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2AF91" w14:textId="77777777" w:rsidR="00226948" w:rsidRDefault="00EB53DF" w:rsidP="001472F6">
      <w:pPr>
        <w:spacing w:after="0" w:line="240" w:lineRule="auto"/>
        <w:jc w:val="center"/>
        <w:rPr>
          <w:rFonts w:cs="Times New Roman"/>
          <w:b/>
          <w:bCs/>
          <w:sz w:val="28"/>
          <w:szCs w:val="28"/>
        </w:rPr>
      </w:pPr>
      <w:r w:rsidRPr="00F919E5">
        <w:rPr>
          <w:rFonts w:cs="Times New Roman"/>
          <w:b/>
          <w:bCs/>
          <w:sz w:val="28"/>
          <w:szCs w:val="28"/>
        </w:rPr>
        <w:t xml:space="preserve">PENGARUH STRATEGI PENETAPAN HARGA DAN </w:t>
      </w:r>
      <w:r w:rsidRPr="00F919E5">
        <w:rPr>
          <w:rFonts w:cs="Times New Roman"/>
          <w:b/>
          <w:bCs/>
          <w:i/>
          <w:iCs/>
          <w:sz w:val="28"/>
          <w:szCs w:val="28"/>
        </w:rPr>
        <w:t xml:space="preserve">WORD OF MOUTH </w:t>
      </w:r>
      <w:r w:rsidRPr="00F919E5">
        <w:rPr>
          <w:rFonts w:cs="Times New Roman"/>
          <w:b/>
          <w:bCs/>
          <w:sz w:val="28"/>
          <w:szCs w:val="28"/>
        </w:rPr>
        <w:t xml:space="preserve">TERHADAP LOYALITAS PELANGGAN </w:t>
      </w:r>
    </w:p>
    <w:p w14:paraId="13D5CCD9" w14:textId="4EC7A894" w:rsidR="00CF3BE3" w:rsidRPr="00F919E5" w:rsidRDefault="00EB53DF" w:rsidP="001472F6">
      <w:pPr>
        <w:spacing w:after="0" w:line="240" w:lineRule="auto"/>
        <w:jc w:val="center"/>
        <w:rPr>
          <w:rFonts w:cs="Times New Roman"/>
          <w:b/>
          <w:bCs/>
          <w:sz w:val="28"/>
          <w:szCs w:val="28"/>
        </w:rPr>
      </w:pPr>
      <w:r w:rsidRPr="00F919E5">
        <w:rPr>
          <w:rFonts w:cs="Times New Roman"/>
          <w:b/>
          <w:bCs/>
          <w:sz w:val="28"/>
          <w:szCs w:val="28"/>
        </w:rPr>
        <w:t>PADA</w:t>
      </w:r>
      <w:r w:rsidR="00226948">
        <w:rPr>
          <w:rFonts w:cs="Times New Roman"/>
          <w:b/>
          <w:bCs/>
          <w:sz w:val="28"/>
          <w:szCs w:val="28"/>
        </w:rPr>
        <w:t xml:space="preserve"> </w:t>
      </w:r>
      <w:r w:rsidRPr="00F919E5">
        <w:rPr>
          <w:rFonts w:cs="Times New Roman"/>
          <w:b/>
          <w:bCs/>
          <w:sz w:val="28"/>
          <w:szCs w:val="28"/>
        </w:rPr>
        <w:t>PT KINTANA SELARAS KREATIVITAS</w:t>
      </w:r>
    </w:p>
    <w:p w14:paraId="19335DC7" w14:textId="77777777" w:rsidR="001472F6" w:rsidRPr="00F919E5" w:rsidRDefault="001472F6" w:rsidP="001472F6">
      <w:pPr>
        <w:spacing w:after="0" w:line="240" w:lineRule="auto"/>
        <w:jc w:val="center"/>
        <w:rPr>
          <w:rFonts w:cs="Times New Roman"/>
          <w:b/>
          <w:bCs/>
          <w:sz w:val="28"/>
          <w:szCs w:val="28"/>
        </w:rPr>
      </w:pPr>
    </w:p>
    <w:p w14:paraId="6ABEBE4A" w14:textId="77777777" w:rsidR="00EB53DF" w:rsidRPr="00F919E5" w:rsidRDefault="00EB53DF" w:rsidP="001472F6">
      <w:pPr>
        <w:spacing w:after="0" w:line="240" w:lineRule="auto"/>
        <w:jc w:val="center"/>
        <w:rPr>
          <w:rFonts w:cs="Times New Roman"/>
          <w:b/>
          <w:bCs/>
          <w:sz w:val="28"/>
          <w:szCs w:val="28"/>
        </w:rPr>
      </w:pPr>
    </w:p>
    <w:p w14:paraId="04DE99DB" w14:textId="77777777" w:rsidR="00226948" w:rsidRDefault="00EB53DF" w:rsidP="001472F6">
      <w:pPr>
        <w:spacing w:after="0" w:line="240" w:lineRule="auto"/>
        <w:jc w:val="center"/>
        <w:rPr>
          <w:rFonts w:cs="Times New Roman"/>
          <w:b/>
          <w:bCs/>
          <w:i/>
          <w:iCs/>
          <w:sz w:val="28"/>
          <w:szCs w:val="28"/>
        </w:rPr>
      </w:pPr>
      <w:r w:rsidRPr="00F919E5">
        <w:rPr>
          <w:rFonts w:cs="Times New Roman"/>
          <w:b/>
          <w:bCs/>
          <w:i/>
          <w:iCs/>
          <w:sz w:val="28"/>
          <w:szCs w:val="28"/>
        </w:rPr>
        <w:t xml:space="preserve">THE INFLUENCE OF PRICING STRATEGY AND WORD OF MOUTH ON CUSTOMER LOYALTY AT PT KINTANA </w:t>
      </w:r>
    </w:p>
    <w:p w14:paraId="67D6C299" w14:textId="45666933" w:rsidR="00EB53DF" w:rsidRPr="00F919E5" w:rsidRDefault="00EB53DF" w:rsidP="001472F6">
      <w:pPr>
        <w:spacing w:after="0" w:line="240" w:lineRule="auto"/>
        <w:jc w:val="center"/>
        <w:rPr>
          <w:rFonts w:cs="Times New Roman"/>
          <w:b/>
          <w:bCs/>
          <w:i/>
          <w:iCs/>
          <w:sz w:val="28"/>
          <w:szCs w:val="28"/>
        </w:rPr>
      </w:pPr>
      <w:r w:rsidRPr="00F919E5">
        <w:rPr>
          <w:rFonts w:cs="Times New Roman"/>
          <w:b/>
          <w:bCs/>
          <w:i/>
          <w:iCs/>
          <w:sz w:val="28"/>
          <w:szCs w:val="28"/>
        </w:rPr>
        <w:t>SELARAS KREATIVITAS</w:t>
      </w:r>
    </w:p>
    <w:p w14:paraId="659ED41A" w14:textId="77777777" w:rsidR="00EB53DF" w:rsidRPr="00F919E5" w:rsidRDefault="00EB53DF" w:rsidP="001472F6">
      <w:pPr>
        <w:spacing w:after="0"/>
        <w:jc w:val="center"/>
        <w:rPr>
          <w:rFonts w:cs="Times New Roman"/>
          <w:b/>
          <w:bCs/>
          <w:i/>
          <w:iCs/>
          <w:sz w:val="28"/>
          <w:szCs w:val="28"/>
        </w:rPr>
      </w:pPr>
    </w:p>
    <w:p w14:paraId="46C0FEBA" w14:textId="5AEEFE6D" w:rsidR="00865E1B" w:rsidRPr="00F919E5" w:rsidRDefault="00865E1B" w:rsidP="001472F6">
      <w:pPr>
        <w:spacing w:after="0"/>
        <w:jc w:val="center"/>
        <w:rPr>
          <w:rFonts w:cs="Times New Roman"/>
          <w:b/>
          <w:bCs/>
          <w:i/>
          <w:iCs/>
          <w:sz w:val="28"/>
          <w:szCs w:val="28"/>
        </w:rPr>
      </w:pPr>
    </w:p>
    <w:p w14:paraId="1DA383AD" w14:textId="77777777" w:rsidR="001472F6" w:rsidRPr="00F919E5" w:rsidRDefault="001472F6" w:rsidP="001472F6">
      <w:pPr>
        <w:spacing w:after="0"/>
        <w:jc w:val="center"/>
        <w:rPr>
          <w:rFonts w:cs="Times New Roman"/>
          <w:b/>
          <w:bCs/>
          <w:i/>
          <w:iCs/>
          <w:sz w:val="28"/>
          <w:szCs w:val="28"/>
        </w:rPr>
      </w:pPr>
    </w:p>
    <w:p w14:paraId="26CAC1A8" w14:textId="6E774663" w:rsidR="00EB53DF" w:rsidRPr="00F919E5" w:rsidRDefault="00EB53DF" w:rsidP="001472F6">
      <w:pPr>
        <w:spacing w:after="0"/>
        <w:jc w:val="center"/>
        <w:rPr>
          <w:rFonts w:cs="Times New Roman"/>
          <w:b/>
          <w:bCs/>
          <w:szCs w:val="24"/>
        </w:rPr>
      </w:pPr>
      <w:r w:rsidRPr="00F919E5">
        <w:rPr>
          <w:rFonts w:cs="Times New Roman"/>
          <w:b/>
          <w:bCs/>
          <w:szCs w:val="24"/>
        </w:rPr>
        <w:t>Oleh</w:t>
      </w:r>
    </w:p>
    <w:p w14:paraId="18B5897A" w14:textId="798B8FD8" w:rsidR="00EB53DF" w:rsidRPr="00F919E5" w:rsidRDefault="00EB53DF" w:rsidP="001472F6">
      <w:pPr>
        <w:spacing w:after="0"/>
        <w:jc w:val="center"/>
        <w:rPr>
          <w:rFonts w:cs="Times New Roman"/>
          <w:b/>
          <w:bCs/>
          <w:szCs w:val="24"/>
        </w:rPr>
      </w:pPr>
      <w:proofErr w:type="spellStart"/>
      <w:r w:rsidRPr="00F919E5">
        <w:rPr>
          <w:rFonts w:cs="Times New Roman"/>
          <w:b/>
          <w:bCs/>
          <w:szCs w:val="24"/>
        </w:rPr>
        <w:t>Raditiyana</w:t>
      </w:r>
      <w:proofErr w:type="spellEnd"/>
      <w:r w:rsidRPr="00F919E5">
        <w:rPr>
          <w:rFonts w:cs="Times New Roman"/>
          <w:b/>
          <w:bCs/>
          <w:szCs w:val="24"/>
        </w:rPr>
        <w:t xml:space="preserve"> </w:t>
      </w:r>
      <w:proofErr w:type="spellStart"/>
      <w:r w:rsidRPr="00F919E5">
        <w:rPr>
          <w:rFonts w:cs="Times New Roman"/>
          <w:b/>
          <w:bCs/>
          <w:szCs w:val="24"/>
        </w:rPr>
        <w:t>Rahmawaty</w:t>
      </w:r>
      <w:proofErr w:type="spellEnd"/>
    </w:p>
    <w:p w14:paraId="5FC75921" w14:textId="2A94FFEE" w:rsidR="00EB53DF" w:rsidRPr="00F919E5" w:rsidRDefault="00EB53DF" w:rsidP="001472F6">
      <w:pPr>
        <w:spacing w:after="0"/>
        <w:jc w:val="center"/>
        <w:rPr>
          <w:rFonts w:cs="Times New Roman"/>
          <w:b/>
          <w:bCs/>
          <w:szCs w:val="24"/>
        </w:rPr>
      </w:pPr>
      <w:r w:rsidRPr="00F919E5">
        <w:rPr>
          <w:rFonts w:cs="Times New Roman"/>
          <w:b/>
          <w:bCs/>
          <w:szCs w:val="24"/>
        </w:rPr>
        <w:t>2411907581</w:t>
      </w:r>
    </w:p>
    <w:p w14:paraId="5D817E4F" w14:textId="00679C53" w:rsidR="00EB53DF" w:rsidRPr="00F919E5" w:rsidRDefault="00EB53DF" w:rsidP="001472F6">
      <w:pPr>
        <w:spacing w:after="0"/>
        <w:jc w:val="center"/>
        <w:rPr>
          <w:rFonts w:cs="Times New Roman"/>
          <w:b/>
          <w:bCs/>
          <w:szCs w:val="24"/>
        </w:rPr>
      </w:pPr>
    </w:p>
    <w:p w14:paraId="21E4CBBC" w14:textId="77777777" w:rsidR="00791694" w:rsidRPr="00F919E5" w:rsidRDefault="00791694" w:rsidP="001472F6">
      <w:pPr>
        <w:spacing w:after="0"/>
        <w:jc w:val="center"/>
        <w:rPr>
          <w:rFonts w:cs="Times New Roman"/>
          <w:b/>
          <w:bCs/>
          <w:szCs w:val="24"/>
        </w:rPr>
      </w:pPr>
    </w:p>
    <w:p w14:paraId="2E7DE63E" w14:textId="77777777" w:rsidR="00EB53DF" w:rsidRPr="00F919E5" w:rsidRDefault="00EB53DF" w:rsidP="001472F6">
      <w:pPr>
        <w:spacing w:after="0"/>
        <w:jc w:val="center"/>
        <w:rPr>
          <w:rFonts w:cs="Times New Roman"/>
          <w:b/>
          <w:bCs/>
          <w:szCs w:val="24"/>
        </w:rPr>
      </w:pPr>
    </w:p>
    <w:p w14:paraId="27A2D300" w14:textId="11B17B04" w:rsidR="00EB53DF" w:rsidRPr="00F919E5" w:rsidRDefault="00AE0DCB" w:rsidP="001472F6">
      <w:pPr>
        <w:spacing w:after="0"/>
        <w:jc w:val="center"/>
        <w:rPr>
          <w:rFonts w:cs="Times New Roman"/>
          <w:b/>
          <w:bCs/>
          <w:szCs w:val="24"/>
        </w:rPr>
      </w:pPr>
      <w:r>
        <w:rPr>
          <w:rFonts w:cs="Times New Roman"/>
          <w:b/>
          <w:bCs/>
          <w:szCs w:val="24"/>
        </w:rPr>
        <w:t>SKRIPSI</w:t>
      </w:r>
    </w:p>
    <w:p w14:paraId="09B91CF6" w14:textId="77777777" w:rsidR="00EB53DF" w:rsidRPr="00F919E5" w:rsidRDefault="00EB53DF" w:rsidP="001472F6">
      <w:pPr>
        <w:spacing w:after="0"/>
        <w:jc w:val="center"/>
        <w:rPr>
          <w:rFonts w:cs="Times New Roman"/>
          <w:b/>
          <w:bCs/>
          <w:szCs w:val="24"/>
        </w:rPr>
      </w:pPr>
    </w:p>
    <w:p w14:paraId="06D0E4CF" w14:textId="20FE6238" w:rsidR="00EB53DF" w:rsidRPr="00F919E5" w:rsidRDefault="00EB53DF" w:rsidP="001472F6">
      <w:pPr>
        <w:spacing w:after="0"/>
        <w:jc w:val="center"/>
        <w:rPr>
          <w:rFonts w:cs="Times New Roman"/>
          <w:b/>
          <w:bCs/>
          <w:szCs w:val="24"/>
        </w:rPr>
      </w:pPr>
    </w:p>
    <w:p w14:paraId="26C0AE3C" w14:textId="24FF42CA" w:rsidR="00EB53DF" w:rsidRPr="00F919E5" w:rsidRDefault="002E74B4" w:rsidP="001472F6">
      <w:pPr>
        <w:spacing w:after="0"/>
        <w:jc w:val="center"/>
        <w:rPr>
          <w:rFonts w:cs="Times New Roman"/>
          <w:b/>
          <w:bCs/>
          <w:noProof/>
          <w:szCs w:val="24"/>
        </w:rPr>
      </w:pPr>
      <w:r w:rsidRPr="00F919E5">
        <w:rPr>
          <w:rFonts w:cs="Times New Roman"/>
          <w:b/>
          <w:bCs/>
          <w:noProof/>
          <w:szCs w:val="24"/>
        </w:rPr>
        <w:drawing>
          <wp:anchor distT="0" distB="0" distL="114300" distR="114300" simplePos="0" relativeHeight="251658240" behindDoc="0" locked="0" layoutInCell="1" allowOverlap="1" wp14:anchorId="431C55CB" wp14:editId="74DBDAAF">
            <wp:simplePos x="0" y="0"/>
            <wp:positionH relativeFrom="column">
              <wp:posOffset>820420</wp:posOffset>
            </wp:positionH>
            <wp:positionV relativeFrom="paragraph">
              <wp:posOffset>324485</wp:posOffset>
            </wp:positionV>
            <wp:extent cx="3085465" cy="1090295"/>
            <wp:effectExtent l="0" t="0" r="635" b="0"/>
            <wp:wrapTopAndBottom/>
            <wp:docPr id="7709234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5465" cy="1090295"/>
                    </a:xfrm>
                    <a:prstGeom prst="rect">
                      <a:avLst/>
                    </a:prstGeom>
                    <a:noFill/>
                  </pic:spPr>
                </pic:pic>
              </a:graphicData>
            </a:graphic>
            <wp14:sizeRelV relativeFrom="margin">
              <wp14:pctHeight>0</wp14:pctHeight>
            </wp14:sizeRelV>
          </wp:anchor>
        </w:drawing>
      </w:r>
    </w:p>
    <w:p w14:paraId="0D2690C9" w14:textId="77777777" w:rsidR="00EB53DF" w:rsidRPr="00F919E5" w:rsidRDefault="00EB53DF" w:rsidP="001472F6">
      <w:pPr>
        <w:spacing w:after="0"/>
        <w:rPr>
          <w:rFonts w:cs="Times New Roman"/>
          <w:b/>
          <w:bCs/>
          <w:noProof/>
          <w:szCs w:val="24"/>
        </w:rPr>
      </w:pPr>
    </w:p>
    <w:p w14:paraId="0F0CC3D9" w14:textId="1C118D51" w:rsidR="00EB53DF" w:rsidRPr="00F919E5" w:rsidRDefault="00EB53DF" w:rsidP="001472F6">
      <w:pPr>
        <w:spacing w:after="0"/>
        <w:jc w:val="center"/>
        <w:rPr>
          <w:rFonts w:cs="Times New Roman"/>
          <w:szCs w:val="24"/>
        </w:rPr>
      </w:pPr>
    </w:p>
    <w:p w14:paraId="5957F14F" w14:textId="1DD15764" w:rsidR="001472F6" w:rsidRPr="00F919E5" w:rsidRDefault="001472F6" w:rsidP="001472F6">
      <w:pPr>
        <w:spacing w:after="0"/>
        <w:jc w:val="center"/>
        <w:rPr>
          <w:rFonts w:cs="Times New Roman"/>
          <w:szCs w:val="24"/>
        </w:rPr>
      </w:pPr>
    </w:p>
    <w:p w14:paraId="05ED5542" w14:textId="77777777" w:rsidR="001472F6" w:rsidRPr="00F919E5" w:rsidRDefault="001472F6" w:rsidP="001472F6">
      <w:pPr>
        <w:spacing w:after="0" w:line="240" w:lineRule="auto"/>
        <w:jc w:val="center"/>
        <w:rPr>
          <w:rFonts w:cs="Times New Roman"/>
          <w:b/>
          <w:bCs/>
          <w:szCs w:val="24"/>
        </w:rPr>
      </w:pPr>
    </w:p>
    <w:p w14:paraId="3BEE4D8C" w14:textId="72677480" w:rsidR="00EB53DF" w:rsidRPr="00F919E5" w:rsidRDefault="00EB53DF" w:rsidP="001472F6">
      <w:pPr>
        <w:spacing w:after="0" w:line="240" w:lineRule="auto"/>
        <w:jc w:val="center"/>
        <w:rPr>
          <w:rFonts w:cs="Times New Roman"/>
          <w:b/>
          <w:bCs/>
          <w:szCs w:val="24"/>
        </w:rPr>
      </w:pPr>
      <w:r w:rsidRPr="00F919E5">
        <w:rPr>
          <w:rFonts w:cs="Times New Roman"/>
          <w:b/>
          <w:bCs/>
          <w:szCs w:val="24"/>
        </w:rPr>
        <w:t>JURUSAN MANAJEMEN</w:t>
      </w:r>
    </w:p>
    <w:p w14:paraId="200BDCE6" w14:textId="4021D87D" w:rsidR="00EB53DF" w:rsidRPr="00F919E5" w:rsidRDefault="00EB53DF" w:rsidP="001472F6">
      <w:pPr>
        <w:spacing w:after="0" w:line="240" w:lineRule="auto"/>
        <w:jc w:val="center"/>
        <w:rPr>
          <w:rFonts w:cs="Times New Roman"/>
          <w:b/>
          <w:bCs/>
          <w:szCs w:val="24"/>
        </w:rPr>
      </w:pPr>
      <w:r w:rsidRPr="00F919E5">
        <w:rPr>
          <w:rFonts w:cs="Times New Roman"/>
          <w:b/>
          <w:bCs/>
          <w:szCs w:val="24"/>
        </w:rPr>
        <w:t>SEKOLAH TINGGI ILMU EKONOMI GICI</w:t>
      </w:r>
    </w:p>
    <w:p w14:paraId="3423F373" w14:textId="711FF397" w:rsidR="001F4A38" w:rsidRPr="00F919E5" w:rsidRDefault="001F4A38" w:rsidP="001472F6">
      <w:pPr>
        <w:spacing w:after="0" w:line="240" w:lineRule="auto"/>
        <w:jc w:val="center"/>
        <w:rPr>
          <w:rFonts w:cs="Times New Roman"/>
          <w:b/>
          <w:bCs/>
          <w:szCs w:val="24"/>
        </w:rPr>
      </w:pPr>
      <w:r w:rsidRPr="00F919E5">
        <w:rPr>
          <w:rFonts w:cs="Times New Roman"/>
          <w:b/>
          <w:bCs/>
          <w:szCs w:val="24"/>
        </w:rPr>
        <w:t>DEPOK</w:t>
      </w:r>
    </w:p>
    <w:p w14:paraId="475995ED" w14:textId="45B797C6" w:rsidR="00E407EE" w:rsidRPr="00F919E5" w:rsidRDefault="00EB53DF" w:rsidP="001472F6">
      <w:pPr>
        <w:spacing w:after="0" w:line="240" w:lineRule="auto"/>
        <w:jc w:val="center"/>
        <w:rPr>
          <w:rFonts w:cs="Times New Roman"/>
          <w:b/>
          <w:bCs/>
          <w:szCs w:val="24"/>
        </w:rPr>
      </w:pPr>
      <w:r w:rsidRPr="00F919E5">
        <w:rPr>
          <w:rFonts w:cs="Times New Roman"/>
          <w:b/>
          <w:bCs/>
          <w:szCs w:val="24"/>
        </w:rPr>
        <w:t>2025</w:t>
      </w:r>
    </w:p>
    <w:p w14:paraId="1E459F66" w14:textId="77777777" w:rsidR="005608A2" w:rsidRDefault="005608A2" w:rsidP="005608A2">
      <w:pPr>
        <w:spacing w:after="0" w:line="240" w:lineRule="auto"/>
        <w:jc w:val="center"/>
        <w:rPr>
          <w:rFonts w:cs="Times New Roman"/>
          <w:b/>
          <w:bCs/>
          <w:sz w:val="28"/>
          <w:szCs w:val="28"/>
        </w:rPr>
      </w:pPr>
      <w:bookmarkStart w:id="0" w:name="_Toc192010956"/>
      <w:bookmarkStart w:id="1" w:name="_Toc192580467"/>
      <w:r w:rsidRPr="00F919E5">
        <w:rPr>
          <w:rFonts w:cs="Times New Roman"/>
          <w:b/>
          <w:bCs/>
          <w:sz w:val="28"/>
          <w:szCs w:val="28"/>
        </w:rPr>
        <w:lastRenderedPageBreak/>
        <w:t xml:space="preserve">PENGARUH STRATEGI PENETAPAN HARGA DAN </w:t>
      </w:r>
      <w:r w:rsidRPr="00F919E5">
        <w:rPr>
          <w:rFonts w:cs="Times New Roman"/>
          <w:b/>
          <w:bCs/>
          <w:i/>
          <w:iCs/>
          <w:sz w:val="28"/>
          <w:szCs w:val="28"/>
        </w:rPr>
        <w:t xml:space="preserve">WORD OF MOUTH </w:t>
      </w:r>
      <w:r w:rsidRPr="00F919E5">
        <w:rPr>
          <w:rFonts w:cs="Times New Roman"/>
          <w:b/>
          <w:bCs/>
          <w:sz w:val="28"/>
          <w:szCs w:val="28"/>
        </w:rPr>
        <w:t xml:space="preserve">TERHADAP LOYALITAS PELANGGAN </w:t>
      </w:r>
    </w:p>
    <w:p w14:paraId="7000CFDD" w14:textId="77777777" w:rsidR="005608A2" w:rsidRPr="00F919E5" w:rsidRDefault="005608A2" w:rsidP="005608A2">
      <w:pPr>
        <w:spacing w:after="0" w:line="240" w:lineRule="auto"/>
        <w:jc w:val="center"/>
        <w:rPr>
          <w:rFonts w:cs="Times New Roman"/>
          <w:b/>
          <w:bCs/>
          <w:sz w:val="28"/>
          <w:szCs w:val="28"/>
        </w:rPr>
      </w:pPr>
      <w:r w:rsidRPr="00F919E5">
        <w:rPr>
          <w:rFonts w:cs="Times New Roman"/>
          <w:b/>
          <w:bCs/>
          <w:sz w:val="28"/>
          <w:szCs w:val="28"/>
        </w:rPr>
        <w:t>PADA</w:t>
      </w:r>
      <w:r>
        <w:rPr>
          <w:rFonts w:cs="Times New Roman"/>
          <w:b/>
          <w:bCs/>
          <w:sz w:val="28"/>
          <w:szCs w:val="28"/>
        </w:rPr>
        <w:t xml:space="preserve"> </w:t>
      </w:r>
      <w:r w:rsidRPr="00F919E5">
        <w:rPr>
          <w:rFonts w:cs="Times New Roman"/>
          <w:b/>
          <w:bCs/>
          <w:sz w:val="28"/>
          <w:szCs w:val="28"/>
        </w:rPr>
        <w:t>PT KINTANA SELARAS KREATIVITAS</w:t>
      </w:r>
    </w:p>
    <w:p w14:paraId="6A3339E2" w14:textId="77777777" w:rsidR="005608A2" w:rsidRPr="00F919E5" w:rsidRDefault="005608A2" w:rsidP="005608A2">
      <w:pPr>
        <w:spacing w:after="0" w:line="240" w:lineRule="auto"/>
        <w:jc w:val="center"/>
        <w:rPr>
          <w:rFonts w:cs="Times New Roman"/>
          <w:b/>
          <w:bCs/>
          <w:sz w:val="28"/>
          <w:szCs w:val="28"/>
        </w:rPr>
      </w:pPr>
    </w:p>
    <w:p w14:paraId="4A4082D2" w14:textId="77777777" w:rsidR="005608A2" w:rsidRPr="00F919E5" w:rsidRDefault="005608A2" w:rsidP="005608A2">
      <w:pPr>
        <w:spacing w:after="0" w:line="240" w:lineRule="auto"/>
        <w:jc w:val="center"/>
        <w:rPr>
          <w:rFonts w:cs="Times New Roman"/>
          <w:b/>
          <w:bCs/>
          <w:sz w:val="28"/>
          <w:szCs w:val="28"/>
        </w:rPr>
      </w:pPr>
    </w:p>
    <w:p w14:paraId="27E78576" w14:textId="77777777" w:rsidR="005608A2" w:rsidRDefault="005608A2" w:rsidP="005608A2">
      <w:pPr>
        <w:spacing w:after="0" w:line="240" w:lineRule="auto"/>
        <w:jc w:val="center"/>
        <w:rPr>
          <w:rFonts w:cs="Times New Roman"/>
          <w:b/>
          <w:bCs/>
          <w:i/>
          <w:iCs/>
          <w:sz w:val="28"/>
          <w:szCs w:val="28"/>
        </w:rPr>
      </w:pPr>
      <w:r w:rsidRPr="00F919E5">
        <w:rPr>
          <w:rFonts w:cs="Times New Roman"/>
          <w:b/>
          <w:bCs/>
          <w:i/>
          <w:iCs/>
          <w:sz w:val="28"/>
          <w:szCs w:val="28"/>
        </w:rPr>
        <w:t xml:space="preserve">THE INFLUENCE OF PRICING STRATEGY AND WORD OF MOUTH ON CUSTOMER LOYALTY AT PT KINTANA </w:t>
      </w:r>
    </w:p>
    <w:p w14:paraId="77F7CB2B" w14:textId="77777777" w:rsidR="005608A2" w:rsidRPr="00F919E5" w:rsidRDefault="005608A2" w:rsidP="005608A2">
      <w:pPr>
        <w:spacing w:after="0" w:line="240" w:lineRule="auto"/>
        <w:jc w:val="center"/>
        <w:rPr>
          <w:rFonts w:cs="Times New Roman"/>
          <w:b/>
          <w:bCs/>
          <w:i/>
          <w:iCs/>
          <w:sz w:val="28"/>
          <w:szCs w:val="28"/>
        </w:rPr>
      </w:pPr>
      <w:r w:rsidRPr="00F919E5">
        <w:rPr>
          <w:rFonts w:cs="Times New Roman"/>
          <w:b/>
          <w:bCs/>
          <w:i/>
          <w:iCs/>
          <w:sz w:val="28"/>
          <w:szCs w:val="28"/>
        </w:rPr>
        <w:t>SELARAS KREATIVITAS</w:t>
      </w:r>
    </w:p>
    <w:p w14:paraId="44205A7F" w14:textId="77777777" w:rsidR="005608A2" w:rsidRDefault="005608A2" w:rsidP="005608A2">
      <w:pPr>
        <w:spacing w:line="276" w:lineRule="auto"/>
        <w:jc w:val="center"/>
        <w:rPr>
          <w:rFonts w:cs="Times New Roman"/>
          <w:b/>
          <w:bCs/>
          <w:sz w:val="28"/>
          <w:szCs w:val="28"/>
        </w:rPr>
      </w:pPr>
    </w:p>
    <w:p w14:paraId="283C8511" w14:textId="77777777" w:rsidR="005608A2" w:rsidRPr="000239FF" w:rsidRDefault="005608A2" w:rsidP="005608A2">
      <w:pPr>
        <w:spacing w:line="276" w:lineRule="auto"/>
        <w:jc w:val="center"/>
        <w:rPr>
          <w:rFonts w:cs="Times New Roman"/>
          <w:b/>
          <w:bCs/>
          <w:sz w:val="28"/>
          <w:szCs w:val="28"/>
        </w:rPr>
      </w:pPr>
    </w:p>
    <w:p w14:paraId="34C9A93B" w14:textId="77777777" w:rsidR="005608A2" w:rsidRPr="000239FF" w:rsidRDefault="005608A2" w:rsidP="005608A2">
      <w:pPr>
        <w:spacing w:line="276" w:lineRule="auto"/>
        <w:jc w:val="center"/>
        <w:rPr>
          <w:rFonts w:cs="Times New Roman"/>
          <w:b/>
          <w:bCs/>
          <w:szCs w:val="24"/>
        </w:rPr>
      </w:pPr>
      <w:r w:rsidRPr="000239FF">
        <w:rPr>
          <w:rFonts w:cs="Times New Roman"/>
          <w:b/>
          <w:bCs/>
          <w:szCs w:val="24"/>
        </w:rPr>
        <w:t>Oleh:</w:t>
      </w:r>
    </w:p>
    <w:p w14:paraId="2383780A" w14:textId="77777777" w:rsidR="005608A2" w:rsidRPr="00F919E5" w:rsidRDefault="005608A2" w:rsidP="005608A2">
      <w:pPr>
        <w:spacing w:after="0"/>
        <w:jc w:val="center"/>
        <w:rPr>
          <w:rFonts w:cs="Times New Roman"/>
          <w:b/>
          <w:bCs/>
          <w:szCs w:val="24"/>
        </w:rPr>
      </w:pPr>
      <w:proofErr w:type="spellStart"/>
      <w:r w:rsidRPr="00F919E5">
        <w:rPr>
          <w:rFonts w:cs="Times New Roman"/>
          <w:b/>
          <w:bCs/>
          <w:szCs w:val="24"/>
        </w:rPr>
        <w:t>Raditiyana</w:t>
      </w:r>
      <w:proofErr w:type="spellEnd"/>
      <w:r w:rsidRPr="00F919E5">
        <w:rPr>
          <w:rFonts w:cs="Times New Roman"/>
          <w:b/>
          <w:bCs/>
          <w:szCs w:val="24"/>
        </w:rPr>
        <w:t xml:space="preserve"> </w:t>
      </w:r>
      <w:proofErr w:type="spellStart"/>
      <w:r w:rsidRPr="00F919E5">
        <w:rPr>
          <w:rFonts w:cs="Times New Roman"/>
          <w:b/>
          <w:bCs/>
          <w:szCs w:val="24"/>
        </w:rPr>
        <w:t>Rahmawaty</w:t>
      </w:r>
      <w:proofErr w:type="spellEnd"/>
    </w:p>
    <w:p w14:paraId="05A0DF58" w14:textId="77777777" w:rsidR="005608A2" w:rsidRPr="00F919E5" w:rsidRDefault="005608A2" w:rsidP="005608A2">
      <w:pPr>
        <w:spacing w:after="0"/>
        <w:jc w:val="center"/>
        <w:rPr>
          <w:rFonts w:cs="Times New Roman"/>
          <w:b/>
          <w:bCs/>
          <w:szCs w:val="24"/>
        </w:rPr>
      </w:pPr>
      <w:r w:rsidRPr="00F919E5">
        <w:rPr>
          <w:rFonts w:cs="Times New Roman"/>
          <w:b/>
          <w:bCs/>
          <w:szCs w:val="24"/>
        </w:rPr>
        <w:t>2411907581</w:t>
      </w:r>
    </w:p>
    <w:p w14:paraId="1E8B495F" w14:textId="416698B2" w:rsidR="005608A2" w:rsidRDefault="005608A2" w:rsidP="005608A2">
      <w:pPr>
        <w:spacing w:line="276" w:lineRule="auto"/>
        <w:rPr>
          <w:rFonts w:cs="Times New Roman"/>
          <w:b/>
          <w:bCs/>
          <w:szCs w:val="24"/>
        </w:rPr>
      </w:pPr>
    </w:p>
    <w:p w14:paraId="17FCB43E" w14:textId="77777777" w:rsidR="005608A2" w:rsidRDefault="005608A2" w:rsidP="005608A2">
      <w:pPr>
        <w:spacing w:line="276" w:lineRule="auto"/>
        <w:rPr>
          <w:rFonts w:cs="Times New Roman"/>
          <w:b/>
          <w:bCs/>
          <w:szCs w:val="24"/>
        </w:rPr>
      </w:pPr>
    </w:p>
    <w:p w14:paraId="608A8911" w14:textId="77777777" w:rsidR="005608A2" w:rsidRPr="000239FF" w:rsidRDefault="005608A2" w:rsidP="005608A2">
      <w:pPr>
        <w:spacing w:line="276" w:lineRule="auto"/>
        <w:rPr>
          <w:rFonts w:cs="Times New Roman"/>
          <w:b/>
          <w:bCs/>
          <w:szCs w:val="24"/>
        </w:rPr>
      </w:pPr>
    </w:p>
    <w:p w14:paraId="3DB93CEC" w14:textId="77777777" w:rsidR="005608A2" w:rsidRPr="000239FF" w:rsidRDefault="005608A2" w:rsidP="005608A2">
      <w:pPr>
        <w:spacing w:line="276" w:lineRule="auto"/>
        <w:jc w:val="center"/>
        <w:rPr>
          <w:rFonts w:cs="Times New Roman"/>
          <w:b/>
          <w:bCs/>
          <w:szCs w:val="24"/>
        </w:rPr>
      </w:pPr>
      <w:r w:rsidRPr="000239FF">
        <w:rPr>
          <w:rFonts w:cs="Times New Roman"/>
          <w:b/>
          <w:bCs/>
          <w:szCs w:val="24"/>
        </w:rPr>
        <w:t>SKRIPSI</w:t>
      </w:r>
    </w:p>
    <w:p w14:paraId="06630B38" w14:textId="77777777" w:rsidR="005608A2" w:rsidRDefault="005608A2" w:rsidP="005608A2">
      <w:pPr>
        <w:spacing w:line="276" w:lineRule="auto"/>
        <w:jc w:val="center"/>
        <w:rPr>
          <w:rFonts w:cs="Times New Roman"/>
          <w:b/>
          <w:bCs/>
          <w:szCs w:val="24"/>
        </w:rPr>
      </w:pPr>
    </w:p>
    <w:p w14:paraId="20B222E3" w14:textId="318E8EBB" w:rsidR="005608A2" w:rsidRPr="000239FF" w:rsidRDefault="005608A2" w:rsidP="005608A2">
      <w:pPr>
        <w:spacing w:line="276" w:lineRule="auto"/>
        <w:jc w:val="center"/>
        <w:rPr>
          <w:rFonts w:cs="Times New Roman"/>
          <w:b/>
          <w:bCs/>
          <w:szCs w:val="24"/>
        </w:rPr>
      </w:pPr>
    </w:p>
    <w:p w14:paraId="6CF11323" w14:textId="45067985" w:rsidR="005608A2" w:rsidRPr="000239FF" w:rsidRDefault="005608A2" w:rsidP="005608A2">
      <w:pPr>
        <w:spacing w:line="276" w:lineRule="auto"/>
        <w:rPr>
          <w:rFonts w:cs="Times New Roman"/>
          <w:b/>
          <w:bCs/>
          <w:szCs w:val="24"/>
        </w:rPr>
      </w:pPr>
      <w:r w:rsidRPr="000239FF">
        <w:rPr>
          <w:rFonts w:cs="Times New Roman"/>
          <w:i/>
          <w:noProof/>
          <w:sz w:val="20"/>
        </w:rPr>
        <w:drawing>
          <wp:anchor distT="0" distB="0" distL="0" distR="0" simplePos="0" relativeHeight="251669508" behindDoc="0" locked="0" layoutInCell="1" allowOverlap="1" wp14:anchorId="55700359" wp14:editId="7125A969">
            <wp:simplePos x="0" y="0"/>
            <wp:positionH relativeFrom="page">
              <wp:posOffset>2406650</wp:posOffset>
            </wp:positionH>
            <wp:positionV relativeFrom="paragraph">
              <wp:posOffset>99060</wp:posOffset>
            </wp:positionV>
            <wp:extent cx="3022600" cy="1162050"/>
            <wp:effectExtent l="0" t="0" r="6350" b="0"/>
            <wp:wrapNone/>
            <wp:docPr id="360116762" name="Imag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 name="Image 144"/>
                    <pic:cNvPicPr/>
                  </pic:nvPicPr>
                  <pic:blipFill>
                    <a:blip r:embed="rId9" cstate="print"/>
                    <a:stretch>
                      <a:fillRect/>
                    </a:stretch>
                  </pic:blipFill>
                  <pic:spPr>
                    <a:xfrm>
                      <a:off x="0" y="0"/>
                      <a:ext cx="3022600" cy="1162050"/>
                    </a:xfrm>
                    <a:prstGeom prst="rect">
                      <a:avLst/>
                    </a:prstGeom>
                  </pic:spPr>
                </pic:pic>
              </a:graphicData>
            </a:graphic>
            <wp14:sizeRelH relativeFrom="margin">
              <wp14:pctWidth>0</wp14:pctWidth>
            </wp14:sizeRelH>
            <wp14:sizeRelV relativeFrom="margin">
              <wp14:pctHeight>0</wp14:pctHeight>
            </wp14:sizeRelV>
          </wp:anchor>
        </w:drawing>
      </w:r>
    </w:p>
    <w:p w14:paraId="77781A26" w14:textId="549B5E40" w:rsidR="005608A2" w:rsidRDefault="005608A2" w:rsidP="005608A2">
      <w:pPr>
        <w:spacing w:line="276" w:lineRule="auto"/>
        <w:jc w:val="center"/>
        <w:rPr>
          <w:rFonts w:cs="Times New Roman"/>
          <w:b/>
          <w:bCs/>
          <w:szCs w:val="24"/>
        </w:rPr>
      </w:pPr>
    </w:p>
    <w:p w14:paraId="677BB223" w14:textId="4501D451" w:rsidR="005608A2" w:rsidRDefault="005608A2" w:rsidP="005608A2">
      <w:pPr>
        <w:spacing w:line="276" w:lineRule="auto"/>
        <w:jc w:val="center"/>
        <w:rPr>
          <w:rFonts w:cs="Times New Roman"/>
          <w:b/>
          <w:bCs/>
          <w:szCs w:val="24"/>
        </w:rPr>
      </w:pPr>
    </w:p>
    <w:p w14:paraId="723AF101" w14:textId="5A3CA6E7" w:rsidR="005608A2" w:rsidRDefault="005608A2" w:rsidP="005608A2">
      <w:pPr>
        <w:spacing w:line="276" w:lineRule="auto"/>
        <w:jc w:val="center"/>
        <w:rPr>
          <w:rFonts w:cs="Times New Roman"/>
          <w:b/>
          <w:bCs/>
          <w:szCs w:val="24"/>
        </w:rPr>
      </w:pPr>
    </w:p>
    <w:p w14:paraId="63DBC95A" w14:textId="01C86EF2" w:rsidR="005608A2" w:rsidRDefault="005608A2" w:rsidP="005608A2">
      <w:pPr>
        <w:spacing w:line="276" w:lineRule="auto"/>
        <w:jc w:val="center"/>
        <w:rPr>
          <w:rFonts w:cs="Times New Roman"/>
          <w:b/>
          <w:bCs/>
          <w:szCs w:val="24"/>
        </w:rPr>
      </w:pPr>
    </w:p>
    <w:p w14:paraId="0154E6F3" w14:textId="312CB220" w:rsidR="005608A2" w:rsidRDefault="005608A2" w:rsidP="005608A2">
      <w:pPr>
        <w:spacing w:line="276" w:lineRule="auto"/>
        <w:jc w:val="center"/>
        <w:rPr>
          <w:rFonts w:cs="Times New Roman"/>
          <w:b/>
          <w:bCs/>
          <w:szCs w:val="24"/>
        </w:rPr>
      </w:pPr>
    </w:p>
    <w:p w14:paraId="02DE7B77" w14:textId="2C334040" w:rsidR="005608A2" w:rsidRDefault="005608A2" w:rsidP="005608A2">
      <w:pPr>
        <w:spacing w:line="276" w:lineRule="auto"/>
        <w:jc w:val="center"/>
        <w:rPr>
          <w:rFonts w:cs="Times New Roman"/>
          <w:b/>
          <w:bCs/>
          <w:szCs w:val="24"/>
        </w:rPr>
      </w:pPr>
    </w:p>
    <w:p w14:paraId="55902E7F" w14:textId="77777777" w:rsidR="005608A2" w:rsidRPr="000239FF" w:rsidRDefault="005608A2" w:rsidP="005608A2">
      <w:pPr>
        <w:spacing w:after="0" w:line="240" w:lineRule="auto"/>
        <w:jc w:val="center"/>
        <w:rPr>
          <w:rFonts w:cs="Times New Roman"/>
          <w:b/>
          <w:bCs/>
          <w:sz w:val="28"/>
          <w:szCs w:val="28"/>
        </w:rPr>
      </w:pPr>
      <w:r w:rsidRPr="000239FF">
        <w:rPr>
          <w:rFonts w:cs="Times New Roman"/>
          <w:b/>
          <w:bCs/>
          <w:sz w:val="28"/>
          <w:szCs w:val="28"/>
        </w:rPr>
        <w:t>JURUSAN MANAJEMEN</w:t>
      </w:r>
    </w:p>
    <w:p w14:paraId="1754A05F" w14:textId="77777777" w:rsidR="005608A2" w:rsidRPr="000239FF" w:rsidRDefault="005608A2" w:rsidP="005608A2">
      <w:pPr>
        <w:spacing w:after="0" w:line="240" w:lineRule="auto"/>
        <w:jc w:val="center"/>
        <w:rPr>
          <w:rFonts w:cs="Times New Roman"/>
          <w:b/>
          <w:bCs/>
          <w:sz w:val="28"/>
          <w:szCs w:val="28"/>
        </w:rPr>
      </w:pPr>
      <w:r w:rsidRPr="000239FF">
        <w:rPr>
          <w:rFonts w:cs="Times New Roman"/>
          <w:b/>
          <w:bCs/>
          <w:sz w:val="28"/>
          <w:szCs w:val="28"/>
        </w:rPr>
        <w:t>SEKOLAH TINGGI ILMU EKONOMI GICI</w:t>
      </w:r>
    </w:p>
    <w:p w14:paraId="24991502" w14:textId="77777777" w:rsidR="005608A2" w:rsidRPr="000239FF" w:rsidRDefault="005608A2" w:rsidP="005608A2">
      <w:pPr>
        <w:spacing w:after="0" w:line="240" w:lineRule="auto"/>
        <w:jc w:val="center"/>
        <w:rPr>
          <w:rFonts w:cs="Times New Roman"/>
          <w:b/>
          <w:bCs/>
          <w:sz w:val="28"/>
          <w:szCs w:val="28"/>
        </w:rPr>
      </w:pPr>
      <w:r w:rsidRPr="000239FF">
        <w:rPr>
          <w:rFonts w:cs="Times New Roman"/>
          <w:b/>
          <w:bCs/>
          <w:sz w:val="28"/>
          <w:szCs w:val="28"/>
        </w:rPr>
        <w:t>DEPOK</w:t>
      </w:r>
    </w:p>
    <w:p w14:paraId="1FC7C5EB" w14:textId="77777777" w:rsidR="005608A2" w:rsidRDefault="005608A2" w:rsidP="005608A2">
      <w:pPr>
        <w:spacing w:after="0" w:line="240" w:lineRule="auto"/>
        <w:jc w:val="center"/>
        <w:rPr>
          <w:rFonts w:cs="Times New Roman"/>
          <w:b/>
          <w:bCs/>
          <w:sz w:val="28"/>
          <w:szCs w:val="28"/>
        </w:rPr>
        <w:sectPr w:rsidR="005608A2" w:rsidSect="005608A2">
          <w:footerReference w:type="default" r:id="rId10"/>
          <w:pgSz w:w="11906" w:h="16838"/>
          <w:pgMar w:top="2268" w:right="1701" w:bottom="1701" w:left="2268" w:header="709" w:footer="709" w:gutter="0"/>
          <w:pgNumType w:fmt="lowerRoman" w:start="1"/>
          <w:cols w:space="708"/>
          <w:titlePg/>
          <w:docGrid w:linePitch="360"/>
        </w:sectPr>
      </w:pPr>
      <w:r w:rsidRPr="000239FF">
        <w:rPr>
          <w:rFonts w:cs="Times New Roman"/>
          <w:b/>
          <w:bCs/>
          <w:sz w:val="28"/>
          <w:szCs w:val="28"/>
        </w:rPr>
        <w:t>2025</w:t>
      </w:r>
    </w:p>
    <w:p w14:paraId="783A1F83" w14:textId="77777777" w:rsidR="005608A2" w:rsidRDefault="005608A2" w:rsidP="005608A2">
      <w:pPr>
        <w:spacing w:after="0" w:line="240" w:lineRule="auto"/>
        <w:jc w:val="center"/>
        <w:rPr>
          <w:rFonts w:cs="Times New Roman"/>
          <w:b/>
          <w:bCs/>
          <w:sz w:val="28"/>
          <w:szCs w:val="28"/>
        </w:rPr>
      </w:pPr>
      <w:r w:rsidRPr="00F919E5">
        <w:rPr>
          <w:rFonts w:cs="Times New Roman"/>
          <w:b/>
          <w:bCs/>
          <w:sz w:val="28"/>
          <w:szCs w:val="28"/>
        </w:rPr>
        <w:lastRenderedPageBreak/>
        <w:t xml:space="preserve">PENGARUH STRATEGI PENETAPAN HARGA DAN </w:t>
      </w:r>
      <w:r w:rsidRPr="00F919E5">
        <w:rPr>
          <w:rFonts w:cs="Times New Roman"/>
          <w:b/>
          <w:bCs/>
          <w:i/>
          <w:iCs/>
          <w:sz w:val="28"/>
          <w:szCs w:val="28"/>
        </w:rPr>
        <w:t xml:space="preserve">WORD OF MOUTH </w:t>
      </w:r>
      <w:r w:rsidRPr="00F919E5">
        <w:rPr>
          <w:rFonts w:cs="Times New Roman"/>
          <w:b/>
          <w:bCs/>
          <w:sz w:val="28"/>
          <w:szCs w:val="28"/>
        </w:rPr>
        <w:t xml:space="preserve">TERHADAP LOYALITAS PELANGGAN </w:t>
      </w:r>
    </w:p>
    <w:p w14:paraId="68D7DE32" w14:textId="77777777" w:rsidR="005608A2" w:rsidRPr="00F919E5" w:rsidRDefault="005608A2" w:rsidP="005608A2">
      <w:pPr>
        <w:spacing w:after="0" w:line="240" w:lineRule="auto"/>
        <w:jc w:val="center"/>
        <w:rPr>
          <w:rFonts w:cs="Times New Roman"/>
          <w:b/>
          <w:bCs/>
          <w:sz w:val="28"/>
          <w:szCs w:val="28"/>
        </w:rPr>
      </w:pPr>
      <w:r w:rsidRPr="00F919E5">
        <w:rPr>
          <w:rFonts w:cs="Times New Roman"/>
          <w:b/>
          <w:bCs/>
          <w:sz w:val="28"/>
          <w:szCs w:val="28"/>
        </w:rPr>
        <w:t>PADA</w:t>
      </w:r>
      <w:r>
        <w:rPr>
          <w:rFonts w:cs="Times New Roman"/>
          <w:b/>
          <w:bCs/>
          <w:sz w:val="28"/>
          <w:szCs w:val="28"/>
        </w:rPr>
        <w:t xml:space="preserve"> </w:t>
      </w:r>
      <w:r w:rsidRPr="00F919E5">
        <w:rPr>
          <w:rFonts w:cs="Times New Roman"/>
          <w:b/>
          <w:bCs/>
          <w:sz w:val="28"/>
          <w:szCs w:val="28"/>
        </w:rPr>
        <w:t>PT KINTANA SELARAS KREATIVITAS</w:t>
      </w:r>
    </w:p>
    <w:p w14:paraId="3C741CE0" w14:textId="77777777" w:rsidR="005608A2" w:rsidRPr="00F919E5" w:rsidRDefault="005608A2" w:rsidP="005608A2">
      <w:pPr>
        <w:spacing w:after="0" w:line="240" w:lineRule="auto"/>
        <w:jc w:val="center"/>
        <w:rPr>
          <w:rFonts w:cs="Times New Roman"/>
          <w:b/>
          <w:bCs/>
          <w:sz w:val="28"/>
          <w:szCs w:val="28"/>
        </w:rPr>
      </w:pPr>
    </w:p>
    <w:p w14:paraId="4D8488C1" w14:textId="77777777" w:rsidR="005608A2" w:rsidRPr="00F919E5" w:rsidRDefault="005608A2" w:rsidP="005608A2">
      <w:pPr>
        <w:spacing w:after="0" w:line="240" w:lineRule="auto"/>
        <w:jc w:val="center"/>
        <w:rPr>
          <w:rFonts w:cs="Times New Roman"/>
          <w:b/>
          <w:bCs/>
          <w:sz w:val="28"/>
          <w:szCs w:val="28"/>
        </w:rPr>
      </w:pPr>
    </w:p>
    <w:p w14:paraId="707F239C" w14:textId="77777777" w:rsidR="005608A2" w:rsidRDefault="005608A2" w:rsidP="005608A2">
      <w:pPr>
        <w:spacing w:after="0" w:line="240" w:lineRule="auto"/>
        <w:jc w:val="center"/>
        <w:rPr>
          <w:rFonts w:cs="Times New Roman"/>
          <w:b/>
          <w:bCs/>
          <w:i/>
          <w:iCs/>
          <w:sz w:val="28"/>
          <w:szCs w:val="28"/>
        </w:rPr>
      </w:pPr>
      <w:r w:rsidRPr="00F919E5">
        <w:rPr>
          <w:rFonts w:cs="Times New Roman"/>
          <w:b/>
          <w:bCs/>
          <w:i/>
          <w:iCs/>
          <w:sz w:val="28"/>
          <w:szCs w:val="28"/>
        </w:rPr>
        <w:t xml:space="preserve">THE INFLUENCE OF PRICING STRATEGY AND WORD OF MOUTH ON CUSTOMER LOYALTY AT PT KINTANA </w:t>
      </w:r>
    </w:p>
    <w:p w14:paraId="58860D29" w14:textId="77777777" w:rsidR="005608A2" w:rsidRPr="00F919E5" w:rsidRDefault="005608A2" w:rsidP="005608A2">
      <w:pPr>
        <w:spacing w:after="0" w:line="240" w:lineRule="auto"/>
        <w:jc w:val="center"/>
        <w:rPr>
          <w:rFonts w:cs="Times New Roman"/>
          <w:b/>
          <w:bCs/>
          <w:i/>
          <w:iCs/>
          <w:sz w:val="28"/>
          <w:szCs w:val="28"/>
        </w:rPr>
      </w:pPr>
      <w:r w:rsidRPr="00F919E5">
        <w:rPr>
          <w:rFonts w:cs="Times New Roman"/>
          <w:b/>
          <w:bCs/>
          <w:i/>
          <w:iCs/>
          <w:sz w:val="28"/>
          <w:szCs w:val="28"/>
        </w:rPr>
        <w:t>SELARAS KREATIVITAS</w:t>
      </w:r>
    </w:p>
    <w:p w14:paraId="3F07D202" w14:textId="4CE12744" w:rsidR="005608A2" w:rsidRDefault="005608A2" w:rsidP="005608A2">
      <w:pPr>
        <w:spacing w:after="0" w:line="240" w:lineRule="auto"/>
        <w:jc w:val="center"/>
        <w:rPr>
          <w:rFonts w:cs="Times New Roman"/>
          <w:b/>
          <w:bCs/>
          <w:sz w:val="28"/>
          <w:szCs w:val="28"/>
        </w:rPr>
      </w:pPr>
    </w:p>
    <w:p w14:paraId="74AC3AEF" w14:textId="77777777" w:rsidR="005608A2" w:rsidRPr="000239FF" w:rsidRDefault="005608A2" w:rsidP="005608A2">
      <w:pPr>
        <w:spacing w:after="0" w:line="240" w:lineRule="auto"/>
        <w:jc w:val="center"/>
        <w:rPr>
          <w:rFonts w:cs="Times New Roman"/>
          <w:b/>
          <w:bCs/>
          <w:sz w:val="28"/>
          <w:szCs w:val="28"/>
        </w:rPr>
      </w:pPr>
    </w:p>
    <w:p w14:paraId="2A106EFE" w14:textId="438FA9E5" w:rsidR="005608A2" w:rsidRDefault="005608A2" w:rsidP="005608A2">
      <w:pPr>
        <w:spacing w:after="0" w:line="240" w:lineRule="auto"/>
        <w:jc w:val="center"/>
        <w:rPr>
          <w:rFonts w:cs="Times New Roman"/>
          <w:b/>
          <w:bCs/>
          <w:szCs w:val="24"/>
        </w:rPr>
      </w:pPr>
      <w:r w:rsidRPr="000239FF">
        <w:rPr>
          <w:rFonts w:cs="Times New Roman"/>
          <w:b/>
          <w:bCs/>
          <w:szCs w:val="24"/>
        </w:rPr>
        <w:t>Oleh:</w:t>
      </w:r>
    </w:p>
    <w:p w14:paraId="79758A2F" w14:textId="77777777" w:rsidR="005608A2" w:rsidRPr="000239FF" w:rsidRDefault="005608A2" w:rsidP="005608A2">
      <w:pPr>
        <w:spacing w:after="0" w:line="240" w:lineRule="auto"/>
        <w:jc w:val="center"/>
        <w:rPr>
          <w:rFonts w:cs="Times New Roman"/>
          <w:b/>
          <w:bCs/>
          <w:szCs w:val="24"/>
        </w:rPr>
      </w:pPr>
    </w:p>
    <w:p w14:paraId="07A4DFEE" w14:textId="77777777" w:rsidR="005608A2" w:rsidRPr="00F919E5" w:rsidRDefault="005608A2" w:rsidP="005608A2">
      <w:pPr>
        <w:spacing w:after="0"/>
        <w:jc w:val="center"/>
        <w:rPr>
          <w:rFonts w:cs="Times New Roman"/>
          <w:b/>
          <w:bCs/>
          <w:szCs w:val="24"/>
        </w:rPr>
      </w:pPr>
      <w:proofErr w:type="spellStart"/>
      <w:r w:rsidRPr="00F919E5">
        <w:rPr>
          <w:rFonts w:cs="Times New Roman"/>
          <w:b/>
          <w:bCs/>
          <w:szCs w:val="24"/>
        </w:rPr>
        <w:t>Raditiyana</w:t>
      </w:r>
      <w:proofErr w:type="spellEnd"/>
      <w:r w:rsidRPr="00F919E5">
        <w:rPr>
          <w:rFonts w:cs="Times New Roman"/>
          <w:b/>
          <w:bCs/>
          <w:szCs w:val="24"/>
        </w:rPr>
        <w:t xml:space="preserve"> </w:t>
      </w:r>
      <w:proofErr w:type="spellStart"/>
      <w:r w:rsidRPr="00F919E5">
        <w:rPr>
          <w:rFonts w:cs="Times New Roman"/>
          <w:b/>
          <w:bCs/>
          <w:szCs w:val="24"/>
        </w:rPr>
        <w:t>Rahmawaty</w:t>
      </w:r>
      <w:proofErr w:type="spellEnd"/>
    </w:p>
    <w:p w14:paraId="5B2F6056" w14:textId="77777777" w:rsidR="005608A2" w:rsidRPr="00F919E5" w:rsidRDefault="005608A2" w:rsidP="005608A2">
      <w:pPr>
        <w:spacing w:after="0"/>
        <w:jc w:val="center"/>
        <w:rPr>
          <w:rFonts w:cs="Times New Roman"/>
          <w:b/>
          <w:bCs/>
          <w:szCs w:val="24"/>
        </w:rPr>
      </w:pPr>
      <w:r w:rsidRPr="00F919E5">
        <w:rPr>
          <w:rFonts w:cs="Times New Roman"/>
          <w:b/>
          <w:bCs/>
          <w:szCs w:val="24"/>
        </w:rPr>
        <w:t>2411907581</w:t>
      </w:r>
    </w:p>
    <w:p w14:paraId="4EB1222C" w14:textId="77777777" w:rsidR="005608A2" w:rsidRDefault="005608A2" w:rsidP="005608A2">
      <w:pPr>
        <w:spacing w:after="0" w:line="240" w:lineRule="auto"/>
        <w:jc w:val="center"/>
        <w:rPr>
          <w:rFonts w:cs="Times New Roman"/>
          <w:b/>
          <w:bCs/>
          <w:szCs w:val="24"/>
        </w:rPr>
      </w:pPr>
    </w:p>
    <w:p w14:paraId="7C78E153" w14:textId="77777777" w:rsidR="005608A2" w:rsidRPr="000239FF" w:rsidRDefault="005608A2" w:rsidP="005608A2">
      <w:pPr>
        <w:spacing w:after="0" w:line="240" w:lineRule="auto"/>
        <w:jc w:val="center"/>
        <w:rPr>
          <w:rFonts w:cs="Times New Roman"/>
          <w:b/>
          <w:bCs/>
          <w:szCs w:val="24"/>
        </w:rPr>
      </w:pPr>
    </w:p>
    <w:p w14:paraId="44692A35" w14:textId="77777777" w:rsidR="005608A2" w:rsidRPr="000239FF" w:rsidRDefault="005608A2" w:rsidP="005608A2">
      <w:pPr>
        <w:spacing w:after="0" w:line="240" w:lineRule="auto"/>
        <w:jc w:val="center"/>
        <w:rPr>
          <w:rFonts w:cs="Times New Roman"/>
          <w:b/>
          <w:bCs/>
          <w:szCs w:val="24"/>
        </w:rPr>
      </w:pPr>
      <w:r w:rsidRPr="000239FF">
        <w:rPr>
          <w:rFonts w:cs="Times New Roman"/>
          <w:b/>
          <w:bCs/>
          <w:szCs w:val="24"/>
        </w:rPr>
        <w:t>SKRIPSI</w:t>
      </w:r>
    </w:p>
    <w:p w14:paraId="1185133D" w14:textId="77777777" w:rsidR="005608A2" w:rsidRDefault="005608A2" w:rsidP="005608A2">
      <w:pPr>
        <w:spacing w:after="0" w:line="240" w:lineRule="auto"/>
        <w:rPr>
          <w:rFonts w:cs="Times New Roman"/>
          <w:b/>
          <w:bCs/>
          <w:szCs w:val="24"/>
        </w:rPr>
      </w:pPr>
    </w:p>
    <w:p w14:paraId="393FD8C9" w14:textId="77777777" w:rsidR="005608A2" w:rsidRPr="000239FF" w:rsidRDefault="005608A2" w:rsidP="005608A2">
      <w:pPr>
        <w:spacing w:after="0" w:line="240" w:lineRule="auto"/>
        <w:rPr>
          <w:rFonts w:cs="Times New Roman"/>
          <w:b/>
          <w:bCs/>
          <w:szCs w:val="24"/>
        </w:rPr>
      </w:pPr>
    </w:p>
    <w:p w14:paraId="616C77C0" w14:textId="77777777" w:rsidR="005608A2" w:rsidRPr="000239FF" w:rsidRDefault="005608A2" w:rsidP="005608A2">
      <w:pPr>
        <w:spacing w:after="0" w:line="276" w:lineRule="auto"/>
        <w:ind w:left="2160"/>
        <w:rPr>
          <w:rFonts w:cs="Times New Roman"/>
          <w:szCs w:val="24"/>
        </w:rPr>
      </w:pPr>
      <w:r w:rsidRPr="000239FF">
        <w:rPr>
          <w:rFonts w:cs="Times New Roman"/>
          <w:szCs w:val="24"/>
        </w:rPr>
        <w:t xml:space="preserve">Telah </w:t>
      </w:r>
      <w:proofErr w:type="spellStart"/>
      <w:r w:rsidRPr="000239FF">
        <w:rPr>
          <w:rFonts w:cs="Times New Roman"/>
          <w:szCs w:val="24"/>
        </w:rPr>
        <w:t>disahkan</w:t>
      </w:r>
      <w:proofErr w:type="spellEnd"/>
      <w:r w:rsidRPr="000239FF">
        <w:rPr>
          <w:rFonts w:cs="Times New Roman"/>
          <w:szCs w:val="24"/>
        </w:rPr>
        <w:t xml:space="preserve"> dan </w:t>
      </w:r>
      <w:proofErr w:type="spellStart"/>
      <w:r w:rsidRPr="000239FF">
        <w:rPr>
          <w:rFonts w:cs="Times New Roman"/>
          <w:szCs w:val="24"/>
        </w:rPr>
        <w:t>disetujui</w:t>
      </w:r>
      <w:proofErr w:type="spellEnd"/>
      <w:r w:rsidRPr="000239FF">
        <w:rPr>
          <w:rFonts w:cs="Times New Roman"/>
          <w:szCs w:val="24"/>
        </w:rPr>
        <w:t xml:space="preserve"> pada:</w:t>
      </w:r>
    </w:p>
    <w:p w14:paraId="193AEDB3" w14:textId="617AE02C" w:rsidR="005608A2" w:rsidRPr="000239FF" w:rsidRDefault="005608A2" w:rsidP="005608A2">
      <w:pPr>
        <w:spacing w:after="0" w:line="276" w:lineRule="auto"/>
        <w:ind w:left="2160"/>
        <w:rPr>
          <w:rFonts w:cs="Times New Roman"/>
          <w:szCs w:val="24"/>
        </w:rPr>
      </w:pPr>
      <w:proofErr w:type="spellStart"/>
      <w:r w:rsidRPr="000239FF">
        <w:rPr>
          <w:rFonts w:cs="Times New Roman"/>
          <w:szCs w:val="24"/>
        </w:rPr>
        <w:t>Tempat</w:t>
      </w:r>
      <w:proofErr w:type="spellEnd"/>
      <w:r w:rsidRPr="000239FF">
        <w:rPr>
          <w:rFonts w:cs="Times New Roman"/>
          <w:szCs w:val="24"/>
        </w:rPr>
        <w:tab/>
      </w:r>
      <w:r>
        <w:rPr>
          <w:rFonts w:cs="Times New Roman"/>
          <w:szCs w:val="24"/>
        </w:rPr>
        <w:tab/>
      </w:r>
      <w:r w:rsidRPr="000239FF">
        <w:rPr>
          <w:rFonts w:cs="Times New Roman"/>
          <w:szCs w:val="24"/>
        </w:rPr>
        <w:t>: Depok</w:t>
      </w:r>
    </w:p>
    <w:p w14:paraId="04BDA38E" w14:textId="5410AFB6" w:rsidR="005608A2" w:rsidRDefault="005608A2" w:rsidP="005608A2">
      <w:pPr>
        <w:spacing w:after="0" w:line="276" w:lineRule="auto"/>
        <w:ind w:left="2160"/>
        <w:rPr>
          <w:rFonts w:cs="Times New Roman"/>
          <w:szCs w:val="24"/>
        </w:rPr>
      </w:pPr>
      <w:proofErr w:type="spellStart"/>
      <w:r w:rsidRPr="000239FF">
        <w:rPr>
          <w:rFonts w:cs="Times New Roman"/>
          <w:szCs w:val="24"/>
        </w:rPr>
        <w:t>Tanggal</w:t>
      </w:r>
      <w:proofErr w:type="spellEnd"/>
      <w:r w:rsidRPr="000239FF">
        <w:rPr>
          <w:rFonts w:cs="Times New Roman"/>
          <w:szCs w:val="24"/>
        </w:rPr>
        <w:tab/>
        <w:t>:</w:t>
      </w:r>
      <w:r>
        <w:rPr>
          <w:rFonts w:cs="Times New Roman"/>
          <w:szCs w:val="24"/>
        </w:rPr>
        <w:t xml:space="preserve">  </w:t>
      </w:r>
      <w:r w:rsidR="007F2550">
        <w:rPr>
          <w:rFonts w:cs="Times New Roman"/>
          <w:szCs w:val="24"/>
        </w:rPr>
        <w:t xml:space="preserve">15 JULY </w:t>
      </w:r>
      <w:r w:rsidRPr="000239FF">
        <w:rPr>
          <w:rFonts w:cs="Times New Roman"/>
          <w:szCs w:val="24"/>
        </w:rPr>
        <w:t>2025</w:t>
      </w:r>
    </w:p>
    <w:p w14:paraId="360AEEB6" w14:textId="77777777" w:rsidR="005608A2" w:rsidRPr="000239FF" w:rsidRDefault="005608A2" w:rsidP="005608A2">
      <w:pPr>
        <w:spacing w:after="0" w:line="276" w:lineRule="auto"/>
        <w:ind w:left="2160"/>
        <w:rPr>
          <w:rFonts w:cs="Times New Roman"/>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3964"/>
      </w:tblGrid>
      <w:tr w:rsidR="005608A2" w:rsidRPr="000239FF" w14:paraId="78E0BBCF" w14:textId="77777777" w:rsidTr="005608A2">
        <w:trPr>
          <w:jc w:val="center"/>
        </w:trPr>
        <w:tc>
          <w:tcPr>
            <w:tcW w:w="3963" w:type="dxa"/>
          </w:tcPr>
          <w:p w14:paraId="56925C41" w14:textId="5482AF0C" w:rsidR="005608A2" w:rsidRPr="000239FF" w:rsidRDefault="005608A2" w:rsidP="005608A2">
            <w:pPr>
              <w:spacing w:line="276" w:lineRule="auto"/>
              <w:jc w:val="center"/>
              <w:rPr>
                <w:rFonts w:cs="Times New Roman"/>
                <w:b/>
                <w:bCs/>
              </w:rPr>
            </w:pPr>
            <w:proofErr w:type="spellStart"/>
            <w:r w:rsidRPr="000239FF">
              <w:rPr>
                <w:rFonts w:cs="Times New Roman"/>
                <w:b/>
                <w:bCs/>
              </w:rPr>
              <w:t>Dosen</w:t>
            </w:r>
            <w:proofErr w:type="spellEnd"/>
            <w:r w:rsidRPr="000239FF">
              <w:rPr>
                <w:rFonts w:cs="Times New Roman"/>
                <w:b/>
                <w:bCs/>
              </w:rPr>
              <w:t xml:space="preserve"> </w:t>
            </w:r>
            <w:proofErr w:type="spellStart"/>
            <w:r w:rsidRPr="000239FF">
              <w:rPr>
                <w:rFonts w:cs="Times New Roman"/>
                <w:b/>
                <w:bCs/>
              </w:rPr>
              <w:t>Pembimbing</w:t>
            </w:r>
            <w:proofErr w:type="spellEnd"/>
          </w:p>
        </w:tc>
        <w:tc>
          <w:tcPr>
            <w:tcW w:w="3964" w:type="dxa"/>
          </w:tcPr>
          <w:p w14:paraId="47EA0C25" w14:textId="77777777" w:rsidR="005608A2" w:rsidRPr="000239FF" w:rsidRDefault="005608A2" w:rsidP="005608A2">
            <w:pPr>
              <w:spacing w:line="276" w:lineRule="auto"/>
              <w:jc w:val="center"/>
              <w:rPr>
                <w:rFonts w:cs="Times New Roman"/>
                <w:b/>
                <w:bCs/>
              </w:rPr>
            </w:pPr>
            <w:proofErr w:type="spellStart"/>
            <w:r w:rsidRPr="000239FF">
              <w:rPr>
                <w:rFonts w:cs="Times New Roman"/>
                <w:b/>
                <w:bCs/>
              </w:rPr>
              <w:t>Ketua</w:t>
            </w:r>
            <w:proofErr w:type="spellEnd"/>
            <w:r w:rsidRPr="000239FF">
              <w:rPr>
                <w:rFonts w:cs="Times New Roman"/>
                <w:b/>
                <w:bCs/>
              </w:rPr>
              <w:t xml:space="preserve"> </w:t>
            </w:r>
            <w:proofErr w:type="spellStart"/>
            <w:r w:rsidRPr="000239FF">
              <w:rPr>
                <w:rFonts w:cs="Times New Roman"/>
                <w:b/>
                <w:bCs/>
              </w:rPr>
              <w:t>Jurusan</w:t>
            </w:r>
            <w:proofErr w:type="spellEnd"/>
          </w:p>
        </w:tc>
      </w:tr>
      <w:tr w:rsidR="005608A2" w:rsidRPr="000239FF" w14:paraId="07294314" w14:textId="77777777" w:rsidTr="005608A2">
        <w:trPr>
          <w:trHeight w:val="1373"/>
          <w:jc w:val="center"/>
        </w:trPr>
        <w:tc>
          <w:tcPr>
            <w:tcW w:w="3963" w:type="dxa"/>
          </w:tcPr>
          <w:p w14:paraId="6091E244" w14:textId="1F31AB17" w:rsidR="005608A2" w:rsidRPr="000239FF" w:rsidRDefault="005608A2" w:rsidP="005608A2">
            <w:pPr>
              <w:spacing w:line="276" w:lineRule="auto"/>
              <w:rPr>
                <w:rFonts w:cs="Times New Roman"/>
              </w:rPr>
            </w:pPr>
          </w:p>
        </w:tc>
        <w:tc>
          <w:tcPr>
            <w:tcW w:w="3964" w:type="dxa"/>
          </w:tcPr>
          <w:p w14:paraId="57A24476" w14:textId="77777777" w:rsidR="005608A2" w:rsidRPr="000239FF" w:rsidRDefault="005608A2" w:rsidP="005608A2">
            <w:pPr>
              <w:spacing w:line="276" w:lineRule="auto"/>
              <w:rPr>
                <w:rFonts w:cs="Times New Roman"/>
              </w:rPr>
            </w:pPr>
          </w:p>
        </w:tc>
      </w:tr>
      <w:tr w:rsidR="005608A2" w:rsidRPr="000239FF" w14:paraId="4EEE745F" w14:textId="77777777" w:rsidTr="005608A2">
        <w:trPr>
          <w:jc w:val="center"/>
        </w:trPr>
        <w:tc>
          <w:tcPr>
            <w:tcW w:w="3963" w:type="dxa"/>
          </w:tcPr>
          <w:p w14:paraId="54FF126F" w14:textId="77777777" w:rsidR="005608A2" w:rsidRPr="000239FF" w:rsidRDefault="005608A2" w:rsidP="005608A2">
            <w:pPr>
              <w:spacing w:line="276" w:lineRule="auto"/>
              <w:ind w:right="-109"/>
              <w:rPr>
                <w:rFonts w:cs="Times New Roman"/>
                <w:b/>
                <w:bCs/>
                <w:u w:val="single"/>
              </w:rPr>
            </w:pPr>
            <w:proofErr w:type="spellStart"/>
            <w:r w:rsidRPr="000239FF">
              <w:rPr>
                <w:rFonts w:cs="Times New Roman"/>
                <w:b/>
                <w:bCs/>
                <w:u w:val="single"/>
              </w:rPr>
              <w:t>Eko</w:t>
            </w:r>
            <w:proofErr w:type="spellEnd"/>
            <w:r w:rsidRPr="000239FF">
              <w:rPr>
                <w:rFonts w:cs="Times New Roman"/>
                <w:b/>
                <w:bCs/>
                <w:u w:val="single"/>
              </w:rPr>
              <w:t xml:space="preserve"> Wahyu </w:t>
            </w:r>
            <w:proofErr w:type="spellStart"/>
            <w:r w:rsidRPr="000239FF">
              <w:rPr>
                <w:rFonts w:cs="Times New Roman"/>
                <w:b/>
                <w:bCs/>
                <w:u w:val="single"/>
              </w:rPr>
              <w:t>Widayat</w:t>
            </w:r>
            <w:proofErr w:type="spellEnd"/>
            <w:r w:rsidRPr="000239FF">
              <w:rPr>
                <w:rFonts w:cs="Times New Roman"/>
                <w:b/>
                <w:bCs/>
                <w:u w:val="single"/>
              </w:rPr>
              <w:t xml:space="preserve">, </w:t>
            </w:r>
            <w:proofErr w:type="spellStart"/>
            <w:r w:rsidRPr="000239FF">
              <w:rPr>
                <w:rFonts w:cs="Times New Roman"/>
                <w:b/>
                <w:bCs/>
                <w:u w:val="single"/>
              </w:rPr>
              <w:t>S.Si</w:t>
            </w:r>
            <w:proofErr w:type="spellEnd"/>
            <w:r w:rsidRPr="000239FF">
              <w:rPr>
                <w:rFonts w:cs="Times New Roman"/>
                <w:b/>
                <w:bCs/>
                <w:u w:val="single"/>
              </w:rPr>
              <w:t>., SE., MM.</w:t>
            </w:r>
          </w:p>
        </w:tc>
        <w:tc>
          <w:tcPr>
            <w:tcW w:w="3964" w:type="dxa"/>
          </w:tcPr>
          <w:p w14:paraId="587300B1" w14:textId="77777777" w:rsidR="005608A2" w:rsidRPr="000239FF" w:rsidRDefault="005608A2" w:rsidP="005608A2">
            <w:pPr>
              <w:spacing w:line="276" w:lineRule="auto"/>
              <w:jc w:val="center"/>
              <w:rPr>
                <w:rFonts w:cs="Times New Roman"/>
                <w:b/>
                <w:bCs/>
                <w:u w:val="single"/>
              </w:rPr>
            </w:pPr>
            <w:proofErr w:type="spellStart"/>
            <w:r w:rsidRPr="000239FF">
              <w:rPr>
                <w:rFonts w:cs="Times New Roman"/>
                <w:b/>
                <w:bCs/>
                <w:u w:val="single"/>
              </w:rPr>
              <w:t>Drs.</w:t>
            </w:r>
            <w:proofErr w:type="spellEnd"/>
            <w:r w:rsidRPr="000239FF">
              <w:rPr>
                <w:rFonts w:cs="Times New Roman"/>
                <w:b/>
                <w:bCs/>
                <w:u w:val="single"/>
              </w:rPr>
              <w:t xml:space="preserve"> </w:t>
            </w:r>
            <w:proofErr w:type="spellStart"/>
            <w:r w:rsidRPr="000239FF">
              <w:rPr>
                <w:rFonts w:cs="Times New Roman"/>
                <w:b/>
                <w:bCs/>
                <w:u w:val="single"/>
              </w:rPr>
              <w:t>Henky</w:t>
            </w:r>
            <w:proofErr w:type="spellEnd"/>
            <w:r w:rsidRPr="000239FF">
              <w:rPr>
                <w:rFonts w:cs="Times New Roman"/>
                <w:b/>
                <w:bCs/>
                <w:u w:val="single"/>
              </w:rPr>
              <w:t xml:space="preserve"> </w:t>
            </w:r>
            <w:proofErr w:type="spellStart"/>
            <w:r w:rsidRPr="000239FF">
              <w:rPr>
                <w:rFonts w:cs="Times New Roman"/>
                <w:b/>
                <w:bCs/>
                <w:u w:val="single"/>
              </w:rPr>
              <w:t>Hendrawan</w:t>
            </w:r>
            <w:proofErr w:type="spellEnd"/>
            <w:r w:rsidRPr="000239FF">
              <w:rPr>
                <w:rFonts w:cs="Times New Roman"/>
                <w:b/>
                <w:bCs/>
                <w:u w:val="single"/>
              </w:rPr>
              <w:t xml:space="preserve">, MM., </w:t>
            </w:r>
            <w:proofErr w:type="spellStart"/>
            <w:r w:rsidRPr="000239FF">
              <w:rPr>
                <w:rFonts w:cs="Times New Roman"/>
                <w:b/>
                <w:bCs/>
                <w:u w:val="single"/>
              </w:rPr>
              <w:t>MSi</w:t>
            </w:r>
            <w:proofErr w:type="spellEnd"/>
            <w:r w:rsidRPr="000239FF">
              <w:rPr>
                <w:rFonts w:cs="Times New Roman"/>
                <w:b/>
                <w:bCs/>
                <w:u w:val="single"/>
              </w:rPr>
              <w:t>.</w:t>
            </w:r>
          </w:p>
        </w:tc>
      </w:tr>
      <w:tr w:rsidR="005608A2" w:rsidRPr="000239FF" w14:paraId="0419D30E" w14:textId="77777777" w:rsidTr="005608A2">
        <w:trPr>
          <w:trHeight w:val="196"/>
          <w:jc w:val="center"/>
        </w:trPr>
        <w:tc>
          <w:tcPr>
            <w:tcW w:w="3963" w:type="dxa"/>
          </w:tcPr>
          <w:p w14:paraId="2CF333D5" w14:textId="747CF771" w:rsidR="005608A2" w:rsidRPr="000239FF" w:rsidRDefault="005608A2" w:rsidP="005608A2">
            <w:pPr>
              <w:spacing w:after="120" w:line="276" w:lineRule="auto"/>
              <w:jc w:val="center"/>
              <w:rPr>
                <w:rFonts w:cs="Times New Roman"/>
              </w:rPr>
            </w:pPr>
            <w:r w:rsidRPr="000239FF">
              <w:rPr>
                <w:rFonts w:cs="Times New Roman"/>
              </w:rPr>
              <w:t>N</w:t>
            </w:r>
            <w:r w:rsidR="00D15437">
              <w:rPr>
                <w:rFonts w:cs="Times New Roman"/>
              </w:rPr>
              <w:t>UPTK 3463756657130102</w:t>
            </w:r>
          </w:p>
        </w:tc>
        <w:tc>
          <w:tcPr>
            <w:tcW w:w="3964" w:type="dxa"/>
          </w:tcPr>
          <w:p w14:paraId="09184B9F" w14:textId="08DBC261" w:rsidR="005608A2" w:rsidRPr="000239FF" w:rsidRDefault="005608A2" w:rsidP="005608A2">
            <w:pPr>
              <w:spacing w:after="120" w:line="276" w:lineRule="auto"/>
              <w:jc w:val="center"/>
              <w:rPr>
                <w:rFonts w:cs="Times New Roman"/>
              </w:rPr>
            </w:pPr>
            <w:r w:rsidRPr="000239FF">
              <w:rPr>
                <w:rFonts w:cs="Times New Roman"/>
              </w:rPr>
              <w:t>NUPT</w:t>
            </w:r>
            <w:r w:rsidR="007F2550">
              <w:rPr>
                <w:rFonts w:cs="Times New Roman"/>
              </w:rPr>
              <w:t>K 7048743644130093</w:t>
            </w:r>
          </w:p>
        </w:tc>
      </w:tr>
      <w:tr w:rsidR="005608A2" w:rsidRPr="000239FF" w14:paraId="01CE5578" w14:textId="77777777" w:rsidTr="005608A2">
        <w:trPr>
          <w:jc w:val="center"/>
        </w:trPr>
        <w:tc>
          <w:tcPr>
            <w:tcW w:w="7927" w:type="dxa"/>
            <w:gridSpan w:val="2"/>
          </w:tcPr>
          <w:p w14:paraId="6DC26DB7" w14:textId="77777777" w:rsidR="005608A2" w:rsidRDefault="005608A2" w:rsidP="005608A2">
            <w:pPr>
              <w:spacing w:line="276" w:lineRule="auto"/>
              <w:jc w:val="center"/>
              <w:rPr>
                <w:rFonts w:cs="Times New Roman"/>
              </w:rPr>
            </w:pPr>
          </w:p>
          <w:p w14:paraId="56F7F712" w14:textId="77777777" w:rsidR="005608A2" w:rsidRPr="000239FF" w:rsidRDefault="005608A2" w:rsidP="005608A2">
            <w:pPr>
              <w:spacing w:line="276" w:lineRule="auto"/>
              <w:jc w:val="center"/>
              <w:rPr>
                <w:rFonts w:cs="Times New Roman"/>
              </w:rPr>
            </w:pPr>
            <w:proofErr w:type="spellStart"/>
            <w:r w:rsidRPr="000239FF">
              <w:rPr>
                <w:rFonts w:cs="Times New Roman"/>
              </w:rPr>
              <w:t>Mengetahui</w:t>
            </w:r>
            <w:proofErr w:type="spellEnd"/>
            <w:r w:rsidRPr="000239FF">
              <w:rPr>
                <w:rFonts w:cs="Times New Roman"/>
              </w:rPr>
              <w:t>,</w:t>
            </w:r>
          </w:p>
        </w:tc>
      </w:tr>
      <w:tr w:rsidR="005608A2" w:rsidRPr="000239FF" w14:paraId="2D91F87C" w14:textId="77777777" w:rsidTr="005608A2">
        <w:trPr>
          <w:trHeight w:val="271"/>
          <w:jc w:val="center"/>
        </w:trPr>
        <w:tc>
          <w:tcPr>
            <w:tcW w:w="7927" w:type="dxa"/>
            <w:gridSpan w:val="2"/>
          </w:tcPr>
          <w:p w14:paraId="63B18D98" w14:textId="77777777" w:rsidR="005608A2" w:rsidRPr="000239FF" w:rsidRDefault="005608A2" w:rsidP="005608A2">
            <w:pPr>
              <w:spacing w:line="276" w:lineRule="auto"/>
              <w:jc w:val="center"/>
              <w:rPr>
                <w:rFonts w:cs="Times New Roman"/>
                <w:b/>
                <w:bCs/>
              </w:rPr>
            </w:pPr>
            <w:proofErr w:type="spellStart"/>
            <w:r w:rsidRPr="000239FF">
              <w:rPr>
                <w:rFonts w:cs="Times New Roman"/>
                <w:b/>
                <w:bCs/>
              </w:rPr>
              <w:t>Ketua</w:t>
            </w:r>
            <w:proofErr w:type="spellEnd"/>
            <w:r w:rsidRPr="000239FF">
              <w:rPr>
                <w:rFonts w:cs="Times New Roman"/>
                <w:b/>
                <w:bCs/>
              </w:rPr>
              <w:t xml:space="preserve"> </w:t>
            </w:r>
            <w:proofErr w:type="spellStart"/>
            <w:r w:rsidRPr="000239FF">
              <w:rPr>
                <w:rFonts w:cs="Times New Roman"/>
                <w:b/>
                <w:bCs/>
              </w:rPr>
              <w:t>Sekolah</w:t>
            </w:r>
            <w:proofErr w:type="spellEnd"/>
            <w:r w:rsidRPr="000239FF">
              <w:rPr>
                <w:rFonts w:cs="Times New Roman"/>
                <w:b/>
                <w:bCs/>
              </w:rPr>
              <w:t xml:space="preserve"> Tinggi </w:t>
            </w:r>
            <w:proofErr w:type="spellStart"/>
            <w:r w:rsidRPr="000239FF">
              <w:rPr>
                <w:rFonts w:cs="Times New Roman"/>
                <w:b/>
                <w:bCs/>
              </w:rPr>
              <w:t>Ilmu</w:t>
            </w:r>
            <w:proofErr w:type="spellEnd"/>
            <w:r w:rsidRPr="000239FF">
              <w:rPr>
                <w:rFonts w:cs="Times New Roman"/>
                <w:b/>
                <w:bCs/>
              </w:rPr>
              <w:t xml:space="preserve"> </w:t>
            </w:r>
            <w:proofErr w:type="spellStart"/>
            <w:r w:rsidRPr="000239FF">
              <w:rPr>
                <w:rFonts w:cs="Times New Roman"/>
                <w:b/>
                <w:bCs/>
              </w:rPr>
              <w:t>Ekonomi</w:t>
            </w:r>
            <w:proofErr w:type="spellEnd"/>
            <w:r w:rsidRPr="000239FF">
              <w:rPr>
                <w:rFonts w:cs="Times New Roman"/>
                <w:b/>
                <w:bCs/>
              </w:rPr>
              <w:t xml:space="preserve"> GICI</w:t>
            </w:r>
          </w:p>
        </w:tc>
      </w:tr>
      <w:tr w:rsidR="005608A2" w:rsidRPr="000239FF" w14:paraId="2EA53D8F" w14:textId="77777777" w:rsidTr="005608A2">
        <w:trPr>
          <w:trHeight w:val="1537"/>
          <w:jc w:val="center"/>
        </w:trPr>
        <w:tc>
          <w:tcPr>
            <w:tcW w:w="7927" w:type="dxa"/>
            <w:gridSpan w:val="2"/>
          </w:tcPr>
          <w:p w14:paraId="53F6659E" w14:textId="77777777" w:rsidR="005608A2" w:rsidRPr="000239FF" w:rsidRDefault="005608A2" w:rsidP="005608A2">
            <w:pPr>
              <w:spacing w:line="276" w:lineRule="auto"/>
              <w:rPr>
                <w:rFonts w:cs="Times New Roman"/>
              </w:rPr>
            </w:pPr>
          </w:p>
        </w:tc>
      </w:tr>
      <w:tr w:rsidR="005608A2" w:rsidRPr="000239FF" w14:paraId="2C1D1C02" w14:textId="77777777" w:rsidTr="005608A2">
        <w:trPr>
          <w:jc w:val="center"/>
        </w:trPr>
        <w:tc>
          <w:tcPr>
            <w:tcW w:w="7927" w:type="dxa"/>
            <w:gridSpan w:val="2"/>
          </w:tcPr>
          <w:p w14:paraId="143764A7" w14:textId="77777777" w:rsidR="005608A2" w:rsidRPr="000239FF" w:rsidRDefault="005608A2" w:rsidP="005608A2">
            <w:pPr>
              <w:spacing w:line="276" w:lineRule="auto"/>
              <w:jc w:val="center"/>
              <w:rPr>
                <w:rFonts w:cs="Times New Roman"/>
                <w:b/>
                <w:bCs/>
                <w:u w:val="single"/>
              </w:rPr>
            </w:pPr>
            <w:r w:rsidRPr="000239FF">
              <w:rPr>
                <w:rFonts w:cs="Times New Roman"/>
                <w:b/>
                <w:bCs/>
                <w:u w:val="single"/>
              </w:rPr>
              <w:t xml:space="preserve">Prof. </w:t>
            </w:r>
            <w:proofErr w:type="spellStart"/>
            <w:r w:rsidRPr="000239FF">
              <w:rPr>
                <w:rFonts w:cs="Times New Roman"/>
                <w:b/>
                <w:bCs/>
                <w:u w:val="single"/>
              </w:rPr>
              <w:t>Dr.</w:t>
            </w:r>
            <w:proofErr w:type="spellEnd"/>
            <w:r w:rsidRPr="000239FF">
              <w:rPr>
                <w:rFonts w:cs="Times New Roman"/>
                <w:b/>
                <w:bCs/>
                <w:u w:val="single"/>
              </w:rPr>
              <w:t xml:space="preserve"> Abdul Hamid, </w:t>
            </w:r>
            <w:proofErr w:type="gramStart"/>
            <w:r w:rsidRPr="000239FF">
              <w:rPr>
                <w:rFonts w:cs="Times New Roman"/>
                <w:b/>
                <w:bCs/>
                <w:u w:val="single"/>
              </w:rPr>
              <w:t>M.S</w:t>
            </w:r>
            <w:proofErr w:type="gramEnd"/>
          </w:p>
        </w:tc>
      </w:tr>
      <w:tr w:rsidR="005608A2" w:rsidRPr="000239FF" w14:paraId="63937EB2" w14:textId="77777777" w:rsidTr="005608A2">
        <w:trPr>
          <w:jc w:val="center"/>
        </w:trPr>
        <w:tc>
          <w:tcPr>
            <w:tcW w:w="7927" w:type="dxa"/>
            <w:gridSpan w:val="2"/>
          </w:tcPr>
          <w:p w14:paraId="73C83B2F" w14:textId="2AC053B7" w:rsidR="005608A2" w:rsidRPr="00D644B6" w:rsidRDefault="005608A2" w:rsidP="005608A2">
            <w:pPr>
              <w:spacing w:line="276" w:lineRule="auto"/>
              <w:jc w:val="center"/>
              <w:rPr>
                <w:rFonts w:cs="Times New Roman"/>
              </w:rPr>
            </w:pPr>
            <w:r w:rsidRPr="000239FF">
              <w:rPr>
                <w:rFonts w:cs="Times New Roman"/>
              </w:rPr>
              <w:t>NIDN</w:t>
            </w:r>
            <w:r w:rsidR="007F2550">
              <w:rPr>
                <w:rFonts w:cs="Times New Roman"/>
              </w:rPr>
              <w:t>: 2017065701</w:t>
            </w:r>
          </w:p>
        </w:tc>
      </w:tr>
    </w:tbl>
    <w:p w14:paraId="2C705FFC" w14:textId="77777777" w:rsidR="005608A2" w:rsidRDefault="005608A2" w:rsidP="005608A2">
      <w:pPr>
        <w:spacing w:line="276" w:lineRule="auto"/>
        <w:jc w:val="center"/>
        <w:rPr>
          <w:rFonts w:cs="Times New Roman"/>
          <w:b/>
          <w:bCs/>
          <w:sz w:val="28"/>
          <w:szCs w:val="28"/>
        </w:rPr>
        <w:sectPr w:rsidR="005608A2" w:rsidSect="005608A2">
          <w:headerReference w:type="first" r:id="rId11"/>
          <w:footerReference w:type="first" r:id="rId12"/>
          <w:pgSz w:w="11906" w:h="16838"/>
          <w:pgMar w:top="2268" w:right="1701" w:bottom="1701" w:left="2268" w:header="709" w:footer="709" w:gutter="0"/>
          <w:pgNumType w:fmt="lowerRoman"/>
          <w:cols w:space="708"/>
          <w:titlePg/>
          <w:docGrid w:linePitch="360"/>
        </w:sectPr>
      </w:pPr>
    </w:p>
    <w:p w14:paraId="1950957D" w14:textId="77777777" w:rsidR="005608A2" w:rsidRDefault="005608A2" w:rsidP="005608A2">
      <w:pPr>
        <w:spacing w:after="0" w:line="240" w:lineRule="auto"/>
        <w:jc w:val="center"/>
        <w:rPr>
          <w:rFonts w:cs="Times New Roman"/>
          <w:b/>
          <w:bCs/>
          <w:sz w:val="28"/>
          <w:szCs w:val="28"/>
        </w:rPr>
      </w:pPr>
      <w:r w:rsidRPr="00F919E5">
        <w:rPr>
          <w:rFonts w:cs="Times New Roman"/>
          <w:b/>
          <w:bCs/>
          <w:sz w:val="28"/>
          <w:szCs w:val="28"/>
        </w:rPr>
        <w:lastRenderedPageBreak/>
        <w:t xml:space="preserve">PENGARUH STRATEGI PENETAPAN HARGA DAN </w:t>
      </w:r>
      <w:r w:rsidRPr="00F919E5">
        <w:rPr>
          <w:rFonts w:cs="Times New Roman"/>
          <w:b/>
          <w:bCs/>
          <w:i/>
          <w:iCs/>
          <w:sz w:val="28"/>
          <w:szCs w:val="28"/>
        </w:rPr>
        <w:t xml:space="preserve">WORD OF MOUTH </w:t>
      </w:r>
      <w:r w:rsidRPr="00F919E5">
        <w:rPr>
          <w:rFonts w:cs="Times New Roman"/>
          <w:b/>
          <w:bCs/>
          <w:sz w:val="28"/>
          <w:szCs w:val="28"/>
        </w:rPr>
        <w:t xml:space="preserve">TERHADAP LOYALITAS PELANGGAN </w:t>
      </w:r>
    </w:p>
    <w:p w14:paraId="4383AD1C" w14:textId="77777777" w:rsidR="005608A2" w:rsidRPr="00F919E5" w:rsidRDefault="005608A2" w:rsidP="005608A2">
      <w:pPr>
        <w:spacing w:after="0" w:line="240" w:lineRule="auto"/>
        <w:jc w:val="center"/>
        <w:rPr>
          <w:rFonts w:cs="Times New Roman"/>
          <w:b/>
          <w:bCs/>
          <w:sz w:val="28"/>
          <w:szCs w:val="28"/>
        </w:rPr>
      </w:pPr>
      <w:r w:rsidRPr="00F919E5">
        <w:rPr>
          <w:rFonts w:cs="Times New Roman"/>
          <w:b/>
          <w:bCs/>
          <w:sz w:val="28"/>
          <w:szCs w:val="28"/>
        </w:rPr>
        <w:t>PADA</w:t>
      </w:r>
      <w:r>
        <w:rPr>
          <w:rFonts w:cs="Times New Roman"/>
          <w:b/>
          <w:bCs/>
          <w:sz w:val="28"/>
          <w:szCs w:val="28"/>
        </w:rPr>
        <w:t xml:space="preserve"> </w:t>
      </w:r>
      <w:r w:rsidRPr="00F919E5">
        <w:rPr>
          <w:rFonts w:cs="Times New Roman"/>
          <w:b/>
          <w:bCs/>
          <w:sz w:val="28"/>
          <w:szCs w:val="28"/>
        </w:rPr>
        <w:t>PT KINTANA SELARAS KREATIVITAS</w:t>
      </w:r>
    </w:p>
    <w:p w14:paraId="2D94D6B3" w14:textId="77777777" w:rsidR="005608A2" w:rsidRPr="00F919E5" w:rsidRDefault="005608A2" w:rsidP="005608A2">
      <w:pPr>
        <w:spacing w:after="0" w:line="240" w:lineRule="auto"/>
        <w:jc w:val="center"/>
        <w:rPr>
          <w:rFonts w:cs="Times New Roman"/>
          <w:b/>
          <w:bCs/>
          <w:sz w:val="28"/>
          <w:szCs w:val="28"/>
        </w:rPr>
      </w:pPr>
    </w:p>
    <w:p w14:paraId="41FD6E77" w14:textId="77777777" w:rsidR="005608A2" w:rsidRPr="00F919E5" w:rsidRDefault="005608A2" w:rsidP="005608A2">
      <w:pPr>
        <w:spacing w:after="0" w:line="240" w:lineRule="auto"/>
        <w:jc w:val="center"/>
        <w:rPr>
          <w:rFonts w:cs="Times New Roman"/>
          <w:b/>
          <w:bCs/>
          <w:sz w:val="28"/>
          <w:szCs w:val="28"/>
        </w:rPr>
      </w:pPr>
    </w:p>
    <w:p w14:paraId="3283921D" w14:textId="77777777" w:rsidR="005608A2" w:rsidRDefault="005608A2" w:rsidP="005608A2">
      <w:pPr>
        <w:spacing w:after="0" w:line="240" w:lineRule="auto"/>
        <w:jc w:val="center"/>
        <w:rPr>
          <w:rFonts w:cs="Times New Roman"/>
          <w:b/>
          <w:bCs/>
          <w:i/>
          <w:iCs/>
          <w:sz w:val="28"/>
          <w:szCs w:val="28"/>
        </w:rPr>
      </w:pPr>
      <w:r w:rsidRPr="00F919E5">
        <w:rPr>
          <w:rFonts w:cs="Times New Roman"/>
          <w:b/>
          <w:bCs/>
          <w:i/>
          <w:iCs/>
          <w:sz w:val="28"/>
          <w:szCs w:val="28"/>
        </w:rPr>
        <w:t xml:space="preserve">THE INFLUENCE OF PRICING STRATEGY AND WORD OF MOUTH ON CUSTOMER LOYALTY AT PT KINTANA </w:t>
      </w:r>
    </w:p>
    <w:p w14:paraId="7C8935ED" w14:textId="77777777" w:rsidR="005608A2" w:rsidRPr="00F919E5" w:rsidRDefault="005608A2" w:rsidP="005608A2">
      <w:pPr>
        <w:spacing w:after="0" w:line="240" w:lineRule="auto"/>
        <w:jc w:val="center"/>
        <w:rPr>
          <w:rFonts w:cs="Times New Roman"/>
          <w:b/>
          <w:bCs/>
          <w:i/>
          <w:iCs/>
          <w:sz w:val="28"/>
          <w:szCs w:val="28"/>
        </w:rPr>
      </w:pPr>
      <w:r w:rsidRPr="00F919E5">
        <w:rPr>
          <w:rFonts w:cs="Times New Roman"/>
          <w:b/>
          <w:bCs/>
          <w:i/>
          <w:iCs/>
          <w:sz w:val="28"/>
          <w:szCs w:val="28"/>
        </w:rPr>
        <w:t>SELARAS KREATIVITAS</w:t>
      </w:r>
    </w:p>
    <w:p w14:paraId="5057C934" w14:textId="77777777" w:rsidR="005608A2" w:rsidRPr="000239FF" w:rsidRDefault="005608A2" w:rsidP="005608A2">
      <w:pPr>
        <w:spacing w:after="0" w:line="276" w:lineRule="auto"/>
        <w:jc w:val="center"/>
        <w:rPr>
          <w:rFonts w:cs="Times New Roman"/>
          <w:b/>
          <w:bCs/>
          <w:sz w:val="28"/>
          <w:szCs w:val="28"/>
        </w:rPr>
      </w:pPr>
    </w:p>
    <w:p w14:paraId="52CEBA5D" w14:textId="23412093" w:rsidR="005608A2" w:rsidRDefault="005608A2" w:rsidP="005608A2">
      <w:pPr>
        <w:spacing w:after="0" w:line="276" w:lineRule="auto"/>
        <w:jc w:val="center"/>
        <w:rPr>
          <w:rFonts w:cs="Times New Roman"/>
          <w:b/>
          <w:bCs/>
          <w:szCs w:val="24"/>
        </w:rPr>
      </w:pPr>
      <w:r w:rsidRPr="000239FF">
        <w:rPr>
          <w:rFonts w:cs="Times New Roman"/>
          <w:b/>
          <w:bCs/>
          <w:szCs w:val="24"/>
        </w:rPr>
        <w:t>Oleh:</w:t>
      </w:r>
    </w:p>
    <w:p w14:paraId="148B5C74" w14:textId="77777777" w:rsidR="005608A2" w:rsidRPr="000239FF" w:rsidRDefault="005608A2" w:rsidP="005608A2">
      <w:pPr>
        <w:spacing w:after="0" w:line="276" w:lineRule="auto"/>
        <w:jc w:val="center"/>
        <w:rPr>
          <w:rFonts w:cs="Times New Roman"/>
          <w:b/>
          <w:bCs/>
          <w:szCs w:val="24"/>
        </w:rPr>
      </w:pPr>
    </w:p>
    <w:p w14:paraId="2D431EAB" w14:textId="77777777" w:rsidR="005608A2" w:rsidRPr="00F919E5" w:rsidRDefault="005608A2" w:rsidP="005608A2">
      <w:pPr>
        <w:spacing w:after="0"/>
        <w:jc w:val="center"/>
        <w:rPr>
          <w:rFonts w:cs="Times New Roman"/>
          <w:b/>
          <w:bCs/>
          <w:szCs w:val="24"/>
        </w:rPr>
      </w:pPr>
      <w:proofErr w:type="spellStart"/>
      <w:r w:rsidRPr="00F919E5">
        <w:rPr>
          <w:rFonts w:cs="Times New Roman"/>
          <w:b/>
          <w:bCs/>
          <w:szCs w:val="24"/>
        </w:rPr>
        <w:t>Raditiyana</w:t>
      </w:r>
      <w:proofErr w:type="spellEnd"/>
      <w:r w:rsidRPr="00F919E5">
        <w:rPr>
          <w:rFonts w:cs="Times New Roman"/>
          <w:b/>
          <w:bCs/>
          <w:szCs w:val="24"/>
        </w:rPr>
        <w:t xml:space="preserve"> </w:t>
      </w:r>
      <w:proofErr w:type="spellStart"/>
      <w:r w:rsidRPr="00F919E5">
        <w:rPr>
          <w:rFonts w:cs="Times New Roman"/>
          <w:b/>
          <w:bCs/>
          <w:szCs w:val="24"/>
        </w:rPr>
        <w:t>Rahmawaty</w:t>
      </w:r>
      <w:proofErr w:type="spellEnd"/>
    </w:p>
    <w:p w14:paraId="02FC47B0" w14:textId="77777777" w:rsidR="005608A2" w:rsidRPr="00F919E5" w:rsidRDefault="005608A2" w:rsidP="005608A2">
      <w:pPr>
        <w:spacing w:after="0"/>
        <w:jc w:val="center"/>
        <w:rPr>
          <w:rFonts w:cs="Times New Roman"/>
          <w:b/>
          <w:bCs/>
          <w:szCs w:val="24"/>
        </w:rPr>
      </w:pPr>
      <w:r w:rsidRPr="00F919E5">
        <w:rPr>
          <w:rFonts w:cs="Times New Roman"/>
          <w:b/>
          <w:bCs/>
          <w:szCs w:val="24"/>
        </w:rPr>
        <w:t>2411907581</w:t>
      </w:r>
    </w:p>
    <w:p w14:paraId="6E1F3144" w14:textId="77777777" w:rsidR="005608A2" w:rsidRDefault="005608A2" w:rsidP="005608A2">
      <w:pPr>
        <w:spacing w:after="0" w:line="276" w:lineRule="auto"/>
        <w:jc w:val="center"/>
        <w:rPr>
          <w:rFonts w:cs="Times New Roman"/>
          <w:b/>
          <w:bCs/>
          <w:szCs w:val="24"/>
        </w:rPr>
      </w:pPr>
    </w:p>
    <w:p w14:paraId="3DB1E149" w14:textId="77777777" w:rsidR="005608A2" w:rsidRPr="000239FF" w:rsidRDefault="005608A2" w:rsidP="005608A2">
      <w:pPr>
        <w:spacing w:after="0" w:line="276" w:lineRule="auto"/>
        <w:jc w:val="center"/>
        <w:rPr>
          <w:rFonts w:cs="Times New Roman"/>
          <w:b/>
          <w:bCs/>
          <w:szCs w:val="24"/>
        </w:rPr>
      </w:pPr>
    </w:p>
    <w:p w14:paraId="6C1C706E" w14:textId="77777777" w:rsidR="005608A2" w:rsidRPr="000239FF" w:rsidRDefault="005608A2" w:rsidP="005608A2">
      <w:pPr>
        <w:spacing w:after="0" w:line="276" w:lineRule="auto"/>
        <w:jc w:val="center"/>
        <w:rPr>
          <w:rFonts w:cs="Times New Roman"/>
          <w:b/>
          <w:bCs/>
          <w:szCs w:val="24"/>
        </w:rPr>
      </w:pPr>
      <w:r w:rsidRPr="000239FF">
        <w:rPr>
          <w:rFonts w:cs="Times New Roman"/>
          <w:b/>
          <w:bCs/>
          <w:szCs w:val="24"/>
        </w:rPr>
        <w:t>SKRIPSI</w:t>
      </w:r>
    </w:p>
    <w:p w14:paraId="1A120DAC" w14:textId="77777777" w:rsidR="005608A2" w:rsidRDefault="005608A2" w:rsidP="005608A2">
      <w:pPr>
        <w:spacing w:after="0" w:line="276" w:lineRule="auto"/>
        <w:rPr>
          <w:rFonts w:cs="Times New Roman"/>
          <w:b/>
          <w:bCs/>
          <w:szCs w:val="24"/>
        </w:rPr>
      </w:pPr>
    </w:p>
    <w:p w14:paraId="41A32D91" w14:textId="77777777" w:rsidR="005608A2" w:rsidRPr="000239FF" w:rsidRDefault="005608A2" w:rsidP="005608A2">
      <w:pPr>
        <w:spacing w:after="0" w:line="276" w:lineRule="auto"/>
        <w:rPr>
          <w:rFonts w:cs="Times New Roman"/>
          <w:b/>
          <w:bCs/>
          <w:szCs w:val="24"/>
        </w:rPr>
      </w:pPr>
    </w:p>
    <w:p w14:paraId="2C17E25A" w14:textId="77777777" w:rsidR="005608A2" w:rsidRPr="000239FF" w:rsidRDefault="005608A2" w:rsidP="005608A2">
      <w:pPr>
        <w:spacing w:after="0" w:line="276" w:lineRule="auto"/>
        <w:ind w:left="2160"/>
        <w:rPr>
          <w:rFonts w:cs="Times New Roman"/>
          <w:szCs w:val="24"/>
        </w:rPr>
      </w:pPr>
      <w:r w:rsidRPr="000239FF">
        <w:rPr>
          <w:rFonts w:cs="Times New Roman"/>
          <w:szCs w:val="24"/>
        </w:rPr>
        <w:t xml:space="preserve">Telah </w:t>
      </w:r>
      <w:proofErr w:type="spellStart"/>
      <w:r w:rsidRPr="000239FF">
        <w:rPr>
          <w:rFonts w:cs="Times New Roman"/>
          <w:szCs w:val="24"/>
        </w:rPr>
        <w:t>disahkan</w:t>
      </w:r>
      <w:proofErr w:type="spellEnd"/>
      <w:r w:rsidRPr="000239FF">
        <w:rPr>
          <w:rFonts w:cs="Times New Roman"/>
          <w:szCs w:val="24"/>
        </w:rPr>
        <w:t xml:space="preserve"> dan </w:t>
      </w:r>
      <w:proofErr w:type="spellStart"/>
      <w:r w:rsidRPr="000239FF">
        <w:rPr>
          <w:rFonts w:cs="Times New Roman"/>
          <w:szCs w:val="24"/>
        </w:rPr>
        <w:t>disetujui</w:t>
      </w:r>
      <w:proofErr w:type="spellEnd"/>
      <w:r w:rsidRPr="000239FF">
        <w:rPr>
          <w:rFonts w:cs="Times New Roman"/>
          <w:szCs w:val="24"/>
        </w:rPr>
        <w:t xml:space="preserve"> pada:</w:t>
      </w:r>
    </w:p>
    <w:p w14:paraId="2B5365E5" w14:textId="5DB9DBD7" w:rsidR="005608A2" w:rsidRPr="000239FF" w:rsidRDefault="005608A2" w:rsidP="005608A2">
      <w:pPr>
        <w:spacing w:after="0" w:line="276" w:lineRule="auto"/>
        <w:ind w:left="2160"/>
        <w:rPr>
          <w:rFonts w:cs="Times New Roman"/>
          <w:szCs w:val="24"/>
        </w:rPr>
      </w:pPr>
      <w:proofErr w:type="spellStart"/>
      <w:r w:rsidRPr="000239FF">
        <w:rPr>
          <w:rFonts w:cs="Times New Roman"/>
          <w:szCs w:val="24"/>
        </w:rPr>
        <w:t>Tempat</w:t>
      </w:r>
      <w:proofErr w:type="spellEnd"/>
      <w:r w:rsidR="007F2550">
        <w:rPr>
          <w:rFonts w:cs="Times New Roman"/>
          <w:szCs w:val="24"/>
        </w:rPr>
        <w:tab/>
      </w:r>
      <w:r w:rsidRPr="000239FF">
        <w:rPr>
          <w:rFonts w:cs="Times New Roman"/>
          <w:szCs w:val="24"/>
        </w:rPr>
        <w:tab/>
        <w:t>: Depok</w:t>
      </w:r>
    </w:p>
    <w:p w14:paraId="3978DBCE" w14:textId="2543A4EA" w:rsidR="005608A2" w:rsidRPr="000239FF" w:rsidRDefault="005608A2" w:rsidP="005608A2">
      <w:pPr>
        <w:spacing w:after="0" w:line="276" w:lineRule="auto"/>
        <w:ind w:left="2160"/>
        <w:rPr>
          <w:rFonts w:cs="Times New Roman"/>
          <w:szCs w:val="24"/>
        </w:rPr>
      </w:pPr>
      <w:proofErr w:type="spellStart"/>
      <w:r w:rsidRPr="000239FF">
        <w:rPr>
          <w:rFonts w:cs="Times New Roman"/>
          <w:szCs w:val="24"/>
        </w:rPr>
        <w:t>Tanggal</w:t>
      </w:r>
      <w:proofErr w:type="spellEnd"/>
      <w:r w:rsidRPr="000239FF">
        <w:rPr>
          <w:rFonts w:cs="Times New Roman"/>
          <w:szCs w:val="24"/>
        </w:rPr>
        <w:tab/>
        <w:t>:</w:t>
      </w:r>
      <w:r>
        <w:rPr>
          <w:rFonts w:cs="Times New Roman"/>
          <w:szCs w:val="24"/>
        </w:rPr>
        <w:t xml:space="preserve"> </w:t>
      </w:r>
      <w:r w:rsidR="007F2550">
        <w:rPr>
          <w:rFonts w:cs="Times New Roman"/>
          <w:szCs w:val="24"/>
        </w:rPr>
        <w:t xml:space="preserve">15 JULY </w:t>
      </w:r>
      <w:r w:rsidRPr="000239FF">
        <w:rPr>
          <w:rFonts w:cs="Times New Roman"/>
          <w:szCs w:val="24"/>
        </w:rPr>
        <w:t>2025</w:t>
      </w:r>
    </w:p>
    <w:p w14:paraId="6C9550F7" w14:textId="77777777" w:rsidR="005608A2" w:rsidRPr="000239FF" w:rsidRDefault="005608A2" w:rsidP="005608A2">
      <w:pPr>
        <w:spacing w:after="0" w:line="276" w:lineRule="auto"/>
        <w:ind w:left="2160"/>
        <w:rPr>
          <w:rFonts w:cs="Times New Roman"/>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3964"/>
      </w:tblGrid>
      <w:tr w:rsidR="005608A2" w:rsidRPr="000239FF" w14:paraId="5DAA62DD" w14:textId="77777777" w:rsidTr="005608A2">
        <w:trPr>
          <w:jc w:val="center"/>
        </w:trPr>
        <w:tc>
          <w:tcPr>
            <w:tcW w:w="3963" w:type="dxa"/>
          </w:tcPr>
          <w:p w14:paraId="374FF97C" w14:textId="77777777" w:rsidR="005608A2" w:rsidRPr="000239FF" w:rsidRDefault="005608A2" w:rsidP="005608A2">
            <w:pPr>
              <w:spacing w:line="276" w:lineRule="auto"/>
              <w:jc w:val="center"/>
              <w:rPr>
                <w:rFonts w:cs="Times New Roman"/>
                <w:b/>
                <w:bCs/>
              </w:rPr>
            </w:pPr>
            <w:proofErr w:type="spellStart"/>
            <w:r w:rsidRPr="000239FF">
              <w:rPr>
                <w:rFonts w:cs="Times New Roman"/>
                <w:b/>
                <w:bCs/>
              </w:rPr>
              <w:t>Ketua</w:t>
            </w:r>
            <w:proofErr w:type="spellEnd"/>
            <w:r w:rsidRPr="000239FF">
              <w:rPr>
                <w:rFonts w:cs="Times New Roman"/>
                <w:b/>
                <w:bCs/>
              </w:rPr>
              <w:t xml:space="preserve"> </w:t>
            </w:r>
            <w:proofErr w:type="spellStart"/>
            <w:r w:rsidRPr="000239FF">
              <w:rPr>
                <w:rFonts w:cs="Times New Roman"/>
                <w:b/>
                <w:bCs/>
              </w:rPr>
              <w:t>Penguji</w:t>
            </w:r>
            <w:proofErr w:type="spellEnd"/>
          </w:p>
        </w:tc>
        <w:tc>
          <w:tcPr>
            <w:tcW w:w="3964" w:type="dxa"/>
          </w:tcPr>
          <w:p w14:paraId="1222D74D" w14:textId="77777777" w:rsidR="005608A2" w:rsidRPr="000239FF" w:rsidRDefault="005608A2" w:rsidP="005608A2">
            <w:pPr>
              <w:spacing w:line="276" w:lineRule="auto"/>
              <w:jc w:val="center"/>
              <w:rPr>
                <w:rFonts w:cs="Times New Roman"/>
                <w:b/>
                <w:bCs/>
              </w:rPr>
            </w:pPr>
            <w:proofErr w:type="spellStart"/>
            <w:r w:rsidRPr="000239FF">
              <w:rPr>
                <w:rFonts w:cs="Times New Roman"/>
                <w:b/>
                <w:bCs/>
              </w:rPr>
              <w:t>Anggota</w:t>
            </w:r>
            <w:proofErr w:type="spellEnd"/>
            <w:r w:rsidRPr="000239FF">
              <w:rPr>
                <w:rFonts w:cs="Times New Roman"/>
                <w:b/>
                <w:bCs/>
              </w:rPr>
              <w:t xml:space="preserve"> </w:t>
            </w:r>
            <w:proofErr w:type="spellStart"/>
            <w:r w:rsidRPr="000239FF">
              <w:rPr>
                <w:rFonts w:cs="Times New Roman"/>
                <w:b/>
                <w:bCs/>
              </w:rPr>
              <w:t>Penguji</w:t>
            </w:r>
            <w:proofErr w:type="spellEnd"/>
          </w:p>
        </w:tc>
      </w:tr>
      <w:tr w:rsidR="005608A2" w:rsidRPr="000239FF" w14:paraId="54D35A08" w14:textId="77777777" w:rsidTr="005608A2">
        <w:trPr>
          <w:trHeight w:val="1373"/>
          <w:jc w:val="center"/>
        </w:trPr>
        <w:tc>
          <w:tcPr>
            <w:tcW w:w="3963" w:type="dxa"/>
          </w:tcPr>
          <w:p w14:paraId="6C9F9378" w14:textId="77777777" w:rsidR="005608A2" w:rsidRPr="000239FF" w:rsidRDefault="005608A2" w:rsidP="005608A2">
            <w:pPr>
              <w:spacing w:line="276" w:lineRule="auto"/>
              <w:rPr>
                <w:rFonts w:cs="Times New Roman"/>
              </w:rPr>
            </w:pPr>
          </w:p>
        </w:tc>
        <w:tc>
          <w:tcPr>
            <w:tcW w:w="3964" w:type="dxa"/>
          </w:tcPr>
          <w:p w14:paraId="40E964F8" w14:textId="77777777" w:rsidR="005608A2" w:rsidRPr="000239FF" w:rsidRDefault="005608A2" w:rsidP="005608A2">
            <w:pPr>
              <w:spacing w:line="276" w:lineRule="auto"/>
              <w:rPr>
                <w:rFonts w:cs="Times New Roman"/>
              </w:rPr>
            </w:pPr>
          </w:p>
        </w:tc>
      </w:tr>
      <w:tr w:rsidR="005608A2" w:rsidRPr="000239FF" w14:paraId="255670F3" w14:textId="77777777" w:rsidTr="005608A2">
        <w:trPr>
          <w:jc w:val="center"/>
        </w:trPr>
        <w:tc>
          <w:tcPr>
            <w:tcW w:w="3963" w:type="dxa"/>
          </w:tcPr>
          <w:p w14:paraId="4B31B9E0" w14:textId="00C5A91C" w:rsidR="005608A2" w:rsidRPr="000239FF" w:rsidRDefault="00D473F6" w:rsidP="00D473F6">
            <w:pPr>
              <w:spacing w:line="276" w:lineRule="auto"/>
              <w:rPr>
                <w:rFonts w:cs="Times New Roman"/>
                <w:b/>
                <w:bCs/>
              </w:rPr>
            </w:pPr>
            <w:proofErr w:type="spellStart"/>
            <w:r>
              <w:rPr>
                <w:rFonts w:cs="Times New Roman"/>
                <w:b/>
                <w:bCs/>
              </w:rPr>
              <w:t>Dr.</w:t>
            </w:r>
            <w:proofErr w:type="spellEnd"/>
            <w:r>
              <w:rPr>
                <w:rFonts w:cs="Times New Roman"/>
                <w:b/>
                <w:bCs/>
              </w:rPr>
              <w:t xml:space="preserve"> </w:t>
            </w:r>
            <w:proofErr w:type="spellStart"/>
            <w:r>
              <w:rPr>
                <w:rFonts w:cs="Times New Roman"/>
                <w:b/>
                <w:bCs/>
              </w:rPr>
              <w:t>Dyah</w:t>
            </w:r>
            <w:proofErr w:type="spellEnd"/>
            <w:r>
              <w:rPr>
                <w:rFonts w:cs="Times New Roman"/>
                <w:b/>
                <w:bCs/>
              </w:rPr>
              <w:t xml:space="preserve"> </w:t>
            </w:r>
            <w:proofErr w:type="spellStart"/>
            <w:r>
              <w:rPr>
                <w:rFonts w:cs="Times New Roman"/>
                <w:b/>
                <w:bCs/>
              </w:rPr>
              <w:t>Purwaningsih</w:t>
            </w:r>
            <w:proofErr w:type="spellEnd"/>
            <w:r>
              <w:rPr>
                <w:rFonts w:cs="Times New Roman"/>
                <w:b/>
                <w:bCs/>
              </w:rPr>
              <w:t xml:space="preserve">, </w:t>
            </w:r>
            <w:proofErr w:type="spellStart"/>
            <w:r>
              <w:rPr>
                <w:rFonts w:cs="Times New Roman"/>
                <w:b/>
                <w:bCs/>
              </w:rPr>
              <w:t>S.Si</w:t>
            </w:r>
            <w:proofErr w:type="gramStart"/>
            <w:r>
              <w:rPr>
                <w:rFonts w:cs="Times New Roman"/>
                <w:b/>
                <w:bCs/>
              </w:rPr>
              <w:t>.,MM</w:t>
            </w:r>
            <w:proofErr w:type="spellEnd"/>
            <w:r>
              <w:rPr>
                <w:rFonts w:cs="Times New Roman"/>
                <w:b/>
                <w:bCs/>
              </w:rPr>
              <w:t>.</w:t>
            </w:r>
            <w:proofErr w:type="gramEnd"/>
          </w:p>
        </w:tc>
        <w:tc>
          <w:tcPr>
            <w:tcW w:w="3964" w:type="dxa"/>
          </w:tcPr>
          <w:p w14:paraId="4DB49F77" w14:textId="72B08304" w:rsidR="005608A2" w:rsidRPr="000239FF" w:rsidRDefault="00D473F6" w:rsidP="005608A2">
            <w:pPr>
              <w:spacing w:line="276" w:lineRule="auto"/>
              <w:jc w:val="center"/>
              <w:rPr>
                <w:rFonts w:cs="Times New Roman"/>
                <w:b/>
                <w:bCs/>
              </w:rPr>
            </w:pPr>
            <w:r>
              <w:rPr>
                <w:rFonts w:cs="Times New Roman"/>
                <w:b/>
                <w:bCs/>
              </w:rPr>
              <w:t xml:space="preserve">Maya </w:t>
            </w:r>
            <w:proofErr w:type="spellStart"/>
            <w:r>
              <w:rPr>
                <w:rFonts w:cs="Times New Roman"/>
                <w:b/>
                <w:bCs/>
              </w:rPr>
              <w:t>Andini</w:t>
            </w:r>
            <w:proofErr w:type="spellEnd"/>
            <w:r>
              <w:rPr>
                <w:rFonts w:cs="Times New Roman"/>
                <w:b/>
                <w:bCs/>
              </w:rPr>
              <w:t xml:space="preserve"> </w:t>
            </w:r>
            <w:proofErr w:type="spellStart"/>
            <w:r>
              <w:rPr>
                <w:rFonts w:cs="Times New Roman"/>
                <w:b/>
                <w:bCs/>
              </w:rPr>
              <w:t>Kartikasari</w:t>
            </w:r>
            <w:proofErr w:type="spellEnd"/>
            <w:r>
              <w:rPr>
                <w:rFonts w:cs="Times New Roman"/>
                <w:b/>
                <w:bCs/>
              </w:rPr>
              <w:t xml:space="preserve">, </w:t>
            </w:r>
            <w:proofErr w:type="gramStart"/>
            <w:r>
              <w:rPr>
                <w:rFonts w:cs="Times New Roman"/>
                <w:b/>
                <w:bCs/>
              </w:rPr>
              <w:t>SP.,MM.</w:t>
            </w:r>
            <w:proofErr w:type="gramEnd"/>
          </w:p>
        </w:tc>
      </w:tr>
      <w:tr w:rsidR="005608A2" w:rsidRPr="000239FF" w14:paraId="4558D2E9" w14:textId="77777777" w:rsidTr="005608A2">
        <w:trPr>
          <w:jc w:val="center"/>
        </w:trPr>
        <w:tc>
          <w:tcPr>
            <w:tcW w:w="3963" w:type="dxa"/>
          </w:tcPr>
          <w:p w14:paraId="0037D028" w14:textId="00096D68" w:rsidR="005608A2" w:rsidRPr="000239FF" w:rsidRDefault="005608A2" w:rsidP="005608A2">
            <w:pPr>
              <w:spacing w:after="120" w:line="276" w:lineRule="auto"/>
              <w:jc w:val="center"/>
              <w:rPr>
                <w:rFonts w:cs="Times New Roman"/>
              </w:rPr>
            </w:pPr>
            <w:r w:rsidRPr="000239FF">
              <w:rPr>
                <w:rFonts w:cs="Times New Roman"/>
              </w:rPr>
              <w:t>N</w:t>
            </w:r>
            <w:r w:rsidR="00D15437">
              <w:rPr>
                <w:rFonts w:cs="Times New Roman"/>
              </w:rPr>
              <w:t>UPTK 1440745646230083</w:t>
            </w:r>
          </w:p>
        </w:tc>
        <w:tc>
          <w:tcPr>
            <w:tcW w:w="3964" w:type="dxa"/>
          </w:tcPr>
          <w:p w14:paraId="783932A5" w14:textId="273232FD" w:rsidR="005608A2" w:rsidRPr="000239FF" w:rsidRDefault="005608A2" w:rsidP="005608A2">
            <w:pPr>
              <w:spacing w:after="120" w:line="276" w:lineRule="auto"/>
              <w:jc w:val="center"/>
              <w:rPr>
                <w:rFonts w:cs="Times New Roman"/>
              </w:rPr>
            </w:pPr>
            <w:r w:rsidRPr="000239FF">
              <w:rPr>
                <w:rFonts w:cs="Times New Roman"/>
              </w:rPr>
              <w:t>N</w:t>
            </w:r>
            <w:r w:rsidR="00D15437">
              <w:rPr>
                <w:rFonts w:cs="Times New Roman"/>
              </w:rPr>
              <w:t>UPTK 2954761662230212</w:t>
            </w:r>
          </w:p>
        </w:tc>
      </w:tr>
      <w:tr w:rsidR="005608A2" w:rsidRPr="000239FF" w14:paraId="4891A31D" w14:textId="77777777" w:rsidTr="005608A2">
        <w:trPr>
          <w:jc w:val="center"/>
        </w:trPr>
        <w:tc>
          <w:tcPr>
            <w:tcW w:w="7927" w:type="dxa"/>
            <w:gridSpan w:val="2"/>
          </w:tcPr>
          <w:p w14:paraId="16663A5B" w14:textId="77777777" w:rsidR="005608A2" w:rsidRDefault="005608A2" w:rsidP="005608A2">
            <w:pPr>
              <w:spacing w:line="276" w:lineRule="auto"/>
              <w:jc w:val="center"/>
              <w:rPr>
                <w:rFonts w:cs="Times New Roman"/>
              </w:rPr>
            </w:pPr>
          </w:p>
          <w:p w14:paraId="7BA01D51" w14:textId="2DA46292" w:rsidR="005608A2" w:rsidRPr="000239FF" w:rsidRDefault="005608A2" w:rsidP="005608A2">
            <w:pPr>
              <w:spacing w:line="276" w:lineRule="auto"/>
              <w:jc w:val="center"/>
              <w:rPr>
                <w:rFonts w:cs="Times New Roman"/>
              </w:rPr>
            </w:pPr>
            <w:proofErr w:type="spellStart"/>
            <w:r w:rsidRPr="000239FF">
              <w:rPr>
                <w:rFonts w:cs="Times New Roman"/>
              </w:rPr>
              <w:t>Mengetahui</w:t>
            </w:r>
            <w:proofErr w:type="spellEnd"/>
            <w:r w:rsidRPr="000239FF">
              <w:rPr>
                <w:rFonts w:cs="Times New Roman"/>
              </w:rPr>
              <w:t>,</w:t>
            </w:r>
          </w:p>
        </w:tc>
      </w:tr>
      <w:tr w:rsidR="005608A2" w:rsidRPr="000239FF" w14:paraId="18D86C2C" w14:textId="77777777" w:rsidTr="005608A2">
        <w:trPr>
          <w:trHeight w:val="271"/>
          <w:jc w:val="center"/>
        </w:trPr>
        <w:tc>
          <w:tcPr>
            <w:tcW w:w="7927" w:type="dxa"/>
            <w:gridSpan w:val="2"/>
          </w:tcPr>
          <w:p w14:paraId="162B5E96" w14:textId="77777777" w:rsidR="005608A2" w:rsidRPr="000239FF" w:rsidRDefault="005608A2" w:rsidP="005608A2">
            <w:pPr>
              <w:spacing w:line="276" w:lineRule="auto"/>
              <w:jc w:val="center"/>
              <w:rPr>
                <w:rFonts w:cs="Times New Roman"/>
                <w:b/>
                <w:bCs/>
              </w:rPr>
            </w:pPr>
            <w:proofErr w:type="spellStart"/>
            <w:r w:rsidRPr="000239FF">
              <w:rPr>
                <w:rFonts w:cs="Times New Roman"/>
                <w:b/>
                <w:bCs/>
              </w:rPr>
              <w:t>Ketua</w:t>
            </w:r>
            <w:proofErr w:type="spellEnd"/>
            <w:r w:rsidRPr="000239FF">
              <w:rPr>
                <w:rFonts w:cs="Times New Roman"/>
                <w:b/>
                <w:bCs/>
              </w:rPr>
              <w:t xml:space="preserve"> </w:t>
            </w:r>
            <w:proofErr w:type="spellStart"/>
            <w:r w:rsidRPr="000239FF">
              <w:rPr>
                <w:rFonts w:cs="Times New Roman"/>
                <w:b/>
                <w:bCs/>
              </w:rPr>
              <w:t>Jurusan</w:t>
            </w:r>
            <w:proofErr w:type="spellEnd"/>
            <w:r w:rsidRPr="000239FF">
              <w:rPr>
                <w:rFonts w:cs="Times New Roman"/>
                <w:b/>
                <w:bCs/>
              </w:rPr>
              <w:t xml:space="preserve"> </w:t>
            </w:r>
            <w:proofErr w:type="spellStart"/>
            <w:r w:rsidRPr="000239FF">
              <w:rPr>
                <w:rFonts w:cs="Times New Roman"/>
                <w:b/>
                <w:bCs/>
              </w:rPr>
              <w:t>Manajemen</w:t>
            </w:r>
            <w:proofErr w:type="spellEnd"/>
          </w:p>
        </w:tc>
      </w:tr>
      <w:tr w:rsidR="005608A2" w:rsidRPr="000239FF" w14:paraId="2E8C2D47" w14:textId="77777777" w:rsidTr="005608A2">
        <w:trPr>
          <w:trHeight w:val="1537"/>
          <w:jc w:val="center"/>
        </w:trPr>
        <w:tc>
          <w:tcPr>
            <w:tcW w:w="7927" w:type="dxa"/>
            <w:gridSpan w:val="2"/>
          </w:tcPr>
          <w:p w14:paraId="41BA98FE" w14:textId="77777777" w:rsidR="005608A2" w:rsidRPr="000239FF" w:rsidRDefault="005608A2" w:rsidP="005608A2">
            <w:pPr>
              <w:spacing w:line="276" w:lineRule="auto"/>
              <w:rPr>
                <w:rFonts w:cs="Times New Roman"/>
              </w:rPr>
            </w:pPr>
          </w:p>
        </w:tc>
      </w:tr>
      <w:tr w:rsidR="007F2550" w:rsidRPr="000239FF" w14:paraId="0AA9605B" w14:textId="77777777" w:rsidTr="005608A2">
        <w:trPr>
          <w:jc w:val="center"/>
        </w:trPr>
        <w:tc>
          <w:tcPr>
            <w:tcW w:w="7927" w:type="dxa"/>
            <w:gridSpan w:val="2"/>
          </w:tcPr>
          <w:p w14:paraId="52B1D0F0" w14:textId="49D59E19" w:rsidR="007F2550" w:rsidRPr="000239FF" w:rsidRDefault="007F2550" w:rsidP="007F2550">
            <w:pPr>
              <w:spacing w:line="276" w:lineRule="auto"/>
              <w:jc w:val="center"/>
              <w:rPr>
                <w:rFonts w:cs="Times New Roman"/>
                <w:b/>
                <w:bCs/>
              </w:rPr>
            </w:pPr>
            <w:proofErr w:type="spellStart"/>
            <w:r w:rsidRPr="000239FF">
              <w:rPr>
                <w:rFonts w:cs="Times New Roman"/>
                <w:b/>
                <w:bCs/>
                <w:u w:val="single"/>
              </w:rPr>
              <w:t>Drs.</w:t>
            </w:r>
            <w:proofErr w:type="spellEnd"/>
            <w:r w:rsidRPr="000239FF">
              <w:rPr>
                <w:rFonts w:cs="Times New Roman"/>
                <w:b/>
                <w:bCs/>
                <w:u w:val="single"/>
              </w:rPr>
              <w:t xml:space="preserve"> </w:t>
            </w:r>
            <w:proofErr w:type="spellStart"/>
            <w:r w:rsidRPr="000239FF">
              <w:rPr>
                <w:rFonts w:cs="Times New Roman"/>
                <w:b/>
                <w:bCs/>
                <w:u w:val="single"/>
              </w:rPr>
              <w:t>Henky</w:t>
            </w:r>
            <w:proofErr w:type="spellEnd"/>
            <w:r w:rsidRPr="000239FF">
              <w:rPr>
                <w:rFonts w:cs="Times New Roman"/>
                <w:b/>
                <w:bCs/>
                <w:u w:val="single"/>
              </w:rPr>
              <w:t xml:space="preserve"> </w:t>
            </w:r>
            <w:proofErr w:type="spellStart"/>
            <w:r w:rsidRPr="000239FF">
              <w:rPr>
                <w:rFonts w:cs="Times New Roman"/>
                <w:b/>
                <w:bCs/>
                <w:u w:val="single"/>
              </w:rPr>
              <w:t>Hendrawan</w:t>
            </w:r>
            <w:proofErr w:type="spellEnd"/>
            <w:r w:rsidRPr="000239FF">
              <w:rPr>
                <w:rFonts w:cs="Times New Roman"/>
                <w:b/>
                <w:bCs/>
                <w:u w:val="single"/>
              </w:rPr>
              <w:t xml:space="preserve">, MM., </w:t>
            </w:r>
            <w:proofErr w:type="spellStart"/>
            <w:r w:rsidRPr="000239FF">
              <w:rPr>
                <w:rFonts w:cs="Times New Roman"/>
                <w:b/>
                <w:bCs/>
                <w:u w:val="single"/>
              </w:rPr>
              <w:t>MSi</w:t>
            </w:r>
            <w:proofErr w:type="spellEnd"/>
            <w:r w:rsidRPr="000239FF">
              <w:rPr>
                <w:rFonts w:cs="Times New Roman"/>
                <w:b/>
                <w:bCs/>
                <w:u w:val="single"/>
              </w:rPr>
              <w:t>.</w:t>
            </w:r>
          </w:p>
        </w:tc>
      </w:tr>
      <w:tr w:rsidR="007F2550" w:rsidRPr="000239FF" w14:paraId="68332D5A" w14:textId="77777777" w:rsidTr="005608A2">
        <w:trPr>
          <w:jc w:val="center"/>
        </w:trPr>
        <w:tc>
          <w:tcPr>
            <w:tcW w:w="7927" w:type="dxa"/>
            <w:gridSpan w:val="2"/>
          </w:tcPr>
          <w:p w14:paraId="1EE23C62" w14:textId="75B97CD5" w:rsidR="007F2550" w:rsidRPr="000239FF" w:rsidRDefault="007F2550" w:rsidP="007F2550">
            <w:pPr>
              <w:spacing w:line="276" w:lineRule="auto"/>
              <w:jc w:val="center"/>
              <w:rPr>
                <w:rFonts w:cs="Times New Roman"/>
              </w:rPr>
            </w:pPr>
            <w:r w:rsidRPr="000239FF">
              <w:rPr>
                <w:rFonts w:cs="Times New Roman"/>
              </w:rPr>
              <w:t>NUPT</w:t>
            </w:r>
            <w:r>
              <w:rPr>
                <w:rFonts w:cs="Times New Roman"/>
              </w:rPr>
              <w:t>K 7048743644130093</w:t>
            </w:r>
          </w:p>
        </w:tc>
      </w:tr>
    </w:tbl>
    <w:p w14:paraId="0E5FC6EA" w14:textId="77777777" w:rsidR="005608A2" w:rsidRDefault="005608A2" w:rsidP="005608A2">
      <w:pPr>
        <w:spacing w:line="276" w:lineRule="auto"/>
        <w:rPr>
          <w:rFonts w:cs="Times New Roman"/>
          <w:b/>
          <w:bCs/>
          <w:sz w:val="28"/>
          <w:szCs w:val="28"/>
        </w:rPr>
        <w:sectPr w:rsidR="005608A2" w:rsidSect="005608A2">
          <w:pgSz w:w="11906" w:h="16838"/>
          <w:pgMar w:top="2268" w:right="1701" w:bottom="1701" w:left="2268" w:header="709" w:footer="709" w:gutter="0"/>
          <w:pgNumType w:fmt="lowerRoman"/>
          <w:cols w:space="708"/>
          <w:titlePg/>
          <w:docGrid w:linePitch="360"/>
        </w:sectPr>
      </w:pPr>
      <w:bookmarkStart w:id="2" w:name="_Toc192016896"/>
      <w:bookmarkStart w:id="3" w:name="_Toc192367611"/>
    </w:p>
    <w:p w14:paraId="0B5EC418" w14:textId="77777777" w:rsidR="005608A2" w:rsidRDefault="005608A2" w:rsidP="005608A2">
      <w:pPr>
        <w:pStyle w:val="Heading1"/>
      </w:pPr>
      <w:bookmarkStart w:id="4" w:name="_Toc198197751"/>
      <w:bookmarkStart w:id="5" w:name="_Toc201702015"/>
      <w:bookmarkStart w:id="6" w:name="_Toc201702475"/>
      <w:bookmarkStart w:id="7" w:name="_Toc205499684"/>
      <w:r w:rsidRPr="000239FF">
        <w:lastRenderedPageBreak/>
        <w:t>SURAT PERNYATAAN</w:t>
      </w:r>
      <w:bookmarkEnd w:id="2"/>
      <w:bookmarkEnd w:id="3"/>
      <w:bookmarkEnd w:id="4"/>
      <w:bookmarkEnd w:id="5"/>
      <w:bookmarkEnd w:id="6"/>
      <w:bookmarkEnd w:id="7"/>
    </w:p>
    <w:p w14:paraId="4D959254" w14:textId="77777777" w:rsidR="005608A2" w:rsidRPr="00E221E8" w:rsidRDefault="005608A2" w:rsidP="005608A2"/>
    <w:p w14:paraId="7E1B7089" w14:textId="2A68C44B" w:rsidR="005608A2" w:rsidRDefault="005608A2" w:rsidP="005608A2">
      <w:pPr>
        <w:spacing w:line="276" w:lineRule="auto"/>
        <w:rPr>
          <w:rFonts w:cs="Times New Roman"/>
          <w:szCs w:val="24"/>
        </w:rPr>
      </w:pPr>
      <w:r w:rsidRPr="000239FF">
        <w:rPr>
          <w:rFonts w:cs="Times New Roman"/>
          <w:szCs w:val="24"/>
        </w:rPr>
        <w:t xml:space="preserve">Yang </w:t>
      </w:r>
      <w:proofErr w:type="spellStart"/>
      <w:r w:rsidRPr="000239FF">
        <w:rPr>
          <w:rFonts w:cs="Times New Roman"/>
          <w:szCs w:val="24"/>
        </w:rPr>
        <w:t>bertanda</w:t>
      </w:r>
      <w:proofErr w:type="spellEnd"/>
      <w:r w:rsidRPr="000239FF">
        <w:rPr>
          <w:rFonts w:cs="Times New Roman"/>
          <w:szCs w:val="24"/>
        </w:rPr>
        <w:t xml:space="preserve"> </w:t>
      </w:r>
      <w:proofErr w:type="spellStart"/>
      <w:r w:rsidRPr="000239FF">
        <w:rPr>
          <w:rFonts w:cs="Times New Roman"/>
          <w:szCs w:val="24"/>
        </w:rPr>
        <w:t>tangan</w:t>
      </w:r>
      <w:proofErr w:type="spellEnd"/>
      <w:r w:rsidRPr="000239FF">
        <w:rPr>
          <w:rFonts w:cs="Times New Roman"/>
          <w:szCs w:val="24"/>
        </w:rPr>
        <w:t xml:space="preserve"> </w:t>
      </w:r>
      <w:proofErr w:type="spellStart"/>
      <w:r w:rsidRPr="000239FF">
        <w:rPr>
          <w:rFonts w:cs="Times New Roman"/>
          <w:szCs w:val="24"/>
        </w:rPr>
        <w:t>dibawah</w:t>
      </w:r>
      <w:proofErr w:type="spellEnd"/>
      <w:r w:rsidRPr="000239FF">
        <w:rPr>
          <w:rFonts w:cs="Times New Roman"/>
          <w:szCs w:val="24"/>
        </w:rPr>
        <w:t xml:space="preserve"> </w:t>
      </w:r>
      <w:proofErr w:type="spellStart"/>
      <w:proofErr w:type="gramStart"/>
      <w:r w:rsidRPr="000239FF">
        <w:rPr>
          <w:rFonts w:cs="Times New Roman"/>
          <w:szCs w:val="24"/>
        </w:rPr>
        <w:t>ini</w:t>
      </w:r>
      <w:proofErr w:type="spellEnd"/>
      <w:r w:rsidRPr="000239FF">
        <w:rPr>
          <w:rFonts w:cs="Times New Roman"/>
          <w:szCs w:val="24"/>
        </w:rPr>
        <w:t xml:space="preserve"> :</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84"/>
        <w:gridCol w:w="5238"/>
      </w:tblGrid>
      <w:tr w:rsidR="005608A2" w:rsidRPr="000239FF" w14:paraId="2DD8E46A" w14:textId="77777777" w:rsidTr="005608A2">
        <w:tc>
          <w:tcPr>
            <w:tcW w:w="2405" w:type="dxa"/>
          </w:tcPr>
          <w:p w14:paraId="7DB937AB" w14:textId="77777777" w:rsidR="005608A2" w:rsidRPr="000239FF" w:rsidRDefault="005608A2" w:rsidP="005608A2">
            <w:pPr>
              <w:jc w:val="both"/>
              <w:rPr>
                <w:rFonts w:cs="Times New Roman"/>
                <w:szCs w:val="24"/>
              </w:rPr>
            </w:pPr>
            <w:r w:rsidRPr="000239FF">
              <w:rPr>
                <w:rFonts w:cs="Times New Roman"/>
                <w:szCs w:val="24"/>
              </w:rPr>
              <w:t xml:space="preserve">Nama </w:t>
            </w:r>
            <w:proofErr w:type="spellStart"/>
            <w:r w:rsidRPr="000239FF">
              <w:rPr>
                <w:rFonts w:cs="Times New Roman"/>
                <w:szCs w:val="24"/>
              </w:rPr>
              <w:t>Lengkap</w:t>
            </w:r>
            <w:proofErr w:type="spellEnd"/>
          </w:p>
        </w:tc>
        <w:tc>
          <w:tcPr>
            <w:tcW w:w="284" w:type="dxa"/>
          </w:tcPr>
          <w:p w14:paraId="45999DB9" w14:textId="77777777" w:rsidR="005608A2" w:rsidRPr="000239FF" w:rsidRDefault="005608A2" w:rsidP="005608A2">
            <w:pPr>
              <w:jc w:val="both"/>
              <w:rPr>
                <w:rFonts w:cs="Times New Roman"/>
                <w:szCs w:val="24"/>
              </w:rPr>
            </w:pPr>
            <w:r w:rsidRPr="000239FF">
              <w:rPr>
                <w:rFonts w:cs="Times New Roman"/>
                <w:szCs w:val="24"/>
              </w:rPr>
              <w:t>:</w:t>
            </w:r>
          </w:p>
        </w:tc>
        <w:tc>
          <w:tcPr>
            <w:tcW w:w="5238" w:type="dxa"/>
          </w:tcPr>
          <w:p w14:paraId="31448CC3" w14:textId="56E8A292" w:rsidR="005608A2" w:rsidRPr="005608A2" w:rsidRDefault="005608A2" w:rsidP="005608A2">
            <w:pPr>
              <w:rPr>
                <w:rFonts w:cs="Times New Roman"/>
                <w:szCs w:val="24"/>
              </w:rPr>
            </w:pPr>
            <w:proofErr w:type="spellStart"/>
            <w:r w:rsidRPr="005608A2">
              <w:rPr>
                <w:rFonts w:cs="Times New Roman"/>
                <w:szCs w:val="24"/>
              </w:rPr>
              <w:t>Raditiyana</w:t>
            </w:r>
            <w:proofErr w:type="spellEnd"/>
            <w:r w:rsidRPr="005608A2">
              <w:rPr>
                <w:rFonts w:cs="Times New Roman"/>
                <w:szCs w:val="24"/>
              </w:rPr>
              <w:t xml:space="preserve"> </w:t>
            </w:r>
            <w:proofErr w:type="spellStart"/>
            <w:r w:rsidRPr="005608A2">
              <w:rPr>
                <w:rFonts w:cs="Times New Roman"/>
                <w:szCs w:val="24"/>
              </w:rPr>
              <w:t>Rahmawaty</w:t>
            </w:r>
            <w:proofErr w:type="spellEnd"/>
          </w:p>
        </w:tc>
      </w:tr>
      <w:tr w:rsidR="005608A2" w:rsidRPr="000239FF" w14:paraId="4723EB46" w14:textId="77777777" w:rsidTr="005608A2">
        <w:tc>
          <w:tcPr>
            <w:tcW w:w="2405" w:type="dxa"/>
          </w:tcPr>
          <w:p w14:paraId="74BF8C99" w14:textId="77777777" w:rsidR="005608A2" w:rsidRPr="000239FF" w:rsidRDefault="005608A2" w:rsidP="005608A2">
            <w:pPr>
              <w:jc w:val="both"/>
              <w:rPr>
                <w:rFonts w:cs="Times New Roman"/>
                <w:szCs w:val="24"/>
              </w:rPr>
            </w:pPr>
            <w:r w:rsidRPr="000239FF">
              <w:rPr>
                <w:rFonts w:cs="Times New Roman"/>
                <w:szCs w:val="24"/>
              </w:rPr>
              <w:t>NIM</w:t>
            </w:r>
          </w:p>
        </w:tc>
        <w:tc>
          <w:tcPr>
            <w:tcW w:w="284" w:type="dxa"/>
          </w:tcPr>
          <w:p w14:paraId="7381BE78" w14:textId="77777777" w:rsidR="005608A2" w:rsidRPr="000239FF" w:rsidRDefault="005608A2" w:rsidP="005608A2">
            <w:pPr>
              <w:jc w:val="both"/>
              <w:rPr>
                <w:rFonts w:cs="Times New Roman"/>
                <w:szCs w:val="24"/>
              </w:rPr>
            </w:pPr>
            <w:r w:rsidRPr="000239FF">
              <w:rPr>
                <w:rFonts w:cs="Times New Roman"/>
                <w:szCs w:val="24"/>
              </w:rPr>
              <w:t>:</w:t>
            </w:r>
          </w:p>
        </w:tc>
        <w:tc>
          <w:tcPr>
            <w:tcW w:w="5238" w:type="dxa"/>
          </w:tcPr>
          <w:p w14:paraId="5374E938" w14:textId="35B18C6A" w:rsidR="005608A2" w:rsidRPr="005608A2" w:rsidRDefault="005608A2" w:rsidP="005608A2">
            <w:pPr>
              <w:rPr>
                <w:rFonts w:cs="Times New Roman"/>
                <w:szCs w:val="24"/>
              </w:rPr>
            </w:pPr>
            <w:r w:rsidRPr="005608A2">
              <w:rPr>
                <w:rFonts w:cs="Times New Roman"/>
                <w:szCs w:val="24"/>
              </w:rPr>
              <w:t>2411907581</w:t>
            </w:r>
          </w:p>
        </w:tc>
      </w:tr>
      <w:tr w:rsidR="005608A2" w:rsidRPr="000239FF" w14:paraId="56438CEB" w14:textId="77777777" w:rsidTr="005608A2">
        <w:tc>
          <w:tcPr>
            <w:tcW w:w="2405" w:type="dxa"/>
          </w:tcPr>
          <w:p w14:paraId="4805C5C7" w14:textId="77777777" w:rsidR="005608A2" w:rsidRPr="000239FF" w:rsidRDefault="005608A2" w:rsidP="005608A2">
            <w:pPr>
              <w:jc w:val="both"/>
              <w:rPr>
                <w:rFonts w:cs="Times New Roman"/>
                <w:szCs w:val="24"/>
              </w:rPr>
            </w:pPr>
            <w:proofErr w:type="spellStart"/>
            <w:r w:rsidRPr="000239FF">
              <w:rPr>
                <w:rFonts w:cs="Times New Roman"/>
                <w:szCs w:val="24"/>
              </w:rPr>
              <w:t>Judul</w:t>
            </w:r>
            <w:proofErr w:type="spellEnd"/>
            <w:r w:rsidRPr="000239FF">
              <w:rPr>
                <w:rFonts w:cs="Times New Roman"/>
                <w:szCs w:val="24"/>
              </w:rPr>
              <w:t xml:space="preserve"> </w:t>
            </w:r>
            <w:proofErr w:type="spellStart"/>
            <w:r w:rsidRPr="000239FF">
              <w:rPr>
                <w:rFonts w:cs="Times New Roman"/>
                <w:szCs w:val="24"/>
              </w:rPr>
              <w:t>Skripsi</w:t>
            </w:r>
            <w:proofErr w:type="spellEnd"/>
          </w:p>
        </w:tc>
        <w:tc>
          <w:tcPr>
            <w:tcW w:w="284" w:type="dxa"/>
          </w:tcPr>
          <w:p w14:paraId="20814BF8" w14:textId="77777777" w:rsidR="005608A2" w:rsidRPr="000239FF" w:rsidRDefault="005608A2" w:rsidP="005608A2">
            <w:pPr>
              <w:jc w:val="both"/>
              <w:rPr>
                <w:rFonts w:cs="Times New Roman"/>
                <w:szCs w:val="24"/>
              </w:rPr>
            </w:pPr>
            <w:r w:rsidRPr="000239FF">
              <w:rPr>
                <w:rFonts w:cs="Times New Roman"/>
                <w:szCs w:val="24"/>
              </w:rPr>
              <w:t>:</w:t>
            </w:r>
          </w:p>
        </w:tc>
        <w:tc>
          <w:tcPr>
            <w:tcW w:w="5238" w:type="dxa"/>
          </w:tcPr>
          <w:p w14:paraId="385A5F57" w14:textId="0CC8B0C3" w:rsidR="005608A2" w:rsidRPr="005608A2" w:rsidRDefault="005608A2" w:rsidP="005608A2">
            <w:pPr>
              <w:rPr>
                <w:rFonts w:cs="Times New Roman"/>
                <w:szCs w:val="24"/>
              </w:rPr>
            </w:pPr>
            <w:proofErr w:type="spellStart"/>
            <w:r w:rsidRPr="005608A2">
              <w:rPr>
                <w:rFonts w:cs="Times New Roman"/>
                <w:szCs w:val="24"/>
              </w:rPr>
              <w:t>Pengaruh</w:t>
            </w:r>
            <w:proofErr w:type="spellEnd"/>
            <w:r w:rsidRPr="005608A2">
              <w:rPr>
                <w:rFonts w:cs="Times New Roman"/>
                <w:szCs w:val="24"/>
              </w:rPr>
              <w:t xml:space="preserve"> Strategi </w:t>
            </w:r>
            <w:proofErr w:type="spellStart"/>
            <w:r w:rsidRPr="005608A2">
              <w:rPr>
                <w:rFonts w:cs="Times New Roman"/>
                <w:szCs w:val="24"/>
              </w:rPr>
              <w:t>Penetapan</w:t>
            </w:r>
            <w:proofErr w:type="spellEnd"/>
            <w:r w:rsidRPr="005608A2">
              <w:rPr>
                <w:rFonts w:cs="Times New Roman"/>
                <w:szCs w:val="24"/>
              </w:rPr>
              <w:t xml:space="preserve"> Harga </w:t>
            </w:r>
            <w:r>
              <w:rPr>
                <w:rFonts w:cs="Times New Roman"/>
                <w:szCs w:val="24"/>
              </w:rPr>
              <w:t>d</w:t>
            </w:r>
            <w:r w:rsidRPr="005608A2">
              <w:rPr>
                <w:rFonts w:cs="Times New Roman"/>
                <w:szCs w:val="24"/>
              </w:rPr>
              <w:t xml:space="preserve">an </w:t>
            </w:r>
            <w:r w:rsidRPr="005608A2">
              <w:rPr>
                <w:rFonts w:cs="Times New Roman"/>
                <w:i/>
                <w:iCs/>
                <w:szCs w:val="24"/>
              </w:rPr>
              <w:t xml:space="preserve">Word </w:t>
            </w:r>
            <w:proofErr w:type="gramStart"/>
            <w:r w:rsidRPr="005608A2">
              <w:rPr>
                <w:rFonts w:cs="Times New Roman"/>
                <w:i/>
                <w:iCs/>
                <w:szCs w:val="24"/>
              </w:rPr>
              <w:t>Of</w:t>
            </w:r>
            <w:proofErr w:type="gramEnd"/>
            <w:r w:rsidRPr="005608A2">
              <w:rPr>
                <w:rFonts w:cs="Times New Roman"/>
                <w:i/>
                <w:iCs/>
                <w:szCs w:val="24"/>
              </w:rPr>
              <w:t xml:space="preserve"> Mouth </w:t>
            </w:r>
            <w:proofErr w:type="spellStart"/>
            <w:r w:rsidRPr="005608A2">
              <w:rPr>
                <w:rFonts w:cs="Times New Roman"/>
                <w:szCs w:val="24"/>
              </w:rPr>
              <w:t>Terhadap</w:t>
            </w:r>
            <w:proofErr w:type="spellEnd"/>
            <w:r w:rsidRPr="005608A2">
              <w:rPr>
                <w:rFonts w:cs="Times New Roman"/>
                <w:szCs w:val="24"/>
              </w:rPr>
              <w:t xml:space="preserve"> </w:t>
            </w:r>
            <w:proofErr w:type="spellStart"/>
            <w:r w:rsidRPr="005608A2">
              <w:rPr>
                <w:rFonts w:cs="Times New Roman"/>
                <w:szCs w:val="24"/>
              </w:rPr>
              <w:t>Loyalitas</w:t>
            </w:r>
            <w:proofErr w:type="spellEnd"/>
            <w:r w:rsidRPr="005608A2">
              <w:rPr>
                <w:rFonts w:cs="Times New Roman"/>
                <w:szCs w:val="24"/>
              </w:rPr>
              <w:t xml:space="preserve"> </w:t>
            </w:r>
            <w:proofErr w:type="spellStart"/>
            <w:r w:rsidRPr="005608A2">
              <w:rPr>
                <w:rFonts w:cs="Times New Roman"/>
                <w:szCs w:val="24"/>
              </w:rPr>
              <w:t>Pelanggan</w:t>
            </w:r>
            <w:proofErr w:type="spellEnd"/>
            <w:r w:rsidRPr="005608A2">
              <w:rPr>
                <w:rFonts w:cs="Times New Roman"/>
                <w:szCs w:val="24"/>
              </w:rPr>
              <w:t xml:space="preserve"> </w:t>
            </w:r>
            <w:r>
              <w:rPr>
                <w:rFonts w:cs="Times New Roman"/>
                <w:szCs w:val="24"/>
              </w:rPr>
              <w:t>Pada PT</w:t>
            </w:r>
          </w:p>
          <w:p w14:paraId="1B4C396B" w14:textId="507D5E9C" w:rsidR="005608A2" w:rsidRPr="000239FF" w:rsidRDefault="005608A2" w:rsidP="005608A2">
            <w:pPr>
              <w:rPr>
                <w:rFonts w:cs="Times New Roman"/>
                <w:szCs w:val="24"/>
              </w:rPr>
            </w:pPr>
            <w:proofErr w:type="spellStart"/>
            <w:r w:rsidRPr="005608A2">
              <w:rPr>
                <w:rFonts w:cs="Times New Roman"/>
                <w:szCs w:val="24"/>
              </w:rPr>
              <w:t>Kintana</w:t>
            </w:r>
            <w:proofErr w:type="spellEnd"/>
            <w:r w:rsidRPr="005608A2">
              <w:rPr>
                <w:rFonts w:cs="Times New Roman"/>
                <w:szCs w:val="24"/>
              </w:rPr>
              <w:t xml:space="preserve"> </w:t>
            </w:r>
            <w:proofErr w:type="spellStart"/>
            <w:r w:rsidRPr="005608A2">
              <w:rPr>
                <w:rFonts w:cs="Times New Roman"/>
                <w:szCs w:val="24"/>
              </w:rPr>
              <w:t>Selaras</w:t>
            </w:r>
            <w:proofErr w:type="spellEnd"/>
            <w:r w:rsidRPr="005608A2">
              <w:rPr>
                <w:rFonts w:cs="Times New Roman"/>
                <w:szCs w:val="24"/>
              </w:rPr>
              <w:t xml:space="preserve"> </w:t>
            </w:r>
            <w:proofErr w:type="spellStart"/>
            <w:r w:rsidRPr="005608A2">
              <w:rPr>
                <w:rFonts w:cs="Times New Roman"/>
                <w:szCs w:val="24"/>
              </w:rPr>
              <w:t>Kreativitas</w:t>
            </w:r>
            <w:proofErr w:type="spellEnd"/>
          </w:p>
        </w:tc>
      </w:tr>
      <w:tr w:rsidR="005608A2" w:rsidRPr="000239FF" w14:paraId="443F541F" w14:textId="77777777" w:rsidTr="005608A2">
        <w:tc>
          <w:tcPr>
            <w:tcW w:w="2405" w:type="dxa"/>
          </w:tcPr>
          <w:p w14:paraId="200A731D" w14:textId="43D04168" w:rsidR="005608A2" w:rsidRPr="000239FF" w:rsidRDefault="005608A2" w:rsidP="005608A2">
            <w:pPr>
              <w:jc w:val="both"/>
              <w:rPr>
                <w:rFonts w:cs="Times New Roman"/>
                <w:szCs w:val="24"/>
              </w:rPr>
            </w:pPr>
          </w:p>
        </w:tc>
        <w:tc>
          <w:tcPr>
            <w:tcW w:w="284" w:type="dxa"/>
          </w:tcPr>
          <w:p w14:paraId="4BEED7E1" w14:textId="77777777" w:rsidR="005608A2" w:rsidRPr="000239FF" w:rsidRDefault="005608A2" w:rsidP="005608A2">
            <w:pPr>
              <w:jc w:val="both"/>
              <w:rPr>
                <w:rFonts w:cs="Times New Roman"/>
                <w:szCs w:val="24"/>
              </w:rPr>
            </w:pPr>
          </w:p>
        </w:tc>
        <w:tc>
          <w:tcPr>
            <w:tcW w:w="5238" w:type="dxa"/>
          </w:tcPr>
          <w:p w14:paraId="24DCC35C" w14:textId="77777777" w:rsidR="005608A2" w:rsidRPr="000239FF" w:rsidRDefault="005608A2" w:rsidP="005608A2">
            <w:pPr>
              <w:rPr>
                <w:rFonts w:cs="Times New Roman"/>
                <w:szCs w:val="24"/>
              </w:rPr>
            </w:pPr>
          </w:p>
        </w:tc>
      </w:tr>
    </w:tbl>
    <w:p w14:paraId="78820569" w14:textId="77777777" w:rsidR="005608A2" w:rsidRPr="000239FF" w:rsidRDefault="005608A2" w:rsidP="005608A2">
      <w:pPr>
        <w:spacing w:line="276" w:lineRule="auto"/>
        <w:jc w:val="both"/>
        <w:rPr>
          <w:rFonts w:cs="Times New Roman"/>
          <w:szCs w:val="24"/>
        </w:rPr>
      </w:pPr>
      <w:proofErr w:type="spellStart"/>
      <w:r w:rsidRPr="000239FF">
        <w:rPr>
          <w:rFonts w:cs="Times New Roman"/>
          <w:szCs w:val="24"/>
        </w:rPr>
        <w:t>Dengan</w:t>
      </w:r>
      <w:proofErr w:type="spellEnd"/>
      <w:r w:rsidRPr="000239FF">
        <w:rPr>
          <w:rFonts w:cs="Times New Roman"/>
          <w:szCs w:val="24"/>
        </w:rPr>
        <w:t xml:space="preserve"> </w:t>
      </w:r>
      <w:proofErr w:type="spellStart"/>
      <w:r w:rsidRPr="000239FF">
        <w:rPr>
          <w:rFonts w:cs="Times New Roman"/>
          <w:szCs w:val="24"/>
        </w:rPr>
        <w:t>ini</w:t>
      </w:r>
      <w:proofErr w:type="spellEnd"/>
      <w:r w:rsidRPr="000239FF">
        <w:rPr>
          <w:rFonts w:cs="Times New Roman"/>
          <w:szCs w:val="24"/>
        </w:rPr>
        <w:t xml:space="preserve"> </w:t>
      </w:r>
      <w:proofErr w:type="spellStart"/>
      <w:r w:rsidRPr="000239FF">
        <w:rPr>
          <w:rFonts w:cs="Times New Roman"/>
          <w:szCs w:val="24"/>
        </w:rPr>
        <w:t>menyatakan</w:t>
      </w:r>
      <w:proofErr w:type="spellEnd"/>
      <w:r w:rsidRPr="000239FF">
        <w:rPr>
          <w:rFonts w:cs="Times New Roman"/>
          <w:szCs w:val="24"/>
        </w:rPr>
        <w:t xml:space="preserve"> </w:t>
      </w:r>
      <w:proofErr w:type="spellStart"/>
      <w:r w:rsidRPr="000239FF">
        <w:rPr>
          <w:rFonts w:cs="Times New Roman"/>
          <w:szCs w:val="24"/>
        </w:rPr>
        <w:t>bahwa</w:t>
      </w:r>
      <w:proofErr w:type="spellEnd"/>
      <w:r w:rsidRPr="000239FF">
        <w:rPr>
          <w:rFonts w:cs="Times New Roman"/>
          <w:szCs w:val="24"/>
        </w:rPr>
        <w:t>:</w:t>
      </w:r>
    </w:p>
    <w:p w14:paraId="2F167885" w14:textId="77777777" w:rsidR="005608A2" w:rsidRPr="000239FF" w:rsidRDefault="005608A2" w:rsidP="0080027D">
      <w:pPr>
        <w:pStyle w:val="ListParagraph"/>
        <w:numPr>
          <w:ilvl w:val="0"/>
          <w:numId w:val="99"/>
        </w:numPr>
        <w:spacing w:line="276" w:lineRule="auto"/>
        <w:ind w:left="426" w:hanging="426"/>
        <w:jc w:val="both"/>
        <w:rPr>
          <w:rFonts w:cs="Times New Roman"/>
          <w:szCs w:val="24"/>
        </w:rPr>
      </w:pPr>
      <w:r w:rsidRPr="000239FF">
        <w:rPr>
          <w:rFonts w:cs="Times New Roman"/>
          <w:szCs w:val="24"/>
        </w:rPr>
        <w:t xml:space="preserve">Hasil </w:t>
      </w:r>
      <w:proofErr w:type="spellStart"/>
      <w:r w:rsidRPr="000239FF">
        <w:rPr>
          <w:rFonts w:cs="Times New Roman"/>
          <w:szCs w:val="24"/>
        </w:rPr>
        <w:t>penelitian</w:t>
      </w:r>
      <w:proofErr w:type="spellEnd"/>
      <w:r w:rsidRPr="000239FF">
        <w:rPr>
          <w:rFonts w:cs="Times New Roman"/>
          <w:szCs w:val="24"/>
        </w:rPr>
        <w:t xml:space="preserve"> dan </w:t>
      </w:r>
      <w:proofErr w:type="spellStart"/>
      <w:r w:rsidRPr="000239FF">
        <w:rPr>
          <w:rFonts w:cs="Times New Roman"/>
          <w:szCs w:val="24"/>
        </w:rPr>
        <w:t>penulisan</w:t>
      </w:r>
      <w:proofErr w:type="spellEnd"/>
      <w:r w:rsidRPr="000239FF">
        <w:rPr>
          <w:rFonts w:cs="Times New Roman"/>
          <w:szCs w:val="24"/>
        </w:rPr>
        <w:t xml:space="preserve"> </w:t>
      </w:r>
      <w:proofErr w:type="spellStart"/>
      <w:r w:rsidRPr="000239FF">
        <w:rPr>
          <w:rFonts w:cs="Times New Roman"/>
          <w:szCs w:val="24"/>
        </w:rPr>
        <w:t>dari</w:t>
      </w:r>
      <w:proofErr w:type="spellEnd"/>
      <w:r w:rsidRPr="000239FF">
        <w:rPr>
          <w:rFonts w:cs="Times New Roman"/>
          <w:szCs w:val="24"/>
        </w:rPr>
        <w:t xml:space="preserve"> </w:t>
      </w:r>
      <w:proofErr w:type="spellStart"/>
      <w:r w:rsidRPr="000239FF">
        <w:rPr>
          <w:rFonts w:cs="Times New Roman"/>
          <w:szCs w:val="24"/>
        </w:rPr>
        <w:t>skripsi</w:t>
      </w:r>
      <w:proofErr w:type="spellEnd"/>
      <w:r w:rsidRPr="000239FF">
        <w:rPr>
          <w:rFonts w:cs="Times New Roman"/>
          <w:szCs w:val="24"/>
        </w:rPr>
        <w:t xml:space="preserve"> </w:t>
      </w:r>
      <w:proofErr w:type="spellStart"/>
      <w:r w:rsidRPr="000239FF">
        <w:rPr>
          <w:rFonts w:cs="Times New Roman"/>
          <w:szCs w:val="24"/>
        </w:rPr>
        <w:t>saya</w:t>
      </w:r>
      <w:proofErr w:type="spellEnd"/>
      <w:r w:rsidRPr="000239FF">
        <w:rPr>
          <w:rFonts w:cs="Times New Roman"/>
          <w:szCs w:val="24"/>
        </w:rPr>
        <w:t xml:space="preserve"> </w:t>
      </w:r>
      <w:proofErr w:type="spellStart"/>
      <w:r w:rsidRPr="000239FF">
        <w:rPr>
          <w:rFonts w:cs="Times New Roman"/>
          <w:szCs w:val="24"/>
        </w:rPr>
        <w:t>adalah</w:t>
      </w:r>
      <w:proofErr w:type="spellEnd"/>
      <w:r w:rsidRPr="000239FF">
        <w:rPr>
          <w:rFonts w:cs="Times New Roman"/>
          <w:szCs w:val="24"/>
        </w:rPr>
        <w:t xml:space="preserve"> </w:t>
      </w:r>
      <w:proofErr w:type="spellStart"/>
      <w:r w:rsidRPr="000239FF">
        <w:rPr>
          <w:rFonts w:cs="Times New Roman"/>
          <w:szCs w:val="24"/>
        </w:rPr>
        <w:t>murni</w:t>
      </w:r>
      <w:proofErr w:type="spellEnd"/>
      <w:r w:rsidRPr="000239FF">
        <w:rPr>
          <w:rFonts w:cs="Times New Roman"/>
          <w:szCs w:val="24"/>
        </w:rPr>
        <w:t xml:space="preserve"> </w:t>
      </w:r>
      <w:proofErr w:type="spellStart"/>
      <w:r w:rsidRPr="000239FF">
        <w:rPr>
          <w:rFonts w:cs="Times New Roman"/>
          <w:szCs w:val="24"/>
        </w:rPr>
        <w:t>hasil</w:t>
      </w:r>
      <w:proofErr w:type="spellEnd"/>
      <w:r w:rsidRPr="000239FF">
        <w:rPr>
          <w:rFonts w:cs="Times New Roman"/>
          <w:szCs w:val="24"/>
        </w:rPr>
        <w:t xml:space="preserve"> </w:t>
      </w:r>
      <w:proofErr w:type="spellStart"/>
      <w:r w:rsidRPr="000239FF">
        <w:rPr>
          <w:rFonts w:cs="Times New Roman"/>
          <w:szCs w:val="24"/>
        </w:rPr>
        <w:t>pemikiran</w:t>
      </w:r>
      <w:proofErr w:type="spellEnd"/>
      <w:r w:rsidRPr="000239FF">
        <w:rPr>
          <w:rFonts w:cs="Times New Roman"/>
          <w:szCs w:val="24"/>
        </w:rPr>
        <w:t xml:space="preserve"> </w:t>
      </w:r>
      <w:proofErr w:type="spellStart"/>
      <w:r w:rsidRPr="000239FF">
        <w:rPr>
          <w:rFonts w:cs="Times New Roman"/>
          <w:szCs w:val="24"/>
        </w:rPr>
        <w:t>saya</w:t>
      </w:r>
      <w:proofErr w:type="spellEnd"/>
      <w:r w:rsidRPr="000239FF">
        <w:rPr>
          <w:rFonts w:cs="Times New Roman"/>
          <w:szCs w:val="24"/>
        </w:rPr>
        <w:t xml:space="preserve"> yang </w:t>
      </w:r>
      <w:proofErr w:type="spellStart"/>
      <w:r w:rsidRPr="000239FF">
        <w:rPr>
          <w:rFonts w:cs="Times New Roman"/>
          <w:szCs w:val="24"/>
        </w:rPr>
        <w:t>dikuatkan</w:t>
      </w:r>
      <w:proofErr w:type="spellEnd"/>
      <w:r w:rsidRPr="000239FF">
        <w:rPr>
          <w:rFonts w:cs="Times New Roman"/>
          <w:szCs w:val="24"/>
        </w:rPr>
        <w:t xml:space="preserve"> </w:t>
      </w:r>
      <w:proofErr w:type="spellStart"/>
      <w:r w:rsidRPr="000239FF">
        <w:rPr>
          <w:rFonts w:cs="Times New Roman"/>
          <w:szCs w:val="24"/>
        </w:rPr>
        <w:t>dengan</w:t>
      </w:r>
      <w:proofErr w:type="spellEnd"/>
      <w:r w:rsidRPr="000239FF">
        <w:rPr>
          <w:rFonts w:cs="Times New Roman"/>
          <w:szCs w:val="24"/>
        </w:rPr>
        <w:t xml:space="preserve"> </w:t>
      </w:r>
      <w:proofErr w:type="spellStart"/>
      <w:r w:rsidRPr="000239FF">
        <w:rPr>
          <w:rFonts w:cs="Times New Roman"/>
          <w:szCs w:val="24"/>
        </w:rPr>
        <w:t>adanya</w:t>
      </w:r>
      <w:proofErr w:type="spellEnd"/>
      <w:r w:rsidRPr="000239FF">
        <w:rPr>
          <w:rFonts w:cs="Times New Roman"/>
          <w:szCs w:val="24"/>
        </w:rPr>
        <w:t xml:space="preserve"> </w:t>
      </w:r>
      <w:proofErr w:type="spellStart"/>
      <w:r w:rsidRPr="000239FF">
        <w:rPr>
          <w:rFonts w:cs="Times New Roman"/>
          <w:szCs w:val="24"/>
        </w:rPr>
        <w:t>cek</w:t>
      </w:r>
      <w:proofErr w:type="spellEnd"/>
      <w:r w:rsidRPr="000239FF">
        <w:rPr>
          <w:rFonts w:cs="Times New Roman"/>
          <w:szCs w:val="24"/>
        </w:rPr>
        <w:t xml:space="preserve"> </w:t>
      </w:r>
      <w:proofErr w:type="spellStart"/>
      <w:r w:rsidRPr="000239FF">
        <w:rPr>
          <w:rFonts w:cs="Times New Roman"/>
          <w:szCs w:val="24"/>
        </w:rPr>
        <w:t>plagiasi</w:t>
      </w:r>
      <w:proofErr w:type="spellEnd"/>
      <w:r w:rsidRPr="000239FF">
        <w:rPr>
          <w:rFonts w:cs="Times New Roman"/>
          <w:szCs w:val="24"/>
        </w:rPr>
        <w:t xml:space="preserve"> </w:t>
      </w:r>
      <w:proofErr w:type="spellStart"/>
      <w:r w:rsidRPr="000239FF">
        <w:rPr>
          <w:rFonts w:cs="Times New Roman"/>
          <w:szCs w:val="24"/>
        </w:rPr>
        <w:t>sesuai</w:t>
      </w:r>
      <w:proofErr w:type="spellEnd"/>
      <w:r w:rsidRPr="000239FF">
        <w:rPr>
          <w:rFonts w:cs="Times New Roman"/>
          <w:szCs w:val="24"/>
        </w:rPr>
        <w:t xml:space="preserve"> </w:t>
      </w:r>
      <w:proofErr w:type="spellStart"/>
      <w:r w:rsidRPr="000239FF">
        <w:rPr>
          <w:rFonts w:cs="Times New Roman"/>
          <w:szCs w:val="24"/>
        </w:rPr>
        <w:t>dengan</w:t>
      </w:r>
      <w:proofErr w:type="spellEnd"/>
      <w:r w:rsidRPr="000239FF">
        <w:rPr>
          <w:rFonts w:cs="Times New Roman"/>
          <w:szCs w:val="24"/>
        </w:rPr>
        <w:t xml:space="preserve"> </w:t>
      </w:r>
      <w:proofErr w:type="spellStart"/>
      <w:r w:rsidRPr="000239FF">
        <w:rPr>
          <w:rFonts w:cs="Times New Roman"/>
          <w:szCs w:val="24"/>
        </w:rPr>
        <w:t>aturan</w:t>
      </w:r>
      <w:proofErr w:type="spellEnd"/>
      <w:r w:rsidRPr="000239FF">
        <w:rPr>
          <w:rFonts w:cs="Times New Roman"/>
          <w:szCs w:val="24"/>
        </w:rPr>
        <w:t xml:space="preserve"> yang </w:t>
      </w:r>
      <w:proofErr w:type="spellStart"/>
      <w:r w:rsidRPr="000239FF">
        <w:rPr>
          <w:rFonts w:cs="Times New Roman"/>
          <w:szCs w:val="24"/>
        </w:rPr>
        <w:t>berlaku</w:t>
      </w:r>
      <w:proofErr w:type="spellEnd"/>
      <w:r w:rsidRPr="000239FF">
        <w:rPr>
          <w:rFonts w:cs="Times New Roman"/>
          <w:szCs w:val="24"/>
        </w:rPr>
        <w:t xml:space="preserve"> di </w:t>
      </w:r>
      <w:proofErr w:type="spellStart"/>
      <w:r w:rsidRPr="000239FF">
        <w:rPr>
          <w:rFonts w:cs="Times New Roman"/>
          <w:szCs w:val="24"/>
        </w:rPr>
        <w:t>Sekolah</w:t>
      </w:r>
      <w:proofErr w:type="spellEnd"/>
      <w:r w:rsidRPr="000239FF">
        <w:rPr>
          <w:rFonts w:cs="Times New Roman"/>
          <w:szCs w:val="24"/>
        </w:rPr>
        <w:t xml:space="preserve"> Tinggi </w:t>
      </w:r>
      <w:proofErr w:type="spellStart"/>
      <w:r w:rsidRPr="000239FF">
        <w:rPr>
          <w:rFonts w:cs="Times New Roman"/>
          <w:szCs w:val="24"/>
        </w:rPr>
        <w:t>Ilmu</w:t>
      </w:r>
      <w:proofErr w:type="spellEnd"/>
      <w:r w:rsidRPr="000239FF">
        <w:rPr>
          <w:rFonts w:cs="Times New Roman"/>
          <w:szCs w:val="24"/>
        </w:rPr>
        <w:t xml:space="preserve"> </w:t>
      </w:r>
      <w:proofErr w:type="spellStart"/>
      <w:r w:rsidRPr="000239FF">
        <w:rPr>
          <w:rFonts w:cs="Times New Roman"/>
          <w:szCs w:val="24"/>
        </w:rPr>
        <w:t>Ekonomi</w:t>
      </w:r>
      <w:proofErr w:type="spellEnd"/>
      <w:r w:rsidRPr="000239FF">
        <w:rPr>
          <w:rFonts w:cs="Times New Roman"/>
          <w:szCs w:val="24"/>
        </w:rPr>
        <w:t xml:space="preserve"> GICI.</w:t>
      </w:r>
    </w:p>
    <w:p w14:paraId="0C1A4509" w14:textId="77777777" w:rsidR="005608A2" w:rsidRPr="000239FF" w:rsidRDefault="005608A2" w:rsidP="0080027D">
      <w:pPr>
        <w:pStyle w:val="ListParagraph"/>
        <w:numPr>
          <w:ilvl w:val="0"/>
          <w:numId w:val="99"/>
        </w:numPr>
        <w:spacing w:line="276" w:lineRule="auto"/>
        <w:ind w:left="426" w:hanging="426"/>
        <w:jc w:val="both"/>
        <w:rPr>
          <w:rFonts w:cs="Times New Roman"/>
          <w:szCs w:val="24"/>
        </w:rPr>
      </w:pPr>
      <w:r w:rsidRPr="000239FF">
        <w:rPr>
          <w:rFonts w:cs="Times New Roman"/>
          <w:szCs w:val="24"/>
        </w:rPr>
        <w:t xml:space="preserve">Hasil </w:t>
      </w:r>
      <w:proofErr w:type="spellStart"/>
      <w:r w:rsidRPr="000239FF">
        <w:rPr>
          <w:rFonts w:cs="Times New Roman"/>
          <w:szCs w:val="24"/>
        </w:rPr>
        <w:t>Penelitian</w:t>
      </w:r>
      <w:proofErr w:type="spellEnd"/>
      <w:r w:rsidRPr="000239FF">
        <w:rPr>
          <w:rFonts w:cs="Times New Roman"/>
          <w:szCs w:val="24"/>
        </w:rPr>
        <w:t xml:space="preserve"> dan </w:t>
      </w:r>
      <w:proofErr w:type="spellStart"/>
      <w:r w:rsidRPr="000239FF">
        <w:rPr>
          <w:rFonts w:cs="Times New Roman"/>
          <w:szCs w:val="24"/>
        </w:rPr>
        <w:t>penulisan</w:t>
      </w:r>
      <w:proofErr w:type="spellEnd"/>
      <w:r w:rsidRPr="000239FF">
        <w:rPr>
          <w:rFonts w:cs="Times New Roman"/>
          <w:szCs w:val="24"/>
        </w:rPr>
        <w:t xml:space="preserve"> </w:t>
      </w:r>
      <w:proofErr w:type="spellStart"/>
      <w:r w:rsidRPr="000239FF">
        <w:rPr>
          <w:rFonts w:cs="Times New Roman"/>
          <w:szCs w:val="24"/>
        </w:rPr>
        <w:t>dari</w:t>
      </w:r>
      <w:proofErr w:type="spellEnd"/>
      <w:r w:rsidRPr="000239FF">
        <w:rPr>
          <w:rFonts w:cs="Times New Roman"/>
          <w:szCs w:val="24"/>
        </w:rPr>
        <w:t xml:space="preserve"> </w:t>
      </w:r>
      <w:proofErr w:type="spellStart"/>
      <w:r w:rsidRPr="000239FF">
        <w:rPr>
          <w:rFonts w:cs="Times New Roman"/>
          <w:szCs w:val="24"/>
        </w:rPr>
        <w:t>skripsi</w:t>
      </w:r>
      <w:proofErr w:type="spellEnd"/>
      <w:r w:rsidRPr="000239FF">
        <w:rPr>
          <w:rFonts w:cs="Times New Roman"/>
          <w:szCs w:val="24"/>
        </w:rPr>
        <w:t xml:space="preserve"> </w:t>
      </w:r>
      <w:proofErr w:type="spellStart"/>
      <w:r w:rsidRPr="000239FF">
        <w:rPr>
          <w:rFonts w:cs="Times New Roman"/>
          <w:szCs w:val="24"/>
        </w:rPr>
        <w:t>saya</w:t>
      </w:r>
      <w:proofErr w:type="spellEnd"/>
      <w:r w:rsidRPr="000239FF">
        <w:rPr>
          <w:rFonts w:cs="Times New Roman"/>
          <w:szCs w:val="24"/>
        </w:rPr>
        <w:t xml:space="preserve"> </w:t>
      </w:r>
      <w:proofErr w:type="spellStart"/>
      <w:r w:rsidRPr="000239FF">
        <w:rPr>
          <w:rFonts w:cs="Times New Roman"/>
          <w:szCs w:val="24"/>
        </w:rPr>
        <w:t>ini</w:t>
      </w:r>
      <w:proofErr w:type="spellEnd"/>
      <w:r w:rsidRPr="000239FF">
        <w:rPr>
          <w:rFonts w:cs="Times New Roman"/>
          <w:szCs w:val="24"/>
        </w:rPr>
        <w:t xml:space="preserve">, </w:t>
      </w:r>
      <w:proofErr w:type="spellStart"/>
      <w:r w:rsidRPr="000239FF">
        <w:rPr>
          <w:rFonts w:cs="Times New Roman"/>
          <w:szCs w:val="24"/>
        </w:rPr>
        <w:t>dengan</w:t>
      </w:r>
      <w:proofErr w:type="spellEnd"/>
      <w:r w:rsidRPr="000239FF">
        <w:rPr>
          <w:rFonts w:cs="Times New Roman"/>
          <w:szCs w:val="24"/>
        </w:rPr>
        <w:t xml:space="preserve"> </w:t>
      </w:r>
      <w:proofErr w:type="spellStart"/>
      <w:r w:rsidRPr="000239FF">
        <w:rPr>
          <w:rFonts w:cs="Times New Roman"/>
          <w:szCs w:val="24"/>
        </w:rPr>
        <w:t>ini</w:t>
      </w:r>
      <w:proofErr w:type="spellEnd"/>
      <w:r w:rsidRPr="000239FF">
        <w:rPr>
          <w:rFonts w:cs="Times New Roman"/>
          <w:szCs w:val="24"/>
        </w:rPr>
        <w:t xml:space="preserve"> </w:t>
      </w:r>
      <w:proofErr w:type="spellStart"/>
      <w:r w:rsidRPr="000239FF">
        <w:rPr>
          <w:rFonts w:cs="Times New Roman"/>
          <w:szCs w:val="24"/>
        </w:rPr>
        <w:t>dialihkan</w:t>
      </w:r>
      <w:proofErr w:type="spellEnd"/>
      <w:r w:rsidRPr="000239FF">
        <w:rPr>
          <w:rFonts w:cs="Times New Roman"/>
          <w:szCs w:val="24"/>
        </w:rPr>
        <w:t xml:space="preserve"> </w:t>
      </w:r>
      <w:proofErr w:type="spellStart"/>
      <w:r w:rsidRPr="000239FF">
        <w:rPr>
          <w:rFonts w:cs="Times New Roman"/>
          <w:szCs w:val="24"/>
        </w:rPr>
        <w:t>hak</w:t>
      </w:r>
      <w:proofErr w:type="spellEnd"/>
      <w:r w:rsidRPr="000239FF">
        <w:rPr>
          <w:rFonts w:cs="Times New Roman"/>
          <w:szCs w:val="24"/>
        </w:rPr>
        <w:t xml:space="preserve"> </w:t>
      </w:r>
      <w:proofErr w:type="spellStart"/>
      <w:r w:rsidRPr="000239FF">
        <w:rPr>
          <w:rFonts w:cs="Times New Roman"/>
          <w:szCs w:val="24"/>
        </w:rPr>
        <w:t>nya</w:t>
      </w:r>
      <w:proofErr w:type="spellEnd"/>
      <w:r w:rsidRPr="000239FF">
        <w:rPr>
          <w:rFonts w:cs="Times New Roman"/>
          <w:szCs w:val="24"/>
        </w:rPr>
        <w:t xml:space="preserve"> </w:t>
      </w:r>
      <w:proofErr w:type="spellStart"/>
      <w:r w:rsidRPr="000239FF">
        <w:rPr>
          <w:rFonts w:cs="Times New Roman"/>
          <w:szCs w:val="24"/>
        </w:rPr>
        <w:t>kepada</w:t>
      </w:r>
      <w:proofErr w:type="spellEnd"/>
      <w:r w:rsidRPr="000239FF">
        <w:rPr>
          <w:rFonts w:cs="Times New Roman"/>
          <w:szCs w:val="24"/>
        </w:rPr>
        <w:t xml:space="preserve"> </w:t>
      </w:r>
      <w:proofErr w:type="spellStart"/>
      <w:r w:rsidRPr="000239FF">
        <w:rPr>
          <w:rFonts w:cs="Times New Roman"/>
          <w:szCs w:val="24"/>
        </w:rPr>
        <w:t>Sekolah</w:t>
      </w:r>
      <w:proofErr w:type="spellEnd"/>
      <w:r w:rsidRPr="000239FF">
        <w:rPr>
          <w:rFonts w:cs="Times New Roman"/>
          <w:szCs w:val="24"/>
        </w:rPr>
        <w:t xml:space="preserve"> Tinggi </w:t>
      </w:r>
      <w:proofErr w:type="spellStart"/>
      <w:r w:rsidRPr="000239FF">
        <w:rPr>
          <w:rFonts w:cs="Times New Roman"/>
          <w:szCs w:val="24"/>
        </w:rPr>
        <w:t>Ilmu</w:t>
      </w:r>
      <w:proofErr w:type="spellEnd"/>
      <w:r w:rsidRPr="000239FF">
        <w:rPr>
          <w:rFonts w:cs="Times New Roman"/>
          <w:szCs w:val="24"/>
        </w:rPr>
        <w:t xml:space="preserve"> </w:t>
      </w:r>
      <w:proofErr w:type="spellStart"/>
      <w:r w:rsidRPr="000239FF">
        <w:rPr>
          <w:rFonts w:cs="Times New Roman"/>
          <w:szCs w:val="24"/>
        </w:rPr>
        <w:t>Ekonomi</w:t>
      </w:r>
      <w:proofErr w:type="spellEnd"/>
      <w:r w:rsidRPr="000239FF">
        <w:rPr>
          <w:rFonts w:cs="Times New Roman"/>
          <w:szCs w:val="24"/>
        </w:rPr>
        <w:t xml:space="preserve"> GICI </w:t>
      </w:r>
      <w:proofErr w:type="spellStart"/>
      <w:r w:rsidRPr="000239FF">
        <w:rPr>
          <w:rFonts w:cs="Times New Roman"/>
          <w:szCs w:val="24"/>
        </w:rPr>
        <w:t>untuk</w:t>
      </w:r>
      <w:proofErr w:type="spellEnd"/>
      <w:r w:rsidRPr="000239FF">
        <w:rPr>
          <w:rFonts w:cs="Times New Roman"/>
          <w:szCs w:val="24"/>
        </w:rPr>
        <w:t xml:space="preserve"> paten dan juga </w:t>
      </w:r>
      <w:proofErr w:type="spellStart"/>
      <w:r w:rsidRPr="000239FF">
        <w:rPr>
          <w:rFonts w:cs="Times New Roman"/>
          <w:szCs w:val="24"/>
        </w:rPr>
        <w:t>hal-hal</w:t>
      </w:r>
      <w:proofErr w:type="spellEnd"/>
      <w:r w:rsidRPr="000239FF">
        <w:rPr>
          <w:rFonts w:cs="Times New Roman"/>
          <w:szCs w:val="24"/>
        </w:rPr>
        <w:t xml:space="preserve"> yang </w:t>
      </w:r>
      <w:proofErr w:type="spellStart"/>
      <w:r w:rsidRPr="000239FF">
        <w:rPr>
          <w:rFonts w:cs="Times New Roman"/>
          <w:szCs w:val="24"/>
        </w:rPr>
        <w:t>berkaitan</w:t>
      </w:r>
      <w:proofErr w:type="spellEnd"/>
      <w:r w:rsidRPr="000239FF">
        <w:rPr>
          <w:rFonts w:cs="Times New Roman"/>
          <w:szCs w:val="24"/>
        </w:rPr>
        <w:t>.</w:t>
      </w:r>
    </w:p>
    <w:p w14:paraId="66D71F04" w14:textId="77777777" w:rsidR="005608A2" w:rsidRPr="000239FF" w:rsidRDefault="005608A2" w:rsidP="0080027D">
      <w:pPr>
        <w:pStyle w:val="ListParagraph"/>
        <w:numPr>
          <w:ilvl w:val="0"/>
          <w:numId w:val="99"/>
        </w:numPr>
        <w:spacing w:line="276" w:lineRule="auto"/>
        <w:ind w:left="426" w:hanging="426"/>
        <w:jc w:val="both"/>
        <w:rPr>
          <w:rFonts w:cs="Times New Roman"/>
          <w:szCs w:val="24"/>
        </w:rPr>
      </w:pPr>
      <w:proofErr w:type="spellStart"/>
      <w:r w:rsidRPr="000239FF">
        <w:rPr>
          <w:rFonts w:cs="Times New Roman"/>
          <w:szCs w:val="24"/>
        </w:rPr>
        <w:t>Penulisan</w:t>
      </w:r>
      <w:proofErr w:type="spellEnd"/>
      <w:r w:rsidRPr="000239FF">
        <w:rPr>
          <w:rFonts w:cs="Times New Roman"/>
          <w:szCs w:val="24"/>
        </w:rPr>
        <w:t xml:space="preserve"> </w:t>
      </w:r>
      <w:proofErr w:type="spellStart"/>
      <w:r w:rsidRPr="000239FF">
        <w:rPr>
          <w:rFonts w:cs="Times New Roman"/>
          <w:szCs w:val="24"/>
        </w:rPr>
        <w:t>hasil</w:t>
      </w:r>
      <w:proofErr w:type="spellEnd"/>
      <w:r w:rsidRPr="000239FF">
        <w:rPr>
          <w:rFonts w:cs="Times New Roman"/>
          <w:szCs w:val="24"/>
        </w:rPr>
        <w:t xml:space="preserve"> </w:t>
      </w:r>
      <w:proofErr w:type="spellStart"/>
      <w:r w:rsidRPr="000239FF">
        <w:rPr>
          <w:rFonts w:cs="Times New Roman"/>
          <w:szCs w:val="24"/>
        </w:rPr>
        <w:t>penelitian</w:t>
      </w:r>
      <w:proofErr w:type="spellEnd"/>
      <w:r w:rsidRPr="000239FF">
        <w:rPr>
          <w:rFonts w:cs="Times New Roman"/>
          <w:szCs w:val="24"/>
        </w:rPr>
        <w:t xml:space="preserve"> </w:t>
      </w:r>
      <w:proofErr w:type="spellStart"/>
      <w:r w:rsidRPr="000239FF">
        <w:rPr>
          <w:rFonts w:cs="Times New Roman"/>
          <w:szCs w:val="24"/>
        </w:rPr>
        <w:t>ini</w:t>
      </w:r>
      <w:proofErr w:type="spellEnd"/>
      <w:r w:rsidRPr="000239FF">
        <w:rPr>
          <w:rFonts w:cs="Times New Roman"/>
          <w:szCs w:val="24"/>
        </w:rPr>
        <w:t xml:space="preserve"> (</w:t>
      </w:r>
      <w:proofErr w:type="spellStart"/>
      <w:r w:rsidRPr="000239FF">
        <w:rPr>
          <w:rFonts w:cs="Times New Roman"/>
          <w:szCs w:val="24"/>
        </w:rPr>
        <w:t>skripsi</w:t>
      </w:r>
      <w:proofErr w:type="spellEnd"/>
      <w:r w:rsidRPr="000239FF">
        <w:rPr>
          <w:rFonts w:cs="Times New Roman"/>
          <w:szCs w:val="24"/>
        </w:rPr>
        <w:t xml:space="preserve">) </w:t>
      </w:r>
      <w:proofErr w:type="spellStart"/>
      <w:r w:rsidRPr="000239FF">
        <w:rPr>
          <w:rFonts w:cs="Times New Roman"/>
          <w:szCs w:val="24"/>
        </w:rPr>
        <w:t>telah</w:t>
      </w:r>
      <w:proofErr w:type="spellEnd"/>
      <w:r w:rsidRPr="000239FF">
        <w:rPr>
          <w:rFonts w:cs="Times New Roman"/>
          <w:szCs w:val="24"/>
        </w:rPr>
        <w:t xml:space="preserve"> </w:t>
      </w:r>
      <w:proofErr w:type="spellStart"/>
      <w:r w:rsidRPr="000239FF">
        <w:rPr>
          <w:rFonts w:cs="Times New Roman"/>
          <w:szCs w:val="24"/>
        </w:rPr>
        <w:t>mengikuti</w:t>
      </w:r>
      <w:proofErr w:type="spellEnd"/>
      <w:r w:rsidRPr="000239FF">
        <w:rPr>
          <w:rFonts w:cs="Times New Roman"/>
          <w:szCs w:val="24"/>
        </w:rPr>
        <w:t xml:space="preserve"> </w:t>
      </w:r>
      <w:proofErr w:type="spellStart"/>
      <w:r w:rsidRPr="000239FF">
        <w:rPr>
          <w:rFonts w:cs="Times New Roman"/>
          <w:szCs w:val="24"/>
        </w:rPr>
        <w:t>kaidah-kaidah</w:t>
      </w:r>
      <w:proofErr w:type="spellEnd"/>
      <w:r w:rsidRPr="000239FF">
        <w:rPr>
          <w:rFonts w:cs="Times New Roman"/>
          <w:szCs w:val="24"/>
        </w:rPr>
        <w:t xml:space="preserve"> yang </w:t>
      </w:r>
      <w:proofErr w:type="spellStart"/>
      <w:r w:rsidRPr="000239FF">
        <w:rPr>
          <w:rFonts w:cs="Times New Roman"/>
          <w:szCs w:val="24"/>
        </w:rPr>
        <w:t>berlaku</w:t>
      </w:r>
      <w:proofErr w:type="spellEnd"/>
      <w:r w:rsidRPr="000239FF">
        <w:rPr>
          <w:rFonts w:cs="Times New Roman"/>
          <w:szCs w:val="24"/>
        </w:rPr>
        <w:t xml:space="preserve"> di </w:t>
      </w:r>
      <w:proofErr w:type="spellStart"/>
      <w:r w:rsidRPr="000239FF">
        <w:rPr>
          <w:rFonts w:cs="Times New Roman"/>
          <w:szCs w:val="24"/>
        </w:rPr>
        <w:t>lingkungan</w:t>
      </w:r>
      <w:proofErr w:type="spellEnd"/>
      <w:r w:rsidRPr="000239FF">
        <w:rPr>
          <w:rFonts w:cs="Times New Roman"/>
          <w:szCs w:val="24"/>
        </w:rPr>
        <w:t xml:space="preserve"> </w:t>
      </w:r>
      <w:proofErr w:type="spellStart"/>
      <w:r w:rsidRPr="000239FF">
        <w:rPr>
          <w:rFonts w:cs="Times New Roman"/>
          <w:szCs w:val="24"/>
        </w:rPr>
        <w:t>Sekolah</w:t>
      </w:r>
      <w:proofErr w:type="spellEnd"/>
      <w:r w:rsidRPr="000239FF">
        <w:rPr>
          <w:rFonts w:cs="Times New Roman"/>
          <w:szCs w:val="24"/>
        </w:rPr>
        <w:t xml:space="preserve"> Tinggi </w:t>
      </w:r>
      <w:proofErr w:type="spellStart"/>
      <w:r w:rsidRPr="000239FF">
        <w:rPr>
          <w:rFonts w:cs="Times New Roman"/>
          <w:szCs w:val="24"/>
        </w:rPr>
        <w:t>Ilmu</w:t>
      </w:r>
      <w:proofErr w:type="spellEnd"/>
      <w:r w:rsidRPr="000239FF">
        <w:rPr>
          <w:rFonts w:cs="Times New Roman"/>
          <w:szCs w:val="24"/>
        </w:rPr>
        <w:t xml:space="preserve"> </w:t>
      </w:r>
      <w:proofErr w:type="spellStart"/>
      <w:r w:rsidRPr="000239FF">
        <w:rPr>
          <w:rFonts w:cs="Times New Roman"/>
          <w:szCs w:val="24"/>
        </w:rPr>
        <w:t>Ekonomi</w:t>
      </w:r>
      <w:proofErr w:type="spellEnd"/>
      <w:r w:rsidRPr="000239FF">
        <w:rPr>
          <w:rFonts w:cs="Times New Roman"/>
          <w:szCs w:val="24"/>
        </w:rPr>
        <w:t xml:space="preserve"> GICI.</w:t>
      </w:r>
    </w:p>
    <w:p w14:paraId="65CDD7DC" w14:textId="77777777" w:rsidR="005608A2" w:rsidRPr="000239FF" w:rsidRDefault="005608A2" w:rsidP="0080027D">
      <w:pPr>
        <w:pStyle w:val="ListParagraph"/>
        <w:numPr>
          <w:ilvl w:val="0"/>
          <w:numId w:val="99"/>
        </w:numPr>
        <w:spacing w:line="276" w:lineRule="auto"/>
        <w:ind w:left="426" w:hanging="426"/>
        <w:jc w:val="both"/>
        <w:rPr>
          <w:rFonts w:cs="Times New Roman"/>
          <w:szCs w:val="24"/>
        </w:rPr>
      </w:pPr>
      <w:proofErr w:type="spellStart"/>
      <w:r w:rsidRPr="000239FF">
        <w:rPr>
          <w:rFonts w:cs="Times New Roman"/>
          <w:szCs w:val="24"/>
        </w:rPr>
        <w:t>Apabila</w:t>
      </w:r>
      <w:proofErr w:type="spellEnd"/>
      <w:r w:rsidRPr="000239FF">
        <w:rPr>
          <w:rFonts w:cs="Times New Roman"/>
          <w:szCs w:val="24"/>
        </w:rPr>
        <w:t xml:space="preserve"> </w:t>
      </w:r>
      <w:proofErr w:type="spellStart"/>
      <w:r w:rsidRPr="000239FF">
        <w:rPr>
          <w:rFonts w:cs="Times New Roman"/>
          <w:szCs w:val="24"/>
        </w:rPr>
        <w:t>dikemudian</w:t>
      </w:r>
      <w:proofErr w:type="spellEnd"/>
      <w:r w:rsidRPr="000239FF">
        <w:rPr>
          <w:rFonts w:cs="Times New Roman"/>
          <w:szCs w:val="24"/>
        </w:rPr>
        <w:t xml:space="preserve"> </w:t>
      </w:r>
      <w:proofErr w:type="spellStart"/>
      <w:r w:rsidRPr="000239FF">
        <w:rPr>
          <w:rFonts w:cs="Times New Roman"/>
          <w:szCs w:val="24"/>
        </w:rPr>
        <w:t>hari</w:t>
      </w:r>
      <w:proofErr w:type="spellEnd"/>
      <w:r w:rsidRPr="000239FF">
        <w:rPr>
          <w:rFonts w:cs="Times New Roman"/>
          <w:szCs w:val="24"/>
        </w:rPr>
        <w:t xml:space="preserve">, </w:t>
      </w:r>
      <w:proofErr w:type="spellStart"/>
      <w:r w:rsidRPr="000239FF">
        <w:rPr>
          <w:rFonts w:cs="Times New Roman"/>
          <w:szCs w:val="24"/>
        </w:rPr>
        <w:t>bahwa</w:t>
      </w:r>
      <w:proofErr w:type="spellEnd"/>
      <w:r w:rsidRPr="000239FF">
        <w:rPr>
          <w:rFonts w:cs="Times New Roman"/>
          <w:szCs w:val="24"/>
        </w:rPr>
        <w:t xml:space="preserve"> </w:t>
      </w:r>
      <w:proofErr w:type="spellStart"/>
      <w:r w:rsidRPr="000239FF">
        <w:rPr>
          <w:rFonts w:cs="Times New Roman"/>
          <w:szCs w:val="24"/>
        </w:rPr>
        <w:t>hasil</w:t>
      </w:r>
      <w:proofErr w:type="spellEnd"/>
      <w:r w:rsidRPr="000239FF">
        <w:rPr>
          <w:rFonts w:cs="Times New Roman"/>
          <w:szCs w:val="24"/>
        </w:rPr>
        <w:t xml:space="preserve"> </w:t>
      </w:r>
      <w:proofErr w:type="spellStart"/>
      <w:r w:rsidRPr="000239FF">
        <w:rPr>
          <w:rFonts w:cs="Times New Roman"/>
          <w:szCs w:val="24"/>
        </w:rPr>
        <w:t>penelitian</w:t>
      </w:r>
      <w:proofErr w:type="spellEnd"/>
      <w:r w:rsidRPr="000239FF">
        <w:rPr>
          <w:rFonts w:cs="Times New Roman"/>
          <w:szCs w:val="24"/>
        </w:rPr>
        <w:t xml:space="preserve"> </w:t>
      </w:r>
      <w:proofErr w:type="spellStart"/>
      <w:r w:rsidRPr="000239FF">
        <w:rPr>
          <w:rFonts w:cs="Times New Roman"/>
          <w:szCs w:val="24"/>
        </w:rPr>
        <w:t>ini</w:t>
      </w:r>
      <w:proofErr w:type="spellEnd"/>
      <w:r w:rsidRPr="000239FF">
        <w:rPr>
          <w:rFonts w:cs="Times New Roman"/>
          <w:szCs w:val="24"/>
        </w:rPr>
        <w:t xml:space="preserve"> dan </w:t>
      </w:r>
      <w:proofErr w:type="spellStart"/>
      <w:r w:rsidRPr="000239FF">
        <w:rPr>
          <w:rFonts w:cs="Times New Roman"/>
          <w:szCs w:val="24"/>
        </w:rPr>
        <w:t>penulisan</w:t>
      </w:r>
      <w:proofErr w:type="spellEnd"/>
      <w:r w:rsidRPr="000239FF">
        <w:rPr>
          <w:rFonts w:cs="Times New Roman"/>
          <w:szCs w:val="24"/>
        </w:rPr>
        <w:t xml:space="preserve"> </w:t>
      </w:r>
      <w:proofErr w:type="spellStart"/>
      <w:r w:rsidRPr="000239FF">
        <w:rPr>
          <w:rFonts w:cs="Times New Roman"/>
          <w:szCs w:val="24"/>
        </w:rPr>
        <w:t>skripsi</w:t>
      </w:r>
      <w:proofErr w:type="spellEnd"/>
      <w:r w:rsidRPr="000239FF">
        <w:rPr>
          <w:rFonts w:cs="Times New Roman"/>
          <w:szCs w:val="24"/>
        </w:rPr>
        <w:t xml:space="preserve"> </w:t>
      </w:r>
      <w:proofErr w:type="spellStart"/>
      <w:r w:rsidRPr="000239FF">
        <w:rPr>
          <w:rFonts w:cs="Times New Roman"/>
          <w:szCs w:val="24"/>
        </w:rPr>
        <w:t>ini</w:t>
      </w:r>
      <w:proofErr w:type="spellEnd"/>
      <w:r w:rsidRPr="000239FF">
        <w:rPr>
          <w:rFonts w:cs="Times New Roman"/>
          <w:szCs w:val="24"/>
        </w:rPr>
        <w:t xml:space="preserve"> </w:t>
      </w:r>
      <w:proofErr w:type="spellStart"/>
      <w:r w:rsidRPr="000239FF">
        <w:rPr>
          <w:rFonts w:cs="Times New Roman"/>
          <w:szCs w:val="24"/>
        </w:rPr>
        <w:t>mempunyai</w:t>
      </w:r>
      <w:proofErr w:type="spellEnd"/>
      <w:r w:rsidRPr="000239FF">
        <w:rPr>
          <w:rFonts w:cs="Times New Roman"/>
          <w:szCs w:val="24"/>
        </w:rPr>
        <w:t xml:space="preserve"> </w:t>
      </w:r>
      <w:proofErr w:type="spellStart"/>
      <w:r w:rsidRPr="000239FF">
        <w:rPr>
          <w:rFonts w:cs="Times New Roman"/>
          <w:szCs w:val="24"/>
        </w:rPr>
        <w:t>kesamaan</w:t>
      </w:r>
      <w:proofErr w:type="spellEnd"/>
      <w:r w:rsidRPr="000239FF">
        <w:rPr>
          <w:rFonts w:cs="Times New Roman"/>
          <w:szCs w:val="24"/>
        </w:rPr>
        <w:t xml:space="preserve"> </w:t>
      </w:r>
      <w:proofErr w:type="spellStart"/>
      <w:r w:rsidRPr="000239FF">
        <w:rPr>
          <w:rFonts w:cs="Times New Roman"/>
          <w:szCs w:val="24"/>
        </w:rPr>
        <w:t>atau</w:t>
      </w:r>
      <w:proofErr w:type="spellEnd"/>
      <w:r w:rsidRPr="000239FF">
        <w:rPr>
          <w:rFonts w:cs="Times New Roman"/>
          <w:szCs w:val="24"/>
        </w:rPr>
        <w:t xml:space="preserve"> </w:t>
      </w:r>
      <w:proofErr w:type="spellStart"/>
      <w:r w:rsidRPr="000239FF">
        <w:rPr>
          <w:rFonts w:cs="Times New Roman"/>
          <w:szCs w:val="24"/>
        </w:rPr>
        <w:t>terdapat</w:t>
      </w:r>
      <w:proofErr w:type="spellEnd"/>
      <w:r w:rsidRPr="000239FF">
        <w:rPr>
          <w:rFonts w:cs="Times New Roman"/>
          <w:szCs w:val="24"/>
        </w:rPr>
        <w:t xml:space="preserve"> </w:t>
      </w:r>
      <w:proofErr w:type="spellStart"/>
      <w:r w:rsidRPr="000239FF">
        <w:rPr>
          <w:rFonts w:cs="Times New Roman"/>
          <w:szCs w:val="24"/>
        </w:rPr>
        <w:t>unsur</w:t>
      </w:r>
      <w:proofErr w:type="spellEnd"/>
      <w:r w:rsidRPr="000239FF">
        <w:rPr>
          <w:rFonts w:cs="Times New Roman"/>
          <w:szCs w:val="24"/>
        </w:rPr>
        <w:t xml:space="preserve"> </w:t>
      </w:r>
      <w:proofErr w:type="spellStart"/>
      <w:r w:rsidRPr="000239FF">
        <w:rPr>
          <w:rFonts w:cs="Times New Roman"/>
          <w:szCs w:val="24"/>
        </w:rPr>
        <w:t>penjiplakan</w:t>
      </w:r>
      <w:proofErr w:type="spellEnd"/>
      <w:r w:rsidRPr="000239FF">
        <w:rPr>
          <w:rFonts w:cs="Times New Roman"/>
          <w:szCs w:val="24"/>
        </w:rPr>
        <w:t xml:space="preserve"> </w:t>
      </w:r>
      <w:proofErr w:type="spellStart"/>
      <w:r w:rsidRPr="000239FF">
        <w:rPr>
          <w:rFonts w:cs="Times New Roman"/>
          <w:szCs w:val="24"/>
        </w:rPr>
        <w:t>terhadap</w:t>
      </w:r>
      <w:proofErr w:type="spellEnd"/>
      <w:r w:rsidRPr="000239FF">
        <w:rPr>
          <w:rFonts w:cs="Times New Roman"/>
          <w:szCs w:val="24"/>
        </w:rPr>
        <w:t xml:space="preserve"> </w:t>
      </w:r>
      <w:proofErr w:type="spellStart"/>
      <w:r w:rsidRPr="000239FF">
        <w:rPr>
          <w:rFonts w:cs="Times New Roman"/>
          <w:szCs w:val="24"/>
        </w:rPr>
        <w:t>karya</w:t>
      </w:r>
      <w:proofErr w:type="spellEnd"/>
      <w:r w:rsidRPr="000239FF">
        <w:rPr>
          <w:rFonts w:cs="Times New Roman"/>
          <w:szCs w:val="24"/>
        </w:rPr>
        <w:t xml:space="preserve"> </w:t>
      </w:r>
      <w:proofErr w:type="spellStart"/>
      <w:r w:rsidRPr="000239FF">
        <w:rPr>
          <w:rFonts w:cs="Times New Roman"/>
          <w:szCs w:val="24"/>
        </w:rPr>
        <w:t>ilmiah</w:t>
      </w:r>
      <w:proofErr w:type="spellEnd"/>
      <w:r w:rsidRPr="000239FF">
        <w:rPr>
          <w:rFonts w:cs="Times New Roman"/>
          <w:szCs w:val="24"/>
        </w:rPr>
        <w:t xml:space="preserve"> orang lain, </w:t>
      </w:r>
      <w:proofErr w:type="spellStart"/>
      <w:r w:rsidRPr="000239FF">
        <w:rPr>
          <w:rFonts w:cs="Times New Roman"/>
          <w:szCs w:val="24"/>
        </w:rPr>
        <w:t>maka</w:t>
      </w:r>
      <w:proofErr w:type="spellEnd"/>
      <w:r w:rsidRPr="000239FF">
        <w:rPr>
          <w:rFonts w:cs="Times New Roman"/>
          <w:szCs w:val="24"/>
        </w:rPr>
        <w:t xml:space="preserve"> </w:t>
      </w:r>
      <w:proofErr w:type="spellStart"/>
      <w:r w:rsidRPr="000239FF">
        <w:rPr>
          <w:rFonts w:cs="Times New Roman"/>
          <w:szCs w:val="24"/>
        </w:rPr>
        <w:t>dengan</w:t>
      </w:r>
      <w:proofErr w:type="spellEnd"/>
      <w:r w:rsidRPr="000239FF">
        <w:rPr>
          <w:rFonts w:cs="Times New Roman"/>
          <w:szCs w:val="24"/>
        </w:rPr>
        <w:t xml:space="preserve"> </w:t>
      </w:r>
      <w:proofErr w:type="spellStart"/>
      <w:r w:rsidRPr="000239FF">
        <w:rPr>
          <w:rFonts w:cs="Times New Roman"/>
          <w:szCs w:val="24"/>
        </w:rPr>
        <w:t>ini</w:t>
      </w:r>
      <w:proofErr w:type="spellEnd"/>
      <w:r w:rsidRPr="000239FF">
        <w:rPr>
          <w:rFonts w:cs="Times New Roman"/>
          <w:szCs w:val="24"/>
        </w:rPr>
        <w:t xml:space="preserve"> </w:t>
      </w:r>
      <w:proofErr w:type="spellStart"/>
      <w:r w:rsidRPr="000239FF">
        <w:rPr>
          <w:rFonts w:cs="Times New Roman"/>
          <w:szCs w:val="24"/>
        </w:rPr>
        <w:t>saya</w:t>
      </w:r>
      <w:proofErr w:type="spellEnd"/>
      <w:r w:rsidRPr="000239FF">
        <w:rPr>
          <w:rFonts w:cs="Times New Roman"/>
          <w:szCs w:val="24"/>
        </w:rPr>
        <w:t xml:space="preserve"> </w:t>
      </w:r>
      <w:proofErr w:type="spellStart"/>
      <w:r w:rsidRPr="000239FF">
        <w:rPr>
          <w:rFonts w:cs="Times New Roman"/>
          <w:szCs w:val="24"/>
        </w:rPr>
        <w:t>siap</w:t>
      </w:r>
      <w:proofErr w:type="spellEnd"/>
      <w:r w:rsidRPr="000239FF">
        <w:rPr>
          <w:rFonts w:cs="Times New Roman"/>
          <w:szCs w:val="24"/>
        </w:rPr>
        <w:t xml:space="preserve"> </w:t>
      </w:r>
      <w:proofErr w:type="spellStart"/>
      <w:r w:rsidRPr="000239FF">
        <w:rPr>
          <w:rFonts w:cs="Times New Roman"/>
          <w:szCs w:val="24"/>
        </w:rPr>
        <w:t>menerima</w:t>
      </w:r>
      <w:proofErr w:type="spellEnd"/>
      <w:r w:rsidRPr="000239FF">
        <w:rPr>
          <w:rFonts w:cs="Times New Roman"/>
          <w:szCs w:val="24"/>
        </w:rPr>
        <w:t xml:space="preserve"> </w:t>
      </w:r>
      <w:proofErr w:type="spellStart"/>
      <w:r w:rsidRPr="000239FF">
        <w:rPr>
          <w:rFonts w:cs="Times New Roman"/>
          <w:szCs w:val="24"/>
        </w:rPr>
        <w:t>sanksi</w:t>
      </w:r>
      <w:proofErr w:type="spellEnd"/>
      <w:r w:rsidRPr="000239FF">
        <w:rPr>
          <w:rFonts w:cs="Times New Roman"/>
          <w:szCs w:val="24"/>
        </w:rPr>
        <w:t xml:space="preserve"> </w:t>
      </w:r>
      <w:proofErr w:type="spellStart"/>
      <w:r w:rsidRPr="000239FF">
        <w:rPr>
          <w:rFonts w:cs="Times New Roman"/>
          <w:szCs w:val="24"/>
        </w:rPr>
        <w:t>berupa</w:t>
      </w:r>
      <w:proofErr w:type="spellEnd"/>
      <w:r w:rsidRPr="000239FF">
        <w:rPr>
          <w:rFonts w:cs="Times New Roman"/>
          <w:szCs w:val="24"/>
        </w:rPr>
        <w:t>:</w:t>
      </w:r>
    </w:p>
    <w:p w14:paraId="24DEF2FB" w14:textId="77777777" w:rsidR="005608A2" w:rsidRPr="000239FF" w:rsidRDefault="005608A2" w:rsidP="0080027D">
      <w:pPr>
        <w:pStyle w:val="ListParagraph"/>
        <w:numPr>
          <w:ilvl w:val="1"/>
          <w:numId w:val="99"/>
        </w:numPr>
        <w:spacing w:line="276" w:lineRule="auto"/>
        <w:ind w:left="851" w:hanging="425"/>
        <w:jc w:val="both"/>
        <w:rPr>
          <w:rFonts w:cs="Times New Roman"/>
          <w:szCs w:val="24"/>
        </w:rPr>
      </w:pPr>
      <w:proofErr w:type="spellStart"/>
      <w:r w:rsidRPr="000239FF">
        <w:rPr>
          <w:rFonts w:cs="Times New Roman"/>
          <w:szCs w:val="24"/>
        </w:rPr>
        <w:t>Pencabutan</w:t>
      </w:r>
      <w:proofErr w:type="spellEnd"/>
      <w:r w:rsidRPr="000239FF">
        <w:rPr>
          <w:rFonts w:cs="Times New Roman"/>
          <w:szCs w:val="24"/>
        </w:rPr>
        <w:t xml:space="preserve"> </w:t>
      </w:r>
      <w:proofErr w:type="spellStart"/>
      <w:r w:rsidRPr="000239FF">
        <w:rPr>
          <w:rFonts w:cs="Times New Roman"/>
          <w:szCs w:val="24"/>
        </w:rPr>
        <w:t>gelar</w:t>
      </w:r>
      <w:proofErr w:type="spellEnd"/>
      <w:r w:rsidRPr="000239FF">
        <w:rPr>
          <w:rFonts w:cs="Times New Roman"/>
          <w:szCs w:val="24"/>
        </w:rPr>
        <w:t xml:space="preserve"> </w:t>
      </w:r>
      <w:proofErr w:type="spellStart"/>
      <w:r w:rsidRPr="000239FF">
        <w:rPr>
          <w:rFonts w:cs="Times New Roman"/>
          <w:szCs w:val="24"/>
        </w:rPr>
        <w:t>kesarjanaan</w:t>
      </w:r>
      <w:proofErr w:type="spellEnd"/>
      <w:r w:rsidRPr="000239FF">
        <w:rPr>
          <w:rFonts w:cs="Times New Roman"/>
          <w:szCs w:val="24"/>
        </w:rPr>
        <w:t xml:space="preserve"> </w:t>
      </w:r>
      <w:proofErr w:type="spellStart"/>
      <w:r w:rsidRPr="000239FF">
        <w:rPr>
          <w:rFonts w:cs="Times New Roman"/>
          <w:szCs w:val="24"/>
        </w:rPr>
        <w:t>saya</w:t>
      </w:r>
      <w:proofErr w:type="spellEnd"/>
      <w:r w:rsidRPr="000239FF">
        <w:rPr>
          <w:rFonts w:cs="Times New Roman"/>
          <w:szCs w:val="24"/>
        </w:rPr>
        <w:t xml:space="preserve"> yang </w:t>
      </w:r>
      <w:proofErr w:type="spellStart"/>
      <w:r w:rsidRPr="000239FF">
        <w:rPr>
          <w:rFonts w:cs="Times New Roman"/>
          <w:szCs w:val="24"/>
        </w:rPr>
        <w:t>telah</w:t>
      </w:r>
      <w:proofErr w:type="spellEnd"/>
      <w:r w:rsidRPr="000239FF">
        <w:rPr>
          <w:rFonts w:cs="Times New Roman"/>
          <w:szCs w:val="24"/>
        </w:rPr>
        <w:t xml:space="preserve"> </w:t>
      </w:r>
      <w:proofErr w:type="spellStart"/>
      <w:r w:rsidRPr="000239FF">
        <w:rPr>
          <w:rFonts w:cs="Times New Roman"/>
          <w:szCs w:val="24"/>
        </w:rPr>
        <w:t>saya</w:t>
      </w:r>
      <w:proofErr w:type="spellEnd"/>
      <w:r w:rsidRPr="000239FF">
        <w:rPr>
          <w:rFonts w:cs="Times New Roman"/>
          <w:szCs w:val="24"/>
        </w:rPr>
        <w:t xml:space="preserve"> </w:t>
      </w:r>
      <w:proofErr w:type="spellStart"/>
      <w:r w:rsidRPr="000239FF">
        <w:rPr>
          <w:rFonts w:cs="Times New Roman"/>
          <w:szCs w:val="24"/>
        </w:rPr>
        <w:t>terima</w:t>
      </w:r>
      <w:proofErr w:type="spellEnd"/>
      <w:r w:rsidRPr="000239FF">
        <w:rPr>
          <w:rFonts w:cs="Times New Roman"/>
          <w:szCs w:val="24"/>
        </w:rPr>
        <w:t>.</w:t>
      </w:r>
    </w:p>
    <w:p w14:paraId="181C5BC8" w14:textId="77777777" w:rsidR="005608A2" w:rsidRPr="000239FF" w:rsidRDefault="005608A2" w:rsidP="0080027D">
      <w:pPr>
        <w:pStyle w:val="ListParagraph"/>
        <w:numPr>
          <w:ilvl w:val="1"/>
          <w:numId w:val="99"/>
        </w:numPr>
        <w:spacing w:line="276" w:lineRule="auto"/>
        <w:ind w:left="851" w:hanging="425"/>
        <w:jc w:val="both"/>
        <w:rPr>
          <w:rFonts w:cs="Times New Roman"/>
          <w:szCs w:val="24"/>
        </w:rPr>
      </w:pPr>
      <w:proofErr w:type="spellStart"/>
      <w:r w:rsidRPr="000239FF">
        <w:rPr>
          <w:rFonts w:cs="Times New Roman"/>
          <w:szCs w:val="24"/>
        </w:rPr>
        <w:t>Pencabutan</w:t>
      </w:r>
      <w:proofErr w:type="spellEnd"/>
      <w:r w:rsidRPr="000239FF">
        <w:rPr>
          <w:rFonts w:cs="Times New Roman"/>
          <w:szCs w:val="24"/>
        </w:rPr>
        <w:t xml:space="preserve"> ijazah </w:t>
      </w:r>
      <w:proofErr w:type="spellStart"/>
      <w:r w:rsidRPr="000239FF">
        <w:rPr>
          <w:rFonts w:cs="Times New Roman"/>
          <w:szCs w:val="24"/>
        </w:rPr>
        <w:t>saya</w:t>
      </w:r>
      <w:proofErr w:type="spellEnd"/>
      <w:r w:rsidRPr="000239FF">
        <w:rPr>
          <w:rFonts w:cs="Times New Roman"/>
          <w:szCs w:val="24"/>
        </w:rPr>
        <w:t xml:space="preserve"> </w:t>
      </w:r>
      <w:proofErr w:type="spellStart"/>
      <w:r w:rsidRPr="000239FF">
        <w:rPr>
          <w:rFonts w:cs="Times New Roman"/>
          <w:szCs w:val="24"/>
        </w:rPr>
        <w:t>sesuai</w:t>
      </w:r>
      <w:proofErr w:type="spellEnd"/>
      <w:r w:rsidRPr="000239FF">
        <w:rPr>
          <w:rFonts w:cs="Times New Roman"/>
          <w:szCs w:val="24"/>
        </w:rPr>
        <w:t xml:space="preserve"> </w:t>
      </w:r>
      <w:proofErr w:type="spellStart"/>
      <w:r w:rsidRPr="000239FF">
        <w:rPr>
          <w:rFonts w:cs="Times New Roman"/>
          <w:szCs w:val="24"/>
        </w:rPr>
        <w:t>dengan</w:t>
      </w:r>
      <w:proofErr w:type="spellEnd"/>
      <w:r w:rsidRPr="000239FF">
        <w:rPr>
          <w:rFonts w:cs="Times New Roman"/>
          <w:szCs w:val="24"/>
        </w:rPr>
        <w:t xml:space="preserve"> </w:t>
      </w:r>
      <w:proofErr w:type="spellStart"/>
      <w:r w:rsidRPr="000239FF">
        <w:rPr>
          <w:rFonts w:cs="Times New Roman"/>
          <w:szCs w:val="24"/>
        </w:rPr>
        <w:t>aturan</w:t>
      </w:r>
      <w:proofErr w:type="spellEnd"/>
      <w:r w:rsidRPr="000239FF">
        <w:rPr>
          <w:rFonts w:cs="Times New Roman"/>
          <w:szCs w:val="24"/>
        </w:rPr>
        <w:t xml:space="preserve"> </w:t>
      </w:r>
      <w:proofErr w:type="spellStart"/>
      <w:r w:rsidRPr="000239FF">
        <w:rPr>
          <w:rFonts w:cs="Times New Roman"/>
          <w:szCs w:val="24"/>
        </w:rPr>
        <w:t>atau</w:t>
      </w:r>
      <w:proofErr w:type="spellEnd"/>
      <w:r w:rsidRPr="000239FF">
        <w:rPr>
          <w:rFonts w:cs="Times New Roman"/>
          <w:szCs w:val="24"/>
        </w:rPr>
        <w:t xml:space="preserve"> </w:t>
      </w:r>
      <w:proofErr w:type="spellStart"/>
      <w:r w:rsidRPr="000239FF">
        <w:rPr>
          <w:rFonts w:cs="Times New Roman"/>
          <w:szCs w:val="24"/>
        </w:rPr>
        <w:t>undang-undang</w:t>
      </w:r>
      <w:proofErr w:type="spellEnd"/>
      <w:r w:rsidRPr="000239FF">
        <w:rPr>
          <w:rFonts w:cs="Times New Roman"/>
          <w:szCs w:val="24"/>
        </w:rPr>
        <w:t xml:space="preserve"> yang </w:t>
      </w:r>
      <w:proofErr w:type="spellStart"/>
      <w:r w:rsidRPr="000239FF">
        <w:rPr>
          <w:rFonts w:cs="Times New Roman"/>
          <w:szCs w:val="24"/>
        </w:rPr>
        <w:t>berlaku</w:t>
      </w:r>
      <w:proofErr w:type="spellEnd"/>
      <w:r w:rsidRPr="000239FF">
        <w:rPr>
          <w:rFonts w:cs="Times New Roman"/>
          <w:szCs w:val="24"/>
        </w:rPr>
        <w:t xml:space="preserve">. </w:t>
      </w:r>
    </w:p>
    <w:p w14:paraId="12F9BDE8" w14:textId="77777777" w:rsidR="005608A2" w:rsidRPr="000239FF" w:rsidRDefault="005608A2" w:rsidP="005608A2">
      <w:pPr>
        <w:spacing w:line="276" w:lineRule="auto"/>
        <w:jc w:val="both"/>
        <w:rPr>
          <w:rFonts w:cs="Times New Roman"/>
          <w:szCs w:val="24"/>
        </w:rPr>
      </w:pPr>
      <w:proofErr w:type="spellStart"/>
      <w:r w:rsidRPr="000239FF">
        <w:rPr>
          <w:rFonts w:cs="Times New Roman"/>
          <w:szCs w:val="24"/>
        </w:rPr>
        <w:t>Demikian</w:t>
      </w:r>
      <w:proofErr w:type="spellEnd"/>
      <w:r w:rsidRPr="000239FF">
        <w:rPr>
          <w:rFonts w:cs="Times New Roman"/>
          <w:szCs w:val="24"/>
        </w:rPr>
        <w:t xml:space="preserve"> Surat </w:t>
      </w:r>
      <w:proofErr w:type="spellStart"/>
      <w:r w:rsidRPr="000239FF">
        <w:rPr>
          <w:rFonts w:cs="Times New Roman"/>
          <w:szCs w:val="24"/>
        </w:rPr>
        <w:t>Pernyataan</w:t>
      </w:r>
      <w:proofErr w:type="spellEnd"/>
      <w:r w:rsidRPr="000239FF">
        <w:rPr>
          <w:rFonts w:cs="Times New Roman"/>
          <w:szCs w:val="24"/>
        </w:rPr>
        <w:t xml:space="preserve"> </w:t>
      </w:r>
      <w:proofErr w:type="spellStart"/>
      <w:r w:rsidRPr="000239FF">
        <w:rPr>
          <w:rFonts w:cs="Times New Roman"/>
          <w:szCs w:val="24"/>
        </w:rPr>
        <w:t>ini</w:t>
      </w:r>
      <w:proofErr w:type="spellEnd"/>
      <w:r w:rsidRPr="000239FF">
        <w:rPr>
          <w:rFonts w:cs="Times New Roman"/>
          <w:szCs w:val="24"/>
        </w:rPr>
        <w:t xml:space="preserve"> </w:t>
      </w:r>
      <w:proofErr w:type="spellStart"/>
      <w:r w:rsidRPr="000239FF">
        <w:rPr>
          <w:rFonts w:cs="Times New Roman"/>
          <w:szCs w:val="24"/>
        </w:rPr>
        <w:t>saya</w:t>
      </w:r>
      <w:proofErr w:type="spellEnd"/>
      <w:r w:rsidRPr="000239FF">
        <w:rPr>
          <w:rFonts w:cs="Times New Roman"/>
          <w:szCs w:val="24"/>
        </w:rPr>
        <w:t xml:space="preserve"> buat, </w:t>
      </w:r>
      <w:proofErr w:type="spellStart"/>
      <w:r w:rsidRPr="000239FF">
        <w:rPr>
          <w:rFonts w:cs="Times New Roman"/>
          <w:szCs w:val="24"/>
        </w:rPr>
        <w:t>untuk</w:t>
      </w:r>
      <w:proofErr w:type="spellEnd"/>
      <w:r w:rsidRPr="000239FF">
        <w:rPr>
          <w:rFonts w:cs="Times New Roman"/>
          <w:szCs w:val="24"/>
        </w:rPr>
        <w:t xml:space="preserve"> </w:t>
      </w:r>
      <w:proofErr w:type="spellStart"/>
      <w:r w:rsidRPr="000239FF">
        <w:rPr>
          <w:rFonts w:cs="Times New Roman"/>
          <w:szCs w:val="24"/>
        </w:rPr>
        <w:t>dipergunakan</w:t>
      </w:r>
      <w:proofErr w:type="spellEnd"/>
      <w:r w:rsidRPr="000239FF">
        <w:rPr>
          <w:rFonts w:cs="Times New Roman"/>
          <w:szCs w:val="24"/>
        </w:rPr>
        <w:t xml:space="preserve"> </w:t>
      </w:r>
      <w:proofErr w:type="spellStart"/>
      <w:r w:rsidRPr="000239FF">
        <w:rPr>
          <w:rFonts w:cs="Times New Roman"/>
          <w:szCs w:val="24"/>
        </w:rPr>
        <w:t>sebagaimana</w:t>
      </w:r>
      <w:proofErr w:type="spellEnd"/>
      <w:r w:rsidRPr="000239FF">
        <w:rPr>
          <w:rFonts w:cs="Times New Roman"/>
          <w:szCs w:val="24"/>
        </w:rPr>
        <w:t xml:space="preserve"> </w:t>
      </w:r>
      <w:proofErr w:type="spellStart"/>
      <w:r w:rsidRPr="000239FF">
        <w:rPr>
          <w:rFonts w:cs="Times New Roman"/>
          <w:szCs w:val="24"/>
        </w:rPr>
        <w:t>mestinya</w:t>
      </w:r>
      <w:proofErr w:type="spellEnd"/>
      <w:r w:rsidRPr="000239FF">
        <w:rPr>
          <w:rFonts w:cs="Times New Roman"/>
          <w:szCs w:val="24"/>
        </w:rPr>
        <w:t>.</w:t>
      </w:r>
    </w:p>
    <w:p w14:paraId="539BE286" w14:textId="67973D18" w:rsidR="005608A2" w:rsidRPr="000239FF" w:rsidRDefault="005608A2" w:rsidP="006C5A9A">
      <w:pPr>
        <w:spacing w:line="276" w:lineRule="auto"/>
        <w:ind w:left="5040"/>
        <w:jc w:val="right"/>
        <w:rPr>
          <w:rFonts w:cs="Times New Roman"/>
          <w:szCs w:val="24"/>
        </w:rPr>
      </w:pPr>
      <w:r w:rsidRPr="000239FF">
        <w:rPr>
          <w:rFonts w:cs="Times New Roman"/>
          <w:szCs w:val="24"/>
        </w:rPr>
        <w:t xml:space="preserve">Depok, </w:t>
      </w:r>
      <w:r w:rsidR="007F2550">
        <w:rPr>
          <w:rFonts w:cs="Times New Roman"/>
          <w:szCs w:val="24"/>
        </w:rPr>
        <w:t xml:space="preserve">11 </w:t>
      </w:r>
      <w:proofErr w:type="spellStart"/>
      <w:r w:rsidR="006C5A9A">
        <w:rPr>
          <w:rFonts w:cs="Times New Roman"/>
          <w:szCs w:val="24"/>
        </w:rPr>
        <w:t>Agustus</w:t>
      </w:r>
      <w:proofErr w:type="spellEnd"/>
      <w:r w:rsidR="006C5A9A">
        <w:rPr>
          <w:rFonts w:cs="Times New Roman"/>
          <w:szCs w:val="24"/>
        </w:rPr>
        <w:t xml:space="preserve"> 2025</w:t>
      </w:r>
    </w:p>
    <w:p w14:paraId="1E4E0AC5" w14:textId="77777777" w:rsidR="005608A2" w:rsidRPr="000239FF" w:rsidRDefault="005608A2" w:rsidP="005608A2">
      <w:pPr>
        <w:spacing w:line="276" w:lineRule="auto"/>
        <w:ind w:left="5040"/>
        <w:jc w:val="both"/>
        <w:rPr>
          <w:rFonts w:cs="Times New Roman"/>
          <w:szCs w:val="24"/>
        </w:rPr>
      </w:pPr>
    </w:p>
    <w:p w14:paraId="32FFE41C" w14:textId="77777777" w:rsidR="005608A2" w:rsidRPr="000239FF" w:rsidRDefault="005608A2" w:rsidP="005608A2">
      <w:pPr>
        <w:spacing w:line="276" w:lineRule="auto"/>
        <w:ind w:left="5040" w:firstLine="720"/>
        <w:jc w:val="both"/>
        <w:rPr>
          <w:rFonts w:cs="Times New Roman"/>
          <w:szCs w:val="24"/>
        </w:rPr>
      </w:pPr>
    </w:p>
    <w:p w14:paraId="08EBB449" w14:textId="44D0C028" w:rsidR="005608A2" w:rsidRDefault="005608A2" w:rsidP="005608A2">
      <w:pPr>
        <w:spacing w:line="276" w:lineRule="auto"/>
        <w:ind w:left="4320" w:firstLine="720"/>
        <w:rPr>
          <w:rFonts w:cs="Times New Roman"/>
          <w:b/>
          <w:bCs/>
          <w:sz w:val="28"/>
          <w:szCs w:val="28"/>
        </w:rPr>
        <w:sectPr w:rsidR="005608A2" w:rsidSect="005608A2">
          <w:pgSz w:w="11906" w:h="16838"/>
          <w:pgMar w:top="2268" w:right="1701" w:bottom="1701" w:left="2268" w:header="709" w:footer="709" w:gutter="0"/>
          <w:pgNumType w:fmt="lowerRoman"/>
          <w:cols w:space="708"/>
          <w:titlePg/>
          <w:docGrid w:linePitch="360"/>
        </w:sectPr>
      </w:pPr>
      <w:r>
        <w:rPr>
          <w:rFonts w:cs="Times New Roman"/>
          <w:szCs w:val="24"/>
        </w:rPr>
        <w:t xml:space="preserve">      </w:t>
      </w:r>
      <w:proofErr w:type="spellStart"/>
      <w:r w:rsidRPr="005608A2">
        <w:rPr>
          <w:rFonts w:cs="Times New Roman"/>
          <w:szCs w:val="24"/>
        </w:rPr>
        <w:t>Raditiyana</w:t>
      </w:r>
      <w:proofErr w:type="spellEnd"/>
      <w:r w:rsidRPr="005608A2">
        <w:rPr>
          <w:rFonts w:cs="Times New Roman"/>
          <w:szCs w:val="24"/>
        </w:rPr>
        <w:t xml:space="preserve"> </w:t>
      </w:r>
      <w:proofErr w:type="spellStart"/>
      <w:r w:rsidRPr="005608A2">
        <w:rPr>
          <w:rFonts w:cs="Times New Roman"/>
          <w:szCs w:val="24"/>
        </w:rPr>
        <w:t>Rahmawaty</w:t>
      </w:r>
      <w:proofErr w:type="spellEnd"/>
    </w:p>
    <w:p w14:paraId="43AFA4FD" w14:textId="77777777" w:rsidR="006C5A9A" w:rsidRDefault="006C5A9A" w:rsidP="006C5A9A">
      <w:pPr>
        <w:pStyle w:val="Heading1"/>
        <w:spacing w:before="0" w:after="0" w:line="240" w:lineRule="auto"/>
        <w:rPr>
          <w:rFonts w:cs="Times New Roman"/>
        </w:rPr>
      </w:pPr>
      <w:bookmarkStart w:id="8" w:name="_Toc205499685"/>
      <w:r>
        <w:rPr>
          <w:rFonts w:cs="Times New Roman"/>
        </w:rPr>
        <w:lastRenderedPageBreak/>
        <w:t>ABSTRAK</w:t>
      </w:r>
      <w:bookmarkEnd w:id="8"/>
    </w:p>
    <w:p w14:paraId="44595594" w14:textId="77777777" w:rsidR="006C5A9A" w:rsidRPr="00B2423C" w:rsidRDefault="006C5A9A" w:rsidP="006C5A9A"/>
    <w:p w14:paraId="3234D62C" w14:textId="77777777" w:rsidR="006C5A9A" w:rsidRDefault="006C5A9A" w:rsidP="006C5A9A">
      <w:pPr>
        <w:pBdr>
          <w:bottom w:val="single" w:sz="4" w:space="1" w:color="auto"/>
        </w:pBdr>
        <w:spacing w:after="0" w:line="240" w:lineRule="auto"/>
        <w:jc w:val="both"/>
        <w:rPr>
          <w:rFonts w:cs="Times New Roman"/>
          <w:sz w:val="22"/>
        </w:rPr>
      </w:pPr>
      <w:r w:rsidRPr="00D067A0">
        <w:rPr>
          <w:rFonts w:cs="Times New Roman"/>
          <w:sz w:val="22"/>
        </w:rPr>
        <w:t>RADITIYANA RAHMAWATY. NIM:</w:t>
      </w:r>
      <w:r w:rsidRPr="00D067A0">
        <w:rPr>
          <w:rFonts w:cs="Times New Roman"/>
          <w:b/>
          <w:bCs/>
          <w:szCs w:val="24"/>
        </w:rPr>
        <w:t xml:space="preserve"> </w:t>
      </w:r>
      <w:r w:rsidRPr="00D067A0">
        <w:rPr>
          <w:rFonts w:cs="Times New Roman"/>
          <w:szCs w:val="24"/>
        </w:rPr>
        <w:t>2411907581</w:t>
      </w:r>
      <w:r w:rsidRPr="00D067A0">
        <w:rPr>
          <w:rFonts w:cs="Times New Roman"/>
          <w:sz w:val="22"/>
        </w:rPr>
        <w:t xml:space="preserve">. </w:t>
      </w:r>
      <w:proofErr w:type="spellStart"/>
      <w:r w:rsidRPr="00525C98">
        <w:rPr>
          <w:bCs/>
          <w:szCs w:val="24"/>
        </w:rPr>
        <w:t>Pengaruh</w:t>
      </w:r>
      <w:proofErr w:type="spellEnd"/>
      <w:r w:rsidRPr="00525C98">
        <w:rPr>
          <w:bCs/>
          <w:szCs w:val="24"/>
        </w:rPr>
        <w:t xml:space="preserve"> Strategi </w:t>
      </w:r>
      <w:proofErr w:type="spellStart"/>
      <w:r w:rsidRPr="00525C98">
        <w:rPr>
          <w:bCs/>
          <w:szCs w:val="24"/>
        </w:rPr>
        <w:t>Penetapan</w:t>
      </w:r>
      <w:proofErr w:type="spellEnd"/>
      <w:r w:rsidRPr="00525C98">
        <w:rPr>
          <w:bCs/>
          <w:szCs w:val="24"/>
        </w:rPr>
        <w:t xml:space="preserve"> Harga dan </w:t>
      </w:r>
      <w:r w:rsidRPr="00525C98">
        <w:rPr>
          <w:bCs/>
          <w:i/>
          <w:iCs/>
          <w:szCs w:val="24"/>
        </w:rPr>
        <w:t>Word of Mouth</w:t>
      </w:r>
      <w:r w:rsidRPr="00525C98">
        <w:rPr>
          <w:bCs/>
          <w:szCs w:val="24"/>
        </w:rPr>
        <w:t xml:space="preserve"> </w:t>
      </w:r>
      <w:proofErr w:type="spellStart"/>
      <w:r w:rsidRPr="00525C98">
        <w:rPr>
          <w:bCs/>
          <w:szCs w:val="24"/>
        </w:rPr>
        <w:t>terhadap</w:t>
      </w:r>
      <w:proofErr w:type="spellEnd"/>
      <w:r w:rsidRPr="00525C98">
        <w:rPr>
          <w:bCs/>
          <w:szCs w:val="24"/>
        </w:rPr>
        <w:t xml:space="preserve"> </w:t>
      </w:r>
      <w:proofErr w:type="spellStart"/>
      <w:r w:rsidRPr="00525C98">
        <w:rPr>
          <w:bCs/>
          <w:szCs w:val="24"/>
        </w:rPr>
        <w:t>Loyalitas</w:t>
      </w:r>
      <w:proofErr w:type="spellEnd"/>
      <w:r w:rsidRPr="00525C98">
        <w:rPr>
          <w:bCs/>
          <w:szCs w:val="24"/>
        </w:rPr>
        <w:t xml:space="preserve"> </w:t>
      </w:r>
      <w:proofErr w:type="spellStart"/>
      <w:r w:rsidRPr="00525C98">
        <w:rPr>
          <w:bCs/>
          <w:szCs w:val="24"/>
        </w:rPr>
        <w:t>Pelanggan</w:t>
      </w:r>
      <w:proofErr w:type="spellEnd"/>
      <w:r w:rsidRPr="00525C98">
        <w:rPr>
          <w:bCs/>
          <w:szCs w:val="24"/>
        </w:rPr>
        <w:t xml:space="preserve"> pada PT </w:t>
      </w:r>
      <w:proofErr w:type="spellStart"/>
      <w:r w:rsidRPr="00525C98">
        <w:rPr>
          <w:bCs/>
          <w:szCs w:val="24"/>
        </w:rPr>
        <w:t>Kintana</w:t>
      </w:r>
      <w:proofErr w:type="spellEnd"/>
      <w:r w:rsidRPr="00525C98">
        <w:rPr>
          <w:bCs/>
          <w:szCs w:val="24"/>
        </w:rPr>
        <w:t xml:space="preserve"> </w:t>
      </w:r>
      <w:proofErr w:type="spellStart"/>
      <w:r w:rsidRPr="00525C98">
        <w:rPr>
          <w:bCs/>
          <w:szCs w:val="24"/>
        </w:rPr>
        <w:t>Selaras</w:t>
      </w:r>
      <w:proofErr w:type="spellEnd"/>
      <w:r w:rsidRPr="00525C98">
        <w:rPr>
          <w:bCs/>
          <w:szCs w:val="24"/>
        </w:rPr>
        <w:t xml:space="preserve"> </w:t>
      </w:r>
      <w:proofErr w:type="spellStart"/>
      <w:r w:rsidRPr="00525C98">
        <w:rPr>
          <w:bCs/>
          <w:szCs w:val="24"/>
        </w:rPr>
        <w:t>Kreativitas</w:t>
      </w:r>
      <w:proofErr w:type="spellEnd"/>
      <w:r w:rsidRPr="00D067A0">
        <w:rPr>
          <w:rFonts w:cs="Times New Roman"/>
          <w:sz w:val="22"/>
        </w:rPr>
        <w:t xml:space="preserve">. </w:t>
      </w:r>
    </w:p>
    <w:p w14:paraId="300933CC" w14:textId="77777777" w:rsidR="006C5A9A" w:rsidRDefault="006C5A9A" w:rsidP="006C5A9A">
      <w:pPr>
        <w:spacing w:after="0" w:line="240" w:lineRule="auto"/>
        <w:jc w:val="both"/>
        <w:rPr>
          <w:rFonts w:cs="Times New Roman"/>
        </w:rPr>
      </w:pPr>
    </w:p>
    <w:p w14:paraId="6C14DC78" w14:textId="77777777" w:rsidR="006C5A9A" w:rsidRPr="0021272A" w:rsidRDefault="006C5A9A" w:rsidP="006C5A9A">
      <w:pPr>
        <w:spacing w:line="240" w:lineRule="auto"/>
        <w:ind w:firstLine="567"/>
        <w:jc w:val="both"/>
        <w:rPr>
          <w:rFonts w:cs="Times New Roman"/>
        </w:rPr>
      </w:pPr>
      <w:proofErr w:type="spellStart"/>
      <w:r w:rsidRPr="0021272A">
        <w:rPr>
          <w:rFonts w:cs="Times New Roman"/>
        </w:rPr>
        <w:t>Tujuan</w:t>
      </w:r>
      <w:proofErr w:type="spellEnd"/>
      <w:r w:rsidRPr="0021272A">
        <w:rPr>
          <w:rFonts w:cs="Times New Roman"/>
        </w:rPr>
        <w:t xml:space="preserve"> </w:t>
      </w:r>
      <w:proofErr w:type="spellStart"/>
      <w:r w:rsidRPr="0021272A">
        <w:rPr>
          <w:rFonts w:cs="Times New Roman"/>
        </w:rPr>
        <w:t>dari</w:t>
      </w:r>
      <w:proofErr w:type="spellEnd"/>
      <w:r w:rsidRPr="0021272A">
        <w:rPr>
          <w:rFonts w:cs="Times New Roman"/>
        </w:rPr>
        <w:t xml:space="preserve"> </w:t>
      </w:r>
      <w:proofErr w:type="spellStart"/>
      <w:r w:rsidRPr="0021272A">
        <w:rPr>
          <w:rFonts w:cs="Times New Roman"/>
        </w:rPr>
        <w:t>penelitian</w:t>
      </w:r>
      <w:proofErr w:type="spellEnd"/>
      <w:r w:rsidRPr="0021272A">
        <w:rPr>
          <w:rFonts w:cs="Times New Roman"/>
        </w:rPr>
        <w:t xml:space="preserve"> </w:t>
      </w:r>
      <w:proofErr w:type="spellStart"/>
      <w:r w:rsidRPr="0021272A">
        <w:rPr>
          <w:rFonts w:cs="Times New Roman"/>
        </w:rPr>
        <w:t>ini</w:t>
      </w:r>
      <w:proofErr w:type="spellEnd"/>
      <w:r w:rsidRPr="0021272A">
        <w:rPr>
          <w:rFonts w:cs="Times New Roman"/>
        </w:rPr>
        <w:t xml:space="preserve"> </w:t>
      </w:r>
      <w:proofErr w:type="spellStart"/>
      <w:r w:rsidRPr="0021272A">
        <w:rPr>
          <w:rFonts w:cs="Times New Roman"/>
        </w:rPr>
        <w:t>adalah</w:t>
      </w:r>
      <w:proofErr w:type="spellEnd"/>
      <w:r w:rsidRPr="0021272A">
        <w:rPr>
          <w:rFonts w:cs="Times New Roman"/>
        </w:rPr>
        <w:t xml:space="preserve">: (1) </w:t>
      </w:r>
      <w:proofErr w:type="spellStart"/>
      <w:r w:rsidRPr="0021272A">
        <w:rPr>
          <w:rFonts w:cs="Times New Roman"/>
        </w:rPr>
        <w:t>Untuk</w:t>
      </w:r>
      <w:proofErr w:type="spellEnd"/>
      <w:r w:rsidRPr="0021272A">
        <w:rPr>
          <w:rFonts w:cs="Times New Roman"/>
        </w:rPr>
        <w:t xml:space="preserve"> </w:t>
      </w:r>
      <w:proofErr w:type="spellStart"/>
      <w:r w:rsidRPr="0021272A">
        <w:rPr>
          <w:rFonts w:cs="Times New Roman"/>
        </w:rPr>
        <w:t>menganalisis</w:t>
      </w:r>
      <w:proofErr w:type="spellEnd"/>
      <w:r w:rsidRPr="0021272A">
        <w:rPr>
          <w:rFonts w:cs="Times New Roman"/>
        </w:rPr>
        <w:t xml:space="preserve"> </w:t>
      </w:r>
      <w:proofErr w:type="spellStart"/>
      <w:r w:rsidRPr="0021272A">
        <w:rPr>
          <w:rFonts w:cs="Times New Roman"/>
        </w:rPr>
        <w:t>pengaruh</w:t>
      </w:r>
      <w:proofErr w:type="spellEnd"/>
      <w:r w:rsidRPr="0021272A">
        <w:rPr>
          <w:rFonts w:cs="Times New Roman"/>
        </w:rPr>
        <w:t xml:space="preserve"> strategi </w:t>
      </w:r>
      <w:proofErr w:type="spellStart"/>
      <w:r w:rsidRPr="0021272A">
        <w:rPr>
          <w:rFonts w:cs="Times New Roman"/>
        </w:rPr>
        <w:t>penetapan</w:t>
      </w:r>
      <w:proofErr w:type="spellEnd"/>
      <w:r w:rsidRPr="0021272A">
        <w:rPr>
          <w:rFonts w:cs="Times New Roman"/>
        </w:rPr>
        <w:t xml:space="preserve"> </w:t>
      </w:r>
      <w:proofErr w:type="spellStart"/>
      <w:r w:rsidRPr="0021272A">
        <w:rPr>
          <w:rFonts w:cs="Times New Roman"/>
        </w:rPr>
        <w:t>harga</w:t>
      </w:r>
      <w:proofErr w:type="spellEnd"/>
      <w:r w:rsidRPr="0021272A">
        <w:rPr>
          <w:rFonts w:cs="Times New Roman"/>
        </w:rPr>
        <w:t xml:space="preserve"> </w:t>
      </w:r>
      <w:proofErr w:type="spellStart"/>
      <w:r w:rsidRPr="0021272A">
        <w:rPr>
          <w:rFonts w:cs="Times New Roman"/>
        </w:rPr>
        <w:t>terhadap</w:t>
      </w:r>
      <w:proofErr w:type="spellEnd"/>
      <w:r w:rsidRPr="0021272A">
        <w:rPr>
          <w:rFonts w:cs="Times New Roman"/>
        </w:rPr>
        <w:t xml:space="preserve"> </w:t>
      </w:r>
      <w:proofErr w:type="spellStart"/>
      <w:r w:rsidRPr="0021272A">
        <w:rPr>
          <w:rFonts w:cs="Times New Roman"/>
        </w:rPr>
        <w:t>loyalitas</w:t>
      </w:r>
      <w:proofErr w:type="spellEnd"/>
      <w:r w:rsidRPr="0021272A">
        <w:rPr>
          <w:rFonts w:cs="Times New Roman"/>
        </w:rPr>
        <w:t xml:space="preserve"> </w:t>
      </w:r>
      <w:proofErr w:type="spellStart"/>
      <w:r w:rsidRPr="0021272A">
        <w:rPr>
          <w:rFonts w:cs="Times New Roman"/>
        </w:rPr>
        <w:t>pelanggan</w:t>
      </w:r>
      <w:proofErr w:type="spellEnd"/>
      <w:r w:rsidRPr="0021272A">
        <w:rPr>
          <w:rFonts w:cs="Times New Roman"/>
        </w:rPr>
        <w:t xml:space="preserve"> pada PT </w:t>
      </w:r>
      <w:proofErr w:type="spellStart"/>
      <w:r w:rsidRPr="0021272A">
        <w:rPr>
          <w:rFonts w:cs="Times New Roman"/>
        </w:rPr>
        <w:t>Kintana</w:t>
      </w:r>
      <w:proofErr w:type="spellEnd"/>
      <w:r w:rsidRPr="0021272A">
        <w:rPr>
          <w:rFonts w:cs="Times New Roman"/>
        </w:rPr>
        <w:t xml:space="preserve"> </w:t>
      </w:r>
      <w:proofErr w:type="spellStart"/>
      <w:r w:rsidRPr="0021272A">
        <w:rPr>
          <w:rFonts w:cs="Times New Roman"/>
        </w:rPr>
        <w:t>Selaras</w:t>
      </w:r>
      <w:proofErr w:type="spellEnd"/>
      <w:r w:rsidRPr="0021272A">
        <w:rPr>
          <w:rFonts w:cs="Times New Roman"/>
        </w:rPr>
        <w:t xml:space="preserve"> </w:t>
      </w:r>
      <w:proofErr w:type="spellStart"/>
      <w:r w:rsidRPr="0021272A">
        <w:rPr>
          <w:rFonts w:cs="Times New Roman"/>
        </w:rPr>
        <w:t>Kreativitas</w:t>
      </w:r>
      <w:proofErr w:type="spellEnd"/>
      <w:r w:rsidRPr="0021272A">
        <w:rPr>
          <w:rFonts w:cs="Times New Roman"/>
        </w:rPr>
        <w:t xml:space="preserve">. (2) </w:t>
      </w:r>
      <w:proofErr w:type="spellStart"/>
      <w:r w:rsidRPr="0021272A">
        <w:rPr>
          <w:rFonts w:cs="Times New Roman"/>
        </w:rPr>
        <w:t>Untuk</w:t>
      </w:r>
      <w:proofErr w:type="spellEnd"/>
      <w:r w:rsidRPr="0021272A">
        <w:rPr>
          <w:rFonts w:cs="Times New Roman"/>
        </w:rPr>
        <w:t xml:space="preserve"> </w:t>
      </w:r>
      <w:proofErr w:type="spellStart"/>
      <w:r w:rsidRPr="0021272A">
        <w:rPr>
          <w:rFonts w:cs="Times New Roman"/>
        </w:rPr>
        <w:t>mengetahui</w:t>
      </w:r>
      <w:proofErr w:type="spellEnd"/>
      <w:r w:rsidRPr="0021272A">
        <w:rPr>
          <w:rFonts w:cs="Times New Roman"/>
        </w:rPr>
        <w:t xml:space="preserve"> </w:t>
      </w:r>
      <w:proofErr w:type="spellStart"/>
      <w:r w:rsidRPr="0021272A">
        <w:rPr>
          <w:rFonts w:cs="Times New Roman"/>
        </w:rPr>
        <w:t>pengaruh</w:t>
      </w:r>
      <w:proofErr w:type="spellEnd"/>
      <w:r w:rsidRPr="0021272A">
        <w:rPr>
          <w:rFonts w:cs="Times New Roman"/>
        </w:rPr>
        <w:t xml:space="preserve"> </w:t>
      </w:r>
      <w:r w:rsidRPr="0021272A">
        <w:rPr>
          <w:rFonts w:cs="Times New Roman"/>
          <w:i/>
          <w:iCs/>
        </w:rPr>
        <w:t>word of mouth</w:t>
      </w:r>
      <w:r w:rsidRPr="0021272A">
        <w:rPr>
          <w:rFonts w:cs="Times New Roman"/>
        </w:rPr>
        <w:t xml:space="preserve"> </w:t>
      </w:r>
      <w:proofErr w:type="spellStart"/>
      <w:r w:rsidRPr="0021272A">
        <w:rPr>
          <w:rFonts w:cs="Times New Roman"/>
        </w:rPr>
        <w:t>terhadap</w:t>
      </w:r>
      <w:proofErr w:type="spellEnd"/>
      <w:r w:rsidRPr="0021272A">
        <w:rPr>
          <w:rFonts w:cs="Times New Roman"/>
        </w:rPr>
        <w:t xml:space="preserve"> </w:t>
      </w:r>
      <w:proofErr w:type="spellStart"/>
      <w:r w:rsidRPr="0021272A">
        <w:rPr>
          <w:rFonts w:cs="Times New Roman"/>
        </w:rPr>
        <w:t>loyalitas</w:t>
      </w:r>
      <w:proofErr w:type="spellEnd"/>
      <w:r w:rsidRPr="0021272A">
        <w:rPr>
          <w:rFonts w:cs="Times New Roman"/>
        </w:rPr>
        <w:t xml:space="preserve"> </w:t>
      </w:r>
      <w:proofErr w:type="spellStart"/>
      <w:r w:rsidRPr="0021272A">
        <w:rPr>
          <w:rFonts w:cs="Times New Roman"/>
        </w:rPr>
        <w:t>pelanggan</w:t>
      </w:r>
      <w:proofErr w:type="spellEnd"/>
      <w:r w:rsidRPr="0021272A">
        <w:rPr>
          <w:rFonts w:cs="Times New Roman"/>
        </w:rPr>
        <w:t xml:space="preserve"> pada PT </w:t>
      </w:r>
      <w:proofErr w:type="spellStart"/>
      <w:r w:rsidRPr="0021272A">
        <w:rPr>
          <w:rFonts w:cs="Times New Roman"/>
        </w:rPr>
        <w:t>Kintana</w:t>
      </w:r>
      <w:proofErr w:type="spellEnd"/>
      <w:r w:rsidRPr="0021272A">
        <w:rPr>
          <w:rFonts w:cs="Times New Roman"/>
        </w:rPr>
        <w:t xml:space="preserve"> </w:t>
      </w:r>
      <w:proofErr w:type="spellStart"/>
      <w:r w:rsidRPr="0021272A">
        <w:rPr>
          <w:rFonts w:cs="Times New Roman"/>
        </w:rPr>
        <w:t>Selaras</w:t>
      </w:r>
      <w:proofErr w:type="spellEnd"/>
      <w:r w:rsidRPr="0021272A">
        <w:rPr>
          <w:rFonts w:cs="Times New Roman"/>
        </w:rPr>
        <w:t xml:space="preserve"> </w:t>
      </w:r>
      <w:proofErr w:type="spellStart"/>
      <w:r w:rsidRPr="0021272A">
        <w:rPr>
          <w:rFonts w:cs="Times New Roman"/>
        </w:rPr>
        <w:t>Kreativitas</w:t>
      </w:r>
      <w:proofErr w:type="spellEnd"/>
      <w:r w:rsidRPr="0021272A">
        <w:rPr>
          <w:rFonts w:cs="Times New Roman"/>
        </w:rPr>
        <w:t xml:space="preserve">. (3) </w:t>
      </w:r>
      <w:proofErr w:type="spellStart"/>
      <w:r w:rsidRPr="0021272A">
        <w:rPr>
          <w:rFonts w:cs="Times New Roman"/>
        </w:rPr>
        <w:t>Untuk</w:t>
      </w:r>
      <w:proofErr w:type="spellEnd"/>
      <w:r w:rsidRPr="0021272A">
        <w:rPr>
          <w:rFonts w:cs="Times New Roman"/>
        </w:rPr>
        <w:t xml:space="preserve"> </w:t>
      </w:r>
      <w:proofErr w:type="spellStart"/>
      <w:r w:rsidRPr="0021272A">
        <w:rPr>
          <w:rFonts w:cs="Times New Roman"/>
        </w:rPr>
        <w:t>mengevaluasi</w:t>
      </w:r>
      <w:proofErr w:type="spellEnd"/>
      <w:r w:rsidRPr="0021272A">
        <w:rPr>
          <w:rFonts w:cs="Times New Roman"/>
        </w:rPr>
        <w:t xml:space="preserve"> </w:t>
      </w:r>
      <w:proofErr w:type="spellStart"/>
      <w:r w:rsidRPr="0021272A">
        <w:rPr>
          <w:rFonts w:cs="Times New Roman"/>
        </w:rPr>
        <w:t>apakah</w:t>
      </w:r>
      <w:proofErr w:type="spellEnd"/>
      <w:r w:rsidRPr="0021272A">
        <w:rPr>
          <w:rFonts w:cs="Times New Roman"/>
        </w:rPr>
        <w:t xml:space="preserve"> </w:t>
      </w:r>
      <w:proofErr w:type="spellStart"/>
      <w:r w:rsidRPr="0021272A">
        <w:rPr>
          <w:rFonts w:cs="Times New Roman"/>
        </w:rPr>
        <w:t>terdapat</w:t>
      </w:r>
      <w:proofErr w:type="spellEnd"/>
      <w:r w:rsidRPr="0021272A">
        <w:rPr>
          <w:rFonts w:cs="Times New Roman"/>
        </w:rPr>
        <w:t xml:space="preserve"> </w:t>
      </w:r>
      <w:proofErr w:type="spellStart"/>
      <w:r w:rsidRPr="0021272A">
        <w:rPr>
          <w:rFonts w:cs="Times New Roman"/>
        </w:rPr>
        <w:t>pengaruh</w:t>
      </w:r>
      <w:proofErr w:type="spellEnd"/>
      <w:r w:rsidRPr="0021272A">
        <w:rPr>
          <w:rFonts w:cs="Times New Roman"/>
        </w:rPr>
        <w:t xml:space="preserve"> </w:t>
      </w:r>
      <w:proofErr w:type="spellStart"/>
      <w:r w:rsidRPr="0021272A">
        <w:rPr>
          <w:rFonts w:cs="Times New Roman"/>
        </w:rPr>
        <w:t>secara</w:t>
      </w:r>
      <w:proofErr w:type="spellEnd"/>
      <w:r w:rsidRPr="0021272A">
        <w:rPr>
          <w:rFonts w:cs="Times New Roman"/>
        </w:rPr>
        <w:t xml:space="preserve"> </w:t>
      </w:r>
      <w:proofErr w:type="spellStart"/>
      <w:r w:rsidRPr="0021272A">
        <w:rPr>
          <w:rFonts w:cs="Times New Roman"/>
        </w:rPr>
        <w:t>simultan</w:t>
      </w:r>
      <w:proofErr w:type="spellEnd"/>
      <w:r w:rsidRPr="0021272A">
        <w:rPr>
          <w:rFonts w:cs="Times New Roman"/>
        </w:rPr>
        <w:t xml:space="preserve"> </w:t>
      </w:r>
      <w:proofErr w:type="spellStart"/>
      <w:r w:rsidRPr="0021272A">
        <w:rPr>
          <w:rFonts w:cs="Times New Roman"/>
        </w:rPr>
        <w:t>antara</w:t>
      </w:r>
      <w:proofErr w:type="spellEnd"/>
      <w:r w:rsidRPr="0021272A">
        <w:rPr>
          <w:rFonts w:cs="Times New Roman"/>
        </w:rPr>
        <w:t xml:space="preserve"> strategi </w:t>
      </w:r>
      <w:proofErr w:type="spellStart"/>
      <w:r w:rsidRPr="0021272A">
        <w:rPr>
          <w:rFonts w:cs="Times New Roman"/>
        </w:rPr>
        <w:t>penetapan</w:t>
      </w:r>
      <w:proofErr w:type="spellEnd"/>
      <w:r w:rsidRPr="0021272A">
        <w:rPr>
          <w:rFonts w:cs="Times New Roman"/>
        </w:rPr>
        <w:t xml:space="preserve"> </w:t>
      </w:r>
      <w:proofErr w:type="spellStart"/>
      <w:r w:rsidRPr="0021272A">
        <w:rPr>
          <w:rFonts w:cs="Times New Roman"/>
        </w:rPr>
        <w:t>harga</w:t>
      </w:r>
      <w:proofErr w:type="spellEnd"/>
      <w:r w:rsidRPr="0021272A">
        <w:rPr>
          <w:rFonts w:cs="Times New Roman"/>
        </w:rPr>
        <w:t xml:space="preserve"> dan word of mouth </w:t>
      </w:r>
      <w:proofErr w:type="spellStart"/>
      <w:r w:rsidRPr="0021272A">
        <w:rPr>
          <w:rFonts w:cs="Times New Roman"/>
        </w:rPr>
        <w:t>terhadap</w:t>
      </w:r>
      <w:proofErr w:type="spellEnd"/>
      <w:r w:rsidRPr="0021272A">
        <w:rPr>
          <w:rFonts w:cs="Times New Roman"/>
        </w:rPr>
        <w:t xml:space="preserve"> </w:t>
      </w:r>
      <w:proofErr w:type="spellStart"/>
      <w:r w:rsidRPr="0021272A">
        <w:rPr>
          <w:rFonts w:cs="Times New Roman"/>
        </w:rPr>
        <w:t>loyalitas</w:t>
      </w:r>
      <w:proofErr w:type="spellEnd"/>
      <w:r w:rsidRPr="0021272A">
        <w:rPr>
          <w:rFonts w:cs="Times New Roman"/>
        </w:rPr>
        <w:t xml:space="preserve"> </w:t>
      </w:r>
      <w:proofErr w:type="spellStart"/>
      <w:r w:rsidRPr="0021272A">
        <w:rPr>
          <w:rFonts w:cs="Times New Roman"/>
        </w:rPr>
        <w:t>pelanggan</w:t>
      </w:r>
      <w:proofErr w:type="spellEnd"/>
      <w:r w:rsidRPr="0021272A">
        <w:rPr>
          <w:rFonts w:cs="Times New Roman"/>
        </w:rPr>
        <w:t xml:space="preserve"> pada PT </w:t>
      </w:r>
      <w:proofErr w:type="spellStart"/>
      <w:r w:rsidRPr="0021272A">
        <w:rPr>
          <w:rFonts w:cs="Times New Roman"/>
        </w:rPr>
        <w:t>Kintana</w:t>
      </w:r>
      <w:proofErr w:type="spellEnd"/>
      <w:r w:rsidRPr="0021272A">
        <w:rPr>
          <w:rFonts w:cs="Times New Roman"/>
        </w:rPr>
        <w:t xml:space="preserve"> </w:t>
      </w:r>
      <w:proofErr w:type="spellStart"/>
      <w:r w:rsidRPr="0021272A">
        <w:rPr>
          <w:rFonts w:cs="Times New Roman"/>
        </w:rPr>
        <w:t>Selaras</w:t>
      </w:r>
      <w:proofErr w:type="spellEnd"/>
      <w:r w:rsidRPr="0021272A">
        <w:rPr>
          <w:rFonts w:cs="Times New Roman"/>
        </w:rPr>
        <w:t xml:space="preserve"> </w:t>
      </w:r>
      <w:proofErr w:type="spellStart"/>
      <w:r w:rsidRPr="0021272A">
        <w:rPr>
          <w:rFonts w:cs="Times New Roman"/>
        </w:rPr>
        <w:t>Kreativitas</w:t>
      </w:r>
      <w:proofErr w:type="spellEnd"/>
      <w:r w:rsidRPr="0021272A">
        <w:rPr>
          <w:rFonts w:cs="Times New Roman"/>
        </w:rPr>
        <w:t xml:space="preserve">. </w:t>
      </w:r>
      <w:proofErr w:type="spellStart"/>
      <w:r w:rsidRPr="0021272A">
        <w:rPr>
          <w:rFonts w:cs="Times New Roman"/>
        </w:rPr>
        <w:t>Penelitian</w:t>
      </w:r>
      <w:proofErr w:type="spellEnd"/>
      <w:r w:rsidRPr="0021272A">
        <w:rPr>
          <w:rFonts w:cs="Times New Roman"/>
        </w:rPr>
        <w:t xml:space="preserve"> </w:t>
      </w:r>
      <w:proofErr w:type="spellStart"/>
      <w:r w:rsidRPr="0021272A">
        <w:rPr>
          <w:rFonts w:cs="Times New Roman"/>
        </w:rPr>
        <w:t>ini</w:t>
      </w:r>
      <w:proofErr w:type="spellEnd"/>
      <w:r w:rsidRPr="0021272A">
        <w:rPr>
          <w:rFonts w:cs="Times New Roman"/>
        </w:rPr>
        <w:t xml:space="preserve"> </w:t>
      </w:r>
      <w:proofErr w:type="spellStart"/>
      <w:r w:rsidRPr="0021272A">
        <w:rPr>
          <w:rFonts w:cs="Times New Roman"/>
        </w:rPr>
        <w:t>menggunakan</w:t>
      </w:r>
      <w:proofErr w:type="spellEnd"/>
      <w:r w:rsidRPr="0021272A">
        <w:rPr>
          <w:rFonts w:cs="Times New Roman"/>
        </w:rPr>
        <w:t xml:space="preserve"> </w:t>
      </w:r>
      <w:proofErr w:type="spellStart"/>
      <w:r w:rsidRPr="0021272A">
        <w:rPr>
          <w:rFonts w:cs="Times New Roman"/>
        </w:rPr>
        <w:t>pendekatan</w:t>
      </w:r>
      <w:proofErr w:type="spellEnd"/>
      <w:r w:rsidRPr="0021272A">
        <w:rPr>
          <w:rFonts w:cs="Times New Roman"/>
        </w:rPr>
        <w:t xml:space="preserve"> </w:t>
      </w:r>
      <w:proofErr w:type="spellStart"/>
      <w:r w:rsidRPr="0021272A">
        <w:rPr>
          <w:rFonts w:cs="Times New Roman"/>
        </w:rPr>
        <w:t>kuantitatif</w:t>
      </w:r>
      <w:proofErr w:type="spellEnd"/>
      <w:r w:rsidRPr="0021272A">
        <w:rPr>
          <w:rFonts w:cs="Times New Roman"/>
        </w:rPr>
        <w:t xml:space="preserve"> </w:t>
      </w:r>
      <w:proofErr w:type="spellStart"/>
      <w:r w:rsidRPr="0021272A">
        <w:rPr>
          <w:rFonts w:cs="Times New Roman"/>
        </w:rPr>
        <w:t>dengan</w:t>
      </w:r>
      <w:proofErr w:type="spellEnd"/>
      <w:r w:rsidRPr="0021272A">
        <w:rPr>
          <w:rFonts w:cs="Times New Roman"/>
        </w:rPr>
        <w:t xml:space="preserve"> </w:t>
      </w:r>
      <w:proofErr w:type="spellStart"/>
      <w:r w:rsidRPr="0021272A">
        <w:rPr>
          <w:rFonts w:cs="Times New Roman"/>
        </w:rPr>
        <w:t>metode</w:t>
      </w:r>
      <w:proofErr w:type="spellEnd"/>
      <w:r w:rsidRPr="0021272A">
        <w:rPr>
          <w:rFonts w:cs="Times New Roman"/>
        </w:rPr>
        <w:t xml:space="preserve"> </w:t>
      </w:r>
      <w:proofErr w:type="spellStart"/>
      <w:r w:rsidRPr="0021272A">
        <w:rPr>
          <w:rFonts w:cs="Times New Roman"/>
        </w:rPr>
        <w:t>survei</w:t>
      </w:r>
      <w:proofErr w:type="spellEnd"/>
      <w:r w:rsidRPr="0021272A">
        <w:rPr>
          <w:rFonts w:cs="Times New Roman"/>
        </w:rPr>
        <w:t xml:space="preserve">. Data </w:t>
      </w:r>
      <w:proofErr w:type="spellStart"/>
      <w:r w:rsidRPr="0021272A">
        <w:rPr>
          <w:rFonts w:cs="Times New Roman"/>
        </w:rPr>
        <w:t>dikumpulkan</w:t>
      </w:r>
      <w:proofErr w:type="spellEnd"/>
      <w:r w:rsidRPr="0021272A">
        <w:rPr>
          <w:rFonts w:cs="Times New Roman"/>
        </w:rPr>
        <w:t xml:space="preserve"> </w:t>
      </w:r>
      <w:proofErr w:type="spellStart"/>
      <w:r w:rsidRPr="0021272A">
        <w:rPr>
          <w:rFonts w:cs="Times New Roman"/>
        </w:rPr>
        <w:t>melalui</w:t>
      </w:r>
      <w:proofErr w:type="spellEnd"/>
      <w:r w:rsidRPr="0021272A">
        <w:rPr>
          <w:rFonts w:cs="Times New Roman"/>
        </w:rPr>
        <w:t xml:space="preserve"> </w:t>
      </w:r>
      <w:proofErr w:type="spellStart"/>
      <w:r w:rsidRPr="0021272A">
        <w:rPr>
          <w:rFonts w:cs="Times New Roman"/>
        </w:rPr>
        <w:t>penyebaran</w:t>
      </w:r>
      <w:proofErr w:type="spellEnd"/>
      <w:r w:rsidRPr="0021272A">
        <w:rPr>
          <w:rFonts w:cs="Times New Roman"/>
        </w:rPr>
        <w:t xml:space="preserve"> </w:t>
      </w:r>
      <w:proofErr w:type="spellStart"/>
      <w:r w:rsidRPr="0021272A">
        <w:rPr>
          <w:rFonts w:cs="Times New Roman"/>
        </w:rPr>
        <w:t>kuesioner</w:t>
      </w:r>
      <w:proofErr w:type="spellEnd"/>
      <w:r w:rsidRPr="0021272A">
        <w:rPr>
          <w:rFonts w:cs="Times New Roman"/>
        </w:rPr>
        <w:t xml:space="preserve"> </w:t>
      </w:r>
      <w:proofErr w:type="spellStart"/>
      <w:r w:rsidRPr="0021272A">
        <w:rPr>
          <w:rFonts w:cs="Times New Roman"/>
        </w:rPr>
        <w:t>kepada</w:t>
      </w:r>
      <w:proofErr w:type="spellEnd"/>
      <w:r w:rsidRPr="0021272A">
        <w:rPr>
          <w:rFonts w:cs="Times New Roman"/>
        </w:rPr>
        <w:t xml:space="preserve"> 100 </w:t>
      </w:r>
      <w:proofErr w:type="spellStart"/>
      <w:r w:rsidRPr="0021272A">
        <w:rPr>
          <w:rFonts w:cs="Times New Roman"/>
        </w:rPr>
        <w:t>responden</w:t>
      </w:r>
      <w:proofErr w:type="spellEnd"/>
      <w:r w:rsidRPr="0021272A">
        <w:rPr>
          <w:rFonts w:cs="Times New Roman"/>
        </w:rPr>
        <w:t xml:space="preserve"> yang </w:t>
      </w:r>
      <w:proofErr w:type="spellStart"/>
      <w:r w:rsidRPr="0021272A">
        <w:rPr>
          <w:rFonts w:cs="Times New Roman"/>
        </w:rPr>
        <w:t>pernah</w:t>
      </w:r>
      <w:proofErr w:type="spellEnd"/>
      <w:r w:rsidRPr="0021272A">
        <w:rPr>
          <w:rFonts w:cs="Times New Roman"/>
        </w:rPr>
        <w:t xml:space="preserve"> </w:t>
      </w:r>
      <w:proofErr w:type="spellStart"/>
      <w:r w:rsidRPr="0021272A">
        <w:rPr>
          <w:rFonts w:cs="Times New Roman"/>
        </w:rPr>
        <w:t>menjadi</w:t>
      </w:r>
      <w:proofErr w:type="spellEnd"/>
      <w:r w:rsidRPr="0021272A">
        <w:rPr>
          <w:rFonts w:cs="Times New Roman"/>
        </w:rPr>
        <w:t xml:space="preserve"> </w:t>
      </w:r>
      <w:proofErr w:type="spellStart"/>
      <w:r w:rsidRPr="0021272A">
        <w:rPr>
          <w:rFonts w:cs="Times New Roman"/>
        </w:rPr>
        <w:t>pelanggan</w:t>
      </w:r>
      <w:proofErr w:type="spellEnd"/>
      <w:r w:rsidRPr="0021272A">
        <w:rPr>
          <w:rFonts w:cs="Times New Roman"/>
        </w:rPr>
        <w:t xml:space="preserve"> PT </w:t>
      </w:r>
      <w:proofErr w:type="spellStart"/>
      <w:r w:rsidRPr="0021272A">
        <w:rPr>
          <w:rFonts w:cs="Times New Roman"/>
        </w:rPr>
        <w:t>Kintana</w:t>
      </w:r>
      <w:proofErr w:type="spellEnd"/>
      <w:r w:rsidRPr="0021272A">
        <w:rPr>
          <w:rFonts w:cs="Times New Roman"/>
        </w:rPr>
        <w:t xml:space="preserve"> </w:t>
      </w:r>
      <w:proofErr w:type="spellStart"/>
      <w:r w:rsidRPr="0021272A">
        <w:rPr>
          <w:rFonts w:cs="Times New Roman"/>
        </w:rPr>
        <w:t>Selaras</w:t>
      </w:r>
      <w:proofErr w:type="spellEnd"/>
      <w:r w:rsidRPr="0021272A">
        <w:rPr>
          <w:rFonts w:cs="Times New Roman"/>
        </w:rPr>
        <w:t xml:space="preserve"> </w:t>
      </w:r>
      <w:proofErr w:type="spellStart"/>
      <w:r w:rsidRPr="0021272A">
        <w:rPr>
          <w:rFonts w:cs="Times New Roman"/>
        </w:rPr>
        <w:t>Kreativitas</w:t>
      </w:r>
      <w:proofErr w:type="spellEnd"/>
      <w:r w:rsidRPr="0021272A">
        <w:rPr>
          <w:rFonts w:cs="Times New Roman"/>
        </w:rPr>
        <w:t xml:space="preserve">. Teknik </w:t>
      </w:r>
      <w:proofErr w:type="spellStart"/>
      <w:r w:rsidRPr="0021272A">
        <w:rPr>
          <w:rFonts w:cs="Times New Roman"/>
        </w:rPr>
        <w:t>pengambilan</w:t>
      </w:r>
      <w:proofErr w:type="spellEnd"/>
      <w:r w:rsidRPr="0021272A">
        <w:rPr>
          <w:rFonts w:cs="Times New Roman"/>
        </w:rPr>
        <w:t xml:space="preserve"> </w:t>
      </w:r>
      <w:proofErr w:type="spellStart"/>
      <w:r w:rsidRPr="0021272A">
        <w:rPr>
          <w:rFonts w:cs="Times New Roman"/>
        </w:rPr>
        <w:t>sampel</w:t>
      </w:r>
      <w:proofErr w:type="spellEnd"/>
      <w:r w:rsidRPr="0021272A">
        <w:rPr>
          <w:rFonts w:cs="Times New Roman"/>
        </w:rPr>
        <w:t xml:space="preserve"> yang </w:t>
      </w:r>
      <w:proofErr w:type="spellStart"/>
      <w:r w:rsidRPr="0021272A">
        <w:rPr>
          <w:rFonts w:cs="Times New Roman"/>
        </w:rPr>
        <w:t>digunakan</w:t>
      </w:r>
      <w:proofErr w:type="spellEnd"/>
      <w:r w:rsidRPr="0021272A">
        <w:rPr>
          <w:rFonts w:cs="Times New Roman"/>
        </w:rPr>
        <w:t xml:space="preserve"> </w:t>
      </w:r>
      <w:proofErr w:type="spellStart"/>
      <w:r w:rsidRPr="0021272A">
        <w:rPr>
          <w:rFonts w:cs="Times New Roman"/>
        </w:rPr>
        <w:t>adalah</w:t>
      </w:r>
      <w:proofErr w:type="spellEnd"/>
      <w:r w:rsidRPr="0021272A">
        <w:rPr>
          <w:rFonts w:cs="Times New Roman"/>
        </w:rPr>
        <w:t xml:space="preserve"> </w:t>
      </w:r>
      <w:r w:rsidRPr="0021272A">
        <w:rPr>
          <w:rFonts w:cs="Times New Roman"/>
          <w:i/>
          <w:iCs/>
        </w:rPr>
        <w:t>purposive sampling</w:t>
      </w:r>
      <w:r w:rsidRPr="0021272A">
        <w:rPr>
          <w:rFonts w:cs="Times New Roman"/>
        </w:rPr>
        <w:t xml:space="preserve">, dan </w:t>
      </w:r>
      <w:proofErr w:type="spellStart"/>
      <w:r w:rsidRPr="0021272A">
        <w:rPr>
          <w:rFonts w:cs="Times New Roman"/>
        </w:rPr>
        <w:t>pengolahan</w:t>
      </w:r>
      <w:proofErr w:type="spellEnd"/>
      <w:r w:rsidRPr="0021272A">
        <w:rPr>
          <w:rFonts w:cs="Times New Roman"/>
        </w:rPr>
        <w:t xml:space="preserve"> data </w:t>
      </w:r>
      <w:proofErr w:type="spellStart"/>
      <w:r w:rsidRPr="0021272A">
        <w:rPr>
          <w:rFonts w:cs="Times New Roman"/>
        </w:rPr>
        <w:t>dilakukan</w:t>
      </w:r>
      <w:proofErr w:type="spellEnd"/>
      <w:r w:rsidRPr="0021272A">
        <w:rPr>
          <w:rFonts w:cs="Times New Roman"/>
        </w:rPr>
        <w:t xml:space="preserve"> </w:t>
      </w:r>
      <w:proofErr w:type="spellStart"/>
      <w:r w:rsidRPr="0021272A">
        <w:rPr>
          <w:rFonts w:cs="Times New Roman"/>
        </w:rPr>
        <w:t>dengan</w:t>
      </w:r>
      <w:proofErr w:type="spellEnd"/>
      <w:r w:rsidRPr="0021272A">
        <w:rPr>
          <w:rFonts w:cs="Times New Roman"/>
        </w:rPr>
        <w:t xml:space="preserve"> </w:t>
      </w:r>
      <w:proofErr w:type="spellStart"/>
      <w:r w:rsidRPr="0021272A">
        <w:rPr>
          <w:rFonts w:cs="Times New Roman"/>
        </w:rPr>
        <w:t>menggunakan</w:t>
      </w:r>
      <w:proofErr w:type="spellEnd"/>
      <w:r w:rsidRPr="0021272A">
        <w:rPr>
          <w:rFonts w:cs="Times New Roman"/>
        </w:rPr>
        <w:t xml:space="preserve"> </w:t>
      </w:r>
      <w:proofErr w:type="spellStart"/>
      <w:r w:rsidRPr="0021272A">
        <w:rPr>
          <w:rFonts w:cs="Times New Roman"/>
        </w:rPr>
        <w:t>bantuan</w:t>
      </w:r>
      <w:proofErr w:type="spellEnd"/>
      <w:r w:rsidRPr="0021272A">
        <w:rPr>
          <w:rFonts w:cs="Times New Roman"/>
        </w:rPr>
        <w:t xml:space="preserve"> SPSS 25.</w:t>
      </w:r>
      <w:r>
        <w:rPr>
          <w:rFonts w:cs="Times New Roman"/>
        </w:rPr>
        <w:t xml:space="preserve"> </w:t>
      </w:r>
      <w:r w:rsidRPr="0021272A">
        <w:rPr>
          <w:rFonts w:cs="Times New Roman"/>
        </w:rPr>
        <w:t xml:space="preserve">Hasil </w:t>
      </w:r>
      <w:proofErr w:type="spellStart"/>
      <w:r w:rsidRPr="0021272A">
        <w:rPr>
          <w:rFonts w:cs="Times New Roman"/>
        </w:rPr>
        <w:t>dari</w:t>
      </w:r>
      <w:proofErr w:type="spellEnd"/>
      <w:r w:rsidRPr="0021272A">
        <w:rPr>
          <w:rFonts w:cs="Times New Roman"/>
        </w:rPr>
        <w:t xml:space="preserve"> </w:t>
      </w:r>
      <w:proofErr w:type="spellStart"/>
      <w:r w:rsidRPr="0021272A">
        <w:rPr>
          <w:rFonts w:cs="Times New Roman"/>
        </w:rPr>
        <w:t>penelitian</w:t>
      </w:r>
      <w:proofErr w:type="spellEnd"/>
      <w:r w:rsidRPr="0021272A">
        <w:rPr>
          <w:rFonts w:cs="Times New Roman"/>
        </w:rPr>
        <w:t xml:space="preserve"> </w:t>
      </w:r>
      <w:proofErr w:type="spellStart"/>
      <w:r w:rsidRPr="0021272A">
        <w:rPr>
          <w:rFonts w:cs="Times New Roman"/>
        </w:rPr>
        <w:t>ini</w:t>
      </w:r>
      <w:proofErr w:type="spellEnd"/>
      <w:r w:rsidRPr="0021272A">
        <w:rPr>
          <w:rFonts w:cs="Times New Roman"/>
        </w:rPr>
        <w:t xml:space="preserve"> </w:t>
      </w:r>
      <w:proofErr w:type="spellStart"/>
      <w:r w:rsidRPr="0021272A">
        <w:rPr>
          <w:rFonts w:cs="Times New Roman"/>
        </w:rPr>
        <w:t>menunjukkan</w:t>
      </w:r>
      <w:proofErr w:type="spellEnd"/>
      <w:r w:rsidRPr="0021272A">
        <w:rPr>
          <w:rFonts w:cs="Times New Roman"/>
        </w:rPr>
        <w:t xml:space="preserve"> </w:t>
      </w:r>
      <w:proofErr w:type="spellStart"/>
      <w:r w:rsidRPr="0021272A">
        <w:rPr>
          <w:rFonts w:cs="Times New Roman"/>
        </w:rPr>
        <w:t>bahwa</w:t>
      </w:r>
      <w:proofErr w:type="spellEnd"/>
      <w:r w:rsidRPr="0021272A">
        <w:rPr>
          <w:rFonts w:cs="Times New Roman"/>
        </w:rPr>
        <w:t xml:space="preserve"> strategi </w:t>
      </w:r>
      <w:proofErr w:type="spellStart"/>
      <w:r w:rsidRPr="0021272A">
        <w:rPr>
          <w:rFonts w:cs="Times New Roman"/>
        </w:rPr>
        <w:t>penetapan</w:t>
      </w:r>
      <w:proofErr w:type="spellEnd"/>
      <w:r w:rsidRPr="0021272A">
        <w:rPr>
          <w:rFonts w:cs="Times New Roman"/>
        </w:rPr>
        <w:t xml:space="preserve"> </w:t>
      </w:r>
      <w:proofErr w:type="spellStart"/>
      <w:r w:rsidRPr="0021272A">
        <w:rPr>
          <w:rFonts w:cs="Times New Roman"/>
        </w:rPr>
        <w:t>harga</w:t>
      </w:r>
      <w:proofErr w:type="spellEnd"/>
      <w:r w:rsidRPr="0021272A">
        <w:rPr>
          <w:rFonts w:cs="Times New Roman"/>
        </w:rPr>
        <w:t xml:space="preserve"> </w:t>
      </w:r>
      <w:proofErr w:type="spellStart"/>
      <w:r w:rsidRPr="0021272A">
        <w:rPr>
          <w:rFonts w:cs="Times New Roman"/>
        </w:rPr>
        <w:t>berpengaruh</w:t>
      </w:r>
      <w:proofErr w:type="spellEnd"/>
      <w:r w:rsidRPr="0021272A">
        <w:rPr>
          <w:rFonts w:cs="Times New Roman"/>
        </w:rPr>
        <w:t xml:space="preserve"> </w:t>
      </w:r>
      <w:proofErr w:type="spellStart"/>
      <w:r w:rsidRPr="0021272A">
        <w:rPr>
          <w:rFonts w:cs="Times New Roman"/>
        </w:rPr>
        <w:t>positif</w:t>
      </w:r>
      <w:proofErr w:type="spellEnd"/>
      <w:r w:rsidRPr="0021272A">
        <w:rPr>
          <w:rFonts w:cs="Times New Roman"/>
        </w:rPr>
        <w:t xml:space="preserve"> dan </w:t>
      </w:r>
      <w:proofErr w:type="spellStart"/>
      <w:r w:rsidRPr="0021272A">
        <w:rPr>
          <w:rFonts w:cs="Times New Roman"/>
        </w:rPr>
        <w:t>signifikan</w:t>
      </w:r>
      <w:proofErr w:type="spellEnd"/>
      <w:r w:rsidRPr="0021272A">
        <w:rPr>
          <w:rFonts w:cs="Times New Roman"/>
        </w:rPr>
        <w:t xml:space="preserve"> </w:t>
      </w:r>
      <w:proofErr w:type="spellStart"/>
      <w:r w:rsidRPr="0021272A">
        <w:rPr>
          <w:rFonts w:cs="Times New Roman"/>
        </w:rPr>
        <w:t>terhadap</w:t>
      </w:r>
      <w:proofErr w:type="spellEnd"/>
      <w:r w:rsidRPr="0021272A">
        <w:rPr>
          <w:rFonts w:cs="Times New Roman"/>
        </w:rPr>
        <w:t xml:space="preserve"> </w:t>
      </w:r>
      <w:proofErr w:type="spellStart"/>
      <w:r w:rsidRPr="0021272A">
        <w:rPr>
          <w:rFonts w:cs="Times New Roman"/>
        </w:rPr>
        <w:t>loyalitas</w:t>
      </w:r>
      <w:proofErr w:type="spellEnd"/>
      <w:r w:rsidRPr="0021272A">
        <w:rPr>
          <w:rFonts w:cs="Times New Roman"/>
        </w:rPr>
        <w:t xml:space="preserve"> </w:t>
      </w:r>
      <w:proofErr w:type="spellStart"/>
      <w:r w:rsidRPr="0021272A">
        <w:rPr>
          <w:rFonts w:cs="Times New Roman"/>
        </w:rPr>
        <w:t>pelanggan</w:t>
      </w:r>
      <w:proofErr w:type="spellEnd"/>
      <w:r w:rsidRPr="0021272A">
        <w:rPr>
          <w:rFonts w:cs="Times New Roman"/>
        </w:rPr>
        <w:t xml:space="preserve"> (</w:t>
      </w:r>
      <w:proofErr w:type="spellStart"/>
      <w:r w:rsidRPr="0021272A">
        <w:rPr>
          <w:rFonts w:cs="Times New Roman"/>
        </w:rPr>
        <w:t>nilai</w:t>
      </w:r>
      <w:proofErr w:type="spellEnd"/>
      <w:r w:rsidRPr="0021272A">
        <w:rPr>
          <w:rFonts w:cs="Times New Roman"/>
        </w:rPr>
        <w:t xml:space="preserve"> </w:t>
      </w:r>
      <w:proofErr w:type="spellStart"/>
      <w:r w:rsidRPr="0021272A">
        <w:rPr>
          <w:rFonts w:cs="Times New Roman"/>
        </w:rPr>
        <w:t>signifikansi</w:t>
      </w:r>
      <w:proofErr w:type="spellEnd"/>
      <w:r w:rsidRPr="0021272A">
        <w:rPr>
          <w:rFonts w:cs="Times New Roman"/>
        </w:rPr>
        <w:t xml:space="preserve"> 0,000 &lt; 0,05). </w:t>
      </w:r>
      <w:proofErr w:type="spellStart"/>
      <w:r w:rsidRPr="0021272A">
        <w:rPr>
          <w:rFonts w:cs="Times New Roman"/>
        </w:rPr>
        <w:t>Namun</w:t>
      </w:r>
      <w:proofErr w:type="spellEnd"/>
      <w:r w:rsidRPr="0021272A">
        <w:rPr>
          <w:rFonts w:cs="Times New Roman"/>
        </w:rPr>
        <w:t xml:space="preserve">, </w:t>
      </w:r>
      <w:r w:rsidRPr="0021272A">
        <w:rPr>
          <w:rFonts w:cs="Times New Roman"/>
          <w:i/>
          <w:iCs/>
        </w:rPr>
        <w:t>word of mouth</w:t>
      </w:r>
      <w:r w:rsidRPr="0021272A">
        <w:rPr>
          <w:rFonts w:cs="Times New Roman"/>
        </w:rPr>
        <w:t xml:space="preserve"> </w:t>
      </w:r>
      <w:proofErr w:type="spellStart"/>
      <w:r w:rsidRPr="0021272A">
        <w:rPr>
          <w:rFonts w:cs="Times New Roman"/>
        </w:rPr>
        <w:t>tidak</w:t>
      </w:r>
      <w:proofErr w:type="spellEnd"/>
      <w:r w:rsidRPr="0021272A">
        <w:rPr>
          <w:rFonts w:cs="Times New Roman"/>
        </w:rPr>
        <w:t xml:space="preserve"> </w:t>
      </w:r>
      <w:proofErr w:type="spellStart"/>
      <w:r w:rsidRPr="0021272A">
        <w:rPr>
          <w:rFonts w:cs="Times New Roman"/>
        </w:rPr>
        <w:t>berpengaruh</w:t>
      </w:r>
      <w:proofErr w:type="spellEnd"/>
      <w:r w:rsidRPr="0021272A">
        <w:rPr>
          <w:rFonts w:cs="Times New Roman"/>
        </w:rPr>
        <w:t xml:space="preserve"> </w:t>
      </w:r>
      <w:proofErr w:type="spellStart"/>
      <w:r w:rsidRPr="0021272A">
        <w:rPr>
          <w:rFonts w:cs="Times New Roman"/>
        </w:rPr>
        <w:t>signifikan</w:t>
      </w:r>
      <w:proofErr w:type="spellEnd"/>
      <w:r w:rsidRPr="0021272A">
        <w:rPr>
          <w:rFonts w:cs="Times New Roman"/>
        </w:rPr>
        <w:t xml:space="preserve"> </w:t>
      </w:r>
      <w:proofErr w:type="spellStart"/>
      <w:r w:rsidRPr="0021272A">
        <w:rPr>
          <w:rFonts w:cs="Times New Roman"/>
        </w:rPr>
        <w:t>secara</w:t>
      </w:r>
      <w:proofErr w:type="spellEnd"/>
      <w:r w:rsidRPr="0021272A">
        <w:rPr>
          <w:rFonts w:cs="Times New Roman"/>
        </w:rPr>
        <w:t xml:space="preserve"> </w:t>
      </w:r>
      <w:proofErr w:type="spellStart"/>
      <w:r w:rsidRPr="0021272A">
        <w:rPr>
          <w:rFonts w:cs="Times New Roman"/>
        </w:rPr>
        <w:t>parsial</w:t>
      </w:r>
      <w:proofErr w:type="spellEnd"/>
      <w:r w:rsidRPr="0021272A">
        <w:rPr>
          <w:rFonts w:cs="Times New Roman"/>
        </w:rPr>
        <w:t xml:space="preserve"> </w:t>
      </w:r>
      <w:proofErr w:type="spellStart"/>
      <w:r w:rsidRPr="0021272A">
        <w:rPr>
          <w:rFonts w:cs="Times New Roman"/>
        </w:rPr>
        <w:t>terhadap</w:t>
      </w:r>
      <w:proofErr w:type="spellEnd"/>
      <w:r w:rsidRPr="0021272A">
        <w:rPr>
          <w:rFonts w:cs="Times New Roman"/>
        </w:rPr>
        <w:t xml:space="preserve"> </w:t>
      </w:r>
      <w:proofErr w:type="spellStart"/>
      <w:r w:rsidRPr="0021272A">
        <w:rPr>
          <w:rFonts w:cs="Times New Roman"/>
        </w:rPr>
        <w:t>loyalitas</w:t>
      </w:r>
      <w:proofErr w:type="spellEnd"/>
      <w:r w:rsidRPr="0021272A">
        <w:rPr>
          <w:rFonts w:cs="Times New Roman"/>
        </w:rPr>
        <w:t xml:space="preserve"> </w:t>
      </w:r>
      <w:proofErr w:type="spellStart"/>
      <w:r w:rsidRPr="0021272A">
        <w:rPr>
          <w:rFonts w:cs="Times New Roman"/>
        </w:rPr>
        <w:t>pelanggan</w:t>
      </w:r>
      <w:proofErr w:type="spellEnd"/>
      <w:r w:rsidRPr="0021272A">
        <w:rPr>
          <w:rFonts w:cs="Times New Roman"/>
        </w:rPr>
        <w:t xml:space="preserve"> (</w:t>
      </w:r>
      <w:proofErr w:type="spellStart"/>
      <w:r w:rsidRPr="0021272A">
        <w:rPr>
          <w:rFonts w:cs="Times New Roman"/>
        </w:rPr>
        <w:t>nilai</w:t>
      </w:r>
      <w:proofErr w:type="spellEnd"/>
      <w:r w:rsidRPr="0021272A">
        <w:rPr>
          <w:rFonts w:cs="Times New Roman"/>
        </w:rPr>
        <w:t xml:space="preserve"> </w:t>
      </w:r>
      <w:proofErr w:type="spellStart"/>
      <w:r w:rsidRPr="0021272A">
        <w:rPr>
          <w:rFonts w:cs="Times New Roman"/>
        </w:rPr>
        <w:t>signifikansi</w:t>
      </w:r>
      <w:proofErr w:type="spellEnd"/>
      <w:r w:rsidRPr="0021272A">
        <w:rPr>
          <w:rFonts w:cs="Times New Roman"/>
        </w:rPr>
        <w:t xml:space="preserve"> 0,245 &gt; 0,05). </w:t>
      </w:r>
      <w:proofErr w:type="spellStart"/>
      <w:r w:rsidRPr="0021272A">
        <w:rPr>
          <w:rFonts w:cs="Times New Roman"/>
        </w:rPr>
        <w:t>Secara</w:t>
      </w:r>
      <w:proofErr w:type="spellEnd"/>
      <w:r w:rsidRPr="0021272A">
        <w:rPr>
          <w:rFonts w:cs="Times New Roman"/>
        </w:rPr>
        <w:t xml:space="preserve"> </w:t>
      </w:r>
      <w:proofErr w:type="spellStart"/>
      <w:r w:rsidRPr="0021272A">
        <w:rPr>
          <w:rFonts w:cs="Times New Roman"/>
        </w:rPr>
        <w:t>simultan</w:t>
      </w:r>
      <w:proofErr w:type="spellEnd"/>
      <w:r w:rsidRPr="0021272A">
        <w:rPr>
          <w:rFonts w:cs="Times New Roman"/>
        </w:rPr>
        <w:t xml:space="preserve">, </w:t>
      </w:r>
      <w:proofErr w:type="spellStart"/>
      <w:r w:rsidRPr="0021272A">
        <w:rPr>
          <w:rFonts w:cs="Times New Roman"/>
        </w:rPr>
        <w:t>kedua</w:t>
      </w:r>
      <w:proofErr w:type="spellEnd"/>
      <w:r w:rsidRPr="0021272A">
        <w:rPr>
          <w:rFonts w:cs="Times New Roman"/>
        </w:rPr>
        <w:t xml:space="preserve"> </w:t>
      </w:r>
      <w:proofErr w:type="spellStart"/>
      <w:r w:rsidRPr="0021272A">
        <w:rPr>
          <w:rFonts w:cs="Times New Roman"/>
        </w:rPr>
        <w:t>variabel</w:t>
      </w:r>
      <w:proofErr w:type="spellEnd"/>
      <w:r w:rsidRPr="0021272A">
        <w:rPr>
          <w:rFonts w:cs="Times New Roman"/>
        </w:rPr>
        <w:t xml:space="preserve"> </w:t>
      </w:r>
      <w:proofErr w:type="spellStart"/>
      <w:r w:rsidRPr="0021272A">
        <w:rPr>
          <w:rFonts w:cs="Times New Roman"/>
        </w:rPr>
        <w:t>independen</w:t>
      </w:r>
      <w:proofErr w:type="spellEnd"/>
      <w:r w:rsidRPr="0021272A">
        <w:rPr>
          <w:rFonts w:cs="Times New Roman"/>
        </w:rPr>
        <w:t xml:space="preserve">, </w:t>
      </w:r>
      <w:proofErr w:type="spellStart"/>
      <w:r w:rsidRPr="0021272A">
        <w:rPr>
          <w:rFonts w:cs="Times New Roman"/>
        </w:rPr>
        <w:t>yaitu</w:t>
      </w:r>
      <w:proofErr w:type="spellEnd"/>
      <w:r w:rsidRPr="0021272A">
        <w:rPr>
          <w:rFonts w:cs="Times New Roman"/>
        </w:rPr>
        <w:t xml:space="preserve"> strategi </w:t>
      </w:r>
      <w:proofErr w:type="spellStart"/>
      <w:r w:rsidRPr="0021272A">
        <w:rPr>
          <w:rFonts w:cs="Times New Roman"/>
        </w:rPr>
        <w:t>penetapan</w:t>
      </w:r>
      <w:proofErr w:type="spellEnd"/>
      <w:r w:rsidRPr="0021272A">
        <w:rPr>
          <w:rFonts w:cs="Times New Roman"/>
        </w:rPr>
        <w:t xml:space="preserve"> </w:t>
      </w:r>
      <w:proofErr w:type="spellStart"/>
      <w:r w:rsidRPr="0021272A">
        <w:rPr>
          <w:rFonts w:cs="Times New Roman"/>
        </w:rPr>
        <w:t>harga</w:t>
      </w:r>
      <w:proofErr w:type="spellEnd"/>
      <w:r w:rsidRPr="0021272A">
        <w:rPr>
          <w:rFonts w:cs="Times New Roman"/>
        </w:rPr>
        <w:t xml:space="preserve"> dan </w:t>
      </w:r>
      <w:r w:rsidRPr="0021272A">
        <w:rPr>
          <w:rFonts w:cs="Times New Roman"/>
          <w:i/>
          <w:iCs/>
        </w:rPr>
        <w:t>word of mouth</w:t>
      </w:r>
      <w:r w:rsidRPr="0021272A">
        <w:rPr>
          <w:rFonts w:cs="Times New Roman"/>
        </w:rPr>
        <w:t xml:space="preserve">, </w:t>
      </w:r>
      <w:proofErr w:type="spellStart"/>
      <w:r w:rsidRPr="0021272A">
        <w:rPr>
          <w:rFonts w:cs="Times New Roman"/>
        </w:rPr>
        <w:t>berpengaruh</w:t>
      </w:r>
      <w:proofErr w:type="spellEnd"/>
      <w:r w:rsidRPr="0021272A">
        <w:rPr>
          <w:rFonts w:cs="Times New Roman"/>
        </w:rPr>
        <w:t xml:space="preserve"> </w:t>
      </w:r>
      <w:proofErr w:type="spellStart"/>
      <w:r w:rsidRPr="0021272A">
        <w:rPr>
          <w:rFonts w:cs="Times New Roman"/>
        </w:rPr>
        <w:t>signifikan</w:t>
      </w:r>
      <w:proofErr w:type="spellEnd"/>
      <w:r w:rsidRPr="0021272A">
        <w:rPr>
          <w:rFonts w:cs="Times New Roman"/>
        </w:rPr>
        <w:t xml:space="preserve"> </w:t>
      </w:r>
      <w:proofErr w:type="spellStart"/>
      <w:r w:rsidRPr="0021272A">
        <w:rPr>
          <w:rFonts w:cs="Times New Roman"/>
        </w:rPr>
        <w:t>terhadap</w:t>
      </w:r>
      <w:proofErr w:type="spellEnd"/>
      <w:r w:rsidRPr="0021272A">
        <w:rPr>
          <w:rFonts w:cs="Times New Roman"/>
        </w:rPr>
        <w:t xml:space="preserve"> </w:t>
      </w:r>
      <w:proofErr w:type="spellStart"/>
      <w:r w:rsidRPr="0021272A">
        <w:rPr>
          <w:rFonts w:cs="Times New Roman"/>
        </w:rPr>
        <w:t>loyalitas</w:t>
      </w:r>
      <w:proofErr w:type="spellEnd"/>
      <w:r w:rsidRPr="0021272A">
        <w:rPr>
          <w:rFonts w:cs="Times New Roman"/>
        </w:rPr>
        <w:t xml:space="preserve"> </w:t>
      </w:r>
      <w:proofErr w:type="spellStart"/>
      <w:r w:rsidRPr="0021272A">
        <w:rPr>
          <w:rFonts w:cs="Times New Roman"/>
        </w:rPr>
        <w:t>pelanggan</w:t>
      </w:r>
      <w:proofErr w:type="spellEnd"/>
      <w:r w:rsidRPr="0021272A">
        <w:rPr>
          <w:rFonts w:cs="Times New Roman"/>
        </w:rPr>
        <w:t xml:space="preserve"> </w:t>
      </w:r>
      <w:proofErr w:type="spellStart"/>
      <w:r w:rsidRPr="0021272A">
        <w:rPr>
          <w:rFonts w:cs="Times New Roman"/>
        </w:rPr>
        <w:t>dengan</w:t>
      </w:r>
      <w:proofErr w:type="spellEnd"/>
      <w:r w:rsidRPr="0021272A">
        <w:rPr>
          <w:rFonts w:cs="Times New Roman"/>
        </w:rPr>
        <w:t xml:space="preserve"> </w:t>
      </w:r>
      <w:proofErr w:type="spellStart"/>
      <w:r w:rsidRPr="0021272A">
        <w:rPr>
          <w:rFonts w:cs="Times New Roman"/>
        </w:rPr>
        <w:t>nilai</w:t>
      </w:r>
      <w:proofErr w:type="spellEnd"/>
      <w:r w:rsidRPr="0021272A">
        <w:rPr>
          <w:rFonts w:cs="Times New Roman"/>
        </w:rPr>
        <w:t xml:space="preserve"> F </w:t>
      </w:r>
      <w:proofErr w:type="spellStart"/>
      <w:r w:rsidRPr="0021272A">
        <w:rPr>
          <w:rFonts w:cs="Times New Roman"/>
        </w:rPr>
        <w:t>hitung</w:t>
      </w:r>
      <w:proofErr w:type="spellEnd"/>
      <w:r w:rsidRPr="0021272A">
        <w:rPr>
          <w:rFonts w:cs="Times New Roman"/>
        </w:rPr>
        <w:t xml:space="preserve"> </w:t>
      </w:r>
      <w:proofErr w:type="spellStart"/>
      <w:r w:rsidRPr="0021272A">
        <w:rPr>
          <w:rFonts w:cs="Times New Roman"/>
        </w:rPr>
        <w:t>sebesar</w:t>
      </w:r>
      <w:proofErr w:type="spellEnd"/>
      <w:r w:rsidRPr="0021272A">
        <w:rPr>
          <w:rFonts w:cs="Times New Roman"/>
        </w:rPr>
        <w:t xml:space="preserve"> 14,860 dan </w:t>
      </w:r>
      <w:proofErr w:type="spellStart"/>
      <w:r w:rsidRPr="0021272A">
        <w:rPr>
          <w:rFonts w:cs="Times New Roman"/>
        </w:rPr>
        <w:t>signifikansi</w:t>
      </w:r>
      <w:proofErr w:type="spellEnd"/>
      <w:r w:rsidRPr="0021272A">
        <w:rPr>
          <w:rFonts w:cs="Times New Roman"/>
        </w:rPr>
        <w:t xml:space="preserve"> 0,000 &lt; 0,05.</w:t>
      </w:r>
    </w:p>
    <w:p w14:paraId="775ACCBE" w14:textId="77777777" w:rsidR="006C5A9A" w:rsidRDefault="006C5A9A" w:rsidP="006C5A9A">
      <w:pPr>
        <w:spacing w:line="240" w:lineRule="auto"/>
        <w:jc w:val="both"/>
        <w:rPr>
          <w:rFonts w:cs="Times New Roman"/>
          <w:b/>
          <w:bCs/>
        </w:rPr>
      </w:pPr>
    </w:p>
    <w:p w14:paraId="716D9D9D" w14:textId="77777777" w:rsidR="006C5A9A" w:rsidRPr="005608A2" w:rsidRDefault="006C5A9A" w:rsidP="006C5A9A">
      <w:pPr>
        <w:spacing w:line="240" w:lineRule="auto"/>
        <w:jc w:val="both"/>
        <w:rPr>
          <w:rFonts w:cs="Times New Roman"/>
        </w:rPr>
      </w:pPr>
      <w:r w:rsidRPr="005608A2">
        <w:rPr>
          <w:rFonts w:cs="Times New Roman"/>
        </w:rPr>
        <w:t xml:space="preserve">Kata </w:t>
      </w:r>
      <w:proofErr w:type="spellStart"/>
      <w:r w:rsidRPr="005608A2">
        <w:rPr>
          <w:rFonts w:cs="Times New Roman"/>
        </w:rPr>
        <w:t>kunci</w:t>
      </w:r>
      <w:proofErr w:type="spellEnd"/>
      <w:r w:rsidRPr="005608A2">
        <w:rPr>
          <w:rFonts w:cs="Times New Roman"/>
        </w:rPr>
        <w:t xml:space="preserve">: Strategi </w:t>
      </w:r>
      <w:proofErr w:type="spellStart"/>
      <w:r w:rsidRPr="005608A2">
        <w:rPr>
          <w:rFonts w:cs="Times New Roman"/>
        </w:rPr>
        <w:t>Penetapan</w:t>
      </w:r>
      <w:proofErr w:type="spellEnd"/>
      <w:r w:rsidRPr="005608A2">
        <w:rPr>
          <w:rFonts w:cs="Times New Roman"/>
        </w:rPr>
        <w:t xml:space="preserve"> Harga, </w:t>
      </w:r>
      <w:r w:rsidRPr="005608A2">
        <w:rPr>
          <w:rFonts w:cs="Times New Roman"/>
          <w:i/>
          <w:iCs/>
        </w:rPr>
        <w:t>Word of Mouth</w:t>
      </w:r>
      <w:r w:rsidRPr="005608A2">
        <w:rPr>
          <w:rFonts w:cs="Times New Roman"/>
        </w:rPr>
        <w:t xml:space="preserve">, </w:t>
      </w:r>
      <w:proofErr w:type="spellStart"/>
      <w:r w:rsidRPr="005608A2">
        <w:rPr>
          <w:rFonts w:cs="Times New Roman"/>
        </w:rPr>
        <w:t>Loyalitas</w:t>
      </w:r>
      <w:proofErr w:type="spellEnd"/>
      <w:r w:rsidRPr="005608A2">
        <w:rPr>
          <w:rFonts w:cs="Times New Roman"/>
        </w:rPr>
        <w:t xml:space="preserve"> </w:t>
      </w:r>
      <w:proofErr w:type="spellStart"/>
      <w:r w:rsidRPr="005608A2">
        <w:rPr>
          <w:rFonts w:cs="Times New Roman"/>
        </w:rPr>
        <w:t>Pelanggan</w:t>
      </w:r>
      <w:proofErr w:type="spellEnd"/>
    </w:p>
    <w:p w14:paraId="17279CE5" w14:textId="77777777" w:rsidR="006C5A9A" w:rsidRPr="006C5A9A" w:rsidRDefault="006C5A9A" w:rsidP="00275BFB"/>
    <w:p w14:paraId="48AD840C" w14:textId="77777777" w:rsidR="006C5A9A" w:rsidRDefault="006C5A9A">
      <w:pPr>
        <w:spacing w:line="259" w:lineRule="auto"/>
        <w:rPr>
          <w:rFonts w:eastAsiaTheme="majorEastAsia" w:cs="Times New Roman"/>
          <w:b/>
          <w:i/>
          <w:iCs/>
          <w:sz w:val="28"/>
          <w:szCs w:val="40"/>
        </w:rPr>
      </w:pPr>
      <w:r>
        <w:rPr>
          <w:rFonts w:cs="Times New Roman"/>
          <w:i/>
          <w:iCs/>
        </w:rPr>
        <w:br w:type="page"/>
      </w:r>
    </w:p>
    <w:p w14:paraId="03261DA9" w14:textId="65BAC1E6" w:rsidR="007401FF" w:rsidRDefault="00593921" w:rsidP="00226948">
      <w:pPr>
        <w:pStyle w:val="Heading1"/>
        <w:spacing w:before="0" w:after="0" w:line="240" w:lineRule="auto"/>
        <w:rPr>
          <w:rFonts w:cs="Times New Roman"/>
          <w:i/>
          <w:iCs/>
        </w:rPr>
      </w:pPr>
      <w:bookmarkStart w:id="9" w:name="_Toc205499686"/>
      <w:r w:rsidRPr="007401FF">
        <w:rPr>
          <w:rFonts w:cs="Times New Roman"/>
          <w:i/>
          <w:iCs/>
        </w:rPr>
        <w:lastRenderedPageBreak/>
        <w:t>ABST</w:t>
      </w:r>
      <w:r w:rsidR="007401FF" w:rsidRPr="007401FF">
        <w:rPr>
          <w:rFonts w:cs="Times New Roman"/>
          <w:i/>
          <w:iCs/>
        </w:rPr>
        <w:t>RACT</w:t>
      </w:r>
      <w:bookmarkEnd w:id="9"/>
    </w:p>
    <w:p w14:paraId="3571E1A2" w14:textId="77777777" w:rsidR="00226948" w:rsidRPr="00226948" w:rsidRDefault="00226948" w:rsidP="00226948"/>
    <w:p w14:paraId="171D582E" w14:textId="04187C42" w:rsidR="001A0E23" w:rsidRPr="00B2423C" w:rsidRDefault="001A0E23" w:rsidP="00226948">
      <w:pPr>
        <w:pBdr>
          <w:bottom w:val="single" w:sz="4" w:space="7" w:color="auto"/>
        </w:pBdr>
        <w:spacing w:after="0" w:line="240" w:lineRule="auto"/>
        <w:jc w:val="both"/>
        <w:rPr>
          <w:rFonts w:cs="Times New Roman"/>
          <w:i/>
          <w:iCs/>
          <w:szCs w:val="24"/>
        </w:rPr>
      </w:pPr>
      <w:r w:rsidRPr="00B2423C">
        <w:rPr>
          <w:rFonts w:cs="Times New Roman"/>
          <w:i/>
          <w:iCs/>
          <w:szCs w:val="24"/>
        </w:rPr>
        <w:t>RADITIYANA RAHMAWATY</w:t>
      </w:r>
      <w:r w:rsidR="0063291E" w:rsidRPr="00B2423C">
        <w:rPr>
          <w:rFonts w:cs="Times New Roman"/>
          <w:i/>
          <w:iCs/>
          <w:szCs w:val="24"/>
        </w:rPr>
        <w:t>. NIM:</w:t>
      </w:r>
      <w:r w:rsidRPr="00B2423C">
        <w:rPr>
          <w:rFonts w:cs="Times New Roman"/>
          <w:b/>
          <w:bCs/>
          <w:i/>
          <w:iCs/>
          <w:szCs w:val="24"/>
        </w:rPr>
        <w:t xml:space="preserve"> </w:t>
      </w:r>
      <w:r w:rsidRPr="00B2423C">
        <w:rPr>
          <w:rFonts w:cs="Times New Roman"/>
          <w:i/>
          <w:iCs/>
          <w:szCs w:val="24"/>
        </w:rPr>
        <w:t>2411907581</w:t>
      </w:r>
      <w:r w:rsidR="0063291E" w:rsidRPr="00B2423C">
        <w:rPr>
          <w:rFonts w:cs="Times New Roman"/>
          <w:i/>
          <w:iCs/>
          <w:szCs w:val="24"/>
        </w:rPr>
        <w:t xml:space="preserve">. </w:t>
      </w:r>
      <w:r w:rsidR="0050712C" w:rsidRPr="00B2423C">
        <w:rPr>
          <w:rFonts w:cs="Times New Roman"/>
          <w:i/>
          <w:iCs/>
          <w:szCs w:val="24"/>
        </w:rPr>
        <w:t xml:space="preserve">The Influence of Pricing Strategy and Word of Mouth on Customer Loyalty at PT </w:t>
      </w:r>
      <w:proofErr w:type="spellStart"/>
      <w:r w:rsidR="0050712C" w:rsidRPr="00B2423C">
        <w:rPr>
          <w:rFonts w:cs="Times New Roman"/>
          <w:i/>
          <w:iCs/>
          <w:szCs w:val="24"/>
        </w:rPr>
        <w:t>Kintana</w:t>
      </w:r>
      <w:proofErr w:type="spellEnd"/>
      <w:r w:rsidR="0050712C" w:rsidRPr="00B2423C">
        <w:rPr>
          <w:rFonts w:cs="Times New Roman"/>
          <w:i/>
          <w:iCs/>
          <w:szCs w:val="24"/>
        </w:rPr>
        <w:t xml:space="preserve"> </w:t>
      </w:r>
      <w:proofErr w:type="spellStart"/>
      <w:r w:rsidR="0050712C" w:rsidRPr="00B2423C">
        <w:rPr>
          <w:rFonts w:cs="Times New Roman"/>
          <w:i/>
          <w:iCs/>
          <w:szCs w:val="24"/>
        </w:rPr>
        <w:t>Selaras</w:t>
      </w:r>
      <w:proofErr w:type="spellEnd"/>
      <w:r w:rsidR="0050712C" w:rsidRPr="00B2423C">
        <w:rPr>
          <w:rFonts w:cs="Times New Roman"/>
          <w:i/>
          <w:iCs/>
          <w:szCs w:val="24"/>
        </w:rPr>
        <w:t xml:space="preserve"> </w:t>
      </w:r>
      <w:proofErr w:type="spellStart"/>
      <w:r w:rsidR="0050712C" w:rsidRPr="00B2423C">
        <w:rPr>
          <w:rFonts w:cs="Times New Roman"/>
          <w:i/>
          <w:iCs/>
          <w:szCs w:val="24"/>
        </w:rPr>
        <w:t>Kreativitas</w:t>
      </w:r>
      <w:proofErr w:type="spellEnd"/>
      <w:r w:rsidR="0063291E" w:rsidRPr="00B2423C">
        <w:rPr>
          <w:rFonts w:cs="Times New Roman"/>
          <w:i/>
          <w:iCs/>
          <w:szCs w:val="24"/>
        </w:rPr>
        <w:t xml:space="preserve">. </w:t>
      </w:r>
    </w:p>
    <w:p w14:paraId="31D4E3BE" w14:textId="77777777" w:rsidR="00226948" w:rsidRDefault="00226948" w:rsidP="00226948">
      <w:pPr>
        <w:spacing w:after="0" w:line="240" w:lineRule="auto"/>
        <w:jc w:val="both"/>
        <w:rPr>
          <w:rFonts w:cs="Times New Roman"/>
          <w:i/>
          <w:iCs/>
          <w:szCs w:val="24"/>
        </w:rPr>
      </w:pPr>
    </w:p>
    <w:p w14:paraId="03C5F350" w14:textId="2266AF18" w:rsidR="001A0E23" w:rsidRPr="00226948" w:rsidRDefault="001A0E23" w:rsidP="006C5A9A">
      <w:pPr>
        <w:spacing w:after="0" w:line="240" w:lineRule="auto"/>
        <w:ind w:firstLine="567"/>
        <w:jc w:val="both"/>
        <w:rPr>
          <w:rFonts w:cs="Times New Roman"/>
          <w:i/>
          <w:iCs/>
          <w:szCs w:val="24"/>
        </w:rPr>
      </w:pPr>
      <w:r w:rsidRPr="00226948">
        <w:rPr>
          <w:rFonts w:cs="Times New Roman"/>
          <w:i/>
          <w:iCs/>
          <w:szCs w:val="24"/>
        </w:rPr>
        <w:t xml:space="preserve">The objectives of this research are: (1) To </w:t>
      </w:r>
      <w:proofErr w:type="spellStart"/>
      <w:r w:rsidRPr="00226948">
        <w:rPr>
          <w:rFonts w:cs="Times New Roman"/>
          <w:i/>
          <w:iCs/>
          <w:szCs w:val="24"/>
        </w:rPr>
        <w:t>analyze</w:t>
      </w:r>
      <w:proofErr w:type="spellEnd"/>
      <w:r w:rsidRPr="00226948">
        <w:rPr>
          <w:rFonts w:cs="Times New Roman"/>
          <w:i/>
          <w:iCs/>
          <w:szCs w:val="24"/>
        </w:rPr>
        <w:t xml:space="preserve"> the effect of pricing strategy on customer loyalty at PT </w:t>
      </w:r>
      <w:proofErr w:type="spellStart"/>
      <w:r w:rsidRPr="00226948">
        <w:rPr>
          <w:rFonts w:cs="Times New Roman"/>
          <w:i/>
          <w:iCs/>
          <w:szCs w:val="24"/>
        </w:rPr>
        <w:t>Kintana</w:t>
      </w:r>
      <w:proofErr w:type="spellEnd"/>
      <w:r w:rsidRPr="00226948">
        <w:rPr>
          <w:rFonts w:cs="Times New Roman"/>
          <w:i/>
          <w:iCs/>
          <w:szCs w:val="24"/>
        </w:rPr>
        <w:t xml:space="preserve"> </w:t>
      </w:r>
      <w:proofErr w:type="spellStart"/>
      <w:r w:rsidRPr="00226948">
        <w:rPr>
          <w:rFonts w:cs="Times New Roman"/>
          <w:i/>
          <w:iCs/>
          <w:szCs w:val="24"/>
        </w:rPr>
        <w:t>Selaras</w:t>
      </w:r>
      <w:proofErr w:type="spellEnd"/>
      <w:r w:rsidRPr="00226948">
        <w:rPr>
          <w:rFonts w:cs="Times New Roman"/>
          <w:i/>
          <w:iCs/>
          <w:szCs w:val="24"/>
        </w:rPr>
        <w:t xml:space="preserve"> </w:t>
      </w:r>
      <w:proofErr w:type="spellStart"/>
      <w:r w:rsidRPr="00226948">
        <w:rPr>
          <w:rFonts w:cs="Times New Roman"/>
          <w:i/>
          <w:iCs/>
          <w:szCs w:val="24"/>
        </w:rPr>
        <w:t>Kreativitas</w:t>
      </w:r>
      <w:proofErr w:type="spellEnd"/>
      <w:r w:rsidRPr="00226948">
        <w:rPr>
          <w:rFonts w:cs="Times New Roman"/>
          <w:i/>
          <w:iCs/>
          <w:szCs w:val="24"/>
        </w:rPr>
        <w:t xml:space="preserve">. (2) To determine the effect of word of mouth on customer loyalty at PT </w:t>
      </w:r>
      <w:proofErr w:type="spellStart"/>
      <w:r w:rsidRPr="00226948">
        <w:rPr>
          <w:rFonts w:cs="Times New Roman"/>
          <w:i/>
          <w:iCs/>
          <w:szCs w:val="24"/>
        </w:rPr>
        <w:t>Kintana</w:t>
      </w:r>
      <w:proofErr w:type="spellEnd"/>
      <w:r w:rsidRPr="00226948">
        <w:rPr>
          <w:rFonts w:cs="Times New Roman"/>
          <w:i/>
          <w:iCs/>
          <w:szCs w:val="24"/>
        </w:rPr>
        <w:t xml:space="preserve"> </w:t>
      </w:r>
      <w:proofErr w:type="spellStart"/>
      <w:r w:rsidRPr="00226948">
        <w:rPr>
          <w:rFonts w:cs="Times New Roman"/>
          <w:i/>
          <w:iCs/>
          <w:szCs w:val="24"/>
        </w:rPr>
        <w:t>Selaras</w:t>
      </w:r>
      <w:proofErr w:type="spellEnd"/>
      <w:r w:rsidRPr="00226948">
        <w:rPr>
          <w:rFonts w:cs="Times New Roman"/>
          <w:i/>
          <w:iCs/>
          <w:szCs w:val="24"/>
        </w:rPr>
        <w:t xml:space="preserve"> </w:t>
      </w:r>
      <w:proofErr w:type="spellStart"/>
      <w:r w:rsidRPr="00226948">
        <w:rPr>
          <w:rFonts w:cs="Times New Roman"/>
          <w:i/>
          <w:iCs/>
          <w:szCs w:val="24"/>
        </w:rPr>
        <w:t>Kreativitas</w:t>
      </w:r>
      <w:proofErr w:type="spellEnd"/>
      <w:r w:rsidRPr="00226948">
        <w:rPr>
          <w:rFonts w:cs="Times New Roman"/>
          <w:i/>
          <w:iCs/>
          <w:szCs w:val="24"/>
        </w:rPr>
        <w:t xml:space="preserve">. (3) To evaluate the simultaneous influence of pricing strategy and word of mouth on customer loyalty at PT </w:t>
      </w:r>
      <w:proofErr w:type="spellStart"/>
      <w:r w:rsidRPr="00226948">
        <w:rPr>
          <w:rFonts w:cs="Times New Roman"/>
          <w:i/>
          <w:iCs/>
          <w:szCs w:val="24"/>
        </w:rPr>
        <w:t>Kintana</w:t>
      </w:r>
      <w:proofErr w:type="spellEnd"/>
      <w:r w:rsidRPr="00226948">
        <w:rPr>
          <w:rFonts w:cs="Times New Roman"/>
          <w:i/>
          <w:iCs/>
          <w:szCs w:val="24"/>
        </w:rPr>
        <w:t xml:space="preserve"> </w:t>
      </w:r>
      <w:proofErr w:type="spellStart"/>
      <w:r w:rsidRPr="00226948">
        <w:rPr>
          <w:rFonts w:cs="Times New Roman"/>
          <w:i/>
          <w:iCs/>
          <w:szCs w:val="24"/>
        </w:rPr>
        <w:t>Selaras</w:t>
      </w:r>
      <w:proofErr w:type="spellEnd"/>
      <w:r w:rsidRPr="00226948">
        <w:rPr>
          <w:rFonts w:cs="Times New Roman"/>
          <w:i/>
          <w:iCs/>
          <w:szCs w:val="24"/>
        </w:rPr>
        <w:t xml:space="preserve"> </w:t>
      </w:r>
      <w:proofErr w:type="spellStart"/>
      <w:r w:rsidRPr="00226948">
        <w:rPr>
          <w:rFonts w:cs="Times New Roman"/>
          <w:i/>
          <w:iCs/>
          <w:szCs w:val="24"/>
        </w:rPr>
        <w:t>Kreativitas</w:t>
      </w:r>
      <w:proofErr w:type="spellEnd"/>
      <w:r w:rsidRPr="00226948">
        <w:rPr>
          <w:rFonts w:cs="Times New Roman"/>
          <w:i/>
          <w:iCs/>
          <w:szCs w:val="24"/>
        </w:rPr>
        <w:t xml:space="preserve">. This study uses a quantitative approach with a survey method. Data were collected through a questionnaire distributed to 100 respondents who had been customers of PT </w:t>
      </w:r>
      <w:proofErr w:type="spellStart"/>
      <w:r w:rsidRPr="00226948">
        <w:rPr>
          <w:rFonts w:cs="Times New Roman"/>
          <w:i/>
          <w:iCs/>
          <w:szCs w:val="24"/>
        </w:rPr>
        <w:t>Kintana</w:t>
      </w:r>
      <w:proofErr w:type="spellEnd"/>
      <w:r w:rsidRPr="00226948">
        <w:rPr>
          <w:rFonts w:cs="Times New Roman"/>
          <w:i/>
          <w:iCs/>
          <w:szCs w:val="24"/>
        </w:rPr>
        <w:t xml:space="preserve"> </w:t>
      </w:r>
      <w:proofErr w:type="spellStart"/>
      <w:r w:rsidRPr="00226948">
        <w:rPr>
          <w:rFonts w:cs="Times New Roman"/>
          <w:i/>
          <w:iCs/>
          <w:szCs w:val="24"/>
        </w:rPr>
        <w:t>Selaras</w:t>
      </w:r>
      <w:proofErr w:type="spellEnd"/>
      <w:r w:rsidRPr="00226948">
        <w:rPr>
          <w:rFonts w:cs="Times New Roman"/>
          <w:i/>
          <w:iCs/>
          <w:szCs w:val="24"/>
        </w:rPr>
        <w:t xml:space="preserve"> </w:t>
      </w:r>
      <w:proofErr w:type="spellStart"/>
      <w:r w:rsidRPr="00226948">
        <w:rPr>
          <w:rFonts w:cs="Times New Roman"/>
          <w:i/>
          <w:iCs/>
          <w:szCs w:val="24"/>
        </w:rPr>
        <w:t>Kreativitas</w:t>
      </w:r>
      <w:proofErr w:type="spellEnd"/>
      <w:r w:rsidRPr="00226948">
        <w:rPr>
          <w:rFonts w:cs="Times New Roman"/>
          <w:i/>
          <w:iCs/>
          <w:szCs w:val="24"/>
        </w:rPr>
        <w:t xml:space="preserve">. The sampling technique used was purposive sampling, and the data were </w:t>
      </w:r>
      <w:proofErr w:type="spellStart"/>
      <w:r w:rsidRPr="00226948">
        <w:rPr>
          <w:rFonts w:cs="Times New Roman"/>
          <w:i/>
          <w:iCs/>
          <w:szCs w:val="24"/>
        </w:rPr>
        <w:t>analyzed</w:t>
      </w:r>
      <w:proofErr w:type="spellEnd"/>
      <w:r w:rsidRPr="00226948">
        <w:rPr>
          <w:rFonts w:cs="Times New Roman"/>
          <w:i/>
          <w:iCs/>
          <w:szCs w:val="24"/>
        </w:rPr>
        <w:t xml:space="preserve"> using SPSS 25.</w:t>
      </w:r>
      <w:r w:rsidR="006C5A9A">
        <w:rPr>
          <w:rFonts w:cs="Times New Roman"/>
          <w:i/>
          <w:iCs/>
          <w:szCs w:val="24"/>
        </w:rPr>
        <w:t xml:space="preserve"> </w:t>
      </w:r>
      <w:r w:rsidRPr="00226948">
        <w:rPr>
          <w:rFonts w:cs="Times New Roman"/>
          <w:i/>
          <w:iCs/>
          <w:szCs w:val="24"/>
        </w:rPr>
        <w:t>The results of this study indicate that the pricing strategy has a positive and significant effect on customer loyalty (significance value 0.000 &lt; 0.05). However, word of mouth does not have a significant partial effect on customer loyalty (significance value 0.245 &gt; 0.05). Simultaneously, both independent variables</w:t>
      </w:r>
      <w:r w:rsidR="00226948">
        <w:rPr>
          <w:rFonts w:cs="Times New Roman"/>
          <w:i/>
          <w:iCs/>
          <w:szCs w:val="24"/>
        </w:rPr>
        <w:t xml:space="preserve"> </w:t>
      </w:r>
      <w:r w:rsidRPr="00226948">
        <w:rPr>
          <w:rFonts w:cs="Times New Roman"/>
          <w:i/>
          <w:iCs/>
          <w:szCs w:val="24"/>
        </w:rPr>
        <w:t>pricing strategy and word of mouth</w:t>
      </w:r>
      <w:r w:rsidR="00226948">
        <w:rPr>
          <w:rFonts w:cs="Times New Roman"/>
          <w:i/>
          <w:iCs/>
          <w:szCs w:val="24"/>
        </w:rPr>
        <w:t xml:space="preserve"> </w:t>
      </w:r>
      <w:r w:rsidRPr="00226948">
        <w:rPr>
          <w:rFonts w:cs="Times New Roman"/>
          <w:i/>
          <w:iCs/>
          <w:szCs w:val="24"/>
        </w:rPr>
        <w:t>have a significant effect on customer loyalty, with an F value of 14.860 and a significance level of 0.000 &lt; 0.05.</w:t>
      </w:r>
    </w:p>
    <w:p w14:paraId="0FCA8620" w14:textId="77777777" w:rsidR="001A0E23" w:rsidRPr="00226948" w:rsidRDefault="001A0E23" w:rsidP="00226948">
      <w:pPr>
        <w:spacing w:after="0" w:line="240" w:lineRule="auto"/>
        <w:jc w:val="both"/>
        <w:rPr>
          <w:rFonts w:cs="Times New Roman"/>
          <w:b/>
          <w:bCs/>
          <w:i/>
          <w:iCs/>
          <w:szCs w:val="24"/>
        </w:rPr>
      </w:pPr>
    </w:p>
    <w:p w14:paraId="5C1404A6" w14:textId="03A9450C" w:rsidR="001A0E23" w:rsidRPr="005608A2" w:rsidRDefault="001A0E23" w:rsidP="00226948">
      <w:pPr>
        <w:spacing w:after="0" w:line="240" w:lineRule="auto"/>
        <w:jc w:val="both"/>
        <w:rPr>
          <w:rFonts w:cs="Times New Roman"/>
          <w:i/>
          <w:iCs/>
          <w:szCs w:val="24"/>
        </w:rPr>
      </w:pPr>
      <w:r w:rsidRPr="005608A2">
        <w:rPr>
          <w:rFonts w:cs="Times New Roman"/>
          <w:i/>
          <w:iCs/>
          <w:szCs w:val="24"/>
        </w:rPr>
        <w:t>Keywords: Pricing Strategy, Word of Mouth, Customer Loyalty</w:t>
      </w:r>
    </w:p>
    <w:p w14:paraId="2B167ECB" w14:textId="02E49B10" w:rsidR="007401FF" w:rsidRPr="00226948" w:rsidRDefault="007401FF" w:rsidP="00226948">
      <w:pPr>
        <w:spacing w:after="0" w:line="240" w:lineRule="auto"/>
        <w:jc w:val="both"/>
        <w:rPr>
          <w:rFonts w:cs="Times New Roman"/>
          <w:szCs w:val="24"/>
        </w:rPr>
      </w:pPr>
      <w:r w:rsidRPr="00226948">
        <w:rPr>
          <w:rFonts w:cs="Times New Roman"/>
          <w:i/>
          <w:iCs/>
          <w:szCs w:val="24"/>
        </w:rPr>
        <w:br w:type="page"/>
      </w:r>
    </w:p>
    <w:p w14:paraId="63E5A58C" w14:textId="684C9065" w:rsidR="00C0591B" w:rsidRPr="00F919E5" w:rsidRDefault="00C0591B" w:rsidP="001472F6">
      <w:pPr>
        <w:pStyle w:val="Heading1"/>
        <w:spacing w:before="0" w:after="0"/>
        <w:rPr>
          <w:rFonts w:cs="Times New Roman"/>
        </w:rPr>
      </w:pPr>
      <w:bookmarkStart w:id="10" w:name="_Toc205499687"/>
      <w:r w:rsidRPr="00F919E5">
        <w:rPr>
          <w:rFonts w:cs="Times New Roman"/>
        </w:rPr>
        <w:lastRenderedPageBreak/>
        <w:t>KATA PENGANTAR</w:t>
      </w:r>
      <w:bookmarkEnd w:id="0"/>
      <w:bookmarkEnd w:id="1"/>
      <w:bookmarkEnd w:id="10"/>
    </w:p>
    <w:p w14:paraId="31DA9C66" w14:textId="77777777" w:rsidR="00791694" w:rsidRPr="00F919E5" w:rsidRDefault="00791694" w:rsidP="001472F6">
      <w:pPr>
        <w:spacing w:after="0"/>
        <w:ind w:firstLine="720"/>
        <w:jc w:val="both"/>
        <w:rPr>
          <w:szCs w:val="24"/>
        </w:rPr>
      </w:pPr>
    </w:p>
    <w:p w14:paraId="30BD1389" w14:textId="6782082C" w:rsidR="00523535" w:rsidRPr="00F919E5" w:rsidRDefault="00523535" w:rsidP="00226948">
      <w:pPr>
        <w:spacing w:after="0"/>
        <w:ind w:firstLine="709"/>
        <w:jc w:val="both"/>
        <w:rPr>
          <w:bCs/>
          <w:szCs w:val="24"/>
        </w:rPr>
      </w:pPr>
      <w:proofErr w:type="spellStart"/>
      <w:r w:rsidRPr="00F919E5">
        <w:rPr>
          <w:szCs w:val="24"/>
        </w:rPr>
        <w:t>Puji</w:t>
      </w:r>
      <w:proofErr w:type="spellEnd"/>
      <w:r w:rsidRPr="00F919E5">
        <w:rPr>
          <w:szCs w:val="24"/>
        </w:rPr>
        <w:t xml:space="preserve"> </w:t>
      </w:r>
      <w:proofErr w:type="spellStart"/>
      <w:r w:rsidRPr="00F919E5">
        <w:rPr>
          <w:szCs w:val="24"/>
        </w:rPr>
        <w:t>syukur</w:t>
      </w:r>
      <w:proofErr w:type="spellEnd"/>
      <w:r w:rsidRPr="00F919E5">
        <w:rPr>
          <w:szCs w:val="24"/>
        </w:rPr>
        <w:t xml:space="preserve"> </w:t>
      </w:r>
      <w:proofErr w:type="spellStart"/>
      <w:r w:rsidRPr="00F919E5">
        <w:rPr>
          <w:szCs w:val="24"/>
        </w:rPr>
        <w:t>kehadirat</w:t>
      </w:r>
      <w:proofErr w:type="spellEnd"/>
      <w:r w:rsidRPr="00F919E5">
        <w:rPr>
          <w:szCs w:val="24"/>
        </w:rPr>
        <w:t xml:space="preserve"> Allah SWT yang </w:t>
      </w:r>
      <w:proofErr w:type="spellStart"/>
      <w:r w:rsidRPr="00F919E5">
        <w:rPr>
          <w:szCs w:val="24"/>
        </w:rPr>
        <w:t>telah</w:t>
      </w:r>
      <w:proofErr w:type="spellEnd"/>
      <w:r w:rsidRPr="00F919E5">
        <w:rPr>
          <w:szCs w:val="24"/>
        </w:rPr>
        <w:t xml:space="preserve"> </w:t>
      </w:r>
      <w:proofErr w:type="spellStart"/>
      <w:r w:rsidRPr="00F919E5">
        <w:rPr>
          <w:szCs w:val="24"/>
        </w:rPr>
        <w:t>memberikan</w:t>
      </w:r>
      <w:proofErr w:type="spellEnd"/>
      <w:r w:rsidRPr="00F919E5">
        <w:rPr>
          <w:szCs w:val="24"/>
        </w:rPr>
        <w:t xml:space="preserve"> </w:t>
      </w:r>
      <w:proofErr w:type="spellStart"/>
      <w:r w:rsidRPr="00F919E5">
        <w:rPr>
          <w:szCs w:val="24"/>
        </w:rPr>
        <w:t>rahmat</w:t>
      </w:r>
      <w:proofErr w:type="spellEnd"/>
      <w:r w:rsidRPr="00F919E5">
        <w:rPr>
          <w:szCs w:val="24"/>
        </w:rPr>
        <w:t xml:space="preserve"> dan </w:t>
      </w:r>
      <w:proofErr w:type="spellStart"/>
      <w:r w:rsidRPr="00F919E5">
        <w:rPr>
          <w:szCs w:val="24"/>
        </w:rPr>
        <w:t>karuniya</w:t>
      </w:r>
      <w:proofErr w:type="spellEnd"/>
      <w:r w:rsidRPr="00F919E5">
        <w:rPr>
          <w:szCs w:val="24"/>
        </w:rPr>
        <w:t xml:space="preserve">-Nya </w:t>
      </w:r>
      <w:proofErr w:type="spellStart"/>
      <w:r w:rsidRPr="00F919E5">
        <w:rPr>
          <w:szCs w:val="24"/>
        </w:rPr>
        <w:t>sehingga</w:t>
      </w:r>
      <w:proofErr w:type="spellEnd"/>
      <w:r w:rsidRPr="00F919E5">
        <w:rPr>
          <w:szCs w:val="24"/>
        </w:rPr>
        <w:t xml:space="preserve"> </w:t>
      </w:r>
      <w:proofErr w:type="spellStart"/>
      <w:r w:rsidRPr="00F919E5">
        <w:rPr>
          <w:szCs w:val="24"/>
        </w:rPr>
        <w:t>penulis</w:t>
      </w:r>
      <w:proofErr w:type="spellEnd"/>
      <w:r w:rsidRPr="00F919E5">
        <w:rPr>
          <w:szCs w:val="24"/>
        </w:rPr>
        <w:t xml:space="preserve"> </w:t>
      </w:r>
      <w:proofErr w:type="spellStart"/>
      <w:r w:rsidRPr="00F919E5">
        <w:rPr>
          <w:szCs w:val="24"/>
        </w:rPr>
        <w:t>dapat</w:t>
      </w:r>
      <w:proofErr w:type="spellEnd"/>
      <w:r w:rsidRPr="00F919E5">
        <w:rPr>
          <w:szCs w:val="24"/>
        </w:rPr>
        <w:t xml:space="preserve"> </w:t>
      </w:r>
      <w:proofErr w:type="spellStart"/>
      <w:r w:rsidRPr="00F919E5">
        <w:rPr>
          <w:szCs w:val="24"/>
        </w:rPr>
        <w:t>menyelesaikan</w:t>
      </w:r>
      <w:proofErr w:type="spellEnd"/>
      <w:r w:rsidRPr="00F919E5">
        <w:rPr>
          <w:szCs w:val="24"/>
        </w:rPr>
        <w:t xml:space="preserve"> </w:t>
      </w:r>
      <w:proofErr w:type="spellStart"/>
      <w:r w:rsidRPr="00F919E5">
        <w:rPr>
          <w:szCs w:val="24"/>
        </w:rPr>
        <w:t>penyusunan</w:t>
      </w:r>
      <w:proofErr w:type="spellEnd"/>
      <w:r w:rsidRPr="00F919E5">
        <w:rPr>
          <w:szCs w:val="24"/>
        </w:rPr>
        <w:t xml:space="preserve"> </w:t>
      </w:r>
      <w:proofErr w:type="spellStart"/>
      <w:r w:rsidRPr="00F919E5">
        <w:rPr>
          <w:szCs w:val="24"/>
        </w:rPr>
        <w:t>skripsi</w:t>
      </w:r>
      <w:proofErr w:type="spellEnd"/>
      <w:r w:rsidRPr="00F919E5">
        <w:rPr>
          <w:szCs w:val="24"/>
        </w:rPr>
        <w:t xml:space="preserve"> yang </w:t>
      </w:r>
      <w:proofErr w:type="spellStart"/>
      <w:r w:rsidRPr="00F919E5">
        <w:rPr>
          <w:szCs w:val="24"/>
        </w:rPr>
        <w:t>berjudul</w:t>
      </w:r>
      <w:proofErr w:type="spellEnd"/>
      <w:r w:rsidRPr="00F919E5">
        <w:rPr>
          <w:szCs w:val="24"/>
        </w:rPr>
        <w:t xml:space="preserve"> </w:t>
      </w:r>
      <w:proofErr w:type="spellStart"/>
      <w:r w:rsidRPr="00F919E5">
        <w:rPr>
          <w:b/>
          <w:szCs w:val="24"/>
        </w:rPr>
        <w:t>Pengaruh</w:t>
      </w:r>
      <w:proofErr w:type="spellEnd"/>
      <w:r w:rsidRPr="00F919E5">
        <w:rPr>
          <w:b/>
          <w:szCs w:val="24"/>
        </w:rPr>
        <w:t xml:space="preserve"> Strategi </w:t>
      </w:r>
      <w:proofErr w:type="spellStart"/>
      <w:r w:rsidRPr="00F919E5">
        <w:rPr>
          <w:b/>
          <w:szCs w:val="24"/>
        </w:rPr>
        <w:t>Penetapan</w:t>
      </w:r>
      <w:proofErr w:type="spellEnd"/>
      <w:r w:rsidRPr="00F919E5">
        <w:rPr>
          <w:b/>
          <w:szCs w:val="24"/>
        </w:rPr>
        <w:t xml:space="preserve"> Harga dan </w:t>
      </w:r>
      <w:r w:rsidRPr="00F919E5">
        <w:rPr>
          <w:b/>
          <w:i/>
          <w:iCs/>
          <w:szCs w:val="24"/>
        </w:rPr>
        <w:t xml:space="preserve">Word of </w:t>
      </w:r>
      <w:r w:rsidR="00791694" w:rsidRPr="00F919E5">
        <w:rPr>
          <w:b/>
          <w:i/>
          <w:iCs/>
          <w:szCs w:val="24"/>
        </w:rPr>
        <w:t>M</w:t>
      </w:r>
      <w:r w:rsidRPr="00F919E5">
        <w:rPr>
          <w:b/>
          <w:i/>
          <w:iCs/>
          <w:szCs w:val="24"/>
        </w:rPr>
        <w:t>outh</w:t>
      </w:r>
      <w:r w:rsidRPr="00F919E5">
        <w:rPr>
          <w:b/>
          <w:szCs w:val="24"/>
        </w:rPr>
        <w:t xml:space="preserve"> </w:t>
      </w:r>
      <w:proofErr w:type="spellStart"/>
      <w:r w:rsidRPr="00F919E5">
        <w:rPr>
          <w:b/>
          <w:szCs w:val="24"/>
        </w:rPr>
        <w:t>terhadap</w:t>
      </w:r>
      <w:proofErr w:type="spellEnd"/>
      <w:r w:rsidRPr="00F919E5">
        <w:rPr>
          <w:b/>
          <w:szCs w:val="24"/>
        </w:rPr>
        <w:t xml:space="preserve"> </w:t>
      </w:r>
      <w:proofErr w:type="spellStart"/>
      <w:r w:rsidRPr="00F919E5">
        <w:rPr>
          <w:b/>
          <w:szCs w:val="24"/>
        </w:rPr>
        <w:t>Loyalitas</w:t>
      </w:r>
      <w:proofErr w:type="spellEnd"/>
      <w:r w:rsidRPr="00F919E5">
        <w:rPr>
          <w:b/>
          <w:szCs w:val="24"/>
        </w:rPr>
        <w:t xml:space="preserve"> </w:t>
      </w:r>
      <w:proofErr w:type="spellStart"/>
      <w:r w:rsidRPr="00F919E5">
        <w:rPr>
          <w:b/>
          <w:szCs w:val="24"/>
        </w:rPr>
        <w:t>Pelanggan</w:t>
      </w:r>
      <w:proofErr w:type="spellEnd"/>
      <w:r w:rsidRPr="00F919E5">
        <w:rPr>
          <w:b/>
          <w:szCs w:val="24"/>
        </w:rPr>
        <w:t xml:space="preserve"> pada PT </w:t>
      </w:r>
      <w:proofErr w:type="spellStart"/>
      <w:r w:rsidR="00E631BC" w:rsidRPr="00F919E5">
        <w:rPr>
          <w:b/>
          <w:szCs w:val="24"/>
        </w:rPr>
        <w:t>Kintana</w:t>
      </w:r>
      <w:proofErr w:type="spellEnd"/>
      <w:r w:rsidR="00E631BC" w:rsidRPr="00F919E5">
        <w:rPr>
          <w:b/>
          <w:szCs w:val="24"/>
        </w:rPr>
        <w:t xml:space="preserve"> </w:t>
      </w:r>
      <w:proofErr w:type="spellStart"/>
      <w:r w:rsidR="00E631BC" w:rsidRPr="00F919E5">
        <w:rPr>
          <w:b/>
          <w:szCs w:val="24"/>
        </w:rPr>
        <w:t>Selaras</w:t>
      </w:r>
      <w:proofErr w:type="spellEnd"/>
      <w:r w:rsidR="00E631BC" w:rsidRPr="00F919E5">
        <w:rPr>
          <w:b/>
          <w:szCs w:val="24"/>
        </w:rPr>
        <w:t xml:space="preserve"> </w:t>
      </w:r>
      <w:proofErr w:type="spellStart"/>
      <w:r w:rsidR="00E631BC" w:rsidRPr="00F919E5">
        <w:rPr>
          <w:b/>
          <w:szCs w:val="24"/>
        </w:rPr>
        <w:t>Kreativitas</w:t>
      </w:r>
      <w:proofErr w:type="spellEnd"/>
      <w:r w:rsidR="00E631BC" w:rsidRPr="00F919E5">
        <w:rPr>
          <w:b/>
          <w:szCs w:val="24"/>
        </w:rPr>
        <w:t>.</w:t>
      </w:r>
    </w:p>
    <w:p w14:paraId="60A32F22" w14:textId="77777777" w:rsidR="00523535" w:rsidRPr="00F919E5" w:rsidRDefault="00523535" w:rsidP="00226948">
      <w:pPr>
        <w:spacing w:after="0"/>
        <w:ind w:firstLine="709"/>
        <w:jc w:val="both"/>
        <w:rPr>
          <w:bCs/>
          <w:szCs w:val="24"/>
        </w:rPr>
      </w:pPr>
      <w:proofErr w:type="spellStart"/>
      <w:r w:rsidRPr="00F919E5">
        <w:rPr>
          <w:szCs w:val="24"/>
        </w:rPr>
        <w:t>Dalam</w:t>
      </w:r>
      <w:proofErr w:type="spellEnd"/>
      <w:r w:rsidRPr="00F919E5">
        <w:rPr>
          <w:szCs w:val="24"/>
        </w:rPr>
        <w:t xml:space="preserve"> proses </w:t>
      </w:r>
      <w:proofErr w:type="spellStart"/>
      <w:r w:rsidRPr="00F919E5">
        <w:rPr>
          <w:szCs w:val="24"/>
        </w:rPr>
        <w:t>penyusunan</w:t>
      </w:r>
      <w:proofErr w:type="spellEnd"/>
      <w:r w:rsidRPr="00F919E5">
        <w:rPr>
          <w:szCs w:val="24"/>
        </w:rPr>
        <w:t xml:space="preserve"> </w:t>
      </w:r>
      <w:proofErr w:type="spellStart"/>
      <w:r w:rsidRPr="00F919E5">
        <w:rPr>
          <w:szCs w:val="24"/>
        </w:rPr>
        <w:t>skripsi</w:t>
      </w:r>
      <w:proofErr w:type="spellEnd"/>
      <w:r w:rsidRPr="00F919E5">
        <w:rPr>
          <w:szCs w:val="24"/>
        </w:rPr>
        <w:t xml:space="preserve"> </w:t>
      </w:r>
      <w:proofErr w:type="spellStart"/>
      <w:r w:rsidRPr="00F919E5">
        <w:rPr>
          <w:szCs w:val="24"/>
        </w:rPr>
        <w:t>ini</w:t>
      </w:r>
      <w:proofErr w:type="spellEnd"/>
      <w:r w:rsidRPr="00F919E5">
        <w:rPr>
          <w:szCs w:val="24"/>
        </w:rPr>
        <w:t xml:space="preserve">, </w:t>
      </w:r>
      <w:proofErr w:type="spellStart"/>
      <w:r w:rsidRPr="00F919E5">
        <w:rPr>
          <w:szCs w:val="24"/>
        </w:rPr>
        <w:t>penulis</w:t>
      </w:r>
      <w:proofErr w:type="spellEnd"/>
      <w:r w:rsidRPr="00F919E5">
        <w:rPr>
          <w:szCs w:val="24"/>
        </w:rPr>
        <w:t xml:space="preserve"> </w:t>
      </w:r>
      <w:proofErr w:type="spellStart"/>
      <w:r w:rsidRPr="00F919E5">
        <w:rPr>
          <w:szCs w:val="24"/>
        </w:rPr>
        <w:t>membutuhkan</w:t>
      </w:r>
      <w:proofErr w:type="spellEnd"/>
      <w:r w:rsidRPr="00F919E5">
        <w:rPr>
          <w:szCs w:val="24"/>
        </w:rPr>
        <w:t xml:space="preserve"> </w:t>
      </w:r>
      <w:proofErr w:type="spellStart"/>
      <w:r w:rsidRPr="00F919E5">
        <w:rPr>
          <w:szCs w:val="24"/>
        </w:rPr>
        <w:t>bimbingan</w:t>
      </w:r>
      <w:proofErr w:type="spellEnd"/>
      <w:r w:rsidRPr="00F919E5">
        <w:rPr>
          <w:szCs w:val="24"/>
        </w:rPr>
        <w:t xml:space="preserve">, </w:t>
      </w:r>
      <w:proofErr w:type="spellStart"/>
      <w:r w:rsidRPr="00F919E5">
        <w:rPr>
          <w:szCs w:val="24"/>
        </w:rPr>
        <w:t>bantuan</w:t>
      </w:r>
      <w:proofErr w:type="spellEnd"/>
      <w:r w:rsidRPr="00F919E5">
        <w:rPr>
          <w:szCs w:val="24"/>
        </w:rPr>
        <w:t xml:space="preserve">, </w:t>
      </w:r>
      <w:proofErr w:type="spellStart"/>
      <w:r w:rsidRPr="00F919E5">
        <w:rPr>
          <w:szCs w:val="24"/>
        </w:rPr>
        <w:t>motivasi</w:t>
      </w:r>
      <w:proofErr w:type="spellEnd"/>
      <w:r w:rsidRPr="00F919E5">
        <w:rPr>
          <w:szCs w:val="24"/>
        </w:rPr>
        <w:t xml:space="preserve">, </w:t>
      </w:r>
      <w:proofErr w:type="spellStart"/>
      <w:r w:rsidRPr="00F919E5">
        <w:rPr>
          <w:szCs w:val="24"/>
        </w:rPr>
        <w:t>serta</w:t>
      </w:r>
      <w:proofErr w:type="spellEnd"/>
      <w:r w:rsidRPr="00F919E5">
        <w:rPr>
          <w:szCs w:val="24"/>
        </w:rPr>
        <w:t xml:space="preserve"> </w:t>
      </w:r>
      <w:proofErr w:type="spellStart"/>
      <w:r w:rsidRPr="00F919E5">
        <w:rPr>
          <w:szCs w:val="24"/>
        </w:rPr>
        <w:t>do’a</w:t>
      </w:r>
      <w:proofErr w:type="spellEnd"/>
      <w:r w:rsidRPr="00F919E5">
        <w:rPr>
          <w:szCs w:val="24"/>
        </w:rPr>
        <w:t xml:space="preserve"> </w:t>
      </w:r>
      <w:proofErr w:type="spellStart"/>
      <w:r w:rsidRPr="00F919E5">
        <w:rPr>
          <w:szCs w:val="24"/>
        </w:rPr>
        <w:t>dari</w:t>
      </w:r>
      <w:proofErr w:type="spellEnd"/>
      <w:r w:rsidRPr="00F919E5">
        <w:rPr>
          <w:szCs w:val="24"/>
        </w:rPr>
        <w:t xml:space="preserve"> </w:t>
      </w:r>
      <w:proofErr w:type="spellStart"/>
      <w:r w:rsidRPr="00F919E5">
        <w:rPr>
          <w:szCs w:val="24"/>
        </w:rPr>
        <w:t>berbagai</w:t>
      </w:r>
      <w:proofErr w:type="spellEnd"/>
      <w:r w:rsidRPr="00F919E5">
        <w:rPr>
          <w:szCs w:val="24"/>
        </w:rPr>
        <w:t xml:space="preserve"> </w:t>
      </w:r>
      <w:proofErr w:type="spellStart"/>
      <w:r w:rsidRPr="00F919E5">
        <w:rPr>
          <w:szCs w:val="24"/>
        </w:rPr>
        <w:t>pihak</w:t>
      </w:r>
      <w:proofErr w:type="spellEnd"/>
      <w:r w:rsidRPr="00F919E5">
        <w:rPr>
          <w:szCs w:val="24"/>
        </w:rPr>
        <w:t xml:space="preserve"> </w:t>
      </w:r>
      <w:proofErr w:type="spellStart"/>
      <w:r w:rsidRPr="00F919E5">
        <w:rPr>
          <w:szCs w:val="24"/>
        </w:rPr>
        <w:t>sehingga</w:t>
      </w:r>
      <w:proofErr w:type="spellEnd"/>
      <w:r w:rsidRPr="00F919E5">
        <w:rPr>
          <w:szCs w:val="24"/>
        </w:rPr>
        <w:t xml:space="preserve"> </w:t>
      </w:r>
      <w:proofErr w:type="spellStart"/>
      <w:r w:rsidRPr="00F919E5">
        <w:rPr>
          <w:szCs w:val="24"/>
        </w:rPr>
        <w:t>tugas</w:t>
      </w:r>
      <w:proofErr w:type="spellEnd"/>
      <w:r w:rsidRPr="00F919E5">
        <w:rPr>
          <w:szCs w:val="24"/>
        </w:rPr>
        <w:t xml:space="preserve"> </w:t>
      </w:r>
      <w:proofErr w:type="spellStart"/>
      <w:r w:rsidRPr="00F919E5">
        <w:rPr>
          <w:szCs w:val="24"/>
        </w:rPr>
        <w:t>akhir</w:t>
      </w:r>
      <w:proofErr w:type="spellEnd"/>
      <w:r w:rsidRPr="00F919E5">
        <w:rPr>
          <w:szCs w:val="24"/>
        </w:rPr>
        <w:t xml:space="preserve"> </w:t>
      </w:r>
      <w:proofErr w:type="spellStart"/>
      <w:r w:rsidRPr="00F919E5">
        <w:rPr>
          <w:szCs w:val="24"/>
        </w:rPr>
        <w:t>ini</w:t>
      </w:r>
      <w:proofErr w:type="spellEnd"/>
      <w:r w:rsidRPr="00F919E5">
        <w:rPr>
          <w:szCs w:val="24"/>
        </w:rPr>
        <w:t xml:space="preserve"> </w:t>
      </w:r>
      <w:proofErr w:type="spellStart"/>
      <w:r w:rsidRPr="00F919E5">
        <w:rPr>
          <w:szCs w:val="24"/>
        </w:rPr>
        <w:t>dapat</w:t>
      </w:r>
      <w:proofErr w:type="spellEnd"/>
      <w:r w:rsidRPr="00F919E5">
        <w:rPr>
          <w:szCs w:val="24"/>
        </w:rPr>
        <w:t xml:space="preserve"> </w:t>
      </w:r>
      <w:proofErr w:type="spellStart"/>
      <w:r w:rsidRPr="00F919E5">
        <w:rPr>
          <w:szCs w:val="24"/>
        </w:rPr>
        <w:t>terselesaikan</w:t>
      </w:r>
      <w:proofErr w:type="spellEnd"/>
      <w:r w:rsidRPr="00F919E5">
        <w:rPr>
          <w:szCs w:val="24"/>
        </w:rPr>
        <w:t xml:space="preserve"> </w:t>
      </w:r>
      <w:proofErr w:type="spellStart"/>
      <w:r w:rsidRPr="00F919E5">
        <w:rPr>
          <w:szCs w:val="24"/>
        </w:rPr>
        <w:t>dengan</w:t>
      </w:r>
      <w:proofErr w:type="spellEnd"/>
      <w:r w:rsidRPr="00F919E5">
        <w:rPr>
          <w:szCs w:val="24"/>
        </w:rPr>
        <w:t xml:space="preserve"> </w:t>
      </w:r>
      <w:proofErr w:type="spellStart"/>
      <w:r w:rsidRPr="00F919E5">
        <w:rPr>
          <w:szCs w:val="24"/>
        </w:rPr>
        <w:t>baik</w:t>
      </w:r>
      <w:proofErr w:type="spellEnd"/>
      <w:r w:rsidRPr="00F919E5">
        <w:rPr>
          <w:szCs w:val="24"/>
        </w:rPr>
        <w:t xml:space="preserve">. Pada </w:t>
      </w:r>
      <w:proofErr w:type="spellStart"/>
      <w:r w:rsidRPr="00F919E5">
        <w:rPr>
          <w:szCs w:val="24"/>
        </w:rPr>
        <w:t>kesempatan</w:t>
      </w:r>
      <w:proofErr w:type="spellEnd"/>
      <w:r w:rsidRPr="00F919E5">
        <w:rPr>
          <w:szCs w:val="24"/>
        </w:rPr>
        <w:t xml:space="preserve"> </w:t>
      </w:r>
      <w:proofErr w:type="spellStart"/>
      <w:r w:rsidRPr="00F919E5">
        <w:rPr>
          <w:szCs w:val="24"/>
        </w:rPr>
        <w:t>ini</w:t>
      </w:r>
      <w:proofErr w:type="spellEnd"/>
      <w:r w:rsidRPr="00F919E5">
        <w:rPr>
          <w:szCs w:val="24"/>
        </w:rPr>
        <w:t xml:space="preserve">, </w:t>
      </w:r>
      <w:proofErr w:type="spellStart"/>
      <w:r w:rsidRPr="00F919E5">
        <w:rPr>
          <w:szCs w:val="24"/>
        </w:rPr>
        <w:t>penulis</w:t>
      </w:r>
      <w:proofErr w:type="spellEnd"/>
      <w:r w:rsidRPr="00F919E5">
        <w:rPr>
          <w:szCs w:val="24"/>
        </w:rPr>
        <w:t xml:space="preserve"> </w:t>
      </w:r>
      <w:proofErr w:type="spellStart"/>
      <w:r w:rsidRPr="00F919E5">
        <w:rPr>
          <w:szCs w:val="24"/>
        </w:rPr>
        <w:t>ingin</w:t>
      </w:r>
      <w:proofErr w:type="spellEnd"/>
      <w:r w:rsidRPr="00F919E5">
        <w:rPr>
          <w:szCs w:val="24"/>
        </w:rPr>
        <w:t xml:space="preserve"> </w:t>
      </w:r>
      <w:proofErr w:type="spellStart"/>
      <w:r w:rsidRPr="00F919E5">
        <w:rPr>
          <w:szCs w:val="24"/>
        </w:rPr>
        <w:t>menyampaikan</w:t>
      </w:r>
      <w:proofErr w:type="spellEnd"/>
      <w:r w:rsidRPr="00F919E5">
        <w:rPr>
          <w:szCs w:val="24"/>
        </w:rPr>
        <w:t xml:space="preserve"> rasa </w:t>
      </w:r>
      <w:proofErr w:type="spellStart"/>
      <w:r w:rsidRPr="00F919E5">
        <w:rPr>
          <w:szCs w:val="24"/>
        </w:rPr>
        <w:t>terima</w:t>
      </w:r>
      <w:proofErr w:type="spellEnd"/>
      <w:r w:rsidRPr="00F919E5">
        <w:rPr>
          <w:szCs w:val="24"/>
        </w:rPr>
        <w:t xml:space="preserve"> </w:t>
      </w:r>
      <w:proofErr w:type="spellStart"/>
      <w:r w:rsidRPr="00F919E5">
        <w:rPr>
          <w:szCs w:val="24"/>
        </w:rPr>
        <w:t>kasih</w:t>
      </w:r>
      <w:proofErr w:type="spellEnd"/>
      <w:r w:rsidRPr="00F919E5">
        <w:rPr>
          <w:szCs w:val="24"/>
        </w:rPr>
        <w:t xml:space="preserve"> yang </w:t>
      </w:r>
      <w:proofErr w:type="spellStart"/>
      <w:r w:rsidRPr="00F919E5">
        <w:rPr>
          <w:szCs w:val="24"/>
        </w:rPr>
        <w:t>sebesar-besarnya</w:t>
      </w:r>
      <w:proofErr w:type="spellEnd"/>
      <w:r w:rsidRPr="00F919E5">
        <w:rPr>
          <w:szCs w:val="24"/>
        </w:rPr>
        <w:t xml:space="preserve"> </w:t>
      </w:r>
      <w:proofErr w:type="spellStart"/>
      <w:r w:rsidRPr="00F919E5">
        <w:rPr>
          <w:szCs w:val="24"/>
        </w:rPr>
        <w:t>kepada</w:t>
      </w:r>
      <w:proofErr w:type="spellEnd"/>
      <w:r w:rsidRPr="00F919E5">
        <w:rPr>
          <w:szCs w:val="24"/>
        </w:rPr>
        <w:t>:</w:t>
      </w:r>
    </w:p>
    <w:p w14:paraId="0EDC2511" w14:textId="090D5DC5" w:rsidR="00401973" w:rsidRDefault="00401973" w:rsidP="00226948">
      <w:pPr>
        <w:pStyle w:val="ListParagraph"/>
        <w:numPr>
          <w:ilvl w:val="0"/>
          <w:numId w:val="55"/>
        </w:numPr>
        <w:spacing w:after="0"/>
        <w:ind w:left="426" w:hanging="426"/>
        <w:contextualSpacing w:val="0"/>
        <w:jc w:val="both"/>
        <w:rPr>
          <w:rFonts w:cs="Times New Roman"/>
          <w:szCs w:val="24"/>
        </w:rPr>
      </w:pPr>
      <w:proofErr w:type="spellStart"/>
      <w:r>
        <w:rPr>
          <w:rFonts w:cs="Times New Roman"/>
          <w:szCs w:val="24"/>
        </w:rPr>
        <w:t>Meldy</w:t>
      </w:r>
      <w:proofErr w:type="spellEnd"/>
      <w:r>
        <w:rPr>
          <w:rFonts w:cs="Times New Roman"/>
          <w:szCs w:val="24"/>
        </w:rPr>
        <w:t xml:space="preserve"> </w:t>
      </w:r>
      <w:proofErr w:type="spellStart"/>
      <w:r w:rsidR="006C5A51">
        <w:rPr>
          <w:rFonts w:cs="Times New Roman"/>
          <w:szCs w:val="24"/>
        </w:rPr>
        <w:t>Rifa’</w:t>
      </w:r>
      <w:r w:rsidR="00226948">
        <w:rPr>
          <w:rFonts w:cs="Times New Roman"/>
          <w:szCs w:val="24"/>
        </w:rPr>
        <w:t>i</w:t>
      </w:r>
      <w:proofErr w:type="spellEnd"/>
      <w:r w:rsidR="006C5A51">
        <w:rPr>
          <w:rFonts w:cs="Times New Roman"/>
          <w:szCs w:val="24"/>
        </w:rPr>
        <w:t>, S.E.</w:t>
      </w:r>
      <w:r w:rsidR="00226948">
        <w:rPr>
          <w:rFonts w:cs="Times New Roman"/>
          <w:szCs w:val="24"/>
        </w:rPr>
        <w:t xml:space="preserve"> </w:t>
      </w:r>
      <w:proofErr w:type="spellStart"/>
      <w:r>
        <w:rPr>
          <w:rFonts w:cs="Times New Roman"/>
          <w:szCs w:val="24"/>
        </w:rPr>
        <w:t>Selaku</w:t>
      </w:r>
      <w:proofErr w:type="spellEnd"/>
      <w:r>
        <w:rPr>
          <w:rFonts w:cs="Times New Roman"/>
          <w:szCs w:val="24"/>
        </w:rPr>
        <w:t xml:space="preserve"> </w:t>
      </w:r>
      <w:proofErr w:type="spellStart"/>
      <w:r>
        <w:rPr>
          <w:rFonts w:cs="Times New Roman"/>
          <w:szCs w:val="24"/>
        </w:rPr>
        <w:t>Ketua</w:t>
      </w:r>
      <w:proofErr w:type="spellEnd"/>
      <w:r>
        <w:rPr>
          <w:rFonts w:cs="Times New Roman"/>
          <w:szCs w:val="24"/>
        </w:rPr>
        <w:t xml:space="preserve"> Yayasan </w:t>
      </w:r>
      <w:r w:rsidR="006C5A51">
        <w:rPr>
          <w:rFonts w:cs="Times New Roman"/>
          <w:szCs w:val="24"/>
        </w:rPr>
        <w:t>Nusa Jaya Depok</w:t>
      </w:r>
      <w:r>
        <w:rPr>
          <w:rFonts w:cs="Times New Roman"/>
          <w:szCs w:val="24"/>
        </w:rPr>
        <w:t>.</w:t>
      </w:r>
    </w:p>
    <w:p w14:paraId="6F540650" w14:textId="0E253E4A" w:rsidR="00523535" w:rsidRPr="00F919E5" w:rsidRDefault="00C907DC" w:rsidP="00226948">
      <w:pPr>
        <w:pStyle w:val="ListParagraph"/>
        <w:numPr>
          <w:ilvl w:val="0"/>
          <w:numId w:val="55"/>
        </w:numPr>
        <w:spacing w:after="0"/>
        <w:ind w:left="426" w:hanging="426"/>
        <w:contextualSpacing w:val="0"/>
        <w:jc w:val="both"/>
        <w:rPr>
          <w:rFonts w:cs="Times New Roman"/>
          <w:szCs w:val="24"/>
        </w:rPr>
      </w:pPr>
      <w:r w:rsidRPr="00F919E5">
        <w:rPr>
          <w:rFonts w:cs="Times New Roman"/>
          <w:szCs w:val="24"/>
        </w:rPr>
        <w:t xml:space="preserve">Prof. </w:t>
      </w:r>
      <w:proofErr w:type="spellStart"/>
      <w:r w:rsidRPr="00F919E5">
        <w:rPr>
          <w:rFonts w:cs="Times New Roman"/>
          <w:szCs w:val="24"/>
        </w:rPr>
        <w:t>Dr.</w:t>
      </w:r>
      <w:proofErr w:type="spellEnd"/>
      <w:r w:rsidRPr="00F919E5">
        <w:rPr>
          <w:rFonts w:cs="Times New Roman"/>
          <w:szCs w:val="24"/>
        </w:rPr>
        <w:t xml:space="preserve"> </w:t>
      </w:r>
      <w:r w:rsidR="00FB3C4A">
        <w:rPr>
          <w:rFonts w:cs="Times New Roman"/>
          <w:szCs w:val="24"/>
        </w:rPr>
        <w:t>Abdul Hamid</w:t>
      </w:r>
      <w:r w:rsidRPr="00F919E5">
        <w:rPr>
          <w:rFonts w:cs="Times New Roman"/>
          <w:szCs w:val="24"/>
        </w:rPr>
        <w:t xml:space="preserve">, </w:t>
      </w:r>
      <w:r w:rsidR="00FB3C4A">
        <w:rPr>
          <w:rFonts w:cs="Times New Roman"/>
          <w:szCs w:val="24"/>
        </w:rPr>
        <w:t>M.S</w:t>
      </w:r>
      <w:r w:rsidRPr="00F919E5">
        <w:rPr>
          <w:rFonts w:cs="Times New Roman"/>
          <w:szCs w:val="24"/>
        </w:rPr>
        <w:t xml:space="preserve"> </w:t>
      </w:r>
      <w:proofErr w:type="spellStart"/>
      <w:r w:rsidR="00B2423C">
        <w:rPr>
          <w:rFonts w:cs="Times New Roman"/>
          <w:szCs w:val="24"/>
        </w:rPr>
        <w:t>s</w:t>
      </w:r>
      <w:r w:rsidR="00523535" w:rsidRPr="00F919E5">
        <w:rPr>
          <w:rFonts w:cs="Times New Roman"/>
          <w:szCs w:val="24"/>
        </w:rPr>
        <w:t>elaku</w:t>
      </w:r>
      <w:proofErr w:type="spellEnd"/>
      <w:r w:rsidR="00523535" w:rsidRPr="00F919E5">
        <w:rPr>
          <w:rFonts w:cs="Times New Roman"/>
          <w:szCs w:val="24"/>
        </w:rPr>
        <w:t xml:space="preserve"> </w:t>
      </w:r>
      <w:proofErr w:type="spellStart"/>
      <w:r w:rsidR="00B2423C">
        <w:rPr>
          <w:rFonts w:cs="Times New Roman"/>
          <w:szCs w:val="24"/>
        </w:rPr>
        <w:t>Ketua</w:t>
      </w:r>
      <w:proofErr w:type="spellEnd"/>
      <w:r w:rsidR="00523535" w:rsidRPr="00F919E5">
        <w:rPr>
          <w:rFonts w:cs="Times New Roman"/>
          <w:szCs w:val="24"/>
        </w:rPr>
        <w:t xml:space="preserve"> </w:t>
      </w:r>
      <w:proofErr w:type="spellStart"/>
      <w:r w:rsidR="000615B3" w:rsidRPr="00F919E5">
        <w:rPr>
          <w:rFonts w:cs="Times New Roman"/>
          <w:szCs w:val="24"/>
        </w:rPr>
        <w:t>Sekolah</w:t>
      </w:r>
      <w:proofErr w:type="spellEnd"/>
      <w:r w:rsidR="000615B3" w:rsidRPr="00F919E5">
        <w:rPr>
          <w:rFonts w:cs="Times New Roman"/>
          <w:szCs w:val="24"/>
        </w:rPr>
        <w:t xml:space="preserve"> Tinggi </w:t>
      </w:r>
      <w:proofErr w:type="spellStart"/>
      <w:r w:rsidR="000615B3" w:rsidRPr="00F919E5">
        <w:rPr>
          <w:rFonts w:cs="Times New Roman"/>
          <w:szCs w:val="24"/>
        </w:rPr>
        <w:t>Ilmu</w:t>
      </w:r>
      <w:proofErr w:type="spellEnd"/>
      <w:r w:rsidR="000615B3" w:rsidRPr="00F919E5">
        <w:rPr>
          <w:rFonts w:cs="Times New Roman"/>
          <w:szCs w:val="24"/>
        </w:rPr>
        <w:t xml:space="preserve"> </w:t>
      </w:r>
      <w:proofErr w:type="spellStart"/>
      <w:r w:rsidR="000615B3" w:rsidRPr="00F919E5">
        <w:rPr>
          <w:rFonts w:cs="Times New Roman"/>
          <w:szCs w:val="24"/>
        </w:rPr>
        <w:t>Ekonomi</w:t>
      </w:r>
      <w:proofErr w:type="spellEnd"/>
      <w:r w:rsidR="000615B3" w:rsidRPr="00F919E5">
        <w:rPr>
          <w:rFonts w:cs="Times New Roman"/>
          <w:szCs w:val="24"/>
        </w:rPr>
        <w:t xml:space="preserve"> GICI.</w:t>
      </w:r>
    </w:p>
    <w:p w14:paraId="115101C9" w14:textId="09F3B61B" w:rsidR="00523535" w:rsidRPr="00F919E5" w:rsidRDefault="00255AD4" w:rsidP="00226948">
      <w:pPr>
        <w:pStyle w:val="ListParagraph"/>
        <w:numPr>
          <w:ilvl w:val="0"/>
          <w:numId w:val="55"/>
        </w:numPr>
        <w:spacing w:after="0"/>
        <w:ind w:left="426" w:hanging="426"/>
        <w:contextualSpacing w:val="0"/>
        <w:jc w:val="both"/>
        <w:rPr>
          <w:rFonts w:cs="Times New Roman"/>
          <w:szCs w:val="24"/>
        </w:rPr>
      </w:pPr>
      <w:proofErr w:type="spellStart"/>
      <w:r w:rsidRPr="00F919E5">
        <w:rPr>
          <w:rFonts w:cs="Times New Roman"/>
          <w:szCs w:val="24"/>
        </w:rPr>
        <w:t>Drs.</w:t>
      </w:r>
      <w:proofErr w:type="spellEnd"/>
      <w:r w:rsidRPr="00F919E5">
        <w:rPr>
          <w:rFonts w:cs="Times New Roman"/>
          <w:szCs w:val="24"/>
        </w:rPr>
        <w:t xml:space="preserve"> </w:t>
      </w:r>
      <w:proofErr w:type="spellStart"/>
      <w:r w:rsidRPr="00F919E5">
        <w:rPr>
          <w:rFonts w:cs="Times New Roman"/>
          <w:szCs w:val="24"/>
        </w:rPr>
        <w:t>Henky</w:t>
      </w:r>
      <w:proofErr w:type="spellEnd"/>
      <w:r w:rsidRPr="00F919E5">
        <w:rPr>
          <w:rFonts w:cs="Times New Roman"/>
          <w:szCs w:val="24"/>
        </w:rPr>
        <w:t xml:space="preserve"> </w:t>
      </w:r>
      <w:proofErr w:type="spellStart"/>
      <w:r w:rsidRPr="00F919E5">
        <w:rPr>
          <w:rFonts w:cs="Times New Roman"/>
          <w:szCs w:val="24"/>
        </w:rPr>
        <w:t>Hendrawan</w:t>
      </w:r>
      <w:proofErr w:type="spellEnd"/>
      <w:r w:rsidRPr="00F919E5">
        <w:rPr>
          <w:rFonts w:cs="Times New Roman"/>
          <w:szCs w:val="24"/>
        </w:rPr>
        <w:t>, M</w:t>
      </w:r>
      <w:r w:rsidR="00791694" w:rsidRPr="00F919E5">
        <w:rPr>
          <w:rFonts w:cs="Times New Roman"/>
          <w:szCs w:val="24"/>
        </w:rPr>
        <w:t>.</w:t>
      </w:r>
      <w:r w:rsidRPr="00F919E5">
        <w:rPr>
          <w:rFonts w:cs="Times New Roman"/>
          <w:szCs w:val="24"/>
        </w:rPr>
        <w:t xml:space="preserve">M., </w:t>
      </w:r>
      <w:proofErr w:type="spellStart"/>
      <w:r w:rsidRPr="00F919E5">
        <w:rPr>
          <w:rFonts w:cs="Times New Roman"/>
          <w:szCs w:val="24"/>
        </w:rPr>
        <w:t>M</w:t>
      </w:r>
      <w:r w:rsidR="00791694" w:rsidRPr="00F919E5">
        <w:rPr>
          <w:rFonts w:cs="Times New Roman"/>
          <w:szCs w:val="24"/>
        </w:rPr>
        <w:t>.</w:t>
      </w:r>
      <w:r w:rsidRPr="00F919E5">
        <w:rPr>
          <w:rFonts w:cs="Times New Roman"/>
          <w:szCs w:val="24"/>
        </w:rPr>
        <w:t>Si</w:t>
      </w:r>
      <w:proofErr w:type="spellEnd"/>
      <w:r w:rsidRPr="00F919E5">
        <w:rPr>
          <w:rFonts w:cs="Times New Roman"/>
          <w:szCs w:val="24"/>
        </w:rPr>
        <w:t>.</w:t>
      </w:r>
      <w:r w:rsidR="00523535" w:rsidRPr="00F919E5">
        <w:rPr>
          <w:rFonts w:cs="Times New Roman"/>
          <w:szCs w:val="24"/>
        </w:rPr>
        <w:t xml:space="preserve"> </w:t>
      </w:r>
      <w:proofErr w:type="spellStart"/>
      <w:r w:rsidR="00523535" w:rsidRPr="00F919E5">
        <w:rPr>
          <w:rFonts w:cs="Times New Roman"/>
          <w:szCs w:val="24"/>
        </w:rPr>
        <w:t>Selaku</w:t>
      </w:r>
      <w:proofErr w:type="spellEnd"/>
      <w:r w:rsidR="00523535" w:rsidRPr="00F919E5">
        <w:rPr>
          <w:rFonts w:cs="Times New Roman"/>
          <w:szCs w:val="24"/>
        </w:rPr>
        <w:t xml:space="preserve"> </w:t>
      </w:r>
      <w:proofErr w:type="spellStart"/>
      <w:r w:rsidR="00523535" w:rsidRPr="00F919E5">
        <w:rPr>
          <w:rFonts w:cs="Times New Roman"/>
          <w:szCs w:val="24"/>
        </w:rPr>
        <w:t>Kepala</w:t>
      </w:r>
      <w:proofErr w:type="spellEnd"/>
      <w:r w:rsidR="00523535" w:rsidRPr="00F919E5">
        <w:rPr>
          <w:rFonts w:cs="Times New Roman"/>
          <w:szCs w:val="24"/>
        </w:rPr>
        <w:t xml:space="preserve"> Program </w:t>
      </w:r>
      <w:proofErr w:type="spellStart"/>
      <w:r w:rsidR="00523535" w:rsidRPr="00F919E5">
        <w:rPr>
          <w:rFonts w:cs="Times New Roman"/>
          <w:szCs w:val="24"/>
        </w:rPr>
        <w:t>Studi</w:t>
      </w:r>
      <w:proofErr w:type="spellEnd"/>
      <w:r w:rsidR="00523535" w:rsidRPr="00F919E5">
        <w:rPr>
          <w:rFonts w:cs="Times New Roman"/>
          <w:szCs w:val="24"/>
        </w:rPr>
        <w:t xml:space="preserve"> </w:t>
      </w:r>
      <w:proofErr w:type="spellStart"/>
      <w:r w:rsidR="00523535" w:rsidRPr="00F919E5">
        <w:rPr>
          <w:rFonts w:cs="Times New Roman"/>
          <w:szCs w:val="24"/>
        </w:rPr>
        <w:t>Manajemen</w:t>
      </w:r>
      <w:proofErr w:type="spellEnd"/>
      <w:r w:rsidR="00523535" w:rsidRPr="00F919E5">
        <w:rPr>
          <w:rFonts w:cs="Times New Roman"/>
          <w:szCs w:val="24"/>
        </w:rPr>
        <w:t xml:space="preserve"> </w:t>
      </w:r>
      <w:proofErr w:type="spellStart"/>
      <w:r w:rsidRPr="00F919E5">
        <w:rPr>
          <w:rFonts w:cs="Times New Roman"/>
          <w:szCs w:val="24"/>
        </w:rPr>
        <w:t>Sekolah</w:t>
      </w:r>
      <w:proofErr w:type="spellEnd"/>
      <w:r w:rsidRPr="00F919E5">
        <w:rPr>
          <w:rFonts w:cs="Times New Roman"/>
          <w:szCs w:val="24"/>
        </w:rPr>
        <w:t xml:space="preserve"> Tinggi </w:t>
      </w:r>
      <w:proofErr w:type="spellStart"/>
      <w:r w:rsidRPr="00F919E5">
        <w:rPr>
          <w:rFonts w:cs="Times New Roman"/>
          <w:szCs w:val="24"/>
        </w:rPr>
        <w:t>Ilmu</w:t>
      </w:r>
      <w:proofErr w:type="spellEnd"/>
      <w:r w:rsidRPr="00F919E5">
        <w:rPr>
          <w:rFonts w:cs="Times New Roman"/>
          <w:szCs w:val="24"/>
        </w:rPr>
        <w:t xml:space="preserve"> </w:t>
      </w:r>
      <w:proofErr w:type="spellStart"/>
      <w:r w:rsidRPr="00F919E5">
        <w:rPr>
          <w:rFonts w:cs="Times New Roman"/>
          <w:szCs w:val="24"/>
        </w:rPr>
        <w:t>Ekonomi</w:t>
      </w:r>
      <w:proofErr w:type="spellEnd"/>
      <w:r w:rsidRPr="00F919E5">
        <w:rPr>
          <w:rFonts w:cs="Times New Roman"/>
          <w:szCs w:val="24"/>
        </w:rPr>
        <w:t xml:space="preserve"> GICI.</w:t>
      </w:r>
    </w:p>
    <w:p w14:paraId="6BBE3078" w14:textId="0FA826CE" w:rsidR="00523535" w:rsidRDefault="00825975" w:rsidP="00226948">
      <w:pPr>
        <w:pStyle w:val="ListParagraph"/>
        <w:numPr>
          <w:ilvl w:val="0"/>
          <w:numId w:val="55"/>
        </w:numPr>
        <w:spacing w:after="0"/>
        <w:ind w:left="426" w:hanging="426"/>
        <w:contextualSpacing w:val="0"/>
        <w:jc w:val="both"/>
        <w:rPr>
          <w:rFonts w:cs="Times New Roman"/>
          <w:szCs w:val="24"/>
        </w:rPr>
      </w:pPr>
      <w:proofErr w:type="spellStart"/>
      <w:r w:rsidRPr="00F919E5">
        <w:rPr>
          <w:rFonts w:cs="Times New Roman"/>
          <w:szCs w:val="24"/>
        </w:rPr>
        <w:t>Eko</w:t>
      </w:r>
      <w:proofErr w:type="spellEnd"/>
      <w:r w:rsidRPr="00F919E5">
        <w:rPr>
          <w:rFonts w:cs="Times New Roman"/>
          <w:szCs w:val="24"/>
        </w:rPr>
        <w:t xml:space="preserve"> Wahyu </w:t>
      </w:r>
      <w:proofErr w:type="spellStart"/>
      <w:r w:rsidRPr="00F919E5">
        <w:rPr>
          <w:rFonts w:cs="Times New Roman"/>
          <w:szCs w:val="24"/>
        </w:rPr>
        <w:t>Widayat</w:t>
      </w:r>
      <w:proofErr w:type="spellEnd"/>
      <w:r w:rsidRPr="00F919E5">
        <w:rPr>
          <w:rFonts w:cs="Times New Roman"/>
          <w:szCs w:val="24"/>
        </w:rPr>
        <w:t xml:space="preserve">, </w:t>
      </w:r>
      <w:proofErr w:type="spellStart"/>
      <w:r w:rsidRPr="00F919E5">
        <w:rPr>
          <w:rFonts w:cs="Times New Roman"/>
          <w:szCs w:val="24"/>
        </w:rPr>
        <w:t>S.Si</w:t>
      </w:r>
      <w:proofErr w:type="spellEnd"/>
      <w:r w:rsidRPr="00F919E5">
        <w:rPr>
          <w:rFonts w:cs="Times New Roman"/>
          <w:szCs w:val="24"/>
        </w:rPr>
        <w:t>., S</w:t>
      </w:r>
      <w:r w:rsidR="00791694" w:rsidRPr="00F919E5">
        <w:rPr>
          <w:rFonts w:cs="Times New Roman"/>
          <w:szCs w:val="24"/>
        </w:rPr>
        <w:t>.</w:t>
      </w:r>
      <w:r w:rsidRPr="00F919E5">
        <w:rPr>
          <w:rFonts w:cs="Times New Roman"/>
          <w:szCs w:val="24"/>
        </w:rPr>
        <w:t>E., M</w:t>
      </w:r>
      <w:r w:rsidR="00791694" w:rsidRPr="00F919E5">
        <w:rPr>
          <w:rFonts w:cs="Times New Roman"/>
          <w:szCs w:val="24"/>
        </w:rPr>
        <w:t>.</w:t>
      </w:r>
      <w:r w:rsidRPr="00F919E5">
        <w:rPr>
          <w:rFonts w:cs="Times New Roman"/>
          <w:szCs w:val="24"/>
        </w:rPr>
        <w:t>M</w:t>
      </w:r>
      <w:r w:rsidR="00523535" w:rsidRPr="00F919E5">
        <w:rPr>
          <w:rFonts w:cs="Times New Roman"/>
          <w:szCs w:val="24"/>
        </w:rPr>
        <w:t xml:space="preserve"> </w:t>
      </w:r>
      <w:proofErr w:type="spellStart"/>
      <w:r w:rsidR="00B2423C">
        <w:rPr>
          <w:rFonts w:cs="Times New Roman"/>
          <w:szCs w:val="24"/>
        </w:rPr>
        <w:t>s</w:t>
      </w:r>
      <w:r w:rsidR="00523535" w:rsidRPr="00F919E5">
        <w:rPr>
          <w:rFonts w:cs="Times New Roman"/>
          <w:szCs w:val="24"/>
        </w:rPr>
        <w:t>elaku</w:t>
      </w:r>
      <w:proofErr w:type="spellEnd"/>
      <w:r w:rsidR="00523535" w:rsidRPr="00F919E5">
        <w:rPr>
          <w:rFonts w:cs="Times New Roman"/>
          <w:szCs w:val="24"/>
        </w:rPr>
        <w:t xml:space="preserve"> </w:t>
      </w:r>
      <w:proofErr w:type="spellStart"/>
      <w:r w:rsidR="00523535" w:rsidRPr="00F919E5">
        <w:rPr>
          <w:rFonts w:cs="Times New Roman"/>
          <w:szCs w:val="24"/>
        </w:rPr>
        <w:t>Dosen</w:t>
      </w:r>
      <w:proofErr w:type="spellEnd"/>
      <w:r w:rsidR="00523535" w:rsidRPr="00F919E5">
        <w:rPr>
          <w:rFonts w:cs="Times New Roman"/>
          <w:szCs w:val="24"/>
        </w:rPr>
        <w:t xml:space="preserve"> </w:t>
      </w:r>
      <w:proofErr w:type="spellStart"/>
      <w:r w:rsidR="00523535" w:rsidRPr="00F919E5">
        <w:rPr>
          <w:rFonts w:cs="Times New Roman"/>
          <w:szCs w:val="24"/>
        </w:rPr>
        <w:t>Pembimbing</w:t>
      </w:r>
      <w:proofErr w:type="spellEnd"/>
      <w:r w:rsidR="00523535" w:rsidRPr="00F919E5">
        <w:rPr>
          <w:rFonts w:cs="Times New Roman"/>
          <w:szCs w:val="24"/>
        </w:rPr>
        <w:t xml:space="preserve"> yang </w:t>
      </w:r>
      <w:proofErr w:type="spellStart"/>
      <w:r w:rsidR="00523535" w:rsidRPr="00F919E5">
        <w:rPr>
          <w:rFonts w:cs="Times New Roman"/>
          <w:szCs w:val="24"/>
        </w:rPr>
        <w:t>telah</w:t>
      </w:r>
      <w:proofErr w:type="spellEnd"/>
      <w:r w:rsidR="00523535" w:rsidRPr="00F919E5">
        <w:rPr>
          <w:rFonts w:cs="Times New Roman"/>
          <w:szCs w:val="24"/>
        </w:rPr>
        <w:t xml:space="preserve"> </w:t>
      </w:r>
      <w:proofErr w:type="spellStart"/>
      <w:r w:rsidR="00523535" w:rsidRPr="00F919E5">
        <w:rPr>
          <w:rFonts w:cs="Times New Roman"/>
          <w:szCs w:val="24"/>
        </w:rPr>
        <w:t>bersedia</w:t>
      </w:r>
      <w:proofErr w:type="spellEnd"/>
      <w:r w:rsidR="00523535" w:rsidRPr="00F919E5">
        <w:rPr>
          <w:rFonts w:cs="Times New Roman"/>
          <w:szCs w:val="24"/>
        </w:rPr>
        <w:t xml:space="preserve"> </w:t>
      </w:r>
      <w:proofErr w:type="spellStart"/>
      <w:r w:rsidR="00523535" w:rsidRPr="00F919E5">
        <w:rPr>
          <w:rFonts w:cs="Times New Roman"/>
          <w:szCs w:val="24"/>
        </w:rPr>
        <w:t>meluangkan</w:t>
      </w:r>
      <w:proofErr w:type="spellEnd"/>
      <w:r w:rsidR="00523535" w:rsidRPr="00F919E5">
        <w:rPr>
          <w:rFonts w:cs="Times New Roman"/>
          <w:szCs w:val="24"/>
        </w:rPr>
        <w:t xml:space="preserve"> </w:t>
      </w:r>
      <w:proofErr w:type="spellStart"/>
      <w:r w:rsidR="00523535" w:rsidRPr="00F919E5">
        <w:rPr>
          <w:rFonts w:cs="Times New Roman"/>
          <w:szCs w:val="24"/>
        </w:rPr>
        <w:t>waktu</w:t>
      </w:r>
      <w:proofErr w:type="spellEnd"/>
      <w:r w:rsidR="00523535" w:rsidRPr="00F919E5">
        <w:rPr>
          <w:rFonts w:cs="Times New Roman"/>
          <w:szCs w:val="24"/>
        </w:rPr>
        <w:t xml:space="preserve"> </w:t>
      </w:r>
      <w:proofErr w:type="spellStart"/>
      <w:r w:rsidR="00523535" w:rsidRPr="00F919E5">
        <w:rPr>
          <w:rFonts w:cs="Times New Roman"/>
          <w:szCs w:val="24"/>
        </w:rPr>
        <w:t>membimbing</w:t>
      </w:r>
      <w:proofErr w:type="spellEnd"/>
      <w:r w:rsidR="00523535" w:rsidRPr="00F919E5">
        <w:rPr>
          <w:rFonts w:cs="Times New Roman"/>
          <w:szCs w:val="24"/>
        </w:rPr>
        <w:t xml:space="preserve"> </w:t>
      </w:r>
      <w:proofErr w:type="spellStart"/>
      <w:r w:rsidR="00523535" w:rsidRPr="00F919E5">
        <w:rPr>
          <w:rFonts w:cs="Times New Roman"/>
          <w:szCs w:val="24"/>
        </w:rPr>
        <w:t>penulis</w:t>
      </w:r>
      <w:proofErr w:type="spellEnd"/>
      <w:r w:rsidR="00523535" w:rsidRPr="00F919E5">
        <w:rPr>
          <w:rFonts w:cs="Times New Roman"/>
          <w:szCs w:val="24"/>
        </w:rPr>
        <w:t xml:space="preserve">, </w:t>
      </w:r>
      <w:proofErr w:type="spellStart"/>
      <w:r w:rsidR="00523535" w:rsidRPr="00F919E5">
        <w:rPr>
          <w:rFonts w:cs="Times New Roman"/>
          <w:szCs w:val="24"/>
        </w:rPr>
        <w:t>serta</w:t>
      </w:r>
      <w:proofErr w:type="spellEnd"/>
      <w:r w:rsidR="00523535" w:rsidRPr="00F919E5">
        <w:rPr>
          <w:rFonts w:cs="Times New Roman"/>
          <w:szCs w:val="24"/>
        </w:rPr>
        <w:t xml:space="preserve"> </w:t>
      </w:r>
      <w:proofErr w:type="spellStart"/>
      <w:r w:rsidR="00523535" w:rsidRPr="00F919E5">
        <w:rPr>
          <w:rFonts w:cs="Times New Roman"/>
          <w:szCs w:val="24"/>
        </w:rPr>
        <w:t>memberikan</w:t>
      </w:r>
      <w:proofErr w:type="spellEnd"/>
      <w:r w:rsidR="00523535" w:rsidRPr="00F919E5">
        <w:rPr>
          <w:rFonts w:cs="Times New Roman"/>
          <w:szCs w:val="24"/>
        </w:rPr>
        <w:t xml:space="preserve"> </w:t>
      </w:r>
      <w:proofErr w:type="spellStart"/>
      <w:r w:rsidR="00523535" w:rsidRPr="00F919E5">
        <w:rPr>
          <w:rFonts w:cs="Times New Roman"/>
          <w:szCs w:val="24"/>
        </w:rPr>
        <w:t>arahan</w:t>
      </w:r>
      <w:proofErr w:type="spellEnd"/>
      <w:r w:rsidR="00523535" w:rsidRPr="00F919E5">
        <w:rPr>
          <w:rFonts w:cs="Times New Roman"/>
          <w:szCs w:val="24"/>
        </w:rPr>
        <w:t xml:space="preserve"> </w:t>
      </w:r>
      <w:proofErr w:type="spellStart"/>
      <w:r w:rsidR="00523535" w:rsidRPr="00F919E5">
        <w:rPr>
          <w:rFonts w:cs="Times New Roman"/>
          <w:szCs w:val="24"/>
        </w:rPr>
        <w:t>dalam</w:t>
      </w:r>
      <w:proofErr w:type="spellEnd"/>
      <w:r w:rsidR="00523535" w:rsidRPr="00F919E5">
        <w:rPr>
          <w:rFonts w:cs="Times New Roman"/>
          <w:szCs w:val="24"/>
        </w:rPr>
        <w:t xml:space="preserve"> proses </w:t>
      </w:r>
      <w:proofErr w:type="spellStart"/>
      <w:r w:rsidR="00523535" w:rsidRPr="00F919E5">
        <w:rPr>
          <w:rFonts w:cs="Times New Roman"/>
          <w:szCs w:val="24"/>
        </w:rPr>
        <w:t>penyusunan</w:t>
      </w:r>
      <w:proofErr w:type="spellEnd"/>
      <w:r w:rsidR="00523535" w:rsidRPr="00F919E5">
        <w:rPr>
          <w:rFonts w:cs="Times New Roman"/>
          <w:szCs w:val="24"/>
        </w:rPr>
        <w:t xml:space="preserve"> </w:t>
      </w:r>
      <w:proofErr w:type="spellStart"/>
      <w:r w:rsidR="00523535" w:rsidRPr="00F919E5">
        <w:rPr>
          <w:rFonts w:cs="Times New Roman"/>
          <w:szCs w:val="24"/>
        </w:rPr>
        <w:t>skripsi</w:t>
      </w:r>
      <w:proofErr w:type="spellEnd"/>
      <w:r w:rsidR="00523535" w:rsidRPr="00F919E5">
        <w:rPr>
          <w:rFonts w:cs="Times New Roman"/>
          <w:szCs w:val="24"/>
        </w:rPr>
        <w:t xml:space="preserve"> </w:t>
      </w:r>
      <w:proofErr w:type="spellStart"/>
      <w:r w:rsidR="00523535" w:rsidRPr="00F919E5">
        <w:rPr>
          <w:rFonts w:cs="Times New Roman"/>
          <w:szCs w:val="24"/>
        </w:rPr>
        <w:t>ini</w:t>
      </w:r>
      <w:proofErr w:type="spellEnd"/>
      <w:r w:rsidR="00523535" w:rsidRPr="00F919E5">
        <w:rPr>
          <w:rFonts w:cs="Times New Roman"/>
          <w:szCs w:val="24"/>
        </w:rPr>
        <w:t>.</w:t>
      </w:r>
    </w:p>
    <w:p w14:paraId="5CE5CE86" w14:textId="5CDEABA4" w:rsidR="006069C0" w:rsidRPr="0045364F" w:rsidRDefault="0045364F" w:rsidP="0045364F">
      <w:pPr>
        <w:pStyle w:val="ListParagraph"/>
        <w:numPr>
          <w:ilvl w:val="0"/>
          <w:numId w:val="55"/>
        </w:numPr>
        <w:spacing w:after="0"/>
        <w:ind w:left="426" w:hanging="426"/>
        <w:contextualSpacing w:val="0"/>
        <w:jc w:val="both"/>
        <w:rPr>
          <w:rFonts w:cs="Times New Roman"/>
          <w:szCs w:val="24"/>
        </w:rPr>
      </w:pPr>
      <w:proofErr w:type="spellStart"/>
      <w:r>
        <w:rPr>
          <w:rFonts w:cs="Times New Roman"/>
          <w:szCs w:val="24"/>
        </w:rPr>
        <w:t>Dr.</w:t>
      </w:r>
      <w:proofErr w:type="spellEnd"/>
      <w:r>
        <w:rPr>
          <w:rFonts w:cs="Times New Roman"/>
          <w:szCs w:val="24"/>
        </w:rPr>
        <w:t xml:space="preserve"> </w:t>
      </w:r>
      <w:proofErr w:type="spellStart"/>
      <w:r w:rsidR="006069C0">
        <w:rPr>
          <w:rFonts w:cs="Times New Roman"/>
          <w:szCs w:val="24"/>
        </w:rPr>
        <w:t>Dyah</w:t>
      </w:r>
      <w:proofErr w:type="spellEnd"/>
      <w:r>
        <w:rPr>
          <w:rFonts w:cs="Times New Roman"/>
          <w:szCs w:val="24"/>
        </w:rPr>
        <w:t xml:space="preserve"> </w:t>
      </w:r>
      <w:proofErr w:type="spellStart"/>
      <w:r>
        <w:rPr>
          <w:rFonts w:cs="Times New Roman"/>
          <w:szCs w:val="24"/>
        </w:rPr>
        <w:t>Purwaningsih</w:t>
      </w:r>
      <w:proofErr w:type="spellEnd"/>
      <w:r>
        <w:rPr>
          <w:rFonts w:cs="Times New Roman"/>
          <w:szCs w:val="24"/>
        </w:rPr>
        <w:t xml:space="preserve">, </w:t>
      </w:r>
      <w:proofErr w:type="spellStart"/>
      <w:proofErr w:type="gramStart"/>
      <w:r>
        <w:rPr>
          <w:rFonts w:cs="Times New Roman"/>
          <w:szCs w:val="24"/>
        </w:rPr>
        <w:t>S.</w:t>
      </w:r>
      <w:r w:rsidR="006C5A9A">
        <w:rPr>
          <w:rFonts w:cs="Times New Roman"/>
          <w:szCs w:val="24"/>
        </w:rPr>
        <w:t>Si</w:t>
      </w:r>
      <w:proofErr w:type="spellEnd"/>
      <w:proofErr w:type="gramEnd"/>
      <w:r>
        <w:rPr>
          <w:rFonts w:cs="Times New Roman"/>
          <w:szCs w:val="24"/>
        </w:rPr>
        <w:t>, MM</w:t>
      </w:r>
      <w:r w:rsidR="006C5A9A">
        <w:rPr>
          <w:rFonts w:cs="Times New Roman"/>
          <w:szCs w:val="24"/>
        </w:rPr>
        <w:t xml:space="preserve"> dan Maya </w:t>
      </w:r>
      <w:proofErr w:type="spellStart"/>
      <w:r w:rsidR="006C5A9A">
        <w:rPr>
          <w:rFonts w:cs="Times New Roman"/>
          <w:szCs w:val="24"/>
        </w:rPr>
        <w:t>Andini</w:t>
      </w:r>
      <w:proofErr w:type="spellEnd"/>
      <w:r w:rsidR="006C5A9A">
        <w:rPr>
          <w:rFonts w:cs="Times New Roman"/>
          <w:szCs w:val="24"/>
        </w:rPr>
        <w:t xml:space="preserve"> </w:t>
      </w:r>
      <w:proofErr w:type="spellStart"/>
      <w:r w:rsidR="006C5A9A">
        <w:rPr>
          <w:rFonts w:cs="Times New Roman"/>
          <w:szCs w:val="24"/>
        </w:rPr>
        <w:t>Kartikasari</w:t>
      </w:r>
      <w:proofErr w:type="spellEnd"/>
      <w:r w:rsidR="006C5A9A">
        <w:rPr>
          <w:rFonts w:cs="Times New Roman"/>
          <w:szCs w:val="24"/>
        </w:rPr>
        <w:t xml:space="preserve">, S.P.,M.M </w:t>
      </w:r>
      <w:proofErr w:type="spellStart"/>
      <w:r w:rsidR="006C5A9A">
        <w:rPr>
          <w:rFonts w:cs="Times New Roman"/>
          <w:szCs w:val="24"/>
        </w:rPr>
        <w:t>selaku</w:t>
      </w:r>
      <w:proofErr w:type="spellEnd"/>
      <w:r w:rsidR="006C5A9A">
        <w:rPr>
          <w:rFonts w:cs="Times New Roman"/>
          <w:szCs w:val="24"/>
        </w:rPr>
        <w:t xml:space="preserve"> </w:t>
      </w:r>
      <w:proofErr w:type="spellStart"/>
      <w:r w:rsidR="006C5A9A">
        <w:rPr>
          <w:rFonts w:cs="Times New Roman"/>
          <w:szCs w:val="24"/>
        </w:rPr>
        <w:t>dosen</w:t>
      </w:r>
      <w:proofErr w:type="spellEnd"/>
      <w:r w:rsidR="006C5A9A">
        <w:rPr>
          <w:rFonts w:cs="Times New Roman"/>
          <w:szCs w:val="24"/>
        </w:rPr>
        <w:t xml:space="preserve"> </w:t>
      </w:r>
      <w:proofErr w:type="spellStart"/>
      <w:r w:rsidR="006C5A9A">
        <w:rPr>
          <w:rFonts w:cs="Times New Roman"/>
          <w:szCs w:val="24"/>
        </w:rPr>
        <w:t>penguji</w:t>
      </w:r>
      <w:proofErr w:type="spellEnd"/>
      <w:r w:rsidR="006C5A9A">
        <w:rPr>
          <w:rFonts w:cs="Times New Roman"/>
          <w:szCs w:val="24"/>
        </w:rPr>
        <w:t xml:space="preserve"> </w:t>
      </w:r>
      <w:r w:rsidRPr="00F919E5">
        <w:rPr>
          <w:rFonts w:cs="Times New Roman"/>
          <w:szCs w:val="24"/>
        </w:rPr>
        <w:t xml:space="preserve">yang </w:t>
      </w:r>
      <w:proofErr w:type="spellStart"/>
      <w:r w:rsidRPr="00F919E5">
        <w:rPr>
          <w:rFonts w:cs="Times New Roman"/>
          <w:szCs w:val="24"/>
        </w:rPr>
        <w:t>telah</w:t>
      </w:r>
      <w:proofErr w:type="spellEnd"/>
      <w:r w:rsidRPr="00F919E5">
        <w:rPr>
          <w:rFonts w:cs="Times New Roman"/>
          <w:szCs w:val="24"/>
        </w:rPr>
        <w:t xml:space="preserve"> </w:t>
      </w:r>
      <w:proofErr w:type="spellStart"/>
      <w:r w:rsidRPr="00F919E5">
        <w:rPr>
          <w:rFonts w:cs="Times New Roman"/>
          <w:szCs w:val="24"/>
        </w:rPr>
        <w:t>bersedia</w:t>
      </w:r>
      <w:proofErr w:type="spellEnd"/>
      <w:r w:rsidRPr="00F919E5">
        <w:rPr>
          <w:rFonts w:cs="Times New Roman"/>
          <w:szCs w:val="24"/>
        </w:rPr>
        <w:t xml:space="preserve"> </w:t>
      </w:r>
      <w:proofErr w:type="spellStart"/>
      <w:r w:rsidRPr="00F919E5">
        <w:rPr>
          <w:rFonts w:cs="Times New Roman"/>
          <w:szCs w:val="24"/>
        </w:rPr>
        <w:t>meluangkan</w:t>
      </w:r>
      <w:proofErr w:type="spellEnd"/>
      <w:r w:rsidRPr="00F919E5">
        <w:rPr>
          <w:rFonts w:cs="Times New Roman"/>
          <w:szCs w:val="24"/>
        </w:rPr>
        <w:t xml:space="preserve"> </w:t>
      </w:r>
      <w:proofErr w:type="spellStart"/>
      <w:r w:rsidRPr="00F919E5">
        <w:rPr>
          <w:rFonts w:cs="Times New Roman"/>
          <w:szCs w:val="24"/>
        </w:rPr>
        <w:t>waktu</w:t>
      </w:r>
      <w:proofErr w:type="spellEnd"/>
      <w:r w:rsidRPr="00F919E5">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menguji</w:t>
      </w:r>
      <w:proofErr w:type="spellEnd"/>
      <w:r w:rsidRPr="00F919E5">
        <w:rPr>
          <w:rFonts w:cs="Times New Roman"/>
          <w:szCs w:val="24"/>
        </w:rPr>
        <w:t xml:space="preserve">, </w:t>
      </w:r>
      <w:proofErr w:type="spellStart"/>
      <w:r w:rsidRPr="00F919E5">
        <w:rPr>
          <w:rFonts w:cs="Times New Roman"/>
          <w:szCs w:val="24"/>
        </w:rPr>
        <w:t>serta</w:t>
      </w:r>
      <w:proofErr w:type="spellEnd"/>
      <w:r w:rsidRPr="00F919E5">
        <w:rPr>
          <w:rFonts w:cs="Times New Roman"/>
          <w:szCs w:val="24"/>
        </w:rPr>
        <w:t xml:space="preserve"> </w:t>
      </w:r>
      <w:proofErr w:type="spellStart"/>
      <w:r w:rsidRPr="00F919E5">
        <w:rPr>
          <w:rFonts w:cs="Times New Roman"/>
          <w:szCs w:val="24"/>
        </w:rPr>
        <w:t>memberikan</w:t>
      </w:r>
      <w:proofErr w:type="spellEnd"/>
      <w:r w:rsidRPr="00F919E5">
        <w:rPr>
          <w:rFonts w:cs="Times New Roman"/>
          <w:szCs w:val="24"/>
        </w:rPr>
        <w:t xml:space="preserve"> </w:t>
      </w:r>
      <w:proofErr w:type="spellStart"/>
      <w:r w:rsidRPr="00F919E5">
        <w:rPr>
          <w:rFonts w:cs="Times New Roman"/>
          <w:szCs w:val="24"/>
        </w:rPr>
        <w:t>arahan</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proses </w:t>
      </w:r>
      <w:proofErr w:type="spellStart"/>
      <w:r w:rsidRPr="00F919E5">
        <w:rPr>
          <w:rFonts w:cs="Times New Roman"/>
          <w:szCs w:val="24"/>
        </w:rPr>
        <w:t>penyusunan</w:t>
      </w:r>
      <w:proofErr w:type="spellEnd"/>
      <w:r w:rsidRPr="00F919E5">
        <w:rPr>
          <w:rFonts w:cs="Times New Roman"/>
          <w:szCs w:val="24"/>
        </w:rPr>
        <w:t xml:space="preserve"> </w:t>
      </w:r>
      <w:proofErr w:type="spellStart"/>
      <w:r w:rsidRPr="00F919E5">
        <w:rPr>
          <w:rFonts w:cs="Times New Roman"/>
          <w:szCs w:val="24"/>
        </w:rPr>
        <w:t>skripsi</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w:t>
      </w:r>
    </w:p>
    <w:p w14:paraId="7F4A2F07" w14:textId="5EF29561" w:rsidR="00FA7118" w:rsidRDefault="00352C37" w:rsidP="00226948">
      <w:pPr>
        <w:pStyle w:val="ListParagraph"/>
        <w:numPr>
          <w:ilvl w:val="0"/>
          <w:numId w:val="55"/>
        </w:numPr>
        <w:spacing w:after="0"/>
        <w:ind w:left="426" w:hanging="426"/>
        <w:contextualSpacing w:val="0"/>
        <w:jc w:val="both"/>
        <w:rPr>
          <w:rFonts w:cs="Times New Roman"/>
          <w:szCs w:val="24"/>
        </w:rPr>
      </w:pPr>
      <w:r>
        <w:rPr>
          <w:rFonts w:cs="Times New Roman"/>
          <w:szCs w:val="24"/>
        </w:rPr>
        <w:t xml:space="preserve">Bapak </w:t>
      </w:r>
      <w:proofErr w:type="spellStart"/>
      <w:r w:rsidR="00FA7118">
        <w:rPr>
          <w:rFonts w:cs="Times New Roman"/>
          <w:szCs w:val="24"/>
        </w:rPr>
        <w:t>Wiranata</w:t>
      </w:r>
      <w:proofErr w:type="spellEnd"/>
      <w:r w:rsidR="00FA7118">
        <w:rPr>
          <w:rFonts w:cs="Times New Roman"/>
          <w:szCs w:val="24"/>
        </w:rPr>
        <w:t xml:space="preserve"> </w:t>
      </w:r>
      <w:proofErr w:type="spellStart"/>
      <w:r w:rsidR="00FA7118">
        <w:rPr>
          <w:rFonts w:cs="Times New Roman"/>
          <w:szCs w:val="24"/>
        </w:rPr>
        <w:t>Prahaila</w:t>
      </w:r>
      <w:r w:rsidR="007A06B5">
        <w:rPr>
          <w:rFonts w:cs="Times New Roman"/>
          <w:szCs w:val="24"/>
        </w:rPr>
        <w:t>hi</w:t>
      </w:r>
      <w:proofErr w:type="spellEnd"/>
      <w:r w:rsidR="007F2550">
        <w:rPr>
          <w:rFonts w:cs="Times New Roman"/>
          <w:szCs w:val="24"/>
        </w:rPr>
        <w:t xml:space="preserve"> </w:t>
      </w:r>
      <w:proofErr w:type="spellStart"/>
      <w:proofErr w:type="gramStart"/>
      <w:r w:rsidR="007F2550">
        <w:rPr>
          <w:rFonts w:cs="Times New Roman"/>
          <w:szCs w:val="24"/>
        </w:rPr>
        <w:t>S,Par</w:t>
      </w:r>
      <w:proofErr w:type="spellEnd"/>
      <w:proofErr w:type="gramEnd"/>
      <w:r w:rsidR="00990459">
        <w:rPr>
          <w:rFonts w:cs="Times New Roman"/>
          <w:szCs w:val="24"/>
        </w:rPr>
        <w:t xml:space="preserve">, </w:t>
      </w:r>
      <w:proofErr w:type="spellStart"/>
      <w:r w:rsidR="00990459">
        <w:rPr>
          <w:rFonts w:cs="Times New Roman"/>
          <w:szCs w:val="24"/>
        </w:rPr>
        <w:t>selaku</w:t>
      </w:r>
      <w:proofErr w:type="spellEnd"/>
      <w:r w:rsidR="007A06B5">
        <w:rPr>
          <w:rFonts w:cs="Times New Roman"/>
          <w:szCs w:val="24"/>
        </w:rPr>
        <w:t xml:space="preserve"> General Manager PT </w:t>
      </w:r>
      <w:proofErr w:type="spellStart"/>
      <w:r w:rsidR="007A06B5">
        <w:rPr>
          <w:rFonts w:cs="Times New Roman"/>
          <w:szCs w:val="24"/>
        </w:rPr>
        <w:t>Kintana</w:t>
      </w:r>
      <w:proofErr w:type="spellEnd"/>
      <w:r w:rsidR="007A06B5">
        <w:rPr>
          <w:rFonts w:cs="Times New Roman"/>
          <w:szCs w:val="24"/>
        </w:rPr>
        <w:t xml:space="preserve"> </w:t>
      </w:r>
      <w:proofErr w:type="spellStart"/>
      <w:r w:rsidR="007A06B5">
        <w:rPr>
          <w:rFonts w:cs="Times New Roman"/>
          <w:szCs w:val="24"/>
        </w:rPr>
        <w:t>Selaras</w:t>
      </w:r>
      <w:proofErr w:type="spellEnd"/>
      <w:r w:rsidR="007A06B5">
        <w:rPr>
          <w:rFonts w:cs="Times New Roman"/>
          <w:szCs w:val="24"/>
        </w:rPr>
        <w:t xml:space="preserve"> </w:t>
      </w:r>
      <w:proofErr w:type="spellStart"/>
      <w:r w:rsidR="007A06B5">
        <w:rPr>
          <w:rFonts w:cs="Times New Roman"/>
          <w:szCs w:val="24"/>
        </w:rPr>
        <w:t>Kreativitas</w:t>
      </w:r>
      <w:proofErr w:type="spellEnd"/>
      <w:r w:rsidR="007A06B5">
        <w:rPr>
          <w:rFonts w:cs="Times New Roman"/>
          <w:szCs w:val="24"/>
        </w:rPr>
        <w:t>.</w:t>
      </w:r>
    </w:p>
    <w:p w14:paraId="5544789C" w14:textId="02E79699" w:rsidR="007A06B5" w:rsidRPr="00F919E5" w:rsidRDefault="007A06B5" w:rsidP="00226948">
      <w:pPr>
        <w:pStyle w:val="ListParagraph"/>
        <w:numPr>
          <w:ilvl w:val="0"/>
          <w:numId w:val="55"/>
        </w:numPr>
        <w:spacing w:after="0"/>
        <w:ind w:left="426" w:hanging="426"/>
        <w:contextualSpacing w:val="0"/>
        <w:jc w:val="both"/>
        <w:rPr>
          <w:rFonts w:cs="Times New Roman"/>
          <w:szCs w:val="24"/>
        </w:rPr>
      </w:pPr>
      <w:proofErr w:type="spellStart"/>
      <w:r>
        <w:rPr>
          <w:rFonts w:cs="Times New Roman"/>
          <w:szCs w:val="24"/>
        </w:rPr>
        <w:t>Hardian</w:t>
      </w:r>
      <w:proofErr w:type="spellEnd"/>
      <w:r>
        <w:rPr>
          <w:rFonts w:cs="Times New Roman"/>
          <w:szCs w:val="24"/>
        </w:rPr>
        <w:t xml:space="preserve"> Wibisono</w:t>
      </w:r>
      <w:r w:rsidR="007F2550">
        <w:rPr>
          <w:rFonts w:cs="Times New Roman"/>
          <w:szCs w:val="24"/>
        </w:rPr>
        <w:t xml:space="preserve"> S.M</w:t>
      </w:r>
      <w:r w:rsidR="00990459">
        <w:rPr>
          <w:rFonts w:cs="Times New Roman"/>
          <w:szCs w:val="24"/>
        </w:rPr>
        <w:t xml:space="preserve">, </w:t>
      </w:r>
      <w:proofErr w:type="spellStart"/>
      <w:r w:rsidR="00990459">
        <w:rPr>
          <w:rFonts w:cs="Times New Roman"/>
          <w:szCs w:val="24"/>
        </w:rPr>
        <w:t>selaku</w:t>
      </w:r>
      <w:proofErr w:type="spellEnd"/>
      <w:r w:rsidR="00990459">
        <w:rPr>
          <w:rFonts w:cs="Times New Roman"/>
          <w:szCs w:val="24"/>
        </w:rPr>
        <w:t xml:space="preserve"> </w:t>
      </w:r>
      <w:proofErr w:type="spellStart"/>
      <w:r w:rsidR="00990459">
        <w:rPr>
          <w:rFonts w:cs="Times New Roman"/>
          <w:szCs w:val="24"/>
        </w:rPr>
        <w:t>Direktur</w:t>
      </w:r>
      <w:proofErr w:type="spellEnd"/>
      <w:r w:rsidR="00990459">
        <w:rPr>
          <w:rFonts w:cs="Times New Roman"/>
          <w:szCs w:val="24"/>
        </w:rPr>
        <w:t xml:space="preserve"> PT </w:t>
      </w:r>
      <w:proofErr w:type="spellStart"/>
      <w:r w:rsidR="00990459">
        <w:rPr>
          <w:rFonts w:cs="Times New Roman"/>
          <w:szCs w:val="24"/>
        </w:rPr>
        <w:t>Kintana</w:t>
      </w:r>
      <w:proofErr w:type="spellEnd"/>
      <w:r w:rsidR="00990459">
        <w:rPr>
          <w:rFonts w:cs="Times New Roman"/>
          <w:szCs w:val="24"/>
        </w:rPr>
        <w:t xml:space="preserve"> </w:t>
      </w:r>
      <w:proofErr w:type="spellStart"/>
      <w:r w:rsidR="00990459">
        <w:rPr>
          <w:rFonts w:cs="Times New Roman"/>
          <w:szCs w:val="24"/>
        </w:rPr>
        <w:t>Selaras</w:t>
      </w:r>
      <w:proofErr w:type="spellEnd"/>
      <w:r w:rsidR="00990459">
        <w:rPr>
          <w:rFonts w:cs="Times New Roman"/>
          <w:szCs w:val="24"/>
        </w:rPr>
        <w:t xml:space="preserve"> </w:t>
      </w:r>
      <w:proofErr w:type="spellStart"/>
      <w:r w:rsidR="00990459">
        <w:rPr>
          <w:rFonts w:cs="Times New Roman"/>
          <w:szCs w:val="24"/>
        </w:rPr>
        <w:t>Kreativitas</w:t>
      </w:r>
      <w:proofErr w:type="spellEnd"/>
      <w:r w:rsidR="00990459">
        <w:rPr>
          <w:rFonts w:cs="Times New Roman"/>
          <w:szCs w:val="24"/>
        </w:rPr>
        <w:t>.</w:t>
      </w:r>
    </w:p>
    <w:p w14:paraId="10FB5A1E" w14:textId="46C1403B" w:rsidR="000A6E69" w:rsidRPr="00F919E5" w:rsidRDefault="000A6E69" w:rsidP="00226948">
      <w:pPr>
        <w:pStyle w:val="ListParagraph"/>
        <w:numPr>
          <w:ilvl w:val="0"/>
          <w:numId w:val="55"/>
        </w:numPr>
        <w:spacing w:after="0"/>
        <w:ind w:left="426" w:hanging="426"/>
        <w:contextualSpacing w:val="0"/>
        <w:jc w:val="both"/>
        <w:rPr>
          <w:rFonts w:cs="Times New Roman"/>
          <w:szCs w:val="24"/>
        </w:rPr>
      </w:pPr>
      <w:proofErr w:type="spellStart"/>
      <w:r w:rsidRPr="00F919E5">
        <w:rPr>
          <w:rFonts w:cs="Times New Roman"/>
          <w:szCs w:val="24"/>
        </w:rPr>
        <w:t>Kedua</w:t>
      </w:r>
      <w:proofErr w:type="spellEnd"/>
      <w:r w:rsidRPr="00F919E5">
        <w:rPr>
          <w:rFonts w:cs="Times New Roman"/>
          <w:szCs w:val="24"/>
        </w:rPr>
        <w:t xml:space="preserve"> orang </w:t>
      </w:r>
      <w:proofErr w:type="spellStart"/>
      <w:r w:rsidRPr="00F919E5">
        <w:rPr>
          <w:rFonts w:cs="Times New Roman"/>
          <w:szCs w:val="24"/>
        </w:rPr>
        <w:t>tua</w:t>
      </w:r>
      <w:proofErr w:type="spellEnd"/>
      <w:r w:rsidRPr="00F919E5">
        <w:rPr>
          <w:rFonts w:cs="Times New Roman"/>
          <w:szCs w:val="24"/>
        </w:rPr>
        <w:t xml:space="preserve"> </w:t>
      </w:r>
      <w:r w:rsidR="007F2550">
        <w:rPr>
          <w:rFonts w:cs="Times New Roman"/>
          <w:szCs w:val="24"/>
        </w:rPr>
        <w:t xml:space="preserve">Ir. </w:t>
      </w:r>
      <w:r w:rsidR="00FB3C4A">
        <w:rPr>
          <w:rFonts w:cs="Times New Roman"/>
          <w:szCs w:val="24"/>
        </w:rPr>
        <w:t xml:space="preserve">H. </w:t>
      </w:r>
      <w:proofErr w:type="spellStart"/>
      <w:r w:rsidRPr="00F919E5">
        <w:rPr>
          <w:rFonts w:cs="Times New Roman"/>
          <w:szCs w:val="24"/>
        </w:rPr>
        <w:t>Augusti</w:t>
      </w:r>
      <w:r w:rsidR="00C907DC" w:rsidRPr="00F919E5">
        <w:rPr>
          <w:rFonts w:cs="Times New Roman"/>
          <w:szCs w:val="24"/>
        </w:rPr>
        <w:t>j</w:t>
      </w:r>
      <w:r w:rsidRPr="00F919E5">
        <w:rPr>
          <w:rFonts w:cs="Times New Roman"/>
          <w:szCs w:val="24"/>
        </w:rPr>
        <w:t>ana</w:t>
      </w:r>
      <w:proofErr w:type="spellEnd"/>
      <w:r w:rsidRPr="00F919E5">
        <w:rPr>
          <w:rFonts w:cs="Times New Roman"/>
          <w:szCs w:val="24"/>
        </w:rPr>
        <w:t xml:space="preserve"> </w:t>
      </w:r>
      <w:proofErr w:type="spellStart"/>
      <w:r w:rsidRPr="00F919E5">
        <w:rPr>
          <w:rFonts w:cs="Times New Roman"/>
          <w:szCs w:val="24"/>
        </w:rPr>
        <w:t>Kartasasmita</w:t>
      </w:r>
      <w:proofErr w:type="spellEnd"/>
      <w:r w:rsidRPr="00F919E5">
        <w:rPr>
          <w:rFonts w:cs="Times New Roman"/>
          <w:szCs w:val="24"/>
        </w:rPr>
        <w:t xml:space="preserve"> </w:t>
      </w:r>
      <w:proofErr w:type="spellStart"/>
      <w:proofErr w:type="gramStart"/>
      <w:r w:rsidRPr="00F919E5">
        <w:rPr>
          <w:rFonts w:cs="Times New Roman"/>
          <w:szCs w:val="24"/>
        </w:rPr>
        <w:t>M.Sc</w:t>
      </w:r>
      <w:proofErr w:type="spellEnd"/>
      <w:proofErr w:type="gramEnd"/>
      <w:r w:rsidRPr="00F919E5">
        <w:rPr>
          <w:rFonts w:cs="Times New Roman"/>
          <w:szCs w:val="24"/>
        </w:rPr>
        <w:t xml:space="preserve"> dan </w:t>
      </w:r>
      <w:proofErr w:type="spellStart"/>
      <w:r w:rsidR="00AB2247" w:rsidRPr="00F919E5">
        <w:rPr>
          <w:rFonts w:cs="Times New Roman"/>
          <w:szCs w:val="24"/>
        </w:rPr>
        <w:t>A</w:t>
      </w:r>
      <w:r w:rsidRPr="00F919E5">
        <w:rPr>
          <w:rFonts w:cs="Times New Roman"/>
          <w:szCs w:val="24"/>
        </w:rPr>
        <w:t>lmarhumah</w:t>
      </w:r>
      <w:proofErr w:type="spellEnd"/>
      <w:r w:rsidRPr="00F919E5">
        <w:rPr>
          <w:rFonts w:cs="Times New Roman"/>
          <w:szCs w:val="24"/>
        </w:rPr>
        <w:t xml:space="preserve"> </w:t>
      </w:r>
      <w:r w:rsidR="00F34B16">
        <w:rPr>
          <w:rFonts w:cs="Times New Roman"/>
          <w:szCs w:val="24"/>
        </w:rPr>
        <w:t xml:space="preserve">Ibu </w:t>
      </w:r>
      <w:proofErr w:type="spellStart"/>
      <w:r w:rsidR="00FB3C4A">
        <w:rPr>
          <w:rFonts w:cs="Times New Roman"/>
          <w:szCs w:val="24"/>
        </w:rPr>
        <w:t>Hj</w:t>
      </w:r>
      <w:proofErr w:type="spellEnd"/>
      <w:r w:rsidR="00FB3C4A">
        <w:rPr>
          <w:rFonts w:cs="Times New Roman"/>
          <w:szCs w:val="24"/>
        </w:rPr>
        <w:t xml:space="preserve">. </w:t>
      </w:r>
      <w:proofErr w:type="spellStart"/>
      <w:r w:rsidRPr="00F919E5">
        <w:rPr>
          <w:rFonts w:cs="Times New Roman"/>
          <w:szCs w:val="24"/>
        </w:rPr>
        <w:t>Diah</w:t>
      </w:r>
      <w:proofErr w:type="spellEnd"/>
      <w:r w:rsidRPr="00F919E5">
        <w:rPr>
          <w:rFonts w:cs="Times New Roman"/>
          <w:szCs w:val="24"/>
        </w:rPr>
        <w:t xml:space="preserve"> </w:t>
      </w:r>
      <w:proofErr w:type="spellStart"/>
      <w:r w:rsidRPr="00F919E5">
        <w:rPr>
          <w:rFonts w:cs="Times New Roman"/>
          <w:szCs w:val="24"/>
        </w:rPr>
        <w:t>Roosdi</w:t>
      </w:r>
      <w:r w:rsidR="00C907DC" w:rsidRPr="00F919E5">
        <w:rPr>
          <w:rFonts w:cs="Times New Roman"/>
          <w:szCs w:val="24"/>
        </w:rPr>
        <w:t>aty</w:t>
      </w:r>
      <w:proofErr w:type="spellEnd"/>
      <w:r w:rsidR="00EE3082">
        <w:rPr>
          <w:rFonts w:cs="Times New Roman"/>
          <w:szCs w:val="24"/>
        </w:rPr>
        <w:t>.</w:t>
      </w:r>
    </w:p>
    <w:p w14:paraId="15BCFC6E" w14:textId="53BF4721" w:rsidR="000A6E69" w:rsidRPr="00F919E5" w:rsidRDefault="000A6E69" w:rsidP="00226948">
      <w:pPr>
        <w:pStyle w:val="ListParagraph"/>
        <w:numPr>
          <w:ilvl w:val="0"/>
          <w:numId w:val="55"/>
        </w:numPr>
        <w:spacing w:after="0"/>
        <w:ind w:left="426" w:hanging="426"/>
        <w:contextualSpacing w:val="0"/>
        <w:jc w:val="both"/>
        <w:rPr>
          <w:rFonts w:cs="Times New Roman"/>
          <w:szCs w:val="24"/>
        </w:rPr>
      </w:pPr>
      <w:proofErr w:type="spellStart"/>
      <w:r w:rsidRPr="00F919E5">
        <w:rPr>
          <w:rFonts w:cs="Times New Roman"/>
          <w:szCs w:val="24"/>
        </w:rPr>
        <w:t>Kedua</w:t>
      </w:r>
      <w:proofErr w:type="spellEnd"/>
      <w:r w:rsidRPr="00F919E5">
        <w:rPr>
          <w:rFonts w:cs="Times New Roman"/>
          <w:szCs w:val="24"/>
        </w:rPr>
        <w:t xml:space="preserve"> </w:t>
      </w:r>
      <w:proofErr w:type="spellStart"/>
      <w:r w:rsidRPr="00F919E5">
        <w:rPr>
          <w:rFonts w:cs="Times New Roman"/>
          <w:szCs w:val="24"/>
        </w:rPr>
        <w:t>kakak</w:t>
      </w:r>
      <w:proofErr w:type="spellEnd"/>
      <w:r w:rsidRPr="00F919E5">
        <w:rPr>
          <w:rFonts w:cs="Times New Roman"/>
          <w:szCs w:val="24"/>
        </w:rPr>
        <w:t xml:space="preserve"> </w:t>
      </w:r>
      <w:proofErr w:type="spellStart"/>
      <w:r w:rsidR="00C907DC" w:rsidRPr="00F919E5">
        <w:rPr>
          <w:rFonts w:cs="Times New Roman"/>
          <w:szCs w:val="24"/>
        </w:rPr>
        <w:t>saya</w:t>
      </w:r>
      <w:proofErr w:type="spellEnd"/>
      <w:r w:rsidR="00C907DC" w:rsidRPr="00F919E5">
        <w:rPr>
          <w:rFonts w:cs="Times New Roman"/>
          <w:szCs w:val="24"/>
        </w:rPr>
        <w:t xml:space="preserve"> </w:t>
      </w:r>
      <w:r w:rsidRPr="00F919E5">
        <w:rPr>
          <w:rFonts w:cs="Times New Roman"/>
          <w:szCs w:val="24"/>
        </w:rPr>
        <w:t xml:space="preserve">yang </w:t>
      </w:r>
      <w:proofErr w:type="spellStart"/>
      <w:r w:rsidRPr="00F919E5">
        <w:rPr>
          <w:rFonts w:cs="Times New Roman"/>
          <w:szCs w:val="24"/>
        </w:rPr>
        <w:t>mendorong</w:t>
      </w:r>
      <w:proofErr w:type="spellEnd"/>
      <w:r w:rsidRPr="00F919E5">
        <w:rPr>
          <w:rFonts w:cs="Times New Roman"/>
          <w:szCs w:val="24"/>
        </w:rPr>
        <w:t xml:space="preserve"> dan </w:t>
      </w:r>
      <w:proofErr w:type="spellStart"/>
      <w:r w:rsidRPr="00F919E5">
        <w:rPr>
          <w:rFonts w:cs="Times New Roman"/>
          <w:szCs w:val="24"/>
        </w:rPr>
        <w:t>memberikan</w:t>
      </w:r>
      <w:proofErr w:type="spellEnd"/>
      <w:r w:rsidRPr="00F919E5">
        <w:rPr>
          <w:rFonts w:cs="Times New Roman"/>
          <w:szCs w:val="24"/>
        </w:rPr>
        <w:t xml:space="preserve"> </w:t>
      </w:r>
      <w:proofErr w:type="spellStart"/>
      <w:r w:rsidRPr="00F919E5">
        <w:rPr>
          <w:rFonts w:cs="Times New Roman"/>
          <w:szCs w:val="24"/>
        </w:rPr>
        <w:t>semangat</w:t>
      </w:r>
      <w:proofErr w:type="spellEnd"/>
      <w:r w:rsidRPr="00F919E5">
        <w:rPr>
          <w:rFonts w:cs="Times New Roman"/>
          <w:szCs w:val="24"/>
        </w:rPr>
        <w:t xml:space="preserve"> </w:t>
      </w:r>
      <w:proofErr w:type="spellStart"/>
      <w:r w:rsidRPr="00F919E5">
        <w:rPr>
          <w:rFonts w:cs="Times New Roman"/>
          <w:szCs w:val="24"/>
        </w:rPr>
        <w:t>kepada</w:t>
      </w:r>
      <w:proofErr w:type="spellEnd"/>
      <w:r w:rsidRPr="00F919E5">
        <w:rPr>
          <w:rFonts w:cs="Times New Roman"/>
          <w:szCs w:val="24"/>
        </w:rPr>
        <w:t xml:space="preserve"> </w:t>
      </w:r>
      <w:proofErr w:type="spellStart"/>
      <w:r w:rsidR="00AB2247" w:rsidRPr="00F919E5">
        <w:rPr>
          <w:rFonts w:cs="Times New Roman"/>
          <w:szCs w:val="24"/>
        </w:rPr>
        <w:t>penulis</w:t>
      </w:r>
      <w:proofErr w:type="spellEnd"/>
      <w:r w:rsidRPr="00F919E5">
        <w:rPr>
          <w:rFonts w:cs="Times New Roman"/>
          <w:szCs w:val="24"/>
        </w:rPr>
        <w:t xml:space="preserve"> agar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menyelesaikan</w:t>
      </w:r>
      <w:proofErr w:type="spellEnd"/>
      <w:r w:rsidRPr="00F919E5">
        <w:rPr>
          <w:rFonts w:cs="Times New Roman"/>
          <w:szCs w:val="24"/>
        </w:rPr>
        <w:t xml:space="preserve"> </w:t>
      </w:r>
      <w:proofErr w:type="spellStart"/>
      <w:r w:rsidRPr="00F919E5">
        <w:rPr>
          <w:rFonts w:cs="Times New Roman"/>
          <w:szCs w:val="24"/>
        </w:rPr>
        <w:t>pendidikan</w:t>
      </w:r>
      <w:proofErr w:type="spellEnd"/>
      <w:r w:rsidR="00EE3082">
        <w:rPr>
          <w:rFonts w:cs="Times New Roman"/>
          <w:szCs w:val="24"/>
        </w:rPr>
        <w:t>.</w:t>
      </w:r>
    </w:p>
    <w:p w14:paraId="0E2CBF09" w14:textId="07398ADD" w:rsidR="000A6E69" w:rsidRPr="00F919E5" w:rsidRDefault="000A6E69" w:rsidP="00226948">
      <w:pPr>
        <w:pStyle w:val="ListParagraph"/>
        <w:numPr>
          <w:ilvl w:val="0"/>
          <w:numId w:val="55"/>
        </w:numPr>
        <w:spacing w:after="0"/>
        <w:ind w:left="426" w:hanging="426"/>
        <w:contextualSpacing w:val="0"/>
        <w:jc w:val="both"/>
        <w:rPr>
          <w:rFonts w:cs="Times New Roman"/>
          <w:szCs w:val="24"/>
        </w:rPr>
      </w:pPr>
      <w:proofErr w:type="spellStart"/>
      <w:r w:rsidRPr="00F919E5">
        <w:rPr>
          <w:rFonts w:cs="Times New Roman"/>
          <w:szCs w:val="24"/>
        </w:rPr>
        <w:t>Teman</w:t>
      </w:r>
      <w:proofErr w:type="spellEnd"/>
      <w:r w:rsidRPr="00F919E5">
        <w:rPr>
          <w:rFonts w:cs="Times New Roman"/>
          <w:szCs w:val="24"/>
        </w:rPr>
        <w:t xml:space="preserve">, </w:t>
      </w:r>
      <w:proofErr w:type="spellStart"/>
      <w:r w:rsidR="00401973">
        <w:rPr>
          <w:rFonts w:cs="Times New Roman"/>
          <w:szCs w:val="24"/>
        </w:rPr>
        <w:t>s</w:t>
      </w:r>
      <w:r w:rsidRPr="00F919E5">
        <w:rPr>
          <w:rFonts w:cs="Times New Roman"/>
          <w:szCs w:val="24"/>
        </w:rPr>
        <w:t>audara</w:t>
      </w:r>
      <w:proofErr w:type="spellEnd"/>
      <w:r w:rsidRPr="00F919E5">
        <w:rPr>
          <w:rFonts w:cs="Times New Roman"/>
          <w:szCs w:val="24"/>
        </w:rPr>
        <w:t>,</w:t>
      </w:r>
      <w:r w:rsidR="00AB2247" w:rsidRPr="00F919E5">
        <w:rPr>
          <w:rFonts w:cs="Times New Roman"/>
          <w:szCs w:val="24"/>
        </w:rPr>
        <w:t xml:space="preserve"> </w:t>
      </w:r>
      <w:proofErr w:type="spellStart"/>
      <w:r w:rsidR="00401973">
        <w:rPr>
          <w:rFonts w:cs="Times New Roman"/>
          <w:szCs w:val="24"/>
        </w:rPr>
        <w:t>s</w:t>
      </w:r>
      <w:r w:rsidRPr="00F919E5">
        <w:rPr>
          <w:rFonts w:cs="Times New Roman"/>
          <w:szCs w:val="24"/>
        </w:rPr>
        <w:t>ahabat</w:t>
      </w:r>
      <w:proofErr w:type="spellEnd"/>
      <w:r w:rsidRPr="00F919E5">
        <w:rPr>
          <w:rFonts w:cs="Times New Roman"/>
          <w:szCs w:val="24"/>
        </w:rPr>
        <w:t xml:space="preserve"> </w:t>
      </w:r>
      <w:proofErr w:type="spellStart"/>
      <w:r w:rsidRPr="00F919E5">
        <w:rPr>
          <w:rFonts w:cs="Times New Roman"/>
          <w:szCs w:val="24"/>
        </w:rPr>
        <w:t>saya</w:t>
      </w:r>
      <w:proofErr w:type="spellEnd"/>
      <w:r w:rsidRPr="00F919E5">
        <w:rPr>
          <w:rFonts w:cs="Times New Roman"/>
          <w:szCs w:val="24"/>
        </w:rPr>
        <w:t xml:space="preserve"> yang </w:t>
      </w:r>
      <w:proofErr w:type="spellStart"/>
      <w:r w:rsidRPr="00F919E5">
        <w:rPr>
          <w:rFonts w:cs="Times New Roman"/>
          <w:szCs w:val="24"/>
        </w:rPr>
        <w:t>tidak</w:t>
      </w:r>
      <w:proofErr w:type="spellEnd"/>
      <w:r w:rsidRPr="00F919E5">
        <w:rPr>
          <w:rFonts w:cs="Times New Roman"/>
          <w:szCs w:val="24"/>
        </w:rPr>
        <w:t xml:space="preserve"> </w:t>
      </w:r>
      <w:proofErr w:type="spellStart"/>
      <w:r w:rsidRPr="00F919E5">
        <w:rPr>
          <w:rFonts w:cs="Times New Roman"/>
          <w:szCs w:val="24"/>
        </w:rPr>
        <w:t>bisa</w:t>
      </w:r>
      <w:proofErr w:type="spellEnd"/>
      <w:r w:rsidRPr="00F919E5">
        <w:rPr>
          <w:rFonts w:cs="Times New Roman"/>
          <w:szCs w:val="24"/>
        </w:rPr>
        <w:t xml:space="preserve"> </w:t>
      </w:r>
      <w:proofErr w:type="spellStart"/>
      <w:r w:rsidRPr="00F919E5">
        <w:rPr>
          <w:rFonts w:cs="Times New Roman"/>
          <w:szCs w:val="24"/>
        </w:rPr>
        <w:t>saya</w:t>
      </w:r>
      <w:proofErr w:type="spellEnd"/>
      <w:r w:rsidRPr="00F919E5">
        <w:rPr>
          <w:rFonts w:cs="Times New Roman"/>
          <w:szCs w:val="24"/>
        </w:rPr>
        <w:t xml:space="preserve"> </w:t>
      </w:r>
      <w:proofErr w:type="spellStart"/>
      <w:r w:rsidRPr="00F919E5">
        <w:rPr>
          <w:rFonts w:cs="Times New Roman"/>
          <w:szCs w:val="24"/>
        </w:rPr>
        <w:t>sebutkan</w:t>
      </w:r>
      <w:proofErr w:type="spellEnd"/>
      <w:r w:rsidRPr="00F919E5">
        <w:rPr>
          <w:rFonts w:cs="Times New Roman"/>
          <w:szCs w:val="24"/>
        </w:rPr>
        <w:t xml:space="preserve"> </w:t>
      </w:r>
      <w:proofErr w:type="spellStart"/>
      <w:r w:rsidRPr="00F919E5">
        <w:rPr>
          <w:rFonts w:cs="Times New Roman"/>
          <w:szCs w:val="24"/>
        </w:rPr>
        <w:t>satu</w:t>
      </w:r>
      <w:proofErr w:type="spellEnd"/>
      <w:r w:rsidRPr="00F919E5">
        <w:rPr>
          <w:rFonts w:cs="Times New Roman"/>
          <w:szCs w:val="24"/>
        </w:rPr>
        <w:t xml:space="preserve"> </w:t>
      </w:r>
      <w:proofErr w:type="spellStart"/>
      <w:r w:rsidRPr="00F919E5">
        <w:rPr>
          <w:rFonts w:cs="Times New Roman"/>
          <w:szCs w:val="24"/>
        </w:rPr>
        <w:t>persatu</w:t>
      </w:r>
      <w:proofErr w:type="spellEnd"/>
      <w:r w:rsidRPr="00F919E5">
        <w:rPr>
          <w:rFonts w:cs="Times New Roman"/>
          <w:szCs w:val="24"/>
        </w:rPr>
        <w:t xml:space="preserve"> </w:t>
      </w:r>
      <w:proofErr w:type="spellStart"/>
      <w:r w:rsidRPr="00F919E5">
        <w:rPr>
          <w:rFonts w:cs="Times New Roman"/>
          <w:szCs w:val="24"/>
        </w:rPr>
        <w:t>namanya</w:t>
      </w:r>
      <w:proofErr w:type="spellEnd"/>
      <w:r w:rsidR="00EE3082">
        <w:rPr>
          <w:rFonts w:cs="Times New Roman"/>
          <w:szCs w:val="24"/>
        </w:rPr>
        <w:t>.</w:t>
      </w:r>
    </w:p>
    <w:p w14:paraId="65A98326" w14:textId="78544B4C" w:rsidR="000A6E69" w:rsidRPr="00F919E5" w:rsidRDefault="000A6E69" w:rsidP="00226948">
      <w:pPr>
        <w:pStyle w:val="ListParagraph"/>
        <w:numPr>
          <w:ilvl w:val="0"/>
          <w:numId w:val="55"/>
        </w:numPr>
        <w:spacing w:after="0"/>
        <w:ind w:left="426" w:hanging="426"/>
        <w:contextualSpacing w:val="0"/>
        <w:jc w:val="both"/>
        <w:rPr>
          <w:rFonts w:cs="Times New Roman"/>
          <w:szCs w:val="24"/>
        </w:rPr>
      </w:pPr>
      <w:r w:rsidRPr="00F919E5">
        <w:rPr>
          <w:rFonts w:cs="Times New Roman"/>
          <w:szCs w:val="24"/>
        </w:rPr>
        <w:lastRenderedPageBreak/>
        <w:t>⁠</w:t>
      </w:r>
      <w:proofErr w:type="spellStart"/>
      <w:r w:rsidR="00401973">
        <w:rPr>
          <w:rFonts w:cs="Times New Roman"/>
          <w:szCs w:val="24"/>
        </w:rPr>
        <w:t>R</w:t>
      </w:r>
      <w:r w:rsidRPr="00F919E5">
        <w:rPr>
          <w:rFonts w:cs="Times New Roman"/>
          <w:szCs w:val="24"/>
        </w:rPr>
        <w:t>ekan-rekan</w:t>
      </w:r>
      <w:proofErr w:type="spellEnd"/>
      <w:r w:rsidRPr="00F919E5">
        <w:rPr>
          <w:rFonts w:cs="Times New Roman"/>
          <w:szCs w:val="24"/>
        </w:rPr>
        <w:t xml:space="preserve"> </w:t>
      </w:r>
      <w:proofErr w:type="spellStart"/>
      <w:r w:rsidRPr="00F919E5">
        <w:rPr>
          <w:rFonts w:cs="Times New Roman"/>
          <w:szCs w:val="24"/>
        </w:rPr>
        <w:t>kerja</w:t>
      </w:r>
      <w:proofErr w:type="spellEnd"/>
      <w:r w:rsidRPr="00F919E5">
        <w:rPr>
          <w:rFonts w:cs="Times New Roman"/>
          <w:szCs w:val="24"/>
        </w:rPr>
        <w:t xml:space="preserve"> </w:t>
      </w:r>
      <w:proofErr w:type="spellStart"/>
      <w:r w:rsidRPr="00F919E5">
        <w:rPr>
          <w:rFonts w:cs="Times New Roman"/>
          <w:szCs w:val="24"/>
        </w:rPr>
        <w:t>saya</w:t>
      </w:r>
      <w:proofErr w:type="spellEnd"/>
      <w:r w:rsidRPr="00F919E5">
        <w:rPr>
          <w:rFonts w:cs="Times New Roman"/>
          <w:szCs w:val="24"/>
        </w:rPr>
        <w:t xml:space="preserve"> di </w:t>
      </w:r>
      <w:r w:rsidR="00AB2247" w:rsidRPr="00F919E5">
        <w:rPr>
          <w:rFonts w:cs="Times New Roman"/>
          <w:szCs w:val="24"/>
        </w:rPr>
        <w:t>PT</w:t>
      </w:r>
      <w:r w:rsidRPr="00F919E5">
        <w:rPr>
          <w:rFonts w:cs="Times New Roman"/>
          <w:szCs w:val="24"/>
        </w:rPr>
        <w:t xml:space="preserve"> </w:t>
      </w:r>
      <w:proofErr w:type="spellStart"/>
      <w:r w:rsidR="00AB2247" w:rsidRPr="00F919E5">
        <w:rPr>
          <w:rFonts w:cs="Times New Roman"/>
          <w:szCs w:val="24"/>
        </w:rPr>
        <w:t>K</w:t>
      </w:r>
      <w:r w:rsidRPr="00F919E5">
        <w:rPr>
          <w:rFonts w:cs="Times New Roman"/>
          <w:szCs w:val="24"/>
        </w:rPr>
        <w:t>intana</w:t>
      </w:r>
      <w:proofErr w:type="spellEnd"/>
      <w:r w:rsidR="00AB2247" w:rsidRPr="00F919E5">
        <w:rPr>
          <w:rFonts w:cs="Times New Roman"/>
          <w:szCs w:val="24"/>
        </w:rPr>
        <w:t xml:space="preserve"> </w:t>
      </w:r>
      <w:proofErr w:type="spellStart"/>
      <w:r w:rsidR="00AB2247" w:rsidRPr="00F919E5">
        <w:rPr>
          <w:rFonts w:cs="Times New Roman"/>
          <w:szCs w:val="24"/>
        </w:rPr>
        <w:t>Selaras</w:t>
      </w:r>
      <w:proofErr w:type="spellEnd"/>
      <w:r w:rsidR="00AB2247" w:rsidRPr="00F919E5">
        <w:rPr>
          <w:rFonts w:cs="Times New Roman"/>
          <w:szCs w:val="24"/>
        </w:rPr>
        <w:t xml:space="preserve"> </w:t>
      </w:r>
      <w:proofErr w:type="spellStart"/>
      <w:r w:rsidR="00AB2247" w:rsidRPr="00F919E5">
        <w:rPr>
          <w:rFonts w:cs="Times New Roman"/>
          <w:szCs w:val="24"/>
        </w:rPr>
        <w:t>Kreativitas</w:t>
      </w:r>
      <w:proofErr w:type="spellEnd"/>
      <w:r w:rsidRPr="00F919E5">
        <w:rPr>
          <w:rFonts w:cs="Times New Roman"/>
          <w:szCs w:val="24"/>
        </w:rPr>
        <w:t xml:space="preserve"> yang </w:t>
      </w:r>
      <w:proofErr w:type="spellStart"/>
      <w:r w:rsidRPr="00F919E5">
        <w:rPr>
          <w:rFonts w:cs="Times New Roman"/>
          <w:szCs w:val="24"/>
        </w:rPr>
        <w:t>turut</w:t>
      </w:r>
      <w:proofErr w:type="spellEnd"/>
      <w:r w:rsidRPr="00F919E5">
        <w:rPr>
          <w:rFonts w:cs="Times New Roman"/>
          <w:szCs w:val="24"/>
        </w:rPr>
        <w:t xml:space="preserve"> </w:t>
      </w:r>
      <w:proofErr w:type="spellStart"/>
      <w:r w:rsidRPr="00F919E5">
        <w:rPr>
          <w:rFonts w:cs="Times New Roman"/>
          <w:szCs w:val="24"/>
        </w:rPr>
        <w:t>menyemangati</w:t>
      </w:r>
      <w:proofErr w:type="spellEnd"/>
      <w:r w:rsidRPr="00F919E5">
        <w:rPr>
          <w:rFonts w:cs="Times New Roman"/>
          <w:szCs w:val="24"/>
        </w:rPr>
        <w:t xml:space="preserve">, </w:t>
      </w:r>
      <w:proofErr w:type="spellStart"/>
      <w:r w:rsidRPr="00F919E5">
        <w:rPr>
          <w:rFonts w:cs="Times New Roman"/>
          <w:szCs w:val="24"/>
        </w:rPr>
        <w:t>memotivasi</w:t>
      </w:r>
      <w:proofErr w:type="spellEnd"/>
      <w:r w:rsidRPr="00F919E5">
        <w:rPr>
          <w:rFonts w:cs="Times New Roman"/>
          <w:szCs w:val="24"/>
        </w:rPr>
        <w:t xml:space="preserve">, </w:t>
      </w:r>
      <w:proofErr w:type="spellStart"/>
      <w:r w:rsidRPr="00F919E5">
        <w:rPr>
          <w:rFonts w:cs="Times New Roman"/>
          <w:szCs w:val="24"/>
        </w:rPr>
        <w:t>memberikan</w:t>
      </w:r>
      <w:proofErr w:type="spellEnd"/>
      <w:r w:rsidRPr="00F919E5">
        <w:rPr>
          <w:rFonts w:cs="Times New Roman"/>
          <w:szCs w:val="24"/>
        </w:rPr>
        <w:t xml:space="preserve"> </w:t>
      </w:r>
      <w:proofErr w:type="spellStart"/>
      <w:r w:rsidRPr="00F919E5">
        <w:rPr>
          <w:rFonts w:cs="Times New Roman"/>
          <w:szCs w:val="24"/>
        </w:rPr>
        <w:t>semangat</w:t>
      </w:r>
      <w:proofErr w:type="spellEnd"/>
      <w:r w:rsidRPr="00F919E5">
        <w:rPr>
          <w:rFonts w:cs="Times New Roman"/>
          <w:szCs w:val="24"/>
        </w:rPr>
        <w:t xml:space="preserve"> </w:t>
      </w:r>
      <w:proofErr w:type="spellStart"/>
      <w:r w:rsidRPr="00F919E5">
        <w:rPr>
          <w:rFonts w:cs="Times New Roman"/>
          <w:szCs w:val="24"/>
        </w:rPr>
        <w:t>kepada</w:t>
      </w:r>
      <w:proofErr w:type="spellEnd"/>
      <w:r w:rsidRPr="00F919E5">
        <w:rPr>
          <w:rFonts w:cs="Times New Roman"/>
          <w:szCs w:val="24"/>
        </w:rPr>
        <w:t xml:space="preserve"> </w:t>
      </w:r>
      <w:proofErr w:type="spellStart"/>
      <w:r w:rsidRPr="00F919E5">
        <w:rPr>
          <w:rFonts w:cs="Times New Roman"/>
          <w:szCs w:val="24"/>
        </w:rPr>
        <w:t>saya</w:t>
      </w:r>
      <w:proofErr w:type="spellEnd"/>
      <w:r w:rsidRPr="00F919E5">
        <w:rPr>
          <w:rFonts w:cs="Times New Roman"/>
          <w:szCs w:val="24"/>
        </w:rPr>
        <w:t xml:space="preserve"> agar </w:t>
      </w:r>
      <w:proofErr w:type="spellStart"/>
      <w:r w:rsidRPr="00F919E5">
        <w:rPr>
          <w:rFonts w:cs="Times New Roman"/>
          <w:szCs w:val="24"/>
        </w:rPr>
        <w:t>bisa</w:t>
      </w:r>
      <w:proofErr w:type="spellEnd"/>
      <w:r w:rsidRPr="00F919E5">
        <w:rPr>
          <w:rFonts w:cs="Times New Roman"/>
          <w:szCs w:val="24"/>
        </w:rPr>
        <w:t xml:space="preserve"> </w:t>
      </w:r>
      <w:proofErr w:type="spellStart"/>
      <w:r w:rsidRPr="00F919E5">
        <w:rPr>
          <w:rFonts w:cs="Times New Roman"/>
          <w:szCs w:val="24"/>
        </w:rPr>
        <w:t>meraih</w:t>
      </w:r>
      <w:proofErr w:type="spellEnd"/>
      <w:r w:rsidRPr="00F919E5">
        <w:rPr>
          <w:rFonts w:cs="Times New Roman"/>
          <w:szCs w:val="24"/>
        </w:rPr>
        <w:t xml:space="preserve"> </w:t>
      </w:r>
      <w:proofErr w:type="spellStart"/>
      <w:r w:rsidRPr="00F919E5">
        <w:rPr>
          <w:rFonts w:cs="Times New Roman"/>
          <w:szCs w:val="24"/>
        </w:rPr>
        <w:t>gelar</w:t>
      </w:r>
      <w:proofErr w:type="spellEnd"/>
      <w:r w:rsidRPr="00F919E5">
        <w:rPr>
          <w:rFonts w:cs="Times New Roman"/>
          <w:szCs w:val="24"/>
        </w:rPr>
        <w:t xml:space="preserve"> </w:t>
      </w:r>
      <w:proofErr w:type="spellStart"/>
      <w:r w:rsidR="00B2423C">
        <w:rPr>
          <w:rFonts w:cs="Times New Roman"/>
          <w:szCs w:val="24"/>
        </w:rPr>
        <w:t>sarjana</w:t>
      </w:r>
      <w:proofErr w:type="spellEnd"/>
      <w:r w:rsidR="00EE3082">
        <w:rPr>
          <w:rFonts w:cs="Times New Roman"/>
          <w:szCs w:val="24"/>
        </w:rPr>
        <w:t>.</w:t>
      </w:r>
    </w:p>
    <w:p w14:paraId="17C24C72" w14:textId="4209F547" w:rsidR="000A6E69" w:rsidRPr="00F919E5" w:rsidRDefault="000A6E69" w:rsidP="00226948">
      <w:pPr>
        <w:pStyle w:val="ListParagraph"/>
        <w:numPr>
          <w:ilvl w:val="0"/>
          <w:numId w:val="55"/>
        </w:numPr>
        <w:spacing w:after="0"/>
        <w:ind w:left="426" w:hanging="426"/>
        <w:contextualSpacing w:val="0"/>
        <w:jc w:val="both"/>
        <w:rPr>
          <w:rFonts w:cs="Times New Roman"/>
          <w:szCs w:val="24"/>
        </w:rPr>
      </w:pPr>
      <w:proofErr w:type="spellStart"/>
      <w:r w:rsidRPr="00F919E5">
        <w:rPr>
          <w:rFonts w:cs="Times New Roman"/>
          <w:szCs w:val="24"/>
        </w:rPr>
        <w:t>Teman-teman</w:t>
      </w:r>
      <w:proofErr w:type="spellEnd"/>
      <w:r w:rsidRPr="00F919E5">
        <w:rPr>
          <w:rFonts w:cs="Times New Roman"/>
          <w:szCs w:val="24"/>
        </w:rPr>
        <w:t xml:space="preserve"> </w:t>
      </w:r>
      <w:proofErr w:type="spellStart"/>
      <w:r w:rsidRPr="00F919E5">
        <w:rPr>
          <w:rFonts w:cs="Times New Roman"/>
          <w:szCs w:val="24"/>
        </w:rPr>
        <w:t>seperjuangan</w:t>
      </w:r>
      <w:proofErr w:type="spellEnd"/>
      <w:r w:rsidRPr="00F919E5">
        <w:rPr>
          <w:rFonts w:cs="Times New Roman"/>
          <w:szCs w:val="24"/>
        </w:rPr>
        <w:t xml:space="preserve"> </w:t>
      </w:r>
      <w:proofErr w:type="spellStart"/>
      <w:r w:rsidRPr="00F919E5">
        <w:rPr>
          <w:rFonts w:cs="Times New Roman"/>
          <w:szCs w:val="24"/>
        </w:rPr>
        <w:t>saya</w:t>
      </w:r>
      <w:proofErr w:type="spellEnd"/>
      <w:r w:rsidRPr="00F919E5">
        <w:rPr>
          <w:rFonts w:cs="Times New Roman"/>
          <w:szCs w:val="24"/>
        </w:rPr>
        <w:t xml:space="preserve"> di STIE </w:t>
      </w:r>
      <w:r w:rsidR="00F02A25" w:rsidRPr="00F919E5">
        <w:rPr>
          <w:rFonts w:cs="Times New Roman"/>
          <w:szCs w:val="24"/>
        </w:rPr>
        <w:t>GICI</w:t>
      </w:r>
      <w:r w:rsidR="00341B27" w:rsidRPr="00F919E5">
        <w:rPr>
          <w:rFonts w:cs="Times New Roman"/>
          <w:szCs w:val="24"/>
        </w:rPr>
        <w:t xml:space="preserve">, </w:t>
      </w:r>
      <w:proofErr w:type="spellStart"/>
      <w:r w:rsidR="00341B27" w:rsidRPr="00F919E5">
        <w:rPr>
          <w:rFonts w:cs="Times New Roman"/>
          <w:szCs w:val="24"/>
        </w:rPr>
        <w:t>terima</w:t>
      </w:r>
      <w:proofErr w:type="spellEnd"/>
      <w:r w:rsidR="00341B27" w:rsidRPr="00F919E5">
        <w:rPr>
          <w:rFonts w:cs="Times New Roman"/>
          <w:szCs w:val="24"/>
        </w:rPr>
        <w:t xml:space="preserve"> </w:t>
      </w:r>
      <w:proofErr w:type="spellStart"/>
      <w:r w:rsidR="00341B27" w:rsidRPr="00F919E5">
        <w:rPr>
          <w:rFonts w:cs="Times New Roman"/>
          <w:szCs w:val="24"/>
        </w:rPr>
        <w:t>kasih</w:t>
      </w:r>
      <w:proofErr w:type="spellEnd"/>
      <w:r w:rsidR="00341B27" w:rsidRPr="00F919E5">
        <w:rPr>
          <w:rFonts w:cs="Times New Roman"/>
          <w:szCs w:val="24"/>
        </w:rPr>
        <w:t xml:space="preserve"> </w:t>
      </w:r>
      <w:proofErr w:type="spellStart"/>
      <w:r w:rsidR="00341B27" w:rsidRPr="00F919E5">
        <w:rPr>
          <w:rFonts w:cs="Times New Roman"/>
          <w:szCs w:val="24"/>
        </w:rPr>
        <w:t>atas</w:t>
      </w:r>
      <w:proofErr w:type="spellEnd"/>
      <w:r w:rsidR="00341B27" w:rsidRPr="00F919E5">
        <w:rPr>
          <w:rFonts w:cs="Times New Roman"/>
          <w:szCs w:val="24"/>
        </w:rPr>
        <w:t xml:space="preserve"> </w:t>
      </w:r>
      <w:proofErr w:type="spellStart"/>
      <w:r w:rsidR="00341B27" w:rsidRPr="00F919E5">
        <w:rPr>
          <w:rFonts w:cs="Times New Roman"/>
          <w:szCs w:val="24"/>
        </w:rPr>
        <w:t>semangat</w:t>
      </w:r>
      <w:proofErr w:type="spellEnd"/>
      <w:r w:rsidR="00341B27" w:rsidRPr="00F919E5">
        <w:rPr>
          <w:rFonts w:cs="Times New Roman"/>
          <w:szCs w:val="24"/>
        </w:rPr>
        <w:t xml:space="preserve">, dan </w:t>
      </w:r>
      <w:proofErr w:type="spellStart"/>
      <w:r w:rsidR="0045279B" w:rsidRPr="00F919E5">
        <w:rPr>
          <w:rFonts w:cs="Times New Roman"/>
          <w:szCs w:val="24"/>
        </w:rPr>
        <w:t>terima</w:t>
      </w:r>
      <w:proofErr w:type="spellEnd"/>
      <w:r w:rsidR="0045279B" w:rsidRPr="00F919E5">
        <w:rPr>
          <w:rFonts w:cs="Times New Roman"/>
          <w:szCs w:val="24"/>
        </w:rPr>
        <w:t xml:space="preserve"> </w:t>
      </w:r>
      <w:proofErr w:type="spellStart"/>
      <w:r w:rsidR="0045279B" w:rsidRPr="00F919E5">
        <w:rPr>
          <w:rFonts w:cs="Times New Roman"/>
          <w:szCs w:val="24"/>
        </w:rPr>
        <w:t>kasih</w:t>
      </w:r>
      <w:proofErr w:type="spellEnd"/>
      <w:r w:rsidR="0045279B" w:rsidRPr="00F919E5">
        <w:rPr>
          <w:rFonts w:cs="Times New Roman"/>
          <w:szCs w:val="24"/>
        </w:rPr>
        <w:t xml:space="preserve"> </w:t>
      </w:r>
      <w:proofErr w:type="spellStart"/>
      <w:r w:rsidR="0045279B" w:rsidRPr="00F919E5">
        <w:rPr>
          <w:rFonts w:cs="Times New Roman"/>
          <w:szCs w:val="24"/>
        </w:rPr>
        <w:t>sudah</w:t>
      </w:r>
      <w:proofErr w:type="spellEnd"/>
      <w:r w:rsidR="0045279B" w:rsidRPr="00F919E5">
        <w:rPr>
          <w:rFonts w:cs="Times New Roman"/>
          <w:szCs w:val="24"/>
        </w:rPr>
        <w:t xml:space="preserve"> </w:t>
      </w:r>
      <w:proofErr w:type="spellStart"/>
      <w:r w:rsidR="0045279B" w:rsidRPr="00F919E5">
        <w:rPr>
          <w:rFonts w:cs="Times New Roman"/>
          <w:szCs w:val="24"/>
        </w:rPr>
        <w:t>sama</w:t>
      </w:r>
      <w:proofErr w:type="spellEnd"/>
      <w:r w:rsidR="0045279B" w:rsidRPr="00F919E5">
        <w:rPr>
          <w:rFonts w:cs="Times New Roman"/>
          <w:szCs w:val="24"/>
        </w:rPr>
        <w:t xml:space="preserve"> </w:t>
      </w:r>
      <w:proofErr w:type="spellStart"/>
      <w:r w:rsidR="0045279B" w:rsidRPr="00F919E5">
        <w:rPr>
          <w:rFonts w:cs="Times New Roman"/>
          <w:szCs w:val="24"/>
        </w:rPr>
        <w:t>berjuang</w:t>
      </w:r>
      <w:proofErr w:type="spellEnd"/>
      <w:r w:rsidR="0045279B" w:rsidRPr="00F919E5">
        <w:rPr>
          <w:rFonts w:cs="Times New Roman"/>
          <w:szCs w:val="24"/>
        </w:rPr>
        <w:t xml:space="preserve"> </w:t>
      </w:r>
      <w:proofErr w:type="spellStart"/>
      <w:r w:rsidR="0045279B" w:rsidRPr="00F919E5">
        <w:rPr>
          <w:rFonts w:cs="Times New Roman"/>
          <w:szCs w:val="24"/>
        </w:rPr>
        <w:t>untuk</w:t>
      </w:r>
      <w:proofErr w:type="spellEnd"/>
      <w:r w:rsidR="0045279B" w:rsidRPr="00F919E5">
        <w:rPr>
          <w:rFonts w:cs="Times New Roman"/>
          <w:szCs w:val="24"/>
        </w:rPr>
        <w:t xml:space="preserve"> </w:t>
      </w:r>
      <w:proofErr w:type="spellStart"/>
      <w:r w:rsidR="0045279B" w:rsidRPr="00F919E5">
        <w:rPr>
          <w:rFonts w:cs="Times New Roman"/>
          <w:szCs w:val="24"/>
        </w:rPr>
        <w:t>mendapatkan</w:t>
      </w:r>
      <w:proofErr w:type="spellEnd"/>
      <w:r w:rsidR="0045279B" w:rsidRPr="00F919E5">
        <w:rPr>
          <w:rFonts w:cs="Times New Roman"/>
          <w:szCs w:val="24"/>
        </w:rPr>
        <w:t xml:space="preserve"> </w:t>
      </w:r>
      <w:proofErr w:type="spellStart"/>
      <w:r w:rsidR="00B2423C">
        <w:rPr>
          <w:rFonts w:cs="Times New Roman"/>
          <w:szCs w:val="24"/>
        </w:rPr>
        <w:t>g</w:t>
      </w:r>
      <w:r w:rsidR="0045279B" w:rsidRPr="00F919E5">
        <w:rPr>
          <w:rFonts w:cs="Times New Roman"/>
          <w:szCs w:val="24"/>
        </w:rPr>
        <w:t>elar</w:t>
      </w:r>
      <w:proofErr w:type="spellEnd"/>
      <w:r w:rsidR="0045279B" w:rsidRPr="00F919E5">
        <w:rPr>
          <w:rFonts w:cs="Times New Roman"/>
          <w:szCs w:val="24"/>
        </w:rPr>
        <w:t xml:space="preserve"> </w:t>
      </w:r>
      <w:proofErr w:type="spellStart"/>
      <w:r w:rsidR="00B2423C">
        <w:rPr>
          <w:rFonts w:cs="Times New Roman"/>
          <w:szCs w:val="24"/>
        </w:rPr>
        <w:t>s</w:t>
      </w:r>
      <w:r w:rsidR="0045279B" w:rsidRPr="00F919E5">
        <w:rPr>
          <w:rFonts w:cs="Times New Roman"/>
          <w:szCs w:val="24"/>
        </w:rPr>
        <w:t>arjana</w:t>
      </w:r>
      <w:proofErr w:type="spellEnd"/>
      <w:r w:rsidR="0045279B" w:rsidRPr="00F919E5">
        <w:rPr>
          <w:rFonts w:cs="Times New Roman"/>
          <w:szCs w:val="24"/>
        </w:rPr>
        <w:t>.</w:t>
      </w:r>
    </w:p>
    <w:p w14:paraId="0170AE2A" w14:textId="2D53A6E0" w:rsidR="00341B27" w:rsidRPr="00F919E5" w:rsidRDefault="00523535" w:rsidP="00226948">
      <w:pPr>
        <w:pStyle w:val="ListParagraph"/>
        <w:spacing w:after="0"/>
        <w:ind w:left="0" w:firstLine="709"/>
        <w:contextualSpacing w:val="0"/>
        <w:jc w:val="both"/>
        <w:rPr>
          <w:rFonts w:cs="Times New Roman"/>
          <w:szCs w:val="24"/>
        </w:rPr>
      </w:pPr>
      <w:proofErr w:type="spellStart"/>
      <w:r w:rsidRPr="00F919E5">
        <w:rPr>
          <w:rFonts w:cs="Times New Roman"/>
          <w:szCs w:val="24"/>
        </w:rPr>
        <w:t>Penulis</w:t>
      </w:r>
      <w:proofErr w:type="spellEnd"/>
      <w:r w:rsidRPr="00F919E5">
        <w:rPr>
          <w:rFonts w:cs="Times New Roman"/>
          <w:szCs w:val="24"/>
        </w:rPr>
        <w:t xml:space="preserve"> </w:t>
      </w:r>
      <w:proofErr w:type="spellStart"/>
      <w:r w:rsidRPr="00F919E5">
        <w:rPr>
          <w:rFonts w:cs="Times New Roman"/>
          <w:szCs w:val="24"/>
        </w:rPr>
        <w:t>menyadari</w:t>
      </w:r>
      <w:proofErr w:type="spellEnd"/>
      <w:r w:rsidRPr="00F919E5">
        <w:rPr>
          <w:rFonts w:cs="Times New Roman"/>
          <w:szCs w:val="24"/>
        </w:rPr>
        <w:t xml:space="preserve"> </w:t>
      </w:r>
      <w:proofErr w:type="spellStart"/>
      <w:r w:rsidRPr="00F919E5">
        <w:rPr>
          <w:rFonts w:cs="Times New Roman"/>
          <w:szCs w:val="24"/>
        </w:rPr>
        <w:t>masih</w:t>
      </w:r>
      <w:proofErr w:type="spellEnd"/>
      <w:r w:rsidRPr="00F919E5">
        <w:rPr>
          <w:rFonts w:cs="Times New Roman"/>
          <w:szCs w:val="24"/>
        </w:rPr>
        <w:t xml:space="preserve"> </w:t>
      </w:r>
      <w:proofErr w:type="spellStart"/>
      <w:r w:rsidRPr="00F919E5">
        <w:rPr>
          <w:rFonts w:cs="Times New Roman"/>
          <w:szCs w:val="24"/>
        </w:rPr>
        <w:t>banyak</w:t>
      </w:r>
      <w:proofErr w:type="spellEnd"/>
      <w:r w:rsidRPr="00F919E5">
        <w:rPr>
          <w:rFonts w:cs="Times New Roman"/>
          <w:szCs w:val="24"/>
        </w:rPr>
        <w:t xml:space="preserve"> </w:t>
      </w:r>
      <w:proofErr w:type="spellStart"/>
      <w:r w:rsidRPr="00F919E5">
        <w:rPr>
          <w:rFonts w:cs="Times New Roman"/>
          <w:szCs w:val="24"/>
        </w:rPr>
        <w:t>kekurangan</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melakukan</w:t>
      </w:r>
      <w:proofErr w:type="spellEnd"/>
      <w:r w:rsidRPr="00F919E5">
        <w:rPr>
          <w:rFonts w:cs="Times New Roman"/>
          <w:szCs w:val="24"/>
        </w:rPr>
        <w:t xml:space="preserve"> </w:t>
      </w:r>
      <w:proofErr w:type="spellStart"/>
      <w:r w:rsidRPr="00F919E5">
        <w:rPr>
          <w:rFonts w:cs="Times New Roman"/>
          <w:szCs w:val="24"/>
        </w:rPr>
        <w:t>penulisan</w:t>
      </w:r>
      <w:proofErr w:type="spellEnd"/>
      <w:r w:rsidRPr="00F919E5">
        <w:rPr>
          <w:rFonts w:cs="Times New Roman"/>
          <w:szCs w:val="24"/>
        </w:rPr>
        <w:t xml:space="preserve"> </w:t>
      </w:r>
      <w:proofErr w:type="spellStart"/>
      <w:r w:rsidRPr="00F919E5">
        <w:rPr>
          <w:rFonts w:cs="Times New Roman"/>
          <w:szCs w:val="24"/>
        </w:rPr>
        <w:t>skripsi</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karena</w:t>
      </w:r>
      <w:proofErr w:type="spellEnd"/>
      <w:r w:rsidRPr="00F919E5">
        <w:rPr>
          <w:rFonts w:cs="Times New Roman"/>
          <w:szCs w:val="24"/>
        </w:rPr>
        <w:t xml:space="preserve"> </w:t>
      </w:r>
      <w:proofErr w:type="spellStart"/>
      <w:r w:rsidRPr="00F919E5">
        <w:rPr>
          <w:rFonts w:cs="Times New Roman"/>
          <w:szCs w:val="24"/>
        </w:rPr>
        <w:t>keterbatasan</w:t>
      </w:r>
      <w:proofErr w:type="spellEnd"/>
      <w:r w:rsidRPr="00F919E5">
        <w:rPr>
          <w:rFonts w:cs="Times New Roman"/>
          <w:szCs w:val="24"/>
        </w:rPr>
        <w:t xml:space="preserve"> </w:t>
      </w:r>
      <w:proofErr w:type="spellStart"/>
      <w:r w:rsidRPr="00F919E5">
        <w:rPr>
          <w:rFonts w:cs="Times New Roman"/>
          <w:szCs w:val="24"/>
        </w:rPr>
        <w:t>pengetahuan</w:t>
      </w:r>
      <w:proofErr w:type="spellEnd"/>
      <w:r w:rsidRPr="00F919E5">
        <w:rPr>
          <w:rFonts w:cs="Times New Roman"/>
          <w:szCs w:val="24"/>
        </w:rPr>
        <w:t xml:space="preserve"> yang </w:t>
      </w:r>
      <w:proofErr w:type="spellStart"/>
      <w:r w:rsidRPr="00F919E5">
        <w:rPr>
          <w:rFonts w:cs="Times New Roman"/>
          <w:szCs w:val="24"/>
        </w:rPr>
        <w:t>penulis</w:t>
      </w:r>
      <w:proofErr w:type="spellEnd"/>
      <w:r w:rsidRPr="00F919E5">
        <w:rPr>
          <w:rFonts w:cs="Times New Roman"/>
          <w:szCs w:val="24"/>
        </w:rPr>
        <w:t xml:space="preserve"> </w:t>
      </w:r>
      <w:proofErr w:type="spellStart"/>
      <w:r w:rsidRPr="00F919E5">
        <w:rPr>
          <w:rFonts w:cs="Times New Roman"/>
          <w:szCs w:val="24"/>
        </w:rPr>
        <w:t>miliki</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melakukan</w:t>
      </w:r>
      <w:proofErr w:type="spellEnd"/>
      <w:r w:rsidRPr="00F919E5">
        <w:rPr>
          <w:rFonts w:cs="Times New Roman"/>
          <w:szCs w:val="24"/>
        </w:rPr>
        <w:t xml:space="preserve"> </w:t>
      </w:r>
      <w:proofErr w:type="spellStart"/>
      <w:r w:rsidRPr="00F919E5">
        <w:rPr>
          <w:rFonts w:cs="Times New Roman"/>
          <w:szCs w:val="24"/>
        </w:rPr>
        <w:t>penulisan</w:t>
      </w:r>
      <w:proofErr w:type="spellEnd"/>
      <w:r w:rsidRPr="00F919E5">
        <w:rPr>
          <w:rFonts w:cs="Times New Roman"/>
          <w:szCs w:val="24"/>
        </w:rPr>
        <w:t xml:space="preserve"> </w:t>
      </w:r>
      <w:proofErr w:type="spellStart"/>
      <w:r w:rsidRPr="00F919E5">
        <w:rPr>
          <w:rFonts w:cs="Times New Roman"/>
          <w:szCs w:val="24"/>
        </w:rPr>
        <w:t>skripsi</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itu</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tidak</w:t>
      </w:r>
      <w:proofErr w:type="spellEnd"/>
      <w:r w:rsidRPr="00F919E5">
        <w:rPr>
          <w:rFonts w:cs="Times New Roman"/>
          <w:szCs w:val="24"/>
        </w:rPr>
        <w:t xml:space="preserve"> </w:t>
      </w:r>
      <w:proofErr w:type="spellStart"/>
      <w:r w:rsidRPr="00F919E5">
        <w:rPr>
          <w:rFonts w:cs="Times New Roman"/>
          <w:szCs w:val="24"/>
        </w:rPr>
        <w:t>mengurangi</w:t>
      </w:r>
      <w:proofErr w:type="spellEnd"/>
      <w:r w:rsidRPr="00F919E5">
        <w:rPr>
          <w:rFonts w:cs="Times New Roman"/>
          <w:szCs w:val="24"/>
        </w:rPr>
        <w:t xml:space="preserve"> rasa </w:t>
      </w:r>
      <w:proofErr w:type="spellStart"/>
      <w:r w:rsidRPr="00F919E5">
        <w:rPr>
          <w:rFonts w:cs="Times New Roman"/>
          <w:szCs w:val="24"/>
        </w:rPr>
        <w:t>hormat</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segala</w:t>
      </w:r>
      <w:proofErr w:type="spellEnd"/>
      <w:r w:rsidRPr="00F919E5">
        <w:rPr>
          <w:rFonts w:cs="Times New Roman"/>
          <w:szCs w:val="24"/>
        </w:rPr>
        <w:t xml:space="preserve"> </w:t>
      </w:r>
      <w:proofErr w:type="spellStart"/>
      <w:r w:rsidRPr="00F919E5">
        <w:rPr>
          <w:rFonts w:cs="Times New Roman"/>
          <w:szCs w:val="24"/>
        </w:rPr>
        <w:t>kerendahan</w:t>
      </w:r>
      <w:proofErr w:type="spellEnd"/>
      <w:r w:rsidRPr="00F919E5">
        <w:rPr>
          <w:rFonts w:cs="Times New Roman"/>
          <w:szCs w:val="24"/>
        </w:rPr>
        <w:t xml:space="preserve"> </w:t>
      </w:r>
      <w:proofErr w:type="spellStart"/>
      <w:r w:rsidRPr="00F919E5">
        <w:rPr>
          <w:rFonts w:cs="Times New Roman"/>
          <w:szCs w:val="24"/>
        </w:rPr>
        <w:t>hati</w:t>
      </w:r>
      <w:proofErr w:type="spellEnd"/>
      <w:r w:rsidRPr="00F919E5">
        <w:rPr>
          <w:rFonts w:cs="Times New Roman"/>
          <w:szCs w:val="24"/>
        </w:rPr>
        <w:t xml:space="preserve">, </w:t>
      </w:r>
      <w:proofErr w:type="spellStart"/>
      <w:r w:rsidRPr="00F919E5">
        <w:rPr>
          <w:rFonts w:cs="Times New Roman"/>
          <w:szCs w:val="24"/>
        </w:rPr>
        <w:t>penulis</w:t>
      </w:r>
      <w:proofErr w:type="spellEnd"/>
      <w:r w:rsidRPr="00F919E5">
        <w:rPr>
          <w:rFonts w:cs="Times New Roman"/>
          <w:szCs w:val="24"/>
        </w:rPr>
        <w:t xml:space="preserve"> </w:t>
      </w:r>
      <w:proofErr w:type="spellStart"/>
      <w:r w:rsidRPr="00F919E5">
        <w:rPr>
          <w:rFonts w:cs="Times New Roman"/>
          <w:szCs w:val="24"/>
        </w:rPr>
        <w:t>mengharapkan</w:t>
      </w:r>
      <w:proofErr w:type="spellEnd"/>
      <w:r w:rsidRPr="00F919E5">
        <w:rPr>
          <w:rFonts w:cs="Times New Roman"/>
          <w:szCs w:val="24"/>
        </w:rPr>
        <w:t xml:space="preserve"> saran dan </w:t>
      </w:r>
      <w:proofErr w:type="spellStart"/>
      <w:r w:rsidRPr="00F919E5">
        <w:rPr>
          <w:rFonts w:cs="Times New Roman"/>
          <w:szCs w:val="24"/>
        </w:rPr>
        <w:t>kritik</w:t>
      </w:r>
      <w:proofErr w:type="spellEnd"/>
      <w:r w:rsidRPr="00F919E5">
        <w:rPr>
          <w:rFonts w:cs="Times New Roman"/>
          <w:szCs w:val="24"/>
        </w:rPr>
        <w:t xml:space="preserve"> yang </w:t>
      </w:r>
      <w:proofErr w:type="spellStart"/>
      <w:r w:rsidRPr="00F919E5">
        <w:rPr>
          <w:rFonts w:cs="Times New Roman"/>
          <w:szCs w:val="24"/>
        </w:rPr>
        <w:t>bersifat</w:t>
      </w:r>
      <w:proofErr w:type="spellEnd"/>
      <w:r w:rsidRPr="00F919E5">
        <w:rPr>
          <w:rFonts w:cs="Times New Roman"/>
          <w:szCs w:val="24"/>
        </w:rPr>
        <w:t xml:space="preserve"> </w:t>
      </w:r>
      <w:proofErr w:type="spellStart"/>
      <w:r w:rsidRPr="00F919E5">
        <w:rPr>
          <w:rFonts w:cs="Times New Roman"/>
          <w:szCs w:val="24"/>
        </w:rPr>
        <w:t>membangun</w:t>
      </w:r>
      <w:proofErr w:type="spellEnd"/>
      <w:r w:rsidRPr="00F919E5">
        <w:rPr>
          <w:rFonts w:cs="Times New Roman"/>
          <w:szCs w:val="24"/>
        </w:rPr>
        <w:t xml:space="preserve">, dan </w:t>
      </w:r>
      <w:proofErr w:type="spellStart"/>
      <w:r w:rsidRPr="00F919E5">
        <w:rPr>
          <w:rFonts w:cs="Times New Roman"/>
          <w:szCs w:val="24"/>
        </w:rPr>
        <w:t>kesempurnaan</w:t>
      </w:r>
      <w:proofErr w:type="spellEnd"/>
      <w:r w:rsidRPr="00F919E5">
        <w:rPr>
          <w:rFonts w:cs="Times New Roman"/>
          <w:szCs w:val="24"/>
        </w:rPr>
        <w:t xml:space="preserve"> </w:t>
      </w:r>
      <w:proofErr w:type="spellStart"/>
      <w:r w:rsidRPr="00F919E5">
        <w:rPr>
          <w:rFonts w:cs="Times New Roman"/>
          <w:szCs w:val="24"/>
        </w:rPr>
        <w:t>tugas</w:t>
      </w:r>
      <w:proofErr w:type="spellEnd"/>
      <w:r w:rsidRPr="00F919E5">
        <w:rPr>
          <w:rFonts w:cs="Times New Roman"/>
          <w:szCs w:val="24"/>
        </w:rPr>
        <w:t xml:space="preserve"> </w:t>
      </w:r>
      <w:proofErr w:type="spellStart"/>
      <w:r w:rsidRPr="00F919E5">
        <w:rPr>
          <w:rFonts w:cs="Times New Roman"/>
          <w:szCs w:val="24"/>
        </w:rPr>
        <w:t>akhir</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w:t>
      </w:r>
    </w:p>
    <w:p w14:paraId="778967F0" w14:textId="77777777" w:rsidR="00523535" w:rsidRPr="00F919E5" w:rsidRDefault="00523535" w:rsidP="00226948">
      <w:pPr>
        <w:pStyle w:val="ListParagraph"/>
        <w:spacing w:after="0"/>
        <w:ind w:left="0" w:firstLine="709"/>
        <w:contextualSpacing w:val="0"/>
        <w:jc w:val="both"/>
        <w:rPr>
          <w:rFonts w:cs="Times New Roman"/>
          <w:szCs w:val="24"/>
        </w:rPr>
      </w:pPr>
      <w:proofErr w:type="spellStart"/>
      <w:r w:rsidRPr="00F919E5">
        <w:rPr>
          <w:rFonts w:cs="Times New Roman"/>
          <w:szCs w:val="24"/>
        </w:rPr>
        <w:t>Selain</w:t>
      </w:r>
      <w:proofErr w:type="spellEnd"/>
      <w:r w:rsidRPr="00F919E5">
        <w:rPr>
          <w:rFonts w:cs="Times New Roman"/>
          <w:szCs w:val="24"/>
        </w:rPr>
        <w:t xml:space="preserve"> </w:t>
      </w:r>
      <w:proofErr w:type="spellStart"/>
      <w:r w:rsidRPr="00F919E5">
        <w:rPr>
          <w:rFonts w:cs="Times New Roman"/>
          <w:szCs w:val="24"/>
        </w:rPr>
        <w:t>itu</w:t>
      </w:r>
      <w:proofErr w:type="spellEnd"/>
      <w:r w:rsidRPr="00F919E5">
        <w:rPr>
          <w:rFonts w:cs="Times New Roman"/>
          <w:szCs w:val="24"/>
        </w:rPr>
        <w:t xml:space="preserve">, </w:t>
      </w:r>
      <w:proofErr w:type="spellStart"/>
      <w:r w:rsidRPr="00F919E5">
        <w:rPr>
          <w:rFonts w:cs="Times New Roman"/>
          <w:szCs w:val="24"/>
        </w:rPr>
        <w:t>penulis</w:t>
      </w:r>
      <w:proofErr w:type="spellEnd"/>
      <w:r w:rsidRPr="00F919E5">
        <w:rPr>
          <w:rFonts w:cs="Times New Roman"/>
          <w:szCs w:val="24"/>
        </w:rPr>
        <w:t xml:space="preserve"> </w:t>
      </w:r>
      <w:proofErr w:type="spellStart"/>
      <w:r w:rsidRPr="00F919E5">
        <w:rPr>
          <w:rFonts w:cs="Times New Roman"/>
          <w:szCs w:val="24"/>
        </w:rPr>
        <w:t>berharap</w:t>
      </w:r>
      <w:proofErr w:type="spellEnd"/>
      <w:r w:rsidRPr="00F919E5">
        <w:rPr>
          <w:rFonts w:cs="Times New Roman"/>
          <w:szCs w:val="24"/>
        </w:rPr>
        <w:t xml:space="preserve"> agar </w:t>
      </w:r>
      <w:proofErr w:type="spellStart"/>
      <w:r w:rsidRPr="00F919E5">
        <w:rPr>
          <w:rFonts w:cs="Times New Roman"/>
          <w:szCs w:val="24"/>
        </w:rPr>
        <w:t>skripsi</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bermanfaat</w:t>
      </w:r>
      <w:proofErr w:type="spellEnd"/>
      <w:r w:rsidRPr="00F919E5">
        <w:rPr>
          <w:rFonts w:cs="Times New Roman"/>
          <w:szCs w:val="24"/>
        </w:rPr>
        <w:t xml:space="preserve"> </w:t>
      </w:r>
      <w:proofErr w:type="spellStart"/>
      <w:r w:rsidRPr="00F919E5">
        <w:rPr>
          <w:rFonts w:cs="Times New Roman"/>
          <w:szCs w:val="24"/>
        </w:rPr>
        <w:t>umumnya</w:t>
      </w:r>
      <w:proofErr w:type="spellEnd"/>
      <w:r w:rsidRPr="00F919E5">
        <w:rPr>
          <w:rFonts w:cs="Times New Roman"/>
          <w:szCs w:val="24"/>
        </w:rPr>
        <w:t xml:space="preserve"> </w:t>
      </w:r>
      <w:proofErr w:type="spellStart"/>
      <w:r w:rsidRPr="00F919E5">
        <w:rPr>
          <w:rFonts w:cs="Times New Roman"/>
          <w:szCs w:val="24"/>
        </w:rPr>
        <w:t>bagi</w:t>
      </w:r>
      <w:proofErr w:type="spellEnd"/>
      <w:r w:rsidRPr="00F919E5">
        <w:rPr>
          <w:rFonts w:cs="Times New Roman"/>
          <w:szCs w:val="24"/>
        </w:rPr>
        <w:t xml:space="preserve"> para </w:t>
      </w:r>
      <w:proofErr w:type="spellStart"/>
      <w:r w:rsidRPr="00F919E5">
        <w:rPr>
          <w:rFonts w:cs="Times New Roman"/>
          <w:szCs w:val="24"/>
        </w:rPr>
        <w:t>pembaca</w:t>
      </w:r>
      <w:proofErr w:type="spellEnd"/>
      <w:r w:rsidRPr="00F919E5">
        <w:rPr>
          <w:rFonts w:cs="Times New Roman"/>
          <w:szCs w:val="24"/>
        </w:rPr>
        <w:t xml:space="preserve"> dan </w:t>
      </w:r>
      <w:proofErr w:type="spellStart"/>
      <w:r w:rsidRPr="00F919E5">
        <w:rPr>
          <w:rFonts w:cs="Times New Roman"/>
          <w:szCs w:val="24"/>
        </w:rPr>
        <w:t>penulis</w:t>
      </w:r>
      <w:proofErr w:type="spellEnd"/>
      <w:r w:rsidRPr="00F919E5">
        <w:rPr>
          <w:rFonts w:cs="Times New Roman"/>
          <w:szCs w:val="24"/>
        </w:rPr>
        <w:t xml:space="preserve"> </w:t>
      </w:r>
      <w:proofErr w:type="spellStart"/>
      <w:r w:rsidRPr="00F919E5">
        <w:rPr>
          <w:rFonts w:cs="Times New Roman"/>
          <w:szCs w:val="24"/>
        </w:rPr>
        <w:t>secara</w:t>
      </w:r>
      <w:proofErr w:type="spellEnd"/>
      <w:r w:rsidRPr="00F919E5">
        <w:rPr>
          <w:rFonts w:cs="Times New Roman"/>
          <w:szCs w:val="24"/>
        </w:rPr>
        <w:t xml:space="preserve"> </w:t>
      </w:r>
      <w:proofErr w:type="spellStart"/>
      <w:r w:rsidRPr="00F919E5">
        <w:rPr>
          <w:rFonts w:cs="Times New Roman"/>
          <w:szCs w:val="24"/>
        </w:rPr>
        <w:t>pribadi</w:t>
      </w:r>
      <w:proofErr w:type="spellEnd"/>
      <w:r w:rsidRPr="00F919E5">
        <w:rPr>
          <w:rFonts w:cs="Times New Roman"/>
          <w:szCs w:val="24"/>
        </w:rPr>
        <w:t xml:space="preserve">,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digunakan</w:t>
      </w:r>
      <w:proofErr w:type="spellEnd"/>
      <w:r w:rsidRPr="00F919E5">
        <w:rPr>
          <w:rFonts w:cs="Times New Roman"/>
          <w:szCs w:val="24"/>
        </w:rPr>
        <w:t xml:space="preserve"> </w:t>
      </w:r>
      <w:proofErr w:type="spellStart"/>
      <w:r w:rsidRPr="00F919E5">
        <w:rPr>
          <w:rFonts w:cs="Times New Roman"/>
          <w:szCs w:val="24"/>
        </w:rPr>
        <w:t>sebagai</w:t>
      </w:r>
      <w:proofErr w:type="spellEnd"/>
      <w:r w:rsidRPr="00F919E5">
        <w:rPr>
          <w:rFonts w:cs="Times New Roman"/>
          <w:szCs w:val="24"/>
        </w:rPr>
        <w:t xml:space="preserve"> </w:t>
      </w:r>
      <w:proofErr w:type="spellStart"/>
      <w:r w:rsidRPr="00F919E5">
        <w:rPr>
          <w:rFonts w:cs="Times New Roman"/>
          <w:szCs w:val="24"/>
        </w:rPr>
        <w:t>pelengkap</w:t>
      </w:r>
      <w:proofErr w:type="spellEnd"/>
      <w:r w:rsidRPr="00F919E5">
        <w:rPr>
          <w:rFonts w:cs="Times New Roman"/>
          <w:szCs w:val="24"/>
        </w:rPr>
        <w:t xml:space="preserve"> </w:t>
      </w:r>
      <w:proofErr w:type="spellStart"/>
      <w:r w:rsidRPr="00F919E5">
        <w:rPr>
          <w:rFonts w:cs="Times New Roman"/>
          <w:szCs w:val="24"/>
        </w:rPr>
        <w:t>ilmu</w:t>
      </w:r>
      <w:proofErr w:type="spellEnd"/>
      <w:r w:rsidRPr="00F919E5">
        <w:rPr>
          <w:rFonts w:cs="Times New Roman"/>
          <w:szCs w:val="24"/>
        </w:rPr>
        <w:t xml:space="preserve"> </w:t>
      </w:r>
      <w:proofErr w:type="spellStart"/>
      <w:r w:rsidRPr="00F919E5">
        <w:rPr>
          <w:rFonts w:cs="Times New Roman"/>
          <w:szCs w:val="24"/>
        </w:rPr>
        <w:t>pengetahuan</w:t>
      </w:r>
      <w:proofErr w:type="spellEnd"/>
      <w:r w:rsidRPr="00F919E5">
        <w:rPr>
          <w:rFonts w:cs="Times New Roman"/>
          <w:szCs w:val="24"/>
        </w:rPr>
        <w:t xml:space="preserve"> dan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dikembangkan</w:t>
      </w:r>
      <w:proofErr w:type="spellEnd"/>
      <w:r w:rsidRPr="00F919E5">
        <w:rPr>
          <w:rFonts w:cs="Times New Roman"/>
          <w:szCs w:val="24"/>
        </w:rPr>
        <w:t xml:space="preserve">, </w:t>
      </w:r>
      <w:proofErr w:type="spellStart"/>
      <w:r w:rsidRPr="00F919E5">
        <w:rPr>
          <w:rFonts w:cs="Times New Roman"/>
          <w:szCs w:val="24"/>
        </w:rPr>
        <w:t>sehingga</w:t>
      </w:r>
      <w:proofErr w:type="spellEnd"/>
      <w:r w:rsidRPr="00F919E5">
        <w:rPr>
          <w:rFonts w:cs="Times New Roman"/>
          <w:szCs w:val="24"/>
        </w:rPr>
        <w:t xml:space="preserve"> </w:t>
      </w:r>
      <w:proofErr w:type="spellStart"/>
      <w:r w:rsidRPr="00F919E5">
        <w:rPr>
          <w:rFonts w:cs="Times New Roman"/>
          <w:szCs w:val="24"/>
        </w:rPr>
        <w:t>tercipta</w:t>
      </w:r>
      <w:proofErr w:type="spellEnd"/>
      <w:r w:rsidRPr="00F919E5">
        <w:rPr>
          <w:rFonts w:cs="Times New Roman"/>
          <w:szCs w:val="24"/>
        </w:rPr>
        <w:t xml:space="preserve"> </w:t>
      </w:r>
      <w:proofErr w:type="spellStart"/>
      <w:r w:rsidRPr="00F919E5">
        <w:rPr>
          <w:rFonts w:cs="Times New Roman"/>
          <w:szCs w:val="24"/>
        </w:rPr>
        <w:t>kondisi</w:t>
      </w:r>
      <w:proofErr w:type="spellEnd"/>
      <w:r w:rsidRPr="00F919E5">
        <w:rPr>
          <w:rFonts w:cs="Times New Roman"/>
          <w:szCs w:val="24"/>
        </w:rPr>
        <w:t xml:space="preserve"> yang </w:t>
      </w:r>
      <w:proofErr w:type="spellStart"/>
      <w:r w:rsidRPr="00F919E5">
        <w:rPr>
          <w:rFonts w:cs="Times New Roman"/>
          <w:szCs w:val="24"/>
        </w:rPr>
        <w:t>kondusif</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memperlancar</w:t>
      </w:r>
      <w:proofErr w:type="spellEnd"/>
      <w:r w:rsidRPr="00F919E5">
        <w:rPr>
          <w:rFonts w:cs="Times New Roman"/>
          <w:szCs w:val="24"/>
        </w:rPr>
        <w:t xml:space="preserve"> </w:t>
      </w:r>
      <w:proofErr w:type="spellStart"/>
      <w:r w:rsidRPr="00F919E5">
        <w:rPr>
          <w:rFonts w:cs="Times New Roman"/>
          <w:szCs w:val="24"/>
        </w:rPr>
        <w:t>pelaksanaan</w:t>
      </w:r>
      <w:proofErr w:type="spellEnd"/>
      <w:r w:rsidRPr="00F919E5">
        <w:rPr>
          <w:rFonts w:cs="Times New Roman"/>
          <w:szCs w:val="24"/>
        </w:rPr>
        <w:t xml:space="preserve"> </w:t>
      </w:r>
      <w:proofErr w:type="spellStart"/>
      <w:r w:rsidRPr="00F919E5">
        <w:rPr>
          <w:rFonts w:cs="Times New Roman"/>
          <w:szCs w:val="24"/>
        </w:rPr>
        <w:t>tugas</w:t>
      </w:r>
      <w:proofErr w:type="spellEnd"/>
      <w:r w:rsidRPr="00F919E5">
        <w:rPr>
          <w:rFonts w:cs="Times New Roman"/>
          <w:szCs w:val="24"/>
        </w:rPr>
        <w:t>.</w:t>
      </w:r>
    </w:p>
    <w:p w14:paraId="6D655174" w14:textId="77777777" w:rsidR="00523535" w:rsidRPr="00F919E5" w:rsidRDefault="00523535" w:rsidP="00226948">
      <w:pPr>
        <w:pStyle w:val="ListParagraph"/>
        <w:spacing w:after="0"/>
        <w:ind w:left="0" w:firstLine="360"/>
        <w:contextualSpacing w:val="0"/>
        <w:jc w:val="both"/>
        <w:rPr>
          <w:rFonts w:cs="Times New Roman"/>
          <w:szCs w:val="24"/>
        </w:rPr>
      </w:pPr>
    </w:p>
    <w:p w14:paraId="62F2C54D" w14:textId="52DAC1F4" w:rsidR="00523535" w:rsidRPr="00F919E5" w:rsidRDefault="00AB2247" w:rsidP="00BD6B9C">
      <w:pPr>
        <w:pStyle w:val="ListParagraph"/>
        <w:spacing w:after="0" w:line="240" w:lineRule="auto"/>
        <w:ind w:left="4962"/>
        <w:contextualSpacing w:val="0"/>
        <w:rPr>
          <w:rFonts w:cs="Times New Roman"/>
          <w:szCs w:val="24"/>
        </w:rPr>
      </w:pPr>
      <w:proofErr w:type="gramStart"/>
      <w:r w:rsidRPr="00F919E5">
        <w:rPr>
          <w:rFonts w:cs="Times New Roman"/>
          <w:szCs w:val="24"/>
        </w:rPr>
        <w:t>Depok</w:t>
      </w:r>
      <w:r w:rsidR="00523535" w:rsidRPr="00F919E5">
        <w:rPr>
          <w:rFonts w:cs="Times New Roman"/>
          <w:szCs w:val="24"/>
        </w:rPr>
        <w:t xml:space="preserve">, </w:t>
      </w:r>
      <w:r w:rsidR="006C5A9A">
        <w:rPr>
          <w:rFonts w:cs="Times New Roman"/>
          <w:szCs w:val="24"/>
        </w:rPr>
        <w:t xml:space="preserve"> </w:t>
      </w:r>
      <w:r w:rsidR="007F2550">
        <w:rPr>
          <w:rFonts w:cs="Times New Roman"/>
          <w:szCs w:val="24"/>
        </w:rPr>
        <w:t>11</w:t>
      </w:r>
      <w:proofErr w:type="gramEnd"/>
      <w:r w:rsidR="007F2550">
        <w:rPr>
          <w:rFonts w:cs="Times New Roman"/>
          <w:szCs w:val="24"/>
        </w:rPr>
        <w:t xml:space="preserve"> </w:t>
      </w:r>
      <w:proofErr w:type="spellStart"/>
      <w:r w:rsidR="006C5A9A">
        <w:rPr>
          <w:rFonts w:cs="Times New Roman"/>
          <w:szCs w:val="24"/>
        </w:rPr>
        <w:t>Agustus</w:t>
      </w:r>
      <w:proofErr w:type="spellEnd"/>
      <w:r w:rsidR="00523535" w:rsidRPr="00F919E5">
        <w:rPr>
          <w:rFonts w:cs="Times New Roman"/>
          <w:szCs w:val="24"/>
        </w:rPr>
        <w:t xml:space="preserve"> 2025</w:t>
      </w:r>
    </w:p>
    <w:p w14:paraId="1688060C" w14:textId="77777777" w:rsidR="00523535" w:rsidRPr="00F919E5" w:rsidRDefault="00523535" w:rsidP="00BD6B9C">
      <w:pPr>
        <w:pStyle w:val="ListParagraph"/>
        <w:spacing w:after="0" w:line="240" w:lineRule="auto"/>
        <w:ind w:left="4962"/>
        <w:contextualSpacing w:val="0"/>
        <w:rPr>
          <w:rFonts w:cs="Times New Roman"/>
          <w:szCs w:val="24"/>
        </w:rPr>
      </w:pPr>
      <w:proofErr w:type="spellStart"/>
      <w:r w:rsidRPr="00F919E5">
        <w:rPr>
          <w:rFonts w:cs="Times New Roman"/>
          <w:szCs w:val="24"/>
        </w:rPr>
        <w:t>Penulis</w:t>
      </w:r>
      <w:proofErr w:type="spellEnd"/>
    </w:p>
    <w:p w14:paraId="7B5CC37C" w14:textId="77777777" w:rsidR="00523535" w:rsidRPr="00F919E5" w:rsidRDefault="00523535" w:rsidP="00BD6B9C">
      <w:pPr>
        <w:pStyle w:val="ListParagraph"/>
        <w:spacing w:after="0" w:line="240" w:lineRule="auto"/>
        <w:ind w:left="4962"/>
        <w:contextualSpacing w:val="0"/>
        <w:rPr>
          <w:rFonts w:cs="Times New Roman"/>
          <w:szCs w:val="24"/>
        </w:rPr>
      </w:pPr>
    </w:p>
    <w:p w14:paraId="30C4770A" w14:textId="77777777" w:rsidR="00523535" w:rsidRPr="00F919E5" w:rsidRDefault="00523535" w:rsidP="00BD6B9C">
      <w:pPr>
        <w:pStyle w:val="ListParagraph"/>
        <w:spacing w:after="0" w:line="240" w:lineRule="auto"/>
        <w:ind w:left="4962"/>
        <w:contextualSpacing w:val="0"/>
        <w:rPr>
          <w:rFonts w:cs="Times New Roman"/>
          <w:szCs w:val="24"/>
        </w:rPr>
      </w:pPr>
    </w:p>
    <w:p w14:paraId="7C17925F" w14:textId="4677EF01" w:rsidR="00523535" w:rsidRDefault="00523535" w:rsidP="00BD6B9C">
      <w:pPr>
        <w:pStyle w:val="ListParagraph"/>
        <w:spacing w:after="0" w:line="240" w:lineRule="auto"/>
        <w:ind w:left="4962"/>
        <w:contextualSpacing w:val="0"/>
        <w:rPr>
          <w:rFonts w:cs="Times New Roman"/>
          <w:szCs w:val="24"/>
        </w:rPr>
      </w:pPr>
    </w:p>
    <w:p w14:paraId="0218CD96" w14:textId="77777777" w:rsidR="006F75AE" w:rsidRPr="00F919E5" w:rsidRDefault="006F75AE" w:rsidP="00BD6B9C">
      <w:pPr>
        <w:pStyle w:val="ListParagraph"/>
        <w:spacing w:after="0" w:line="240" w:lineRule="auto"/>
        <w:ind w:left="4962"/>
        <w:contextualSpacing w:val="0"/>
        <w:rPr>
          <w:rFonts w:cs="Times New Roman"/>
          <w:szCs w:val="24"/>
        </w:rPr>
      </w:pPr>
    </w:p>
    <w:p w14:paraId="2F573B40" w14:textId="244C5215" w:rsidR="00523535" w:rsidRPr="00EE3082" w:rsidRDefault="00F02A25" w:rsidP="00BD6B9C">
      <w:pPr>
        <w:pStyle w:val="ListParagraph"/>
        <w:spacing w:after="0" w:line="240" w:lineRule="auto"/>
        <w:ind w:left="4962"/>
        <w:contextualSpacing w:val="0"/>
        <w:rPr>
          <w:rFonts w:cs="Times New Roman"/>
          <w:szCs w:val="24"/>
          <w:u w:val="single"/>
        </w:rPr>
      </w:pPr>
      <w:proofErr w:type="spellStart"/>
      <w:r w:rsidRPr="00EE3082">
        <w:rPr>
          <w:rFonts w:cs="Times New Roman"/>
          <w:szCs w:val="24"/>
          <w:u w:val="single"/>
        </w:rPr>
        <w:t>R</w:t>
      </w:r>
      <w:r w:rsidR="00171B06" w:rsidRPr="00EE3082">
        <w:rPr>
          <w:rFonts w:cs="Times New Roman"/>
          <w:szCs w:val="24"/>
          <w:u w:val="single"/>
        </w:rPr>
        <w:t>aditiyana</w:t>
      </w:r>
      <w:proofErr w:type="spellEnd"/>
      <w:r w:rsidRPr="00EE3082">
        <w:rPr>
          <w:rFonts w:cs="Times New Roman"/>
          <w:szCs w:val="24"/>
          <w:u w:val="single"/>
        </w:rPr>
        <w:t xml:space="preserve"> </w:t>
      </w:r>
      <w:proofErr w:type="spellStart"/>
      <w:r w:rsidRPr="00EE3082">
        <w:rPr>
          <w:rFonts w:cs="Times New Roman"/>
          <w:szCs w:val="24"/>
          <w:u w:val="single"/>
        </w:rPr>
        <w:t>Rahmawaty</w:t>
      </w:r>
      <w:proofErr w:type="spellEnd"/>
    </w:p>
    <w:p w14:paraId="4088E017" w14:textId="1CD969FA" w:rsidR="00523535" w:rsidRPr="00F919E5" w:rsidRDefault="00EE3082" w:rsidP="00BD6B9C">
      <w:pPr>
        <w:spacing w:after="0" w:line="240" w:lineRule="auto"/>
        <w:ind w:left="4962"/>
        <w:rPr>
          <w:szCs w:val="24"/>
        </w:rPr>
      </w:pPr>
      <w:proofErr w:type="gramStart"/>
      <w:r>
        <w:rPr>
          <w:szCs w:val="24"/>
        </w:rPr>
        <w:t>NIM :</w:t>
      </w:r>
      <w:proofErr w:type="gramEnd"/>
      <w:r>
        <w:rPr>
          <w:szCs w:val="24"/>
        </w:rPr>
        <w:t xml:space="preserve"> </w:t>
      </w:r>
      <w:r w:rsidR="00F02A25" w:rsidRPr="00F919E5">
        <w:rPr>
          <w:szCs w:val="24"/>
        </w:rPr>
        <w:t>2411907581</w:t>
      </w:r>
    </w:p>
    <w:p w14:paraId="2FB5CE6E" w14:textId="77777777" w:rsidR="00523535" w:rsidRPr="00F919E5" w:rsidRDefault="00523535" w:rsidP="00BD6B9C">
      <w:pPr>
        <w:spacing w:after="0" w:line="240" w:lineRule="auto"/>
      </w:pPr>
    </w:p>
    <w:p w14:paraId="772AB2B0" w14:textId="2DEDCB57" w:rsidR="00C0591B" w:rsidRPr="00F919E5" w:rsidRDefault="00C0591B" w:rsidP="001472F6">
      <w:pPr>
        <w:spacing w:after="0"/>
        <w:rPr>
          <w:rFonts w:cs="Times New Roman"/>
          <w:b/>
          <w:bCs/>
          <w:sz w:val="28"/>
          <w:szCs w:val="28"/>
        </w:rPr>
      </w:pPr>
      <w:r w:rsidRPr="00F919E5">
        <w:rPr>
          <w:rFonts w:cs="Times New Roman"/>
          <w:b/>
          <w:bCs/>
          <w:sz w:val="28"/>
          <w:szCs w:val="28"/>
        </w:rPr>
        <w:br w:type="page"/>
      </w:r>
    </w:p>
    <w:p w14:paraId="76464D00" w14:textId="3E7A6AE8" w:rsidR="004450F9" w:rsidRDefault="00C0591B" w:rsidP="00226948">
      <w:pPr>
        <w:pStyle w:val="Heading1"/>
        <w:spacing w:before="0" w:after="0" w:line="240" w:lineRule="auto"/>
        <w:rPr>
          <w:rFonts w:cs="Times New Roman"/>
        </w:rPr>
      </w:pPr>
      <w:bookmarkStart w:id="11" w:name="_Toc192010957"/>
      <w:bookmarkStart w:id="12" w:name="_Toc192580468"/>
      <w:bookmarkStart w:id="13" w:name="_Toc205499688"/>
      <w:r w:rsidRPr="00226948">
        <w:rPr>
          <w:rFonts w:cs="Times New Roman"/>
        </w:rPr>
        <w:lastRenderedPageBreak/>
        <w:t>DAFTAR ISI</w:t>
      </w:r>
      <w:bookmarkEnd w:id="11"/>
      <w:bookmarkEnd w:id="12"/>
      <w:bookmarkEnd w:id="13"/>
    </w:p>
    <w:p w14:paraId="7964201E" w14:textId="113116F0" w:rsidR="0001532D" w:rsidRDefault="0001532D" w:rsidP="0001532D"/>
    <w:p w14:paraId="5BCCD3F2" w14:textId="6B378B8D" w:rsidR="0001532D" w:rsidRPr="006C5A9A" w:rsidRDefault="0001532D" w:rsidP="0001532D">
      <w:pPr>
        <w:tabs>
          <w:tab w:val="left" w:pos="0"/>
          <w:tab w:val="right" w:leader="dot" w:pos="7371"/>
          <w:tab w:val="right" w:pos="7937"/>
        </w:tabs>
        <w:spacing w:after="0" w:line="240" w:lineRule="auto"/>
        <w:rPr>
          <w:rFonts w:cs="Times New Roman"/>
          <w:szCs w:val="24"/>
        </w:rPr>
      </w:pPr>
      <w:r w:rsidRPr="006C5A9A">
        <w:rPr>
          <w:rFonts w:cs="Times New Roman"/>
          <w:szCs w:val="24"/>
        </w:rPr>
        <w:t>COVER</w:t>
      </w:r>
      <w:r w:rsidRPr="006C5A9A">
        <w:rPr>
          <w:rFonts w:cs="Times New Roman"/>
          <w:szCs w:val="24"/>
        </w:rPr>
        <w:tab/>
      </w:r>
      <w:proofErr w:type="spellStart"/>
      <w:r w:rsidRPr="006C5A9A">
        <w:rPr>
          <w:rFonts w:cs="Times New Roman"/>
          <w:szCs w:val="24"/>
        </w:rPr>
        <w:t>i</w:t>
      </w:r>
      <w:proofErr w:type="spellEnd"/>
      <w:r w:rsidRPr="006C5A9A">
        <w:rPr>
          <w:rFonts w:cs="Times New Roman"/>
          <w:szCs w:val="24"/>
        </w:rPr>
        <w:br/>
        <w:t>LEMBAR PENGESAHAN</w:t>
      </w:r>
      <w:r w:rsidRPr="006C5A9A">
        <w:rPr>
          <w:rFonts w:cs="Times New Roman"/>
          <w:szCs w:val="24"/>
        </w:rPr>
        <w:tab/>
        <w:t>ii</w:t>
      </w:r>
    </w:p>
    <w:p w14:paraId="37393D35" w14:textId="3F0AEDD0" w:rsidR="009C6AAD" w:rsidRPr="00B01D8E" w:rsidRDefault="0001532D" w:rsidP="009C6AAD">
      <w:pPr>
        <w:pStyle w:val="TOC1"/>
        <w:rPr>
          <w:rFonts w:asciiTheme="minorHAnsi" w:eastAsiaTheme="minorEastAsia" w:hAnsiTheme="minorHAnsi" w:cstheme="minorBidi"/>
          <w:sz w:val="24"/>
          <w:szCs w:val="24"/>
          <w:lang w:eastAsia="en-ID"/>
        </w:rPr>
      </w:pPr>
      <w:r w:rsidRPr="006C5A9A">
        <w:rPr>
          <w:noProof w:val="0"/>
          <w:sz w:val="24"/>
          <w:szCs w:val="24"/>
        </w:rPr>
        <w:fldChar w:fldCharType="begin"/>
      </w:r>
      <w:r w:rsidRPr="006C5A9A">
        <w:rPr>
          <w:sz w:val="24"/>
          <w:szCs w:val="24"/>
        </w:rPr>
        <w:instrText xml:space="preserve"> TOC \o "1-3" \h \z \u </w:instrText>
      </w:r>
      <w:r w:rsidRPr="006C5A9A">
        <w:rPr>
          <w:noProof w:val="0"/>
          <w:sz w:val="24"/>
          <w:szCs w:val="24"/>
        </w:rPr>
        <w:fldChar w:fldCharType="separate"/>
      </w:r>
      <w:hyperlink w:anchor="_Toc205499684" w:history="1">
        <w:r w:rsidR="009C6AAD" w:rsidRPr="00B01D8E">
          <w:rPr>
            <w:rStyle w:val="Hyperlink"/>
          </w:rPr>
          <w:t>SURAT PERNYATAAN</w:t>
        </w:r>
        <w:r w:rsidR="009C6AAD" w:rsidRPr="00B01D8E">
          <w:rPr>
            <w:webHidden/>
          </w:rPr>
          <w:tab/>
        </w:r>
        <w:r w:rsidR="009C6AAD" w:rsidRPr="00B01D8E">
          <w:rPr>
            <w:webHidden/>
          </w:rPr>
          <w:fldChar w:fldCharType="begin"/>
        </w:r>
        <w:r w:rsidR="009C6AAD" w:rsidRPr="00B01D8E">
          <w:rPr>
            <w:webHidden/>
          </w:rPr>
          <w:instrText xml:space="preserve"> PAGEREF _Toc205499684 \h </w:instrText>
        </w:r>
        <w:r w:rsidR="009C6AAD" w:rsidRPr="00B01D8E">
          <w:rPr>
            <w:webHidden/>
          </w:rPr>
        </w:r>
        <w:r w:rsidR="009C6AAD" w:rsidRPr="00B01D8E">
          <w:rPr>
            <w:webHidden/>
          </w:rPr>
          <w:fldChar w:fldCharType="separate"/>
        </w:r>
        <w:r w:rsidR="0000331A">
          <w:rPr>
            <w:webHidden/>
          </w:rPr>
          <w:t>v</w:t>
        </w:r>
        <w:r w:rsidR="009C6AAD" w:rsidRPr="00B01D8E">
          <w:rPr>
            <w:webHidden/>
          </w:rPr>
          <w:fldChar w:fldCharType="end"/>
        </w:r>
      </w:hyperlink>
    </w:p>
    <w:p w14:paraId="29EDFA04" w14:textId="5C69D0B2" w:rsidR="009C6AAD" w:rsidRPr="00B01D8E" w:rsidRDefault="00F0393C" w:rsidP="009C6AAD">
      <w:pPr>
        <w:pStyle w:val="TOC1"/>
        <w:rPr>
          <w:rFonts w:asciiTheme="minorHAnsi" w:eastAsiaTheme="minorEastAsia" w:hAnsiTheme="minorHAnsi" w:cstheme="minorBidi"/>
          <w:sz w:val="24"/>
          <w:szCs w:val="24"/>
          <w:lang w:eastAsia="en-ID"/>
        </w:rPr>
      </w:pPr>
      <w:hyperlink w:anchor="_Toc205499685" w:history="1">
        <w:r w:rsidR="009C6AAD" w:rsidRPr="00B01D8E">
          <w:rPr>
            <w:rStyle w:val="Hyperlink"/>
          </w:rPr>
          <w:t>ABSTRAK</w:t>
        </w:r>
        <w:r w:rsidR="009C6AAD" w:rsidRPr="00B01D8E">
          <w:rPr>
            <w:webHidden/>
          </w:rPr>
          <w:tab/>
        </w:r>
        <w:r w:rsidR="009C6AAD" w:rsidRPr="00B01D8E">
          <w:rPr>
            <w:webHidden/>
          </w:rPr>
          <w:fldChar w:fldCharType="begin"/>
        </w:r>
        <w:r w:rsidR="009C6AAD" w:rsidRPr="00B01D8E">
          <w:rPr>
            <w:webHidden/>
          </w:rPr>
          <w:instrText xml:space="preserve"> PAGEREF _Toc205499685 \h </w:instrText>
        </w:r>
        <w:r w:rsidR="009C6AAD" w:rsidRPr="00B01D8E">
          <w:rPr>
            <w:webHidden/>
          </w:rPr>
        </w:r>
        <w:r w:rsidR="009C6AAD" w:rsidRPr="00B01D8E">
          <w:rPr>
            <w:webHidden/>
          </w:rPr>
          <w:fldChar w:fldCharType="separate"/>
        </w:r>
        <w:r w:rsidR="0000331A">
          <w:rPr>
            <w:webHidden/>
          </w:rPr>
          <w:t>i</w:t>
        </w:r>
        <w:r w:rsidR="009C6AAD" w:rsidRPr="00B01D8E">
          <w:rPr>
            <w:webHidden/>
          </w:rPr>
          <w:fldChar w:fldCharType="end"/>
        </w:r>
      </w:hyperlink>
    </w:p>
    <w:p w14:paraId="299D242D" w14:textId="3571341D" w:rsidR="009C6AAD" w:rsidRPr="00B01D8E" w:rsidRDefault="00F0393C" w:rsidP="009C6AAD">
      <w:pPr>
        <w:pStyle w:val="TOC1"/>
        <w:rPr>
          <w:rFonts w:asciiTheme="minorHAnsi" w:eastAsiaTheme="minorEastAsia" w:hAnsiTheme="minorHAnsi" w:cstheme="minorBidi"/>
          <w:sz w:val="24"/>
          <w:szCs w:val="24"/>
          <w:lang w:eastAsia="en-ID"/>
        </w:rPr>
      </w:pPr>
      <w:hyperlink w:anchor="_Toc205499686" w:history="1">
        <w:r w:rsidR="009C6AAD" w:rsidRPr="00B01D8E">
          <w:rPr>
            <w:rStyle w:val="Hyperlink"/>
            <w:i/>
            <w:iCs/>
          </w:rPr>
          <w:t>ABSTRACT</w:t>
        </w:r>
        <w:r w:rsidR="009C6AAD" w:rsidRPr="00B01D8E">
          <w:rPr>
            <w:webHidden/>
          </w:rPr>
          <w:tab/>
        </w:r>
        <w:r w:rsidR="009C6AAD" w:rsidRPr="00B01D8E">
          <w:rPr>
            <w:webHidden/>
          </w:rPr>
          <w:fldChar w:fldCharType="begin"/>
        </w:r>
        <w:r w:rsidR="009C6AAD" w:rsidRPr="00B01D8E">
          <w:rPr>
            <w:webHidden/>
          </w:rPr>
          <w:instrText xml:space="preserve"> PAGEREF _Toc205499686 \h </w:instrText>
        </w:r>
        <w:r w:rsidR="009C6AAD" w:rsidRPr="00B01D8E">
          <w:rPr>
            <w:webHidden/>
          </w:rPr>
        </w:r>
        <w:r w:rsidR="009C6AAD" w:rsidRPr="00B01D8E">
          <w:rPr>
            <w:webHidden/>
          </w:rPr>
          <w:fldChar w:fldCharType="separate"/>
        </w:r>
        <w:r w:rsidR="0000331A">
          <w:rPr>
            <w:webHidden/>
          </w:rPr>
          <w:t>ii</w:t>
        </w:r>
        <w:r w:rsidR="009C6AAD" w:rsidRPr="00B01D8E">
          <w:rPr>
            <w:webHidden/>
          </w:rPr>
          <w:fldChar w:fldCharType="end"/>
        </w:r>
      </w:hyperlink>
    </w:p>
    <w:p w14:paraId="0C819915" w14:textId="4F493DDF" w:rsidR="009C6AAD" w:rsidRPr="00B01D8E" w:rsidRDefault="00F0393C" w:rsidP="009C6AAD">
      <w:pPr>
        <w:pStyle w:val="TOC1"/>
        <w:rPr>
          <w:rFonts w:asciiTheme="minorHAnsi" w:eastAsiaTheme="minorEastAsia" w:hAnsiTheme="minorHAnsi" w:cstheme="minorBidi"/>
          <w:sz w:val="24"/>
          <w:szCs w:val="24"/>
          <w:lang w:eastAsia="en-ID"/>
        </w:rPr>
      </w:pPr>
      <w:hyperlink w:anchor="_Toc205499687" w:history="1">
        <w:r w:rsidR="009C6AAD" w:rsidRPr="00B01D8E">
          <w:rPr>
            <w:rStyle w:val="Hyperlink"/>
          </w:rPr>
          <w:t>KATA PENGANTAR</w:t>
        </w:r>
        <w:r w:rsidR="009C6AAD" w:rsidRPr="00B01D8E">
          <w:rPr>
            <w:webHidden/>
          </w:rPr>
          <w:tab/>
        </w:r>
        <w:r w:rsidR="009C6AAD" w:rsidRPr="00B01D8E">
          <w:rPr>
            <w:webHidden/>
          </w:rPr>
          <w:fldChar w:fldCharType="begin"/>
        </w:r>
        <w:r w:rsidR="009C6AAD" w:rsidRPr="00B01D8E">
          <w:rPr>
            <w:webHidden/>
          </w:rPr>
          <w:instrText xml:space="preserve"> PAGEREF _Toc205499687 \h </w:instrText>
        </w:r>
        <w:r w:rsidR="009C6AAD" w:rsidRPr="00B01D8E">
          <w:rPr>
            <w:webHidden/>
          </w:rPr>
        </w:r>
        <w:r w:rsidR="009C6AAD" w:rsidRPr="00B01D8E">
          <w:rPr>
            <w:webHidden/>
          </w:rPr>
          <w:fldChar w:fldCharType="separate"/>
        </w:r>
        <w:r w:rsidR="0000331A">
          <w:rPr>
            <w:webHidden/>
          </w:rPr>
          <w:t>iii</w:t>
        </w:r>
        <w:r w:rsidR="009C6AAD" w:rsidRPr="00B01D8E">
          <w:rPr>
            <w:webHidden/>
          </w:rPr>
          <w:fldChar w:fldCharType="end"/>
        </w:r>
      </w:hyperlink>
    </w:p>
    <w:p w14:paraId="62DA8016" w14:textId="2E78B78D" w:rsidR="009C6AAD" w:rsidRPr="00B01D8E" w:rsidRDefault="00F0393C" w:rsidP="009C6AAD">
      <w:pPr>
        <w:pStyle w:val="TOC1"/>
        <w:rPr>
          <w:rFonts w:asciiTheme="minorHAnsi" w:eastAsiaTheme="minorEastAsia" w:hAnsiTheme="minorHAnsi" w:cstheme="minorBidi"/>
          <w:sz w:val="24"/>
          <w:szCs w:val="24"/>
          <w:lang w:eastAsia="en-ID"/>
        </w:rPr>
      </w:pPr>
      <w:hyperlink w:anchor="_Toc205499688" w:history="1">
        <w:r w:rsidR="009C6AAD" w:rsidRPr="00B01D8E">
          <w:rPr>
            <w:rStyle w:val="Hyperlink"/>
          </w:rPr>
          <w:t>DAFTAR ISI</w:t>
        </w:r>
        <w:r w:rsidR="009C6AAD" w:rsidRPr="00B01D8E">
          <w:rPr>
            <w:webHidden/>
          </w:rPr>
          <w:tab/>
        </w:r>
        <w:r w:rsidR="009C6AAD" w:rsidRPr="00B01D8E">
          <w:rPr>
            <w:webHidden/>
          </w:rPr>
          <w:fldChar w:fldCharType="begin"/>
        </w:r>
        <w:r w:rsidR="009C6AAD" w:rsidRPr="00B01D8E">
          <w:rPr>
            <w:webHidden/>
          </w:rPr>
          <w:instrText xml:space="preserve"> PAGEREF _Toc205499688 \h </w:instrText>
        </w:r>
        <w:r w:rsidR="009C6AAD" w:rsidRPr="00B01D8E">
          <w:rPr>
            <w:webHidden/>
          </w:rPr>
        </w:r>
        <w:r w:rsidR="009C6AAD" w:rsidRPr="00B01D8E">
          <w:rPr>
            <w:webHidden/>
          </w:rPr>
          <w:fldChar w:fldCharType="separate"/>
        </w:r>
        <w:r w:rsidR="0000331A">
          <w:rPr>
            <w:webHidden/>
          </w:rPr>
          <w:t>v</w:t>
        </w:r>
        <w:r w:rsidR="009C6AAD" w:rsidRPr="00B01D8E">
          <w:rPr>
            <w:webHidden/>
          </w:rPr>
          <w:fldChar w:fldCharType="end"/>
        </w:r>
      </w:hyperlink>
    </w:p>
    <w:p w14:paraId="7370B470" w14:textId="23029E39" w:rsidR="009C6AAD" w:rsidRPr="00B01D8E" w:rsidRDefault="00F0393C" w:rsidP="009C6AAD">
      <w:pPr>
        <w:pStyle w:val="TOC1"/>
        <w:rPr>
          <w:rFonts w:asciiTheme="minorHAnsi" w:eastAsiaTheme="minorEastAsia" w:hAnsiTheme="minorHAnsi" w:cstheme="minorBidi"/>
          <w:sz w:val="24"/>
          <w:szCs w:val="24"/>
          <w:lang w:eastAsia="en-ID"/>
        </w:rPr>
      </w:pPr>
      <w:hyperlink w:anchor="_Toc205499689" w:history="1">
        <w:r w:rsidR="009C6AAD" w:rsidRPr="00B01D8E">
          <w:rPr>
            <w:rStyle w:val="Hyperlink"/>
          </w:rPr>
          <w:t>DAFTAR TABEL</w:t>
        </w:r>
        <w:r w:rsidR="009C6AAD" w:rsidRPr="00B01D8E">
          <w:rPr>
            <w:webHidden/>
          </w:rPr>
          <w:tab/>
        </w:r>
        <w:r w:rsidR="009C6AAD" w:rsidRPr="00B01D8E">
          <w:rPr>
            <w:webHidden/>
          </w:rPr>
          <w:fldChar w:fldCharType="begin"/>
        </w:r>
        <w:r w:rsidR="009C6AAD" w:rsidRPr="00B01D8E">
          <w:rPr>
            <w:webHidden/>
          </w:rPr>
          <w:instrText xml:space="preserve"> PAGEREF _Toc205499689 \h </w:instrText>
        </w:r>
        <w:r w:rsidR="009C6AAD" w:rsidRPr="00B01D8E">
          <w:rPr>
            <w:webHidden/>
          </w:rPr>
        </w:r>
        <w:r w:rsidR="009C6AAD" w:rsidRPr="00B01D8E">
          <w:rPr>
            <w:webHidden/>
          </w:rPr>
          <w:fldChar w:fldCharType="separate"/>
        </w:r>
        <w:r w:rsidR="0000331A">
          <w:rPr>
            <w:webHidden/>
          </w:rPr>
          <w:t>viii</w:t>
        </w:r>
        <w:r w:rsidR="009C6AAD" w:rsidRPr="00B01D8E">
          <w:rPr>
            <w:webHidden/>
          </w:rPr>
          <w:fldChar w:fldCharType="end"/>
        </w:r>
      </w:hyperlink>
    </w:p>
    <w:p w14:paraId="45C734D5" w14:textId="6B735A0A" w:rsidR="009C6AAD" w:rsidRPr="00B01D8E" w:rsidRDefault="00F0393C" w:rsidP="009C6AAD">
      <w:pPr>
        <w:pStyle w:val="TOC1"/>
        <w:rPr>
          <w:rFonts w:asciiTheme="minorHAnsi" w:eastAsiaTheme="minorEastAsia" w:hAnsiTheme="minorHAnsi" w:cstheme="minorBidi"/>
          <w:sz w:val="24"/>
          <w:szCs w:val="24"/>
          <w:lang w:eastAsia="en-ID"/>
        </w:rPr>
      </w:pPr>
      <w:hyperlink w:anchor="_Toc205499690" w:history="1">
        <w:r w:rsidR="009C6AAD" w:rsidRPr="00B01D8E">
          <w:rPr>
            <w:rStyle w:val="Hyperlink"/>
          </w:rPr>
          <w:t>DAFTAR GAMBAR</w:t>
        </w:r>
        <w:r w:rsidR="009C6AAD" w:rsidRPr="00B01D8E">
          <w:rPr>
            <w:webHidden/>
          </w:rPr>
          <w:tab/>
        </w:r>
        <w:r w:rsidR="009C6AAD" w:rsidRPr="00B01D8E">
          <w:rPr>
            <w:webHidden/>
          </w:rPr>
          <w:fldChar w:fldCharType="begin"/>
        </w:r>
        <w:r w:rsidR="009C6AAD" w:rsidRPr="00B01D8E">
          <w:rPr>
            <w:webHidden/>
          </w:rPr>
          <w:instrText xml:space="preserve"> PAGEREF _Toc205499690 \h </w:instrText>
        </w:r>
        <w:r w:rsidR="009C6AAD" w:rsidRPr="00B01D8E">
          <w:rPr>
            <w:webHidden/>
          </w:rPr>
        </w:r>
        <w:r w:rsidR="009C6AAD" w:rsidRPr="00B01D8E">
          <w:rPr>
            <w:webHidden/>
          </w:rPr>
          <w:fldChar w:fldCharType="separate"/>
        </w:r>
        <w:r w:rsidR="0000331A">
          <w:rPr>
            <w:webHidden/>
          </w:rPr>
          <w:t>ix</w:t>
        </w:r>
        <w:r w:rsidR="009C6AAD" w:rsidRPr="00B01D8E">
          <w:rPr>
            <w:webHidden/>
          </w:rPr>
          <w:fldChar w:fldCharType="end"/>
        </w:r>
      </w:hyperlink>
    </w:p>
    <w:p w14:paraId="0642AADF" w14:textId="40B6AE4A" w:rsidR="009C6AAD" w:rsidRPr="00B01D8E" w:rsidRDefault="00F0393C" w:rsidP="009C6AAD">
      <w:pPr>
        <w:pStyle w:val="TOC1"/>
        <w:rPr>
          <w:rFonts w:asciiTheme="minorHAnsi" w:eastAsiaTheme="minorEastAsia" w:hAnsiTheme="minorHAnsi" w:cstheme="minorBidi"/>
          <w:sz w:val="24"/>
          <w:szCs w:val="24"/>
          <w:lang w:eastAsia="en-ID"/>
        </w:rPr>
      </w:pPr>
      <w:hyperlink w:anchor="_Toc205499691" w:history="1">
        <w:r w:rsidR="009C6AAD" w:rsidRPr="00B01D8E">
          <w:rPr>
            <w:rStyle w:val="Hyperlink"/>
          </w:rPr>
          <w:t>DAFTAR LAMPIRAN</w:t>
        </w:r>
        <w:r w:rsidR="009C6AAD" w:rsidRPr="00B01D8E">
          <w:rPr>
            <w:webHidden/>
          </w:rPr>
          <w:tab/>
        </w:r>
        <w:r w:rsidR="009C6AAD" w:rsidRPr="00B01D8E">
          <w:rPr>
            <w:webHidden/>
          </w:rPr>
          <w:fldChar w:fldCharType="begin"/>
        </w:r>
        <w:r w:rsidR="009C6AAD" w:rsidRPr="00B01D8E">
          <w:rPr>
            <w:webHidden/>
          </w:rPr>
          <w:instrText xml:space="preserve"> PAGEREF _Toc205499691 \h </w:instrText>
        </w:r>
        <w:r w:rsidR="009C6AAD" w:rsidRPr="00B01D8E">
          <w:rPr>
            <w:webHidden/>
          </w:rPr>
        </w:r>
        <w:r w:rsidR="009C6AAD" w:rsidRPr="00B01D8E">
          <w:rPr>
            <w:webHidden/>
          </w:rPr>
          <w:fldChar w:fldCharType="separate"/>
        </w:r>
        <w:r w:rsidR="0000331A">
          <w:rPr>
            <w:webHidden/>
          </w:rPr>
          <w:t>x</w:t>
        </w:r>
        <w:r w:rsidR="009C6AAD" w:rsidRPr="00B01D8E">
          <w:rPr>
            <w:webHidden/>
          </w:rPr>
          <w:fldChar w:fldCharType="end"/>
        </w:r>
      </w:hyperlink>
    </w:p>
    <w:p w14:paraId="46A1D82C" w14:textId="7F3D05F0" w:rsidR="009C6AAD" w:rsidRPr="00B01D8E" w:rsidRDefault="00F0393C" w:rsidP="009C6AAD">
      <w:pPr>
        <w:pStyle w:val="TOC1"/>
        <w:rPr>
          <w:rFonts w:asciiTheme="minorHAnsi" w:eastAsiaTheme="minorEastAsia" w:hAnsiTheme="minorHAnsi" w:cstheme="minorBidi"/>
          <w:sz w:val="24"/>
          <w:szCs w:val="24"/>
          <w:lang w:eastAsia="en-ID"/>
        </w:rPr>
      </w:pPr>
      <w:hyperlink w:anchor="_Toc205499692" w:history="1">
        <w:r w:rsidR="009C6AAD" w:rsidRPr="00B01D8E">
          <w:rPr>
            <w:rStyle w:val="Hyperlink"/>
          </w:rPr>
          <w:t>BAB I PENDAHULUAN</w:t>
        </w:r>
        <w:r w:rsidR="009C6AAD" w:rsidRPr="00B01D8E">
          <w:rPr>
            <w:webHidden/>
          </w:rPr>
          <w:tab/>
        </w:r>
        <w:r w:rsidR="009C6AAD" w:rsidRPr="00B01D8E">
          <w:rPr>
            <w:webHidden/>
          </w:rPr>
          <w:fldChar w:fldCharType="begin"/>
        </w:r>
        <w:r w:rsidR="009C6AAD" w:rsidRPr="00B01D8E">
          <w:rPr>
            <w:webHidden/>
          </w:rPr>
          <w:instrText xml:space="preserve"> PAGEREF _Toc205499692 \h </w:instrText>
        </w:r>
        <w:r w:rsidR="009C6AAD" w:rsidRPr="00B01D8E">
          <w:rPr>
            <w:webHidden/>
          </w:rPr>
        </w:r>
        <w:r w:rsidR="009C6AAD" w:rsidRPr="00B01D8E">
          <w:rPr>
            <w:webHidden/>
          </w:rPr>
          <w:fldChar w:fldCharType="separate"/>
        </w:r>
        <w:r w:rsidR="0000331A">
          <w:rPr>
            <w:webHidden/>
          </w:rPr>
          <w:t>1</w:t>
        </w:r>
        <w:r w:rsidR="009C6AAD" w:rsidRPr="00B01D8E">
          <w:rPr>
            <w:webHidden/>
          </w:rPr>
          <w:fldChar w:fldCharType="end"/>
        </w:r>
      </w:hyperlink>
    </w:p>
    <w:p w14:paraId="49EEDB70" w14:textId="6E3AE0BB" w:rsidR="009C6AAD" w:rsidRDefault="00F0393C">
      <w:pPr>
        <w:pStyle w:val="TOC2"/>
        <w:rPr>
          <w:rFonts w:asciiTheme="minorHAnsi" w:eastAsiaTheme="minorEastAsia" w:hAnsiTheme="minorHAnsi"/>
          <w:noProof/>
          <w:szCs w:val="24"/>
          <w:lang w:eastAsia="en-ID"/>
        </w:rPr>
      </w:pPr>
      <w:hyperlink w:anchor="_Toc205499693" w:history="1">
        <w:r w:rsidR="009C6AAD" w:rsidRPr="00104670">
          <w:rPr>
            <w:rStyle w:val="Hyperlink"/>
            <w:noProof/>
          </w:rPr>
          <w:t>1.1.</w:t>
        </w:r>
        <w:r w:rsidR="009C6AAD">
          <w:rPr>
            <w:rFonts w:asciiTheme="minorHAnsi" w:eastAsiaTheme="minorEastAsia" w:hAnsiTheme="minorHAnsi"/>
            <w:noProof/>
            <w:szCs w:val="24"/>
            <w:lang w:eastAsia="en-ID"/>
          </w:rPr>
          <w:tab/>
        </w:r>
        <w:r w:rsidR="009C6AAD" w:rsidRPr="00104670">
          <w:rPr>
            <w:rStyle w:val="Hyperlink"/>
            <w:noProof/>
          </w:rPr>
          <w:t>Latar Belakang</w:t>
        </w:r>
        <w:r w:rsidR="009C6AAD">
          <w:rPr>
            <w:noProof/>
            <w:webHidden/>
          </w:rPr>
          <w:tab/>
        </w:r>
        <w:r w:rsidR="009C6AAD">
          <w:rPr>
            <w:noProof/>
            <w:webHidden/>
          </w:rPr>
          <w:fldChar w:fldCharType="begin"/>
        </w:r>
        <w:r w:rsidR="009C6AAD">
          <w:rPr>
            <w:noProof/>
            <w:webHidden/>
          </w:rPr>
          <w:instrText xml:space="preserve"> PAGEREF _Toc205499693 \h </w:instrText>
        </w:r>
        <w:r w:rsidR="009C6AAD">
          <w:rPr>
            <w:noProof/>
            <w:webHidden/>
          </w:rPr>
        </w:r>
        <w:r w:rsidR="009C6AAD">
          <w:rPr>
            <w:noProof/>
            <w:webHidden/>
          </w:rPr>
          <w:fldChar w:fldCharType="separate"/>
        </w:r>
        <w:r w:rsidR="0000331A">
          <w:rPr>
            <w:noProof/>
            <w:webHidden/>
          </w:rPr>
          <w:t>1</w:t>
        </w:r>
        <w:r w:rsidR="009C6AAD">
          <w:rPr>
            <w:noProof/>
            <w:webHidden/>
          </w:rPr>
          <w:fldChar w:fldCharType="end"/>
        </w:r>
      </w:hyperlink>
    </w:p>
    <w:p w14:paraId="6B652E27" w14:textId="32EA44E0" w:rsidR="009C6AAD" w:rsidRDefault="00F0393C">
      <w:pPr>
        <w:pStyle w:val="TOC2"/>
        <w:rPr>
          <w:rFonts w:asciiTheme="minorHAnsi" w:eastAsiaTheme="minorEastAsia" w:hAnsiTheme="minorHAnsi"/>
          <w:noProof/>
          <w:szCs w:val="24"/>
          <w:lang w:eastAsia="en-ID"/>
        </w:rPr>
      </w:pPr>
      <w:hyperlink w:anchor="_Toc205499694" w:history="1">
        <w:r w:rsidR="009C6AAD" w:rsidRPr="00104670">
          <w:rPr>
            <w:rStyle w:val="Hyperlink"/>
            <w:noProof/>
          </w:rPr>
          <w:t>1.2.</w:t>
        </w:r>
        <w:r w:rsidR="009C6AAD">
          <w:rPr>
            <w:rFonts w:asciiTheme="minorHAnsi" w:eastAsiaTheme="minorEastAsia" w:hAnsiTheme="minorHAnsi"/>
            <w:noProof/>
            <w:szCs w:val="24"/>
            <w:lang w:eastAsia="en-ID"/>
          </w:rPr>
          <w:tab/>
        </w:r>
        <w:r w:rsidR="009C6AAD" w:rsidRPr="00104670">
          <w:rPr>
            <w:rStyle w:val="Hyperlink"/>
            <w:noProof/>
          </w:rPr>
          <w:t>Identifikasi Masalah</w:t>
        </w:r>
        <w:r w:rsidR="009C6AAD">
          <w:rPr>
            <w:noProof/>
            <w:webHidden/>
          </w:rPr>
          <w:tab/>
        </w:r>
        <w:r w:rsidR="009C6AAD">
          <w:rPr>
            <w:noProof/>
            <w:webHidden/>
          </w:rPr>
          <w:fldChar w:fldCharType="begin"/>
        </w:r>
        <w:r w:rsidR="009C6AAD">
          <w:rPr>
            <w:noProof/>
            <w:webHidden/>
          </w:rPr>
          <w:instrText xml:space="preserve"> PAGEREF _Toc205499694 \h </w:instrText>
        </w:r>
        <w:r w:rsidR="009C6AAD">
          <w:rPr>
            <w:noProof/>
            <w:webHidden/>
          </w:rPr>
        </w:r>
        <w:r w:rsidR="009C6AAD">
          <w:rPr>
            <w:noProof/>
            <w:webHidden/>
          </w:rPr>
          <w:fldChar w:fldCharType="separate"/>
        </w:r>
        <w:r w:rsidR="0000331A">
          <w:rPr>
            <w:noProof/>
            <w:webHidden/>
          </w:rPr>
          <w:t>7</w:t>
        </w:r>
        <w:r w:rsidR="009C6AAD">
          <w:rPr>
            <w:noProof/>
            <w:webHidden/>
          </w:rPr>
          <w:fldChar w:fldCharType="end"/>
        </w:r>
      </w:hyperlink>
    </w:p>
    <w:p w14:paraId="23A87F89" w14:textId="06C10C22" w:rsidR="009C6AAD" w:rsidRDefault="00F0393C">
      <w:pPr>
        <w:pStyle w:val="TOC2"/>
        <w:rPr>
          <w:rFonts w:asciiTheme="minorHAnsi" w:eastAsiaTheme="minorEastAsia" w:hAnsiTheme="minorHAnsi"/>
          <w:noProof/>
          <w:szCs w:val="24"/>
          <w:lang w:eastAsia="en-ID"/>
        </w:rPr>
      </w:pPr>
      <w:hyperlink w:anchor="_Toc205499695" w:history="1">
        <w:r w:rsidR="009C6AAD" w:rsidRPr="00104670">
          <w:rPr>
            <w:rStyle w:val="Hyperlink"/>
            <w:noProof/>
          </w:rPr>
          <w:t>1.3.</w:t>
        </w:r>
        <w:r w:rsidR="009C6AAD">
          <w:rPr>
            <w:rFonts w:asciiTheme="minorHAnsi" w:eastAsiaTheme="minorEastAsia" w:hAnsiTheme="minorHAnsi"/>
            <w:noProof/>
            <w:szCs w:val="24"/>
            <w:lang w:eastAsia="en-ID"/>
          </w:rPr>
          <w:tab/>
        </w:r>
        <w:r w:rsidR="009C6AAD" w:rsidRPr="00104670">
          <w:rPr>
            <w:rStyle w:val="Hyperlink"/>
            <w:noProof/>
          </w:rPr>
          <w:t>Batasan Masalah</w:t>
        </w:r>
        <w:r w:rsidR="009C6AAD">
          <w:rPr>
            <w:noProof/>
            <w:webHidden/>
          </w:rPr>
          <w:tab/>
        </w:r>
        <w:r w:rsidR="009C6AAD">
          <w:rPr>
            <w:noProof/>
            <w:webHidden/>
          </w:rPr>
          <w:fldChar w:fldCharType="begin"/>
        </w:r>
        <w:r w:rsidR="009C6AAD">
          <w:rPr>
            <w:noProof/>
            <w:webHidden/>
          </w:rPr>
          <w:instrText xml:space="preserve"> PAGEREF _Toc205499695 \h </w:instrText>
        </w:r>
        <w:r w:rsidR="009C6AAD">
          <w:rPr>
            <w:noProof/>
            <w:webHidden/>
          </w:rPr>
        </w:r>
        <w:r w:rsidR="009C6AAD">
          <w:rPr>
            <w:noProof/>
            <w:webHidden/>
          </w:rPr>
          <w:fldChar w:fldCharType="separate"/>
        </w:r>
        <w:r w:rsidR="0000331A">
          <w:rPr>
            <w:noProof/>
            <w:webHidden/>
          </w:rPr>
          <w:t>7</w:t>
        </w:r>
        <w:r w:rsidR="009C6AAD">
          <w:rPr>
            <w:noProof/>
            <w:webHidden/>
          </w:rPr>
          <w:fldChar w:fldCharType="end"/>
        </w:r>
      </w:hyperlink>
    </w:p>
    <w:p w14:paraId="12317DDE" w14:textId="5D1117BA" w:rsidR="009C6AAD" w:rsidRDefault="00F0393C">
      <w:pPr>
        <w:pStyle w:val="TOC2"/>
        <w:rPr>
          <w:rFonts w:asciiTheme="minorHAnsi" w:eastAsiaTheme="minorEastAsia" w:hAnsiTheme="minorHAnsi"/>
          <w:noProof/>
          <w:szCs w:val="24"/>
          <w:lang w:eastAsia="en-ID"/>
        </w:rPr>
      </w:pPr>
      <w:hyperlink w:anchor="_Toc205499696" w:history="1">
        <w:r w:rsidR="009C6AAD" w:rsidRPr="00104670">
          <w:rPr>
            <w:rStyle w:val="Hyperlink"/>
            <w:noProof/>
          </w:rPr>
          <w:t>1.4.</w:t>
        </w:r>
        <w:r w:rsidR="009C6AAD">
          <w:rPr>
            <w:rFonts w:asciiTheme="minorHAnsi" w:eastAsiaTheme="minorEastAsia" w:hAnsiTheme="minorHAnsi"/>
            <w:noProof/>
            <w:szCs w:val="24"/>
            <w:lang w:eastAsia="en-ID"/>
          </w:rPr>
          <w:tab/>
        </w:r>
        <w:r w:rsidR="009C6AAD" w:rsidRPr="00104670">
          <w:rPr>
            <w:rStyle w:val="Hyperlink"/>
            <w:noProof/>
          </w:rPr>
          <w:t>Rumusan Masalah</w:t>
        </w:r>
        <w:r w:rsidR="009C6AAD">
          <w:rPr>
            <w:noProof/>
            <w:webHidden/>
          </w:rPr>
          <w:tab/>
        </w:r>
        <w:r w:rsidR="009C6AAD">
          <w:rPr>
            <w:noProof/>
            <w:webHidden/>
          </w:rPr>
          <w:fldChar w:fldCharType="begin"/>
        </w:r>
        <w:r w:rsidR="009C6AAD">
          <w:rPr>
            <w:noProof/>
            <w:webHidden/>
          </w:rPr>
          <w:instrText xml:space="preserve"> PAGEREF _Toc205499696 \h </w:instrText>
        </w:r>
        <w:r w:rsidR="009C6AAD">
          <w:rPr>
            <w:noProof/>
            <w:webHidden/>
          </w:rPr>
        </w:r>
        <w:r w:rsidR="009C6AAD">
          <w:rPr>
            <w:noProof/>
            <w:webHidden/>
          </w:rPr>
          <w:fldChar w:fldCharType="separate"/>
        </w:r>
        <w:r w:rsidR="0000331A">
          <w:rPr>
            <w:noProof/>
            <w:webHidden/>
          </w:rPr>
          <w:t>8</w:t>
        </w:r>
        <w:r w:rsidR="009C6AAD">
          <w:rPr>
            <w:noProof/>
            <w:webHidden/>
          </w:rPr>
          <w:fldChar w:fldCharType="end"/>
        </w:r>
      </w:hyperlink>
    </w:p>
    <w:p w14:paraId="0FB671FC" w14:textId="61E2C25A" w:rsidR="009C6AAD" w:rsidRDefault="00F0393C">
      <w:pPr>
        <w:pStyle w:val="TOC2"/>
        <w:rPr>
          <w:rFonts w:asciiTheme="minorHAnsi" w:eastAsiaTheme="minorEastAsia" w:hAnsiTheme="minorHAnsi"/>
          <w:noProof/>
          <w:szCs w:val="24"/>
          <w:lang w:eastAsia="en-ID"/>
        </w:rPr>
      </w:pPr>
      <w:hyperlink w:anchor="_Toc205499697" w:history="1">
        <w:r w:rsidR="009C6AAD" w:rsidRPr="00104670">
          <w:rPr>
            <w:rStyle w:val="Hyperlink"/>
            <w:noProof/>
          </w:rPr>
          <w:t>1.5.</w:t>
        </w:r>
        <w:r w:rsidR="009C6AAD">
          <w:rPr>
            <w:rFonts w:asciiTheme="minorHAnsi" w:eastAsiaTheme="minorEastAsia" w:hAnsiTheme="minorHAnsi"/>
            <w:noProof/>
            <w:szCs w:val="24"/>
            <w:lang w:eastAsia="en-ID"/>
          </w:rPr>
          <w:tab/>
        </w:r>
        <w:r w:rsidR="009C6AAD" w:rsidRPr="00104670">
          <w:rPr>
            <w:rStyle w:val="Hyperlink"/>
            <w:noProof/>
          </w:rPr>
          <w:t>Maksud dan Tujuan Penelitian</w:t>
        </w:r>
        <w:r w:rsidR="009C6AAD">
          <w:rPr>
            <w:noProof/>
            <w:webHidden/>
          </w:rPr>
          <w:tab/>
        </w:r>
        <w:r w:rsidR="009C6AAD">
          <w:rPr>
            <w:noProof/>
            <w:webHidden/>
          </w:rPr>
          <w:fldChar w:fldCharType="begin"/>
        </w:r>
        <w:r w:rsidR="009C6AAD">
          <w:rPr>
            <w:noProof/>
            <w:webHidden/>
          </w:rPr>
          <w:instrText xml:space="preserve"> PAGEREF _Toc205499697 \h </w:instrText>
        </w:r>
        <w:r w:rsidR="009C6AAD">
          <w:rPr>
            <w:noProof/>
            <w:webHidden/>
          </w:rPr>
        </w:r>
        <w:r w:rsidR="009C6AAD">
          <w:rPr>
            <w:noProof/>
            <w:webHidden/>
          </w:rPr>
          <w:fldChar w:fldCharType="separate"/>
        </w:r>
        <w:r w:rsidR="0000331A">
          <w:rPr>
            <w:noProof/>
            <w:webHidden/>
          </w:rPr>
          <w:t>8</w:t>
        </w:r>
        <w:r w:rsidR="009C6AAD">
          <w:rPr>
            <w:noProof/>
            <w:webHidden/>
          </w:rPr>
          <w:fldChar w:fldCharType="end"/>
        </w:r>
      </w:hyperlink>
    </w:p>
    <w:p w14:paraId="653F9D32" w14:textId="61FC83EF" w:rsidR="009C6AAD" w:rsidRDefault="00F0393C">
      <w:pPr>
        <w:pStyle w:val="TOC3"/>
        <w:rPr>
          <w:rFonts w:asciiTheme="minorHAnsi" w:eastAsiaTheme="minorEastAsia" w:hAnsiTheme="minorHAnsi"/>
          <w:noProof/>
          <w:szCs w:val="24"/>
          <w:lang w:eastAsia="en-ID"/>
        </w:rPr>
      </w:pPr>
      <w:hyperlink w:anchor="_Toc205499698" w:history="1">
        <w:r w:rsidR="009C6AAD" w:rsidRPr="00104670">
          <w:rPr>
            <w:rStyle w:val="Hyperlink"/>
            <w:noProof/>
          </w:rPr>
          <w:t>1.5.1</w:t>
        </w:r>
        <w:r w:rsidR="009C6AAD">
          <w:rPr>
            <w:rFonts w:asciiTheme="minorHAnsi" w:eastAsiaTheme="minorEastAsia" w:hAnsiTheme="minorHAnsi"/>
            <w:noProof/>
            <w:szCs w:val="24"/>
            <w:lang w:eastAsia="en-ID"/>
          </w:rPr>
          <w:tab/>
        </w:r>
        <w:r w:rsidR="009C6AAD" w:rsidRPr="00104670">
          <w:rPr>
            <w:rStyle w:val="Hyperlink"/>
            <w:noProof/>
          </w:rPr>
          <w:t>Maksud Penelitian</w:t>
        </w:r>
        <w:r w:rsidR="009C6AAD">
          <w:rPr>
            <w:noProof/>
            <w:webHidden/>
          </w:rPr>
          <w:tab/>
        </w:r>
        <w:r w:rsidR="009C6AAD">
          <w:rPr>
            <w:noProof/>
            <w:webHidden/>
          </w:rPr>
          <w:fldChar w:fldCharType="begin"/>
        </w:r>
        <w:r w:rsidR="009C6AAD">
          <w:rPr>
            <w:noProof/>
            <w:webHidden/>
          </w:rPr>
          <w:instrText xml:space="preserve"> PAGEREF _Toc205499698 \h </w:instrText>
        </w:r>
        <w:r w:rsidR="009C6AAD">
          <w:rPr>
            <w:noProof/>
            <w:webHidden/>
          </w:rPr>
        </w:r>
        <w:r w:rsidR="009C6AAD">
          <w:rPr>
            <w:noProof/>
            <w:webHidden/>
          </w:rPr>
          <w:fldChar w:fldCharType="separate"/>
        </w:r>
        <w:r w:rsidR="0000331A">
          <w:rPr>
            <w:noProof/>
            <w:webHidden/>
          </w:rPr>
          <w:t>8</w:t>
        </w:r>
        <w:r w:rsidR="009C6AAD">
          <w:rPr>
            <w:noProof/>
            <w:webHidden/>
          </w:rPr>
          <w:fldChar w:fldCharType="end"/>
        </w:r>
      </w:hyperlink>
    </w:p>
    <w:p w14:paraId="547E8066" w14:textId="52D83114" w:rsidR="009C6AAD" w:rsidRDefault="00F0393C">
      <w:pPr>
        <w:pStyle w:val="TOC3"/>
        <w:rPr>
          <w:rFonts w:asciiTheme="minorHAnsi" w:eastAsiaTheme="minorEastAsia" w:hAnsiTheme="minorHAnsi"/>
          <w:noProof/>
          <w:szCs w:val="24"/>
          <w:lang w:eastAsia="en-ID"/>
        </w:rPr>
      </w:pPr>
      <w:hyperlink w:anchor="_Toc205499699" w:history="1">
        <w:r w:rsidR="009C6AAD" w:rsidRPr="00104670">
          <w:rPr>
            <w:rStyle w:val="Hyperlink"/>
            <w:noProof/>
          </w:rPr>
          <w:t>1.5.2</w:t>
        </w:r>
        <w:r w:rsidR="009C6AAD">
          <w:rPr>
            <w:rFonts w:asciiTheme="minorHAnsi" w:eastAsiaTheme="minorEastAsia" w:hAnsiTheme="minorHAnsi"/>
            <w:noProof/>
            <w:szCs w:val="24"/>
            <w:lang w:eastAsia="en-ID"/>
          </w:rPr>
          <w:tab/>
        </w:r>
        <w:r w:rsidR="009C6AAD" w:rsidRPr="00104670">
          <w:rPr>
            <w:rStyle w:val="Hyperlink"/>
            <w:noProof/>
          </w:rPr>
          <w:t>Tujuan Penelitian</w:t>
        </w:r>
        <w:r w:rsidR="009C6AAD">
          <w:rPr>
            <w:noProof/>
            <w:webHidden/>
          </w:rPr>
          <w:tab/>
        </w:r>
        <w:r w:rsidR="009C6AAD">
          <w:rPr>
            <w:noProof/>
            <w:webHidden/>
          </w:rPr>
          <w:fldChar w:fldCharType="begin"/>
        </w:r>
        <w:r w:rsidR="009C6AAD">
          <w:rPr>
            <w:noProof/>
            <w:webHidden/>
          </w:rPr>
          <w:instrText xml:space="preserve"> PAGEREF _Toc205499699 \h </w:instrText>
        </w:r>
        <w:r w:rsidR="009C6AAD">
          <w:rPr>
            <w:noProof/>
            <w:webHidden/>
          </w:rPr>
        </w:r>
        <w:r w:rsidR="009C6AAD">
          <w:rPr>
            <w:noProof/>
            <w:webHidden/>
          </w:rPr>
          <w:fldChar w:fldCharType="separate"/>
        </w:r>
        <w:r w:rsidR="0000331A">
          <w:rPr>
            <w:noProof/>
            <w:webHidden/>
          </w:rPr>
          <w:t>8</w:t>
        </w:r>
        <w:r w:rsidR="009C6AAD">
          <w:rPr>
            <w:noProof/>
            <w:webHidden/>
          </w:rPr>
          <w:fldChar w:fldCharType="end"/>
        </w:r>
      </w:hyperlink>
    </w:p>
    <w:p w14:paraId="14109EDA" w14:textId="01056AB5" w:rsidR="009C6AAD" w:rsidRDefault="00F0393C">
      <w:pPr>
        <w:pStyle w:val="TOC2"/>
        <w:rPr>
          <w:rFonts w:asciiTheme="minorHAnsi" w:eastAsiaTheme="minorEastAsia" w:hAnsiTheme="minorHAnsi"/>
          <w:noProof/>
          <w:szCs w:val="24"/>
          <w:lang w:eastAsia="en-ID"/>
        </w:rPr>
      </w:pPr>
      <w:hyperlink w:anchor="_Toc205499700" w:history="1">
        <w:r w:rsidR="009C6AAD" w:rsidRPr="00104670">
          <w:rPr>
            <w:rStyle w:val="Hyperlink"/>
            <w:noProof/>
          </w:rPr>
          <w:t>1.6.</w:t>
        </w:r>
        <w:r w:rsidR="009C6AAD">
          <w:rPr>
            <w:rFonts w:asciiTheme="minorHAnsi" w:eastAsiaTheme="minorEastAsia" w:hAnsiTheme="minorHAnsi"/>
            <w:noProof/>
            <w:szCs w:val="24"/>
            <w:lang w:eastAsia="en-ID"/>
          </w:rPr>
          <w:tab/>
        </w:r>
        <w:r w:rsidR="009C6AAD" w:rsidRPr="00104670">
          <w:rPr>
            <w:rStyle w:val="Hyperlink"/>
            <w:noProof/>
          </w:rPr>
          <w:t>Sistematika Penulisan</w:t>
        </w:r>
        <w:r w:rsidR="009C6AAD">
          <w:rPr>
            <w:noProof/>
            <w:webHidden/>
          </w:rPr>
          <w:tab/>
        </w:r>
        <w:r w:rsidR="009C6AAD">
          <w:rPr>
            <w:noProof/>
            <w:webHidden/>
          </w:rPr>
          <w:fldChar w:fldCharType="begin"/>
        </w:r>
        <w:r w:rsidR="009C6AAD">
          <w:rPr>
            <w:noProof/>
            <w:webHidden/>
          </w:rPr>
          <w:instrText xml:space="preserve"> PAGEREF _Toc205499700 \h </w:instrText>
        </w:r>
        <w:r w:rsidR="009C6AAD">
          <w:rPr>
            <w:noProof/>
            <w:webHidden/>
          </w:rPr>
        </w:r>
        <w:r w:rsidR="009C6AAD">
          <w:rPr>
            <w:noProof/>
            <w:webHidden/>
          </w:rPr>
          <w:fldChar w:fldCharType="separate"/>
        </w:r>
        <w:r w:rsidR="0000331A">
          <w:rPr>
            <w:noProof/>
            <w:webHidden/>
          </w:rPr>
          <w:t>9</w:t>
        </w:r>
        <w:r w:rsidR="009C6AAD">
          <w:rPr>
            <w:noProof/>
            <w:webHidden/>
          </w:rPr>
          <w:fldChar w:fldCharType="end"/>
        </w:r>
      </w:hyperlink>
    </w:p>
    <w:p w14:paraId="5CAAC3D8" w14:textId="465B7358" w:rsidR="009C6AAD" w:rsidRPr="009C6AAD" w:rsidRDefault="00F0393C" w:rsidP="009C6AAD">
      <w:pPr>
        <w:pStyle w:val="TOC1"/>
        <w:rPr>
          <w:rFonts w:asciiTheme="minorHAnsi" w:eastAsiaTheme="minorEastAsia" w:hAnsiTheme="minorHAnsi" w:cstheme="minorBidi"/>
          <w:sz w:val="24"/>
          <w:szCs w:val="24"/>
          <w:lang w:eastAsia="en-ID"/>
        </w:rPr>
      </w:pPr>
      <w:hyperlink w:anchor="_Toc205499701" w:history="1">
        <w:r w:rsidR="009C6AAD" w:rsidRPr="009C6AAD">
          <w:rPr>
            <w:rStyle w:val="Hyperlink"/>
          </w:rPr>
          <w:t>BAB II KAJIAN PUSTAKAN</w:t>
        </w:r>
        <w:r w:rsidR="009C6AAD" w:rsidRPr="009C6AAD">
          <w:rPr>
            <w:webHidden/>
          </w:rPr>
          <w:tab/>
        </w:r>
        <w:r w:rsidR="009C6AAD" w:rsidRPr="009C6AAD">
          <w:rPr>
            <w:webHidden/>
          </w:rPr>
          <w:fldChar w:fldCharType="begin"/>
        </w:r>
        <w:r w:rsidR="009C6AAD" w:rsidRPr="009C6AAD">
          <w:rPr>
            <w:webHidden/>
          </w:rPr>
          <w:instrText xml:space="preserve"> PAGEREF _Toc205499701 \h </w:instrText>
        </w:r>
        <w:r w:rsidR="009C6AAD" w:rsidRPr="009C6AAD">
          <w:rPr>
            <w:webHidden/>
          </w:rPr>
        </w:r>
        <w:r w:rsidR="009C6AAD" w:rsidRPr="009C6AAD">
          <w:rPr>
            <w:webHidden/>
          </w:rPr>
          <w:fldChar w:fldCharType="separate"/>
        </w:r>
        <w:r w:rsidR="0000331A">
          <w:rPr>
            <w:webHidden/>
          </w:rPr>
          <w:t>10</w:t>
        </w:r>
        <w:r w:rsidR="009C6AAD" w:rsidRPr="009C6AAD">
          <w:rPr>
            <w:webHidden/>
          </w:rPr>
          <w:fldChar w:fldCharType="end"/>
        </w:r>
      </w:hyperlink>
    </w:p>
    <w:p w14:paraId="1E282D95" w14:textId="61DBEDA7" w:rsidR="009C6AAD" w:rsidRDefault="00F0393C">
      <w:pPr>
        <w:pStyle w:val="TOC2"/>
        <w:rPr>
          <w:rFonts w:asciiTheme="minorHAnsi" w:eastAsiaTheme="minorEastAsia" w:hAnsiTheme="minorHAnsi"/>
          <w:noProof/>
          <w:szCs w:val="24"/>
          <w:lang w:eastAsia="en-ID"/>
        </w:rPr>
      </w:pPr>
      <w:hyperlink w:anchor="_Toc205499702" w:history="1">
        <w:r w:rsidR="009C6AAD" w:rsidRPr="00104670">
          <w:rPr>
            <w:rStyle w:val="Hyperlink"/>
            <w:noProof/>
          </w:rPr>
          <w:t>2.1.</w:t>
        </w:r>
        <w:r w:rsidR="009C6AAD">
          <w:rPr>
            <w:rFonts w:asciiTheme="minorHAnsi" w:eastAsiaTheme="minorEastAsia" w:hAnsiTheme="minorHAnsi"/>
            <w:noProof/>
            <w:szCs w:val="24"/>
            <w:lang w:eastAsia="en-ID"/>
          </w:rPr>
          <w:tab/>
        </w:r>
        <w:r w:rsidR="009C6AAD" w:rsidRPr="00104670">
          <w:rPr>
            <w:rStyle w:val="Hyperlink"/>
            <w:noProof/>
          </w:rPr>
          <w:t>Manajemen Pemasaran</w:t>
        </w:r>
        <w:r w:rsidR="009C6AAD">
          <w:rPr>
            <w:noProof/>
            <w:webHidden/>
          </w:rPr>
          <w:tab/>
        </w:r>
        <w:r w:rsidR="009C6AAD">
          <w:rPr>
            <w:noProof/>
            <w:webHidden/>
          </w:rPr>
          <w:fldChar w:fldCharType="begin"/>
        </w:r>
        <w:r w:rsidR="009C6AAD">
          <w:rPr>
            <w:noProof/>
            <w:webHidden/>
          </w:rPr>
          <w:instrText xml:space="preserve"> PAGEREF _Toc205499702 \h </w:instrText>
        </w:r>
        <w:r w:rsidR="009C6AAD">
          <w:rPr>
            <w:noProof/>
            <w:webHidden/>
          </w:rPr>
        </w:r>
        <w:r w:rsidR="009C6AAD">
          <w:rPr>
            <w:noProof/>
            <w:webHidden/>
          </w:rPr>
          <w:fldChar w:fldCharType="separate"/>
        </w:r>
        <w:r w:rsidR="0000331A">
          <w:rPr>
            <w:noProof/>
            <w:webHidden/>
          </w:rPr>
          <w:t>10</w:t>
        </w:r>
        <w:r w:rsidR="009C6AAD">
          <w:rPr>
            <w:noProof/>
            <w:webHidden/>
          </w:rPr>
          <w:fldChar w:fldCharType="end"/>
        </w:r>
      </w:hyperlink>
    </w:p>
    <w:p w14:paraId="06696721" w14:textId="1E051F2F" w:rsidR="009C6AAD" w:rsidRDefault="00F0393C">
      <w:pPr>
        <w:pStyle w:val="TOC3"/>
        <w:rPr>
          <w:rFonts w:asciiTheme="minorHAnsi" w:eastAsiaTheme="minorEastAsia" w:hAnsiTheme="minorHAnsi"/>
          <w:noProof/>
          <w:szCs w:val="24"/>
          <w:lang w:eastAsia="en-ID"/>
        </w:rPr>
      </w:pPr>
      <w:hyperlink w:anchor="_Toc205499703" w:history="1">
        <w:r w:rsidR="009C6AAD" w:rsidRPr="00104670">
          <w:rPr>
            <w:rStyle w:val="Hyperlink"/>
            <w:noProof/>
          </w:rPr>
          <w:t>2.1.1</w:t>
        </w:r>
        <w:r w:rsidR="009C6AAD">
          <w:rPr>
            <w:rFonts w:asciiTheme="minorHAnsi" w:eastAsiaTheme="minorEastAsia" w:hAnsiTheme="minorHAnsi"/>
            <w:noProof/>
            <w:szCs w:val="24"/>
            <w:lang w:eastAsia="en-ID"/>
          </w:rPr>
          <w:tab/>
        </w:r>
        <w:r w:rsidR="009C6AAD" w:rsidRPr="00104670">
          <w:rPr>
            <w:rStyle w:val="Hyperlink"/>
            <w:noProof/>
          </w:rPr>
          <w:t>Fungsi Manajemen Pemasaran</w:t>
        </w:r>
        <w:r w:rsidR="009C6AAD">
          <w:rPr>
            <w:noProof/>
            <w:webHidden/>
          </w:rPr>
          <w:tab/>
        </w:r>
        <w:r w:rsidR="009C6AAD">
          <w:rPr>
            <w:noProof/>
            <w:webHidden/>
          </w:rPr>
          <w:fldChar w:fldCharType="begin"/>
        </w:r>
        <w:r w:rsidR="009C6AAD">
          <w:rPr>
            <w:noProof/>
            <w:webHidden/>
          </w:rPr>
          <w:instrText xml:space="preserve"> PAGEREF _Toc205499703 \h </w:instrText>
        </w:r>
        <w:r w:rsidR="009C6AAD">
          <w:rPr>
            <w:noProof/>
            <w:webHidden/>
          </w:rPr>
        </w:r>
        <w:r w:rsidR="009C6AAD">
          <w:rPr>
            <w:noProof/>
            <w:webHidden/>
          </w:rPr>
          <w:fldChar w:fldCharType="separate"/>
        </w:r>
        <w:r w:rsidR="0000331A">
          <w:rPr>
            <w:noProof/>
            <w:webHidden/>
          </w:rPr>
          <w:t>11</w:t>
        </w:r>
        <w:r w:rsidR="009C6AAD">
          <w:rPr>
            <w:noProof/>
            <w:webHidden/>
          </w:rPr>
          <w:fldChar w:fldCharType="end"/>
        </w:r>
      </w:hyperlink>
    </w:p>
    <w:p w14:paraId="14A600BB" w14:textId="5EA03F65" w:rsidR="009C6AAD" w:rsidRDefault="00F0393C">
      <w:pPr>
        <w:pStyle w:val="TOC3"/>
        <w:rPr>
          <w:rFonts w:asciiTheme="minorHAnsi" w:eastAsiaTheme="minorEastAsia" w:hAnsiTheme="minorHAnsi"/>
          <w:noProof/>
          <w:szCs w:val="24"/>
          <w:lang w:eastAsia="en-ID"/>
        </w:rPr>
      </w:pPr>
      <w:hyperlink w:anchor="_Toc205499704" w:history="1">
        <w:r w:rsidR="009C6AAD" w:rsidRPr="00104670">
          <w:rPr>
            <w:rStyle w:val="Hyperlink"/>
            <w:noProof/>
          </w:rPr>
          <w:t>2.1.2</w:t>
        </w:r>
        <w:r w:rsidR="009C6AAD">
          <w:rPr>
            <w:rFonts w:asciiTheme="minorHAnsi" w:eastAsiaTheme="minorEastAsia" w:hAnsiTheme="minorHAnsi"/>
            <w:noProof/>
            <w:szCs w:val="24"/>
            <w:lang w:eastAsia="en-ID"/>
          </w:rPr>
          <w:tab/>
        </w:r>
        <w:r w:rsidR="009C6AAD" w:rsidRPr="00104670">
          <w:rPr>
            <w:rStyle w:val="Hyperlink"/>
            <w:noProof/>
          </w:rPr>
          <w:t>Bauran Pemasaran (</w:t>
        </w:r>
        <w:r w:rsidR="009C6AAD" w:rsidRPr="00104670">
          <w:rPr>
            <w:rStyle w:val="Hyperlink"/>
            <w:i/>
            <w:iCs/>
            <w:noProof/>
          </w:rPr>
          <w:t>Marketing Mix)</w:t>
        </w:r>
        <w:r w:rsidR="009C6AAD">
          <w:rPr>
            <w:noProof/>
            <w:webHidden/>
          </w:rPr>
          <w:tab/>
        </w:r>
        <w:r w:rsidR="009C6AAD">
          <w:rPr>
            <w:noProof/>
            <w:webHidden/>
          </w:rPr>
          <w:fldChar w:fldCharType="begin"/>
        </w:r>
        <w:r w:rsidR="009C6AAD">
          <w:rPr>
            <w:noProof/>
            <w:webHidden/>
          </w:rPr>
          <w:instrText xml:space="preserve"> PAGEREF _Toc205499704 \h </w:instrText>
        </w:r>
        <w:r w:rsidR="009C6AAD">
          <w:rPr>
            <w:noProof/>
            <w:webHidden/>
          </w:rPr>
        </w:r>
        <w:r w:rsidR="009C6AAD">
          <w:rPr>
            <w:noProof/>
            <w:webHidden/>
          </w:rPr>
          <w:fldChar w:fldCharType="separate"/>
        </w:r>
        <w:r w:rsidR="0000331A">
          <w:rPr>
            <w:noProof/>
            <w:webHidden/>
          </w:rPr>
          <w:t>13</w:t>
        </w:r>
        <w:r w:rsidR="009C6AAD">
          <w:rPr>
            <w:noProof/>
            <w:webHidden/>
          </w:rPr>
          <w:fldChar w:fldCharType="end"/>
        </w:r>
      </w:hyperlink>
    </w:p>
    <w:p w14:paraId="3F76D210" w14:textId="3B15E764" w:rsidR="009C6AAD" w:rsidRDefault="00F0393C">
      <w:pPr>
        <w:pStyle w:val="TOC3"/>
        <w:rPr>
          <w:rFonts w:asciiTheme="minorHAnsi" w:eastAsiaTheme="minorEastAsia" w:hAnsiTheme="minorHAnsi"/>
          <w:noProof/>
          <w:szCs w:val="24"/>
          <w:lang w:eastAsia="en-ID"/>
        </w:rPr>
      </w:pPr>
      <w:hyperlink w:anchor="_Toc205499705" w:history="1">
        <w:r w:rsidR="009C6AAD" w:rsidRPr="00104670">
          <w:rPr>
            <w:rStyle w:val="Hyperlink"/>
            <w:noProof/>
          </w:rPr>
          <w:t>2.1.3</w:t>
        </w:r>
        <w:r w:rsidR="009C6AAD">
          <w:rPr>
            <w:rFonts w:asciiTheme="minorHAnsi" w:eastAsiaTheme="minorEastAsia" w:hAnsiTheme="minorHAnsi"/>
            <w:noProof/>
            <w:szCs w:val="24"/>
            <w:lang w:eastAsia="en-ID"/>
          </w:rPr>
          <w:tab/>
        </w:r>
        <w:r w:rsidR="009C6AAD" w:rsidRPr="00104670">
          <w:rPr>
            <w:rStyle w:val="Hyperlink"/>
            <w:noProof/>
          </w:rPr>
          <w:t>Perilaku Konsumen</w:t>
        </w:r>
        <w:r w:rsidR="009C6AAD">
          <w:rPr>
            <w:noProof/>
            <w:webHidden/>
          </w:rPr>
          <w:tab/>
        </w:r>
        <w:r w:rsidR="009C6AAD">
          <w:rPr>
            <w:noProof/>
            <w:webHidden/>
          </w:rPr>
          <w:fldChar w:fldCharType="begin"/>
        </w:r>
        <w:r w:rsidR="009C6AAD">
          <w:rPr>
            <w:noProof/>
            <w:webHidden/>
          </w:rPr>
          <w:instrText xml:space="preserve"> PAGEREF _Toc205499705 \h </w:instrText>
        </w:r>
        <w:r w:rsidR="009C6AAD">
          <w:rPr>
            <w:noProof/>
            <w:webHidden/>
          </w:rPr>
        </w:r>
        <w:r w:rsidR="009C6AAD">
          <w:rPr>
            <w:noProof/>
            <w:webHidden/>
          </w:rPr>
          <w:fldChar w:fldCharType="separate"/>
        </w:r>
        <w:r w:rsidR="0000331A">
          <w:rPr>
            <w:noProof/>
            <w:webHidden/>
          </w:rPr>
          <w:t>14</w:t>
        </w:r>
        <w:r w:rsidR="009C6AAD">
          <w:rPr>
            <w:noProof/>
            <w:webHidden/>
          </w:rPr>
          <w:fldChar w:fldCharType="end"/>
        </w:r>
      </w:hyperlink>
    </w:p>
    <w:p w14:paraId="4C657845" w14:textId="7FE4F274" w:rsidR="009C6AAD" w:rsidRDefault="00F0393C">
      <w:pPr>
        <w:pStyle w:val="TOC3"/>
        <w:rPr>
          <w:rFonts w:asciiTheme="minorHAnsi" w:eastAsiaTheme="minorEastAsia" w:hAnsiTheme="minorHAnsi"/>
          <w:noProof/>
          <w:szCs w:val="24"/>
          <w:lang w:eastAsia="en-ID"/>
        </w:rPr>
      </w:pPr>
      <w:hyperlink w:anchor="_Toc205499706" w:history="1">
        <w:r w:rsidR="009C6AAD" w:rsidRPr="00104670">
          <w:rPr>
            <w:rStyle w:val="Hyperlink"/>
            <w:noProof/>
          </w:rPr>
          <w:t>2.1.4</w:t>
        </w:r>
        <w:r w:rsidR="009C6AAD">
          <w:rPr>
            <w:rFonts w:asciiTheme="minorHAnsi" w:eastAsiaTheme="minorEastAsia" w:hAnsiTheme="minorHAnsi"/>
            <w:noProof/>
            <w:szCs w:val="24"/>
            <w:lang w:eastAsia="en-ID"/>
          </w:rPr>
          <w:tab/>
        </w:r>
        <w:r w:rsidR="009C6AAD" w:rsidRPr="00104670">
          <w:rPr>
            <w:rStyle w:val="Hyperlink"/>
            <w:noProof/>
          </w:rPr>
          <w:t>Faktor yang Memengaruhi Perilaku Konsumen</w:t>
        </w:r>
        <w:r w:rsidR="009C6AAD">
          <w:rPr>
            <w:noProof/>
            <w:webHidden/>
          </w:rPr>
          <w:tab/>
        </w:r>
        <w:r w:rsidR="009C6AAD">
          <w:rPr>
            <w:noProof/>
            <w:webHidden/>
          </w:rPr>
          <w:fldChar w:fldCharType="begin"/>
        </w:r>
        <w:r w:rsidR="009C6AAD">
          <w:rPr>
            <w:noProof/>
            <w:webHidden/>
          </w:rPr>
          <w:instrText xml:space="preserve"> PAGEREF _Toc205499706 \h </w:instrText>
        </w:r>
        <w:r w:rsidR="009C6AAD">
          <w:rPr>
            <w:noProof/>
            <w:webHidden/>
          </w:rPr>
        </w:r>
        <w:r w:rsidR="009C6AAD">
          <w:rPr>
            <w:noProof/>
            <w:webHidden/>
          </w:rPr>
          <w:fldChar w:fldCharType="separate"/>
        </w:r>
        <w:r w:rsidR="0000331A">
          <w:rPr>
            <w:noProof/>
            <w:webHidden/>
          </w:rPr>
          <w:t>15</w:t>
        </w:r>
        <w:r w:rsidR="009C6AAD">
          <w:rPr>
            <w:noProof/>
            <w:webHidden/>
          </w:rPr>
          <w:fldChar w:fldCharType="end"/>
        </w:r>
      </w:hyperlink>
    </w:p>
    <w:p w14:paraId="6BC3BB57" w14:textId="74331F22" w:rsidR="009C6AAD" w:rsidRDefault="00F0393C">
      <w:pPr>
        <w:pStyle w:val="TOC2"/>
        <w:rPr>
          <w:rFonts w:asciiTheme="minorHAnsi" w:eastAsiaTheme="minorEastAsia" w:hAnsiTheme="minorHAnsi"/>
          <w:noProof/>
          <w:szCs w:val="24"/>
          <w:lang w:eastAsia="en-ID"/>
        </w:rPr>
      </w:pPr>
      <w:hyperlink w:anchor="_Toc205499707" w:history="1">
        <w:r w:rsidR="009C6AAD" w:rsidRPr="00104670">
          <w:rPr>
            <w:rStyle w:val="Hyperlink"/>
            <w:noProof/>
          </w:rPr>
          <w:t>2.2.</w:t>
        </w:r>
        <w:r w:rsidR="009C6AAD">
          <w:rPr>
            <w:rFonts w:asciiTheme="minorHAnsi" w:eastAsiaTheme="minorEastAsia" w:hAnsiTheme="minorHAnsi"/>
            <w:noProof/>
            <w:szCs w:val="24"/>
            <w:lang w:eastAsia="en-ID"/>
          </w:rPr>
          <w:tab/>
        </w:r>
        <w:r w:rsidR="009C6AAD" w:rsidRPr="00104670">
          <w:rPr>
            <w:rStyle w:val="Hyperlink"/>
            <w:noProof/>
          </w:rPr>
          <w:t>Harga</w:t>
        </w:r>
        <w:r w:rsidR="009C6AAD">
          <w:rPr>
            <w:noProof/>
            <w:webHidden/>
          </w:rPr>
          <w:tab/>
        </w:r>
        <w:r w:rsidR="009C6AAD">
          <w:rPr>
            <w:noProof/>
            <w:webHidden/>
          </w:rPr>
          <w:fldChar w:fldCharType="begin"/>
        </w:r>
        <w:r w:rsidR="009C6AAD">
          <w:rPr>
            <w:noProof/>
            <w:webHidden/>
          </w:rPr>
          <w:instrText xml:space="preserve"> PAGEREF _Toc205499707 \h </w:instrText>
        </w:r>
        <w:r w:rsidR="009C6AAD">
          <w:rPr>
            <w:noProof/>
            <w:webHidden/>
          </w:rPr>
        </w:r>
        <w:r w:rsidR="009C6AAD">
          <w:rPr>
            <w:noProof/>
            <w:webHidden/>
          </w:rPr>
          <w:fldChar w:fldCharType="separate"/>
        </w:r>
        <w:r w:rsidR="0000331A">
          <w:rPr>
            <w:noProof/>
            <w:webHidden/>
          </w:rPr>
          <w:t>17</w:t>
        </w:r>
        <w:r w:rsidR="009C6AAD">
          <w:rPr>
            <w:noProof/>
            <w:webHidden/>
          </w:rPr>
          <w:fldChar w:fldCharType="end"/>
        </w:r>
      </w:hyperlink>
    </w:p>
    <w:p w14:paraId="4EF6F55C" w14:textId="3A3454F4" w:rsidR="009C6AAD" w:rsidRDefault="00F0393C">
      <w:pPr>
        <w:pStyle w:val="TOC3"/>
        <w:rPr>
          <w:rFonts w:asciiTheme="minorHAnsi" w:eastAsiaTheme="minorEastAsia" w:hAnsiTheme="minorHAnsi"/>
          <w:noProof/>
          <w:szCs w:val="24"/>
          <w:lang w:eastAsia="en-ID"/>
        </w:rPr>
      </w:pPr>
      <w:hyperlink w:anchor="_Toc205499708" w:history="1">
        <w:r w:rsidR="009C6AAD" w:rsidRPr="00104670">
          <w:rPr>
            <w:rStyle w:val="Hyperlink"/>
            <w:noProof/>
          </w:rPr>
          <w:t>2.2.1.</w:t>
        </w:r>
        <w:r w:rsidR="009C6AAD">
          <w:rPr>
            <w:rFonts w:asciiTheme="minorHAnsi" w:eastAsiaTheme="minorEastAsia" w:hAnsiTheme="minorHAnsi"/>
            <w:noProof/>
            <w:szCs w:val="24"/>
            <w:lang w:eastAsia="en-ID"/>
          </w:rPr>
          <w:tab/>
        </w:r>
        <w:r w:rsidR="009C6AAD" w:rsidRPr="00104670">
          <w:rPr>
            <w:rStyle w:val="Hyperlink"/>
            <w:noProof/>
          </w:rPr>
          <w:t>Strategi Penetapan Harga</w:t>
        </w:r>
        <w:r w:rsidR="009C6AAD">
          <w:rPr>
            <w:noProof/>
            <w:webHidden/>
          </w:rPr>
          <w:tab/>
        </w:r>
        <w:r w:rsidR="009C6AAD">
          <w:rPr>
            <w:noProof/>
            <w:webHidden/>
          </w:rPr>
          <w:fldChar w:fldCharType="begin"/>
        </w:r>
        <w:r w:rsidR="009C6AAD">
          <w:rPr>
            <w:noProof/>
            <w:webHidden/>
          </w:rPr>
          <w:instrText xml:space="preserve"> PAGEREF _Toc205499708 \h </w:instrText>
        </w:r>
        <w:r w:rsidR="009C6AAD">
          <w:rPr>
            <w:noProof/>
            <w:webHidden/>
          </w:rPr>
        </w:r>
        <w:r w:rsidR="009C6AAD">
          <w:rPr>
            <w:noProof/>
            <w:webHidden/>
          </w:rPr>
          <w:fldChar w:fldCharType="separate"/>
        </w:r>
        <w:r w:rsidR="0000331A">
          <w:rPr>
            <w:noProof/>
            <w:webHidden/>
          </w:rPr>
          <w:t>17</w:t>
        </w:r>
        <w:r w:rsidR="009C6AAD">
          <w:rPr>
            <w:noProof/>
            <w:webHidden/>
          </w:rPr>
          <w:fldChar w:fldCharType="end"/>
        </w:r>
      </w:hyperlink>
    </w:p>
    <w:p w14:paraId="732FB4E4" w14:textId="5198657C" w:rsidR="009C6AAD" w:rsidRDefault="00F0393C">
      <w:pPr>
        <w:pStyle w:val="TOC3"/>
        <w:rPr>
          <w:rFonts w:asciiTheme="minorHAnsi" w:eastAsiaTheme="minorEastAsia" w:hAnsiTheme="minorHAnsi"/>
          <w:noProof/>
          <w:szCs w:val="24"/>
          <w:lang w:eastAsia="en-ID"/>
        </w:rPr>
      </w:pPr>
      <w:hyperlink w:anchor="_Toc205499709" w:history="1">
        <w:r w:rsidR="009C6AAD" w:rsidRPr="00104670">
          <w:rPr>
            <w:rStyle w:val="Hyperlink"/>
            <w:noProof/>
          </w:rPr>
          <w:t>2.2.2.</w:t>
        </w:r>
        <w:r w:rsidR="009C6AAD">
          <w:rPr>
            <w:rFonts w:asciiTheme="minorHAnsi" w:eastAsiaTheme="minorEastAsia" w:hAnsiTheme="minorHAnsi"/>
            <w:noProof/>
            <w:szCs w:val="24"/>
            <w:lang w:eastAsia="en-ID"/>
          </w:rPr>
          <w:tab/>
        </w:r>
        <w:r w:rsidR="009C6AAD" w:rsidRPr="00104670">
          <w:rPr>
            <w:rStyle w:val="Hyperlink"/>
            <w:noProof/>
          </w:rPr>
          <w:t>Penetapan Harga Jual</w:t>
        </w:r>
        <w:r w:rsidR="009C6AAD">
          <w:rPr>
            <w:noProof/>
            <w:webHidden/>
          </w:rPr>
          <w:tab/>
        </w:r>
        <w:r w:rsidR="009C6AAD">
          <w:rPr>
            <w:noProof/>
            <w:webHidden/>
          </w:rPr>
          <w:fldChar w:fldCharType="begin"/>
        </w:r>
        <w:r w:rsidR="009C6AAD">
          <w:rPr>
            <w:noProof/>
            <w:webHidden/>
          </w:rPr>
          <w:instrText xml:space="preserve"> PAGEREF _Toc205499709 \h </w:instrText>
        </w:r>
        <w:r w:rsidR="009C6AAD">
          <w:rPr>
            <w:noProof/>
            <w:webHidden/>
          </w:rPr>
        </w:r>
        <w:r w:rsidR="009C6AAD">
          <w:rPr>
            <w:noProof/>
            <w:webHidden/>
          </w:rPr>
          <w:fldChar w:fldCharType="separate"/>
        </w:r>
        <w:r w:rsidR="0000331A">
          <w:rPr>
            <w:noProof/>
            <w:webHidden/>
          </w:rPr>
          <w:t>18</w:t>
        </w:r>
        <w:r w:rsidR="009C6AAD">
          <w:rPr>
            <w:noProof/>
            <w:webHidden/>
          </w:rPr>
          <w:fldChar w:fldCharType="end"/>
        </w:r>
      </w:hyperlink>
    </w:p>
    <w:p w14:paraId="083B934E" w14:textId="11595448" w:rsidR="009C6AAD" w:rsidRDefault="00F0393C">
      <w:pPr>
        <w:pStyle w:val="TOC3"/>
        <w:rPr>
          <w:rFonts w:asciiTheme="minorHAnsi" w:eastAsiaTheme="minorEastAsia" w:hAnsiTheme="minorHAnsi"/>
          <w:noProof/>
          <w:szCs w:val="24"/>
          <w:lang w:eastAsia="en-ID"/>
        </w:rPr>
      </w:pPr>
      <w:hyperlink w:anchor="_Toc205499710" w:history="1">
        <w:r w:rsidR="009C6AAD" w:rsidRPr="00104670">
          <w:rPr>
            <w:rStyle w:val="Hyperlink"/>
            <w:noProof/>
          </w:rPr>
          <w:t>2.2.3.</w:t>
        </w:r>
        <w:r w:rsidR="009C6AAD">
          <w:rPr>
            <w:rFonts w:asciiTheme="minorHAnsi" w:eastAsiaTheme="minorEastAsia" w:hAnsiTheme="minorHAnsi"/>
            <w:noProof/>
            <w:szCs w:val="24"/>
            <w:lang w:eastAsia="en-ID"/>
          </w:rPr>
          <w:tab/>
        </w:r>
        <w:r w:rsidR="009C6AAD" w:rsidRPr="00104670">
          <w:rPr>
            <w:rStyle w:val="Hyperlink"/>
            <w:noProof/>
          </w:rPr>
          <w:t>Indikator Penetapan Harga</w:t>
        </w:r>
        <w:r w:rsidR="009C6AAD">
          <w:rPr>
            <w:noProof/>
            <w:webHidden/>
          </w:rPr>
          <w:tab/>
        </w:r>
        <w:r w:rsidR="009C6AAD">
          <w:rPr>
            <w:noProof/>
            <w:webHidden/>
          </w:rPr>
          <w:fldChar w:fldCharType="begin"/>
        </w:r>
        <w:r w:rsidR="009C6AAD">
          <w:rPr>
            <w:noProof/>
            <w:webHidden/>
          </w:rPr>
          <w:instrText xml:space="preserve"> PAGEREF _Toc205499710 \h </w:instrText>
        </w:r>
        <w:r w:rsidR="009C6AAD">
          <w:rPr>
            <w:noProof/>
            <w:webHidden/>
          </w:rPr>
        </w:r>
        <w:r w:rsidR="009C6AAD">
          <w:rPr>
            <w:noProof/>
            <w:webHidden/>
          </w:rPr>
          <w:fldChar w:fldCharType="separate"/>
        </w:r>
        <w:r w:rsidR="0000331A">
          <w:rPr>
            <w:noProof/>
            <w:webHidden/>
          </w:rPr>
          <w:t>18</w:t>
        </w:r>
        <w:r w:rsidR="009C6AAD">
          <w:rPr>
            <w:noProof/>
            <w:webHidden/>
          </w:rPr>
          <w:fldChar w:fldCharType="end"/>
        </w:r>
      </w:hyperlink>
    </w:p>
    <w:p w14:paraId="708ED034" w14:textId="2F877CD3" w:rsidR="009C6AAD" w:rsidRDefault="00F0393C">
      <w:pPr>
        <w:pStyle w:val="TOC2"/>
        <w:rPr>
          <w:rFonts w:asciiTheme="minorHAnsi" w:eastAsiaTheme="minorEastAsia" w:hAnsiTheme="minorHAnsi"/>
          <w:noProof/>
          <w:szCs w:val="24"/>
          <w:lang w:eastAsia="en-ID"/>
        </w:rPr>
      </w:pPr>
      <w:hyperlink w:anchor="_Toc205499711" w:history="1">
        <w:r w:rsidR="009C6AAD" w:rsidRPr="00104670">
          <w:rPr>
            <w:rStyle w:val="Hyperlink"/>
            <w:noProof/>
          </w:rPr>
          <w:t>2.3.</w:t>
        </w:r>
        <w:r w:rsidR="009C6AAD">
          <w:rPr>
            <w:rFonts w:asciiTheme="minorHAnsi" w:eastAsiaTheme="minorEastAsia" w:hAnsiTheme="minorHAnsi"/>
            <w:noProof/>
            <w:szCs w:val="24"/>
            <w:lang w:eastAsia="en-ID"/>
          </w:rPr>
          <w:tab/>
        </w:r>
        <w:r w:rsidR="009C6AAD" w:rsidRPr="00104670">
          <w:rPr>
            <w:rStyle w:val="Hyperlink"/>
            <w:noProof/>
          </w:rPr>
          <w:t>Word Of Mouth (WOM)</w:t>
        </w:r>
        <w:r w:rsidR="009C6AAD">
          <w:rPr>
            <w:noProof/>
            <w:webHidden/>
          </w:rPr>
          <w:tab/>
        </w:r>
        <w:r w:rsidR="009C6AAD">
          <w:rPr>
            <w:noProof/>
            <w:webHidden/>
          </w:rPr>
          <w:fldChar w:fldCharType="begin"/>
        </w:r>
        <w:r w:rsidR="009C6AAD">
          <w:rPr>
            <w:noProof/>
            <w:webHidden/>
          </w:rPr>
          <w:instrText xml:space="preserve"> PAGEREF _Toc205499711 \h </w:instrText>
        </w:r>
        <w:r w:rsidR="009C6AAD">
          <w:rPr>
            <w:noProof/>
            <w:webHidden/>
          </w:rPr>
        </w:r>
        <w:r w:rsidR="009C6AAD">
          <w:rPr>
            <w:noProof/>
            <w:webHidden/>
          </w:rPr>
          <w:fldChar w:fldCharType="separate"/>
        </w:r>
        <w:r w:rsidR="0000331A">
          <w:rPr>
            <w:noProof/>
            <w:webHidden/>
          </w:rPr>
          <w:t>19</w:t>
        </w:r>
        <w:r w:rsidR="009C6AAD">
          <w:rPr>
            <w:noProof/>
            <w:webHidden/>
          </w:rPr>
          <w:fldChar w:fldCharType="end"/>
        </w:r>
      </w:hyperlink>
    </w:p>
    <w:p w14:paraId="31D655ED" w14:textId="6CF8AA7D" w:rsidR="009C6AAD" w:rsidRDefault="00F0393C">
      <w:pPr>
        <w:pStyle w:val="TOC3"/>
        <w:rPr>
          <w:rFonts w:asciiTheme="minorHAnsi" w:eastAsiaTheme="minorEastAsia" w:hAnsiTheme="minorHAnsi"/>
          <w:noProof/>
          <w:szCs w:val="24"/>
          <w:lang w:eastAsia="en-ID"/>
        </w:rPr>
      </w:pPr>
      <w:hyperlink w:anchor="_Toc205499712" w:history="1">
        <w:r w:rsidR="009C6AAD" w:rsidRPr="00104670">
          <w:rPr>
            <w:rStyle w:val="Hyperlink"/>
            <w:noProof/>
          </w:rPr>
          <w:t>2.3.1.</w:t>
        </w:r>
        <w:r w:rsidR="009C6AAD">
          <w:rPr>
            <w:rFonts w:asciiTheme="minorHAnsi" w:eastAsiaTheme="minorEastAsia" w:hAnsiTheme="minorHAnsi"/>
            <w:noProof/>
            <w:szCs w:val="24"/>
            <w:lang w:eastAsia="en-ID"/>
          </w:rPr>
          <w:tab/>
        </w:r>
        <w:r w:rsidR="009C6AAD" w:rsidRPr="00104670">
          <w:rPr>
            <w:rStyle w:val="Hyperlink"/>
            <w:noProof/>
          </w:rPr>
          <w:t xml:space="preserve">Manfaat </w:t>
        </w:r>
        <w:r w:rsidR="009C6AAD" w:rsidRPr="00104670">
          <w:rPr>
            <w:rStyle w:val="Hyperlink"/>
            <w:i/>
            <w:iCs/>
            <w:noProof/>
          </w:rPr>
          <w:t>Word Of Mouth</w:t>
        </w:r>
        <w:r w:rsidR="009C6AAD" w:rsidRPr="00104670">
          <w:rPr>
            <w:rStyle w:val="Hyperlink"/>
            <w:noProof/>
          </w:rPr>
          <w:t xml:space="preserve"> (WOM)</w:t>
        </w:r>
        <w:r w:rsidR="009C6AAD">
          <w:rPr>
            <w:noProof/>
            <w:webHidden/>
          </w:rPr>
          <w:tab/>
        </w:r>
        <w:r w:rsidR="009C6AAD">
          <w:rPr>
            <w:noProof/>
            <w:webHidden/>
          </w:rPr>
          <w:fldChar w:fldCharType="begin"/>
        </w:r>
        <w:r w:rsidR="009C6AAD">
          <w:rPr>
            <w:noProof/>
            <w:webHidden/>
          </w:rPr>
          <w:instrText xml:space="preserve"> PAGEREF _Toc205499712 \h </w:instrText>
        </w:r>
        <w:r w:rsidR="009C6AAD">
          <w:rPr>
            <w:noProof/>
            <w:webHidden/>
          </w:rPr>
        </w:r>
        <w:r w:rsidR="009C6AAD">
          <w:rPr>
            <w:noProof/>
            <w:webHidden/>
          </w:rPr>
          <w:fldChar w:fldCharType="separate"/>
        </w:r>
        <w:r w:rsidR="0000331A">
          <w:rPr>
            <w:noProof/>
            <w:webHidden/>
          </w:rPr>
          <w:t>20</w:t>
        </w:r>
        <w:r w:rsidR="009C6AAD">
          <w:rPr>
            <w:noProof/>
            <w:webHidden/>
          </w:rPr>
          <w:fldChar w:fldCharType="end"/>
        </w:r>
      </w:hyperlink>
    </w:p>
    <w:p w14:paraId="06AB2278" w14:textId="26C23B0F" w:rsidR="009C6AAD" w:rsidRDefault="00F0393C">
      <w:pPr>
        <w:pStyle w:val="TOC3"/>
        <w:rPr>
          <w:rFonts w:asciiTheme="minorHAnsi" w:eastAsiaTheme="minorEastAsia" w:hAnsiTheme="minorHAnsi"/>
          <w:noProof/>
          <w:szCs w:val="24"/>
          <w:lang w:eastAsia="en-ID"/>
        </w:rPr>
      </w:pPr>
      <w:hyperlink w:anchor="_Toc205499713" w:history="1">
        <w:r w:rsidR="009C6AAD" w:rsidRPr="00104670">
          <w:rPr>
            <w:rStyle w:val="Hyperlink"/>
            <w:noProof/>
          </w:rPr>
          <w:t>2.3.2.</w:t>
        </w:r>
        <w:r w:rsidR="009C6AAD">
          <w:rPr>
            <w:rFonts w:asciiTheme="minorHAnsi" w:eastAsiaTheme="minorEastAsia" w:hAnsiTheme="minorHAnsi"/>
            <w:noProof/>
            <w:szCs w:val="24"/>
            <w:lang w:eastAsia="en-ID"/>
          </w:rPr>
          <w:tab/>
        </w:r>
        <w:r w:rsidR="009C6AAD" w:rsidRPr="00104670">
          <w:rPr>
            <w:rStyle w:val="Hyperlink"/>
            <w:noProof/>
          </w:rPr>
          <w:t>Jenis Word Of Mouth (WOM)</w:t>
        </w:r>
        <w:r w:rsidR="009C6AAD">
          <w:rPr>
            <w:noProof/>
            <w:webHidden/>
          </w:rPr>
          <w:tab/>
        </w:r>
        <w:r w:rsidR="009C6AAD">
          <w:rPr>
            <w:noProof/>
            <w:webHidden/>
          </w:rPr>
          <w:fldChar w:fldCharType="begin"/>
        </w:r>
        <w:r w:rsidR="009C6AAD">
          <w:rPr>
            <w:noProof/>
            <w:webHidden/>
          </w:rPr>
          <w:instrText xml:space="preserve"> PAGEREF _Toc205499713 \h </w:instrText>
        </w:r>
        <w:r w:rsidR="009C6AAD">
          <w:rPr>
            <w:noProof/>
            <w:webHidden/>
          </w:rPr>
        </w:r>
        <w:r w:rsidR="009C6AAD">
          <w:rPr>
            <w:noProof/>
            <w:webHidden/>
          </w:rPr>
          <w:fldChar w:fldCharType="separate"/>
        </w:r>
        <w:r w:rsidR="0000331A">
          <w:rPr>
            <w:noProof/>
            <w:webHidden/>
          </w:rPr>
          <w:t>21</w:t>
        </w:r>
        <w:r w:rsidR="009C6AAD">
          <w:rPr>
            <w:noProof/>
            <w:webHidden/>
          </w:rPr>
          <w:fldChar w:fldCharType="end"/>
        </w:r>
      </w:hyperlink>
    </w:p>
    <w:p w14:paraId="6E560000" w14:textId="03F50C1B" w:rsidR="009C6AAD" w:rsidRDefault="00F0393C">
      <w:pPr>
        <w:pStyle w:val="TOC3"/>
        <w:rPr>
          <w:rFonts w:asciiTheme="minorHAnsi" w:eastAsiaTheme="minorEastAsia" w:hAnsiTheme="minorHAnsi"/>
          <w:noProof/>
          <w:szCs w:val="24"/>
          <w:lang w:eastAsia="en-ID"/>
        </w:rPr>
      </w:pPr>
      <w:hyperlink w:anchor="_Toc205499714" w:history="1">
        <w:r w:rsidR="009C6AAD" w:rsidRPr="00104670">
          <w:rPr>
            <w:rStyle w:val="Hyperlink"/>
            <w:noProof/>
          </w:rPr>
          <w:t>2.3.3.</w:t>
        </w:r>
        <w:r w:rsidR="009C6AAD">
          <w:rPr>
            <w:rFonts w:asciiTheme="minorHAnsi" w:eastAsiaTheme="minorEastAsia" w:hAnsiTheme="minorHAnsi"/>
            <w:noProof/>
            <w:szCs w:val="24"/>
            <w:lang w:eastAsia="en-ID"/>
          </w:rPr>
          <w:tab/>
        </w:r>
        <w:r w:rsidR="009C6AAD" w:rsidRPr="00104670">
          <w:rPr>
            <w:rStyle w:val="Hyperlink"/>
            <w:noProof/>
          </w:rPr>
          <w:t xml:space="preserve">Indikator </w:t>
        </w:r>
        <w:r w:rsidR="009C6AAD" w:rsidRPr="00104670">
          <w:rPr>
            <w:rStyle w:val="Hyperlink"/>
            <w:i/>
            <w:iCs/>
            <w:noProof/>
          </w:rPr>
          <w:t>Word Of Mouth</w:t>
        </w:r>
        <w:r w:rsidR="009C6AAD" w:rsidRPr="00104670">
          <w:rPr>
            <w:rStyle w:val="Hyperlink"/>
            <w:noProof/>
          </w:rPr>
          <w:t xml:space="preserve"> (WOM)</w:t>
        </w:r>
        <w:r w:rsidR="009C6AAD">
          <w:rPr>
            <w:noProof/>
            <w:webHidden/>
          </w:rPr>
          <w:tab/>
        </w:r>
        <w:r w:rsidR="009C6AAD">
          <w:rPr>
            <w:noProof/>
            <w:webHidden/>
          </w:rPr>
          <w:fldChar w:fldCharType="begin"/>
        </w:r>
        <w:r w:rsidR="009C6AAD">
          <w:rPr>
            <w:noProof/>
            <w:webHidden/>
          </w:rPr>
          <w:instrText xml:space="preserve"> PAGEREF _Toc205499714 \h </w:instrText>
        </w:r>
        <w:r w:rsidR="009C6AAD">
          <w:rPr>
            <w:noProof/>
            <w:webHidden/>
          </w:rPr>
        </w:r>
        <w:r w:rsidR="009C6AAD">
          <w:rPr>
            <w:noProof/>
            <w:webHidden/>
          </w:rPr>
          <w:fldChar w:fldCharType="separate"/>
        </w:r>
        <w:r w:rsidR="0000331A">
          <w:rPr>
            <w:noProof/>
            <w:webHidden/>
          </w:rPr>
          <w:t>21</w:t>
        </w:r>
        <w:r w:rsidR="009C6AAD">
          <w:rPr>
            <w:noProof/>
            <w:webHidden/>
          </w:rPr>
          <w:fldChar w:fldCharType="end"/>
        </w:r>
      </w:hyperlink>
    </w:p>
    <w:p w14:paraId="744AF8DB" w14:textId="6508F9DB" w:rsidR="009C6AAD" w:rsidRDefault="00F0393C">
      <w:pPr>
        <w:pStyle w:val="TOC2"/>
        <w:rPr>
          <w:rFonts w:asciiTheme="minorHAnsi" w:eastAsiaTheme="minorEastAsia" w:hAnsiTheme="minorHAnsi"/>
          <w:noProof/>
          <w:szCs w:val="24"/>
          <w:lang w:eastAsia="en-ID"/>
        </w:rPr>
      </w:pPr>
      <w:hyperlink w:anchor="_Toc205499715" w:history="1">
        <w:r w:rsidR="009C6AAD" w:rsidRPr="00104670">
          <w:rPr>
            <w:rStyle w:val="Hyperlink"/>
            <w:noProof/>
          </w:rPr>
          <w:t>2.4.</w:t>
        </w:r>
        <w:r w:rsidR="009C6AAD">
          <w:rPr>
            <w:rFonts w:asciiTheme="minorHAnsi" w:eastAsiaTheme="minorEastAsia" w:hAnsiTheme="minorHAnsi"/>
            <w:noProof/>
            <w:szCs w:val="24"/>
            <w:lang w:eastAsia="en-ID"/>
          </w:rPr>
          <w:tab/>
        </w:r>
        <w:r w:rsidR="009C6AAD" w:rsidRPr="00104670">
          <w:rPr>
            <w:rStyle w:val="Hyperlink"/>
            <w:noProof/>
          </w:rPr>
          <w:t>Loyalitas Pelanggan</w:t>
        </w:r>
        <w:r w:rsidR="009C6AAD">
          <w:rPr>
            <w:noProof/>
            <w:webHidden/>
          </w:rPr>
          <w:tab/>
        </w:r>
        <w:r w:rsidR="009C6AAD">
          <w:rPr>
            <w:noProof/>
            <w:webHidden/>
          </w:rPr>
          <w:fldChar w:fldCharType="begin"/>
        </w:r>
        <w:r w:rsidR="009C6AAD">
          <w:rPr>
            <w:noProof/>
            <w:webHidden/>
          </w:rPr>
          <w:instrText xml:space="preserve"> PAGEREF _Toc205499715 \h </w:instrText>
        </w:r>
        <w:r w:rsidR="009C6AAD">
          <w:rPr>
            <w:noProof/>
            <w:webHidden/>
          </w:rPr>
        </w:r>
        <w:r w:rsidR="009C6AAD">
          <w:rPr>
            <w:noProof/>
            <w:webHidden/>
          </w:rPr>
          <w:fldChar w:fldCharType="separate"/>
        </w:r>
        <w:r w:rsidR="0000331A">
          <w:rPr>
            <w:noProof/>
            <w:webHidden/>
          </w:rPr>
          <w:t>22</w:t>
        </w:r>
        <w:r w:rsidR="009C6AAD">
          <w:rPr>
            <w:noProof/>
            <w:webHidden/>
          </w:rPr>
          <w:fldChar w:fldCharType="end"/>
        </w:r>
      </w:hyperlink>
    </w:p>
    <w:p w14:paraId="7B39E94F" w14:textId="7E09AE4F" w:rsidR="009C6AAD" w:rsidRDefault="00F0393C">
      <w:pPr>
        <w:pStyle w:val="TOC3"/>
        <w:rPr>
          <w:rFonts w:asciiTheme="minorHAnsi" w:eastAsiaTheme="minorEastAsia" w:hAnsiTheme="minorHAnsi"/>
          <w:noProof/>
          <w:szCs w:val="24"/>
          <w:lang w:eastAsia="en-ID"/>
        </w:rPr>
      </w:pPr>
      <w:hyperlink w:anchor="_Toc205499716" w:history="1">
        <w:r w:rsidR="009C6AAD" w:rsidRPr="00104670">
          <w:rPr>
            <w:rStyle w:val="Hyperlink"/>
            <w:noProof/>
          </w:rPr>
          <w:t>2.4.1.</w:t>
        </w:r>
        <w:r w:rsidR="009C6AAD">
          <w:rPr>
            <w:rFonts w:asciiTheme="minorHAnsi" w:eastAsiaTheme="minorEastAsia" w:hAnsiTheme="minorHAnsi"/>
            <w:noProof/>
            <w:szCs w:val="24"/>
            <w:lang w:eastAsia="en-ID"/>
          </w:rPr>
          <w:tab/>
        </w:r>
        <w:r w:rsidR="009C6AAD" w:rsidRPr="00104670">
          <w:rPr>
            <w:rStyle w:val="Hyperlink"/>
            <w:noProof/>
          </w:rPr>
          <w:t>Faktor yang Memengaruhi Loyalitas Pelanggan</w:t>
        </w:r>
        <w:r w:rsidR="009C6AAD">
          <w:rPr>
            <w:noProof/>
            <w:webHidden/>
          </w:rPr>
          <w:tab/>
        </w:r>
        <w:r w:rsidR="009C6AAD">
          <w:rPr>
            <w:noProof/>
            <w:webHidden/>
          </w:rPr>
          <w:fldChar w:fldCharType="begin"/>
        </w:r>
        <w:r w:rsidR="009C6AAD">
          <w:rPr>
            <w:noProof/>
            <w:webHidden/>
          </w:rPr>
          <w:instrText xml:space="preserve"> PAGEREF _Toc205499716 \h </w:instrText>
        </w:r>
        <w:r w:rsidR="009C6AAD">
          <w:rPr>
            <w:noProof/>
            <w:webHidden/>
          </w:rPr>
        </w:r>
        <w:r w:rsidR="009C6AAD">
          <w:rPr>
            <w:noProof/>
            <w:webHidden/>
          </w:rPr>
          <w:fldChar w:fldCharType="separate"/>
        </w:r>
        <w:r w:rsidR="0000331A">
          <w:rPr>
            <w:noProof/>
            <w:webHidden/>
          </w:rPr>
          <w:t>23</w:t>
        </w:r>
        <w:r w:rsidR="009C6AAD">
          <w:rPr>
            <w:noProof/>
            <w:webHidden/>
          </w:rPr>
          <w:fldChar w:fldCharType="end"/>
        </w:r>
      </w:hyperlink>
    </w:p>
    <w:p w14:paraId="77B8705C" w14:textId="0E2BA123" w:rsidR="009C6AAD" w:rsidRDefault="00F0393C">
      <w:pPr>
        <w:pStyle w:val="TOC3"/>
        <w:rPr>
          <w:rFonts w:asciiTheme="minorHAnsi" w:eastAsiaTheme="minorEastAsia" w:hAnsiTheme="minorHAnsi"/>
          <w:noProof/>
          <w:szCs w:val="24"/>
          <w:lang w:eastAsia="en-ID"/>
        </w:rPr>
      </w:pPr>
      <w:hyperlink w:anchor="_Toc205499717" w:history="1">
        <w:r w:rsidR="009C6AAD" w:rsidRPr="00104670">
          <w:rPr>
            <w:rStyle w:val="Hyperlink"/>
            <w:noProof/>
          </w:rPr>
          <w:t>2.4.2.</w:t>
        </w:r>
        <w:r w:rsidR="009C6AAD">
          <w:rPr>
            <w:rFonts w:asciiTheme="minorHAnsi" w:eastAsiaTheme="minorEastAsia" w:hAnsiTheme="minorHAnsi"/>
            <w:noProof/>
            <w:szCs w:val="24"/>
            <w:lang w:eastAsia="en-ID"/>
          </w:rPr>
          <w:tab/>
        </w:r>
        <w:r w:rsidR="009C6AAD" w:rsidRPr="00104670">
          <w:rPr>
            <w:rStyle w:val="Hyperlink"/>
            <w:noProof/>
          </w:rPr>
          <w:t>Indikator Loyalitas Pelanggan</w:t>
        </w:r>
        <w:r w:rsidR="009C6AAD">
          <w:rPr>
            <w:noProof/>
            <w:webHidden/>
          </w:rPr>
          <w:tab/>
        </w:r>
        <w:r w:rsidR="009C6AAD">
          <w:rPr>
            <w:noProof/>
            <w:webHidden/>
          </w:rPr>
          <w:fldChar w:fldCharType="begin"/>
        </w:r>
        <w:r w:rsidR="009C6AAD">
          <w:rPr>
            <w:noProof/>
            <w:webHidden/>
          </w:rPr>
          <w:instrText xml:space="preserve"> PAGEREF _Toc205499717 \h </w:instrText>
        </w:r>
        <w:r w:rsidR="009C6AAD">
          <w:rPr>
            <w:noProof/>
            <w:webHidden/>
          </w:rPr>
        </w:r>
        <w:r w:rsidR="009C6AAD">
          <w:rPr>
            <w:noProof/>
            <w:webHidden/>
          </w:rPr>
          <w:fldChar w:fldCharType="separate"/>
        </w:r>
        <w:r w:rsidR="0000331A">
          <w:rPr>
            <w:noProof/>
            <w:webHidden/>
          </w:rPr>
          <w:t>24</w:t>
        </w:r>
        <w:r w:rsidR="009C6AAD">
          <w:rPr>
            <w:noProof/>
            <w:webHidden/>
          </w:rPr>
          <w:fldChar w:fldCharType="end"/>
        </w:r>
      </w:hyperlink>
    </w:p>
    <w:p w14:paraId="79BB7294" w14:textId="0FA65C59" w:rsidR="009C6AAD" w:rsidRDefault="00F0393C">
      <w:pPr>
        <w:pStyle w:val="TOC2"/>
        <w:rPr>
          <w:rFonts w:asciiTheme="minorHAnsi" w:eastAsiaTheme="minorEastAsia" w:hAnsiTheme="minorHAnsi"/>
          <w:noProof/>
          <w:szCs w:val="24"/>
          <w:lang w:eastAsia="en-ID"/>
        </w:rPr>
      </w:pPr>
      <w:hyperlink w:anchor="_Toc205499718" w:history="1">
        <w:r w:rsidR="009C6AAD" w:rsidRPr="00104670">
          <w:rPr>
            <w:rStyle w:val="Hyperlink"/>
            <w:noProof/>
          </w:rPr>
          <w:t>2.5.</w:t>
        </w:r>
        <w:r w:rsidR="009C6AAD">
          <w:rPr>
            <w:rFonts w:asciiTheme="minorHAnsi" w:eastAsiaTheme="minorEastAsia" w:hAnsiTheme="minorHAnsi"/>
            <w:noProof/>
            <w:szCs w:val="24"/>
            <w:lang w:eastAsia="en-ID"/>
          </w:rPr>
          <w:tab/>
        </w:r>
        <w:r w:rsidR="009C6AAD" w:rsidRPr="00104670">
          <w:rPr>
            <w:rStyle w:val="Hyperlink"/>
            <w:noProof/>
          </w:rPr>
          <w:t>Penelitian Terdahulu</w:t>
        </w:r>
        <w:r w:rsidR="009C6AAD">
          <w:rPr>
            <w:noProof/>
            <w:webHidden/>
          </w:rPr>
          <w:tab/>
        </w:r>
        <w:r w:rsidR="009C6AAD">
          <w:rPr>
            <w:noProof/>
            <w:webHidden/>
          </w:rPr>
          <w:fldChar w:fldCharType="begin"/>
        </w:r>
        <w:r w:rsidR="009C6AAD">
          <w:rPr>
            <w:noProof/>
            <w:webHidden/>
          </w:rPr>
          <w:instrText xml:space="preserve"> PAGEREF _Toc205499718 \h </w:instrText>
        </w:r>
        <w:r w:rsidR="009C6AAD">
          <w:rPr>
            <w:noProof/>
            <w:webHidden/>
          </w:rPr>
        </w:r>
        <w:r w:rsidR="009C6AAD">
          <w:rPr>
            <w:noProof/>
            <w:webHidden/>
          </w:rPr>
          <w:fldChar w:fldCharType="separate"/>
        </w:r>
        <w:r w:rsidR="0000331A">
          <w:rPr>
            <w:noProof/>
            <w:webHidden/>
          </w:rPr>
          <w:t>24</w:t>
        </w:r>
        <w:r w:rsidR="009C6AAD">
          <w:rPr>
            <w:noProof/>
            <w:webHidden/>
          </w:rPr>
          <w:fldChar w:fldCharType="end"/>
        </w:r>
      </w:hyperlink>
    </w:p>
    <w:p w14:paraId="27278D08" w14:textId="0FD1FFC3" w:rsidR="009C6AAD" w:rsidRDefault="00F0393C">
      <w:pPr>
        <w:pStyle w:val="TOC2"/>
        <w:rPr>
          <w:rFonts w:asciiTheme="minorHAnsi" w:eastAsiaTheme="minorEastAsia" w:hAnsiTheme="minorHAnsi"/>
          <w:noProof/>
          <w:szCs w:val="24"/>
          <w:lang w:eastAsia="en-ID"/>
        </w:rPr>
      </w:pPr>
      <w:hyperlink w:anchor="_Toc205499719" w:history="1">
        <w:r w:rsidR="009C6AAD" w:rsidRPr="00104670">
          <w:rPr>
            <w:rStyle w:val="Hyperlink"/>
            <w:noProof/>
          </w:rPr>
          <w:t>2.6.</w:t>
        </w:r>
        <w:r w:rsidR="009C6AAD">
          <w:rPr>
            <w:rFonts w:asciiTheme="minorHAnsi" w:eastAsiaTheme="minorEastAsia" w:hAnsiTheme="minorHAnsi"/>
            <w:noProof/>
            <w:szCs w:val="24"/>
            <w:lang w:eastAsia="en-ID"/>
          </w:rPr>
          <w:tab/>
        </w:r>
        <w:r w:rsidR="009C6AAD" w:rsidRPr="00104670">
          <w:rPr>
            <w:rStyle w:val="Hyperlink"/>
            <w:noProof/>
          </w:rPr>
          <w:t>Kerangka Pemikiran</w:t>
        </w:r>
        <w:r w:rsidR="009C6AAD">
          <w:rPr>
            <w:noProof/>
            <w:webHidden/>
          </w:rPr>
          <w:tab/>
        </w:r>
        <w:r w:rsidR="009C6AAD">
          <w:rPr>
            <w:noProof/>
            <w:webHidden/>
          </w:rPr>
          <w:fldChar w:fldCharType="begin"/>
        </w:r>
        <w:r w:rsidR="009C6AAD">
          <w:rPr>
            <w:noProof/>
            <w:webHidden/>
          </w:rPr>
          <w:instrText xml:space="preserve"> PAGEREF _Toc205499719 \h </w:instrText>
        </w:r>
        <w:r w:rsidR="009C6AAD">
          <w:rPr>
            <w:noProof/>
            <w:webHidden/>
          </w:rPr>
        </w:r>
        <w:r w:rsidR="009C6AAD">
          <w:rPr>
            <w:noProof/>
            <w:webHidden/>
          </w:rPr>
          <w:fldChar w:fldCharType="separate"/>
        </w:r>
        <w:r w:rsidR="0000331A">
          <w:rPr>
            <w:noProof/>
            <w:webHidden/>
          </w:rPr>
          <w:t>31</w:t>
        </w:r>
        <w:r w:rsidR="009C6AAD">
          <w:rPr>
            <w:noProof/>
            <w:webHidden/>
          </w:rPr>
          <w:fldChar w:fldCharType="end"/>
        </w:r>
      </w:hyperlink>
    </w:p>
    <w:p w14:paraId="335A29B9" w14:textId="6B9F0425" w:rsidR="009C6AAD" w:rsidRDefault="00F0393C">
      <w:pPr>
        <w:pStyle w:val="TOC2"/>
        <w:rPr>
          <w:rFonts w:asciiTheme="minorHAnsi" w:eastAsiaTheme="minorEastAsia" w:hAnsiTheme="minorHAnsi"/>
          <w:noProof/>
          <w:szCs w:val="24"/>
          <w:lang w:eastAsia="en-ID"/>
        </w:rPr>
      </w:pPr>
      <w:hyperlink w:anchor="_Toc205499720" w:history="1">
        <w:r w:rsidR="009C6AAD" w:rsidRPr="00104670">
          <w:rPr>
            <w:rStyle w:val="Hyperlink"/>
            <w:noProof/>
          </w:rPr>
          <w:t>2.7.</w:t>
        </w:r>
        <w:r w:rsidR="009C6AAD">
          <w:rPr>
            <w:rFonts w:asciiTheme="minorHAnsi" w:eastAsiaTheme="minorEastAsia" w:hAnsiTheme="minorHAnsi"/>
            <w:noProof/>
            <w:szCs w:val="24"/>
            <w:lang w:eastAsia="en-ID"/>
          </w:rPr>
          <w:tab/>
        </w:r>
        <w:r w:rsidR="009C6AAD" w:rsidRPr="00104670">
          <w:rPr>
            <w:rStyle w:val="Hyperlink"/>
            <w:noProof/>
          </w:rPr>
          <w:t>Hipotesis</w:t>
        </w:r>
        <w:r w:rsidR="009C6AAD">
          <w:rPr>
            <w:noProof/>
            <w:webHidden/>
          </w:rPr>
          <w:tab/>
        </w:r>
        <w:r w:rsidR="009C6AAD">
          <w:rPr>
            <w:noProof/>
            <w:webHidden/>
          </w:rPr>
          <w:fldChar w:fldCharType="begin"/>
        </w:r>
        <w:r w:rsidR="009C6AAD">
          <w:rPr>
            <w:noProof/>
            <w:webHidden/>
          </w:rPr>
          <w:instrText xml:space="preserve"> PAGEREF _Toc205499720 \h </w:instrText>
        </w:r>
        <w:r w:rsidR="009C6AAD">
          <w:rPr>
            <w:noProof/>
            <w:webHidden/>
          </w:rPr>
        </w:r>
        <w:r w:rsidR="009C6AAD">
          <w:rPr>
            <w:noProof/>
            <w:webHidden/>
          </w:rPr>
          <w:fldChar w:fldCharType="separate"/>
        </w:r>
        <w:r w:rsidR="0000331A">
          <w:rPr>
            <w:noProof/>
            <w:webHidden/>
          </w:rPr>
          <w:t>32</w:t>
        </w:r>
        <w:r w:rsidR="009C6AAD">
          <w:rPr>
            <w:noProof/>
            <w:webHidden/>
          </w:rPr>
          <w:fldChar w:fldCharType="end"/>
        </w:r>
      </w:hyperlink>
    </w:p>
    <w:p w14:paraId="24FF726E" w14:textId="0E4A68A1" w:rsidR="009C6AAD" w:rsidRDefault="00F0393C" w:rsidP="009C6AAD">
      <w:pPr>
        <w:pStyle w:val="TOC1"/>
        <w:rPr>
          <w:rFonts w:asciiTheme="minorHAnsi" w:eastAsiaTheme="minorEastAsia" w:hAnsiTheme="minorHAnsi" w:cstheme="minorBidi"/>
          <w:b/>
          <w:bCs/>
          <w:sz w:val="24"/>
          <w:szCs w:val="24"/>
          <w:lang w:eastAsia="en-ID"/>
        </w:rPr>
      </w:pPr>
      <w:hyperlink w:anchor="_Toc205499721" w:history="1">
        <w:r w:rsidR="009C6AAD" w:rsidRPr="00104670">
          <w:rPr>
            <w:rStyle w:val="Hyperlink"/>
          </w:rPr>
          <w:t>BAB III METODOLOGI PENELITIAN</w:t>
        </w:r>
        <w:r w:rsidR="009C6AAD">
          <w:rPr>
            <w:webHidden/>
          </w:rPr>
          <w:tab/>
        </w:r>
        <w:r w:rsidR="009C6AAD">
          <w:rPr>
            <w:webHidden/>
          </w:rPr>
          <w:fldChar w:fldCharType="begin"/>
        </w:r>
        <w:r w:rsidR="009C6AAD">
          <w:rPr>
            <w:webHidden/>
          </w:rPr>
          <w:instrText xml:space="preserve"> PAGEREF _Toc205499721 \h </w:instrText>
        </w:r>
        <w:r w:rsidR="009C6AAD">
          <w:rPr>
            <w:webHidden/>
          </w:rPr>
        </w:r>
        <w:r w:rsidR="009C6AAD">
          <w:rPr>
            <w:webHidden/>
          </w:rPr>
          <w:fldChar w:fldCharType="separate"/>
        </w:r>
        <w:r w:rsidR="0000331A">
          <w:rPr>
            <w:webHidden/>
          </w:rPr>
          <w:t>33</w:t>
        </w:r>
        <w:r w:rsidR="009C6AAD">
          <w:rPr>
            <w:webHidden/>
          </w:rPr>
          <w:fldChar w:fldCharType="end"/>
        </w:r>
      </w:hyperlink>
    </w:p>
    <w:p w14:paraId="76D59FBA" w14:textId="2FCA30E0" w:rsidR="009C6AAD" w:rsidRDefault="00F0393C">
      <w:pPr>
        <w:pStyle w:val="TOC2"/>
        <w:rPr>
          <w:rFonts w:asciiTheme="minorHAnsi" w:eastAsiaTheme="minorEastAsia" w:hAnsiTheme="minorHAnsi"/>
          <w:noProof/>
          <w:szCs w:val="24"/>
          <w:lang w:eastAsia="en-ID"/>
        </w:rPr>
      </w:pPr>
      <w:hyperlink w:anchor="_Toc205499722" w:history="1">
        <w:r w:rsidR="009C6AAD" w:rsidRPr="00104670">
          <w:rPr>
            <w:rStyle w:val="Hyperlink"/>
            <w:rFonts w:cs="Times New Roman"/>
            <w:noProof/>
          </w:rPr>
          <w:t>3.1.</w:t>
        </w:r>
        <w:r w:rsidR="009C6AAD">
          <w:rPr>
            <w:rFonts w:asciiTheme="minorHAnsi" w:eastAsiaTheme="minorEastAsia" w:hAnsiTheme="minorHAnsi"/>
            <w:noProof/>
            <w:szCs w:val="24"/>
            <w:lang w:eastAsia="en-ID"/>
          </w:rPr>
          <w:tab/>
        </w:r>
        <w:r w:rsidR="009C6AAD" w:rsidRPr="00104670">
          <w:rPr>
            <w:rStyle w:val="Hyperlink"/>
            <w:rFonts w:cs="Times New Roman"/>
            <w:noProof/>
          </w:rPr>
          <w:t>Desain dan Jenis Penelitian</w:t>
        </w:r>
        <w:r w:rsidR="009C6AAD">
          <w:rPr>
            <w:noProof/>
            <w:webHidden/>
          </w:rPr>
          <w:tab/>
        </w:r>
        <w:r w:rsidR="009C6AAD">
          <w:rPr>
            <w:noProof/>
            <w:webHidden/>
          </w:rPr>
          <w:fldChar w:fldCharType="begin"/>
        </w:r>
        <w:r w:rsidR="009C6AAD">
          <w:rPr>
            <w:noProof/>
            <w:webHidden/>
          </w:rPr>
          <w:instrText xml:space="preserve"> PAGEREF _Toc205499722 \h </w:instrText>
        </w:r>
        <w:r w:rsidR="009C6AAD">
          <w:rPr>
            <w:noProof/>
            <w:webHidden/>
          </w:rPr>
        </w:r>
        <w:r w:rsidR="009C6AAD">
          <w:rPr>
            <w:noProof/>
            <w:webHidden/>
          </w:rPr>
          <w:fldChar w:fldCharType="separate"/>
        </w:r>
        <w:r w:rsidR="0000331A">
          <w:rPr>
            <w:noProof/>
            <w:webHidden/>
          </w:rPr>
          <w:t>33</w:t>
        </w:r>
        <w:r w:rsidR="009C6AAD">
          <w:rPr>
            <w:noProof/>
            <w:webHidden/>
          </w:rPr>
          <w:fldChar w:fldCharType="end"/>
        </w:r>
      </w:hyperlink>
    </w:p>
    <w:p w14:paraId="7C5DA47E" w14:textId="78AD8E0A" w:rsidR="009C6AAD" w:rsidRDefault="00F0393C">
      <w:pPr>
        <w:pStyle w:val="TOC2"/>
        <w:rPr>
          <w:rFonts w:asciiTheme="minorHAnsi" w:eastAsiaTheme="minorEastAsia" w:hAnsiTheme="minorHAnsi"/>
          <w:noProof/>
          <w:szCs w:val="24"/>
          <w:lang w:eastAsia="en-ID"/>
        </w:rPr>
      </w:pPr>
      <w:hyperlink w:anchor="_Toc205499723" w:history="1">
        <w:r w:rsidR="009C6AAD" w:rsidRPr="00104670">
          <w:rPr>
            <w:rStyle w:val="Hyperlink"/>
            <w:rFonts w:cs="Times New Roman"/>
            <w:noProof/>
          </w:rPr>
          <w:t>3.2.</w:t>
        </w:r>
        <w:r w:rsidR="009C6AAD">
          <w:rPr>
            <w:rFonts w:asciiTheme="minorHAnsi" w:eastAsiaTheme="minorEastAsia" w:hAnsiTheme="minorHAnsi"/>
            <w:noProof/>
            <w:szCs w:val="24"/>
            <w:lang w:eastAsia="en-ID"/>
          </w:rPr>
          <w:tab/>
        </w:r>
        <w:r w:rsidR="009C6AAD" w:rsidRPr="00104670">
          <w:rPr>
            <w:rStyle w:val="Hyperlink"/>
            <w:rFonts w:cs="Times New Roman"/>
            <w:noProof/>
          </w:rPr>
          <w:t>Objek, Jadwal dan Lokasi Penelitian</w:t>
        </w:r>
        <w:r w:rsidR="009C6AAD">
          <w:rPr>
            <w:noProof/>
            <w:webHidden/>
          </w:rPr>
          <w:tab/>
        </w:r>
        <w:r w:rsidR="009C6AAD">
          <w:rPr>
            <w:noProof/>
            <w:webHidden/>
          </w:rPr>
          <w:fldChar w:fldCharType="begin"/>
        </w:r>
        <w:r w:rsidR="009C6AAD">
          <w:rPr>
            <w:noProof/>
            <w:webHidden/>
          </w:rPr>
          <w:instrText xml:space="preserve"> PAGEREF _Toc205499723 \h </w:instrText>
        </w:r>
        <w:r w:rsidR="009C6AAD">
          <w:rPr>
            <w:noProof/>
            <w:webHidden/>
          </w:rPr>
        </w:r>
        <w:r w:rsidR="009C6AAD">
          <w:rPr>
            <w:noProof/>
            <w:webHidden/>
          </w:rPr>
          <w:fldChar w:fldCharType="separate"/>
        </w:r>
        <w:r w:rsidR="0000331A">
          <w:rPr>
            <w:noProof/>
            <w:webHidden/>
          </w:rPr>
          <w:t>33</w:t>
        </w:r>
        <w:r w:rsidR="009C6AAD">
          <w:rPr>
            <w:noProof/>
            <w:webHidden/>
          </w:rPr>
          <w:fldChar w:fldCharType="end"/>
        </w:r>
      </w:hyperlink>
    </w:p>
    <w:p w14:paraId="2F7C74C7" w14:textId="6918137D" w:rsidR="009C6AAD" w:rsidRDefault="00F0393C">
      <w:pPr>
        <w:pStyle w:val="TOC3"/>
        <w:rPr>
          <w:rFonts w:asciiTheme="minorHAnsi" w:eastAsiaTheme="minorEastAsia" w:hAnsiTheme="minorHAnsi"/>
          <w:noProof/>
          <w:szCs w:val="24"/>
          <w:lang w:eastAsia="en-ID"/>
        </w:rPr>
      </w:pPr>
      <w:hyperlink w:anchor="_Toc205499724" w:history="1">
        <w:r w:rsidR="009C6AAD" w:rsidRPr="00104670">
          <w:rPr>
            <w:rStyle w:val="Hyperlink"/>
            <w:noProof/>
          </w:rPr>
          <w:t>3.2.1</w:t>
        </w:r>
        <w:r w:rsidR="009C6AAD">
          <w:rPr>
            <w:rFonts w:asciiTheme="minorHAnsi" w:eastAsiaTheme="minorEastAsia" w:hAnsiTheme="minorHAnsi"/>
            <w:noProof/>
            <w:szCs w:val="24"/>
            <w:lang w:eastAsia="en-ID"/>
          </w:rPr>
          <w:tab/>
        </w:r>
        <w:r w:rsidR="009C6AAD" w:rsidRPr="00104670">
          <w:rPr>
            <w:rStyle w:val="Hyperlink"/>
            <w:noProof/>
          </w:rPr>
          <w:t>Objek Penelitian</w:t>
        </w:r>
        <w:r w:rsidR="009C6AAD">
          <w:rPr>
            <w:noProof/>
            <w:webHidden/>
          </w:rPr>
          <w:tab/>
        </w:r>
        <w:r w:rsidR="009C6AAD">
          <w:rPr>
            <w:noProof/>
            <w:webHidden/>
          </w:rPr>
          <w:fldChar w:fldCharType="begin"/>
        </w:r>
        <w:r w:rsidR="009C6AAD">
          <w:rPr>
            <w:noProof/>
            <w:webHidden/>
          </w:rPr>
          <w:instrText xml:space="preserve"> PAGEREF _Toc205499724 \h </w:instrText>
        </w:r>
        <w:r w:rsidR="009C6AAD">
          <w:rPr>
            <w:noProof/>
            <w:webHidden/>
          </w:rPr>
        </w:r>
        <w:r w:rsidR="009C6AAD">
          <w:rPr>
            <w:noProof/>
            <w:webHidden/>
          </w:rPr>
          <w:fldChar w:fldCharType="separate"/>
        </w:r>
        <w:r w:rsidR="0000331A">
          <w:rPr>
            <w:noProof/>
            <w:webHidden/>
          </w:rPr>
          <w:t>33</w:t>
        </w:r>
        <w:r w:rsidR="009C6AAD">
          <w:rPr>
            <w:noProof/>
            <w:webHidden/>
          </w:rPr>
          <w:fldChar w:fldCharType="end"/>
        </w:r>
      </w:hyperlink>
    </w:p>
    <w:p w14:paraId="5498CBA3" w14:textId="203BEB27" w:rsidR="009C6AAD" w:rsidRDefault="00F0393C">
      <w:pPr>
        <w:pStyle w:val="TOC3"/>
        <w:rPr>
          <w:rFonts w:asciiTheme="minorHAnsi" w:eastAsiaTheme="minorEastAsia" w:hAnsiTheme="minorHAnsi"/>
          <w:noProof/>
          <w:szCs w:val="24"/>
          <w:lang w:eastAsia="en-ID"/>
        </w:rPr>
      </w:pPr>
      <w:hyperlink w:anchor="_Toc205499725" w:history="1">
        <w:r w:rsidR="009C6AAD" w:rsidRPr="00104670">
          <w:rPr>
            <w:rStyle w:val="Hyperlink"/>
            <w:noProof/>
          </w:rPr>
          <w:t>3.2.2</w:t>
        </w:r>
        <w:r w:rsidR="009C6AAD">
          <w:rPr>
            <w:rFonts w:asciiTheme="minorHAnsi" w:eastAsiaTheme="minorEastAsia" w:hAnsiTheme="minorHAnsi"/>
            <w:noProof/>
            <w:szCs w:val="24"/>
            <w:lang w:eastAsia="en-ID"/>
          </w:rPr>
          <w:tab/>
        </w:r>
        <w:r w:rsidR="009C6AAD" w:rsidRPr="00104670">
          <w:rPr>
            <w:rStyle w:val="Hyperlink"/>
            <w:noProof/>
          </w:rPr>
          <w:t>Jadwal dan Lokasi Penelitian</w:t>
        </w:r>
        <w:r w:rsidR="009C6AAD">
          <w:rPr>
            <w:noProof/>
            <w:webHidden/>
          </w:rPr>
          <w:tab/>
        </w:r>
        <w:r w:rsidR="009C6AAD">
          <w:rPr>
            <w:noProof/>
            <w:webHidden/>
          </w:rPr>
          <w:fldChar w:fldCharType="begin"/>
        </w:r>
        <w:r w:rsidR="009C6AAD">
          <w:rPr>
            <w:noProof/>
            <w:webHidden/>
          </w:rPr>
          <w:instrText xml:space="preserve"> PAGEREF _Toc205499725 \h </w:instrText>
        </w:r>
        <w:r w:rsidR="009C6AAD">
          <w:rPr>
            <w:noProof/>
            <w:webHidden/>
          </w:rPr>
        </w:r>
        <w:r w:rsidR="009C6AAD">
          <w:rPr>
            <w:noProof/>
            <w:webHidden/>
          </w:rPr>
          <w:fldChar w:fldCharType="separate"/>
        </w:r>
        <w:r w:rsidR="0000331A">
          <w:rPr>
            <w:noProof/>
            <w:webHidden/>
          </w:rPr>
          <w:t>34</w:t>
        </w:r>
        <w:r w:rsidR="009C6AAD">
          <w:rPr>
            <w:noProof/>
            <w:webHidden/>
          </w:rPr>
          <w:fldChar w:fldCharType="end"/>
        </w:r>
      </w:hyperlink>
    </w:p>
    <w:p w14:paraId="04C901C9" w14:textId="13BADA59" w:rsidR="009C6AAD" w:rsidRDefault="00F0393C">
      <w:pPr>
        <w:pStyle w:val="TOC2"/>
        <w:rPr>
          <w:rFonts w:asciiTheme="minorHAnsi" w:eastAsiaTheme="minorEastAsia" w:hAnsiTheme="minorHAnsi"/>
          <w:noProof/>
          <w:szCs w:val="24"/>
          <w:lang w:eastAsia="en-ID"/>
        </w:rPr>
      </w:pPr>
      <w:hyperlink w:anchor="_Toc205499726" w:history="1">
        <w:r w:rsidR="009C6AAD" w:rsidRPr="00104670">
          <w:rPr>
            <w:rStyle w:val="Hyperlink"/>
            <w:rFonts w:cs="Times New Roman"/>
            <w:noProof/>
          </w:rPr>
          <w:t>3.3.</w:t>
        </w:r>
        <w:r w:rsidR="009C6AAD">
          <w:rPr>
            <w:rFonts w:asciiTheme="minorHAnsi" w:eastAsiaTheme="minorEastAsia" w:hAnsiTheme="minorHAnsi"/>
            <w:noProof/>
            <w:szCs w:val="24"/>
            <w:lang w:eastAsia="en-ID"/>
          </w:rPr>
          <w:tab/>
        </w:r>
        <w:r w:rsidR="009C6AAD" w:rsidRPr="00104670">
          <w:rPr>
            <w:rStyle w:val="Hyperlink"/>
            <w:rFonts w:cs="Times New Roman"/>
            <w:noProof/>
          </w:rPr>
          <w:t>Jenis dan Sumber Data Penelitian</w:t>
        </w:r>
        <w:r w:rsidR="009C6AAD">
          <w:rPr>
            <w:noProof/>
            <w:webHidden/>
          </w:rPr>
          <w:tab/>
        </w:r>
        <w:r w:rsidR="009C6AAD">
          <w:rPr>
            <w:noProof/>
            <w:webHidden/>
          </w:rPr>
          <w:fldChar w:fldCharType="begin"/>
        </w:r>
        <w:r w:rsidR="009C6AAD">
          <w:rPr>
            <w:noProof/>
            <w:webHidden/>
          </w:rPr>
          <w:instrText xml:space="preserve"> PAGEREF _Toc205499726 \h </w:instrText>
        </w:r>
        <w:r w:rsidR="009C6AAD">
          <w:rPr>
            <w:noProof/>
            <w:webHidden/>
          </w:rPr>
        </w:r>
        <w:r w:rsidR="009C6AAD">
          <w:rPr>
            <w:noProof/>
            <w:webHidden/>
          </w:rPr>
          <w:fldChar w:fldCharType="separate"/>
        </w:r>
        <w:r w:rsidR="0000331A">
          <w:rPr>
            <w:noProof/>
            <w:webHidden/>
          </w:rPr>
          <w:t>35</w:t>
        </w:r>
        <w:r w:rsidR="009C6AAD">
          <w:rPr>
            <w:noProof/>
            <w:webHidden/>
          </w:rPr>
          <w:fldChar w:fldCharType="end"/>
        </w:r>
      </w:hyperlink>
    </w:p>
    <w:p w14:paraId="2E564021" w14:textId="67846708" w:rsidR="009C6AAD" w:rsidRDefault="00F0393C">
      <w:pPr>
        <w:pStyle w:val="TOC3"/>
        <w:rPr>
          <w:rFonts w:asciiTheme="minorHAnsi" w:eastAsiaTheme="minorEastAsia" w:hAnsiTheme="minorHAnsi"/>
          <w:noProof/>
          <w:szCs w:val="24"/>
          <w:lang w:eastAsia="en-ID"/>
        </w:rPr>
      </w:pPr>
      <w:hyperlink w:anchor="_Toc205499727" w:history="1">
        <w:r w:rsidR="009C6AAD" w:rsidRPr="00104670">
          <w:rPr>
            <w:rStyle w:val="Hyperlink"/>
            <w:noProof/>
          </w:rPr>
          <w:t>3.3.1</w:t>
        </w:r>
        <w:r w:rsidR="009C6AAD">
          <w:rPr>
            <w:rFonts w:asciiTheme="minorHAnsi" w:eastAsiaTheme="minorEastAsia" w:hAnsiTheme="minorHAnsi"/>
            <w:noProof/>
            <w:szCs w:val="24"/>
            <w:lang w:eastAsia="en-ID"/>
          </w:rPr>
          <w:tab/>
        </w:r>
        <w:r w:rsidR="009C6AAD" w:rsidRPr="00104670">
          <w:rPr>
            <w:rStyle w:val="Hyperlink"/>
            <w:noProof/>
          </w:rPr>
          <w:t>Jenis Data Penelitian</w:t>
        </w:r>
        <w:r w:rsidR="009C6AAD">
          <w:rPr>
            <w:noProof/>
            <w:webHidden/>
          </w:rPr>
          <w:tab/>
        </w:r>
        <w:r w:rsidR="009C6AAD">
          <w:rPr>
            <w:noProof/>
            <w:webHidden/>
          </w:rPr>
          <w:fldChar w:fldCharType="begin"/>
        </w:r>
        <w:r w:rsidR="009C6AAD">
          <w:rPr>
            <w:noProof/>
            <w:webHidden/>
          </w:rPr>
          <w:instrText xml:space="preserve"> PAGEREF _Toc205499727 \h </w:instrText>
        </w:r>
        <w:r w:rsidR="009C6AAD">
          <w:rPr>
            <w:noProof/>
            <w:webHidden/>
          </w:rPr>
        </w:r>
        <w:r w:rsidR="009C6AAD">
          <w:rPr>
            <w:noProof/>
            <w:webHidden/>
          </w:rPr>
          <w:fldChar w:fldCharType="separate"/>
        </w:r>
        <w:r w:rsidR="0000331A">
          <w:rPr>
            <w:noProof/>
            <w:webHidden/>
          </w:rPr>
          <w:t>35</w:t>
        </w:r>
        <w:r w:rsidR="009C6AAD">
          <w:rPr>
            <w:noProof/>
            <w:webHidden/>
          </w:rPr>
          <w:fldChar w:fldCharType="end"/>
        </w:r>
      </w:hyperlink>
    </w:p>
    <w:p w14:paraId="3DE71019" w14:textId="6A8963D2" w:rsidR="009C6AAD" w:rsidRDefault="00F0393C">
      <w:pPr>
        <w:pStyle w:val="TOC3"/>
        <w:rPr>
          <w:rFonts w:asciiTheme="minorHAnsi" w:eastAsiaTheme="minorEastAsia" w:hAnsiTheme="minorHAnsi"/>
          <w:noProof/>
          <w:szCs w:val="24"/>
          <w:lang w:eastAsia="en-ID"/>
        </w:rPr>
      </w:pPr>
      <w:hyperlink w:anchor="_Toc205499728" w:history="1">
        <w:r w:rsidR="009C6AAD" w:rsidRPr="00104670">
          <w:rPr>
            <w:rStyle w:val="Hyperlink"/>
            <w:noProof/>
          </w:rPr>
          <w:t>3.3.2.</w:t>
        </w:r>
        <w:r w:rsidR="009C6AAD">
          <w:rPr>
            <w:rFonts w:asciiTheme="minorHAnsi" w:eastAsiaTheme="minorEastAsia" w:hAnsiTheme="minorHAnsi"/>
            <w:noProof/>
            <w:szCs w:val="24"/>
            <w:lang w:eastAsia="en-ID"/>
          </w:rPr>
          <w:tab/>
        </w:r>
        <w:r w:rsidR="009C6AAD" w:rsidRPr="00104670">
          <w:rPr>
            <w:rStyle w:val="Hyperlink"/>
            <w:noProof/>
          </w:rPr>
          <w:t>Sumber Data Penelitian</w:t>
        </w:r>
        <w:r w:rsidR="009C6AAD">
          <w:rPr>
            <w:noProof/>
            <w:webHidden/>
          </w:rPr>
          <w:tab/>
        </w:r>
        <w:r w:rsidR="009C6AAD">
          <w:rPr>
            <w:noProof/>
            <w:webHidden/>
          </w:rPr>
          <w:fldChar w:fldCharType="begin"/>
        </w:r>
        <w:r w:rsidR="009C6AAD">
          <w:rPr>
            <w:noProof/>
            <w:webHidden/>
          </w:rPr>
          <w:instrText xml:space="preserve"> PAGEREF _Toc205499728 \h </w:instrText>
        </w:r>
        <w:r w:rsidR="009C6AAD">
          <w:rPr>
            <w:noProof/>
            <w:webHidden/>
          </w:rPr>
        </w:r>
        <w:r w:rsidR="009C6AAD">
          <w:rPr>
            <w:noProof/>
            <w:webHidden/>
          </w:rPr>
          <w:fldChar w:fldCharType="separate"/>
        </w:r>
        <w:r w:rsidR="0000331A">
          <w:rPr>
            <w:noProof/>
            <w:webHidden/>
          </w:rPr>
          <w:t>35</w:t>
        </w:r>
        <w:r w:rsidR="009C6AAD">
          <w:rPr>
            <w:noProof/>
            <w:webHidden/>
          </w:rPr>
          <w:fldChar w:fldCharType="end"/>
        </w:r>
      </w:hyperlink>
    </w:p>
    <w:p w14:paraId="64616E50" w14:textId="0094F9EC" w:rsidR="009C6AAD" w:rsidRDefault="00F0393C">
      <w:pPr>
        <w:pStyle w:val="TOC2"/>
        <w:rPr>
          <w:rFonts w:asciiTheme="minorHAnsi" w:eastAsiaTheme="minorEastAsia" w:hAnsiTheme="minorHAnsi"/>
          <w:noProof/>
          <w:szCs w:val="24"/>
          <w:lang w:eastAsia="en-ID"/>
        </w:rPr>
      </w:pPr>
      <w:hyperlink w:anchor="_Toc205499729" w:history="1">
        <w:r w:rsidR="009C6AAD" w:rsidRPr="00104670">
          <w:rPr>
            <w:rStyle w:val="Hyperlink"/>
            <w:rFonts w:cs="Times New Roman"/>
            <w:noProof/>
          </w:rPr>
          <w:t>3.4.</w:t>
        </w:r>
        <w:r w:rsidR="009C6AAD">
          <w:rPr>
            <w:rFonts w:asciiTheme="minorHAnsi" w:eastAsiaTheme="minorEastAsia" w:hAnsiTheme="minorHAnsi"/>
            <w:noProof/>
            <w:szCs w:val="24"/>
            <w:lang w:eastAsia="en-ID"/>
          </w:rPr>
          <w:tab/>
        </w:r>
        <w:r w:rsidR="009C6AAD" w:rsidRPr="00104670">
          <w:rPr>
            <w:rStyle w:val="Hyperlink"/>
            <w:rFonts w:cs="Times New Roman"/>
            <w:noProof/>
          </w:rPr>
          <w:t>Populasi dan Sampel</w:t>
        </w:r>
        <w:r w:rsidR="009C6AAD">
          <w:rPr>
            <w:noProof/>
            <w:webHidden/>
          </w:rPr>
          <w:tab/>
        </w:r>
        <w:r w:rsidR="009C6AAD">
          <w:rPr>
            <w:noProof/>
            <w:webHidden/>
          </w:rPr>
          <w:fldChar w:fldCharType="begin"/>
        </w:r>
        <w:r w:rsidR="009C6AAD">
          <w:rPr>
            <w:noProof/>
            <w:webHidden/>
          </w:rPr>
          <w:instrText xml:space="preserve"> PAGEREF _Toc205499729 \h </w:instrText>
        </w:r>
        <w:r w:rsidR="009C6AAD">
          <w:rPr>
            <w:noProof/>
            <w:webHidden/>
          </w:rPr>
        </w:r>
        <w:r w:rsidR="009C6AAD">
          <w:rPr>
            <w:noProof/>
            <w:webHidden/>
          </w:rPr>
          <w:fldChar w:fldCharType="separate"/>
        </w:r>
        <w:r w:rsidR="0000331A">
          <w:rPr>
            <w:noProof/>
            <w:webHidden/>
          </w:rPr>
          <w:t>36</w:t>
        </w:r>
        <w:r w:rsidR="009C6AAD">
          <w:rPr>
            <w:noProof/>
            <w:webHidden/>
          </w:rPr>
          <w:fldChar w:fldCharType="end"/>
        </w:r>
      </w:hyperlink>
    </w:p>
    <w:p w14:paraId="08D1EE19" w14:textId="5462285C" w:rsidR="009C6AAD" w:rsidRDefault="00F0393C">
      <w:pPr>
        <w:pStyle w:val="TOC3"/>
        <w:rPr>
          <w:rFonts w:asciiTheme="minorHAnsi" w:eastAsiaTheme="minorEastAsia" w:hAnsiTheme="minorHAnsi"/>
          <w:noProof/>
          <w:szCs w:val="24"/>
          <w:lang w:eastAsia="en-ID"/>
        </w:rPr>
      </w:pPr>
      <w:hyperlink w:anchor="_Toc205499730" w:history="1">
        <w:r w:rsidR="009C6AAD" w:rsidRPr="00104670">
          <w:rPr>
            <w:rStyle w:val="Hyperlink"/>
            <w:rFonts w:cs="Times New Roman"/>
            <w:noProof/>
          </w:rPr>
          <w:t>3.4.1.</w:t>
        </w:r>
        <w:r w:rsidR="009C6AAD">
          <w:rPr>
            <w:rFonts w:asciiTheme="minorHAnsi" w:eastAsiaTheme="minorEastAsia" w:hAnsiTheme="minorHAnsi"/>
            <w:noProof/>
            <w:szCs w:val="24"/>
            <w:lang w:eastAsia="en-ID"/>
          </w:rPr>
          <w:tab/>
        </w:r>
        <w:r w:rsidR="009C6AAD" w:rsidRPr="00104670">
          <w:rPr>
            <w:rStyle w:val="Hyperlink"/>
            <w:rFonts w:cs="Times New Roman"/>
            <w:noProof/>
          </w:rPr>
          <w:t>Populasi</w:t>
        </w:r>
        <w:r w:rsidR="009C6AAD">
          <w:rPr>
            <w:noProof/>
            <w:webHidden/>
          </w:rPr>
          <w:tab/>
        </w:r>
        <w:r w:rsidR="009C6AAD">
          <w:rPr>
            <w:noProof/>
            <w:webHidden/>
          </w:rPr>
          <w:fldChar w:fldCharType="begin"/>
        </w:r>
        <w:r w:rsidR="009C6AAD">
          <w:rPr>
            <w:noProof/>
            <w:webHidden/>
          </w:rPr>
          <w:instrText xml:space="preserve"> PAGEREF _Toc205499730 \h </w:instrText>
        </w:r>
        <w:r w:rsidR="009C6AAD">
          <w:rPr>
            <w:noProof/>
            <w:webHidden/>
          </w:rPr>
        </w:r>
        <w:r w:rsidR="009C6AAD">
          <w:rPr>
            <w:noProof/>
            <w:webHidden/>
          </w:rPr>
          <w:fldChar w:fldCharType="separate"/>
        </w:r>
        <w:r w:rsidR="0000331A">
          <w:rPr>
            <w:noProof/>
            <w:webHidden/>
          </w:rPr>
          <w:t>36</w:t>
        </w:r>
        <w:r w:rsidR="009C6AAD">
          <w:rPr>
            <w:noProof/>
            <w:webHidden/>
          </w:rPr>
          <w:fldChar w:fldCharType="end"/>
        </w:r>
      </w:hyperlink>
    </w:p>
    <w:p w14:paraId="78A7F24C" w14:textId="7B415BF8" w:rsidR="009C6AAD" w:rsidRDefault="00F0393C">
      <w:pPr>
        <w:pStyle w:val="TOC3"/>
        <w:rPr>
          <w:rFonts w:asciiTheme="minorHAnsi" w:eastAsiaTheme="minorEastAsia" w:hAnsiTheme="minorHAnsi"/>
          <w:noProof/>
          <w:szCs w:val="24"/>
          <w:lang w:eastAsia="en-ID"/>
        </w:rPr>
      </w:pPr>
      <w:hyperlink w:anchor="_Toc205499731" w:history="1">
        <w:r w:rsidR="009C6AAD" w:rsidRPr="00104670">
          <w:rPr>
            <w:rStyle w:val="Hyperlink"/>
            <w:rFonts w:cs="Times New Roman"/>
            <w:noProof/>
          </w:rPr>
          <w:t>3.4.2.</w:t>
        </w:r>
        <w:r w:rsidR="009C6AAD">
          <w:rPr>
            <w:rFonts w:asciiTheme="minorHAnsi" w:eastAsiaTheme="minorEastAsia" w:hAnsiTheme="minorHAnsi"/>
            <w:noProof/>
            <w:szCs w:val="24"/>
            <w:lang w:eastAsia="en-ID"/>
          </w:rPr>
          <w:tab/>
        </w:r>
        <w:r w:rsidR="009C6AAD" w:rsidRPr="00104670">
          <w:rPr>
            <w:rStyle w:val="Hyperlink"/>
            <w:rFonts w:cs="Times New Roman"/>
            <w:noProof/>
          </w:rPr>
          <w:t>Sampel Penelitian</w:t>
        </w:r>
        <w:r w:rsidR="009C6AAD">
          <w:rPr>
            <w:noProof/>
            <w:webHidden/>
          </w:rPr>
          <w:tab/>
        </w:r>
        <w:r w:rsidR="009C6AAD">
          <w:rPr>
            <w:noProof/>
            <w:webHidden/>
          </w:rPr>
          <w:fldChar w:fldCharType="begin"/>
        </w:r>
        <w:r w:rsidR="009C6AAD">
          <w:rPr>
            <w:noProof/>
            <w:webHidden/>
          </w:rPr>
          <w:instrText xml:space="preserve"> PAGEREF _Toc205499731 \h </w:instrText>
        </w:r>
        <w:r w:rsidR="009C6AAD">
          <w:rPr>
            <w:noProof/>
            <w:webHidden/>
          </w:rPr>
        </w:r>
        <w:r w:rsidR="009C6AAD">
          <w:rPr>
            <w:noProof/>
            <w:webHidden/>
          </w:rPr>
          <w:fldChar w:fldCharType="separate"/>
        </w:r>
        <w:r w:rsidR="0000331A">
          <w:rPr>
            <w:noProof/>
            <w:webHidden/>
          </w:rPr>
          <w:t>36</w:t>
        </w:r>
        <w:r w:rsidR="009C6AAD">
          <w:rPr>
            <w:noProof/>
            <w:webHidden/>
          </w:rPr>
          <w:fldChar w:fldCharType="end"/>
        </w:r>
      </w:hyperlink>
    </w:p>
    <w:p w14:paraId="5E0736CF" w14:textId="5B3D9CA5" w:rsidR="009C6AAD" w:rsidRDefault="00F0393C">
      <w:pPr>
        <w:pStyle w:val="TOC2"/>
        <w:rPr>
          <w:rFonts w:asciiTheme="minorHAnsi" w:eastAsiaTheme="minorEastAsia" w:hAnsiTheme="minorHAnsi"/>
          <w:noProof/>
          <w:szCs w:val="24"/>
          <w:lang w:eastAsia="en-ID"/>
        </w:rPr>
      </w:pPr>
      <w:hyperlink w:anchor="_Toc205499732" w:history="1">
        <w:r w:rsidR="009C6AAD" w:rsidRPr="00104670">
          <w:rPr>
            <w:rStyle w:val="Hyperlink"/>
            <w:rFonts w:cs="Times New Roman"/>
            <w:noProof/>
          </w:rPr>
          <w:t>3.5.</w:t>
        </w:r>
        <w:r w:rsidR="009C6AAD">
          <w:rPr>
            <w:rFonts w:asciiTheme="minorHAnsi" w:eastAsiaTheme="minorEastAsia" w:hAnsiTheme="minorHAnsi"/>
            <w:noProof/>
            <w:szCs w:val="24"/>
            <w:lang w:eastAsia="en-ID"/>
          </w:rPr>
          <w:tab/>
        </w:r>
        <w:r w:rsidR="009C6AAD" w:rsidRPr="00104670">
          <w:rPr>
            <w:rStyle w:val="Hyperlink"/>
            <w:rFonts w:cs="Times New Roman"/>
            <w:noProof/>
          </w:rPr>
          <w:t>Operasional Variabel</w:t>
        </w:r>
        <w:r w:rsidR="009C6AAD">
          <w:rPr>
            <w:noProof/>
            <w:webHidden/>
          </w:rPr>
          <w:tab/>
        </w:r>
        <w:r w:rsidR="009C6AAD">
          <w:rPr>
            <w:noProof/>
            <w:webHidden/>
          </w:rPr>
          <w:fldChar w:fldCharType="begin"/>
        </w:r>
        <w:r w:rsidR="009C6AAD">
          <w:rPr>
            <w:noProof/>
            <w:webHidden/>
          </w:rPr>
          <w:instrText xml:space="preserve"> PAGEREF _Toc205499732 \h </w:instrText>
        </w:r>
        <w:r w:rsidR="009C6AAD">
          <w:rPr>
            <w:noProof/>
            <w:webHidden/>
          </w:rPr>
        </w:r>
        <w:r w:rsidR="009C6AAD">
          <w:rPr>
            <w:noProof/>
            <w:webHidden/>
          </w:rPr>
          <w:fldChar w:fldCharType="separate"/>
        </w:r>
        <w:r w:rsidR="0000331A">
          <w:rPr>
            <w:noProof/>
            <w:webHidden/>
          </w:rPr>
          <w:t>37</w:t>
        </w:r>
        <w:r w:rsidR="009C6AAD">
          <w:rPr>
            <w:noProof/>
            <w:webHidden/>
          </w:rPr>
          <w:fldChar w:fldCharType="end"/>
        </w:r>
      </w:hyperlink>
    </w:p>
    <w:p w14:paraId="55CE7DF0" w14:textId="13AF5979" w:rsidR="009C6AAD" w:rsidRDefault="00F0393C">
      <w:pPr>
        <w:pStyle w:val="TOC2"/>
        <w:rPr>
          <w:rFonts w:asciiTheme="minorHAnsi" w:eastAsiaTheme="minorEastAsia" w:hAnsiTheme="minorHAnsi"/>
          <w:noProof/>
          <w:szCs w:val="24"/>
          <w:lang w:eastAsia="en-ID"/>
        </w:rPr>
      </w:pPr>
      <w:hyperlink w:anchor="_Toc205499733" w:history="1">
        <w:r w:rsidR="009C6AAD" w:rsidRPr="00104670">
          <w:rPr>
            <w:rStyle w:val="Hyperlink"/>
            <w:rFonts w:cs="Times New Roman"/>
            <w:noProof/>
          </w:rPr>
          <w:t>3.6.</w:t>
        </w:r>
        <w:r w:rsidR="009C6AAD">
          <w:rPr>
            <w:rFonts w:asciiTheme="minorHAnsi" w:eastAsiaTheme="minorEastAsia" w:hAnsiTheme="minorHAnsi"/>
            <w:noProof/>
            <w:szCs w:val="24"/>
            <w:lang w:eastAsia="en-ID"/>
          </w:rPr>
          <w:tab/>
        </w:r>
        <w:r w:rsidR="009C6AAD" w:rsidRPr="00104670">
          <w:rPr>
            <w:rStyle w:val="Hyperlink"/>
            <w:rFonts w:cs="Times New Roman"/>
            <w:noProof/>
          </w:rPr>
          <w:t>Metode Pengumpulan Data</w:t>
        </w:r>
        <w:r w:rsidR="009C6AAD">
          <w:rPr>
            <w:noProof/>
            <w:webHidden/>
          </w:rPr>
          <w:tab/>
        </w:r>
        <w:r w:rsidR="009C6AAD">
          <w:rPr>
            <w:noProof/>
            <w:webHidden/>
          </w:rPr>
          <w:fldChar w:fldCharType="begin"/>
        </w:r>
        <w:r w:rsidR="009C6AAD">
          <w:rPr>
            <w:noProof/>
            <w:webHidden/>
          </w:rPr>
          <w:instrText xml:space="preserve"> PAGEREF _Toc205499733 \h </w:instrText>
        </w:r>
        <w:r w:rsidR="009C6AAD">
          <w:rPr>
            <w:noProof/>
            <w:webHidden/>
          </w:rPr>
        </w:r>
        <w:r w:rsidR="009C6AAD">
          <w:rPr>
            <w:noProof/>
            <w:webHidden/>
          </w:rPr>
          <w:fldChar w:fldCharType="separate"/>
        </w:r>
        <w:r w:rsidR="0000331A">
          <w:rPr>
            <w:noProof/>
            <w:webHidden/>
          </w:rPr>
          <w:t>40</w:t>
        </w:r>
        <w:r w:rsidR="009C6AAD">
          <w:rPr>
            <w:noProof/>
            <w:webHidden/>
          </w:rPr>
          <w:fldChar w:fldCharType="end"/>
        </w:r>
      </w:hyperlink>
    </w:p>
    <w:p w14:paraId="6DC238C0" w14:textId="58CF5BD1" w:rsidR="009C6AAD" w:rsidRDefault="00F0393C">
      <w:pPr>
        <w:pStyle w:val="TOC2"/>
        <w:rPr>
          <w:rFonts w:asciiTheme="minorHAnsi" w:eastAsiaTheme="minorEastAsia" w:hAnsiTheme="minorHAnsi"/>
          <w:noProof/>
          <w:szCs w:val="24"/>
          <w:lang w:eastAsia="en-ID"/>
        </w:rPr>
      </w:pPr>
      <w:hyperlink w:anchor="_Toc205499734" w:history="1">
        <w:r w:rsidR="009C6AAD" w:rsidRPr="00104670">
          <w:rPr>
            <w:rStyle w:val="Hyperlink"/>
            <w:rFonts w:cs="Times New Roman"/>
            <w:noProof/>
          </w:rPr>
          <w:t>3.7.</w:t>
        </w:r>
        <w:r w:rsidR="009C6AAD">
          <w:rPr>
            <w:rFonts w:asciiTheme="minorHAnsi" w:eastAsiaTheme="minorEastAsia" w:hAnsiTheme="minorHAnsi"/>
            <w:noProof/>
            <w:szCs w:val="24"/>
            <w:lang w:eastAsia="en-ID"/>
          </w:rPr>
          <w:tab/>
        </w:r>
        <w:r w:rsidR="009C6AAD" w:rsidRPr="00104670">
          <w:rPr>
            <w:rStyle w:val="Hyperlink"/>
            <w:rFonts w:cs="Times New Roman"/>
            <w:noProof/>
          </w:rPr>
          <w:t>Metode Pengolahan/Analisis Data</w:t>
        </w:r>
        <w:r w:rsidR="009C6AAD">
          <w:rPr>
            <w:noProof/>
            <w:webHidden/>
          </w:rPr>
          <w:tab/>
        </w:r>
        <w:r w:rsidR="009C6AAD">
          <w:rPr>
            <w:noProof/>
            <w:webHidden/>
          </w:rPr>
          <w:fldChar w:fldCharType="begin"/>
        </w:r>
        <w:r w:rsidR="009C6AAD">
          <w:rPr>
            <w:noProof/>
            <w:webHidden/>
          </w:rPr>
          <w:instrText xml:space="preserve"> PAGEREF _Toc205499734 \h </w:instrText>
        </w:r>
        <w:r w:rsidR="009C6AAD">
          <w:rPr>
            <w:noProof/>
            <w:webHidden/>
          </w:rPr>
        </w:r>
        <w:r w:rsidR="009C6AAD">
          <w:rPr>
            <w:noProof/>
            <w:webHidden/>
          </w:rPr>
          <w:fldChar w:fldCharType="separate"/>
        </w:r>
        <w:r w:rsidR="0000331A">
          <w:rPr>
            <w:noProof/>
            <w:webHidden/>
          </w:rPr>
          <w:t>41</w:t>
        </w:r>
        <w:r w:rsidR="009C6AAD">
          <w:rPr>
            <w:noProof/>
            <w:webHidden/>
          </w:rPr>
          <w:fldChar w:fldCharType="end"/>
        </w:r>
      </w:hyperlink>
    </w:p>
    <w:p w14:paraId="4F08126A" w14:textId="3D8FAEA5" w:rsidR="009C6AAD" w:rsidRDefault="00F0393C">
      <w:pPr>
        <w:pStyle w:val="TOC3"/>
        <w:rPr>
          <w:rFonts w:asciiTheme="minorHAnsi" w:eastAsiaTheme="minorEastAsia" w:hAnsiTheme="minorHAnsi"/>
          <w:noProof/>
          <w:szCs w:val="24"/>
          <w:lang w:eastAsia="en-ID"/>
        </w:rPr>
      </w:pPr>
      <w:hyperlink w:anchor="_Toc205499735" w:history="1">
        <w:r w:rsidR="009C6AAD" w:rsidRPr="00104670">
          <w:rPr>
            <w:rStyle w:val="Hyperlink"/>
            <w:noProof/>
          </w:rPr>
          <w:t>3.7.1.</w:t>
        </w:r>
        <w:r w:rsidR="009C6AAD">
          <w:rPr>
            <w:rFonts w:asciiTheme="minorHAnsi" w:eastAsiaTheme="minorEastAsia" w:hAnsiTheme="minorHAnsi"/>
            <w:noProof/>
            <w:szCs w:val="24"/>
            <w:lang w:eastAsia="en-ID"/>
          </w:rPr>
          <w:tab/>
        </w:r>
        <w:r w:rsidR="009C6AAD" w:rsidRPr="00104670">
          <w:rPr>
            <w:rStyle w:val="Hyperlink"/>
            <w:noProof/>
          </w:rPr>
          <w:t>Metode Pengolahan Data</w:t>
        </w:r>
        <w:r w:rsidR="009C6AAD">
          <w:rPr>
            <w:noProof/>
            <w:webHidden/>
          </w:rPr>
          <w:tab/>
        </w:r>
        <w:r w:rsidR="009C6AAD">
          <w:rPr>
            <w:noProof/>
            <w:webHidden/>
          </w:rPr>
          <w:fldChar w:fldCharType="begin"/>
        </w:r>
        <w:r w:rsidR="009C6AAD">
          <w:rPr>
            <w:noProof/>
            <w:webHidden/>
          </w:rPr>
          <w:instrText xml:space="preserve"> PAGEREF _Toc205499735 \h </w:instrText>
        </w:r>
        <w:r w:rsidR="009C6AAD">
          <w:rPr>
            <w:noProof/>
            <w:webHidden/>
          </w:rPr>
        </w:r>
        <w:r w:rsidR="009C6AAD">
          <w:rPr>
            <w:noProof/>
            <w:webHidden/>
          </w:rPr>
          <w:fldChar w:fldCharType="separate"/>
        </w:r>
        <w:r w:rsidR="0000331A">
          <w:rPr>
            <w:noProof/>
            <w:webHidden/>
          </w:rPr>
          <w:t>41</w:t>
        </w:r>
        <w:r w:rsidR="009C6AAD">
          <w:rPr>
            <w:noProof/>
            <w:webHidden/>
          </w:rPr>
          <w:fldChar w:fldCharType="end"/>
        </w:r>
      </w:hyperlink>
    </w:p>
    <w:p w14:paraId="03B73F4F" w14:textId="458CFEFA" w:rsidR="009C6AAD" w:rsidRDefault="00F0393C">
      <w:pPr>
        <w:pStyle w:val="TOC3"/>
        <w:rPr>
          <w:rFonts w:asciiTheme="minorHAnsi" w:eastAsiaTheme="minorEastAsia" w:hAnsiTheme="minorHAnsi"/>
          <w:noProof/>
          <w:szCs w:val="24"/>
          <w:lang w:eastAsia="en-ID"/>
        </w:rPr>
      </w:pPr>
      <w:hyperlink w:anchor="_Toc205499736" w:history="1">
        <w:r w:rsidR="009C6AAD" w:rsidRPr="00104670">
          <w:rPr>
            <w:rStyle w:val="Hyperlink"/>
            <w:rFonts w:cs="Times New Roman"/>
            <w:noProof/>
          </w:rPr>
          <w:t>3.7.1.1.</w:t>
        </w:r>
        <w:r w:rsidR="009C6AAD">
          <w:rPr>
            <w:rFonts w:asciiTheme="minorHAnsi" w:eastAsiaTheme="minorEastAsia" w:hAnsiTheme="minorHAnsi"/>
            <w:noProof/>
            <w:szCs w:val="24"/>
            <w:lang w:eastAsia="en-ID"/>
          </w:rPr>
          <w:tab/>
        </w:r>
        <w:r w:rsidR="009C6AAD" w:rsidRPr="00104670">
          <w:rPr>
            <w:rStyle w:val="Hyperlink"/>
            <w:rFonts w:cs="Times New Roman"/>
            <w:noProof/>
          </w:rPr>
          <w:t>Uji Validitas</w:t>
        </w:r>
        <w:r w:rsidR="009C6AAD">
          <w:rPr>
            <w:noProof/>
            <w:webHidden/>
          </w:rPr>
          <w:tab/>
        </w:r>
        <w:r w:rsidR="009C6AAD">
          <w:rPr>
            <w:noProof/>
            <w:webHidden/>
          </w:rPr>
          <w:fldChar w:fldCharType="begin"/>
        </w:r>
        <w:r w:rsidR="009C6AAD">
          <w:rPr>
            <w:noProof/>
            <w:webHidden/>
          </w:rPr>
          <w:instrText xml:space="preserve"> PAGEREF _Toc205499736 \h </w:instrText>
        </w:r>
        <w:r w:rsidR="009C6AAD">
          <w:rPr>
            <w:noProof/>
            <w:webHidden/>
          </w:rPr>
        </w:r>
        <w:r w:rsidR="009C6AAD">
          <w:rPr>
            <w:noProof/>
            <w:webHidden/>
          </w:rPr>
          <w:fldChar w:fldCharType="separate"/>
        </w:r>
        <w:r w:rsidR="0000331A">
          <w:rPr>
            <w:noProof/>
            <w:webHidden/>
          </w:rPr>
          <w:t>41</w:t>
        </w:r>
        <w:r w:rsidR="009C6AAD">
          <w:rPr>
            <w:noProof/>
            <w:webHidden/>
          </w:rPr>
          <w:fldChar w:fldCharType="end"/>
        </w:r>
      </w:hyperlink>
    </w:p>
    <w:p w14:paraId="2804622A" w14:textId="297283F9" w:rsidR="009C6AAD" w:rsidRDefault="00F0393C">
      <w:pPr>
        <w:pStyle w:val="TOC3"/>
        <w:rPr>
          <w:rFonts w:asciiTheme="minorHAnsi" w:eastAsiaTheme="minorEastAsia" w:hAnsiTheme="minorHAnsi"/>
          <w:noProof/>
          <w:szCs w:val="24"/>
          <w:lang w:eastAsia="en-ID"/>
        </w:rPr>
      </w:pPr>
      <w:hyperlink w:anchor="_Toc205499737" w:history="1">
        <w:r w:rsidR="009C6AAD" w:rsidRPr="00104670">
          <w:rPr>
            <w:rStyle w:val="Hyperlink"/>
            <w:rFonts w:cs="Times New Roman"/>
            <w:noProof/>
          </w:rPr>
          <w:t>3.7.1.2.</w:t>
        </w:r>
        <w:r w:rsidR="009C6AAD">
          <w:rPr>
            <w:rFonts w:asciiTheme="minorHAnsi" w:eastAsiaTheme="minorEastAsia" w:hAnsiTheme="minorHAnsi"/>
            <w:noProof/>
            <w:szCs w:val="24"/>
            <w:lang w:eastAsia="en-ID"/>
          </w:rPr>
          <w:tab/>
        </w:r>
        <w:r w:rsidR="009C6AAD" w:rsidRPr="00104670">
          <w:rPr>
            <w:rStyle w:val="Hyperlink"/>
            <w:rFonts w:cs="Times New Roman"/>
            <w:noProof/>
          </w:rPr>
          <w:t>Uji Reliabilitas</w:t>
        </w:r>
        <w:r w:rsidR="009C6AAD">
          <w:rPr>
            <w:noProof/>
            <w:webHidden/>
          </w:rPr>
          <w:tab/>
        </w:r>
        <w:r w:rsidR="009C6AAD">
          <w:rPr>
            <w:noProof/>
            <w:webHidden/>
          </w:rPr>
          <w:fldChar w:fldCharType="begin"/>
        </w:r>
        <w:r w:rsidR="009C6AAD">
          <w:rPr>
            <w:noProof/>
            <w:webHidden/>
          </w:rPr>
          <w:instrText xml:space="preserve"> PAGEREF _Toc205499737 \h </w:instrText>
        </w:r>
        <w:r w:rsidR="009C6AAD">
          <w:rPr>
            <w:noProof/>
            <w:webHidden/>
          </w:rPr>
        </w:r>
        <w:r w:rsidR="009C6AAD">
          <w:rPr>
            <w:noProof/>
            <w:webHidden/>
          </w:rPr>
          <w:fldChar w:fldCharType="separate"/>
        </w:r>
        <w:r w:rsidR="0000331A">
          <w:rPr>
            <w:noProof/>
            <w:webHidden/>
          </w:rPr>
          <w:t>42</w:t>
        </w:r>
        <w:r w:rsidR="009C6AAD">
          <w:rPr>
            <w:noProof/>
            <w:webHidden/>
          </w:rPr>
          <w:fldChar w:fldCharType="end"/>
        </w:r>
      </w:hyperlink>
    </w:p>
    <w:p w14:paraId="4B369C08" w14:textId="3FAF037B" w:rsidR="009C6AAD" w:rsidRDefault="00F0393C">
      <w:pPr>
        <w:pStyle w:val="TOC3"/>
        <w:rPr>
          <w:rFonts w:asciiTheme="minorHAnsi" w:eastAsiaTheme="minorEastAsia" w:hAnsiTheme="minorHAnsi"/>
          <w:noProof/>
          <w:szCs w:val="24"/>
          <w:lang w:eastAsia="en-ID"/>
        </w:rPr>
      </w:pPr>
      <w:hyperlink w:anchor="_Toc205499738" w:history="1">
        <w:r w:rsidR="009C6AAD" w:rsidRPr="00104670">
          <w:rPr>
            <w:rStyle w:val="Hyperlink"/>
            <w:noProof/>
          </w:rPr>
          <w:t>3.7.2.</w:t>
        </w:r>
        <w:r w:rsidR="009C6AAD">
          <w:rPr>
            <w:rFonts w:asciiTheme="minorHAnsi" w:eastAsiaTheme="minorEastAsia" w:hAnsiTheme="minorHAnsi"/>
            <w:noProof/>
            <w:szCs w:val="24"/>
            <w:lang w:eastAsia="en-ID"/>
          </w:rPr>
          <w:tab/>
        </w:r>
        <w:r w:rsidR="009C6AAD" w:rsidRPr="00104670">
          <w:rPr>
            <w:rStyle w:val="Hyperlink"/>
            <w:noProof/>
          </w:rPr>
          <w:t>Metode Analisis Data</w:t>
        </w:r>
        <w:r w:rsidR="009C6AAD">
          <w:rPr>
            <w:noProof/>
            <w:webHidden/>
          </w:rPr>
          <w:tab/>
        </w:r>
        <w:r w:rsidR="009C6AAD">
          <w:rPr>
            <w:noProof/>
            <w:webHidden/>
          </w:rPr>
          <w:fldChar w:fldCharType="begin"/>
        </w:r>
        <w:r w:rsidR="009C6AAD">
          <w:rPr>
            <w:noProof/>
            <w:webHidden/>
          </w:rPr>
          <w:instrText xml:space="preserve"> PAGEREF _Toc205499738 \h </w:instrText>
        </w:r>
        <w:r w:rsidR="009C6AAD">
          <w:rPr>
            <w:noProof/>
            <w:webHidden/>
          </w:rPr>
        </w:r>
        <w:r w:rsidR="009C6AAD">
          <w:rPr>
            <w:noProof/>
            <w:webHidden/>
          </w:rPr>
          <w:fldChar w:fldCharType="separate"/>
        </w:r>
        <w:r w:rsidR="0000331A">
          <w:rPr>
            <w:noProof/>
            <w:webHidden/>
          </w:rPr>
          <w:t>43</w:t>
        </w:r>
        <w:r w:rsidR="009C6AAD">
          <w:rPr>
            <w:noProof/>
            <w:webHidden/>
          </w:rPr>
          <w:fldChar w:fldCharType="end"/>
        </w:r>
      </w:hyperlink>
    </w:p>
    <w:p w14:paraId="090CB048" w14:textId="0E63B71F" w:rsidR="009C6AAD" w:rsidRDefault="00F0393C">
      <w:pPr>
        <w:pStyle w:val="TOC3"/>
        <w:rPr>
          <w:rFonts w:asciiTheme="minorHAnsi" w:eastAsiaTheme="minorEastAsia" w:hAnsiTheme="minorHAnsi"/>
          <w:noProof/>
          <w:szCs w:val="24"/>
          <w:lang w:eastAsia="en-ID"/>
        </w:rPr>
      </w:pPr>
      <w:hyperlink w:anchor="_Toc205499739" w:history="1">
        <w:r w:rsidR="009C6AAD" w:rsidRPr="00104670">
          <w:rPr>
            <w:rStyle w:val="Hyperlink"/>
            <w:rFonts w:cs="Times New Roman"/>
            <w:noProof/>
          </w:rPr>
          <w:t>3.7.2.1</w:t>
        </w:r>
        <w:r w:rsidR="009C6AAD">
          <w:rPr>
            <w:rFonts w:asciiTheme="minorHAnsi" w:eastAsiaTheme="minorEastAsia" w:hAnsiTheme="minorHAnsi"/>
            <w:noProof/>
            <w:szCs w:val="24"/>
            <w:lang w:eastAsia="en-ID"/>
          </w:rPr>
          <w:tab/>
        </w:r>
        <w:r w:rsidR="009C6AAD" w:rsidRPr="00104670">
          <w:rPr>
            <w:rStyle w:val="Hyperlink"/>
            <w:rFonts w:cs="Times New Roman"/>
            <w:noProof/>
          </w:rPr>
          <w:t>Uji Asumsi Klasik</w:t>
        </w:r>
        <w:r w:rsidR="009C6AAD">
          <w:rPr>
            <w:noProof/>
            <w:webHidden/>
          </w:rPr>
          <w:tab/>
        </w:r>
        <w:r w:rsidR="009C6AAD">
          <w:rPr>
            <w:noProof/>
            <w:webHidden/>
          </w:rPr>
          <w:fldChar w:fldCharType="begin"/>
        </w:r>
        <w:r w:rsidR="009C6AAD">
          <w:rPr>
            <w:noProof/>
            <w:webHidden/>
          </w:rPr>
          <w:instrText xml:space="preserve"> PAGEREF _Toc205499739 \h </w:instrText>
        </w:r>
        <w:r w:rsidR="009C6AAD">
          <w:rPr>
            <w:noProof/>
            <w:webHidden/>
          </w:rPr>
        </w:r>
        <w:r w:rsidR="009C6AAD">
          <w:rPr>
            <w:noProof/>
            <w:webHidden/>
          </w:rPr>
          <w:fldChar w:fldCharType="separate"/>
        </w:r>
        <w:r w:rsidR="0000331A">
          <w:rPr>
            <w:noProof/>
            <w:webHidden/>
          </w:rPr>
          <w:t>43</w:t>
        </w:r>
        <w:r w:rsidR="009C6AAD">
          <w:rPr>
            <w:noProof/>
            <w:webHidden/>
          </w:rPr>
          <w:fldChar w:fldCharType="end"/>
        </w:r>
      </w:hyperlink>
    </w:p>
    <w:p w14:paraId="46D377AC" w14:textId="7602F5CE" w:rsidR="009C6AAD" w:rsidRDefault="00F0393C">
      <w:pPr>
        <w:pStyle w:val="TOC3"/>
        <w:rPr>
          <w:rFonts w:asciiTheme="minorHAnsi" w:eastAsiaTheme="minorEastAsia" w:hAnsiTheme="minorHAnsi"/>
          <w:noProof/>
          <w:szCs w:val="24"/>
          <w:lang w:eastAsia="en-ID"/>
        </w:rPr>
      </w:pPr>
      <w:hyperlink w:anchor="_Toc205499740" w:history="1">
        <w:r w:rsidR="009C6AAD" w:rsidRPr="00104670">
          <w:rPr>
            <w:rStyle w:val="Hyperlink"/>
            <w:noProof/>
          </w:rPr>
          <w:t>3.7.2.1.1</w:t>
        </w:r>
        <w:r w:rsidR="009C6AAD">
          <w:rPr>
            <w:rFonts w:asciiTheme="minorHAnsi" w:eastAsiaTheme="minorEastAsia" w:hAnsiTheme="minorHAnsi"/>
            <w:noProof/>
            <w:szCs w:val="24"/>
            <w:lang w:eastAsia="en-ID"/>
          </w:rPr>
          <w:tab/>
        </w:r>
        <w:r w:rsidR="009C6AAD" w:rsidRPr="00104670">
          <w:rPr>
            <w:rStyle w:val="Hyperlink"/>
            <w:noProof/>
          </w:rPr>
          <w:t>Uji Normalitas</w:t>
        </w:r>
        <w:r w:rsidR="009C6AAD">
          <w:rPr>
            <w:noProof/>
            <w:webHidden/>
          </w:rPr>
          <w:tab/>
        </w:r>
        <w:r w:rsidR="009C6AAD">
          <w:rPr>
            <w:noProof/>
            <w:webHidden/>
          </w:rPr>
          <w:fldChar w:fldCharType="begin"/>
        </w:r>
        <w:r w:rsidR="009C6AAD">
          <w:rPr>
            <w:noProof/>
            <w:webHidden/>
          </w:rPr>
          <w:instrText xml:space="preserve"> PAGEREF _Toc205499740 \h </w:instrText>
        </w:r>
        <w:r w:rsidR="009C6AAD">
          <w:rPr>
            <w:noProof/>
            <w:webHidden/>
          </w:rPr>
        </w:r>
        <w:r w:rsidR="009C6AAD">
          <w:rPr>
            <w:noProof/>
            <w:webHidden/>
          </w:rPr>
          <w:fldChar w:fldCharType="separate"/>
        </w:r>
        <w:r w:rsidR="0000331A">
          <w:rPr>
            <w:noProof/>
            <w:webHidden/>
          </w:rPr>
          <w:t>43</w:t>
        </w:r>
        <w:r w:rsidR="009C6AAD">
          <w:rPr>
            <w:noProof/>
            <w:webHidden/>
          </w:rPr>
          <w:fldChar w:fldCharType="end"/>
        </w:r>
      </w:hyperlink>
    </w:p>
    <w:p w14:paraId="39A2E032" w14:textId="1D82A5DF" w:rsidR="009C6AAD" w:rsidRDefault="00F0393C">
      <w:pPr>
        <w:pStyle w:val="TOC3"/>
        <w:rPr>
          <w:rFonts w:asciiTheme="minorHAnsi" w:eastAsiaTheme="minorEastAsia" w:hAnsiTheme="minorHAnsi"/>
          <w:noProof/>
          <w:szCs w:val="24"/>
          <w:lang w:eastAsia="en-ID"/>
        </w:rPr>
      </w:pPr>
      <w:hyperlink w:anchor="_Toc205499741" w:history="1">
        <w:r w:rsidR="009C6AAD" w:rsidRPr="00104670">
          <w:rPr>
            <w:rStyle w:val="Hyperlink"/>
            <w:noProof/>
          </w:rPr>
          <w:t>3.7.2.1.2</w:t>
        </w:r>
        <w:r w:rsidR="009C6AAD">
          <w:rPr>
            <w:rFonts w:asciiTheme="minorHAnsi" w:eastAsiaTheme="minorEastAsia" w:hAnsiTheme="minorHAnsi"/>
            <w:noProof/>
            <w:szCs w:val="24"/>
            <w:lang w:eastAsia="en-ID"/>
          </w:rPr>
          <w:tab/>
        </w:r>
        <w:r w:rsidR="009C6AAD" w:rsidRPr="00104670">
          <w:rPr>
            <w:rStyle w:val="Hyperlink"/>
            <w:noProof/>
          </w:rPr>
          <w:t>Uji Multikolinearitas</w:t>
        </w:r>
        <w:r w:rsidR="009C6AAD">
          <w:rPr>
            <w:noProof/>
            <w:webHidden/>
          </w:rPr>
          <w:tab/>
        </w:r>
        <w:r w:rsidR="009C6AAD">
          <w:rPr>
            <w:noProof/>
            <w:webHidden/>
          </w:rPr>
          <w:fldChar w:fldCharType="begin"/>
        </w:r>
        <w:r w:rsidR="009C6AAD">
          <w:rPr>
            <w:noProof/>
            <w:webHidden/>
          </w:rPr>
          <w:instrText xml:space="preserve"> PAGEREF _Toc205499741 \h </w:instrText>
        </w:r>
        <w:r w:rsidR="009C6AAD">
          <w:rPr>
            <w:noProof/>
            <w:webHidden/>
          </w:rPr>
        </w:r>
        <w:r w:rsidR="009C6AAD">
          <w:rPr>
            <w:noProof/>
            <w:webHidden/>
          </w:rPr>
          <w:fldChar w:fldCharType="separate"/>
        </w:r>
        <w:r w:rsidR="0000331A">
          <w:rPr>
            <w:noProof/>
            <w:webHidden/>
          </w:rPr>
          <w:t>44</w:t>
        </w:r>
        <w:r w:rsidR="009C6AAD">
          <w:rPr>
            <w:noProof/>
            <w:webHidden/>
          </w:rPr>
          <w:fldChar w:fldCharType="end"/>
        </w:r>
      </w:hyperlink>
    </w:p>
    <w:p w14:paraId="387FA86B" w14:textId="0E1D9B8F" w:rsidR="009C6AAD" w:rsidRDefault="00F0393C">
      <w:pPr>
        <w:pStyle w:val="TOC3"/>
        <w:rPr>
          <w:rFonts w:asciiTheme="minorHAnsi" w:eastAsiaTheme="minorEastAsia" w:hAnsiTheme="minorHAnsi"/>
          <w:noProof/>
          <w:szCs w:val="24"/>
          <w:lang w:eastAsia="en-ID"/>
        </w:rPr>
      </w:pPr>
      <w:hyperlink w:anchor="_Toc205499742" w:history="1">
        <w:r w:rsidR="009C6AAD" w:rsidRPr="00104670">
          <w:rPr>
            <w:rStyle w:val="Hyperlink"/>
            <w:noProof/>
          </w:rPr>
          <w:t>3.7.2.1.3</w:t>
        </w:r>
        <w:r w:rsidR="009C6AAD">
          <w:rPr>
            <w:rFonts w:asciiTheme="minorHAnsi" w:eastAsiaTheme="minorEastAsia" w:hAnsiTheme="minorHAnsi"/>
            <w:noProof/>
            <w:szCs w:val="24"/>
            <w:lang w:eastAsia="en-ID"/>
          </w:rPr>
          <w:tab/>
        </w:r>
        <w:r w:rsidR="009C6AAD" w:rsidRPr="00104670">
          <w:rPr>
            <w:rStyle w:val="Hyperlink"/>
            <w:noProof/>
          </w:rPr>
          <w:t>Uji Heteroskedastisitas</w:t>
        </w:r>
        <w:r w:rsidR="009C6AAD">
          <w:rPr>
            <w:noProof/>
            <w:webHidden/>
          </w:rPr>
          <w:tab/>
        </w:r>
        <w:r w:rsidR="009C6AAD">
          <w:rPr>
            <w:noProof/>
            <w:webHidden/>
          </w:rPr>
          <w:fldChar w:fldCharType="begin"/>
        </w:r>
        <w:r w:rsidR="009C6AAD">
          <w:rPr>
            <w:noProof/>
            <w:webHidden/>
          </w:rPr>
          <w:instrText xml:space="preserve"> PAGEREF _Toc205499742 \h </w:instrText>
        </w:r>
        <w:r w:rsidR="009C6AAD">
          <w:rPr>
            <w:noProof/>
            <w:webHidden/>
          </w:rPr>
        </w:r>
        <w:r w:rsidR="009C6AAD">
          <w:rPr>
            <w:noProof/>
            <w:webHidden/>
          </w:rPr>
          <w:fldChar w:fldCharType="separate"/>
        </w:r>
        <w:r w:rsidR="0000331A">
          <w:rPr>
            <w:noProof/>
            <w:webHidden/>
          </w:rPr>
          <w:t>45</w:t>
        </w:r>
        <w:r w:rsidR="009C6AAD">
          <w:rPr>
            <w:noProof/>
            <w:webHidden/>
          </w:rPr>
          <w:fldChar w:fldCharType="end"/>
        </w:r>
      </w:hyperlink>
    </w:p>
    <w:p w14:paraId="146CEAF0" w14:textId="1E672824" w:rsidR="009C6AAD" w:rsidRDefault="00F0393C">
      <w:pPr>
        <w:pStyle w:val="TOC2"/>
        <w:rPr>
          <w:rFonts w:asciiTheme="minorHAnsi" w:eastAsiaTheme="minorEastAsia" w:hAnsiTheme="minorHAnsi"/>
          <w:noProof/>
          <w:szCs w:val="24"/>
          <w:lang w:eastAsia="en-ID"/>
        </w:rPr>
      </w:pPr>
      <w:hyperlink w:anchor="_Toc205499743" w:history="1">
        <w:r w:rsidR="009C6AAD" w:rsidRPr="00104670">
          <w:rPr>
            <w:rStyle w:val="Hyperlink"/>
            <w:noProof/>
          </w:rPr>
          <w:t>3.8.</w:t>
        </w:r>
        <w:r w:rsidR="009C6AAD">
          <w:rPr>
            <w:rFonts w:asciiTheme="minorHAnsi" w:eastAsiaTheme="minorEastAsia" w:hAnsiTheme="minorHAnsi"/>
            <w:noProof/>
            <w:szCs w:val="24"/>
            <w:lang w:eastAsia="en-ID"/>
          </w:rPr>
          <w:tab/>
        </w:r>
        <w:r w:rsidR="009C6AAD" w:rsidRPr="00104670">
          <w:rPr>
            <w:rStyle w:val="Hyperlink"/>
            <w:noProof/>
          </w:rPr>
          <w:t>Analisis Regresi Linear Berganda</w:t>
        </w:r>
        <w:r w:rsidR="009C6AAD">
          <w:rPr>
            <w:noProof/>
            <w:webHidden/>
          </w:rPr>
          <w:tab/>
        </w:r>
        <w:r w:rsidR="009C6AAD">
          <w:rPr>
            <w:noProof/>
            <w:webHidden/>
          </w:rPr>
          <w:fldChar w:fldCharType="begin"/>
        </w:r>
        <w:r w:rsidR="009C6AAD">
          <w:rPr>
            <w:noProof/>
            <w:webHidden/>
          </w:rPr>
          <w:instrText xml:space="preserve"> PAGEREF _Toc205499743 \h </w:instrText>
        </w:r>
        <w:r w:rsidR="009C6AAD">
          <w:rPr>
            <w:noProof/>
            <w:webHidden/>
          </w:rPr>
        </w:r>
        <w:r w:rsidR="009C6AAD">
          <w:rPr>
            <w:noProof/>
            <w:webHidden/>
          </w:rPr>
          <w:fldChar w:fldCharType="separate"/>
        </w:r>
        <w:r w:rsidR="0000331A">
          <w:rPr>
            <w:noProof/>
            <w:webHidden/>
          </w:rPr>
          <w:t>45</w:t>
        </w:r>
        <w:r w:rsidR="009C6AAD">
          <w:rPr>
            <w:noProof/>
            <w:webHidden/>
          </w:rPr>
          <w:fldChar w:fldCharType="end"/>
        </w:r>
      </w:hyperlink>
    </w:p>
    <w:p w14:paraId="317DB967" w14:textId="02353D75" w:rsidR="009C6AAD" w:rsidRDefault="00F0393C">
      <w:pPr>
        <w:pStyle w:val="TOC2"/>
        <w:rPr>
          <w:rFonts w:asciiTheme="minorHAnsi" w:eastAsiaTheme="minorEastAsia" w:hAnsiTheme="minorHAnsi"/>
          <w:noProof/>
          <w:szCs w:val="24"/>
          <w:lang w:eastAsia="en-ID"/>
        </w:rPr>
      </w:pPr>
      <w:hyperlink w:anchor="_Toc205499744" w:history="1">
        <w:r w:rsidR="009C6AAD" w:rsidRPr="00104670">
          <w:rPr>
            <w:rStyle w:val="Hyperlink"/>
            <w:noProof/>
          </w:rPr>
          <w:t>3.9.</w:t>
        </w:r>
        <w:r w:rsidR="009C6AAD">
          <w:rPr>
            <w:rFonts w:asciiTheme="minorHAnsi" w:eastAsiaTheme="minorEastAsia" w:hAnsiTheme="minorHAnsi"/>
            <w:noProof/>
            <w:szCs w:val="24"/>
            <w:lang w:eastAsia="en-ID"/>
          </w:rPr>
          <w:tab/>
        </w:r>
        <w:r w:rsidR="009C6AAD" w:rsidRPr="00104670">
          <w:rPr>
            <w:rStyle w:val="Hyperlink"/>
            <w:noProof/>
          </w:rPr>
          <w:t>Koefisien Determinasi (R</w:t>
        </w:r>
        <w:r w:rsidR="009C6AAD" w:rsidRPr="00104670">
          <w:rPr>
            <w:rStyle w:val="Hyperlink"/>
            <w:noProof/>
            <w:vertAlign w:val="superscript"/>
          </w:rPr>
          <w:t>2</w:t>
        </w:r>
        <w:r w:rsidR="009C6AAD" w:rsidRPr="00104670">
          <w:rPr>
            <w:rStyle w:val="Hyperlink"/>
            <w:noProof/>
          </w:rPr>
          <w:t>)</w:t>
        </w:r>
        <w:r w:rsidR="009C6AAD">
          <w:rPr>
            <w:noProof/>
            <w:webHidden/>
          </w:rPr>
          <w:tab/>
        </w:r>
        <w:r w:rsidR="009C6AAD">
          <w:rPr>
            <w:noProof/>
            <w:webHidden/>
          </w:rPr>
          <w:fldChar w:fldCharType="begin"/>
        </w:r>
        <w:r w:rsidR="009C6AAD">
          <w:rPr>
            <w:noProof/>
            <w:webHidden/>
          </w:rPr>
          <w:instrText xml:space="preserve"> PAGEREF _Toc205499744 \h </w:instrText>
        </w:r>
        <w:r w:rsidR="009C6AAD">
          <w:rPr>
            <w:noProof/>
            <w:webHidden/>
          </w:rPr>
        </w:r>
        <w:r w:rsidR="009C6AAD">
          <w:rPr>
            <w:noProof/>
            <w:webHidden/>
          </w:rPr>
          <w:fldChar w:fldCharType="separate"/>
        </w:r>
        <w:r w:rsidR="0000331A">
          <w:rPr>
            <w:noProof/>
            <w:webHidden/>
          </w:rPr>
          <w:t>46</w:t>
        </w:r>
        <w:r w:rsidR="009C6AAD">
          <w:rPr>
            <w:noProof/>
            <w:webHidden/>
          </w:rPr>
          <w:fldChar w:fldCharType="end"/>
        </w:r>
      </w:hyperlink>
    </w:p>
    <w:p w14:paraId="3F3E7172" w14:textId="7E2A89D7" w:rsidR="009C6AAD" w:rsidRDefault="00F0393C">
      <w:pPr>
        <w:pStyle w:val="TOC2"/>
        <w:rPr>
          <w:rFonts w:asciiTheme="minorHAnsi" w:eastAsiaTheme="minorEastAsia" w:hAnsiTheme="minorHAnsi"/>
          <w:noProof/>
          <w:szCs w:val="24"/>
          <w:lang w:eastAsia="en-ID"/>
        </w:rPr>
      </w:pPr>
      <w:hyperlink w:anchor="_Toc205499745" w:history="1">
        <w:r w:rsidR="009C6AAD" w:rsidRPr="00104670">
          <w:rPr>
            <w:rStyle w:val="Hyperlink"/>
            <w:noProof/>
          </w:rPr>
          <w:t>3.10.</w:t>
        </w:r>
        <w:r w:rsidR="009C6AAD">
          <w:rPr>
            <w:rFonts w:asciiTheme="minorHAnsi" w:eastAsiaTheme="minorEastAsia" w:hAnsiTheme="minorHAnsi"/>
            <w:noProof/>
            <w:szCs w:val="24"/>
            <w:lang w:eastAsia="en-ID"/>
          </w:rPr>
          <w:tab/>
        </w:r>
        <w:r w:rsidR="009C6AAD" w:rsidRPr="00104670">
          <w:rPr>
            <w:rStyle w:val="Hyperlink"/>
            <w:noProof/>
          </w:rPr>
          <w:t>Uji Hipotesis</w:t>
        </w:r>
        <w:r w:rsidR="009C6AAD">
          <w:rPr>
            <w:noProof/>
            <w:webHidden/>
          </w:rPr>
          <w:tab/>
        </w:r>
        <w:r w:rsidR="009C6AAD">
          <w:rPr>
            <w:noProof/>
            <w:webHidden/>
          </w:rPr>
          <w:fldChar w:fldCharType="begin"/>
        </w:r>
        <w:r w:rsidR="009C6AAD">
          <w:rPr>
            <w:noProof/>
            <w:webHidden/>
          </w:rPr>
          <w:instrText xml:space="preserve"> PAGEREF _Toc205499745 \h </w:instrText>
        </w:r>
        <w:r w:rsidR="009C6AAD">
          <w:rPr>
            <w:noProof/>
            <w:webHidden/>
          </w:rPr>
        </w:r>
        <w:r w:rsidR="009C6AAD">
          <w:rPr>
            <w:noProof/>
            <w:webHidden/>
          </w:rPr>
          <w:fldChar w:fldCharType="separate"/>
        </w:r>
        <w:r w:rsidR="0000331A">
          <w:rPr>
            <w:noProof/>
            <w:webHidden/>
          </w:rPr>
          <w:t>46</w:t>
        </w:r>
        <w:r w:rsidR="009C6AAD">
          <w:rPr>
            <w:noProof/>
            <w:webHidden/>
          </w:rPr>
          <w:fldChar w:fldCharType="end"/>
        </w:r>
      </w:hyperlink>
    </w:p>
    <w:p w14:paraId="5992F1C3" w14:textId="5ADCDA00" w:rsidR="009C6AAD" w:rsidRDefault="00F0393C">
      <w:pPr>
        <w:pStyle w:val="TOC3"/>
        <w:rPr>
          <w:rFonts w:asciiTheme="minorHAnsi" w:eastAsiaTheme="minorEastAsia" w:hAnsiTheme="minorHAnsi"/>
          <w:noProof/>
          <w:szCs w:val="24"/>
          <w:lang w:eastAsia="en-ID"/>
        </w:rPr>
      </w:pPr>
      <w:hyperlink w:anchor="_Toc205499746" w:history="1">
        <w:r w:rsidR="009C6AAD" w:rsidRPr="00104670">
          <w:rPr>
            <w:rStyle w:val="Hyperlink"/>
            <w:noProof/>
          </w:rPr>
          <w:t>3.10.1</w:t>
        </w:r>
        <w:r w:rsidR="009C6AAD">
          <w:rPr>
            <w:rFonts w:asciiTheme="minorHAnsi" w:eastAsiaTheme="minorEastAsia" w:hAnsiTheme="minorHAnsi"/>
            <w:noProof/>
            <w:szCs w:val="24"/>
            <w:lang w:eastAsia="en-ID"/>
          </w:rPr>
          <w:tab/>
        </w:r>
        <w:r w:rsidR="009C6AAD" w:rsidRPr="00104670">
          <w:rPr>
            <w:rStyle w:val="Hyperlink"/>
            <w:noProof/>
          </w:rPr>
          <w:t>Uji t (Uji Parsial)</w:t>
        </w:r>
        <w:r w:rsidR="009C6AAD">
          <w:rPr>
            <w:noProof/>
            <w:webHidden/>
          </w:rPr>
          <w:tab/>
        </w:r>
        <w:r w:rsidR="009C6AAD">
          <w:rPr>
            <w:noProof/>
            <w:webHidden/>
          </w:rPr>
          <w:fldChar w:fldCharType="begin"/>
        </w:r>
        <w:r w:rsidR="009C6AAD">
          <w:rPr>
            <w:noProof/>
            <w:webHidden/>
          </w:rPr>
          <w:instrText xml:space="preserve"> PAGEREF _Toc205499746 \h </w:instrText>
        </w:r>
        <w:r w:rsidR="009C6AAD">
          <w:rPr>
            <w:noProof/>
            <w:webHidden/>
          </w:rPr>
        </w:r>
        <w:r w:rsidR="009C6AAD">
          <w:rPr>
            <w:noProof/>
            <w:webHidden/>
          </w:rPr>
          <w:fldChar w:fldCharType="separate"/>
        </w:r>
        <w:r w:rsidR="0000331A">
          <w:rPr>
            <w:noProof/>
            <w:webHidden/>
          </w:rPr>
          <w:t>46</w:t>
        </w:r>
        <w:r w:rsidR="009C6AAD">
          <w:rPr>
            <w:noProof/>
            <w:webHidden/>
          </w:rPr>
          <w:fldChar w:fldCharType="end"/>
        </w:r>
      </w:hyperlink>
    </w:p>
    <w:p w14:paraId="7551AD63" w14:textId="6141AA75" w:rsidR="009C6AAD" w:rsidRDefault="00F0393C">
      <w:pPr>
        <w:pStyle w:val="TOC3"/>
        <w:rPr>
          <w:rFonts w:asciiTheme="minorHAnsi" w:eastAsiaTheme="minorEastAsia" w:hAnsiTheme="minorHAnsi"/>
          <w:noProof/>
          <w:szCs w:val="24"/>
          <w:lang w:eastAsia="en-ID"/>
        </w:rPr>
      </w:pPr>
      <w:hyperlink w:anchor="_Toc205499747" w:history="1">
        <w:r w:rsidR="009C6AAD" w:rsidRPr="00104670">
          <w:rPr>
            <w:rStyle w:val="Hyperlink"/>
            <w:noProof/>
          </w:rPr>
          <w:t>3.10.2</w:t>
        </w:r>
        <w:r w:rsidR="009C6AAD">
          <w:rPr>
            <w:rFonts w:asciiTheme="minorHAnsi" w:eastAsiaTheme="minorEastAsia" w:hAnsiTheme="minorHAnsi"/>
            <w:noProof/>
            <w:szCs w:val="24"/>
            <w:lang w:eastAsia="en-ID"/>
          </w:rPr>
          <w:tab/>
        </w:r>
        <w:r w:rsidR="009C6AAD" w:rsidRPr="00104670">
          <w:rPr>
            <w:rStyle w:val="Hyperlink"/>
            <w:noProof/>
          </w:rPr>
          <w:t>Uji F (Uji Simultan)</w:t>
        </w:r>
        <w:r w:rsidR="009C6AAD">
          <w:rPr>
            <w:noProof/>
            <w:webHidden/>
          </w:rPr>
          <w:tab/>
        </w:r>
        <w:r w:rsidR="009C6AAD">
          <w:rPr>
            <w:noProof/>
            <w:webHidden/>
          </w:rPr>
          <w:fldChar w:fldCharType="begin"/>
        </w:r>
        <w:r w:rsidR="009C6AAD">
          <w:rPr>
            <w:noProof/>
            <w:webHidden/>
          </w:rPr>
          <w:instrText xml:space="preserve"> PAGEREF _Toc205499747 \h </w:instrText>
        </w:r>
        <w:r w:rsidR="009C6AAD">
          <w:rPr>
            <w:noProof/>
            <w:webHidden/>
          </w:rPr>
        </w:r>
        <w:r w:rsidR="009C6AAD">
          <w:rPr>
            <w:noProof/>
            <w:webHidden/>
          </w:rPr>
          <w:fldChar w:fldCharType="separate"/>
        </w:r>
        <w:r w:rsidR="0000331A">
          <w:rPr>
            <w:noProof/>
            <w:webHidden/>
          </w:rPr>
          <w:t>48</w:t>
        </w:r>
        <w:r w:rsidR="009C6AAD">
          <w:rPr>
            <w:noProof/>
            <w:webHidden/>
          </w:rPr>
          <w:fldChar w:fldCharType="end"/>
        </w:r>
      </w:hyperlink>
    </w:p>
    <w:p w14:paraId="5975B037" w14:textId="26F65C2A" w:rsidR="009C6AAD" w:rsidRDefault="00F0393C">
      <w:pPr>
        <w:pStyle w:val="TOC3"/>
        <w:rPr>
          <w:rFonts w:asciiTheme="minorHAnsi" w:eastAsiaTheme="minorEastAsia" w:hAnsiTheme="minorHAnsi"/>
          <w:noProof/>
          <w:szCs w:val="24"/>
          <w:lang w:eastAsia="en-ID"/>
        </w:rPr>
      </w:pPr>
      <w:hyperlink w:anchor="_Toc205499748" w:history="1">
        <w:r w:rsidR="009C6AAD" w:rsidRPr="00104670">
          <w:rPr>
            <w:rStyle w:val="Hyperlink"/>
            <w:noProof/>
          </w:rPr>
          <w:t>3.10.3</w:t>
        </w:r>
        <w:r w:rsidR="009C6AAD">
          <w:rPr>
            <w:rFonts w:asciiTheme="minorHAnsi" w:eastAsiaTheme="minorEastAsia" w:hAnsiTheme="minorHAnsi"/>
            <w:noProof/>
            <w:szCs w:val="24"/>
            <w:lang w:eastAsia="en-ID"/>
          </w:rPr>
          <w:tab/>
        </w:r>
        <w:r w:rsidR="009C6AAD" w:rsidRPr="00104670">
          <w:rPr>
            <w:rStyle w:val="Hyperlink"/>
            <w:noProof/>
          </w:rPr>
          <w:t>Hipotesis</w:t>
        </w:r>
        <w:r w:rsidR="009C6AAD">
          <w:rPr>
            <w:noProof/>
            <w:webHidden/>
          </w:rPr>
          <w:tab/>
        </w:r>
        <w:r w:rsidR="009C6AAD">
          <w:rPr>
            <w:noProof/>
            <w:webHidden/>
          </w:rPr>
          <w:fldChar w:fldCharType="begin"/>
        </w:r>
        <w:r w:rsidR="009C6AAD">
          <w:rPr>
            <w:noProof/>
            <w:webHidden/>
          </w:rPr>
          <w:instrText xml:space="preserve"> PAGEREF _Toc205499748 \h </w:instrText>
        </w:r>
        <w:r w:rsidR="009C6AAD">
          <w:rPr>
            <w:noProof/>
            <w:webHidden/>
          </w:rPr>
        </w:r>
        <w:r w:rsidR="009C6AAD">
          <w:rPr>
            <w:noProof/>
            <w:webHidden/>
          </w:rPr>
          <w:fldChar w:fldCharType="separate"/>
        </w:r>
        <w:r w:rsidR="0000331A">
          <w:rPr>
            <w:noProof/>
            <w:webHidden/>
          </w:rPr>
          <w:t>49</w:t>
        </w:r>
        <w:r w:rsidR="009C6AAD">
          <w:rPr>
            <w:noProof/>
            <w:webHidden/>
          </w:rPr>
          <w:fldChar w:fldCharType="end"/>
        </w:r>
      </w:hyperlink>
    </w:p>
    <w:p w14:paraId="12F6148F" w14:textId="64DD6943" w:rsidR="009C6AAD" w:rsidRDefault="00F0393C" w:rsidP="009C6AAD">
      <w:pPr>
        <w:pStyle w:val="TOC1"/>
        <w:rPr>
          <w:rFonts w:asciiTheme="minorHAnsi" w:eastAsiaTheme="minorEastAsia" w:hAnsiTheme="minorHAnsi" w:cstheme="minorBidi"/>
          <w:b/>
          <w:bCs/>
          <w:sz w:val="24"/>
          <w:szCs w:val="24"/>
          <w:lang w:eastAsia="en-ID"/>
        </w:rPr>
      </w:pPr>
      <w:hyperlink w:anchor="_Toc205499749" w:history="1">
        <w:r w:rsidR="009C6AAD" w:rsidRPr="00104670">
          <w:rPr>
            <w:rStyle w:val="Hyperlink"/>
          </w:rPr>
          <w:t>BAB IV HASIL PENELITIAN DAN PEMBAHASAN</w:t>
        </w:r>
        <w:r w:rsidR="009C6AAD">
          <w:rPr>
            <w:webHidden/>
          </w:rPr>
          <w:tab/>
        </w:r>
        <w:r w:rsidR="009C6AAD">
          <w:rPr>
            <w:webHidden/>
          </w:rPr>
          <w:fldChar w:fldCharType="begin"/>
        </w:r>
        <w:r w:rsidR="009C6AAD">
          <w:rPr>
            <w:webHidden/>
          </w:rPr>
          <w:instrText xml:space="preserve"> PAGEREF _Toc205499749 \h </w:instrText>
        </w:r>
        <w:r w:rsidR="009C6AAD">
          <w:rPr>
            <w:webHidden/>
          </w:rPr>
        </w:r>
        <w:r w:rsidR="009C6AAD">
          <w:rPr>
            <w:webHidden/>
          </w:rPr>
          <w:fldChar w:fldCharType="separate"/>
        </w:r>
        <w:r w:rsidR="0000331A">
          <w:rPr>
            <w:webHidden/>
          </w:rPr>
          <w:t>51</w:t>
        </w:r>
        <w:r w:rsidR="009C6AAD">
          <w:rPr>
            <w:webHidden/>
          </w:rPr>
          <w:fldChar w:fldCharType="end"/>
        </w:r>
      </w:hyperlink>
    </w:p>
    <w:p w14:paraId="057F7EFB" w14:textId="5AC0B70A" w:rsidR="009C6AAD" w:rsidRDefault="00F0393C">
      <w:pPr>
        <w:pStyle w:val="TOC2"/>
        <w:rPr>
          <w:rFonts w:asciiTheme="minorHAnsi" w:eastAsiaTheme="minorEastAsia" w:hAnsiTheme="minorHAnsi"/>
          <w:noProof/>
          <w:szCs w:val="24"/>
          <w:lang w:eastAsia="en-ID"/>
        </w:rPr>
      </w:pPr>
      <w:hyperlink w:anchor="_Toc205499750" w:history="1">
        <w:r w:rsidR="009C6AAD" w:rsidRPr="00104670">
          <w:rPr>
            <w:rStyle w:val="Hyperlink"/>
            <w:noProof/>
            <w:lang w:val="en-US"/>
          </w:rPr>
          <w:t>4.1.</w:t>
        </w:r>
        <w:r w:rsidR="009C6AAD">
          <w:rPr>
            <w:rFonts w:asciiTheme="minorHAnsi" w:eastAsiaTheme="minorEastAsia" w:hAnsiTheme="minorHAnsi"/>
            <w:noProof/>
            <w:szCs w:val="24"/>
            <w:lang w:eastAsia="en-ID"/>
          </w:rPr>
          <w:tab/>
        </w:r>
        <w:r w:rsidR="009C6AAD" w:rsidRPr="00104670">
          <w:rPr>
            <w:rStyle w:val="Hyperlink"/>
            <w:noProof/>
          </w:rPr>
          <w:t>Hasil Penelitian</w:t>
        </w:r>
        <w:r w:rsidR="009C6AAD">
          <w:rPr>
            <w:noProof/>
            <w:webHidden/>
          </w:rPr>
          <w:tab/>
        </w:r>
        <w:r w:rsidR="009C6AAD">
          <w:rPr>
            <w:noProof/>
            <w:webHidden/>
          </w:rPr>
          <w:fldChar w:fldCharType="begin"/>
        </w:r>
        <w:r w:rsidR="009C6AAD">
          <w:rPr>
            <w:noProof/>
            <w:webHidden/>
          </w:rPr>
          <w:instrText xml:space="preserve"> PAGEREF _Toc205499750 \h </w:instrText>
        </w:r>
        <w:r w:rsidR="009C6AAD">
          <w:rPr>
            <w:noProof/>
            <w:webHidden/>
          </w:rPr>
        </w:r>
        <w:r w:rsidR="009C6AAD">
          <w:rPr>
            <w:noProof/>
            <w:webHidden/>
          </w:rPr>
          <w:fldChar w:fldCharType="separate"/>
        </w:r>
        <w:r w:rsidR="0000331A">
          <w:rPr>
            <w:noProof/>
            <w:webHidden/>
          </w:rPr>
          <w:t>51</w:t>
        </w:r>
        <w:r w:rsidR="009C6AAD">
          <w:rPr>
            <w:noProof/>
            <w:webHidden/>
          </w:rPr>
          <w:fldChar w:fldCharType="end"/>
        </w:r>
      </w:hyperlink>
    </w:p>
    <w:p w14:paraId="07370C2C" w14:textId="2693627A" w:rsidR="009C6AAD" w:rsidRDefault="00F0393C">
      <w:pPr>
        <w:pStyle w:val="TOC3"/>
        <w:rPr>
          <w:rFonts w:asciiTheme="minorHAnsi" w:eastAsiaTheme="minorEastAsia" w:hAnsiTheme="minorHAnsi"/>
          <w:noProof/>
          <w:szCs w:val="24"/>
          <w:lang w:eastAsia="en-ID"/>
        </w:rPr>
      </w:pPr>
      <w:hyperlink w:anchor="_Toc205499751" w:history="1">
        <w:r w:rsidR="009C6AAD" w:rsidRPr="00104670">
          <w:rPr>
            <w:rStyle w:val="Hyperlink"/>
            <w:noProof/>
          </w:rPr>
          <w:t>4.1.1.</w:t>
        </w:r>
        <w:r w:rsidR="009C6AAD">
          <w:rPr>
            <w:rFonts w:asciiTheme="minorHAnsi" w:eastAsiaTheme="minorEastAsia" w:hAnsiTheme="minorHAnsi"/>
            <w:noProof/>
            <w:szCs w:val="24"/>
            <w:lang w:eastAsia="en-ID"/>
          </w:rPr>
          <w:tab/>
        </w:r>
        <w:r w:rsidR="009C6AAD" w:rsidRPr="00104670">
          <w:rPr>
            <w:rStyle w:val="Hyperlink"/>
            <w:noProof/>
          </w:rPr>
          <w:t>Gambaran Umum Responden dan Lokasi Penelitian</w:t>
        </w:r>
        <w:r w:rsidR="009C6AAD">
          <w:rPr>
            <w:noProof/>
            <w:webHidden/>
          </w:rPr>
          <w:tab/>
        </w:r>
        <w:r w:rsidR="009C6AAD">
          <w:rPr>
            <w:noProof/>
            <w:webHidden/>
          </w:rPr>
          <w:fldChar w:fldCharType="begin"/>
        </w:r>
        <w:r w:rsidR="009C6AAD">
          <w:rPr>
            <w:noProof/>
            <w:webHidden/>
          </w:rPr>
          <w:instrText xml:space="preserve"> PAGEREF _Toc205499751 \h </w:instrText>
        </w:r>
        <w:r w:rsidR="009C6AAD">
          <w:rPr>
            <w:noProof/>
            <w:webHidden/>
          </w:rPr>
        </w:r>
        <w:r w:rsidR="009C6AAD">
          <w:rPr>
            <w:noProof/>
            <w:webHidden/>
          </w:rPr>
          <w:fldChar w:fldCharType="separate"/>
        </w:r>
        <w:r w:rsidR="0000331A">
          <w:rPr>
            <w:noProof/>
            <w:webHidden/>
          </w:rPr>
          <w:t>51</w:t>
        </w:r>
        <w:r w:rsidR="009C6AAD">
          <w:rPr>
            <w:noProof/>
            <w:webHidden/>
          </w:rPr>
          <w:fldChar w:fldCharType="end"/>
        </w:r>
      </w:hyperlink>
    </w:p>
    <w:p w14:paraId="65DAB52C" w14:textId="4A91AD4D" w:rsidR="009C6AAD" w:rsidRDefault="00F0393C">
      <w:pPr>
        <w:pStyle w:val="TOC3"/>
        <w:rPr>
          <w:rFonts w:asciiTheme="minorHAnsi" w:eastAsiaTheme="minorEastAsia" w:hAnsiTheme="minorHAnsi"/>
          <w:noProof/>
          <w:szCs w:val="24"/>
          <w:lang w:eastAsia="en-ID"/>
        </w:rPr>
      </w:pPr>
      <w:hyperlink w:anchor="_Toc205499752" w:history="1">
        <w:r w:rsidR="009C6AAD" w:rsidRPr="00104670">
          <w:rPr>
            <w:rStyle w:val="Hyperlink"/>
            <w:noProof/>
          </w:rPr>
          <w:t>4.1.2.</w:t>
        </w:r>
        <w:r w:rsidR="009C6AAD">
          <w:rPr>
            <w:rFonts w:asciiTheme="minorHAnsi" w:eastAsiaTheme="minorEastAsia" w:hAnsiTheme="minorHAnsi"/>
            <w:noProof/>
            <w:szCs w:val="24"/>
            <w:lang w:eastAsia="en-ID"/>
          </w:rPr>
          <w:tab/>
        </w:r>
        <w:r w:rsidR="009C6AAD" w:rsidRPr="00104670">
          <w:rPr>
            <w:rStyle w:val="Hyperlink"/>
            <w:noProof/>
          </w:rPr>
          <w:t>Karakteristik Responden</w:t>
        </w:r>
        <w:r w:rsidR="009C6AAD">
          <w:rPr>
            <w:noProof/>
            <w:webHidden/>
          </w:rPr>
          <w:tab/>
        </w:r>
        <w:r w:rsidR="009C6AAD">
          <w:rPr>
            <w:noProof/>
            <w:webHidden/>
          </w:rPr>
          <w:fldChar w:fldCharType="begin"/>
        </w:r>
        <w:r w:rsidR="009C6AAD">
          <w:rPr>
            <w:noProof/>
            <w:webHidden/>
          </w:rPr>
          <w:instrText xml:space="preserve"> PAGEREF _Toc205499752 \h </w:instrText>
        </w:r>
        <w:r w:rsidR="009C6AAD">
          <w:rPr>
            <w:noProof/>
            <w:webHidden/>
          </w:rPr>
        </w:r>
        <w:r w:rsidR="009C6AAD">
          <w:rPr>
            <w:noProof/>
            <w:webHidden/>
          </w:rPr>
          <w:fldChar w:fldCharType="separate"/>
        </w:r>
        <w:r w:rsidR="0000331A">
          <w:rPr>
            <w:noProof/>
            <w:webHidden/>
          </w:rPr>
          <w:t>52</w:t>
        </w:r>
        <w:r w:rsidR="009C6AAD">
          <w:rPr>
            <w:noProof/>
            <w:webHidden/>
          </w:rPr>
          <w:fldChar w:fldCharType="end"/>
        </w:r>
      </w:hyperlink>
    </w:p>
    <w:p w14:paraId="126533E0" w14:textId="3D49CF71" w:rsidR="009C6AAD" w:rsidRDefault="00F0393C">
      <w:pPr>
        <w:pStyle w:val="TOC3"/>
        <w:rPr>
          <w:rFonts w:asciiTheme="minorHAnsi" w:eastAsiaTheme="minorEastAsia" w:hAnsiTheme="minorHAnsi"/>
          <w:noProof/>
          <w:szCs w:val="24"/>
          <w:lang w:eastAsia="en-ID"/>
        </w:rPr>
      </w:pPr>
      <w:hyperlink w:anchor="_Toc205499753" w:history="1">
        <w:r w:rsidR="009C6AAD" w:rsidRPr="00104670">
          <w:rPr>
            <w:rStyle w:val="Hyperlink"/>
            <w:noProof/>
          </w:rPr>
          <w:t>4.1.2.1.</w:t>
        </w:r>
        <w:r w:rsidR="009C6AAD">
          <w:rPr>
            <w:rFonts w:asciiTheme="minorHAnsi" w:eastAsiaTheme="minorEastAsia" w:hAnsiTheme="minorHAnsi"/>
            <w:noProof/>
            <w:szCs w:val="24"/>
            <w:lang w:eastAsia="en-ID"/>
          </w:rPr>
          <w:tab/>
        </w:r>
        <w:r w:rsidR="009C6AAD" w:rsidRPr="00104670">
          <w:rPr>
            <w:rStyle w:val="Hyperlink"/>
            <w:noProof/>
          </w:rPr>
          <w:t>Karakteristik Responden</w:t>
        </w:r>
        <w:r w:rsidR="009C6AAD">
          <w:rPr>
            <w:noProof/>
            <w:webHidden/>
          </w:rPr>
          <w:tab/>
        </w:r>
        <w:r w:rsidR="009C6AAD">
          <w:rPr>
            <w:noProof/>
            <w:webHidden/>
          </w:rPr>
          <w:fldChar w:fldCharType="begin"/>
        </w:r>
        <w:r w:rsidR="009C6AAD">
          <w:rPr>
            <w:noProof/>
            <w:webHidden/>
          </w:rPr>
          <w:instrText xml:space="preserve"> PAGEREF _Toc205499753 \h </w:instrText>
        </w:r>
        <w:r w:rsidR="009C6AAD">
          <w:rPr>
            <w:noProof/>
            <w:webHidden/>
          </w:rPr>
        </w:r>
        <w:r w:rsidR="009C6AAD">
          <w:rPr>
            <w:noProof/>
            <w:webHidden/>
          </w:rPr>
          <w:fldChar w:fldCharType="separate"/>
        </w:r>
        <w:r w:rsidR="0000331A">
          <w:rPr>
            <w:noProof/>
            <w:webHidden/>
          </w:rPr>
          <w:t>52</w:t>
        </w:r>
        <w:r w:rsidR="009C6AAD">
          <w:rPr>
            <w:noProof/>
            <w:webHidden/>
          </w:rPr>
          <w:fldChar w:fldCharType="end"/>
        </w:r>
      </w:hyperlink>
    </w:p>
    <w:p w14:paraId="4F83D883" w14:textId="6F4BE1ED" w:rsidR="009C6AAD" w:rsidRDefault="00F0393C">
      <w:pPr>
        <w:pStyle w:val="TOC3"/>
        <w:rPr>
          <w:rFonts w:asciiTheme="minorHAnsi" w:eastAsiaTheme="minorEastAsia" w:hAnsiTheme="minorHAnsi"/>
          <w:noProof/>
          <w:szCs w:val="24"/>
          <w:lang w:eastAsia="en-ID"/>
        </w:rPr>
      </w:pPr>
      <w:hyperlink w:anchor="_Toc205499754" w:history="1">
        <w:r w:rsidR="009C6AAD" w:rsidRPr="00104670">
          <w:rPr>
            <w:rStyle w:val="Hyperlink"/>
            <w:noProof/>
          </w:rPr>
          <w:t>4.1.2.1.</w:t>
        </w:r>
        <w:r w:rsidR="009C6AAD">
          <w:rPr>
            <w:rFonts w:asciiTheme="minorHAnsi" w:eastAsiaTheme="minorEastAsia" w:hAnsiTheme="minorHAnsi"/>
            <w:noProof/>
            <w:szCs w:val="24"/>
            <w:lang w:eastAsia="en-ID"/>
          </w:rPr>
          <w:tab/>
        </w:r>
        <w:r w:rsidR="009C6AAD" w:rsidRPr="00104670">
          <w:rPr>
            <w:rStyle w:val="Hyperlink"/>
            <w:noProof/>
          </w:rPr>
          <w:t>Indeks Jawaban Responden</w:t>
        </w:r>
        <w:r w:rsidR="009C6AAD">
          <w:rPr>
            <w:noProof/>
            <w:webHidden/>
          </w:rPr>
          <w:tab/>
        </w:r>
        <w:r w:rsidR="009C6AAD">
          <w:rPr>
            <w:noProof/>
            <w:webHidden/>
          </w:rPr>
          <w:fldChar w:fldCharType="begin"/>
        </w:r>
        <w:r w:rsidR="009C6AAD">
          <w:rPr>
            <w:noProof/>
            <w:webHidden/>
          </w:rPr>
          <w:instrText xml:space="preserve"> PAGEREF _Toc205499754 \h </w:instrText>
        </w:r>
        <w:r w:rsidR="009C6AAD">
          <w:rPr>
            <w:noProof/>
            <w:webHidden/>
          </w:rPr>
        </w:r>
        <w:r w:rsidR="009C6AAD">
          <w:rPr>
            <w:noProof/>
            <w:webHidden/>
          </w:rPr>
          <w:fldChar w:fldCharType="separate"/>
        </w:r>
        <w:r w:rsidR="0000331A">
          <w:rPr>
            <w:noProof/>
            <w:webHidden/>
          </w:rPr>
          <w:t>53</w:t>
        </w:r>
        <w:r w:rsidR="009C6AAD">
          <w:rPr>
            <w:noProof/>
            <w:webHidden/>
          </w:rPr>
          <w:fldChar w:fldCharType="end"/>
        </w:r>
      </w:hyperlink>
    </w:p>
    <w:p w14:paraId="10160604" w14:textId="763A7621" w:rsidR="009C6AAD" w:rsidRDefault="00F0393C">
      <w:pPr>
        <w:pStyle w:val="TOC3"/>
        <w:rPr>
          <w:rFonts w:asciiTheme="minorHAnsi" w:eastAsiaTheme="minorEastAsia" w:hAnsiTheme="minorHAnsi"/>
          <w:noProof/>
          <w:szCs w:val="24"/>
          <w:lang w:eastAsia="en-ID"/>
        </w:rPr>
      </w:pPr>
      <w:hyperlink w:anchor="_Toc205499755" w:history="1">
        <w:r w:rsidR="009C6AAD" w:rsidRPr="00104670">
          <w:rPr>
            <w:rStyle w:val="Hyperlink"/>
            <w:noProof/>
          </w:rPr>
          <w:t>4.1.3.</w:t>
        </w:r>
        <w:r w:rsidR="009C6AAD">
          <w:rPr>
            <w:rFonts w:asciiTheme="minorHAnsi" w:eastAsiaTheme="minorEastAsia" w:hAnsiTheme="minorHAnsi"/>
            <w:noProof/>
            <w:szCs w:val="24"/>
            <w:lang w:eastAsia="en-ID"/>
          </w:rPr>
          <w:tab/>
        </w:r>
        <w:r w:rsidR="009C6AAD" w:rsidRPr="00104670">
          <w:rPr>
            <w:rStyle w:val="Hyperlink"/>
            <w:noProof/>
          </w:rPr>
          <w:t>Uji Validitas dan Reliabilitas</w:t>
        </w:r>
        <w:r w:rsidR="009C6AAD">
          <w:rPr>
            <w:noProof/>
            <w:webHidden/>
          </w:rPr>
          <w:tab/>
        </w:r>
        <w:r w:rsidR="009C6AAD">
          <w:rPr>
            <w:noProof/>
            <w:webHidden/>
          </w:rPr>
          <w:fldChar w:fldCharType="begin"/>
        </w:r>
        <w:r w:rsidR="009C6AAD">
          <w:rPr>
            <w:noProof/>
            <w:webHidden/>
          </w:rPr>
          <w:instrText xml:space="preserve"> PAGEREF _Toc205499755 \h </w:instrText>
        </w:r>
        <w:r w:rsidR="009C6AAD">
          <w:rPr>
            <w:noProof/>
            <w:webHidden/>
          </w:rPr>
        </w:r>
        <w:r w:rsidR="009C6AAD">
          <w:rPr>
            <w:noProof/>
            <w:webHidden/>
          </w:rPr>
          <w:fldChar w:fldCharType="separate"/>
        </w:r>
        <w:r w:rsidR="0000331A">
          <w:rPr>
            <w:noProof/>
            <w:webHidden/>
          </w:rPr>
          <w:t>57</w:t>
        </w:r>
        <w:r w:rsidR="009C6AAD">
          <w:rPr>
            <w:noProof/>
            <w:webHidden/>
          </w:rPr>
          <w:fldChar w:fldCharType="end"/>
        </w:r>
      </w:hyperlink>
    </w:p>
    <w:p w14:paraId="37F17490" w14:textId="21A95834" w:rsidR="009C6AAD" w:rsidRDefault="00F0393C">
      <w:pPr>
        <w:pStyle w:val="TOC3"/>
        <w:rPr>
          <w:rFonts w:asciiTheme="minorHAnsi" w:eastAsiaTheme="minorEastAsia" w:hAnsiTheme="minorHAnsi"/>
          <w:noProof/>
          <w:szCs w:val="24"/>
          <w:lang w:eastAsia="en-ID"/>
        </w:rPr>
      </w:pPr>
      <w:hyperlink w:anchor="_Toc205499756" w:history="1">
        <w:r w:rsidR="009C6AAD" w:rsidRPr="00104670">
          <w:rPr>
            <w:rStyle w:val="Hyperlink"/>
            <w:noProof/>
          </w:rPr>
          <w:t>4.1.3.1.</w:t>
        </w:r>
        <w:r w:rsidR="009C6AAD">
          <w:rPr>
            <w:rFonts w:asciiTheme="minorHAnsi" w:eastAsiaTheme="minorEastAsia" w:hAnsiTheme="minorHAnsi"/>
            <w:noProof/>
            <w:szCs w:val="24"/>
            <w:lang w:eastAsia="en-ID"/>
          </w:rPr>
          <w:tab/>
        </w:r>
        <w:r w:rsidR="009C6AAD" w:rsidRPr="00104670">
          <w:rPr>
            <w:rStyle w:val="Hyperlink"/>
            <w:noProof/>
          </w:rPr>
          <w:t>Uji Validitas</w:t>
        </w:r>
        <w:r w:rsidR="009C6AAD">
          <w:rPr>
            <w:noProof/>
            <w:webHidden/>
          </w:rPr>
          <w:tab/>
        </w:r>
        <w:r w:rsidR="009C6AAD">
          <w:rPr>
            <w:noProof/>
            <w:webHidden/>
          </w:rPr>
          <w:fldChar w:fldCharType="begin"/>
        </w:r>
        <w:r w:rsidR="009C6AAD">
          <w:rPr>
            <w:noProof/>
            <w:webHidden/>
          </w:rPr>
          <w:instrText xml:space="preserve"> PAGEREF _Toc205499756 \h </w:instrText>
        </w:r>
        <w:r w:rsidR="009C6AAD">
          <w:rPr>
            <w:noProof/>
            <w:webHidden/>
          </w:rPr>
        </w:r>
        <w:r w:rsidR="009C6AAD">
          <w:rPr>
            <w:noProof/>
            <w:webHidden/>
          </w:rPr>
          <w:fldChar w:fldCharType="separate"/>
        </w:r>
        <w:r w:rsidR="0000331A">
          <w:rPr>
            <w:noProof/>
            <w:webHidden/>
          </w:rPr>
          <w:t>57</w:t>
        </w:r>
        <w:r w:rsidR="009C6AAD">
          <w:rPr>
            <w:noProof/>
            <w:webHidden/>
          </w:rPr>
          <w:fldChar w:fldCharType="end"/>
        </w:r>
      </w:hyperlink>
    </w:p>
    <w:p w14:paraId="45117920" w14:textId="1928DA92" w:rsidR="009C6AAD" w:rsidRDefault="00F0393C">
      <w:pPr>
        <w:pStyle w:val="TOC3"/>
        <w:rPr>
          <w:rFonts w:asciiTheme="minorHAnsi" w:eastAsiaTheme="minorEastAsia" w:hAnsiTheme="minorHAnsi"/>
          <w:noProof/>
          <w:szCs w:val="24"/>
          <w:lang w:eastAsia="en-ID"/>
        </w:rPr>
      </w:pPr>
      <w:hyperlink w:anchor="_Toc205499757" w:history="1">
        <w:r w:rsidR="009C6AAD" w:rsidRPr="00104670">
          <w:rPr>
            <w:rStyle w:val="Hyperlink"/>
            <w:noProof/>
          </w:rPr>
          <w:t>4.1.3.2.</w:t>
        </w:r>
        <w:r w:rsidR="009C6AAD">
          <w:rPr>
            <w:rFonts w:asciiTheme="minorHAnsi" w:eastAsiaTheme="minorEastAsia" w:hAnsiTheme="minorHAnsi"/>
            <w:noProof/>
            <w:szCs w:val="24"/>
            <w:lang w:eastAsia="en-ID"/>
          </w:rPr>
          <w:tab/>
        </w:r>
        <w:r w:rsidR="009C6AAD" w:rsidRPr="00104670">
          <w:rPr>
            <w:rStyle w:val="Hyperlink"/>
            <w:noProof/>
          </w:rPr>
          <w:t>Uji Reliabilitas</w:t>
        </w:r>
        <w:r w:rsidR="009C6AAD">
          <w:rPr>
            <w:noProof/>
            <w:webHidden/>
          </w:rPr>
          <w:tab/>
        </w:r>
        <w:r w:rsidR="009C6AAD">
          <w:rPr>
            <w:noProof/>
            <w:webHidden/>
          </w:rPr>
          <w:fldChar w:fldCharType="begin"/>
        </w:r>
        <w:r w:rsidR="009C6AAD">
          <w:rPr>
            <w:noProof/>
            <w:webHidden/>
          </w:rPr>
          <w:instrText xml:space="preserve"> PAGEREF _Toc205499757 \h </w:instrText>
        </w:r>
        <w:r w:rsidR="009C6AAD">
          <w:rPr>
            <w:noProof/>
            <w:webHidden/>
          </w:rPr>
        </w:r>
        <w:r w:rsidR="009C6AAD">
          <w:rPr>
            <w:noProof/>
            <w:webHidden/>
          </w:rPr>
          <w:fldChar w:fldCharType="separate"/>
        </w:r>
        <w:r w:rsidR="0000331A">
          <w:rPr>
            <w:noProof/>
            <w:webHidden/>
          </w:rPr>
          <w:t>59</w:t>
        </w:r>
        <w:r w:rsidR="009C6AAD">
          <w:rPr>
            <w:noProof/>
            <w:webHidden/>
          </w:rPr>
          <w:fldChar w:fldCharType="end"/>
        </w:r>
      </w:hyperlink>
    </w:p>
    <w:p w14:paraId="4A609F09" w14:textId="2C621CF3" w:rsidR="009C6AAD" w:rsidRDefault="00F0393C">
      <w:pPr>
        <w:pStyle w:val="TOC2"/>
        <w:rPr>
          <w:rFonts w:asciiTheme="minorHAnsi" w:eastAsiaTheme="minorEastAsia" w:hAnsiTheme="minorHAnsi"/>
          <w:noProof/>
          <w:szCs w:val="24"/>
          <w:lang w:eastAsia="en-ID"/>
        </w:rPr>
      </w:pPr>
      <w:hyperlink w:anchor="_Toc205499758" w:history="1">
        <w:r w:rsidR="009C6AAD" w:rsidRPr="00104670">
          <w:rPr>
            <w:rStyle w:val="Hyperlink"/>
            <w:noProof/>
            <w:lang w:val="en-US"/>
          </w:rPr>
          <w:t>4.2.</w:t>
        </w:r>
        <w:r w:rsidR="009C6AAD">
          <w:rPr>
            <w:rFonts w:asciiTheme="minorHAnsi" w:eastAsiaTheme="minorEastAsia" w:hAnsiTheme="minorHAnsi"/>
            <w:noProof/>
            <w:szCs w:val="24"/>
            <w:lang w:eastAsia="en-ID"/>
          </w:rPr>
          <w:tab/>
        </w:r>
        <w:r w:rsidR="009C6AAD" w:rsidRPr="00104670">
          <w:rPr>
            <w:rStyle w:val="Hyperlink"/>
            <w:noProof/>
          </w:rPr>
          <w:t>Interpretasi dan Pembahasan Hasil Penelitian</w:t>
        </w:r>
        <w:r w:rsidR="009C6AAD">
          <w:rPr>
            <w:noProof/>
            <w:webHidden/>
          </w:rPr>
          <w:tab/>
        </w:r>
        <w:r w:rsidR="009C6AAD">
          <w:rPr>
            <w:noProof/>
            <w:webHidden/>
          </w:rPr>
          <w:fldChar w:fldCharType="begin"/>
        </w:r>
        <w:r w:rsidR="009C6AAD">
          <w:rPr>
            <w:noProof/>
            <w:webHidden/>
          </w:rPr>
          <w:instrText xml:space="preserve"> PAGEREF _Toc205499758 \h </w:instrText>
        </w:r>
        <w:r w:rsidR="009C6AAD">
          <w:rPr>
            <w:noProof/>
            <w:webHidden/>
          </w:rPr>
        </w:r>
        <w:r w:rsidR="009C6AAD">
          <w:rPr>
            <w:noProof/>
            <w:webHidden/>
          </w:rPr>
          <w:fldChar w:fldCharType="separate"/>
        </w:r>
        <w:r w:rsidR="0000331A">
          <w:rPr>
            <w:noProof/>
            <w:webHidden/>
          </w:rPr>
          <w:t>60</w:t>
        </w:r>
        <w:r w:rsidR="009C6AAD">
          <w:rPr>
            <w:noProof/>
            <w:webHidden/>
          </w:rPr>
          <w:fldChar w:fldCharType="end"/>
        </w:r>
      </w:hyperlink>
    </w:p>
    <w:p w14:paraId="77C1F103" w14:textId="751C9F17" w:rsidR="009C6AAD" w:rsidRDefault="00F0393C">
      <w:pPr>
        <w:pStyle w:val="TOC2"/>
        <w:rPr>
          <w:rFonts w:asciiTheme="minorHAnsi" w:eastAsiaTheme="minorEastAsia" w:hAnsiTheme="minorHAnsi"/>
          <w:noProof/>
          <w:szCs w:val="24"/>
          <w:lang w:eastAsia="en-ID"/>
        </w:rPr>
      </w:pPr>
      <w:hyperlink w:anchor="_Toc205499759" w:history="1">
        <w:r w:rsidR="009C6AAD" w:rsidRPr="00104670">
          <w:rPr>
            <w:rStyle w:val="Hyperlink"/>
            <w:noProof/>
            <w:lang w:val="en-US"/>
          </w:rPr>
          <w:t>4.2.1.</w:t>
        </w:r>
        <w:r w:rsidR="009C6AAD">
          <w:rPr>
            <w:rFonts w:asciiTheme="minorHAnsi" w:eastAsiaTheme="minorEastAsia" w:hAnsiTheme="minorHAnsi"/>
            <w:noProof/>
            <w:szCs w:val="24"/>
            <w:lang w:eastAsia="en-ID"/>
          </w:rPr>
          <w:tab/>
        </w:r>
        <w:r w:rsidR="009C6AAD" w:rsidRPr="00104670">
          <w:rPr>
            <w:rStyle w:val="Hyperlink"/>
            <w:noProof/>
          </w:rPr>
          <w:t>Interpretasi Hasil Penelitian</w:t>
        </w:r>
        <w:r w:rsidR="009C6AAD">
          <w:rPr>
            <w:noProof/>
            <w:webHidden/>
          </w:rPr>
          <w:tab/>
        </w:r>
        <w:r w:rsidR="009C6AAD">
          <w:rPr>
            <w:noProof/>
            <w:webHidden/>
          </w:rPr>
          <w:fldChar w:fldCharType="begin"/>
        </w:r>
        <w:r w:rsidR="009C6AAD">
          <w:rPr>
            <w:noProof/>
            <w:webHidden/>
          </w:rPr>
          <w:instrText xml:space="preserve"> PAGEREF _Toc205499759 \h </w:instrText>
        </w:r>
        <w:r w:rsidR="009C6AAD">
          <w:rPr>
            <w:noProof/>
            <w:webHidden/>
          </w:rPr>
        </w:r>
        <w:r w:rsidR="009C6AAD">
          <w:rPr>
            <w:noProof/>
            <w:webHidden/>
          </w:rPr>
          <w:fldChar w:fldCharType="separate"/>
        </w:r>
        <w:r w:rsidR="0000331A">
          <w:rPr>
            <w:noProof/>
            <w:webHidden/>
          </w:rPr>
          <w:t>60</w:t>
        </w:r>
        <w:r w:rsidR="009C6AAD">
          <w:rPr>
            <w:noProof/>
            <w:webHidden/>
          </w:rPr>
          <w:fldChar w:fldCharType="end"/>
        </w:r>
      </w:hyperlink>
    </w:p>
    <w:p w14:paraId="6647EAA3" w14:textId="1317EC69" w:rsidR="009C6AAD" w:rsidRDefault="00F0393C">
      <w:pPr>
        <w:pStyle w:val="TOC2"/>
        <w:rPr>
          <w:rFonts w:asciiTheme="minorHAnsi" w:eastAsiaTheme="minorEastAsia" w:hAnsiTheme="minorHAnsi"/>
          <w:noProof/>
          <w:szCs w:val="24"/>
          <w:lang w:eastAsia="en-ID"/>
        </w:rPr>
      </w:pPr>
      <w:hyperlink w:anchor="_Toc205499760" w:history="1">
        <w:r w:rsidR="009C6AAD" w:rsidRPr="00104670">
          <w:rPr>
            <w:rStyle w:val="Hyperlink"/>
            <w:noProof/>
          </w:rPr>
          <w:t>4.2.1.1. Uji Normalitas</w:t>
        </w:r>
        <w:r w:rsidR="009C6AAD">
          <w:rPr>
            <w:noProof/>
            <w:webHidden/>
          </w:rPr>
          <w:tab/>
        </w:r>
        <w:r w:rsidR="009C6AAD">
          <w:rPr>
            <w:noProof/>
            <w:webHidden/>
          </w:rPr>
          <w:fldChar w:fldCharType="begin"/>
        </w:r>
        <w:r w:rsidR="009C6AAD">
          <w:rPr>
            <w:noProof/>
            <w:webHidden/>
          </w:rPr>
          <w:instrText xml:space="preserve"> PAGEREF _Toc205499760 \h </w:instrText>
        </w:r>
        <w:r w:rsidR="009C6AAD">
          <w:rPr>
            <w:noProof/>
            <w:webHidden/>
          </w:rPr>
        </w:r>
        <w:r w:rsidR="009C6AAD">
          <w:rPr>
            <w:noProof/>
            <w:webHidden/>
          </w:rPr>
          <w:fldChar w:fldCharType="separate"/>
        </w:r>
        <w:r w:rsidR="0000331A">
          <w:rPr>
            <w:noProof/>
            <w:webHidden/>
          </w:rPr>
          <w:t>60</w:t>
        </w:r>
        <w:r w:rsidR="009C6AAD">
          <w:rPr>
            <w:noProof/>
            <w:webHidden/>
          </w:rPr>
          <w:fldChar w:fldCharType="end"/>
        </w:r>
      </w:hyperlink>
    </w:p>
    <w:p w14:paraId="70015471" w14:textId="6AB784BF" w:rsidR="009C6AAD" w:rsidRDefault="00F0393C">
      <w:pPr>
        <w:pStyle w:val="TOC3"/>
        <w:rPr>
          <w:rFonts w:asciiTheme="minorHAnsi" w:eastAsiaTheme="minorEastAsia" w:hAnsiTheme="minorHAnsi"/>
          <w:noProof/>
          <w:szCs w:val="24"/>
          <w:lang w:eastAsia="en-ID"/>
        </w:rPr>
      </w:pPr>
      <w:hyperlink w:anchor="_Toc205499761" w:history="1">
        <w:r w:rsidR="009C6AAD" w:rsidRPr="00104670">
          <w:rPr>
            <w:rStyle w:val="Hyperlink"/>
            <w:noProof/>
          </w:rPr>
          <w:t>4.2.1.2.Uji Multikolinearitas</w:t>
        </w:r>
        <w:r w:rsidR="009C6AAD">
          <w:rPr>
            <w:noProof/>
            <w:webHidden/>
          </w:rPr>
          <w:tab/>
        </w:r>
        <w:r w:rsidR="009C6AAD">
          <w:rPr>
            <w:noProof/>
            <w:webHidden/>
          </w:rPr>
          <w:fldChar w:fldCharType="begin"/>
        </w:r>
        <w:r w:rsidR="009C6AAD">
          <w:rPr>
            <w:noProof/>
            <w:webHidden/>
          </w:rPr>
          <w:instrText xml:space="preserve"> PAGEREF _Toc205499761 \h </w:instrText>
        </w:r>
        <w:r w:rsidR="009C6AAD">
          <w:rPr>
            <w:noProof/>
            <w:webHidden/>
          </w:rPr>
        </w:r>
        <w:r w:rsidR="009C6AAD">
          <w:rPr>
            <w:noProof/>
            <w:webHidden/>
          </w:rPr>
          <w:fldChar w:fldCharType="separate"/>
        </w:r>
        <w:r w:rsidR="0000331A">
          <w:rPr>
            <w:noProof/>
            <w:webHidden/>
          </w:rPr>
          <w:t>61</w:t>
        </w:r>
        <w:r w:rsidR="009C6AAD">
          <w:rPr>
            <w:noProof/>
            <w:webHidden/>
          </w:rPr>
          <w:fldChar w:fldCharType="end"/>
        </w:r>
      </w:hyperlink>
    </w:p>
    <w:p w14:paraId="7E115C19" w14:textId="67810F62" w:rsidR="009C6AAD" w:rsidRDefault="00F0393C">
      <w:pPr>
        <w:pStyle w:val="TOC3"/>
        <w:rPr>
          <w:rFonts w:asciiTheme="minorHAnsi" w:eastAsiaTheme="minorEastAsia" w:hAnsiTheme="minorHAnsi"/>
          <w:noProof/>
          <w:szCs w:val="24"/>
          <w:lang w:eastAsia="en-ID"/>
        </w:rPr>
      </w:pPr>
      <w:hyperlink w:anchor="_Toc205499762" w:history="1">
        <w:r w:rsidR="009C6AAD" w:rsidRPr="00104670">
          <w:rPr>
            <w:rStyle w:val="Hyperlink"/>
            <w:noProof/>
          </w:rPr>
          <w:t>4.2.1.3.Uji Heteroskedastisitas</w:t>
        </w:r>
        <w:r w:rsidR="009C6AAD">
          <w:rPr>
            <w:noProof/>
            <w:webHidden/>
          </w:rPr>
          <w:tab/>
        </w:r>
        <w:r w:rsidR="009C6AAD">
          <w:rPr>
            <w:noProof/>
            <w:webHidden/>
          </w:rPr>
          <w:fldChar w:fldCharType="begin"/>
        </w:r>
        <w:r w:rsidR="009C6AAD">
          <w:rPr>
            <w:noProof/>
            <w:webHidden/>
          </w:rPr>
          <w:instrText xml:space="preserve"> PAGEREF _Toc205499762 \h </w:instrText>
        </w:r>
        <w:r w:rsidR="009C6AAD">
          <w:rPr>
            <w:noProof/>
            <w:webHidden/>
          </w:rPr>
        </w:r>
        <w:r w:rsidR="009C6AAD">
          <w:rPr>
            <w:noProof/>
            <w:webHidden/>
          </w:rPr>
          <w:fldChar w:fldCharType="separate"/>
        </w:r>
        <w:r w:rsidR="0000331A">
          <w:rPr>
            <w:noProof/>
            <w:webHidden/>
          </w:rPr>
          <w:t>61</w:t>
        </w:r>
        <w:r w:rsidR="009C6AAD">
          <w:rPr>
            <w:noProof/>
            <w:webHidden/>
          </w:rPr>
          <w:fldChar w:fldCharType="end"/>
        </w:r>
      </w:hyperlink>
    </w:p>
    <w:p w14:paraId="7B071E65" w14:textId="48AE2348" w:rsidR="009C6AAD" w:rsidRDefault="00F0393C">
      <w:pPr>
        <w:pStyle w:val="TOC3"/>
        <w:rPr>
          <w:rFonts w:asciiTheme="minorHAnsi" w:eastAsiaTheme="minorEastAsia" w:hAnsiTheme="minorHAnsi"/>
          <w:noProof/>
          <w:szCs w:val="24"/>
          <w:lang w:eastAsia="en-ID"/>
        </w:rPr>
      </w:pPr>
      <w:hyperlink w:anchor="_Toc205499763" w:history="1">
        <w:r w:rsidR="009C6AAD" w:rsidRPr="00104670">
          <w:rPr>
            <w:rStyle w:val="Hyperlink"/>
            <w:noProof/>
          </w:rPr>
          <w:t>4.2.2.</w:t>
        </w:r>
        <w:r w:rsidR="009C6AAD">
          <w:rPr>
            <w:rFonts w:asciiTheme="minorHAnsi" w:eastAsiaTheme="minorEastAsia" w:hAnsiTheme="minorHAnsi"/>
            <w:noProof/>
            <w:szCs w:val="24"/>
            <w:lang w:eastAsia="en-ID"/>
          </w:rPr>
          <w:tab/>
        </w:r>
        <w:r w:rsidR="009C6AAD" w:rsidRPr="00104670">
          <w:rPr>
            <w:rStyle w:val="Hyperlink"/>
            <w:noProof/>
          </w:rPr>
          <w:t>Analisis Regresi Linear Berganda</w:t>
        </w:r>
        <w:r w:rsidR="009C6AAD">
          <w:rPr>
            <w:noProof/>
            <w:webHidden/>
          </w:rPr>
          <w:tab/>
        </w:r>
        <w:r w:rsidR="009C6AAD">
          <w:rPr>
            <w:noProof/>
            <w:webHidden/>
          </w:rPr>
          <w:fldChar w:fldCharType="begin"/>
        </w:r>
        <w:r w:rsidR="009C6AAD">
          <w:rPr>
            <w:noProof/>
            <w:webHidden/>
          </w:rPr>
          <w:instrText xml:space="preserve"> PAGEREF _Toc205499763 \h </w:instrText>
        </w:r>
        <w:r w:rsidR="009C6AAD">
          <w:rPr>
            <w:noProof/>
            <w:webHidden/>
          </w:rPr>
        </w:r>
        <w:r w:rsidR="009C6AAD">
          <w:rPr>
            <w:noProof/>
            <w:webHidden/>
          </w:rPr>
          <w:fldChar w:fldCharType="separate"/>
        </w:r>
        <w:r w:rsidR="0000331A">
          <w:rPr>
            <w:noProof/>
            <w:webHidden/>
          </w:rPr>
          <w:t>62</w:t>
        </w:r>
        <w:r w:rsidR="009C6AAD">
          <w:rPr>
            <w:noProof/>
            <w:webHidden/>
          </w:rPr>
          <w:fldChar w:fldCharType="end"/>
        </w:r>
      </w:hyperlink>
    </w:p>
    <w:p w14:paraId="5B25F782" w14:textId="3363509C" w:rsidR="009C6AAD" w:rsidRDefault="00F0393C">
      <w:pPr>
        <w:pStyle w:val="TOC3"/>
        <w:rPr>
          <w:rFonts w:asciiTheme="minorHAnsi" w:eastAsiaTheme="minorEastAsia" w:hAnsiTheme="minorHAnsi"/>
          <w:noProof/>
          <w:szCs w:val="24"/>
          <w:lang w:eastAsia="en-ID"/>
        </w:rPr>
      </w:pPr>
      <w:hyperlink w:anchor="_Toc205499764" w:history="1">
        <w:r w:rsidR="009C6AAD" w:rsidRPr="00104670">
          <w:rPr>
            <w:rStyle w:val="Hyperlink"/>
            <w:noProof/>
          </w:rPr>
          <w:t>4.2.3.</w:t>
        </w:r>
        <w:r w:rsidR="009C6AAD">
          <w:rPr>
            <w:rFonts w:asciiTheme="minorHAnsi" w:eastAsiaTheme="minorEastAsia" w:hAnsiTheme="minorHAnsi"/>
            <w:noProof/>
            <w:szCs w:val="24"/>
            <w:lang w:eastAsia="en-ID"/>
          </w:rPr>
          <w:tab/>
        </w:r>
        <w:r w:rsidR="009C6AAD" w:rsidRPr="00104670">
          <w:rPr>
            <w:rStyle w:val="Hyperlink"/>
            <w:noProof/>
          </w:rPr>
          <w:t>Koefisien Determinasi (R</w:t>
        </w:r>
        <w:r w:rsidR="009C6AAD" w:rsidRPr="00104670">
          <w:rPr>
            <w:rStyle w:val="Hyperlink"/>
            <w:noProof/>
            <w:vertAlign w:val="superscript"/>
          </w:rPr>
          <w:t>2</w:t>
        </w:r>
        <w:r w:rsidR="009C6AAD" w:rsidRPr="00104670">
          <w:rPr>
            <w:rStyle w:val="Hyperlink"/>
            <w:noProof/>
          </w:rPr>
          <w:t>)</w:t>
        </w:r>
        <w:r w:rsidR="009C6AAD">
          <w:rPr>
            <w:noProof/>
            <w:webHidden/>
          </w:rPr>
          <w:tab/>
        </w:r>
        <w:r w:rsidR="009C6AAD">
          <w:rPr>
            <w:noProof/>
            <w:webHidden/>
          </w:rPr>
          <w:fldChar w:fldCharType="begin"/>
        </w:r>
        <w:r w:rsidR="009C6AAD">
          <w:rPr>
            <w:noProof/>
            <w:webHidden/>
          </w:rPr>
          <w:instrText xml:space="preserve"> PAGEREF _Toc205499764 \h </w:instrText>
        </w:r>
        <w:r w:rsidR="009C6AAD">
          <w:rPr>
            <w:noProof/>
            <w:webHidden/>
          </w:rPr>
        </w:r>
        <w:r w:rsidR="009C6AAD">
          <w:rPr>
            <w:noProof/>
            <w:webHidden/>
          </w:rPr>
          <w:fldChar w:fldCharType="separate"/>
        </w:r>
        <w:r w:rsidR="0000331A">
          <w:rPr>
            <w:noProof/>
            <w:webHidden/>
          </w:rPr>
          <w:t>63</w:t>
        </w:r>
        <w:r w:rsidR="009C6AAD">
          <w:rPr>
            <w:noProof/>
            <w:webHidden/>
          </w:rPr>
          <w:fldChar w:fldCharType="end"/>
        </w:r>
      </w:hyperlink>
    </w:p>
    <w:p w14:paraId="5A9528F1" w14:textId="328AB9CA" w:rsidR="009C6AAD" w:rsidRDefault="00F0393C">
      <w:pPr>
        <w:pStyle w:val="TOC3"/>
        <w:rPr>
          <w:rFonts w:asciiTheme="minorHAnsi" w:eastAsiaTheme="minorEastAsia" w:hAnsiTheme="minorHAnsi"/>
          <w:noProof/>
          <w:szCs w:val="24"/>
          <w:lang w:eastAsia="en-ID"/>
        </w:rPr>
      </w:pPr>
      <w:hyperlink w:anchor="_Toc205499765" w:history="1">
        <w:r w:rsidR="009C6AAD" w:rsidRPr="00104670">
          <w:rPr>
            <w:rStyle w:val="Hyperlink"/>
            <w:noProof/>
          </w:rPr>
          <w:t>4.2.4.</w:t>
        </w:r>
        <w:r w:rsidR="009C6AAD">
          <w:rPr>
            <w:rFonts w:asciiTheme="minorHAnsi" w:eastAsiaTheme="minorEastAsia" w:hAnsiTheme="minorHAnsi"/>
            <w:noProof/>
            <w:szCs w:val="24"/>
            <w:lang w:eastAsia="en-ID"/>
          </w:rPr>
          <w:tab/>
        </w:r>
        <w:r w:rsidR="009C6AAD" w:rsidRPr="00104670">
          <w:rPr>
            <w:rStyle w:val="Hyperlink"/>
            <w:noProof/>
          </w:rPr>
          <w:t>Uji Hipotesis</w:t>
        </w:r>
        <w:r w:rsidR="009C6AAD">
          <w:rPr>
            <w:noProof/>
            <w:webHidden/>
          </w:rPr>
          <w:tab/>
        </w:r>
        <w:r w:rsidR="009C6AAD">
          <w:rPr>
            <w:noProof/>
            <w:webHidden/>
          </w:rPr>
          <w:fldChar w:fldCharType="begin"/>
        </w:r>
        <w:r w:rsidR="009C6AAD">
          <w:rPr>
            <w:noProof/>
            <w:webHidden/>
          </w:rPr>
          <w:instrText xml:space="preserve"> PAGEREF _Toc205499765 \h </w:instrText>
        </w:r>
        <w:r w:rsidR="009C6AAD">
          <w:rPr>
            <w:noProof/>
            <w:webHidden/>
          </w:rPr>
        </w:r>
        <w:r w:rsidR="009C6AAD">
          <w:rPr>
            <w:noProof/>
            <w:webHidden/>
          </w:rPr>
          <w:fldChar w:fldCharType="separate"/>
        </w:r>
        <w:r w:rsidR="0000331A">
          <w:rPr>
            <w:noProof/>
            <w:webHidden/>
          </w:rPr>
          <w:t>64</w:t>
        </w:r>
        <w:r w:rsidR="009C6AAD">
          <w:rPr>
            <w:noProof/>
            <w:webHidden/>
          </w:rPr>
          <w:fldChar w:fldCharType="end"/>
        </w:r>
      </w:hyperlink>
    </w:p>
    <w:p w14:paraId="275082EA" w14:textId="7F67110F" w:rsidR="009C6AAD" w:rsidRDefault="00F0393C">
      <w:pPr>
        <w:pStyle w:val="TOC3"/>
        <w:rPr>
          <w:rFonts w:asciiTheme="minorHAnsi" w:eastAsiaTheme="minorEastAsia" w:hAnsiTheme="minorHAnsi"/>
          <w:noProof/>
          <w:szCs w:val="24"/>
          <w:lang w:eastAsia="en-ID"/>
        </w:rPr>
      </w:pPr>
      <w:hyperlink w:anchor="_Toc205499766" w:history="1">
        <w:r w:rsidR="009C6AAD" w:rsidRPr="00104670">
          <w:rPr>
            <w:rStyle w:val="Hyperlink"/>
            <w:noProof/>
          </w:rPr>
          <w:t>4.2.4.1.</w:t>
        </w:r>
        <w:r w:rsidR="009C6AAD">
          <w:rPr>
            <w:rFonts w:asciiTheme="minorHAnsi" w:eastAsiaTheme="minorEastAsia" w:hAnsiTheme="minorHAnsi"/>
            <w:noProof/>
            <w:szCs w:val="24"/>
            <w:lang w:eastAsia="en-ID"/>
          </w:rPr>
          <w:tab/>
        </w:r>
        <w:r w:rsidR="009C6AAD" w:rsidRPr="00104670">
          <w:rPr>
            <w:rStyle w:val="Hyperlink"/>
            <w:noProof/>
          </w:rPr>
          <w:t>Uji t (Uji Parsial)</w:t>
        </w:r>
        <w:r w:rsidR="009C6AAD">
          <w:rPr>
            <w:noProof/>
            <w:webHidden/>
          </w:rPr>
          <w:tab/>
        </w:r>
        <w:r w:rsidR="009C6AAD">
          <w:rPr>
            <w:noProof/>
            <w:webHidden/>
          </w:rPr>
          <w:fldChar w:fldCharType="begin"/>
        </w:r>
        <w:r w:rsidR="009C6AAD">
          <w:rPr>
            <w:noProof/>
            <w:webHidden/>
          </w:rPr>
          <w:instrText xml:space="preserve"> PAGEREF _Toc205499766 \h </w:instrText>
        </w:r>
        <w:r w:rsidR="009C6AAD">
          <w:rPr>
            <w:noProof/>
            <w:webHidden/>
          </w:rPr>
        </w:r>
        <w:r w:rsidR="009C6AAD">
          <w:rPr>
            <w:noProof/>
            <w:webHidden/>
          </w:rPr>
          <w:fldChar w:fldCharType="separate"/>
        </w:r>
        <w:r w:rsidR="0000331A">
          <w:rPr>
            <w:noProof/>
            <w:webHidden/>
          </w:rPr>
          <w:t>64</w:t>
        </w:r>
        <w:r w:rsidR="009C6AAD">
          <w:rPr>
            <w:noProof/>
            <w:webHidden/>
          </w:rPr>
          <w:fldChar w:fldCharType="end"/>
        </w:r>
      </w:hyperlink>
    </w:p>
    <w:p w14:paraId="56BB0AEC" w14:textId="009FFE90" w:rsidR="009C6AAD" w:rsidRDefault="00F0393C">
      <w:pPr>
        <w:pStyle w:val="TOC3"/>
        <w:rPr>
          <w:rFonts w:asciiTheme="minorHAnsi" w:eastAsiaTheme="minorEastAsia" w:hAnsiTheme="minorHAnsi"/>
          <w:noProof/>
          <w:szCs w:val="24"/>
          <w:lang w:eastAsia="en-ID"/>
        </w:rPr>
      </w:pPr>
      <w:hyperlink w:anchor="_Toc205499767" w:history="1">
        <w:r w:rsidR="009C6AAD" w:rsidRPr="00104670">
          <w:rPr>
            <w:rStyle w:val="Hyperlink"/>
            <w:noProof/>
          </w:rPr>
          <w:t>4.2.5.</w:t>
        </w:r>
        <w:r w:rsidR="009C6AAD">
          <w:rPr>
            <w:rFonts w:asciiTheme="minorHAnsi" w:eastAsiaTheme="minorEastAsia" w:hAnsiTheme="minorHAnsi"/>
            <w:noProof/>
            <w:szCs w:val="24"/>
            <w:lang w:eastAsia="en-ID"/>
          </w:rPr>
          <w:tab/>
        </w:r>
        <w:r w:rsidR="009C6AAD" w:rsidRPr="00104670">
          <w:rPr>
            <w:rStyle w:val="Hyperlink"/>
            <w:noProof/>
          </w:rPr>
          <w:t>Uji F (Uji Simultan)</w:t>
        </w:r>
        <w:r w:rsidR="009C6AAD">
          <w:rPr>
            <w:noProof/>
            <w:webHidden/>
          </w:rPr>
          <w:tab/>
        </w:r>
        <w:r w:rsidR="009C6AAD">
          <w:rPr>
            <w:noProof/>
            <w:webHidden/>
          </w:rPr>
          <w:fldChar w:fldCharType="begin"/>
        </w:r>
        <w:r w:rsidR="009C6AAD">
          <w:rPr>
            <w:noProof/>
            <w:webHidden/>
          </w:rPr>
          <w:instrText xml:space="preserve"> PAGEREF _Toc205499767 \h </w:instrText>
        </w:r>
        <w:r w:rsidR="009C6AAD">
          <w:rPr>
            <w:noProof/>
            <w:webHidden/>
          </w:rPr>
        </w:r>
        <w:r w:rsidR="009C6AAD">
          <w:rPr>
            <w:noProof/>
            <w:webHidden/>
          </w:rPr>
          <w:fldChar w:fldCharType="separate"/>
        </w:r>
        <w:r w:rsidR="0000331A">
          <w:rPr>
            <w:noProof/>
            <w:webHidden/>
          </w:rPr>
          <w:t>66</w:t>
        </w:r>
        <w:r w:rsidR="009C6AAD">
          <w:rPr>
            <w:noProof/>
            <w:webHidden/>
          </w:rPr>
          <w:fldChar w:fldCharType="end"/>
        </w:r>
      </w:hyperlink>
    </w:p>
    <w:p w14:paraId="609ED740" w14:textId="284812D9" w:rsidR="009C6AAD" w:rsidRDefault="00F0393C">
      <w:pPr>
        <w:pStyle w:val="TOC2"/>
        <w:rPr>
          <w:rFonts w:asciiTheme="minorHAnsi" w:eastAsiaTheme="minorEastAsia" w:hAnsiTheme="minorHAnsi"/>
          <w:noProof/>
          <w:szCs w:val="24"/>
          <w:lang w:eastAsia="en-ID"/>
        </w:rPr>
      </w:pPr>
      <w:hyperlink w:anchor="_Toc205499768" w:history="1">
        <w:r w:rsidR="009C6AAD" w:rsidRPr="00104670">
          <w:rPr>
            <w:rStyle w:val="Hyperlink"/>
            <w:noProof/>
          </w:rPr>
          <w:t>4.3.</w:t>
        </w:r>
        <w:r w:rsidR="009C6AAD">
          <w:rPr>
            <w:rFonts w:asciiTheme="minorHAnsi" w:eastAsiaTheme="minorEastAsia" w:hAnsiTheme="minorHAnsi"/>
            <w:noProof/>
            <w:szCs w:val="24"/>
            <w:lang w:eastAsia="en-ID"/>
          </w:rPr>
          <w:tab/>
        </w:r>
        <w:r w:rsidR="009C6AAD" w:rsidRPr="00104670">
          <w:rPr>
            <w:rStyle w:val="Hyperlink"/>
            <w:noProof/>
          </w:rPr>
          <w:t>Pembahasan Hasil Penelitian</w:t>
        </w:r>
        <w:r w:rsidR="009C6AAD">
          <w:rPr>
            <w:noProof/>
            <w:webHidden/>
          </w:rPr>
          <w:tab/>
        </w:r>
        <w:r w:rsidR="009C6AAD">
          <w:rPr>
            <w:noProof/>
            <w:webHidden/>
          </w:rPr>
          <w:fldChar w:fldCharType="begin"/>
        </w:r>
        <w:r w:rsidR="009C6AAD">
          <w:rPr>
            <w:noProof/>
            <w:webHidden/>
          </w:rPr>
          <w:instrText xml:space="preserve"> PAGEREF _Toc205499768 \h </w:instrText>
        </w:r>
        <w:r w:rsidR="009C6AAD">
          <w:rPr>
            <w:noProof/>
            <w:webHidden/>
          </w:rPr>
        </w:r>
        <w:r w:rsidR="009C6AAD">
          <w:rPr>
            <w:noProof/>
            <w:webHidden/>
          </w:rPr>
          <w:fldChar w:fldCharType="separate"/>
        </w:r>
        <w:r w:rsidR="0000331A">
          <w:rPr>
            <w:noProof/>
            <w:webHidden/>
          </w:rPr>
          <w:t>67</w:t>
        </w:r>
        <w:r w:rsidR="009C6AAD">
          <w:rPr>
            <w:noProof/>
            <w:webHidden/>
          </w:rPr>
          <w:fldChar w:fldCharType="end"/>
        </w:r>
      </w:hyperlink>
    </w:p>
    <w:p w14:paraId="48B49215" w14:textId="75C5C626" w:rsidR="009C6AAD" w:rsidRDefault="00F0393C">
      <w:pPr>
        <w:pStyle w:val="TOC3"/>
        <w:rPr>
          <w:rFonts w:asciiTheme="minorHAnsi" w:eastAsiaTheme="minorEastAsia" w:hAnsiTheme="minorHAnsi"/>
          <w:noProof/>
          <w:szCs w:val="24"/>
          <w:lang w:eastAsia="en-ID"/>
        </w:rPr>
      </w:pPr>
      <w:hyperlink w:anchor="_Toc205499769" w:history="1">
        <w:r w:rsidR="009C6AAD" w:rsidRPr="00104670">
          <w:rPr>
            <w:rStyle w:val="Hyperlink"/>
            <w:noProof/>
          </w:rPr>
          <w:t>4.3.1.</w:t>
        </w:r>
        <w:r w:rsidR="009C6AAD">
          <w:rPr>
            <w:rFonts w:asciiTheme="minorHAnsi" w:eastAsiaTheme="minorEastAsia" w:hAnsiTheme="minorHAnsi"/>
            <w:noProof/>
            <w:szCs w:val="24"/>
            <w:lang w:eastAsia="en-ID"/>
          </w:rPr>
          <w:tab/>
        </w:r>
        <w:r w:rsidR="009C6AAD" w:rsidRPr="00104670">
          <w:rPr>
            <w:rStyle w:val="Hyperlink"/>
            <w:noProof/>
          </w:rPr>
          <w:t>Pengaruh Strategi Penetapan Harga terhadap Loyalitas Pelanggan</w:t>
        </w:r>
        <w:r w:rsidR="009C6AAD">
          <w:rPr>
            <w:noProof/>
            <w:webHidden/>
          </w:rPr>
          <w:tab/>
        </w:r>
        <w:r w:rsidR="009C6AAD">
          <w:rPr>
            <w:noProof/>
            <w:webHidden/>
          </w:rPr>
          <w:fldChar w:fldCharType="begin"/>
        </w:r>
        <w:r w:rsidR="009C6AAD">
          <w:rPr>
            <w:noProof/>
            <w:webHidden/>
          </w:rPr>
          <w:instrText xml:space="preserve"> PAGEREF _Toc205499769 \h </w:instrText>
        </w:r>
        <w:r w:rsidR="009C6AAD">
          <w:rPr>
            <w:noProof/>
            <w:webHidden/>
          </w:rPr>
        </w:r>
        <w:r w:rsidR="009C6AAD">
          <w:rPr>
            <w:noProof/>
            <w:webHidden/>
          </w:rPr>
          <w:fldChar w:fldCharType="separate"/>
        </w:r>
        <w:r w:rsidR="0000331A">
          <w:rPr>
            <w:noProof/>
            <w:webHidden/>
          </w:rPr>
          <w:t>67</w:t>
        </w:r>
        <w:r w:rsidR="009C6AAD">
          <w:rPr>
            <w:noProof/>
            <w:webHidden/>
          </w:rPr>
          <w:fldChar w:fldCharType="end"/>
        </w:r>
      </w:hyperlink>
    </w:p>
    <w:p w14:paraId="525515AE" w14:textId="68EEAA2F" w:rsidR="009C6AAD" w:rsidRDefault="00F0393C">
      <w:pPr>
        <w:pStyle w:val="TOC3"/>
        <w:rPr>
          <w:rFonts w:asciiTheme="minorHAnsi" w:eastAsiaTheme="minorEastAsia" w:hAnsiTheme="minorHAnsi"/>
          <w:noProof/>
          <w:szCs w:val="24"/>
          <w:lang w:eastAsia="en-ID"/>
        </w:rPr>
      </w:pPr>
      <w:hyperlink w:anchor="_Toc205499770" w:history="1">
        <w:r w:rsidR="009C6AAD" w:rsidRPr="00104670">
          <w:rPr>
            <w:rStyle w:val="Hyperlink"/>
            <w:noProof/>
          </w:rPr>
          <w:t>4.3.2.</w:t>
        </w:r>
        <w:r w:rsidR="009C6AAD">
          <w:rPr>
            <w:rFonts w:asciiTheme="minorHAnsi" w:eastAsiaTheme="minorEastAsia" w:hAnsiTheme="minorHAnsi"/>
            <w:noProof/>
            <w:szCs w:val="24"/>
            <w:lang w:eastAsia="en-ID"/>
          </w:rPr>
          <w:tab/>
        </w:r>
        <w:r w:rsidR="009C6AAD" w:rsidRPr="00104670">
          <w:rPr>
            <w:rStyle w:val="Hyperlink"/>
            <w:noProof/>
          </w:rPr>
          <w:t xml:space="preserve">Pengaruh </w:t>
        </w:r>
        <w:r w:rsidR="009C6AAD" w:rsidRPr="00104670">
          <w:rPr>
            <w:rStyle w:val="Hyperlink"/>
            <w:i/>
            <w:iCs/>
            <w:noProof/>
          </w:rPr>
          <w:t xml:space="preserve">Word of Mouth </w:t>
        </w:r>
        <w:r w:rsidR="009C6AAD" w:rsidRPr="00104670">
          <w:rPr>
            <w:rStyle w:val="Hyperlink"/>
            <w:noProof/>
          </w:rPr>
          <w:t>terhadap Loyalitas Pelanggan</w:t>
        </w:r>
        <w:r w:rsidR="009C6AAD">
          <w:rPr>
            <w:noProof/>
            <w:webHidden/>
          </w:rPr>
          <w:tab/>
        </w:r>
        <w:r w:rsidR="009C6AAD">
          <w:rPr>
            <w:noProof/>
            <w:webHidden/>
          </w:rPr>
          <w:fldChar w:fldCharType="begin"/>
        </w:r>
        <w:r w:rsidR="009C6AAD">
          <w:rPr>
            <w:noProof/>
            <w:webHidden/>
          </w:rPr>
          <w:instrText xml:space="preserve"> PAGEREF _Toc205499770 \h </w:instrText>
        </w:r>
        <w:r w:rsidR="009C6AAD">
          <w:rPr>
            <w:noProof/>
            <w:webHidden/>
          </w:rPr>
        </w:r>
        <w:r w:rsidR="009C6AAD">
          <w:rPr>
            <w:noProof/>
            <w:webHidden/>
          </w:rPr>
          <w:fldChar w:fldCharType="separate"/>
        </w:r>
        <w:r w:rsidR="0000331A">
          <w:rPr>
            <w:noProof/>
            <w:webHidden/>
          </w:rPr>
          <w:t>67</w:t>
        </w:r>
        <w:r w:rsidR="009C6AAD">
          <w:rPr>
            <w:noProof/>
            <w:webHidden/>
          </w:rPr>
          <w:fldChar w:fldCharType="end"/>
        </w:r>
      </w:hyperlink>
    </w:p>
    <w:p w14:paraId="252D9D30" w14:textId="54E770FE" w:rsidR="009C6AAD" w:rsidRDefault="00F0393C">
      <w:pPr>
        <w:pStyle w:val="TOC3"/>
        <w:rPr>
          <w:rFonts w:asciiTheme="minorHAnsi" w:eastAsiaTheme="minorEastAsia" w:hAnsiTheme="minorHAnsi"/>
          <w:noProof/>
          <w:szCs w:val="24"/>
          <w:lang w:eastAsia="en-ID"/>
        </w:rPr>
      </w:pPr>
      <w:hyperlink w:anchor="_Toc205499771" w:history="1">
        <w:r w:rsidR="009C6AAD" w:rsidRPr="00104670">
          <w:rPr>
            <w:rStyle w:val="Hyperlink"/>
            <w:noProof/>
          </w:rPr>
          <w:t>4.3.3.</w:t>
        </w:r>
        <w:r w:rsidR="009C6AAD">
          <w:rPr>
            <w:rFonts w:asciiTheme="minorHAnsi" w:eastAsiaTheme="minorEastAsia" w:hAnsiTheme="minorHAnsi"/>
            <w:noProof/>
            <w:szCs w:val="24"/>
            <w:lang w:eastAsia="en-ID"/>
          </w:rPr>
          <w:tab/>
        </w:r>
        <w:r w:rsidR="009C6AAD" w:rsidRPr="00104670">
          <w:rPr>
            <w:rStyle w:val="Hyperlink"/>
            <w:noProof/>
          </w:rPr>
          <w:t xml:space="preserve">Pengaruh Strategi Penetapan Harga, dan </w:t>
        </w:r>
        <w:r w:rsidR="009C6AAD" w:rsidRPr="00104670">
          <w:rPr>
            <w:rStyle w:val="Hyperlink"/>
            <w:i/>
            <w:iCs/>
            <w:noProof/>
          </w:rPr>
          <w:t>Word of Mouth</w:t>
        </w:r>
        <w:r w:rsidR="009C6AAD" w:rsidRPr="00104670">
          <w:rPr>
            <w:rStyle w:val="Hyperlink"/>
            <w:noProof/>
          </w:rPr>
          <w:t xml:space="preserve"> secara simultan terhadap Loyalitas Pelanggan</w:t>
        </w:r>
        <w:r w:rsidR="009C6AAD">
          <w:rPr>
            <w:noProof/>
            <w:webHidden/>
          </w:rPr>
          <w:tab/>
        </w:r>
        <w:r w:rsidR="009C6AAD">
          <w:rPr>
            <w:noProof/>
            <w:webHidden/>
          </w:rPr>
          <w:fldChar w:fldCharType="begin"/>
        </w:r>
        <w:r w:rsidR="009C6AAD">
          <w:rPr>
            <w:noProof/>
            <w:webHidden/>
          </w:rPr>
          <w:instrText xml:space="preserve"> PAGEREF _Toc205499771 \h </w:instrText>
        </w:r>
        <w:r w:rsidR="009C6AAD">
          <w:rPr>
            <w:noProof/>
            <w:webHidden/>
          </w:rPr>
        </w:r>
        <w:r w:rsidR="009C6AAD">
          <w:rPr>
            <w:noProof/>
            <w:webHidden/>
          </w:rPr>
          <w:fldChar w:fldCharType="separate"/>
        </w:r>
        <w:r w:rsidR="0000331A">
          <w:rPr>
            <w:noProof/>
            <w:webHidden/>
          </w:rPr>
          <w:t>68</w:t>
        </w:r>
        <w:r w:rsidR="009C6AAD">
          <w:rPr>
            <w:noProof/>
            <w:webHidden/>
          </w:rPr>
          <w:fldChar w:fldCharType="end"/>
        </w:r>
      </w:hyperlink>
    </w:p>
    <w:p w14:paraId="61F40045" w14:textId="268D0FDA" w:rsidR="009C6AAD" w:rsidRDefault="00F0393C" w:rsidP="009C6AAD">
      <w:pPr>
        <w:pStyle w:val="TOC1"/>
        <w:rPr>
          <w:rFonts w:asciiTheme="minorHAnsi" w:eastAsiaTheme="minorEastAsia" w:hAnsiTheme="minorHAnsi" w:cstheme="minorBidi"/>
          <w:b/>
          <w:bCs/>
          <w:sz w:val="24"/>
          <w:szCs w:val="24"/>
          <w:lang w:eastAsia="en-ID"/>
        </w:rPr>
      </w:pPr>
      <w:hyperlink w:anchor="_Toc205499772" w:history="1">
        <w:r w:rsidR="009C6AAD" w:rsidRPr="00104670">
          <w:rPr>
            <w:rStyle w:val="Hyperlink"/>
          </w:rPr>
          <w:t>BAB V KESIMPULAN DAN SARAN</w:t>
        </w:r>
        <w:r w:rsidR="009C6AAD">
          <w:rPr>
            <w:webHidden/>
          </w:rPr>
          <w:tab/>
        </w:r>
        <w:r w:rsidR="009C6AAD">
          <w:rPr>
            <w:webHidden/>
          </w:rPr>
          <w:fldChar w:fldCharType="begin"/>
        </w:r>
        <w:r w:rsidR="009C6AAD">
          <w:rPr>
            <w:webHidden/>
          </w:rPr>
          <w:instrText xml:space="preserve"> PAGEREF _Toc205499772 \h </w:instrText>
        </w:r>
        <w:r w:rsidR="009C6AAD">
          <w:rPr>
            <w:webHidden/>
          </w:rPr>
        </w:r>
        <w:r w:rsidR="009C6AAD">
          <w:rPr>
            <w:webHidden/>
          </w:rPr>
          <w:fldChar w:fldCharType="separate"/>
        </w:r>
        <w:r w:rsidR="0000331A">
          <w:rPr>
            <w:webHidden/>
          </w:rPr>
          <w:t>69</w:t>
        </w:r>
        <w:r w:rsidR="009C6AAD">
          <w:rPr>
            <w:webHidden/>
          </w:rPr>
          <w:fldChar w:fldCharType="end"/>
        </w:r>
      </w:hyperlink>
    </w:p>
    <w:p w14:paraId="68BB3BFE" w14:textId="513B5BB7" w:rsidR="009C6AAD" w:rsidRDefault="00F0393C">
      <w:pPr>
        <w:pStyle w:val="TOC2"/>
        <w:rPr>
          <w:rFonts w:asciiTheme="minorHAnsi" w:eastAsiaTheme="minorEastAsia" w:hAnsiTheme="minorHAnsi"/>
          <w:noProof/>
          <w:szCs w:val="24"/>
          <w:lang w:eastAsia="en-ID"/>
        </w:rPr>
      </w:pPr>
      <w:hyperlink w:anchor="_Toc205499773" w:history="1">
        <w:r w:rsidR="009C6AAD" w:rsidRPr="00104670">
          <w:rPr>
            <w:rStyle w:val="Hyperlink"/>
            <w:noProof/>
          </w:rPr>
          <w:t>5.1.</w:t>
        </w:r>
        <w:r w:rsidR="009C6AAD">
          <w:rPr>
            <w:rFonts w:asciiTheme="minorHAnsi" w:eastAsiaTheme="minorEastAsia" w:hAnsiTheme="minorHAnsi"/>
            <w:noProof/>
            <w:szCs w:val="24"/>
            <w:lang w:eastAsia="en-ID"/>
          </w:rPr>
          <w:tab/>
        </w:r>
        <w:r w:rsidR="009C6AAD" w:rsidRPr="00104670">
          <w:rPr>
            <w:rStyle w:val="Hyperlink"/>
            <w:noProof/>
          </w:rPr>
          <w:t>Kesimpulan</w:t>
        </w:r>
        <w:r w:rsidR="009C6AAD">
          <w:rPr>
            <w:noProof/>
            <w:webHidden/>
          </w:rPr>
          <w:tab/>
        </w:r>
        <w:r w:rsidR="009C6AAD">
          <w:rPr>
            <w:noProof/>
            <w:webHidden/>
          </w:rPr>
          <w:fldChar w:fldCharType="begin"/>
        </w:r>
        <w:r w:rsidR="009C6AAD">
          <w:rPr>
            <w:noProof/>
            <w:webHidden/>
          </w:rPr>
          <w:instrText xml:space="preserve"> PAGEREF _Toc205499773 \h </w:instrText>
        </w:r>
        <w:r w:rsidR="009C6AAD">
          <w:rPr>
            <w:noProof/>
            <w:webHidden/>
          </w:rPr>
        </w:r>
        <w:r w:rsidR="009C6AAD">
          <w:rPr>
            <w:noProof/>
            <w:webHidden/>
          </w:rPr>
          <w:fldChar w:fldCharType="separate"/>
        </w:r>
        <w:r w:rsidR="0000331A">
          <w:rPr>
            <w:noProof/>
            <w:webHidden/>
          </w:rPr>
          <w:t>69</w:t>
        </w:r>
        <w:r w:rsidR="009C6AAD">
          <w:rPr>
            <w:noProof/>
            <w:webHidden/>
          </w:rPr>
          <w:fldChar w:fldCharType="end"/>
        </w:r>
      </w:hyperlink>
    </w:p>
    <w:p w14:paraId="71F972CF" w14:textId="72BF92C2" w:rsidR="009C6AAD" w:rsidRDefault="00F0393C">
      <w:pPr>
        <w:pStyle w:val="TOC2"/>
        <w:rPr>
          <w:rFonts w:asciiTheme="minorHAnsi" w:eastAsiaTheme="minorEastAsia" w:hAnsiTheme="minorHAnsi"/>
          <w:noProof/>
          <w:szCs w:val="24"/>
          <w:lang w:eastAsia="en-ID"/>
        </w:rPr>
      </w:pPr>
      <w:hyperlink w:anchor="_Toc205499774" w:history="1">
        <w:r w:rsidR="009C6AAD" w:rsidRPr="00104670">
          <w:rPr>
            <w:rStyle w:val="Hyperlink"/>
            <w:noProof/>
          </w:rPr>
          <w:t>5.2.</w:t>
        </w:r>
        <w:r w:rsidR="009C6AAD">
          <w:rPr>
            <w:rFonts w:asciiTheme="minorHAnsi" w:eastAsiaTheme="minorEastAsia" w:hAnsiTheme="minorHAnsi"/>
            <w:noProof/>
            <w:szCs w:val="24"/>
            <w:lang w:eastAsia="en-ID"/>
          </w:rPr>
          <w:tab/>
        </w:r>
        <w:r w:rsidR="009C6AAD" w:rsidRPr="00104670">
          <w:rPr>
            <w:rStyle w:val="Hyperlink"/>
            <w:noProof/>
          </w:rPr>
          <w:t>Saran</w:t>
        </w:r>
        <w:r w:rsidR="009C6AAD">
          <w:rPr>
            <w:noProof/>
            <w:webHidden/>
          </w:rPr>
          <w:tab/>
        </w:r>
        <w:r w:rsidR="009C6AAD">
          <w:rPr>
            <w:noProof/>
            <w:webHidden/>
          </w:rPr>
          <w:fldChar w:fldCharType="begin"/>
        </w:r>
        <w:r w:rsidR="009C6AAD">
          <w:rPr>
            <w:noProof/>
            <w:webHidden/>
          </w:rPr>
          <w:instrText xml:space="preserve"> PAGEREF _Toc205499774 \h </w:instrText>
        </w:r>
        <w:r w:rsidR="009C6AAD">
          <w:rPr>
            <w:noProof/>
            <w:webHidden/>
          </w:rPr>
        </w:r>
        <w:r w:rsidR="009C6AAD">
          <w:rPr>
            <w:noProof/>
            <w:webHidden/>
          </w:rPr>
          <w:fldChar w:fldCharType="separate"/>
        </w:r>
        <w:r w:rsidR="0000331A">
          <w:rPr>
            <w:noProof/>
            <w:webHidden/>
          </w:rPr>
          <w:t>69</w:t>
        </w:r>
        <w:r w:rsidR="009C6AAD">
          <w:rPr>
            <w:noProof/>
            <w:webHidden/>
          </w:rPr>
          <w:fldChar w:fldCharType="end"/>
        </w:r>
      </w:hyperlink>
    </w:p>
    <w:p w14:paraId="09B672DA" w14:textId="2CED555B" w:rsidR="009C6AAD" w:rsidRDefault="00F0393C" w:rsidP="009C6AAD">
      <w:pPr>
        <w:pStyle w:val="TOC1"/>
        <w:rPr>
          <w:rFonts w:asciiTheme="minorHAnsi" w:eastAsiaTheme="minorEastAsia" w:hAnsiTheme="minorHAnsi" w:cstheme="minorBidi"/>
          <w:b/>
          <w:bCs/>
          <w:sz w:val="24"/>
          <w:szCs w:val="24"/>
          <w:lang w:eastAsia="en-ID"/>
        </w:rPr>
      </w:pPr>
      <w:hyperlink w:anchor="_Toc205499775" w:history="1">
        <w:r w:rsidR="009C6AAD" w:rsidRPr="00104670">
          <w:rPr>
            <w:rStyle w:val="Hyperlink"/>
          </w:rPr>
          <w:t>DAFTAR PUSTAKA</w:t>
        </w:r>
        <w:r w:rsidR="009C6AAD">
          <w:rPr>
            <w:webHidden/>
          </w:rPr>
          <w:tab/>
        </w:r>
        <w:r w:rsidR="009C6AAD">
          <w:rPr>
            <w:webHidden/>
          </w:rPr>
          <w:fldChar w:fldCharType="begin"/>
        </w:r>
        <w:r w:rsidR="009C6AAD">
          <w:rPr>
            <w:webHidden/>
          </w:rPr>
          <w:instrText xml:space="preserve"> PAGEREF _Toc205499775 \h </w:instrText>
        </w:r>
        <w:r w:rsidR="009C6AAD">
          <w:rPr>
            <w:webHidden/>
          </w:rPr>
        </w:r>
        <w:r w:rsidR="009C6AAD">
          <w:rPr>
            <w:webHidden/>
          </w:rPr>
          <w:fldChar w:fldCharType="separate"/>
        </w:r>
        <w:r w:rsidR="0000331A">
          <w:rPr>
            <w:webHidden/>
          </w:rPr>
          <w:t>1</w:t>
        </w:r>
        <w:r w:rsidR="009C6AAD">
          <w:rPr>
            <w:webHidden/>
          </w:rPr>
          <w:fldChar w:fldCharType="end"/>
        </w:r>
      </w:hyperlink>
    </w:p>
    <w:p w14:paraId="3760CE37" w14:textId="4A497DFF" w:rsidR="009C6AAD" w:rsidRDefault="00F0393C" w:rsidP="009C6AAD">
      <w:pPr>
        <w:pStyle w:val="TOC1"/>
        <w:rPr>
          <w:rFonts w:asciiTheme="minorHAnsi" w:eastAsiaTheme="minorEastAsia" w:hAnsiTheme="minorHAnsi" w:cstheme="minorBidi"/>
          <w:b/>
          <w:bCs/>
          <w:sz w:val="24"/>
          <w:szCs w:val="24"/>
          <w:lang w:eastAsia="en-ID"/>
        </w:rPr>
      </w:pPr>
      <w:hyperlink w:anchor="_Toc205499776" w:history="1">
        <w:r w:rsidR="009C6AAD" w:rsidRPr="00104670">
          <w:rPr>
            <w:rStyle w:val="Hyperlink"/>
          </w:rPr>
          <w:t>LAMPIRAN</w:t>
        </w:r>
        <w:r w:rsidR="009C6AAD">
          <w:rPr>
            <w:webHidden/>
          </w:rPr>
          <w:tab/>
        </w:r>
        <w:r w:rsidR="009C6AAD">
          <w:rPr>
            <w:webHidden/>
          </w:rPr>
          <w:fldChar w:fldCharType="begin"/>
        </w:r>
        <w:r w:rsidR="009C6AAD">
          <w:rPr>
            <w:webHidden/>
          </w:rPr>
          <w:instrText xml:space="preserve"> PAGEREF _Toc205499776 \h </w:instrText>
        </w:r>
        <w:r w:rsidR="009C6AAD">
          <w:rPr>
            <w:webHidden/>
          </w:rPr>
        </w:r>
        <w:r w:rsidR="009C6AAD">
          <w:rPr>
            <w:webHidden/>
          </w:rPr>
          <w:fldChar w:fldCharType="separate"/>
        </w:r>
        <w:r w:rsidR="0000331A">
          <w:rPr>
            <w:webHidden/>
          </w:rPr>
          <w:t>5</w:t>
        </w:r>
        <w:r w:rsidR="009C6AAD">
          <w:rPr>
            <w:webHidden/>
          </w:rPr>
          <w:fldChar w:fldCharType="end"/>
        </w:r>
      </w:hyperlink>
    </w:p>
    <w:p w14:paraId="451401B2" w14:textId="17D3F697" w:rsidR="00A74E19" w:rsidRPr="00226948" w:rsidRDefault="0001532D" w:rsidP="004C7063">
      <w:pPr>
        <w:rPr>
          <w:rFonts w:cs="Times New Roman"/>
          <w:noProof/>
          <w:szCs w:val="24"/>
        </w:rPr>
      </w:pPr>
      <w:r w:rsidRPr="006C5A9A">
        <w:rPr>
          <w:rFonts w:cs="Times New Roman"/>
          <w:noProof/>
          <w:szCs w:val="24"/>
        </w:rPr>
        <w:fldChar w:fldCharType="end"/>
      </w:r>
    </w:p>
    <w:p w14:paraId="1D857290" w14:textId="2388ADD2" w:rsidR="00A74E19" w:rsidRPr="00226948" w:rsidRDefault="00A74E19" w:rsidP="00226948">
      <w:pPr>
        <w:tabs>
          <w:tab w:val="right" w:leader="dot" w:pos="7371"/>
          <w:tab w:val="right" w:pos="7937"/>
        </w:tabs>
        <w:spacing w:after="0" w:line="240" w:lineRule="auto"/>
        <w:rPr>
          <w:rFonts w:cs="Times New Roman"/>
          <w:noProof/>
          <w:szCs w:val="24"/>
        </w:rPr>
      </w:pPr>
    </w:p>
    <w:p w14:paraId="46CD273B" w14:textId="77777777" w:rsidR="00A83B3B" w:rsidRPr="00226948" w:rsidRDefault="00A83B3B" w:rsidP="00226948">
      <w:pPr>
        <w:spacing w:after="0" w:line="240" w:lineRule="auto"/>
        <w:rPr>
          <w:rFonts w:cs="Times New Roman"/>
        </w:rPr>
      </w:pPr>
      <w:bookmarkStart w:id="14" w:name="_Toc192580469"/>
    </w:p>
    <w:p w14:paraId="27C54C0E" w14:textId="20412C6A" w:rsidR="00A74E19" w:rsidRPr="00F919E5" w:rsidRDefault="00A83B3B" w:rsidP="00226948">
      <w:pPr>
        <w:pStyle w:val="Heading1"/>
        <w:spacing w:before="0" w:after="0" w:line="240" w:lineRule="auto"/>
      </w:pPr>
      <w:r w:rsidRPr="00226948">
        <w:rPr>
          <w:rFonts w:cs="Times New Roman"/>
        </w:rPr>
        <w:br w:type="page"/>
      </w:r>
      <w:bookmarkStart w:id="15" w:name="_Toc205499689"/>
      <w:r w:rsidR="00A74E19" w:rsidRPr="00F919E5">
        <w:lastRenderedPageBreak/>
        <w:t>DAFTAR TABEL</w:t>
      </w:r>
      <w:bookmarkEnd w:id="14"/>
      <w:bookmarkEnd w:id="15"/>
    </w:p>
    <w:p w14:paraId="1CE6CDBC" w14:textId="77777777" w:rsidR="00A74E19" w:rsidRPr="00F919E5" w:rsidRDefault="00A74E19" w:rsidP="00F919E5"/>
    <w:p w14:paraId="6C72F3ED" w14:textId="489DC62D" w:rsidR="00C9636F" w:rsidRPr="00CF203C" w:rsidRDefault="00C9636F" w:rsidP="00C12157">
      <w:pPr>
        <w:pStyle w:val="TableofFigures"/>
        <w:tabs>
          <w:tab w:val="right" w:leader="dot" w:pos="7371"/>
          <w:tab w:val="right" w:pos="7937"/>
        </w:tabs>
        <w:spacing w:line="276" w:lineRule="auto"/>
        <w:rPr>
          <w:rFonts w:cs="Times New Roman"/>
          <w:szCs w:val="24"/>
        </w:rPr>
      </w:pPr>
      <w:r w:rsidRPr="00CF203C">
        <w:rPr>
          <w:rFonts w:cs="Times New Roman"/>
          <w:szCs w:val="24"/>
        </w:rPr>
        <w:fldChar w:fldCharType="begin"/>
      </w:r>
      <w:r w:rsidRPr="00CF203C">
        <w:rPr>
          <w:rFonts w:cs="Times New Roman"/>
          <w:szCs w:val="24"/>
        </w:rPr>
        <w:instrText xml:space="preserve"> TOC \h \z \c "Tabel 2." </w:instrText>
      </w:r>
      <w:r w:rsidRPr="00CF203C">
        <w:rPr>
          <w:rFonts w:cs="Times New Roman"/>
          <w:szCs w:val="24"/>
        </w:rPr>
        <w:fldChar w:fldCharType="separate"/>
      </w:r>
      <w:hyperlink w:anchor="_Toc192470748" w:history="1">
        <w:r w:rsidRPr="00CF203C">
          <w:rPr>
            <w:rStyle w:val="Hyperlink"/>
            <w:rFonts w:cs="Times New Roman"/>
            <w:noProof/>
            <w:szCs w:val="24"/>
          </w:rPr>
          <w:t>Tabel 2.1. Tabel Penelitian Terdahulu</w:t>
        </w:r>
        <w:r w:rsidRPr="00CF203C">
          <w:rPr>
            <w:noProof/>
            <w:webHidden/>
            <w:szCs w:val="24"/>
          </w:rPr>
          <w:tab/>
        </w:r>
        <w:r w:rsidR="004C7063" w:rsidRPr="00CF203C">
          <w:rPr>
            <w:noProof/>
            <w:webHidden/>
            <w:szCs w:val="24"/>
          </w:rPr>
          <w:tab/>
        </w:r>
        <w:r w:rsidRPr="00CF203C">
          <w:rPr>
            <w:noProof/>
            <w:webHidden/>
            <w:szCs w:val="24"/>
          </w:rPr>
          <w:fldChar w:fldCharType="begin"/>
        </w:r>
        <w:r w:rsidRPr="00CF203C">
          <w:rPr>
            <w:noProof/>
            <w:webHidden/>
            <w:szCs w:val="24"/>
          </w:rPr>
          <w:instrText xml:space="preserve"> PAGEREF _Toc192470748 \h </w:instrText>
        </w:r>
        <w:r w:rsidRPr="00CF203C">
          <w:rPr>
            <w:noProof/>
            <w:webHidden/>
            <w:szCs w:val="24"/>
          </w:rPr>
        </w:r>
        <w:r w:rsidRPr="00CF203C">
          <w:rPr>
            <w:noProof/>
            <w:webHidden/>
            <w:szCs w:val="24"/>
          </w:rPr>
          <w:fldChar w:fldCharType="separate"/>
        </w:r>
        <w:r w:rsidR="0000331A">
          <w:rPr>
            <w:noProof/>
            <w:webHidden/>
            <w:szCs w:val="24"/>
          </w:rPr>
          <w:t>27</w:t>
        </w:r>
        <w:r w:rsidRPr="00CF203C">
          <w:rPr>
            <w:noProof/>
            <w:webHidden/>
            <w:szCs w:val="24"/>
          </w:rPr>
          <w:fldChar w:fldCharType="end"/>
        </w:r>
      </w:hyperlink>
      <w:r w:rsidRPr="00CF203C">
        <w:rPr>
          <w:rFonts w:cs="Times New Roman"/>
          <w:szCs w:val="24"/>
        </w:rPr>
        <w:fldChar w:fldCharType="end"/>
      </w:r>
    </w:p>
    <w:p w14:paraId="3AAA6120" w14:textId="10E2475B" w:rsidR="00C9636F" w:rsidRPr="00CF203C" w:rsidRDefault="00C9636F" w:rsidP="00C12157">
      <w:pPr>
        <w:pStyle w:val="TableofFigures"/>
        <w:tabs>
          <w:tab w:val="right" w:leader="dot" w:pos="7371"/>
          <w:tab w:val="right" w:pos="7937"/>
        </w:tabs>
        <w:spacing w:line="276" w:lineRule="auto"/>
        <w:rPr>
          <w:rFonts w:asciiTheme="minorHAnsi" w:eastAsiaTheme="minorEastAsia" w:hAnsiTheme="minorHAnsi"/>
          <w:noProof/>
          <w:szCs w:val="24"/>
          <w:lang w:eastAsia="en-ID"/>
        </w:rPr>
      </w:pPr>
      <w:r w:rsidRPr="00CF203C">
        <w:rPr>
          <w:rFonts w:cs="Times New Roman"/>
          <w:szCs w:val="24"/>
        </w:rPr>
        <w:fldChar w:fldCharType="begin"/>
      </w:r>
      <w:r w:rsidRPr="00CF203C">
        <w:rPr>
          <w:rFonts w:cs="Times New Roman"/>
          <w:szCs w:val="24"/>
        </w:rPr>
        <w:instrText xml:space="preserve"> TOC \h \z \c "Tabel 3." </w:instrText>
      </w:r>
      <w:r w:rsidRPr="00CF203C">
        <w:rPr>
          <w:rFonts w:cs="Times New Roman"/>
          <w:szCs w:val="24"/>
        </w:rPr>
        <w:fldChar w:fldCharType="separate"/>
      </w:r>
      <w:hyperlink w:anchor="_Toc192470736" w:history="1">
        <w:r w:rsidRPr="00CF203C">
          <w:rPr>
            <w:rStyle w:val="Hyperlink"/>
            <w:noProof/>
            <w:szCs w:val="24"/>
          </w:rPr>
          <w:t>Tabel 3.1</w:t>
        </w:r>
        <w:r w:rsidR="004C7063" w:rsidRPr="00CF203C">
          <w:rPr>
            <w:rStyle w:val="Hyperlink"/>
            <w:noProof/>
            <w:szCs w:val="24"/>
          </w:rPr>
          <w:t>.</w:t>
        </w:r>
        <w:r w:rsidRPr="00CF203C">
          <w:rPr>
            <w:rStyle w:val="Hyperlink"/>
            <w:noProof/>
            <w:szCs w:val="24"/>
          </w:rPr>
          <w:t xml:space="preserve"> Jadwal Pelaksanaan Penelitian</w:t>
        </w:r>
        <w:r w:rsidRPr="00CF203C">
          <w:rPr>
            <w:noProof/>
            <w:webHidden/>
            <w:szCs w:val="24"/>
          </w:rPr>
          <w:tab/>
        </w:r>
        <w:r w:rsidR="004C7063" w:rsidRPr="00CF203C">
          <w:rPr>
            <w:noProof/>
            <w:webHidden/>
            <w:szCs w:val="24"/>
          </w:rPr>
          <w:tab/>
        </w:r>
        <w:r w:rsidRPr="00CF203C">
          <w:rPr>
            <w:noProof/>
            <w:webHidden/>
            <w:szCs w:val="24"/>
          </w:rPr>
          <w:fldChar w:fldCharType="begin"/>
        </w:r>
        <w:r w:rsidRPr="00CF203C">
          <w:rPr>
            <w:noProof/>
            <w:webHidden/>
            <w:szCs w:val="24"/>
          </w:rPr>
          <w:instrText xml:space="preserve"> PAGEREF _Toc192470736 \h </w:instrText>
        </w:r>
        <w:r w:rsidRPr="00CF203C">
          <w:rPr>
            <w:noProof/>
            <w:webHidden/>
            <w:szCs w:val="24"/>
          </w:rPr>
        </w:r>
        <w:r w:rsidRPr="00CF203C">
          <w:rPr>
            <w:noProof/>
            <w:webHidden/>
            <w:szCs w:val="24"/>
          </w:rPr>
          <w:fldChar w:fldCharType="separate"/>
        </w:r>
        <w:r w:rsidR="0000331A">
          <w:rPr>
            <w:noProof/>
            <w:webHidden/>
            <w:szCs w:val="24"/>
          </w:rPr>
          <w:t>34</w:t>
        </w:r>
        <w:r w:rsidRPr="00CF203C">
          <w:rPr>
            <w:noProof/>
            <w:webHidden/>
            <w:szCs w:val="24"/>
          </w:rPr>
          <w:fldChar w:fldCharType="end"/>
        </w:r>
      </w:hyperlink>
    </w:p>
    <w:p w14:paraId="355CD9EC" w14:textId="283777AA" w:rsidR="00C9636F" w:rsidRPr="00CF203C" w:rsidRDefault="00F0393C" w:rsidP="00C12157">
      <w:pPr>
        <w:pStyle w:val="TableofFigures"/>
        <w:tabs>
          <w:tab w:val="right" w:leader="dot" w:pos="7371"/>
          <w:tab w:val="right" w:pos="7937"/>
        </w:tabs>
        <w:spacing w:line="276" w:lineRule="auto"/>
        <w:rPr>
          <w:rFonts w:asciiTheme="minorHAnsi" w:eastAsiaTheme="minorEastAsia" w:hAnsiTheme="minorHAnsi"/>
          <w:noProof/>
          <w:szCs w:val="24"/>
          <w:lang w:eastAsia="en-ID"/>
        </w:rPr>
      </w:pPr>
      <w:hyperlink w:anchor="_Toc192470737" w:history="1">
        <w:r w:rsidR="00C9636F" w:rsidRPr="00CF203C">
          <w:rPr>
            <w:rStyle w:val="Hyperlink"/>
            <w:noProof/>
            <w:szCs w:val="24"/>
          </w:rPr>
          <w:t>Tabel 3.2</w:t>
        </w:r>
        <w:r w:rsidR="004C7063" w:rsidRPr="00CF203C">
          <w:rPr>
            <w:rStyle w:val="Hyperlink"/>
            <w:noProof/>
            <w:szCs w:val="24"/>
          </w:rPr>
          <w:t>.</w:t>
        </w:r>
        <w:r w:rsidR="00C9636F" w:rsidRPr="00CF203C">
          <w:rPr>
            <w:rStyle w:val="Hyperlink"/>
            <w:noProof/>
            <w:szCs w:val="24"/>
          </w:rPr>
          <w:t xml:space="preserve"> Tabel Operasional Variabel</w:t>
        </w:r>
        <w:r w:rsidR="00C9636F" w:rsidRPr="00CF203C">
          <w:rPr>
            <w:noProof/>
            <w:webHidden/>
            <w:szCs w:val="24"/>
          </w:rPr>
          <w:tab/>
        </w:r>
        <w:r w:rsidR="004C7063" w:rsidRPr="00CF203C">
          <w:rPr>
            <w:noProof/>
            <w:webHidden/>
            <w:szCs w:val="24"/>
          </w:rPr>
          <w:tab/>
        </w:r>
        <w:r w:rsidR="00C9636F" w:rsidRPr="00CF203C">
          <w:rPr>
            <w:noProof/>
            <w:webHidden/>
            <w:szCs w:val="24"/>
          </w:rPr>
          <w:fldChar w:fldCharType="begin"/>
        </w:r>
        <w:r w:rsidR="00C9636F" w:rsidRPr="00CF203C">
          <w:rPr>
            <w:noProof/>
            <w:webHidden/>
            <w:szCs w:val="24"/>
          </w:rPr>
          <w:instrText xml:space="preserve"> PAGEREF _Toc192470737 \h </w:instrText>
        </w:r>
        <w:r w:rsidR="00C9636F" w:rsidRPr="00CF203C">
          <w:rPr>
            <w:noProof/>
            <w:webHidden/>
            <w:szCs w:val="24"/>
          </w:rPr>
        </w:r>
        <w:r w:rsidR="00C9636F" w:rsidRPr="00CF203C">
          <w:rPr>
            <w:noProof/>
            <w:webHidden/>
            <w:szCs w:val="24"/>
          </w:rPr>
          <w:fldChar w:fldCharType="separate"/>
        </w:r>
        <w:r w:rsidR="0000331A">
          <w:rPr>
            <w:noProof/>
            <w:webHidden/>
            <w:szCs w:val="24"/>
          </w:rPr>
          <w:t>39</w:t>
        </w:r>
        <w:r w:rsidR="00C9636F" w:rsidRPr="00CF203C">
          <w:rPr>
            <w:noProof/>
            <w:webHidden/>
            <w:szCs w:val="24"/>
          </w:rPr>
          <w:fldChar w:fldCharType="end"/>
        </w:r>
      </w:hyperlink>
    </w:p>
    <w:p w14:paraId="46210FA5" w14:textId="74767B88" w:rsidR="00C9636F" w:rsidRPr="00CF203C" w:rsidRDefault="00F0393C" w:rsidP="00C12157">
      <w:pPr>
        <w:pStyle w:val="TableofFigures"/>
        <w:tabs>
          <w:tab w:val="right" w:leader="dot" w:pos="7371"/>
          <w:tab w:val="right" w:pos="7937"/>
        </w:tabs>
        <w:spacing w:line="276" w:lineRule="auto"/>
        <w:rPr>
          <w:rFonts w:asciiTheme="minorHAnsi" w:eastAsiaTheme="minorEastAsia" w:hAnsiTheme="minorHAnsi"/>
          <w:noProof/>
          <w:szCs w:val="24"/>
          <w:lang w:eastAsia="en-ID"/>
        </w:rPr>
      </w:pPr>
      <w:hyperlink w:anchor="_Toc192470738" w:history="1">
        <w:r w:rsidR="00C9636F" w:rsidRPr="00CF203C">
          <w:rPr>
            <w:rStyle w:val="Hyperlink"/>
            <w:noProof/>
            <w:szCs w:val="24"/>
          </w:rPr>
          <w:t>Tabel 3.3</w:t>
        </w:r>
        <w:r w:rsidR="004C7063" w:rsidRPr="00CF203C">
          <w:rPr>
            <w:rStyle w:val="Hyperlink"/>
            <w:noProof/>
            <w:szCs w:val="24"/>
          </w:rPr>
          <w:t>.</w:t>
        </w:r>
        <w:r w:rsidR="00C9636F" w:rsidRPr="00CF203C">
          <w:rPr>
            <w:rStyle w:val="Hyperlink"/>
            <w:noProof/>
            <w:szCs w:val="24"/>
          </w:rPr>
          <w:t xml:space="preserve"> Tabel Skala Likert</w:t>
        </w:r>
        <w:r w:rsidR="00C9636F" w:rsidRPr="00CF203C">
          <w:rPr>
            <w:noProof/>
            <w:webHidden/>
            <w:szCs w:val="24"/>
          </w:rPr>
          <w:tab/>
        </w:r>
        <w:r w:rsidR="004C7063" w:rsidRPr="00CF203C">
          <w:rPr>
            <w:noProof/>
            <w:webHidden/>
            <w:szCs w:val="24"/>
          </w:rPr>
          <w:tab/>
        </w:r>
        <w:r w:rsidR="00C9636F" w:rsidRPr="00CF203C">
          <w:rPr>
            <w:noProof/>
            <w:webHidden/>
            <w:szCs w:val="24"/>
          </w:rPr>
          <w:fldChar w:fldCharType="begin"/>
        </w:r>
        <w:r w:rsidR="00C9636F" w:rsidRPr="00CF203C">
          <w:rPr>
            <w:noProof/>
            <w:webHidden/>
            <w:szCs w:val="24"/>
          </w:rPr>
          <w:instrText xml:space="preserve"> PAGEREF _Toc192470738 \h </w:instrText>
        </w:r>
        <w:r w:rsidR="00C9636F" w:rsidRPr="00CF203C">
          <w:rPr>
            <w:noProof/>
            <w:webHidden/>
            <w:szCs w:val="24"/>
          </w:rPr>
        </w:r>
        <w:r w:rsidR="00C9636F" w:rsidRPr="00CF203C">
          <w:rPr>
            <w:noProof/>
            <w:webHidden/>
            <w:szCs w:val="24"/>
          </w:rPr>
          <w:fldChar w:fldCharType="separate"/>
        </w:r>
        <w:r w:rsidR="0000331A">
          <w:rPr>
            <w:noProof/>
            <w:webHidden/>
            <w:szCs w:val="24"/>
          </w:rPr>
          <w:t>40</w:t>
        </w:r>
        <w:r w:rsidR="00C9636F" w:rsidRPr="00CF203C">
          <w:rPr>
            <w:noProof/>
            <w:webHidden/>
            <w:szCs w:val="24"/>
          </w:rPr>
          <w:fldChar w:fldCharType="end"/>
        </w:r>
      </w:hyperlink>
    </w:p>
    <w:p w14:paraId="45E8C95D" w14:textId="18499063" w:rsidR="004F4897" w:rsidRPr="00CF203C" w:rsidRDefault="00F0393C" w:rsidP="00C12157">
      <w:pPr>
        <w:pStyle w:val="TableofFigures"/>
        <w:tabs>
          <w:tab w:val="right" w:leader="dot" w:pos="7371"/>
          <w:tab w:val="right" w:pos="7937"/>
        </w:tabs>
        <w:spacing w:line="276" w:lineRule="auto"/>
        <w:rPr>
          <w:noProof/>
          <w:szCs w:val="24"/>
        </w:rPr>
      </w:pPr>
      <w:hyperlink w:anchor="_Toc192470739" w:history="1">
        <w:r w:rsidR="00C9636F" w:rsidRPr="00CF203C">
          <w:rPr>
            <w:rStyle w:val="Hyperlink"/>
            <w:noProof/>
            <w:szCs w:val="24"/>
          </w:rPr>
          <w:t>Tabel 3.4</w:t>
        </w:r>
        <w:r w:rsidR="004C7063" w:rsidRPr="00CF203C">
          <w:rPr>
            <w:rStyle w:val="Hyperlink"/>
            <w:noProof/>
            <w:szCs w:val="24"/>
          </w:rPr>
          <w:t>.</w:t>
        </w:r>
        <w:r w:rsidR="00C9636F" w:rsidRPr="00CF203C">
          <w:rPr>
            <w:rStyle w:val="Hyperlink"/>
            <w:noProof/>
            <w:szCs w:val="24"/>
          </w:rPr>
          <w:t xml:space="preserve"> Interpretasi Nilai Koefisien Determinasi (R</w:t>
        </w:r>
        <w:r w:rsidR="00C9636F" w:rsidRPr="00CF203C">
          <w:rPr>
            <w:rStyle w:val="Hyperlink"/>
            <w:noProof/>
            <w:szCs w:val="24"/>
            <w:vertAlign w:val="superscript"/>
          </w:rPr>
          <w:t>2</w:t>
        </w:r>
        <w:r w:rsidR="00C9636F" w:rsidRPr="00CF203C">
          <w:rPr>
            <w:rStyle w:val="Hyperlink"/>
            <w:noProof/>
            <w:szCs w:val="24"/>
          </w:rPr>
          <w:t>)</w:t>
        </w:r>
        <w:r w:rsidR="00C9636F" w:rsidRPr="00CF203C">
          <w:rPr>
            <w:noProof/>
            <w:webHidden/>
            <w:szCs w:val="24"/>
          </w:rPr>
          <w:tab/>
        </w:r>
        <w:r w:rsidR="004C7063" w:rsidRPr="00CF203C">
          <w:rPr>
            <w:noProof/>
            <w:webHidden/>
            <w:szCs w:val="24"/>
          </w:rPr>
          <w:tab/>
        </w:r>
        <w:r w:rsidR="00C9636F" w:rsidRPr="00CF203C">
          <w:rPr>
            <w:noProof/>
            <w:webHidden/>
            <w:szCs w:val="24"/>
          </w:rPr>
          <w:fldChar w:fldCharType="begin"/>
        </w:r>
        <w:r w:rsidR="00C9636F" w:rsidRPr="00CF203C">
          <w:rPr>
            <w:noProof/>
            <w:webHidden/>
            <w:szCs w:val="24"/>
          </w:rPr>
          <w:instrText xml:space="preserve"> PAGEREF _Toc192470739 \h </w:instrText>
        </w:r>
        <w:r w:rsidR="00C9636F" w:rsidRPr="00CF203C">
          <w:rPr>
            <w:noProof/>
            <w:webHidden/>
            <w:szCs w:val="24"/>
          </w:rPr>
        </w:r>
        <w:r w:rsidR="00C9636F" w:rsidRPr="00CF203C">
          <w:rPr>
            <w:noProof/>
            <w:webHidden/>
            <w:szCs w:val="24"/>
          </w:rPr>
          <w:fldChar w:fldCharType="separate"/>
        </w:r>
        <w:r w:rsidR="0000331A">
          <w:rPr>
            <w:noProof/>
            <w:webHidden/>
            <w:szCs w:val="24"/>
          </w:rPr>
          <w:t>46</w:t>
        </w:r>
        <w:r w:rsidR="00C9636F" w:rsidRPr="00CF203C">
          <w:rPr>
            <w:noProof/>
            <w:webHidden/>
            <w:szCs w:val="24"/>
          </w:rPr>
          <w:fldChar w:fldCharType="end"/>
        </w:r>
      </w:hyperlink>
      <w:r w:rsidR="00C9636F" w:rsidRPr="00CF203C">
        <w:rPr>
          <w:rFonts w:cs="Times New Roman"/>
          <w:szCs w:val="24"/>
        </w:rPr>
        <w:fldChar w:fldCharType="end"/>
      </w:r>
      <w:r w:rsidR="00777F5B" w:rsidRPr="00CF203C">
        <w:rPr>
          <w:rFonts w:cs="Times New Roman"/>
          <w:szCs w:val="24"/>
        </w:rPr>
        <w:fldChar w:fldCharType="begin"/>
      </w:r>
      <w:r w:rsidR="00777F5B" w:rsidRPr="00CF203C">
        <w:rPr>
          <w:rFonts w:cs="Times New Roman"/>
          <w:szCs w:val="24"/>
        </w:rPr>
        <w:instrText xml:space="preserve"> TOC \h \z \c "Tabel 4." </w:instrText>
      </w:r>
      <w:r w:rsidR="00777F5B" w:rsidRPr="00CF203C">
        <w:rPr>
          <w:rFonts w:cs="Times New Roman"/>
          <w:szCs w:val="24"/>
        </w:rPr>
        <w:fldChar w:fldCharType="separate"/>
      </w:r>
    </w:p>
    <w:p w14:paraId="0E81BC7F" w14:textId="5FF60E24" w:rsidR="004F4897" w:rsidRPr="00CF203C" w:rsidRDefault="00F0393C" w:rsidP="00C12157">
      <w:pPr>
        <w:pStyle w:val="TableofFigures"/>
        <w:tabs>
          <w:tab w:val="right" w:pos="7927"/>
        </w:tabs>
        <w:spacing w:line="276" w:lineRule="auto"/>
        <w:rPr>
          <w:rFonts w:asciiTheme="minorHAnsi" w:eastAsiaTheme="minorEastAsia" w:hAnsiTheme="minorHAnsi"/>
          <w:noProof/>
          <w:szCs w:val="24"/>
          <w:lang w:eastAsia="en-ID"/>
        </w:rPr>
      </w:pPr>
      <w:hyperlink w:anchor="_Toc205500006" w:history="1">
        <w:r w:rsidR="004F4897" w:rsidRPr="00CF203C">
          <w:rPr>
            <w:rStyle w:val="Hyperlink"/>
            <w:noProof/>
            <w:szCs w:val="24"/>
          </w:rPr>
          <w:t>Tabel 4. 1 Distribusi Frekuensi Responden berdasarkan Jenis Kelamin……..</w:t>
        </w:r>
        <w:r w:rsidR="004F4897" w:rsidRPr="00CF203C">
          <w:rPr>
            <w:noProof/>
            <w:webHidden/>
            <w:szCs w:val="24"/>
          </w:rPr>
          <w:tab/>
        </w:r>
        <w:r w:rsidR="004F4897" w:rsidRPr="00CF203C">
          <w:rPr>
            <w:noProof/>
            <w:webHidden/>
            <w:szCs w:val="24"/>
          </w:rPr>
          <w:fldChar w:fldCharType="begin"/>
        </w:r>
        <w:r w:rsidR="004F4897" w:rsidRPr="00CF203C">
          <w:rPr>
            <w:noProof/>
            <w:webHidden/>
            <w:szCs w:val="24"/>
          </w:rPr>
          <w:instrText xml:space="preserve"> PAGEREF _Toc205500006 \h </w:instrText>
        </w:r>
        <w:r w:rsidR="004F4897" w:rsidRPr="00CF203C">
          <w:rPr>
            <w:noProof/>
            <w:webHidden/>
            <w:szCs w:val="24"/>
          </w:rPr>
        </w:r>
        <w:r w:rsidR="004F4897" w:rsidRPr="00CF203C">
          <w:rPr>
            <w:noProof/>
            <w:webHidden/>
            <w:szCs w:val="24"/>
          </w:rPr>
          <w:fldChar w:fldCharType="separate"/>
        </w:r>
        <w:r w:rsidR="0000331A">
          <w:rPr>
            <w:noProof/>
            <w:webHidden/>
            <w:szCs w:val="24"/>
          </w:rPr>
          <w:t>52</w:t>
        </w:r>
        <w:r w:rsidR="004F4897" w:rsidRPr="00CF203C">
          <w:rPr>
            <w:noProof/>
            <w:webHidden/>
            <w:szCs w:val="24"/>
          </w:rPr>
          <w:fldChar w:fldCharType="end"/>
        </w:r>
      </w:hyperlink>
    </w:p>
    <w:p w14:paraId="22290119" w14:textId="1832710E" w:rsidR="004F4897" w:rsidRPr="00CF203C" w:rsidRDefault="00F0393C" w:rsidP="00C12157">
      <w:pPr>
        <w:pStyle w:val="TableofFigures"/>
        <w:tabs>
          <w:tab w:val="right" w:pos="7927"/>
        </w:tabs>
        <w:spacing w:line="276" w:lineRule="auto"/>
        <w:rPr>
          <w:rFonts w:asciiTheme="minorHAnsi" w:eastAsiaTheme="minorEastAsia" w:hAnsiTheme="minorHAnsi"/>
          <w:noProof/>
          <w:szCs w:val="24"/>
          <w:lang w:eastAsia="en-ID"/>
        </w:rPr>
      </w:pPr>
      <w:hyperlink w:anchor="_Toc205500007" w:history="1">
        <w:r w:rsidR="004F4897" w:rsidRPr="00CF203C">
          <w:rPr>
            <w:rStyle w:val="Hyperlink"/>
            <w:noProof/>
            <w:szCs w:val="24"/>
          </w:rPr>
          <w:t>Tabel 4. 2 Kelas dan Kategori Indeks Jawaban Responden…………………..</w:t>
        </w:r>
        <w:r w:rsidR="004F4897" w:rsidRPr="00CF203C">
          <w:rPr>
            <w:noProof/>
            <w:webHidden/>
            <w:szCs w:val="24"/>
          </w:rPr>
          <w:tab/>
        </w:r>
        <w:r w:rsidR="004F4897" w:rsidRPr="00CF203C">
          <w:rPr>
            <w:noProof/>
            <w:webHidden/>
            <w:szCs w:val="24"/>
          </w:rPr>
          <w:fldChar w:fldCharType="begin"/>
        </w:r>
        <w:r w:rsidR="004F4897" w:rsidRPr="00CF203C">
          <w:rPr>
            <w:noProof/>
            <w:webHidden/>
            <w:szCs w:val="24"/>
          </w:rPr>
          <w:instrText xml:space="preserve"> PAGEREF _Toc205500007 \h </w:instrText>
        </w:r>
        <w:r w:rsidR="004F4897" w:rsidRPr="00CF203C">
          <w:rPr>
            <w:noProof/>
            <w:webHidden/>
            <w:szCs w:val="24"/>
          </w:rPr>
        </w:r>
        <w:r w:rsidR="004F4897" w:rsidRPr="00CF203C">
          <w:rPr>
            <w:noProof/>
            <w:webHidden/>
            <w:szCs w:val="24"/>
          </w:rPr>
          <w:fldChar w:fldCharType="separate"/>
        </w:r>
        <w:r w:rsidR="0000331A">
          <w:rPr>
            <w:noProof/>
            <w:webHidden/>
            <w:szCs w:val="24"/>
          </w:rPr>
          <w:t>54</w:t>
        </w:r>
        <w:r w:rsidR="004F4897" w:rsidRPr="00CF203C">
          <w:rPr>
            <w:noProof/>
            <w:webHidden/>
            <w:szCs w:val="24"/>
          </w:rPr>
          <w:fldChar w:fldCharType="end"/>
        </w:r>
      </w:hyperlink>
    </w:p>
    <w:p w14:paraId="1A1BCEF6" w14:textId="2FA9A5C7" w:rsidR="004F4897" w:rsidRPr="00CF203C" w:rsidRDefault="00F0393C" w:rsidP="00C12157">
      <w:pPr>
        <w:pStyle w:val="TableofFigures"/>
        <w:tabs>
          <w:tab w:val="right" w:pos="7927"/>
        </w:tabs>
        <w:spacing w:line="276" w:lineRule="auto"/>
        <w:rPr>
          <w:rFonts w:asciiTheme="minorHAnsi" w:eastAsiaTheme="minorEastAsia" w:hAnsiTheme="minorHAnsi"/>
          <w:noProof/>
          <w:szCs w:val="24"/>
          <w:lang w:eastAsia="en-ID"/>
        </w:rPr>
      </w:pPr>
      <w:hyperlink w:anchor="_Toc205500008" w:history="1">
        <w:r w:rsidR="004F4897" w:rsidRPr="00CF203C">
          <w:rPr>
            <w:rStyle w:val="Hyperlink"/>
            <w:noProof/>
            <w:szCs w:val="24"/>
          </w:rPr>
          <w:t>Tabel 4. 3 Indeks Jawaban Responden Variabel X1…………………………..</w:t>
        </w:r>
        <w:r w:rsidR="004F4897" w:rsidRPr="00CF203C">
          <w:rPr>
            <w:noProof/>
            <w:webHidden/>
            <w:szCs w:val="24"/>
          </w:rPr>
          <w:tab/>
        </w:r>
        <w:r w:rsidR="004F4897" w:rsidRPr="00CF203C">
          <w:rPr>
            <w:noProof/>
            <w:webHidden/>
            <w:szCs w:val="24"/>
          </w:rPr>
          <w:fldChar w:fldCharType="begin"/>
        </w:r>
        <w:r w:rsidR="004F4897" w:rsidRPr="00CF203C">
          <w:rPr>
            <w:noProof/>
            <w:webHidden/>
            <w:szCs w:val="24"/>
          </w:rPr>
          <w:instrText xml:space="preserve"> PAGEREF _Toc205500008 \h </w:instrText>
        </w:r>
        <w:r w:rsidR="004F4897" w:rsidRPr="00CF203C">
          <w:rPr>
            <w:noProof/>
            <w:webHidden/>
            <w:szCs w:val="24"/>
          </w:rPr>
        </w:r>
        <w:r w:rsidR="004F4897" w:rsidRPr="00CF203C">
          <w:rPr>
            <w:noProof/>
            <w:webHidden/>
            <w:szCs w:val="24"/>
          </w:rPr>
          <w:fldChar w:fldCharType="separate"/>
        </w:r>
        <w:r w:rsidR="0000331A">
          <w:rPr>
            <w:noProof/>
            <w:webHidden/>
            <w:szCs w:val="24"/>
          </w:rPr>
          <w:t>54</w:t>
        </w:r>
        <w:r w:rsidR="004F4897" w:rsidRPr="00CF203C">
          <w:rPr>
            <w:noProof/>
            <w:webHidden/>
            <w:szCs w:val="24"/>
          </w:rPr>
          <w:fldChar w:fldCharType="end"/>
        </w:r>
      </w:hyperlink>
    </w:p>
    <w:p w14:paraId="37DF73A8" w14:textId="11805CAB" w:rsidR="004F4897" w:rsidRPr="00CF203C" w:rsidRDefault="00F0393C" w:rsidP="00C12157">
      <w:pPr>
        <w:pStyle w:val="TableofFigures"/>
        <w:tabs>
          <w:tab w:val="right" w:pos="7927"/>
        </w:tabs>
        <w:spacing w:line="276" w:lineRule="auto"/>
        <w:rPr>
          <w:rFonts w:asciiTheme="minorHAnsi" w:eastAsiaTheme="minorEastAsia" w:hAnsiTheme="minorHAnsi"/>
          <w:noProof/>
          <w:szCs w:val="24"/>
          <w:lang w:eastAsia="en-ID"/>
        </w:rPr>
      </w:pPr>
      <w:hyperlink w:anchor="_Toc205500009" w:history="1">
        <w:r w:rsidR="004F4897" w:rsidRPr="00CF203C">
          <w:rPr>
            <w:rStyle w:val="Hyperlink"/>
            <w:noProof/>
            <w:szCs w:val="24"/>
          </w:rPr>
          <w:t>Tabel 4. 4 Indeks Jawaban Responden Variabel X2…………………………..</w:t>
        </w:r>
        <w:r w:rsidR="004F4897" w:rsidRPr="00CF203C">
          <w:rPr>
            <w:noProof/>
            <w:webHidden/>
            <w:szCs w:val="24"/>
          </w:rPr>
          <w:tab/>
        </w:r>
        <w:r w:rsidR="004F4897" w:rsidRPr="00CF203C">
          <w:rPr>
            <w:noProof/>
            <w:webHidden/>
            <w:szCs w:val="24"/>
          </w:rPr>
          <w:fldChar w:fldCharType="begin"/>
        </w:r>
        <w:r w:rsidR="004F4897" w:rsidRPr="00CF203C">
          <w:rPr>
            <w:noProof/>
            <w:webHidden/>
            <w:szCs w:val="24"/>
          </w:rPr>
          <w:instrText xml:space="preserve"> PAGEREF _Toc205500009 \h </w:instrText>
        </w:r>
        <w:r w:rsidR="004F4897" w:rsidRPr="00CF203C">
          <w:rPr>
            <w:noProof/>
            <w:webHidden/>
            <w:szCs w:val="24"/>
          </w:rPr>
        </w:r>
        <w:r w:rsidR="004F4897" w:rsidRPr="00CF203C">
          <w:rPr>
            <w:noProof/>
            <w:webHidden/>
            <w:szCs w:val="24"/>
          </w:rPr>
          <w:fldChar w:fldCharType="separate"/>
        </w:r>
        <w:r w:rsidR="0000331A">
          <w:rPr>
            <w:noProof/>
            <w:webHidden/>
            <w:szCs w:val="24"/>
          </w:rPr>
          <w:t>55</w:t>
        </w:r>
        <w:r w:rsidR="004F4897" w:rsidRPr="00CF203C">
          <w:rPr>
            <w:noProof/>
            <w:webHidden/>
            <w:szCs w:val="24"/>
          </w:rPr>
          <w:fldChar w:fldCharType="end"/>
        </w:r>
      </w:hyperlink>
    </w:p>
    <w:p w14:paraId="1264C807" w14:textId="5168FBF9" w:rsidR="004F4897" w:rsidRPr="00CF203C" w:rsidRDefault="00F0393C" w:rsidP="00C12157">
      <w:pPr>
        <w:pStyle w:val="TableofFigures"/>
        <w:tabs>
          <w:tab w:val="right" w:pos="7927"/>
        </w:tabs>
        <w:spacing w:line="276" w:lineRule="auto"/>
        <w:rPr>
          <w:rFonts w:asciiTheme="minorHAnsi" w:eastAsiaTheme="minorEastAsia" w:hAnsiTheme="minorHAnsi"/>
          <w:noProof/>
          <w:szCs w:val="24"/>
          <w:lang w:eastAsia="en-ID"/>
        </w:rPr>
      </w:pPr>
      <w:hyperlink w:anchor="_Toc205500010" w:history="1">
        <w:r w:rsidR="004F4897" w:rsidRPr="00CF203C">
          <w:rPr>
            <w:rStyle w:val="Hyperlink"/>
            <w:noProof/>
            <w:szCs w:val="24"/>
          </w:rPr>
          <w:t>Tabel 4.5. Indeks Jawaban Responden Variabel Y……………………………</w:t>
        </w:r>
        <w:r w:rsidR="004F4897" w:rsidRPr="00CF203C">
          <w:rPr>
            <w:noProof/>
            <w:webHidden/>
            <w:szCs w:val="24"/>
          </w:rPr>
          <w:tab/>
        </w:r>
        <w:r w:rsidR="004F4897" w:rsidRPr="00CF203C">
          <w:rPr>
            <w:noProof/>
            <w:webHidden/>
            <w:szCs w:val="24"/>
          </w:rPr>
          <w:fldChar w:fldCharType="begin"/>
        </w:r>
        <w:r w:rsidR="004F4897" w:rsidRPr="00CF203C">
          <w:rPr>
            <w:noProof/>
            <w:webHidden/>
            <w:szCs w:val="24"/>
          </w:rPr>
          <w:instrText xml:space="preserve"> PAGEREF _Toc205500010 \h </w:instrText>
        </w:r>
        <w:r w:rsidR="004F4897" w:rsidRPr="00CF203C">
          <w:rPr>
            <w:noProof/>
            <w:webHidden/>
            <w:szCs w:val="24"/>
          </w:rPr>
        </w:r>
        <w:r w:rsidR="004F4897" w:rsidRPr="00CF203C">
          <w:rPr>
            <w:noProof/>
            <w:webHidden/>
            <w:szCs w:val="24"/>
          </w:rPr>
          <w:fldChar w:fldCharType="separate"/>
        </w:r>
        <w:r w:rsidR="0000331A">
          <w:rPr>
            <w:noProof/>
            <w:webHidden/>
            <w:szCs w:val="24"/>
          </w:rPr>
          <w:t>56</w:t>
        </w:r>
        <w:r w:rsidR="004F4897" w:rsidRPr="00CF203C">
          <w:rPr>
            <w:noProof/>
            <w:webHidden/>
            <w:szCs w:val="24"/>
          </w:rPr>
          <w:fldChar w:fldCharType="end"/>
        </w:r>
      </w:hyperlink>
    </w:p>
    <w:p w14:paraId="3F5A7FC5" w14:textId="21633D9C" w:rsidR="004F4897" w:rsidRPr="00CF203C" w:rsidRDefault="00F0393C" w:rsidP="00C12157">
      <w:pPr>
        <w:pStyle w:val="TableofFigures"/>
        <w:tabs>
          <w:tab w:val="right" w:pos="7927"/>
        </w:tabs>
        <w:spacing w:line="276" w:lineRule="auto"/>
        <w:rPr>
          <w:rFonts w:asciiTheme="minorHAnsi" w:eastAsiaTheme="minorEastAsia" w:hAnsiTheme="minorHAnsi"/>
          <w:noProof/>
          <w:szCs w:val="24"/>
          <w:lang w:eastAsia="en-ID"/>
        </w:rPr>
      </w:pPr>
      <w:hyperlink w:anchor="_Toc205500011" w:history="1">
        <w:r w:rsidR="004F4897" w:rsidRPr="00CF203C">
          <w:rPr>
            <w:rStyle w:val="Hyperlink"/>
            <w:noProof/>
            <w:szCs w:val="24"/>
          </w:rPr>
          <w:t>Tabel 4.6. Hasil Uji Validitas Variabel X</w:t>
        </w:r>
        <w:r w:rsidR="004F4897" w:rsidRPr="00CF203C">
          <w:rPr>
            <w:rStyle w:val="Hyperlink"/>
            <w:noProof/>
            <w:szCs w:val="24"/>
            <w:vertAlign w:val="subscript"/>
          </w:rPr>
          <w:t>1……………………………………………………….</w:t>
        </w:r>
        <w:r w:rsidR="004F4897" w:rsidRPr="00CF203C">
          <w:rPr>
            <w:noProof/>
            <w:webHidden/>
            <w:szCs w:val="24"/>
          </w:rPr>
          <w:tab/>
        </w:r>
        <w:r w:rsidR="004F4897" w:rsidRPr="00CF203C">
          <w:rPr>
            <w:noProof/>
            <w:webHidden/>
            <w:szCs w:val="24"/>
          </w:rPr>
          <w:fldChar w:fldCharType="begin"/>
        </w:r>
        <w:r w:rsidR="004F4897" w:rsidRPr="00CF203C">
          <w:rPr>
            <w:noProof/>
            <w:webHidden/>
            <w:szCs w:val="24"/>
          </w:rPr>
          <w:instrText xml:space="preserve"> PAGEREF _Toc205500011 \h </w:instrText>
        </w:r>
        <w:r w:rsidR="004F4897" w:rsidRPr="00CF203C">
          <w:rPr>
            <w:noProof/>
            <w:webHidden/>
            <w:szCs w:val="24"/>
          </w:rPr>
        </w:r>
        <w:r w:rsidR="004F4897" w:rsidRPr="00CF203C">
          <w:rPr>
            <w:noProof/>
            <w:webHidden/>
            <w:szCs w:val="24"/>
          </w:rPr>
          <w:fldChar w:fldCharType="separate"/>
        </w:r>
        <w:r w:rsidR="0000331A">
          <w:rPr>
            <w:noProof/>
            <w:webHidden/>
            <w:szCs w:val="24"/>
          </w:rPr>
          <w:t>57</w:t>
        </w:r>
        <w:r w:rsidR="004F4897" w:rsidRPr="00CF203C">
          <w:rPr>
            <w:noProof/>
            <w:webHidden/>
            <w:szCs w:val="24"/>
          </w:rPr>
          <w:fldChar w:fldCharType="end"/>
        </w:r>
      </w:hyperlink>
    </w:p>
    <w:p w14:paraId="0DE4907F" w14:textId="52C00DF4" w:rsidR="004F4897" w:rsidRPr="00CF203C" w:rsidRDefault="00F0393C" w:rsidP="00C12157">
      <w:pPr>
        <w:pStyle w:val="TableofFigures"/>
        <w:tabs>
          <w:tab w:val="right" w:pos="7927"/>
        </w:tabs>
        <w:spacing w:line="276" w:lineRule="auto"/>
        <w:rPr>
          <w:rFonts w:asciiTheme="minorHAnsi" w:eastAsiaTheme="minorEastAsia" w:hAnsiTheme="minorHAnsi"/>
          <w:noProof/>
          <w:szCs w:val="24"/>
          <w:lang w:eastAsia="en-ID"/>
        </w:rPr>
      </w:pPr>
      <w:hyperlink w:anchor="_Toc205500012" w:history="1">
        <w:r w:rsidR="004F4897" w:rsidRPr="00CF203C">
          <w:rPr>
            <w:rStyle w:val="Hyperlink"/>
            <w:noProof/>
            <w:szCs w:val="24"/>
          </w:rPr>
          <w:t>Tabel 4. 7 Hasil Uji Validitas Variabel X</w:t>
        </w:r>
        <w:r w:rsidR="004F4897" w:rsidRPr="00CF203C">
          <w:rPr>
            <w:rStyle w:val="Hyperlink"/>
            <w:noProof/>
            <w:szCs w:val="24"/>
            <w:vertAlign w:val="subscript"/>
          </w:rPr>
          <w:t>2</w:t>
        </w:r>
        <w:r w:rsidR="004F4897" w:rsidRPr="00CF203C">
          <w:rPr>
            <w:rStyle w:val="Hyperlink"/>
            <w:noProof/>
            <w:szCs w:val="24"/>
            <w:vertAlign w:val="subscript"/>
          </w:rPr>
          <w:t>……………………………………………………….</w:t>
        </w:r>
        <w:r w:rsidR="004F4897" w:rsidRPr="00CF203C">
          <w:rPr>
            <w:noProof/>
            <w:webHidden/>
            <w:szCs w:val="24"/>
          </w:rPr>
          <w:tab/>
        </w:r>
        <w:r w:rsidR="004F4897" w:rsidRPr="00CF203C">
          <w:rPr>
            <w:noProof/>
            <w:webHidden/>
            <w:szCs w:val="24"/>
          </w:rPr>
          <w:fldChar w:fldCharType="begin"/>
        </w:r>
        <w:r w:rsidR="004F4897" w:rsidRPr="00CF203C">
          <w:rPr>
            <w:noProof/>
            <w:webHidden/>
            <w:szCs w:val="24"/>
          </w:rPr>
          <w:instrText xml:space="preserve"> PAGEREF _Toc205500012 \h </w:instrText>
        </w:r>
        <w:r w:rsidR="004F4897" w:rsidRPr="00CF203C">
          <w:rPr>
            <w:noProof/>
            <w:webHidden/>
            <w:szCs w:val="24"/>
          </w:rPr>
        </w:r>
        <w:r w:rsidR="004F4897" w:rsidRPr="00CF203C">
          <w:rPr>
            <w:noProof/>
            <w:webHidden/>
            <w:szCs w:val="24"/>
          </w:rPr>
          <w:fldChar w:fldCharType="separate"/>
        </w:r>
        <w:r w:rsidR="0000331A">
          <w:rPr>
            <w:noProof/>
            <w:webHidden/>
            <w:szCs w:val="24"/>
          </w:rPr>
          <w:t>58</w:t>
        </w:r>
        <w:r w:rsidR="004F4897" w:rsidRPr="00CF203C">
          <w:rPr>
            <w:noProof/>
            <w:webHidden/>
            <w:szCs w:val="24"/>
          </w:rPr>
          <w:fldChar w:fldCharType="end"/>
        </w:r>
      </w:hyperlink>
    </w:p>
    <w:p w14:paraId="14880925" w14:textId="4AE0CCF0" w:rsidR="004F4897" w:rsidRPr="00CF203C" w:rsidRDefault="00F0393C" w:rsidP="00C12157">
      <w:pPr>
        <w:pStyle w:val="TableofFigures"/>
        <w:tabs>
          <w:tab w:val="right" w:pos="7927"/>
        </w:tabs>
        <w:spacing w:line="276" w:lineRule="auto"/>
        <w:rPr>
          <w:rFonts w:asciiTheme="minorHAnsi" w:eastAsiaTheme="minorEastAsia" w:hAnsiTheme="minorHAnsi"/>
          <w:noProof/>
          <w:szCs w:val="24"/>
          <w:lang w:eastAsia="en-ID"/>
        </w:rPr>
      </w:pPr>
      <w:hyperlink w:anchor="_Toc205500013" w:history="1">
        <w:r w:rsidR="004F4897" w:rsidRPr="00CF203C">
          <w:rPr>
            <w:rStyle w:val="Hyperlink"/>
            <w:noProof/>
            <w:szCs w:val="24"/>
          </w:rPr>
          <w:t>Tabel 4.8. Hasil Uji Validitas Variabel Y……………………………………..</w:t>
        </w:r>
        <w:r w:rsidR="004F4897" w:rsidRPr="00CF203C">
          <w:rPr>
            <w:noProof/>
            <w:webHidden/>
            <w:szCs w:val="24"/>
          </w:rPr>
          <w:tab/>
        </w:r>
        <w:r w:rsidR="004F4897" w:rsidRPr="00CF203C">
          <w:rPr>
            <w:noProof/>
            <w:webHidden/>
            <w:szCs w:val="24"/>
          </w:rPr>
          <w:fldChar w:fldCharType="begin"/>
        </w:r>
        <w:r w:rsidR="004F4897" w:rsidRPr="00CF203C">
          <w:rPr>
            <w:noProof/>
            <w:webHidden/>
            <w:szCs w:val="24"/>
          </w:rPr>
          <w:instrText xml:space="preserve"> PAGEREF _Toc205500013 \h </w:instrText>
        </w:r>
        <w:r w:rsidR="004F4897" w:rsidRPr="00CF203C">
          <w:rPr>
            <w:noProof/>
            <w:webHidden/>
            <w:szCs w:val="24"/>
          </w:rPr>
        </w:r>
        <w:r w:rsidR="004F4897" w:rsidRPr="00CF203C">
          <w:rPr>
            <w:noProof/>
            <w:webHidden/>
            <w:szCs w:val="24"/>
          </w:rPr>
          <w:fldChar w:fldCharType="separate"/>
        </w:r>
        <w:r w:rsidR="0000331A">
          <w:rPr>
            <w:noProof/>
            <w:webHidden/>
            <w:szCs w:val="24"/>
          </w:rPr>
          <w:t>58</w:t>
        </w:r>
        <w:r w:rsidR="004F4897" w:rsidRPr="00CF203C">
          <w:rPr>
            <w:noProof/>
            <w:webHidden/>
            <w:szCs w:val="24"/>
          </w:rPr>
          <w:fldChar w:fldCharType="end"/>
        </w:r>
      </w:hyperlink>
    </w:p>
    <w:p w14:paraId="41D37BFA" w14:textId="2E81C783" w:rsidR="004F4897" w:rsidRPr="00CF203C" w:rsidRDefault="00F0393C" w:rsidP="00C12157">
      <w:pPr>
        <w:pStyle w:val="TableofFigures"/>
        <w:tabs>
          <w:tab w:val="right" w:pos="7927"/>
        </w:tabs>
        <w:spacing w:line="276" w:lineRule="auto"/>
        <w:rPr>
          <w:rFonts w:asciiTheme="minorHAnsi" w:eastAsiaTheme="minorEastAsia" w:hAnsiTheme="minorHAnsi"/>
          <w:noProof/>
          <w:szCs w:val="24"/>
          <w:lang w:eastAsia="en-ID"/>
        </w:rPr>
      </w:pPr>
      <w:hyperlink w:anchor="_Toc205500014" w:history="1">
        <w:r w:rsidR="004F4897" w:rsidRPr="00CF203C">
          <w:rPr>
            <w:rStyle w:val="Hyperlink"/>
            <w:noProof/>
            <w:szCs w:val="24"/>
          </w:rPr>
          <w:t>Tabel 4.9. Hasil Uji Normalitas………………………………………………</w:t>
        </w:r>
        <w:r w:rsidR="004F4897" w:rsidRPr="00CF203C">
          <w:rPr>
            <w:noProof/>
            <w:webHidden/>
            <w:szCs w:val="24"/>
          </w:rPr>
          <w:tab/>
        </w:r>
        <w:r w:rsidR="004F4897" w:rsidRPr="00CF203C">
          <w:rPr>
            <w:noProof/>
            <w:webHidden/>
            <w:szCs w:val="24"/>
          </w:rPr>
          <w:fldChar w:fldCharType="begin"/>
        </w:r>
        <w:r w:rsidR="004F4897" w:rsidRPr="00CF203C">
          <w:rPr>
            <w:noProof/>
            <w:webHidden/>
            <w:szCs w:val="24"/>
          </w:rPr>
          <w:instrText xml:space="preserve"> PAGEREF _Toc205500014 \h </w:instrText>
        </w:r>
        <w:r w:rsidR="004F4897" w:rsidRPr="00CF203C">
          <w:rPr>
            <w:noProof/>
            <w:webHidden/>
            <w:szCs w:val="24"/>
          </w:rPr>
        </w:r>
        <w:r w:rsidR="004F4897" w:rsidRPr="00CF203C">
          <w:rPr>
            <w:noProof/>
            <w:webHidden/>
            <w:szCs w:val="24"/>
          </w:rPr>
          <w:fldChar w:fldCharType="separate"/>
        </w:r>
        <w:r w:rsidR="0000331A">
          <w:rPr>
            <w:noProof/>
            <w:webHidden/>
            <w:szCs w:val="24"/>
          </w:rPr>
          <w:t>60</w:t>
        </w:r>
        <w:r w:rsidR="004F4897" w:rsidRPr="00CF203C">
          <w:rPr>
            <w:noProof/>
            <w:webHidden/>
            <w:szCs w:val="24"/>
          </w:rPr>
          <w:fldChar w:fldCharType="end"/>
        </w:r>
      </w:hyperlink>
    </w:p>
    <w:p w14:paraId="6947EDC0" w14:textId="123EDB31" w:rsidR="004F4897" w:rsidRPr="00CF203C" w:rsidRDefault="00F0393C" w:rsidP="00C12157">
      <w:pPr>
        <w:pStyle w:val="TableofFigures"/>
        <w:tabs>
          <w:tab w:val="right" w:pos="7927"/>
        </w:tabs>
        <w:spacing w:line="276" w:lineRule="auto"/>
        <w:rPr>
          <w:rFonts w:asciiTheme="minorHAnsi" w:eastAsiaTheme="minorEastAsia" w:hAnsiTheme="minorHAnsi"/>
          <w:noProof/>
          <w:szCs w:val="24"/>
          <w:lang w:eastAsia="en-ID"/>
        </w:rPr>
      </w:pPr>
      <w:hyperlink w:anchor="_Toc205500015" w:history="1">
        <w:r w:rsidR="004F4897" w:rsidRPr="00CF203C">
          <w:rPr>
            <w:rStyle w:val="Hyperlink"/>
            <w:noProof/>
            <w:szCs w:val="24"/>
          </w:rPr>
          <w:t>Tabel 4.10. Hasil Uji Multikolinearitas………………………………………</w:t>
        </w:r>
        <w:r w:rsidR="004F4897" w:rsidRPr="00CF203C">
          <w:rPr>
            <w:noProof/>
            <w:webHidden/>
            <w:szCs w:val="24"/>
          </w:rPr>
          <w:tab/>
        </w:r>
        <w:r w:rsidR="004F4897" w:rsidRPr="00CF203C">
          <w:rPr>
            <w:noProof/>
            <w:webHidden/>
            <w:szCs w:val="24"/>
          </w:rPr>
          <w:fldChar w:fldCharType="begin"/>
        </w:r>
        <w:r w:rsidR="004F4897" w:rsidRPr="00CF203C">
          <w:rPr>
            <w:noProof/>
            <w:webHidden/>
            <w:szCs w:val="24"/>
          </w:rPr>
          <w:instrText xml:space="preserve"> PAGEREF _Toc205500015 \h </w:instrText>
        </w:r>
        <w:r w:rsidR="004F4897" w:rsidRPr="00CF203C">
          <w:rPr>
            <w:noProof/>
            <w:webHidden/>
            <w:szCs w:val="24"/>
          </w:rPr>
        </w:r>
        <w:r w:rsidR="004F4897" w:rsidRPr="00CF203C">
          <w:rPr>
            <w:noProof/>
            <w:webHidden/>
            <w:szCs w:val="24"/>
          </w:rPr>
          <w:fldChar w:fldCharType="separate"/>
        </w:r>
        <w:r w:rsidR="0000331A">
          <w:rPr>
            <w:noProof/>
            <w:webHidden/>
            <w:szCs w:val="24"/>
          </w:rPr>
          <w:t>61</w:t>
        </w:r>
        <w:r w:rsidR="004F4897" w:rsidRPr="00CF203C">
          <w:rPr>
            <w:noProof/>
            <w:webHidden/>
            <w:szCs w:val="24"/>
          </w:rPr>
          <w:fldChar w:fldCharType="end"/>
        </w:r>
      </w:hyperlink>
    </w:p>
    <w:p w14:paraId="0778C6FB" w14:textId="0C2F9A47" w:rsidR="004F4897" w:rsidRPr="00CF203C" w:rsidRDefault="00F0393C" w:rsidP="00C12157">
      <w:pPr>
        <w:pStyle w:val="TableofFigures"/>
        <w:tabs>
          <w:tab w:val="right" w:pos="7927"/>
        </w:tabs>
        <w:spacing w:line="276" w:lineRule="auto"/>
        <w:rPr>
          <w:rFonts w:asciiTheme="minorHAnsi" w:eastAsiaTheme="minorEastAsia" w:hAnsiTheme="minorHAnsi"/>
          <w:noProof/>
          <w:szCs w:val="24"/>
          <w:lang w:eastAsia="en-ID"/>
        </w:rPr>
      </w:pPr>
      <w:hyperlink w:anchor="_Toc205500016" w:history="1">
        <w:r w:rsidR="004F4897" w:rsidRPr="00CF203C">
          <w:rPr>
            <w:rStyle w:val="Hyperlink"/>
            <w:noProof/>
            <w:szCs w:val="24"/>
          </w:rPr>
          <w:t>Tabel 4.11. Hasil Uji Heteroskedastisitas……………………………………</w:t>
        </w:r>
        <w:r w:rsidR="00CF203C" w:rsidRPr="00CF203C">
          <w:rPr>
            <w:rStyle w:val="Hyperlink"/>
            <w:noProof/>
            <w:szCs w:val="24"/>
          </w:rPr>
          <w:t>.</w:t>
        </w:r>
        <w:r w:rsidR="004F4897" w:rsidRPr="00CF203C">
          <w:rPr>
            <w:noProof/>
            <w:webHidden/>
            <w:szCs w:val="24"/>
          </w:rPr>
          <w:tab/>
        </w:r>
        <w:r w:rsidR="004F4897" w:rsidRPr="00CF203C">
          <w:rPr>
            <w:noProof/>
            <w:webHidden/>
            <w:szCs w:val="24"/>
          </w:rPr>
          <w:fldChar w:fldCharType="begin"/>
        </w:r>
        <w:r w:rsidR="004F4897" w:rsidRPr="00CF203C">
          <w:rPr>
            <w:noProof/>
            <w:webHidden/>
            <w:szCs w:val="24"/>
          </w:rPr>
          <w:instrText xml:space="preserve"> PAGEREF _Toc205500016 \h </w:instrText>
        </w:r>
        <w:r w:rsidR="004F4897" w:rsidRPr="00CF203C">
          <w:rPr>
            <w:noProof/>
            <w:webHidden/>
            <w:szCs w:val="24"/>
          </w:rPr>
        </w:r>
        <w:r w:rsidR="004F4897" w:rsidRPr="00CF203C">
          <w:rPr>
            <w:noProof/>
            <w:webHidden/>
            <w:szCs w:val="24"/>
          </w:rPr>
          <w:fldChar w:fldCharType="separate"/>
        </w:r>
        <w:r w:rsidR="0000331A">
          <w:rPr>
            <w:noProof/>
            <w:webHidden/>
            <w:szCs w:val="24"/>
          </w:rPr>
          <w:t>61</w:t>
        </w:r>
        <w:r w:rsidR="004F4897" w:rsidRPr="00CF203C">
          <w:rPr>
            <w:noProof/>
            <w:webHidden/>
            <w:szCs w:val="24"/>
          </w:rPr>
          <w:fldChar w:fldCharType="end"/>
        </w:r>
      </w:hyperlink>
    </w:p>
    <w:p w14:paraId="3F7631B2" w14:textId="05BBABAC" w:rsidR="004F4897" w:rsidRPr="00CF203C" w:rsidRDefault="00F0393C" w:rsidP="00C12157">
      <w:pPr>
        <w:pStyle w:val="TableofFigures"/>
        <w:tabs>
          <w:tab w:val="right" w:pos="7927"/>
        </w:tabs>
        <w:spacing w:line="276" w:lineRule="auto"/>
        <w:rPr>
          <w:rFonts w:asciiTheme="minorHAnsi" w:eastAsiaTheme="minorEastAsia" w:hAnsiTheme="minorHAnsi"/>
          <w:noProof/>
          <w:szCs w:val="24"/>
          <w:lang w:eastAsia="en-ID"/>
        </w:rPr>
      </w:pPr>
      <w:hyperlink w:anchor="_Toc205500017" w:history="1">
        <w:r w:rsidR="004F4897" w:rsidRPr="00CF203C">
          <w:rPr>
            <w:rStyle w:val="Hyperlink"/>
            <w:noProof/>
            <w:szCs w:val="24"/>
          </w:rPr>
          <w:t>Tabel 4.12. Hasil Analisis Regresi Linear Berganda…………………………</w:t>
        </w:r>
        <w:r w:rsidR="004F4897" w:rsidRPr="00CF203C">
          <w:rPr>
            <w:noProof/>
            <w:webHidden/>
            <w:szCs w:val="24"/>
          </w:rPr>
          <w:tab/>
        </w:r>
        <w:r w:rsidR="004F4897" w:rsidRPr="00CF203C">
          <w:rPr>
            <w:noProof/>
            <w:webHidden/>
            <w:szCs w:val="24"/>
          </w:rPr>
          <w:fldChar w:fldCharType="begin"/>
        </w:r>
        <w:r w:rsidR="004F4897" w:rsidRPr="00CF203C">
          <w:rPr>
            <w:noProof/>
            <w:webHidden/>
            <w:szCs w:val="24"/>
          </w:rPr>
          <w:instrText xml:space="preserve"> PAGEREF _Toc205500017 \h </w:instrText>
        </w:r>
        <w:r w:rsidR="004F4897" w:rsidRPr="00CF203C">
          <w:rPr>
            <w:noProof/>
            <w:webHidden/>
            <w:szCs w:val="24"/>
          </w:rPr>
        </w:r>
        <w:r w:rsidR="004F4897" w:rsidRPr="00CF203C">
          <w:rPr>
            <w:noProof/>
            <w:webHidden/>
            <w:szCs w:val="24"/>
          </w:rPr>
          <w:fldChar w:fldCharType="separate"/>
        </w:r>
        <w:r w:rsidR="0000331A">
          <w:rPr>
            <w:noProof/>
            <w:webHidden/>
            <w:szCs w:val="24"/>
          </w:rPr>
          <w:t>62</w:t>
        </w:r>
        <w:r w:rsidR="004F4897" w:rsidRPr="00CF203C">
          <w:rPr>
            <w:noProof/>
            <w:webHidden/>
            <w:szCs w:val="24"/>
          </w:rPr>
          <w:fldChar w:fldCharType="end"/>
        </w:r>
      </w:hyperlink>
    </w:p>
    <w:p w14:paraId="345D6171" w14:textId="52469531" w:rsidR="004F4897" w:rsidRPr="00CF203C" w:rsidRDefault="00F0393C" w:rsidP="00C12157">
      <w:pPr>
        <w:pStyle w:val="TableofFigures"/>
        <w:tabs>
          <w:tab w:val="right" w:pos="7927"/>
        </w:tabs>
        <w:spacing w:line="276" w:lineRule="auto"/>
        <w:rPr>
          <w:rFonts w:asciiTheme="minorHAnsi" w:eastAsiaTheme="minorEastAsia" w:hAnsiTheme="minorHAnsi"/>
          <w:noProof/>
          <w:szCs w:val="24"/>
          <w:lang w:eastAsia="en-ID"/>
        </w:rPr>
      </w:pPr>
      <w:hyperlink w:anchor="_Toc205500018" w:history="1">
        <w:r w:rsidR="004F4897" w:rsidRPr="00CF203C">
          <w:rPr>
            <w:rStyle w:val="Hyperlink"/>
            <w:noProof/>
            <w:szCs w:val="24"/>
          </w:rPr>
          <w:t>Tabel 4.13. Hasil Koefisien Determinasi (R</w:t>
        </w:r>
        <w:r w:rsidR="004F4897" w:rsidRPr="00CF203C">
          <w:rPr>
            <w:rStyle w:val="Hyperlink"/>
            <w:noProof/>
            <w:szCs w:val="24"/>
            <w:vertAlign w:val="superscript"/>
          </w:rPr>
          <w:t>2</w:t>
        </w:r>
        <w:r w:rsidR="004F4897" w:rsidRPr="00CF203C">
          <w:rPr>
            <w:rStyle w:val="Hyperlink"/>
            <w:noProof/>
            <w:szCs w:val="24"/>
          </w:rPr>
          <w:t>)</w:t>
        </w:r>
        <w:r w:rsidR="00CF203C" w:rsidRPr="00CF203C">
          <w:rPr>
            <w:rStyle w:val="Hyperlink"/>
            <w:noProof/>
            <w:szCs w:val="24"/>
          </w:rPr>
          <w:t>………………………………..</w:t>
        </w:r>
        <w:r w:rsidR="004F4897" w:rsidRPr="00CF203C">
          <w:rPr>
            <w:noProof/>
            <w:webHidden/>
            <w:szCs w:val="24"/>
          </w:rPr>
          <w:tab/>
        </w:r>
        <w:r w:rsidR="004F4897" w:rsidRPr="00CF203C">
          <w:rPr>
            <w:noProof/>
            <w:webHidden/>
            <w:szCs w:val="24"/>
          </w:rPr>
          <w:fldChar w:fldCharType="begin"/>
        </w:r>
        <w:r w:rsidR="004F4897" w:rsidRPr="00CF203C">
          <w:rPr>
            <w:noProof/>
            <w:webHidden/>
            <w:szCs w:val="24"/>
          </w:rPr>
          <w:instrText xml:space="preserve"> PAGEREF _Toc205500018 \h </w:instrText>
        </w:r>
        <w:r w:rsidR="004F4897" w:rsidRPr="00CF203C">
          <w:rPr>
            <w:noProof/>
            <w:webHidden/>
            <w:szCs w:val="24"/>
          </w:rPr>
        </w:r>
        <w:r w:rsidR="004F4897" w:rsidRPr="00CF203C">
          <w:rPr>
            <w:noProof/>
            <w:webHidden/>
            <w:szCs w:val="24"/>
          </w:rPr>
          <w:fldChar w:fldCharType="separate"/>
        </w:r>
        <w:r w:rsidR="0000331A">
          <w:rPr>
            <w:noProof/>
            <w:webHidden/>
            <w:szCs w:val="24"/>
          </w:rPr>
          <w:t>63</w:t>
        </w:r>
        <w:r w:rsidR="004F4897" w:rsidRPr="00CF203C">
          <w:rPr>
            <w:noProof/>
            <w:webHidden/>
            <w:szCs w:val="24"/>
          </w:rPr>
          <w:fldChar w:fldCharType="end"/>
        </w:r>
      </w:hyperlink>
    </w:p>
    <w:p w14:paraId="7D6FF57A" w14:textId="521EA463" w:rsidR="004F4897" w:rsidRPr="00CF203C" w:rsidRDefault="00F0393C" w:rsidP="00C12157">
      <w:pPr>
        <w:pStyle w:val="TableofFigures"/>
        <w:tabs>
          <w:tab w:val="right" w:pos="7927"/>
        </w:tabs>
        <w:spacing w:line="276" w:lineRule="auto"/>
        <w:rPr>
          <w:rFonts w:asciiTheme="minorHAnsi" w:eastAsiaTheme="minorEastAsia" w:hAnsiTheme="minorHAnsi"/>
          <w:noProof/>
          <w:szCs w:val="24"/>
          <w:lang w:eastAsia="en-ID"/>
        </w:rPr>
      </w:pPr>
      <w:hyperlink w:anchor="_Toc205500019" w:history="1">
        <w:r w:rsidR="004F4897" w:rsidRPr="00CF203C">
          <w:rPr>
            <w:rStyle w:val="Hyperlink"/>
            <w:noProof/>
            <w:szCs w:val="24"/>
          </w:rPr>
          <w:t>Tabel 4.14. Hasil Uji t (Uji Parsial)</w:t>
        </w:r>
        <w:r w:rsidR="00CF203C" w:rsidRPr="00CF203C">
          <w:rPr>
            <w:rStyle w:val="Hyperlink"/>
            <w:noProof/>
            <w:szCs w:val="24"/>
          </w:rPr>
          <w:t>…………………………………………..</w:t>
        </w:r>
        <w:r w:rsidR="004F4897" w:rsidRPr="00CF203C">
          <w:rPr>
            <w:noProof/>
            <w:webHidden/>
            <w:szCs w:val="24"/>
          </w:rPr>
          <w:tab/>
        </w:r>
        <w:r w:rsidR="004F4897" w:rsidRPr="00CF203C">
          <w:rPr>
            <w:noProof/>
            <w:webHidden/>
            <w:szCs w:val="24"/>
          </w:rPr>
          <w:fldChar w:fldCharType="begin"/>
        </w:r>
        <w:r w:rsidR="004F4897" w:rsidRPr="00CF203C">
          <w:rPr>
            <w:noProof/>
            <w:webHidden/>
            <w:szCs w:val="24"/>
          </w:rPr>
          <w:instrText xml:space="preserve"> PAGEREF _Toc205500019 \h </w:instrText>
        </w:r>
        <w:r w:rsidR="004F4897" w:rsidRPr="00CF203C">
          <w:rPr>
            <w:noProof/>
            <w:webHidden/>
            <w:szCs w:val="24"/>
          </w:rPr>
        </w:r>
        <w:r w:rsidR="004F4897" w:rsidRPr="00CF203C">
          <w:rPr>
            <w:noProof/>
            <w:webHidden/>
            <w:szCs w:val="24"/>
          </w:rPr>
          <w:fldChar w:fldCharType="separate"/>
        </w:r>
        <w:r w:rsidR="0000331A">
          <w:rPr>
            <w:noProof/>
            <w:webHidden/>
            <w:szCs w:val="24"/>
          </w:rPr>
          <w:t>64</w:t>
        </w:r>
        <w:r w:rsidR="004F4897" w:rsidRPr="00CF203C">
          <w:rPr>
            <w:noProof/>
            <w:webHidden/>
            <w:szCs w:val="24"/>
          </w:rPr>
          <w:fldChar w:fldCharType="end"/>
        </w:r>
      </w:hyperlink>
    </w:p>
    <w:p w14:paraId="4B2949D2" w14:textId="05290995" w:rsidR="004F4897" w:rsidRPr="00CF203C" w:rsidRDefault="00F0393C" w:rsidP="00C12157">
      <w:pPr>
        <w:pStyle w:val="TableofFigures"/>
        <w:tabs>
          <w:tab w:val="right" w:pos="7927"/>
        </w:tabs>
        <w:spacing w:line="276" w:lineRule="auto"/>
        <w:rPr>
          <w:rFonts w:asciiTheme="minorHAnsi" w:eastAsiaTheme="minorEastAsia" w:hAnsiTheme="minorHAnsi"/>
          <w:noProof/>
          <w:szCs w:val="24"/>
          <w:lang w:eastAsia="en-ID"/>
        </w:rPr>
      </w:pPr>
      <w:hyperlink w:anchor="_Toc205500020" w:history="1">
        <w:r w:rsidR="004F4897" w:rsidRPr="00CF203C">
          <w:rPr>
            <w:rStyle w:val="Hyperlink"/>
            <w:noProof/>
            <w:szCs w:val="24"/>
          </w:rPr>
          <w:t>Tabel 4.15. Hasil Uji F (Uji Simultan)</w:t>
        </w:r>
        <w:r w:rsidR="00CF203C" w:rsidRPr="00CF203C">
          <w:rPr>
            <w:rStyle w:val="Hyperlink"/>
            <w:noProof/>
            <w:szCs w:val="24"/>
          </w:rPr>
          <w:t>………………………………………..</w:t>
        </w:r>
        <w:r w:rsidR="004F4897" w:rsidRPr="00CF203C">
          <w:rPr>
            <w:noProof/>
            <w:webHidden/>
            <w:szCs w:val="24"/>
          </w:rPr>
          <w:tab/>
        </w:r>
        <w:r w:rsidR="004F4897" w:rsidRPr="00CF203C">
          <w:rPr>
            <w:noProof/>
            <w:webHidden/>
            <w:szCs w:val="24"/>
          </w:rPr>
          <w:fldChar w:fldCharType="begin"/>
        </w:r>
        <w:r w:rsidR="004F4897" w:rsidRPr="00CF203C">
          <w:rPr>
            <w:noProof/>
            <w:webHidden/>
            <w:szCs w:val="24"/>
          </w:rPr>
          <w:instrText xml:space="preserve"> PAGEREF _Toc205500020 \h </w:instrText>
        </w:r>
        <w:r w:rsidR="004F4897" w:rsidRPr="00CF203C">
          <w:rPr>
            <w:noProof/>
            <w:webHidden/>
            <w:szCs w:val="24"/>
          </w:rPr>
        </w:r>
        <w:r w:rsidR="004F4897" w:rsidRPr="00CF203C">
          <w:rPr>
            <w:noProof/>
            <w:webHidden/>
            <w:szCs w:val="24"/>
          </w:rPr>
          <w:fldChar w:fldCharType="separate"/>
        </w:r>
        <w:r w:rsidR="0000331A">
          <w:rPr>
            <w:noProof/>
            <w:webHidden/>
            <w:szCs w:val="24"/>
          </w:rPr>
          <w:t>66</w:t>
        </w:r>
        <w:r w:rsidR="004F4897" w:rsidRPr="00CF203C">
          <w:rPr>
            <w:noProof/>
            <w:webHidden/>
            <w:szCs w:val="24"/>
          </w:rPr>
          <w:fldChar w:fldCharType="end"/>
        </w:r>
      </w:hyperlink>
    </w:p>
    <w:p w14:paraId="0574C812" w14:textId="0C7C3A0B" w:rsidR="001F4A38" w:rsidRPr="00F919E5" w:rsidRDefault="00777F5B" w:rsidP="00C12157">
      <w:pPr>
        <w:tabs>
          <w:tab w:val="right" w:leader="dot" w:pos="7371"/>
          <w:tab w:val="right" w:pos="7937"/>
        </w:tabs>
        <w:spacing w:after="0" w:line="276" w:lineRule="auto"/>
        <w:rPr>
          <w:rFonts w:eastAsiaTheme="majorEastAsia" w:cs="Times New Roman"/>
          <w:b/>
          <w:sz w:val="28"/>
          <w:szCs w:val="40"/>
        </w:rPr>
      </w:pPr>
      <w:r w:rsidRPr="00CF203C">
        <w:rPr>
          <w:rFonts w:cs="Times New Roman"/>
          <w:szCs w:val="24"/>
        </w:rPr>
        <w:fldChar w:fldCharType="end"/>
      </w:r>
      <w:r w:rsidR="001F4A38" w:rsidRPr="00F919E5">
        <w:rPr>
          <w:rFonts w:cs="Times New Roman"/>
        </w:rPr>
        <w:br w:type="page"/>
      </w:r>
    </w:p>
    <w:p w14:paraId="6D2A23E9" w14:textId="7553448C" w:rsidR="001F4A38" w:rsidRPr="00F919E5" w:rsidRDefault="001F4A38" w:rsidP="00A74E19">
      <w:pPr>
        <w:pStyle w:val="Heading1"/>
        <w:spacing w:before="0" w:after="0" w:line="240" w:lineRule="auto"/>
        <w:rPr>
          <w:rFonts w:cs="Times New Roman"/>
        </w:rPr>
      </w:pPr>
      <w:bookmarkStart w:id="16" w:name="_Toc192010959"/>
      <w:bookmarkStart w:id="17" w:name="_Toc192580470"/>
      <w:bookmarkStart w:id="18" w:name="_Toc205499690"/>
      <w:r w:rsidRPr="00F919E5">
        <w:rPr>
          <w:rFonts w:cs="Times New Roman"/>
        </w:rPr>
        <w:lastRenderedPageBreak/>
        <w:t>DAFTAR GAMBAR</w:t>
      </w:r>
      <w:bookmarkEnd w:id="16"/>
      <w:bookmarkEnd w:id="17"/>
      <w:bookmarkEnd w:id="18"/>
    </w:p>
    <w:p w14:paraId="20732E4B" w14:textId="77777777" w:rsidR="00A74E19" w:rsidRPr="00F919E5" w:rsidRDefault="00A74E19" w:rsidP="00A74E19">
      <w:pPr>
        <w:spacing w:after="0" w:line="240" w:lineRule="auto"/>
      </w:pPr>
    </w:p>
    <w:p w14:paraId="092A9A92" w14:textId="77777777" w:rsidR="001472F6" w:rsidRPr="00F919E5" w:rsidRDefault="001472F6" w:rsidP="00A74E19">
      <w:pPr>
        <w:spacing w:after="0" w:line="240" w:lineRule="auto"/>
      </w:pPr>
    </w:p>
    <w:p w14:paraId="3EC09024" w14:textId="381B3B1F" w:rsidR="00F46431" w:rsidRDefault="00BF24B7" w:rsidP="004C7063">
      <w:pPr>
        <w:pStyle w:val="TableofFigures"/>
        <w:tabs>
          <w:tab w:val="right" w:leader="dot" w:pos="7371"/>
          <w:tab w:val="right" w:pos="7937"/>
        </w:tabs>
        <w:spacing w:line="240" w:lineRule="auto"/>
        <w:rPr>
          <w:noProof/>
        </w:rPr>
      </w:pPr>
      <w:r>
        <w:rPr>
          <w:rFonts w:cs="Times New Roman"/>
          <w:szCs w:val="24"/>
        </w:rPr>
        <w:fldChar w:fldCharType="begin"/>
      </w:r>
      <w:r>
        <w:rPr>
          <w:rFonts w:cs="Times New Roman"/>
          <w:szCs w:val="24"/>
        </w:rPr>
        <w:instrText xml:space="preserve"> TOC \h \z \c "Gambar 1." </w:instrText>
      </w:r>
      <w:r>
        <w:rPr>
          <w:rFonts w:cs="Times New Roman"/>
          <w:szCs w:val="24"/>
        </w:rPr>
        <w:fldChar w:fldCharType="separate"/>
      </w:r>
      <w:hyperlink w:anchor="_Toc195100585" w:history="1">
        <w:r w:rsidR="00F46431" w:rsidRPr="001978D4">
          <w:rPr>
            <w:rStyle w:val="Hyperlink"/>
            <w:noProof/>
          </w:rPr>
          <w:t>Gambar 1.1. Perkembangan Pariwisata November 2024</w:t>
        </w:r>
        <w:r w:rsidR="00F46431">
          <w:rPr>
            <w:noProof/>
            <w:webHidden/>
          </w:rPr>
          <w:tab/>
        </w:r>
        <w:r w:rsidR="004C7063">
          <w:rPr>
            <w:noProof/>
            <w:webHidden/>
          </w:rPr>
          <w:tab/>
        </w:r>
        <w:r w:rsidR="00F46431">
          <w:rPr>
            <w:noProof/>
            <w:webHidden/>
          </w:rPr>
          <w:fldChar w:fldCharType="begin"/>
        </w:r>
        <w:r w:rsidR="00F46431">
          <w:rPr>
            <w:noProof/>
            <w:webHidden/>
          </w:rPr>
          <w:instrText xml:space="preserve"> PAGEREF _Toc195100585 \h </w:instrText>
        </w:r>
        <w:r w:rsidR="00F46431">
          <w:rPr>
            <w:noProof/>
            <w:webHidden/>
          </w:rPr>
        </w:r>
        <w:r w:rsidR="00F46431">
          <w:rPr>
            <w:noProof/>
            <w:webHidden/>
          </w:rPr>
          <w:fldChar w:fldCharType="separate"/>
        </w:r>
        <w:r w:rsidR="0000331A">
          <w:rPr>
            <w:noProof/>
            <w:webHidden/>
          </w:rPr>
          <w:t>1</w:t>
        </w:r>
        <w:r w:rsidR="00F46431">
          <w:rPr>
            <w:noProof/>
            <w:webHidden/>
          </w:rPr>
          <w:fldChar w:fldCharType="end"/>
        </w:r>
      </w:hyperlink>
      <w:r>
        <w:rPr>
          <w:rFonts w:cs="Times New Roman"/>
          <w:szCs w:val="24"/>
        </w:rPr>
        <w:fldChar w:fldCharType="end"/>
      </w:r>
      <w:r w:rsidR="00F46431">
        <w:rPr>
          <w:rFonts w:cs="Times New Roman"/>
          <w:szCs w:val="24"/>
        </w:rPr>
        <w:fldChar w:fldCharType="begin"/>
      </w:r>
      <w:r w:rsidR="00F46431">
        <w:rPr>
          <w:rFonts w:cs="Times New Roman"/>
          <w:szCs w:val="24"/>
        </w:rPr>
        <w:instrText xml:space="preserve"> TOC \h \z \c "Gambar 2." </w:instrText>
      </w:r>
      <w:r w:rsidR="00F46431">
        <w:rPr>
          <w:rFonts w:cs="Times New Roman"/>
          <w:szCs w:val="24"/>
        </w:rPr>
        <w:fldChar w:fldCharType="separate"/>
      </w:r>
    </w:p>
    <w:p w14:paraId="5BA61A95" w14:textId="66ED0658" w:rsidR="003731DA" w:rsidRPr="00F919E5" w:rsidRDefault="00F0393C" w:rsidP="004C7063">
      <w:pPr>
        <w:pStyle w:val="TableofFigures"/>
        <w:tabs>
          <w:tab w:val="right" w:leader="dot" w:pos="7371"/>
          <w:tab w:val="right" w:pos="7937"/>
        </w:tabs>
        <w:spacing w:line="240" w:lineRule="auto"/>
        <w:rPr>
          <w:rFonts w:cs="Times New Roman"/>
          <w:szCs w:val="24"/>
        </w:rPr>
      </w:pPr>
      <w:hyperlink w:anchor="_Toc195100591" w:history="1">
        <w:r w:rsidR="00F46431" w:rsidRPr="007535F6">
          <w:rPr>
            <w:rStyle w:val="Hyperlink"/>
            <w:rFonts w:cs="Times New Roman"/>
            <w:noProof/>
          </w:rPr>
          <w:t>Gambar 2.1 Kerangka Pemikiran</w:t>
        </w:r>
        <w:r w:rsidR="00F46431">
          <w:rPr>
            <w:noProof/>
            <w:webHidden/>
          </w:rPr>
          <w:tab/>
        </w:r>
        <w:r w:rsidR="004C7063">
          <w:rPr>
            <w:noProof/>
            <w:webHidden/>
          </w:rPr>
          <w:tab/>
        </w:r>
        <w:r w:rsidR="00F46431">
          <w:rPr>
            <w:noProof/>
            <w:webHidden/>
          </w:rPr>
          <w:fldChar w:fldCharType="begin"/>
        </w:r>
        <w:r w:rsidR="00F46431">
          <w:rPr>
            <w:noProof/>
            <w:webHidden/>
          </w:rPr>
          <w:instrText xml:space="preserve"> PAGEREF _Toc195100591 \h </w:instrText>
        </w:r>
        <w:r w:rsidR="00F46431">
          <w:rPr>
            <w:noProof/>
            <w:webHidden/>
          </w:rPr>
        </w:r>
        <w:r w:rsidR="00F46431">
          <w:rPr>
            <w:noProof/>
            <w:webHidden/>
          </w:rPr>
          <w:fldChar w:fldCharType="separate"/>
        </w:r>
        <w:r w:rsidR="0000331A">
          <w:rPr>
            <w:b/>
            <w:bCs/>
            <w:noProof/>
            <w:webHidden/>
            <w:lang w:val="en-US"/>
          </w:rPr>
          <w:t>Error! Bookmark not defined.</w:t>
        </w:r>
        <w:r w:rsidR="00F46431">
          <w:rPr>
            <w:noProof/>
            <w:webHidden/>
          </w:rPr>
          <w:fldChar w:fldCharType="end"/>
        </w:r>
      </w:hyperlink>
      <w:r w:rsidR="00F46431">
        <w:rPr>
          <w:rFonts w:cs="Times New Roman"/>
          <w:szCs w:val="24"/>
        </w:rPr>
        <w:fldChar w:fldCharType="end"/>
      </w:r>
    </w:p>
    <w:p w14:paraId="51270D72" w14:textId="44D89CF6" w:rsidR="00CE559E" w:rsidRPr="00F919E5" w:rsidRDefault="00CE559E" w:rsidP="00A74E19">
      <w:pPr>
        <w:pStyle w:val="TableofFigures"/>
        <w:tabs>
          <w:tab w:val="right" w:leader="dot" w:pos="7371"/>
          <w:tab w:val="right" w:pos="7937"/>
        </w:tabs>
        <w:spacing w:line="240" w:lineRule="auto"/>
        <w:jc w:val="both"/>
        <w:rPr>
          <w:rFonts w:cs="Times New Roman"/>
          <w:szCs w:val="24"/>
        </w:rPr>
      </w:pPr>
    </w:p>
    <w:p w14:paraId="14829818" w14:textId="3CCE0329" w:rsidR="001F4A38" w:rsidRPr="00F919E5" w:rsidRDefault="001F4A38" w:rsidP="001472F6">
      <w:pPr>
        <w:spacing w:after="0"/>
        <w:rPr>
          <w:rFonts w:eastAsiaTheme="majorEastAsia" w:cs="Times New Roman"/>
          <w:b/>
          <w:sz w:val="28"/>
          <w:szCs w:val="40"/>
        </w:rPr>
      </w:pPr>
      <w:r w:rsidRPr="00F919E5">
        <w:rPr>
          <w:rFonts w:cs="Times New Roman"/>
        </w:rPr>
        <w:br w:type="page"/>
      </w:r>
    </w:p>
    <w:p w14:paraId="65AFB5B8" w14:textId="7D0068F8" w:rsidR="001F4A38" w:rsidRDefault="001F4A38" w:rsidP="001472F6">
      <w:pPr>
        <w:pStyle w:val="Heading1"/>
        <w:spacing w:before="0" w:after="0"/>
        <w:rPr>
          <w:rFonts w:cs="Times New Roman"/>
        </w:rPr>
      </w:pPr>
      <w:bookmarkStart w:id="19" w:name="_Toc192010960"/>
      <w:bookmarkStart w:id="20" w:name="_Toc192580471"/>
      <w:bookmarkStart w:id="21" w:name="_Toc205499691"/>
      <w:r w:rsidRPr="00F919E5">
        <w:rPr>
          <w:rFonts w:cs="Times New Roman"/>
        </w:rPr>
        <w:lastRenderedPageBreak/>
        <w:t>DAFTAR LAMPIRAN</w:t>
      </w:r>
      <w:bookmarkEnd w:id="19"/>
      <w:bookmarkEnd w:id="20"/>
      <w:bookmarkEnd w:id="21"/>
    </w:p>
    <w:p w14:paraId="60A0300A" w14:textId="03B2848B" w:rsidR="009D230B" w:rsidRPr="009D230B" w:rsidRDefault="009D230B" w:rsidP="009D230B"/>
    <w:p w14:paraId="4217B08C" w14:textId="1DFF5281" w:rsidR="001A136F" w:rsidRPr="004C7063" w:rsidRDefault="00914552" w:rsidP="004C7063">
      <w:pPr>
        <w:pStyle w:val="TableofFigures"/>
        <w:tabs>
          <w:tab w:val="right" w:leader="dot" w:pos="7371"/>
          <w:tab w:val="right" w:pos="7937"/>
        </w:tabs>
        <w:spacing w:line="240" w:lineRule="auto"/>
        <w:rPr>
          <w:rFonts w:asciiTheme="minorHAnsi" w:eastAsiaTheme="minorEastAsia" w:hAnsiTheme="minorHAnsi"/>
          <w:noProof/>
          <w:szCs w:val="24"/>
          <w:lang w:eastAsia="en-ID"/>
        </w:rPr>
      </w:pPr>
      <w:r w:rsidRPr="004C7063">
        <w:rPr>
          <w:rFonts w:cs="Times New Roman"/>
          <w:szCs w:val="24"/>
        </w:rPr>
        <w:fldChar w:fldCharType="begin"/>
      </w:r>
      <w:r w:rsidRPr="004C7063">
        <w:rPr>
          <w:rFonts w:cs="Times New Roman"/>
          <w:szCs w:val="24"/>
        </w:rPr>
        <w:instrText xml:space="preserve"> TOC \h \z \c "Lampiran" </w:instrText>
      </w:r>
      <w:r w:rsidRPr="004C7063">
        <w:rPr>
          <w:rFonts w:cs="Times New Roman"/>
          <w:szCs w:val="24"/>
        </w:rPr>
        <w:fldChar w:fldCharType="separate"/>
      </w:r>
      <w:hyperlink w:anchor="_Toc198076444" w:history="1">
        <w:r w:rsidR="001A136F" w:rsidRPr="004C7063">
          <w:rPr>
            <w:rStyle w:val="Hyperlink"/>
            <w:noProof/>
            <w:szCs w:val="24"/>
          </w:rPr>
          <w:t>Lampiran 1. Kuesioner Penelitian</w:t>
        </w:r>
        <w:r w:rsidR="001A136F" w:rsidRPr="004C7063">
          <w:rPr>
            <w:noProof/>
            <w:webHidden/>
            <w:szCs w:val="24"/>
          </w:rPr>
          <w:tab/>
        </w:r>
        <w:r w:rsidR="004C7063" w:rsidRPr="004C7063">
          <w:rPr>
            <w:noProof/>
            <w:webHidden/>
            <w:szCs w:val="24"/>
          </w:rPr>
          <w:tab/>
        </w:r>
        <w:r w:rsidR="001A136F" w:rsidRPr="004C7063">
          <w:rPr>
            <w:noProof/>
            <w:webHidden/>
            <w:szCs w:val="24"/>
          </w:rPr>
          <w:fldChar w:fldCharType="begin"/>
        </w:r>
        <w:r w:rsidR="001A136F" w:rsidRPr="004C7063">
          <w:rPr>
            <w:noProof/>
            <w:webHidden/>
            <w:szCs w:val="24"/>
          </w:rPr>
          <w:instrText xml:space="preserve"> PAGEREF _Toc198076444 \h </w:instrText>
        </w:r>
        <w:r w:rsidR="001A136F" w:rsidRPr="004C7063">
          <w:rPr>
            <w:noProof/>
            <w:webHidden/>
            <w:szCs w:val="24"/>
          </w:rPr>
        </w:r>
        <w:r w:rsidR="001A136F" w:rsidRPr="004C7063">
          <w:rPr>
            <w:noProof/>
            <w:webHidden/>
            <w:szCs w:val="24"/>
          </w:rPr>
          <w:fldChar w:fldCharType="separate"/>
        </w:r>
        <w:r w:rsidR="0000331A">
          <w:rPr>
            <w:noProof/>
            <w:webHidden/>
            <w:szCs w:val="24"/>
          </w:rPr>
          <w:t>5</w:t>
        </w:r>
        <w:r w:rsidR="001A136F" w:rsidRPr="004C7063">
          <w:rPr>
            <w:noProof/>
            <w:webHidden/>
            <w:szCs w:val="24"/>
          </w:rPr>
          <w:fldChar w:fldCharType="end"/>
        </w:r>
      </w:hyperlink>
    </w:p>
    <w:p w14:paraId="21DCD137" w14:textId="73F38DFF" w:rsidR="001A136F" w:rsidRPr="004C7063" w:rsidRDefault="00F0393C" w:rsidP="004C7063">
      <w:pPr>
        <w:pStyle w:val="TableofFigures"/>
        <w:tabs>
          <w:tab w:val="right" w:leader="dot" w:pos="7371"/>
          <w:tab w:val="right" w:pos="7937"/>
        </w:tabs>
        <w:spacing w:line="240" w:lineRule="auto"/>
        <w:rPr>
          <w:rFonts w:asciiTheme="minorHAnsi" w:eastAsiaTheme="minorEastAsia" w:hAnsiTheme="minorHAnsi"/>
          <w:noProof/>
          <w:szCs w:val="24"/>
          <w:lang w:eastAsia="en-ID"/>
        </w:rPr>
      </w:pPr>
      <w:hyperlink w:anchor="_Toc198076445" w:history="1">
        <w:r w:rsidR="001A136F" w:rsidRPr="004C7063">
          <w:rPr>
            <w:rStyle w:val="Hyperlink"/>
            <w:noProof/>
            <w:szCs w:val="24"/>
          </w:rPr>
          <w:t>Lampiran 2. Tabulasi Data Jawaban Responden</w:t>
        </w:r>
        <w:r w:rsidR="001A136F" w:rsidRPr="004C7063">
          <w:rPr>
            <w:noProof/>
            <w:webHidden/>
            <w:szCs w:val="24"/>
          </w:rPr>
          <w:tab/>
        </w:r>
        <w:r w:rsidR="004C7063" w:rsidRPr="004C7063">
          <w:rPr>
            <w:noProof/>
            <w:webHidden/>
            <w:szCs w:val="24"/>
          </w:rPr>
          <w:tab/>
        </w:r>
        <w:r w:rsidR="001A136F" w:rsidRPr="004C7063">
          <w:rPr>
            <w:noProof/>
            <w:webHidden/>
            <w:szCs w:val="24"/>
          </w:rPr>
          <w:fldChar w:fldCharType="begin"/>
        </w:r>
        <w:r w:rsidR="001A136F" w:rsidRPr="004C7063">
          <w:rPr>
            <w:noProof/>
            <w:webHidden/>
            <w:szCs w:val="24"/>
          </w:rPr>
          <w:instrText xml:space="preserve"> PAGEREF _Toc198076445 \h </w:instrText>
        </w:r>
        <w:r w:rsidR="001A136F" w:rsidRPr="004C7063">
          <w:rPr>
            <w:noProof/>
            <w:webHidden/>
            <w:szCs w:val="24"/>
          </w:rPr>
        </w:r>
        <w:r w:rsidR="001A136F" w:rsidRPr="004C7063">
          <w:rPr>
            <w:noProof/>
            <w:webHidden/>
            <w:szCs w:val="24"/>
          </w:rPr>
          <w:fldChar w:fldCharType="separate"/>
        </w:r>
        <w:r w:rsidR="0000331A">
          <w:rPr>
            <w:noProof/>
            <w:webHidden/>
            <w:szCs w:val="24"/>
          </w:rPr>
          <w:t>8</w:t>
        </w:r>
        <w:r w:rsidR="001A136F" w:rsidRPr="004C7063">
          <w:rPr>
            <w:noProof/>
            <w:webHidden/>
            <w:szCs w:val="24"/>
          </w:rPr>
          <w:fldChar w:fldCharType="end"/>
        </w:r>
      </w:hyperlink>
    </w:p>
    <w:p w14:paraId="2F52E31A" w14:textId="211EB3E0" w:rsidR="001A136F" w:rsidRPr="004C7063" w:rsidRDefault="00F0393C" w:rsidP="004C7063">
      <w:pPr>
        <w:pStyle w:val="TableofFigures"/>
        <w:tabs>
          <w:tab w:val="right" w:leader="dot" w:pos="7371"/>
          <w:tab w:val="right" w:pos="7937"/>
        </w:tabs>
        <w:spacing w:line="240" w:lineRule="auto"/>
        <w:rPr>
          <w:rFonts w:asciiTheme="minorHAnsi" w:eastAsiaTheme="minorEastAsia" w:hAnsiTheme="minorHAnsi"/>
          <w:noProof/>
          <w:szCs w:val="24"/>
          <w:lang w:eastAsia="en-ID"/>
        </w:rPr>
      </w:pPr>
      <w:hyperlink w:anchor="_Toc198076446" w:history="1">
        <w:r w:rsidR="001A136F" w:rsidRPr="004C7063">
          <w:rPr>
            <w:rStyle w:val="Hyperlink"/>
            <w:noProof/>
            <w:szCs w:val="24"/>
          </w:rPr>
          <w:t>Lampiran 3. Output SPSS25 Karakteristik Responden</w:t>
        </w:r>
        <w:r w:rsidR="001A136F" w:rsidRPr="004C7063">
          <w:rPr>
            <w:noProof/>
            <w:webHidden/>
            <w:szCs w:val="24"/>
          </w:rPr>
          <w:tab/>
        </w:r>
        <w:r w:rsidR="004C7063" w:rsidRPr="004C7063">
          <w:rPr>
            <w:noProof/>
            <w:webHidden/>
            <w:szCs w:val="24"/>
          </w:rPr>
          <w:tab/>
        </w:r>
        <w:r w:rsidR="001A136F" w:rsidRPr="004C7063">
          <w:rPr>
            <w:noProof/>
            <w:webHidden/>
            <w:szCs w:val="24"/>
          </w:rPr>
          <w:fldChar w:fldCharType="begin"/>
        </w:r>
        <w:r w:rsidR="001A136F" w:rsidRPr="004C7063">
          <w:rPr>
            <w:noProof/>
            <w:webHidden/>
            <w:szCs w:val="24"/>
          </w:rPr>
          <w:instrText xml:space="preserve"> PAGEREF _Toc198076446 \h </w:instrText>
        </w:r>
        <w:r w:rsidR="001A136F" w:rsidRPr="004C7063">
          <w:rPr>
            <w:noProof/>
            <w:webHidden/>
            <w:szCs w:val="24"/>
          </w:rPr>
        </w:r>
        <w:r w:rsidR="001A136F" w:rsidRPr="004C7063">
          <w:rPr>
            <w:noProof/>
            <w:webHidden/>
            <w:szCs w:val="24"/>
          </w:rPr>
          <w:fldChar w:fldCharType="separate"/>
        </w:r>
        <w:r w:rsidR="0000331A">
          <w:rPr>
            <w:noProof/>
            <w:webHidden/>
            <w:szCs w:val="24"/>
          </w:rPr>
          <w:t>11</w:t>
        </w:r>
        <w:r w:rsidR="001A136F" w:rsidRPr="004C7063">
          <w:rPr>
            <w:noProof/>
            <w:webHidden/>
            <w:szCs w:val="24"/>
          </w:rPr>
          <w:fldChar w:fldCharType="end"/>
        </w:r>
      </w:hyperlink>
    </w:p>
    <w:p w14:paraId="19DF3829" w14:textId="1302089A" w:rsidR="001A136F" w:rsidRPr="004C7063" w:rsidRDefault="00F0393C" w:rsidP="004C7063">
      <w:pPr>
        <w:pStyle w:val="TableofFigures"/>
        <w:tabs>
          <w:tab w:val="right" w:leader="dot" w:pos="7371"/>
          <w:tab w:val="right" w:pos="7937"/>
        </w:tabs>
        <w:spacing w:line="240" w:lineRule="auto"/>
        <w:rPr>
          <w:rFonts w:asciiTheme="minorHAnsi" w:eastAsiaTheme="minorEastAsia" w:hAnsiTheme="minorHAnsi"/>
          <w:noProof/>
          <w:szCs w:val="24"/>
          <w:lang w:eastAsia="en-ID"/>
        </w:rPr>
      </w:pPr>
      <w:hyperlink w:anchor="_Toc198076447" w:history="1">
        <w:r w:rsidR="001A136F" w:rsidRPr="004C7063">
          <w:rPr>
            <w:rStyle w:val="Hyperlink"/>
            <w:noProof/>
            <w:szCs w:val="24"/>
          </w:rPr>
          <w:t>Lampiran 4. Output SPSS25 Uji Validitas</w:t>
        </w:r>
        <w:r w:rsidR="001A136F" w:rsidRPr="004C7063">
          <w:rPr>
            <w:noProof/>
            <w:webHidden/>
            <w:szCs w:val="24"/>
          </w:rPr>
          <w:tab/>
        </w:r>
        <w:r w:rsidR="004C7063" w:rsidRPr="004C7063">
          <w:rPr>
            <w:noProof/>
            <w:webHidden/>
            <w:szCs w:val="24"/>
          </w:rPr>
          <w:tab/>
        </w:r>
        <w:r w:rsidR="001A136F" w:rsidRPr="004C7063">
          <w:rPr>
            <w:noProof/>
            <w:webHidden/>
            <w:szCs w:val="24"/>
          </w:rPr>
          <w:fldChar w:fldCharType="begin"/>
        </w:r>
        <w:r w:rsidR="001A136F" w:rsidRPr="004C7063">
          <w:rPr>
            <w:noProof/>
            <w:webHidden/>
            <w:szCs w:val="24"/>
          </w:rPr>
          <w:instrText xml:space="preserve"> PAGEREF _Toc198076447 \h </w:instrText>
        </w:r>
        <w:r w:rsidR="001A136F" w:rsidRPr="004C7063">
          <w:rPr>
            <w:noProof/>
            <w:webHidden/>
            <w:szCs w:val="24"/>
          </w:rPr>
        </w:r>
        <w:r w:rsidR="001A136F" w:rsidRPr="004C7063">
          <w:rPr>
            <w:noProof/>
            <w:webHidden/>
            <w:szCs w:val="24"/>
          </w:rPr>
          <w:fldChar w:fldCharType="separate"/>
        </w:r>
        <w:r w:rsidR="0000331A">
          <w:rPr>
            <w:noProof/>
            <w:webHidden/>
            <w:szCs w:val="24"/>
          </w:rPr>
          <w:t>12</w:t>
        </w:r>
        <w:r w:rsidR="001A136F" w:rsidRPr="004C7063">
          <w:rPr>
            <w:noProof/>
            <w:webHidden/>
            <w:szCs w:val="24"/>
          </w:rPr>
          <w:fldChar w:fldCharType="end"/>
        </w:r>
      </w:hyperlink>
    </w:p>
    <w:p w14:paraId="237A3CF6" w14:textId="2B0CB512" w:rsidR="001A136F" w:rsidRPr="004C7063" w:rsidRDefault="00F0393C" w:rsidP="004C7063">
      <w:pPr>
        <w:pStyle w:val="TableofFigures"/>
        <w:tabs>
          <w:tab w:val="right" w:leader="dot" w:pos="7371"/>
          <w:tab w:val="right" w:pos="7937"/>
        </w:tabs>
        <w:spacing w:line="240" w:lineRule="auto"/>
        <w:rPr>
          <w:rFonts w:asciiTheme="minorHAnsi" w:eastAsiaTheme="minorEastAsia" w:hAnsiTheme="minorHAnsi"/>
          <w:noProof/>
          <w:szCs w:val="24"/>
          <w:lang w:eastAsia="en-ID"/>
        </w:rPr>
      </w:pPr>
      <w:hyperlink w:anchor="_Toc198076448" w:history="1">
        <w:r w:rsidR="001A136F" w:rsidRPr="004C7063">
          <w:rPr>
            <w:rStyle w:val="Hyperlink"/>
            <w:noProof/>
            <w:szCs w:val="24"/>
          </w:rPr>
          <w:t>Lampiran 5. Outputs SPSS25 Uji Reliabilitas</w:t>
        </w:r>
        <w:r w:rsidR="001A136F" w:rsidRPr="004C7063">
          <w:rPr>
            <w:noProof/>
            <w:webHidden/>
            <w:szCs w:val="24"/>
          </w:rPr>
          <w:tab/>
        </w:r>
        <w:r w:rsidR="004C7063" w:rsidRPr="004C7063">
          <w:rPr>
            <w:noProof/>
            <w:webHidden/>
            <w:szCs w:val="24"/>
          </w:rPr>
          <w:tab/>
        </w:r>
        <w:r w:rsidR="001A136F" w:rsidRPr="004C7063">
          <w:rPr>
            <w:noProof/>
            <w:webHidden/>
            <w:szCs w:val="24"/>
          </w:rPr>
          <w:fldChar w:fldCharType="begin"/>
        </w:r>
        <w:r w:rsidR="001A136F" w:rsidRPr="004C7063">
          <w:rPr>
            <w:noProof/>
            <w:webHidden/>
            <w:szCs w:val="24"/>
          </w:rPr>
          <w:instrText xml:space="preserve"> PAGEREF _Toc198076448 \h </w:instrText>
        </w:r>
        <w:r w:rsidR="001A136F" w:rsidRPr="004C7063">
          <w:rPr>
            <w:noProof/>
            <w:webHidden/>
            <w:szCs w:val="24"/>
          </w:rPr>
        </w:r>
        <w:r w:rsidR="001A136F" w:rsidRPr="004C7063">
          <w:rPr>
            <w:noProof/>
            <w:webHidden/>
            <w:szCs w:val="24"/>
          </w:rPr>
          <w:fldChar w:fldCharType="separate"/>
        </w:r>
        <w:r w:rsidR="0000331A">
          <w:rPr>
            <w:noProof/>
            <w:webHidden/>
            <w:szCs w:val="24"/>
          </w:rPr>
          <w:t>14</w:t>
        </w:r>
        <w:r w:rsidR="001A136F" w:rsidRPr="004C7063">
          <w:rPr>
            <w:noProof/>
            <w:webHidden/>
            <w:szCs w:val="24"/>
          </w:rPr>
          <w:fldChar w:fldCharType="end"/>
        </w:r>
      </w:hyperlink>
    </w:p>
    <w:p w14:paraId="23816875" w14:textId="77E236E2" w:rsidR="001A136F" w:rsidRPr="004C7063" w:rsidRDefault="00F0393C" w:rsidP="004C7063">
      <w:pPr>
        <w:pStyle w:val="TableofFigures"/>
        <w:tabs>
          <w:tab w:val="right" w:leader="dot" w:pos="7371"/>
          <w:tab w:val="right" w:pos="7937"/>
        </w:tabs>
        <w:spacing w:line="240" w:lineRule="auto"/>
        <w:rPr>
          <w:rFonts w:asciiTheme="minorHAnsi" w:eastAsiaTheme="minorEastAsia" w:hAnsiTheme="minorHAnsi"/>
          <w:noProof/>
          <w:szCs w:val="24"/>
          <w:lang w:eastAsia="en-ID"/>
        </w:rPr>
      </w:pPr>
      <w:hyperlink w:anchor="_Toc198076449" w:history="1">
        <w:r w:rsidR="001A136F" w:rsidRPr="004C7063">
          <w:rPr>
            <w:rStyle w:val="Hyperlink"/>
            <w:noProof/>
            <w:szCs w:val="24"/>
          </w:rPr>
          <w:t>Lampiran 6. Output SPSS25 Uji Asumsi Klasik</w:t>
        </w:r>
        <w:r w:rsidR="001A136F" w:rsidRPr="004C7063">
          <w:rPr>
            <w:noProof/>
            <w:webHidden/>
            <w:szCs w:val="24"/>
          </w:rPr>
          <w:tab/>
        </w:r>
        <w:r w:rsidR="004C7063" w:rsidRPr="004C7063">
          <w:rPr>
            <w:noProof/>
            <w:webHidden/>
            <w:szCs w:val="24"/>
          </w:rPr>
          <w:tab/>
        </w:r>
        <w:r w:rsidR="001A136F" w:rsidRPr="004C7063">
          <w:rPr>
            <w:noProof/>
            <w:webHidden/>
            <w:szCs w:val="24"/>
          </w:rPr>
          <w:fldChar w:fldCharType="begin"/>
        </w:r>
        <w:r w:rsidR="001A136F" w:rsidRPr="004C7063">
          <w:rPr>
            <w:noProof/>
            <w:webHidden/>
            <w:szCs w:val="24"/>
          </w:rPr>
          <w:instrText xml:space="preserve"> PAGEREF _Toc198076449 \h </w:instrText>
        </w:r>
        <w:r w:rsidR="001A136F" w:rsidRPr="004C7063">
          <w:rPr>
            <w:noProof/>
            <w:webHidden/>
            <w:szCs w:val="24"/>
          </w:rPr>
        </w:r>
        <w:r w:rsidR="001A136F" w:rsidRPr="004C7063">
          <w:rPr>
            <w:noProof/>
            <w:webHidden/>
            <w:szCs w:val="24"/>
          </w:rPr>
          <w:fldChar w:fldCharType="separate"/>
        </w:r>
        <w:r w:rsidR="0000331A">
          <w:rPr>
            <w:noProof/>
            <w:webHidden/>
            <w:szCs w:val="24"/>
          </w:rPr>
          <w:t>15</w:t>
        </w:r>
        <w:r w:rsidR="001A136F" w:rsidRPr="004C7063">
          <w:rPr>
            <w:noProof/>
            <w:webHidden/>
            <w:szCs w:val="24"/>
          </w:rPr>
          <w:fldChar w:fldCharType="end"/>
        </w:r>
      </w:hyperlink>
    </w:p>
    <w:p w14:paraId="36912819" w14:textId="597151FB" w:rsidR="001A136F" w:rsidRPr="004C7063" w:rsidRDefault="00F0393C" w:rsidP="004C7063">
      <w:pPr>
        <w:pStyle w:val="TableofFigures"/>
        <w:tabs>
          <w:tab w:val="right" w:leader="dot" w:pos="7371"/>
          <w:tab w:val="right" w:pos="7937"/>
        </w:tabs>
        <w:spacing w:line="240" w:lineRule="auto"/>
        <w:rPr>
          <w:rFonts w:asciiTheme="minorHAnsi" w:eastAsiaTheme="minorEastAsia" w:hAnsiTheme="minorHAnsi"/>
          <w:noProof/>
          <w:szCs w:val="24"/>
          <w:lang w:eastAsia="en-ID"/>
        </w:rPr>
      </w:pPr>
      <w:hyperlink w:anchor="_Toc198076450" w:history="1">
        <w:r w:rsidR="001A136F" w:rsidRPr="004C7063">
          <w:rPr>
            <w:rStyle w:val="Hyperlink"/>
            <w:noProof/>
            <w:szCs w:val="24"/>
          </w:rPr>
          <w:t>Lampiran 7. Output SPSS Analisis Data dan Pengujian Hipotesis</w:t>
        </w:r>
        <w:r w:rsidR="001A136F" w:rsidRPr="004C7063">
          <w:rPr>
            <w:noProof/>
            <w:webHidden/>
            <w:szCs w:val="24"/>
          </w:rPr>
          <w:tab/>
        </w:r>
        <w:r w:rsidR="004C7063" w:rsidRPr="004C7063">
          <w:rPr>
            <w:noProof/>
            <w:webHidden/>
            <w:szCs w:val="24"/>
          </w:rPr>
          <w:tab/>
        </w:r>
        <w:r w:rsidR="001A136F" w:rsidRPr="004C7063">
          <w:rPr>
            <w:noProof/>
            <w:webHidden/>
            <w:szCs w:val="24"/>
          </w:rPr>
          <w:fldChar w:fldCharType="begin"/>
        </w:r>
        <w:r w:rsidR="001A136F" w:rsidRPr="004C7063">
          <w:rPr>
            <w:noProof/>
            <w:webHidden/>
            <w:szCs w:val="24"/>
          </w:rPr>
          <w:instrText xml:space="preserve"> PAGEREF _Toc198076450 \h </w:instrText>
        </w:r>
        <w:r w:rsidR="001A136F" w:rsidRPr="004C7063">
          <w:rPr>
            <w:noProof/>
            <w:webHidden/>
            <w:szCs w:val="24"/>
          </w:rPr>
        </w:r>
        <w:r w:rsidR="001A136F" w:rsidRPr="004C7063">
          <w:rPr>
            <w:noProof/>
            <w:webHidden/>
            <w:szCs w:val="24"/>
          </w:rPr>
          <w:fldChar w:fldCharType="separate"/>
        </w:r>
        <w:r w:rsidR="0000331A">
          <w:rPr>
            <w:noProof/>
            <w:webHidden/>
            <w:szCs w:val="24"/>
          </w:rPr>
          <w:t>16</w:t>
        </w:r>
        <w:r w:rsidR="001A136F" w:rsidRPr="004C7063">
          <w:rPr>
            <w:noProof/>
            <w:webHidden/>
            <w:szCs w:val="24"/>
          </w:rPr>
          <w:fldChar w:fldCharType="end"/>
        </w:r>
      </w:hyperlink>
    </w:p>
    <w:p w14:paraId="79BC0784" w14:textId="4C70A4BD" w:rsidR="001A136F" w:rsidRPr="004C7063" w:rsidRDefault="00F0393C" w:rsidP="004C7063">
      <w:pPr>
        <w:pStyle w:val="TableofFigures"/>
        <w:tabs>
          <w:tab w:val="right" w:leader="dot" w:pos="7371"/>
          <w:tab w:val="right" w:pos="7937"/>
        </w:tabs>
        <w:spacing w:line="240" w:lineRule="auto"/>
        <w:rPr>
          <w:rFonts w:asciiTheme="minorHAnsi" w:eastAsiaTheme="minorEastAsia" w:hAnsiTheme="minorHAnsi"/>
          <w:noProof/>
          <w:szCs w:val="24"/>
          <w:lang w:eastAsia="en-ID"/>
        </w:rPr>
      </w:pPr>
      <w:hyperlink w:anchor="_Toc198076451" w:history="1">
        <w:r w:rsidR="001A136F" w:rsidRPr="004C7063">
          <w:rPr>
            <w:rStyle w:val="Hyperlink"/>
            <w:noProof/>
            <w:szCs w:val="24"/>
          </w:rPr>
          <w:t>Lampiran 8. Tabel r, Tabel t, dan Tabel F</w:t>
        </w:r>
        <w:r w:rsidR="001A136F" w:rsidRPr="004C7063">
          <w:rPr>
            <w:noProof/>
            <w:webHidden/>
            <w:szCs w:val="24"/>
          </w:rPr>
          <w:tab/>
        </w:r>
        <w:r w:rsidR="004C7063" w:rsidRPr="004C7063">
          <w:rPr>
            <w:noProof/>
            <w:webHidden/>
            <w:szCs w:val="24"/>
          </w:rPr>
          <w:tab/>
        </w:r>
        <w:r w:rsidR="001A136F" w:rsidRPr="004C7063">
          <w:rPr>
            <w:noProof/>
            <w:webHidden/>
            <w:szCs w:val="24"/>
          </w:rPr>
          <w:fldChar w:fldCharType="begin"/>
        </w:r>
        <w:r w:rsidR="001A136F" w:rsidRPr="004C7063">
          <w:rPr>
            <w:noProof/>
            <w:webHidden/>
            <w:szCs w:val="24"/>
          </w:rPr>
          <w:instrText xml:space="preserve"> PAGEREF _Toc198076451 \h </w:instrText>
        </w:r>
        <w:r w:rsidR="001A136F" w:rsidRPr="004C7063">
          <w:rPr>
            <w:noProof/>
            <w:webHidden/>
            <w:szCs w:val="24"/>
          </w:rPr>
        </w:r>
        <w:r w:rsidR="001A136F" w:rsidRPr="004C7063">
          <w:rPr>
            <w:noProof/>
            <w:webHidden/>
            <w:szCs w:val="24"/>
          </w:rPr>
          <w:fldChar w:fldCharType="separate"/>
        </w:r>
        <w:r w:rsidR="0000331A">
          <w:rPr>
            <w:noProof/>
            <w:webHidden/>
            <w:szCs w:val="24"/>
          </w:rPr>
          <w:t>18</w:t>
        </w:r>
        <w:r w:rsidR="001A136F" w:rsidRPr="004C7063">
          <w:rPr>
            <w:noProof/>
            <w:webHidden/>
            <w:szCs w:val="24"/>
          </w:rPr>
          <w:fldChar w:fldCharType="end"/>
        </w:r>
      </w:hyperlink>
    </w:p>
    <w:p w14:paraId="3D795B40" w14:textId="1F9A7ABE" w:rsidR="001A136F" w:rsidRPr="004C7063" w:rsidRDefault="00F0393C" w:rsidP="004C7063">
      <w:pPr>
        <w:pStyle w:val="TableofFigures"/>
        <w:tabs>
          <w:tab w:val="right" w:leader="dot" w:pos="7371"/>
          <w:tab w:val="right" w:pos="7937"/>
        </w:tabs>
        <w:spacing w:line="240" w:lineRule="auto"/>
        <w:rPr>
          <w:rFonts w:asciiTheme="minorHAnsi" w:eastAsiaTheme="minorEastAsia" w:hAnsiTheme="minorHAnsi"/>
          <w:noProof/>
          <w:szCs w:val="24"/>
          <w:lang w:eastAsia="en-ID"/>
        </w:rPr>
      </w:pPr>
      <w:hyperlink w:anchor="_Toc198076452" w:history="1">
        <w:r w:rsidR="001A136F" w:rsidRPr="004C7063">
          <w:rPr>
            <w:rStyle w:val="Hyperlink"/>
            <w:noProof/>
            <w:szCs w:val="24"/>
          </w:rPr>
          <w:t>Lampiran 9. Surat Izin dari Kampus</w:t>
        </w:r>
        <w:r w:rsidR="001A136F" w:rsidRPr="004C7063">
          <w:rPr>
            <w:noProof/>
            <w:webHidden/>
            <w:szCs w:val="24"/>
          </w:rPr>
          <w:tab/>
        </w:r>
        <w:r w:rsidR="004C7063" w:rsidRPr="004C7063">
          <w:rPr>
            <w:noProof/>
            <w:webHidden/>
            <w:szCs w:val="24"/>
          </w:rPr>
          <w:tab/>
        </w:r>
        <w:r w:rsidR="001A136F" w:rsidRPr="004C7063">
          <w:rPr>
            <w:noProof/>
            <w:webHidden/>
            <w:szCs w:val="24"/>
          </w:rPr>
          <w:fldChar w:fldCharType="begin"/>
        </w:r>
        <w:r w:rsidR="001A136F" w:rsidRPr="004C7063">
          <w:rPr>
            <w:noProof/>
            <w:webHidden/>
            <w:szCs w:val="24"/>
          </w:rPr>
          <w:instrText xml:space="preserve"> PAGEREF _Toc198076452 \h </w:instrText>
        </w:r>
        <w:r w:rsidR="001A136F" w:rsidRPr="004C7063">
          <w:rPr>
            <w:noProof/>
            <w:webHidden/>
            <w:szCs w:val="24"/>
          </w:rPr>
        </w:r>
        <w:r w:rsidR="001A136F" w:rsidRPr="004C7063">
          <w:rPr>
            <w:noProof/>
            <w:webHidden/>
            <w:szCs w:val="24"/>
          </w:rPr>
          <w:fldChar w:fldCharType="separate"/>
        </w:r>
        <w:r w:rsidR="0000331A">
          <w:rPr>
            <w:noProof/>
            <w:webHidden/>
            <w:szCs w:val="24"/>
          </w:rPr>
          <w:t>21</w:t>
        </w:r>
        <w:r w:rsidR="001A136F" w:rsidRPr="004C7063">
          <w:rPr>
            <w:noProof/>
            <w:webHidden/>
            <w:szCs w:val="24"/>
          </w:rPr>
          <w:fldChar w:fldCharType="end"/>
        </w:r>
      </w:hyperlink>
    </w:p>
    <w:p w14:paraId="73AE694F" w14:textId="7AB6269D" w:rsidR="001A136F" w:rsidRPr="004C7063" w:rsidRDefault="00F0393C" w:rsidP="004C7063">
      <w:pPr>
        <w:pStyle w:val="TableofFigures"/>
        <w:tabs>
          <w:tab w:val="right" w:leader="dot" w:pos="7371"/>
          <w:tab w:val="right" w:pos="7937"/>
        </w:tabs>
        <w:spacing w:line="240" w:lineRule="auto"/>
        <w:rPr>
          <w:rFonts w:asciiTheme="minorHAnsi" w:eastAsiaTheme="minorEastAsia" w:hAnsiTheme="minorHAnsi"/>
          <w:noProof/>
          <w:szCs w:val="24"/>
          <w:lang w:eastAsia="en-ID"/>
        </w:rPr>
      </w:pPr>
      <w:hyperlink w:anchor="_Toc198076453" w:history="1">
        <w:r w:rsidR="001A136F" w:rsidRPr="004C7063">
          <w:rPr>
            <w:rStyle w:val="Hyperlink"/>
            <w:noProof/>
            <w:szCs w:val="24"/>
          </w:rPr>
          <w:t>Lampiran 10. Surat Izin dari Perusahaan</w:t>
        </w:r>
        <w:r w:rsidR="001A136F" w:rsidRPr="004C7063">
          <w:rPr>
            <w:noProof/>
            <w:webHidden/>
            <w:szCs w:val="24"/>
          </w:rPr>
          <w:tab/>
        </w:r>
        <w:r w:rsidR="004C7063" w:rsidRPr="004C7063">
          <w:rPr>
            <w:noProof/>
            <w:webHidden/>
            <w:szCs w:val="24"/>
          </w:rPr>
          <w:tab/>
        </w:r>
        <w:r w:rsidR="001A136F" w:rsidRPr="004C7063">
          <w:rPr>
            <w:noProof/>
            <w:webHidden/>
            <w:szCs w:val="24"/>
          </w:rPr>
          <w:fldChar w:fldCharType="begin"/>
        </w:r>
        <w:r w:rsidR="001A136F" w:rsidRPr="004C7063">
          <w:rPr>
            <w:noProof/>
            <w:webHidden/>
            <w:szCs w:val="24"/>
          </w:rPr>
          <w:instrText xml:space="preserve"> PAGEREF _Toc198076453 \h </w:instrText>
        </w:r>
        <w:r w:rsidR="001A136F" w:rsidRPr="004C7063">
          <w:rPr>
            <w:noProof/>
            <w:webHidden/>
            <w:szCs w:val="24"/>
          </w:rPr>
        </w:r>
        <w:r w:rsidR="001A136F" w:rsidRPr="004C7063">
          <w:rPr>
            <w:noProof/>
            <w:webHidden/>
            <w:szCs w:val="24"/>
          </w:rPr>
          <w:fldChar w:fldCharType="separate"/>
        </w:r>
        <w:r w:rsidR="0000331A">
          <w:rPr>
            <w:noProof/>
            <w:webHidden/>
            <w:szCs w:val="24"/>
          </w:rPr>
          <w:t>22</w:t>
        </w:r>
        <w:r w:rsidR="001A136F" w:rsidRPr="004C7063">
          <w:rPr>
            <w:noProof/>
            <w:webHidden/>
            <w:szCs w:val="24"/>
          </w:rPr>
          <w:fldChar w:fldCharType="end"/>
        </w:r>
      </w:hyperlink>
    </w:p>
    <w:p w14:paraId="050AEB59" w14:textId="0F2F25A7" w:rsidR="001A136F" w:rsidRPr="004C7063" w:rsidRDefault="00F0393C" w:rsidP="004C7063">
      <w:pPr>
        <w:pStyle w:val="TableofFigures"/>
        <w:tabs>
          <w:tab w:val="right" w:leader="dot" w:pos="7371"/>
          <w:tab w:val="right" w:pos="7937"/>
        </w:tabs>
        <w:spacing w:line="240" w:lineRule="auto"/>
        <w:rPr>
          <w:rFonts w:asciiTheme="minorHAnsi" w:eastAsiaTheme="minorEastAsia" w:hAnsiTheme="minorHAnsi"/>
          <w:noProof/>
          <w:szCs w:val="24"/>
          <w:lang w:eastAsia="en-ID"/>
        </w:rPr>
      </w:pPr>
      <w:hyperlink w:anchor="_Toc198076454" w:history="1">
        <w:r w:rsidR="001A136F" w:rsidRPr="004C7063">
          <w:rPr>
            <w:rStyle w:val="Hyperlink"/>
            <w:noProof/>
            <w:szCs w:val="24"/>
          </w:rPr>
          <w:t>Lampiran 11. Hasil Plagiarsm</w:t>
        </w:r>
        <w:r w:rsidR="001A136F" w:rsidRPr="004C7063">
          <w:rPr>
            <w:noProof/>
            <w:webHidden/>
            <w:szCs w:val="24"/>
          </w:rPr>
          <w:tab/>
        </w:r>
        <w:r w:rsidR="004C7063" w:rsidRPr="004C7063">
          <w:rPr>
            <w:noProof/>
            <w:webHidden/>
            <w:szCs w:val="24"/>
          </w:rPr>
          <w:tab/>
        </w:r>
        <w:r w:rsidR="001A136F" w:rsidRPr="004C7063">
          <w:rPr>
            <w:noProof/>
            <w:webHidden/>
            <w:szCs w:val="24"/>
          </w:rPr>
          <w:fldChar w:fldCharType="begin"/>
        </w:r>
        <w:r w:rsidR="001A136F" w:rsidRPr="004C7063">
          <w:rPr>
            <w:noProof/>
            <w:webHidden/>
            <w:szCs w:val="24"/>
          </w:rPr>
          <w:instrText xml:space="preserve"> PAGEREF _Toc198076454 \h </w:instrText>
        </w:r>
        <w:r w:rsidR="001A136F" w:rsidRPr="004C7063">
          <w:rPr>
            <w:noProof/>
            <w:webHidden/>
            <w:szCs w:val="24"/>
          </w:rPr>
        </w:r>
        <w:r w:rsidR="001A136F" w:rsidRPr="004C7063">
          <w:rPr>
            <w:noProof/>
            <w:webHidden/>
            <w:szCs w:val="24"/>
          </w:rPr>
          <w:fldChar w:fldCharType="separate"/>
        </w:r>
        <w:r w:rsidR="0000331A">
          <w:rPr>
            <w:noProof/>
            <w:webHidden/>
            <w:szCs w:val="24"/>
          </w:rPr>
          <w:t>23</w:t>
        </w:r>
        <w:r w:rsidR="001A136F" w:rsidRPr="004C7063">
          <w:rPr>
            <w:noProof/>
            <w:webHidden/>
            <w:szCs w:val="24"/>
          </w:rPr>
          <w:fldChar w:fldCharType="end"/>
        </w:r>
      </w:hyperlink>
    </w:p>
    <w:p w14:paraId="0EF35B53" w14:textId="691C4091" w:rsidR="001A136F" w:rsidRPr="004C7063" w:rsidRDefault="00F0393C" w:rsidP="004C7063">
      <w:pPr>
        <w:pStyle w:val="TableofFigures"/>
        <w:tabs>
          <w:tab w:val="right" w:leader="dot" w:pos="7371"/>
          <w:tab w:val="right" w:pos="7937"/>
        </w:tabs>
        <w:spacing w:line="240" w:lineRule="auto"/>
        <w:rPr>
          <w:rFonts w:asciiTheme="minorHAnsi" w:eastAsiaTheme="minorEastAsia" w:hAnsiTheme="minorHAnsi"/>
          <w:noProof/>
          <w:szCs w:val="24"/>
          <w:lang w:eastAsia="en-ID"/>
        </w:rPr>
      </w:pPr>
      <w:hyperlink w:anchor="_Toc198076455" w:history="1">
        <w:r w:rsidR="001A136F" w:rsidRPr="004C7063">
          <w:rPr>
            <w:rStyle w:val="Hyperlink"/>
            <w:noProof/>
            <w:szCs w:val="24"/>
          </w:rPr>
          <w:t>Lampiran 12. Curriculum Vitae</w:t>
        </w:r>
        <w:r w:rsidR="001A136F" w:rsidRPr="004C7063">
          <w:rPr>
            <w:noProof/>
            <w:webHidden/>
            <w:szCs w:val="24"/>
          </w:rPr>
          <w:tab/>
        </w:r>
        <w:r w:rsidR="004C7063" w:rsidRPr="004C7063">
          <w:rPr>
            <w:noProof/>
            <w:webHidden/>
            <w:szCs w:val="24"/>
          </w:rPr>
          <w:tab/>
        </w:r>
        <w:r w:rsidR="001A136F" w:rsidRPr="004C7063">
          <w:rPr>
            <w:noProof/>
            <w:webHidden/>
            <w:szCs w:val="24"/>
          </w:rPr>
          <w:fldChar w:fldCharType="begin"/>
        </w:r>
        <w:r w:rsidR="001A136F" w:rsidRPr="004C7063">
          <w:rPr>
            <w:noProof/>
            <w:webHidden/>
            <w:szCs w:val="24"/>
          </w:rPr>
          <w:instrText xml:space="preserve"> PAGEREF _Toc198076455 \h </w:instrText>
        </w:r>
        <w:r w:rsidR="001A136F" w:rsidRPr="004C7063">
          <w:rPr>
            <w:noProof/>
            <w:webHidden/>
            <w:szCs w:val="24"/>
          </w:rPr>
        </w:r>
        <w:r w:rsidR="001A136F" w:rsidRPr="004C7063">
          <w:rPr>
            <w:noProof/>
            <w:webHidden/>
            <w:szCs w:val="24"/>
          </w:rPr>
          <w:fldChar w:fldCharType="separate"/>
        </w:r>
        <w:r w:rsidR="0000331A">
          <w:rPr>
            <w:noProof/>
            <w:webHidden/>
            <w:szCs w:val="24"/>
          </w:rPr>
          <w:t>24</w:t>
        </w:r>
        <w:r w:rsidR="001A136F" w:rsidRPr="004C7063">
          <w:rPr>
            <w:noProof/>
            <w:webHidden/>
            <w:szCs w:val="24"/>
          </w:rPr>
          <w:fldChar w:fldCharType="end"/>
        </w:r>
      </w:hyperlink>
    </w:p>
    <w:p w14:paraId="645DDDB8" w14:textId="29033627" w:rsidR="001F4A38" w:rsidRPr="00F919E5" w:rsidRDefault="00914552" w:rsidP="004C7063">
      <w:pPr>
        <w:tabs>
          <w:tab w:val="right" w:leader="dot" w:pos="7371"/>
          <w:tab w:val="right" w:pos="7937"/>
        </w:tabs>
        <w:spacing w:after="0" w:line="240" w:lineRule="auto"/>
        <w:rPr>
          <w:rFonts w:eastAsiaTheme="majorEastAsia" w:cs="Times New Roman"/>
          <w:b/>
          <w:sz w:val="28"/>
          <w:szCs w:val="40"/>
        </w:rPr>
      </w:pPr>
      <w:r w:rsidRPr="004C7063">
        <w:rPr>
          <w:rFonts w:cs="Times New Roman"/>
          <w:szCs w:val="24"/>
        </w:rPr>
        <w:fldChar w:fldCharType="end"/>
      </w:r>
      <w:r w:rsidR="001F4A38" w:rsidRPr="00F919E5">
        <w:rPr>
          <w:rFonts w:cs="Times New Roman"/>
        </w:rPr>
        <w:br w:type="page"/>
      </w:r>
    </w:p>
    <w:p w14:paraId="72DD3613" w14:textId="77777777" w:rsidR="004D4FF0" w:rsidRPr="00F919E5" w:rsidRDefault="004D4FF0" w:rsidP="001472F6">
      <w:pPr>
        <w:pStyle w:val="Heading1"/>
        <w:spacing w:before="0" w:after="0"/>
        <w:rPr>
          <w:rFonts w:cs="Times New Roman"/>
        </w:rPr>
        <w:sectPr w:rsidR="004D4FF0" w:rsidRPr="00F919E5" w:rsidSect="0087571C">
          <w:headerReference w:type="default" r:id="rId13"/>
          <w:footerReference w:type="default" r:id="rId14"/>
          <w:pgSz w:w="11906" w:h="16838" w:code="9"/>
          <w:pgMar w:top="2268" w:right="1701" w:bottom="1701" w:left="2268" w:header="709" w:footer="709" w:gutter="0"/>
          <w:pgNumType w:fmt="lowerRoman" w:start="1"/>
          <w:cols w:space="708"/>
          <w:titlePg/>
          <w:docGrid w:linePitch="360"/>
        </w:sectPr>
      </w:pPr>
      <w:bookmarkStart w:id="22" w:name="_Toc192010961"/>
    </w:p>
    <w:p w14:paraId="2F40943D" w14:textId="1D671753" w:rsidR="00C0591B" w:rsidRPr="00F919E5" w:rsidRDefault="001F4A38" w:rsidP="00A74E19">
      <w:pPr>
        <w:pStyle w:val="Heading1"/>
        <w:spacing w:before="0" w:after="0"/>
        <w:rPr>
          <w:rFonts w:cs="Times New Roman"/>
        </w:rPr>
      </w:pPr>
      <w:bookmarkStart w:id="23" w:name="_Toc192580472"/>
      <w:bookmarkStart w:id="24" w:name="_Toc205499692"/>
      <w:r w:rsidRPr="00F919E5">
        <w:rPr>
          <w:rFonts w:cs="Times New Roman"/>
        </w:rPr>
        <w:lastRenderedPageBreak/>
        <w:t>BAB I</w:t>
      </w:r>
      <w:r w:rsidRPr="00F919E5">
        <w:rPr>
          <w:rFonts w:cs="Times New Roman"/>
        </w:rPr>
        <w:br/>
        <w:t>PENDAHULUAN</w:t>
      </w:r>
      <w:bookmarkEnd w:id="22"/>
      <w:bookmarkEnd w:id="23"/>
      <w:bookmarkEnd w:id="24"/>
    </w:p>
    <w:p w14:paraId="641B1C78" w14:textId="1571C3CC" w:rsidR="001472F6" w:rsidRPr="00F919E5" w:rsidRDefault="001472F6" w:rsidP="002D0F64">
      <w:pPr>
        <w:spacing w:after="0" w:line="276" w:lineRule="auto"/>
      </w:pPr>
    </w:p>
    <w:p w14:paraId="60813B00" w14:textId="6FC3F630" w:rsidR="00153B55" w:rsidRPr="00153B55" w:rsidRDefault="00153B55" w:rsidP="00153B55">
      <w:pPr>
        <w:pStyle w:val="Bab10"/>
        <w:spacing w:before="0"/>
        <w:ind w:left="0" w:firstLine="0"/>
      </w:pPr>
      <w:bookmarkStart w:id="25" w:name="_Toc205499693"/>
      <w:proofErr w:type="spellStart"/>
      <w:r w:rsidRPr="00153B55">
        <w:t>Latar</w:t>
      </w:r>
      <w:proofErr w:type="spellEnd"/>
      <w:r w:rsidRPr="00153B55">
        <w:t xml:space="preserve"> </w:t>
      </w:r>
      <w:proofErr w:type="spellStart"/>
      <w:r w:rsidRPr="00153B55">
        <w:t>Belakang</w:t>
      </w:r>
      <w:bookmarkEnd w:id="25"/>
      <w:proofErr w:type="spellEnd"/>
    </w:p>
    <w:p w14:paraId="2265D7A2" w14:textId="2EAD1F7B" w:rsidR="00B85004" w:rsidRPr="00F919E5" w:rsidRDefault="002822FF" w:rsidP="001472F6">
      <w:pPr>
        <w:spacing w:after="0"/>
        <w:ind w:firstLine="567"/>
        <w:jc w:val="both"/>
        <w:rPr>
          <w:rFonts w:cs="Times New Roman"/>
          <w:szCs w:val="24"/>
        </w:rPr>
      </w:pPr>
      <w:proofErr w:type="spellStart"/>
      <w:r w:rsidRPr="00F919E5">
        <w:rPr>
          <w:rFonts w:cs="Times New Roman"/>
          <w:szCs w:val="24"/>
        </w:rPr>
        <w:t>Saat</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industri</w:t>
      </w:r>
      <w:proofErr w:type="spellEnd"/>
      <w:r w:rsidRPr="00F919E5">
        <w:rPr>
          <w:rFonts w:cs="Times New Roman"/>
          <w:szCs w:val="24"/>
        </w:rPr>
        <w:t xml:space="preserve"> </w:t>
      </w:r>
      <w:proofErr w:type="spellStart"/>
      <w:r w:rsidRPr="00F919E5">
        <w:rPr>
          <w:rFonts w:cs="Times New Roman"/>
          <w:szCs w:val="24"/>
        </w:rPr>
        <w:t>pariwisata</w:t>
      </w:r>
      <w:proofErr w:type="spellEnd"/>
      <w:r w:rsidRPr="00F919E5">
        <w:rPr>
          <w:rFonts w:cs="Times New Roman"/>
          <w:szCs w:val="24"/>
        </w:rPr>
        <w:t xml:space="preserve"> global </w:t>
      </w:r>
      <w:proofErr w:type="spellStart"/>
      <w:r w:rsidRPr="00F919E5">
        <w:rPr>
          <w:rFonts w:cs="Times New Roman"/>
          <w:szCs w:val="24"/>
        </w:rPr>
        <w:t>mengalami</w:t>
      </w:r>
      <w:proofErr w:type="spellEnd"/>
      <w:r w:rsidRPr="00F919E5">
        <w:rPr>
          <w:rFonts w:cs="Times New Roman"/>
          <w:szCs w:val="24"/>
        </w:rPr>
        <w:t xml:space="preserve"> </w:t>
      </w:r>
      <w:proofErr w:type="spellStart"/>
      <w:r w:rsidRPr="00F919E5">
        <w:rPr>
          <w:rFonts w:cs="Times New Roman"/>
          <w:szCs w:val="24"/>
        </w:rPr>
        <w:t>pertumbuhan</w:t>
      </w:r>
      <w:proofErr w:type="spellEnd"/>
      <w:r w:rsidRPr="00F919E5">
        <w:rPr>
          <w:rFonts w:cs="Times New Roman"/>
          <w:szCs w:val="24"/>
        </w:rPr>
        <w:t xml:space="preserve"> yang </w:t>
      </w:r>
      <w:proofErr w:type="spellStart"/>
      <w:r w:rsidRPr="00F919E5">
        <w:rPr>
          <w:rFonts w:cs="Times New Roman"/>
          <w:szCs w:val="24"/>
        </w:rPr>
        <w:t>cukup</w:t>
      </w:r>
      <w:proofErr w:type="spellEnd"/>
      <w:r w:rsidRPr="00F919E5">
        <w:rPr>
          <w:rFonts w:cs="Times New Roman"/>
          <w:szCs w:val="24"/>
        </w:rPr>
        <w:t xml:space="preserve"> </w:t>
      </w:r>
      <w:proofErr w:type="spellStart"/>
      <w:r w:rsidRPr="00F919E5">
        <w:rPr>
          <w:rFonts w:cs="Times New Roman"/>
          <w:szCs w:val="24"/>
        </w:rPr>
        <w:t>pesat</w:t>
      </w:r>
      <w:proofErr w:type="spellEnd"/>
      <w:r w:rsidRPr="00F919E5">
        <w:rPr>
          <w:rFonts w:cs="Times New Roman"/>
          <w:szCs w:val="24"/>
        </w:rPr>
        <w:t xml:space="preserve">, </w:t>
      </w:r>
      <w:proofErr w:type="spellStart"/>
      <w:r w:rsidRPr="00F919E5">
        <w:rPr>
          <w:rFonts w:cs="Times New Roman"/>
          <w:szCs w:val="24"/>
        </w:rPr>
        <w:t>terutama</w:t>
      </w:r>
      <w:proofErr w:type="spellEnd"/>
      <w:r w:rsidRPr="00F919E5">
        <w:rPr>
          <w:rFonts w:cs="Times New Roman"/>
          <w:szCs w:val="24"/>
        </w:rPr>
        <w:t xml:space="preserve"> </w:t>
      </w:r>
      <w:proofErr w:type="spellStart"/>
      <w:r w:rsidRPr="00F919E5">
        <w:rPr>
          <w:rFonts w:cs="Times New Roman"/>
          <w:szCs w:val="24"/>
        </w:rPr>
        <w:t>setelah</w:t>
      </w:r>
      <w:proofErr w:type="spellEnd"/>
      <w:r w:rsidRPr="00F919E5">
        <w:rPr>
          <w:rFonts w:cs="Times New Roman"/>
          <w:szCs w:val="24"/>
        </w:rPr>
        <w:t xml:space="preserve"> </w:t>
      </w:r>
      <w:proofErr w:type="spellStart"/>
      <w:r w:rsidRPr="00F919E5">
        <w:rPr>
          <w:rFonts w:cs="Times New Roman"/>
          <w:szCs w:val="24"/>
        </w:rPr>
        <w:t>terdampak</w:t>
      </w:r>
      <w:proofErr w:type="spellEnd"/>
      <w:r w:rsidRPr="00F919E5">
        <w:rPr>
          <w:rFonts w:cs="Times New Roman"/>
          <w:szCs w:val="24"/>
        </w:rPr>
        <w:t xml:space="preserve"> oleh </w:t>
      </w:r>
      <w:proofErr w:type="spellStart"/>
      <w:r w:rsidRPr="00F919E5">
        <w:rPr>
          <w:rFonts w:cs="Times New Roman"/>
          <w:szCs w:val="24"/>
        </w:rPr>
        <w:t>pandemi</w:t>
      </w:r>
      <w:proofErr w:type="spellEnd"/>
      <w:r w:rsidRPr="00F919E5">
        <w:rPr>
          <w:rFonts w:cs="Times New Roman"/>
          <w:szCs w:val="24"/>
        </w:rPr>
        <w:t xml:space="preserve"> COVID-19 yang </w:t>
      </w:r>
      <w:proofErr w:type="spellStart"/>
      <w:r w:rsidRPr="00F919E5">
        <w:rPr>
          <w:rFonts w:cs="Times New Roman"/>
          <w:szCs w:val="24"/>
        </w:rPr>
        <w:t>mengubah</w:t>
      </w:r>
      <w:proofErr w:type="spellEnd"/>
      <w:r w:rsidRPr="00F919E5">
        <w:rPr>
          <w:rFonts w:cs="Times New Roman"/>
          <w:szCs w:val="24"/>
        </w:rPr>
        <w:t xml:space="preserve"> </w:t>
      </w:r>
      <w:proofErr w:type="spellStart"/>
      <w:r w:rsidRPr="00F919E5">
        <w:rPr>
          <w:rFonts w:cs="Times New Roman"/>
          <w:szCs w:val="24"/>
        </w:rPr>
        <w:t>pola</w:t>
      </w:r>
      <w:proofErr w:type="spellEnd"/>
      <w:r w:rsidRPr="00F919E5">
        <w:rPr>
          <w:rFonts w:cs="Times New Roman"/>
          <w:szCs w:val="24"/>
        </w:rPr>
        <w:t xml:space="preserve"> </w:t>
      </w:r>
      <w:proofErr w:type="spellStart"/>
      <w:r w:rsidRPr="00F919E5">
        <w:rPr>
          <w:rFonts w:cs="Times New Roman"/>
          <w:szCs w:val="24"/>
        </w:rPr>
        <w:t>perjalanan</w:t>
      </w:r>
      <w:proofErr w:type="spellEnd"/>
      <w:r w:rsidRPr="00F919E5">
        <w:rPr>
          <w:rFonts w:cs="Times New Roman"/>
          <w:szCs w:val="24"/>
        </w:rPr>
        <w:t xml:space="preserve"> </w:t>
      </w:r>
      <w:proofErr w:type="spellStart"/>
      <w:r w:rsidRPr="00F919E5">
        <w:rPr>
          <w:rFonts w:cs="Times New Roman"/>
          <w:szCs w:val="24"/>
        </w:rPr>
        <w:t>wisatawan</w:t>
      </w:r>
      <w:proofErr w:type="spellEnd"/>
      <w:r w:rsidRPr="00F919E5">
        <w:rPr>
          <w:rFonts w:cs="Times New Roman"/>
          <w:szCs w:val="24"/>
        </w:rPr>
        <w:t xml:space="preserve">. </w:t>
      </w:r>
      <w:proofErr w:type="spellStart"/>
      <w:r w:rsidRPr="00F919E5">
        <w:rPr>
          <w:rFonts w:cs="Times New Roman"/>
          <w:szCs w:val="24"/>
        </w:rPr>
        <w:t>Sebelum</w:t>
      </w:r>
      <w:proofErr w:type="spellEnd"/>
      <w:r w:rsidRPr="00F919E5">
        <w:rPr>
          <w:rFonts w:cs="Times New Roman"/>
          <w:szCs w:val="24"/>
        </w:rPr>
        <w:t xml:space="preserve"> </w:t>
      </w:r>
      <w:proofErr w:type="spellStart"/>
      <w:r w:rsidRPr="00F919E5">
        <w:rPr>
          <w:rFonts w:cs="Times New Roman"/>
          <w:szCs w:val="24"/>
        </w:rPr>
        <w:t>pandemi</w:t>
      </w:r>
      <w:proofErr w:type="spellEnd"/>
      <w:r w:rsidRPr="00F919E5">
        <w:rPr>
          <w:rFonts w:cs="Times New Roman"/>
          <w:szCs w:val="24"/>
        </w:rPr>
        <w:t xml:space="preserve">, </w:t>
      </w:r>
      <w:proofErr w:type="spellStart"/>
      <w:r w:rsidRPr="00F919E5">
        <w:rPr>
          <w:rFonts w:cs="Times New Roman"/>
          <w:szCs w:val="24"/>
        </w:rPr>
        <w:t>sektor</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menunjukkan</w:t>
      </w:r>
      <w:proofErr w:type="spellEnd"/>
      <w:r w:rsidRPr="00F919E5">
        <w:rPr>
          <w:rFonts w:cs="Times New Roman"/>
          <w:szCs w:val="24"/>
        </w:rPr>
        <w:t xml:space="preserve"> </w:t>
      </w:r>
      <w:proofErr w:type="spellStart"/>
      <w:r w:rsidRPr="00F919E5">
        <w:rPr>
          <w:rFonts w:cs="Times New Roman"/>
          <w:szCs w:val="24"/>
        </w:rPr>
        <w:t>perkembangan</w:t>
      </w:r>
      <w:proofErr w:type="spellEnd"/>
      <w:r w:rsidRPr="00F919E5">
        <w:rPr>
          <w:rFonts w:cs="Times New Roman"/>
          <w:szCs w:val="24"/>
        </w:rPr>
        <w:t xml:space="preserve"> yang </w:t>
      </w:r>
      <w:proofErr w:type="spellStart"/>
      <w:r w:rsidRPr="00F919E5">
        <w:rPr>
          <w:rFonts w:cs="Times New Roman"/>
          <w:szCs w:val="24"/>
        </w:rPr>
        <w:t>signifikan</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jumlah</w:t>
      </w:r>
      <w:proofErr w:type="spellEnd"/>
      <w:r w:rsidRPr="00F919E5">
        <w:rPr>
          <w:rFonts w:cs="Times New Roman"/>
          <w:szCs w:val="24"/>
        </w:rPr>
        <w:t xml:space="preserve"> </w:t>
      </w:r>
      <w:proofErr w:type="spellStart"/>
      <w:r w:rsidRPr="00F919E5">
        <w:rPr>
          <w:rFonts w:cs="Times New Roman"/>
          <w:szCs w:val="24"/>
        </w:rPr>
        <w:t>wisatawan</w:t>
      </w:r>
      <w:proofErr w:type="spellEnd"/>
      <w:r w:rsidRPr="00F919E5">
        <w:rPr>
          <w:rFonts w:cs="Times New Roman"/>
          <w:szCs w:val="24"/>
        </w:rPr>
        <w:t xml:space="preserve"> </w:t>
      </w:r>
      <w:proofErr w:type="spellStart"/>
      <w:r w:rsidRPr="00F919E5">
        <w:rPr>
          <w:rFonts w:cs="Times New Roman"/>
          <w:szCs w:val="24"/>
        </w:rPr>
        <w:t>internasional</w:t>
      </w:r>
      <w:proofErr w:type="spellEnd"/>
      <w:r w:rsidRPr="00F919E5">
        <w:rPr>
          <w:rFonts w:cs="Times New Roman"/>
          <w:szCs w:val="24"/>
        </w:rPr>
        <w:t xml:space="preserve"> yang </w:t>
      </w:r>
      <w:proofErr w:type="spellStart"/>
      <w:r w:rsidRPr="00F919E5">
        <w:rPr>
          <w:rFonts w:cs="Times New Roman"/>
          <w:szCs w:val="24"/>
        </w:rPr>
        <w:t>mencapai</w:t>
      </w:r>
      <w:proofErr w:type="spellEnd"/>
      <w:r w:rsidRPr="00F919E5">
        <w:rPr>
          <w:rFonts w:cs="Times New Roman"/>
          <w:szCs w:val="24"/>
        </w:rPr>
        <w:t xml:space="preserve"> </w:t>
      </w:r>
      <w:proofErr w:type="spellStart"/>
      <w:r w:rsidRPr="00F919E5">
        <w:rPr>
          <w:rFonts w:cs="Times New Roman"/>
          <w:szCs w:val="24"/>
        </w:rPr>
        <w:t>lebih</w:t>
      </w:r>
      <w:proofErr w:type="spellEnd"/>
      <w:r w:rsidRPr="00F919E5">
        <w:rPr>
          <w:rFonts w:cs="Times New Roman"/>
          <w:szCs w:val="24"/>
        </w:rPr>
        <w:t xml:space="preserve"> </w:t>
      </w:r>
      <w:proofErr w:type="spellStart"/>
      <w:r w:rsidRPr="00F919E5">
        <w:rPr>
          <w:rFonts w:cs="Times New Roman"/>
          <w:szCs w:val="24"/>
        </w:rPr>
        <w:t>dari</w:t>
      </w:r>
      <w:proofErr w:type="spellEnd"/>
      <w:r w:rsidRPr="00F919E5">
        <w:rPr>
          <w:rFonts w:cs="Times New Roman"/>
          <w:szCs w:val="24"/>
        </w:rPr>
        <w:t xml:space="preserve"> 1,5 </w:t>
      </w:r>
      <w:proofErr w:type="spellStart"/>
      <w:r w:rsidRPr="00F919E5">
        <w:rPr>
          <w:rFonts w:cs="Times New Roman"/>
          <w:szCs w:val="24"/>
        </w:rPr>
        <w:t>miliar</w:t>
      </w:r>
      <w:proofErr w:type="spellEnd"/>
      <w:r w:rsidRPr="00F919E5">
        <w:rPr>
          <w:rFonts w:cs="Times New Roman"/>
          <w:szCs w:val="24"/>
        </w:rPr>
        <w:t xml:space="preserve"> pada </w:t>
      </w:r>
      <w:proofErr w:type="spellStart"/>
      <w:r w:rsidRPr="00F919E5">
        <w:rPr>
          <w:rFonts w:cs="Times New Roman"/>
          <w:szCs w:val="24"/>
        </w:rPr>
        <w:t>tahun</w:t>
      </w:r>
      <w:proofErr w:type="spellEnd"/>
      <w:r w:rsidRPr="00F919E5">
        <w:rPr>
          <w:rFonts w:cs="Times New Roman"/>
          <w:szCs w:val="24"/>
        </w:rPr>
        <w:t xml:space="preserve"> 2019 </w:t>
      </w:r>
      <w:sdt>
        <w:sdtPr>
          <w:rPr>
            <w:rFonts w:cs="Times New Roman"/>
            <w:color w:val="000000"/>
            <w:szCs w:val="24"/>
          </w:rPr>
          <w:tag w:val="MENDELEY_CITATION_v3_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"/>
          <w:id w:val="-982764076"/>
          <w:placeholder>
            <w:docPart w:val="153E2236351C411D9F6F47C079E5EEA7"/>
          </w:placeholder>
        </w:sdtPr>
        <w:sdtEndPr/>
        <w:sdtContent>
          <w:r w:rsidR="007030DE" w:rsidRPr="007030DE">
            <w:rPr>
              <w:rFonts w:cs="Times New Roman"/>
              <w:color w:val="000000"/>
              <w:szCs w:val="24"/>
            </w:rPr>
            <w:t>(Muhammad, 2019:58)</w:t>
          </w:r>
        </w:sdtContent>
      </w:sdt>
      <w:r w:rsidRPr="00F919E5">
        <w:rPr>
          <w:rFonts w:cs="Times New Roman"/>
          <w:szCs w:val="24"/>
        </w:rPr>
        <w:t xml:space="preserve">. </w:t>
      </w:r>
      <w:proofErr w:type="spellStart"/>
      <w:r w:rsidRPr="00F919E5">
        <w:rPr>
          <w:rFonts w:cs="Times New Roman"/>
          <w:szCs w:val="24"/>
        </w:rPr>
        <w:t>Namun</w:t>
      </w:r>
      <w:proofErr w:type="spellEnd"/>
      <w:r w:rsidRPr="00F919E5">
        <w:rPr>
          <w:rFonts w:cs="Times New Roman"/>
          <w:szCs w:val="24"/>
        </w:rPr>
        <w:t xml:space="preserve">, </w:t>
      </w:r>
      <w:proofErr w:type="spellStart"/>
      <w:r w:rsidRPr="00F919E5">
        <w:rPr>
          <w:rFonts w:cs="Times New Roman"/>
          <w:szCs w:val="24"/>
        </w:rPr>
        <w:t>pandemi</w:t>
      </w:r>
      <w:proofErr w:type="spellEnd"/>
      <w:r w:rsidRPr="00F919E5">
        <w:rPr>
          <w:rFonts w:cs="Times New Roman"/>
          <w:szCs w:val="24"/>
        </w:rPr>
        <w:t xml:space="preserve"> </w:t>
      </w:r>
      <w:proofErr w:type="spellStart"/>
      <w:r w:rsidRPr="00F919E5">
        <w:rPr>
          <w:rFonts w:cs="Times New Roman"/>
          <w:szCs w:val="24"/>
        </w:rPr>
        <w:t>menyebabkan</w:t>
      </w:r>
      <w:proofErr w:type="spellEnd"/>
      <w:r w:rsidRPr="00F919E5">
        <w:rPr>
          <w:rFonts w:cs="Times New Roman"/>
          <w:szCs w:val="24"/>
        </w:rPr>
        <w:t xml:space="preserve"> </w:t>
      </w:r>
      <w:proofErr w:type="spellStart"/>
      <w:r w:rsidRPr="00F919E5">
        <w:rPr>
          <w:rFonts w:cs="Times New Roman"/>
          <w:szCs w:val="24"/>
        </w:rPr>
        <w:t>penurunan</w:t>
      </w:r>
      <w:proofErr w:type="spellEnd"/>
      <w:r w:rsidRPr="00F919E5">
        <w:rPr>
          <w:rFonts w:cs="Times New Roman"/>
          <w:szCs w:val="24"/>
        </w:rPr>
        <w:t xml:space="preserve"> </w:t>
      </w:r>
      <w:proofErr w:type="spellStart"/>
      <w:r w:rsidRPr="00F919E5">
        <w:rPr>
          <w:rFonts w:cs="Times New Roman"/>
          <w:szCs w:val="24"/>
        </w:rPr>
        <w:t>tajam</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jumlah</w:t>
      </w:r>
      <w:proofErr w:type="spellEnd"/>
      <w:r w:rsidRPr="00F919E5">
        <w:rPr>
          <w:rFonts w:cs="Times New Roman"/>
          <w:szCs w:val="24"/>
        </w:rPr>
        <w:t xml:space="preserve"> </w:t>
      </w:r>
      <w:proofErr w:type="spellStart"/>
      <w:r w:rsidRPr="00F919E5">
        <w:rPr>
          <w:rFonts w:cs="Times New Roman"/>
          <w:szCs w:val="24"/>
        </w:rPr>
        <w:t>kunjungan</w:t>
      </w:r>
      <w:proofErr w:type="spellEnd"/>
      <w:r w:rsidRPr="00F919E5">
        <w:rPr>
          <w:rFonts w:cs="Times New Roman"/>
          <w:szCs w:val="24"/>
        </w:rPr>
        <w:t xml:space="preserve">, </w:t>
      </w:r>
      <w:proofErr w:type="spellStart"/>
      <w:r w:rsidRPr="00F919E5">
        <w:rPr>
          <w:rFonts w:cs="Times New Roman"/>
          <w:szCs w:val="24"/>
        </w:rPr>
        <w:t>sehingga</w:t>
      </w:r>
      <w:proofErr w:type="spellEnd"/>
      <w:r w:rsidRPr="00F919E5">
        <w:rPr>
          <w:rFonts w:cs="Times New Roman"/>
          <w:szCs w:val="24"/>
        </w:rPr>
        <w:t xml:space="preserve"> </w:t>
      </w:r>
      <w:proofErr w:type="spellStart"/>
      <w:r w:rsidRPr="00F919E5">
        <w:rPr>
          <w:rFonts w:cs="Times New Roman"/>
          <w:szCs w:val="24"/>
        </w:rPr>
        <w:t>mendorong</w:t>
      </w:r>
      <w:proofErr w:type="spellEnd"/>
      <w:r w:rsidRPr="00F919E5">
        <w:rPr>
          <w:rFonts w:cs="Times New Roman"/>
          <w:szCs w:val="24"/>
        </w:rPr>
        <w:t xml:space="preserve"> </w:t>
      </w:r>
      <w:proofErr w:type="spellStart"/>
      <w:r w:rsidRPr="00F919E5">
        <w:rPr>
          <w:rFonts w:cs="Times New Roman"/>
          <w:szCs w:val="24"/>
        </w:rPr>
        <w:t>industri</w:t>
      </w:r>
      <w:proofErr w:type="spellEnd"/>
      <w:r w:rsidRPr="00F919E5">
        <w:rPr>
          <w:rFonts w:cs="Times New Roman"/>
          <w:szCs w:val="24"/>
        </w:rPr>
        <w:t xml:space="preserve"> </w:t>
      </w:r>
      <w:proofErr w:type="spellStart"/>
      <w:r w:rsidRPr="00F919E5">
        <w:rPr>
          <w:rFonts w:cs="Times New Roman"/>
          <w:szCs w:val="24"/>
        </w:rPr>
        <w:t>pariwisata</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segera</w:t>
      </w:r>
      <w:proofErr w:type="spellEnd"/>
      <w:r w:rsidRPr="00F919E5">
        <w:rPr>
          <w:rFonts w:cs="Times New Roman"/>
          <w:szCs w:val="24"/>
        </w:rPr>
        <w:t xml:space="preserve"> </w:t>
      </w:r>
      <w:proofErr w:type="spellStart"/>
      <w:r w:rsidRPr="00F919E5">
        <w:rPr>
          <w:rFonts w:cs="Times New Roman"/>
          <w:szCs w:val="24"/>
        </w:rPr>
        <w:t>menyesuaikan</w:t>
      </w:r>
      <w:proofErr w:type="spellEnd"/>
      <w:r w:rsidRPr="00F919E5">
        <w:rPr>
          <w:rFonts w:cs="Times New Roman"/>
          <w:szCs w:val="24"/>
        </w:rPr>
        <w:t xml:space="preserve"> </w:t>
      </w:r>
      <w:proofErr w:type="spellStart"/>
      <w:r w:rsidRPr="00F919E5">
        <w:rPr>
          <w:rFonts w:cs="Times New Roman"/>
          <w:szCs w:val="24"/>
        </w:rPr>
        <w:t>diri</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berbagai</w:t>
      </w:r>
      <w:proofErr w:type="spellEnd"/>
      <w:r w:rsidRPr="00F919E5">
        <w:rPr>
          <w:rFonts w:cs="Times New Roman"/>
          <w:szCs w:val="24"/>
        </w:rPr>
        <w:t xml:space="preserve"> </w:t>
      </w:r>
      <w:proofErr w:type="spellStart"/>
      <w:r w:rsidRPr="00F919E5">
        <w:rPr>
          <w:rFonts w:cs="Times New Roman"/>
          <w:szCs w:val="24"/>
        </w:rPr>
        <w:t>perubahan</w:t>
      </w:r>
      <w:proofErr w:type="spellEnd"/>
      <w:r w:rsidRPr="00F919E5">
        <w:rPr>
          <w:rFonts w:cs="Times New Roman"/>
          <w:szCs w:val="24"/>
        </w:rPr>
        <w:t xml:space="preserve">. </w:t>
      </w:r>
      <w:proofErr w:type="spellStart"/>
      <w:r w:rsidRPr="00F919E5">
        <w:rPr>
          <w:rFonts w:cs="Times New Roman"/>
          <w:szCs w:val="24"/>
        </w:rPr>
        <w:t>Saat</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upaya</w:t>
      </w:r>
      <w:proofErr w:type="spellEnd"/>
      <w:r w:rsidRPr="00F919E5">
        <w:rPr>
          <w:rFonts w:cs="Times New Roman"/>
          <w:szCs w:val="24"/>
        </w:rPr>
        <w:t xml:space="preserve"> </w:t>
      </w:r>
      <w:proofErr w:type="spellStart"/>
      <w:r w:rsidRPr="00F919E5">
        <w:rPr>
          <w:rFonts w:cs="Times New Roman"/>
          <w:szCs w:val="24"/>
        </w:rPr>
        <w:t>pemulihan</w:t>
      </w:r>
      <w:proofErr w:type="spellEnd"/>
      <w:r w:rsidRPr="00F919E5">
        <w:rPr>
          <w:rFonts w:cs="Times New Roman"/>
          <w:szCs w:val="24"/>
        </w:rPr>
        <w:t xml:space="preserve"> </w:t>
      </w:r>
      <w:proofErr w:type="spellStart"/>
      <w:r w:rsidRPr="00F919E5">
        <w:rPr>
          <w:rFonts w:cs="Times New Roman"/>
          <w:szCs w:val="24"/>
        </w:rPr>
        <w:t>sektor</w:t>
      </w:r>
      <w:proofErr w:type="spellEnd"/>
      <w:r w:rsidRPr="00F919E5">
        <w:rPr>
          <w:rFonts w:cs="Times New Roman"/>
          <w:szCs w:val="24"/>
        </w:rPr>
        <w:t xml:space="preserve"> </w:t>
      </w:r>
      <w:proofErr w:type="spellStart"/>
      <w:r w:rsidRPr="00F919E5">
        <w:rPr>
          <w:rFonts w:cs="Times New Roman"/>
          <w:szCs w:val="24"/>
        </w:rPr>
        <w:t>pariwisata</w:t>
      </w:r>
      <w:proofErr w:type="spellEnd"/>
      <w:r w:rsidRPr="00F919E5">
        <w:rPr>
          <w:rFonts w:cs="Times New Roman"/>
          <w:szCs w:val="24"/>
        </w:rPr>
        <w:t xml:space="preserve"> </w:t>
      </w:r>
      <w:proofErr w:type="spellStart"/>
      <w:r w:rsidRPr="00F919E5">
        <w:rPr>
          <w:rFonts w:cs="Times New Roman"/>
          <w:szCs w:val="24"/>
        </w:rPr>
        <w:t>menjadi</w:t>
      </w:r>
      <w:proofErr w:type="spellEnd"/>
      <w:r w:rsidRPr="00F919E5">
        <w:rPr>
          <w:rFonts w:cs="Times New Roman"/>
          <w:szCs w:val="24"/>
        </w:rPr>
        <w:t xml:space="preserve"> </w:t>
      </w:r>
      <w:proofErr w:type="spellStart"/>
      <w:r w:rsidRPr="00F919E5">
        <w:rPr>
          <w:rFonts w:cs="Times New Roman"/>
          <w:szCs w:val="24"/>
        </w:rPr>
        <w:t>prioritas</w:t>
      </w:r>
      <w:proofErr w:type="spellEnd"/>
      <w:r w:rsidRPr="00F919E5">
        <w:rPr>
          <w:rFonts w:cs="Times New Roman"/>
          <w:szCs w:val="24"/>
        </w:rPr>
        <w:t xml:space="preserve"> </w:t>
      </w:r>
      <w:proofErr w:type="spellStart"/>
      <w:r w:rsidRPr="00F919E5">
        <w:rPr>
          <w:rFonts w:cs="Times New Roman"/>
          <w:szCs w:val="24"/>
        </w:rPr>
        <w:t>utama</w:t>
      </w:r>
      <w:proofErr w:type="spellEnd"/>
      <w:r w:rsidRPr="00F919E5">
        <w:rPr>
          <w:rFonts w:cs="Times New Roman"/>
          <w:szCs w:val="24"/>
        </w:rPr>
        <w:t xml:space="preserve">, di mana </w:t>
      </w:r>
      <w:proofErr w:type="spellStart"/>
      <w:r w:rsidRPr="00F919E5">
        <w:rPr>
          <w:rFonts w:cs="Times New Roman"/>
          <w:szCs w:val="24"/>
        </w:rPr>
        <w:t>banyak</w:t>
      </w:r>
      <w:proofErr w:type="spellEnd"/>
      <w:r w:rsidRPr="00F919E5">
        <w:rPr>
          <w:rFonts w:cs="Times New Roman"/>
          <w:szCs w:val="24"/>
        </w:rPr>
        <w:t xml:space="preserve"> negara </w:t>
      </w:r>
      <w:proofErr w:type="spellStart"/>
      <w:r w:rsidRPr="00F919E5">
        <w:rPr>
          <w:rFonts w:cs="Times New Roman"/>
          <w:szCs w:val="24"/>
        </w:rPr>
        <w:t>berusaha</w:t>
      </w:r>
      <w:proofErr w:type="spellEnd"/>
      <w:r w:rsidRPr="00F919E5">
        <w:rPr>
          <w:rFonts w:cs="Times New Roman"/>
          <w:szCs w:val="24"/>
        </w:rPr>
        <w:t xml:space="preserve"> </w:t>
      </w:r>
      <w:proofErr w:type="spellStart"/>
      <w:r w:rsidRPr="00F919E5">
        <w:rPr>
          <w:rFonts w:cs="Times New Roman"/>
          <w:szCs w:val="24"/>
        </w:rPr>
        <w:t>menarik</w:t>
      </w:r>
      <w:proofErr w:type="spellEnd"/>
      <w:r w:rsidRPr="00F919E5">
        <w:rPr>
          <w:rFonts w:cs="Times New Roman"/>
          <w:szCs w:val="24"/>
        </w:rPr>
        <w:t xml:space="preserve"> </w:t>
      </w:r>
      <w:proofErr w:type="spellStart"/>
      <w:r w:rsidRPr="00F919E5">
        <w:rPr>
          <w:rFonts w:cs="Times New Roman"/>
          <w:szCs w:val="24"/>
        </w:rPr>
        <w:t>kembali</w:t>
      </w:r>
      <w:proofErr w:type="spellEnd"/>
      <w:r w:rsidRPr="00F919E5">
        <w:rPr>
          <w:rFonts w:cs="Times New Roman"/>
          <w:szCs w:val="24"/>
        </w:rPr>
        <w:t xml:space="preserve"> </w:t>
      </w:r>
      <w:proofErr w:type="spellStart"/>
      <w:r w:rsidRPr="00F919E5">
        <w:rPr>
          <w:rFonts w:cs="Times New Roman"/>
          <w:szCs w:val="24"/>
        </w:rPr>
        <w:t>wisatawan</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menerapkan</w:t>
      </w:r>
      <w:proofErr w:type="spellEnd"/>
      <w:r w:rsidRPr="00F919E5">
        <w:rPr>
          <w:rFonts w:cs="Times New Roman"/>
          <w:szCs w:val="24"/>
        </w:rPr>
        <w:t xml:space="preserve"> </w:t>
      </w:r>
      <w:proofErr w:type="spellStart"/>
      <w:r w:rsidRPr="00F919E5">
        <w:rPr>
          <w:rFonts w:cs="Times New Roman"/>
          <w:szCs w:val="24"/>
        </w:rPr>
        <w:t>standar</w:t>
      </w:r>
      <w:proofErr w:type="spellEnd"/>
      <w:r w:rsidRPr="00F919E5">
        <w:rPr>
          <w:rFonts w:cs="Times New Roman"/>
          <w:szCs w:val="24"/>
        </w:rPr>
        <w:t xml:space="preserve"> </w:t>
      </w:r>
      <w:proofErr w:type="spellStart"/>
      <w:r w:rsidRPr="00F919E5">
        <w:rPr>
          <w:rFonts w:cs="Times New Roman"/>
          <w:szCs w:val="24"/>
        </w:rPr>
        <w:t>kesehatan</w:t>
      </w:r>
      <w:proofErr w:type="spellEnd"/>
      <w:r w:rsidRPr="00F919E5">
        <w:rPr>
          <w:rFonts w:cs="Times New Roman"/>
          <w:szCs w:val="24"/>
        </w:rPr>
        <w:t xml:space="preserve"> dan </w:t>
      </w:r>
      <w:proofErr w:type="spellStart"/>
      <w:r w:rsidRPr="00F919E5">
        <w:rPr>
          <w:rFonts w:cs="Times New Roman"/>
          <w:szCs w:val="24"/>
        </w:rPr>
        <w:t>keselamatan</w:t>
      </w:r>
      <w:proofErr w:type="spellEnd"/>
      <w:r w:rsidRPr="00F919E5">
        <w:rPr>
          <w:rFonts w:cs="Times New Roman"/>
          <w:szCs w:val="24"/>
        </w:rPr>
        <w:t xml:space="preserve"> yang </w:t>
      </w:r>
      <w:proofErr w:type="spellStart"/>
      <w:r w:rsidRPr="00F919E5">
        <w:rPr>
          <w:rFonts w:cs="Times New Roman"/>
          <w:szCs w:val="24"/>
        </w:rPr>
        <w:t>ketat</w:t>
      </w:r>
      <w:proofErr w:type="spellEnd"/>
      <w:r w:rsidRPr="00F919E5">
        <w:rPr>
          <w:rFonts w:cs="Times New Roman"/>
          <w:szCs w:val="24"/>
        </w:rPr>
        <w:t xml:space="preserve"> </w:t>
      </w:r>
      <w:sdt>
        <w:sdtPr>
          <w:rPr>
            <w:rFonts w:cs="Times New Roman"/>
            <w:color w:val="000000"/>
            <w:szCs w:val="24"/>
          </w:rPr>
          <w:tag w:val="MENDELEY_CITATION_v3_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"/>
          <w:id w:val="2073921757"/>
          <w:placeholder>
            <w:docPart w:val="153E2236351C411D9F6F47C079E5EEA7"/>
          </w:placeholder>
        </w:sdtPr>
        <w:sdtEndPr/>
        <w:sdtContent>
          <w:r w:rsidR="007030DE" w:rsidRPr="007030DE">
            <w:rPr>
              <w:rFonts w:cs="Times New Roman"/>
              <w:color w:val="000000"/>
              <w:szCs w:val="24"/>
            </w:rPr>
            <w:t>(</w:t>
          </w:r>
          <w:proofErr w:type="spellStart"/>
          <w:r w:rsidR="007030DE" w:rsidRPr="007030DE">
            <w:rPr>
              <w:rFonts w:cs="Times New Roman"/>
              <w:color w:val="000000"/>
              <w:szCs w:val="24"/>
            </w:rPr>
            <w:t>Fahlevi</w:t>
          </w:r>
          <w:proofErr w:type="spellEnd"/>
          <w:r w:rsidR="007030DE" w:rsidRPr="007030DE">
            <w:rPr>
              <w:rFonts w:cs="Times New Roman"/>
              <w:color w:val="000000"/>
              <w:szCs w:val="24"/>
            </w:rPr>
            <w:t xml:space="preserve">, 2023:299; </w:t>
          </w:r>
          <w:proofErr w:type="spellStart"/>
          <w:r w:rsidR="007030DE" w:rsidRPr="007030DE">
            <w:rPr>
              <w:rFonts w:cs="Times New Roman"/>
              <w:color w:val="000000"/>
              <w:szCs w:val="24"/>
            </w:rPr>
            <w:t>Saadah</w:t>
          </w:r>
          <w:proofErr w:type="spellEnd"/>
          <w:r w:rsidR="007030DE" w:rsidRPr="007030DE">
            <w:rPr>
              <w:rFonts w:cs="Times New Roman"/>
              <w:color w:val="000000"/>
              <w:szCs w:val="24"/>
            </w:rPr>
            <w:t xml:space="preserve"> et. al., 2023:248)</w:t>
          </w:r>
        </w:sdtContent>
      </w:sdt>
      <w:r w:rsidRPr="00F919E5">
        <w:rPr>
          <w:rFonts w:cs="Times New Roman"/>
          <w:szCs w:val="24"/>
        </w:rPr>
        <w:t xml:space="preserve">. </w:t>
      </w:r>
      <w:proofErr w:type="spellStart"/>
      <w:r w:rsidRPr="00F919E5">
        <w:rPr>
          <w:rFonts w:cs="Times New Roman"/>
          <w:szCs w:val="24"/>
        </w:rPr>
        <w:t>Selain</w:t>
      </w:r>
      <w:proofErr w:type="spellEnd"/>
      <w:r w:rsidRPr="00F919E5">
        <w:rPr>
          <w:rFonts w:cs="Times New Roman"/>
          <w:szCs w:val="24"/>
        </w:rPr>
        <w:t xml:space="preserve"> </w:t>
      </w:r>
      <w:proofErr w:type="spellStart"/>
      <w:r w:rsidRPr="00F919E5">
        <w:rPr>
          <w:rFonts w:cs="Times New Roman"/>
          <w:szCs w:val="24"/>
        </w:rPr>
        <w:t>itu</w:t>
      </w:r>
      <w:proofErr w:type="spellEnd"/>
      <w:r w:rsidRPr="00F919E5">
        <w:rPr>
          <w:rFonts w:cs="Times New Roman"/>
          <w:szCs w:val="24"/>
        </w:rPr>
        <w:t xml:space="preserve">, </w:t>
      </w:r>
      <w:proofErr w:type="spellStart"/>
      <w:r w:rsidRPr="00F919E5">
        <w:rPr>
          <w:rFonts w:cs="Times New Roman"/>
          <w:szCs w:val="24"/>
        </w:rPr>
        <w:t>kesadaran</w:t>
      </w:r>
      <w:proofErr w:type="spellEnd"/>
      <w:r w:rsidRPr="00F919E5">
        <w:rPr>
          <w:rFonts w:cs="Times New Roman"/>
          <w:szCs w:val="24"/>
        </w:rPr>
        <w:t xml:space="preserve"> </w:t>
      </w:r>
      <w:proofErr w:type="spellStart"/>
      <w:r w:rsidRPr="00F919E5">
        <w:rPr>
          <w:rFonts w:cs="Times New Roman"/>
          <w:szCs w:val="24"/>
        </w:rPr>
        <w:t>akan</w:t>
      </w:r>
      <w:proofErr w:type="spellEnd"/>
      <w:r w:rsidRPr="00F919E5">
        <w:rPr>
          <w:rFonts w:cs="Times New Roman"/>
          <w:szCs w:val="24"/>
        </w:rPr>
        <w:t xml:space="preserve"> </w:t>
      </w:r>
      <w:proofErr w:type="spellStart"/>
      <w:r w:rsidRPr="00F919E5">
        <w:rPr>
          <w:rFonts w:cs="Times New Roman"/>
          <w:szCs w:val="24"/>
        </w:rPr>
        <w:t>pariwisata</w:t>
      </w:r>
      <w:proofErr w:type="spellEnd"/>
      <w:r w:rsidRPr="00F919E5">
        <w:rPr>
          <w:rFonts w:cs="Times New Roman"/>
          <w:szCs w:val="24"/>
        </w:rPr>
        <w:t xml:space="preserve"> </w:t>
      </w:r>
      <w:proofErr w:type="spellStart"/>
      <w:r w:rsidRPr="00F919E5">
        <w:rPr>
          <w:rFonts w:cs="Times New Roman"/>
          <w:szCs w:val="24"/>
        </w:rPr>
        <w:t>berkelanjutan</w:t>
      </w:r>
      <w:proofErr w:type="spellEnd"/>
      <w:r w:rsidRPr="00F919E5">
        <w:rPr>
          <w:rFonts w:cs="Times New Roman"/>
          <w:szCs w:val="24"/>
        </w:rPr>
        <w:t xml:space="preserve"> </w:t>
      </w:r>
      <w:proofErr w:type="spellStart"/>
      <w:r w:rsidRPr="00F919E5">
        <w:rPr>
          <w:rFonts w:cs="Times New Roman"/>
          <w:szCs w:val="24"/>
        </w:rPr>
        <w:t>semakin</w:t>
      </w:r>
      <w:proofErr w:type="spellEnd"/>
      <w:r w:rsidRPr="00F919E5">
        <w:rPr>
          <w:rFonts w:cs="Times New Roman"/>
          <w:szCs w:val="24"/>
        </w:rPr>
        <w:t xml:space="preserve"> </w:t>
      </w:r>
      <w:proofErr w:type="spellStart"/>
      <w:r w:rsidRPr="00F919E5">
        <w:rPr>
          <w:rFonts w:cs="Times New Roman"/>
          <w:szCs w:val="24"/>
        </w:rPr>
        <w:t>meningkat</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fokus</w:t>
      </w:r>
      <w:proofErr w:type="spellEnd"/>
      <w:r w:rsidRPr="00F919E5">
        <w:rPr>
          <w:rFonts w:cs="Times New Roman"/>
          <w:szCs w:val="24"/>
        </w:rPr>
        <w:t xml:space="preserve"> pada </w:t>
      </w:r>
      <w:proofErr w:type="spellStart"/>
      <w:r w:rsidRPr="00F919E5">
        <w:rPr>
          <w:rFonts w:cs="Times New Roman"/>
          <w:szCs w:val="24"/>
        </w:rPr>
        <w:t>aspek</w:t>
      </w:r>
      <w:proofErr w:type="spellEnd"/>
      <w:r w:rsidRPr="00F919E5">
        <w:rPr>
          <w:rFonts w:cs="Times New Roman"/>
          <w:szCs w:val="24"/>
        </w:rPr>
        <w:t xml:space="preserve"> </w:t>
      </w:r>
      <w:proofErr w:type="spellStart"/>
      <w:r w:rsidRPr="00F919E5">
        <w:rPr>
          <w:rFonts w:cs="Times New Roman"/>
          <w:szCs w:val="24"/>
        </w:rPr>
        <w:t>lingkungan</w:t>
      </w:r>
      <w:proofErr w:type="spellEnd"/>
      <w:r w:rsidRPr="00F919E5">
        <w:rPr>
          <w:rFonts w:cs="Times New Roman"/>
          <w:szCs w:val="24"/>
        </w:rPr>
        <w:t xml:space="preserve"> dan </w:t>
      </w:r>
      <w:proofErr w:type="spellStart"/>
      <w:r w:rsidRPr="00F919E5">
        <w:rPr>
          <w:rFonts w:cs="Times New Roman"/>
          <w:szCs w:val="24"/>
        </w:rPr>
        <w:t>sosial</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pengelolaan</w:t>
      </w:r>
      <w:proofErr w:type="spellEnd"/>
      <w:r w:rsidRPr="00F919E5">
        <w:rPr>
          <w:rFonts w:cs="Times New Roman"/>
          <w:szCs w:val="24"/>
        </w:rPr>
        <w:t xml:space="preserve"> </w:t>
      </w:r>
      <w:proofErr w:type="spellStart"/>
      <w:r w:rsidRPr="00F919E5">
        <w:rPr>
          <w:rFonts w:cs="Times New Roman"/>
          <w:szCs w:val="24"/>
        </w:rPr>
        <w:t>serta</w:t>
      </w:r>
      <w:proofErr w:type="spellEnd"/>
      <w:r w:rsidRPr="00F919E5">
        <w:rPr>
          <w:rFonts w:cs="Times New Roman"/>
          <w:szCs w:val="24"/>
        </w:rPr>
        <w:t xml:space="preserve"> </w:t>
      </w:r>
      <w:proofErr w:type="spellStart"/>
      <w:r w:rsidRPr="00F919E5">
        <w:rPr>
          <w:rFonts w:cs="Times New Roman"/>
          <w:szCs w:val="24"/>
        </w:rPr>
        <w:t>pengembangan</w:t>
      </w:r>
      <w:proofErr w:type="spellEnd"/>
      <w:r w:rsidRPr="00F919E5">
        <w:rPr>
          <w:rFonts w:cs="Times New Roman"/>
          <w:szCs w:val="24"/>
        </w:rPr>
        <w:t xml:space="preserve"> </w:t>
      </w:r>
      <w:proofErr w:type="spellStart"/>
      <w:r w:rsidRPr="00F919E5">
        <w:rPr>
          <w:rFonts w:cs="Times New Roman"/>
          <w:szCs w:val="24"/>
        </w:rPr>
        <w:t>destinasi</w:t>
      </w:r>
      <w:proofErr w:type="spellEnd"/>
      <w:r w:rsidRPr="00F919E5">
        <w:rPr>
          <w:rFonts w:cs="Times New Roman"/>
          <w:szCs w:val="24"/>
        </w:rPr>
        <w:t xml:space="preserve"> </w:t>
      </w:r>
      <w:proofErr w:type="spellStart"/>
      <w:r w:rsidRPr="00F919E5">
        <w:rPr>
          <w:rFonts w:cs="Times New Roman"/>
          <w:szCs w:val="24"/>
        </w:rPr>
        <w:t>wisata</w:t>
      </w:r>
      <w:proofErr w:type="spellEnd"/>
      <w:r w:rsidRPr="00F919E5">
        <w:rPr>
          <w:rFonts w:cs="Times New Roman"/>
          <w:szCs w:val="24"/>
        </w:rPr>
        <w:t xml:space="preserve"> </w:t>
      </w:r>
      <w:sdt>
        <w:sdtPr>
          <w:rPr>
            <w:rFonts w:cs="Times New Roman"/>
            <w:color w:val="000000"/>
            <w:szCs w:val="24"/>
          </w:rPr>
          <w:tag w:val="MENDELEY_CITATION_v3_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"/>
          <w:id w:val="-2102095106"/>
          <w:placeholder>
            <w:docPart w:val="153E2236351C411D9F6F47C079E5EEA7"/>
          </w:placeholder>
        </w:sdtPr>
        <w:sdtEndPr/>
        <w:sdtContent>
          <w:r w:rsidR="007030DE" w:rsidRPr="007030DE">
            <w:rPr>
              <w:rFonts w:eastAsia="Times New Roman"/>
              <w:color w:val="000000"/>
            </w:rPr>
            <w:t xml:space="preserve">(Munawar, 2023; </w:t>
          </w:r>
          <w:proofErr w:type="spellStart"/>
          <w:r w:rsidR="007030DE" w:rsidRPr="007030DE">
            <w:rPr>
              <w:rFonts w:eastAsia="Times New Roman"/>
              <w:color w:val="000000"/>
            </w:rPr>
            <w:t>Riswano</w:t>
          </w:r>
          <w:proofErr w:type="spellEnd"/>
          <w:r w:rsidR="007030DE" w:rsidRPr="007030DE">
            <w:rPr>
              <w:rFonts w:eastAsia="Times New Roman"/>
              <w:color w:val="000000"/>
            </w:rPr>
            <w:t xml:space="preserve"> dan </w:t>
          </w:r>
          <w:proofErr w:type="spellStart"/>
          <w:r w:rsidR="007030DE" w:rsidRPr="007030DE">
            <w:rPr>
              <w:rFonts w:eastAsia="Times New Roman"/>
              <w:color w:val="000000"/>
            </w:rPr>
            <w:t>Rahmat</w:t>
          </w:r>
          <w:proofErr w:type="spellEnd"/>
          <w:r w:rsidR="007030DE" w:rsidRPr="007030DE">
            <w:rPr>
              <w:rFonts w:eastAsia="Times New Roman"/>
              <w:color w:val="000000"/>
            </w:rPr>
            <w:t>, 2023)</w:t>
          </w:r>
        </w:sdtContent>
      </w:sdt>
      <w:r w:rsidRPr="00F919E5">
        <w:rPr>
          <w:rFonts w:cs="Times New Roman"/>
          <w:szCs w:val="24"/>
        </w:rPr>
        <w:t>.</w:t>
      </w:r>
    </w:p>
    <w:p w14:paraId="672C452A" w14:textId="09FDA35D" w:rsidR="001472F6" w:rsidRPr="00F919E5" w:rsidRDefault="00401973" w:rsidP="001472F6">
      <w:pPr>
        <w:spacing w:after="0"/>
        <w:jc w:val="both"/>
        <w:rPr>
          <w:rFonts w:cs="Times New Roman"/>
          <w:szCs w:val="24"/>
        </w:rPr>
      </w:pPr>
      <w:r w:rsidRPr="00F919E5">
        <w:rPr>
          <w:rFonts w:cs="Times New Roman"/>
          <w:noProof/>
        </w:rPr>
        <w:drawing>
          <wp:anchor distT="0" distB="0" distL="114300" distR="114300" simplePos="0" relativeHeight="251655680" behindDoc="0" locked="0" layoutInCell="1" allowOverlap="1" wp14:anchorId="6B6B1314" wp14:editId="3F1993AA">
            <wp:simplePos x="0" y="0"/>
            <wp:positionH relativeFrom="column">
              <wp:posOffset>1494790</wp:posOffset>
            </wp:positionH>
            <wp:positionV relativeFrom="paragraph">
              <wp:posOffset>1856</wp:posOffset>
            </wp:positionV>
            <wp:extent cx="2317750" cy="3022600"/>
            <wp:effectExtent l="0" t="0" r="6350" b="6350"/>
            <wp:wrapNone/>
            <wp:docPr id="197707787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077878" name="Picture 1" descr="A screenshot of a computer&#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17750" cy="302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E2FCFD" w14:textId="0C4839B5" w:rsidR="001472F6" w:rsidRPr="00F919E5" w:rsidRDefault="001472F6" w:rsidP="001472F6">
      <w:pPr>
        <w:spacing w:after="0"/>
        <w:ind w:firstLine="567"/>
        <w:jc w:val="both"/>
        <w:rPr>
          <w:rFonts w:cs="Times New Roman"/>
          <w:szCs w:val="24"/>
        </w:rPr>
      </w:pPr>
    </w:p>
    <w:p w14:paraId="3025D894" w14:textId="36F2744B" w:rsidR="001472F6" w:rsidRPr="00F919E5" w:rsidRDefault="001472F6" w:rsidP="001472F6">
      <w:pPr>
        <w:spacing w:after="0"/>
        <w:ind w:firstLine="567"/>
        <w:jc w:val="both"/>
        <w:rPr>
          <w:rFonts w:cs="Times New Roman"/>
          <w:szCs w:val="24"/>
        </w:rPr>
      </w:pPr>
    </w:p>
    <w:p w14:paraId="0E642283" w14:textId="418EBB35" w:rsidR="001472F6" w:rsidRPr="00F919E5" w:rsidRDefault="001472F6" w:rsidP="001472F6">
      <w:pPr>
        <w:spacing w:after="0"/>
        <w:ind w:firstLine="567"/>
        <w:jc w:val="both"/>
        <w:rPr>
          <w:rFonts w:cs="Times New Roman"/>
          <w:szCs w:val="24"/>
        </w:rPr>
      </w:pPr>
    </w:p>
    <w:p w14:paraId="5B588302" w14:textId="6DA6D085" w:rsidR="001472F6" w:rsidRPr="00F919E5" w:rsidRDefault="001472F6" w:rsidP="001472F6">
      <w:pPr>
        <w:spacing w:after="0"/>
        <w:ind w:firstLine="567"/>
        <w:jc w:val="both"/>
        <w:rPr>
          <w:rFonts w:cs="Times New Roman"/>
          <w:szCs w:val="24"/>
        </w:rPr>
      </w:pPr>
    </w:p>
    <w:p w14:paraId="339A74A1" w14:textId="1C85D058" w:rsidR="001472F6" w:rsidRPr="00F919E5" w:rsidRDefault="001472F6" w:rsidP="00A74E19">
      <w:pPr>
        <w:spacing w:after="0" w:line="240" w:lineRule="auto"/>
        <w:ind w:firstLine="567"/>
        <w:jc w:val="both"/>
        <w:rPr>
          <w:rFonts w:cs="Times New Roman"/>
          <w:szCs w:val="24"/>
        </w:rPr>
      </w:pPr>
    </w:p>
    <w:p w14:paraId="0B795A9B" w14:textId="51989D47" w:rsidR="001472F6" w:rsidRPr="00F919E5" w:rsidRDefault="001472F6" w:rsidP="00A74E19">
      <w:pPr>
        <w:spacing w:after="0" w:line="240" w:lineRule="auto"/>
        <w:ind w:firstLine="567"/>
        <w:jc w:val="both"/>
        <w:rPr>
          <w:rFonts w:cs="Times New Roman"/>
          <w:szCs w:val="24"/>
        </w:rPr>
      </w:pPr>
    </w:p>
    <w:p w14:paraId="456E4BE9" w14:textId="278C3119" w:rsidR="001472F6" w:rsidRPr="00F919E5" w:rsidRDefault="001472F6" w:rsidP="00A74E19">
      <w:pPr>
        <w:spacing w:after="0" w:line="240" w:lineRule="auto"/>
        <w:ind w:firstLine="567"/>
        <w:jc w:val="both"/>
        <w:rPr>
          <w:rFonts w:cs="Times New Roman"/>
          <w:szCs w:val="24"/>
        </w:rPr>
      </w:pPr>
    </w:p>
    <w:p w14:paraId="4844548A" w14:textId="04DF8AD3" w:rsidR="001472F6" w:rsidRPr="00F919E5" w:rsidRDefault="001472F6" w:rsidP="00A74E19">
      <w:pPr>
        <w:spacing w:after="0" w:line="240" w:lineRule="auto"/>
        <w:ind w:firstLine="567"/>
        <w:jc w:val="both"/>
        <w:rPr>
          <w:rFonts w:cs="Times New Roman"/>
          <w:szCs w:val="24"/>
        </w:rPr>
      </w:pPr>
    </w:p>
    <w:p w14:paraId="20022403" w14:textId="0D2C44C2" w:rsidR="00A74E19" w:rsidRPr="00F919E5" w:rsidRDefault="00A74E19" w:rsidP="00A74E19">
      <w:pPr>
        <w:spacing w:after="0" w:line="240" w:lineRule="auto"/>
        <w:ind w:firstLine="567"/>
        <w:jc w:val="both"/>
        <w:rPr>
          <w:rFonts w:cs="Times New Roman"/>
          <w:szCs w:val="24"/>
        </w:rPr>
      </w:pPr>
    </w:p>
    <w:p w14:paraId="76568CC2" w14:textId="3137FA03" w:rsidR="00A74E19" w:rsidRPr="00F919E5" w:rsidRDefault="00A74E19" w:rsidP="00A74E19">
      <w:pPr>
        <w:spacing w:after="0" w:line="240" w:lineRule="auto"/>
        <w:ind w:firstLine="567"/>
        <w:jc w:val="both"/>
        <w:rPr>
          <w:rFonts w:cs="Times New Roman"/>
          <w:szCs w:val="24"/>
        </w:rPr>
      </w:pPr>
    </w:p>
    <w:p w14:paraId="77D94415" w14:textId="1312C2FB" w:rsidR="00A74E19" w:rsidRPr="00F919E5" w:rsidRDefault="00A74E19" w:rsidP="00A74E19">
      <w:pPr>
        <w:spacing w:after="0" w:line="240" w:lineRule="auto"/>
        <w:ind w:firstLine="567"/>
        <w:jc w:val="both"/>
        <w:rPr>
          <w:rFonts w:cs="Times New Roman"/>
          <w:szCs w:val="24"/>
        </w:rPr>
      </w:pPr>
    </w:p>
    <w:p w14:paraId="5ACA0810" w14:textId="77777777" w:rsidR="00862E6C" w:rsidRDefault="00862E6C" w:rsidP="00862E6C">
      <w:pPr>
        <w:pStyle w:val="Caption"/>
        <w:rPr>
          <w:i w:val="0"/>
          <w:iCs w:val="0"/>
          <w:color w:val="auto"/>
          <w:sz w:val="24"/>
          <w:szCs w:val="24"/>
        </w:rPr>
      </w:pPr>
      <w:bookmarkStart w:id="26" w:name="_Toc192584979"/>
      <w:bookmarkStart w:id="27" w:name="_Toc195100585"/>
    </w:p>
    <w:p w14:paraId="1EEA9CCE" w14:textId="77777777" w:rsidR="00862E6C" w:rsidRDefault="00862E6C" w:rsidP="00862E6C">
      <w:pPr>
        <w:pStyle w:val="Caption"/>
        <w:rPr>
          <w:i w:val="0"/>
          <w:iCs w:val="0"/>
          <w:color w:val="auto"/>
          <w:sz w:val="24"/>
          <w:szCs w:val="24"/>
        </w:rPr>
      </w:pPr>
    </w:p>
    <w:p w14:paraId="27EF1C5B" w14:textId="5DE59D33" w:rsidR="00862E6C" w:rsidRDefault="00862E6C" w:rsidP="00862E6C">
      <w:pPr>
        <w:pStyle w:val="Caption"/>
        <w:spacing w:after="0"/>
        <w:jc w:val="center"/>
        <w:rPr>
          <w:i w:val="0"/>
          <w:iCs w:val="0"/>
          <w:color w:val="auto"/>
          <w:sz w:val="24"/>
          <w:szCs w:val="24"/>
        </w:rPr>
      </w:pPr>
      <w:r w:rsidRPr="00F21514">
        <w:rPr>
          <w:i w:val="0"/>
          <w:iCs w:val="0"/>
          <w:color w:val="auto"/>
          <w:sz w:val="24"/>
          <w:szCs w:val="24"/>
        </w:rPr>
        <w:t>Gambar 1.</w:t>
      </w:r>
      <w:r w:rsidRPr="00F21514">
        <w:rPr>
          <w:i w:val="0"/>
          <w:iCs w:val="0"/>
          <w:color w:val="auto"/>
          <w:sz w:val="24"/>
          <w:szCs w:val="24"/>
        </w:rPr>
        <w:fldChar w:fldCharType="begin"/>
      </w:r>
      <w:r w:rsidRPr="00F21514">
        <w:rPr>
          <w:i w:val="0"/>
          <w:iCs w:val="0"/>
          <w:color w:val="auto"/>
          <w:sz w:val="24"/>
          <w:szCs w:val="24"/>
        </w:rPr>
        <w:instrText xml:space="preserve"> SEQ Gambar_1. \* ARABIC </w:instrText>
      </w:r>
      <w:r w:rsidRPr="00F21514">
        <w:rPr>
          <w:i w:val="0"/>
          <w:iCs w:val="0"/>
          <w:color w:val="auto"/>
          <w:sz w:val="24"/>
          <w:szCs w:val="24"/>
        </w:rPr>
        <w:fldChar w:fldCharType="separate"/>
      </w:r>
      <w:r w:rsidR="0000331A">
        <w:rPr>
          <w:i w:val="0"/>
          <w:iCs w:val="0"/>
          <w:noProof/>
          <w:color w:val="auto"/>
          <w:sz w:val="24"/>
          <w:szCs w:val="24"/>
        </w:rPr>
        <w:t>1</w:t>
      </w:r>
      <w:r w:rsidRPr="00F21514">
        <w:rPr>
          <w:i w:val="0"/>
          <w:iCs w:val="0"/>
          <w:color w:val="auto"/>
          <w:sz w:val="24"/>
          <w:szCs w:val="24"/>
        </w:rPr>
        <w:fldChar w:fldCharType="end"/>
      </w:r>
      <w:r w:rsidRPr="00F21514">
        <w:rPr>
          <w:i w:val="0"/>
          <w:iCs w:val="0"/>
          <w:color w:val="auto"/>
          <w:sz w:val="24"/>
          <w:szCs w:val="24"/>
        </w:rPr>
        <w:t xml:space="preserve">. </w:t>
      </w:r>
      <w:proofErr w:type="spellStart"/>
      <w:r w:rsidRPr="00F21514">
        <w:rPr>
          <w:i w:val="0"/>
          <w:iCs w:val="0"/>
          <w:color w:val="auto"/>
          <w:sz w:val="24"/>
          <w:szCs w:val="24"/>
        </w:rPr>
        <w:t>Perkembangan</w:t>
      </w:r>
      <w:proofErr w:type="spellEnd"/>
      <w:r w:rsidRPr="00F21514">
        <w:rPr>
          <w:i w:val="0"/>
          <w:iCs w:val="0"/>
          <w:color w:val="auto"/>
          <w:sz w:val="24"/>
          <w:szCs w:val="24"/>
        </w:rPr>
        <w:t xml:space="preserve"> </w:t>
      </w:r>
      <w:proofErr w:type="spellStart"/>
      <w:r w:rsidRPr="00F21514">
        <w:rPr>
          <w:i w:val="0"/>
          <w:iCs w:val="0"/>
          <w:color w:val="auto"/>
          <w:sz w:val="24"/>
          <w:szCs w:val="24"/>
        </w:rPr>
        <w:t>Pariwisata</w:t>
      </w:r>
      <w:proofErr w:type="spellEnd"/>
      <w:r w:rsidRPr="00F21514">
        <w:rPr>
          <w:i w:val="0"/>
          <w:iCs w:val="0"/>
          <w:color w:val="auto"/>
          <w:sz w:val="24"/>
          <w:szCs w:val="24"/>
        </w:rPr>
        <w:t xml:space="preserve"> November 2024</w:t>
      </w:r>
      <w:bookmarkEnd w:id="26"/>
      <w:bookmarkEnd w:id="27"/>
    </w:p>
    <w:p w14:paraId="13573B05" w14:textId="11634231" w:rsidR="00B85004" w:rsidRPr="001F2941" w:rsidRDefault="00B85004" w:rsidP="00862E6C">
      <w:pPr>
        <w:pStyle w:val="Caption"/>
        <w:jc w:val="center"/>
        <w:rPr>
          <w:rFonts w:cs="Times New Roman"/>
          <w:i w:val="0"/>
          <w:iCs w:val="0"/>
          <w:sz w:val="24"/>
          <w:szCs w:val="36"/>
        </w:rPr>
      </w:pPr>
      <w:proofErr w:type="spellStart"/>
      <w:r w:rsidRPr="001F2941">
        <w:rPr>
          <w:rFonts w:cs="Times New Roman"/>
          <w:i w:val="0"/>
          <w:iCs w:val="0"/>
          <w:sz w:val="24"/>
          <w:szCs w:val="36"/>
        </w:rPr>
        <w:t>Sumber</w:t>
      </w:r>
      <w:proofErr w:type="spellEnd"/>
      <w:r w:rsidRPr="001F2941">
        <w:rPr>
          <w:rFonts w:cs="Times New Roman"/>
          <w:i w:val="0"/>
          <w:iCs w:val="0"/>
          <w:sz w:val="24"/>
          <w:szCs w:val="36"/>
        </w:rPr>
        <w:t xml:space="preserve">: Badan Pusat </w:t>
      </w:r>
      <w:proofErr w:type="spellStart"/>
      <w:r w:rsidRPr="001F2941">
        <w:rPr>
          <w:rFonts w:cs="Times New Roman"/>
          <w:i w:val="0"/>
          <w:iCs w:val="0"/>
          <w:sz w:val="24"/>
          <w:szCs w:val="36"/>
        </w:rPr>
        <w:t>Statistik</w:t>
      </w:r>
      <w:proofErr w:type="spellEnd"/>
      <w:r w:rsidRPr="001F2941">
        <w:rPr>
          <w:rFonts w:cs="Times New Roman"/>
          <w:i w:val="0"/>
          <w:iCs w:val="0"/>
          <w:sz w:val="24"/>
          <w:szCs w:val="36"/>
        </w:rPr>
        <w:t>, 2025</w:t>
      </w:r>
    </w:p>
    <w:p w14:paraId="5E2C3207" w14:textId="4DB5A5FB" w:rsidR="002822FF" w:rsidRPr="00F919E5" w:rsidRDefault="002822FF" w:rsidP="001472F6">
      <w:pPr>
        <w:spacing w:after="0"/>
        <w:ind w:firstLine="567"/>
        <w:jc w:val="both"/>
        <w:rPr>
          <w:rFonts w:cs="Times New Roman"/>
          <w:szCs w:val="24"/>
        </w:rPr>
      </w:pPr>
      <w:r w:rsidRPr="00F919E5">
        <w:rPr>
          <w:rFonts w:cs="Times New Roman"/>
          <w:szCs w:val="24"/>
        </w:rPr>
        <w:lastRenderedPageBreak/>
        <w:t xml:space="preserve">Di </w:t>
      </w:r>
      <w:proofErr w:type="spellStart"/>
      <w:r w:rsidRPr="00F919E5">
        <w:rPr>
          <w:rFonts w:cs="Times New Roman"/>
          <w:szCs w:val="24"/>
        </w:rPr>
        <w:t>sisi</w:t>
      </w:r>
      <w:proofErr w:type="spellEnd"/>
      <w:r w:rsidRPr="00F919E5">
        <w:rPr>
          <w:rFonts w:cs="Times New Roman"/>
          <w:szCs w:val="24"/>
        </w:rPr>
        <w:t xml:space="preserve"> lain, </w:t>
      </w:r>
      <w:r w:rsidR="001F2941">
        <w:rPr>
          <w:rFonts w:cs="Times New Roman"/>
          <w:szCs w:val="24"/>
        </w:rPr>
        <w:t>G</w:t>
      </w:r>
      <w:r w:rsidRPr="00F919E5">
        <w:rPr>
          <w:rFonts w:cs="Times New Roman"/>
          <w:szCs w:val="24"/>
        </w:rPr>
        <w:t>ambar 1.1 di</w:t>
      </w:r>
      <w:r w:rsidR="001472F6" w:rsidRPr="00F919E5">
        <w:rPr>
          <w:rFonts w:cs="Times New Roman"/>
          <w:szCs w:val="24"/>
        </w:rPr>
        <w:t xml:space="preserve"> </w:t>
      </w:r>
      <w:proofErr w:type="spellStart"/>
      <w:r w:rsidRPr="00F919E5">
        <w:rPr>
          <w:rFonts w:cs="Times New Roman"/>
          <w:szCs w:val="24"/>
        </w:rPr>
        <w:t>atas</w:t>
      </w:r>
      <w:proofErr w:type="spellEnd"/>
      <w:r w:rsidRPr="00F919E5">
        <w:rPr>
          <w:rFonts w:cs="Times New Roman"/>
          <w:szCs w:val="24"/>
        </w:rPr>
        <w:t xml:space="preserve"> </w:t>
      </w:r>
      <w:proofErr w:type="spellStart"/>
      <w:r w:rsidRPr="00F919E5">
        <w:rPr>
          <w:rFonts w:cs="Times New Roman"/>
          <w:szCs w:val="24"/>
        </w:rPr>
        <w:t>menunjukkan</w:t>
      </w:r>
      <w:proofErr w:type="spellEnd"/>
      <w:r w:rsidRPr="00F919E5">
        <w:rPr>
          <w:rFonts w:cs="Times New Roman"/>
          <w:szCs w:val="24"/>
        </w:rPr>
        <w:t xml:space="preserve"> </w:t>
      </w:r>
      <w:proofErr w:type="spellStart"/>
      <w:r w:rsidRPr="00F919E5">
        <w:rPr>
          <w:rFonts w:cs="Times New Roman"/>
          <w:szCs w:val="24"/>
        </w:rPr>
        <w:t>perkembangan</w:t>
      </w:r>
      <w:proofErr w:type="spellEnd"/>
      <w:r w:rsidRPr="00F919E5">
        <w:rPr>
          <w:rFonts w:cs="Times New Roman"/>
          <w:szCs w:val="24"/>
        </w:rPr>
        <w:t xml:space="preserve"> </w:t>
      </w:r>
      <w:proofErr w:type="spellStart"/>
      <w:r w:rsidRPr="00F919E5">
        <w:rPr>
          <w:rFonts w:cs="Times New Roman"/>
          <w:szCs w:val="24"/>
        </w:rPr>
        <w:t>sektor</w:t>
      </w:r>
      <w:proofErr w:type="spellEnd"/>
      <w:r w:rsidRPr="00F919E5">
        <w:rPr>
          <w:rFonts w:cs="Times New Roman"/>
          <w:szCs w:val="24"/>
        </w:rPr>
        <w:t xml:space="preserve"> </w:t>
      </w:r>
      <w:proofErr w:type="spellStart"/>
      <w:r w:rsidRPr="00F919E5">
        <w:rPr>
          <w:rFonts w:cs="Times New Roman"/>
          <w:szCs w:val="24"/>
        </w:rPr>
        <w:t>pariwisata</w:t>
      </w:r>
      <w:proofErr w:type="spellEnd"/>
      <w:r w:rsidRPr="00F919E5">
        <w:rPr>
          <w:rFonts w:cs="Times New Roman"/>
          <w:szCs w:val="24"/>
        </w:rPr>
        <w:t xml:space="preserve"> juga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dilihat</w:t>
      </w:r>
      <w:proofErr w:type="spellEnd"/>
      <w:r w:rsidRPr="00F919E5">
        <w:rPr>
          <w:rFonts w:cs="Times New Roman"/>
          <w:szCs w:val="24"/>
        </w:rPr>
        <w:t xml:space="preserve"> </w:t>
      </w:r>
      <w:proofErr w:type="spellStart"/>
      <w:r w:rsidRPr="00F919E5">
        <w:rPr>
          <w:rFonts w:cs="Times New Roman"/>
          <w:szCs w:val="24"/>
        </w:rPr>
        <w:t>dari</w:t>
      </w:r>
      <w:proofErr w:type="spellEnd"/>
      <w:r w:rsidRPr="00F919E5">
        <w:rPr>
          <w:rFonts w:cs="Times New Roman"/>
          <w:szCs w:val="24"/>
        </w:rPr>
        <w:t xml:space="preserve"> </w:t>
      </w:r>
      <w:proofErr w:type="spellStart"/>
      <w:r w:rsidRPr="00F919E5">
        <w:rPr>
          <w:rFonts w:cs="Times New Roman"/>
          <w:szCs w:val="24"/>
        </w:rPr>
        <w:t>meningkatnya</w:t>
      </w:r>
      <w:proofErr w:type="spellEnd"/>
      <w:r w:rsidRPr="00F919E5">
        <w:rPr>
          <w:rFonts w:cs="Times New Roman"/>
          <w:szCs w:val="24"/>
        </w:rPr>
        <w:t xml:space="preserve"> </w:t>
      </w:r>
      <w:proofErr w:type="spellStart"/>
      <w:r w:rsidRPr="00F919E5">
        <w:rPr>
          <w:rFonts w:cs="Times New Roman"/>
          <w:szCs w:val="24"/>
        </w:rPr>
        <w:t>jumlah</w:t>
      </w:r>
      <w:proofErr w:type="spellEnd"/>
      <w:r w:rsidRPr="00F919E5">
        <w:rPr>
          <w:rFonts w:cs="Times New Roman"/>
          <w:szCs w:val="24"/>
        </w:rPr>
        <w:t xml:space="preserve"> </w:t>
      </w:r>
      <w:proofErr w:type="spellStart"/>
      <w:r w:rsidRPr="00F919E5">
        <w:rPr>
          <w:rFonts w:cs="Times New Roman"/>
          <w:szCs w:val="24"/>
        </w:rPr>
        <w:t>kunjungan</w:t>
      </w:r>
      <w:proofErr w:type="spellEnd"/>
      <w:r w:rsidRPr="00F919E5">
        <w:rPr>
          <w:rFonts w:cs="Times New Roman"/>
          <w:szCs w:val="24"/>
        </w:rPr>
        <w:t xml:space="preserve"> </w:t>
      </w:r>
      <w:proofErr w:type="spellStart"/>
      <w:r w:rsidRPr="00F919E5">
        <w:rPr>
          <w:rFonts w:cs="Times New Roman"/>
          <w:szCs w:val="24"/>
        </w:rPr>
        <w:t>wisatawan</w:t>
      </w:r>
      <w:proofErr w:type="spellEnd"/>
      <w:r w:rsidRPr="00F919E5">
        <w:rPr>
          <w:rFonts w:cs="Times New Roman"/>
          <w:szCs w:val="24"/>
        </w:rPr>
        <w:t xml:space="preserve">, </w:t>
      </w:r>
      <w:proofErr w:type="spellStart"/>
      <w:r w:rsidRPr="00F919E5">
        <w:rPr>
          <w:rFonts w:cs="Times New Roman"/>
          <w:szCs w:val="24"/>
        </w:rPr>
        <w:t>baik</w:t>
      </w:r>
      <w:proofErr w:type="spellEnd"/>
      <w:r w:rsidRPr="00F919E5">
        <w:rPr>
          <w:rFonts w:cs="Times New Roman"/>
          <w:szCs w:val="24"/>
        </w:rPr>
        <w:t xml:space="preserve"> </w:t>
      </w:r>
      <w:proofErr w:type="spellStart"/>
      <w:r w:rsidRPr="00F919E5">
        <w:rPr>
          <w:rFonts w:cs="Times New Roman"/>
          <w:szCs w:val="24"/>
        </w:rPr>
        <w:t>domestik</w:t>
      </w:r>
      <w:proofErr w:type="spellEnd"/>
      <w:r w:rsidRPr="00F919E5">
        <w:rPr>
          <w:rFonts w:cs="Times New Roman"/>
          <w:szCs w:val="24"/>
        </w:rPr>
        <w:t xml:space="preserve"> </w:t>
      </w:r>
      <w:proofErr w:type="spellStart"/>
      <w:r w:rsidRPr="00F919E5">
        <w:rPr>
          <w:rFonts w:cs="Times New Roman"/>
          <w:szCs w:val="24"/>
        </w:rPr>
        <w:t>maupun</w:t>
      </w:r>
      <w:proofErr w:type="spellEnd"/>
      <w:r w:rsidRPr="00F919E5">
        <w:rPr>
          <w:rFonts w:cs="Times New Roman"/>
          <w:szCs w:val="24"/>
        </w:rPr>
        <w:t xml:space="preserve"> </w:t>
      </w:r>
      <w:proofErr w:type="spellStart"/>
      <w:r w:rsidRPr="00F919E5">
        <w:rPr>
          <w:rFonts w:cs="Times New Roman"/>
          <w:szCs w:val="24"/>
        </w:rPr>
        <w:t>mancanegara</w:t>
      </w:r>
      <w:proofErr w:type="spellEnd"/>
      <w:r w:rsidRPr="00F919E5">
        <w:rPr>
          <w:rFonts w:cs="Times New Roman"/>
          <w:szCs w:val="24"/>
        </w:rPr>
        <w:t xml:space="preserve">. Pada November 2024, </w:t>
      </w:r>
      <w:proofErr w:type="spellStart"/>
      <w:r w:rsidRPr="00F919E5">
        <w:rPr>
          <w:rFonts w:cs="Times New Roman"/>
          <w:szCs w:val="24"/>
        </w:rPr>
        <w:t>sebanyak</w:t>
      </w:r>
      <w:proofErr w:type="spellEnd"/>
      <w:r w:rsidRPr="00F919E5">
        <w:rPr>
          <w:rFonts w:cs="Times New Roman"/>
          <w:szCs w:val="24"/>
        </w:rPr>
        <w:t xml:space="preserve"> 1,09 </w:t>
      </w:r>
      <w:proofErr w:type="spellStart"/>
      <w:r w:rsidRPr="00F919E5">
        <w:rPr>
          <w:rFonts w:cs="Times New Roman"/>
          <w:szCs w:val="24"/>
        </w:rPr>
        <w:t>juta</w:t>
      </w:r>
      <w:proofErr w:type="spellEnd"/>
      <w:r w:rsidRPr="00F919E5">
        <w:rPr>
          <w:rFonts w:cs="Times New Roman"/>
          <w:szCs w:val="24"/>
        </w:rPr>
        <w:t xml:space="preserve"> </w:t>
      </w:r>
      <w:proofErr w:type="spellStart"/>
      <w:r w:rsidRPr="00F919E5">
        <w:rPr>
          <w:rFonts w:cs="Times New Roman"/>
          <w:szCs w:val="24"/>
        </w:rPr>
        <w:t>wisatawan</w:t>
      </w:r>
      <w:proofErr w:type="spellEnd"/>
      <w:r w:rsidRPr="00F919E5">
        <w:rPr>
          <w:rFonts w:cs="Times New Roman"/>
          <w:szCs w:val="24"/>
        </w:rPr>
        <w:t xml:space="preserve"> </w:t>
      </w:r>
      <w:proofErr w:type="spellStart"/>
      <w:r w:rsidRPr="00F919E5">
        <w:rPr>
          <w:rFonts w:cs="Times New Roman"/>
          <w:szCs w:val="24"/>
        </w:rPr>
        <w:t>mancanegara</w:t>
      </w:r>
      <w:proofErr w:type="spellEnd"/>
      <w:r w:rsidRPr="00F919E5">
        <w:rPr>
          <w:rFonts w:cs="Times New Roman"/>
          <w:szCs w:val="24"/>
        </w:rPr>
        <w:t xml:space="preserve"> </w:t>
      </w:r>
      <w:proofErr w:type="spellStart"/>
      <w:r w:rsidRPr="00F919E5">
        <w:rPr>
          <w:rFonts w:cs="Times New Roman"/>
          <w:szCs w:val="24"/>
        </w:rPr>
        <w:t>berkunjung</w:t>
      </w:r>
      <w:proofErr w:type="spellEnd"/>
      <w:r w:rsidRPr="00F919E5">
        <w:rPr>
          <w:rFonts w:cs="Times New Roman"/>
          <w:szCs w:val="24"/>
        </w:rPr>
        <w:t xml:space="preserve"> </w:t>
      </w:r>
      <w:proofErr w:type="spellStart"/>
      <w:r w:rsidRPr="00F919E5">
        <w:rPr>
          <w:rFonts w:cs="Times New Roman"/>
          <w:szCs w:val="24"/>
        </w:rPr>
        <w:t>ke</w:t>
      </w:r>
      <w:proofErr w:type="spellEnd"/>
      <w:r w:rsidRPr="00F919E5">
        <w:rPr>
          <w:rFonts w:cs="Times New Roman"/>
          <w:szCs w:val="24"/>
        </w:rPr>
        <w:t xml:space="preserve"> Indonesia, naik 17,27% </w:t>
      </w:r>
      <w:proofErr w:type="spellStart"/>
      <w:r w:rsidRPr="00F919E5">
        <w:rPr>
          <w:rFonts w:cs="Times New Roman"/>
          <w:szCs w:val="24"/>
        </w:rPr>
        <w:t>dibandingkan</w:t>
      </w:r>
      <w:proofErr w:type="spellEnd"/>
      <w:r w:rsidRPr="00F919E5">
        <w:rPr>
          <w:rFonts w:cs="Times New Roman"/>
          <w:szCs w:val="24"/>
        </w:rPr>
        <w:t xml:space="preserve"> </w:t>
      </w:r>
      <w:proofErr w:type="spellStart"/>
      <w:r w:rsidRPr="00F919E5">
        <w:rPr>
          <w:rFonts w:cs="Times New Roman"/>
          <w:szCs w:val="24"/>
        </w:rPr>
        <w:t>tahun</w:t>
      </w:r>
      <w:proofErr w:type="spellEnd"/>
      <w:r w:rsidRPr="00F919E5">
        <w:rPr>
          <w:rFonts w:cs="Times New Roman"/>
          <w:szCs w:val="24"/>
        </w:rPr>
        <w:t xml:space="preserve"> </w:t>
      </w:r>
      <w:proofErr w:type="spellStart"/>
      <w:r w:rsidRPr="00F919E5">
        <w:rPr>
          <w:rFonts w:cs="Times New Roman"/>
          <w:szCs w:val="24"/>
        </w:rPr>
        <w:t>sebelumnya</w:t>
      </w:r>
      <w:proofErr w:type="spellEnd"/>
      <w:r w:rsidRPr="00F919E5">
        <w:rPr>
          <w:rFonts w:cs="Times New Roman"/>
          <w:szCs w:val="24"/>
        </w:rPr>
        <w:t xml:space="preserve">. Malaysia </w:t>
      </w:r>
      <w:proofErr w:type="spellStart"/>
      <w:r w:rsidRPr="00F919E5">
        <w:rPr>
          <w:rFonts w:cs="Times New Roman"/>
          <w:szCs w:val="24"/>
        </w:rPr>
        <w:t>menjadi</w:t>
      </w:r>
      <w:proofErr w:type="spellEnd"/>
      <w:r w:rsidRPr="00F919E5">
        <w:rPr>
          <w:rFonts w:cs="Times New Roman"/>
          <w:szCs w:val="24"/>
        </w:rPr>
        <w:t xml:space="preserve"> negara </w:t>
      </w:r>
      <w:proofErr w:type="spellStart"/>
      <w:r w:rsidRPr="00F919E5">
        <w:rPr>
          <w:rFonts w:cs="Times New Roman"/>
          <w:szCs w:val="24"/>
        </w:rPr>
        <w:t>asal</w:t>
      </w:r>
      <w:proofErr w:type="spellEnd"/>
      <w:r w:rsidRPr="00F919E5">
        <w:rPr>
          <w:rFonts w:cs="Times New Roman"/>
          <w:szCs w:val="24"/>
        </w:rPr>
        <w:t xml:space="preserve"> </w:t>
      </w:r>
      <w:proofErr w:type="spellStart"/>
      <w:r w:rsidRPr="00F919E5">
        <w:rPr>
          <w:rFonts w:cs="Times New Roman"/>
          <w:szCs w:val="24"/>
        </w:rPr>
        <w:t>wisatawan</w:t>
      </w:r>
      <w:proofErr w:type="spellEnd"/>
      <w:r w:rsidRPr="00F919E5">
        <w:rPr>
          <w:rFonts w:cs="Times New Roman"/>
          <w:szCs w:val="24"/>
        </w:rPr>
        <w:t xml:space="preserve"> </w:t>
      </w:r>
      <w:proofErr w:type="spellStart"/>
      <w:r w:rsidRPr="00F919E5">
        <w:rPr>
          <w:rFonts w:cs="Times New Roman"/>
          <w:szCs w:val="24"/>
        </w:rPr>
        <w:t>terbanyak</w:t>
      </w:r>
      <w:proofErr w:type="spellEnd"/>
      <w:r w:rsidRPr="00F919E5">
        <w:rPr>
          <w:rFonts w:cs="Times New Roman"/>
          <w:szCs w:val="24"/>
        </w:rPr>
        <w:t xml:space="preserve"> (15,96%), </w:t>
      </w:r>
      <w:proofErr w:type="spellStart"/>
      <w:r w:rsidRPr="00F919E5">
        <w:rPr>
          <w:rFonts w:cs="Times New Roman"/>
          <w:szCs w:val="24"/>
        </w:rPr>
        <w:t>diikuti</w:t>
      </w:r>
      <w:proofErr w:type="spellEnd"/>
      <w:r w:rsidRPr="00F919E5">
        <w:rPr>
          <w:rFonts w:cs="Times New Roman"/>
          <w:szCs w:val="24"/>
        </w:rPr>
        <w:t xml:space="preserve"> Australia (11,86%) dan Singapura (11,03%). </w:t>
      </w:r>
      <w:proofErr w:type="spellStart"/>
      <w:r w:rsidRPr="00F919E5">
        <w:rPr>
          <w:rFonts w:cs="Times New Roman"/>
          <w:szCs w:val="24"/>
        </w:rPr>
        <w:t>Jumlah</w:t>
      </w:r>
      <w:proofErr w:type="spellEnd"/>
      <w:r w:rsidRPr="00F919E5">
        <w:rPr>
          <w:rFonts w:cs="Times New Roman"/>
          <w:szCs w:val="24"/>
        </w:rPr>
        <w:t xml:space="preserve"> </w:t>
      </w:r>
      <w:proofErr w:type="spellStart"/>
      <w:r w:rsidRPr="00F919E5">
        <w:rPr>
          <w:rFonts w:cs="Times New Roman"/>
          <w:szCs w:val="24"/>
        </w:rPr>
        <w:t>perjalanan</w:t>
      </w:r>
      <w:proofErr w:type="spellEnd"/>
      <w:r w:rsidRPr="00F919E5">
        <w:rPr>
          <w:rFonts w:cs="Times New Roman"/>
          <w:szCs w:val="24"/>
        </w:rPr>
        <w:t xml:space="preserve"> </w:t>
      </w:r>
      <w:proofErr w:type="spellStart"/>
      <w:r w:rsidRPr="00F919E5">
        <w:rPr>
          <w:rFonts w:cs="Times New Roman"/>
          <w:szCs w:val="24"/>
        </w:rPr>
        <w:t>wisatawan</w:t>
      </w:r>
      <w:proofErr w:type="spellEnd"/>
      <w:r w:rsidRPr="00F919E5">
        <w:rPr>
          <w:rFonts w:cs="Times New Roman"/>
          <w:szCs w:val="24"/>
        </w:rPr>
        <w:t xml:space="preserve"> </w:t>
      </w:r>
      <w:proofErr w:type="spellStart"/>
      <w:r w:rsidRPr="00F919E5">
        <w:rPr>
          <w:rFonts w:cs="Times New Roman"/>
          <w:szCs w:val="24"/>
        </w:rPr>
        <w:t>domestik</w:t>
      </w:r>
      <w:proofErr w:type="spellEnd"/>
      <w:r w:rsidRPr="00F919E5">
        <w:rPr>
          <w:rFonts w:cs="Times New Roman"/>
          <w:szCs w:val="24"/>
        </w:rPr>
        <w:t xml:space="preserve"> </w:t>
      </w:r>
      <w:proofErr w:type="spellStart"/>
      <w:r w:rsidRPr="00F919E5">
        <w:rPr>
          <w:rFonts w:cs="Times New Roman"/>
          <w:szCs w:val="24"/>
        </w:rPr>
        <w:t>mencapai</w:t>
      </w:r>
      <w:proofErr w:type="spellEnd"/>
      <w:r w:rsidRPr="00F919E5">
        <w:rPr>
          <w:rFonts w:cs="Times New Roman"/>
          <w:szCs w:val="24"/>
        </w:rPr>
        <w:t xml:space="preserve"> 80,61 </w:t>
      </w:r>
      <w:proofErr w:type="spellStart"/>
      <w:r w:rsidRPr="00F919E5">
        <w:rPr>
          <w:rFonts w:cs="Times New Roman"/>
          <w:szCs w:val="24"/>
        </w:rPr>
        <w:t>juta</w:t>
      </w:r>
      <w:proofErr w:type="spellEnd"/>
      <w:r w:rsidRPr="00F919E5">
        <w:rPr>
          <w:rFonts w:cs="Times New Roman"/>
          <w:szCs w:val="24"/>
        </w:rPr>
        <w:t xml:space="preserve">, </w:t>
      </w:r>
      <w:proofErr w:type="spellStart"/>
      <w:r w:rsidRPr="00F919E5">
        <w:rPr>
          <w:rFonts w:cs="Times New Roman"/>
          <w:szCs w:val="24"/>
        </w:rPr>
        <w:t>meningkat</w:t>
      </w:r>
      <w:proofErr w:type="spellEnd"/>
      <w:r w:rsidRPr="00F919E5">
        <w:rPr>
          <w:rFonts w:cs="Times New Roman"/>
          <w:szCs w:val="24"/>
        </w:rPr>
        <w:t xml:space="preserve"> 33,62% </w:t>
      </w:r>
      <w:proofErr w:type="spellStart"/>
      <w:r w:rsidRPr="00F919E5">
        <w:rPr>
          <w:rFonts w:cs="Times New Roman"/>
          <w:szCs w:val="24"/>
        </w:rPr>
        <w:t>dibandingkan</w:t>
      </w:r>
      <w:proofErr w:type="spellEnd"/>
      <w:r w:rsidRPr="00F919E5">
        <w:rPr>
          <w:rFonts w:cs="Times New Roman"/>
          <w:szCs w:val="24"/>
        </w:rPr>
        <w:t xml:space="preserve"> </w:t>
      </w:r>
      <w:proofErr w:type="spellStart"/>
      <w:r w:rsidRPr="00F919E5">
        <w:rPr>
          <w:rFonts w:cs="Times New Roman"/>
          <w:szCs w:val="24"/>
        </w:rPr>
        <w:t>tahun</w:t>
      </w:r>
      <w:proofErr w:type="spellEnd"/>
      <w:r w:rsidRPr="00F919E5">
        <w:rPr>
          <w:rFonts w:cs="Times New Roman"/>
          <w:szCs w:val="24"/>
        </w:rPr>
        <w:t xml:space="preserve"> </w:t>
      </w:r>
      <w:proofErr w:type="spellStart"/>
      <w:r w:rsidRPr="00F919E5">
        <w:rPr>
          <w:rFonts w:cs="Times New Roman"/>
          <w:szCs w:val="24"/>
        </w:rPr>
        <w:t>lalu</w:t>
      </w:r>
      <w:proofErr w:type="spellEnd"/>
      <w:r w:rsidRPr="00F919E5">
        <w:rPr>
          <w:rFonts w:cs="Times New Roman"/>
          <w:szCs w:val="24"/>
        </w:rPr>
        <w:t xml:space="preserve">. </w:t>
      </w:r>
      <w:proofErr w:type="spellStart"/>
      <w:r w:rsidRPr="00F919E5">
        <w:rPr>
          <w:rFonts w:cs="Times New Roman"/>
          <w:szCs w:val="24"/>
        </w:rPr>
        <w:t>Jawa</w:t>
      </w:r>
      <w:proofErr w:type="spellEnd"/>
      <w:r w:rsidRPr="00F919E5">
        <w:rPr>
          <w:rFonts w:cs="Times New Roman"/>
          <w:szCs w:val="24"/>
        </w:rPr>
        <w:t xml:space="preserve"> Timur </w:t>
      </w:r>
      <w:proofErr w:type="spellStart"/>
      <w:r w:rsidRPr="00F919E5">
        <w:rPr>
          <w:rFonts w:cs="Times New Roman"/>
          <w:szCs w:val="24"/>
        </w:rPr>
        <w:t>menjadi</w:t>
      </w:r>
      <w:proofErr w:type="spellEnd"/>
      <w:r w:rsidRPr="00F919E5">
        <w:rPr>
          <w:rFonts w:cs="Times New Roman"/>
          <w:szCs w:val="24"/>
        </w:rPr>
        <w:t xml:space="preserve"> </w:t>
      </w:r>
      <w:proofErr w:type="spellStart"/>
      <w:r w:rsidRPr="00F919E5">
        <w:rPr>
          <w:rFonts w:cs="Times New Roman"/>
          <w:szCs w:val="24"/>
        </w:rPr>
        <w:t>destinasi</w:t>
      </w:r>
      <w:proofErr w:type="spellEnd"/>
      <w:r w:rsidRPr="00F919E5">
        <w:rPr>
          <w:rFonts w:cs="Times New Roman"/>
          <w:szCs w:val="24"/>
        </w:rPr>
        <w:t xml:space="preserve"> </w:t>
      </w:r>
      <w:proofErr w:type="spellStart"/>
      <w:r w:rsidRPr="00F919E5">
        <w:rPr>
          <w:rFonts w:cs="Times New Roman"/>
          <w:szCs w:val="24"/>
        </w:rPr>
        <w:t>utama</w:t>
      </w:r>
      <w:proofErr w:type="spellEnd"/>
      <w:r w:rsidRPr="00F919E5">
        <w:rPr>
          <w:rFonts w:cs="Times New Roman"/>
          <w:szCs w:val="24"/>
        </w:rPr>
        <w:t xml:space="preserve"> (20,26%), </w:t>
      </w:r>
      <w:proofErr w:type="spellStart"/>
      <w:r w:rsidRPr="00F919E5">
        <w:rPr>
          <w:rFonts w:cs="Times New Roman"/>
          <w:szCs w:val="24"/>
        </w:rPr>
        <w:t>disusul</w:t>
      </w:r>
      <w:proofErr w:type="spellEnd"/>
      <w:r w:rsidRPr="00F919E5">
        <w:rPr>
          <w:rFonts w:cs="Times New Roman"/>
          <w:szCs w:val="24"/>
        </w:rPr>
        <w:t xml:space="preserve"> </w:t>
      </w:r>
      <w:proofErr w:type="spellStart"/>
      <w:r w:rsidRPr="00F919E5">
        <w:rPr>
          <w:rFonts w:cs="Times New Roman"/>
          <w:szCs w:val="24"/>
        </w:rPr>
        <w:t>Jawa</w:t>
      </w:r>
      <w:proofErr w:type="spellEnd"/>
      <w:r w:rsidRPr="00F919E5">
        <w:rPr>
          <w:rFonts w:cs="Times New Roman"/>
          <w:szCs w:val="24"/>
        </w:rPr>
        <w:t xml:space="preserve"> Barat (16,94%) dan </w:t>
      </w:r>
      <w:proofErr w:type="spellStart"/>
      <w:r w:rsidRPr="00F919E5">
        <w:rPr>
          <w:rFonts w:cs="Times New Roman"/>
          <w:szCs w:val="24"/>
        </w:rPr>
        <w:t>Jawa</w:t>
      </w:r>
      <w:proofErr w:type="spellEnd"/>
      <w:r w:rsidRPr="00F919E5">
        <w:rPr>
          <w:rFonts w:cs="Times New Roman"/>
          <w:szCs w:val="24"/>
        </w:rPr>
        <w:t xml:space="preserve"> Tengah (13,86%). </w:t>
      </w:r>
      <w:proofErr w:type="spellStart"/>
      <w:r w:rsidRPr="00F919E5">
        <w:rPr>
          <w:rFonts w:cs="Times New Roman"/>
          <w:szCs w:val="24"/>
        </w:rPr>
        <w:t>Sebanyak</w:t>
      </w:r>
      <w:proofErr w:type="spellEnd"/>
      <w:r w:rsidRPr="00F919E5">
        <w:rPr>
          <w:rFonts w:cs="Times New Roman"/>
          <w:szCs w:val="24"/>
        </w:rPr>
        <w:t xml:space="preserve"> 749,83 </w:t>
      </w:r>
      <w:proofErr w:type="spellStart"/>
      <w:r w:rsidRPr="00F919E5">
        <w:rPr>
          <w:rFonts w:cs="Times New Roman"/>
          <w:szCs w:val="24"/>
        </w:rPr>
        <w:t>ribu</w:t>
      </w:r>
      <w:proofErr w:type="spellEnd"/>
      <w:r w:rsidRPr="00F919E5">
        <w:rPr>
          <w:rFonts w:cs="Times New Roman"/>
          <w:szCs w:val="24"/>
        </w:rPr>
        <w:t xml:space="preserve"> </w:t>
      </w:r>
      <w:proofErr w:type="spellStart"/>
      <w:r w:rsidRPr="00F919E5">
        <w:rPr>
          <w:rFonts w:cs="Times New Roman"/>
          <w:szCs w:val="24"/>
        </w:rPr>
        <w:t>wisatawan</w:t>
      </w:r>
      <w:proofErr w:type="spellEnd"/>
      <w:r w:rsidRPr="00F919E5">
        <w:rPr>
          <w:rFonts w:cs="Times New Roman"/>
          <w:szCs w:val="24"/>
        </w:rPr>
        <w:t xml:space="preserve"> Indonesia </w:t>
      </w:r>
      <w:proofErr w:type="spellStart"/>
      <w:r w:rsidRPr="00F919E5">
        <w:rPr>
          <w:rFonts w:cs="Times New Roman"/>
          <w:szCs w:val="24"/>
        </w:rPr>
        <w:t>bepergian</w:t>
      </w:r>
      <w:proofErr w:type="spellEnd"/>
      <w:r w:rsidRPr="00F919E5">
        <w:rPr>
          <w:rFonts w:cs="Times New Roman"/>
          <w:szCs w:val="24"/>
        </w:rPr>
        <w:t xml:space="preserve"> </w:t>
      </w:r>
      <w:proofErr w:type="spellStart"/>
      <w:r w:rsidRPr="00F919E5">
        <w:rPr>
          <w:rFonts w:cs="Times New Roman"/>
          <w:szCs w:val="24"/>
        </w:rPr>
        <w:t>ke</w:t>
      </w:r>
      <w:proofErr w:type="spellEnd"/>
      <w:r w:rsidRPr="00F919E5">
        <w:rPr>
          <w:rFonts w:cs="Times New Roman"/>
          <w:szCs w:val="24"/>
        </w:rPr>
        <w:t xml:space="preserve"> </w:t>
      </w:r>
      <w:proofErr w:type="spellStart"/>
      <w:r w:rsidRPr="00F919E5">
        <w:rPr>
          <w:rFonts w:cs="Times New Roman"/>
          <w:szCs w:val="24"/>
        </w:rPr>
        <w:t>luar</w:t>
      </w:r>
      <w:proofErr w:type="spellEnd"/>
      <w:r w:rsidRPr="00F919E5">
        <w:rPr>
          <w:rFonts w:cs="Times New Roman"/>
          <w:szCs w:val="24"/>
        </w:rPr>
        <w:t xml:space="preserve"> negeri, naik 13,74% </w:t>
      </w:r>
      <w:proofErr w:type="spellStart"/>
      <w:r w:rsidRPr="00F919E5">
        <w:rPr>
          <w:rFonts w:cs="Times New Roman"/>
          <w:szCs w:val="24"/>
        </w:rPr>
        <w:t>dibandingkan</w:t>
      </w:r>
      <w:proofErr w:type="spellEnd"/>
      <w:r w:rsidRPr="00F919E5">
        <w:rPr>
          <w:rFonts w:cs="Times New Roman"/>
          <w:szCs w:val="24"/>
        </w:rPr>
        <w:t xml:space="preserve"> </w:t>
      </w:r>
      <w:proofErr w:type="spellStart"/>
      <w:r w:rsidRPr="00F919E5">
        <w:rPr>
          <w:rFonts w:cs="Times New Roman"/>
          <w:szCs w:val="24"/>
        </w:rPr>
        <w:t>tahun</w:t>
      </w:r>
      <w:proofErr w:type="spellEnd"/>
      <w:r w:rsidRPr="00F919E5">
        <w:rPr>
          <w:rFonts w:cs="Times New Roman"/>
          <w:szCs w:val="24"/>
        </w:rPr>
        <w:t xml:space="preserve"> </w:t>
      </w:r>
      <w:proofErr w:type="spellStart"/>
      <w:r w:rsidRPr="00F919E5">
        <w:rPr>
          <w:rFonts w:cs="Times New Roman"/>
          <w:szCs w:val="24"/>
        </w:rPr>
        <w:t>lalu</w:t>
      </w:r>
      <w:proofErr w:type="spellEnd"/>
      <w:r w:rsidRPr="00F919E5">
        <w:rPr>
          <w:rFonts w:cs="Times New Roman"/>
          <w:szCs w:val="24"/>
        </w:rPr>
        <w:t xml:space="preserve">. Malaysia </w:t>
      </w:r>
      <w:proofErr w:type="spellStart"/>
      <w:r w:rsidRPr="00F919E5">
        <w:rPr>
          <w:rFonts w:cs="Times New Roman"/>
          <w:szCs w:val="24"/>
        </w:rPr>
        <w:t>menjadi</w:t>
      </w:r>
      <w:proofErr w:type="spellEnd"/>
      <w:r w:rsidRPr="00F919E5">
        <w:rPr>
          <w:rFonts w:cs="Times New Roman"/>
          <w:szCs w:val="24"/>
        </w:rPr>
        <w:t xml:space="preserve"> </w:t>
      </w:r>
      <w:proofErr w:type="spellStart"/>
      <w:r w:rsidRPr="00F919E5">
        <w:rPr>
          <w:rFonts w:cs="Times New Roman"/>
          <w:szCs w:val="24"/>
        </w:rPr>
        <w:t>tujuan</w:t>
      </w:r>
      <w:proofErr w:type="spellEnd"/>
      <w:r w:rsidRPr="00F919E5">
        <w:rPr>
          <w:rFonts w:cs="Times New Roman"/>
          <w:szCs w:val="24"/>
        </w:rPr>
        <w:t xml:space="preserve"> </w:t>
      </w:r>
      <w:proofErr w:type="spellStart"/>
      <w:r w:rsidRPr="00F919E5">
        <w:rPr>
          <w:rFonts w:cs="Times New Roman"/>
          <w:szCs w:val="24"/>
        </w:rPr>
        <w:t>utama</w:t>
      </w:r>
      <w:proofErr w:type="spellEnd"/>
      <w:r w:rsidRPr="00F919E5">
        <w:rPr>
          <w:rFonts w:cs="Times New Roman"/>
          <w:szCs w:val="24"/>
        </w:rPr>
        <w:t xml:space="preserve"> (28,29%), </w:t>
      </w:r>
      <w:proofErr w:type="spellStart"/>
      <w:r w:rsidRPr="00F919E5">
        <w:rPr>
          <w:rFonts w:cs="Times New Roman"/>
          <w:szCs w:val="24"/>
        </w:rPr>
        <w:t>diikuti</w:t>
      </w:r>
      <w:proofErr w:type="spellEnd"/>
      <w:r w:rsidRPr="00F919E5">
        <w:rPr>
          <w:rFonts w:cs="Times New Roman"/>
          <w:szCs w:val="24"/>
        </w:rPr>
        <w:t xml:space="preserve"> Arab Saudi (16,99%) dan Singapura (13,86%).</w:t>
      </w:r>
    </w:p>
    <w:p w14:paraId="00233A32" w14:textId="5ECD853F" w:rsidR="002822FF" w:rsidRPr="00F919E5" w:rsidRDefault="002822FF" w:rsidP="001472F6">
      <w:pPr>
        <w:spacing w:after="0"/>
        <w:ind w:firstLine="567"/>
        <w:jc w:val="both"/>
        <w:rPr>
          <w:rFonts w:cs="Times New Roman"/>
          <w:szCs w:val="24"/>
        </w:rPr>
      </w:pPr>
      <w:r w:rsidRPr="00F919E5">
        <w:rPr>
          <w:rFonts w:cs="Times New Roman"/>
          <w:szCs w:val="24"/>
        </w:rPr>
        <w:t xml:space="preserve">Di era digital yang </w:t>
      </w:r>
      <w:proofErr w:type="spellStart"/>
      <w:r w:rsidRPr="00F919E5">
        <w:rPr>
          <w:rFonts w:cs="Times New Roman"/>
          <w:szCs w:val="24"/>
        </w:rPr>
        <w:t>terus</w:t>
      </w:r>
      <w:proofErr w:type="spellEnd"/>
      <w:r w:rsidRPr="00F919E5">
        <w:rPr>
          <w:rFonts w:cs="Times New Roman"/>
          <w:szCs w:val="24"/>
        </w:rPr>
        <w:t xml:space="preserve"> </w:t>
      </w:r>
      <w:proofErr w:type="spellStart"/>
      <w:r w:rsidRPr="00F919E5">
        <w:rPr>
          <w:rFonts w:cs="Times New Roman"/>
          <w:szCs w:val="24"/>
        </w:rPr>
        <w:t>berkembang</w:t>
      </w:r>
      <w:proofErr w:type="spellEnd"/>
      <w:r w:rsidRPr="00F919E5">
        <w:rPr>
          <w:rFonts w:cs="Times New Roman"/>
          <w:szCs w:val="24"/>
        </w:rPr>
        <w:t xml:space="preserve">, </w:t>
      </w:r>
      <w:proofErr w:type="spellStart"/>
      <w:r w:rsidRPr="00F919E5">
        <w:rPr>
          <w:rFonts w:cs="Times New Roman"/>
          <w:szCs w:val="24"/>
        </w:rPr>
        <w:t>transformasi</w:t>
      </w:r>
      <w:proofErr w:type="spellEnd"/>
      <w:r w:rsidRPr="00F919E5">
        <w:rPr>
          <w:rFonts w:cs="Times New Roman"/>
          <w:szCs w:val="24"/>
        </w:rPr>
        <w:t xml:space="preserve"> digital </w:t>
      </w:r>
      <w:proofErr w:type="spellStart"/>
      <w:r w:rsidRPr="00F919E5">
        <w:rPr>
          <w:rFonts w:cs="Times New Roman"/>
          <w:szCs w:val="24"/>
        </w:rPr>
        <w:t>menjadi</w:t>
      </w:r>
      <w:proofErr w:type="spellEnd"/>
      <w:r w:rsidRPr="00F919E5">
        <w:rPr>
          <w:rFonts w:cs="Times New Roman"/>
          <w:szCs w:val="24"/>
        </w:rPr>
        <w:t xml:space="preserve"> </w:t>
      </w:r>
      <w:proofErr w:type="spellStart"/>
      <w:r w:rsidRPr="00F919E5">
        <w:rPr>
          <w:rFonts w:cs="Times New Roman"/>
          <w:szCs w:val="24"/>
        </w:rPr>
        <w:t>aspek</w:t>
      </w:r>
      <w:proofErr w:type="spellEnd"/>
      <w:r w:rsidRPr="00F919E5">
        <w:rPr>
          <w:rFonts w:cs="Times New Roman"/>
          <w:szCs w:val="24"/>
        </w:rPr>
        <w:t xml:space="preserve"> </w:t>
      </w:r>
      <w:proofErr w:type="spellStart"/>
      <w:r w:rsidRPr="00F919E5">
        <w:rPr>
          <w:rFonts w:cs="Times New Roman"/>
          <w:szCs w:val="24"/>
        </w:rPr>
        <w:t>krusial</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berbagai</w:t>
      </w:r>
      <w:proofErr w:type="spellEnd"/>
      <w:r w:rsidRPr="00F919E5">
        <w:rPr>
          <w:rFonts w:cs="Times New Roman"/>
          <w:szCs w:val="24"/>
        </w:rPr>
        <w:t xml:space="preserve"> </w:t>
      </w:r>
      <w:proofErr w:type="spellStart"/>
      <w:r w:rsidRPr="00F919E5">
        <w:rPr>
          <w:rFonts w:cs="Times New Roman"/>
          <w:szCs w:val="24"/>
        </w:rPr>
        <w:t>sektor</w:t>
      </w:r>
      <w:proofErr w:type="spellEnd"/>
      <w:r w:rsidRPr="00F919E5">
        <w:rPr>
          <w:rFonts w:cs="Times New Roman"/>
          <w:szCs w:val="24"/>
        </w:rPr>
        <w:t xml:space="preserve"> </w:t>
      </w:r>
      <w:proofErr w:type="spellStart"/>
      <w:r w:rsidRPr="00F919E5">
        <w:rPr>
          <w:rFonts w:cs="Times New Roman"/>
          <w:szCs w:val="24"/>
        </w:rPr>
        <w:t>bisnis</w:t>
      </w:r>
      <w:proofErr w:type="spellEnd"/>
      <w:r w:rsidRPr="00F919E5">
        <w:rPr>
          <w:rFonts w:cs="Times New Roman"/>
          <w:szCs w:val="24"/>
        </w:rPr>
        <w:t xml:space="preserve">, </w:t>
      </w:r>
      <w:proofErr w:type="spellStart"/>
      <w:r w:rsidRPr="00F919E5">
        <w:rPr>
          <w:rFonts w:cs="Times New Roman"/>
          <w:szCs w:val="24"/>
        </w:rPr>
        <w:t>termasuk</w:t>
      </w:r>
      <w:proofErr w:type="spellEnd"/>
      <w:r w:rsidRPr="00F919E5">
        <w:rPr>
          <w:rFonts w:cs="Times New Roman"/>
          <w:szCs w:val="24"/>
        </w:rPr>
        <w:t xml:space="preserve"> </w:t>
      </w:r>
      <w:proofErr w:type="spellStart"/>
      <w:r w:rsidRPr="00F919E5">
        <w:rPr>
          <w:rFonts w:cs="Times New Roman"/>
          <w:szCs w:val="24"/>
        </w:rPr>
        <w:t>industri</w:t>
      </w:r>
      <w:proofErr w:type="spellEnd"/>
      <w:r w:rsidRPr="00F919E5">
        <w:rPr>
          <w:rFonts w:cs="Times New Roman"/>
          <w:szCs w:val="24"/>
        </w:rPr>
        <w:t xml:space="preserve"> </w:t>
      </w:r>
      <w:proofErr w:type="spellStart"/>
      <w:r w:rsidRPr="00F919E5">
        <w:rPr>
          <w:rFonts w:cs="Times New Roman"/>
          <w:szCs w:val="24"/>
        </w:rPr>
        <w:t>pariwisata</w:t>
      </w:r>
      <w:proofErr w:type="spellEnd"/>
      <w:r w:rsidRPr="00F919E5">
        <w:rPr>
          <w:rFonts w:cs="Times New Roman"/>
          <w:szCs w:val="24"/>
        </w:rPr>
        <w:t xml:space="preserve">. </w:t>
      </w:r>
      <w:proofErr w:type="spellStart"/>
      <w:r w:rsidRPr="00F919E5">
        <w:rPr>
          <w:rFonts w:cs="Times New Roman"/>
          <w:szCs w:val="24"/>
        </w:rPr>
        <w:t>Perubahan</w:t>
      </w:r>
      <w:proofErr w:type="spellEnd"/>
      <w:r w:rsidRPr="00F919E5">
        <w:rPr>
          <w:rFonts w:cs="Times New Roman"/>
          <w:szCs w:val="24"/>
        </w:rPr>
        <w:t xml:space="preserve"> </w:t>
      </w:r>
      <w:proofErr w:type="spellStart"/>
      <w:r w:rsidRPr="00F919E5">
        <w:rPr>
          <w:rFonts w:cs="Times New Roman"/>
          <w:szCs w:val="24"/>
        </w:rPr>
        <w:t>teknologi</w:t>
      </w:r>
      <w:proofErr w:type="spellEnd"/>
      <w:r w:rsidRPr="00F919E5">
        <w:rPr>
          <w:rFonts w:cs="Times New Roman"/>
          <w:szCs w:val="24"/>
        </w:rPr>
        <w:t xml:space="preserve"> </w:t>
      </w:r>
      <w:proofErr w:type="spellStart"/>
      <w:r w:rsidRPr="00F919E5">
        <w:rPr>
          <w:rFonts w:cs="Times New Roman"/>
          <w:szCs w:val="24"/>
        </w:rPr>
        <w:t>telah</w:t>
      </w:r>
      <w:proofErr w:type="spellEnd"/>
      <w:r w:rsidRPr="00F919E5">
        <w:rPr>
          <w:rFonts w:cs="Times New Roman"/>
          <w:szCs w:val="24"/>
        </w:rPr>
        <w:t xml:space="preserve"> </w:t>
      </w:r>
      <w:proofErr w:type="spellStart"/>
      <w:r w:rsidRPr="00F919E5">
        <w:rPr>
          <w:rFonts w:cs="Times New Roman"/>
          <w:szCs w:val="24"/>
        </w:rPr>
        <w:t>membawa</w:t>
      </w:r>
      <w:proofErr w:type="spellEnd"/>
      <w:r w:rsidRPr="00F919E5">
        <w:rPr>
          <w:rFonts w:cs="Times New Roman"/>
          <w:szCs w:val="24"/>
        </w:rPr>
        <w:t xml:space="preserve"> </w:t>
      </w:r>
      <w:proofErr w:type="spellStart"/>
      <w:r w:rsidRPr="00F919E5">
        <w:rPr>
          <w:rFonts w:cs="Times New Roman"/>
          <w:szCs w:val="24"/>
        </w:rPr>
        <w:t>dampak</w:t>
      </w:r>
      <w:proofErr w:type="spellEnd"/>
      <w:r w:rsidRPr="00F919E5">
        <w:rPr>
          <w:rFonts w:cs="Times New Roman"/>
          <w:szCs w:val="24"/>
        </w:rPr>
        <w:t xml:space="preserve"> </w:t>
      </w:r>
      <w:proofErr w:type="spellStart"/>
      <w:r w:rsidRPr="00F919E5">
        <w:rPr>
          <w:rFonts w:cs="Times New Roman"/>
          <w:szCs w:val="24"/>
        </w:rPr>
        <w:t>signifikan</w:t>
      </w:r>
      <w:proofErr w:type="spellEnd"/>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cara</w:t>
      </w:r>
      <w:proofErr w:type="spellEnd"/>
      <w:r w:rsidRPr="00F919E5">
        <w:rPr>
          <w:rFonts w:cs="Times New Roman"/>
          <w:szCs w:val="24"/>
        </w:rPr>
        <w:t xml:space="preserve"> </w:t>
      </w:r>
      <w:proofErr w:type="spellStart"/>
      <w:r w:rsidRPr="00F919E5">
        <w:rPr>
          <w:rFonts w:cs="Times New Roman"/>
          <w:szCs w:val="24"/>
        </w:rPr>
        <w:t>perusahaan</w:t>
      </w:r>
      <w:proofErr w:type="spellEnd"/>
      <w:r w:rsidRPr="00F919E5">
        <w:rPr>
          <w:rFonts w:cs="Times New Roman"/>
          <w:szCs w:val="24"/>
        </w:rPr>
        <w:t xml:space="preserve"> </w:t>
      </w:r>
      <w:proofErr w:type="spellStart"/>
      <w:r w:rsidRPr="00F919E5">
        <w:rPr>
          <w:rFonts w:cs="Times New Roman"/>
          <w:szCs w:val="24"/>
        </w:rPr>
        <w:t>beroperasi</w:t>
      </w:r>
      <w:proofErr w:type="spellEnd"/>
      <w:r w:rsidRPr="00F919E5">
        <w:rPr>
          <w:rFonts w:cs="Times New Roman"/>
          <w:szCs w:val="24"/>
        </w:rPr>
        <w:t xml:space="preserve">, </w:t>
      </w:r>
      <w:proofErr w:type="spellStart"/>
      <w:r w:rsidRPr="00F919E5">
        <w:rPr>
          <w:rFonts w:cs="Times New Roman"/>
          <w:szCs w:val="24"/>
        </w:rPr>
        <w:t>berkomunikasi</w:t>
      </w:r>
      <w:proofErr w:type="spellEnd"/>
      <w:r w:rsidRPr="00F919E5">
        <w:rPr>
          <w:rFonts w:cs="Times New Roman"/>
          <w:szCs w:val="24"/>
        </w:rPr>
        <w:t xml:space="preserve">, dan </w:t>
      </w:r>
      <w:proofErr w:type="spellStart"/>
      <w:r w:rsidRPr="00F919E5">
        <w:rPr>
          <w:rFonts w:cs="Times New Roman"/>
          <w:szCs w:val="24"/>
        </w:rPr>
        <w:t>menjangkau</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konteks</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006442C8">
        <w:rPr>
          <w:rFonts w:cs="Times New Roman"/>
          <w:szCs w:val="24"/>
        </w:rPr>
        <w:t>agen</w:t>
      </w:r>
      <w:proofErr w:type="spellEnd"/>
      <w:r w:rsidR="006442C8">
        <w:rPr>
          <w:rFonts w:cs="Times New Roman"/>
          <w:szCs w:val="24"/>
        </w:rPr>
        <w:t xml:space="preserve"> </w:t>
      </w:r>
      <w:proofErr w:type="spellStart"/>
      <w:r w:rsidR="006442C8">
        <w:rPr>
          <w:rFonts w:cs="Times New Roman"/>
          <w:szCs w:val="24"/>
        </w:rPr>
        <w:t>perjalanan</w:t>
      </w:r>
      <w:proofErr w:type="spellEnd"/>
      <w:r w:rsidRPr="00F919E5">
        <w:rPr>
          <w:rFonts w:cs="Times New Roman"/>
          <w:szCs w:val="24"/>
        </w:rPr>
        <w:t xml:space="preserve"> </w:t>
      </w:r>
      <w:proofErr w:type="spellStart"/>
      <w:r w:rsidRPr="00F919E5">
        <w:rPr>
          <w:rFonts w:cs="Times New Roman"/>
          <w:szCs w:val="24"/>
        </w:rPr>
        <w:t>menghadapi</w:t>
      </w:r>
      <w:proofErr w:type="spellEnd"/>
      <w:r w:rsidRPr="00F919E5">
        <w:rPr>
          <w:rFonts w:cs="Times New Roman"/>
          <w:szCs w:val="24"/>
        </w:rPr>
        <w:t xml:space="preserve"> </w:t>
      </w:r>
      <w:proofErr w:type="spellStart"/>
      <w:r w:rsidRPr="00F919E5">
        <w:rPr>
          <w:rFonts w:cs="Times New Roman"/>
          <w:szCs w:val="24"/>
        </w:rPr>
        <w:t>tantangan</w:t>
      </w:r>
      <w:proofErr w:type="spellEnd"/>
      <w:r w:rsidRPr="00F919E5">
        <w:rPr>
          <w:rFonts w:cs="Times New Roman"/>
          <w:szCs w:val="24"/>
        </w:rPr>
        <w:t xml:space="preserve"> </w:t>
      </w:r>
      <w:proofErr w:type="spellStart"/>
      <w:r w:rsidRPr="00F919E5">
        <w:rPr>
          <w:rFonts w:cs="Times New Roman"/>
          <w:szCs w:val="24"/>
        </w:rPr>
        <w:t>besar</w:t>
      </w:r>
      <w:proofErr w:type="spellEnd"/>
      <w:r w:rsidRPr="00F919E5">
        <w:rPr>
          <w:rFonts w:cs="Times New Roman"/>
          <w:szCs w:val="24"/>
        </w:rPr>
        <w:t xml:space="preserve"> </w:t>
      </w:r>
      <w:proofErr w:type="spellStart"/>
      <w:r w:rsidRPr="00F919E5">
        <w:rPr>
          <w:rFonts w:cs="Times New Roman"/>
          <w:szCs w:val="24"/>
        </w:rPr>
        <w:t>sekaligus</w:t>
      </w:r>
      <w:proofErr w:type="spellEnd"/>
      <w:r w:rsidRPr="00F919E5">
        <w:rPr>
          <w:rFonts w:cs="Times New Roman"/>
          <w:szCs w:val="24"/>
        </w:rPr>
        <w:t xml:space="preserve"> </w:t>
      </w:r>
      <w:proofErr w:type="spellStart"/>
      <w:r w:rsidRPr="00F919E5">
        <w:rPr>
          <w:rFonts w:cs="Times New Roman"/>
          <w:szCs w:val="24"/>
        </w:rPr>
        <w:t>peluang</w:t>
      </w:r>
      <w:proofErr w:type="spellEnd"/>
      <w:r w:rsidRPr="00F919E5">
        <w:rPr>
          <w:rFonts w:cs="Times New Roman"/>
          <w:szCs w:val="24"/>
        </w:rPr>
        <w:t xml:space="preserve"> yang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dimanfaatkan</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memperkuat</w:t>
      </w:r>
      <w:proofErr w:type="spellEnd"/>
      <w:r w:rsidRPr="00F919E5">
        <w:rPr>
          <w:rFonts w:cs="Times New Roman"/>
          <w:szCs w:val="24"/>
        </w:rPr>
        <w:t xml:space="preserve"> </w:t>
      </w:r>
      <w:proofErr w:type="spellStart"/>
      <w:r w:rsidRPr="00F919E5">
        <w:rPr>
          <w:rFonts w:cs="Times New Roman"/>
          <w:szCs w:val="24"/>
        </w:rPr>
        <w:t>daya</w:t>
      </w:r>
      <w:proofErr w:type="spellEnd"/>
      <w:r w:rsidRPr="00F919E5">
        <w:rPr>
          <w:rFonts w:cs="Times New Roman"/>
          <w:szCs w:val="24"/>
        </w:rPr>
        <w:t xml:space="preserve"> </w:t>
      </w:r>
      <w:proofErr w:type="spellStart"/>
      <w:r w:rsidRPr="00F919E5">
        <w:rPr>
          <w:rFonts w:cs="Times New Roman"/>
          <w:szCs w:val="24"/>
        </w:rPr>
        <w:t>saing</w:t>
      </w:r>
      <w:proofErr w:type="spellEnd"/>
      <w:r w:rsidRPr="00F919E5">
        <w:rPr>
          <w:rFonts w:cs="Times New Roman"/>
          <w:szCs w:val="24"/>
        </w:rPr>
        <w:t xml:space="preserve"> Perusahaan di </w:t>
      </w:r>
      <w:proofErr w:type="spellStart"/>
      <w:r w:rsidRPr="00F919E5">
        <w:rPr>
          <w:rFonts w:cs="Times New Roman"/>
          <w:szCs w:val="24"/>
        </w:rPr>
        <w:t>industri</w:t>
      </w:r>
      <w:proofErr w:type="spellEnd"/>
      <w:r w:rsidRPr="00F919E5">
        <w:rPr>
          <w:rFonts w:cs="Times New Roman"/>
          <w:szCs w:val="24"/>
        </w:rPr>
        <w:t xml:space="preserve"> yang </w:t>
      </w:r>
      <w:proofErr w:type="spellStart"/>
      <w:r w:rsidRPr="00F919E5">
        <w:rPr>
          <w:rFonts w:cs="Times New Roman"/>
          <w:szCs w:val="24"/>
        </w:rPr>
        <w:t>semakin</w:t>
      </w:r>
      <w:proofErr w:type="spellEnd"/>
      <w:r w:rsidRPr="00F919E5">
        <w:rPr>
          <w:rFonts w:cs="Times New Roman"/>
          <w:szCs w:val="24"/>
        </w:rPr>
        <w:t xml:space="preserve"> </w:t>
      </w:r>
      <w:proofErr w:type="spellStart"/>
      <w:r w:rsidRPr="00F919E5">
        <w:rPr>
          <w:rFonts w:cs="Times New Roman"/>
          <w:szCs w:val="24"/>
        </w:rPr>
        <w:t>kompetitif</w:t>
      </w:r>
      <w:proofErr w:type="spellEnd"/>
      <w:r w:rsidRPr="00F919E5">
        <w:rPr>
          <w:rFonts w:cs="Times New Roman"/>
          <w:szCs w:val="24"/>
        </w:rPr>
        <w:t xml:space="preserve">. Salah </w:t>
      </w:r>
      <w:proofErr w:type="spellStart"/>
      <w:r w:rsidRPr="00F919E5">
        <w:rPr>
          <w:rFonts w:cs="Times New Roman"/>
          <w:szCs w:val="24"/>
        </w:rPr>
        <w:t>satu</w:t>
      </w:r>
      <w:proofErr w:type="spellEnd"/>
      <w:r w:rsidRPr="00F919E5">
        <w:rPr>
          <w:rFonts w:cs="Times New Roman"/>
          <w:szCs w:val="24"/>
        </w:rPr>
        <w:t xml:space="preserve"> </w:t>
      </w:r>
      <w:proofErr w:type="spellStart"/>
      <w:r w:rsidRPr="00F919E5">
        <w:rPr>
          <w:rFonts w:cs="Times New Roman"/>
          <w:szCs w:val="24"/>
        </w:rPr>
        <w:t>tantangan</w:t>
      </w:r>
      <w:proofErr w:type="spellEnd"/>
      <w:r w:rsidRPr="00F919E5">
        <w:rPr>
          <w:rFonts w:cs="Times New Roman"/>
          <w:szCs w:val="24"/>
        </w:rPr>
        <w:t xml:space="preserve"> </w:t>
      </w:r>
      <w:proofErr w:type="spellStart"/>
      <w:r w:rsidRPr="00F919E5">
        <w:rPr>
          <w:rFonts w:cs="Times New Roman"/>
          <w:szCs w:val="24"/>
        </w:rPr>
        <w:t>utama</w:t>
      </w:r>
      <w:proofErr w:type="spellEnd"/>
      <w:r w:rsidRPr="00F919E5">
        <w:rPr>
          <w:rFonts w:cs="Times New Roman"/>
          <w:szCs w:val="24"/>
        </w:rPr>
        <w:t xml:space="preserve"> yang </w:t>
      </w:r>
      <w:proofErr w:type="spellStart"/>
      <w:r w:rsidRPr="00F919E5">
        <w:rPr>
          <w:rFonts w:cs="Times New Roman"/>
          <w:szCs w:val="24"/>
        </w:rPr>
        <w:t>dihadapi</w:t>
      </w:r>
      <w:proofErr w:type="spellEnd"/>
      <w:r w:rsidRPr="00F919E5">
        <w:rPr>
          <w:rFonts w:cs="Times New Roman"/>
          <w:szCs w:val="24"/>
        </w:rPr>
        <w:t xml:space="preserve"> </w:t>
      </w:r>
      <w:proofErr w:type="spellStart"/>
      <w:r w:rsidR="006442C8">
        <w:rPr>
          <w:rFonts w:cs="Times New Roman"/>
          <w:szCs w:val="24"/>
        </w:rPr>
        <w:t>agen</w:t>
      </w:r>
      <w:proofErr w:type="spellEnd"/>
      <w:r w:rsidR="006442C8">
        <w:rPr>
          <w:rFonts w:cs="Times New Roman"/>
          <w:szCs w:val="24"/>
        </w:rPr>
        <w:t xml:space="preserve"> </w:t>
      </w:r>
      <w:proofErr w:type="spellStart"/>
      <w:r w:rsidR="006442C8">
        <w:rPr>
          <w:rFonts w:cs="Times New Roman"/>
          <w:szCs w:val="24"/>
        </w:rPr>
        <w:t>perjalanan</w:t>
      </w:r>
      <w:proofErr w:type="spellEnd"/>
      <w:r w:rsidRPr="00F919E5">
        <w:rPr>
          <w:rFonts w:cs="Times New Roman"/>
          <w:szCs w:val="24"/>
        </w:rPr>
        <w:t xml:space="preserve"> </w:t>
      </w:r>
      <w:proofErr w:type="spellStart"/>
      <w:r w:rsidRPr="00F919E5">
        <w:rPr>
          <w:rFonts w:cs="Times New Roman"/>
          <w:szCs w:val="24"/>
        </w:rPr>
        <w:t>adalah</w:t>
      </w:r>
      <w:proofErr w:type="spellEnd"/>
      <w:r w:rsidRPr="00F919E5">
        <w:rPr>
          <w:rFonts w:cs="Times New Roman"/>
          <w:szCs w:val="24"/>
        </w:rPr>
        <w:t xml:space="preserve"> </w:t>
      </w:r>
      <w:proofErr w:type="spellStart"/>
      <w:r w:rsidRPr="00F919E5">
        <w:rPr>
          <w:rFonts w:cs="Times New Roman"/>
          <w:szCs w:val="24"/>
        </w:rPr>
        <w:t>meningkatnya</w:t>
      </w:r>
      <w:proofErr w:type="spellEnd"/>
      <w:r w:rsidRPr="00F919E5">
        <w:rPr>
          <w:rFonts w:cs="Times New Roman"/>
          <w:szCs w:val="24"/>
        </w:rPr>
        <w:t xml:space="preserve"> </w:t>
      </w:r>
      <w:proofErr w:type="spellStart"/>
      <w:r w:rsidRPr="00F919E5">
        <w:rPr>
          <w:rFonts w:cs="Times New Roman"/>
          <w:szCs w:val="24"/>
        </w:rPr>
        <w:t>persaingan</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platform </w:t>
      </w:r>
      <w:r w:rsidRPr="00F919E5">
        <w:rPr>
          <w:rFonts w:cs="Times New Roman"/>
          <w:i/>
          <w:iCs/>
          <w:szCs w:val="24"/>
        </w:rPr>
        <w:t>Online Travel Agent</w:t>
      </w:r>
      <w:r w:rsidRPr="00F919E5">
        <w:rPr>
          <w:rFonts w:cs="Times New Roman"/>
          <w:szCs w:val="24"/>
        </w:rPr>
        <w:t xml:space="preserve"> (OTA) yang </w:t>
      </w:r>
      <w:proofErr w:type="spellStart"/>
      <w:r w:rsidRPr="00F919E5">
        <w:rPr>
          <w:rFonts w:cs="Times New Roman"/>
          <w:szCs w:val="24"/>
        </w:rPr>
        <w:t>menawarkan</w:t>
      </w:r>
      <w:proofErr w:type="spellEnd"/>
      <w:r w:rsidRPr="00F919E5">
        <w:rPr>
          <w:rFonts w:cs="Times New Roman"/>
          <w:szCs w:val="24"/>
        </w:rPr>
        <w:t xml:space="preserve"> </w:t>
      </w:r>
      <w:proofErr w:type="spellStart"/>
      <w:r w:rsidRPr="00F919E5">
        <w:rPr>
          <w:rFonts w:cs="Times New Roman"/>
          <w:szCs w:val="24"/>
        </w:rPr>
        <w:t>kemudahan</w:t>
      </w:r>
      <w:proofErr w:type="spellEnd"/>
      <w:r w:rsidRPr="00F919E5">
        <w:rPr>
          <w:rFonts w:cs="Times New Roman"/>
          <w:szCs w:val="24"/>
        </w:rPr>
        <w:t xml:space="preserve"> </w:t>
      </w:r>
      <w:proofErr w:type="spellStart"/>
      <w:r w:rsidRPr="00F919E5">
        <w:rPr>
          <w:rFonts w:cs="Times New Roman"/>
          <w:szCs w:val="24"/>
        </w:rPr>
        <w:t>akses</w:t>
      </w:r>
      <w:proofErr w:type="spellEnd"/>
      <w:r w:rsidRPr="00F919E5">
        <w:rPr>
          <w:rFonts w:cs="Times New Roman"/>
          <w:szCs w:val="24"/>
        </w:rPr>
        <w:t xml:space="preserve"> </w:t>
      </w:r>
      <w:proofErr w:type="spellStart"/>
      <w:r w:rsidRPr="00F919E5">
        <w:rPr>
          <w:rFonts w:cs="Times New Roman"/>
          <w:szCs w:val="24"/>
        </w:rPr>
        <w:t>bagi</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merencanakan</w:t>
      </w:r>
      <w:proofErr w:type="spellEnd"/>
      <w:r w:rsidRPr="00F919E5">
        <w:rPr>
          <w:rFonts w:cs="Times New Roman"/>
          <w:szCs w:val="24"/>
        </w:rPr>
        <w:t xml:space="preserve"> </w:t>
      </w:r>
      <w:proofErr w:type="spellStart"/>
      <w:r w:rsidRPr="00F919E5">
        <w:rPr>
          <w:rFonts w:cs="Times New Roman"/>
          <w:szCs w:val="24"/>
        </w:rPr>
        <w:t>perjalanan</w:t>
      </w:r>
      <w:proofErr w:type="spellEnd"/>
      <w:r w:rsidRPr="00F919E5">
        <w:rPr>
          <w:rFonts w:cs="Times New Roman"/>
          <w:szCs w:val="24"/>
        </w:rPr>
        <w:t xml:space="preserve"> </w:t>
      </w:r>
      <w:proofErr w:type="spellStart"/>
      <w:r w:rsidRPr="00F919E5">
        <w:rPr>
          <w:rFonts w:cs="Times New Roman"/>
          <w:szCs w:val="24"/>
        </w:rPr>
        <w:t>secara</w:t>
      </w:r>
      <w:proofErr w:type="spellEnd"/>
      <w:r w:rsidRPr="00F919E5">
        <w:rPr>
          <w:rFonts w:cs="Times New Roman"/>
          <w:szCs w:val="24"/>
        </w:rPr>
        <w:t xml:space="preserve"> </w:t>
      </w:r>
      <w:proofErr w:type="spellStart"/>
      <w:r w:rsidRPr="00F919E5">
        <w:rPr>
          <w:rFonts w:cs="Times New Roman"/>
          <w:szCs w:val="24"/>
        </w:rPr>
        <w:t>mandiri</w:t>
      </w:r>
      <w:proofErr w:type="spellEnd"/>
      <w:r w:rsidRPr="00F919E5">
        <w:rPr>
          <w:rFonts w:cs="Times New Roman"/>
          <w:szCs w:val="24"/>
        </w:rPr>
        <w:t xml:space="preserve">. Para </w:t>
      </w:r>
      <w:proofErr w:type="spellStart"/>
      <w:r w:rsidRPr="00F919E5">
        <w:rPr>
          <w:rFonts w:cs="Times New Roman"/>
          <w:szCs w:val="24"/>
        </w:rPr>
        <w:t>wisatawan</w:t>
      </w:r>
      <w:proofErr w:type="spellEnd"/>
      <w:r w:rsidRPr="00F919E5">
        <w:rPr>
          <w:rFonts w:cs="Times New Roman"/>
          <w:szCs w:val="24"/>
        </w:rPr>
        <w:t xml:space="preserve"> </w:t>
      </w:r>
      <w:proofErr w:type="spellStart"/>
      <w:r w:rsidRPr="00F919E5">
        <w:rPr>
          <w:rFonts w:cs="Times New Roman"/>
          <w:szCs w:val="24"/>
        </w:rPr>
        <w:t>kini</w:t>
      </w:r>
      <w:proofErr w:type="spellEnd"/>
      <w:r w:rsidRPr="00F919E5">
        <w:rPr>
          <w:rFonts w:cs="Times New Roman"/>
          <w:szCs w:val="24"/>
        </w:rPr>
        <w:t xml:space="preserve">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mudah</w:t>
      </w:r>
      <w:proofErr w:type="spellEnd"/>
      <w:r w:rsidRPr="00F919E5">
        <w:rPr>
          <w:rFonts w:cs="Times New Roman"/>
          <w:szCs w:val="24"/>
        </w:rPr>
        <w:t xml:space="preserve"> </w:t>
      </w:r>
      <w:proofErr w:type="spellStart"/>
      <w:r w:rsidRPr="00F919E5">
        <w:rPr>
          <w:rFonts w:cs="Times New Roman"/>
          <w:szCs w:val="24"/>
        </w:rPr>
        <w:t>mengakses</w:t>
      </w:r>
      <w:proofErr w:type="spellEnd"/>
      <w:r w:rsidRPr="00F919E5">
        <w:rPr>
          <w:rFonts w:cs="Times New Roman"/>
          <w:szCs w:val="24"/>
        </w:rPr>
        <w:t xml:space="preserve"> </w:t>
      </w:r>
      <w:proofErr w:type="spellStart"/>
      <w:r w:rsidRPr="00F919E5">
        <w:rPr>
          <w:rFonts w:cs="Times New Roman"/>
          <w:szCs w:val="24"/>
        </w:rPr>
        <w:t>berbagai</w:t>
      </w:r>
      <w:proofErr w:type="spellEnd"/>
      <w:r w:rsidRPr="00F919E5">
        <w:rPr>
          <w:rFonts w:cs="Times New Roman"/>
          <w:szCs w:val="24"/>
        </w:rPr>
        <w:t xml:space="preserve"> </w:t>
      </w:r>
      <w:proofErr w:type="spellStart"/>
      <w:r w:rsidRPr="00F919E5">
        <w:rPr>
          <w:rFonts w:cs="Times New Roman"/>
          <w:szCs w:val="24"/>
        </w:rPr>
        <w:t>informasi</w:t>
      </w:r>
      <w:proofErr w:type="spellEnd"/>
      <w:r w:rsidRPr="00F919E5">
        <w:rPr>
          <w:rFonts w:cs="Times New Roman"/>
          <w:szCs w:val="24"/>
        </w:rPr>
        <w:t xml:space="preserve"> dan </w:t>
      </w:r>
      <w:proofErr w:type="spellStart"/>
      <w:r w:rsidRPr="00F919E5">
        <w:rPr>
          <w:rFonts w:cs="Times New Roman"/>
          <w:szCs w:val="24"/>
        </w:rPr>
        <w:t>merencanakan</w:t>
      </w:r>
      <w:proofErr w:type="spellEnd"/>
      <w:r w:rsidRPr="00F919E5">
        <w:rPr>
          <w:rFonts w:cs="Times New Roman"/>
          <w:szCs w:val="24"/>
        </w:rPr>
        <w:t xml:space="preserve"> </w:t>
      </w:r>
      <w:proofErr w:type="spellStart"/>
      <w:r w:rsidRPr="00F919E5">
        <w:rPr>
          <w:rFonts w:cs="Times New Roman"/>
          <w:szCs w:val="24"/>
        </w:rPr>
        <w:t>perjalanan</w:t>
      </w:r>
      <w:proofErr w:type="spellEnd"/>
      <w:r w:rsidRPr="00F919E5">
        <w:rPr>
          <w:rFonts w:cs="Times New Roman"/>
          <w:szCs w:val="24"/>
        </w:rPr>
        <w:t xml:space="preserve"> </w:t>
      </w:r>
      <w:proofErr w:type="spellStart"/>
      <w:r w:rsidRPr="00F919E5">
        <w:rPr>
          <w:rFonts w:cs="Times New Roman"/>
          <w:szCs w:val="24"/>
        </w:rPr>
        <w:t>mereka</w:t>
      </w:r>
      <w:proofErr w:type="spellEnd"/>
      <w:r w:rsidRPr="00F919E5">
        <w:rPr>
          <w:rFonts w:cs="Times New Roman"/>
          <w:szCs w:val="24"/>
        </w:rPr>
        <w:t xml:space="preserve"> </w:t>
      </w:r>
      <w:proofErr w:type="spellStart"/>
      <w:r w:rsidRPr="00F919E5">
        <w:rPr>
          <w:rFonts w:cs="Times New Roman"/>
          <w:szCs w:val="24"/>
        </w:rPr>
        <w:t>melalui</w:t>
      </w:r>
      <w:proofErr w:type="spellEnd"/>
      <w:r w:rsidRPr="00F919E5">
        <w:rPr>
          <w:rFonts w:cs="Times New Roman"/>
          <w:szCs w:val="24"/>
        </w:rPr>
        <w:t xml:space="preserve"> platform digital. Hal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membuat</w:t>
      </w:r>
      <w:proofErr w:type="spellEnd"/>
      <w:r w:rsidRPr="00F919E5">
        <w:rPr>
          <w:rFonts w:cs="Times New Roman"/>
          <w:szCs w:val="24"/>
        </w:rPr>
        <w:t xml:space="preserve"> </w:t>
      </w:r>
      <w:proofErr w:type="spellStart"/>
      <w:r w:rsidRPr="00F919E5">
        <w:rPr>
          <w:rFonts w:cs="Times New Roman"/>
          <w:szCs w:val="24"/>
        </w:rPr>
        <w:t>persaingan</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industri</w:t>
      </w:r>
      <w:proofErr w:type="spellEnd"/>
      <w:r w:rsidRPr="00F919E5">
        <w:rPr>
          <w:rFonts w:cs="Times New Roman"/>
          <w:szCs w:val="24"/>
        </w:rPr>
        <w:t xml:space="preserve"> </w:t>
      </w:r>
      <w:proofErr w:type="spellStart"/>
      <w:r w:rsidRPr="00F919E5">
        <w:rPr>
          <w:rFonts w:cs="Times New Roman"/>
          <w:szCs w:val="24"/>
        </w:rPr>
        <w:t>pariwisata</w:t>
      </w:r>
      <w:proofErr w:type="spellEnd"/>
      <w:r w:rsidRPr="00F919E5">
        <w:rPr>
          <w:rFonts w:cs="Times New Roman"/>
          <w:szCs w:val="24"/>
        </w:rPr>
        <w:t xml:space="preserve"> </w:t>
      </w:r>
      <w:proofErr w:type="spellStart"/>
      <w:r w:rsidRPr="00F919E5">
        <w:rPr>
          <w:rFonts w:cs="Times New Roman"/>
          <w:szCs w:val="24"/>
        </w:rPr>
        <w:t>semakin</w:t>
      </w:r>
      <w:proofErr w:type="spellEnd"/>
      <w:r w:rsidRPr="00F919E5">
        <w:rPr>
          <w:rFonts w:cs="Times New Roman"/>
          <w:szCs w:val="24"/>
        </w:rPr>
        <w:t xml:space="preserve"> </w:t>
      </w:r>
      <w:proofErr w:type="spellStart"/>
      <w:r w:rsidRPr="00F919E5">
        <w:rPr>
          <w:rFonts w:cs="Times New Roman"/>
          <w:szCs w:val="24"/>
        </w:rPr>
        <w:t>ketat</w:t>
      </w:r>
      <w:proofErr w:type="spellEnd"/>
      <w:r w:rsidRPr="00F919E5">
        <w:rPr>
          <w:rFonts w:cs="Times New Roman"/>
          <w:szCs w:val="24"/>
        </w:rPr>
        <w:t xml:space="preserve">, </w:t>
      </w:r>
      <w:proofErr w:type="spellStart"/>
      <w:r w:rsidRPr="00F919E5">
        <w:rPr>
          <w:rFonts w:cs="Times New Roman"/>
          <w:szCs w:val="24"/>
        </w:rPr>
        <w:t>terutama</w:t>
      </w:r>
      <w:proofErr w:type="spellEnd"/>
      <w:r w:rsidRPr="00F919E5">
        <w:rPr>
          <w:rFonts w:cs="Times New Roman"/>
          <w:szCs w:val="24"/>
        </w:rPr>
        <w:t xml:space="preserve"> </w:t>
      </w:r>
      <w:proofErr w:type="spellStart"/>
      <w:r w:rsidRPr="00F919E5">
        <w:rPr>
          <w:rFonts w:cs="Times New Roman"/>
          <w:szCs w:val="24"/>
        </w:rPr>
        <w:t>bagi</w:t>
      </w:r>
      <w:proofErr w:type="spellEnd"/>
      <w:r w:rsidRPr="00F919E5">
        <w:rPr>
          <w:rFonts w:cs="Times New Roman"/>
          <w:szCs w:val="24"/>
        </w:rPr>
        <w:t xml:space="preserve"> Biro </w:t>
      </w:r>
      <w:proofErr w:type="spellStart"/>
      <w:r w:rsidRPr="00F919E5">
        <w:rPr>
          <w:rFonts w:cs="Times New Roman"/>
          <w:szCs w:val="24"/>
        </w:rPr>
        <w:t>Perjalanan</w:t>
      </w:r>
      <w:proofErr w:type="spellEnd"/>
      <w:r w:rsidRPr="00F919E5">
        <w:rPr>
          <w:rFonts w:cs="Times New Roman"/>
          <w:szCs w:val="24"/>
        </w:rPr>
        <w:t xml:space="preserve"> </w:t>
      </w:r>
      <w:proofErr w:type="spellStart"/>
      <w:r w:rsidRPr="00F919E5">
        <w:rPr>
          <w:rFonts w:cs="Times New Roman"/>
          <w:szCs w:val="24"/>
        </w:rPr>
        <w:t>Wisata</w:t>
      </w:r>
      <w:proofErr w:type="spellEnd"/>
      <w:r w:rsidRPr="00F919E5">
        <w:rPr>
          <w:rFonts w:cs="Times New Roman"/>
          <w:szCs w:val="24"/>
        </w:rPr>
        <w:t xml:space="preserve"> (BPW) dan </w:t>
      </w:r>
      <w:proofErr w:type="spellStart"/>
      <w:r w:rsidRPr="00F919E5">
        <w:rPr>
          <w:rFonts w:cs="Times New Roman"/>
          <w:szCs w:val="24"/>
        </w:rPr>
        <w:t>Agen</w:t>
      </w:r>
      <w:proofErr w:type="spellEnd"/>
      <w:r w:rsidRPr="00F919E5">
        <w:rPr>
          <w:rFonts w:cs="Times New Roman"/>
          <w:szCs w:val="24"/>
        </w:rPr>
        <w:t xml:space="preserve"> </w:t>
      </w:r>
      <w:proofErr w:type="spellStart"/>
      <w:r w:rsidRPr="00F919E5">
        <w:rPr>
          <w:rFonts w:cs="Times New Roman"/>
          <w:szCs w:val="24"/>
        </w:rPr>
        <w:t>Perjalanan</w:t>
      </w:r>
      <w:proofErr w:type="spellEnd"/>
      <w:r w:rsidRPr="00F919E5">
        <w:rPr>
          <w:rFonts w:cs="Times New Roman"/>
          <w:szCs w:val="24"/>
        </w:rPr>
        <w:t xml:space="preserve"> </w:t>
      </w:r>
      <w:proofErr w:type="spellStart"/>
      <w:r w:rsidRPr="00F919E5">
        <w:rPr>
          <w:rFonts w:cs="Times New Roman"/>
          <w:szCs w:val="24"/>
        </w:rPr>
        <w:t>Wisata</w:t>
      </w:r>
      <w:proofErr w:type="spellEnd"/>
      <w:r w:rsidRPr="00F919E5">
        <w:rPr>
          <w:rFonts w:cs="Times New Roman"/>
          <w:szCs w:val="24"/>
        </w:rPr>
        <w:t xml:space="preserve"> (APW), yang </w:t>
      </w:r>
      <w:proofErr w:type="spellStart"/>
      <w:r w:rsidRPr="00F919E5">
        <w:rPr>
          <w:rFonts w:cs="Times New Roman"/>
          <w:szCs w:val="24"/>
        </w:rPr>
        <w:t>harus</w:t>
      </w:r>
      <w:proofErr w:type="spellEnd"/>
      <w:r w:rsidRPr="00F919E5">
        <w:rPr>
          <w:rFonts w:cs="Times New Roman"/>
          <w:szCs w:val="24"/>
        </w:rPr>
        <w:t xml:space="preserve"> </w:t>
      </w:r>
      <w:proofErr w:type="spellStart"/>
      <w:r w:rsidRPr="00F919E5">
        <w:rPr>
          <w:rFonts w:cs="Times New Roman"/>
          <w:szCs w:val="24"/>
        </w:rPr>
        <w:t>menghadapi</w:t>
      </w:r>
      <w:proofErr w:type="spellEnd"/>
      <w:r w:rsidRPr="00F919E5">
        <w:rPr>
          <w:rFonts w:cs="Times New Roman"/>
          <w:szCs w:val="24"/>
        </w:rPr>
        <w:t xml:space="preserve"> </w:t>
      </w:r>
      <w:proofErr w:type="spellStart"/>
      <w:r w:rsidRPr="00F919E5">
        <w:rPr>
          <w:rFonts w:cs="Times New Roman"/>
          <w:szCs w:val="24"/>
        </w:rPr>
        <w:t>tantangan</w:t>
      </w:r>
      <w:proofErr w:type="spellEnd"/>
      <w:r w:rsidRPr="00F919E5">
        <w:rPr>
          <w:rFonts w:cs="Times New Roman"/>
          <w:szCs w:val="24"/>
        </w:rPr>
        <w:t xml:space="preserve"> </w:t>
      </w:r>
      <w:proofErr w:type="spellStart"/>
      <w:r w:rsidRPr="00F919E5">
        <w:rPr>
          <w:rFonts w:cs="Times New Roman"/>
          <w:szCs w:val="24"/>
        </w:rPr>
        <w:t>dari</w:t>
      </w:r>
      <w:proofErr w:type="spellEnd"/>
      <w:r w:rsidRPr="00F919E5">
        <w:rPr>
          <w:rFonts w:cs="Times New Roman"/>
          <w:szCs w:val="24"/>
        </w:rPr>
        <w:t xml:space="preserve"> </w:t>
      </w:r>
      <w:proofErr w:type="spellStart"/>
      <w:r w:rsidRPr="00F919E5">
        <w:rPr>
          <w:rFonts w:cs="Times New Roman"/>
          <w:szCs w:val="24"/>
        </w:rPr>
        <w:t>kehadiran</w:t>
      </w:r>
      <w:proofErr w:type="spellEnd"/>
      <w:r w:rsidRPr="00F919E5">
        <w:rPr>
          <w:rFonts w:cs="Times New Roman"/>
          <w:szCs w:val="24"/>
        </w:rPr>
        <w:t xml:space="preserve"> </w:t>
      </w:r>
      <w:r w:rsidRPr="006442C8">
        <w:rPr>
          <w:rFonts w:cs="Times New Roman"/>
          <w:i/>
          <w:iCs/>
          <w:szCs w:val="24"/>
        </w:rPr>
        <w:t>Online Travel Agent</w:t>
      </w:r>
      <w:r w:rsidRPr="00F919E5">
        <w:rPr>
          <w:rFonts w:cs="Times New Roman"/>
          <w:szCs w:val="24"/>
        </w:rPr>
        <w:t xml:space="preserve"> (OTA). Platform </w:t>
      </w:r>
      <w:proofErr w:type="spellStart"/>
      <w:r w:rsidRPr="00F919E5">
        <w:rPr>
          <w:rFonts w:cs="Times New Roman"/>
          <w:szCs w:val="24"/>
        </w:rPr>
        <w:t>seperti</w:t>
      </w:r>
      <w:proofErr w:type="spellEnd"/>
      <w:r w:rsidRPr="00F919E5">
        <w:rPr>
          <w:rFonts w:cs="Times New Roman"/>
          <w:szCs w:val="24"/>
        </w:rPr>
        <w:t xml:space="preserve"> Booking.com, Agoda, dan Traveloka </w:t>
      </w:r>
      <w:proofErr w:type="spellStart"/>
      <w:r w:rsidRPr="00F919E5">
        <w:rPr>
          <w:rFonts w:cs="Times New Roman"/>
          <w:szCs w:val="24"/>
        </w:rPr>
        <w:t>menawarkan</w:t>
      </w:r>
      <w:proofErr w:type="spellEnd"/>
      <w:r w:rsidRPr="00F919E5">
        <w:rPr>
          <w:rFonts w:cs="Times New Roman"/>
          <w:szCs w:val="24"/>
        </w:rPr>
        <w:t xml:space="preserve"> </w:t>
      </w:r>
      <w:proofErr w:type="spellStart"/>
      <w:r w:rsidRPr="00F919E5">
        <w:rPr>
          <w:rFonts w:cs="Times New Roman"/>
          <w:szCs w:val="24"/>
        </w:rPr>
        <w:t>kemudahan</w:t>
      </w:r>
      <w:proofErr w:type="spellEnd"/>
      <w:r w:rsidRPr="00F919E5">
        <w:rPr>
          <w:rFonts w:cs="Times New Roman"/>
          <w:szCs w:val="24"/>
        </w:rPr>
        <w:t xml:space="preserve"> </w:t>
      </w:r>
      <w:proofErr w:type="spellStart"/>
      <w:r w:rsidRPr="00F919E5">
        <w:rPr>
          <w:rFonts w:cs="Times New Roman"/>
          <w:szCs w:val="24"/>
        </w:rPr>
        <w:t>serta</w:t>
      </w:r>
      <w:proofErr w:type="spellEnd"/>
      <w:r w:rsidRPr="00F919E5">
        <w:rPr>
          <w:rFonts w:cs="Times New Roman"/>
          <w:szCs w:val="24"/>
        </w:rPr>
        <w:t xml:space="preserve"> </w:t>
      </w:r>
      <w:proofErr w:type="spellStart"/>
      <w:r w:rsidRPr="00F919E5">
        <w:rPr>
          <w:rFonts w:cs="Times New Roman"/>
          <w:szCs w:val="24"/>
        </w:rPr>
        <w:t>fleksibilitas</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proses </w:t>
      </w:r>
      <w:proofErr w:type="spellStart"/>
      <w:r w:rsidRPr="00F919E5">
        <w:rPr>
          <w:rFonts w:cs="Times New Roman"/>
          <w:szCs w:val="24"/>
        </w:rPr>
        <w:t>pemesanan</w:t>
      </w:r>
      <w:proofErr w:type="spellEnd"/>
      <w:r w:rsidRPr="00F919E5">
        <w:rPr>
          <w:rFonts w:cs="Times New Roman"/>
          <w:szCs w:val="24"/>
        </w:rPr>
        <w:t xml:space="preserve">, yang </w:t>
      </w:r>
      <w:proofErr w:type="spellStart"/>
      <w:r w:rsidRPr="00F919E5">
        <w:rPr>
          <w:rFonts w:cs="Times New Roman"/>
          <w:szCs w:val="24"/>
        </w:rPr>
        <w:t>semakin</w:t>
      </w:r>
      <w:proofErr w:type="spellEnd"/>
      <w:r w:rsidRPr="00F919E5">
        <w:rPr>
          <w:rFonts w:cs="Times New Roman"/>
          <w:szCs w:val="24"/>
        </w:rPr>
        <w:t xml:space="preserve"> </w:t>
      </w:r>
      <w:proofErr w:type="spellStart"/>
      <w:r w:rsidRPr="00F919E5">
        <w:rPr>
          <w:rFonts w:cs="Times New Roman"/>
          <w:szCs w:val="24"/>
        </w:rPr>
        <w:t>menarik</w:t>
      </w:r>
      <w:proofErr w:type="spellEnd"/>
      <w:r w:rsidRPr="00F919E5">
        <w:rPr>
          <w:rFonts w:cs="Times New Roman"/>
          <w:szCs w:val="24"/>
        </w:rPr>
        <w:t xml:space="preserve"> </w:t>
      </w:r>
      <w:proofErr w:type="spellStart"/>
      <w:r w:rsidRPr="00F919E5">
        <w:rPr>
          <w:rFonts w:cs="Times New Roman"/>
          <w:szCs w:val="24"/>
        </w:rPr>
        <w:t>minat</w:t>
      </w:r>
      <w:proofErr w:type="spellEnd"/>
      <w:r w:rsidRPr="00F919E5">
        <w:rPr>
          <w:rFonts w:cs="Times New Roman"/>
          <w:szCs w:val="24"/>
        </w:rPr>
        <w:t xml:space="preserve"> </w:t>
      </w:r>
      <w:proofErr w:type="spellStart"/>
      <w:r w:rsidRPr="00F919E5">
        <w:rPr>
          <w:rFonts w:cs="Times New Roman"/>
          <w:szCs w:val="24"/>
        </w:rPr>
        <w:t>wisatawan</w:t>
      </w:r>
      <w:proofErr w:type="spellEnd"/>
      <w:r w:rsidRPr="00F919E5">
        <w:rPr>
          <w:rFonts w:cs="Times New Roman"/>
          <w:szCs w:val="24"/>
        </w:rPr>
        <w:t xml:space="preserve"> (</w:t>
      </w:r>
      <w:proofErr w:type="spellStart"/>
      <w:r w:rsidRPr="00F919E5">
        <w:rPr>
          <w:rFonts w:cs="Times New Roman"/>
          <w:szCs w:val="24"/>
        </w:rPr>
        <w:t>Suriansha</w:t>
      </w:r>
      <w:proofErr w:type="spellEnd"/>
      <w:r w:rsidRPr="00F919E5">
        <w:rPr>
          <w:rFonts w:cs="Times New Roman"/>
          <w:szCs w:val="24"/>
        </w:rPr>
        <w:t xml:space="preserve"> </w:t>
      </w:r>
      <w:r w:rsidR="00401973" w:rsidRPr="00401973">
        <w:rPr>
          <w:rFonts w:cs="Times New Roman"/>
          <w:i/>
          <w:iCs/>
          <w:szCs w:val="24"/>
        </w:rPr>
        <w:t>et. al.,</w:t>
      </w:r>
      <w:r w:rsidRPr="00F919E5">
        <w:rPr>
          <w:rFonts w:cs="Times New Roman"/>
          <w:szCs w:val="24"/>
        </w:rPr>
        <w:t xml:space="preserve"> 2023</w:t>
      </w:r>
      <w:r w:rsidR="00BD6B9C" w:rsidRPr="00F919E5">
        <w:rPr>
          <w:rFonts w:cs="Times New Roman"/>
          <w:szCs w:val="24"/>
        </w:rPr>
        <w:t>:</w:t>
      </w:r>
      <w:r w:rsidR="00C40AA6">
        <w:rPr>
          <w:rFonts w:cs="Times New Roman"/>
          <w:szCs w:val="24"/>
        </w:rPr>
        <w:t>3909</w:t>
      </w:r>
      <w:r w:rsidRPr="00F919E5">
        <w:rPr>
          <w:rFonts w:cs="Times New Roman"/>
          <w:szCs w:val="24"/>
        </w:rPr>
        <w:t>).</w:t>
      </w:r>
    </w:p>
    <w:p w14:paraId="20392246" w14:textId="7D8B9945" w:rsidR="002822FF" w:rsidRPr="00F919E5" w:rsidRDefault="002822FF" w:rsidP="001472F6">
      <w:pPr>
        <w:spacing w:after="0"/>
        <w:ind w:firstLine="567"/>
        <w:jc w:val="both"/>
        <w:rPr>
          <w:rFonts w:cs="Times New Roman"/>
          <w:szCs w:val="24"/>
        </w:rPr>
      </w:pPr>
      <w:proofErr w:type="spellStart"/>
      <w:r w:rsidRPr="00F919E5">
        <w:rPr>
          <w:rFonts w:cs="Times New Roman"/>
          <w:szCs w:val="24"/>
        </w:rPr>
        <w:t>Perubahan</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mendorong</w:t>
      </w:r>
      <w:proofErr w:type="spellEnd"/>
      <w:r w:rsidRPr="00F919E5">
        <w:rPr>
          <w:rFonts w:cs="Times New Roman"/>
          <w:szCs w:val="24"/>
        </w:rPr>
        <w:t xml:space="preserve"> BPW dan APW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terus</w:t>
      </w:r>
      <w:proofErr w:type="spellEnd"/>
      <w:r w:rsidRPr="00F919E5">
        <w:rPr>
          <w:rFonts w:cs="Times New Roman"/>
          <w:szCs w:val="24"/>
        </w:rPr>
        <w:t xml:space="preserve"> </w:t>
      </w:r>
      <w:proofErr w:type="spellStart"/>
      <w:r w:rsidRPr="00F919E5">
        <w:rPr>
          <w:rFonts w:cs="Times New Roman"/>
          <w:szCs w:val="24"/>
        </w:rPr>
        <w:t>beradaptasi</w:t>
      </w:r>
      <w:proofErr w:type="spellEnd"/>
      <w:r w:rsidRPr="00F919E5">
        <w:rPr>
          <w:rFonts w:cs="Times New Roman"/>
          <w:szCs w:val="24"/>
        </w:rPr>
        <w:t xml:space="preserve"> agar </w:t>
      </w:r>
      <w:proofErr w:type="spellStart"/>
      <w:r w:rsidRPr="00F919E5">
        <w:rPr>
          <w:rFonts w:cs="Times New Roman"/>
          <w:szCs w:val="24"/>
        </w:rPr>
        <w:t>tetap</w:t>
      </w:r>
      <w:proofErr w:type="spellEnd"/>
      <w:r w:rsidRPr="00F919E5">
        <w:rPr>
          <w:rFonts w:cs="Times New Roman"/>
          <w:szCs w:val="24"/>
        </w:rPr>
        <w:t xml:space="preserve"> </w:t>
      </w:r>
      <w:proofErr w:type="spellStart"/>
      <w:r w:rsidRPr="00F919E5">
        <w:rPr>
          <w:rFonts w:cs="Times New Roman"/>
          <w:szCs w:val="24"/>
        </w:rPr>
        <w:t>mampu</w:t>
      </w:r>
      <w:proofErr w:type="spellEnd"/>
      <w:r w:rsidRPr="00F919E5">
        <w:rPr>
          <w:rFonts w:cs="Times New Roman"/>
          <w:szCs w:val="24"/>
        </w:rPr>
        <w:t xml:space="preserve"> </w:t>
      </w:r>
      <w:proofErr w:type="spellStart"/>
      <w:r w:rsidRPr="00F919E5">
        <w:rPr>
          <w:rFonts w:cs="Times New Roman"/>
          <w:szCs w:val="24"/>
        </w:rPr>
        <w:t>bersaing</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semakin</w:t>
      </w:r>
      <w:proofErr w:type="spellEnd"/>
      <w:r w:rsidRPr="00F919E5">
        <w:rPr>
          <w:rFonts w:cs="Times New Roman"/>
          <w:szCs w:val="24"/>
        </w:rPr>
        <w:t xml:space="preserve"> </w:t>
      </w:r>
      <w:proofErr w:type="spellStart"/>
      <w:r w:rsidRPr="00F919E5">
        <w:rPr>
          <w:rFonts w:cs="Times New Roman"/>
          <w:szCs w:val="24"/>
        </w:rPr>
        <w:t>banyaknya</w:t>
      </w:r>
      <w:proofErr w:type="spellEnd"/>
      <w:r w:rsidRPr="00F919E5">
        <w:rPr>
          <w:rFonts w:cs="Times New Roman"/>
          <w:szCs w:val="24"/>
        </w:rPr>
        <w:t xml:space="preserve"> </w:t>
      </w:r>
      <w:proofErr w:type="spellStart"/>
      <w:r w:rsidRPr="00F919E5">
        <w:rPr>
          <w:rFonts w:cs="Times New Roman"/>
          <w:szCs w:val="24"/>
        </w:rPr>
        <w:t>wisatawan</w:t>
      </w:r>
      <w:proofErr w:type="spellEnd"/>
      <w:r w:rsidRPr="00F919E5">
        <w:rPr>
          <w:rFonts w:cs="Times New Roman"/>
          <w:szCs w:val="24"/>
        </w:rPr>
        <w:t xml:space="preserve"> yang </w:t>
      </w:r>
      <w:proofErr w:type="spellStart"/>
      <w:r w:rsidRPr="00F919E5">
        <w:rPr>
          <w:rFonts w:cs="Times New Roman"/>
          <w:szCs w:val="24"/>
        </w:rPr>
        <w:t>beralih</w:t>
      </w:r>
      <w:proofErr w:type="spellEnd"/>
      <w:r w:rsidRPr="00F919E5">
        <w:rPr>
          <w:rFonts w:cs="Times New Roman"/>
          <w:szCs w:val="24"/>
        </w:rPr>
        <w:t xml:space="preserve"> </w:t>
      </w:r>
      <w:proofErr w:type="spellStart"/>
      <w:r w:rsidRPr="00F919E5">
        <w:rPr>
          <w:rFonts w:cs="Times New Roman"/>
          <w:szCs w:val="24"/>
        </w:rPr>
        <w:t>ke</w:t>
      </w:r>
      <w:proofErr w:type="spellEnd"/>
      <w:r w:rsidRPr="00F919E5">
        <w:rPr>
          <w:rFonts w:cs="Times New Roman"/>
          <w:szCs w:val="24"/>
        </w:rPr>
        <w:t xml:space="preserve"> </w:t>
      </w:r>
      <w:proofErr w:type="spellStart"/>
      <w:r w:rsidRPr="00F919E5">
        <w:rPr>
          <w:rFonts w:cs="Times New Roman"/>
          <w:szCs w:val="24"/>
        </w:rPr>
        <w:t>layanan</w:t>
      </w:r>
      <w:proofErr w:type="spellEnd"/>
      <w:r w:rsidRPr="00F919E5">
        <w:rPr>
          <w:rFonts w:cs="Times New Roman"/>
          <w:szCs w:val="24"/>
        </w:rPr>
        <w:t xml:space="preserve"> digital, </w:t>
      </w:r>
      <w:proofErr w:type="spellStart"/>
      <w:r w:rsidRPr="00F919E5">
        <w:rPr>
          <w:rFonts w:cs="Times New Roman"/>
          <w:szCs w:val="24"/>
        </w:rPr>
        <w:t>mereka</w:t>
      </w:r>
      <w:proofErr w:type="spellEnd"/>
      <w:r w:rsidRPr="00F919E5">
        <w:rPr>
          <w:rFonts w:cs="Times New Roman"/>
          <w:szCs w:val="24"/>
        </w:rPr>
        <w:t xml:space="preserve"> </w:t>
      </w:r>
      <w:proofErr w:type="spellStart"/>
      <w:r w:rsidRPr="00F919E5">
        <w:rPr>
          <w:rFonts w:cs="Times New Roman"/>
          <w:szCs w:val="24"/>
        </w:rPr>
        <w:t>perlu</w:t>
      </w:r>
      <w:proofErr w:type="spellEnd"/>
      <w:r w:rsidRPr="00F919E5">
        <w:rPr>
          <w:rFonts w:cs="Times New Roman"/>
          <w:szCs w:val="24"/>
        </w:rPr>
        <w:t xml:space="preserve"> </w:t>
      </w:r>
      <w:proofErr w:type="spellStart"/>
      <w:r w:rsidRPr="00F919E5">
        <w:rPr>
          <w:rFonts w:cs="Times New Roman"/>
          <w:szCs w:val="24"/>
        </w:rPr>
        <w:t>meningkatkan</w:t>
      </w:r>
      <w:proofErr w:type="spellEnd"/>
      <w:r w:rsidRPr="00F919E5">
        <w:rPr>
          <w:rFonts w:cs="Times New Roman"/>
          <w:szCs w:val="24"/>
        </w:rPr>
        <w:t xml:space="preserve"> </w:t>
      </w:r>
      <w:proofErr w:type="spellStart"/>
      <w:r w:rsidRPr="00F919E5">
        <w:rPr>
          <w:rFonts w:cs="Times New Roman"/>
          <w:szCs w:val="24"/>
        </w:rPr>
        <w:t>kualitas</w:t>
      </w:r>
      <w:proofErr w:type="spellEnd"/>
      <w:r w:rsidRPr="00F919E5">
        <w:rPr>
          <w:rFonts w:cs="Times New Roman"/>
          <w:szCs w:val="24"/>
        </w:rPr>
        <w:t xml:space="preserve"> </w:t>
      </w:r>
      <w:proofErr w:type="spellStart"/>
      <w:r w:rsidRPr="00F919E5">
        <w:rPr>
          <w:rFonts w:cs="Times New Roman"/>
          <w:szCs w:val="24"/>
        </w:rPr>
        <w:t>layanan</w:t>
      </w:r>
      <w:proofErr w:type="spellEnd"/>
      <w:r w:rsidRPr="00F919E5">
        <w:rPr>
          <w:rFonts w:cs="Times New Roman"/>
          <w:szCs w:val="24"/>
        </w:rPr>
        <w:t xml:space="preserve"> </w:t>
      </w:r>
      <w:proofErr w:type="spellStart"/>
      <w:r w:rsidRPr="00F919E5">
        <w:rPr>
          <w:rFonts w:cs="Times New Roman"/>
          <w:szCs w:val="24"/>
        </w:rPr>
        <w:t>serta</w:t>
      </w:r>
      <w:proofErr w:type="spellEnd"/>
      <w:r w:rsidRPr="00F919E5">
        <w:rPr>
          <w:rFonts w:cs="Times New Roman"/>
          <w:szCs w:val="24"/>
        </w:rPr>
        <w:t xml:space="preserve"> </w:t>
      </w:r>
      <w:proofErr w:type="spellStart"/>
      <w:r w:rsidRPr="00F919E5">
        <w:rPr>
          <w:rFonts w:cs="Times New Roman"/>
          <w:szCs w:val="24"/>
        </w:rPr>
        <w:t>menciptakan</w:t>
      </w:r>
      <w:proofErr w:type="spellEnd"/>
      <w:r w:rsidRPr="00F919E5">
        <w:rPr>
          <w:rFonts w:cs="Times New Roman"/>
          <w:szCs w:val="24"/>
        </w:rPr>
        <w:t xml:space="preserve"> </w:t>
      </w:r>
      <w:proofErr w:type="spellStart"/>
      <w:r w:rsidRPr="00F919E5">
        <w:rPr>
          <w:rFonts w:cs="Times New Roman"/>
          <w:szCs w:val="24"/>
        </w:rPr>
        <w:t>inovasi</w:t>
      </w:r>
      <w:proofErr w:type="spellEnd"/>
      <w:r w:rsidRPr="00F919E5">
        <w:rPr>
          <w:rFonts w:cs="Times New Roman"/>
          <w:szCs w:val="24"/>
        </w:rPr>
        <w:t xml:space="preserve"> yang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memberikan</w:t>
      </w:r>
      <w:proofErr w:type="spellEnd"/>
      <w:r w:rsidRPr="00F919E5">
        <w:rPr>
          <w:rFonts w:cs="Times New Roman"/>
          <w:szCs w:val="24"/>
        </w:rPr>
        <w:t xml:space="preserve"> </w:t>
      </w:r>
      <w:proofErr w:type="spellStart"/>
      <w:r w:rsidRPr="00F919E5">
        <w:rPr>
          <w:rFonts w:cs="Times New Roman"/>
          <w:szCs w:val="24"/>
        </w:rPr>
        <w:t>pengalaman</w:t>
      </w:r>
      <w:proofErr w:type="spellEnd"/>
      <w:r w:rsidRPr="00F919E5">
        <w:rPr>
          <w:rFonts w:cs="Times New Roman"/>
          <w:szCs w:val="24"/>
        </w:rPr>
        <w:t xml:space="preserve"> </w:t>
      </w:r>
      <w:proofErr w:type="spellStart"/>
      <w:r w:rsidRPr="00F919E5">
        <w:rPr>
          <w:rFonts w:cs="Times New Roman"/>
          <w:szCs w:val="24"/>
        </w:rPr>
        <w:t>wisata</w:t>
      </w:r>
      <w:proofErr w:type="spellEnd"/>
      <w:r w:rsidRPr="00F919E5">
        <w:rPr>
          <w:rFonts w:cs="Times New Roman"/>
          <w:szCs w:val="24"/>
        </w:rPr>
        <w:t xml:space="preserve"> yang </w:t>
      </w:r>
      <w:proofErr w:type="spellStart"/>
      <w:r w:rsidRPr="00F919E5">
        <w:rPr>
          <w:rFonts w:cs="Times New Roman"/>
          <w:szCs w:val="24"/>
        </w:rPr>
        <w:t>lebih</w:t>
      </w:r>
      <w:proofErr w:type="spellEnd"/>
      <w:r w:rsidRPr="00F919E5">
        <w:rPr>
          <w:rFonts w:cs="Times New Roman"/>
          <w:szCs w:val="24"/>
        </w:rPr>
        <w:t xml:space="preserve"> </w:t>
      </w:r>
      <w:proofErr w:type="spellStart"/>
      <w:r w:rsidRPr="00F919E5">
        <w:rPr>
          <w:rFonts w:cs="Times New Roman"/>
          <w:szCs w:val="24"/>
        </w:rPr>
        <w:t>menarik</w:t>
      </w:r>
      <w:proofErr w:type="spellEnd"/>
      <w:r w:rsidRPr="00F919E5">
        <w:rPr>
          <w:rFonts w:cs="Times New Roman"/>
          <w:szCs w:val="24"/>
        </w:rPr>
        <w:t xml:space="preserve"> dan </w:t>
      </w:r>
      <w:proofErr w:type="spellStart"/>
      <w:r w:rsidRPr="00F919E5">
        <w:rPr>
          <w:rFonts w:cs="Times New Roman"/>
          <w:szCs w:val="24"/>
        </w:rPr>
        <w:t>bernilai</w:t>
      </w:r>
      <w:proofErr w:type="spellEnd"/>
      <w:r w:rsidRPr="00F919E5">
        <w:rPr>
          <w:rFonts w:cs="Times New Roman"/>
          <w:szCs w:val="24"/>
        </w:rPr>
        <w:t xml:space="preserve"> </w:t>
      </w:r>
      <w:proofErr w:type="spellStart"/>
      <w:r w:rsidRPr="00F919E5">
        <w:rPr>
          <w:rFonts w:cs="Times New Roman"/>
          <w:szCs w:val="24"/>
        </w:rPr>
        <w:t>tambah</w:t>
      </w:r>
      <w:proofErr w:type="spellEnd"/>
      <w:r w:rsidRPr="00F919E5">
        <w:rPr>
          <w:rFonts w:cs="Times New Roman"/>
          <w:szCs w:val="24"/>
        </w:rPr>
        <w:t xml:space="preserve"> </w:t>
      </w:r>
      <w:proofErr w:type="spellStart"/>
      <w:r w:rsidRPr="00F919E5">
        <w:rPr>
          <w:rFonts w:cs="Times New Roman"/>
          <w:szCs w:val="24"/>
        </w:rPr>
        <w:lastRenderedPageBreak/>
        <w:t>bagi</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Selain</w:t>
      </w:r>
      <w:proofErr w:type="spellEnd"/>
      <w:r w:rsidRPr="00F919E5">
        <w:rPr>
          <w:rFonts w:cs="Times New Roman"/>
          <w:szCs w:val="24"/>
        </w:rPr>
        <w:t xml:space="preserve"> </w:t>
      </w:r>
      <w:proofErr w:type="spellStart"/>
      <w:r w:rsidRPr="00F919E5">
        <w:rPr>
          <w:rFonts w:cs="Times New Roman"/>
          <w:szCs w:val="24"/>
        </w:rPr>
        <w:t>itu</w:t>
      </w:r>
      <w:proofErr w:type="spellEnd"/>
      <w:r w:rsidRPr="00F919E5">
        <w:rPr>
          <w:rFonts w:cs="Times New Roman"/>
          <w:szCs w:val="24"/>
        </w:rPr>
        <w:t xml:space="preserve">, </w:t>
      </w:r>
      <w:proofErr w:type="spellStart"/>
      <w:r w:rsidRPr="00F919E5">
        <w:rPr>
          <w:rFonts w:cs="Times New Roman"/>
          <w:szCs w:val="24"/>
        </w:rPr>
        <w:t>mereka</w:t>
      </w:r>
      <w:proofErr w:type="spellEnd"/>
      <w:r w:rsidRPr="00F919E5">
        <w:rPr>
          <w:rFonts w:cs="Times New Roman"/>
          <w:szCs w:val="24"/>
        </w:rPr>
        <w:t xml:space="preserve"> juga </w:t>
      </w:r>
      <w:proofErr w:type="spellStart"/>
      <w:r w:rsidRPr="00F919E5">
        <w:rPr>
          <w:rFonts w:cs="Times New Roman"/>
          <w:szCs w:val="24"/>
        </w:rPr>
        <w:t>harus</w:t>
      </w:r>
      <w:proofErr w:type="spellEnd"/>
      <w:r w:rsidRPr="00F919E5">
        <w:rPr>
          <w:rFonts w:cs="Times New Roman"/>
          <w:szCs w:val="24"/>
        </w:rPr>
        <w:t xml:space="preserve"> </w:t>
      </w:r>
      <w:proofErr w:type="spellStart"/>
      <w:r w:rsidRPr="00F919E5">
        <w:rPr>
          <w:rFonts w:cs="Times New Roman"/>
          <w:szCs w:val="24"/>
        </w:rPr>
        <w:t>memanfaatkan</w:t>
      </w:r>
      <w:proofErr w:type="spellEnd"/>
      <w:r w:rsidRPr="00F919E5">
        <w:rPr>
          <w:rFonts w:cs="Times New Roman"/>
          <w:szCs w:val="24"/>
        </w:rPr>
        <w:t xml:space="preserve"> </w:t>
      </w:r>
      <w:proofErr w:type="spellStart"/>
      <w:r w:rsidRPr="00F919E5">
        <w:rPr>
          <w:rFonts w:cs="Times New Roman"/>
          <w:szCs w:val="24"/>
        </w:rPr>
        <w:t>teknologi</w:t>
      </w:r>
      <w:proofErr w:type="spellEnd"/>
      <w:r w:rsidRPr="00F919E5">
        <w:rPr>
          <w:rFonts w:cs="Times New Roman"/>
          <w:szCs w:val="24"/>
        </w:rPr>
        <w:t xml:space="preserve"> digital dan strategi </w:t>
      </w:r>
      <w:proofErr w:type="spellStart"/>
      <w:r w:rsidRPr="00F919E5">
        <w:rPr>
          <w:rFonts w:cs="Times New Roman"/>
          <w:szCs w:val="24"/>
        </w:rPr>
        <w:t>pemasaran</w:t>
      </w:r>
      <w:proofErr w:type="spellEnd"/>
      <w:r w:rsidRPr="00F919E5">
        <w:rPr>
          <w:rFonts w:cs="Times New Roman"/>
          <w:szCs w:val="24"/>
        </w:rPr>
        <w:t xml:space="preserve"> online </w:t>
      </w:r>
      <w:proofErr w:type="spellStart"/>
      <w:r w:rsidRPr="00F919E5">
        <w:rPr>
          <w:rFonts w:cs="Times New Roman"/>
          <w:szCs w:val="24"/>
        </w:rPr>
        <w:t>guna</w:t>
      </w:r>
      <w:proofErr w:type="spellEnd"/>
      <w:r w:rsidRPr="00F919E5">
        <w:rPr>
          <w:rFonts w:cs="Times New Roman"/>
          <w:szCs w:val="24"/>
        </w:rPr>
        <w:t xml:space="preserve"> </w:t>
      </w:r>
      <w:proofErr w:type="spellStart"/>
      <w:r w:rsidRPr="00F919E5">
        <w:rPr>
          <w:rFonts w:cs="Times New Roman"/>
          <w:szCs w:val="24"/>
        </w:rPr>
        <w:t>menjangkau</w:t>
      </w:r>
      <w:proofErr w:type="spellEnd"/>
      <w:r w:rsidRPr="00F919E5">
        <w:rPr>
          <w:rFonts w:cs="Times New Roman"/>
          <w:szCs w:val="24"/>
        </w:rPr>
        <w:t xml:space="preserve"> </w:t>
      </w:r>
      <w:proofErr w:type="spellStart"/>
      <w:r w:rsidRPr="00F919E5">
        <w:rPr>
          <w:rFonts w:cs="Times New Roman"/>
          <w:szCs w:val="24"/>
        </w:rPr>
        <w:t>lebih</w:t>
      </w:r>
      <w:proofErr w:type="spellEnd"/>
      <w:r w:rsidRPr="00F919E5">
        <w:rPr>
          <w:rFonts w:cs="Times New Roman"/>
          <w:szCs w:val="24"/>
        </w:rPr>
        <w:t xml:space="preserve"> </w:t>
      </w:r>
      <w:proofErr w:type="spellStart"/>
      <w:r w:rsidRPr="00F919E5">
        <w:rPr>
          <w:rFonts w:cs="Times New Roman"/>
          <w:szCs w:val="24"/>
        </w:rPr>
        <w:t>banyak</w:t>
      </w:r>
      <w:proofErr w:type="spellEnd"/>
      <w:r w:rsidRPr="00F919E5">
        <w:rPr>
          <w:rFonts w:cs="Times New Roman"/>
          <w:szCs w:val="24"/>
        </w:rPr>
        <w:t xml:space="preserve"> </w:t>
      </w:r>
      <w:proofErr w:type="spellStart"/>
      <w:r w:rsidRPr="00F919E5">
        <w:rPr>
          <w:rFonts w:cs="Times New Roman"/>
          <w:szCs w:val="24"/>
        </w:rPr>
        <w:t>calon</w:t>
      </w:r>
      <w:proofErr w:type="spellEnd"/>
      <w:r w:rsidRPr="00F919E5">
        <w:rPr>
          <w:rFonts w:cs="Times New Roman"/>
          <w:szCs w:val="24"/>
        </w:rPr>
        <w:t xml:space="preserve"> </w:t>
      </w:r>
      <w:proofErr w:type="spellStart"/>
      <w:r w:rsidRPr="00F919E5">
        <w:rPr>
          <w:rFonts w:cs="Times New Roman"/>
          <w:szCs w:val="24"/>
        </w:rPr>
        <w:t>wisatawan</w:t>
      </w:r>
      <w:proofErr w:type="spellEnd"/>
      <w:r w:rsidRPr="00F919E5">
        <w:rPr>
          <w:rFonts w:cs="Times New Roman"/>
          <w:szCs w:val="24"/>
        </w:rPr>
        <w:t xml:space="preserve"> (</w:t>
      </w:r>
      <w:proofErr w:type="spellStart"/>
      <w:r w:rsidRPr="00F919E5">
        <w:rPr>
          <w:rFonts w:cs="Times New Roman"/>
          <w:szCs w:val="24"/>
        </w:rPr>
        <w:t>Syafei</w:t>
      </w:r>
      <w:proofErr w:type="spellEnd"/>
      <w:r w:rsidRPr="00F919E5">
        <w:rPr>
          <w:rFonts w:cs="Times New Roman"/>
          <w:szCs w:val="24"/>
        </w:rPr>
        <w:t xml:space="preserve"> </w:t>
      </w:r>
      <w:r w:rsidR="001472F6" w:rsidRPr="00F919E5">
        <w:rPr>
          <w:rFonts w:cs="Times New Roman"/>
          <w:szCs w:val="24"/>
        </w:rPr>
        <w:t>dan</w:t>
      </w:r>
      <w:r w:rsidRPr="00F919E5">
        <w:rPr>
          <w:rFonts w:cs="Times New Roman"/>
          <w:szCs w:val="24"/>
        </w:rPr>
        <w:t xml:space="preserve"> </w:t>
      </w:r>
      <w:proofErr w:type="spellStart"/>
      <w:r w:rsidRPr="00F919E5">
        <w:rPr>
          <w:rFonts w:cs="Times New Roman"/>
          <w:szCs w:val="24"/>
        </w:rPr>
        <w:t>Hidayatulla</w:t>
      </w:r>
      <w:proofErr w:type="spellEnd"/>
      <w:r w:rsidRPr="00F919E5">
        <w:rPr>
          <w:rFonts w:cs="Times New Roman"/>
          <w:szCs w:val="24"/>
        </w:rPr>
        <w:t>, 2023</w:t>
      </w:r>
      <w:r w:rsidR="00C40AA6">
        <w:rPr>
          <w:rFonts w:cs="Times New Roman"/>
          <w:szCs w:val="24"/>
        </w:rPr>
        <w:t>:</w:t>
      </w:r>
      <w:r w:rsidR="00C51D9B">
        <w:rPr>
          <w:rFonts w:cs="Times New Roman"/>
          <w:szCs w:val="24"/>
        </w:rPr>
        <w:t>89</w:t>
      </w:r>
      <w:r w:rsidRPr="00F919E5">
        <w:rPr>
          <w:rFonts w:cs="Times New Roman"/>
          <w:szCs w:val="24"/>
        </w:rPr>
        <w:t xml:space="preserve">). </w:t>
      </w:r>
      <w:proofErr w:type="spellStart"/>
      <w:r w:rsidRPr="00F919E5">
        <w:rPr>
          <w:rFonts w:cs="Times New Roman"/>
          <w:szCs w:val="24"/>
        </w:rPr>
        <w:t>Selain</w:t>
      </w:r>
      <w:proofErr w:type="spellEnd"/>
      <w:r w:rsidRPr="00F919E5">
        <w:rPr>
          <w:rFonts w:cs="Times New Roman"/>
          <w:szCs w:val="24"/>
        </w:rPr>
        <w:t xml:space="preserve"> </w:t>
      </w:r>
      <w:proofErr w:type="spellStart"/>
      <w:r w:rsidRPr="00F919E5">
        <w:rPr>
          <w:rFonts w:cs="Times New Roman"/>
          <w:szCs w:val="24"/>
        </w:rPr>
        <w:t>menghadapi</w:t>
      </w:r>
      <w:proofErr w:type="spellEnd"/>
      <w:r w:rsidRPr="00F919E5">
        <w:rPr>
          <w:rFonts w:cs="Times New Roman"/>
          <w:szCs w:val="24"/>
        </w:rPr>
        <w:t xml:space="preserve"> </w:t>
      </w:r>
      <w:proofErr w:type="spellStart"/>
      <w:r w:rsidRPr="00F919E5">
        <w:rPr>
          <w:rFonts w:cs="Times New Roman"/>
          <w:szCs w:val="24"/>
        </w:rPr>
        <w:t>persaingan</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OTA, BPW dan APW juga </w:t>
      </w:r>
      <w:proofErr w:type="spellStart"/>
      <w:r w:rsidRPr="00F919E5">
        <w:rPr>
          <w:rFonts w:cs="Times New Roman"/>
          <w:szCs w:val="24"/>
        </w:rPr>
        <w:t>harus</w:t>
      </w:r>
      <w:proofErr w:type="spellEnd"/>
      <w:r w:rsidRPr="00F919E5">
        <w:rPr>
          <w:rFonts w:cs="Times New Roman"/>
          <w:szCs w:val="24"/>
        </w:rPr>
        <w:t xml:space="preserve"> </w:t>
      </w:r>
      <w:proofErr w:type="spellStart"/>
      <w:r w:rsidRPr="00F919E5">
        <w:rPr>
          <w:rFonts w:cs="Times New Roman"/>
          <w:szCs w:val="24"/>
        </w:rPr>
        <w:t>menyesuaikan</w:t>
      </w:r>
      <w:proofErr w:type="spellEnd"/>
      <w:r w:rsidRPr="00F919E5">
        <w:rPr>
          <w:rFonts w:cs="Times New Roman"/>
          <w:szCs w:val="24"/>
        </w:rPr>
        <w:t xml:space="preserve"> </w:t>
      </w:r>
      <w:proofErr w:type="spellStart"/>
      <w:r w:rsidRPr="00F919E5">
        <w:rPr>
          <w:rFonts w:cs="Times New Roman"/>
          <w:szCs w:val="24"/>
        </w:rPr>
        <w:t>diri</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perubahan</w:t>
      </w:r>
      <w:proofErr w:type="spellEnd"/>
      <w:r w:rsidRPr="00F919E5">
        <w:rPr>
          <w:rFonts w:cs="Times New Roman"/>
          <w:szCs w:val="24"/>
        </w:rPr>
        <w:t xml:space="preserve"> </w:t>
      </w:r>
      <w:proofErr w:type="spellStart"/>
      <w:r w:rsidRPr="00F919E5">
        <w:rPr>
          <w:rFonts w:cs="Times New Roman"/>
          <w:szCs w:val="24"/>
        </w:rPr>
        <w:t>preferensi</w:t>
      </w:r>
      <w:proofErr w:type="spellEnd"/>
      <w:r w:rsidRPr="00F919E5">
        <w:rPr>
          <w:rFonts w:cs="Times New Roman"/>
          <w:szCs w:val="24"/>
        </w:rPr>
        <w:t xml:space="preserve"> </w:t>
      </w:r>
      <w:proofErr w:type="spellStart"/>
      <w:r w:rsidRPr="00F919E5">
        <w:rPr>
          <w:rFonts w:cs="Times New Roman"/>
          <w:szCs w:val="24"/>
        </w:rPr>
        <w:t>wisatawan</w:t>
      </w:r>
      <w:proofErr w:type="spellEnd"/>
      <w:r w:rsidRPr="00F919E5">
        <w:rPr>
          <w:rFonts w:cs="Times New Roman"/>
          <w:szCs w:val="24"/>
        </w:rPr>
        <w:t xml:space="preserve"> </w:t>
      </w:r>
      <w:proofErr w:type="spellStart"/>
      <w:r w:rsidRPr="00F919E5">
        <w:rPr>
          <w:rFonts w:cs="Times New Roman"/>
          <w:szCs w:val="24"/>
        </w:rPr>
        <w:t>setelah</w:t>
      </w:r>
      <w:proofErr w:type="spellEnd"/>
      <w:r w:rsidRPr="00F919E5">
        <w:rPr>
          <w:rFonts w:cs="Times New Roman"/>
          <w:szCs w:val="24"/>
        </w:rPr>
        <w:t xml:space="preserve"> </w:t>
      </w:r>
      <w:proofErr w:type="spellStart"/>
      <w:r w:rsidRPr="00F919E5">
        <w:rPr>
          <w:rFonts w:cs="Times New Roman"/>
          <w:szCs w:val="24"/>
        </w:rPr>
        <w:t>pandemi</w:t>
      </w:r>
      <w:proofErr w:type="spellEnd"/>
      <w:r w:rsidRPr="00F919E5">
        <w:rPr>
          <w:rFonts w:cs="Times New Roman"/>
          <w:szCs w:val="24"/>
        </w:rPr>
        <w:t xml:space="preserve">. </w:t>
      </w:r>
      <w:proofErr w:type="spellStart"/>
      <w:r w:rsidRPr="00F919E5">
        <w:rPr>
          <w:rFonts w:cs="Times New Roman"/>
          <w:szCs w:val="24"/>
        </w:rPr>
        <w:t>Saat</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wisatawan</w:t>
      </w:r>
      <w:proofErr w:type="spellEnd"/>
      <w:r w:rsidRPr="00F919E5">
        <w:rPr>
          <w:rFonts w:cs="Times New Roman"/>
          <w:szCs w:val="24"/>
        </w:rPr>
        <w:t xml:space="preserve"> </w:t>
      </w:r>
      <w:proofErr w:type="spellStart"/>
      <w:r w:rsidRPr="00F919E5">
        <w:rPr>
          <w:rFonts w:cs="Times New Roman"/>
          <w:szCs w:val="24"/>
        </w:rPr>
        <w:t>lebih</w:t>
      </w:r>
      <w:proofErr w:type="spellEnd"/>
      <w:r w:rsidRPr="00F919E5">
        <w:rPr>
          <w:rFonts w:cs="Times New Roman"/>
          <w:szCs w:val="24"/>
        </w:rPr>
        <w:t xml:space="preserve"> </w:t>
      </w:r>
      <w:proofErr w:type="spellStart"/>
      <w:r w:rsidRPr="00F919E5">
        <w:rPr>
          <w:rFonts w:cs="Times New Roman"/>
          <w:szCs w:val="24"/>
        </w:rPr>
        <w:t>memilih</w:t>
      </w:r>
      <w:proofErr w:type="spellEnd"/>
      <w:r w:rsidRPr="00F919E5">
        <w:rPr>
          <w:rFonts w:cs="Times New Roman"/>
          <w:szCs w:val="24"/>
        </w:rPr>
        <w:t xml:space="preserve"> </w:t>
      </w:r>
      <w:proofErr w:type="spellStart"/>
      <w:r w:rsidRPr="00F919E5">
        <w:rPr>
          <w:rFonts w:cs="Times New Roman"/>
          <w:szCs w:val="24"/>
        </w:rPr>
        <w:t>perjalanan</w:t>
      </w:r>
      <w:proofErr w:type="spellEnd"/>
      <w:r w:rsidRPr="00F919E5">
        <w:rPr>
          <w:rFonts w:cs="Times New Roman"/>
          <w:szCs w:val="24"/>
        </w:rPr>
        <w:t xml:space="preserve"> yang </w:t>
      </w:r>
      <w:proofErr w:type="spellStart"/>
      <w:r w:rsidRPr="00F919E5">
        <w:rPr>
          <w:rFonts w:cs="Times New Roman"/>
          <w:szCs w:val="24"/>
        </w:rPr>
        <w:t>menawarkan</w:t>
      </w:r>
      <w:proofErr w:type="spellEnd"/>
      <w:r w:rsidRPr="00F919E5">
        <w:rPr>
          <w:rFonts w:cs="Times New Roman"/>
          <w:szCs w:val="24"/>
        </w:rPr>
        <w:t xml:space="preserve"> </w:t>
      </w:r>
      <w:proofErr w:type="spellStart"/>
      <w:r w:rsidRPr="00F919E5">
        <w:rPr>
          <w:rFonts w:cs="Times New Roman"/>
          <w:szCs w:val="24"/>
        </w:rPr>
        <w:t>pengalaman</w:t>
      </w:r>
      <w:proofErr w:type="spellEnd"/>
      <w:r w:rsidRPr="00F919E5">
        <w:rPr>
          <w:rFonts w:cs="Times New Roman"/>
          <w:szCs w:val="24"/>
        </w:rPr>
        <w:t xml:space="preserve"> </w:t>
      </w:r>
      <w:proofErr w:type="spellStart"/>
      <w:r w:rsidRPr="00F919E5">
        <w:rPr>
          <w:rFonts w:cs="Times New Roman"/>
          <w:szCs w:val="24"/>
        </w:rPr>
        <w:t>autentik</w:t>
      </w:r>
      <w:proofErr w:type="spellEnd"/>
      <w:r w:rsidRPr="00F919E5">
        <w:rPr>
          <w:rFonts w:cs="Times New Roman"/>
          <w:szCs w:val="24"/>
        </w:rPr>
        <w:t xml:space="preserve">, </w:t>
      </w:r>
      <w:proofErr w:type="spellStart"/>
      <w:r w:rsidRPr="00F919E5">
        <w:rPr>
          <w:rFonts w:cs="Times New Roman"/>
          <w:szCs w:val="24"/>
        </w:rPr>
        <w:t>ramah</w:t>
      </w:r>
      <w:proofErr w:type="spellEnd"/>
      <w:r w:rsidRPr="00F919E5">
        <w:rPr>
          <w:rFonts w:cs="Times New Roman"/>
          <w:szCs w:val="24"/>
        </w:rPr>
        <w:t xml:space="preserve"> </w:t>
      </w:r>
      <w:proofErr w:type="spellStart"/>
      <w:r w:rsidRPr="00F919E5">
        <w:rPr>
          <w:rFonts w:cs="Times New Roman"/>
          <w:szCs w:val="24"/>
        </w:rPr>
        <w:t>lingkungan</w:t>
      </w:r>
      <w:proofErr w:type="spellEnd"/>
      <w:r w:rsidRPr="00F919E5">
        <w:rPr>
          <w:rFonts w:cs="Times New Roman"/>
          <w:szCs w:val="24"/>
        </w:rPr>
        <w:t xml:space="preserve">, </w:t>
      </w:r>
      <w:proofErr w:type="spellStart"/>
      <w:r w:rsidRPr="00F919E5">
        <w:rPr>
          <w:rFonts w:cs="Times New Roman"/>
          <w:szCs w:val="24"/>
        </w:rPr>
        <w:t>serta</w:t>
      </w:r>
      <w:proofErr w:type="spellEnd"/>
      <w:r w:rsidRPr="00F919E5">
        <w:rPr>
          <w:rFonts w:cs="Times New Roman"/>
          <w:szCs w:val="24"/>
        </w:rPr>
        <w:t xml:space="preserve"> </w:t>
      </w:r>
      <w:proofErr w:type="spellStart"/>
      <w:r w:rsidRPr="00F919E5">
        <w:rPr>
          <w:rFonts w:cs="Times New Roman"/>
          <w:szCs w:val="24"/>
        </w:rPr>
        <w:t>menjunjung</w:t>
      </w:r>
      <w:proofErr w:type="spellEnd"/>
      <w:r w:rsidRPr="00F919E5">
        <w:rPr>
          <w:rFonts w:cs="Times New Roman"/>
          <w:szCs w:val="24"/>
        </w:rPr>
        <w:t xml:space="preserve"> </w:t>
      </w:r>
      <w:proofErr w:type="spellStart"/>
      <w:r w:rsidRPr="00F919E5">
        <w:rPr>
          <w:rFonts w:cs="Times New Roman"/>
          <w:szCs w:val="24"/>
        </w:rPr>
        <w:t>tinggi</w:t>
      </w:r>
      <w:proofErr w:type="spellEnd"/>
      <w:r w:rsidRPr="00F919E5">
        <w:rPr>
          <w:rFonts w:cs="Times New Roman"/>
          <w:szCs w:val="24"/>
        </w:rPr>
        <w:t xml:space="preserve"> </w:t>
      </w:r>
      <w:proofErr w:type="spellStart"/>
      <w:r w:rsidRPr="00F919E5">
        <w:rPr>
          <w:rFonts w:cs="Times New Roman"/>
          <w:szCs w:val="24"/>
        </w:rPr>
        <w:t>aspek</w:t>
      </w:r>
      <w:proofErr w:type="spellEnd"/>
      <w:r w:rsidRPr="00F919E5">
        <w:rPr>
          <w:rFonts w:cs="Times New Roman"/>
          <w:szCs w:val="24"/>
        </w:rPr>
        <w:t xml:space="preserve"> </w:t>
      </w:r>
      <w:proofErr w:type="spellStart"/>
      <w:r w:rsidRPr="00F919E5">
        <w:rPr>
          <w:rFonts w:cs="Times New Roman"/>
          <w:szCs w:val="24"/>
        </w:rPr>
        <w:t>kesehatan</w:t>
      </w:r>
      <w:proofErr w:type="spellEnd"/>
      <w:r w:rsidRPr="00F919E5">
        <w:rPr>
          <w:rFonts w:cs="Times New Roman"/>
          <w:szCs w:val="24"/>
        </w:rPr>
        <w:t xml:space="preserve"> dan </w:t>
      </w:r>
      <w:proofErr w:type="spellStart"/>
      <w:r w:rsidRPr="00F919E5">
        <w:rPr>
          <w:rFonts w:cs="Times New Roman"/>
          <w:szCs w:val="24"/>
        </w:rPr>
        <w:t>keselamatan</w:t>
      </w:r>
      <w:proofErr w:type="spellEnd"/>
      <w:r w:rsidRPr="00F919E5">
        <w:rPr>
          <w:rFonts w:cs="Times New Roman"/>
          <w:szCs w:val="24"/>
        </w:rPr>
        <w:t xml:space="preserve"> (</w:t>
      </w:r>
      <w:proofErr w:type="spellStart"/>
      <w:r w:rsidRPr="00F919E5">
        <w:rPr>
          <w:rFonts w:cs="Times New Roman"/>
          <w:szCs w:val="24"/>
        </w:rPr>
        <w:t>Kurniasari</w:t>
      </w:r>
      <w:proofErr w:type="spellEnd"/>
      <w:r w:rsidRPr="00F919E5">
        <w:rPr>
          <w:rFonts w:cs="Times New Roman"/>
          <w:szCs w:val="24"/>
        </w:rPr>
        <w:t xml:space="preserve"> </w:t>
      </w:r>
      <w:r w:rsidR="00401973" w:rsidRPr="00401973">
        <w:rPr>
          <w:rFonts w:cs="Times New Roman"/>
          <w:i/>
          <w:iCs/>
          <w:szCs w:val="24"/>
        </w:rPr>
        <w:t>et. al.,</w:t>
      </w:r>
      <w:r w:rsidRPr="00F919E5">
        <w:rPr>
          <w:rFonts w:cs="Times New Roman"/>
          <w:szCs w:val="24"/>
        </w:rPr>
        <w:t xml:space="preserve"> 2023</w:t>
      </w:r>
      <w:r w:rsidR="00BD6B9C" w:rsidRPr="00F919E5">
        <w:rPr>
          <w:rFonts w:cs="Times New Roman"/>
          <w:szCs w:val="24"/>
        </w:rPr>
        <w:t>:</w:t>
      </w:r>
      <w:r w:rsidR="00C51D9B">
        <w:rPr>
          <w:rFonts w:cs="Times New Roman"/>
          <w:szCs w:val="24"/>
        </w:rPr>
        <w:t>109</w:t>
      </w:r>
      <w:r w:rsidRPr="00F919E5">
        <w:rPr>
          <w:rFonts w:cs="Times New Roman"/>
          <w:szCs w:val="24"/>
        </w:rPr>
        <w:t xml:space="preserve">). Oleh </w:t>
      </w:r>
      <w:proofErr w:type="spellStart"/>
      <w:r w:rsidRPr="00F919E5">
        <w:rPr>
          <w:rFonts w:cs="Times New Roman"/>
          <w:szCs w:val="24"/>
        </w:rPr>
        <w:t>karena</w:t>
      </w:r>
      <w:proofErr w:type="spellEnd"/>
      <w:r w:rsidRPr="00F919E5">
        <w:rPr>
          <w:rFonts w:cs="Times New Roman"/>
          <w:szCs w:val="24"/>
        </w:rPr>
        <w:t xml:space="preserve"> </w:t>
      </w:r>
      <w:proofErr w:type="spellStart"/>
      <w:r w:rsidRPr="00F919E5">
        <w:rPr>
          <w:rFonts w:cs="Times New Roman"/>
          <w:szCs w:val="24"/>
        </w:rPr>
        <w:t>itu</w:t>
      </w:r>
      <w:proofErr w:type="spellEnd"/>
      <w:r w:rsidRPr="00F919E5">
        <w:rPr>
          <w:rFonts w:cs="Times New Roman"/>
          <w:szCs w:val="24"/>
        </w:rPr>
        <w:t xml:space="preserve">, strategi </w:t>
      </w:r>
      <w:proofErr w:type="spellStart"/>
      <w:r w:rsidRPr="00F919E5">
        <w:rPr>
          <w:rFonts w:cs="Times New Roman"/>
          <w:szCs w:val="24"/>
        </w:rPr>
        <w:t>pemasaran</w:t>
      </w:r>
      <w:proofErr w:type="spellEnd"/>
      <w:r w:rsidRPr="00F919E5">
        <w:rPr>
          <w:rFonts w:cs="Times New Roman"/>
          <w:szCs w:val="24"/>
        </w:rPr>
        <w:t xml:space="preserve"> yang </w:t>
      </w:r>
      <w:proofErr w:type="spellStart"/>
      <w:r w:rsidRPr="00F919E5">
        <w:rPr>
          <w:rFonts w:cs="Times New Roman"/>
          <w:szCs w:val="24"/>
        </w:rPr>
        <w:t>efektif</w:t>
      </w:r>
      <w:proofErr w:type="spellEnd"/>
      <w:r w:rsidRPr="00F919E5">
        <w:rPr>
          <w:rFonts w:cs="Times New Roman"/>
          <w:szCs w:val="24"/>
        </w:rPr>
        <w:t xml:space="preserve"> </w:t>
      </w:r>
      <w:proofErr w:type="spellStart"/>
      <w:r w:rsidRPr="00F919E5">
        <w:rPr>
          <w:rFonts w:cs="Times New Roman"/>
          <w:szCs w:val="24"/>
        </w:rPr>
        <w:t>serta</w:t>
      </w:r>
      <w:proofErr w:type="spellEnd"/>
      <w:r w:rsidRPr="00F919E5">
        <w:rPr>
          <w:rFonts w:cs="Times New Roman"/>
          <w:szCs w:val="24"/>
        </w:rPr>
        <w:t xml:space="preserve"> </w:t>
      </w:r>
      <w:proofErr w:type="spellStart"/>
      <w:r w:rsidRPr="00F919E5">
        <w:rPr>
          <w:rFonts w:cs="Times New Roman"/>
          <w:szCs w:val="24"/>
        </w:rPr>
        <w:t>pemanfaatan</w:t>
      </w:r>
      <w:proofErr w:type="spellEnd"/>
      <w:r w:rsidRPr="00F919E5">
        <w:rPr>
          <w:rFonts w:cs="Times New Roman"/>
          <w:szCs w:val="24"/>
        </w:rPr>
        <w:t xml:space="preserve"> </w:t>
      </w:r>
      <w:proofErr w:type="spellStart"/>
      <w:r w:rsidRPr="00F919E5">
        <w:rPr>
          <w:rFonts w:cs="Times New Roman"/>
          <w:szCs w:val="24"/>
        </w:rPr>
        <w:t>teknologi</w:t>
      </w:r>
      <w:proofErr w:type="spellEnd"/>
      <w:r w:rsidRPr="00F919E5">
        <w:rPr>
          <w:rFonts w:cs="Times New Roman"/>
          <w:szCs w:val="24"/>
        </w:rPr>
        <w:t xml:space="preserve"> digital </w:t>
      </w:r>
      <w:proofErr w:type="spellStart"/>
      <w:r w:rsidRPr="00F919E5">
        <w:rPr>
          <w:rFonts w:cs="Times New Roman"/>
          <w:szCs w:val="24"/>
        </w:rPr>
        <w:t>menjadi</w:t>
      </w:r>
      <w:proofErr w:type="spellEnd"/>
      <w:r w:rsidRPr="00F919E5">
        <w:rPr>
          <w:rFonts w:cs="Times New Roman"/>
          <w:szCs w:val="24"/>
        </w:rPr>
        <w:t xml:space="preserve"> </w:t>
      </w:r>
      <w:proofErr w:type="spellStart"/>
      <w:r w:rsidRPr="00F919E5">
        <w:rPr>
          <w:rFonts w:cs="Times New Roman"/>
          <w:szCs w:val="24"/>
        </w:rPr>
        <w:t>faktor</w:t>
      </w:r>
      <w:proofErr w:type="spellEnd"/>
      <w:r w:rsidRPr="00F919E5">
        <w:rPr>
          <w:rFonts w:cs="Times New Roman"/>
          <w:szCs w:val="24"/>
        </w:rPr>
        <w:t xml:space="preserve"> </w:t>
      </w:r>
      <w:proofErr w:type="spellStart"/>
      <w:r w:rsidRPr="00F919E5">
        <w:rPr>
          <w:rFonts w:cs="Times New Roman"/>
          <w:szCs w:val="24"/>
        </w:rPr>
        <w:t>kunci</w:t>
      </w:r>
      <w:proofErr w:type="spellEnd"/>
      <w:r w:rsidRPr="00F919E5">
        <w:rPr>
          <w:rFonts w:cs="Times New Roman"/>
          <w:szCs w:val="24"/>
        </w:rPr>
        <w:t xml:space="preserve"> </w:t>
      </w:r>
      <w:proofErr w:type="spellStart"/>
      <w:r w:rsidRPr="00F919E5">
        <w:rPr>
          <w:rFonts w:cs="Times New Roman"/>
          <w:szCs w:val="24"/>
        </w:rPr>
        <w:t>bagi</w:t>
      </w:r>
      <w:proofErr w:type="spellEnd"/>
      <w:r w:rsidRPr="00F919E5">
        <w:rPr>
          <w:rFonts w:cs="Times New Roman"/>
          <w:szCs w:val="24"/>
        </w:rPr>
        <w:t xml:space="preserve"> BPW dan APW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tetap</w:t>
      </w:r>
      <w:proofErr w:type="spellEnd"/>
      <w:r w:rsidRPr="00F919E5">
        <w:rPr>
          <w:rFonts w:cs="Times New Roman"/>
          <w:szCs w:val="24"/>
        </w:rPr>
        <w:t xml:space="preserve"> </w:t>
      </w:r>
      <w:proofErr w:type="spellStart"/>
      <w:r w:rsidRPr="00F919E5">
        <w:rPr>
          <w:rFonts w:cs="Times New Roman"/>
          <w:szCs w:val="24"/>
        </w:rPr>
        <w:t>eksis</w:t>
      </w:r>
      <w:proofErr w:type="spellEnd"/>
      <w:r w:rsidRPr="00F919E5">
        <w:rPr>
          <w:rFonts w:cs="Times New Roman"/>
          <w:szCs w:val="24"/>
        </w:rPr>
        <w:t xml:space="preserve"> dan </w:t>
      </w:r>
      <w:proofErr w:type="spellStart"/>
      <w:r w:rsidRPr="00F919E5">
        <w:rPr>
          <w:rFonts w:cs="Times New Roman"/>
          <w:szCs w:val="24"/>
        </w:rPr>
        <w:t>berkembang</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industri</w:t>
      </w:r>
      <w:proofErr w:type="spellEnd"/>
      <w:r w:rsidRPr="00F919E5">
        <w:rPr>
          <w:rFonts w:cs="Times New Roman"/>
          <w:szCs w:val="24"/>
        </w:rPr>
        <w:t xml:space="preserve"> </w:t>
      </w:r>
      <w:proofErr w:type="spellStart"/>
      <w:r w:rsidRPr="00F919E5">
        <w:rPr>
          <w:rFonts w:cs="Times New Roman"/>
          <w:szCs w:val="24"/>
        </w:rPr>
        <w:t>pariwisata</w:t>
      </w:r>
      <w:proofErr w:type="spellEnd"/>
      <w:r w:rsidRPr="00F919E5">
        <w:rPr>
          <w:rFonts w:cs="Times New Roman"/>
          <w:szCs w:val="24"/>
        </w:rPr>
        <w:t xml:space="preserve"> yang </w:t>
      </w:r>
      <w:proofErr w:type="spellStart"/>
      <w:r w:rsidRPr="00F919E5">
        <w:rPr>
          <w:rFonts w:cs="Times New Roman"/>
          <w:szCs w:val="24"/>
        </w:rPr>
        <w:t>semakin</w:t>
      </w:r>
      <w:proofErr w:type="spellEnd"/>
      <w:r w:rsidRPr="00F919E5">
        <w:rPr>
          <w:rFonts w:cs="Times New Roman"/>
          <w:szCs w:val="24"/>
        </w:rPr>
        <w:t xml:space="preserve"> </w:t>
      </w:r>
      <w:proofErr w:type="spellStart"/>
      <w:r w:rsidRPr="00F919E5">
        <w:rPr>
          <w:rFonts w:cs="Times New Roman"/>
          <w:szCs w:val="24"/>
        </w:rPr>
        <w:t>dinamis</w:t>
      </w:r>
      <w:proofErr w:type="spellEnd"/>
      <w:r w:rsidRPr="00F919E5">
        <w:rPr>
          <w:rFonts w:cs="Times New Roman"/>
          <w:szCs w:val="24"/>
        </w:rPr>
        <w:t>.</w:t>
      </w:r>
    </w:p>
    <w:p w14:paraId="5A18D1E9" w14:textId="42D61F13" w:rsidR="00C87C7C" w:rsidRPr="00F919E5" w:rsidRDefault="00EC7FD4" w:rsidP="001472F6">
      <w:pPr>
        <w:spacing w:after="0"/>
        <w:ind w:firstLine="567"/>
        <w:jc w:val="both"/>
        <w:rPr>
          <w:rFonts w:cs="Times New Roman"/>
          <w:szCs w:val="24"/>
        </w:rPr>
      </w:pPr>
      <w:proofErr w:type="spellStart"/>
      <w:r w:rsidRPr="00F919E5">
        <w:rPr>
          <w:rFonts w:cs="Times New Roman"/>
          <w:szCs w:val="24"/>
        </w:rPr>
        <w:t>Namun</w:t>
      </w:r>
      <w:proofErr w:type="spellEnd"/>
      <w:r w:rsidRPr="00F919E5">
        <w:rPr>
          <w:rFonts w:cs="Times New Roman"/>
          <w:szCs w:val="24"/>
        </w:rPr>
        <w:t xml:space="preserve">, di </w:t>
      </w:r>
      <w:proofErr w:type="spellStart"/>
      <w:r w:rsidRPr="00F919E5">
        <w:rPr>
          <w:rFonts w:cs="Times New Roman"/>
          <w:szCs w:val="24"/>
        </w:rPr>
        <w:t>balik</w:t>
      </w:r>
      <w:proofErr w:type="spellEnd"/>
      <w:r w:rsidRPr="00F919E5">
        <w:rPr>
          <w:rFonts w:cs="Times New Roman"/>
          <w:szCs w:val="24"/>
        </w:rPr>
        <w:t xml:space="preserve"> </w:t>
      </w:r>
      <w:proofErr w:type="spellStart"/>
      <w:r w:rsidRPr="00F919E5">
        <w:rPr>
          <w:rFonts w:cs="Times New Roman"/>
          <w:szCs w:val="24"/>
        </w:rPr>
        <w:t>tantangan</w:t>
      </w:r>
      <w:proofErr w:type="spellEnd"/>
      <w:r w:rsidRPr="00F919E5">
        <w:rPr>
          <w:rFonts w:cs="Times New Roman"/>
          <w:szCs w:val="24"/>
        </w:rPr>
        <w:t xml:space="preserve"> </w:t>
      </w:r>
      <w:proofErr w:type="spellStart"/>
      <w:r w:rsidRPr="00F919E5">
        <w:rPr>
          <w:rFonts w:cs="Times New Roman"/>
          <w:szCs w:val="24"/>
        </w:rPr>
        <w:t>tersebut</w:t>
      </w:r>
      <w:proofErr w:type="spellEnd"/>
      <w:r w:rsidRPr="00F919E5">
        <w:rPr>
          <w:rFonts w:cs="Times New Roman"/>
          <w:szCs w:val="24"/>
        </w:rPr>
        <w:t xml:space="preserve">, </w:t>
      </w:r>
      <w:proofErr w:type="spellStart"/>
      <w:r w:rsidRPr="00F919E5">
        <w:rPr>
          <w:rFonts w:cs="Times New Roman"/>
          <w:szCs w:val="24"/>
        </w:rPr>
        <w:t>digitalisasi</w:t>
      </w:r>
      <w:proofErr w:type="spellEnd"/>
      <w:r w:rsidRPr="00F919E5">
        <w:rPr>
          <w:rFonts w:cs="Times New Roman"/>
          <w:szCs w:val="24"/>
        </w:rPr>
        <w:t xml:space="preserve"> juga </w:t>
      </w:r>
      <w:proofErr w:type="spellStart"/>
      <w:r w:rsidRPr="00F919E5">
        <w:rPr>
          <w:rFonts w:cs="Times New Roman"/>
          <w:szCs w:val="24"/>
        </w:rPr>
        <w:t>membuka</w:t>
      </w:r>
      <w:proofErr w:type="spellEnd"/>
      <w:r w:rsidRPr="00F919E5">
        <w:rPr>
          <w:rFonts w:cs="Times New Roman"/>
          <w:szCs w:val="24"/>
        </w:rPr>
        <w:t xml:space="preserve"> </w:t>
      </w:r>
      <w:proofErr w:type="spellStart"/>
      <w:r w:rsidRPr="00F919E5">
        <w:rPr>
          <w:rFonts w:cs="Times New Roman"/>
          <w:szCs w:val="24"/>
        </w:rPr>
        <w:t>peluang</w:t>
      </w:r>
      <w:proofErr w:type="spellEnd"/>
      <w:r w:rsidRPr="00F919E5">
        <w:rPr>
          <w:rFonts w:cs="Times New Roman"/>
          <w:szCs w:val="24"/>
        </w:rPr>
        <w:t xml:space="preserve"> </w:t>
      </w:r>
      <w:proofErr w:type="spellStart"/>
      <w:r w:rsidRPr="00F919E5">
        <w:rPr>
          <w:rFonts w:cs="Times New Roman"/>
          <w:szCs w:val="24"/>
        </w:rPr>
        <w:t>besar</w:t>
      </w:r>
      <w:proofErr w:type="spellEnd"/>
      <w:r w:rsidRPr="00F919E5">
        <w:rPr>
          <w:rFonts w:cs="Times New Roman"/>
          <w:szCs w:val="24"/>
        </w:rPr>
        <w:t xml:space="preserve"> </w:t>
      </w:r>
      <w:proofErr w:type="spellStart"/>
      <w:r w:rsidRPr="00F919E5">
        <w:rPr>
          <w:rFonts w:cs="Times New Roman"/>
          <w:szCs w:val="24"/>
        </w:rPr>
        <w:t>bagi</w:t>
      </w:r>
      <w:proofErr w:type="spellEnd"/>
      <w:r w:rsidRPr="00F919E5">
        <w:rPr>
          <w:rFonts w:cs="Times New Roman"/>
          <w:szCs w:val="24"/>
        </w:rPr>
        <w:t xml:space="preserve"> </w:t>
      </w:r>
      <w:proofErr w:type="spellStart"/>
      <w:r w:rsidR="00E668E5">
        <w:rPr>
          <w:rFonts w:cs="Times New Roman"/>
          <w:szCs w:val="24"/>
        </w:rPr>
        <w:t>agen</w:t>
      </w:r>
      <w:proofErr w:type="spellEnd"/>
      <w:r w:rsidR="00E668E5">
        <w:rPr>
          <w:rFonts w:cs="Times New Roman"/>
          <w:szCs w:val="24"/>
        </w:rPr>
        <w:t xml:space="preserve"> </w:t>
      </w:r>
      <w:proofErr w:type="spellStart"/>
      <w:r w:rsidR="00E668E5">
        <w:rPr>
          <w:rFonts w:cs="Times New Roman"/>
          <w:szCs w:val="24"/>
        </w:rPr>
        <w:t>perjalanan</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berkembang</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memanfaatkan</w:t>
      </w:r>
      <w:proofErr w:type="spellEnd"/>
      <w:r w:rsidRPr="00F919E5">
        <w:rPr>
          <w:rFonts w:cs="Times New Roman"/>
          <w:szCs w:val="24"/>
        </w:rPr>
        <w:t xml:space="preserve"> </w:t>
      </w:r>
      <w:proofErr w:type="spellStart"/>
      <w:r w:rsidRPr="00F919E5">
        <w:rPr>
          <w:rFonts w:cs="Times New Roman"/>
          <w:szCs w:val="24"/>
        </w:rPr>
        <w:t>teknologi</w:t>
      </w:r>
      <w:proofErr w:type="spellEnd"/>
      <w:r w:rsidRPr="00F919E5">
        <w:rPr>
          <w:rFonts w:cs="Times New Roman"/>
          <w:szCs w:val="24"/>
        </w:rPr>
        <w:t xml:space="preserve"> digital, </w:t>
      </w:r>
      <w:proofErr w:type="spellStart"/>
      <w:r w:rsidR="00277CFC" w:rsidRPr="00F919E5">
        <w:rPr>
          <w:rFonts w:cs="Times New Roman"/>
          <w:szCs w:val="24"/>
        </w:rPr>
        <w:t>perusahaan</w:t>
      </w:r>
      <w:proofErr w:type="spellEnd"/>
      <w:r w:rsidRPr="00F919E5">
        <w:rPr>
          <w:rFonts w:cs="Times New Roman"/>
          <w:szCs w:val="24"/>
        </w:rPr>
        <w:t xml:space="preserve">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meningkatkan</w:t>
      </w:r>
      <w:proofErr w:type="spellEnd"/>
      <w:r w:rsidRPr="00F919E5">
        <w:rPr>
          <w:rFonts w:cs="Times New Roman"/>
          <w:szCs w:val="24"/>
        </w:rPr>
        <w:t xml:space="preserve"> </w:t>
      </w:r>
      <w:proofErr w:type="spellStart"/>
      <w:r w:rsidRPr="00F919E5">
        <w:rPr>
          <w:rFonts w:cs="Times New Roman"/>
          <w:szCs w:val="24"/>
        </w:rPr>
        <w:t>efisiensi</w:t>
      </w:r>
      <w:proofErr w:type="spellEnd"/>
      <w:r w:rsidRPr="00F919E5">
        <w:rPr>
          <w:rFonts w:cs="Times New Roman"/>
          <w:szCs w:val="24"/>
        </w:rPr>
        <w:t xml:space="preserve"> </w:t>
      </w:r>
      <w:proofErr w:type="spellStart"/>
      <w:r w:rsidRPr="00F919E5">
        <w:rPr>
          <w:rFonts w:cs="Times New Roman"/>
          <w:szCs w:val="24"/>
        </w:rPr>
        <w:t>operasional</w:t>
      </w:r>
      <w:proofErr w:type="spellEnd"/>
      <w:r w:rsidRPr="00F919E5">
        <w:rPr>
          <w:rFonts w:cs="Times New Roman"/>
          <w:szCs w:val="24"/>
        </w:rPr>
        <w:t xml:space="preserve">, </w:t>
      </w:r>
      <w:proofErr w:type="spellStart"/>
      <w:r w:rsidRPr="00F919E5">
        <w:rPr>
          <w:rFonts w:cs="Times New Roman"/>
          <w:szCs w:val="24"/>
        </w:rPr>
        <w:t>menciptakan</w:t>
      </w:r>
      <w:proofErr w:type="spellEnd"/>
      <w:r w:rsidRPr="00F919E5">
        <w:rPr>
          <w:rFonts w:cs="Times New Roman"/>
          <w:szCs w:val="24"/>
        </w:rPr>
        <w:t xml:space="preserve"> </w:t>
      </w:r>
      <w:proofErr w:type="spellStart"/>
      <w:r w:rsidRPr="00F919E5">
        <w:rPr>
          <w:rFonts w:cs="Times New Roman"/>
          <w:szCs w:val="24"/>
        </w:rPr>
        <w:t>pengalaman</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yang </w:t>
      </w:r>
      <w:proofErr w:type="spellStart"/>
      <w:r w:rsidRPr="00F919E5">
        <w:rPr>
          <w:rFonts w:cs="Times New Roman"/>
          <w:szCs w:val="24"/>
        </w:rPr>
        <w:t>lebih</w:t>
      </w:r>
      <w:proofErr w:type="spellEnd"/>
      <w:r w:rsidRPr="00F919E5">
        <w:rPr>
          <w:rFonts w:cs="Times New Roman"/>
          <w:szCs w:val="24"/>
        </w:rPr>
        <w:t xml:space="preserve"> personal, </w:t>
      </w:r>
      <w:proofErr w:type="spellStart"/>
      <w:r w:rsidRPr="00F919E5">
        <w:rPr>
          <w:rFonts w:cs="Times New Roman"/>
          <w:szCs w:val="24"/>
        </w:rPr>
        <w:t>serta</w:t>
      </w:r>
      <w:proofErr w:type="spellEnd"/>
      <w:r w:rsidRPr="00F919E5">
        <w:rPr>
          <w:rFonts w:cs="Times New Roman"/>
          <w:szCs w:val="24"/>
        </w:rPr>
        <w:t xml:space="preserve"> </w:t>
      </w:r>
      <w:proofErr w:type="spellStart"/>
      <w:r w:rsidRPr="00F919E5">
        <w:rPr>
          <w:rFonts w:cs="Times New Roman"/>
          <w:szCs w:val="24"/>
        </w:rPr>
        <w:t>memperluas</w:t>
      </w:r>
      <w:proofErr w:type="spellEnd"/>
      <w:r w:rsidRPr="00F919E5">
        <w:rPr>
          <w:rFonts w:cs="Times New Roman"/>
          <w:szCs w:val="24"/>
        </w:rPr>
        <w:t xml:space="preserve"> </w:t>
      </w:r>
      <w:proofErr w:type="spellStart"/>
      <w:r w:rsidRPr="00F919E5">
        <w:rPr>
          <w:rFonts w:cs="Times New Roman"/>
          <w:szCs w:val="24"/>
        </w:rPr>
        <w:t>jangkauan</w:t>
      </w:r>
      <w:proofErr w:type="spellEnd"/>
      <w:r w:rsidRPr="00F919E5">
        <w:rPr>
          <w:rFonts w:cs="Times New Roman"/>
          <w:szCs w:val="24"/>
        </w:rPr>
        <w:t xml:space="preserve"> pasar </w:t>
      </w:r>
      <w:proofErr w:type="spellStart"/>
      <w:r w:rsidRPr="00F919E5">
        <w:rPr>
          <w:rFonts w:cs="Times New Roman"/>
          <w:szCs w:val="24"/>
        </w:rPr>
        <w:t>melalui</w:t>
      </w:r>
      <w:proofErr w:type="spellEnd"/>
      <w:r w:rsidRPr="00F919E5">
        <w:rPr>
          <w:rFonts w:cs="Times New Roman"/>
          <w:szCs w:val="24"/>
        </w:rPr>
        <w:t xml:space="preserve"> strategi </w:t>
      </w:r>
      <w:proofErr w:type="spellStart"/>
      <w:r w:rsidRPr="00F919E5">
        <w:rPr>
          <w:rFonts w:cs="Times New Roman"/>
          <w:szCs w:val="24"/>
        </w:rPr>
        <w:t>pemasaran</w:t>
      </w:r>
      <w:proofErr w:type="spellEnd"/>
      <w:r w:rsidRPr="00F919E5">
        <w:rPr>
          <w:rFonts w:cs="Times New Roman"/>
          <w:szCs w:val="24"/>
        </w:rPr>
        <w:t xml:space="preserve"> online yang </w:t>
      </w:r>
      <w:proofErr w:type="spellStart"/>
      <w:r w:rsidRPr="00F919E5">
        <w:rPr>
          <w:rFonts w:cs="Times New Roman"/>
          <w:szCs w:val="24"/>
        </w:rPr>
        <w:t>efektif</w:t>
      </w:r>
      <w:proofErr w:type="spellEnd"/>
      <w:r w:rsidRPr="00F919E5">
        <w:rPr>
          <w:rFonts w:cs="Times New Roman"/>
          <w:szCs w:val="24"/>
        </w:rPr>
        <w:t xml:space="preserve">. </w:t>
      </w:r>
      <w:proofErr w:type="spellStart"/>
      <w:r w:rsidRPr="00F919E5">
        <w:rPr>
          <w:rFonts w:cs="Times New Roman"/>
          <w:szCs w:val="24"/>
        </w:rPr>
        <w:t>Keberhasilan</w:t>
      </w:r>
      <w:proofErr w:type="spellEnd"/>
      <w:r w:rsidRPr="00F919E5">
        <w:rPr>
          <w:rFonts w:cs="Times New Roman"/>
          <w:szCs w:val="24"/>
        </w:rPr>
        <w:t xml:space="preserve"> </w:t>
      </w:r>
      <w:proofErr w:type="spellStart"/>
      <w:r w:rsidR="00E668E5">
        <w:rPr>
          <w:rFonts w:cs="Times New Roman"/>
          <w:szCs w:val="24"/>
        </w:rPr>
        <w:t>agen</w:t>
      </w:r>
      <w:proofErr w:type="spellEnd"/>
      <w:r w:rsidR="00E668E5">
        <w:rPr>
          <w:rFonts w:cs="Times New Roman"/>
          <w:szCs w:val="24"/>
        </w:rPr>
        <w:t xml:space="preserve"> </w:t>
      </w:r>
      <w:proofErr w:type="spellStart"/>
      <w:r w:rsidR="00E668E5">
        <w:rPr>
          <w:rFonts w:cs="Times New Roman"/>
          <w:szCs w:val="24"/>
        </w:rPr>
        <w:t>perjalanan</w:t>
      </w:r>
      <w:proofErr w:type="spellEnd"/>
      <w:r w:rsidRPr="00F919E5">
        <w:rPr>
          <w:rFonts w:cs="Times New Roman"/>
          <w:szCs w:val="24"/>
        </w:rPr>
        <w:t xml:space="preserve"> </w:t>
      </w:r>
      <w:proofErr w:type="spellStart"/>
      <w:r w:rsidRPr="00F919E5">
        <w:rPr>
          <w:rFonts w:cs="Times New Roman"/>
          <w:szCs w:val="24"/>
        </w:rPr>
        <w:t>tidak</w:t>
      </w:r>
      <w:proofErr w:type="spellEnd"/>
      <w:r w:rsidRPr="00F919E5">
        <w:rPr>
          <w:rFonts w:cs="Times New Roman"/>
          <w:szCs w:val="24"/>
        </w:rPr>
        <w:t xml:space="preserve"> </w:t>
      </w:r>
      <w:proofErr w:type="spellStart"/>
      <w:r w:rsidRPr="00F919E5">
        <w:rPr>
          <w:rFonts w:cs="Times New Roman"/>
          <w:szCs w:val="24"/>
        </w:rPr>
        <w:t>hanya</w:t>
      </w:r>
      <w:proofErr w:type="spellEnd"/>
      <w:r w:rsidRPr="00F919E5">
        <w:rPr>
          <w:rFonts w:cs="Times New Roman"/>
          <w:szCs w:val="24"/>
        </w:rPr>
        <w:t xml:space="preserve"> </w:t>
      </w:r>
      <w:proofErr w:type="spellStart"/>
      <w:r w:rsidRPr="00F919E5">
        <w:rPr>
          <w:rFonts w:cs="Times New Roman"/>
          <w:szCs w:val="24"/>
        </w:rPr>
        <w:t>ditentukan</w:t>
      </w:r>
      <w:proofErr w:type="spellEnd"/>
      <w:r w:rsidRPr="00F919E5">
        <w:rPr>
          <w:rFonts w:cs="Times New Roman"/>
          <w:szCs w:val="24"/>
        </w:rPr>
        <w:t xml:space="preserve"> oleh </w:t>
      </w:r>
      <w:proofErr w:type="spellStart"/>
      <w:r w:rsidRPr="00F919E5">
        <w:rPr>
          <w:rFonts w:cs="Times New Roman"/>
          <w:szCs w:val="24"/>
        </w:rPr>
        <w:t>layanan</w:t>
      </w:r>
      <w:proofErr w:type="spellEnd"/>
      <w:r w:rsidRPr="00F919E5">
        <w:rPr>
          <w:rFonts w:cs="Times New Roman"/>
          <w:szCs w:val="24"/>
        </w:rPr>
        <w:t xml:space="preserve"> yang </w:t>
      </w:r>
      <w:proofErr w:type="spellStart"/>
      <w:r w:rsidR="00277CFC" w:rsidRPr="00F919E5">
        <w:rPr>
          <w:rFonts w:cs="Times New Roman"/>
          <w:szCs w:val="24"/>
        </w:rPr>
        <w:t>perusahaan</w:t>
      </w:r>
      <w:proofErr w:type="spellEnd"/>
      <w:r w:rsidRPr="00F919E5">
        <w:rPr>
          <w:rFonts w:cs="Times New Roman"/>
          <w:szCs w:val="24"/>
        </w:rPr>
        <w:t xml:space="preserve"> </w:t>
      </w:r>
      <w:proofErr w:type="spellStart"/>
      <w:r w:rsidRPr="00F919E5">
        <w:rPr>
          <w:rFonts w:cs="Times New Roman"/>
          <w:szCs w:val="24"/>
        </w:rPr>
        <w:t>tawarkan</w:t>
      </w:r>
      <w:proofErr w:type="spellEnd"/>
      <w:r w:rsidRPr="00F919E5">
        <w:rPr>
          <w:rFonts w:cs="Times New Roman"/>
          <w:szCs w:val="24"/>
        </w:rPr>
        <w:t xml:space="preserve">, </w:t>
      </w:r>
      <w:proofErr w:type="spellStart"/>
      <w:r w:rsidRPr="00F919E5">
        <w:rPr>
          <w:rFonts w:cs="Times New Roman"/>
          <w:szCs w:val="24"/>
        </w:rPr>
        <w:t>tetapi</w:t>
      </w:r>
      <w:proofErr w:type="spellEnd"/>
      <w:r w:rsidRPr="00F919E5">
        <w:rPr>
          <w:rFonts w:cs="Times New Roman"/>
          <w:szCs w:val="24"/>
        </w:rPr>
        <w:t xml:space="preserve"> juga oleh </w:t>
      </w:r>
      <w:proofErr w:type="spellStart"/>
      <w:r w:rsidRPr="00F919E5">
        <w:rPr>
          <w:rFonts w:cs="Times New Roman"/>
          <w:szCs w:val="24"/>
        </w:rPr>
        <w:t>kemampuan</w:t>
      </w:r>
      <w:proofErr w:type="spellEnd"/>
      <w:r w:rsidRPr="00F919E5">
        <w:rPr>
          <w:rFonts w:cs="Times New Roman"/>
          <w:szCs w:val="24"/>
        </w:rPr>
        <w:t xml:space="preserve"> </w:t>
      </w:r>
      <w:r w:rsidR="005A44CA" w:rsidRPr="00F919E5">
        <w:rPr>
          <w:rFonts w:cs="Times New Roman"/>
          <w:szCs w:val="24"/>
        </w:rPr>
        <w:t xml:space="preserve">Perusahaan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mengadaptasi</w:t>
      </w:r>
      <w:proofErr w:type="spellEnd"/>
      <w:r w:rsidRPr="00F919E5">
        <w:rPr>
          <w:rFonts w:cs="Times New Roman"/>
          <w:szCs w:val="24"/>
        </w:rPr>
        <w:t xml:space="preserve"> </w:t>
      </w:r>
      <w:proofErr w:type="spellStart"/>
      <w:r w:rsidRPr="00F919E5">
        <w:rPr>
          <w:rFonts w:cs="Times New Roman"/>
          <w:szCs w:val="24"/>
        </w:rPr>
        <w:t>inovasi</w:t>
      </w:r>
      <w:proofErr w:type="spellEnd"/>
      <w:r w:rsidRPr="00F919E5">
        <w:rPr>
          <w:rFonts w:cs="Times New Roman"/>
          <w:szCs w:val="24"/>
        </w:rPr>
        <w:t xml:space="preserve"> digital dan </w:t>
      </w:r>
      <w:proofErr w:type="spellStart"/>
      <w:r w:rsidRPr="00F919E5">
        <w:rPr>
          <w:rFonts w:cs="Times New Roman"/>
          <w:szCs w:val="24"/>
        </w:rPr>
        <w:t>menggabungkannya</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keunggulan</w:t>
      </w:r>
      <w:proofErr w:type="spellEnd"/>
      <w:r w:rsidRPr="00F919E5">
        <w:rPr>
          <w:rFonts w:cs="Times New Roman"/>
          <w:szCs w:val="24"/>
        </w:rPr>
        <w:t xml:space="preserve"> </w:t>
      </w:r>
      <w:proofErr w:type="spellStart"/>
      <w:r w:rsidRPr="00F919E5">
        <w:rPr>
          <w:rFonts w:cs="Times New Roman"/>
          <w:szCs w:val="24"/>
        </w:rPr>
        <w:t>layanan</w:t>
      </w:r>
      <w:proofErr w:type="spellEnd"/>
      <w:r w:rsidRPr="00F919E5">
        <w:rPr>
          <w:rFonts w:cs="Times New Roman"/>
          <w:szCs w:val="24"/>
        </w:rPr>
        <w:t xml:space="preserve"> </w:t>
      </w:r>
      <w:proofErr w:type="spellStart"/>
      <w:r w:rsidRPr="00F919E5">
        <w:rPr>
          <w:rFonts w:cs="Times New Roman"/>
          <w:szCs w:val="24"/>
        </w:rPr>
        <w:t>tradisional</w:t>
      </w:r>
      <w:proofErr w:type="spellEnd"/>
      <w:r w:rsidRPr="00F919E5">
        <w:rPr>
          <w:rFonts w:cs="Times New Roman"/>
          <w:szCs w:val="24"/>
        </w:rPr>
        <w:t xml:space="preserve"> yang </w:t>
      </w:r>
      <w:proofErr w:type="spellStart"/>
      <w:r w:rsidRPr="00F919E5">
        <w:rPr>
          <w:rFonts w:cs="Times New Roman"/>
          <w:szCs w:val="24"/>
        </w:rPr>
        <w:t>selama</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menjadi</w:t>
      </w:r>
      <w:proofErr w:type="spellEnd"/>
      <w:r w:rsidRPr="00F919E5">
        <w:rPr>
          <w:rFonts w:cs="Times New Roman"/>
          <w:szCs w:val="24"/>
        </w:rPr>
        <w:t xml:space="preserve"> </w:t>
      </w:r>
      <w:proofErr w:type="spellStart"/>
      <w:r w:rsidRPr="00F919E5">
        <w:rPr>
          <w:rFonts w:cs="Times New Roman"/>
          <w:szCs w:val="24"/>
        </w:rPr>
        <w:t>nilai</w:t>
      </w:r>
      <w:proofErr w:type="spellEnd"/>
      <w:r w:rsidRPr="00F919E5">
        <w:rPr>
          <w:rFonts w:cs="Times New Roman"/>
          <w:szCs w:val="24"/>
        </w:rPr>
        <w:t xml:space="preserve"> </w:t>
      </w:r>
      <w:proofErr w:type="spellStart"/>
      <w:r w:rsidRPr="00F919E5">
        <w:rPr>
          <w:rFonts w:cs="Times New Roman"/>
          <w:szCs w:val="24"/>
        </w:rPr>
        <w:t>tambah</w:t>
      </w:r>
      <w:proofErr w:type="spellEnd"/>
      <w:r w:rsidRPr="00F919E5">
        <w:rPr>
          <w:rFonts w:cs="Times New Roman"/>
          <w:szCs w:val="24"/>
        </w:rPr>
        <w:t xml:space="preserve"> di </w:t>
      </w:r>
      <w:proofErr w:type="spellStart"/>
      <w:r w:rsidRPr="00F919E5">
        <w:rPr>
          <w:rFonts w:cs="Times New Roman"/>
          <w:szCs w:val="24"/>
        </w:rPr>
        <w:t>industri</w:t>
      </w:r>
      <w:proofErr w:type="spellEnd"/>
      <w:r w:rsidRPr="00F919E5">
        <w:rPr>
          <w:rFonts w:cs="Times New Roman"/>
          <w:szCs w:val="24"/>
        </w:rPr>
        <w:t xml:space="preserve"> </w:t>
      </w:r>
      <w:proofErr w:type="spellStart"/>
      <w:r w:rsidRPr="00F919E5">
        <w:rPr>
          <w:rFonts w:cs="Times New Roman"/>
          <w:szCs w:val="24"/>
        </w:rPr>
        <w:t>perjalanan</w:t>
      </w:r>
      <w:proofErr w:type="spellEnd"/>
      <w:r w:rsidRPr="00F919E5">
        <w:rPr>
          <w:rFonts w:cs="Times New Roman"/>
          <w:szCs w:val="24"/>
        </w:rPr>
        <w:t>.</w:t>
      </w:r>
    </w:p>
    <w:p w14:paraId="28DBBC08" w14:textId="1B70C5C8" w:rsidR="006B11AB" w:rsidRPr="00F919E5" w:rsidRDefault="007A2F2A" w:rsidP="001472F6">
      <w:pPr>
        <w:spacing w:after="0"/>
        <w:ind w:firstLine="567"/>
        <w:jc w:val="both"/>
        <w:rPr>
          <w:rFonts w:cs="Times New Roman"/>
          <w:szCs w:val="24"/>
        </w:rPr>
      </w:pPr>
      <w:proofErr w:type="spellStart"/>
      <w:r w:rsidRPr="00F919E5">
        <w:rPr>
          <w:rFonts w:cs="Times New Roman"/>
          <w:szCs w:val="24"/>
        </w:rPr>
        <w:t>Sebagai</w:t>
      </w:r>
      <w:proofErr w:type="spellEnd"/>
      <w:r w:rsidRPr="00F919E5">
        <w:rPr>
          <w:rFonts w:cs="Times New Roman"/>
          <w:szCs w:val="24"/>
        </w:rPr>
        <w:t xml:space="preserve"> </w:t>
      </w:r>
      <w:proofErr w:type="spellStart"/>
      <w:r w:rsidRPr="00F919E5">
        <w:rPr>
          <w:rFonts w:cs="Times New Roman"/>
          <w:szCs w:val="24"/>
        </w:rPr>
        <w:t>bagian</w:t>
      </w:r>
      <w:proofErr w:type="spellEnd"/>
      <w:r w:rsidRPr="00F919E5">
        <w:rPr>
          <w:rFonts w:cs="Times New Roman"/>
          <w:szCs w:val="24"/>
        </w:rPr>
        <w:t xml:space="preserve"> </w:t>
      </w:r>
      <w:proofErr w:type="spellStart"/>
      <w:r w:rsidRPr="00F919E5">
        <w:rPr>
          <w:rFonts w:cs="Times New Roman"/>
          <w:szCs w:val="24"/>
        </w:rPr>
        <w:t>penting</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industri</w:t>
      </w:r>
      <w:proofErr w:type="spellEnd"/>
      <w:r w:rsidRPr="00F919E5">
        <w:rPr>
          <w:rFonts w:cs="Times New Roman"/>
          <w:szCs w:val="24"/>
        </w:rPr>
        <w:t xml:space="preserve"> </w:t>
      </w:r>
      <w:proofErr w:type="spellStart"/>
      <w:r w:rsidRPr="00F919E5">
        <w:rPr>
          <w:rFonts w:cs="Times New Roman"/>
          <w:szCs w:val="24"/>
        </w:rPr>
        <w:t>pariwisata</w:t>
      </w:r>
      <w:proofErr w:type="spellEnd"/>
      <w:r w:rsidRPr="00F919E5">
        <w:rPr>
          <w:rFonts w:cs="Times New Roman"/>
          <w:szCs w:val="24"/>
        </w:rPr>
        <w:t xml:space="preserve">, </w:t>
      </w:r>
      <w:r w:rsidRPr="00E668E5">
        <w:rPr>
          <w:rFonts w:cs="Times New Roman"/>
          <w:i/>
          <w:iCs/>
          <w:szCs w:val="24"/>
        </w:rPr>
        <w:t>Travel Agent</w:t>
      </w:r>
      <w:r w:rsidRPr="00F919E5">
        <w:rPr>
          <w:rFonts w:cs="Times New Roman"/>
          <w:szCs w:val="24"/>
        </w:rPr>
        <w:t xml:space="preserve"> </w:t>
      </w:r>
      <w:proofErr w:type="spellStart"/>
      <w:r w:rsidRPr="00F919E5">
        <w:rPr>
          <w:rFonts w:cs="Times New Roman"/>
          <w:szCs w:val="24"/>
        </w:rPr>
        <w:t>memiliki</w:t>
      </w:r>
      <w:proofErr w:type="spellEnd"/>
      <w:r w:rsidRPr="00F919E5">
        <w:rPr>
          <w:rFonts w:cs="Times New Roman"/>
          <w:szCs w:val="24"/>
        </w:rPr>
        <w:t xml:space="preserve"> </w:t>
      </w:r>
      <w:proofErr w:type="spellStart"/>
      <w:r w:rsidRPr="00F919E5">
        <w:rPr>
          <w:rFonts w:cs="Times New Roman"/>
          <w:szCs w:val="24"/>
        </w:rPr>
        <w:t>peran</w:t>
      </w:r>
      <w:proofErr w:type="spellEnd"/>
      <w:r w:rsidRPr="00F919E5">
        <w:rPr>
          <w:rFonts w:cs="Times New Roman"/>
          <w:szCs w:val="24"/>
        </w:rPr>
        <w:t xml:space="preserve"> </w:t>
      </w:r>
      <w:proofErr w:type="spellStart"/>
      <w:r w:rsidRPr="00F919E5">
        <w:rPr>
          <w:rFonts w:cs="Times New Roman"/>
          <w:szCs w:val="24"/>
        </w:rPr>
        <w:t>utama</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membantu</w:t>
      </w:r>
      <w:proofErr w:type="spellEnd"/>
      <w:r w:rsidRPr="00F919E5">
        <w:rPr>
          <w:rFonts w:cs="Times New Roman"/>
          <w:szCs w:val="24"/>
        </w:rPr>
        <w:t xml:space="preserve"> </w:t>
      </w:r>
      <w:proofErr w:type="spellStart"/>
      <w:r w:rsidRPr="00F919E5">
        <w:rPr>
          <w:rFonts w:cs="Times New Roman"/>
          <w:szCs w:val="24"/>
        </w:rPr>
        <w:t>wisatawan</w:t>
      </w:r>
      <w:proofErr w:type="spellEnd"/>
      <w:r w:rsidRPr="00F919E5">
        <w:rPr>
          <w:rFonts w:cs="Times New Roman"/>
          <w:szCs w:val="24"/>
        </w:rPr>
        <w:t xml:space="preserve"> </w:t>
      </w:r>
      <w:proofErr w:type="spellStart"/>
      <w:r w:rsidRPr="00F919E5">
        <w:rPr>
          <w:rFonts w:cs="Times New Roman"/>
          <w:szCs w:val="24"/>
        </w:rPr>
        <w:t>merencanakan</w:t>
      </w:r>
      <w:proofErr w:type="spellEnd"/>
      <w:r w:rsidRPr="00F919E5">
        <w:rPr>
          <w:rFonts w:cs="Times New Roman"/>
          <w:szCs w:val="24"/>
        </w:rPr>
        <w:t xml:space="preserve"> </w:t>
      </w:r>
      <w:proofErr w:type="spellStart"/>
      <w:r w:rsidRPr="00F919E5">
        <w:rPr>
          <w:rFonts w:cs="Times New Roman"/>
          <w:szCs w:val="24"/>
        </w:rPr>
        <w:t>perjalanan</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lebih</w:t>
      </w:r>
      <w:proofErr w:type="spellEnd"/>
      <w:r w:rsidRPr="00F919E5">
        <w:rPr>
          <w:rFonts w:cs="Times New Roman"/>
          <w:szCs w:val="24"/>
        </w:rPr>
        <w:t xml:space="preserve"> </w:t>
      </w:r>
      <w:proofErr w:type="spellStart"/>
      <w:r w:rsidRPr="00F919E5">
        <w:rPr>
          <w:rFonts w:cs="Times New Roman"/>
          <w:szCs w:val="24"/>
        </w:rPr>
        <w:t>mudah</w:t>
      </w:r>
      <w:proofErr w:type="spellEnd"/>
      <w:r w:rsidRPr="00F919E5">
        <w:rPr>
          <w:rFonts w:cs="Times New Roman"/>
          <w:szCs w:val="24"/>
        </w:rPr>
        <w:t xml:space="preserve"> dan </w:t>
      </w:r>
      <w:proofErr w:type="spellStart"/>
      <w:r w:rsidRPr="00F919E5">
        <w:rPr>
          <w:rFonts w:cs="Times New Roman"/>
          <w:szCs w:val="24"/>
        </w:rPr>
        <w:t>nyaman</w:t>
      </w:r>
      <w:proofErr w:type="spellEnd"/>
      <w:r w:rsidR="00CB270B" w:rsidRPr="00F919E5">
        <w:rPr>
          <w:rFonts w:cs="Times New Roman"/>
          <w:szCs w:val="24"/>
        </w:rPr>
        <w:t xml:space="preserve"> </w:t>
      </w:r>
      <w:sdt>
        <w:sdtPr>
          <w:rPr>
            <w:rFonts w:cs="Times New Roman"/>
            <w:color w:val="000000"/>
            <w:szCs w:val="24"/>
          </w:rPr>
          <w:tag w:val="MENDELEY_CITATION_v3_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"/>
          <w:id w:val="640534627"/>
          <w:placeholder>
            <w:docPart w:val="DefaultPlaceholder_-1854013440"/>
          </w:placeholder>
        </w:sdtPr>
        <w:sdtEndPr/>
        <w:sdtContent>
          <w:r w:rsidR="007030DE" w:rsidRPr="007030DE">
            <w:rPr>
              <w:rFonts w:cs="Times New Roman"/>
              <w:color w:val="000000"/>
              <w:szCs w:val="24"/>
            </w:rPr>
            <w:t>(</w:t>
          </w:r>
          <w:proofErr w:type="spellStart"/>
          <w:r w:rsidR="007030DE" w:rsidRPr="007030DE">
            <w:rPr>
              <w:rFonts w:cs="Times New Roman"/>
              <w:color w:val="000000"/>
              <w:szCs w:val="24"/>
            </w:rPr>
            <w:t>Idebiz</w:t>
          </w:r>
          <w:proofErr w:type="spellEnd"/>
          <w:r w:rsidR="007030DE" w:rsidRPr="007030DE">
            <w:rPr>
              <w:rFonts w:cs="Times New Roman"/>
              <w:color w:val="000000"/>
              <w:szCs w:val="24"/>
            </w:rPr>
            <w:t>, 2023)</w:t>
          </w:r>
        </w:sdtContent>
      </w:sdt>
      <w:r w:rsidR="00E02674" w:rsidRPr="00F919E5">
        <w:rPr>
          <w:rFonts w:cs="Times New Roman"/>
          <w:szCs w:val="24"/>
        </w:rPr>
        <w:t xml:space="preserve">. </w:t>
      </w:r>
      <w:proofErr w:type="spellStart"/>
      <w:r w:rsidR="00D21AAD" w:rsidRPr="00F919E5">
        <w:rPr>
          <w:rFonts w:cs="Times New Roman"/>
          <w:szCs w:val="24"/>
        </w:rPr>
        <w:t>Dengan</w:t>
      </w:r>
      <w:proofErr w:type="spellEnd"/>
      <w:r w:rsidR="00D21AAD" w:rsidRPr="00F919E5">
        <w:rPr>
          <w:rFonts w:cs="Times New Roman"/>
          <w:szCs w:val="24"/>
        </w:rPr>
        <w:t xml:space="preserve"> </w:t>
      </w:r>
      <w:proofErr w:type="spellStart"/>
      <w:r w:rsidR="00D21AAD" w:rsidRPr="00F919E5">
        <w:rPr>
          <w:rFonts w:cs="Times New Roman"/>
          <w:szCs w:val="24"/>
        </w:rPr>
        <w:t>keahlian</w:t>
      </w:r>
      <w:proofErr w:type="spellEnd"/>
      <w:r w:rsidR="00D21AAD" w:rsidRPr="00F919E5">
        <w:rPr>
          <w:rFonts w:cs="Times New Roman"/>
          <w:szCs w:val="24"/>
        </w:rPr>
        <w:t xml:space="preserve"> </w:t>
      </w:r>
      <w:proofErr w:type="spellStart"/>
      <w:r w:rsidR="005809DD" w:rsidRPr="00F919E5">
        <w:rPr>
          <w:rFonts w:cs="Times New Roman"/>
          <w:szCs w:val="24"/>
        </w:rPr>
        <w:t>ini</w:t>
      </w:r>
      <w:proofErr w:type="spellEnd"/>
      <w:r w:rsidR="00D21AAD" w:rsidRPr="00F919E5">
        <w:rPr>
          <w:rFonts w:cs="Times New Roman"/>
          <w:szCs w:val="24"/>
        </w:rPr>
        <w:t xml:space="preserve">, </w:t>
      </w:r>
      <w:proofErr w:type="spellStart"/>
      <w:r w:rsidR="00A00EED">
        <w:rPr>
          <w:rFonts w:cs="Times New Roman"/>
          <w:szCs w:val="24"/>
        </w:rPr>
        <w:t>agen</w:t>
      </w:r>
      <w:proofErr w:type="spellEnd"/>
      <w:r w:rsidR="00A00EED">
        <w:rPr>
          <w:rFonts w:cs="Times New Roman"/>
          <w:szCs w:val="24"/>
        </w:rPr>
        <w:t xml:space="preserve"> </w:t>
      </w:r>
      <w:proofErr w:type="spellStart"/>
      <w:r w:rsidR="00A00EED">
        <w:rPr>
          <w:rFonts w:cs="Times New Roman"/>
          <w:szCs w:val="24"/>
        </w:rPr>
        <w:t>perjalanan</w:t>
      </w:r>
      <w:proofErr w:type="spellEnd"/>
      <w:r w:rsidR="00D21AAD" w:rsidRPr="00F919E5">
        <w:rPr>
          <w:rFonts w:cs="Times New Roman"/>
          <w:szCs w:val="24"/>
        </w:rPr>
        <w:t xml:space="preserve"> </w:t>
      </w:r>
      <w:proofErr w:type="spellStart"/>
      <w:r w:rsidR="00D21AAD" w:rsidRPr="00F919E5">
        <w:rPr>
          <w:rFonts w:cs="Times New Roman"/>
          <w:szCs w:val="24"/>
        </w:rPr>
        <w:t>dapat</w:t>
      </w:r>
      <w:proofErr w:type="spellEnd"/>
      <w:r w:rsidR="00D21AAD" w:rsidRPr="00F919E5">
        <w:rPr>
          <w:rFonts w:cs="Times New Roman"/>
          <w:szCs w:val="24"/>
        </w:rPr>
        <w:t xml:space="preserve"> </w:t>
      </w:r>
      <w:proofErr w:type="spellStart"/>
      <w:r w:rsidR="00D21AAD" w:rsidRPr="00F919E5">
        <w:rPr>
          <w:rFonts w:cs="Times New Roman"/>
          <w:szCs w:val="24"/>
        </w:rPr>
        <w:t>memberikan</w:t>
      </w:r>
      <w:proofErr w:type="spellEnd"/>
      <w:r w:rsidR="00D21AAD" w:rsidRPr="00F919E5">
        <w:rPr>
          <w:rFonts w:cs="Times New Roman"/>
          <w:szCs w:val="24"/>
        </w:rPr>
        <w:t xml:space="preserve"> </w:t>
      </w:r>
      <w:proofErr w:type="spellStart"/>
      <w:r w:rsidR="00D21AAD" w:rsidRPr="00F919E5">
        <w:rPr>
          <w:rFonts w:cs="Times New Roman"/>
          <w:szCs w:val="24"/>
        </w:rPr>
        <w:t>rekomendasi</w:t>
      </w:r>
      <w:proofErr w:type="spellEnd"/>
      <w:r w:rsidR="00D21AAD" w:rsidRPr="00F919E5">
        <w:rPr>
          <w:rFonts w:cs="Times New Roman"/>
          <w:szCs w:val="24"/>
        </w:rPr>
        <w:t xml:space="preserve"> </w:t>
      </w:r>
      <w:proofErr w:type="spellStart"/>
      <w:r w:rsidR="00D21AAD" w:rsidRPr="00F919E5">
        <w:rPr>
          <w:rFonts w:cs="Times New Roman"/>
          <w:szCs w:val="24"/>
        </w:rPr>
        <w:t>terbaik</w:t>
      </w:r>
      <w:proofErr w:type="spellEnd"/>
      <w:r w:rsidR="00D21AAD" w:rsidRPr="00F919E5">
        <w:rPr>
          <w:rFonts w:cs="Times New Roman"/>
          <w:szCs w:val="24"/>
        </w:rPr>
        <w:t xml:space="preserve"> </w:t>
      </w:r>
      <w:proofErr w:type="spellStart"/>
      <w:r w:rsidR="00D21AAD" w:rsidRPr="00F919E5">
        <w:rPr>
          <w:rFonts w:cs="Times New Roman"/>
          <w:szCs w:val="24"/>
        </w:rPr>
        <w:t>mengenai</w:t>
      </w:r>
      <w:proofErr w:type="spellEnd"/>
      <w:r w:rsidR="00D21AAD" w:rsidRPr="00F919E5">
        <w:rPr>
          <w:rFonts w:cs="Times New Roman"/>
          <w:szCs w:val="24"/>
        </w:rPr>
        <w:t xml:space="preserve"> </w:t>
      </w:r>
      <w:proofErr w:type="spellStart"/>
      <w:r w:rsidR="00D21AAD" w:rsidRPr="00F919E5">
        <w:rPr>
          <w:rFonts w:cs="Times New Roman"/>
          <w:szCs w:val="24"/>
        </w:rPr>
        <w:t>destinasi</w:t>
      </w:r>
      <w:proofErr w:type="spellEnd"/>
      <w:r w:rsidR="00D21AAD" w:rsidRPr="00F919E5">
        <w:rPr>
          <w:rFonts w:cs="Times New Roman"/>
          <w:szCs w:val="24"/>
        </w:rPr>
        <w:t xml:space="preserve"> </w:t>
      </w:r>
      <w:proofErr w:type="spellStart"/>
      <w:r w:rsidR="00D21AAD" w:rsidRPr="00F919E5">
        <w:rPr>
          <w:rFonts w:cs="Times New Roman"/>
          <w:szCs w:val="24"/>
        </w:rPr>
        <w:t>wisata</w:t>
      </w:r>
      <w:proofErr w:type="spellEnd"/>
      <w:r w:rsidR="00D21AAD" w:rsidRPr="00F919E5">
        <w:rPr>
          <w:rFonts w:cs="Times New Roman"/>
          <w:szCs w:val="24"/>
        </w:rPr>
        <w:t xml:space="preserve">, </w:t>
      </w:r>
      <w:proofErr w:type="spellStart"/>
      <w:r w:rsidR="00D21AAD" w:rsidRPr="00F919E5">
        <w:rPr>
          <w:rFonts w:cs="Times New Roman"/>
          <w:szCs w:val="24"/>
        </w:rPr>
        <w:t>membantu</w:t>
      </w:r>
      <w:proofErr w:type="spellEnd"/>
      <w:r w:rsidR="00D21AAD" w:rsidRPr="00F919E5">
        <w:rPr>
          <w:rFonts w:cs="Times New Roman"/>
          <w:szCs w:val="24"/>
        </w:rPr>
        <w:t xml:space="preserve"> </w:t>
      </w:r>
      <w:proofErr w:type="spellStart"/>
      <w:r w:rsidR="00D21AAD" w:rsidRPr="00F919E5">
        <w:rPr>
          <w:rFonts w:cs="Times New Roman"/>
          <w:szCs w:val="24"/>
        </w:rPr>
        <w:t>pelanggan</w:t>
      </w:r>
      <w:proofErr w:type="spellEnd"/>
      <w:r w:rsidR="00D21AAD" w:rsidRPr="00F919E5">
        <w:rPr>
          <w:rFonts w:cs="Times New Roman"/>
          <w:szCs w:val="24"/>
        </w:rPr>
        <w:t xml:space="preserve"> </w:t>
      </w:r>
      <w:proofErr w:type="spellStart"/>
      <w:r w:rsidR="00D21AAD" w:rsidRPr="00F919E5">
        <w:rPr>
          <w:rFonts w:cs="Times New Roman"/>
          <w:szCs w:val="24"/>
        </w:rPr>
        <w:t>dalam</w:t>
      </w:r>
      <w:proofErr w:type="spellEnd"/>
      <w:r w:rsidR="00D21AAD" w:rsidRPr="00F919E5">
        <w:rPr>
          <w:rFonts w:cs="Times New Roman"/>
          <w:szCs w:val="24"/>
        </w:rPr>
        <w:t xml:space="preserve"> </w:t>
      </w:r>
      <w:proofErr w:type="spellStart"/>
      <w:r w:rsidR="00D21AAD" w:rsidRPr="00F919E5">
        <w:rPr>
          <w:rFonts w:cs="Times New Roman"/>
          <w:szCs w:val="24"/>
        </w:rPr>
        <w:t>memilih</w:t>
      </w:r>
      <w:proofErr w:type="spellEnd"/>
      <w:r w:rsidR="00D21AAD" w:rsidRPr="00F919E5">
        <w:rPr>
          <w:rFonts w:cs="Times New Roman"/>
          <w:szCs w:val="24"/>
        </w:rPr>
        <w:t xml:space="preserve"> </w:t>
      </w:r>
      <w:proofErr w:type="spellStart"/>
      <w:r w:rsidR="00D21AAD" w:rsidRPr="00F919E5">
        <w:rPr>
          <w:rFonts w:cs="Times New Roman"/>
          <w:szCs w:val="24"/>
        </w:rPr>
        <w:t>transportasi</w:t>
      </w:r>
      <w:proofErr w:type="spellEnd"/>
      <w:r w:rsidR="00D21AAD" w:rsidRPr="00F919E5">
        <w:rPr>
          <w:rFonts w:cs="Times New Roman"/>
          <w:szCs w:val="24"/>
        </w:rPr>
        <w:t xml:space="preserve"> dan </w:t>
      </w:r>
      <w:proofErr w:type="spellStart"/>
      <w:r w:rsidR="00D21AAD" w:rsidRPr="00F919E5">
        <w:rPr>
          <w:rFonts w:cs="Times New Roman"/>
          <w:szCs w:val="24"/>
        </w:rPr>
        <w:t>akomodasi</w:t>
      </w:r>
      <w:proofErr w:type="spellEnd"/>
      <w:r w:rsidR="00D21AAD" w:rsidRPr="00F919E5">
        <w:rPr>
          <w:rFonts w:cs="Times New Roman"/>
          <w:szCs w:val="24"/>
        </w:rPr>
        <w:t xml:space="preserve">, </w:t>
      </w:r>
      <w:proofErr w:type="spellStart"/>
      <w:r w:rsidR="00D21AAD" w:rsidRPr="00F919E5">
        <w:rPr>
          <w:rFonts w:cs="Times New Roman"/>
          <w:szCs w:val="24"/>
        </w:rPr>
        <w:t>hingga</w:t>
      </w:r>
      <w:proofErr w:type="spellEnd"/>
      <w:r w:rsidR="00D21AAD" w:rsidRPr="00F919E5">
        <w:rPr>
          <w:rFonts w:cs="Times New Roman"/>
          <w:szCs w:val="24"/>
        </w:rPr>
        <w:t xml:space="preserve"> </w:t>
      </w:r>
      <w:proofErr w:type="spellStart"/>
      <w:r w:rsidR="00D21AAD" w:rsidRPr="00F919E5">
        <w:rPr>
          <w:rFonts w:cs="Times New Roman"/>
          <w:szCs w:val="24"/>
        </w:rPr>
        <w:t>menangani</w:t>
      </w:r>
      <w:proofErr w:type="spellEnd"/>
      <w:r w:rsidR="00D21AAD" w:rsidRPr="00F919E5">
        <w:rPr>
          <w:rFonts w:cs="Times New Roman"/>
          <w:szCs w:val="24"/>
        </w:rPr>
        <w:t xml:space="preserve"> </w:t>
      </w:r>
      <w:proofErr w:type="spellStart"/>
      <w:r w:rsidR="00D21AAD" w:rsidRPr="00F919E5">
        <w:rPr>
          <w:rFonts w:cs="Times New Roman"/>
          <w:szCs w:val="24"/>
        </w:rPr>
        <w:t>berbagai</w:t>
      </w:r>
      <w:proofErr w:type="spellEnd"/>
      <w:r w:rsidR="00D21AAD" w:rsidRPr="00F919E5">
        <w:rPr>
          <w:rFonts w:cs="Times New Roman"/>
          <w:szCs w:val="24"/>
        </w:rPr>
        <w:t xml:space="preserve"> </w:t>
      </w:r>
      <w:proofErr w:type="spellStart"/>
      <w:r w:rsidR="00D21AAD" w:rsidRPr="00F919E5">
        <w:rPr>
          <w:rFonts w:cs="Times New Roman"/>
          <w:szCs w:val="24"/>
        </w:rPr>
        <w:t>aspek</w:t>
      </w:r>
      <w:proofErr w:type="spellEnd"/>
      <w:r w:rsidR="00D21AAD" w:rsidRPr="00F919E5">
        <w:rPr>
          <w:rFonts w:cs="Times New Roman"/>
          <w:szCs w:val="24"/>
        </w:rPr>
        <w:t xml:space="preserve"> </w:t>
      </w:r>
      <w:proofErr w:type="spellStart"/>
      <w:r w:rsidR="00D21AAD" w:rsidRPr="00F919E5">
        <w:rPr>
          <w:rFonts w:cs="Times New Roman"/>
          <w:szCs w:val="24"/>
        </w:rPr>
        <w:t>teknis</w:t>
      </w:r>
      <w:proofErr w:type="spellEnd"/>
      <w:r w:rsidR="00D21AAD" w:rsidRPr="00F919E5">
        <w:rPr>
          <w:rFonts w:cs="Times New Roman"/>
          <w:szCs w:val="24"/>
        </w:rPr>
        <w:t xml:space="preserve"> </w:t>
      </w:r>
      <w:proofErr w:type="spellStart"/>
      <w:r w:rsidR="00D21AAD" w:rsidRPr="00F919E5">
        <w:rPr>
          <w:rFonts w:cs="Times New Roman"/>
          <w:szCs w:val="24"/>
        </w:rPr>
        <w:t>seperti</w:t>
      </w:r>
      <w:proofErr w:type="spellEnd"/>
      <w:r w:rsidR="00D21AAD" w:rsidRPr="00F919E5">
        <w:rPr>
          <w:rFonts w:cs="Times New Roman"/>
          <w:szCs w:val="24"/>
        </w:rPr>
        <w:t xml:space="preserve"> </w:t>
      </w:r>
      <w:proofErr w:type="spellStart"/>
      <w:r w:rsidR="00D21AAD" w:rsidRPr="00F919E5">
        <w:rPr>
          <w:rFonts w:cs="Times New Roman"/>
          <w:szCs w:val="24"/>
        </w:rPr>
        <w:t>pengurusan</w:t>
      </w:r>
      <w:proofErr w:type="spellEnd"/>
      <w:r w:rsidR="00D21AAD" w:rsidRPr="00F919E5">
        <w:rPr>
          <w:rFonts w:cs="Times New Roman"/>
          <w:szCs w:val="24"/>
        </w:rPr>
        <w:t xml:space="preserve"> </w:t>
      </w:r>
      <w:proofErr w:type="spellStart"/>
      <w:r w:rsidR="00D21AAD" w:rsidRPr="00F919E5">
        <w:rPr>
          <w:rFonts w:cs="Times New Roman"/>
          <w:szCs w:val="24"/>
        </w:rPr>
        <w:t>dokumen</w:t>
      </w:r>
      <w:proofErr w:type="spellEnd"/>
      <w:r w:rsidR="00D21AAD" w:rsidRPr="00F919E5">
        <w:rPr>
          <w:rFonts w:cs="Times New Roman"/>
          <w:szCs w:val="24"/>
        </w:rPr>
        <w:t xml:space="preserve"> </w:t>
      </w:r>
      <w:proofErr w:type="spellStart"/>
      <w:r w:rsidR="00D21AAD" w:rsidRPr="00F919E5">
        <w:rPr>
          <w:rFonts w:cs="Times New Roman"/>
          <w:szCs w:val="24"/>
        </w:rPr>
        <w:t>perjalanan</w:t>
      </w:r>
      <w:proofErr w:type="spellEnd"/>
      <w:r w:rsidR="00D21AAD" w:rsidRPr="00F919E5">
        <w:rPr>
          <w:rFonts w:cs="Times New Roman"/>
          <w:szCs w:val="24"/>
        </w:rPr>
        <w:t xml:space="preserve">. </w:t>
      </w:r>
      <w:proofErr w:type="spellStart"/>
      <w:r w:rsidR="00D21AAD" w:rsidRPr="00F919E5">
        <w:rPr>
          <w:rFonts w:cs="Times New Roman"/>
          <w:szCs w:val="24"/>
        </w:rPr>
        <w:t>Selain</w:t>
      </w:r>
      <w:proofErr w:type="spellEnd"/>
      <w:r w:rsidR="00D21AAD" w:rsidRPr="00F919E5">
        <w:rPr>
          <w:rFonts w:cs="Times New Roman"/>
          <w:szCs w:val="24"/>
        </w:rPr>
        <w:t xml:space="preserve"> </w:t>
      </w:r>
      <w:proofErr w:type="spellStart"/>
      <w:r w:rsidR="00D21AAD" w:rsidRPr="00F919E5">
        <w:rPr>
          <w:rFonts w:cs="Times New Roman"/>
          <w:szCs w:val="24"/>
        </w:rPr>
        <w:t>itu</w:t>
      </w:r>
      <w:proofErr w:type="spellEnd"/>
      <w:r w:rsidR="00D21AAD" w:rsidRPr="00F919E5">
        <w:rPr>
          <w:rFonts w:cs="Times New Roman"/>
          <w:szCs w:val="24"/>
        </w:rPr>
        <w:t>,</w:t>
      </w:r>
      <w:r w:rsidR="005809DD" w:rsidRPr="00F919E5">
        <w:rPr>
          <w:rFonts w:cs="Times New Roman"/>
          <w:szCs w:val="24"/>
        </w:rPr>
        <w:t xml:space="preserve"> </w:t>
      </w:r>
      <w:proofErr w:type="spellStart"/>
      <w:r w:rsidR="00A00EED">
        <w:rPr>
          <w:rFonts w:cs="Times New Roman"/>
          <w:szCs w:val="24"/>
        </w:rPr>
        <w:t>agen</w:t>
      </w:r>
      <w:proofErr w:type="spellEnd"/>
      <w:r w:rsidR="00A00EED">
        <w:rPr>
          <w:rFonts w:cs="Times New Roman"/>
          <w:szCs w:val="24"/>
        </w:rPr>
        <w:t xml:space="preserve"> </w:t>
      </w:r>
      <w:proofErr w:type="spellStart"/>
      <w:r w:rsidR="00A00EED">
        <w:rPr>
          <w:rFonts w:cs="Times New Roman"/>
          <w:szCs w:val="24"/>
        </w:rPr>
        <w:t>perjalanan</w:t>
      </w:r>
      <w:proofErr w:type="spellEnd"/>
      <w:r w:rsidR="00D21AAD" w:rsidRPr="00F919E5">
        <w:rPr>
          <w:rFonts w:cs="Times New Roman"/>
          <w:szCs w:val="24"/>
        </w:rPr>
        <w:t xml:space="preserve"> juga </w:t>
      </w:r>
      <w:proofErr w:type="spellStart"/>
      <w:r w:rsidR="00D21AAD" w:rsidRPr="00F919E5">
        <w:rPr>
          <w:rFonts w:cs="Times New Roman"/>
          <w:szCs w:val="24"/>
        </w:rPr>
        <w:t>menawarkan</w:t>
      </w:r>
      <w:proofErr w:type="spellEnd"/>
      <w:r w:rsidR="00D21AAD" w:rsidRPr="00F919E5">
        <w:rPr>
          <w:rFonts w:cs="Times New Roman"/>
          <w:szCs w:val="24"/>
        </w:rPr>
        <w:t xml:space="preserve"> </w:t>
      </w:r>
      <w:proofErr w:type="spellStart"/>
      <w:r w:rsidR="00D21AAD" w:rsidRPr="00F919E5">
        <w:rPr>
          <w:rFonts w:cs="Times New Roman"/>
          <w:szCs w:val="24"/>
        </w:rPr>
        <w:t>paket</w:t>
      </w:r>
      <w:proofErr w:type="spellEnd"/>
      <w:r w:rsidR="00D21AAD" w:rsidRPr="00F919E5">
        <w:rPr>
          <w:rFonts w:cs="Times New Roman"/>
          <w:szCs w:val="24"/>
        </w:rPr>
        <w:t xml:space="preserve"> </w:t>
      </w:r>
      <w:proofErr w:type="spellStart"/>
      <w:r w:rsidR="00D21AAD" w:rsidRPr="00F919E5">
        <w:rPr>
          <w:rFonts w:cs="Times New Roman"/>
          <w:szCs w:val="24"/>
        </w:rPr>
        <w:t>wisata</w:t>
      </w:r>
      <w:proofErr w:type="spellEnd"/>
      <w:r w:rsidR="00D21AAD" w:rsidRPr="00F919E5">
        <w:rPr>
          <w:rFonts w:cs="Times New Roman"/>
          <w:szCs w:val="24"/>
        </w:rPr>
        <w:t xml:space="preserve"> yang </w:t>
      </w:r>
      <w:proofErr w:type="spellStart"/>
      <w:r w:rsidR="00D21AAD" w:rsidRPr="00F919E5">
        <w:rPr>
          <w:rFonts w:cs="Times New Roman"/>
          <w:szCs w:val="24"/>
        </w:rPr>
        <w:t>lebih</w:t>
      </w:r>
      <w:proofErr w:type="spellEnd"/>
      <w:r w:rsidR="00D21AAD" w:rsidRPr="00F919E5">
        <w:rPr>
          <w:rFonts w:cs="Times New Roman"/>
          <w:szCs w:val="24"/>
        </w:rPr>
        <w:t xml:space="preserve"> </w:t>
      </w:r>
      <w:proofErr w:type="spellStart"/>
      <w:r w:rsidR="00D21AAD" w:rsidRPr="00F919E5">
        <w:rPr>
          <w:rFonts w:cs="Times New Roman"/>
          <w:szCs w:val="24"/>
        </w:rPr>
        <w:t>terstruktur</w:t>
      </w:r>
      <w:proofErr w:type="spellEnd"/>
      <w:r w:rsidR="00D21AAD" w:rsidRPr="00F919E5">
        <w:rPr>
          <w:rFonts w:cs="Times New Roman"/>
          <w:szCs w:val="24"/>
        </w:rPr>
        <w:t xml:space="preserve"> dan </w:t>
      </w:r>
      <w:proofErr w:type="spellStart"/>
      <w:r w:rsidR="00D21AAD" w:rsidRPr="00F919E5">
        <w:rPr>
          <w:rFonts w:cs="Times New Roman"/>
          <w:szCs w:val="24"/>
        </w:rPr>
        <w:t>menyeluruh</w:t>
      </w:r>
      <w:proofErr w:type="spellEnd"/>
      <w:r w:rsidR="00D21AAD" w:rsidRPr="00F919E5">
        <w:rPr>
          <w:rFonts w:cs="Times New Roman"/>
          <w:szCs w:val="24"/>
        </w:rPr>
        <w:t xml:space="preserve">, </w:t>
      </w:r>
      <w:proofErr w:type="spellStart"/>
      <w:r w:rsidR="00D21AAD" w:rsidRPr="00F919E5">
        <w:rPr>
          <w:rFonts w:cs="Times New Roman"/>
          <w:szCs w:val="24"/>
        </w:rPr>
        <w:t>sehingga</w:t>
      </w:r>
      <w:proofErr w:type="spellEnd"/>
      <w:r w:rsidR="00D21AAD" w:rsidRPr="00F919E5">
        <w:rPr>
          <w:rFonts w:cs="Times New Roman"/>
          <w:szCs w:val="24"/>
        </w:rPr>
        <w:t xml:space="preserve"> </w:t>
      </w:r>
      <w:proofErr w:type="spellStart"/>
      <w:r w:rsidR="00D21AAD" w:rsidRPr="00F919E5">
        <w:rPr>
          <w:rFonts w:cs="Times New Roman"/>
          <w:szCs w:val="24"/>
        </w:rPr>
        <w:t>wisatawan</w:t>
      </w:r>
      <w:proofErr w:type="spellEnd"/>
      <w:r w:rsidR="00D21AAD" w:rsidRPr="00F919E5">
        <w:rPr>
          <w:rFonts w:cs="Times New Roman"/>
          <w:szCs w:val="24"/>
        </w:rPr>
        <w:t xml:space="preserve"> </w:t>
      </w:r>
      <w:proofErr w:type="spellStart"/>
      <w:r w:rsidR="00D21AAD" w:rsidRPr="00F919E5">
        <w:rPr>
          <w:rFonts w:cs="Times New Roman"/>
          <w:szCs w:val="24"/>
        </w:rPr>
        <w:t>tidak</w:t>
      </w:r>
      <w:proofErr w:type="spellEnd"/>
      <w:r w:rsidR="00D21AAD" w:rsidRPr="00F919E5">
        <w:rPr>
          <w:rFonts w:cs="Times New Roman"/>
          <w:szCs w:val="24"/>
        </w:rPr>
        <w:t xml:space="preserve"> </w:t>
      </w:r>
      <w:proofErr w:type="spellStart"/>
      <w:r w:rsidR="00D21AAD" w:rsidRPr="00F919E5">
        <w:rPr>
          <w:rFonts w:cs="Times New Roman"/>
          <w:szCs w:val="24"/>
        </w:rPr>
        <w:t>perlu</w:t>
      </w:r>
      <w:proofErr w:type="spellEnd"/>
      <w:r w:rsidR="00D21AAD" w:rsidRPr="00F919E5">
        <w:rPr>
          <w:rFonts w:cs="Times New Roman"/>
          <w:szCs w:val="24"/>
        </w:rPr>
        <w:t xml:space="preserve"> </w:t>
      </w:r>
      <w:proofErr w:type="spellStart"/>
      <w:r w:rsidR="00D21AAD" w:rsidRPr="00F919E5">
        <w:rPr>
          <w:rFonts w:cs="Times New Roman"/>
          <w:szCs w:val="24"/>
        </w:rPr>
        <w:t>bersusah</w:t>
      </w:r>
      <w:proofErr w:type="spellEnd"/>
      <w:r w:rsidR="00D21AAD" w:rsidRPr="00F919E5">
        <w:rPr>
          <w:rFonts w:cs="Times New Roman"/>
          <w:szCs w:val="24"/>
        </w:rPr>
        <w:t xml:space="preserve"> </w:t>
      </w:r>
      <w:proofErr w:type="spellStart"/>
      <w:r w:rsidR="00D21AAD" w:rsidRPr="00F919E5">
        <w:rPr>
          <w:rFonts w:cs="Times New Roman"/>
          <w:szCs w:val="24"/>
        </w:rPr>
        <w:t>payah</w:t>
      </w:r>
      <w:proofErr w:type="spellEnd"/>
      <w:r w:rsidR="00D21AAD" w:rsidRPr="00F919E5">
        <w:rPr>
          <w:rFonts w:cs="Times New Roman"/>
          <w:szCs w:val="24"/>
        </w:rPr>
        <w:t xml:space="preserve"> </w:t>
      </w:r>
      <w:proofErr w:type="spellStart"/>
      <w:r w:rsidR="00D21AAD" w:rsidRPr="00F919E5">
        <w:rPr>
          <w:rFonts w:cs="Times New Roman"/>
          <w:szCs w:val="24"/>
        </w:rPr>
        <w:t>mencari</w:t>
      </w:r>
      <w:proofErr w:type="spellEnd"/>
      <w:r w:rsidR="00D21AAD" w:rsidRPr="00F919E5">
        <w:rPr>
          <w:rFonts w:cs="Times New Roman"/>
          <w:szCs w:val="24"/>
        </w:rPr>
        <w:t xml:space="preserve"> </w:t>
      </w:r>
      <w:proofErr w:type="spellStart"/>
      <w:r w:rsidR="00D21AAD" w:rsidRPr="00F919E5">
        <w:rPr>
          <w:rFonts w:cs="Times New Roman"/>
          <w:szCs w:val="24"/>
        </w:rPr>
        <w:t>informasi</w:t>
      </w:r>
      <w:proofErr w:type="spellEnd"/>
      <w:r w:rsidR="00D21AAD" w:rsidRPr="00F919E5">
        <w:rPr>
          <w:rFonts w:cs="Times New Roman"/>
          <w:szCs w:val="24"/>
        </w:rPr>
        <w:t xml:space="preserve"> </w:t>
      </w:r>
      <w:proofErr w:type="spellStart"/>
      <w:r w:rsidR="00D21AAD" w:rsidRPr="00F919E5">
        <w:rPr>
          <w:rFonts w:cs="Times New Roman"/>
          <w:szCs w:val="24"/>
        </w:rPr>
        <w:t>atau</w:t>
      </w:r>
      <w:proofErr w:type="spellEnd"/>
      <w:r w:rsidR="00D21AAD" w:rsidRPr="00F919E5">
        <w:rPr>
          <w:rFonts w:cs="Times New Roman"/>
          <w:szCs w:val="24"/>
        </w:rPr>
        <w:t xml:space="preserve"> </w:t>
      </w:r>
      <w:proofErr w:type="spellStart"/>
      <w:r w:rsidR="00D21AAD" w:rsidRPr="00F919E5">
        <w:rPr>
          <w:rFonts w:cs="Times New Roman"/>
          <w:szCs w:val="24"/>
        </w:rPr>
        <w:t>melakukan</w:t>
      </w:r>
      <w:proofErr w:type="spellEnd"/>
      <w:r w:rsidR="00D21AAD" w:rsidRPr="00F919E5">
        <w:rPr>
          <w:rFonts w:cs="Times New Roman"/>
          <w:szCs w:val="24"/>
        </w:rPr>
        <w:t xml:space="preserve"> </w:t>
      </w:r>
      <w:proofErr w:type="spellStart"/>
      <w:r w:rsidR="00D21AAD" w:rsidRPr="00F919E5">
        <w:rPr>
          <w:rFonts w:cs="Times New Roman"/>
          <w:szCs w:val="24"/>
        </w:rPr>
        <w:t>reservasi</w:t>
      </w:r>
      <w:proofErr w:type="spellEnd"/>
      <w:r w:rsidR="00D21AAD" w:rsidRPr="00F919E5">
        <w:rPr>
          <w:rFonts w:cs="Times New Roman"/>
          <w:szCs w:val="24"/>
        </w:rPr>
        <w:t xml:space="preserve"> </w:t>
      </w:r>
      <w:proofErr w:type="spellStart"/>
      <w:r w:rsidR="00D21AAD" w:rsidRPr="00F919E5">
        <w:rPr>
          <w:rFonts w:cs="Times New Roman"/>
          <w:szCs w:val="24"/>
        </w:rPr>
        <w:t>secara</w:t>
      </w:r>
      <w:proofErr w:type="spellEnd"/>
      <w:r w:rsidR="00D21AAD" w:rsidRPr="00F919E5">
        <w:rPr>
          <w:rFonts w:cs="Times New Roman"/>
          <w:szCs w:val="24"/>
        </w:rPr>
        <w:t xml:space="preserve"> </w:t>
      </w:r>
      <w:proofErr w:type="spellStart"/>
      <w:r w:rsidR="00D21AAD" w:rsidRPr="00F919E5">
        <w:rPr>
          <w:rFonts w:cs="Times New Roman"/>
          <w:szCs w:val="24"/>
        </w:rPr>
        <w:t>terpisah</w:t>
      </w:r>
      <w:proofErr w:type="spellEnd"/>
      <w:r w:rsidR="00D21AAD" w:rsidRPr="00F919E5">
        <w:rPr>
          <w:rFonts w:cs="Times New Roman"/>
          <w:szCs w:val="24"/>
        </w:rPr>
        <w:t>.</w:t>
      </w:r>
      <w:r w:rsidR="00E02674" w:rsidRPr="00F919E5">
        <w:rPr>
          <w:rFonts w:cs="Times New Roman"/>
          <w:szCs w:val="24"/>
        </w:rPr>
        <w:t xml:space="preserve"> </w:t>
      </w:r>
      <w:proofErr w:type="spellStart"/>
      <w:r w:rsidR="00880D22" w:rsidRPr="00F919E5">
        <w:rPr>
          <w:rFonts w:cs="Times New Roman"/>
          <w:szCs w:val="24"/>
        </w:rPr>
        <w:t>Selain</w:t>
      </w:r>
      <w:proofErr w:type="spellEnd"/>
      <w:r w:rsidR="00880D22" w:rsidRPr="00F919E5">
        <w:rPr>
          <w:rFonts w:cs="Times New Roman"/>
          <w:szCs w:val="24"/>
        </w:rPr>
        <w:t xml:space="preserve"> </w:t>
      </w:r>
      <w:proofErr w:type="spellStart"/>
      <w:r w:rsidR="00880D22" w:rsidRPr="00F919E5">
        <w:rPr>
          <w:rFonts w:cs="Times New Roman"/>
          <w:szCs w:val="24"/>
        </w:rPr>
        <w:t>memberikan</w:t>
      </w:r>
      <w:proofErr w:type="spellEnd"/>
      <w:r w:rsidR="00880D22" w:rsidRPr="00F919E5">
        <w:rPr>
          <w:rFonts w:cs="Times New Roman"/>
          <w:szCs w:val="24"/>
        </w:rPr>
        <w:t xml:space="preserve"> </w:t>
      </w:r>
      <w:proofErr w:type="spellStart"/>
      <w:r w:rsidR="00880D22" w:rsidRPr="00F919E5">
        <w:rPr>
          <w:rFonts w:cs="Times New Roman"/>
          <w:szCs w:val="24"/>
        </w:rPr>
        <w:t>kemudahan</w:t>
      </w:r>
      <w:proofErr w:type="spellEnd"/>
      <w:r w:rsidR="00880D22" w:rsidRPr="00F919E5">
        <w:rPr>
          <w:rFonts w:cs="Times New Roman"/>
          <w:szCs w:val="24"/>
        </w:rPr>
        <w:t xml:space="preserve"> </w:t>
      </w:r>
      <w:proofErr w:type="spellStart"/>
      <w:r w:rsidR="00880D22" w:rsidRPr="00F919E5">
        <w:rPr>
          <w:rFonts w:cs="Times New Roman"/>
          <w:szCs w:val="24"/>
        </w:rPr>
        <w:t>bagi</w:t>
      </w:r>
      <w:proofErr w:type="spellEnd"/>
      <w:r w:rsidR="00880D22" w:rsidRPr="00F919E5">
        <w:rPr>
          <w:rFonts w:cs="Times New Roman"/>
          <w:szCs w:val="24"/>
        </w:rPr>
        <w:t xml:space="preserve"> </w:t>
      </w:r>
      <w:proofErr w:type="spellStart"/>
      <w:r w:rsidR="00880D22" w:rsidRPr="00F919E5">
        <w:rPr>
          <w:rFonts w:cs="Times New Roman"/>
          <w:szCs w:val="24"/>
        </w:rPr>
        <w:t>wisatawan</w:t>
      </w:r>
      <w:proofErr w:type="spellEnd"/>
      <w:r w:rsidR="00880D22" w:rsidRPr="00F919E5">
        <w:rPr>
          <w:rFonts w:cs="Times New Roman"/>
          <w:szCs w:val="24"/>
        </w:rPr>
        <w:t xml:space="preserve">, </w:t>
      </w:r>
      <w:r w:rsidR="00880D22" w:rsidRPr="00A00EED">
        <w:rPr>
          <w:rFonts w:cs="Times New Roman"/>
          <w:i/>
          <w:iCs/>
          <w:szCs w:val="24"/>
        </w:rPr>
        <w:t>Travel Agent</w:t>
      </w:r>
      <w:r w:rsidR="00880D22" w:rsidRPr="00F919E5">
        <w:rPr>
          <w:rFonts w:cs="Times New Roman"/>
          <w:szCs w:val="24"/>
        </w:rPr>
        <w:t xml:space="preserve"> juga </w:t>
      </w:r>
      <w:proofErr w:type="spellStart"/>
      <w:r w:rsidR="00880D22" w:rsidRPr="00F919E5">
        <w:rPr>
          <w:rFonts w:cs="Times New Roman"/>
          <w:szCs w:val="24"/>
        </w:rPr>
        <w:t>berperan</w:t>
      </w:r>
      <w:proofErr w:type="spellEnd"/>
      <w:r w:rsidR="00880D22" w:rsidRPr="00F919E5">
        <w:rPr>
          <w:rFonts w:cs="Times New Roman"/>
          <w:szCs w:val="24"/>
        </w:rPr>
        <w:t xml:space="preserve"> </w:t>
      </w:r>
      <w:proofErr w:type="spellStart"/>
      <w:r w:rsidR="00880D22" w:rsidRPr="00F919E5">
        <w:rPr>
          <w:rFonts w:cs="Times New Roman"/>
          <w:szCs w:val="24"/>
        </w:rPr>
        <w:t>dalam</w:t>
      </w:r>
      <w:proofErr w:type="spellEnd"/>
      <w:r w:rsidR="00880D22" w:rsidRPr="00F919E5">
        <w:rPr>
          <w:rFonts w:cs="Times New Roman"/>
          <w:szCs w:val="24"/>
        </w:rPr>
        <w:t xml:space="preserve"> </w:t>
      </w:r>
      <w:proofErr w:type="spellStart"/>
      <w:r w:rsidR="00880D22" w:rsidRPr="00F919E5">
        <w:rPr>
          <w:rFonts w:cs="Times New Roman"/>
          <w:szCs w:val="24"/>
        </w:rPr>
        <w:t>mempromosikan</w:t>
      </w:r>
      <w:proofErr w:type="spellEnd"/>
      <w:r w:rsidR="00880D22" w:rsidRPr="00F919E5">
        <w:rPr>
          <w:rFonts w:cs="Times New Roman"/>
          <w:szCs w:val="24"/>
        </w:rPr>
        <w:t xml:space="preserve"> </w:t>
      </w:r>
      <w:proofErr w:type="spellStart"/>
      <w:r w:rsidR="00880D22" w:rsidRPr="00F919E5">
        <w:rPr>
          <w:rFonts w:cs="Times New Roman"/>
          <w:szCs w:val="24"/>
        </w:rPr>
        <w:t>pariwisata</w:t>
      </w:r>
      <w:proofErr w:type="spellEnd"/>
      <w:r w:rsidR="00880D22" w:rsidRPr="00F919E5">
        <w:rPr>
          <w:rFonts w:cs="Times New Roman"/>
          <w:szCs w:val="24"/>
        </w:rPr>
        <w:t xml:space="preserve"> Indonesia. </w:t>
      </w:r>
      <w:proofErr w:type="spellStart"/>
      <w:r w:rsidR="00880D22" w:rsidRPr="00F919E5">
        <w:rPr>
          <w:rFonts w:cs="Times New Roman"/>
          <w:szCs w:val="24"/>
        </w:rPr>
        <w:t>Melalui</w:t>
      </w:r>
      <w:proofErr w:type="spellEnd"/>
      <w:r w:rsidR="00880D22" w:rsidRPr="00F919E5">
        <w:rPr>
          <w:rFonts w:cs="Times New Roman"/>
          <w:szCs w:val="24"/>
        </w:rPr>
        <w:t xml:space="preserve"> </w:t>
      </w:r>
      <w:proofErr w:type="spellStart"/>
      <w:r w:rsidR="00880D22" w:rsidRPr="00F919E5">
        <w:rPr>
          <w:rFonts w:cs="Times New Roman"/>
          <w:szCs w:val="24"/>
        </w:rPr>
        <w:t>kerja</w:t>
      </w:r>
      <w:proofErr w:type="spellEnd"/>
      <w:r w:rsidR="00880D22" w:rsidRPr="00F919E5">
        <w:rPr>
          <w:rFonts w:cs="Times New Roman"/>
          <w:szCs w:val="24"/>
        </w:rPr>
        <w:t xml:space="preserve"> </w:t>
      </w:r>
      <w:proofErr w:type="spellStart"/>
      <w:r w:rsidR="00880D22" w:rsidRPr="00F919E5">
        <w:rPr>
          <w:rFonts w:cs="Times New Roman"/>
          <w:szCs w:val="24"/>
        </w:rPr>
        <w:t>sama</w:t>
      </w:r>
      <w:proofErr w:type="spellEnd"/>
      <w:r w:rsidR="00880D22" w:rsidRPr="00F919E5">
        <w:rPr>
          <w:rFonts w:cs="Times New Roman"/>
          <w:szCs w:val="24"/>
        </w:rPr>
        <w:t xml:space="preserve"> </w:t>
      </w:r>
      <w:proofErr w:type="spellStart"/>
      <w:r w:rsidR="00880D22" w:rsidRPr="00F919E5">
        <w:rPr>
          <w:rFonts w:cs="Times New Roman"/>
          <w:szCs w:val="24"/>
        </w:rPr>
        <w:t>dengan</w:t>
      </w:r>
      <w:proofErr w:type="spellEnd"/>
      <w:r w:rsidR="00880D22" w:rsidRPr="00F919E5">
        <w:rPr>
          <w:rFonts w:cs="Times New Roman"/>
          <w:szCs w:val="24"/>
        </w:rPr>
        <w:t xml:space="preserve"> </w:t>
      </w:r>
      <w:proofErr w:type="spellStart"/>
      <w:r w:rsidR="00880D22" w:rsidRPr="00F919E5">
        <w:rPr>
          <w:rFonts w:cs="Times New Roman"/>
          <w:szCs w:val="24"/>
        </w:rPr>
        <w:t>berbagai</w:t>
      </w:r>
      <w:proofErr w:type="spellEnd"/>
      <w:r w:rsidR="00880D22" w:rsidRPr="00F919E5">
        <w:rPr>
          <w:rFonts w:cs="Times New Roman"/>
          <w:szCs w:val="24"/>
        </w:rPr>
        <w:t xml:space="preserve"> </w:t>
      </w:r>
      <w:proofErr w:type="spellStart"/>
      <w:r w:rsidR="00880D22" w:rsidRPr="00F919E5">
        <w:rPr>
          <w:rFonts w:cs="Times New Roman"/>
          <w:szCs w:val="24"/>
        </w:rPr>
        <w:t>pihak</w:t>
      </w:r>
      <w:proofErr w:type="spellEnd"/>
      <w:r w:rsidR="00880D22" w:rsidRPr="00F919E5">
        <w:rPr>
          <w:rFonts w:cs="Times New Roman"/>
          <w:szCs w:val="24"/>
        </w:rPr>
        <w:t xml:space="preserve"> </w:t>
      </w:r>
      <w:proofErr w:type="spellStart"/>
      <w:r w:rsidR="00880D22" w:rsidRPr="00F919E5">
        <w:rPr>
          <w:rFonts w:cs="Times New Roman"/>
          <w:szCs w:val="24"/>
        </w:rPr>
        <w:t>seperti</w:t>
      </w:r>
      <w:proofErr w:type="spellEnd"/>
      <w:r w:rsidR="00880D22" w:rsidRPr="00F919E5">
        <w:rPr>
          <w:rFonts w:cs="Times New Roman"/>
          <w:szCs w:val="24"/>
        </w:rPr>
        <w:t xml:space="preserve"> </w:t>
      </w:r>
      <w:proofErr w:type="spellStart"/>
      <w:r w:rsidR="00880D22" w:rsidRPr="00F919E5">
        <w:rPr>
          <w:rFonts w:cs="Times New Roman"/>
          <w:szCs w:val="24"/>
        </w:rPr>
        <w:t>pemerintah</w:t>
      </w:r>
      <w:proofErr w:type="spellEnd"/>
      <w:r w:rsidR="00880D22" w:rsidRPr="00F919E5">
        <w:rPr>
          <w:rFonts w:cs="Times New Roman"/>
          <w:szCs w:val="24"/>
        </w:rPr>
        <w:t xml:space="preserve">, </w:t>
      </w:r>
      <w:proofErr w:type="spellStart"/>
      <w:r w:rsidR="00880D22" w:rsidRPr="00F919E5">
        <w:rPr>
          <w:rFonts w:cs="Times New Roman"/>
          <w:szCs w:val="24"/>
        </w:rPr>
        <w:t>penyedia</w:t>
      </w:r>
      <w:proofErr w:type="spellEnd"/>
      <w:r w:rsidR="00880D22" w:rsidRPr="00F919E5">
        <w:rPr>
          <w:rFonts w:cs="Times New Roman"/>
          <w:szCs w:val="24"/>
        </w:rPr>
        <w:t xml:space="preserve"> </w:t>
      </w:r>
      <w:proofErr w:type="spellStart"/>
      <w:r w:rsidR="00880D22" w:rsidRPr="00F919E5">
        <w:rPr>
          <w:rFonts w:cs="Times New Roman"/>
          <w:szCs w:val="24"/>
        </w:rPr>
        <w:t>layanan</w:t>
      </w:r>
      <w:proofErr w:type="spellEnd"/>
      <w:r w:rsidR="00880D22" w:rsidRPr="00F919E5">
        <w:rPr>
          <w:rFonts w:cs="Times New Roman"/>
          <w:szCs w:val="24"/>
        </w:rPr>
        <w:t xml:space="preserve"> </w:t>
      </w:r>
      <w:proofErr w:type="spellStart"/>
      <w:r w:rsidR="00880D22" w:rsidRPr="00F919E5">
        <w:rPr>
          <w:rFonts w:cs="Times New Roman"/>
          <w:szCs w:val="24"/>
        </w:rPr>
        <w:t>wisata</w:t>
      </w:r>
      <w:proofErr w:type="spellEnd"/>
      <w:r w:rsidR="00880D22" w:rsidRPr="00F919E5">
        <w:rPr>
          <w:rFonts w:cs="Times New Roman"/>
          <w:szCs w:val="24"/>
        </w:rPr>
        <w:t xml:space="preserve">, dan </w:t>
      </w:r>
      <w:proofErr w:type="spellStart"/>
      <w:r w:rsidR="00880D22" w:rsidRPr="00F919E5">
        <w:rPr>
          <w:rFonts w:cs="Times New Roman"/>
          <w:szCs w:val="24"/>
        </w:rPr>
        <w:t>mitra</w:t>
      </w:r>
      <w:proofErr w:type="spellEnd"/>
      <w:r w:rsidR="00880D22" w:rsidRPr="00F919E5">
        <w:rPr>
          <w:rFonts w:cs="Times New Roman"/>
          <w:szCs w:val="24"/>
        </w:rPr>
        <w:t xml:space="preserve"> </w:t>
      </w:r>
      <w:proofErr w:type="spellStart"/>
      <w:r w:rsidR="00880D22" w:rsidRPr="00F919E5">
        <w:rPr>
          <w:rFonts w:cs="Times New Roman"/>
          <w:szCs w:val="24"/>
        </w:rPr>
        <w:t>bisnis</w:t>
      </w:r>
      <w:proofErr w:type="spellEnd"/>
      <w:r w:rsidR="00880D22" w:rsidRPr="00F919E5">
        <w:rPr>
          <w:rFonts w:cs="Times New Roman"/>
          <w:szCs w:val="24"/>
        </w:rPr>
        <w:t xml:space="preserve"> </w:t>
      </w:r>
      <w:proofErr w:type="spellStart"/>
      <w:r w:rsidR="00880D22" w:rsidRPr="00F919E5">
        <w:rPr>
          <w:rFonts w:cs="Times New Roman"/>
          <w:szCs w:val="24"/>
        </w:rPr>
        <w:t>lainnya</w:t>
      </w:r>
      <w:proofErr w:type="spellEnd"/>
      <w:r w:rsidR="00880D22" w:rsidRPr="00F919E5">
        <w:rPr>
          <w:rFonts w:cs="Times New Roman"/>
          <w:szCs w:val="24"/>
        </w:rPr>
        <w:t xml:space="preserve">, </w:t>
      </w:r>
      <w:proofErr w:type="spellStart"/>
      <w:r w:rsidR="00A00EED">
        <w:rPr>
          <w:rFonts w:cs="Times New Roman"/>
          <w:szCs w:val="24"/>
        </w:rPr>
        <w:t>agen</w:t>
      </w:r>
      <w:proofErr w:type="spellEnd"/>
      <w:r w:rsidR="00A00EED">
        <w:rPr>
          <w:rFonts w:cs="Times New Roman"/>
          <w:szCs w:val="24"/>
        </w:rPr>
        <w:t xml:space="preserve"> </w:t>
      </w:r>
      <w:proofErr w:type="spellStart"/>
      <w:r w:rsidR="00A00EED">
        <w:rPr>
          <w:rFonts w:cs="Times New Roman"/>
          <w:szCs w:val="24"/>
        </w:rPr>
        <w:t>perjalanan</w:t>
      </w:r>
      <w:proofErr w:type="spellEnd"/>
      <w:r w:rsidR="00880D22" w:rsidRPr="00F919E5">
        <w:rPr>
          <w:rFonts w:cs="Times New Roman"/>
          <w:szCs w:val="24"/>
        </w:rPr>
        <w:t xml:space="preserve"> </w:t>
      </w:r>
      <w:proofErr w:type="spellStart"/>
      <w:r w:rsidR="00880D22" w:rsidRPr="00F919E5">
        <w:rPr>
          <w:rFonts w:cs="Times New Roman"/>
          <w:szCs w:val="24"/>
        </w:rPr>
        <w:t>turut</w:t>
      </w:r>
      <w:proofErr w:type="spellEnd"/>
      <w:r w:rsidR="00880D22" w:rsidRPr="00F919E5">
        <w:rPr>
          <w:rFonts w:cs="Times New Roman"/>
          <w:szCs w:val="24"/>
        </w:rPr>
        <w:t xml:space="preserve"> </w:t>
      </w:r>
      <w:proofErr w:type="spellStart"/>
      <w:r w:rsidR="00880D22" w:rsidRPr="00F919E5">
        <w:rPr>
          <w:rFonts w:cs="Times New Roman"/>
          <w:szCs w:val="24"/>
        </w:rPr>
        <w:t>membantu</w:t>
      </w:r>
      <w:proofErr w:type="spellEnd"/>
      <w:r w:rsidR="00880D22" w:rsidRPr="00F919E5">
        <w:rPr>
          <w:rFonts w:cs="Times New Roman"/>
          <w:szCs w:val="24"/>
        </w:rPr>
        <w:t xml:space="preserve"> </w:t>
      </w:r>
      <w:proofErr w:type="spellStart"/>
      <w:r w:rsidR="00880D22" w:rsidRPr="00F919E5">
        <w:rPr>
          <w:rFonts w:cs="Times New Roman"/>
          <w:szCs w:val="24"/>
        </w:rPr>
        <w:t>meningkatkan</w:t>
      </w:r>
      <w:proofErr w:type="spellEnd"/>
      <w:r w:rsidR="00880D22" w:rsidRPr="00F919E5">
        <w:rPr>
          <w:rFonts w:cs="Times New Roman"/>
          <w:szCs w:val="24"/>
        </w:rPr>
        <w:t xml:space="preserve"> </w:t>
      </w:r>
      <w:proofErr w:type="spellStart"/>
      <w:r w:rsidR="00880D22" w:rsidRPr="00F919E5">
        <w:rPr>
          <w:rFonts w:cs="Times New Roman"/>
          <w:szCs w:val="24"/>
        </w:rPr>
        <w:t>daya</w:t>
      </w:r>
      <w:proofErr w:type="spellEnd"/>
      <w:r w:rsidR="00880D22" w:rsidRPr="00F919E5">
        <w:rPr>
          <w:rFonts w:cs="Times New Roman"/>
          <w:szCs w:val="24"/>
        </w:rPr>
        <w:t xml:space="preserve"> </w:t>
      </w:r>
      <w:proofErr w:type="spellStart"/>
      <w:r w:rsidR="00880D22" w:rsidRPr="00F919E5">
        <w:rPr>
          <w:rFonts w:cs="Times New Roman"/>
          <w:szCs w:val="24"/>
        </w:rPr>
        <w:t>tarik</w:t>
      </w:r>
      <w:proofErr w:type="spellEnd"/>
      <w:r w:rsidR="00880D22" w:rsidRPr="00F919E5">
        <w:rPr>
          <w:rFonts w:cs="Times New Roman"/>
          <w:szCs w:val="24"/>
        </w:rPr>
        <w:t xml:space="preserve"> </w:t>
      </w:r>
      <w:proofErr w:type="spellStart"/>
      <w:r w:rsidR="00880D22" w:rsidRPr="00F919E5">
        <w:rPr>
          <w:rFonts w:cs="Times New Roman"/>
          <w:szCs w:val="24"/>
        </w:rPr>
        <w:t>destinasi</w:t>
      </w:r>
      <w:proofErr w:type="spellEnd"/>
      <w:r w:rsidR="00880D22" w:rsidRPr="00F919E5">
        <w:rPr>
          <w:rFonts w:cs="Times New Roman"/>
          <w:szCs w:val="24"/>
        </w:rPr>
        <w:t xml:space="preserve"> </w:t>
      </w:r>
      <w:proofErr w:type="spellStart"/>
      <w:r w:rsidR="00880D22" w:rsidRPr="00F919E5">
        <w:rPr>
          <w:rFonts w:cs="Times New Roman"/>
          <w:szCs w:val="24"/>
        </w:rPr>
        <w:t>wisata</w:t>
      </w:r>
      <w:proofErr w:type="spellEnd"/>
      <w:r w:rsidR="00880D22" w:rsidRPr="00F919E5">
        <w:rPr>
          <w:rFonts w:cs="Times New Roman"/>
          <w:szCs w:val="24"/>
        </w:rPr>
        <w:t xml:space="preserve"> </w:t>
      </w:r>
      <w:r w:rsidR="00880D22" w:rsidRPr="00F919E5">
        <w:rPr>
          <w:rFonts w:cs="Times New Roman"/>
          <w:szCs w:val="24"/>
        </w:rPr>
        <w:lastRenderedPageBreak/>
        <w:t xml:space="preserve">Indonesia di </w:t>
      </w:r>
      <w:proofErr w:type="spellStart"/>
      <w:r w:rsidR="00880D22" w:rsidRPr="00F919E5">
        <w:rPr>
          <w:rFonts w:cs="Times New Roman"/>
          <w:szCs w:val="24"/>
        </w:rPr>
        <w:t>tingkat</w:t>
      </w:r>
      <w:proofErr w:type="spellEnd"/>
      <w:r w:rsidR="00880D22" w:rsidRPr="00F919E5">
        <w:rPr>
          <w:rFonts w:cs="Times New Roman"/>
          <w:szCs w:val="24"/>
        </w:rPr>
        <w:t xml:space="preserve"> </w:t>
      </w:r>
      <w:proofErr w:type="spellStart"/>
      <w:r w:rsidR="00880D22" w:rsidRPr="00F919E5">
        <w:rPr>
          <w:rFonts w:cs="Times New Roman"/>
          <w:szCs w:val="24"/>
        </w:rPr>
        <w:t>domestik</w:t>
      </w:r>
      <w:proofErr w:type="spellEnd"/>
      <w:r w:rsidR="00880D22" w:rsidRPr="00F919E5">
        <w:rPr>
          <w:rFonts w:cs="Times New Roman"/>
          <w:szCs w:val="24"/>
        </w:rPr>
        <w:t xml:space="preserve"> </w:t>
      </w:r>
      <w:proofErr w:type="spellStart"/>
      <w:r w:rsidR="00880D22" w:rsidRPr="00F919E5">
        <w:rPr>
          <w:rFonts w:cs="Times New Roman"/>
          <w:szCs w:val="24"/>
        </w:rPr>
        <w:t>maupun</w:t>
      </w:r>
      <w:proofErr w:type="spellEnd"/>
      <w:r w:rsidR="00880D22" w:rsidRPr="00F919E5">
        <w:rPr>
          <w:rFonts w:cs="Times New Roman"/>
          <w:szCs w:val="24"/>
        </w:rPr>
        <w:t xml:space="preserve"> </w:t>
      </w:r>
      <w:proofErr w:type="spellStart"/>
      <w:r w:rsidR="00880D22" w:rsidRPr="00F919E5">
        <w:rPr>
          <w:rFonts w:cs="Times New Roman"/>
          <w:szCs w:val="24"/>
        </w:rPr>
        <w:t>internasional</w:t>
      </w:r>
      <w:proofErr w:type="spellEnd"/>
      <w:r w:rsidR="00C218D6" w:rsidRPr="00F919E5">
        <w:rPr>
          <w:rFonts w:cs="Times New Roman"/>
          <w:szCs w:val="24"/>
        </w:rPr>
        <w:t xml:space="preserve"> </w:t>
      </w:r>
      <w:sdt>
        <w:sdtPr>
          <w:rPr>
            <w:rFonts w:cs="Times New Roman"/>
            <w:color w:val="000000"/>
            <w:szCs w:val="24"/>
          </w:rPr>
          <w:tag w:val="MENDELEY_CITATION_v3_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"/>
          <w:id w:val="-2123603957"/>
          <w:placeholder>
            <w:docPart w:val="DefaultPlaceholder_-1854013440"/>
          </w:placeholder>
        </w:sdtPr>
        <w:sdtEndPr/>
        <w:sdtContent>
          <w:r w:rsidR="007030DE" w:rsidRPr="007030DE">
            <w:rPr>
              <w:rFonts w:cs="Times New Roman"/>
              <w:color w:val="000000"/>
              <w:szCs w:val="24"/>
            </w:rPr>
            <w:t>(</w:t>
          </w:r>
          <w:proofErr w:type="spellStart"/>
          <w:r w:rsidR="007030DE" w:rsidRPr="007030DE">
            <w:rPr>
              <w:rFonts w:cs="Times New Roman"/>
              <w:color w:val="000000"/>
              <w:szCs w:val="24"/>
            </w:rPr>
            <w:t>Kemenparekraf</w:t>
          </w:r>
          <w:proofErr w:type="spellEnd"/>
          <w:r w:rsidR="007030DE" w:rsidRPr="007030DE">
            <w:rPr>
              <w:rFonts w:cs="Times New Roman"/>
              <w:color w:val="000000"/>
              <w:szCs w:val="24"/>
            </w:rPr>
            <w:t>/</w:t>
          </w:r>
          <w:proofErr w:type="spellStart"/>
          <w:r w:rsidR="007030DE" w:rsidRPr="007030DE">
            <w:rPr>
              <w:rFonts w:cs="Times New Roman"/>
              <w:color w:val="000000"/>
              <w:szCs w:val="24"/>
            </w:rPr>
            <w:t>Baparekraf</w:t>
          </w:r>
          <w:proofErr w:type="spellEnd"/>
          <w:r w:rsidR="007030DE" w:rsidRPr="007030DE">
            <w:rPr>
              <w:rFonts w:cs="Times New Roman"/>
              <w:color w:val="000000"/>
              <w:szCs w:val="24"/>
            </w:rPr>
            <w:t xml:space="preserve"> RI, 2023)</w:t>
          </w:r>
        </w:sdtContent>
      </w:sdt>
      <w:r w:rsidR="002F350F" w:rsidRPr="00F919E5">
        <w:rPr>
          <w:rFonts w:cs="Times New Roman"/>
          <w:szCs w:val="24"/>
        </w:rPr>
        <w:t xml:space="preserve">. </w:t>
      </w:r>
      <w:proofErr w:type="spellStart"/>
      <w:r w:rsidR="00F47196" w:rsidRPr="00F919E5">
        <w:rPr>
          <w:rFonts w:cs="Times New Roman"/>
          <w:szCs w:val="24"/>
        </w:rPr>
        <w:t>Dengan</w:t>
      </w:r>
      <w:proofErr w:type="spellEnd"/>
      <w:r w:rsidR="00F47196" w:rsidRPr="00F919E5">
        <w:rPr>
          <w:rFonts w:cs="Times New Roman"/>
          <w:szCs w:val="24"/>
        </w:rPr>
        <w:t xml:space="preserve"> </w:t>
      </w:r>
      <w:proofErr w:type="spellStart"/>
      <w:r w:rsidR="00F47196" w:rsidRPr="00F919E5">
        <w:rPr>
          <w:rFonts w:cs="Times New Roman"/>
          <w:szCs w:val="24"/>
        </w:rPr>
        <w:t>pemasaran</w:t>
      </w:r>
      <w:proofErr w:type="spellEnd"/>
      <w:r w:rsidR="00F47196" w:rsidRPr="00F919E5">
        <w:rPr>
          <w:rFonts w:cs="Times New Roman"/>
          <w:szCs w:val="24"/>
        </w:rPr>
        <w:t xml:space="preserve"> yang </w:t>
      </w:r>
      <w:proofErr w:type="spellStart"/>
      <w:r w:rsidR="00F47196" w:rsidRPr="00F919E5">
        <w:rPr>
          <w:rFonts w:cs="Times New Roman"/>
          <w:szCs w:val="24"/>
        </w:rPr>
        <w:t>efektif</w:t>
      </w:r>
      <w:proofErr w:type="spellEnd"/>
      <w:r w:rsidR="00F47196" w:rsidRPr="00F919E5">
        <w:rPr>
          <w:rFonts w:cs="Times New Roman"/>
          <w:szCs w:val="24"/>
        </w:rPr>
        <w:t xml:space="preserve">, </w:t>
      </w:r>
      <w:proofErr w:type="spellStart"/>
      <w:r w:rsidR="00AF1E68">
        <w:rPr>
          <w:rFonts w:cs="Times New Roman"/>
          <w:szCs w:val="24"/>
        </w:rPr>
        <w:t>agen</w:t>
      </w:r>
      <w:proofErr w:type="spellEnd"/>
      <w:r w:rsidR="00AF1E68">
        <w:rPr>
          <w:rFonts w:cs="Times New Roman"/>
          <w:szCs w:val="24"/>
        </w:rPr>
        <w:t xml:space="preserve"> </w:t>
      </w:r>
      <w:proofErr w:type="spellStart"/>
      <w:r w:rsidR="00AF1E68">
        <w:rPr>
          <w:rFonts w:cs="Times New Roman"/>
          <w:szCs w:val="24"/>
        </w:rPr>
        <w:t>perjalanan</w:t>
      </w:r>
      <w:proofErr w:type="spellEnd"/>
      <w:r w:rsidR="00F47196" w:rsidRPr="00F919E5">
        <w:rPr>
          <w:rFonts w:cs="Times New Roman"/>
          <w:szCs w:val="24"/>
        </w:rPr>
        <w:t xml:space="preserve"> </w:t>
      </w:r>
      <w:proofErr w:type="spellStart"/>
      <w:r w:rsidR="00F47196" w:rsidRPr="00F919E5">
        <w:rPr>
          <w:rFonts w:cs="Times New Roman"/>
          <w:szCs w:val="24"/>
        </w:rPr>
        <w:t>dapat</w:t>
      </w:r>
      <w:proofErr w:type="spellEnd"/>
      <w:r w:rsidR="00F47196" w:rsidRPr="00F919E5">
        <w:rPr>
          <w:rFonts w:cs="Times New Roman"/>
          <w:szCs w:val="24"/>
        </w:rPr>
        <w:t xml:space="preserve"> </w:t>
      </w:r>
      <w:proofErr w:type="spellStart"/>
      <w:r w:rsidR="00F47196" w:rsidRPr="00F919E5">
        <w:rPr>
          <w:rFonts w:cs="Times New Roman"/>
          <w:szCs w:val="24"/>
        </w:rPr>
        <w:t>menarik</w:t>
      </w:r>
      <w:proofErr w:type="spellEnd"/>
      <w:r w:rsidR="00F47196" w:rsidRPr="00F919E5">
        <w:rPr>
          <w:rFonts w:cs="Times New Roman"/>
          <w:szCs w:val="24"/>
        </w:rPr>
        <w:t xml:space="preserve"> </w:t>
      </w:r>
      <w:proofErr w:type="spellStart"/>
      <w:r w:rsidR="00F47196" w:rsidRPr="00F919E5">
        <w:rPr>
          <w:rFonts w:cs="Times New Roman"/>
          <w:szCs w:val="24"/>
        </w:rPr>
        <w:t>lebih</w:t>
      </w:r>
      <w:proofErr w:type="spellEnd"/>
      <w:r w:rsidR="00F47196" w:rsidRPr="00F919E5">
        <w:rPr>
          <w:rFonts w:cs="Times New Roman"/>
          <w:szCs w:val="24"/>
        </w:rPr>
        <w:t xml:space="preserve"> </w:t>
      </w:r>
      <w:proofErr w:type="spellStart"/>
      <w:r w:rsidR="00F47196" w:rsidRPr="00F919E5">
        <w:rPr>
          <w:rFonts w:cs="Times New Roman"/>
          <w:szCs w:val="24"/>
        </w:rPr>
        <w:t>banyak</w:t>
      </w:r>
      <w:proofErr w:type="spellEnd"/>
      <w:r w:rsidR="00F47196" w:rsidRPr="00F919E5">
        <w:rPr>
          <w:rFonts w:cs="Times New Roman"/>
          <w:szCs w:val="24"/>
        </w:rPr>
        <w:t xml:space="preserve"> </w:t>
      </w:r>
      <w:proofErr w:type="spellStart"/>
      <w:r w:rsidR="00F47196" w:rsidRPr="00F919E5">
        <w:rPr>
          <w:rFonts w:cs="Times New Roman"/>
          <w:szCs w:val="24"/>
        </w:rPr>
        <w:t>wisatawan</w:t>
      </w:r>
      <w:proofErr w:type="spellEnd"/>
      <w:r w:rsidR="00F47196" w:rsidRPr="00F919E5">
        <w:rPr>
          <w:rFonts w:cs="Times New Roman"/>
          <w:szCs w:val="24"/>
        </w:rPr>
        <w:t xml:space="preserve">, </w:t>
      </w:r>
      <w:proofErr w:type="spellStart"/>
      <w:r w:rsidR="00F47196" w:rsidRPr="00F919E5">
        <w:rPr>
          <w:rFonts w:cs="Times New Roman"/>
          <w:szCs w:val="24"/>
        </w:rPr>
        <w:t>baik</w:t>
      </w:r>
      <w:proofErr w:type="spellEnd"/>
      <w:r w:rsidR="00F47196" w:rsidRPr="00F919E5">
        <w:rPr>
          <w:rFonts w:cs="Times New Roman"/>
          <w:szCs w:val="24"/>
        </w:rPr>
        <w:t xml:space="preserve"> </w:t>
      </w:r>
      <w:proofErr w:type="spellStart"/>
      <w:r w:rsidR="00F47196" w:rsidRPr="00F919E5">
        <w:rPr>
          <w:rFonts w:cs="Times New Roman"/>
          <w:szCs w:val="24"/>
        </w:rPr>
        <w:t>dari</w:t>
      </w:r>
      <w:proofErr w:type="spellEnd"/>
      <w:r w:rsidR="00F47196" w:rsidRPr="00F919E5">
        <w:rPr>
          <w:rFonts w:cs="Times New Roman"/>
          <w:szCs w:val="24"/>
        </w:rPr>
        <w:t xml:space="preserve"> </w:t>
      </w:r>
      <w:proofErr w:type="spellStart"/>
      <w:r w:rsidR="00F47196" w:rsidRPr="00F919E5">
        <w:rPr>
          <w:rFonts w:cs="Times New Roman"/>
          <w:szCs w:val="24"/>
        </w:rPr>
        <w:t>dalam</w:t>
      </w:r>
      <w:proofErr w:type="spellEnd"/>
      <w:r w:rsidR="00F47196" w:rsidRPr="00F919E5">
        <w:rPr>
          <w:rFonts w:cs="Times New Roman"/>
          <w:szCs w:val="24"/>
        </w:rPr>
        <w:t xml:space="preserve"> negeri </w:t>
      </w:r>
      <w:proofErr w:type="spellStart"/>
      <w:r w:rsidR="00F47196" w:rsidRPr="00F919E5">
        <w:rPr>
          <w:rFonts w:cs="Times New Roman"/>
          <w:szCs w:val="24"/>
        </w:rPr>
        <w:t>maupun</w:t>
      </w:r>
      <w:proofErr w:type="spellEnd"/>
      <w:r w:rsidR="00F47196" w:rsidRPr="00F919E5">
        <w:rPr>
          <w:rFonts w:cs="Times New Roman"/>
          <w:szCs w:val="24"/>
        </w:rPr>
        <w:t xml:space="preserve"> </w:t>
      </w:r>
      <w:proofErr w:type="spellStart"/>
      <w:r w:rsidR="00F47196" w:rsidRPr="00F919E5">
        <w:rPr>
          <w:rFonts w:cs="Times New Roman"/>
          <w:szCs w:val="24"/>
        </w:rPr>
        <w:t>luar</w:t>
      </w:r>
      <w:proofErr w:type="spellEnd"/>
      <w:r w:rsidR="00F47196" w:rsidRPr="00F919E5">
        <w:rPr>
          <w:rFonts w:cs="Times New Roman"/>
          <w:szCs w:val="24"/>
        </w:rPr>
        <w:t xml:space="preserve"> negeri, </w:t>
      </w:r>
      <w:proofErr w:type="spellStart"/>
      <w:r w:rsidR="00F47196" w:rsidRPr="00F919E5">
        <w:rPr>
          <w:rFonts w:cs="Times New Roman"/>
          <w:szCs w:val="24"/>
        </w:rPr>
        <w:t>sehingga</w:t>
      </w:r>
      <w:proofErr w:type="spellEnd"/>
      <w:r w:rsidR="00F47196" w:rsidRPr="00F919E5">
        <w:rPr>
          <w:rFonts w:cs="Times New Roman"/>
          <w:szCs w:val="24"/>
        </w:rPr>
        <w:t xml:space="preserve"> </w:t>
      </w:r>
      <w:proofErr w:type="spellStart"/>
      <w:r w:rsidR="00F47196" w:rsidRPr="00F919E5">
        <w:rPr>
          <w:rFonts w:cs="Times New Roman"/>
          <w:szCs w:val="24"/>
        </w:rPr>
        <w:t>berkontribusi</w:t>
      </w:r>
      <w:proofErr w:type="spellEnd"/>
      <w:r w:rsidR="00F47196" w:rsidRPr="00F919E5">
        <w:rPr>
          <w:rFonts w:cs="Times New Roman"/>
          <w:szCs w:val="24"/>
        </w:rPr>
        <w:t xml:space="preserve"> </w:t>
      </w:r>
      <w:proofErr w:type="spellStart"/>
      <w:r w:rsidR="00F47196" w:rsidRPr="00F919E5">
        <w:rPr>
          <w:rFonts w:cs="Times New Roman"/>
          <w:szCs w:val="24"/>
        </w:rPr>
        <w:t>terhadap</w:t>
      </w:r>
      <w:proofErr w:type="spellEnd"/>
      <w:r w:rsidR="00F47196" w:rsidRPr="00F919E5">
        <w:rPr>
          <w:rFonts w:cs="Times New Roman"/>
          <w:szCs w:val="24"/>
        </w:rPr>
        <w:t xml:space="preserve"> </w:t>
      </w:r>
      <w:proofErr w:type="spellStart"/>
      <w:r w:rsidR="00F47196" w:rsidRPr="00F919E5">
        <w:rPr>
          <w:rFonts w:cs="Times New Roman"/>
          <w:szCs w:val="24"/>
        </w:rPr>
        <w:t>pertumbuhan</w:t>
      </w:r>
      <w:proofErr w:type="spellEnd"/>
      <w:r w:rsidR="00F47196" w:rsidRPr="00F919E5">
        <w:rPr>
          <w:rFonts w:cs="Times New Roman"/>
          <w:szCs w:val="24"/>
        </w:rPr>
        <w:t xml:space="preserve"> </w:t>
      </w:r>
      <w:proofErr w:type="spellStart"/>
      <w:r w:rsidR="00F47196" w:rsidRPr="00F919E5">
        <w:rPr>
          <w:rFonts w:cs="Times New Roman"/>
          <w:szCs w:val="24"/>
        </w:rPr>
        <w:t>sektor</w:t>
      </w:r>
      <w:proofErr w:type="spellEnd"/>
      <w:r w:rsidR="00F47196" w:rsidRPr="00F919E5">
        <w:rPr>
          <w:rFonts w:cs="Times New Roman"/>
          <w:szCs w:val="24"/>
        </w:rPr>
        <w:t xml:space="preserve"> </w:t>
      </w:r>
      <w:proofErr w:type="spellStart"/>
      <w:r w:rsidR="00F47196" w:rsidRPr="00F919E5">
        <w:rPr>
          <w:rFonts w:cs="Times New Roman"/>
          <w:szCs w:val="24"/>
        </w:rPr>
        <w:t>pariwisata</w:t>
      </w:r>
      <w:proofErr w:type="spellEnd"/>
      <w:r w:rsidR="00F47196" w:rsidRPr="00F919E5">
        <w:rPr>
          <w:rFonts w:cs="Times New Roman"/>
          <w:szCs w:val="24"/>
        </w:rPr>
        <w:t xml:space="preserve"> dan </w:t>
      </w:r>
      <w:proofErr w:type="spellStart"/>
      <w:r w:rsidR="00F47196" w:rsidRPr="00F919E5">
        <w:rPr>
          <w:rFonts w:cs="Times New Roman"/>
          <w:szCs w:val="24"/>
        </w:rPr>
        <w:t>ekonomi</w:t>
      </w:r>
      <w:proofErr w:type="spellEnd"/>
      <w:r w:rsidR="00F47196" w:rsidRPr="00F919E5">
        <w:rPr>
          <w:rFonts w:cs="Times New Roman"/>
          <w:szCs w:val="24"/>
        </w:rPr>
        <w:t xml:space="preserve"> </w:t>
      </w:r>
      <w:proofErr w:type="spellStart"/>
      <w:r w:rsidR="00F47196" w:rsidRPr="00F919E5">
        <w:rPr>
          <w:rFonts w:cs="Times New Roman"/>
          <w:szCs w:val="24"/>
        </w:rPr>
        <w:t>nasional</w:t>
      </w:r>
      <w:proofErr w:type="spellEnd"/>
      <w:r w:rsidR="00F47196" w:rsidRPr="00F919E5">
        <w:rPr>
          <w:rFonts w:cs="Times New Roman"/>
          <w:szCs w:val="24"/>
        </w:rPr>
        <w:t xml:space="preserve"> </w:t>
      </w:r>
      <w:proofErr w:type="spellStart"/>
      <w:r w:rsidR="00F47196" w:rsidRPr="00F919E5">
        <w:rPr>
          <w:rFonts w:cs="Times New Roman"/>
          <w:szCs w:val="24"/>
        </w:rPr>
        <w:t>secara</w:t>
      </w:r>
      <w:proofErr w:type="spellEnd"/>
      <w:r w:rsidR="00F47196" w:rsidRPr="00F919E5">
        <w:rPr>
          <w:rFonts w:cs="Times New Roman"/>
          <w:szCs w:val="24"/>
        </w:rPr>
        <w:t xml:space="preserve"> </w:t>
      </w:r>
      <w:proofErr w:type="spellStart"/>
      <w:r w:rsidR="00F47196" w:rsidRPr="00F919E5">
        <w:rPr>
          <w:rFonts w:cs="Times New Roman"/>
          <w:szCs w:val="24"/>
        </w:rPr>
        <w:t>keseluruhan</w:t>
      </w:r>
      <w:proofErr w:type="spellEnd"/>
      <w:r w:rsidR="00F47196" w:rsidRPr="00F919E5">
        <w:rPr>
          <w:rFonts w:cs="Times New Roman"/>
          <w:szCs w:val="24"/>
        </w:rPr>
        <w:t>.</w:t>
      </w:r>
    </w:p>
    <w:p w14:paraId="13633F81" w14:textId="472FCBCD" w:rsidR="008A5186" w:rsidRPr="00F919E5" w:rsidRDefault="00CE1593" w:rsidP="001472F6">
      <w:pPr>
        <w:spacing w:after="0"/>
        <w:ind w:firstLine="567"/>
        <w:jc w:val="both"/>
        <w:rPr>
          <w:rFonts w:cs="Times New Roman"/>
          <w:szCs w:val="24"/>
        </w:rPr>
      </w:pP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menghadapi</w:t>
      </w:r>
      <w:proofErr w:type="spellEnd"/>
      <w:r w:rsidRPr="00F919E5">
        <w:rPr>
          <w:rFonts w:cs="Times New Roman"/>
          <w:szCs w:val="24"/>
        </w:rPr>
        <w:t xml:space="preserve"> </w:t>
      </w:r>
      <w:proofErr w:type="spellStart"/>
      <w:r w:rsidRPr="00F919E5">
        <w:rPr>
          <w:rFonts w:cs="Times New Roman"/>
          <w:szCs w:val="24"/>
        </w:rPr>
        <w:t>persaingan</w:t>
      </w:r>
      <w:proofErr w:type="spellEnd"/>
      <w:r w:rsidRPr="00F919E5">
        <w:rPr>
          <w:rFonts w:cs="Times New Roman"/>
          <w:szCs w:val="24"/>
        </w:rPr>
        <w:t xml:space="preserve"> yang </w:t>
      </w:r>
      <w:proofErr w:type="spellStart"/>
      <w:r w:rsidRPr="00F919E5">
        <w:rPr>
          <w:rFonts w:cs="Times New Roman"/>
          <w:szCs w:val="24"/>
        </w:rPr>
        <w:t>semakin</w:t>
      </w:r>
      <w:proofErr w:type="spellEnd"/>
      <w:r w:rsidRPr="00F919E5">
        <w:rPr>
          <w:rFonts w:cs="Times New Roman"/>
          <w:szCs w:val="24"/>
        </w:rPr>
        <w:t xml:space="preserve"> </w:t>
      </w:r>
      <w:proofErr w:type="spellStart"/>
      <w:r w:rsidRPr="00F919E5">
        <w:rPr>
          <w:rFonts w:cs="Times New Roman"/>
          <w:szCs w:val="24"/>
        </w:rPr>
        <w:t>ketat</w:t>
      </w:r>
      <w:proofErr w:type="spellEnd"/>
      <w:r w:rsidRPr="00F919E5">
        <w:rPr>
          <w:rFonts w:cs="Times New Roman"/>
          <w:szCs w:val="24"/>
        </w:rPr>
        <w:t xml:space="preserve">, strategi </w:t>
      </w:r>
      <w:proofErr w:type="spellStart"/>
      <w:r w:rsidRPr="00F919E5">
        <w:rPr>
          <w:rFonts w:cs="Times New Roman"/>
          <w:szCs w:val="24"/>
        </w:rPr>
        <w:t>pemasaran</w:t>
      </w:r>
      <w:proofErr w:type="spellEnd"/>
      <w:r w:rsidRPr="00F919E5">
        <w:rPr>
          <w:rFonts w:cs="Times New Roman"/>
          <w:szCs w:val="24"/>
        </w:rPr>
        <w:t xml:space="preserve"> </w:t>
      </w:r>
      <w:proofErr w:type="spellStart"/>
      <w:r w:rsidRPr="00F919E5">
        <w:rPr>
          <w:rFonts w:cs="Times New Roman"/>
          <w:szCs w:val="24"/>
        </w:rPr>
        <w:t>menjadi</w:t>
      </w:r>
      <w:proofErr w:type="spellEnd"/>
      <w:r w:rsidRPr="00F919E5">
        <w:rPr>
          <w:rFonts w:cs="Times New Roman"/>
          <w:szCs w:val="24"/>
        </w:rPr>
        <w:t xml:space="preserve"> </w:t>
      </w:r>
      <w:proofErr w:type="spellStart"/>
      <w:r w:rsidRPr="00F919E5">
        <w:rPr>
          <w:rFonts w:cs="Times New Roman"/>
          <w:szCs w:val="24"/>
        </w:rPr>
        <w:t>faktor</w:t>
      </w:r>
      <w:proofErr w:type="spellEnd"/>
      <w:r w:rsidRPr="00F919E5">
        <w:rPr>
          <w:rFonts w:cs="Times New Roman"/>
          <w:szCs w:val="24"/>
        </w:rPr>
        <w:t xml:space="preserve"> </w:t>
      </w:r>
      <w:proofErr w:type="spellStart"/>
      <w:r w:rsidRPr="00F919E5">
        <w:rPr>
          <w:rFonts w:cs="Times New Roman"/>
          <w:szCs w:val="24"/>
        </w:rPr>
        <w:t>utama</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menjaga</w:t>
      </w:r>
      <w:proofErr w:type="spellEnd"/>
      <w:r w:rsidRPr="00F919E5">
        <w:rPr>
          <w:rFonts w:cs="Times New Roman"/>
          <w:szCs w:val="24"/>
        </w:rPr>
        <w:t xml:space="preserve"> </w:t>
      </w:r>
      <w:proofErr w:type="spellStart"/>
      <w:r w:rsidRPr="00F919E5">
        <w:rPr>
          <w:rFonts w:cs="Times New Roman"/>
          <w:szCs w:val="24"/>
        </w:rPr>
        <w:t>keberlanjutan</w:t>
      </w:r>
      <w:proofErr w:type="spellEnd"/>
      <w:r w:rsidRPr="00F919E5">
        <w:rPr>
          <w:rFonts w:cs="Times New Roman"/>
          <w:szCs w:val="24"/>
        </w:rPr>
        <w:t xml:space="preserve"> </w:t>
      </w:r>
      <w:proofErr w:type="spellStart"/>
      <w:r w:rsidRPr="00F919E5">
        <w:rPr>
          <w:rFonts w:cs="Times New Roman"/>
          <w:szCs w:val="24"/>
        </w:rPr>
        <w:t>bisnis</w:t>
      </w:r>
      <w:proofErr w:type="spellEnd"/>
      <w:r w:rsidRPr="00F919E5">
        <w:rPr>
          <w:rFonts w:cs="Times New Roman"/>
          <w:szCs w:val="24"/>
        </w:rPr>
        <w:t xml:space="preserve"> </w:t>
      </w:r>
      <w:proofErr w:type="spellStart"/>
      <w:r w:rsidR="00AF1E68">
        <w:rPr>
          <w:rFonts w:cs="Times New Roman"/>
          <w:szCs w:val="24"/>
        </w:rPr>
        <w:t>agen</w:t>
      </w:r>
      <w:proofErr w:type="spellEnd"/>
      <w:r w:rsidR="00AF1E68">
        <w:rPr>
          <w:rFonts w:cs="Times New Roman"/>
          <w:szCs w:val="24"/>
        </w:rPr>
        <w:t xml:space="preserve"> </w:t>
      </w:r>
      <w:proofErr w:type="spellStart"/>
      <w:r w:rsidR="00AF1E68">
        <w:rPr>
          <w:rFonts w:cs="Times New Roman"/>
          <w:szCs w:val="24"/>
        </w:rPr>
        <w:t>perjalanan</w:t>
      </w:r>
      <w:proofErr w:type="spellEnd"/>
      <w:r w:rsidRPr="00F919E5">
        <w:rPr>
          <w:rFonts w:cs="Times New Roman"/>
          <w:szCs w:val="24"/>
        </w:rPr>
        <w:t xml:space="preserve">. </w:t>
      </w:r>
      <w:proofErr w:type="spellStart"/>
      <w:r w:rsidRPr="00F919E5">
        <w:rPr>
          <w:rFonts w:cs="Times New Roman"/>
          <w:szCs w:val="24"/>
        </w:rPr>
        <w:t>Meningkatnya</w:t>
      </w:r>
      <w:proofErr w:type="spellEnd"/>
      <w:r w:rsidRPr="00F919E5">
        <w:rPr>
          <w:rFonts w:cs="Times New Roman"/>
          <w:szCs w:val="24"/>
        </w:rPr>
        <w:t xml:space="preserve"> </w:t>
      </w:r>
      <w:proofErr w:type="spellStart"/>
      <w:r w:rsidRPr="00F919E5">
        <w:rPr>
          <w:rFonts w:cs="Times New Roman"/>
          <w:szCs w:val="24"/>
        </w:rPr>
        <w:t>jumlah</w:t>
      </w:r>
      <w:proofErr w:type="spellEnd"/>
      <w:r w:rsidRPr="00F919E5">
        <w:rPr>
          <w:rFonts w:cs="Times New Roman"/>
          <w:szCs w:val="24"/>
        </w:rPr>
        <w:t xml:space="preserve"> </w:t>
      </w:r>
      <w:proofErr w:type="spellStart"/>
      <w:r w:rsidRPr="00F919E5">
        <w:rPr>
          <w:rFonts w:cs="Times New Roman"/>
          <w:szCs w:val="24"/>
        </w:rPr>
        <w:t>penyedia</w:t>
      </w:r>
      <w:proofErr w:type="spellEnd"/>
      <w:r w:rsidRPr="00F919E5">
        <w:rPr>
          <w:rFonts w:cs="Times New Roman"/>
          <w:szCs w:val="24"/>
        </w:rPr>
        <w:t xml:space="preserve"> </w:t>
      </w:r>
      <w:proofErr w:type="spellStart"/>
      <w:r w:rsidRPr="00F919E5">
        <w:rPr>
          <w:rFonts w:cs="Times New Roman"/>
          <w:szCs w:val="24"/>
        </w:rPr>
        <w:t>layanan</w:t>
      </w:r>
      <w:proofErr w:type="spellEnd"/>
      <w:r w:rsidRPr="00F919E5">
        <w:rPr>
          <w:rFonts w:cs="Times New Roman"/>
          <w:szCs w:val="24"/>
        </w:rPr>
        <w:t xml:space="preserve"> </w:t>
      </w:r>
      <w:proofErr w:type="spellStart"/>
      <w:r w:rsidRPr="00F919E5">
        <w:rPr>
          <w:rFonts w:cs="Times New Roman"/>
          <w:szCs w:val="24"/>
        </w:rPr>
        <w:t>perjalanan</w:t>
      </w:r>
      <w:proofErr w:type="spellEnd"/>
      <w:r w:rsidRPr="00F919E5">
        <w:rPr>
          <w:rFonts w:cs="Times New Roman"/>
          <w:szCs w:val="24"/>
        </w:rPr>
        <w:t xml:space="preserve"> </w:t>
      </w:r>
      <w:proofErr w:type="spellStart"/>
      <w:r w:rsidRPr="00F919E5">
        <w:rPr>
          <w:rFonts w:cs="Times New Roman"/>
          <w:szCs w:val="24"/>
        </w:rPr>
        <w:t>menuntut</w:t>
      </w:r>
      <w:proofErr w:type="spellEnd"/>
      <w:r w:rsidRPr="00F919E5">
        <w:rPr>
          <w:rFonts w:cs="Times New Roman"/>
          <w:szCs w:val="24"/>
        </w:rPr>
        <w:t xml:space="preserve"> </w:t>
      </w:r>
      <w:proofErr w:type="spellStart"/>
      <w:r w:rsidR="00AF1E68">
        <w:rPr>
          <w:rFonts w:cs="Times New Roman"/>
          <w:szCs w:val="24"/>
        </w:rPr>
        <w:t>agen</w:t>
      </w:r>
      <w:proofErr w:type="spellEnd"/>
      <w:r w:rsidR="00AF1E68">
        <w:rPr>
          <w:rFonts w:cs="Times New Roman"/>
          <w:szCs w:val="24"/>
        </w:rPr>
        <w:t xml:space="preserve"> </w:t>
      </w:r>
      <w:proofErr w:type="spellStart"/>
      <w:r w:rsidR="00AF1E68">
        <w:rPr>
          <w:rFonts w:cs="Times New Roman"/>
          <w:szCs w:val="24"/>
        </w:rPr>
        <w:t>perjalanan</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memiliki</w:t>
      </w:r>
      <w:proofErr w:type="spellEnd"/>
      <w:r w:rsidRPr="00F919E5">
        <w:rPr>
          <w:rFonts w:cs="Times New Roman"/>
          <w:szCs w:val="24"/>
        </w:rPr>
        <w:t xml:space="preserve"> </w:t>
      </w:r>
      <w:proofErr w:type="spellStart"/>
      <w:r w:rsidRPr="00F919E5">
        <w:rPr>
          <w:rFonts w:cs="Times New Roman"/>
          <w:szCs w:val="24"/>
        </w:rPr>
        <w:t>keunggulan</w:t>
      </w:r>
      <w:proofErr w:type="spellEnd"/>
      <w:r w:rsidRPr="00F919E5">
        <w:rPr>
          <w:rFonts w:cs="Times New Roman"/>
          <w:szCs w:val="24"/>
        </w:rPr>
        <w:t xml:space="preserve"> </w:t>
      </w:r>
      <w:proofErr w:type="spellStart"/>
      <w:r w:rsidRPr="00F919E5">
        <w:rPr>
          <w:rFonts w:cs="Times New Roman"/>
          <w:szCs w:val="24"/>
        </w:rPr>
        <w:t>kompetitif</w:t>
      </w:r>
      <w:proofErr w:type="spellEnd"/>
      <w:r w:rsidRPr="00F919E5">
        <w:rPr>
          <w:rFonts w:cs="Times New Roman"/>
          <w:szCs w:val="24"/>
        </w:rPr>
        <w:t xml:space="preserve"> yang </w:t>
      </w:r>
      <w:proofErr w:type="spellStart"/>
      <w:r w:rsidRPr="00F919E5">
        <w:rPr>
          <w:rFonts w:cs="Times New Roman"/>
          <w:szCs w:val="24"/>
        </w:rPr>
        <w:t>membedakan</w:t>
      </w:r>
      <w:proofErr w:type="spellEnd"/>
      <w:r w:rsidRPr="00F919E5">
        <w:rPr>
          <w:rFonts w:cs="Times New Roman"/>
          <w:szCs w:val="24"/>
        </w:rPr>
        <w:t xml:space="preserve"> </w:t>
      </w:r>
      <w:proofErr w:type="spellStart"/>
      <w:r w:rsidRPr="00F919E5">
        <w:rPr>
          <w:rFonts w:cs="Times New Roman"/>
          <w:szCs w:val="24"/>
        </w:rPr>
        <w:t>dari</w:t>
      </w:r>
      <w:proofErr w:type="spellEnd"/>
      <w:r w:rsidRPr="00F919E5">
        <w:rPr>
          <w:rFonts w:cs="Times New Roman"/>
          <w:szCs w:val="24"/>
        </w:rPr>
        <w:t xml:space="preserve"> </w:t>
      </w:r>
      <w:proofErr w:type="spellStart"/>
      <w:r w:rsidRPr="00F919E5">
        <w:rPr>
          <w:rFonts w:cs="Times New Roman"/>
          <w:szCs w:val="24"/>
        </w:rPr>
        <w:t>pesaing</w:t>
      </w:r>
      <w:proofErr w:type="spellEnd"/>
      <w:r w:rsidRPr="00F919E5">
        <w:rPr>
          <w:rFonts w:cs="Times New Roman"/>
          <w:szCs w:val="24"/>
        </w:rPr>
        <w:t xml:space="preserve"> </w:t>
      </w:r>
      <w:proofErr w:type="spellStart"/>
      <w:r w:rsidRPr="00F919E5">
        <w:rPr>
          <w:rFonts w:cs="Times New Roman"/>
          <w:szCs w:val="24"/>
        </w:rPr>
        <w:t>lainnya</w:t>
      </w:r>
      <w:proofErr w:type="spellEnd"/>
      <w:r w:rsidRPr="00F919E5">
        <w:rPr>
          <w:rFonts w:cs="Times New Roman"/>
          <w:szCs w:val="24"/>
        </w:rPr>
        <w:t xml:space="preserve"> </w:t>
      </w:r>
      <w:sdt>
        <w:sdtPr>
          <w:rPr>
            <w:rFonts w:cs="Times New Roman"/>
            <w:color w:val="000000"/>
            <w:szCs w:val="24"/>
          </w:rPr>
          <w:tag w:val="MENDELEY_CITATION_v3_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"/>
          <w:id w:val="-1338842387"/>
          <w:placeholder>
            <w:docPart w:val="DefaultPlaceholder_-1854013440"/>
          </w:placeholder>
        </w:sdtPr>
        <w:sdtEndPr/>
        <w:sdtContent>
          <w:r w:rsidR="007030DE" w:rsidRPr="007030DE">
            <w:rPr>
              <w:rFonts w:cs="Times New Roman"/>
              <w:color w:val="000000"/>
              <w:szCs w:val="24"/>
            </w:rPr>
            <w:t>(Hartanto, 2024:2)</w:t>
          </w:r>
        </w:sdtContent>
      </w:sdt>
      <w:r w:rsidR="00387BB3" w:rsidRPr="00F919E5">
        <w:rPr>
          <w:rFonts w:cs="Times New Roman"/>
          <w:szCs w:val="24"/>
        </w:rPr>
        <w:t xml:space="preserve">. </w:t>
      </w:r>
      <w:proofErr w:type="spellStart"/>
      <w:r w:rsidR="00470C08" w:rsidRPr="00F919E5">
        <w:rPr>
          <w:rFonts w:cs="Times New Roman"/>
          <w:szCs w:val="24"/>
        </w:rPr>
        <w:t>Penerapan</w:t>
      </w:r>
      <w:proofErr w:type="spellEnd"/>
      <w:r w:rsidR="00470C08" w:rsidRPr="00F919E5">
        <w:rPr>
          <w:rFonts w:cs="Times New Roman"/>
          <w:szCs w:val="24"/>
        </w:rPr>
        <w:t xml:space="preserve"> strategi </w:t>
      </w:r>
      <w:proofErr w:type="spellStart"/>
      <w:r w:rsidR="00470C08" w:rsidRPr="00F919E5">
        <w:rPr>
          <w:rFonts w:cs="Times New Roman"/>
          <w:szCs w:val="24"/>
        </w:rPr>
        <w:t>pemasaran</w:t>
      </w:r>
      <w:proofErr w:type="spellEnd"/>
      <w:r w:rsidR="00470C08" w:rsidRPr="00F919E5">
        <w:rPr>
          <w:rFonts w:cs="Times New Roman"/>
          <w:szCs w:val="24"/>
        </w:rPr>
        <w:t xml:space="preserve"> yang </w:t>
      </w:r>
      <w:proofErr w:type="spellStart"/>
      <w:r w:rsidR="00470C08" w:rsidRPr="00F919E5">
        <w:rPr>
          <w:rFonts w:cs="Times New Roman"/>
          <w:szCs w:val="24"/>
        </w:rPr>
        <w:t>tepat</w:t>
      </w:r>
      <w:proofErr w:type="spellEnd"/>
      <w:r w:rsidR="00470C08" w:rsidRPr="00F919E5">
        <w:rPr>
          <w:rFonts w:cs="Times New Roman"/>
          <w:szCs w:val="24"/>
        </w:rPr>
        <w:t xml:space="preserve"> </w:t>
      </w:r>
      <w:proofErr w:type="spellStart"/>
      <w:r w:rsidR="00470C08" w:rsidRPr="00F919E5">
        <w:rPr>
          <w:rFonts w:cs="Times New Roman"/>
          <w:szCs w:val="24"/>
        </w:rPr>
        <w:t>tidak</w:t>
      </w:r>
      <w:proofErr w:type="spellEnd"/>
      <w:r w:rsidR="00470C08" w:rsidRPr="00F919E5">
        <w:rPr>
          <w:rFonts w:cs="Times New Roman"/>
          <w:szCs w:val="24"/>
        </w:rPr>
        <w:t xml:space="preserve"> </w:t>
      </w:r>
      <w:proofErr w:type="spellStart"/>
      <w:r w:rsidR="00470C08" w:rsidRPr="00F919E5">
        <w:rPr>
          <w:rFonts w:cs="Times New Roman"/>
          <w:szCs w:val="24"/>
        </w:rPr>
        <w:t>hanya</w:t>
      </w:r>
      <w:proofErr w:type="spellEnd"/>
      <w:r w:rsidR="00470C08" w:rsidRPr="00F919E5">
        <w:rPr>
          <w:rFonts w:cs="Times New Roman"/>
          <w:szCs w:val="24"/>
        </w:rPr>
        <w:t xml:space="preserve"> </w:t>
      </w:r>
      <w:proofErr w:type="spellStart"/>
      <w:r w:rsidR="00470C08" w:rsidRPr="00F919E5">
        <w:rPr>
          <w:rFonts w:cs="Times New Roman"/>
          <w:szCs w:val="24"/>
        </w:rPr>
        <w:t>membantu</w:t>
      </w:r>
      <w:proofErr w:type="spellEnd"/>
      <w:r w:rsidR="00470C08" w:rsidRPr="00F919E5">
        <w:rPr>
          <w:rFonts w:cs="Times New Roman"/>
          <w:szCs w:val="24"/>
        </w:rPr>
        <w:t xml:space="preserve"> </w:t>
      </w:r>
      <w:proofErr w:type="spellStart"/>
      <w:r w:rsidR="00AF1E68">
        <w:rPr>
          <w:rFonts w:cs="Times New Roman"/>
          <w:szCs w:val="24"/>
        </w:rPr>
        <w:t>agen</w:t>
      </w:r>
      <w:proofErr w:type="spellEnd"/>
      <w:r w:rsidR="00AF1E68">
        <w:rPr>
          <w:rFonts w:cs="Times New Roman"/>
          <w:szCs w:val="24"/>
        </w:rPr>
        <w:t xml:space="preserve"> </w:t>
      </w:r>
      <w:proofErr w:type="spellStart"/>
      <w:r w:rsidR="00AF1E68">
        <w:rPr>
          <w:rFonts w:cs="Times New Roman"/>
          <w:szCs w:val="24"/>
        </w:rPr>
        <w:t>perjalanan</w:t>
      </w:r>
      <w:proofErr w:type="spellEnd"/>
      <w:r w:rsidR="00470C08" w:rsidRPr="00F919E5">
        <w:rPr>
          <w:rFonts w:cs="Times New Roman"/>
          <w:szCs w:val="24"/>
        </w:rPr>
        <w:t xml:space="preserve"> </w:t>
      </w:r>
      <w:proofErr w:type="spellStart"/>
      <w:r w:rsidR="00470C08" w:rsidRPr="00F919E5">
        <w:rPr>
          <w:rFonts w:cs="Times New Roman"/>
          <w:szCs w:val="24"/>
        </w:rPr>
        <w:t>menarik</w:t>
      </w:r>
      <w:proofErr w:type="spellEnd"/>
      <w:r w:rsidR="00470C08" w:rsidRPr="00F919E5">
        <w:rPr>
          <w:rFonts w:cs="Times New Roman"/>
          <w:szCs w:val="24"/>
        </w:rPr>
        <w:t xml:space="preserve"> </w:t>
      </w:r>
      <w:proofErr w:type="spellStart"/>
      <w:r w:rsidR="00470C08" w:rsidRPr="00F919E5">
        <w:rPr>
          <w:rFonts w:cs="Times New Roman"/>
          <w:szCs w:val="24"/>
        </w:rPr>
        <w:t>pelanggan</w:t>
      </w:r>
      <w:proofErr w:type="spellEnd"/>
      <w:r w:rsidR="00470C08" w:rsidRPr="00F919E5">
        <w:rPr>
          <w:rFonts w:cs="Times New Roman"/>
          <w:szCs w:val="24"/>
        </w:rPr>
        <w:t xml:space="preserve"> </w:t>
      </w:r>
      <w:proofErr w:type="spellStart"/>
      <w:r w:rsidR="00470C08" w:rsidRPr="00F919E5">
        <w:rPr>
          <w:rFonts w:cs="Times New Roman"/>
          <w:szCs w:val="24"/>
        </w:rPr>
        <w:t>baru</w:t>
      </w:r>
      <w:proofErr w:type="spellEnd"/>
      <w:r w:rsidR="00470C08" w:rsidRPr="00F919E5">
        <w:rPr>
          <w:rFonts w:cs="Times New Roman"/>
          <w:szCs w:val="24"/>
        </w:rPr>
        <w:t xml:space="preserve"> </w:t>
      </w:r>
      <w:proofErr w:type="spellStart"/>
      <w:r w:rsidR="00470C08" w:rsidRPr="00F919E5">
        <w:rPr>
          <w:rFonts w:cs="Times New Roman"/>
          <w:szCs w:val="24"/>
        </w:rPr>
        <w:t>tetapi</w:t>
      </w:r>
      <w:proofErr w:type="spellEnd"/>
      <w:r w:rsidR="00470C08" w:rsidRPr="00F919E5">
        <w:rPr>
          <w:rFonts w:cs="Times New Roman"/>
          <w:szCs w:val="24"/>
        </w:rPr>
        <w:t xml:space="preserve"> juga </w:t>
      </w:r>
      <w:proofErr w:type="spellStart"/>
      <w:r w:rsidR="00470C08" w:rsidRPr="00F919E5">
        <w:rPr>
          <w:rFonts w:cs="Times New Roman"/>
          <w:szCs w:val="24"/>
        </w:rPr>
        <w:t>mempertahankan</w:t>
      </w:r>
      <w:proofErr w:type="spellEnd"/>
      <w:r w:rsidR="00470C08" w:rsidRPr="00F919E5">
        <w:rPr>
          <w:rFonts w:cs="Times New Roman"/>
          <w:szCs w:val="24"/>
        </w:rPr>
        <w:t xml:space="preserve"> </w:t>
      </w:r>
      <w:proofErr w:type="spellStart"/>
      <w:r w:rsidR="00470C08" w:rsidRPr="00F919E5">
        <w:rPr>
          <w:rFonts w:cs="Times New Roman"/>
          <w:szCs w:val="24"/>
        </w:rPr>
        <w:t>pelanggan</w:t>
      </w:r>
      <w:proofErr w:type="spellEnd"/>
      <w:r w:rsidR="00470C08" w:rsidRPr="00F919E5">
        <w:rPr>
          <w:rFonts w:cs="Times New Roman"/>
          <w:szCs w:val="24"/>
        </w:rPr>
        <w:t xml:space="preserve"> lama agar </w:t>
      </w:r>
      <w:proofErr w:type="spellStart"/>
      <w:r w:rsidR="00470C08" w:rsidRPr="00F919E5">
        <w:rPr>
          <w:rFonts w:cs="Times New Roman"/>
          <w:szCs w:val="24"/>
        </w:rPr>
        <w:t>tetap</w:t>
      </w:r>
      <w:proofErr w:type="spellEnd"/>
      <w:r w:rsidR="00470C08" w:rsidRPr="00F919E5">
        <w:rPr>
          <w:rFonts w:cs="Times New Roman"/>
          <w:szCs w:val="24"/>
        </w:rPr>
        <w:t xml:space="preserve"> loyal </w:t>
      </w:r>
      <w:proofErr w:type="spellStart"/>
      <w:r w:rsidR="00470C08" w:rsidRPr="00F919E5">
        <w:rPr>
          <w:rFonts w:cs="Times New Roman"/>
          <w:szCs w:val="24"/>
        </w:rPr>
        <w:t>terhadap</w:t>
      </w:r>
      <w:proofErr w:type="spellEnd"/>
      <w:r w:rsidR="00470C08" w:rsidRPr="00F919E5">
        <w:rPr>
          <w:rFonts w:cs="Times New Roman"/>
          <w:szCs w:val="24"/>
        </w:rPr>
        <w:t xml:space="preserve"> </w:t>
      </w:r>
      <w:proofErr w:type="spellStart"/>
      <w:r w:rsidR="00470C08" w:rsidRPr="00F919E5">
        <w:rPr>
          <w:rFonts w:cs="Times New Roman"/>
          <w:szCs w:val="24"/>
        </w:rPr>
        <w:t>layanan</w:t>
      </w:r>
      <w:proofErr w:type="spellEnd"/>
      <w:r w:rsidR="00470C08" w:rsidRPr="00F919E5">
        <w:rPr>
          <w:rFonts w:cs="Times New Roman"/>
          <w:szCs w:val="24"/>
        </w:rPr>
        <w:t xml:space="preserve"> yang </w:t>
      </w:r>
      <w:proofErr w:type="spellStart"/>
      <w:r w:rsidR="00470C08" w:rsidRPr="00F919E5">
        <w:rPr>
          <w:rFonts w:cs="Times New Roman"/>
          <w:szCs w:val="24"/>
        </w:rPr>
        <w:t>diberikan</w:t>
      </w:r>
      <w:proofErr w:type="spellEnd"/>
      <w:r w:rsidR="00470C08" w:rsidRPr="00F919E5">
        <w:rPr>
          <w:rFonts w:cs="Times New Roman"/>
          <w:szCs w:val="24"/>
        </w:rPr>
        <w:t xml:space="preserve"> oleh Perusahaan</w:t>
      </w:r>
      <w:r w:rsidR="00387BB3" w:rsidRPr="00F919E5">
        <w:rPr>
          <w:rFonts w:cs="Times New Roman"/>
          <w:szCs w:val="24"/>
        </w:rPr>
        <w:t>.</w:t>
      </w:r>
      <w:r w:rsidR="00C93D8A" w:rsidRPr="00F919E5">
        <w:rPr>
          <w:rFonts w:cs="Times New Roman"/>
          <w:szCs w:val="24"/>
        </w:rPr>
        <w:t xml:space="preserve"> </w:t>
      </w:r>
      <w:r w:rsidR="000971E7" w:rsidRPr="00F919E5">
        <w:rPr>
          <w:rFonts w:cs="Times New Roman"/>
          <w:szCs w:val="24"/>
        </w:rPr>
        <w:t xml:space="preserve">Salah </w:t>
      </w:r>
      <w:proofErr w:type="spellStart"/>
      <w:r w:rsidR="000971E7" w:rsidRPr="00F919E5">
        <w:rPr>
          <w:rFonts w:cs="Times New Roman"/>
          <w:szCs w:val="24"/>
        </w:rPr>
        <w:t>satu</w:t>
      </w:r>
      <w:proofErr w:type="spellEnd"/>
      <w:r w:rsidR="000971E7" w:rsidRPr="00F919E5">
        <w:rPr>
          <w:rFonts w:cs="Times New Roman"/>
          <w:szCs w:val="24"/>
        </w:rPr>
        <w:t xml:space="preserve"> </w:t>
      </w:r>
      <w:proofErr w:type="spellStart"/>
      <w:r w:rsidR="00AF1E68">
        <w:rPr>
          <w:rFonts w:cs="Times New Roman"/>
          <w:szCs w:val="24"/>
        </w:rPr>
        <w:t>agen</w:t>
      </w:r>
      <w:proofErr w:type="spellEnd"/>
      <w:r w:rsidR="00AF1E68">
        <w:rPr>
          <w:rFonts w:cs="Times New Roman"/>
          <w:szCs w:val="24"/>
        </w:rPr>
        <w:t xml:space="preserve"> </w:t>
      </w:r>
      <w:proofErr w:type="spellStart"/>
      <w:r w:rsidR="00AF1E68">
        <w:rPr>
          <w:rFonts w:cs="Times New Roman"/>
          <w:szCs w:val="24"/>
        </w:rPr>
        <w:t>perjalanan</w:t>
      </w:r>
      <w:proofErr w:type="spellEnd"/>
      <w:r w:rsidR="000971E7" w:rsidRPr="00F919E5">
        <w:rPr>
          <w:rFonts w:cs="Times New Roman"/>
          <w:szCs w:val="24"/>
        </w:rPr>
        <w:t xml:space="preserve"> yang </w:t>
      </w:r>
      <w:proofErr w:type="spellStart"/>
      <w:r w:rsidR="000971E7" w:rsidRPr="00F919E5">
        <w:rPr>
          <w:rFonts w:cs="Times New Roman"/>
          <w:szCs w:val="24"/>
        </w:rPr>
        <w:t>beralamatkan</w:t>
      </w:r>
      <w:proofErr w:type="spellEnd"/>
      <w:r w:rsidR="000971E7" w:rsidRPr="00F919E5">
        <w:rPr>
          <w:rFonts w:cs="Times New Roman"/>
          <w:szCs w:val="24"/>
        </w:rPr>
        <w:t xml:space="preserve"> di Jakarta </w:t>
      </w:r>
      <w:proofErr w:type="spellStart"/>
      <w:r w:rsidR="000971E7" w:rsidRPr="00F919E5">
        <w:rPr>
          <w:rFonts w:cs="Times New Roman"/>
          <w:szCs w:val="24"/>
        </w:rPr>
        <w:t>adalah</w:t>
      </w:r>
      <w:proofErr w:type="spellEnd"/>
      <w:r w:rsidR="000971E7" w:rsidRPr="00F919E5">
        <w:rPr>
          <w:rFonts w:cs="Times New Roman"/>
          <w:szCs w:val="24"/>
        </w:rPr>
        <w:t xml:space="preserve"> </w:t>
      </w:r>
      <w:r w:rsidR="00D65665" w:rsidRPr="00F919E5">
        <w:rPr>
          <w:rFonts w:cs="Times New Roman"/>
          <w:szCs w:val="24"/>
        </w:rPr>
        <w:t xml:space="preserve">PT </w:t>
      </w:r>
      <w:proofErr w:type="spellStart"/>
      <w:r w:rsidR="00D65665" w:rsidRPr="00F919E5">
        <w:rPr>
          <w:rFonts w:cs="Times New Roman"/>
          <w:szCs w:val="24"/>
        </w:rPr>
        <w:t>Kintana</w:t>
      </w:r>
      <w:proofErr w:type="spellEnd"/>
      <w:r w:rsidR="00D65665" w:rsidRPr="00F919E5">
        <w:rPr>
          <w:rFonts w:cs="Times New Roman"/>
          <w:szCs w:val="24"/>
        </w:rPr>
        <w:t xml:space="preserve"> </w:t>
      </w:r>
      <w:proofErr w:type="spellStart"/>
      <w:r w:rsidR="00D65665" w:rsidRPr="00F919E5">
        <w:rPr>
          <w:rFonts w:cs="Times New Roman"/>
          <w:szCs w:val="24"/>
        </w:rPr>
        <w:t>Selaras</w:t>
      </w:r>
      <w:proofErr w:type="spellEnd"/>
      <w:r w:rsidR="00D65665" w:rsidRPr="00F919E5">
        <w:rPr>
          <w:rFonts w:cs="Times New Roman"/>
          <w:szCs w:val="24"/>
        </w:rPr>
        <w:t xml:space="preserve"> </w:t>
      </w:r>
      <w:proofErr w:type="spellStart"/>
      <w:r w:rsidR="00D65665" w:rsidRPr="00F919E5">
        <w:rPr>
          <w:rFonts w:cs="Times New Roman"/>
          <w:szCs w:val="24"/>
        </w:rPr>
        <w:t>Kreativitas</w:t>
      </w:r>
      <w:proofErr w:type="spellEnd"/>
      <w:r w:rsidR="000971E7" w:rsidRPr="00F919E5">
        <w:rPr>
          <w:rFonts w:cs="Times New Roman"/>
          <w:szCs w:val="24"/>
        </w:rPr>
        <w:t xml:space="preserve">. </w:t>
      </w:r>
      <w:proofErr w:type="spellStart"/>
      <w:r w:rsidR="00E720BB" w:rsidRPr="00F919E5">
        <w:rPr>
          <w:rFonts w:cs="Times New Roman"/>
          <w:szCs w:val="24"/>
        </w:rPr>
        <w:t>S</w:t>
      </w:r>
      <w:r w:rsidR="00D65665" w:rsidRPr="00F919E5">
        <w:rPr>
          <w:rFonts w:cs="Times New Roman"/>
          <w:szCs w:val="24"/>
        </w:rPr>
        <w:t>ebuah</w:t>
      </w:r>
      <w:proofErr w:type="spellEnd"/>
      <w:r w:rsidR="00D65665" w:rsidRPr="00F919E5">
        <w:rPr>
          <w:rFonts w:cs="Times New Roman"/>
          <w:szCs w:val="24"/>
        </w:rPr>
        <w:t xml:space="preserve"> </w:t>
      </w:r>
      <w:proofErr w:type="spellStart"/>
      <w:r w:rsidR="00D65665" w:rsidRPr="00F919E5">
        <w:rPr>
          <w:rFonts w:cs="Times New Roman"/>
          <w:szCs w:val="24"/>
        </w:rPr>
        <w:t>perusahaan</w:t>
      </w:r>
      <w:proofErr w:type="spellEnd"/>
      <w:r w:rsidR="00D65665" w:rsidRPr="00F919E5">
        <w:rPr>
          <w:rFonts w:cs="Times New Roman"/>
          <w:szCs w:val="24"/>
        </w:rPr>
        <w:t xml:space="preserve"> yang </w:t>
      </w:r>
      <w:proofErr w:type="spellStart"/>
      <w:r w:rsidR="00D65665" w:rsidRPr="00F919E5">
        <w:rPr>
          <w:rFonts w:cs="Times New Roman"/>
          <w:szCs w:val="24"/>
        </w:rPr>
        <w:t>bergerak</w:t>
      </w:r>
      <w:proofErr w:type="spellEnd"/>
      <w:r w:rsidR="00D65665" w:rsidRPr="00F919E5">
        <w:rPr>
          <w:rFonts w:cs="Times New Roman"/>
          <w:szCs w:val="24"/>
        </w:rPr>
        <w:t xml:space="preserve"> di </w:t>
      </w:r>
      <w:proofErr w:type="spellStart"/>
      <w:r w:rsidR="00D65665" w:rsidRPr="00F919E5">
        <w:rPr>
          <w:rFonts w:cs="Times New Roman"/>
          <w:szCs w:val="24"/>
        </w:rPr>
        <w:t>bidang</w:t>
      </w:r>
      <w:proofErr w:type="spellEnd"/>
      <w:r w:rsidR="00D65665" w:rsidRPr="00F919E5">
        <w:rPr>
          <w:rFonts w:cs="Times New Roman"/>
          <w:szCs w:val="24"/>
        </w:rPr>
        <w:t xml:space="preserve"> </w:t>
      </w:r>
      <w:proofErr w:type="spellStart"/>
      <w:r w:rsidR="00D65665" w:rsidRPr="00F919E5">
        <w:rPr>
          <w:rFonts w:cs="Times New Roman"/>
          <w:szCs w:val="24"/>
        </w:rPr>
        <w:t>jasa</w:t>
      </w:r>
      <w:proofErr w:type="spellEnd"/>
      <w:r w:rsidR="00D65665" w:rsidRPr="00F919E5">
        <w:rPr>
          <w:rFonts w:cs="Times New Roman"/>
          <w:szCs w:val="24"/>
        </w:rPr>
        <w:t xml:space="preserve"> </w:t>
      </w:r>
      <w:proofErr w:type="spellStart"/>
      <w:r w:rsidR="00D65665" w:rsidRPr="00F919E5">
        <w:rPr>
          <w:rFonts w:cs="Times New Roman"/>
          <w:szCs w:val="24"/>
        </w:rPr>
        <w:t>perjalanan</w:t>
      </w:r>
      <w:proofErr w:type="spellEnd"/>
      <w:r w:rsidR="00D65665" w:rsidRPr="00F919E5">
        <w:rPr>
          <w:rFonts w:cs="Times New Roman"/>
          <w:szCs w:val="24"/>
        </w:rPr>
        <w:t xml:space="preserve"> </w:t>
      </w:r>
      <w:proofErr w:type="spellStart"/>
      <w:r w:rsidR="00D65665" w:rsidRPr="00F919E5">
        <w:rPr>
          <w:rFonts w:cs="Times New Roman"/>
          <w:szCs w:val="24"/>
        </w:rPr>
        <w:t>wisata</w:t>
      </w:r>
      <w:proofErr w:type="spellEnd"/>
      <w:r w:rsidR="00D65665" w:rsidRPr="00F919E5">
        <w:rPr>
          <w:rFonts w:cs="Times New Roman"/>
          <w:szCs w:val="24"/>
        </w:rPr>
        <w:t xml:space="preserve">, </w:t>
      </w:r>
      <w:proofErr w:type="spellStart"/>
      <w:r w:rsidR="00D65665" w:rsidRPr="00F919E5">
        <w:rPr>
          <w:rFonts w:cs="Times New Roman"/>
          <w:szCs w:val="24"/>
        </w:rPr>
        <w:t>menawarkan</w:t>
      </w:r>
      <w:proofErr w:type="spellEnd"/>
      <w:r w:rsidR="00D65665" w:rsidRPr="00F919E5">
        <w:rPr>
          <w:rFonts w:cs="Times New Roman"/>
          <w:szCs w:val="24"/>
        </w:rPr>
        <w:t xml:space="preserve"> </w:t>
      </w:r>
      <w:proofErr w:type="spellStart"/>
      <w:r w:rsidR="00D65665" w:rsidRPr="00F919E5">
        <w:rPr>
          <w:rFonts w:cs="Times New Roman"/>
          <w:szCs w:val="24"/>
        </w:rPr>
        <w:t>berbagai</w:t>
      </w:r>
      <w:proofErr w:type="spellEnd"/>
      <w:r w:rsidR="00D65665" w:rsidRPr="00F919E5">
        <w:rPr>
          <w:rFonts w:cs="Times New Roman"/>
          <w:szCs w:val="24"/>
        </w:rPr>
        <w:t xml:space="preserve"> </w:t>
      </w:r>
      <w:proofErr w:type="spellStart"/>
      <w:r w:rsidR="00D65665" w:rsidRPr="00F919E5">
        <w:rPr>
          <w:rFonts w:cs="Times New Roman"/>
          <w:szCs w:val="24"/>
        </w:rPr>
        <w:t>layanan</w:t>
      </w:r>
      <w:proofErr w:type="spellEnd"/>
      <w:r w:rsidR="00D65665" w:rsidRPr="00F919E5">
        <w:rPr>
          <w:rFonts w:cs="Times New Roman"/>
          <w:szCs w:val="24"/>
        </w:rPr>
        <w:t xml:space="preserve"> </w:t>
      </w:r>
      <w:proofErr w:type="spellStart"/>
      <w:r w:rsidR="00D65665" w:rsidRPr="00F919E5">
        <w:rPr>
          <w:rFonts w:cs="Times New Roman"/>
          <w:szCs w:val="24"/>
        </w:rPr>
        <w:t>seperti</w:t>
      </w:r>
      <w:proofErr w:type="spellEnd"/>
      <w:r w:rsidR="00D65665" w:rsidRPr="00F919E5">
        <w:rPr>
          <w:rFonts w:cs="Times New Roman"/>
          <w:szCs w:val="24"/>
        </w:rPr>
        <w:t xml:space="preserve"> </w:t>
      </w:r>
      <w:proofErr w:type="spellStart"/>
      <w:r w:rsidR="00D65665" w:rsidRPr="00F919E5">
        <w:rPr>
          <w:rFonts w:cs="Times New Roman"/>
          <w:szCs w:val="24"/>
        </w:rPr>
        <w:t>paket</w:t>
      </w:r>
      <w:proofErr w:type="spellEnd"/>
      <w:r w:rsidR="00D65665" w:rsidRPr="00F919E5">
        <w:rPr>
          <w:rFonts w:cs="Times New Roman"/>
          <w:szCs w:val="24"/>
        </w:rPr>
        <w:t xml:space="preserve"> </w:t>
      </w:r>
      <w:proofErr w:type="spellStart"/>
      <w:r w:rsidR="00D65665" w:rsidRPr="00F919E5">
        <w:rPr>
          <w:rFonts w:cs="Times New Roman"/>
          <w:szCs w:val="24"/>
        </w:rPr>
        <w:t>wisata</w:t>
      </w:r>
      <w:proofErr w:type="spellEnd"/>
      <w:r w:rsidR="00D65665" w:rsidRPr="00F919E5">
        <w:rPr>
          <w:rFonts w:cs="Times New Roman"/>
          <w:szCs w:val="24"/>
        </w:rPr>
        <w:t xml:space="preserve">, tur, dan </w:t>
      </w:r>
      <w:proofErr w:type="spellStart"/>
      <w:r w:rsidR="00D65665" w:rsidRPr="00F919E5">
        <w:rPr>
          <w:rFonts w:cs="Times New Roman"/>
          <w:szCs w:val="24"/>
        </w:rPr>
        <w:t>penyelenggaraan</w:t>
      </w:r>
      <w:proofErr w:type="spellEnd"/>
      <w:r w:rsidR="00D65665" w:rsidRPr="00F919E5">
        <w:rPr>
          <w:rFonts w:cs="Times New Roman"/>
          <w:szCs w:val="24"/>
        </w:rPr>
        <w:t xml:space="preserve"> event. Perusahaan </w:t>
      </w:r>
      <w:proofErr w:type="spellStart"/>
      <w:r w:rsidR="00D65665" w:rsidRPr="00F919E5">
        <w:rPr>
          <w:rFonts w:cs="Times New Roman"/>
          <w:szCs w:val="24"/>
        </w:rPr>
        <w:t>ini</w:t>
      </w:r>
      <w:proofErr w:type="spellEnd"/>
      <w:r w:rsidR="00D65665" w:rsidRPr="00F919E5">
        <w:rPr>
          <w:rFonts w:cs="Times New Roman"/>
          <w:szCs w:val="24"/>
        </w:rPr>
        <w:t xml:space="preserve"> </w:t>
      </w:r>
      <w:proofErr w:type="spellStart"/>
      <w:r w:rsidR="00D65665" w:rsidRPr="00F919E5">
        <w:rPr>
          <w:rFonts w:cs="Times New Roman"/>
          <w:szCs w:val="24"/>
        </w:rPr>
        <w:t>didirikan</w:t>
      </w:r>
      <w:proofErr w:type="spellEnd"/>
      <w:r w:rsidR="00D65665" w:rsidRPr="00F919E5">
        <w:rPr>
          <w:rFonts w:cs="Times New Roman"/>
          <w:szCs w:val="24"/>
        </w:rPr>
        <w:t xml:space="preserve"> pada </w:t>
      </w:r>
      <w:proofErr w:type="spellStart"/>
      <w:r w:rsidR="00D65665" w:rsidRPr="00F919E5">
        <w:rPr>
          <w:rFonts w:cs="Times New Roman"/>
          <w:szCs w:val="24"/>
        </w:rPr>
        <w:t>tahun</w:t>
      </w:r>
      <w:proofErr w:type="spellEnd"/>
      <w:r w:rsidR="00D65665" w:rsidRPr="00F919E5">
        <w:rPr>
          <w:rFonts w:cs="Times New Roman"/>
          <w:szCs w:val="24"/>
        </w:rPr>
        <w:t xml:space="preserve"> 2020 </w:t>
      </w:r>
      <w:proofErr w:type="spellStart"/>
      <w:r w:rsidR="00D65665" w:rsidRPr="00F919E5">
        <w:rPr>
          <w:rFonts w:cs="Times New Roman"/>
          <w:szCs w:val="24"/>
        </w:rPr>
        <w:t>sebagai</w:t>
      </w:r>
      <w:proofErr w:type="spellEnd"/>
      <w:r w:rsidR="00D65665" w:rsidRPr="00F919E5">
        <w:rPr>
          <w:rFonts w:cs="Times New Roman"/>
          <w:szCs w:val="24"/>
        </w:rPr>
        <w:t xml:space="preserve"> </w:t>
      </w:r>
      <w:proofErr w:type="spellStart"/>
      <w:r w:rsidR="00D65665" w:rsidRPr="00F919E5">
        <w:rPr>
          <w:rFonts w:cs="Times New Roman"/>
          <w:szCs w:val="24"/>
        </w:rPr>
        <w:t>bagian</w:t>
      </w:r>
      <w:proofErr w:type="spellEnd"/>
      <w:r w:rsidR="00D65665" w:rsidRPr="00F919E5">
        <w:rPr>
          <w:rFonts w:cs="Times New Roman"/>
          <w:szCs w:val="24"/>
        </w:rPr>
        <w:t xml:space="preserve"> </w:t>
      </w:r>
      <w:proofErr w:type="spellStart"/>
      <w:r w:rsidR="00D65665" w:rsidRPr="00F919E5">
        <w:rPr>
          <w:rFonts w:cs="Times New Roman"/>
          <w:szCs w:val="24"/>
        </w:rPr>
        <w:t>dari</w:t>
      </w:r>
      <w:proofErr w:type="spellEnd"/>
      <w:r w:rsidR="00D65665" w:rsidRPr="00F919E5">
        <w:rPr>
          <w:rFonts w:cs="Times New Roman"/>
          <w:szCs w:val="24"/>
        </w:rPr>
        <w:t xml:space="preserve"> strategi rebranding </w:t>
      </w:r>
      <w:proofErr w:type="spellStart"/>
      <w:r w:rsidR="00D65665" w:rsidRPr="00F919E5">
        <w:rPr>
          <w:rFonts w:cs="Times New Roman"/>
          <w:szCs w:val="24"/>
        </w:rPr>
        <w:t>dari</w:t>
      </w:r>
      <w:proofErr w:type="spellEnd"/>
      <w:r w:rsidR="00D65665" w:rsidRPr="00F919E5">
        <w:rPr>
          <w:rFonts w:cs="Times New Roman"/>
          <w:szCs w:val="24"/>
        </w:rPr>
        <w:t xml:space="preserve"> </w:t>
      </w:r>
      <w:proofErr w:type="spellStart"/>
      <w:r w:rsidR="00D65665" w:rsidRPr="00F919E5">
        <w:rPr>
          <w:rFonts w:cs="Times New Roman"/>
          <w:szCs w:val="24"/>
        </w:rPr>
        <w:t>perusahaan</w:t>
      </w:r>
      <w:proofErr w:type="spellEnd"/>
      <w:r w:rsidR="00D65665" w:rsidRPr="00F919E5">
        <w:rPr>
          <w:rFonts w:cs="Times New Roman"/>
          <w:szCs w:val="24"/>
        </w:rPr>
        <w:t xml:space="preserve"> </w:t>
      </w:r>
      <w:proofErr w:type="spellStart"/>
      <w:r w:rsidR="00D65665" w:rsidRPr="00F919E5">
        <w:rPr>
          <w:rFonts w:cs="Times New Roman"/>
          <w:szCs w:val="24"/>
        </w:rPr>
        <w:t>wisata</w:t>
      </w:r>
      <w:proofErr w:type="spellEnd"/>
      <w:r w:rsidR="00D65665" w:rsidRPr="00F919E5">
        <w:rPr>
          <w:rFonts w:cs="Times New Roman"/>
          <w:szCs w:val="24"/>
        </w:rPr>
        <w:t xml:space="preserve"> </w:t>
      </w:r>
      <w:proofErr w:type="spellStart"/>
      <w:r w:rsidR="00D65665" w:rsidRPr="00F919E5">
        <w:rPr>
          <w:rFonts w:cs="Times New Roman"/>
          <w:szCs w:val="24"/>
        </w:rPr>
        <w:t>asal</w:t>
      </w:r>
      <w:proofErr w:type="spellEnd"/>
      <w:r w:rsidR="00D65665" w:rsidRPr="00F919E5">
        <w:rPr>
          <w:rFonts w:cs="Times New Roman"/>
          <w:szCs w:val="24"/>
        </w:rPr>
        <w:t xml:space="preserve"> Thailand yang </w:t>
      </w:r>
      <w:proofErr w:type="spellStart"/>
      <w:r w:rsidR="00D65665" w:rsidRPr="00F919E5">
        <w:rPr>
          <w:rFonts w:cs="Times New Roman"/>
          <w:szCs w:val="24"/>
        </w:rPr>
        <w:t>telah</w:t>
      </w:r>
      <w:proofErr w:type="spellEnd"/>
      <w:r w:rsidR="00D65665" w:rsidRPr="00F919E5">
        <w:rPr>
          <w:rFonts w:cs="Times New Roman"/>
          <w:szCs w:val="24"/>
        </w:rPr>
        <w:t xml:space="preserve"> </w:t>
      </w:r>
      <w:proofErr w:type="spellStart"/>
      <w:r w:rsidR="00D65665" w:rsidRPr="00F919E5">
        <w:rPr>
          <w:rFonts w:cs="Times New Roman"/>
          <w:szCs w:val="24"/>
        </w:rPr>
        <w:t>beroperasi</w:t>
      </w:r>
      <w:proofErr w:type="spellEnd"/>
      <w:r w:rsidR="00D65665" w:rsidRPr="00F919E5">
        <w:rPr>
          <w:rFonts w:cs="Times New Roman"/>
          <w:szCs w:val="24"/>
        </w:rPr>
        <w:t xml:space="preserve"> </w:t>
      </w:r>
      <w:proofErr w:type="spellStart"/>
      <w:r w:rsidR="00D65665" w:rsidRPr="00F919E5">
        <w:rPr>
          <w:rFonts w:cs="Times New Roman"/>
          <w:szCs w:val="24"/>
        </w:rPr>
        <w:t>sejak</w:t>
      </w:r>
      <w:proofErr w:type="spellEnd"/>
      <w:r w:rsidR="00D65665" w:rsidRPr="00F919E5">
        <w:rPr>
          <w:rFonts w:cs="Times New Roman"/>
          <w:szCs w:val="24"/>
        </w:rPr>
        <w:t xml:space="preserve"> </w:t>
      </w:r>
      <w:proofErr w:type="spellStart"/>
      <w:r w:rsidR="00D65665" w:rsidRPr="00F919E5">
        <w:rPr>
          <w:rFonts w:cs="Times New Roman"/>
          <w:szCs w:val="24"/>
        </w:rPr>
        <w:t>tahun</w:t>
      </w:r>
      <w:proofErr w:type="spellEnd"/>
      <w:r w:rsidR="00D65665" w:rsidRPr="00F919E5">
        <w:rPr>
          <w:rFonts w:cs="Times New Roman"/>
          <w:szCs w:val="24"/>
        </w:rPr>
        <w:t xml:space="preserve"> 2010. </w:t>
      </w:r>
      <w:proofErr w:type="spellStart"/>
      <w:r w:rsidR="00D65665" w:rsidRPr="00F919E5">
        <w:rPr>
          <w:rFonts w:cs="Times New Roman"/>
          <w:szCs w:val="24"/>
        </w:rPr>
        <w:t>Dengan</w:t>
      </w:r>
      <w:proofErr w:type="spellEnd"/>
      <w:r w:rsidR="00D65665" w:rsidRPr="00F919E5">
        <w:rPr>
          <w:rFonts w:cs="Times New Roman"/>
          <w:szCs w:val="24"/>
        </w:rPr>
        <w:t xml:space="preserve"> </w:t>
      </w:r>
      <w:proofErr w:type="spellStart"/>
      <w:r w:rsidR="00D65665" w:rsidRPr="00F919E5">
        <w:rPr>
          <w:rFonts w:cs="Times New Roman"/>
          <w:szCs w:val="24"/>
        </w:rPr>
        <w:t>pengalaman</w:t>
      </w:r>
      <w:proofErr w:type="spellEnd"/>
      <w:r w:rsidR="00D65665" w:rsidRPr="00F919E5">
        <w:rPr>
          <w:rFonts w:cs="Times New Roman"/>
          <w:szCs w:val="24"/>
        </w:rPr>
        <w:t xml:space="preserve"> </w:t>
      </w:r>
      <w:proofErr w:type="spellStart"/>
      <w:r w:rsidR="00D65665" w:rsidRPr="00F919E5">
        <w:rPr>
          <w:rFonts w:cs="Times New Roman"/>
          <w:szCs w:val="24"/>
        </w:rPr>
        <w:t>lebih</w:t>
      </w:r>
      <w:proofErr w:type="spellEnd"/>
      <w:r w:rsidR="00D65665" w:rsidRPr="00F919E5">
        <w:rPr>
          <w:rFonts w:cs="Times New Roman"/>
          <w:szCs w:val="24"/>
        </w:rPr>
        <w:t xml:space="preserve"> </w:t>
      </w:r>
      <w:proofErr w:type="spellStart"/>
      <w:r w:rsidR="00D65665" w:rsidRPr="00F919E5">
        <w:rPr>
          <w:rFonts w:cs="Times New Roman"/>
          <w:szCs w:val="24"/>
        </w:rPr>
        <w:t>dari</w:t>
      </w:r>
      <w:proofErr w:type="spellEnd"/>
      <w:r w:rsidR="00D65665" w:rsidRPr="00F919E5">
        <w:rPr>
          <w:rFonts w:cs="Times New Roman"/>
          <w:szCs w:val="24"/>
        </w:rPr>
        <w:t xml:space="preserve"> </w:t>
      </w:r>
      <w:proofErr w:type="spellStart"/>
      <w:r w:rsidR="00D65665" w:rsidRPr="00F919E5">
        <w:rPr>
          <w:rFonts w:cs="Times New Roman"/>
          <w:szCs w:val="24"/>
        </w:rPr>
        <w:t>satu</w:t>
      </w:r>
      <w:proofErr w:type="spellEnd"/>
      <w:r w:rsidR="00D65665" w:rsidRPr="00F919E5">
        <w:rPr>
          <w:rFonts w:cs="Times New Roman"/>
          <w:szCs w:val="24"/>
        </w:rPr>
        <w:t xml:space="preserve"> </w:t>
      </w:r>
      <w:proofErr w:type="spellStart"/>
      <w:r w:rsidR="00D65665" w:rsidRPr="00F919E5">
        <w:rPr>
          <w:rFonts w:cs="Times New Roman"/>
          <w:szCs w:val="24"/>
        </w:rPr>
        <w:t>dekade</w:t>
      </w:r>
      <w:proofErr w:type="spellEnd"/>
      <w:r w:rsidR="00D65665" w:rsidRPr="00F919E5">
        <w:rPr>
          <w:rFonts w:cs="Times New Roman"/>
          <w:szCs w:val="24"/>
        </w:rPr>
        <w:t xml:space="preserve"> </w:t>
      </w:r>
      <w:proofErr w:type="spellStart"/>
      <w:r w:rsidR="00D65665" w:rsidRPr="00F919E5">
        <w:rPr>
          <w:rFonts w:cs="Times New Roman"/>
          <w:szCs w:val="24"/>
        </w:rPr>
        <w:t>dalam</w:t>
      </w:r>
      <w:proofErr w:type="spellEnd"/>
      <w:r w:rsidR="00D65665" w:rsidRPr="00F919E5">
        <w:rPr>
          <w:rFonts w:cs="Times New Roman"/>
          <w:szCs w:val="24"/>
        </w:rPr>
        <w:t xml:space="preserve"> </w:t>
      </w:r>
      <w:proofErr w:type="spellStart"/>
      <w:r w:rsidR="00D65665" w:rsidRPr="00F919E5">
        <w:rPr>
          <w:rFonts w:cs="Times New Roman"/>
          <w:szCs w:val="24"/>
        </w:rPr>
        <w:t>industri</w:t>
      </w:r>
      <w:proofErr w:type="spellEnd"/>
      <w:r w:rsidR="00D65665" w:rsidRPr="00F919E5">
        <w:rPr>
          <w:rFonts w:cs="Times New Roman"/>
          <w:szCs w:val="24"/>
        </w:rPr>
        <w:t xml:space="preserve"> </w:t>
      </w:r>
      <w:proofErr w:type="spellStart"/>
      <w:r w:rsidR="00D65665" w:rsidRPr="00F919E5">
        <w:rPr>
          <w:rFonts w:cs="Times New Roman"/>
          <w:szCs w:val="24"/>
        </w:rPr>
        <w:t>pariwisata</w:t>
      </w:r>
      <w:proofErr w:type="spellEnd"/>
      <w:r w:rsidR="00D65665" w:rsidRPr="00F919E5">
        <w:rPr>
          <w:rFonts w:cs="Times New Roman"/>
          <w:szCs w:val="24"/>
        </w:rPr>
        <w:t xml:space="preserve">, PT </w:t>
      </w:r>
      <w:proofErr w:type="spellStart"/>
      <w:r w:rsidR="00D65665" w:rsidRPr="00F919E5">
        <w:rPr>
          <w:rFonts w:cs="Times New Roman"/>
          <w:szCs w:val="24"/>
        </w:rPr>
        <w:t>Kintana</w:t>
      </w:r>
      <w:proofErr w:type="spellEnd"/>
      <w:r w:rsidR="00D65665" w:rsidRPr="00F919E5">
        <w:rPr>
          <w:rFonts w:cs="Times New Roman"/>
          <w:szCs w:val="24"/>
        </w:rPr>
        <w:t xml:space="preserve"> </w:t>
      </w:r>
      <w:proofErr w:type="spellStart"/>
      <w:r w:rsidR="00D65665" w:rsidRPr="00F919E5">
        <w:rPr>
          <w:rFonts w:cs="Times New Roman"/>
          <w:szCs w:val="24"/>
        </w:rPr>
        <w:t>Selaras</w:t>
      </w:r>
      <w:proofErr w:type="spellEnd"/>
      <w:r w:rsidR="00D65665" w:rsidRPr="00F919E5">
        <w:rPr>
          <w:rFonts w:cs="Times New Roman"/>
          <w:szCs w:val="24"/>
        </w:rPr>
        <w:t xml:space="preserve"> </w:t>
      </w:r>
      <w:proofErr w:type="spellStart"/>
      <w:r w:rsidR="00D65665" w:rsidRPr="00F919E5">
        <w:rPr>
          <w:rFonts w:cs="Times New Roman"/>
          <w:szCs w:val="24"/>
        </w:rPr>
        <w:t>Kreativitas</w:t>
      </w:r>
      <w:proofErr w:type="spellEnd"/>
      <w:r w:rsidR="00D65665" w:rsidRPr="00F919E5">
        <w:rPr>
          <w:rFonts w:cs="Times New Roman"/>
          <w:szCs w:val="24"/>
        </w:rPr>
        <w:t xml:space="preserve"> </w:t>
      </w:r>
      <w:proofErr w:type="spellStart"/>
      <w:r w:rsidR="00D65665" w:rsidRPr="00F919E5">
        <w:rPr>
          <w:rFonts w:cs="Times New Roman"/>
          <w:szCs w:val="24"/>
        </w:rPr>
        <w:t>berupaya</w:t>
      </w:r>
      <w:proofErr w:type="spellEnd"/>
      <w:r w:rsidR="00D65665" w:rsidRPr="00F919E5">
        <w:rPr>
          <w:rFonts w:cs="Times New Roman"/>
          <w:szCs w:val="24"/>
        </w:rPr>
        <w:t xml:space="preserve"> </w:t>
      </w:r>
      <w:proofErr w:type="spellStart"/>
      <w:r w:rsidR="00D65665" w:rsidRPr="00F919E5">
        <w:rPr>
          <w:rFonts w:cs="Times New Roman"/>
          <w:szCs w:val="24"/>
        </w:rPr>
        <w:t>memberikan</w:t>
      </w:r>
      <w:proofErr w:type="spellEnd"/>
      <w:r w:rsidR="00D65665" w:rsidRPr="00F919E5">
        <w:rPr>
          <w:rFonts w:cs="Times New Roman"/>
          <w:szCs w:val="24"/>
        </w:rPr>
        <w:t xml:space="preserve"> </w:t>
      </w:r>
      <w:proofErr w:type="spellStart"/>
      <w:r w:rsidR="00D65665" w:rsidRPr="00F919E5">
        <w:rPr>
          <w:rFonts w:cs="Times New Roman"/>
          <w:szCs w:val="24"/>
        </w:rPr>
        <w:t>layanan</w:t>
      </w:r>
      <w:proofErr w:type="spellEnd"/>
      <w:r w:rsidR="00D65665" w:rsidRPr="00F919E5">
        <w:rPr>
          <w:rFonts w:cs="Times New Roman"/>
          <w:szCs w:val="24"/>
        </w:rPr>
        <w:t xml:space="preserve"> </w:t>
      </w:r>
      <w:proofErr w:type="spellStart"/>
      <w:r w:rsidR="00D65665" w:rsidRPr="00F919E5">
        <w:rPr>
          <w:rFonts w:cs="Times New Roman"/>
          <w:szCs w:val="24"/>
        </w:rPr>
        <w:t>berkualitas</w:t>
      </w:r>
      <w:proofErr w:type="spellEnd"/>
      <w:r w:rsidR="00D65665" w:rsidRPr="00F919E5">
        <w:rPr>
          <w:rFonts w:cs="Times New Roman"/>
          <w:szCs w:val="24"/>
        </w:rPr>
        <w:t xml:space="preserve"> </w:t>
      </w:r>
      <w:proofErr w:type="spellStart"/>
      <w:r w:rsidR="00D65665" w:rsidRPr="00F919E5">
        <w:rPr>
          <w:rFonts w:cs="Times New Roman"/>
          <w:szCs w:val="24"/>
        </w:rPr>
        <w:t>tinggi</w:t>
      </w:r>
      <w:proofErr w:type="spellEnd"/>
      <w:r w:rsidR="00D65665" w:rsidRPr="00F919E5">
        <w:rPr>
          <w:rFonts w:cs="Times New Roman"/>
          <w:szCs w:val="24"/>
        </w:rPr>
        <w:t xml:space="preserve"> </w:t>
      </w:r>
      <w:proofErr w:type="spellStart"/>
      <w:r w:rsidR="00D65665" w:rsidRPr="00F919E5">
        <w:rPr>
          <w:rFonts w:cs="Times New Roman"/>
          <w:szCs w:val="24"/>
        </w:rPr>
        <w:t>serta</w:t>
      </w:r>
      <w:proofErr w:type="spellEnd"/>
      <w:r w:rsidR="00D65665" w:rsidRPr="00F919E5">
        <w:rPr>
          <w:rFonts w:cs="Times New Roman"/>
          <w:szCs w:val="24"/>
        </w:rPr>
        <w:t xml:space="preserve"> </w:t>
      </w:r>
      <w:proofErr w:type="spellStart"/>
      <w:r w:rsidR="00D65665" w:rsidRPr="00F919E5">
        <w:rPr>
          <w:rFonts w:cs="Times New Roman"/>
          <w:szCs w:val="24"/>
        </w:rPr>
        <w:t>menghadirkan</w:t>
      </w:r>
      <w:proofErr w:type="spellEnd"/>
      <w:r w:rsidR="00D65665" w:rsidRPr="00F919E5">
        <w:rPr>
          <w:rFonts w:cs="Times New Roman"/>
          <w:szCs w:val="24"/>
        </w:rPr>
        <w:t xml:space="preserve"> </w:t>
      </w:r>
      <w:proofErr w:type="spellStart"/>
      <w:r w:rsidR="00D65665" w:rsidRPr="00F919E5">
        <w:rPr>
          <w:rFonts w:cs="Times New Roman"/>
          <w:szCs w:val="24"/>
        </w:rPr>
        <w:t>pengalaman</w:t>
      </w:r>
      <w:proofErr w:type="spellEnd"/>
      <w:r w:rsidR="00D65665" w:rsidRPr="00F919E5">
        <w:rPr>
          <w:rFonts w:cs="Times New Roman"/>
          <w:szCs w:val="24"/>
        </w:rPr>
        <w:t xml:space="preserve"> </w:t>
      </w:r>
      <w:proofErr w:type="spellStart"/>
      <w:r w:rsidR="00D65665" w:rsidRPr="00F919E5">
        <w:rPr>
          <w:rFonts w:cs="Times New Roman"/>
          <w:szCs w:val="24"/>
        </w:rPr>
        <w:t>wisata</w:t>
      </w:r>
      <w:proofErr w:type="spellEnd"/>
      <w:r w:rsidR="00D65665" w:rsidRPr="00F919E5">
        <w:rPr>
          <w:rFonts w:cs="Times New Roman"/>
          <w:szCs w:val="24"/>
        </w:rPr>
        <w:t xml:space="preserve"> yang </w:t>
      </w:r>
      <w:proofErr w:type="spellStart"/>
      <w:r w:rsidR="00D65665" w:rsidRPr="00F919E5">
        <w:rPr>
          <w:rFonts w:cs="Times New Roman"/>
          <w:szCs w:val="24"/>
        </w:rPr>
        <w:t>berkesan</w:t>
      </w:r>
      <w:proofErr w:type="spellEnd"/>
      <w:r w:rsidR="00D65665" w:rsidRPr="00F919E5">
        <w:rPr>
          <w:rFonts w:cs="Times New Roman"/>
          <w:szCs w:val="24"/>
        </w:rPr>
        <w:t xml:space="preserve"> </w:t>
      </w:r>
      <w:proofErr w:type="spellStart"/>
      <w:r w:rsidR="00D65665" w:rsidRPr="00F919E5">
        <w:rPr>
          <w:rFonts w:cs="Times New Roman"/>
          <w:szCs w:val="24"/>
        </w:rPr>
        <w:t>bagi</w:t>
      </w:r>
      <w:proofErr w:type="spellEnd"/>
      <w:r w:rsidR="00D65665" w:rsidRPr="00F919E5">
        <w:rPr>
          <w:rFonts w:cs="Times New Roman"/>
          <w:szCs w:val="24"/>
        </w:rPr>
        <w:t xml:space="preserve"> para </w:t>
      </w:r>
      <w:proofErr w:type="spellStart"/>
      <w:r w:rsidR="00D65665" w:rsidRPr="00F919E5">
        <w:rPr>
          <w:rFonts w:cs="Times New Roman"/>
          <w:szCs w:val="24"/>
        </w:rPr>
        <w:t>pelanggannya</w:t>
      </w:r>
      <w:proofErr w:type="spellEnd"/>
      <w:r w:rsidR="00D65665" w:rsidRPr="00F919E5">
        <w:rPr>
          <w:rFonts w:cs="Times New Roman"/>
          <w:szCs w:val="24"/>
        </w:rPr>
        <w:t>.</w:t>
      </w:r>
    </w:p>
    <w:p w14:paraId="3AE5097A" w14:textId="12A42A4B" w:rsidR="00DD5C04" w:rsidRPr="00F919E5" w:rsidRDefault="00DD5C04" w:rsidP="001472F6">
      <w:pPr>
        <w:spacing w:after="0"/>
        <w:ind w:firstLine="567"/>
        <w:jc w:val="both"/>
        <w:rPr>
          <w:rFonts w:cs="Times New Roman"/>
          <w:szCs w:val="24"/>
        </w:rPr>
      </w:pPr>
      <w:proofErr w:type="spellStart"/>
      <w:r w:rsidRPr="00F919E5">
        <w:rPr>
          <w:rFonts w:cs="Times New Roman"/>
          <w:szCs w:val="24"/>
        </w:rPr>
        <w:t>Sebagai</w:t>
      </w:r>
      <w:proofErr w:type="spellEnd"/>
      <w:r w:rsidRPr="00F919E5">
        <w:rPr>
          <w:rFonts w:cs="Times New Roman"/>
          <w:szCs w:val="24"/>
        </w:rPr>
        <w:t xml:space="preserve"> </w:t>
      </w:r>
      <w:proofErr w:type="spellStart"/>
      <w:r w:rsidRPr="00F919E5">
        <w:rPr>
          <w:rFonts w:cs="Times New Roman"/>
          <w:szCs w:val="24"/>
        </w:rPr>
        <w:t>perusahaan</w:t>
      </w:r>
      <w:proofErr w:type="spellEnd"/>
      <w:r w:rsidRPr="00F919E5">
        <w:rPr>
          <w:rFonts w:cs="Times New Roman"/>
          <w:szCs w:val="24"/>
        </w:rPr>
        <w:t xml:space="preserve"> yang </w:t>
      </w:r>
      <w:proofErr w:type="spellStart"/>
      <w:r w:rsidRPr="00F919E5">
        <w:rPr>
          <w:rFonts w:cs="Times New Roman"/>
          <w:szCs w:val="24"/>
        </w:rPr>
        <w:t>bergerak</w:t>
      </w:r>
      <w:proofErr w:type="spellEnd"/>
      <w:r w:rsidRPr="00F919E5">
        <w:rPr>
          <w:rFonts w:cs="Times New Roman"/>
          <w:szCs w:val="24"/>
        </w:rPr>
        <w:t xml:space="preserve"> di </w:t>
      </w:r>
      <w:proofErr w:type="spellStart"/>
      <w:r w:rsidRPr="00F919E5">
        <w:rPr>
          <w:rFonts w:cs="Times New Roman"/>
          <w:szCs w:val="24"/>
        </w:rPr>
        <w:t>sektor</w:t>
      </w:r>
      <w:proofErr w:type="spellEnd"/>
      <w:r w:rsidRPr="00F919E5">
        <w:rPr>
          <w:rFonts w:cs="Times New Roman"/>
          <w:szCs w:val="24"/>
        </w:rPr>
        <w:t xml:space="preserve"> </w:t>
      </w:r>
      <w:proofErr w:type="spellStart"/>
      <w:r w:rsidRPr="00F919E5">
        <w:rPr>
          <w:rFonts w:cs="Times New Roman"/>
          <w:szCs w:val="24"/>
        </w:rPr>
        <w:t>pariwisata</w:t>
      </w:r>
      <w:proofErr w:type="spellEnd"/>
      <w:r w:rsidRPr="00F919E5">
        <w:rPr>
          <w:rFonts w:cs="Times New Roman"/>
          <w:szCs w:val="24"/>
        </w:rPr>
        <w:t xml:space="preserve">, PT </w:t>
      </w:r>
      <w:proofErr w:type="spellStart"/>
      <w:r w:rsidRPr="00F919E5">
        <w:rPr>
          <w:rFonts w:cs="Times New Roman"/>
          <w:szCs w:val="24"/>
        </w:rPr>
        <w:t>Kintana</w:t>
      </w:r>
      <w:proofErr w:type="spellEnd"/>
      <w:r w:rsidRPr="00F919E5">
        <w:rPr>
          <w:rFonts w:cs="Times New Roman"/>
          <w:szCs w:val="24"/>
        </w:rPr>
        <w:t xml:space="preserve"> </w:t>
      </w:r>
      <w:proofErr w:type="spellStart"/>
      <w:r w:rsidRPr="00F919E5">
        <w:rPr>
          <w:rFonts w:cs="Times New Roman"/>
          <w:szCs w:val="24"/>
        </w:rPr>
        <w:t>Selaras</w:t>
      </w:r>
      <w:proofErr w:type="spellEnd"/>
      <w:r w:rsidRPr="00F919E5">
        <w:rPr>
          <w:rFonts w:cs="Times New Roman"/>
          <w:szCs w:val="24"/>
        </w:rPr>
        <w:t xml:space="preserve"> </w:t>
      </w:r>
      <w:proofErr w:type="spellStart"/>
      <w:r w:rsidRPr="00F919E5">
        <w:rPr>
          <w:rFonts w:cs="Times New Roman"/>
          <w:szCs w:val="24"/>
        </w:rPr>
        <w:t>Kreativitas</w:t>
      </w:r>
      <w:proofErr w:type="spellEnd"/>
      <w:r w:rsidRPr="00F919E5">
        <w:rPr>
          <w:rFonts w:cs="Times New Roman"/>
          <w:szCs w:val="24"/>
        </w:rPr>
        <w:t xml:space="preserve"> </w:t>
      </w:r>
      <w:proofErr w:type="spellStart"/>
      <w:r w:rsidRPr="00F919E5">
        <w:rPr>
          <w:rFonts w:cs="Times New Roman"/>
          <w:szCs w:val="24"/>
        </w:rPr>
        <w:t>menghadapi</w:t>
      </w:r>
      <w:proofErr w:type="spellEnd"/>
      <w:r w:rsidRPr="00F919E5">
        <w:rPr>
          <w:rFonts w:cs="Times New Roman"/>
          <w:szCs w:val="24"/>
        </w:rPr>
        <w:t xml:space="preserve"> </w:t>
      </w:r>
      <w:proofErr w:type="spellStart"/>
      <w:r w:rsidRPr="00F919E5">
        <w:rPr>
          <w:rFonts w:cs="Times New Roman"/>
          <w:szCs w:val="24"/>
        </w:rPr>
        <w:t>tantangan</w:t>
      </w:r>
      <w:proofErr w:type="spellEnd"/>
      <w:r w:rsidRPr="00F919E5">
        <w:rPr>
          <w:rFonts w:cs="Times New Roman"/>
          <w:szCs w:val="24"/>
        </w:rPr>
        <w:t xml:space="preserve"> </w:t>
      </w:r>
      <w:proofErr w:type="spellStart"/>
      <w:r w:rsidRPr="00F919E5">
        <w:rPr>
          <w:rFonts w:cs="Times New Roman"/>
          <w:szCs w:val="24"/>
        </w:rPr>
        <w:t>persaingan</w:t>
      </w:r>
      <w:proofErr w:type="spellEnd"/>
      <w:r w:rsidRPr="00F919E5">
        <w:rPr>
          <w:rFonts w:cs="Times New Roman"/>
          <w:szCs w:val="24"/>
        </w:rPr>
        <w:t xml:space="preserve"> yang </w:t>
      </w:r>
      <w:proofErr w:type="spellStart"/>
      <w:r w:rsidRPr="00F919E5">
        <w:rPr>
          <w:rFonts w:cs="Times New Roman"/>
          <w:szCs w:val="24"/>
        </w:rPr>
        <w:t>semakin</w:t>
      </w:r>
      <w:proofErr w:type="spellEnd"/>
      <w:r w:rsidRPr="00F919E5">
        <w:rPr>
          <w:rFonts w:cs="Times New Roman"/>
          <w:szCs w:val="24"/>
        </w:rPr>
        <w:t xml:space="preserve"> </w:t>
      </w:r>
      <w:proofErr w:type="spellStart"/>
      <w:r w:rsidRPr="00F919E5">
        <w:rPr>
          <w:rFonts w:cs="Times New Roman"/>
          <w:szCs w:val="24"/>
        </w:rPr>
        <w:t>ketat</w:t>
      </w:r>
      <w:proofErr w:type="spellEnd"/>
      <w:r w:rsidRPr="00F919E5">
        <w:rPr>
          <w:rFonts w:cs="Times New Roman"/>
          <w:szCs w:val="24"/>
        </w:rPr>
        <w:t xml:space="preserve">, </w:t>
      </w:r>
      <w:proofErr w:type="spellStart"/>
      <w:r w:rsidRPr="00F919E5">
        <w:rPr>
          <w:rFonts w:cs="Times New Roman"/>
          <w:szCs w:val="24"/>
        </w:rPr>
        <w:t>terutama</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kehadiran</w:t>
      </w:r>
      <w:proofErr w:type="spellEnd"/>
      <w:r w:rsidRPr="00F919E5">
        <w:rPr>
          <w:rFonts w:cs="Times New Roman"/>
          <w:szCs w:val="24"/>
        </w:rPr>
        <w:t xml:space="preserve"> </w:t>
      </w:r>
      <w:proofErr w:type="spellStart"/>
      <w:r w:rsidRPr="00F919E5">
        <w:rPr>
          <w:rFonts w:cs="Times New Roman"/>
          <w:szCs w:val="24"/>
        </w:rPr>
        <w:t>agen</w:t>
      </w:r>
      <w:proofErr w:type="spellEnd"/>
      <w:r w:rsidRPr="00F919E5">
        <w:rPr>
          <w:rFonts w:cs="Times New Roman"/>
          <w:szCs w:val="24"/>
        </w:rPr>
        <w:t xml:space="preserve"> </w:t>
      </w:r>
      <w:proofErr w:type="spellStart"/>
      <w:r w:rsidRPr="00F919E5">
        <w:rPr>
          <w:rFonts w:cs="Times New Roman"/>
          <w:szCs w:val="24"/>
        </w:rPr>
        <w:t>perjalanan</w:t>
      </w:r>
      <w:proofErr w:type="spellEnd"/>
      <w:r w:rsidRPr="00F919E5">
        <w:rPr>
          <w:rFonts w:cs="Times New Roman"/>
          <w:szCs w:val="24"/>
        </w:rPr>
        <w:t xml:space="preserve"> daring (</w:t>
      </w:r>
      <w:r w:rsidRPr="00F919E5">
        <w:rPr>
          <w:rFonts w:cs="Times New Roman"/>
          <w:i/>
          <w:iCs/>
          <w:szCs w:val="24"/>
        </w:rPr>
        <w:t>Online Travel Agent</w:t>
      </w:r>
      <w:r w:rsidRPr="00F919E5">
        <w:rPr>
          <w:rFonts w:cs="Times New Roman"/>
          <w:szCs w:val="24"/>
        </w:rPr>
        <w:t xml:space="preserve">/OTA) yang </w:t>
      </w:r>
      <w:proofErr w:type="spellStart"/>
      <w:r w:rsidRPr="00F919E5">
        <w:rPr>
          <w:rFonts w:cs="Times New Roman"/>
          <w:szCs w:val="24"/>
        </w:rPr>
        <w:t>semakin</w:t>
      </w:r>
      <w:proofErr w:type="spellEnd"/>
      <w:r w:rsidRPr="00F919E5">
        <w:rPr>
          <w:rFonts w:cs="Times New Roman"/>
          <w:szCs w:val="24"/>
        </w:rPr>
        <w:t xml:space="preserve"> </w:t>
      </w:r>
      <w:proofErr w:type="spellStart"/>
      <w:r w:rsidRPr="00F919E5">
        <w:rPr>
          <w:rFonts w:cs="Times New Roman"/>
          <w:szCs w:val="24"/>
        </w:rPr>
        <w:t>mendominasi</w:t>
      </w:r>
      <w:proofErr w:type="spellEnd"/>
      <w:r w:rsidRPr="00F919E5">
        <w:rPr>
          <w:rFonts w:cs="Times New Roman"/>
          <w:szCs w:val="24"/>
        </w:rPr>
        <w:t xml:space="preserve"> pasar.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situasi</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perusahaan</w:t>
      </w:r>
      <w:proofErr w:type="spellEnd"/>
      <w:r w:rsidRPr="00F919E5">
        <w:rPr>
          <w:rFonts w:cs="Times New Roman"/>
          <w:szCs w:val="24"/>
        </w:rPr>
        <w:t xml:space="preserve"> </w:t>
      </w:r>
      <w:proofErr w:type="spellStart"/>
      <w:r w:rsidRPr="00F919E5">
        <w:rPr>
          <w:rFonts w:cs="Times New Roman"/>
          <w:szCs w:val="24"/>
        </w:rPr>
        <w:t>perlu</w:t>
      </w:r>
      <w:proofErr w:type="spellEnd"/>
      <w:r w:rsidRPr="00F919E5">
        <w:rPr>
          <w:rFonts w:cs="Times New Roman"/>
          <w:szCs w:val="24"/>
        </w:rPr>
        <w:t xml:space="preserve"> </w:t>
      </w:r>
      <w:proofErr w:type="spellStart"/>
      <w:r w:rsidRPr="00F919E5">
        <w:rPr>
          <w:rFonts w:cs="Times New Roman"/>
          <w:szCs w:val="24"/>
        </w:rPr>
        <w:t>menerapkan</w:t>
      </w:r>
      <w:proofErr w:type="spellEnd"/>
      <w:r w:rsidRPr="00F919E5">
        <w:rPr>
          <w:rFonts w:cs="Times New Roman"/>
          <w:szCs w:val="24"/>
        </w:rPr>
        <w:t xml:space="preserve"> strategi </w:t>
      </w:r>
      <w:proofErr w:type="spellStart"/>
      <w:r w:rsidRPr="00F919E5">
        <w:rPr>
          <w:rFonts w:cs="Times New Roman"/>
          <w:szCs w:val="24"/>
        </w:rPr>
        <w:t>bisnis</w:t>
      </w:r>
      <w:proofErr w:type="spellEnd"/>
      <w:r w:rsidRPr="00F919E5">
        <w:rPr>
          <w:rFonts w:cs="Times New Roman"/>
          <w:szCs w:val="24"/>
        </w:rPr>
        <w:t xml:space="preserve"> yang </w:t>
      </w:r>
      <w:proofErr w:type="spellStart"/>
      <w:r w:rsidRPr="00F919E5">
        <w:rPr>
          <w:rFonts w:cs="Times New Roman"/>
          <w:szCs w:val="24"/>
        </w:rPr>
        <w:t>efektif</w:t>
      </w:r>
      <w:proofErr w:type="spellEnd"/>
      <w:r w:rsidRPr="00F919E5">
        <w:rPr>
          <w:rFonts w:cs="Times New Roman"/>
          <w:szCs w:val="24"/>
        </w:rPr>
        <w:t xml:space="preserve"> agar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mempertahankan</w:t>
      </w:r>
      <w:proofErr w:type="spellEnd"/>
      <w:r w:rsidRPr="00F919E5">
        <w:rPr>
          <w:rFonts w:cs="Times New Roman"/>
          <w:szCs w:val="24"/>
        </w:rPr>
        <w:t xml:space="preserve"> </w:t>
      </w:r>
      <w:proofErr w:type="spellStart"/>
      <w:r w:rsidRPr="00F919E5">
        <w:rPr>
          <w:rFonts w:cs="Times New Roman"/>
          <w:szCs w:val="24"/>
        </w:rPr>
        <w:t>daya</w:t>
      </w:r>
      <w:proofErr w:type="spellEnd"/>
      <w:r w:rsidRPr="00F919E5">
        <w:rPr>
          <w:rFonts w:cs="Times New Roman"/>
          <w:szCs w:val="24"/>
        </w:rPr>
        <w:t xml:space="preserve"> </w:t>
      </w:r>
      <w:proofErr w:type="spellStart"/>
      <w:r w:rsidRPr="00F919E5">
        <w:rPr>
          <w:rFonts w:cs="Times New Roman"/>
          <w:szCs w:val="24"/>
        </w:rPr>
        <w:t>saing</w:t>
      </w:r>
      <w:proofErr w:type="spellEnd"/>
      <w:r w:rsidRPr="00F919E5">
        <w:rPr>
          <w:rFonts w:cs="Times New Roman"/>
          <w:szCs w:val="24"/>
        </w:rPr>
        <w:t xml:space="preserve"> dan </w:t>
      </w:r>
      <w:proofErr w:type="spellStart"/>
      <w:r w:rsidRPr="00F919E5">
        <w:rPr>
          <w:rFonts w:cs="Times New Roman"/>
          <w:szCs w:val="24"/>
        </w:rPr>
        <w:t>membangun</w:t>
      </w:r>
      <w:proofErr w:type="spellEnd"/>
      <w:r w:rsidRPr="00F919E5">
        <w:rPr>
          <w:rFonts w:cs="Times New Roman"/>
          <w:szCs w:val="24"/>
        </w:rPr>
        <w:t xml:space="preserve">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Oleh </w:t>
      </w:r>
      <w:proofErr w:type="spellStart"/>
      <w:r w:rsidRPr="00F919E5">
        <w:rPr>
          <w:rFonts w:cs="Times New Roman"/>
          <w:szCs w:val="24"/>
        </w:rPr>
        <w:t>karena</w:t>
      </w:r>
      <w:proofErr w:type="spellEnd"/>
      <w:r w:rsidRPr="00F919E5">
        <w:rPr>
          <w:rFonts w:cs="Times New Roman"/>
          <w:szCs w:val="24"/>
        </w:rPr>
        <w:t xml:space="preserve"> </w:t>
      </w:r>
      <w:proofErr w:type="spellStart"/>
      <w:r w:rsidRPr="00F919E5">
        <w:rPr>
          <w:rFonts w:cs="Times New Roman"/>
          <w:szCs w:val="24"/>
        </w:rPr>
        <w:t>itu</w:t>
      </w:r>
      <w:proofErr w:type="spellEnd"/>
      <w:r w:rsidRPr="00F919E5">
        <w:rPr>
          <w:rFonts w:cs="Times New Roman"/>
          <w:szCs w:val="24"/>
        </w:rPr>
        <w:t xml:space="preserve">, PT </w:t>
      </w:r>
      <w:proofErr w:type="spellStart"/>
      <w:r w:rsidRPr="00F919E5">
        <w:rPr>
          <w:rFonts w:cs="Times New Roman"/>
          <w:szCs w:val="24"/>
        </w:rPr>
        <w:t>Kintana</w:t>
      </w:r>
      <w:proofErr w:type="spellEnd"/>
      <w:r w:rsidRPr="00F919E5">
        <w:rPr>
          <w:rFonts w:cs="Times New Roman"/>
          <w:szCs w:val="24"/>
        </w:rPr>
        <w:t xml:space="preserve"> </w:t>
      </w:r>
      <w:proofErr w:type="spellStart"/>
      <w:r w:rsidRPr="00F919E5">
        <w:rPr>
          <w:rFonts w:cs="Times New Roman"/>
          <w:szCs w:val="24"/>
        </w:rPr>
        <w:t>Selaras</w:t>
      </w:r>
      <w:proofErr w:type="spellEnd"/>
      <w:r w:rsidRPr="00F919E5">
        <w:rPr>
          <w:rFonts w:cs="Times New Roman"/>
          <w:szCs w:val="24"/>
        </w:rPr>
        <w:t xml:space="preserve"> </w:t>
      </w:r>
      <w:proofErr w:type="spellStart"/>
      <w:r w:rsidRPr="00F919E5">
        <w:rPr>
          <w:rFonts w:cs="Times New Roman"/>
          <w:szCs w:val="24"/>
        </w:rPr>
        <w:t>Kreativitas</w:t>
      </w:r>
      <w:proofErr w:type="spellEnd"/>
      <w:r w:rsidRPr="00F919E5">
        <w:rPr>
          <w:rFonts w:cs="Times New Roman"/>
          <w:szCs w:val="24"/>
        </w:rPr>
        <w:t xml:space="preserve"> </w:t>
      </w:r>
      <w:proofErr w:type="spellStart"/>
      <w:r w:rsidRPr="00F919E5">
        <w:rPr>
          <w:rFonts w:cs="Times New Roman"/>
          <w:szCs w:val="24"/>
        </w:rPr>
        <w:t>menjadi</w:t>
      </w:r>
      <w:proofErr w:type="spellEnd"/>
      <w:r w:rsidRPr="00F919E5">
        <w:rPr>
          <w:rFonts w:cs="Times New Roman"/>
          <w:szCs w:val="24"/>
        </w:rPr>
        <w:t xml:space="preserve"> </w:t>
      </w:r>
      <w:proofErr w:type="spellStart"/>
      <w:r w:rsidRPr="00F919E5">
        <w:rPr>
          <w:rFonts w:cs="Times New Roman"/>
          <w:szCs w:val="24"/>
        </w:rPr>
        <w:t>objek</w:t>
      </w:r>
      <w:proofErr w:type="spellEnd"/>
      <w:r w:rsidRPr="00F919E5">
        <w:rPr>
          <w:rFonts w:cs="Times New Roman"/>
          <w:szCs w:val="24"/>
        </w:rPr>
        <w:t xml:space="preserve"> yang </w:t>
      </w:r>
      <w:proofErr w:type="spellStart"/>
      <w:r w:rsidRPr="00F919E5">
        <w:rPr>
          <w:rFonts w:cs="Times New Roman"/>
          <w:szCs w:val="24"/>
        </w:rPr>
        <w:t>tepat</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diteliti</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konteks</w:t>
      </w:r>
      <w:proofErr w:type="spellEnd"/>
      <w:r w:rsidRPr="00F919E5">
        <w:rPr>
          <w:rFonts w:cs="Times New Roman"/>
          <w:szCs w:val="24"/>
        </w:rPr>
        <w:t xml:space="preserve"> strategi </w:t>
      </w:r>
      <w:proofErr w:type="spellStart"/>
      <w:r w:rsidRPr="00F919E5">
        <w:rPr>
          <w:rFonts w:cs="Times New Roman"/>
          <w:szCs w:val="24"/>
        </w:rPr>
        <w:t>pemasaran</w:t>
      </w:r>
      <w:proofErr w:type="spellEnd"/>
      <w:r w:rsidRPr="00F919E5">
        <w:rPr>
          <w:rFonts w:cs="Times New Roman"/>
          <w:szCs w:val="24"/>
        </w:rPr>
        <w:t xml:space="preserve">, </w:t>
      </w:r>
      <w:proofErr w:type="spellStart"/>
      <w:r w:rsidRPr="00F919E5">
        <w:rPr>
          <w:rFonts w:cs="Times New Roman"/>
          <w:szCs w:val="24"/>
        </w:rPr>
        <w:t>khususnya</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hal</w:t>
      </w:r>
      <w:proofErr w:type="spellEnd"/>
      <w:r w:rsidRPr="00F919E5">
        <w:rPr>
          <w:rFonts w:cs="Times New Roman"/>
          <w:szCs w:val="24"/>
        </w:rPr>
        <w:t xml:space="preserve"> strategi </w:t>
      </w:r>
      <w:proofErr w:type="spellStart"/>
      <w:r w:rsidRPr="00F919E5">
        <w:rPr>
          <w:rFonts w:cs="Times New Roman"/>
          <w:szCs w:val="24"/>
        </w:rPr>
        <w:t>penetapan</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w:t>
      </w:r>
      <w:r w:rsidRPr="00F919E5">
        <w:rPr>
          <w:rFonts w:cs="Times New Roman"/>
          <w:i/>
          <w:iCs/>
          <w:szCs w:val="24"/>
        </w:rPr>
        <w:t>word of mouth</w:t>
      </w:r>
      <w:r w:rsidRPr="00F919E5">
        <w:rPr>
          <w:rFonts w:cs="Times New Roman"/>
          <w:szCs w:val="24"/>
        </w:rPr>
        <w:t xml:space="preserve">, dan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w:t>
      </w:r>
    </w:p>
    <w:p w14:paraId="7B95CE8F" w14:textId="2C078D0E" w:rsidR="00E204CA" w:rsidRPr="00F919E5" w:rsidRDefault="008A10A6" w:rsidP="001472F6">
      <w:pPr>
        <w:spacing w:after="0"/>
        <w:ind w:firstLine="567"/>
        <w:jc w:val="both"/>
        <w:rPr>
          <w:rFonts w:cs="Times New Roman"/>
          <w:szCs w:val="24"/>
        </w:rPr>
      </w:pP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industri</w:t>
      </w:r>
      <w:proofErr w:type="spellEnd"/>
      <w:r w:rsidRPr="00F919E5">
        <w:rPr>
          <w:rFonts w:cs="Times New Roman"/>
          <w:szCs w:val="24"/>
        </w:rPr>
        <w:t xml:space="preserve"> </w:t>
      </w:r>
      <w:proofErr w:type="spellStart"/>
      <w:r w:rsidRPr="00F919E5">
        <w:rPr>
          <w:rFonts w:cs="Times New Roman"/>
          <w:szCs w:val="24"/>
        </w:rPr>
        <w:t>pariwisata</w:t>
      </w:r>
      <w:proofErr w:type="spellEnd"/>
      <w:r w:rsidRPr="00F919E5">
        <w:rPr>
          <w:rFonts w:cs="Times New Roman"/>
          <w:szCs w:val="24"/>
        </w:rPr>
        <w:t xml:space="preserve"> yang </w:t>
      </w:r>
      <w:proofErr w:type="spellStart"/>
      <w:r w:rsidRPr="00F919E5">
        <w:rPr>
          <w:rFonts w:cs="Times New Roman"/>
          <w:szCs w:val="24"/>
        </w:rPr>
        <w:t>semakin</w:t>
      </w:r>
      <w:proofErr w:type="spellEnd"/>
      <w:r w:rsidRPr="00F919E5">
        <w:rPr>
          <w:rFonts w:cs="Times New Roman"/>
          <w:szCs w:val="24"/>
        </w:rPr>
        <w:t xml:space="preserve"> </w:t>
      </w:r>
      <w:proofErr w:type="spellStart"/>
      <w:r w:rsidRPr="00F919E5">
        <w:rPr>
          <w:rFonts w:cs="Times New Roman"/>
          <w:szCs w:val="24"/>
        </w:rPr>
        <w:t>kompetitif</w:t>
      </w:r>
      <w:proofErr w:type="spellEnd"/>
      <w:r w:rsidRPr="00F919E5">
        <w:rPr>
          <w:rFonts w:cs="Times New Roman"/>
          <w:szCs w:val="24"/>
        </w:rPr>
        <w:t xml:space="preserve">, strategi </w:t>
      </w:r>
      <w:proofErr w:type="spellStart"/>
      <w:r w:rsidRPr="00F919E5">
        <w:rPr>
          <w:rFonts w:cs="Times New Roman"/>
          <w:szCs w:val="24"/>
        </w:rPr>
        <w:t>penetapan</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dan </w:t>
      </w:r>
      <w:r w:rsidRPr="00F919E5">
        <w:rPr>
          <w:rFonts w:cs="Times New Roman"/>
          <w:i/>
          <w:iCs/>
          <w:szCs w:val="24"/>
        </w:rPr>
        <w:t>word of mouth</w:t>
      </w:r>
      <w:r w:rsidRPr="00F919E5">
        <w:rPr>
          <w:rFonts w:cs="Times New Roman"/>
          <w:szCs w:val="24"/>
        </w:rPr>
        <w:t xml:space="preserve"> (WOM) </w:t>
      </w:r>
      <w:proofErr w:type="spellStart"/>
      <w:r w:rsidRPr="00F919E5">
        <w:rPr>
          <w:rFonts w:cs="Times New Roman"/>
          <w:szCs w:val="24"/>
        </w:rPr>
        <w:t>memiliki</w:t>
      </w:r>
      <w:proofErr w:type="spellEnd"/>
      <w:r w:rsidRPr="00F919E5">
        <w:rPr>
          <w:rFonts w:cs="Times New Roman"/>
          <w:szCs w:val="24"/>
        </w:rPr>
        <w:t xml:space="preserve"> </w:t>
      </w:r>
      <w:proofErr w:type="spellStart"/>
      <w:r w:rsidRPr="00F919E5">
        <w:rPr>
          <w:rFonts w:cs="Times New Roman"/>
          <w:szCs w:val="24"/>
        </w:rPr>
        <w:t>peranan</w:t>
      </w:r>
      <w:proofErr w:type="spellEnd"/>
      <w:r w:rsidRPr="00F919E5">
        <w:rPr>
          <w:rFonts w:cs="Times New Roman"/>
          <w:szCs w:val="24"/>
        </w:rPr>
        <w:t xml:space="preserve"> </w:t>
      </w:r>
      <w:proofErr w:type="spellStart"/>
      <w:r w:rsidRPr="00F919E5">
        <w:rPr>
          <w:rFonts w:cs="Times New Roman"/>
          <w:szCs w:val="24"/>
        </w:rPr>
        <w:t>penting</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mempertahankan</w:t>
      </w:r>
      <w:proofErr w:type="spellEnd"/>
      <w:r w:rsidRPr="00F919E5">
        <w:rPr>
          <w:rFonts w:cs="Times New Roman"/>
          <w:szCs w:val="24"/>
        </w:rPr>
        <w:t xml:space="preserve"> dan </w:t>
      </w:r>
      <w:proofErr w:type="spellStart"/>
      <w:r w:rsidRPr="00F919E5">
        <w:rPr>
          <w:rFonts w:cs="Times New Roman"/>
          <w:szCs w:val="24"/>
        </w:rPr>
        <w:t>meningkatkan</w:t>
      </w:r>
      <w:proofErr w:type="spellEnd"/>
      <w:r w:rsidRPr="00F919E5">
        <w:rPr>
          <w:rFonts w:cs="Times New Roman"/>
          <w:szCs w:val="24"/>
        </w:rPr>
        <w:t xml:space="preserve">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PT </w:t>
      </w:r>
      <w:proofErr w:type="spellStart"/>
      <w:r w:rsidRPr="00F919E5">
        <w:rPr>
          <w:rFonts w:cs="Times New Roman"/>
          <w:szCs w:val="24"/>
        </w:rPr>
        <w:t>Kintana</w:t>
      </w:r>
      <w:proofErr w:type="spellEnd"/>
      <w:r w:rsidRPr="00F919E5">
        <w:rPr>
          <w:rFonts w:cs="Times New Roman"/>
          <w:szCs w:val="24"/>
        </w:rPr>
        <w:t xml:space="preserve"> </w:t>
      </w:r>
      <w:proofErr w:type="spellStart"/>
      <w:r w:rsidRPr="00F919E5">
        <w:rPr>
          <w:rFonts w:cs="Times New Roman"/>
          <w:szCs w:val="24"/>
        </w:rPr>
        <w:t>Selaras</w:t>
      </w:r>
      <w:proofErr w:type="spellEnd"/>
      <w:r w:rsidRPr="00F919E5">
        <w:rPr>
          <w:rFonts w:cs="Times New Roman"/>
          <w:szCs w:val="24"/>
        </w:rPr>
        <w:t xml:space="preserve"> </w:t>
      </w:r>
      <w:proofErr w:type="spellStart"/>
      <w:r w:rsidRPr="00F919E5">
        <w:rPr>
          <w:rFonts w:cs="Times New Roman"/>
          <w:szCs w:val="24"/>
        </w:rPr>
        <w:t>Kreativitas</w:t>
      </w:r>
      <w:proofErr w:type="spellEnd"/>
      <w:r w:rsidRPr="00F919E5">
        <w:rPr>
          <w:rFonts w:cs="Times New Roman"/>
          <w:szCs w:val="24"/>
        </w:rPr>
        <w:t xml:space="preserve"> </w:t>
      </w:r>
      <w:proofErr w:type="spellStart"/>
      <w:r w:rsidRPr="00F919E5">
        <w:rPr>
          <w:rFonts w:cs="Times New Roman"/>
          <w:szCs w:val="24"/>
        </w:rPr>
        <w:t>menghadapi</w:t>
      </w:r>
      <w:proofErr w:type="spellEnd"/>
      <w:r w:rsidRPr="00F919E5">
        <w:rPr>
          <w:rFonts w:cs="Times New Roman"/>
          <w:szCs w:val="24"/>
        </w:rPr>
        <w:t xml:space="preserve"> </w:t>
      </w:r>
      <w:proofErr w:type="spellStart"/>
      <w:r w:rsidRPr="00F919E5">
        <w:rPr>
          <w:rFonts w:cs="Times New Roman"/>
          <w:szCs w:val="24"/>
        </w:rPr>
        <w:lastRenderedPageBreak/>
        <w:t>tantangan</w:t>
      </w:r>
      <w:proofErr w:type="spellEnd"/>
      <w:r w:rsidRPr="00F919E5">
        <w:rPr>
          <w:rFonts w:cs="Times New Roman"/>
          <w:szCs w:val="24"/>
        </w:rPr>
        <w:t xml:space="preserve"> </w:t>
      </w:r>
      <w:proofErr w:type="spellStart"/>
      <w:r w:rsidRPr="00F919E5">
        <w:rPr>
          <w:rFonts w:cs="Times New Roman"/>
          <w:szCs w:val="24"/>
        </w:rPr>
        <w:t>dari</w:t>
      </w:r>
      <w:proofErr w:type="spellEnd"/>
      <w:r w:rsidRPr="00F919E5">
        <w:rPr>
          <w:rFonts w:cs="Times New Roman"/>
          <w:szCs w:val="24"/>
        </w:rPr>
        <w:t xml:space="preserve"> </w:t>
      </w:r>
      <w:proofErr w:type="spellStart"/>
      <w:r w:rsidRPr="00F919E5">
        <w:rPr>
          <w:rFonts w:cs="Times New Roman"/>
          <w:szCs w:val="24"/>
        </w:rPr>
        <w:t>kehadiran</w:t>
      </w:r>
      <w:proofErr w:type="spellEnd"/>
      <w:r w:rsidRPr="00F919E5">
        <w:rPr>
          <w:rFonts w:cs="Times New Roman"/>
          <w:szCs w:val="24"/>
        </w:rPr>
        <w:t xml:space="preserve"> </w:t>
      </w:r>
      <w:r w:rsidRPr="00A00EED">
        <w:rPr>
          <w:rFonts w:cs="Times New Roman"/>
          <w:i/>
          <w:iCs/>
          <w:szCs w:val="24"/>
        </w:rPr>
        <w:t>Online Travel Agent</w:t>
      </w:r>
      <w:r w:rsidRPr="00F919E5">
        <w:rPr>
          <w:rFonts w:cs="Times New Roman"/>
          <w:szCs w:val="24"/>
        </w:rPr>
        <w:t xml:space="preserve"> (OTA) yang </w:t>
      </w:r>
      <w:proofErr w:type="spellStart"/>
      <w:r w:rsidRPr="00F919E5">
        <w:rPr>
          <w:rFonts w:cs="Times New Roman"/>
          <w:szCs w:val="24"/>
        </w:rPr>
        <w:t>menawarkan</w:t>
      </w:r>
      <w:proofErr w:type="spellEnd"/>
      <w:r w:rsidRPr="00F919E5">
        <w:rPr>
          <w:rFonts w:cs="Times New Roman"/>
          <w:szCs w:val="24"/>
        </w:rPr>
        <w:t xml:space="preserve"> </w:t>
      </w:r>
      <w:proofErr w:type="spellStart"/>
      <w:r w:rsidRPr="00F919E5">
        <w:rPr>
          <w:rFonts w:cs="Times New Roman"/>
          <w:szCs w:val="24"/>
        </w:rPr>
        <w:t>kemudahan</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pemesanan</w:t>
      </w:r>
      <w:proofErr w:type="spellEnd"/>
      <w:r w:rsidRPr="00F919E5">
        <w:rPr>
          <w:rFonts w:cs="Times New Roman"/>
          <w:szCs w:val="24"/>
        </w:rPr>
        <w:t xml:space="preserve"> </w:t>
      </w:r>
      <w:proofErr w:type="spellStart"/>
      <w:r w:rsidRPr="00F919E5">
        <w:rPr>
          <w:rFonts w:cs="Times New Roman"/>
          <w:szCs w:val="24"/>
        </w:rPr>
        <w:t>layanan</w:t>
      </w:r>
      <w:proofErr w:type="spellEnd"/>
      <w:r w:rsidRPr="00F919E5">
        <w:rPr>
          <w:rFonts w:cs="Times New Roman"/>
          <w:szCs w:val="24"/>
        </w:rPr>
        <w:t xml:space="preserve"> </w:t>
      </w:r>
      <w:proofErr w:type="spellStart"/>
      <w:r w:rsidRPr="00F919E5">
        <w:rPr>
          <w:rFonts w:cs="Times New Roman"/>
          <w:szCs w:val="24"/>
        </w:rPr>
        <w:t>perjalanan</w:t>
      </w:r>
      <w:proofErr w:type="spellEnd"/>
      <w:r w:rsidRPr="00F919E5">
        <w:rPr>
          <w:rFonts w:cs="Times New Roman"/>
          <w:szCs w:val="24"/>
        </w:rPr>
        <w:t xml:space="preserve">. Oleh </w:t>
      </w:r>
      <w:proofErr w:type="spellStart"/>
      <w:r w:rsidRPr="00F919E5">
        <w:rPr>
          <w:rFonts w:cs="Times New Roman"/>
          <w:szCs w:val="24"/>
        </w:rPr>
        <w:t>karena</w:t>
      </w:r>
      <w:proofErr w:type="spellEnd"/>
      <w:r w:rsidRPr="00F919E5">
        <w:rPr>
          <w:rFonts w:cs="Times New Roman"/>
          <w:szCs w:val="24"/>
        </w:rPr>
        <w:t xml:space="preserve"> </w:t>
      </w:r>
      <w:proofErr w:type="spellStart"/>
      <w:r w:rsidRPr="00F919E5">
        <w:rPr>
          <w:rFonts w:cs="Times New Roman"/>
          <w:szCs w:val="24"/>
        </w:rPr>
        <w:t>itu</w:t>
      </w:r>
      <w:proofErr w:type="spellEnd"/>
      <w:r w:rsidRPr="00F919E5">
        <w:rPr>
          <w:rFonts w:cs="Times New Roman"/>
          <w:szCs w:val="24"/>
        </w:rPr>
        <w:t xml:space="preserve">, </w:t>
      </w:r>
      <w:proofErr w:type="spellStart"/>
      <w:r w:rsidRPr="00F919E5">
        <w:rPr>
          <w:rFonts w:cs="Times New Roman"/>
          <w:szCs w:val="24"/>
        </w:rPr>
        <w:t>perusahaan</w:t>
      </w:r>
      <w:proofErr w:type="spellEnd"/>
      <w:r w:rsidRPr="00F919E5">
        <w:rPr>
          <w:rFonts w:cs="Times New Roman"/>
          <w:szCs w:val="24"/>
        </w:rPr>
        <w:t xml:space="preserve"> </w:t>
      </w:r>
      <w:proofErr w:type="spellStart"/>
      <w:r w:rsidRPr="00F919E5">
        <w:rPr>
          <w:rFonts w:cs="Times New Roman"/>
          <w:szCs w:val="24"/>
        </w:rPr>
        <w:t>perlu</w:t>
      </w:r>
      <w:proofErr w:type="spellEnd"/>
      <w:r w:rsidRPr="00F919E5">
        <w:rPr>
          <w:rFonts w:cs="Times New Roman"/>
          <w:szCs w:val="24"/>
        </w:rPr>
        <w:t xml:space="preserve"> </w:t>
      </w:r>
      <w:proofErr w:type="spellStart"/>
      <w:r w:rsidRPr="00F919E5">
        <w:rPr>
          <w:rFonts w:cs="Times New Roman"/>
          <w:szCs w:val="24"/>
        </w:rPr>
        <w:t>mengadopsi</w:t>
      </w:r>
      <w:proofErr w:type="spellEnd"/>
      <w:r w:rsidRPr="00F919E5">
        <w:rPr>
          <w:rFonts w:cs="Times New Roman"/>
          <w:szCs w:val="24"/>
        </w:rPr>
        <w:t xml:space="preserve"> strategi </w:t>
      </w:r>
      <w:proofErr w:type="spellStart"/>
      <w:r w:rsidRPr="00F919E5">
        <w:rPr>
          <w:rFonts w:cs="Times New Roman"/>
          <w:szCs w:val="24"/>
        </w:rPr>
        <w:t>bisnis</w:t>
      </w:r>
      <w:proofErr w:type="spellEnd"/>
      <w:r w:rsidRPr="00F919E5">
        <w:rPr>
          <w:rFonts w:cs="Times New Roman"/>
          <w:szCs w:val="24"/>
        </w:rPr>
        <w:t xml:space="preserve"> yang </w:t>
      </w:r>
      <w:proofErr w:type="spellStart"/>
      <w:r w:rsidRPr="00F919E5">
        <w:rPr>
          <w:rFonts w:cs="Times New Roman"/>
          <w:szCs w:val="24"/>
        </w:rPr>
        <w:t>tepat</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bersaing</w:t>
      </w:r>
      <w:proofErr w:type="spellEnd"/>
      <w:r w:rsidRPr="00F919E5">
        <w:rPr>
          <w:rFonts w:cs="Times New Roman"/>
          <w:szCs w:val="24"/>
        </w:rPr>
        <w:t xml:space="preserve"> dan </w:t>
      </w:r>
      <w:proofErr w:type="spellStart"/>
      <w:r w:rsidRPr="00F919E5">
        <w:rPr>
          <w:rFonts w:cs="Times New Roman"/>
          <w:szCs w:val="24"/>
        </w:rPr>
        <w:t>mempertahankan</w:t>
      </w:r>
      <w:proofErr w:type="spellEnd"/>
      <w:r w:rsidRPr="00F919E5">
        <w:rPr>
          <w:rFonts w:cs="Times New Roman"/>
          <w:szCs w:val="24"/>
        </w:rPr>
        <w:t xml:space="preserve"> </w:t>
      </w:r>
      <w:proofErr w:type="spellStart"/>
      <w:r w:rsidRPr="00F919E5">
        <w:rPr>
          <w:rFonts w:cs="Times New Roman"/>
          <w:szCs w:val="24"/>
        </w:rPr>
        <w:t>pangsa</w:t>
      </w:r>
      <w:proofErr w:type="spellEnd"/>
      <w:r w:rsidRPr="00F919E5">
        <w:rPr>
          <w:rFonts w:cs="Times New Roman"/>
          <w:szCs w:val="24"/>
        </w:rPr>
        <w:t xml:space="preserve"> pasar.</w:t>
      </w:r>
    </w:p>
    <w:p w14:paraId="2AE632C6" w14:textId="1BC8ECEC" w:rsidR="008A10A6" w:rsidRPr="00F919E5" w:rsidRDefault="008A10A6" w:rsidP="001472F6">
      <w:pPr>
        <w:spacing w:after="0"/>
        <w:ind w:firstLine="567"/>
        <w:jc w:val="both"/>
        <w:rPr>
          <w:rFonts w:cs="Times New Roman"/>
          <w:szCs w:val="24"/>
        </w:rPr>
      </w:pPr>
      <w:proofErr w:type="spellStart"/>
      <w:r w:rsidRPr="00F919E5">
        <w:rPr>
          <w:rFonts w:cs="Times New Roman"/>
          <w:szCs w:val="24"/>
        </w:rPr>
        <w:t>Penetapan</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yang </w:t>
      </w:r>
      <w:proofErr w:type="spellStart"/>
      <w:r w:rsidRPr="00F919E5">
        <w:rPr>
          <w:rFonts w:cs="Times New Roman"/>
          <w:szCs w:val="24"/>
        </w:rPr>
        <w:t>tepat</w:t>
      </w:r>
      <w:proofErr w:type="spellEnd"/>
      <w:r w:rsidRPr="00F919E5">
        <w:rPr>
          <w:rFonts w:cs="Times New Roman"/>
          <w:szCs w:val="24"/>
        </w:rPr>
        <w:t xml:space="preserve"> </w:t>
      </w:r>
      <w:proofErr w:type="spellStart"/>
      <w:r w:rsidRPr="00F919E5">
        <w:rPr>
          <w:rFonts w:cs="Times New Roman"/>
          <w:szCs w:val="24"/>
        </w:rPr>
        <w:t>tidak</w:t>
      </w:r>
      <w:proofErr w:type="spellEnd"/>
      <w:r w:rsidRPr="00F919E5">
        <w:rPr>
          <w:rFonts w:cs="Times New Roman"/>
          <w:szCs w:val="24"/>
        </w:rPr>
        <w:t xml:space="preserve"> </w:t>
      </w:r>
      <w:proofErr w:type="spellStart"/>
      <w:r w:rsidRPr="00F919E5">
        <w:rPr>
          <w:rFonts w:cs="Times New Roman"/>
          <w:szCs w:val="24"/>
        </w:rPr>
        <w:t>hanya</w:t>
      </w:r>
      <w:proofErr w:type="spellEnd"/>
      <w:r w:rsidRPr="00F919E5">
        <w:rPr>
          <w:rFonts w:cs="Times New Roman"/>
          <w:szCs w:val="24"/>
        </w:rPr>
        <w:t xml:space="preserve"> </w:t>
      </w:r>
      <w:proofErr w:type="spellStart"/>
      <w:r w:rsidRPr="00F919E5">
        <w:rPr>
          <w:rFonts w:cs="Times New Roman"/>
          <w:szCs w:val="24"/>
        </w:rPr>
        <w:t>memengaruhi</w:t>
      </w:r>
      <w:proofErr w:type="spellEnd"/>
      <w:r w:rsidRPr="00F919E5">
        <w:rPr>
          <w:rFonts w:cs="Times New Roman"/>
          <w:szCs w:val="24"/>
        </w:rPr>
        <w:t xml:space="preserve"> </w:t>
      </w:r>
      <w:proofErr w:type="spellStart"/>
      <w:r w:rsidRPr="00F919E5">
        <w:rPr>
          <w:rFonts w:cs="Times New Roman"/>
          <w:szCs w:val="24"/>
        </w:rPr>
        <w:t>daya</w:t>
      </w:r>
      <w:proofErr w:type="spellEnd"/>
      <w:r w:rsidRPr="00F919E5">
        <w:rPr>
          <w:rFonts w:cs="Times New Roman"/>
          <w:szCs w:val="24"/>
        </w:rPr>
        <w:t xml:space="preserve"> </w:t>
      </w:r>
      <w:proofErr w:type="spellStart"/>
      <w:r w:rsidRPr="00F919E5">
        <w:rPr>
          <w:rFonts w:cs="Times New Roman"/>
          <w:szCs w:val="24"/>
        </w:rPr>
        <w:t>tarik</w:t>
      </w:r>
      <w:proofErr w:type="spellEnd"/>
      <w:r w:rsidRPr="00F919E5">
        <w:rPr>
          <w:rFonts w:cs="Times New Roman"/>
          <w:szCs w:val="24"/>
        </w:rPr>
        <w:t xml:space="preserve"> </w:t>
      </w:r>
      <w:proofErr w:type="spellStart"/>
      <w:r w:rsidRPr="00F919E5">
        <w:rPr>
          <w:rFonts w:cs="Times New Roman"/>
          <w:szCs w:val="24"/>
        </w:rPr>
        <w:t>layanan</w:t>
      </w:r>
      <w:proofErr w:type="spellEnd"/>
      <w:r w:rsidRPr="00F919E5">
        <w:rPr>
          <w:rFonts w:cs="Times New Roman"/>
          <w:szCs w:val="24"/>
        </w:rPr>
        <w:t xml:space="preserve"> </w:t>
      </w:r>
      <w:proofErr w:type="spellStart"/>
      <w:r w:rsidRPr="00F919E5">
        <w:rPr>
          <w:rFonts w:cs="Times New Roman"/>
          <w:szCs w:val="24"/>
        </w:rPr>
        <w:t>tetapi</w:t>
      </w:r>
      <w:proofErr w:type="spellEnd"/>
      <w:r w:rsidRPr="00F919E5">
        <w:rPr>
          <w:rFonts w:cs="Times New Roman"/>
          <w:szCs w:val="24"/>
        </w:rPr>
        <w:t xml:space="preserve"> juga </w:t>
      </w:r>
      <w:proofErr w:type="spellStart"/>
      <w:r w:rsidRPr="00F919E5">
        <w:rPr>
          <w:rFonts w:cs="Times New Roman"/>
          <w:szCs w:val="24"/>
        </w:rPr>
        <w:t>membentuk</w:t>
      </w:r>
      <w:proofErr w:type="spellEnd"/>
      <w:r w:rsidRPr="00F919E5">
        <w:rPr>
          <w:rFonts w:cs="Times New Roman"/>
          <w:szCs w:val="24"/>
        </w:rPr>
        <w:t xml:space="preserve"> </w:t>
      </w:r>
      <w:proofErr w:type="spellStart"/>
      <w:r w:rsidRPr="00F919E5">
        <w:rPr>
          <w:rFonts w:cs="Times New Roman"/>
          <w:szCs w:val="24"/>
        </w:rPr>
        <w:t>persepsi</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nilai</w:t>
      </w:r>
      <w:proofErr w:type="spellEnd"/>
      <w:r w:rsidRPr="00F919E5">
        <w:rPr>
          <w:rFonts w:cs="Times New Roman"/>
          <w:szCs w:val="24"/>
        </w:rPr>
        <w:t xml:space="preserve"> yang </w:t>
      </w:r>
      <w:proofErr w:type="spellStart"/>
      <w:r w:rsidRPr="00F919E5">
        <w:rPr>
          <w:rFonts w:cs="Times New Roman"/>
          <w:szCs w:val="24"/>
        </w:rPr>
        <w:t>diberikan</w:t>
      </w:r>
      <w:proofErr w:type="spellEnd"/>
      <w:r w:rsidRPr="00F919E5">
        <w:rPr>
          <w:rFonts w:cs="Times New Roman"/>
          <w:szCs w:val="24"/>
        </w:rPr>
        <w:t xml:space="preserve">. </w:t>
      </w:r>
      <w:r w:rsidR="00E204CA" w:rsidRPr="00F919E5">
        <w:rPr>
          <w:rFonts w:cs="Times New Roman"/>
          <w:szCs w:val="24"/>
        </w:rPr>
        <w:t xml:space="preserve">Jika </w:t>
      </w:r>
      <w:proofErr w:type="spellStart"/>
      <w:r w:rsidR="00E204CA" w:rsidRPr="00F919E5">
        <w:rPr>
          <w:rFonts w:cs="Times New Roman"/>
          <w:szCs w:val="24"/>
        </w:rPr>
        <w:t>harga</w:t>
      </w:r>
      <w:proofErr w:type="spellEnd"/>
      <w:r w:rsidR="00E204CA" w:rsidRPr="00F919E5">
        <w:rPr>
          <w:rFonts w:cs="Times New Roman"/>
          <w:szCs w:val="24"/>
        </w:rPr>
        <w:t xml:space="preserve"> yang </w:t>
      </w:r>
      <w:proofErr w:type="spellStart"/>
      <w:r w:rsidR="00E204CA" w:rsidRPr="00F919E5">
        <w:rPr>
          <w:rFonts w:cs="Times New Roman"/>
          <w:szCs w:val="24"/>
        </w:rPr>
        <w:t>ditawarkan</w:t>
      </w:r>
      <w:proofErr w:type="spellEnd"/>
      <w:r w:rsidR="00E204CA" w:rsidRPr="00F919E5">
        <w:rPr>
          <w:rFonts w:cs="Times New Roman"/>
          <w:szCs w:val="24"/>
        </w:rPr>
        <w:t xml:space="preserve"> </w:t>
      </w:r>
      <w:proofErr w:type="spellStart"/>
      <w:r w:rsidR="00E204CA" w:rsidRPr="00F919E5">
        <w:rPr>
          <w:rFonts w:cs="Times New Roman"/>
          <w:szCs w:val="24"/>
        </w:rPr>
        <w:t>tinggi</w:t>
      </w:r>
      <w:proofErr w:type="spellEnd"/>
      <w:r w:rsidR="00E204CA" w:rsidRPr="00F919E5">
        <w:rPr>
          <w:rFonts w:cs="Times New Roman"/>
          <w:szCs w:val="24"/>
        </w:rPr>
        <w:t xml:space="preserve">, </w:t>
      </w:r>
      <w:proofErr w:type="spellStart"/>
      <w:r w:rsidR="00E204CA" w:rsidRPr="00F919E5">
        <w:rPr>
          <w:rFonts w:cs="Times New Roman"/>
          <w:szCs w:val="24"/>
        </w:rPr>
        <w:t>maka</w:t>
      </w:r>
      <w:proofErr w:type="spellEnd"/>
      <w:r w:rsidR="00E204CA" w:rsidRPr="00F919E5">
        <w:rPr>
          <w:rFonts w:cs="Times New Roman"/>
          <w:szCs w:val="24"/>
        </w:rPr>
        <w:t xml:space="preserve"> </w:t>
      </w:r>
      <w:proofErr w:type="spellStart"/>
      <w:r w:rsidR="00E204CA" w:rsidRPr="00F919E5">
        <w:rPr>
          <w:rFonts w:cs="Times New Roman"/>
          <w:szCs w:val="24"/>
        </w:rPr>
        <w:t>pelanggan</w:t>
      </w:r>
      <w:proofErr w:type="spellEnd"/>
      <w:r w:rsidR="00E204CA" w:rsidRPr="00F919E5">
        <w:rPr>
          <w:rFonts w:cs="Times New Roman"/>
          <w:szCs w:val="24"/>
        </w:rPr>
        <w:t xml:space="preserve"> </w:t>
      </w:r>
      <w:proofErr w:type="spellStart"/>
      <w:r w:rsidR="00E204CA" w:rsidRPr="00F919E5">
        <w:rPr>
          <w:rFonts w:cs="Times New Roman"/>
          <w:szCs w:val="24"/>
        </w:rPr>
        <w:t>akan</w:t>
      </w:r>
      <w:proofErr w:type="spellEnd"/>
      <w:r w:rsidR="00E204CA" w:rsidRPr="00F919E5">
        <w:rPr>
          <w:rFonts w:cs="Times New Roman"/>
          <w:szCs w:val="24"/>
        </w:rPr>
        <w:t xml:space="preserve"> </w:t>
      </w:r>
      <w:proofErr w:type="spellStart"/>
      <w:r w:rsidR="00E204CA" w:rsidRPr="00F919E5">
        <w:rPr>
          <w:rFonts w:cs="Times New Roman"/>
          <w:szCs w:val="24"/>
        </w:rPr>
        <w:t>beralih</w:t>
      </w:r>
      <w:proofErr w:type="spellEnd"/>
      <w:r w:rsidR="00E204CA" w:rsidRPr="00F919E5">
        <w:rPr>
          <w:rFonts w:cs="Times New Roman"/>
          <w:szCs w:val="24"/>
        </w:rPr>
        <w:t xml:space="preserve"> </w:t>
      </w:r>
      <w:proofErr w:type="spellStart"/>
      <w:r w:rsidR="00E204CA" w:rsidRPr="00F919E5">
        <w:rPr>
          <w:rFonts w:cs="Times New Roman"/>
          <w:szCs w:val="24"/>
        </w:rPr>
        <w:t>ke</w:t>
      </w:r>
      <w:proofErr w:type="spellEnd"/>
      <w:r w:rsidR="00E204CA" w:rsidRPr="00F919E5">
        <w:rPr>
          <w:rFonts w:cs="Times New Roman"/>
          <w:szCs w:val="24"/>
        </w:rPr>
        <w:t xml:space="preserve"> Perusahaan </w:t>
      </w:r>
      <w:proofErr w:type="spellStart"/>
      <w:r w:rsidR="00E204CA" w:rsidRPr="00F919E5">
        <w:rPr>
          <w:rFonts w:cs="Times New Roman"/>
          <w:szCs w:val="24"/>
        </w:rPr>
        <w:t>pesaing</w:t>
      </w:r>
      <w:proofErr w:type="spellEnd"/>
      <w:r w:rsidR="00E204CA" w:rsidRPr="00F919E5">
        <w:rPr>
          <w:rFonts w:cs="Times New Roman"/>
          <w:szCs w:val="24"/>
        </w:rPr>
        <w:t xml:space="preserve">. </w:t>
      </w:r>
      <w:proofErr w:type="spellStart"/>
      <w:r w:rsidR="00E204CA" w:rsidRPr="00F919E5">
        <w:rPr>
          <w:rFonts w:cs="Times New Roman"/>
          <w:szCs w:val="24"/>
        </w:rPr>
        <w:t>Begitupun</w:t>
      </w:r>
      <w:proofErr w:type="spellEnd"/>
      <w:r w:rsidR="00E204CA" w:rsidRPr="00F919E5">
        <w:rPr>
          <w:rFonts w:cs="Times New Roman"/>
          <w:szCs w:val="24"/>
        </w:rPr>
        <w:t xml:space="preserve"> </w:t>
      </w:r>
      <w:proofErr w:type="spellStart"/>
      <w:r w:rsidR="00E204CA" w:rsidRPr="00F919E5">
        <w:rPr>
          <w:rFonts w:cs="Times New Roman"/>
          <w:szCs w:val="24"/>
        </w:rPr>
        <w:t>jika</w:t>
      </w:r>
      <w:proofErr w:type="spellEnd"/>
      <w:r w:rsidR="00E204CA" w:rsidRPr="00F919E5">
        <w:rPr>
          <w:rFonts w:cs="Times New Roman"/>
          <w:szCs w:val="24"/>
        </w:rPr>
        <w:t xml:space="preserve"> </w:t>
      </w:r>
      <w:proofErr w:type="spellStart"/>
      <w:r w:rsidR="00E204CA" w:rsidRPr="00F919E5">
        <w:rPr>
          <w:rFonts w:cs="Times New Roman"/>
          <w:szCs w:val="24"/>
        </w:rPr>
        <w:t>harga</w:t>
      </w:r>
      <w:proofErr w:type="spellEnd"/>
      <w:r w:rsidR="00E204CA" w:rsidRPr="00F919E5">
        <w:rPr>
          <w:rFonts w:cs="Times New Roman"/>
          <w:szCs w:val="24"/>
        </w:rPr>
        <w:t xml:space="preserve"> yang </w:t>
      </w:r>
      <w:proofErr w:type="spellStart"/>
      <w:r w:rsidR="00E204CA" w:rsidRPr="00F919E5">
        <w:rPr>
          <w:rFonts w:cs="Times New Roman"/>
          <w:szCs w:val="24"/>
        </w:rPr>
        <w:t>ditawarkan</w:t>
      </w:r>
      <w:proofErr w:type="spellEnd"/>
      <w:r w:rsidR="00E204CA" w:rsidRPr="00F919E5">
        <w:rPr>
          <w:rFonts w:cs="Times New Roman"/>
          <w:szCs w:val="24"/>
        </w:rPr>
        <w:t xml:space="preserve"> </w:t>
      </w:r>
      <w:proofErr w:type="spellStart"/>
      <w:r w:rsidR="00E204CA" w:rsidRPr="00F919E5">
        <w:rPr>
          <w:rFonts w:cs="Times New Roman"/>
          <w:szCs w:val="24"/>
        </w:rPr>
        <w:t>rendah</w:t>
      </w:r>
      <w:proofErr w:type="spellEnd"/>
      <w:r w:rsidR="00E204CA" w:rsidRPr="00F919E5">
        <w:rPr>
          <w:rFonts w:cs="Times New Roman"/>
          <w:szCs w:val="24"/>
        </w:rPr>
        <w:t xml:space="preserve">, </w:t>
      </w:r>
      <w:proofErr w:type="spellStart"/>
      <w:r w:rsidR="00E204CA" w:rsidRPr="00F919E5">
        <w:rPr>
          <w:rFonts w:cs="Times New Roman"/>
          <w:szCs w:val="24"/>
        </w:rPr>
        <w:t>pelanggan</w:t>
      </w:r>
      <w:proofErr w:type="spellEnd"/>
      <w:r w:rsidR="00E204CA" w:rsidRPr="00F919E5">
        <w:rPr>
          <w:rFonts w:cs="Times New Roman"/>
          <w:szCs w:val="24"/>
        </w:rPr>
        <w:t xml:space="preserve"> </w:t>
      </w:r>
      <w:proofErr w:type="spellStart"/>
      <w:r w:rsidR="00E204CA" w:rsidRPr="00F919E5">
        <w:rPr>
          <w:rFonts w:cs="Times New Roman"/>
          <w:szCs w:val="24"/>
        </w:rPr>
        <w:t>akan</w:t>
      </w:r>
      <w:proofErr w:type="spellEnd"/>
      <w:r w:rsidR="00E204CA" w:rsidRPr="00F919E5">
        <w:rPr>
          <w:rFonts w:cs="Times New Roman"/>
          <w:szCs w:val="24"/>
        </w:rPr>
        <w:t xml:space="preserve"> </w:t>
      </w:r>
      <w:proofErr w:type="spellStart"/>
      <w:r w:rsidR="00E204CA" w:rsidRPr="00F919E5">
        <w:rPr>
          <w:rFonts w:cs="Times New Roman"/>
          <w:szCs w:val="24"/>
        </w:rPr>
        <w:t>menurunkan</w:t>
      </w:r>
      <w:proofErr w:type="spellEnd"/>
      <w:r w:rsidR="00E204CA" w:rsidRPr="00F919E5">
        <w:rPr>
          <w:rFonts w:cs="Times New Roman"/>
          <w:szCs w:val="24"/>
        </w:rPr>
        <w:t xml:space="preserve"> </w:t>
      </w:r>
      <w:proofErr w:type="spellStart"/>
      <w:r w:rsidR="00E204CA" w:rsidRPr="00F919E5">
        <w:rPr>
          <w:rFonts w:cs="Times New Roman"/>
          <w:szCs w:val="24"/>
        </w:rPr>
        <w:t>persepsi</w:t>
      </w:r>
      <w:proofErr w:type="spellEnd"/>
      <w:r w:rsidR="00E204CA" w:rsidRPr="00F919E5">
        <w:rPr>
          <w:rFonts w:cs="Times New Roman"/>
          <w:szCs w:val="24"/>
        </w:rPr>
        <w:t xml:space="preserve"> </w:t>
      </w:r>
      <w:proofErr w:type="spellStart"/>
      <w:r w:rsidR="00E204CA" w:rsidRPr="00F919E5">
        <w:rPr>
          <w:rFonts w:cs="Times New Roman"/>
          <w:szCs w:val="24"/>
        </w:rPr>
        <w:t>kualitas</w:t>
      </w:r>
      <w:proofErr w:type="spellEnd"/>
      <w:r w:rsidR="00E204CA" w:rsidRPr="00F919E5">
        <w:rPr>
          <w:rFonts w:cs="Times New Roman"/>
          <w:szCs w:val="24"/>
        </w:rPr>
        <w:t xml:space="preserve"> </w:t>
      </w:r>
      <w:proofErr w:type="spellStart"/>
      <w:r w:rsidR="00E204CA" w:rsidRPr="00F919E5">
        <w:rPr>
          <w:rFonts w:cs="Times New Roman"/>
          <w:szCs w:val="24"/>
        </w:rPr>
        <w:t>layanan</w:t>
      </w:r>
      <w:proofErr w:type="spellEnd"/>
      <w:r w:rsidR="00E204CA" w:rsidRPr="00F919E5">
        <w:rPr>
          <w:rFonts w:cs="Times New Roman"/>
          <w:szCs w:val="24"/>
        </w:rPr>
        <w:t xml:space="preserve">. </w:t>
      </w:r>
      <w:proofErr w:type="spellStart"/>
      <w:r w:rsidRPr="00F919E5">
        <w:rPr>
          <w:rFonts w:cs="Times New Roman"/>
          <w:szCs w:val="24"/>
        </w:rPr>
        <w:t>Studi</w:t>
      </w:r>
      <w:proofErr w:type="spellEnd"/>
      <w:r w:rsidRPr="00F919E5">
        <w:rPr>
          <w:rFonts w:cs="Times New Roman"/>
          <w:szCs w:val="24"/>
        </w:rPr>
        <w:t xml:space="preserve"> </w:t>
      </w:r>
      <w:proofErr w:type="spellStart"/>
      <w:r w:rsidRPr="00F919E5">
        <w:rPr>
          <w:rFonts w:cs="Times New Roman"/>
          <w:szCs w:val="24"/>
        </w:rPr>
        <w:t>menunjukkan</w:t>
      </w:r>
      <w:proofErr w:type="spellEnd"/>
      <w:r w:rsidRPr="00F919E5">
        <w:rPr>
          <w:rFonts w:cs="Times New Roman"/>
          <w:szCs w:val="24"/>
        </w:rPr>
        <w:t xml:space="preserve"> </w:t>
      </w:r>
      <w:proofErr w:type="spellStart"/>
      <w:r w:rsidRPr="00F919E5">
        <w:rPr>
          <w:rFonts w:cs="Times New Roman"/>
          <w:szCs w:val="24"/>
        </w:rPr>
        <w:t>bahwa</w:t>
      </w:r>
      <w:proofErr w:type="spellEnd"/>
      <w:r w:rsidRPr="00F919E5">
        <w:rPr>
          <w:rFonts w:cs="Times New Roman"/>
          <w:szCs w:val="24"/>
        </w:rPr>
        <w:t xml:space="preserve"> </w:t>
      </w:r>
      <w:r w:rsidR="00094AB3" w:rsidRPr="00F919E5">
        <w:rPr>
          <w:rFonts w:cs="Times New Roman"/>
          <w:szCs w:val="24"/>
        </w:rPr>
        <w:t xml:space="preserve">Strategi </w:t>
      </w:r>
      <w:proofErr w:type="spellStart"/>
      <w:r w:rsidR="00094AB3" w:rsidRPr="00F919E5">
        <w:rPr>
          <w:rFonts w:cs="Times New Roman"/>
          <w:szCs w:val="24"/>
        </w:rPr>
        <w:t>Penetapan</w:t>
      </w:r>
      <w:proofErr w:type="spellEnd"/>
      <w:r w:rsidR="00094AB3" w:rsidRPr="00F919E5">
        <w:rPr>
          <w:rFonts w:cs="Times New Roman"/>
          <w:szCs w:val="24"/>
        </w:rPr>
        <w:t xml:space="preserve"> Harga</w:t>
      </w:r>
      <w:r w:rsidRPr="00F919E5">
        <w:rPr>
          <w:rFonts w:cs="Times New Roman"/>
          <w:szCs w:val="24"/>
        </w:rPr>
        <w:t xml:space="preserve"> yang </w:t>
      </w:r>
      <w:proofErr w:type="spellStart"/>
      <w:r w:rsidRPr="00F919E5">
        <w:rPr>
          <w:rFonts w:cs="Times New Roman"/>
          <w:szCs w:val="24"/>
        </w:rPr>
        <w:t>positif</w:t>
      </w:r>
      <w:proofErr w:type="spellEnd"/>
      <w:r w:rsidRPr="00F919E5">
        <w:rPr>
          <w:rFonts w:cs="Times New Roman"/>
          <w:szCs w:val="24"/>
        </w:rPr>
        <w:t xml:space="preserve">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meningkatkan</w:t>
      </w:r>
      <w:proofErr w:type="spellEnd"/>
      <w:r w:rsidRPr="00F919E5">
        <w:rPr>
          <w:rFonts w:cs="Times New Roman"/>
          <w:szCs w:val="24"/>
        </w:rPr>
        <w:t xml:space="preserve"> </w:t>
      </w:r>
      <w:proofErr w:type="spellStart"/>
      <w:r w:rsidRPr="00F919E5">
        <w:rPr>
          <w:rFonts w:cs="Times New Roman"/>
          <w:szCs w:val="24"/>
        </w:rPr>
        <w:t>kepuasan</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yang pada </w:t>
      </w:r>
      <w:proofErr w:type="spellStart"/>
      <w:r w:rsidRPr="00F919E5">
        <w:rPr>
          <w:rFonts w:cs="Times New Roman"/>
          <w:szCs w:val="24"/>
        </w:rPr>
        <w:t>akhirnya</w:t>
      </w:r>
      <w:proofErr w:type="spellEnd"/>
      <w:r w:rsidRPr="00F919E5">
        <w:rPr>
          <w:rFonts w:cs="Times New Roman"/>
          <w:szCs w:val="24"/>
        </w:rPr>
        <w:t xml:space="preserve"> </w:t>
      </w:r>
      <w:proofErr w:type="spellStart"/>
      <w:r w:rsidRPr="00F919E5">
        <w:rPr>
          <w:rFonts w:cs="Times New Roman"/>
          <w:szCs w:val="24"/>
        </w:rPr>
        <w:t>berdampak</w:t>
      </w:r>
      <w:proofErr w:type="spellEnd"/>
      <w:r w:rsidRPr="00F919E5">
        <w:rPr>
          <w:rFonts w:cs="Times New Roman"/>
          <w:szCs w:val="24"/>
        </w:rPr>
        <w:t xml:space="preserve"> pada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mereka</w:t>
      </w:r>
      <w:proofErr w:type="spellEnd"/>
      <w:r w:rsidR="00CE559E" w:rsidRPr="00F919E5">
        <w:rPr>
          <w:rFonts w:cs="Times New Roman"/>
          <w:szCs w:val="24"/>
        </w:rPr>
        <w:t xml:space="preserve"> </w:t>
      </w:r>
      <w:sdt>
        <w:sdtPr>
          <w:rPr>
            <w:rFonts w:cs="Times New Roman"/>
            <w:color w:val="000000"/>
            <w:szCs w:val="24"/>
          </w:rPr>
          <w:tag w:val="MENDELEY_CITATION_v3_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"/>
          <w:id w:val="1173527809"/>
          <w:placeholder>
            <w:docPart w:val="DefaultPlaceholder_-1854013440"/>
          </w:placeholder>
        </w:sdtPr>
        <w:sdtEndPr/>
        <w:sdtContent>
          <w:r w:rsidR="007030DE" w:rsidRPr="007030DE">
            <w:rPr>
              <w:rFonts w:eastAsia="Times New Roman"/>
              <w:color w:val="000000"/>
              <w:szCs w:val="24"/>
            </w:rPr>
            <w:t>(</w:t>
          </w:r>
          <w:proofErr w:type="spellStart"/>
          <w:r w:rsidR="007030DE" w:rsidRPr="007030DE">
            <w:rPr>
              <w:rFonts w:eastAsia="Times New Roman"/>
              <w:color w:val="000000"/>
              <w:szCs w:val="24"/>
            </w:rPr>
            <w:t>Ahmudin</w:t>
          </w:r>
          <w:proofErr w:type="spellEnd"/>
          <w:r w:rsidR="007030DE" w:rsidRPr="007030DE">
            <w:rPr>
              <w:rFonts w:eastAsia="Times New Roman"/>
              <w:color w:val="000000"/>
              <w:szCs w:val="24"/>
            </w:rPr>
            <w:t xml:space="preserve"> dan </w:t>
          </w:r>
          <w:proofErr w:type="spellStart"/>
          <w:r w:rsidR="007030DE" w:rsidRPr="007030DE">
            <w:rPr>
              <w:rFonts w:eastAsia="Times New Roman"/>
              <w:color w:val="000000"/>
              <w:szCs w:val="24"/>
            </w:rPr>
            <w:t>Ranto</w:t>
          </w:r>
          <w:proofErr w:type="spellEnd"/>
          <w:r w:rsidR="007030DE" w:rsidRPr="007030DE">
            <w:rPr>
              <w:rFonts w:eastAsia="Times New Roman"/>
              <w:color w:val="000000"/>
              <w:szCs w:val="24"/>
            </w:rPr>
            <w:t xml:space="preserve">, 2023:159; </w:t>
          </w:r>
          <w:proofErr w:type="spellStart"/>
          <w:r w:rsidR="007030DE" w:rsidRPr="007030DE">
            <w:rPr>
              <w:rFonts w:eastAsia="Times New Roman"/>
              <w:color w:val="000000"/>
              <w:szCs w:val="24"/>
            </w:rPr>
            <w:t>Somantari</w:t>
          </w:r>
          <w:proofErr w:type="spellEnd"/>
          <w:r w:rsidR="007030DE" w:rsidRPr="007030DE">
            <w:rPr>
              <w:rFonts w:eastAsia="Times New Roman"/>
              <w:color w:val="000000"/>
              <w:szCs w:val="24"/>
            </w:rPr>
            <w:t xml:space="preserve"> dan </w:t>
          </w:r>
          <w:proofErr w:type="spellStart"/>
          <w:r w:rsidR="007030DE" w:rsidRPr="007030DE">
            <w:rPr>
              <w:rFonts w:eastAsia="Times New Roman"/>
              <w:color w:val="000000"/>
              <w:szCs w:val="24"/>
            </w:rPr>
            <w:t>Rastini</w:t>
          </w:r>
          <w:proofErr w:type="spellEnd"/>
          <w:r w:rsidR="007030DE" w:rsidRPr="007030DE">
            <w:rPr>
              <w:rFonts w:eastAsia="Times New Roman"/>
              <w:color w:val="000000"/>
              <w:szCs w:val="24"/>
            </w:rPr>
            <w:t>, 2019:2471)</w:t>
          </w:r>
        </w:sdtContent>
      </w:sdt>
      <w:r w:rsidRPr="000A3B09">
        <w:rPr>
          <w:rFonts w:cs="Times New Roman"/>
          <w:szCs w:val="24"/>
        </w:rPr>
        <w:t>.</w:t>
      </w:r>
      <w:r w:rsidRPr="00F919E5">
        <w:rPr>
          <w:rFonts w:cs="Times New Roman"/>
          <w:szCs w:val="24"/>
        </w:rPr>
        <w:t xml:space="preserve"> </w:t>
      </w:r>
      <w:proofErr w:type="spellStart"/>
      <w:r w:rsidRPr="00F919E5">
        <w:rPr>
          <w:rFonts w:cs="Times New Roman"/>
          <w:szCs w:val="24"/>
        </w:rPr>
        <w:t>Namun</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lain </w:t>
      </w:r>
      <w:proofErr w:type="spellStart"/>
      <w:r w:rsidRPr="00F919E5">
        <w:rPr>
          <w:rFonts w:cs="Times New Roman"/>
          <w:szCs w:val="24"/>
        </w:rPr>
        <w:t>mengungkapkan</w:t>
      </w:r>
      <w:proofErr w:type="spellEnd"/>
      <w:r w:rsidRPr="00F919E5">
        <w:rPr>
          <w:rFonts w:cs="Times New Roman"/>
          <w:szCs w:val="24"/>
        </w:rPr>
        <w:t xml:space="preserve"> </w:t>
      </w:r>
      <w:proofErr w:type="spellStart"/>
      <w:r w:rsidRPr="00F919E5">
        <w:rPr>
          <w:rFonts w:cs="Times New Roman"/>
          <w:szCs w:val="24"/>
        </w:rPr>
        <w:t>bahwa</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w:t>
      </w:r>
      <w:proofErr w:type="spellStart"/>
      <w:r w:rsidRPr="00F919E5">
        <w:rPr>
          <w:rFonts w:cs="Times New Roman"/>
          <w:szCs w:val="24"/>
        </w:rPr>
        <w:t>tidak</w:t>
      </w:r>
      <w:proofErr w:type="spellEnd"/>
      <w:r w:rsidRPr="00F919E5">
        <w:rPr>
          <w:rFonts w:cs="Times New Roman"/>
          <w:szCs w:val="24"/>
        </w:rPr>
        <w:t xml:space="preserve"> </w:t>
      </w:r>
      <w:proofErr w:type="spellStart"/>
      <w:r w:rsidRPr="00F919E5">
        <w:rPr>
          <w:rFonts w:cs="Times New Roman"/>
          <w:szCs w:val="24"/>
        </w:rPr>
        <w:t>selalu</w:t>
      </w:r>
      <w:proofErr w:type="spellEnd"/>
      <w:r w:rsidRPr="00F919E5">
        <w:rPr>
          <w:rFonts w:cs="Times New Roman"/>
          <w:szCs w:val="24"/>
        </w:rPr>
        <w:t xml:space="preserve"> </w:t>
      </w:r>
      <w:proofErr w:type="spellStart"/>
      <w:r w:rsidRPr="00F919E5">
        <w:rPr>
          <w:rFonts w:cs="Times New Roman"/>
          <w:szCs w:val="24"/>
        </w:rPr>
        <w:t>berpengaruh</w:t>
      </w:r>
      <w:proofErr w:type="spellEnd"/>
      <w:r w:rsidRPr="00F919E5">
        <w:rPr>
          <w:rFonts w:cs="Times New Roman"/>
          <w:szCs w:val="24"/>
        </w:rPr>
        <w:t xml:space="preserve"> </w:t>
      </w:r>
      <w:proofErr w:type="spellStart"/>
      <w:r w:rsidRPr="00F919E5">
        <w:rPr>
          <w:rFonts w:cs="Times New Roman"/>
          <w:szCs w:val="24"/>
        </w:rPr>
        <w:t>langsung</w:t>
      </w:r>
      <w:proofErr w:type="spellEnd"/>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melainkan</w:t>
      </w:r>
      <w:proofErr w:type="spellEnd"/>
      <w:r w:rsidRPr="00F919E5">
        <w:rPr>
          <w:rFonts w:cs="Times New Roman"/>
          <w:szCs w:val="24"/>
        </w:rPr>
        <w:t xml:space="preserve"> </w:t>
      </w:r>
      <w:proofErr w:type="spellStart"/>
      <w:r w:rsidRPr="00F919E5">
        <w:rPr>
          <w:rFonts w:cs="Times New Roman"/>
          <w:szCs w:val="24"/>
        </w:rPr>
        <w:t>dipengaruhi</w:t>
      </w:r>
      <w:proofErr w:type="spellEnd"/>
      <w:r w:rsidRPr="00F919E5">
        <w:rPr>
          <w:rFonts w:cs="Times New Roman"/>
          <w:szCs w:val="24"/>
        </w:rPr>
        <w:t xml:space="preserve"> oleh </w:t>
      </w:r>
      <w:proofErr w:type="spellStart"/>
      <w:r w:rsidRPr="00F919E5">
        <w:rPr>
          <w:rFonts w:cs="Times New Roman"/>
          <w:szCs w:val="24"/>
        </w:rPr>
        <w:t>tingkat</w:t>
      </w:r>
      <w:proofErr w:type="spellEnd"/>
      <w:r w:rsidRPr="00F919E5">
        <w:rPr>
          <w:rFonts w:cs="Times New Roman"/>
          <w:szCs w:val="24"/>
        </w:rPr>
        <w:t xml:space="preserve"> </w:t>
      </w:r>
      <w:proofErr w:type="spellStart"/>
      <w:r w:rsidRPr="00F919E5">
        <w:rPr>
          <w:rFonts w:cs="Times New Roman"/>
          <w:szCs w:val="24"/>
        </w:rPr>
        <w:t>kepuasan</w:t>
      </w:r>
      <w:proofErr w:type="spellEnd"/>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layanan</w:t>
      </w:r>
      <w:proofErr w:type="spellEnd"/>
      <w:r w:rsidRPr="00F919E5">
        <w:rPr>
          <w:rFonts w:cs="Times New Roman"/>
          <w:szCs w:val="24"/>
        </w:rPr>
        <w:t xml:space="preserve"> yang </w:t>
      </w:r>
      <w:proofErr w:type="spellStart"/>
      <w:r w:rsidRPr="00F919E5">
        <w:rPr>
          <w:rFonts w:cs="Times New Roman"/>
          <w:szCs w:val="24"/>
        </w:rPr>
        <w:t>diberikan</w:t>
      </w:r>
      <w:proofErr w:type="spellEnd"/>
      <w:r w:rsidRPr="00F919E5">
        <w:rPr>
          <w:rFonts w:cs="Times New Roman"/>
          <w:szCs w:val="24"/>
        </w:rPr>
        <w:t xml:space="preserve"> </w:t>
      </w:r>
      <w:sdt>
        <w:sdtPr>
          <w:rPr>
            <w:rFonts w:cs="Times New Roman"/>
            <w:color w:val="000000"/>
            <w:szCs w:val="24"/>
          </w:rPr>
          <w:tag w:val="MENDELEY_CITATION_v3_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"/>
          <w:id w:val="2053728227"/>
          <w:placeholder>
            <w:docPart w:val="DefaultPlaceholder_-1854013440"/>
          </w:placeholder>
        </w:sdtPr>
        <w:sdtEndPr/>
        <w:sdtContent>
          <w:r w:rsidR="007030DE" w:rsidRPr="007030DE">
            <w:rPr>
              <w:rFonts w:eastAsia="Times New Roman"/>
              <w:color w:val="000000"/>
            </w:rPr>
            <w:t>(</w:t>
          </w:r>
          <w:proofErr w:type="spellStart"/>
          <w:r w:rsidR="007030DE" w:rsidRPr="007030DE">
            <w:rPr>
              <w:rFonts w:eastAsia="Times New Roman"/>
              <w:color w:val="000000"/>
            </w:rPr>
            <w:t>Ahmudin</w:t>
          </w:r>
          <w:proofErr w:type="spellEnd"/>
          <w:r w:rsidR="007030DE" w:rsidRPr="007030DE">
            <w:rPr>
              <w:rFonts w:eastAsia="Times New Roman"/>
              <w:color w:val="000000"/>
            </w:rPr>
            <w:t xml:space="preserve"> dan </w:t>
          </w:r>
          <w:proofErr w:type="spellStart"/>
          <w:r w:rsidR="007030DE" w:rsidRPr="007030DE">
            <w:rPr>
              <w:rFonts w:eastAsia="Times New Roman"/>
              <w:color w:val="000000"/>
            </w:rPr>
            <w:t>Ranto</w:t>
          </w:r>
          <w:proofErr w:type="spellEnd"/>
          <w:r w:rsidR="007030DE" w:rsidRPr="007030DE">
            <w:rPr>
              <w:rFonts w:eastAsia="Times New Roman"/>
              <w:color w:val="000000"/>
            </w:rPr>
            <w:t>, 2023:158)</w:t>
          </w:r>
        </w:sdtContent>
      </w:sdt>
      <w:r w:rsidRPr="00F919E5">
        <w:rPr>
          <w:rFonts w:cs="Times New Roman"/>
          <w:szCs w:val="24"/>
        </w:rPr>
        <w:t xml:space="preserve">. Oleh </w:t>
      </w:r>
      <w:proofErr w:type="spellStart"/>
      <w:r w:rsidRPr="00F919E5">
        <w:rPr>
          <w:rFonts w:cs="Times New Roman"/>
          <w:szCs w:val="24"/>
        </w:rPr>
        <w:t>karena</w:t>
      </w:r>
      <w:proofErr w:type="spellEnd"/>
      <w:r w:rsidRPr="00F919E5">
        <w:rPr>
          <w:rFonts w:cs="Times New Roman"/>
          <w:szCs w:val="24"/>
        </w:rPr>
        <w:t xml:space="preserve"> </w:t>
      </w:r>
      <w:proofErr w:type="spellStart"/>
      <w:r w:rsidRPr="00F919E5">
        <w:rPr>
          <w:rFonts w:cs="Times New Roman"/>
          <w:szCs w:val="24"/>
        </w:rPr>
        <w:t>itu</w:t>
      </w:r>
      <w:proofErr w:type="spellEnd"/>
      <w:r w:rsidRPr="00F919E5">
        <w:rPr>
          <w:rFonts w:cs="Times New Roman"/>
          <w:szCs w:val="24"/>
        </w:rPr>
        <w:t xml:space="preserve">, PT </w:t>
      </w:r>
      <w:proofErr w:type="spellStart"/>
      <w:r w:rsidRPr="00F919E5">
        <w:rPr>
          <w:rFonts w:cs="Times New Roman"/>
          <w:szCs w:val="24"/>
        </w:rPr>
        <w:t>Kintana</w:t>
      </w:r>
      <w:proofErr w:type="spellEnd"/>
      <w:r w:rsidRPr="00F919E5">
        <w:rPr>
          <w:rFonts w:cs="Times New Roman"/>
          <w:szCs w:val="24"/>
        </w:rPr>
        <w:t xml:space="preserve"> </w:t>
      </w:r>
      <w:proofErr w:type="spellStart"/>
      <w:r w:rsidRPr="00F919E5">
        <w:rPr>
          <w:rFonts w:cs="Times New Roman"/>
          <w:szCs w:val="24"/>
        </w:rPr>
        <w:t>Selaras</w:t>
      </w:r>
      <w:proofErr w:type="spellEnd"/>
      <w:r w:rsidRPr="00F919E5">
        <w:rPr>
          <w:rFonts w:cs="Times New Roman"/>
          <w:szCs w:val="24"/>
        </w:rPr>
        <w:t xml:space="preserve"> </w:t>
      </w:r>
      <w:proofErr w:type="spellStart"/>
      <w:r w:rsidRPr="00F919E5">
        <w:rPr>
          <w:rFonts w:cs="Times New Roman"/>
          <w:szCs w:val="24"/>
        </w:rPr>
        <w:t>Kreativitas</w:t>
      </w:r>
      <w:proofErr w:type="spellEnd"/>
      <w:r w:rsidRPr="00F919E5">
        <w:rPr>
          <w:rFonts w:cs="Times New Roman"/>
          <w:szCs w:val="24"/>
        </w:rPr>
        <w:t xml:space="preserve"> </w:t>
      </w:r>
      <w:proofErr w:type="spellStart"/>
      <w:r w:rsidRPr="00F919E5">
        <w:rPr>
          <w:rFonts w:cs="Times New Roman"/>
          <w:szCs w:val="24"/>
        </w:rPr>
        <w:t>perlu</w:t>
      </w:r>
      <w:proofErr w:type="spellEnd"/>
      <w:r w:rsidRPr="00F919E5">
        <w:rPr>
          <w:rFonts w:cs="Times New Roman"/>
          <w:szCs w:val="24"/>
        </w:rPr>
        <w:t xml:space="preserve"> </w:t>
      </w:r>
      <w:proofErr w:type="spellStart"/>
      <w:r w:rsidRPr="00F919E5">
        <w:rPr>
          <w:rFonts w:cs="Times New Roman"/>
          <w:szCs w:val="24"/>
        </w:rPr>
        <w:t>memastikan</w:t>
      </w:r>
      <w:proofErr w:type="spellEnd"/>
      <w:r w:rsidRPr="00F919E5">
        <w:rPr>
          <w:rFonts w:cs="Times New Roman"/>
          <w:szCs w:val="24"/>
        </w:rPr>
        <w:t xml:space="preserve"> </w:t>
      </w:r>
      <w:proofErr w:type="spellStart"/>
      <w:r w:rsidRPr="00F919E5">
        <w:rPr>
          <w:rFonts w:cs="Times New Roman"/>
          <w:szCs w:val="24"/>
        </w:rPr>
        <w:t>bahwa</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yang </w:t>
      </w:r>
      <w:proofErr w:type="spellStart"/>
      <w:r w:rsidRPr="00F919E5">
        <w:rPr>
          <w:rFonts w:cs="Times New Roman"/>
          <w:szCs w:val="24"/>
        </w:rPr>
        <w:t>ditetapkan</w:t>
      </w:r>
      <w:proofErr w:type="spellEnd"/>
      <w:r w:rsidRPr="00F919E5">
        <w:rPr>
          <w:rFonts w:cs="Times New Roman"/>
          <w:szCs w:val="24"/>
        </w:rPr>
        <w:t xml:space="preserve"> </w:t>
      </w:r>
      <w:proofErr w:type="spellStart"/>
      <w:r w:rsidRPr="00F919E5">
        <w:rPr>
          <w:rFonts w:cs="Times New Roman"/>
          <w:szCs w:val="24"/>
        </w:rPr>
        <w:t>sebanding</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kualitas</w:t>
      </w:r>
      <w:proofErr w:type="spellEnd"/>
      <w:r w:rsidRPr="00F919E5">
        <w:rPr>
          <w:rFonts w:cs="Times New Roman"/>
          <w:szCs w:val="24"/>
        </w:rPr>
        <w:t xml:space="preserve"> </w:t>
      </w:r>
      <w:proofErr w:type="spellStart"/>
      <w:r w:rsidRPr="00F919E5">
        <w:rPr>
          <w:rFonts w:cs="Times New Roman"/>
          <w:szCs w:val="24"/>
        </w:rPr>
        <w:t>layanan</w:t>
      </w:r>
      <w:proofErr w:type="spellEnd"/>
      <w:r w:rsidRPr="00F919E5">
        <w:rPr>
          <w:rFonts w:cs="Times New Roman"/>
          <w:szCs w:val="24"/>
        </w:rPr>
        <w:t xml:space="preserve"> yang </w:t>
      </w:r>
      <w:proofErr w:type="spellStart"/>
      <w:r w:rsidRPr="00F919E5">
        <w:rPr>
          <w:rFonts w:cs="Times New Roman"/>
          <w:szCs w:val="24"/>
        </w:rPr>
        <w:t>diberikan</w:t>
      </w:r>
      <w:proofErr w:type="spellEnd"/>
      <w:r w:rsidRPr="00F919E5">
        <w:rPr>
          <w:rFonts w:cs="Times New Roman"/>
          <w:szCs w:val="24"/>
        </w:rPr>
        <w:t xml:space="preserve">, </w:t>
      </w:r>
      <w:proofErr w:type="spellStart"/>
      <w:r w:rsidRPr="00F919E5">
        <w:rPr>
          <w:rFonts w:cs="Times New Roman"/>
          <w:szCs w:val="24"/>
        </w:rPr>
        <w:t>sehingga</w:t>
      </w:r>
      <w:proofErr w:type="spellEnd"/>
      <w:r w:rsidRPr="00F919E5">
        <w:rPr>
          <w:rFonts w:cs="Times New Roman"/>
          <w:szCs w:val="24"/>
        </w:rPr>
        <w:t xml:space="preserve">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menciptakan</w:t>
      </w:r>
      <w:proofErr w:type="spellEnd"/>
      <w:r w:rsidRPr="00F919E5">
        <w:rPr>
          <w:rFonts w:cs="Times New Roman"/>
          <w:szCs w:val="24"/>
        </w:rPr>
        <w:t xml:space="preserve"> </w:t>
      </w:r>
      <w:proofErr w:type="spellStart"/>
      <w:r w:rsidRPr="00F919E5">
        <w:rPr>
          <w:rFonts w:cs="Times New Roman"/>
          <w:szCs w:val="24"/>
        </w:rPr>
        <w:t>nilai</w:t>
      </w:r>
      <w:proofErr w:type="spellEnd"/>
      <w:r w:rsidRPr="00F919E5">
        <w:rPr>
          <w:rFonts w:cs="Times New Roman"/>
          <w:szCs w:val="24"/>
        </w:rPr>
        <w:t xml:space="preserve"> </w:t>
      </w:r>
      <w:proofErr w:type="spellStart"/>
      <w:r w:rsidRPr="00F919E5">
        <w:rPr>
          <w:rFonts w:cs="Times New Roman"/>
          <w:szCs w:val="24"/>
        </w:rPr>
        <w:t>lebih</w:t>
      </w:r>
      <w:proofErr w:type="spellEnd"/>
      <w:r w:rsidRPr="00F919E5">
        <w:rPr>
          <w:rFonts w:cs="Times New Roman"/>
          <w:szCs w:val="24"/>
        </w:rPr>
        <w:t xml:space="preserve"> </w:t>
      </w:r>
      <w:proofErr w:type="spellStart"/>
      <w:r w:rsidRPr="00F919E5">
        <w:rPr>
          <w:rFonts w:cs="Times New Roman"/>
          <w:szCs w:val="24"/>
        </w:rPr>
        <w:t>bagi</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sdt>
        <w:sdtPr>
          <w:rPr>
            <w:rFonts w:cs="Times New Roman"/>
            <w:color w:val="000000"/>
            <w:szCs w:val="24"/>
          </w:rPr>
          <w:tag w:val="MENDELEY_CITATION_v3_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"/>
          <w:id w:val="-1702393024"/>
          <w:placeholder>
            <w:docPart w:val="DefaultPlaceholder_-1854013440"/>
          </w:placeholder>
        </w:sdtPr>
        <w:sdtEndPr/>
        <w:sdtContent>
          <w:r w:rsidR="007030DE" w:rsidRPr="007030DE">
            <w:rPr>
              <w:rFonts w:eastAsia="Times New Roman"/>
              <w:color w:val="000000"/>
            </w:rPr>
            <w:t xml:space="preserve">(Putra dan </w:t>
          </w:r>
          <w:proofErr w:type="spellStart"/>
          <w:r w:rsidR="007030DE" w:rsidRPr="007030DE">
            <w:rPr>
              <w:rFonts w:eastAsia="Times New Roman"/>
              <w:color w:val="000000"/>
            </w:rPr>
            <w:t>Sulistyawati</w:t>
          </w:r>
          <w:proofErr w:type="spellEnd"/>
          <w:r w:rsidR="007030DE" w:rsidRPr="007030DE">
            <w:rPr>
              <w:rFonts w:eastAsia="Times New Roman"/>
              <w:color w:val="000000"/>
            </w:rPr>
            <w:t>, 2018:531)</w:t>
          </w:r>
        </w:sdtContent>
      </w:sdt>
      <w:r w:rsidR="00CE559E" w:rsidRPr="00F919E5">
        <w:rPr>
          <w:rFonts w:cs="Times New Roman"/>
          <w:szCs w:val="24"/>
        </w:rPr>
        <w:t>.</w:t>
      </w:r>
    </w:p>
    <w:p w14:paraId="4E22B4F0" w14:textId="2F0A7BD1" w:rsidR="008A10A6" w:rsidRPr="00F919E5" w:rsidRDefault="008A10A6" w:rsidP="001472F6">
      <w:pPr>
        <w:spacing w:after="0"/>
        <w:ind w:firstLine="567"/>
        <w:jc w:val="both"/>
        <w:rPr>
          <w:rFonts w:cs="Times New Roman"/>
          <w:szCs w:val="24"/>
        </w:rPr>
      </w:pP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implementasinya</w:t>
      </w:r>
      <w:proofErr w:type="spellEnd"/>
      <w:r w:rsidRPr="00F919E5">
        <w:rPr>
          <w:rFonts w:cs="Times New Roman"/>
          <w:szCs w:val="24"/>
        </w:rPr>
        <w:t xml:space="preserve">, </w:t>
      </w:r>
      <w:proofErr w:type="spellStart"/>
      <w:r w:rsidRPr="00F919E5">
        <w:rPr>
          <w:rFonts w:cs="Times New Roman"/>
          <w:szCs w:val="24"/>
        </w:rPr>
        <w:t>perusahaan</w:t>
      </w:r>
      <w:proofErr w:type="spellEnd"/>
      <w:r w:rsidRPr="00F919E5">
        <w:rPr>
          <w:rFonts w:cs="Times New Roman"/>
          <w:szCs w:val="24"/>
        </w:rPr>
        <w:t xml:space="preserve">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menggunakan</w:t>
      </w:r>
      <w:proofErr w:type="spellEnd"/>
      <w:r w:rsidRPr="00F919E5">
        <w:rPr>
          <w:rFonts w:cs="Times New Roman"/>
          <w:szCs w:val="24"/>
        </w:rPr>
        <w:t xml:space="preserve"> </w:t>
      </w:r>
      <w:proofErr w:type="spellStart"/>
      <w:r w:rsidRPr="00F919E5">
        <w:rPr>
          <w:rFonts w:cs="Times New Roman"/>
          <w:szCs w:val="24"/>
        </w:rPr>
        <w:t>beberapa</w:t>
      </w:r>
      <w:proofErr w:type="spellEnd"/>
      <w:r w:rsidRPr="00F919E5">
        <w:rPr>
          <w:rFonts w:cs="Times New Roman"/>
          <w:szCs w:val="24"/>
        </w:rPr>
        <w:t xml:space="preserve"> </w:t>
      </w:r>
      <w:proofErr w:type="spellStart"/>
      <w:r w:rsidRPr="00F919E5">
        <w:rPr>
          <w:rFonts w:cs="Times New Roman"/>
          <w:szCs w:val="24"/>
        </w:rPr>
        <w:t>pendekatan</w:t>
      </w:r>
      <w:proofErr w:type="spellEnd"/>
      <w:r w:rsidRPr="00F919E5">
        <w:rPr>
          <w:rFonts w:cs="Times New Roman"/>
          <w:szCs w:val="24"/>
        </w:rPr>
        <w:t xml:space="preserve"> strategi </w:t>
      </w:r>
      <w:proofErr w:type="spellStart"/>
      <w:r w:rsidRPr="00F919E5">
        <w:rPr>
          <w:rFonts w:cs="Times New Roman"/>
          <w:szCs w:val="24"/>
        </w:rPr>
        <w:t>harga</w:t>
      </w:r>
      <w:proofErr w:type="spellEnd"/>
      <w:r w:rsidRPr="00F919E5">
        <w:rPr>
          <w:rFonts w:cs="Times New Roman"/>
          <w:szCs w:val="24"/>
        </w:rPr>
        <w:t xml:space="preserve">, </w:t>
      </w:r>
      <w:proofErr w:type="spellStart"/>
      <w:r w:rsidRPr="00F919E5">
        <w:rPr>
          <w:rFonts w:cs="Times New Roman"/>
          <w:szCs w:val="24"/>
        </w:rPr>
        <w:t>seperti</w:t>
      </w:r>
      <w:proofErr w:type="spellEnd"/>
      <w:r w:rsidRPr="00F919E5">
        <w:rPr>
          <w:rFonts w:cs="Times New Roman"/>
          <w:szCs w:val="24"/>
        </w:rPr>
        <w:t xml:space="preserve"> </w:t>
      </w:r>
      <w:r w:rsidRPr="00F919E5">
        <w:rPr>
          <w:rFonts w:cs="Times New Roman"/>
          <w:i/>
          <w:iCs/>
          <w:szCs w:val="24"/>
        </w:rPr>
        <w:t>value-based pricing</w:t>
      </w:r>
      <w:r w:rsidRPr="00F919E5">
        <w:rPr>
          <w:rFonts w:cs="Times New Roman"/>
          <w:szCs w:val="24"/>
        </w:rPr>
        <w:t xml:space="preserve"> yang </w:t>
      </w:r>
      <w:proofErr w:type="spellStart"/>
      <w:r w:rsidRPr="00F919E5">
        <w:rPr>
          <w:rFonts w:cs="Times New Roman"/>
          <w:szCs w:val="24"/>
        </w:rPr>
        <w:t>berfokus</w:t>
      </w:r>
      <w:proofErr w:type="spellEnd"/>
      <w:r w:rsidRPr="00F919E5">
        <w:rPr>
          <w:rFonts w:cs="Times New Roman"/>
          <w:szCs w:val="24"/>
        </w:rPr>
        <w:t xml:space="preserve"> pada </w:t>
      </w:r>
      <w:proofErr w:type="spellStart"/>
      <w:r w:rsidRPr="00F919E5">
        <w:rPr>
          <w:rFonts w:cs="Times New Roman"/>
          <w:szCs w:val="24"/>
        </w:rPr>
        <w:t>nilai</w:t>
      </w:r>
      <w:proofErr w:type="spellEnd"/>
      <w:r w:rsidRPr="00F919E5">
        <w:rPr>
          <w:rFonts w:cs="Times New Roman"/>
          <w:szCs w:val="24"/>
        </w:rPr>
        <w:t xml:space="preserve"> yang </w:t>
      </w:r>
      <w:proofErr w:type="spellStart"/>
      <w:r w:rsidRPr="00F919E5">
        <w:rPr>
          <w:rFonts w:cs="Times New Roman"/>
          <w:szCs w:val="24"/>
        </w:rPr>
        <w:t>dirasakan</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r w:rsidRPr="00F919E5">
        <w:rPr>
          <w:rFonts w:cs="Times New Roman"/>
          <w:i/>
          <w:iCs/>
          <w:szCs w:val="24"/>
        </w:rPr>
        <w:t>cost-based pricing</w:t>
      </w:r>
      <w:r w:rsidRPr="00F919E5">
        <w:rPr>
          <w:rFonts w:cs="Times New Roman"/>
          <w:szCs w:val="24"/>
        </w:rPr>
        <w:t xml:space="preserve"> yang </w:t>
      </w:r>
      <w:proofErr w:type="spellStart"/>
      <w:r w:rsidRPr="00F919E5">
        <w:rPr>
          <w:rFonts w:cs="Times New Roman"/>
          <w:szCs w:val="24"/>
        </w:rPr>
        <w:t>mempertimbangkan</w:t>
      </w:r>
      <w:proofErr w:type="spellEnd"/>
      <w:r w:rsidRPr="00F919E5">
        <w:rPr>
          <w:rFonts w:cs="Times New Roman"/>
          <w:szCs w:val="24"/>
        </w:rPr>
        <w:t xml:space="preserve"> </w:t>
      </w:r>
      <w:proofErr w:type="spellStart"/>
      <w:r w:rsidRPr="00F919E5">
        <w:rPr>
          <w:rFonts w:cs="Times New Roman"/>
          <w:szCs w:val="24"/>
        </w:rPr>
        <w:t>biaya</w:t>
      </w:r>
      <w:proofErr w:type="spellEnd"/>
      <w:r w:rsidRPr="00F919E5">
        <w:rPr>
          <w:rFonts w:cs="Times New Roman"/>
          <w:szCs w:val="24"/>
        </w:rPr>
        <w:t xml:space="preserve"> </w:t>
      </w:r>
      <w:proofErr w:type="spellStart"/>
      <w:r w:rsidRPr="00F919E5">
        <w:rPr>
          <w:rFonts w:cs="Times New Roman"/>
          <w:szCs w:val="24"/>
        </w:rPr>
        <w:t>operasional</w:t>
      </w:r>
      <w:proofErr w:type="spellEnd"/>
      <w:r w:rsidRPr="00F919E5">
        <w:rPr>
          <w:rFonts w:cs="Times New Roman"/>
          <w:szCs w:val="24"/>
        </w:rPr>
        <w:t xml:space="preserve">, </w:t>
      </w:r>
      <w:proofErr w:type="spellStart"/>
      <w:r w:rsidRPr="00F919E5">
        <w:rPr>
          <w:rFonts w:cs="Times New Roman"/>
          <w:szCs w:val="24"/>
        </w:rPr>
        <w:t>serta</w:t>
      </w:r>
      <w:proofErr w:type="spellEnd"/>
      <w:r w:rsidRPr="00F919E5">
        <w:rPr>
          <w:rFonts w:cs="Times New Roman"/>
          <w:szCs w:val="24"/>
        </w:rPr>
        <w:t xml:space="preserve"> </w:t>
      </w:r>
      <w:r w:rsidRPr="00F919E5">
        <w:rPr>
          <w:rFonts w:cs="Times New Roman"/>
          <w:i/>
          <w:iCs/>
          <w:szCs w:val="24"/>
        </w:rPr>
        <w:t>competiti</w:t>
      </w:r>
      <w:r w:rsidR="009C2F03" w:rsidRPr="00F919E5">
        <w:rPr>
          <w:rFonts w:cs="Times New Roman"/>
          <w:i/>
          <w:iCs/>
          <w:szCs w:val="24"/>
        </w:rPr>
        <w:t>ve</w:t>
      </w:r>
      <w:r w:rsidRPr="00F919E5">
        <w:rPr>
          <w:rFonts w:cs="Times New Roman"/>
          <w:i/>
          <w:iCs/>
          <w:szCs w:val="24"/>
        </w:rPr>
        <w:t>-based pricing</w:t>
      </w:r>
      <w:r w:rsidRPr="00F919E5">
        <w:rPr>
          <w:rFonts w:cs="Times New Roman"/>
          <w:szCs w:val="24"/>
        </w:rPr>
        <w:t xml:space="preserve"> yang </w:t>
      </w:r>
      <w:proofErr w:type="spellStart"/>
      <w:r w:rsidRPr="00F919E5">
        <w:rPr>
          <w:rFonts w:cs="Times New Roman"/>
          <w:szCs w:val="24"/>
        </w:rPr>
        <w:t>menyesuaikan</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w:t>
      </w:r>
      <w:proofErr w:type="spellStart"/>
      <w:r w:rsidRPr="00F919E5">
        <w:rPr>
          <w:rFonts w:cs="Times New Roman"/>
          <w:szCs w:val="24"/>
        </w:rPr>
        <w:t>berdasarkan</w:t>
      </w:r>
      <w:proofErr w:type="spellEnd"/>
      <w:r w:rsidRPr="00F919E5">
        <w:rPr>
          <w:rFonts w:cs="Times New Roman"/>
          <w:szCs w:val="24"/>
        </w:rPr>
        <w:t xml:space="preserve"> strategi </w:t>
      </w:r>
      <w:proofErr w:type="spellStart"/>
      <w:r w:rsidRPr="00F919E5">
        <w:rPr>
          <w:rFonts w:cs="Times New Roman"/>
          <w:szCs w:val="24"/>
        </w:rPr>
        <w:t>pesaing</w:t>
      </w:r>
      <w:proofErr w:type="spellEnd"/>
      <w:r w:rsidRPr="00F919E5">
        <w:rPr>
          <w:rFonts w:cs="Times New Roman"/>
          <w:szCs w:val="24"/>
        </w:rPr>
        <w:t xml:space="preserve">. </w:t>
      </w:r>
      <w:proofErr w:type="spellStart"/>
      <w:r w:rsidRPr="00F919E5">
        <w:rPr>
          <w:rFonts w:cs="Times New Roman"/>
          <w:szCs w:val="24"/>
        </w:rPr>
        <w:t>Selain</w:t>
      </w:r>
      <w:proofErr w:type="spellEnd"/>
      <w:r w:rsidRPr="00F919E5">
        <w:rPr>
          <w:rFonts w:cs="Times New Roman"/>
          <w:szCs w:val="24"/>
        </w:rPr>
        <w:t xml:space="preserve"> </w:t>
      </w:r>
      <w:proofErr w:type="spellStart"/>
      <w:r w:rsidRPr="00F919E5">
        <w:rPr>
          <w:rFonts w:cs="Times New Roman"/>
          <w:szCs w:val="24"/>
        </w:rPr>
        <w:t>itu</w:t>
      </w:r>
      <w:proofErr w:type="spellEnd"/>
      <w:r w:rsidRPr="00F919E5">
        <w:rPr>
          <w:rFonts w:cs="Times New Roman"/>
          <w:szCs w:val="24"/>
        </w:rPr>
        <w:t xml:space="preserve">, strategi </w:t>
      </w:r>
      <w:proofErr w:type="spellStart"/>
      <w:r w:rsidRPr="00F919E5">
        <w:rPr>
          <w:rFonts w:cs="Times New Roman"/>
          <w:szCs w:val="24"/>
        </w:rPr>
        <w:t>pendukung</w:t>
      </w:r>
      <w:proofErr w:type="spellEnd"/>
      <w:r w:rsidRPr="00F919E5">
        <w:rPr>
          <w:rFonts w:cs="Times New Roman"/>
          <w:szCs w:val="24"/>
        </w:rPr>
        <w:t xml:space="preserve"> </w:t>
      </w:r>
      <w:proofErr w:type="spellStart"/>
      <w:r w:rsidRPr="00F919E5">
        <w:rPr>
          <w:rFonts w:cs="Times New Roman"/>
          <w:szCs w:val="24"/>
        </w:rPr>
        <w:t>seperti</w:t>
      </w:r>
      <w:proofErr w:type="spellEnd"/>
      <w:r w:rsidRPr="00F919E5">
        <w:rPr>
          <w:rFonts w:cs="Times New Roman"/>
          <w:szCs w:val="24"/>
        </w:rPr>
        <w:t xml:space="preserve"> </w:t>
      </w:r>
      <w:proofErr w:type="spellStart"/>
      <w:r w:rsidRPr="00F919E5">
        <w:rPr>
          <w:rFonts w:cs="Times New Roman"/>
          <w:szCs w:val="24"/>
        </w:rPr>
        <w:t>pemberian</w:t>
      </w:r>
      <w:proofErr w:type="spellEnd"/>
      <w:r w:rsidRPr="00F919E5">
        <w:rPr>
          <w:rFonts w:cs="Times New Roman"/>
          <w:szCs w:val="24"/>
        </w:rPr>
        <w:t xml:space="preserve"> </w:t>
      </w:r>
      <w:proofErr w:type="spellStart"/>
      <w:r w:rsidRPr="00F919E5">
        <w:rPr>
          <w:rFonts w:cs="Times New Roman"/>
          <w:szCs w:val="24"/>
        </w:rPr>
        <w:t>diskon</w:t>
      </w:r>
      <w:proofErr w:type="spellEnd"/>
      <w:r w:rsidRPr="00F919E5">
        <w:rPr>
          <w:rFonts w:cs="Times New Roman"/>
          <w:szCs w:val="24"/>
        </w:rPr>
        <w:t xml:space="preserve"> </w:t>
      </w:r>
      <w:proofErr w:type="spellStart"/>
      <w:r w:rsidRPr="00F919E5">
        <w:rPr>
          <w:rFonts w:cs="Times New Roman"/>
          <w:szCs w:val="24"/>
        </w:rPr>
        <w:t>musiman</w:t>
      </w:r>
      <w:proofErr w:type="spellEnd"/>
      <w:r w:rsidRPr="00F919E5">
        <w:rPr>
          <w:rFonts w:cs="Times New Roman"/>
          <w:szCs w:val="24"/>
        </w:rPr>
        <w:t xml:space="preserve">, </w:t>
      </w:r>
      <w:proofErr w:type="spellStart"/>
      <w:r w:rsidRPr="00F919E5">
        <w:rPr>
          <w:rFonts w:cs="Times New Roman"/>
          <w:szCs w:val="24"/>
        </w:rPr>
        <w:t>paket</w:t>
      </w:r>
      <w:proofErr w:type="spellEnd"/>
      <w:r w:rsidRPr="00F919E5">
        <w:rPr>
          <w:rFonts w:cs="Times New Roman"/>
          <w:szCs w:val="24"/>
        </w:rPr>
        <w:t xml:space="preserve"> bundling, dan program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berbasis</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menjadi</w:t>
      </w:r>
      <w:proofErr w:type="spellEnd"/>
      <w:r w:rsidRPr="00F919E5">
        <w:rPr>
          <w:rFonts w:cs="Times New Roman"/>
          <w:szCs w:val="24"/>
        </w:rPr>
        <w:t xml:space="preserve"> </w:t>
      </w:r>
      <w:proofErr w:type="spellStart"/>
      <w:r w:rsidRPr="00F919E5">
        <w:rPr>
          <w:rFonts w:cs="Times New Roman"/>
          <w:szCs w:val="24"/>
        </w:rPr>
        <w:t>daya</w:t>
      </w:r>
      <w:proofErr w:type="spellEnd"/>
      <w:r w:rsidRPr="00F919E5">
        <w:rPr>
          <w:rFonts w:cs="Times New Roman"/>
          <w:szCs w:val="24"/>
        </w:rPr>
        <w:t xml:space="preserve"> </w:t>
      </w:r>
      <w:proofErr w:type="spellStart"/>
      <w:r w:rsidRPr="00F919E5">
        <w:rPr>
          <w:rFonts w:cs="Times New Roman"/>
          <w:szCs w:val="24"/>
        </w:rPr>
        <w:t>tarik</w:t>
      </w:r>
      <w:proofErr w:type="spellEnd"/>
      <w:r w:rsidRPr="00F919E5">
        <w:rPr>
          <w:rFonts w:cs="Times New Roman"/>
          <w:szCs w:val="24"/>
        </w:rPr>
        <w:t xml:space="preserve"> </w:t>
      </w:r>
      <w:proofErr w:type="spellStart"/>
      <w:r w:rsidRPr="00F919E5">
        <w:rPr>
          <w:rFonts w:cs="Times New Roman"/>
          <w:szCs w:val="24"/>
        </w:rPr>
        <w:t>bagi</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sekaligus</w:t>
      </w:r>
      <w:proofErr w:type="spellEnd"/>
      <w:r w:rsidRPr="00F919E5">
        <w:rPr>
          <w:rFonts w:cs="Times New Roman"/>
          <w:szCs w:val="24"/>
        </w:rPr>
        <w:t xml:space="preserve"> </w:t>
      </w:r>
      <w:proofErr w:type="spellStart"/>
      <w:r w:rsidRPr="00F919E5">
        <w:rPr>
          <w:rFonts w:cs="Times New Roman"/>
          <w:szCs w:val="24"/>
        </w:rPr>
        <w:t>meningkatkan</w:t>
      </w:r>
      <w:proofErr w:type="spellEnd"/>
      <w:r w:rsidRPr="00F919E5">
        <w:rPr>
          <w:rFonts w:cs="Times New Roman"/>
          <w:szCs w:val="24"/>
        </w:rPr>
        <w:t xml:space="preserve"> </w:t>
      </w:r>
      <w:proofErr w:type="spellStart"/>
      <w:r w:rsidRPr="00F919E5">
        <w:rPr>
          <w:rFonts w:cs="Times New Roman"/>
          <w:szCs w:val="24"/>
        </w:rPr>
        <w:t>retensi</w:t>
      </w:r>
      <w:proofErr w:type="spellEnd"/>
      <w:r w:rsidRPr="00F919E5">
        <w:rPr>
          <w:rFonts w:cs="Times New Roman"/>
          <w:szCs w:val="24"/>
        </w:rPr>
        <w:t xml:space="preserve"> </w:t>
      </w:r>
      <w:proofErr w:type="spellStart"/>
      <w:r w:rsidRPr="00F919E5">
        <w:rPr>
          <w:rFonts w:cs="Times New Roman"/>
          <w:szCs w:val="24"/>
        </w:rPr>
        <w:t>mereka</w:t>
      </w:r>
      <w:proofErr w:type="spellEnd"/>
      <w:r w:rsidRPr="00F919E5">
        <w:rPr>
          <w:rFonts w:cs="Times New Roman"/>
          <w:szCs w:val="24"/>
        </w:rPr>
        <w:t xml:space="preserve">. </w:t>
      </w:r>
      <w:proofErr w:type="spellStart"/>
      <w:r w:rsidRPr="00F919E5">
        <w:rPr>
          <w:rFonts w:cs="Times New Roman"/>
          <w:szCs w:val="24"/>
        </w:rPr>
        <w:t>Mengingat</w:t>
      </w:r>
      <w:proofErr w:type="spellEnd"/>
      <w:r w:rsidRPr="00F919E5">
        <w:rPr>
          <w:rFonts w:cs="Times New Roman"/>
          <w:szCs w:val="24"/>
        </w:rPr>
        <w:t xml:space="preserve"> </w:t>
      </w:r>
      <w:proofErr w:type="spellStart"/>
      <w:r w:rsidRPr="00F919E5">
        <w:rPr>
          <w:rFonts w:cs="Times New Roman"/>
          <w:szCs w:val="24"/>
        </w:rPr>
        <w:t>persaingan</w:t>
      </w:r>
      <w:proofErr w:type="spellEnd"/>
      <w:r w:rsidRPr="00F919E5">
        <w:rPr>
          <w:rFonts w:cs="Times New Roman"/>
          <w:szCs w:val="24"/>
        </w:rPr>
        <w:t xml:space="preserve"> yang </w:t>
      </w:r>
      <w:proofErr w:type="spellStart"/>
      <w:r w:rsidRPr="00F919E5">
        <w:rPr>
          <w:rFonts w:cs="Times New Roman"/>
          <w:szCs w:val="24"/>
        </w:rPr>
        <w:t>ketat</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industri</w:t>
      </w:r>
      <w:proofErr w:type="spellEnd"/>
      <w:r w:rsidRPr="00F919E5">
        <w:rPr>
          <w:rFonts w:cs="Times New Roman"/>
          <w:szCs w:val="24"/>
        </w:rPr>
        <w:t xml:space="preserve"> </w:t>
      </w:r>
      <w:proofErr w:type="spellStart"/>
      <w:r w:rsidRPr="00F919E5">
        <w:rPr>
          <w:rFonts w:cs="Times New Roman"/>
          <w:szCs w:val="24"/>
        </w:rPr>
        <w:t>pariwisata</w:t>
      </w:r>
      <w:proofErr w:type="spellEnd"/>
      <w:r w:rsidRPr="00F919E5">
        <w:rPr>
          <w:rFonts w:cs="Times New Roman"/>
          <w:szCs w:val="24"/>
        </w:rPr>
        <w:t xml:space="preserve">, strategi </w:t>
      </w:r>
      <w:proofErr w:type="spellStart"/>
      <w:r w:rsidRPr="00F919E5">
        <w:rPr>
          <w:rFonts w:cs="Times New Roman"/>
          <w:szCs w:val="24"/>
        </w:rPr>
        <w:t>harga</w:t>
      </w:r>
      <w:proofErr w:type="spellEnd"/>
      <w:r w:rsidRPr="00F919E5">
        <w:rPr>
          <w:rFonts w:cs="Times New Roman"/>
          <w:szCs w:val="24"/>
        </w:rPr>
        <w:t xml:space="preserve"> yang </w:t>
      </w:r>
      <w:proofErr w:type="spellStart"/>
      <w:r w:rsidRPr="00F919E5">
        <w:rPr>
          <w:rFonts w:cs="Times New Roman"/>
          <w:szCs w:val="24"/>
        </w:rPr>
        <w:t>efektif</w:t>
      </w:r>
      <w:proofErr w:type="spellEnd"/>
      <w:r w:rsidRPr="00F919E5">
        <w:rPr>
          <w:rFonts w:cs="Times New Roman"/>
          <w:szCs w:val="24"/>
        </w:rPr>
        <w:t xml:space="preserve"> </w:t>
      </w:r>
      <w:proofErr w:type="spellStart"/>
      <w:r w:rsidRPr="00F919E5">
        <w:rPr>
          <w:rFonts w:cs="Times New Roman"/>
          <w:szCs w:val="24"/>
        </w:rPr>
        <w:t>akan</w:t>
      </w:r>
      <w:proofErr w:type="spellEnd"/>
      <w:r w:rsidRPr="00F919E5">
        <w:rPr>
          <w:rFonts w:cs="Times New Roman"/>
          <w:szCs w:val="24"/>
        </w:rPr>
        <w:t xml:space="preserve"> </w:t>
      </w:r>
      <w:proofErr w:type="spellStart"/>
      <w:r w:rsidRPr="00F919E5">
        <w:rPr>
          <w:rFonts w:cs="Times New Roman"/>
          <w:szCs w:val="24"/>
        </w:rPr>
        <w:t>membantu</w:t>
      </w:r>
      <w:proofErr w:type="spellEnd"/>
      <w:r w:rsidRPr="00F919E5">
        <w:rPr>
          <w:rFonts w:cs="Times New Roman"/>
          <w:szCs w:val="24"/>
        </w:rPr>
        <w:t xml:space="preserve"> PT </w:t>
      </w:r>
      <w:proofErr w:type="spellStart"/>
      <w:r w:rsidRPr="00F919E5">
        <w:rPr>
          <w:rFonts w:cs="Times New Roman"/>
          <w:szCs w:val="24"/>
        </w:rPr>
        <w:t>Kintana</w:t>
      </w:r>
      <w:proofErr w:type="spellEnd"/>
      <w:r w:rsidRPr="00F919E5">
        <w:rPr>
          <w:rFonts w:cs="Times New Roman"/>
          <w:szCs w:val="24"/>
        </w:rPr>
        <w:t xml:space="preserve"> </w:t>
      </w:r>
      <w:proofErr w:type="spellStart"/>
      <w:r w:rsidRPr="00F919E5">
        <w:rPr>
          <w:rFonts w:cs="Times New Roman"/>
          <w:szCs w:val="24"/>
        </w:rPr>
        <w:t>Selaras</w:t>
      </w:r>
      <w:proofErr w:type="spellEnd"/>
      <w:r w:rsidRPr="00F919E5">
        <w:rPr>
          <w:rFonts w:cs="Times New Roman"/>
          <w:szCs w:val="24"/>
        </w:rPr>
        <w:t xml:space="preserve"> </w:t>
      </w:r>
      <w:proofErr w:type="spellStart"/>
      <w:r w:rsidRPr="00F919E5">
        <w:rPr>
          <w:rFonts w:cs="Times New Roman"/>
          <w:szCs w:val="24"/>
        </w:rPr>
        <w:t>Kreativitas</w:t>
      </w:r>
      <w:proofErr w:type="spellEnd"/>
      <w:r w:rsidRPr="00F919E5">
        <w:rPr>
          <w:rFonts w:cs="Times New Roman"/>
          <w:szCs w:val="24"/>
        </w:rPr>
        <w:t xml:space="preserve"> </w:t>
      </w:r>
      <w:proofErr w:type="spellStart"/>
      <w:r w:rsidRPr="00F919E5">
        <w:rPr>
          <w:rFonts w:cs="Times New Roman"/>
          <w:szCs w:val="24"/>
        </w:rPr>
        <w:t>menarik</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baru</w:t>
      </w:r>
      <w:proofErr w:type="spellEnd"/>
      <w:r w:rsidRPr="00F919E5">
        <w:rPr>
          <w:rFonts w:cs="Times New Roman"/>
          <w:szCs w:val="24"/>
        </w:rPr>
        <w:t xml:space="preserve"> dan </w:t>
      </w:r>
      <w:proofErr w:type="spellStart"/>
      <w:r w:rsidRPr="00F919E5">
        <w:rPr>
          <w:rFonts w:cs="Times New Roman"/>
          <w:szCs w:val="24"/>
        </w:rPr>
        <w:t>mempertahankan</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lama </w:t>
      </w:r>
      <w:sdt>
        <w:sdtPr>
          <w:rPr>
            <w:rFonts w:cs="Times New Roman"/>
            <w:color w:val="000000"/>
            <w:szCs w:val="24"/>
          </w:rPr>
          <w:tag w:val="MENDELEY_CITATION_v3_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"/>
          <w:id w:val="566461837"/>
          <w:placeholder>
            <w:docPart w:val="DefaultPlaceholder_-1854013440"/>
          </w:placeholder>
        </w:sdtPr>
        <w:sdtEndPr/>
        <w:sdtContent>
          <w:r w:rsidR="007030DE" w:rsidRPr="007030DE">
            <w:rPr>
              <w:rFonts w:eastAsia="Times New Roman"/>
              <w:color w:val="000000"/>
            </w:rPr>
            <w:t>(</w:t>
          </w:r>
          <w:proofErr w:type="spellStart"/>
          <w:r w:rsidR="007030DE" w:rsidRPr="007030DE">
            <w:rPr>
              <w:rFonts w:eastAsia="Times New Roman"/>
              <w:color w:val="000000"/>
            </w:rPr>
            <w:t>Banurea</w:t>
          </w:r>
          <w:proofErr w:type="spellEnd"/>
          <w:r w:rsidR="007030DE" w:rsidRPr="007030DE">
            <w:rPr>
              <w:rFonts w:eastAsia="Times New Roman"/>
              <w:color w:val="000000"/>
            </w:rPr>
            <w:t xml:space="preserve"> dan </w:t>
          </w:r>
          <w:proofErr w:type="spellStart"/>
          <w:r w:rsidR="007030DE" w:rsidRPr="007030DE">
            <w:rPr>
              <w:rFonts w:eastAsia="Times New Roman"/>
              <w:color w:val="000000"/>
            </w:rPr>
            <w:t>Riofita</w:t>
          </w:r>
          <w:proofErr w:type="spellEnd"/>
          <w:r w:rsidR="007030DE" w:rsidRPr="007030DE">
            <w:rPr>
              <w:rFonts w:eastAsia="Times New Roman"/>
              <w:color w:val="000000"/>
            </w:rPr>
            <w:t>, 2024:97)</w:t>
          </w:r>
        </w:sdtContent>
      </w:sdt>
      <w:r w:rsidRPr="00F919E5">
        <w:rPr>
          <w:rFonts w:cs="Times New Roman"/>
          <w:szCs w:val="24"/>
        </w:rPr>
        <w:t>.</w:t>
      </w:r>
    </w:p>
    <w:p w14:paraId="4870E37D" w14:textId="51764AC9" w:rsidR="008A10A6" w:rsidRPr="00F919E5" w:rsidRDefault="008A10A6" w:rsidP="001472F6">
      <w:pPr>
        <w:spacing w:after="0"/>
        <w:ind w:firstLine="567"/>
        <w:jc w:val="both"/>
        <w:rPr>
          <w:rFonts w:cs="Times New Roman"/>
          <w:szCs w:val="24"/>
        </w:rPr>
      </w:pPr>
      <w:proofErr w:type="spellStart"/>
      <w:r w:rsidRPr="00F919E5">
        <w:rPr>
          <w:rFonts w:cs="Times New Roman"/>
          <w:szCs w:val="24"/>
        </w:rPr>
        <w:t>Selain</w:t>
      </w:r>
      <w:proofErr w:type="spellEnd"/>
      <w:r w:rsidRPr="00F919E5">
        <w:rPr>
          <w:rFonts w:cs="Times New Roman"/>
          <w:szCs w:val="24"/>
        </w:rPr>
        <w:t xml:space="preserve"> strategi </w:t>
      </w:r>
      <w:proofErr w:type="spellStart"/>
      <w:r w:rsidRPr="00F919E5">
        <w:rPr>
          <w:rFonts w:cs="Times New Roman"/>
          <w:szCs w:val="24"/>
        </w:rPr>
        <w:t>harga</w:t>
      </w:r>
      <w:proofErr w:type="spellEnd"/>
      <w:r w:rsidRPr="00F919E5">
        <w:rPr>
          <w:rFonts w:cs="Times New Roman"/>
          <w:szCs w:val="24"/>
        </w:rPr>
        <w:t xml:space="preserve">, </w:t>
      </w:r>
      <w:r w:rsidRPr="00F919E5">
        <w:rPr>
          <w:rFonts w:cs="Times New Roman"/>
          <w:i/>
          <w:iCs/>
          <w:szCs w:val="24"/>
        </w:rPr>
        <w:t>word of mouth</w:t>
      </w:r>
      <w:r w:rsidRPr="00F919E5">
        <w:rPr>
          <w:rFonts w:cs="Times New Roman"/>
          <w:szCs w:val="24"/>
        </w:rPr>
        <w:t xml:space="preserve"> juga </w:t>
      </w:r>
      <w:proofErr w:type="spellStart"/>
      <w:r w:rsidRPr="00F919E5">
        <w:rPr>
          <w:rFonts w:cs="Times New Roman"/>
          <w:szCs w:val="24"/>
        </w:rPr>
        <w:t>memainkan</w:t>
      </w:r>
      <w:proofErr w:type="spellEnd"/>
      <w:r w:rsidRPr="00F919E5">
        <w:rPr>
          <w:rFonts w:cs="Times New Roman"/>
          <w:szCs w:val="24"/>
        </w:rPr>
        <w:t xml:space="preserve"> </w:t>
      </w:r>
      <w:proofErr w:type="spellStart"/>
      <w:r w:rsidRPr="00F919E5">
        <w:rPr>
          <w:rFonts w:cs="Times New Roman"/>
          <w:szCs w:val="24"/>
        </w:rPr>
        <w:t>peran</w:t>
      </w:r>
      <w:proofErr w:type="spellEnd"/>
      <w:r w:rsidRPr="00F919E5">
        <w:rPr>
          <w:rFonts w:cs="Times New Roman"/>
          <w:szCs w:val="24"/>
        </w:rPr>
        <w:t xml:space="preserve"> </w:t>
      </w:r>
      <w:proofErr w:type="spellStart"/>
      <w:r w:rsidRPr="00F919E5">
        <w:rPr>
          <w:rFonts w:cs="Times New Roman"/>
          <w:szCs w:val="24"/>
        </w:rPr>
        <w:t>krusial</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membangun</w:t>
      </w:r>
      <w:proofErr w:type="spellEnd"/>
      <w:r w:rsidRPr="00F919E5">
        <w:rPr>
          <w:rFonts w:cs="Times New Roman"/>
          <w:szCs w:val="24"/>
        </w:rPr>
        <w:t xml:space="preserve">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WOM yang </w:t>
      </w:r>
      <w:proofErr w:type="spellStart"/>
      <w:r w:rsidRPr="00F919E5">
        <w:rPr>
          <w:rFonts w:cs="Times New Roman"/>
          <w:szCs w:val="24"/>
        </w:rPr>
        <w:t>positif</w:t>
      </w:r>
      <w:proofErr w:type="spellEnd"/>
      <w:r w:rsidRPr="00F919E5">
        <w:rPr>
          <w:rFonts w:cs="Times New Roman"/>
          <w:szCs w:val="24"/>
        </w:rPr>
        <w:t xml:space="preserve">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meningkatkan</w:t>
      </w:r>
      <w:proofErr w:type="spellEnd"/>
      <w:r w:rsidRPr="00F919E5">
        <w:rPr>
          <w:rFonts w:cs="Times New Roman"/>
          <w:szCs w:val="24"/>
        </w:rPr>
        <w:t xml:space="preserve"> </w:t>
      </w:r>
      <w:proofErr w:type="spellStart"/>
      <w:r w:rsidRPr="00F919E5">
        <w:rPr>
          <w:rFonts w:cs="Times New Roman"/>
          <w:szCs w:val="24"/>
        </w:rPr>
        <w:t>kepercayaan</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layanan</w:t>
      </w:r>
      <w:proofErr w:type="spellEnd"/>
      <w:r w:rsidRPr="00F919E5">
        <w:rPr>
          <w:rFonts w:cs="Times New Roman"/>
          <w:szCs w:val="24"/>
        </w:rPr>
        <w:t xml:space="preserve"> yang </w:t>
      </w:r>
      <w:proofErr w:type="spellStart"/>
      <w:r w:rsidRPr="00F919E5">
        <w:rPr>
          <w:rFonts w:cs="Times New Roman"/>
          <w:szCs w:val="24"/>
        </w:rPr>
        <w:t>ditawarkan</w:t>
      </w:r>
      <w:proofErr w:type="spellEnd"/>
      <w:r w:rsidRPr="00F919E5">
        <w:rPr>
          <w:rFonts w:cs="Times New Roman"/>
          <w:szCs w:val="24"/>
        </w:rPr>
        <w:t xml:space="preserve"> dan </w:t>
      </w:r>
      <w:proofErr w:type="spellStart"/>
      <w:r w:rsidRPr="00F919E5">
        <w:rPr>
          <w:rFonts w:cs="Times New Roman"/>
          <w:szCs w:val="24"/>
        </w:rPr>
        <w:t>memengaruhi</w:t>
      </w:r>
      <w:proofErr w:type="spellEnd"/>
      <w:r w:rsidRPr="00F919E5">
        <w:rPr>
          <w:rFonts w:cs="Times New Roman"/>
          <w:szCs w:val="24"/>
        </w:rPr>
        <w:t xml:space="preserve"> </w:t>
      </w:r>
      <w:proofErr w:type="spellStart"/>
      <w:r w:rsidRPr="00F919E5">
        <w:rPr>
          <w:rFonts w:cs="Times New Roman"/>
          <w:szCs w:val="24"/>
        </w:rPr>
        <w:lastRenderedPageBreak/>
        <w:t>keputusan</w:t>
      </w:r>
      <w:proofErr w:type="spellEnd"/>
      <w:r w:rsidRPr="00F919E5">
        <w:rPr>
          <w:rFonts w:cs="Times New Roman"/>
          <w:szCs w:val="24"/>
        </w:rPr>
        <w:t xml:space="preserve"> </w:t>
      </w:r>
      <w:proofErr w:type="spellStart"/>
      <w:r w:rsidRPr="00F919E5">
        <w:rPr>
          <w:rFonts w:cs="Times New Roman"/>
          <w:szCs w:val="24"/>
        </w:rPr>
        <w:t>pembelian</w:t>
      </w:r>
      <w:proofErr w:type="spellEnd"/>
      <w:r w:rsidRPr="00F919E5">
        <w:rPr>
          <w:rFonts w:cs="Times New Roman"/>
          <w:szCs w:val="24"/>
        </w:rPr>
        <w:t xml:space="preserve"> </w:t>
      </w:r>
      <w:proofErr w:type="spellStart"/>
      <w:r w:rsidRPr="00F919E5">
        <w:rPr>
          <w:rFonts w:cs="Times New Roman"/>
          <w:szCs w:val="24"/>
        </w:rPr>
        <w:t>mereka</w:t>
      </w:r>
      <w:proofErr w:type="spellEnd"/>
      <w:r w:rsidRPr="00F919E5">
        <w:rPr>
          <w:rFonts w:cs="Times New Roman"/>
          <w:szCs w:val="24"/>
        </w:rPr>
        <w:t xml:space="preserve"> </w:t>
      </w:r>
      <w:sdt>
        <w:sdtPr>
          <w:rPr>
            <w:rFonts w:cs="Times New Roman"/>
            <w:color w:val="000000"/>
            <w:szCs w:val="24"/>
          </w:rPr>
          <w:tag w:val="MENDELEY_CITATION_v3_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"/>
          <w:id w:val="-651599929"/>
          <w:placeholder>
            <w:docPart w:val="DefaultPlaceholder_-1854013440"/>
          </w:placeholder>
        </w:sdtPr>
        <w:sdtEndPr/>
        <w:sdtContent>
          <w:r w:rsidR="007030DE" w:rsidRPr="007030DE">
            <w:rPr>
              <w:rFonts w:eastAsia="Times New Roman"/>
              <w:color w:val="000000"/>
            </w:rPr>
            <w:t xml:space="preserve">(Hatta dan </w:t>
          </w:r>
          <w:proofErr w:type="spellStart"/>
          <w:r w:rsidR="007030DE" w:rsidRPr="007030DE">
            <w:rPr>
              <w:rFonts w:eastAsia="Times New Roman"/>
              <w:color w:val="000000"/>
            </w:rPr>
            <w:t>Setiarini</w:t>
          </w:r>
          <w:proofErr w:type="spellEnd"/>
          <w:r w:rsidR="007030DE" w:rsidRPr="007030DE">
            <w:rPr>
              <w:rFonts w:eastAsia="Times New Roman"/>
              <w:color w:val="000000"/>
            </w:rPr>
            <w:t xml:space="preserve">, 2018:299; Putra dan </w:t>
          </w:r>
          <w:proofErr w:type="spellStart"/>
          <w:r w:rsidR="007030DE" w:rsidRPr="007030DE">
            <w:rPr>
              <w:rFonts w:eastAsia="Times New Roman"/>
              <w:color w:val="000000"/>
            </w:rPr>
            <w:t>Nurcaya</w:t>
          </w:r>
          <w:proofErr w:type="spellEnd"/>
          <w:r w:rsidR="007030DE" w:rsidRPr="007030DE">
            <w:rPr>
              <w:rFonts w:eastAsia="Times New Roman"/>
              <w:color w:val="000000"/>
            </w:rPr>
            <w:t>, 2022:1507)</w:t>
          </w:r>
        </w:sdtContent>
      </w:sdt>
      <w:r w:rsidR="00CE559E" w:rsidRPr="00F919E5">
        <w:rPr>
          <w:rFonts w:cs="Times New Roman"/>
          <w:szCs w:val="24"/>
        </w:rPr>
        <w:t xml:space="preserve">. </w:t>
      </w:r>
      <w:proofErr w:type="spellStart"/>
      <w:r w:rsidRPr="00F919E5">
        <w:rPr>
          <w:rFonts w:cs="Times New Roman"/>
          <w:szCs w:val="24"/>
        </w:rPr>
        <w:t>Sebagai</w:t>
      </w:r>
      <w:proofErr w:type="spellEnd"/>
      <w:r w:rsidRPr="00F919E5">
        <w:rPr>
          <w:rFonts w:cs="Times New Roman"/>
          <w:szCs w:val="24"/>
        </w:rPr>
        <w:t xml:space="preserve"> salah </w:t>
      </w:r>
      <w:proofErr w:type="spellStart"/>
      <w:r w:rsidRPr="00F919E5">
        <w:rPr>
          <w:rFonts w:cs="Times New Roman"/>
          <w:szCs w:val="24"/>
        </w:rPr>
        <w:t>satu</w:t>
      </w:r>
      <w:proofErr w:type="spellEnd"/>
      <w:r w:rsidRPr="00F919E5">
        <w:rPr>
          <w:rFonts w:cs="Times New Roman"/>
          <w:szCs w:val="24"/>
        </w:rPr>
        <w:t xml:space="preserve"> </w:t>
      </w:r>
      <w:proofErr w:type="spellStart"/>
      <w:r w:rsidRPr="00F919E5">
        <w:rPr>
          <w:rFonts w:cs="Times New Roman"/>
          <w:szCs w:val="24"/>
        </w:rPr>
        <w:t>bentuk</w:t>
      </w:r>
      <w:proofErr w:type="spellEnd"/>
      <w:r w:rsidRPr="00F919E5">
        <w:rPr>
          <w:rFonts w:cs="Times New Roman"/>
          <w:szCs w:val="24"/>
        </w:rPr>
        <w:t xml:space="preserve"> </w:t>
      </w:r>
      <w:proofErr w:type="spellStart"/>
      <w:r w:rsidRPr="00F919E5">
        <w:rPr>
          <w:rFonts w:cs="Times New Roman"/>
          <w:szCs w:val="24"/>
        </w:rPr>
        <w:t>promosi</w:t>
      </w:r>
      <w:proofErr w:type="spellEnd"/>
      <w:r w:rsidRPr="00F919E5">
        <w:rPr>
          <w:rFonts w:cs="Times New Roman"/>
          <w:szCs w:val="24"/>
        </w:rPr>
        <w:t xml:space="preserve"> yang </w:t>
      </w:r>
      <w:proofErr w:type="spellStart"/>
      <w:r w:rsidRPr="00F919E5">
        <w:rPr>
          <w:rFonts w:cs="Times New Roman"/>
          <w:szCs w:val="24"/>
        </w:rPr>
        <w:t>efektif</w:t>
      </w:r>
      <w:proofErr w:type="spellEnd"/>
      <w:r w:rsidRPr="00F919E5">
        <w:rPr>
          <w:rFonts w:cs="Times New Roman"/>
          <w:szCs w:val="24"/>
        </w:rPr>
        <w:t xml:space="preserve">, WOM </w:t>
      </w:r>
      <w:proofErr w:type="spellStart"/>
      <w:r w:rsidRPr="00F919E5">
        <w:rPr>
          <w:rFonts w:cs="Times New Roman"/>
          <w:szCs w:val="24"/>
        </w:rPr>
        <w:t>lebih</w:t>
      </w:r>
      <w:proofErr w:type="spellEnd"/>
      <w:r w:rsidRPr="00F919E5">
        <w:rPr>
          <w:rFonts w:cs="Times New Roman"/>
          <w:szCs w:val="24"/>
        </w:rPr>
        <w:t xml:space="preserve"> </w:t>
      </w:r>
      <w:proofErr w:type="spellStart"/>
      <w:r w:rsidRPr="00F919E5">
        <w:rPr>
          <w:rFonts w:cs="Times New Roman"/>
          <w:szCs w:val="24"/>
        </w:rPr>
        <w:t>dipercaya</w:t>
      </w:r>
      <w:proofErr w:type="spellEnd"/>
      <w:r w:rsidRPr="00F919E5">
        <w:rPr>
          <w:rFonts w:cs="Times New Roman"/>
          <w:szCs w:val="24"/>
        </w:rPr>
        <w:t xml:space="preserve"> </w:t>
      </w:r>
      <w:proofErr w:type="spellStart"/>
      <w:r w:rsidRPr="00F919E5">
        <w:rPr>
          <w:rFonts w:cs="Times New Roman"/>
          <w:szCs w:val="24"/>
        </w:rPr>
        <w:t>dibandingkan</w:t>
      </w:r>
      <w:proofErr w:type="spellEnd"/>
      <w:r w:rsidRPr="00F919E5">
        <w:rPr>
          <w:rFonts w:cs="Times New Roman"/>
          <w:szCs w:val="24"/>
        </w:rPr>
        <w:t xml:space="preserve"> </w:t>
      </w:r>
      <w:proofErr w:type="spellStart"/>
      <w:r w:rsidRPr="00F919E5">
        <w:rPr>
          <w:rFonts w:cs="Times New Roman"/>
          <w:szCs w:val="24"/>
        </w:rPr>
        <w:t>iklan</w:t>
      </w:r>
      <w:proofErr w:type="spellEnd"/>
      <w:r w:rsidRPr="00F919E5">
        <w:rPr>
          <w:rFonts w:cs="Times New Roman"/>
          <w:szCs w:val="24"/>
        </w:rPr>
        <w:t xml:space="preserve"> </w:t>
      </w:r>
      <w:proofErr w:type="spellStart"/>
      <w:r w:rsidRPr="00F919E5">
        <w:rPr>
          <w:rFonts w:cs="Times New Roman"/>
          <w:szCs w:val="24"/>
        </w:rPr>
        <w:t>tradisional</w:t>
      </w:r>
      <w:proofErr w:type="spellEnd"/>
      <w:r w:rsidRPr="00F919E5">
        <w:rPr>
          <w:rFonts w:cs="Times New Roman"/>
          <w:szCs w:val="24"/>
        </w:rPr>
        <w:t xml:space="preserve"> </w:t>
      </w:r>
      <w:proofErr w:type="spellStart"/>
      <w:r w:rsidRPr="00F919E5">
        <w:rPr>
          <w:rFonts w:cs="Times New Roman"/>
          <w:szCs w:val="24"/>
        </w:rPr>
        <w:t>karena</w:t>
      </w:r>
      <w:proofErr w:type="spellEnd"/>
      <w:r w:rsidRPr="00F919E5">
        <w:rPr>
          <w:rFonts w:cs="Times New Roman"/>
          <w:szCs w:val="24"/>
        </w:rPr>
        <w:t xml:space="preserve"> </w:t>
      </w:r>
      <w:proofErr w:type="spellStart"/>
      <w:r w:rsidRPr="00F919E5">
        <w:rPr>
          <w:rFonts w:cs="Times New Roman"/>
          <w:szCs w:val="24"/>
        </w:rPr>
        <w:t>berasal</w:t>
      </w:r>
      <w:proofErr w:type="spellEnd"/>
      <w:r w:rsidRPr="00F919E5">
        <w:rPr>
          <w:rFonts w:cs="Times New Roman"/>
          <w:szCs w:val="24"/>
        </w:rPr>
        <w:t xml:space="preserve"> </w:t>
      </w:r>
      <w:proofErr w:type="spellStart"/>
      <w:r w:rsidRPr="00F919E5">
        <w:rPr>
          <w:rFonts w:cs="Times New Roman"/>
          <w:szCs w:val="24"/>
        </w:rPr>
        <w:t>dari</w:t>
      </w:r>
      <w:proofErr w:type="spellEnd"/>
      <w:r w:rsidRPr="00F919E5">
        <w:rPr>
          <w:rFonts w:cs="Times New Roman"/>
          <w:szCs w:val="24"/>
        </w:rPr>
        <w:t xml:space="preserve"> </w:t>
      </w:r>
      <w:proofErr w:type="spellStart"/>
      <w:r w:rsidRPr="00F919E5">
        <w:rPr>
          <w:rFonts w:cs="Times New Roman"/>
          <w:szCs w:val="24"/>
        </w:rPr>
        <w:t>pengalaman</w:t>
      </w:r>
      <w:proofErr w:type="spellEnd"/>
      <w:r w:rsidRPr="00F919E5">
        <w:rPr>
          <w:rFonts w:cs="Times New Roman"/>
          <w:szCs w:val="24"/>
        </w:rPr>
        <w:t xml:space="preserve"> </w:t>
      </w:r>
      <w:proofErr w:type="spellStart"/>
      <w:r w:rsidRPr="00F919E5">
        <w:rPr>
          <w:rFonts w:cs="Times New Roman"/>
          <w:szCs w:val="24"/>
        </w:rPr>
        <w:t>nyata</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sdt>
        <w:sdtPr>
          <w:rPr>
            <w:rFonts w:cs="Times New Roman"/>
            <w:color w:val="000000"/>
            <w:szCs w:val="24"/>
          </w:rPr>
          <w:tag w:val="MENDELEY_CITATION_v3_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"/>
          <w:id w:val="-995721313"/>
          <w:placeholder>
            <w:docPart w:val="DefaultPlaceholder_-1854013440"/>
          </w:placeholder>
        </w:sdtPr>
        <w:sdtEndPr/>
        <w:sdtContent>
          <w:r w:rsidR="007030DE" w:rsidRPr="007030DE">
            <w:rPr>
              <w:rFonts w:cs="Times New Roman"/>
              <w:color w:val="000000"/>
              <w:szCs w:val="24"/>
            </w:rPr>
            <w:t>(</w:t>
          </w:r>
          <w:proofErr w:type="spellStart"/>
          <w:r w:rsidR="007030DE" w:rsidRPr="007030DE">
            <w:rPr>
              <w:rFonts w:cs="Times New Roman"/>
              <w:color w:val="000000"/>
              <w:szCs w:val="24"/>
            </w:rPr>
            <w:t>Soegoto</w:t>
          </w:r>
          <w:proofErr w:type="spellEnd"/>
          <w:r w:rsidR="007030DE" w:rsidRPr="007030DE">
            <w:rPr>
              <w:rFonts w:cs="Times New Roman"/>
              <w:color w:val="000000"/>
              <w:szCs w:val="24"/>
            </w:rPr>
            <w:t xml:space="preserve"> et. al., 2021:448)</w:t>
          </w:r>
        </w:sdtContent>
      </w:sdt>
      <w:r w:rsidRPr="00F919E5">
        <w:rPr>
          <w:rFonts w:cs="Times New Roman"/>
          <w:szCs w:val="24"/>
        </w:rPr>
        <w:t>.</w:t>
      </w:r>
    </w:p>
    <w:p w14:paraId="12294411" w14:textId="6E029442" w:rsidR="008A10A6" w:rsidRPr="00F919E5" w:rsidRDefault="008A10A6" w:rsidP="001472F6">
      <w:pPr>
        <w:spacing w:after="0"/>
        <w:ind w:firstLine="567"/>
        <w:jc w:val="both"/>
        <w:rPr>
          <w:rFonts w:cs="Times New Roman"/>
          <w:szCs w:val="24"/>
        </w:rPr>
      </w:pPr>
      <w:proofErr w:type="spellStart"/>
      <w:r w:rsidRPr="00F919E5">
        <w:rPr>
          <w:rFonts w:cs="Times New Roman"/>
          <w:szCs w:val="24"/>
        </w:rPr>
        <w:t>Seiring</w:t>
      </w:r>
      <w:proofErr w:type="spellEnd"/>
      <w:r w:rsidRPr="00F919E5">
        <w:rPr>
          <w:rFonts w:cs="Times New Roman"/>
          <w:szCs w:val="24"/>
        </w:rPr>
        <w:t xml:space="preserve"> </w:t>
      </w:r>
      <w:proofErr w:type="spellStart"/>
      <w:r w:rsidRPr="00F919E5">
        <w:rPr>
          <w:rFonts w:cs="Times New Roman"/>
          <w:szCs w:val="24"/>
        </w:rPr>
        <w:t>berkembangnya</w:t>
      </w:r>
      <w:proofErr w:type="spellEnd"/>
      <w:r w:rsidRPr="00F919E5">
        <w:rPr>
          <w:rFonts w:cs="Times New Roman"/>
          <w:szCs w:val="24"/>
        </w:rPr>
        <w:t xml:space="preserve"> </w:t>
      </w:r>
      <w:proofErr w:type="spellStart"/>
      <w:r w:rsidRPr="00F919E5">
        <w:rPr>
          <w:rFonts w:cs="Times New Roman"/>
          <w:szCs w:val="24"/>
        </w:rPr>
        <w:t>teknologi</w:t>
      </w:r>
      <w:proofErr w:type="spellEnd"/>
      <w:r w:rsidRPr="00F919E5">
        <w:rPr>
          <w:rFonts w:cs="Times New Roman"/>
          <w:szCs w:val="24"/>
        </w:rPr>
        <w:t xml:space="preserve">, WOM </w:t>
      </w:r>
      <w:proofErr w:type="spellStart"/>
      <w:r w:rsidRPr="00F919E5">
        <w:rPr>
          <w:rFonts w:cs="Times New Roman"/>
          <w:szCs w:val="24"/>
        </w:rPr>
        <w:t>tidak</w:t>
      </w:r>
      <w:proofErr w:type="spellEnd"/>
      <w:r w:rsidRPr="00F919E5">
        <w:rPr>
          <w:rFonts w:cs="Times New Roman"/>
          <w:szCs w:val="24"/>
        </w:rPr>
        <w:t xml:space="preserve"> </w:t>
      </w:r>
      <w:proofErr w:type="spellStart"/>
      <w:r w:rsidRPr="00F919E5">
        <w:rPr>
          <w:rFonts w:cs="Times New Roman"/>
          <w:szCs w:val="24"/>
        </w:rPr>
        <w:t>lagi</w:t>
      </w:r>
      <w:proofErr w:type="spellEnd"/>
      <w:r w:rsidRPr="00F919E5">
        <w:rPr>
          <w:rFonts w:cs="Times New Roman"/>
          <w:szCs w:val="24"/>
        </w:rPr>
        <w:t xml:space="preserve"> </w:t>
      </w:r>
      <w:proofErr w:type="spellStart"/>
      <w:r w:rsidRPr="00F919E5">
        <w:rPr>
          <w:rFonts w:cs="Times New Roman"/>
          <w:szCs w:val="24"/>
        </w:rPr>
        <w:t>terbatas</w:t>
      </w:r>
      <w:proofErr w:type="spellEnd"/>
      <w:r w:rsidRPr="00F919E5">
        <w:rPr>
          <w:rFonts w:cs="Times New Roman"/>
          <w:szCs w:val="24"/>
        </w:rPr>
        <w:t xml:space="preserve"> pada </w:t>
      </w:r>
      <w:proofErr w:type="spellStart"/>
      <w:r w:rsidRPr="00F919E5">
        <w:rPr>
          <w:rFonts w:cs="Times New Roman"/>
          <w:szCs w:val="24"/>
        </w:rPr>
        <w:t>interaksi</w:t>
      </w:r>
      <w:proofErr w:type="spellEnd"/>
      <w:r w:rsidRPr="00F919E5">
        <w:rPr>
          <w:rFonts w:cs="Times New Roman"/>
          <w:szCs w:val="24"/>
        </w:rPr>
        <w:t xml:space="preserve"> </w:t>
      </w:r>
      <w:proofErr w:type="spellStart"/>
      <w:r w:rsidRPr="00F919E5">
        <w:rPr>
          <w:rFonts w:cs="Times New Roman"/>
          <w:szCs w:val="24"/>
        </w:rPr>
        <w:t>langsung</w:t>
      </w:r>
      <w:proofErr w:type="spellEnd"/>
      <w:r w:rsidRPr="00F919E5">
        <w:rPr>
          <w:rFonts w:cs="Times New Roman"/>
          <w:szCs w:val="24"/>
        </w:rPr>
        <w:t xml:space="preserve">, </w:t>
      </w:r>
      <w:proofErr w:type="spellStart"/>
      <w:r w:rsidRPr="00F919E5">
        <w:rPr>
          <w:rFonts w:cs="Times New Roman"/>
          <w:szCs w:val="24"/>
        </w:rPr>
        <w:t>melainkan</w:t>
      </w:r>
      <w:proofErr w:type="spellEnd"/>
      <w:r w:rsidRPr="00F919E5">
        <w:rPr>
          <w:rFonts w:cs="Times New Roman"/>
          <w:szCs w:val="24"/>
        </w:rPr>
        <w:t xml:space="preserve"> </w:t>
      </w:r>
      <w:proofErr w:type="spellStart"/>
      <w:r w:rsidRPr="00F919E5">
        <w:rPr>
          <w:rFonts w:cs="Times New Roman"/>
          <w:szCs w:val="24"/>
        </w:rPr>
        <w:t>telah</w:t>
      </w:r>
      <w:proofErr w:type="spellEnd"/>
      <w:r w:rsidRPr="00F919E5">
        <w:rPr>
          <w:rFonts w:cs="Times New Roman"/>
          <w:szCs w:val="24"/>
        </w:rPr>
        <w:t xml:space="preserve"> </w:t>
      </w:r>
      <w:proofErr w:type="spellStart"/>
      <w:r w:rsidRPr="00F919E5">
        <w:rPr>
          <w:rFonts w:cs="Times New Roman"/>
          <w:szCs w:val="24"/>
        </w:rPr>
        <w:t>berevolusi</w:t>
      </w:r>
      <w:proofErr w:type="spellEnd"/>
      <w:r w:rsidRPr="00F919E5">
        <w:rPr>
          <w:rFonts w:cs="Times New Roman"/>
          <w:szCs w:val="24"/>
        </w:rPr>
        <w:t xml:space="preserve"> </w:t>
      </w:r>
      <w:proofErr w:type="spellStart"/>
      <w:r w:rsidRPr="00F919E5">
        <w:rPr>
          <w:rFonts w:cs="Times New Roman"/>
          <w:szCs w:val="24"/>
        </w:rPr>
        <w:t>menjadi</w:t>
      </w:r>
      <w:proofErr w:type="spellEnd"/>
      <w:r w:rsidRPr="00F919E5">
        <w:rPr>
          <w:rFonts w:cs="Times New Roman"/>
          <w:szCs w:val="24"/>
        </w:rPr>
        <w:t xml:space="preserve"> </w:t>
      </w:r>
      <w:r w:rsidRPr="00F919E5">
        <w:rPr>
          <w:rFonts w:cs="Times New Roman"/>
          <w:i/>
          <w:iCs/>
          <w:szCs w:val="24"/>
        </w:rPr>
        <w:t>electronic word of mouth</w:t>
      </w:r>
      <w:r w:rsidRPr="00F919E5">
        <w:rPr>
          <w:rFonts w:cs="Times New Roman"/>
          <w:szCs w:val="24"/>
        </w:rPr>
        <w:t xml:space="preserve"> (e-WOM) yang </w:t>
      </w:r>
      <w:proofErr w:type="spellStart"/>
      <w:r w:rsidRPr="00F919E5">
        <w:rPr>
          <w:rFonts w:cs="Times New Roman"/>
          <w:szCs w:val="24"/>
        </w:rPr>
        <w:t>tersebar</w:t>
      </w:r>
      <w:proofErr w:type="spellEnd"/>
      <w:r w:rsidRPr="00F919E5">
        <w:rPr>
          <w:rFonts w:cs="Times New Roman"/>
          <w:szCs w:val="24"/>
        </w:rPr>
        <w:t xml:space="preserve"> </w:t>
      </w:r>
      <w:proofErr w:type="spellStart"/>
      <w:r w:rsidRPr="00F919E5">
        <w:rPr>
          <w:rFonts w:cs="Times New Roman"/>
          <w:szCs w:val="24"/>
        </w:rPr>
        <w:t>melalui</w:t>
      </w:r>
      <w:proofErr w:type="spellEnd"/>
      <w:r w:rsidRPr="00F919E5">
        <w:rPr>
          <w:rFonts w:cs="Times New Roman"/>
          <w:szCs w:val="24"/>
        </w:rPr>
        <w:t xml:space="preserve"> </w:t>
      </w:r>
      <w:proofErr w:type="spellStart"/>
      <w:r w:rsidRPr="00F919E5">
        <w:rPr>
          <w:rFonts w:cs="Times New Roman"/>
          <w:szCs w:val="24"/>
        </w:rPr>
        <w:t>ulasan</w:t>
      </w:r>
      <w:proofErr w:type="spellEnd"/>
      <w:r w:rsidRPr="00F919E5">
        <w:rPr>
          <w:rFonts w:cs="Times New Roman"/>
          <w:szCs w:val="24"/>
        </w:rPr>
        <w:t xml:space="preserve"> daring, media </w:t>
      </w:r>
      <w:proofErr w:type="spellStart"/>
      <w:r w:rsidRPr="00F919E5">
        <w:rPr>
          <w:rFonts w:cs="Times New Roman"/>
          <w:szCs w:val="24"/>
        </w:rPr>
        <w:t>sosial</w:t>
      </w:r>
      <w:proofErr w:type="spellEnd"/>
      <w:r w:rsidRPr="00F919E5">
        <w:rPr>
          <w:rFonts w:cs="Times New Roman"/>
          <w:szCs w:val="24"/>
        </w:rPr>
        <w:t xml:space="preserve">, </w:t>
      </w:r>
      <w:proofErr w:type="spellStart"/>
      <w:r w:rsidRPr="00F919E5">
        <w:rPr>
          <w:rFonts w:cs="Times New Roman"/>
          <w:szCs w:val="24"/>
        </w:rPr>
        <w:t>serta</w:t>
      </w:r>
      <w:proofErr w:type="spellEnd"/>
      <w:r w:rsidRPr="00F919E5">
        <w:rPr>
          <w:rFonts w:cs="Times New Roman"/>
          <w:szCs w:val="24"/>
        </w:rPr>
        <w:t xml:space="preserve"> forum </w:t>
      </w:r>
      <w:proofErr w:type="spellStart"/>
      <w:r w:rsidRPr="00F919E5">
        <w:rPr>
          <w:rFonts w:cs="Times New Roman"/>
          <w:szCs w:val="24"/>
        </w:rPr>
        <w:t>diskusi</w:t>
      </w:r>
      <w:proofErr w:type="spellEnd"/>
      <w:r w:rsidRPr="00F919E5">
        <w:rPr>
          <w:rFonts w:cs="Times New Roman"/>
          <w:szCs w:val="24"/>
        </w:rPr>
        <w:t xml:space="preserve">. e-WOM </w:t>
      </w:r>
      <w:proofErr w:type="spellStart"/>
      <w:r w:rsidRPr="00F919E5">
        <w:rPr>
          <w:rFonts w:cs="Times New Roman"/>
          <w:szCs w:val="24"/>
        </w:rPr>
        <w:t>memiliki</w:t>
      </w:r>
      <w:proofErr w:type="spellEnd"/>
      <w:r w:rsidRPr="00F919E5">
        <w:rPr>
          <w:rFonts w:cs="Times New Roman"/>
          <w:szCs w:val="24"/>
        </w:rPr>
        <w:t xml:space="preserve"> </w:t>
      </w:r>
      <w:proofErr w:type="spellStart"/>
      <w:r w:rsidRPr="00F919E5">
        <w:rPr>
          <w:rFonts w:cs="Times New Roman"/>
          <w:szCs w:val="24"/>
        </w:rPr>
        <w:t>cakupan</w:t>
      </w:r>
      <w:proofErr w:type="spellEnd"/>
      <w:r w:rsidRPr="00F919E5">
        <w:rPr>
          <w:rFonts w:cs="Times New Roman"/>
          <w:szCs w:val="24"/>
        </w:rPr>
        <w:t xml:space="preserve"> yang </w:t>
      </w:r>
      <w:proofErr w:type="spellStart"/>
      <w:r w:rsidRPr="00F919E5">
        <w:rPr>
          <w:rFonts w:cs="Times New Roman"/>
          <w:szCs w:val="24"/>
        </w:rPr>
        <w:t>lebih</w:t>
      </w:r>
      <w:proofErr w:type="spellEnd"/>
      <w:r w:rsidRPr="00F919E5">
        <w:rPr>
          <w:rFonts w:cs="Times New Roman"/>
          <w:szCs w:val="24"/>
        </w:rPr>
        <w:t xml:space="preserve"> </w:t>
      </w:r>
      <w:proofErr w:type="spellStart"/>
      <w:r w:rsidRPr="00F919E5">
        <w:rPr>
          <w:rFonts w:cs="Times New Roman"/>
          <w:szCs w:val="24"/>
        </w:rPr>
        <w:t>luas</w:t>
      </w:r>
      <w:proofErr w:type="spellEnd"/>
      <w:r w:rsidRPr="00F919E5">
        <w:rPr>
          <w:rFonts w:cs="Times New Roman"/>
          <w:szCs w:val="24"/>
        </w:rPr>
        <w:t xml:space="preserve"> dan </w:t>
      </w:r>
      <w:proofErr w:type="spellStart"/>
      <w:r w:rsidRPr="00F919E5">
        <w:rPr>
          <w:rFonts w:cs="Times New Roman"/>
          <w:szCs w:val="24"/>
        </w:rPr>
        <w:t>penyebaran</w:t>
      </w:r>
      <w:proofErr w:type="spellEnd"/>
      <w:r w:rsidRPr="00F919E5">
        <w:rPr>
          <w:rFonts w:cs="Times New Roman"/>
          <w:szCs w:val="24"/>
        </w:rPr>
        <w:t xml:space="preserve"> </w:t>
      </w:r>
      <w:proofErr w:type="spellStart"/>
      <w:r w:rsidRPr="00F919E5">
        <w:rPr>
          <w:rFonts w:cs="Times New Roman"/>
          <w:szCs w:val="24"/>
        </w:rPr>
        <w:t>informasi</w:t>
      </w:r>
      <w:proofErr w:type="spellEnd"/>
      <w:r w:rsidRPr="00F919E5">
        <w:rPr>
          <w:rFonts w:cs="Times New Roman"/>
          <w:szCs w:val="24"/>
        </w:rPr>
        <w:t xml:space="preserve"> yang </w:t>
      </w:r>
      <w:proofErr w:type="spellStart"/>
      <w:r w:rsidRPr="00F919E5">
        <w:rPr>
          <w:rFonts w:cs="Times New Roman"/>
          <w:szCs w:val="24"/>
        </w:rPr>
        <w:t>lebih</w:t>
      </w:r>
      <w:proofErr w:type="spellEnd"/>
      <w:r w:rsidRPr="00F919E5">
        <w:rPr>
          <w:rFonts w:cs="Times New Roman"/>
          <w:szCs w:val="24"/>
        </w:rPr>
        <w:t xml:space="preserve"> </w:t>
      </w:r>
      <w:proofErr w:type="spellStart"/>
      <w:r w:rsidRPr="00F919E5">
        <w:rPr>
          <w:rFonts w:cs="Times New Roman"/>
          <w:szCs w:val="24"/>
        </w:rPr>
        <w:t>cepat</w:t>
      </w:r>
      <w:proofErr w:type="spellEnd"/>
      <w:r w:rsidRPr="00F919E5">
        <w:rPr>
          <w:rFonts w:cs="Times New Roman"/>
          <w:szCs w:val="24"/>
        </w:rPr>
        <w:t xml:space="preserve"> </w:t>
      </w:r>
      <w:proofErr w:type="spellStart"/>
      <w:r w:rsidRPr="00F919E5">
        <w:rPr>
          <w:rFonts w:cs="Times New Roman"/>
          <w:szCs w:val="24"/>
        </w:rPr>
        <w:t>dibandingkan</w:t>
      </w:r>
      <w:proofErr w:type="spellEnd"/>
      <w:r w:rsidRPr="00F919E5">
        <w:rPr>
          <w:rFonts w:cs="Times New Roman"/>
          <w:szCs w:val="24"/>
        </w:rPr>
        <w:t xml:space="preserve"> WOM </w:t>
      </w:r>
      <w:proofErr w:type="spellStart"/>
      <w:r w:rsidRPr="00F919E5">
        <w:rPr>
          <w:rFonts w:cs="Times New Roman"/>
          <w:szCs w:val="24"/>
        </w:rPr>
        <w:t>konvensional</w:t>
      </w:r>
      <w:proofErr w:type="spellEnd"/>
      <w:r w:rsidRPr="00F919E5">
        <w:rPr>
          <w:rFonts w:cs="Times New Roman"/>
          <w:szCs w:val="24"/>
        </w:rPr>
        <w:t xml:space="preserve">. PT </w:t>
      </w:r>
      <w:proofErr w:type="spellStart"/>
      <w:r w:rsidRPr="00F919E5">
        <w:rPr>
          <w:rFonts w:cs="Times New Roman"/>
          <w:szCs w:val="24"/>
        </w:rPr>
        <w:t>Kintana</w:t>
      </w:r>
      <w:proofErr w:type="spellEnd"/>
      <w:r w:rsidRPr="00F919E5">
        <w:rPr>
          <w:rFonts w:cs="Times New Roman"/>
          <w:szCs w:val="24"/>
        </w:rPr>
        <w:t xml:space="preserve"> </w:t>
      </w:r>
      <w:proofErr w:type="spellStart"/>
      <w:r w:rsidRPr="00F919E5">
        <w:rPr>
          <w:rFonts w:cs="Times New Roman"/>
          <w:szCs w:val="24"/>
        </w:rPr>
        <w:t>Selaras</w:t>
      </w:r>
      <w:proofErr w:type="spellEnd"/>
      <w:r w:rsidRPr="00F919E5">
        <w:rPr>
          <w:rFonts w:cs="Times New Roman"/>
          <w:szCs w:val="24"/>
        </w:rPr>
        <w:t xml:space="preserve"> </w:t>
      </w:r>
      <w:proofErr w:type="spellStart"/>
      <w:r w:rsidRPr="00F919E5">
        <w:rPr>
          <w:rFonts w:cs="Times New Roman"/>
          <w:szCs w:val="24"/>
        </w:rPr>
        <w:t>Kreativitas</w:t>
      </w:r>
      <w:proofErr w:type="spellEnd"/>
      <w:r w:rsidRPr="00F919E5">
        <w:rPr>
          <w:rFonts w:cs="Times New Roman"/>
          <w:szCs w:val="24"/>
        </w:rPr>
        <w:t xml:space="preserve">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memanfaatkan</w:t>
      </w:r>
      <w:proofErr w:type="spellEnd"/>
      <w:r w:rsidRPr="00F919E5">
        <w:rPr>
          <w:rFonts w:cs="Times New Roman"/>
          <w:szCs w:val="24"/>
        </w:rPr>
        <w:t xml:space="preserve"> e-WOM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mendorong</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membagikan</w:t>
      </w:r>
      <w:proofErr w:type="spellEnd"/>
      <w:r w:rsidRPr="00F919E5">
        <w:rPr>
          <w:rFonts w:cs="Times New Roman"/>
          <w:szCs w:val="24"/>
        </w:rPr>
        <w:t xml:space="preserve"> </w:t>
      </w:r>
      <w:proofErr w:type="spellStart"/>
      <w:r w:rsidRPr="00F919E5">
        <w:rPr>
          <w:rFonts w:cs="Times New Roman"/>
          <w:szCs w:val="24"/>
        </w:rPr>
        <w:t>pengalaman</w:t>
      </w:r>
      <w:proofErr w:type="spellEnd"/>
      <w:r w:rsidRPr="00F919E5">
        <w:rPr>
          <w:rFonts w:cs="Times New Roman"/>
          <w:szCs w:val="24"/>
        </w:rPr>
        <w:t xml:space="preserve"> </w:t>
      </w:r>
      <w:proofErr w:type="spellStart"/>
      <w:r w:rsidRPr="00F919E5">
        <w:rPr>
          <w:rFonts w:cs="Times New Roman"/>
          <w:szCs w:val="24"/>
        </w:rPr>
        <w:t>positif</w:t>
      </w:r>
      <w:proofErr w:type="spellEnd"/>
      <w:r w:rsidRPr="00F919E5">
        <w:rPr>
          <w:rFonts w:cs="Times New Roman"/>
          <w:szCs w:val="24"/>
        </w:rPr>
        <w:t xml:space="preserve"> </w:t>
      </w:r>
      <w:proofErr w:type="spellStart"/>
      <w:r w:rsidRPr="00F919E5">
        <w:rPr>
          <w:rFonts w:cs="Times New Roman"/>
          <w:szCs w:val="24"/>
        </w:rPr>
        <w:t>mereka</w:t>
      </w:r>
      <w:proofErr w:type="spellEnd"/>
      <w:r w:rsidRPr="00F919E5">
        <w:rPr>
          <w:rFonts w:cs="Times New Roman"/>
          <w:szCs w:val="24"/>
        </w:rPr>
        <w:t xml:space="preserve"> </w:t>
      </w:r>
      <w:proofErr w:type="spellStart"/>
      <w:r w:rsidRPr="00F919E5">
        <w:rPr>
          <w:rFonts w:cs="Times New Roman"/>
          <w:szCs w:val="24"/>
        </w:rPr>
        <w:t>melalui</w:t>
      </w:r>
      <w:proofErr w:type="spellEnd"/>
      <w:r w:rsidRPr="00F919E5">
        <w:rPr>
          <w:rFonts w:cs="Times New Roman"/>
          <w:szCs w:val="24"/>
        </w:rPr>
        <w:t xml:space="preserve"> platform </w:t>
      </w:r>
      <w:proofErr w:type="spellStart"/>
      <w:r w:rsidRPr="00F919E5">
        <w:rPr>
          <w:rFonts w:cs="Times New Roman"/>
          <w:szCs w:val="24"/>
        </w:rPr>
        <w:t>seperti</w:t>
      </w:r>
      <w:proofErr w:type="spellEnd"/>
      <w:r w:rsidRPr="00F919E5">
        <w:rPr>
          <w:rFonts w:cs="Times New Roman"/>
          <w:szCs w:val="24"/>
        </w:rPr>
        <w:t xml:space="preserve"> Google Reviews, TripAdvisor, dan media </w:t>
      </w:r>
      <w:proofErr w:type="spellStart"/>
      <w:r w:rsidRPr="00F919E5">
        <w:rPr>
          <w:rFonts w:cs="Times New Roman"/>
          <w:szCs w:val="24"/>
        </w:rPr>
        <w:t>sosial</w:t>
      </w:r>
      <w:proofErr w:type="spellEnd"/>
      <w:r w:rsidRPr="00F919E5">
        <w:rPr>
          <w:rFonts w:cs="Times New Roman"/>
          <w:szCs w:val="24"/>
        </w:rPr>
        <w:t xml:space="preserve"> </w:t>
      </w:r>
      <w:proofErr w:type="spellStart"/>
      <w:r w:rsidRPr="00F919E5">
        <w:rPr>
          <w:rFonts w:cs="Times New Roman"/>
          <w:szCs w:val="24"/>
        </w:rPr>
        <w:t>guna</w:t>
      </w:r>
      <w:proofErr w:type="spellEnd"/>
      <w:r w:rsidRPr="00F919E5">
        <w:rPr>
          <w:rFonts w:cs="Times New Roman"/>
          <w:szCs w:val="24"/>
        </w:rPr>
        <w:t xml:space="preserve"> </w:t>
      </w:r>
      <w:proofErr w:type="spellStart"/>
      <w:r w:rsidRPr="00F919E5">
        <w:rPr>
          <w:rFonts w:cs="Times New Roman"/>
          <w:szCs w:val="24"/>
        </w:rPr>
        <w:t>meningkatkan</w:t>
      </w:r>
      <w:proofErr w:type="spellEnd"/>
      <w:r w:rsidRPr="00F919E5">
        <w:rPr>
          <w:rFonts w:cs="Times New Roman"/>
          <w:szCs w:val="24"/>
        </w:rPr>
        <w:t xml:space="preserve"> </w:t>
      </w:r>
      <w:proofErr w:type="spellStart"/>
      <w:r w:rsidRPr="00F919E5">
        <w:rPr>
          <w:rFonts w:cs="Times New Roman"/>
          <w:szCs w:val="24"/>
        </w:rPr>
        <w:t>reputasi</w:t>
      </w:r>
      <w:proofErr w:type="spellEnd"/>
      <w:r w:rsidRPr="00F919E5">
        <w:rPr>
          <w:rFonts w:cs="Times New Roman"/>
          <w:szCs w:val="24"/>
        </w:rPr>
        <w:t xml:space="preserve"> </w:t>
      </w:r>
      <w:proofErr w:type="spellStart"/>
      <w:r w:rsidRPr="00F919E5">
        <w:rPr>
          <w:rFonts w:cs="Times New Roman"/>
          <w:szCs w:val="24"/>
        </w:rPr>
        <w:t>perusahaan</w:t>
      </w:r>
      <w:proofErr w:type="spellEnd"/>
      <w:r w:rsidRPr="00F919E5">
        <w:rPr>
          <w:rFonts w:cs="Times New Roman"/>
          <w:szCs w:val="24"/>
        </w:rPr>
        <w:t xml:space="preserve">. </w:t>
      </w:r>
      <w:proofErr w:type="spellStart"/>
      <w:r w:rsidRPr="00F919E5">
        <w:rPr>
          <w:rFonts w:cs="Times New Roman"/>
          <w:szCs w:val="24"/>
        </w:rPr>
        <w:t>Selain</w:t>
      </w:r>
      <w:proofErr w:type="spellEnd"/>
      <w:r w:rsidRPr="00F919E5">
        <w:rPr>
          <w:rFonts w:cs="Times New Roman"/>
          <w:szCs w:val="24"/>
        </w:rPr>
        <w:t xml:space="preserve"> </w:t>
      </w:r>
      <w:proofErr w:type="spellStart"/>
      <w:r w:rsidRPr="00F919E5">
        <w:rPr>
          <w:rFonts w:cs="Times New Roman"/>
          <w:szCs w:val="24"/>
        </w:rPr>
        <w:t>itu</w:t>
      </w:r>
      <w:proofErr w:type="spellEnd"/>
      <w:r w:rsidRPr="00F919E5">
        <w:rPr>
          <w:rFonts w:cs="Times New Roman"/>
          <w:szCs w:val="24"/>
        </w:rPr>
        <w:t xml:space="preserve">, </w:t>
      </w:r>
      <w:proofErr w:type="spellStart"/>
      <w:r w:rsidRPr="00F919E5">
        <w:rPr>
          <w:rFonts w:cs="Times New Roman"/>
          <w:szCs w:val="24"/>
        </w:rPr>
        <w:t>interaksi</w:t>
      </w:r>
      <w:proofErr w:type="spellEnd"/>
      <w:r w:rsidRPr="00F919E5">
        <w:rPr>
          <w:rFonts w:cs="Times New Roman"/>
          <w:szCs w:val="24"/>
        </w:rPr>
        <w:t xml:space="preserve"> </w:t>
      </w:r>
      <w:proofErr w:type="spellStart"/>
      <w:r w:rsidRPr="00F919E5">
        <w:rPr>
          <w:rFonts w:cs="Times New Roman"/>
          <w:szCs w:val="24"/>
        </w:rPr>
        <w:t>aktif</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seperti</w:t>
      </w:r>
      <w:proofErr w:type="spellEnd"/>
      <w:r w:rsidRPr="00F919E5">
        <w:rPr>
          <w:rFonts w:cs="Times New Roman"/>
          <w:szCs w:val="24"/>
        </w:rPr>
        <w:t xml:space="preserve"> </w:t>
      </w:r>
      <w:proofErr w:type="spellStart"/>
      <w:r w:rsidRPr="00F919E5">
        <w:rPr>
          <w:rFonts w:cs="Times New Roman"/>
          <w:szCs w:val="24"/>
        </w:rPr>
        <w:t>menanggapi</w:t>
      </w:r>
      <w:proofErr w:type="spellEnd"/>
      <w:r w:rsidRPr="00F919E5">
        <w:rPr>
          <w:rFonts w:cs="Times New Roman"/>
          <w:szCs w:val="24"/>
        </w:rPr>
        <w:t xml:space="preserve"> </w:t>
      </w:r>
      <w:proofErr w:type="spellStart"/>
      <w:r w:rsidRPr="00F919E5">
        <w:rPr>
          <w:rFonts w:cs="Times New Roman"/>
          <w:szCs w:val="24"/>
        </w:rPr>
        <w:t>ulasan</w:t>
      </w:r>
      <w:proofErr w:type="spellEnd"/>
      <w:r w:rsidRPr="00F919E5">
        <w:rPr>
          <w:rFonts w:cs="Times New Roman"/>
          <w:szCs w:val="24"/>
        </w:rPr>
        <w:t xml:space="preserve"> dan </w:t>
      </w:r>
      <w:proofErr w:type="spellStart"/>
      <w:r w:rsidRPr="00F919E5">
        <w:rPr>
          <w:rFonts w:cs="Times New Roman"/>
          <w:szCs w:val="24"/>
        </w:rPr>
        <w:t>menjawab</w:t>
      </w:r>
      <w:proofErr w:type="spellEnd"/>
      <w:r w:rsidRPr="00F919E5">
        <w:rPr>
          <w:rFonts w:cs="Times New Roman"/>
          <w:szCs w:val="24"/>
        </w:rPr>
        <w:t xml:space="preserve"> </w:t>
      </w:r>
      <w:proofErr w:type="spellStart"/>
      <w:r w:rsidRPr="00F919E5">
        <w:rPr>
          <w:rFonts w:cs="Times New Roman"/>
          <w:szCs w:val="24"/>
        </w:rPr>
        <w:t>pertanyaan</w:t>
      </w:r>
      <w:proofErr w:type="spellEnd"/>
      <w:r w:rsidRPr="00F919E5">
        <w:rPr>
          <w:rFonts w:cs="Times New Roman"/>
          <w:szCs w:val="24"/>
        </w:rPr>
        <w:t xml:space="preserve">, juga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memperkuat</w:t>
      </w:r>
      <w:proofErr w:type="spellEnd"/>
      <w:r w:rsidRPr="00F919E5">
        <w:rPr>
          <w:rFonts w:cs="Times New Roman"/>
          <w:szCs w:val="24"/>
        </w:rPr>
        <w:t xml:space="preserve"> </w:t>
      </w:r>
      <w:proofErr w:type="spellStart"/>
      <w:r w:rsidRPr="00F919E5">
        <w:rPr>
          <w:rFonts w:cs="Times New Roman"/>
          <w:szCs w:val="24"/>
        </w:rPr>
        <w:t>hubungan</w:t>
      </w:r>
      <w:proofErr w:type="spellEnd"/>
      <w:r w:rsidRPr="00F919E5">
        <w:rPr>
          <w:rFonts w:cs="Times New Roman"/>
          <w:szCs w:val="24"/>
        </w:rPr>
        <w:t xml:space="preserve"> </w:t>
      </w:r>
      <w:proofErr w:type="spellStart"/>
      <w:r w:rsidRPr="00F919E5">
        <w:rPr>
          <w:rFonts w:cs="Times New Roman"/>
          <w:szCs w:val="24"/>
        </w:rPr>
        <w:t>serta</w:t>
      </w:r>
      <w:proofErr w:type="spellEnd"/>
      <w:r w:rsidRPr="00F919E5">
        <w:rPr>
          <w:rFonts w:cs="Times New Roman"/>
          <w:szCs w:val="24"/>
        </w:rPr>
        <w:t xml:space="preserve"> </w:t>
      </w:r>
      <w:proofErr w:type="spellStart"/>
      <w:r w:rsidRPr="00F919E5">
        <w:rPr>
          <w:rFonts w:cs="Times New Roman"/>
          <w:szCs w:val="24"/>
        </w:rPr>
        <w:t>meningkatkan</w:t>
      </w:r>
      <w:proofErr w:type="spellEnd"/>
      <w:r w:rsidRPr="00F919E5">
        <w:rPr>
          <w:rFonts w:cs="Times New Roman"/>
          <w:szCs w:val="24"/>
        </w:rPr>
        <w:t xml:space="preserve">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sdt>
        <w:sdtPr>
          <w:rPr>
            <w:rFonts w:cs="Times New Roman"/>
            <w:color w:val="000000"/>
            <w:szCs w:val="24"/>
          </w:rPr>
          <w:tag w:val="MENDELEY_CITATION_v3_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"/>
          <w:id w:val="734280510"/>
          <w:placeholder>
            <w:docPart w:val="DefaultPlaceholder_-1854013440"/>
          </w:placeholder>
        </w:sdtPr>
        <w:sdtEndPr/>
        <w:sdtContent>
          <w:r w:rsidR="007030DE" w:rsidRPr="007030DE">
            <w:rPr>
              <w:rFonts w:cs="Times New Roman"/>
              <w:color w:val="000000"/>
              <w:szCs w:val="24"/>
            </w:rPr>
            <w:t>(Hanum et. al., 2024:5201)</w:t>
          </w:r>
        </w:sdtContent>
      </w:sdt>
      <w:r w:rsidRPr="00F919E5">
        <w:rPr>
          <w:rFonts w:cs="Times New Roman"/>
          <w:szCs w:val="24"/>
        </w:rPr>
        <w:t>.</w:t>
      </w:r>
    </w:p>
    <w:p w14:paraId="7B2F2B15" w14:textId="19D95B68" w:rsidR="008A10A6" w:rsidRPr="00F919E5" w:rsidRDefault="008A10A6" w:rsidP="001472F6">
      <w:pPr>
        <w:spacing w:after="0"/>
        <w:ind w:firstLine="567"/>
        <w:jc w:val="both"/>
        <w:rPr>
          <w:rFonts w:cs="Times New Roman"/>
          <w:szCs w:val="24"/>
        </w:rPr>
      </w:pP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industri</w:t>
      </w:r>
      <w:proofErr w:type="spellEnd"/>
      <w:r w:rsidRPr="00F919E5">
        <w:rPr>
          <w:rFonts w:cs="Times New Roman"/>
          <w:szCs w:val="24"/>
        </w:rPr>
        <w:t xml:space="preserve"> </w:t>
      </w:r>
      <w:proofErr w:type="spellStart"/>
      <w:r w:rsidRPr="00F919E5">
        <w:rPr>
          <w:rFonts w:cs="Times New Roman"/>
          <w:szCs w:val="24"/>
        </w:rPr>
        <w:t>pariwisata</w:t>
      </w:r>
      <w:proofErr w:type="spellEnd"/>
      <w:r w:rsidRPr="00F919E5">
        <w:rPr>
          <w:rFonts w:cs="Times New Roman"/>
          <w:szCs w:val="24"/>
        </w:rPr>
        <w:t xml:space="preserve"> </w:t>
      </w:r>
      <w:proofErr w:type="spellStart"/>
      <w:r w:rsidRPr="00F919E5">
        <w:rPr>
          <w:rFonts w:cs="Times New Roman"/>
          <w:szCs w:val="24"/>
        </w:rPr>
        <w:t>tidak</w:t>
      </w:r>
      <w:proofErr w:type="spellEnd"/>
      <w:r w:rsidRPr="00F919E5">
        <w:rPr>
          <w:rFonts w:cs="Times New Roman"/>
          <w:szCs w:val="24"/>
        </w:rPr>
        <w:t xml:space="preserve"> </w:t>
      </w:r>
      <w:proofErr w:type="spellStart"/>
      <w:r w:rsidRPr="00F919E5">
        <w:rPr>
          <w:rFonts w:cs="Times New Roman"/>
          <w:szCs w:val="24"/>
        </w:rPr>
        <w:t>hanya</w:t>
      </w:r>
      <w:proofErr w:type="spellEnd"/>
      <w:r w:rsidRPr="00F919E5">
        <w:rPr>
          <w:rFonts w:cs="Times New Roman"/>
          <w:szCs w:val="24"/>
        </w:rPr>
        <w:t xml:space="preserve"> </w:t>
      </w:r>
      <w:proofErr w:type="spellStart"/>
      <w:r w:rsidRPr="00F919E5">
        <w:rPr>
          <w:rFonts w:cs="Times New Roman"/>
          <w:szCs w:val="24"/>
        </w:rPr>
        <w:t>dipengaruhi</w:t>
      </w:r>
      <w:proofErr w:type="spellEnd"/>
      <w:r w:rsidRPr="00F919E5">
        <w:rPr>
          <w:rFonts w:cs="Times New Roman"/>
          <w:szCs w:val="24"/>
        </w:rPr>
        <w:t xml:space="preserve"> oleh strategi </w:t>
      </w:r>
      <w:proofErr w:type="spellStart"/>
      <w:r w:rsidRPr="00F919E5">
        <w:rPr>
          <w:rFonts w:cs="Times New Roman"/>
          <w:szCs w:val="24"/>
        </w:rPr>
        <w:t>harga</w:t>
      </w:r>
      <w:proofErr w:type="spellEnd"/>
      <w:r w:rsidRPr="00F919E5">
        <w:rPr>
          <w:rFonts w:cs="Times New Roman"/>
          <w:szCs w:val="24"/>
        </w:rPr>
        <w:t xml:space="preserve"> dan WOM, </w:t>
      </w:r>
      <w:proofErr w:type="spellStart"/>
      <w:r w:rsidRPr="00F919E5">
        <w:rPr>
          <w:rFonts w:cs="Times New Roman"/>
          <w:szCs w:val="24"/>
        </w:rPr>
        <w:t>tetapi</w:t>
      </w:r>
      <w:proofErr w:type="spellEnd"/>
      <w:r w:rsidRPr="00F919E5">
        <w:rPr>
          <w:rFonts w:cs="Times New Roman"/>
          <w:szCs w:val="24"/>
        </w:rPr>
        <w:t xml:space="preserve"> juga oleh </w:t>
      </w:r>
      <w:proofErr w:type="spellStart"/>
      <w:r w:rsidRPr="00F919E5">
        <w:rPr>
          <w:rFonts w:cs="Times New Roman"/>
          <w:szCs w:val="24"/>
        </w:rPr>
        <w:t>kualitas</w:t>
      </w:r>
      <w:proofErr w:type="spellEnd"/>
      <w:r w:rsidRPr="00F919E5">
        <w:rPr>
          <w:rFonts w:cs="Times New Roman"/>
          <w:szCs w:val="24"/>
        </w:rPr>
        <w:t xml:space="preserve"> </w:t>
      </w:r>
      <w:proofErr w:type="spellStart"/>
      <w:r w:rsidRPr="00F919E5">
        <w:rPr>
          <w:rFonts w:cs="Times New Roman"/>
          <w:szCs w:val="24"/>
        </w:rPr>
        <w:t>pelayanan</w:t>
      </w:r>
      <w:proofErr w:type="spellEnd"/>
      <w:r w:rsidRPr="00F919E5">
        <w:rPr>
          <w:rFonts w:cs="Times New Roman"/>
          <w:szCs w:val="24"/>
        </w:rPr>
        <w:t xml:space="preserve"> yang </w:t>
      </w:r>
      <w:proofErr w:type="spellStart"/>
      <w:r w:rsidRPr="00F919E5">
        <w:rPr>
          <w:rFonts w:cs="Times New Roman"/>
          <w:szCs w:val="24"/>
        </w:rPr>
        <w:t>diberikan</w:t>
      </w:r>
      <w:proofErr w:type="spellEnd"/>
      <w:r w:rsidRPr="00F919E5">
        <w:rPr>
          <w:rFonts w:cs="Times New Roman"/>
          <w:szCs w:val="24"/>
        </w:rPr>
        <w:t xml:space="preserve">. </w:t>
      </w:r>
      <w:proofErr w:type="spellStart"/>
      <w:r w:rsidRPr="00F919E5">
        <w:rPr>
          <w:rFonts w:cs="Times New Roman"/>
          <w:szCs w:val="24"/>
        </w:rPr>
        <w:t>Pelayanan</w:t>
      </w:r>
      <w:proofErr w:type="spellEnd"/>
      <w:r w:rsidRPr="00F919E5">
        <w:rPr>
          <w:rFonts w:cs="Times New Roman"/>
          <w:szCs w:val="24"/>
        </w:rPr>
        <w:t xml:space="preserve"> yang </w:t>
      </w:r>
      <w:proofErr w:type="spellStart"/>
      <w:r w:rsidRPr="00F919E5">
        <w:rPr>
          <w:rFonts w:cs="Times New Roman"/>
          <w:szCs w:val="24"/>
        </w:rPr>
        <w:t>ramah</w:t>
      </w:r>
      <w:proofErr w:type="spellEnd"/>
      <w:r w:rsidRPr="00F919E5">
        <w:rPr>
          <w:rFonts w:cs="Times New Roman"/>
          <w:szCs w:val="24"/>
        </w:rPr>
        <w:t xml:space="preserve">, </w:t>
      </w:r>
      <w:proofErr w:type="spellStart"/>
      <w:r w:rsidRPr="00F919E5">
        <w:rPr>
          <w:rFonts w:cs="Times New Roman"/>
          <w:szCs w:val="24"/>
        </w:rPr>
        <w:t>profesional</w:t>
      </w:r>
      <w:proofErr w:type="spellEnd"/>
      <w:r w:rsidRPr="00F919E5">
        <w:rPr>
          <w:rFonts w:cs="Times New Roman"/>
          <w:szCs w:val="24"/>
        </w:rPr>
        <w:t xml:space="preserve">, </w:t>
      </w:r>
      <w:proofErr w:type="spellStart"/>
      <w:r w:rsidRPr="00F919E5">
        <w:rPr>
          <w:rFonts w:cs="Times New Roman"/>
          <w:szCs w:val="24"/>
        </w:rPr>
        <w:t>serta</w:t>
      </w:r>
      <w:proofErr w:type="spellEnd"/>
      <w:r w:rsidRPr="00F919E5">
        <w:rPr>
          <w:rFonts w:cs="Times New Roman"/>
          <w:szCs w:val="24"/>
        </w:rPr>
        <w:t xml:space="preserve"> </w:t>
      </w:r>
      <w:proofErr w:type="spellStart"/>
      <w:r w:rsidRPr="00F919E5">
        <w:rPr>
          <w:rFonts w:cs="Times New Roman"/>
          <w:szCs w:val="24"/>
        </w:rPr>
        <w:t>responsif</w:t>
      </w:r>
      <w:proofErr w:type="spellEnd"/>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kebutuhan</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menciptakan</w:t>
      </w:r>
      <w:proofErr w:type="spellEnd"/>
      <w:r w:rsidRPr="00F919E5">
        <w:rPr>
          <w:rFonts w:cs="Times New Roman"/>
          <w:szCs w:val="24"/>
        </w:rPr>
        <w:t xml:space="preserve"> </w:t>
      </w:r>
      <w:proofErr w:type="spellStart"/>
      <w:r w:rsidRPr="00F919E5">
        <w:rPr>
          <w:rFonts w:cs="Times New Roman"/>
          <w:szCs w:val="24"/>
        </w:rPr>
        <w:t>pengalaman</w:t>
      </w:r>
      <w:proofErr w:type="spellEnd"/>
      <w:r w:rsidRPr="00F919E5">
        <w:rPr>
          <w:rFonts w:cs="Times New Roman"/>
          <w:szCs w:val="24"/>
        </w:rPr>
        <w:t xml:space="preserve"> </w:t>
      </w:r>
      <w:proofErr w:type="spellStart"/>
      <w:r w:rsidRPr="00F919E5">
        <w:rPr>
          <w:rFonts w:cs="Times New Roman"/>
          <w:szCs w:val="24"/>
        </w:rPr>
        <w:t>positif</w:t>
      </w:r>
      <w:proofErr w:type="spellEnd"/>
      <w:r w:rsidRPr="00F919E5">
        <w:rPr>
          <w:rFonts w:cs="Times New Roman"/>
          <w:szCs w:val="24"/>
        </w:rPr>
        <w:t xml:space="preserve"> yang </w:t>
      </w:r>
      <w:proofErr w:type="spellStart"/>
      <w:r w:rsidRPr="00F919E5">
        <w:rPr>
          <w:rFonts w:cs="Times New Roman"/>
          <w:szCs w:val="24"/>
        </w:rPr>
        <w:t>mendorong</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kembali</w:t>
      </w:r>
      <w:proofErr w:type="spellEnd"/>
      <w:r w:rsidRPr="00F919E5">
        <w:rPr>
          <w:rFonts w:cs="Times New Roman"/>
          <w:szCs w:val="24"/>
        </w:rPr>
        <w:t xml:space="preserve"> </w:t>
      </w:r>
      <w:proofErr w:type="spellStart"/>
      <w:r w:rsidRPr="00F919E5">
        <w:rPr>
          <w:rFonts w:cs="Times New Roman"/>
          <w:szCs w:val="24"/>
        </w:rPr>
        <w:t>menggunakan</w:t>
      </w:r>
      <w:proofErr w:type="spellEnd"/>
      <w:r w:rsidRPr="00F919E5">
        <w:rPr>
          <w:rFonts w:cs="Times New Roman"/>
          <w:szCs w:val="24"/>
        </w:rPr>
        <w:t xml:space="preserve"> </w:t>
      </w:r>
      <w:proofErr w:type="spellStart"/>
      <w:r w:rsidRPr="00F919E5">
        <w:rPr>
          <w:rFonts w:cs="Times New Roman"/>
          <w:szCs w:val="24"/>
        </w:rPr>
        <w:t>layanan</w:t>
      </w:r>
      <w:proofErr w:type="spellEnd"/>
      <w:r w:rsidRPr="00F919E5">
        <w:rPr>
          <w:rFonts w:cs="Times New Roman"/>
          <w:szCs w:val="24"/>
        </w:rPr>
        <w:t xml:space="preserve"> yang </w:t>
      </w:r>
      <w:proofErr w:type="spellStart"/>
      <w:r w:rsidRPr="00F919E5">
        <w:rPr>
          <w:rFonts w:cs="Times New Roman"/>
          <w:szCs w:val="24"/>
        </w:rPr>
        <w:t>sama</w:t>
      </w:r>
      <w:proofErr w:type="spellEnd"/>
      <w:r w:rsidRPr="00F919E5">
        <w:rPr>
          <w:rFonts w:cs="Times New Roman"/>
          <w:szCs w:val="24"/>
        </w:rPr>
        <w:t xml:space="preserve"> </w:t>
      </w:r>
      <w:sdt>
        <w:sdtPr>
          <w:rPr>
            <w:rFonts w:cs="Times New Roman"/>
            <w:color w:val="000000"/>
            <w:szCs w:val="24"/>
          </w:rPr>
          <w:tag w:val="MENDELEY_CITATION_v3_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"/>
          <w:id w:val="-1157072151"/>
          <w:placeholder>
            <w:docPart w:val="DefaultPlaceholder_-1854013440"/>
          </w:placeholder>
        </w:sdtPr>
        <w:sdtEndPr/>
        <w:sdtContent>
          <w:r w:rsidR="007030DE" w:rsidRPr="007030DE">
            <w:rPr>
              <w:rFonts w:cs="Times New Roman"/>
              <w:color w:val="000000"/>
              <w:szCs w:val="24"/>
            </w:rPr>
            <w:t>(</w:t>
          </w:r>
          <w:proofErr w:type="spellStart"/>
          <w:r w:rsidR="007030DE" w:rsidRPr="007030DE">
            <w:rPr>
              <w:rFonts w:cs="Times New Roman"/>
              <w:color w:val="000000"/>
              <w:szCs w:val="24"/>
            </w:rPr>
            <w:t>Sugiat</w:t>
          </w:r>
          <w:proofErr w:type="spellEnd"/>
          <w:r w:rsidR="007030DE" w:rsidRPr="007030DE">
            <w:rPr>
              <w:rFonts w:cs="Times New Roman"/>
              <w:color w:val="000000"/>
              <w:szCs w:val="24"/>
            </w:rPr>
            <w:t xml:space="preserve"> et. al., 2022:487)</w:t>
          </w:r>
        </w:sdtContent>
      </w:sdt>
      <w:r w:rsidRPr="00F919E5">
        <w:rPr>
          <w:rFonts w:cs="Times New Roman"/>
          <w:szCs w:val="24"/>
        </w:rPr>
        <w:t xml:space="preserve">. </w:t>
      </w:r>
      <w:proofErr w:type="spellStart"/>
      <w:r w:rsidRPr="00F919E5">
        <w:rPr>
          <w:rFonts w:cs="Times New Roman"/>
          <w:szCs w:val="24"/>
        </w:rPr>
        <w:t>Komunikasi</w:t>
      </w:r>
      <w:proofErr w:type="spellEnd"/>
      <w:r w:rsidRPr="00F919E5">
        <w:rPr>
          <w:rFonts w:cs="Times New Roman"/>
          <w:szCs w:val="24"/>
        </w:rPr>
        <w:t xml:space="preserve"> yang </w:t>
      </w:r>
      <w:proofErr w:type="spellStart"/>
      <w:r w:rsidRPr="00F919E5">
        <w:rPr>
          <w:rFonts w:cs="Times New Roman"/>
          <w:szCs w:val="24"/>
        </w:rPr>
        <w:t>efektif</w:t>
      </w:r>
      <w:proofErr w:type="spellEnd"/>
      <w:r w:rsidRPr="00F919E5">
        <w:rPr>
          <w:rFonts w:cs="Times New Roman"/>
          <w:szCs w:val="24"/>
        </w:rPr>
        <w:t xml:space="preserve"> </w:t>
      </w:r>
      <w:proofErr w:type="spellStart"/>
      <w:r w:rsidRPr="00F919E5">
        <w:rPr>
          <w:rFonts w:cs="Times New Roman"/>
          <w:szCs w:val="24"/>
        </w:rPr>
        <w:t>sebelum</w:t>
      </w:r>
      <w:proofErr w:type="spellEnd"/>
      <w:r w:rsidRPr="00F919E5">
        <w:rPr>
          <w:rFonts w:cs="Times New Roman"/>
          <w:szCs w:val="24"/>
        </w:rPr>
        <w:t xml:space="preserve"> dan </w:t>
      </w:r>
      <w:proofErr w:type="spellStart"/>
      <w:r w:rsidRPr="00F919E5">
        <w:rPr>
          <w:rFonts w:cs="Times New Roman"/>
          <w:szCs w:val="24"/>
        </w:rPr>
        <w:t>selama</w:t>
      </w:r>
      <w:proofErr w:type="spellEnd"/>
      <w:r w:rsidRPr="00F919E5">
        <w:rPr>
          <w:rFonts w:cs="Times New Roman"/>
          <w:szCs w:val="24"/>
        </w:rPr>
        <w:t xml:space="preserve"> </w:t>
      </w:r>
      <w:proofErr w:type="spellStart"/>
      <w:r w:rsidRPr="00F919E5">
        <w:rPr>
          <w:rFonts w:cs="Times New Roman"/>
          <w:szCs w:val="24"/>
        </w:rPr>
        <w:t>perjalanan</w:t>
      </w:r>
      <w:proofErr w:type="spellEnd"/>
      <w:r w:rsidRPr="00F919E5">
        <w:rPr>
          <w:rFonts w:cs="Times New Roman"/>
          <w:szCs w:val="24"/>
        </w:rPr>
        <w:t xml:space="preserve">, </w:t>
      </w:r>
      <w:proofErr w:type="spellStart"/>
      <w:r w:rsidRPr="00F919E5">
        <w:rPr>
          <w:rFonts w:cs="Times New Roman"/>
          <w:szCs w:val="24"/>
        </w:rPr>
        <w:t>serta</w:t>
      </w:r>
      <w:proofErr w:type="spellEnd"/>
      <w:r w:rsidRPr="00F919E5">
        <w:rPr>
          <w:rFonts w:cs="Times New Roman"/>
          <w:szCs w:val="24"/>
        </w:rPr>
        <w:t xml:space="preserve"> </w:t>
      </w:r>
      <w:proofErr w:type="spellStart"/>
      <w:r w:rsidRPr="00F919E5">
        <w:rPr>
          <w:rFonts w:cs="Times New Roman"/>
          <w:szCs w:val="24"/>
        </w:rPr>
        <w:t>penanganan</w:t>
      </w:r>
      <w:proofErr w:type="spellEnd"/>
      <w:r w:rsidRPr="00F919E5">
        <w:rPr>
          <w:rFonts w:cs="Times New Roman"/>
          <w:szCs w:val="24"/>
        </w:rPr>
        <w:t xml:space="preserve"> </w:t>
      </w:r>
      <w:proofErr w:type="spellStart"/>
      <w:r w:rsidRPr="00F919E5">
        <w:rPr>
          <w:rFonts w:cs="Times New Roman"/>
          <w:szCs w:val="24"/>
        </w:rPr>
        <w:t>cepat</w:t>
      </w:r>
      <w:proofErr w:type="spellEnd"/>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keluhan</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menjadi</w:t>
      </w:r>
      <w:proofErr w:type="spellEnd"/>
      <w:r w:rsidRPr="00F919E5">
        <w:rPr>
          <w:rFonts w:cs="Times New Roman"/>
          <w:szCs w:val="24"/>
        </w:rPr>
        <w:t xml:space="preserve"> </w:t>
      </w:r>
      <w:proofErr w:type="spellStart"/>
      <w:r w:rsidRPr="00F919E5">
        <w:rPr>
          <w:rFonts w:cs="Times New Roman"/>
          <w:szCs w:val="24"/>
        </w:rPr>
        <w:t>faktor</w:t>
      </w:r>
      <w:proofErr w:type="spellEnd"/>
      <w:r w:rsidRPr="00F919E5">
        <w:rPr>
          <w:rFonts w:cs="Times New Roman"/>
          <w:szCs w:val="24"/>
        </w:rPr>
        <w:t xml:space="preserve"> </w:t>
      </w:r>
      <w:proofErr w:type="spellStart"/>
      <w:r w:rsidRPr="00F919E5">
        <w:rPr>
          <w:rFonts w:cs="Times New Roman"/>
          <w:szCs w:val="24"/>
        </w:rPr>
        <w:t>utama</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menjaga</w:t>
      </w:r>
      <w:proofErr w:type="spellEnd"/>
      <w:r w:rsidRPr="00F919E5">
        <w:rPr>
          <w:rFonts w:cs="Times New Roman"/>
          <w:szCs w:val="24"/>
        </w:rPr>
        <w:t xml:space="preserve"> </w:t>
      </w:r>
      <w:proofErr w:type="spellStart"/>
      <w:r w:rsidRPr="00F919E5">
        <w:rPr>
          <w:rFonts w:cs="Times New Roman"/>
          <w:szCs w:val="24"/>
        </w:rPr>
        <w:t>kepuasan</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w:t>
      </w:r>
    </w:p>
    <w:p w14:paraId="3FD8DB83" w14:textId="5112BB46" w:rsidR="00A978CC" w:rsidRPr="00F919E5" w:rsidRDefault="008A10A6" w:rsidP="001472F6">
      <w:pPr>
        <w:spacing w:after="0"/>
        <w:ind w:firstLine="567"/>
        <w:jc w:val="both"/>
        <w:rPr>
          <w:rFonts w:cs="Times New Roman"/>
          <w:szCs w:val="24"/>
        </w:rPr>
      </w:pP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menunjukkan</w:t>
      </w:r>
      <w:proofErr w:type="spellEnd"/>
      <w:r w:rsidRPr="00F919E5">
        <w:rPr>
          <w:rFonts w:cs="Times New Roman"/>
          <w:szCs w:val="24"/>
        </w:rPr>
        <w:t xml:space="preserve"> </w:t>
      </w:r>
      <w:proofErr w:type="spellStart"/>
      <w:r w:rsidRPr="00F919E5">
        <w:rPr>
          <w:rFonts w:cs="Times New Roman"/>
          <w:szCs w:val="24"/>
        </w:rPr>
        <w:t>bahwa</w:t>
      </w:r>
      <w:proofErr w:type="spellEnd"/>
      <w:r w:rsidRPr="00F919E5">
        <w:rPr>
          <w:rFonts w:cs="Times New Roman"/>
          <w:szCs w:val="24"/>
        </w:rPr>
        <w:t xml:space="preserve"> </w:t>
      </w:r>
      <w:proofErr w:type="spellStart"/>
      <w:r w:rsidRPr="00F919E5">
        <w:rPr>
          <w:rFonts w:cs="Times New Roman"/>
          <w:szCs w:val="24"/>
        </w:rPr>
        <w:t>kepuasan</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berperan</w:t>
      </w:r>
      <w:proofErr w:type="spellEnd"/>
      <w:r w:rsidRPr="00F919E5">
        <w:rPr>
          <w:rFonts w:cs="Times New Roman"/>
          <w:szCs w:val="24"/>
        </w:rPr>
        <w:t xml:space="preserve"> </w:t>
      </w:r>
      <w:proofErr w:type="spellStart"/>
      <w:r w:rsidRPr="00F919E5">
        <w:rPr>
          <w:rFonts w:cs="Times New Roman"/>
          <w:szCs w:val="24"/>
        </w:rPr>
        <w:t>sebagai</w:t>
      </w:r>
      <w:proofErr w:type="spellEnd"/>
      <w:r w:rsidRPr="00F919E5">
        <w:rPr>
          <w:rFonts w:cs="Times New Roman"/>
          <w:szCs w:val="24"/>
        </w:rPr>
        <w:t xml:space="preserve"> </w:t>
      </w:r>
      <w:proofErr w:type="spellStart"/>
      <w:r w:rsidRPr="00F919E5">
        <w:rPr>
          <w:rFonts w:cs="Times New Roman"/>
          <w:szCs w:val="24"/>
        </w:rPr>
        <w:t>penghubung</w:t>
      </w:r>
      <w:proofErr w:type="spellEnd"/>
      <w:r w:rsidRPr="00F919E5">
        <w:rPr>
          <w:rFonts w:cs="Times New Roman"/>
          <w:szCs w:val="24"/>
        </w:rPr>
        <w:t xml:space="preserve"> </w:t>
      </w:r>
      <w:proofErr w:type="spellStart"/>
      <w:r w:rsidRPr="00F919E5">
        <w:rPr>
          <w:rFonts w:cs="Times New Roman"/>
          <w:szCs w:val="24"/>
        </w:rPr>
        <w:t>antara</w:t>
      </w:r>
      <w:proofErr w:type="spellEnd"/>
      <w:r w:rsidRPr="00F919E5">
        <w:rPr>
          <w:rFonts w:cs="Times New Roman"/>
          <w:szCs w:val="24"/>
        </w:rPr>
        <w:t xml:space="preserve"> strategi </w:t>
      </w:r>
      <w:proofErr w:type="spellStart"/>
      <w:r w:rsidRPr="00F919E5">
        <w:rPr>
          <w:rFonts w:cs="Times New Roman"/>
          <w:szCs w:val="24"/>
        </w:rPr>
        <w:t>harga</w:t>
      </w:r>
      <w:proofErr w:type="spellEnd"/>
      <w:r w:rsidRPr="00F919E5">
        <w:rPr>
          <w:rFonts w:cs="Times New Roman"/>
          <w:szCs w:val="24"/>
        </w:rPr>
        <w:t xml:space="preserve">, WOM, dan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sdt>
        <w:sdtPr>
          <w:rPr>
            <w:rFonts w:cs="Times New Roman"/>
            <w:color w:val="000000"/>
            <w:szCs w:val="24"/>
          </w:rPr>
          <w:tag w:val="MENDELEY_CITATION_v3_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"/>
          <w:id w:val="394870993"/>
          <w:placeholder>
            <w:docPart w:val="DefaultPlaceholder_-1854013440"/>
          </w:placeholder>
        </w:sdtPr>
        <w:sdtEndPr/>
        <w:sdtContent>
          <w:r w:rsidR="007030DE" w:rsidRPr="007030DE">
            <w:rPr>
              <w:rFonts w:eastAsia="Times New Roman"/>
              <w:color w:val="000000"/>
            </w:rPr>
            <w:t xml:space="preserve">(Putra dan </w:t>
          </w:r>
          <w:proofErr w:type="spellStart"/>
          <w:r w:rsidR="007030DE" w:rsidRPr="007030DE">
            <w:rPr>
              <w:rFonts w:eastAsia="Times New Roman"/>
              <w:color w:val="000000"/>
            </w:rPr>
            <w:t>Nurcaya</w:t>
          </w:r>
          <w:proofErr w:type="spellEnd"/>
          <w:r w:rsidR="007030DE" w:rsidRPr="007030DE">
            <w:rPr>
              <w:rFonts w:eastAsia="Times New Roman"/>
              <w:color w:val="000000"/>
            </w:rPr>
            <w:t>, 2022:1504)</w:t>
          </w:r>
        </w:sdtContent>
      </w:sdt>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meningkatkan</w:t>
      </w:r>
      <w:proofErr w:type="spellEnd"/>
      <w:r w:rsidRPr="00F919E5">
        <w:rPr>
          <w:rFonts w:cs="Times New Roman"/>
          <w:szCs w:val="24"/>
        </w:rPr>
        <w:t xml:space="preserve"> </w:t>
      </w:r>
      <w:proofErr w:type="spellStart"/>
      <w:r w:rsidRPr="00F919E5">
        <w:rPr>
          <w:rFonts w:cs="Times New Roman"/>
          <w:szCs w:val="24"/>
        </w:rPr>
        <w:t>kepuasan</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melalui</w:t>
      </w:r>
      <w:proofErr w:type="spellEnd"/>
      <w:r w:rsidRPr="00F919E5">
        <w:rPr>
          <w:rFonts w:cs="Times New Roman"/>
          <w:szCs w:val="24"/>
        </w:rPr>
        <w:t xml:space="preserve"> </w:t>
      </w:r>
      <w:proofErr w:type="spellStart"/>
      <w:r w:rsidRPr="00F919E5">
        <w:rPr>
          <w:rFonts w:cs="Times New Roman"/>
          <w:szCs w:val="24"/>
        </w:rPr>
        <w:t>pelayanan</w:t>
      </w:r>
      <w:proofErr w:type="spellEnd"/>
      <w:r w:rsidRPr="00F919E5">
        <w:rPr>
          <w:rFonts w:cs="Times New Roman"/>
          <w:szCs w:val="24"/>
        </w:rPr>
        <w:t xml:space="preserve"> </w:t>
      </w:r>
      <w:proofErr w:type="spellStart"/>
      <w:r w:rsidRPr="00F919E5">
        <w:rPr>
          <w:rFonts w:cs="Times New Roman"/>
          <w:szCs w:val="24"/>
        </w:rPr>
        <w:t>berkualitas</w:t>
      </w:r>
      <w:proofErr w:type="spellEnd"/>
      <w:r w:rsidRPr="00F919E5">
        <w:rPr>
          <w:rFonts w:cs="Times New Roman"/>
          <w:szCs w:val="24"/>
        </w:rPr>
        <w:t xml:space="preserve"> dan </w:t>
      </w:r>
      <w:proofErr w:type="spellStart"/>
      <w:r w:rsidRPr="00F919E5">
        <w:rPr>
          <w:rFonts w:cs="Times New Roman"/>
          <w:szCs w:val="24"/>
        </w:rPr>
        <w:t>produk</w:t>
      </w:r>
      <w:proofErr w:type="spellEnd"/>
      <w:r w:rsidRPr="00F919E5">
        <w:rPr>
          <w:rFonts w:cs="Times New Roman"/>
          <w:szCs w:val="24"/>
        </w:rPr>
        <w:t xml:space="preserve"> yang </w:t>
      </w:r>
      <w:proofErr w:type="spellStart"/>
      <w:r w:rsidRPr="00F919E5">
        <w:rPr>
          <w:rFonts w:cs="Times New Roman"/>
          <w:szCs w:val="24"/>
        </w:rPr>
        <w:t>sesuai</w:t>
      </w:r>
      <w:proofErr w:type="spellEnd"/>
      <w:r w:rsidRPr="00F919E5">
        <w:rPr>
          <w:rFonts w:cs="Times New Roman"/>
          <w:szCs w:val="24"/>
        </w:rPr>
        <w:t xml:space="preserve"> </w:t>
      </w:r>
      <w:proofErr w:type="spellStart"/>
      <w:r w:rsidRPr="00F919E5">
        <w:rPr>
          <w:rFonts w:cs="Times New Roman"/>
          <w:szCs w:val="24"/>
        </w:rPr>
        <w:t>harapan</w:t>
      </w:r>
      <w:proofErr w:type="spellEnd"/>
      <w:r w:rsidRPr="00F919E5">
        <w:rPr>
          <w:rFonts w:cs="Times New Roman"/>
          <w:szCs w:val="24"/>
        </w:rPr>
        <w:t xml:space="preserve">, </w:t>
      </w:r>
      <w:proofErr w:type="spellStart"/>
      <w:r w:rsidRPr="00F919E5">
        <w:rPr>
          <w:rFonts w:cs="Times New Roman"/>
          <w:szCs w:val="24"/>
        </w:rPr>
        <w:t>perusahaan</w:t>
      </w:r>
      <w:proofErr w:type="spellEnd"/>
      <w:r w:rsidRPr="00F919E5">
        <w:rPr>
          <w:rFonts w:cs="Times New Roman"/>
          <w:szCs w:val="24"/>
        </w:rPr>
        <w:t xml:space="preserve">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meningkatkan</w:t>
      </w:r>
      <w:proofErr w:type="spellEnd"/>
      <w:r w:rsidRPr="00F919E5">
        <w:rPr>
          <w:rFonts w:cs="Times New Roman"/>
          <w:szCs w:val="24"/>
        </w:rPr>
        <w:t xml:space="preserve">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Hal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menunjukkan</w:t>
      </w:r>
      <w:proofErr w:type="spellEnd"/>
      <w:r w:rsidRPr="00F919E5">
        <w:rPr>
          <w:rFonts w:cs="Times New Roman"/>
          <w:szCs w:val="24"/>
        </w:rPr>
        <w:t xml:space="preserve"> </w:t>
      </w:r>
      <w:proofErr w:type="spellStart"/>
      <w:r w:rsidRPr="00F919E5">
        <w:rPr>
          <w:rFonts w:cs="Times New Roman"/>
          <w:szCs w:val="24"/>
        </w:rPr>
        <w:t>bahwa</w:t>
      </w:r>
      <w:proofErr w:type="spellEnd"/>
      <w:r w:rsidRPr="00F919E5">
        <w:rPr>
          <w:rFonts w:cs="Times New Roman"/>
          <w:szCs w:val="24"/>
        </w:rPr>
        <w:t xml:space="preserve"> strategi </w:t>
      </w:r>
      <w:proofErr w:type="spellStart"/>
      <w:r w:rsidRPr="00F919E5">
        <w:rPr>
          <w:rFonts w:cs="Times New Roman"/>
          <w:szCs w:val="24"/>
        </w:rPr>
        <w:t>pemasaran</w:t>
      </w:r>
      <w:proofErr w:type="spellEnd"/>
      <w:r w:rsidRPr="00F919E5">
        <w:rPr>
          <w:rFonts w:cs="Times New Roman"/>
          <w:szCs w:val="24"/>
        </w:rPr>
        <w:t xml:space="preserve"> yang </w:t>
      </w:r>
      <w:proofErr w:type="spellStart"/>
      <w:r w:rsidRPr="00F919E5">
        <w:rPr>
          <w:rFonts w:cs="Times New Roman"/>
          <w:szCs w:val="24"/>
        </w:rPr>
        <w:t>mengombinasikan</w:t>
      </w:r>
      <w:proofErr w:type="spellEnd"/>
      <w:r w:rsidRPr="00F919E5">
        <w:rPr>
          <w:rFonts w:cs="Times New Roman"/>
          <w:szCs w:val="24"/>
        </w:rPr>
        <w:t xml:space="preserve"> </w:t>
      </w:r>
      <w:proofErr w:type="spellStart"/>
      <w:r w:rsidRPr="00F919E5">
        <w:rPr>
          <w:rFonts w:cs="Times New Roman"/>
          <w:szCs w:val="24"/>
        </w:rPr>
        <w:t>penetapan</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yang </w:t>
      </w:r>
      <w:proofErr w:type="spellStart"/>
      <w:r w:rsidRPr="00F919E5">
        <w:rPr>
          <w:rFonts w:cs="Times New Roman"/>
          <w:szCs w:val="24"/>
        </w:rPr>
        <w:t>kompetitif</w:t>
      </w:r>
      <w:proofErr w:type="spellEnd"/>
      <w:r w:rsidRPr="00F919E5">
        <w:rPr>
          <w:rFonts w:cs="Times New Roman"/>
          <w:szCs w:val="24"/>
        </w:rPr>
        <w:t xml:space="preserve"> </w:t>
      </w:r>
      <w:proofErr w:type="spellStart"/>
      <w:r w:rsidRPr="00F919E5">
        <w:rPr>
          <w:rFonts w:cs="Times New Roman"/>
          <w:szCs w:val="24"/>
        </w:rPr>
        <w:t>serta</w:t>
      </w:r>
      <w:proofErr w:type="spellEnd"/>
      <w:r w:rsidRPr="00F919E5">
        <w:rPr>
          <w:rFonts w:cs="Times New Roman"/>
          <w:szCs w:val="24"/>
        </w:rPr>
        <w:t xml:space="preserve"> </w:t>
      </w:r>
      <w:proofErr w:type="spellStart"/>
      <w:r w:rsidRPr="00F919E5">
        <w:rPr>
          <w:rFonts w:cs="Times New Roman"/>
          <w:szCs w:val="24"/>
        </w:rPr>
        <w:t>pemanfaatan</w:t>
      </w:r>
      <w:proofErr w:type="spellEnd"/>
      <w:r w:rsidRPr="00F919E5">
        <w:rPr>
          <w:rFonts w:cs="Times New Roman"/>
          <w:szCs w:val="24"/>
        </w:rPr>
        <w:t xml:space="preserve"> WOM yang </w:t>
      </w:r>
      <w:proofErr w:type="spellStart"/>
      <w:r w:rsidRPr="00F919E5">
        <w:rPr>
          <w:rFonts w:cs="Times New Roman"/>
          <w:szCs w:val="24"/>
        </w:rPr>
        <w:t>efektif</w:t>
      </w:r>
      <w:proofErr w:type="spellEnd"/>
      <w:r w:rsidRPr="00F919E5">
        <w:rPr>
          <w:rFonts w:cs="Times New Roman"/>
          <w:szCs w:val="24"/>
        </w:rPr>
        <w:t xml:space="preserve">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memberikan</w:t>
      </w:r>
      <w:proofErr w:type="spellEnd"/>
      <w:r w:rsidRPr="00F919E5">
        <w:rPr>
          <w:rFonts w:cs="Times New Roman"/>
          <w:szCs w:val="24"/>
        </w:rPr>
        <w:t xml:space="preserve"> </w:t>
      </w:r>
      <w:proofErr w:type="spellStart"/>
      <w:r w:rsidRPr="00F919E5">
        <w:rPr>
          <w:rFonts w:cs="Times New Roman"/>
          <w:szCs w:val="24"/>
        </w:rPr>
        <w:t>dampak</w:t>
      </w:r>
      <w:proofErr w:type="spellEnd"/>
      <w:r w:rsidRPr="00F919E5">
        <w:rPr>
          <w:rFonts w:cs="Times New Roman"/>
          <w:szCs w:val="24"/>
        </w:rPr>
        <w:t xml:space="preserve"> </w:t>
      </w:r>
      <w:proofErr w:type="spellStart"/>
      <w:r w:rsidRPr="00F919E5">
        <w:rPr>
          <w:rFonts w:cs="Times New Roman"/>
          <w:szCs w:val="24"/>
        </w:rPr>
        <w:t>positif</w:t>
      </w:r>
      <w:proofErr w:type="spellEnd"/>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di PT </w:t>
      </w:r>
      <w:proofErr w:type="spellStart"/>
      <w:r w:rsidRPr="00F919E5">
        <w:rPr>
          <w:rFonts w:cs="Times New Roman"/>
          <w:szCs w:val="24"/>
        </w:rPr>
        <w:t>Kintana</w:t>
      </w:r>
      <w:proofErr w:type="spellEnd"/>
      <w:r w:rsidRPr="00F919E5">
        <w:rPr>
          <w:rFonts w:cs="Times New Roman"/>
          <w:szCs w:val="24"/>
        </w:rPr>
        <w:t xml:space="preserve"> </w:t>
      </w:r>
      <w:proofErr w:type="spellStart"/>
      <w:r w:rsidRPr="00F919E5">
        <w:rPr>
          <w:rFonts w:cs="Times New Roman"/>
          <w:szCs w:val="24"/>
        </w:rPr>
        <w:t>Selaras</w:t>
      </w:r>
      <w:proofErr w:type="spellEnd"/>
      <w:r w:rsidRPr="00F919E5">
        <w:rPr>
          <w:rFonts w:cs="Times New Roman"/>
          <w:szCs w:val="24"/>
        </w:rPr>
        <w:t xml:space="preserve"> </w:t>
      </w:r>
      <w:proofErr w:type="spellStart"/>
      <w:r w:rsidRPr="00F919E5">
        <w:rPr>
          <w:rFonts w:cs="Times New Roman"/>
          <w:szCs w:val="24"/>
        </w:rPr>
        <w:t>Kreativitas</w:t>
      </w:r>
      <w:proofErr w:type="spellEnd"/>
      <w:r w:rsidRPr="00F919E5">
        <w:rPr>
          <w:rFonts w:cs="Times New Roman"/>
          <w:szCs w:val="24"/>
        </w:rPr>
        <w:t>.</w:t>
      </w:r>
    </w:p>
    <w:p w14:paraId="08044475" w14:textId="1CD1A6E7" w:rsidR="001F55DE" w:rsidRPr="00F919E5" w:rsidRDefault="001F55DE" w:rsidP="001472F6">
      <w:pPr>
        <w:spacing w:after="0"/>
        <w:ind w:firstLine="567"/>
        <w:jc w:val="both"/>
        <w:rPr>
          <w:rFonts w:cs="Times New Roman"/>
          <w:b/>
          <w:bCs/>
          <w:szCs w:val="24"/>
        </w:rPr>
      </w:pPr>
      <w:proofErr w:type="spellStart"/>
      <w:r w:rsidRPr="00F919E5">
        <w:rPr>
          <w:rFonts w:cs="Times New Roman"/>
          <w:szCs w:val="24"/>
        </w:rPr>
        <w:lastRenderedPageBreak/>
        <w:t>Dengan</w:t>
      </w:r>
      <w:proofErr w:type="spellEnd"/>
      <w:r w:rsidRPr="00F919E5">
        <w:rPr>
          <w:rFonts w:cs="Times New Roman"/>
          <w:szCs w:val="24"/>
        </w:rPr>
        <w:t xml:space="preserve"> </w:t>
      </w:r>
      <w:proofErr w:type="spellStart"/>
      <w:r w:rsidRPr="00F919E5">
        <w:rPr>
          <w:rFonts w:cs="Times New Roman"/>
          <w:szCs w:val="24"/>
        </w:rPr>
        <w:t>mempertimbangkan</w:t>
      </w:r>
      <w:proofErr w:type="spellEnd"/>
      <w:r w:rsidRPr="00F919E5">
        <w:rPr>
          <w:rFonts w:cs="Times New Roman"/>
          <w:szCs w:val="24"/>
        </w:rPr>
        <w:t xml:space="preserve"> </w:t>
      </w:r>
      <w:proofErr w:type="spellStart"/>
      <w:r w:rsidR="00CE559E" w:rsidRPr="00F919E5">
        <w:rPr>
          <w:rFonts w:cs="Times New Roman"/>
          <w:szCs w:val="24"/>
        </w:rPr>
        <w:t>latar</w:t>
      </w:r>
      <w:proofErr w:type="spellEnd"/>
      <w:r w:rsidR="00CE559E" w:rsidRPr="00F919E5">
        <w:rPr>
          <w:rFonts w:cs="Times New Roman"/>
          <w:szCs w:val="24"/>
        </w:rPr>
        <w:t xml:space="preserve"> </w:t>
      </w:r>
      <w:proofErr w:type="spellStart"/>
      <w:r w:rsidR="00CE559E" w:rsidRPr="00F919E5">
        <w:rPr>
          <w:rFonts w:cs="Times New Roman"/>
          <w:szCs w:val="24"/>
        </w:rPr>
        <w:t>belakang</w:t>
      </w:r>
      <w:proofErr w:type="spellEnd"/>
      <w:r w:rsidR="00CE559E" w:rsidRPr="00F919E5">
        <w:rPr>
          <w:rFonts w:cs="Times New Roman"/>
          <w:szCs w:val="24"/>
        </w:rPr>
        <w:t xml:space="preserve"> </w:t>
      </w:r>
      <w:proofErr w:type="spellStart"/>
      <w:r w:rsidR="00CE559E" w:rsidRPr="00F919E5">
        <w:rPr>
          <w:rFonts w:cs="Times New Roman"/>
          <w:szCs w:val="24"/>
        </w:rPr>
        <w:t>diatas</w:t>
      </w:r>
      <w:proofErr w:type="spellEnd"/>
      <w:r w:rsidR="00CE559E" w:rsidRPr="00F919E5">
        <w:rPr>
          <w:rFonts w:cs="Times New Roman"/>
          <w:szCs w:val="24"/>
        </w:rPr>
        <w:t>,</w:t>
      </w:r>
      <w:r w:rsidRPr="00F919E5">
        <w:rPr>
          <w:rFonts w:cs="Times New Roman"/>
          <w:szCs w:val="24"/>
        </w:rPr>
        <w:t xml:space="preserve"> </w:t>
      </w:r>
      <w:proofErr w:type="spellStart"/>
      <w:r w:rsidR="00E36731" w:rsidRPr="00F919E5">
        <w:rPr>
          <w:rFonts w:cs="Times New Roman"/>
          <w:szCs w:val="24"/>
        </w:rPr>
        <w:t>maka</w:t>
      </w:r>
      <w:proofErr w:type="spellEnd"/>
      <w:r w:rsidR="00E36731" w:rsidRPr="00F919E5">
        <w:rPr>
          <w:rFonts w:cs="Times New Roman"/>
          <w:szCs w:val="24"/>
        </w:rPr>
        <w:t xml:space="preserve"> </w:t>
      </w:r>
      <w:proofErr w:type="spellStart"/>
      <w:r w:rsidR="00E36731" w:rsidRPr="00F919E5">
        <w:rPr>
          <w:rFonts w:cs="Times New Roman"/>
          <w:szCs w:val="24"/>
        </w:rPr>
        <w:t>dari</w:t>
      </w:r>
      <w:proofErr w:type="spellEnd"/>
      <w:r w:rsidRPr="00F919E5">
        <w:rPr>
          <w:rFonts w:cs="Times New Roman"/>
          <w:szCs w:val="24"/>
        </w:rPr>
        <w:t xml:space="preserve"> </w:t>
      </w:r>
      <w:proofErr w:type="spellStart"/>
      <w:r w:rsidRPr="00F919E5">
        <w:rPr>
          <w:rFonts w:cs="Times New Roman"/>
          <w:szCs w:val="24"/>
        </w:rPr>
        <w:t>itu</w:t>
      </w:r>
      <w:proofErr w:type="spellEnd"/>
      <w:r w:rsidRPr="00F919E5">
        <w:rPr>
          <w:rFonts w:cs="Times New Roman"/>
          <w:szCs w:val="24"/>
        </w:rPr>
        <w:t xml:space="preserve"> </w:t>
      </w:r>
      <w:proofErr w:type="spellStart"/>
      <w:r w:rsidRPr="00F919E5">
        <w:rPr>
          <w:rFonts w:cs="Times New Roman"/>
          <w:szCs w:val="24"/>
        </w:rPr>
        <w:t>penulis</w:t>
      </w:r>
      <w:proofErr w:type="spellEnd"/>
      <w:r w:rsidRPr="00F919E5">
        <w:rPr>
          <w:rFonts w:cs="Times New Roman"/>
          <w:szCs w:val="24"/>
        </w:rPr>
        <w:t xml:space="preserve"> </w:t>
      </w:r>
      <w:proofErr w:type="spellStart"/>
      <w:r w:rsidRPr="00F919E5">
        <w:rPr>
          <w:rFonts w:cs="Times New Roman"/>
          <w:szCs w:val="24"/>
        </w:rPr>
        <w:t>tertarik</w:t>
      </w:r>
      <w:proofErr w:type="spellEnd"/>
      <w:r w:rsidRPr="00F919E5">
        <w:rPr>
          <w:rFonts w:cs="Times New Roman"/>
          <w:szCs w:val="24"/>
        </w:rPr>
        <w:t xml:space="preserve"> </w:t>
      </w:r>
      <w:proofErr w:type="spellStart"/>
      <w:r w:rsidRPr="00F919E5">
        <w:rPr>
          <w:rFonts w:cs="Times New Roman"/>
          <w:szCs w:val="24"/>
        </w:rPr>
        <w:t>melakukan</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judul</w:t>
      </w:r>
      <w:proofErr w:type="spellEnd"/>
      <w:r w:rsidR="00E36731" w:rsidRPr="00F919E5">
        <w:rPr>
          <w:rFonts w:cs="Times New Roman"/>
          <w:szCs w:val="24"/>
        </w:rPr>
        <w:t xml:space="preserve"> </w:t>
      </w:r>
      <w:proofErr w:type="spellStart"/>
      <w:r w:rsidR="00E36731" w:rsidRPr="00F919E5">
        <w:rPr>
          <w:rFonts w:cs="Times New Roman"/>
          <w:b/>
          <w:bCs/>
          <w:szCs w:val="24"/>
        </w:rPr>
        <w:t>Pengaruh</w:t>
      </w:r>
      <w:proofErr w:type="spellEnd"/>
      <w:r w:rsidR="00E36731" w:rsidRPr="00F919E5">
        <w:rPr>
          <w:rFonts w:cs="Times New Roman"/>
          <w:b/>
          <w:bCs/>
          <w:szCs w:val="24"/>
        </w:rPr>
        <w:t xml:space="preserve"> Strategi </w:t>
      </w:r>
      <w:proofErr w:type="spellStart"/>
      <w:r w:rsidR="00E36731" w:rsidRPr="00F919E5">
        <w:rPr>
          <w:rFonts w:cs="Times New Roman"/>
          <w:b/>
          <w:bCs/>
          <w:szCs w:val="24"/>
        </w:rPr>
        <w:t>Penetapan</w:t>
      </w:r>
      <w:proofErr w:type="spellEnd"/>
      <w:r w:rsidR="00E36731" w:rsidRPr="00F919E5">
        <w:rPr>
          <w:rFonts w:cs="Times New Roman"/>
          <w:b/>
          <w:bCs/>
          <w:szCs w:val="24"/>
        </w:rPr>
        <w:t xml:space="preserve"> Harga, dan </w:t>
      </w:r>
      <w:r w:rsidR="00E36731" w:rsidRPr="00F919E5">
        <w:rPr>
          <w:rFonts w:cs="Times New Roman"/>
          <w:b/>
          <w:bCs/>
          <w:i/>
          <w:iCs/>
          <w:szCs w:val="24"/>
        </w:rPr>
        <w:t xml:space="preserve">Word </w:t>
      </w:r>
      <w:proofErr w:type="gramStart"/>
      <w:r w:rsidR="00E36731" w:rsidRPr="00F919E5">
        <w:rPr>
          <w:rFonts w:cs="Times New Roman"/>
          <w:b/>
          <w:bCs/>
          <w:i/>
          <w:iCs/>
          <w:szCs w:val="24"/>
        </w:rPr>
        <w:t>Of</w:t>
      </w:r>
      <w:proofErr w:type="gramEnd"/>
      <w:r w:rsidR="00E36731" w:rsidRPr="00F919E5">
        <w:rPr>
          <w:rFonts w:cs="Times New Roman"/>
          <w:b/>
          <w:bCs/>
          <w:i/>
          <w:iCs/>
          <w:szCs w:val="24"/>
        </w:rPr>
        <w:t xml:space="preserve"> Mouth</w:t>
      </w:r>
      <w:r w:rsidR="00E36731" w:rsidRPr="00F919E5">
        <w:rPr>
          <w:rFonts w:cs="Times New Roman"/>
          <w:b/>
          <w:bCs/>
          <w:szCs w:val="24"/>
        </w:rPr>
        <w:t xml:space="preserve"> </w:t>
      </w:r>
      <w:proofErr w:type="spellStart"/>
      <w:r w:rsidR="00E36731" w:rsidRPr="00F919E5">
        <w:rPr>
          <w:rFonts w:cs="Times New Roman"/>
          <w:b/>
          <w:bCs/>
          <w:szCs w:val="24"/>
        </w:rPr>
        <w:t>terhadap</w:t>
      </w:r>
      <w:proofErr w:type="spellEnd"/>
      <w:r w:rsidR="00E36731" w:rsidRPr="00F919E5">
        <w:rPr>
          <w:rFonts w:cs="Times New Roman"/>
          <w:b/>
          <w:bCs/>
          <w:szCs w:val="24"/>
        </w:rPr>
        <w:t xml:space="preserve"> </w:t>
      </w:r>
      <w:proofErr w:type="spellStart"/>
      <w:r w:rsidR="00E36731" w:rsidRPr="00F919E5">
        <w:rPr>
          <w:rFonts w:cs="Times New Roman"/>
          <w:b/>
          <w:bCs/>
          <w:szCs w:val="24"/>
        </w:rPr>
        <w:t>Loyalitas</w:t>
      </w:r>
      <w:proofErr w:type="spellEnd"/>
      <w:r w:rsidR="00E36731" w:rsidRPr="00F919E5">
        <w:rPr>
          <w:rFonts w:cs="Times New Roman"/>
          <w:b/>
          <w:bCs/>
          <w:szCs w:val="24"/>
        </w:rPr>
        <w:t xml:space="preserve"> </w:t>
      </w:r>
      <w:proofErr w:type="spellStart"/>
      <w:r w:rsidR="00E36731" w:rsidRPr="00F919E5">
        <w:rPr>
          <w:rFonts w:cs="Times New Roman"/>
          <w:b/>
          <w:bCs/>
          <w:szCs w:val="24"/>
        </w:rPr>
        <w:t>Pelanggan</w:t>
      </w:r>
      <w:proofErr w:type="spellEnd"/>
      <w:r w:rsidR="00227EFC" w:rsidRPr="00F919E5">
        <w:rPr>
          <w:rFonts w:cs="Times New Roman"/>
          <w:b/>
          <w:bCs/>
          <w:szCs w:val="24"/>
        </w:rPr>
        <w:t xml:space="preserve"> pada</w:t>
      </w:r>
      <w:r w:rsidR="00E36731" w:rsidRPr="00F919E5">
        <w:rPr>
          <w:rFonts w:cs="Times New Roman"/>
          <w:b/>
          <w:bCs/>
          <w:szCs w:val="24"/>
        </w:rPr>
        <w:t xml:space="preserve"> PT </w:t>
      </w:r>
      <w:proofErr w:type="spellStart"/>
      <w:r w:rsidR="00E36731" w:rsidRPr="00F919E5">
        <w:rPr>
          <w:rFonts w:cs="Times New Roman"/>
          <w:b/>
          <w:bCs/>
          <w:szCs w:val="24"/>
        </w:rPr>
        <w:t>Kintana</w:t>
      </w:r>
      <w:proofErr w:type="spellEnd"/>
      <w:r w:rsidR="00E36731" w:rsidRPr="00F919E5">
        <w:rPr>
          <w:rFonts w:cs="Times New Roman"/>
          <w:b/>
          <w:bCs/>
          <w:szCs w:val="24"/>
        </w:rPr>
        <w:t xml:space="preserve"> </w:t>
      </w:r>
      <w:proofErr w:type="spellStart"/>
      <w:r w:rsidR="00E36731" w:rsidRPr="00F919E5">
        <w:rPr>
          <w:rFonts w:cs="Times New Roman"/>
          <w:b/>
          <w:bCs/>
          <w:szCs w:val="24"/>
        </w:rPr>
        <w:t>Selaras</w:t>
      </w:r>
      <w:proofErr w:type="spellEnd"/>
      <w:r w:rsidR="00E36731" w:rsidRPr="00F919E5">
        <w:rPr>
          <w:rFonts w:cs="Times New Roman"/>
          <w:b/>
          <w:bCs/>
          <w:szCs w:val="24"/>
        </w:rPr>
        <w:t xml:space="preserve"> </w:t>
      </w:r>
      <w:proofErr w:type="spellStart"/>
      <w:r w:rsidR="00E36731" w:rsidRPr="00F919E5">
        <w:rPr>
          <w:rFonts w:cs="Times New Roman"/>
          <w:b/>
          <w:bCs/>
          <w:szCs w:val="24"/>
        </w:rPr>
        <w:t>Kreativitas</w:t>
      </w:r>
      <w:proofErr w:type="spellEnd"/>
      <w:r w:rsidR="00CE2EF3" w:rsidRPr="00F919E5">
        <w:rPr>
          <w:rFonts w:cs="Times New Roman"/>
          <w:b/>
          <w:bCs/>
          <w:szCs w:val="24"/>
        </w:rPr>
        <w:t>.</w:t>
      </w:r>
    </w:p>
    <w:p w14:paraId="04C31445" w14:textId="77777777" w:rsidR="00A74E19" w:rsidRPr="00F919E5" w:rsidRDefault="00A74E19" w:rsidP="001472F6">
      <w:pPr>
        <w:spacing w:after="0"/>
        <w:ind w:firstLine="567"/>
        <w:jc w:val="both"/>
        <w:rPr>
          <w:rFonts w:cs="Times New Roman"/>
          <w:szCs w:val="24"/>
        </w:rPr>
      </w:pPr>
    </w:p>
    <w:p w14:paraId="4CD5BBEE" w14:textId="3CDB9256" w:rsidR="00E407EE" w:rsidRPr="00153B55" w:rsidRDefault="00E407EE" w:rsidP="00153B55">
      <w:pPr>
        <w:pStyle w:val="Bab10"/>
        <w:spacing w:before="0"/>
        <w:ind w:left="0" w:firstLine="0"/>
      </w:pPr>
      <w:bookmarkStart w:id="28" w:name="_Toc192010963"/>
      <w:bookmarkStart w:id="29" w:name="_Toc192580474"/>
      <w:bookmarkStart w:id="30" w:name="_Toc205499694"/>
      <w:proofErr w:type="spellStart"/>
      <w:r w:rsidRPr="00153B55">
        <w:t>Identifikasi</w:t>
      </w:r>
      <w:proofErr w:type="spellEnd"/>
      <w:r w:rsidRPr="00153B55">
        <w:t xml:space="preserve"> </w:t>
      </w:r>
      <w:proofErr w:type="spellStart"/>
      <w:r w:rsidRPr="00153B55">
        <w:t>Masalah</w:t>
      </w:r>
      <w:bookmarkEnd w:id="28"/>
      <w:bookmarkEnd w:id="29"/>
      <w:bookmarkEnd w:id="30"/>
      <w:proofErr w:type="spellEnd"/>
    </w:p>
    <w:p w14:paraId="7AD15A0B" w14:textId="3F9C0ED8" w:rsidR="00CE2EF3" w:rsidRPr="00F919E5" w:rsidRDefault="00411031" w:rsidP="001472F6">
      <w:pPr>
        <w:spacing w:after="0"/>
        <w:ind w:firstLine="567"/>
        <w:jc w:val="both"/>
        <w:rPr>
          <w:rFonts w:cs="Times New Roman"/>
          <w:szCs w:val="24"/>
        </w:rPr>
      </w:pPr>
      <w:proofErr w:type="spellStart"/>
      <w:r w:rsidRPr="00F919E5">
        <w:rPr>
          <w:rFonts w:cs="Times New Roman"/>
          <w:szCs w:val="24"/>
        </w:rPr>
        <w:t>Berdasarkan</w:t>
      </w:r>
      <w:proofErr w:type="spellEnd"/>
      <w:r w:rsidRPr="00F919E5">
        <w:rPr>
          <w:rFonts w:cs="Times New Roman"/>
          <w:szCs w:val="24"/>
        </w:rPr>
        <w:t xml:space="preserve"> </w:t>
      </w:r>
      <w:proofErr w:type="spellStart"/>
      <w:r w:rsidRPr="00F919E5">
        <w:rPr>
          <w:rFonts w:cs="Times New Roman"/>
          <w:szCs w:val="24"/>
        </w:rPr>
        <w:t>latar</w:t>
      </w:r>
      <w:proofErr w:type="spellEnd"/>
      <w:r w:rsidRPr="00F919E5">
        <w:rPr>
          <w:rFonts w:cs="Times New Roman"/>
          <w:szCs w:val="24"/>
        </w:rPr>
        <w:t xml:space="preserve"> </w:t>
      </w:r>
      <w:proofErr w:type="spellStart"/>
      <w:r w:rsidRPr="00F919E5">
        <w:rPr>
          <w:rFonts w:cs="Times New Roman"/>
          <w:szCs w:val="24"/>
        </w:rPr>
        <w:t>belakang</w:t>
      </w:r>
      <w:proofErr w:type="spellEnd"/>
      <w:r w:rsidRPr="00F919E5">
        <w:rPr>
          <w:rFonts w:cs="Times New Roman"/>
          <w:szCs w:val="24"/>
        </w:rPr>
        <w:t xml:space="preserve"> yang </w:t>
      </w:r>
      <w:proofErr w:type="spellStart"/>
      <w:r w:rsidRPr="00F919E5">
        <w:rPr>
          <w:rFonts w:cs="Times New Roman"/>
          <w:szCs w:val="24"/>
        </w:rPr>
        <w:t>telah</w:t>
      </w:r>
      <w:proofErr w:type="spellEnd"/>
      <w:r w:rsidRPr="00F919E5">
        <w:rPr>
          <w:rFonts w:cs="Times New Roman"/>
          <w:szCs w:val="24"/>
        </w:rPr>
        <w:t xml:space="preserve"> </w:t>
      </w:r>
      <w:proofErr w:type="spellStart"/>
      <w:r w:rsidRPr="00F919E5">
        <w:rPr>
          <w:rFonts w:cs="Times New Roman"/>
          <w:szCs w:val="24"/>
        </w:rPr>
        <w:t>dijelaskan</w:t>
      </w:r>
      <w:proofErr w:type="spellEnd"/>
      <w:r w:rsidRPr="00F919E5">
        <w:rPr>
          <w:rFonts w:cs="Times New Roman"/>
          <w:szCs w:val="24"/>
        </w:rPr>
        <w:t xml:space="preserve">, </w:t>
      </w:r>
      <w:proofErr w:type="spellStart"/>
      <w:r w:rsidRPr="00F919E5">
        <w:rPr>
          <w:rFonts w:cs="Times New Roman"/>
          <w:szCs w:val="24"/>
        </w:rPr>
        <w:t>beberapa</w:t>
      </w:r>
      <w:proofErr w:type="spellEnd"/>
      <w:r w:rsidRPr="00F919E5">
        <w:rPr>
          <w:rFonts w:cs="Times New Roman"/>
          <w:szCs w:val="24"/>
        </w:rPr>
        <w:t xml:space="preserve"> </w:t>
      </w:r>
      <w:proofErr w:type="spellStart"/>
      <w:r w:rsidRPr="00F919E5">
        <w:rPr>
          <w:rFonts w:cs="Times New Roman"/>
          <w:szCs w:val="24"/>
        </w:rPr>
        <w:t>permasalahan</w:t>
      </w:r>
      <w:proofErr w:type="spellEnd"/>
      <w:r w:rsidRPr="00F919E5">
        <w:rPr>
          <w:rFonts w:cs="Times New Roman"/>
          <w:szCs w:val="24"/>
        </w:rPr>
        <w:t xml:space="preserve"> </w:t>
      </w:r>
      <w:proofErr w:type="spellStart"/>
      <w:r w:rsidRPr="00F919E5">
        <w:rPr>
          <w:rFonts w:cs="Times New Roman"/>
          <w:szCs w:val="24"/>
        </w:rPr>
        <w:t>utama</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adalah</w:t>
      </w:r>
      <w:proofErr w:type="spellEnd"/>
      <w:r w:rsidRPr="00F919E5">
        <w:rPr>
          <w:rFonts w:cs="Times New Roman"/>
          <w:szCs w:val="24"/>
        </w:rPr>
        <w:t>:</w:t>
      </w:r>
    </w:p>
    <w:p w14:paraId="30B3A528" w14:textId="0FF241B1" w:rsidR="00411031" w:rsidRPr="00F919E5" w:rsidRDefault="002E7DA1" w:rsidP="00D85D37">
      <w:pPr>
        <w:pStyle w:val="ListParagraph"/>
        <w:numPr>
          <w:ilvl w:val="0"/>
          <w:numId w:val="1"/>
        </w:numPr>
        <w:spacing w:after="0"/>
        <w:ind w:left="426" w:hanging="426"/>
        <w:contextualSpacing w:val="0"/>
        <w:jc w:val="both"/>
        <w:rPr>
          <w:rFonts w:cs="Times New Roman"/>
          <w:szCs w:val="24"/>
        </w:rPr>
      </w:pPr>
      <w:proofErr w:type="spellStart"/>
      <w:r>
        <w:rPr>
          <w:rFonts w:cs="Times New Roman"/>
          <w:szCs w:val="24"/>
        </w:rPr>
        <w:t>Agen</w:t>
      </w:r>
      <w:proofErr w:type="spellEnd"/>
      <w:r>
        <w:rPr>
          <w:rFonts w:cs="Times New Roman"/>
          <w:szCs w:val="24"/>
        </w:rPr>
        <w:t xml:space="preserve"> </w:t>
      </w:r>
      <w:proofErr w:type="spellStart"/>
      <w:r>
        <w:rPr>
          <w:rFonts w:cs="Times New Roman"/>
          <w:szCs w:val="24"/>
        </w:rPr>
        <w:t>perjalanan</w:t>
      </w:r>
      <w:proofErr w:type="spellEnd"/>
      <w:r w:rsidR="008D2DC5" w:rsidRPr="00F919E5">
        <w:rPr>
          <w:rFonts w:cs="Times New Roman"/>
          <w:szCs w:val="24"/>
        </w:rPr>
        <w:t xml:space="preserve"> </w:t>
      </w:r>
      <w:proofErr w:type="spellStart"/>
      <w:r w:rsidR="008D2DC5" w:rsidRPr="00F919E5">
        <w:rPr>
          <w:rFonts w:cs="Times New Roman"/>
          <w:szCs w:val="24"/>
        </w:rPr>
        <w:t>konvensional</w:t>
      </w:r>
      <w:proofErr w:type="spellEnd"/>
      <w:r w:rsidR="008D2DC5" w:rsidRPr="00F919E5">
        <w:rPr>
          <w:rFonts w:cs="Times New Roman"/>
          <w:szCs w:val="24"/>
        </w:rPr>
        <w:t xml:space="preserve"> </w:t>
      </w:r>
      <w:proofErr w:type="spellStart"/>
      <w:r w:rsidR="008D2DC5" w:rsidRPr="00F919E5">
        <w:rPr>
          <w:rFonts w:cs="Times New Roman"/>
          <w:szCs w:val="24"/>
        </w:rPr>
        <w:t>menghadapi</w:t>
      </w:r>
      <w:proofErr w:type="spellEnd"/>
      <w:r w:rsidR="008D2DC5" w:rsidRPr="00F919E5">
        <w:rPr>
          <w:rFonts w:cs="Times New Roman"/>
          <w:szCs w:val="24"/>
        </w:rPr>
        <w:t xml:space="preserve"> </w:t>
      </w:r>
      <w:proofErr w:type="spellStart"/>
      <w:r w:rsidR="008D2DC5" w:rsidRPr="00F919E5">
        <w:rPr>
          <w:rFonts w:cs="Times New Roman"/>
          <w:szCs w:val="24"/>
        </w:rPr>
        <w:t>persaingan</w:t>
      </w:r>
      <w:proofErr w:type="spellEnd"/>
      <w:r w:rsidR="008D2DC5" w:rsidRPr="00F919E5">
        <w:rPr>
          <w:rFonts w:cs="Times New Roman"/>
          <w:szCs w:val="24"/>
        </w:rPr>
        <w:t xml:space="preserve"> </w:t>
      </w:r>
      <w:proofErr w:type="spellStart"/>
      <w:r w:rsidR="008D2DC5" w:rsidRPr="00F919E5">
        <w:rPr>
          <w:rFonts w:cs="Times New Roman"/>
          <w:szCs w:val="24"/>
        </w:rPr>
        <w:t>dengan</w:t>
      </w:r>
      <w:proofErr w:type="spellEnd"/>
      <w:r w:rsidR="008D2DC5" w:rsidRPr="00F919E5">
        <w:rPr>
          <w:rFonts w:cs="Times New Roman"/>
          <w:szCs w:val="24"/>
        </w:rPr>
        <w:t xml:space="preserve"> </w:t>
      </w:r>
      <w:r w:rsidR="008D2DC5" w:rsidRPr="002E7DA1">
        <w:rPr>
          <w:rFonts w:cs="Times New Roman"/>
          <w:i/>
          <w:iCs/>
          <w:szCs w:val="24"/>
        </w:rPr>
        <w:t>Online Travel Agent</w:t>
      </w:r>
      <w:r w:rsidR="008D2DC5" w:rsidRPr="00F919E5">
        <w:rPr>
          <w:rFonts w:cs="Times New Roman"/>
          <w:szCs w:val="24"/>
        </w:rPr>
        <w:t xml:space="preserve"> yang </w:t>
      </w:r>
      <w:proofErr w:type="spellStart"/>
      <w:r w:rsidR="008D2DC5" w:rsidRPr="00F919E5">
        <w:rPr>
          <w:rFonts w:cs="Times New Roman"/>
          <w:szCs w:val="24"/>
        </w:rPr>
        <w:t>menawarkan</w:t>
      </w:r>
      <w:proofErr w:type="spellEnd"/>
      <w:r w:rsidR="008D2DC5" w:rsidRPr="00F919E5">
        <w:rPr>
          <w:rFonts w:cs="Times New Roman"/>
          <w:szCs w:val="24"/>
        </w:rPr>
        <w:t xml:space="preserve"> </w:t>
      </w:r>
      <w:proofErr w:type="spellStart"/>
      <w:r w:rsidR="008D2DC5" w:rsidRPr="00F919E5">
        <w:rPr>
          <w:rFonts w:cs="Times New Roman"/>
          <w:szCs w:val="24"/>
        </w:rPr>
        <w:t>kemudahan</w:t>
      </w:r>
      <w:proofErr w:type="spellEnd"/>
      <w:r w:rsidR="008D2DC5" w:rsidRPr="00F919E5">
        <w:rPr>
          <w:rFonts w:cs="Times New Roman"/>
          <w:szCs w:val="24"/>
        </w:rPr>
        <w:t xml:space="preserve"> dan </w:t>
      </w:r>
      <w:proofErr w:type="spellStart"/>
      <w:r w:rsidR="008D2DC5" w:rsidRPr="00F919E5">
        <w:rPr>
          <w:rFonts w:cs="Times New Roman"/>
          <w:szCs w:val="24"/>
        </w:rPr>
        <w:t>harga</w:t>
      </w:r>
      <w:proofErr w:type="spellEnd"/>
      <w:r w:rsidR="008D2DC5" w:rsidRPr="00F919E5">
        <w:rPr>
          <w:rFonts w:cs="Times New Roman"/>
          <w:szCs w:val="24"/>
        </w:rPr>
        <w:t xml:space="preserve"> </w:t>
      </w:r>
      <w:proofErr w:type="spellStart"/>
      <w:r w:rsidR="008D2DC5" w:rsidRPr="00F919E5">
        <w:rPr>
          <w:rFonts w:cs="Times New Roman"/>
          <w:szCs w:val="24"/>
        </w:rPr>
        <w:t>lebih</w:t>
      </w:r>
      <w:proofErr w:type="spellEnd"/>
      <w:r w:rsidR="008D2DC5" w:rsidRPr="00F919E5">
        <w:rPr>
          <w:rFonts w:cs="Times New Roman"/>
          <w:szCs w:val="24"/>
        </w:rPr>
        <w:t xml:space="preserve"> </w:t>
      </w:r>
      <w:proofErr w:type="spellStart"/>
      <w:r w:rsidR="008D2DC5" w:rsidRPr="00F919E5">
        <w:rPr>
          <w:rFonts w:cs="Times New Roman"/>
          <w:szCs w:val="24"/>
        </w:rPr>
        <w:t>kompetitif</w:t>
      </w:r>
      <w:proofErr w:type="spellEnd"/>
      <w:r w:rsidR="008D2DC5" w:rsidRPr="00F919E5">
        <w:rPr>
          <w:rFonts w:cs="Times New Roman"/>
          <w:szCs w:val="24"/>
        </w:rPr>
        <w:t xml:space="preserve">, </w:t>
      </w:r>
      <w:proofErr w:type="spellStart"/>
      <w:r w:rsidR="008D2DC5" w:rsidRPr="00F919E5">
        <w:rPr>
          <w:rFonts w:cs="Times New Roman"/>
          <w:szCs w:val="24"/>
        </w:rPr>
        <w:t>sehingga</w:t>
      </w:r>
      <w:proofErr w:type="spellEnd"/>
      <w:r w:rsidR="008D2DC5" w:rsidRPr="00F919E5">
        <w:rPr>
          <w:rFonts w:cs="Times New Roman"/>
          <w:szCs w:val="24"/>
        </w:rPr>
        <w:t xml:space="preserve"> </w:t>
      </w:r>
      <w:proofErr w:type="spellStart"/>
      <w:r w:rsidR="008D2DC5" w:rsidRPr="00F919E5">
        <w:rPr>
          <w:rFonts w:cs="Times New Roman"/>
          <w:szCs w:val="24"/>
        </w:rPr>
        <w:t>perlu</w:t>
      </w:r>
      <w:proofErr w:type="spellEnd"/>
      <w:r w:rsidR="008D2DC5" w:rsidRPr="00F919E5">
        <w:rPr>
          <w:rFonts w:cs="Times New Roman"/>
          <w:szCs w:val="24"/>
        </w:rPr>
        <w:t xml:space="preserve"> strategi yang </w:t>
      </w:r>
      <w:proofErr w:type="spellStart"/>
      <w:r w:rsidR="008D2DC5" w:rsidRPr="00F919E5">
        <w:rPr>
          <w:rFonts w:cs="Times New Roman"/>
          <w:szCs w:val="24"/>
        </w:rPr>
        <w:t>tepat</w:t>
      </w:r>
      <w:proofErr w:type="spellEnd"/>
      <w:r w:rsidR="008D2DC5" w:rsidRPr="00F919E5">
        <w:rPr>
          <w:rFonts w:cs="Times New Roman"/>
          <w:szCs w:val="24"/>
        </w:rPr>
        <w:t xml:space="preserve"> agar </w:t>
      </w:r>
      <w:proofErr w:type="spellStart"/>
      <w:r w:rsidR="008D2DC5" w:rsidRPr="00F919E5">
        <w:rPr>
          <w:rFonts w:cs="Times New Roman"/>
          <w:szCs w:val="24"/>
        </w:rPr>
        <w:t>tetap</w:t>
      </w:r>
      <w:proofErr w:type="spellEnd"/>
      <w:r w:rsidR="008D2DC5" w:rsidRPr="00F919E5">
        <w:rPr>
          <w:rFonts w:cs="Times New Roman"/>
          <w:szCs w:val="24"/>
        </w:rPr>
        <w:t xml:space="preserve"> </w:t>
      </w:r>
      <w:proofErr w:type="spellStart"/>
      <w:r w:rsidR="008D2DC5" w:rsidRPr="00F919E5">
        <w:rPr>
          <w:rFonts w:cs="Times New Roman"/>
          <w:szCs w:val="24"/>
        </w:rPr>
        <w:t>bertahan</w:t>
      </w:r>
      <w:proofErr w:type="spellEnd"/>
      <w:r w:rsidR="008D2DC5" w:rsidRPr="00F919E5">
        <w:rPr>
          <w:rFonts w:cs="Times New Roman"/>
          <w:szCs w:val="24"/>
        </w:rPr>
        <w:t>.</w:t>
      </w:r>
    </w:p>
    <w:p w14:paraId="42BEADAB" w14:textId="37D892A9" w:rsidR="00B3772D" w:rsidRPr="00F919E5" w:rsidRDefault="00B3772D" w:rsidP="00D85D37">
      <w:pPr>
        <w:pStyle w:val="ListParagraph"/>
        <w:numPr>
          <w:ilvl w:val="0"/>
          <w:numId w:val="1"/>
        </w:numPr>
        <w:spacing w:after="0"/>
        <w:ind w:left="426" w:hanging="426"/>
        <w:contextualSpacing w:val="0"/>
        <w:jc w:val="both"/>
        <w:rPr>
          <w:rFonts w:cs="Times New Roman"/>
          <w:szCs w:val="24"/>
        </w:rPr>
      </w:pPr>
      <w:r w:rsidRPr="00F919E5">
        <w:rPr>
          <w:rFonts w:cs="Times New Roman"/>
          <w:szCs w:val="24"/>
        </w:rPr>
        <w:t xml:space="preserve">Harga yang </w:t>
      </w:r>
      <w:proofErr w:type="spellStart"/>
      <w:r w:rsidRPr="00F919E5">
        <w:rPr>
          <w:rFonts w:cs="Times New Roman"/>
          <w:szCs w:val="24"/>
        </w:rPr>
        <w:t>terlalu</w:t>
      </w:r>
      <w:proofErr w:type="spellEnd"/>
      <w:r w:rsidRPr="00F919E5">
        <w:rPr>
          <w:rFonts w:cs="Times New Roman"/>
          <w:szCs w:val="24"/>
        </w:rPr>
        <w:t xml:space="preserve"> </w:t>
      </w:r>
      <w:proofErr w:type="spellStart"/>
      <w:r w:rsidRPr="00F919E5">
        <w:rPr>
          <w:rFonts w:cs="Times New Roman"/>
          <w:szCs w:val="24"/>
        </w:rPr>
        <w:t>tinggi</w:t>
      </w:r>
      <w:proofErr w:type="spellEnd"/>
      <w:r w:rsidRPr="00F919E5">
        <w:rPr>
          <w:rFonts w:cs="Times New Roman"/>
          <w:szCs w:val="24"/>
        </w:rPr>
        <w:t xml:space="preserve">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membuat</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beralih</w:t>
      </w:r>
      <w:proofErr w:type="spellEnd"/>
      <w:r w:rsidRPr="00F919E5">
        <w:rPr>
          <w:rFonts w:cs="Times New Roman"/>
          <w:szCs w:val="24"/>
        </w:rPr>
        <w:t xml:space="preserve"> </w:t>
      </w:r>
      <w:proofErr w:type="spellStart"/>
      <w:r w:rsidRPr="00F919E5">
        <w:rPr>
          <w:rFonts w:cs="Times New Roman"/>
          <w:szCs w:val="24"/>
        </w:rPr>
        <w:t>ke</w:t>
      </w:r>
      <w:proofErr w:type="spellEnd"/>
      <w:r w:rsidRPr="00F919E5">
        <w:rPr>
          <w:rFonts w:cs="Times New Roman"/>
          <w:szCs w:val="24"/>
        </w:rPr>
        <w:t xml:space="preserve"> </w:t>
      </w:r>
      <w:proofErr w:type="spellStart"/>
      <w:r w:rsidRPr="00F919E5">
        <w:rPr>
          <w:rFonts w:cs="Times New Roman"/>
          <w:szCs w:val="24"/>
        </w:rPr>
        <w:t>pesaing</w:t>
      </w:r>
      <w:proofErr w:type="spellEnd"/>
      <w:r w:rsidRPr="00F919E5">
        <w:rPr>
          <w:rFonts w:cs="Times New Roman"/>
          <w:szCs w:val="24"/>
        </w:rPr>
        <w:t xml:space="preserve">, </w:t>
      </w:r>
      <w:proofErr w:type="spellStart"/>
      <w:r w:rsidRPr="00F919E5">
        <w:rPr>
          <w:rFonts w:cs="Times New Roman"/>
          <w:szCs w:val="24"/>
        </w:rPr>
        <w:t>sedangkan</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w:t>
      </w:r>
      <w:proofErr w:type="spellStart"/>
      <w:r w:rsidRPr="00F919E5">
        <w:rPr>
          <w:rFonts w:cs="Times New Roman"/>
          <w:szCs w:val="24"/>
        </w:rPr>
        <w:t>terlalu</w:t>
      </w:r>
      <w:proofErr w:type="spellEnd"/>
      <w:r w:rsidRPr="00F919E5">
        <w:rPr>
          <w:rFonts w:cs="Times New Roman"/>
          <w:szCs w:val="24"/>
        </w:rPr>
        <w:t xml:space="preserve"> </w:t>
      </w:r>
      <w:proofErr w:type="spellStart"/>
      <w:r w:rsidRPr="00F919E5">
        <w:rPr>
          <w:rFonts w:cs="Times New Roman"/>
          <w:szCs w:val="24"/>
        </w:rPr>
        <w:t>rendah</w:t>
      </w:r>
      <w:proofErr w:type="spellEnd"/>
      <w:r w:rsidRPr="00F919E5">
        <w:rPr>
          <w:rFonts w:cs="Times New Roman"/>
          <w:szCs w:val="24"/>
        </w:rPr>
        <w:t xml:space="preserve"> </w:t>
      </w:r>
      <w:proofErr w:type="spellStart"/>
      <w:r w:rsidRPr="00F919E5">
        <w:rPr>
          <w:rFonts w:cs="Times New Roman"/>
          <w:szCs w:val="24"/>
        </w:rPr>
        <w:t>bisa</w:t>
      </w:r>
      <w:proofErr w:type="spellEnd"/>
      <w:r w:rsidRPr="00F919E5">
        <w:rPr>
          <w:rFonts w:cs="Times New Roman"/>
          <w:szCs w:val="24"/>
        </w:rPr>
        <w:t xml:space="preserve"> </w:t>
      </w:r>
      <w:proofErr w:type="spellStart"/>
      <w:r w:rsidRPr="00F919E5">
        <w:rPr>
          <w:rFonts w:cs="Times New Roman"/>
          <w:szCs w:val="24"/>
        </w:rPr>
        <w:t>menurunkan</w:t>
      </w:r>
      <w:proofErr w:type="spellEnd"/>
      <w:r w:rsidRPr="00F919E5">
        <w:rPr>
          <w:rFonts w:cs="Times New Roman"/>
          <w:szCs w:val="24"/>
        </w:rPr>
        <w:t xml:space="preserve"> </w:t>
      </w:r>
      <w:proofErr w:type="spellStart"/>
      <w:r w:rsidRPr="00F919E5">
        <w:rPr>
          <w:rFonts w:cs="Times New Roman"/>
          <w:szCs w:val="24"/>
        </w:rPr>
        <w:t>persepsi</w:t>
      </w:r>
      <w:proofErr w:type="spellEnd"/>
      <w:r w:rsidRPr="00F919E5">
        <w:rPr>
          <w:rFonts w:cs="Times New Roman"/>
          <w:szCs w:val="24"/>
        </w:rPr>
        <w:t xml:space="preserve"> </w:t>
      </w:r>
      <w:proofErr w:type="spellStart"/>
      <w:r w:rsidRPr="00F919E5">
        <w:rPr>
          <w:rFonts w:cs="Times New Roman"/>
          <w:szCs w:val="24"/>
        </w:rPr>
        <w:t>kualitas</w:t>
      </w:r>
      <w:proofErr w:type="spellEnd"/>
      <w:r w:rsidRPr="00F919E5">
        <w:rPr>
          <w:rFonts w:cs="Times New Roman"/>
          <w:szCs w:val="24"/>
        </w:rPr>
        <w:t xml:space="preserve"> </w:t>
      </w:r>
      <w:proofErr w:type="spellStart"/>
      <w:r w:rsidRPr="00F919E5">
        <w:rPr>
          <w:rFonts w:cs="Times New Roman"/>
          <w:szCs w:val="24"/>
        </w:rPr>
        <w:t>layanan</w:t>
      </w:r>
      <w:proofErr w:type="spellEnd"/>
      <w:r w:rsidRPr="00F919E5">
        <w:rPr>
          <w:rFonts w:cs="Times New Roman"/>
          <w:szCs w:val="24"/>
        </w:rPr>
        <w:t xml:space="preserve">. </w:t>
      </w:r>
      <w:proofErr w:type="spellStart"/>
      <w:r w:rsidR="002E7DA1">
        <w:rPr>
          <w:rFonts w:cs="Times New Roman"/>
          <w:szCs w:val="24"/>
        </w:rPr>
        <w:t>Agen</w:t>
      </w:r>
      <w:proofErr w:type="spellEnd"/>
      <w:r w:rsidR="002E7DA1">
        <w:rPr>
          <w:rFonts w:cs="Times New Roman"/>
          <w:szCs w:val="24"/>
        </w:rPr>
        <w:t xml:space="preserve"> </w:t>
      </w:r>
      <w:proofErr w:type="spellStart"/>
      <w:r w:rsidR="002E7DA1">
        <w:rPr>
          <w:rFonts w:cs="Times New Roman"/>
          <w:szCs w:val="24"/>
        </w:rPr>
        <w:t>perjalanan</w:t>
      </w:r>
      <w:proofErr w:type="spellEnd"/>
      <w:r w:rsidRPr="00F919E5">
        <w:rPr>
          <w:rFonts w:cs="Times New Roman"/>
          <w:szCs w:val="24"/>
        </w:rPr>
        <w:t xml:space="preserve"> </w:t>
      </w:r>
      <w:proofErr w:type="spellStart"/>
      <w:r w:rsidRPr="00F919E5">
        <w:rPr>
          <w:rFonts w:cs="Times New Roman"/>
          <w:szCs w:val="24"/>
        </w:rPr>
        <w:t>perlu</w:t>
      </w:r>
      <w:proofErr w:type="spellEnd"/>
      <w:r w:rsidRPr="00F919E5">
        <w:rPr>
          <w:rFonts w:cs="Times New Roman"/>
          <w:szCs w:val="24"/>
        </w:rPr>
        <w:t xml:space="preserve"> </w:t>
      </w:r>
      <w:proofErr w:type="spellStart"/>
      <w:r w:rsidRPr="00F919E5">
        <w:rPr>
          <w:rFonts w:cs="Times New Roman"/>
          <w:szCs w:val="24"/>
        </w:rPr>
        <w:t>menentukan</w:t>
      </w:r>
      <w:proofErr w:type="spellEnd"/>
      <w:r w:rsidRPr="00F919E5">
        <w:rPr>
          <w:rFonts w:cs="Times New Roman"/>
          <w:szCs w:val="24"/>
        </w:rPr>
        <w:t xml:space="preserve"> strategi </w:t>
      </w:r>
      <w:proofErr w:type="spellStart"/>
      <w:r w:rsidRPr="00F919E5">
        <w:rPr>
          <w:rFonts w:cs="Times New Roman"/>
          <w:szCs w:val="24"/>
        </w:rPr>
        <w:t>harga</w:t>
      </w:r>
      <w:proofErr w:type="spellEnd"/>
      <w:r w:rsidRPr="00F919E5">
        <w:rPr>
          <w:rFonts w:cs="Times New Roman"/>
          <w:szCs w:val="24"/>
        </w:rPr>
        <w:t xml:space="preserve"> yang optimal.</w:t>
      </w:r>
    </w:p>
    <w:p w14:paraId="0F0AF497" w14:textId="16E57783" w:rsidR="00B3772D" w:rsidRPr="00F919E5" w:rsidRDefault="00A30F0D" w:rsidP="00D85D37">
      <w:pPr>
        <w:pStyle w:val="ListParagraph"/>
        <w:numPr>
          <w:ilvl w:val="0"/>
          <w:numId w:val="1"/>
        </w:numPr>
        <w:spacing w:after="0"/>
        <w:ind w:left="426" w:hanging="426"/>
        <w:contextualSpacing w:val="0"/>
        <w:jc w:val="both"/>
        <w:rPr>
          <w:rFonts w:cs="Times New Roman"/>
          <w:szCs w:val="24"/>
        </w:rPr>
      </w:pPr>
      <w:proofErr w:type="spellStart"/>
      <w:r w:rsidRPr="00F919E5">
        <w:rPr>
          <w:rFonts w:cs="Times New Roman"/>
          <w:szCs w:val="24"/>
        </w:rPr>
        <w:t>Ulasan</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terutama</w:t>
      </w:r>
      <w:proofErr w:type="spellEnd"/>
      <w:r w:rsidRPr="00F919E5">
        <w:rPr>
          <w:rFonts w:cs="Times New Roman"/>
          <w:szCs w:val="24"/>
        </w:rPr>
        <w:t xml:space="preserve"> di platform digital (e-WOM), </w:t>
      </w:r>
      <w:proofErr w:type="spellStart"/>
      <w:r w:rsidRPr="00F919E5">
        <w:rPr>
          <w:rFonts w:cs="Times New Roman"/>
          <w:szCs w:val="24"/>
        </w:rPr>
        <w:t>berperan</w:t>
      </w:r>
      <w:proofErr w:type="spellEnd"/>
      <w:r w:rsidRPr="00F919E5">
        <w:rPr>
          <w:rFonts w:cs="Times New Roman"/>
          <w:szCs w:val="24"/>
        </w:rPr>
        <w:t xml:space="preserve"> </w:t>
      </w:r>
      <w:proofErr w:type="spellStart"/>
      <w:r w:rsidRPr="00F919E5">
        <w:rPr>
          <w:rFonts w:cs="Times New Roman"/>
          <w:szCs w:val="24"/>
        </w:rPr>
        <w:t>penting</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keputusan</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Namun</w:t>
      </w:r>
      <w:proofErr w:type="spellEnd"/>
      <w:r w:rsidRPr="00F919E5">
        <w:rPr>
          <w:rFonts w:cs="Times New Roman"/>
          <w:szCs w:val="24"/>
        </w:rPr>
        <w:t xml:space="preserve">, </w:t>
      </w:r>
      <w:proofErr w:type="spellStart"/>
      <w:r w:rsidRPr="00F919E5">
        <w:rPr>
          <w:rFonts w:cs="Times New Roman"/>
          <w:szCs w:val="24"/>
        </w:rPr>
        <w:t>belum</w:t>
      </w:r>
      <w:proofErr w:type="spellEnd"/>
      <w:r w:rsidRPr="00F919E5">
        <w:rPr>
          <w:rFonts w:cs="Times New Roman"/>
          <w:szCs w:val="24"/>
        </w:rPr>
        <w:t xml:space="preserve"> </w:t>
      </w:r>
      <w:proofErr w:type="spellStart"/>
      <w:r w:rsidRPr="00F919E5">
        <w:rPr>
          <w:rFonts w:cs="Times New Roman"/>
          <w:szCs w:val="24"/>
        </w:rPr>
        <w:t>banyak</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yang </w:t>
      </w:r>
      <w:proofErr w:type="spellStart"/>
      <w:r w:rsidRPr="00F919E5">
        <w:rPr>
          <w:rFonts w:cs="Times New Roman"/>
          <w:szCs w:val="24"/>
        </w:rPr>
        <w:t>membahas</w:t>
      </w:r>
      <w:proofErr w:type="spellEnd"/>
      <w:r w:rsidRPr="00F919E5">
        <w:rPr>
          <w:rFonts w:cs="Times New Roman"/>
          <w:szCs w:val="24"/>
        </w:rPr>
        <w:t xml:space="preserve"> </w:t>
      </w:r>
      <w:proofErr w:type="spellStart"/>
      <w:r w:rsidRPr="00F919E5">
        <w:rPr>
          <w:rFonts w:cs="Times New Roman"/>
          <w:szCs w:val="24"/>
        </w:rPr>
        <w:t>dampaknya</w:t>
      </w:r>
      <w:proofErr w:type="spellEnd"/>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di </w:t>
      </w:r>
      <w:proofErr w:type="spellStart"/>
      <w:r w:rsidRPr="00F919E5">
        <w:rPr>
          <w:rFonts w:cs="Times New Roman"/>
          <w:szCs w:val="24"/>
        </w:rPr>
        <w:t>bisnis</w:t>
      </w:r>
      <w:proofErr w:type="spellEnd"/>
      <w:r w:rsidRPr="00F919E5">
        <w:rPr>
          <w:rFonts w:cs="Times New Roman"/>
          <w:szCs w:val="24"/>
        </w:rPr>
        <w:t xml:space="preserve"> </w:t>
      </w:r>
      <w:proofErr w:type="spellStart"/>
      <w:r w:rsidR="002E7DA1">
        <w:rPr>
          <w:rFonts w:cs="Times New Roman"/>
          <w:szCs w:val="24"/>
        </w:rPr>
        <w:t>agen</w:t>
      </w:r>
      <w:proofErr w:type="spellEnd"/>
      <w:r w:rsidR="002E7DA1">
        <w:rPr>
          <w:rFonts w:cs="Times New Roman"/>
          <w:szCs w:val="24"/>
        </w:rPr>
        <w:t xml:space="preserve"> </w:t>
      </w:r>
      <w:proofErr w:type="spellStart"/>
      <w:r w:rsidR="002E7DA1">
        <w:rPr>
          <w:rFonts w:cs="Times New Roman"/>
          <w:szCs w:val="24"/>
        </w:rPr>
        <w:t>perjalanan</w:t>
      </w:r>
      <w:proofErr w:type="spellEnd"/>
      <w:r w:rsidRPr="00F919E5">
        <w:rPr>
          <w:rFonts w:cs="Times New Roman"/>
          <w:szCs w:val="24"/>
        </w:rPr>
        <w:t>.</w:t>
      </w:r>
    </w:p>
    <w:p w14:paraId="20A8AF77" w14:textId="3AD8F775" w:rsidR="00A30F0D" w:rsidRPr="00F919E5" w:rsidRDefault="00841F5B" w:rsidP="00D85D37">
      <w:pPr>
        <w:pStyle w:val="ListParagraph"/>
        <w:numPr>
          <w:ilvl w:val="0"/>
          <w:numId w:val="1"/>
        </w:numPr>
        <w:spacing w:after="0"/>
        <w:ind w:left="426" w:hanging="426"/>
        <w:contextualSpacing w:val="0"/>
        <w:jc w:val="both"/>
        <w:rPr>
          <w:rFonts w:cs="Times New Roman"/>
          <w:szCs w:val="24"/>
        </w:rPr>
      </w:pP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persaingan</w:t>
      </w:r>
      <w:proofErr w:type="spellEnd"/>
      <w:r w:rsidRPr="00F919E5">
        <w:rPr>
          <w:rFonts w:cs="Times New Roman"/>
          <w:szCs w:val="24"/>
        </w:rPr>
        <w:t xml:space="preserve"> yang </w:t>
      </w:r>
      <w:proofErr w:type="spellStart"/>
      <w:r w:rsidRPr="00F919E5">
        <w:rPr>
          <w:rFonts w:cs="Times New Roman"/>
          <w:szCs w:val="24"/>
        </w:rPr>
        <w:t>ketat</w:t>
      </w:r>
      <w:proofErr w:type="spellEnd"/>
      <w:r w:rsidRPr="00F919E5">
        <w:rPr>
          <w:rFonts w:cs="Times New Roman"/>
          <w:szCs w:val="24"/>
        </w:rPr>
        <w:t xml:space="preserve">, </w:t>
      </w:r>
      <w:proofErr w:type="spellStart"/>
      <w:r w:rsidR="00917731">
        <w:rPr>
          <w:rFonts w:cs="Times New Roman"/>
          <w:szCs w:val="24"/>
        </w:rPr>
        <w:t>agen</w:t>
      </w:r>
      <w:proofErr w:type="spellEnd"/>
      <w:r w:rsidR="00917731">
        <w:rPr>
          <w:rFonts w:cs="Times New Roman"/>
          <w:szCs w:val="24"/>
        </w:rPr>
        <w:t xml:space="preserve"> </w:t>
      </w:r>
      <w:proofErr w:type="spellStart"/>
      <w:r w:rsidR="00917731">
        <w:rPr>
          <w:rFonts w:cs="Times New Roman"/>
          <w:szCs w:val="24"/>
        </w:rPr>
        <w:t>perjalanan</w:t>
      </w:r>
      <w:proofErr w:type="spellEnd"/>
      <w:r w:rsidRPr="00F919E5">
        <w:rPr>
          <w:rFonts w:cs="Times New Roman"/>
          <w:szCs w:val="24"/>
        </w:rPr>
        <w:t xml:space="preserve"> </w:t>
      </w:r>
      <w:proofErr w:type="spellStart"/>
      <w:r w:rsidRPr="00F919E5">
        <w:rPr>
          <w:rFonts w:cs="Times New Roman"/>
          <w:szCs w:val="24"/>
        </w:rPr>
        <w:t>harus</w:t>
      </w:r>
      <w:proofErr w:type="spellEnd"/>
      <w:r w:rsidRPr="00F919E5">
        <w:rPr>
          <w:rFonts w:cs="Times New Roman"/>
          <w:szCs w:val="24"/>
        </w:rPr>
        <w:t xml:space="preserve"> </w:t>
      </w:r>
      <w:proofErr w:type="spellStart"/>
      <w:r w:rsidRPr="00F919E5">
        <w:rPr>
          <w:rFonts w:cs="Times New Roman"/>
          <w:szCs w:val="24"/>
        </w:rPr>
        <w:t>mempertahankan</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meningkatkan</w:t>
      </w:r>
      <w:proofErr w:type="spellEnd"/>
      <w:r w:rsidRPr="00F919E5">
        <w:rPr>
          <w:rFonts w:cs="Times New Roman"/>
          <w:szCs w:val="24"/>
        </w:rPr>
        <w:t xml:space="preserve"> </w:t>
      </w:r>
      <w:proofErr w:type="spellStart"/>
      <w:r w:rsidRPr="00F919E5">
        <w:rPr>
          <w:rFonts w:cs="Times New Roman"/>
          <w:szCs w:val="24"/>
        </w:rPr>
        <w:t>kualitas</w:t>
      </w:r>
      <w:proofErr w:type="spellEnd"/>
      <w:r w:rsidRPr="00F919E5">
        <w:rPr>
          <w:rFonts w:cs="Times New Roman"/>
          <w:szCs w:val="24"/>
        </w:rPr>
        <w:t xml:space="preserve"> </w:t>
      </w:r>
      <w:proofErr w:type="spellStart"/>
      <w:r w:rsidRPr="00F919E5">
        <w:rPr>
          <w:rFonts w:cs="Times New Roman"/>
          <w:szCs w:val="24"/>
        </w:rPr>
        <w:t>layanan</w:t>
      </w:r>
      <w:proofErr w:type="spellEnd"/>
      <w:r w:rsidRPr="00F919E5">
        <w:rPr>
          <w:rFonts w:cs="Times New Roman"/>
          <w:szCs w:val="24"/>
        </w:rPr>
        <w:t xml:space="preserve"> dan strategi </w:t>
      </w:r>
      <w:proofErr w:type="spellStart"/>
      <w:r w:rsidRPr="00F919E5">
        <w:rPr>
          <w:rFonts w:cs="Times New Roman"/>
          <w:szCs w:val="24"/>
        </w:rPr>
        <w:t>pemasaran</w:t>
      </w:r>
      <w:proofErr w:type="spellEnd"/>
      <w:r w:rsidRPr="00F919E5">
        <w:rPr>
          <w:rFonts w:cs="Times New Roman"/>
          <w:szCs w:val="24"/>
        </w:rPr>
        <w:t xml:space="preserve"> yang </w:t>
      </w:r>
      <w:proofErr w:type="spellStart"/>
      <w:r w:rsidRPr="00F919E5">
        <w:rPr>
          <w:rFonts w:cs="Times New Roman"/>
          <w:szCs w:val="24"/>
        </w:rPr>
        <w:t>efektif</w:t>
      </w:r>
      <w:proofErr w:type="spellEnd"/>
      <w:r w:rsidRPr="00F919E5">
        <w:rPr>
          <w:rFonts w:cs="Times New Roman"/>
          <w:szCs w:val="24"/>
        </w:rPr>
        <w:t>.</w:t>
      </w:r>
    </w:p>
    <w:p w14:paraId="2D3A70F1" w14:textId="77777777" w:rsidR="00A74E19" w:rsidRPr="00F919E5" w:rsidRDefault="00A74E19" w:rsidP="00A74E19">
      <w:pPr>
        <w:pStyle w:val="ListParagraph"/>
        <w:spacing w:after="0"/>
        <w:ind w:left="426"/>
        <w:contextualSpacing w:val="0"/>
        <w:jc w:val="both"/>
        <w:rPr>
          <w:rFonts w:cs="Times New Roman"/>
          <w:szCs w:val="24"/>
        </w:rPr>
      </w:pPr>
    </w:p>
    <w:p w14:paraId="6520703F" w14:textId="5CDAF099" w:rsidR="009A4E69" w:rsidRPr="00153B55" w:rsidRDefault="00E407EE" w:rsidP="00153B55">
      <w:pPr>
        <w:pStyle w:val="Bab10"/>
        <w:spacing w:before="0"/>
        <w:ind w:left="0" w:firstLine="0"/>
      </w:pPr>
      <w:bookmarkStart w:id="31" w:name="_Toc192010964"/>
      <w:bookmarkStart w:id="32" w:name="_Toc192580475"/>
      <w:bookmarkStart w:id="33" w:name="_Toc205499695"/>
      <w:r w:rsidRPr="00153B55">
        <w:t xml:space="preserve">Batasan </w:t>
      </w:r>
      <w:proofErr w:type="spellStart"/>
      <w:r w:rsidRPr="00153B55">
        <w:t>Masalah</w:t>
      </w:r>
      <w:bookmarkEnd w:id="31"/>
      <w:bookmarkEnd w:id="32"/>
      <w:bookmarkEnd w:id="33"/>
      <w:proofErr w:type="spellEnd"/>
    </w:p>
    <w:p w14:paraId="50153A86" w14:textId="64D7DB71" w:rsidR="00F074D9" w:rsidRPr="00F919E5" w:rsidRDefault="009A4E69" w:rsidP="001472F6">
      <w:pPr>
        <w:spacing w:after="0"/>
        <w:ind w:firstLine="567"/>
        <w:jc w:val="both"/>
        <w:rPr>
          <w:rFonts w:cs="Times New Roman"/>
          <w:szCs w:val="24"/>
        </w:rPr>
      </w:pP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dibatasi</w:t>
      </w:r>
      <w:proofErr w:type="spellEnd"/>
      <w:r w:rsidRPr="00F919E5">
        <w:rPr>
          <w:rFonts w:cs="Times New Roman"/>
          <w:szCs w:val="24"/>
        </w:rPr>
        <w:t xml:space="preserve"> pada </w:t>
      </w:r>
      <w:proofErr w:type="spellStart"/>
      <w:r w:rsidRPr="00F919E5">
        <w:rPr>
          <w:rFonts w:cs="Times New Roman"/>
          <w:szCs w:val="24"/>
        </w:rPr>
        <w:t>pengaruh</w:t>
      </w:r>
      <w:proofErr w:type="spellEnd"/>
      <w:r w:rsidRPr="00F919E5">
        <w:rPr>
          <w:rFonts w:cs="Times New Roman"/>
          <w:szCs w:val="24"/>
        </w:rPr>
        <w:t xml:space="preserve"> strategi </w:t>
      </w:r>
      <w:proofErr w:type="spellStart"/>
      <w:r w:rsidRPr="00F919E5">
        <w:rPr>
          <w:rFonts w:cs="Times New Roman"/>
          <w:szCs w:val="24"/>
        </w:rPr>
        <w:t>penetapan</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dan </w:t>
      </w:r>
      <w:r w:rsidRPr="00F919E5">
        <w:rPr>
          <w:rFonts w:cs="Times New Roman"/>
          <w:i/>
          <w:iCs/>
          <w:szCs w:val="24"/>
        </w:rPr>
        <w:t>word of mouth</w:t>
      </w:r>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pada PT </w:t>
      </w:r>
      <w:proofErr w:type="spellStart"/>
      <w:r w:rsidRPr="00F919E5">
        <w:rPr>
          <w:rFonts w:cs="Times New Roman"/>
          <w:szCs w:val="24"/>
        </w:rPr>
        <w:t>Kintana</w:t>
      </w:r>
      <w:proofErr w:type="spellEnd"/>
      <w:r w:rsidRPr="00F919E5">
        <w:rPr>
          <w:rFonts w:cs="Times New Roman"/>
          <w:szCs w:val="24"/>
        </w:rPr>
        <w:t xml:space="preserve"> </w:t>
      </w:r>
      <w:proofErr w:type="spellStart"/>
      <w:r w:rsidRPr="00F919E5">
        <w:rPr>
          <w:rFonts w:cs="Times New Roman"/>
          <w:szCs w:val="24"/>
        </w:rPr>
        <w:t>Selaras</w:t>
      </w:r>
      <w:proofErr w:type="spellEnd"/>
      <w:r w:rsidRPr="00F919E5">
        <w:rPr>
          <w:rFonts w:cs="Times New Roman"/>
          <w:szCs w:val="24"/>
        </w:rPr>
        <w:t xml:space="preserve"> </w:t>
      </w:r>
      <w:proofErr w:type="spellStart"/>
      <w:r w:rsidRPr="00F919E5">
        <w:rPr>
          <w:rFonts w:cs="Times New Roman"/>
          <w:szCs w:val="24"/>
        </w:rPr>
        <w:t>Kreativitas</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yang </w:t>
      </w:r>
      <w:proofErr w:type="spellStart"/>
      <w:r w:rsidRPr="00F919E5">
        <w:rPr>
          <w:rFonts w:cs="Times New Roman"/>
          <w:szCs w:val="24"/>
        </w:rPr>
        <w:t>diteliti</w:t>
      </w:r>
      <w:proofErr w:type="spellEnd"/>
      <w:r w:rsidRPr="00F919E5">
        <w:rPr>
          <w:rFonts w:cs="Times New Roman"/>
          <w:szCs w:val="24"/>
        </w:rPr>
        <w:t xml:space="preserve"> </w:t>
      </w:r>
      <w:proofErr w:type="spellStart"/>
      <w:r w:rsidRPr="00F919E5">
        <w:rPr>
          <w:rFonts w:cs="Times New Roman"/>
          <w:szCs w:val="24"/>
        </w:rPr>
        <w:t>mencakup</w:t>
      </w:r>
      <w:proofErr w:type="spellEnd"/>
      <w:r w:rsidRPr="00F919E5">
        <w:rPr>
          <w:rFonts w:cs="Times New Roman"/>
          <w:szCs w:val="24"/>
        </w:rPr>
        <w:t xml:space="preserve"> strategi </w:t>
      </w:r>
      <w:proofErr w:type="spellStart"/>
      <w:r w:rsidRPr="00F919E5">
        <w:rPr>
          <w:rFonts w:cs="Times New Roman"/>
          <w:szCs w:val="24"/>
        </w:rPr>
        <w:t>penetapan</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w:t>
      </w:r>
      <w:proofErr w:type="spellStart"/>
      <w:r w:rsidRPr="00F919E5">
        <w:rPr>
          <w:rFonts w:cs="Times New Roman"/>
          <w:szCs w:val="24"/>
        </w:rPr>
        <w:t>serta</w:t>
      </w:r>
      <w:proofErr w:type="spellEnd"/>
      <w:r w:rsidRPr="00F919E5">
        <w:rPr>
          <w:rFonts w:cs="Times New Roman"/>
          <w:szCs w:val="24"/>
        </w:rPr>
        <w:t xml:space="preserve"> </w:t>
      </w:r>
      <w:r w:rsidRPr="00F919E5">
        <w:rPr>
          <w:rFonts w:cs="Times New Roman"/>
          <w:i/>
          <w:iCs/>
          <w:szCs w:val="24"/>
        </w:rPr>
        <w:t>word of mouth</w:t>
      </w:r>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sebagai</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dependennya</w:t>
      </w:r>
      <w:proofErr w:type="spellEnd"/>
      <w:r w:rsidRPr="00F919E5">
        <w:rPr>
          <w:rFonts w:cs="Times New Roman"/>
          <w:szCs w:val="24"/>
        </w:rPr>
        <w:t xml:space="preserve">. </w:t>
      </w:r>
      <w:proofErr w:type="spellStart"/>
      <w:r w:rsidRPr="00F919E5">
        <w:rPr>
          <w:rFonts w:cs="Times New Roman"/>
          <w:szCs w:val="24"/>
        </w:rPr>
        <w:t>Studi</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menggunakan</w:t>
      </w:r>
      <w:proofErr w:type="spellEnd"/>
      <w:r w:rsidRPr="00F919E5">
        <w:rPr>
          <w:rFonts w:cs="Times New Roman"/>
          <w:szCs w:val="24"/>
        </w:rPr>
        <w:t xml:space="preserve"> </w:t>
      </w:r>
      <w:proofErr w:type="spellStart"/>
      <w:r w:rsidRPr="00F919E5">
        <w:rPr>
          <w:rFonts w:cs="Times New Roman"/>
          <w:szCs w:val="24"/>
        </w:rPr>
        <w:t>pendekatan</w:t>
      </w:r>
      <w:proofErr w:type="spellEnd"/>
      <w:r w:rsidRPr="00F919E5">
        <w:rPr>
          <w:rFonts w:cs="Times New Roman"/>
          <w:szCs w:val="24"/>
        </w:rPr>
        <w:t xml:space="preserve"> </w:t>
      </w:r>
      <w:proofErr w:type="spellStart"/>
      <w:r w:rsidRPr="00F919E5">
        <w:rPr>
          <w:rFonts w:cs="Times New Roman"/>
          <w:szCs w:val="24"/>
        </w:rPr>
        <w:t>kuantitatif</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metode</w:t>
      </w:r>
      <w:proofErr w:type="spellEnd"/>
      <w:r w:rsidRPr="00F919E5">
        <w:rPr>
          <w:rFonts w:cs="Times New Roman"/>
          <w:szCs w:val="24"/>
        </w:rPr>
        <w:t xml:space="preserve"> </w:t>
      </w:r>
      <w:proofErr w:type="spellStart"/>
      <w:r w:rsidRPr="00F919E5">
        <w:rPr>
          <w:rFonts w:cs="Times New Roman"/>
          <w:szCs w:val="24"/>
        </w:rPr>
        <w:t>survei</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rentang</w:t>
      </w:r>
      <w:proofErr w:type="spellEnd"/>
      <w:r w:rsidRPr="00F919E5">
        <w:rPr>
          <w:rFonts w:cs="Times New Roman"/>
          <w:szCs w:val="24"/>
        </w:rPr>
        <w:t xml:space="preserve"> </w:t>
      </w:r>
      <w:proofErr w:type="spellStart"/>
      <w:r w:rsidRPr="00F919E5">
        <w:rPr>
          <w:rFonts w:cs="Times New Roman"/>
          <w:szCs w:val="24"/>
        </w:rPr>
        <w:t>waktu</w:t>
      </w:r>
      <w:proofErr w:type="spellEnd"/>
      <w:r w:rsidRPr="00F919E5">
        <w:rPr>
          <w:rFonts w:cs="Times New Roman"/>
          <w:szCs w:val="24"/>
        </w:rPr>
        <w:t xml:space="preserve"> </w:t>
      </w:r>
      <w:proofErr w:type="spellStart"/>
      <w:r w:rsidRPr="00F919E5">
        <w:rPr>
          <w:rFonts w:cs="Times New Roman"/>
          <w:szCs w:val="24"/>
        </w:rPr>
        <w:t>tertentu</w:t>
      </w:r>
      <w:proofErr w:type="spellEnd"/>
      <w:r w:rsidRPr="00F919E5">
        <w:rPr>
          <w:rFonts w:cs="Times New Roman"/>
          <w:szCs w:val="24"/>
        </w:rPr>
        <w:t xml:space="preserve"> agar </w:t>
      </w:r>
      <w:proofErr w:type="spellStart"/>
      <w:r w:rsidRPr="00F919E5">
        <w:rPr>
          <w:rFonts w:cs="Times New Roman"/>
          <w:szCs w:val="24"/>
        </w:rPr>
        <w:t>hasil</w:t>
      </w:r>
      <w:proofErr w:type="spellEnd"/>
      <w:r w:rsidRPr="00F919E5">
        <w:rPr>
          <w:rFonts w:cs="Times New Roman"/>
          <w:szCs w:val="24"/>
        </w:rPr>
        <w:t xml:space="preserve"> yang </w:t>
      </w:r>
      <w:proofErr w:type="spellStart"/>
      <w:r w:rsidRPr="00F919E5">
        <w:rPr>
          <w:rFonts w:cs="Times New Roman"/>
          <w:szCs w:val="24"/>
        </w:rPr>
        <w:t>diperoleh</w:t>
      </w:r>
      <w:proofErr w:type="spellEnd"/>
      <w:r w:rsidRPr="00F919E5">
        <w:rPr>
          <w:rFonts w:cs="Times New Roman"/>
          <w:szCs w:val="24"/>
        </w:rPr>
        <w:t xml:space="preserve"> </w:t>
      </w:r>
      <w:proofErr w:type="spellStart"/>
      <w:r w:rsidRPr="00F919E5">
        <w:rPr>
          <w:rFonts w:cs="Times New Roman"/>
          <w:szCs w:val="24"/>
        </w:rPr>
        <w:t>relevan</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kondisi</w:t>
      </w:r>
      <w:proofErr w:type="spellEnd"/>
      <w:r w:rsidRPr="00F919E5">
        <w:rPr>
          <w:rFonts w:cs="Times New Roman"/>
          <w:szCs w:val="24"/>
        </w:rPr>
        <w:t xml:space="preserve"> </w:t>
      </w:r>
      <w:proofErr w:type="spellStart"/>
      <w:r w:rsidRPr="00F919E5">
        <w:rPr>
          <w:rFonts w:cs="Times New Roman"/>
          <w:szCs w:val="24"/>
        </w:rPr>
        <w:t>saat</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w:t>
      </w:r>
    </w:p>
    <w:p w14:paraId="68F4D150" w14:textId="208A3C6D" w:rsidR="00153B55" w:rsidRDefault="00153B55" w:rsidP="00153B55">
      <w:pPr>
        <w:rPr>
          <w:rFonts w:cs="Times New Roman"/>
          <w:szCs w:val="24"/>
        </w:rPr>
      </w:pPr>
      <w:bookmarkStart w:id="34" w:name="_Toc192010965"/>
      <w:bookmarkStart w:id="35" w:name="_Toc192580476"/>
    </w:p>
    <w:p w14:paraId="24A67C28" w14:textId="77777777" w:rsidR="00917731" w:rsidRDefault="00917731" w:rsidP="00153B55">
      <w:pPr>
        <w:rPr>
          <w:rFonts w:cs="Times New Roman"/>
          <w:szCs w:val="24"/>
        </w:rPr>
      </w:pPr>
    </w:p>
    <w:p w14:paraId="675CEE7A" w14:textId="0491D068" w:rsidR="00E407EE" w:rsidRPr="00153B55" w:rsidRDefault="00E407EE" w:rsidP="00E613C0">
      <w:pPr>
        <w:pStyle w:val="Bab10"/>
        <w:spacing w:before="0"/>
        <w:ind w:left="0" w:firstLine="0"/>
      </w:pPr>
      <w:bookmarkStart w:id="36" w:name="_Toc205499696"/>
      <w:proofErr w:type="spellStart"/>
      <w:r w:rsidRPr="00153B55">
        <w:lastRenderedPageBreak/>
        <w:t>Rumusan</w:t>
      </w:r>
      <w:proofErr w:type="spellEnd"/>
      <w:r w:rsidRPr="00153B55">
        <w:t xml:space="preserve"> </w:t>
      </w:r>
      <w:proofErr w:type="spellStart"/>
      <w:r w:rsidRPr="00153B55">
        <w:t>Masalah</w:t>
      </w:r>
      <w:bookmarkEnd w:id="34"/>
      <w:bookmarkEnd w:id="35"/>
      <w:bookmarkEnd w:id="36"/>
      <w:proofErr w:type="spellEnd"/>
    </w:p>
    <w:p w14:paraId="69D45A20" w14:textId="584F25EE" w:rsidR="000A729D" w:rsidRPr="00F919E5" w:rsidRDefault="000A729D" w:rsidP="001472F6">
      <w:pPr>
        <w:spacing w:after="0"/>
        <w:ind w:firstLine="567"/>
        <w:jc w:val="both"/>
        <w:rPr>
          <w:rFonts w:cs="Times New Roman"/>
          <w:szCs w:val="24"/>
        </w:rPr>
      </w:pPr>
      <w:r w:rsidRPr="00F919E5">
        <w:rPr>
          <w:rFonts w:cs="Times New Roman"/>
          <w:szCs w:val="24"/>
        </w:rPr>
        <w:t xml:space="preserve">Adapun </w:t>
      </w:r>
      <w:proofErr w:type="spellStart"/>
      <w:r w:rsidRPr="00F919E5">
        <w:rPr>
          <w:rFonts w:cs="Times New Roman"/>
          <w:szCs w:val="24"/>
        </w:rPr>
        <w:t>rumusan</w:t>
      </w:r>
      <w:proofErr w:type="spellEnd"/>
      <w:r w:rsidRPr="00F919E5">
        <w:rPr>
          <w:rFonts w:cs="Times New Roman"/>
          <w:szCs w:val="24"/>
        </w:rPr>
        <w:t xml:space="preserve"> </w:t>
      </w:r>
      <w:proofErr w:type="spellStart"/>
      <w:r w:rsidRPr="00F919E5">
        <w:rPr>
          <w:rFonts w:cs="Times New Roman"/>
          <w:szCs w:val="24"/>
        </w:rPr>
        <w:t>masalah</w:t>
      </w:r>
      <w:proofErr w:type="spellEnd"/>
      <w:r w:rsidRPr="00F919E5">
        <w:rPr>
          <w:rFonts w:cs="Times New Roman"/>
          <w:szCs w:val="24"/>
        </w:rPr>
        <w:t xml:space="preserve"> </w:t>
      </w:r>
      <w:proofErr w:type="spellStart"/>
      <w:r w:rsidRPr="00F919E5">
        <w:rPr>
          <w:rFonts w:cs="Times New Roman"/>
          <w:szCs w:val="24"/>
        </w:rPr>
        <w:t>dari</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diantaranya</w:t>
      </w:r>
      <w:proofErr w:type="spellEnd"/>
      <w:r w:rsidRPr="00F919E5">
        <w:rPr>
          <w:rFonts w:cs="Times New Roman"/>
          <w:szCs w:val="24"/>
        </w:rPr>
        <w:t>:</w:t>
      </w:r>
    </w:p>
    <w:p w14:paraId="2626C9DD" w14:textId="286E0761" w:rsidR="000A729D" w:rsidRPr="00F919E5" w:rsidRDefault="00464CDA" w:rsidP="00D85D37">
      <w:pPr>
        <w:pStyle w:val="ListParagraph"/>
        <w:numPr>
          <w:ilvl w:val="0"/>
          <w:numId w:val="2"/>
        </w:numPr>
        <w:spacing w:after="0"/>
        <w:ind w:left="426" w:hanging="426"/>
        <w:contextualSpacing w:val="0"/>
        <w:jc w:val="both"/>
        <w:rPr>
          <w:rFonts w:cs="Times New Roman"/>
          <w:szCs w:val="24"/>
        </w:rPr>
      </w:pPr>
      <w:proofErr w:type="spellStart"/>
      <w:r w:rsidRPr="00F919E5">
        <w:rPr>
          <w:rFonts w:cs="Times New Roman"/>
          <w:szCs w:val="24"/>
        </w:rPr>
        <w:t>Apakah</w:t>
      </w:r>
      <w:proofErr w:type="spellEnd"/>
      <w:r w:rsidR="000A729D" w:rsidRPr="00F919E5">
        <w:rPr>
          <w:rFonts w:cs="Times New Roman"/>
          <w:szCs w:val="24"/>
        </w:rPr>
        <w:t xml:space="preserve"> </w:t>
      </w:r>
      <w:proofErr w:type="spellStart"/>
      <w:r w:rsidR="00BD6B9C" w:rsidRPr="00F919E5">
        <w:rPr>
          <w:rFonts w:cs="Times New Roman"/>
          <w:szCs w:val="24"/>
        </w:rPr>
        <w:t>secara</w:t>
      </w:r>
      <w:proofErr w:type="spellEnd"/>
      <w:r w:rsidR="00BD6B9C" w:rsidRPr="00F919E5">
        <w:rPr>
          <w:rFonts w:cs="Times New Roman"/>
          <w:szCs w:val="24"/>
        </w:rPr>
        <w:t xml:space="preserve"> </w:t>
      </w:r>
      <w:proofErr w:type="spellStart"/>
      <w:r w:rsidR="00BD6B9C" w:rsidRPr="00F919E5">
        <w:rPr>
          <w:rFonts w:cs="Times New Roman"/>
          <w:szCs w:val="24"/>
        </w:rPr>
        <w:t>parsial</w:t>
      </w:r>
      <w:proofErr w:type="spellEnd"/>
      <w:r w:rsidR="00BD6B9C" w:rsidRPr="00F919E5">
        <w:rPr>
          <w:rFonts w:cs="Times New Roman"/>
          <w:szCs w:val="24"/>
        </w:rPr>
        <w:t xml:space="preserve"> strategi </w:t>
      </w:r>
      <w:proofErr w:type="spellStart"/>
      <w:r w:rsidR="00BD6B9C" w:rsidRPr="00F919E5">
        <w:rPr>
          <w:rFonts w:cs="Times New Roman"/>
          <w:szCs w:val="24"/>
        </w:rPr>
        <w:t>penetapan</w:t>
      </w:r>
      <w:proofErr w:type="spellEnd"/>
      <w:r w:rsidR="00BD6B9C" w:rsidRPr="00F919E5">
        <w:rPr>
          <w:rFonts w:cs="Times New Roman"/>
          <w:szCs w:val="24"/>
        </w:rPr>
        <w:t xml:space="preserve"> </w:t>
      </w:r>
      <w:proofErr w:type="spellStart"/>
      <w:r w:rsidR="00BD6B9C" w:rsidRPr="00F919E5">
        <w:rPr>
          <w:rFonts w:cs="Times New Roman"/>
          <w:szCs w:val="24"/>
        </w:rPr>
        <w:t>harga</w:t>
      </w:r>
      <w:proofErr w:type="spellEnd"/>
      <w:r w:rsidR="00BD6B9C" w:rsidRPr="00F919E5">
        <w:rPr>
          <w:rFonts w:cs="Times New Roman"/>
          <w:szCs w:val="24"/>
        </w:rPr>
        <w:t xml:space="preserve"> </w:t>
      </w:r>
      <w:proofErr w:type="spellStart"/>
      <w:r w:rsidR="00BD6B9C" w:rsidRPr="00F919E5">
        <w:rPr>
          <w:rFonts w:cs="Times New Roman"/>
          <w:szCs w:val="24"/>
        </w:rPr>
        <w:t>berpengaruh</w:t>
      </w:r>
      <w:proofErr w:type="spellEnd"/>
      <w:r w:rsidR="00BD6B9C" w:rsidRPr="00F919E5">
        <w:rPr>
          <w:rFonts w:cs="Times New Roman"/>
          <w:szCs w:val="24"/>
        </w:rPr>
        <w:t xml:space="preserve"> </w:t>
      </w:r>
      <w:proofErr w:type="spellStart"/>
      <w:r w:rsidR="00BD6B9C" w:rsidRPr="00F919E5">
        <w:rPr>
          <w:rFonts w:cs="Times New Roman"/>
          <w:szCs w:val="24"/>
        </w:rPr>
        <w:t>terhadap</w:t>
      </w:r>
      <w:proofErr w:type="spellEnd"/>
      <w:r w:rsidR="00BD6B9C" w:rsidRPr="00F919E5">
        <w:rPr>
          <w:rFonts w:cs="Times New Roman"/>
          <w:szCs w:val="24"/>
        </w:rPr>
        <w:t xml:space="preserve"> </w:t>
      </w:r>
      <w:proofErr w:type="spellStart"/>
      <w:r w:rsidR="00BD6B9C" w:rsidRPr="00F919E5">
        <w:rPr>
          <w:rFonts w:cs="Times New Roman"/>
          <w:szCs w:val="24"/>
        </w:rPr>
        <w:t>loyalitas</w:t>
      </w:r>
      <w:proofErr w:type="spellEnd"/>
      <w:r w:rsidR="00BD6B9C" w:rsidRPr="00F919E5">
        <w:rPr>
          <w:rFonts w:cs="Times New Roman"/>
          <w:szCs w:val="24"/>
        </w:rPr>
        <w:t xml:space="preserve"> </w:t>
      </w:r>
      <w:proofErr w:type="spellStart"/>
      <w:r w:rsidR="00BD6B9C" w:rsidRPr="00F919E5">
        <w:rPr>
          <w:rFonts w:cs="Times New Roman"/>
          <w:szCs w:val="24"/>
        </w:rPr>
        <w:t>pelangg</w:t>
      </w:r>
      <w:r w:rsidR="00EB233B" w:rsidRPr="00F919E5">
        <w:rPr>
          <w:rFonts w:cs="Times New Roman"/>
          <w:szCs w:val="24"/>
        </w:rPr>
        <w:t>an</w:t>
      </w:r>
      <w:proofErr w:type="spellEnd"/>
      <w:r w:rsidR="00EB233B" w:rsidRPr="00F919E5">
        <w:rPr>
          <w:rFonts w:cs="Times New Roman"/>
          <w:szCs w:val="24"/>
        </w:rPr>
        <w:t xml:space="preserve"> PT </w:t>
      </w:r>
      <w:proofErr w:type="spellStart"/>
      <w:r w:rsidR="00EB233B" w:rsidRPr="00F919E5">
        <w:rPr>
          <w:rFonts w:cs="Times New Roman"/>
          <w:szCs w:val="24"/>
        </w:rPr>
        <w:t>Kintana</w:t>
      </w:r>
      <w:proofErr w:type="spellEnd"/>
      <w:r w:rsidR="00EB233B" w:rsidRPr="00F919E5">
        <w:rPr>
          <w:rFonts w:cs="Times New Roman"/>
          <w:szCs w:val="24"/>
        </w:rPr>
        <w:t xml:space="preserve"> </w:t>
      </w:r>
      <w:proofErr w:type="spellStart"/>
      <w:r w:rsidR="00EB233B" w:rsidRPr="00F919E5">
        <w:rPr>
          <w:rFonts w:cs="Times New Roman"/>
          <w:szCs w:val="24"/>
        </w:rPr>
        <w:t>Selaras</w:t>
      </w:r>
      <w:proofErr w:type="spellEnd"/>
      <w:r w:rsidR="00EB233B" w:rsidRPr="00F919E5">
        <w:rPr>
          <w:rFonts w:cs="Times New Roman"/>
          <w:szCs w:val="24"/>
        </w:rPr>
        <w:t xml:space="preserve"> </w:t>
      </w:r>
      <w:proofErr w:type="spellStart"/>
      <w:r w:rsidR="00EB233B" w:rsidRPr="00F919E5">
        <w:rPr>
          <w:rFonts w:cs="Times New Roman"/>
          <w:szCs w:val="24"/>
        </w:rPr>
        <w:t>Kreativitas</w:t>
      </w:r>
      <w:proofErr w:type="spellEnd"/>
      <w:r w:rsidR="00EB233B" w:rsidRPr="00F919E5">
        <w:rPr>
          <w:rFonts w:cs="Times New Roman"/>
          <w:szCs w:val="24"/>
        </w:rPr>
        <w:t>?</w:t>
      </w:r>
    </w:p>
    <w:p w14:paraId="6FDFB0D1" w14:textId="722EA00C" w:rsidR="00EB233B" w:rsidRPr="00F919E5" w:rsidRDefault="000A37B9" w:rsidP="00D85D37">
      <w:pPr>
        <w:pStyle w:val="ListParagraph"/>
        <w:numPr>
          <w:ilvl w:val="0"/>
          <w:numId w:val="2"/>
        </w:numPr>
        <w:spacing w:after="0"/>
        <w:ind w:left="426" w:hanging="426"/>
        <w:contextualSpacing w:val="0"/>
        <w:jc w:val="both"/>
        <w:rPr>
          <w:rFonts w:cs="Times New Roman"/>
          <w:szCs w:val="24"/>
        </w:rPr>
      </w:pPr>
      <w:proofErr w:type="spellStart"/>
      <w:r w:rsidRPr="00F919E5">
        <w:rPr>
          <w:rFonts w:cs="Times New Roman"/>
          <w:szCs w:val="24"/>
        </w:rPr>
        <w:t>Apakah</w:t>
      </w:r>
      <w:proofErr w:type="spellEnd"/>
      <w:r w:rsidR="00F074D9" w:rsidRPr="00F919E5">
        <w:rPr>
          <w:rFonts w:cs="Times New Roman"/>
          <w:szCs w:val="24"/>
        </w:rPr>
        <w:t xml:space="preserve"> </w:t>
      </w:r>
      <w:proofErr w:type="spellStart"/>
      <w:r w:rsidR="00BD6B9C" w:rsidRPr="00F919E5">
        <w:rPr>
          <w:rFonts w:cs="Times New Roman"/>
          <w:szCs w:val="24"/>
        </w:rPr>
        <w:t>secara</w:t>
      </w:r>
      <w:proofErr w:type="spellEnd"/>
      <w:r w:rsidR="00BD6B9C" w:rsidRPr="00F919E5">
        <w:rPr>
          <w:rFonts w:cs="Times New Roman"/>
          <w:szCs w:val="24"/>
        </w:rPr>
        <w:t xml:space="preserve"> </w:t>
      </w:r>
      <w:proofErr w:type="spellStart"/>
      <w:r w:rsidR="00BD6B9C" w:rsidRPr="00F919E5">
        <w:rPr>
          <w:rFonts w:cs="Times New Roman"/>
          <w:szCs w:val="24"/>
        </w:rPr>
        <w:t>parsial</w:t>
      </w:r>
      <w:proofErr w:type="spellEnd"/>
      <w:r w:rsidR="00BD6B9C" w:rsidRPr="00F919E5">
        <w:rPr>
          <w:rFonts w:cs="Times New Roman"/>
          <w:szCs w:val="24"/>
        </w:rPr>
        <w:t xml:space="preserve"> </w:t>
      </w:r>
      <w:r w:rsidR="00BD6B9C" w:rsidRPr="00F919E5">
        <w:rPr>
          <w:rFonts w:cs="Times New Roman"/>
          <w:i/>
          <w:iCs/>
          <w:szCs w:val="24"/>
        </w:rPr>
        <w:t>word of mouth</w:t>
      </w:r>
      <w:r w:rsidR="00BD6B9C" w:rsidRPr="00F919E5">
        <w:rPr>
          <w:rFonts w:cs="Times New Roman"/>
          <w:szCs w:val="24"/>
        </w:rPr>
        <w:t xml:space="preserve"> </w:t>
      </w:r>
      <w:proofErr w:type="spellStart"/>
      <w:r w:rsidR="00BD6B9C" w:rsidRPr="00F919E5">
        <w:rPr>
          <w:rFonts w:cs="Times New Roman"/>
          <w:szCs w:val="24"/>
        </w:rPr>
        <w:t>berpengaruh</w:t>
      </w:r>
      <w:proofErr w:type="spellEnd"/>
      <w:r w:rsidR="00BD6B9C" w:rsidRPr="00F919E5">
        <w:rPr>
          <w:rFonts w:cs="Times New Roman"/>
          <w:szCs w:val="24"/>
        </w:rPr>
        <w:t xml:space="preserve"> </w:t>
      </w:r>
      <w:proofErr w:type="spellStart"/>
      <w:r w:rsidR="00BD6B9C" w:rsidRPr="00F919E5">
        <w:rPr>
          <w:rFonts w:cs="Times New Roman"/>
          <w:szCs w:val="24"/>
        </w:rPr>
        <w:t>terhadap</w:t>
      </w:r>
      <w:proofErr w:type="spellEnd"/>
      <w:r w:rsidR="00BD6B9C" w:rsidRPr="00F919E5">
        <w:rPr>
          <w:rFonts w:cs="Times New Roman"/>
          <w:szCs w:val="24"/>
        </w:rPr>
        <w:t xml:space="preserve"> </w:t>
      </w:r>
      <w:proofErr w:type="spellStart"/>
      <w:r w:rsidR="00BD6B9C" w:rsidRPr="00F919E5">
        <w:rPr>
          <w:rFonts w:cs="Times New Roman"/>
          <w:szCs w:val="24"/>
        </w:rPr>
        <w:t>loyalitas</w:t>
      </w:r>
      <w:proofErr w:type="spellEnd"/>
      <w:r w:rsidR="00BD6B9C" w:rsidRPr="00F919E5">
        <w:rPr>
          <w:rFonts w:cs="Times New Roman"/>
          <w:szCs w:val="24"/>
        </w:rPr>
        <w:t xml:space="preserve"> </w:t>
      </w:r>
      <w:proofErr w:type="spellStart"/>
      <w:r w:rsidR="00BD6B9C" w:rsidRPr="00F919E5">
        <w:rPr>
          <w:rFonts w:cs="Times New Roman"/>
          <w:szCs w:val="24"/>
        </w:rPr>
        <w:t>pelanggan</w:t>
      </w:r>
      <w:proofErr w:type="spellEnd"/>
      <w:r w:rsidR="00BD6B9C" w:rsidRPr="00F919E5">
        <w:rPr>
          <w:rFonts w:cs="Times New Roman"/>
          <w:szCs w:val="24"/>
        </w:rPr>
        <w:t xml:space="preserve"> </w:t>
      </w:r>
      <w:r w:rsidR="00EB233B" w:rsidRPr="00F919E5">
        <w:rPr>
          <w:rFonts w:cs="Times New Roman"/>
          <w:szCs w:val="24"/>
        </w:rPr>
        <w:t xml:space="preserve">PT </w:t>
      </w:r>
      <w:proofErr w:type="spellStart"/>
      <w:r w:rsidR="00EB233B" w:rsidRPr="00F919E5">
        <w:rPr>
          <w:rFonts w:cs="Times New Roman"/>
          <w:szCs w:val="24"/>
        </w:rPr>
        <w:t>Kintana</w:t>
      </w:r>
      <w:proofErr w:type="spellEnd"/>
      <w:r w:rsidR="00EB233B" w:rsidRPr="00F919E5">
        <w:rPr>
          <w:rFonts w:cs="Times New Roman"/>
          <w:szCs w:val="24"/>
        </w:rPr>
        <w:t xml:space="preserve"> </w:t>
      </w:r>
      <w:proofErr w:type="spellStart"/>
      <w:r w:rsidR="00EB233B" w:rsidRPr="00F919E5">
        <w:rPr>
          <w:rFonts w:cs="Times New Roman"/>
          <w:szCs w:val="24"/>
        </w:rPr>
        <w:t>Selaras</w:t>
      </w:r>
      <w:proofErr w:type="spellEnd"/>
      <w:r w:rsidR="00EB233B" w:rsidRPr="00F919E5">
        <w:rPr>
          <w:rFonts w:cs="Times New Roman"/>
          <w:szCs w:val="24"/>
        </w:rPr>
        <w:t xml:space="preserve"> </w:t>
      </w:r>
      <w:proofErr w:type="spellStart"/>
      <w:r w:rsidR="00EB233B" w:rsidRPr="00F919E5">
        <w:rPr>
          <w:rFonts w:cs="Times New Roman"/>
          <w:szCs w:val="24"/>
        </w:rPr>
        <w:t>Kreativitas</w:t>
      </w:r>
      <w:proofErr w:type="spellEnd"/>
      <w:r w:rsidR="00EB233B" w:rsidRPr="00F919E5">
        <w:rPr>
          <w:rFonts w:cs="Times New Roman"/>
          <w:szCs w:val="24"/>
        </w:rPr>
        <w:t>?</w:t>
      </w:r>
    </w:p>
    <w:p w14:paraId="2AFEEA77" w14:textId="674CDAB7" w:rsidR="00F074D9" w:rsidRPr="00F919E5" w:rsidRDefault="00464CDA" w:rsidP="00D85D37">
      <w:pPr>
        <w:pStyle w:val="ListParagraph"/>
        <w:numPr>
          <w:ilvl w:val="0"/>
          <w:numId w:val="2"/>
        </w:numPr>
        <w:spacing w:after="0"/>
        <w:ind w:left="426" w:hanging="426"/>
        <w:contextualSpacing w:val="0"/>
        <w:jc w:val="both"/>
        <w:rPr>
          <w:rFonts w:cs="Times New Roman"/>
          <w:szCs w:val="24"/>
        </w:rPr>
      </w:pPr>
      <w:proofErr w:type="spellStart"/>
      <w:r w:rsidRPr="00F919E5">
        <w:rPr>
          <w:rFonts w:cs="Times New Roman"/>
          <w:szCs w:val="24"/>
        </w:rPr>
        <w:t>Apakah</w:t>
      </w:r>
      <w:proofErr w:type="spellEnd"/>
      <w:r w:rsidRPr="00F919E5">
        <w:rPr>
          <w:rFonts w:cs="Times New Roman"/>
          <w:szCs w:val="24"/>
        </w:rPr>
        <w:t xml:space="preserve"> </w:t>
      </w:r>
      <w:proofErr w:type="spellStart"/>
      <w:r w:rsidR="00BD6B9C" w:rsidRPr="00F919E5">
        <w:rPr>
          <w:rFonts w:cs="Times New Roman"/>
          <w:szCs w:val="24"/>
        </w:rPr>
        <w:t>secara</w:t>
      </w:r>
      <w:proofErr w:type="spellEnd"/>
      <w:r w:rsidR="00BD6B9C" w:rsidRPr="00F919E5">
        <w:rPr>
          <w:rFonts w:cs="Times New Roman"/>
          <w:szCs w:val="24"/>
        </w:rPr>
        <w:t xml:space="preserve"> </w:t>
      </w:r>
      <w:proofErr w:type="spellStart"/>
      <w:r w:rsidR="00BD6B9C" w:rsidRPr="00F919E5">
        <w:rPr>
          <w:rFonts w:cs="Times New Roman"/>
          <w:szCs w:val="24"/>
        </w:rPr>
        <w:t>simultan</w:t>
      </w:r>
      <w:proofErr w:type="spellEnd"/>
      <w:r w:rsidR="00BD6B9C" w:rsidRPr="00F919E5">
        <w:rPr>
          <w:rFonts w:cs="Times New Roman"/>
          <w:szCs w:val="24"/>
        </w:rPr>
        <w:t xml:space="preserve"> strategi </w:t>
      </w:r>
      <w:proofErr w:type="spellStart"/>
      <w:r w:rsidR="00BD6B9C" w:rsidRPr="00F919E5">
        <w:rPr>
          <w:rFonts w:cs="Times New Roman"/>
          <w:szCs w:val="24"/>
        </w:rPr>
        <w:t>penetapan</w:t>
      </w:r>
      <w:proofErr w:type="spellEnd"/>
      <w:r w:rsidR="00BD6B9C" w:rsidRPr="00F919E5">
        <w:rPr>
          <w:rFonts w:cs="Times New Roman"/>
          <w:szCs w:val="24"/>
        </w:rPr>
        <w:t xml:space="preserve"> </w:t>
      </w:r>
      <w:proofErr w:type="spellStart"/>
      <w:r w:rsidR="00BD6B9C" w:rsidRPr="00F919E5">
        <w:rPr>
          <w:rFonts w:cs="Times New Roman"/>
          <w:szCs w:val="24"/>
        </w:rPr>
        <w:t>harga</w:t>
      </w:r>
      <w:proofErr w:type="spellEnd"/>
      <w:r w:rsidR="00BD6B9C" w:rsidRPr="00F919E5">
        <w:rPr>
          <w:rFonts w:cs="Times New Roman"/>
          <w:szCs w:val="24"/>
        </w:rPr>
        <w:t xml:space="preserve">, dan </w:t>
      </w:r>
      <w:r w:rsidR="00BD6B9C" w:rsidRPr="00F919E5">
        <w:rPr>
          <w:rFonts w:cs="Times New Roman"/>
          <w:i/>
          <w:iCs/>
          <w:szCs w:val="24"/>
        </w:rPr>
        <w:t xml:space="preserve">word of mouth </w:t>
      </w:r>
      <w:proofErr w:type="spellStart"/>
      <w:r w:rsidR="00BD6B9C" w:rsidRPr="00F919E5">
        <w:rPr>
          <w:rFonts w:cs="Times New Roman"/>
          <w:szCs w:val="24"/>
        </w:rPr>
        <w:t>secara</w:t>
      </w:r>
      <w:proofErr w:type="spellEnd"/>
      <w:r w:rsidR="00BD6B9C" w:rsidRPr="00F919E5">
        <w:rPr>
          <w:rFonts w:cs="Times New Roman"/>
          <w:szCs w:val="24"/>
        </w:rPr>
        <w:t xml:space="preserve"> </w:t>
      </w:r>
      <w:proofErr w:type="spellStart"/>
      <w:r w:rsidR="00BD6B9C" w:rsidRPr="00F919E5">
        <w:rPr>
          <w:rFonts w:cs="Times New Roman"/>
          <w:szCs w:val="24"/>
        </w:rPr>
        <w:t>simultan</w:t>
      </w:r>
      <w:proofErr w:type="spellEnd"/>
      <w:r w:rsidR="00BD6B9C" w:rsidRPr="00F919E5">
        <w:rPr>
          <w:rFonts w:cs="Times New Roman"/>
          <w:szCs w:val="24"/>
        </w:rPr>
        <w:t xml:space="preserve"> </w:t>
      </w:r>
      <w:proofErr w:type="spellStart"/>
      <w:r w:rsidR="00BD6B9C" w:rsidRPr="00F919E5">
        <w:rPr>
          <w:rFonts w:cs="Times New Roman"/>
          <w:szCs w:val="24"/>
        </w:rPr>
        <w:t>berpengaruh</w:t>
      </w:r>
      <w:proofErr w:type="spellEnd"/>
      <w:r w:rsidR="00BD6B9C" w:rsidRPr="00F919E5">
        <w:rPr>
          <w:rFonts w:cs="Times New Roman"/>
          <w:szCs w:val="24"/>
        </w:rPr>
        <w:t xml:space="preserve"> </w:t>
      </w:r>
      <w:proofErr w:type="spellStart"/>
      <w:r w:rsidR="00BD6B9C" w:rsidRPr="00F919E5">
        <w:rPr>
          <w:rFonts w:cs="Times New Roman"/>
          <w:szCs w:val="24"/>
        </w:rPr>
        <w:t>terhadap</w:t>
      </w:r>
      <w:proofErr w:type="spellEnd"/>
      <w:r w:rsidR="00BD6B9C" w:rsidRPr="00F919E5">
        <w:rPr>
          <w:rFonts w:cs="Times New Roman"/>
          <w:szCs w:val="24"/>
        </w:rPr>
        <w:t xml:space="preserve"> </w:t>
      </w:r>
      <w:proofErr w:type="spellStart"/>
      <w:r w:rsidR="00BD6B9C" w:rsidRPr="00F919E5">
        <w:rPr>
          <w:rFonts w:cs="Times New Roman"/>
          <w:szCs w:val="24"/>
        </w:rPr>
        <w:t>loyalitas</w:t>
      </w:r>
      <w:proofErr w:type="spellEnd"/>
      <w:r w:rsidR="00BD6B9C" w:rsidRPr="00F919E5">
        <w:rPr>
          <w:rFonts w:cs="Times New Roman"/>
          <w:szCs w:val="24"/>
        </w:rPr>
        <w:t xml:space="preserve"> </w:t>
      </w:r>
      <w:proofErr w:type="spellStart"/>
      <w:r w:rsidR="00BD6B9C" w:rsidRPr="00F919E5">
        <w:rPr>
          <w:rFonts w:cs="Times New Roman"/>
          <w:szCs w:val="24"/>
        </w:rPr>
        <w:t>pelanggan</w:t>
      </w:r>
      <w:proofErr w:type="spellEnd"/>
      <w:r w:rsidR="00D725CB" w:rsidRPr="00F919E5">
        <w:rPr>
          <w:rFonts w:cs="Times New Roman"/>
          <w:szCs w:val="24"/>
        </w:rPr>
        <w:t xml:space="preserve"> PT </w:t>
      </w:r>
      <w:proofErr w:type="spellStart"/>
      <w:r w:rsidR="00D725CB" w:rsidRPr="00F919E5">
        <w:rPr>
          <w:rFonts w:cs="Times New Roman"/>
          <w:szCs w:val="24"/>
        </w:rPr>
        <w:t>Kintana</w:t>
      </w:r>
      <w:proofErr w:type="spellEnd"/>
      <w:r w:rsidR="00D725CB" w:rsidRPr="00F919E5">
        <w:rPr>
          <w:rFonts w:cs="Times New Roman"/>
          <w:szCs w:val="24"/>
        </w:rPr>
        <w:t xml:space="preserve"> </w:t>
      </w:r>
      <w:proofErr w:type="spellStart"/>
      <w:r w:rsidR="00D725CB" w:rsidRPr="00F919E5">
        <w:rPr>
          <w:rFonts w:cs="Times New Roman"/>
          <w:szCs w:val="24"/>
        </w:rPr>
        <w:t>Selaras</w:t>
      </w:r>
      <w:proofErr w:type="spellEnd"/>
      <w:r w:rsidR="00D725CB" w:rsidRPr="00F919E5">
        <w:rPr>
          <w:rFonts w:cs="Times New Roman"/>
          <w:szCs w:val="24"/>
        </w:rPr>
        <w:t xml:space="preserve"> </w:t>
      </w:r>
      <w:proofErr w:type="spellStart"/>
      <w:r w:rsidR="00D725CB" w:rsidRPr="00F919E5">
        <w:rPr>
          <w:rFonts w:cs="Times New Roman"/>
          <w:szCs w:val="24"/>
        </w:rPr>
        <w:t>Kreativitas</w:t>
      </w:r>
      <w:proofErr w:type="spellEnd"/>
      <w:r w:rsidR="00D725CB" w:rsidRPr="00F919E5">
        <w:rPr>
          <w:rFonts w:cs="Times New Roman"/>
          <w:szCs w:val="24"/>
        </w:rPr>
        <w:t>?</w:t>
      </w:r>
    </w:p>
    <w:p w14:paraId="496FCF41" w14:textId="77777777" w:rsidR="00A74E19" w:rsidRPr="00F919E5" w:rsidRDefault="00A74E19" w:rsidP="00A74E19">
      <w:pPr>
        <w:pStyle w:val="ListParagraph"/>
        <w:spacing w:after="0"/>
        <w:ind w:left="426"/>
        <w:contextualSpacing w:val="0"/>
        <w:jc w:val="both"/>
        <w:rPr>
          <w:rFonts w:cs="Times New Roman"/>
          <w:szCs w:val="24"/>
        </w:rPr>
      </w:pPr>
    </w:p>
    <w:p w14:paraId="36283A2F" w14:textId="1028EC98" w:rsidR="00E407EE" w:rsidRPr="00153B55" w:rsidRDefault="00E407EE" w:rsidP="00E613C0">
      <w:pPr>
        <w:pStyle w:val="Bab10"/>
        <w:spacing w:before="0"/>
        <w:ind w:left="0" w:firstLine="0"/>
      </w:pPr>
      <w:bookmarkStart w:id="37" w:name="_Toc192010966"/>
      <w:bookmarkStart w:id="38" w:name="_Toc192580477"/>
      <w:bookmarkStart w:id="39" w:name="_Toc205499697"/>
      <w:proofErr w:type="spellStart"/>
      <w:r w:rsidRPr="00153B55">
        <w:t>Maksud</w:t>
      </w:r>
      <w:proofErr w:type="spellEnd"/>
      <w:r w:rsidRPr="00153B55">
        <w:t xml:space="preserve"> dan </w:t>
      </w:r>
      <w:proofErr w:type="spellStart"/>
      <w:r w:rsidRPr="00153B55">
        <w:t>Tujuan</w:t>
      </w:r>
      <w:proofErr w:type="spellEnd"/>
      <w:r w:rsidRPr="00153B55">
        <w:t xml:space="preserve"> </w:t>
      </w:r>
      <w:proofErr w:type="spellStart"/>
      <w:r w:rsidRPr="00153B55">
        <w:t>Penelitian</w:t>
      </w:r>
      <w:bookmarkEnd w:id="37"/>
      <w:bookmarkEnd w:id="38"/>
      <w:bookmarkEnd w:id="39"/>
      <w:proofErr w:type="spellEnd"/>
    </w:p>
    <w:p w14:paraId="6CFB8FB3" w14:textId="4F43B5A9" w:rsidR="00C94DF6" w:rsidRPr="00E613C0" w:rsidRDefault="007A09AE" w:rsidP="00E613C0">
      <w:pPr>
        <w:pStyle w:val="Bab11"/>
        <w:spacing w:before="0" w:line="360" w:lineRule="auto"/>
        <w:ind w:left="0" w:firstLine="0"/>
      </w:pPr>
      <w:bookmarkStart w:id="40" w:name="_Toc205499698"/>
      <w:proofErr w:type="spellStart"/>
      <w:r w:rsidRPr="00E613C0">
        <w:t>Maksud</w:t>
      </w:r>
      <w:proofErr w:type="spellEnd"/>
      <w:r w:rsidR="000C7A72" w:rsidRPr="00E613C0">
        <w:t xml:space="preserve"> </w:t>
      </w:r>
      <w:proofErr w:type="spellStart"/>
      <w:r w:rsidR="000C7A72" w:rsidRPr="00E613C0">
        <w:t>Penelitian</w:t>
      </w:r>
      <w:bookmarkEnd w:id="40"/>
      <w:proofErr w:type="spellEnd"/>
    </w:p>
    <w:p w14:paraId="7051F79F" w14:textId="739CF234" w:rsidR="000C7A72" w:rsidRPr="00F919E5" w:rsidRDefault="00300836" w:rsidP="001472F6">
      <w:pPr>
        <w:spacing w:after="0"/>
        <w:ind w:firstLine="567"/>
        <w:jc w:val="both"/>
        <w:rPr>
          <w:rFonts w:cs="Times New Roman"/>
          <w:szCs w:val="24"/>
        </w:rPr>
      </w:pP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bermaksud</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mengkaji</w:t>
      </w:r>
      <w:proofErr w:type="spellEnd"/>
      <w:r w:rsidRPr="00F919E5">
        <w:rPr>
          <w:rFonts w:cs="Times New Roman"/>
          <w:szCs w:val="24"/>
        </w:rPr>
        <w:t xml:space="preserve"> dan </w:t>
      </w:r>
      <w:proofErr w:type="spellStart"/>
      <w:r w:rsidRPr="00F919E5">
        <w:rPr>
          <w:rFonts w:cs="Times New Roman"/>
          <w:szCs w:val="24"/>
        </w:rPr>
        <w:t>memahami</w:t>
      </w:r>
      <w:proofErr w:type="spellEnd"/>
      <w:r w:rsidRPr="00F919E5">
        <w:rPr>
          <w:rFonts w:cs="Times New Roman"/>
          <w:szCs w:val="24"/>
        </w:rPr>
        <w:t xml:space="preserve"> </w:t>
      </w:r>
      <w:proofErr w:type="spellStart"/>
      <w:r w:rsidRPr="00F919E5">
        <w:rPr>
          <w:rFonts w:cs="Times New Roman"/>
          <w:szCs w:val="24"/>
        </w:rPr>
        <w:t>bagaimana</w:t>
      </w:r>
      <w:proofErr w:type="spellEnd"/>
      <w:r w:rsidRPr="00F919E5">
        <w:rPr>
          <w:rFonts w:cs="Times New Roman"/>
          <w:szCs w:val="24"/>
        </w:rPr>
        <w:t xml:space="preserve"> strategi </w:t>
      </w:r>
      <w:proofErr w:type="spellStart"/>
      <w:r w:rsidRPr="00F919E5">
        <w:rPr>
          <w:rFonts w:cs="Times New Roman"/>
          <w:szCs w:val="24"/>
        </w:rPr>
        <w:t>penetapan</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w:t>
      </w:r>
      <w:proofErr w:type="spellStart"/>
      <w:r w:rsidRPr="00F919E5">
        <w:rPr>
          <w:rFonts w:cs="Times New Roman"/>
          <w:szCs w:val="24"/>
        </w:rPr>
        <w:t>serta</w:t>
      </w:r>
      <w:proofErr w:type="spellEnd"/>
      <w:r w:rsidRPr="00F919E5">
        <w:rPr>
          <w:rFonts w:cs="Times New Roman"/>
          <w:szCs w:val="24"/>
        </w:rPr>
        <w:t xml:space="preserve"> </w:t>
      </w:r>
      <w:r w:rsidRPr="00F919E5">
        <w:rPr>
          <w:rFonts w:cs="Times New Roman"/>
          <w:i/>
          <w:iCs/>
          <w:szCs w:val="24"/>
        </w:rPr>
        <w:t>word of mouth</w:t>
      </w:r>
      <w:r w:rsidRPr="00F919E5">
        <w:rPr>
          <w:rFonts w:cs="Times New Roman"/>
          <w:szCs w:val="24"/>
        </w:rPr>
        <w:t xml:space="preserve"> </w:t>
      </w:r>
      <w:proofErr w:type="spellStart"/>
      <w:r w:rsidRPr="00F919E5">
        <w:rPr>
          <w:rFonts w:cs="Times New Roman"/>
          <w:szCs w:val="24"/>
        </w:rPr>
        <w:t>memengaruhi</w:t>
      </w:r>
      <w:proofErr w:type="spellEnd"/>
      <w:r w:rsidRPr="00F919E5">
        <w:rPr>
          <w:rFonts w:cs="Times New Roman"/>
          <w:szCs w:val="24"/>
        </w:rPr>
        <w:t xml:space="preserve">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di PT </w:t>
      </w:r>
      <w:proofErr w:type="spellStart"/>
      <w:r w:rsidRPr="00F919E5">
        <w:rPr>
          <w:rFonts w:cs="Times New Roman"/>
          <w:szCs w:val="24"/>
        </w:rPr>
        <w:t>Kintana</w:t>
      </w:r>
      <w:proofErr w:type="spellEnd"/>
      <w:r w:rsidRPr="00F919E5">
        <w:rPr>
          <w:rFonts w:cs="Times New Roman"/>
          <w:szCs w:val="24"/>
        </w:rPr>
        <w:t xml:space="preserve"> </w:t>
      </w:r>
      <w:proofErr w:type="spellStart"/>
      <w:r w:rsidRPr="00F919E5">
        <w:rPr>
          <w:rFonts w:cs="Times New Roman"/>
          <w:szCs w:val="24"/>
        </w:rPr>
        <w:t>Selaras</w:t>
      </w:r>
      <w:proofErr w:type="spellEnd"/>
      <w:r w:rsidRPr="00F919E5">
        <w:rPr>
          <w:rFonts w:cs="Times New Roman"/>
          <w:szCs w:val="24"/>
        </w:rPr>
        <w:t xml:space="preserve"> </w:t>
      </w:r>
      <w:proofErr w:type="spellStart"/>
      <w:r w:rsidRPr="00F919E5">
        <w:rPr>
          <w:rFonts w:cs="Times New Roman"/>
          <w:szCs w:val="24"/>
        </w:rPr>
        <w:t>Kreativitas</w:t>
      </w:r>
      <w:proofErr w:type="spellEnd"/>
      <w:r w:rsidRPr="00F919E5">
        <w:rPr>
          <w:rFonts w:cs="Times New Roman"/>
          <w:szCs w:val="24"/>
        </w:rPr>
        <w:t xml:space="preserve">. </w:t>
      </w:r>
      <w:proofErr w:type="spellStart"/>
      <w:r w:rsidRPr="00F919E5">
        <w:rPr>
          <w:rFonts w:cs="Times New Roman"/>
          <w:szCs w:val="24"/>
        </w:rPr>
        <w:t>Melalui</w:t>
      </w:r>
      <w:proofErr w:type="spellEnd"/>
      <w:r w:rsidRPr="00F919E5">
        <w:rPr>
          <w:rFonts w:cs="Times New Roman"/>
          <w:szCs w:val="24"/>
        </w:rPr>
        <w:t xml:space="preserve"> </w:t>
      </w:r>
      <w:proofErr w:type="spellStart"/>
      <w:r w:rsidRPr="00F919E5">
        <w:rPr>
          <w:rFonts w:cs="Times New Roman"/>
          <w:szCs w:val="24"/>
        </w:rPr>
        <w:t>pemahaman</w:t>
      </w:r>
      <w:proofErr w:type="spellEnd"/>
      <w:r w:rsidRPr="00F919E5">
        <w:rPr>
          <w:rFonts w:cs="Times New Roman"/>
          <w:szCs w:val="24"/>
        </w:rPr>
        <w:t xml:space="preserve"> yang </w:t>
      </w:r>
      <w:proofErr w:type="spellStart"/>
      <w:r w:rsidRPr="00F919E5">
        <w:rPr>
          <w:rFonts w:cs="Times New Roman"/>
          <w:szCs w:val="24"/>
        </w:rPr>
        <w:t>lebih</w:t>
      </w:r>
      <w:proofErr w:type="spellEnd"/>
      <w:r w:rsidRPr="00F919E5">
        <w:rPr>
          <w:rFonts w:cs="Times New Roman"/>
          <w:szCs w:val="24"/>
        </w:rPr>
        <w:t xml:space="preserve"> </w:t>
      </w:r>
      <w:proofErr w:type="spellStart"/>
      <w:r w:rsidRPr="00F919E5">
        <w:rPr>
          <w:rFonts w:cs="Times New Roman"/>
          <w:szCs w:val="24"/>
        </w:rPr>
        <w:t>mendalam</w:t>
      </w:r>
      <w:proofErr w:type="spellEnd"/>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hubungan</w:t>
      </w:r>
      <w:proofErr w:type="spellEnd"/>
      <w:r w:rsidRPr="00F919E5">
        <w:rPr>
          <w:rFonts w:cs="Times New Roman"/>
          <w:szCs w:val="24"/>
        </w:rPr>
        <w:t xml:space="preserve"> </w:t>
      </w:r>
      <w:proofErr w:type="spellStart"/>
      <w:r w:rsidRPr="00F919E5">
        <w:rPr>
          <w:rFonts w:cs="Times New Roman"/>
          <w:szCs w:val="24"/>
        </w:rPr>
        <w:t>antar</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tersebut</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diharapkan</w:t>
      </w:r>
      <w:proofErr w:type="spellEnd"/>
      <w:r w:rsidRPr="00F919E5">
        <w:rPr>
          <w:rFonts w:cs="Times New Roman"/>
          <w:szCs w:val="24"/>
        </w:rPr>
        <w:t xml:space="preserve">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memberikan</w:t>
      </w:r>
      <w:proofErr w:type="spellEnd"/>
      <w:r w:rsidRPr="00F919E5">
        <w:rPr>
          <w:rFonts w:cs="Times New Roman"/>
          <w:szCs w:val="24"/>
        </w:rPr>
        <w:t xml:space="preserve"> </w:t>
      </w:r>
      <w:r w:rsidRPr="00F919E5">
        <w:rPr>
          <w:rFonts w:cs="Times New Roman"/>
          <w:i/>
          <w:iCs/>
          <w:szCs w:val="24"/>
        </w:rPr>
        <w:t>insight</w:t>
      </w:r>
      <w:r w:rsidRPr="00F919E5">
        <w:rPr>
          <w:rFonts w:cs="Times New Roman"/>
          <w:szCs w:val="24"/>
        </w:rPr>
        <w:t xml:space="preserve"> </w:t>
      </w:r>
      <w:proofErr w:type="spellStart"/>
      <w:r w:rsidRPr="00F919E5">
        <w:rPr>
          <w:rFonts w:cs="Times New Roman"/>
          <w:szCs w:val="24"/>
        </w:rPr>
        <w:t>bagi</w:t>
      </w:r>
      <w:proofErr w:type="spellEnd"/>
      <w:r w:rsidRPr="00F919E5">
        <w:rPr>
          <w:rFonts w:cs="Times New Roman"/>
          <w:szCs w:val="24"/>
        </w:rPr>
        <w:t xml:space="preserve"> </w:t>
      </w:r>
      <w:proofErr w:type="spellStart"/>
      <w:r w:rsidRPr="00F919E5">
        <w:rPr>
          <w:rFonts w:cs="Times New Roman"/>
          <w:szCs w:val="24"/>
        </w:rPr>
        <w:t>perusahaan</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merancang</w:t>
      </w:r>
      <w:proofErr w:type="spellEnd"/>
      <w:r w:rsidRPr="00F919E5">
        <w:rPr>
          <w:rFonts w:cs="Times New Roman"/>
          <w:szCs w:val="24"/>
        </w:rPr>
        <w:t xml:space="preserve"> strategi </w:t>
      </w:r>
      <w:proofErr w:type="spellStart"/>
      <w:r w:rsidRPr="00F919E5">
        <w:rPr>
          <w:rFonts w:cs="Times New Roman"/>
          <w:szCs w:val="24"/>
        </w:rPr>
        <w:t>pemasaran</w:t>
      </w:r>
      <w:proofErr w:type="spellEnd"/>
      <w:r w:rsidRPr="00F919E5">
        <w:rPr>
          <w:rFonts w:cs="Times New Roman"/>
          <w:szCs w:val="24"/>
        </w:rPr>
        <w:t xml:space="preserve"> yang </w:t>
      </w:r>
      <w:proofErr w:type="spellStart"/>
      <w:r w:rsidRPr="00F919E5">
        <w:rPr>
          <w:rFonts w:cs="Times New Roman"/>
          <w:szCs w:val="24"/>
        </w:rPr>
        <w:t>lebih</w:t>
      </w:r>
      <w:proofErr w:type="spellEnd"/>
      <w:r w:rsidRPr="00F919E5">
        <w:rPr>
          <w:rFonts w:cs="Times New Roman"/>
          <w:szCs w:val="24"/>
        </w:rPr>
        <w:t xml:space="preserve"> optimal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meningkatkan</w:t>
      </w:r>
      <w:proofErr w:type="spellEnd"/>
      <w:r w:rsidRPr="00F919E5">
        <w:rPr>
          <w:rFonts w:cs="Times New Roman"/>
          <w:szCs w:val="24"/>
        </w:rPr>
        <w:t xml:space="preserve">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w:t>
      </w:r>
    </w:p>
    <w:p w14:paraId="67049E9D" w14:textId="77777777" w:rsidR="00A74E19" w:rsidRPr="00F919E5" w:rsidRDefault="00A74E19" w:rsidP="001472F6">
      <w:pPr>
        <w:spacing w:after="0"/>
        <w:ind w:firstLine="567"/>
        <w:jc w:val="both"/>
        <w:rPr>
          <w:rFonts w:cs="Times New Roman"/>
          <w:szCs w:val="24"/>
        </w:rPr>
      </w:pPr>
    </w:p>
    <w:p w14:paraId="401617B9" w14:textId="5AB81865" w:rsidR="000C7A72" w:rsidRPr="00F919E5" w:rsidRDefault="000C7A72" w:rsidP="00E613C0">
      <w:pPr>
        <w:pStyle w:val="Bab11"/>
        <w:spacing w:before="0" w:line="360" w:lineRule="auto"/>
        <w:ind w:left="0" w:firstLine="0"/>
      </w:pPr>
      <w:bookmarkStart w:id="41" w:name="_Toc205499699"/>
      <w:proofErr w:type="spellStart"/>
      <w:r w:rsidRPr="00F919E5">
        <w:t>Tujuan</w:t>
      </w:r>
      <w:proofErr w:type="spellEnd"/>
      <w:r w:rsidRPr="00F919E5">
        <w:t xml:space="preserve"> </w:t>
      </w:r>
      <w:proofErr w:type="spellStart"/>
      <w:r w:rsidRPr="00F919E5">
        <w:t>Penelitian</w:t>
      </w:r>
      <w:bookmarkEnd w:id="41"/>
      <w:proofErr w:type="spellEnd"/>
    </w:p>
    <w:p w14:paraId="4F6ACF4A" w14:textId="785CA072" w:rsidR="00EC5F65" w:rsidRPr="00F919E5" w:rsidRDefault="005519EF" w:rsidP="001472F6">
      <w:pPr>
        <w:spacing w:after="0"/>
        <w:ind w:firstLine="567"/>
        <w:jc w:val="both"/>
        <w:rPr>
          <w:rFonts w:cs="Times New Roman"/>
          <w:szCs w:val="24"/>
        </w:rPr>
      </w:pPr>
      <w:r w:rsidRPr="00F919E5">
        <w:rPr>
          <w:rFonts w:cs="Times New Roman"/>
          <w:szCs w:val="24"/>
        </w:rPr>
        <w:t xml:space="preserve">Adapun </w:t>
      </w:r>
      <w:proofErr w:type="spellStart"/>
      <w:r w:rsidRPr="00F919E5">
        <w:rPr>
          <w:rFonts w:cs="Times New Roman"/>
          <w:szCs w:val="24"/>
        </w:rPr>
        <w:t>tujuan</w:t>
      </w:r>
      <w:proofErr w:type="spellEnd"/>
      <w:r w:rsidRPr="00F919E5">
        <w:rPr>
          <w:rFonts w:cs="Times New Roman"/>
          <w:szCs w:val="24"/>
        </w:rPr>
        <w:t xml:space="preserve"> </w:t>
      </w:r>
      <w:proofErr w:type="spellStart"/>
      <w:r w:rsidRPr="00F919E5">
        <w:rPr>
          <w:rFonts w:cs="Times New Roman"/>
          <w:szCs w:val="24"/>
        </w:rPr>
        <w:t>penelitiannya</w:t>
      </w:r>
      <w:proofErr w:type="spellEnd"/>
      <w:r w:rsidRPr="00F919E5">
        <w:rPr>
          <w:rFonts w:cs="Times New Roman"/>
          <w:szCs w:val="24"/>
        </w:rPr>
        <w:t xml:space="preserve">, </w:t>
      </w:r>
      <w:proofErr w:type="spellStart"/>
      <w:r w:rsidRPr="00F919E5">
        <w:rPr>
          <w:rFonts w:cs="Times New Roman"/>
          <w:szCs w:val="24"/>
        </w:rPr>
        <w:t>yaitu</w:t>
      </w:r>
      <w:proofErr w:type="spellEnd"/>
      <w:r w:rsidRPr="00F919E5">
        <w:rPr>
          <w:rFonts w:cs="Times New Roman"/>
          <w:szCs w:val="24"/>
        </w:rPr>
        <w:t>:</w:t>
      </w:r>
    </w:p>
    <w:p w14:paraId="4A533F13" w14:textId="3B658E99" w:rsidR="005519EF" w:rsidRPr="00F919E5" w:rsidRDefault="00401973" w:rsidP="00D85D37">
      <w:pPr>
        <w:numPr>
          <w:ilvl w:val="0"/>
          <w:numId w:val="4"/>
        </w:numPr>
        <w:tabs>
          <w:tab w:val="clear" w:pos="720"/>
          <w:tab w:val="num" w:pos="426"/>
        </w:tabs>
        <w:spacing w:after="0"/>
        <w:ind w:left="426" w:hanging="426"/>
        <w:jc w:val="both"/>
        <w:rPr>
          <w:rFonts w:cs="Times New Roman"/>
          <w:szCs w:val="24"/>
        </w:rPr>
      </w:pPr>
      <w:proofErr w:type="spellStart"/>
      <w:r>
        <w:rPr>
          <w:rFonts w:cs="Times New Roman"/>
          <w:szCs w:val="24"/>
        </w:rPr>
        <w:t>M</w:t>
      </w:r>
      <w:r w:rsidR="00EB5FDE" w:rsidRPr="00F919E5">
        <w:rPr>
          <w:rFonts w:cs="Times New Roman"/>
          <w:szCs w:val="24"/>
        </w:rPr>
        <w:t>engetahui</w:t>
      </w:r>
      <w:proofErr w:type="spellEnd"/>
      <w:r w:rsidR="00EB5FDE" w:rsidRPr="00F919E5">
        <w:rPr>
          <w:rFonts w:cs="Times New Roman"/>
          <w:szCs w:val="24"/>
        </w:rPr>
        <w:t xml:space="preserve"> </w:t>
      </w:r>
      <w:proofErr w:type="spellStart"/>
      <w:r w:rsidR="00EB5FDE" w:rsidRPr="00F919E5">
        <w:rPr>
          <w:rFonts w:cs="Times New Roman"/>
          <w:szCs w:val="24"/>
        </w:rPr>
        <w:t>apakah</w:t>
      </w:r>
      <w:proofErr w:type="spellEnd"/>
      <w:r w:rsidR="00EB5FDE" w:rsidRPr="00F919E5">
        <w:rPr>
          <w:rFonts w:cs="Times New Roman"/>
          <w:szCs w:val="24"/>
        </w:rPr>
        <w:t xml:space="preserve"> </w:t>
      </w:r>
      <w:proofErr w:type="spellStart"/>
      <w:r w:rsidR="00BD6B9C" w:rsidRPr="00F919E5">
        <w:rPr>
          <w:rFonts w:cs="Times New Roman"/>
          <w:szCs w:val="24"/>
        </w:rPr>
        <w:t>secara</w:t>
      </w:r>
      <w:proofErr w:type="spellEnd"/>
      <w:r w:rsidR="00BD6B9C" w:rsidRPr="00F919E5">
        <w:rPr>
          <w:rFonts w:cs="Times New Roman"/>
          <w:szCs w:val="24"/>
        </w:rPr>
        <w:t xml:space="preserve"> </w:t>
      </w:r>
      <w:proofErr w:type="spellStart"/>
      <w:r w:rsidR="00BD6B9C" w:rsidRPr="00F919E5">
        <w:rPr>
          <w:rFonts w:cs="Times New Roman"/>
          <w:szCs w:val="24"/>
        </w:rPr>
        <w:t>parsial</w:t>
      </w:r>
      <w:proofErr w:type="spellEnd"/>
      <w:r w:rsidR="00BD6B9C" w:rsidRPr="00F919E5">
        <w:rPr>
          <w:rFonts w:cs="Times New Roman"/>
          <w:szCs w:val="24"/>
        </w:rPr>
        <w:t xml:space="preserve"> </w:t>
      </w:r>
      <w:proofErr w:type="spellStart"/>
      <w:r w:rsidR="00EB5FDE" w:rsidRPr="00F919E5">
        <w:rPr>
          <w:rFonts w:cs="Times New Roman"/>
          <w:szCs w:val="24"/>
        </w:rPr>
        <w:t>terdapat</w:t>
      </w:r>
      <w:proofErr w:type="spellEnd"/>
      <w:r w:rsidR="005519EF" w:rsidRPr="00F919E5">
        <w:rPr>
          <w:rFonts w:cs="Times New Roman"/>
          <w:szCs w:val="24"/>
        </w:rPr>
        <w:t xml:space="preserve"> </w:t>
      </w:r>
      <w:proofErr w:type="spellStart"/>
      <w:r w:rsidR="005519EF" w:rsidRPr="00F919E5">
        <w:rPr>
          <w:rFonts w:cs="Times New Roman"/>
          <w:szCs w:val="24"/>
        </w:rPr>
        <w:t>pengaruh</w:t>
      </w:r>
      <w:proofErr w:type="spellEnd"/>
      <w:r w:rsidR="00EB5FDE" w:rsidRPr="00F919E5">
        <w:rPr>
          <w:rFonts w:cs="Times New Roman"/>
          <w:szCs w:val="24"/>
        </w:rPr>
        <w:t xml:space="preserve"> </w:t>
      </w:r>
      <w:proofErr w:type="spellStart"/>
      <w:r w:rsidR="00EB5FDE" w:rsidRPr="00F919E5">
        <w:rPr>
          <w:rFonts w:cs="Times New Roman"/>
          <w:szCs w:val="24"/>
        </w:rPr>
        <w:t>antara</w:t>
      </w:r>
      <w:proofErr w:type="spellEnd"/>
      <w:r w:rsidR="005519EF" w:rsidRPr="00F919E5">
        <w:rPr>
          <w:rFonts w:cs="Times New Roman"/>
          <w:szCs w:val="24"/>
        </w:rPr>
        <w:t xml:space="preserve"> strategi </w:t>
      </w:r>
      <w:proofErr w:type="spellStart"/>
      <w:r w:rsidR="005519EF" w:rsidRPr="00F919E5">
        <w:rPr>
          <w:rFonts w:cs="Times New Roman"/>
          <w:szCs w:val="24"/>
        </w:rPr>
        <w:t>penetapan</w:t>
      </w:r>
      <w:proofErr w:type="spellEnd"/>
      <w:r w:rsidR="005519EF" w:rsidRPr="00F919E5">
        <w:rPr>
          <w:rFonts w:cs="Times New Roman"/>
          <w:szCs w:val="24"/>
        </w:rPr>
        <w:t xml:space="preserve"> </w:t>
      </w:r>
      <w:proofErr w:type="spellStart"/>
      <w:r w:rsidR="005519EF" w:rsidRPr="00F919E5">
        <w:rPr>
          <w:rFonts w:cs="Times New Roman"/>
          <w:szCs w:val="24"/>
        </w:rPr>
        <w:t>harga</w:t>
      </w:r>
      <w:proofErr w:type="spellEnd"/>
      <w:r w:rsidR="005519EF" w:rsidRPr="00F919E5">
        <w:rPr>
          <w:rFonts w:cs="Times New Roman"/>
          <w:szCs w:val="24"/>
        </w:rPr>
        <w:t xml:space="preserve"> </w:t>
      </w:r>
      <w:proofErr w:type="spellStart"/>
      <w:r w:rsidR="005519EF" w:rsidRPr="00F919E5">
        <w:rPr>
          <w:rFonts w:cs="Times New Roman"/>
          <w:szCs w:val="24"/>
        </w:rPr>
        <w:t>terhadap</w:t>
      </w:r>
      <w:proofErr w:type="spellEnd"/>
      <w:r w:rsidR="005519EF" w:rsidRPr="00F919E5">
        <w:rPr>
          <w:rFonts w:cs="Times New Roman"/>
          <w:szCs w:val="24"/>
        </w:rPr>
        <w:t xml:space="preserve"> </w:t>
      </w:r>
      <w:proofErr w:type="spellStart"/>
      <w:r w:rsidR="005519EF" w:rsidRPr="00F919E5">
        <w:rPr>
          <w:rFonts w:cs="Times New Roman"/>
          <w:szCs w:val="24"/>
        </w:rPr>
        <w:t>loyalitas</w:t>
      </w:r>
      <w:proofErr w:type="spellEnd"/>
      <w:r w:rsidR="005519EF" w:rsidRPr="00F919E5">
        <w:rPr>
          <w:rFonts w:cs="Times New Roman"/>
          <w:szCs w:val="24"/>
        </w:rPr>
        <w:t xml:space="preserve"> </w:t>
      </w:r>
      <w:proofErr w:type="spellStart"/>
      <w:r w:rsidR="005519EF" w:rsidRPr="00F919E5">
        <w:rPr>
          <w:rFonts w:cs="Times New Roman"/>
          <w:szCs w:val="24"/>
        </w:rPr>
        <w:t>pelanggan</w:t>
      </w:r>
      <w:proofErr w:type="spellEnd"/>
      <w:r w:rsidR="005519EF" w:rsidRPr="00F919E5">
        <w:rPr>
          <w:rFonts w:cs="Times New Roman"/>
          <w:szCs w:val="24"/>
        </w:rPr>
        <w:t xml:space="preserve"> PT </w:t>
      </w:r>
      <w:proofErr w:type="spellStart"/>
      <w:r w:rsidR="005519EF" w:rsidRPr="00F919E5">
        <w:rPr>
          <w:rFonts w:cs="Times New Roman"/>
          <w:szCs w:val="24"/>
        </w:rPr>
        <w:t>Kintana</w:t>
      </w:r>
      <w:proofErr w:type="spellEnd"/>
      <w:r w:rsidR="005519EF" w:rsidRPr="00F919E5">
        <w:rPr>
          <w:rFonts w:cs="Times New Roman"/>
          <w:szCs w:val="24"/>
        </w:rPr>
        <w:t xml:space="preserve"> </w:t>
      </w:r>
      <w:proofErr w:type="spellStart"/>
      <w:r w:rsidR="005519EF" w:rsidRPr="00F919E5">
        <w:rPr>
          <w:rFonts w:cs="Times New Roman"/>
          <w:szCs w:val="24"/>
        </w:rPr>
        <w:t>Selaras</w:t>
      </w:r>
      <w:proofErr w:type="spellEnd"/>
      <w:r w:rsidR="005519EF" w:rsidRPr="00F919E5">
        <w:rPr>
          <w:rFonts w:cs="Times New Roman"/>
          <w:szCs w:val="24"/>
        </w:rPr>
        <w:t xml:space="preserve"> </w:t>
      </w:r>
      <w:proofErr w:type="spellStart"/>
      <w:r w:rsidR="005519EF" w:rsidRPr="00F919E5">
        <w:rPr>
          <w:rFonts w:cs="Times New Roman"/>
          <w:szCs w:val="24"/>
        </w:rPr>
        <w:t>Kreativitas</w:t>
      </w:r>
      <w:proofErr w:type="spellEnd"/>
      <w:r w:rsidR="005519EF" w:rsidRPr="00F919E5">
        <w:rPr>
          <w:rFonts w:cs="Times New Roman"/>
          <w:szCs w:val="24"/>
        </w:rPr>
        <w:t>.</w:t>
      </w:r>
    </w:p>
    <w:p w14:paraId="76A7AB51" w14:textId="5313C29B" w:rsidR="005519EF" w:rsidRPr="00F919E5" w:rsidRDefault="00401973" w:rsidP="00D85D37">
      <w:pPr>
        <w:numPr>
          <w:ilvl w:val="0"/>
          <w:numId w:val="4"/>
        </w:numPr>
        <w:tabs>
          <w:tab w:val="clear" w:pos="720"/>
          <w:tab w:val="num" w:pos="426"/>
        </w:tabs>
        <w:spacing w:after="0"/>
        <w:ind w:left="426" w:hanging="426"/>
        <w:jc w:val="both"/>
        <w:rPr>
          <w:rFonts w:cs="Times New Roman"/>
          <w:szCs w:val="24"/>
        </w:rPr>
      </w:pPr>
      <w:proofErr w:type="spellStart"/>
      <w:r>
        <w:rPr>
          <w:rFonts w:cs="Times New Roman"/>
          <w:szCs w:val="24"/>
        </w:rPr>
        <w:t>M</w:t>
      </w:r>
      <w:r w:rsidR="00EB5FDE" w:rsidRPr="00F919E5">
        <w:rPr>
          <w:rFonts w:cs="Times New Roman"/>
          <w:szCs w:val="24"/>
        </w:rPr>
        <w:t>engetahui</w:t>
      </w:r>
      <w:proofErr w:type="spellEnd"/>
      <w:r w:rsidR="00EB5FDE" w:rsidRPr="00F919E5">
        <w:rPr>
          <w:rFonts w:cs="Times New Roman"/>
          <w:szCs w:val="24"/>
        </w:rPr>
        <w:t xml:space="preserve"> </w:t>
      </w:r>
      <w:proofErr w:type="spellStart"/>
      <w:r w:rsidR="00EB5FDE" w:rsidRPr="00F919E5">
        <w:rPr>
          <w:rFonts w:cs="Times New Roman"/>
          <w:szCs w:val="24"/>
        </w:rPr>
        <w:t>apakah</w:t>
      </w:r>
      <w:proofErr w:type="spellEnd"/>
      <w:r w:rsidR="00EB5FDE" w:rsidRPr="00F919E5">
        <w:rPr>
          <w:rFonts w:cs="Times New Roman"/>
          <w:szCs w:val="24"/>
        </w:rPr>
        <w:t xml:space="preserve"> </w:t>
      </w:r>
      <w:proofErr w:type="spellStart"/>
      <w:r w:rsidR="00BD6B9C" w:rsidRPr="00F919E5">
        <w:rPr>
          <w:rFonts w:cs="Times New Roman"/>
          <w:szCs w:val="24"/>
        </w:rPr>
        <w:t>secara</w:t>
      </w:r>
      <w:proofErr w:type="spellEnd"/>
      <w:r w:rsidR="00BD6B9C" w:rsidRPr="00F919E5">
        <w:rPr>
          <w:rFonts w:cs="Times New Roman"/>
          <w:szCs w:val="24"/>
        </w:rPr>
        <w:t xml:space="preserve"> </w:t>
      </w:r>
      <w:proofErr w:type="spellStart"/>
      <w:r w:rsidR="00BD6B9C" w:rsidRPr="00F919E5">
        <w:rPr>
          <w:rFonts w:cs="Times New Roman"/>
          <w:szCs w:val="24"/>
        </w:rPr>
        <w:t>parsial</w:t>
      </w:r>
      <w:proofErr w:type="spellEnd"/>
      <w:r w:rsidR="00BD6B9C" w:rsidRPr="00F919E5">
        <w:rPr>
          <w:rFonts w:cs="Times New Roman"/>
          <w:szCs w:val="24"/>
        </w:rPr>
        <w:t xml:space="preserve"> </w:t>
      </w:r>
      <w:proofErr w:type="spellStart"/>
      <w:r w:rsidR="00EB5FDE" w:rsidRPr="00F919E5">
        <w:rPr>
          <w:rFonts w:cs="Times New Roman"/>
          <w:szCs w:val="24"/>
        </w:rPr>
        <w:t>terdapat</w:t>
      </w:r>
      <w:proofErr w:type="spellEnd"/>
      <w:r w:rsidR="00EB5FDE" w:rsidRPr="00F919E5">
        <w:rPr>
          <w:rFonts w:cs="Times New Roman"/>
          <w:szCs w:val="24"/>
        </w:rPr>
        <w:t xml:space="preserve"> </w:t>
      </w:r>
      <w:proofErr w:type="spellStart"/>
      <w:r w:rsidR="00EB5FDE" w:rsidRPr="00F919E5">
        <w:rPr>
          <w:rFonts w:cs="Times New Roman"/>
          <w:szCs w:val="24"/>
        </w:rPr>
        <w:t>pengaruh</w:t>
      </w:r>
      <w:proofErr w:type="spellEnd"/>
      <w:r w:rsidR="00EB5FDE" w:rsidRPr="00F919E5">
        <w:rPr>
          <w:rFonts w:cs="Times New Roman"/>
          <w:szCs w:val="24"/>
        </w:rPr>
        <w:t xml:space="preserve"> </w:t>
      </w:r>
      <w:proofErr w:type="spellStart"/>
      <w:r w:rsidR="00EB5FDE" w:rsidRPr="00F919E5">
        <w:rPr>
          <w:rFonts w:cs="Times New Roman"/>
          <w:szCs w:val="24"/>
        </w:rPr>
        <w:t>antara</w:t>
      </w:r>
      <w:proofErr w:type="spellEnd"/>
      <w:r w:rsidR="005519EF" w:rsidRPr="00F919E5">
        <w:rPr>
          <w:rFonts w:cs="Times New Roman"/>
          <w:szCs w:val="24"/>
        </w:rPr>
        <w:t xml:space="preserve"> </w:t>
      </w:r>
      <w:r w:rsidR="005519EF" w:rsidRPr="00F919E5">
        <w:rPr>
          <w:rFonts w:cs="Times New Roman"/>
          <w:i/>
          <w:iCs/>
          <w:szCs w:val="24"/>
        </w:rPr>
        <w:t>word of mouth</w:t>
      </w:r>
      <w:r w:rsidR="005519EF" w:rsidRPr="00F919E5">
        <w:rPr>
          <w:rFonts w:cs="Times New Roman"/>
          <w:szCs w:val="24"/>
        </w:rPr>
        <w:t xml:space="preserve"> </w:t>
      </w:r>
      <w:proofErr w:type="spellStart"/>
      <w:r w:rsidR="005519EF" w:rsidRPr="00F919E5">
        <w:rPr>
          <w:rFonts w:cs="Times New Roman"/>
          <w:szCs w:val="24"/>
        </w:rPr>
        <w:t>terhadap</w:t>
      </w:r>
      <w:proofErr w:type="spellEnd"/>
      <w:r w:rsidR="005519EF" w:rsidRPr="00F919E5">
        <w:rPr>
          <w:rFonts w:cs="Times New Roman"/>
          <w:szCs w:val="24"/>
        </w:rPr>
        <w:t xml:space="preserve"> </w:t>
      </w:r>
      <w:proofErr w:type="spellStart"/>
      <w:r w:rsidR="005519EF" w:rsidRPr="00F919E5">
        <w:rPr>
          <w:rFonts w:cs="Times New Roman"/>
          <w:szCs w:val="24"/>
        </w:rPr>
        <w:t>loyalitas</w:t>
      </w:r>
      <w:proofErr w:type="spellEnd"/>
      <w:r w:rsidR="005519EF" w:rsidRPr="00F919E5">
        <w:rPr>
          <w:rFonts w:cs="Times New Roman"/>
          <w:szCs w:val="24"/>
        </w:rPr>
        <w:t xml:space="preserve"> </w:t>
      </w:r>
      <w:proofErr w:type="spellStart"/>
      <w:r w:rsidR="005519EF" w:rsidRPr="00F919E5">
        <w:rPr>
          <w:rFonts w:cs="Times New Roman"/>
          <w:szCs w:val="24"/>
        </w:rPr>
        <w:t>pelanggan</w:t>
      </w:r>
      <w:proofErr w:type="spellEnd"/>
      <w:r w:rsidR="005519EF" w:rsidRPr="00F919E5">
        <w:rPr>
          <w:rFonts w:cs="Times New Roman"/>
          <w:szCs w:val="24"/>
        </w:rPr>
        <w:t xml:space="preserve"> PT </w:t>
      </w:r>
      <w:proofErr w:type="spellStart"/>
      <w:r w:rsidR="005519EF" w:rsidRPr="00F919E5">
        <w:rPr>
          <w:rFonts w:cs="Times New Roman"/>
          <w:szCs w:val="24"/>
        </w:rPr>
        <w:t>Kintana</w:t>
      </w:r>
      <w:proofErr w:type="spellEnd"/>
      <w:r w:rsidR="005519EF" w:rsidRPr="00F919E5">
        <w:rPr>
          <w:rFonts w:cs="Times New Roman"/>
          <w:szCs w:val="24"/>
        </w:rPr>
        <w:t xml:space="preserve"> </w:t>
      </w:r>
      <w:proofErr w:type="spellStart"/>
      <w:r w:rsidR="005519EF" w:rsidRPr="00F919E5">
        <w:rPr>
          <w:rFonts w:cs="Times New Roman"/>
          <w:szCs w:val="24"/>
        </w:rPr>
        <w:t>Selaras</w:t>
      </w:r>
      <w:proofErr w:type="spellEnd"/>
      <w:r w:rsidR="005519EF" w:rsidRPr="00F919E5">
        <w:rPr>
          <w:rFonts w:cs="Times New Roman"/>
          <w:szCs w:val="24"/>
        </w:rPr>
        <w:t xml:space="preserve"> </w:t>
      </w:r>
      <w:proofErr w:type="spellStart"/>
      <w:r w:rsidR="005519EF" w:rsidRPr="00F919E5">
        <w:rPr>
          <w:rFonts w:cs="Times New Roman"/>
          <w:szCs w:val="24"/>
        </w:rPr>
        <w:t>Kreativitas</w:t>
      </w:r>
      <w:proofErr w:type="spellEnd"/>
      <w:r w:rsidR="005519EF" w:rsidRPr="00F919E5">
        <w:rPr>
          <w:rFonts w:cs="Times New Roman"/>
          <w:szCs w:val="24"/>
        </w:rPr>
        <w:t>.</w:t>
      </w:r>
    </w:p>
    <w:p w14:paraId="2DADEFDF" w14:textId="14925865" w:rsidR="005519EF" w:rsidRPr="00F919E5" w:rsidRDefault="00401973" w:rsidP="00D85D37">
      <w:pPr>
        <w:numPr>
          <w:ilvl w:val="0"/>
          <w:numId w:val="4"/>
        </w:numPr>
        <w:tabs>
          <w:tab w:val="clear" w:pos="720"/>
          <w:tab w:val="num" w:pos="426"/>
        </w:tabs>
        <w:spacing w:after="0"/>
        <w:ind w:left="426" w:hanging="426"/>
        <w:jc w:val="both"/>
        <w:rPr>
          <w:rFonts w:cs="Times New Roman"/>
          <w:szCs w:val="24"/>
        </w:rPr>
      </w:pPr>
      <w:proofErr w:type="spellStart"/>
      <w:r>
        <w:rPr>
          <w:rFonts w:cs="Times New Roman"/>
          <w:szCs w:val="24"/>
        </w:rPr>
        <w:t>M</w:t>
      </w:r>
      <w:r w:rsidR="005519EF" w:rsidRPr="00F919E5">
        <w:rPr>
          <w:rFonts w:cs="Times New Roman"/>
          <w:szCs w:val="24"/>
        </w:rPr>
        <w:t>engetahui</w:t>
      </w:r>
      <w:proofErr w:type="spellEnd"/>
      <w:r w:rsidR="005519EF" w:rsidRPr="00F919E5">
        <w:rPr>
          <w:rFonts w:cs="Times New Roman"/>
          <w:szCs w:val="24"/>
        </w:rPr>
        <w:t xml:space="preserve"> </w:t>
      </w:r>
      <w:proofErr w:type="spellStart"/>
      <w:r w:rsidR="005519EF" w:rsidRPr="00F919E5">
        <w:rPr>
          <w:rFonts w:cs="Times New Roman"/>
          <w:szCs w:val="24"/>
        </w:rPr>
        <w:t>apakah</w:t>
      </w:r>
      <w:proofErr w:type="spellEnd"/>
      <w:r w:rsidR="005519EF" w:rsidRPr="00F919E5">
        <w:rPr>
          <w:rFonts w:cs="Times New Roman"/>
          <w:szCs w:val="24"/>
        </w:rPr>
        <w:t xml:space="preserve"> </w:t>
      </w:r>
      <w:proofErr w:type="spellStart"/>
      <w:r w:rsidR="00BD6B9C" w:rsidRPr="00F919E5">
        <w:rPr>
          <w:rFonts w:cs="Times New Roman"/>
          <w:szCs w:val="24"/>
        </w:rPr>
        <w:t>secara</w:t>
      </w:r>
      <w:proofErr w:type="spellEnd"/>
      <w:r w:rsidR="00BD6B9C" w:rsidRPr="00F919E5">
        <w:rPr>
          <w:rFonts w:cs="Times New Roman"/>
          <w:szCs w:val="24"/>
        </w:rPr>
        <w:t xml:space="preserve"> </w:t>
      </w:r>
      <w:proofErr w:type="spellStart"/>
      <w:r w:rsidR="00BD6B9C" w:rsidRPr="00F919E5">
        <w:rPr>
          <w:rFonts w:cs="Times New Roman"/>
          <w:szCs w:val="24"/>
        </w:rPr>
        <w:t>simultan</w:t>
      </w:r>
      <w:proofErr w:type="spellEnd"/>
      <w:r w:rsidR="00BD6B9C" w:rsidRPr="00F919E5">
        <w:rPr>
          <w:rFonts w:cs="Times New Roman"/>
          <w:szCs w:val="24"/>
        </w:rPr>
        <w:t xml:space="preserve"> </w:t>
      </w:r>
      <w:r w:rsidR="005519EF" w:rsidRPr="00F919E5">
        <w:rPr>
          <w:rFonts w:cs="Times New Roman"/>
          <w:szCs w:val="24"/>
        </w:rPr>
        <w:t xml:space="preserve">strategi </w:t>
      </w:r>
      <w:proofErr w:type="spellStart"/>
      <w:r w:rsidR="005519EF" w:rsidRPr="00F919E5">
        <w:rPr>
          <w:rFonts w:cs="Times New Roman"/>
          <w:szCs w:val="24"/>
        </w:rPr>
        <w:t>penetapan</w:t>
      </w:r>
      <w:proofErr w:type="spellEnd"/>
      <w:r w:rsidR="005519EF" w:rsidRPr="00F919E5">
        <w:rPr>
          <w:rFonts w:cs="Times New Roman"/>
          <w:szCs w:val="24"/>
        </w:rPr>
        <w:t xml:space="preserve"> </w:t>
      </w:r>
      <w:proofErr w:type="spellStart"/>
      <w:r w:rsidR="005519EF" w:rsidRPr="00F919E5">
        <w:rPr>
          <w:rFonts w:cs="Times New Roman"/>
          <w:szCs w:val="24"/>
        </w:rPr>
        <w:t>harga</w:t>
      </w:r>
      <w:proofErr w:type="spellEnd"/>
      <w:r w:rsidR="005519EF" w:rsidRPr="00F919E5">
        <w:rPr>
          <w:rFonts w:cs="Times New Roman"/>
          <w:szCs w:val="24"/>
        </w:rPr>
        <w:t xml:space="preserve"> dan </w:t>
      </w:r>
      <w:r w:rsidR="005519EF" w:rsidRPr="00F919E5">
        <w:rPr>
          <w:rFonts w:cs="Times New Roman"/>
          <w:i/>
          <w:iCs/>
          <w:szCs w:val="24"/>
        </w:rPr>
        <w:t>word of mouth</w:t>
      </w:r>
      <w:r w:rsidR="005519EF" w:rsidRPr="00F919E5">
        <w:rPr>
          <w:rFonts w:cs="Times New Roman"/>
          <w:szCs w:val="24"/>
        </w:rPr>
        <w:t xml:space="preserve"> </w:t>
      </w:r>
      <w:proofErr w:type="spellStart"/>
      <w:r w:rsidR="005519EF" w:rsidRPr="00F919E5">
        <w:rPr>
          <w:rFonts w:cs="Times New Roman"/>
          <w:szCs w:val="24"/>
        </w:rPr>
        <w:t>secara</w:t>
      </w:r>
      <w:proofErr w:type="spellEnd"/>
      <w:r w:rsidR="005519EF" w:rsidRPr="00F919E5">
        <w:rPr>
          <w:rFonts w:cs="Times New Roman"/>
          <w:szCs w:val="24"/>
        </w:rPr>
        <w:t xml:space="preserve"> </w:t>
      </w:r>
      <w:proofErr w:type="spellStart"/>
      <w:r w:rsidR="005519EF" w:rsidRPr="00F919E5">
        <w:rPr>
          <w:rFonts w:cs="Times New Roman"/>
          <w:szCs w:val="24"/>
        </w:rPr>
        <w:t>simultan</w:t>
      </w:r>
      <w:proofErr w:type="spellEnd"/>
      <w:r w:rsidR="005519EF" w:rsidRPr="00F919E5">
        <w:rPr>
          <w:rFonts w:cs="Times New Roman"/>
          <w:szCs w:val="24"/>
        </w:rPr>
        <w:t xml:space="preserve"> </w:t>
      </w:r>
      <w:proofErr w:type="spellStart"/>
      <w:r w:rsidR="005519EF" w:rsidRPr="00F919E5">
        <w:rPr>
          <w:rFonts w:cs="Times New Roman"/>
          <w:szCs w:val="24"/>
        </w:rPr>
        <w:t>berpengaruh</w:t>
      </w:r>
      <w:proofErr w:type="spellEnd"/>
      <w:r w:rsidR="005519EF" w:rsidRPr="00F919E5">
        <w:rPr>
          <w:rFonts w:cs="Times New Roman"/>
          <w:szCs w:val="24"/>
        </w:rPr>
        <w:t xml:space="preserve"> </w:t>
      </w:r>
      <w:proofErr w:type="spellStart"/>
      <w:r w:rsidR="005519EF" w:rsidRPr="00F919E5">
        <w:rPr>
          <w:rFonts w:cs="Times New Roman"/>
          <w:szCs w:val="24"/>
        </w:rPr>
        <w:t>terhadap</w:t>
      </w:r>
      <w:proofErr w:type="spellEnd"/>
      <w:r w:rsidR="005519EF" w:rsidRPr="00F919E5">
        <w:rPr>
          <w:rFonts w:cs="Times New Roman"/>
          <w:szCs w:val="24"/>
        </w:rPr>
        <w:t xml:space="preserve"> </w:t>
      </w:r>
      <w:proofErr w:type="spellStart"/>
      <w:r w:rsidR="005519EF" w:rsidRPr="00F919E5">
        <w:rPr>
          <w:rFonts w:cs="Times New Roman"/>
          <w:szCs w:val="24"/>
        </w:rPr>
        <w:t>loyalitas</w:t>
      </w:r>
      <w:proofErr w:type="spellEnd"/>
      <w:r w:rsidR="005519EF" w:rsidRPr="00F919E5">
        <w:rPr>
          <w:rFonts w:cs="Times New Roman"/>
          <w:szCs w:val="24"/>
        </w:rPr>
        <w:t xml:space="preserve"> </w:t>
      </w:r>
      <w:proofErr w:type="spellStart"/>
      <w:r w:rsidR="005519EF" w:rsidRPr="00F919E5">
        <w:rPr>
          <w:rFonts w:cs="Times New Roman"/>
          <w:szCs w:val="24"/>
        </w:rPr>
        <w:t>pelanggan</w:t>
      </w:r>
      <w:proofErr w:type="spellEnd"/>
      <w:r w:rsidR="005519EF" w:rsidRPr="00F919E5">
        <w:rPr>
          <w:rFonts w:cs="Times New Roman"/>
          <w:szCs w:val="24"/>
        </w:rPr>
        <w:t xml:space="preserve"> PT </w:t>
      </w:r>
      <w:proofErr w:type="spellStart"/>
      <w:r w:rsidR="005519EF" w:rsidRPr="00F919E5">
        <w:rPr>
          <w:rFonts w:cs="Times New Roman"/>
          <w:szCs w:val="24"/>
        </w:rPr>
        <w:t>Kintana</w:t>
      </w:r>
      <w:proofErr w:type="spellEnd"/>
      <w:r w:rsidR="005519EF" w:rsidRPr="00F919E5">
        <w:rPr>
          <w:rFonts w:cs="Times New Roman"/>
          <w:szCs w:val="24"/>
        </w:rPr>
        <w:t xml:space="preserve"> </w:t>
      </w:r>
      <w:proofErr w:type="spellStart"/>
      <w:r w:rsidR="005519EF" w:rsidRPr="00F919E5">
        <w:rPr>
          <w:rFonts w:cs="Times New Roman"/>
          <w:szCs w:val="24"/>
        </w:rPr>
        <w:t>Selaras</w:t>
      </w:r>
      <w:proofErr w:type="spellEnd"/>
      <w:r w:rsidR="005519EF" w:rsidRPr="00F919E5">
        <w:rPr>
          <w:rFonts w:cs="Times New Roman"/>
          <w:szCs w:val="24"/>
        </w:rPr>
        <w:t xml:space="preserve"> </w:t>
      </w:r>
      <w:proofErr w:type="spellStart"/>
      <w:r w:rsidR="005519EF" w:rsidRPr="00F919E5">
        <w:rPr>
          <w:rFonts w:cs="Times New Roman"/>
          <w:szCs w:val="24"/>
        </w:rPr>
        <w:t>Kreativitas</w:t>
      </w:r>
      <w:proofErr w:type="spellEnd"/>
      <w:r w:rsidR="005519EF" w:rsidRPr="00F919E5">
        <w:rPr>
          <w:rFonts w:cs="Times New Roman"/>
          <w:szCs w:val="24"/>
        </w:rPr>
        <w:t>.</w:t>
      </w:r>
    </w:p>
    <w:p w14:paraId="4FA83DB0" w14:textId="77777777" w:rsidR="00A74E19" w:rsidRPr="00F919E5" w:rsidRDefault="00A74E19" w:rsidP="00A74E19">
      <w:pPr>
        <w:spacing w:after="0"/>
        <w:ind w:left="426"/>
        <w:jc w:val="both"/>
        <w:rPr>
          <w:rFonts w:cs="Times New Roman"/>
          <w:szCs w:val="24"/>
        </w:rPr>
      </w:pPr>
    </w:p>
    <w:p w14:paraId="3402EDAB" w14:textId="63FB0F12" w:rsidR="00E407EE" w:rsidRPr="00153B55" w:rsidRDefault="00A74E19" w:rsidP="00E613C0">
      <w:pPr>
        <w:pStyle w:val="Bab10"/>
        <w:ind w:left="0" w:firstLine="0"/>
      </w:pPr>
      <w:bookmarkStart w:id="42" w:name="_Toc192010967"/>
      <w:r w:rsidRPr="00F919E5">
        <w:lastRenderedPageBreak/>
        <w:t xml:space="preserve">  </w:t>
      </w:r>
      <w:bookmarkStart w:id="43" w:name="_Toc192580478"/>
      <w:bookmarkStart w:id="44" w:name="_Toc205499700"/>
      <w:proofErr w:type="spellStart"/>
      <w:r w:rsidR="00E407EE" w:rsidRPr="00153B55">
        <w:t>Sistematika</w:t>
      </w:r>
      <w:proofErr w:type="spellEnd"/>
      <w:r w:rsidR="00E407EE" w:rsidRPr="00153B55">
        <w:t xml:space="preserve"> </w:t>
      </w:r>
      <w:proofErr w:type="spellStart"/>
      <w:r w:rsidR="00E407EE" w:rsidRPr="00153B55">
        <w:t>Penulisan</w:t>
      </w:r>
      <w:bookmarkEnd w:id="42"/>
      <w:bookmarkEnd w:id="43"/>
      <w:bookmarkEnd w:id="44"/>
      <w:proofErr w:type="spellEnd"/>
    </w:p>
    <w:p w14:paraId="1C71EE82" w14:textId="35777E33" w:rsidR="005F1F72" w:rsidRPr="00F919E5" w:rsidRDefault="005F1F72" w:rsidP="00A74E19">
      <w:pPr>
        <w:spacing w:after="0"/>
        <w:ind w:firstLine="567"/>
        <w:jc w:val="both"/>
        <w:rPr>
          <w:rFonts w:cs="Times New Roman"/>
          <w:szCs w:val="24"/>
        </w:rPr>
      </w:pP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memberikan</w:t>
      </w:r>
      <w:proofErr w:type="spellEnd"/>
      <w:r w:rsidRPr="00F919E5">
        <w:rPr>
          <w:rFonts w:cs="Times New Roman"/>
          <w:szCs w:val="24"/>
        </w:rPr>
        <w:t xml:space="preserve"> </w:t>
      </w:r>
      <w:proofErr w:type="spellStart"/>
      <w:r w:rsidRPr="00F919E5">
        <w:rPr>
          <w:rFonts w:cs="Times New Roman"/>
          <w:szCs w:val="24"/>
        </w:rPr>
        <w:t>gambaran</w:t>
      </w:r>
      <w:proofErr w:type="spellEnd"/>
      <w:r w:rsidRPr="00F919E5">
        <w:rPr>
          <w:rFonts w:cs="Times New Roman"/>
          <w:szCs w:val="24"/>
        </w:rPr>
        <w:t xml:space="preserve"> yang </w:t>
      </w:r>
      <w:proofErr w:type="spellStart"/>
      <w:r w:rsidRPr="00F919E5">
        <w:rPr>
          <w:rFonts w:cs="Times New Roman"/>
          <w:szCs w:val="24"/>
        </w:rPr>
        <w:t>lebih</w:t>
      </w:r>
      <w:proofErr w:type="spellEnd"/>
      <w:r w:rsidRPr="00F919E5">
        <w:rPr>
          <w:rFonts w:cs="Times New Roman"/>
          <w:szCs w:val="24"/>
        </w:rPr>
        <w:t xml:space="preserve"> </w:t>
      </w:r>
      <w:proofErr w:type="spellStart"/>
      <w:r w:rsidRPr="00F919E5">
        <w:rPr>
          <w:rFonts w:cs="Times New Roman"/>
          <w:szCs w:val="24"/>
        </w:rPr>
        <w:t>jelas</w:t>
      </w:r>
      <w:proofErr w:type="spellEnd"/>
      <w:r w:rsidRPr="00F919E5">
        <w:rPr>
          <w:rFonts w:cs="Times New Roman"/>
          <w:szCs w:val="24"/>
        </w:rPr>
        <w:t xml:space="preserve"> </w:t>
      </w:r>
      <w:proofErr w:type="spellStart"/>
      <w:r w:rsidRPr="00F919E5">
        <w:rPr>
          <w:rFonts w:cs="Times New Roman"/>
          <w:szCs w:val="24"/>
        </w:rPr>
        <w:t>mengenai</w:t>
      </w:r>
      <w:proofErr w:type="spellEnd"/>
      <w:r w:rsidRPr="00F919E5">
        <w:rPr>
          <w:rFonts w:cs="Times New Roman"/>
          <w:szCs w:val="24"/>
        </w:rPr>
        <w:t xml:space="preserve"> </w:t>
      </w:r>
      <w:proofErr w:type="spellStart"/>
      <w:r w:rsidRPr="00F919E5">
        <w:rPr>
          <w:rFonts w:cs="Times New Roman"/>
          <w:szCs w:val="24"/>
        </w:rPr>
        <w:t>isi</w:t>
      </w:r>
      <w:proofErr w:type="spellEnd"/>
      <w:r w:rsidRPr="00F919E5">
        <w:rPr>
          <w:rFonts w:cs="Times New Roman"/>
          <w:szCs w:val="24"/>
        </w:rPr>
        <w:t xml:space="preserve"> </w:t>
      </w:r>
      <w:proofErr w:type="spellStart"/>
      <w:r w:rsidRPr="00F919E5">
        <w:rPr>
          <w:rFonts w:cs="Times New Roman"/>
          <w:szCs w:val="24"/>
        </w:rPr>
        <w:t>skripsi</w:t>
      </w:r>
      <w:proofErr w:type="spellEnd"/>
      <w:r w:rsidRPr="00F919E5">
        <w:rPr>
          <w:rFonts w:cs="Times New Roman"/>
          <w:szCs w:val="24"/>
        </w:rPr>
        <w:t xml:space="preserve"> </w:t>
      </w:r>
      <w:proofErr w:type="spellStart"/>
      <w:r w:rsidRPr="00F919E5">
        <w:rPr>
          <w:rFonts w:cs="Times New Roman"/>
          <w:szCs w:val="24"/>
        </w:rPr>
        <w:t>secara</w:t>
      </w:r>
      <w:proofErr w:type="spellEnd"/>
      <w:r w:rsidRPr="00F919E5">
        <w:rPr>
          <w:rFonts w:cs="Times New Roman"/>
          <w:szCs w:val="24"/>
        </w:rPr>
        <w:t xml:space="preserve"> </w:t>
      </w:r>
      <w:proofErr w:type="spellStart"/>
      <w:r w:rsidRPr="00F919E5">
        <w:rPr>
          <w:rFonts w:cs="Times New Roman"/>
          <w:szCs w:val="24"/>
        </w:rPr>
        <w:t>keseluruhan</w:t>
      </w:r>
      <w:proofErr w:type="spellEnd"/>
      <w:r w:rsidRPr="00F919E5">
        <w:rPr>
          <w:rFonts w:cs="Times New Roman"/>
          <w:szCs w:val="24"/>
        </w:rPr>
        <w:t xml:space="preserve">, </w:t>
      </w:r>
      <w:proofErr w:type="spellStart"/>
      <w:r w:rsidRPr="00F919E5">
        <w:rPr>
          <w:rFonts w:cs="Times New Roman"/>
          <w:szCs w:val="24"/>
        </w:rPr>
        <w:t>diperlukan</w:t>
      </w:r>
      <w:proofErr w:type="spellEnd"/>
      <w:r w:rsidRPr="00F919E5">
        <w:rPr>
          <w:rFonts w:cs="Times New Roman"/>
          <w:szCs w:val="24"/>
        </w:rPr>
        <w:t xml:space="preserve"> </w:t>
      </w:r>
      <w:proofErr w:type="spellStart"/>
      <w:r w:rsidRPr="00F919E5">
        <w:rPr>
          <w:rFonts w:cs="Times New Roman"/>
          <w:szCs w:val="24"/>
        </w:rPr>
        <w:t>sistematika</w:t>
      </w:r>
      <w:proofErr w:type="spellEnd"/>
      <w:r w:rsidRPr="00F919E5">
        <w:rPr>
          <w:rFonts w:cs="Times New Roman"/>
          <w:szCs w:val="24"/>
        </w:rPr>
        <w:t xml:space="preserve"> </w:t>
      </w:r>
      <w:proofErr w:type="spellStart"/>
      <w:r w:rsidRPr="00F919E5">
        <w:rPr>
          <w:rFonts w:cs="Times New Roman"/>
          <w:szCs w:val="24"/>
        </w:rPr>
        <w:t>penulisan</w:t>
      </w:r>
      <w:proofErr w:type="spellEnd"/>
      <w:r w:rsidRPr="00F919E5">
        <w:rPr>
          <w:rFonts w:cs="Times New Roman"/>
          <w:szCs w:val="24"/>
        </w:rPr>
        <w:t xml:space="preserve"> yang </w:t>
      </w:r>
      <w:proofErr w:type="spellStart"/>
      <w:r w:rsidRPr="00F919E5">
        <w:rPr>
          <w:rFonts w:cs="Times New Roman"/>
          <w:szCs w:val="24"/>
        </w:rPr>
        <w:t>berfungsi</w:t>
      </w:r>
      <w:proofErr w:type="spellEnd"/>
      <w:r w:rsidRPr="00F919E5">
        <w:rPr>
          <w:rFonts w:cs="Times New Roman"/>
          <w:szCs w:val="24"/>
        </w:rPr>
        <w:t xml:space="preserve"> </w:t>
      </w:r>
      <w:proofErr w:type="spellStart"/>
      <w:r w:rsidRPr="00F919E5">
        <w:rPr>
          <w:rFonts w:cs="Times New Roman"/>
          <w:szCs w:val="24"/>
        </w:rPr>
        <w:t>sebagai</w:t>
      </w:r>
      <w:proofErr w:type="spellEnd"/>
      <w:r w:rsidRPr="00F919E5">
        <w:rPr>
          <w:rFonts w:cs="Times New Roman"/>
          <w:szCs w:val="24"/>
        </w:rPr>
        <w:t xml:space="preserve"> </w:t>
      </w:r>
      <w:proofErr w:type="spellStart"/>
      <w:r w:rsidRPr="00F919E5">
        <w:rPr>
          <w:rFonts w:cs="Times New Roman"/>
          <w:szCs w:val="24"/>
        </w:rPr>
        <w:t>kerangka</w:t>
      </w:r>
      <w:proofErr w:type="spellEnd"/>
      <w:r w:rsidRPr="00F919E5">
        <w:rPr>
          <w:rFonts w:cs="Times New Roman"/>
          <w:szCs w:val="24"/>
        </w:rPr>
        <w:t xml:space="preserve"> dan </w:t>
      </w:r>
      <w:proofErr w:type="spellStart"/>
      <w:r w:rsidRPr="00F919E5">
        <w:rPr>
          <w:rFonts w:cs="Times New Roman"/>
          <w:szCs w:val="24"/>
        </w:rPr>
        <w:t>pedoman</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penyusunannya</w:t>
      </w:r>
      <w:proofErr w:type="spellEnd"/>
      <w:r w:rsidRPr="00F919E5">
        <w:rPr>
          <w:rFonts w:cs="Times New Roman"/>
          <w:szCs w:val="24"/>
        </w:rPr>
        <w:t xml:space="preserve">. Adapun </w:t>
      </w:r>
      <w:proofErr w:type="spellStart"/>
      <w:r w:rsidRPr="00F919E5">
        <w:rPr>
          <w:rFonts w:cs="Times New Roman"/>
          <w:szCs w:val="24"/>
        </w:rPr>
        <w:t>sistematika</w:t>
      </w:r>
      <w:proofErr w:type="spellEnd"/>
      <w:r w:rsidRPr="00F919E5">
        <w:rPr>
          <w:rFonts w:cs="Times New Roman"/>
          <w:szCs w:val="24"/>
        </w:rPr>
        <w:t xml:space="preserve"> </w:t>
      </w:r>
      <w:proofErr w:type="spellStart"/>
      <w:r w:rsidRPr="00F919E5">
        <w:rPr>
          <w:rFonts w:cs="Times New Roman"/>
          <w:szCs w:val="24"/>
        </w:rPr>
        <w:t>penulisan</w:t>
      </w:r>
      <w:proofErr w:type="spellEnd"/>
      <w:r w:rsidRPr="00F919E5">
        <w:rPr>
          <w:rFonts w:cs="Times New Roman"/>
          <w:szCs w:val="24"/>
        </w:rPr>
        <w:t xml:space="preserve"> </w:t>
      </w:r>
      <w:proofErr w:type="spellStart"/>
      <w:r w:rsidRPr="00F919E5">
        <w:rPr>
          <w:rFonts w:cs="Times New Roman"/>
          <w:szCs w:val="24"/>
        </w:rPr>
        <w:t>skripsi</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adalah</w:t>
      </w:r>
      <w:proofErr w:type="spellEnd"/>
      <w:r w:rsidRPr="00F919E5">
        <w:rPr>
          <w:rFonts w:cs="Times New Roman"/>
          <w:szCs w:val="24"/>
        </w:rPr>
        <w:t xml:space="preserve"> </w:t>
      </w:r>
      <w:proofErr w:type="spellStart"/>
      <w:r w:rsidRPr="00F919E5">
        <w:rPr>
          <w:rFonts w:cs="Times New Roman"/>
          <w:szCs w:val="24"/>
        </w:rPr>
        <w:t>sebagai</w:t>
      </w:r>
      <w:proofErr w:type="spellEnd"/>
      <w:r w:rsidRPr="00F919E5">
        <w:rPr>
          <w:rFonts w:cs="Times New Roman"/>
          <w:szCs w:val="24"/>
        </w:rPr>
        <w:t xml:space="preserve"> </w:t>
      </w:r>
      <w:proofErr w:type="spellStart"/>
      <w:r w:rsidRPr="00F919E5">
        <w:rPr>
          <w:rFonts w:cs="Times New Roman"/>
          <w:szCs w:val="24"/>
        </w:rPr>
        <w:t>berikut</w:t>
      </w:r>
      <w:proofErr w:type="spellEnd"/>
      <w:r w:rsidRPr="00F919E5">
        <w:rPr>
          <w:rFonts w:cs="Times New Roman"/>
          <w:szCs w:val="24"/>
        </w:rPr>
        <w:t>:</w:t>
      </w:r>
    </w:p>
    <w:p w14:paraId="3320CAE2" w14:textId="634AD3B2" w:rsidR="00BD6B9C" w:rsidRPr="00F919E5" w:rsidRDefault="00BD6B9C" w:rsidP="00BD6B9C">
      <w:pPr>
        <w:spacing w:after="0"/>
        <w:jc w:val="both"/>
        <w:rPr>
          <w:rFonts w:ascii="Times New Roman Regular" w:eastAsia="SimSun" w:hAnsi="Times New Roman Regular" w:cs="Times New Roman Regular" w:hint="eastAsia"/>
          <w:szCs w:val="24"/>
          <w:lang w:eastAsia="zh-CN" w:bidi="ar"/>
        </w:rPr>
      </w:pPr>
      <w:r w:rsidRPr="00F919E5">
        <w:rPr>
          <w:rFonts w:ascii="Times New Roman Regular" w:eastAsia="SimSun" w:hAnsi="Times New Roman Regular" w:cs="Times New Roman Regular"/>
          <w:szCs w:val="24"/>
          <w:lang w:eastAsia="zh-CN" w:bidi="ar"/>
        </w:rPr>
        <w:t xml:space="preserve">BAB I PENDAHULUAN </w:t>
      </w:r>
    </w:p>
    <w:p w14:paraId="0C141D8A" w14:textId="2B7BF712" w:rsidR="00BD6B9C" w:rsidRPr="00F919E5" w:rsidRDefault="00BD6B9C" w:rsidP="00BD6B9C">
      <w:pPr>
        <w:spacing w:after="0"/>
        <w:ind w:left="709"/>
        <w:jc w:val="both"/>
        <w:rPr>
          <w:rFonts w:ascii="Times New Roman Regular" w:eastAsia="SimSun" w:hAnsi="Times New Roman Regular" w:cs="Times New Roman Regular" w:hint="eastAsia"/>
          <w:szCs w:val="24"/>
          <w:lang w:eastAsia="zh-CN" w:bidi="ar"/>
        </w:rPr>
      </w:pPr>
      <w:proofErr w:type="spellStart"/>
      <w:r w:rsidRPr="00F919E5">
        <w:rPr>
          <w:rFonts w:ascii="Times New Roman Regular" w:eastAsia="SimSun" w:hAnsi="Times New Roman Regular" w:cs="Times New Roman Regular"/>
          <w:szCs w:val="24"/>
          <w:lang w:eastAsia="zh-CN" w:bidi="ar"/>
        </w:rPr>
        <w:t>Berisi</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tentang</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latar</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belakang</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identifikasi</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masalah</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pembatasan</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masalah</w:t>
      </w:r>
      <w:proofErr w:type="spellEnd"/>
      <w:r w:rsidRPr="00F919E5">
        <w:rPr>
          <w:rFonts w:ascii="Times New Roman Regular" w:eastAsia="SimSun" w:hAnsi="Times New Roman Regular" w:cs="Times New Roman Regular"/>
          <w:szCs w:val="24"/>
          <w:lang w:eastAsia="zh-CN" w:bidi="ar"/>
        </w:rPr>
        <w:t xml:space="preserve">, </w:t>
      </w:r>
      <w:r w:rsidRPr="00F919E5">
        <w:rPr>
          <w:rFonts w:ascii="Times New Roman Regular" w:eastAsia="SimSun" w:hAnsi="Times New Roman Regular" w:cs="Times New Roman Regular"/>
          <w:szCs w:val="24"/>
          <w:lang w:eastAsia="zh-CN" w:bidi="ar"/>
        </w:rPr>
        <w:tab/>
      </w:r>
      <w:proofErr w:type="spellStart"/>
      <w:r w:rsidRPr="00F919E5">
        <w:rPr>
          <w:rFonts w:ascii="Times New Roman Regular" w:eastAsia="SimSun" w:hAnsi="Times New Roman Regular" w:cs="Times New Roman Regular"/>
          <w:szCs w:val="24"/>
          <w:lang w:eastAsia="zh-CN" w:bidi="ar"/>
        </w:rPr>
        <w:t>perumusan</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masalah</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tujuan</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penelitian</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manfaat</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penelitian</w:t>
      </w:r>
      <w:proofErr w:type="spellEnd"/>
      <w:r w:rsidRPr="00F919E5">
        <w:rPr>
          <w:rFonts w:ascii="Times New Roman Regular" w:eastAsia="SimSun" w:hAnsi="Times New Roman Regular" w:cs="Times New Roman Regular"/>
          <w:szCs w:val="24"/>
          <w:lang w:eastAsia="zh-CN" w:bidi="ar"/>
        </w:rPr>
        <w:t xml:space="preserve">, dan </w:t>
      </w:r>
      <w:proofErr w:type="spellStart"/>
      <w:r w:rsidRPr="00F919E5">
        <w:rPr>
          <w:rFonts w:ascii="Times New Roman Regular" w:eastAsia="SimSun" w:hAnsi="Times New Roman Regular" w:cs="Times New Roman Regular"/>
          <w:szCs w:val="24"/>
          <w:lang w:eastAsia="zh-CN" w:bidi="ar"/>
        </w:rPr>
        <w:t>sistematika</w:t>
      </w:r>
      <w:proofErr w:type="spellEnd"/>
      <w:r w:rsidRPr="00F919E5">
        <w:rPr>
          <w:rFonts w:ascii="Times New Roman Regular" w:eastAsia="SimSun" w:hAnsi="Times New Roman Regular" w:cs="Times New Roman Regular"/>
          <w:szCs w:val="24"/>
          <w:lang w:eastAsia="zh-CN" w:bidi="ar"/>
        </w:rPr>
        <w:t xml:space="preserve"> </w:t>
      </w:r>
      <w:r w:rsidRPr="00F919E5">
        <w:rPr>
          <w:rFonts w:ascii="Times New Roman Regular" w:eastAsia="SimSun" w:hAnsi="Times New Roman Regular" w:cs="Times New Roman Regular"/>
          <w:szCs w:val="24"/>
          <w:lang w:eastAsia="zh-CN" w:bidi="ar"/>
        </w:rPr>
        <w:tab/>
      </w:r>
      <w:proofErr w:type="spellStart"/>
      <w:r w:rsidRPr="00F919E5">
        <w:rPr>
          <w:rFonts w:ascii="Times New Roman Regular" w:eastAsia="SimSun" w:hAnsi="Times New Roman Regular" w:cs="Times New Roman Regular"/>
          <w:szCs w:val="24"/>
          <w:lang w:eastAsia="zh-CN" w:bidi="ar"/>
        </w:rPr>
        <w:t>penulisan</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itu</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sendiri</w:t>
      </w:r>
      <w:proofErr w:type="spellEnd"/>
      <w:r w:rsidRPr="00F919E5">
        <w:rPr>
          <w:rFonts w:ascii="Times New Roman Regular" w:eastAsia="SimSun" w:hAnsi="Times New Roman Regular" w:cs="Times New Roman Regular"/>
          <w:szCs w:val="24"/>
          <w:lang w:eastAsia="zh-CN" w:bidi="ar"/>
        </w:rPr>
        <w:t xml:space="preserve">. </w:t>
      </w:r>
    </w:p>
    <w:p w14:paraId="7ABDFE03" w14:textId="77777777" w:rsidR="00BD6B9C" w:rsidRPr="00F919E5" w:rsidRDefault="00BD6B9C" w:rsidP="00BD6B9C">
      <w:pPr>
        <w:spacing w:after="0"/>
        <w:jc w:val="both"/>
        <w:rPr>
          <w:rFonts w:ascii="Times New Roman Regular" w:eastAsia="SimSun" w:hAnsi="Times New Roman Regular" w:cs="Times New Roman Regular" w:hint="eastAsia"/>
          <w:szCs w:val="24"/>
          <w:lang w:eastAsia="zh-CN" w:bidi="ar"/>
        </w:rPr>
      </w:pPr>
      <w:r w:rsidRPr="00F919E5">
        <w:rPr>
          <w:rFonts w:ascii="Times New Roman Regular" w:eastAsia="SimSun" w:hAnsi="Times New Roman Regular" w:cs="Times New Roman Regular"/>
          <w:szCs w:val="24"/>
          <w:lang w:eastAsia="zh-CN" w:bidi="ar"/>
        </w:rPr>
        <w:t xml:space="preserve">BAB II TINJAUAN PUSTAKA </w:t>
      </w:r>
    </w:p>
    <w:p w14:paraId="65C6B2D9" w14:textId="73F2474F" w:rsidR="00BD6B9C" w:rsidRPr="00F919E5" w:rsidRDefault="00BD6B9C" w:rsidP="00BD6B9C">
      <w:pPr>
        <w:spacing w:after="0"/>
        <w:ind w:left="709"/>
        <w:jc w:val="both"/>
        <w:rPr>
          <w:rFonts w:ascii="Times New Roman Regular" w:eastAsia="SimSun" w:hAnsi="Times New Roman Regular" w:cs="Times New Roman Regular" w:hint="eastAsia"/>
          <w:szCs w:val="24"/>
          <w:lang w:eastAsia="zh-CN" w:bidi="ar"/>
        </w:rPr>
      </w:pPr>
      <w:r w:rsidRPr="00F919E5">
        <w:rPr>
          <w:rFonts w:ascii="Times New Roman Regular" w:eastAsia="SimSun" w:hAnsi="Times New Roman Regular" w:cs="Times New Roman Regular"/>
          <w:szCs w:val="24"/>
          <w:lang w:eastAsia="zh-CN" w:bidi="ar"/>
        </w:rPr>
        <w:t xml:space="preserve">Bab </w:t>
      </w:r>
      <w:proofErr w:type="spellStart"/>
      <w:r w:rsidRPr="00F919E5">
        <w:rPr>
          <w:rFonts w:ascii="Times New Roman Regular" w:eastAsia="SimSun" w:hAnsi="Times New Roman Regular" w:cs="Times New Roman Regular"/>
          <w:szCs w:val="24"/>
          <w:lang w:eastAsia="zh-CN" w:bidi="ar"/>
        </w:rPr>
        <w:t>ini</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berisikan</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teori</w:t>
      </w:r>
      <w:proofErr w:type="spellEnd"/>
      <w:r w:rsidRPr="00F919E5">
        <w:rPr>
          <w:rFonts w:ascii="Times New Roman Regular" w:eastAsia="SimSun" w:hAnsi="Times New Roman Regular" w:cs="Times New Roman Regular"/>
          <w:szCs w:val="24"/>
          <w:lang w:eastAsia="zh-CN" w:bidi="ar"/>
        </w:rPr>
        <w:t xml:space="preserve"> yang </w:t>
      </w:r>
      <w:proofErr w:type="spellStart"/>
      <w:r w:rsidRPr="00F919E5">
        <w:rPr>
          <w:rFonts w:ascii="Times New Roman Regular" w:eastAsia="SimSun" w:hAnsi="Times New Roman Regular" w:cs="Times New Roman Regular"/>
          <w:szCs w:val="24"/>
          <w:lang w:eastAsia="zh-CN" w:bidi="ar"/>
        </w:rPr>
        <w:t>berupa</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pengertian</w:t>
      </w:r>
      <w:proofErr w:type="spellEnd"/>
      <w:r w:rsidRPr="00F919E5">
        <w:rPr>
          <w:rFonts w:ascii="Times New Roman Regular" w:eastAsia="SimSun" w:hAnsi="Times New Roman Regular" w:cs="Times New Roman Regular"/>
          <w:szCs w:val="24"/>
          <w:lang w:eastAsia="zh-CN" w:bidi="ar"/>
        </w:rPr>
        <w:t xml:space="preserve"> dan </w:t>
      </w:r>
      <w:proofErr w:type="spellStart"/>
      <w:r w:rsidRPr="00F919E5">
        <w:rPr>
          <w:rFonts w:ascii="Times New Roman Regular" w:eastAsia="SimSun" w:hAnsi="Times New Roman Regular" w:cs="Times New Roman Regular"/>
          <w:szCs w:val="24"/>
          <w:lang w:eastAsia="zh-CN" w:bidi="ar"/>
        </w:rPr>
        <w:t>definisi</w:t>
      </w:r>
      <w:proofErr w:type="spellEnd"/>
      <w:r w:rsidRPr="00F919E5">
        <w:rPr>
          <w:rFonts w:ascii="Times New Roman Regular" w:eastAsia="SimSun" w:hAnsi="Times New Roman Regular" w:cs="Times New Roman Regular"/>
          <w:szCs w:val="24"/>
          <w:lang w:eastAsia="zh-CN" w:bidi="ar"/>
        </w:rPr>
        <w:t xml:space="preserve"> yang </w:t>
      </w:r>
      <w:proofErr w:type="spellStart"/>
      <w:r w:rsidRPr="00F919E5">
        <w:rPr>
          <w:rFonts w:ascii="Times New Roman Regular" w:eastAsia="SimSun" w:hAnsi="Times New Roman Regular" w:cs="Times New Roman Regular"/>
          <w:szCs w:val="24"/>
          <w:lang w:eastAsia="zh-CN" w:bidi="ar"/>
        </w:rPr>
        <w:t>diambil</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dari</w:t>
      </w:r>
      <w:proofErr w:type="spellEnd"/>
      <w:r w:rsidRPr="00F919E5">
        <w:rPr>
          <w:rFonts w:ascii="Times New Roman Regular" w:eastAsia="SimSun" w:hAnsi="Times New Roman Regular" w:cs="Times New Roman Regular"/>
          <w:szCs w:val="24"/>
          <w:lang w:eastAsia="zh-CN" w:bidi="ar"/>
        </w:rPr>
        <w:t xml:space="preserve"> </w:t>
      </w:r>
      <w:r w:rsidRPr="00F919E5">
        <w:rPr>
          <w:rFonts w:ascii="Times New Roman Regular" w:eastAsia="SimSun" w:hAnsi="Times New Roman Regular" w:cs="Times New Roman Regular"/>
          <w:szCs w:val="24"/>
          <w:lang w:eastAsia="zh-CN" w:bidi="ar"/>
        </w:rPr>
        <w:tab/>
      </w:r>
      <w:proofErr w:type="spellStart"/>
      <w:r w:rsidRPr="00F919E5">
        <w:rPr>
          <w:rFonts w:ascii="Times New Roman Regular" w:eastAsia="SimSun" w:hAnsi="Times New Roman Regular" w:cs="Times New Roman Regular"/>
          <w:szCs w:val="24"/>
          <w:lang w:eastAsia="zh-CN" w:bidi="ar"/>
        </w:rPr>
        <w:t>buku</w:t>
      </w:r>
      <w:proofErr w:type="spellEnd"/>
      <w:r w:rsidRPr="00F919E5">
        <w:rPr>
          <w:rFonts w:ascii="Times New Roman Regular" w:eastAsia="SimSun" w:hAnsi="Times New Roman Regular" w:cs="Times New Roman Regular"/>
          <w:szCs w:val="24"/>
          <w:lang w:eastAsia="zh-CN" w:bidi="ar"/>
        </w:rPr>
        <w:t xml:space="preserve"> yang </w:t>
      </w:r>
      <w:proofErr w:type="spellStart"/>
      <w:r w:rsidRPr="00F919E5">
        <w:rPr>
          <w:rFonts w:ascii="Times New Roman Regular" w:eastAsia="SimSun" w:hAnsi="Times New Roman Regular" w:cs="Times New Roman Regular"/>
          <w:szCs w:val="24"/>
          <w:lang w:eastAsia="zh-CN" w:bidi="ar"/>
        </w:rPr>
        <w:t>berkaitan</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dengan</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penyusunan</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laporan</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skripsi</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serta</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beberapa</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literatur</w:t>
      </w:r>
      <w:proofErr w:type="spellEnd"/>
      <w:r w:rsidRPr="00F919E5">
        <w:rPr>
          <w:rFonts w:ascii="Times New Roman Regular" w:eastAsia="SimSun" w:hAnsi="Times New Roman Regular" w:cs="Times New Roman Regular"/>
          <w:szCs w:val="24"/>
          <w:lang w:eastAsia="zh-CN" w:bidi="ar"/>
        </w:rPr>
        <w:t xml:space="preserve"> yang </w:t>
      </w:r>
      <w:proofErr w:type="spellStart"/>
      <w:r w:rsidRPr="00F919E5">
        <w:rPr>
          <w:rFonts w:ascii="Times New Roman Regular" w:eastAsia="SimSun" w:hAnsi="Times New Roman Regular" w:cs="Times New Roman Regular"/>
          <w:szCs w:val="24"/>
          <w:lang w:eastAsia="zh-CN" w:bidi="ar"/>
        </w:rPr>
        <w:t>berhubungan</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dengan</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penelitian</w:t>
      </w:r>
      <w:proofErr w:type="spellEnd"/>
      <w:r w:rsidRPr="00F919E5">
        <w:rPr>
          <w:rFonts w:ascii="Times New Roman Regular" w:eastAsia="SimSun" w:hAnsi="Times New Roman Regular" w:cs="Times New Roman Regular"/>
          <w:szCs w:val="24"/>
          <w:lang w:eastAsia="zh-CN" w:bidi="ar"/>
        </w:rPr>
        <w:t xml:space="preserve">. </w:t>
      </w:r>
    </w:p>
    <w:p w14:paraId="12C80F1E" w14:textId="77777777" w:rsidR="00BD6B9C" w:rsidRPr="00F919E5" w:rsidRDefault="00BD6B9C" w:rsidP="00BD6B9C">
      <w:pPr>
        <w:spacing w:after="0"/>
        <w:jc w:val="both"/>
        <w:rPr>
          <w:rFonts w:ascii="Times New Roman Regular" w:eastAsia="SimSun" w:hAnsi="Times New Roman Regular" w:cs="Times New Roman Regular" w:hint="eastAsia"/>
          <w:szCs w:val="24"/>
          <w:lang w:eastAsia="zh-CN" w:bidi="ar"/>
        </w:rPr>
      </w:pPr>
      <w:r w:rsidRPr="00F919E5">
        <w:rPr>
          <w:rFonts w:ascii="Times New Roman Regular" w:eastAsia="SimSun" w:hAnsi="Times New Roman Regular" w:cs="Times New Roman Regular"/>
          <w:szCs w:val="24"/>
          <w:lang w:eastAsia="zh-CN" w:bidi="ar"/>
        </w:rPr>
        <w:t xml:space="preserve">BAB III METODOLGI PENELITIAN </w:t>
      </w:r>
    </w:p>
    <w:p w14:paraId="1FF8B509" w14:textId="0A4C8D21" w:rsidR="00BD6B9C" w:rsidRPr="00F919E5" w:rsidRDefault="00BD6B9C" w:rsidP="00BD6B9C">
      <w:pPr>
        <w:spacing w:after="0"/>
        <w:ind w:left="709"/>
        <w:jc w:val="both"/>
        <w:rPr>
          <w:rFonts w:ascii="Times New Roman Regular" w:eastAsia="SimSun" w:hAnsi="Times New Roman Regular" w:cs="Times New Roman Regular" w:hint="eastAsia"/>
          <w:szCs w:val="24"/>
          <w:lang w:eastAsia="zh-CN" w:bidi="ar"/>
        </w:rPr>
      </w:pPr>
      <w:r w:rsidRPr="00F919E5">
        <w:rPr>
          <w:rFonts w:ascii="Times New Roman Regular" w:eastAsia="SimSun" w:hAnsi="Times New Roman Regular" w:cs="Times New Roman Regular"/>
          <w:szCs w:val="24"/>
          <w:lang w:eastAsia="zh-CN" w:bidi="ar"/>
        </w:rPr>
        <w:t xml:space="preserve">Bab </w:t>
      </w:r>
      <w:proofErr w:type="spellStart"/>
      <w:r w:rsidRPr="00F919E5">
        <w:rPr>
          <w:rFonts w:ascii="Times New Roman Regular" w:eastAsia="SimSun" w:hAnsi="Times New Roman Regular" w:cs="Times New Roman Regular"/>
          <w:szCs w:val="24"/>
          <w:lang w:eastAsia="zh-CN" w:bidi="ar"/>
        </w:rPr>
        <w:t>ini</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berisikan</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tentang</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tempat</w:t>
      </w:r>
      <w:proofErr w:type="spellEnd"/>
      <w:r w:rsidRPr="00F919E5">
        <w:rPr>
          <w:rFonts w:ascii="Times New Roman Regular" w:eastAsia="SimSun" w:hAnsi="Times New Roman Regular" w:cs="Times New Roman Regular"/>
          <w:szCs w:val="24"/>
          <w:lang w:eastAsia="zh-CN" w:bidi="ar"/>
        </w:rPr>
        <w:t xml:space="preserve"> dan </w:t>
      </w:r>
      <w:proofErr w:type="spellStart"/>
      <w:r w:rsidRPr="00F919E5">
        <w:rPr>
          <w:rFonts w:ascii="Times New Roman Regular" w:eastAsia="SimSun" w:hAnsi="Times New Roman Regular" w:cs="Times New Roman Regular"/>
          <w:szCs w:val="24"/>
          <w:lang w:eastAsia="zh-CN" w:bidi="ar"/>
        </w:rPr>
        <w:t>waktu</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penelitian</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jenis</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penelitian</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populasi</w:t>
      </w:r>
      <w:proofErr w:type="spellEnd"/>
      <w:r w:rsidRPr="00F919E5">
        <w:rPr>
          <w:rFonts w:ascii="Times New Roman Regular" w:eastAsia="SimSun" w:hAnsi="Times New Roman Regular" w:cs="Times New Roman Regular"/>
          <w:szCs w:val="24"/>
          <w:lang w:eastAsia="zh-CN" w:bidi="ar"/>
        </w:rPr>
        <w:t xml:space="preserve"> dan </w:t>
      </w:r>
      <w:proofErr w:type="spellStart"/>
      <w:r w:rsidRPr="00F919E5">
        <w:rPr>
          <w:rFonts w:ascii="Times New Roman Regular" w:eastAsia="SimSun" w:hAnsi="Times New Roman Regular" w:cs="Times New Roman Regular"/>
          <w:szCs w:val="24"/>
          <w:lang w:eastAsia="zh-CN" w:bidi="ar"/>
        </w:rPr>
        <w:t>sampel</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teknik</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pengumpulan</w:t>
      </w:r>
      <w:proofErr w:type="spellEnd"/>
      <w:r w:rsidRPr="00F919E5">
        <w:rPr>
          <w:rFonts w:ascii="Times New Roman Regular" w:eastAsia="SimSun" w:hAnsi="Times New Roman Regular" w:cs="Times New Roman Regular"/>
          <w:szCs w:val="24"/>
          <w:lang w:eastAsia="zh-CN" w:bidi="ar"/>
        </w:rPr>
        <w:t xml:space="preserve"> data, </w:t>
      </w:r>
      <w:proofErr w:type="spellStart"/>
      <w:r w:rsidRPr="00F919E5">
        <w:rPr>
          <w:rFonts w:ascii="Times New Roman Regular" w:eastAsia="SimSun" w:hAnsi="Times New Roman Regular" w:cs="Times New Roman Regular"/>
          <w:szCs w:val="24"/>
          <w:lang w:eastAsia="zh-CN" w:bidi="ar"/>
        </w:rPr>
        <w:t>definisi</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operasional</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variabel</w:t>
      </w:r>
      <w:proofErr w:type="spellEnd"/>
      <w:r w:rsidRPr="00F919E5">
        <w:rPr>
          <w:rFonts w:ascii="Times New Roman Regular" w:eastAsia="SimSun" w:hAnsi="Times New Roman Regular" w:cs="Times New Roman Regular"/>
          <w:szCs w:val="24"/>
          <w:lang w:eastAsia="zh-CN" w:bidi="ar"/>
        </w:rPr>
        <w:t xml:space="preserve"> dan </w:t>
      </w:r>
      <w:proofErr w:type="spellStart"/>
      <w:r w:rsidRPr="00F919E5">
        <w:rPr>
          <w:rFonts w:ascii="Times New Roman Regular" w:eastAsia="SimSun" w:hAnsi="Times New Roman Regular" w:cs="Times New Roman Regular"/>
          <w:szCs w:val="24"/>
          <w:lang w:eastAsia="zh-CN" w:bidi="ar"/>
        </w:rPr>
        <w:t>teknik</w:t>
      </w:r>
      <w:proofErr w:type="spellEnd"/>
      <w:r w:rsidRPr="00F919E5">
        <w:rPr>
          <w:rFonts w:ascii="Times New Roman Regular" w:eastAsia="SimSun" w:hAnsi="Times New Roman Regular" w:cs="Times New Roman Regular"/>
          <w:szCs w:val="24"/>
          <w:lang w:eastAsia="zh-CN" w:bidi="ar"/>
        </w:rPr>
        <w:t xml:space="preserve"> </w:t>
      </w:r>
      <w:r w:rsidRPr="00F919E5">
        <w:rPr>
          <w:rFonts w:ascii="Times New Roman Regular" w:eastAsia="SimSun" w:hAnsi="Times New Roman Regular" w:cs="Times New Roman Regular"/>
          <w:szCs w:val="24"/>
          <w:lang w:eastAsia="zh-CN" w:bidi="ar"/>
        </w:rPr>
        <w:tab/>
      </w:r>
      <w:proofErr w:type="spellStart"/>
      <w:r w:rsidRPr="00F919E5">
        <w:rPr>
          <w:rFonts w:ascii="Times New Roman Regular" w:eastAsia="SimSun" w:hAnsi="Times New Roman Regular" w:cs="Times New Roman Regular"/>
          <w:szCs w:val="24"/>
          <w:lang w:eastAsia="zh-CN" w:bidi="ar"/>
        </w:rPr>
        <w:t>analisis</w:t>
      </w:r>
      <w:proofErr w:type="spellEnd"/>
      <w:r w:rsidRPr="00F919E5">
        <w:rPr>
          <w:rFonts w:ascii="Times New Roman Regular" w:eastAsia="SimSun" w:hAnsi="Times New Roman Regular" w:cs="Times New Roman Regular"/>
          <w:szCs w:val="24"/>
          <w:lang w:eastAsia="zh-CN" w:bidi="ar"/>
        </w:rPr>
        <w:t xml:space="preserve"> data </w:t>
      </w:r>
      <w:proofErr w:type="spellStart"/>
      <w:r w:rsidRPr="00F919E5">
        <w:rPr>
          <w:rFonts w:ascii="Times New Roman Regular" w:eastAsia="SimSun" w:hAnsi="Times New Roman Regular" w:cs="Times New Roman Regular"/>
          <w:szCs w:val="24"/>
          <w:lang w:eastAsia="zh-CN" w:bidi="ar"/>
        </w:rPr>
        <w:t>penelitian</w:t>
      </w:r>
      <w:proofErr w:type="spellEnd"/>
      <w:r w:rsidRPr="00F919E5">
        <w:rPr>
          <w:rFonts w:ascii="Times New Roman Regular" w:eastAsia="SimSun" w:hAnsi="Times New Roman Regular" w:cs="Times New Roman Regular"/>
          <w:szCs w:val="24"/>
          <w:lang w:eastAsia="zh-CN" w:bidi="ar"/>
        </w:rPr>
        <w:t xml:space="preserve">. </w:t>
      </w:r>
    </w:p>
    <w:p w14:paraId="2345EA85" w14:textId="77777777" w:rsidR="00BD6B9C" w:rsidRPr="00F919E5" w:rsidRDefault="00BD6B9C" w:rsidP="00BD6B9C">
      <w:pPr>
        <w:spacing w:after="0"/>
        <w:jc w:val="both"/>
        <w:rPr>
          <w:rFonts w:ascii="Times New Roman Regular" w:eastAsia="SimSun" w:hAnsi="Times New Roman Regular" w:cs="Times New Roman Regular" w:hint="eastAsia"/>
          <w:szCs w:val="24"/>
          <w:lang w:eastAsia="zh-CN" w:bidi="ar"/>
        </w:rPr>
      </w:pPr>
      <w:r w:rsidRPr="00F919E5">
        <w:rPr>
          <w:rFonts w:ascii="Times New Roman Regular" w:eastAsia="SimSun" w:hAnsi="Times New Roman Regular" w:cs="Times New Roman Regular"/>
          <w:szCs w:val="24"/>
          <w:lang w:eastAsia="zh-CN" w:bidi="ar"/>
        </w:rPr>
        <w:t xml:space="preserve">BAB IV HASIL DAN PEMBAHASAN </w:t>
      </w:r>
    </w:p>
    <w:p w14:paraId="4C42B866" w14:textId="77777777" w:rsidR="00BD6B9C" w:rsidRPr="00F919E5" w:rsidRDefault="00BD6B9C" w:rsidP="00BD6B9C">
      <w:pPr>
        <w:spacing w:after="0"/>
        <w:ind w:left="709"/>
        <w:jc w:val="both"/>
        <w:rPr>
          <w:rFonts w:ascii="Times New Roman Regular" w:eastAsia="SimSun" w:hAnsi="Times New Roman Regular" w:cs="Times New Roman Regular" w:hint="eastAsia"/>
          <w:szCs w:val="24"/>
          <w:lang w:eastAsia="zh-CN" w:bidi="ar"/>
        </w:rPr>
      </w:pPr>
      <w:r w:rsidRPr="00F919E5">
        <w:rPr>
          <w:rFonts w:ascii="Times New Roman Regular" w:eastAsia="SimSun" w:hAnsi="Times New Roman Regular" w:cs="Times New Roman Regular"/>
          <w:szCs w:val="24"/>
          <w:lang w:eastAsia="zh-CN" w:bidi="ar"/>
        </w:rPr>
        <w:t xml:space="preserve">Bab </w:t>
      </w:r>
      <w:proofErr w:type="spellStart"/>
      <w:r w:rsidRPr="00F919E5">
        <w:rPr>
          <w:rFonts w:ascii="Times New Roman Regular" w:eastAsia="SimSun" w:hAnsi="Times New Roman Regular" w:cs="Times New Roman Regular"/>
          <w:szCs w:val="24"/>
          <w:lang w:eastAsia="zh-CN" w:bidi="ar"/>
        </w:rPr>
        <w:t>ini</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berisi</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tentang</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gambaran</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obyek</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penelitian</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hasil</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penelitian</w:t>
      </w:r>
      <w:proofErr w:type="spellEnd"/>
      <w:r w:rsidRPr="00F919E5">
        <w:rPr>
          <w:rFonts w:ascii="Times New Roman Regular" w:eastAsia="SimSun" w:hAnsi="Times New Roman Regular" w:cs="Times New Roman Regular"/>
          <w:szCs w:val="24"/>
          <w:lang w:eastAsia="zh-CN" w:bidi="ar"/>
        </w:rPr>
        <w:t xml:space="preserve"> dan </w:t>
      </w:r>
      <w:r w:rsidRPr="00F919E5">
        <w:rPr>
          <w:rFonts w:ascii="Times New Roman Regular" w:eastAsia="SimSun" w:hAnsi="Times New Roman Regular" w:cs="Times New Roman Regular"/>
          <w:szCs w:val="24"/>
          <w:lang w:eastAsia="zh-CN" w:bidi="ar"/>
        </w:rPr>
        <w:tab/>
      </w:r>
      <w:proofErr w:type="spellStart"/>
      <w:r w:rsidRPr="00F919E5">
        <w:rPr>
          <w:rFonts w:ascii="Times New Roman Regular" w:eastAsia="SimSun" w:hAnsi="Times New Roman Regular" w:cs="Times New Roman Regular"/>
          <w:szCs w:val="24"/>
          <w:lang w:eastAsia="zh-CN" w:bidi="ar"/>
        </w:rPr>
        <w:t>pembahasan</w:t>
      </w:r>
      <w:proofErr w:type="spellEnd"/>
      <w:r w:rsidRPr="00F919E5">
        <w:rPr>
          <w:rFonts w:ascii="Times New Roman Regular" w:eastAsia="SimSun" w:hAnsi="Times New Roman Regular" w:cs="Times New Roman Regular"/>
          <w:szCs w:val="24"/>
          <w:lang w:eastAsia="zh-CN" w:bidi="ar"/>
        </w:rPr>
        <w:t xml:space="preserve"> yang </w:t>
      </w:r>
      <w:proofErr w:type="spellStart"/>
      <w:r w:rsidRPr="00F919E5">
        <w:rPr>
          <w:rFonts w:ascii="Times New Roman Regular" w:eastAsia="SimSun" w:hAnsi="Times New Roman Regular" w:cs="Times New Roman Regular"/>
          <w:szCs w:val="24"/>
          <w:lang w:eastAsia="zh-CN" w:bidi="ar"/>
        </w:rPr>
        <w:t>secara</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lebih</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lengkap</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berbagai</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fenomena</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dalam</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penelitian</w:t>
      </w:r>
      <w:proofErr w:type="spellEnd"/>
      <w:r w:rsidRPr="00F919E5">
        <w:rPr>
          <w:rFonts w:ascii="Times New Roman Regular" w:eastAsia="SimSun" w:hAnsi="Times New Roman Regular" w:cs="Times New Roman Regular"/>
          <w:szCs w:val="24"/>
          <w:lang w:eastAsia="zh-CN" w:bidi="ar"/>
        </w:rPr>
        <w:t xml:space="preserve">. </w:t>
      </w:r>
    </w:p>
    <w:p w14:paraId="36A8F0DB" w14:textId="77777777" w:rsidR="00BD6B9C" w:rsidRPr="00F919E5" w:rsidRDefault="00BD6B9C" w:rsidP="00BD6B9C">
      <w:pPr>
        <w:spacing w:after="0"/>
        <w:jc w:val="both"/>
        <w:rPr>
          <w:rFonts w:ascii="Times New Roman Regular" w:eastAsia="SimSun" w:hAnsi="Times New Roman Regular" w:cs="Times New Roman Regular" w:hint="eastAsia"/>
          <w:szCs w:val="24"/>
          <w:lang w:eastAsia="zh-CN" w:bidi="ar"/>
        </w:rPr>
      </w:pPr>
      <w:r w:rsidRPr="00F919E5">
        <w:rPr>
          <w:rFonts w:ascii="Times New Roman Regular" w:eastAsia="SimSun" w:hAnsi="Times New Roman Regular" w:cs="Times New Roman Regular"/>
          <w:szCs w:val="24"/>
          <w:lang w:eastAsia="zh-CN" w:bidi="ar"/>
        </w:rPr>
        <w:t>BAB V SIMPULAN DAN SARAN</w:t>
      </w:r>
    </w:p>
    <w:p w14:paraId="0A2CC632" w14:textId="77777777" w:rsidR="00BD6B9C" w:rsidRPr="00F919E5" w:rsidRDefault="00BD6B9C" w:rsidP="00BD6B9C">
      <w:pPr>
        <w:spacing w:after="0"/>
        <w:ind w:left="709"/>
        <w:jc w:val="both"/>
        <w:rPr>
          <w:rFonts w:ascii="Times New Roman Regular" w:eastAsia="SimSun" w:hAnsi="Times New Roman Regular" w:cs="Times New Roman Regular" w:hint="eastAsia"/>
          <w:szCs w:val="24"/>
          <w:lang w:eastAsia="zh-CN" w:bidi="ar"/>
        </w:rPr>
      </w:pPr>
      <w:r w:rsidRPr="00F919E5">
        <w:rPr>
          <w:rFonts w:ascii="Times New Roman Regular" w:eastAsia="SimSun" w:hAnsi="Times New Roman Regular" w:cs="Times New Roman Regular"/>
          <w:szCs w:val="24"/>
          <w:lang w:eastAsia="zh-CN" w:bidi="ar"/>
        </w:rPr>
        <w:t xml:space="preserve">Bab </w:t>
      </w:r>
      <w:proofErr w:type="spellStart"/>
      <w:r w:rsidRPr="00F919E5">
        <w:rPr>
          <w:rFonts w:ascii="Times New Roman Regular" w:eastAsia="SimSun" w:hAnsi="Times New Roman Regular" w:cs="Times New Roman Regular"/>
          <w:szCs w:val="24"/>
          <w:lang w:eastAsia="zh-CN" w:bidi="ar"/>
        </w:rPr>
        <w:t>ini</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berisikan</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simpulan</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hasil</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akhir</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penelitian</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ini</w:t>
      </w:r>
      <w:proofErr w:type="spellEnd"/>
      <w:r w:rsidRPr="00F919E5">
        <w:rPr>
          <w:rFonts w:ascii="Times New Roman Regular" w:eastAsia="SimSun" w:hAnsi="Times New Roman Regular" w:cs="Times New Roman Regular"/>
          <w:szCs w:val="24"/>
          <w:lang w:eastAsia="zh-CN" w:bidi="ar"/>
        </w:rPr>
        <w:t xml:space="preserve"> dan saran yang </w:t>
      </w:r>
      <w:proofErr w:type="spellStart"/>
      <w:r w:rsidRPr="00F919E5">
        <w:rPr>
          <w:rFonts w:ascii="Times New Roman Regular" w:eastAsia="SimSun" w:hAnsi="Times New Roman Regular" w:cs="Times New Roman Regular"/>
          <w:szCs w:val="24"/>
          <w:lang w:eastAsia="zh-CN" w:bidi="ar"/>
        </w:rPr>
        <w:t>berisi</w:t>
      </w:r>
      <w:proofErr w:type="spellEnd"/>
      <w:r w:rsidRPr="00F919E5">
        <w:rPr>
          <w:rFonts w:ascii="Times New Roman Regular" w:eastAsia="SimSun" w:hAnsi="Times New Roman Regular" w:cs="Times New Roman Regular"/>
          <w:szCs w:val="24"/>
          <w:lang w:eastAsia="zh-CN" w:bidi="ar"/>
        </w:rPr>
        <w:t xml:space="preserve"> </w:t>
      </w:r>
      <w:r w:rsidRPr="00F919E5">
        <w:rPr>
          <w:rFonts w:ascii="Times New Roman Regular" w:eastAsia="SimSun" w:hAnsi="Times New Roman Regular" w:cs="Times New Roman Regular"/>
          <w:szCs w:val="24"/>
          <w:lang w:eastAsia="zh-CN" w:bidi="ar"/>
        </w:rPr>
        <w:tab/>
      </w:r>
      <w:proofErr w:type="spellStart"/>
      <w:r w:rsidRPr="00F919E5">
        <w:rPr>
          <w:rFonts w:ascii="Times New Roman Regular" w:eastAsia="SimSun" w:hAnsi="Times New Roman Regular" w:cs="Times New Roman Regular"/>
          <w:szCs w:val="24"/>
          <w:lang w:eastAsia="zh-CN" w:bidi="ar"/>
        </w:rPr>
        <w:t>masukan</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untuk</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pihak</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obyek</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penelitian</w:t>
      </w:r>
      <w:proofErr w:type="spellEnd"/>
      <w:r w:rsidRPr="00F919E5">
        <w:rPr>
          <w:rFonts w:ascii="Times New Roman Regular" w:eastAsia="SimSun" w:hAnsi="Times New Roman Regular" w:cs="Times New Roman Regular"/>
          <w:szCs w:val="24"/>
          <w:lang w:eastAsia="zh-CN" w:bidi="ar"/>
        </w:rPr>
        <w:t xml:space="preserve">. </w:t>
      </w:r>
    </w:p>
    <w:p w14:paraId="72BC2E53" w14:textId="77777777" w:rsidR="00BD6B9C" w:rsidRPr="00F919E5" w:rsidRDefault="00BD6B9C" w:rsidP="00BD6B9C">
      <w:pPr>
        <w:spacing w:after="0"/>
        <w:jc w:val="both"/>
        <w:rPr>
          <w:rFonts w:ascii="Times New Roman Regular" w:eastAsia="SimSun" w:hAnsi="Times New Roman Regular" w:cs="Times New Roman Regular" w:hint="eastAsia"/>
          <w:szCs w:val="24"/>
          <w:lang w:eastAsia="zh-CN" w:bidi="ar"/>
        </w:rPr>
      </w:pPr>
      <w:r w:rsidRPr="00F919E5">
        <w:rPr>
          <w:rFonts w:ascii="Times New Roman Regular" w:eastAsia="SimSun" w:hAnsi="Times New Roman Regular" w:cs="Times New Roman Regular"/>
          <w:szCs w:val="24"/>
          <w:lang w:eastAsia="zh-CN" w:bidi="ar"/>
        </w:rPr>
        <w:t xml:space="preserve">DAFTAR PUSTAKA </w:t>
      </w:r>
    </w:p>
    <w:p w14:paraId="67392A84" w14:textId="5FC5BD2B" w:rsidR="00917731" w:rsidRDefault="00BD6B9C" w:rsidP="00917731">
      <w:pPr>
        <w:spacing w:after="0"/>
        <w:ind w:left="709" w:firstLine="11"/>
        <w:jc w:val="both"/>
        <w:rPr>
          <w:rFonts w:ascii="Times New Roman Regular" w:eastAsia="SimSun" w:hAnsi="Times New Roman Regular" w:cs="Times New Roman Regular" w:hint="eastAsia"/>
          <w:szCs w:val="24"/>
          <w:lang w:eastAsia="zh-CN" w:bidi="ar"/>
        </w:rPr>
      </w:pPr>
      <w:proofErr w:type="spellStart"/>
      <w:r w:rsidRPr="00F919E5">
        <w:rPr>
          <w:rFonts w:ascii="Times New Roman Regular" w:eastAsia="SimSun" w:hAnsi="Times New Roman Regular" w:cs="Times New Roman Regular"/>
          <w:szCs w:val="24"/>
          <w:lang w:eastAsia="zh-CN" w:bidi="ar"/>
        </w:rPr>
        <w:t>Berisi</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tentang</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buku</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jurnal</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rujukan</w:t>
      </w:r>
      <w:proofErr w:type="spellEnd"/>
      <w:r w:rsidRPr="00F919E5">
        <w:rPr>
          <w:rFonts w:ascii="Times New Roman Regular" w:eastAsia="SimSun" w:hAnsi="Times New Roman Regular" w:cs="Times New Roman Regular"/>
          <w:szCs w:val="24"/>
          <w:lang w:eastAsia="zh-CN" w:bidi="ar"/>
        </w:rPr>
        <w:t xml:space="preserve"> yang </w:t>
      </w:r>
      <w:proofErr w:type="spellStart"/>
      <w:r w:rsidRPr="00F919E5">
        <w:rPr>
          <w:rFonts w:ascii="Times New Roman Regular" w:eastAsia="SimSun" w:hAnsi="Times New Roman Regular" w:cs="Times New Roman Regular"/>
          <w:szCs w:val="24"/>
          <w:lang w:eastAsia="zh-CN" w:bidi="ar"/>
        </w:rPr>
        <w:t>digunakan</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dalam</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menyusun</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penelitian</w:t>
      </w:r>
      <w:proofErr w:type="spellEnd"/>
      <w:r w:rsidRPr="00F919E5">
        <w:rPr>
          <w:rFonts w:ascii="Times New Roman Regular" w:eastAsia="SimSun" w:hAnsi="Times New Roman Regular" w:cs="Times New Roman Regular"/>
          <w:szCs w:val="24"/>
          <w:lang w:eastAsia="zh-CN" w:bidi="ar"/>
        </w:rPr>
        <w:t xml:space="preserve"> </w:t>
      </w:r>
      <w:proofErr w:type="spellStart"/>
      <w:r w:rsidRPr="00F919E5">
        <w:rPr>
          <w:rFonts w:ascii="Times New Roman Regular" w:eastAsia="SimSun" w:hAnsi="Times New Roman Regular" w:cs="Times New Roman Regular"/>
          <w:szCs w:val="24"/>
          <w:lang w:eastAsia="zh-CN" w:bidi="ar"/>
        </w:rPr>
        <w:t>ini</w:t>
      </w:r>
      <w:proofErr w:type="spellEnd"/>
      <w:r w:rsidRPr="00F919E5">
        <w:rPr>
          <w:rFonts w:ascii="Times New Roman Regular" w:eastAsia="SimSun" w:hAnsi="Times New Roman Regular" w:cs="Times New Roman Regular"/>
          <w:szCs w:val="24"/>
          <w:lang w:eastAsia="zh-CN" w:bidi="ar"/>
        </w:rPr>
        <w:t>.</w:t>
      </w:r>
      <w:bookmarkStart w:id="45" w:name="_Toc192010968"/>
    </w:p>
    <w:p w14:paraId="3FF7034C" w14:textId="77777777" w:rsidR="00917731" w:rsidRDefault="00917731">
      <w:pPr>
        <w:spacing w:line="259" w:lineRule="auto"/>
        <w:rPr>
          <w:rFonts w:ascii="Times New Roman Regular" w:eastAsia="SimSun" w:hAnsi="Times New Roman Regular" w:cs="Times New Roman Regular" w:hint="eastAsia"/>
          <w:szCs w:val="24"/>
          <w:lang w:eastAsia="zh-CN" w:bidi="ar"/>
        </w:rPr>
      </w:pPr>
      <w:r>
        <w:rPr>
          <w:rFonts w:ascii="Times New Roman Regular" w:eastAsia="SimSun" w:hAnsi="Times New Roman Regular" w:cs="Times New Roman Regular" w:hint="eastAsia"/>
          <w:szCs w:val="24"/>
          <w:lang w:eastAsia="zh-CN" w:bidi="ar"/>
        </w:rPr>
        <w:br w:type="page"/>
      </w:r>
    </w:p>
    <w:p w14:paraId="65308227" w14:textId="7D22B2E7" w:rsidR="00842CBA" w:rsidRPr="00F919E5" w:rsidRDefault="00842CBA" w:rsidP="00617F3A">
      <w:pPr>
        <w:pStyle w:val="Heading1"/>
        <w:spacing w:before="0" w:after="0"/>
      </w:pPr>
      <w:bookmarkStart w:id="46" w:name="_Toc192580479"/>
      <w:bookmarkStart w:id="47" w:name="_Toc205499701"/>
      <w:r w:rsidRPr="00F919E5">
        <w:lastRenderedPageBreak/>
        <w:t>BAB II</w:t>
      </w:r>
      <w:r w:rsidR="004450F9">
        <w:br/>
      </w:r>
      <w:r w:rsidRPr="00F919E5">
        <w:t>KAJIAN PUSTAKAN</w:t>
      </w:r>
      <w:bookmarkEnd w:id="46"/>
      <w:bookmarkEnd w:id="47"/>
    </w:p>
    <w:p w14:paraId="7544C5E6" w14:textId="77777777" w:rsidR="00842CBA" w:rsidRPr="00F919E5" w:rsidRDefault="00842CBA" w:rsidP="00842CBA">
      <w:pPr>
        <w:pStyle w:val="ListParagraph"/>
        <w:spacing w:after="0"/>
        <w:ind w:left="0"/>
        <w:contextualSpacing w:val="0"/>
        <w:jc w:val="center"/>
        <w:rPr>
          <w:rFonts w:cs="Times New Roman"/>
          <w:b/>
          <w:bCs/>
          <w:sz w:val="28"/>
          <w:szCs w:val="24"/>
        </w:rPr>
      </w:pPr>
    </w:p>
    <w:p w14:paraId="2323FD1D" w14:textId="24AC2556" w:rsidR="00842CBA" w:rsidRDefault="00EE3082" w:rsidP="00C96B2D">
      <w:pPr>
        <w:pStyle w:val="Bab2"/>
      </w:pPr>
      <w:bookmarkStart w:id="48" w:name="_Toc205499702"/>
      <w:proofErr w:type="spellStart"/>
      <w:r>
        <w:t>Manajemen</w:t>
      </w:r>
      <w:proofErr w:type="spellEnd"/>
      <w:r>
        <w:t xml:space="preserve"> </w:t>
      </w:r>
      <w:proofErr w:type="spellStart"/>
      <w:r>
        <w:t>Pemasaran</w:t>
      </w:r>
      <w:bookmarkEnd w:id="48"/>
      <w:proofErr w:type="spellEnd"/>
    </w:p>
    <w:p w14:paraId="08B02752" w14:textId="77777777" w:rsidR="00EE3082" w:rsidRDefault="00EE3082" w:rsidP="00EE3082">
      <w:pPr>
        <w:spacing w:after="0"/>
        <w:ind w:firstLine="567"/>
        <w:jc w:val="both"/>
      </w:pPr>
      <w:proofErr w:type="spellStart"/>
      <w:r>
        <w:t>Menurut</w:t>
      </w:r>
      <w:proofErr w:type="spellEnd"/>
      <w:r>
        <w:t xml:space="preserve"> Kotler dan Keller </w:t>
      </w:r>
      <w:proofErr w:type="spellStart"/>
      <w:r>
        <w:t>manajemen</w:t>
      </w:r>
      <w:proofErr w:type="spellEnd"/>
      <w:r>
        <w:t xml:space="preserve"> </w:t>
      </w:r>
      <w:proofErr w:type="spellStart"/>
      <w:r>
        <w:t>pemasaran</w:t>
      </w:r>
      <w:proofErr w:type="spellEnd"/>
      <w:r>
        <w:t xml:space="preserve"> </w:t>
      </w:r>
      <w:proofErr w:type="spellStart"/>
      <w:r>
        <w:t>merupakan</w:t>
      </w:r>
      <w:proofErr w:type="spellEnd"/>
      <w:r>
        <w:t xml:space="preserve"> </w:t>
      </w:r>
      <w:proofErr w:type="spellStart"/>
      <w:r>
        <w:t>seni</w:t>
      </w:r>
      <w:proofErr w:type="spellEnd"/>
      <w:r>
        <w:t xml:space="preserve"> dan </w:t>
      </w:r>
      <w:proofErr w:type="spellStart"/>
      <w:r>
        <w:t>ilmu</w:t>
      </w:r>
      <w:proofErr w:type="spellEnd"/>
      <w:r>
        <w:t xml:space="preserve"> </w:t>
      </w:r>
      <w:proofErr w:type="spellStart"/>
      <w:r>
        <w:t>dalam</w:t>
      </w:r>
      <w:proofErr w:type="spellEnd"/>
      <w:r>
        <w:t xml:space="preserve"> </w:t>
      </w:r>
      <w:proofErr w:type="spellStart"/>
      <w:r>
        <w:t>memilih</w:t>
      </w:r>
      <w:proofErr w:type="spellEnd"/>
      <w:r>
        <w:t xml:space="preserve"> pasar </w:t>
      </w:r>
      <w:proofErr w:type="spellStart"/>
      <w:r>
        <w:t>sasaran</w:t>
      </w:r>
      <w:proofErr w:type="spellEnd"/>
      <w:r>
        <w:t xml:space="preserve"> </w:t>
      </w:r>
      <w:proofErr w:type="spellStart"/>
      <w:r>
        <w:t>serta</w:t>
      </w:r>
      <w:proofErr w:type="spellEnd"/>
      <w:r>
        <w:t xml:space="preserve"> </w:t>
      </w:r>
      <w:proofErr w:type="spellStart"/>
      <w:r>
        <w:t>menarik</w:t>
      </w:r>
      <w:proofErr w:type="spellEnd"/>
      <w:r>
        <w:t xml:space="preserve">, </w:t>
      </w:r>
      <w:proofErr w:type="spellStart"/>
      <w:r>
        <w:t>mempertahankan</w:t>
      </w:r>
      <w:proofErr w:type="spellEnd"/>
      <w:r>
        <w:t xml:space="preserve">, dan </w:t>
      </w:r>
      <w:proofErr w:type="spellStart"/>
      <w:r>
        <w:t>memperluas</w:t>
      </w:r>
      <w:proofErr w:type="spellEnd"/>
      <w:r>
        <w:t xml:space="preserve"> basis </w:t>
      </w:r>
      <w:proofErr w:type="spellStart"/>
      <w:r>
        <w:t>pelanggan</w:t>
      </w:r>
      <w:proofErr w:type="spellEnd"/>
      <w:r>
        <w:t xml:space="preserve"> </w:t>
      </w:r>
      <w:proofErr w:type="spellStart"/>
      <w:r>
        <w:t>melalui</w:t>
      </w:r>
      <w:proofErr w:type="spellEnd"/>
      <w:r>
        <w:t xml:space="preserve"> </w:t>
      </w:r>
      <w:proofErr w:type="spellStart"/>
      <w:r>
        <w:t>penciptaan</w:t>
      </w:r>
      <w:proofErr w:type="spellEnd"/>
      <w:r>
        <w:t xml:space="preserve">, </w:t>
      </w:r>
      <w:proofErr w:type="spellStart"/>
      <w:r>
        <w:t>distribusi</w:t>
      </w:r>
      <w:proofErr w:type="spellEnd"/>
      <w:r>
        <w:t xml:space="preserve">, dan </w:t>
      </w:r>
      <w:proofErr w:type="spellStart"/>
      <w:r>
        <w:t>komunikasi</w:t>
      </w:r>
      <w:proofErr w:type="spellEnd"/>
      <w:r>
        <w:t xml:space="preserve"> </w:t>
      </w:r>
      <w:proofErr w:type="spellStart"/>
      <w:r>
        <w:t>nilai</w:t>
      </w:r>
      <w:proofErr w:type="spellEnd"/>
      <w:r>
        <w:t xml:space="preserve"> yang </w:t>
      </w:r>
      <w:proofErr w:type="spellStart"/>
      <w:r>
        <w:t>unggul</w:t>
      </w:r>
      <w:proofErr w:type="spellEnd"/>
      <w:r>
        <w:t xml:space="preserve"> </w:t>
      </w:r>
      <w:proofErr w:type="spellStart"/>
      <w:r>
        <w:t>kepada</w:t>
      </w:r>
      <w:proofErr w:type="spellEnd"/>
      <w:r>
        <w:t xml:space="preserve"> </w:t>
      </w:r>
      <w:proofErr w:type="spellStart"/>
      <w:r>
        <w:t>konsumen</w:t>
      </w:r>
      <w:proofErr w:type="spellEnd"/>
      <w:r>
        <w:t xml:space="preserve">. Kotler dan Keller juga </w:t>
      </w:r>
      <w:proofErr w:type="spellStart"/>
      <w:r>
        <w:t>menekankan</w:t>
      </w:r>
      <w:proofErr w:type="spellEnd"/>
      <w:r>
        <w:t xml:space="preserve"> </w:t>
      </w:r>
      <w:proofErr w:type="spellStart"/>
      <w:r>
        <w:t>bahwa</w:t>
      </w:r>
      <w:proofErr w:type="spellEnd"/>
      <w:r>
        <w:t xml:space="preserve"> </w:t>
      </w:r>
      <w:proofErr w:type="spellStart"/>
      <w:r>
        <w:t>manajemen</w:t>
      </w:r>
      <w:proofErr w:type="spellEnd"/>
      <w:r>
        <w:t xml:space="preserve"> </w:t>
      </w:r>
      <w:proofErr w:type="spellStart"/>
      <w:r>
        <w:t>pemasaran</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menarik</w:t>
      </w:r>
      <w:proofErr w:type="spellEnd"/>
      <w:r>
        <w:t xml:space="preserve"> dan </w:t>
      </w:r>
      <w:proofErr w:type="spellStart"/>
      <w:r>
        <w:t>mempertahankan</w:t>
      </w:r>
      <w:proofErr w:type="spellEnd"/>
      <w:r>
        <w:t xml:space="preserve"> </w:t>
      </w:r>
      <w:proofErr w:type="spellStart"/>
      <w:r>
        <w:t>pelanggan</w:t>
      </w:r>
      <w:proofErr w:type="spellEnd"/>
      <w:r>
        <w:t xml:space="preserve"> </w:t>
      </w:r>
      <w:proofErr w:type="spellStart"/>
      <w:r>
        <w:t>serta</w:t>
      </w:r>
      <w:proofErr w:type="spellEnd"/>
      <w:r>
        <w:t xml:space="preserve"> </w:t>
      </w:r>
      <w:proofErr w:type="spellStart"/>
      <w:r>
        <w:t>meningkatkan</w:t>
      </w:r>
      <w:proofErr w:type="spellEnd"/>
      <w:r>
        <w:t xml:space="preserve"> </w:t>
      </w:r>
      <w:proofErr w:type="spellStart"/>
      <w:r>
        <w:t>jumlah</w:t>
      </w:r>
      <w:proofErr w:type="spellEnd"/>
      <w:r>
        <w:t xml:space="preserve"> </w:t>
      </w:r>
      <w:proofErr w:type="spellStart"/>
      <w:r>
        <w:t>mereka</w:t>
      </w:r>
      <w:proofErr w:type="spellEnd"/>
      <w:r>
        <w:t xml:space="preserve"> </w:t>
      </w:r>
      <w:proofErr w:type="spellStart"/>
      <w:r>
        <w:t>dengan</w:t>
      </w:r>
      <w:proofErr w:type="spellEnd"/>
      <w:r>
        <w:t xml:space="preserve"> </w:t>
      </w:r>
      <w:proofErr w:type="spellStart"/>
      <w:r>
        <w:t>menghasilkan</w:t>
      </w:r>
      <w:proofErr w:type="spellEnd"/>
      <w:r>
        <w:t xml:space="preserve"> dan </w:t>
      </w:r>
      <w:proofErr w:type="spellStart"/>
      <w:r>
        <w:t>menawarkan</w:t>
      </w:r>
      <w:proofErr w:type="spellEnd"/>
      <w:r>
        <w:t xml:space="preserve"> </w:t>
      </w:r>
      <w:proofErr w:type="spellStart"/>
      <w:r>
        <w:t>produk</w:t>
      </w:r>
      <w:proofErr w:type="spellEnd"/>
      <w:r>
        <w:t xml:space="preserve"> </w:t>
      </w:r>
      <w:proofErr w:type="spellStart"/>
      <w:r>
        <w:t>berkualitas</w:t>
      </w:r>
      <w:proofErr w:type="spellEnd"/>
      <w:r>
        <w:t xml:space="preserve"> </w:t>
      </w:r>
      <w:proofErr w:type="spellStart"/>
      <w:r>
        <w:t>tinggi</w:t>
      </w:r>
      <w:proofErr w:type="spellEnd"/>
      <w:r>
        <w:t xml:space="preserve"> (</w:t>
      </w:r>
      <w:proofErr w:type="spellStart"/>
      <w:r>
        <w:t>Ma’ruf</w:t>
      </w:r>
      <w:proofErr w:type="spellEnd"/>
      <w:r>
        <w:t>, 2023:210).</w:t>
      </w:r>
    </w:p>
    <w:p w14:paraId="68E119CD" w14:textId="77777777" w:rsidR="00EE3082" w:rsidRDefault="00EE3082" w:rsidP="00EE3082">
      <w:pPr>
        <w:spacing w:after="0"/>
        <w:ind w:firstLine="567"/>
        <w:jc w:val="both"/>
      </w:pPr>
      <w:proofErr w:type="spellStart"/>
      <w:r>
        <w:t>Manajemen</w:t>
      </w:r>
      <w:proofErr w:type="spellEnd"/>
      <w:r>
        <w:t xml:space="preserve"> </w:t>
      </w:r>
      <w:proofErr w:type="spellStart"/>
      <w:r>
        <w:t>pemasaran</w:t>
      </w:r>
      <w:proofErr w:type="spellEnd"/>
      <w:r>
        <w:t xml:space="preserve"> </w:t>
      </w:r>
      <w:proofErr w:type="spellStart"/>
      <w:r>
        <w:t>adalah</w:t>
      </w:r>
      <w:proofErr w:type="spellEnd"/>
      <w:r>
        <w:t xml:space="preserve"> </w:t>
      </w:r>
      <w:proofErr w:type="spellStart"/>
      <w:r>
        <w:t>bagian</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bisnis</w:t>
      </w:r>
      <w:proofErr w:type="spellEnd"/>
      <w:r>
        <w:t xml:space="preserve"> yang </w:t>
      </w:r>
      <w:proofErr w:type="spellStart"/>
      <w:r>
        <w:t>mencakup</w:t>
      </w:r>
      <w:proofErr w:type="spellEnd"/>
      <w:r>
        <w:t xml:space="preserve"> </w:t>
      </w:r>
      <w:proofErr w:type="spellStart"/>
      <w:r>
        <w:t>serangkaian</w:t>
      </w:r>
      <w:proofErr w:type="spellEnd"/>
      <w:r>
        <w:t xml:space="preserve"> </w:t>
      </w:r>
      <w:proofErr w:type="spellStart"/>
      <w:r>
        <w:t>aktivitas</w:t>
      </w:r>
      <w:proofErr w:type="spellEnd"/>
      <w:r>
        <w:t xml:space="preserve"> </w:t>
      </w:r>
      <w:proofErr w:type="spellStart"/>
      <w:r>
        <w:t>terstruktur</w:t>
      </w:r>
      <w:proofErr w:type="spellEnd"/>
      <w:r>
        <w:t xml:space="preserve"> dan </w:t>
      </w:r>
      <w:proofErr w:type="spellStart"/>
      <w:r>
        <w:t>saling</w:t>
      </w:r>
      <w:proofErr w:type="spellEnd"/>
      <w:r>
        <w:t xml:space="preserve"> </w:t>
      </w:r>
      <w:proofErr w:type="spellStart"/>
      <w:r>
        <w:t>terhubung</w:t>
      </w:r>
      <w:proofErr w:type="spellEnd"/>
      <w:r>
        <w:t xml:space="preserve">. Proses </w:t>
      </w:r>
      <w:proofErr w:type="spellStart"/>
      <w:r>
        <w:t>ini</w:t>
      </w:r>
      <w:proofErr w:type="spellEnd"/>
      <w:r>
        <w:t xml:space="preserve"> </w:t>
      </w:r>
      <w:proofErr w:type="spellStart"/>
      <w:r>
        <w:t>melibatkan</w:t>
      </w:r>
      <w:proofErr w:type="spellEnd"/>
      <w:r>
        <w:t xml:space="preserve"> </w:t>
      </w:r>
      <w:proofErr w:type="spellStart"/>
      <w:r>
        <w:t>analisis</w:t>
      </w:r>
      <w:proofErr w:type="spellEnd"/>
      <w:r>
        <w:t xml:space="preserve"> pasar </w:t>
      </w:r>
      <w:proofErr w:type="spellStart"/>
      <w:r>
        <w:t>guna</w:t>
      </w:r>
      <w:proofErr w:type="spellEnd"/>
      <w:r>
        <w:t xml:space="preserve"> </w:t>
      </w:r>
      <w:proofErr w:type="spellStart"/>
      <w:r>
        <w:t>memahami</w:t>
      </w:r>
      <w:proofErr w:type="spellEnd"/>
      <w:r>
        <w:t xml:space="preserve"> </w:t>
      </w:r>
      <w:proofErr w:type="spellStart"/>
      <w:r>
        <w:t>kebutuhan</w:t>
      </w:r>
      <w:proofErr w:type="spellEnd"/>
      <w:r>
        <w:t xml:space="preserve"> </w:t>
      </w:r>
      <w:proofErr w:type="spellStart"/>
      <w:r>
        <w:t>serta</w:t>
      </w:r>
      <w:proofErr w:type="spellEnd"/>
      <w:r>
        <w:t xml:space="preserve"> </w:t>
      </w:r>
      <w:proofErr w:type="spellStart"/>
      <w:r>
        <w:t>preferensi</w:t>
      </w:r>
      <w:proofErr w:type="spellEnd"/>
      <w:r>
        <w:t xml:space="preserve"> </w:t>
      </w:r>
      <w:proofErr w:type="spellStart"/>
      <w:r>
        <w:t>konsumen</w:t>
      </w:r>
      <w:proofErr w:type="spellEnd"/>
      <w:r>
        <w:t xml:space="preserve">, </w:t>
      </w:r>
      <w:proofErr w:type="spellStart"/>
      <w:r>
        <w:t>perencanaan</w:t>
      </w:r>
      <w:proofErr w:type="spellEnd"/>
      <w:r>
        <w:t xml:space="preserve"> strategi </w:t>
      </w:r>
      <w:proofErr w:type="spellStart"/>
      <w:r>
        <w:t>untuk</w:t>
      </w:r>
      <w:proofErr w:type="spellEnd"/>
      <w:r>
        <w:t xml:space="preserve"> </w:t>
      </w:r>
      <w:proofErr w:type="spellStart"/>
      <w:r>
        <w:t>menentukan</w:t>
      </w:r>
      <w:proofErr w:type="spellEnd"/>
      <w:r>
        <w:t xml:space="preserve"> </w:t>
      </w:r>
      <w:proofErr w:type="spellStart"/>
      <w:r>
        <w:t>arah</w:t>
      </w:r>
      <w:proofErr w:type="spellEnd"/>
      <w:r>
        <w:t xml:space="preserve"> dan </w:t>
      </w:r>
      <w:proofErr w:type="spellStart"/>
      <w:r>
        <w:t>kebijakan</w:t>
      </w:r>
      <w:proofErr w:type="spellEnd"/>
      <w:r>
        <w:t xml:space="preserve"> </w:t>
      </w:r>
      <w:proofErr w:type="spellStart"/>
      <w:r>
        <w:t>pemasaran</w:t>
      </w:r>
      <w:proofErr w:type="spellEnd"/>
      <w:r>
        <w:t xml:space="preserve">, </w:t>
      </w:r>
      <w:proofErr w:type="spellStart"/>
      <w:r>
        <w:t>pelaksanaan</w:t>
      </w:r>
      <w:proofErr w:type="spellEnd"/>
      <w:r>
        <w:t xml:space="preserve"> program </w:t>
      </w:r>
      <w:proofErr w:type="spellStart"/>
      <w:r>
        <w:t>pemasaran</w:t>
      </w:r>
      <w:proofErr w:type="spellEnd"/>
      <w:r>
        <w:t xml:space="preserve"> agar </w:t>
      </w:r>
      <w:proofErr w:type="spellStart"/>
      <w:r>
        <w:t>dapat</w:t>
      </w:r>
      <w:proofErr w:type="spellEnd"/>
      <w:r>
        <w:t xml:space="preserve"> </w:t>
      </w:r>
      <w:proofErr w:type="spellStart"/>
      <w:r>
        <w:t>menjangkau</w:t>
      </w:r>
      <w:proofErr w:type="spellEnd"/>
      <w:r>
        <w:t xml:space="preserve"> </w:t>
      </w:r>
      <w:proofErr w:type="spellStart"/>
      <w:r>
        <w:t>serta</w:t>
      </w:r>
      <w:proofErr w:type="spellEnd"/>
      <w:r>
        <w:t xml:space="preserve"> </w:t>
      </w:r>
      <w:proofErr w:type="spellStart"/>
      <w:r>
        <w:t>memenuhi</w:t>
      </w:r>
      <w:proofErr w:type="spellEnd"/>
      <w:r>
        <w:t xml:space="preserve"> target pasar, </w:t>
      </w:r>
      <w:proofErr w:type="spellStart"/>
      <w:r>
        <w:t>serta</w:t>
      </w:r>
      <w:proofErr w:type="spellEnd"/>
      <w:r>
        <w:t xml:space="preserve"> </w:t>
      </w:r>
      <w:proofErr w:type="spellStart"/>
      <w:r>
        <w:t>pengendalian</w:t>
      </w:r>
      <w:proofErr w:type="spellEnd"/>
      <w:r>
        <w:t xml:space="preserve"> dan </w:t>
      </w:r>
      <w:proofErr w:type="spellStart"/>
      <w:r>
        <w:t>evaluasi</w:t>
      </w:r>
      <w:proofErr w:type="spellEnd"/>
      <w:r>
        <w:t xml:space="preserve"> </w:t>
      </w:r>
      <w:proofErr w:type="spellStart"/>
      <w:r>
        <w:t>guna</w:t>
      </w:r>
      <w:proofErr w:type="spellEnd"/>
      <w:r>
        <w:t xml:space="preserve"> </w:t>
      </w:r>
      <w:proofErr w:type="spellStart"/>
      <w:r>
        <w:t>memastikan</w:t>
      </w:r>
      <w:proofErr w:type="spellEnd"/>
      <w:r>
        <w:t xml:space="preserve"> </w:t>
      </w:r>
      <w:proofErr w:type="spellStart"/>
      <w:r>
        <w:t>bahwa</w:t>
      </w:r>
      <w:proofErr w:type="spellEnd"/>
      <w:r>
        <w:t xml:space="preserve"> </w:t>
      </w:r>
      <w:proofErr w:type="spellStart"/>
      <w:r>
        <w:t>setiap</w:t>
      </w:r>
      <w:proofErr w:type="spellEnd"/>
      <w:r>
        <w:t xml:space="preserve"> </w:t>
      </w:r>
      <w:proofErr w:type="spellStart"/>
      <w:r>
        <w:t>langkah</w:t>
      </w:r>
      <w:proofErr w:type="spellEnd"/>
      <w:r>
        <w:t xml:space="preserve"> yang </w:t>
      </w:r>
      <w:proofErr w:type="spellStart"/>
      <w:r>
        <w:t>diambil</w:t>
      </w:r>
      <w:proofErr w:type="spellEnd"/>
      <w:r>
        <w:t xml:space="preserve"> </w:t>
      </w:r>
      <w:proofErr w:type="spellStart"/>
      <w:r>
        <w:t>selaras</w:t>
      </w:r>
      <w:proofErr w:type="spellEnd"/>
      <w:r>
        <w:t xml:space="preserve"> </w:t>
      </w:r>
      <w:proofErr w:type="spellStart"/>
      <w:r>
        <w:t>dengan</w:t>
      </w:r>
      <w:proofErr w:type="spellEnd"/>
      <w:r>
        <w:t xml:space="preserve"> </w:t>
      </w:r>
      <w:proofErr w:type="spellStart"/>
      <w:r>
        <w:t>tujuan</w:t>
      </w:r>
      <w:proofErr w:type="spellEnd"/>
      <w:r>
        <w:t xml:space="preserve"> yang </w:t>
      </w:r>
      <w:proofErr w:type="spellStart"/>
      <w:r>
        <w:t>telah</w:t>
      </w:r>
      <w:proofErr w:type="spellEnd"/>
      <w:r>
        <w:t xml:space="preserve"> </w:t>
      </w:r>
      <w:proofErr w:type="spellStart"/>
      <w:r>
        <w:t>ditetapkan</w:t>
      </w:r>
      <w:proofErr w:type="spellEnd"/>
      <w:r>
        <w:t xml:space="preserve"> (</w:t>
      </w:r>
      <w:proofErr w:type="spellStart"/>
      <w:r>
        <w:t>Wahyudi</w:t>
      </w:r>
      <w:proofErr w:type="spellEnd"/>
      <w:r>
        <w:t xml:space="preserve"> et. al., 2024:6).</w:t>
      </w:r>
    </w:p>
    <w:p w14:paraId="1EA7C356" w14:textId="0AC7DFBC" w:rsidR="00EE3082" w:rsidRDefault="00EE3082" w:rsidP="00EE3082">
      <w:pPr>
        <w:spacing w:after="0"/>
        <w:ind w:firstLine="567"/>
        <w:jc w:val="both"/>
      </w:pPr>
      <w:proofErr w:type="spellStart"/>
      <w:r>
        <w:t>Manajemen</w:t>
      </w:r>
      <w:proofErr w:type="spellEnd"/>
      <w:r>
        <w:t xml:space="preserve"> </w:t>
      </w:r>
      <w:proofErr w:type="spellStart"/>
      <w:r>
        <w:t>pemasaran</w:t>
      </w:r>
      <w:proofErr w:type="spellEnd"/>
      <w:r>
        <w:t xml:space="preserve"> </w:t>
      </w:r>
      <w:proofErr w:type="spellStart"/>
      <w:r>
        <w:t>menurut</w:t>
      </w:r>
      <w:proofErr w:type="spellEnd"/>
      <w:r>
        <w:t xml:space="preserve"> </w:t>
      </w:r>
      <w:proofErr w:type="spellStart"/>
      <w:r>
        <w:t>Assauri</w:t>
      </w:r>
      <w:proofErr w:type="spellEnd"/>
      <w:r>
        <w:t xml:space="preserve"> (</w:t>
      </w:r>
      <w:proofErr w:type="spellStart"/>
      <w:r>
        <w:t>Ramadhany</w:t>
      </w:r>
      <w:proofErr w:type="spellEnd"/>
      <w:r>
        <w:t xml:space="preserve"> </w:t>
      </w:r>
      <w:proofErr w:type="spellStart"/>
      <w:r w:rsidR="007F2550">
        <w:t>dkk</w:t>
      </w:r>
      <w:proofErr w:type="spellEnd"/>
      <w:r>
        <w:t xml:space="preserve">., 2021:449) </w:t>
      </w:r>
      <w:proofErr w:type="spellStart"/>
      <w:r>
        <w:t>adalah</w:t>
      </w:r>
      <w:proofErr w:type="spellEnd"/>
      <w:r>
        <w:t xml:space="preserve"> </w:t>
      </w:r>
      <w:proofErr w:type="spellStart"/>
      <w:r>
        <w:t>serangkaian</w:t>
      </w:r>
      <w:proofErr w:type="spellEnd"/>
      <w:r>
        <w:t xml:space="preserve"> </w:t>
      </w:r>
      <w:proofErr w:type="spellStart"/>
      <w:r>
        <w:t>aktivitas</w:t>
      </w:r>
      <w:proofErr w:type="spellEnd"/>
      <w:r>
        <w:t xml:space="preserve"> yang </w:t>
      </w:r>
      <w:proofErr w:type="spellStart"/>
      <w:r>
        <w:t>mencakup</w:t>
      </w:r>
      <w:proofErr w:type="spellEnd"/>
      <w:r>
        <w:t xml:space="preserve"> </w:t>
      </w:r>
      <w:proofErr w:type="spellStart"/>
      <w:r>
        <w:t>perencanaan</w:t>
      </w:r>
      <w:proofErr w:type="spellEnd"/>
      <w:r>
        <w:t xml:space="preserve">, </w:t>
      </w:r>
      <w:proofErr w:type="spellStart"/>
      <w:r>
        <w:t>persiapan</w:t>
      </w:r>
      <w:proofErr w:type="spellEnd"/>
      <w:r>
        <w:t xml:space="preserve">, </w:t>
      </w:r>
      <w:proofErr w:type="spellStart"/>
      <w:r>
        <w:t>pelaksanaan</w:t>
      </w:r>
      <w:proofErr w:type="spellEnd"/>
      <w:r>
        <w:t xml:space="preserve">, dan </w:t>
      </w:r>
      <w:proofErr w:type="spellStart"/>
      <w:r>
        <w:t>penerapan</w:t>
      </w:r>
      <w:proofErr w:type="spellEnd"/>
      <w:r>
        <w:t xml:space="preserve"> </w:t>
      </w:r>
      <w:proofErr w:type="spellStart"/>
      <w:r>
        <w:t>suatu</w:t>
      </w:r>
      <w:proofErr w:type="spellEnd"/>
      <w:r>
        <w:t xml:space="preserve"> strategi. </w:t>
      </w:r>
      <w:proofErr w:type="spellStart"/>
      <w:r>
        <w:t>Tujuan</w:t>
      </w:r>
      <w:proofErr w:type="spellEnd"/>
      <w:r>
        <w:t xml:space="preserve"> </w:t>
      </w:r>
      <w:proofErr w:type="spellStart"/>
      <w:r>
        <w:t>dari</w:t>
      </w:r>
      <w:proofErr w:type="spellEnd"/>
      <w:r>
        <w:t xml:space="preserve"> </w:t>
      </w:r>
      <w:proofErr w:type="spellStart"/>
      <w:r>
        <w:t>kegiatan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untuk</w:t>
      </w:r>
      <w:proofErr w:type="spellEnd"/>
      <w:r>
        <w:t xml:space="preserve"> </w:t>
      </w:r>
      <w:proofErr w:type="spellStart"/>
      <w:r>
        <w:t>menciptakan</w:t>
      </w:r>
      <w:proofErr w:type="spellEnd"/>
      <w:r>
        <w:t xml:space="preserve">, </w:t>
      </w:r>
      <w:proofErr w:type="spellStart"/>
      <w:r>
        <w:t>menyesuaikan</w:t>
      </w:r>
      <w:proofErr w:type="spellEnd"/>
      <w:r>
        <w:t xml:space="preserve">, dan </w:t>
      </w:r>
      <w:proofErr w:type="spellStart"/>
      <w:r>
        <w:t>mempertahankan</w:t>
      </w:r>
      <w:proofErr w:type="spellEnd"/>
      <w:r>
        <w:t xml:space="preserve"> </w:t>
      </w:r>
      <w:proofErr w:type="spellStart"/>
      <w:r>
        <w:t>keuntungan</w:t>
      </w:r>
      <w:proofErr w:type="spellEnd"/>
      <w:r>
        <w:t xml:space="preserve"> yang </w:t>
      </w:r>
      <w:proofErr w:type="spellStart"/>
      <w:r>
        <w:t>diperoleh</w:t>
      </w:r>
      <w:proofErr w:type="spellEnd"/>
      <w:r>
        <w:t xml:space="preserve"> </w:t>
      </w:r>
      <w:proofErr w:type="spellStart"/>
      <w:r>
        <w:t>melalui</w:t>
      </w:r>
      <w:proofErr w:type="spellEnd"/>
      <w:r>
        <w:t xml:space="preserve"> proses </w:t>
      </w:r>
      <w:proofErr w:type="spellStart"/>
      <w:r>
        <w:t>pertukaran</w:t>
      </w:r>
      <w:proofErr w:type="spellEnd"/>
      <w:r>
        <w:t xml:space="preserve">, </w:t>
      </w:r>
      <w:proofErr w:type="spellStart"/>
      <w:r>
        <w:t>dengan</w:t>
      </w:r>
      <w:proofErr w:type="spellEnd"/>
      <w:r>
        <w:t xml:space="preserve"> </w:t>
      </w:r>
      <w:proofErr w:type="spellStart"/>
      <w:r>
        <w:t>sasaran</w:t>
      </w:r>
      <w:proofErr w:type="spellEnd"/>
      <w:r>
        <w:t xml:space="preserve"> </w:t>
      </w:r>
      <w:proofErr w:type="spellStart"/>
      <w:r>
        <w:t>utama</w:t>
      </w:r>
      <w:proofErr w:type="spellEnd"/>
      <w:r>
        <w:t xml:space="preserve"> </w:t>
      </w:r>
      <w:proofErr w:type="spellStart"/>
      <w:r>
        <w:t>mencapai</w:t>
      </w:r>
      <w:proofErr w:type="spellEnd"/>
      <w:r>
        <w:t xml:space="preserve"> </w:t>
      </w:r>
      <w:proofErr w:type="spellStart"/>
      <w:r>
        <w:t>misi</w:t>
      </w:r>
      <w:proofErr w:type="spellEnd"/>
      <w:r>
        <w:t xml:space="preserve"> </w:t>
      </w:r>
      <w:proofErr w:type="spellStart"/>
      <w:r>
        <w:t>perusahaan</w:t>
      </w:r>
      <w:proofErr w:type="spellEnd"/>
      <w:r>
        <w:t xml:space="preserve"> </w:t>
      </w:r>
      <w:proofErr w:type="spellStart"/>
      <w:r>
        <w:t>dalam</w:t>
      </w:r>
      <w:proofErr w:type="spellEnd"/>
      <w:r>
        <w:t xml:space="preserve"> </w:t>
      </w:r>
      <w:proofErr w:type="spellStart"/>
      <w:r>
        <w:t>jangka</w:t>
      </w:r>
      <w:proofErr w:type="spellEnd"/>
      <w:r>
        <w:t xml:space="preserve"> </w:t>
      </w:r>
      <w:proofErr w:type="spellStart"/>
      <w:r>
        <w:t>panjang</w:t>
      </w:r>
      <w:proofErr w:type="spellEnd"/>
      <w:r>
        <w:t>.</w:t>
      </w:r>
    </w:p>
    <w:p w14:paraId="7B41C760" w14:textId="500EF14D" w:rsidR="00EE3082" w:rsidRDefault="00EE3082" w:rsidP="00EE3082">
      <w:pPr>
        <w:spacing w:after="0"/>
        <w:ind w:firstLine="567"/>
        <w:jc w:val="both"/>
      </w:pPr>
      <w:proofErr w:type="spellStart"/>
      <w:r>
        <w:t>Berdasarkan</w:t>
      </w:r>
      <w:proofErr w:type="spellEnd"/>
      <w:r>
        <w:t xml:space="preserve"> </w:t>
      </w:r>
      <w:proofErr w:type="spellStart"/>
      <w:r>
        <w:t>ketiga</w:t>
      </w:r>
      <w:proofErr w:type="spellEnd"/>
      <w:r>
        <w:t xml:space="preserve"> </w:t>
      </w:r>
      <w:proofErr w:type="spellStart"/>
      <w:r>
        <w:t>pengertian</w:t>
      </w:r>
      <w:proofErr w:type="spellEnd"/>
      <w:r>
        <w:t xml:space="preserve"> di </w:t>
      </w:r>
      <w:proofErr w:type="spellStart"/>
      <w:r>
        <w:t>atas</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manajemen</w:t>
      </w:r>
      <w:proofErr w:type="spellEnd"/>
      <w:r>
        <w:t xml:space="preserve"> </w:t>
      </w:r>
      <w:proofErr w:type="spellStart"/>
      <w:r>
        <w:t>pemasaran</w:t>
      </w:r>
      <w:proofErr w:type="spellEnd"/>
      <w:r>
        <w:t xml:space="preserve"> </w:t>
      </w:r>
      <w:proofErr w:type="spellStart"/>
      <w:r>
        <w:t>merupakan</w:t>
      </w:r>
      <w:proofErr w:type="spellEnd"/>
      <w:r>
        <w:t xml:space="preserve"> proses </w:t>
      </w:r>
      <w:proofErr w:type="spellStart"/>
      <w:r>
        <w:t>strategis</w:t>
      </w:r>
      <w:proofErr w:type="spellEnd"/>
      <w:r>
        <w:t xml:space="preserve"> yang </w:t>
      </w:r>
      <w:proofErr w:type="spellStart"/>
      <w:r>
        <w:t>melibatkan</w:t>
      </w:r>
      <w:proofErr w:type="spellEnd"/>
      <w:r>
        <w:t xml:space="preserve"> </w:t>
      </w:r>
      <w:proofErr w:type="spellStart"/>
      <w:r>
        <w:t>perencanaan</w:t>
      </w:r>
      <w:proofErr w:type="spellEnd"/>
      <w:r>
        <w:t xml:space="preserve">, </w:t>
      </w:r>
      <w:proofErr w:type="spellStart"/>
      <w:r>
        <w:t>implementasi</w:t>
      </w:r>
      <w:proofErr w:type="spellEnd"/>
      <w:r>
        <w:t xml:space="preserve">, dan </w:t>
      </w:r>
      <w:proofErr w:type="spellStart"/>
      <w:r>
        <w:t>pengawasan</w:t>
      </w:r>
      <w:proofErr w:type="spellEnd"/>
      <w:r>
        <w:t xml:space="preserve"> </w:t>
      </w:r>
      <w:proofErr w:type="spellStart"/>
      <w:r>
        <w:t>berbagai</w:t>
      </w:r>
      <w:proofErr w:type="spellEnd"/>
      <w:r>
        <w:t xml:space="preserve"> </w:t>
      </w:r>
      <w:proofErr w:type="spellStart"/>
      <w:r>
        <w:t>kegiatan</w:t>
      </w:r>
      <w:proofErr w:type="spellEnd"/>
      <w:r>
        <w:t xml:space="preserve"> </w:t>
      </w:r>
      <w:proofErr w:type="spellStart"/>
      <w:r>
        <w:t>pemasaran</w:t>
      </w:r>
      <w:proofErr w:type="spellEnd"/>
      <w:r>
        <w:t xml:space="preserve"> </w:t>
      </w:r>
      <w:proofErr w:type="spellStart"/>
      <w:r>
        <w:t>untuk</w:t>
      </w:r>
      <w:proofErr w:type="spellEnd"/>
      <w:r>
        <w:t xml:space="preserve"> </w:t>
      </w:r>
      <w:proofErr w:type="spellStart"/>
      <w:r>
        <w:t>mencapai</w:t>
      </w:r>
      <w:proofErr w:type="spellEnd"/>
      <w:r>
        <w:t xml:space="preserve"> </w:t>
      </w:r>
      <w:proofErr w:type="spellStart"/>
      <w:r>
        <w:t>tujuan</w:t>
      </w:r>
      <w:proofErr w:type="spellEnd"/>
      <w:r>
        <w:t xml:space="preserve"> </w:t>
      </w:r>
      <w:proofErr w:type="spellStart"/>
      <w:r>
        <w:t>bisnis</w:t>
      </w:r>
      <w:proofErr w:type="spellEnd"/>
      <w:r>
        <w:t xml:space="preserve"> </w:t>
      </w:r>
      <w:proofErr w:type="spellStart"/>
      <w:r>
        <w:t>dengan</w:t>
      </w:r>
      <w:proofErr w:type="spellEnd"/>
      <w:r>
        <w:t xml:space="preserve"> </w:t>
      </w:r>
      <w:proofErr w:type="spellStart"/>
      <w:r>
        <w:t>efisien</w:t>
      </w:r>
      <w:proofErr w:type="spellEnd"/>
      <w:r>
        <w:t xml:space="preserve">. Proses </w:t>
      </w:r>
      <w:proofErr w:type="spellStart"/>
      <w:r>
        <w:t>ini</w:t>
      </w:r>
      <w:proofErr w:type="spellEnd"/>
      <w:r>
        <w:t xml:space="preserve"> </w:t>
      </w:r>
      <w:proofErr w:type="spellStart"/>
      <w:r>
        <w:t>mencakup</w:t>
      </w:r>
      <w:proofErr w:type="spellEnd"/>
      <w:r>
        <w:t xml:space="preserve"> </w:t>
      </w:r>
      <w:proofErr w:type="spellStart"/>
      <w:r>
        <w:t>analisis</w:t>
      </w:r>
      <w:proofErr w:type="spellEnd"/>
      <w:r>
        <w:t xml:space="preserve"> pasar </w:t>
      </w:r>
      <w:proofErr w:type="spellStart"/>
      <w:r>
        <w:t>guna</w:t>
      </w:r>
      <w:proofErr w:type="spellEnd"/>
      <w:r>
        <w:t xml:space="preserve"> </w:t>
      </w:r>
      <w:proofErr w:type="spellStart"/>
      <w:r>
        <w:t>memahami</w:t>
      </w:r>
      <w:proofErr w:type="spellEnd"/>
      <w:r>
        <w:t xml:space="preserve"> </w:t>
      </w:r>
      <w:proofErr w:type="spellStart"/>
      <w:r>
        <w:t>preferensi</w:t>
      </w:r>
      <w:proofErr w:type="spellEnd"/>
      <w:r>
        <w:t xml:space="preserve"> </w:t>
      </w:r>
      <w:proofErr w:type="spellStart"/>
      <w:r>
        <w:t>konsumen</w:t>
      </w:r>
      <w:proofErr w:type="spellEnd"/>
      <w:r>
        <w:t xml:space="preserve">, </w:t>
      </w:r>
      <w:proofErr w:type="spellStart"/>
      <w:r>
        <w:t>penyusunan</w:t>
      </w:r>
      <w:proofErr w:type="spellEnd"/>
      <w:r>
        <w:t xml:space="preserve"> strategi </w:t>
      </w:r>
      <w:proofErr w:type="spellStart"/>
      <w:r>
        <w:t>pemasaran</w:t>
      </w:r>
      <w:proofErr w:type="spellEnd"/>
      <w:r>
        <w:t xml:space="preserve"> yang </w:t>
      </w:r>
      <w:proofErr w:type="spellStart"/>
      <w:r>
        <w:t>tepat</w:t>
      </w:r>
      <w:proofErr w:type="spellEnd"/>
      <w:r>
        <w:t xml:space="preserve">, </w:t>
      </w:r>
      <w:proofErr w:type="spellStart"/>
      <w:r>
        <w:t>serta</w:t>
      </w:r>
      <w:proofErr w:type="spellEnd"/>
      <w:r>
        <w:t xml:space="preserve"> </w:t>
      </w:r>
      <w:proofErr w:type="spellStart"/>
      <w:r>
        <w:t>evaluasi</w:t>
      </w:r>
      <w:proofErr w:type="spellEnd"/>
      <w:r>
        <w:t xml:space="preserve"> </w:t>
      </w:r>
      <w:proofErr w:type="spellStart"/>
      <w:r>
        <w:t>kinerja</w:t>
      </w:r>
      <w:proofErr w:type="spellEnd"/>
      <w:r>
        <w:t xml:space="preserve"> agar </w:t>
      </w:r>
      <w:proofErr w:type="spellStart"/>
      <w:r>
        <w:t>tetap</w:t>
      </w:r>
      <w:proofErr w:type="spellEnd"/>
      <w:r>
        <w:t xml:space="preserve"> </w:t>
      </w:r>
      <w:proofErr w:type="spellStart"/>
      <w:r>
        <w:t>sejalan</w:t>
      </w:r>
      <w:proofErr w:type="spellEnd"/>
      <w:r>
        <w:t xml:space="preserve"> </w:t>
      </w:r>
      <w:proofErr w:type="spellStart"/>
      <w:r>
        <w:t>dengan</w:t>
      </w:r>
      <w:proofErr w:type="spellEnd"/>
      <w:r>
        <w:t xml:space="preserve"> target yang </w:t>
      </w:r>
      <w:proofErr w:type="spellStart"/>
      <w:r>
        <w:t>telah</w:t>
      </w:r>
      <w:proofErr w:type="spellEnd"/>
      <w:r>
        <w:t xml:space="preserve"> </w:t>
      </w:r>
      <w:proofErr w:type="spellStart"/>
      <w:r>
        <w:t>ditetapkan</w:t>
      </w:r>
      <w:proofErr w:type="spellEnd"/>
      <w:r>
        <w:t xml:space="preserve">. </w:t>
      </w:r>
      <w:proofErr w:type="spellStart"/>
      <w:r>
        <w:t>Selain</w:t>
      </w:r>
      <w:proofErr w:type="spellEnd"/>
      <w:r>
        <w:t xml:space="preserve"> </w:t>
      </w:r>
      <w:proofErr w:type="spellStart"/>
      <w:r>
        <w:t>itu</w:t>
      </w:r>
      <w:proofErr w:type="spellEnd"/>
      <w:r>
        <w:t xml:space="preserve">, </w:t>
      </w:r>
      <w:proofErr w:type="spellStart"/>
      <w:r>
        <w:t>manajemen</w:t>
      </w:r>
      <w:proofErr w:type="spellEnd"/>
      <w:r>
        <w:t xml:space="preserve"> </w:t>
      </w:r>
      <w:proofErr w:type="spellStart"/>
      <w:r>
        <w:t>pemasaran</w:t>
      </w:r>
      <w:proofErr w:type="spellEnd"/>
      <w:r>
        <w:t xml:space="preserve"> </w:t>
      </w:r>
      <w:proofErr w:type="spellStart"/>
      <w:r>
        <w:t>berfungsi</w:t>
      </w:r>
      <w:proofErr w:type="spellEnd"/>
      <w:r>
        <w:t xml:space="preserve"> </w:t>
      </w:r>
      <w:proofErr w:type="spellStart"/>
      <w:r>
        <w:t>untuk</w:t>
      </w:r>
      <w:proofErr w:type="spellEnd"/>
      <w:r>
        <w:t xml:space="preserve"> </w:t>
      </w:r>
      <w:proofErr w:type="spellStart"/>
      <w:r>
        <w:t>menciptakan</w:t>
      </w:r>
      <w:proofErr w:type="spellEnd"/>
      <w:r>
        <w:t xml:space="preserve"> dan </w:t>
      </w:r>
      <w:proofErr w:type="spellStart"/>
      <w:r>
        <w:t>mempertahankan</w:t>
      </w:r>
      <w:proofErr w:type="spellEnd"/>
      <w:r>
        <w:t xml:space="preserve"> </w:t>
      </w:r>
      <w:proofErr w:type="spellStart"/>
      <w:r>
        <w:lastRenderedPageBreak/>
        <w:t>keuntungan</w:t>
      </w:r>
      <w:proofErr w:type="spellEnd"/>
      <w:r>
        <w:t xml:space="preserve"> </w:t>
      </w:r>
      <w:proofErr w:type="spellStart"/>
      <w:r>
        <w:t>perusahaan</w:t>
      </w:r>
      <w:proofErr w:type="spellEnd"/>
      <w:r>
        <w:t xml:space="preserve"> </w:t>
      </w:r>
      <w:proofErr w:type="spellStart"/>
      <w:r>
        <w:t>melalui</w:t>
      </w:r>
      <w:proofErr w:type="spellEnd"/>
      <w:r>
        <w:t xml:space="preserve"> </w:t>
      </w:r>
      <w:proofErr w:type="spellStart"/>
      <w:r>
        <w:t>pertukaran</w:t>
      </w:r>
      <w:proofErr w:type="spellEnd"/>
      <w:r>
        <w:t xml:space="preserve"> </w:t>
      </w:r>
      <w:proofErr w:type="spellStart"/>
      <w:r>
        <w:t>nilai</w:t>
      </w:r>
      <w:proofErr w:type="spellEnd"/>
      <w:r>
        <w:t xml:space="preserve"> </w:t>
      </w:r>
      <w:proofErr w:type="spellStart"/>
      <w:r>
        <w:t>dengan</w:t>
      </w:r>
      <w:proofErr w:type="spellEnd"/>
      <w:r>
        <w:t xml:space="preserve"> </w:t>
      </w:r>
      <w:proofErr w:type="spellStart"/>
      <w:r>
        <w:t>pelanggan</w:t>
      </w:r>
      <w:proofErr w:type="spellEnd"/>
      <w:r>
        <w:t xml:space="preserve">, yang pada </w:t>
      </w:r>
      <w:proofErr w:type="spellStart"/>
      <w:r>
        <w:t>akhirnya</w:t>
      </w:r>
      <w:proofErr w:type="spellEnd"/>
      <w:r>
        <w:t xml:space="preserve"> </w:t>
      </w:r>
      <w:proofErr w:type="spellStart"/>
      <w:r>
        <w:t>mendukung</w:t>
      </w:r>
      <w:proofErr w:type="spellEnd"/>
      <w:r>
        <w:t xml:space="preserve"> </w:t>
      </w:r>
      <w:proofErr w:type="spellStart"/>
      <w:r>
        <w:t>pencapaian</w:t>
      </w:r>
      <w:proofErr w:type="spellEnd"/>
      <w:r>
        <w:t xml:space="preserve"> </w:t>
      </w:r>
      <w:proofErr w:type="spellStart"/>
      <w:r>
        <w:t>visi</w:t>
      </w:r>
      <w:proofErr w:type="spellEnd"/>
      <w:r>
        <w:t xml:space="preserve"> dan </w:t>
      </w:r>
      <w:proofErr w:type="spellStart"/>
      <w:r>
        <w:t>misi</w:t>
      </w:r>
      <w:proofErr w:type="spellEnd"/>
      <w:r>
        <w:t xml:space="preserve"> </w:t>
      </w:r>
      <w:proofErr w:type="spellStart"/>
      <w:r>
        <w:t>perusahaan</w:t>
      </w:r>
      <w:proofErr w:type="spellEnd"/>
      <w:r>
        <w:t xml:space="preserve"> </w:t>
      </w:r>
      <w:proofErr w:type="spellStart"/>
      <w:r>
        <w:t>dalam</w:t>
      </w:r>
      <w:proofErr w:type="spellEnd"/>
      <w:r>
        <w:t xml:space="preserve"> </w:t>
      </w:r>
      <w:proofErr w:type="spellStart"/>
      <w:r>
        <w:t>jangka</w:t>
      </w:r>
      <w:proofErr w:type="spellEnd"/>
      <w:r>
        <w:t xml:space="preserve"> </w:t>
      </w:r>
      <w:proofErr w:type="spellStart"/>
      <w:r>
        <w:t>panjang</w:t>
      </w:r>
      <w:proofErr w:type="spellEnd"/>
      <w:r>
        <w:t>.</w:t>
      </w:r>
    </w:p>
    <w:p w14:paraId="684BF65B" w14:textId="77777777" w:rsidR="004C7063" w:rsidRPr="00F919E5" w:rsidRDefault="004C7063" w:rsidP="00EE3082">
      <w:pPr>
        <w:spacing w:after="0"/>
        <w:ind w:firstLine="567"/>
        <w:jc w:val="both"/>
      </w:pPr>
    </w:p>
    <w:p w14:paraId="727DAF8A" w14:textId="3FC772A5" w:rsidR="008B6A19" w:rsidRPr="00F919E5" w:rsidRDefault="008B6A19" w:rsidP="00EE3082">
      <w:pPr>
        <w:pStyle w:val="Bab2-1"/>
        <w:spacing w:before="0"/>
        <w:ind w:left="0" w:firstLine="0"/>
      </w:pPr>
      <w:bookmarkStart w:id="49" w:name="_Toc192010971"/>
      <w:bookmarkStart w:id="50" w:name="_Toc192580482"/>
      <w:bookmarkStart w:id="51" w:name="_Toc205499703"/>
      <w:bookmarkEnd w:id="45"/>
      <w:proofErr w:type="spellStart"/>
      <w:r w:rsidRPr="00F919E5">
        <w:t>Fungsi</w:t>
      </w:r>
      <w:proofErr w:type="spellEnd"/>
      <w:r w:rsidRPr="00F919E5">
        <w:t xml:space="preserve"> </w:t>
      </w:r>
      <w:proofErr w:type="spellStart"/>
      <w:r w:rsidRPr="00F919E5">
        <w:t>Manajemen</w:t>
      </w:r>
      <w:proofErr w:type="spellEnd"/>
      <w:r w:rsidRPr="00F919E5">
        <w:t xml:space="preserve"> </w:t>
      </w:r>
      <w:proofErr w:type="spellStart"/>
      <w:r w:rsidRPr="00F919E5">
        <w:t>Pemasaran</w:t>
      </w:r>
      <w:bookmarkEnd w:id="49"/>
      <w:bookmarkEnd w:id="50"/>
      <w:bookmarkEnd w:id="51"/>
      <w:proofErr w:type="spellEnd"/>
    </w:p>
    <w:p w14:paraId="2E4864F7" w14:textId="5D7C28B2" w:rsidR="000E467C" w:rsidRPr="00F919E5" w:rsidRDefault="000E467C" w:rsidP="001472F6">
      <w:pPr>
        <w:spacing w:after="0"/>
        <w:ind w:firstLine="567"/>
        <w:jc w:val="both"/>
        <w:rPr>
          <w:rFonts w:cs="Times New Roman"/>
          <w:szCs w:val="24"/>
        </w:rPr>
      </w:pPr>
      <w:proofErr w:type="spellStart"/>
      <w:r w:rsidRPr="00F919E5">
        <w:rPr>
          <w:rFonts w:cs="Times New Roman"/>
          <w:szCs w:val="24"/>
        </w:rPr>
        <w:t>Menganalisis</w:t>
      </w:r>
      <w:proofErr w:type="spellEnd"/>
      <w:r w:rsidRPr="00F919E5">
        <w:rPr>
          <w:rFonts w:cs="Times New Roman"/>
          <w:szCs w:val="24"/>
        </w:rPr>
        <w:t xml:space="preserve"> </w:t>
      </w:r>
      <w:proofErr w:type="spellStart"/>
      <w:r w:rsidRPr="00F919E5">
        <w:rPr>
          <w:rFonts w:cs="Times New Roman"/>
          <w:szCs w:val="24"/>
        </w:rPr>
        <w:t>operasi</w:t>
      </w:r>
      <w:proofErr w:type="spellEnd"/>
      <w:r w:rsidRPr="00F919E5">
        <w:rPr>
          <w:rFonts w:cs="Times New Roman"/>
          <w:szCs w:val="24"/>
        </w:rPr>
        <w:t xml:space="preserve"> </w:t>
      </w:r>
      <w:proofErr w:type="spellStart"/>
      <w:r w:rsidRPr="00F919E5">
        <w:rPr>
          <w:rFonts w:cs="Times New Roman"/>
          <w:szCs w:val="24"/>
        </w:rPr>
        <w:t>merupakan</w:t>
      </w:r>
      <w:proofErr w:type="spellEnd"/>
      <w:r w:rsidRPr="00F919E5">
        <w:rPr>
          <w:rFonts w:cs="Times New Roman"/>
          <w:szCs w:val="24"/>
        </w:rPr>
        <w:t xml:space="preserve"> salah </w:t>
      </w:r>
      <w:proofErr w:type="spellStart"/>
      <w:r w:rsidRPr="00F919E5">
        <w:rPr>
          <w:rFonts w:cs="Times New Roman"/>
          <w:szCs w:val="24"/>
        </w:rPr>
        <w:t>satu</w:t>
      </w:r>
      <w:proofErr w:type="spellEnd"/>
      <w:r w:rsidRPr="00F919E5">
        <w:rPr>
          <w:rFonts w:cs="Times New Roman"/>
          <w:szCs w:val="24"/>
        </w:rPr>
        <w:t xml:space="preserve"> </w:t>
      </w:r>
      <w:proofErr w:type="spellStart"/>
      <w:r w:rsidRPr="00F919E5">
        <w:rPr>
          <w:rFonts w:cs="Times New Roman"/>
          <w:szCs w:val="24"/>
        </w:rPr>
        <w:t>aspek</w:t>
      </w:r>
      <w:proofErr w:type="spellEnd"/>
      <w:r w:rsidRPr="00F919E5">
        <w:rPr>
          <w:rFonts w:cs="Times New Roman"/>
          <w:szCs w:val="24"/>
        </w:rPr>
        <w:t xml:space="preserve"> </w:t>
      </w:r>
      <w:proofErr w:type="spellStart"/>
      <w:r w:rsidRPr="00F919E5">
        <w:rPr>
          <w:rFonts w:cs="Times New Roman"/>
          <w:szCs w:val="24"/>
        </w:rPr>
        <w:t>penting</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manajemen</w:t>
      </w:r>
      <w:proofErr w:type="spellEnd"/>
      <w:r w:rsidRPr="00F919E5">
        <w:rPr>
          <w:rFonts w:cs="Times New Roman"/>
          <w:szCs w:val="24"/>
        </w:rPr>
        <w:t xml:space="preserve"> </w:t>
      </w:r>
      <w:proofErr w:type="spellStart"/>
      <w:r w:rsidRPr="00F919E5">
        <w:rPr>
          <w:rFonts w:cs="Times New Roman"/>
          <w:szCs w:val="24"/>
        </w:rPr>
        <w:t>pemasaran</w:t>
      </w:r>
      <w:proofErr w:type="spellEnd"/>
      <w:r w:rsidRPr="00F919E5">
        <w:rPr>
          <w:rFonts w:cs="Times New Roman"/>
          <w:szCs w:val="24"/>
        </w:rPr>
        <w:t xml:space="preserve">. Proses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mencakup</w:t>
      </w:r>
      <w:proofErr w:type="spellEnd"/>
      <w:r w:rsidRPr="00F919E5">
        <w:rPr>
          <w:rFonts w:cs="Times New Roman"/>
          <w:szCs w:val="24"/>
        </w:rPr>
        <w:t xml:space="preserve"> </w:t>
      </w:r>
      <w:proofErr w:type="spellStart"/>
      <w:r w:rsidRPr="00F919E5">
        <w:rPr>
          <w:rFonts w:cs="Times New Roman"/>
          <w:szCs w:val="24"/>
        </w:rPr>
        <w:t>evaluasi</w:t>
      </w:r>
      <w:proofErr w:type="spellEnd"/>
      <w:r w:rsidRPr="00F919E5">
        <w:rPr>
          <w:rFonts w:cs="Times New Roman"/>
          <w:szCs w:val="24"/>
        </w:rPr>
        <w:t xml:space="preserve"> pasar </w:t>
      </w:r>
      <w:proofErr w:type="spellStart"/>
      <w:r w:rsidRPr="00F919E5">
        <w:rPr>
          <w:rFonts w:cs="Times New Roman"/>
          <w:szCs w:val="24"/>
        </w:rPr>
        <w:t>serta</w:t>
      </w:r>
      <w:proofErr w:type="spellEnd"/>
      <w:r w:rsidRPr="00F919E5">
        <w:rPr>
          <w:rFonts w:cs="Times New Roman"/>
          <w:szCs w:val="24"/>
        </w:rPr>
        <w:t xml:space="preserve"> </w:t>
      </w:r>
      <w:proofErr w:type="spellStart"/>
      <w:r w:rsidRPr="00F919E5">
        <w:rPr>
          <w:rFonts w:cs="Times New Roman"/>
          <w:szCs w:val="24"/>
        </w:rPr>
        <w:t>lingkungan</w:t>
      </w:r>
      <w:proofErr w:type="spellEnd"/>
      <w:r w:rsidRPr="00F919E5">
        <w:rPr>
          <w:rFonts w:cs="Times New Roman"/>
          <w:szCs w:val="24"/>
        </w:rPr>
        <w:t xml:space="preserve"> </w:t>
      </w:r>
      <w:proofErr w:type="spellStart"/>
      <w:r w:rsidRPr="00F919E5">
        <w:rPr>
          <w:rFonts w:cs="Times New Roman"/>
          <w:szCs w:val="24"/>
        </w:rPr>
        <w:t>bisnis</w:t>
      </w:r>
      <w:proofErr w:type="spellEnd"/>
      <w:r w:rsidRPr="00F919E5">
        <w:rPr>
          <w:rFonts w:cs="Times New Roman"/>
          <w:szCs w:val="24"/>
        </w:rPr>
        <w:t xml:space="preserve"> </w:t>
      </w:r>
      <w:proofErr w:type="spellStart"/>
      <w:r w:rsidRPr="00F919E5">
        <w:rPr>
          <w:rFonts w:cs="Times New Roman"/>
          <w:szCs w:val="24"/>
        </w:rPr>
        <w:t>guna</w:t>
      </w:r>
      <w:proofErr w:type="spellEnd"/>
      <w:r w:rsidRPr="00F919E5">
        <w:rPr>
          <w:rFonts w:cs="Times New Roman"/>
          <w:szCs w:val="24"/>
        </w:rPr>
        <w:t xml:space="preserve"> </w:t>
      </w:r>
      <w:proofErr w:type="spellStart"/>
      <w:r w:rsidRPr="00F919E5">
        <w:rPr>
          <w:rFonts w:cs="Times New Roman"/>
          <w:szCs w:val="24"/>
        </w:rPr>
        <w:t>mengidentifikasi</w:t>
      </w:r>
      <w:proofErr w:type="spellEnd"/>
      <w:r w:rsidRPr="00F919E5">
        <w:rPr>
          <w:rFonts w:cs="Times New Roman"/>
          <w:szCs w:val="24"/>
        </w:rPr>
        <w:t xml:space="preserve"> </w:t>
      </w:r>
      <w:proofErr w:type="spellStart"/>
      <w:r w:rsidRPr="00F919E5">
        <w:rPr>
          <w:rFonts w:cs="Times New Roman"/>
          <w:szCs w:val="24"/>
        </w:rPr>
        <w:t>peluang</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memenangkan</w:t>
      </w:r>
      <w:proofErr w:type="spellEnd"/>
      <w:r w:rsidRPr="00F919E5">
        <w:rPr>
          <w:rFonts w:cs="Times New Roman"/>
          <w:szCs w:val="24"/>
        </w:rPr>
        <w:t xml:space="preserve"> pasar </w:t>
      </w:r>
      <w:proofErr w:type="spellStart"/>
      <w:r w:rsidRPr="00F919E5">
        <w:rPr>
          <w:rFonts w:cs="Times New Roman"/>
          <w:szCs w:val="24"/>
        </w:rPr>
        <w:t>sekaligus</w:t>
      </w:r>
      <w:proofErr w:type="spellEnd"/>
      <w:r w:rsidRPr="00F919E5">
        <w:rPr>
          <w:rFonts w:cs="Times New Roman"/>
          <w:szCs w:val="24"/>
        </w:rPr>
        <w:t xml:space="preserve"> </w:t>
      </w:r>
      <w:proofErr w:type="spellStart"/>
      <w:r w:rsidRPr="00F919E5">
        <w:rPr>
          <w:rFonts w:cs="Times New Roman"/>
          <w:szCs w:val="24"/>
        </w:rPr>
        <w:t>menilai</w:t>
      </w:r>
      <w:proofErr w:type="spellEnd"/>
      <w:r w:rsidRPr="00F919E5">
        <w:rPr>
          <w:rFonts w:cs="Times New Roman"/>
          <w:szCs w:val="24"/>
        </w:rPr>
        <w:t xml:space="preserve"> </w:t>
      </w:r>
      <w:proofErr w:type="spellStart"/>
      <w:r w:rsidRPr="00F919E5">
        <w:rPr>
          <w:rFonts w:cs="Times New Roman"/>
          <w:szCs w:val="24"/>
        </w:rPr>
        <w:t>ancaman</w:t>
      </w:r>
      <w:proofErr w:type="spellEnd"/>
      <w:r w:rsidRPr="00F919E5">
        <w:rPr>
          <w:rFonts w:cs="Times New Roman"/>
          <w:szCs w:val="24"/>
        </w:rPr>
        <w:t xml:space="preserve"> yang </w:t>
      </w:r>
      <w:proofErr w:type="spellStart"/>
      <w:r w:rsidRPr="00F919E5">
        <w:rPr>
          <w:rFonts w:cs="Times New Roman"/>
          <w:szCs w:val="24"/>
        </w:rPr>
        <w:t>mungkin</w:t>
      </w:r>
      <w:proofErr w:type="spellEnd"/>
      <w:r w:rsidRPr="00F919E5">
        <w:rPr>
          <w:rFonts w:cs="Times New Roman"/>
          <w:szCs w:val="24"/>
        </w:rPr>
        <w:t xml:space="preserve"> </w:t>
      </w:r>
      <w:proofErr w:type="spellStart"/>
      <w:r w:rsidRPr="00F919E5">
        <w:rPr>
          <w:rFonts w:cs="Times New Roman"/>
          <w:szCs w:val="24"/>
        </w:rPr>
        <w:t>dihadapi</w:t>
      </w:r>
      <w:proofErr w:type="spellEnd"/>
      <w:r w:rsidRPr="00F919E5">
        <w:rPr>
          <w:rFonts w:cs="Times New Roman"/>
          <w:szCs w:val="24"/>
        </w:rPr>
        <w:t xml:space="preserve">. </w:t>
      </w:r>
      <w:proofErr w:type="spellStart"/>
      <w:r w:rsidRPr="00F919E5">
        <w:rPr>
          <w:rFonts w:cs="Times New Roman"/>
          <w:szCs w:val="24"/>
        </w:rPr>
        <w:t>Berikut</w:t>
      </w:r>
      <w:proofErr w:type="spellEnd"/>
      <w:r w:rsidRPr="00F919E5">
        <w:rPr>
          <w:rFonts w:cs="Times New Roman"/>
          <w:szCs w:val="24"/>
        </w:rPr>
        <w:t xml:space="preserve"> </w:t>
      </w:r>
      <w:proofErr w:type="spellStart"/>
      <w:r w:rsidRPr="00F919E5">
        <w:rPr>
          <w:rFonts w:cs="Times New Roman"/>
          <w:szCs w:val="24"/>
        </w:rPr>
        <w:t>adalah</w:t>
      </w:r>
      <w:proofErr w:type="spellEnd"/>
      <w:r w:rsidRPr="00F919E5">
        <w:rPr>
          <w:rFonts w:cs="Times New Roman"/>
          <w:szCs w:val="24"/>
        </w:rPr>
        <w:t xml:space="preserve"> </w:t>
      </w:r>
      <w:proofErr w:type="spellStart"/>
      <w:r w:rsidRPr="00F919E5">
        <w:rPr>
          <w:rFonts w:cs="Times New Roman"/>
          <w:szCs w:val="24"/>
        </w:rPr>
        <w:t>beberapa</w:t>
      </w:r>
      <w:proofErr w:type="spellEnd"/>
      <w:r w:rsidRPr="00F919E5">
        <w:rPr>
          <w:rFonts w:cs="Times New Roman"/>
          <w:szCs w:val="24"/>
        </w:rPr>
        <w:t xml:space="preserve"> </w:t>
      </w:r>
      <w:proofErr w:type="spellStart"/>
      <w:r w:rsidRPr="00F919E5">
        <w:rPr>
          <w:rFonts w:cs="Times New Roman"/>
          <w:szCs w:val="24"/>
        </w:rPr>
        <w:t>contoh</w:t>
      </w:r>
      <w:proofErr w:type="spellEnd"/>
      <w:r w:rsidRPr="00F919E5">
        <w:rPr>
          <w:rFonts w:cs="Times New Roman"/>
          <w:szCs w:val="24"/>
        </w:rPr>
        <w:t xml:space="preserve"> </w:t>
      </w:r>
      <w:proofErr w:type="spellStart"/>
      <w:r w:rsidRPr="00F919E5">
        <w:rPr>
          <w:rFonts w:cs="Times New Roman"/>
          <w:szCs w:val="24"/>
        </w:rPr>
        <w:t>fungsi</w:t>
      </w:r>
      <w:proofErr w:type="spellEnd"/>
      <w:r w:rsidRPr="00F919E5">
        <w:rPr>
          <w:rFonts w:cs="Times New Roman"/>
          <w:szCs w:val="24"/>
        </w:rPr>
        <w:t xml:space="preserve"> </w:t>
      </w:r>
      <w:proofErr w:type="spellStart"/>
      <w:r w:rsidRPr="00F919E5">
        <w:rPr>
          <w:rFonts w:cs="Times New Roman"/>
          <w:szCs w:val="24"/>
        </w:rPr>
        <w:t>pemasaran</w:t>
      </w:r>
      <w:proofErr w:type="spellEnd"/>
      <w:r w:rsidRPr="00F919E5">
        <w:rPr>
          <w:rFonts w:cs="Times New Roman"/>
          <w:szCs w:val="24"/>
        </w:rPr>
        <w:t xml:space="preserve"> yang </w:t>
      </w:r>
      <w:proofErr w:type="spellStart"/>
      <w:r w:rsidRPr="00F919E5">
        <w:rPr>
          <w:rFonts w:cs="Times New Roman"/>
          <w:szCs w:val="24"/>
        </w:rPr>
        <w:t>terintegrasi</w:t>
      </w:r>
      <w:proofErr w:type="spellEnd"/>
      <w:r w:rsidRPr="00F919E5">
        <w:rPr>
          <w:rFonts w:cs="Times New Roman"/>
          <w:szCs w:val="24"/>
        </w:rPr>
        <w:t xml:space="preserve"> dan </w:t>
      </w:r>
      <w:proofErr w:type="spellStart"/>
      <w:r w:rsidRPr="00F919E5">
        <w:rPr>
          <w:rFonts w:cs="Times New Roman"/>
          <w:szCs w:val="24"/>
        </w:rPr>
        <w:t>saling</w:t>
      </w:r>
      <w:proofErr w:type="spellEnd"/>
      <w:r w:rsidRPr="00F919E5">
        <w:rPr>
          <w:rFonts w:cs="Times New Roman"/>
          <w:szCs w:val="24"/>
        </w:rPr>
        <w:t xml:space="preserve"> </w:t>
      </w:r>
      <w:proofErr w:type="spellStart"/>
      <w:r w:rsidRPr="00F919E5">
        <w:rPr>
          <w:rFonts w:cs="Times New Roman"/>
          <w:szCs w:val="24"/>
        </w:rPr>
        <w:t>mendukung</w:t>
      </w:r>
      <w:proofErr w:type="spellEnd"/>
      <w:r w:rsidR="00617579">
        <w:rPr>
          <w:rFonts w:cs="Times New Roman"/>
          <w:szCs w:val="24"/>
        </w:rPr>
        <w:t xml:space="preserve"> </w:t>
      </w:r>
      <w:sdt>
        <w:sdtPr>
          <w:rPr>
            <w:rFonts w:cs="Times New Roman"/>
            <w:color w:val="000000"/>
            <w:szCs w:val="24"/>
          </w:rPr>
          <w:tag w:val="MENDELEY_CITATION_v3_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"/>
          <w:id w:val="2072762408"/>
          <w:placeholder>
            <w:docPart w:val="DefaultPlaceholder_-1854013440"/>
          </w:placeholder>
        </w:sdtPr>
        <w:sdtEndPr/>
        <w:sdtContent>
          <w:r w:rsidR="007030DE" w:rsidRPr="007030DE">
            <w:rPr>
              <w:rFonts w:cs="Times New Roman"/>
              <w:color w:val="000000"/>
              <w:szCs w:val="24"/>
            </w:rPr>
            <w:t>(</w:t>
          </w:r>
          <w:proofErr w:type="spellStart"/>
          <w:r w:rsidR="007030DE" w:rsidRPr="007030DE">
            <w:rPr>
              <w:rFonts w:cs="Times New Roman"/>
              <w:color w:val="000000"/>
              <w:szCs w:val="24"/>
            </w:rPr>
            <w:t>Pratama</w:t>
          </w:r>
          <w:proofErr w:type="spellEnd"/>
          <w:r w:rsidR="007030DE" w:rsidRPr="007030DE">
            <w:rPr>
              <w:rFonts w:cs="Times New Roman"/>
              <w:color w:val="000000"/>
              <w:szCs w:val="24"/>
            </w:rPr>
            <w:t xml:space="preserve"> </w:t>
          </w:r>
          <w:r w:rsidR="007030DE" w:rsidRPr="001F2941">
            <w:rPr>
              <w:rFonts w:cs="Times New Roman"/>
              <w:i/>
              <w:iCs/>
              <w:color w:val="000000"/>
              <w:szCs w:val="24"/>
            </w:rPr>
            <w:t>et. al</w:t>
          </w:r>
          <w:r w:rsidR="007030DE" w:rsidRPr="007030DE">
            <w:rPr>
              <w:rFonts w:cs="Times New Roman"/>
              <w:color w:val="000000"/>
              <w:szCs w:val="24"/>
            </w:rPr>
            <w:t>., 2023:3)</w:t>
          </w:r>
        </w:sdtContent>
      </w:sdt>
      <w:r w:rsidR="00617579">
        <w:rPr>
          <w:rFonts w:cs="Times New Roman"/>
          <w:szCs w:val="24"/>
        </w:rPr>
        <w:t>:</w:t>
      </w:r>
    </w:p>
    <w:p w14:paraId="4A767313" w14:textId="77777777" w:rsidR="00215130" w:rsidRPr="00F919E5" w:rsidRDefault="00A22463" w:rsidP="00D85D37">
      <w:pPr>
        <w:pStyle w:val="ListParagraph"/>
        <w:numPr>
          <w:ilvl w:val="0"/>
          <w:numId w:val="15"/>
        </w:numPr>
        <w:spacing w:after="0"/>
        <w:ind w:left="426" w:hanging="426"/>
        <w:contextualSpacing w:val="0"/>
        <w:jc w:val="both"/>
        <w:rPr>
          <w:rFonts w:cs="Times New Roman"/>
          <w:szCs w:val="24"/>
        </w:rPr>
      </w:pPr>
      <w:proofErr w:type="spellStart"/>
      <w:r w:rsidRPr="00F919E5">
        <w:rPr>
          <w:rFonts w:cs="Times New Roman"/>
          <w:szCs w:val="24"/>
        </w:rPr>
        <w:t>Analisis</w:t>
      </w:r>
      <w:proofErr w:type="spellEnd"/>
      <w:r w:rsidRPr="00F919E5">
        <w:rPr>
          <w:rFonts w:cs="Times New Roman"/>
          <w:szCs w:val="24"/>
        </w:rPr>
        <w:t xml:space="preserve"> Pasar</w:t>
      </w:r>
    </w:p>
    <w:p w14:paraId="3052EC5F" w14:textId="005B70E3" w:rsidR="00A22463" w:rsidRPr="00F919E5" w:rsidRDefault="00A22463" w:rsidP="00C30C70">
      <w:pPr>
        <w:pStyle w:val="ListParagraph"/>
        <w:spacing w:after="0"/>
        <w:ind w:left="426"/>
        <w:contextualSpacing w:val="0"/>
        <w:jc w:val="both"/>
        <w:rPr>
          <w:rFonts w:cs="Times New Roman"/>
          <w:szCs w:val="24"/>
        </w:rPr>
      </w:pPr>
      <w:proofErr w:type="spellStart"/>
      <w:r w:rsidRPr="00F919E5">
        <w:rPr>
          <w:rFonts w:cs="Times New Roman"/>
          <w:szCs w:val="24"/>
        </w:rPr>
        <w:t>Meskipun</w:t>
      </w:r>
      <w:proofErr w:type="spellEnd"/>
      <w:r w:rsidRPr="00F919E5">
        <w:rPr>
          <w:rFonts w:cs="Times New Roman"/>
          <w:szCs w:val="24"/>
        </w:rPr>
        <w:t xml:space="preserve"> </w:t>
      </w:r>
      <w:proofErr w:type="spellStart"/>
      <w:r w:rsidRPr="00F919E5">
        <w:rPr>
          <w:rFonts w:cs="Times New Roman"/>
          <w:szCs w:val="24"/>
        </w:rPr>
        <w:t>tidak</w:t>
      </w:r>
      <w:proofErr w:type="spellEnd"/>
      <w:r w:rsidRPr="00F919E5">
        <w:rPr>
          <w:rFonts w:cs="Times New Roman"/>
          <w:szCs w:val="24"/>
        </w:rPr>
        <w:t xml:space="preserve"> </w:t>
      </w:r>
      <w:proofErr w:type="spellStart"/>
      <w:r w:rsidRPr="00F919E5">
        <w:rPr>
          <w:rFonts w:cs="Times New Roman"/>
          <w:szCs w:val="24"/>
        </w:rPr>
        <w:t>semua</w:t>
      </w:r>
      <w:proofErr w:type="spellEnd"/>
      <w:r w:rsidRPr="00F919E5">
        <w:rPr>
          <w:rFonts w:cs="Times New Roman"/>
          <w:szCs w:val="24"/>
        </w:rPr>
        <w:t xml:space="preserve"> </w:t>
      </w:r>
      <w:proofErr w:type="spellStart"/>
      <w:r w:rsidRPr="00F919E5">
        <w:rPr>
          <w:rFonts w:cs="Times New Roman"/>
          <w:szCs w:val="24"/>
        </w:rPr>
        <w:t>bisnis</w:t>
      </w:r>
      <w:proofErr w:type="spellEnd"/>
      <w:r w:rsidRPr="00F919E5">
        <w:rPr>
          <w:rFonts w:cs="Times New Roman"/>
          <w:szCs w:val="24"/>
        </w:rPr>
        <w:t xml:space="preserve"> </w:t>
      </w:r>
      <w:proofErr w:type="spellStart"/>
      <w:r w:rsidRPr="00F919E5">
        <w:rPr>
          <w:rFonts w:cs="Times New Roman"/>
          <w:szCs w:val="24"/>
        </w:rPr>
        <w:t>memiliki</w:t>
      </w:r>
      <w:proofErr w:type="spellEnd"/>
      <w:r w:rsidRPr="00F919E5">
        <w:rPr>
          <w:rFonts w:cs="Times New Roman"/>
          <w:szCs w:val="24"/>
        </w:rPr>
        <w:t xml:space="preserve"> divisi </w:t>
      </w:r>
      <w:proofErr w:type="spellStart"/>
      <w:r w:rsidRPr="00F919E5">
        <w:rPr>
          <w:rFonts w:cs="Times New Roman"/>
          <w:szCs w:val="24"/>
        </w:rPr>
        <w:t>pemasaran</w:t>
      </w:r>
      <w:proofErr w:type="spellEnd"/>
      <w:r w:rsidRPr="00F919E5">
        <w:rPr>
          <w:rFonts w:cs="Times New Roman"/>
          <w:szCs w:val="24"/>
        </w:rPr>
        <w:t xml:space="preserve"> dan </w:t>
      </w:r>
      <w:proofErr w:type="spellStart"/>
      <w:r w:rsidRPr="00F919E5">
        <w:rPr>
          <w:rFonts w:cs="Times New Roman"/>
          <w:szCs w:val="24"/>
        </w:rPr>
        <w:t>penjualan</w:t>
      </w:r>
      <w:proofErr w:type="spellEnd"/>
      <w:r w:rsidRPr="00F919E5">
        <w:rPr>
          <w:rFonts w:cs="Times New Roman"/>
          <w:szCs w:val="24"/>
        </w:rPr>
        <w:t xml:space="preserve"> yang </w:t>
      </w:r>
      <w:proofErr w:type="spellStart"/>
      <w:r w:rsidRPr="00F919E5">
        <w:rPr>
          <w:rFonts w:cs="Times New Roman"/>
          <w:szCs w:val="24"/>
        </w:rPr>
        <w:t>terstruktur</w:t>
      </w:r>
      <w:proofErr w:type="spellEnd"/>
      <w:r w:rsidRPr="00F919E5">
        <w:rPr>
          <w:rFonts w:cs="Times New Roman"/>
          <w:szCs w:val="24"/>
        </w:rPr>
        <w:t xml:space="preserve">, </w:t>
      </w:r>
      <w:proofErr w:type="spellStart"/>
      <w:r w:rsidRPr="00F919E5">
        <w:rPr>
          <w:rFonts w:cs="Times New Roman"/>
          <w:szCs w:val="24"/>
        </w:rPr>
        <w:t>setiap</w:t>
      </w:r>
      <w:proofErr w:type="spellEnd"/>
      <w:r w:rsidRPr="00F919E5">
        <w:rPr>
          <w:rFonts w:cs="Times New Roman"/>
          <w:szCs w:val="24"/>
        </w:rPr>
        <w:t xml:space="preserve"> </w:t>
      </w:r>
      <w:proofErr w:type="spellStart"/>
      <w:r w:rsidRPr="00F919E5">
        <w:rPr>
          <w:rFonts w:cs="Times New Roman"/>
          <w:szCs w:val="24"/>
        </w:rPr>
        <w:t>perusahaan</w:t>
      </w:r>
      <w:proofErr w:type="spellEnd"/>
      <w:r w:rsidRPr="00F919E5">
        <w:rPr>
          <w:rFonts w:cs="Times New Roman"/>
          <w:szCs w:val="24"/>
        </w:rPr>
        <w:t xml:space="preserve"> </w:t>
      </w:r>
      <w:proofErr w:type="spellStart"/>
      <w:r w:rsidRPr="00F919E5">
        <w:rPr>
          <w:rFonts w:cs="Times New Roman"/>
          <w:szCs w:val="24"/>
        </w:rPr>
        <w:t>tetap</w:t>
      </w:r>
      <w:proofErr w:type="spellEnd"/>
      <w:r w:rsidRPr="00F919E5">
        <w:rPr>
          <w:rFonts w:cs="Times New Roman"/>
          <w:szCs w:val="24"/>
        </w:rPr>
        <w:t xml:space="preserve"> </w:t>
      </w:r>
      <w:proofErr w:type="spellStart"/>
      <w:r w:rsidRPr="00F919E5">
        <w:rPr>
          <w:rFonts w:cs="Times New Roman"/>
          <w:szCs w:val="24"/>
        </w:rPr>
        <w:t>harus</w:t>
      </w:r>
      <w:proofErr w:type="spellEnd"/>
      <w:r w:rsidRPr="00F919E5">
        <w:rPr>
          <w:rFonts w:cs="Times New Roman"/>
          <w:szCs w:val="24"/>
        </w:rPr>
        <w:t xml:space="preserve"> </w:t>
      </w:r>
      <w:proofErr w:type="spellStart"/>
      <w:r w:rsidRPr="00F919E5">
        <w:rPr>
          <w:rFonts w:cs="Times New Roman"/>
          <w:szCs w:val="24"/>
        </w:rPr>
        <w:t>menjalankan</w:t>
      </w:r>
      <w:proofErr w:type="spellEnd"/>
      <w:r w:rsidRPr="00F919E5">
        <w:rPr>
          <w:rFonts w:cs="Times New Roman"/>
          <w:szCs w:val="24"/>
        </w:rPr>
        <w:t xml:space="preserve"> </w:t>
      </w:r>
      <w:proofErr w:type="spellStart"/>
      <w:r w:rsidRPr="00F919E5">
        <w:rPr>
          <w:rFonts w:cs="Times New Roman"/>
          <w:szCs w:val="24"/>
        </w:rPr>
        <w:t>aktivitas</w:t>
      </w:r>
      <w:proofErr w:type="spellEnd"/>
      <w:r w:rsidRPr="00F919E5">
        <w:rPr>
          <w:rFonts w:cs="Times New Roman"/>
          <w:szCs w:val="24"/>
        </w:rPr>
        <w:t xml:space="preserve"> </w:t>
      </w:r>
      <w:proofErr w:type="spellStart"/>
      <w:r w:rsidRPr="00F919E5">
        <w:rPr>
          <w:rFonts w:cs="Times New Roman"/>
          <w:szCs w:val="24"/>
        </w:rPr>
        <w:t>pemasaran</w:t>
      </w:r>
      <w:proofErr w:type="spellEnd"/>
      <w:r w:rsidRPr="00F919E5">
        <w:rPr>
          <w:rFonts w:cs="Times New Roman"/>
          <w:szCs w:val="24"/>
        </w:rPr>
        <w:t xml:space="preserve"> dan </w:t>
      </w:r>
      <w:proofErr w:type="spellStart"/>
      <w:r w:rsidRPr="00F919E5">
        <w:rPr>
          <w:rFonts w:cs="Times New Roman"/>
          <w:szCs w:val="24"/>
        </w:rPr>
        <w:t>penjualan</w:t>
      </w:r>
      <w:proofErr w:type="spellEnd"/>
      <w:r w:rsidRPr="00F919E5">
        <w:rPr>
          <w:rFonts w:cs="Times New Roman"/>
          <w:szCs w:val="24"/>
        </w:rPr>
        <w:t xml:space="preserve">. </w:t>
      </w:r>
      <w:proofErr w:type="spellStart"/>
      <w:r w:rsidRPr="00F919E5">
        <w:rPr>
          <w:rFonts w:cs="Times New Roman"/>
          <w:szCs w:val="24"/>
        </w:rPr>
        <w:t>Tujuan</w:t>
      </w:r>
      <w:proofErr w:type="spellEnd"/>
      <w:r w:rsidRPr="00F919E5">
        <w:rPr>
          <w:rFonts w:cs="Times New Roman"/>
          <w:szCs w:val="24"/>
        </w:rPr>
        <w:t xml:space="preserve"> </w:t>
      </w:r>
      <w:proofErr w:type="spellStart"/>
      <w:r w:rsidRPr="00F919E5">
        <w:rPr>
          <w:rFonts w:cs="Times New Roman"/>
          <w:szCs w:val="24"/>
        </w:rPr>
        <w:t>utamanya</w:t>
      </w:r>
      <w:proofErr w:type="spellEnd"/>
      <w:r w:rsidRPr="00F919E5">
        <w:rPr>
          <w:rFonts w:cs="Times New Roman"/>
          <w:szCs w:val="24"/>
        </w:rPr>
        <w:t xml:space="preserve"> </w:t>
      </w:r>
      <w:proofErr w:type="spellStart"/>
      <w:r w:rsidRPr="00F919E5">
        <w:rPr>
          <w:rFonts w:cs="Times New Roman"/>
          <w:szCs w:val="24"/>
        </w:rPr>
        <w:t>adalah</w:t>
      </w:r>
      <w:proofErr w:type="spellEnd"/>
      <w:r w:rsidRPr="00F919E5">
        <w:rPr>
          <w:rFonts w:cs="Times New Roman"/>
          <w:szCs w:val="24"/>
        </w:rPr>
        <w:t xml:space="preserve"> </w:t>
      </w:r>
      <w:proofErr w:type="spellStart"/>
      <w:r w:rsidRPr="00F919E5">
        <w:rPr>
          <w:rFonts w:cs="Times New Roman"/>
          <w:szCs w:val="24"/>
        </w:rPr>
        <w:t>menarik</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baru</w:t>
      </w:r>
      <w:proofErr w:type="spellEnd"/>
      <w:r w:rsidRPr="00F919E5">
        <w:rPr>
          <w:rFonts w:cs="Times New Roman"/>
          <w:szCs w:val="24"/>
        </w:rPr>
        <w:t xml:space="preserve"> </w:t>
      </w:r>
      <w:proofErr w:type="spellStart"/>
      <w:r w:rsidRPr="00F919E5">
        <w:rPr>
          <w:rFonts w:cs="Times New Roman"/>
          <w:szCs w:val="24"/>
        </w:rPr>
        <w:t>serta</w:t>
      </w:r>
      <w:proofErr w:type="spellEnd"/>
      <w:r w:rsidRPr="00F919E5">
        <w:rPr>
          <w:rFonts w:cs="Times New Roman"/>
          <w:szCs w:val="24"/>
        </w:rPr>
        <w:t xml:space="preserve"> </w:t>
      </w:r>
      <w:proofErr w:type="spellStart"/>
      <w:r w:rsidRPr="00F919E5">
        <w:rPr>
          <w:rFonts w:cs="Times New Roman"/>
          <w:szCs w:val="24"/>
        </w:rPr>
        <w:t>mempertahankan</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lama agar </w:t>
      </w:r>
      <w:proofErr w:type="spellStart"/>
      <w:r w:rsidRPr="00F919E5">
        <w:rPr>
          <w:rFonts w:cs="Times New Roman"/>
          <w:szCs w:val="24"/>
        </w:rPr>
        <w:t>terus</w:t>
      </w:r>
      <w:proofErr w:type="spellEnd"/>
      <w:r w:rsidRPr="00F919E5">
        <w:rPr>
          <w:rFonts w:cs="Times New Roman"/>
          <w:szCs w:val="24"/>
        </w:rPr>
        <w:t xml:space="preserve"> </w:t>
      </w:r>
      <w:proofErr w:type="spellStart"/>
      <w:r w:rsidRPr="00F919E5">
        <w:rPr>
          <w:rFonts w:cs="Times New Roman"/>
          <w:szCs w:val="24"/>
        </w:rPr>
        <w:t>menggunakan</w:t>
      </w:r>
      <w:proofErr w:type="spellEnd"/>
      <w:r w:rsidRPr="00F919E5">
        <w:rPr>
          <w:rFonts w:cs="Times New Roman"/>
          <w:szCs w:val="24"/>
        </w:rPr>
        <w:t xml:space="preserve"> </w:t>
      </w:r>
      <w:proofErr w:type="spellStart"/>
      <w:r w:rsidRPr="00F919E5">
        <w:rPr>
          <w:rFonts w:cs="Times New Roman"/>
          <w:szCs w:val="24"/>
        </w:rPr>
        <w:t>layanan</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dan </w:t>
      </w:r>
      <w:proofErr w:type="spellStart"/>
      <w:r w:rsidRPr="00F919E5">
        <w:rPr>
          <w:rFonts w:cs="Times New Roman"/>
          <w:szCs w:val="24"/>
        </w:rPr>
        <w:t>jasa</w:t>
      </w:r>
      <w:proofErr w:type="spellEnd"/>
      <w:r w:rsidRPr="00F919E5">
        <w:rPr>
          <w:rFonts w:cs="Times New Roman"/>
          <w:szCs w:val="24"/>
        </w:rPr>
        <w:t xml:space="preserve"> yang </w:t>
      </w:r>
      <w:proofErr w:type="spellStart"/>
      <w:r w:rsidRPr="00F919E5">
        <w:rPr>
          <w:rFonts w:cs="Times New Roman"/>
          <w:szCs w:val="24"/>
        </w:rPr>
        <w:t>ditawarkan</w:t>
      </w:r>
      <w:proofErr w:type="spellEnd"/>
      <w:r w:rsidRPr="00F919E5">
        <w:rPr>
          <w:rFonts w:cs="Times New Roman"/>
          <w:szCs w:val="24"/>
        </w:rPr>
        <w:t>.</w:t>
      </w:r>
      <w:r w:rsidR="00215130"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analisis</w:t>
      </w:r>
      <w:proofErr w:type="spellEnd"/>
      <w:r w:rsidRPr="00F919E5">
        <w:rPr>
          <w:rFonts w:cs="Times New Roman"/>
          <w:szCs w:val="24"/>
        </w:rPr>
        <w:t xml:space="preserve"> pasar, </w:t>
      </w:r>
      <w:proofErr w:type="spellStart"/>
      <w:r w:rsidRPr="00F919E5">
        <w:rPr>
          <w:rFonts w:cs="Times New Roman"/>
          <w:szCs w:val="24"/>
        </w:rPr>
        <w:t>terdapat</w:t>
      </w:r>
      <w:proofErr w:type="spellEnd"/>
      <w:r w:rsidRPr="00F919E5">
        <w:rPr>
          <w:rFonts w:cs="Times New Roman"/>
          <w:szCs w:val="24"/>
        </w:rPr>
        <w:t xml:space="preserve"> </w:t>
      </w:r>
      <w:proofErr w:type="spellStart"/>
      <w:r w:rsidRPr="00F919E5">
        <w:rPr>
          <w:rFonts w:cs="Times New Roman"/>
          <w:szCs w:val="24"/>
        </w:rPr>
        <w:t>beberapa</w:t>
      </w:r>
      <w:proofErr w:type="spellEnd"/>
      <w:r w:rsidRPr="00F919E5">
        <w:rPr>
          <w:rFonts w:cs="Times New Roman"/>
          <w:szCs w:val="24"/>
        </w:rPr>
        <w:t xml:space="preserve"> </w:t>
      </w:r>
      <w:proofErr w:type="spellStart"/>
      <w:r w:rsidRPr="00F919E5">
        <w:rPr>
          <w:rFonts w:cs="Times New Roman"/>
          <w:szCs w:val="24"/>
        </w:rPr>
        <w:t>aspek</w:t>
      </w:r>
      <w:proofErr w:type="spellEnd"/>
      <w:r w:rsidRPr="00F919E5">
        <w:rPr>
          <w:rFonts w:cs="Times New Roman"/>
          <w:szCs w:val="24"/>
        </w:rPr>
        <w:t xml:space="preserve"> yang </w:t>
      </w:r>
      <w:proofErr w:type="spellStart"/>
      <w:r w:rsidRPr="00F919E5">
        <w:rPr>
          <w:rFonts w:cs="Times New Roman"/>
          <w:szCs w:val="24"/>
        </w:rPr>
        <w:t>perlu</w:t>
      </w:r>
      <w:proofErr w:type="spellEnd"/>
      <w:r w:rsidRPr="00F919E5">
        <w:rPr>
          <w:rFonts w:cs="Times New Roman"/>
          <w:szCs w:val="24"/>
        </w:rPr>
        <w:t xml:space="preserve"> </w:t>
      </w:r>
      <w:proofErr w:type="spellStart"/>
      <w:r w:rsidRPr="00F919E5">
        <w:rPr>
          <w:rFonts w:cs="Times New Roman"/>
          <w:szCs w:val="24"/>
        </w:rPr>
        <w:t>diperhatikan</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mengidentifikasi</w:t>
      </w:r>
      <w:proofErr w:type="spellEnd"/>
      <w:r w:rsidRPr="00F919E5">
        <w:rPr>
          <w:rFonts w:cs="Times New Roman"/>
          <w:szCs w:val="24"/>
        </w:rPr>
        <w:t xml:space="preserve"> </w:t>
      </w:r>
      <w:proofErr w:type="spellStart"/>
      <w:r w:rsidRPr="00F919E5">
        <w:rPr>
          <w:rFonts w:cs="Times New Roman"/>
          <w:szCs w:val="24"/>
        </w:rPr>
        <w:t>peluang</w:t>
      </w:r>
      <w:proofErr w:type="spellEnd"/>
      <w:r w:rsidRPr="00F919E5">
        <w:rPr>
          <w:rFonts w:cs="Times New Roman"/>
          <w:szCs w:val="24"/>
        </w:rPr>
        <w:t xml:space="preserve">, </w:t>
      </w:r>
      <w:proofErr w:type="spellStart"/>
      <w:r w:rsidRPr="00F919E5">
        <w:rPr>
          <w:rFonts w:cs="Times New Roman"/>
          <w:szCs w:val="24"/>
        </w:rPr>
        <w:t>ancaman</w:t>
      </w:r>
      <w:proofErr w:type="spellEnd"/>
      <w:r w:rsidRPr="00F919E5">
        <w:rPr>
          <w:rFonts w:cs="Times New Roman"/>
          <w:szCs w:val="24"/>
        </w:rPr>
        <w:t xml:space="preserve">, </w:t>
      </w:r>
      <w:proofErr w:type="spellStart"/>
      <w:r w:rsidRPr="00F919E5">
        <w:rPr>
          <w:rFonts w:cs="Times New Roman"/>
          <w:szCs w:val="24"/>
        </w:rPr>
        <w:t>serta</w:t>
      </w:r>
      <w:proofErr w:type="spellEnd"/>
      <w:r w:rsidRPr="00F919E5">
        <w:rPr>
          <w:rFonts w:cs="Times New Roman"/>
          <w:szCs w:val="24"/>
        </w:rPr>
        <w:t xml:space="preserve"> </w:t>
      </w:r>
      <w:proofErr w:type="spellStart"/>
      <w:r w:rsidRPr="00F919E5">
        <w:rPr>
          <w:rFonts w:cs="Times New Roman"/>
          <w:szCs w:val="24"/>
        </w:rPr>
        <w:t>kebutuhan</w:t>
      </w:r>
      <w:proofErr w:type="spellEnd"/>
      <w:r w:rsidRPr="00F919E5">
        <w:rPr>
          <w:rFonts w:cs="Times New Roman"/>
          <w:szCs w:val="24"/>
        </w:rPr>
        <w:t xml:space="preserve"> dan </w:t>
      </w:r>
      <w:proofErr w:type="spellStart"/>
      <w:r w:rsidRPr="00F919E5">
        <w:rPr>
          <w:rFonts w:cs="Times New Roman"/>
          <w:szCs w:val="24"/>
        </w:rPr>
        <w:t>keinginan</w:t>
      </w:r>
      <w:proofErr w:type="spellEnd"/>
      <w:r w:rsidRPr="00F919E5">
        <w:rPr>
          <w:rFonts w:cs="Times New Roman"/>
          <w:szCs w:val="24"/>
        </w:rPr>
        <w:t xml:space="preserve"> </w:t>
      </w:r>
      <w:proofErr w:type="spellStart"/>
      <w:r w:rsidRPr="00F919E5">
        <w:rPr>
          <w:rFonts w:cs="Times New Roman"/>
          <w:szCs w:val="24"/>
        </w:rPr>
        <w:t>konsumen</w:t>
      </w:r>
      <w:proofErr w:type="spellEnd"/>
      <w:r w:rsidRPr="00F919E5">
        <w:rPr>
          <w:rFonts w:cs="Times New Roman"/>
          <w:szCs w:val="24"/>
        </w:rPr>
        <w:t xml:space="preserve">, </w:t>
      </w:r>
      <w:proofErr w:type="spellStart"/>
      <w:r w:rsidRPr="00F919E5">
        <w:rPr>
          <w:rFonts w:cs="Times New Roman"/>
          <w:szCs w:val="24"/>
        </w:rPr>
        <w:t>seperti</w:t>
      </w:r>
      <w:proofErr w:type="spellEnd"/>
      <w:r w:rsidRPr="00F919E5">
        <w:rPr>
          <w:rFonts w:cs="Times New Roman"/>
          <w:szCs w:val="24"/>
        </w:rPr>
        <w:t xml:space="preserve"> </w:t>
      </w:r>
      <w:proofErr w:type="spellStart"/>
      <w:r w:rsidRPr="00F919E5">
        <w:rPr>
          <w:rFonts w:cs="Times New Roman"/>
          <w:szCs w:val="24"/>
        </w:rPr>
        <w:t>perilaku</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serta</w:t>
      </w:r>
      <w:proofErr w:type="spellEnd"/>
      <w:r w:rsidRPr="00F919E5">
        <w:rPr>
          <w:rFonts w:cs="Times New Roman"/>
          <w:szCs w:val="24"/>
        </w:rPr>
        <w:t xml:space="preserve"> </w:t>
      </w:r>
      <w:proofErr w:type="spellStart"/>
      <w:r w:rsidRPr="00F919E5">
        <w:rPr>
          <w:rFonts w:cs="Times New Roman"/>
          <w:szCs w:val="24"/>
        </w:rPr>
        <w:t>evaluasi</w:t>
      </w:r>
      <w:proofErr w:type="spellEnd"/>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ancaman</w:t>
      </w:r>
      <w:proofErr w:type="spellEnd"/>
      <w:r w:rsidRPr="00F919E5">
        <w:rPr>
          <w:rFonts w:cs="Times New Roman"/>
          <w:szCs w:val="24"/>
        </w:rPr>
        <w:t xml:space="preserve"> dan </w:t>
      </w:r>
      <w:proofErr w:type="spellStart"/>
      <w:r w:rsidRPr="00F919E5">
        <w:rPr>
          <w:rFonts w:cs="Times New Roman"/>
          <w:szCs w:val="24"/>
        </w:rPr>
        <w:t>peluang</w:t>
      </w:r>
      <w:proofErr w:type="spellEnd"/>
      <w:r w:rsidRPr="00F919E5">
        <w:rPr>
          <w:rFonts w:cs="Times New Roman"/>
          <w:szCs w:val="24"/>
        </w:rPr>
        <w:t xml:space="preserve"> yang </w:t>
      </w:r>
      <w:proofErr w:type="spellStart"/>
      <w:r w:rsidRPr="00F919E5">
        <w:rPr>
          <w:rFonts w:cs="Times New Roman"/>
          <w:szCs w:val="24"/>
        </w:rPr>
        <w:t>ada</w:t>
      </w:r>
      <w:proofErr w:type="spellEnd"/>
      <w:r w:rsidRPr="00F919E5">
        <w:rPr>
          <w:rFonts w:cs="Times New Roman"/>
          <w:szCs w:val="24"/>
        </w:rPr>
        <w:t xml:space="preserve"> di pasar.</w:t>
      </w:r>
    </w:p>
    <w:p w14:paraId="4ABB657D" w14:textId="233995E6" w:rsidR="003006F1" w:rsidRPr="00F919E5" w:rsidRDefault="003006F1" w:rsidP="00D85D37">
      <w:pPr>
        <w:pStyle w:val="ListParagraph"/>
        <w:numPr>
          <w:ilvl w:val="0"/>
          <w:numId w:val="15"/>
        </w:numPr>
        <w:spacing w:after="0"/>
        <w:ind w:left="426" w:hanging="426"/>
        <w:contextualSpacing w:val="0"/>
        <w:jc w:val="both"/>
        <w:rPr>
          <w:rFonts w:cs="Times New Roman"/>
          <w:szCs w:val="24"/>
        </w:rPr>
      </w:pPr>
      <w:proofErr w:type="spellStart"/>
      <w:r w:rsidRPr="00F919E5">
        <w:rPr>
          <w:rFonts w:cs="Times New Roman"/>
          <w:szCs w:val="24"/>
        </w:rPr>
        <w:t>Segmentasi</w:t>
      </w:r>
      <w:proofErr w:type="spellEnd"/>
      <w:r w:rsidRPr="00F919E5">
        <w:rPr>
          <w:rFonts w:cs="Times New Roman"/>
          <w:szCs w:val="24"/>
        </w:rPr>
        <w:t xml:space="preserve"> Pasar</w:t>
      </w:r>
    </w:p>
    <w:p w14:paraId="623B9CAF" w14:textId="5BC7CF45" w:rsidR="003006F1" w:rsidRPr="00F919E5" w:rsidRDefault="003006F1" w:rsidP="00C30C70">
      <w:pPr>
        <w:pStyle w:val="ListParagraph"/>
        <w:spacing w:after="0"/>
        <w:ind w:left="426"/>
        <w:contextualSpacing w:val="0"/>
        <w:jc w:val="both"/>
        <w:rPr>
          <w:rFonts w:cs="Times New Roman"/>
          <w:szCs w:val="24"/>
        </w:rPr>
      </w:pPr>
      <w:proofErr w:type="spellStart"/>
      <w:r w:rsidRPr="00F919E5">
        <w:rPr>
          <w:rFonts w:cs="Times New Roman"/>
          <w:szCs w:val="24"/>
        </w:rPr>
        <w:t>Segmentasi</w:t>
      </w:r>
      <w:proofErr w:type="spellEnd"/>
      <w:r w:rsidRPr="00F919E5">
        <w:rPr>
          <w:rFonts w:cs="Times New Roman"/>
          <w:szCs w:val="24"/>
        </w:rPr>
        <w:t xml:space="preserve"> pasar </w:t>
      </w:r>
      <w:proofErr w:type="spellStart"/>
      <w:r w:rsidRPr="00F919E5">
        <w:rPr>
          <w:rFonts w:cs="Times New Roman"/>
          <w:szCs w:val="24"/>
        </w:rPr>
        <w:t>merupakan</w:t>
      </w:r>
      <w:proofErr w:type="spellEnd"/>
      <w:r w:rsidRPr="00F919E5">
        <w:rPr>
          <w:rFonts w:cs="Times New Roman"/>
          <w:szCs w:val="24"/>
        </w:rPr>
        <w:t xml:space="preserve"> proses </w:t>
      </w:r>
      <w:proofErr w:type="spellStart"/>
      <w:r w:rsidRPr="00F919E5">
        <w:rPr>
          <w:rFonts w:cs="Times New Roman"/>
          <w:szCs w:val="24"/>
        </w:rPr>
        <w:t>membagi</w:t>
      </w:r>
      <w:proofErr w:type="spellEnd"/>
      <w:r w:rsidRPr="00F919E5">
        <w:rPr>
          <w:rFonts w:cs="Times New Roman"/>
          <w:szCs w:val="24"/>
        </w:rPr>
        <w:t xml:space="preserve"> pasar </w:t>
      </w:r>
      <w:proofErr w:type="spellStart"/>
      <w:r w:rsidRPr="00F919E5">
        <w:rPr>
          <w:rFonts w:cs="Times New Roman"/>
          <w:szCs w:val="24"/>
        </w:rPr>
        <w:t>ke</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kelompok-kelompok</w:t>
      </w:r>
      <w:proofErr w:type="spellEnd"/>
      <w:r w:rsidRPr="00F919E5">
        <w:rPr>
          <w:rFonts w:cs="Times New Roman"/>
          <w:szCs w:val="24"/>
        </w:rPr>
        <w:t xml:space="preserve"> yang </w:t>
      </w:r>
      <w:proofErr w:type="spellStart"/>
      <w:r w:rsidRPr="00F919E5">
        <w:rPr>
          <w:rFonts w:cs="Times New Roman"/>
          <w:szCs w:val="24"/>
        </w:rPr>
        <w:t>memiliki</w:t>
      </w:r>
      <w:proofErr w:type="spellEnd"/>
      <w:r w:rsidRPr="00F919E5">
        <w:rPr>
          <w:rFonts w:cs="Times New Roman"/>
          <w:szCs w:val="24"/>
        </w:rPr>
        <w:t xml:space="preserve"> </w:t>
      </w:r>
      <w:proofErr w:type="spellStart"/>
      <w:r w:rsidRPr="00F919E5">
        <w:rPr>
          <w:rFonts w:cs="Times New Roman"/>
          <w:szCs w:val="24"/>
        </w:rPr>
        <w:t>karakteristik</w:t>
      </w:r>
      <w:proofErr w:type="spellEnd"/>
      <w:r w:rsidRPr="00F919E5">
        <w:rPr>
          <w:rFonts w:cs="Times New Roman"/>
          <w:szCs w:val="24"/>
        </w:rPr>
        <w:t xml:space="preserve"> </w:t>
      </w:r>
      <w:proofErr w:type="spellStart"/>
      <w:r w:rsidRPr="00F919E5">
        <w:rPr>
          <w:rFonts w:cs="Times New Roman"/>
          <w:szCs w:val="24"/>
        </w:rPr>
        <w:t>serupa</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segmentasi</w:t>
      </w:r>
      <w:proofErr w:type="spellEnd"/>
      <w:r w:rsidRPr="00F919E5">
        <w:rPr>
          <w:rFonts w:cs="Times New Roman"/>
          <w:szCs w:val="24"/>
        </w:rPr>
        <w:t xml:space="preserve"> yang </w:t>
      </w:r>
      <w:proofErr w:type="spellStart"/>
      <w:r w:rsidRPr="00F919E5">
        <w:rPr>
          <w:rFonts w:cs="Times New Roman"/>
          <w:szCs w:val="24"/>
        </w:rPr>
        <w:t>tepat</w:t>
      </w:r>
      <w:proofErr w:type="spellEnd"/>
      <w:r w:rsidRPr="00F919E5">
        <w:rPr>
          <w:rFonts w:cs="Times New Roman"/>
          <w:szCs w:val="24"/>
        </w:rPr>
        <w:t xml:space="preserve">, strategi </w:t>
      </w:r>
      <w:proofErr w:type="spellStart"/>
      <w:r w:rsidRPr="00F919E5">
        <w:rPr>
          <w:rFonts w:cs="Times New Roman"/>
          <w:szCs w:val="24"/>
        </w:rPr>
        <w:t>pemasaran</w:t>
      </w:r>
      <w:proofErr w:type="spellEnd"/>
      <w:r w:rsidRPr="00F919E5">
        <w:rPr>
          <w:rFonts w:cs="Times New Roman"/>
          <w:szCs w:val="24"/>
        </w:rPr>
        <w:t xml:space="preserve">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dijalankan</w:t>
      </w:r>
      <w:proofErr w:type="spellEnd"/>
      <w:r w:rsidRPr="00F919E5">
        <w:rPr>
          <w:rFonts w:cs="Times New Roman"/>
          <w:szCs w:val="24"/>
        </w:rPr>
        <w:t xml:space="preserve"> </w:t>
      </w:r>
      <w:proofErr w:type="spellStart"/>
      <w:r w:rsidRPr="00F919E5">
        <w:rPr>
          <w:rFonts w:cs="Times New Roman"/>
          <w:szCs w:val="24"/>
        </w:rPr>
        <w:t>secara</w:t>
      </w:r>
      <w:proofErr w:type="spellEnd"/>
      <w:r w:rsidRPr="00F919E5">
        <w:rPr>
          <w:rFonts w:cs="Times New Roman"/>
          <w:szCs w:val="24"/>
        </w:rPr>
        <w:t xml:space="preserve"> </w:t>
      </w:r>
      <w:proofErr w:type="spellStart"/>
      <w:r w:rsidRPr="00F919E5">
        <w:rPr>
          <w:rFonts w:cs="Times New Roman"/>
          <w:szCs w:val="24"/>
        </w:rPr>
        <w:t>lebih</w:t>
      </w:r>
      <w:proofErr w:type="spellEnd"/>
      <w:r w:rsidRPr="00F919E5">
        <w:rPr>
          <w:rFonts w:cs="Times New Roman"/>
          <w:szCs w:val="24"/>
        </w:rPr>
        <w:t xml:space="preserve"> </w:t>
      </w:r>
      <w:proofErr w:type="spellStart"/>
      <w:r w:rsidRPr="00F919E5">
        <w:rPr>
          <w:rFonts w:cs="Times New Roman"/>
          <w:szCs w:val="24"/>
        </w:rPr>
        <w:t>spesifik</w:t>
      </w:r>
      <w:proofErr w:type="spellEnd"/>
      <w:r w:rsidRPr="00F919E5">
        <w:rPr>
          <w:rFonts w:cs="Times New Roman"/>
          <w:szCs w:val="24"/>
        </w:rPr>
        <w:t xml:space="preserve">, </w:t>
      </w:r>
      <w:proofErr w:type="spellStart"/>
      <w:r w:rsidRPr="00F919E5">
        <w:rPr>
          <w:rFonts w:cs="Times New Roman"/>
          <w:szCs w:val="24"/>
        </w:rPr>
        <w:t>sementara</w:t>
      </w:r>
      <w:proofErr w:type="spellEnd"/>
      <w:r w:rsidRPr="00F919E5">
        <w:rPr>
          <w:rFonts w:cs="Times New Roman"/>
          <w:szCs w:val="24"/>
        </w:rPr>
        <w:t xml:space="preserve"> </w:t>
      </w:r>
      <w:proofErr w:type="spellStart"/>
      <w:r w:rsidRPr="00F919E5">
        <w:rPr>
          <w:rFonts w:cs="Times New Roman"/>
          <w:szCs w:val="24"/>
        </w:rPr>
        <w:t>sumber</w:t>
      </w:r>
      <w:proofErr w:type="spellEnd"/>
      <w:r w:rsidRPr="00F919E5">
        <w:rPr>
          <w:rFonts w:cs="Times New Roman"/>
          <w:szCs w:val="24"/>
        </w:rPr>
        <w:t xml:space="preserve"> </w:t>
      </w:r>
      <w:proofErr w:type="spellStart"/>
      <w:r w:rsidRPr="00F919E5">
        <w:rPr>
          <w:rFonts w:cs="Times New Roman"/>
          <w:szCs w:val="24"/>
        </w:rPr>
        <w:t>daya</w:t>
      </w:r>
      <w:proofErr w:type="spellEnd"/>
      <w:r w:rsidRPr="00F919E5">
        <w:rPr>
          <w:rFonts w:cs="Times New Roman"/>
          <w:szCs w:val="24"/>
        </w:rPr>
        <w:t xml:space="preserve">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dimanfaatkan</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lebih</w:t>
      </w:r>
      <w:proofErr w:type="spellEnd"/>
      <w:r w:rsidRPr="00F919E5">
        <w:rPr>
          <w:rFonts w:cs="Times New Roman"/>
          <w:szCs w:val="24"/>
        </w:rPr>
        <w:t xml:space="preserve"> </w:t>
      </w:r>
      <w:proofErr w:type="spellStart"/>
      <w:r w:rsidRPr="00F919E5">
        <w:rPr>
          <w:rFonts w:cs="Times New Roman"/>
          <w:szCs w:val="24"/>
        </w:rPr>
        <w:t>efektif</w:t>
      </w:r>
      <w:proofErr w:type="spellEnd"/>
      <w:r w:rsidRPr="00F919E5">
        <w:rPr>
          <w:rFonts w:cs="Times New Roman"/>
          <w:szCs w:val="24"/>
        </w:rPr>
        <w:t xml:space="preserve"> dan </w:t>
      </w:r>
      <w:proofErr w:type="spellStart"/>
      <w:r w:rsidRPr="00F919E5">
        <w:rPr>
          <w:rFonts w:cs="Times New Roman"/>
          <w:szCs w:val="24"/>
        </w:rPr>
        <w:t>efisien</w:t>
      </w:r>
      <w:proofErr w:type="spellEnd"/>
      <w:r w:rsidRPr="00F919E5">
        <w:rPr>
          <w:rFonts w:cs="Times New Roman"/>
          <w:szCs w:val="24"/>
        </w:rPr>
        <w:t xml:space="preserve">. Agar </w:t>
      </w:r>
      <w:proofErr w:type="spellStart"/>
      <w:r w:rsidRPr="00F919E5">
        <w:rPr>
          <w:rFonts w:cs="Times New Roman"/>
          <w:szCs w:val="24"/>
        </w:rPr>
        <w:t>segmentasi</w:t>
      </w:r>
      <w:proofErr w:type="spellEnd"/>
      <w:r w:rsidRPr="00F919E5">
        <w:rPr>
          <w:rFonts w:cs="Times New Roman"/>
          <w:szCs w:val="24"/>
        </w:rPr>
        <w:t xml:space="preserve"> pasar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berjalan</w:t>
      </w:r>
      <w:proofErr w:type="spellEnd"/>
      <w:r w:rsidRPr="00F919E5">
        <w:rPr>
          <w:rFonts w:cs="Times New Roman"/>
          <w:szCs w:val="24"/>
        </w:rPr>
        <w:t xml:space="preserve"> optimal, </w:t>
      </w:r>
      <w:proofErr w:type="spellStart"/>
      <w:r w:rsidRPr="00F919E5">
        <w:rPr>
          <w:rFonts w:cs="Times New Roman"/>
          <w:szCs w:val="24"/>
        </w:rPr>
        <w:t>terdapat</w:t>
      </w:r>
      <w:proofErr w:type="spellEnd"/>
      <w:r w:rsidRPr="00F919E5">
        <w:rPr>
          <w:rFonts w:cs="Times New Roman"/>
          <w:szCs w:val="24"/>
        </w:rPr>
        <w:t xml:space="preserve"> </w:t>
      </w:r>
      <w:proofErr w:type="spellStart"/>
      <w:r w:rsidRPr="00F919E5">
        <w:rPr>
          <w:rFonts w:cs="Times New Roman"/>
          <w:szCs w:val="24"/>
        </w:rPr>
        <w:t>beberapa</w:t>
      </w:r>
      <w:proofErr w:type="spellEnd"/>
      <w:r w:rsidRPr="00F919E5">
        <w:rPr>
          <w:rFonts w:cs="Times New Roman"/>
          <w:szCs w:val="24"/>
        </w:rPr>
        <w:t xml:space="preserve"> </w:t>
      </w:r>
      <w:proofErr w:type="spellStart"/>
      <w:r w:rsidRPr="00F919E5">
        <w:rPr>
          <w:rFonts w:cs="Times New Roman"/>
          <w:szCs w:val="24"/>
        </w:rPr>
        <w:t>kriteria</w:t>
      </w:r>
      <w:proofErr w:type="spellEnd"/>
      <w:r w:rsidRPr="00F919E5">
        <w:rPr>
          <w:rFonts w:cs="Times New Roman"/>
          <w:szCs w:val="24"/>
        </w:rPr>
        <w:t xml:space="preserve"> yang </w:t>
      </w:r>
      <w:proofErr w:type="spellStart"/>
      <w:r w:rsidRPr="00F919E5">
        <w:rPr>
          <w:rFonts w:cs="Times New Roman"/>
          <w:szCs w:val="24"/>
        </w:rPr>
        <w:t>harus</w:t>
      </w:r>
      <w:proofErr w:type="spellEnd"/>
      <w:r w:rsidRPr="00F919E5">
        <w:rPr>
          <w:rFonts w:cs="Times New Roman"/>
          <w:szCs w:val="24"/>
        </w:rPr>
        <w:t xml:space="preserve"> </w:t>
      </w:r>
      <w:proofErr w:type="spellStart"/>
      <w:r w:rsidRPr="00F919E5">
        <w:rPr>
          <w:rFonts w:cs="Times New Roman"/>
          <w:szCs w:val="24"/>
        </w:rPr>
        <w:t>dipenuhi</w:t>
      </w:r>
      <w:proofErr w:type="spellEnd"/>
      <w:r w:rsidRPr="00F919E5">
        <w:rPr>
          <w:rFonts w:cs="Times New Roman"/>
          <w:szCs w:val="24"/>
        </w:rPr>
        <w:t>:</w:t>
      </w:r>
    </w:p>
    <w:p w14:paraId="4FEDB39B" w14:textId="77777777" w:rsidR="003006F1" w:rsidRPr="00F919E5" w:rsidRDefault="003006F1" w:rsidP="00D85D37">
      <w:pPr>
        <w:pStyle w:val="ListParagraph"/>
        <w:numPr>
          <w:ilvl w:val="0"/>
          <w:numId w:val="16"/>
        </w:numPr>
        <w:spacing w:after="0"/>
        <w:ind w:left="851" w:hanging="426"/>
        <w:contextualSpacing w:val="0"/>
        <w:jc w:val="both"/>
        <w:rPr>
          <w:rFonts w:cs="Times New Roman"/>
          <w:szCs w:val="24"/>
        </w:rPr>
      </w:pP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diimplementasikan</w:t>
      </w:r>
      <w:proofErr w:type="spellEnd"/>
      <w:r w:rsidRPr="00F919E5">
        <w:rPr>
          <w:rFonts w:cs="Times New Roman"/>
          <w:szCs w:val="24"/>
        </w:rPr>
        <w:t xml:space="preserve"> </w:t>
      </w:r>
      <w:proofErr w:type="spellStart"/>
      <w:r w:rsidRPr="00F919E5">
        <w:rPr>
          <w:rFonts w:cs="Times New Roman"/>
          <w:szCs w:val="24"/>
        </w:rPr>
        <w:t>secara</w:t>
      </w:r>
      <w:proofErr w:type="spellEnd"/>
      <w:r w:rsidRPr="00F919E5">
        <w:rPr>
          <w:rFonts w:cs="Times New Roman"/>
          <w:szCs w:val="24"/>
        </w:rPr>
        <w:t xml:space="preserve"> </w:t>
      </w:r>
      <w:proofErr w:type="spellStart"/>
      <w:r w:rsidRPr="00F919E5">
        <w:rPr>
          <w:rFonts w:cs="Times New Roman"/>
          <w:szCs w:val="24"/>
        </w:rPr>
        <w:t>efektif</w:t>
      </w:r>
      <w:proofErr w:type="spellEnd"/>
      <w:r w:rsidRPr="00F919E5">
        <w:rPr>
          <w:rFonts w:cs="Times New Roman"/>
          <w:szCs w:val="24"/>
        </w:rPr>
        <w:t xml:space="preserve"> </w:t>
      </w:r>
      <w:proofErr w:type="spellStart"/>
      <w:r w:rsidRPr="00F919E5">
        <w:rPr>
          <w:rFonts w:cs="Times New Roman"/>
          <w:szCs w:val="24"/>
        </w:rPr>
        <w:t>sehingga</w:t>
      </w:r>
      <w:proofErr w:type="spellEnd"/>
      <w:r w:rsidRPr="00F919E5">
        <w:rPr>
          <w:rFonts w:cs="Times New Roman"/>
          <w:szCs w:val="24"/>
        </w:rPr>
        <w:t xml:space="preserve"> program </w:t>
      </w:r>
      <w:proofErr w:type="spellStart"/>
      <w:r w:rsidRPr="00F919E5">
        <w:rPr>
          <w:rFonts w:cs="Times New Roman"/>
          <w:szCs w:val="24"/>
        </w:rPr>
        <w:t>pemasaran</w:t>
      </w:r>
      <w:proofErr w:type="spellEnd"/>
      <w:r w:rsidRPr="00F919E5">
        <w:rPr>
          <w:rFonts w:cs="Times New Roman"/>
          <w:szCs w:val="24"/>
        </w:rPr>
        <w:t xml:space="preserve">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berjalan</w:t>
      </w:r>
      <w:proofErr w:type="spellEnd"/>
      <w:r w:rsidRPr="00F919E5">
        <w:rPr>
          <w:rFonts w:cs="Times New Roman"/>
          <w:szCs w:val="24"/>
        </w:rPr>
        <w:t xml:space="preserve"> </w:t>
      </w:r>
      <w:proofErr w:type="spellStart"/>
      <w:r w:rsidRPr="00F919E5">
        <w:rPr>
          <w:rFonts w:cs="Times New Roman"/>
          <w:szCs w:val="24"/>
        </w:rPr>
        <w:t>efisien</w:t>
      </w:r>
      <w:proofErr w:type="spellEnd"/>
      <w:r w:rsidRPr="00F919E5">
        <w:rPr>
          <w:rFonts w:cs="Times New Roman"/>
          <w:szCs w:val="24"/>
        </w:rPr>
        <w:t>.</w:t>
      </w:r>
    </w:p>
    <w:p w14:paraId="012CD543" w14:textId="77777777" w:rsidR="003006F1" w:rsidRPr="00F919E5" w:rsidRDefault="003006F1" w:rsidP="00D85D37">
      <w:pPr>
        <w:pStyle w:val="ListParagraph"/>
        <w:numPr>
          <w:ilvl w:val="0"/>
          <w:numId w:val="16"/>
        </w:numPr>
        <w:spacing w:after="0"/>
        <w:ind w:left="851" w:hanging="426"/>
        <w:contextualSpacing w:val="0"/>
        <w:jc w:val="both"/>
        <w:rPr>
          <w:rFonts w:cs="Times New Roman"/>
          <w:szCs w:val="24"/>
        </w:rPr>
      </w:pP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dijangkau</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mudah</w:t>
      </w:r>
      <w:proofErr w:type="spellEnd"/>
      <w:r w:rsidRPr="00F919E5">
        <w:rPr>
          <w:rFonts w:cs="Times New Roman"/>
          <w:szCs w:val="24"/>
        </w:rPr>
        <w:t xml:space="preserve"> </w:t>
      </w:r>
      <w:proofErr w:type="spellStart"/>
      <w:r w:rsidRPr="00F919E5">
        <w:rPr>
          <w:rFonts w:cs="Times New Roman"/>
          <w:szCs w:val="24"/>
        </w:rPr>
        <w:t>sehingga</w:t>
      </w:r>
      <w:proofErr w:type="spellEnd"/>
      <w:r w:rsidRPr="00F919E5">
        <w:rPr>
          <w:rFonts w:cs="Times New Roman"/>
          <w:szCs w:val="24"/>
        </w:rPr>
        <w:t xml:space="preserve"> </w:t>
      </w:r>
      <w:proofErr w:type="spellStart"/>
      <w:r w:rsidRPr="00F919E5">
        <w:rPr>
          <w:rFonts w:cs="Times New Roman"/>
          <w:szCs w:val="24"/>
        </w:rPr>
        <w:t>segmen</w:t>
      </w:r>
      <w:proofErr w:type="spellEnd"/>
      <w:r w:rsidRPr="00F919E5">
        <w:rPr>
          <w:rFonts w:cs="Times New Roman"/>
          <w:szCs w:val="24"/>
        </w:rPr>
        <w:t xml:space="preserve"> </w:t>
      </w:r>
      <w:proofErr w:type="spellStart"/>
      <w:r w:rsidRPr="00F919E5">
        <w:rPr>
          <w:rFonts w:cs="Times New Roman"/>
          <w:szCs w:val="24"/>
        </w:rPr>
        <w:t>tersebut</w:t>
      </w:r>
      <w:proofErr w:type="spellEnd"/>
      <w:r w:rsidRPr="00F919E5">
        <w:rPr>
          <w:rFonts w:cs="Times New Roman"/>
          <w:szCs w:val="24"/>
        </w:rPr>
        <w:t xml:space="preserve"> </w:t>
      </w:r>
      <w:proofErr w:type="spellStart"/>
      <w:r w:rsidRPr="00F919E5">
        <w:rPr>
          <w:rFonts w:cs="Times New Roman"/>
          <w:szCs w:val="24"/>
        </w:rPr>
        <w:t>bisa</w:t>
      </w:r>
      <w:proofErr w:type="spellEnd"/>
      <w:r w:rsidRPr="00F919E5">
        <w:rPr>
          <w:rFonts w:cs="Times New Roman"/>
          <w:szCs w:val="24"/>
        </w:rPr>
        <w:t xml:space="preserve"> </w:t>
      </w:r>
      <w:proofErr w:type="spellStart"/>
      <w:r w:rsidRPr="00F919E5">
        <w:rPr>
          <w:rFonts w:cs="Times New Roman"/>
          <w:szCs w:val="24"/>
        </w:rPr>
        <w:t>dilayani</w:t>
      </w:r>
      <w:proofErr w:type="spellEnd"/>
      <w:r w:rsidRPr="00F919E5">
        <w:rPr>
          <w:rFonts w:cs="Times New Roman"/>
          <w:szCs w:val="24"/>
        </w:rPr>
        <w:t xml:space="preserve"> </w:t>
      </w:r>
      <w:proofErr w:type="spellStart"/>
      <w:r w:rsidRPr="00F919E5">
        <w:rPr>
          <w:rFonts w:cs="Times New Roman"/>
          <w:szCs w:val="24"/>
        </w:rPr>
        <w:t>secara</w:t>
      </w:r>
      <w:proofErr w:type="spellEnd"/>
      <w:r w:rsidRPr="00F919E5">
        <w:rPr>
          <w:rFonts w:cs="Times New Roman"/>
          <w:szCs w:val="24"/>
        </w:rPr>
        <w:t xml:space="preserve"> optimal.</w:t>
      </w:r>
    </w:p>
    <w:p w14:paraId="4203C064" w14:textId="77777777" w:rsidR="003006F1" w:rsidRPr="00F919E5" w:rsidRDefault="003006F1" w:rsidP="00D85D37">
      <w:pPr>
        <w:pStyle w:val="ListParagraph"/>
        <w:numPr>
          <w:ilvl w:val="0"/>
          <w:numId w:val="16"/>
        </w:numPr>
        <w:spacing w:after="0"/>
        <w:ind w:left="851" w:hanging="426"/>
        <w:contextualSpacing w:val="0"/>
        <w:jc w:val="both"/>
        <w:rPr>
          <w:rFonts w:cs="Times New Roman"/>
          <w:szCs w:val="24"/>
        </w:rPr>
      </w:pPr>
      <w:proofErr w:type="spellStart"/>
      <w:r w:rsidRPr="00F919E5">
        <w:rPr>
          <w:rFonts w:cs="Times New Roman"/>
          <w:szCs w:val="24"/>
        </w:rPr>
        <w:t>Memiliki</w:t>
      </w:r>
      <w:proofErr w:type="spellEnd"/>
      <w:r w:rsidRPr="00F919E5">
        <w:rPr>
          <w:rFonts w:cs="Times New Roman"/>
          <w:szCs w:val="24"/>
        </w:rPr>
        <w:t xml:space="preserve"> </w:t>
      </w:r>
      <w:proofErr w:type="spellStart"/>
      <w:r w:rsidRPr="00F919E5">
        <w:rPr>
          <w:rFonts w:cs="Times New Roman"/>
          <w:szCs w:val="24"/>
        </w:rPr>
        <w:t>ukuran</w:t>
      </w:r>
      <w:proofErr w:type="spellEnd"/>
      <w:r w:rsidRPr="00F919E5">
        <w:rPr>
          <w:rFonts w:cs="Times New Roman"/>
          <w:szCs w:val="24"/>
        </w:rPr>
        <w:t xml:space="preserve"> yang </w:t>
      </w:r>
      <w:proofErr w:type="spellStart"/>
      <w:r w:rsidRPr="00F919E5">
        <w:rPr>
          <w:rFonts w:cs="Times New Roman"/>
          <w:szCs w:val="24"/>
        </w:rPr>
        <w:t>cukup</w:t>
      </w:r>
      <w:proofErr w:type="spellEnd"/>
      <w:r w:rsidRPr="00F919E5">
        <w:rPr>
          <w:rFonts w:cs="Times New Roman"/>
          <w:szCs w:val="24"/>
        </w:rPr>
        <w:t xml:space="preserve"> </w:t>
      </w:r>
      <w:proofErr w:type="spellStart"/>
      <w:r w:rsidRPr="00F919E5">
        <w:rPr>
          <w:rFonts w:cs="Times New Roman"/>
          <w:szCs w:val="24"/>
        </w:rPr>
        <w:t>besar</w:t>
      </w:r>
      <w:proofErr w:type="spellEnd"/>
      <w:r w:rsidRPr="00F919E5">
        <w:rPr>
          <w:rFonts w:cs="Times New Roman"/>
          <w:szCs w:val="24"/>
        </w:rPr>
        <w:t xml:space="preserve"> </w:t>
      </w:r>
      <w:proofErr w:type="spellStart"/>
      <w:r w:rsidRPr="00F919E5">
        <w:rPr>
          <w:rFonts w:cs="Times New Roman"/>
          <w:szCs w:val="24"/>
        </w:rPr>
        <w:t>sehingga</w:t>
      </w:r>
      <w:proofErr w:type="spellEnd"/>
      <w:r w:rsidRPr="00F919E5">
        <w:rPr>
          <w:rFonts w:cs="Times New Roman"/>
          <w:szCs w:val="24"/>
        </w:rPr>
        <w:t xml:space="preserve"> </w:t>
      </w:r>
      <w:proofErr w:type="spellStart"/>
      <w:r w:rsidRPr="00F919E5">
        <w:rPr>
          <w:rFonts w:cs="Times New Roman"/>
          <w:szCs w:val="24"/>
        </w:rPr>
        <w:t>layak</w:t>
      </w:r>
      <w:proofErr w:type="spellEnd"/>
      <w:r w:rsidRPr="00F919E5">
        <w:rPr>
          <w:rFonts w:cs="Times New Roman"/>
          <w:szCs w:val="24"/>
        </w:rPr>
        <w:t xml:space="preserve"> dan </w:t>
      </w:r>
      <w:proofErr w:type="spellStart"/>
      <w:r w:rsidRPr="00F919E5">
        <w:rPr>
          <w:rFonts w:cs="Times New Roman"/>
          <w:szCs w:val="24"/>
        </w:rPr>
        <w:t>menguntungkan</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dijangkau</w:t>
      </w:r>
      <w:proofErr w:type="spellEnd"/>
      <w:r w:rsidRPr="00F919E5">
        <w:rPr>
          <w:rFonts w:cs="Times New Roman"/>
          <w:szCs w:val="24"/>
        </w:rPr>
        <w:t>.</w:t>
      </w:r>
    </w:p>
    <w:p w14:paraId="17C6C289" w14:textId="77777777" w:rsidR="00F62DA8" w:rsidRPr="00F919E5" w:rsidRDefault="003006F1" w:rsidP="00D85D37">
      <w:pPr>
        <w:pStyle w:val="ListParagraph"/>
        <w:numPr>
          <w:ilvl w:val="0"/>
          <w:numId w:val="16"/>
        </w:numPr>
        <w:spacing w:after="0"/>
        <w:ind w:left="851" w:hanging="426"/>
        <w:contextualSpacing w:val="0"/>
        <w:jc w:val="both"/>
        <w:rPr>
          <w:rFonts w:cs="Times New Roman"/>
          <w:szCs w:val="24"/>
        </w:rPr>
      </w:pPr>
      <w:proofErr w:type="spellStart"/>
      <w:r w:rsidRPr="00F919E5">
        <w:rPr>
          <w:rFonts w:cs="Times New Roman"/>
          <w:szCs w:val="24"/>
        </w:rPr>
        <w:lastRenderedPageBreak/>
        <w:t>Dapat</w:t>
      </w:r>
      <w:proofErr w:type="spellEnd"/>
      <w:r w:rsidRPr="00F919E5">
        <w:rPr>
          <w:rFonts w:cs="Times New Roman"/>
          <w:szCs w:val="24"/>
        </w:rPr>
        <w:t xml:space="preserve"> </w:t>
      </w:r>
      <w:proofErr w:type="spellStart"/>
      <w:r w:rsidRPr="00F919E5">
        <w:rPr>
          <w:rFonts w:cs="Times New Roman"/>
          <w:szCs w:val="24"/>
        </w:rPr>
        <w:t>diukur</w:t>
      </w:r>
      <w:proofErr w:type="spellEnd"/>
      <w:r w:rsidRPr="00F919E5">
        <w:rPr>
          <w:rFonts w:cs="Times New Roman"/>
          <w:szCs w:val="24"/>
        </w:rPr>
        <w:t xml:space="preserve"> </w:t>
      </w:r>
      <w:proofErr w:type="spellStart"/>
      <w:r w:rsidRPr="00F919E5">
        <w:rPr>
          <w:rFonts w:cs="Times New Roman"/>
          <w:szCs w:val="24"/>
        </w:rPr>
        <w:t>baik</w:t>
      </w:r>
      <w:proofErr w:type="spellEnd"/>
      <w:r w:rsidRPr="00F919E5">
        <w:rPr>
          <w:rFonts w:cs="Times New Roman"/>
          <w:szCs w:val="24"/>
        </w:rPr>
        <w:t xml:space="preserve"> </w:t>
      </w:r>
      <w:proofErr w:type="spellStart"/>
      <w:r w:rsidRPr="00F919E5">
        <w:rPr>
          <w:rFonts w:cs="Times New Roman"/>
          <w:szCs w:val="24"/>
        </w:rPr>
        <w:t>dari</w:t>
      </w:r>
      <w:proofErr w:type="spellEnd"/>
      <w:r w:rsidRPr="00F919E5">
        <w:rPr>
          <w:rFonts w:cs="Times New Roman"/>
          <w:szCs w:val="24"/>
        </w:rPr>
        <w:t xml:space="preserve"> </w:t>
      </w:r>
      <w:proofErr w:type="spellStart"/>
      <w:r w:rsidRPr="00F919E5">
        <w:rPr>
          <w:rFonts w:cs="Times New Roman"/>
          <w:szCs w:val="24"/>
        </w:rPr>
        <w:t>sisi</w:t>
      </w:r>
      <w:proofErr w:type="spellEnd"/>
      <w:r w:rsidRPr="00F919E5">
        <w:rPr>
          <w:rFonts w:cs="Times New Roman"/>
          <w:szCs w:val="24"/>
        </w:rPr>
        <w:t xml:space="preserve"> </w:t>
      </w:r>
      <w:proofErr w:type="spellStart"/>
      <w:r w:rsidRPr="00F919E5">
        <w:rPr>
          <w:rFonts w:cs="Times New Roman"/>
          <w:szCs w:val="24"/>
        </w:rPr>
        <w:t>jumlah</w:t>
      </w:r>
      <w:proofErr w:type="spellEnd"/>
      <w:r w:rsidRPr="00F919E5">
        <w:rPr>
          <w:rFonts w:cs="Times New Roman"/>
          <w:szCs w:val="24"/>
        </w:rPr>
        <w:t xml:space="preserve">, </w:t>
      </w:r>
      <w:proofErr w:type="spellStart"/>
      <w:r w:rsidRPr="00F919E5">
        <w:rPr>
          <w:rFonts w:cs="Times New Roman"/>
          <w:szCs w:val="24"/>
        </w:rPr>
        <w:t>luas</w:t>
      </w:r>
      <w:proofErr w:type="spellEnd"/>
      <w:r w:rsidRPr="00F919E5">
        <w:rPr>
          <w:rFonts w:cs="Times New Roman"/>
          <w:szCs w:val="24"/>
        </w:rPr>
        <w:t xml:space="preserve"> </w:t>
      </w:r>
      <w:proofErr w:type="spellStart"/>
      <w:r w:rsidRPr="00F919E5">
        <w:rPr>
          <w:rFonts w:cs="Times New Roman"/>
          <w:szCs w:val="24"/>
        </w:rPr>
        <w:t>segmen</w:t>
      </w:r>
      <w:proofErr w:type="spellEnd"/>
      <w:r w:rsidRPr="00F919E5">
        <w:rPr>
          <w:rFonts w:cs="Times New Roman"/>
          <w:szCs w:val="24"/>
        </w:rPr>
        <w:t xml:space="preserve"> pasar, </w:t>
      </w:r>
      <w:proofErr w:type="spellStart"/>
      <w:r w:rsidRPr="00F919E5">
        <w:rPr>
          <w:rFonts w:cs="Times New Roman"/>
          <w:szCs w:val="24"/>
        </w:rPr>
        <w:t>maupun</w:t>
      </w:r>
      <w:proofErr w:type="spellEnd"/>
      <w:r w:rsidRPr="00F919E5">
        <w:rPr>
          <w:rFonts w:cs="Times New Roman"/>
          <w:szCs w:val="24"/>
        </w:rPr>
        <w:t xml:space="preserve"> </w:t>
      </w:r>
      <w:proofErr w:type="spellStart"/>
      <w:r w:rsidRPr="00F919E5">
        <w:rPr>
          <w:rFonts w:cs="Times New Roman"/>
          <w:szCs w:val="24"/>
        </w:rPr>
        <w:t>daya</w:t>
      </w:r>
      <w:proofErr w:type="spellEnd"/>
      <w:r w:rsidRPr="00F919E5">
        <w:rPr>
          <w:rFonts w:cs="Times New Roman"/>
          <w:szCs w:val="24"/>
        </w:rPr>
        <w:t xml:space="preserve"> </w:t>
      </w:r>
      <w:proofErr w:type="spellStart"/>
      <w:r w:rsidRPr="00F919E5">
        <w:rPr>
          <w:rFonts w:cs="Times New Roman"/>
          <w:szCs w:val="24"/>
        </w:rPr>
        <w:t>beli</w:t>
      </w:r>
      <w:proofErr w:type="spellEnd"/>
      <w:r w:rsidRPr="00F919E5">
        <w:rPr>
          <w:rFonts w:cs="Times New Roman"/>
          <w:szCs w:val="24"/>
        </w:rPr>
        <w:t xml:space="preserve"> </w:t>
      </w:r>
      <w:proofErr w:type="spellStart"/>
      <w:r w:rsidRPr="00F919E5">
        <w:rPr>
          <w:rFonts w:cs="Times New Roman"/>
          <w:szCs w:val="24"/>
        </w:rPr>
        <w:t>konsumennya</w:t>
      </w:r>
      <w:proofErr w:type="spellEnd"/>
      <w:r w:rsidRPr="00F919E5">
        <w:rPr>
          <w:rFonts w:cs="Times New Roman"/>
          <w:szCs w:val="24"/>
        </w:rPr>
        <w:t>.</w:t>
      </w:r>
    </w:p>
    <w:p w14:paraId="795C6184" w14:textId="6854C998" w:rsidR="00F62DA8" w:rsidRPr="00F919E5" w:rsidRDefault="00F62DA8" w:rsidP="00D85D37">
      <w:pPr>
        <w:pStyle w:val="ListParagraph"/>
        <w:numPr>
          <w:ilvl w:val="0"/>
          <w:numId w:val="15"/>
        </w:numPr>
        <w:spacing w:after="0"/>
        <w:ind w:left="426" w:hanging="426"/>
        <w:contextualSpacing w:val="0"/>
        <w:jc w:val="both"/>
        <w:rPr>
          <w:rFonts w:cs="Times New Roman"/>
          <w:szCs w:val="24"/>
        </w:rPr>
      </w:pPr>
      <w:proofErr w:type="spellStart"/>
      <w:r w:rsidRPr="00F919E5">
        <w:rPr>
          <w:rFonts w:cs="Times New Roman"/>
          <w:szCs w:val="24"/>
        </w:rPr>
        <w:t>Menentukan</w:t>
      </w:r>
      <w:proofErr w:type="spellEnd"/>
      <w:r w:rsidRPr="00F919E5">
        <w:rPr>
          <w:rFonts w:cs="Times New Roman"/>
          <w:szCs w:val="24"/>
        </w:rPr>
        <w:t xml:space="preserve"> Pasar </w:t>
      </w:r>
      <w:proofErr w:type="spellStart"/>
      <w:r w:rsidRPr="00F919E5">
        <w:rPr>
          <w:rFonts w:cs="Times New Roman"/>
          <w:szCs w:val="24"/>
        </w:rPr>
        <w:t>Sasaran</w:t>
      </w:r>
      <w:proofErr w:type="spellEnd"/>
    </w:p>
    <w:p w14:paraId="6815FEA2" w14:textId="7E719A29" w:rsidR="00F62DA8" w:rsidRPr="00F919E5" w:rsidRDefault="00F62DA8" w:rsidP="00C30C70">
      <w:pPr>
        <w:pStyle w:val="ListParagraph"/>
        <w:spacing w:after="0"/>
        <w:ind w:left="426"/>
        <w:contextualSpacing w:val="0"/>
        <w:jc w:val="both"/>
        <w:rPr>
          <w:rFonts w:cs="Times New Roman"/>
          <w:szCs w:val="24"/>
        </w:rPr>
      </w:pPr>
      <w:proofErr w:type="spellStart"/>
      <w:r w:rsidRPr="00F919E5">
        <w:rPr>
          <w:rFonts w:cs="Times New Roman"/>
          <w:szCs w:val="24"/>
        </w:rPr>
        <w:t>Menentukan</w:t>
      </w:r>
      <w:proofErr w:type="spellEnd"/>
      <w:r w:rsidRPr="00F919E5">
        <w:rPr>
          <w:rFonts w:cs="Times New Roman"/>
          <w:szCs w:val="24"/>
        </w:rPr>
        <w:t xml:space="preserve"> pasar </w:t>
      </w:r>
      <w:proofErr w:type="spellStart"/>
      <w:r w:rsidRPr="00F919E5">
        <w:rPr>
          <w:rFonts w:cs="Times New Roman"/>
          <w:szCs w:val="24"/>
        </w:rPr>
        <w:t>sasaran</w:t>
      </w:r>
      <w:proofErr w:type="spellEnd"/>
      <w:r w:rsidRPr="00F919E5">
        <w:rPr>
          <w:rFonts w:cs="Times New Roman"/>
          <w:szCs w:val="24"/>
        </w:rPr>
        <w:t xml:space="preserve"> </w:t>
      </w:r>
      <w:proofErr w:type="spellStart"/>
      <w:r w:rsidRPr="00F919E5">
        <w:rPr>
          <w:rFonts w:cs="Times New Roman"/>
          <w:szCs w:val="24"/>
        </w:rPr>
        <w:t>adalah</w:t>
      </w:r>
      <w:proofErr w:type="spellEnd"/>
      <w:r w:rsidRPr="00F919E5">
        <w:rPr>
          <w:rFonts w:cs="Times New Roman"/>
          <w:szCs w:val="24"/>
        </w:rPr>
        <w:t xml:space="preserve"> proses </w:t>
      </w:r>
      <w:proofErr w:type="spellStart"/>
      <w:r w:rsidRPr="00F919E5">
        <w:rPr>
          <w:rFonts w:cs="Times New Roman"/>
          <w:szCs w:val="24"/>
        </w:rPr>
        <w:t>memilih</w:t>
      </w:r>
      <w:proofErr w:type="spellEnd"/>
      <w:r w:rsidRPr="00F919E5">
        <w:rPr>
          <w:rFonts w:cs="Times New Roman"/>
          <w:szCs w:val="24"/>
        </w:rPr>
        <w:t xml:space="preserve"> </w:t>
      </w:r>
      <w:proofErr w:type="spellStart"/>
      <w:r w:rsidRPr="00F919E5">
        <w:rPr>
          <w:rFonts w:cs="Times New Roman"/>
          <w:szCs w:val="24"/>
        </w:rPr>
        <w:t>satu</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lebih</w:t>
      </w:r>
      <w:proofErr w:type="spellEnd"/>
      <w:r w:rsidRPr="00F919E5">
        <w:rPr>
          <w:rFonts w:cs="Times New Roman"/>
          <w:szCs w:val="24"/>
        </w:rPr>
        <w:t xml:space="preserve"> </w:t>
      </w:r>
      <w:proofErr w:type="spellStart"/>
      <w:r w:rsidRPr="00F919E5">
        <w:rPr>
          <w:rFonts w:cs="Times New Roman"/>
          <w:szCs w:val="24"/>
        </w:rPr>
        <w:t>segmen</w:t>
      </w:r>
      <w:proofErr w:type="spellEnd"/>
      <w:r w:rsidRPr="00F919E5">
        <w:rPr>
          <w:rFonts w:cs="Times New Roman"/>
          <w:szCs w:val="24"/>
        </w:rPr>
        <w:t xml:space="preserve"> yang </w:t>
      </w:r>
      <w:proofErr w:type="spellStart"/>
      <w:r w:rsidRPr="00F919E5">
        <w:rPr>
          <w:rFonts w:cs="Times New Roman"/>
          <w:szCs w:val="24"/>
        </w:rPr>
        <w:t>memiliki</w:t>
      </w:r>
      <w:proofErr w:type="spellEnd"/>
      <w:r w:rsidRPr="00F919E5">
        <w:rPr>
          <w:rFonts w:cs="Times New Roman"/>
          <w:szCs w:val="24"/>
        </w:rPr>
        <w:t xml:space="preserve"> </w:t>
      </w:r>
      <w:proofErr w:type="spellStart"/>
      <w:r w:rsidRPr="00F919E5">
        <w:rPr>
          <w:rFonts w:cs="Times New Roman"/>
          <w:szCs w:val="24"/>
        </w:rPr>
        <w:t>nilai</w:t>
      </w:r>
      <w:proofErr w:type="spellEnd"/>
      <w:r w:rsidRPr="00F919E5">
        <w:rPr>
          <w:rFonts w:cs="Times New Roman"/>
          <w:szCs w:val="24"/>
        </w:rPr>
        <w:t xml:space="preserve"> </w:t>
      </w:r>
      <w:proofErr w:type="spellStart"/>
      <w:r w:rsidRPr="00F919E5">
        <w:rPr>
          <w:rFonts w:cs="Times New Roman"/>
          <w:szCs w:val="24"/>
        </w:rPr>
        <w:t>strategis</w:t>
      </w:r>
      <w:proofErr w:type="spellEnd"/>
      <w:r w:rsidRPr="00F919E5">
        <w:rPr>
          <w:rFonts w:cs="Times New Roman"/>
          <w:szCs w:val="24"/>
        </w:rPr>
        <w:t xml:space="preserve"> </w:t>
      </w:r>
      <w:proofErr w:type="spellStart"/>
      <w:r w:rsidRPr="00F919E5">
        <w:rPr>
          <w:rFonts w:cs="Times New Roman"/>
          <w:szCs w:val="24"/>
        </w:rPr>
        <w:t>bagi</w:t>
      </w:r>
      <w:proofErr w:type="spellEnd"/>
      <w:r w:rsidRPr="00F919E5">
        <w:rPr>
          <w:rFonts w:cs="Times New Roman"/>
          <w:szCs w:val="24"/>
        </w:rPr>
        <w:t xml:space="preserve"> </w:t>
      </w:r>
      <w:proofErr w:type="spellStart"/>
      <w:r w:rsidRPr="00F919E5">
        <w:rPr>
          <w:rFonts w:cs="Times New Roman"/>
          <w:szCs w:val="24"/>
        </w:rPr>
        <w:t>perusahaan</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menentukan</w:t>
      </w:r>
      <w:proofErr w:type="spellEnd"/>
      <w:r w:rsidRPr="00F919E5">
        <w:rPr>
          <w:rFonts w:cs="Times New Roman"/>
          <w:szCs w:val="24"/>
        </w:rPr>
        <w:t xml:space="preserve"> pasar </w:t>
      </w:r>
      <w:proofErr w:type="spellStart"/>
      <w:r w:rsidRPr="00F919E5">
        <w:rPr>
          <w:rFonts w:cs="Times New Roman"/>
          <w:szCs w:val="24"/>
        </w:rPr>
        <w:t>sasaran</w:t>
      </w:r>
      <w:proofErr w:type="spellEnd"/>
      <w:r w:rsidRPr="00F919E5">
        <w:rPr>
          <w:rFonts w:cs="Times New Roman"/>
          <w:szCs w:val="24"/>
        </w:rPr>
        <w:t xml:space="preserve">, </w:t>
      </w:r>
      <w:proofErr w:type="spellStart"/>
      <w:r w:rsidRPr="00F919E5">
        <w:rPr>
          <w:rFonts w:cs="Times New Roman"/>
          <w:szCs w:val="24"/>
        </w:rPr>
        <w:t>beberapa</w:t>
      </w:r>
      <w:proofErr w:type="spellEnd"/>
      <w:r w:rsidRPr="00F919E5">
        <w:rPr>
          <w:rFonts w:cs="Times New Roman"/>
          <w:szCs w:val="24"/>
        </w:rPr>
        <w:t xml:space="preserve"> </w:t>
      </w:r>
      <w:proofErr w:type="spellStart"/>
      <w:r w:rsidRPr="00F919E5">
        <w:rPr>
          <w:rFonts w:cs="Times New Roman"/>
          <w:szCs w:val="24"/>
        </w:rPr>
        <w:t>faktor</w:t>
      </w:r>
      <w:proofErr w:type="spellEnd"/>
      <w:r w:rsidRPr="00F919E5">
        <w:rPr>
          <w:rFonts w:cs="Times New Roman"/>
          <w:szCs w:val="24"/>
        </w:rPr>
        <w:t xml:space="preserve"> yang </w:t>
      </w:r>
      <w:proofErr w:type="spellStart"/>
      <w:r w:rsidRPr="00F919E5">
        <w:rPr>
          <w:rFonts w:cs="Times New Roman"/>
          <w:szCs w:val="24"/>
        </w:rPr>
        <w:t>perlu</w:t>
      </w:r>
      <w:proofErr w:type="spellEnd"/>
      <w:r w:rsidRPr="00F919E5">
        <w:rPr>
          <w:rFonts w:cs="Times New Roman"/>
          <w:szCs w:val="24"/>
        </w:rPr>
        <w:t xml:space="preserve"> </w:t>
      </w:r>
      <w:proofErr w:type="spellStart"/>
      <w:r w:rsidRPr="00F919E5">
        <w:rPr>
          <w:rFonts w:cs="Times New Roman"/>
          <w:szCs w:val="24"/>
        </w:rPr>
        <w:t>diperhitungkan</w:t>
      </w:r>
      <w:proofErr w:type="spellEnd"/>
      <w:r w:rsidRPr="00F919E5">
        <w:rPr>
          <w:rFonts w:cs="Times New Roman"/>
          <w:szCs w:val="24"/>
        </w:rPr>
        <w:t xml:space="preserve"> </w:t>
      </w:r>
      <w:proofErr w:type="spellStart"/>
      <w:r w:rsidRPr="00F919E5">
        <w:rPr>
          <w:rFonts w:cs="Times New Roman"/>
          <w:szCs w:val="24"/>
        </w:rPr>
        <w:t>antara</w:t>
      </w:r>
      <w:proofErr w:type="spellEnd"/>
      <w:r w:rsidRPr="00F919E5">
        <w:rPr>
          <w:rFonts w:cs="Times New Roman"/>
          <w:szCs w:val="24"/>
        </w:rPr>
        <w:t xml:space="preserve"> lain:</w:t>
      </w:r>
    </w:p>
    <w:p w14:paraId="7CB5A274" w14:textId="77777777" w:rsidR="00F62DA8" w:rsidRPr="00F919E5" w:rsidRDefault="00F62DA8" w:rsidP="00D85D37">
      <w:pPr>
        <w:pStyle w:val="ListParagraph"/>
        <w:numPr>
          <w:ilvl w:val="0"/>
          <w:numId w:val="17"/>
        </w:numPr>
        <w:spacing w:after="0"/>
        <w:ind w:left="851" w:hanging="425"/>
        <w:contextualSpacing w:val="0"/>
        <w:jc w:val="both"/>
        <w:rPr>
          <w:rFonts w:cs="Times New Roman"/>
          <w:szCs w:val="24"/>
        </w:rPr>
      </w:pPr>
      <w:proofErr w:type="spellStart"/>
      <w:r w:rsidRPr="00F919E5">
        <w:rPr>
          <w:rFonts w:cs="Times New Roman"/>
          <w:szCs w:val="24"/>
        </w:rPr>
        <w:t>Pangsa</w:t>
      </w:r>
      <w:proofErr w:type="spellEnd"/>
      <w:r w:rsidRPr="00F919E5">
        <w:rPr>
          <w:rFonts w:cs="Times New Roman"/>
          <w:szCs w:val="24"/>
        </w:rPr>
        <w:t xml:space="preserve"> pasar, </w:t>
      </w:r>
      <w:proofErr w:type="spellStart"/>
      <w:r w:rsidRPr="00F919E5">
        <w:rPr>
          <w:rFonts w:cs="Times New Roman"/>
          <w:szCs w:val="24"/>
        </w:rPr>
        <w:t>termasuk</w:t>
      </w:r>
      <w:proofErr w:type="spellEnd"/>
      <w:r w:rsidRPr="00F919E5">
        <w:rPr>
          <w:rFonts w:cs="Times New Roman"/>
          <w:szCs w:val="24"/>
        </w:rPr>
        <w:t xml:space="preserve"> </w:t>
      </w:r>
      <w:proofErr w:type="spellStart"/>
      <w:r w:rsidRPr="00F919E5">
        <w:rPr>
          <w:rFonts w:cs="Times New Roman"/>
          <w:szCs w:val="24"/>
        </w:rPr>
        <w:t>ukuran</w:t>
      </w:r>
      <w:proofErr w:type="spellEnd"/>
      <w:r w:rsidRPr="00F919E5">
        <w:rPr>
          <w:rFonts w:cs="Times New Roman"/>
          <w:szCs w:val="24"/>
        </w:rPr>
        <w:t xml:space="preserve"> </w:t>
      </w:r>
      <w:proofErr w:type="spellStart"/>
      <w:r w:rsidRPr="00F919E5">
        <w:rPr>
          <w:rFonts w:cs="Times New Roman"/>
          <w:szCs w:val="24"/>
        </w:rPr>
        <w:t>segmen</w:t>
      </w:r>
      <w:proofErr w:type="spellEnd"/>
      <w:r w:rsidRPr="00F919E5">
        <w:rPr>
          <w:rFonts w:cs="Times New Roman"/>
          <w:szCs w:val="24"/>
        </w:rPr>
        <w:t xml:space="preserve"> </w:t>
      </w:r>
      <w:proofErr w:type="spellStart"/>
      <w:r w:rsidRPr="00F919E5">
        <w:rPr>
          <w:rFonts w:cs="Times New Roman"/>
          <w:szCs w:val="24"/>
        </w:rPr>
        <w:t>serta</w:t>
      </w:r>
      <w:proofErr w:type="spellEnd"/>
      <w:r w:rsidRPr="00F919E5">
        <w:rPr>
          <w:rFonts w:cs="Times New Roman"/>
          <w:szCs w:val="24"/>
        </w:rPr>
        <w:t xml:space="preserve"> </w:t>
      </w:r>
      <w:proofErr w:type="spellStart"/>
      <w:r w:rsidRPr="00F919E5">
        <w:rPr>
          <w:rFonts w:cs="Times New Roman"/>
          <w:szCs w:val="24"/>
        </w:rPr>
        <w:t>karakteristik</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berdasarkan</w:t>
      </w:r>
      <w:proofErr w:type="spellEnd"/>
      <w:r w:rsidRPr="00F919E5">
        <w:rPr>
          <w:rFonts w:cs="Times New Roman"/>
          <w:szCs w:val="24"/>
        </w:rPr>
        <w:t xml:space="preserve"> </w:t>
      </w:r>
      <w:proofErr w:type="spellStart"/>
      <w:r w:rsidRPr="00F919E5">
        <w:rPr>
          <w:rFonts w:cs="Times New Roman"/>
          <w:szCs w:val="24"/>
        </w:rPr>
        <w:t>usia</w:t>
      </w:r>
      <w:proofErr w:type="spellEnd"/>
      <w:r w:rsidRPr="00F919E5">
        <w:rPr>
          <w:rFonts w:cs="Times New Roman"/>
          <w:szCs w:val="24"/>
        </w:rPr>
        <w:t xml:space="preserve">, </w:t>
      </w:r>
      <w:proofErr w:type="spellStart"/>
      <w:r w:rsidRPr="00F919E5">
        <w:rPr>
          <w:rFonts w:cs="Times New Roman"/>
          <w:szCs w:val="24"/>
        </w:rPr>
        <w:t>pendapatan</w:t>
      </w:r>
      <w:proofErr w:type="spellEnd"/>
      <w:r w:rsidRPr="00F919E5">
        <w:rPr>
          <w:rFonts w:cs="Times New Roman"/>
          <w:szCs w:val="24"/>
        </w:rPr>
        <w:t xml:space="preserve">, dan </w:t>
      </w:r>
      <w:proofErr w:type="spellStart"/>
      <w:r w:rsidRPr="00F919E5">
        <w:rPr>
          <w:rFonts w:cs="Times New Roman"/>
          <w:szCs w:val="24"/>
        </w:rPr>
        <w:t>jenis</w:t>
      </w:r>
      <w:proofErr w:type="spellEnd"/>
      <w:r w:rsidRPr="00F919E5">
        <w:rPr>
          <w:rFonts w:cs="Times New Roman"/>
          <w:szCs w:val="24"/>
        </w:rPr>
        <w:t xml:space="preserve"> </w:t>
      </w:r>
      <w:proofErr w:type="spellStart"/>
      <w:r w:rsidRPr="00F919E5">
        <w:rPr>
          <w:rFonts w:cs="Times New Roman"/>
          <w:szCs w:val="24"/>
        </w:rPr>
        <w:t>kelamin</w:t>
      </w:r>
      <w:proofErr w:type="spellEnd"/>
      <w:r w:rsidRPr="00F919E5">
        <w:rPr>
          <w:rFonts w:cs="Times New Roman"/>
          <w:szCs w:val="24"/>
        </w:rPr>
        <w:t>.</w:t>
      </w:r>
    </w:p>
    <w:p w14:paraId="2FFC4B96" w14:textId="77777777" w:rsidR="00F62DA8" w:rsidRPr="00F919E5" w:rsidRDefault="00F62DA8" w:rsidP="00D85D37">
      <w:pPr>
        <w:pStyle w:val="ListParagraph"/>
        <w:numPr>
          <w:ilvl w:val="0"/>
          <w:numId w:val="17"/>
        </w:numPr>
        <w:spacing w:after="0"/>
        <w:ind w:left="851" w:hanging="425"/>
        <w:contextualSpacing w:val="0"/>
        <w:jc w:val="both"/>
        <w:rPr>
          <w:rFonts w:cs="Times New Roman"/>
          <w:szCs w:val="24"/>
        </w:rPr>
      </w:pPr>
      <w:proofErr w:type="spellStart"/>
      <w:r w:rsidRPr="00F919E5">
        <w:rPr>
          <w:rFonts w:cs="Times New Roman"/>
          <w:szCs w:val="24"/>
        </w:rPr>
        <w:t>Struktur</w:t>
      </w:r>
      <w:proofErr w:type="spellEnd"/>
      <w:r w:rsidRPr="00F919E5">
        <w:rPr>
          <w:rFonts w:cs="Times New Roman"/>
          <w:szCs w:val="24"/>
        </w:rPr>
        <w:t xml:space="preserve"> pasar yang </w:t>
      </w:r>
      <w:proofErr w:type="spellStart"/>
      <w:r w:rsidRPr="00F919E5">
        <w:rPr>
          <w:rFonts w:cs="Times New Roman"/>
          <w:szCs w:val="24"/>
        </w:rPr>
        <w:t>menjanjikan</w:t>
      </w:r>
      <w:proofErr w:type="spellEnd"/>
      <w:r w:rsidRPr="00F919E5">
        <w:rPr>
          <w:rFonts w:cs="Times New Roman"/>
          <w:szCs w:val="24"/>
        </w:rPr>
        <w:t xml:space="preserve"> </w:t>
      </w:r>
      <w:proofErr w:type="spellStart"/>
      <w:r w:rsidRPr="00F919E5">
        <w:rPr>
          <w:rFonts w:cs="Times New Roman"/>
          <w:szCs w:val="24"/>
        </w:rPr>
        <w:t>dari</w:t>
      </w:r>
      <w:proofErr w:type="spellEnd"/>
      <w:r w:rsidRPr="00F919E5">
        <w:rPr>
          <w:rFonts w:cs="Times New Roman"/>
          <w:szCs w:val="24"/>
        </w:rPr>
        <w:t xml:space="preserve"> </w:t>
      </w:r>
      <w:proofErr w:type="spellStart"/>
      <w:r w:rsidRPr="00F919E5">
        <w:rPr>
          <w:rFonts w:cs="Times New Roman"/>
          <w:szCs w:val="24"/>
        </w:rPr>
        <w:t>sisi</w:t>
      </w:r>
      <w:proofErr w:type="spellEnd"/>
      <w:r w:rsidRPr="00F919E5">
        <w:rPr>
          <w:rFonts w:cs="Times New Roman"/>
          <w:szCs w:val="24"/>
        </w:rPr>
        <w:t xml:space="preserve"> </w:t>
      </w:r>
      <w:proofErr w:type="spellStart"/>
      <w:r w:rsidRPr="00F919E5">
        <w:rPr>
          <w:rFonts w:cs="Times New Roman"/>
          <w:szCs w:val="24"/>
        </w:rPr>
        <w:t>potensi</w:t>
      </w:r>
      <w:proofErr w:type="spellEnd"/>
      <w:r w:rsidRPr="00F919E5">
        <w:rPr>
          <w:rFonts w:cs="Times New Roman"/>
          <w:szCs w:val="24"/>
        </w:rPr>
        <w:t xml:space="preserve"> </w:t>
      </w:r>
      <w:proofErr w:type="spellStart"/>
      <w:r w:rsidRPr="00F919E5">
        <w:rPr>
          <w:rFonts w:cs="Times New Roman"/>
          <w:szCs w:val="24"/>
        </w:rPr>
        <w:t>keuntungan</w:t>
      </w:r>
      <w:proofErr w:type="spellEnd"/>
      <w:r w:rsidRPr="00F919E5">
        <w:rPr>
          <w:rFonts w:cs="Times New Roman"/>
          <w:szCs w:val="24"/>
        </w:rPr>
        <w:t>.</w:t>
      </w:r>
    </w:p>
    <w:p w14:paraId="6D2A7DDF" w14:textId="6805578B" w:rsidR="003006F1" w:rsidRPr="00F919E5" w:rsidRDefault="00F62DA8" w:rsidP="00D85D37">
      <w:pPr>
        <w:pStyle w:val="ListParagraph"/>
        <w:numPr>
          <w:ilvl w:val="0"/>
          <w:numId w:val="17"/>
        </w:numPr>
        <w:spacing w:after="0"/>
        <w:ind w:left="851" w:hanging="425"/>
        <w:contextualSpacing w:val="0"/>
        <w:jc w:val="both"/>
        <w:rPr>
          <w:rFonts w:cs="Times New Roman"/>
          <w:szCs w:val="24"/>
        </w:rPr>
      </w:pPr>
      <w:proofErr w:type="spellStart"/>
      <w:r w:rsidRPr="00F919E5">
        <w:rPr>
          <w:rFonts w:cs="Times New Roman"/>
          <w:szCs w:val="24"/>
        </w:rPr>
        <w:t>Evaluasi</w:t>
      </w:r>
      <w:proofErr w:type="spellEnd"/>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tujuan</w:t>
      </w:r>
      <w:proofErr w:type="spellEnd"/>
      <w:r w:rsidRPr="00F919E5">
        <w:rPr>
          <w:rFonts w:cs="Times New Roman"/>
          <w:szCs w:val="24"/>
        </w:rPr>
        <w:t xml:space="preserve"> </w:t>
      </w:r>
      <w:proofErr w:type="spellStart"/>
      <w:r w:rsidRPr="00F919E5">
        <w:rPr>
          <w:rFonts w:cs="Times New Roman"/>
          <w:szCs w:val="24"/>
        </w:rPr>
        <w:t>bisnis</w:t>
      </w:r>
      <w:proofErr w:type="spellEnd"/>
      <w:r w:rsidRPr="00F919E5">
        <w:rPr>
          <w:rFonts w:cs="Times New Roman"/>
          <w:szCs w:val="24"/>
        </w:rPr>
        <w:t xml:space="preserve"> </w:t>
      </w:r>
      <w:proofErr w:type="spellStart"/>
      <w:r w:rsidRPr="00F919E5">
        <w:rPr>
          <w:rFonts w:cs="Times New Roman"/>
          <w:szCs w:val="24"/>
        </w:rPr>
        <w:t>serta</w:t>
      </w:r>
      <w:proofErr w:type="spellEnd"/>
      <w:r w:rsidRPr="00F919E5">
        <w:rPr>
          <w:rFonts w:cs="Times New Roman"/>
          <w:szCs w:val="24"/>
        </w:rPr>
        <w:t xml:space="preserve"> </w:t>
      </w:r>
      <w:proofErr w:type="spellStart"/>
      <w:r w:rsidRPr="00F919E5">
        <w:rPr>
          <w:rFonts w:cs="Times New Roman"/>
          <w:szCs w:val="24"/>
        </w:rPr>
        <w:t>sumber</w:t>
      </w:r>
      <w:proofErr w:type="spellEnd"/>
      <w:r w:rsidRPr="00F919E5">
        <w:rPr>
          <w:rFonts w:cs="Times New Roman"/>
          <w:szCs w:val="24"/>
        </w:rPr>
        <w:t xml:space="preserve"> </w:t>
      </w:r>
      <w:proofErr w:type="spellStart"/>
      <w:r w:rsidRPr="00F919E5">
        <w:rPr>
          <w:rFonts w:cs="Times New Roman"/>
          <w:szCs w:val="24"/>
        </w:rPr>
        <w:t>daya</w:t>
      </w:r>
      <w:proofErr w:type="spellEnd"/>
      <w:r w:rsidRPr="00F919E5">
        <w:rPr>
          <w:rFonts w:cs="Times New Roman"/>
          <w:szCs w:val="24"/>
        </w:rPr>
        <w:t xml:space="preserve"> yang </w:t>
      </w:r>
      <w:proofErr w:type="spellStart"/>
      <w:r w:rsidRPr="00F919E5">
        <w:rPr>
          <w:rFonts w:cs="Times New Roman"/>
          <w:szCs w:val="24"/>
        </w:rPr>
        <w:t>tersedia</w:t>
      </w:r>
      <w:proofErr w:type="spellEnd"/>
      <w:r w:rsidRPr="00F919E5">
        <w:rPr>
          <w:rFonts w:cs="Times New Roman"/>
          <w:szCs w:val="24"/>
        </w:rPr>
        <w:t>.</w:t>
      </w:r>
    </w:p>
    <w:p w14:paraId="123D96B3" w14:textId="77777777" w:rsidR="002B397A" w:rsidRPr="00F919E5" w:rsidRDefault="002B397A" w:rsidP="00D85D37">
      <w:pPr>
        <w:pStyle w:val="ListParagraph"/>
        <w:numPr>
          <w:ilvl w:val="0"/>
          <w:numId w:val="15"/>
        </w:numPr>
        <w:spacing w:after="0"/>
        <w:ind w:left="426" w:hanging="426"/>
        <w:contextualSpacing w:val="0"/>
        <w:jc w:val="both"/>
        <w:rPr>
          <w:rFonts w:cs="Times New Roman"/>
          <w:szCs w:val="24"/>
        </w:rPr>
      </w:pPr>
      <w:proofErr w:type="spellStart"/>
      <w:r w:rsidRPr="00F919E5">
        <w:rPr>
          <w:rFonts w:cs="Times New Roman"/>
          <w:szCs w:val="24"/>
        </w:rPr>
        <w:t>Penentuan</w:t>
      </w:r>
      <w:proofErr w:type="spellEnd"/>
      <w:r w:rsidRPr="00F919E5">
        <w:rPr>
          <w:rFonts w:cs="Times New Roman"/>
          <w:szCs w:val="24"/>
        </w:rPr>
        <w:t xml:space="preserve"> </w:t>
      </w:r>
      <w:proofErr w:type="spellStart"/>
      <w:r w:rsidRPr="00F919E5">
        <w:rPr>
          <w:rFonts w:cs="Times New Roman"/>
          <w:szCs w:val="24"/>
        </w:rPr>
        <w:t>Posisi</w:t>
      </w:r>
      <w:proofErr w:type="spellEnd"/>
      <w:r w:rsidRPr="00F919E5">
        <w:rPr>
          <w:rFonts w:cs="Times New Roman"/>
          <w:szCs w:val="24"/>
        </w:rPr>
        <w:t xml:space="preserve"> Pasar</w:t>
      </w:r>
    </w:p>
    <w:p w14:paraId="5FCAFDFC" w14:textId="30F35C75" w:rsidR="002B397A" w:rsidRPr="00F919E5" w:rsidRDefault="002B397A" w:rsidP="00C30C70">
      <w:pPr>
        <w:pStyle w:val="ListParagraph"/>
        <w:spacing w:after="0"/>
        <w:ind w:left="426"/>
        <w:contextualSpacing w:val="0"/>
        <w:jc w:val="both"/>
        <w:rPr>
          <w:rFonts w:cs="Times New Roman"/>
          <w:szCs w:val="24"/>
        </w:rPr>
      </w:pPr>
      <w:proofErr w:type="spellStart"/>
      <w:r w:rsidRPr="00F919E5">
        <w:rPr>
          <w:rFonts w:cs="Times New Roman"/>
          <w:szCs w:val="24"/>
        </w:rPr>
        <w:t>Sebelum</w:t>
      </w:r>
      <w:proofErr w:type="spellEnd"/>
      <w:r w:rsidRPr="00F919E5">
        <w:rPr>
          <w:rFonts w:cs="Times New Roman"/>
          <w:szCs w:val="24"/>
        </w:rPr>
        <w:t xml:space="preserve"> </w:t>
      </w:r>
      <w:proofErr w:type="spellStart"/>
      <w:r w:rsidRPr="00F919E5">
        <w:rPr>
          <w:rFonts w:cs="Times New Roman"/>
          <w:szCs w:val="24"/>
        </w:rPr>
        <w:t>menetapkan</w:t>
      </w:r>
      <w:proofErr w:type="spellEnd"/>
      <w:r w:rsidRPr="00F919E5">
        <w:rPr>
          <w:rFonts w:cs="Times New Roman"/>
          <w:szCs w:val="24"/>
        </w:rPr>
        <w:t xml:space="preserve"> </w:t>
      </w:r>
      <w:proofErr w:type="spellStart"/>
      <w:r w:rsidRPr="00F919E5">
        <w:rPr>
          <w:rFonts w:cs="Times New Roman"/>
          <w:szCs w:val="24"/>
        </w:rPr>
        <w:t>posisi</w:t>
      </w:r>
      <w:proofErr w:type="spellEnd"/>
      <w:r w:rsidRPr="00F919E5">
        <w:rPr>
          <w:rFonts w:cs="Times New Roman"/>
          <w:szCs w:val="24"/>
        </w:rPr>
        <w:t xml:space="preserve"> di pasar, </w:t>
      </w:r>
      <w:proofErr w:type="spellStart"/>
      <w:r w:rsidRPr="00F919E5">
        <w:rPr>
          <w:rFonts w:cs="Times New Roman"/>
          <w:szCs w:val="24"/>
        </w:rPr>
        <w:t>perusahaan</w:t>
      </w:r>
      <w:proofErr w:type="spellEnd"/>
      <w:r w:rsidRPr="00F919E5">
        <w:rPr>
          <w:rFonts w:cs="Times New Roman"/>
          <w:szCs w:val="24"/>
        </w:rPr>
        <w:t xml:space="preserve"> </w:t>
      </w:r>
      <w:proofErr w:type="spellStart"/>
      <w:r w:rsidRPr="00F919E5">
        <w:rPr>
          <w:rFonts w:cs="Times New Roman"/>
          <w:szCs w:val="24"/>
        </w:rPr>
        <w:t>perlu</w:t>
      </w:r>
      <w:proofErr w:type="spellEnd"/>
      <w:r w:rsidRPr="00F919E5">
        <w:rPr>
          <w:rFonts w:cs="Times New Roman"/>
          <w:szCs w:val="24"/>
        </w:rPr>
        <w:t xml:space="preserve"> </w:t>
      </w:r>
      <w:proofErr w:type="spellStart"/>
      <w:r w:rsidRPr="00F919E5">
        <w:rPr>
          <w:rFonts w:cs="Times New Roman"/>
          <w:szCs w:val="24"/>
        </w:rPr>
        <w:t>memahami</w:t>
      </w:r>
      <w:proofErr w:type="spellEnd"/>
      <w:r w:rsidRPr="00F919E5">
        <w:rPr>
          <w:rFonts w:cs="Times New Roman"/>
          <w:szCs w:val="24"/>
        </w:rPr>
        <w:t xml:space="preserve"> </w:t>
      </w:r>
      <w:proofErr w:type="spellStart"/>
      <w:r w:rsidRPr="00F919E5">
        <w:rPr>
          <w:rFonts w:cs="Times New Roman"/>
          <w:szCs w:val="24"/>
        </w:rPr>
        <w:t>bagaimana</w:t>
      </w:r>
      <w:proofErr w:type="spellEnd"/>
      <w:r w:rsidRPr="00F919E5">
        <w:rPr>
          <w:rFonts w:cs="Times New Roman"/>
          <w:szCs w:val="24"/>
        </w:rPr>
        <w:t xml:space="preserve"> </w:t>
      </w:r>
      <w:proofErr w:type="spellStart"/>
      <w:r w:rsidRPr="00F919E5">
        <w:rPr>
          <w:rFonts w:cs="Times New Roman"/>
          <w:szCs w:val="24"/>
        </w:rPr>
        <w:t>pesaingnya</w:t>
      </w:r>
      <w:proofErr w:type="spellEnd"/>
      <w:r w:rsidRPr="00F919E5">
        <w:rPr>
          <w:rFonts w:cs="Times New Roman"/>
          <w:szCs w:val="24"/>
        </w:rPr>
        <w:t xml:space="preserve"> </w:t>
      </w:r>
      <w:proofErr w:type="spellStart"/>
      <w:r w:rsidRPr="00F919E5">
        <w:rPr>
          <w:rFonts w:cs="Times New Roman"/>
          <w:szCs w:val="24"/>
        </w:rPr>
        <w:t>telah</w:t>
      </w:r>
      <w:proofErr w:type="spellEnd"/>
      <w:r w:rsidRPr="00F919E5">
        <w:rPr>
          <w:rFonts w:cs="Times New Roman"/>
          <w:szCs w:val="24"/>
        </w:rPr>
        <w:t xml:space="preserve"> </w:t>
      </w:r>
      <w:proofErr w:type="spellStart"/>
      <w:r w:rsidRPr="00F919E5">
        <w:rPr>
          <w:rFonts w:cs="Times New Roman"/>
          <w:szCs w:val="24"/>
        </w:rPr>
        <w:t>memposisikan</w:t>
      </w:r>
      <w:proofErr w:type="spellEnd"/>
      <w:r w:rsidRPr="00F919E5">
        <w:rPr>
          <w:rFonts w:cs="Times New Roman"/>
          <w:szCs w:val="24"/>
        </w:rPr>
        <w:t xml:space="preserve"> </w:t>
      </w:r>
      <w:proofErr w:type="spellStart"/>
      <w:r w:rsidRPr="00F919E5">
        <w:rPr>
          <w:rFonts w:cs="Times New Roman"/>
          <w:szCs w:val="24"/>
        </w:rPr>
        <w:t>diri</w:t>
      </w:r>
      <w:proofErr w:type="spellEnd"/>
      <w:r w:rsidRPr="00F919E5">
        <w:rPr>
          <w:rFonts w:cs="Times New Roman"/>
          <w:szCs w:val="24"/>
        </w:rPr>
        <w:t xml:space="preserve">. </w:t>
      </w:r>
      <w:proofErr w:type="spellStart"/>
      <w:r w:rsidRPr="00F919E5">
        <w:rPr>
          <w:rFonts w:cs="Times New Roman"/>
          <w:szCs w:val="24"/>
        </w:rPr>
        <w:t>Menurut</w:t>
      </w:r>
      <w:proofErr w:type="spellEnd"/>
      <w:r w:rsidRPr="00F919E5">
        <w:rPr>
          <w:rFonts w:cs="Times New Roman"/>
          <w:szCs w:val="24"/>
        </w:rPr>
        <w:t xml:space="preserve"> </w:t>
      </w:r>
      <w:r w:rsidRPr="001F2941">
        <w:rPr>
          <w:rFonts w:cs="Times New Roman"/>
          <w:i/>
          <w:iCs/>
          <w:szCs w:val="24"/>
        </w:rPr>
        <w:t>Kotler dan Keller</w:t>
      </w:r>
      <w:r w:rsidRPr="00F919E5">
        <w:rPr>
          <w:rFonts w:cs="Times New Roman"/>
          <w:szCs w:val="24"/>
        </w:rPr>
        <w:t xml:space="preserve">, </w:t>
      </w:r>
      <w:proofErr w:type="spellStart"/>
      <w:r w:rsidRPr="00F919E5">
        <w:rPr>
          <w:rFonts w:cs="Times New Roman"/>
          <w:szCs w:val="24"/>
        </w:rPr>
        <w:t>ada</w:t>
      </w:r>
      <w:proofErr w:type="spellEnd"/>
      <w:r w:rsidRPr="00F919E5">
        <w:rPr>
          <w:rFonts w:cs="Times New Roman"/>
          <w:szCs w:val="24"/>
        </w:rPr>
        <w:t xml:space="preserve"> </w:t>
      </w:r>
      <w:proofErr w:type="spellStart"/>
      <w:r w:rsidRPr="00F919E5">
        <w:rPr>
          <w:rFonts w:cs="Times New Roman"/>
          <w:szCs w:val="24"/>
        </w:rPr>
        <w:t>dua</w:t>
      </w:r>
      <w:proofErr w:type="spellEnd"/>
      <w:r w:rsidRPr="00F919E5">
        <w:rPr>
          <w:rFonts w:cs="Times New Roman"/>
          <w:szCs w:val="24"/>
        </w:rPr>
        <w:t xml:space="preserve"> </w:t>
      </w:r>
      <w:proofErr w:type="spellStart"/>
      <w:r w:rsidRPr="00F919E5">
        <w:rPr>
          <w:rFonts w:cs="Times New Roman"/>
          <w:szCs w:val="24"/>
        </w:rPr>
        <w:t>pendekatan</w:t>
      </w:r>
      <w:proofErr w:type="spellEnd"/>
      <w:r w:rsidRPr="00F919E5">
        <w:rPr>
          <w:rFonts w:cs="Times New Roman"/>
          <w:szCs w:val="24"/>
        </w:rPr>
        <w:t xml:space="preserve"> </w:t>
      </w:r>
      <w:proofErr w:type="spellStart"/>
      <w:r w:rsidRPr="00F919E5">
        <w:rPr>
          <w:rFonts w:cs="Times New Roman"/>
          <w:szCs w:val="24"/>
        </w:rPr>
        <w:t>utama</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penempatan</w:t>
      </w:r>
      <w:proofErr w:type="spellEnd"/>
      <w:r w:rsidRPr="00F919E5">
        <w:rPr>
          <w:rFonts w:cs="Times New Roman"/>
          <w:szCs w:val="24"/>
        </w:rPr>
        <w:t xml:space="preserve"> pasar:</w:t>
      </w:r>
    </w:p>
    <w:p w14:paraId="097E85CA" w14:textId="6F01E117" w:rsidR="002B397A" w:rsidRPr="00F919E5" w:rsidRDefault="002B397A" w:rsidP="00D85D37">
      <w:pPr>
        <w:pStyle w:val="ListParagraph"/>
        <w:numPr>
          <w:ilvl w:val="0"/>
          <w:numId w:val="18"/>
        </w:numPr>
        <w:spacing w:after="0"/>
        <w:ind w:left="851" w:hanging="426"/>
        <w:contextualSpacing w:val="0"/>
        <w:jc w:val="both"/>
        <w:rPr>
          <w:rFonts w:cs="Times New Roman"/>
          <w:szCs w:val="24"/>
        </w:rPr>
      </w:pPr>
      <w:proofErr w:type="spellStart"/>
      <w:r w:rsidRPr="00F919E5">
        <w:rPr>
          <w:rFonts w:cs="Times New Roman"/>
          <w:szCs w:val="24"/>
        </w:rPr>
        <w:t>Bersaing</w:t>
      </w:r>
      <w:proofErr w:type="spellEnd"/>
      <w:r w:rsidRPr="00F919E5">
        <w:rPr>
          <w:rFonts w:cs="Times New Roman"/>
          <w:szCs w:val="24"/>
        </w:rPr>
        <w:t xml:space="preserve"> </w:t>
      </w:r>
      <w:proofErr w:type="spellStart"/>
      <w:r w:rsidRPr="00F919E5">
        <w:rPr>
          <w:rFonts w:cs="Times New Roman"/>
          <w:szCs w:val="24"/>
        </w:rPr>
        <w:t>langsung</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pemain</w:t>
      </w:r>
      <w:proofErr w:type="spellEnd"/>
      <w:r w:rsidRPr="00F919E5">
        <w:rPr>
          <w:rFonts w:cs="Times New Roman"/>
          <w:szCs w:val="24"/>
        </w:rPr>
        <w:t xml:space="preserve"> yang </w:t>
      </w:r>
      <w:proofErr w:type="spellStart"/>
      <w:r w:rsidRPr="00F919E5">
        <w:rPr>
          <w:rFonts w:cs="Times New Roman"/>
          <w:szCs w:val="24"/>
        </w:rPr>
        <w:t>sudah</w:t>
      </w:r>
      <w:proofErr w:type="spellEnd"/>
      <w:r w:rsidRPr="00F919E5">
        <w:rPr>
          <w:rFonts w:cs="Times New Roman"/>
          <w:szCs w:val="24"/>
        </w:rPr>
        <w:t xml:space="preserve"> </w:t>
      </w:r>
      <w:proofErr w:type="spellStart"/>
      <w:r w:rsidRPr="00F919E5">
        <w:rPr>
          <w:rFonts w:cs="Times New Roman"/>
          <w:szCs w:val="24"/>
        </w:rPr>
        <w:t>ada</w:t>
      </w:r>
      <w:proofErr w:type="spellEnd"/>
      <w:r w:rsidRPr="00F919E5">
        <w:rPr>
          <w:rFonts w:cs="Times New Roman"/>
          <w:szCs w:val="24"/>
        </w:rPr>
        <w:t xml:space="preserve"> di </w:t>
      </w:r>
      <w:proofErr w:type="spellStart"/>
      <w:r w:rsidRPr="00F919E5">
        <w:rPr>
          <w:rFonts w:cs="Times New Roman"/>
          <w:szCs w:val="24"/>
        </w:rPr>
        <w:t>industri</w:t>
      </w:r>
      <w:proofErr w:type="spellEnd"/>
      <w:r w:rsidRPr="00F919E5">
        <w:rPr>
          <w:rFonts w:cs="Times New Roman"/>
          <w:szCs w:val="24"/>
        </w:rPr>
        <w:t xml:space="preserve">, </w:t>
      </w:r>
      <w:proofErr w:type="spellStart"/>
      <w:r w:rsidRPr="00F919E5">
        <w:rPr>
          <w:rFonts w:cs="Times New Roman"/>
          <w:szCs w:val="24"/>
        </w:rPr>
        <w:t>terutama</w:t>
      </w:r>
      <w:proofErr w:type="spellEnd"/>
      <w:r w:rsidRPr="00F919E5">
        <w:rPr>
          <w:rFonts w:cs="Times New Roman"/>
          <w:szCs w:val="24"/>
        </w:rPr>
        <w:t xml:space="preserve"> </w:t>
      </w:r>
      <w:proofErr w:type="spellStart"/>
      <w:r w:rsidRPr="00F919E5">
        <w:rPr>
          <w:rFonts w:cs="Times New Roman"/>
          <w:szCs w:val="24"/>
        </w:rPr>
        <w:t>jika</w:t>
      </w:r>
      <w:proofErr w:type="spellEnd"/>
      <w:r w:rsidRPr="00F919E5">
        <w:rPr>
          <w:rFonts w:cs="Times New Roman"/>
          <w:szCs w:val="24"/>
        </w:rPr>
        <w:t xml:space="preserve"> </w:t>
      </w:r>
      <w:proofErr w:type="spellStart"/>
      <w:r w:rsidRPr="00F919E5">
        <w:rPr>
          <w:rFonts w:cs="Times New Roman"/>
          <w:szCs w:val="24"/>
        </w:rPr>
        <w:t>perusahaan</w:t>
      </w:r>
      <w:proofErr w:type="spellEnd"/>
      <w:r w:rsidRPr="00F919E5">
        <w:rPr>
          <w:rFonts w:cs="Times New Roman"/>
          <w:szCs w:val="24"/>
        </w:rPr>
        <w:t xml:space="preserve"> </w:t>
      </w:r>
      <w:proofErr w:type="spellStart"/>
      <w:r w:rsidRPr="00F919E5">
        <w:rPr>
          <w:rFonts w:cs="Times New Roman"/>
          <w:szCs w:val="24"/>
        </w:rPr>
        <w:t>memiliki</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w:t>
      </w:r>
      <w:proofErr w:type="spellStart"/>
      <w:r w:rsidRPr="00F919E5">
        <w:rPr>
          <w:rFonts w:cs="Times New Roman"/>
          <w:szCs w:val="24"/>
        </w:rPr>
        <w:t>unggulan</w:t>
      </w:r>
      <w:proofErr w:type="spellEnd"/>
      <w:r w:rsidRPr="00F919E5">
        <w:rPr>
          <w:rFonts w:cs="Times New Roman"/>
          <w:szCs w:val="24"/>
        </w:rPr>
        <w:t xml:space="preserve">, pasar yang </w:t>
      </w:r>
      <w:proofErr w:type="spellStart"/>
      <w:r w:rsidRPr="00F919E5">
        <w:rPr>
          <w:rFonts w:cs="Times New Roman"/>
          <w:szCs w:val="24"/>
        </w:rPr>
        <w:t>luas</w:t>
      </w:r>
      <w:proofErr w:type="spellEnd"/>
      <w:r w:rsidRPr="00F919E5">
        <w:rPr>
          <w:rFonts w:cs="Times New Roman"/>
          <w:szCs w:val="24"/>
        </w:rPr>
        <w:t xml:space="preserve">, dan </w:t>
      </w:r>
      <w:proofErr w:type="spellStart"/>
      <w:r w:rsidRPr="00F919E5">
        <w:rPr>
          <w:rFonts w:cs="Times New Roman"/>
          <w:szCs w:val="24"/>
        </w:rPr>
        <w:t>sumber</w:t>
      </w:r>
      <w:proofErr w:type="spellEnd"/>
      <w:r w:rsidRPr="00F919E5">
        <w:rPr>
          <w:rFonts w:cs="Times New Roman"/>
          <w:szCs w:val="24"/>
        </w:rPr>
        <w:t xml:space="preserve"> </w:t>
      </w:r>
      <w:proofErr w:type="spellStart"/>
      <w:r w:rsidRPr="00F919E5">
        <w:rPr>
          <w:rFonts w:cs="Times New Roman"/>
          <w:szCs w:val="24"/>
        </w:rPr>
        <w:t>daya</w:t>
      </w:r>
      <w:proofErr w:type="spellEnd"/>
      <w:r w:rsidRPr="00F919E5">
        <w:rPr>
          <w:rFonts w:cs="Times New Roman"/>
          <w:szCs w:val="24"/>
        </w:rPr>
        <w:t xml:space="preserve"> yang </w:t>
      </w:r>
      <w:proofErr w:type="spellStart"/>
      <w:r w:rsidRPr="00F919E5">
        <w:rPr>
          <w:rFonts w:cs="Times New Roman"/>
          <w:szCs w:val="24"/>
        </w:rPr>
        <w:t>mencukupi</w:t>
      </w:r>
      <w:proofErr w:type="spellEnd"/>
      <w:r w:rsidRPr="00F919E5">
        <w:rPr>
          <w:rFonts w:cs="Times New Roman"/>
          <w:szCs w:val="24"/>
        </w:rPr>
        <w:t>.</w:t>
      </w:r>
    </w:p>
    <w:p w14:paraId="1679081F" w14:textId="69F68C48" w:rsidR="00F62DA8" w:rsidRPr="00F919E5" w:rsidRDefault="002B397A" w:rsidP="00D85D37">
      <w:pPr>
        <w:pStyle w:val="ListParagraph"/>
        <w:numPr>
          <w:ilvl w:val="0"/>
          <w:numId w:val="18"/>
        </w:numPr>
        <w:spacing w:after="0"/>
        <w:ind w:left="851" w:hanging="426"/>
        <w:contextualSpacing w:val="0"/>
        <w:jc w:val="both"/>
        <w:rPr>
          <w:rFonts w:cs="Times New Roman"/>
          <w:szCs w:val="24"/>
        </w:rPr>
      </w:pPr>
      <w:proofErr w:type="spellStart"/>
      <w:r w:rsidRPr="00F919E5">
        <w:rPr>
          <w:rFonts w:cs="Times New Roman"/>
          <w:szCs w:val="24"/>
        </w:rPr>
        <w:t>Menciptakan</w:t>
      </w:r>
      <w:proofErr w:type="spellEnd"/>
      <w:r w:rsidRPr="00F919E5">
        <w:rPr>
          <w:rFonts w:cs="Times New Roman"/>
          <w:szCs w:val="24"/>
        </w:rPr>
        <w:t xml:space="preserve"> </w:t>
      </w:r>
      <w:proofErr w:type="spellStart"/>
      <w:r w:rsidRPr="00F919E5">
        <w:rPr>
          <w:rFonts w:cs="Times New Roman"/>
          <w:szCs w:val="24"/>
        </w:rPr>
        <w:t>kategori</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w:t>
      </w:r>
      <w:proofErr w:type="spellStart"/>
      <w:r w:rsidRPr="00F919E5">
        <w:rPr>
          <w:rFonts w:cs="Times New Roman"/>
          <w:szCs w:val="24"/>
        </w:rPr>
        <w:t>baru</w:t>
      </w:r>
      <w:proofErr w:type="spellEnd"/>
      <w:r w:rsidRPr="00F919E5">
        <w:rPr>
          <w:rFonts w:cs="Times New Roman"/>
          <w:szCs w:val="24"/>
        </w:rPr>
        <w:t xml:space="preserve"> yang </w:t>
      </w:r>
      <w:proofErr w:type="spellStart"/>
      <w:r w:rsidRPr="00F919E5">
        <w:rPr>
          <w:rFonts w:cs="Times New Roman"/>
          <w:szCs w:val="24"/>
        </w:rPr>
        <w:t>belum</w:t>
      </w:r>
      <w:proofErr w:type="spellEnd"/>
      <w:r w:rsidRPr="00F919E5">
        <w:rPr>
          <w:rFonts w:cs="Times New Roman"/>
          <w:szCs w:val="24"/>
        </w:rPr>
        <w:t xml:space="preserve"> </w:t>
      </w:r>
      <w:proofErr w:type="spellStart"/>
      <w:r w:rsidRPr="00F919E5">
        <w:rPr>
          <w:rFonts w:cs="Times New Roman"/>
          <w:szCs w:val="24"/>
        </w:rPr>
        <w:t>pernah</w:t>
      </w:r>
      <w:proofErr w:type="spellEnd"/>
      <w:r w:rsidRPr="00F919E5">
        <w:rPr>
          <w:rFonts w:cs="Times New Roman"/>
          <w:szCs w:val="24"/>
        </w:rPr>
        <w:t xml:space="preserve"> </w:t>
      </w:r>
      <w:proofErr w:type="spellStart"/>
      <w:r w:rsidRPr="00F919E5">
        <w:rPr>
          <w:rFonts w:cs="Times New Roman"/>
          <w:szCs w:val="24"/>
        </w:rPr>
        <w:t>ditawarkan</w:t>
      </w:r>
      <w:proofErr w:type="spellEnd"/>
      <w:r w:rsidRPr="00F919E5">
        <w:rPr>
          <w:rFonts w:cs="Times New Roman"/>
          <w:szCs w:val="24"/>
        </w:rPr>
        <w:t xml:space="preserve"> </w:t>
      </w:r>
      <w:proofErr w:type="spellStart"/>
      <w:r w:rsidRPr="00F919E5">
        <w:rPr>
          <w:rFonts w:cs="Times New Roman"/>
          <w:szCs w:val="24"/>
        </w:rPr>
        <w:t>sebelumnya</w:t>
      </w:r>
      <w:proofErr w:type="spellEnd"/>
      <w:r w:rsidRPr="00F919E5">
        <w:rPr>
          <w:rFonts w:cs="Times New Roman"/>
          <w:szCs w:val="24"/>
        </w:rPr>
        <w:t xml:space="preserve">. </w:t>
      </w:r>
      <w:proofErr w:type="spellStart"/>
      <w:r w:rsidRPr="00F919E5">
        <w:rPr>
          <w:rFonts w:cs="Times New Roman"/>
          <w:szCs w:val="24"/>
        </w:rPr>
        <w:t>Namun</w:t>
      </w:r>
      <w:proofErr w:type="spellEnd"/>
      <w:r w:rsidRPr="00F919E5">
        <w:rPr>
          <w:rFonts w:cs="Times New Roman"/>
          <w:szCs w:val="24"/>
        </w:rPr>
        <w:t xml:space="preserve">, </w:t>
      </w:r>
      <w:proofErr w:type="spellStart"/>
      <w:r w:rsidRPr="00F919E5">
        <w:rPr>
          <w:rFonts w:cs="Times New Roman"/>
          <w:szCs w:val="24"/>
        </w:rPr>
        <w:t>sebelum</w:t>
      </w:r>
      <w:proofErr w:type="spellEnd"/>
      <w:r w:rsidRPr="00F919E5">
        <w:rPr>
          <w:rFonts w:cs="Times New Roman"/>
          <w:szCs w:val="24"/>
        </w:rPr>
        <w:t xml:space="preserve"> </w:t>
      </w:r>
      <w:proofErr w:type="spellStart"/>
      <w:r w:rsidRPr="00F919E5">
        <w:rPr>
          <w:rFonts w:cs="Times New Roman"/>
          <w:szCs w:val="24"/>
        </w:rPr>
        <w:t>menerapkan</w:t>
      </w:r>
      <w:proofErr w:type="spellEnd"/>
      <w:r w:rsidRPr="00F919E5">
        <w:rPr>
          <w:rFonts w:cs="Times New Roman"/>
          <w:szCs w:val="24"/>
        </w:rPr>
        <w:t xml:space="preserve"> strategi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perusahaan</w:t>
      </w:r>
      <w:proofErr w:type="spellEnd"/>
      <w:r w:rsidRPr="00F919E5">
        <w:rPr>
          <w:rFonts w:cs="Times New Roman"/>
          <w:szCs w:val="24"/>
        </w:rPr>
        <w:t xml:space="preserve"> </w:t>
      </w:r>
      <w:proofErr w:type="spellStart"/>
      <w:r w:rsidRPr="00F919E5">
        <w:rPr>
          <w:rFonts w:cs="Times New Roman"/>
          <w:szCs w:val="24"/>
        </w:rPr>
        <w:t>perlu</w:t>
      </w:r>
      <w:proofErr w:type="spellEnd"/>
      <w:r w:rsidRPr="00F919E5">
        <w:rPr>
          <w:rFonts w:cs="Times New Roman"/>
          <w:szCs w:val="24"/>
        </w:rPr>
        <w:t xml:space="preserve"> </w:t>
      </w:r>
      <w:proofErr w:type="spellStart"/>
      <w:r w:rsidRPr="00F919E5">
        <w:rPr>
          <w:rFonts w:cs="Times New Roman"/>
          <w:szCs w:val="24"/>
        </w:rPr>
        <w:t>memastikan</w:t>
      </w:r>
      <w:proofErr w:type="spellEnd"/>
      <w:r w:rsidRPr="00F919E5">
        <w:rPr>
          <w:rFonts w:cs="Times New Roman"/>
          <w:szCs w:val="24"/>
        </w:rPr>
        <w:t xml:space="preserve"> </w:t>
      </w:r>
      <w:proofErr w:type="spellStart"/>
      <w:r w:rsidRPr="00F919E5">
        <w:rPr>
          <w:rFonts w:cs="Times New Roman"/>
          <w:szCs w:val="24"/>
        </w:rPr>
        <w:t>bahwa</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w:t>
      </w:r>
      <w:proofErr w:type="spellStart"/>
      <w:r w:rsidRPr="00F919E5">
        <w:rPr>
          <w:rFonts w:cs="Times New Roman"/>
          <w:szCs w:val="24"/>
        </w:rPr>
        <w:t>tersebut</w:t>
      </w:r>
      <w:proofErr w:type="spellEnd"/>
      <w:r w:rsidRPr="00F919E5">
        <w:rPr>
          <w:rFonts w:cs="Times New Roman"/>
          <w:szCs w:val="24"/>
        </w:rPr>
        <w:t xml:space="preserve">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diproduksi</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efisien</w:t>
      </w:r>
      <w:proofErr w:type="spellEnd"/>
      <w:r w:rsidRPr="00F919E5">
        <w:rPr>
          <w:rFonts w:cs="Times New Roman"/>
          <w:szCs w:val="24"/>
        </w:rPr>
        <w:t xml:space="preserve">, </w:t>
      </w:r>
      <w:proofErr w:type="spellStart"/>
      <w:r w:rsidRPr="00F919E5">
        <w:rPr>
          <w:rFonts w:cs="Times New Roman"/>
          <w:szCs w:val="24"/>
        </w:rPr>
        <w:t>memiliki</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yang </w:t>
      </w:r>
      <w:proofErr w:type="spellStart"/>
      <w:r w:rsidRPr="00F919E5">
        <w:rPr>
          <w:rFonts w:cs="Times New Roman"/>
          <w:szCs w:val="24"/>
        </w:rPr>
        <w:t>kompetitif</w:t>
      </w:r>
      <w:proofErr w:type="spellEnd"/>
      <w:r w:rsidRPr="00F919E5">
        <w:rPr>
          <w:rFonts w:cs="Times New Roman"/>
          <w:szCs w:val="24"/>
        </w:rPr>
        <w:t xml:space="preserve">, </w:t>
      </w:r>
      <w:proofErr w:type="spellStart"/>
      <w:r w:rsidRPr="00F919E5">
        <w:rPr>
          <w:rFonts w:cs="Times New Roman"/>
          <w:szCs w:val="24"/>
        </w:rPr>
        <w:t>serta</w:t>
      </w:r>
      <w:proofErr w:type="spellEnd"/>
      <w:r w:rsidRPr="00F919E5">
        <w:rPr>
          <w:rFonts w:cs="Times New Roman"/>
          <w:szCs w:val="24"/>
        </w:rPr>
        <w:t xml:space="preserve"> </w:t>
      </w:r>
      <w:proofErr w:type="spellStart"/>
      <w:r w:rsidRPr="00F919E5">
        <w:rPr>
          <w:rFonts w:cs="Times New Roman"/>
          <w:szCs w:val="24"/>
        </w:rPr>
        <w:t>cukup</w:t>
      </w:r>
      <w:proofErr w:type="spellEnd"/>
      <w:r w:rsidRPr="00F919E5">
        <w:rPr>
          <w:rFonts w:cs="Times New Roman"/>
          <w:szCs w:val="24"/>
        </w:rPr>
        <w:t xml:space="preserve"> </w:t>
      </w:r>
      <w:proofErr w:type="spellStart"/>
      <w:r w:rsidRPr="00F919E5">
        <w:rPr>
          <w:rFonts w:cs="Times New Roman"/>
          <w:szCs w:val="24"/>
        </w:rPr>
        <w:t>menarik</w:t>
      </w:r>
      <w:proofErr w:type="spellEnd"/>
      <w:r w:rsidRPr="00F919E5">
        <w:rPr>
          <w:rFonts w:cs="Times New Roman"/>
          <w:szCs w:val="24"/>
        </w:rPr>
        <w:t xml:space="preserve"> </w:t>
      </w:r>
      <w:proofErr w:type="spellStart"/>
      <w:r w:rsidRPr="00F919E5">
        <w:rPr>
          <w:rFonts w:cs="Times New Roman"/>
          <w:szCs w:val="24"/>
        </w:rPr>
        <w:t>bagi</w:t>
      </w:r>
      <w:proofErr w:type="spellEnd"/>
      <w:r w:rsidRPr="00F919E5">
        <w:rPr>
          <w:rFonts w:cs="Times New Roman"/>
          <w:szCs w:val="24"/>
        </w:rPr>
        <w:t xml:space="preserve"> </w:t>
      </w:r>
      <w:proofErr w:type="spellStart"/>
      <w:r w:rsidRPr="00F919E5">
        <w:rPr>
          <w:rFonts w:cs="Times New Roman"/>
          <w:szCs w:val="24"/>
        </w:rPr>
        <w:t>konsumen</w:t>
      </w:r>
      <w:proofErr w:type="spellEnd"/>
      <w:r w:rsidRPr="00F919E5">
        <w:rPr>
          <w:rFonts w:cs="Times New Roman"/>
          <w:szCs w:val="24"/>
        </w:rPr>
        <w:t>.</w:t>
      </w:r>
    </w:p>
    <w:p w14:paraId="2951B8C2" w14:textId="17F1E514" w:rsidR="002B397A" w:rsidRPr="00F919E5" w:rsidRDefault="002B397A" w:rsidP="00D85D37">
      <w:pPr>
        <w:pStyle w:val="ListParagraph"/>
        <w:numPr>
          <w:ilvl w:val="0"/>
          <w:numId w:val="15"/>
        </w:numPr>
        <w:spacing w:after="0"/>
        <w:ind w:left="426" w:hanging="426"/>
        <w:contextualSpacing w:val="0"/>
        <w:jc w:val="both"/>
        <w:rPr>
          <w:rFonts w:cs="Times New Roman"/>
          <w:szCs w:val="24"/>
        </w:rPr>
      </w:pPr>
      <w:proofErr w:type="spellStart"/>
      <w:r w:rsidRPr="00F919E5">
        <w:rPr>
          <w:rFonts w:cs="Times New Roman"/>
          <w:szCs w:val="24"/>
        </w:rPr>
        <w:t>Perencanaan</w:t>
      </w:r>
      <w:proofErr w:type="spellEnd"/>
      <w:r w:rsidRPr="00F919E5">
        <w:rPr>
          <w:rFonts w:cs="Times New Roman"/>
          <w:szCs w:val="24"/>
        </w:rPr>
        <w:t xml:space="preserve"> </w:t>
      </w:r>
      <w:proofErr w:type="spellStart"/>
      <w:r w:rsidRPr="00F919E5">
        <w:rPr>
          <w:rFonts w:cs="Times New Roman"/>
          <w:szCs w:val="24"/>
        </w:rPr>
        <w:t>Pemasaran</w:t>
      </w:r>
      <w:proofErr w:type="spellEnd"/>
    </w:p>
    <w:p w14:paraId="4F36B684" w14:textId="6A7D15FE" w:rsidR="002B397A" w:rsidRPr="00F919E5" w:rsidRDefault="002B397A" w:rsidP="00C30C70">
      <w:pPr>
        <w:pStyle w:val="ListParagraph"/>
        <w:spacing w:after="0"/>
        <w:ind w:left="426"/>
        <w:contextualSpacing w:val="0"/>
        <w:jc w:val="both"/>
        <w:rPr>
          <w:rFonts w:cs="Times New Roman"/>
          <w:szCs w:val="24"/>
        </w:rPr>
      </w:pPr>
      <w:r w:rsidRPr="00F919E5">
        <w:rPr>
          <w:rFonts w:cs="Times New Roman"/>
          <w:szCs w:val="24"/>
        </w:rPr>
        <w:t xml:space="preserve">Agar strategi </w:t>
      </w:r>
      <w:proofErr w:type="spellStart"/>
      <w:r w:rsidRPr="00F919E5">
        <w:rPr>
          <w:rFonts w:cs="Times New Roman"/>
          <w:szCs w:val="24"/>
        </w:rPr>
        <w:t>pemasaran</w:t>
      </w:r>
      <w:proofErr w:type="spellEnd"/>
      <w:r w:rsidRPr="00F919E5">
        <w:rPr>
          <w:rFonts w:cs="Times New Roman"/>
          <w:szCs w:val="24"/>
        </w:rPr>
        <w:t xml:space="preserve">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berjalan</w:t>
      </w:r>
      <w:proofErr w:type="spellEnd"/>
      <w:r w:rsidRPr="00F919E5">
        <w:rPr>
          <w:rFonts w:cs="Times New Roman"/>
          <w:szCs w:val="24"/>
        </w:rPr>
        <w:t xml:space="preserve"> </w:t>
      </w:r>
      <w:proofErr w:type="spellStart"/>
      <w:r w:rsidRPr="00F919E5">
        <w:rPr>
          <w:rFonts w:cs="Times New Roman"/>
          <w:szCs w:val="24"/>
        </w:rPr>
        <w:t>efektif</w:t>
      </w:r>
      <w:proofErr w:type="spellEnd"/>
      <w:r w:rsidRPr="00F919E5">
        <w:rPr>
          <w:rFonts w:cs="Times New Roman"/>
          <w:szCs w:val="24"/>
        </w:rPr>
        <w:t xml:space="preserve"> dan </w:t>
      </w:r>
      <w:proofErr w:type="spellStart"/>
      <w:r w:rsidRPr="00F919E5">
        <w:rPr>
          <w:rFonts w:cs="Times New Roman"/>
          <w:szCs w:val="24"/>
        </w:rPr>
        <w:t>mendukung</w:t>
      </w:r>
      <w:proofErr w:type="spellEnd"/>
      <w:r w:rsidRPr="00F919E5">
        <w:rPr>
          <w:rFonts w:cs="Times New Roman"/>
          <w:szCs w:val="24"/>
        </w:rPr>
        <w:t xml:space="preserve"> </w:t>
      </w:r>
      <w:proofErr w:type="spellStart"/>
      <w:r w:rsidRPr="00F919E5">
        <w:rPr>
          <w:rFonts w:cs="Times New Roman"/>
          <w:szCs w:val="24"/>
        </w:rPr>
        <w:t>tujuan</w:t>
      </w:r>
      <w:proofErr w:type="spellEnd"/>
      <w:r w:rsidRPr="00F919E5">
        <w:rPr>
          <w:rFonts w:cs="Times New Roman"/>
          <w:szCs w:val="24"/>
        </w:rPr>
        <w:t xml:space="preserve"> </w:t>
      </w:r>
      <w:proofErr w:type="spellStart"/>
      <w:r w:rsidRPr="00F919E5">
        <w:rPr>
          <w:rFonts w:cs="Times New Roman"/>
          <w:szCs w:val="24"/>
        </w:rPr>
        <w:t>bisnis</w:t>
      </w:r>
      <w:proofErr w:type="spellEnd"/>
      <w:r w:rsidRPr="00F919E5">
        <w:rPr>
          <w:rFonts w:cs="Times New Roman"/>
          <w:szCs w:val="24"/>
        </w:rPr>
        <w:t xml:space="preserve">, </w:t>
      </w:r>
      <w:proofErr w:type="spellStart"/>
      <w:r w:rsidRPr="00F919E5">
        <w:rPr>
          <w:rFonts w:cs="Times New Roman"/>
          <w:szCs w:val="24"/>
        </w:rPr>
        <w:t>perusahaan</w:t>
      </w:r>
      <w:proofErr w:type="spellEnd"/>
      <w:r w:rsidRPr="00F919E5">
        <w:rPr>
          <w:rFonts w:cs="Times New Roman"/>
          <w:szCs w:val="24"/>
        </w:rPr>
        <w:t xml:space="preserve"> </w:t>
      </w:r>
      <w:proofErr w:type="spellStart"/>
      <w:r w:rsidRPr="00F919E5">
        <w:rPr>
          <w:rFonts w:cs="Times New Roman"/>
          <w:szCs w:val="24"/>
        </w:rPr>
        <w:t>harus</w:t>
      </w:r>
      <w:proofErr w:type="spellEnd"/>
      <w:r w:rsidRPr="00F919E5">
        <w:rPr>
          <w:rFonts w:cs="Times New Roman"/>
          <w:szCs w:val="24"/>
        </w:rPr>
        <w:t xml:space="preserve"> </w:t>
      </w:r>
      <w:proofErr w:type="spellStart"/>
      <w:r w:rsidRPr="00F919E5">
        <w:rPr>
          <w:rFonts w:cs="Times New Roman"/>
          <w:szCs w:val="24"/>
        </w:rPr>
        <w:t>memiliki</w:t>
      </w:r>
      <w:proofErr w:type="spellEnd"/>
      <w:r w:rsidRPr="00F919E5">
        <w:rPr>
          <w:rFonts w:cs="Times New Roman"/>
          <w:szCs w:val="24"/>
        </w:rPr>
        <w:t xml:space="preserve"> </w:t>
      </w:r>
      <w:proofErr w:type="spellStart"/>
      <w:r w:rsidRPr="00F919E5">
        <w:rPr>
          <w:rFonts w:cs="Times New Roman"/>
          <w:szCs w:val="24"/>
        </w:rPr>
        <w:t>perencanaan</w:t>
      </w:r>
      <w:proofErr w:type="spellEnd"/>
      <w:r w:rsidRPr="00F919E5">
        <w:rPr>
          <w:rFonts w:cs="Times New Roman"/>
          <w:szCs w:val="24"/>
        </w:rPr>
        <w:t xml:space="preserve"> yang </w:t>
      </w:r>
      <w:proofErr w:type="spellStart"/>
      <w:r w:rsidRPr="00F919E5">
        <w:rPr>
          <w:rFonts w:cs="Times New Roman"/>
          <w:szCs w:val="24"/>
        </w:rPr>
        <w:t>terarah</w:t>
      </w:r>
      <w:proofErr w:type="spellEnd"/>
      <w:r w:rsidRPr="00F919E5">
        <w:rPr>
          <w:rFonts w:cs="Times New Roman"/>
          <w:szCs w:val="24"/>
        </w:rPr>
        <w:t xml:space="preserve">. </w:t>
      </w:r>
      <w:proofErr w:type="spellStart"/>
      <w:r w:rsidRPr="00F919E5">
        <w:rPr>
          <w:rFonts w:cs="Times New Roman"/>
          <w:szCs w:val="24"/>
        </w:rPr>
        <w:t>Rencana</w:t>
      </w:r>
      <w:proofErr w:type="spellEnd"/>
      <w:r w:rsidRPr="00F919E5">
        <w:rPr>
          <w:rFonts w:cs="Times New Roman"/>
          <w:szCs w:val="24"/>
        </w:rPr>
        <w:t xml:space="preserve"> </w:t>
      </w:r>
      <w:proofErr w:type="spellStart"/>
      <w:r w:rsidRPr="00F919E5">
        <w:rPr>
          <w:rFonts w:cs="Times New Roman"/>
          <w:szCs w:val="24"/>
        </w:rPr>
        <w:t>pemasaran</w:t>
      </w:r>
      <w:proofErr w:type="spellEnd"/>
      <w:r w:rsidRPr="00F919E5">
        <w:rPr>
          <w:rFonts w:cs="Times New Roman"/>
          <w:szCs w:val="24"/>
        </w:rPr>
        <w:t xml:space="preserve"> </w:t>
      </w:r>
      <w:proofErr w:type="spellStart"/>
      <w:r w:rsidRPr="00F919E5">
        <w:rPr>
          <w:rFonts w:cs="Times New Roman"/>
          <w:szCs w:val="24"/>
        </w:rPr>
        <w:t>berfungsi</w:t>
      </w:r>
      <w:proofErr w:type="spellEnd"/>
      <w:r w:rsidRPr="00F919E5">
        <w:rPr>
          <w:rFonts w:cs="Times New Roman"/>
          <w:szCs w:val="24"/>
        </w:rPr>
        <w:t xml:space="preserve"> </w:t>
      </w:r>
      <w:proofErr w:type="spellStart"/>
      <w:r w:rsidRPr="00F919E5">
        <w:rPr>
          <w:rFonts w:cs="Times New Roman"/>
          <w:szCs w:val="24"/>
        </w:rPr>
        <w:t>sebagai</w:t>
      </w:r>
      <w:proofErr w:type="spellEnd"/>
      <w:r w:rsidRPr="00F919E5">
        <w:rPr>
          <w:rFonts w:cs="Times New Roman"/>
          <w:szCs w:val="24"/>
        </w:rPr>
        <w:t xml:space="preserve"> </w:t>
      </w:r>
      <w:proofErr w:type="spellStart"/>
      <w:r w:rsidRPr="00F919E5">
        <w:rPr>
          <w:rFonts w:cs="Times New Roman"/>
          <w:szCs w:val="24"/>
        </w:rPr>
        <w:t>pedoman</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mengoordinasikan</w:t>
      </w:r>
      <w:proofErr w:type="spellEnd"/>
      <w:r w:rsidRPr="00F919E5">
        <w:rPr>
          <w:rFonts w:cs="Times New Roman"/>
          <w:szCs w:val="24"/>
        </w:rPr>
        <w:t xml:space="preserve"> dan </w:t>
      </w:r>
      <w:proofErr w:type="spellStart"/>
      <w:r w:rsidRPr="00F919E5">
        <w:rPr>
          <w:rFonts w:cs="Times New Roman"/>
          <w:szCs w:val="24"/>
        </w:rPr>
        <w:t>mengarahkan</w:t>
      </w:r>
      <w:proofErr w:type="spellEnd"/>
      <w:r w:rsidRPr="00F919E5">
        <w:rPr>
          <w:rFonts w:cs="Times New Roman"/>
          <w:szCs w:val="24"/>
        </w:rPr>
        <w:t xml:space="preserve"> </w:t>
      </w:r>
      <w:proofErr w:type="spellStart"/>
      <w:r w:rsidRPr="00F919E5">
        <w:rPr>
          <w:rFonts w:cs="Times New Roman"/>
          <w:szCs w:val="24"/>
        </w:rPr>
        <w:t>kegiatan</w:t>
      </w:r>
      <w:proofErr w:type="spellEnd"/>
      <w:r w:rsidRPr="00F919E5">
        <w:rPr>
          <w:rFonts w:cs="Times New Roman"/>
          <w:szCs w:val="24"/>
        </w:rPr>
        <w:t xml:space="preserve"> </w:t>
      </w:r>
      <w:proofErr w:type="spellStart"/>
      <w:r w:rsidRPr="00F919E5">
        <w:rPr>
          <w:rFonts w:cs="Times New Roman"/>
          <w:szCs w:val="24"/>
        </w:rPr>
        <w:t>pemasaran</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proses </w:t>
      </w:r>
      <w:proofErr w:type="spellStart"/>
      <w:r w:rsidRPr="00F919E5">
        <w:rPr>
          <w:rFonts w:cs="Times New Roman"/>
          <w:szCs w:val="24"/>
        </w:rPr>
        <w:t>penyusunan</w:t>
      </w:r>
      <w:proofErr w:type="spellEnd"/>
      <w:r w:rsidRPr="00F919E5">
        <w:rPr>
          <w:rFonts w:cs="Times New Roman"/>
          <w:szCs w:val="24"/>
        </w:rPr>
        <w:t xml:space="preserve"> </w:t>
      </w:r>
      <w:proofErr w:type="spellStart"/>
      <w:r w:rsidRPr="00F919E5">
        <w:rPr>
          <w:rFonts w:cs="Times New Roman"/>
          <w:szCs w:val="24"/>
        </w:rPr>
        <w:t>rencana</w:t>
      </w:r>
      <w:proofErr w:type="spellEnd"/>
      <w:r w:rsidRPr="00F919E5">
        <w:rPr>
          <w:rFonts w:cs="Times New Roman"/>
          <w:szCs w:val="24"/>
        </w:rPr>
        <w:t xml:space="preserve"> </w:t>
      </w:r>
      <w:proofErr w:type="spellStart"/>
      <w:r w:rsidRPr="00F919E5">
        <w:rPr>
          <w:rFonts w:cs="Times New Roman"/>
          <w:szCs w:val="24"/>
        </w:rPr>
        <w:t>pemasaran</w:t>
      </w:r>
      <w:proofErr w:type="spellEnd"/>
      <w:r w:rsidRPr="00F919E5">
        <w:rPr>
          <w:rFonts w:cs="Times New Roman"/>
          <w:szCs w:val="24"/>
        </w:rPr>
        <w:t xml:space="preserve">, </w:t>
      </w:r>
      <w:proofErr w:type="spellStart"/>
      <w:r w:rsidRPr="00F919E5">
        <w:rPr>
          <w:rFonts w:cs="Times New Roman"/>
          <w:szCs w:val="24"/>
        </w:rPr>
        <w:t>perusahaan</w:t>
      </w:r>
      <w:proofErr w:type="spellEnd"/>
      <w:r w:rsidRPr="00F919E5">
        <w:rPr>
          <w:rFonts w:cs="Times New Roman"/>
          <w:szCs w:val="24"/>
        </w:rPr>
        <w:t xml:space="preserve"> </w:t>
      </w:r>
      <w:proofErr w:type="spellStart"/>
      <w:r w:rsidRPr="00F919E5">
        <w:rPr>
          <w:rFonts w:cs="Times New Roman"/>
          <w:szCs w:val="24"/>
        </w:rPr>
        <w:t>perlu</w:t>
      </w:r>
      <w:proofErr w:type="spellEnd"/>
      <w:r w:rsidRPr="00F919E5">
        <w:rPr>
          <w:rFonts w:cs="Times New Roman"/>
          <w:szCs w:val="24"/>
        </w:rPr>
        <w:t xml:space="preserve"> </w:t>
      </w:r>
      <w:proofErr w:type="spellStart"/>
      <w:r w:rsidRPr="00F919E5">
        <w:rPr>
          <w:rFonts w:cs="Times New Roman"/>
          <w:szCs w:val="24"/>
        </w:rPr>
        <w:t>melalui</w:t>
      </w:r>
      <w:proofErr w:type="spellEnd"/>
      <w:r w:rsidRPr="00F919E5">
        <w:rPr>
          <w:rFonts w:cs="Times New Roman"/>
          <w:szCs w:val="24"/>
        </w:rPr>
        <w:t xml:space="preserve"> </w:t>
      </w:r>
      <w:proofErr w:type="spellStart"/>
      <w:r w:rsidRPr="00F919E5">
        <w:rPr>
          <w:rFonts w:cs="Times New Roman"/>
          <w:szCs w:val="24"/>
        </w:rPr>
        <w:t>empat</w:t>
      </w:r>
      <w:proofErr w:type="spellEnd"/>
      <w:r w:rsidRPr="00F919E5">
        <w:rPr>
          <w:rFonts w:cs="Times New Roman"/>
          <w:szCs w:val="24"/>
        </w:rPr>
        <w:t xml:space="preserve"> </w:t>
      </w:r>
      <w:proofErr w:type="spellStart"/>
      <w:r w:rsidRPr="00F919E5">
        <w:rPr>
          <w:rFonts w:cs="Times New Roman"/>
          <w:szCs w:val="24"/>
        </w:rPr>
        <w:t>tahap</w:t>
      </w:r>
      <w:proofErr w:type="spellEnd"/>
      <w:r w:rsidRPr="00F919E5">
        <w:rPr>
          <w:rFonts w:cs="Times New Roman"/>
          <w:szCs w:val="24"/>
        </w:rPr>
        <w:t xml:space="preserve"> </w:t>
      </w:r>
      <w:proofErr w:type="spellStart"/>
      <w:r w:rsidRPr="00F919E5">
        <w:rPr>
          <w:rFonts w:cs="Times New Roman"/>
          <w:szCs w:val="24"/>
        </w:rPr>
        <w:t>utama</w:t>
      </w:r>
      <w:proofErr w:type="spellEnd"/>
      <w:r w:rsidRPr="00F919E5">
        <w:rPr>
          <w:rFonts w:cs="Times New Roman"/>
          <w:szCs w:val="24"/>
        </w:rPr>
        <w:t>:</w:t>
      </w:r>
    </w:p>
    <w:p w14:paraId="0104B4B5" w14:textId="09928B54" w:rsidR="002B397A" w:rsidRPr="00F919E5" w:rsidRDefault="002B397A" w:rsidP="00D85D37">
      <w:pPr>
        <w:pStyle w:val="ListParagraph"/>
        <w:numPr>
          <w:ilvl w:val="0"/>
          <w:numId w:val="19"/>
        </w:numPr>
        <w:spacing w:after="0"/>
        <w:ind w:left="851" w:hanging="426"/>
        <w:contextualSpacing w:val="0"/>
        <w:jc w:val="both"/>
        <w:rPr>
          <w:rFonts w:cs="Times New Roman"/>
          <w:szCs w:val="24"/>
        </w:rPr>
      </w:pPr>
      <w:proofErr w:type="spellStart"/>
      <w:r w:rsidRPr="00F919E5">
        <w:rPr>
          <w:rFonts w:cs="Times New Roman"/>
          <w:szCs w:val="24"/>
        </w:rPr>
        <w:t>Menentukan</w:t>
      </w:r>
      <w:proofErr w:type="spellEnd"/>
      <w:r w:rsidRPr="00F919E5">
        <w:rPr>
          <w:rFonts w:cs="Times New Roman"/>
          <w:szCs w:val="24"/>
        </w:rPr>
        <w:t xml:space="preserve"> </w:t>
      </w:r>
      <w:proofErr w:type="spellStart"/>
      <w:r w:rsidRPr="00F919E5">
        <w:rPr>
          <w:rFonts w:cs="Times New Roman"/>
          <w:szCs w:val="24"/>
        </w:rPr>
        <w:t>misi</w:t>
      </w:r>
      <w:proofErr w:type="spellEnd"/>
      <w:r w:rsidRPr="00F919E5">
        <w:rPr>
          <w:rFonts w:cs="Times New Roman"/>
          <w:szCs w:val="24"/>
        </w:rPr>
        <w:t xml:space="preserve"> </w:t>
      </w:r>
      <w:proofErr w:type="spellStart"/>
      <w:r w:rsidRPr="00F919E5">
        <w:rPr>
          <w:rFonts w:cs="Times New Roman"/>
          <w:szCs w:val="24"/>
        </w:rPr>
        <w:t>perusahaan</w:t>
      </w:r>
      <w:proofErr w:type="spellEnd"/>
      <w:r w:rsidRPr="00F919E5">
        <w:rPr>
          <w:rFonts w:cs="Times New Roman"/>
          <w:szCs w:val="24"/>
        </w:rPr>
        <w:t>.</w:t>
      </w:r>
    </w:p>
    <w:p w14:paraId="2C95338F" w14:textId="17F12FF0" w:rsidR="002B397A" w:rsidRPr="00F919E5" w:rsidRDefault="002B397A" w:rsidP="00D85D37">
      <w:pPr>
        <w:pStyle w:val="ListParagraph"/>
        <w:numPr>
          <w:ilvl w:val="0"/>
          <w:numId w:val="19"/>
        </w:numPr>
        <w:spacing w:after="0"/>
        <w:ind w:left="851" w:hanging="426"/>
        <w:contextualSpacing w:val="0"/>
        <w:jc w:val="both"/>
        <w:rPr>
          <w:rFonts w:cs="Times New Roman"/>
          <w:szCs w:val="24"/>
        </w:rPr>
      </w:pPr>
      <w:proofErr w:type="spellStart"/>
      <w:r w:rsidRPr="00F919E5">
        <w:rPr>
          <w:rFonts w:cs="Times New Roman"/>
          <w:szCs w:val="24"/>
        </w:rPr>
        <w:t>Mengidentifikasi</w:t>
      </w:r>
      <w:proofErr w:type="spellEnd"/>
      <w:r w:rsidRPr="00F919E5">
        <w:rPr>
          <w:rFonts w:cs="Times New Roman"/>
          <w:szCs w:val="24"/>
        </w:rPr>
        <w:t xml:space="preserve"> unit </w:t>
      </w:r>
      <w:proofErr w:type="spellStart"/>
      <w:r w:rsidRPr="00F919E5">
        <w:rPr>
          <w:rFonts w:cs="Times New Roman"/>
          <w:szCs w:val="24"/>
        </w:rPr>
        <w:t>bisnis</w:t>
      </w:r>
      <w:proofErr w:type="spellEnd"/>
      <w:r w:rsidRPr="00F919E5">
        <w:rPr>
          <w:rFonts w:cs="Times New Roman"/>
          <w:szCs w:val="24"/>
        </w:rPr>
        <w:t xml:space="preserve"> </w:t>
      </w:r>
      <w:proofErr w:type="spellStart"/>
      <w:r w:rsidRPr="00F919E5">
        <w:rPr>
          <w:rFonts w:cs="Times New Roman"/>
          <w:szCs w:val="24"/>
        </w:rPr>
        <w:t>strategis</w:t>
      </w:r>
      <w:proofErr w:type="spellEnd"/>
      <w:r w:rsidRPr="00F919E5">
        <w:rPr>
          <w:rFonts w:cs="Times New Roman"/>
          <w:szCs w:val="24"/>
        </w:rPr>
        <w:t>.</w:t>
      </w:r>
    </w:p>
    <w:p w14:paraId="72E7CA71" w14:textId="508F942B" w:rsidR="002B397A" w:rsidRPr="00F919E5" w:rsidRDefault="002B397A" w:rsidP="00D85D37">
      <w:pPr>
        <w:pStyle w:val="ListParagraph"/>
        <w:numPr>
          <w:ilvl w:val="0"/>
          <w:numId w:val="19"/>
        </w:numPr>
        <w:spacing w:after="0"/>
        <w:ind w:left="851" w:hanging="426"/>
        <w:contextualSpacing w:val="0"/>
        <w:jc w:val="both"/>
        <w:rPr>
          <w:rFonts w:cs="Times New Roman"/>
          <w:szCs w:val="24"/>
        </w:rPr>
      </w:pPr>
      <w:proofErr w:type="spellStart"/>
      <w:r w:rsidRPr="00F919E5">
        <w:rPr>
          <w:rFonts w:cs="Times New Roman"/>
          <w:szCs w:val="24"/>
        </w:rPr>
        <w:t>Mengevaluasi</w:t>
      </w:r>
      <w:proofErr w:type="spellEnd"/>
      <w:r w:rsidRPr="00F919E5">
        <w:rPr>
          <w:rFonts w:cs="Times New Roman"/>
          <w:szCs w:val="24"/>
        </w:rPr>
        <w:t xml:space="preserve"> </w:t>
      </w:r>
      <w:proofErr w:type="spellStart"/>
      <w:r w:rsidRPr="00F919E5">
        <w:rPr>
          <w:rFonts w:cs="Times New Roman"/>
          <w:szCs w:val="24"/>
        </w:rPr>
        <w:t>portofolio</w:t>
      </w:r>
      <w:proofErr w:type="spellEnd"/>
      <w:r w:rsidRPr="00F919E5">
        <w:rPr>
          <w:rFonts w:cs="Times New Roman"/>
          <w:szCs w:val="24"/>
        </w:rPr>
        <w:t xml:space="preserve"> </w:t>
      </w:r>
      <w:proofErr w:type="spellStart"/>
      <w:r w:rsidRPr="00F919E5">
        <w:rPr>
          <w:rFonts w:cs="Times New Roman"/>
          <w:szCs w:val="24"/>
        </w:rPr>
        <w:t>bisnis</w:t>
      </w:r>
      <w:proofErr w:type="spellEnd"/>
      <w:r w:rsidRPr="00F919E5">
        <w:rPr>
          <w:rFonts w:cs="Times New Roman"/>
          <w:szCs w:val="24"/>
        </w:rPr>
        <w:t xml:space="preserve"> yang </w:t>
      </w:r>
      <w:proofErr w:type="spellStart"/>
      <w:r w:rsidRPr="00F919E5">
        <w:rPr>
          <w:rFonts w:cs="Times New Roman"/>
          <w:szCs w:val="24"/>
        </w:rPr>
        <w:t>dimiliki</w:t>
      </w:r>
      <w:proofErr w:type="spellEnd"/>
      <w:r w:rsidRPr="00F919E5">
        <w:rPr>
          <w:rFonts w:cs="Times New Roman"/>
          <w:szCs w:val="24"/>
        </w:rPr>
        <w:t>.</w:t>
      </w:r>
    </w:p>
    <w:p w14:paraId="31459A65" w14:textId="413E1D86" w:rsidR="002B397A" w:rsidRPr="00F919E5" w:rsidRDefault="002B397A" w:rsidP="00D85D37">
      <w:pPr>
        <w:pStyle w:val="ListParagraph"/>
        <w:numPr>
          <w:ilvl w:val="0"/>
          <w:numId w:val="19"/>
        </w:numPr>
        <w:spacing w:after="0"/>
        <w:ind w:left="851" w:hanging="426"/>
        <w:contextualSpacing w:val="0"/>
        <w:jc w:val="both"/>
        <w:rPr>
          <w:rFonts w:cs="Times New Roman"/>
          <w:szCs w:val="24"/>
        </w:rPr>
      </w:pPr>
      <w:proofErr w:type="spellStart"/>
      <w:r w:rsidRPr="00F919E5">
        <w:rPr>
          <w:rFonts w:cs="Times New Roman"/>
          <w:szCs w:val="24"/>
        </w:rPr>
        <w:t>Menentukan</w:t>
      </w:r>
      <w:proofErr w:type="spellEnd"/>
      <w:r w:rsidRPr="00F919E5">
        <w:rPr>
          <w:rFonts w:cs="Times New Roman"/>
          <w:szCs w:val="24"/>
        </w:rPr>
        <w:t xml:space="preserve"> area </w:t>
      </w:r>
      <w:proofErr w:type="spellStart"/>
      <w:r w:rsidRPr="00F919E5">
        <w:rPr>
          <w:rFonts w:cs="Times New Roman"/>
          <w:szCs w:val="24"/>
        </w:rPr>
        <w:t>bisnis</w:t>
      </w:r>
      <w:proofErr w:type="spellEnd"/>
      <w:r w:rsidRPr="00F919E5">
        <w:rPr>
          <w:rFonts w:cs="Times New Roman"/>
          <w:szCs w:val="24"/>
        </w:rPr>
        <w:t xml:space="preserve"> </w:t>
      </w:r>
      <w:proofErr w:type="spellStart"/>
      <w:r w:rsidRPr="00F919E5">
        <w:rPr>
          <w:rFonts w:cs="Times New Roman"/>
          <w:szCs w:val="24"/>
        </w:rPr>
        <w:t>baru</w:t>
      </w:r>
      <w:proofErr w:type="spellEnd"/>
      <w:r w:rsidRPr="00F919E5">
        <w:rPr>
          <w:rFonts w:cs="Times New Roman"/>
          <w:szCs w:val="24"/>
        </w:rPr>
        <w:t xml:space="preserve"> yang </w:t>
      </w:r>
      <w:proofErr w:type="spellStart"/>
      <w:r w:rsidRPr="00F919E5">
        <w:rPr>
          <w:rFonts w:cs="Times New Roman"/>
          <w:szCs w:val="24"/>
        </w:rPr>
        <w:t>potensial</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dijangkau</w:t>
      </w:r>
      <w:proofErr w:type="spellEnd"/>
      <w:r w:rsidRPr="00F919E5">
        <w:rPr>
          <w:rFonts w:cs="Times New Roman"/>
          <w:szCs w:val="24"/>
        </w:rPr>
        <w:t>.</w:t>
      </w:r>
    </w:p>
    <w:p w14:paraId="3B00C3B4" w14:textId="473405C2" w:rsidR="00212FBD" w:rsidRPr="00F919E5" w:rsidRDefault="00212FBD" w:rsidP="00EE3082">
      <w:pPr>
        <w:pStyle w:val="Bab2-1"/>
        <w:ind w:left="0" w:firstLine="0"/>
      </w:pPr>
      <w:bookmarkStart w:id="52" w:name="_Toc192010972"/>
      <w:bookmarkStart w:id="53" w:name="_Toc192580483"/>
      <w:bookmarkStart w:id="54" w:name="_Toc205499704"/>
      <w:proofErr w:type="spellStart"/>
      <w:r w:rsidRPr="00F919E5">
        <w:lastRenderedPageBreak/>
        <w:t>Bauran</w:t>
      </w:r>
      <w:proofErr w:type="spellEnd"/>
      <w:r w:rsidRPr="00F919E5">
        <w:t xml:space="preserve"> </w:t>
      </w:r>
      <w:proofErr w:type="spellStart"/>
      <w:r w:rsidRPr="00F919E5">
        <w:t>Pemasaran</w:t>
      </w:r>
      <w:proofErr w:type="spellEnd"/>
      <w:r w:rsidRPr="00F919E5">
        <w:t xml:space="preserve"> (</w:t>
      </w:r>
      <w:r w:rsidRPr="00F919E5">
        <w:rPr>
          <w:i/>
          <w:iCs/>
        </w:rPr>
        <w:t>Marketing Mix</w:t>
      </w:r>
      <w:r w:rsidR="000E467C" w:rsidRPr="00F919E5">
        <w:rPr>
          <w:i/>
          <w:iCs/>
        </w:rPr>
        <w:t>)</w:t>
      </w:r>
      <w:bookmarkEnd w:id="52"/>
      <w:bookmarkEnd w:id="53"/>
      <w:bookmarkEnd w:id="54"/>
    </w:p>
    <w:p w14:paraId="5D1EFBFF" w14:textId="645AB843" w:rsidR="008B52BF" w:rsidRPr="00F919E5" w:rsidRDefault="00162692" w:rsidP="001472F6">
      <w:pPr>
        <w:spacing w:after="0"/>
        <w:ind w:firstLine="567"/>
        <w:jc w:val="both"/>
        <w:rPr>
          <w:rFonts w:cs="Times New Roman"/>
          <w:szCs w:val="24"/>
        </w:rPr>
      </w:pPr>
      <w:r w:rsidRPr="00F919E5">
        <w:rPr>
          <w:rFonts w:cs="Times New Roman"/>
          <w:szCs w:val="24"/>
        </w:rPr>
        <w:t xml:space="preserve">Prof. Jerry McCarthy </w:t>
      </w:r>
      <w:proofErr w:type="spellStart"/>
      <w:r w:rsidRPr="00F919E5">
        <w:rPr>
          <w:rFonts w:cs="Times New Roman"/>
          <w:szCs w:val="24"/>
        </w:rPr>
        <w:t>memperkenalkan</w:t>
      </w:r>
      <w:proofErr w:type="spellEnd"/>
      <w:r w:rsidRPr="00F919E5">
        <w:rPr>
          <w:rFonts w:cs="Times New Roman"/>
          <w:szCs w:val="24"/>
        </w:rPr>
        <w:t xml:space="preserve"> </w:t>
      </w:r>
      <w:proofErr w:type="spellStart"/>
      <w:r w:rsidRPr="00F919E5">
        <w:rPr>
          <w:rFonts w:cs="Times New Roman"/>
          <w:szCs w:val="24"/>
        </w:rPr>
        <w:t>konsep</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dan </w:t>
      </w:r>
      <w:proofErr w:type="spellStart"/>
      <w:r w:rsidRPr="00F919E5">
        <w:rPr>
          <w:rFonts w:cs="Times New Roman"/>
          <w:szCs w:val="24"/>
        </w:rPr>
        <w:t>dikenal</w:t>
      </w:r>
      <w:proofErr w:type="spellEnd"/>
      <w:r w:rsidRPr="00F919E5">
        <w:rPr>
          <w:rFonts w:cs="Times New Roman"/>
          <w:szCs w:val="24"/>
        </w:rPr>
        <w:t xml:space="preserve"> </w:t>
      </w:r>
      <w:proofErr w:type="spellStart"/>
      <w:r w:rsidRPr="00F919E5">
        <w:rPr>
          <w:rFonts w:cs="Times New Roman"/>
          <w:szCs w:val="24"/>
        </w:rPr>
        <w:t>sebagai</w:t>
      </w:r>
      <w:proofErr w:type="spellEnd"/>
      <w:r w:rsidRPr="00F919E5">
        <w:rPr>
          <w:rFonts w:cs="Times New Roman"/>
          <w:szCs w:val="24"/>
        </w:rPr>
        <w:t xml:space="preserve"> </w:t>
      </w:r>
      <w:proofErr w:type="spellStart"/>
      <w:r w:rsidRPr="00F919E5">
        <w:rPr>
          <w:rFonts w:cs="Times New Roman"/>
          <w:szCs w:val="24"/>
        </w:rPr>
        <w:t>pencetus</w:t>
      </w:r>
      <w:proofErr w:type="spellEnd"/>
      <w:r w:rsidRPr="00F919E5">
        <w:rPr>
          <w:rFonts w:cs="Times New Roman"/>
          <w:szCs w:val="24"/>
        </w:rPr>
        <w:t xml:space="preserve"> strategi 4P yang </w:t>
      </w:r>
      <w:proofErr w:type="spellStart"/>
      <w:r w:rsidRPr="00F919E5">
        <w:rPr>
          <w:rFonts w:cs="Times New Roman"/>
          <w:szCs w:val="24"/>
        </w:rPr>
        <w:t>pertama</w:t>
      </w:r>
      <w:proofErr w:type="spellEnd"/>
      <w:r w:rsidRPr="00F919E5">
        <w:rPr>
          <w:rFonts w:cs="Times New Roman"/>
          <w:szCs w:val="24"/>
        </w:rPr>
        <w:t xml:space="preserve"> kali </w:t>
      </w:r>
      <w:proofErr w:type="spellStart"/>
      <w:r w:rsidRPr="00F919E5">
        <w:rPr>
          <w:rFonts w:cs="Times New Roman"/>
          <w:szCs w:val="24"/>
        </w:rPr>
        <w:t>dipublikasikan</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edisi</w:t>
      </w:r>
      <w:proofErr w:type="spellEnd"/>
      <w:r w:rsidRPr="00F919E5">
        <w:rPr>
          <w:rFonts w:cs="Times New Roman"/>
          <w:szCs w:val="24"/>
        </w:rPr>
        <w:t xml:space="preserve"> </w:t>
      </w:r>
      <w:proofErr w:type="spellStart"/>
      <w:r w:rsidRPr="00F919E5">
        <w:rPr>
          <w:rFonts w:cs="Times New Roman"/>
          <w:szCs w:val="24"/>
        </w:rPr>
        <w:t>awal</w:t>
      </w:r>
      <w:proofErr w:type="spellEnd"/>
      <w:r w:rsidRPr="00F919E5">
        <w:rPr>
          <w:rFonts w:cs="Times New Roman"/>
          <w:szCs w:val="24"/>
        </w:rPr>
        <w:t xml:space="preserve"> </w:t>
      </w:r>
      <w:proofErr w:type="spellStart"/>
      <w:r w:rsidRPr="00F919E5">
        <w:rPr>
          <w:rFonts w:cs="Times New Roman"/>
          <w:szCs w:val="24"/>
        </w:rPr>
        <w:t>bukunya</w:t>
      </w:r>
      <w:proofErr w:type="spellEnd"/>
      <w:r w:rsidRPr="00F919E5">
        <w:rPr>
          <w:rFonts w:cs="Times New Roman"/>
          <w:szCs w:val="24"/>
        </w:rPr>
        <w:t xml:space="preserve"> </w:t>
      </w:r>
      <w:proofErr w:type="spellStart"/>
      <w:r w:rsidRPr="00F919E5">
        <w:rPr>
          <w:rFonts w:cs="Times New Roman"/>
          <w:szCs w:val="24"/>
        </w:rPr>
        <w:t>berjudul</w:t>
      </w:r>
      <w:proofErr w:type="spellEnd"/>
      <w:r w:rsidRPr="00F919E5">
        <w:rPr>
          <w:rFonts w:cs="Times New Roman"/>
          <w:szCs w:val="24"/>
        </w:rPr>
        <w:t xml:space="preserve"> </w:t>
      </w:r>
      <w:r w:rsidRPr="00F919E5">
        <w:rPr>
          <w:rFonts w:cs="Times New Roman"/>
          <w:i/>
          <w:iCs/>
          <w:szCs w:val="24"/>
        </w:rPr>
        <w:t>Marketing</w:t>
      </w:r>
      <w:r w:rsidRPr="00F919E5">
        <w:rPr>
          <w:rFonts w:cs="Times New Roman"/>
          <w:szCs w:val="24"/>
        </w:rPr>
        <w:t xml:space="preserve"> pada </w:t>
      </w:r>
      <w:proofErr w:type="spellStart"/>
      <w:r w:rsidRPr="00F919E5">
        <w:rPr>
          <w:rFonts w:cs="Times New Roman"/>
          <w:szCs w:val="24"/>
        </w:rPr>
        <w:t>tahun</w:t>
      </w:r>
      <w:proofErr w:type="spellEnd"/>
      <w:r w:rsidRPr="00F919E5">
        <w:rPr>
          <w:rFonts w:cs="Times New Roman"/>
          <w:szCs w:val="24"/>
        </w:rPr>
        <w:t xml:space="preserve"> 196</w:t>
      </w:r>
      <w:r w:rsidR="000B2B05" w:rsidRPr="00F919E5">
        <w:rPr>
          <w:rFonts w:cs="Times New Roman"/>
          <w:szCs w:val="24"/>
        </w:rPr>
        <w:t>8</w:t>
      </w:r>
      <w:r w:rsidRPr="00F919E5">
        <w:rPr>
          <w:rFonts w:cs="Times New Roman"/>
          <w:szCs w:val="24"/>
        </w:rPr>
        <w:t xml:space="preserve">. </w:t>
      </w:r>
      <w:proofErr w:type="spellStart"/>
      <w:r w:rsidRPr="00F919E5">
        <w:rPr>
          <w:rFonts w:cs="Times New Roman"/>
          <w:szCs w:val="24"/>
        </w:rPr>
        <w:t>Ia</w:t>
      </w:r>
      <w:proofErr w:type="spellEnd"/>
      <w:r w:rsidRPr="00F919E5">
        <w:rPr>
          <w:rFonts w:cs="Times New Roman"/>
          <w:szCs w:val="24"/>
        </w:rPr>
        <w:t xml:space="preserve"> </w:t>
      </w:r>
      <w:proofErr w:type="spellStart"/>
      <w:r w:rsidRPr="00F919E5">
        <w:rPr>
          <w:rFonts w:cs="Times New Roman"/>
          <w:szCs w:val="24"/>
        </w:rPr>
        <w:t>awalnya</w:t>
      </w:r>
      <w:proofErr w:type="spellEnd"/>
      <w:r w:rsidRPr="00F919E5">
        <w:rPr>
          <w:rFonts w:cs="Times New Roman"/>
          <w:szCs w:val="24"/>
        </w:rPr>
        <w:t xml:space="preserve"> </w:t>
      </w:r>
      <w:proofErr w:type="spellStart"/>
      <w:r w:rsidRPr="00F919E5">
        <w:rPr>
          <w:rFonts w:cs="Times New Roman"/>
          <w:szCs w:val="24"/>
        </w:rPr>
        <w:t>menggunakan</w:t>
      </w:r>
      <w:proofErr w:type="spellEnd"/>
      <w:r w:rsidRPr="00F919E5">
        <w:rPr>
          <w:rFonts w:cs="Times New Roman"/>
          <w:szCs w:val="24"/>
        </w:rPr>
        <w:t xml:space="preserve"> </w:t>
      </w:r>
      <w:proofErr w:type="spellStart"/>
      <w:r w:rsidRPr="00F919E5">
        <w:rPr>
          <w:rFonts w:cs="Times New Roman"/>
          <w:szCs w:val="24"/>
        </w:rPr>
        <w:t>kerangka</w:t>
      </w:r>
      <w:proofErr w:type="spellEnd"/>
      <w:r w:rsidRPr="00F919E5">
        <w:rPr>
          <w:rFonts w:cs="Times New Roman"/>
          <w:szCs w:val="24"/>
        </w:rPr>
        <w:t xml:space="preserve"> yang </w:t>
      </w:r>
      <w:proofErr w:type="spellStart"/>
      <w:r w:rsidRPr="00F919E5">
        <w:rPr>
          <w:rFonts w:cs="Times New Roman"/>
          <w:szCs w:val="24"/>
        </w:rPr>
        <w:t>terdiri</w:t>
      </w:r>
      <w:proofErr w:type="spellEnd"/>
      <w:r w:rsidRPr="00F919E5">
        <w:rPr>
          <w:rFonts w:cs="Times New Roman"/>
          <w:szCs w:val="24"/>
        </w:rPr>
        <w:t xml:space="preserve"> </w:t>
      </w:r>
      <w:proofErr w:type="spellStart"/>
      <w:r w:rsidRPr="00F919E5">
        <w:rPr>
          <w:rFonts w:cs="Times New Roman"/>
          <w:szCs w:val="24"/>
        </w:rPr>
        <w:t>dari</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w:t>
      </w:r>
      <w:r w:rsidRPr="00F919E5">
        <w:rPr>
          <w:rFonts w:cs="Times New Roman"/>
          <w:i/>
          <w:iCs/>
          <w:szCs w:val="24"/>
        </w:rPr>
        <w:t>product</w:t>
      </w:r>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w:t>
      </w:r>
      <w:r w:rsidRPr="00F919E5">
        <w:rPr>
          <w:rFonts w:cs="Times New Roman"/>
          <w:i/>
          <w:iCs/>
          <w:szCs w:val="24"/>
        </w:rPr>
        <w:t>price</w:t>
      </w:r>
      <w:r w:rsidRPr="00F919E5">
        <w:rPr>
          <w:rFonts w:cs="Times New Roman"/>
          <w:szCs w:val="24"/>
        </w:rPr>
        <w:t xml:space="preserve">), </w:t>
      </w:r>
      <w:proofErr w:type="spellStart"/>
      <w:r w:rsidRPr="00F919E5">
        <w:rPr>
          <w:rFonts w:cs="Times New Roman"/>
          <w:szCs w:val="24"/>
        </w:rPr>
        <w:t>distribusi</w:t>
      </w:r>
      <w:proofErr w:type="spellEnd"/>
      <w:r w:rsidRPr="00F919E5">
        <w:rPr>
          <w:rFonts w:cs="Times New Roman"/>
          <w:szCs w:val="24"/>
        </w:rPr>
        <w:t xml:space="preserve"> (</w:t>
      </w:r>
      <w:r w:rsidRPr="00F919E5">
        <w:rPr>
          <w:rFonts w:cs="Times New Roman"/>
          <w:i/>
          <w:iCs/>
          <w:szCs w:val="24"/>
        </w:rPr>
        <w:t>distribution</w:t>
      </w:r>
      <w:r w:rsidRPr="00F919E5">
        <w:rPr>
          <w:rFonts w:cs="Times New Roman"/>
          <w:szCs w:val="24"/>
        </w:rPr>
        <w:t xml:space="preserve">), dan </w:t>
      </w:r>
      <w:proofErr w:type="spellStart"/>
      <w:r w:rsidRPr="00F919E5">
        <w:rPr>
          <w:rFonts w:cs="Times New Roman"/>
          <w:szCs w:val="24"/>
        </w:rPr>
        <w:t>promosi</w:t>
      </w:r>
      <w:proofErr w:type="spellEnd"/>
      <w:r w:rsidRPr="00F919E5">
        <w:rPr>
          <w:rFonts w:cs="Times New Roman"/>
          <w:szCs w:val="24"/>
        </w:rPr>
        <w:t xml:space="preserve"> (</w:t>
      </w:r>
      <w:r w:rsidRPr="00F919E5">
        <w:rPr>
          <w:rFonts w:cs="Times New Roman"/>
          <w:i/>
          <w:iCs/>
          <w:szCs w:val="24"/>
        </w:rPr>
        <w:t>promotion</w:t>
      </w:r>
      <w:r w:rsidRPr="00F919E5">
        <w:rPr>
          <w:rFonts w:cs="Times New Roman"/>
          <w:szCs w:val="24"/>
        </w:rPr>
        <w:t xml:space="preserve">). </w:t>
      </w:r>
      <w:proofErr w:type="spellStart"/>
      <w:r w:rsidRPr="00F919E5">
        <w:rPr>
          <w:rFonts w:cs="Times New Roman"/>
          <w:szCs w:val="24"/>
        </w:rPr>
        <w:t>Kemudian</w:t>
      </w:r>
      <w:proofErr w:type="spellEnd"/>
      <w:r w:rsidRPr="00F919E5">
        <w:rPr>
          <w:rFonts w:cs="Times New Roman"/>
          <w:szCs w:val="24"/>
        </w:rPr>
        <w:t xml:space="preserve">, </w:t>
      </w:r>
      <w:proofErr w:type="spellStart"/>
      <w:r w:rsidRPr="00F919E5">
        <w:rPr>
          <w:rFonts w:cs="Times New Roman"/>
          <w:szCs w:val="24"/>
        </w:rPr>
        <w:t>ia</w:t>
      </w:r>
      <w:proofErr w:type="spellEnd"/>
      <w:r w:rsidRPr="00F919E5">
        <w:rPr>
          <w:rFonts w:cs="Times New Roman"/>
          <w:szCs w:val="24"/>
        </w:rPr>
        <w:t xml:space="preserve"> </w:t>
      </w:r>
      <w:proofErr w:type="spellStart"/>
      <w:r w:rsidRPr="00F919E5">
        <w:rPr>
          <w:rFonts w:cs="Times New Roman"/>
          <w:szCs w:val="24"/>
        </w:rPr>
        <w:t>mengganti</w:t>
      </w:r>
      <w:proofErr w:type="spellEnd"/>
      <w:r w:rsidRPr="00F919E5">
        <w:rPr>
          <w:rFonts w:cs="Times New Roman"/>
          <w:szCs w:val="24"/>
        </w:rPr>
        <w:t xml:space="preserve"> </w:t>
      </w:r>
      <w:proofErr w:type="spellStart"/>
      <w:r w:rsidRPr="00F919E5">
        <w:rPr>
          <w:rFonts w:cs="Times New Roman"/>
          <w:szCs w:val="24"/>
        </w:rPr>
        <w:t>istilah</w:t>
      </w:r>
      <w:proofErr w:type="spellEnd"/>
      <w:r w:rsidRPr="00F919E5">
        <w:rPr>
          <w:rFonts w:cs="Times New Roman"/>
          <w:szCs w:val="24"/>
        </w:rPr>
        <w:t xml:space="preserve"> </w:t>
      </w:r>
      <w:proofErr w:type="spellStart"/>
      <w:r w:rsidRPr="00F919E5">
        <w:rPr>
          <w:rFonts w:cs="Times New Roman"/>
          <w:szCs w:val="24"/>
        </w:rPr>
        <w:t>distribusi</w:t>
      </w:r>
      <w:proofErr w:type="spellEnd"/>
      <w:r w:rsidRPr="00F919E5">
        <w:rPr>
          <w:rFonts w:cs="Times New Roman"/>
          <w:szCs w:val="24"/>
        </w:rPr>
        <w:t xml:space="preserve"> (</w:t>
      </w:r>
      <w:r w:rsidRPr="00F919E5">
        <w:rPr>
          <w:rFonts w:cs="Times New Roman"/>
          <w:i/>
          <w:iCs/>
          <w:szCs w:val="24"/>
        </w:rPr>
        <w:t>distribution</w:t>
      </w:r>
      <w:r w:rsidRPr="00F919E5">
        <w:rPr>
          <w:rFonts w:cs="Times New Roman"/>
          <w:szCs w:val="24"/>
        </w:rPr>
        <w:t xml:space="preserve">) </w:t>
      </w:r>
      <w:proofErr w:type="spellStart"/>
      <w:r w:rsidRPr="00F919E5">
        <w:rPr>
          <w:rFonts w:cs="Times New Roman"/>
          <w:szCs w:val="24"/>
        </w:rPr>
        <w:t>menjadi</w:t>
      </w:r>
      <w:proofErr w:type="spellEnd"/>
      <w:r w:rsidRPr="00F919E5">
        <w:rPr>
          <w:rFonts w:cs="Times New Roman"/>
          <w:szCs w:val="24"/>
        </w:rPr>
        <w:t xml:space="preserve"> </w:t>
      </w:r>
      <w:proofErr w:type="spellStart"/>
      <w:r w:rsidRPr="00F919E5">
        <w:rPr>
          <w:rFonts w:cs="Times New Roman"/>
          <w:szCs w:val="24"/>
        </w:rPr>
        <w:t>tempat</w:t>
      </w:r>
      <w:proofErr w:type="spellEnd"/>
      <w:r w:rsidRPr="00F919E5">
        <w:rPr>
          <w:rFonts w:cs="Times New Roman"/>
          <w:szCs w:val="24"/>
        </w:rPr>
        <w:t xml:space="preserve"> (</w:t>
      </w:r>
      <w:r w:rsidRPr="00F919E5">
        <w:rPr>
          <w:rFonts w:cs="Times New Roman"/>
          <w:i/>
          <w:iCs/>
          <w:szCs w:val="24"/>
        </w:rPr>
        <w:t>place</w:t>
      </w:r>
      <w:r w:rsidRPr="00F919E5">
        <w:rPr>
          <w:rFonts w:cs="Times New Roman"/>
          <w:szCs w:val="24"/>
        </w:rPr>
        <w:t xml:space="preserve">), </w:t>
      </w:r>
      <w:proofErr w:type="spellStart"/>
      <w:r w:rsidRPr="00F919E5">
        <w:rPr>
          <w:rFonts w:cs="Times New Roman"/>
          <w:szCs w:val="24"/>
        </w:rPr>
        <w:t>sehingga</w:t>
      </w:r>
      <w:proofErr w:type="spellEnd"/>
      <w:r w:rsidRPr="00F919E5">
        <w:rPr>
          <w:rFonts w:cs="Times New Roman"/>
          <w:szCs w:val="24"/>
        </w:rPr>
        <w:t xml:space="preserve"> </w:t>
      </w:r>
      <w:proofErr w:type="spellStart"/>
      <w:r w:rsidRPr="00F919E5">
        <w:rPr>
          <w:rFonts w:cs="Times New Roman"/>
          <w:szCs w:val="24"/>
        </w:rPr>
        <w:t>membentuk</w:t>
      </w:r>
      <w:proofErr w:type="spellEnd"/>
      <w:r w:rsidRPr="00F919E5">
        <w:rPr>
          <w:rFonts w:cs="Times New Roman"/>
          <w:szCs w:val="24"/>
        </w:rPr>
        <w:t xml:space="preserve"> </w:t>
      </w:r>
      <w:proofErr w:type="spellStart"/>
      <w:r w:rsidRPr="00F919E5">
        <w:rPr>
          <w:rFonts w:cs="Times New Roman"/>
          <w:szCs w:val="24"/>
        </w:rPr>
        <w:t>konsep</w:t>
      </w:r>
      <w:proofErr w:type="spellEnd"/>
      <w:r w:rsidRPr="00F919E5">
        <w:rPr>
          <w:rFonts w:cs="Times New Roman"/>
          <w:szCs w:val="24"/>
        </w:rPr>
        <w:t xml:space="preserve"> 4P. </w:t>
      </w:r>
      <w:proofErr w:type="spellStart"/>
      <w:r w:rsidRPr="00F919E5">
        <w:rPr>
          <w:rFonts w:cs="Times New Roman"/>
          <w:szCs w:val="24"/>
        </w:rPr>
        <w:t>Kontribusi</w:t>
      </w:r>
      <w:proofErr w:type="spellEnd"/>
      <w:r w:rsidRPr="00F919E5">
        <w:rPr>
          <w:rFonts w:cs="Times New Roman"/>
          <w:szCs w:val="24"/>
        </w:rPr>
        <w:t xml:space="preserve"> </w:t>
      </w:r>
      <w:proofErr w:type="spellStart"/>
      <w:r w:rsidRPr="00F919E5">
        <w:rPr>
          <w:rFonts w:cs="Times New Roman"/>
          <w:szCs w:val="24"/>
        </w:rPr>
        <w:t>utamanya</w:t>
      </w:r>
      <w:proofErr w:type="spellEnd"/>
      <w:r w:rsidRPr="00F919E5">
        <w:rPr>
          <w:rFonts w:cs="Times New Roman"/>
          <w:szCs w:val="24"/>
        </w:rPr>
        <w:t xml:space="preserve"> </w:t>
      </w:r>
      <w:proofErr w:type="spellStart"/>
      <w:r w:rsidRPr="00F919E5">
        <w:rPr>
          <w:rFonts w:cs="Times New Roman"/>
          <w:szCs w:val="24"/>
        </w:rPr>
        <w:t>adalah</w:t>
      </w:r>
      <w:proofErr w:type="spellEnd"/>
      <w:r w:rsidRPr="00F919E5">
        <w:rPr>
          <w:rFonts w:cs="Times New Roman"/>
          <w:szCs w:val="24"/>
        </w:rPr>
        <w:t xml:space="preserve"> </w:t>
      </w:r>
      <w:proofErr w:type="spellStart"/>
      <w:r w:rsidRPr="00F919E5">
        <w:rPr>
          <w:rFonts w:cs="Times New Roman"/>
          <w:szCs w:val="24"/>
        </w:rPr>
        <w:t>menekankan</w:t>
      </w:r>
      <w:proofErr w:type="spellEnd"/>
      <w:r w:rsidRPr="00F919E5">
        <w:rPr>
          <w:rFonts w:cs="Times New Roman"/>
          <w:szCs w:val="24"/>
        </w:rPr>
        <w:t xml:space="preserve"> </w:t>
      </w:r>
      <w:proofErr w:type="spellStart"/>
      <w:r w:rsidRPr="00F919E5">
        <w:rPr>
          <w:rFonts w:cs="Times New Roman"/>
          <w:szCs w:val="24"/>
        </w:rPr>
        <w:t>bahwa</w:t>
      </w:r>
      <w:proofErr w:type="spellEnd"/>
      <w:r w:rsidRPr="00F919E5">
        <w:rPr>
          <w:rFonts w:cs="Times New Roman"/>
          <w:szCs w:val="24"/>
        </w:rPr>
        <w:t xml:space="preserve"> 4P </w:t>
      </w:r>
      <w:proofErr w:type="spellStart"/>
      <w:r w:rsidRPr="00F919E5">
        <w:rPr>
          <w:rFonts w:cs="Times New Roman"/>
          <w:szCs w:val="24"/>
        </w:rPr>
        <w:t>bersifat</w:t>
      </w:r>
      <w:proofErr w:type="spellEnd"/>
      <w:r w:rsidRPr="00F919E5">
        <w:rPr>
          <w:rFonts w:cs="Times New Roman"/>
          <w:szCs w:val="24"/>
        </w:rPr>
        <w:t xml:space="preserve"> </w:t>
      </w:r>
      <w:proofErr w:type="spellStart"/>
      <w:r w:rsidRPr="00F919E5">
        <w:rPr>
          <w:rFonts w:cs="Times New Roman"/>
          <w:szCs w:val="24"/>
        </w:rPr>
        <w:t>taktis</w:t>
      </w:r>
      <w:proofErr w:type="spellEnd"/>
      <w:r w:rsidRPr="00F919E5">
        <w:rPr>
          <w:rFonts w:cs="Times New Roman"/>
          <w:szCs w:val="24"/>
        </w:rPr>
        <w:t xml:space="preserve"> dan </w:t>
      </w:r>
      <w:proofErr w:type="spellStart"/>
      <w:r w:rsidRPr="00F919E5">
        <w:rPr>
          <w:rFonts w:cs="Times New Roman"/>
          <w:szCs w:val="24"/>
        </w:rPr>
        <w:t>harus</w:t>
      </w:r>
      <w:proofErr w:type="spellEnd"/>
      <w:r w:rsidRPr="00F919E5">
        <w:rPr>
          <w:rFonts w:cs="Times New Roman"/>
          <w:szCs w:val="24"/>
        </w:rPr>
        <w:t xml:space="preserve"> </w:t>
      </w:r>
      <w:proofErr w:type="spellStart"/>
      <w:r w:rsidRPr="00F919E5">
        <w:rPr>
          <w:rFonts w:cs="Times New Roman"/>
          <w:szCs w:val="24"/>
        </w:rPr>
        <w:t>diawali</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pengambilan</w:t>
      </w:r>
      <w:proofErr w:type="spellEnd"/>
      <w:r w:rsidRPr="00F919E5">
        <w:rPr>
          <w:rFonts w:cs="Times New Roman"/>
          <w:szCs w:val="24"/>
        </w:rPr>
        <w:t xml:space="preserve"> </w:t>
      </w:r>
      <w:proofErr w:type="spellStart"/>
      <w:r w:rsidRPr="00F919E5">
        <w:rPr>
          <w:rFonts w:cs="Times New Roman"/>
          <w:szCs w:val="24"/>
        </w:rPr>
        <w:t>keputusan</w:t>
      </w:r>
      <w:proofErr w:type="spellEnd"/>
      <w:r w:rsidRPr="00F919E5">
        <w:rPr>
          <w:rFonts w:cs="Times New Roman"/>
          <w:szCs w:val="24"/>
        </w:rPr>
        <w:t xml:space="preserve"> </w:t>
      </w:r>
      <w:proofErr w:type="spellStart"/>
      <w:r w:rsidRPr="00F919E5">
        <w:rPr>
          <w:rFonts w:cs="Times New Roman"/>
          <w:szCs w:val="24"/>
        </w:rPr>
        <w:t>strategis</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STP (</w:t>
      </w:r>
      <w:proofErr w:type="spellStart"/>
      <w:r w:rsidRPr="00F919E5">
        <w:rPr>
          <w:rFonts w:cs="Times New Roman"/>
          <w:szCs w:val="24"/>
        </w:rPr>
        <w:t>segmentasi</w:t>
      </w:r>
      <w:proofErr w:type="spellEnd"/>
      <w:r w:rsidRPr="00F919E5">
        <w:rPr>
          <w:rFonts w:cs="Times New Roman"/>
          <w:szCs w:val="24"/>
        </w:rPr>
        <w:t xml:space="preserve">, target pasar, dan </w:t>
      </w:r>
      <w:proofErr w:type="spellStart"/>
      <w:r w:rsidRPr="00F919E5">
        <w:rPr>
          <w:rFonts w:cs="Times New Roman"/>
          <w:szCs w:val="24"/>
        </w:rPr>
        <w:t>posisi</w:t>
      </w:r>
      <w:proofErr w:type="spellEnd"/>
      <w:r w:rsidRPr="00F919E5">
        <w:rPr>
          <w:rFonts w:cs="Times New Roman"/>
          <w:szCs w:val="24"/>
        </w:rPr>
        <w:t xml:space="preserve"> pasar)</w:t>
      </w:r>
      <w:r w:rsidR="003C1946" w:rsidRPr="00F919E5">
        <w:rPr>
          <w:rFonts w:cs="Times New Roman"/>
          <w:szCs w:val="24"/>
        </w:rPr>
        <w:t xml:space="preserve"> </w:t>
      </w:r>
      <w:sdt>
        <w:sdtPr>
          <w:rPr>
            <w:rFonts w:cs="Times New Roman"/>
            <w:color w:val="000000"/>
            <w:szCs w:val="24"/>
          </w:rPr>
          <w:tag w:val="MENDELEY_CITATION_v3_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"/>
          <w:id w:val="-1388562072"/>
          <w:placeholder>
            <w:docPart w:val="DefaultPlaceholder_-1854013440"/>
          </w:placeholder>
        </w:sdtPr>
        <w:sdtEndPr/>
        <w:sdtContent>
          <w:r w:rsidR="007030DE" w:rsidRPr="007030DE">
            <w:rPr>
              <w:rFonts w:cs="Times New Roman"/>
              <w:color w:val="000000"/>
              <w:szCs w:val="24"/>
            </w:rPr>
            <w:t>(</w:t>
          </w:r>
          <w:proofErr w:type="spellStart"/>
          <w:r w:rsidR="007030DE" w:rsidRPr="007030DE">
            <w:rPr>
              <w:rFonts w:cs="Times New Roman"/>
              <w:color w:val="000000"/>
              <w:szCs w:val="24"/>
            </w:rPr>
            <w:t>Pratama</w:t>
          </w:r>
          <w:proofErr w:type="spellEnd"/>
          <w:r w:rsidR="007030DE" w:rsidRPr="007030DE">
            <w:rPr>
              <w:rFonts w:cs="Times New Roman"/>
              <w:color w:val="000000"/>
              <w:szCs w:val="24"/>
            </w:rPr>
            <w:t xml:space="preserve"> et. al., 2023:21)</w:t>
          </w:r>
        </w:sdtContent>
      </w:sdt>
      <w:r w:rsidRPr="00F919E5">
        <w:rPr>
          <w:rFonts w:cs="Times New Roman"/>
          <w:szCs w:val="24"/>
        </w:rPr>
        <w:t>.</w:t>
      </w:r>
      <w:r w:rsidR="00495836" w:rsidRPr="00F919E5">
        <w:rPr>
          <w:rFonts w:cs="Times New Roman"/>
          <w:szCs w:val="24"/>
        </w:rPr>
        <w:t xml:space="preserve"> 4P </w:t>
      </w:r>
      <w:proofErr w:type="spellStart"/>
      <w:r w:rsidR="00495836" w:rsidRPr="00F919E5">
        <w:rPr>
          <w:rFonts w:cs="Times New Roman"/>
          <w:szCs w:val="24"/>
        </w:rPr>
        <w:t>dapat</w:t>
      </w:r>
      <w:proofErr w:type="spellEnd"/>
      <w:r w:rsidR="00495836" w:rsidRPr="00F919E5">
        <w:rPr>
          <w:rFonts w:cs="Times New Roman"/>
          <w:szCs w:val="24"/>
        </w:rPr>
        <w:t xml:space="preserve"> </w:t>
      </w:r>
      <w:proofErr w:type="spellStart"/>
      <w:r w:rsidR="00495836" w:rsidRPr="00F919E5">
        <w:rPr>
          <w:rFonts w:cs="Times New Roman"/>
          <w:szCs w:val="24"/>
        </w:rPr>
        <w:t>dijelaskan</w:t>
      </w:r>
      <w:proofErr w:type="spellEnd"/>
      <w:r w:rsidR="00495836" w:rsidRPr="00F919E5">
        <w:rPr>
          <w:rFonts w:cs="Times New Roman"/>
          <w:szCs w:val="24"/>
        </w:rPr>
        <w:t xml:space="preserve"> </w:t>
      </w:r>
      <w:proofErr w:type="spellStart"/>
      <w:r w:rsidR="00495836" w:rsidRPr="00F919E5">
        <w:rPr>
          <w:rFonts w:cs="Times New Roman"/>
          <w:szCs w:val="24"/>
        </w:rPr>
        <w:t>sebagai</w:t>
      </w:r>
      <w:proofErr w:type="spellEnd"/>
      <w:r w:rsidR="00495836" w:rsidRPr="00F919E5">
        <w:rPr>
          <w:rFonts w:cs="Times New Roman"/>
          <w:szCs w:val="24"/>
        </w:rPr>
        <w:t xml:space="preserve"> </w:t>
      </w:r>
      <w:proofErr w:type="spellStart"/>
      <w:r w:rsidR="00495836" w:rsidRPr="00F919E5">
        <w:rPr>
          <w:rFonts w:cs="Times New Roman"/>
          <w:szCs w:val="24"/>
        </w:rPr>
        <w:t>berikut</w:t>
      </w:r>
      <w:proofErr w:type="spellEnd"/>
      <w:r w:rsidR="00495836" w:rsidRPr="00F919E5">
        <w:rPr>
          <w:rFonts w:cs="Times New Roman"/>
          <w:szCs w:val="24"/>
        </w:rPr>
        <w:t>:</w:t>
      </w:r>
    </w:p>
    <w:p w14:paraId="0FA5E044" w14:textId="77777777" w:rsidR="00437AFF" w:rsidRPr="00F919E5" w:rsidRDefault="00437AFF" w:rsidP="00D85D37">
      <w:pPr>
        <w:pStyle w:val="ListParagraph"/>
        <w:numPr>
          <w:ilvl w:val="0"/>
          <w:numId w:val="20"/>
        </w:numPr>
        <w:spacing w:after="0"/>
        <w:ind w:left="426" w:hanging="426"/>
        <w:contextualSpacing w:val="0"/>
        <w:jc w:val="both"/>
        <w:rPr>
          <w:rFonts w:cs="Times New Roman"/>
          <w:szCs w:val="24"/>
        </w:rPr>
      </w:pPr>
      <w:proofErr w:type="spellStart"/>
      <w:r w:rsidRPr="00F919E5">
        <w:rPr>
          <w:rFonts w:cs="Times New Roman"/>
          <w:szCs w:val="24"/>
        </w:rPr>
        <w:t>Produk</w:t>
      </w:r>
      <w:proofErr w:type="spellEnd"/>
      <w:r w:rsidRPr="00F919E5">
        <w:rPr>
          <w:rFonts w:cs="Times New Roman"/>
          <w:szCs w:val="24"/>
        </w:rPr>
        <w:t xml:space="preserve"> (</w:t>
      </w:r>
      <w:r w:rsidRPr="00F919E5">
        <w:rPr>
          <w:rFonts w:cs="Times New Roman"/>
          <w:i/>
          <w:iCs/>
          <w:szCs w:val="24"/>
        </w:rPr>
        <w:t>Product</w:t>
      </w:r>
      <w:r w:rsidRPr="00F919E5">
        <w:rPr>
          <w:rFonts w:cs="Times New Roman"/>
          <w:szCs w:val="24"/>
        </w:rPr>
        <w:t>)</w:t>
      </w:r>
    </w:p>
    <w:p w14:paraId="36CE1669" w14:textId="19105044" w:rsidR="00437AFF" w:rsidRPr="00F919E5" w:rsidRDefault="00437AFF" w:rsidP="00C30C70">
      <w:pPr>
        <w:pStyle w:val="ListParagraph"/>
        <w:spacing w:after="0"/>
        <w:ind w:left="426"/>
        <w:contextualSpacing w:val="0"/>
        <w:jc w:val="both"/>
        <w:rPr>
          <w:rFonts w:cs="Times New Roman"/>
          <w:szCs w:val="24"/>
        </w:rPr>
      </w:pPr>
      <w:proofErr w:type="spellStart"/>
      <w:r w:rsidRPr="00F919E5">
        <w:rPr>
          <w:rFonts w:cs="Times New Roman"/>
          <w:szCs w:val="24"/>
        </w:rPr>
        <w:t>Produk</w:t>
      </w:r>
      <w:proofErr w:type="spellEnd"/>
      <w:r w:rsidRPr="00F919E5">
        <w:rPr>
          <w:rFonts w:cs="Times New Roman"/>
          <w:szCs w:val="24"/>
        </w:rPr>
        <w:t xml:space="preserve"> </w:t>
      </w:r>
      <w:proofErr w:type="spellStart"/>
      <w:r w:rsidRPr="00F919E5">
        <w:rPr>
          <w:rFonts w:cs="Times New Roman"/>
          <w:szCs w:val="24"/>
        </w:rPr>
        <w:t>adalah</w:t>
      </w:r>
      <w:proofErr w:type="spellEnd"/>
      <w:r w:rsidRPr="00F919E5">
        <w:rPr>
          <w:rFonts w:cs="Times New Roman"/>
          <w:szCs w:val="24"/>
        </w:rPr>
        <w:t xml:space="preserve"> </w:t>
      </w:r>
      <w:proofErr w:type="spellStart"/>
      <w:r w:rsidRPr="00F919E5">
        <w:rPr>
          <w:rFonts w:cs="Times New Roman"/>
          <w:szCs w:val="24"/>
        </w:rPr>
        <w:t>segala</w:t>
      </w:r>
      <w:proofErr w:type="spellEnd"/>
      <w:r w:rsidRPr="00F919E5">
        <w:rPr>
          <w:rFonts w:cs="Times New Roman"/>
          <w:szCs w:val="24"/>
        </w:rPr>
        <w:t xml:space="preserve"> </w:t>
      </w:r>
      <w:proofErr w:type="spellStart"/>
      <w:r w:rsidRPr="00F919E5">
        <w:rPr>
          <w:rFonts w:cs="Times New Roman"/>
          <w:szCs w:val="24"/>
        </w:rPr>
        <w:t>bentuk</w:t>
      </w:r>
      <w:proofErr w:type="spellEnd"/>
      <w:r w:rsidRPr="00F919E5">
        <w:rPr>
          <w:rFonts w:cs="Times New Roman"/>
          <w:szCs w:val="24"/>
        </w:rPr>
        <w:t xml:space="preserve"> </w:t>
      </w:r>
      <w:proofErr w:type="spellStart"/>
      <w:r w:rsidRPr="00F919E5">
        <w:rPr>
          <w:rFonts w:cs="Times New Roman"/>
          <w:szCs w:val="24"/>
        </w:rPr>
        <w:t>barang</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sesuatu</w:t>
      </w:r>
      <w:proofErr w:type="spellEnd"/>
      <w:r w:rsidRPr="00F919E5">
        <w:rPr>
          <w:rFonts w:cs="Times New Roman"/>
          <w:szCs w:val="24"/>
        </w:rPr>
        <w:t xml:space="preserve"> yang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ditawarkan</w:t>
      </w:r>
      <w:proofErr w:type="spellEnd"/>
      <w:r w:rsidRPr="00F919E5">
        <w:rPr>
          <w:rFonts w:cs="Times New Roman"/>
          <w:szCs w:val="24"/>
        </w:rPr>
        <w:t xml:space="preserve"> </w:t>
      </w:r>
      <w:proofErr w:type="spellStart"/>
      <w:r w:rsidRPr="00F919E5">
        <w:rPr>
          <w:rFonts w:cs="Times New Roman"/>
          <w:szCs w:val="24"/>
        </w:rPr>
        <w:t>kepada</w:t>
      </w:r>
      <w:proofErr w:type="spellEnd"/>
      <w:r w:rsidRPr="00F919E5">
        <w:rPr>
          <w:rFonts w:cs="Times New Roman"/>
          <w:szCs w:val="24"/>
        </w:rPr>
        <w:t xml:space="preserve"> </w:t>
      </w:r>
      <w:proofErr w:type="spellStart"/>
      <w:r w:rsidRPr="00F919E5">
        <w:rPr>
          <w:rFonts w:cs="Times New Roman"/>
          <w:szCs w:val="24"/>
        </w:rPr>
        <w:t>konsumen</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memenuhi</w:t>
      </w:r>
      <w:proofErr w:type="spellEnd"/>
      <w:r w:rsidRPr="00F919E5">
        <w:rPr>
          <w:rFonts w:cs="Times New Roman"/>
          <w:szCs w:val="24"/>
        </w:rPr>
        <w:t xml:space="preserve"> </w:t>
      </w:r>
      <w:proofErr w:type="spellStart"/>
      <w:r w:rsidRPr="00F919E5">
        <w:rPr>
          <w:rFonts w:cs="Times New Roman"/>
          <w:szCs w:val="24"/>
        </w:rPr>
        <w:t>kebutuhan</w:t>
      </w:r>
      <w:proofErr w:type="spellEnd"/>
      <w:r w:rsidRPr="00F919E5">
        <w:rPr>
          <w:rFonts w:cs="Times New Roman"/>
          <w:szCs w:val="24"/>
        </w:rPr>
        <w:t xml:space="preserve"> dan </w:t>
      </w:r>
      <w:proofErr w:type="spellStart"/>
      <w:r w:rsidRPr="00F919E5">
        <w:rPr>
          <w:rFonts w:cs="Times New Roman"/>
          <w:szCs w:val="24"/>
        </w:rPr>
        <w:t>keinginannya</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berupa</w:t>
      </w:r>
      <w:proofErr w:type="spellEnd"/>
      <w:r w:rsidRPr="00F919E5">
        <w:rPr>
          <w:rFonts w:cs="Times New Roman"/>
          <w:szCs w:val="24"/>
        </w:rPr>
        <w:t xml:space="preserve"> </w:t>
      </w:r>
      <w:proofErr w:type="spellStart"/>
      <w:r w:rsidRPr="00F919E5">
        <w:rPr>
          <w:rFonts w:cs="Times New Roman"/>
          <w:szCs w:val="24"/>
        </w:rPr>
        <w:t>barang</w:t>
      </w:r>
      <w:proofErr w:type="spellEnd"/>
      <w:r w:rsidRPr="00F919E5">
        <w:rPr>
          <w:rFonts w:cs="Times New Roman"/>
          <w:szCs w:val="24"/>
        </w:rPr>
        <w:t xml:space="preserve"> yang </w:t>
      </w:r>
      <w:proofErr w:type="spellStart"/>
      <w:r w:rsidRPr="00F919E5">
        <w:rPr>
          <w:rFonts w:cs="Times New Roman"/>
          <w:szCs w:val="24"/>
        </w:rPr>
        <w:t>dikonsumsi</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digunakan</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berbagai</w:t>
      </w:r>
      <w:proofErr w:type="spellEnd"/>
      <w:r w:rsidRPr="00F919E5">
        <w:rPr>
          <w:rFonts w:cs="Times New Roman"/>
          <w:szCs w:val="24"/>
        </w:rPr>
        <w:t xml:space="preserve"> </w:t>
      </w:r>
      <w:proofErr w:type="spellStart"/>
      <w:r w:rsidRPr="00F919E5">
        <w:rPr>
          <w:rFonts w:cs="Times New Roman"/>
          <w:szCs w:val="24"/>
        </w:rPr>
        <w:t>keperluan</w:t>
      </w:r>
      <w:proofErr w:type="spellEnd"/>
      <w:r w:rsidRPr="00F919E5">
        <w:rPr>
          <w:rFonts w:cs="Times New Roman"/>
          <w:szCs w:val="24"/>
        </w:rPr>
        <w:t xml:space="preserve">. </w:t>
      </w:r>
      <w:proofErr w:type="spellStart"/>
      <w:r w:rsidRPr="00F919E5">
        <w:rPr>
          <w:rFonts w:cs="Times New Roman"/>
          <w:szCs w:val="24"/>
        </w:rPr>
        <w:t>Contoh</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w:t>
      </w:r>
      <w:proofErr w:type="spellStart"/>
      <w:r w:rsidRPr="00F919E5">
        <w:rPr>
          <w:rFonts w:cs="Times New Roman"/>
          <w:szCs w:val="24"/>
        </w:rPr>
        <w:t>meliputi</w:t>
      </w:r>
      <w:proofErr w:type="spellEnd"/>
      <w:r w:rsidRPr="00F919E5">
        <w:rPr>
          <w:rFonts w:cs="Times New Roman"/>
          <w:szCs w:val="24"/>
        </w:rPr>
        <w:t xml:space="preserve"> </w:t>
      </w:r>
      <w:proofErr w:type="spellStart"/>
      <w:r w:rsidRPr="00F919E5">
        <w:rPr>
          <w:rFonts w:cs="Times New Roman"/>
          <w:szCs w:val="24"/>
        </w:rPr>
        <w:t>barang</w:t>
      </w:r>
      <w:proofErr w:type="spellEnd"/>
      <w:r w:rsidRPr="00F919E5">
        <w:rPr>
          <w:rFonts w:cs="Times New Roman"/>
          <w:szCs w:val="24"/>
        </w:rPr>
        <w:t xml:space="preserve"> </w:t>
      </w:r>
      <w:proofErr w:type="spellStart"/>
      <w:r w:rsidRPr="00F919E5">
        <w:rPr>
          <w:rFonts w:cs="Times New Roman"/>
          <w:szCs w:val="24"/>
        </w:rPr>
        <w:t>konsumsi</w:t>
      </w:r>
      <w:proofErr w:type="spellEnd"/>
      <w:r w:rsidRPr="00F919E5">
        <w:rPr>
          <w:rFonts w:cs="Times New Roman"/>
          <w:szCs w:val="24"/>
        </w:rPr>
        <w:t xml:space="preserve">, </w:t>
      </w:r>
      <w:proofErr w:type="spellStart"/>
      <w:r w:rsidRPr="00F919E5">
        <w:rPr>
          <w:rFonts w:cs="Times New Roman"/>
          <w:szCs w:val="24"/>
        </w:rPr>
        <w:t>mesin</w:t>
      </w:r>
      <w:proofErr w:type="spellEnd"/>
      <w:r w:rsidRPr="00F919E5">
        <w:rPr>
          <w:rFonts w:cs="Times New Roman"/>
          <w:szCs w:val="24"/>
        </w:rPr>
        <w:t xml:space="preserve">, dan </w:t>
      </w:r>
      <w:proofErr w:type="spellStart"/>
      <w:r w:rsidRPr="00F919E5">
        <w:rPr>
          <w:rFonts w:cs="Times New Roman"/>
          <w:szCs w:val="24"/>
        </w:rPr>
        <w:t>lainnya</w:t>
      </w:r>
      <w:proofErr w:type="spellEnd"/>
      <w:r w:rsidRPr="00F919E5">
        <w:rPr>
          <w:rFonts w:cs="Times New Roman"/>
          <w:szCs w:val="24"/>
        </w:rPr>
        <w:t>.</w:t>
      </w:r>
    </w:p>
    <w:p w14:paraId="1B3E9329" w14:textId="77777777" w:rsidR="00437AFF" w:rsidRPr="00F919E5" w:rsidRDefault="00437AFF" w:rsidP="00D85D37">
      <w:pPr>
        <w:pStyle w:val="ListParagraph"/>
        <w:numPr>
          <w:ilvl w:val="0"/>
          <w:numId w:val="20"/>
        </w:numPr>
        <w:spacing w:after="0"/>
        <w:ind w:left="426" w:hanging="426"/>
        <w:contextualSpacing w:val="0"/>
        <w:jc w:val="both"/>
        <w:rPr>
          <w:rFonts w:cs="Times New Roman"/>
          <w:szCs w:val="24"/>
        </w:rPr>
      </w:pPr>
      <w:r w:rsidRPr="00F919E5">
        <w:rPr>
          <w:rFonts w:cs="Times New Roman"/>
          <w:szCs w:val="24"/>
        </w:rPr>
        <w:t>Harga (</w:t>
      </w:r>
      <w:r w:rsidRPr="00F919E5">
        <w:rPr>
          <w:rFonts w:cs="Times New Roman"/>
          <w:i/>
          <w:iCs/>
          <w:szCs w:val="24"/>
        </w:rPr>
        <w:t>Price</w:t>
      </w:r>
      <w:r w:rsidRPr="00F919E5">
        <w:rPr>
          <w:rFonts w:cs="Times New Roman"/>
          <w:szCs w:val="24"/>
        </w:rPr>
        <w:t>)</w:t>
      </w:r>
    </w:p>
    <w:p w14:paraId="4AA05DA4" w14:textId="323DC4BE" w:rsidR="00437AFF" w:rsidRPr="00F919E5" w:rsidRDefault="00437AFF" w:rsidP="00C30C70">
      <w:pPr>
        <w:pStyle w:val="ListParagraph"/>
        <w:spacing w:after="0"/>
        <w:ind w:left="426"/>
        <w:contextualSpacing w:val="0"/>
        <w:jc w:val="both"/>
        <w:rPr>
          <w:rFonts w:cs="Times New Roman"/>
          <w:szCs w:val="24"/>
        </w:rPr>
      </w:pPr>
      <w:r w:rsidRPr="00F919E5">
        <w:rPr>
          <w:rFonts w:cs="Times New Roman"/>
          <w:szCs w:val="24"/>
        </w:rPr>
        <w:t xml:space="preserve">Harga </w:t>
      </w:r>
      <w:proofErr w:type="spellStart"/>
      <w:r w:rsidRPr="00F919E5">
        <w:rPr>
          <w:rFonts w:cs="Times New Roman"/>
          <w:szCs w:val="24"/>
        </w:rPr>
        <w:t>merupakan</w:t>
      </w:r>
      <w:proofErr w:type="spellEnd"/>
      <w:r w:rsidRPr="00F919E5">
        <w:rPr>
          <w:rFonts w:cs="Times New Roman"/>
          <w:szCs w:val="24"/>
        </w:rPr>
        <w:t xml:space="preserve"> </w:t>
      </w:r>
      <w:proofErr w:type="spellStart"/>
      <w:r w:rsidRPr="00F919E5">
        <w:rPr>
          <w:rFonts w:cs="Times New Roman"/>
          <w:szCs w:val="24"/>
        </w:rPr>
        <w:t>jumlah</w:t>
      </w:r>
      <w:proofErr w:type="spellEnd"/>
      <w:r w:rsidRPr="00F919E5">
        <w:rPr>
          <w:rFonts w:cs="Times New Roman"/>
          <w:szCs w:val="24"/>
        </w:rPr>
        <w:t xml:space="preserve"> uang yang </w:t>
      </w:r>
      <w:proofErr w:type="spellStart"/>
      <w:r w:rsidRPr="00F919E5">
        <w:rPr>
          <w:rFonts w:cs="Times New Roman"/>
          <w:szCs w:val="24"/>
        </w:rPr>
        <w:t>harus</w:t>
      </w:r>
      <w:proofErr w:type="spellEnd"/>
      <w:r w:rsidRPr="00F919E5">
        <w:rPr>
          <w:rFonts w:cs="Times New Roman"/>
          <w:szCs w:val="24"/>
        </w:rPr>
        <w:t xml:space="preserve"> </w:t>
      </w:r>
      <w:proofErr w:type="spellStart"/>
      <w:r w:rsidRPr="00F919E5">
        <w:rPr>
          <w:rFonts w:cs="Times New Roman"/>
          <w:szCs w:val="24"/>
        </w:rPr>
        <w:t>dikeluarkan</w:t>
      </w:r>
      <w:proofErr w:type="spellEnd"/>
      <w:r w:rsidRPr="00F919E5">
        <w:rPr>
          <w:rFonts w:cs="Times New Roman"/>
          <w:szCs w:val="24"/>
        </w:rPr>
        <w:t xml:space="preserve"> oleh </w:t>
      </w:r>
      <w:proofErr w:type="spellStart"/>
      <w:r w:rsidRPr="00F919E5">
        <w:rPr>
          <w:rFonts w:cs="Times New Roman"/>
          <w:szCs w:val="24"/>
        </w:rPr>
        <w:t>konsumen</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mendapatkan</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yang </w:t>
      </w:r>
      <w:proofErr w:type="spellStart"/>
      <w:r w:rsidRPr="00F919E5">
        <w:rPr>
          <w:rFonts w:cs="Times New Roman"/>
          <w:szCs w:val="24"/>
        </w:rPr>
        <w:t>diinginkan</w:t>
      </w:r>
      <w:proofErr w:type="spellEnd"/>
      <w:r w:rsidRPr="00F919E5">
        <w:rPr>
          <w:rFonts w:cs="Times New Roman"/>
          <w:szCs w:val="24"/>
        </w:rPr>
        <w:t xml:space="preserve">. </w:t>
      </w:r>
      <w:proofErr w:type="spellStart"/>
      <w:r w:rsidRPr="00F919E5">
        <w:rPr>
          <w:rFonts w:cs="Times New Roman"/>
          <w:szCs w:val="24"/>
        </w:rPr>
        <w:t>Penetapan</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w:t>
      </w:r>
      <w:proofErr w:type="spellStart"/>
      <w:r w:rsidRPr="00F919E5">
        <w:rPr>
          <w:rFonts w:cs="Times New Roman"/>
          <w:szCs w:val="24"/>
        </w:rPr>
        <w:t>didasarkan</w:t>
      </w:r>
      <w:proofErr w:type="spellEnd"/>
      <w:r w:rsidRPr="00F919E5">
        <w:rPr>
          <w:rFonts w:cs="Times New Roman"/>
          <w:szCs w:val="24"/>
        </w:rPr>
        <w:t xml:space="preserve"> pada </w:t>
      </w:r>
      <w:proofErr w:type="spellStart"/>
      <w:r w:rsidRPr="00F919E5">
        <w:rPr>
          <w:rFonts w:cs="Times New Roman"/>
          <w:szCs w:val="24"/>
        </w:rPr>
        <w:t>nilai</w:t>
      </w:r>
      <w:proofErr w:type="spellEnd"/>
      <w:r w:rsidRPr="00F919E5">
        <w:rPr>
          <w:rFonts w:cs="Times New Roman"/>
          <w:szCs w:val="24"/>
        </w:rPr>
        <w:t xml:space="preserve"> yang </w:t>
      </w:r>
      <w:proofErr w:type="spellStart"/>
      <w:r w:rsidRPr="00F919E5">
        <w:rPr>
          <w:rFonts w:cs="Times New Roman"/>
          <w:szCs w:val="24"/>
        </w:rPr>
        <w:t>dirasakan</w:t>
      </w:r>
      <w:proofErr w:type="spellEnd"/>
      <w:r w:rsidRPr="00F919E5">
        <w:rPr>
          <w:rFonts w:cs="Times New Roman"/>
          <w:szCs w:val="24"/>
        </w:rPr>
        <w:t xml:space="preserve"> oleh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serta</w:t>
      </w:r>
      <w:proofErr w:type="spellEnd"/>
      <w:r w:rsidRPr="00F919E5">
        <w:rPr>
          <w:rFonts w:cs="Times New Roman"/>
          <w:szCs w:val="24"/>
        </w:rPr>
        <w:t xml:space="preserve"> </w:t>
      </w:r>
      <w:proofErr w:type="spellStart"/>
      <w:r w:rsidRPr="00F919E5">
        <w:rPr>
          <w:rFonts w:cs="Times New Roman"/>
          <w:szCs w:val="24"/>
        </w:rPr>
        <w:t>manfaat</w:t>
      </w:r>
      <w:proofErr w:type="spellEnd"/>
      <w:r w:rsidRPr="00F919E5">
        <w:rPr>
          <w:rFonts w:cs="Times New Roman"/>
          <w:szCs w:val="24"/>
        </w:rPr>
        <w:t xml:space="preserve"> yang </w:t>
      </w:r>
      <w:proofErr w:type="spellStart"/>
      <w:r w:rsidRPr="00F919E5">
        <w:rPr>
          <w:rFonts w:cs="Times New Roman"/>
          <w:szCs w:val="24"/>
        </w:rPr>
        <w:t>diberikan</w:t>
      </w:r>
      <w:proofErr w:type="spellEnd"/>
      <w:r w:rsidRPr="00F919E5">
        <w:rPr>
          <w:rFonts w:cs="Times New Roman"/>
          <w:szCs w:val="24"/>
        </w:rPr>
        <w:t xml:space="preserve"> oleh </w:t>
      </w:r>
      <w:proofErr w:type="spellStart"/>
      <w:r w:rsidRPr="00F919E5">
        <w:rPr>
          <w:rFonts w:cs="Times New Roman"/>
          <w:szCs w:val="24"/>
        </w:rPr>
        <w:t>produk</w:t>
      </w:r>
      <w:proofErr w:type="spellEnd"/>
      <w:r w:rsidRPr="00F919E5">
        <w:rPr>
          <w:rFonts w:cs="Times New Roman"/>
          <w:szCs w:val="24"/>
        </w:rPr>
        <w:t xml:space="preserve"> </w:t>
      </w:r>
      <w:proofErr w:type="spellStart"/>
      <w:r w:rsidRPr="00F919E5">
        <w:rPr>
          <w:rFonts w:cs="Times New Roman"/>
          <w:szCs w:val="24"/>
        </w:rPr>
        <w:t>tersebut</w:t>
      </w:r>
      <w:proofErr w:type="spellEnd"/>
      <w:r w:rsidRPr="00F919E5">
        <w:rPr>
          <w:rFonts w:cs="Times New Roman"/>
          <w:szCs w:val="24"/>
        </w:rPr>
        <w:t xml:space="preserve">. Jika </w:t>
      </w:r>
      <w:proofErr w:type="spellStart"/>
      <w:r w:rsidRPr="00F919E5">
        <w:rPr>
          <w:rFonts w:cs="Times New Roman"/>
          <w:szCs w:val="24"/>
        </w:rPr>
        <w:t>harga</w:t>
      </w:r>
      <w:proofErr w:type="spellEnd"/>
      <w:r w:rsidRPr="00F919E5">
        <w:rPr>
          <w:rFonts w:cs="Times New Roman"/>
          <w:szCs w:val="24"/>
        </w:rPr>
        <w:t xml:space="preserve"> yang </w:t>
      </w:r>
      <w:proofErr w:type="spellStart"/>
      <w:r w:rsidRPr="00F919E5">
        <w:rPr>
          <w:rFonts w:cs="Times New Roman"/>
          <w:szCs w:val="24"/>
        </w:rPr>
        <w:t>ditawarkan</w:t>
      </w:r>
      <w:proofErr w:type="spellEnd"/>
      <w:r w:rsidRPr="00F919E5">
        <w:rPr>
          <w:rFonts w:cs="Times New Roman"/>
          <w:szCs w:val="24"/>
        </w:rPr>
        <w:t xml:space="preserve"> </w:t>
      </w:r>
      <w:proofErr w:type="spellStart"/>
      <w:r w:rsidRPr="00F919E5">
        <w:rPr>
          <w:rFonts w:cs="Times New Roman"/>
          <w:szCs w:val="24"/>
        </w:rPr>
        <w:t>tidak</w:t>
      </w:r>
      <w:proofErr w:type="spellEnd"/>
      <w:r w:rsidRPr="00F919E5">
        <w:rPr>
          <w:rFonts w:cs="Times New Roman"/>
          <w:szCs w:val="24"/>
        </w:rPr>
        <w:t xml:space="preserve"> </w:t>
      </w:r>
      <w:proofErr w:type="spellStart"/>
      <w:r w:rsidRPr="00F919E5">
        <w:rPr>
          <w:rFonts w:cs="Times New Roman"/>
          <w:szCs w:val="24"/>
        </w:rPr>
        <w:t>sebanding</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nilai</w:t>
      </w:r>
      <w:proofErr w:type="spellEnd"/>
      <w:r w:rsidRPr="00F919E5">
        <w:rPr>
          <w:rFonts w:cs="Times New Roman"/>
          <w:szCs w:val="24"/>
        </w:rPr>
        <w:t xml:space="preserve"> yang </w:t>
      </w:r>
      <w:proofErr w:type="spellStart"/>
      <w:r w:rsidRPr="00F919E5">
        <w:rPr>
          <w:rFonts w:cs="Times New Roman"/>
          <w:szCs w:val="24"/>
        </w:rPr>
        <w:t>diterima</w:t>
      </w:r>
      <w:proofErr w:type="spellEnd"/>
      <w:r w:rsidRPr="00F919E5">
        <w:rPr>
          <w:rFonts w:cs="Times New Roman"/>
          <w:szCs w:val="24"/>
        </w:rPr>
        <w:t xml:space="preserve">, </w:t>
      </w:r>
      <w:proofErr w:type="spellStart"/>
      <w:r w:rsidRPr="00F919E5">
        <w:rPr>
          <w:rFonts w:cs="Times New Roman"/>
          <w:szCs w:val="24"/>
        </w:rPr>
        <w:t>konsumen</w:t>
      </w:r>
      <w:proofErr w:type="spellEnd"/>
      <w:r w:rsidRPr="00F919E5">
        <w:rPr>
          <w:rFonts w:cs="Times New Roman"/>
          <w:szCs w:val="24"/>
        </w:rPr>
        <w:t xml:space="preserve"> </w:t>
      </w:r>
      <w:proofErr w:type="spellStart"/>
      <w:r w:rsidRPr="00F919E5">
        <w:rPr>
          <w:rFonts w:cs="Times New Roman"/>
          <w:szCs w:val="24"/>
        </w:rPr>
        <w:t>berpotensi</w:t>
      </w:r>
      <w:proofErr w:type="spellEnd"/>
      <w:r w:rsidRPr="00F919E5">
        <w:rPr>
          <w:rFonts w:cs="Times New Roman"/>
          <w:szCs w:val="24"/>
        </w:rPr>
        <w:t xml:space="preserve"> </w:t>
      </w:r>
      <w:proofErr w:type="spellStart"/>
      <w:r w:rsidRPr="00F919E5">
        <w:rPr>
          <w:rFonts w:cs="Times New Roman"/>
          <w:szCs w:val="24"/>
        </w:rPr>
        <w:t>memilih</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lain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w:t>
      </w:r>
      <w:proofErr w:type="spellStart"/>
      <w:r w:rsidRPr="00F919E5">
        <w:rPr>
          <w:rFonts w:cs="Times New Roman"/>
          <w:szCs w:val="24"/>
        </w:rPr>
        <w:t>serupa</w:t>
      </w:r>
      <w:proofErr w:type="spellEnd"/>
      <w:r w:rsidRPr="00F919E5">
        <w:rPr>
          <w:rFonts w:cs="Times New Roman"/>
          <w:szCs w:val="24"/>
        </w:rPr>
        <w:t xml:space="preserve"> yang </w:t>
      </w:r>
      <w:proofErr w:type="spellStart"/>
      <w:r w:rsidRPr="00F919E5">
        <w:rPr>
          <w:rFonts w:cs="Times New Roman"/>
          <w:szCs w:val="24"/>
        </w:rPr>
        <w:t>ditawarkan</w:t>
      </w:r>
      <w:proofErr w:type="spellEnd"/>
      <w:r w:rsidRPr="00F919E5">
        <w:rPr>
          <w:rFonts w:cs="Times New Roman"/>
          <w:szCs w:val="24"/>
        </w:rPr>
        <w:t xml:space="preserve"> oleh </w:t>
      </w:r>
      <w:proofErr w:type="spellStart"/>
      <w:r w:rsidRPr="00F919E5">
        <w:rPr>
          <w:rFonts w:cs="Times New Roman"/>
          <w:szCs w:val="24"/>
        </w:rPr>
        <w:t>pesaing</w:t>
      </w:r>
      <w:proofErr w:type="spellEnd"/>
      <w:r w:rsidRPr="00F919E5">
        <w:rPr>
          <w:rFonts w:cs="Times New Roman"/>
          <w:szCs w:val="24"/>
        </w:rPr>
        <w:t>.</w:t>
      </w:r>
    </w:p>
    <w:p w14:paraId="666F8D4A" w14:textId="77777777" w:rsidR="00437AFF" w:rsidRPr="00F919E5" w:rsidRDefault="00437AFF" w:rsidP="00D85D37">
      <w:pPr>
        <w:pStyle w:val="ListParagraph"/>
        <w:numPr>
          <w:ilvl w:val="0"/>
          <w:numId w:val="20"/>
        </w:numPr>
        <w:spacing w:after="0"/>
        <w:ind w:left="426" w:hanging="426"/>
        <w:contextualSpacing w:val="0"/>
        <w:jc w:val="both"/>
        <w:rPr>
          <w:rFonts w:cs="Times New Roman"/>
          <w:szCs w:val="24"/>
        </w:rPr>
      </w:pPr>
      <w:proofErr w:type="spellStart"/>
      <w:r w:rsidRPr="00F919E5">
        <w:rPr>
          <w:rFonts w:cs="Times New Roman"/>
          <w:szCs w:val="24"/>
        </w:rPr>
        <w:t>Tempat</w:t>
      </w:r>
      <w:proofErr w:type="spellEnd"/>
      <w:r w:rsidRPr="00F919E5">
        <w:rPr>
          <w:rFonts w:cs="Times New Roman"/>
          <w:szCs w:val="24"/>
        </w:rPr>
        <w:t xml:space="preserve"> (</w:t>
      </w:r>
      <w:r w:rsidRPr="00F919E5">
        <w:rPr>
          <w:rFonts w:cs="Times New Roman"/>
          <w:i/>
          <w:iCs/>
          <w:szCs w:val="24"/>
        </w:rPr>
        <w:t>Place</w:t>
      </w:r>
      <w:r w:rsidRPr="00F919E5">
        <w:rPr>
          <w:rFonts w:cs="Times New Roman"/>
          <w:szCs w:val="24"/>
        </w:rPr>
        <w:t>)</w:t>
      </w:r>
    </w:p>
    <w:p w14:paraId="7FDB2554" w14:textId="72125E66" w:rsidR="00437AFF" w:rsidRPr="00F919E5" w:rsidRDefault="00437AFF" w:rsidP="00C30C70">
      <w:pPr>
        <w:pStyle w:val="ListParagraph"/>
        <w:spacing w:after="0"/>
        <w:ind w:left="426"/>
        <w:contextualSpacing w:val="0"/>
        <w:jc w:val="both"/>
        <w:rPr>
          <w:rFonts w:cs="Times New Roman"/>
          <w:szCs w:val="24"/>
        </w:rPr>
      </w:pPr>
      <w:proofErr w:type="spellStart"/>
      <w:r w:rsidRPr="00F919E5">
        <w:rPr>
          <w:rFonts w:cs="Times New Roman"/>
          <w:szCs w:val="24"/>
        </w:rPr>
        <w:t>Tempat</w:t>
      </w:r>
      <w:proofErr w:type="spellEnd"/>
      <w:r w:rsidRPr="00F919E5">
        <w:rPr>
          <w:rFonts w:cs="Times New Roman"/>
          <w:szCs w:val="24"/>
        </w:rPr>
        <w:t xml:space="preserve"> </w:t>
      </w:r>
      <w:proofErr w:type="spellStart"/>
      <w:r w:rsidRPr="00F919E5">
        <w:rPr>
          <w:rFonts w:cs="Times New Roman"/>
          <w:szCs w:val="24"/>
        </w:rPr>
        <w:t>merujuk</w:t>
      </w:r>
      <w:proofErr w:type="spellEnd"/>
      <w:r w:rsidRPr="00F919E5">
        <w:rPr>
          <w:rFonts w:cs="Times New Roman"/>
          <w:szCs w:val="24"/>
        </w:rPr>
        <w:t xml:space="preserve"> pada </w:t>
      </w:r>
      <w:proofErr w:type="spellStart"/>
      <w:r w:rsidRPr="00F919E5">
        <w:rPr>
          <w:rFonts w:cs="Times New Roman"/>
          <w:szCs w:val="24"/>
        </w:rPr>
        <w:t>upaya</w:t>
      </w:r>
      <w:proofErr w:type="spellEnd"/>
      <w:r w:rsidRPr="00F919E5">
        <w:rPr>
          <w:rFonts w:cs="Times New Roman"/>
          <w:szCs w:val="24"/>
        </w:rPr>
        <w:t xml:space="preserve"> </w:t>
      </w:r>
      <w:proofErr w:type="spellStart"/>
      <w:r w:rsidRPr="00F919E5">
        <w:rPr>
          <w:rFonts w:cs="Times New Roman"/>
          <w:szCs w:val="24"/>
        </w:rPr>
        <w:t>perusahaan</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menyediakan</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di </w:t>
      </w:r>
      <w:proofErr w:type="spellStart"/>
      <w:r w:rsidRPr="00F919E5">
        <w:rPr>
          <w:rFonts w:cs="Times New Roman"/>
          <w:szCs w:val="24"/>
        </w:rPr>
        <w:t>lokasi</w:t>
      </w:r>
      <w:proofErr w:type="spellEnd"/>
      <w:r w:rsidRPr="00F919E5">
        <w:rPr>
          <w:rFonts w:cs="Times New Roman"/>
          <w:szCs w:val="24"/>
        </w:rPr>
        <w:t xml:space="preserve"> yang </w:t>
      </w:r>
      <w:proofErr w:type="spellStart"/>
      <w:r w:rsidRPr="00F919E5">
        <w:rPr>
          <w:rFonts w:cs="Times New Roman"/>
          <w:szCs w:val="24"/>
        </w:rPr>
        <w:t>sesuai</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target </w:t>
      </w:r>
      <w:proofErr w:type="spellStart"/>
      <w:r w:rsidRPr="00F919E5">
        <w:rPr>
          <w:rFonts w:cs="Times New Roman"/>
          <w:szCs w:val="24"/>
        </w:rPr>
        <w:t>konsumennya</w:t>
      </w:r>
      <w:proofErr w:type="spellEnd"/>
      <w:r w:rsidRPr="00F919E5">
        <w:rPr>
          <w:rFonts w:cs="Times New Roman"/>
          <w:szCs w:val="24"/>
        </w:rPr>
        <w:t xml:space="preserve">. </w:t>
      </w:r>
      <w:proofErr w:type="spellStart"/>
      <w:r w:rsidRPr="00F919E5">
        <w:rPr>
          <w:rFonts w:cs="Times New Roman"/>
          <w:szCs w:val="24"/>
        </w:rPr>
        <w:t>Faktor</w:t>
      </w:r>
      <w:proofErr w:type="spellEnd"/>
      <w:r w:rsidRPr="00F919E5">
        <w:rPr>
          <w:rFonts w:cs="Times New Roman"/>
          <w:szCs w:val="24"/>
        </w:rPr>
        <w:t xml:space="preserve"> </w:t>
      </w:r>
      <w:proofErr w:type="spellStart"/>
      <w:r w:rsidRPr="00F919E5">
        <w:rPr>
          <w:rFonts w:cs="Times New Roman"/>
          <w:szCs w:val="24"/>
        </w:rPr>
        <w:t>lokasi</w:t>
      </w:r>
      <w:proofErr w:type="spellEnd"/>
      <w:r w:rsidRPr="00F919E5">
        <w:rPr>
          <w:rFonts w:cs="Times New Roman"/>
          <w:szCs w:val="24"/>
        </w:rPr>
        <w:t xml:space="preserve"> </w:t>
      </w:r>
      <w:proofErr w:type="spellStart"/>
      <w:r w:rsidRPr="00F919E5">
        <w:rPr>
          <w:rFonts w:cs="Times New Roman"/>
          <w:szCs w:val="24"/>
        </w:rPr>
        <w:t>menjadi</w:t>
      </w:r>
      <w:proofErr w:type="spellEnd"/>
      <w:r w:rsidRPr="00F919E5">
        <w:rPr>
          <w:rFonts w:cs="Times New Roman"/>
          <w:szCs w:val="24"/>
        </w:rPr>
        <w:t xml:space="preserve"> </w:t>
      </w:r>
      <w:proofErr w:type="spellStart"/>
      <w:r w:rsidRPr="00F919E5">
        <w:rPr>
          <w:rFonts w:cs="Times New Roman"/>
          <w:szCs w:val="24"/>
        </w:rPr>
        <w:t>penting</w:t>
      </w:r>
      <w:proofErr w:type="spellEnd"/>
      <w:r w:rsidRPr="00F919E5">
        <w:rPr>
          <w:rFonts w:cs="Times New Roman"/>
          <w:szCs w:val="24"/>
        </w:rPr>
        <w:t xml:space="preserve"> </w:t>
      </w:r>
      <w:proofErr w:type="spellStart"/>
      <w:r w:rsidRPr="00F919E5">
        <w:rPr>
          <w:rFonts w:cs="Times New Roman"/>
          <w:szCs w:val="24"/>
        </w:rPr>
        <w:t>karena</w:t>
      </w:r>
      <w:proofErr w:type="spellEnd"/>
      <w:r w:rsidRPr="00F919E5">
        <w:rPr>
          <w:rFonts w:cs="Times New Roman"/>
          <w:szCs w:val="24"/>
        </w:rPr>
        <w:t xml:space="preserve"> </w:t>
      </w:r>
      <w:proofErr w:type="spellStart"/>
      <w:r w:rsidRPr="00F919E5">
        <w:rPr>
          <w:rFonts w:cs="Times New Roman"/>
          <w:szCs w:val="24"/>
        </w:rPr>
        <w:t>konsumen</w:t>
      </w:r>
      <w:proofErr w:type="spellEnd"/>
      <w:r w:rsidRPr="00F919E5">
        <w:rPr>
          <w:rFonts w:cs="Times New Roman"/>
          <w:szCs w:val="24"/>
        </w:rPr>
        <w:t xml:space="preserve"> </w:t>
      </w:r>
      <w:proofErr w:type="spellStart"/>
      <w:r w:rsidRPr="00F919E5">
        <w:rPr>
          <w:rFonts w:cs="Times New Roman"/>
          <w:szCs w:val="24"/>
        </w:rPr>
        <w:t>membutuhkan</w:t>
      </w:r>
      <w:proofErr w:type="spellEnd"/>
      <w:r w:rsidRPr="00F919E5">
        <w:rPr>
          <w:rFonts w:cs="Times New Roman"/>
          <w:szCs w:val="24"/>
        </w:rPr>
        <w:t xml:space="preserve"> </w:t>
      </w:r>
      <w:proofErr w:type="spellStart"/>
      <w:r w:rsidRPr="00F919E5">
        <w:rPr>
          <w:rFonts w:cs="Times New Roman"/>
          <w:szCs w:val="24"/>
        </w:rPr>
        <w:t>akses</w:t>
      </w:r>
      <w:proofErr w:type="spellEnd"/>
      <w:r w:rsidRPr="00F919E5">
        <w:rPr>
          <w:rFonts w:cs="Times New Roman"/>
          <w:szCs w:val="24"/>
        </w:rPr>
        <w:t xml:space="preserve"> yang </w:t>
      </w:r>
      <w:proofErr w:type="spellStart"/>
      <w:r w:rsidRPr="00F919E5">
        <w:rPr>
          <w:rFonts w:cs="Times New Roman"/>
          <w:szCs w:val="24"/>
        </w:rPr>
        <w:t>jelas</w:t>
      </w:r>
      <w:proofErr w:type="spellEnd"/>
      <w:r w:rsidRPr="00F919E5">
        <w:rPr>
          <w:rFonts w:cs="Times New Roman"/>
          <w:szCs w:val="24"/>
        </w:rPr>
        <w:t xml:space="preserve">, </w:t>
      </w:r>
      <w:proofErr w:type="spellStart"/>
      <w:r w:rsidRPr="00F919E5">
        <w:rPr>
          <w:rFonts w:cs="Times New Roman"/>
          <w:szCs w:val="24"/>
        </w:rPr>
        <w:t>mudah</w:t>
      </w:r>
      <w:proofErr w:type="spellEnd"/>
      <w:r w:rsidRPr="00F919E5">
        <w:rPr>
          <w:rFonts w:cs="Times New Roman"/>
          <w:szCs w:val="24"/>
        </w:rPr>
        <w:t xml:space="preserve"> </w:t>
      </w:r>
      <w:proofErr w:type="spellStart"/>
      <w:r w:rsidRPr="00F919E5">
        <w:rPr>
          <w:rFonts w:cs="Times New Roman"/>
          <w:szCs w:val="24"/>
        </w:rPr>
        <w:t>dijangkau</w:t>
      </w:r>
      <w:proofErr w:type="spellEnd"/>
      <w:r w:rsidRPr="00F919E5">
        <w:rPr>
          <w:rFonts w:cs="Times New Roman"/>
          <w:szCs w:val="24"/>
        </w:rPr>
        <w:t xml:space="preserve">, dan </w:t>
      </w:r>
      <w:proofErr w:type="spellStart"/>
      <w:r w:rsidRPr="00F919E5">
        <w:rPr>
          <w:rFonts w:cs="Times New Roman"/>
          <w:szCs w:val="24"/>
        </w:rPr>
        <w:t>nyaman</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melakukan</w:t>
      </w:r>
      <w:proofErr w:type="spellEnd"/>
      <w:r w:rsidRPr="00F919E5">
        <w:rPr>
          <w:rFonts w:cs="Times New Roman"/>
          <w:szCs w:val="24"/>
        </w:rPr>
        <w:t xml:space="preserve"> </w:t>
      </w:r>
      <w:proofErr w:type="spellStart"/>
      <w:r w:rsidRPr="00F919E5">
        <w:rPr>
          <w:rFonts w:cs="Times New Roman"/>
          <w:szCs w:val="24"/>
        </w:rPr>
        <w:t>transaksi</w:t>
      </w:r>
      <w:proofErr w:type="spellEnd"/>
      <w:r w:rsidRPr="00F919E5">
        <w:rPr>
          <w:rFonts w:cs="Times New Roman"/>
          <w:szCs w:val="24"/>
        </w:rPr>
        <w:t xml:space="preserve"> </w:t>
      </w:r>
      <w:proofErr w:type="spellStart"/>
      <w:r w:rsidRPr="00F919E5">
        <w:rPr>
          <w:rFonts w:cs="Times New Roman"/>
          <w:szCs w:val="24"/>
        </w:rPr>
        <w:t>saat</w:t>
      </w:r>
      <w:proofErr w:type="spellEnd"/>
      <w:r w:rsidRPr="00F919E5">
        <w:rPr>
          <w:rFonts w:cs="Times New Roman"/>
          <w:szCs w:val="24"/>
        </w:rPr>
        <w:t xml:space="preserve"> </w:t>
      </w:r>
      <w:proofErr w:type="spellStart"/>
      <w:r w:rsidRPr="00F919E5">
        <w:rPr>
          <w:rFonts w:cs="Times New Roman"/>
          <w:szCs w:val="24"/>
        </w:rPr>
        <w:t>mencari</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layanan</w:t>
      </w:r>
      <w:proofErr w:type="spellEnd"/>
      <w:r w:rsidRPr="00F919E5">
        <w:rPr>
          <w:rFonts w:cs="Times New Roman"/>
          <w:szCs w:val="24"/>
        </w:rPr>
        <w:t xml:space="preserve"> yang </w:t>
      </w:r>
      <w:proofErr w:type="spellStart"/>
      <w:r w:rsidRPr="00F919E5">
        <w:rPr>
          <w:rFonts w:cs="Times New Roman"/>
          <w:szCs w:val="24"/>
        </w:rPr>
        <w:t>mereka</w:t>
      </w:r>
      <w:proofErr w:type="spellEnd"/>
      <w:r w:rsidRPr="00F919E5">
        <w:rPr>
          <w:rFonts w:cs="Times New Roman"/>
          <w:szCs w:val="24"/>
        </w:rPr>
        <w:t xml:space="preserve"> </w:t>
      </w:r>
      <w:proofErr w:type="spellStart"/>
      <w:r w:rsidRPr="00F919E5">
        <w:rPr>
          <w:rFonts w:cs="Times New Roman"/>
          <w:szCs w:val="24"/>
        </w:rPr>
        <w:t>butuhkan</w:t>
      </w:r>
      <w:proofErr w:type="spellEnd"/>
      <w:r w:rsidRPr="00F919E5">
        <w:rPr>
          <w:rFonts w:cs="Times New Roman"/>
          <w:szCs w:val="24"/>
        </w:rPr>
        <w:t>.</w:t>
      </w:r>
    </w:p>
    <w:p w14:paraId="1533FA29" w14:textId="77777777" w:rsidR="00437AFF" w:rsidRPr="00F919E5" w:rsidRDefault="00437AFF" w:rsidP="00D85D37">
      <w:pPr>
        <w:pStyle w:val="ListParagraph"/>
        <w:numPr>
          <w:ilvl w:val="0"/>
          <w:numId w:val="20"/>
        </w:numPr>
        <w:spacing w:after="0"/>
        <w:ind w:left="426" w:hanging="426"/>
        <w:contextualSpacing w:val="0"/>
        <w:jc w:val="both"/>
        <w:rPr>
          <w:rFonts w:cs="Times New Roman"/>
          <w:szCs w:val="24"/>
        </w:rPr>
      </w:pPr>
      <w:proofErr w:type="spellStart"/>
      <w:r w:rsidRPr="00F919E5">
        <w:rPr>
          <w:rFonts w:cs="Times New Roman"/>
          <w:szCs w:val="24"/>
        </w:rPr>
        <w:t>Promosi</w:t>
      </w:r>
      <w:proofErr w:type="spellEnd"/>
      <w:r w:rsidRPr="00F919E5">
        <w:rPr>
          <w:rFonts w:cs="Times New Roman"/>
          <w:szCs w:val="24"/>
        </w:rPr>
        <w:t xml:space="preserve"> (</w:t>
      </w:r>
      <w:r w:rsidRPr="00F919E5">
        <w:rPr>
          <w:rFonts w:cs="Times New Roman"/>
          <w:i/>
          <w:iCs/>
          <w:szCs w:val="24"/>
        </w:rPr>
        <w:t>Promotion</w:t>
      </w:r>
      <w:r w:rsidRPr="00F919E5">
        <w:rPr>
          <w:rFonts w:cs="Times New Roman"/>
          <w:szCs w:val="24"/>
        </w:rPr>
        <w:t>)</w:t>
      </w:r>
    </w:p>
    <w:p w14:paraId="22C721DB" w14:textId="05D9448A" w:rsidR="00495836" w:rsidRPr="00F919E5" w:rsidRDefault="00437AFF" w:rsidP="00C30C70">
      <w:pPr>
        <w:pStyle w:val="ListParagraph"/>
        <w:spacing w:after="0"/>
        <w:ind w:left="426"/>
        <w:contextualSpacing w:val="0"/>
        <w:jc w:val="both"/>
        <w:rPr>
          <w:rFonts w:cs="Times New Roman"/>
          <w:szCs w:val="24"/>
        </w:rPr>
      </w:pPr>
      <w:proofErr w:type="spellStart"/>
      <w:r w:rsidRPr="00F919E5">
        <w:rPr>
          <w:rFonts w:cs="Times New Roman"/>
          <w:szCs w:val="24"/>
        </w:rPr>
        <w:t>Promosi</w:t>
      </w:r>
      <w:proofErr w:type="spellEnd"/>
      <w:r w:rsidRPr="00F919E5">
        <w:rPr>
          <w:rFonts w:cs="Times New Roman"/>
          <w:szCs w:val="24"/>
        </w:rPr>
        <w:t xml:space="preserve"> </w:t>
      </w:r>
      <w:proofErr w:type="spellStart"/>
      <w:r w:rsidRPr="00F919E5">
        <w:rPr>
          <w:rFonts w:cs="Times New Roman"/>
          <w:szCs w:val="24"/>
        </w:rPr>
        <w:t>merupakan</w:t>
      </w:r>
      <w:proofErr w:type="spellEnd"/>
      <w:r w:rsidRPr="00F919E5">
        <w:rPr>
          <w:rFonts w:cs="Times New Roman"/>
          <w:szCs w:val="24"/>
        </w:rPr>
        <w:t xml:space="preserve"> </w:t>
      </w:r>
      <w:proofErr w:type="spellStart"/>
      <w:r w:rsidRPr="00F919E5">
        <w:rPr>
          <w:rFonts w:cs="Times New Roman"/>
          <w:szCs w:val="24"/>
        </w:rPr>
        <w:t>bagian</w:t>
      </w:r>
      <w:proofErr w:type="spellEnd"/>
      <w:r w:rsidRPr="00F919E5">
        <w:rPr>
          <w:rFonts w:cs="Times New Roman"/>
          <w:szCs w:val="24"/>
        </w:rPr>
        <w:t xml:space="preserve"> </w:t>
      </w:r>
      <w:proofErr w:type="spellStart"/>
      <w:r w:rsidRPr="00F919E5">
        <w:rPr>
          <w:rFonts w:cs="Times New Roman"/>
          <w:szCs w:val="24"/>
        </w:rPr>
        <w:t>dari</w:t>
      </w:r>
      <w:proofErr w:type="spellEnd"/>
      <w:r w:rsidRPr="00F919E5">
        <w:rPr>
          <w:rFonts w:cs="Times New Roman"/>
          <w:szCs w:val="24"/>
        </w:rPr>
        <w:t xml:space="preserve"> strategi </w:t>
      </w:r>
      <w:proofErr w:type="spellStart"/>
      <w:r w:rsidRPr="00F919E5">
        <w:rPr>
          <w:rFonts w:cs="Times New Roman"/>
          <w:szCs w:val="24"/>
        </w:rPr>
        <w:t>pemasaran</w:t>
      </w:r>
      <w:proofErr w:type="spellEnd"/>
      <w:r w:rsidRPr="00F919E5">
        <w:rPr>
          <w:rFonts w:cs="Times New Roman"/>
          <w:szCs w:val="24"/>
        </w:rPr>
        <w:t xml:space="preserve"> yang </w:t>
      </w:r>
      <w:proofErr w:type="spellStart"/>
      <w:r w:rsidRPr="00F919E5">
        <w:rPr>
          <w:rFonts w:cs="Times New Roman"/>
          <w:szCs w:val="24"/>
        </w:rPr>
        <w:t>digunakan</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mengkomunikasikan</w:t>
      </w:r>
      <w:proofErr w:type="spellEnd"/>
      <w:r w:rsidRPr="00F919E5">
        <w:rPr>
          <w:rFonts w:cs="Times New Roman"/>
          <w:szCs w:val="24"/>
        </w:rPr>
        <w:t xml:space="preserve"> </w:t>
      </w:r>
      <w:proofErr w:type="spellStart"/>
      <w:r w:rsidRPr="00F919E5">
        <w:rPr>
          <w:rFonts w:cs="Times New Roman"/>
          <w:szCs w:val="24"/>
        </w:rPr>
        <w:t>manfaat</w:t>
      </w:r>
      <w:proofErr w:type="spellEnd"/>
      <w:r w:rsidRPr="00F919E5">
        <w:rPr>
          <w:rFonts w:cs="Times New Roman"/>
          <w:szCs w:val="24"/>
        </w:rPr>
        <w:t xml:space="preserve"> </w:t>
      </w:r>
      <w:proofErr w:type="spellStart"/>
      <w:r w:rsidRPr="00F919E5">
        <w:rPr>
          <w:rFonts w:cs="Times New Roman"/>
          <w:szCs w:val="24"/>
        </w:rPr>
        <w:t>suatu</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w:t>
      </w:r>
      <w:proofErr w:type="spellStart"/>
      <w:r w:rsidRPr="00F919E5">
        <w:rPr>
          <w:rFonts w:cs="Times New Roman"/>
          <w:szCs w:val="24"/>
        </w:rPr>
        <w:t>serta</w:t>
      </w:r>
      <w:proofErr w:type="spellEnd"/>
      <w:r w:rsidRPr="00F919E5">
        <w:rPr>
          <w:rFonts w:cs="Times New Roman"/>
          <w:szCs w:val="24"/>
        </w:rPr>
        <w:t xml:space="preserve"> </w:t>
      </w:r>
      <w:proofErr w:type="spellStart"/>
      <w:r w:rsidRPr="00F919E5">
        <w:rPr>
          <w:rFonts w:cs="Times New Roman"/>
          <w:szCs w:val="24"/>
        </w:rPr>
        <w:t>mendorong</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agar </w:t>
      </w:r>
      <w:proofErr w:type="spellStart"/>
      <w:r w:rsidRPr="00F919E5">
        <w:rPr>
          <w:rFonts w:cs="Times New Roman"/>
          <w:szCs w:val="24"/>
        </w:rPr>
        <w:lastRenderedPageBreak/>
        <w:t>tertarik</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membeli</w:t>
      </w:r>
      <w:proofErr w:type="spellEnd"/>
      <w:r w:rsidRPr="00F919E5">
        <w:rPr>
          <w:rFonts w:cs="Times New Roman"/>
          <w:szCs w:val="24"/>
        </w:rPr>
        <w:t xml:space="preserve"> </w:t>
      </w:r>
      <w:proofErr w:type="spellStart"/>
      <w:r w:rsidRPr="00F919E5">
        <w:rPr>
          <w:rFonts w:cs="Times New Roman"/>
          <w:szCs w:val="24"/>
        </w:rPr>
        <w:t>baik</w:t>
      </w:r>
      <w:proofErr w:type="spellEnd"/>
      <w:r w:rsidRPr="00F919E5">
        <w:rPr>
          <w:rFonts w:cs="Times New Roman"/>
          <w:szCs w:val="24"/>
        </w:rPr>
        <w:t xml:space="preserve"> </w:t>
      </w:r>
      <w:proofErr w:type="spellStart"/>
      <w:r w:rsidRPr="00F919E5">
        <w:rPr>
          <w:rFonts w:cs="Times New Roman"/>
          <w:szCs w:val="24"/>
        </w:rPr>
        <w:t>barang</w:t>
      </w:r>
      <w:proofErr w:type="spellEnd"/>
      <w:r w:rsidRPr="00F919E5">
        <w:rPr>
          <w:rFonts w:cs="Times New Roman"/>
          <w:szCs w:val="24"/>
        </w:rPr>
        <w:t xml:space="preserve"> </w:t>
      </w:r>
      <w:proofErr w:type="spellStart"/>
      <w:r w:rsidRPr="00F919E5">
        <w:rPr>
          <w:rFonts w:cs="Times New Roman"/>
          <w:szCs w:val="24"/>
        </w:rPr>
        <w:t>maupun</w:t>
      </w:r>
      <w:proofErr w:type="spellEnd"/>
      <w:r w:rsidRPr="00F919E5">
        <w:rPr>
          <w:rFonts w:cs="Times New Roman"/>
          <w:szCs w:val="24"/>
        </w:rPr>
        <w:t xml:space="preserve"> </w:t>
      </w:r>
      <w:proofErr w:type="spellStart"/>
      <w:r w:rsidRPr="00F919E5">
        <w:rPr>
          <w:rFonts w:cs="Times New Roman"/>
          <w:szCs w:val="24"/>
        </w:rPr>
        <w:t>jasa</w:t>
      </w:r>
      <w:proofErr w:type="spellEnd"/>
      <w:r w:rsidRPr="00F919E5">
        <w:rPr>
          <w:rFonts w:cs="Times New Roman"/>
          <w:szCs w:val="24"/>
        </w:rPr>
        <w:t xml:space="preserve">. </w:t>
      </w:r>
      <w:proofErr w:type="spellStart"/>
      <w:r w:rsidRPr="00F919E5">
        <w:rPr>
          <w:rFonts w:cs="Times New Roman"/>
          <w:szCs w:val="24"/>
        </w:rPr>
        <w:t>Penentuan</w:t>
      </w:r>
      <w:proofErr w:type="spellEnd"/>
      <w:r w:rsidRPr="00F919E5">
        <w:rPr>
          <w:rFonts w:cs="Times New Roman"/>
          <w:szCs w:val="24"/>
        </w:rPr>
        <w:t xml:space="preserve"> strategi </w:t>
      </w:r>
      <w:proofErr w:type="spellStart"/>
      <w:r w:rsidRPr="00F919E5">
        <w:rPr>
          <w:rFonts w:cs="Times New Roman"/>
          <w:szCs w:val="24"/>
        </w:rPr>
        <w:t>promosi</w:t>
      </w:r>
      <w:proofErr w:type="spellEnd"/>
      <w:r w:rsidRPr="00F919E5">
        <w:rPr>
          <w:rFonts w:cs="Times New Roman"/>
          <w:szCs w:val="24"/>
        </w:rPr>
        <w:t xml:space="preserve"> </w:t>
      </w:r>
      <w:proofErr w:type="spellStart"/>
      <w:r w:rsidRPr="00F919E5">
        <w:rPr>
          <w:rFonts w:cs="Times New Roman"/>
          <w:szCs w:val="24"/>
        </w:rPr>
        <w:t>harus</w:t>
      </w:r>
      <w:proofErr w:type="spellEnd"/>
      <w:r w:rsidRPr="00F919E5">
        <w:rPr>
          <w:rFonts w:cs="Times New Roman"/>
          <w:szCs w:val="24"/>
        </w:rPr>
        <w:t xml:space="preserve"> </w:t>
      </w:r>
      <w:proofErr w:type="spellStart"/>
      <w:r w:rsidRPr="00F919E5">
        <w:rPr>
          <w:rFonts w:cs="Times New Roman"/>
          <w:szCs w:val="24"/>
        </w:rPr>
        <w:t>selaras</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konsep</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yang </w:t>
      </w:r>
      <w:proofErr w:type="spellStart"/>
      <w:r w:rsidRPr="00F919E5">
        <w:rPr>
          <w:rFonts w:cs="Times New Roman"/>
          <w:szCs w:val="24"/>
        </w:rPr>
        <w:t>akan</w:t>
      </w:r>
      <w:proofErr w:type="spellEnd"/>
      <w:r w:rsidRPr="00F919E5">
        <w:rPr>
          <w:rFonts w:cs="Times New Roman"/>
          <w:szCs w:val="24"/>
        </w:rPr>
        <w:t xml:space="preserve"> </w:t>
      </w:r>
      <w:proofErr w:type="spellStart"/>
      <w:r w:rsidRPr="00F919E5">
        <w:rPr>
          <w:rFonts w:cs="Times New Roman"/>
          <w:szCs w:val="24"/>
        </w:rPr>
        <w:t>dipasarkan</w:t>
      </w:r>
      <w:proofErr w:type="spellEnd"/>
      <w:r w:rsidRPr="00F919E5">
        <w:rPr>
          <w:rFonts w:cs="Times New Roman"/>
          <w:szCs w:val="24"/>
        </w:rPr>
        <w:t xml:space="preserve">. </w:t>
      </w:r>
      <w:proofErr w:type="spellStart"/>
      <w:r w:rsidRPr="00F919E5">
        <w:rPr>
          <w:rFonts w:cs="Times New Roman"/>
          <w:szCs w:val="24"/>
        </w:rPr>
        <w:t>Selain</w:t>
      </w:r>
      <w:proofErr w:type="spellEnd"/>
      <w:r w:rsidRPr="00F919E5">
        <w:rPr>
          <w:rFonts w:cs="Times New Roman"/>
          <w:szCs w:val="24"/>
        </w:rPr>
        <w:t xml:space="preserve"> </w:t>
      </w:r>
      <w:proofErr w:type="spellStart"/>
      <w:r w:rsidRPr="00F919E5">
        <w:rPr>
          <w:rFonts w:cs="Times New Roman"/>
          <w:szCs w:val="24"/>
        </w:rPr>
        <w:t>itu</w:t>
      </w:r>
      <w:proofErr w:type="spellEnd"/>
      <w:r w:rsidRPr="00F919E5">
        <w:rPr>
          <w:rFonts w:cs="Times New Roman"/>
          <w:szCs w:val="24"/>
        </w:rPr>
        <w:t xml:space="preserve">, </w:t>
      </w:r>
      <w:proofErr w:type="spellStart"/>
      <w:r w:rsidRPr="00F919E5">
        <w:rPr>
          <w:rFonts w:cs="Times New Roman"/>
          <w:szCs w:val="24"/>
        </w:rPr>
        <w:t>promosi</w:t>
      </w:r>
      <w:proofErr w:type="spellEnd"/>
      <w:r w:rsidRPr="00F919E5">
        <w:rPr>
          <w:rFonts w:cs="Times New Roman"/>
          <w:szCs w:val="24"/>
        </w:rPr>
        <w:t xml:space="preserve"> </w:t>
      </w:r>
      <w:proofErr w:type="spellStart"/>
      <w:r w:rsidRPr="00F919E5">
        <w:rPr>
          <w:rFonts w:cs="Times New Roman"/>
          <w:szCs w:val="24"/>
        </w:rPr>
        <w:t>perlu</w:t>
      </w:r>
      <w:proofErr w:type="spellEnd"/>
      <w:r w:rsidRPr="00F919E5">
        <w:rPr>
          <w:rFonts w:cs="Times New Roman"/>
          <w:szCs w:val="24"/>
        </w:rPr>
        <w:t xml:space="preserve"> </w:t>
      </w:r>
      <w:proofErr w:type="spellStart"/>
      <w:r w:rsidRPr="00F919E5">
        <w:rPr>
          <w:rFonts w:cs="Times New Roman"/>
          <w:szCs w:val="24"/>
        </w:rPr>
        <w:t>dirancang</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program yang </w:t>
      </w:r>
      <w:proofErr w:type="spellStart"/>
      <w:r w:rsidRPr="00F919E5">
        <w:rPr>
          <w:rFonts w:cs="Times New Roman"/>
          <w:szCs w:val="24"/>
        </w:rPr>
        <w:t>efektif</w:t>
      </w:r>
      <w:proofErr w:type="spellEnd"/>
      <w:r w:rsidRPr="00F919E5">
        <w:rPr>
          <w:rFonts w:cs="Times New Roman"/>
          <w:szCs w:val="24"/>
        </w:rPr>
        <w:t xml:space="preserve"> agar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menjangkau</w:t>
      </w:r>
      <w:proofErr w:type="spellEnd"/>
      <w:r w:rsidRPr="00F919E5">
        <w:rPr>
          <w:rFonts w:cs="Times New Roman"/>
          <w:szCs w:val="24"/>
        </w:rPr>
        <w:t xml:space="preserve"> target </w:t>
      </w:r>
      <w:proofErr w:type="spellStart"/>
      <w:r w:rsidRPr="00F919E5">
        <w:rPr>
          <w:rFonts w:cs="Times New Roman"/>
          <w:szCs w:val="24"/>
        </w:rPr>
        <w:t>konsumen</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optimal.</w:t>
      </w:r>
    </w:p>
    <w:p w14:paraId="451D8D16" w14:textId="77777777" w:rsidR="00C30C70" w:rsidRPr="00F919E5" w:rsidRDefault="00C30C70" w:rsidP="00C30C70">
      <w:pPr>
        <w:pStyle w:val="ListParagraph"/>
        <w:spacing w:after="0"/>
        <w:ind w:left="426"/>
        <w:contextualSpacing w:val="0"/>
        <w:jc w:val="both"/>
        <w:rPr>
          <w:rFonts w:cs="Times New Roman"/>
          <w:szCs w:val="24"/>
        </w:rPr>
      </w:pPr>
    </w:p>
    <w:p w14:paraId="47AF6FF8" w14:textId="79F1B4F0" w:rsidR="00FF484C" w:rsidRPr="00EE3082" w:rsidRDefault="00FF484C" w:rsidP="00EE3082">
      <w:pPr>
        <w:pStyle w:val="Bab2-1"/>
        <w:ind w:left="0" w:firstLine="0"/>
      </w:pPr>
      <w:bookmarkStart w:id="55" w:name="_Toc192010973"/>
      <w:bookmarkStart w:id="56" w:name="_Toc192580484"/>
      <w:bookmarkStart w:id="57" w:name="_Toc205499705"/>
      <w:proofErr w:type="spellStart"/>
      <w:r w:rsidRPr="00EE3082">
        <w:t>Perilaku</w:t>
      </w:r>
      <w:proofErr w:type="spellEnd"/>
      <w:r w:rsidRPr="00EE3082">
        <w:t xml:space="preserve"> </w:t>
      </w:r>
      <w:proofErr w:type="spellStart"/>
      <w:r w:rsidRPr="00EE3082">
        <w:t>Konsumen</w:t>
      </w:r>
      <w:bookmarkEnd w:id="55"/>
      <w:bookmarkEnd w:id="56"/>
      <w:bookmarkEnd w:id="57"/>
      <w:proofErr w:type="spellEnd"/>
    </w:p>
    <w:p w14:paraId="515A325E" w14:textId="781D038E" w:rsidR="00B30140" w:rsidRPr="00F919E5" w:rsidRDefault="00B30140" w:rsidP="001472F6">
      <w:pPr>
        <w:spacing w:after="0"/>
        <w:ind w:firstLine="567"/>
        <w:jc w:val="both"/>
        <w:rPr>
          <w:rFonts w:cs="Times New Roman"/>
          <w:szCs w:val="24"/>
        </w:rPr>
      </w:pPr>
      <w:proofErr w:type="spellStart"/>
      <w:r w:rsidRPr="00F919E5">
        <w:rPr>
          <w:rFonts w:cs="Times New Roman"/>
          <w:szCs w:val="24"/>
        </w:rPr>
        <w:t>Menurut</w:t>
      </w:r>
      <w:proofErr w:type="spellEnd"/>
      <w:r w:rsidRPr="00F919E5">
        <w:rPr>
          <w:rFonts w:cs="Times New Roman"/>
          <w:szCs w:val="24"/>
        </w:rPr>
        <w:t xml:space="preserve"> Peter dan Olson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bukunya</w:t>
      </w:r>
      <w:proofErr w:type="spellEnd"/>
      <w:r w:rsidRPr="00F919E5">
        <w:rPr>
          <w:rFonts w:cs="Times New Roman"/>
          <w:szCs w:val="24"/>
        </w:rPr>
        <w:t xml:space="preserve">, </w:t>
      </w:r>
      <w:proofErr w:type="spellStart"/>
      <w:r w:rsidRPr="00F919E5">
        <w:rPr>
          <w:rFonts w:cs="Times New Roman"/>
          <w:szCs w:val="24"/>
        </w:rPr>
        <w:t>perilaku</w:t>
      </w:r>
      <w:proofErr w:type="spellEnd"/>
      <w:r w:rsidRPr="00F919E5">
        <w:rPr>
          <w:rFonts w:cs="Times New Roman"/>
          <w:szCs w:val="24"/>
        </w:rPr>
        <w:t xml:space="preserve"> </w:t>
      </w:r>
      <w:proofErr w:type="spellStart"/>
      <w:r w:rsidRPr="00F919E5">
        <w:rPr>
          <w:rFonts w:cs="Times New Roman"/>
          <w:szCs w:val="24"/>
        </w:rPr>
        <w:t>konsumen</w:t>
      </w:r>
      <w:proofErr w:type="spellEnd"/>
      <w:r w:rsidRPr="00F919E5">
        <w:rPr>
          <w:rFonts w:cs="Times New Roman"/>
          <w:szCs w:val="24"/>
        </w:rPr>
        <w:t xml:space="preserve"> </w:t>
      </w:r>
      <w:proofErr w:type="spellStart"/>
      <w:r w:rsidRPr="00F919E5">
        <w:rPr>
          <w:rFonts w:cs="Times New Roman"/>
          <w:szCs w:val="24"/>
        </w:rPr>
        <w:t>adalah</w:t>
      </w:r>
      <w:proofErr w:type="spellEnd"/>
      <w:r w:rsidRPr="00F919E5">
        <w:rPr>
          <w:rFonts w:cs="Times New Roman"/>
          <w:szCs w:val="24"/>
        </w:rPr>
        <w:t xml:space="preserve"> </w:t>
      </w:r>
      <w:proofErr w:type="spellStart"/>
      <w:r w:rsidRPr="00F919E5">
        <w:rPr>
          <w:rFonts w:cs="Times New Roman"/>
          <w:szCs w:val="24"/>
        </w:rPr>
        <w:t>sebuah</w:t>
      </w:r>
      <w:proofErr w:type="spellEnd"/>
      <w:r w:rsidRPr="00F919E5">
        <w:rPr>
          <w:rFonts w:cs="Times New Roman"/>
          <w:szCs w:val="24"/>
        </w:rPr>
        <w:t xml:space="preserve"> proses yang </w:t>
      </w:r>
      <w:proofErr w:type="spellStart"/>
      <w:r w:rsidRPr="00F919E5">
        <w:rPr>
          <w:rFonts w:cs="Times New Roman"/>
          <w:szCs w:val="24"/>
        </w:rPr>
        <w:t>terus</w:t>
      </w:r>
      <w:proofErr w:type="spellEnd"/>
      <w:r w:rsidRPr="00F919E5">
        <w:rPr>
          <w:rFonts w:cs="Times New Roman"/>
          <w:szCs w:val="24"/>
        </w:rPr>
        <w:t xml:space="preserve"> </w:t>
      </w:r>
      <w:proofErr w:type="spellStart"/>
      <w:r w:rsidRPr="00F919E5">
        <w:rPr>
          <w:rFonts w:cs="Times New Roman"/>
          <w:szCs w:val="24"/>
        </w:rPr>
        <w:t>berkembang</w:t>
      </w:r>
      <w:proofErr w:type="spellEnd"/>
      <w:r w:rsidRPr="00F919E5">
        <w:rPr>
          <w:rFonts w:cs="Times New Roman"/>
          <w:szCs w:val="24"/>
        </w:rPr>
        <w:t xml:space="preserve"> dan </w:t>
      </w:r>
      <w:proofErr w:type="spellStart"/>
      <w:r w:rsidRPr="00F919E5">
        <w:rPr>
          <w:rFonts w:cs="Times New Roman"/>
          <w:szCs w:val="24"/>
        </w:rPr>
        <w:t>mencakup</w:t>
      </w:r>
      <w:proofErr w:type="spellEnd"/>
      <w:r w:rsidRPr="00F919E5">
        <w:rPr>
          <w:rFonts w:cs="Times New Roman"/>
          <w:szCs w:val="24"/>
        </w:rPr>
        <w:t xml:space="preserve"> </w:t>
      </w:r>
      <w:proofErr w:type="spellStart"/>
      <w:r w:rsidRPr="00F919E5">
        <w:rPr>
          <w:rFonts w:cs="Times New Roman"/>
          <w:szCs w:val="24"/>
        </w:rPr>
        <w:t>perilaku</w:t>
      </w:r>
      <w:proofErr w:type="spellEnd"/>
      <w:r w:rsidRPr="00F919E5">
        <w:rPr>
          <w:rFonts w:cs="Times New Roman"/>
          <w:szCs w:val="24"/>
        </w:rPr>
        <w:t xml:space="preserve"> </w:t>
      </w:r>
      <w:proofErr w:type="spellStart"/>
      <w:r w:rsidRPr="00F919E5">
        <w:rPr>
          <w:rFonts w:cs="Times New Roman"/>
          <w:szCs w:val="24"/>
        </w:rPr>
        <w:t>individu</w:t>
      </w:r>
      <w:proofErr w:type="spellEnd"/>
      <w:r w:rsidRPr="00F919E5">
        <w:rPr>
          <w:rFonts w:cs="Times New Roman"/>
          <w:szCs w:val="24"/>
        </w:rPr>
        <w:t xml:space="preserve">, </w:t>
      </w:r>
      <w:proofErr w:type="spellStart"/>
      <w:r w:rsidRPr="00F919E5">
        <w:rPr>
          <w:rFonts w:cs="Times New Roman"/>
          <w:szCs w:val="24"/>
        </w:rPr>
        <w:t>kelompok</w:t>
      </w:r>
      <w:proofErr w:type="spellEnd"/>
      <w:r w:rsidRPr="00F919E5">
        <w:rPr>
          <w:rFonts w:cs="Times New Roman"/>
          <w:szCs w:val="24"/>
        </w:rPr>
        <w:t xml:space="preserve">, </w:t>
      </w:r>
      <w:proofErr w:type="spellStart"/>
      <w:r w:rsidRPr="00F919E5">
        <w:rPr>
          <w:rFonts w:cs="Times New Roman"/>
          <w:szCs w:val="24"/>
        </w:rPr>
        <w:t>serta</w:t>
      </w:r>
      <w:proofErr w:type="spellEnd"/>
      <w:r w:rsidRPr="00F919E5">
        <w:rPr>
          <w:rFonts w:cs="Times New Roman"/>
          <w:szCs w:val="24"/>
        </w:rPr>
        <w:t xml:space="preserve"> </w:t>
      </w:r>
      <w:proofErr w:type="spellStart"/>
      <w:r w:rsidRPr="00F919E5">
        <w:rPr>
          <w:rFonts w:cs="Times New Roman"/>
          <w:szCs w:val="24"/>
        </w:rPr>
        <w:t>anggota</w:t>
      </w:r>
      <w:proofErr w:type="spellEnd"/>
      <w:r w:rsidRPr="00F919E5">
        <w:rPr>
          <w:rFonts w:cs="Times New Roman"/>
          <w:szCs w:val="24"/>
        </w:rPr>
        <w:t xml:space="preserve"> </w:t>
      </w:r>
      <w:proofErr w:type="spellStart"/>
      <w:r w:rsidRPr="00F919E5">
        <w:rPr>
          <w:rFonts w:cs="Times New Roman"/>
          <w:szCs w:val="24"/>
        </w:rPr>
        <w:t>masyarakat</w:t>
      </w:r>
      <w:proofErr w:type="spellEnd"/>
      <w:r w:rsidRPr="00F919E5">
        <w:rPr>
          <w:rFonts w:cs="Times New Roman"/>
          <w:szCs w:val="24"/>
        </w:rPr>
        <w:t xml:space="preserve"> yang </w:t>
      </w:r>
      <w:proofErr w:type="spellStart"/>
      <w:r w:rsidRPr="00F919E5">
        <w:rPr>
          <w:rFonts w:cs="Times New Roman"/>
          <w:szCs w:val="24"/>
        </w:rPr>
        <w:t>mengalami</w:t>
      </w:r>
      <w:proofErr w:type="spellEnd"/>
      <w:r w:rsidRPr="00F919E5">
        <w:rPr>
          <w:rFonts w:cs="Times New Roman"/>
          <w:szCs w:val="24"/>
        </w:rPr>
        <w:t xml:space="preserve"> </w:t>
      </w:r>
      <w:proofErr w:type="spellStart"/>
      <w:r w:rsidRPr="00F919E5">
        <w:rPr>
          <w:rFonts w:cs="Times New Roman"/>
          <w:szCs w:val="24"/>
        </w:rPr>
        <w:t>perubahan</w:t>
      </w:r>
      <w:proofErr w:type="spellEnd"/>
      <w:r w:rsidRPr="00F919E5">
        <w:rPr>
          <w:rFonts w:cs="Times New Roman"/>
          <w:szCs w:val="24"/>
        </w:rPr>
        <w:t xml:space="preserve"> </w:t>
      </w:r>
      <w:proofErr w:type="spellStart"/>
      <w:r w:rsidRPr="00F919E5">
        <w:rPr>
          <w:rFonts w:cs="Times New Roman"/>
          <w:szCs w:val="24"/>
        </w:rPr>
        <w:t>secara</w:t>
      </w:r>
      <w:proofErr w:type="spellEnd"/>
      <w:r w:rsidRPr="00F919E5">
        <w:rPr>
          <w:rFonts w:cs="Times New Roman"/>
          <w:szCs w:val="24"/>
        </w:rPr>
        <w:t xml:space="preserve"> </w:t>
      </w:r>
      <w:proofErr w:type="spellStart"/>
      <w:r w:rsidRPr="00F919E5">
        <w:rPr>
          <w:rFonts w:cs="Times New Roman"/>
          <w:szCs w:val="24"/>
        </w:rPr>
        <w:t>berkelanjutan</w:t>
      </w:r>
      <w:proofErr w:type="spellEnd"/>
      <w:r w:rsidRPr="00F919E5">
        <w:rPr>
          <w:rFonts w:cs="Times New Roman"/>
          <w:szCs w:val="24"/>
        </w:rPr>
        <w:t xml:space="preserve">. </w:t>
      </w:r>
      <w:proofErr w:type="spellStart"/>
      <w:r w:rsidRPr="00F919E5">
        <w:rPr>
          <w:rFonts w:cs="Times New Roman"/>
          <w:szCs w:val="24"/>
        </w:rPr>
        <w:t>Sementara</w:t>
      </w:r>
      <w:proofErr w:type="spellEnd"/>
      <w:r w:rsidRPr="00F919E5">
        <w:rPr>
          <w:rFonts w:cs="Times New Roman"/>
          <w:szCs w:val="24"/>
        </w:rPr>
        <w:t xml:space="preserve"> </w:t>
      </w:r>
      <w:proofErr w:type="spellStart"/>
      <w:r w:rsidRPr="00F919E5">
        <w:rPr>
          <w:rFonts w:cs="Times New Roman"/>
          <w:szCs w:val="24"/>
        </w:rPr>
        <w:t>itu</w:t>
      </w:r>
      <w:proofErr w:type="spellEnd"/>
      <w:r w:rsidRPr="00F919E5">
        <w:rPr>
          <w:rFonts w:cs="Times New Roman"/>
          <w:szCs w:val="24"/>
        </w:rPr>
        <w:t xml:space="preserve">, </w:t>
      </w:r>
      <w:proofErr w:type="spellStart"/>
      <w:r w:rsidRPr="00F919E5">
        <w:rPr>
          <w:rFonts w:cs="Times New Roman"/>
          <w:szCs w:val="24"/>
        </w:rPr>
        <w:t>Asosiasi</w:t>
      </w:r>
      <w:proofErr w:type="spellEnd"/>
      <w:r w:rsidRPr="00F919E5">
        <w:rPr>
          <w:rFonts w:cs="Times New Roman"/>
          <w:szCs w:val="24"/>
        </w:rPr>
        <w:t xml:space="preserve"> </w:t>
      </w:r>
      <w:proofErr w:type="spellStart"/>
      <w:r w:rsidRPr="00F919E5">
        <w:rPr>
          <w:rFonts w:cs="Times New Roman"/>
          <w:szCs w:val="24"/>
        </w:rPr>
        <w:t>Pemasaran</w:t>
      </w:r>
      <w:proofErr w:type="spellEnd"/>
      <w:r w:rsidRPr="00F919E5">
        <w:rPr>
          <w:rFonts w:cs="Times New Roman"/>
          <w:szCs w:val="24"/>
        </w:rPr>
        <w:t xml:space="preserve"> Amerika </w:t>
      </w:r>
      <w:proofErr w:type="spellStart"/>
      <w:r w:rsidRPr="00F919E5">
        <w:rPr>
          <w:rFonts w:cs="Times New Roman"/>
          <w:szCs w:val="24"/>
        </w:rPr>
        <w:t>mendefinisikan</w:t>
      </w:r>
      <w:proofErr w:type="spellEnd"/>
      <w:r w:rsidRPr="00F919E5">
        <w:rPr>
          <w:rFonts w:cs="Times New Roman"/>
          <w:szCs w:val="24"/>
        </w:rPr>
        <w:t xml:space="preserve"> </w:t>
      </w:r>
      <w:proofErr w:type="spellStart"/>
      <w:r w:rsidRPr="00F919E5">
        <w:rPr>
          <w:rFonts w:cs="Times New Roman"/>
          <w:szCs w:val="24"/>
        </w:rPr>
        <w:t>perilaku</w:t>
      </w:r>
      <w:proofErr w:type="spellEnd"/>
      <w:r w:rsidRPr="00F919E5">
        <w:rPr>
          <w:rFonts w:cs="Times New Roman"/>
          <w:szCs w:val="24"/>
        </w:rPr>
        <w:t xml:space="preserve"> </w:t>
      </w:r>
      <w:proofErr w:type="spellStart"/>
      <w:r w:rsidRPr="00F919E5">
        <w:rPr>
          <w:rFonts w:cs="Times New Roman"/>
          <w:szCs w:val="24"/>
        </w:rPr>
        <w:t>konsumen</w:t>
      </w:r>
      <w:proofErr w:type="spellEnd"/>
      <w:r w:rsidRPr="00F919E5">
        <w:rPr>
          <w:rFonts w:cs="Times New Roman"/>
          <w:szCs w:val="24"/>
        </w:rPr>
        <w:t xml:space="preserve"> </w:t>
      </w:r>
      <w:proofErr w:type="spellStart"/>
      <w:r w:rsidRPr="00F919E5">
        <w:rPr>
          <w:rFonts w:cs="Times New Roman"/>
          <w:szCs w:val="24"/>
        </w:rPr>
        <w:t>sebagai</w:t>
      </w:r>
      <w:proofErr w:type="spellEnd"/>
      <w:r w:rsidRPr="00F919E5">
        <w:rPr>
          <w:rFonts w:cs="Times New Roman"/>
          <w:szCs w:val="24"/>
        </w:rPr>
        <w:t xml:space="preserve"> </w:t>
      </w:r>
      <w:proofErr w:type="spellStart"/>
      <w:r w:rsidRPr="00F919E5">
        <w:rPr>
          <w:rFonts w:cs="Times New Roman"/>
          <w:szCs w:val="24"/>
        </w:rPr>
        <w:t>interaksi</w:t>
      </w:r>
      <w:proofErr w:type="spellEnd"/>
      <w:r w:rsidRPr="00F919E5">
        <w:rPr>
          <w:rFonts w:cs="Times New Roman"/>
          <w:szCs w:val="24"/>
        </w:rPr>
        <w:t xml:space="preserve"> </w:t>
      </w:r>
      <w:proofErr w:type="spellStart"/>
      <w:r w:rsidRPr="00F919E5">
        <w:rPr>
          <w:rFonts w:cs="Times New Roman"/>
          <w:szCs w:val="24"/>
        </w:rPr>
        <w:t>dinamis</w:t>
      </w:r>
      <w:proofErr w:type="spellEnd"/>
      <w:r w:rsidRPr="00F919E5">
        <w:rPr>
          <w:rFonts w:cs="Times New Roman"/>
          <w:szCs w:val="24"/>
        </w:rPr>
        <w:t xml:space="preserve"> </w:t>
      </w:r>
      <w:proofErr w:type="spellStart"/>
      <w:r w:rsidRPr="00F919E5">
        <w:rPr>
          <w:rFonts w:cs="Times New Roman"/>
          <w:szCs w:val="24"/>
        </w:rPr>
        <w:t>antara</w:t>
      </w:r>
      <w:proofErr w:type="spellEnd"/>
      <w:r w:rsidRPr="00F919E5">
        <w:rPr>
          <w:rFonts w:cs="Times New Roman"/>
          <w:szCs w:val="24"/>
        </w:rPr>
        <w:t xml:space="preserve"> </w:t>
      </w:r>
      <w:proofErr w:type="spellStart"/>
      <w:r w:rsidRPr="00F919E5">
        <w:rPr>
          <w:rFonts w:cs="Times New Roman"/>
          <w:szCs w:val="24"/>
        </w:rPr>
        <w:t>perasaan</w:t>
      </w:r>
      <w:proofErr w:type="spellEnd"/>
      <w:r w:rsidRPr="00F919E5">
        <w:rPr>
          <w:rFonts w:cs="Times New Roman"/>
          <w:szCs w:val="24"/>
        </w:rPr>
        <w:t xml:space="preserve">, </w:t>
      </w:r>
      <w:proofErr w:type="spellStart"/>
      <w:r w:rsidRPr="00F919E5">
        <w:rPr>
          <w:rFonts w:cs="Times New Roman"/>
          <w:szCs w:val="24"/>
        </w:rPr>
        <w:t>kognisi</w:t>
      </w:r>
      <w:proofErr w:type="spellEnd"/>
      <w:r w:rsidRPr="00F919E5">
        <w:rPr>
          <w:rFonts w:cs="Times New Roman"/>
          <w:szCs w:val="24"/>
        </w:rPr>
        <w:t xml:space="preserve">, </w:t>
      </w:r>
      <w:proofErr w:type="spellStart"/>
      <w:r w:rsidRPr="00F919E5">
        <w:rPr>
          <w:rFonts w:cs="Times New Roman"/>
          <w:szCs w:val="24"/>
        </w:rPr>
        <w:t>perilaku</w:t>
      </w:r>
      <w:proofErr w:type="spellEnd"/>
      <w:r w:rsidRPr="00F919E5">
        <w:rPr>
          <w:rFonts w:cs="Times New Roman"/>
          <w:szCs w:val="24"/>
        </w:rPr>
        <w:t xml:space="preserve">, dan </w:t>
      </w:r>
      <w:proofErr w:type="spellStart"/>
      <w:r w:rsidRPr="00F919E5">
        <w:rPr>
          <w:rFonts w:cs="Times New Roman"/>
          <w:szCs w:val="24"/>
        </w:rPr>
        <w:t>lingkungan</w:t>
      </w:r>
      <w:proofErr w:type="spellEnd"/>
      <w:r w:rsidRPr="00F919E5">
        <w:rPr>
          <w:rFonts w:cs="Times New Roman"/>
          <w:szCs w:val="24"/>
        </w:rPr>
        <w:t xml:space="preserve"> yang </w:t>
      </w:r>
      <w:proofErr w:type="spellStart"/>
      <w:r w:rsidRPr="00F919E5">
        <w:rPr>
          <w:rFonts w:cs="Times New Roman"/>
          <w:szCs w:val="24"/>
        </w:rPr>
        <w:t>mempengaruhi</w:t>
      </w:r>
      <w:proofErr w:type="spellEnd"/>
      <w:r w:rsidRPr="00F919E5">
        <w:rPr>
          <w:rFonts w:cs="Times New Roman"/>
          <w:szCs w:val="24"/>
        </w:rPr>
        <w:t xml:space="preserve"> </w:t>
      </w:r>
      <w:proofErr w:type="spellStart"/>
      <w:r w:rsidRPr="00F919E5">
        <w:rPr>
          <w:rFonts w:cs="Times New Roman"/>
          <w:szCs w:val="24"/>
        </w:rPr>
        <w:t>individu</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melakukan</w:t>
      </w:r>
      <w:proofErr w:type="spellEnd"/>
      <w:r w:rsidRPr="00F919E5">
        <w:rPr>
          <w:rFonts w:cs="Times New Roman"/>
          <w:szCs w:val="24"/>
        </w:rPr>
        <w:t xml:space="preserve"> </w:t>
      </w:r>
      <w:proofErr w:type="spellStart"/>
      <w:r w:rsidRPr="00F919E5">
        <w:rPr>
          <w:rFonts w:cs="Times New Roman"/>
          <w:szCs w:val="24"/>
        </w:rPr>
        <w:t>berbagai</w:t>
      </w:r>
      <w:proofErr w:type="spellEnd"/>
      <w:r w:rsidRPr="00F919E5">
        <w:rPr>
          <w:rFonts w:cs="Times New Roman"/>
          <w:szCs w:val="24"/>
        </w:rPr>
        <w:t xml:space="preserve"> </w:t>
      </w:r>
      <w:proofErr w:type="spellStart"/>
      <w:r w:rsidRPr="00F919E5">
        <w:rPr>
          <w:rFonts w:cs="Times New Roman"/>
          <w:szCs w:val="24"/>
        </w:rPr>
        <w:t>bentuk</w:t>
      </w:r>
      <w:proofErr w:type="spellEnd"/>
      <w:r w:rsidRPr="00F919E5">
        <w:rPr>
          <w:rFonts w:cs="Times New Roman"/>
          <w:szCs w:val="24"/>
        </w:rPr>
        <w:t xml:space="preserve"> </w:t>
      </w:r>
      <w:proofErr w:type="spellStart"/>
      <w:r w:rsidRPr="00F919E5">
        <w:rPr>
          <w:rFonts w:cs="Times New Roman"/>
          <w:szCs w:val="24"/>
        </w:rPr>
        <w:t>pertukaran</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kehidupan</w:t>
      </w:r>
      <w:proofErr w:type="spellEnd"/>
      <w:r w:rsidRPr="00F919E5">
        <w:rPr>
          <w:rFonts w:cs="Times New Roman"/>
          <w:szCs w:val="24"/>
        </w:rPr>
        <w:t xml:space="preserve"> </w:t>
      </w:r>
      <w:proofErr w:type="spellStart"/>
      <w:r w:rsidRPr="00F919E5">
        <w:rPr>
          <w:rFonts w:cs="Times New Roman"/>
          <w:szCs w:val="24"/>
        </w:rPr>
        <w:t>mereka</w:t>
      </w:r>
      <w:proofErr w:type="spellEnd"/>
      <w:r w:rsidR="00CE2FF8" w:rsidRPr="00F919E5">
        <w:rPr>
          <w:rFonts w:cs="Times New Roman"/>
          <w:szCs w:val="24"/>
        </w:rPr>
        <w:t xml:space="preserve"> </w:t>
      </w:r>
      <w:sdt>
        <w:sdtPr>
          <w:rPr>
            <w:rFonts w:cs="Times New Roman"/>
            <w:color w:val="000000"/>
            <w:szCs w:val="24"/>
          </w:rPr>
          <w:tag w:val="MENDELEY_CITATION_v3_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"/>
          <w:id w:val="-1436047658"/>
          <w:placeholder>
            <w:docPart w:val="DefaultPlaceholder_-1854013440"/>
          </w:placeholder>
        </w:sdtPr>
        <w:sdtEndPr/>
        <w:sdtContent>
          <w:r w:rsidR="007030DE" w:rsidRPr="007030DE">
            <w:rPr>
              <w:rFonts w:cs="Times New Roman"/>
              <w:color w:val="000000"/>
              <w:szCs w:val="24"/>
            </w:rPr>
            <w:t>(</w:t>
          </w:r>
          <w:proofErr w:type="spellStart"/>
          <w:r w:rsidR="007030DE" w:rsidRPr="007030DE">
            <w:rPr>
              <w:rFonts w:cs="Times New Roman"/>
              <w:color w:val="000000"/>
              <w:szCs w:val="24"/>
            </w:rPr>
            <w:t>Mauludin</w:t>
          </w:r>
          <w:proofErr w:type="spellEnd"/>
          <w:r w:rsidR="007030DE" w:rsidRPr="007030DE">
            <w:rPr>
              <w:rFonts w:cs="Times New Roman"/>
              <w:color w:val="000000"/>
              <w:szCs w:val="24"/>
            </w:rPr>
            <w:t xml:space="preserve"> et. al., 2022:111)</w:t>
          </w:r>
        </w:sdtContent>
      </w:sdt>
      <w:r w:rsidR="00CE2FF8" w:rsidRPr="00F919E5">
        <w:rPr>
          <w:rFonts w:cs="Times New Roman"/>
          <w:szCs w:val="24"/>
        </w:rPr>
        <w:t>.</w:t>
      </w:r>
    </w:p>
    <w:p w14:paraId="428D9EBE" w14:textId="7EF617FC" w:rsidR="00232F7C" w:rsidRPr="00F919E5" w:rsidRDefault="00F0393C" w:rsidP="004C7063">
      <w:pPr>
        <w:spacing w:after="0"/>
        <w:ind w:firstLine="709"/>
        <w:jc w:val="both"/>
        <w:rPr>
          <w:rFonts w:cs="Times New Roman"/>
          <w:szCs w:val="24"/>
        </w:rPr>
      </w:pPr>
      <w:sdt>
        <w:sdtPr>
          <w:rPr>
            <w:rFonts w:cs="Times New Roman"/>
            <w:color w:val="000000"/>
            <w:szCs w:val="24"/>
          </w:rPr>
          <w:tag w:val="MENDELEY_CITATION_v3_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"/>
          <w:id w:val="64621204"/>
          <w:placeholder>
            <w:docPart w:val="DefaultPlaceholder_-1854013440"/>
          </w:placeholder>
        </w:sdtPr>
        <w:sdtEndPr/>
        <w:sdtContent>
          <w:proofErr w:type="spellStart"/>
          <w:r w:rsidR="007030DE" w:rsidRPr="007030DE">
            <w:rPr>
              <w:rFonts w:cs="Times New Roman"/>
              <w:color w:val="000000"/>
              <w:szCs w:val="24"/>
            </w:rPr>
            <w:t>Azizah</w:t>
          </w:r>
          <w:proofErr w:type="spellEnd"/>
          <w:r w:rsidR="007030DE" w:rsidRPr="007030DE">
            <w:rPr>
              <w:rFonts w:cs="Times New Roman"/>
              <w:color w:val="000000"/>
              <w:szCs w:val="24"/>
            </w:rPr>
            <w:t xml:space="preserve"> dan Aswad </w:t>
          </w:r>
          <w:r w:rsidR="004C7063">
            <w:rPr>
              <w:rFonts w:cs="Times New Roman"/>
              <w:color w:val="000000"/>
              <w:szCs w:val="24"/>
            </w:rPr>
            <w:t>(</w:t>
          </w:r>
          <w:r w:rsidR="007030DE" w:rsidRPr="007030DE">
            <w:rPr>
              <w:rFonts w:cs="Times New Roman"/>
              <w:color w:val="000000"/>
              <w:szCs w:val="24"/>
            </w:rPr>
            <w:t>2022:431)</w:t>
          </w:r>
        </w:sdtContent>
      </w:sdt>
      <w:r w:rsidR="00232F7C" w:rsidRPr="00F919E5">
        <w:rPr>
          <w:rFonts w:cs="Times New Roman"/>
          <w:szCs w:val="24"/>
        </w:rPr>
        <w:t xml:space="preserve"> </w:t>
      </w:r>
      <w:proofErr w:type="spellStart"/>
      <w:r w:rsidR="00232F7C" w:rsidRPr="00F919E5">
        <w:rPr>
          <w:rFonts w:cs="Times New Roman"/>
          <w:szCs w:val="24"/>
        </w:rPr>
        <w:t>berpendapat</w:t>
      </w:r>
      <w:proofErr w:type="spellEnd"/>
      <w:r w:rsidR="00232F7C" w:rsidRPr="00F919E5">
        <w:rPr>
          <w:rFonts w:cs="Times New Roman"/>
          <w:szCs w:val="24"/>
        </w:rPr>
        <w:t xml:space="preserve"> </w:t>
      </w:r>
      <w:proofErr w:type="spellStart"/>
      <w:r w:rsidR="00232F7C" w:rsidRPr="00F919E5">
        <w:rPr>
          <w:rFonts w:cs="Times New Roman"/>
          <w:szCs w:val="24"/>
        </w:rPr>
        <w:t>bahwa</w:t>
      </w:r>
      <w:proofErr w:type="spellEnd"/>
      <w:r w:rsidR="00232F7C" w:rsidRPr="00F919E5">
        <w:rPr>
          <w:rFonts w:cs="Times New Roman"/>
          <w:szCs w:val="24"/>
        </w:rPr>
        <w:t xml:space="preserve">, </w:t>
      </w:r>
      <w:proofErr w:type="spellStart"/>
      <w:r w:rsidR="00967491" w:rsidRPr="00F919E5">
        <w:rPr>
          <w:rFonts w:cs="Times New Roman"/>
          <w:szCs w:val="24"/>
        </w:rPr>
        <w:t>perilaku</w:t>
      </w:r>
      <w:proofErr w:type="spellEnd"/>
      <w:r w:rsidR="00967491" w:rsidRPr="00F919E5">
        <w:rPr>
          <w:rFonts w:cs="Times New Roman"/>
          <w:szCs w:val="24"/>
        </w:rPr>
        <w:t xml:space="preserve"> </w:t>
      </w:r>
      <w:proofErr w:type="spellStart"/>
      <w:r w:rsidR="00967491" w:rsidRPr="00F919E5">
        <w:rPr>
          <w:rFonts w:cs="Times New Roman"/>
          <w:szCs w:val="24"/>
        </w:rPr>
        <w:t>konsumen</w:t>
      </w:r>
      <w:proofErr w:type="spellEnd"/>
      <w:r w:rsidR="00967491" w:rsidRPr="00F919E5">
        <w:rPr>
          <w:rFonts w:cs="Times New Roman"/>
          <w:szCs w:val="24"/>
        </w:rPr>
        <w:t xml:space="preserve"> </w:t>
      </w:r>
      <w:proofErr w:type="spellStart"/>
      <w:r w:rsidR="00967491" w:rsidRPr="00F919E5">
        <w:rPr>
          <w:rFonts w:cs="Times New Roman"/>
          <w:szCs w:val="24"/>
        </w:rPr>
        <w:t>adalah</w:t>
      </w:r>
      <w:proofErr w:type="spellEnd"/>
      <w:r w:rsidR="00967491" w:rsidRPr="00F919E5">
        <w:rPr>
          <w:rFonts w:cs="Times New Roman"/>
          <w:szCs w:val="24"/>
        </w:rPr>
        <w:t xml:space="preserve"> </w:t>
      </w:r>
      <w:proofErr w:type="spellStart"/>
      <w:r w:rsidR="00967491" w:rsidRPr="00F919E5">
        <w:rPr>
          <w:rFonts w:cs="Times New Roman"/>
          <w:szCs w:val="24"/>
        </w:rPr>
        <w:t>tindakan</w:t>
      </w:r>
      <w:proofErr w:type="spellEnd"/>
      <w:r w:rsidR="00967491" w:rsidRPr="00F919E5">
        <w:rPr>
          <w:rFonts w:cs="Times New Roman"/>
          <w:szCs w:val="24"/>
        </w:rPr>
        <w:t xml:space="preserve"> yang </w:t>
      </w:r>
      <w:proofErr w:type="spellStart"/>
      <w:r w:rsidR="00967491" w:rsidRPr="00F919E5">
        <w:rPr>
          <w:rFonts w:cs="Times New Roman"/>
          <w:szCs w:val="24"/>
        </w:rPr>
        <w:t>didorong</w:t>
      </w:r>
      <w:proofErr w:type="spellEnd"/>
      <w:r w:rsidR="00967491" w:rsidRPr="00F919E5">
        <w:rPr>
          <w:rFonts w:cs="Times New Roman"/>
          <w:szCs w:val="24"/>
        </w:rPr>
        <w:t xml:space="preserve"> oleh </w:t>
      </w:r>
      <w:proofErr w:type="spellStart"/>
      <w:r w:rsidR="00967491" w:rsidRPr="00F919E5">
        <w:rPr>
          <w:rFonts w:cs="Times New Roman"/>
          <w:szCs w:val="24"/>
        </w:rPr>
        <w:t>keinginan</w:t>
      </w:r>
      <w:proofErr w:type="spellEnd"/>
      <w:r w:rsidR="00967491" w:rsidRPr="00F919E5">
        <w:rPr>
          <w:rFonts w:cs="Times New Roman"/>
          <w:szCs w:val="24"/>
        </w:rPr>
        <w:t xml:space="preserve"> </w:t>
      </w:r>
      <w:proofErr w:type="spellStart"/>
      <w:r w:rsidR="00967491" w:rsidRPr="00F919E5">
        <w:rPr>
          <w:rFonts w:cs="Times New Roman"/>
          <w:szCs w:val="24"/>
        </w:rPr>
        <w:t>untuk</w:t>
      </w:r>
      <w:proofErr w:type="spellEnd"/>
      <w:r w:rsidR="00967491" w:rsidRPr="00F919E5">
        <w:rPr>
          <w:rFonts w:cs="Times New Roman"/>
          <w:szCs w:val="24"/>
        </w:rPr>
        <w:t xml:space="preserve"> </w:t>
      </w:r>
      <w:proofErr w:type="spellStart"/>
      <w:r w:rsidR="00967491" w:rsidRPr="00F919E5">
        <w:rPr>
          <w:rFonts w:cs="Times New Roman"/>
          <w:szCs w:val="24"/>
        </w:rPr>
        <w:t>memenuhi</w:t>
      </w:r>
      <w:proofErr w:type="spellEnd"/>
      <w:r w:rsidR="00967491" w:rsidRPr="00F919E5">
        <w:rPr>
          <w:rFonts w:cs="Times New Roman"/>
          <w:szCs w:val="24"/>
        </w:rPr>
        <w:t xml:space="preserve"> </w:t>
      </w:r>
      <w:proofErr w:type="spellStart"/>
      <w:r w:rsidR="00967491" w:rsidRPr="00F919E5">
        <w:rPr>
          <w:rFonts w:cs="Times New Roman"/>
          <w:szCs w:val="24"/>
        </w:rPr>
        <w:t>kepuasan</w:t>
      </w:r>
      <w:proofErr w:type="spellEnd"/>
      <w:r w:rsidR="00967491" w:rsidRPr="00F919E5">
        <w:rPr>
          <w:rFonts w:cs="Times New Roman"/>
          <w:szCs w:val="24"/>
        </w:rPr>
        <w:t xml:space="preserve"> </w:t>
      </w:r>
      <w:proofErr w:type="spellStart"/>
      <w:r w:rsidR="00967491" w:rsidRPr="00F919E5">
        <w:rPr>
          <w:rFonts w:cs="Times New Roman"/>
          <w:szCs w:val="24"/>
        </w:rPr>
        <w:t>pribadi</w:t>
      </w:r>
      <w:proofErr w:type="spellEnd"/>
      <w:r w:rsidR="00967491" w:rsidRPr="00F919E5">
        <w:rPr>
          <w:rFonts w:cs="Times New Roman"/>
          <w:szCs w:val="24"/>
        </w:rPr>
        <w:t xml:space="preserve">, </w:t>
      </w:r>
      <w:proofErr w:type="spellStart"/>
      <w:r w:rsidR="00967491" w:rsidRPr="00F919E5">
        <w:rPr>
          <w:rFonts w:cs="Times New Roman"/>
          <w:szCs w:val="24"/>
        </w:rPr>
        <w:t>tanpa</w:t>
      </w:r>
      <w:proofErr w:type="spellEnd"/>
      <w:r w:rsidR="00967491" w:rsidRPr="00F919E5">
        <w:rPr>
          <w:rFonts w:cs="Times New Roman"/>
          <w:szCs w:val="24"/>
        </w:rPr>
        <w:t xml:space="preserve"> </w:t>
      </w:r>
      <w:proofErr w:type="spellStart"/>
      <w:r w:rsidR="00967491" w:rsidRPr="00F919E5">
        <w:rPr>
          <w:rFonts w:cs="Times New Roman"/>
          <w:szCs w:val="24"/>
        </w:rPr>
        <w:t>selalu</w:t>
      </w:r>
      <w:proofErr w:type="spellEnd"/>
      <w:r w:rsidR="00967491" w:rsidRPr="00F919E5">
        <w:rPr>
          <w:rFonts w:cs="Times New Roman"/>
          <w:szCs w:val="24"/>
        </w:rPr>
        <w:t xml:space="preserve"> </w:t>
      </w:r>
      <w:proofErr w:type="spellStart"/>
      <w:r w:rsidR="00967491" w:rsidRPr="00F919E5">
        <w:rPr>
          <w:rFonts w:cs="Times New Roman"/>
          <w:szCs w:val="24"/>
        </w:rPr>
        <w:t>mempertimbangkan</w:t>
      </w:r>
      <w:proofErr w:type="spellEnd"/>
      <w:r w:rsidR="00967491" w:rsidRPr="00F919E5">
        <w:rPr>
          <w:rFonts w:cs="Times New Roman"/>
          <w:szCs w:val="24"/>
        </w:rPr>
        <w:t xml:space="preserve"> </w:t>
      </w:r>
      <w:proofErr w:type="spellStart"/>
      <w:r w:rsidR="00967491" w:rsidRPr="00F919E5">
        <w:rPr>
          <w:rFonts w:cs="Times New Roman"/>
          <w:szCs w:val="24"/>
        </w:rPr>
        <w:t>manfaat</w:t>
      </w:r>
      <w:proofErr w:type="spellEnd"/>
      <w:r w:rsidR="00967491" w:rsidRPr="00F919E5">
        <w:rPr>
          <w:rFonts w:cs="Times New Roman"/>
          <w:szCs w:val="24"/>
        </w:rPr>
        <w:t xml:space="preserve"> </w:t>
      </w:r>
      <w:proofErr w:type="spellStart"/>
      <w:r w:rsidR="00967491" w:rsidRPr="00F919E5">
        <w:rPr>
          <w:rFonts w:cs="Times New Roman"/>
          <w:szCs w:val="24"/>
        </w:rPr>
        <w:t>langsung</w:t>
      </w:r>
      <w:proofErr w:type="spellEnd"/>
      <w:r w:rsidR="00967491" w:rsidRPr="00F919E5">
        <w:rPr>
          <w:rFonts w:cs="Times New Roman"/>
          <w:szCs w:val="24"/>
        </w:rPr>
        <w:t xml:space="preserve"> </w:t>
      </w:r>
      <w:proofErr w:type="spellStart"/>
      <w:r w:rsidR="00967491" w:rsidRPr="00F919E5">
        <w:rPr>
          <w:rFonts w:cs="Times New Roman"/>
          <w:szCs w:val="24"/>
        </w:rPr>
        <w:t>dari</w:t>
      </w:r>
      <w:proofErr w:type="spellEnd"/>
      <w:r w:rsidR="00967491" w:rsidRPr="00F919E5">
        <w:rPr>
          <w:rFonts w:cs="Times New Roman"/>
          <w:szCs w:val="24"/>
        </w:rPr>
        <w:t xml:space="preserve"> </w:t>
      </w:r>
      <w:proofErr w:type="spellStart"/>
      <w:r w:rsidR="00967491" w:rsidRPr="00F919E5">
        <w:rPr>
          <w:rFonts w:cs="Times New Roman"/>
          <w:szCs w:val="24"/>
        </w:rPr>
        <w:t>barang</w:t>
      </w:r>
      <w:proofErr w:type="spellEnd"/>
      <w:r w:rsidR="00967491" w:rsidRPr="00F919E5">
        <w:rPr>
          <w:rFonts w:cs="Times New Roman"/>
          <w:szCs w:val="24"/>
        </w:rPr>
        <w:t xml:space="preserve"> </w:t>
      </w:r>
      <w:proofErr w:type="spellStart"/>
      <w:r w:rsidR="00967491" w:rsidRPr="00F919E5">
        <w:rPr>
          <w:rFonts w:cs="Times New Roman"/>
          <w:szCs w:val="24"/>
        </w:rPr>
        <w:t>atau</w:t>
      </w:r>
      <w:proofErr w:type="spellEnd"/>
      <w:r w:rsidR="00967491" w:rsidRPr="00F919E5">
        <w:rPr>
          <w:rFonts w:cs="Times New Roman"/>
          <w:szCs w:val="24"/>
        </w:rPr>
        <w:t xml:space="preserve"> </w:t>
      </w:r>
      <w:proofErr w:type="spellStart"/>
      <w:r w:rsidR="00967491" w:rsidRPr="00F919E5">
        <w:rPr>
          <w:rFonts w:cs="Times New Roman"/>
          <w:szCs w:val="24"/>
        </w:rPr>
        <w:t>jasa</w:t>
      </w:r>
      <w:proofErr w:type="spellEnd"/>
      <w:r w:rsidR="00967491" w:rsidRPr="00F919E5">
        <w:rPr>
          <w:rFonts w:cs="Times New Roman"/>
          <w:szCs w:val="24"/>
        </w:rPr>
        <w:t xml:space="preserve"> yang </w:t>
      </w:r>
      <w:proofErr w:type="spellStart"/>
      <w:r w:rsidR="00967491" w:rsidRPr="00F919E5">
        <w:rPr>
          <w:rFonts w:cs="Times New Roman"/>
          <w:szCs w:val="24"/>
        </w:rPr>
        <w:t>diperoleh</w:t>
      </w:r>
      <w:proofErr w:type="spellEnd"/>
      <w:r w:rsidR="00967491" w:rsidRPr="00F919E5">
        <w:rPr>
          <w:rFonts w:cs="Times New Roman"/>
          <w:szCs w:val="24"/>
        </w:rPr>
        <w:t>.</w:t>
      </w:r>
      <w:r w:rsidR="00C30C70" w:rsidRPr="00F919E5">
        <w:rPr>
          <w:rFonts w:cs="Times New Roman"/>
          <w:szCs w:val="24"/>
        </w:rPr>
        <w:t xml:space="preserve"> </w:t>
      </w:r>
      <w:proofErr w:type="spellStart"/>
      <w:r w:rsidR="00415859" w:rsidRPr="00F919E5">
        <w:rPr>
          <w:rFonts w:cs="Times New Roman"/>
          <w:szCs w:val="24"/>
        </w:rPr>
        <w:t>Perilaku</w:t>
      </w:r>
      <w:proofErr w:type="spellEnd"/>
      <w:r w:rsidR="00415859" w:rsidRPr="00F919E5">
        <w:rPr>
          <w:rFonts w:cs="Times New Roman"/>
          <w:szCs w:val="24"/>
        </w:rPr>
        <w:t xml:space="preserve"> </w:t>
      </w:r>
      <w:proofErr w:type="spellStart"/>
      <w:r w:rsidR="00415859" w:rsidRPr="00F919E5">
        <w:rPr>
          <w:rFonts w:cs="Times New Roman"/>
          <w:szCs w:val="24"/>
        </w:rPr>
        <w:t>konsumen</w:t>
      </w:r>
      <w:proofErr w:type="spellEnd"/>
      <w:r w:rsidR="00415859" w:rsidRPr="00F919E5">
        <w:rPr>
          <w:rFonts w:cs="Times New Roman"/>
          <w:szCs w:val="24"/>
        </w:rPr>
        <w:t xml:space="preserve"> </w:t>
      </w:r>
      <w:proofErr w:type="spellStart"/>
      <w:r w:rsidR="00415859" w:rsidRPr="00F919E5">
        <w:rPr>
          <w:rFonts w:cs="Times New Roman"/>
          <w:szCs w:val="24"/>
        </w:rPr>
        <w:t>mengacu</w:t>
      </w:r>
      <w:proofErr w:type="spellEnd"/>
      <w:r w:rsidR="00415859" w:rsidRPr="00F919E5">
        <w:rPr>
          <w:rFonts w:cs="Times New Roman"/>
          <w:szCs w:val="24"/>
        </w:rPr>
        <w:t xml:space="preserve"> pada </w:t>
      </w:r>
      <w:proofErr w:type="spellStart"/>
      <w:r w:rsidR="00415859" w:rsidRPr="00F919E5">
        <w:rPr>
          <w:rFonts w:cs="Times New Roman"/>
          <w:szCs w:val="24"/>
        </w:rPr>
        <w:t>tindakan</w:t>
      </w:r>
      <w:proofErr w:type="spellEnd"/>
      <w:r w:rsidR="00415859" w:rsidRPr="00F919E5">
        <w:rPr>
          <w:rFonts w:cs="Times New Roman"/>
          <w:szCs w:val="24"/>
        </w:rPr>
        <w:t xml:space="preserve">, </w:t>
      </w:r>
      <w:proofErr w:type="spellStart"/>
      <w:r w:rsidR="00415859" w:rsidRPr="00F919E5">
        <w:rPr>
          <w:rFonts w:cs="Times New Roman"/>
          <w:szCs w:val="24"/>
        </w:rPr>
        <w:t>sikap</w:t>
      </w:r>
      <w:proofErr w:type="spellEnd"/>
      <w:r w:rsidR="00415859" w:rsidRPr="00F919E5">
        <w:rPr>
          <w:rFonts w:cs="Times New Roman"/>
          <w:szCs w:val="24"/>
        </w:rPr>
        <w:t xml:space="preserve">, dan </w:t>
      </w:r>
      <w:proofErr w:type="spellStart"/>
      <w:r w:rsidR="00415859" w:rsidRPr="00F919E5">
        <w:rPr>
          <w:rFonts w:cs="Times New Roman"/>
          <w:szCs w:val="24"/>
        </w:rPr>
        <w:t>keputusan</w:t>
      </w:r>
      <w:proofErr w:type="spellEnd"/>
      <w:r w:rsidR="00415859" w:rsidRPr="00F919E5">
        <w:rPr>
          <w:rFonts w:cs="Times New Roman"/>
          <w:szCs w:val="24"/>
        </w:rPr>
        <w:t xml:space="preserve"> yang </w:t>
      </w:r>
      <w:proofErr w:type="spellStart"/>
      <w:r w:rsidR="00415859" w:rsidRPr="00F919E5">
        <w:rPr>
          <w:rFonts w:cs="Times New Roman"/>
          <w:szCs w:val="24"/>
        </w:rPr>
        <w:t>dilakukan</w:t>
      </w:r>
      <w:proofErr w:type="spellEnd"/>
      <w:r w:rsidR="00415859" w:rsidRPr="00F919E5">
        <w:rPr>
          <w:rFonts w:cs="Times New Roman"/>
          <w:szCs w:val="24"/>
        </w:rPr>
        <w:t xml:space="preserve"> oleh </w:t>
      </w:r>
      <w:proofErr w:type="spellStart"/>
      <w:r w:rsidR="00415859" w:rsidRPr="00F919E5">
        <w:rPr>
          <w:rFonts w:cs="Times New Roman"/>
          <w:szCs w:val="24"/>
        </w:rPr>
        <w:t>individu</w:t>
      </w:r>
      <w:proofErr w:type="spellEnd"/>
      <w:r w:rsidR="00415859" w:rsidRPr="00F919E5">
        <w:rPr>
          <w:rFonts w:cs="Times New Roman"/>
          <w:szCs w:val="24"/>
        </w:rPr>
        <w:t xml:space="preserve"> </w:t>
      </w:r>
      <w:proofErr w:type="spellStart"/>
      <w:r w:rsidR="00415859" w:rsidRPr="00F919E5">
        <w:rPr>
          <w:rFonts w:cs="Times New Roman"/>
          <w:szCs w:val="24"/>
        </w:rPr>
        <w:t>atau</w:t>
      </w:r>
      <w:proofErr w:type="spellEnd"/>
      <w:r w:rsidR="00415859" w:rsidRPr="00F919E5">
        <w:rPr>
          <w:rFonts w:cs="Times New Roman"/>
          <w:szCs w:val="24"/>
        </w:rPr>
        <w:t xml:space="preserve"> </w:t>
      </w:r>
      <w:proofErr w:type="spellStart"/>
      <w:r w:rsidR="00415859" w:rsidRPr="00F919E5">
        <w:rPr>
          <w:rFonts w:cs="Times New Roman"/>
          <w:szCs w:val="24"/>
        </w:rPr>
        <w:t>kelompok</w:t>
      </w:r>
      <w:proofErr w:type="spellEnd"/>
      <w:r w:rsidR="00415859" w:rsidRPr="00F919E5">
        <w:rPr>
          <w:rFonts w:cs="Times New Roman"/>
          <w:szCs w:val="24"/>
        </w:rPr>
        <w:t xml:space="preserve"> </w:t>
      </w:r>
      <w:proofErr w:type="spellStart"/>
      <w:r w:rsidR="00415859" w:rsidRPr="00F919E5">
        <w:rPr>
          <w:rFonts w:cs="Times New Roman"/>
          <w:szCs w:val="24"/>
        </w:rPr>
        <w:t>dalam</w:t>
      </w:r>
      <w:proofErr w:type="spellEnd"/>
      <w:r w:rsidR="00415859" w:rsidRPr="00F919E5">
        <w:rPr>
          <w:rFonts w:cs="Times New Roman"/>
          <w:szCs w:val="24"/>
        </w:rPr>
        <w:t xml:space="preserve"> proses </w:t>
      </w:r>
      <w:proofErr w:type="spellStart"/>
      <w:r w:rsidR="00415859" w:rsidRPr="00F919E5">
        <w:rPr>
          <w:rFonts w:cs="Times New Roman"/>
          <w:szCs w:val="24"/>
        </w:rPr>
        <w:t>pemilihan</w:t>
      </w:r>
      <w:proofErr w:type="spellEnd"/>
      <w:r w:rsidR="00415859" w:rsidRPr="00F919E5">
        <w:rPr>
          <w:rFonts w:cs="Times New Roman"/>
          <w:szCs w:val="24"/>
        </w:rPr>
        <w:t xml:space="preserve">, </w:t>
      </w:r>
      <w:proofErr w:type="spellStart"/>
      <w:r w:rsidR="00415859" w:rsidRPr="00F919E5">
        <w:rPr>
          <w:rFonts w:cs="Times New Roman"/>
          <w:szCs w:val="24"/>
        </w:rPr>
        <w:t>pembelian</w:t>
      </w:r>
      <w:proofErr w:type="spellEnd"/>
      <w:r w:rsidR="00415859" w:rsidRPr="00F919E5">
        <w:rPr>
          <w:rFonts w:cs="Times New Roman"/>
          <w:szCs w:val="24"/>
        </w:rPr>
        <w:t xml:space="preserve">, </w:t>
      </w:r>
      <w:proofErr w:type="spellStart"/>
      <w:r w:rsidR="00415859" w:rsidRPr="00F919E5">
        <w:rPr>
          <w:rFonts w:cs="Times New Roman"/>
          <w:szCs w:val="24"/>
        </w:rPr>
        <w:t>penggunaan</w:t>
      </w:r>
      <w:proofErr w:type="spellEnd"/>
      <w:r w:rsidR="00415859" w:rsidRPr="00F919E5">
        <w:rPr>
          <w:rFonts w:cs="Times New Roman"/>
          <w:szCs w:val="24"/>
        </w:rPr>
        <w:t xml:space="preserve">, </w:t>
      </w:r>
      <w:proofErr w:type="spellStart"/>
      <w:r w:rsidR="00415859" w:rsidRPr="00F919E5">
        <w:rPr>
          <w:rFonts w:cs="Times New Roman"/>
          <w:szCs w:val="24"/>
        </w:rPr>
        <w:t>serta</w:t>
      </w:r>
      <w:proofErr w:type="spellEnd"/>
      <w:r w:rsidR="00415859" w:rsidRPr="00F919E5">
        <w:rPr>
          <w:rFonts w:cs="Times New Roman"/>
          <w:szCs w:val="24"/>
        </w:rPr>
        <w:t xml:space="preserve"> </w:t>
      </w:r>
      <w:proofErr w:type="spellStart"/>
      <w:r w:rsidR="00415859" w:rsidRPr="00F919E5">
        <w:rPr>
          <w:rFonts w:cs="Times New Roman"/>
          <w:szCs w:val="24"/>
        </w:rPr>
        <w:t>pembuangan</w:t>
      </w:r>
      <w:proofErr w:type="spellEnd"/>
      <w:r w:rsidR="00415859" w:rsidRPr="00F919E5">
        <w:rPr>
          <w:rFonts w:cs="Times New Roman"/>
          <w:szCs w:val="24"/>
        </w:rPr>
        <w:t xml:space="preserve"> </w:t>
      </w:r>
      <w:proofErr w:type="spellStart"/>
      <w:r w:rsidR="00415859" w:rsidRPr="00F919E5">
        <w:rPr>
          <w:rFonts w:cs="Times New Roman"/>
          <w:szCs w:val="24"/>
        </w:rPr>
        <w:t>produk</w:t>
      </w:r>
      <w:proofErr w:type="spellEnd"/>
      <w:r w:rsidR="00415859" w:rsidRPr="00F919E5">
        <w:rPr>
          <w:rFonts w:cs="Times New Roman"/>
          <w:szCs w:val="24"/>
        </w:rPr>
        <w:t xml:space="preserve"> </w:t>
      </w:r>
      <w:proofErr w:type="spellStart"/>
      <w:r w:rsidR="00415859" w:rsidRPr="00F919E5">
        <w:rPr>
          <w:rFonts w:cs="Times New Roman"/>
          <w:szCs w:val="24"/>
        </w:rPr>
        <w:t>atau</w:t>
      </w:r>
      <w:proofErr w:type="spellEnd"/>
      <w:r w:rsidR="00415859" w:rsidRPr="00F919E5">
        <w:rPr>
          <w:rFonts w:cs="Times New Roman"/>
          <w:szCs w:val="24"/>
        </w:rPr>
        <w:t xml:space="preserve"> </w:t>
      </w:r>
      <w:proofErr w:type="spellStart"/>
      <w:r w:rsidR="00415859" w:rsidRPr="00F919E5">
        <w:rPr>
          <w:rFonts w:cs="Times New Roman"/>
          <w:szCs w:val="24"/>
        </w:rPr>
        <w:t>layanan</w:t>
      </w:r>
      <w:proofErr w:type="spellEnd"/>
      <w:r w:rsidR="00415859" w:rsidRPr="00F919E5">
        <w:rPr>
          <w:rFonts w:cs="Times New Roman"/>
          <w:szCs w:val="24"/>
        </w:rPr>
        <w:t xml:space="preserve"> </w:t>
      </w:r>
      <w:proofErr w:type="spellStart"/>
      <w:r w:rsidR="00415859" w:rsidRPr="00F919E5">
        <w:rPr>
          <w:rFonts w:cs="Times New Roman"/>
          <w:szCs w:val="24"/>
        </w:rPr>
        <w:t>guna</w:t>
      </w:r>
      <w:proofErr w:type="spellEnd"/>
      <w:r w:rsidR="00415859" w:rsidRPr="00F919E5">
        <w:rPr>
          <w:rFonts w:cs="Times New Roman"/>
          <w:szCs w:val="24"/>
        </w:rPr>
        <w:t xml:space="preserve"> </w:t>
      </w:r>
      <w:proofErr w:type="spellStart"/>
      <w:r w:rsidR="00415859" w:rsidRPr="00F919E5">
        <w:rPr>
          <w:rFonts w:cs="Times New Roman"/>
          <w:szCs w:val="24"/>
        </w:rPr>
        <w:t>memenuhi</w:t>
      </w:r>
      <w:proofErr w:type="spellEnd"/>
      <w:r w:rsidR="00415859" w:rsidRPr="00F919E5">
        <w:rPr>
          <w:rFonts w:cs="Times New Roman"/>
          <w:szCs w:val="24"/>
        </w:rPr>
        <w:t xml:space="preserve"> </w:t>
      </w:r>
      <w:proofErr w:type="spellStart"/>
      <w:r w:rsidR="00415859" w:rsidRPr="00F919E5">
        <w:rPr>
          <w:rFonts w:cs="Times New Roman"/>
          <w:szCs w:val="24"/>
        </w:rPr>
        <w:t>kebutuhan</w:t>
      </w:r>
      <w:proofErr w:type="spellEnd"/>
      <w:r w:rsidR="00415859" w:rsidRPr="00F919E5">
        <w:rPr>
          <w:rFonts w:cs="Times New Roman"/>
          <w:szCs w:val="24"/>
        </w:rPr>
        <w:t xml:space="preserve"> dan </w:t>
      </w:r>
      <w:proofErr w:type="spellStart"/>
      <w:r w:rsidR="00415859" w:rsidRPr="00F919E5">
        <w:rPr>
          <w:rFonts w:cs="Times New Roman"/>
          <w:szCs w:val="24"/>
        </w:rPr>
        <w:t>keinginan</w:t>
      </w:r>
      <w:proofErr w:type="spellEnd"/>
      <w:r w:rsidR="00415859" w:rsidRPr="00F919E5">
        <w:rPr>
          <w:rFonts w:cs="Times New Roman"/>
          <w:szCs w:val="24"/>
        </w:rPr>
        <w:t xml:space="preserve"> </w:t>
      </w:r>
      <w:proofErr w:type="spellStart"/>
      <w:r w:rsidR="00415859" w:rsidRPr="00F919E5">
        <w:rPr>
          <w:rFonts w:cs="Times New Roman"/>
          <w:szCs w:val="24"/>
        </w:rPr>
        <w:t>mereka</w:t>
      </w:r>
      <w:proofErr w:type="spellEnd"/>
      <w:r w:rsidR="00415859" w:rsidRPr="00F919E5">
        <w:rPr>
          <w:rFonts w:cs="Times New Roman"/>
          <w:szCs w:val="24"/>
        </w:rPr>
        <w:t xml:space="preserve"> </w:t>
      </w:r>
      <w:sdt>
        <w:sdtPr>
          <w:rPr>
            <w:rFonts w:cs="Times New Roman"/>
            <w:color w:val="000000"/>
            <w:szCs w:val="24"/>
          </w:rPr>
          <w:tag w:val="MENDELEY_CITATION_v3_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"/>
          <w:id w:val="-208962586"/>
          <w:placeholder>
            <w:docPart w:val="DefaultPlaceholder_-1854013440"/>
          </w:placeholder>
        </w:sdtPr>
        <w:sdtEndPr/>
        <w:sdtContent>
          <w:r w:rsidR="007030DE" w:rsidRPr="007030DE">
            <w:rPr>
              <w:rFonts w:cs="Times New Roman"/>
              <w:color w:val="000000"/>
              <w:szCs w:val="24"/>
            </w:rPr>
            <w:t>(</w:t>
          </w:r>
          <w:proofErr w:type="spellStart"/>
          <w:r w:rsidR="007030DE" w:rsidRPr="007030DE">
            <w:rPr>
              <w:rFonts w:cs="Times New Roman"/>
              <w:color w:val="000000"/>
              <w:szCs w:val="24"/>
            </w:rPr>
            <w:t>Setiadi</w:t>
          </w:r>
          <w:proofErr w:type="spellEnd"/>
          <w:r w:rsidR="007030DE" w:rsidRPr="007030DE">
            <w:rPr>
              <w:rFonts w:cs="Times New Roman"/>
              <w:color w:val="000000"/>
              <w:szCs w:val="24"/>
            </w:rPr>
            <w:t>, 2019:111)</w:t>
          </w:r>
        </w:sdtContent>
      </w:sdt>
      <w:r w:rsidR="00415859" w:rsidRPr="00F919E5">
        <w:rPr>
          <w:rFonts w:cs="Times New Roman"/>
          <w:szCs w:val="24"/>
        </w:rPr>
        <w:t>.</w:t>
      </w:r>
    </w:p>
    <w:p w14:paraId="7A845CC4" w14:textId="15815A26" w:rsidR="000075F9" w:rsidRPr="00F919E5" w:rsidRDefault="000075F9" w:rsidP="001472F6">
      <w:pPr>
        <w:spacing w:after="0"/>
        <w:ind w:firstLine="567"/>
        <w:jc w:val="both"/>
        <w:rPr>
          <w:rFonts w:cs="Times New Roman"/>
          <w:szCs w:val="24"/>
        </w:rPr>
      </w:pPr>
      <w:proofErr w:type="spellStart"/>
      <w:r w:rsidRPr="00F919E5">
        <w:rPr>
          <w:rFonts w:cs="Times New Roman"/>
          <w:szCs w:val="24"/>
        </w:rPr>
        <w:t>Berdasarkan</w:t>
      </w:r>
      <w:proofErr w:type="spellEnd"/>
      <w:r w:rsidRPr="00F919E5">
        <w:rPr>
          <w:rFonts w:cs="Times New Roman"/>
          <w:szCs w:val="24"/>
        </w:rPr>
        <w:t xml:space="preserve"> </w:t>
      </w:r>
      <w:proofErr w:type="spellStart"/>
      <w:r w:rsidRPr="00F919E5">
        <w:rPr>
          <w:rFonts w:cs="Times New Roman"/>
          <w:szCs w:val="24"/>
        </w:rPr>
        <w:t>ketiga</w:t>
      </w:r>
      <w:proofErr w:type="spellEnd"/>
      <w:r w:rsidRPr="00F919E5">
        <w:rPr>
          <w:rFonts w:cs="Times New Roman"/>
          <w:szCs w:val="24"/>
        </w:rPr>
        <w:t xml:space="preserve"> </w:t>
      </w:r>
      <w:proofErr w:type="spellStart"/>
      <w:r w:rsidRPr="00F919E5">
        <w:rPr>
          <w:rFonts w:cs="Times New Roman"/>
          <w:szCs w:val="24"/>
        </w:rPr>
        <w:t>definisi</w:t>
      </w:r>
      <w:proofErr w:type="spellEnd"/>
      <w:r w:rsidRPr="00F919E5">
        <w:rPr>
          <w:rFonts w:cs="Times New Roman"/>
          <w:szCs w:val="24"/>
        </w:rPr>
        <w:t xml:space="preserve"> </w:t>
      </w:r>
      <w:proofErr w:type="spellStart"/>
      <w:r w:rsidRPr="00F919E5">
        <w:rPr>
          <w:rFonts w:cs="Times New Roman"/>
          <w:szCs w:val="24"/>
        </w:rPr>
        <w:t>tersebut</w:t>
      </w:r>
      <w:proofErr w:type="spellEnd"/>
      <w:r w:rsidRPr="00F919E5">
        <w:rPr>
          <w:rFonts w:cs="Times New Roman"/>
          <w:szCs w:val="24"/>
        </w:rPr>
        <w:t xml:space="preserve">,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disimpulkan</w:t>
      </w:r>
      <w:proofErr w:type="spellEnd"/>
      <w:r w:rsidRPr="00F919E5">
        <w:rPr>
          <w:rFonts w:cs="Times New Roman"/>
          <w:szCs w:val="24"/>
        </w:rPr>
        <w:t xml:space="preserve"> </w:t>
      </w:r>
      <w:proofErr w:type="spellStart"/>
      <w:r w:rsidRPr="00F919E5">
        <w:rPr>
          <w:rFonts w:cs="Times New Roman"/>
          <w:szCs w:val="24"/>
        </w:rPr>
        <w:t>bahwa</w:t>
      </w:r>
      <w:proofErr w:type="spellEnd"/>
      <w:r w:rsidRPr="00F919E5">
        <w:rPr>
          <w:rFonts w:cs="Times New Roman"/>
          <w:szCs w:val="24"/>
        </w:rPr>
        <w:t xml:space="preserve"> </w:t>
      </w:r>
      <w:proofErr w:type="spellStart"/>
      <w:r w:rsidRPr="00F919E5">
        <w:rPr>
          <w:rFonts w:cs="Times New Roman"/>
          <w:szCs w:val="24"/>
        </w:rPr>
        <w:t>perilaku</w:t>
      </w:r>
      <w:proofErr w:type="spellEnd"/>
      <w:r w:rsidRPr="00F919E5">
        <w:rPr>
          <w:rFonts w:cs="Times New Roman"/>
          <w:szCs w:val="24"/>
        </w:rPr>
        <w:t xml:space="preserve"> </w:t>
      </w:r>
      <w:proofErr w:type="spellStart"/>
      <w:r w:rsidRPr="00F919E5">
        <w:rPr>
          <w:rFonts w:cs="Times New Roman"/>
          <w:szCs w:val="24"/>
        </w:rPr>
        <w:t>konsumen</w:t>
      </w:r>
      <w:proofErr w:type="spellEnd"/>
      <w:r w:rsidRPr="00F919E5">
        <w:rPr>
          <w:rFonts w:cs="Times New Roman"/>
          <w:szCs w:val="24"/>
        </w:rPr>
        <w:t xml:space="preserve"> </w:t>
      </w:r>
      <w:proofErr w:type="spellStart"/>
      <w:r w:rsidRPr="00F919E5">
        <w:rPr>
          <w:rFonts w:cs="Times New Roman"/>
          <w:szCs w:val="24"/>
        </w:rPr>
        <w:t>merupakan</w:t>
      </w:r>
      <w:proofErr w:type="spellEnd"/>
      <w:r w:rsidRPr="00F919E5">
        <w:rPr>
          <w:rFonts w:cs="Times New Roman"/>
          <w:szCs w:val="24"/>
        </w:rPr>
        <w:t xml:space="preserve"> proses yang </w:t>
      </w:r>
      <w:proofErr w:type="spellStart"/>
      <w:r w:rsidRPr="00F919E5">
        <w:rPr>
          <w:rFonts w:cs="Times New Roman"/>
          <w:szCs w:val="24"/>
        </w:rPr>
        <w:t>dinamis</w:t>
      </w:r>
      <w:proofErr w:type="spellEnd"/>
      <w:r w:rsidRPr="00F919E5">
        <w:rPr>
          <w:rFonts w:cs="Times New Roman"/>
          <w:szCs w:val="24"/>
        </w:rPr>
        <w:t xml:space="preserve"> dan </w:t>
      </w:r>
      <w:proofErr w:type="spellStart"/>
      <w:r w:rsidRPr="00F919E5">
        <w:rPr>
          <w:rFonts w:cs="Times New Roman"/>
          <w:szCs w:val="24"/>
        </w:rPr>
        <w:t>terus</w:t>
      </w:r>
      <w:proofErr w:type="spellEnd"/>
      <w:r w:rsidRPr="00F919E5">
        <w:rPr>
          <w:rFonts w:cs="Times New Roman"/>
          <w:szCs w:val="24"/>
        </w:rPr>
        <w:t xml:space="preserve"> </w:t>
      </w:r>
      <w:proofErr w:type="spellStart"/>
      <w:r w:rsidRPr="00F919E5">
        <w:rPr>
          <w:rFonts w:cs="Times New Roman"/>
          <w:szCs w:val="24"/>
        </w:rPr>
        <w:t>berkembang</w:t>
      </w:r>
      <w:proofErr w:type="spellEnd"/>
      <w:r w:rsidRPr="00F919E5">
        <w:rPr>
          <w:rFonts w:cs="Times New Roman"/>
          <w:szCs w:val="24"/>
        </w:rPr>
        <w:t xml:space="preserve">, </w:t>
      </w:r>
      <w:proofErr w:type="spellStart"/>
      <w:r w:rsidRPr="00F919E5">
        <w:rPr>
          <w:rFonts w:cs="Times New Roman"/>
          <w:szCs w:val="24"/>
        </w:rPr>
        <w:t>melibatkan</w:t>
      </w:r>
      <w:proofErr w:type="spellEnd"/>
      <w:r w:rsidRPr="00F919E5">
        <w:rPr>
          <w:rFonts w:cs="Times New Roman"/>
          <w:szCs w:val="24"/>
        </w:rPr>
        <w:t xml:space="preserve"> </w:t>
      </w:r>
      <w:proofErr w:type="spellStart"/>
      <w:r w:rsidRPr="00F919E5">
        <w:rPr>
          <w:rFonts w:cs="Times New Roman"/>
          <w:szCs w:val="24"/>
        </w:rPr>
        <w:t>individu</w:t>
      </w:r>
      <w:proofErr w:type="spellEnd"/>
      <w:r w:rsidRPr="00F919E5">
        <w:rPr>
          <w:rFonts w:cs="Times New Roman"/>
          <w:szCs w:val="24"/>
        </w:rPr>
        <w:t xml:space="preserve"> </w:t>
      </w:r>
      <w:proofErr w:type="spellStart"/>
      <w:r w:rsidRPr="00F919E5">
        <w:rPr>
          <w:rFonts w:cs="Times New Roman"/>
          <w:szCs w:val="24"/>
        </w:rPr>
        <w:t>maupun</w:t>
      </w:r>
      <w:proofErr w:type="spellEnd"/>
      <w:r w:rsidRPr="00F919E5">
        <w:rPr>
          <w:rFonts w:cs="Times New Roman"/>
          <w:szCs w:val="24"/>
        </w:rPr>
        <w:t xml:space="preserve"> </w:t>
      </w:r>
      <w:proofErr w:type="spellStart"/>
      <w:r w:rsidRPr="00F919E5">
        <w:rPr>
          <w:rFonts w:cs="Times New Roman"/>
          <w:szCs w:val="24"/>
        </w:rPr>
        <w:t>kelompok</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mengambil</w:t>
      </w:r>
      <w:proofErr w:type="spellEnd"/>
      <w:r w:rsidRPr="00F919E5">
        <w:rPr>
          <w:rFonts w:cs="Times New Roman"/>
          <w:szCs w:val="24"/>
        </w:rPr>
        <w:t xml:space="preserve"> </w:t>
      </w:r>
      <w:proofErr w:type="spellStart"/>
      <w:r w:rsidRPr="00F919E5">
        <w:rPr>
          <w:rFonts w:cs="Times New Roman"/>
          <w:szCs w:val="24"/>
        </w:rPr>
        <w:t>keputusan</w:t>
      </w:r>
      <w:proofErr w:type="spellEnd"/>
      <w:r w:rsidRPr="00F919E5">
        <w:rPr>
          <w:rFonts w:cs="Times New Roman"/>
          <w:szCs w:val="24"/>
        </w:rPr>
        <w:t xml:space="preserve"> </w:t>
      </w:r>
      <w:proofErr w:type="spellStart"/>
      <w:r w:rsidRPr="00F919E5">
        <w:rPr>
          <w:rFonts w:cs="Times New Roman"/>
          <w:szCs w:val="24"/>
        </w:rPr>
        <w:t>terkait</w:t>
      </w:r>
      <w:proofErr w:type="spellEnd"/>
      <w:r w:rsidRPr="00F919E5">
        <w:rPr>
          <w:rFonts w:cs="Times New Roman"/>
          <w:szCs w:val="24"/>
        </w:rPr>
        <w:t xml:space="preserve"> </w:t>
      </w:r>
      <w:proofErr w:type="spellStart"/>
      <w:r w:rsidRPr="00F919E5">
        <w:rPr>
          <w:rFonts w:cs="Times New Roman"/>
          <w:szCs w:val="24"/>
        </w:rPr>
        <w:t>pemilihan</w:t>
      </w:r>
      <w:proofErr w:type="spellEnd"/>
      <w:r w:rsidRPr="00F919E5">
        <w:rPr>
          <w:rFonts w:cs="Times New Roman"/>
          <w:szCs w:val="24"/>
        </w:rPr>
        <w:t xml:space="preserve">, </w:t>
      </w:r>
      <w:proofErr w:type="spellStart"/>
      <w:r w:rsidRPr="00F919E5">
        <w:rPr>
          <w:rFonts w:cs="Times New Roman"/>
          <w:szCs w:val="24"/>
        </w:rPr>
        <w:t>pembelian</w:t>
      </w:r>
      <w:proofErr w:type="spellEnd"/>
      <w:r w:rsidRPr="00F919E5">
        <w:rPr>
          <w:rFonts w:cs="Times New Roman"/>
          <w:szCs w:val="24"/>
        </w:rPr>
        <w:t xml:space="preserve">, </w:t>
      </w:r>
      <w:proofErr w:type="spellStart"/>
      <w:r w:rsidRPr="00F919E5">
        <w:rPr>
          <w:rFonts w:cs="Times New Roman"/>
          <w:szCs w:val="24"/>
        </w:rPr>
        <w:t>penggunaan</w:t>
      </w:r>
      <w:proofErr w:type="spellEnd"/>
      <w:r w:rsidRPr="00F919E5">
        <w:rPr>
          <w:rFonts w:cs="Times New Roman"/>
          <w:szCs w:val="24"/>
        </w:rPr>
        <w:t xml:space="preserve">, </w:t>
      </w:r>
      <w:proofErr w:type="spellStart"/>
      <w:r w:rsidRPr="00F919E5">
        <w:rPr>
          <w:rFonts w:cs="Times New Roman"/>
          <w:szCs w:val="24"/>
        </w:rPr>
        <w:t>serta</w:t>
      </w:r>
      <w:proofErr w:type="spellEnd"/>
      <w:r w:rsidRPr="00F919E5">
        <w:rPr>
          <w:rFonts w:cs="Times New Roman"/>
          <w:szCs w:val="24"/>
        </w:rPr>
        <w:t xml:space="preserve"> </w:t>
      </w:r>
      <w:proofErr w:type="spellStart"/>
      <w:r w:rsidRPr="00F919E5">
        <w:rPr>
          <w:rFonts w:cs="Times New Roman"/>
          <w:szCs w:val="24"/>
        </w:rPr>
        <w:t>pembuangan</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layanan</w:t>
      </w:r>
      <w:proofErr w:type="spellEnd"/>
      <w:r w:rsidRPr="00F919E5">
        <w:rPr>
          <w:rFonts w:cs="Times New Roman"/>
          <w:szCs w:val="24"/>
        </w:rPr>
        <w:t xml:space="preserve">. </w:t>
      </w:r>
      <w:proofErr w:type="spellStart"/>
      <w:r w:rsidRPr="00F919E5">
        <w:rPr>
          <w:rFonts w:cs="Times New Roman"/>
          <w:szCs w:val="24"/>
        </w:rPr>
        <w:t>Perilaku</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dipengaruhi</w:t>
      </w:r>
      <w:proofErr w:type="spellEnd"/>
      <w:r w:rsidRPr="00F919E5">
        <w:rPr>
          <w:rFonts w:cs="Times New Roman"/>
          <w:szCs w:val="24"/>
        </w:rPr>
        <w:t xml:space="preserve"> oleh </w:t>
      </w:r>
      <w:proofErr w:type="spellStart"/>
      <w:r w:rsidRPr="00F919E5">
        <w:rPr>
          <w:rFonts w:cs="Times New Roman"/>
          <w:szCs w:val="24"/>
        </w:rPr>
        <w:t>berbagai</w:t>
      </w:r>
      <w:proofErr w:type="spellEnd"/>
      <w:r w:rsidRPr="00F919E5">
        <w:rPr>
          <w:rFonts w:cs="Times New Roman"/>
          <w:szCs w:val="24"/>
        </w:rPr>
        <w:t xml:space="preserve"> </w:t>
      </w:r>
      <w:proofErr w:type="spellStart"/>
      <w:r w:rsidRPr="00F919E5">
        <w:rPr>
          <w:rFonts w:cs="Times New Roman"/>
          <w:szCs w:val="24"/>
        </w:rPr>
        <w:t>faktor</w:t>
      </w:r>
      <w:proofErr w:type="spellEnd"/>
      <w:r w:rsidRPr="00F919E5">
        <w:rPr>
          <w:rFonts w:cs="Times New Roman"/>
          <w:szCs w:val="24"/>
        </w:rPr>
        <w:t xml:space="preserve">, </w:t>
      </w:r>
      <w:proofErr w:type="spellStart"/>
      <w:r w:rsidRPr="00F919E5">
        <w:rPr>
          <w:rFonts w:cs="Times New Roman"/>
          <w:szCs w:val="24"/>
        </w:rPr>
        <w:t>termasuk</w:t>
      </w:r>
      <w:proofErr w:type="spellEnd"/>
      <w:r w:rsidRPr="00F919E5">
        <w:rPr>
          <w:rFonts w:cs="Times New Roman"/>
          <w:szCs w:val="24"/>
        </w:rPr>
        <w:t xml:space="preserve"> </w:t>
      </w:r>
      <w:proofErr w:type="spellStart"/>
      <w:r w:rsidRPr="00F919E5">
        <w:rPr>
          <w:rFonts w:cs="Times New Roman"/>
          <w:szCs w:val="24"/>
        </w:rPr>
        <w:t>interaksi</w:t>
      </w:r>
      <w:proofErr w:type="spellEnd"/>
      <w:r w:rsidRPr="00F919E5">
        <w:rPr>
          <w:rFonts w:cs="Times New Roman"/>
          <w:szCs w:val="24"/>
        </w:rPr>
        <w:t xml:space="preserve"> </w:t>
      </w:r>
      <w:proofErr w:type="spellStart"/>
      <w:r w:rsidRPr="00F919E5">
        <w:rPr>
          <w:rFonts w:cs="Times New Roman"/>
          <w:szCs w:val="24"/>
        </w:rPr>
        <w:t>antara</w:t>
      </w:r>
      <w:proofErr w:type="spellEnd"/>
      <w:r w:rsidRPr="00F919E5">
        <w:rPr>
          <w:rFonts w:cs="Times New Roman"/>
          <w:szCs w:val="24"/>
        </w:rPr>
        <w:t xml:space="preserve"> </w:t>
      </w:r>
      <w:proofErr w:type="spellStart"/>
      <w:r w:rsidRPr="00F919E5">
        <w:rPr>
          <w:rFonts w:cs="Times New Roman"/>
          <w:szCs w:val="24"/>
        </w:rPr>
        <w:t>perasaan</w:t>
      </w:r>
      <w:proofErr w:type="spellEnd"/>
      <w:r w:rsidRPr="00F919E5">
        <w:rPr>
          <w:rFonts w:cs="Times New Roman"/>
          <w:szCs w:val="24"/>
        </w:rPr>
        <w:t xml:space="preserve">, </w:t>
      </w:r>
      <w:proofErr w:type="spellStart"/>
      <w:r w:rsidRPr="00F919E5">
        <w:rPr>
          <w:rFonts w:cs="Times New Roman"/>
          <w:szCs w:val="24"/>
        </w:rPr>
        <w:t>kognisi</w:t>
      </w:r>
      <w:proofErr w:type="spellEnd"/>
      <w:r w:rsidRPr="00F919E5">
        <w:rPr>
          <w:rFonts w:cs="Times New Roman"/>
          <w:szCs w:val="24"/>
        </w:rPr>
        <w:t xml:space="preserve">, </w:t>
      </w:r>
      <w:proofErr w:type="spellStart"/>
      <w:r w:rsidRPr="00F919E5">
        <w:rPr>
          <w:rFonts w:cs="Times New Roman"/>
          <w:szCs w:val="24"/>
        </w:rPr>
        <w:t>perilaku</w:t>
      </w:r>
      <w:proofErr w:type="spellEnd"/>
      <w:r w:rsidRPr="00F919E5">
        <w:rPr>
          <w:rFonts w:cs="Times New Roman"/>
          <w:szCs w:val="24"/>
        </w:rPr>
        <w:t xml:space="preserve">, dan </w:t>
      </w:r>
      <w:proofErr w:type="spellStart"/>
      <w:r w:rsidRPr="00F919E5">
        <w:rPr>
          <w:rFonts w:cs="Times New Roman"/>
          <w:szCs w:val="24"/>
        </w:rPr>
        <w:t>lingkungan</w:t>
      </w:r>
      <w:proofErr w:type="spellEnd"/>
      <w:r w:rsidRPr="00F919E5">
        <w:rPr>
          <w:rFonts w:cs="Times New Roman"/>
          <w:szCs w:val="24"/>
        </w:rPr>
        <w:t xml:space="preserve">. </w:t>
      </w:r>
      <w:proofErr w:type="spellStart"/>
      <w:r w:rsidRPr="00F919E5">
        <w:rPr>
          <w:rFonts w:cs="Times New Roman"/>
          <w:szCs w:val="24"/>
        </w:rPr>
        <w:t>Selain</w:t>
      </w:r>
      <w:proofErr w:type="spellEnd"/>
      <w:r w:rsidRPr="00F919E5">
        <w:rPr>
          <w:rFonts w:cs="Times New Roman"/>
          <w:szCs w:val="24"/>
        </w:rPr>
        <w:t xml:space="preserve"> </w:t>
      </w:r>
      <w:proofErr w:type="spellStart"/>
      <w:r w:rsidRPr="00F919E5">
        <w:rPr>
          <w:rFonts w:cs="Times New Roman"/>
          <w:szCs w:val="24"/>
        </w:rPr>
        <w:t>itu</w:t>
      </w:r>
      <w:proofErr w:type="spellEnd"/>
      <w:r w:rsidRPr="00F919E5">
        <w:rPr>
          <w:rFonts w:cs="Times New Roman"/>
          <w:szCs w:val="24"/>
        </w:rPr>
        <w:t xml:space="preserve">, </w:t>
      </w:r>
      <w:proofErr w:type="spellStart"/>
      <w:r w:rsidRPr="00F919E5">
        <w:rPr>
          <w:rFonts w:cs="Times New Roman"/>
          <w:szCs w:val="24"/>
        </w:rPr>
        <w:t>perilaku</w:t>
      </w:r>
      <w:proofErr w:type="spellEnd"/>
      <w:r w:rsidRPr="00F919E5">
        <w:rPr>
          <w:rFonts w:cs="Times New Roman"/>
          <w:szCs w:val="24"/>
        </w:rPr>
        <w:t xml:space="preserve"> </w:t>
      </w:r>
      <w:proofErr w:type="spellStart"/>
      <w:r w:rsidRPr="00F919E5">
        <w:rPr>
          <w:rFonts w:cs="Times New Roman"/>
          <w:szCs w:val="24"/>
        </w:rPr>
        <w:t>konsumen</w:t>
      </w:r>
      <w:proofErr w:type="spellEnd"/>
      <w:r w:rsidRPr="00F919E5">
        <w:rPr>
          <w:rFonts w:cs="Times New Roman"/>
          <w:szCs w:val="24"/>
        </w:rPr>
        <w:t xml:space="preserve"> </w:t>
      </w:r>
      <w:proofErr w:type="spellStart"/>
      <w:r w:rsidRPr="00F919E5">
        <w:rPr>
          <w:rFonts w:cs="Times New Roman"/>
          <w:szCs w:val="24"/>
        </w:rPr>
        <w:t>tidak</w:t>
      </w:r>
      <w:proofErr w:type="spellEnd"/>
      <w:r w:rsidRPr="00F919E5">
        <w:rPr>
          <w:rFonts w:cs="Times New Roman"/>
          <w:szCs w:val="24"/>
        </w:rPr>
        <w:t xml:space="preserve"> </w:t>
      </w:r>
      <w:proofErr w:type="spellStart"/>
      <w:r w:rsidRPr="00F919E5">
        <w:rPr>
          <w:rFonts w:cs="Times New Roman"/>
          <w:szCs w:val="24"/>
        </w:rPr>
        <w:t>hanya</w:t>
      </w:r>
      <w:proofErr w:type="spellEnd"/>
      <w:r w:rsidRPr="00F919E5">
        <w:rPr>
          <w:rFonts w:cs="Times New Roman"/>
          <w:szCs w:val="24"/>
        </w:rPr>
        <w:t xml:space="preserve"> </w:t>
      </w:r>
      <w:proofErr w:type="spellStart"/>
      <w:r w:rsidRPr="00F919E5">
        <w:rPr>
          <w:rFonts w:cs="Times New Roman"/>
          <w:szCs w:val="24"/>
        </w:rPr>
        <w:t>didorong</w:t>
      </w:r>
      <w:proofErr w:type="spellEnd"/>
      <w:r w:rsidRPr="00F919E5">
        <w:rPr>
          <w:rFonts w:cs="Times New Roman"/>
          <w:szCs w:val="24"/>
        </w:rPr>
        <w:t xml:space="preserve"> oleh </w:t>
      </w:r>
      <w:proofErr w:type="spellStart"/>
      <w:r w:rsidRPr="00F919E5">
        <w:rPr>
          <w:rFonts w:cs="Times New Roman"/>
          <w:szCs w:val="24"/>
        </w:rPr>
        <w:t>kebutuhan</w:t>
      </w:r>
      <w:proofErr w:type="spellEnd"/>
      <w:r w:rsidRPr="00F919E5">
        <w:rPr>
          <w:rFonts w:cs="Times New Roman"/>
          <w:szCs w:val="24"/>
        </w:rPr>
        <w:t xml:space="preserve"> </w:t>
      </w:r>
      <w:proofErr w:type="spellStart"/>
      <w:r w:rsidRPr="00F919E5">
        <w:rPr>
          <w:rFonts w:cs="Times New Roman"/>
          <w:szCs w:val="24"/>
        </w:rPr>
        <w:t>fungsional</w:t>
      </w:r>
      <w:proofErr w:type="spellEnd"/>
      <w:r w:rsidRPr="00F919E5">
        <w:rPr>
          <w:rFonts w:cs="Times New Roman"/>
          <w:szCs w:val="24"/>
        </w:rPr>
        <w:t xml:space="preserve">, </w:t>
      </w:r>
      <w:proofErr w:type="spellStart"/>
      <w:r w:rsidRPr="00F919E5">
        <w:rPr>
          <w:rFonts w:cs="Times New Roman"/>
          <w:szCs w:val="24"/>
        </w:rPr>
        <w:t>tetapi</w:t>
      </w:r>
      <w:proofErr w:type="spellEnd"/>
      <w:r w:rsidRPr="00F919E5">
        <w:rPr>
          <w:rFonts w:cs="Times New Roman"/>
          <w:szCs w:val="24"/>
        </w:rPr>
        <w:t xml:space="preserve"> juga oleh </w:t>
      </w:r>
      <w:proofErr w:type="spellStart"/>
      <w:r w:rsidRPr="00F919E5">
        <w:rPr>
          <w:rFonts w:cs="Times New Roman"/>
          <w:szCs w:val="24"/>
        </w:rPr>
        <w:t>keinginan</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mencapai</w:t>
      </w:r>
      <w:proofErr w:type="spellEnd"/>
      <w:r w:rsidRPr="00F919E5">
        <w:rPr>
          <w:rFonts w:cs="Times New Roman"/>
          <w:szCs w:val="24"/>
        </w:rPr>
        <w:t xml:space="preserve"> </w:t>
      </w:r>
      <w:proofErr w:type="spellStart"/>
      <w:r w:rsidRPr="00F919E5">
        <w:rPr>
          <w:rFonts w:cs="Times New Roman"/>
          <w:szCs w:val="24"/>
        </w:rPr>
        <w:t>kepuasan</w:t>
      </w:r>
      <w:proofErr w:type="spellEnd"/>
      <w:r w:rsidRPr="00F919E5">
        <w:rPr>
          <w:rFonts w:cs="Times New Roman"/>
          <w:szCs w:val="24"/>
        </w:rPr>
        <w:t xml:space="preserve"> </w:t>
      </w:r>
      <w:proofErr w:type="spellStart"/>
      <w:r w:rsidRPr="00F919E5">
        <w:rPr>
          <w:rFonts w:cs="Times New Roman"/>
          <w:szCs w:val="24"/>
        </w:rPr>
        <w:t>pribadi</w:t>
      </w:r>
      <w:proofErr w:type="spellEnd"/>
      <w:r w:rsidRPr="00F919E5">
        <w:rPr>
          <w:rFonts w:cs="Times New Roman"/>
          <w:szCs w:val="24"/>
        </w:rPr>
        <w:t xml:space="preserve">, </w:t>
      </w:r>
      <w:proofErr w:type="spellStart"/>
      <w:r w:rsidRPr="00F919E5">
        <w:rPr>
          <w:rFonts w:cs="Times New Roman"/>
          <w:szCs w:val="24"/>
        </w:rPr>
        <w:t>terlepas</w:t>
      </w:r>
      <w:proofErr w:type="spellEnd"/>
      <w:r w:rsidRPr="00F919E5">
        <w:rPr>
          <w:rFonts w:cs="Times New Roman"/>
          <w:szCs w:val="24"/>
        </w:rPr>
        <w:t xml:space="preserve"> </w:t>
      </w:r>
      <w:proofErr w:type="spellStart"/>
      <w:r w:rsidRPr="00F919E5">
        <w:rPr>
          <w:rFonts w:cs="Times New Roman"/>
          <w:szCs w:val="24"/>
        </w:rPr>
        <w:t>dari</w:t>
      </w:r>
      <w:proofErr w:type="spellEnd"/>
      <w:r w:rsidRPr="00F919E5">
        <w:rPr>
          <w:rFonts w:cs="Times New Roman"/>
          <w:szCs w:val="24"/>
        </w:rPr>
        <w:t xml:space="preserve"> </w:t>
      </w:r>
      <w:proofErr w:type="spellStart"/>
      <w:r w:rsidRPr="00F919E5">
        <w:rPr>
          <w:rFonts w:cs="Times New Roman"/>
          <w:szCs w:val="24"/>
        </w:rPr>
        <w:t>manfaat</w:t>
      </w:r>
      <w:proofErr w:type="spellEnd"/>
      <w:r w:rsidRPr="00F919E5">
        <w:rPr>
          <w:rFonts w:cs="Times New Roman"/>
          <w:szCs w:val="24"/>
        </w:rPr>
        <w:t xml:space="preserve"> </w:t>
      </w:r>
      <w:proofErr w:type="spellStart"/>
      <w:r w:rsidRPr="00F919E5">
        <w:rPr>
          <w:rFonts w:cs="Times New Roman"/>
          <w:szCs w:val="24"/>
        </w:rPr>
        <w:t>langsung</w:t>
      </w:r>
      <w:proofErr w:type="spellEnd"/>
      <w:r w:rsidRPr="00F919E5">
        <w:rPr>
          <w:rFonts w:cs="Times New Roman"/>
          <w:szCs w:val="24"/>
        </w:rPr>
        <w:t xml:space="preserve"> yang </w:t>
      </w:r>
      <w:proofErr w:type="spellStart"/>
      <w:r w:rsidRPr="00F919E5">
        <w:rPr>
          <w:rFonts w:cs="Times New Roman"/>
          <w:szCs w:val="24"/>
        </w:rPr>
        <w:t>diperoleh</w:t>
      </w:r>
      <w:proofErr w:type="spellEnd"/>
      <w:r w:rsidRPr="00F919E5">
        <w:rPr>
          <w:rFonts w:cs="Times New Roman"/>
          <w:szCs w:val="24"/>
        </w:rPr>
        <w:t xml:space="preserve"> </w:t>
      </w:r>
      <w:proofErr w:type="spellStart"/>
      <w:r w:rsidRPr="00F919E5">
        <w:rPr>
          <w:rFonts w:cs="Times New Roman"/>
          <w:szCs w:val="24"/>
        </w:rPr>
        <w:t>dari</w:t>
      </w:r>
      <w:proofErr w:type="spellEnd"/>
      <w:r w:rsidRPr="00F919E5">
        <w:rPr>
          <w:rFonts w:cs="Times New Roman"/>
          <w:szCs w:val="24"/>
        </w:rPr>
        <w:t xml:space="preserve"> </w:t>
      </w:r>
      <w:proofErr w:type="spellStart"/>
      <w:r w:rsidRPr="00F919E5">
        <w:rPr>
          <w:rFonts w:cs="Times New Roman"/>
          <w:szCs w:val="24"/>
        </w:rPr>
        <w:t>barang</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jasa</w:t>
      </w:r>
      <w:proofErr w:type="spellEnd"/>
      <w:r w:rsidRPr="00F919E5">
        <w:rPr>
          <w:rFonts w:cs="Times New Roman"/>
          <w:szCs w:val="24"/>
        </w:rPr>
        <w:t xml:space="preserve"> yang </w:t>
      </w:r>
      <w:proofErr w:type="spellStart"/>
      <w:r w:rsidRPr="00F919E5">
        <w:rPr>
          <w:rFonts w:cs="Times New Roman"/>
          <w:szCs w:val="24"/>
        </w:rPr>
        <w:t>digunakan</w:t>
      </w:r>
      <w:proofErr w:type="spellEnd"/>
      <w:r w:rsidRPr="00F919E5">
        <w:rPr>
          <w:rFonts w:cs="Times New Roman"/>
          <w:szCs w:val="24"/>
        </w:rPr>
        <w:t>.</w:t>
      </w:r>
    </w:p>
    <w:p w14:paraId="1C1A2524" w14:textId="40F128B0" w:rsidR="001E01F4" w:rsidRPr="00F919E5" w:rsidRDefault="001E01F4" w:rsidP="00EE3082">
      <w:pPr>
        <w:pStyle w:val="Bab2-1"/>
        <w:ind w:left="0" w:firstLine="0"/>
      </w:pPr>
      <w:bookmarkStart w:id="58" w:name="_Toc192010974"/>
      <w:bookmarkStart w:id="59" w:name="_Toc192580485"/>
      <w:bookmarkStart w:id="60" w:name="_Toc205499706"/>
      <w:proofErr w:type="spellStart"/>
      <w:r w:rsidRPr="00F919E5">
        <w:lastRenderedPageBreak/>
        <w:t>Faktor</w:t>
      </w:r>
      <w:proofErr w:type="spellEnd"/>
      <w:r w:rsidRPr="00F919E5">
        <w:t xml:space="preserve"> yang </w:t>
      </w:r>
      <w:proofErr w:type="spellStart"/>
      <w:r w:rsidRPr="00F919E5">
        <w:t>Memengaruhi</w:t>
      </w:r>
      <w:proofErr w:type="spellEnd"/>
      <w:r w:rsidRPr="00F919E5">
        <w:t xml:space="preserve"> </w:t>
      </w:r>
      <w:proofErr w:type="spellStart"/>
      <w:r w:rsidRPr="00F919E5">
        <w:t>Perilaku</w:t>
      </w:r>
      <w:proofErr w:type="spellEnd"/>
      <w:r w:rsidRPr="00F919E5">
        <w:t xml:space="preserve"> </w:t>
      </w:r>
      <w:proofErr w:type="spellStart"/>
      <w:r w:rsidRPr="00F919E5">
        <w:t>Konsumen</w:t>
      </w:r>
      <w:bookmarkEnd w:id="58"/>
      <w:bookmarkEnd w:id="59"/>
      <w:bookmarkEnd w:id="60"/>
      <w:proofErr w:type="spellEnd"/>
    </w:p>
    <w:p w14:paraId="720BDD95" w14:textId="60D320E5" w:rsidR="008C04ED" w:rsidRPr="00F919E5" w:rsidRDefault="00A9731F" w:rsidP="001472F6">
      <w:pPr>
        <w:spacing w:after="0"/>
        <w:ind w:firstLine="567"/>
        <w:jc w:val="both"/>
        <w:rPr>
          <w:rFonts w:cs="Times New Roman"/>
          <w:szCs w:val="24"/>
        </w:rPr>
      </w:pPr>
      <w:proofErr w:type="spellStart"/>
      <w:r w:rsidRPr="00F919E5">
        <w:rPr>
          <w:rFonts w:cs="Times New Roman"/>
          <w:szCs w:val="24"/>
        </w:rPr>
        <w:t>Terdapat</w:t>
      </w:r>
      <w:proofErr w:type="spellEnd"/>
      <w:r w:rsidRPr="00F919E5">
        <w:rPr>
          <w:rFonts w:cs="Times New Roman"/>
          <w:szCs w:val="24"/>
        </w:rPr>
        <w:t xml:space="preserve"> </w:t>
      </w:r>
      <w:proofErr w:type="spellStart"/>
      <w:r w:rsidRPr="00F919E5">
        <w:rPr>
          <w:rFonts w:cs="Times New Roman"/>
          <w:szCs w:val="24"/>
        </w:rPr>
        <w:t>berbagai</w:t>
      </w:r>
      <w:proofErr w:type="spellEnd"/>
      <w:r w:rsidRPr="00F919E5">
        <w:rPr>
          <w:rFonts w:cs="Times New Roman"/>
          <w:szCs w:val="24"/>
        </w:rPr>
        <w:t xml:space="preserve"> </w:t>
      </w:r>
      <w:proofErr w:type="spellStart"/>
      <w:r w:rsidRPr="00F919E5">
        <w:rPr>
          <w:rFonts w:cs="Times New Roman"/>
          <w:szCs w:val="24"/>
        </w:rPr>
        <w:t>faktor</w:t>
      </w:r>
      <w:proofErr w:type="spellEnd"/>
      <w:r w:rsidRPr="00F919E5">
        <w:rPr>
          <w:rFonts w:cs="Times New Roman"/>
          <w:szCs w:val="24"/>
        </w:rPr>
        <w:t xml:space="preserve"> yang </w:t>
      </w:r>
      <w:proofErr w:type="spellStart"/>
      <w:r w:rsidRPr="00F919E5">
        <w:rPr>
          <w:rFonts w:cs="Times New Roman"/>
          <w:szCs w:val="24"/>
        </w:rPr>
        <w:t>me</w:t>
      </w:r>
      <w:r w:rsidR="001F2941">
        <w:rPr>
          <w:rFonts w:cs="Times New Roman"/>
          <w:szCs w:val="24"/>
        </w:rPr>
        <w:t>mp</w:t>
      </w:r>
      <w:r w:rsidRPr="00F919E5">
        <w:rPr>
          <w:rFonts w:cs="Times New Roman"/>
          <w:szCs w:val="24"/>
        </w:rPr>
        <w:t>engaruhi</w:t>
      </w:r>
      <w:proofErr w:type="spellEnd"/>
      <w:r w:rsidRPr="00F919E5">
        <w:rPr>
          <w:rFonts w:cs="Times New Roman"/>
          <w:szCs w:val="24"/>
        </w:rPr>
        <w:t xml:space="preserve"> </w:t>
      </w:r>
      <w:proofErr w:type="spellStart"/>
      <w:r w:rsidRPr="00F919E5">
        <w:rPr>
          <w:rFonts w:cs="Times New Roman"/>
          <w:szCs w:val="24"/>
        </w:rPr>
        <w:t>perilaku</w:t>
      </w:r>
      <w:proofErr w:type="spellEnd"/>
      <w:r w:rsidRPr="00F919E5">
        <w:rPr>
          <w:rFonts w:cs="Times New Roman"/>
          <w:szCs w:val="24"/>
        </w:rPr>
        <w:t xml:space="preserve"> </w:t>
      </w:r>
      <w:proofErr w:type="spellStart"/>
      <w:r w:rsidRPr="00F919E5">
        <w:rPr>
          <w:rFonts w:cs="Times New Roman"/>
          <w:szCs w:val="24"/>
        </w:rPr>
        <w:t>konsumen</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melakukan</w:t>
      </w:r>
      <w:proofErr w:type="spellEnd"/>
      <w:r w:rsidRPr="00F919E5">
        <w:rPr>
          <w:rFonts w:cs="Times New Roman"/>
          <w:szCs w:val="24"/>
        </w:rPr>
        <w:t xml:space="preserve"> </w:t>
      </w:r>
      <w:proofErr w:type="spellStart"/>
      <w:r w:rsidRPr="00F919E5">
        <w:rPr>
          <w:rFonts w:cs="Times New Roman"/>
          <w:szCs w:val="24"/>
        </w:rPr>
        <w:t>pembelian</w:t>
      </w:r>
      <w:proofErr w:type="spellEnd"/>
      <w:r w:rsidRPr="00F919E5">
        <w:rPr>
          <w:rFonts w:cs="Times New Roman"/>
          <w:szCs w:val="24"/>
        </w:rPr>
        <w:t xml:space="preserve">. </w:t>
      </w:r>
      <w:proofErr w:type="spellStart"/>
      <w:r w:rsidRPr="00F919E5">
        <w:rPr>
          <w:rFonts w:cs="Times New Roman"/>
          <w:szCs w:val="24"/>
        </w:rPr>
        <w:t>Menurut</w:t>
      </w:r>
      <w:proofErr w:type="spellEnd"/>
      <w:r w:rsidRPr="00F919E5">
        <w:rPr>
          <w:rFonts w:cs="Times New Roman"/>
          <w:szCs w:val="24"/>
        </w:rPr>
        <w:t xml:space="preserve"> Kotler dan Armstrong </w:t>
      </w:r>
      <w:proofErr w:type="spellStart"/>
      <w:r w:rsidRPr="00F919E5">
        <w:rPr>
          <w:rFonts w:cs="Times New Roman"/>
          <w:szCs w:val="24"/>
        </w:rPr>
        <w:t>dikutip</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jurnal</w:t>
      </w:r>
      <w:proofErr w:type="spellEnd"/>
      <w:r w:rsidRPr="00F919E5">
        <w:rPr>
          <w:rFonts w:cs="Times New Roman"/>
          <w:szCs w:val="24"/>
        </w:rPr>
        <w:t xml:space="preserve"> </w:t>
      </w:r>
      <w:sdt>
        <w:sdtPr>
          <w:rPr>
            <w:rFonts w:cs="Times New Roman"/>
            <w:color w:val="000000"/>
            <w:szCs w:val="24"/>
          </w:rPr>
          <w:tag w:val="MENDELEY_CITATION_v3_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"/>
          <w:id w:val="-353030451"/>
          <w:placeholder>
            <w:docPart w:val="DefaultPlaceholder_-1854013440"/>
          </w:placeholder>
        </w:sdtPr>
        <w:sdtEndPr/>
        <w:sdtContent>
          <w:r w:rsidR="007030DE" w:rsidRPr="007030DE">
            <w:rPr>
              <w:rFonts w:eastAsia="Times New Roman"/>
              <w:color w:val="000000"/>
            </w:rPr>
            <w:t>(</w:t>
          </w:r>
          <w:proofErr w:type="spellStart"/>
          <w:r w:rsidR="007030DE" w:rsidRPr="007030DE">
            <w:rPr>
              <w:rFonts w:eastAsia="Times New Roman"/>
              <w:color w:val="000000"/>
            </w:rPr>
            <w:t>Ciswati</w:t>
          </w:r>
          <w:proofErr w:type="spellEnd"/>
          <w:r w:rsidR="007030DE" w:rsidRPr="007030DE">
            <w:rPr>
              <w:rFonts w:eastAsia="Times New Roman"/>
              <w:color w:val="000000"/>
            </w:rPr>
            <w:t xml:space="preserve"> </w:t>
          </w:r>
          <w:r w:rsidR="001F2941">
            <w:rPr>
              <w:rFonts w:eastAsia="Times New Roman"/>
              <w:color w:val="000000"/>
            </w:rPr>
            <w:t>&amp;</w:t>
          </w:r>
          <w:r w:rsidR="007030DE" w:rsidRPr="007030DE">
            <w:rPr>
              <w:rFonts w:eastAsia="Times New Roman"/>
              <w:color w:val="000000"/>
            </w:rPr>
            <w:t xml:space="preserve"> </w:t>
          </w:r>
          <w:proofErr w:type="spellStart"/>
          <w:r w:rsidR="007030DE" w:rsidRPr="007030DE">
            <w:rPr>
              <w:rFonts w:eastAsia="Times New Roman"/>
              <w:color w:val="000000"/>
            </w:rPr>
            <w:t>Septayuda</w:t>
          </w:r>
          <w:proofErr w:type="spellEnd"/>
          <w:r w:rsidR="007030DE" w:rsidRPr="007030DE">
            <w:rPr>
              <w:rFonts w:eastAsia="Times New Roman"/>
              <w:color w:val="000000"/>
            </w:rPr>
            <w:t>, 2023:63)</w:t>
          </w:r>
        </w:sdtContent>
      </w:sdt>
      <w:r w:rsidRPr="00F919E5">
        <w:rPr>
          <w:rFonts w:cs="Times New Roman"/>
          <w:szCs w:val="24"/>
        </w:rPr>
        <w:t xml:space="preserve">, </w:t>
      </w:r>
      <w:proofErr w:type="spellStart"/>
      <w:r w:rsidRPr="00F919E5">
        <w:rPr>
          <w:rFonts w:cs="Times New Roman"/>
          <w:szCs w:val="24"/>
        </w:rPr>
        <w:t>terdapat</w:t>
      </w:r>
      <w:proofErr w:type="spellEnd"/>
      <w:r w:rsidRPr="00F919E5">
        <w:rPr>
          <w:rFonts w:cs="Times New Roman"/>
          <w:szCs w:val="24"/>
        </w:rPr>
        <w:t xml:space="preserve"> </w:t>
      </w:r>
      <w:proofErr w:type="spellStart"/>
      <w:r w:rsidRPr="00F919E5">
        <w:rPr>
          <w:rFonts w:cs="Times New Roman"/>
          <w:szCs w:val="24"/>
        </w:rPr>
        <w:t>empat</w:t>
      </w:r>
      <w:proofErr w:type="spellEnd"/>
      <w:r w:rsidRPr="00F919E5">
        <w:rPr>
          <w:rFonts w:cs="Times New Roman"/>
          <w:szCs w:val="24"/>
        </w:rPr>
        <w:t xml:space="preserve"> </w:t>
      </w:r>
      <w:proofErr w:type="spellStart"/>
      <w:r w:rsidRPr="00F919E5">
        <w:rPr>
          <w:rFonts w:cs="Times New Roman"/>
          <w:szCs w:val="24"/>
        </w:rPr>
        <w:t>faktor</w:t>
      </w:r>
      <w:proofErr w:type="spellEnd"/>
      <w:r w:rsidRPr="00F919E5">
        <w:rPr>
          <w:rFonts w:cs="Times New Roman"/>
          <w:szCs w:val="24"/>
        </w:rPr>
        <w:t xml:space="preserve"> </w:t>
      </w:r>
      <w:proofErr w:type="spellStart"/>
      <w:r w:rsidRPr="00F919E5">
        <w:rPr>
          <w:rFonts w:cs="Times New Roman"/>
          <w:szCs w:val="24"/>
        </w:rPr>
        <w:t>utama</w:t>
      </w:r>
      <w:proofErr w:type="spellEnd"/>
      <w:r w:rsidRPr="00F919E5">
        <w:rPr>
          <w:rFonts w:cs="Times New Roman"/>
          <w:szCs w:val="24"/>
        </w:rPr>
        <w:t xml:space="preserve"> yang </w:t>
      </w:r>
      <w:proofErr w:type="spellStart"/>
      <w:r w:rsidRPr="00F919E5">
        <w:rPr>
          <w:rFonts w:cs="Times New Roman"/>
          <w:szCs w:val="24"/>
        </w:rPr>
        <w:t>berperan</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keputusan</w:t>
      </w:r>
      <w:proofErr w:type="spellEnd"/>
      <w:r w:rsidRPr="00F919E5">
        <w:rPr>
          <w:rFonts w:cs="Times New Roman"/>
          <w:szCs w:val="24"/>
        </w:rPr>
        <w:t xml:space="preserve"> </w:t>
      </w:r>
      <w:proofErr w:type="spellStart"/>
      <w:r w:rsidRPr="00F919E5">
        <w:rPr>
          <w:rFonts w:cs="Times New Roman"/>
          <w:szCs w:val="24"/>
        </w:rPr>
        <w:t>pembelian</w:t>
      </w:r>
      <w:proofErr w:type="spellEnd"/>
      <w:r w:rsidRPr="00F919E5">
        <w:rPr>
          <w:rFonts w:cs="Times New Roman"/>
          <w:szCs w:val="24"/>
        </w:rPr>
        <w:t xml:space="preserve"> </w:t>
      </w:r>
      <w:proofErr w:type="spellStart"/>
      <w:r w:rsidRPr="00F919E5">
        <w:rPr>
          <w:rFonts w:cs="Times New Roman"/>
          <w:szCs w:val="24"/>
        </w:rPr>
        <w:t>konsumen</w:t>
      </w:r>
      <w:proofErr w:type="spellEnd"/>
      <w:r w:rsidRPr="00F919E5">
        <w:rPr>
          <w:rFonts w:cs="Times New Roman"/>
          <w:szCs w:val="24"/>
        </w:rPr>
        <w:t xml:space="preserve">, </w:t>
      </w:r>
      <w:proofErr w:type="spellStart"/>
      <w:r w:rsidRPr="00F919E5">
        <w:rPr>
          <w:rFonts w:cs="Times New Roman"/>
          <w:szCs w:val="24"/>
        </w:rPr>
        <w:t>yaitu</w:t>
      </w:r>
      <w:proofErr w:type="spellEnd"/>
      <w:r w:rsidRPr="00F919E5">
        <w:rPr>
          <w:rFonts w:cs="Times New Roman"/>
          <w:szCs w:val="24"/>
        </w:rPr>
        <w:t>:</w:t>
      </w:r>
    </w:p>
    <w:p w14:paraId="2E299723" w14:textId="0E80CCB3" w:rsidR="00181ECE" w:rsidRPr="00F919E5" w:rsidRDefault="00181ECE" w:rsidP="00D85D37">
      <w:pPr>
        <w:pStyle w:val="ListParagraph"/>
        <w:numPr>
          <w:ilvl w:val="0"/>
          <w:numId w:val="22"/>
        </w:numPr>
        <w:spacing w:after="0"/>
        <w:ind w:left="426" w:hanging="426"/>
        <w:contextualSpacing w:val="0"/>
        <w:jc w:val="both"/>
        <w:rPr>
          <w:rFonts w:cs="Times New Roman"/>
          <w:szCs w:val="24"/>
        </w:rPr>
      </w:pPr>
      <w:proofErr w:type="spellStart"/>
      <w:r w:rsidRPr="00F919E5">
        <w:rPr>
          <w:rFonts w:cs="Times New Roman"/>
          <w:szCs w:val="24"/>
        </w:rPr>
        <w:t>Faktor</w:t>
      </w:r>
      <w:proofErr w:type="spellEnd"/>
      <w:r w:rsidRPr="00F919E5">
        <w:rPr>
          <w:rFonts w:cs="Times New Roman"/>
          <w:szCs w:val="24"/>
        </w:rPr>
        <w:t xml:space="preserve"> </w:t>
      </w:r>
      <w:proofErr w:type="spellStart"/>
      <w:r w:rsidRPr="00F919E5">
        <w:rPr>
          <w:rFonts w:cs="Times New Roman"/>
          <w:szCs w:val="24"/>
        </w:rPr>
        <w:t>Kebudayaan</w:t>
      </w:r>
      <w:proofErr w:type="spellEnd"/>
    </w:p>
    <w:p w14:paraId="75544FD1" w14:textId="77777777" w:rsidR="00181ECE" w:rsidRPr="00F919E5" w:rsidRDefault="00181ECE" w:rsidP="00D85D37">
      <w:pPr>
        <w:pStyle w:val="ListParagraph"/>
        <w:numPr>
          <w:ilvl w:val="0"/>
          <w:numId w:val="23"/>
        </w:numPr>
        <w:spacing w:after="0"/>
        <w:ind w:left="851" w:hanging="425"/>
        <w:contextualSpacing w:val="0"/>
        <w:jc w:val="both"/>
        <w:rPr>
          <w:rFonts w:cs="Times New Roman"/>
          <w:szCs w:val="24"/>
        </w:rPr>
      </w:pPr>
      <w:proofErr w:type="spellStart"/>
      <w:r w:rsidRPr="00F919E5">
        <w:rPr>
          <w:rFonts w:cs="Times New Roman"/>
          <w:szCs w:val="24"/>
        </w:rPr>
        <w:t>Budaya</w:t>
      </w:r>
      <w:proofErr w:type="spellEnd"/>
      <w:r w:rsidRPr="00F919E5">
        <w:rPr>
          <w:rFonts w:cs="Times New Roman"/>
          <w:szCs w:val="24"/>
        </w:rPr>
        <w:t xml:space="preserve">, </w:t>
      </w:r>
      <w:proofErr w:type="spellStart"/>
      <w:r w:rsidRPr="00F919E5">
        <w:rPr>
          <w:rFonts w:cs="Times New Roman"/>
          <w:szCs w:val="24"/>
        </w:rPr>
        <w:t>merupakan</w:t>
      </w:r>
      <w:proofErr w:type="spellEnd"/>
      <w:r w:rsidRPr="00F919E5">
        <w:rPr>
          <w:rFonts w:cs="Times New Roman"/>
          <w:szCs w:val="24"/>
        </w:rPr>
        <w:t xml:space="preserve"> </w:t>
      </w:r>
      <w:proofErr w:type="spellStart"/>
      <w:r w:rsidRPr="00F919E5">
        <w:rPr>
          <w:rFonts w:cs="Times New Roman"/>
          <w:szCs w:val="24"/>
        </w:rPr>
        <w:t>faktor</w:t>
      </w:r>
      <w:proofErr w:type="spellEnd"/>
      <w:r w:rsidRPr="00F919E5">
        <w:rPr>
          <w:rFonts w:cs="Times New Roman"/>
          <w:szCs w:val="24"/>
        </w:rPr>
        <w:t xml:space="preserve"> fundamental yang </w:t>
      </w:r>
      <w:proofErr w:type="spellStart"/>
      <w:r w:rsidRPr="00F919E5">
        <w:rPr>
          <w:rFonts w:cs="Times New Roman"/>
          <w:szCs w:val="24"/>
        </w:rPr>
        <w:t>membentuk</w:t>
      </w:r>
      <w:proofErr w:type="spellEnd"/>
      <w:r w:rsidRPr="00F919E5">
        <w:rPr>
          <w:rFonts w:cs="Times New Roman"/>
          <w:szCs w:val="24"/>
        </w:rPr>
        <w:t xml:space="preserve"> </w:t>
      </w:r>
      <w:proofErr w:type="spellStart"/>
      <w:r w:rsidRPr="00F919E5">
        <w:rPr>
          <w:rFonts w:cs="Times New Roman"/>
          <w:szCs w:val="24"/>
        </w:rPr>
        <w:t>keinginan</w:t>
      </w:r>
      <w:proofErr w:type="spellEnd"/>
      <w:r w:rsidRPr="00F919E5">
        <w:rPr>
          <w:rFonts w:cs="Times New Roman"/>
          <w:szCs w:val="24"/>
        </w:rPr>
        <w:t xml:space="preserve"> dan </w:t>
      </w:r>
      <w:proofErr w:type="spellStart"/>
      <w:r w:rsidRPr="00F919E5">
        <w:rPr>
          <w:rFonts w:cs="Times New Roman"/>
          <w:szCs w:val="24"/>
        </w:rPr>
        <w:t>perilaku</w:t>
      </w:r>
      <w:proofErr w:type="spellEnd"/>
      <w:r w:rsidRPr="00F919E5">
        <w:rPr>
          <w:rFonts w:cs="Times New Roman"/>
          <w:szCs w:val="24"/>
        </w:rPr>
        <w:t xml:space="preserve"> </w:t>
      </w:r>
      <w:proofErr w:type="spellStart"/>
      <w:r w:rsidRPr="00F919E5">
        <w:rPr>
          <w:rFonts w:cs="Times New Roman"/>
          <w:szCs w:val="24"/>
        </w:rPr>
        <w:t>individu</w:t>
      </w:r>
      <w:proofErr w:type="spellEnd"/>
      <w:r w:rsidRPr="00F919E5">
        <w:rPr>
          <w:rFonts w:cs="Times New Roman"/>
          <w:szCs w:val="24"/>
        </w:rPr>
        <w:t xml:space="preserve">. Para </w:t>
      </w:r>
      <w:proofErr w:type="spellStart"/>
      <w:r w:rsidRPr="00F919E5">
        <w:rPr>
          <w:rFonts w:cs="Times New Roman"/>
          <w:szCs w:val="24"/>
        </w:rPr>
        <w:t>pemasar</w:t>
      </w:r>
      <w:proofErr w:type="spellEnd"/>
      <w:r w:rsidRPr="00F919E5">
        <w:rPr>
          <w:rFonts w:cs="Times New Roman"/>
          <w:szCs w:val="24"/>
        </w:rPr>
        <w:t xml:space="preserve"> </w:t>
      </w:r>
      <w:proofErr w:type="spellStart"/>
      <w:r w:rsidRPr="00F919E5">
        <w:rPr>
          <w:rFonts w:cs="Times New Roman"/>
          <w:szCs w:val="24"/>
        </w:rPr>
        <w:t>selalu</w:t>
      </w:r>
      <w:proofErr w:type="spellEnd"/>
      <w:r w:rsidRPr="00F919E5">
        <w:rPr>
          <w:rFonts w:cs="Times New Roman"/>
          <w:szCs w:val="24"/>
        </w:rPr>
        <w:t xml:space="preserve"> </w:t>
      </w:r>
      <w:proofErr w:type="spellStart"/>
      <w:r w:rsidRPr="00F919E5">
        <w:rPr>
          <w:rFonts w:cs="Times New Roman"/>
          <w:szCs w:val="24"/>
        </w:rPr>
        <w:t>berusaha</w:t>
      </w:r>
      <w:proofErr w:type="spellEnd"/>
      <w:r w:rsidRPr="00F919E5">
        <w:rPr>
          <w:rFonts w:cs="Times New Roman"/>
          <w:szCs w:val="24"/>
        </w:rPr>
        <w:t xml:space="preserve"> </w:t>
      </w:r>
      <w:proofErr w:type="spellStart"/>
      <w:r w:rsidRPr="00F919E5">
        <w:rPr>
          <w:rFonts w:cs="Times New Roman"/>
          <w:szCs w:val="24"/>
        </w:rPr>
        <w:t>memahami</w:t>
      </w:r>
      <w:proofErr w:type="spellEnd"/>
      <w:r w:rsidRPr="00F919E5">
        <w:rPr>
          <w:rFonts w:cs="Times New Roman"/>
          <w:szCs w:val="24"/>
        </w:rPr>
        <w:t xml:space="preserve"> </w:t>
      </w:r>
      <w:proofErr w:type="spellStart"/>
      <w:r w:rsidRPr="00F919E5">
        <w:rPr>
          <w:rFonts w:cs="Times New Roman"/>
          <w:szCs w:val="24"/>
        </w:rPr>
        <w:t>perubahan</w:t>
      </w:r>
      <w:proofErr w:type="spellEnd"/>
      <w:r w:rsidRPr="00F919E5">
        <w:rPr>
          <w:rFonts w:cs="Times New Roman"/>
          <w:szCs w:val="24"/>
        </w:rPr>
        <w:t xml:space="preserve"> </w:t>
      </w:r>
      <w:proofErr w:type="spellStart"/>
      <w:r w:rsidRPr="00F919E5">
        <w:rPr>
          <w:rFonts w:cs="Times New Roman"/>
          <w:szCs w:val="24"/>
        </w:rPr>
        <w:t>budaya</w:t>
      </w:r>
      <w:proofErr w:type="spellEnd"/>
      <w:r w:rsidRPr="00F919E5">
        <w:rPr>
          <w:rFonts w:cs="Times New Roman"/>
          <w:szCs w:val="24"/>
        </w:rPr>
        <w:t xml:space="preserve"> </w:t>
      </w:r>
      <w:proofErr w:type="spellStart"/>
      <w:r w:rsidRPr="00F919E5">
        <w:rPr>
          <w:rFonts w:cs="Times New Roman"/>
          <w:szCs w:val="24"/>
        </w:rPr>
        <w:t>guna</w:t>
      </w:r>
      <w:proofErr w:type="spellEnd"/>
      <w:r w:rsidRPr="00F919E5">
        <w:rPr>
          <w:rFonts w:cs="Times New Roman"/>
          <w:szCs w:val="24"/>
        </w:rPr>
        <w:t xml:space="preserve"> </w:t>
      </w:r>
      <w:proofErr w:type="spellStart"/>
      <w:r w:rsidRPr="00F919E5">
        <w:rPr>
          <w:rFonts w:cs="Times New Roman"/>
          <w:szCs w:val="24"/>
        </w:rPr>
        <w:t>menciptakan</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yang </w:t>
      </w:r>
      <w:proofErr w:type="spellStart"/>
      <w:r w:rsidRPr="00F919E5">
        <w:rPr>
          <w:rFonts w:cs="Times New Roman"/>
          <w:szCs w:val="24"/>
        </w:rPr>
        <w:t>sesuai</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permintaan</w:t>
      </w:r>
      <w:proofErr w:type="spellEnd"/>
      <w:r w:rsidRPr="00F919E5">
        <w:rPr>
          <w:rFonts w:cs="Times New Roman"/>
          <w:szCs w:val="24"/>
        </w:rPr>
        <w:t xml:space="preserve"> pasar.</w:t>
      </w:r>
    </w:p>
    <w:p w14:paraId="5DD53E1E" w14:textId="77777777" w:rsidR="00181ECE" w:rsidRPr="00F919E5" w:rsidRDefault="00181ECE" w:rsidP="00D85D37">
      <w:pPr>
        <w:pStyle w:val="ListParagraph"/>
        <w:numPr>
          <w:ilvl w:val="0"/>
          <w:numId w:val="23"/>
        </w:numPr>
        <w:spacing w:after="0"/>
        <w:ind w:left="851" w:hanging="425"/>
        <w:contextualSpacing w:val="0"/>
        <w:jc w:val="both"/>
        <w:rPr>
          <w:rFonts w:cs="Times New Roman"/>
          <w:szCs w:val="24"/>
        </w:rPr>
      </w:pPr>
      <w:r w:rsidRPr="00F919E5">
        <w:rPr>
          <w:rFonts w:cs="Times New Roman"/>
          <w:szCs w:val="24"/>
        </w:rPr>
        <w:t>Sub-</w:t>
      </w:r>
      <w:proofErr w:type="spellStart"/>
      <w:r w:rsidRPr="00F919E5">
        <w:rPr>
          <w:rFonts w:cs="Times New Roman"/>
          <w:szCs w:val="24"/>
        </w:rPr>
        <w:t>Budaya</w:t>
      </w:r>
      <w:proofErr w:type="spellEnd"/>
      <w:r w:rsidRPr="00F919E5">
        <w:rPr>
          <w:rFonts w:cs="Times New Roman"/>
          <w:szCs w:val="24"/>
        </w:rPr>
        <w:t xml:space="preserve">, </w:t>
      </w:r>
      <w:proofErr w:type="spellStart"/>
      <w:r w:rsidRPr="00F919E5">
        <w:rPr>
          <w:rFonts w:cs="Times New Roman"/>
          <w:szCs w:val="24"/>
        </w:rPr>
        <w:t>mencakup</w:t>
      </w:r>
      <w:proofErr w:type="spellEnd"/>
      <w:r w:rsidRPr="00F919E5">
        <w:rPr>
          <w:rFonts w:cs="Times New Roman"/>
          <w:szCs w:val="24"/>
        </w:rPr>
        <w:t xml:space="preserve"> </w:t>
      </w:r>
      <w:proofErr w:type="spellStart"/>
      <w:r w:rsidRPr="00F919E5">
        <w:rPr>
          <w:rFonts w:cs="Times New Roman"/>
          <w:szCs w:val="24"/>
        </w:rPr>
        <w:t>elemen</w:t>
      </w:r>
      <w:proofErr w:type="spellEnd"/>
      <w:r w:rsidRPr="00F919E5">
        <w:rPr>
          <w:rFonts w:cs="Times New Roman"/>
          <w:szCs w:val="24"/>
        </w:rPr>
        <w:t xml:space="preserve"> </w:t>
      </w:r>
      <w:proofErr w:type="spellStart"/>
      <w:r w:rsidRPr="00F919E5">
        <w:rPr>
          <w:rFonts w:cs="Times New Roman"/>
          <w:szCs w:val="24"/>
        </w:rPr>
        <w:t>seperti</w:t>
      </w:r>
      <w:proofErr w:type="spellEnd"/>
      <w:r w:rsidRPr="00F919E5">
        <w:rPr>
          <w:rFonts w:cs="Times New Roman"/>
          <w:szCs w:val="24"/>
        </w:rPr>
        <w:t xml:space="preserve"> </w:t>
      </w:r>
      <w:proofErr w:type="spellStart"/>
      <w:r w:rsidRPr="00F919E5">
        <w:rPr>
          <w:rFonts w:cs="Times New Roman"/>
          <w:szCs w:val="24"/>
        </w:rPr>
        <w:t>kewarganegaraan</w:t>
      </w:r>
      <w:proofErr w:type="spellEnd"/>
      <w:r w:rsidRPr="00F919E5">
        <w:rPr>
          <w:rFonts w:cs="Times New Roman"/>
          <w:szCs w:val="24"/>
        </w:rPr>
        <w:t xml:space="preserve">, </w:t>
      </w:r>
      <w:proofErr w:type="spellStart"/>
      <w:r w:rsidRPr="00F919E5">
        <w:rPr>
          <w:rFonts w:cs="Times New Roman"/>
          <w:szCs w:val="24"/>
        </w:rPr>
        <w:t>kepercayaan</w:t>
      </w:r>
      <w:proofErr w:type="spellEnd"/>
      <w:r w:rsidRPr="00F919E5">
        <w:rPr>
          <w:rFonts w:cs="Times New Roman"/>
          <w:szCs w:val="24"/>
        </w:rPr>
        <w:t xml:space="preserve">, </w:t>
      </w:r>
      <w:proofErr w:type="spellStart"/>
      <w:r w:rsidRPr="00F919E5">
        <w:rPr>
          <w:rFonts w:cs="Times New Roman"/>
          <w:szCs w:val="24"/>
        </w:rPr>
        <w:t>kelompok</w:t>
      </w:r>
      <w:proofErr w:type="spellEnd"/>
      <w:r w:rsidRPr="00F919E5">
        <w:rPr>
          <w:rFonts w:cs="Times New Roman"/>
          <w:szCs w:val="24"/>
        </w:rPr>
        <w:t xml:space="preserve"> </w:t>
      </w:r>
      <w:proofErr w:type="spellStart"/>
      <w:r w:rsidRPr="00F919E5">
        <w:rPr>
          <w:rFonts w:cs="Times New Roman"/>
          <w:szCs w:val="24"/>
        </w:rPr>
        <w:t>etnis</w:t>
      </w:r>
      <w:proofErr w:type="spellEnd"/>
      <w:r w:rsidRPr="00F919E5">
        <w:rPr>
          <w:rFonts w:cs="Times New Roman"/>
          <w:szCs w:val="24"/>
        </w:rPr>
        <w:t xml:space="preserve">, dan wilayah </w:t>
      </w:r>
      <w:proofErr w:type="spellStart"/>
      <w:r w:rsidRPr="00F919E5">
        <w:rPr>
          <w:rFonts w:cs="Times New Roman"/>
          <w:szCs w:val="24"/>
        </w:rPr>
        <w:t>geografis</w:t>
      </w:r>
      <w:proofErr w:type="spellEnd"/>
      <w:r w:rsidRPr="00F919E5">
        <w:rPr>
          <w:rFonts w:cs="Times New Roman"/>
          <w:szCs w:val="24"/>
        </w:rPr>
        <w:t xml:space="preserve">. </w:t>
      </w:r>
      <w:proofErr w:type="spellStart"/>
      <w:r w:rsidRPr="00F919E5">
        <w:rPr>
          <w:rFonts w:cs="Times New Roman"/>
          <w:szCs w:val="24"/>
        </w:rPr>
        <w:t>Setiap</w:t>
      </w:r>
      <w:proofErr w:type="spellEnd"/>
      <w:r w:rsidRPr="00F919E5">
        <w:rPr>
          <w:rFonts w:cs="Times New Roman"/>
          <w:szCs w:val="24"/>
        </w:rPr>
        <w:t xml:space="preserve"> sub-</w:t>
      </w:r>
      <w:proofErr w:type="spellStart"/>
      <w:r w:rsidRPr="00F919E5">
        <w:rPr>
          <w:rFonts w:cs="Times New Roman"/>
          <w:szCs w:val="24"/>
        </w:rPr>
        <w:t>budaya</w:t>
      </w:r>
      <w:proofErr w:type="spellEnd"/>
      <w:r w:rsidRPr="00F919E5">
        <w:rPr>
          <w:rFonts w:cs="Times New Roman"/>
          <w:szCs w:val="24"/>
        </w:rPr>
        <w:t xml:space="preserve"> </w:t>
      </w:r>
      <w:proofErr w:type="spellStart"/>
      <w:r w:rsidRPr="00F919E5">
        <w:rPr>
          <w:rFonts w:cs="Times New Roman"/>
          <w:szCs w:val="24"/>
        </w:rPr>
        <w:t>membentuk</w:t>
      </w:r>
      <w:proofErr w:type="spellEnd"/>
      <w:r w:rsidRPr="00F919E5">
        <w:rPr>
          <w:rFonts w:cs="Times New Roman"/>
          <w:szCs w:val="24"/>
        </w:rPr>
        <w:t xml:space="preserve"> </w:t>
      </w:r>
      <w:proofErr w:type="spellStart"/>
      <w:r w:rsidRPr="00F919E5">
        <w:rPr>
          <w:rFonts w:cs="Times New Roman"/>
          <w:szCs w:val="24"/>
        </w:rPr>
        <w:t>segmen</w:t>
      </w:r>
      <w:proofErr w:type="spellEnd"/>
      <w:r w:rsidRPr="00F919E5">
        <w:rPr>
          <w:rFonts w:cs="Times New Roman"/>
          <w:szCs w:val="24"/>
        </w:rPr>
        <w:t xml:space="preserve"> pasar yang </w:t>
      </w:r>
      <w:proofErr w:type="spellStart"/>
      <w:r w:rsidRPr="00F919E5">
        <w:rPr>
          <w:rFonts w:cs="Times New Roman"/>
          <w:szCs w:val="24"/>
        </w:rPr>
        <w:t>unik</w:t>
      </w:r>
      <w:proofErr w:type="spellEnd"/>
      <w:r w:rsidRPr="00F919E5">
        <w:rPr>
          <w:rFonts w:cs="Times New Roman"/>
          <w:szCs w:val="24"/>
        </w:rPr>
        <w:t xml:space="preserve">, </w:t>
      </w:r>
      <w:proofErr w:type="spellStart"/>
      <w:r w:rsidRPr="00F919E5">
        <w:rPr>
          <w:rFonts w:cs="Times New Roman"/>
          <w:szCs w:val="24"/>
        </w:rPr>
        <w:t>sehingga</w:t>
      </w:r>
      <w:proofErr w:type="spellEnd"/>
      <w:r w:rsidRPr="00F919E5">
        <w:rPr>
          <w:rFonts w:cs="Times New Roman"/>
          <w:szCs w:val="24"/>
        </w:rPr>
        <w:t xml:space="preserve"> </w:t>
      </w:r>
      <w:proofErr w:type="spellStart"/>
      <w:r w:rsidRPr="00F919E5">
        <w:rPr>
          <w:rFonts w:cs="Times New Roman"/>
          <w:szCs w:val="24"/>
        </w:rPr>
        <w:t>perusahaan</w:t>
      </w:r>
      <w:proofErr w:type="spellEnd"/>
      <w:r w:rsidRPr="00F919E5">
        <w:rPr>
          <w:rFonts w:cs="Times New Roman"/>
          <w:szCs w:val="24"/>
        </w:rPr>
        <w:t xml:space="preserve"> </w:t>
      </w:r>
      <w:proofErr w:type="spellStart"/>
      <w:r w:rsidRPr="00F919E5">
        <w:rPr>
          <w:rFonts w:cs="Times New Roman"/>
          <w:szCs w:val="24"/>
        </w:rPr>
        <w:t>menyesuaikan</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dan strategi </w:t>
      </w:r>
      <w:proofErr w:type="spellStart"/>
      <w:r w:rsidRPr="00F919E5">
        <w:rPr>
          <w:rFonts w:cs="Times New Roman"/>
          <w:szCs w:val="24"/>
        </w:rPr>
        <w:t>pemasaran</w:t>
      </w:r>
      <w:proofErr w:type="spellEnd"/>
      <w:r w:rsidRPr="00F919E5">
        <w:rPr>
          <w:rFonts w:cs="Times New Roman"/>
          <w:szCs w:val="24"/>
        </w:rPr>
        <w:t xml:space="preserve"> </w:t>
      </w:r>
      <w:proofErr w:type="spellStart"/>
      <w:r w:rsidRPr="00F919E5">
        <w:rPr>
          <w:rFonts w:cs="Times New Roman"/>
          <w:szCs w:val="24"/>
        </w:rPr>
        <w:t>sesuai</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kebutuhan</w:t>
      </w:r>
      <w:proofErr w:type="spellEnd"/>
      <w:r w:rsidRPr="00F919E5">
        <w:rPr>
          <w:rFonts w:cs="Times New Roman"/>
          <w:szCs w:val="24"/>
        </w:rPr>
        <w:t xml:space="preserve"> </w:t>
      </w:r>
      <w:proofErr w:type="spellStart"/>
      <w:r w:rsidRPr="00F919E5">
        <w:rPr>
          <w:rFonts w:cs="Times New Roman"/>
          <w:szCs w:val="24"/>
        </w:rPr>
        <w:t>spesifik</w:t>
      </w:r>
      <w:proofErr w:type="spellEnd"/>
      <w:r w:rsidRPr="00F919E5">
        <w:rPr>
          <w:rFonts w:cs="Times New Roman"/>
          <w:szCs w:val="24"/>
        </w:rPr>
        <w:t xml:space="preserve"> </w:t>
      </w:r>
      <w:proofErr w:type="spellStart"/>
      <w:r w:rsidRPr="00F919E5">
        <w:rPr>
          <w:rFonts w:cs="Times New Roman"/>
          <w:szCs w:val="24"/>
        </w:rPr>
        <w:t>dari</w:t>
      </w:r>
      <w:proofErr w:type="spellEnd"/>
      <w:r w:rsidRPr="00F919E5">
        <w:rPr>
          <w:rFonts w:cs="Times New Roman"/>
          <w:szCs w:val="24"/>
        </w:rPr>
        <w:t xml:space="preserve"> </w:t>
      </w:r>
      <w:proofErr w:type="spellStart"/>
      <w:r w:rsidRPr="00F919E5">
        <w:rPr>
          <w:rFonts w:cs="Times New Roman"/>
          <w:szCs w:val="24"/>
        </w:rPr>
        <w:t>kelompok</w:t>
      </w:r>
      <w:proofErr w:type="spellEnd"/>
      <w:r w:rsidRPr="00F919E5">
        <w:rPr>
          <w:rFonts w:cs="Times New Roman"/>
          <w:szCs w:val="24"/>
        </w:rPr>
        <w:t xml:space="preserve"> </w:t>
      </w:r>
      <w:proofErr w:type="spellStart"/>
      <w:r w:rsidRPr="00F919E5">
        <w:rPr>
          <w:rFonts w:cs="Times New Roman"/>
          <w:szCs w:val="24"/>
        </w:rPr>
        <w:t>tersebut</w:t>
      </w:r>
      <w:proofErr w:type="spellEnd"/>
      <w:r w:rsidRPr="00F919E5">
        <w:rPr>
          <w:rFonts w:cs="Times New Roman"/>
          <w:szCs w:val="24"/>
        </w:rPr>
        <w:t>.</w:t>
      </w:r>
    </w:p>
    <w:p w14:paraId="05BB3544" w14:textId="350357BF" w:rsidR="00181ECE" w:rsidRPr="00F919E5" w:rsidRDefault="00181ECE" w:rsidP="00D85D37">
      <w:pPr>
        <w:pStyle w:val="ListParagraph"/>
        <w:numPr>
          <w:ilvl w:val="0"/>
          <w:numId w:val="23"/>
        </w:numPr>
        <w:spacing w:after="0"/>
        <w:ind w:left="851" w:hanging="425"/>
        <w:contextualSpacing w:val="0"/>
        <w:jc w:val="both"/>
        <w:rPr>
          <w:rFonts w:cs="Times New Roman"/>
          <w:szCs w:val="24"/>
        </w:rPr>
      </w:pPr>
      <w:r w:rsidRPr="00F919E5">
        <w:rPr>
          <w:rFonts w:cs="Times New Roman"/>
          <w:szCs w:val="24"/>
        </w:rPr>
        <w:t xml:space="preserve">Kelas Sosial, </w:t>
      </w:r>
      <w:proofErr w:type="spellStart"/>
      <w:r w:rsidRPr="00F919E5">
        <w:rPr>
          <w:rFonts w:cs="Times New Roman"/>
          <w:szCs w:val="24"/>
        </w:rPr>
        <w:t>tidak</w:t>
      </w:r>
      <w:proofErr w:type="spellEnd"/>
      <w:r w:rsidRPr="00F919E5">
        <w:rPr>
          <w:rFonts w:cs="Times New Roman"/>
          <w:szCs w:val="24"/>
        </w:rPr>
        <w:t xml:space="preserve"> </w:t>
      </w:r>
      <w:proofErr w:type="spellStart"/>
      <w:r w:rsidRPr="00F919E5">
        <w:rPr>
          <w:rFonts w:cs="Times New Roman"/>
          <w:szCs w:val="24"/>
        </w:rPr>
        <w:t>hanya</w:t>
      </w:r>
      <w:proofErr w:type="spellEnd"/>
      <w:r w:rsidRPr="00F919E5">
        <w:rPr>
          <w:rFonts w:cs="Times New Roman"/>
          <w:szCs w:val="24"/>
        </w:rPr>
        <w:t xml:space="preserve"> </w:t>
      </w:r>
      <w:proofErr w:type="spellStart"/>
      <w:r w:rsidRPr="00F919E5">
        <w:rPr>
          <w:rFonts w:cs="Times New Roman"/>
          <w:szCs w:val="24"/>
        </w:rPr>
        <w:t>ditentukan</w:t>
      </w:r>
      <w:proofErr w:type="spellEnd"/>
      <w:r w:rsidRPr="00F919E5">
        <w:rPr>
          <w:rFonts w:cs="Times New Roman"/>
          <w:szCs w:val="24"/>
        </w:rPr>
        <w:t xml:space="preserve"> oleh </w:t>
      </w:r>
      <w:proofErr w:type="spellStart"/>
      <w:r w:rsidRPr="00F919E5">
        <w:rPr>
          <w:rFonts w:cs="Times New Roman"/>
          <w:szCs w:val="24"/>
        </w:rPr>
        <w:t>pendapatan</w:t>
      </w:r>
      <w:proofErr w:type="spellEnd"/>
      <w:r w:rsidRPr="00F919E5">
        <w:rPr>
          <w:rFonts w:cs="Times New Roman"/>
          <w:szCs w:val="24"/>
        </w:rPr>
        <w:t xml:space="preserve">, </w:t>
      </w:r>
      <w:proofErr w:type="spellStart"/>
      <w:r w:rsidRPr="00F919E5">
        <w:rPr>
          <w:rFonts w:cs="Times New Roman"/>
          <w:szCs w:val="24"/>
        </w:rPr>
        <w:t>tetapi</w:t>
      </w:r>
      <w:proofErr w:type="spellEnd"/>
      <w:r w:rsidRPr="00F919E5">
        <w:rPr>
          <w:rFonts w:cs="Times New Roman"/>
          <w:szCs w:val="24"/>
        </w:rPr>
        <w:t xml:space="preserve"> juga oleh </w:t>
      </w:r>
      <w:proofErr w:type="spellStart"/>
      <w:r w:rsidRPr="00F919E5">
        <w:rPr>
          <w:rFonts w:cs="Times New Roman"/>
          <w:szCs w:val="24"/>
        </w:rPr>
        <w:t>kombinasi</w:t>
      </w:r>
      <w:proofErr w:type="spellEnd"/>
      <w:r w:rsidRPr="00F919E5">
        <w:rPr>
          <w:rFonts w:cs="Times New Roman"/>
          <w:szCs w:val="24"/>
        </w:rPr>
        <w:t xml:space="preserve"> </w:t>
      </w:r>
      <w:proofErr w:type="spellStart"/>
      <w:r w:rsidRPr="00F919E5">
        <w:rPr>
          <w:rFonts w:cs="Times New Roman"/>
          <w:szCs w:val="24"/>
        </w:rPr>
        <w:t>faktor</w:t>
      </w:r>
      <w:proofErr w:type="spellEnd"/>
      <w:r w:rsidRPr="00F919E5">
        <w:rPr>
          <w:rFonts w:cs="Times New Roman"/>
          <w:szCs w:val="24"/>
        </w:rPr>
        <w:t xml:space="preserve"> </w:t>
      </w:r>
      <w:proofErr w:type="spellStart"/>
      <w:r w:rsidRPr="00F919E5">
        <w:rPr>
          <w:rFonts w:cs="Times New Roman"/>
          <w:szCs w:val="24"/>
        </w:rPr>
        <w:t>seperti</w:t>
      </w:r>
      <w:proofErr w:type="spellEnd"/>
      <w:r w:rsidRPr="00F919E5">
        <w:rPr>
          <w:rFonts w:cs="Times New Roman"/>
          <w:szCs w:val="24"/>
        </w:rPr>
        <w:t xml:space="preserve"> </w:t>
      </w:r>
      <w:proofErr w:type="spellStart"/>
      <w:r w:rsidRPr="00F919E5">
        <w:rPr>
          <w:rFonts w:cs="Times New Roman"/>
          <w:szCs w:val="24"/>
        </w:rPr>
        <w:t>pekerjaan</w:t>
      </w:r>
      <w:proofErr w:type="spellEnd"/>
      <w:r w:rsidRPr="00F919E5">
        <w:rPr>
          <w:rFonts w:cs="Times New Roman"/>
          <w:szCs w:val="24"/>
        </w:rPr>
        <w:t xml:space="preserve">, </w:t>
      </w:r>
      <w:proofErr w:type="spellStart"/>
      <w:r w:rsidRPr="00F919E5">
        <w:rPr>
          <w:rFonts w:cs="Times New Roman"/>
          <w:szCs w:val="24"/>
        </w:rPr>
        <w:t>pendidikan</w:t>
      </w:r>
      <w:proofErr w:type="spellEnd"/>
      <w:r w:rsidRPr="00F919E5">
        <w:rPr>
          <w:rFonts w:cs="Times New Roman"/>
          <w:szCs w:val="24"/>
        </w:rPr>
        <w:t xml:space="preserve">, dan </w:t>
      </w:r>
      <w:proofErr w:type="spellStart"/>
      <w:r w:rsidRPr="00F919E5">
        <w:rPr>
          <w:rFonts w:cs="Times New Roman"/>
          <w:szCs w:val="24"/>
        </w:rPr>
        <w:t>aset</w:t>
      </w:r>
      <w:proofErr w:type="spellEnd"/>
      <w:r w:rsidRPr="00F919E5">
        <w:rPr>
          <w:rFonts w:cs="Times New Roman"/>
          <w:szCs w:val="24"/>
        </w:rPr>
        <w:t xml:space="preserve"> yang </w:t>
      </w:r>
      <w:proofErr w:type="spellStart"/>
      <w:r w:rsidRPr="00F919E5">
        <w:rPr>
          <w:rFonts w:cs="Times New Roman"/>
          <w:szCs w:val="24"/>
        </w:rPr>
        <w:t>dimiliki</w:t>
      </w:r>
      <w:proofErr w:type="spellEnd"/>
      <w:r w:rsidRPr="00F919E5">
        <w:rPr>
          <w:rFonts w:cs="Times New Roman"/>
          <w:szCs w:val="24"/>
        </w:rPr>
        <w:t>.</w:t>
      </w:r>
    </w:p>
    <w:p w14:paraId="7A46959C" w14:textId="77777777" w:rsidR="00D62741" w:rsidRPr="00F919E5" w:rsidRDefault="00D62741" w:rsidP="00D85D37">
      <w:pPr>
        <w:pStyle w:val="ListParagraph"/>
        <w:numPr>
          <w:ilvl w:val="0"/>
          <w:numId w:val="22"/>
        </w:numPr>
        <w:spacing w:after="0"/>
        <w:ind w:left="426" w:hanging="426"/>
        <w:contextualSpacing w:val="0"/>
        <w:jc w:val="both"/>
        <w:rPr>
          <w:rFonts w:cs="Times New Roman"/>
          <w:szCs w:val="24"/>
        </w:rPr>
      </w:pPr>
      <w:proofErr w:type="spellStart"/>
      <w:r w:rsidRPr="00F919E5">
        <w:rPr>
          <w:rFonts w:cs="Times New Roman"/>
          <w:szCs w:val="24"/>
        </w:rPr>
        <w:t>Faktor</w:t>
      </w:r>
      <w:proofErr w:type="spellEnd"/>
      <w:r w:rsidRPr="00F919E5">
        <w:rPr>
          <w:rFonts w:cs="Times New Roman"/>
          <w:szCs w:val="24"/>
        </w:rPr>
        <w:t xml:space="preserve"> Sosial</w:t>
      </w:r>
    </w:p>
    <w:p w14:paraId="45CFC64E" w14:textId="4D76869F" w:rsidR="00D62741" w:rsidRPr="00F919E5" w:rsidRDefault="00D62741" w:rsidP="00D85D37">
      <w:pPr>
        <w:pStyle w:val="ListParagraph"/>
        <w:numPr>
          <w:ilvl w:val="0"/>
          <w:numId w:val="24"/>
        </w:numPr>
        <w:spacing w:after="0"/>
        <w:ind w:left="851" w:hanging="425"/>
        <w:contextualSpacing w:val="0"/>
        <w:jc w:val="both"/>
        <w:rPr>
          <w:rFonts w:cs="Times New Roman"/>
          <w:szCs w:val="24"/>
        </w:rPr>
      </w:pPr>
      <w:proofErr w:type="spellStart"/>
      <w:r w:rsidRPr="00F919E5">
        <w:rPr>
          <w:rFonts w:cs="Times New Roman"/>
          <w:szCs w:val="24"/>
        </w:rPr>
        <w:t>Kelompok</w:t>
      </w:r>
      <w:proofErr w:type="spellEnd"/>
      <w:r w:rsidRPr="00F919E5">
        <w:rPr>
          <w:rFonts w:cs="Times New Roman"/>
          <w:szCs w:val="24"/>
        </w:rPr>
        <w:t xml:space="preserve"> </w:t>
      </w:r>
      <w:proofErr w:type="spellStart"/>
      <w:r w:rsidRPr="00F919E5">
        <w:rPr>
          <w:rFonts w:cs="Times New Roman"/>
          <w:szCs w:val="24"/>
        </w:rPr>
        <w:t>Acuan</w:t>
      </w:r>
      <w:proofErr w:type="spellEnd"/>
      <w:r w:rsidRPr="00F919E5">
        <w:rPr>
          <w:rFonts w:cs="Times New Roman"/>
          <w:szCs w:val="24"/>
        </w:rPr>
        <w:t xml:space="preserve"> (</w:t>
      </w:r>
      <w:r w:rsidRPr="00F919E5">
        <w:rPr>
          <w:rFonts w:cs="Times New Roman"/>
          <w:i/>
          <w:iCs/>
          <w:szCs w:val="24"/>
        </w:rPr>
        <w:t>Reference Group</w:t>
      </w:r>
      <w:r w:rsidRPr="00F919E5">
        <w:rPr>
          <w:rFonts w:cs="Times New Roman"/>
          <w:szCs w:val="24"/>
        </w:rPr>
        <w:t xml:space="preserve">), </w:t>
      </w:r>
      <w:proofErr w:type="spellStart"/>
      <w:r w:rsidRPr="00F919E5">
        <w:rPr>
          <w:rFonts w:cs="Times New Roman"/>
          <w:szCs w:val="24"/>
        </w:rPr>
        <w:t>kelompok</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berpengaruh</w:t>
      </w:r>
      <w:proofErr w:type="spellEnd"/>
      <w:r w:rsidRPr="00F919E5">
        <w:rPr>
          <w:rFonts w:cs="Times New Roman"/>
          <w:szCs w:val="24"/>
        </w:rPr>
        <w:t xml:space="preserve"> </w:t>
      </w:r>
      <w:proofErr w:type="spellStart"/>
      <w:r w:rsidRPr="00F919E5">
        <w:rPr>
          <w:rFonts w:cs="Times New Roman"/>
          <w:szCs w:val="24"/>
        </w:rPr>
        <w:t>langsung</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tidak</w:t>
      </w:r>
      <w:proofErr w:type="spellEnd"/>
      <w:r w:rsidRPr="00F919E5">
        <w:rPr>
          <w:rFonts w:cs="Times New Roman"/>
          <w:szCs w:val="24"/>
        </w:rPr>
        <w:t xml:space="preserve"> </w:t>
      </w:r>
      <w:proofErr w:type="spellStart"/>
      <w:r w:rsidRPr="00F919E5">
        <w:rPr>
          <w:rFonts w:cs="Times New Roman"/>
          <w:szCs w:val="24"/>
        </w:rPr>
        <w:t>langsung</w:t>
      </w:r>
      <w:proofErr w:type="spellEnd"/>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perilaku</w:t>
      </w:r>
      <w:proofErr w:type="spellEnd"/>
      <w:r w:rsidRPr="00F919E5">
        <w:rPr>
          <w:rFonts w:cs="Times New Roman"/>
          <w:szCs w:val="24"/>
        </w:rPr>
        <w:t xml:space="preserve"> </w:t>
      </w:r>
      <w:proofErr w:type="spellStart"/>
      <w:r w:rsidRPr="00F919E5">
        <w:rPr>
          <w:rFonts w:cs="Times New Roman"/>
          <w:szCs w:val="24"/>
        </w:rPr>
        <w:t>pembelian</w:t>
      </w:r>
      <w:proofErr w:type="spellEnd"/>
      <w:r w:rsidRPr="00F919E5">
        <w:rPr>
          <w:rFonts w:cs="Times New Roman"/>
          <w:szCs w:val="24"/>
        </w:rPr>
        <w:t xml:space="preserve"> </w:t>
      </w:r>
      <w:proofErr w:type="spellStart"/>
      <w:r w:rsidRPr="00F919E5">
        <w:rPr>
          <w:rFonts w:cs="Times New Roman"/>
          <w:szCs w:val="24"/>
        </w:rPr>
        <w:t>individu</w:t>
      </w:r>
      <w:proofErr w:type="spellEnd"/>
      <w:r w:rsidRPr="00F919E5">
        <w:rPr>
          <w:rFonts w:cs="Times New Roman"/>
          <w:szCs w:val="24"/>
        </w:rPr>
        <w:t>.</w:t>
      </w:r>
    </w:p>
    <w:p w14:paraId="6B2079E4" w14:textId="77777777" w:rsidR="00D62741" w:rsidRPr="00F919E5" w:rsidRDefault="00D62741" w:rsidP="00D85D37">
      <w:pPr>
        <w:pStyle w:val="ListParagraph"/>
        <w:numPr>
          <w:ilvl w:val="0"/>
          <w:numId w:val="24"/>
        </w:numPr>
        <w:spacing w:after="0"/>
        <w:ind w:left="851" w:hanging="425"/>
        <w:contextualSpacing w:val="0"/>
        <w:jc w:val="both"/>
        <w:rPr>
          <w:rFonts w:cs="Times New Roman"/>
          <w:szCs w:val="24"/>
        </w:rPr>
      </w:pPr>
      <w:proofErr w:type="spellStart"/>
      <w:r w:rsidRPr="00F919E5">
        <w:rPr>
          <w:rFonts w:cs="Times New Roman"/>
          <w:szCs w:val="24"/>
        </w:rPr>
        <w:t>Keluarga</w:t>
      </w:r>
      <w:proofErr w:type="spellEnd"/>
      <w:r w:rsidRPr="00F919E5">
        <w:rPr>
          <w:rFonts w:cs="Times New Roman"/>
          <w:szCs w:val="24"/>
        </w:rPr>
        <w:t xml:space="preserve">, </w:t>
      </w:r>
      <w:proofErr w:type="spellStart"/>
      <w:r w:rsidRPr="00F919E5">
        <w:rPr>
          <w:rFonts w:cs="Times New Roman"/>
          <w:szCs w:val="24"/>
        </w:rPr>
        <w:t>merupakan</w:t>
      </w:r>
      <w:proofErr w:type="spellEnd"/>
      <w:r w:rsidRPr="00F919E5">
        <w:rPr>
          <w:rFonts w:cs="Times New Roman"/>
          <w:szCs w:val="24"/>
        </w:rPr>
        <w:t xml:space="preserve"> </w:t>
      </w:r>
      <w:proofErr w:type="spellStart"/>
      <w:r w:rsidRPr="00F919E5">
        <w:rPr>
          <w:rFonts w:cs="Times New Roman"/>
          <w:szCs w:val="24"/>
        </w:rPr>
        <w:t>faktor</w:t>
      </w:r>
      <w:proofErr w:type="spellEnd"/>
      <w:r w:rsidRPr="00F919E5">
        <w:rPr>
          <w:rFonts w:cs="Times New Roman"/>
          <w:szCs w:val="24"/>
        </w:rPr>
        <w:t xml:space="preserve"> </w:t>
      </w:r>
      <w:proofErr w:type="spellStart"/>
      <w:r w:rsidRPr="00F919E5">
        <w:rPr>
          <w:rFonts w:cs="Times New Roman"/>
          <w:szCs w:val="24"/>
        </w:rPr>
        <w:t>utama</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proses </w:t>
      </w:r>
      <w:proofErr w:type="spellStart"/>
      <w:r w:rsidRPr="00F919E5">
        <w:rPr>
          <w:rFonts w:cs="Times New Roman"/>
          <w:szCs w:val="24"/>
        </w:rPr>
        <w:t>pengambilan</w:t>
      </w:r>
      <w:proofErr w:type="spellEnd"/>
      <w:r w:rsidRPr="00F919E5">
        <w:rPr>
          <w:rFonts w:cs="Times New Roman"/>
          <w:szCs w:val="24"/>
        </w:rPr>
        <w:t xml:space="preserve"> </w:t>
      </w:r>
      <w:proofErr w:type="spellStart"/>
      <w:r w:rsidRPr="00F919E5">
        <w:rPr>
          <w:rFonts w:cs="Times New Roman"/>
          <w:szCs w:val="24"/>
        </w:rPr>
        <w:t>keputusan</w:t>
      </w:r>
      <w:proofErr w:type="spellEnd"/>
      <w:r w:rsidRPr="00F919E5">
        <w:rPr>
          <w:rFonts w:cs="Times New Roman"/>
          <w:szCs w:val="24"/>
        </w:rPr>
        <w:t xml:space="preserve"> </w:t>
      </w:r>
      <w:proofErr w:type="spellStart"/>
      <w:r w:rsidRPr="00F919E5">
        <w:rPr>
          <w:rFonts w:cs="Times New Roman"/>
          <w:szCs w:val="24"/>
        </w:rPr>
        <w:t>konsumen</w:t>
      </w:r>
      <w:proofErr w:type="spellEnd"/>
      <w:r w:rsidRPr="00F919E5">
        <w:rPr>
          <w:rFonts w:cs="Times New Roman"/>
          <w:szCs w:val="24"/>
        </w:rPr>
        <w:t xml:space="preserve">. </w:t>
      </w:r>
      <w:proofErr w:type="spellStart"/>
      <w:r w:rsidRPr="00F919E5">
        <w:rPr>
          <w:rFonts w:cs="Times New Roman"/>
          <w:szCs w:val="24"/>
        </w:rPr>
        <w:t>Terdapat</w:t>
      </w:r>
      <w:proofErr w:type="spellEnd"/>
      <w:r w:rsidRPr="00F919E5">
        <w:rPr>
          <w:rFonts w:cs="Times New Roman"/>
          <w:szCs w:val="24"/>
        </w:rPr>
        <w:t xml:space="preserve"> </w:t>
      </w:r>
      <w:proofErr w:type="spellStart"/>
      <w:r w:rsidRPr="00F919E5">
        <w:rPr>
          <w:rFonts w:cs="Times New Roman"/>
          <w:szCs w:val="24"/>
        </w:rPr>
        <w:t>dua</w:t>
      </w:r>
      <w:proofErr w:type="spellEnd"/>
      <w:r w:rsidRPr="00F919E5">
        <w:rPr>
          <w:rFonts w:cs="Times New Roman"/>
          <w:szCs w:val="24"/>
        </w:rPr>
        <w:t xml:space="preserve"> </w:t>
      </w:r>
      <w:proofErr w:type="spellStart"/>
      <w:r w:rsidRPr="00F919E5">
        <w:rPr>
          <w:rFonts w:cs="Times New Roman"/>
          <w:szCs w:val="24"/>
        </w:rPr>
        <w:t>jenis</w:t>
      </w:r>
      <w:proofErr w:type="spellEnd"/>
      <w:r w:rsidRPr="00F919E5">
        <w:rPr>
          <w:rFonts w:cs="Times New Roman"/>
          <w:szCs w:val="24"/>
        </w:rPr>
        <w:t xml:space="preserve"> </w:t>
      </w:r>
      <w:proofErr w:type="spellStart"/>
      <w:r w:rsidRPr="00F919E5">
        <w:rPr>
          <w:rFonts w:cs="Times New Roman"/>
          <w:szCs w:val="24"/>
        </w:rPr>
        <w:t>keluarga</w:t>
      </w:r>
      <w:proofErr w:type="spellEnd"/>
      <w:r w:rsidRPr="00F919E5">
        <w:rPr>
          <w:rFonts w:cs="Times New Roman"/>
          <w:szCs w:val="24"/>
        </w:rPr>
        <w:t xml:space="preserve"> yang </w:t>
      </w:r>
      <w:proofErr w:type="spellStart"/>
      <w:r w:rsidRPr="00F919E5">
        <w:rPr>
          <w:rFonts w:cs="Times New Roman"/>
          <w:szCs w:val="24"/>
        </w:rPr>
        <w:t>berpengaruh</w:t>
      </w:r>
      <w:proofErr w:type="spellEnd"/>
      <w:r w:rsidRPr="00F919E5">
        <w:rPr>
          <w:rFonts w:cs="Times New Roman"/>
          <w:szCs w:val="24"/>
        </w:rPr>
        <w:t xml:space="preserve">, </w:t>
      </w:r>
      <w:proofErr w:type="spellStart"/>
      <w:r w:rsidRPr="00F919E5">
        <w:rPr>
          <w:rFonts w:cs="Times New Roman"/>
          <w:szCs w:val="24"/>
        </w:rPr>
        <w:t>yaitu</w:t>
      </w:r>
      <w:proofErr w:type="spellEnd"/>
      <w:r w:rsidRPr="00F919E5">
        <w:rPr>
          <w:rFonts w:cs="Times New Roman"/>
          <w:szCs w:val="24"/>
        </w:rPr>
        <w:t xml:space="preserve"> </w:t>
      </w:r>
      <w:proofErr w:type="spellStart"/>
      <w:r w:rsidRPr="00F919E5">
        <w:rPr>
          <w:rFonts w:cs="Times New Roman"/>
          <w:szCs w:val="24"/>
        </w:rPr>
        <w:t>keluarga</w:t>
      </w:r>
      <w:proofErr w:type="spellEnd"/>
      <w:r w:rsidRPr="00F919E5">
        <w:rPr>
          <w:rFonts w:cs="Times New Roman"/>
          <w:szCs w:val="24"/>
        </w:rPr>
        <w:t xml:space="preserve"> </w:t>
      </w:r>
      <w:proofErr w:type="spellStart"/>
      <w:r w:rsidRPr="00F919E5">
        <w:rPr>
          <w:rFonts w:cs="Times New Roman"/>
          <w:szCs w:val="24"/>
        </w:rPr>
        <w:t>orientasi</w:t>
      </w:r>
      <w:proofErr w:type="spellEnd"/>
      <w:r w:rsidRPr="00F919E5">
        <w:rPr>
          <w:rFonts w:cs="Times New Roman"/>
          <w:szCs w:val="24"/>
        </w:rPr>
        <w:t xml:space="preserve"> (orang </w:t>
      </w:r>
      <w:proofErr w:type="spellStart"/>
      <w:r w:rsidRPr="00F919E5">
        <w:rPr>
          <w:rFonts w:cs="Times New Roman"/>
          <w:szCs w:val="24"/>
        </w:rPr>
        <w:t>tua</w:t>
      </w:r>
      <w:proofErr w:type="spellEnd"/>
      <w:r w:rsidRPr="00F919E5">
        <w:rPr>
          <w:rFonts w:cs="Times New Roman"/>
          <w:szCs w:val="24"/>
        </w:rPr>
        <w:t xml:space="preserve"> dan </w:t>
      </w:r>
      <w:proofErr w:type="spellStart"/>
      <w:r w:rsidRPr="00F919E5">
        <w:rPr>
          <w:rFonts w:cs="Times New Roman"/>
          <w:szCs w:val="24"/>
        </w:rPr>
        <w:t>saudara</w:t>
      </w:r>
      <w:proofErr w:type="spellEnd"/>
      <w:r w:rsidRPr="00F919E5">
        <w:rPr>
          <w:rFonts w:cs="Times New Roman"/>
          <w:szCs w:val="24"/>
        </w:rPr>
        <w:t xml:space="preserve"> </w:t>
      </w:r>
      <w:proofErr w:type="spellStart"/>
      <w:r w:rsidRPr="00F919E5">
        <w:rPr>
          <w:rFonts w:cs="Times New Roman"/>
          <w:szCs w:val="24"/>
        </w:rPr>
        <w:t>kandung</w:t>
      </w:r>
      <w:proofErr w:type="spellEnd"/>
      <w:r w:rsidRPr="00F919E5">
        <w:rPr>
          <w:rFonts w:cs="Times New Roman"/>
          <w:szCs w:val="24"/>
        </w:rPr>
        <w:t xml:space="preserve">) </w:t>
      </w:r>
      <w:proofErr w:type="spellStart"/>
      <w:r w:rsidRPr="00F919E5">
        <w:rPr>
          <w:rFonts w:cs="Times New Roman"/>
          <w:szCs w:val="24"/>
        </w:rPr>
        <w:t>serta</w:t>
      </w:r>
      <w:proofErr w:type="spellEnd"/>
      <w:r w:rsidRPr="00F919E5">
        <w:rPr>
          <w:rFonts w:cs="Times New Roman"/>
          <w:szCs w:val="24"/>
        </w:rPr>
        <w:t xml:space="preserve"> </w:t>
      </w:r>
      <w:proofErr w:type="spellStart"/>
      <w:r w:rsidRPr="00F919E5">
        <w:rPr>
          <w:rFonts w:cs="Times New Roman"/>
          <w:szCs w:val="24"/>
        </w:rPr>
        <w:t>keluarga</w:t>
      </w:r>
      <w:proofErr w:type="spellEnd"/>
      <w:r w:rsidRPr="00F919E5">
        <w:rPr>
          <w:rFonts w:cs="Times New Roman"/>
          <w:szCs w:val="24"/>
        </w:rPr>
        <w:t xml:space="preserve"> </w:t>
      </w:r>
      <w:proofErr w:type="spellStart"/>
      <w:r w:rsidRPr="00F919E5">
        <w:rPr>
          <w:rFonts w:cs="Times New Roman"/>
          <w:szCs w:val="24"/>
        </w:rPr>
        <w:t>prokreasi</w:t>
      </w:r>
      <w:proofErr w:type="spellEnd"/>
      <w:r w:rsidRPr="00F919E5">
        <w:rPr>
          <w:rFonts w:cs="Times New Roman"/>
          <w:szCs w:val="24"/>
        </w:rPr>
        <w:t xml:space="preserve"> (</w:t>
      </w:r>
      <w:proofErr w:type="spellStart"/>
      <w:r w:rsidRPr="00F919E5">
        <w:rPr>
          <w:rFonts w:cs="Times New Roman"/>
          <w:szCs w:val="24"/>
        </w:rPr>
        <w:t>pasangan</w:t>
      </w:r>
      <w:proofErr w:type="spellEnd"/>
      <w:r w:rsidRPr="00F919E5">
        <w:rPr>
          <w:rFonts w:cs="Times New Roman"/>
          <w:szCs w:val="24"/>
        </w:rPr>
        <w:t xml:space="preserve"> dan </w:t>
      </w:r>
      <w:proofErr w:type="spellStart"/>
      <w:r w:rsidRPr="00F919E5">
        <w:rPr>
          <w:rFonts w:cs="Times New Roman"/>
          <w:szCs w:val="24"/>
        </w:rPr>
        <w:t>anak-anak</w:t>
      </w:r>
      <w:proofErr w:type="spellEnd"/>
      <w:r w:rsidRPr="00F919E5">
        <w:rPr>
          <w:rFonts w:cs="Times New Roman"/>
          <w:szCs w:val="24"/>
        </w:rPr>
        <w:t>).</w:t>
      </w:r>
    </w:p>
    <w:p w14:paraId="21FF3AD9" w14:textId="6DEEC011" w:rsidR="00181ECE" w:rsidRPr="00F919E5" w:rsidRDefault="00D62741" w:rsidP="00D85D37">
      <w:pPr>
        <w:pStyle w:val="ListParagraph"/>
        <w:numPr>
          <w:ilvl w:val="0"/>
          <w:numId w:val="24"/>
        </w:numPr>
        <w:spacing w:after="0"/>
        <w:ind w:left="851" w:hanging="425"/>
        <w:contextualSpacing w:val="0"/>
        <w:jc w:val="both"/>
        <w:rPr>
          <w:rFonts w:cs="Times New Roman"/>
          <w:szCs w:val="24"/>
        </w:rPr>
      </w:pPr>
      <w:r w:rsidRPr="00F919E5">
        <w:rPr>
          <w:rFonts w:cs="Times New Roman"/>
          <w:szCs w:val="24"/>
        </w:rPr>
        <w:t xml:space="preserve">Peran Sosial dan Status, </w:t>
      </w:r>
      <w:proofErr w:type="spellStart"/>
      <w:r w:rsidRPr="00F919E5">
        <w:rPr>
          <w:rFonts w:cs="Times New Roman"/>
          <w:szCs w:val="24"/>
        </w:rPr>
        <w:t>setiap</w:t>
      </w:r>
      <w:proofErr w:type="spellEnd"/>
      <w:r w:rsidRPr="00F919E5">
        <w:rPr>
          <w:rFonts w:cs="Times New Roman"/>
          <w:szCs w:val="24"/>
        </w:rPr>
        <w:t xml:space="preserve"> </w:t>
      </w:r>
      <w:proofErr w:type="spellStart"/>
      <w:r w:rsidRPr="00F919E5">
        <w:rPr>
          <w:rFonts w:cs="Times New Roman"/>
          <w:szCs w:val="24"/>
        </w:rPr>
        <w:t>individu</w:t>
      </w:r>
      <w:proofErr w:type="spellEnd"/>
      <w:r w:rsidRPr="00F919E5">
        <w:rPr>
          <w:rFonts w:cs="Times New Roman"/>
          <w:szCs w:val="24"/>
        </w:rPr>
        <w:t xml:space="preserve"> </w:t>
      </w:r>
      <w:proofErr w:type="spellStart"/>
      <w:r w:rsidRPr="00F919E5">
        <w:rPr>
          <w:rFonts w:cs="Times New Roman"/>
          <w:szCs w:val="24"/>
        </w:rPr>
        <w:t>memiliki</w:t>
      </w:r>
      <w:proofErr w:type="spellEnd"/>
      <w:r w:rsidRPr="00F919E5">
        <w:rPr>
          <w:rFonts w:cs="Times New Roman"/>
          <w:szCs w:val="24"/>
        </w:rPr>
        <w:t xml:space="preserve"> </w:t>
      </w:r>
      <w:proofErr w:type="spellStart"/>
      <w:r w:rsidRPr="00F919E5">
        <w:rPr>
          <w:rFonts w:cs="Times New Roman"/>
          <w:szCs w:val="24"/>
        </w:rPr>
        <w:t>peran</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berbagai</w:t>
      </w:r>
      <w:proofErr w:type="spellEnd"/>
      <w:r w:rsidRPr="00F919E5">
        <w:rPr>
          <w:rFonts w:cs="Times New Roman"/>
          <w:szCs w:val="24"/>
        </w:rPr>
        <w:t xml:space="preserve"> </w:t>
      </w:r>
      <w:proofErr w:type="spellStart"/>
      <w:r w:rsidRPr="00F919E5">
        <w:rPr>
          <w:rFonts w:cs="Times New Roman"/>
          <w:szCs w:val="24"/>
        </w:rPr>
        <w:t>kelompok</w:t>
      </w:r>
      <w:proofErr w:type="spellEnd"/>
      <w:r w:rsidRPr="00F919E5">
        <w:rPr>
          <w:rFonts w:cs="Times New Roman"/>
          <w:szCs w:val="24"/>
        </w:rPr>
        <w:t xml:space="preserve"> </w:t>
      </w:r>
      <w:proofErr w:type="spellStart"/>
      <w:r w:rsidRPr="00F919E5">
        <w:rPr>
          <w:rFonts w:cs="Times New Roman"/>
          <w:szCs w:val="24"/>
        </w:rPr>
        <w:t>sosial</w:t>
      </w:r>
      <w:proofErr w:type="spellEnd"/>
      <w:r w:rsidRPr="00F919E5">
        <w:rPr>
          <w:rFonts w:cs="Times New Roman"/>
          <w:szCs w:val="24"/>
        </w:rPr>
        <w:t xml:space="preserve">, </w:t>
      </w:r>
      <w:proofErr w:type="spellStart"/>
      <w:r w:rsidRPr="00F919E5">
        <w:rPr>
          <w:rFonts w:cs="Times New Roman"/>
          <w:szCs w:val="24"/>
        </w:rPr>
        <w:t>seperti</w:t>
      </w:r>
      <w:proofErr w:type="spellEnd"/>
      <w:r w:rsidRPr="00F919E5">
        <w:rPr>
          <w:rFonts w:cs="Times New Roman"/>
          <w:szCs w:val="24"/>
        </w:rPr>
        <w:t xml:space="preserve"> </w:t>
      </w:r>
      <w:proofErr w:type="spellStart"/>
      <w:r w:rsidRPr="00F919E5">
        <w:rPr>
          <w:rFonts w:cs="Times New Roman"/>
          <w:szCs w:val="24"/>
        </w:rPr>
        <w:t>keluarga</w:t>
      </w:r>
      <w:proofErr w:type="spellEnd"/>
      <w:r w:rsidRPr="00F919E5">
        <w:rPr>
          <w:rFonts w:cs="Times New Roman"/>
          <w:szCs w:val="24"/>
        </w:rPr>
        <w:t xml:space="preserve"> dan </w:t>
      </w:r>
      <w:proofErr w:type="spellStart"/>
      <w:r w:rsidRPr="00F919E5">
        <w:rPr>
          <w:rFonts w:cs="Times New Roman"/>
          <w:szCs w:val="24"/>
        </w:rPr>
        <w:t>organisasi</w:t>
      </w:r>
      <w:proofErr w:type="spellEnd"/>
      <w:r w:rsidRPr="00F919E5">
        <w:rPr>
          <w:rFonts w:cs="Times New Roman"/>
          <w:szCs w:val="24"/>
        </w:rPr>
        <w:t xml:space="preserve">. Status </w:t>
      </w:r>
      <w:proofErr w:type="spellStart"/>
      <w:r w:rsidRPr="00F919E5">
        <w:rPr>
          <w:rFonts w:cs="Times New Roman"/>
          <w:szCs w:val="24"/>
        </w:rPr>
        <w:t>seseorang</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kelompok</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berkontribusi</w:t>
      </w:r>
      <w:proofErr w:type="spellEnd"/>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norma</w:t>
      </w:r>
      <w:proofErr w:type="spellEnd"/>
      <w:r w:rsidRPr="00F919E5">
        <w:rPr>
          <w:rFonts w:cs="Times New Roman"/>
          <w:szCs w:val="24"/>
        </w:rPr>
        <w:t xml:space="preserve"> </w:t>
      </w:r>
      <w:proofErr w:type="spellStart"/>
      <w:r w:rsidRPr="00F919E5">
        <w:rPr>
          <w:rFonts w:cs="Times New Roman"/>
          <w:szCs w:val="24"/>
        </w:rPr>
        <w:t>perilaku</w:t>
      </w:r>
      <w:proofErr w:type="spellEnd"/>
      <w:r w:rsidRPr="00F919E5">
        <w:rPr>
          <w:rFonts w:cs="Times New Roman"/>
          <w:szCs w:val="24"/>
        </w:rPr>
        <w:t xml:space="preserve"> yang </w:t>
      </w:r>
      <w:proofErr w:type="spellStart"/>
      <w:r w:rsidRPr="00F919E5">
        <w:rPr>
          <w:rFonts w:cs="Times New Roman"/>
          <w:szCs w:val="24"/>
        </w:rPr>
        <w:t>memengaruhi</w:t>
      </w:r>
      <w:proofErr w:type="spellEnd"/>
      <w:r w:rsidRPr="00F919E5">
        <w:rPr>
          <w:rFonts w:cs="Times New Roman"/>
          <w:szCs w:val="24"/>
        </w:rPr>
        <w:t xml:space="preserve"> </w:t>
      </w:r>
      <w:proofErr w:type="spellStart"/>
      <w:r w:rsidRPr="00F919E5">
        <w:rPr>
          <w:rFonts w:cs="Times New Roman"/>
          <w:szCs w:val="24"/>
        </w:rPr>
        <w:t>keputusan</w:t>
      </w:r>
      <w:proofErr w:type="spellEnd"/>
      <w:r w:rsidRPr="00F919E5">
        <w:rPr>
          <w:rFonts w:cs="Times New Roman"/>
          <w:szCs w:val="24"/>
        </w:rPr>
        <w:t xml:space="preserve"> </w:t>
      </w:r>
      <w:proofErr w:type="spellStart"/>
      <w:r w:rsidRPr="00F919E5">
        <w:rPr>
          <w:rFonts w:cs="Times New Roman"/>
          <w:szCs w:val="24"/>
        </w:rPr>
        <w:t>pembelian</w:t>
      </w:r>
      <w:proofErr w:type="spellEnd"/>
      <w:r w:rsidRPr="00F919E5">
        <w:rPr>
          <w:rFonts w:cs="Times New Roman"/>
          <w:szCs w:val="24"/>
        </w:rPr>
        <w:t>.</w:t>
      </w:r>
    </w:p>
    <w:p w14:paraId="37B5FC63" w14:textId="025EA43D" w:rsidR="00D718E9" w:rsidRPr="00F919E5" w:rsidRDefault="00D718E9" w:rsidP="00D85D37">
      <w:pPr>
        <w:pStyle w:val="ListParagraph"/>
        <w:numPr>
          <w:ilvl w:val="0"/>
          <w:numId w:val="22"/>
        </w:numPr>
        <w:spacing w:after="0"/>
        <w:ind w:left="426" w:hanging="426"/>
        <w:contextualSpacing w:val="0"/>
        <w:jc w:val="both"/>
        <w:rPr>
          <w:rFonts w:cs="Times New Roman"/>
          <w:szCs w:val="24"/>
        </w:rPr>
      </w:pPr>
      <w:proofErr w:type="spellStart"/>
      <w:r w:rsidRPr="00F919E5">
        <w:rPr>
          <w:rFonts w:cs="Times New Roman"/>
          <w:szCs w:val="24"/>
        </w:rPr>
        <w:t>Faktor</w:t>
      </w:r>
      <w:proofErr w:type="spellEnd"/>
      <w:r w:rsidRPr="00F919E5">
        <w:rPr>
          <w:rFonts w:cs="Times New Roman"/>
          <w:szCs w:val="24"/>
        </w:rPr>
        <w:t xml:space="preserve"> </w:t>
      </w:r>
      <w:proofErr w:type="spellStart"/>
      <w:r w:rsidRPr="00F919E5">
        <w:rPr>
          <w:rFonts w:cs="Times New Roman"/>
          <w:szCs w:val="24"/>
        </w:rPr>
        <w:t>Pribadi</w:t>
      </w:r>
      <w:proofErr w:type="spellEnd"/>
    </w:p>
    <w:p w14:paraId="617E3BC6" w14:textId="4271D3C0" w:rsidR="00D718E9" w:rsidRPr="00F919E5" w:rsidRDefault="00D718E9" w:rsidP="00D85D37">
      <w:pPr>
        <w:pStyle w:val="ListParagraph"/>
        <w:numPr>
          <w:ilvl w:val="0"/>
          <w:numId w:val="25"/>
        </w:numPr>
        <w:spacing w:after="0"/>
        <w:ind w:left="851" w:hanging="425"/>
        <w:contextualSpacing w:val="0"/>
        <w:jc w:val="both"/>
        <w:rPr>
          <w:rFonts w:cs="Times New Roman"/>
          <w:szCs w:val="24"/>
        </w:rPr>
      </w:pPr>
      <w:proofErr w:type="spellStart"/>
      <w:r w:rsidRPr="00F919E5">
        <w:rPr>
          <w:rFonts w:cs="Times New Roman"/>
          <w:szCs w:val="24"/>
        </w:rPr>
        <w:t>Usia</w:t>
      </w:r>
      <w:proofErr w:type="spellEnd"/>
      <w:r w:rsidRPr="00F919E5">
        <w:rPr>
          <w:rFonts w:cs="Times New Roman"/>
          <w:szCs w:val="24"/>
        </w:rPr>
        <w:t xml:space="preserve"> dan </w:t>
      </w:r>
      <w:proofErr w:type="spellStart"/>
      <w:r w:rsidRPr="00F919E5">
        <w:rPr>
          <w:rFonts w:cs="Times New Roman"/>
          <w:szCs w:val="24"/>
        </w:rPr>
        <w:t>Tahapan</w:t>
      </w:r>
      <w:proofErr w:type="spellEnd"/>
      <w:r w:rsidRPr="00F919E5">
        <w:rPr>
          <w:rFonts w:cs="Times New Roman"/>
          <w:szCs w:val="24"/>
        </w:rPr>
        <w:t xml:space="preserve"> </w:t>
      </w:r>
      <w:proofErr w:type="spellStart"/>
      <w:r w:rsidRPr="00F919E5">
        <w:rPr>
          <w:rFonts w:cs="Times New Roman"/>
          <w:szCs w:val="24"/>
        </w:rPr>
        <w:t>Kehidupan</w:t>
      </w:r>
      <w:proofErr w:type="spellEnd"/>
      <w:r w:rsidRPr="00F919E5">
        <w:rPr>
          <w:rFonts w:cs="Times New Roman"/>
          <w:szCs w:val="24"/>
        </w:rPr>
        <w:t xml:space="preserve">, </w:t>
      </w:r>
      <w:proofErr w:type="spellStart"/>
      <w:r w:rsidRPr="00F919E5">
        <w:rPr>
          <w:rFonts w:cs="Times New Roman"/>
          <w:szCs w:val="24"/>
        </w:rPr>
        <w:t>preferensi</w:t>
      </w:r>
      <w:proofErr w:type="spellEnd"/>
      <w:r w:rsidRPr="00F919E5">
        <w:rPr>
          <w:rFonts w:cs="Times New Roman"/>
          <w:szCs w:val="24"/>
        </w:rPr>
        <w:t xml:space="preserve"> </w:t>
      </w:r>
      <w:proofErr w:type="spellStart"/>
      <w:r w:rsidRPr="00F919E5">
        <w:rPr>
          <w:rFonts w:cs="Times New Roman"/>
          <w:szCs w:val="24"/>
        </w:rPr>
        <w:t>konsumen</w:t>
      </w:r>
      <w:proofErr w:type="spellEnd"/>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dan </w:t>
      </w:r>
      <w:proofErr w:type="spellStart"/>
      <w:r w:rsidRPr="00F919E5">
        <w:rPr>
          <w:rFonts w:cs="Times New Roman"/>
          <w:szCs w:val="24"/>
        </w:rPr>
        <w:t>jasa</w:t>
      </w:r>
      <w:proofErr w:type="spellEnd"/>
      <w:r w:rsidRPr="00F919E5">
        <w:rPr>
          <w:rFonts w:cs="Times New Roman"/>
          <w:szCs w:val="24"/>
        </w:rPr>
        <w:t xml:space="preserve"> </w:t>
      </w:r>
      <w:proofErr w:type="spellStart"/>
      <w:r w:rsidRPr="00F919E5">
        <w:rPr>
          <w:rFonts w:cs="Times New Roman"/>
          <w:szCs w:val="24"/>
        </w:rPr>
        <w:t>berubah</w:t>
      </w:r>
      <w:proofErr w:type="spellEnd"/>
      <w:r w:rsidRPr="00F919E5">
        <w:rPr>
          <w:rFonts w:cs="Times New Roman"/>
          <w:szCs w:val="24"/>
        </w:rPr>
        <w:t xml:space="preserve"> </w:t>
      </w:r>
      <w:proofErr w:type="spellStart"/>
      <w:r w:rsidRPr="00F919E5">
        <w:rPr>
          <w:rFonts w:cs="Times New Roman"/>
          <w:szCs w:val="24"/>
        </w:rPr>
        <w:t>seiring</w:t>
      </w:r>
      <w:proofErr w:type="spellEnd"/>
      <w:r w:rsidRPr="00F919E5">
        <w:rPr>
          <w:rFonts w:cs="Times New Roman"/>
          <w:szCs w:val="24"/>
        </w:rPr>
        <w:t xml:space="preserve"> </w:t>
      </w:r>
      <w:proofErr w:type="spellStart"/>
      <w:r w:rsidRPr="00F919E5">
        <w:rPr>
          <w:rFonts w:cs="Times New Roman"/>
          <w:szCs w:val="24"/>
        </w:rPr>
        <w:t>bertambahnya</w:t>
      </w:r>
      <w:proofErr w:type="spellEnd"/>
      <w:r w:rsidRPr="00F919E5">
        <w:rPr>
          <w:rFonts w:cs="Times New Roman"/>
          <w:szCs w:val="24"/>
        </w:rPr>
        <w:t xml:space="preserve"> </w:t>
      </w:r>
      <w:proofErr w:type="spellStart"/>
      <w:r w:rsidRPr="00F919E5">
        <w:rPr>
          <w:rFonts w:cs="Times New Roman"/>
          <w:szCs w:val="24"/>
        </w:rPr>
        <w:t>usia</w:t>
      </w:r>
      <w:proofErr w:type="spellEnd"/>
      <w:r w:rsidRPr="00F919E5">
        <w:rPr>
          <w:rFonts w:cs="Times New Roman"/>
          <w:szCs w:val="24"/>
        </w:rPr>
        <w:t xml:space="preserve">. </w:t>
      </w:r>
      <w:proofErr w:type="spellStart"/>
      <w:r w:rsidRPr="00F919E5">
        <w:rPr>
          <w:rFonts w:cs="Times New Roman"/>
          <w:szCs w:val="24"/>
        </w:rPr>
        <w:t>Misalnya</w:t>
      </w:r>
      <w:proofErr w:type="spellEnd"/>
      <w:r w:rsidRPr="00F919E5">
        <w:rPr>
          <w:rFonts w:cs="Times New Roman"/>
          <w:szCs w:val="24"/>
        </w:rPr>
        <w:t xml:space="preserve">, </w:t>
      </w:r>
      <w:proofErr w:type="spellStart"/>
      <w:r w:rsidRPr="00F919E5">
        <w:rPr>
          <w:rFonts w:cs="Times New Roman"/>
          <w:szCs w:val="24"/>
        </w:rPr>
        <w:t>kebutuhan</w:t>
      </w:r>
      <w:proofErr w:type="spellEnd"/>
      <w:r w:rsidRPr="00F919E5">
        <w:rPr>
          <w:rFonts w:cs="Times New Roman"/>
          <w:szCs w:val="24"/>
        </w:rPr>
        <w:t xml:space="preserve"> </w:t>
      </w:r>
      <w:proofErr w:type="spellStart"/>
      <w:r w:rsidRPr="00F919E5">
        <w:rPr>
          <w:rFonts w:cs="Times New Roman"/>
          <w:szCs w:val="24"/>
        </w:rPr>
        <w:t>seorang</w:t>
      </w:r>
      <w:proofErr w:type="spellEnd"/>
      <w:r w:rsidRPr="00F919E5">
        <w:rPr>
          <w:rFonts w:cs="Times New Roman"/>
          <w:szCs w:val="24"/>
        </w:rPr>
        <w:t xml:space="preserve"> </w:t>
      </w:r>
      <w:proofErr w:type="spellStart"/>
      <w:r w:rsidRPr="00F919E5">
        <w:rPr>
          <w:rFonts w:cs="Times New Roman"/>
          <w:szCs w:val="24"/>
        </w:rPr>
        <w:t>anak</w:t>
      </w:r>
      <w:proofErr w:type="spellEnd"/>
      <w:r w:rsidRPr="00F919E5">
        <w:rPr>
          <w:rFonts w:cs="Times New Roman"/>
          <w:szCs w:val="24"/>
        </w:rPr>
        <w:t xml:space="preserve"> </w:t>
      </w:r>
      <w:proofErr w:type="spellStart"/>
      <w:r w:rsidRPr="00F919E5">
        <w:rPr>
          <w:rFonts w:cs="Times New Roman"/>
          <w:szCs w:val="24"/>
        </w:rPr>
        <w:t>berbeda</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kebutuhan</w:t>
      </w:r>
      <w:proofErr w:type="spellEnd"/>
      <w:r w:rsidRPr="00F919E5">
        <w:rPr>
          <w:rFonts w:cs="Times New Roman"/>
          <w:szCs w:val="24"/>
        </w:rPr>
        <w:t xml:space="preserve"> orang </w:t>
      </w:r>
      <w:proofErr w:type="spellStart"/>
      <w:r w:rsidRPr="00F919E5">
        <w:rPr>
          <w:rFonts w:cs="Times New Roman"/>
          <w:szCs w:val="24"/>
        </w:rPr>
        <w:t>dewasa</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lansia</w:t>
      </w:r>
      <w:proofErr w:type="spellEnd"/>
      <w:r w:rsidRPr="00F919E5">
        <w:rPr>
          <w:rFonts w:cs="Times New Roman"/>
          <w:szCs w:val="24"/>
        </w:rPr>
        <w:t>.</w:t>
      </w:r>
    </w:p>
    <w:p w14:paraId="156C35F0" w14:textId="640B6068" w:rsidR="00A069F2" w:rsidRPr="00F919E5" w:rsidRDefault="00D718E9" w:rsidP="00D85D37">
      <w:pPr>
        <w:pStyle w:val="ListParagraph"/>
        <w:numPr>
          <w:ilvl w:val="0"/>
          <w:numId w:val="25"/>
        </w:numPr>
        <w:spacing w:after="0"/>
        <w:ind w:left="851" w:hanging="425"/>
        <w:contextualSpacing w:val="0"/>
        <w:jc w:val="both"/>
        <w:rPr>
          <w:rFonts w:cs="Times New Roman"/>
          <w:szCs w:val="24"/>
        </w:rPr>
      </w:pPr>
      <w:proofErr w:type="spellStart"/>
      <w:r w:rsidRPr="00F919E5">
        <w:rPr>
          <w:rFonts w:cs="Times New Roman"/>
          <w:szCs w:val="24"/>
        </w:rPr>
        <w:lastRenderedPageBreak/>
        <w:t>Pekerjaan</w:t>
      </w:r>
      <w:proofErr w:type="spellEnd"/>
      <w:r w:rsidRPr="00F919E5">
        <w:rPr>
          <w:rFonts w:cs="Times New Roman"/>
          <w:szCs w:val="24"/>
        </w:rPr>
        <w:t xml:space="preserve"> dan </w:t>
      </w:r>
      <w:proofErr w:type="spellStart"/>
      <w:r w:rsidRPr="00F919E5">
        <w:rPr>
          <w:rFonts w:cs="Times New Roman"/>
          <w:szCs w:val="24"/>
        </w:rPr>
        <w:t>Kondisi</w:t>
      </w:r>
      <w:proofErr w:type="spellEnd"/>
      <w:r w:rsidRPr="00F919E5">
        <w:rPr>
          <w:rFonts w:cs="Times New Roman"/>
          <w:szCs w:val="24"/>
        </w:rPr>
        <w:t xml:space="preserve"> </w:t>
      </w:r>
      <w:proofErr w:type="spellStart"/>
      <w:r w:rsidRPr="00F919E5">
        <w:rPr>
          <w:rFonts w:cs="Times New Roman"/>
          <w:szCs w:val="24"/>
        </w:rPr>
        <w:t>Ekonomi</w:t>
      </w:r>
      <w:proofErr w:type="spellEnd"/>
      <w:r w:rsidRPr="00F919E5">
        <w:rPr>
          <w:rFonts w:cs="Times New Roman"/>
          <w:szCs w:val="24"/>
        </w:rPr>
        <w:t xml:space="preserve">, </w:t>
      </w:r>
      <w:proofErr w:type="spellStart"/>
      <w:r w:rsidRPr="00F919E5">
        <w:rPr>
          <w:rFonts w:cs="Times New Roman"/>
          <w:szCs w:val="24"/>
        </w:rPr>
        <w:t>jenis</w:t>
      </w:r>
      <w:proofErr w:type="spellEnd"/>
      <w:r w:rsidRPr="00F919E5">
        <w:rPr>
          <w:rFonts w:cs="Times New Roman"/>
          <w:szCs w:val="24"/>
        </w:rPr>
        <w:t xml:space="preserve"> </w:t>
      </w:r>
      <w:proofErr w:type="spellStart"/>
      <w:r w:rsidRPr="00F919E5">
        <w:rPr>
          <w:rFonts w:cs="Times New Roman"/>
          <w:szCs w:val="24"/>
        </w:rPr>
        <w:t>pekerjaan</w:t>
      </w:r>
      <w:proofErr w:type="spellEnd"/>
      <w:r w:rsidRPr="00F919E5">
        <w:rPr>
          <w:rFonts w:cs="Times New Roman"/>
          <w:szCs w:val="24"/>
        </w:rPr>
        <w:t xml:space="preserve"> </w:t>
      </w:r>
      <w:proofErr w:type="spellStart"/>
      <w:r w:rsidRPr="00F919E5">
        <w:rPr>
          <w:rFonts w:cs="Times New Roman"/>
          <w:szCs w:val="24"/>
        </w:rPr>
        <w:t>seseorang</w:t>
      </w:r>
      <w:proofErr w:type="spellEnd"/>
      <w:r w:rsidRPr="00F919E5">
        <w:rPr>
          <w:rFonts w:cs="Times New Roman"/>
          <w:szCs w:val="24"/>
        </w:rPr>
        <w:t xml:space="preserve"> </w:t>
      </w:r>
      <w:proofErr w:type="spellStart"/>
      <w:r w:rsidRPr="00F919E5">
        <w:rPr>
          <w:rFonts w:cs="Times New Roman"/>
          <w:szCs w:val="24"/>
        </w:rPr>
        <w:t>memengaruhi</w:t>
      </w:r>
      <w:proofErr w:type="spellEnd"/>
      <w:r w:rsidRPr="00F919E5">
        <w:rPr>
          <w:rFonts w:cs="Times New Roman"/>
          <w:szCs w:val="24"/>
        </w:rPr>
        <w:t xml:space="preserve"> </w:t>
      </w:r>
      <w:proofErr w:type="spellStart"/>
      <w:r w:rsidRPr="00F919E5">
        <w:rPr>
          <w:rFonts w:cs="Times New Roman"/>
          <w:szCs w:val="24"/>
        </w:rPr>
        <w:t>pola</w:t>
      </w:r>
      <w:proofErr w:type="spellEnd"/>
      <w:r w:rsidRPr="00F919E5">
        <w:rPr>
          <w:rFonts w:cs="Times New Roman"/>
          <w:szCs w:val="24"/>
        </w:rPr>
        <w:t xml:space="preserve"> </w:t>
      </w:r>
      <w:proofErr w:type="spellStart"/>
      <w:r w:rsidRPr="00F919E5">
        <w:rPr>
          <w:rFonts w:cs="Times New Roman"/>
          <w:szCs w:val="24"/>
        </w:rPr>
        <w:t>konsumsi</w:t>
      </w:r>
      <w:proofErr w:type="spellEnd"/>
      <w:r w:rsidRPr="00F919E5">
        <w:rPr>
          <w:rFonts w:cs="Times New Roman"/>
          <w:szCs w:val="24"/>
        </w:rPr>
        <w:t xml:space="preserve"> </w:t>
      </w:r>
      <w:proofErr w:type="spellStart"/>
      <w:r w:rsidRPr="00F919E5">
        <w:rPr>
          <w:rFonts w:cs="Times New Roman"/>
          <w:szCs w:val="24"/>
        </w:rPr>
        <w:t>mereka</w:t>
      </w:r>
      <w:proofErr w:type="spellEnd"/>
      <w:r w:rsidRPr="00F919E5">
        <w:rPr>
          <w:rFonts w:cs="Times New Roman"/>
          <w:szCs w:val="24"/>
        </w:rPr>
        <w:t xml:space="preserve">. </w:t>
      </w:r>
      <w:proofErr w:type="spellStart"/>
      <w:r w:rsidRPr="00F919E5">
        <w:rPr>
          <w:rFonts w:cs="Times New Roman"/>
          <w:szCs w:val="24"/>
        </w:rPr>
        <w:t>Misalnya</w:t>
      </w:r>
      <w:proofErr w:type="spellEnd"/>
      <w:r w:rsidRPr="00F919E5">
        <w:rPr>
          <w:rFonts w:cs="Times New Roman"/>
          <w:szCs w:val="24"/>
        </w:rPr>
        <w:t xml:space="preserve">, </w:t>
      </w:r>
      <w:proofErr w:type="spellStart"/>
      <w:r w:rsidRPr="00F919E5">
        <w:rPr>
          <w:rFonts w:cs="Times New Roman"/>
          <w:szCs w:val="24"/>
        </w:rPr>
        <w:t>pekerja</w:t>
      </w:r>
      <w:proofErr w:type="spellEnd"/>
      <w:r w:rsidRPr="00F919E5">
        <w:rPr>
          <w:rFonts w:cs="Times New Roman"/>
          <w:szCs w:val="24"/>
        </w:rPr>
        <w:t xml:space="preserve"> </w:t>
      </w:r>
      <w:proofErr w:type="spellStart"/>
      <w:r w:rsidRPr="00F919E5">
        <w:rPr>
          <w:rFonts w:cs="Times New Roman"/>
          <w:szCs w:val="24"/>
        </w:rPr>
        <w:t>lapangan</w:t>
      </w:r>
      <w:proofErr w:type="spellEnd"/>
      <w:r w:rsidRPr="00F919E5">
        <w:rPr>
          <w:rFonts w:cs="Times New Roman"/>
          <w:szCs w:val="24"/>
        </w:rPr>
        <w:t xml:space="preserve"> </w:t>
      </w:r>
      <w:proofErr w:type="spellStart"/>
      <w:r w:rsidRPr="00F919E5">
        <w:rPr>
          <w:rFonts w:cs="Times New Roman"/>
          <w:szCs w:val="24"/>
        </w:rPr>
        <w:t>membutuhkan</w:t>
      </w:r>
      <w:proofErr w:type="spellEnd"/>
      <w:r w:rsidRPr="00F919E5">
        <w:rPr>
          <w:rFonts w:cs="Times New Roman"/>
          <w:szCs w:val="24"/>
        </w:rPr>
        <w:t xml:space="preserve"> </w:t>
      </w:r>
      <w:proofErr w:type="spellStart"/>
      <w:r w:rsidRPr="00F919E5">
        <w:rPr>
          <w:rFonts w:cs="Times New Roman"/>
          <w:szCs w:val="24"/>
        </w:rPr>
        <w:t>perlengkapan</w:t>
      </w:r>
      <w:proofErr w:type="spellEnd"/>
      <w:r w:rsidRPr="00F919E5">
        <w:rPr>
          <w:rFonts w:cs="Times New Roman"/>
          <w:szCs w:val="24"/>
        </w:rPr>
        <w:t xml:space="preserve"> </w:t>
      </w:r>
      <w:proofErr w:type="spellStart"/>
      <w:r w:rsidRPr="00F919E5">
        <w:rPr>
          <w:rFonts w:cs="Times New Roman"/>
          <w:szCs w:val="24"/>
        </w:rPr>
        <w:t>kerja</w:t>
      </w:r>
      <w:proofErr w:type="spellEnd"/>
      <w:r w:rsidRPr="00F919E5">
        <w:rPr>
          <w:rFonts w:cs="Times New Roman"/>
          <w:szCs w:val="24"/>
        </w:rPr>
        <w:t xml:space="preserve"> </w:t>
      </w:r>
      <w:proofErr w:type="spellStart"/>
      <w:r w:rsidRPr="00F919E5">
        <w:rPr>
          <w:rFonts w:cs="Times New Roman"/>
          <w:szCs w:val="24"/>
        </w:rPr>
        <w:t>seperti</w:t>
      </w:r>
      <w:proofErr w:type="spellEnd"/>
      <w:r w:rsidRPr="00F919E5">
        <w:rPr>
          <w:rFonts w:cs="Times New Roman"/>
          <w:szCs w:val="24"/>
        </w:rPr>
        <w:t xml:space="preserve"> </w:t>
      </w:r>
      <w:proofErr w:type="spellStart"/>
      <w:r w:rsidRPr="00F919E5">
        <w:rPr>
          <w:rFonts w:cs="Times New Roman"/>
          <w:szCs w:val="24"/>
        </w:rPr>
        <w:t>sepatu</w:t>
      </w:r>
      <w:proofErr w:type="spellEnd"/>
      <w:r w:rsidRPr="00F919E5">
        <w:rPr>
          <w:rFonts w:cs="Times New Roman"/>
          <w:szCs w:val="24"/>
        </w:rPr>
        <w:t xml:space="preserve"> dan </w:t>
      </w:r>
      <w:proofErr w:type="spellStart"/>
      <w:r w:rsidRPr="00F919E5">
        <w:rPr>
          <w:rFonts w:cs="Times New Roman"/>
          <w:szCs w:val="24"/>
        </w:rPr>
        <w:t>pakaian</w:t>
      </w:r>
      <w:proofErr w:type="spellEnd"/>
      <w:r w:rsidRPr="00F919E5">
        <w:rPr>
          <w:rFonts w:cs="Times New Roman"/>
          <w:szCs w:val="24"/>
        </w:rPr>
        <w:t xml:space="preserve"> </w:t>
      </w:r>
      <w:proofErr w:type="spellStart"/>
      <w:r w:rsidRPr="00F919E5">
        <w:rPr>
          <w:rFonts w:cs="Times New Roman"/>
          <w:szCs w:val="24"/>
        </w:rPr>
        <w:t>khusus</w:t>
      </w:r>
      <w:proofErr w:type="spellEnd"/>
      <w:r w:rsidRPr="00F919E5">
        <w:rPr>
          <w:rFonts w:cs="Times New Roman"/>
          <w:szCs w:val="24"/>
        </w:rPr>
        <w:t xml:space="preserve">, </w:t>
      </w:r>
      <w:proofErr w:type="spellStart"/>
      <w:r w:rsidRPr="00F919E5">
        <w:rPr>
          <w:rFonts w:cs="Times New Roman"/>
          <w:szCs w:val="24"/>
        </w:rPr>
        <w:t>sementara</w:t>
      </w:r>
      <w:proofErr w:type="spellEnd"/>
      <w:r w:rsidRPr="00F919E5">
        <w:rPr>
          <w:rFonts w:cs="Times New Roman"/>
          <w:szCs w:val="24"/>
        </w:rPr>
        <w:t xml:space="preserve"> </w:t>
      </w:r>
      <w:proofErr w:type="spellStart"/>
      <w:r w:rsidRPr="00F919E5">
        <w:rPr>
          <w:rFonts w:cs="Times New Roman"/>
          <w:szCs w:val="24"/>
        </w:rPr>
        <w:t>eksekutif</w:t>
      </w:r>
      <w:proofErr w:type="spellEnd"/>
      <w:r w:rsidRPr="00F919E5">
        <w:rPr>
          <w:rFonts w:cs="Times New Roman"/>
          <w:szCs w:val="24"/>
        </w:rPr>
        <w:t xml:space="preserve"> </w:t>
      </w:r>
      <w:proofErr w:type="spellStart"/>
      <w:r w:rsidRPr="00F919E5">
        <w:rPr>
          <w:rFonts w:cs="Times New Roman"/>
          <w:szCs w:val="24"/>
        </w:rPr>
        <w:t>cenderung</w:t>
      </w:r>
      <w:proofErr w:type="spellEnd"/>
      <w:r w:rsidRPr="00F919E5">
        <w:rPr>
          <w:rFonts w:cs="Times New Roman"/>
          <w:szCs w:val="24"/>
        </w:rPr>
        <w:t xml:space="preserve"> </w:t>
      </w:r>
      <w:proofErr w:type="spellStart"/>
      <w:r w:rsidRPr="00F919E5">
        <w:rPr>
          <w:rFonts w:cs="Times New Roman"/>
          <w:szCs w:val="24"/>
        </w:rPr>
        <w:t>membeli</w:t>
      </w:r>
      <w:proofErr w:type="spellEnd"/>
      <w:r w:rsidRPr="00F919E5">
        <w:rPr>
          <w:rFonts w:cs="Times New Roman"/>
          <w:szCs w:val="24"/>
        </w:rPr>
        <w:t xml:space="preserve"> </w:t>
      </w:r>
      <w:proofErr w:type="spellStart"/>
      <w:r w:rsidRPr="00F919E5">
        <w:rPr>
          <w:rFonts w:cs="Times New Roman"/>
          <w:szCs w:val="24"/>
        </w:rPr>
        <w:t>pakaian</w:t>
      </w:r>
      <w:proofErr w:type="spellEnd"/>
      <w:r w:rsidRPr="00F919E5">
        <w:rPr>
          <w:rFonts w:cs="Times New Roman"/>
          <w:szCs w:val="24"/>
        </w:rPr>
        <w:t xml:space="preserve"> formal dan </w:t>
      </w:r>
      <w:proofErr w:type="spellStart"/>
      <w:r w:rsidRPr="00F919E5">
        <w:rPr>
          <w:rFonts w:cs="Times New Roman"/>
          <w:szCs w:val="24"/>
        </w:rPr>
        <w:t>bepergian</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pesawat</w:t>
      </w:r>
      <w:proofErr w:type="spellEnd"/>
      <w:r w:rsidRPr="00F919E5">
        <w:rPr>
          <w:rFonts w:cs="Times New Roman"/>
          <w:szCs w:val="24"/>
        </w:rPr>
        <w:t>.</w:t>
      </w:r>
    </w:p>
    <w:p w14:paraId="57CF7BA1" w14:textId="639F2782" w:rsidR="00D718E9" w:rsidRPr="00F919E5" w:rsidRDefault="00D718E9" w:rsidP="00D85D37">
      <w:pPr>
        <w:pStyle w:val="ListParagraph"/>
        <w:numPr>
          <w:ilvl w:val="0"/>
          <w:numId w:val="25"/>
        </w:numPr>
        <w:spacing w:after="0"/>
        <w:ind w:left="851" w:hanging="425"/>
        <w:contextualSpacing w:val="0"/>
        <w:jc w:val="both"/>
        <w:rPr>
          <w:rFonts w:cs="Times New Roman"/>
          <w:szCs w:val="24"/>
        </w:rPr>
      </w:pPr>
      <w:r w:rsidRPr="00F919E5">
        <w:rPr>
          <w:rFonts w:cs="Times New Roman"/>
          <w:szCs w:val="24"/>
        </w:rPr>
        <w:t xml:space="preserve">Gaya </w:t>
      </w:r>
      <w:proofErr w:type="spellStart"/>
      <w:r w:rsidRPr="00F919E5">
        <w:rPr>
          <w:rFonts w:cs="Times New Roman"/>
          <w:szCs w:val="24"/>
        </w:rPr>
        <w:t>Hidup</w:t>
      </w:r>
      <w:proofErr w:type="spellEnd"/>
      <w:r w:rsidRPr="00F919E5">
        <w:rPr>
          <w:rFonts w:cs="Times New Roman"/>
          <w:szCs w:val="24"/>
        </w:rPr>
        <w:t xml:space="preserve">, </w:t>
      </w:r>
      <w:proofErr w:type="spellStart"/>
      <w:r w:rsidRPr="00F919E5">
        <w:rPr>
          <w:rFonts w:cs="Times New Roman"/>
          <w:szCs w:val="24"/>
        </w:rPr>
        <w:t>mencerminkan</w:t>
      </w:r>
      <w:proofErr w:type="spellEnd"/>
      <w:r w:rsidRPr="00F919E5">
        <w:rPr>
          <w:rFonts w:cs="Times New Roman"/>
          <w:szCs w:val="24"/>
        </w:rPr>
        <w:t xml:space="preserve"> </w:t>
      </w:r>
      <w:proofErr w:type="spellStart"/>
      <w:r w:rsidRPr="00F919E5">
        <w:rPr>
          <w:rFonts w:cs="Times New Roman"/>
          <w:szCs w:val="24"/>
        </w:rPr>
        <w:t>kebiasaan</w:t>
      </w:r>
      <w:proofErr w:type="spellEnd"/>
      <w:r w:rsidRPr="00F919E5">
        <w:rPr>
          <w:rFonts w:cs="Times New Roman"/>
          <w:szCs w:val="24"/>
        </w:rPr>
        <w:t xml:space="preserve">, </w:t>
      </w:r>
      <w:proofErr w:type="spellStart"/>
      <w:r w:rsidRPr="00F919E5">
        <w:rPr>
          <w:rFonts w:cs="Times New Roman"/>
          <w:szCs w:val="24"/>
        </w:rPr>
        <w:t>minat</w:t>
      </w:r>
      <w:proofErr w:type="spellEnd"/>
      <w:r w:rsidRPr="00F919E5">
        <w:rPr>
          <w:rFonts w:cs="Times New Roman"/>
          <w:szCs w:val="24"/>
        </w:rPr>
        <w:t xml:space="preserve">, </w:t>
      </w:r>
      <w:proofErr w:type="spellStart"/>
      <w:r w:rsidRPr="00F919E5">
        <w:rPr>
          <w:rFonts w:cs="Times New Roman"/>
          <w:szCs w:val="24"/>
        </w:rPr>
        <w:t>serta</w:t>
      </w:r>
      <w:proofErr w:type="spellEnd"/>
      <w:r w:rsidRPr="00F919E5">
        <w:rPr>
          <w:rFonts w:cs="Times New Roman"/>
          <w:szCs w:val="24"/>
        </w:rPr>
        <w:t xml:space="preserve"> </w:t>
      </w:r>
      <w:proofErr w:type="spellStart"/>
      <w:r w:rsidRPr="00F919E5">
        <w:rPr>
          <w:rFonts w:cs="Times New Roman"/>
          <w:szCs w:val="24"/>
        </w:rPr>
        <w:t>opini</w:t>
      </w:r>
      <w:proofErr w:type="spellEnd"/>
      <w:r w:rsidRPr="00F919E5">
        <w:rPr>
          <w:rFonts w:cs="Times New Roman"/>
          <w:szCs w:val="24"/>
        </w:rPr>
        <w:t xml:space="preserve"> </w:t>
      </w:r>
      <w:proofErr w:type="spellStart"/>
      <w:r w:rsidRPr="00F919E5">
        <w:rPr>
          <w:rFonts w:cs="Times New Roman"/>
          <w:szCs w:val="24"/>
        </w:rPr>
        <w:t>seseorang</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kesehariannya</w:t>
      </w:r>
      <w:proofErr w:type="spellEnd"/>
      <w:r w:rsidRPr="00F919E5">
        <w:rPr>
          <w:rFonts w:cs="Times New Roman"/>
          <w:szCs w:val="24"/>
        </w:rPr>
        <w:t xml:space="preserve">. </w:t>
      </w:r>
      <w:proofErr w:type="spellStart"/>
      <w:r w:rsidRPr="00F919E5">
        <w:rPr>
          <w:rFonts w:cs="Times New Roman"/>
          <w:szCs w:val="24"/>
        </w:rPr>
        <w:t>Faktor</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memberikan</w:t>
      </w:r>
      <w:proofErr w:type="spellEnd"/>
      <w:r w:rsidRPr="00F919E5">
        <w:rPr>
          <w:rFonts w:cs="Times New Roman"/>
          <w:szCs w:val="24"/>
        </w:rPr>
        <w:t xml:space="preserve"> </w:t>
      </w:r>
      <w:proofErr w:type="spellStart"/>
      <w:r w:rsidRPr="00F919E5">
        <w:rPr>
          <w:rFonts w:cs="Times New Roman"/>
          <w:szCs w:val="24"/>
        </w:rPr>
        <w:t>gambaran</w:t>
      </w:r>
      <w:proofErr w:type="spellEnd"/>
      <w:r w:rsidRPr="00F919E5">
        <w:rPr>
          <w:rFonts w:cs="Times New Roman"/>
          <w:szCs w:val="24"/>
        </w:rPr>
        <w:t xml:space="preserve"> </w:t>
      </w:r>
      <w:proofErr w:type="spellStart"/>
      <w:r w:rsidRPr="00F919E5">
        <w:rPr>
          <w:rFonts w:cs="Times New Roman"/>
          <w:szCs w:val="24"/>
        </w:rPr>
        <w:t>mengenai</w:t>
      </w:r>
      <w:proofErr w:type="spellEnd"/>
      <w:r w:rsidRPr="00F919E5">
        <w:rPr>
          <w:rFonts w:cs="Times New Roman"/>
          <w:szCs w:val="24"/>
        </w:rPr>
        <w:t xml:space="preserve"> </w:t>
      </w:r>
      <w:proofErr w:type="spellStart"/>
      <w:r w:rsidRPr="00F919E5">
        <w:rPr>
          <w:rFonts w:cs="Times New Roman"/>
          <w:szCs w:val="24"/>
        </w:rPr>
        <w:t>kepribadian</w:t>
      </w:r>
      <w:proofErr w:type="spellEnd"/>
      <w:r w:rsidRPr="00F919E5">
        <w:rPr>
          <w:rFonts w:cs="Times New Roman"/>
          <w:szCs w:val="24"/>
        </w:rPr>
        <w:t xml:space="preserve"> </w:t>
      </w:r>
      <w:proofErr w:type="spellStart"/>
      <w:r w:rsidRPr="00F919E5">
        <w:rPr>
          <w:rFonts w:cs="Times New Roman"/>
          <w:szCs w:val="24"/>
        </w:rPr>
        <w:t>individu</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berinteraksi</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lingkungannya</w:t>
      </w:r>
      <w:proofErr w:type="spellEnd"/>
      <w:r w:rsidRPr="00F919E5">
        <w:rPr>
          <w:rFonts w:cs="Times New Roman"/>
          <w:szCs w:val="24"/>
        </w:rPr>
        <w:t>.</w:t>
      </w:r>
    </w:p>
    <w:p w14:paraId="0E7F67E0" w14:textId="78FFD5DD" w:rsidR="00D62741" w:rsidRPr="00F919E5" w:rsidRDefault="00D718E9" w:rsidP="00D85D37">
      <w:pPr>
        <w:pStyle w:val="ListParagraph"/>
        <w:numPr>
          <w:ilvl w:val="0"/>
          <w:numId w:val="25"/>
        </w:numPr>
        <w:spacing w:after="0"/>
        <w:ind w:left="851" w:hanging="425"/>
        <w:contextualSpacing w:val="0"/>
        <w:jc w:val="both"/>
        <w:rPr>
          <w:rFonts w:cs="Times New Roman"/>
          <w:szCs w:val="24"/>
        </w:rPr>
      </w:pPr>
      <w:proofErr w:type="spellStart"/>
      <w:r w:rsidRPr="00F919E5">
        <w:rPr>
          <w:rFonts w:cs="Times New Roman"/>
          <w:szCs w:val="24"/>
        </w:rPr>
        <w:t>Kepribadian</w:t>
      </w:r>
      <w:proofErr w:type="spellEnd"/>
      <w:r w:rsidRPr="00F919E5">
        <w:rPr>
          <w:rFonts w:cs="Times New Roman"/>
          <w:szCs w:val="24"/>
        </w:rPr>
        <w:t xml:space="preserve"> dan </w:t>
      </w:r>
      <w:proofErr w:type="spellStart"/>
      <w:r w:rsidRPr="00F919E5">
        <w:rPr>
          <w:rFonts w:cs="Times New Roman"/>
          <w:szCs w:val="24"/>
        </w:rPr>
        <w:t>Konsep</w:t>
      </w:r>
      <w:proofErr w:type="spellEnd"/>
      <w:r w:rsidRPr="00F919E5">
        <w:rPr>
          <w:rFonts w:cs="Times New Roman"/>
          <w:szCs w:val="24"/>
        </w:rPr>
        <w:t xml:space="preserve"> </w:t>
      </w:r>
      <w:proofErr w:type="spellStart"/>
      <w:r w:rsidRPr="00F919E5">
        <w:rPr>
          <w:rFonts w:cs="Times New Roman"/>
          <w:szCs w:val="24"/>
        </w:rPr>
        <w:t>Diri</w:t>
      </w:r>
      <w:proofErr w:type="spellEnd"/>
      <w:r w:rsidR="00D03FF3" w:rsidRPr="00F919E5">
        <w:rPr>
          <w:rFonts w:cs="Times New Roman"/>
          <w:szCs w:val="24"/>
        </w:rPr>
        <w:t xml:space="preserve">, </w:t>
      </w:r>
      <w:proofErr w:type="spellStart"/>
      <w:r w:rsidRPr="00F919E5">
        <w:rPr>
          <w:rFonts w:cs="Times New Roman"/>
          <w:szCs w:val="24"/>
        </w:rPr>
        <w:t>merupakan</w:t>
      </w:r>
      <w:proofErr w:type="spellEnd"/>
      <w:r w:rsidRPr="00F919E5">
        <w:rPr>
          <w:rFonts w:cs="Times New Roman"/>
          <w:szCs w:val="24"/>
        </w:rPr>
        <w:t xml:space="preserve"> </w:t>
      </w:r>
      <w:proofErr w:type="spellStart"/>
      <w:r w:rsidRPr="00F919E5">
        <w:rPr>
          <w:rFonts w:cs="Times New Roman"/>
          <w:szCs w:val="24"/>
        </w:rPr>
        <w:t>karakteristik</w:t>
      </w:r>
      <w:proofErr w:type="spellEnd"/>
      <w:r w:rsidRPr="00F919E5">
        <w:rPr>
          <w:rFonts w:cs="Times New Roman"/>
          <w:szCs w:val="24"/>
        </w:rPr>
        <w:t xml:space="preserve"> </w:t>
      </w:r>
      <w:proofErr w:type="spellStart"/>
      <w:r w:rsidRPr="00F919E5">
        <w:rPr>
          <w:rFonts w:cs="Times New Roman"/>
          <w:szCs w:val="24"/>
        </w:rPr>
        <w:t>psikologis</w:t>
      </w:r>
      <w:proofErr w:type="spellEnd"/>
      <w:r w:rsidRPr="00F919E5">
        <w:rPr>
          <w:rFonts w:cs="Times New Roman"/>
          <w:szCs w:val="24"/>
        </w:rPr>
        <w:t xml:space="preserve"> yang </w:t>
      </w:r>
      <w:proofErr w:type="spellStart"/>
      <w:r w:rsidRPr="00F919E5">
        <w:rPr>
          <w:rFonts w:cs="Times New Roman"/>
          <w:szCs w:val="24"/>
        </w:rPr>
        <w:t>membedakan</w:t>
      </w:r>
      <w:proofErr w:type="spellEnd"/>
      <w:r w:rsidRPr="00F919E5">
        <w:rPr>
          <w:rFonts w:cs="Times New Roman"/>
          <w:szCs w:val="24"/>
        </w:rPr>
        <w:t xml:space="preserve"> </w:t>
      </w:r>
      <w:proofErr w:type="spellStart"/>
      <w:r w:rsidRPr="00F919E5">
        <w:rPr>
          <w:rFonts w:cs="Times New Roman"/>
          <w:szCs w:val="24"/>
        </w:rPr>
        <w:t>individu</w:t>
      </w:r>
      <w:proofErr w:type="spellEnd"/>
      <w:r w:rsidRPr="00F919E5">
        <w:rPr>
          <w:rFonts w:cs="Times New Roman"/>
          <w:szCs w:val="24"/>
        </w:rPr>
        <w:t xml:space="preserve"> dan </w:t>
      </w:r>
      <w:proofErr w:type="spellStart"/>
      <w:r w:rsidRPr="00F919E5">
        <w:rPr>
          <w:rFonts w:cs="Times New Roman"/>
          <w:szCs w:val="24"/>
        </w:rPr>
        <w:t>memengaruhi</w:t>
      </w:r>
      <w:proofErr w:type="spellEnd"/>
      <w:r w:rsidRPr="00F919E5">
        <w:rPr>
          <w:rFonts w:cs="Times New Roman"/>
          <w:szCs w:val="24"/>
        </w:rPr>
        <w:t xml:space="preserve"> </w:t>
      </w:r>
      <w:proofErr w:type="spellStart"/>
      <w:r w:rsidRPr="00F919E5">
        <w:rPr>
          <w:rFonts w:cs="Times New Roman"/>
          <w:szCs w:val="24"/>
        </w:rPr>
        <w:t>cara</w:t>
      </w:r>
      <w:proofErr w:type="spellEnd"/>
      <w:r w:rsidRPr="00F919E5">
        <w:rPr>
          <w:rFonts w:cs="Times New Roman"/>
          <w:szCs w:val="24"/>
        </w:rPr>
        <w:t xml:space="preserve"> </w:t>
      </w:r>
      <w:proofErr w:type="spellStart"/>
      <w:r w:rsidRPr="00F919E5">
        <w:rPr>
          <w:rFonts w:cs="Times New Roman"/>
          <w:szCs w:val="24"/>
        </w:rPr>
        <w:t>mereka</w:t>
      </w:r>
      <w:proofErr w:type="spellEnd"/>
      <w:r w:rsidRPr="00F919E5">
        <w:rPr>
          <w:rFonts w:cs="Times New Roman"/>
          <w:szCs w:val="24"/>
        </w:rPr>
        <w:t xml:space="preserve"> </w:t>
      </w:r>
      <w:proofErr w:type="spellStart"/>
      <w:r w:rsidRPr="00F919E5">
        <w:rPr>
          <w:rFonts w:cs="Times New Roman"/>
          <w:szCs w:val="24"/>
        </w:rPr>
        <w:t>merespons</w:t>
      </w:r>
      <w:proofErr w:type="spellEnd"/>
      <w:r w:rsidRPr="00F919E5">
        <w:rPr>
          <w:rFonts w:cs="Times New Roman"/>
          <w:szCs w:val="24"/>
        </w:rPr>
        <w:t xml:space="preserve"> </w:t>
      </w:r>
      <w:proofErr w:type="spellStart"/>
      <w:r w:rsidRPr="00F919E5">
        <w:rPr>
          <w:rFonts w:cs="Times New Roman"/>
          <w:szCs w:val="24"/>
        </w:rPr>
        <w:t>lingkungannya</w:t>
      </w:r>
      <w:proofErr w:type="spellEnd"/>
      <w:r w:rsidRPr="00F919E5">
        <w:rPr>
          <w:rFonts w:cs="Times New Roman"/>
          <w:szCs w:val="24"/>
        </w:rPr>
        <w:t xml:space="preserve">. </w:t>
      </w:r>
      <w:proofErr w:type="spellStart"/>
      <w:r w:rsidRPr="00F919E5">
        <w:rPr>
          <w:rFonts w:cs="Times New Roman"/>
          <w:szCs w:val="24"/>
        </w:rPr>
        <w:t>Konsep</w:t>
      </w:r>
      <w:proofErr w:type="spellEnd"/>
      <w:r w:rsidRPr="00F919E5">
        <w:rPr>
          <w:rFonts w:cs="Times New Roman"/>
          <w:szCs w:val="24"/>
        </w:rPr>
        <w:t xml:space="preserve"> </w:t>
      </w:r>
      <w:proofErr w:type="spellStart"/>
      <w:r w:rsidRPr="00F919E5">
        <w:rPr>
          <w:rFonts w:cs="Times New Roman"/>
          <w:szCs w:val="24"/>
        </w:rPr>
        <w:t>diri</w:t>
      </w:r>
      <w:proofErr w:type="spellEnd"/>
      <w:r w:rsidRPr="00F919E5">
        <w:rPr>
          <w:rFonts w:cs="Times New Roman"/>
          <w:szCs w:val="24"/>
        </w:rPr>
        <w:t xml:space="preserve"> </w:t>
      </w:r>
      <w:proofErr w:type="spellStart"/>
      <w:r w:rsidRPr="00F919E5">
        <w:rPr>
          <w:rFonts w:cs="Times New Roman"/>
          <w:szCs w:val="24"/>
        </w:rPr>
        <w:t>mencakup</w:t>
      </w:r>
      <w:proofErr w:type="spellEnd"/>
      <w:r w:rsidRPr="00F919E5">
        <w:rPr>
          <w:rFonts w:cs="Times New Roman"/>
          <w:szCs w:val="24"/>
        </w:rPr>
        <w:t xml:space="preserve"> </w:t>
      </w:r>
      <w:proofErr w:type="spellStart"/>
      <w:r w:rsidRPr="00F919E5">
        <w:rPr>
          <w:rFonts w:cs="Times New Roman"/>
          <w:szCs w:val="24"/>
        </w:rPr>
        <w:t>bagaimana</w:t>
      </w:r>
      <w:proofErr w:type="spellEnd"/>
      <w:r w:rsidRPr="00F919E5">
        <w:rPr>
          <w:rFonts w:cs="Times New Roman"/>
          <w:szCs w:val="24"/>
        </w:rPr>
        <w:t xml:space="preserve"> </w:t>
      </w:r>
      <w:proofErr w:type="spellStart"/>
      <w:r w:rsidRPr="00F919E5">
        <w:rPr>
          <w:rFonts w:cs="Times New Roman"/>
          <w:szCs w:val="24"/>
        </w:rPr>
        <w:t>seseorang</w:t>
      </w:r>
      <w:proofErr w:type="spellEnd"/>
      <w:r w:rsidRPr="00F919E5">
        <w:rPr>
          <w:rFonts w:cs="Times New Roman"/>
          <w:szCs w:val="24"/>
        </w:rPr>
        <w:t xml:space="preserve"> </w:t>
      </w:r>
      <w:proofErr w:type="spellStart"/>
      <w:r w:rsidRPr="00F919E5">
        <w:rPr>
          <w:rFonts w:cs="Times New Roman"/>
          <w:szCs w:val="24"/>
        </w:rPr>
        <w:t>melihat</w:t>
      </w:r>
      <w:proofErr w:type="spellEnd"/>
      <w:r w:rsidRPr="00F919E5">
        <w:rPr>
          <w:rFonts w:cs="Times New Roman"/>
          <w:szCs w:val="24"/>
        </w:rPr>
        <w:t xml:space="preserve"> </w:t>
      </w:r>
      <w:proofErr w:type="spellStart"/>
      <w:r w:rsidRPr="00F919E5">
        <w:rPr>
          <w:rFonts w:cs="Times New Roman"/>
          <w:szCs w:val="24"/>
        </w:rPr>
        <w:t>dirinya</w:t>
      </w:r>
      <w:proofErr w:type="spellEnd"/>
      <w:r w:rsidRPr="00F919E5">
        <w:rPr>
          <w:rFonts w:cs="Times New Roman"/>
          <w:szCs w:val="24"/>
        </w:rPr>
        <w:t xml:space="preserve"> </w:t>
      </w:r>
      <w:proofErr w:type="spellStart"/>
      <w:r w:rsidRPr="00F919E5">
        <w:rPr>
          <w:rFonts w:cs="Times New Roman"/>
          <w:szCs w:val="24"/>
        </w:rPr>
        <w:t>sendiri</w:t>
      </w:r>
      <w:proofErr w:type="spellEnd"/>
      <w:r w:rsidRPr="00F919E5">
        <w:rPr>
          <w:rFonts w:cs="Times New Roman"/>
          <w:szCs w:val="24"/>
        </w:rPr>
        <w:t xml:space="preserve"> (</w:t>
      </w:r>
      <w:proofErr w:type="spellStart"/>
      <w:r w:rsidRPr="00F919E5">
        <w:rPr>
          <w:rFonts w:cs="Times New Roman"/>
          <w:szCs w:val="24"/>
        </w:rPr>
        <w:t>konsep</w:t>
      </w:r>
      <w:proofErr w:type="spellEnd"/>
      <w:r w:rsidRPr="00F919E5">
        <w:rPr>
          <w:rFonts w:cs="Times New Roman"/>
          <w:szCs w:val="24"/>
        </w:rPr>
        <w:t xml:space="preserve"> </w:t>
      </w:r>
      <w:proofErr w:type="spellStart"/>
      <w:r w:rsidRPr="00F919E5">
        <w:rPr>
          <w:rFonts w:cs="Times New Roman"/>
          <w:szCs w:val="24"/>
        </w:rPr>
        <w:t>diri</w:t>
      </w:r>
      <w:proofErr w:type="spellEnd"/>
      <w:r w:rsidRPr="00F919E5">
        <w:rPr>
          <w:rFonts w:cs="Times New Roman"/>
          <w:szCs w:val="24"/>
        </w:rPr>
        <w:t xml:space="preserve"> ideal) dan </w:t>
      </w:r>
      <w:proofErr w:type="spellStart"/>
      <w:r w:rsidRPr="00F919E5">
        <w:rPr>
          <w:rFonts w:cs="Times New Roman"/>
          <w:szCs w:val="24"/>
        </w:rPr>
        <w:t>bagaimana</w:t>
      </w:r>
      <w:proofErr w:type="spellEnd"/>
      <w:r w:rsidRPr="00F919E5">
        <w:rPr>
          <w:rFonts w:cs="Times New Roman"/>
          <w:szCs w:val="24"/>
        </w:rPr>
        <w:t xml:space="preserve"> </w:t>
      </w:r>
      <w:proofErr w:type="spellStart"/>
      <w:r w:rsidRPr="00F919E5">
        <w:rPr>
          <w:rFonts w:cs="Times New Roman"/>
          <w:szCs w:val="24"/>
        </w:rPr>
        <w:t>ia</w:t>
      </w:r>
      <w:proofErr w:type="spellEnd"/>
      <w:r w:rsidRPr="00F919E5">
        <w:rPr>
          <w:rFonts w:cs="Times New Roman"/>
          <w:szCs w:val="24"/>
        </w:rPr>
        <w:t xml:space="preserve"> </w:t>
      </w:r>
      <w:proofErr w:type="spellStart"/>
      <w:r w:rsidRPr="00F919E5">
        <w:rPr>
          <w:rFonts w:cs="Times New Roman"/>
          <w:szCs w:val="24"/>
        </w:rPr>
        <w:t>dipersepsikan</w:t>
      </w:r>
      <w:proofErr w:type="spellEnd"/>
      <w:r w:rsidRPr="00F919E5">
        <w:rPr>
          <w:rFonts w:cs="Times New Roman"/>
          <w:szCs w:val="24"/>
        </w:rPr>
        <w:t xml:space="preserve"> oleh orang lain.</w:t>
      </w:r>
    </w:p>
    <w:p w14:paraId="1A47A146" w14:textId="77777777" w:rsidR="00D03FF3" w:rsidRPr="00F919E5" w:rsidRDefault="00D03FF3" w:rsidP="00D85D37">
      <w:pPr>
        <w:pStyle w:val="ListParagraph"/>
        <w:numPr>
          <w:ilvl w:val="0"/>
          <w:numId w:val="22"/>
        </w:numPr>
        <w:spacing w:after="0"/>
        <w:ind w:left="426" w:hanging="426"/>
        <w:contextualSpacing w:val="0"/>
        <w:jc w:val="both"/>
        <w:rPr>
          <w:rFonts w:cs="Times New Roman"/>
          <w:szCs w:val="24"/>
        </w:rPr>
      </w:pPr>
      <w:proofErr w:type="spellStart"/>
      <w:r w:rsidRPr="00F919E5">
        <w:rPr>
          <w:rFonts w:cs="Times New Roman"/>
          <w:szCs w:val="24"/>
        </w:rPr>
        <w:t>Faktor</w:t>
      </w:r>
      <w:proofErr w:type="spellEnd"/>
      <w:r w:rsidRPr="00F919E5">
        <w:rPr>
          <w:rFonts w:cs="Times New Roman"/>
          <w:szCs w:val="24"/>
        </w:rPr>
        <w:t xml:space="preserve"> </w:t>
      </w:r>
      <w:proofErr w:type="spellStart"/>
      <w:r w:rsidRPr="00F919E5">
        <w:rPr>
          <w:rFonts w:cs="Times New Roman"/>
          <w:szCs w:val="24"/>
        </w:rPr>
        <w:t>Psikologis</w:t>
      </w:r>
      <w:proofErr w:type="spellEnd"/>
    </w:p>
    <w:p w14:paraId="62DF8493" w14:textId="65783E48" w:rsidR="00D03FF3" w:rsidRPr="00F919E5" w:rsidRDefault="00D03FF3" w:rsidP="00D85D37">
      <w:pPr>
        <w:pStyle w:val="ListParagraph"/>
        <w:numPr>
          <w:ilvl w:val="0"/>
          <w:numId w:val="26"/>
        </w:numPr>
        <w:spacing w:after="0"/>
        <w:ind w:left="851" w:hanging="425"/>
        <w:contextualSpacing w:val="0"/>
        <w:jc w:val="both"/>
        <w:rPr>
          <w:rFonts w:cs="Times New Roman"/>
          <w:szCs w:val="24"/>
        </w:rPr>
      </w:pPr>
      <w:proofErr w:type="spellStart"/>
      <w:r w:rsidRPr="00F919E5">
        <w:rPr>
          <w:rFonts w:cs="Times New Roman"/>
          <w:szCs w:val="24"/>
        </w:rPr>
        <w:t>Motivasi</w:t>
      </w:r>
      <w:proofErr w:type="spellEnd"/>
      <w:r w:rsidRPr="00F919E5">
        <w:rPr>
          <w:rFonts w:cs="Times New Roman"/>
          <w:szCs w:val="24"/>
        </w:rPr>
        <w:t xml:space="preserve">, </w:t>
      </w:r>
      <w:proofErr w:type="spellStart"/>
      <w:r w:rsidRPr="00F919E5">
        <w:rPr>
          <w:rFonts w:cs="Times New Roman"/>
          <w:szCs w:val="24"/>
        </w:rPr>
        <w:t>setiap</w:t>
      </w:r>
      <w:proofErr w:type="spellEnd"/>
      <w:r w:rsidRPr="00F919E5">
        <w:rPr>
          <w:rFonts w:cs="Times New Roman"/>
          <w:szCs w:val="24"/>
        </w:rPr>
        <w:t xml:space="preserve"> </w:t>
      </w:r>
      <w:proofErr w:type="spellStart"/>
      <w:r w:rsidRPr="00F919E5">
        <w:rPr>
          <w:rFonts w:cs="Times New Roman"/>
          <w:szCs w:val="24"/>
        </w:rPr>
        <w:t>individu</w:t>
      </w:r>
      <w:proofErr w:type="spellEnd"/>
      <w:r w:rsidRPr="00F919E5">
        <w:rPr>
          <w:rFonts w:cs="Times New Roman"/>
          <w:szCs w:val="24"/>
        </w:rPr>
        <w:t xml:space="preserve"> </w:t>
      </w:r>
      <w:proofErr w:type="spellStart"/>
      <w:r w:rsidRPr="00F919E5">
        <w:rPr>
          <w:rFonts w:cs="Times New Roman"/>
          <w:szCs w:val="24"/>
        </w:rPr>
        <w:t>memiliki</w:t>
      </w:r>
      <w:proofErr w:type="spellEnd"/>
      <w:r w:rsidRPr="00F919E5">
        <w:rPr>
          <w:rFonts w:cs="Times New Roman"/>
          <w:szCs w:val="24"/>
        </w:rPr>
        <w:t xml:space="preserve"> </w:t>
      </w:r>
      <w:proofErr w:type="spellStart"/>
      <w:r w:rsidRPr="00F919E5">
        <w:rPr>
          <w:rFonts w:cs="Times New Roman"/>
          <w:szCs w:val="24"/>
        </w:rPr>
        <w:t>berbagai</w:t>
      </w:r>
      <w:proofErr w:type="spellEnd"/>
      <w:r w:rsidRPr="00F919E5">
        <w:rPr>
          <w:rFonts w:cs="Times New Roman"/>
          <w:szCs w:val="24"/>
        </w:rPr>
        <w:t xml:space="preserve"> </w:t>
      </w:r>
      <w:proofErr w:type="spellStart"/>
      <w:r w:rsidRPr="00F919E5">
        <w:rPr>
          <w:rFonts w:cs="Times New Roman"/>
          <w:szCs w:val="24"/>
        </w:rPr>
        <w:t>kebutuhan</w:t>
      </w:r>
      <w:proofErr w:type="spellEnd"/>
      <w:r w:rsidRPr="00F919E5">
        <w:rPr>
          <w:rFonts w:cs="Times New Roman"/>
          <w:szCs w:val="24"/>
        </w:rPr>
        <w:t xml:space="preserve">, </w:t>
      </w:r>
      <w:proofErr w:type="spellStart"/>
      <w:r w:rsidRPr="00F919E5">
        <w:rPr>
          <w:rFonts w:cs="Times New Roman"/>
          <w:szCs w:val="24"/>
        </w:rPr>
        <w:t>baik</w:t>
      </w:r>
      <w:proofErr w:type="spellEnd"/>
      <w:r w:rsidRPr="00F919E5">
        <w:rPr>
          <w:rFonts w:cs="Times New Roman"/>
          <w:szCs w:val="24"/>
        </w:rPr>
        <w:t xml:space="preserve"> yang </w:t>
      </w:r>
      <w:proofErr w:type="spellStart"/>
      <w:r w:rsidRPr="00F919E5">
        <w:rPr>
          <w:rFonts w:cs="Times New Roman"/>
          <w:szCs w:val="24"/>
        </w:rPr>
        <w:t>bersifat</w:t>
      </w:r>
      <w:proofErr w:type="spellEnd"/>
      <w:r w:rsidRPr="00F919E5">
        <w:rPr>
          <w:rFonts w:cs="Times New Roman"/>
          <w:szCs w:val="24"/>
        </w:rPr>
        <w:t xml:space="preserve"> </w:t>
      </w:r>
      <w:proofErr w:type="spellStart"/>
      <w:r w:rsidRPr="00F919E5">
        <w:rPr>
          <w:rFonts w:cs="Times New Roman"/>
          <w:szCs w:val="24"/>
        </w:rPr>
        <w:t>biologis</w:t>
      </w:r>
      <w:proofErr w:type="spellEnd"/>
      <w:r w:rsidRPr="00F919E5">
        <w:rPr>
          <w:rFonts w:cs="Times New Roman"/>
          <w:szCs w:val="24"/>
        </w:rPr>
        <w:t xml:space="preserve"> (</w:t>
      </w:r>
      <w:proofErr w:type="spellStart"/>
      <w:r w:rsidRPr="00F919E5">
        <w:rPr>
          <w:rFonts w:cs="Times New Roman"/>
          <w:szCs w:val="24"/>
        </w:rPr>
        <w:t>seperti</w:t>
      </w:r>
      <w:proofErr w:type="spellEnd"/>
      <w:r w:rsidRPr="00F919E5">
        <w:rPr>
          <w:rFonts w:cs="Times New Roman"/>
          <w:szCs w:val="24"/>
        </w:rPr>
        <w:t xml:space="preserve"> </w:t>
      </w:r>
      <w:proofErr w:type="spellStart"/>
      <w:r w:rsidRPr="00F919E5">
        <w:rPr>
          <w:rFonts w:cs="Times New Roman"/>
          <w:szCs w:val="24"/>
        </w:rPr>
        <w:t>lapar</w:t>
      </w:r>
      <w:proofErr w:type="spellEnd"/>
      <w:r w:rsidRPr="00F919E5">
        <w:rPr>
          <w:rFonts w:cs="Times New Roman"/>
          <w:szCs w:val="24"/>
        </w:rPr>
        <w:t xml:space="preserve"> dan </w:t>
      </w:r>
      <w:proofErr w:type="spellStart"/>
      <w:r w:rsidRPr="00F919E5">
        <w:rPr>
          <w:rFonts w:cs="Times New Roman"/>
          <w:szCs w:val="24"/>
        </w:rPr>
        <w:t>haus</w:t>
      </w:r>
      <w:proofErr w:type="spellEnd"/>
      <w:r w:rsidRPr="00F919E5">
        <w:rPr>
          <w:rFonts w:cs="Times New Roman"/>
          <w:szCs w:val="24"/>
        </w:rPr>
        <w:t xml:space="preserve">) </w:t>
      </w:r>
      <w:proofErr w:type="spellStart"/>
      <w:r w:rsidRPr="00F919E5">
        <w:rPr>
          <w:rFonts w:cs="Times New Roman"/>
          <w:szCs w:val="24"/>
        </w:rPr>
        <w:t>maupun</w:t>
      </w:r>
      <w:proofErr w:type="spellEnd"/>
      <w:r w:rsidRPr="00F919E5">
        <w:rPr>
          <w:rFonts w:cs="Times New Roman"/>
          <w:szCs w:val="24"/>
        </w:rPr>
        <w:t xml:space="preserve"> </w:t>
      </w:r>
      <w:proofErr w:type="spellStart"/>
      <w:r w:rsidRPr="00F919E5">
        <w:rPr>
          <w:rFonts w:cs="Times New Roman"/>
          <w:szCs w:val="24"/>
        </w:rPr>
        <w:t>psikologis</w:t>
      </w:r>
      <w:proofErr w:type="spellEnd"/>
      <w:r w:rsidRPr="00F919E5">
        <w:rPr>
          <w:rFonts w:cs="Times New Roman"/>
          <w:szCs w:val="24"/>
        </w:rPr>
        <w:t xml:space="preserve"> (</w:t>
      </w:r>
      <w:proofErr w:type="spellStart"/>
      <w:r w:rsidRPr="00F919E5">
        <w:rPr>
          <w:rFonts w:cs="Times New Roman"/>
          <w:szCs w:val="24"/>
        </w:rPr>
        <w:t>seperti</w:t>
      </w:r>
      <w:proofErr w:type="spellEnd"/>
      <w:r w:rsidRPr="00F919E5">
        <w:rPr>
          <w:rFonts w:cs="Times New Roman"/>
          <w:szCs w:val="24"/>
        </w:rPr>
        <w:t xml:space="preserve"> </w:t>
      </w:r>
      <w:proofErr w:type="spellStart"/>
      <w:r w:rsidRPr="00F919E5">
        <w:rPr>
          <w:rFonts w:cs="Times New Roman"/>
          <w:szCs w:val="24"/>
        </w:rPr>
        <w:t>kebutuhan</w:t>
      </w:r>
      <w:proofErr w:type="spellEnd"/>
      <w:r w:rsidRPr="00F919E5">
        <w:rPr>
          <w:rFonts w:cs="Times New Roman"/>
          <w:szCs w:val="24"/>
        </w:rPr>
        <w:t xml:space="preserve"> </w:t>
      </w:r>
      <w:proofErr w:type="spellStart"/>
      <w:r w:rsidRPr="00F919E5">
        <w:rPr>
          <w:rFonts w:cs="Times New Roman"/>
          <w:szCs w:val="24"/>
        </w:rPr>
        <w:t>akan</w:t>
      </w:r>
      <w:proofErr w:type="spellEnd"/>
      <w:r w:rsidRPr="00F919E5">
        <w:rPr>
          <w:rFonts w:cs="Times New Roman"/>
          <w:szCs w:val="24"/>
        </w:rPr>
        <w:t xml:space="preserve"> </w:t>
      </w:r>
      <w:proofErr w:type="spellStart"/>
      <w:r w:rsidRPr="00F919E5">
        <w:rPr>
          <w:rFonts w:cs="Times New Roman"/>
          <w:szCs w:val="24"/>
        </w:rPr>
        <w:t>penghargaan</w:t>
      </w:r>
      <w:proofErr w:type="spellEnd"/>
      <w:r w:rsidRPr="00F919E5">
        <w:rPr>
          <w:rFonts w:cs="Times New Roman"/>
          <w:szCs w:val="24"/>
        </w:rPr>
        <w:t xml:space="preserve"> dan rasa </w:t>
      </w:r>
      <w:proofErr w:type="spellStart"/>
      <w:r w:rsidRPr="00F919E5">
        <w:rPr>
          <w:rFonts w:cs="Times New Roman"/>
          <w:szCs w:val="24"/>
        </w:rPr>
        <w:t>memiliki</w:t>
      </w:r>
      <w:proofErr w:type="spellEnd"/>
      <w:r w:rsidRPr="00F919E5">
        <w:rPr>
          <w:rFonts w:cs="Times New Roman"/>
          <w:szCs w:val="24"/>
        </w:rPr>
        <w:t xml:space="preserve">). Ketika </w:t>
      </w:r>
      <w:proofErr w:type="spellStart"/>
      <w:r w:rsidRPr="00F919E5">
        <w:rPr>
          <w:rFonts w:cs="Times New Roman"/>
          <w:szCs w:val="24"/>
        </w:rPr>
        <w:t>suatu</w:t>
      </w:r>
      <w:proofErr w:type="spellEnd"/>
      <w:r w:rsidRPr="00F919E5">
        <w:rPr>
          <w:rFonts w:cs="Times New Roman"/>
          <w:szCs w:val="24"/>
        </w:rPr>
        <w:t xml:space="preserve"> </w:t>
      </w:r>
      <w:proofErr w:type="spellStart"/>
      <w:r w:rsidRPr="00F919E5">
        <w:rPr>
          <w:rFonts w:cs="Times New Roman"/>
          <w:szCs w:val="24"/>
        </w:rPr>
        <w:t>kebutuhan</w:t>
      </w:r>
      <w:proofErr w:type="spellEnd"/>
      <w:r w:rsidRPr="00F919E5">
        <w:rPr>
          <w:rFonts w:cs="Times New Roman"/>
          <w:szCs w:val="24"/>
        </w:rPr>
        <w:t xml:space="preserve"> </w:t>
      </w:r>
      <w:proofErr w:type="spellStart"/>
      <w:r w:rsidRPr="00F919E5">
        <w:rPr>
          <w:rFonts w:cs="Times New Roman"/>
          <w:szCs w:val="24"/>
        </w:rPr>
        <w:t>menjadi</w:t>
      </w:r>
      <w:proofErr w:type="spellEnd"/>
      <w:r w:rsidRPr="00F919E5">
        <w:rPr>
          <w:rFonts w:cs="Times New Roman"/>
          <w:szCs w:val="24"/>
        </w:rPr>
        <w:t xml:space="preserve"> </w:t>
      </w:r>
      <w:proofErr w:type="spellStart"/>
      <w:r w:rsidRPr="00F919E5">
        <w:rPr>
          <w:rFonts w:cs="Times New Roman"/>
          <w:szCs w:val="24"/>
        </w:rPr>
        <w:t>cukup</w:t>
      </w:r>
      <w:proofErr w:type="spellEnd"/>
      <w:r w:rsidRPr="00F919E5">
        <w:rPr>
          <w:rFonts w:cs="Times New Roman"/>
          <w:szCs w:val="24"/>
        </w:rPr>
        <w:t xml:space="preserve"> </w:t>
      </w:r>
      <w:proofErr w:type="spellStart"/>
      <w:r w:rsidRPr="00F919E5">
        <w:rPr>
          <w:rFonts w:cs="Times New Roman"/>
          <w:szCs w:val="24"/>
        </w:rPr>
        <w:t>mendesak</w:t>
      </w:r>
      <w:proofErr w:type="spellEnd"/>
      <w:r w:rsidRPr="00F919E5">
        <w:rPr>
          <w:rFonts w:cs="Times New Roman"/>
          <w:szCs w:val="24"/>
        </w:rPr>
        <w:t xml:space="preserve">, </w:t>
      </w:r>
      <w:proofErr w:type="spellStart"/>
      <w:r w:rsidRPr="00F919E5">
        <w:rPr>
          <w:rFonts w:cs="Times New Roman"/>
          <w:szCs w:val="24"/>
        </w:rPr>
        <w:t>hal</w:t>
      </w:r>
      <w:proofErr w:type="spellEnd"/>
      <w:r w:rsidRPr="00F919E5">
        <w:rPr>
          <w:rFonts w:cs="Times New Roman"/>
          <w:szCs w:val="24"/>
        </w:rPr>
        <w:t xml:space="preserve"> </w:t>
      </w:r>
      <w:proofErr w:type="spellStart"/>
      <w:r w:rsidRPr="00F919E5">
        <w:rPr>
          <w:rFonts w:cs="Times New Roman"/>
          <w:szCs w:val="24"/>
        </w:rPr>
        <w:t>tersebut</w:t>
      </w:r>
      <w:proofErr w:type="spellEnd"/>
      <w:r w:rsidRPr="00F919E5">
        <w:rPr>
          <w:rFonts w:cs="Times New Roman"/>
          <w:szCs w:val="24"/>
        </w:rPr>
        <w:t xml:space="preserve">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mendorong</w:t>
      </w:r>
      <w:proofErr w:type="spellEnd"/>
      <w:r w:rsidRPr="00F919E5">
        <w:rPr>
          <w:rFonts w:cs="Times New Roman"/>
          <w:szCs w:val="24"/>
        </w:rPr>
        <w:t xml:space="preserve"> </w:t>
      </w:r>
      <w:proofErr w:type="spellStart"/>
      <w:r w:rsidRPr="00F919E5">
        <w:rPr>
          <w:rFonts w:cs="Times New Roman"/>
          <w:szCs w:val="24"/>
        </w:rPr>
        <w:t>seseorang</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bertindak</w:t>
      </w:r>
      <w:proofErr w:type="spellEnd"/>
      <w:r w:rsidRPr="00F919E5">
        <w:rPr>
          <w:rFonts w:cs="Times New Roman"/>
          <w:szCs w:val="24"/>
        </w:rPr>
        <w:t>.</w:t>
      </w:r>
    </w:p>
    <w:p w14:paraId="4A89BAB1" w14:textId="212C2502" w:rsidR="00D03FF3" w:rsidRPr="00F919E5" w:rsidRDefault="00D03FF3" w:rsidP="00D85D37">
      <w:pPr>
        <w:pStyle w:val="ListParagraph"/>
        <w:numPr>
          <w:ilvl w:val="0"/>
          <w:numId w:val="26"/>
        </w:numPr>
        <w:spacing w:after="0"/>
        <w:ind w:left="851" w:hanging="425"/>
        <w:contextualSpacing w:val="0"/>
        <w:jc w:val="both"/>
        <w:rPr>
          <w:rFonts w:cs="Times New Roman"/>
          <w:szCs w:val="24"/>
        </w:rPr>
      </w:pPr>
      <w:proofErr w:type="spellStart"/>
      <w:r w:rsidRPr="00F919E5">
        <w:rPr>
          <w:rFonts w:cs="Times New Roman"/>
          <w:szCs w:val="24"/>
        </w:rPr>
        <w:t>Persepsi</w:t>
      </w:r>
      <w:proofErr w:type="spellEnd"/>
      <w:r w:rsidRPr="00F919E5">
        <w:rPr>
          <w:rFonts w:cs="Times New Roman"/>
          <w:szCs w:val="24"/>
        </w:rPr>
        <w:t xml:space="preserve">, </w:t>
      </w:r>
      <w:proofErr w:type="spellStart"/>
      <w:r w:rsidRPr="00F919E5">
        <w:rPr>
          <w:rFonts w:cs="Times New Roman"/>
          <w:szCs w:val="24"/>
        </w:rPr>
        <w:t>memengaruhi</w:t>
      </w:r>
      <w:proofErr w:type="spellEnd"/>
      <w:r w:rsidRPr="00F919E5">
        <w:rPr>
          <w:rFonts w:cs="Times New Roman"/>
          <w:szCs w:val="24"/>
        </w:rPr>
        <w:t xml:space="preserve"> </w:t>
      </w:r>
      <w:proofErr w:type="spellStart"/>
      <w:r w:rsidRPr="00F919E5">
        <w:rPr>
          <w:rFonts w:cs="Times New Roman"/>
          <w:szCs w:val="24"/>
        </w:rPr>
        <w:t>cara</w:t>
      </w:r>
      <w:proofErr w:type="spellEnd"/>
      <w:r w:rsidRPr="00F919E5">
        <w:rPr>
          <w:rFonts w:cs="Times New Roman"/>
          <w:szCs w:val="24"/>
        </w:rPr>
        <w:t xml:space="preserve"> </w:t>
      </w:r>
      <w:proofErr w:type="spellStart"/>
      <w:r w:rsidRPr="00F919E5">
        <w:rPr>
          <w:rFonts w:cs="Times New Roman"/>
          <w:szCs w:val="24"/>
        </w:rPr>
        <w:t>seseorang</w:t>
      </w:r>
      <w:proofErr w:type="spellEnd"/>
      <w:r w:rsidRPr="00F919E5">
        <w:rPr>
          <w:rFonts w:cs="Times New Roman"/>
          <w:szCs w:val="24"/>
        </w:rPr>
        <w:t xml:space="preserve"> </w:t>
      </w:r>
      <w:proofErr w:type="spellStart"/>
      <w:r w:rsidRPr="00F919E5">
        <w:rPr>
          <w:rFonts w:cs="Times New Roman"/>
          <w:szCs w:val="24"/>
        </w:rPr>
        <w:t>memahami</w:t>
      </w:r>
      <w:proofErr w:type="spellEnd"/>
      <w:r w:rsidRPr="00F919E5">
        <w:rPr>
          <w:rFonts w:cs="Times New Roman"/>
          <w:szCs w:val="24"/>
        </w:rPr>
        <w:t xml:space="preserve"> </w:t>
      </w:r>
      <w:proofErr w:type="spellStart"/>
      <w:r w:rsidRPr="00F919E5">
        <w:rPr>
          <w:rFonts w:cs="Times New Roman"/>
          <w:szCs w:val="24"/>
        </w:rPr>
        <w:t>suatu</w:t>
      </w:r>
      <w:proofErr w:type="spellEnd"/>
      <w:r w:rsidRPr="00F919E5">
        <w:rPr>
          <w:rFonts w:cs="Times New Roman"/>
          <w:szCs w:val="24"/>
        </w:rPr>
        <w:t xml:space="preserve"> </w:t>
      </w:r>
      <w:proofErr w:type="spellStart"/>
      <w:r w:rsidRPr="00F919E5">
        <w:rPr>
          <w:rFonts w:cs="Times New Roman"/>
          <w:szCs w:val="24"/>
        </w:rPr>
        <w:t>situasi</w:t>
      </w:r>
      <w:proofErr w:type="spellEnd"/>
      <w:r w:rsidRPr="00F919E5">
        <w:rPr>
          <w:rFonts w:cs="Times New Roman"/>
          <w:szCs w:val="24"/>
        </w:rPr>
        <w:t xml:space="preserve"> dan </w:t>
      </w:r>
      <w:proofErr w:type="spellStart"/>
      <w:r w:rsidRPr="00F919E5">
        <w:rPr>
          <w:rFonts w:cs="Times New Roman"/>
          <w:szCs w:val="24"/>
        </w:rPr>
        <w:t>menentukan</w:t>
      </w:r>
      <w:proofErr w:type="spellEnd"/>
      <w:r w:rsidRPr="00F919E5">
        <w:rPr>
          <w:rFonts w:cs="Times New Roman"/>
          <w:szCs w:val="24"/>
        </w:rPr>
        <w:t xml:space="preserve"> </w:t>
      </w:r>
      <w:proofErr w:type="spellStart"/>
      <w:r w:rsidRPr="00F919E5">
        <w:rPr>
          <w:rFonts w:cs="Times New Roman"/>
          <w:szCs w:val="24"/>
        </w:rPr>
        <w:t>bagaimana</w:t>
      </w:r>
      <w:proofErr w:type="spellEnd"/>
      <w:r w:rsidRPr="00F919E5">
        <w:rPr>
          <w:rFonts w:cs="Times New Roman"/>
          <w:szCs w:val="24"/>
        </w:rPr>
        <w:t xml:space="preserve"> </w:t>
      </w:r>
      <w:proofErr w:type="spellStart"/>
      <w:r w:rsidRPr="00F919E5">
        <w:rPr>
          <w:rFonts w:cs="Times New Roman"/>
          <w:szCs w:val="24"/>
        </w:rPr>
        <w:t>mereka</w:t>
      </w:r>
      <w:proofErr w:type="spellEnd"/>
      <w:r w:rsidRPr="00F919E5">
        <w:rPr>
          <w:rFonts w:cs="Times New Roman"/>
          <w:szCs w:val="24"/>
        </w:rPr>
        <w:t xml:space="preserve"> </w:t>
      </w:r>
      <w:proofErr w:type="spellStart"/>
      <w:r w:rsidRPr="00F919E5">
        <w:rPr>
          <w:rFonts w:cs="Times New Roman"/>
          <w:szCs w:val="24"/>
        </w:rPr>
        <w:t>meresponsnya</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tindakan</w:t>
      </w:r>
      <w:proofErr w:type="spellEnd"/>
      <w:r w:rsidRPr="00F919E5">
        <w:rPr>
          <w:rFonts w:cs="Times New Roman"/>
          <w:szCs w:val="24"/>
        </w:rPr>
        <w:t xml:space="preserve"> </w:t>
      </w:r>
      <w:proofErr w:type="spellStart"/>
      <w:r w:rsidRPr="00F919E5">
        <w:rPr>
          <w:rFonts w:cs="Times New Roman"/>
          <w:szCs w:val="24"/>
        </w:rPr>
        <w:t>pembelian</w:t>
      </w:r>
      <w:proofErr w:type="spellEnd"/>
      <w:r w:rsidRPr="00F919E5">
        <w:rPr>
          <w:rFonts w:cs="Times New Roman"/>
          <w:szCs w:val="24"/>
        </w:rPr>
        <w:t>.</w:t>
      </w:r>
    </w:p>
    <w:p w14:paraId="02CE7830" w14:textId="59CB81D2" w:rsidR="00D03FF3" w:rsidRPr="00F919E5" w:rsidRDefault="00D03FF3" w:rsidP="00D85D37">
      <w:pPr>
        <w:pStyle w:val="ListParagraph"/>
        <w:numPr>
          <w:ilvl w:val="0"/>
          <w:numId w:val="26"/>
        </w:numPr>
        <w:spacing w:after="0"/>
        <w:ind w:left="851" w:hanging="425"/>
        <w:contextualSpacing w:val="0"/>
        <w:jc w:val="both"/>
        <w:rPr>
          <w:rFonts w:cs="Times New Roman"/>
          <w:szCs w:val="24"/>
        </w:rPr>
      </w:pPr>
      <w:proofErr w:type="spellStart"/>
      <w:r w:rsidRPr="00F919E5">
        <w:rPr>
          <w:rFonts w:cs="Times New Roman"/>
          <w:szCs w:val="24"/>
        </w:rPr>
        <w:t>Pengetahuan</w:t>
      </w:r>
      <w:proofErr w:type="spellEnd"/>
      <w:r w:rsidRPr="00F919E5">
        <w:rPr>
          <w:rFonts w:cs="Times New Roman"/>
          <w:szCs w:val="24"/>
        </w:rPr>
        <w:t xml:space="preserve">, </w:t>
      </w:r>
      <w:proofErr w:type="spellStart"/>
      <w:r w:rsidRPr="00F919E5">
        <w:rPr>
          <w:rFonts w:cs="Times New Roman"/>
          <w:szCs w:val="24"/>
        </w:rPr>
        <w:t>melalui</w:t>
      </w:r>
      <w:proofErr w:type="spellEnd"/>
      <w:r w:rsidRPr="00F919E5">
        <w:rPr>
          <w:rFonts w:cs="Times New Roman"/>
          <w:szCs w:val="24"/>
        </w:rPr>
        <w:t xml:space="preserve"> </w:t>
      </w:r>
      <w:proofErr w:type="spellStart"/>
      <w:r w:rsidRPr="00F919E5">
        <w:rPr>
          <w:rFonts w:cs="Times New Roman"/>
          <w:szCs w:val="24"/>
        </w:rPr>
        <w:t>pengalaman</w:t>
      </w:r>
      <w:proofErr w:type="spellEnd"/>
      <w:r w:rsidRPr="00F919E5">
        <w:rPr>
          <w:rFonts w:cs="Times New Roman"/>
          <w:szCs w:val="24"/>
        </w:rPr>
        <w:t xml:space="preserve"> dan </w:t>
      </w:r>
      <w:proofErr w:type="spellStart"/>
      <w:r w:rsidRPr="00F919E5">
        <w:rPr>
          <w:rFonts w:cs="Times New Roman"/>
          <w:szCs w:val="24"/>
        </w:rPr>
        <w:t>interaksi</w:t>
      </w:r>
      <w:proofErr w:type="spellEnd"/>
      <w:r w:rsidRPr="00F919E5">
        <w:rPr>
          <w:rFonts w:cs="Times New Roman"/>
          <w:szCs w:val="24"/>
        </w:rPr>
        <w:t xml:space="preserve">, </w:t>
      </w:r>
      <w:proofErr w:type="spellStart"/>
      <w:r w:rsidRPr="00F919E5">
        <w:rPr>
          <w:rFonts w:cs="Times New Roman"/>
          <w:szCs w:val="24"/>
        </w:rPr>
        <w:t>individu</w:t>
      </w:r>
      <w:proofErr w:type="spellEnd"/>
      <w:r w:rsidRPr="00F919E5">
        <w:rPr>
          <w:rFonts w:cs="Times New Roman"/>
          <w:szCs w:val="24"/>
        </w:rPr>
        <w:t xml:space="preserve"> </w:t>
      </w:r>
      <w:proofErr w:type="spellStart"/>
      <w:r w:rsidRPr="00F919E5">
        <w:rPr>
          <w:rFonts w:cs="Times New Roman"/>
          <w:szCs w:val="24"/>
        </w:rPr>
        <w:t>memperoleh</w:t>
      </w:r>
      <w:proofErr w:type="spellEnd"/>
      <w:r w:rsidRPr="00F919E5">
        <w:rPr>
          <w:rFonts w:cs="Times New Roman"/>
          <w:szCs w:val="24"/>
        </w:rPr>
        <w:t xml:space="preserve"> </w:t>
      </w:r>
      <w:proofErr w:type="spellStart"/>
      <w:r w:rsidRPr="00F919E5">
        <w:rPr>
          <w:rFonts w:cs="Times New Roman"/>
          <w:szCs w:val="24"/>
        </w:rPr>
        <w:t>pembelajaran</w:t>
      </w:r>
      <w:proofErr w:type="spellEnd"/>
      <w:r w:rsidRPr="00F919E5">
        <w:rPr>
          <w:rFonts w:cs="Times New Roman"/>
          <w:szCs w:val="24"/>
        </w:rPr>
        <w:t xml:space="preserve"> yang </w:t>
      </w:r>
      <w:proofErr w:type="spellStart"/>
      <w:r w:rsidRPr="00F919E5">
        <w:rPr>
          <w:rFonts w:cs="Times New Roman"/>
          <w:szCs w:val="24"/>
        </w:rPr>
        <w:t>berdampak</w:t>
      </w:r>
      <w:proofErr w:type="spellEnd"/>
      <w:r w:rsidRPr="00F919E5">
        <w:rPr>
          <w:rFonts w:cs="Times New Roman"/>
          <w:szCs w:val="24"/>
        </w:rPr>
        <w:t xml:space="preserve"> pada </w:t>
      </w:r>
      <w:proofErr w:type="spellStart"/>
      <w:r w:rsidRPr="00F919E5">
        <w:rPr>
          <w:rFonts w:cs="Times New Roman"/>
          <w:szCs w:val="24"/>
        </w:rPr>
        <w:t>perilaku</w:t>
      </w:r>
      <w:proofErr w:type="spellEnd"/>
      <w:r w:rsidRPr="00F919E5">
        <w:rPr>
          <w:rFonts w:cs="Times New Roman"/>
          <w:szCs w:val="24"/>
        </w:rPr>
        <w:t xml:space="preserve"> </w:t>
      </w:r>
      <w:proofErr w:type="spellStart"/>
      <w:r w:rsidRPr="00F919E5">
        <w:rPr>
          <w:rFonts w:cs="Times New Roman"/>
          <w:szCs w:val="24"/>
        </w:rPr>
        <w:t>konsumsi</w:t>
      </w:r>
      <w:proofErr w:type="spellEnd"/>
      <w:r w:rsidRPr="00F919E5">
        <w:rPr>
          <w:rFonts w:cs="Times New Roman"/>
          <w:szCs w:val="24"/>
        </w:rPr>
        <w:t xml:space="preserve"> </w:t>
      </w:r>
      <w:proofErr w:type="spellStart"/>
      <w:r w:rsidRPr="00F919E5">
        <w:rPr>
          <w:rFonts w:cs="Times New Roman"/>
          <w:szCs w:val="24"/>
        </w:rPr>
        <w:t>mereka</w:t>
      </w:r>
      <w:proofErr w:type="spellEnd"/>
      <w:r w:rsidRPr="00F919E5">
        <w:rPr>
          <w:rFonts w:cs="Times New Roman"/>
          <w:szCs w:val="24"/>
        </w:rPr>
        <w:t>.</w:t>
      </w:r>
    </w:p>
    <w:p w14:paraId="1C90F179" w14:textId="358244DE" w:rsidR="00D03FF3" w:rsidRPr="00F919E5" w:rsidRDefault="00D03FF3" w:rsidP="00D85D37">
      <w:pPr>
        <w:pStyle w:val="ListParagraph"/>
        <w:numPr>
          <w:ilvl w:val="0"/>
          <w:numId w:val="26"/>
        </w:numPr>
        <w:spacing w:after="0"/>
        <w:ind w:left="851" w:hanging="425"/>
        <w:contextualSpacing w:val="0"/>
        <w:jc w:val="both"/>
        <w:rPr>
          <w:rFonts w:cs="Times New Roman"/>
          <w:szCs w:val="24"/>
        </w:rPr>
      </w:pPr>
      <w:proofErr w:type="spellStart"/>
      <w:r w:rsidRPr="00F919E5">
        <w:rPr>
          <w:rFonts w:cs="Times New Roman"/>
          <w:szCs w:val="24"/>
        </w:rPr>
        <w:t>Keyakinan</w:t>
      </w:r>
      <w:proofErr w:type="spellEnd"/>
      <w:r w:rsidRPr="00F919E5">
        <w:rPr>
          <w:rFonts w:cs="Times New Roman"/>
          <w:szCs w:val="24"/>
        </w:rPr>
        <w:t xml:space="preserve"> dan </w:t>
      </w:r>
      <w:proofErr w:type="spellStart"/>
      <w:r w:rsidRPr="00F919E5">
        <w:rPr>
          <w:rFonts w:cs="Times New Roman"/>
          <w:szCs w:val="24"/>
        </w:rPr>
        <w:t>Sikap</w:t>
      </w:r>
      <w:proofErr w:type="spellEnd"/>
      <w:r w:rsidRPr="00F919E5">
        <w:rPr>
          <w:rFonts w:cs="Times New Roman"/>
          <w:szCs w:val="24"/>
        </w:rPr>
        <w:t xml:space="preserve">, yang </w:t>
      </w:r>
      <w:proofErr w:type="spellStart"/>
      <w:r w:rsidRPr="00F919E5">
        <w:rPr>
          <w:rFonts w:cs="Times New Roman"/>
          <w:szCs w:val="24"/>
        </w:rPr>
        <w:t>terbentuk</w:t>
      </w:r>
      <w:proofErr w:type="spellEnd"/>
      <w:r w:rsidRPr="00F919E5">
        <w:rPr>
          <w:rFonts w:cs="Times New Roman"/>
          <w:szCs w:val="24"/>
        </w:rPr>
        <w:t xml:space="preserve"> </w:t>
      </w:r>
      <w:proofErr w:type="spellStart"/>
      <w:r w:rsidRPr="00F919E5">
        <w:rPr>
          <w:rFonts w:cs="Times New Roman"/>
          <w:szCs w:val="24"/>
        </w:rPr>
        <w:t>dari</w:t>
      </w:r>
      <w:proofErr w:type="spellEnd"/>
      <w:r w:rsidRPr="00F919E5">
        <w:rPr>
          <w:rFonts w:cs="Times New Roman"/>
          <w:szCs w:val="24"/>
        </w:rPr>
        <w:t xml:space="preserve"> </w:t>
      </w:r>
      <w:proofErr w:type="spellStart"/>
      <w:r w:rsidRPr="00F919E5">
        <w:rPr>
          <w:rFonts w:cs="Times New Roman"/>
          <w:szCs w:val="24"/>
        </w:rPr>
        <w:t>pengalaman</w:t>
      </w:r>
      <w:proofErr w:type="spellEnd"/>
      <w:r w:rsidRPr="00F919E5">
        <w:rPr>
          <w:rFonts w:cs="Times New Roman"/>
          <w:szCs w:val="24"/>
        </w:rPr>
        <w:t xml:space="preserve"> </w:t>
      </w:r>
      <w:proofErr w:type="spellStart"/>
      <w:r w:rsidRPr="00F919E5">
        <w:rPr>
          <w:rFonts w:cs="Times New Roman"/>
          <w:szCs w:val="24"/>
        </w:rPr>
        <w:t>mempengaruhi</w:t>
      </w:r>
      <w:proofErr w:type="spellEnd"/>
      <w:r w:rsidRPr="00F919E5">
        <w:rPr>
          <w:rFonts w:cs="Times New Roman"/>
          <w:szCs w:val="24"/>
        </w:rPr>
        <w:t xml:space="preserve"> </w:t>
      </w:r>
      <w:proofErr w:type="spellStart"/>
      <w:r w:rsidRPr="00F919E5">
        <w:rPr>
          <w:rFonts w:cs="Times New Roman"/>
          <w:szCs w:val="24"/>
        </w:rPr>
        <w:t>perilaku</w:t>
      </w:r>
      <w:proofErr w:type="spellEnd"/>
      <w:r w:rsidRPr="00F919E5">
        <w:rPr>
          <w:rFonts w:cs="Times New Roman"/>
          <w:szCs w:val="24"/>
        </w:rPr>
        <w:t xml:space="preserve"> </w:t>
      </w:r>
      <w:proofErr w:type="spellStart"/>
      <w:r w:rsidRPr="00F919E5">
        <w:rPr>
          <w:rFonts w:cs="Times New Roman"/>
          <w:szCs w:val="24"/>
        </w:rPr>
        <w:t>pembelian</w:t>
      </w:r>
      <w:proofErr w:type="spellEnd"/>
      <w:r w:rsidRPr="00F919E5">
        <w:rPr>
          <w:rFonts w:cs="Times New Roman"/>
          <w:szCs w:val="24"/>
        </w:rPr>
        <w:t xml:space="preserve">. Oleh </w:t>
      </w:r>
      <w:proofErr w:type="spellStart"/>
      <w:r w:rsidRPr="00F919E5">
        <w:rPr>
          <w:rFonts w:cs="Times New Roman"/>
          <w:szCs w:val="24"/>
        </w:rPr>
        <w:t>karena</w:t>
      </w:r>
      <w:proofErr w:type="spellEnd"/>
      <w:r w:rsidRPr="00F919E5">
        <w:rPr>
          <w:rFonts w:cs="Times New Roman"/>
          <w:szCs w:val="24"/>
        </w:rPr>
        <w:t xml:space="preserve"> </w:t>
      </w:r>
      <w:proofErr w:type="spellStart"/>
      <w:r w:rsidRPr="00F919E5">
        <w:rPr>
          <w:rFonts w:cs="Times New Roman"/>
          <w:szCs w:val="24"/>
        </w:rPr>
        <w:t>itu</w:t>
      </w:r>
      <w:proofErr w:type="spellEnd"/>
      <w:r w:rsidRPr="00F919E5">
        <w:rPr>
          <w:rFonts w:cs="Times New Roman"/>
          <w:szCs w:val="24"/>
        </w:rPr>
        <w:t xml:space="preserve">, </w:t>
      </w:r>
      <w:proofErr w:type="spellStart"/>
      <w:r w:rsidRPr="00F919E5">
        <w:rPr>
          <w:rFonts w:cs="Times New Roman"/>
          <w:szCs w:val="24"/>
        </w:rPr>
        <w:t>perusahaan</w:t>
      </w:r>
      <w:proofErr w:type="spellEnd"/>
      <w:r w:rsidRPr="00F919E5">
        <w:rPr>
          <w:rFonts w:cs="Times New Roman"/>
          <w:szCs w:val="24"/>
        </w:rPr>
        <w:t xml:space="preserve"> </w:t>
      </w:r>
      <w:proofErr w:type="spellStart"/>
      <w:r w:rsidRPr="00F919E5">
        <w:rPr>
          <w:rFonts w:cs="Times New Roman"/>
          <w:szCs w:val="24"/>
        </w:rPr>
        <w:t>perlu</w:t>
      </w:r>
      <w:proofErr w:type="spellEnd"/>
      <w:r w:rsidRPr="00F919E5">
        <w:rPr>
          <w:rFonts w:cs="Times New Roman"/>
          <w:szCs w:val="24"/>
        </w:rPr>
        <w:t xml:space="preserve"> </w:t>
      </w:r>
      <w:proofErr w:type="spellStart"/>
      <w:r w:rsidRPr="00F919E5">
        <w:rPr>
          <w:rFonts w:cs="Times New Roman"/>
          <w:szCs w:val="24"/>
        </w:rPr>
        <w:t>memahami</w:t>
      </w:r>
      <w:proofErr w:type="spellEnd"/>
      <w:r w:rsidRPr="00F919E5">
        <w:rPr>
          <w:rFonts w:cs="Times New Roman"/>
          <w:szCs w:val="24"/>
        </w:rPr>
        <w:t xml:space="preserve"> </w:t>
      </w:r>
      <w:proofErr w:type="spellStart"/>
      <w:r w:rsidRPr="00F919E5">
        <w:rPr>
          <w:rFonts w:cs="Times New Roman"/>
          <w:szCs w:val="24"/>
        </w:rPr>
        <w:t>persepsi</w:t>
      </w:r>
      <w:proofErr w:type="spellEnd"/>
      <w:r w:rsidRPr="00F919E5">
        <w:rPr>
          <w:rFonts w:cs="Times New Roman"/>
          <w:szCs w:val="24"/>
        </w:rPr>
        <w:t xml:space="preserve"> </w:t>
      </w:r>
      <w:proofErr w:type="spellStart"/>
      <w:r w:rsidRPr="00F919E5">
        <w:rPr>
          <w:rFonts w:cs="Times New Roman"/>
          <w:szCs w:val="24"/>
        </w:rPr>
        <w:t>konsumen</w:t>
      </w:r>
      <w:proofErr w:type="spellEnd"/>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w:t>
      </w:r>
      <w:proofErr w:type="spellStart"/>
      <w:r w:rsidRPr="00F919E5">
        <w:rPr>
          <w:rFonts w:cs="Times New Roman"/>
          <w:szCs w:val="24"/>
        </w:rPr>
        <w:t>mereka</w:t>
      </w:r>
      <w:proofErr w:type="spellEnd"/>
      <w:r w:rsidRPr="00F919E5">
        <w:rPr>
          <w:rFonts w:cs="Times New Roman"/>
          <w:szCs w:val="24"/>
        </w:rPr>
        <w:t xml:space="preserve"> dan, </w:t>
      </w:r>
      <w:proofErr w:type="spellStart"/>
      <w:r w:rsidRPr="00F919E5">
        <w:rPr>
          <w:rFonts w:cs="Times New Roman"/>
          <w:szCs w:val="24"/>
        </w:rPr>
        <w:t>jika</w:t>
      </w:r>
      <w:proofErr w:type="spellEnd"/>
      <w:r w:rsidRPr="00F919E5">
        <w:rPr>
          <w:rFonts w:cs="Times New Roman"/>
          <w:szCs w:val="24"/>
        </w:rPr>
        <w:t xml:space="preserve"> </w:t>
      </w:r>
      <w:proofErr w:type="spellStart"/>
      <w:r w:rsidRPr="00F919E5">
        <w:rPr>
          <w:rFonts w:cs="Times New Roman"/>
          <w:szCs w:val="24"/>
        </w:rPr>
        <w:t>diperlukan</w:t>
      </w:r>
      <w:proofErr w:type="spellEnd"/>
      <w:r w:rsidRPr="00F919E5">
        <w:rPr>
          <w:rFonts w:cs="Times New Roman"/>
          <w:szCs w:val="24"/>
        </w:rPr>
        <w:t xml:space="preserve">, </w:t>
      </w:r>
      <w:proofErr w:type="spellStart"/>
      <w:r w:rsidRPr="00F919E5">
        <w:rPr>
          <w:rFonts w:cs="Times New Roman"/>
          <w:szCs w:val="24"/>
        </w:rPr>
        <w:t>melakukan</w:t>
      </w:r>
      <w:proofErr w:type="spellEnd"/>
      <w:r w:rsidRPr="00F919E5">
        <w:rPr>
          <w:rFonts w:cs="Times New Roman"/>
          <w:szCs w:val="24"/>
        </w:rPr>
        <w:t xml:space="preserve"> </w:t>
      </w:r>
      <w:proofErr w:type="spellStart"/>
      <w:r w:rsidRPr="00F919E5">
        <w:rPr>
          <w:rFonts w:cs="Times New Roman"/>
          <w:szCs w:val="24"/>
        </w:rPr>
        <w:t>kampanye</w:t>
      </w:r>
      <w:proofErr w:type="spellEnd"/>
      <w:r w:rsidRPr="00F919E5">
        <w:rPr>
          <w:rFonts w:cs="Times New Roman"/>
          <w:szCs w:val="24"/>
        </w:rPr>
        <w:t xml:space="preserve"> </w:t>
      </w:r>
      <w:proofErr w:type="spellStart"/>
      <w:r w:rsidRPr="00F919E5">
        <w:rPr>
          <w:rFonts w:cs="Times New Roman"/>
          <w:szCs w:val="24"/>
        </w:rPr>
        <w:t>pemasaran</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mengubah</w:t>
      </w:r>
      <w:proofErr w:type="spellEnd"/>
      <w:r w:rsidRPr="00F919E5">
        <w:rPr>
          <w:rFonts w:cs="Times New Roman"/>
          <w:szCs w:val="24"/>
        </w:rPr>
        <w:t xml:space="preserve"> </w:t>
      </w:r>
      <w:proofErr w:type="spellStart"/>
      <w:r w:rsidRPr="00F919E5">
        <w:rPr>
          <w:rFonts w:cs="Times New Roman"/>
          <w:szCs w:val="24"/>
        </w:rPr>
        <w:t>persepsi</w:t>
      </w:r>
      <w:proofErr w:type="spellEnd"/>
      <w:r w:rsidRPr="00F919E5">
        <w:rPr>
          <w:rFonts w:cs="Times New Roman"/>
          <w:szCs w:val="24"/>
        </w:rPr>
        <w:t xml:space="preserve"> yang </w:t>
      </w:r>
      <w:proofErr w:type="spellStart"/>
      <w:r w:rsidRPr="00F919E5">
        <w:rPr>
          <w:rFonts w:cs="Times New Roman"/>
          <w:szCs w:val="24"/>
        </w:rPr>
        <w:t>kurang</w:t>
      </w:r>
      <w:proofErr w:type="spellEnd"/>
      <w:r w:rsidRPr="00F919E5">
        <w:rPr>
          <w:rFonts w:cs="Times New Roman"/>
          <w:szCs w:val="24"/>
        </w:rPr>
        <w:t xml:space="preserve"> </w:t>
      </w:r>
      <w:proofErr w:type="spellStart"/>
      <w:r w:rsidRPr="00F919E5">
        <w:rPr>
          <w:rFonts w:cs="Times New Roman"/>
          <w:szCs w:val="24"/>
        </w:rPr>
        <w:t>menguntungkan</w:t>
      </w:r>
      <w:proofErr w:type="spellEnd"/>
      <w:r w:rsidRPr="00F919E5">
        <w:rPr>
          <w:rFonts w:cs="Times New Roman"/>
          <w:szCs w:val="24"/>
        </w:rPr>
        <w:t>.</w:t>
      </w:r>
    </w:p>
    <w:p w14:paraId="6FBC075C" w14:textId="0EB2BC4C" w:rsidR="00C30C70" w:rsidRPr="00F919E5" w:rsidRDefault="00C30C70" w:rsidP="00C30C70">
      <w:pPr>
        <w:pStyle w:val="ListParagraph"/>
        <w:spacing w:after="0"/>
        <w:ind w:left="851"/>
        <w:contextualSpacing w:val="0"/>
        <w:jc w:val="both"/>
        <w:rPr>
          <w:rFonts w:cs="Times New Roman"/>
          <w:szCs w:val="24"/>
        </w:rPr>
      </w:pPr>
    </w:p>
    <w:p w14:paraId="4AEA7E66" w14:textId="7E9FBCB0" w:rsidR="003E68EA" w:rsidRPr="00F919E5" w:rsidRDefault="0084782C" w:rsidP="00C96B2D">
      <w:pPr>
        <w:pStyle w:val="Bab2"/>
      </w:pPr>
      <w:bookmarkStart w:id="61" w:name="_Toc192580486"/>
      <w:bookmarkStart w:id="62" w:name="_Toc205499707"/>
      <w:r w:rsidRPr="00F919E5">
        <w:lastRenderedPageBreak/>
        <w:t>Harga</w:t>
      </w:r>
      <w:bookmarkEnd w:id="61"/>
      <w:bookmarkEnd w:id="62"/>
    </w:p>
    <w:p w14:paraId="227001F2" w14:textId="293A586E" w:rsidR="0057341B" w:rsidRPr="00617F3A" w:rsidRDefault="0057341B" w:rsidP="00617F3A">
      <w:pPr>
        <w:pStyle w:val="Bab2-3"/>
      </w:pPr>
      <w:bookmarkStart w:id="63" w:name="_Toc192010976"/>
      <w:bookmarkStart w:id="64" w:name="_Toc192580487"/>
      <w:bookmarkStart w:id="65" w:name="_Toc205499708"/>
      <w:r w:rsidRPr="00617F3A">
        <w:t>Strateg</w:t>
      </w:r>
      <w:r w:rsidR="00140C0F" w:rsidRPr="00617F3A">
        <w:t xml:space="preserve">i </w:t>
      </w:r>
      <w:proofErr w:type="spellStart"/>
      <w:r w:rsidR="00140C0F" w:rsidRPr="00617F3A">
        <w:t>Penetapan</w:t>
      </w:r>
      <w:proofErr w:type="spellEnd"/>
      <w:r w:rsidR="00140C0F" w:rsidRPr="00617F3A">
        <w:t xml:space="preserve"> Harga</w:t>
      </w:r>
      <w:bookmarkEnd w:id="63"/>
      <w:bookmarkEnd w:id="64"/>
      <w:bookmarkEnd w:id="65"/>
    </w:p>
    <w:p w14:paraId="1E09AA17" w14:textId="63ECCFEF" w:rsidR="001E1466" w:rsidRPr="00F919E5" w:rsidRDefault="009930FC" w:rsidP="001472F6">
      <w:pPr>
        <w:spacing w:after="0"/>
        <w:ind w:firstLine="567"/>
        <w:jc w:val="both"/>
        <w:rPr>
          <w:rFonts w:cs="Times New Roman"/>
          <w:szCs w:val="24"/>
        </w:rPr>
      </w:pPr>
      <w:proofErr w:type="spellStart"/>
      <w:r w:rsidRPr="00F919E5">
        <w:rPr>
          <w:rFonts w:cs="Times New Roman"/>
          <w:szCs w:val="24"/>
        </w:rPr>
        <w:t>Menurut</w:t>
      </w:r>
      <w:proofErr w:type="spellEnd"/>
      <w:r w:rsidRPr="00F919E5">
        <w:rPr>
          <w:rFonts w:cs="Times New Roman"/>
          <w:szCs w:val="24"/>
        </w:rPr>
        <w:t xml:space="preserve"> Kotler </w:t>
      </w:r>
      <w:r w:rsidR="001F2941">
        <w:rPr>
          <w:rFonts w:cs="Times New Roman"/>
          <w:szCs w:val="24"/>
        </w:rPr>
        <w:t>&amp;</w:t>
      </w:r>
      <w:r w:rsidRPr="00F919E5">
        <w:rPr>
          <w:rFonts w:cs="Times New Roman"/>
          <w:szCs w:val="24"/>
        </w:rPr>
        <w:t xml:space="preserve"> Armstrong </w:t>
      </w:r>
      <w:sdt>
        <w:sdtPr>
          <w:rPr>
            <w:rFonts w:cs="Times New Roman"/>
            <w:color w:val="000000"/>
            <w:szCs w:val="24"/>
          </w:rPr>
          <w:tag w:val="MENDELEY_CITATION_v3_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"/>
          <w:id w:val="-83221280"/>
          <w:placeholder>
            <w:docPart w:val="DefaultPlaceholder_-1854013440"/>
          </w:placeholder>
        </w:sdtPr>
        <w:sdtEndPr/>
        <w:sdtContent>
          <w:r w:rsidR="007030DE" w:rsidRPr="007030DE">
            <w:rPr>
              <w:rFonts w:cs="Times New Roman"/>
              <w:color w:val="000000"/>
              <w:szCs w:val="24"/>
            </w:rPr>
            <w:t>(</w:t>
          </w:r>
          <w:proofErr w:type="spellStart"/>
          <w:r w:rsidR="007030DE" w:rsidRPr="007030DE">
            <w:rPr>
              <w:rFonts w:cs="Times New Roman"/>
              <w:color w:val="000000"/>
              <w:szCs w:val="24"/>
            </w:rPr>
            <w:t>Shantilawati</w:t>
          </w:r>
          <w:proofErr w:type="spellEnd"/>
          <w:r w:rsidR="007030DE" w:rsidRPr="007030DE">
            <w:rPr>
              <w:rFonts w:cs="Times New Roman"/>
              <w:color w:val="000000"/>
              <w:szCs w:val="24"/>
            </w:rPr>
            <w:t xml:space="preserve"> </w:t>
          </w:r>
          <w:r w:rsidR="007030DE" w:rsidRPr="001F2941">
            <w:rPr>
              <w:rFonts w:cs="Times New Roman"/>
              <w:i/>
              <w:iCs/>
              <w:color w:val="000000"/>
              <w:szCs w:val="24"/>
            </w:rPr>
            <w:t>et. al.,</w:t>
          </w:r>
          <w:r w:rsidR="007030DE" w:rsidRPr="007030DE">
            <w:rPr>
              <w:rFonts w:cs="Times New Roman"/>
              <w:color w:val="000000"/>
              <w:szCs w:val="24"/>
            </w:rPr>
            <w:t xml:space="preserve"> 2024:932)</w:t>
          </w:r>
        </w:sdtContent>
      </w:sdt>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w:t>
      </w:r>
      <w:proofErr w:type="spellStart"/>
      <w:r w:rsidRPr="00F919E5">
        <w:rPr>
          <w:rFonts w:cs="Times New Roman"/>
          <w:szCs w:val="24"/>
        </w:rPr>
        <w:t>merujuk</w:t>
      </w:r>
      <w:proofErr w:type="spellEnd"/>
      <w:r w:rsidRPr="00F919E5">
        <w:rPr>
          <w:rFonts w:cs="Times New Roman"/>
          <w:szCs w:val="24"/>
        </w:rPr>
        <w:t xml:space="preserve"> pada </w:t>
      </w:r>
      <w:proofErr w:type="spellStart"/>
      <w:r w:rsidRPr="00F919E5">
        <w:rPr>
          <w:rFonts w:cs="Times New Roman"/>
          <w:szCs w:val="24"/>
        </w:rPr>
        <w:t>jumlah</w:t>
      </w:r>
      <w:proofErr w:type="spellEnd"/>
      <w:r w:rsidRPr="00F919E5">
        <w:rPr>
          <w:rFonts w:cs="Times New Roman"/>
          <w:szCs w:val="24"/>
        </w:rPr>
        <w:t xml:space="preserve"> yang </w:t>
      </w:r>
      <w:proofErr w:type="spellStart"/>
      <w:r w:rsidRPr="00F919E5">
        <w:rPr>
          <w:rFonts w:cs="Times New Roman"/>
          <w:szCs w:val="24"/>
        </w:rPr>
        <w:t>harus</w:t>
      </w:r>
      <w:proofErr w:type="spellEnd"/>
      <w:r w:rsidRPr="00F919E5">
        <w:rPr>
          <w:rFonts w:cs="Times New Roman"/>
          <w:szCs w:val="24"/>
        </w:rPr>
        <w:t xml:space="preserve"> </w:t>
      </w:r>
      <w:proofErr w:type="spellStart"/>
      <w:r w:rsidRPr="00F919E5">
        <w:rPr>
          <w:rFonts w:cs="Times New Roman"/>
          <w:szCs w:val="24"/>
        </w:rPr>
        <w:t>dibayarkan</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memperoleh</w:t>
      </w:r>
      <w:proofErr w:type="spellEnd"/>
      <w:r w:rsidRPr="00F919E5">
        <w:rPr>
          <w:rFonts w:cs="Times New Roman"/>
          <w:szCs w:val="24"/>
        </w:rPr>
        <w:t xml:space="preserve"> </w:t>
      </w:r>
      <w:proofErr w:type="spellStart"/>
      <w:r w:rsidRPr="00F919E5">
        <w:rPr>
          <w:rFonts w:cs="Times New Roman"/>
          <w:szCs w:val="24"/>
        </w:rPr>
        <w:t>suatu</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jasa</w:t>
      </w:r>
      <w:proofErr w:type="spellEnd"/>
      <w:r w:rsidRPr="00F919E5">
        <w:rPr>
          <w:rFonts w:cs="Times New Roman"/>
          <w:szCs w:val="24"/>
        </w:rPr>
        <w:t xml:space="preserve">. </w:t>
      </w:r>
      <w:proofErr w:type="spellStart"/>
      <w:r w:rsidRPr="00F919E5">
        <w:rPr>
          <w:rFonts w:cs="Times New Roman"/>
          <w:szCs w:val="24"/>
        </w:rPr>
        <w:t>Selain</w:t>
      </w:r>
      <w:proofErr w:type="spellEnd"/>
      <w:r w:rsidRPr="00F919E5">
        <w:rPr>
          <w:rFonts w:cs="Times New Roman"/>
          <w:szCs w:val="24"/>
        </w:rPr>
        <w:t xml:space="preserve"> </w:t>
      </w:r>
      <w:proofErr w:type="spellStart"/>
      <w:r w:rsidRPr="00F919E5">
        <w:rPr>
          <w:rFonts w:cs="Times New Roman"/>
          <w:szCs w:val="24"/>
        </w:rPr>
        <w:t>itu</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juga </w:t>
      </w:r>
      <w:proofErr w:type="spellStart"/>
      <w:r w:rsidRPr="00F919E5">
        <w:rPr>
          <w:rFonts w:cs="Times New Roman"/>
          <w:szCs w:val="24"/>
        </w:rPr>
        <w:t>mencerminkan</w:t>
      </w:r>
      <w:proofErr w:type="spellEnd"/>
      <w:r w:rsidRPr="00F919E5">
        <w:rPr>
          <w:rFonts w:cs="Times New Roman"/>
          <w:szCs w:val="24"/>
        </w:rPr>
        <w:t xml:space="preserve"> total </w:t>
      </w:r>
      <w:proofErr w:type="spellStart"/>
      <w:r w:rsidRPr="00F919E5">
        <w:rPr>
          <w:rFonts w:cs="Times New Roman"/>
          <w:szCs w:val="24"/>
        </w:rPr>
        <w:t>nilai</w:t>
      </w:r>
      <w:proofErr w:type="spellEnd"/>
      <w:r w:rsidRPr="00F919E5">
        <w:rPr>
          <w:rFonts w:cs="Times New Roman"/>
          <w:szCs w:val="24"/>
        </w:rPr>
        <w:t xml:space="preserve"> yang </w:t>
      </w:r>
      <w:proofErr w:type="spellStart"/>
      <w:r w:rsidRPr="00F919E5">
        <w:rPr>
          <w:rFonts w:cs="Times New Roman"/>
          <w:szCs w:val="24"/>
        </w:rPr>
        <w:t>dikorbankan</w:t>
      </w:r>
      <w:proofErr w:type="spellEnd"/>
      <w:r w:rsidRPr="00F919E5">
        <w:rPr>
          <w:rFonts w:cs="Times New Roman"/>
          <w:szCs w:val="24"/>
        </w:rPr>
        <w:t xml:space="preserve"> oleh </w:t>
      </w:r>
      <w:proofErr w:type="spellStart"/>
      <w:r w:rsidRPr="00F919E5">
        <w:rPr>
          <w:rFonts w:cs="Times New Roman"/>
          <w:szCs w:val="24"/>
        </w:rPr>
        <w:t>konsumen</w:t>
      </w:r>
      <w:proofErr w:type="spellEnd"/>
      <w:r w:rsidRPr="00F919E5">
        <w:rPr>
          <w:rFonts w:cs="Times New Roman"/>
          <w:szCs w:val="24"/>
        </w:rPr>
        <w:t xml:space="preserve"> demi </w:t>
      </w:r>
      <w:proofErr w:type="spellStart"/>
      <w:r w:rsidRPr="00F919E5">
        <w:rPr>
          <w:rFonts w:cs="Times New Roman"/>
          <w:szCs w:val="24"/>
        </w:rPr>
        <w:t>mendapatkan</w:t>
      </w:r>
      <w:proofErr w:type="spellEnd"/>
      <w:r w:rsidRPr="00F919E5">
        <w:rPr>
          <w:rFonts w:cs="Times New Roman"/>
          <w:szCs w:val="24"/>
        </w:rPr>
        <w:t xml:space="preserve"> </w:t>
      </w:r>
      <w:proofErr w:type="spellStart"/>
      <w:r w:rsidRPr="00F919E5">
        <w:rPr>
          <w:rFonts w:cs="Times New Roman"/>
          <w:szCs w:val="24"/>
        </w:rPr>
        <w:t>manfaat</w:t>
      </w:r>
      <w:proofErr w:type="spellEnd"/>
      <w:r w:rsidRPr="00F919E5">
        <w:rPr>
          <w:rFonts w:cs="Times New Roman"/>
          <w:szCs w:val="24"/>
        </w:rPr>
        <w:t xml:space="preserve"> </w:t>
      </w:r>
      <w:proofErr w:type="spellStart"/>
      <w:r w:rsidRPr="00F919E5">
        <w:rPr>
          <w:rFonts w:cs="Times New Roman"/>
          <w:szCs w:val="24"/>
        </w:rPr>
        <w:t>dari</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layanan</w:t>
      </w:r>
      <w:proofErr w:type="spellEnd"/>
      <w:r w:rsidRPr="00F919E5">
        <w:rPr>
          <w:rFonts w:cs="Times New Roman"/>
          <w:szCs w:val="24"/>
        </w:rPr>
        <w:t xml:space="preserve"> yang </w:t>
      </w:r>
      <w:proofErr w:type="spellStart"/>
      <w:r w:rsidRPr="00F919E5">
        <w:rPr>
          <w:rFonts w:cs="Times New Roman"/>
          <w:szCs w:val="24"/>
        </w:rPr>
        <w:t>mereka</w:t>
      </w:r>
      <w:proofErr w:type="spellEnd"/>
      <w:r w:rsidRPr="00F919E5">
        <w:rPr>
          <w:rFonts w:cs="Times New Roman"/>
          <w:szCs w:val="24"/>
        </w:rPr>
        <w:t xml:space="preserve"> </w:t>
      </w:r>
      <w:proofErr w:type="spellStart"/>
      <w:r w:rsidRPr="00F919E5">
        <w:rPr>
          <w:rFonts w:cs="Times New Roman"/>
          <w:szCs w:val="24"/>
        </w:rPr>
        <w:t>inginkan</w:t>
      </w:r>
      <w:proofErr w:type="spellEnd"/>
      <w:r w:rsidRPr="00F919E5">
        <w:rPr>
          <w:rFonts w:cs="Times New Roman"/>
          <w:szCs w:val="24"/>
        </w:rPr>
        <w:t>.</w:t>
      </w:r>
    </w:p>
    <w:p w14:paraId="078C00CD" w14:textId="77EFA5A6" w:rsidR="0072667A" w:rsidRPr="00F919E5" w:rsidRDefault="0072667A" w:rsidP="001472F6">
      <w:pPr>
        <w:spacing w:after="0"/>
        <w:ind w:firstLine="567"/>
        <w:jc w:val="both"/>
        <w:rPr>
          <w:rFonts w:cs="Times New Roman"/>
          <w:szCs w:val="24"/>
        </w:rPr>
      </w:pPr>
      <w:r w:rsidRPr="00F919E5">
        <w:rPr>
          <w:rFonts w:cs="Times New Roman"/>
          <w:szCs w:val="24"/>
        </w:rPr>
        <w:t>Chron</w:t>
      </w:r>
      <w:r w:rsidR="007424CA" w:rsidRPr="00F919E5">
        <w:rPr>
          <w:rFonts w:cs="Times New Roman"/>
          <w:szCs w:val="24"/>
        </w:rPr>
        <w:t xml:space="preserve"> </w:t>
      </w:r>
      <w:proofErr w:type="spellStart"/>
      <w:r w:rsidR="007424CA" w:rsidRPr="00F919E5">
        <w:rPr>
          <w:rFonts w:cs="Times New Roman"/>
          <w:szCs w:val="24"/>
        </w:rPr>
        <w:t>dalam</w:t>
      </w:r>
      <w:proofErr w:type="spellEnd"/>
      <w:r w:rsidR="007424CA" w:rsidRPr="00F919E5">
        <w:rPr>
          <w:rFonts w:cs="Times New Roman"/>
          <w:szCs w:val="24"/>
        </w:rPr>
        <w:t xml:space="preserve"> blog yang </w:t>
      </w:r>
      <w:proofErr w:type="spellStart"/>
      <w:r w:rsidR="007424CA" w:rsidRPr="00F919E5">
        <w:rPr>
          <w:rFonts w:cs="Times New Roman"/>
          <w:szCs w:val="24"/>
        </w:rPr>
        <w:t>ditulis</w:t>
      </w:r>
      <w:proofErr w:type="spellEnd"/>
      <w:r w:rsidR="007424CA" w:rsidRPr="00F919E5">
        <w:rPr>
          <w:rFonts w:cs="Times New Roman"/>
          <w:szCs w:val="24"/>
        </w:rPr>
        <w:t xml:space="preserve"> oleh</w:t>
      </w:r>
      <w:r w:rsidR="00117ABD" w:rsidRPr="00F919E5">
        <w:rPr>
          <w:rFonts w:cs="Times New Roman"/>
          <w:szCs w:val="24"/>
        </w:rPr>
        <w:t xml:space="preserve"> </w:t>
      </w:r>
      <w:sdt>
        <w:sdtPr>
          <w:rPr>
            <w:rFonts w:cs="Times New Roman"/>
            <w:color w:val="000000"/>
            <w:szCs w:val="24"/>
          </w:rPr>
          <w:tag w:val="MENDELEY_CITATION_v3_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"/>
          <w:id w:val="-2031563260"/>
          <w:placeholder>
            <w:docPart w:val="DefaultPlaceholder_-1854013440"/>
          </w:placeholder>
        </w:sdtPr>
        <w:sdtEndPr/>
        <w:sdtContent>
          <w:r w:rsidR="007030DE" w:rsidRPr="007030DE">
            <w:rPr>
              <w:rFonts w:cs="Times New Roman"/>
              <w:color w:val="000000"/>
              <w:szCs w:val="24"/>
            </w:rPr>
            <w:t>(</w:t>
          </w:r>
          <w:proofErr w:type="spellStart"/>
          <w:r w:rsidR="007030DE" w:rsidRPr="007030DE">
            <w:rPr>
              <w:rFonts w:cs="Times New Roman"/>
              <w:color w:val="000000"/>
              <w:szCs w:val="24"/>
            </w:rPr>
            <w:t>Nandy</w:t>
          </w:r>
          <w:proofErr w:type="spellEnd"/>
          <w:r w:rsidR="007030DE" w:rsidRPr="007030DE">
            <w:rPr>
              <w:rFonts w:cs="Times New Roman"/>
              <w:color w:val="000000"/>
              <w:szCs w:val="24"/>
            </w:rPr>
            <w:t>, 2021)</w:t>
          </w:r>
        </w:sdtContent>
      </w:sdt>
      <w:r w:rsidR="00117ABD" w:rsidRPr="00F919E5">
        <w:rPr>
          <w:rFonts w:cs="Times New Roman"/>
          <w:szCs w:val="24"/>
        </w:rPr>
        <w:t xml:space="preserve"> </w:t>
      </w:r>
      <w:proofErr w:type="spellStart"/>
      <w:r w:rsidR="00117ABD" w:rsidRPr="00F919E5">
        <w:rPr>
          <w:rFonts w:cs="Times New Roman"/>
          <w:szCs w:val="24"/>
        </w:rPr>
        <w:t>mengemukakan</w:t>
      </w:r>
      <w:proofErr w:type="spellEnd"/>
      <w:r w:rsidR="00117ABD" w:rsidRPr="00F919E5">
        <w:rPr>
          <w:rFonts w:cs="Times New Roman"/>
          <w:szCs w:val="24"/>
        </w:rPr>
        <w:t xml:space="preserve"> </w:t>
      </w:r>
      <w:proofErr w:type="spellStart"/>
      <w:r w:rsidR="00117ABD" w:rsidRPr="00F919E5">
        <w:rPr>
          <w:rFonts w:cs="Times New Roman"/>
          <w:szCs w:val="24"/>
        </w:rPr>
        <w:t>bahwa</w:t>
      </w:r>
      <w:proofErr w:type="spellEnd"/>
      <w:r w:rsidRPr="00F919E5">
        <w:rPr>
          <w:rFonts w:cs="Times New Roman"/>
          <w:szCs w:val="24"/>
        </w:rPr>
        <w:t xml:space="preserve"> strategi </w:t>
      </w:r>
      <w:proofErr w:type="spellStart"/>
      <w:r w:rsidRPr="00F919E5">
        <w:rPr>
          <w:rFonts w:cs="Times New Roman"/>
          <w:szCs w:val="24"/>
        </w:rPr>
        <w:t>penetapan</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w:t>
      </w:r>
      <w:proofErr w:type="spellStart"/>
      <w:r w:rsidRPr="00F919E5">
        <w:rPr>
          <w:rFonts w:cs="Times New Roman"/>
          <w:szCs w:val="24"/>
        </w:rPr>
        <w:t>adalah</w:t>
      </w:r>
      <w:proofErr w:type="spellEnd"/>
      <w:r w:rsidRPr="00F919E5">
        <w:rPr>
          <w:rFonts w:cs="Times New Roman"/>
          <w:szCs w:val="24"/>
        </w:rPr>
        <w:t xml:space="preserve"> </w:t>
      </w:r>
      <w:proofErr w:type="spellStart"/>
      <w:r w:rsidRPr="00F919E5">
        <w:rPr>
          <w:rFonts w:cs="Times New Roman"/>
          <w:szCs w:val="24"/>
        </w:rPr>
        <w:t>metode</w:t>
      </w:r>
      <w:proofErr w:type="spellEnd"/>
      <w:r w:rsidRPr="00F919E5">
        <w:rPr>
          <w:rFonts w:cs="Times New Roman"/>
          <w:szCs w:val="24"/>
        </w:rPr>
        <w:t xml:space="preserve"> yang </w:t>
      </w:r>
      <w:proofErr w:type="spellStart"/>
      <w:r w:rsidRPr="00F919E5">
        <w:rPr>
          <w:rFonts w:cs="Times New Roman"/>
          <w:szCs w:val="24"/>
        </w:rPr>
        <w:t>digunakan</w:t>
      </w:r>
      <w:proofErr w:type="spellEnd"/>
      <w:r w:rsidRPr="00F919E5">
        <w:rPr>
          <w:rFonts w:cs="Times New Roman"/>
          <w:szCs w:val="24"/>
        </w:rPr>
        <w:t xml:space="preserve"> </w:t>
      </w:r>
      <w:proofErr w:type="spellStart"/>
      <w:r w:rsidRPr="00F919E5">
        <w:rPr>
          <w:rFonts w:cs="Times New Roman"/>
          <w:szCs w:val="24"/>
        </w:rPr>
        <w:t>perusahaan</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menentukan</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layanan</w:t>
      </w:r>
      <w:proofErr w:type="spellEnd"/>
      <w:r w:rsidRPr="00F919E5">
        <w:rPr>
          <w:rFonts w:cs="Times New Roman"/>
          <w:szCs w:val="24"/>
        </w:rPr>
        <w:t xml:space="preserve"> yang </w:t>
      </w:r>
      <w:proofErr w:type="spellStart"/>
      <w:r w:rsidRPr="00F919E5">
        <w:rPr>
          <w:rFonts w:cs="Times New Roman"/>
          <w:szCs w:val="24"/>
        </w:rPr>
        <w:t>ditawarkan</w:t>
      </w:r>
      <w:proofErr w:type="spellEnd"/>
      <w:r w:rsidRPr="00F919E5">
        <w:rPr>
          <w:rFonts w:cs="Times New Roman"/>
          <w:szCs w:val="24"/>
        </w:rPr>
        <w:t xml:space="preserve">. Sebagian </w:t>
      </w:r>
      <w:proofErr w:type="spellStart"/>
      <w:r w:rsidRPr="00F919E5">
        <w:rPr>
          <w:rFonts w:cs="Times New Roman"/>
          <w:szCs w:val="24"/>
        </w:rPr>
        <w:t>besar</w:t>
      </w:r>
      <w:proofErr w:type="spellEnd"/>
      <w:r w:rsidRPr="00F919E5">
        <w:rPr>
          <w:rFonts w:cs="Times New Roman"/>
          <w:szCs w:val="24"/>
        </w:rPr>
        <w:t xml:space="preserve"> </w:t>
      </w:r>
      <w:proofErr w:type="spellStart"/>
      <w:r w:rsidRPr="00F919E5">
        <w:rPr>
          <w:rFonts w:cs="Times New Roman"/>
          <w:szCs w:val="24"/>
        </w:rPr>
        <w:t>perusahaan</w:t>
      </w:r>
      <w:proofErr w:type="spellEnd"/>
      <w:r w:rsidRPr="00F919E5">
        <w:rPr>
          <w:rFonts w:cs="Times New Roman"/>
          <w:szCs w:val="24"/>
        </w:rPr>
        <w:t xml:space="preserve"> </w:t>
      </w:r>
      <w:proofErr w:type="spellStart"/>
      <w:r w:rsidRPr="00F919E5">
        <w:rPr>
          <w:rFonts w:cs="Times New Roman"/>
          <w:szCs w:val="24"/>
        </w:rPr>
        <w:t>menetapkan</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w:t>
      </w:r>
      <w:proofErr w:type="spellStart"/>
      <w:r w:rsidRPr="00F919E5">
        <w:rPr>
          <w:rFonts w:cs="Times New Roman"/>
          <w:szCs w:val="24"/>
        </w:rPr>
        <w:t>berdasarkan</w:t>
      </w:r>
      <w:proofErr w:type="spellEnd"/>
      <w:r w:rsidRPr="00F919E5">
        <w:rPr>
          <w:rFonts w:cs="Times New Roman"/>
          <w:szCs w:val="24"/>
        </w:rPr>
        <w:t xml:space="preserve"> </w:t>
      </w:r>
      <w:proofErr w:type="spellStart"/>
      <w:r w:rsidRPr="00F919E5">
        <w:rPr>
          <w:rFonts w:cs="Times New Roman"/>
          <w:szCs w:val="24"/>
        </w:rPr>
        <w:t>biaya</w:t>
      </w:r>
      <w:proofErr w:type="spellEnd"/>
      <w:r w:rsidRPr="00F919E5">
        <w:rPr>
          <w:rFonts w:cs="Times New Roman"/>
          <w:szCs w:val="24"/>
        </w:rPr>
        <w:t xml:space="preserve"> </w:t>
      </w:r>
      <w:proofErr w:type="spellStart"/>
      <w:r w:rsidRPr="00F919E5">
        <w:rPr>
          <w:rFonts w:cs="Times New Roman"/>
          <w:szCs w:val="24"/>
        </w:rPr>
        <w:t>produksi</w:t>
      </w:r>
      <w:proofErr w:type="spellEnd"/>
      <w:r w:rsidRPr="00F919E5">
        <w:rPr>
          <w:rFonts w:cs="Times New Roman"/>
          <w:szCs w:val="24"/>
        </w:rPr>
        <w:t xml:space="preserve">, </w:t>
      </w:r>
      <w:proofErr w:type="spellStart"/>
      <w:r w:rsidRPr="00F919E5">
        <w:rPr>
          <w:rFonts w:cs="Times New Roman"/>
          <w:szCs w:val="24"/>
        </w:rPr>
        <w:t>tenaga</w:t>
      </w:r>
      <w:proofErr w:type="spellEnd"/>
      <w:r w:rsidRPr="00F919E5">
        <w:rPr>
          <w:rFonts w:cs="Times New Roman"/>
          <w:szCs w:val="24"/>
        </w:rPr>
        <w:t xml:space="preserve"> </w:t>
      </w:r>
      <w:proofErr w:type="spellStart"/>
      <w:r w:rsidRPr="00F919E5">
        <w:rPr>
          <w:rFonts w:cs="Times New Roman"/>
          <w:szCs w:val="24"/>
        </w:rPr>
        <w:t>kerja</w:t>
      </w:r>
      <w:proofErr w:type="spellEnd"/>
      <w:r w:rsidRPr="00F919E5">
        <w:rPr>
          <w:rFonts w:cs="Times New Roman"/>
          <w:szCs w:val="24"/>
        </w:rPr>
        <w:t xml:space="preserve">, </w:t>
      </w:r>
      <w:proofErr w:type="spellStart"/>
      <w:r w:rsidRPr="00F919E5">
        <w:rPr>
          <w:rFonts w:cs="Times New Roman"/>
          <w:szCs w:val="24"/>
        </w:rPr>
        <w:t>serta</w:t>
      </w:r>
      <w:proofErr w:type="spellEnd"/>
      <w:r w:rsidRPr="00F919E5">
        <w:rPr>
          <w:rFonts w:cs="Times New Roman"/>
          <w:szCs w:val="24"/>
        </w:rPr>
        <w:t xml:space="preserve"> </w:t>
      </w:r>
      <w:proofErr w:type="spellStart"/>
      <w:r w:rsidRPr="00F919E5">
        <w:rPr>
          <w:rFonts w:cs="Times New Roman"/>
          <w:szCs w:val="24"/>
        </w:rPr>
        <w:t>biaya</w:t>
      </w:r>
      <w:proofErr w:type="spellEnd"/>
      <w:r w:rsidRPr="00F919E5">
        <w:rPr>
          <w:rFonts w:cs="Times New Roman"/>
          <w:szCs w:val="24"/>
        </w:rPr>
        <w:t xml:space="preserve"> </w:t>
      </w:r>
      <w:proofErr w:type="spellStart"/>
      <w:r w:rsidRPr="00F919E5">
        <w:rPr>
          <w:rFonts w:cs="Times New Roman"/>
          <w:szCs w:val="24"/>
        </w:rPr>
        <w:t>iklan</w:t>
      </w:r>
      <w:proofErr w:type="spellEnd"/>
      <w:r w:rsidRPr="00F919E5">
        <w:rPr>
          <w:rFonts w:cs="Times New Roman"/>
          <w:szCs w:val="24"/>
        </w:rPr>
        <w:t xml:space="preserve">, </w:t>
      </w:r>
      <w:proofErr w:type="spellStart"/>
      <w:r w:rsidRPr="00F919E5">
        <w:rPr>
          <w:rFonts w:cs="Times New Roman"/>
          <w:szCs w:val="24"/>
        </w:rPr>
        <w:t>kemudian</w:t>
      </w:r>
      <w:proofErr w:type="spellEnd"/>
      <w:r w:rsidRPr="00F919E5">
        <w:rPr>
          <w:rFonts w:cs="Times New Roman"/>
          <w:szCs w:val="24"/>
        </w:rPr>
        <w:t xml:space="preserve"> </w:t>
      </w:r>
      <w:proofErr w:type="spellStart"/>
      <w:r w:rsidRPr="00F919E5">
        <w:rPr>
          <w:rFonts w:cs="Times New Roman"/>
          <w:szCs w:val="24"/>
        </w:rPr>
        <w:t>menambahkan</w:t>
      </w:r>
      <w:proofErr w:type="spellEnd"/>
      <w:r w:rsidRPr="00F919E5">
        <w:rPr>
          <w:rFonts w:cs="Times New Roman"/>
          <w:szCs w:val="24"/>
        </w:rPr>
        <w:t xml:space="preserve"> </w:t>
      </w:r>
      <w:proofErr w:type="spellStart"/>
      <w:r w:rsidRPr="00F919E5">
        <w:rPr>
          <w:rFonts w:cs="Times New Roman"/>
          <w:szCs w:val="24"/>
        </w:rPr>
        <w:t>persentase</w:t>
      </w:r>
      <w:proofErr w:type="spellEnd"/>
      <w:r w:rsidRPr="00F919E5">
        <w:rPr>
          <w:rFonts w:cs="Times New Roman"/>
          <w:szCs w:val="24"/>
        </w:rPr>
        <w:t xml:space="preserve"> </w:t>
      </w:r>
      <w:proofErr w:type="spellStart"/>
      <w:r w:rsidRPr="00F919E5">
        <w:rPr>
          <w:rFonts w:cs="Times New Roman"/>
          <w:szCs w:val="24"/>
        </w:rPr>
        <w:t>tertentu</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memperoleh</w:t>
      </w:r>
      <w:proofErr w:type="spellEnd"/>
      <w:r w:rsidRPr="00F919E5">
        <w:rPr>
          <w:rFonts w:cs="Times New Roman"/>
          <w:szCs w:val="24"/>
        </w:rPr>
        <w:t xml:space="preserve"> </w:t>
      </w:r>
      <w:proofErr w:type="spellStart"/>
      <w:r w:rsidRPr="00F919E5">
        <w:rPr>
          <w:rFonts w:cs="Times New Roman"/>
          <w:szCs w:val="24"/>
        </w:rPr>
        <w:t>keuntungan</w:t>
      </w:r>
      <w:proofErr w:type="spellEnd"/>
      <w:r w:rsidRPr="00F919E5">
        <w:rPr>
          <w:rFonts w:cs="Times New Roman"/>
          <w:szCs w:val="24"/>
        </w:rPr>
        <w:t xml:space="preserve">. Harga </w:t>
      </w:r>
      <w:proofErr w:type="spellStart"/>
      <w:r w:rsidRPr="00F919E5">
        <w:rPr>
          <w:rFonts w:cs="Times New Roman"/>
          <w:szCs w:val="24"/>
        </w:rPr>
        <w:t>menjadi</w:t>
      </w:r>
      <w:proofErr w:type="spellEnd"/>
      <w:r w:rsidRPr="00F919E5">
        <w:rPr>
          <w:rFonts w:cs="Times New Roman"/>
          <w:szCs w:val="24"/>
        </w:rPr>
        <w:t xml:space="preserve"> </w:t>
      </w:r>
      <w:proofErr w:type="spellStart"/>
      <w:r w:rsidRPr="00F919E5">
        <w:rPr>
          <w:rFonts w:cs="Times New Roman"/>
          <w:szCs w:val="24"/>
        </w:rPr>
        <w:t>elemen</w:t>
      </w:r>
      <w:proofErr w:type="spellEnd"/>
      <w:r w:rsidRPr="00F919E5">
        <w:rPr>
          <w:rFonts w:cs="Times New Roman"/>
          <w:szCs w:val="24"/>
        </w:rPr>
        <w:t xml:space="preserve"> </w:t>
      </w:r>
      <w:proofErr w:type="spellStart"/>
      <w:r w:rsidRPr="00F919E5">
        <w:rPr>
          <w:rFonts w:cs="Times New Roman"/>
          <w:szCs w:val="24"/>
        </w:rPr>
        <w:t>penting</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pemasaran</w:t>
      </w:r>
      <w:proofErr w:type="spellEnd"/>
      <w:r w:rsidRPr="00F919E5">
        <w:rPr>
          <w:rFonts w:cs="Times New Roman"/>
          <w:szCs w:val="24"/>
        </w:rPr>
        <w:t xml:space="preserve"> </w:t>
      </w:r>
      <w:proofErr w:type="spellStart"/>
      <w:r w:rsidRPr="00F919E5">
        <w:rPr>
          <w:rFonts w:cs="Times New Roman"/>
          <w:szCs w:val="24"/>
        </w:rPr>
        <w:t>karena</w:t>
      </w:r>
      <w:proofErr w:type="spellEnd"/>
      <w:r w:rsidRPr="00F919E5">
        <w:rPr>
          <w:rFonts w:cs="Times New Roman"/>
          <w:szCs w:val="24"/>
        </w:rPr>
        <w:t xml:space="preserve">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mempengaruhi</w:t>
      </w:r>
      <w:proofErr w:type="spellEnd"/>
      <w:r w:rsidRPr="00F919E5">
        <w:rPr>
          <w:rFonts w:cs="Times New Roman"/>
          <w:szCs w:val="24"/>
        </w:rPr>
        <w:t xml:space="preserve"> </w:t>
      </w:r>
      <w:proofErr w:type="spellStart"/>
      <w:r w:rsidRPr="00F919E5">
        <w:rPr>
          <w:rFonts w:cs="Times New Roman"/>
          <w:szCs w:val="24"/>
        </w:rPr>
        <w:t>pendapatan</w:t>
      </w:r>
      <w:proofErr w:type="spellEnd"/>
      <w:r w:rsidRPr="00F919E5">
        <w:rPr>
          <w:rFonts w:cs="Times New Roman"/>
          <w:szCs w:val="24"/>
        </w:rPr>
        <w:t xml:space="preserve"> </w:t>
      </w:r>
      <w:proofErr w:type="spellStart"/>
      <w:r w:rsidRPr="00F919E5">
        <w:rPr>
          <w:rFonts w:cs="Times New Roman"/>
          <w:szCs w:val="24"/>
        </w:rPr>
        <w:t>perusahaan</w:t>
      </w:r>
      <w:proofErr w:type="spellEnd"/>
      <w:r w:rsidRPr="00F919E5">
        <w:rPr>
          <w:rFonts w:cs="Times New Roman"/>
          <w:szCs w:val="24"/>
        </w:rPr>
        <w:t xml:space="preserve">. </w:t>
      </w:r>
      <w:proofErr w:type="spellStart"/>
      <w:r w:rsidRPr="00F919E5">
        <w:rPr>
          <w:rFonts w:cs="Times New Roman"/>
          <w:szCs w:val="24"/>
        </w:rPr>
        <w:t>Penentuan</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yang </w:t>
      </w:r>
      <w:proofErr w:type="spellStart"/>
      <w:r w:rsidRPr="00F919E5">
        <w:rPr>
          <w:rFonts w:cs="Times New Roman"/>
          <w:szCs w:val="24"/>
        </w:rPr>
        <w:t>tepat</w:t>
      </w:r>
      <w:proofErr w:type="spellEnd"/>
      <w:r w:rsidRPr="00F919E5">
        <w:rPr>
          <w:rFonts w:cs="Times New Roman"/>
          <w:szCs w:val="24"/>
        </w:rPr>
        <w:t xml:space="preserve">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mengoptimalkan</w:t>
      </w:r>
      <w:proofErr w:type="spellEnd"/>
      <w:r w:rsidRPr="00F919E5">
        <w:rPr>
          <w:rFonts w:cs="Times New Roman"/>
          <w:szCs w:val="24"/>
        </w:rPr>
        <w:t xml:space="preserve"> </w:t>
      </w:r>
      <w:proofErr w:type="spellStart"/>
      <w:r w:rsidRPr="00F919E5">
        <w:rPr>
          <w:rFonts w:cs="Times New Roman"/>
          <w:szCs w:val="24"/>
        </w:rPr>
        <w:t>permintaan</w:t>
      </w:r>
      <w:proofErr w:type="spellEnd"/>
      <w:r w:rsidRPr="00F919E5">
        <w:rPr>
          <w:rFonts w:cs="Times New Roman"/>
          <w:szCs w:val="24"/>
        </w:rPr>
        <w:t xml:space="preserve"> </w:t>
      </w:r>
      <w:proofErr w:type="spellStart"/>
      <w:r w:rsidRPr="00F919E5">
        <w:rPr>
          <w:rFonts w:cs="Times New Roman"/>
          <w:szCs w:val="24"/>
        </w:rPr>
        <w:t>dari</w:t>
      </w:r>
      <w:proofErr w:type="spellEnd"/>
      <w:r w:rsidRPr="00F919E5">
        <w:rPr>
          <w:rFonts w:cs="Times New Roman"/>
          <w:szCs w:val="24"/>
        </w:rPr>
        <w:t xml:space="preserve"> </w:t>
      </w:r>
      <w:proofErr w:type="spellStart"/>
      <w:r w:rsidRPr="00F919E5">
        <w:rPr>
          <w:rFonts w:cs="Times New Roman"/>
          <w:szCs w:val="24"/>
        </w:rPr>
        <w:t>mitra</w:t>
      </w:r>
      <w:proofErr w:type="spellEnd"/>
      <w:r w:rsidRPr="00F919E5">
        <w:rPr>
          <w:rFonts w:cs="Times New Roman"/>
          <w:szCs w:val="24"/>
        </w:rPr>
        <w:t xml:space="preserve"> </w:t>
      </w:r>
      <w:proofErr w:type="spellStart"/>
      <w:r w:rsidRPr="00F919E5">
        <w:rPr>
          <w:rFonts w:cs="Times New Roman"/>
          <w:szCs w:val="24"/>
        </w:rPr>
        <w:t>bisnis</w:t>
      </w:r>
      <w:proofErr w:type="spellEnd"/>
      <w:r w:rsidRPr="00F919E5">
        <w:rPr>
          <w:rFonts w:cs="Times New Roman"/>
          <w:szCs w:val="24"/>
        </w:rPr>
        <w:t xml:space="preserve"> </w:t>
      </w:r>
      <w:proofErr w:type="spellStart"/>
      <w:r w:rsidRPr="00F919E5">
        <w:rPr>
          <w:rFonts w:cs="Times New Roman"/>
          <w:szCs w:val="24"/>
        </w:rPr>
        <w:t>maupun</w:t>
      </w:r>
      <w:proofErr w:type="spellEnd"/>
      <w:r w:rsidRPr="00F919E5">
        <w:rPr>
          <w:rFonts w:cs="Times New Roman"/>
          <w:szCs w:val="24"/>
        </w:rPr>
        <w:t xml:space="preserve"> </w:t>
      </w:r>
      <w:proofErr w:type="spellStart"/>
      <w:r w:rsidRPr="00F919E5">
        <w:rPr>
          <w:rFonts w:cs="Times New Roman"/>
          <w:szCs w:val="24"/>
        </w:rPr>
        <w:t>konsumen</w:t>
      </w:r>
      <w:proofErr w:type="spellEnd"/>
      <w:r w:rsidRPr="00F919E5">
        <w:rPr>
          <w:rFonts w:cs="Times New Roman"/>
          <w:szCs w:val="24"/>
        </w:rPr>
        <w:t xml:space="preserve">. Oleh </w:t>
      </w:r>
      <w:proofErr w:type="spellStart"/>
      <w:r w:rsidRPr="00F919E5">
        <w:rPr>
          <w:rFonts w:cs="Times New Roman"/>
          <w:szCs w:val="24"/>
        </w:rPr>
        <w:t>karena</w:t>
      </w:r>
      <w:proofErr w:type="spellEnd"/>
      <w:r w:rsidRPr="00F919E5">
        <w:rPr>
          <w:rFonts w:cs="Times New Roman"/>
          <w:szCs w:val="24"/>
        </w:rPr>
        <w:t xml:space="preserve"> </w:t>
      </w:r>
      <w:proofErr w:type="spellStart"/>
      <w:r w:rsidRPr="00F919E5">
        <w:rPr>
          <w:rFonts w:cs="Times New Roman"/>
          <w:szCs w:val="24"/>
        </w:rPr>
        <w:t>itu</w:t>
      </w:r>
      <w:proofErr w:type="spellEnd"/>
      <w:r w:rsidRPr="00F919E5">
        <w:rPr>
          <w:rFonts w:cs="Times New Roman"/>
          <w:szCs w:val="24"/>
        </w:rPr>
        <w:t xml:space="preserve">, strategi </w:t>
      </w:r>
      <w:proofErr w:type="spellStart"/>
      <w:r w:rsidRPr="00F919E5">
        <w:rPr>
          <w:rFonts w:cs="Times New Roman"/>
          <w:szCs w:val="24"/>
        </w:rPr>
        <w:t>harga</w:t>
      </w:r>
      <w:proofErr w:type="spellEnd"/>
      <w:r w:rsidRPr="00F919E5">
        <w:rPr>
          <w:rFonts w:cs="Times New Roman"/>
          <w:szCs w:val="24"/>
        </w:rPr>
        <w:t xml:space="preserve"> yang </w:t>
      </w:r>
      <w:proofErr w:type="spellStart"/>
      <w:r w:rsidRPr="00F919E5">
        <w:rPr>
          <w:rFonts w:cs="Times New Roman"/>
          <w:szCs w:val="24"/>
        </w:rPr>
        <w:t>sesuai</w:t>
      </w:r>
      <w:proofErr w:type="spellEnd"/>
      <w:r w:rsidRPr="00F919E5">
        <w:rPr>
          <w:rFonts w:cs="Times New Roman"/>
          <w:szCs w:val="24"/>
        </w:rPr>
        <w:t xml:space="preserve"> </w:t>
      </w:r>
      <w:proofErr w:type="spellStart"/>
      <w:r w:rsidRPr="00F919E5">
        <w:rPr>
          <w:rFonts w:cs="Times New Roman"/>
          <w:szCs w:val="24"/>
        </w:rPr>
        <w:t>merupakan</w:t>
      </w:r>
      <w:proofErr w:type="spellEnd"/>
      <w:r w:rsidRPr="00F919E5">
        <w:rPr>
          <w:rFonts w:cs="Times New Roman"/>
          <w:szCs w:val="24"/>
        </w:rPr>
        <w:t xml:space="preserve"> </w:t>
      </w:r>
      <w:proofErr w:type="spellStart"/>
      <w:r w:rsidRPr="00F919E5">
        <w:rPr>
          <w:rFonts w:cs="Times New Roman"/>
          <w:szCs w:val="24"/>
        </w:rPr>
        <w:t>faktor</w:t>
      </w:r>
      <w:proofErr w:type="spellEnd"/>
      <w:r w:rsidRPr="00F919E5">
        <w:rPr>
          <w:rFonts w:cs="Times New Roman"/>
          <w:szCs w:val="24"/>
        </w:rPr>
        <w:t xml:space="preserve"> </w:t>
      </w:r>
      <w:proofErr w:type="spellStart"/>
      <w:r w:rsidRPr="00F919E5">
        <w:rPr>
          <w:rFonts w:cs="Times New Roman"/>
          <w:szCs w:val="24"/>
        </w:rPr>
        <w:t>kunci</w:t>
      </w:r>
      <w:proofErr w:type="spellEnd"/>
      <w:r w:rsidRPr="00F919E5">
        <w:rPr>
          <w:rFonts w:cs="Times New Roman"/>
          <w:szCs w:val="24"/>
        </w:rPr>
        <w:t xml:space="preserve"> </w:t>
      </w:r>
      <w:proofErr w:type="spellStart"/>
      <w:r w:rsidRPr="00F919E5">
        <w:rPr>
          <w:rFonts w:cs="Times New Roman"/>
          <w:szCs w:val="24"/>
        </w:rPr>
        <w:t>bagi</w:t>
      </w:r>
      <w:proofErr w:type="spellEnd"/>
      <w:r w:rsidRPr="00F919E5">
        <w:rPr>
          <w:rFonts w:cs="Times New Roman"/>
          <w:szCs w:val="24"/>
        </w:rPr>
        <w:t xml:space="preserve"> </w:t>
      </w:r>
      <w:proofErr w:type="spellStart"/>
      <w:r w:rsidRPr="00F919E5">
        <w:rPr>
          <w:rFonts w:cs="Times New Roman"/>
          <w:szCs w:val="24"/>
        </w:rPr>
        <w:t>suatu</w:t>
      </w:r>
      <w:proofErr w:type="spellEnd"/>
      <w:r w:rsidRPr="00F919E5">
        <w:rPr>
          <w:rFonts w:cs="Times New Roman"/>
          <w:szCs w:val="24"/>
        </w:rPr>
        <w:t xml:space="preserve"> </w:t>
      </w:r>
      <w:proofErr w:type="spellStart"/>
      <w:r w:rsidRPr="00F919E5">
        <w:rPr>
          <w:rFonts w:cs="Times New Roman"/>
          <w:szCs w:val="24"/>
        </w:rPr>
        <w:t>perusahaan</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meraih</w:t>
      </w:r>
      <w:proofErr w:type="spellEnd"/>
      <w:r w:rsidRPr="00F919E5">
        <w:rPr>
          <w:rFonts w:cs="Times New Roman"/>
          <w:szCs w:val="24"/>
        </w:rPr>
        <w:t xml:space="preserve"> </w:t>
      </w:r>
      <w:proofErr w:type="spellStart"/>
      <w:r w:rsidRPr="00F919E5">
        <w:rPr>
          <w:rFonts w:cs="Times New Roman"/>
          <w:szCs w:val="24"/>
        </w:rPr>
        <w:t>keuntungan</w:t>
      </w:r>
      <w:proofErr w:type="spellEnd"/>
      <w:r w:rsidRPr="00F919E5">
        <w:rPr>
          <w:rFonts w:cs="Times New Roman"/>
          <w:szCs w:val="24"/>
        </w:rPr>
        <w:t>.</w:t>
      </w:r>
    </w:p>
    <w:p w14:paraId="03E9D0E8" w14:textId="2C0060CC" w:rsidR="00541315" w:rsidRPr="00F919E5" w:rsidRDefault="004403A7" w:rsidP="001472F6">
      <w:pPr>
        <w:spacing w:after="0"/>
        <w:ind w:firstLine="567"/>
        <w:jc w:val="both"/>
        <w:rPr>
          <w:rFonts w:cs="Times New Roman"/>
          <w:szCs w:val="24"/>
        </w:rPr>
      </w:pPr>
      <w:proofErr w:type="spellStart"/>
      <w:r w:rsidRPr="00F919E5">
        <w:rPr>
          <w:rFonts w:cs="Times New Roman"/>
          <w:szCs w:val="24"/>
        </w:rPr>
        <w:t>Penetapan</w:t>
      </w:r>
      <w:proofErr w:type="spellEnd"/>
      <w:r w:rsidRPr="00F919E5">
        <w:rPr>
          <w:rFonts w:cs="Times New Roman"/>
          <w:szCs w:val="24"/>
        </w:rPr>
        <w:t xml:space="preserve"> </w:t>
      </w:r>
      <w:proofErr w:type="spellStart"/>
      <w:r w:rsidRPr="00F919E5">
        <w:rPr>
          <w:rFonts w:cs="Times New Roman"/>
          <w:szCs w:val="24"/>
        </w:rPr>
        <w:t>harga</w:t>
      </w:r>
      <w:proofErr w:type="spellEnd"/>
      <w:r w:rsidR="00145544" w:rsidRPr="00F919E5">
        <w:rPr>
          <w:rFonts w:cs="Times New Roman"/>
          <w:szCs w:val="24"/>
        </w:rPr>
        <w:t xml:space="preserve"> </w:t>
      </w:r>
      <w:proofErr w:type="spellStart"/>
      <w:r w:rsidR="00145544" w:rsidRPr="00F919E5">
        <w:rPr>
          <w:rFonts w:cs="Times New Roman"/>
          <w:szCs w:val="24"/>
        </w:rPr>
        <w:t>menurut</w:t>
      </w:r>
      <w:proofErr w:type="spellEnd"/>
      <w:r w:rsidR="00145544" w:rsidRPr="00F919E5">
        <w:rPr>
          <w:rFonts w:cs="Times New Roman"/>
          <w:szCs w:val="24"/>
        </w:rPr>
        <w:t xml:space="preserve"> </w:t>
      </w:r>
      <w:proofErr w:type="spellStart"/>
      <w:r w:rsidR="00145544" w:rsidRPr="00F919E5">
        <w:rPr>
          <w:rFonts w:cs="Times New Roman"/>
          <w:szCs w:val="24"/>
        </w:rPr>
        <w:t>Halimah</w:t>
      </w:r>
      <w:proofErr w:type="spellEnd"/>
      <w:r w:rsidR="00145544" w:rsidRPr="00F919E5">
        <w:rPr>
          <w:rFonts w:cs="Times New Roman"/>
          <w:szCs w:val="24"/>
        </w:rPr>
        <w:t xml:space="preserve"> </w:t>
      </w:r>
      <w:sdt>
        <w:sdtPr>
          <w:rPr>
            <w:rFonts w:cs="Times New Roman"/>
            <w:color w:val="000000"/>
            <w:szCs w:val="24"/>
          </w:rPr>
          <w:tag w:val="MENDELEY_CITATION_v3_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"/>
          <w:id w:val="436101900"/>
          <w:placeholder>
            <w:docPart w:val="DefaultPlaceholder_-1854013440"/>
          </w:placeholder>
        </w:sdtPr>
        <w:sdtEndPr/>
        <w:sdtContent>
          <w:r w:rsidR="007030DE" w:rsidRPr="007030DE">
            <w:rPr>
              <w:rFonts w:cs="Times New Roman"/>
              <w:color w:val="000000"/>
              <w:szCs w:val="24"/>
            </w:rPr>
            <w:t>(</w:t>
          </w:r>
          <w:proofErr w:type="spellStart"/>
          <w:r w:rsidR="007030DE" w:rsidRPr="007030DE">
            <w:rPr>
              <w:rFonts w:cs="Times New Roman"/>
              <w:color w:val="000000"/>
              <w:szCs w:val="24"/>
            </w:rPr>
            <w:t>Sugiat</w:t>
          </w:r>
          <w:proofErr w:type="spellEnd"/>
          <w:r w:rsidR="007030DE" w:rsidRPr="007030DE">
            <w:rPr>
              <w:rFonts w:cs="Times New Roman"/>
              <w:color w:val="000000"/>
              <w:szCs w:val="24"/>
            </w:rPr>
            <w:t xml:space="preserve"> </w:t>
          </w:r>
          <w:r w:rsidR="007030DE" w:rsidRPr="001F2941">
            <w:rPr>
              <w:rFonts w:cs="Times New Roman"/>
              <w:i/>
              <w:iCs/>
              <w:color w:val="000000"/>
              <w:szCs w:val="24"/>
            </w:rPr>
            <w:t>et. al</w:t>
          </w:r>
          <w:r w:rsidR="007030DE" w:rsidRPr="007030DE">
            <w:rPr>
              <w:rFonts w:cs="Times New Roman"/>
              <w:color w:val="000000"/>
              <w:szCs w:val="24"/>
            </w:rPr>
            <w:t>., 2022:488)</w:t>
          </w:r>
        </w:sdtContent>
      </w:sdt>
      <w:r w:rsidR="00757384" w:rsidRPr="00F919E5">
        <w:rPr>
          <w:rFonts w:cs="Times New Roman"/>
          <w:szCs w:val="24"/>
        </w:rPr>
        <w:t xml:space="preserve"> </w:t>
      </w:r>
      <w:proofErr w:type="spellStart"/>
      <w:r w:rsidRPr="00F919E5">
        <w:rPr>
          <w:rFonts w:cs="Times New Roman"/>
          <w:szCs w:val="24"/>
        </w:rPr>
        <w:t>merupakan</w:t>
      </w:r>
      <w:proofErr w:type="spellEnd"/>
      <w:r w:rsidRPr="00F919E5">
        <w:rPr>
          <w:rFonts w:cs="Times New Roman"/>
          <w:szCs w:val="24"/>
        </w:rPr>
        <w:t xml:space="preserve"> salah </w:t>
      </w:r>
      <w:proofErr w:type="spellStart"/>
      <w:r w:rsidRPr="00F919E5">
        <w:rPr>
          <w:rFonts w:cs="Times New Roman"/>
          <w:szCs w:val="24"/>
        </w:rPr>
        <w:t>satu</w:t>
      </w:r>
      <w:proofErr w:type="spellEnd"/>
      <w:r w:rsidRPr="00F919E5">
        <w:rPr>
          <w:rFonts w:cs="Times New Roman"/>
          <w:szCs w:val="24"/>
        </w:rPr>
        <w:t xml:space="preserve"> </w:t>
      </w:r>
      <w:proofErr w:type="spellStart"/>
      <w:r w:rsidRPr="00F919E5">
        <w:rPr>
          <w:rFonts w:cs="Times New Roman"/>
          <w:szCs w:val="24"/>
        </w:rPr>
        <w:t>keputusan</w:t>
      </w:r>
      <w:proofErr w:type="spellEnd"/>
      <w:r w:rsidRPr="00F919E5">
        <w:rPr>
          <w:rFonts w:cs="Times New Roman"/>
          <w:szCs w:val="24"/>
        </w:rPr>
        <w:t xml:space="preserve"> </w:t>
      </w:r>
      <w:proofErr w:type="spellStart"/>
      <w:r w:rsidRPr="00F919E5">
        <w:rPr>
          <w:rFonts w:cs="Times New Roman"/>
          <w:szCs w:val="24"/>
        </w:rPr>
        <w:t>penting</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manajemen</w:t>
      </w:r>
      <w:proofErr w:type="spellEnd"/>
      <w:r w:rsidRPr="00F919E5">
        <w:rPr>
          <w:rFonts w:cs="Times New Roman"/>
          <w:szCs w:val="24"/>
        </w:rPr>
        <w:t xml:space="preserve">. </w:t>
      </w:r>
      <w:proofErr w:type="spellStart"/>
      <w:r w:rsidRPr="00F919E5">
        <w:rPr>
          <w:rFonts w:cs="Times New Roman"/>
          <w:szCs w:val="24"/>
        </w:rPr>
        <w:t>Bagi</w:t>
      </w:r>
      <w:proofErr w:type="spellEnd"/>
      <w:r w:rsidRPr="00F919E5">
        <w:rPr>
          <w:rFonts w:cs="Times New Roman"/>
          <w:szCs w:val="24"/>
        </w:rPr>
        <w:t xml:space="preserve"> </w:t>
      </w:r>
      <w:proofErr w:type="spellStart"/>
      <w:r w:rsidRPr="00F919E5">
        <w:rPr>
          <w:rFonts w:cs="Times New Roman"/>
          <w:szCs w:val="24"/>
        </w:rPr>
        <w:t>manajemen</w:t>
      </w:r>
      <w:proofErr w:type="spellEnd"/>
      <w:r w:rsidRPr="00F919E5">
        <w:rPr>
          <w:rFonts w:cs="Times New Roman"/>
          <w:szCs w:val="24"/>
        </w:rPr>
        <w:t xml:space="preserve">, </w:t>
      </w:r>
      <w:proofErr w:type="spellStart"/>
      <w:r w:rsidRPr="00F919E5">
        <w:rPr>
          <w:rFonts w:cs="Times New Roman"/>
          <w:szCs w:val="24"/>
        </w:rPr>
        <w:t>penetapan</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w:t>
      </w:r>
      <w:proofErr w:type="spellStart"/>
      <w:r w:rsidRPr="00F919E5">
        <w:rPr>
          <w:rFonts w:cs="Times New Roman"/>
          <w:szCs w:val="24"/>
        </w:rPr>
        <w:t>tidak</w:t>
      </w:r>
      <w:proofErr w:type="spellEnd"/>
      <w:r w:rsidRPr="00F919E5">
        <w:rPr>
          <w:rFonts w:cs="Times New Roman"/>
          <w:szCs w:val="24"/>
        </w:rPr>
        <w:t xml:space="preserve"> </w:t>
      </w:r>
      <w:proofErr w:type="spellStart"/>
      <w:r w:rsidRPr="00F919E5">
        <w:rPr>
          <w:rFonts w:cs="Times New Roman"/>
          <w:szCs w:val="24"/>
        </w:rPr>
        <w:t>hanya</w:t>
      </w:r>
      <w:proofErr w:type="spellEnd"/>
      <w:r w:rsidRPr="00F919E5">
        <w:rPr>
          <w:rFonts w:cs="Times New Roman"/>
          <w:szCs w:val="24"/>
        </w:rPr>
        <w:t xml:space="preserve"> </w:t>
      </w:r>
      <w:proofErr w:type="spellStart"/>
      <w:r w:rsidRPr="00F919E5">
        <w:rPr>
          <w:rFonts w:cs="Times New Roman"/>
          <w:szCs w:val="24"/>
        </w:rPr>
        <w:t>sebatas</w:t>
      </w:r>
      <w:proofErr w:type="spellEnd"/>
      <w:r w:rsidRPr="00F919E5">
        <w:rPr>
          <w:rFonts w:cs="Times New Roman"/>
          <w:szCs w:val="24"/>
        </w:rPr>
        <w:t xml:space="preserve"> </w:t>
      </w:r>
      <w:proofErr w:type="spellStart"/>
      <w:r w:rsidRPr="00F919E5">
        <w:rPr>
          <w:rFonts w:cs="Times New Roman"/>
          <w:szCs w:val="24"/>
        </w:rPr>
        <w:t>kebijakan</w:t>
      </w:r>
      <w:proofErr w:type="spellEnd"/>
      <w:r w:rsidRPr="00F919E5">
        <w:rPr>
          <w:rFonts w:cs="Times New Roman"/>
          <w:szCs w:val="24"/>
        </w:rPr>
        <w:t xml:space="preserve"> di </w:t>
      </w:r>
      <w:proofErr w:type="spellStart"/>
      <w:r w:rsidRPr="00F919E5">
        <w:rPr>
          <w:rFonts w:cs="Times New Roman"/>
          <w:szCs w:val="24"/>
        </w:rPr>
        <w:t>bidang</w:t>
      </w:r>
      <w:proofErr w:type="spellEnd"/>
      <w:r w:rsidRPr="00F919E5">
        <w:rPr>
          <w:rFonts w:cs="Times New Roman"/>
          <w:szCs w:val="24"/>
        </w:rPr>
        <w:t xml:space="preserve"> </w:t>
      </w:r>
      <w:proofErr w:type="spellStart"/>
      <w:r w:rsidRPr="00F919E5">
        <w:rPr>
          <w:rFonts w:cs="Times New Roman"/>
          <w:szCs w:val="24"/>
        </w:rPr>
        <w:t>pemasaran</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keuangan</w:t>
      </w:r>
      <w:proofErr w:type="spellEnd"/>
      <w:r w:rsidRPr="00F919E5">
        <w:rPr>
          <w:rFonts w:cs="Times New Roman"/>
          <w:szCs w:val="24"/>
        </w:rPr>
        <w:t xml:space="preserve">, </w:t>
      </w:r>
      <w:proofErr w:type="spellStart"/>
      <w:r w:rsidRPr="00F919E5">
        <w:rPr>
          <w:rFonts w:cs="Times New Roman"/>
          <w:szCs w:val="24"/>
        </w:rPr>
        <w:t>tetapi</w:t>
      </w:r>
      <w:proofErr w:type="spellEnd"/>
      <w:r w:rsidRPr="00F919E5">
        <w:rPr>
          <w:rFonts w:cs="Times New Roman"/>
          <w:szCs w:val="24"/>
        </w:rPr>
        <w:t xml:space="preserve"> juga </w:t>
      </w:r>
      <w:proofErr w:type="spellStart"/>
      <w:r w:rsidRPr="00F919E5">
        <w:rPr>
          <w:rFonts w:cs="Times New Roman"/>
          <w:szCs w:val="24"/>
        </w:rPr>
        <w:t>berkaitan</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seluruh</w:t>
      </w:r>
      <w:proofErr w:type="spellEnd"/>
      <w:r w:rsidRPr="00F919E5">
        <w:rPr>
          <w:rFonts w:cs="Times New Roman"/>
          <w:szCs w:val="24"/>
        </w:rPr>
        <w:t xml:space="preserve"> </w:t>
      </w:r>
      <w:proofErr w:type="spellStart"/>
      <w:r w:rsidRPr="00F919E5">
        <w:rPr>
          <w:rFonts w:cs="Times New Roman"/>
          <w:szCs w:val="24"/>
        </w:rPr>
        <w:t>aspek</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kegiatan</w:t>
      </w:r>
      <w:proofErr w:type="spellEnd"/>
      <w:r w:rsidRPr="00F919E5">
        <w:rPr>
          <w:rFonts w:cs="Times New Roman"/>
          <w:szCs w:val="24"/>
        </w:rPr>
        <w:t xml:space="preserve"> </w:t>
      </w:r>
      <w:proofErr w:type="spellStart"/>
      <w:r w:rsidRPr="00F919E5">
        <w:rPr>
          <w:rFonts w:cs="Times New Roman"/>
          <w:szCs w:val="24"/>
        </w:rPr>
        <w:t>penjualan</w:t>
      </w:r>
      <w:proofErr w:type="spellEnd"/>
      <w:r w:rsidRPr="00F919E5">
        <w:rPr>
          <w:rFonts w:cs="Times New Roman"/>
          <w:szCs w:val="24"/>
        </w:rPr>
        <w:t xml:space="preserve">. </w:t>
      </w:r>
      <w:proofErr w:type="spellStart"/>
      <w:r w:rsidRPr="00F919E5">
        <w:rPr>
          <w:rFonts w:cs="Times New Roman"/>
          <w:szCs w:val="24"/>
        </w:rPr>
        <w:t>Selain</w:t>
      </w:r>
      <w:proofErr w:type="spellEnd"/>
      <w:r w:rsidRPr="00F919E5">
        <w:rPr>
          <w:rFonts w:cs="Times New Roman"/>
          <w:szCs w:val="24"/>
        </w:rPr>
        <w:t xml:space="preserve"> </w:t>
      </w:r>
      <w:proofErr w:type="spellStart"/>
      <w:r w:rsidRPr="00F919E5">
        <w:rPr>
          <w:rFonts w:cs="Times New Roman"/>
          <w:szCs w:val="24"/>
        </w:rPr>
        <w:t>memengaruhi</w:t>
      </w:r>
      <w:proofErr w:type="spellEnd"/>
      <w:r w:rsidRPr="00F919E5">
        <w:rPr>
          <w:rFonts w:cs="Times New Roman"/>
          <w:szCs w:val="24"/>
        </w:rPr>
        <w:t xml:space="preserve"> volume </w:t>
      </w:r>
      <w:proofErr w:type="spellStart"/>
      <w:r w:rsidRPr="00F919E5">
        <w:rPr>
          <w:rFonts w:cs="Times New Roman"/>
          <w:szCs w:val="24"/>
        </w:rPr>
        <w:t>penjualan</w:t>
      </w:r>
      <w:proofErr w:type="spellEnd"/>
      <w:r w:rsidRPr="00F919E5">
        <w:rPr>
          <w:rFonts w:cs="Times New Roman"/>
          <w:szCs w:val="24"/>
        </w:rPr>
        <w:t xml:space="preserve"> dan </w:t>
      </w:r>
      <w:proofErr w:type="spellStart"/>
      <w:r w:rsidRPr="00F919E5">
        <w:rPr>
          <w:rFonts w:cs="Times New Roman"/>
          <w:szCs w:val="24"/>
        </w:rPr>
        <w:t>jumlah</w:t>
      </w:r>
      <w:proofErr w:type="spellEnd"/>
      <w:r w:rsidRPr="00F919E5">
        <w:rPr>
          <w:rFonts w:cs="Times New Roman"/>
          <w:szCs w:val="24"/>
        </w:rPr>
        <w:t xml:space="preserve"> </w:t>
      </w:r>
      <w:proofErr w:type="spellStart"/>
      <w:r w:rsidRPr="00F919E5">
        <w:rPr>
          <w:rFonts w:cs="Times New Roman"/>
          <w:szCs w:val="24"/>
        </w:rPr>
        <w:t>pembelian</w:t>
      </w:r>
      <w:proofErr w:type="spellEnd"/>
      <w:r w:rsidRPr="00F919E5">
        <w:rPr>
          <w:rFonts w:cs="Times New Roman"/>
          <w:szCs w:val="24"/>
        </w:rPr>
        <w:t xml:space="preserve">, strategi </w:t>
      </w:r>
      <w:proofErr w:type="spellStart"/>
      <w:r w:rsidRPr="00F919E5">
        <w:rPr>
          <w:rFonts w:cs="Times New Roman"/>
          <w:szCs w:val="24"/>
        </w:rPr>
        <w:t>penetapan</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juga </w:t>
      </w:r>
      <w:proofErr w:type="spellStart"/>
      <w:r w:rsidRPr="00F919E5">
        <w:rPr>
          <w:rFonts w:cs="Times New Roman"/>
          <w:szCs w:val="24"/>
        </w:rPr>
        <w:t>berperan</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menentukan</w:t>
      </w:r>
      <w:proofErr w:type="spellEnd"/>
      <w:r w:rsidRPr="00F919E5">
        <w:rPr>
          <w:rFonts w:cs="Times New Roman"/>
          <w:szCs w:val="24"/>
        </w:rPr>
        <w:t xml:space="preserve"> total </w:t>
      </w:r>
      <w:proofErr w:type="spellStart"/>
      <w:r w:rsidRPr="00F919E5">
        <w:rPr>
          <w:rFonts w:cs="Times New Roman"/>
          <w:szCs w:val="24"/>
        </w:rPr>
        <w:t>pendapatan</w:t>
      </w:r>
      <w:proofErr w:type="spellEnd"/>
      <w:r w:rsidRPr="00F919E5">
        <w:rPr>
          <w:rFonts w:cs="Times New Roman"/>
          <w:szCs w:val="24"/>
        </w:rPr>
        <w:t xml:space="preserve"> </w:t>
      </w:r>
      <w:proofErr w:type="spellStart"/>
      <w:r w:rsidRPr="00F919E5">
        <w:rPr>
          <w:rFonts w:cs="Times New Roman"/>
          <w:szCs w:val="24"/>
        </w:rPr>
        <w:t>perusahaan</w:t>
      </w:r>
      <w:proofErr w:type="spellEnd"/>
      <w:r w:rsidRPr="00F919E5">
        <w:rPr>
          <w:rFonts w:cs="Times New Roman"/>
          <w:szCs w:val="24"/>
        </w:rPr>
        <w:t>.</w:t>
      </w:r>
    </w:p>
    <w:p w14:paraId="2B94406C" w14:textId="1F4CFBE2" w:rsidR="005B2774" w:rsidRPr="00F919E5" w:rsidRDefault="005B2774" w:rsidP="001472F6">
      <w:pPr>
        <w:spacing w:after="0"/>
        <w:ind w:firstLine="567"/>
        <w:jc w:val="both"/>
        <w:rPr>
          <w:rFonts w:cs="Times New Roman"/>
          <w:szCs w:val="24"/>
        </w:rPr>
      </w:pP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disimpulkan</w:t>
      </w:r>
      <w:proofErr w:type="spellEnd"/>
      <w:r w:rsidRPr="00F919E5">
        <w:rPr>
          <w:rFonts w:cs="Times New Roman"/>
          <w:szCs w:val="24"/>
        </w:rPr>
        <w:t xml:space="preserve"> </w:t>
      </w:r>
      <w:proofErr w:type="spellStart"/>
      <w:r w:rsidRPr="00F919E5">
        <w:rPr>
          <w:rFonts w:cs="Times New Roman"/>
          <w:szCs w:val="24"/>
        </w:rPr>
        <w:t>bahwa</w:t>
      </w:r>
      <w:proofErr w:type="spellEnd"/>
      <w:r w:rsidRPr="00F919E5">
        <w:rPr>
          <w:rFonts w:cs="Times New Roman"/>
          <w:szCs w:val="24"/>
        </w:rPr>
        <w:t xml:space="preserve"> strategi </w:t>
      </w:r>
      <w:proofErr w:type="spellStart"/>
      <w:r w:rsidRPr="00F919E5">
        <w:rPr>
          <w:rFonts w:cs="Times New Roman"/>
          <w:szCs w:val="24"/>
        </w:rPr>
        <w:t>penetapan</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w:t>
      </w:r>
      <w:proofErr w:type="spellStart"/>
      <w:r w:rsidRPr="00F919E5">
        <w:rPr>
          <w:rFonts w:cs="Times New Roman"/>
          <w:szCs w:val="24"/>
        </w:rPr>
        <w:t>merupakan</w:t>
      </w:r>
      <w:proofErr w:type="spellEnd"/>
      <w:r w:rsidRPr="00F919E5">
        <w:rPr>
          <w:rFonts w:cs="Times New Roman"/>
          <w:szCs w:val="24"/>
        </w:rPr>
        <w:t xml:space="preserve"> proses </w:t>
      </w:r>
      <w:proofErr w:type="spellStart"/>
      <w:r w:rsidRPr="00F919E5">
        <w:rPr>
          <w:rFonts w:cs="Times New Roman"/>
          <w:szCs w:val="24"/>
        </w:rPr>
        <w:t>penting</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manajemen</w:t>
      </w:r>
      <w:proofErr w:type="spellEnd"/>
      <w:r w:rsidRPr="00F919E5">
        <w:rPr>
          <w:rFonts w:cs="Times New Roman"/>
          <w:szCs w:val="24"/>
        </w:rPr>
        <w:t xml:space="preserve"> yang </w:t>
      </w:r>
      <w:proofErr w:type="spellStart"/>
      <w:r w:rsidRPr="00F919E5">
        <w:rPr>
          <w:rFonts w:cs="Times New Roman"/>
          <w:szCs w:val="24"/>
        </w:rPr>
        <w:t>berpengaruh</w:t>
      </w:r>
      <w:proofErr w:type="spellEnd"/>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pendapatan</w:t>
      </w:r>
      <w:proofErr w:type="spellEnd"/>
      <w:r w:rsidRPr="00F919E5">
        <w:rPr>
          <w:rFonts w:cs="Times New Roman"/>
          <w:szCs w:val="24"/>
        </w:rPr>
        <w:t xml:space="preserve"> dan </w:t>
      </w:r>
      <w:proofErr w:type="spellStart"/>
      <w:r w:rsidRPr="00F919E5">
        <w:rPr>
          <w:rFonts w:cs="Times New Roman"/>
          <w:szCs w:val="24"/>
        </w:rPr>
        <w:t>keberlanjutan</w:t>
      </w:r>
      <w:proofErr w:type="spellEnd"/>
      <w:r w:rsidRPr="00F919E5">
        <w:rPr>
          <w:rFonts w:cs="Times New Roman"/>
          <w:szCs w:val="24"/>
        </w:rPr>
        <w:t xml:space="preserve"> </w:t>
      </w:r>
      <w:proofErr w:type="spellStart"/>
      <w:r w:rsidRPr="00F919E5">
        <w:rPr>
          <w:rFonts w:cs="Times New Roman"/>
          <w:szCs w:val="24"/>
        </w:rPr>
        <w:t>perusahaan</w:t>
      </w:r>
      <w:proofErr w:type="spellEnd"/>
      <w:r w:rsidRPr="00F919E5">
        <w:rPr>
          <w:rFonts w:cs="Times New Roman"/>
          <w:szCs w:val="24"/>
        </w:rPr>
        <w:t xml:space="preserve">. </w:t>
      </w:r>
      <w:proofErr w:type="spellStart"/>
      <w:r w:rsidRPr="00F919E5">
        <w:rPr>
          <w:rFonts w:cs="Times New Roman"/>
          <w:szCs w:val="24"/>
        </w:rPr>
        <w:t>Penetapan</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w:t>
      </w:r>
      <w:proofErr w:type="spellStart"/>
      <w:r w:rsidRPr="00F919E5">
        <w:rPr>
          <w:rFonts w:cs="Times New Roman"/>
          <w:szCs w:val="24"/>
        </w:rPr>
        <w:t>bukan</w:t>
      </w:r>
      <w:proofErr w:type="spellEnd"/>
      <w:r w:rsidRPr="00F919E5">
        <w:rPr>
          <w:rFonts w:cs="Times New Roman"/>
          <w:szCs w:val="24"/>
        </w:rPr>
        <w:t xml:space="preserve"> </w:t>
      </w:r>
      <w:proofErr w:type="spellStart"/>
      <w:r w:rsidRPr="00F919E5">
        <w:rPr>
          <w:rFonts w:cs="Times New Roman"/>
          <w:szCs w:val="24"/>
        </w:rPr>
        <w:t>hanya</w:t>
      </w:r>
      <w:proofErr w:type="spellEnd"/>
      <w:r w:rsidRPr="00F919E5">
        <w:rPr>
          <w:rFonts w:cs="Times New Roman"/>
          <w:szCs w:val="24"/>
        </w:rPr>
        <w:t xml:space="preserve"> </w:t>
      </w:r>
      <w:proofErr w:type="spellStart"/>
      <w:r w:rsidRPr="00F919E5">
        <w:rPr>
          <w:rFonts w:cs="Times New Roman"/>
          <w:szCs w:val="24"/>
        </w:rPr>
        <w:t>sekadar</w:t>
      </w:r>
      <w:proofErr w:type="spellEnd"/>
      <w:r w:rsidRPr="00F919E5">
        <w:rPr>
          <w:rFonts w:cs="Times New Roman"/>
          <w:szCs w:val="24"/>
        </w:rPr>
        <w:t xml:space="preserve"> </w:t>
      </w:r>
      <w:proofErr w:type="spellStart"/>
      <w:r w:rsidRPr="00F919E5">
        <w:rPr>
          <w:rFonts w:cs="Times New Roman"/>
          <w:szCs w:val="24"/>
        </w:rPr>
        <w:t>kebijakan</w:t>
      </w:r>
      <w:proofErr w:type="spellEnd"/>
      <w:r w:rsidRPr="00F919E5">
        <w:rPr>
          <w:rFonts w:cs="Times New Roman"/>
          <w:szCs w:val="24"/>
        </w:rPr>
        <w:t xml:space="preserve"> </w:t>
      </w:r>
      <w:proofErr w:type="spellStart"/>
      <w:r w:rsidRPr="00F919E5">
        <w:rPr>
          <w:rFonts w:cs="Times New Roman"/>
          <w:szCs w:val="24"/>
        </w:rPr>
        <w:t>pemasaran</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keuangan</w:t>
      </w:r>
      <w:proofErr w:type="spellEnd"/>
      <w:r w:rsidRPr="00F919E5">
        <w:rPr>
          <w:rFonts w:cs="Times New Roman"/>
          <w:szCs w:val="24"/>
        </w:rPr>
        <w:t xml:space="preserve">, </w:t>
      </w:r>
      <w:proofErr w:type="spellStart"/>
      <w:r w:rsidRPr="00F919E5">
        <w:rPr>
          <w:rFonts w:cs="Times New Roman"/>
          <w:szCs w:val="24"/>
        </w:rPr>
        <w:t>tetapi</w:t>
      </w:r>
      <w:proofErr w:type="spellEnd"/>
      <w:r w:rsidRPr="00F919E5">
        <w:rPr>
          <w:rFonts w:cs="Times New Roman"/>
          <w:szCs w:val="24"/>
        </w:rPr>
        <w:t xml:space="preserve"> </w:t>
      </w:r>
      <w:proofErr w:type="spellStart"/>
      <w:r w:rsidRPr="00F919E5">
        <w:rPr>
          <w:rFonts w:cs="Times New Roman"/>
          <w:szCs w:val="24"/>
        </w:rPr>
        <w:t>mencakup</w:t>
      </w:r>
      <w:proofErr w:type="spellEnd"/>
      <w:r w:rsidRPr="00F919E5">
        <w:rPr>
          <w:rFonts w:cs="Times New Roman"/>
          <w:szCs w:val="24"/>
        </w:rPr>
        <w:t xml:space="preserve"> </w:t>
      </w:r>
      <w:proofErr w:type="spellStart"/>
      <w:r w:rsidRPr="00F919E5">
        <w:rPr>
          <w:rFonts w:cs="Times New Roman"/>
          <w:szCs w:val="24"/>
        </w:rPr>
        <w:t>seluruh</w:t>
      </w:r>
      <w:proofErr w:type="spellEnd"/>
      <w:r w:rsidRPr="00F919E5">
        <w:rPr>
          <w:rFonts w:cs="Times New Roman"/>
          <w:szCs w:val="24"/>
        </w:rPr>
        <w:t xml:space="preserve"> </w:t>
      </w:r>
      <w:proofErr w:type="spellStart"/>
      <w:r w:rsidRPr="00F919E5">
        <w:rPr>
          <w:rFonts w:cs="Times New Roman"/>
          <w:szCs w:val="24"/>
        </w:rPr>
        <w:t>aspek</w:t>
      </w:r>
      <w:proofErr w:type="spellEnd"/>
      <w:r w:rsidRPr="00F919E5">
        <w:rPr>
          <w:rFonts w:cs="Times New Roman"/>
          <w:szCs w:val="24"/>
        </w:rPr>
        <w:t xml:space="preserve"> </w:t>
      </w:r>
      <w:proofErr w:type="spellStart"/>
      <w:r w:rsidRPr="00F919E5">
        <w:rPr>
          <w:rFonts w:cs="Times New Roman"/>
          <w:szCs w:val="24"/>
        </w:rPr>
        <w:t>kegiatan</w:t>
      </w:r>
      <w:proofErr w:type="spellEnd"/>
      <w:r w:rsidRPr="00F919E5">
        <w:rPr>
          <w:rFonts w:cs="Times New Roman"/>
          <w:szCs w:val="24"/>
        </w:rPr>
        <w:t xml:space="preserve"> </w:t>
      </w:r>
      <w:proofErr w:type="spellStart"/>
      <w:r w:rsidRPr="00F919E5">
        <w:rPr>
          <w:rFonts w:cs="Times New Roman"/>
          <w:szCs w:val="24"/>
        </w:rPr>
        <w:t>bisnis</w:t>
      </w:r>
      <w:proofErr w:type="spellEnd"/>
      <w:r w:rsidRPr="00F919E5">
        <w:rPr>
          <w:rFonts w:cs="Times New Roman"/>
          <w:szCs w:val="24"/>
        </w:rPr>
        <w:t xml:space="preserve">, </w:t>
      </w:r>
      <w:proofErr w:type="spellStart"/>
      <w:r w:rsidRPr="00F919E5">
        <w:rPr>
          <w:rFonts w:cs="Times New Roman"/>
          <w:szCs w:val="24"/>
        </w:rPr>
        <w:t>termasuk</w:t>
      </w:r>
      <w:proofErr w:type="spellEnd"/>
      <w:r w:rsidRPr="00F919E5">
        <w:rPr>
          <w:rFonts w:cs="Times New Roman"/>
          <w:szCs w:val="24"/>
        </w:rPr>
        <w:t xml:space="preserve"> </w:t>
      </w:r>
      <w:proofErr w:type="spellStart"/>
      <w:r w:rsidRPr="00F919E5">
        <w:rPr>
          <w:rFonts w:cs="Times New Roman"/>
          <w:szCs w:val="24"/>
        </w:rPr>
        <w:t>produksi</w:t>
      </w:r>
      <w:proofErr w:type="spellEnd"/>
      <w:r w:rsidRPr="00F919E5">
        <w:rPr>
          <w:rFonts w:cs="Times New Roman"/>
          <w:szCs w:val="24"/>
        </w:rPr>
        <w:t xml:space="preserve">, </w:t>
      </w:r>
      <w:proofErr w:type="spellStart"/>
      <w:r w:rsidRPr="00F919E5">
        <w:rPr>
          <w:rFonts w:cs="Times New Roman"/>
          <w:szCs w:val="24"/>
        </w:rPr>
        <w:t>tenaga</w:t>
      </w:r>
      <w:proofErr w:type="spellEnd"/>
      <w:r w:rsidRPr="00F919E5">
        <w:rPr>
          <w:rFonts w:cs="Times New Roman"/>
          <w:szCs w:val="24"/>
        </w:rPr>
        <w:t xml:space="preserve"> </w:t>
      </w:r>
      <w:proofErr w:type="spellStart"/>
      <w:r w:rsidRPr="00F919E5">
        <w:rPr>
          <w:rFonts w:cs="Times New Roman"/>
          <w:szCs w:val="24"/>
        </w:rPr>
        <w:t>kerja</w:t>
      </w:r>
      <w:proofErr w:type="spellEnd"/>
      <w:r w:rsidRPr="00F919E5">
        <w:rPr>
          <w:rFonts w:cs="Times New Roman"/>
          <w:szCs w:val="24"/>
        </w:rPr>
        <w:t xml:space="preserve">, dan </w:t>
      </w:r>
      <w:proofErr w:type="spellStart"/>
      <w:r w:rsidRPr="00F919E5">
        <w:rPr>
          <w:rFonts w:cs="Times New Roman"/>
          <w:szCs w:val="24"/>
        </w:rPr>
        <w:t>promosi</w:t>
      </w:r>
      <w:proofErr w:type="spellEnd"/>
      <w:r w:rsidRPr="00F919E5">
        <w:rPr>
          <w:rFonts w:cs="Times New Roman"/>
          <w:szCs w:val="24"/>
        </w:rPr>
        <w:t xml:space="preserve">. Harga yang </w:t>
      </w:r>
      <w:proofErr w:type="spellStart"/>
      <w:r w:rsidRPr="00F919E5">
        <w:rPr>
          <w:rFonts w:cs="Times New Roman"/>
          <w:szCs w:val="24"/>
        </w:rPr>
        <w:t>ditentukan</w:t>
      </w:r>
      <w:proofErr w:type="spellEnd"/>
      <w:r w:rsidRPr="00F919E5">
        <w:rPr>
          <w:rFonts w:cs="Times New Roman"/>
          <w:szCs w:val="24"/>
        </w:rPr>
        <w:t xml:space="preserve"> </w:t>
      </w:r>
      <w:proofErr w:type="spellStart"/>
      <w:r w:rsidRPr="00F919E5">
        <w:rPr>
          <w:rFonts w:cs="Times New Roman"/>
          <w:szCs w:val="24"/>
        </w:rPr>
        <w:t>harus</w:t>
      </w:r>
      <w:proofErr w:type="spellEnd"/>
      <w:r w:rsidRPr="00F919E5">
        <w:rPr>
          <w:rFonts w:cs="Times New Roman"/>
          <w:szCs w:val="24"/>
        </w:rPr>
        <w:t xml:space="preserve"> </w:t>
      </w:r>
      <w:proofErr w:type="spellStart"/>
      <w:r w:rsidRPr="00F919E5">
        <w:rPr>
          <w:rFonts w:cs="Times New Roman"/>
          <w:szCs w:val="24"/>
        </w:rPr>
        <w:t>mempertimbangkan</w:t>
      </w:r>
      <w:proofErr w:type="spellEnd"/>
      <w:r w:rsidRPr="00F919E5">
        <w:rPr>
          <w:rFonts w:cs="Times New Roman"/>
          <w:szCs w:val="24"/>
        </w:rPr>
        <w:t xml:space="preserve"> </w:t>
      </w:r>
      <w:proofErr w:type="spellStart"/>
      <w:r w:rsidRPr="00F919E5">
        <w:rPr>
          <w:rFonts w:cs="Times New Roman"/>
          <w:szCs w:val="24"/>
        </w:rPr>
        <w:t>biaya</w:t>
      </w:r>
      <w:proofErr w:type="spellEnd"/>
      <w:r w:rsidRPr="00F919E5">
        <w:rPr>
          <w:rFonts w:cs="Times New Roman"/>
          <w:szCs w:val="24"/>
        </w:rPr>
        <w:t xml:space="preserve"> </w:t>
      </w:r>
      <w:proofErr w:type="spellStart"/>
      <w:r w:rsidRPr="00F919E5">
        <w:rPr>
          <w:rFonts w:cs="Times New Roman"/>
          <w:szCs w:val="24"/>
        </w:rPr>
        <w:t>produksi</w:t>
      </w:r>
      <w:proofErr w:type="spellEnd"/>
      <w:r w:rsidRPr="00F919E5">
        <w:rPr>
          <w:rFonts w:cs="Times New Roman"/>
          <w:szCs w:val="24"/>
        </w:rPr>
        <w:t xml:space="preserve"> </w:t>
      </w:r>
      <w:proofErr w:type="spellStart"/>
      <w:r w:rsidRPr="00F919E5">
        <w:rPr>
          <w:rFonts w:cs="Times New Roman"/>
          <w:szCs w:val="24"/>
        </w:rPr>
        <w:t>serta</w:t>
      </w:r>
      <w:proofErr w:type="spellEnd"/>
      <w:r w:rsidRPr="00F919E5">
        <w:rPr>
          <w:rFonts w:cs="Times New Roman"/>
          <w:szCs w:val="24"/>
        </w:rPr>
        <w:t xml:space="preserve"> </w:t>
      </w:r>
      <w:proofErr w:type="spellStart"/>
      <w:r w:rsidRPr="00F919E5">
        <w:rPr>
          <w:rFonts w:cs="Times New Roman"/>
          <w:szCs w:val="24"/>
        </w:rPr>
        <w:t>permintaan</w:t>
      </w:r>
      <w:proofErr w:type="spellEnd"/>
      <w:r w:rsidRPr="00F919E5">
        <w:rPr>
          <w:rFonts w:cs="Times New Roman"/>
          <w:szCs w:val="24"/>
        </w:rPr>
        <w:t xml:space="preserve"> pasar agar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mengoptimalkan</w:t>
      </w:r>
      <w:proofErr w:type="spellEnd"/>
      <w:r w:rsidRPr="00F919E5">
        <w:rPr>
          <w:rFonts w:cs="Times New Roman"/>
          <w:szCs w:val="24"/>
        </w:rPr>
        <w:t xml:space="preserve"> </w:t>
      </w:r>
      <w:proofErr w:type="spellStart"/>
      <w:r w:rsidRPr="00F919E5">
        <w:rPr>
          <w:rFonts w:cs="Times New Roman"/>
          <w:szCs w:val="24"/>
        </w:rPr>
        <w:t>keuntungan</w:t>
      </w:r>
      <w:proofErr w:type="spellEnd"/>
      <w:r w:rsidRPr="00F919E5">
        <w:rPr>
          <w:rFonts w:cs="Times New Roman"/>
          <w:szCs w:val="24"/>
        </w:rPr>
        <w:t xml:space="preserve"> dan </w:t>
      </w:r>
      <w:proofErr w:type="spellStart"/>
      <w:r w:rsidRPr="00F919E5">
        <w:rPr>
          <w:rFonts w:cs="Times New Roman"/>
          <w:szCs w:val="24"/>
        </w:rPr>
        <w:t>daya</w:t>
      </w:r>
      <w:proofErr w:type="spellEnd"/>
      <w:r w:rsidRPr="00F919E5">
        <w:rPr>
          <w:rFonts w:cs="Times New Roman"/>
          <w:szCs w:val="24"/>
        </w:rPr>
        <w:t xml:space="preserve"> </w:t>
      </w:r>
      <w:proofErr w:type="spellStart"/>
      <w:r w:rsidRPr="00F919E5">
        <w:rPr>
          <w:rFonts w:cs="Times New Roman"/>
          <w:szCs w:val="24"/>
        </w:rPr>
        <w:t>saing</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strategi </w:t>
      </w:r>
      <w:proofErr w:type="spellStart"/>
      <w:r w:rsidRPr="00F919E5">
        <w:rPr>
          <w:rFonts w:cs="Times New Roman"/>
          <w:szCs w:val="24"/>
        </w:rPr>
        <w:t>harga</w:t>
      </w:r>
      <w:proofErr w:type="spellEnd"/>
      <w:r w:rsidRPr="00F919E5">
        <w:rPr>
          <w:rFonts w:cs="Times New Roman"/>
          <w:szCs w:val="24"/>
        </w:rPr>
        <w:t xml:space="preserve"> yang </w:t>
      </w:r>
      <w:proofErr w:type="spellStart"/>
      <w:r w:rsidRPr="00F919E5">
        <w:rPr>
          <w:rFonts w:cs="Times New Roman"/>
          <w:szCs w:val="24"/>
        </w:rPr>
        <w:t>tepat</w:t>
      </w:r>
      <w:proofErr w:type="spellEnd"/>
      <w:r w:rsidRPr="00F919E5">
        <w:rPr>
          <w:rFonts w:cs="Times New Roman"/>
          <w:szCs w:val="24"/>
        </w:rPr>
        <w:t xml:space="preserve">, </w:t>
      </w:r>
      <w:proofErr w:type="spellStart"/>
      <w:r w:rsidRPr="00F919E5">
        <w:rPr>
          <w:rFonts w:cs="Times New Roman"/>
          <w:szCs w:val="24"/>
        </w:rPr>
        <w:t>perusahaan</w:t>
      </w:r>
      <w:proofErr w:type="spellEnd"/>
      <w:r w:rsidRPr="00F919E5">
        <w:rPr>
          <w:rFonts w:cs="Times New Roman"/>
          <w:szCs w:val="24"/>
        </w:rPr>
        <w:t xml:space="preserve">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menarik</w:t>
      </w:r>
      <w:proofErr w:type="spellEnd"/>
      <w:r w:rsidRPr="00F919E5">
        <w:rPr>
          <w:rFonts w:cs="Times New Roman"/>
          <w:szCs w:val="24"/>
        </w:rPr>
        <w:t xml:space="preserve"> </w:t>
      </w:r>
      <w:proofErr w:type="spellStart"/>
      <w:r w:rsidRPr="00F919E5">
        <w:rPr>
          <w:rFonts w:cs="Times New Roman"/>
          <w:szCs w:val="24"/>
        </w:rPr>
        <w:t>konsumen</w:t>
      </w:r>
      <w:proofErr w:type="spellEnd"/>
      <w:r w:rsidRPr="00F919E5">
        <w:rPr>
          <w:rFonts w:cs="Times New Roman"/>
          <w:szCs w:val="24"/>
        </w:rPr>
        <w:t xml:space="preserve">, </w:t>
      </w:r>
      <w:proofErr w:type="spellStart"/>
      <w:r w:rsidRPr="00F919E5">
        <w:rPr>
          <w:rFonts w:cs="Times New Roman"/>
          <w:szCs w:val="24"/>
        </w:rPr>
        <w:t>meningkatkan</w:t>
      </w:r>
      <w:proofErr w:type="spellEnd"/>
      <w:r w:rsidRPr="00F919E5">
        <w:rPr>
          <w:rFonts w:cs="Times New Roman"/>
          <w:szCs w:val="24"/>
        </w:rPr>
        <w:t xml:space="preserve"> volume </w:t>
      </w:r>
      <w:proofErr w:type="spellStart"/>
      <w:r w:rsidRPr="00F919E5">
        <w:rPr>
          <w:rFonts w:cs="Times New Roman"/>
          <w:szCs w:val="24"/>
        </w:rPr>
        <w:t>penjualan</w:t>
      </w:r>
      <w:proofErr w:type="spellEnd"/>
      <w:r w:rsidRPr="00F919E5">
        <w:rPr>
          <w:rFonts w:cs="Times New Roman"/>
          <w:szCs w:val="24"/>
        </w:rPr>
        <w:t xml:space="preserve">, </w:t>
      </w:r>
      <w:proofErr w:type="spellStart"/>
      <w:r w:rsidRPr="00F919E5">
        <w:rPr>
          <w:rFonts w:cs="Times New Roman"/>
          <w:szCs w:val="24"/>
        </w:rPr>
        <w:t>serta</w:t>
      </w:r>
      <w:proofErr w:type="spellEnd"/>
      <w:r w:rsidRPr="00F919E5">
        <w:rPr>
          <w:rFonts w:cs="Times New Roman"/>
          <w:szCs w:val="24"/>
        </w:rPr>
        <w:t xml:space="preserve"> </w:t>
      </w:r>
      <w:proofErr w:type="spellStart"/>
      <w:r w:rsidRPr="00F919E5">
        <w:rPr>
          <w:rFonts w:cs="Times New Roman"/>
          <w:szCs w:val="24"/>
        </w:rPr>
        <w:t>menjaga</w:t>
      </w:r>
      <w:proofErr w:type="spellEnd"/>
      <w:r w:rsidRPr="00F919E5">
        <w:rPr>
          <w:rFonts w:cs="Times New Roman"/>
          <w:szCs w:val="24"/>
        </w:rPr>
        <w:t xml:space="preserve"> </w:t>
      </w:r>
      <w:proofErr w:type="spellStart"/>
      <w:r w:rsidRPr="00F919E5">
        <w:rPr>
          <w:rFonts w:cs="Times New Roman"/>
          <w:szCs w:val="24"/>
        </w:rPr>
        <w:t>hubungan</w:t>
      </w:r>
      <w:proofErr w:type="spellEnd"/>
      <w:r w:rsidRPr="00F919E5">
        <w:rPr>
          <w:rFonts w:cs="Times New Roman"/>
          <w:szCs w:val="24"/>
        </w:rPr>
        <w:t xml:space="preserve"> </w:t>
      </w:r>
      <w:proofErr w:type="spellStart"/>
      <w:r w:rsidRPr="00F919E5">
        <w:rPr>
          <w:rFonts w:cs="Times New Roman"/>
          <w:szCs w:val="24"/>
        </w:rPr>
        <w:t>baik</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mitra</w:t>
      </w:r>
      <w:proofErr w:type="spellEnd"/>
      <w:r w:rsidRPr="00F919E5">
        <w:rPr>
          <w:rFonts w:cs="Times New Roman"/>
          <w:szCs w:val="24"/>
        </w:rPr>
        <w:t xml:space="preserve"> </w:t>
      </w:r>
      <w:proofErr w:type="spellStart"/>
      <w:r w:rsidRPr="00F919E5">
        <w:rPr>
          <w:rFonts w:cs="Times New Roman"/>
          <w:szCs w:val="24"/>
        </w:rPr>
        <w:t>bisnis</w:t>
      </w:r>
      <w:proofErr w:type="spellEnd"/>
      <w:r w:rsidRPr="00F919E5">
        <w:rPr>
          <w:rFonts w:cs="Times New Roman"/>
          <w:szCs w:val="24"/>
        </w:rPr>
        <w:t>.</w:t>
      </w:r>
    </w:p>
    <w:p w14:paraId="3980F020" w14:textId="5F1B695D" w:rsidR="00E3264E" w:rsidRPr="00F919E5" w:rsidRDefault="00B83A6B" w:rsidP="00C96B2D">
      <w:pPr>
        <w:pStyle w:val="Bab2-3"/>
      </w:pPr>
      <w:bookmarkStart w:id="66" w:name="_Toc192010977"/>
      <w:bookmarkStart w:id="67" w:name="_Toc192580488"/>
      <w:bookmarkStart w:id="68" w:name="_Toc205499709"/>
      <w:proofErr w:type="spellStart"/>
      <w:r w:rsidRPr="00F919E5">
        <w:lastRenderedPageBreak/>
        <w:t>Penetapan</w:t>
      </w:r>
      <w:proofErr w:type="spellEnd"/>
      <w:r w:rsidRPr="00F919E5">
        <w:t xml:space="preserve"> Harga </w:t>
      </w:r>
      <w:proofErr w:type="spellStart"/>
      <w:r w:rsidRPr="00F919E5">
        <w:t>J</w:t>
      </w:r>
      <w:r w:rsidR="00E8476E" w:rsidRPr="00F919E5">
        <w:t>ual</w:t>
      </w:r>
      <w:bookmarkEnd w:id="66"/>
      <w:bookmarkEnd w:id="67"/>
      <w:bookmarkEnd w:id="68"/>
      <w:proofErr w:type="spellEnd"/>
    </w:p>
    <w:p w14:paraId="75CDBE9A" w14:textId="248449D8" w:rsidR="00622865" w:rsidRPr="00F919E5" w:rsidRDefault="0022133D" w:rsidP="001472F6">
      <w:pPr>
        <w:spacing w:after="0"/>
        <w:ind w:firstLine="567"/>
        <w:jc w:val="both"/>
        <w:rPr>
          <w:rFonts w:cs="Times New Roman"/>
          <w:szCs w:val="24"/>
        </w:rPr>
      </w:pPr>
      <w:proofErr w:type="spellStart"/>
      <w:r w:rsidRPr="00F919E5">
        <w:rPr>
          <w:rFonts w:cs="Times New Roman"/>
          <w:szCs w:val="24"/>
        </w:rPr>
        <w:t>Menurut</w:t>
      </w:r>
      <w:proofErr w:type="spellEnd"/>
      <w:r w:rsidRPr="00F919E5">
        <w:rPr>
          <w:rFonts w:cs="Times New Roman"/>
          <w:szCs w:val="24"/>
        </w:rPr>
        <w:t xml:space="preserve"> </w:t>
      </w:r>
      <w:proofErr w:type="spellStart"/>
      <w:r w:rsidRPr="00F919E5">
        <w:rPr>
          <w:rFonts w:cs="Times New Roman"/>
          <w:szCs w:val="24"/>
        </w:rPr>
        <w:t>Tjiptono</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Jurnal</w:t>
      </w:r>
      <w:proofErr w:type="spellEnd"/>
      <w:r w:rsidRPr="00F919E5">
        <w:rPr>
          <w:rFonts w:cs="Times New Roman"/>
          <w:szCs w:val="24"/>
        </w:rPr>
        <w:t xml:space="preserve"> yang </w:t>
      </w:r>
      <w:proofErr w:type="spellStart"/>
      <w:r w:rsidRPr="00F919E5">
        <w:rPr>
          <w:rFonts w:cs="Times New Roman"/>
          <w:szCs w:val="24"/>
        </w:rPr>
        <w:t>dikutip</w:t>
      </w:r>
      <w:proofErr w:type="spellEnd"/>
      <w:r w:rsidRPr="00F919E5">
        <w:rPr>
          <w:rFonts w:cs="Times New Roman"/>
          <w:szCs w:val="24"/>
        </w:rPr>
        <w:t xml:space="preserve"> oleh </w:t>
      </w:r>
      <w:sdt>
        <w:sdtPr>
          <w:rPr>
            <w:rFonts w:cs="Times New Roman"/>
            <w:color w:val="000000"/>
            <w:szCs w:val="24"/>
          </w:rPr>
          <w:tag w:val="MENDELEY_CITATION_v3_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"/>
          <w:id w:val="-1555695604"/>
          <w:placeholder>
            <w:docPart w:val="DefaultPlaceholder_-1854013440"/>
          </w:placeholder>
        </w:sdtPr>
        <w:sdtEndPr/>
        <w:sdtContent>
          <w:r w:rsidR="007030DE" w:rsidRPr="007030DE">
            <w:rPr>
              <w:rFonts w:cs="Times New Roman"/>
              <w:color w:val="000000"/>
              <w:szCs w:val="24"/>
            </w:rPr>
            <w:t>(</w:t>
          </w:r>
          <w:proofErr w:type="spellStart"/>
          <w:r w:rsidR="007030DE" w:rsidRPr="007030DE">
            <w:rPr>
              <w:rFonts w:cs="Times New Roman"/>
              <w:color w:val="000000"/>
              <w:szCs w:val="24"/>
            </w:rPr>
            <w:t>Shantilawati</w:t>
          </w:r>
          <w:proofErr w:type="spellEnd"/>
          <w:r w:rsidR="007030DE" w:rsidRPr="007030DE">
            <w:rPr>
              <w:rFonts w:cs="Times New Roman"/>
              <w:color w:val="000000"/>
              <w:szCs w:val="24"/>
            </w:rPr>
            <w:t xml:space="preserve"> </w:t>
          </w:r>
          <w:r w:rsidR="007030DE" w:rsidRPr="001F2941">
            <w:rPr>
              <w:rFonts w:cs="Times New Roman"/>
              <w:i/>
              <w:iCs/>
              <w:color w:val="000000"/>
              <w:szCs w:val="24"/>
            </w:rPr>
            <w:t>et. al</w:t>
          </w:r>
          <w:r w:rsidR="007030DE" w:rsidRPr="007030DE">
            <w:rPr>
              <w:rFonts w:cs="Times New Roman"/>
              <w:color w:val="000000"/>
              <w:szCs w:val="24"/>
            </w:rPr>
            <w:t>., 2024:933)</w:t>
          </w:r>
        </w:sdtContent>
      </w:sdt>
      <w:r w:rsidRPr="00F919E5">
        <w:rPr>
          <w:rFonts w:cs="Times New Roman"/>
          <w:szCs w:val="24"/>
        </w:rPr>
        <w:t xml:space="preserve">, </w:t>
      </w:r>
      <w:proofErr w:type="spellStart"/>
      <w:r w:rsidRPr="00F919E5">
        <w:rPr>
          <w:rFonts w:cs="Times New Roman"/>
          <w:szCs w:val="24"/>
        </w:rPr>
        <w:t>terdapat</w:t>
      </w:r>
      <w:proofErr w:type="spellEnd"/>
      <w:r w:rsidRPr="00F919E5">
        <w:rPr>
          <w:rFonts w:cs="Times New Roman"/>
          <w:szCs w:val="24"/>
        </w:rPr>
        <w:t xml:space="preserve"> </w:t>
      </w:r>
      <w:proofErr w:type="spellStart"/>
      <w:r w:rsidRPr="00F919E5">
        <w:rPr>
          <w:rFonts w:cs="Times New Roman"/>
          <w:szCs w:val="24"/>
        </w:rPr>
        <w:t>tiga</w:t>
      </w:r>
      <w:proofErr w:type="spellEnd"/>
      <w:r w:rsidRPr="00F919E5">
        <w:rPr>
          <w:rFonts w:cs="Times New Roman"/>
          <w:szCs w:val="24"/>
        </w:rPr>
        <w:t xml:space="preserve"> </w:t>
      </w:r>
      <w:proofErr w:type="spellStart"/>
      <w:r w:rsidRPr="00F919E5">
        <w:rPr>
          <w:rFonts w:cs="Times New Roman"/>
          <w:szCs w:val="24"/>
        </w:rPr>
        <w:t>peneta</w:t>
      </w:r>
      <w:r w:rsidR="008E6ADA" w:rsidRPr="00F919E5">
        <w:rPr>
          <w:rFonts w:cs="Times New Roman"/>
          <w:szCs w:val="24"/>
        </w:rPr>
        <w:t>pan</w:t>
      </w:r>
      <w:proofErr w:type="spellEnd"/>
      <w:r w:rsidR="008E6ADA" w:rsidRPr="00F919E5">
        <w:rPr>
          <w:rFonts w:cs="Times New Roman"/>
          <w:szCs w:val="24"/>
        </w:rPr>
        <w:t xml:space="preserve"> </w:t>
      </w:r>
      <w:proofErr w:type="spellStart"/>
      <w:r w:rsidR="008E6ADA" w:rsidRPr="00F919E5">
        <w:rPr>
          <w:rFonts w:cs="Times New Roman"/>
          <w:szCs w:val="24"/>
        </w:rPr>
        <w:t>harga</w:t>
      </w:r>
      <w:proofErr w:type="spellEnd"/>
      <w:r w:rsidR="008E6ADA" w:rsidRPr="00F919E5">
        <w:rPr>
          <w:rFonts w:cs="Times New Roman"/>
          <w:szCs w:val="24"/>
        </w:rPr>
        <w:t xml:space="preserve"> </w:t>
      </w:r>
      <w:proofErr w:type="spellStart"/>
      <w:r w:rsidR="008E6ADA" w:rsidRPr="00F919E5">
        <w:rPr>
          <w:rFonts w:cs="Times New Roman"/>
          <w:szCs w:val="24"/>
        </w:rPr>
        <w:t>jual</w:t>
      </w:r>
      <w:proofErr w:type="spellEnd"/>
      <w:r w:rsidR="008E6ADA" w:rsidRPr="00F919E5">
        <w:rPr>
          <w:rFonts w:cs="Times New Roman"/>
          <w:szCs w:val="24"/>
        </w:rPr>
        <w:t xml:space="preserve">, </w:t>
      </w:r>
      <w:proofErr w:type="spellStart"/>
      <w:r w:rsidR="008E6ADA" w:rsidRPr="00F919E5">
        <w:rPr>
          <w:rFonts w:cs="Times New Roman"/>
          <w:szCs w:val="24"/>
        </w:rPr>
        <w:t>yaitu</w:t>
      </w:r>
      <w:proofErr w:type="spellEnd"/>
      <w:r w:rsidR="008E6ADA" w:rsidRPr="00F919E5">
        <w:rPr>
          <w:rFonts w:cs="Times New Roman"/>
          <w:szCs w:val="24"/>
        </w:rPr>
        <w:t>:</w:t>
      </w:r>
    </w:p>
    <w:p w14:paraId="66AA5E41" w14:textId="30EED73B" w:rsidR="00C83725" w:rsidRPr="00F919E5" w:rsidRDefault="00C83725" w:rsidP="00D85D37">
      <w:pPr>
        <w:pStyle w:val="ListParagraph"/>
        <w:numPr>
          <w:ilvl w:val="1"/>
          <w:numId w:val="15"/>
        </w:numPr>
        <w:spacing w:after="0"/>
        <w:ind w:left="426" w:hanging="426"/>
        <w:contextualSpacing w:val="0"/>
        <w:jc w:val="both"/>
        <w:rPr>
          <w:rFonts w:cs="Times New Roman"/>
          <w:i/>
          <w:iCs/>
          <w:szCs w:val="24"/>
        </w:rPr>
      </w:pPr>
      <w:r w:rsidRPr="00F919E5">
        <w:rPr>
          <w:rFonts w:cs="Times New Roman"/>
          <w:i/>
          <w:iCs/>
          <w:szCs w:val="24"/>
        </w:rPr>
        <w:t>Cost-Based Pricing</w:t>
      </w:r>
    </w:p>
    <w:p w14:paraId="1F358371" w14:textId="4D0CB4BC" w:rsidR="00C83725" w:rsidRPr="00F919E5" w:rsidRDefault="00C83725" w:rsidP="00C30C70">
      <w:pPr>
        <w:pStyle w:val="ListParagraph"/>
        <w:spacing w:after="0"/>
        <w:ind w:left="426"/>
        <w:contextualSpacing w:val="0"/>
        <w:jc w:val="both"/>
        <w:rPr>
          <w:rFonts w:cs="Times New Roman"/>
          <w:szCs w:val="24"/>
        </w:rPr>
      </w:pPr>
      <w:proofErr w:type="spellStart"/>
      <w:r w:rsidRPr="00F919E5">
        <w:rPr>
          <w:rFonts w:cs="Times New Roman"/>
          <w:szCs w:val="24"/>
        </w:rPr>
        <w:t>Metode</w:t>
      </w:r>
      <w:proofErr w:type="spellEnd"/>
      <w:r w:rsidRPr="00F919E5">
        <w:rPr>
          <w:rFonts w:cs="Times New Roman"/>
          <w:szCs w:val="24"/>
        </w:rPr>
        <w:t xml:space="preserve"> </w:t>
      </w:r>
      <w:r w:rsidRPr="00F919E5">
        <w:rPr>
          <w:rFonts w:cs="Times New Roman"/>
          <w:i/>
          <w:iCs/>
          <w:szCs w:val="24"/>
        </w:rPr>
        <w:t>Cost-Based Pricing</w:t>
      </w:r>
      <w:r w:rsidRPr="00F919E5">
        <w:rPr>
          <w:rFonts w:cs="Times New Roman"/>
          <w:szCs w:val="24"/>
        </w:rPr>
        <w:t xml:space="preserve"> </w:t>
      </w:r>
      <w:proofErr w:type="spellStart"/>
      <w:r w:rsidRPr="00F919E5">
        <w:rPr>
          <w:rFonts w:cs="Times New Roman"/>
          <w:szCs w:val="24"/>
        </w:rPr>
        <w:t>menitikberatkan</w:t>
      </w:r>
      <w:proofErr w:type="spellEnd"/>
      <w:r w:rsidRPr="00F919E5">
        <w:rPr>
          <w:rFonts w:cs="Times New Roman"/>
          <w:szCs w:val="24"/>
        </w:rPr>
        <w:t xml:space="preserve"> pada </w:t>
      </w:r>
      <w:proofErr w:type="spellStart"/>
      <w:r w:rsidRPr="00F919E5">
        <w:rPr>
          <w:rFonts w:cs="Times New Roman"/>
          <w:szCs w:val="24"/>
        </w:rPr>
        <w:t>biaya</w:t>
      </w:r>
      <w:proofErr w:type="spellEnd"/>
      <w:r w:rsidRPr="00F919E5">
        <w:rPr>
          <w:rFonts w:cs="Times New Roman"/>
          <w:szCs w:val="24"/>
        </w:rPr>
        <w:t xml:space="preserve"> </w:t>
      </w:r>
      <w:proofErr w:type="spellStart"/>
      <w:r w:rsidRPr="00F919E5">
        <w:rPr>
          <w:rFonts w:cs="Times New Roman"/>
          <w:szCs w:val="24"/>
        </w:rPr>
        <w:t>produksi</w:t>
      </w:r>
      <w:proofErr w:type="spellEnd"/>
      <w:r w:rsidRPr="00F919E5">
        <w:rPr>
          <w:rFonts w:cs="Times New Roman"/>
          <w:szCs w:val="24"/>
        </w:rPr>
        <w:t xml:space="preserve"> </w:t>
      </w:r>
      <w:proofErr w:type="spellStart"/>
      <w:r w:rsidRPr="00F919E5">
        <w:rPr>
          <w:rFonts w:cs="Times New Roman"/>
          <w:szCs w:val="24"/>
        </w:rPr>
        <w:t>sebagai</w:t>
      </w:r>
      <w:proofErr w:type="spellEnd"/>
      <w:r w:rsidRPr="00F919E5">
        <w:rPr>
          <w:rFonts w:cs="Times New Roman"/>
          <w:szCs w:val="24"/>
        </w:rPr>
        <w:t xml:space="preserve"> </w:t>
      </w:r>
      <w:proofErr w:type="spellStart"/>
      <w:r w:rsidRPr="00F919E5">
        <w:rPr>
          <w:rFonts w:cs="Times New Roman"/>
          <w:szCs w:val="24"/>
        </w:rPr>
        <w:t>faktor</w:t>
      </w:r>
      <w:proofErr w:type="spellEnd"/>
      <w:r w:rsidRPr="00F919E5">
        <w:rPr>
          <w:rFonts w:cs="Times New Roman"/>
          <w:szCs w:val="24"/>
        </w:rPr>
        <w:t xml:space="preserve"> </w:t>
      </w:r>
      <w:proofErr w:type="spellStart"/>
      <w:r w:rsidRPr="00F919E5">
        <w:rPr>
          <w:rFonts w:cs="Times New Roman"/>
          <w:szCs w:val="24"/>
        </w:rPr>
        <w:t>utama</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menentukan</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tujuan</w:t>
      </w:r>
      <w:proofErr w:type="spellEnd"/>
      <w:r w:rsidRPr="00F919E5">
        <w:rPr>
          <w:rFonts w:cs="Times New Roman"/>
          <w:szCs w:val="24"/>
        </w:rPr>
        <w:t xml:space="preserve"> </w:t>
      </w:r>
      <w:proofErr w:type="spellStart"/>
      <w:r w:rsidRPr="00F919E5">
        <w:rPr>
          <w:rFonts w:cs="Times New Roman"/>
          <w:szCs w:val="24"/>
        </w:rPr>
        <w:t>memperoleh</w:t>
      </w:r>
      <w:proofErr w:type="spellEnd"/>
      <w:r w:rsidRPr="00F919E5">
        <w:rPr>
          <w:rFonts w:cs="Times New Roman"/>
          <w:szCs w:val="24"/>
        </w:rPr>
        <w:t xml:space="preserve"> </w:t>
      </w:r>
      <w:proofErr w:type="spellStart"/>
      <w:r w:rsidRPr="00F919E5">
        <w:rPr>
          <w:rFonts w:cs="Times New Roman"/>
          <w:szCs w:val="24"/>
        </w:rPr>
        <w:t>keuntungan</w:t>
      </w:r>
      <w:proofErr w:type="spellEnd"/>
      <w:r w:rsidRPr="00F919E5">
        <w:rPr>
          <w:rFonts w:cs="Times New Roman"/>
          <w:szCs w:val="24"/>
        </w:rPr>
        <w:t xml:space="preserve"> </w:t>
      </w:r>
      <w:proofErr w:type="spellStart"/>
      <w:r w:rsidRPr="00F919E5">
        <w:rPr>
          <w:rFonts w:cs="Times New Roman"/>
          <w:szCs w:val="24"/>
        </w:rPr>
        <w:t>tertentu</w:t>
      </w:r>
      <w:proofErr w:type="spellEnd"/>
      <w:r w:rsidRPr="00F919E5">
        <w:rPr>
          <w:rFonts w:cs="Times New Roman"/>
          <w:szCs w:val="24"/>
        </w:rPr>
        <w:t xml:space="preserve"> </w:t>
      </w:r>
      <w:proofErr w:type="spellStart"/>
      <w:r w:rsidRPr="00F919E5">
        <w:rPr>
          <w:rFonts w:cs="Times New Roman"/>
          <w:szCs w:val="24"/>
        </w:rPr>
        <w:t>dari</w:t>
      </w:r>
      <w:proofErr w:type="spellEnd"/>
      <w:r w:rsidRPr="00F919E5">
        <w:rPr>
          <w:rFonts w:cs="Times New Roman"/>
          <w:szCs w:val="24"/>
        </w:rPr>
        <w:t xml:space="preserve"> </w:t>
      </w:r>
      <w:proofErr w:type="spellStart"/>
      <w:r w:rsidRPr="00F919E5">
        <w:rPr>
          <w:rFonts w:cs="Times New Roman"/>
          <w:szCs w:val="24"/>
        </w:rPr>
        <w:t>biaya</w:t>
      </w:r>
      <w:proofErr w:type="spellEnd"/>
      <w:r w:rsidRPr="00F919E5">
        <w:rPr>
          <w:rFonts w:cs="Times New Roman"/>
          <w:szCs w:val="24"/>
        </w:rPr>
        <w:t xml:space="preserve"> yang </w:t>
      </w:r>
      <w:proofErr w:type="spellStart"/>
      <w:r w:rsidRPr="00F919E5">
        <w:rPr>
          <w:rFonts w:cs="Times New Roman"/>
          <w:szCs w:val="24"/>
        </w:rPr>
        <w:t>telah</w:t>
      </w:r>
      <w:proofErr w:type="spellEnd"/>
      <w:r w:rsidRPr="00F919E5">
        <w:rPr>
          <w:rFonts w:cs="Times New Roman"/>
          <w:szCs w:val="24"/>
        </w:rPr>
        <w:t xml:space="preserve"> </w:t>
      </w:r>
      <w:proofErr w:type="spellStart"/>
      <w:r w:rsidRPr="00F919E5">
        <w:rPr>
          <w:rFonts w:cs="Times New Roman"/>
          <w:szCs w:val="24"/>
        </w:rPr>
        <w:t>dikeluarkan</w:t>
      </w:r>
      <w:proofErr w:type="spellEnd"/>
      <w:r w:rsidRPr="00F919E5">
        <w:rPr>
          <w:rFonts w:cs="Times New Roman"/>
          <w:szCs w:val="24"/>
        </w:rPr>
        <w:t xml:space="preserve">. </w:t>
      </w:r>
      <w:proofErr w:type="spellStart"/>
      <w:r w:rsidRPr="00F919E5">
        <w:rPr>
          <w:rFonts w:cs="Times New Roman"/>
          <w:szCs w:val="24"/>
        </w:rPr>
        <w:t>Namun</w:t>
      </w:r>
      <w:proofErr w:type="spellEnd"/>
      <w:r w:rsidRPr="00F919E5">
        <w:rPr>
          <w:rFonts w:cs="Times New Roman"/>
          <w:szCs w:val="24"/>
        </w:rPr>
        <w:t xml:space="preserve">, </w:t>
      </w:r>
      <w:proofErr w:type="spellStart"/>
      <w:r w:rsidRPr="00F919E5">
        <w:rPr>
          <w:rFonts w:cs="Times New Roman"/>
          <w:szCs w:val="24"/>
        </w:rPr>
        <w:t>kelemahan</w:t>
      </w:r>
      <w:proofErr w:type="spellEnd"/>
      <w:r w:rsidRPr="00F919E5">
        <w:rPr>
          <w:rFonts w:cs="Times New Roman"/>
          <w:szCs w:val="24"/>
        </w:rPr>
        <w:t xml:space="preserve"> </w:t>
      </w:r>
      <w:proofErr w:type="spellStart"/>
      <w:r w:rsidRPr="00F919E5">
        <w:rPr>
          <w:rFonts w:cs="Times New Roman"/>
          <w:szCs w:val="24"/>
        </w:rPr>
        <w:t>dari</w:t>
      </w:r>
      <w:proofErr w:type="spellEnd"/>
      <w:r w:rsidRPr="00F919E5">
        <w:rPr>
          <w:rFonts w:cs="Times New Roman"/>
          <w:szCs w:val="24"/>
        </w:rPr>
        <w:t xml:space="preserve"> </w:t>
      </w:r>
      <w:proofErr w:type="spellStart"/>
      <w:r w:rsidRPr="00F919E5">
        <w:rPr>
          <w:rFonts w:cs="Times New Roman"/>
          <w:szCs w:val="24"/>
        </w:rPr>
        <w:t>metode</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adalah</w:t>
      </w:r>
      <w:proofErr w:type="spellEnd"/>
      <w:r w:rsidRPr="00F919E5">
        <w:rPr>
          <w:rFonts w:cs="Times New Roman"/>
          <w:szCs w:val="24"/>
        </w:rPr>
        <w:t xml:space="preserve"> </w:t>
      </w:r>
      <w:proofErr w:type="spellStart"/>
      <w:r w:rsidRPr="00F919E5">
        <w:rPr>
          <w:rFonts w:cs="Times New Roman"/>
          <w:szCs w:val="24"/>
        </w:rPr>
        <w:t>kurang</w:t>
      </w:r>
      <w:proofErr w:type="spellEnd"/>
      <w:r w:rsidRPr="00F919E5">
        <w:rPr>
          <w:rFonts w:cs="Times New Roman"/>
          <w:szCs w:val="24"/>
        </w:rPr>
        <w:t xml:space="preserve"> </w:t>
      </w:r>
      <w:proofErr w:type="spellStart"/>
      <w:r w:rsidRPr="00F919E5">
        <w:rPr>
          <w:rFonts w:cs="Times New Roman"/>
          <w:szCs w:val="24"/>
        </w:rPr>
        <w:t>memperhitungkan</w:t>
      </w:r>
      <w:proofErr w:type="spellEnd"/>
      <w:r w:rsidRPr="00F919E5">
        <w:rPr>
          <w:rFonts w:cs="Times New Roman"/>
          <w:szCs w:val="24"/>
        </w:rPr>
        <w:t xml:space="preserve"> </w:t>
      </w:r>
      <w:proofErr w:type="spellStart"/>
      <w:r w:rsidRPr="00F919E5">
        <w:rPr>
          <w:rFonts w:cs="Times New Roman"/>
          <w:szCs w:val="24"/>
        </w:rPr>
        <w:t>faktor</w:t>
      </w:r>
      <w:proofErr w:type="spellEnd"/>
      <w:r w:rsidRPr="00F919E5">
        <w:rPr>
          <w:rFonts w:cs="Times New Roman"/>
          <w:szCs w:val="24"/>
        </w:rPr>
        <w:t xml:space="preserve"> </w:t>
      </w:r>
      <w:proofErr w:type="spellStart"/>
      <w:r w:rsidRPr="00F919E5">
        <w:rPr>
          <w:rFonts w:cs="Times New Roman"/>
          <w:szCs w:val="24"/>
        </w:rPr>
        <w:t>permintaan</w:t>
      </w:r>
      <w:proofErr w:type="spellEnd"/>
      <w:r w:rsidRPr="00F919E5">
        <w:rPr>
          <w:rFonts w:cs="Times New Roman"/>
          <w:szCs w:val="24"/>
        </w:rPr>
        <w:t xml:space="preserve"> pasar dan </w:t>
      </w:r>
      <w:proofErr w:type="spellStart"/>
      <w:r w:rsidRPr="00F919E5">
        <w:rPr>
          <w:rFonts w:cs="Times New Roman"/>
          <w:szCs w:val="24"/>
        </w:rPr>
        <w:t>persaingan</w:t>
      </w:r>
      <w:proofErr w:type="spellEnd"/>
      <w:r w:rsidRPr="00F919E5">
        <w:rPr>
          <w:rFonts w:cs="Times New Roman"/>
          <w:szCs w:val="24"/>
        </w:rPr>
        <w:t>.</w:t>
      </w:r>
    </w:p>
    <w:p w14:paraId="035251B5" w14:textId="0815475A" w:rsidR="00C83725" w:rsidRPr="00F919E5" w:rsidRDefault="00C83725" w:rsidP="00D85D37">
      <w:pPr>
        <w:pStyle w:val="ListParagraph"/>
        <w:numPr>
          <w:ilvl w:val="1"/>
          <w:numId w:val="15"/>
        </w:numPr>
        <w:spacing w:after="0"/>
        <w:ind w:left="426" w:hanging="426"/>
        <w:contextualSpacing w:val="0"/>
        <w:jc w:val="both"/>
        <w:rPr>
          <w:rFonts w:cs="Times New Roman"/>
          <w:szCs w:val="24"/>
        </w:rPr>
      </w:pPr>
      <w:r w:rsidRPr="00F919E5">
        <w:rPr>
          <w:rFonts w:cs="Times New Roman"/>
          <w:i/>
          <w:iCs/>
          <w:szCs w:val="24"/>
        </w:rPr>
        <w:t>Competitive-Based Pricing</w:t>
      </w:r>
    </w:p>
    <w:p w14:paraId="3D0BEF6F" w14:textId="77777777" w:rsidR="00C83725" w:rsidRPr="00F919E5" w:rsidRDefault="00C83725" w:rsidP="00C30C70">
      <w:pPr>
        <w:pStyle w:val="ListParagraph"/>
        <w:spacing w:after="0"/>
        <w:ind w:left="426"/>
        <w:contextualSpacing w:val="0"/>
        <w:jc w:val="both"/>
        <w:rPr>
          <w:rFonts w:cs="Times New Roman"/>
          <w:szCs w:val="24"/>
        </w:rPr>
      </w:pPr>
      <w:proofErr w:type="spellStart"/>
      <w:r w:rsidRPr="00F919E5">
        <w:rPr>
          <w:rFonts w:cs="Times New Roman"/>
          <w:szCs w:val="24"/>
        </w:rPr>
        <w:t>Pendekatan</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menetapkan</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w:t>
      </w:r>
      <w:proofErr w:type="spellStart"/>
      <w:r w:rsidRPr="00F919E5">
        <w:rPr>
          <w:rFonts w:cs="Times New Roman"/>
          <w:szCs w:val="24"/>
        </w:rPr>
        <w:t>berdasarkan</w:t>
      </w:r>
      <w:proofErr w:type="spellEnd"/>
      <w:r w:rsidRPr="00F919E5">
        <w:rPr>
          <w:rFonts w:cs="Times New Roman"/>
          <w:szCs w:val="24"/>
        </w:rPr>
        <w:t xml:space="preserve"> </w:t>
      </w:r>
      <w:proofErr w:type="spellStart"/>
      <w:r w:rsidRPr="00F919E5">
        <w:rPr>
          <w:rFonts w:cs="Times New Roman"/>
          <w:szCs w:val="24"/>
        </w:rPr>
        <w:t>tingkat</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yang </w:t>
      </w:r>
      <w:proofErr w:type="spellStart"/>
      <w:r w:rsidRPr="00F919E5">
        <w:rPr>
          <w:rFonts w:cs="Times New Roman"/>
          <w:szCs w:val="24"/>
        </w:rPr>
        <w:t>ditawarkan</w:t>
      </w:r>
      <w:proofErr w:type="spellEnd"/>
      <w:r w:rsidRPr="00F919E5">
        <w:rPr>
          <w:rFonts w:cs="Times New Roman"/>
          <w:szCs w:val="24"/>
        </w:rPr>
        <w:t xml:space="preserve"> oleh </w:t>
      </w:r>
      <w:proofErr w:type="spellStart"/>
      <w:r w:rsidRPr="00F919E5">
        <w:rPr>
          <w:rFonts w:cs="Times New Roman"/>
          <w:szCs w:val="24"/>
        </w:rPr>
        <w:t>pesaing</w:t>
      </w:r>
      <w:proofErr w:type="spellEnd"/>
      <w:r w:rsidRPr="00F919E5">
        <w:rPr>
          <w:rFonts w:cs="Times New Roman"/>
          <w:szCs w:val="24"/>
        </w:rPr>
        <w:t xml:space="preserve">. </w:t>
      </w:r>
      <w:proofErr w:type="spellStart"/>
      <w:r w:rsidRPr="00F919E5">
        <w:rPr>
          <w:rFonts w:cs="Times New Roman"/>
          <w:szCs w:val="24"/>
        </w:rPr>
        <w:t>Sebelum</w:t>
      </w:r>
      <w:proofErr w:type="spellEnd"/>
      <w:r w:rsidRPr="00F919E5">
        <w:rPr>
          <w:rFonts w:cs="Times New Roman"/>
          <w:szCs w:val="24"/>
        </w:rPr>
        <w:t xml:space="preserve"> </w:t>
      </w:r>
      <w:proofErr w:type="spellStart"/>
      <w:r w:rsidRPr="00F919E5">
        <w:rPr>
          <w:rFonts w:cs="Times New Roman"/>
          <w:szCs w:val="24"/>
        </w:rPr>
        <w:t>menentukan</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w:t>
      </w:r>
      <w:proofErr w:type="spellStart"/>
      <w:r w:rsidRPr="00F919E5">
        <w:rPr>
          <w:rFonts w:cs="Times New Roman"/>
          <w:szCs w:val="24"/>
        </w:rPr>
        <w:t>perusahaan</w:t>
      </w:r>
      <w:proofErr w:type="spellEnd"/>
      <w:r w:rsidRPr="00F919E5">
        <w:rPr>
          <w:rFonts w:cs="Times New Roman"/>
          <w:szCs w:val="24"/>
        </w:rPr>
        <w:t xml:space="preserve"> </w:t>
      </w:r>
      <w:proofErr w:type="spellStart"/>
      <w:r w:rsidRPr="00F919E5">
        <w:rPr>
          <w:rFonts w:cs="Times New Roman"/>
          <w:szCs w:val="24"/>
        </w:rPr>
        <w:t>terlebih</w:t>
      </w:r>
      <w:proofErr w:type="spellEnd"/>
      <w:r w:rsidRPr="00F919E5">
        <w:rPr>
          <w:rFonts w:cs="Times New Roman"/>
          <w:szCs w:val="24"/>
        </w:rPr>
        <w:t xml:space="preserve"> </w:t>
      </w:r>
      <w:proofErr w:type="spellStart"/>
      <w:r w:rsidRPr="00F919E5">
        <w:rPr>
          <w:rFonts w:cs="Times New Roman"/>
          <w:szCs w:val="24"/>
        </w:rPr>
        <w:t>dahulu</w:t>
      </w:r>
      <w:proofErr w:type="spellEnd"/>
      <w:r w:rsidRPr="00F919E5">
        <w:rPr>
          <w:rFonts w:cs="Times New Roman"/>
          <w:szCs w:val="24"/>
        </w:rPr>
        <w:t xml:space="preserve"> </w:t>
      </w:r>
      <w:proofErr w:type="spellStart"/>
      <w:r w:rsidRPr="00F919E5">
        <w:rPr>
          <w:rFonts w:cs="Times New Roman"/>
          <w:szCs w:val="24"/>
        </w:rPr>
        <w:t>menganalisis</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yang </w:t>
      </w:r>
      <w:proofErr w:type="spellStart"/>
      <w:r w:rsidRPr="00F919E5">
        <w:rPr>
          <w:rFonts w:cs="Times New Roman"/>
          <w:szCs w:val="24"/>
        </w:rPr>
        <w:t>sudah</w:t>
      </w:r>
      <w:proofErr w:type="spellEnd"/>
      <w:r w:rsidRPr="00F919E5">
        <w:rPr>
          <w:rFonts w:cs="Times New Roman"/>
          <w:szCs w:val="24"/>
        </w:rPr>
        <w:t xml:space="preserve"> </w:t>
      </w:r>
      <w:proofErr w:type="spellStart"/>
      <w:r w:rsidRPr="00F919E5">
        <w:rPr>
          <w:rFonts w:cs="Times New Roman"/>
          <w:szCs w:val="24"/>
        </w:rPr>
        <w:t>ada</w:t>
      </w:r>
      <w:proofErr w:type="spellEnd"/>
      <w:r w:rsidRPr="00F919E5">
        <w:rPr>
          <w:rFonts w:cs="Times New Roman"/>
          <w:szCs w:val="24"/>
        </w:rPr>
        <w:t xml:space="preserve"> di pasar. </w:t>
      </w:r>
      <w:proofErr w:type="spellStart"/>
      <w:r w:rsidRPr="00F919E5">
        <w:rPr>
          <w:rFonts w:cs="Times New Roman"/>
          <w:szCs w:val="24"/>
        </w:rPr>
        <w:t>Keunggulan</w:t>
      </w:r>
      <w:proofErr w:type="spellEnd"/>
      <w:r w:rsidRPr="00F919E5">
        <w:rPr>
          <w:rFonts w:cs="Times New Roman"/>
          <w:szCs w:val="24"/>
        </w:rPr>
        <w:t xml:space="preserve"> </w:t>
      </w:r>
      <w:proofErr w:type="spellStart"/>
      <w:r w:rsidRPr="00F919E5">
        <w:rPr>
          <w:rFonts w:cs="Times New Roman"/>
          <w:szCs w:val="24"/>
        </w:rPr>
        <w:t>dari</w:t>
      </w:r>
      <w:proofErr w:type="spellEnd"/>
      <w:r w:rsidRPr="00F919E5">
        <w:rPr>
          <w:rFonts w:cs="Times New Roman"/>
          <w:szCs w:val="24"/>
        </w:rPr>
        <w:t xml:space="preserve"> </w:t>
      </w:r>
      <w:proofErr w:type="spellStart"/>
      <w:r w:rsidRPr="00F919E5">
        <w:rPr>
          <w:rFonts w:cs="Times New Roman"/>
          <w:szCs w:val="24"/>
        </w:rPr>
        <w:t>metode</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adalah</w:t>
      </w:r>
      <w:proofErr w:type="spellEnd"/>
      <w:r w:rsidRPr="00F919E5">
        <w:rPr>
          <w:rFonts w:cs="Times New Roman"/>
          <w:szCs w:val="24"/>
        </w:rPr>
        <w:t xml:space="preserve"> </w:t>
      </w:r>
      <w:proofErr w:type="spellStart"/>
      <w:r w:rsidRPr="00F919E5">
        <w:rPr>
          <w:rFonts w:cs="Times New Roman"/>
          <w:szCs w:val="24"/>
        </w:rPr>
        <w:t>lebih</w:t>
      </w:r>
      <w:proofErr w:type="spellEnd"/>
      <w:r w:rsidRPr="00F919E5">
        <w:rPr>
          <w:rFonts w:cs="Times New Roman"/>
          <w:szCs w:val="24"/>
        </w:rPr>
        <w:t xml:space="preserve"> </w:t>
      </w:r>
      <w:proofErr w:type="spellStart"/>
      <w:r w:rsidRPr="00F919E5">
        <w:rPr>
          <w:rFonts w:cs="Times New Roman"/>
          <w:szCs w:val="24"/>
        </w:rPr>
        <w:t>kompetitif</w:t>
      </w:r>
      <w:proofErr w:type="spellEnd"/>
      <w:r w:rsidRPr="00F919E5">
        <w:rPr>
          <w:rFonts w:cs="Times New Roman"/>
          <w:szCs w:val="24"/>
        </w:rPr>
        <w:t xml:space="preserve">, </w:t>
      </w:r>
      <w:proofErr w:type="spellStart"/>
      <w:r w:rsidRPr="00F919E5">
        <w:rPr>
          <w:rFonts w:cs="Times New Roman"/>
          <w:szCs w:val="24"/>
        </w:rPr>
        <w:t>tetapi</w:t>
      </w:r>
      <w:proofErr w:type="spellEnd"/>
      <w:r w:rsidRPr="00F919E5">
        <w:rPr>
          <w:rFonts w:cs="Times New Roman"/>
          <w:szCs w:val="24"/>
        </w:rPr>
        <w:t xml:space="preserve"> </w:t>
      </w:r>
      <w:proofErr w:type="spellStart"/>
      <w:r w:rsidRPr="00F919E5">
        <w:rPr>
          <w:rFonts w:cs="Times New Roman"/>
          <w:szCs w:val="24"/>
        </w:rPr>
        <w:t>sering</w:t>
      </w:r>
      <w:proofErr w:type="spellEnd"/>
      <w:r w:rsidRPr="00F919E5">
        <w:rPr>
          <w:rFonts w:cs="Times New Roman"/>
          <w:szCs w:val="24"/>
        </w:rPr>
        <w:t xml:space="preserve"> kali </w:t>
      </w:r>
      <w:proofErr w:type="spellStart"/>
      <w:r w:rsidRPr="00F919E5">
        <w:rPr>
          <w:rFonts w:cs="Times New Roman"/>
          <w:szCs w:val="24"/>
        </w:rPr>
        <w:t>tidak</w:t>
      </w:r>
      <w:proofErr w:type="spellEnd"/>
      <w:r w:rsidRPr="00F919E5">
        <w:rPr>
          <w:rFonts w:cs="Times New Roman"/>
          <w:szCs w:val="24"/>
        </w:rPr>
        <w:t xml:space="preserve"> </w:t>
      </w:r>
      <w:proofErr w:type="spellStart"/>
      <w:r w:rsidRPr="00F919E5">
        <w:rPr>
          <w:rFonts w:cs="Times New Roman"/>
          <w:szCs w:val="24"/>
        </w:rPr>
        <w:t>mempertimbangkan</w:t>
      </w:r>
      <w:proofErr w:type="spellEnd"/>
      <w:r w:rsidRPr="00F919E5">
        <w:rPr>
          <w:rFonts w:cs="Times New Roman"/>
          <w:szCs w:val="24"/>
        </w:rPr>
        <w:t xml:space="preserve"> </w:t>
      </w:r>
      <w:proofErr w:type="spellStart"/>
      <w:r w:rsidRPr="00F919E5">
        <w:rPr>
          <w:rFonts w:cs="Times New Roman"/>
          <w:szCs w:val="24"/>
        </w:rPr>
        <w:t>faktor</w:t>
      </w:r>
      <w:proofErr w:type="spellEnd"/>
      <w:r w:rsidRPr="00F919E5">
        <w:rPr>
          <w:rFonts w:cs="Times New Roman"/>
          <w:szCs w:val="24"/>
        </w:rPr>
        <w:t xml:space="preserve"> </w:t>
      </w:r>
      <w:proofErr w:type="spellStart"/>
      <w:r w:rsidRPr="00F919E5">
        <w:rPr>
          <w:rFonts w:cs="Times New Roman"/>
          <w:szCs w:val="24"/>
        </w:rPr>
        <w:t>permintaan</w:t>
      </w:r>
      <w:proofErr w:type="spellEnd"/>
      <w:r w:rsidRPr="00F919E5">
        <w:rPr>
          <w:rFonts w:cs="Times New Roman"/>
          <w:szCs w:val="24"/>
        </w:rPr>
        <w:t xml:space="preserve"> </w:t>
      </w:r>
      <w:proofErr w:type="spellStart"/>
      <w:r w:rsidRPr="00F919E5">
        <w:rPr>
          <w:rFonts w:cs="Times New Roman"/>
          <w:szCs w:val="24"/>
        </w:rPr>
        <w:t>secara</w:t>
      </w:r>
      <w:proofErr w:type="spellEnd"/>
      <w:r w:rsidRPr="00F919E5">
        <w:rPr>
          <w:rFonts w:cs="Times New Roman"/>
          <w:szCs w:val="24"/>
        </w:rPr>
        <w:t xml:space="preserve"> </w:t>
      </w:r>
      <w:proofErr w:type="spellStart"/>
      <w:r w:rsidRPr="00F919E5">
        <w:rPr>
          <w:rFonts w:cs="Times New Roman"/>
          <w:szCs w:val="24"/>
        </w:rPr>
        <w:t>mendalam</w:t>
      </w:r>
      <w:proofErr w:type="spellEnd"/>
      <w:r w:rsidRPr="00F919E5">
        <w:rPr>
          <w:rFonts w:cs="Times New Roman"/>
          <w:szCs w:val="24"/>
        </w:rPr>
        <w:t>.</w:t>
      </w:r>
    </w:p>
    <w:p w14:paraId="163D82AF" w14:textId="77777777" w:rsidR="001F536E" w:rsidRPr="00F919E5" w:rsidRDefault="00C83725" w:rsidP="00D85D37">
      <w:pPr>
        <w:pStyle w:val="ListParagraph"/>
        <w:numPr>
          <w:ilvl w:val="1"/>
          <w:numId w:val="15"/>
        </w:numPr>
        <w:spacing w:after="0"/>
        <w:ind w:left="426" w:hanging="426"/>
        <w:contextualSpacing w:val="0"/>
        <w:jc w:val="both"/>
        <w:rPr>
          <w:rFonts w:cs="Times New Roman"/>
          <w:i/>
          <w:iCs/>
          <w:szCs w:val="24"/>
        </w:rPr>
      </w:pPr>
      <w:r w:rsidRPr="00F919E5">
        <w:rPr>
          <w:rFonts w:cs="Times New Roman"/>
          <w:i/>
          <w:iCs/>
          <w:szCs w:val="24"/>
        </w:rPr>
        <w:t>Value-Based Pricing</w:t>
      </w:r>
    </w:p>
    <w:p w14:paraId="3BC22446" w14:textId="4BB30379" w:rsidR="008E6ADA" w:rsidRPr="00F919E5" w:rsidRDefault="00C83725" w:rsidP="00C30C70">
      <w:pPr>
        <w:pStyle w:val="ListParagraph"/>
        <w:spacing w:after="0"/>
        <w:ind w:left="426"/>
        <w:contextualSpacing w:val="0"/>
        <w:jc w:val="both"/>
        <w:rPr>
          <w:rFonts w:cs="Times New Roman"/>
          <w:szCs w:val="24"/>
        </w:rPr>
      </w:pPr>
      <w:proofErr w:type="spellStart"/>
      <w:r w:rsidRPr="00F919E5">
        <w:rPr>
          <w:rFonts w:cs="Times New Roman"/>
          <w:szCs w:val="24"/>
        </w:rPr>
        <w:t>Metode</w:t>
      </w:r>
      <w:proofErr w:type="spellEnd"/>
      <w:r w:rsidRPr="00F919E5">
        <w:rPr>
          <w:rFonts w:cs="Times New Roman"/>
          <w:szCs w:val="24"/>
        </w:rPr>
        <w:t xml:space="preserve"> </w:t>
      </w:r>
      <w:r w:rsidRPr="00F919E5">
        <w:rPr>
          <w:rFonts w:cs="Times New Roman"/>
          <w:i/>
          <w:iCs/>
          <w:szCs w:val="24"/>
        </w:rPr>
        <w:t>Value-Based Pricing</w:t>
      </w:r>
      <w:r w:rsidRPr="00F919E5">
        <w:rPr>
          <w:rFonts w:cs="Times New Roman"/>
          <w:szCs w:val="24"/>
        </w:rPr>
        <w:t xml:space="preserve"> </w:t>
      </w:r>
      <w:proofErr w:type="spellStart"/>
      <w:r w:rsidRPr="00F919E5">
        <w:rPr>
          <w:rFonts w:cs="Times New Roman"/>
          <w:szCs w:val="24"/>
        </w:rPr>
        <w:t>menetapkan</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w:t>
      </w:r>
      <w:proofErr w:type="spellStart"/>
      <w:r w:rsidRPr="00F919E5">
        <w:rPr>
          <w:rFonts w:cs="Times New Roman"/>
          <w:szCs w:val="24"/>
        </w:rPr>
        <w:t>berdasarkan</w:t>
      </w:r>
      <w:proofErr w:type="spellEnd"/>
      <w:r w:rsidRPr="00F919E5">
        <w:rPr>
          <w:rFonts w:cs="Times New Roman"/>
          <w:szCs w:val="24"/>
        </w:rPr>
        <w:t xml:space="preserve"> </w:t>
      </w:r>
      <w:proofErr w:type="spellStart"/>
      <w:r w:rsidRPr="00F919E5">
        <w:rPr>
          <w:rFonts w:cs="Times New Roman"/>
          <w:szCs w:val="24"/>
        </w:rPr>
        <w:t>nilai</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yang </w:t>
      </w:r>
      <w:proofErr w:type="spellStart"/>
      <w:r w:rsidRPr="00F919E5">
        <w:rPr>
          <w:rFonts w:cs="Times New Roman"/>
          <w:szCs w:val="24"/>
        </w:rPr>
        <w:t>dirasakan</w:t>
      </w:r>
      <w:proofErr w:type="spellEnd"/>
      <w:r w:rsidRPr="00F919E5">
        <w:rPr>
          <w:rFonts w:cs="Times New Roman"/>
          <w:szCs w:val="24"/>
        </w:rPr>
        <w:t xml:space="preserve"> oleh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Faktor</w:t>
      </w:r>
      <w:proofErr w:type="spellEnd"/>
      <w:r w:rsidRPr="00F919E5">
        <w:rPr>
          <w:rFonts w:cs="Times New Roman"/>
          <w:szCs w:val="24"/>
        </w:rPr>
        <w:t xml:space="preserve"> </w:t>
      </w:r>
      <w:proofErr w:type="spellStart"/>
      <w:r w:rsidRPr="00F919E5">
        <w:rPr>
          <w:rFonts w:cs="Times New Roman"/>
          <w:szCs w:val="24"/>
        </w:rPr>
        <w:t>utama</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pendekatan</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adalah</w:t>
      </w:r>
      <w:proofErr w:type="spellEnd"/>
      <w:r w:rsidRPr="00F919E5">
        <w:rPr>
          <w:rFonts w:cs="Times New Roman"/>
          <w:szCs w:val="24"/>
        </w:rPr>
        <w:t xml:space="preserve"> </w:t>
      </w:r>
      <w:proofErr w:type="spellStart"/>
      <w:r w:rsidRPr="00F919E5">
        <w:rPr>
          <w:rFonts w:cs="Times New Roman"/>
          <w:szCs w:val="24"/>
        </w:rPr>
        <w:t>persepsi</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manfaat</w:t>
      </w:r>
      <w:proofErr w:type="spellEnd"/>
      <w:r w:rsidRPr="00F919E5">
        <w:rPr>
          <w:rFonts w:cs="Times New Roman"/>
          <w:szCs w:val="24"/>
        </w:rPr>
        <w:t xml:space="preserve"> yang </w:t>
      </w:r>
      <w:proofErr w:type="spellStart"/>
      <w:r w:rsidRPr="00F919E5">
        <w:rPr>
          <w:rFonts w:cs="Times New Roman"/>
          <w:szCs w:val="24"/>
        </w:rPr>
        <w:t>diperoleh</w:t>
      </w:r>
      <w:proofErr w:type="spellEnd"/>
      <w:r w:rsidRPr="00F919E5">
        <w:rPr>
          <w:rFonts w:cs="Times New Roman"/>
          <w:szCs w:val="24"/>
        </w:rPr>
        <w:t xml:space="preserve"> dan </w:t>
      </w:r>
      <w:proofErr w:type="spellStart"/>
      <w:r w:rsidRPr="00F919E5">
        <w:rPr>
          <w:rFonts w:cs="Times New Roman"/>
          <w:szCs w:val="24"/>
        </w:rPr>
        <w:t>kesediaan</w:t>
      </w:r>
      <w:proofErr w:type="spellEnd"/>
      <w:r w:rsidRPr="00F919E5">
        <w:rPr>
          <w:rFonts w:cs="Times New Roman"/>
          <w:szCs w:val="24"/>
        </w:rPr>
        <w:t xml:space="preserve"> </w:t>
      </w:r>
      <w:proofErr w:type="spellStart"/>
      <w:r w:rsidRPr="00F919E5">
        <w:rPr>
          <w:rFonts w:cs="Times New Roman"/>
          <w:szCs w:val="24"/>
        </w:rPr>
        <w:t>mereka</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membayar</w:t>
      </w:r>
      <w:proofErr w:type="spellEnd"/>
      <w:r w:rsidRPr="00F919E5">
        <w:rPr>
          <w:rFonts w:cs="Times New Roman"/>
          <w:szCs w:val="24"/>
        </w:rPr>
        <w:t xml:space="preserve">. Strategi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berfokus</w:t>
      </w:r>
      <w:proofErr w:type="spellEnd"/>
      <w:r w:rsidRPr="00F919E5">
        <w:rPr>
          <w:rFonts w:cs="Times New Roman"/>
          <w:szCs w:val="24"/>
        </w:rPr>
        <w:t xml:space="preserve"> pada </w:t>
      </w:r>
      <w:proofErr w:type="spellStart"/>
      <w:r w:rsidRPr="00F919E5">
        <w:rPr>
          <w:rFonts w:cs="Times New Roman"/>
          <w:szCs w:val="24"/>
        </w:rPr>
        <w:t>pemahaman</w:t>
      </w:r>
      <w:proofErr w:type="spellEnd"/>
      <w:r w:rsidRPr="00F919E5">
        <w:rPr>
          <w:rFonts w:cs="Times New Roman"/>
          <w:szCs w:val="24"/>
        </w:rPr>
        <w:t xml:space="preserve"> </w:t>
      </w:r>
      <w:proofErr w:type="spellStart"/>
      <w:r w:rsidRPr="00F919E5">
        <w:rPr>
          <w:rFonts w:cs="Times New Roman"/>
          <w:szCs w:val="24"/>
        </w:rPr>
        <w:t>kebutuhan</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dan </w:t>
      </w:r>
      <w:proofErr w:type="spellStart"/>
      <w:r w:rsidRPr="00F919E5">
        <w:rPr>
          <w:rFonts w:cs="Times New Roman"/>
          <w:szCs w:val="24"/>
        </w:rPr>
        <w:t>memastikan</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w:t>
      </w:r>
      <w:proofErr w:type="spellStart"/>
      <w:r w:rsidRPr="00F919E5">
        <w:rPr>
          <w:rFonts w:cs="Times New Roman"/>
          <w:szCs w:val="24"/>
        </w:rPr>
        <w:t>mencerminkan</w:t>
      </w:r>
      <w:proofErr w:type="spellEnd"/>
      <w:r w:rsidRPr="00F919E5">
        <w:rPr>
          <w:rFonts w:cs="Times New Roman"/>
          <w:szCs w:val="24"/>
        </w:rPr>
        <w:t xml:space="preserve"> </w:t>
      </w:r>
      <w:proofErr w:type="spellStart"/>
      <w:r w:rsidRPr="00F919E5">
        <w:rPr>
          <w:rFonts w:cs="Times New Roman"/>
          <w:szCs w:val="24"/>
        </w:rPr>
        <w:t>nilai</w:t>
      </w:r>
      <w:proofErr w:type="spellEnd"/>
      <w:r w:rsidRPr="00F919E5">
        <w:rPr>
          <w:rFonts w:cs="Times New Roman"/>
          <w:szCs w:val="24"/>
        </w:rPr>
        <w:t xml:space="preserve"> yang </w:t>
      </w:r>
      <w:proofErr w:type="spellStart"/>
      <w:r w:rsidRPr="00F919E5">
        <w:rPr>
          <w:rFonts w:cs="Times New Roman"/>
          <w:szCs w:val="24"/>
        </w:rPr>
        <w:t>ditawarkan</w:t>
      </w:r>
      <w:proofErr w:type="spellEnd"/>
      <w:r w:rsidRPr="00F919E5">
        <w:rPr>
          <w:rFonts w:cs="Times New Roman"/>
          <w:szCs w:val="24"/>
        </w:rPr>
        <w:t>.</w:t>
      </w:r>
    </w:p>
    <w:p w14:paraId="2D99254E" w14:textId="77777777" w:rsidR="00C30C70" w:rsidRPr="00F919E5" w:rsidRDefault="00C30C70" w:rsidP="00C30C70">
      <w:pPr>
        <w:pStyle w:val="ListParagraph"/>
        <w:spacing w:after="0"/>
        <w:ind w:left="426"/>
        <w:contextualSpacing w:val="0"/>
        <w:jc w:val="both"/>
        <w:rPr>
          <w:rFonts w:cs="Times New Roman"/>
          <w:szCs w:val="24"/>
        </w:rPr>
      </w:pPr>
    </w:p>
    <w:p w14:paraId="71FF7B61" w14:textId="4BAC3851" w:rsidR="00B83A6B" w:rsidRPr="00F919E5" w:rsidRDefault="00CB76E6" w:rsidP="00A83B3B">
      <w:pPr>
        <w:pStyle w:val="Bab2-3"/>
      </w:pPr>
      <w:bookmarkStart w:id="69" w:name="_Toc192010978"/>
      <w:bookmarkStart w:id="70" w:name="_Toc192580489"/>
      <w:bookmarkStart w:id="71" w:name="_Toc205499710"/>
      <w:proofErr w:type="spellStart"/>
      <w:r w:rsidRPr="00F919E5">
        <w:t>Indikator</w:t>
      </w:r>
      <w:proofErr w:type="spellEnd"/>
      <w:r w:rsidRPr="00F919E5">
        <w:t xml:space="preserve"> </w:t>
      </w:r>
      <w:proofErr w:type="spellStart"/>
      <w:r w:rsidRPr="00F919E5">
        <w:t>Penetapan</w:t>
      </w:r>
      <w:proofErr w:type="spellEnd"/>
      <w:r w:rsidRPr="00F919E5">
        <w:t xml:space="preserve"> Harga</w:t>
      </w:r>
      <w:bookmarkEnd w:id="69"/>
      <w:bookmarkEnd w:id="70"/>
      <w:bookmarkEnd w:id="71"/>
    </w:p>
    <w:p w14:paraId="72B7D792" w14:textId="1E886F2C" w:rsidR="00E476EA" w:rsidRPr="00F919E5" w:rsidRDefault="00E476EA" w:rsidP="001472F6">
      <w:pPr>
        <w:spacing w:after="0"/>
        <w:ind w:firstLine="567"/>
        <w:jc w:val="both"/>
        <w:rPr>
          <w:rFonts w:cs="Times New Roman"/>
          <w:szCs w:val="24"/>
        </w:rPr>
      </w:pPr>
      <w:proofErr w:type="spellStart"/>
      <w:r w:rsidRPr="00F919E5">
        <w:rPr>
          <w:rFonts w:cs="Times New Roman"/>
          <w:szCs w:val="24"/>
        </w:rPr>
        <w:t>Terdapat</w:t>
      </w:r>
      <w:proofErr w:type="spellEnd"/>
      <w:r w:rsidRPr="00F919E5">
        <w:rPr>
          <w:rFonts w:cs="Times New Roman"/>
          <w:szCs w:val="24"/>
        </w:rPr>
        <w:t xml:space="preserve"> </w:t>
      </w:r>
      <w:proofErr w:type="spellStart"/>
      <w:r w:rsidRPr="00F919E5">
        <w:rPr>
          <w:rFonts w:cs="Times New Roman"/>
          <w:szCs w:val="24"/>
        </w:rPr>
        <w:t>empat</w:t>
      </w:r>
      <w:proofErr w:type="spellEnd"/>
      <w:r w:rsidRPr="00F919E5">
        <w:rPr>
          <w:rFonts w:cs="Times New Roman"/>
          <w:szCs w:val="24"/>
        </w:rPr>
        <w:t xml:space="preserve"> </w:t>
      </w:r>
      <w:proofErr w:type="spellStart"/>
      <w:r w:rsidRPr="00F919E5">
        <w:rPr>
          <w:rFonts w:cs="Times New Roman"/>
          <w:szCs w:val="24"/>
        </w:rPr>
        <w:t>indikator</w:t>
      </w:r>
      <w:proofErr w:type="spellEnd"/>
      <w:r w:rsidRPr="00F919E5">
        <w:rPr>
          <w:rFonts w:cs="Times New Roman"/>
          <w:szCs w:val="24"/>
        </w:rPr>
        <w:t xml:space="preserve"> </w:t>
      </w:r>
      <w:proofErr w:type="spellStart"/>
      <w:r w:rsidRPr="00F919E5">
        <w:rPr>
          <w:rFonts w:cs="Times New Roman"/>
          <w:szCs w:val="24"/>
        </w:rPr>
        <w:t>dari</w:t>
      </w:r>
      <w:proofErr w:type="spellEnd"/>
      <w:r w:rsidRPr="00F919E5">
        <w:rPr>
          <w:rFonts w:cs="Times New Roman"/>
          <w:szCs w:val="24"/>
        </w:rPr>
        <w:t xml:space="preserve"> </w:t>
      </w:r>
      <w:proofErr w:type="spellStart"/>
      <w:r w:rsidRPr="00F919E5">
        <w:rPr>
          <w:rFonts w:cs="Times New Roman"/>
          <w:szCs w:val="24"/>
        </w:rPr>
        <w:t>penetapan</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w:t>
      </w:r>
      <w:proofErr w:type="spellStart"/>
      <w:r w:rsidRPr="00F919E5">
        <w:rPr>
          <w:rFonts w:cs="Times New Roman"/>
          <w:szCs w:val="24"/>
        </w:rPr>
        <w:t>menurut</w:t>
      </w:r>
      <w:proofErr w:type="spellEnd"/>
      <w:r w:rsidRPr="00F919E5">
        <w:rPr>
          <w:rFonts w:cs="Times New Roman"/>
          <w:szCs w:val="24"/>
        </w:rPr>
        <w:t xml:space="preserve"> </w:t>
      </w:r>
      <w:r w:rsidR="00200639" w:rsidRPr="00F919E5">
        <w:rPr>
          <w:rFonts w:cs="Times New Roman"/>
          <w:szCs w:val="24"/>
        </w:rPr>
        <w:t xml:space="preserve">Kotler dan Armstrong yang </w:t>
      </w:r>
      <w:proofErr w:type="spellStart"/>
      <w:r w:rsidR="00200639" w:rsidRPr="00F919E5">
        <w:rPr>
          <w:rFonts w:cs="Times New Roman"/>
          <w:szCs w:val="24"/>
        </w:rPr>
        <w:t>dikutip</w:t>
      </w:r>
      <w:proofErr w:type="spellEnd"/>
      <w:r w:rsidR="00200639" w:rsidRPr="00F919E5">
        <w:rPr>
          <w:rFonts w:cs="Times New Roman"/>
          <w:szCs w:val="24"/>
        </w:rPr>
        <w:t xml:space="preserve"> oleh </w:t>
      </w:r>
      <w:sdt>
        <w:sdtPr>
          <w:rPr>
            <w:rFonts w:cs="Times New Roman"/>
            <w:color w:val="000000"/>
            <w:szCs w:val="24"/>
          </w:rPr>
          <w:tag w:val="MENDELEY_CITATION_v3_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"/>
          <w:id w:val="-1327351517"/>
          <w:placeholder>
            <w:docPart w:val="DefaultPlaceholder_-1854013440"/>
          </w:placeholder>
        </w:sdtPr>
        <w:sdtEndPr/>
        <w:sdtContent>
          <w:r w:rsidR="007030DE" w:rsidRPr="007030DE">
            <w:rPr>
              <w:rFonts w:cs="Times New Roman"/>
              <w:color w:val="000000"/>
              <w:szCs w:val="24"/>
            </w:rPr>
            <w:t>(</w:t>
          </w:r>
          <w:proofErr w:type="spellStart"/>
          <w:r w:rsidR="007030DE" w:rsidRPr="007030DE">
            <w:rPr>
              <w:rFonts w:cs="Times New Roman"/>
              <w:color w:val="000000"/>
              <w:szCs w:val="24"/>
            </w:rPr>
            <w:t>Purba</w:t>
          </w:r>
          <w:proofErr w:type="spellEnd"/>
          <w:r w:rsidR="007030DE" w:rsidRPr="007030DE">
            <w:rPr>
              <w:rFonts w:cs="Times New Roman"/>
              <w:color w:val="000000"/>
              <w:szCs w:val="24"/>
            </w:rPr>
            <w:t>, 2024:12)</w:t>
          </w:r>
        </w:sdtContent>
      </w:sdt>
      <w:r w:rsidR="00D35374" w:rsidRPr="00F919E5">
        <w:rPr>
          <w:rFonts w:cs="Times New Roman"/>
          <w:szCs w:val="24"/>
        </w:rPr>
        <w:t xml:space="preserve">, </w:t>
      </w:r>
      <w:proofErr w:type="spellStart"/>
      <w:r w:rsidR="00D35374" w:rsidRPr="00F919E5">
        <w:rPr>
          <w:rFonts w:cs="Times New Roman"/>
          <w:szCs w:val="24"/>
        </w:rPr>
        <w:t>diantaranya</w:t>
      </w:r>
      <w:proofErr w:type="spellEnd"/>
      <w:r w:rsidR="00D35374" w:rsidRPr="00F919E5">
        <w:rPr>
          <w:rFonts w:cs="Times New Roman"/>
          <w:szCs w:val="24"/>
        </w:rPr>
        <w:t xml:space="preserve"> </w:t>
      </w:r>
      <w:proofErr w:type="spellStart"/>
      <w:r w:rsidR="00D35374" w:rsidRPr="00F919E5">
        <w:rPr>
          <w:rFonts w:cs="Times New Roman"/>
          <w:szCs w:val="24"/>
        </w:rPr>
        <w:t>adalah</w:t>
      </w:r>
      <w:proofErr w:type="spellEnd"/>
      <w:r w:rsidR="00D35374" w:rsidRPr="00F919E5">
        <w:rPr>
          <w:rFonts w:cs="Times New Roman"/>
          <w:szCs w:val="24"/>
        </w:rPr>
        <w:t>:</w:t>
      </w:r>
    </w:p>
    <w:p w14:paraId="266E0B55" w14:textId="242FCABD" w:rsidR="00A636BA" w:rsidRPr="00F919E5" w:rsidRDefault="00A636BA" w:rsidP="00D85D37">
      <w:pPr>
        <w:pStyle w:val="ListParagraph"/>
        <w:numPr>
          <w:ilvl w:val="0"/>
          <w:numId w:val="29"/>
        </w:numPr>
        <w:spacing w:after="0"/>
        <w:ind w:left="426" w:hanging="426"/>
        <w:contextualSpacing w:val="0"/>
        <w:jc w:val="both"/>
        <w:rPr>
          <w:rFonts w:cs="Times New Roman"/>
          <w:szCs w:val="24"/>
        </w:rPr>
      </w:pPr>
      <w:proofErr w:type="spellStart"/>
      <w:r w:rsidRPr="00F919E5">
        <w:rPr>
          <w:rFonts w:cs="Times New Roman"/>
          <w:szCs w:val="24"/>
        </w:rPr>
        <w:t>Keterjangkauan</w:t>
      </w:r>
      <w:proofErr w:type="spellEnd"/>
      <w:r w:rsidRPr="00F919E5">
        <w:rPr>
          <w:rFonts w:cs="Times New Roman"/>
          <w:szCs w:val="24"/>
        </w:rPr>
        <w:t xml:space="preserve"> Harga</w:t>
      </w:r>
    </w:p>
    <w:p w14:paraId="5C1B8999" w14:textId="7C233260" w:rsidR="00A636BA" w:rsidRPr="00F919E5" w:rsidRDefault="00A636BA" w:rsidP="00C30C70">
      <w:pPr>
        <w:pStyle w:val="ListParagraph"/>
        <w:spacing w:after="0"/>
        <w:ind w:left="426"/>
        <w:contextualSpacing w:val="0"/>
        <w:jc w:val="both"/>
        <w:rPr>
          <w:rFonts w:cs="Times New Roman"/>
          <w:szCs w:val="24"/>
        </w:rPr>
      </w:pP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membeli</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w:t>
      </w:r>
      <w:proofErr w:type="spellStart"/>
      <w:r w:rsidRPr="00F919E5">
        <w:rPr>
          <w:rFonts w:cs="Times New Roman"/>
          <w:szCs w:val="24"/>
        </w:rPr>
        <w:t>sesuai</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yang </w:t>
      </w:r>
      <w:proofErr w:type="spellStart"/>
      <w:r w:rsidRPr="00F919E5">
        <w:rPr>
          <w:rFonts w:cs="Times New Roman"/>
          <w:szCs w:val="24"/>
        </w:rPr>
        <w:t>telah</w:t>
      </w:r>
      <w:proofErr w:type="spellEnd"/>
      <w:r w:rsidRPr="00F919E5">
        <w:rPr>
          <w:rFonts w:cs="Times New Roman"/>
          <w:szCs w:val="24"/>
        </w:rPr>
        <w:t xml:space="preserve"> </w:t>
      </w:r>
      <w:proofErr w:type="spellStart"/>
      <w:r w:rsidRPr="00F919E5">
        <w:rPr>
          <w:rFonts w:cs="Times New Roman"/>
          <w:szCs w:val="24"/>
        </w:rPr>
        <w:t>ditetapkan</w:t>
      </w:r>
      <w:proofErr w:type="spellEnd"/>
      <w:r w:rsidRPr="00F919E5">
        <w:rPr>
          <w:rFonts w:cs="Times New Roman"/>
          <w:szCs w:val="24"/>
        </w:rPr>
        <w:t xml:space="preserve"> oleh </w:t>
      </w:r>
      <w:proofErr w:type="spellStart"/>
      <w:r w:rsidRPr="00F919E5">
        <w:rPr>
          <w:rFonts w:cs="Times New Roman"/>
          <w:szCs w:val="24"/>
        </w:rPr>
        <w:t>perusahaan</w:t>
      </w:r>
      <w:proofErr w:type="spellEnd"/>
      <w:r w:rsidRPr="00F919E5">
        <w:rPr>
          <w:rFonts w:cs="Times New Roman"/>
          <w:szCs w:val="24"/>
        </w:rPr>
        <w:t xml:space="preserve">. </w:t>
      </w:r>
      <w:proofErr w:type="spellStart"/>
      <w:r w:rsidRPr="00F919E5">
        <w:rPr>
          <w:rFonts w:cs="Times New Roman"/>
          <w:szCs w:val="24"/>
        </w:rPr>
        <w:t>Biasanya</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satu</w:t>
      </w:r>
      <w:proofErr w:type="spellEnd"/>
      <w:r w:rsidRPr="00F919E5">
        <w:rPr>
          <w:rFonts w:cs="Times New Roman"/>
          <w:szCs w:val="24"/>
        </w:rPr>
        <w:t xml:space="preserve"> </w:t>
      </w:r>
      <w:proofErr w:type="spellStart"/>
      <w:r w:rsidRPr="00F919E5">
        <w:rPr>
          <w:rFonts w:cs="Times New Roman"/>
          <w:szCs w:val="24"/>
        </w:rPr>
        <w:t>merek</w:t>
      </w:r>
      <w:proofErr w:type="spellEnd"/>
      <w:r w:rsidRPr="00F919E5">
        <w:rPr>
          <w:rFonts w:cs="Times New Roman"/>
          <w:szCs w:val="24"/>
        </w:rPr>
        <w:t xml:space="preserve"> </w:t>
      </w:r>
      <w:proofErr w:type="spellStart"/>
      <w:r w:rsidRPr="00F919E5">
        <w:rPr>
          <w:rFonts w:cs="Times New Roman"/>
          <w:szCs w:val="24"/>
        </w:rPr>
        <w:t>terdapat</w:t>
      </w:r>
      <w:proofErr w:type="spellEnd"/>
      <w:r w:rsidRPr="00F919E5">
        <w:rPr>
          <w:rFonts w:cs="Times New Roman"/>
          <w:szCs w:val="24"/>
        </w:rPr>
        <w:t xml:space="preserve"> </w:t>
      </w:r>
      <w:proofErr w:type="spellStart"/>
      <w:r w:rsidRPr="00F919E5">
        <w:rPr>
          <w:rFonts w:cs="Times New Roman"/>
          <w:szCs w:val="24"/>
        </w:rPr>
        <w:t>berbagai</w:t>
      </w:r>
      <w:proofErr w:type="spellEnd"/>
      <w:r w:rsidRPr="00F919E5">
        <w:rPr>
          <w:rFonts w:cs="Times New Roman"/>
          <w:szCs w:val="24"/>
        </w:rPr>
        <w:t xml:space="preserve"> </w:t>
      </w:r>
      <w:proofErr w:type="spellStart"/>
      <w:r w:rsidRPr="00F919E5">
        <w:rPr>
          <w:rFonts w:cs="Times New Roman"/>
          <w:szCs w:val="24"/>
        </w:rPr>
        <w:t>varian</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yang </w:t>
      </w:r>
      <w:proofErr w:type="spellStart"/>
      <w:r w:rsidRPr="00F919E5">
        <w:rPr>
          <w:rFonts w:cs="Times New Roman"/>
          <w:szCs w:val="24"/>
        </w:rPr>
        <w:t>beragam</w:t>
      </w:r>
      <w:proofErr w:type="spellEnd"/>
      <w:r w:rsidRPr="00F919E5">
        <w:rPr>
          <w:rFonts w:cs="Times New Roman"/>
          <w:szCs w:val="24"/>
        </w:rPr>
        <w:t xml:space="preserve">, </w:t>
      </w:r>
      <w:proofErr w:type="spellStart"/>
      <w:r w:rsidRPr="00F919E5">
        <w:rPr>
          <w:rFonts w:cs="Times New Roman"/>
          <w:szCs w:val="24"/>
        </w:rPr>
        <w:t>mulai</w:t>
      </w:r>
      <w:proofErr w:type="spellEnd"/>
      <w:r w:rsidRPr="00F919E5">
        <w:rPr>
          <w:rFonts w:cs="Times New Roman"/>
          <w:szCs w:val="24"/>
        </w:rPr>
        <w:t xml:space="preserve"> </w:t>
      </w:r>
      <w:proofErr w:type="spellStart"/>
      <w:r w:rsidRPr="00F919E5">
        <w:rPr>
          <w:rFonts w:cs="Times New Roman"/>
          <w:szCs w:val="24"/>
        </w:rPr>
        <w:t>dari</w:t>
      </w:r>
      <w:proofErr w:type="spellEnd"/>
      <w:r w:rsidRPr="00F919E5">
        <w:rPr>
          <w:rFonts w:cs="Times New Roman"/>
          <w:szCs w:val="24"/>
        </w:rPr>
        <w:t xml:space="preserve"> yang paling </w:t>
      </w:r>
      <w:proofErr w:type="spellStart"/>
      <w:r w:rsidRPr="00F919E5">
        <w:rPr>
          <w:rFonts w:cs="Times New Roman"/>
          <w:szCs w:val="24"/>
        </w:rPr>
        <w:t>terjangkau</w:t>
      </w:r>
      <w:proofErr w:type="spellEnd"/>
      <w:r w:rsidRPr="00F919E5">
        <w:rPr>
          <w:rFonts w:cs="Times New Roman"/>
          <w:szCs w:val="24"/>
        </w:rPr>
        <w:t xml:space="preserve"> </w:t>
      </w:r>
      <w:proofErr w:type="spellStart"/>
      <w:r w:rsidRPr="00F919E5">
        <w:rPr>
          <w:rFonts w:cs="Times New Roman"/>
          <w:szCs w:val="24"/>
        </w:rPr>
        <w:t>hingga</w:t>
      </w:r>
      <w:proofErr w:type="spellEnd"/>
      <w:r w:rsidRPr="00F919E5">
        <w:rPr>
          <w:rFonts w:cs="Times New Roman"/>
          <w:szCs w:val="24"/>
        </w:rPr>
        <w:t xml:space="preserve"> yang paling mahal.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penetapan</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yang </w:t>
      </w:r>
      <w:proofErr w:type="spellStart"/>
      <w:r w:rsidRPr="00F919E5">
        <w:rPr>
          <w:rFonts w:cs="Times New Roman"/>
          <w:szCs w:val="24"/>
        </w:rPr>
        <w:t>tepat</w:t>
      </w:r>
      <w:proofErr w:type="spellEnd"/>
      <w:r w:rsidRPr="00F919E5">
        <w:rPr>
          <w:rFonts w:cs="Times New Roman"/>
          <w:szCs w:val="24"/>
        </w:rPr>
        <w:t xml:space="preserve">, </w:t>
      </w:r>
      <w:proofErr w:type="spellStart"/>
      <w:r w:rsidRPr="00F919E5">
        <w:rPr>
          <w:rFonts w:cs="Times New Roman"/>
          <w:szCs w:val="24"/>
        </w:rPr>
        <w:t>lebih</w:t>
      </w:r>
      <w:proofErr w:type="spellEnd"/>
      <w:r w:rsidRPr="00F919E5">
        <w:rPr>
          <w:rFonts w:cs="Times New Roman"/>
          <w:szCs w:val="24"/>
        </w:rPr>
        <w:t xml:space="preserve"> </w:t>
      </w:r>
      <w:proofErr w:type="spellStart"/>
      <w:r w:rsidRPr="00F919E5">
        <w:rPr>
          <w:rFonts w:cs="Times New Roman"/>
          <w:szCs w:val="24"/>
        </w:rPr>
        <w:t>banyak</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tertarik</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membeli</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w:t>
      </w:r>
      <w:proofErr w:type="spellStart"/>
      <w:r w:rsidRPr="00F919E5">
        <w:rPr>
          <w:rFonts w:cs="Times New Roman"/>
          <w:szCs w:val="24"/>
        </w:rPr>
        <w:t>tersebut</w:t>
      </w:r>
      <w:proofErr w:type="spellEnd"/>
      <w:r w:rsidRPr="00F919E5">
        <w:rPr>
          <w:rFonts w:cs="Times New Roman"/>
          <w:szCs w:val="24"/>
        </w:rPr>
        <w:t>.</w:t>
      </w:r>
    </w:p>
    <w:p w14:paraId="6D509338" w14:textId="77777777" w:rsidR="00C30C70" w:rsidRPr="00F919E5" w:rsidRDefault="00C30C70" w:rsidP="00C30C70">
      <w:pPr>
        <w:pStyle w:val="ListParagraph"/>
        <w:spacing w:after="0"/>
        <w:ind w:left="426"/>
        <w:contextualSpacing w:val="0"/>
        <w:jc w:val="both"/>
        <w:rPr>
          <w:rFonts w:cs="Times New Roman"/>
          <w:szCs w:val="24"/>
        </w:rPr>
      </w:pPr>
    </w:p>
    <w:p w14:paraId="642D4BDF" w14:textId="24E76F04" w:rsidR="00A636BA" w:rsidRPr="00F919E5" w:rsidRDefault="00A636BA" w:rsidP="00D85D37">
      <w:pPr>
        <w:pStyle w:val="ListParagraph"/>
        <w:numPr>
          <w:ilvl w:val="0"/>
          <w:numId w:val="29"/>
        </w:numPr>
        <w:spacing w:after="0"/>
        <w:ind w:left="426" w:hanging="426"/>
        <w:contextualSpacing w:val="0"/>
        <w:jc w:val="both"/>
        <w:rPr>
          <w:rFonts w:cs="Times New Roman"/>
          <w:szCs w:val="24"/>
        </w:rPr>
      </w:pPr>
      <w:proofErr w:type="spellStart"/>
      <w:r w:rsidRPr="00F919E5">
        <w:rPr>
          <w:rFonts w:cs="Times New Roman"/>
          <w:szCs w:val="24"/>
        </w:rPr>
        <w:lastRenderedPageBreak/>
        <w:t>Kesesuaian</w:t>
      </w:r>
      <w:proofErr w:type="spellEnd"/>
      <w:r w:rsidRPr="00F919E5">
        <w:rPr>
          <w:rFonts w:cs="Times New Roman"/>
          <w:szCs w:val="24"/>
        </w:rPr>
        <w:t xml:space="preserve"> Harga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Kualitas</w:t>
      </w:r>
      <w:proofErr w:type="spellEnd"/>
      <w:r w:rsidRPr="00F919E5">
        <w:rPr>
          <w:rFonts w:cs="Times New Roman"/>
          <w:szCs w:val="24"/>
        </w:rPr>
        <w:t xml:space="preserve"> </w:t>
      </w:r>
      <w:proofErr w:type="spellStart"/>
      <w:r w:rsidRPr="00F919E5">
        <w:rPr>
          <w:rFonts w:cs="Times New Roman"/>
          <w:szCs w:val="24"/>
        </w:rPr>
        <w:t>Produk</w:t>
      </w:r>
      <w:proofErr w:type="spellEnd"/>
    </w:p>
    <w:p w14:paraId="232D7FA0" w14:textId="1B0275BA" w:rsidR="00A636BA" w:rsidRPr="00F919E5" w:rsidRDefault="00A636BA" w:rsidP="00C30C70">
      <w:pPr>
        <w:pStyle w:val="ListParagraph"/>
        <w:spacing w:after="0"/>
        <w:ind w:left="426"/>
        <w:contextualSpacing w:val="0"/>
        <w:jc w:val="both"/>
        <w:rPr>
          <w:rFonts w:cs="Times New Roman"/>
          <w:szCs w:val="24"/>
        </w:rPr>
      </w:pPr>
      <w:r w:rsidRPr="00F919E5">
        <w:rPr>
          <w:rFonts w:cs="Times New Roman"/>
          <w:szCs w:val="24"/>
        </w:rPr>
        <w:t xml:space="preserve">Harga </w:t>
      </w:r>
      <w:proofErr w:type="spellStart"/>
      <w:r w:rsidRPr="00F919E5">
        <w:rPr>
          <w:rFonts w:cs="Times New Roman"/>
          <w:szCs w:val="24"/>
        </w:rPr>
        <w:t>sering</w:t>
      </w:r>
      <w:proofErr w:type="spellEnd"/>
      <w:r w:rsidRPr="00F919E5">
        <w:rPr>
          <w:rFonts w:cs="Times New Roman"/>
          <w:szCs w:val="24"/>
        </w:rPr>
        <w:t xml:space="preserve"> kali </w:t>
      </w:r>
      <w:proofErr w:type="spellStart"/>
      <w:r w:rsidRPr="00F919E5">
        <w:rPr>
          <w:rFonts w:cs="Times New Roman"/>
          <w:szCs w:val="24"/>
        </w:rPr>
        <w:t>dijadikan</w:t>
      </w:r>
      <w:proofErr w:type="spellEnd"/>
      <w:r w:rsidRPr="00F919E5">
        <w:rPr>
          <w:rFonts w:cs="Times New Roman"/>
          <w:szCs w:val="24"/>
        </w:rPr>
        <w:t xml:space="preserve"> </w:t>
      </w:r>
      <w:proofErr w:type="spellStart"/>
      <w:r w:rsidRPr="00F919E5">
        <w:rPr>
          <w:rFonts w:cs="Times New Roman"/>
          <w:szCs w:val="24"/>
        </w:rPr>
        <w:t>tolok</w:t>
      </w:r>
      <w:proofErr w:type="spellEnd"/>
      <w:r w:rsidRPr="00F919E5">
        <w:rPr>
          <w:rFonts w:cs="Times New Roman"/>
          <w:szCs w:val="24"/>
        </w:rPr>
        <w:t xml:space="preserve"> </w:t>
      </w:r>
      <w:proofErr w:type="spellStart"/>
      <w:r w:rsidRPr="00F919E5">
        <w:rPr>
          <w:rFonts w:cs="Times New Roman"/>
          <w:szCs w:val="24"/>
        </w:rPr>
        <w:t>ukur</w:t>
      </w:r>
      <w:proofErr w:type="spellEnd"/>
      <w:r w:rsidRPr="00F919E5">
        <w:rPr>
          <w:rFonts w:cs="Times New Roman"/>
          <w:szCs w:val="24"/>
        </w:rPr>
        <w:t xml:space="preserve"> </w:t>
      </w:r>
      <w:proofErr w:type="spellStart"/>
      <w:r w:rsidRPr="00F919E5">
        <w:rPr>
          <w:rFonts w:cs="Times New Roman"/>
          <w:szCs w:val="24"/>
        </w:rPr>
        <w:t>kualitas</w:t>
      </w:r>
      <w:proofErr w:type="spellEnd"/>
      <w:r w:rsidRPr="00F919E5">
        <w:rPr>
          <w:rFonts w:cs="Times New Roman"/>
          <w:szCs w:val="24"/>
        </w:rPr>
        <w:t xml:space="preserve"> oleh </w:t>
      </w:r>
      <w:proofErr w:type="spellStart"/>
      <w:r w:rsidRPr="00F919E5">
        <w:rPr>
          <w:rFonts w:cs="Times New Roman"/>
          <w:szCs w:val="24"/>
        </w:rPr>
        <w:t>pelanggan</w:t>
      </w:r>
      <w:proofErr w:type="spellEnd"/>
      <w:r w:rsidRPr="00F919E5">
        <w:rPr>
          <w:rFonts w:cs="Times New Roman"/>
          <w:szCs w:val="24"/>
        </w:rPr>
        <w:t xml:space="preserve">. Ketika </w:t>
      </w:r>
      <w:proofErr w:type="spellStart"/>
      <w:r w:rsidRPr="00F919E5">
        <w:rPr>
          <w:rFonts w:cs="Times New Roman"/>
          <w:szCs w:val="24"/>
        </w:rPr>
        <w:t>dihadapkan</w:t>
      </w:r>
      <w:proofErr w:type="spellEnd"/>
      <w:r w:rsidRPr="00F919E5">
        <w:rPr>
          <w:rFonts w:cs="Times New Roman"/>
          <w:szCs w:val="24"/>
        </w:rPr>
        <w:t xml:space="preserve"> pada </w:t>
      </w:r>
      <w:proofErr w:type="spellStart"/>
      <w:r w:rsidRPr="00F919E5">
        <w:rPr>
          <w:rFonts w:cs="Times New Roman"/>
          <w:szCs w:val="24"/>
        </w:rPr>
        <w:t>dua</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w:t>
      </w:r>
      <w:proofErr w:type="spellStart"/>
      <w:r w:rsidRPr="00F919E5">
        <w:rPr>
          <w:rFonts w:cs="Times New Roman"/>
          <w:szCs w:val="24"/>
        </w:rPr>
        <w:t>serupa</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w:t>
      </w:r>
      <w:proofErr w:type="spellStart"/>
      <w:r w:rsidRPr="00F919E5">
        <w:rPr>
          <w:rFonts w:cs="Times New Roman"/>
          <w:szCs w:val="24"/>
        </w:rPr>
        <w:t>berbeda</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cenderung</w:t>
      </w:r>
      <w:proofErr w:type="spellEnd"/>
      <w:r w:rsidRPr="00F919E5">
        <w:rPr>
          <w:rFonts w:cs="Times New Roman"/>
          <w:szCs w:val="24"/>
        </w:rPr>
        <w:t xml:space="preserve"> </w:t>
      </w:r>
      <w:proofErr w:type="spellStart"/>
      <w:r w:rsidRPr="00F919E5">
        <w:rPr>
          <w:rFonts w:cs="Times New Roman"/>
          <w:szCs w:val="24"/>
        </w:rPr>
        <w:t>memilih</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w:t>
      </w:r>
      <w:proofErr w:type="spellStart"/>
      <w:r w:rsidRPr="00F919E5">
        <w:rPr>
          <w:rFonts w:cs="Times New Roman"/>
          <w:szCs w:val="24"/>
        </w:rPr>
        <w:t>lebih</w:t>
      </w:r>
      <w:proofErr w:type="spellEnd"/>
      <w:r w:rsidRPr="00F919E5">
        <w:rPr>
          <w:rFonts w:cs="Times New Roman"/>
          <w:szCs w:val="24"/>
        </w:rPr>
        <w:t xml:space="preserve"> </w:t>
      </w:r>
      <w:proofErr w:type="spellStart"/>
      <w:r w:rsidRPr="00F919E5">
        <w:rPr>
          <w:rFonts w:cs="Times New Roman"/>
          <w:szCs w:val="24"/>
        </w:rPr>
        <w:t>tinggi</w:t>
      </w:r>
      <w:proofErr w:type="spellEnd"/>
      <w:r w:rsidRPr="00F919E5">
        <w:rPr>
          <w:rFonts w:cs="Times New Roman"/>
          <w:szCs w:val="24"/>
        </w:rPr>
        <w:t xml:space="preserve"> </w:t>
      </w:r>
      <w:proofErr w:type="spellStart"/>
      <w:r w:rsidRPr="00F919E5">
        <w:rPr>
          <w:rFonts w:cs="Times New Roman"/>
          <w:szCs w:val="24"/>
        </w:rPr>
        <w:t>karena</w:t>
      </w:r>
      <w:proofErr w:type="spellEnd"/>
      <w:r w:rsidRPr="00F919E5">
        <w:rPr>
          <w:rFonts w:cs="Times New Roman"/>
          <w:szCs w:val="24"/>
        </w:rPr>
        <w:t xml:space="preserve"> </w:t>
      </w:r>
      <w:proofErr w:type="spellStart"/>
      <w:r w:rsidRPr="00F919E5">
        <w:rPr>
          <w:rFonts w:cs="Times New Roman"/>
          <w:szCs w:val="24"/>
        </w:rPr>
        <w:t>mengasumsikan</w:t>
      </w:r>
      <w:proofErr w:type="spellEnd"/>
      <w:r w:rsidRPr="00F919E5">
        <w:rPr>
          <w:rFonts w:cs="Times New Roman"/>
          <w:szCs w:val="24"/>
        </w:rPr>
        <w:t xml:space="preserve"> </w:t>
      </w:r>
      <w:proofErr w:type="spellStart"/>
      <w:r w:rsidRPr="00F919E5">
        <w:rPr>
          <w:rFonts w:cs="Times New Roman"/>
          <w:szCs w:val="24"/>
        </w:rPr>
        <w:t>bahwa</w:t>
      </w:r>
      <w:proofErr w:type="spellEnd"/>
      <w:r w:rsidRPr="00F919E5">
        <w:rPr>
          <w:rFonts w:cs="Times New Roman"/>
          <w:szCs w:val="24"/>
        </w:rPr>
        <w:t xml:space="preserve"> </w:t>
      </w:r>
      <w:proofErr w:type="spellStart"/>
      <w:r w:rsidRPr="00F919E5">
        <w:rPr>
          <w:rFonts w:cs="Times New Roman"/>
          <w:szCs w:val="24"/>
        </w:rPr>
        <w:t>kualitasnya</w:t>
      </w:r>
      <w:proofErr w:type="spellEnd"/>
      <w:r w:rsidRPr="00F919E5">
        <w:rPr>
          <w:rFonts w:cs="Times New Roman"/>
          <w:szCs w:val="24"/>
        </w:rPr>
        <w:t xml:space="preserve"> </w:t>
      </w:r>
      <w:proofErr w:type="spellStart"/>
      <w:r w:rsidRPr="00F919E5">
        <w:rPr>
          <w:rFonts w:cs="Times New Roman"/>
          <w:szCs w:val="24"/>
        </w:rPr>
        <w:t>lebih</w:t>
      </w:r>
      <w:proofErr w:type="spellEnd"/>
      <w:r w:rsidRPr="00F919E5">
        <w:rPr>
          <w:rFonts w:cs="Times New Roman"/>
          <w:szCs w:val="24"/>
        </w:rPr>
        <w:t xml:space="preserve"> </w:t>
      </w:r>
      <w:proofErr w:type="spellStart"/>
      <w:r w:rsidRPr="00F919E5">
        <w:rPr>
          <w:rFonts w:cs="Times New Roman"/>
          <w:szCs w:val="24"/>
        </w:rPr>
        <w:t>baik</w:t>
      </w:r>
      <w:proofErr w:type="spellEnd"/>
      <w:r w:rsidRPr="00F919E5">
        <w:rPr>
          <w:rFonts w:cs="Times New Roman"/>
          <w:szCs w:val="24"/>
        </w:rPr>
        <w:t xml:space="preserve">.  </w:t>
      </w:r>
    </w:p>
    <w:p w14:paraId="6107C573" w14:textId="7C3F0EF6" w:rsidR="00A636BA" w:rsidRPr="00F919E5" w:rsidRDefault="00A636BA" w:rsidP="00D85D37">
      <w:pPr>
        <w:pStyle w:val="ListParagraph"/>
        <w:numPr>
          <w:ilvl w:val="0"/>
          <w:numId w:val="29"/>
        </w:numPr>
        <w:spacing w:after="0"/>
        <w:ind w:left="426" w:hanging="426"/>
        <w:contextualSpacing w:val="0"/>
        <w:jc w:val="both"/>
        <w:rPr>
          <w:rFonts w:cs="Times New Roman"/>
          <w:szCs w:val="24"/>
        </w:rPr>
      </w:pPr>
      <w:proofErr w:type="spellStart"/>
      <w:r w:rsidRPr="00F919E5">
        <w:rPr>
          <w:rFonts w:cs="Times New Roman"/>
          <w:szCs w:val="24"/>
        </w:rPr>
        <w:t>Kesesuaian</w:t>
      </w:r>
      <w:proofErr w:type="spellEnd"/>
      <w:r w:rsidRPr="00F919E5">
        <w:rPr>
          <w:rFonts w:cs="Times New Roman"/>
          <w:szCs w:val="24"/>
        </w:rPr>
        <w:t xml:space="preserve"> Harga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Manfaat</w:t>
      </w:r>
      <w:proofErr w:type="spellEnd"/>
    </w:p>
    <w:p w14:paraId="55F3C7F4" w14:textId="728819C0" w:rsidR="00A636BA" w:rsidRPr="00F919E5" w:rsidRDefault="00A636BA" w:rsidP="00C30C70">
      <w:pPr>
        <w:pStyle w:val="ListParagraph"/>
        <w:spacing w:after="0"/>
        <w:ind w:left="426"/>
        <w:contextualSpacing w:val="0"/>
        <w:jc w:val="both"/>
        <w:rPr>
          <w:rFonts w:cs="Times New Roman"/>
          <w:szCs w:val="24"/>
        </w:rPr>
      </w:pP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akan</w:t>
      </w:r>
      <w:proofErr w:type="spellEnd"/>
      <w:r w:rsidRPr="00F919E5">
        <w:rPr>
          <w:rFonts w:cs="Times New Roman"/>
          <w:szCs w:val="24"/>
        </w:rPr>
        <w:t xml:space="preserve"> </w:t>
      </w:r>
      <w:proofErr w:type="spellStart"/>
      <w:r w:rsidRPr="00F919E5">
        <w:rPr>
          <w:rFonts w:cs="Times New Roman"/>
          <w:szCs w:val="24"/>
        </w:rPr>
        <w:t>membeli</w:t>
      </w:r>
      <w:proofErr w:type="spellEnd"/>
      <w:r w:rsidRPr="00F919E5">
        <w:rPr>
          <w:rFonts w:cs="Times New Roman"/>
          <w:szCs w:val="24"/>
        </w:rPr>
        <w:t xml:space="preserve"> </w:t>
      </w:r>
      <w:proofErr w:type="spellStart"/>
      <w:r w:rsidRPr="00F919E5">
        <w:rPr>
          <w:rFonts w:cs="Times New Roman"/>
          <w:szCs w:val="24"/>
        </w:rPr>
        <w:t>suatu</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w:t>
      </w:r>
      <w:proofErr w:type="spellStart"/>
      <w:r w:rsidRPr="00F919E5">
        <w:rPr>
          <w:rFonts w:cs="Times New Roman"/>
          <w:szCs w:val="24"/>
        </w:rPr>
        <w:t>jika</w:t>
      </w:r>
      <w:proofErr w:type="spellEnd"/>
      <w:r w:rsidRPr="00F919E5">
        <w:rPr>
          <w:rFonts w:cs="Times New Roman"/>
          <w:szCs w:val="24"/>
        </w:rPr>
        <w:t xml:space="preserve"> </w:t>
      </w:r>
      <w:proofErr w:type="spellStart"/>
      <w:r w:rsidRPr="00F919E5">
        <w:rPr>
          <w:rFonts w:cs="Times New Roman"/>
          <w:szCs w:val="24"/>
        </w:rPr>
        <w:t>manfaat</w:t>
      </w:r>
      <w:proofErr w:type="spellEnd"/>
      <w:r w:rsidRPr="00F919E5">
        <w:rPr>
          <w:rFonts w:cs="Times New Roman"/>
          <w:szCs w:val="24"/>
        </w:rPr>
        <w:t xml:space="preserve"> yang </w:t>
      </w:r>
      <w:proofErr w:type="spellStart"/>
      <w:r w:rsidRPr="00F919E5">
        <w:rPr>
          <w:rFonts w:cs="Times New Roman"/>
          <w:szCs w:val="24"/>
        </w:rPr>
        <w:t>diperoleh</w:t>
      </w:r>
      <w:proofErr w:type="spellEnd"/>
      <w:r w:rsidRPr="00F919E5">
        <w:rPr>
          <w:rFonts w:cs="Times New Roman"/>
          <w:szCs w:val="24"/>
        </w:rPr>
        <w:t xml:space="preserve"> </w:t>
      </w:r>
      <w:proofErr w:type="spellStart"/>
      <w:r w:rsidRPr="00F919E5">
        <w:rPr>
          <w:rFonts w:cs="Times New Roman"/>
          <w:szCs w:val="24"/>
        </w:rPr>
        <w:t>sebanding</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lebih</w:t>
      </w:r>
      <w:proofErr w:type="spellEnd"/>
      <w:r w:rsidRPr="00F919E5">
        <w:rPr>
          <w:rFonts w:cs="Times New Roman"/>
          <w:szCs w:val="24"/>
        </w:rPr>
        <w:t xml:space="preserve"> </w:t>
      </w:r>
      <w:proofErr w:type="spellStart"/>
      <w:r w:rsidRPr="00F919E5">
        <w:rPr>
          <w:rFonts w:cs="Times New Roman"/>
          <w:szCs w:val="24"/>
        </w:rPr>
        <w:t>besar</w:t>
      </w:r>
      <w:proofErr w:type="spellEnd"/>
      <w:r w:rsidRPr="00F919E5">
        <w:rPr>
          <w:rFonts w:cs="Times New Roman"/>
          <w:szCs w:val="24"/>
        </w:rPr>
        <w:t xml:space="preserve"> </w:t>
      </w:r>
      <w:proofErr w:type="spellStart"/>
      <w:r w:rsidRPr="00F919E5">
        <w:rPr>
          <w:rFonts w:cs="Times New Roman"/>
          <w:szCs w:val="24"/>
        </w:rPr>
        <w:t>daripada</w:t>
      </w:r>
      <w:proofErr w:type="spellEnd"/>
      <w:r w:rsidRPr="00F919E5">
        <w:rPr>
          <w:rFonts w:cs="Times New Roman"/>
          <w:szCs w:val="24"/>
        </w:rPr>
        <w:t xml:space="preserve"> </w:t>
      </w:r>
      <w:proofErr w:type="spellStart"/>
      <w:r w:rsidRPr="00F919E5">
        <w:rPr>
          <w:rFonts w:cs="Times New Roman"/>
          <w:szCs w:val="24"/>
        </w:rPr>
        <w:t>biaya</w:t>
      </w:r>
      <w:proofErr w:type="spellEnd"/>
      <w:r w:rsidRPr="00F919E5">
        <w:rPr>
          <w:rFonts w:cs="Times New Roman"/>
          <w:szCs w:val="24"/>
        </w:rPr>
        <w:t xml:space="preserve"> yang </w:t>
      </w:r>
      <w:proofErr w:type="spellStart"/>
      <w:r w:rsidRPr="00F919E5">
        <w:rPr>
          <w:rFonts w:cs="Times New Roman"/>
          <w:szCs w:val="24"/>
        </w:rPr>
        <w:t>dikeluarkan</w:t>
      </w:r>
      <w:proofErr w:type="spellEnd"/>
      <w:r w:rsidRPr="00F919E5">
        <w:rPr>
          <w:rFonts w:cs="Times New Roman"/>
          <w:szCs w:val="24"/>
        </w:rPr>
        <w:t xml:space="preserve">. Jika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merasa</w:t>
      </w:r>
      <w:proofErr w:type="spellEnd"/>
      <w:r w:rsidRPr="00F919E5">
        <w:rPr>
          <w:rFonts w:cs="Times New Roman"/>
          <w:szCs w:val="24"/>
        </w:rPr>
        <w:t xml:space="preserve"> </w:t>
      </w:r>
      <w:proofErr w:type="spellStart"/>
      <w:r w:rsidRPr="00F919E5">
        <w:rPr>
          <w:rFonts w:cs="Times New Roman"/>
          <w:szCs w:val="24"/>
        </w:rPr>
        <w:t>bahwa</w:t>
      </w:r>
      <w:proofErr w:type="spellEnd"/>
      <w:r w:rsidRPr="00F919E5">
        <w:rPr>
          <w:rFonts w:cs="Times New Roman"/>
          <w:szCs w:val="24"/>
        </w:rPr>
        <w:t xml:space="preserve"> </w:t>
      </w:r>
      <w:proofErr w:type="spellStart"/>
      <w:r w:rsidRPr="00F919E5">
        <w:rPr>
          <w:rFonts w:cs="Times New Roman"/>
          <w:szCs w:val="24"/>
        </w:rPr>
        <w:t>manfaat</w:t>
      </w:r>
      <w:proofErr w:type="spellEnd"/>
      <w:r w:rsidRPr="00F919E5">
        <w:rPr>
          <w:rFonts w:cs="Times New Roman"/>
          <w:szCs w:val="24"/>
        </w:rPr>
        <w:t xml:space="preserve"> yang </w:t>
      </w:r>
      <w:proofErr w:type="spellStart"/>
      <w:r w:rsidRPr="00F919E5">
        <w:rPr>
          <w:rFonts w:cs="Times New Roman"/>
          <w:szCs w:val="24"/>
        </w:rPr>
        <w:t>didapat</w:t>
      </w:r>
      <w:proofErr w:type="spellEnd"/>
      <w:r w:rsidRPr="00F919E5">
        <w:rPr>
          <w:rFonts w:cs="Times New Roman"/>
          <w:szCs w:val="24"/>
        </w:rPr>
        <w:t xml:space="preserve"> </w:t>
      </w:r>
      <w:proofErr w:type="spellStart"/>
      <w:r w:rsidRPr="00F919E5">
        <w:rPr>
          <w:rFonts w:cs="Times New Roman"/>
          <w:szCs w:val="24"/>
        </w:rPr>
        <w:t>tidak</w:t>
      </w:r>
      <w:proofErr w:type="spellEnd"/>
      <w:r w:rsidRPr="00F919E5">
        <w:rPr>
          <w:rFonts w:cs="Times New Roman"/>
          <w:szCs w:val="24"/>
        </w:rPr>
        <w:t xml:space="preserve"> </w:t>
      </w:r>
      <w:proofErr w:type="spellStart"/>
      <w:r w:rsidRPr="00F919E5">
        <w:rPr>
          <w:rFonts w:cs="Times New Roman"/>
          <w:szCs w:val="24"/>
        </w:rPr>
        <w:t>sebanding</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yang </w:t>
      </w:r>
      <w:proofErr w:type="spellStart"/>
      <w:r w:rsidRPr="00F919E5">
        <w:rPr>
          <w:rFonts w:cs="Times New Roman"/>
          <w:szCs w:val="24"/>
        </w:rPr>
        <w:t>dibayar</w:t>
      </w:r>
      <w:proofErr w:type="spellEnd"/>
      <w:r w:rsidRPr="00F919E5">
        <w:rPr>
          <w:rFonts w:cs="Times New Roman"/>
          <w:szCs w:val="24"/>
        </w:rPr>
        <w:t xml:space="preserve">, </w:t>
      </w:r>
      <w:proofErr w:type="spellStart"/>
      <w:r w:rsidRPr="00F919E5">
        <w:rPr>
          <w:rFonts w:cs="Times New Roman"/>
          <w:szCs w:val="24"/>
        </w:rPr>
        <w:t>mereka</w:t>
      </w:r>
      <w:proofErr w:type="spellEnd"/>
      <w:r w:rsidRPr="00F919E5">
        <w:rPr>
          <w:rFonts w:cs="Times New Roman"/>
          <w:szCs w:val="24"/>
        </w:rPr>
        <w:t xml:space="preserve"> </w:t>
      </w:r>
      <w:proofErr w:type="spellStart"/>
      <w:r w:rsidRPr="00F919E5">
        <w:rPr>
          <w:rFonts w:cs="Times New Roman"/>
          <w:szCs w:val="24"/>
        </w:rPr>
        <w:t>akan</w:t>
      </w:r>
      <w:proofErr w:type="spellEnd"/>
      <w:r w:rsidRPr="00F919E5">
        <w:rPr>
          <w:rFonts w:cs="Times New Roman"/>
          <w:szCs w:val="24"/>
        </w:rPr>
        <w:t xml:space="preserve"> </w:t>
      </w:r>
      <w:proofErr w:type="spellStart"/>
      <w:r w:rsidRPr="00F919E5">
        <w:rPr>
          <w:rFonts w:cs="Times New Roman"/>
          <w:szCs w:val="24"/>
        </w:rPr>
        <w:t>menganggap</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w:t>
      </w:r>
      <w:proofErr w:type="spellStart"/>
      <w:r w:rsidRPr="00F919E5">
        <w:rPr>
          <w:rFonts w:cs="Times New Roman"/>
          <w:szCs w:val="24"/>
        </w:rPr>
        <w:t>tersebut</w:t>
      </w:r>
      <w:proofErr w:type="spellEnd"/>
      <w:r w:rsidRPr="00F919E5">
        <w:rPr>
          <w:rFonts w:cs="Times New Roman"/>
          <w:szCs w:val="24"/>
        </w:rPr>
        <w:t xml:space="preserve"> </w:t>
      </w:r>
      <w:proofErr w:type="spellStart"/>
      <w:r w:rsidRPr="00F919E5">
        <w:rPr>
          <w:rFonts w:cs="Times New Roman"/>
          <w:szCs w:val="24"/>
        </w:rPr>
        <w:t>terlalu</w:t>
      </w:r>
      <w:proofErr w:type="spellEnd"/>
      <w:r w:rsidRPr="00F919E5">
        <w:rPr>
          <w:rFonts w:cs="Times New Roman"/>
          <w:szCs w:val="24"/>
        </w:rPr>
        <w:t xml:space="preserve"> mahal dan </w:t>
      </w:r>
      <w:proofErr w:type="spellStart"/>
      <w:r w:rsidRPr="00F919E5">
        <w:rPr>
          <w:rFonts w:cs="Times New Roman"/>
          <w:szCs w:val="24"/>
        </w:rPr>
        <w:t>mempertimbangkan</w:t>
      </w:r>
      <w:proofErr w:type="spellEnd"/>
      <w:r w:rsidRPr="00F919E5">
        <w:rPr>
          <w:rFonts w:cs="Times New Roman"/>
          <w:szCs w:val="24"/>
        </w:rPr>
        <w:t xml:space="preserve"> </w:t>
      </w:r>
      <w:proofErr w:type="spellStart"/>
      <w:r w:rsidRPr="00F919E5">
        <w:rPr>
          <w:rFonts w:cs="Times New Roman"/>
          <w:szCs w:val="24"/>
        </w:rPr>
        <w:t>ulang</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melakukan</w:t>
      </w:r>
      <w:proofErr w:type="spellEnd"/>
      <w:r w:rsidRPr="00F919E5">
        <w:rPr>
          <w:rFonts w:cs="Times New Roman"/>
          <w:szCs w:val="24"/>
        </w:rPr>
        <w:t xml:space="preserve"> </w:t>
      </w:r>
      <w:proofErr w:type="spellStart"/>
      <w:r w:rsidRPr="00F919E5">
        <w:rPr>
          <w:rFonts w:cs="Times New Roman"/>
          <w:szCs w:val="24"/>
        </w:rPr>
        <w:t>pembelian</w:t>
      </w:r>
      <w:proofErr w:type="spellEnd"/>
      <w:r w:rsidRPr="00F919E5">
        <w:rPr>
          <w:rFonts w:cs="Times New Roman"/>
          <w:szCs w:val="24"/>
        </w:rPr>
        <w:t xml:space="preserve"> di masa </w:t>
      </w:r>
      <w:proofErr w:type="spellStart"/>
      <w:r w:rsidRPr="00F919E5">
        <w:rPr>
          <w:rFonts w:cs="Times New Roman"/>
          <w:szCs w:val="24"/>
        </w:rPr>
        <w:t>mendatang</w:t>
      </w:r>
      <w:proofErr w:type="spellEnd"/>
      <w:r w:rsidRPr="00F919E5">
        <w:rPr>
          <w:rFonts w:cs="Times New Roman"/>
          <w:szCs w:val="24"/>
        </w:rPr>
        <w:t>.</w:t>
      </w:r>
    </w:p>
    <w:p w14:paraId="431EFC04" w14:textId="77777777" w:rsidR="00A636BA" w:rsidRPr="00F919E5" w:rsidRDefault="00A636BA" w:rsidP="00D85D37">
      <w:pPr>
        <w:pStyle w:val="ListParagraph"/>
        <w:numPr>
          <w:ilvl w:val="0"/>
          <w:numId w:val="29"/>
        </w:numPr>
        <w:spacing w:after="0"/>
        <w:ind w:left="426" w:hanging="426"/>
        <w:contextualSpacing w:val="0"/>
        <w:jc w:val="both"/>
        <w:rPr>
          <w:rFonts w:cs="Times New Roman"/>
          <w:szCs w:val="24"/>
        </w:rPr>
      </w:pPr>
      <w:r w:rsidRPr="00F919E5">
        <w:rPr>
          <w:rFonts w:cs="Times New Roman"/>
          <w:szCs w:val="24"/>
        </w:rPr>
        <w:t xml:space="preserve">Harga </w:t>
      </w:r>
      <w:proofErr w:type="spellStart"/>
      <w:r w:rsidRPr="00F919E5">
        <w:rPr>
          <w:rFonts w:cs="Times New Roman"/>
          <w:szCs w:val="24"/>
        </w:rPr>
        <w:t>Sesuai</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Kemampuan</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Daya</w:t>
      </w:r>
      <w:proofErr w:type="spellEnd"/>
      <w:r w:rsidRPr="00F919E5">
        <w:rPr>
          <w:rFonts w:cs="Times New Roman"/>
          <w:szCs w:val="24"/>
        </w:rPr>
        <w:t xml:space="preserve"> </w:t>
      </w:r>
      <w:proofErr w:type="spellStart"/>
      <w:r w:rsidRPr="00F919E5">
        <w:rPr>
          <w:rFonts w:cs="Times New Roman"/>
          <w:szCs w:val="24"/>
        </w:rPr>
        <w:t>Saing</w:t>
      </w:r>
      <w:proofErr w:type="spellEnd"/>
    </w:p>
    <w:p w14:paraId="13C606ED" w14:textId="22044E08" w:rsidR="00D35374" w:rsidRPr="00F919E5" w:rsidRDefault="00A636BA" w:rsidP="00C30C70">
      <w:pPr>
        <w:pStyle w:val="ListParagraph"/>
        <w:spacing w:after="0"/>
        <w:ind w:left="426"/>
        <w:contextualSpacing w:val="0"/>
        <w:jc w:val="both"/>
        <w:rPr>
          <w:rFonts w:cs="Times New Roman"/>
          <w:szCs w:val="24"/>
        </w:rPr>
      </w:pP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sering</w:t>
      </w:r>
      <w:proofErr w:type="spellEnd"/>
      <w:r w:rsidRPr="00F919E5">
        <w:rPr>
          <w:rFonts w:cs="Times New Roman"/>
          <w:szCs w:val="24"/>
        </w:rPr>
        <w:t xml:space="preserve"> </w:t>
      </w:r>
      <w:proofErr w:type="spellStart"/>
      <w:r w:rsidRPr="00F919E5">
        <w:rPr>
          <w:rFonts w:cs="Times New Roman"/>
          <w:szCs w:val="24"/>
        </w:rPr>
        <w:t>membandingkan</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w:t>
      </w:r>
      <w:proofErr w:type="spellStart"/>
      <w:r w:rsidRPr="00F919E5">
        <w:rPr>
          <w:rFonts w:cs="Times New Roman"/>
          <w:szCs w:val="24"/>
        </w:rPr>
        <w:t>suatu</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w:t>
      </w:r>
      <w:proofErr w:type="spellStart"/>
      <w:r w:rsidRPr="00F919E5">
        <w:rPr>
          <w:rFonts w:cs="Times New Roman"/>
          <w:szCs w:val="24"/>
        </w:rPr>
        <w:t>sejenis</w:t>
      </w:r>
      <w:proofErr w:type="spellEnd"/>
      <w:r w:rsidRPr="00F919E5">
        <w:rPr>
          <w:rFonts w:cs="Times New Roman"/>
          <w:szCs w:val="24"/>
        </w:rPr>
        <w:t xml:space="preserve"> </w:t>
      </w:r>
      <w:proofErr w:type="spellStart"/>
      <w:r w:rsidRPr="00F919E5">
        <w:rPr>
          <w:rFonts w:cs="Times New Roman"/>
          <w:szCs w:val="24"/>
        </w:rPr>
        <w:t>dari</w:t>
      </w:r>
      <w:proofErr w:type="spellEnd"/>
      <w:r w:rsidRPr="00F919E5">
        <w:rPr>
          <w:rFonts w:cs="Times New Roman"/>
          <w:szCs w:val="24"/>
        </w:rPr>
        <w:t xml:space="preserve"> </w:t>
      </w:r>
      <w:proofErr w:type="spellStart"/>
      <w:r w:rsidRPr="00F919E5">
        <w:rPr>
          <w:rFonts w:cs="Times New Roman"/>
          <w:szCs w:val="24"/>
        </w:rPr>
        <w:t>merek</w:t>
      </w:r>
      <w:proofErr w:type="spellEnd"/>
      <w:r w:rsidRPr="00F919E5">
        <w:rPr>
          <w:rFonts w:cs="Times New Roman"/>
          <w:szCs w:val="24"/>
        </w:rPr>
        <w:t xml:space="preserve"> </w:t>
      </w:r>
      <w:proofErr w:type="spellStart"/>
      <w:r w:rsidRPr="00F919E5">
        <w:rPr>
          <w:rFonts w:cs="Times New Roman"/>
          <w:szCs w:val="24"/>
        </w:rPr>
        <w:t>lain</w:t>
      </w:r>
      <w:proofErr w:type="spellEnd"/>
      <w:r w:rsidRPr="00F919E5">
        <w:rPr>
          <w:rFonts w:cs="Times New Roman"/>
          <w:szCs w:val="24"/>
        </w:rPr>
        <w:t xml:space="preserve">. Oleh </w:t>
      </w:r>
      <w:proofErr w:type="spellStart"/>
      <w:r w:rsidRPr="00F919E5">
        <w:rPr>
          <w:rFonts w:cs="Times New Roman"/>
          <w:szCs w:val="24"/>
        </w:rPr>
        <w:t>karena</w:t>
      </w:r>
      <w:proofErr w:type="spellEnd"/>
      <w:r w:rsidRPr="00F919E5">
        <w:rPr>
          <w:rFonts w:cs="Times New Roman"/>
          <w:szCs w:val="24"/>
        </w:rPr>
        <w:t xml:space="preserve"> </w:t>
      </w:r>
      <w:proofErr w:type="spellStart"/>
      <w:r w:rsidRPr="00F919E5">
        <w:rPr>
          <w:rFonts w:cs="Times New Roman"/>
          <w:szCs w:val="24"/>
        </w:rPr>
        <w:t>itu</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w:t>
      </w:r>
      <w:proofErr w:type="spellStart"/>
      <w:r w:rsidRPr="00F919E5">
        <w:rPr>
          <w:rFonts w:cs="Times New Roman"/>
          <w:szCs w:val="24"/>
        </w:rPr>
        <w:t>menjadi</w:t>
      </w:r>
      <w:proofErr w:type="spellEnd"/>
      <w:r w:rsidRPr="00F919E5">
        <w:rPr>
          <w:rFonts w:cs="Times New Roman"/>
          <w:szCs w:val="24"/>
        </w:rPr>
        <w:t xml:space="preserve"> </w:t>
      </w:r>
      <w:proofErr w:type="spellStart"/>
      <w:r w:rsidRPr="00F919E5">
        <w:rPr>
          <w:rFonts w:cs="Times New Roman"/>
          <w:szCs w:val="24"/>
        </w:rPr>
        <w:t>faktor</w:t>
      </w:r>
      <w:proofErr w:type="spellEnd"/>
      <w:r w:rsidRPr="00F919E5">
        <w:rPr>
          <w:rFonts w:cs="Times New Roman"/>
          <w:szCs w:val="24"/>
        </w:rPr>
        <w:t xml:space="preserve"> </w:t>
      </w:r>
      <w:proofErr w:type="spellStart"/>
      <w:r w:rsidRPr="00F919E5">
        <w:rPr>
          <w:rFonts w:cs="Times New Roman"/>
          <w:szCs w:val="24"/>
        </w:rPr>
        <w:t>penting</w:t>
      </w:r>
      <w:proofErr w:type="spellEnd"/>
      <w:r w:rsidRPr="00F919E5">
        <w:rPr>
          <w:rFonts w:cs="Times New Roman"/>
          <w:szCs w:val="24"/>
        </w:rPr>
        <w:t xml:space="preserve"> yang </w:t>
      </w:r>
      <w:proofErr w:type="spellStart"/>
      <w:r w:rsidRPr="00F919E5">
        <w:rPr>
          <w:rFonts w:cs="Times New Roman"/>
          <w:szCs w:val="24"/>
        </w:rPr>
        <w:t>diperhatikan</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sebelum</w:t>
      </w:r>
      <w:proofErr w:type="spellEnd"/>
      <w:r w:rsidRPr="00F919E5">
        <w:rPr>
          <w:rFonts w:cs="Times New Roman"/>
          <w:szCs w:val="24"/>
        </w:rPr>
        <w:t xml:space="preserve"> </w:t>
      </w:r>
      <w:proofErr w:type="spellStart"/>
      <w:r w:rsidRPr="00F919E5">
        <w:rPr>
          <w:rFonts w:cs="Times New Roman"/>
          <w:szCs w:val="24"/>
        </w:rPr>
        <w:t>memutuskan</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membeli</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w:t>
      </w:r>
      <w:proofErr w:type="spellStart"/>
      <w:r w:rsidRPr="00F919E5">
        <w:rPr>
          <w:rFonts w:cs="Times New Roman"/>
          <w:szCs w:val="24"/>
        </w:rPr>
        <w:t>tertentu</w:t>
      </w:r>
      <w:proofErr w:type="spellEnd"/>
      <w:r w:rsidRPr="00F919E5">
        <w:rPr>
          <w:rFonts w:cs="Times New Roman"/>
          <w:szCs w:val="24"/>
        </w:rPr>
        <w:t>.</w:t>
      </w:r>
    </w:p>
    <w:p w14:paraId="1CDFC7BB" w14:textId="77777777" w:rsidR="00C30C70" w:rsidRPr="00F919E5" w:rsidRDefault="00C30C70" w:rsidP="00C30C70">
      <w:pPr>
        <w:pStyle w:val="ListParagraph"/>
        <w:spacing w:after="0"/>
        <w:ind w:left="426"/>
        <w:contextualSpacing w:val="0"/>
        <w:jc w:val="both"/>
        <w:rPr>
          <w:rFonts w:cs="Times New Roman"/>
          <w:szCs w:val="24"/>
        </w:rPr>
      </w:pPr>
    </w:p>
    <w:p w14:paraId="7234E2C9" w14:textId="5D74F300" w:rsidR="00140C0F" w:rsidRPr="00F919E5" w:rsidRDefault="00140C0F" w:rsidP="00C96B2D">
      <w:pPr>
        <w:pStyle w:val="Bab2"/>
      </w:pPr>
      <w:bookmarkStart w:id="72" w:name="_Toc192010979"/>
      <w:bookmarkStart w:id="73" w:name="_Toc192580490"/>
      <w:bookmarkStart w:id="74" w:name="_Toc205499711"/>
      <w:r w:rsidRPr="00F919E5">
        <w:t>Word Of Mouth (WOM)</w:t>
      </w:r>
      <w:bookmarkEnd w:id="72"/>
      <w:bookmarkEnd w:id="73"/>
      <w:bookmarkEnd w:id="74"/>
    </w:p>
    <w:p w14:paraId="3624348E" w14:textId="0C8C78CA" w:rsidR="00C23F10" w:rsidRPr="00F919E5" w:rsidRDefault="00C23F10" w:rsidP="001472F6">
      <w:pPr>
        <w:spacing w:after="0"/>
        <w:ind w:firstLine="567"/>
        <w:jc w:val="both"/>
        <w:rPr>
          <w:rFonts w:cs="Times New Roman"/>
          <w:szCs w:val="24"/>
        </w:rPr>
      </w:pPr>
      <w:r w:rsidRPr="00F919E5">
        <w:rPr>
          <w:rFonts w:cs="Times New Roman"/>
          <w:i/>
          <w:iCs/>
          <w:szCs w:val="24"/>
        </w:rPr>
        <w:t>Word of Mouth</w:t>
      </w:r>
      <w:r w:rsidRPr="00F919E5">
        <w:rPr>
          <w:rFonts w:cs="Times New Roman"/>
          <w:szCs w:val="24"/>
        </w:rPr>
        <w:t xml:space="preserve"> (WOM)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komunikasi</w:t>
      </w:r>
      <w:proofErr w:type="spellEnd"/>
      <w:r w:rsidRPr="00F919E5">
        <w:rPr>
          <w:rFonts w:cs="Times New Roman"/>
          <w:szCs w:val="24"/>
        </w:rPr>
        <w:t xml:space="preserve"> </w:t>
      </w:r>
      <w:proofErr w:type="spellStart"/>
      <w:r w:rsidRPr="00F919E5">
        <w:rPr>
          <w:rFonts w:cs="Times New Roman"/>
          <w:szCs w:val="24"/>
        </w:rPr>
        <w:t>dari</w:t>
      </w:r>
      <w:proofErr w:type="spellEnd"/>
      <w:r w:rsidRPr="00F919E5">
        <w:rPr>
          <w:rFonts w:cs="Times New Roman"/>
          <w:szCs w:val="24"/>
        </w:rPr>
        <w:t xml:space="preserve"> </w:t>
      </w:r>
      <w:proofErr w:type="spellStart"/>
      <w:r w:rsidRPr="00F919E5">
        <w:rPr>
          <w:rFonts w:cs="Times New Roman"/>
          <w:szCs w:val="24"/>
        </w:rPr>
        <w:t>mulut</w:t>
      </w:r>
      <w:proofErr w:type="spellEnd"/>
      <w:r w:rsidRPr="00F919E5">
        <w:rPr>
          <w:rFonts w:cs="Times New Roman"/>
          <w:szCs w:val="24"/>
        </w:rPr>
        <w:t xml:space="preserve"> </w:t>
      </w:r>
      <w:proofErr w:type="spellStart"/>
      <w:r w:rsidRPr="00F919E5">
        <w:rPr>
          <w:rFonts w:cs="Times New Roman"/>
          <w:szCs w:val="24"/>
        </w:rPr>
        <w:t>ke</w:t>
      </w:r>
      <w:proofErr w:type="spellEnd"/>
      <w:r w:rsidRPr="00F919E5">
        <w:rPr>
          <w:rFonts w:cs="Times New Roman"/>
          <w:szCs w:val="24"/>
        </w:rPr>
        <w:t xml:space="preserve"> </w:t>
      </w:r>
      <w:proofErr w:type="spellStart"/>
      <w:r w:rsidRPr="00F919E5">
        <w:rPr>
          <w:rFonts w:cs="Times New Roman"/>
          <w:szCs w:val="24"/>
        </w:rPr>
        <w:t>mulut</w:t>
      </w:r>
      <w:proofErr w:type="spellEnd"/>
      <w:r w:rsidRPr="00F919E5">
        <w:rPr>
          <w:rFonts w:cs="Times New Roman"/>
          <w:szCs w:val="24"/>
        </w:rPr>
        <w:t xml:space="preserve"> </w:t>
      </w:r>
      <w:proofErr w:type="spellStart"/>
      <w:r w:rsidRPr="00F919E5">
        <w:rPr>
          <w:rFonts w:cs="Times New Roman"/>
          <w:szCs w:val="24"/>
        </w:rPr>
        <w:t>merupakan</w:t>
      </w:r>
      <w:proofErr w:type="spellEnd"/>
      <w:r w:rsidRPr="00F919E5">
        <w:rPr>
          <w:rFonts w:cs="Times New Roman"/>
          <w:szCs w:val="24"/>
        </w:rPr>
        <w:t xml:space="preserve"> proses </w:t>
      </w:r>
      <w:proofErr w:type="spellStart"/>
      <w:r w:rsidRPr="00F919E5">
        <w:rPr>
          <w:rFonts w:cs="Times New Roman"/>
          <w:szCs w:val="24"/>
        </w:rPr>
        <w:t>komunikasi</w:t>
      </w:r>
      <w:proofErr w:type="spellEnd"/>
      <w:r w:rsidRPr="00F919E5">
        <w:rPr>
          <w:rFonts w:cs="Times New Roman"/>
          <w:szCs w:val="24"/>
        </w:rPr>
        <w:t xml:space="preserve"> yang </w:t>
      </w:r>
      <w:proofErr w:type="spellStart"/>
      <w:r w:rsidRPr="00F919E5">
        <w:rPr>
          <w:rFonts w:cs="Times New Roman"/>
          <w:szCs w:val="24"/>
        </w:rPr>
        <w:t>dilakukan</w:t>
      </w:r>
      <w:proofErr w:type="spellEnd"/>
      <w:r w:rsidRPr="00F919E5">
        <w:rPr>
          <w:rFonts w:cs="Times New Roman"/>
          <w:szCs w:val="24"/>
        </w:rPr>
        <w:t xml:space="preserve"> </w:t>
      </w:r>
      <w:proofErr w:type="spellStart"/>
      <w:r w:rsidRPr="00F919E5">
        <w:rPr>
          <w:rFonts w:cs="Times New Roman"/>
          <w:szCs w:val="24"/>
        </w:rPr>
        <w:t>melalui</w:t>
      </w:r>
      <w:proofErr w:type="spellEnd"/>
      <w:r w:rsidRPr="00F919E5">
        <w:rPr>
          <w:rFonts w:cs="Times New Roman"/>
          <w:szCs w:val="24"/>
        </w:rPr>
        <w:t xml:space="preserve"> </w:t>
      </w:r>
      <w:proofErr w:type="spellStart"/>
      <w:r w:rsidRPr="00F919E5">
        <w:rPr>
          <w:rFonts w:cs="Times New Roman"/>
          <w:szCs w:val="24"/>
        </w:rPr>
        <w:t>rekomendasi</w:t>
      </w:r>
      <w:proofErr w:type="spellEnd"/>
      <w:r w:rsidRPr="00F919E5">
        <w:rPr>
          <w:rFonts w:cs="Times New Roman"/>
          <w:szCs w:val="24"/>
        </w:rPr>
        <w:t xml:space="preserve">, </w:t>
      </w:r>
      <w:proofErr w:type="spellStart"/>
      <w:r w:rsidRPr="00F919E5">
        <w:rPr>
          <w:rFonts w:cs="Times New Roman"/>
          <w:szCs w:val="24"/>
        </w:rPr>
        <w:t>baik</w:t>
      </w:r>
      <w:proofErr w:type="spellEnd"/>
      <w:r w:rsidRPr="00F919E5">
        <w:rPr>
          <w:rFonts w:cs="Times New Roman"/>
          <w:szCs w:val="24"/>
        </w:rPr>
        <w:t xml:space="preserve"> </w:t>
      </w:r>
      <w:proofErr w:type="spellStart"/>
      <w:r w:rsidRPr="00F919E5">
        <w:rPr>
          <w:rFonts w:cs="Times New Roman"/>
          <w:szCs w:val="24"/>
        </w:rPr>
        <w:t>secara</w:t>
      </w:r>
      <w:proofErr w:type="spellEnd"/>
      <w:r w:rsidRPr="00F919E5">
        <w:rPr>
          <w:rFonts w:cs="Times New Roman"/>
          <w:szCs w:val="24"/>
        </w:rPr>
        <w:t xml:space="preserve"> </w:t>
      </w:r>
      <w:proofErr w:type="spellStart"/>
      <w:r w:rsidRPr="00F919E5">
        <w:rPr>
          <w:rFonts w:cs="Times New Roman"/>
          <w:szCs w:val="24"/>
        </w:rPr>
        <w:t>individu</w:t>
      </w:r>
      <w:proofErr w:type="spellEnd"/>
      <w:r w:rsidRPr="00F919E5">
        <w:rPr>
          <w:rFonts w:cs="Times New Roman"/>
          <w:szCs w:val="24"/>
        </w:rPr>
        <w:t xml:space="preserve"> </w:t>
      </w:r>
      <w:proofErr w:type="spellStart"/>
      <w:r w:rsidRPr="00F919E5">
        <w:rPr>
          <w:rFonts w:cs="Times New Roman"/>
          <w:szCs w:val="24"/>
        </w:rPr>
        <w:t>maupun</w:t>
      </w:r>
      <w:proofErr w:type="spellEnd"/>
      <w:r w:rsidRPr="00F919E5">
        <w:rPr>
          <w:rFonts w:cs="Times New Roman"/>
          <w:szCs w:val="24"/>
        </w:rPr>
        <w:t xml:space="preserve"> </w:t>
      </w:r>
      <w:proofErr w:type="spellStart"/>
      <w:r w:rsidRPr="00F919E5">
        <w:rPr>
          <w:rFonts w:cs="Times New Roman"/>
          <w:szCs w:val="24"/>
        </w:rPr>
        <w:t>kelompok</w:t>
      </w:r>
      <w:proofErr w:type="spellEnd"/>
      <w:r w:rsidRPr="00F919E5">
        <w:rPr>
          <w:rFonts w:cs="Times New Roman"/>
          <w:szCs w:val="24"/>
        </w:rPr>
        <w:t xml:space="preserve">, </w:t>
      </w:r>
      <w:proofErr w:type="spellStart"/>
      <w:r w:rsidRPr="00F919E5">
        <w:rPr>
          <w:rFonts w:cs="Times New Roman"/>
          <w:szCs w:val="24"/>
        </w:rPr>
        <w:t>mengenai</w:t>
      </w:r>
      <w:proofErr w:type="spellEnd"/>
      <w:r w:rsidRPr="00F919E5">
        <w:rPr>
          <w:rFonts w:cs="Times New Roman"/>
          <w:szCs w:val="24"/>
        </w:rPr>
        <w:t xml:space="preserve"> </w:t>
      </w:r>
      <w:proofErr w:type="spellStart"/>
      <w:r w:rsidRPr="00F919E5">
        <w:rPr>
          <w:rFonts w:cs="Times New Roman"/>
          <w:szCs w:val="24"/>
        </w:rPr>
        <w:t>suatu</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jasa</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tujuan</w:t>
      </w:r>
      <w:proofErr w:type="spellEnd"/>
      <w:r w:rsidRPr="00F919E5">
        <w:rPr>
          <w:rFonts w:cs="Times New Roman"/>
          <w:szCs w:val="24"/>
        </w:rPr>
        <w:t xml:space="preserve"> </w:t>
      </w:r>
      <w:proofErr w:type="spellStart"/>
      <w:r w:rsidRPr="00F919E5">
        <w:rPr>
          <w:rFonts w:cs="Times New Roman"/>
          <w:szCs w:val="24"/>
        </w:rPr>
        <w:t>menyampaikan</w:t>
      </w:r>
      <w:proofErr w:type="spellEnd"/>
      <w:r w:rsidRPr="00F919E5">
        <w:rPr>
          <w:rFonts w:cs="Times New Roman"/>
          <w:szCs w:val="24"/>
        </w:rPr>
        <w:t xml:space="preserve"> </w:t>
      </w:r>
      <w:proofErr w:type="spellStart"/>
      <w:r w:rsidRPr="00F919E5">
        <w:rPr>
          <w:rFonts w:cs="Times New Roman"/>
          <w:szCs w:val="24"/>
        </w:rPr>
        <w:t>informasi</w:t>
      </w:r>
      <w:proofErr w:type="spellEnd"/>
      <w:r w:rsidRPr="00F919E5">
        <w:rPr>
          <w:rFonts w:cs="Times New Roman"/>
          <w:szCs w:val="24"/>
        </w:rPr>
        <w:t xml:space="preserve"> </w:t>
      </w:r>
      <w:proofErr w:type="spellStart"/>
      <w:r w:rsidRPr="00F919E5">
        <w:rPr>
          <w:rFonts w:cs="Times New Roman"/>
          <w:szCs w:val="24"/>
        </w:rPr>
        <w:t>secara</w:t>
      </w:r>
      <w:proofErr w:type="spellEnd"/>
      <w:r w:rsidRPr="00F919E5">
        <w:rPr>
          <w:rFonts w:cs="Times New Roman"/>
          <w:szCs w:val="24"/>
        </w:rPr>
        <w:t xml:space="preserve"> personal</w:t>
      </w:r>
      <w:r w:rsidR="00991A8E" w:rsidRPr="00F919E5">
        <w:rPr>
          <w:rFonts w:cs="Times New Roman"/>
          <w:szCs w:val="24"/>
        </w:rPr>
        <w:t>,</w:t>
      </w:r>
      <w:r w:rsidR="001634E0" w:rsidRPr="00F919E5">
        <w:rPr>
          <w:rFonts w:cs="Times New Roman"/>
          <w:szCs w:val="24"/>
        </w:rPr>
        <w:t xml:space="preserve"> </w:t>
      </w:r>
      <w:proofErr w:type="spellStart"/>
      <w:r w:rsidR="001634E0" w:rsidRPr="00F919E5">
        <w:rPr>
          <w:rFonts w:cs="Times New Roman"/>
          <w:szCs w:val="24"/>
        </w:rPr>
        <w:t>ini</w:t>
      </w:r>
      <w:proofErr w:type="spellEnd"/>
      <w:r w:rsidR="001634E0" w:rsidRPr="00F919E5">
        <w:rPr>
          <w:rFonts w:cs="Times New Roman"/>
          <w:szCs w:val="24"/>
        </w:rPr>
        <w:t xml:space="preserve"> </w:t>
      </w:r>
      <w:proofErr w:type="spellStart"/>
      <w:r w:rsidR="001634E0" w:rsidRPr="00F919E5">
        <w:rPr>
          <w:rFonts w:cs="Times New Roman"/>
          <w:szCs w:val="24"/>
        </w:rPr>
        <w:t>dikemukakan</w:t>
      </w:r>
      <w:proofErr w:type="spellEnd"/>
      <w:r w:rsidR="001634E0" w:rsidRPr="00F919E5">
        <w:rPr>
          <w:rFonts w:cs="Times New Roman"/>
          <w:szCs w:val="24"/>
        </w:rPr>
        <w:t xml:space="preserve"> oleh Kotler </w:t>
      </w:r>
      <w:r w:rsidR="00BD6B9C" w:rsidRPr="00F919E5">
        <w:rPr>
          <w:rFonts w:cs="Times New Roman"/>
          <w:szCs w:val="24"/>
        </w:rPr>
        <w:t>dan</w:t>
      </w:r>
      <w:r w:rsidR="001634E0" w:rsidRPr="00F919E5">
        <w:rPr>
          <w:rFonts w:cs="Times New Roman"/>
          <w:szCs w:val="24"/>
        </w:rPr>
        <w:t xml:space="preserve"> Keller yang </w:t>
      </w:r>
      <w:proofErr w:type="spellStart"/>
      <w:r w:rsidR="001634E0" w:rsidRPr="00F919E5">
        <w:rPr>
          <w:rFonts w:cs="Times New Roman"/>
          <w:szCs w:val="24"/>
        </w:rPr>
        <w:t>dikutip</w:t>
      </w:r>
      <w:proofErr w:type="spellEnd"/>
      <w:r w:rsidR="001634E0" w:rsidRPr="00F919E5">
        <w:rPr>
          <w:rFonts w:cs="Times New Roman"/>
          <w:szCs w:val="24"/>
        </w:rPr>
        <w:t xml:space="preserve"> </w:t>
      </w:r>
      <w:proofErr w:type="spellStart"/>
      <w:r w:rsidR="001634E0" w:rsidRPr="00F919E5">
        <w:rPr>
          <w:rFonts w:cs="Times New Roman"/>
          <w:szCs w:val="24"/>
        </w:rPr>
        <w:t>dari</w:t>
      </w:r>
      <w:proofErr w:type="spellEnd"/>
      <w:r w:rsidR="001634E0" w:rsidRPr="00F919E5">
        <w:rPr>
          <w:rFonts w:cs="Times New Roman"/>
          <w:szCs w:val="24"/>
        </w:rPr>
        <w:t xml:space="preserve"> </w:t>
      </w:r>
      <w:proofErr w:type="spellStart"/>
      <w:r w:rsidR="001634E0" w:rsidRPr="00F919E5">
        <w:rPr>
          <w:rFonts w:cs="Times New Roman"/>
          <w:szCs w:val="24"/>
        </w:rPr>
        <w:t>Jurnal</w:t>
      </w:r>
      <w:proofErr w:type="spellEnd"/>
      <w:r w:rsidR="001634E0" w:rsidRPr="00F919E5">
        <w:rPr>
          <w:rFonts w:cs="Times New Roman"/>
          <w:szCs w:val="24"/>
        </w:rPr>
        <w:t xml:space="preserve"> </w:t>
      </w:r>
      <w:sdt>
        <w:sdtPr>
          <w:rPr>
            <w:rFonts w:cs="Times New Roman"/>
            <w:color w:val="000000"/>
            <w:szCs w:val="24"/>
          </w:rPr>
          <w:tag w:val="MENDELEY_CITATION_v3_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"/>
          <w:id w:val="831727598"/>
          <w:placeholder>
            <w:docPart w:val="DefaultPlaceholder_-1854013440"/>
          </w:placeholder>
        </w:sdtPr>
        <w:sdtEndPr/>
        <w:sdtContent>
          <w:r w:rsidR="007030DE" w:rsidRPr="007030DE">
            <w:rPr>
              <w:rFonts w:cs="Times New Roman"/>
              <w:color w:val="000000"/>
              <w:szCs w:val="24"/>
            </w:rPr>
            <w:t>(</w:t>
          </w:r>
          <w:proofErr w:type="spellStart"/>
          <w:r w:rsidR="007030DE" w:rsidRPr="007030DE">
            <w:rPr>
              <w:rFonts w:cs="Times New Roman"/>
              <w:color w:val="000000"/>
              <w:szCs w:val="24"/>
            </w:rPr>
            <w:t>Titing</w:t>
          </w:r>
          <w:proofErr w:type="spellEnd"/>
          <w:r w:rsidR="007030DE" w:rsidRPr="007030DE">
            <w:rPr>
              <w:rFonts w:cs="Times New Roman"/>
              <w:color w:val="000000"/>
              <w:szCs w:val="24"/>
            </w:rPr>
            <w:t xml:space="preserve"> et. al., 2020:37)</w:t>
          </w:r>
        </w:sdtContent>
      </w:sdt>
      <w:r w:rsidRPr="00F919E5">
        <w:rPr>
          <w:rFonts w:cs="Times New Roman"/>
          <w:szCs w:val="24"/>
        </w:rPr>
        <w:t>.</w:t>
      </w:r>
    </w:p>
    <w:p w14:paraId="03EA8AF1" w14:textId="7D4FBFD4" w:rsidR="000A3399" w:rsidRPr="005525F2" w:rsidRDefault="000A3399" w:rsidP="000A3399">
      <w:pPr>
        <w:spacing w:after="0"/>
        <w:ind w:firstLine="567"/>
        <w:jc w:val="both"/>
        <w:rPr>
          <w:rFonts w:cs="Times New Roman"/>
          <w:szCs w:val="24"/>
        </w:rPr>
      </w:pPr>
      <w:proofErr w:type="spellStart"/>
      <w:r w:rsidRPr="005525F2">
        <w:rPr>
          <w:rFonts w:cs="Times New Roman"/>
          <w:szCs w:val="24"/>
        </w:rPr>
        <w:t>Menurut</w:t>
      </w:r>
      <w:proofErr w:type="spellEnd"/>
      <w:r w:rsidRPr="005525F2">
        <w:rPr>
          <w:rFonts w:cs="Times New Roman"/>
          <w:szCs w:val="24"/>
        </w:rPr>
        <w:t xml:space="preserve"> </w:t>
      </w:r>
      <w:sdt>
        <w:sdtPr>
          <w:rPr>
            <w:rFonts w:cs="Times New Roman"/>
            <w:color w:val="000000"/>
            <w:szCs w:val="24"/>
          </w:rPr>
          <w:tag w:val="MENDELEY_CITATION_v3_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"/>
          <w:id w:val="-220217340"/>
          <w:placeholder>
            <w:docPart w:val="B1915CE2E7B24E07A76C8009CACECC18"/>
          </w:placeholder>
        </w:sdtPr>
        <w:sdtEndPr/>
        <w:sdtContent>
          <w:r w:rsidR="007030DE" w:rsidRPr="007030DE">
            <w:rPr>
              <w:rFonts w:eastAsia="Times New Roman"/>
              <w:color w:val="000000"/>
            </w:rPr>
            <w:t>(</w:t>
          </w:r>
          <w:proofErr w:type="spellStart"/>
          <w:r w:rsidR="007030DE" w:rsidRPr="007030DE">
            <w:rPr>
              <w:rFonts w:eastAsia="Times New Roman"/>
              <w:color w:val="000000"/>
            </w:rPr>
            <w:t>Verinita</w:t>
          </w:r>
          <w:proofErr w:type="spellEnd"/>
          <w:r w:rsidR="007030DE" w:rsidRPr="007030DE">
            <w:rPr>
              <w:rFonts w:eastAsia="Times New Roman"/>
              <w:color w:val="000000"/>
            </w:rPr>
            <w:t xml:space="preserve"> &amp; </w:t>
          </w:r>
          <w:proofErr w:type="spellStart"/>
          <w:r w:rsidR="007030DE" w:rsidRPr="007030DE">
            <w:rPr>
              <w:rFonts w:eastAsia="Times New Roman"/>
              <w:color w:val="000000"/>
            </w:rPr>
            <w:t>Indrianti</w:t>
          </w:r>
          <w:proofErr w:type="spellEnd"/>
          <w:r w:rsidR="007030DE" w:rsidRPr="007030DE">
            <w:rPr>
              <w:rFonts w:eastAsia="Times New Roman"/>
              <w:color w:val="000000"/>
            </w:rPr>
            <w:t>, 2019:62)</w:t>
          </w:r>
        </w:sdtContent>
      </w:sdt>
      <w:r w:rsidRPr="005525F2">
        <w:rPr>
          <w:rFonts w:cs="Times New Roman"/>
          <w:color w:val="000000"/>
          <w:szCs w:val="24"/>
        </w:rPr>
        <w:t xml:space="preserve"> </w:t>
      </w:r>
      <w:r w:rsidRPr="005525F2">
        <w:rPr>
          <w:rFonts w:cs="Times New Roman"/>
          <w:i/>
          <w:iCs/>
          <w:szCs w:val="24"/>
        </w:rPr>
        <w:t>word of mouth</w:t>
      </w:r>
      <w:r w:rsidRPr="005525F2">
        <w:rPr>
          <w:rFonts w:cs="Times New Roman"/>
          <w:szCs w:val="24"/>
        </w:rPr>
        <w:t xml:space="preserve"> </w:t>
      </w:r>
      <w:proofErr w:type="spellStart"/>
      <w:r w:rsidRPr="005525F2">
        <w:rPr>
          <w:rFonts w:cs="Times New Roman"/>
          <w:szCs w:val="24"/>
        </w:rPr>
        <w:t>adalah</w:t>
      </w:r>
      <w:proofErr w:type="spellEnd"/>
      <w:r w:rsidRPr="005525F2">
        <w:rPr>
          <w:rFonts w:cs="Times New Roman"/>
          <w:szCs w:val="24"/>
        </w:rPr>
        <w:t xml:space="preserve"> </w:t>
      </w:r>
      <w:proofErr w:type="spellStart"/>
      <w:r w:rsidRPr="005525F2">
        <w:rPr>
          <w:rFonts w:cs="Times New Roman"/>
          <w:szCs w:val="24"/>
        </w:rPr>
        <w:t>tindakan</w:t>
      </w:r>
      <w:proofErr w:type="spellEnd"/>
      <w:r w:rsidRPr="005525F2">
        <w:rPr>
          <w:rFonts w:cs="Times New Roman"/>
          <w:szCs w:val="24"/>
        </w:rPr>
        <w:t xml:space="preserve"> </w:t>
      </w:r>
      <w:proofErr w:type="spellStart"/>
      <w:r w:rsidRPr="005525F2">
        <w:rPr>
          <w:rFonts w:cs="Times New Roman"/>
          <w:szCs w:val="24"/>
        </w:rPr>
        <w:t>pelanggan</w:t>
      </w:r>
      <w:proofErr w:type="spellEnd"/>
      <w:r w:rsidRPr="005525F2">
        <w:rPr>
          <w:rFonts w:cs="Times New Roman"/>
          <w:szCs w:val="24"/>
        </w:rPr>
        <w:t xml:space="preserve"> </w:t>
      </w:r>
      <w:proofErr w:type="spellStart"/>
      <w:r w:rsidRPr="005525F2">
        <w:rPr>
          <w:rFonts w:cs="Times New Roman"/>
          <w:szCs w:val="24"/>
        </w:rPr>
        <w:t>dalam</w:t>
      </w:r>
      <w:proofErr w:type="spellEnd"/>
      <w:r w:rsidRPr="005525F2">
        <w:rPr>
          <w:rFonts w:cs="Times New Roman"/>
          <w:szCs w:val="24"/>
        </w:rPr>
        <w:t xml:space="preserve"> </w:t>
      </w:r>
      <w:proofErr w:type="spellStart"/>
      <w:r w:rsidRPr="005525F2">
        <w:rPr>
          <w:rFonts w:cs="Times New Roman"/>
          <w:szCs w:val="24"/>
        </w:rPr>
        <w:t>menyebarkan</w:t>
      </w:r>
      <w:proofErr w:type="spellEnd"/>
      <w:r w:rsidRPr="005525F2">
        <w:rPr>
          <w:rFonts w:cs="Times New Roman"/>
          <w:szCs w:val="24"/>
        </w:rPr>
        <w:t xml:space="preserve"> </w:t>
      </w:r>
      <w:proofErr w:type="spellStart"/>
      <w:r w:rsidRPr="005525F2">
        <w:rPr>
          <w:rFonts w:cs="Times New Roman"/>
          <w:szCs w:val="24"/>
        </w:rPr>
        <w:t>informasi</w:t>
      </w:r>
      <w:proofErr w:type="spellEnd"/>
      <w:r w:rsidRPr="005525F2">
        <w:rPr>
          <w:rFonts w:cs="Times New Roman"/>
          <w:szCs w:val="24"/>
        </w:rPr>
        <w:t xml:space="preserve"> </w:t>
      </w:r>
      <w:proofErr w:type="spellStart"/>
      <w:r w:rsidRPr="005525F2">
        <w:rPr>
          <w:rFonts w:cs="Times New Roman"/>
          <w:szCs w:val="24"/>
        </w:rPr>
        <w:t>mengenai</w:t>
      </w:r>
      <w:proofErr w:type="spellEnd"/>
      <w:r w:rsidRPr="005525F2">
        <w:rPr>
          <w:rFonts w:cs="Times New Roman"/>
          <w:szCs w:val="24"/>
        </w:rPr>
        <w:t xml:space="preserve"> </w:t>
      </w:r>
      <w:proofErr w:type="spellStart"/>
      <w:r w:rsidRPr="005525F2">
        <w:rPr>
          <w:rFonts w:cs="Times New Roman"/>
          <w:szCs w:val="24"/>
        </w:rPr>
        <w:t>suatu</w:t>
      </w:r>
      <w:proofErr w:type="spellEnd"/>
      <w:r w:rsidRPr="005525F2">
        <w:rPr>
          <w:rFonts w:cs="Times New Roman"/>
          <w:szCs w:val="24"/>
        </w:rPr>
        <w:t xml:space="preserve"> </w:t>
      </w:r>
      <w:proofErr w:type="spellStart"/>
      <w:r w:rsidRPr="005525F2">
        <w:rPr>
          <w:rFonts w:cs="Times New Roman"/>
          <w:szCs w:val="24"/>
        </w:rPr>
        <w:t>produk</w:t>
      </w:r>
      <w:proofErr w:type="spellEnd"/>
      <w:r w:rsidRPr="005525F2">
        <w:rPr>
          <w:rFonts w:cs="Times New Roman"/>
          <w:szCs w:val="24"/>
        </w:rPr>
        <w:t xml:space="preserve"> </w:t>
      </w:r>
      <w:proofErr w:type="spellStart"/>
      <w:r w:rsidRPr="005525F2">
        <w:rPr>
          <w:rFonts w:cs="Times New Roman"/>
          <w:szCs w:val="24"/>
        </w:rPr>
        <w:t>kepada</w:t>
      </w:r>
      <w:proofErr w:type="spellEnd"/>
      <w:r w:rsidRPr="005525F2">
        <w:rPr>
          <w:rFonts w:cs="Times New Roman"/>
          <w:szCs w:val="24"/>
        </w:rPr>
        <w:t xml:space="preserve"> orang lain. </w:t>
      </w:r>
      <w:proofErr w:type="spellStart"/>
      <w:r w:rsidRPr="005525F2">
        <w:rPr>
          <w:rFonts w:cs="Times New Roman"/>
          <w:szCs w:val="24"/>
        </w:rPr>
        <w:t>Tujuan</w:t>
      </w:r>
      <w:proofErr w:type="spellEnd"/>
      <w:r w:rsidRPr="005525F2">
        <w:rPr>
          <w:rFonts w:cs="Times New Roman"/>
          <w:szCs w:val="24"/>
        </w:rPr>
        <w:t xml:space="preserve"> </w:t>
      </w:r>
      <w:proofErr w:type="spellStart"/>
      <w:r w:rsidRPr="005525F2">
        <w:rPr>
          <w:rFonts w:cs="Times New Roman"/>
          <w:szCs w:val="24"/>
        </w:rPr>
        <w:t>dari</w:t>
      </w:r>
      <w:proofErr w:type="spellEnd"/>
      <w:r w:rsidRPr="005525F2">
        <w:rPr>
          <w:rFonts w:cs="Times New Roman"/>
          <w:szCs w:val="24"/>
        </w:rPr>
        <w:t xml:space="preserve"> </w:t>
      </w:r>
      <w:proofErr w:type="spellStart"/>
      <w:r w:rsidRPr="005525F2">
        <w:rPr>
          <w:rFonts w:cs="Times New Roman"/>
          <w:szCs w:val="24"/>
        </w:rPr>
        <w:t>penyampaian</w:t>
      </w:r>
      <w:proofErr w:type="spellEnd"/>
      <w:r w:rsidRPr="005525F2">
        <w:rPr>
          <w:rFonts w:cs="Times New Roman"/>
          <w:szCs w:val="24"/>
        </w:rPr>
        <w:t xml:space="preserve"> </w:t>
      </w:r>
      <w:proofErr w:type="spellStart"/>
      <w:r w:rsidRPr="005525F2">
        <w:rPr>
          <w:rFonts w:cs="Times New Roman"/>
          <w:szCs w:val="24"/>
        </w:rPr>
        <w:t>informasi</w:t>
      </w:r>
      <w:proofErr w:type="spellEnd"/>
      <w:r w:rsidRPr="005525F2">
        <w:rPr>
          <w:rFonts w:cs="Times New Roman"/>
          <w:szCs w:val="24"/>
        </w:rPr>
        <w:t xml:space="preserve"> </w:t>
      </w:r>
      <w:proofErr w:type="spellStart"/>
      <w:r w:rsidRPr="005525F2">
        <w:rPr>
          <w:rFonts w:cs="Times New Roman"/>
          <w:szCs w:val="24"/>
        </w:rPr>
        <w:t>ini</w:t>
      </w:r>
      <w:proofErr w:type="spellEnd"/>
      <w:r w:rsidRPr="005525F2">
        <w:rPr>
          <w:rFonts w:cs="Times New Roman"/>
          <w:szCs w:val="24"/>
        </w:rPr>
        <w:t xml:space="preserve"> </w:t>
      </w:r>
      <w:proofErr w:type="spellStart"/>
      <w:r w:rsidRPr="005525F2">
        <w:rPr>
          <w:rFonts w:cs="Times New Roman"/>
          <w:szCs w:val="24"/>
        </w:rPr>
        <w:t>adalah</w:t>
      </w:r>
      <w:proofErr w:type="spellEnd"/>
      <w:r w:rsidRPr="005525F2">
        <w:rPr>
          <w:rFonts w:cs="Times New Roman"/>
          <w:szCs w:val="24"/>
        </w:rPr>
        <w:t xml:space="preserve"> agar </w:t>
      </w:r>
      <w:proofErr w:type="spellStart"/>
      <w:r w:rsidRPr="005525F2">
        <w:rPr>
          <w:rFonts w:cs="Times New Roman"/>
          <w:szCs w:val="24"/>
        </w:rPr>
        <w:t>pelanggan</w:t>
      </w:r>
      <w:proofErr w:type="spellEnd"/>
      <w:r w:rsidRPr="005525F2">
        <w:rPr>
          <w:rFonts w:cs="Times New Roman"/>
          <w:szCs w:val="24"/>
        </w:rPr>
        <w:t xml:space="preserve"> lain </w:t>
      </w:r>
      <w:proofErr w:type="spellStart"/>
      <w:r w:rsidRPr="005525F2">
        <w:rPr>
          <w:rFonts w:cs="Times New Roman"/>
          <w:szCs w:val="24"/>
        </w:rPr>
        <w:t>memperoleh</w:t>
      </w:r>
      <w:proofErr w:type="spellEnd"/>
      <w:r w:rsidRPr="005525F2">
        <w:rPr>
          <w:rFonts w:cs="Times New Roman"/>
          <w:szCs w:val="24"/>
        </w:rPr>
        <w:t xml:space="preserve"> </w:t>
      </w:r>
      <w:proofErr w:type="spellStart"/>
      <w:r w:rsidRPr="005525F2">
        <w:rPr>
          <w:rFonts w:cs="Times New Roman"/>
          <w:szCs w:val="24"/>
        </w:rPr>
        <w:t>wawasan</w:t>
      </w:r>
      <w:proofErr w:type="spellEnd"/>
      <w:r w:rsidRPr="005525F2">
        <w:rPr>
          <w:rFonts w:cs="Times New Roman"/>
          <w:szCs w:val="24"/>
        </w:rPr>
        <w:t xml:space="preserve"> </w:t>
      </w:r>
      <w:proofErr w:type="spellStart"/>
      <w:r w:rsidRPr="005525F2">
        <w:rPr>
          <w:rFonts w:cs="Times New Roman"/>
          <w:szCs w:val="24"/>
        </w:rPr>
        <w:t>tambahan</w:t>
      </w:r>
      <w:proofErr w:type="spellEnd"/>
      <w:r w:rsidRPr="005525F2">
        <w:rPr>
          <w:rFonts w:cs="Times New Roman"/>
          <w:szCs w:val="24"/>
        </w:rPr>
        <w:t xml:space="preserve"> </w:t>
      </w:r>
      <w:proofErr w:type="spellStart"/>
      <w:r w:rsidRPr="005525F2">
        <w:rPr>
          <w:rFonts w:cs="Times New Roman"/>
          <w:szCs w:val="24"/>
        </w:rPr>
        <w:t>mengenai</w:t>
      </w:r>
      <w:proofErr w:type="spellEnd"/>
      <w:r w:rsidRPr="005525F2">
        <w:rPr>
          <w:rFonts w:cs="Times New Roman"/>
          <w:szCs w:val="24"/>
        </w:rPr>
        <w:t xml:space="preserve"> </w:t>
      </w:r>
      <w:proofErr w:type="spellStart"/>
      <w:r w:rsidRPr="005525F2">
        <w:rPr>
          <w:rFonts w:cs="Times New Roman"/>
          <w:szCs w:val="24"/>
        </w:rPr>
        <w:t>produk</w:t>
      </w:r>
      <w:proofErr w:type="spellEnd"/>
      <w:r w:rsidRPr="005525F2">
        <w:rPr>
          <w:rFonts w:cs="Times New Roman"/>
          <w:szCs w:val="24"/>
        </w:rPr>
        <w:t xml:space="preserve"> yang </w:t>
      </w:r>
      <w:proofErr w:type="spellStart"/>
      <w:r w:rsidRPr="005525F2">
        <w:rPr>
          <w:rFonts w:cs="Times New Roman"/>
          <w:szCs w:val="24"/>
        </w:rPr>
        <w:t>telah</w:t>
      </w:r>
      <w:proofErr w:type="spellEnd"/>
      <w:r w:rsidRPr="005525F2">
        <w:rPr>
          <w:rFonts w:cs="Times New Roman"/>
          <w:szCs w:val="24"/>
        </w:rPr>
        <w:t xml:space="preserve"> </w:t>
      </w:r>
      <w:proofErr w:type="spellStart"/>
      <w:r w:rsidRPr="005525F2">
        <w:rPr>
          <w:rFonts w:cs="Times New Roman"/>
          <w:szCs w:val="24"/>
        </w:rPr>
        <w:t>dibeli</w:t>
      </w:r>
      <w:proofErr w:type="spellEnd"/>
      <w:r w:rsidRPr="005525F2">
        <w:rPr>
          <w:rFonts w:cs="Times New Roman"/>
          <w:szCs w:val="24"/>
        </w:rPr>
        <w:t>.</w:t>
      </w:r>
    </w:p>
    <w:p w14:paraId="57E0F62C" w14:textId="75430488" w:rsidR="000A3399" w:rsidRPr="005525F2" w:rsidRDefault="000A3399" w:rsidP="000A3399">
      <w:pPr>
        <w:spacing w:after="0"/>
        <w:ind w:firstLine="567"/>
        <w:jc w:val="both"/>
        <w:rPr>
          <w:rFonts w:cs="Times New Roman"/>
          <w:szCs w:val="24"/>
        </w:rPr>
      </w:pPr>
      <w:r w:rsidRPr="005525F2">
        <w:rPr>
          <w:rFonts w:cs="Times New Roman"/>
          <w:i/>
          <w:iCs/>
          <w:szCs w:val="24"/>
        </w:rPr>
        <w:t>Word of mouth</w:t>
      </w:r>
      <w:r w:rsidRPr="005525F2">
        <w:rPr>
          <w:rFonts w:cs="Times New Roman"/>
          <w:szCs w:val="24"/>
        </w:rPr>
        <w:t xml:space="preserve"> </w:t>
      </w:r>
      <w:proofErr w:type="spellStart"/>
      <w:r w:rsidRPr="005525F2">
        <w:rPr>
          <w:rFonts w:cs="Times New Roman"/>
          <w:szCs w:val="24"/>
        </w:rPr>
        <w:t>adalah</w:t>
      </w:r>
      <w:proofErr w:type="spellEnd"/>
      <w:r w:rsidRPr="005525F2">
        <w:rPr>
          <w:rFonts w:cs="Times New Roman"/>
          <w:szCs w:val="24"/>
        </w:rPr>
        <w:t xml:space="preserve"> </w:t>
      </w:r>
      <w:proofErr w:type="spellStart"/>
      <w:r w:rsidRPr="005525F2">
        <w:rPr>
          <w:rFonts w:cs="Times New Roman"/>
          <w:szCs w:val="24"/>
        </w:rPr>
        <w:t>bentuk</w:t>
      </w:r>
      <w:proofErr w:type="spellEnd"/>
      <w:r w:rsidRPr="005525F2">
        <w:rPr>
          <w:rFonts w:cs="Times New Roman"/>
          <w:szCs w:val="24"/>
        </w:rPr>
        <w:t xml:space="preserve"> </w:t>
      </w:r>
      <w:proofErr w:type="spellStart"/>
      <w:r w:rsidRPr="005525F2">
        <w:rPr>
          <w:rFonts w:cs="Times New Roman"/>
          <w:szCs w:val="24"/>
        </w:rPr>
        <w:t>komunikasi</w:t>
      </w:r>
      <w:proofErr w:type="spellEnd"/>
      <w:r w:rsidRPr="005525F2">
        <w:rPr>
          <w:rFonts w:cs="Times New Roman"/>
          <w:szCs w:val="24"/>
        </w:rPr>
        <w:t xml:space="preserve"> yang </w:t>
      </w:r>
      <w:proofErr w:type="spellStart"/>
      <w:r w:rsidRPr="005525F2">
        <w:rPr>
          <w:rFonts w:cs="Times New Roman"/>
          <w:szCs w:val="24"/>
        </w:rPr>
        <w:t>dilakukan</w:t>
      </w:r>
      <w:proofErr w:type="spellEnd"/>
      <w:r w:rsidRPr="005525F2">
        <w:rPr>
          <w:rFonts w:cs="Times New Roman"/>
          <w:szCs w:val="24"/>
        </w:rPr>
        <w:t xml:space="preserve"> oleh </w:t>
      </w:r>
      <w:proofErr w:type="spellStart"/>
      <w:r w:rsidRPr="005525F2">
        <w:rPr>
          <w:rFonts w:cs="Times New Roman"/>
          <w:szCs w:val="24"/>
        </w:rPr>
        <w:t>individu</w:t>
      </w:r>
      <w:proofErr w:type="spellEnd"/>
      <w:r w:rsidRPr="005525F2">
        <w:rPr>
          <w:rFonts w:cs="Times New Roman"/>
          <w:szCs w:val="24"/>
        </w:rPr>
        <w:t xml:space="preserve"> </w:t>
      </w:r>
      <w:proofErr w:type="spellStart"/>
      <w:r w:rsidRPr="005525F2">
        <w:rPr>
          <w:rFonts w:cs="Times New Roman"/>
          <w:szCs w:val="24"/>
        </w:rPr>
        <w:t>untuk</w:t>
      </w:r>
      <w:proofErr w:type="spellEnd"/>
      <w:r w:rsidRPr="005525F2">
        <w:rPr>
          <w:rFonts w:cs="Times New Roman"/>
          <w:szCs w:val="24"/>
        </w:rPr>
        <w:t xml:space="preserve"> </w:t>
      </w:r>
      <w:proofErr w:type="spellStart"/>
      <w:r w:rsidRPr="005525F2">
        <w:rPr>
          <w:rFonts w:cs="Times New Roman"/>
          <w:szCs w:val="24"/>
        </w:rPr>
        <w:t>menyampaikan</w:t>
      </w:r>
      <w:proofErr w:type="spellEnd"/>
      <w:r w:rsidRPr="005525F2">
        <w:rPr>
          <w:rFonts w:cs="Times New Roman"/>
          <w:szCs w:val="24"/>
        </w:rPr>
        <w:t xml:space="preserve"> </w:t>
      </w:r>
      <w:proofErr w:type="spellStart"/>
      <w:r w:rsidRPr="005525F2">
        <w:rPr>
          <w:rFonts w:cs="Times New Roman"/>
          <w:szCs w:val="24"/>
        </w:rPr>
        <w:t>informasi</w:t>
      </w:r>
      <w:proofErr w:type="spellEnd"/>
      <w:r w:rsidRPr="005525F2">
        <w:rPr>
          <w:rFonts w:cs="Times New Roman"/>
          <w:szCs w:val="24"/>
        </w:rPr>
        <w:t xml:space="preserve"> </w:t>
      </w:r>
      <w:proofErr w:type="spellStart"/>
      <w:r w:rsidRPr="005525F2">
        <w:rPr>
          <w:rFonts w:cs="Times New Roman"/>
          <w:szCs w:val="24"/>
        </w:rPr>
        <w:t>mengenai</w:t>
      </w:r>
      <w:proofErr w:type="spellEnd"/>
      <w:r w:rsidRPr="005525F2">
        <w:rPr>
          <w:rFonts w:cs="Times New Roman"/>
          <w:szCs w:val="24"/>
        </w:rPr>
        <w:t xml:space="preserve"> </w:t>
      </w:r>
      <w:proofErr w:type="spellStart"/>
      <w:r w:rsidRPr="005525F2">
        <w:rPr>
          <w:rFonts w:cs="Times New Roman"/>
          <w:szCs w:val="24"/>
        </w:rPr>
        <w:t>suatu</w:t>
      </w:r>
      <w:proofErr w:type="spellEnd"/>
      <w:r w:rsidRPr="005525F2">
        <w:rPr>
          <w:rFonts w:cs="Times New Roman"/>
          <w:szCs w:val="24"/>
        </w:rPr>
        <w:t xml:space="preserve"> </w:t>
      </w:r>
      <w:proofErr w:type="spellStart"/>
      <w:r w:rsidRPr="005525F2">
        <w:rPr>
          <w:rFonts w:cs="Times New Roman"/>
          <w:szCs w:val="24"/>
        </w:rPr>
        <w:t>barang</w:t>
      </w:r>
      <w:proofErr w:type="spellEnd"/>
      <w:r w:rsidRPr="005525F2">
        <w:rPr>
          <w:rFonts w:cs="Times New Roman"/>
          <w:szCs w:val="24"/>
        </w:rPr>
        <w:t xml:space="preserve"> </w:t>
      </w:r>
      <w:proofErr w:type="spellStart"/>
      <w:r w:rsidRPr="005525F2">
        <w:rPr>
          <w:rFonts w:cs="Times New Roman"/>
          <w:szCs w:val="24"/>
        </w:rPr>
        <w:t>atau</w:t>
      </w:r>
      <w:proofErr w:type="spellEnd"/>
      <w:r w:rsidRPr="005525F2">
        <w:rPr>
          <w:rFonts w:cs="Times New Roman"/>
          <w:szCs w:val="24"/>
        </w:rPr>
        <w:t xml:space="preserve"> </w:t>
      </w:r>
      <w:proofErr w:type="spellStart"/>
      <w:r w:rsidRPr="005525F2">
        <w:rPr>
          <w:rFonts w:cs="Times New Roman"/>
          <w:szCs w:val="24"/>
        </w:rPr>
        <w:t>jasa</w:t>
      </w:r>
      <w:proofErr w:type="spellEnd"/>
      <w:r w:rsidRPr="005525F2">
        <w:rPr>
          <w:rFonts w:cs="Times New Roman"/>
          <w:szCs w:val="24"/>
        </w:rPr>
        <w:t xml:space="preserve"> </w:t>
      </w:r>
      <w:proofErr w:type="spellStart"/>
      <w:r w:rsidRPr="005525F2">
        <w:rPr>
          <w:rFonts w:cs="Times New Roman"/>
          <w:szCs w:val="24"/>
        </w:rPr>
        <w:t>kepada</w:t>
      </w:r>
      <w:proofErr w:type="spellEnd"/>
      <w:r w:rsidRPr="005525F2">
        <w:rPr>
          <w:rFonts w:cs="Times New Roman"/>
          <w:szCs w:val="24"/>
        </w:rPr>
        <w:t xml:space="preserve"> orang lain. </w:t>
      </w:r>
      <w:proofErr w:type="spellStart"/>
      <w:r w:rsidRPr="005525F2">
        <w:rPr>
          <w:rFonts w:cs="Times New Roman"/>
          <w:szCs w:val="24"/>
        </w:rPr>
        <w:t>Tujuan</w:t>
      </w:r>
      <w:proofErr w:type="spellEnd"/>
      <w:r w:rsidRPr="005525F2">
        <w:rPr>
          <w:rFonts w:cs="Times New Roman"/>
          <w:szCs w:val="24"/>
        </w:rPr>
        <w:t xml:space="preserve"> </w:t>
      </w:r>
      <w:proofErr w:type="spellStart"/>
      <w:r w:rsidRPr="005525F2">
        <w:rPr>
          <w:rFonts w:cs="Times New Roman"/>
          <w:szCs w:val="24"/>
        </w:rPr>
        <w:t>dari</w:t>
      </w:r>
      <w:proofErr w:type="spellEnd"/>
      <w:r w:rsidRPr="005525F2">
        <w:rPr>
          <w:rFonts w:cs="Times New Roman"/>
          <w:szCs w:val="24"/>
        </w:rPr>
        <w:t xml:space="preserve"> </w:t>
      </w:r>
      <w:proofErr w:type="spellStart"/>
      <w:r w:rsidRPr="005525F2">
        <w:rPr>
          <w:rFonts w:cs="Times New Roman"/>
          <w:szCs w:val="24"/>
        </w:rPr>
        <w:t>komunikasi</w:t>
      </w:r>
      <w:proofErr w:type="spellEnd"/>
      <w:r w:rsidRPr="005525F2">
        <w:rPr>
          <w:rFonts w:cs="Times New Roman"/>
          <w:szCs w:val="24"/>
        </w:rPr>
        <w:t xml:space="preserve"> </w:t>
      </w:r>
      <w:proofErr w:type="spellStart"/>
      <w:r w:rsidRPr="005525F2">
        <w:rPr>
          <w:rFonts w:cs="Times New Roman"/>
          <w:szCs w:val="24"/>
        </w:rPr>
        <w:t>ini</w:t>
      </w:r>
      <w:proofErr w:type="spellEnd"/>
      <w:r w:rsidRPr="005525F2">
        <w:rPr>
          <w:rFonts w:cs="Times New Roman"/>
          <w:szCs w:val="24"/>
        </w:rPr>
        <w:t xml:space="preserve"> </w:t>
      </w:r>
      <w:proofErr w:type="spellStart"/>
      <w:r w:rsidRPr="005525F2">
        <w:rPr>
          <w:rFonts w:cs="Times New Roman"/>
          <w:szCs w:val="24"/>
        </w:rPr>
        <w:t>adalah</w:t>
      </w:r>
      <w:proofErr w:type="spellEnd"/>
      <w:r w:rsidRPr="005525F2">
        <w:rPr>
          <w:rFonts w:cs="Times New Roman"/>
          <w:szCs w:val="24"/>
        </w:rPr>
        <w:t xml:space="preserve"> </w:t>
      </w:r>
      <w:proofErr w:type="spellStart"/>
      <w:r w:rsidRPr="005525F2">
        <w:rPr>
          <w:rFonts w:cs="Times New Roman"/>
          <w:szCs w:val="24"/>
        </w:rPr>
        <w:t>menarik</w:t>
      </w:r>
      <w:proofErr w:type="spellEnd"/>
      <w:r w:rsidRPr="005525F2">
        <w:rPr>
          <w:rFonts w:cs="Times New Roman"/>
          <w:szCs w:val="24"/>
        </w:rPr>
        <w:t xml:space="preserve"> </w:t>
      </w:r>
      <w:proofErr w:type="spellStart"/>
      <w:r w:rsidRPr="005525F2">
        <w:rPr>
          <w:rFonts w:cs="Times New Roman"/>
          <w:szCs w:val="24"/>
        </w:rPr>
        <w:t>perhatian</w:t>
      </w:r>
      <w:proofErr w:type="spellEnd"/>
      <w:r w:rsidRPr="005525F2">
        <w:rPr>
          <w:rFonts w:cs="Times New Roman"/>
          <w:szCs w:val="24"/>
        </w:rPr>
        <w:t xml:space="preserve"> </w:t>
      </w:r>
      <w:proofErr w:type="spellStart"/>
      <w:r w:rsidRPr="005525F2">
        <w:rPr>
          <w:rFonts w:cs="Times New Roman"/>
          <w:szCs w:val="24"/>
        </w:rPr>
        <w:t>banyak</w:t>
      </w:r>
      <w:proofErr w:type="spellEnd"/>
      <w:r w:rsidRPr="005525F2">
        <w:rPr>
          <w:rFonts w:cs="Times New Roman"/>
          <w:szCs w:val="24"/>
        </w:rPr>
        <w:t xml:space="preserve"> orang </w:t>
      </w:r>
      <w:proofErr w:type="spellStart"/>
      <w:r w:rsidRPr="005525F2">
        <w:rPr>
          <w:rFonts w:cs="Times New Roman"/>
          <w:szCs w:val="24"/>
        </w:rPr>
        <w:t>dengan</w:t>
      </w:r>
      <w:proofErr w:type="spellEnd"/>
      <w:r w:rsidRPr="005525F2">
        <w:rPr>
          <w:rFonts w:cs="Times New Roman"/>
          <w:szCs w:val="24"/>
        </w:rPr>
        <w:t xml:space="preserve"> </w:t>
      </w:r>
      <w:proofErr w:type="spellStart"/>
      <w:r w:rsidRPr="005525F2">
        <w:rPr>
          <w:rFonts w:cs="Times New Roman"/>
          <w:szCs w:val="24"/>
        </w:rPr>
        <w:t>harapan</w:t>
      </w:r>
      <w:proofErr w:type="spellEnd"/>
      <w:r w:rsidRPr="005525F2">
        <w:rPr>
          <w:rFonts w:cs="Times New Roman"/>
          <w:szCs w:val="24"/>
        </w:rPr>
        <w:t xml:space="preserve"> </w:t>
      </w:r>
      <w:proofErr w:type="spellStart"/>
      <w:r w:rsidRPr="005525F2">
        <w:rPr>
          <w:rFonts w:cs="Times New Roman"/>
          <w:szCs w:val="24"/>
        </w:rPr>
        <w:t>mereka</w:t>
      </w:r>
      <w:proofErr w:type="spellEnd"/>
      <w:r w:rsidRPr="005525F2">
        <w:rPr>
          <w:rFonts w:cs="Times New Roman"/>
          <w:szCs w:val="24"/>
        </w:rPr>
        <w:t xml:space="preserve"> </w:t>
      </w:r>
      <w:proofErr w:type="spellStart"/>
      <w:r w:rsidRPr="005525F2">
        <w:rPr>
          <w:rFonts w:cs="Times New Roman"/>
          <w:szCs w:val="24"/>
        </w:rPr>
        <w:t>percaya</w:t>
      </w:r>
      <w:proofErr w:type="spellEnd"/>
      <w:r w:rsidRPr="005525F2">
        <w:rPr>
          <w:rFonts w:cs="Times New Roman"/>
          <w:szCs w:val="24"/>
        </w:rPr>
        <w:t xml:space="preserve"> dan </w:t>
      </w:r>
      <w:proofErr w:type="spellStart"/>
      <w:r w:rsidRPr="005525F2">
        <w:rPr>
          <w:rFonts w:cs="Times New Roman"/>
          <w:szCs w:val="24"/>
        </w:rPr>
        <w:t>yakin</w:t>
      </w:r>
      <w:proofErr w:type="spellEnd"/>
      <w:r w:rsidRPr="005525F2">
        <w:rPr>
          <w:rFonts w:cs="Times New Roman"/>
          <w:szCs w:val="24"/>
        </w:rPr>
        <w:t xml:space="preserve"> </w:t>
      </w:r>
      <w:proofErr w:type="spellStart"/>
      <w:r w:rsidRPr="005525F2">
        <w:rPr>
          <w:rFonts w:cs="Times New Roman"/>
          <w:szCs w:val="24"/>
        </w:rPr>
        <w:t>terhadap</w:t>
      </w:r>
      <w:proofErr w:type="spellEnd"/>
      <w:r w:rsidRPr="005525F2">
        <w:rPr>
          <w:rFonts w:cs="Times New Roman"/>
          <w:szCs w:val="24"/>
        </w:rPr>
        <w:t xml:space="preserve"> </w:t>
      </w:r>
      <w:proofErr w:type="spellStart"/>
      <w:r w:rsidRPr="005525F2">
        <w:rPr>
          <w:rFonts w:cs="Times New Roman"/>
          <w:szCs w:val="24"/>
        </w:rPr>
        <w:t>produk</w:t>
      </w:r>
      <w:proofErr w:type="spellEnd"/>
      <w:r w:rsidRPr="005525F2">
        <w:rPr>
          <w:rFonts w:cs="Times New Roman"/>
          <w:szCs w:val="24"/>
        </w:rPr>
        <w:t xml:space="preserve"> yang </w:t>
      </w:r>
      <w:proofErr w:type="spellStart"/>
      <w:r w:rsidRPr="005525F2">
        <w:rPr>
          <w:rFonts w:cs="Times New Roman"/>
          <w:szCs w:val="24"/>
        </w:rPr>
        <w:t>ditawarkan</w:t>
      </w:r>
      <w:proofErr w:type="spellEnd"/>
      <w:r w:rsidRPr="005525F2">
        <w:rPr>
          <w:rFonts w:cs="Times New Roman"/>
          <w:szCs w:val="24"/>
        </w:rPr>
        <w:t xml:space="preserve"> </w:t>
      </w:r>
      <w:sdt>
        <w:sdtPr>
          <w:rPr>
            <w:rFonts w:cs="Times New Roman"/>
            <w:color w:val="000000"/>
            <w:szCs w:val="24"/>
          </w:rPr>
          <w:tag w:val="MENDELEY_CITATION_v3_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"/>
          <w:id w:val="-182136321"/>
          <w:placeholder>
            <w:docPart w:val="B1915CE2E7B24E07A76C8009CACECC18"/>
          </w:placeholder>
        </w:sdtPr>
        <w:sdtEndPr/>
        <w:sdtContent>
          <w:r w:rsidR="007030DE" w:rsidRPr="007030DE">
            <w:rPr>
              <w:rFonts w:cs="Times New Roman"/>
              <w:color w:val="000000"/>
              <w:szCs w:val="24"/>
            </w:rPr>
            <w:t>(Agustin et. al., 2021:188)</w:t>
          </w:r>
        </w:sdtContent>
      </w:sdt>
      <w:r w:rsidRPr="005525F2">
        <w:rPr>
          <w:rFonts w:cs="Times New Roman"/>
          <w:szCs w:val="24"/>
        </w:rPr>
        <w:t>.</w:t>
      </w:r>
    </w:p>
    <w:p w14:paraId="6C50DFC8" w14:textId="77777777" w:rsidR="000A3399" w:rsidRPr="005525F2" w:rsidRDefault="000A3399" w:rsidP="000A3399">
      <w:pPr>
        <w:spacing w:after="0"/>
        <w:ind w:firstLine="567"/>
        <w:jc w:val="both"/>
        <w:rPr>
          <w:rFonts w:cs="Times New Roman"/>
          <w:szCs w:val="24"/>
        </w:rPr>
      </w:pPr>
      <w:proofErr w:type="spellStart"/>
      <w:r w:rsidRPr="005525F2">
        <w:rPr>
          <w:rFonts w:cs="Times New Roman"/>
          <w:szCs w:val="24"/>
        </w:rPr>
        <w:lastRenderedPageBreak/>
        <w:t>Berdasarkan</w:t>
      </w:r>
      <w:proofErr w:type="spellEnd"/>
      <w:r w:rsidRPr="005525F2">
        <w:rPr>
          <w:rFonts w:cs="Times New Roman"/>
          <w:szCs w:val="24"/>
        </w:rPr>
        <w:t xml:space="preserve"> </w:t>
      </w:r>
      <w:proofErr w:type="spellStart"/>
      <w:r w:rsidRPr="005525F2">
        <w:rPr>
          <w:rFonts w:cs="Times New Roman"/>
          <w:szCs w:val="24"/>
        </w:rPr>
        <w:t>ketiga</w:t>
      </w:r>
      <w:proofErr w:type="spellEnd"/>
      <w:r w:rsidRPr="005525F2">
        <w:rPr>
          <w:rFonts w:cs="Times New Roman"/>
          <w:szCs w:val="24"/>
        </w:rPr>
        <w:t xml:space="preserve"> </w:t>
      </w:r>
      <w:proofErr w:type="spellStart"/>
      <w:r w:rsidRPr="005525F2">
        <w:rPr>
          <w:rFonts w:cs="Times New Roman"/>
          <w:szCs w:val="24"/>
        </w:rPr>
        <w:t>definisi</w:t>
      </w:r>
      <w:proofErr w:type="spellEnd"/>
      <w:r w:rsidRPr="005525F2">
        <w:rPr>
          <w:rFonts w:cs="Times New Roman"/>
          <w:szCs w:val="24"/>
        </w:rPr>
        <w:t xml:space="preserve"> </w:t>
      </w:r>
      <w:proofErr w:type="spellStart"/>
      <w:r w:rsidRPr="005525F2">
        <w:rPr>
          <w:rFonts w:cs="Times New Roman"/>
          <w:szCs w:val="24"/>
        </w:rPr>
        <w:t>tersebut</w:t>
      </w:r>
      <w:proofErr w:type="spellEnd"/>
      <w:r w:rsidRPr="005525F2">
        <w:rPr>
          <w:rFonts w:cs="Times New Roman"/>
          <w:szCs w:val="24"/>
        </w:rPr>
        <w:t xml:space="preserve">, </w:t>
      </w:r>
      <w:r w:rsidRPr="005525F2">
        <w:rPr>
          <w:rFonts w:cs="Times New Roman"/>
          <w:i/>
          <w:iCs/>
          <w:szCs w:val="24"/>
        </w:rPr>
        <w:t>word of mouth</w:t>
      </w:r>
      <w:r w:rsidRPr="005525F2">
        <w:rPr>
          <w:rFonts w:cs="Times New Roman"/>
          <w:szCs w:val="24"/>
        </w:rPr>
        <w:t xml:space="preserve"> (WOM) </w:t>
      </w:r>
      <w:proofErr w:type="spellStart"/>
      <w:r w:rsidRPr="005525F2">
        <w:rPr>
          <w:rFonts w:cs="Times New Roman"/>
          <w:szCs w:val="24"/>
        </w:rPr>
        <w:t>dapat</w:t>
      </w:r>
      <w:proofErr w:type="spellEnd"/>
      <w:r w:rsidRPr="005525F2">
        <w:rPr>
          <w:rFonts w:cs="Times New Roman"/>
          <w:szCs w:val="24"/>
        </w:rPr>
        <w:t xml:space="preserve"> </w:t>
      </w:r>
      <w:proofErr w:type="spellStart"/>
      <w:r w:rsidRPr="005525F2">
        <w:rPr>
          <w:rFonts w:cs="Times New Roman"/>
          <w:szCs w:val="24"/>
        </w:rPr>
        <w:t>disimpulkan</w:t>
      </w:r>
      <w:proofErr w:type="spellEnd"/>
      <w:r w:rsidRPr="005525F2">
        <w:rPr>
          <w:rFonts w:cs="Times New Roman"/>
          <w:szCs w:val="24"/>
        </w:rPr>
        <w:t xml:space="preserve"> </w:t>
      </w:r>
      <w:proofErr w:type="spellStart"/>
      <w:r w:rsidRPr="005525F2">
        <w:rPr>
          <w:rFonts w:cs="Times New Roman"/>
          <w:szCs w:val="24"/>
        </w:rPr>
        <w:t>sebagai</w:t>
      </w:r>
      <w:proofErr w:type="spellEnd"/>
      <w:r w:rsidRPr="005525F2">
        <w:rPr>
          <w:rFonts w:cs="Times New Roman"/>
          <w:szCs w:val="24"/>
        </w:rPr>
        <w:t xml:space="preserve"> </w:t>
      </w:r>
      <w:proofErr w:type="spellStart"/>
      <w:r w:rsidRPr="005525F2">
        <w:rPr>
          <w:rFonts w:cs="Times New Roman"/>
          <w:szCs w:val="24"/>
        </w:rPr>
        <w:t>bentuk</w:t>
      </w:r>
      <w:proofErr w:type="spellEnd"/>
      <w:r w:rsidRPr="005525F2">
        <w:rPr>
          <w:rFonts w:cs="Times New Roman"/>
          <w:szCs w:val="24"/>
        </w:rPr>
        <w:t xml:space="preserve"> </w:t>
      </w:r>
      <w:proofErr w:type="spellStart"/>
      <w:r w:rsidRPr="005525F2">
        <w:rPr>
          <w:rFonts w:cs="Times New Roman"/>
          <w:szCs w:val="24"/>
        </w:rPr>
        <w:t>komunikasi</w:t>
      </w:r>
      <w:proofErr w:type="spellEnd"/>
      <w:r w:rsidRPr="005525F2">
        <w:rPr>
          <w:rFonts w:cs="Times New Roman"/>
          <w:szCs w:val="24"/>
        </w:rPr>
        <w:t xml:space="preserve"> yang </w:t>
      </w:r>
      <w:proofErr w:type="spellStart"/>
      <w:r w:rsidRPr="005525F2">
        <w:rPr>
          <w:rFonts w:cs="Times New Roman"/>
          <w:szCs w:val="24"/>
        </w:rPr>
        <w:t>dilakukan</w:t>
      </w:r>
      <w:proofErr w:type="spellEnd"/>
      <w:r w:rsidRPr="005525F2">
        <w:rPr>
          <w:rFonts w:cs="Times New Roman"/>
          <w:szCs w:val="24"/>
        </w:rPr>
        <w:t xml:space="preserve"> oleh </w:t>
      </w:r>
      <w:proofErr w:type="spellStart"/>
      <w:r w:rsidRPr="005525F2">
        <w:rPr>
          <w:rFonts w:cs="Times New Roman"/>
          <w:szCs w:val="24"/>
        </w:rPr>
        <w:t>individu</w:t>
      </w:r>
      <w:proofErr w:type="spellEnd"/>
      <w:r w:rsidRPr="005525F2">
        <w:rPr>
          <w:rFonts w:cs="Times New Roman"/>
          <w:szCs w:val="24"/>
        </w:rPr>
        <w:t xml:space="preserve"> </w:t>
      </w:r>
      <w:proofErr w:type="spellStart"/>
      <w:r w:rsidRPr="005525F2">
        <w:rPr>
          <w:rFonts w:cs="Times New Roman"/>
          <w:szCs w:val="24"/>
        </w:rPr>
        <w:t>atau</w:t>
      </w:r>
      <w:proofErr w:type="spellEnd"/>
      <w:r w:rsidRPr="005525F2">
        <w:rPr>
          <w:rFonts w:cs="Times New Roman"/>
          <w:szCs w:val="24"/>
        </w:rPr>
        <w:t xml:space="preserve"> </w:t>
      </w:r>
      <w:proofErr w:type="spellStart"/>
      <w:r w:rsidRPr="005525F2">
        <w:rPr>
          <w:rFonts w:cs="Times New Roman"/>
          <w:szCs w:val="24"/>
        </w:rPr>
        <w:t>kelompok</w:t>
      </w:r>
      <w:proofErr w:type="spellEnd"/>
      <w:r w:rsidRPr="005525F2">
        <w:rPr>
          <w:rFonts w:cs="Times New Roman"/>
          <w:szCs w:val="24"/>
        </w:rPr>
        <w:t xml:space="preserve"> </w:t>
      </w:r>
      <w:proofErr w:type="spellStart"/>
      <w:r w:rsidRPr="005525F2">
        <w:rPr>
          <w:rFonts w:cs="Times New Roman"/>
          <w:szCs w:val="24"/>
        </w:rPr>
        <w:t>untuk</w:t>
      </w:r>
      <w:proofErr w:type="spellEnd"/>
      <w:r w:rsidRPr="005525F2">
        <w:rPr>
          <w:rFonts w:cs="Times New Roman"/>
          <w:szCs w:val="24"/>
        </w:rPr>
        <w:t xml:space="preserve"> </w:t>
      </w:r>
      <w:proofErr w:type="spellStart"/>
      <w:r w:rsidRPr="005525F2">
        <w:rPr>
          <w:rFonts w:cs="Times New Roman"/>
          <w:szCs w:val="24"/>
        </w:rPr>
        <w:t>menyebarkan</w:t>
      </w:r>
      <w:proofErr w:type="spellEnd"/>
      <w:r w:rsidRPr="005525F2">
        <w:rPr>
          <w:rFonts w:cs="Times New Roman"/>
          <w:szCs w:val="24"/>
        </w:rPr>
        <w:t xml:space="preserve"> </w:t>
      </w:r>
      <w:proofErr w:type="spellStart"/>
      <w:r w:rsidRPr="005525F2">
        <w:rPr>
          <w:rFonts w:cs="Times New Roman"/>
          <w:szCs w:val="24"/>
        </w:rPr>
        <w:t>informasi</w:t>
      </w:r>
      <w:proofErr w:type="spellEnd"/>
      <w:r w:rsidRPr="005525F2">
        <w:rPr>
          <w:rFonts w:cs="Times New Roman"/>
          <w:szCs w:val="24"/>
        </w:rPr>
        <w:t xml:space="preserve"> </w:t>
      </w:r>
      <w:proofErr w:type="spellStart"/>
      <w:r w:rsidRPr="005525F2">
        <w:rPr>
          <w:rFonts w:cs="Times New Roman"/>
          <w:szCs w:val="24"/>
        </w:rPr>
        <w:t>mengenai</w:t>
      </w:r>
      <w:proofErr w:type="spellEnd"/>
      <w:r w:rsidRPr="005525F2">
        <w:rPr>
          <w:rFonts w:cs="Times New Roman"/>
          <w:szCs w:val="24"/>
        </w:rPr>
        <w:t xml:space="preserve"> </w:t>
      </w:r>
      <w:proofErr w:type="spellStart"/>
      <w:r w:rsidRPr="005525F2">
        <w:rPr>
          <w:rFonts w:cs="Times New Roman"/>
          <w:szCs w:val="24"/>
        </w:rPr>
        <w:t>suatu</w:t>
      </w:r>
      <w:proofErr w:type="spellEnd"/>
      <w:r w:rsidRPr="005525F2">
        <w:rPr>
          <w:rFonts w:cs="Times New Roman"/>
          <w:szCs w:val="24"/>
        </w:rPr>
        <w:t xml:space="preserve"> </w:t>
      </w:r>
      <w:proofErr w:type="spellStart"/>
      <w:r w:rsidRPr="005525F2">
        <w:rPr>
          <w:rFonts w:cs="Times New Roman"/>
          <w:szCs w:val="24"/>
        </w:rPr>
        <w:t>produk</w:t>
      </w:r>
      <w:proofErr w:type="spellEnd"/>
      <w:r w:rsidRPr="005525F2">
        <w:rPr>
          <w:rFonts w:cs="Times New Roman"/>
          <w:szCs w:val="24"/>
        </w:rPr>
        <w:t xml:space="preserve"> </w:t>
      </w:r>
      <w:proofErr w:type="spellStart"/>
      <w:r w:rsidRPr="005525F2">
        <w:rPr>
          <w:rFonts w:cs="Times New Roman"/>
          <w:szCs w:val="24"/>
        </w:rPr>
        <w:t>atau</w:t>
      </w:r>
      <w:proofErr w:type="spellEnd"/>
      <w:r w:rsidRPr="005525F2">
        <w:rPr>
          <w:rFonts w:cs="Times New Roman"/>
          <w:szCs w:val="24"/>
        </w:rPr>
        <w:t xml:space="preserve"> </w:t>
      </w:r>
      <w:proofErr w:type="spellStart"/>
      <w:r w:rsidRPr="005525F2">
        <w:rPr>
          <w:rFonts w:cs="Times New Roman"/>
          <w:szCs w:val="24"/>
        </w:rPr>
        <w:t>jasa</w:t>
      </w:r>
      <w:proofErr w:type="spellEnd"/>
      <w:r w:rsidRPr="005525F2">
        <w:rPr>
          <w:rFonts w:cs="Times New Roman"/>
          <w:szCs w:val="24"/>
        </w:rPr>
        <w:t xml:space="preserve"> </w:t>
      </w:r>
      <w:proofErr w:type="spellStart"/>
      <w:r w:rsidRPr="005525F2">
        <w:rPr>
          <w:rFonts w:cs="Times New Roman"/>
          <w:szCs w:val="24"/>
        </w:rPr>
        <w:t>kepada</w:t>
      </w:r>
      <w:proofErr w:type="spellEnd"/>
      <w:r w:rsidRPr="005525F2">
        <w:rPr>
          <w:rFonts w:cs="Times New Roman"/>
          <w:szCs w:val="24"/>
        </w:rPr>
        <w:t xml:space="preserve"> orang lain. WOM </w:t>
      </w:r>
      <w:proofErr w:type="spellStart"/>
      <w:r w:rsidRPr="005525F2">
        <w:rPr>
          <w:rFonts w:cs="Times New Roman"/>
          <w:szCs w:val="24"/>
        </w:rPr>
        <w:t>bertujuan</w:t>
      </w:r>
      <w:proofErr w:type="spellEnd"/>
      <w:r w:rsidRPr="005525F2">
        <w:rPr>
          <w:rFonts w:cs="Times New Roman"/>
          <w:szCs w:val="24"/>
        </w:rPr>
        <w:t xml:space="preserve"> </w:t>
      </w:r>
      <w:proofErr w:type="spellStart"/>
      <w:r w:rsidRPr="005525F2">
        <w:rPr>
          <w:rFonts w:cs="Times New Roman"/>
          <w:szCs w:val="24"/>
        </w:rPr>
        <w:t>untuk</w:t>
      </w:r>
      <w:proofErr w:type="spellEnd"/>
      <w:r w:rsidRPr="005525F2">
        <w:rPr>
          <w:rFonts w:cs="Times New Roman"/>
          <w:szCs w:val="24"/>
        </w:rPr>
        <w:t xml:space="preserve"> </w:t>
      </w:r>
      <w:proofErr w:type="spellStart"/>
      <w:r w:rsidRPr="005525F2">
        <w:rPr>
          <w:rFonts w:cs="Times New Roman"/>
          <w:szCs w:val="24"/>
        </w:rPr>
        <w:t>memberikan</w:t>
      </w:r>
      <w:proofErr w:type="spellEnd"/>
      <w:r w:rsidRPr="005525F2">
        <w:rPr>
          <w:rFonts w:cs="Times New Roman"/>
          <w:szCs w:val="24"/>
        </w:rPr>
        <w:t xml:space="preserve"> </w:t>
      </w:r>
      <w:proofErr w:type="spellStart"/>
      <w:r w:rsidRPr="005525F2">
        <w:rPr>
          <w:rFonts w:cs="Times New Roman"/>
          <w:szCs w:val="24"/>
        </w:rPr>
        <w:t>rekomendasi</w:t>
      </w:r>
      <w:proofErr w:type="spellEnd"/>
      <w:r w:rsidRPr="005525F2">
        <w:rPr>
          <w:rFonts w:cs="Times New Roman"/>
          <w:szCs w:val="24"/>
        </w:rPr>
        <w:t xml:space="preserve">, </w:t>
      </w:r>
      <w:proofErr w:type="spellStart"/>
      <w:r w:rsidRPr="005525F2">
        <w:rPr>
          <w:rFonts w:cs="Times New Roman"/>
          <w:szCs w:val="24"/>
        </w:rPr>
        <w:t>menambah</w:t>
      </w:r>
      <w:proofErr w:type="spellEnd"/>
      <w:r w:rsidRPr="005525F2">
        <w:rPr>
          <w:rFonts w:cs="Times New Roman"/>
          <w:szCs w:val="24"/>
        </w:rPr>
        <w:t xml:space="preserve"> </w:t>
      </w:r>
      <w:proofErr w:type="spellStart"/>
      <w:r w:rsidRPr="005525F2">
        <w:rPr>
          <w:rFonts w:cs="Times New Roman"/>
          <w:szCs w:val="24"/>
        </w:rPr>
        <w:t>wawasan</w:t>
      </w:r>
      <w:proofErr w:type="spellEnd"/>
      <w:r w:rsidRPr="005525F2">
        <w:rPr>
          <w:rFonts w:cs="Times New Roman"/>
          <w:szCs w:val="24"/>
        </w:rPr>
        <w:t xml:space="preserve"> </w:t>
      </w:r>
      <w:proofErr w:type="spellStart"/>
      <w:r w:rsidRPr="005525F2">
        <w:rPr>
          <w:rFonts w:cs="Times New Roman"/>
          <w:szCs w:val="24"/>
        </w:rPr>
        <w:t>pelanggan</w:t>
      </w:r>
      <w:proofErr w:type="spellEnd"/>
      <w:r w:rsidRPr="005525F2">
        <w:rPr>
          <w:rFonts w:cs="Times New Roman"/>
          <w:szCs w:val="24"/>
        </w:rPr>
        <w:t xml:space="preserve">, </w:t>
      </w:r>
      <w:proofErr w:type="spellStart"/>
      <w:r w:rsidRPr="005525F2">
        <w:rPr>
          <w:rFonts w:cs="Times New Roman"/>
          <w:szCs w:val="24"/>
        </w:rPr>
        <w:t>serta</w:t>
      </w:r>
      <w:proofErr w:type="spellEnd"/>
      <w:r w:rsidRPr="005525F2">
        <w:rPr>
          <w:rFonts w:cs="Times New Roman"/>
          <w:szCs w:val="24"/>
        </w:rPr>
        <w:t xml:space="preserve"> </w:t>
      </w:r>
      <w:proofErr w:type="spellStart"/>
      <w:r w:rsidRPr="005525F2">
        <w:rPr>
          <w:rFonts w:cs="Times New Roman"/>
          <w:szCs w:val="24"/>
        </w:rPr>
        <w:t>menarik</w:t>
      </w:r>
      <w:proofErr w:type="spellEnd"/>
      <w:r w:rsidRPr="005525F2">
        <w:rPr>
          <w:rFonts w:cs="Times New Roman"/>
          <w:szCs w:val="24"/>
        </w:rPr>
        <w:t xml:space="preserve"> </w:t>
      </w:r>
      <w:proofErr w:type="spellStart"/>
      <w:r w:rsidRPr="005525F2">
        <w:rPr>
          <w:rFonts w:cs="Times New Roman"/>
          <w:szCs w:val="24"/>
        </w:rPr>
        <w:t>perhatian</w:t>
      </w:r>
      <w:proofErr w:type="spellEnd"/>
      <w:r w:rsidRPr="005525F2">
        <w:rPr>
          <w:rFonts w:cs="Times New Roman"/>
          <w:szCs w:val="24"/>
        </w:rPr>
        <w:t xml:space="preserve"> agar orang lain </w:t>
      </w:r>
      <w:proofErr w:type="spellStart"/>
      <w:r w:rsidRPr="005525F2">
        <w:rPr>
          <w:rFonts w:cs="Times New Roman"/>
          <w:szCs w:val="24"/>
        </w:rPr>
        <w:t>percaya</w:t>
      </w:r>
      <w:proofErr w:type="spellEnd"/>
      <w:r w:rsidRPr="005525F2">
        <w:rPr>
          <w:rFonts w:cs="Times New Roman"/>
          <w:szCs w:val="24"/>
        </w:rPr>
        <w:t xml:space="preserve"> dan </w:t>
      </w:r>
      <w:proofErr w:type="spellStart"/>
      <w:r w:rsidRPr="005525F2">
        <w:rPr>
          <w:rFonts w:cs="Times New Roman"/>
          <w:szCs w:val="24"/>
        </w:rPr>
        <w:t>yakin</w:t>
      </w:r>
      <w:proofErr w:type="spellEnd"/>
      <w:r w:rsidRPr="005525F2">
        <w:rPr>
          <w:rFonts w:cs="Times New Roman"/>
          <w:szCs w:val="24"/>
        </w:rPr>
        <w:t xml:space="preserve"> </w:t>
      </w:r>
      <w:proofErr w:type="spellStart"/>
      <w:r w:rsidRPr="005525F2">
        <w:rPr>
          <w:rFonts w:cs="Times New Roman"/>
          <w:szCs w:val="24"/>
        </w:rPr>
        <w:t>terhadap</w:t>
      </w:r>
      <w:proofErr w:type="spellEnd"/>
      <w:r w:rsidRPr="005525F2">
        <w:rPr>
          <w:rFonts w:cs="Times New Roman"/>
          <w:szCs w:val="24"/>
        </w:rPr>
        <w:t xml:space="preserve"> </w:t>
      </w:r>
      <w:proofErr w:type="spellStart"/>
      <w:r w:rsidRPr="005525F2">
        <w:rPr>
          <w:rFonts w:cs="Times New Roman"/>
          <w:szCs w:val="24"/>
        </w:rPr>
        <w:t>produk</w:t>
      </w:r>
      <w:proofErr w:type="spellEnd"/>
      <w:r w:rsidRPr="005525F2">
        <w:rPr>
          <w:rFonts w:cs="Times New Roman"/>
          <w:szCs w:val="24"/>
        </w:rPr>
        <w:t xml:space="preserve"> yang </w:t>
      </w:r>
      <w:proofErr w:type="spellStart"/>
      <w:r w:rsidRPr="005525F2">
        <w:rPr>
          <w:rFonts w:cs="Times New Roman"/>
          <w:szCs w:val="24"/>
        </w:rPr>
        <w:t>ditawarkan</w:t>
      </w:r>
      <w:proofErr w:type="spellEnd"/>
      <w:r w:rsidRPr="005525F2">
        <w:rPr>
          <w:rFonts w:cs="Times New Roman"/>
          <w:szCs w:val="24"/>
        </w:rPr>
        <w:t xml:space="preserve">. </w:t>
      </w:r>
      <w:proofErr w:type="spellStart"/>
      <w:r w:rsidRPr="005525F2">
        <w:rPr>
          <w:rFonts w:cs="Times New Roman"/>
          <w:szCs w:val="24"/>
        </w:rPr>
        <w:t>Komunikasi</w:t>
      </w:r>
      <w:proofErr w:type="spellEnd"/>
      <w:r w:rsidRPr="005525F2">
        <w:rPr>
          <w:rFonts w:cs="Times New Roman"/>
          <w:szCs w:val="24"/>
        </w:rPr>
        <w:t xml:space="preserve"> </w:t>
      </w:r>
      <w:proofErr w:type="spellStart"/>
      <w:r w:rsidRPr="005525F2">
        <w:rPr>
          <w:rFonts w:cs="Times New Roman"/>
          <w:szCs w:val="24"/>
        </w:rPr>
        <w:t>ini</w:t>
      </w:r>
      <w:proofErr w:type="spellEnd"/>
      <w:r w:rsidRPr="005525F2">
        <w:rPr>
          <w:rFonts w:cs="Times New Roman"/>
          <w:szCs w:val="24"/>
        </w:rPr>
        <w:t xml:space="preserve"> </w:t>
      </w:r>
      <w:proofErr w:type="spellStart"/>
      <w:r w:rsidRPr="005525F2">
        <w:rPr>
          <w:rFonts w:cs="Times New Roman"/>
          <w:szCs w:val="24"/>
        </w:rPr>
        <w:t>bersifat</w:t>
      </w:r>
      <w:proofErr w:type="spellEnd"/>
      <w:r w:rsidRPr="005525F2">
        <w:rPr>
          <w:rFonts w:cs="Times New Roman"/>
          <w:szCs w:val="24"/>
        </w:rPr>
        <w:t xml:space="preserve"> personal dan </w:t>
      </w:r>
      <w:proofErr w:type="spellStart"/>
      <w:r w:rsidRPr="005525F2">
        <w:rPr>
          <w:rFonts w:cs="Times New Roman"/>
          <w:szCs w:val="24"/>
        </w:rPr>
        <w:t>dapat</w:t>
      </w:r>
      <w:proofErr w:type="spellEnd"/>
      <w:r w:rsidRPr="005525F2">
        <w:rPr>
          <w:rFonts w:cs="Times New Roman"/>
          <w:szCs w:val="24"/>
        </w:rPr>
        <w:t xml:space="preserve"> </w:t>
      </w:r>
      <w:proofErr w:type="spellStart"/>
      <w:r w:rsidRPr="005525F2">
        <w:rPr>
          <w:rFonts w:cs="Times New Roman"/>
          <w:szCs w:val="24"/>
        </w:rPr>
        <w:t>memengaruhi</w:t>
      </w:r>
      <w:proofErr w:type="spellEnd"/>
      <w:r w:rsidRPr="005525F2">
        <w:rPr>
          <w:rFonts w:cs="Times New Roman"/>
          <w:szCs w:val="24"/>
        </w:rPr>
        <w:t xml:space="preserve"> </w:t>
      </w:r>
      <w:proofErr w:type="spellStart"/>
      <w:r w:rsidRPr="005525F2">
        <w:rPr>
          <w:rFonts w:cs="Times New Roman"/>
          <w:szCs w:val="24"/>
        </w:rPr>
        <w:t>persepsi</w:t>
      </w:r>
      <w:proofErr w:type="spellEnd"/>
      <w:r w:rsidRPr="005525F2">
        <w:rPr>
          <w:rFonts w:cs="Times New Roman"/>
          <w:szCs w:val="24"/>
        </w:rPr>
        <w:t xml:space="preserve"> </w:t>
      </w:r>
      <w:proofErr w:type="spellStart"/>
      <w:r w:rsidRPr="005525F2">
        <w:rPr>
          <w:rFonts w:cs="Times New Roman"/>
          <w:szCs w:val="24"/>
        </w:rPr>
        <w:t>serta</w:t>
      </w:r>
      <w:proofErr w:type="spellEnd"/>
      <w:r w:rsidRPr="005525F2">
        <w:rPr>
          <w:rFonts w:cs="Times New Roman"/>
          <w:szCs w:val="24"/>
        </w:rPr>
        <w:t xml:space="preserve"> </w:t>
      </w:r>
      <w:proofErr w:type="spellStart"/>
      <w:r w:rsidRPr="005525F2">
        <w:rPr>
          <w:rFonts w:cs="Times New Roman"/>
          <w:szCs w:val="24"/>
        </w:rPr>
        <w:t>keputusan</w:t>
      </w:r>
      <w:proofErr w:type="spellEnd"/>
      <w:r w:rsidRPr="005525F2">
        <w:rPr>
          <w:rFonts w:cs="Times New Roman"/>
          <w:szCs w:val="24"/>
        </w:rPr>
        <w:t xml:space="preserve"> </w:t>
      </w:r>
      <w:proofErr w:type="spellStart"/>
      <w:r w:rsidRPr="005525F2">
        <w:rPr>
          <w:rFonts w:cs="Times New Roman"/>
          <w:szCs w:val="24"/>
        </w:rPr>
        <w:t>pembelian</w:t>
      </w:r>
      <w:proofErr w:type="spellEnd"/>
      <w:r w:rsidRPr="005525F2">
        <w:rPr>
          <w:rFonts w:cs="Times New Roman"/>
          <w:szCs w:val="24"/>
        </w:rPr>
        <w:t xml:space="preserve"> </w:t>
      </w:r>
      <w:proofErr w:type="spellStart"/>
      <w:r w:rsidRPr="005525F2">
        <w:rPr>
          <w:rFonts w:cs="Times New Roman"/>
          <w:szCs w:val="24"/>
        </w:rPr>
        <w:t>pelanggan</w:t>
      </w:r>
      <w:proofErr w:type="spellEnd"/>
      <w:r w:rsidRPr="005525F2">
        <w:rPr>
          <w:rFonts w:cs="Times New Roman"/>
          <w:szCs w:val="24"/>
        </w:rPr>
        <w:t>.</w:t>
      </w:r>
    </w:p>
    <w:p w14:paraId="0F13E42E" w14:textId="77777777" w:rsidR="00C30C70" w:rsidRPr="00F919E5" w:rsidRDefault="00C30C70" w:rsidP="001472F6">
      <w:pPr>
        <w:spacing w:after="0"/>
        <w:ind w:firstLine="567"/>
        <w:jc w:val="both"/>
        <w:rPr>
          <w:rFonts w:cs="Times New Roman"/>
          <w:szCs w:val="24"/>
        </w:rPr>
      </w:pPr>
    </w:p>
    <w:p w14:paraId="62F186BB" w14:textId="129A31CE" w:rsidR="00966BA8" w:rsidRPr="00F919E5" w:rsidRDefault="001F4B5B" w:rsidP="00BC1C1B">
      <w:pPr>
        <w:pStyle w:val="Bab2-3"/>
      </w:pPr>
      <w:bookmarkStart w:id="75" w:name="_Toc192010980"/>
      <w:bookmarkStart w:id="76" w:name="_Toc192580491"/>
      <w:bookmarkStart w:id="77" w:name="_Toc205499712"/>
      <w:proofErr w:type="spellStart"/>
      <w:r w:rsidRPr="00F919E5">
        <w:t>Manfaat</w:t>
      </w:r>
      <w:proofErr w:type="spellEnd"/>
      <w:r w:rsidRPr="00F919E5">
        <w:t xml:space="preserve"> </w:t>
      </w:r>
      <w:r w:rsidRPr="00F919E5">
        <w:rPr>
          <w:i/>
          <w:iCs/>
        </w:rPr>
        <w:t>Word Of Mouth</w:t>
      </w:r>
      <w:r w:rsidRPr="00F919E5">
        <w:t xml:space="preserve"> (WOM)</w:t>
      </w:r>
      <w:bookmarkEnd w:id="75"/>
      <w:bookmarkEnd w:id="76"/>
      <w:bookmarkEnd w:id="77"/>
    </w:p>
    <w:p w14:paraId="797ECE21" w14:textId="141DE22C" w:rsidR="00763D00" w:rsidRPr="00F919E5" w:rsidRDefault="00A07782" w:rsidP="001472F6">
      <w:pPr>
        <w:spacing w:after="0"/>
        <w:ind w:firstLine="567"/>
        <w:jc w:val="both"/>
        <w:rPr>
          <w:rFonts w:cs="Times New Roman"/>
          <w:szCs w:val="24"/>
        </w:rPr>
      </w:pPr>
      <w:proofErr w:type="spellStart"/>
      <w:r w:rsidRPr="00F919E5">
        <w:rPr>
          <w:rFonts w:cs="Times New Roman"/>
          <w:szCs w:val="24"/>
        </w:rPr>
        <w:t>Menurut</w:t>
      </w:r>
      <w:proofErr w:type="spellEnd"/>
      <w:r w:rsidRPr="00F919E5">
        <w:rPr>
          <w:rFonts w:cs="Times New Roman"/>
          <w:szCs w:val="24"/>
        </w:rPr>
        <w:t xml:space="preserve"> Hasan </w:t>
      </w:r>
      <w:sdt>
        <w:sdtPr>
          <w:rPr>
            <w:rFonts w:cs="Times New Roman"/>
            <w:color w:val="000000"/>
            <w:szCs w:val="24"/>
          </w:rPr>
          <w:tag w:val="MENDELEY_CITATION_v3_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"/>
          <w:id w:val="1071852598"/>
          <w:placeholder>
            <w:docPart w:val="DefaultPlaceholder_-1854013440"/>
          </w:placeholder>
        </w:sdtPr>
        <w:sdtEndPr/>
        <w:sdtContent>
          <w:r w:rsidR="007030DE" w:rsidRPr="007030DE">
            <w:rPr>
              <w:rFonts w:cs="Times New Roman"/>
              <w:color w:val="000000"/>
              <w:szCs w:val="24"/>
            </w:rPr>
            <w:t>(</w:t>
          </w:r>
          <w:proofErr w:type="spellStart"/>
          <w:r w:rsidR="007030DE" w:rsidRPr="007030DE">
            <w:rPr>
              <w:rFonts w:cs="Times New Roman"/>
              <w:color w:val="000000"/>
              <w:szCs w:val="24"/>
            </w:rPr>
            <w:t>Joesyiana</w:t>
          </w:r>
          <w:proofErr w:type="spellEnd"/>
          <w:r w:rsidR="007030DE" w:rsidRPr="007030DE">
            <w:rPr>
              <w:rFonts w:cs="Times New Roman"/>
              <w:color w:val="000000"/>
              <w:szCs w:val="24"/>
            </w:rPr>
            <w:t>, 2018:75)</w:t>
          </w:r>
        </w:sdtContent>
      </w:sdt>
      <w:r w:rsidRPr="00F919E5">
        <w:rPr>
          <w:rFonts w:cs="Times New Roman"/>
          <w:szCs w:val="24"/>
        </w:rPr>
        <w:t xml:space="preserve">, </w:t>
      </w:r>
      <w:proofErr w:type="spellStart"/>
      <w:r w:rsidRPr="00F919E5">
        <w:rPr>
          <w:rFonts w:cs="Times New Roman"/>
          <w:szCs w:val="24"/>
        </w:rPr>
        <w:t>terdapat</w:t>
      </w:r>
      <w:proofErr w:type="spellEnd"/>
      <w:r w:rsidRPr="00F919E5">
        <w:rPr>
          <w:rFonts w:cs="Times New Roman"/>
          <w:szCs w:val="24"/>
        </w:rPr>
        <w:t xml:space="preserve"> </w:t>
      </w:r>
      <w:proofErr w:type="spellStart"/>
      <w:r w:rsidR="001371B8" w:rsidRPr="00F919E5">
        <w:rPr>
          <w:rFonts w:cs="Times New Roman"/>
          <w:szCs w:val="24"/>
        </w:rPr>
        <w:t>enam</w:t>
      </w:r>
      <w:proofErr w:type="spellEnd"/>
      <w:r w:rsidRPr="00F919E5">
        <w:rPr>
          <w:rFonts w:cs="Times New Roman"/>
          <w:szCs w:val="24"/>
        </w:rPr>
        <w:t xml:space="preserve"> </w:t>
      </w:r>
      <w:proofErr w:type="spellStart"/>
      <w:r w:rsidRPr="00F919E5">
        <w:rPr>
          <w:rFonts w:cs="Times New Roman"/>
          <w:szCs w:val="24"/>
        </w:rPr>
        <w:t>manfaat</w:t>
      </w:r>
      <w:proofErr w:type="spellEnd"/>
      <w:r w:rsidRPr="00F919E5">
        <w:rPr>
          <w:rFonts w:cs="Times New Roman"/>
          <w:szCs w:val="24"/>
        </w:rPr>
        <w:t xml:space="preserve"> </w:t>
      </w:r>
      <w:r w:rsidRPr="00F919E5">
        <w:rPr>
          <w:rFonts w:cs="Times New Roman"/>
          <w:i/>
          <w:iCs/>
          <w:szCs w:val="24"/>
        </w:rPr>
        <w:t>Word of Mouth</w:t>
      </w:r>
      <w:r w:rsidRPr="00F919E5">
        <w:rPr>
          <w:rFonts w:cs="Times New Roman"/>
          <w:szCs w:val="24"/>
        </w:rPr>
        <w:t xml:space="preserve"> </w:t>
      </w:r>
      <w:proofErr w:type="spellStart"/>
      <w:r w:rsidRPr="00F919E5">
        <w:rPr>
          <w:rFonts w:cs="Times New Roman"/>
          <w:szCs w:val="24"/>
        </w:rPr>
        <w:t>sebagai</w:t>
      </w:r>
      <w:proofErr w:type="spellEnd"/>
      <w:r w:rsidRPr="00F919E5">
        <w:rPr>
          <w:rFonts w:cs="Times New Roman"/>
          <w:szCs w:val="24"/>
        </w:rPr>
        <w:t xml:space="preserve"> </w:t>
      </w:r>
      <w:proofErr w:type="spellStart"/>
      <w:r w:rsidRPr="00F919E5">
        <w:rPr>
          <w:rFonts w:cs="Times New Roman"/>
          <w:szCs w:val="24"/>
        </w:rPr>
        <w:t>sumber</w:t>
      </w:r>
      <w:proofErr w:type="spellEnd"/>
      <w:r w:rsidRPr="00F919E5">
        <w:rPr>
          <w:rFonts w:cs="Times New Roman"/>
          <w:szCs w:val="24"/>
        </w:rPr>
        <w:t xml:space="preserve"> </w:t>
      </w:r>
      <w:proofErr w:type="spellStart"/>
      <w:r w:rsidRPr="00F919E5">
        <w:rPr>
          <w:rFonts w:cs="Times New Roman"/>
          <w:szCs w:val="24"/>
        </w:rPr>
        <w:t>informasi</w:t>
      </w:r>
      <w:proofErr w:type="spellEnd"/>
      <w:r w:rsidRPr="00F919E5">
        <w:rPr>
          <w:rFonts w:cs="Times New Roman"/>
          <w:szCs w:val="24"/>
        </w:rPr>
        <w:t xml:space="preserve"> yang </w:t>
      </w:r>
      <w:proofErr w:type="spellStart"/>
      <w:r w:rsidRPr="00F919E5">
        <w:rPr>
          <w:rFonts w:cs="Times New Roman"/>
          <w:szCs w:val="24"/>
        </w:rPr>
        <w:t>berpengaruh</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proses </w:t>
      </w:r>
      <w:proofErr w:type="spellStart"/>
      <w:r w:rsidRPr="00F919E5">
        <w:rPr>
          <w:rFonts w:cs="Times New Roman"/>
          <w:szCs w:val="24"/>
        </w:rPr>
        <w:t>pengambilan</w:t>
      </w:r>
      <w:proofErr w:type="spellEnd"/>
      <w:r w:rsidRPr="00F919E5">
        <w:rPr>
          <w:rFonts w:cs="Times New Roman"/>
          <w:szCs w:val="24"/>
        </w:rPr>
        <w:t xml:space="preserve"> </w:t>
      </w:r>
      <w:proofErr w:type="spellStart"/>
      <w:r w:rsidRPr="00F919E5">
        <w:rPr>
          <w:rFonts w:cs="Times New Roman"/>
          <w:szCs w:val="24"/>
        </w:rPr>
        <w:t>keputusan</w:t>
      </w:r>
      <w:proofErr w:type="spellEnd"/>
      <w:r w:rsidRPr="00F919E5">
        <w:rPr>
          <w:rFonts w:cs="Times New Roman"/>
          <w:szCs w:val="24"/>
        </w:rPr>
        <w:t xml:space="preserve"> </w:t>
      </w:r>
      <w:proofErr w:type="spellStart"/>
      <w:r w:rsidRPr="00F919E5">
        <w:rPr>
          <w:rFonts w:cs="Times New Roman"/>
          <w:szCs w:val="24"/>
        </w:rPr>
        <w:t>pembelian</w:t>
      </w:r>
      <w:proofErr w:type="spellEnd"/>
      <w:r w:rsidRPr="00F919E5">
        <w:rPr>
          <w:rFonts w:cs="Times New Roman"/>
          <w:szCs w:val="24"/>
        </w:rPr>
        <w:t xml:space="preserve">, </w:t>
      </w:r>
      <w:proofErr w:type="spellStart"/>
      <w:r w:rsidRPr="00F919E5">
        <w:rPr>
          <w:rFonts w:cs="Times New Roman"/>
          <w:szCs w:val="24"/>
        </w:rPr>
        <w:t>yaitu</w:t>
      </w:r>
      <w:proofErr w:type="spellEnd"/>
      <w:r w:rsidRPr="00F919E5">
        <w:rPr>
          <w:rFonts w:cs="Times New Roman"/>
          <w:szCs w:val="24"/>
        </w:rPr>
        <w:t>:</w:t>
      </w:r>
    </w:p>
    <w:p w14:paraId="3A88709F" w14:textId="0CB2199F" w:rsidR="002F7412" w:rsidRPr="00F919E5" w:rsidRDefault="002F7412" w:rsidP="00D85D37">
      <w:pPr>
        <w:pStyle w:val="ListParagraph"/>
        <w:numPr>
          <w:ilvl w:val="0"/>
          <w:numId w:val="11"/>
        </w:numPr>
        <w:spacing w:after="0"/>
        <w:ind w:left="426" w:hanging="426"/>
        <w:contextualSpacing w:val="0"/>
        <w:jc w:val="both"/>
        <w:rPr>
          <w:rFonts w:cs="Times New Roman"/>
          <w:szCs w:val="24"/>
        </w:rPr>
      </w:pPr>
      <w:r w:rsidRPr="00F919E5">
        <w:rPr>
          <w:rFonts w:cs="Times New Roman"/>
          <w:i/>
          <w:iCs/>
          <w:szCs w:val="24"/>
        </w:rPr>
        <w:t>Word of Mouth</w:t>
      </w:r>
      <w:r w:rsidRPr="00F919E5">
        <w:rPr>
          <w:rFonts w:cs="Times New Roman"/>
          <w:szCs w:val="24"/>
        </w:rPr>
        <w:t xml:space="preserve"> </w:t>
      </w:r>
      <w:proofErr w:type="spellStart"/>
      <w:r w:rsidRPr="00F919E5">
        <w:rPr>
          <w:rFonts w:cs="Times New Roman"/>
          <w:szCs w:val="24"/>
        </w:rPr>
        <w:t>merupakan</w:t>
      </w:r>
      <w:proofErr w:type="spellEnd"/>
      <w:r w:rsidRPr="00F919E5">
        <w:rPr>
          <w:rFonts w:cs="Times New Roman"/>
          <w:szCs w:val="24"/>
        </w:rPr>
        <w:t xml:space="preserve"> </w:t>
      </w:r>
      <w:proofErr w:type="spellStart"/>
      <w:r w:rsidRPr="00F919E5">
        <w:rPr>
          <w:rFonts w:cs="Times New Roman"/>
          <w:szCs w:val="24"/>
        </w:rPr>
        <w:t>sumber</w:t>
      </w:r>
      <w:proofErr w:type="spellEnd"/>
      <w:r w:rsidRPr="00F919E5">
        <w:rPr>
          <w:rFonts w:cs="Times New Roman"/>
          <w:szCs w:val="24"/>
        </w:rPr>
        <w:t xml:space="preserve"> </w:t>
      </w:r>
      <w:proofErr w:type="spellStart"/>
      <w:r w:rsidRPr="00F919E5">
        <w:rPr>
          <w:rFonts w:cs="Times New Roman"/>
          <w:szCs w:val="24"/>
        </w:rPr>
        <w:t>informasi</w:t>
      </w:r>
      <w:proofErr w:type="spellEnd"/>
      <w:r w:rsidRPr="00F919E5">
        <w:rPr>
          <w:rFonts w:cs="Times New Roman"/>
          <w:szCs w:val="24"/>
        </w:rPr>
        <w:t xml:space="preserve"> yang </w:t>
      </w:r>
      <w:proofErr w:type="spellStart"/>
      <w:r w:rsidRPr="00F919E5">
        <w:rPr>
          <w:rFonts w:cs="Times New Roman"/>
          <w:szCs w:val="24"/>
        </w:rPr>
        <w:t>bersifat</w:t>
      </w:r>
      <w:proofErr w:type="spellEnd"/>
      <w:r w:rsidRPr="00F919E5">
        <w:rPr>
          <w:rFonts w:cs="Times New Roman"/>
          <w:szCs w:val="24"/>
        </w:rPr>
        <w:t xml:space="preserve"> </w:t>
      </w:r>
      <w:proofErr w:type="spellStart"/>
      <w:r w:rsidRPr="00F919E5">
        <w:rPr>
          <w:rFonts w:cs="Times New Roman"/>
          <w:szCs w:val="24"/>
        </w:rPr>
        <w:t>independen</w:t>
      </w:r>
      <w:proofErr w:type="spellEnd"/>
      <w:r w:rsidRPr="00F919E5">
        <w:rPr>
          <w:rFonts w:cs="Times New Roman"/>
          <w:szCs w:val="24"/>
        </w:rPr>
        <w:t xml:space="preserve"> dan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dipercaya</w:t>
      </w:r>
      <w:proofErr w:type="spellEnd"/>
      <w:r w:rsidRPr="00F919E5">
        <w:rPr>
          <w:rFonts w:cs="Times New Roman"/>
          <w:szCs w:val="24"/>
        </w:rPr>
        <w:t xml:space="preserve">, </w:t>
      </w:r>
      <w:proofErr w:type="spellStart"/>
      <w:r w:rsidRPr="00F919E5">
        <w:rPr>
          <w:rFonts w:cs="Times New Roman"/>
          <w:szCs w:val="24"/>
        </w:rPr>
        <w:t>karena</w:t>
      </w:r>
      <w:proofErr w:type="spellEnd"/>
      <w:r w:rsidRPr="00F919E5">
        <w:rPr>
          <w:rFonts w:cs="Times New Roman"/>
          <w:szCs w:val="24"/>
        </w:rPr>
        <w:t xml:space="preserve"> </w:t>
      </w:r>
      <w:proofErr w:type="spellStart"/>
      <w:r w:rsidRPr="00F919E5">
        <w:rPr>
          <w:rFonts w:cs="Times New Roman"/>
          <w:szCs w:val="24"/>
        </w:rPr>
        <w:t>informasi</w:t>
      </w:r>
      <w:proofErr w:type="spellEnd"/>
      <w:r w:rsidRPr="00F919E5">
        <w:rPr>
          <w:rFonts w:cs="Times New Roman"/>
          <w:szCs w:val="24"/>
        </w:rPr>
        <w:t xml:space="preserve"> yang </w:t>
      </w:r>
      <w:proofErr w:type="spellStart"/>
      <w:r w:rsidRPr="00F919E5">
        <w:rPr>
          <w:rFonts w:cs="Times New Roman"/>
          <w:szCs w:val="24"/>
        </w:rPr>
        <w:t>berasal</w:t>
      </w:r>
      <w:proofErr w:type="spellEnd"/>
      <w:r w:rsidRPr="00F919E5">
        <w:rPr>
          <w:rFonts w:cs="Times New Roman"/>
          <w:szCs w:val="24"/>
        </w:rPr>
        <w:t xml:space="preserve"> </w:t>
      </w:r>
      <w:proofErr w:type="spellStart"/>
      <w:r w:rsidRPr="00F919E5">
        <w:rPr>
          <w:rFonts w:cs="Times New Roman"/>
          <w:szCs w:val="24"/>
        </w:rPr>
        <w:t>dari</w:t>
      </w:r>
      <w:proofErr w:type="spellEnd"/>
      <w:r w:rsidRPr="00F919E5">
        <w:rPr>
          <w:rFonts w:cs="Times New Roman"/>
          <w:szCs w:val="24"/>
        </w:rPr>
        <w:t xml:space="preserve"> </w:t>
      </w:r>
      <w:proofErr w:type="spellStart"/>
      <w:r w:rsidRPr="00F919E5">
        <w:rPr>
          <w:rFonts w:cs="Times New Roman"/>
          <w:szCs w:val="24"/>
        </w:rPr>
        <w:t>teman</w:t>
      </w:r>
      <w:proofErr w:type="spellEnd"/>
      <w:r w:rsidRPr="00F919E5">
        <w:rPr>
          <w:rFonts w:cs="Times New Roman"/>
          <w:szCs w:val="24"/>
        </w:rPr>
        <w:t xml:space="preserve"> </w:t>
      </w:r>
      <w:proofErr w:type="spellStart"/>
      <w:r w:rsidRPr="00F919E5">
        <w:rPr>
          <w:rFonts w:cs="Times New Roman"/>
          <w:szCs w:val="24"/>
        </w:rPr>
        <w:t>cenderung</w:t>
      </w:r>
      <w:proofErr w:type="spellEnd"/>
      <w:r w:rsidRPr="00F919E5">
        <w:rPr>
          <w:rFonts w:cs="Times New Roman"/>
          <w:szCs w:val="24"/>
        </w:rPr>
        <w:t xml:space="preserve"> </w:t>
      </w:r>
      <w:proofErr w:type="spellStart"/>
      <w:r w:rsidRPr="00F919E5">
        <w:rPr>
          <w:rFonts w:cs="Times New Roman"/>
          <w:szCs w:val="24"/>
        </w:rPr>
        <w:t>lebih</w:t>
      </w:r>
      <w:proofErr w:type="spellEnd"/>
      <w:r w:rsidRPr="00F919E5">
        <w:rPr>
          <w:rFonts w:cs="Times New Roman"/>
          <w:szCs w:val="24"/>
        </w:rPr>
        <w:t xml:space="preserve"> </w:t>
      </w:r>
      <w:proofErr w:type="spellStart"/>
      <w:r w:rsidRPr="00F919E5">
        <w:rPr>
          <w:rFonts w:cs="Times New Roman"/>
          <w:szCs w:val="24"/>
        </w:rPr>
        <w:t>kredibel</w:t>
      </w:r>
      <w:proofErr w:type="spellEnd"/>
      <w:r w:rsidRPr="00F919E5">
        <w:rPr>
          <w:rFonts w:cs="Times New Roman"/>
          <w:szCs w:val="24"/>
        </w:rPr>
        <w:t xml:space="preserve"> </w:t>
      </w:r>
      <w:proofErr w:type="spellStart"/>
      <w:r w:rsidRPr="00F919E5">
        <w:rPr>
          <w:rFonts w:cs="Times New Roman"/>
          <w:szCs w:val="24"/>
        </w:rPr>
        <w:t>dibandingkan</w:t>
      </w:r>
      <w:proofErr w:type="spellEnd"/>
      <w:r w:rsidRPr="00F919E5">
        <w:rPr>
          <w:rFonts w:cs="Times New Roman"/>
          <w:szCs w:val="24"/>
        </w:rPr>
        <w:t xml:space="preserve"> </w:t>
      </w:r>
      <w:proofErr w:type="spellStart"/>
      <w:r w:rsidRPr="00F919E5">
        <w:rPr>
          <w:rFonts w:cs="Times New Roman"/>
          <w:szCs w:val="24"/>
        </w:rPr>
        <w:t>informasi</w:t>
      </w:r>
      <w:proofErr w:type="spellEnd"/>
      <w:r w:rsidRPr="00F919E5">
        <w:rPr>
          <w:rFonts w:cs="Times New Roman"/>
          <w:szCs w:val="24"/>
        </w:rPr>
        <w:t xml:space="preserve"> </w:t>
      </w:r>
      <w:proofErr w:type="spellStart"/>
      <w:r w:rsidRPr="00F919E5">
        <w:rPr>
          <w:rFonts w:cs="Times New Roman"/>
          <w:szCs w:val="24"/>
        </w:rPr>
        <w:t>langsung</w:t>
      </w:r>
      <w:proofErr w:type="spellEnd"/>
      <w:r w:rsidRPr="00F919E5">
        <w:rPr>
          <w:rFonts w:cs="Times New Roman"/>
          <w:szCs w:val="24"/>
        </w:rPr>
        <w:t xml:space="preserve"> </w:t>
      </w:r>
      <w:proofErr w:type="spellStart"/>
      <w:r w:rsidRPr="00F919E5">
        <w:rPr>
          <w:rFonts w:cs="Times New Roman"/>
          <w:szCs w:val="24"/>
        </w:rPr>
        <w:t>dari</w:t>
      </w:r>
      <w:proofErr w:type="spellEnd"/>
      <w:r w:rsidRPr="00F919E5">
        <w:rPr>
          <w:rFonts w:cs="Times New Roman"/>
          <w:szCs w:val="24"/>
        </w:rPr>
        <w:t xml:space="preserve"> </w:t>
      </w:r>
      <w:proofErr w:type="spellStart"/>
      <w:r w:rsidRPr="00F919E5">
        <w:rPr>
          <w:rFonts w:cs="Times New Roman"/>
          <w:szCs w:val="24"/>
        </w:rPr>
        <w:t>perusahaan</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w:t>
      </w:r>
    </w:p>
    <w:p w14:paraId="269909C7" w14:textId="014E0D68" w:rsidR="002F7412" w:rsidRPr="00F919E5" w:rsidRDefault="002F7412" w:rsidP="00D85D37">
      <w:pPr>
        <w:pStyle w:val="ListParagraph"/>
        <w:numPr>
          <w:ilvl w:val="0"/>
          <w:numId w:val="11"/>
        </w:numPr>
        <w:spacing w:after="0"/>
        <w:ind w:left="426" w:hanging="426"/>
        <w:contextualSpacing w:val="0"/>
        <w:jc w:val="both"/>
        <w:rPr>
          <w:rFonts w:cs="Times New Roman"/>
          <w:szCs w:val="24"/>
        </w:rPr>
      </w:pPr>
      <w:r w:rsidRPr="00F919E5">
        <w:rPr>
          <w:rFonts w:cs="Times New Roman"/>
          <w:i/>
          <w:iCs/>
          <w:szCs w:val="24"/>
        </w:rPr>
        <w:t>Word of Mouth</w:t>
      </w:r>
      <w:r w:rsidRPr="00F919E5">
        <w:rPr>
          <w:rFonts w:cs="Times New Roman"/>
          <w:szCs w:val="24"/>
        </w:rPr>
        <w:t xml:space="preserve"> </w:t>
      </w:r>
      <w:proofErr w:type="spellStart"/>
      <w:r w:rsidRPr="00F919E5">
        <w:rPr>
          <w:rFonts w:cs="Times New Roman"/>
          <w:szCs w:val="24"/>
        </w:rPr>
        <w:t>memiliki</w:t>
      </w:r>
      <w:proofErr w:type="spellEnd"/>
      <w:r w:rsidRPr="00F919E5">
        <w:rPr>
          <w:rFonts w:cs="Times New Roman"/>
          <w:szCs w:val="24"/>
        </w:rPr>
        <w:t xml:space="preserve"> </w:t>
      </w:r>
      <w:proofErr w:type="spellStart"/>
      <w:r w:rsidRPr="00F919E5">
        <w:rPr>
          <w:rFonts w:cs="Times New Roman"/>
          <w:szCs w:val="24"/>
        </w:rPr>
        <w:t>pengaruh</w:t>
      </w:r>
      <w:proofErr w:type="spellEnd"/>
      <w:r w:rsidRPr="00F919E5">
        <w:rPr>
          <w:rFonts w:cs="Times New Roman"/>
          <w:szCs w:val="24"/>
        </w:rPr>
        <w:t xml:space="preserve"> yang </w:t>
      </w:r>
      <w:proofErr w:type="spellStart"/>
      <w:r w:rsidRPr="00F919E5">
        <w:rPr>
          <w:rFonts w:cs="Times New Roman"/>
          <w:szCs w:val="24"/>
        </w:rPr>
        <w:t>kuat</w:t>
      </w:r>
      <w:proofErr w:type="spellEnd"/>
      <w:r w:rsidRPr="00F919E5">
        <w:rPr>
          <w:rFonts w:cs="Times New Roman"/>
          <w:szCs w:val="24"/>
        </w:rPr>
        <w:t xml:space="preserve"> </w:t>
      </w:r>
      <w:proofErr w:type="spellStart"/>
      <w:r w:rsidRPr="00F919E5">
        <w:rPr>
          <w:rFonts w:cs="Times New Roman"/>
          <w:szCs w:val="24"/>
        </w:rPr>
        <w:t>karena</w:t>
      </w:r>
      <w:proofErr w:type="spellEnd"/>
      <w:r w:rsidRPr="00F919E5">
        <w:rPr>
          <w:rFonts w:cs="Times New Roman"/>
          <w:szCs w:val="24"/>
        </w:rPr>
        <w:t xml:space="preserve"> </w:t>
      </w:r>
      <w:proofErr w:type="spellStart"/>
      <w:r w:rsidRPr="00F919E5">
        <w:rPr>
          <w:rFonts w:cs="Times New Roman"/>
          <w:szCs w:val="24"/>
        </w:rPr>
        <w:t>memberikan</w:t>
      </w:r>
      <w:proofErr w:type="spellEnd"/>
      <w:r w:rsidRPr="00F919E5">
        <w:rPr>
          <w:rFonts w:cs="Times New Roman"/>
          <w:szCs w:val="24"/>
        </w:rPr>
        <w:t xml:space="preserve"> </w:t>
      </w:r>
      <w:proofErr w:type="spellStart"/>
      <w:r w:rsidRPr="00F919E5">
        <w:rPr>
          <w:rFonts w:cs="Times New Roman"/>
          <w:szCs w:val="24"/>
        </w:rPr>
        <w:t>manfaat</w:t>
      </w:r>
      <w:proofErr w:type="spellEnd"/>
      <w:r w:rsidRPr="00F919E5">
        <w:rPr>
          <w:rFonts w:cs="Times New Roman"/>
          <w:szCs w:val="24"/>
        </w:rPr>
        <w:t xml:space="preserve"> </w:t>
      </w:r>
      <w:proofErr w:type="spellStart"/>
      <w:r w:rsidRPr="00F919E5">
        <w:rPr>
          <w:rFonts w:cs="Times New Roman"/>
          <w:szCs w:val="24"/>
        </w:rPr>
        <w:t>bagi</w:t>
      </w:r>
      <w:proofErr w:type="spellEnd"/>
      <w:r w:rsidRPr="00F919E5">
        <w:rPr>
          <w:rFonts w:cs="Times New Roman"/>
          <w:szCs w:val="24"/>
        </w:rPr>
        <w:t xml:space="preserve"> </w:t>
      </w:r>
      <w:proofErr w:type="spellStart"/>
      <w:r w:rsidRPr="00F919E5">
        <w:rPr>
          <w:rFonts w:cs="Times New Roman"/>
          <w:szCs w:val="24"/>
        </w:rPr>
        <w:t>penerima</w:t>
      </w:r>
      <w:proofErr w:type="spellEnd"/>
      <w:r w:rsidRPr="00F919E5">
        <w:rPr>
          <w:rFonts w:cs="Times New Roman"/>
          <w:szCs w:val="24"/>
        </w:rPr>
        <w:t xml:space="preserve"> </w:t>
      </w:r>
      <w:proofErr w:type="spellStart"/>
      <w:r w:rsidRPr="00F919E5">
        <w:rPr>
          <w:rFonts w:cs="Times New Roman"/>
          <w:szCs w:val="24"/>
        </w:rPr>
        <w:t>informasi</w:t>
      </w:r>
      <w:proofErr w:type="spellEnd"/>
      <w:r w:rsidRPr="00F919E5">
        <w:rPr>
          <w:rFonts w:cs="Times New Roman"/>
          <w:szCs w:val="24"/>
        </w:rPr>
        <w:t xml:space="preserve">, </w:t>
      </w:r>
      <w:proofErr w:type="spellStart"/>
      <w:r w:rsidRPr="00F919E5">
        <w:rPr>
          <w:rFonts w:cs="Times New Roman"/>
          <w:szCs w:val="24"/>
        </w:rPr>
        <w:t>terutama</w:t>
      </w:r>
      <w:proofErr w:type="spellEnd"/>
      <w:r w:rsidRPr="00F919E5">
        <w:rPr>
          <w:rFonts w:cs="Times New Roman"/>
          <w:szCs w:val="24"/>
        </w:rPr>
        <w:t xml:space="preserve"> </w:t>
      </w:r>
      <w:proofErr w:type="spellStart"/>
      <w:r w:rsidRPr="00F919E5">
        <w:rPr>
          <w:rFonts w:cs="Times New Roman"/>
          <w:szCs w:val="24"/>
        </w:rPr>
        <w:t>melalui</w:t>
      </w:r>
      <w:proofErr w:type="spellEnd"/>
      <w:r w:rsidRPr="00F919E5">
        <w:rPr>
          <w:rFonts w:cs="Times New Roman"/>
          <w:szCs w:val="24"/>
        </w:rPr>
        <w:t xml:space="preserve"> </w:t>
      </w:r>
      <w:proofErr w:type="spellStart"/>
      <w:r w:rsidRPr="00F919E5">
        <w:rPr>
          <w:rFonts w:cs="Times New Roman"/>
          <w:szCs w:val="24"/>
        </w:rPr>
        <w:t>pengalaman</w:t>
      </w:r>
      <w:proofErr w:type="spellEnd"/>
      <w:r w:rsidRPr="00F919E5">
        <w:rPr>
          <w:rFonts w:cs="Times New Roman"/>
          <w:szCs w:val="24"/>
        </w:rPr>
        <w:t xml:space="preserve"> </w:t>
      </w:r>
      <w:proofErr w:type="spellStart"/>
      <w:r w:rsidRPr="00F919E5">
        <w:rPr>
          <w:rFonts w:cs="Times New Roman"/>
          <w:szCs w:val="24"/>
        </w:rPr>
        <w:t>langsung</w:t>
      </w:r>
      <w:proofErr w:type="spellEnd"/>
      <w:r w:rsidRPr="00F919E5">
        <w:rPr>
          <w:rFonts w:cs="Times New Roman"/>
          <w:szCs w:val="24"/>
        </w:rPr>
        <w:t xml:space="preserve"> yang </w:t>
      </w:r>
      <w:proofErr w:type="spellStart"/>
      <w:r w:rsidRPr="00F919E5">
        <w:rPr>
          <w:rFonts w:cs="Times New Roman"/>
          <w:szCs w:val="24"/>
        </w:rPr>
        <w:t>dibagikan</w:t>
      </w:r>
      <w:proofErr w:type="spellEnd"/>
      <w:r w:rsidRPr="00F919E5">
        <w:rPr>
          <w:rFonts w:cs="Times New Roman"/>
          <w:szCs w:val="24"/>
        </w:rPr>
        <w:t xml:space="preserve"> oleh </w:t>
      </w:r>
      <w:proofErr w:type="spellStart"/>
      <w:r w:rsidRPr="00F919E5">
        <w:rPr>
          <w:rFonts w:cs="Times New Roman"/>
          <w:szCs w:val="24"/>
        </w:rPr>
        <w:t>teman</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kerabat</w:t>
      </w:r>
      <w:proofErr w:type="spellEnd"/>
      <w:r w:rsidRPr="00F919E5">
        <w:rPr>
          <w:rFonts w:cs="Times New Roman"/>
          <w:szCs w:val="24"/>
        </w:rPr>
        <w:t xml:space="preserve"> </w:t>
      </w:r>
      <w:proofErr w:type="spellStart"/>
      <w:r w:rsidRPr="00F919E5">
        <w:rPr>
          <w:rFonts w:cs="Times New Roman"/>
          <w:szCs w:val="24"/>
        </w:rPr>
        <w:t>mengenai</w:t>
      </w:r>
      <w:proofErr w:type="spellEnd"/>
      <w:r w:rsidRPr="00F919E5">
        <w:rPr>
          <w:rFonts w:cs="Times New Roman"/>
          <w:szCs w:val="24"/>
        </w:rPr>
        <w:t xml:space="preserve"> </w:t>
      </w:r>
      <w:proofErr w:type="spellStart"/>
      <w:r w:rsidRPr="00F919E5">
        <w:rPr>
          <w:rFonts w:cs="Times New Roman"/>
          <w:szCs w:val="24"/>
        </w:rPr>
        <w:t>suatu</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w:t>
      </w:r>
    </w:p>
    <w:p w14:paraId="4D4C9507" w14:textId="6F802D4A" w:rsidR="002F7412" w:rsidRPr="00F919E5" w:rsidRDefault="002F7412" w:rsidP="00D85D37">
      <w:pPr>
        <w:pStyle w:val="ListParagraph"/>
        <w:numPr>
          <w:ilvl w:val="0"/>
          <w:numId w:val="11"/>
        </w:numPr>
        <w:spacing w:after="0"/>
        <w:ind w:left="426" w:hanging="426"/>
        <w:contextualSpacing w:val="0"/>
        <w:jc w:val="both"/>
        <w:rPr>
          <w:rFonts w:cs="Times New Roman"/>
          <w:szCs w:val="24"/>
        </w:rPr>
      </w:pPr>
      <w:r w:rsidRPr="00F919E5">
        <w:rPr>
          <w:rFonts w:cs="Times New Roman"/>
          <w:i/>
          <w:iCs/>
          <w:szCs w:val="24"/>
        </w:rPr>
        <w:t>Word of Mouth</w:t>
      </w:r>
      <w:r w:rsidRPr="00F919E5">
        <w:rPr>
          <w:rFonts w:cs="Times New Roman"/>
          <w:szCs w:val="24"/>
        </w:rPr>
        <w:t xml:space="preserve"> </w:t>
      </w:r>
      <w:proofErr w:type="spellStart"/>
      <w:r w:rsidRPr="00F919E5">
        <w:rPr>
          <w:rFonts w:cs="Times New Roman"/>
          <w:szCs w:val="24"/>
        </w:rPr>
        <w:t>cenderung</w:t>
      </w:r>
      <w:proofErr w:type="spellEnd"/>
      <w:r w:rsidRPr="00F919E5">
        <w:rPr>
          <w:rFonts w:cs="Times New Roman"/>
          <w:szCs w:val="24"/>
        </w:rPr>
        <w:t xml:space="preserve"> </w:t>
      </w:r>
      <w:proofErr w:type="spellStart"/>
      <w:r w:rsidRPr="00F919E5">
        <w:rPr>
          <w:rFonts w:cs="Times New Roman"/>
          <w:szCs w:val="24"/>
        </w:rPr>
        <w:t>menyasar</w:t>
      </w:r>
      <w:proofErr w:type="spellEnd"/>
      <w:r w:rsidRPr="00F919E5">
        <w:rPr>
          <w:rFonts w:cs="Times New Roman"/>
          <w:szCs w:val="24"/>
        </w:rPr>
        <w:t xml:space="preserve"> </w:t>
      </w:r>
      <w:proofErr w:type="spellStart"/>
      <w:r w:rsidRPr="00F919E5">
        <w:rPr>
          <w:rFonts w:cs="Times New Roman"/>
          <w:szCs w:val="24"/>
        </w:rPr>
        <w:t>individu</w:t>
      </w:r>
      <w:proofErr w:type="spellEnd"/>
      <w:r w:rsidRPr="00F919E5">
        <w:rPr>
          <w:rFonts w:cs="Times New Roman"/>
          <w:szCs w:val="24"/>
        </w:rPr>
        <w:t xml:space="preserve"> yang </w:t>
      </w:r>
      <w:proofErr w:type="spellStart"/>
      <w:r w:rsidRPr="00F919E5">
        <w:rPr>
          <w:rFonts w:cs="Times New Roman"/>
          <w:szCs w:val="24"/>
        </w:rPr>
        <w:t>memiliki</w:t>
      </w:r>
      <w:proofErr w:type="spellEnd"/>
      <w:r w:rsidRPr="00F919E5">
        <w:rPr>
          <w:rFonts w:cs="Times New Roman"/>
          <w:szCs w:val="24"/>
        </w:rPr>
        <w:t xml:space="preserve"> </w:t>
      </w:r>
      <w:proofErr w:type="spellStart"/>
      <w:r w:rsidRPr="00F919E5">
        <w:rPr>
          <w:rFonts w:cs="Times New Roman"/>
          <w:szCs w:val="24"/>
        </w:rPr>
        <w:t>ketertarikan</w:t>
      </w:r>
      <w:proofErr w:type="spellEnd"/>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topik</w:t>
      </w:r>
      <w:proofErr w:type="spellEnd"/>
      <w:r w:rsidRPr="00F919E5">
        <w:rPr>
          <w:rFonts w:cs="Times New Roman"/>
          <w:szCs w:val="24"/>
        </w:rPr>
        <w:t xml:space="preserve"> yang </w:t>
      </w:r>
      <w:proofErr w:type="spellStart"/>
      <w:r w:rsidRPr="00F919E5">
        <w:rPr>
          <w:rFonts w:cs="Times New Roman"/>
          <w:szCs w:val="24"/>
        </w:rPr>
        <w:t>dibahas</w:t>
      </w:r>
      <w:proofErr w:type="spellEnd"/>
      <w:r w:rsidRPr="00F919E5">
        <w:rPr>
          <w:rFonts w:cs="Times New Roman"/>
          <w:szCs w:val="24"/>
        </w:rPr>
        <w:t xml:space="preserve">, </w:t>
      </w:r>
      <w:proofErr w:type="spellStart"/>
      <w:r w:rsidRPr="00F919E5">
        <w:rPr>
          <w:rFonts w:cs="Times New Roman"/>
          <w:szCs w:val="24"/>
        </w:rPr>
        <w:t>karena</w:t>
      </w:r>
      <w:proofErr w:type="spellEnd"/>
      <w:r w:rsidRPr="00F919E5">
        <w:rPr>
          <w:rFonts w:cs="Times New Roman"/>
          <w:szCs w:val="24"/>
        </w:rPr>
        <w:t xml:space="preserve"> </w:t>
      </w:r>
      <w:proofErr w:type="spellStart"/>
      <w:r w:rsidRPr="00F919E5">
        <w:rPr>
          <w:rFonts w:cs="Times New Roman"/>
          <w:szCs w:val="24"/>
        </w:rPr>
        <w:t>seseorang</w:t>
      </w:r>
      <w:proofErr w:type="spellEnd"/>
      <w:r w:rsidRPr="00F919E5">
        <w:rPr>
          <w:rFonts w:cs="Times New Roman"/>
          <w:szCs w:val="24"/>
        </w:rPr>
        <w:t xml:space="preserve"> </w:t>
      </w:r>
      <w:proofErr w:type="spellStart"/>
      <w:r w:rsidRPr="00F919E5">
        <w:rPr>
          <w:rFonts w:cs="Times New Roman"/>
          <w:szCs w:val="24"/>
        </w:rPr>
        <w:t>tidak</w:t>
      </w:r>
      <w:proofErr w:type="spellEnd"/>
      <w:r w:rsidRPr="00F919E5">
        <w:rPr>
          <w:rFonts w:cs="Times New Roman"/>
          <w:szCs w:val="24"/>
        </w:rPr>
        <w:t xml:space="preserve"> </w:t>
      </w:r>
      <w:proofErr w:type="spellStart"/>
      <w:r w:rsidRPr="00F919E5">
        <w:rPr>
          <w:rFonts w:cs="Times New Roman"/>
          <w:szCs w:val="24"/>
        </w:rPr>
        <w:t>akan</w:t>
      </w:r>
      <w:proofErr w:type="spellEnd"/>
      <w:r w:rsidRPr="00F919E5">
        <w:rPr>
          <w:rFonts w:cs="Times New Roman"/>
          <w:szCs w:val="24"/>
        </w:rPr>
        <w:t xml:space="preserve"> </w:t>
      </w:r>
      <w:proofErr w:type="spellStart"/>
      <w:r w:rsidRPr="00F919E5">
        <w:rPr>
          <w:rFonts w:cs="Times New Roman"/>
          <w:szCs w:val="24"/>
        </w:rPr>
        <w:t>terlibat</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percakapan</w:t>
      </w:r>
      <w:proofErr w:type="spellEnd"/>
      <w:r w:rsidRPr="00F919E5">
        <w:rPr>
          <w:rFonts w:cs="Times New Roman"/>
          <w:szCs w:val="24"/>
        </w:rPr>
        <w:t xml:space="preserve"> </w:t>
      </w:r>
      <w:proofErr w:type="spellStart"/>
      <w:r w:rsidRPr="00F919E5">
        <w:rPr>
          <w:rFonts w:cs="Times New Roman"/>
          <w:szCs w:val="24"/>
        </w:rPr>
        <w:t>jika</w:t>
      </w:r>
      <w:proofErr w:type="spellEnd"/>
      <w:r w:rsidRPr="00F919E5">
        <w:rPr>
          <w:rFonts w:cs="Times New Roman"/>
          <w:szCs w:val="24"/>
        </w:rPr>
        <w:t xml:space="preserve"> </w:t>
      </w:r>
      <w:proofErr w:type="spellStart"/>
      <w:r w:rsidRPr="00F919E5">
        <w:rPr>
          <w:rFonts w:cs="Times New Roman"/>
          <w:szCs w:val="24"/>
        </w:rPr>
        <w:t>mereka</w:t>
      </w:r>
      <w:proofErr w:type="spellEnd"/>
      <w:r w:rsidRPr="00F919E5">
        <w:rPr>
          <w:rFonts w:cs="Times New Roman"/>
          <w:szCs w:val="24"/>
        </w:rPr>
        <w:t xml:space="preserve"> </w:t>
      </w:r>
      <w:proofErr w:type="spellStart"/>
      <w:r w:rsidRPr="00F919E5">
        <w:rPr>
          <w:rFonts w:cs="Times New Roman"/>
          <w:szCs w:val="24"/>
        </w:rPr>
        <w:t>tidak</w:t>
      </w:r>
      <w:proofErr w:type="spellEnd"/>
      <w:r w:rsidRPr="00F919E5">
        <w:rPr>
          <w:rFonts w:cs="Times New Roman"/>
          <w:szCs w:val="24"/>
        </w:rPr>
        <w:t xml:space="preserve"> </w:t>
      </w:r>
      <w:proofErr w:type="spellStart"/>
      <w:r w:rsidRPr="00F919E5">
        <w:rPr>
          <w:rFonts w:cs="Times New Roman"/>
          <w:szCs w:val="24"/>
        </w:rPr>
        <w:t>tertarik</w:t>
      </w:r>
      <w:proofErr w:type="spellEnd"/>
      <w:r w:rsidRPr="00F919E5">
        <w:rPr>
          <w:rFonts w:cs="Times New Roman"/>
          <w:szCs w:val="24"/>
        </w:rPr>
        <w:t>.</w:t>
      </w:r>
    </w:p>
    <w:p w14:paraId="64E9D238" w14:textId="4B60B6BE" w:rsidR="002F7412" w:rsidRPr="00F919E5" w:rsidRDefault="002F7412" w:rsidP="00D85D37">
      <w:pPr>
        <w:pStyle w:val="ListParagraph"/>
        <w:numPr>
          <w:ilvl w:val="0"/>
          <w:numId w:val="11"/>
        </w:numPr>
        <w:spacing w:after="0"/>
        <w:ind w:left="426" w:hanging="426"/>
        <w:contextualSpacing w:val="0"/>
        <w:jc w:val="both"/>
        <w:rPr>
          <w:rFonts w:cs="Times New Roman"/>
          <w:szCs w:val="24"/>
        </w:rPr>
      </w:pPr>
      <w:r w:rsidRPr="00F919E5">
        <w:rPr>
          <w:rFonts w:cs="Times New Roman"/>
          <w:i/>
          <w:iCs/>
          <w:szCs w:val="24"/>
        </w:rPr>
        <w:t>Word of Mouth</w:t>
      </w:r>
      <w:r w:rsidRPr="00F919E5">
        <w:rPr>
          <w:rFonts w:cs="Times New Roman"/>
          <w:szCs w:val="24"/>
        </w:rPr>
        <w:t xml:space="preserve"> </w:t>
      </w:r>
      <w:proofErr w:type="spellStart"/>
      <w:r w:rsidRPr="00F919E5">
        <w:rPr>
          <w:rFonts w:cs="Times New Roman"/>
          <w:szCs w:val="24"/>
        </w:rPr>
        <w:t>berfungsi</w:t>
      </w:r>
      <w:proofErr w:type="spellEnd"/>
      <w:r w:rsidRPr="00F919E5">
        <w:rPr>
          <w:rFonts w:cs="Times New Roman"/>
          <w:szCs w:val="24"/>
        </w:rPr>
        <w:t xml:space="preserve"> </w:t>
      </w:r>
      <w:proofErr w:type="spellStart"/>
      <w:r w:rsidRPr="00F919E5">
        <w:rPr>
          <w:rFonts w:cs="Times New Roman"/>
          <w:szCs w:val="24"/>
        </w:rPr>
        <w:t>sebagai</w:t>
      </w:r>
      <w:proofErr w:type="spellEnd"/>
      <w:r w:rsidRPr="00F919E5">
        <w:rPr>
          <w:rFonts w:cs="Times New Roman"/>
          <w:szCs w:val="24"/>
        </w:rPr>
        <w:t xml:space="preserve"> </w:t>
      </w:r>
      <w:proofErr w:type="spellStart"/>
      <w:r w:rsidRPr="00F919E5">
        <w:rPr>
          <w:rFonts w:cs="Times New Roman"/>
          <w:szCs w:val="24"/>
        </w:rPr>
        <w:t>bentuk</w:t>
      </w:r>
      <w:proofErr w:type="spellEnd"/>
      <w:r w:rsidRPr="00F919E5">
        <w:rPr>
          <w:rFonts w:cs="Times New Roman"/>
          <w:szCs w:val="24"/>
        </w:rPr>
        <w:t xml:space="preserve"> </w:t>
      </w:r>
      <w:proofErr w:type="spellStart"/>
      <w:r w:rsidRPr="00F919E5">
        <w:rPr>
          <w:rFonts w:cs="Times New Roman"/>
          <w:szCs w:val="24"/>
        </w:rPr>
        <w:t>iklan</w:t>
      </w:r>
      <w:proofErr w:type="spellEnd"/>
      <w:r w:rsidRPr="00F919E5">
        <w:rPr>
          <w:rFonts w:cs="Times New Roman"/>
          <w:szCs w:val="24"/>
        </w:rPr>
        <w:t xml:space="preserve"> </w:t>
      </w:r>
      <w:proofErr w:type="spellStart"/>
      <w:r w:rsidRPr="00F919E5">
        <w:rPr>
          <w:rFonts w:cs="Times New Roman"/>
          <w:szCs w:val="24"/>
        </w:rPr>
        <w:t>tidak</w:t>
      </w:r>
      <w:proofErr w:type="spellEnd"/>
      <w:r w:rsidRPr="00F919E5">
        <w:rPr>
          <w:rFonts w:cs="Times New Roman"/>
          <w:szCs w:val="24"/>
        </w:rPr>
        <w:t xml:space="preserve"> </w:t>
      </w:r>
      <w:proofErr w:type="spellStart"/>
      <w:r w:rsidRPr="00F919E5">
        <w:rPr>
          <w:rFonts w:cs="Times New Roman"/>
          <w:szCs w:val="24"/>
        </w:rPr>
        <w:t>resmi</w:t>
      </w:r>
      <w:proofErr w:type="spellEnd"/>
      <w:r w:rsidRPr="00F919E5">
        <w:rPr>
          <w:rFonts w:cs="Times New Roman"/>
          <w:szCs w:val="24"/>
        </w:rPr>
        <w:t xml:space="preserve"> yang </w:t>
      </w:r>
      <w:proofErr w:type="spellStart"/>
      <w:r w:rsidRPr="00F919E5">
        <w:rPr>
          <w:rFonts w:cs="Times New Roman"/>
          <w:szCs w:val="24"/>
        </w:rPr>
        <w:t>berkembang</w:t>
      </w:r>
      <w:proofErr w:type="spellEnd"/>
      <w:r w:rsidRPr="00F919E5">
        <w:rPr>
          <w:rFonts w:cs="Times New Roman"/>
          <w:szCs w:val="24"/>
        </w:rPr>
        <w:t xml:space="preserve"> </w:t>
      </w:r>
      <w:proofErr w:type="spellStart"/>
      <w:r w:rsidRPr="00F919E5">
        <w:rPr>
          <w:rFonts w:cs="Times New Roman"/>
          <w:szCs w:val="24"/>
        </w:rPr>
        <w:t>secara</w:t>
      </w:r>
      <w:proofErr w:type="spellEnd"/>
      <w:r w:rsidRPr="00F919E5">
        <w:rPr>
          <w:rFonts w:cs="Times New Roman"/>
          <w:szCs w:val="24"/>
        </w:rPr>
        <w:t xml:space="preserve"> </w:t>
      </w:r>
      <w:proofErr w:type="spellStart"/>
      <w:r w:rsidRPr="00F919E5">
        <w:rPr>
          <w:rFonts w:cs="Times New Roman"/>
          <w:szCs w:val="24"/>
        </w:rPr>
        <w:t>alami</w:t>
      </w:r>
      <w:proofErr w:type="spellEnd"/>
      <w:r w:rsidRPr="00F919E5">
        <w:rPr>
          <w:rFonts w:cs="Times New Roman"/>
          <w:szCs w:val="24"/>
        </w:rPr>
        <w:t xml:space="preserve"> di </w:t>
      </w:r>
      <w:proofErr w:type="spellStart"/>
      <w:r w:rsidRPr="00F919E5">
        <w:rPr>
          <w:rFonts w:cs="Times New Roman"/>
          <w:szCs w:val="24"/>
        </w:rPr>
        <w:t>antara</w:t>
      </w:r>
      <w:proofErr w:type="spellEnd"/>
      <w:r w:rsidRPr="00F919E5">
        <w:rPr>
          <w:rFonts w:cs="Times New Roman"/>
          <w:szCs w:val="24"/>
        </w:rPr>
        <w:t xml:space="preserve"> </w:t>
      </w:r>
      <w:proofErr w:type="spellStart"/>
      <w:r w:rsidRPr="00F919E5">
        <w:rPr>
          <w:rFonts w:cs="Times New Roman"/>
          <w:szCs w:val="24"/>
        </w:rPr>
        <w:t>konsumen</w:t>
      </w:r>
      <w:proofErr w:type="spellEnd"/>
      <w:r w:rsidRPr="00F919E5">
        <w:rPr>
          <w:rFonts w:cs="Times New Roman"/>
          <w:szCs w:val="24"/>
        </w:rPr>
        <w:t>.</w:t>
      </w:r>
    </w:p>
    <w:p w14:paraId="4D5AF361" w14:textId="34B3595B" w:rsidR="00A07782" w:rsidRPr="00F919E5" w:rsidRDefault="002F7412" w:rsidP="00D85D37">
      <w:pPr>
        <w:pStyle w:val="ListParagraph"/>
        <w:numPr>
          <w:ilvl w:val="0"/>
          <w:numId w:val="11"/>
        </w:numPr>
        <w:spacing w:after="0"/>
        <w:ind w:left="426" w:hanging="426"/>
        <w:contextualSpacing w:val="0"/>
        <w:jc w:val="both"/>
        <w:rPr>
          <w:rFonts w:cs="Times New Roman"/>
          <w:szCs w:val="24"/>
        </w:rPr>
      </w:pPr>
      <w:r w:rsidRPr="00F919E5">
        <w:rPr>
          <w:rFonts w:cs="Times New Roman"/>
          <w:i/>
          <w:iCs/>
          <w:szCs w:val="24"/>
        </w:rPr>
        <w:t>Word of Mouth</w:t>
      </w:r>
      <w:r w:rsidRPr="00F919E5">
        <w:rPr>
          <w:rFonts w:cs="Times New Roman"/>
          <w:szCs w:val="24"/>
        </w:rPr>
        <w:t xml:space="preserve">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dimulai</w:t>
      </w:r>
      <w:proofErr w:type="spellEnd"/>
      <w:r w:rsidRPr="00F919E5">
        <w:rPr>
          <w:rFonts w:cs="Times New Roman"/>
          <w:szCs w:val="24"/>
        </w:rPr>
        <w:t xml:space="preserve"> </w:t>
      </w:r>
      <w:proofErr w:type="spellStart"/>
      <w:r w:rsidRPr="00F919E5">
        <w:rPr>
          <w:rFonts w:cs="Times New Roman"/>
          <w:szCs w:val="24"/>
        </w:rPr>
        <w:t>dari</w:t>
      </w:r>
      <w:proofErr w:type="spellEnd"/>
      <w:r w:rsidRPr="00F919E5">
        <w:rPr>
          <w:rFonts w:cs="Times New Roman"/>
          <w:szCs w:val="24"/>
        </w:rPr>
        <w:t xml:space="preserve"> </w:t>
      </w:r>
      <w:proofErr w:type="spellStart"/>
      <w:r w:rsidRPr="00F919E5">
        <w:rPr>
          <w:rFonts w:cs="Times New Roman"/>
          <w:szCs w:val="24"/>
        </w:rPr>
        <w:t>satu</w:t>
      </w:r>
      <w:proofErr w:type="spellEnd"/>
      <w:r w:rsidRPr="00F919E5">
        <w:rPr>
          <w:rFonts w:cs="Times New Roman"/>
          <w:szCs w:val="24"/>
        </w:rPr>
        <w:t xml:space="preserve"> </w:t>
      </w:r>
      <w:proofErr w:type="spellStart"/>
      <w:r w:rsidRPr="00F919E5">
        <w:rPr>
          <w:rFonts w:cs="Times New Roman"/>
          <w:szCs w:val="24"/>
        </w:rPr>
        <w:t>individu</w:t>
      </w:r>
      <w:proofErr w:type="spellEnd"/>
      <w:r w:rsidRPr="00F919E5">
        <w:rPr>
          <w:rFonts w:cs="Times New Roman"/>
          <w:szCs w:val="24"/>
        </w:rPr>
        <w:t xml:space="preserve"> dan </w:t>
      </w:r>
      <w:proofErr w:type="spellStart"/>
      <w:r w:rsidRPr="00F919E5">
        <w:rPr>
          <w:rFonts w:cs="Times New Roman"/>
          <w:szCs w:val="24"/>
        </w:rPr>
        <w:t>menyebar</w:t>
      </w:r>
      <w:proofErr w:type="spellEnd"/>
      <w:r w:rsidRPr="00F919E5">
        <w:rPr>
          <w:rFonts w:cs="Times New Roman"/>
          <w:szCs w:val="24"/>
        </w:rPr>
        <w:t xml:space="preserve"> </w:t>
      </w:r>
      <w:proofErr w:type="spellStart"/>
      <w:r w:rsidRPr="00F919E5">
        <w:rPr>
          <w:rFonts w:cs="Times New Roman"/>
          <w:szCs w:val="24"/>
        </w:rPr>
        <w:t>luas</w:t>
      </w:r>
      <w:proofErr w:type="spellEnd"/>
      <w:r w:rsidRPr="00F919E5">
        <w:rPr>
          <w:rFonts w:cs="Times New Roman"/>
          <w:szCs w:val="24"/>
        </w:rPr>
        <w:t xml:space="preserve"> </w:t>
      </w:r>
      <w:proofErr w:type="spellStart"/>
      <w:r w:rsidRPr="00F919E5">
        <w:rPr>
          <w:rFonts w:cs="Times New Roman"/>
          <w:szCs w:val="24"/>
        </w:rPr>
        <w:t>tergantung</w:t>
      </w:r>
      <w:proofErr w:type="spellEnd"/>
      <w:r w:rsidRPr="00F919E5">
        <w:rPr>
          <w:rFonts w:cs="Times New Roman"/>
          <w:szCs w:val="24"/>
        </w:rPr>
        <w:t xml:space="preserve"> pada </w:t>
      </w:r>
      <w:proofErr w:type="spellStart"/>
      <w:r w:rsidRPr="00F919E5">
        <w:rPr>
          <w:rFonts w:cs="Times New Roman"/>
          <w:szCs w:val="24"/>
        </w:rPr>
        <w:t>pengaruh</w:t>
      </w:r>
      <w:proofErr w:type="spellEnd"/>
      <w:r w:rsidRPr="00F919E5">
        <w:rPr>
          <w:rFonts w:cs="Times New Roman"/>
          <w:szCs w:val="24"/>
        </w:rPr>
        <w:t xml:space="preserve"> orang </w:t>
      </w:r>
      <w:proofErr w:type="spellStart"/>
      <w:r w:rsidRPr="00F919E5">
        <w:rPr>
          <w:rFonts w:cs="Times New Roman"/>
          <w:szCs w:val="24"/>
        </w:rPr>
        <w:t>tersebut</w:t>
      </w:r>
      <w:proofErr w:type="spellEnd"/>
      <w:r w:rsidRPr="00F919E5">
        <w:rPr>
          <w:rFonts w:cs="Times New Roman"/>
          <w:szCs w:val="24"/>
        </w:rPr>
        <w:t xml:space="preserve"> </w:t>
      </w:r>
      <w:proofErr w:type="spellStart"/>
      <w:r w:rsidRPr="00F919E5">
        <w:rPr>
          <w:rFonts w:cs="Times New Roman"/>
          <w:szCs w:val="24"/>
        </w:rPr>
        <w:t>serta</w:t>
      </w:r>
      <w:proofErr w:type="spellEnd"/>
      <w:r w:rsidRPr="00F919E5">
        <w:rPr>
          <w:rFonts w:cs="Times New Roman"/>
          <w:szCs w:val="24"/>
        </w:rPr>
        <w:t xml:space="preserve"> </w:t>
      </w:r>
      <w:proofErr w:type="spellStart"/>
      <w:r w:rsidRPr="00F919E5">
        <w:rPr>
          <w:rFonts w:cs="Times New Roman"/>
          <w:szCs w:val="24"/>
        </w:rPr>
        <w:t>seberapa</w:t>
      </w:r>
      <w:proofErr w:type="spellEnd"/>
      <w:r w:rsidRPr="00F919E5">
        <w:rPr>
          <w:rFonts w:cs="Times New Roman"/>
          <w:szCs w:val="24"/>
        </w:rPr>
        <w:t xml:space="preserve"> </w:t>
      </w:r>
      <w:proofErr w:type="spellStart"/>
      <w:r w:rsidRPr="00F919E5">
        <w:rPr>
          <w:rFonts w:cs="Times New Roman"/>
          <w:szCs w:val="24"/>
        </w:rPr>
        <w:t>cepat</w:t>
      </w:r>
      <w:proofErr w:type="spellEnd"/>
      <w:r w:rsidRPr="00F919E5">
        <w:rPr>
          <w:rFonts w:cs="Times New Roman"/>
          <w:szCs w:val="24"/>
        </w:rPr>
        <w:t xml:space="preserve"> </w:t>
      </w:r>
      <w:proofErr w:type="spellStart"/>
      <w:r w:rsidRPr="00F919E5">
        <w:rPr>
          <w:rFonts w:cs="Times New Roman"/>
          <w:szCs w:val="24"/>
        </w:rPr>
        <w:t>informasi</w:t>
      </w:r>
      <w:proofErr w:type="spellEnd"/>
      <w:r w:rsidRPr="00F919E5">
        <w:rPr>
          <w:rFonts w:cs="Times New Roman"/>
          <w:szCs w:val="24"/>
        </w:rPr>
        <w:t xml:space="preserve"> </w:t>
      </w:r>
      <w:proofErr w:type="spellStart"/>
      <w:r w:rsidRPr="00F919E5">
        <w:rPr>
          <w:rFonts w:cs="Times New Roman"/>
          <w:szCs w:val="24"/>
        </w:rPr>
        <w:t>menyebar</w:t>
      </w:r>
      <w:proofErr w:type="spellEnd"/>
      <w:r w:rsidRPr="00F919E5">
        <w:rPr>
          <w:rFonts w:cs="Times New Roman"/>
          <w:szCs w:val="24"/>
        </w:rPr>
        <w:t xml:space="preserve"> </w:t>
      </w:r>
      <w:proofErr w:type="spellStart"/>
      <w:r w:rsidRPr="00F919E5">
        <w:rPr>
          <w:rFonts w:cs="Times New Roman"/>
          <w:szCs w:val="24"/>
        </w:rPr>
        <w:t>melalui</w:t>
      </w:r>
      <w:proofErr w:type="spellEnd"/>
      <w:r w:rsidRPr="00F919E5">
        <w:rPr>
          <w:rFonts w:cs="Times New Roman"/>
          <w:szCs w:val="24"/>
        </w:rPr>
        <w:t xml:space="preserve"> </w:t>
      </w:r>
      <w:proofErr w:type="spellStart"/>
      <w:r w:rsidRPr="00F919E5">
        <w:rPr>
          <w:rFonts w:cs="Times New Roman"/>
          <w:szCs w:val="24"/>
        </w:rPr>
        <w:t>jaringan</w:t>
      </w:r>
      <w:proofErr w:type="spellEnd"/>
      <w:r w:rsidRPr="00F919E5">
        <w:rPr>
          <w:rFonts w:cs="Times New Roman"/>
          <w:szCs w:val="24"/>
        </w:rPr>
        <w:t xml:space="preserve"> </w:t>
      </w:r>
      <w:proofErr w:type="spellStart"/>
      <w:r w:rsidRPr="00F919E5">
        <w:rPr>
          <w:rFonts w:cs="Times New Roman"/>
          <w:szCs w:val="24"/>
        </w:rPr>
        <w:t>sosial</w:t>
      </w:r>
      <w:proofErr w:type="spellEnd"/>
      <w:r w:rsidRPr="00F919E5">
        <w:rPr>
          <w:rFonts w:cs="Times New Roman"/>
          <w:szCs w:val="24"/>
        </w:rPr>
        <w:t xml:space="preserve"> yang </w:t>
      </w:r>
      <w:proofErr w:type="spellStart"/>
      <w:r w:rsidRPr="00F919E5">
        <w:rPr>
          <w:rFonts w:cs="Times New Roman"/>
          <w:szCs w:val="24"/>
        </w:rPr>
        <w:t>dimilikinya</w:t>
      </w:r>
      <w:proofErr w:type="spellEnd"/>
      <w:r w:rsidRPr="00F919E5">
        <w:rPr>
          <w:rFonts w:cs="Times New Roman"/>
          <w:szCs w:val="24"/>
        </w:rPr>
        <w:t>.</w:t>
      </w:r>
    </w:p>
    <w:p w14:paraId="1311A2E8" w14:textId="154B3DAE" w:rsidR="001371B8" w:rsidRPr="00F919E5" w:rsidRDefault="001371B8" w:rsidP="00D85D37">
      <w:pPr>
        <w:pStyle w:val="ListParagraph"/>
        <w:numPr>
          <w:ilvl w:val="0"/>
          <w:numId w:val="11"/>
        </w:numPr>
        <w:spacing w:after="0"/>
        <w:ind w:left="426" w:hanging="426"/>
        <w:contextualSpacing w:val="0"/>
        <w:jc w:val="both"/>
        <w:rPr>
          <w:rFonts w:cs="Times New Roman"/>
          <w:szCs w:val="24"/>
        </w:rPr>
      </w:pPr>
      <w:r w:rsidRPr="00F919E5">
        <w:rPr>
          <w:rFonts w:cs="Times New Roman"/>
          <w:i/>
          <w:iCs/>
          <w:szCs w:val="24"/>
        </w:rPr>
        <w:t>Word of Mouth</w:t>
      </w:r>
      <w:r w:rsidRPr="00F919E5">
        <w:rPr>
          <w:rFonts w:cs="Times New Roman"/>
          <w:szCs w:val="24"/>
        </w:rPr>
        <w:t xml:space="preserve"> </w:t>
      </w:r>
      <w:proofErr w:type="spellStart"/>
      <w:r w:rsidRPr="00F919E5">
        <w:rPr>
          <w:rFonts w:cs="Times New Roman"/>
          <w:szCs w:val="24"/>
        </w:rPr>
        <w:t>tidak</w:t>
      </w:r>
      <w:proofErr w:type="spellEnd"/>
      <w:r w:rsidRPr="00F919E5">
        <w:rPr>
          <w:rFonts w:cs="Times New Roman"/>
          <w:szCs w:val="24"/>
        </w:rPr>
        <w:t xml:space="preserve"> </w:t>
      </w:r>
      <w:proofErr w:type="spellStart"/>
      <w:r w:rsidRPr="00F919E5">
        <w:rPr>
          <w:rFonts w:cs="Times New Roman"/>
          <w:szCs w:val="24"/>
        </w:rPr>
        <w:t>memiliki</w:t>
      </w:r>
      <w:proofErr w:type="spellEnd"/>
      <w:r w:rsidRPr="00F919E5">
        <w:rPr>
          <w:rFonts w:cs="Times New Roman"/>
          <w:szCs w:val="24"/>
        </w:rPr>
        <w:t xml:space="preserve"> </w:t>
      </w:r>
      <w:proofErr w:type="spellStart"/>
      <w:r w:rsidRPr="00F919E5">
        <w:rPr>
          <w:rFonts w:cs="Times New Roman"/>
          <w:szCs w:val="24"/>
        </w:rPr>
        <w:t>batasan</w:t>
      </w:r>
      <w:proofErr w:type="spellEnd"/>
      <w:r w:rsidRPr="00F919E5">
        <w:rPr>
          <w:rFonts w:cs="Times New Roman"/>
          <w:szCs w:val="24"/>
        </w:rPr>
        <w:t xml:space="preserve"> </w:t>
      </w:r>
      <w:proofErr w:type="spellStart"/>
      <w:r w:rsidRPr="00F919E5">
        <w:rPr>
          <w:rFonts w:cs="Times New Roman"/>
          <w:szCs w:val="24"/>
        </w:rPr>
        <w:t>ruang</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kendala</w:t>
      </w:r>
      <w:proofErr w:type="spellEnd"/>
      <w:r w:rsidRPr="00F919E5">
        <w:rPr>
          <w:rFonts w:cs="Times New Roman"/>
          <w:szCs w:val="24"/>
        </w:rPr>
        <w:t xml:space="preserve"> </w:t>
      </w:r>
      <w:proofErr w:type="spellStart"/>
      <w:r w:rsidRPr="00F919E5">
        <w:rPr>
          <w:rFonts w:cs="Times New Roman"/>
          <w:szCs w:val="24"/>
        </w:rPr>
        <w:t>lainnya</w:t>
      </w:r>
      <w:proofErr w:type="spellEnd"/>
      <w:r w:rsidRPr="00F919E5">
        <w:rPr>
          <w:rFonts w:cs="Times New Roman"/>
          <w:szCs w:val="24"/>
        </w:rPr>
        <w:t xml:space="preserve">, </w:t>
      </w:r>
      <w:proofErr w:type="spellStart"/>
      <w:r w:rsidRPr="00F919E5">
        <w:rPr>
          <w:rFonts w:cs="Times New Roman"/>
          <w:szCs w:val="24"/>
        </w:rPr>
        <w:t>seperti</w:t>
      </w:r>
      <w:proofErr w:type="spellEnd"/>
      <w:r w:rsidRPr="00F919E5">
        <w:rPr>
          <w:rFonts w:cs="Times New Roman"/>
          <w:szCs w:val="24"/>
        </w:rPr>
        <w:t xml:space="preserve"> </w:t>
      </w:r>
      <w:proofErr w:type="spellStart"/>
      <w:r w:rsidRPr="00F919E5">
        <w:rPr>
          <w:rFonts w:cs="Times New Roman"/>
          <w:szCs w:val="24"/>
        </w:rPr>
        <w:t>ikatan</w:t>
      </w:r>
      <w:proofErr w:type="spellEnd"/>
      <w:r w:rsidRPr="00F919E5">
        <w:rPr>
          <w:rFonts w:cs="Times New Roman"/>
          <w:szCs w:val="24"/>
        </w:rPr>
        <w:t xml:space="preserve"> </w:t>
      </w:r>
      <w:proofErr w:type="spellStart"/>
      <w:r w:rsidRPr="00F919E5">
        <w:rPr>
          <w:rFonts w:cs="Times New Roman"/>
          <w:szCs w:val="24"/>
        </w:rPr>
        <w:t>sosial</w:t>
      </w:r>
      <w:proofErr w:type="spellEnd"/>
      <w:r w:rsidRPr="00F919E5">
        <w:rPr>
          <w:rFonts w:cs="Times New Roman"/>
          <w:szCs w:val="24"/>
        </w:rPr>
        <w:t xml:space="preserve">, </w:t>
      </w:r>
      <w:proofErr w:type="spellStart"/>
      <w:r w:rsidRPr="00F919E5">
        <w:rPr>
          <w:rFonts w:cs="Times New Roman"/>
          <w:szCs w:val="24"/>
        </w:rPr>
        <w:t>waktu</w:t>
      </w:r>
      <w:proofErr w:type="spellEnd"/>
      <w:r w:rsidRPr="00F919E5">
        <w:rPr>
          <w:rFonts w:cs="Times New Roman"/>
          <w:szCs w:val="24"/>
        </w:rPr>
        <w:t xml:space="preserve">, </w:t>
      </w:r>
      <w:proofErr w:type="spellStart"/>
      <w:r w:rsidRPr="00F919E5">
        <w:rPr>
          <w:rFonts w:cs="Times New Roman"/>
          <w:szCs w:val="24"/>
        </w:rPr>
        <w:t>keluarga</w:t>
      </w:r>
      <w:proofErr w:type="spellEnd"/>
      <w:r w:rsidRPr="00F919E5">
        <w:rPr>
          <w:rFonts w:cs="Times New Roman"/>
          <w:szCs w:val="24"/>
        </w:rPr>
        <w:t xml:space="preserve">, </w:t>
      </w:r>
      <w:proofErr w:type="spellStart"/>
      <w:r w:rsidRPr="00F919E5">
        <w:rPr>
          <w:rFonts w:cs="Times New Roman"/>
          <w:szCs w:val="24"/>
        </w:rPr>
        <w:t>maupun</w:t>
      </w:r>
      <w:proofErr w:type="spellEnd"/>
      <w:r w:rsidRPr="00F919E5">
        <w:rPr>
          <w:rFonts w:cs="Times New Roman"/>
          <w:szCs w:val="24"/>
        </w:rPr>
        <w:t xml:space="preserve"> </w:t>
      </w:r>
      <w:proofErr w:type="spellStart"/>
      <w:r w:rsidRPr="00F919E5">
        <w:rPr>
          <w:rFonts w:cs="Times New Roman"/>
          <w:szCs w:val="24"/>
        </w:rPr>
        <w:t>hambatan</w:t>
      </w:r>
      <w:proofErr w:type="spellEnd"/>
      <w:r w:rsidRPr="00F919E5">
        <w:rPr>
          <w:rFonts w:cs="Times New Roman"/>
          <w:szCs w:val="24"/>
        </w:rPr>
        <w:t xml:space="preserve"> </w:t>
      </w:r>
      <w:proofErr w:type="spellStart"/>
      <w:r w:rsidRPr="00F919E5">
        <w:rPr>
          <w:rFonts w:cs="Times New Roman"/>
          <w:szCs w:val="24"/>
        </w:rPr>
        <w:t>fisik</w:t>
      </w:r>
      <w:proofErr w:type="spellEnd"/>
      <w:r w:rsidRPr="00F919E5">
        <w:rPr>
          <w:rFonts w:cs="Times New Roman"/>
          <w:szCs w:val="24"/>
        </w:rPr>
        <w:t xml:space="preserve">, </w:t>
      </w:r>
      <w:proofErr w:type="spellStart"/>
      <w:r w:rsidRPr="00F919E5">
        <w:rPr>
          <w:rFonts w:cs="Times New Roman"/>
          <w:szCs w:val="24"/>
        </w:rPr>
        <w:t>sehingga</w:t>
      </w:r>
      <w:proofErr w:type="spellEnd"/>
      <w:r w:rsidRPr="00F919E5">
        <w:rPr>
          <w:rFonts w:cs="Times New Roman"/>
          <w:szCs w:val="24"/>
        </w:rPr>
        <w:t xml:space="preserve"> </w:t>
      </w:r>
      <w:proofErr w:type="spellStart"/>
      <w:r w:rsidRPr="00F919E5">
        <w:rPr>
          <w:rFonts w:cs="Times New Roman"/>
          <w:szCs w:val="24"/>
        </w:rPr>
        <w:t>informasi</w:t>
      </w:r>
      <w:proofErr w:type="spellEnd"/>
      <w:r w:rsidRPr="00F919E5">
        <w:rPr>
          <w:rFonts w:cs="Times New Roman"/>
          <w:szCs w:val="24"/>
        </w:rPr>
        <w:t xml:space="preserve">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menyebar</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lebih</w:t>
      </w:r>
      <w:proofErr w:type="spellEnd"/>
      <w:r w:rsidRPr="00F919E5">
        <w:rPr>
          <w:rFonts w:cs="Times New Roman"/>
          <w:szCs w:val="24"/>
        </w:rPr>
        <w:t xml:space="preserve"> </w:t>
      </w:r>
      <w:proofErr w:type="spellStart"/>
      <w:r w:rsidRPr="00F919E5">
        <w:rPr>
          <w:rFonts w:cs="Times New Roman"/>
          <w:szCs w:val="24"/>
        </w:rPr>
        <w:t>luas</w:t>
      </w:r>
      <w:proofErr w:type="spellEnd"/>
      <w:r w:rsidRPr="00F919E5">
        <w:rPr>
          <w:rFonts w:cs="Times New Roman"/>
          <w:szCs w:val="24"/>
        </w:rPr>
        <w:t xml:space="preserve"> dan </w:t>
      </w:r>
      <w:proofErr w:type="spellStart"/>
      <w:r w:rsidRPr="00F919E5">
        <w:rPr>
          <w:rFonts w:cs="Times New Roman"/>
          <w:szCs w:val="24"/>
        </w:rPr>
        <w:t>cepat</w:t>
      </w:r>
      <w:proofErr w:type="spellEnd"/>
      <w:r w:rsidRPr="00F919E5">
        <w:rPr>
          <w:rFonts w:cs="Times New Roman"/>
          <w:szCs w:val="24"/>
        </w:rPr>
        <w:t>.</w:t>
      </w:r>
    </w:p>
    <w:p w14:paraId="0289E6B3" w14:textId="77777777" w:rsidR="0084782C" w:rsidRPr="00F919E5" w:rsidRDefault="0084782C" w:rsidP="0084782C">
      <w:pPr>
        <w:pStyle w:val="ListParagraph"/>
        <w:spacing w:after="0"/>
        <w:ind w:left="426"/>
        <w:contextualSpacing w:val="0"/>
        <w:jc w:val="both"/>
        <w:rPr>
          <w:rFonts w:cs="Times New Roman"/>
          <w:szCs w:val="24"/>
        </w:rPr>
      </w:pPr>
    </w:p>
    <w:p w14:paraId="50F2C252" w14:textId="6F0A08ED" w:rsidR="001F4B5B" w:rsidRPr="00F919E5" w:rsidRDefault="00C80CAA" w:rsidP="00BC1C1B">
      <w:pPr>
        <w:pStyle w:val="Bab2-3"/>
      </w:pPr>
      <w:bookmarkStart w:id="78" w:name="_Toc192010981"/>
      <w:bookmarkStart w:id="79" w:name="_Toc192580492"/>
      <w:bookmarkStart w:id="80" w:name="_Toc205499713"/>
      <w:proofErr w:type="spellStart"/>
      <w:r w:rsidRPr="00F919E5">
        <w:lastRenderedPageBreak/>
        <w:t>Jenis</w:t>
      </w:r>
      <w:proofErr w:type="spellEnd"/>
      <w:r w:rsidRPr="00F919E5">
        <w:t xml:space="preserve"> Word Of Mouth (WOM)</w:t>
      </w:r>
      <w:bookmarkEnd w:id="78"/>
      <w:bookmarkEnd w:id="79"/>
      <w:bookmarkEnd w:id="80"/>
    </w:p>
    <w:p w14:paraId="67CE4B37" w14:textId="244C8477" w:rsidR="007E704F" w:rsidRPr="00F919E5" w:rsidRDefault="007E704F" w:rsidP="001472F6">
      <w:pPr>
        <w:spacing w:after="0"/>
        <w:ind w:firstLine="567"/>
        <w:jc w:val="both"/>
        <w:rPr>
          <w:rFonts w:cs="Times New Roman"/>
          <w:szCs w:val="24"/>
        </w:rPr>
      </w:pPr>
      <w:r w:rsidRPr="00F919E5">
        <w:rPr>
          <w:rFonts w:cs="Times New Roman"/>
          <w:szCs w:val="24"/>
        </w:rPr>
        <w:t xml:space="preserve">Hughes </w:t>
      </w:r>
      <w:proofErr w:type="spellStart"/>
      <w:r w:rsidRPr="00F919E5">
        <w:rPr>
          <w:rFonts w:cs="Times New Roman"/>
          <w:szCs w:val="24"/>
        </w:rPr>
        <w:t>dalam</w:t>
      </w:r>
      <w:proofErr w:type="spellEnd"/>
      <w:r w:rsidRPr="00F919E5">
        <w:rPr>
          <w:rFonts w:cs="Times New Roman"/>
          <w:szCs w:val="24"/>
        </w:rPr>
        <w:t xml:space="preserve"> </w:t>
      </w:r>
      <w:sdt>
        <w:sdtPr>
          <w:rPr>
            <w:rFonts w:cs="Times New Roman"/>
            <w:color w:val="000000"/>
            <w:szCs w:val="24"/>
          </w:rPr>
          <w:tag w:val="MENDELEY_CITATION_v3_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"/>
          <w:id w:val="-972355764"/>
          <w:placeholder>
            <w:docPart w:val="DefaultPlaceholder_-1854013440"/>
          </w:placeholder>
        </w:sdtPr>
        <w:sdtEndPr/>
        <w:sdtContent>
          <w:r w:rsidR="007030DE" w:rsidRPr="007030DE">
            <w:rPr>
              <w:rFonts w:cs="Times New Roman"/>
              <w:color w:val="000000"/>
              <w:szCs w:val="24"/>
            </w:rPr>
            <w:t>(</w:t>
          </w:r>
          <w:proofErr w:type="spellStart"/>
          <w:r w:rsidR="007030DE" w:rsidRPr="007030DE">
            <w:rPr>
              <w:rFonts w:cs="Times New Roman"/>
              <w:color w:val="000000"/>
              <w:szCs w:val="24"/>
            </w:rPr>
            <w:t>Joesyiana</w:t>
          </w:r>
          <w:proofErr w:type="spellEnd"/>
          <w:r w:rsidR="007030DE" w:rsidRPr="007030DE">
            <w:rPr>
              <w:rFonts w:cs="Times New Roman"/>
              <w:color w:val="000000"/>
              <w:szCs w:val="24"/>
            </w:rPr>
            <w:t>, 2018:75)</w:t>
          </w:r>
        </w:sdtContent>
      </w:sdt>
      <w:r w:rsidRPr="00F919E5">
        <w:rPr>
          <w:rFonts w:cs="Times New Roman"/>
          <w:szCs w:val="24"/>
        </w:rPr>
        <w:t xml:space="preserve"> </w:t>
      </w:r>
      <w:proofErr w:type="spellStart"/>
      <w:r w:rsidRPr="00F919E5">
        <w:rPr>
          <w:rFonts w:cs="Times New Roman"/>
          <w:szCs w:val="24"/>
        </w:rPr>
        <w:t>menjelaskan</w:t>
      </w:r>
      <w:proofErr w:type="spellEnd"/>
      <w:r w:rsidRPr="00F919E5">
        <w:rPr>
          <w:rFonts w:cs="Times New Roman"/>
          <w:szCs w:val="24"/>
        </w:rPr>
        <w:t xml:space="preserve"> </w:t>
      </w:r>
      <w:proofErr w:type="spellStart"/>
      <w:r w:rsidRPr="00F919E5">
        <w:rPr>
          <w:rFonts w:cs="Times New Roman"/>
          <w:szCs w:val="24"/>
        </w:rPr>
        <w:t>bahwa</w:t>
      </w:r>
      <w:proofErr w:type="spellEnd"/>
      <w:r w:rsidRPr="00F919E5">
        <w:rPr>
          <w:rFonts w:cs="Times New Roman"/>
          <w:szCs w:val="24"/>
        </w:rPr>
        <w:t xml:space="preserve"> </w:t>
      </w:r>
      <w:r w:rsidRPr="00F919E5">
        <w:rPr>
          <w:rFonts w:cs="Times New Roman"/>
          <w:i/>
          <w:iCs/>
          <w:szCs w:val="24"/>
        </w:rPr>
        <w:t>Word of Mouth</w:t>
      </w:r>
      <w:r w:rsidRPr="00F919E5">
        <w:rPr>
          <w:rFonts w:cs="Times New Roman"/>
          <w:szCs w:val="24"/>
        </w:rPr>
        <w:t xml:space="preserve">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dikategorikan</w:t>
      </w:r>
      <w:proofErr w:type="spellEnd"/>
      <w:r w:rsidRPr="00F919E5">
        <w:rPr>
          <w:rFonts w:cs="Times New Roman"/>
          <w:szCs w:val="24"/>
        </w:rPr>
        <w:t xml:space="preserve"> </w:t>
      </w:r>
      <w:proofErr w:type="spellStart"/>
      <w:r w:rsidRPr="00F919E5">
        <w:rPr>
          <w:rFonts w:cs="Times New Roman"/>
          <w:szCs w:val="24"/>
        </w:rPr>
        <w:t>ke</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dua</w:t>
      </w:r>
      <w:proofErr w:type="spellEnd"/>
      <w:r w:rsidRPr="00F919E5">
        <w:rPr>
          <w:rFonts w:cs="Times New Roman"/>
          <w:szCs w:val="24"/>
        </w:rPr>
        <w:t xml:space="preserve"> </w:t>
      </w:r>
      <w:proofErr w:type="spellStart"/>
      <w:r w:rsidRPr="00F919E5">
        <w:rPr>
          <w:rFonts w:cs="Times New Roman"/>
          <w:szCs w:val="24"/>
        </w:rPr>
        <w:t>jenis</w:t>
      </w:r>
      <w:proofErr w:type="spellEnd"/>
      <w:r w:rsidRPr="00F919E5">
        <w:rPr>
          <w:rFonts w:cs="Times New Roman"/>
          <w:szCs w:val="24"/>
        </w:rPr>
        <w:t xml:space="preserve">, </w:t>
      </w:r>
      <w:proofErr w:type="spellStart"/>
      <w:r w:rsidRPr="00F919E5">
        <w:rPr>
          <w:rFonts w:cs="Times New Roman"/>
          <w:szCs w:val="24"/>
        </w:rPr>
        <w:t>yaitu</w:t>
      </w:r>
      <w:proofErr w:type="spellEnd"/>
      <w:r w:rsidRPr="00F919E5">
        <w:rPr>
          <w:rFonts w:cs="Times New Roman"/>
          <w:szCs w:val="24"/>
        </w:rPr>
        <w:t>:</w:t>
      </w:r>
    </w:p>
    <w:p w14:paraId="5A157FBD" w14:textId="097F7DAA" w:rsidR="007E704F" w:rsidRPr="00F919E5" w:rsidRDefault="007E704F" w:rsidP="00D85D37">
      <w:pPr>
        <w:pStyle w:val="ListParagraph"/>
        <w:numPr>
          <w:ilvl w:val="1"/>
          <w:numId w:val="12"/>
        </w:numPr>
        <w:spacing w:after="0"/>
        <w:ind w:left="426" w:hanging="426"/>
        <w:contextualSpacing w:val="0"/>
        <w:jc w:val="both"/>
        <w:rPr>
          <w:rFonts w:cs="Times New Roman"/>
          <w:szCs w:val="24"/>
        </w:rPr>
      </w:pPr>
      <w:r w:rsidRPr="00F919E5">
        <w:rPr>
          <w:rFonts w:cs="Times New Roman"/>
          <w:i/>
          <w:iCs/>
          <w:szCs w:val="24"/>
        </w:rPr>
        <w:t xml:space="preserve">Word of Mouth </w:t>
      </w:r>
      <w:proofErr w:type="spellStart"/>
      <w:r w:rsidRPr="00F919E5">
        <w:rPr>
          <w:rFonts w:cs="Times New Roman"/>
          <w:i/>
          <w:iCs/>
          <w:szCs w:val="24"/>
        </w:rPr>
        <w:t>Positif</w:t>
      </w:r>
      <w:proofErr w:type="spellEnd"/>
      <w:r w:rsidRPr="00F919E5">
        <w:rPr>
          <w:rFonts w:cs="Times New Roman"/>
          <w:szCs w:val="24"/>
        </w:rPr>
        <w:t xml:space="preserve">, </w:t>
      </w:r>
      <w:proofErr w:type="spellStart"/>
      <w:r w:rsidRPr="00F919E5">
        <w:rPr>
          <w:rFonts w:cs="Times New Roman"/>
          <w:szCs w:val="24"/>
        </w:rPr>
        <w:t>yaitu</w:t>
      </w:r>
      <w:proofErr w:type="spellEnd"/>
      <w:r w:rsidRPr="00F919E5">
        <w:rPr>
          <w:rFonts w:cs="Times New Roman"/>
          <w:szCs w:val="24"/>
        </w:rPr>
        <w:t xml:space="preserve"> </w:t>
      </w:r>
      <w:proofErr w:type="spellStart"/>
      <w:r w:rsidRPr="00F919E5">
        <w:rPr>
          <w:rFonts w:cs="Times New Roman"/>
          <w:szCs w:val="24"/>
        </w:rPr>
        <w:t>penyebaran</w:t>
      </w:r>
      <w:proofErr w:type="spellEnd"/>
      <w:r w:rsidRPr="00F919E5">
        <w:rPr>
          <w:rFonts w:cs="Times New Roman"/>
          <w:szCs w:val="24"/>
        </w:rPr>
        <w:t xml:space="preserve"> </w:t>
      </w:r>
      <w:proofErr w:type="spellStart"/>
      <w:r w:rsidRPr="00F919E5">
        <w:rPr>
          <w:rFonts w:cs="Times New Roman"/>
          <w:szCs w:val="24"/>
        </w:rPr>
        <w:t>informasi</w:t>
      </w:r>
      <w:proofErr w:type="spellEnd"/>
      <w:r w:rsidRPr="00F919E5">
        <w:rPr>
          <w:rFonts w:cs="Times New Roman"/>
          <w:szCs w:val="24"/>
        </w:rPr>
        <w:t xml:space="preserve"> </w:t>
      </w:r>
      <w:proofErr w:type="spellStart"/>
      <w:r w:rsidRPr="00F919E5">
        <w:rPr>
          <w:rFonts w:cs="Times New Roman"/>
          <w:szCs w:val="24"/>
        </w:rPr>
        <w:t>dari</w:t>
      </w:r>
      <w:proofErr w:type="spellEnd"/>
      <w:r w:rsidRPr="00F919E5">
        <w:rPr>
          <w:rFonts w:cs="Times New Roman"/>
          <w:szCs w:val="24"/>
        </w:rPr>
        <w:t xml:space="preserve"> </w:t>
      </w:r>
      <w:proofErr w:type="spellStart"/>
      <w:r w:rsidRPr="00F919E5">
        <w:rPr>
          <w:rFonts w:cs="Times New Roman"/>
          <w:szCs w:val="24"/>
        </w:rPr>
        <w:t>satu</w:t>
      </w:r>
      <w:proofErr w:type="spellEnd"/>
      <w:r w:rsidRPr="00F919E5">
        <w:rPr>
          <w:rFonts w:cs="Times New Roman"/>
          <w:szCs w:val="24"/>
        </w:rPr>
        <w:t xml:space="preserve"> </w:t>
      </w:r>
      <w:proofErr w:type="spellStart"/>
      <w:r w:rsidRPr="00F919E5">
        <w:rPr>
          <w:rFonts w:cs="Times New Roman"/>
          <w:szCs w:val="24"/>
        </w:rPr>
        <w:t>individu</w:t>
      </w:r>
      <w:proofErr w:type="spellEnd"/>
      <w:r w:rsidRPr="00F919E5">
        <w:rPr>
          <w:rFonts w:cs="Times New Roman"/>
          <w:szCs w:val="24"/>
        </w:rPr>
        <w:t xml:space="preserve"> </w:t>
      </w:r>
      <w:proofErr w:type="spellStart"/>
      <w:r w:rsidRPr="00F919E5">
        <w:rPr>
          <w:rFonts w:cs="Times New Roman"/>
          <w:szCs w:val="24"/>
        </w:rPr>
        <w:t>ke</w:t>
      </w:r>
      <w:proofErr w:type="spellEnd"/>
      <w:r w:rsidRPr="00F919E5">
        <w:rPr>
          <w:rFonts w:cs="Times New Roman"/>
          <w:szCs w:val="24"/>
        </w:rPr>
        <w:t xml:space="preserve"> </w:t>
      </w:r>
      <w:proofErr w:type="spellStart"/>
      <w:r w:rsidRPr="00F919E5">
        <w:rPr>
          <w:rFonts w:cs="Times New Roman"/>
          <w:szCs w:val="24"/>
        </w:rPr>
        <w:t>individu</w:t>
      </w:r>
      <w:proofErr w:type="spellEnd"/>
      <w:r w:rsidRPr="00F919E5">
        <w:rPr>
          <w:rFonts w:cs="Times New Roman"/>
          <w:szCs w:val="24"/>
        </w:rPr>
        <w:t xml:space="preserve"> </w:t>
      </w:r>
      <w:proofErr w:type="spellStart"/>
      <w:r w:rsidRPr="00F919E5">
        <w:rPr>
          <w:rFonts w:cs="Times New Roman"/>
          <w:szCs w:val="24"/>
        </w:rPr>
        <w:t>lainnya</w:t>
      </w:r>
      <w:proofErr w:type="spellEnd"/>
      <w:r w:rsidRPr="00F919E5">
        <w:rPr>
          <w:rFonts w:cs="Times New Roman"/>
          <w:szCs w:val="24"/>
        </w:rPr>
        <w:t xml:space="preserve"> yang </w:t>
      </w:r>
      <w:proofErr w:type="spellStart"/>
      <w:r w:rsidRPr="00F919E5">
        <w:rPr>
          <w:rFonts w:cs="Times New Roman"/>
          <w:szCs w:val="24"/>
        </w:rPr>
        <w:t>didasarkan</w:t>
      </w:r>
      <w:proofErr w:type="spellEnd"/>
      <w:r w:rsidRPr="00F919E5">
        <w:rPr>
          <w:rFonts w:cs="Times New Roman"/>
          <w:szCs w:val="24"/>
        </w:rPr>
        <w:t xml:space="preserve"> pada </w:t>
      </w:r>
      <w:proofErr w:type="spellStart"/>
      <w:r w:rsidRPr="00F919E5">
        <w:rPr>
          <w:rFonts w:cs="Times New Roman"/>
          <w:szCs w:val="24"/>
        </w:rPr>
        <w:t>pengalaman</w:t>
      </w:r>
      <w:proofErr w:type="spellEnd"/>
      <w:r w:rsidRPr="00F919E5">
        <w:rPr>
          <w:rFonts w:cs="Times New Roman"/>
          <w:szCs w:val="24"/>
        </w:rPr>
        <w:t xml:space="preserve"> </w:t>
      </w:r>
      <w:proofErr w:type="spellStart"/>
      <w:r w:rsidRPr="00F919E5">
        <w:rPr>
          <w:rFonts w:cs="Times New Roman"/>
          <w:szCs w:val="24"/>
        </w:rPr>
        <w:t>positif</w:t>
      </w:r>
      <w:proofErr w:type="spellEnd"/>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suatu</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w:t>
      </w:r>
      <w:proofErr w:type="spellStart"/>
      <w:r w:rsidRPr="00F919E5">
        <w:rPr>
          <w:rFonts w:cs="Times New Roman"/>
          <w:szCs w:val="24"/>
        </w:rPr>
        <w:t>layanan</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perusahaan</w:t>
      </w:r>
      <w:proofErr w:type="spellEnd"/>
      <w:r w:rsidRPr="00F919E5">
        <w:rPr>
          <w:rFonts w:cs="Times New Roman"/>
          <w:szCs w:val="24"/>
        </w:rPr>
        <w:t>.</w:t>
      </w:r>
    </w:p>
    <w:p w14:paraId="1DCD9C4D" w14:textId="205E6B4F" w:rsidR="001371B8" w:rsidRPr="00F919E5" w:rsidRDefault="007E704F" w:rsidP="00D85D37">
      <w:pPr>
        <w:pStyle w:val="ListParagraph"/>
        <w:numPr>
          <w:ilvl w:val="1"/>
          <w:numId w:val="12"/>
        </w:numPr>
        <w:spacing w:after="0"/>
        <w:ind w:left="426" w:hanging="426"/>
        <w:contextualSpacing w:val="0"/>
        <w:jc w:val="both"/>
        <w:rPr>
          <w:rFonts w:cs="Times New Roman"/>
          <w:szCs w:val="24"/>
        </w:rPr>
      </w:pPr>
      <w:r w:rsidRPr="00F919E5">
        <w:rPr>
          <w:rFonts w:cs="Times New Roman"/>
          <w:i/>
          <w:iCs/>
          <w:szCs w:val="24"/>
        </w:rPr>
        <w:t xml:space="preserve">Word of Mouth </w:t>
      </w:r>
      <w:proofErr w:type="spellStart"/>
      <w:r w:rsidRPr="00F919E5">
        <w:rPr>
          <w:rFonts w:cs="Times New Roman"/>
          <w:i/>
          <w:iCs/>
          <w:szCs w:val="24"/>
        </w:rPr>
        <w:t>Negatif</w:t>
      </w:r>
      <w:proofErr w:type="spellEnd"/>
      <w:r w:rsidRPr="00F919E5">
        <w:rPr>
          <w:rFonts w:cs="Times New Roman"/>
          <w:szCs w:val="24"/>
        </w:rPr>
        <w:t xml:space="preserve">, </w:t>
      </w:r>
      <w:proofErr w:type="spellStart"/>
      <w:r w:rsidRPr="00F919E5">
        <w:rPr>
          <w:rFonts w:cs="Times New Roman"/>
          <w:szCs w:val="24"/>
        </w:rPr>
        <w:t>yaitu</w:t>
      </w:r>
      <w:proofErr w:type="spellEnd"/>
      <w:r w:rsidRPr="00F919E5">
        <w:rPr>
          <w:rFonts w:cs="Times New Roman"/>
          <w:szCs w:val="24"/>
        </w:rPr>
        <w:t xml:space="preserve"> </w:t>
      </w:r>
      <w:proofErr w:type="spellStart"/>
      <w:r w:rsidRPr="00F919E5">
        <w:rPr>
          <w:rFonts w:cs="Times New Roman"/>
          <w:szCs w:val="24"/>
        </w:rPr>
        <w:t>interaksi</w:t>
      </w:r>
      <w:proofErr w:type="spellEnd"/>
      <w:r w:rsidRPr="00F919E5">
        <w:rPr>
          <w:rFonts w:cs="Times New Roman"/>
          <w:szCs w:val="24"/>
        </w:rPr>
        <w:t xml:space="preserve"> </w:t>
      </w:r>
      <w:proofErr w:type="spellStart"/>
      <w:r w:rsidRPr="00F919E5">
        <w:rPr>
          <w:rFonts w:cs="Times New Roman"/>
          <w:szCs w:val="24"/>
        </w:rPr>
        <w:t>dari</w:t>
      </w:r>
      <w:proofErr w:type="spellEnd"/>
      <w:r w:rsidRPr="00F919E5">
        <w:rPr>
          <w:rFonts w:cs="Times New Roman"/>
          <w:szCs w:val="24"/>
        </w:rPr>
        <w:t xml:space="preserve"> </w:t>
      </w:r>
      <w:proofErr w:type="spellStart"/>
      <w:r w:rsidRPr="00F919E5">
        <w:rPr>
          <w:rFonts w:cs="Times New Roman"/>
          <w:szCs w:val="24"/>
        </w:rPr>
        <w:t>mulut</w:t>
      </w:r>
      <w:proofErr w:type="spellEnd"/>
      <w:r w:rsidRPr="00F919E5">
        <w:rPr>
          <w:rFonts w:cs="Times New Roman"/>
          <w:szCs w:val="24"/>
        </w:rPr>
        <w:t xml:space="preserve"> </w:t>
      </w:r>
      <w:proofErr w:type="spellStart"/>
      <w:r w:rsidRPr="00F919E5">
        <w:rPr>
          <w:rFonts w:cs="Times New Roman"/>
          <w:szCs w:val="24"/>
        </w:rPr>
        <w:t>ke</w:t>
      </w:r>
      <w:proofErr w:type="spellEnd"/>
      <w:r w:rsidRPr="00F919E5">
        <w:rPr>
          <w:rFonts w:cs="Times New Roman"/>
          <w:szCs w:val="24"/>
        </w:rPr>
        <w:t xml:space="preserve"> </w:t>
      </w:r>
      <w:proofErr w:type="spellStart"/>
      <w:r w:rsidRPr="00F919E5">
        <w:rPr>
          <w:rFonts w:cs="Times New Roman"/>
          <w:szCs w:val="24"/>
        </w:rPr>
        <w:t>mulut</w:t>
      </w:r>
      <w:proofErr w:type="spellEnd"/>
      <w:r w:rsidRPr="00F919E5">
        <w:rPr>
          <w:rFonts w:cs="Times New Roman"/>
          <w:szCs w:val="24"/>
        </w:rPr>
        <w:t xml:space="preserve"> yang </w:t>
      </w:r>
      <w:proofErr w:type="spellStart"/>
      <w:r w:rsidRPr="00F919E5">
        <w:rPr>
          <w:rFonts w:cs="Times New Roman"/>
          <w:szCs w:val="24"/>
        </w:rPr>
        <w:t>terjadi</w:t>
      </w:r>
      <w:proofErr w:type="spellEnd"/>
      <w:r w:rsidRPr="00F919E5">
        <w:rPr>
          <w:rFonts w:cs="Times New Roman"/>
          <w:szCs w:val="24"/>
        </w:rPr>
        <w:t xml:space="preserve"> </w:t>
      </w:r>
      <w:proofErr w:type="spellStart"/>
      <w:r w:rsidRPr="00F919E5">
        <w:rPr>
          <w:rFonts w:cs="Times New Roman"/>
          <w:szCs w:val="24"/>
        </w:rPr>
        <w:t>akibat</w:t>
      </w:r>
      <w:proofErr w:type="spellEnd"/>
      <w:r w:rsidRPr="00F919E5">
        <w:rPr>
          <w:rFonts w:cs="Times New Roman"/>
          <w:szCs w:val="24"/>
        </w:rPr>
        <w:t xml:space="preserve"> </w:t>
      </w:r>
      <w:proofErr w:type="spellStart"/>
      <w:r w:rsidRPr="00F919E5">
        <w:rPr>
          <w:rFonts w:cs="Times New Roman"/>
          <w:szCs w:val="24"/>
        </w:rPr>
        <w:t>pengalaman</w:t>
      </w:r>
      <w:proofErr w:type="spellEnd"/>
      <w:r w:rsidRPr="00F919E5">
        <w:rPr>
          <w:rFonts w:cs="Times New Roman"/>
          <w:szCs w:val="24"/>
        </w:rPr>
        <w:t xml:space="preserve"> </w:t>
      </w:r>
      <w:proofErr w:type="spellStart"/>
      <w:r w:rsidRPr="00F919E5">
        <w:rPr>
          <w:rFonts w:cs="Times New Roman"/>
          <w:szCs w:val="24"/>
        </w:rPr>
        <w:t>negatif</w:t>
      </w:r>
      <w:proofErr w:type="spellEnd"/>
      <w:r w:rsidRPr="00F919E5">
        <w:rPr>
          <w:rFonts w:cs="Times New Roman"/>
          <w:szCs w:val="24"/>
        </w:rPr>
        <w:t xml:space="preserve"> yang </w:t>
      </w:r>
      <w:proofErr w:type="spellStart"/>
      <w:r w:rsidRPr="00F919E5">
        <w:rPr>
          <w:rFonts w:cs="Times New Roman"/>
          <w:szCs w:val="24"/>
        </w:rPr>
        <w:t>dialami</w:t>
      </w:r>
      <w:proofErr w:type="spellEnd"/>
      <w:r w:rsidRPr="00F919E5">
        <w:rPr>
          <w:rFonts w:cs="Times New Roman"/>
          <w:szCs w:val="24"/>
        </w:rPr>
        <w:t xml:space="preserve"> </w:t>
      </w:r>
      <w:proofErr w:type="spellStart"/>
      <w:r w:rsidRPr="00F919E5">
        <w:rPr>
          <w:rFonts w:cs="Times New Roman"/>
          <w:szCs w:val="24"/>
        </w:rPr>
        <w:t>seseorang</w:t>
      </w:r>
      <w:proofErr w:type="spellEnd"/>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suatu</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w:t>
      </w:r>
      <w:proofErr w:type="spellStart"/>
      <w:r w:rsidRPr="00F919E5">
        <w:rPr>
          <w:rFonts w:cs="Times New Roman"/>
          <w:szCs w:val="24"/>
        </w:rPr>
        <w:t>layanan</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perusahaan</w:t>
      </w:r>
      <w:proofErr w:type="spellEnd"/>
      <w:r w:rsidRPr="00F919E5">
        <w:rPr>
          <w:rFonts w:cs="Times New Roman"/>
          <w:szCs w:val="24"/>
        </w:rPr>
        <w:t xml:space="preserve">, yang </w:t>
      </w:r>
      <w:proofErr w:type="spellStart"/>
      <w:r w:rsidRPr="00F919E5">
        <w:rPr>
          <w:rFonts w:cs="Times New Roman"/>
          <w:szCs w:val="24"/>
        </w:rPr>
        <w:t>kemudian</w:t>
      </w:r>
      <w:proofErr w:type="spellEnd"/>
      <w:r w:rsidRPr="00F919E5">
        <w:rPr>
          <w:rFonts w:cs="Times New Roman"/>
          <w:szCs w:val="24"/>
        </w:rPr>
        <w:t xml:space="preserve"> </w:t>
      </w:r>
      <w:proofErr w:type="spellStart"/>
      <w:r w:rsidRPr="00F919E5">
        <w:rPr>
          <w:rFonts w:cs="Times New Roman"/>
          <w:szCs w:val="24"/>
        </w:rPr>
        <w:t>disampaikan</w:t>
      </w:r>
      <w:proofErr w:type="spellEnd"/>
      <w:r w:rsidRPr="00F919E5">
        <w:rPr>
          <w:rFonts w:cs="Times New Roman"/>
          <w:szCs w:val="24"/>
        </w:rPr>
        <w:t xml:space="preserve"> </w:t>
      </w:r>
      <w:proofErr w:type="spellStart"/>
      <w:r w:rsidRPr="00F919E5">
        <w:rPr>
          <w:rFonts w:cs="Times New Roman"/>
          <w:szCs w:val="24"/>
        </w:rPr>
        <w:t>kepada</w:t>
      </w:r>
      <w:proofErr w:type="spellEnd"/>
      <w:r w:rsidRPr="00F919E5">
        <w:rPr>
          <w:rFonts w:cs="Times New Roman"/>
          <w:szCs w:val="24"/>
        </w:rPr>
        <w:t xml:space="preserve"> orang lain.</w:t>
      </w:r>
    </w:p>
    <w:p w14:paraId="614772EA" w14:textId="77777777" w:rsidR="0084782C" w:rsidRPr="00F919E5" w:rsidRDefault="0084782C" w:rsidP="0084782C">
      <w:pPr>
        <w:pStyle w:val="ListParagraph"/>
        <w:spacing w:after="0"/>
        <w:ind w:left="426"/>
        <w:contextualSpacing w:val="0"/>
        <w:jc w:val="both"/>
        <w:rPr>
          <w:rFonts w:cs="Times New Roman"/>
          <w:szCs w:val="24"/>
        </w:rPr>
      </w:pPr>
    </w:p>
    <w:p w14:paraId="3983CC7C" w14:textId="5978C5D5" w:rsidR="00C80CAA" w:rsidRPr="00F919E5" w:rsidRDefault="00C80CAA" w:rsidP="00BC1C1B">
      <w:pPr>
        <w:pStyle w:val="Bab2-3"/>
      </w:pPr>
      <w:bookmarkStart w:id="81" w:name="_Toc192010982"/>
      <w:bookmarkStart w:id="82" w:name="_Toc192580493"/>
      <w:bookmarkStart w:id="83" w:name="_Toc205499714"/>
      <w:proofErr w:type="spellStart"/>
      <w:r w:rsidRPr="00F919E5">
        <w:t>Indikator</w:t>
      </w:r>
      <w:proofErr w:type="spellEnd"/>
      <w:r w:rsidRPr="00F919E5">
        <w:t xml:space="preserve"> </w:t>
      </w:r>
      <w:r w:rsidRPr="00F919E5">
        <w:rPr>
          <w:i/>
          <w:iCs/>
        </w:rPr>
        <w:t>Word Of Mouth</w:t>
      </w:r>
      <w:r w:rsidRPr="00F919E5">
        <w:t xml:space="preserve"> (WOM)</w:t>
      </w:r>
      <w:bookmarkEnd w:id="81"/>
      <w:bookmarkEnd w:id="82"/>
      <w:bookmarkEnd w:id="83"/>
    </w:p>
    <w:p w14:paraId="155CDFF2" w14:textId="2DFDA4E9" w:rsidR="00496864" w:rsidRPr="00F919E5" w:rsidRDefault="00ED24BE" w:rsidP="001472F6">
      <w:pPr>
        <w:spacing w:after="0"/>
        <w:ind w:firstLine="567"/>
        <w:jc w:val="both"/>
        <w:rPr>
          <w:rFonts w:cs="Times New Roman"/>
          <w:szCs w:val="24"/>
        </w:rPr>
      </w:pPr>
      <w:proofErr w:type="spellStart"/>
      <w:r w:rsidRPr="00F919E5">
        <w:rPr>
          <w:rFonts w:cs="Times New Roman"/>
          <w:szCs w:val="24"/>
        </w:rPr>
        <w:t>Menurut</w:t>
      </w:r>
      <w:proofErr w:type="spellEnd"/>
      <w:r w:rsidRPr="00F919E5">
        <w:rPr>
          <w:rFonts w:cs="Times New Roman"/>
          <w:szCs w:val="24"/>
        </w:rPr>
        <w:t xml:space="preserve"> </w:t>
      </w:r>
      <w:proofErr w:type="spellStart"/>
      <w:r w:rsidRPr="00F919E5">
        <w:rPr>
          <w:rFonts w:cs="Times New Roman"/>
          <w:szCs w:val="24"/>
        </w:rPr>
        <w:t>Bary</w:t>
      </w:r>
      <w:proofErr w:type="spellEnd"/>
      <w:r w:rsidR="00AB1423" w:rsidRPr="00F919E5">
        <w:rPr>
          <w:rFonts w:cs="Times New Roman"/>
          <w:szCs w:val="24"/>
        </w:rPr>
        <w:t xml:space="preserve"> </w:t>
      </w:r>
      <w:proofErr w:type="spellStart"/>
      <w:r w:rsidR="00AB1423" w:rsidRPr="00F919E5">
        <w:rPr>
          <w:rFonts w:cs="Times New Roman"/>
          <w:szCs w:val="24"/>
        </w:rPr>
        <w:t>dalam</w:t>
      </w:r>
      <w:proofErr w:type="spellEnd"/>
      <w:r w:rsidR="00AB1423" w:rsidRPr="00F919E5">
        <w:rPr>
          <w:rFonts w:cs="Times New Roman"/>
          <w:szCs w:val="24"/>
        </w:rPr>
        <w:t xml:space="preserve"> </w:t>
      </w:r>
      <w:sdt>
        <w:sdtPr>
          <w:rPr>
            <w:rFonts w:cs="Times New Roman"/>
            <w:color w:val="000000"/>
            <w:szCs w:val="24"/>
          </w:rPr>
          <w:tag w:val="MENDELEY_CITATION_v3_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"/>
          <w:id w:val="-1704934794"/>
          <w:placeholder>
            <w:docPart w:val="DefaultPlaceholder_-1854013440"/>
          </w:placeholder>
        </w:sdtPr>
        <w:sdtEndPr/>
        <w:sdtContent>
          <w:r w:rsidR="007030DE" w:rsidRPr="007030DE">
            <w:rPr>
              <w:rFonts w:cs="Times New Roman"/>
              <w:color w:val="000000"/>
              <w:szCs w:val="24"/>
            </w:rPr>
            <w:t>(</w:t>
          </w:r>
          <w:proofErr w:type="spellStart"/>
          <w:r w:rsidR="007030DE" w:rsidRPr="007030DE">
            <w:rPr>
              <w:rFonts w:cs="Times New Roman"/>
              <w:color w:val="000000"/>
              <w:szCs w:val="24"/>
            </w:rPr>
            <w:t>Safitri</w:t>
          </w:r>
          <w:proofErr w:type="spellEnd"/>
          <w:r w:rsidR="007030DE" w:rsidRPr="007030DE">
            <w:rPr>
              <w:rFonts w:cs="Times New Roman"/>
              <w:color w:val="000000"/>
              <w:szCs w:val="24"/>
            </w:rPr>
            <w:t xml:space="preserve"> et. al., 2024:2129)</w:t>
          </w:r>
        </w:sdtContent>
      </w:sdt>
      <w:r w:rsidR="00AB1423" w:rsidRPr="00F919E5">
        <w:rPr>
          <w:rFonts w:cs="Times New Roman"/>
          <w:szCs w:val="24"/>
        </w:rPr>
        <w:t xml:space="preserve"> </w:t>
      </w:r>
      <w:proofErr w:type="spellStart"/>
      <w:r w:rsidR="00AB1423" w:rsidRPr="00F919E5">
        <w:rPr>
          <w:rFonts w:cs="Times New Roman"/>
          <w:szCs w:val="24"/>
        </w:rPr>
        <w:t>indikator</w:t>
      </w:r>
      <w:proofErr w:type="spellEnd"/>
      <w:r w:rsidR="00AB1423" w:rsidRPr="00F919E5">
        <w:rPr>
          <w:rFonts w:cs="Times New Roman"/>
          <w:szCs w:val="24"/>
        </w:rPr>
        <w:t xml:space="preserve"> </w:t>
      </w:r>
      <w:r w:rsidR="00AB1423" w:rsidRPr="00F919E5">
        <w:rPr>
          <w:rFonts w:cs="Times New Roman"/>
          <w:i/>
          <w:iCs/>
          <w:szCs w:val="24"/>
        </w:rPr>
        <w:t>word of mouth</w:t>
      </w:r>
      <w:r w:rsidR="00AB1423" w:rsidRPr="00F919E5">
        <w:rPr>
          <w:rFonts w:cs="Times New Roman"/>
          <w:szCs w:val="24"/>
        </w:rPr>
        <w:t xml:space="preserve"> </w:t>
      </w:r>
      <w:proofErr w:type="spellStart"/>
      <w:r w:rsidR="00AB1423" w:rsidRPr="00F919E5">
        <w:rPr>
          <w:rFonts w:cs="Times New Roman"/>
          <w:szCs w:val="24"/>
        </w:rPr>
        <w:t>terdiri</w:t>
      </w:r>
      <w:proofErr w:type="spellEnd"/>
      <w:r w:rsidR="00AB1423" w:rsidRPr="00F919E5">
        <w:rPr>
          <w:rFonts w:cs="Times New Roman"/>
          <w:szCs w:val="24"/>
        </w:rPr>
        <w:t xml:space="preserve"> </w:t>
      </w:r>
      <w:proofErr w:type="spellStart"/>
      <w:r w:rsidR="00AB1423" w:rsidRPr="00F919E5">
        <w:rPr>
          <w:rFonts w:cs="Times New Roman"/>
          <w:szCs w:val="24"/>
        </w:rPr>
        <w:t>dari</w:t>
      </w:r>
      <w:proofErr w:type="spellEnd"/>
      <w:r w:rsidR="00AB1423" w:rsidRPr="00F919E5">
        <w:rPr>
          <w:rFonts w:cs="Times New Roman"/>
          <w:szCs w:val="24"/>
        </w:rPr>
        <w:t>:</w:t>
      </w:r>
    </w:p>
    <w:p w14:paraId="4CF60C03" w14:textId="444EED39" w:rsidR="00496864" w:rsidRPr="00F919E5" w:rsidRDefault="00496864" w:rsidP="00D85D37">
      <w:pPr>
        <w:pStyle w:val="ListParagraph"/>
        <w:numPr>
          <w:ilvl w:val="0"/>
          <w:numId w:val="13"/>
        </w:numPr>
        <w:spacing w:after="0"/>
        <w:ind w:left="426" w:hanging="426"/>
        <w:contextualSpacing w:val="0"/>
        <w:jc w:val="both"/>
        <w:rPr>
          <w:rFonts w:cs="Times New Roman"/>
          <w:szCs w:val="24"/>
        </w:rPr>
      </w:pPr>
      <w:proofErr w:type="spellStart"/>
      <w:r w:rsidRPr="00F919E5">
        <w:rPr>
          <w:rFonts w:cs="Times New Roman"/>
          <w:szCs w:val="24"/>
        </w:rPr>
        <w:t>Kesediaan</w:t>
      </w:r>
      <w:proofErr w:type="spellEnd"/>
      <w:r w:rsidRPr="00F919E5">
        <w:rPr>
          <w:rFonts w:cs="Times New Roman"/>
          <w:szCs w:val="24"/>
        </w:rPr>
        <w:t xml:space="preserve"> </w:t>
      </w:r>
      <w:proofErr w:type="spellStart"/>
      <w:r w:rsidRPr="00F919E5">
        <w:rPr>
          <w:rFonts w:cs="Times New Roman"/>
          <w:szCs w:val="24"/>
        </w:rPr>
        <w:t>konsumen</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00FC4D4F" w:rsidRPr="00F919E5">
        <w:rPr>
          <w:rFonts w:cs="Times New Roman"/>
          <w:szCs w:val="24"/>
        </w:rPr>
        <w:t>m</w:t>
      </w:r>
      <w:r w:rsidRPr="00F919E5">
        <w:rPr>
          <w:rFonts w:cs="Times New Roman"/>
          <w:szCs w:val="24"/>
        </w:rPr>
        <w:t>enyampaikan</w:t>
      </w:r>
      <w:proofErr w:type="spellEnd"/>
      <w:r w:rsidRPr="00F919E5">
        <w:rPr>
          <w:rFonts w:cs="Times New Roman"/>
          <w:szCs w:val="24"/>
        </w:rPr>
        <w:t xml:space="preserve"> </w:t>
      </w:r>
      <w:proofErr w:type="spellStart"/>
      <w:r w:rsidR="00FC4D4F" w:rsidRPr="00F919E5">
        <w:rPr>
          <w:rFonts w:cs="Times New Roman"/>
          <w:szCs w:val="24"/>
        </w:rPr>
        <w:t>p</w:t>
      </w:r>
      <w:r w:rsidRPr="00F919E5">
        <w:rPr>
          <w:rFonts w:cs="Times New Roman"/>
          <w:szCs w:val="24"/>
        </w:rPr>
        <w:t>engalaman</w:t>
      </w:r>
      <w:proofErr w:type="spellEnd"/>
      <w:r w:rsidRPr="00F919E5">
        <w:rPr>
          <w:rFonts w:cs="Times New Roman"/>
          <w:szCs w:val="24"/>
        </w:rPr>
        <w:t xml:space="preserve"> </w:t>
      </w:r>
      <w:proofErr w:type="spellStart"/>
      <w:r w:rsidR="00FC4D4F" w:rsidRPr="00F919E5">
        <w:rPr>
          <w:rFonts w:cs="Times New Roman"/>
          <w:szCs w:val="24"/>
        </w:rPr>
        <w:t>p</w:t>
      </w:r>
      <w:r w:rsidRPr="00F919E5">
        <w:rPr>
          <w:rFonts w:cs="Times New Roman"/>
          <w:szCs w:val="24"/>
        </w:rPr>
        <w:t>ositif</w:t>
      </w:r>
      <w:proofErr w:type="spellEnd"/>
      <w:r w:rsidRPr="00F919E5">
        <w:rPr>
          <w:rFonts w:cs="Times New Roman"/>
          <w:szCs w:val="24"/>
        </w:rPr>
        <w:t xml:space="preserve"> </w:t>
      </w:r>
      <w:proofErr w:type="spellStart"/>
      <w:r w:rsidRPr="00F919E5">
        <w:rPr>
          <w:rFonts w:cs="Times New Roman"/>
          <w:szCs w:val="24"/>
        </w:rPr>
        <w:t>tentang</w:t>
      </w:r>
      <w:proofErr w:type="spellEnd"/>
      <w:r w:rsidRPr="00F919E5">
        <w:rPr>
          <w:rFonts w:cs="Times New Roman"/>
          <w:szCs w:val="24"/>
        </w:rPr>
        <w:t xml:space="preserve"> </w:t>
      </w:r>
      <w:proofErr w:type="spellStart"/>
      <w:r w:rsidR="00FC4D4F" w:rsidRPr="00F919E5">
        <w:rPr>
          <w:rFonts w:cs="Times New Roman"/>
          <w:szCs w:val="24"/>
        </w:rPr>
        <w:t>p</w:t>
      </w:r>
      <w:r w:rsidRPr="00F919E5">
        <w:rPr>
          <w:rFonts w:cs="Times New Roman"/>
          <w:szCs w:val="24"/>
        </w:rPr>
        <w:t>elayanan</w:t>
      </w:r>
      <w:proofErr w:type="spellEnd"/>
      <w:r w:rsidRPr="00F919E5">
        <w:rPr>
          <w:rFonts w:cs="Times New Roman"/>
          <w:szCs w:val="24"/>
        </w:rPr>
        <w:t xml:space="preserve"> dan </w:t>
      </w:r>
      <w:proofErr w:type="spellStart"/>
      <w:r w:rsidR="00FC4D4F" w:rsidRPr="00F919E5">
        <w:rPr>
          <w:rFonts w:cs="Times New Roman"/>
          <w:szCs w:val="24"/>
        </w:rPr>
        <w:t>p</w:t>
      </w:r>
      <w:r w:rsidRPr="00F919E5">
        <w:rPr>
          <w:rFonts w:cs="Times New Roman"/>
          <w:szCs w:val="24"/>
        </w:rPr>
        <w:t>roduk</w:t>
      </w:r>
      <w:proofErr w:type="spellEnd"/>
      <w:r w:rsidRPr="00F919E5">
        <w:rPr>
          <w:rFonts w:cs="Times New Roman"/>
          <w:szCs w:val="24"/>
        </w:rPr>
        <w:t xml:space="preserve"> </w:t>
      </w:r>
      <w:proofErr w:type="spellStart"/>
      <w:r w:rsidRPr="00F919E5">
        <w:rPr>
          <w:rFonts w:cs="Times New Roman"/>
          <w:szCs w:val="24"/>
        </w:rPr>
        <w:t>kepada</w:t>
      </w:r>
      <w:proofErr w:type="spellEnd"/>
      <w:r w:rsidRPr="00F919E5">
        <w:rPr>
          <w:rFonts w:cs="Times New Roman"/>
          <w:szCs w:val="24"/>
        </w:rPr>
        <w:t xml:space="preserve"> </w:t>
      </w:r>
      <w:r w:rsidR="00FC4D4F" w:rsidRPr="00F919E5">
        <w:rPr>
          <w:rFonts w:cs="Times New Roman"/>
          <w:szCs w:val="24"/>
        </w:rPr>
        <w:t>o</w:t>
      </w:r>
      <w:r w:rsidRPr="00F919E5">
        <w:rPr>
          <w:rFonts w:cs="Times New Roman"/>
          <w:szCs w:val="24"/>
        </w:rPr>
        <w:t xml:space="preserve">rang </w:t>
      </w:r>
      <w:r w:rsidR="00FC4D4F" w:rsidRPr="00F919E5">
        <w:rPr>
          <w:rFonts w:cs="Times New Roman"/>
          <w:szCs w:val="24"/>
        </w:rPr>
        <w:t>l</w:t>
      </w:r>
      <w:r w:rsidRPr="00F919E5">
        <w:rPr>
          <w:rFonts w:cs="Times New Roman"/>
          <w:szCs w:val="24"/>
        </w:rPr>
        <w:t>ain</w:t>
      </w:r>
      <w:r w:rsidR="00FC4D4F" w:rsidRPr="00F919E5">
        <w:rPr>
          <w:rFonts w:cs="Times New Roman"/>
          <w:szCs w:val="24"/>
        </w:rPr>
        <w:t xml:space="preserve">: </w:t>
      </w:r>
      <w:proofErr w:type="spellStart"/>
      <w:r w:rsidRPr="00F919E5">
        <w:rPr>
          <w:rFonts w:cs="Times New Roman"/>
          <w:szCs w:val="24"/>
        </w:rPr>
        <w:t>Konsumen</w:t>
      </w:r>
      <w:proofErr w:type="spellEnd"/>
      <w:r w:rsidRPr="00F919E5">
        <w:rPr>
          <w:rFonts w:cs="Times New Roman"/>
          <w:szCs w:val="24"/>
        </w:rPr>
        <w:t xml:space="preserve"> yang </w:t>
      </w:r>
      <w:proofErr w:type="spellStart"/>
      <w:r w:rsidRPr="00F919E5">
        <w:rPr>
          <w:rFonts w:cs="Times New Roman"/>
          <w:szCs w:val="24"/>
        </w:rPr>
        <w:t>merasa</w:t>
      </w:r>
      <w:proofErr w:type="spellEnd"/>
      <w:r w:rsidRPr="00F919E5">
        <w:rPr>
          <w:rFonts w:cs="Times New Roman"/>
          <w:szCs w:val="24"/>
        </w:rPr>
        <w:t xml:space="preserve"> </w:t>
      </w:r>
      <w:proofErr w:type="spellStart"/>
      <w:r w:rsidRPr="00F919E5">
        <w:rPr>
          <w:rFonts w:cs="Times New Roman"/>
          <w:szCs w:val="24"/>
        </w:rPr>
        <w:t>puas</w:t>
      </w:r>
      <w:proofErr w:type="spellEnd"/>
      <w:r w:rsidRPr="00F919E5">
        <w:rPr>
          <w:rFonts w:cs="Times New Roman"/>
          <w:szCs w:val="24"/>
        </w:rPr>
        <w:t xml:space="preserve"> </w:t>
      </w:r>
      <w:proofErr w:type="spellStart"/>
      <w:r w:rsidRPr="00F919E5">
        <w:rPr>
          <w:rFonts w:cs="Times New Roman"/>
          <w:szCs w:val="24"/>
        </w:rPr>
        <w:t>cenderung</w:t>
      </w:r>
      <w:proofErr w:type="spellEnd"/>
      <w:r w:rsidRPr="00F919E5">
        <w:rPr>
          <w:rFonts w:cs="Times New Roman"/>
          <w:szCs w:val="24"/>
        </w:rPr>
        <w:t xml:space="preserve"> </w:t>
      </w:r>
      <w:proofErr w:type="spellStart"/>
      <w:r w:rsidRPr="00F919E5">
        <w:rPr>
          <w:rFonts w:cs="Times New Roman"/>
          <w:szCs w:val="24"/>
        </w:rPr>
        <w:t>berbagi</w:t>
      </w:r>
      <w:proofErr w:type="spellEnd"/>
      <w:r w:rsidRPr="00F919E5">
        <w:rPr>
          <w:rFonts w:cs="Times New Roman"/>
          <w:szCs w:val="24"/>
        </w:rPr>
        <w:t xml:space="preserve"> </w:t>
      </w:r>
      <w:proofErr w:type="spellStart"/>
      <w:r w:rsidRPr="00F919E5">
        <w:rPr>
          <w:rFonts w:cs="Times New Roman"/>
          <w:szCs w:val="24"/>
        </w:rPr>
        <w:t>pengalaman</w:t>
      </w:r>
      <w:proofErr w:type="spellEnd"/>
      <w:r w:rsidRPr="00F919E5">
        <w:rPr>
          <w:rFonts w:cs="Times New Roman"/>
          <w:szCs w:val="24"/>
        </w:rPr>
        <w:t xml:space="preserve"> </w:t>
      </w:r>
      <w:proofErr w:type="spellStart"/>
      <w:r w:rsidRPr="00F919E5">
        <w:rPr>
          <w:rFonts w:cs="Times New Roman"/>
          <w:szCs w:val="24"/>
        </w:rPr>
        <w:t>positif</w:t>
      </w:r>
      <w:proofErr w:type="spellEnd"/>
      <w:r w:rsidRPr="00F919E5">
        <w:rPr>
          <w:rFonts w:cs="Times New Roman"/>
          <w:szCs w:val="24"/>
        </w:rPr>
        <w:t xml:space="preserve"> </w:t>
      </w:r>
      <w:proofErr w:type="spellStart"/>
      <w:r w:rsidRPr="00F919E5">
        <w:rPr>
          <w:rFonts w:cs="Times New Roman"/>
          <w:szCs w:val="24"/>
        </w:rPr>
        <w:t>mereka</w:t>
      </w:r>
      <w:proofErr w:type="spellEnd"/>
      <w:r w:rsidRPr="00F919E5">
        <w:rPr>
          <w:rFonts w:cs="Times New Roman"/>
          <w:szCs w:val="24"/>
        </w:rPr>
        <w:t xml:space="preserve"> </w:t>
      </w:r>
      <w:proofErr w:type="spellStart"/>
      <w:r w:rsidRPr="00F919E5">
        <w:rPr>
          <w:rFonts w:cs="Times New Roman"/>
          <w:szCs w:val="24"/>
        </w:rPr>
        <w:t>mengenai</w:t>
      </w:r>
      <w:proofErr w:type="spellEnd"/>
      <w:r w:rsidRPr="00F919E5">
        <w:rPr>
          <w:rFonts w:cs="Times New Roman"/>
          <w:szCs w:val="24"/>
        </w:rPr>
        <w:t xml:space="preserve"> </w:t>
      </w:r>
      <w:proofErr w:type="spellStart"/>
      <w:r w:rsidRPr="00F919E5">
        <w:rPr>
          <w:rFonts w:cs="Times New Roman"/>
          <w:szCs w:val="24"/>
        </w:rPr>
        <w:t>kualitas</w:t>
      </w:r>
      <w:proofErr w:type="spellEnd"/>
      <w:r w:rsidRPr="00F919E5">
        <w:rPr>
          <w:rFonts w:cs="Times New Roman"/>
          <w:szCs w:val="24"/>
        </w:rPr>
        <w:t xml:space="preserve"> </w:t>
      </w:r>
      <w:proofErr w:type="spellStart"/>
      <w:r w:rsidRPr="00F919E5">
        <w:rPr>
          <w:rFonts w:cs="Times New Roman"/>
          <w:szCs w:val="24"/>
        </w:rPr>
        <w:t>layanan</w:t>
      </w:r>
      <w:proofErr w:type="spellEnd"/>
      <w:r w:rsidRPr="00F919E5">
        <w:rPr>
          <w:rFonts w:cs="Times New Roman"/>
          <w:szCs w:val="24"/>
        </w:rPr>
        <w:t xml:space="preserve"> dan </w:t>
      </w:r>
      <w:proofErr w:type="spellStart"/>
      <w:r w:rsidRPr="00F919E5">
        <w:rPr>
          <w:rFonts w:cs="Times New Roman"/>
          <w:szCs w:val="24"/>
        </w:rPr>
        <w:t>produk</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orang lain. Hal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terjadi</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berbagai</w:t>
      </w:r>
      <w:proofErr w:type="spellEnd"/>
      <w:r w:rsidRPr="00F919E5">
        <w:rPr>
          <w:rFonts w:cs="Times New Roman"/>
          <w:szCs w:val="24"/>
        </w:rPr>
        <w:t xml:space="preserve"> </w:t>
      </w:r>
      <w:proofErr w:type="spellStart"/>
      <w:r w:rsidRPr="00F919E5">
        <w:rPr>
          <w:rFonts w:cs="Times New Roman"/>
          <w:szCs w:val="24"/>
        </w:rPr>
        <w:t>bentuk</w:t>
      </w:r>
      <w:proofErr w:type="spellEnd"/>
      <w:r w:rsidRPr="00F919E5">
        <w:rPr>
          <w:rFonts w:cs="Times New Roman"/>
          <w:szCs w:val="24"/>
        </w:rPr>
        <w:t xml:space="preserve">, </w:t>
      </w:r>
      <w:proofErr w:type="spellStart"/>
      <w:r w:rsidRPr="00F919E5">
        <w:rPr>
          <w:rFonts w:cs="Times New Roman"/>
          <w:szCs w:val="24"/>
        </w:rPr>
        <w:t>seperti</w:t>
      </w:r>
      <w:proofErr w:type="spellEnd"/>
      <w:r w:rsidRPr="00F919E5">
        <w:rPr>
          <w:rFonts w:cs="Times New Roman"/>
          <w:szCs w:val="24"/>
        </w:rPr>
        <w:t xml:space="preserve"> </w:t>
      </w:r>
      <w:proofErr w:type="spellStart"/>
      <w:r w:rsidRPr="00F919E5">
        <w:rPr>
          <w:rFonts w:cs="Times New Roman"/>
          <w:szCs w:val="24"/>
        </w:rPr>
        <w:t>percakapan</w:t>
      </w:r>
      <w:proofErr w:type="spellEnd"/>
      <w:r w:rsidRPr="00F919E5">
        <w:rPr>
          <w:rFonts w:cs="Times New Roman"/>
          <w:szCs w:val="24"/>
        </w:rPr>
        <w:t xml:space="preserve"> </w:t>
      </w:r>
      <w:proofErr w:type="spellStart"/>
      <w:r w:rsidRPr="00F919E5">
        <w:rPr>
          <w:rFonts w:cs="Times New Roman"/>
          <w:szCs w:val="24"/>
        </w:rPr>
        <w:t>langsung</w:t>
      </w:r>
      <w:proofErr w:type="spellEnd"/>
      <w:r w:rsidRPr="00F919E5">
        <w:rPr>
          <w:rFonts w:cs="Times New Roman"/>
          <w:szCs w:val="24"/>
        </w:rPr>
        <w:t xml:space="preserve">, </w:t>
      </w:r>
      <w:proofErr w:type="spellStart"/>
      <w:r w:rsidRPr="00F919E5">
        <w:rPr>
          <w:rFonts w:cs="Times New Roman"/>
          <w:szCs w:val="24"/>
        </w:rPr>
        <w:t>ulasan</w:t>
      </w:r>
      <w:proofErr w:type="spellEnd"/>
      <w:r w:rsidRPr="00F919E5">
        <w:rPr>
          <w:rFonts w:cs="Times New Roman"/>
          <w:szCs w:val="24"/>
        </w:rPr>
        <w:t xml:space="preserve"> di media </w:t>
      </w:r>
      <w:proofErr w:type="spellStart"/>
      <w:r w:rsidRPr="00F919E5">
        <w:rPr>
          <w:rFonts w:cs="Times New Roman"/>
          <w:szCs w:val="24"/>
        </w:rPr>
        <w:t>sosial</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testimoni</w:t>
      </w:r>
      <w:proofErr w:type="spellEnd"/>
      <w:r w:rsidRPr="00F919E5">
        <w:rPr>
          <w:rFonts w:cs="Times New Roman"/>
          <w:szCs w:val="24"/>
        </w:rPr>
        <w:t xml:space="preserve"> di </w:t>
      </w:r>
      <w:r w:rsidRPr="00F919E5">
        <w:rPr>
          <w:rFonts w:cs="Times New Roman"/>
          <w:i/>
          <w:iCs/>
          <w:szCs w:val="24"/>
        </w:rPr>
        <w:t>platform</w:t>
      </w:r>
      <w:r w:rsidRPr="00F919E5">
        <w:rPr>
          <w:rFonts w:cs="Times New Roman"/>
          <w:szCs w:val="24"/>
        </w:rPr>
        <w:t xml:space="preserve"> digital. </w:t>
      </w:r>
      <w:proofErr w:type="spellStart"/>
      <w:r w:rsidRPr="00F919E5">
        <w:rPr>
          <w:rFonts w:cs="Times New Roman"/>
          <w:szCs w:val="24"/>
        </w:rPr>
        <w:t>Penyampaian</w:t>
      </w:r>
      <w:proofErr w:type="spellEnd"/>
      <w:r w:rsidRPr="00F919E5">
        <w:rPr>
          <w:rFonts w:cs="Times New Roman"/>
          <w:szCs w:val="24"/>
        </w:rPr>
        <w:t xml:space="preserve"> </w:t>
      </w:r>
      <w:proofErr w:type="spellStart"/>
      <w:r w:rsidRPr="00F919E5">
        <w:rPr>
          <w:rFonts w:cs="Times New Roman"/>
          <w:szCs w:val="24"/>
        </w:rPr>
        <w:t>pengalaman</w:t>
      </w:r>
      <w:proofErr w:type="spellEnd"/>
      <w:r w:rsidRPr="00F919E5">
        <w:rPr>
          <w:rFonts w:cs="Times New Roman"/>
          <w:szCs w:val="24"/>
        </w:rPr>
        <w:t xml:space="preserve"> </w:t>
      </w:r>
      <w:proofErr w:type="spellStart"/>
      <w:r w:rsidRPr="00F919E5">
        <w:rPr>
          <w:rFonts w:cs="Times New Roman"/>
          <w:szCs w:val="24"/>
        </w:rPr>
        <w:t>positif</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membantu</w:t>
      </w:r>
      <w:proofErr w:type="spellEnd"/>
      <w:r w:rsidRPr="00F919E5">
        <w:rPr>
          <w:rFonts w:cs="Times New Roman"/>
          <w:szCs w:val="24"/>
        </w:rPr>
        <w:t xml:space="preserve"> </w:t>
      </w:r>
      <w:proofErr w:type="spellStart"/>
      <w:r w:rsidRPr="00F919E5">
        <w:rPr>
          <w:rFonts w:cs="Times New Roman"/>
          <w:szCs w:val="24"/>
        </w:rPr>
        <w:t>meningkatkan</w:t>
      </w:r>
      <w:proofErr w:type="spellEnd"/>
      <w:r w:rsidRPr="00F919E5">
        <w:rPr>
          <w:rFonts w:cs="Times New Roman"/>
          <w:szCs w:val="24"/>
        </w:rPr>
        <w:t xml:space="preserve"> </w:t>
      </w:r>
      <w:proofErr w:type="spellStart"/>
      <w:r w:rsidRPr="00F919E5">
        <w:rPr>
          <w:rFonts w:cs="Times New Roman"/>
          <w:szCs w:val="24"/>
        </w:rPr>
        <w:t>citra</w:t>
      </w:r>
      <w:proofErr w:type="spellEnd"/>
      <w:r w:rsidRPr="00F919E5">
        <w:rPr>
          <w:rFonts w:cs="Times New Roman"/>
          <w:szCs w:val="24"/>
        </w:rPr>
        <w:t xml:space="preserve"> </w:t>
      </w:r>
      <w:proofErr w:type="spellStart"/>
      <w:r w:rsidRPr="00F919E5">
        <w:rPr>
          <w:rFonts w:cs="Times New Roman"/>
          <w:szCs w:val="24"/>
        </w:rPr>
        <w:t>perusahaan</w:t>
      </w:r>
      <w:proofErr w:type="spellEnd"/>
      <w:r w:rsidRPr="00F919E5">
        <w:rPr>
          <w:rFonts w:cs="Times New Roman"/>
          <w:szCs w:val="24"/>
        </w:rPr>
        <w:t xml:space="preserve"> dan </w:t>
      </w:r>
      <w:proofErr w:type="spellStart"/>
      <w:r w:rsidRPr="00F919E5">
        <w:rPr>
          <w:rFonts w:cs="Times New Roman"/>
          <w:szCs w:val="24"/>
        </w:rPr>
        <w:t>memperkuat</w:t>
      </w:r>
      <w:proofErr w:type="spellEnd"/>
      <w:r w:rsidRPr="00F919E5">
        <w:rPr>
          <w:rFonts w:cs="Times New Roman"/>
          <w:szCs w:val="24"/>
        </w:rPr>
        <w:t xml:space="preserve"> </w:t>
      </w:r>
      <w:proofErr w:type="spellStart"/>
      <w:r w:rsidRPr="00F919E5">
        <w:rPr>
          <w:rFonts w:cs="Times New Roman"/>
          <w:szCs w:val="24"/>
        </w:rPr>
        <w:t>kepercayaan</w:t>
      </w:r>
      <w:proofErr w:type="spellEnd"/>
      <w:r w:rsidRPr="00F919E5">
        <w:rPr>
          <w:rFonts w:cs="Times New Roman"/>
          <w:szCs w:val="24"/>
        </w:rPr>
        <w:t xml:space="preserve"> </w:t>
      </w:r>
      <w:proofErr w:type="spellStart"/>
      <w:r w:rsidRPr="00F919E5">
        <w:rPr>
          <w:rFonts w:cs="Times New Roman"/>
          <w:szCs w:val="24"/>
        </w:rPr>
        <w:t>calon</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jasa</w:t>
      </w:r>
      <w:proofErr w:type="spellEnd"/>
      <w:r w:rsidRPr="00F919E5">
        <w:rPr>
          <w:rFonts w:cs="Times New Roman"/>
          <w:szCs w:val="24"/>
        </w:rPr>
        <w:t xml:space="preserve"> yang </w:t>
      </w:r>
      <w:proofErr w:type="spellStart"/>
      <w:r w:rsidRPr="00F919E5">
        <w:rPr>
          <w:rFonts w:cs="Times New Roman"/>
          <w:szCs w:val="24"/>
        </w:rPr>
        <w:t>ditawarkan</w:t>
      </w:r>
      <w:proofErr w:type="spellEnd"/>
      <w:r w:rsidRPr="00F919E5">
        <w:rPr>
          <w:rFonts w:cs="Times New Roman"/>
          <w:szCs w:val="24"/>
        </w:rPr>
        <w:t>.</w:t>
      </w:r>
    </w:p>
    <w:p w14:paraId="144857B9" w14:textId="3C65A7A1" w:rsidR="00496864" w:rsidRPr="00F919E5" w:rsidRDefault="00496864" w:rsidP="00D85D37">
      <w:pPr>
        <w:pStyle w:val="ListParagraph"/>
        <w:numPr>
          <w:ilvl w:val="0"/>
          <w:numId w:val="13"/>
        </w:numPr>
        <w:spacing w:after="0"/>
        <w:ind w:left="426" w:hanging="426"/>
        <w:contextualSpacing w:val="0"/>
        <w:jc w:val="both"/>
        <w:rPr>
          <w:rFonts w:cs="Times New Roman"/>
          <w:szCs w:val="24"/>
        </w:rPr>
      </w:pPr>
      <w:proofErr w:type="spellStart"/>
      <w:r w:rsidRPr="00F919E5">
        <w:rPr>
          <w:rFonts w:cs="Times New Roman"/>
          <w:szCs w:val="24"/>
        </w:rPr>
        <w:t>Memberikan</w:t>
      </w:r>
      <w:proofErr w:type="spellEnd"/>
      <w:r w:rsidRPr="00F919E5">
        <w:rPr>
          <w:rFonts w:cs="Times New Roman"/>
          <w:szCs w:val="24"/>
        </w:rPr>
        <w:t xml:space="preserve"> </w:t>
      </w:r>
      <w:proofErr w:type="spellStart"/>
      <w:r w:rsidR="00FC4D4F" w:rsidRPr="00F919E5">
        <w:rPr>
          <w:rFonts w:cs="Times New Roman"/>
          <w:szCs w:val="24"/>
        </w:rPr>
        <w:t>r</w:t>
      </w:r>
      <w:r w:rsidRPr="00F919E5">
        <w:rPr>
          <w:rFonts w:cs="Times New Roman"/>
          <w:szCs w:val="24"/>
        </w:rPr>
        <w:t>ekomendasi</w:t>
      </w:r>
      <w:proofErr w:type="spellEnd"/>
      <w:r w:rsidRPr="00F919E5">
        <w:rPr>
          <w:rFonts w:cs="Times New Roman"/>
          <w:szCs w:val="24"/>
        </w:rPr>
        <w:t xml:space="preserve"> </w:t>
      </w:r>
      <w:proofErr w:type="spellStart"/>
      <w:r w:rsidRPr="00F919E5">
        <w:rPr>
          <w:rFonts w:cs="Times New Roman"/>
          <w:szCs w:val="24"/>
        </w:rPr>
        <w:t>atas</w:t>
      </w:r>
      <w:proofErr w:type="spellEnd"/>
      <w:r w:rsidRPr="00F919E5">
        <w:rPr>
          <w:rFonts w:cs="Times New Roman"/>
          <w:szCs w:val="24"/>
        </w:rPr>
        <w:t xml:space="preserve"> </w:t>
      </w:r>
      <w:proofErr w:type="spellStart"/>
      <w:r w:rsidR="00FC4D4F" w:rsidRPr="00F919E5">
        <w:rPr>
          <w:rFonts w:cs="Times New Roman"/>
          <w:szCs w:val="24"/>
        </w:rPr>
        <w:t>p</w:t>
      </w:r>
      <w:r w:rsidRPr="00F919E5">
        <w:rPr>
          <w:rFonts w:cs="Times New Roman"/>
          <w:szCs w:val="24"/>
        </w:rPr>
        <w:t>roduk</w:t>
      </w:r>
      <w:proofErr w:type="spellEnd"/>
      <w:r w:rsidRPr="00F919E5">
        <w:rPr>
          <w:rFonts w:cs="Times New Roman"/>
          <w:szCs w:val="24"/>
        </w:rPr>
        <w:t xml:space="preserve"> dan </w:t>
      </w:r>
      <w:proofErr w:type="spellStart"/>
      <w:r w:rsidR="00FC4D4F" w:rsidRPr="00F919E5">
        <w:rPr>
          <w:rFonts w:cs="Times New Roman"/>
          <w:szCs w:val="24"/>
        </w:rPr>
        <w:t>j</w:t>
      </w:r>
      <w:r w:rsidRPr="00F919E5">
        <w:rPr>
          <w:rFonts w:cs="Times New Roman"/>
          <w:szCs w:val="24"/>
        </w:rPr>
        <w:t>asa</w:t>
      </w:r>
      <w:proofErr w:type="spellEnd"/>
      <w:r w:rsidRPr="00F919E5">
        <w:rPr>
          <w:rFonts w:cs="Times New Roman"/>
          <w:szCs w:val="24"/>
        </w:rPr>
        <w:t xml:space="preserve"> </w:t>
      </w:r>
      <w:proofErr w:type="spellStart"/>
      <w:r w:rsidR="00FC4D4F" w:rsidRPr="00F919E5">
        <w:rPr>
          <w:rFonts w:cs="Times New Roman"/>
          <w:szCs w:val="24"/>
        </w:rPr>
        <w:t>p</w:t>
      </w:r>
      <w:r w:rsidRPr="00F919E5">
        <w:rPr>
          <w:rFonts w:cs="Times New Roman"/>
          <w:szCs w:val="24"/>
        </w:rPr>
        <w:t>erusahaan</w:t>
      </w:r>
      <w:proofErr w:type="spellEnd"/>
      <w:r w:rsidRPr="00F919E5">
        <w:rPr>
          <w:rFonts w:cs="Times New Roman"/>
          <w:szCs w:val="24"/>
        </w:rPr>
        <w:t xml:space="preserve"> </w:t>
      </w:r>
      <w:proofErr w:type="spellStart"/>
      <w:r w:rsidRPr="00F919E5">
        <w:rPr>
          <w:rFonts w:cs="Times New Roman"/>
          <w:szCs w:val="24"/>
        </w:rPr>
        <w:t>kepada</w:t>
      </w:r>
      <w:proofErr w:type="spellEnd"/>
      <w:r w:rsidRPr="00F919E5">
        <w:rPr>
          <w:rFonts w:cs="Times New Roman"/>
          <w:szCs w:val="24"/>
        </w:rPr>
        <w:t xml:space="preserve"> </w:t>
      </w:r>
      <w:r w:rsidR="00FC4D4F" w:rsidRPr="00F919E5">
        <w:rPr>
          <w:rFonts w:cs="Times New Roman"/>
          <w:szCs w:val="24"/>
        </w:rPr>
        <w:t>o</w:t>
      </w:r>
      <w:r w:rsidRPr="00F919E5">
        <w:rPr>
          <w:rFonts w:cs="Times New Roman"/>
          <w:szCs w:val="24"/>
        </w:rPr>
        <w:t xml:space="preserve">rang </w:t>
      </w:r>
      <w:r w:rsidR="00FC4D4F" w:rsidRPr="00F919E5">
        <w:rPr>
          <w:rFonts w:cs="Times New Roman"/>
          <w:szCs w:val="24"/>
        </w:rPr>
        <w:t>l</w:t>
      </w:r>
      <w:r w:rsidRPr="00F919E5">
        <w:rPr>
          <w:rFonts w:cs="Times New Roman"/>
          <w:szCs w:val="24"/>
        </w:rPr>
        <w:t>ain</w:t>
      </w:r>
      <w:r w:rsidR="00FC4D4F" w:rsidRPr="00F919E5">
        <w:rPr>
          <w:rFonts w:cs="Times New Roman"/>
          <w:szCs w:val="24"/>
        </w:rPr>
        <w:t>:</w:t>
      </w:r>
      <w:r w:rsidRPr="00F919E5">
        <w:rPr>
          <w:rFonts w:cs="Times New Roman"/>
          <w:szCs w:val="24"/>
        </w:rPr>
        <w:t xml:space="preserve">  </w:t>
      </w:r>
      <w:proofErr w:type="spellStart"/>
      <w:r w:rsidRPr="00F919E5">
        <w:rPr>
          <w:rFonts w:cs="Times New Roman"/>
          <w:szCs w:val="24"/>
        </w:rPr>
        <w:t>Konsumen</w:t>
      </w:r>
      <w:proofErr w:type="spellEnd"/>
      <w:r w:rsidRPr="00F919E5">
        <w:rPr>
          <w:rFonts w:cs="Times New Roman"/>
          <w:szCs w:val="24"/>
        </w:rPr>
        <w:t xml:space="preserve"> yang </w:t>
      </w:r>
      <w:proofErr w:type="spellStart"/>
      <w:r w:rsidRPr="00F919E5">
        <w:rPr>
          <w:rFonts w:cs="Times New Roman"/>
          <w:szCs w:val="24"/>
        </w:rPr>
        <w:t>merasa</w:t>
      </w:r>
      <w:proofErr w:type="spellEnd"/>
      <w:r w:rsidRPr="00F919E5">
        <w:rPr>
          <w:rFonts w:cs="Times New Roman"/>
          <w:szCs w:val="24"/>
        </w:rPr>
        <w:t xml:space="preserve"> </w:t>
      </w:r>
      <w:proofErr w:type="spellStart"/>
      <w:r w:rsidRPr="00F919E5">
        <w:rPr>
          <w:rFonts w:cs="Times New Roman"/>
          <w:szCs w:val="24"/>
        </w:rPr>
        <w:t>puas</w:t>
      </w:r>
      <w:proofErr w:type="spellEnd"/>
      <w:r w:rsidRPr="00F919E5">
        <w:rPr>
          <w:rFonts w:cs="Times New Roman"/>
          <w:szCs w:val="24"/>
        </w:rPr>
        <w:t xml:space="preserve"> </w:t>
      </w:r>
      <w:proofErr w:type="spellStart"/>
      <w:r w:rsidRPr="00F919E5">
        <w:rPr>
          <w:rFonts w:cs="Times New Roman"/>
          <w:szCs w:val="24"/>
        </w:rPr>
        <w:t>tidak</w:t>
      </w:r>
      <w:proofErr w:type="spellEnd"/>
      <w:r w:rsidRPr="00F919E5">
        <w:rPr>
          <w:rFonts w:cs="Times New Roman"/>
          <w:szCs w:val="24"/>
        </w:rPr>
        <w:t xml:space="preserve"> </w:t>
      </w:r>
      <w:proofErr w:type="spellStart"/>
      <w:r w:rsidRPr="00F919E5">
        <w:rPr>
          <w:rFonts w:cs="Times New Roman"/>
          <w:szCs w:val="24"/>
        </w:rPr>
        <w:t>hanya</w:t>
      </w:r>
      <w:proofErr w:type="spellEnd"/>
      <w:r w:rsidRPr="00F919E5">
        <w:rPr>
          <w:rFonts w:cs="Times New Roman"/>
          <w:szCs w:val="24"/>
        </w:rPr>
        <w:t xml:space="preserve"> </w:t>
      </w:r>
      <w:proofErr w:type="spellStart"/>
      <w:r w:rsidRPr="00F919E5">
        <w:rPr>
          <w:rFonts w:cs="Times New Roman"/>
          <w:szCs w:val="24"/>
        </w:rPr>
        <w:t>menggunakan</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jasa</w:t>
      </w:r>
      <w:proofErr w:type="spellEnd"/>
      <w:r w:rsidRPr="00F919E5">
        <w:rPr>
          <w:rFonts w:cs="Times New Roman"/>
          <w:szCs w:val="24"/>
        </w:rPr>
        <w:t xml:space="preserve"> </w:t>
      </w:r>
      <w:proofErr w:type="spellStart"/>
      <w:r w:rsidRPr="00F919E5">
        <w:rPr>
          <w:rFonts w:cs="Times New Roman"/>
          <w:szCs w:val="24"/>
        </w:rPr>
        <w:t>secara</w:t>
      </w:r>
      <w:proofErr w:type="spellEnd"/>
      <w:r w:rsidRPr="00F919E5">
        <w:rPr>
          <w:rFonts w:cs="Times New Roman"/>
          <w:szCs w:val="24"/>
        </w:rPr>
        <w:t xml:space="preserve"> </w:t>
      </w:r>
      <w:proofErr w:type="spellStart"/>
      <w:r w:rsidRPr="00F919E5">
        <w:rPr>
          <w:rFonts w:cs="Times New Roman"/>
          <w:szCs w:val="24"/>
        </w:rPr>
        <w:t>berulang</w:t>
      </w:r>
      <w:proofErr w:type="spellEnd"/>
      <w:r w:rsidRPr="00F919E5">
        <w:rPr>
          <w:rFonts w:cs="Times New Roman"/>
          <w:szCs w:val="24"/>
        </w:rPr>
        <w:t xml:space="preserve">, </w:t>
      </w:r>
      <w:proofErr w:type="spellStart"/>
      <w:r w:rsidRPr="00F919E5">
        <w:rPr>
          <w:rFonts w:cs="Times New Roman"/>
          <w:szCs w:val="24"/>
        </w:rPr>
        <w:t>tetapi</w:t>
      </w:r>
      <w:proofErr w:type="spellEnd"/>
      <w:r w:rsidRPr="00F919E5">
        <w:rPr>
          <w:rFonts w:cs="Times New Roman"/>
          <w:szCs w:val="24"/>
        </w:rPr>
        <w:t xml:space="preserve"> juga </w:t>
      </w:r>
      <w:proofErr w:type="spellStart"/>
      <w:r w:rsidRPr="00F919E5">
        <w:rPr>
          <w:rFonts w:cs="Times New Roman"/>
          <w:szCs w:val="24"/>
        </w:rPr>
        <w:t>menganjurkan</w:t>
      </w:r>
      <w:proofErr w:type="spellEnd"/>
      <w:r w:rsidRPr="00F919E5">
        <w:rPr>
          <w:rFonts w:cs="Times New Roman"/>
          <w:szCs w:val="24"/>
        </w:rPr>
        <w:t xml:space="preserve"> orang lain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mencobanya</w:t>
      </w:r>
      <w:proofErr w:type="spellEnd"/>
      <w:r w:rsidRPr="00F919E5">
        <w:rPr>
          <w:rFonts w:cs="Times New Roman"/>
          <w:szCs w:val="24"/>
        </w:rPr>
        <w:t xml:space="preserve">. </w:t>
      </w:r>
      <w:proofErr w:type="spellStart"/>
      <w:r w:rsidRPr="00F919E5">
        <w:rPr>
          <w:rFonts w:cs="Times New Roman"/>
          <w:szCs w:val="24"/>
        </w:rPr>
        <w:t>Rekomendasi</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bisa</w:t>
      </w:r>
      <w:proofErr w:type="spellEnd"/>
      <w:r w:rsidRPr="00F919E5">
        <w:rPr>
          <w:rFonts w:cs="Times New Roman"/>
          <w:szCs w:val="24"/>
        </w:rPr>
        <w:t xml:space="preserve"> </w:t>
      </w:r>
      <w:proofErr w:type="spellStart"/>
      <w:r w:rsidRPr="00F919E5">
        <w:rPr>
          <w:rFonts w:cs="Times New Roman"/>
          <w:szCs w:val="24"/>
        </w:rPr>
        <w:t>diberikan</w:t>
      </w:r>
      <w:proofErr w:type="spellEnd"/>
      <w:r w:rsidRPr="00F919E5">
        <w:rPr>
          <w:rFonts w:cs="Times New Roman"/>
          <w:szCs w:val="24"/>
        </w:rPr>
        <w:t xml:space="preserve"> </w:t>
      </w:r>
      <w:proofErr w:type="spellStart"/>
      <w:r w:rsidRPr="00F919E5">
        <w:rPr>
          <w:rFonts w:cs="Times New Roman"/>
          <w:szCs w:val="24"/>
        </w:rPr>
        <w:t>secara</w:t>
      </w:r>
      <w:proofErr w:type="spellEnd"/>
      <w:r w:rsidRPr="00F919E5">
        <w:rPr>
          <w:rFonts w:cs="Times New Roman"/>
          <w:szCs w:val="24"/>
        </w:rPr>
        <w:t xml:space="preserve"> personal </w:t>
      </w:r>
      <w:proofErr w:type="spellStart"/>
      <w:r w:rsidRPr="00F919E5">
        <w:rPr>
          <w:rFonts w:cs="Times New Roman"/>
          <w:szCs w:val="24"/>
        </w:rPr>
        <w:t>kepada</w:t>
      </w:r>
      <w:proofErr w:type="spellEnd"/>
      <w:r w:rsidRPr="00F919E5">
        <w:rPr>
          <w:rFonts w:cs="Times New Roman"/>
          <w:szCs w:val="24"/>
        </w:rPr>
        <w:t xml:space="preserve"> </w:t>
      </w:r>
      <w:proofErr w:type="spellStart"/>
      <w:r w:rsidRPr="00F919E5">
        <w:rPr>
          <w:rFonts w:cs="Times New Roman"/>
          <w:szCs w:val="24"/>
        </w:rPr>
        <w:t>keluarga</w:t>
      </w:r>
      <w:proofErr w:type="spellEnd"/>
      <w:r w:rsidRPr="00F919E5">
        <w:rPr>
          <w:rFonts w:cs="Times New Roman"/>
          <w:szCs w:val="24"/>
        </w:rPr>
        <w:t xml:space="preserve">, </w:t>
      </w:r>
      <w:proofErr w:type="spellStart"/>
      <w:r w:rsidRPr="00F919E5">
        <w:rPr>
          <w:rFonts w:cs="Times New Roman"/>
          <w:szCs w:val="24"/>
        </w:rPr>
        <w:t>teman</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kolega</w:t>
      </w:r>
      <w:proofErr w:type="spellEnd"/>
      <w:r w:rsidRPr="00F919E5">
        <w:rPr>
          <w:rFonts w:cs="Times New Roman"/>
          <w:szCs w:val="24"/>
        </w:rPr>
        <w:t xml:space="preserve">, </w:t>
      </w:r>
      <w:proofErr w:type="spellStart"/>
      <w:r w:rsidRPr="00F919E5">
        <w:rPr>
          <w:rFonts w:cs="Times New Roman"/>
          <w:szCs w:val="24"/>
        </w:rPr>
        <w:t>serta</w:t>
      </w:r>
      <w:proofErr w:type="spellEnd"/>
      <w:r w:rsidRPr="00F919E5">
        <w:rPr>
          <w:rFonts w:cs="Times New Roman"/>
          <w:szCs w:val="24"/>
        </w:rPr>
        <w:t xml:space="preserve"> </w:t>
      </w:r>
      <w:proofErr w:type="spellStart"/>
      <w:r w:rsidRPr="00F919E5">
        <w:rPr>
          <w:rFonts w:cs="Times New Roman"/>
          <w:szCs w:val="24"/>
        </w:rPr>
        <w:t>melalui</w:t>
      </w:r>
      <w:proofErr w:type="spellEnd"/>
      <w:r w:rsidRPr="00F919E5">
        <w:rPr>
          <w:rFonts w:cs="Times New Roman"/>
          <w:szCs w:val="24"/>
        </w:rPr>
        <w:t xml:space="preserve"> platform online </w:t>
      </w:r>
      <w:proofErr w:type="spellStart"/>
      <w:r w:rsidRPr="00F919E5">
        <w:rPr>
          <w:rFonts w:cs="Times New Roman"/>
          <w:szCs w:val="24"/>
        </w:rPr>
        <w:t>seperti</w:t>
      </w:r>
      <w:proofErr w:type="spellEnd"/>
      <w:r w:rsidRPr="00F919E5">
        <w:rPr>
          <w:rFonts w:cs="Times New Roman"/>
          <w:szCs w:val="24"/>
        </w:rPr>
        <w:t xml:space="preserve"> </w:t>
      </w:r>
      <w:proofErr w:type="spellStart"/>
      <w:r w:rsidRPr="00F919E5">
        <w:rPr>
          <w:rFonts w:cs="Times New Roman"/>
          <w:szCs w:val="24"/>
        </w:rPr>
        <w:t>ulasan</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media </w:t>
      </w:r>
      <w:proofErr w:type="spellStart"/>
      <w:r w:rsidRPr="00F919E5">
        <w:rPr>
          <w:rFonts w:cs="Times New Roman"/>
          <w:szCs w:val="24"/>
        </w:rPr>
        <w:t>sosial</w:t>
      </w:r>
      <w:proofErr w:type="spellEnd"/>
      <w:r w:rsidRPr="00F919E5">
        <w:rPr>
          <w:rFonts w:cs="Times New Roman"/>
          <w:szCs w:val="24"/>
        </w:rPr>
        <w:t xml:space="preserve">. </w:t>
      </w:r>
      <w:proofErr w:type="spellStart"/>
      <w:r w:rsidRPr="00F919E5">
        <w:rPr>
          <w:rFonts w:cs="Times New Roman"/>
          <w:szCs w:val="24"/>
        </w:rPr>
        <w:t>Semakin</w:t>
      </w:r>
      <w:proofErr w:type="spellEnd"/>
      <w:r w:rsidRPr="00F919E5">
        <w:rPr>
          <w:rFonts w:cs="Times New Roman"/>
          <w:szCs w:val="24"/>
        </w:rPr>
        <w:t xml:space="preserve"> </w:t>
      </w:r>
      <w:proofErr w:type="spellStart"/>
      <w:r w:rsidRPr="00F919E5">
        <w:rPr>
          <w:rFonts w:cs="Times New Roman"/>
          <w:szCs w:val="24"/>
        </w:rPr>
        <w:t>banyak</w:t>
      </w:r>
      <w:proofErr w:type="spellEnd"/>
      <w:r w:rsidRPr="00F919E5">
        <w:rPr>
          <w:rFonts w:cs="Times New Roman"/>
          <w:szCs w:val="24"/>
        </w:rPr>
        <w:t xml:space="preserve"> </w:t>
      </w:r>
      <w:proofErr w:type="spellStart"/>
      <w:r w:rsidRPr="00F919E5">
        <w:rPr>
          <w:rFonts w:cs="Times New Roman"/>
          <w:szCs w:val="24"/>
        </w:rPr>
        <w:t>rekomendasi</w:t>
      </w:r>
      <w:proofErr w:type="spellEnd"/>
      <w:r w:rsidRPr="00F919E5">
        <w:rPr>
          <w:rFonts w:cs="Times New Roman"/>
          <w:szCs w:val="24"/>
        </w:rPr>
        <w:t xml:space="preserve"> yang </w:t>
      </w:r>
      <w:proofErr w:type="spellStart"/>
      <w:r w:rsidRPr="00F919E5">
        <w:rPr>
          <w:rFonts w:cs="Times New Roman"/>
          <w:szCs w:val="24"/>
        </w:rPr>
        <w:t>diberikan</w:t>
      </w:r>
      <w:proofErr w:type="spellEnd"/>
      <w:r w:rsidRPr="00F919E5">
        <w:rPr>
          <w:rFonts w:cs="Times New Roman"/>
          <w:szCs w:val="24"/>
        </w:rPr>
        <w:t xml:space="preserve">, </w:t>
      </w:r>
      <w:proofErr w:type="spellStart"/>
      <w:r w:rsidRPr="00F919E5">
        <w:rPr>
          <w:rFonts w:cs="Times New Roman"/>
          <w:szCs w:val="24"/>
        </w:rPr>
        <w:t>semakin</w:t>
      </w:r>
      <w:proofErr w:type="spellEnd"/>
      <w:r w:rsidRPr="00F919E5">
        <w:rPr>
          <w:rFonts w:cs="Times New Roman"/>
          <w:szCs w:val="24"/>
        </w:rPr>
        <w:t xml:space="preserve"> </w:t>
      </w:r>
      <w:proofErr w:type="spellStart"/>
      <w:r w:rsidRPr="00F919E5">
        <w:rPr>
          <w:rFonts w:cs="Times New Roman"/>
          <w:szCs w:val="24"/>
        </w:rPr>
        <w:t>besar</w:t>
      </w:r>
      <w:proofErr w:type="spellEnd"/>
      <w:r w:rsidRPr="00F919E5">
        <w:rPr>
          <w:rFonts w:cs="Times New Roman"/>
          <w:szCs w:val="24"/>
        </w:rPr>
        <w:t xml:space="preserve"> </w:t>
      </w:r>
      <w:proofErr w:type="spellStart"/>
      <w:r w:rsidRPr="00F919E5">
        <w:rPr>
          <w:rFonts w:cs="Times New Roman"/>
          <w:szCs w:val="24"/>
        </w:rPr>
        <w:t>peluang</w:t>
      </w:r>
      <w:proofErr w:type="spellEnd"/>
      <w:r w:rsidRPr="00F919E5">
        <w:rPr>
          <w:rFonts w:cs="Times New Roman"/>
          <w:szCs w:val="24"/>
        </w:rPr>
        <w:t xml:space="preserve"> </w:t>
      </w:r>
      <w:proofErr w:type="spellStart"/>
      <w:r w:rsidRPr="00F919E5">
        <w:rPr>
          <w:rFonts w:cs="Times New Roman"/>
          <w:szCs w:val="24"/>
        </w:rPr>
        <w:t>perusahaan</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menarik</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baru</w:t>
      </w:r>
      <w:proofErr w:type="spellEnd"/>
      <w:r w:rsidRPr="00F919E5">
        <w:rPr>
          <w:rFonts w:cs="Times New Roman"/>
          <w:szCs w:val="24"/>
        </w:rPr>
        <w:t>.</w:t>
      </w:r>
    </w:p>
    <w:p w14:paraId="3F4C1203" w14:textId="66B76E91" w:rsidR="00AB1423" w:rsidRPr="00F919E5" w:rsidRDefault="00496864" w:rsidP="00D85D37">
      <w:pPr>
        <w:pStyle w:val="ListParagraph"/>
        <w:numPr>
          <w:ilvl w:val="0"/>
          <w:numId w:val="13"/>
        </w:numPr>
        <w:spacing w:after="0"/>
        <w:ind w:left="426" w:hanging="426"/>
        <w:contextualSpacing w:val="0"/>
        <w:jc w:val="both"/>
        <w:rPr>
          <w:rFonts w:cs="Times New Roman"/>
          <w:szCs w:val="24"/>
        </w:rPr>
      </w:pPr>
      <w:proofErr w:type="spellStart"/>
      <w:r w:rsidRPr="00F919E5">
        <w:rPr>
          <w:rFonts w:cs="Times New Roman"/>
          <w:szCs w:val="24"/>
        </w:rPr>
        <w:t>Mendorong</w:t>
      </w:r>
      <w:proofErr w:type="spellEnd"/>
      <w:r w:rsidRPr="00F919E5">
        <w:rPr>
          <w:rFonts w:cs="Times New Roman"/>
          <w:szCs w:val="24"/>
        </w:rPr>
        <w:t xml:space="preserve"> </w:t>
      </w:r>
      <w:proofErr w:type="spellStart"/>
      <w:r w:rsidR="00FC4D4F" w:rsidRPr="00F919E5">
        <w:rPr>
          <w:rFonts w:cs="Times New Roman"/>
          <w:szCs w:val="24"/>
        </w:rPr>
        <w:t>t</w:t>
      </w:r>
      <w:r w:rsidRPr="00F919E5">
        <w:rPr>
          <w:rFonts w:cs="Times New Roman"/>
          <w:szCs w:val="24"/>
        </w:rPr>
        <w:t>eman</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w:t>
      </w:r>
      <w:proofErr w:type="spellStart"/>
      <w:r w:rsidR="00FC4D4F" w:rsidRPr="00F919E5">
        <w:rPr>
          <w:rFonts w:cs="Times New Roman"/>
          <w:szCs w:val="24"/>
        </w:rPr>
        <w:t>r</w:t>
      </w:r>
      <w:r w:rsidRPr="00F919E5">
        <w:rPr>
          <w:rFonts w:cs="Times New Roman"/>
          <w:szCs w:val="24"/>
        </w:rPr>
        <w:t>elasi</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00FC4D4F" w:rsidRPr="00F919E5">
        <w:rPr>
          <w:rFonts w:cs="Times New Roman"/>
          <w:szCs w:val="24"/>
        </w:rPr>
        <w:t>m</w:t>
      </w:r>
      <w:r w:rsidRPr="00F919E5">
        <w:rPr>
          <w:rFonts w:cs="Times New Roman"/>
          <w:szCs w:val="24"/>
        </w:rPr>
        <w:t>elakukan</w:t>
      </w:r>
      <w:proofErr w:type="spellEnd"/>
      <w:r w:rsidRPr="00F919E5">
        <w:rPr>
          <w:rFonts w:cs="Times New Roman"/>
          <w:szCs w:val="24"/>
        </w:rPr>
        <w:t xml:space="preserve"> </w:t>
      </w:r>
      <w:proofErr w:type="spellStart"/>
      <w:r w:rsidR="00FC4D4F" w:rsidRPr="00F919E5">
        <w:rPr>
          <w:rFonts w:cs="Times New Roman"/>
          <w:szCs w:val="24"/>
        </w:rPr>
        <w:t>p</w:t>
      </w:r>
      <w:r w:rsidRPr="00F919E5">
        <w:rPr>
          <w:rFonts w:cs="Times New Roman"/>
          <w:szCs w:val="24"/>
        </w:rPr>
        <w:t>embelian</w:t>
      </w:r>
      <w:proofErr w:type="spellEnd"/>
      <w:r w:rsidRPr="00F919E5">
        <w:rPr>
          <w:rFonts w:cs="Times New Roman"/>
          <w:szCs w:val="24"/>
        </w:rPr>
        <w:t xml:space="preserve"> </w:t>
      </w:r>
      <w:proofErr w:type="spellStart"/>
      <w:r w:rsidR="00FC4D4F" w:rsidRPr="00F919E5">
        <w:rPr>
          <w:rFonts w:cs="Times New Roman"/>
          <w:szCs w:val="24"/>
        </w:rPr>
        <w:t>p</w:t>
      </w:r>
      <w:r w:rsidRPr="00F919E5">
        <w:rPr>
          <w:rFonts w:cs="Times New Roman"/>
          <w:szCs w:val="24"/>
        </w:rPr>
        <w:t>roduk</w:t>
      </w:r>
      <w:proofErr w:type="spellEnd"/>
      <w:r w:rsidRPr="00F919E5">
        <w:rPr>
          <w:rFonts w:cs="Times New Roman"/>
          <w:szCs w:val="24"/>
        </w:rPr>
        <w:t xml:space="preserve"> dan </w:t>
      </w:r>
      <w:proofErr w:type="spellStart"/>
      <w:r w:rsidR="00FC4D4F" w:rsidRPr="00F919E5">
        <w:rPr>
          <w:rFonts w:cs="Times New Roman"/>
          <w:szCs w:val="24"/>
        </w:rPr>
        <w:t>j</w:t>
      </w:r>
      <w:r w:rsidRPr="00F919E5">
        <w:rPr>
          <w:rFonts w:cs="Times New Roman"/>
          <w:szCs w:val="24"/>
        </w:rPr>
        <w:t>asa</w:t>
      </w:r>
      <w:proofErr w:type="spellEnd"/>
      <w:r w:rsidRPr="00F919E5">
        <w:rPr>
          <w:rFonts w:cs="Times New Roman"/>
          <w:szCs w:val="24"/>
        </w:rPr>
        <w:t xml:space="preserve"> </w:t>
      </w:r>
      <w:proofErr w:type="spellStart"/>
      <w:r w:rsidR="00FC4D4F" w:rsidRPr="00F919E5">
        <w:rPr>
          <w:rFonts w:cs="Times New Roman"/>
          <w:szCs w:val="24"/>
        </w:rPr>
        <w:t>p</w:t>
      </w:r>
      <w:r w:rsidRPr="00F919E5">
        <w:rPr>
          <w:rFonts w:cs="Times New Roman"/>
          <w:szCs w:val="24"/>
        </w:rPr>
        <w:t>erusahaan</w:t>
      </w:r>
      <w:proofErr w:type="spellEnd"/>
      <w:r w:rsidR="00FC4D4F" w:rsidRPr="00F919E5">
        <w:rPr>
          <w:rFonts w:cs="Times New Roman"/>
          <w:szCs w:val="24"/>
        </w:rPr>
        <w:t xml:space="preserve">: </w:t>
      </w:r>
      <w:proofErr w:type="spellStart"/>
      <w:r w:rsidRPr="00F919E5">
        <w:rPr>
          <w:rFonts w:cs="Times New Roman"/>
          <w:szCs w:val="24"/>
        </w:rPr>
        <w:t>Konsumen</w:t>
      </w:r>
      <w:proofErr w:type="spellEnd"/>
      <w:r w:rsidRPr="00F919E5">
        <w:rPr>
          <w:rFonts w:cs="Times New Roman"/>
          <w:szCs w:val="24"/>
        </w:rPr>
        <w:t xml:space="preserve"> loyal </w:t>
      </w:r>
      <w:proofErr w:type="spellStart"/>
      <w:r w:rsidRPr="00F919E5">
        <w:rPr>
          <w:rFonts w:cs="Times New Roman"/>
          <w:szCs w:val="24"/>
        </w:rPr>
        <w:t>sering</w:t>
      </w:r>
      <w:proofErr w:type="spellEnd"/>
      <w:r w:rsidRPr="00F919E5">
        <w:rPr>
          <w:rFonts w:cs="Times New Roman"/>
          <w:szCs w:val="24"/>
        </w:rPr>
        <w:t xml:space="preserve"> kali </w:t>
      </w:r>
      <w:proofErr w:type="spellStart"/>
      <w:r w:rsidRPr="00F919E5">
        <w:rPr>
          <w:rFonts w:cs="Times New Roman"/>
          <w:szCs w:val="24"/>
        </w:rPr>
        <w:t>tidak</w:t>
      </w:r>
      <w:proofErr w:type="spellEnd"/>
      <w:r w:rsidRPr="00F919E5">
        <w:rPr>
          <w:rFonts w:cs="Times New Roman"/>
          <w:szCs w:val="24"/>
        </w:rPr>
        <w:t xml:space="preserve"> </w:t>
      </w:r>
      <w:proofErr w:type="spellStart"/>
      <w:r w:rsidRPr="00F919E5">
        <w:rPr>
          <w:rFonts w:cs="Times New Roman"/>
          <w:szCs w:val="24"/>
        </w:rPr>
        <w:t>hanya</w:t>
      </w:r>
      <w:proofErr w:type="spellEnd"/>
      <w:r w:rsidRPr="00F919E5">
        <w:rPr>
          <w:rFonts w:cs="Times New Roman"/>
          <w:szCs w:val="24"/>
        </w:rPr>
        <w:t xml:space="preserve"> </w:t>
      </w:r>
      <w:proofErr w:type="spellStart"/>
      <w:r w:rsidRPr="00F919E5">
        <w:rPr>
          <w:rFonts w:cs="Times New Roman"/>
          <w:szCs w:val="24"/>
        </w:rPr>
        <w:t>merekomendasikan</w:t>
      </w:r>
      <w:proofErr w:type="spellEnd"/>
      <w:r w:rsidRPr="00F919E5">
        <w:rPr>
          <w:rFonts w:cs="Times New Roman"/>
          <w:szCs w:val="24"/>
        </w:rPr>
        <w:t xml:space="preserve">, </w:t>
      </w:r>
      <w:proofErr w:type="spellStart"/>
      <w:r w:rsidRPr="00F919E5">
        <w:rPr>
          <w:rFonts w:cs="Times New Roman"/>
          <w:szCs w:val="24"/>
        </w:rPr>
        <w:t>tetapi</w:t>
      </w:r>
      <w:proofErr w:type="spellEnd"/>
      <w:r w:rsidRPr="00F919E5">
        <w:rPr>
          <w:rFonts w:cs="Times New Roman"/>
          <w:szCs w:val="24"/>
        </w:rPr>
        <w:t xml:space="preserve"> juga </w:t>
      </w:r>
      <w:proofErr w:type="spellStart"/>
      <w:r w:rsidRPr="00F919E5">
        <w:rPr>
          <w:rFonts w:cs="Times New Roman"/>
          <w:szCs w:val="24"/>
        </w:rPr>
        <w:t>secara</w:t>
      </w:r>
      <w:proofErr w:type="spellEnd"/>
      <w:r w:rsidRPr="00F919E5">
        <w:rPr>
          <w:rFonts w:cs="Times New Roman"/>
          <w:szCs w:val="24"/>
        </w:rPr>
        <w:t xml:space="preserve"> </w:t>
      </w:r>
      <w:proofErr w:type="spellStart"/>
      <w:r w:rsidRPr="00F919E5">
        <w:rPr>
          <w:rFonts w:cs="Times New Roman"/>
          <w:szCs w:val="24"/>
        </w:rPr>
        <w:t>aktif</w:t>
      </w:r>
      <w:proofErr w:type="spellEnd"/>
      <w:r w:rsidRPr="00F919E5">
        <w:rPr>
          <w:rFonts w:cs="Times New Roman"/>
          <w:szCs w:val="24"/>
        </w:rPr>
        <w:t xml:space="preserve"> </w:t>
      </w:r>
      <w:proofErr w:type="spellStart"/>
      <w:r w:rsidRPr="00F919E5">
        <w:rPr>
          <w:rFonts w:cs="Times New Roman"/>
          <w:szCs w:val="24"/>
        </w:rPr>
        <w:t>meyakinkan</w:t>
      </w:r>
      <w:proofErr w:type="spellEnd"/>
      <w:r w:rsidRPr="00F919E5">
        <w:rPr>
          <w:rFonts w:cs="Times New Roman"/>
          <w:szCs w:val="24"/>
        </w:rPr>
        <w:t xml:space="preserve"> </w:t>
      </w:r>
      <w:proofErr w:type="spellStart"/>
      <w:r w:rsidRPr="00F919E5">
        <w:rPr>
          <w:rFonts w:cs="Times New Roman"/>
          <w:szCs w:val="24"/>
        </w:rPr>
        <w:t>teman</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relasi</w:t>
      </w:r>
      <w:proofErr w:type="spellEnd"/>
      <w:r w:rsidRPr="00F919E5">
        <w:rPr>
          <w:rFonts w:cs="Times New Roman"/>
          <w:szCs w:val="24"/>
        </w:rPr>
        <w:t xml:space="preserve"> </w:t>
      </w:r>
      <w:proofErr w:type="spellStart"/>
      <w:r w:rsidRPr="00F919E5">
        <w:rPr>
          <w:rFonts w:cs="Times New Roman"/>
          <w:szCs w:val="24"/>
        </w:rPr>
        <w:t>mereka</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mencoba</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w:t>
      </w:r>
      <w:proofErr w:type="spellStart"/>
      <w:r w:rsidRPr="00F919E5">
        <w:rPr>
          <w:rFonts w:cs="Times New Roman"/>
          <w:szCs w:val="24"/>
        </w:rPr>
        <w:lastRenderedPageBreak/>
        <w:t>atau</w:t>
      </w:r>
      <w:proofErr w:type="spellEnd"/>
      <w:r w:rsidRPr="00F919E5">
        <w:rPr>
          <w:rFonts w:cs="Times New Roman"/>
          <w:szCs w:val="24"/>
        </w:rPr>
        <w:t xml:space="preserve"> </w:t>
      </w:r>
      <w:proofErr w:type="spellStart"/>
      <w:r w:rsidRPr="00F919E5">
        <w:rPr>
          <w:rFonts w:cs="Times New Roman"/>
          <w:szCs w:val="24"/>
        </w:rPr>
        <w:t>jasa</w:t>
      </w:r>
      <w:proofErr w:type="spellEnd"/>
      <w:r w:rsidRPr="00F919E5">
        <w:rPr>
          <w:rFonts w:cs="Times New Roman"/>
          <w:szCs w:val="24"/>
        </w:rPr>
        <w:t xml:space="preserve"> yang </w:t>
      </w:r>
      <w:proofErr w:type="spellStart"/>
      <w:r w:rsidRPr="00F919E5">
        <w:rPr>
          <w:rFonts w:cs="Times New Roman"/>
          <w:szCs w:val="24"/>
        </w:rPr>
        <w:t>telah</w:t>
      </w:r>
      <w:proofErr w:type="spellEnd"/>
      <w:r w:rsidRPr="00F919E5">
        <w:rPr>
          <w:rFonts w:cs="Times New Roman"/>
          <w:szCs w:val="24"/>
        </w:rPr>
        <w:t xml:space="preserve"> </w:t>
      </w:r>
      <w:proofErr w:type="spellStart"/>
      <w:r w:rsidRPr="00F919E5">
        <w:rPr>
          <w:rFonts w:cs="Times New Roman"/>
          <w:szCs w:val="24"/>
        </w:rPr>
        <w:t>mereka</w:t>
      </w:r>
      <w:proofErr w:type="spellEnd"/>
      <w:r w:rsidRPr="00F919E5">
        <w:rPr>
          <w:rFonts w:cs="Times New Roman"/>
          <w:szCs w:val="24"/>
        </w:rPr>
        <w:t xml:space="preserve"> </w:t>
      </w:r>
      <w:proofErr w:type="spellStart"/>
      <w:r w:rsidRPr="00F919E5">
        <w:rPr>
          <w:rFonts w:cs="Times New Roman"/>
          <w:szCs w:val="24"/>
        </w:rPr>
        <w:t>gunakan</w:t>
      </w:r>
      <w:proofErr w:type="spellEnd"/>
      <w:r w:rsidRPr="00F919E5">
        <w:rPr>
          <w:rFonts w:cs="Times New Roman"/>
          <w:szCs w:val="24"/>
        </w:rPr>
        <w:t xml:space="preserve">. Hal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bisa</w:t>
      </w:r>
      <w:proofErr w:type="spellEnd"/>
      <w:r w:rsidRPr="00F919E5">
        <w:rPr>
          <w:rFonts w:cs="Times New Roman"/>
          <w:szCs w:val="24"/>
        </w:rPr>
        <w:t xml:space="preserve"> </w:t>
      </w:r>
      <w:proofErr w:type="spellStart"/>
      <w:r w:rsidRPr="00F919E5">
        <w:rPr>
          <w:rFonts w:cs="Times New Roman"/>
          <w:szCs w:val="24"/>
        </w:rPr>
        <w:t>dilakukan</w:t>
      </w:r>
      <w:proofErr w:type="spellEnd"/>
      <w:r w:rsidRPr="00F919E5">
        <w:rPr>
          <w:rFonts w:cs="Times New Roman"/>
          <w:szCs w:val="24"/>
        </w:rPr>
        <w:t xml:space="preserve"> </w:t>
      </w:r>
      <w:proofErr w:type="spellStart"/>
      <w:r w:rsidRPr="00F919E5">
        <w:rPr>
          <w:rFonts w:cs="Times New Roman"/>
          <w:szCs w:val="24"/>
        </w:rPr>
        <w:t>melalui</w:t>
      </w:r>
      <w:proofErr w:type="spellEnd"/>
      <w:r w:rsidRPr="00F919E5">
        <w:rPr>
          <w:rFonts w:cs="Times New Roman"/>
          <w:szCs w:val="24"/>
        </w:rPr>
        <w:t xml:space="preserve"> </w:t>
      </w:r>
      <w:proofErr w:type="spellStart"/>
      <w:r w:rsidRPr="00F919E5">
        <w:rPr>
          <w:rFonts w:cs="Times New Roman"/>
          <w:szCs w:val="24"/>
        </w:rPr>
        <w:t>ajakan</w:t>
      </w:r>
      <w:proofErr w:type="spellEnd"/>
      <w:r w:rsidRPr="00F919E5">
        <w:rPr>
          <w:rFonts w:cs="Times New Roman"/>
          <w:szCs w:val="24"/>
        </w:rPr>
        <w:t xml:space="preserve"> </w:t>
      </w:r>
      <w:proofErr w:type="spellStart"/>
      <w:r w:rsidRPr="00F919E5">
        <w:rPr>
          <w:rFonts w:cs="Times New Roman"/>
          <w:szCs w:val="24"/>
        </w:rPr>
        <w:t>langsung</w:t>
      </w:r>
      <w:proofErr w:type="spellEnd"/>
      <w:r w:rsidRPr="00F919E5">
        <w:rPr>
          <w:rFonts w:cs="Times New Roman"/>
          <w:szCs w:val="24"/>
        </w:rPr>
        <w:t xml:space="preserve">, </w:t>
      </w:r>
      <w:proofErr w:type="spellStart"/>
      <w:r w:rsidRPr="00F919E5">
        <w:rPr>
          <w:rFonts w:cs="Times New Roman"/>
          <w:szCs w:val="24"/>
        </w:rPr>
        <w:t>berbagi</w:t>
      </w:r>
      <w:proofErr w:type="spellEnd"/>
      <w:r w:rsidRPr="00F919E5">
        <w:rPr>
          <w:rFonts w:cs="Times New Roman"/>
          <w:szCs w:val="24"/>
        </w:rPr>
        <w:t xml:space="preserve"> </w:t>
      </w:r>
      <w:proofErr w:type="spellStart"/>
      <w:r w:rsidRPr="00F919E5">
        <w:rPr>
          <w:rFonts w:cs="Times New Roman"/>
          <w:szCs w:val="24"/>
        </w:rPr>
        <w:t>pengalaman</w:t>
      </w:r>
      <w:proofErr w:type="spellEnd"/>
      <w:r w:rsidRPr="00F919E5">
        <w:rPr>
          <w:rFonts w:cs="Times New Roman"/>
          <w:szCs w:val="24"/>
        </w:rPr>
        <w:t xml:space="preserve"> </w:t>
      </w:r>
      <w:proofErr w:type="spellStart"/>
      <w:r w:rsidRPr="00F919E5">
        <w:rPr>
          <w:rFonts w:cs="Times New Roman"/>
          <w:szCs w:val="24"/>
        </w:rPr>
        <w:t>pribadi</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memberikan</w:t>
      </w:r>
      <w:proofErr w:type="spellEnd"/>
      <w:r w:rsidRPr="00F919E5">
        <w:rPr>
          <w:rFonts w:cs="Times New Roman"/>
          <w:szCs w:val="24"/>
        </w:rPr>
        <w:t xml:space="preserve"> </w:t>
      </w:r>
      <w:proofErr w:type="spellStart"/>
      <w:r w:rsidRPr="00F919E5">
        <w:rPr>
          <w:rFonts w:cs="Times New Roman"/>
          <w:szCs w:val="24"/>
        </w:rPr>
        <w:t>testimoni</w:t>
      </w:r>
      <w:proofErr w:type="spellEnd"/>
      <w:r w:rsidRPr="00F919E5">
        <w:rPr>
          <w:rFonts w:cs="Times New Roman"/>
          <w:szCs w:val="24"/>
        </w:rPr>
        <w:t xml:space="preserve"> </w:t>
      </w:r>
      <w:proofErr w:type="spellStart"/>
      <w:r w:rsidRPr="00F919E5">
        <w:rPr>
          <w:rFonts w:cs="Times New Roman"/>
          <w:szCs w:val="24"/>
        </w:rPr>
        <w:t>mengenai</w:t>
      </w:r>
      <w:proofErr w:type="spellEnd"/>
      <w:r w:rsidRPr="00F919E5">
        <w:rPr>
          <w:rFonts w:cs="Times New Roman"/>
          <w:szCs w:val="24"/>
        </w:rPr>
        <w:t xml:space="preserve"> </w:t>
      </w:r>
      <w:proofErr w:type="spellStart"/>
      <w:r w:rsidRPr="00F919E5">
        <w:rPr>
          <w:rFonts w:cs="Times New Roman"/>
          <w:szCs w:val="24"/>
        </w:rPr>
        <w:t>manfaat</w:t>
      </w:r>
      <w:proofErr w:type="spellEnd"/>
      <w:r w:rsidRPr="00F919E5">
        <w:rPr>
          <w:rFonts w:cs="Times New Roman"/>
          <w:szCs w:val="24"/>
        </w:rPr>
        <w:t xml:space="preserve"> yang </w:t>
      </w:r>
      <w:proofErr w:type="spellStart"/>
      <w:r w:rsidRPr="00F919E5">
        <w:rPr>
          <w:rFonts w:cs="Times New Roman"/>
          <w:szCs w:val="24"/>
        </w:rPr>
        <w:t>mereka</w:t>
      </w:r>
      <w:proofErr w:type="spellEnd"/>
      <w:r w:rsidRPr="00F919E5">
        <w:rPr>
          <w:rFonts w:cs="Times New Roman"/>
          <w:szCs w:val="24"/>
        </w:rPr>
        <w:t xml:space="preserve"> </w:t>
      </w:r>
      <w:proofErr w:type="spellStart"/>
      <w:r w:rsidRPr="00F919E5">
        <w:rPr>
          <w:rFonts w:cs="Times New Roman"/>
          <w:szCs w:val="24"/>
        </w:rPr>
        <w:t>rasakan</w:t>
      </w:r>
      <w:proofErr w:type="spellEnd"/>
      <w:r w:rsidRPr="00F919E5">
        <w:rPr>
          <w:rFonts w:cs="Times New Roman"/>
          <w:szCs w:val="24"/>
        </w:rPr>
        <w:t xml:space="preserve">. </w:t>
      </w:r>
      <w:proofErr w:type="spellStart"/>
      <w:r w:rsidRPr="00F919E5">
        <w:rPr>
          <w:rFonts w:cs="Times New Roman"/>
          <w:szCs w:val="24"/>
        </w:rPr>
        <w:t>Dorongan</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menjadi</w:t>
      </w:r>
      <w:proofErr w:type="spellEnd"/>
      <w:r w:rsidRPr="00F919E5">
        <w:rPr>
          <w:rFonts w:cs="Times New Roman"/>
          <w:szCs w:val="24"/>
        </w:rPr>
        <w:t xml:space="preserve"> </w:t>
      </w:r>
      <w:proofErr w:type="spellStart"/>
      <w:r w:rsidRPr="00F919E5">
        <w:rPr>
          <w:rFonts w:cs="Times New Roman"/>
          <w:szCs w:val="24"/>
        </w:rPr>
        <w:t>faktor</w:t>
      </w:r>
      <w:proofErr w:type="spellEnd"/>
      <w:r w:rsidRPr="00F919E5">
        <w:rPr>
          <w:rFonts w:cs="Times New Roman"/>
          <w:szCs w:val="24"/>
        </w:rPr>
        <w:t xml:space="preserve"> </w:t>
      </w:r>
      <w:proofErr w:type="spellStart"/>
      <w:r w:rsidRPr="00F919E5">
        <w:rPr>
          <w:rFonts w:cs="Times New Roman"/>
          <w:szCs w:val="24"/>
        </w:rPr>
        <w:t>penting</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keputusan</w:t>
      </w:r>
      <w:proofErr w:type="spellEnd"/>
      <w:r w:rsidRPr="00F919E5">
        <w:rPr>
          <w:rFonts w:cs="Times New Roman"/>
          <w:szCs w:val="24"/>
        </w:rPr>
        <w:t xml:space="preserve"> </w:t>
      </w:r>
      <w:proofErr w:type="spellStart"/>
      <w:r w:rsidRPr="00F919E5">
        <w:rPr>
          <w:rFonts w:cs="Times New Roman"/>
          <w:szCs w:val="24"/>
        </w:rPr>
        <w:t>pembelian</w:t>
      </w:r>
      <w:proofErr w:type="spellEnd"/>
      <w:r w:rsidRPr="00F919E5">
        <w:rPr>
          <w:rFonts w:cs="Times New Roman"/>
          <w:szCs w:val="24"/>
        </w:rPr>
        <w:t xml:space="preserve">, </w:t>
      </w:r>
      <w:proofErr w:type="spellStart"/>
      <w:r w:rsidRPr="00F919E5">
        <w:rPr>
          <w:rFonts w:cs="Times New Roman"/>
          <w:szCs w:val="24"/>
        </w:rPr>
        <w:t>terutama</w:t>
      </w:r>
      <w:proofErr w:type="spellEnd"/>
      <w:r w:rsidRPr="00F919E5">
        <w:rPr>
          <w:rFonts w:cs="Times New Roman"/>
          <w:szCs w:val="24"/>
        </w:rPr>
        <w:t xml:space="preserve"> </w:t>
      </w:r>
      <w:proofErr w:type="spellStart"/>
      <w:r w:rsidRPr="00F919E5">
        <w:rPr>
          <w:rFonts w:cs="Times New Roman"/>
          <w:szCs w:val="24"/>
        </w:rPr>
        <w:t>jika</w:t>
      </w:r>
      <w:proofErr w:type="spellEnd"/>
      <w:r w:rsidRPr="00F919E5">
        <w:rPr>
          <w:rFonts w:cs="Times New Roman"/>
          <w:szCs w:val="24"/>
        </w:rPr>
        <w:t xml:space="preserve"> </w:t>
      </w:r>
      <w:proofErr w:type="spellStart"/>
      <w:r w:rsidRPr="00F919E5">
        <w:rPr>
          <w:rFonts w:cs="Times New Roman"/>
          <w:szCs w:val="24"/>
        </w:rPr>
        <w:t>calon</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masih</w:t>
      </w:r>
      <w:proofErr w:type="spellEnd"/>
      <w:r w:rsidRPr="00F919E5">
        <w:rPr>
          <w:rFonts w:cs="Times New Roman"/>
          <w:szCs w:val="24"/>
        </w:rPr>
        <w:t xml:space="preserve"> </w:t>
      </w:r>
      <w:proofErr w:type="spellStart"/>
      <w:r w:rsidRPr="00F919E5">
        <w:rPr>
          <w:rFonts w:cs="Times New Roman"/>
          <w:szCs w:val="24"/>
        </w:rPr>
        <w:t>ragu</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memilih</w:t>
      </w:r>
      <w:proofErr w:type="spellEnd"/>
      <w:r w:rsidRPr="00F919E5">
        <w:rPr>
          <w:rFonts w:cs="Times New Roman"/>
          <w:szCs w:val="24"/>
        </w:rPr>
        <w:t xml:space="preserve"> </w:t>
      </w:r>
      <w:proofErr w:type="spellStart"/>
      <w:r w:rsidRPr="00F919E5">
        <w:rPr>
          <w:rFonts w:cs="Times New Roman"/>
          <w:szCs w:val="24"/>
        </w:rPr>
        <w:t>suatu</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layanan</w:t>
      </w:r>
      <w:proofErr w:type="spellEnd"/>
      <w:r w:rsidRPr="00F919E5">
        <w:rPr>
          <w:rFonts w:cs="Times New Roman"/>
          <w:szCs w:val="24"/>
        </w:rPr>
        <w:t>.</w:t>
      </w:r>
    </w:p>
    <w:p w14:paraId="2317F54A" w14:textId="4616525D" w:rsidR="0084782C" w:rsidRPr="00F919E5" w:rsidRDefault="0084782C" w:rsidP="0084782C">
      <w:pPr>
        <w:pStyle w:val="ListParagraph"/>
        <w:spacing w:after="0"/>
        <w:ind w:left="426"/>
        <w:contextualSpacing w:val="0"/>
        <w:jc w:val="both"/>
        <w:rPr>
          <w:rFonts w:cs="Times New Roman"/>
          <w:szCs w:val="24"/>
        </w:rPr>
      </w:pPr>
    </w:p>
    <w:p w14:paraId="5D24FFD1" w14:textId="155E29E5" w:rsidR="00140C0F" w:rsidRPr="00617F3A" w:rsidRDefault="002854A7" w:rsidP="00C96B2D">
      <w:pPr>
        <w:pStyle w:val="Bab2"/>
      </w:pPr>
      <w:bookmarkStart w:id="84" w:name="_Toc192010984"/>
      <w:bookmarkStart w:id="85" w:name="_Toc192580494"/>
      <w:bookmarkStart w:id="86" w:name="_Toc205499715"/>
      <w:proofErr w:type="spellStart"/>
      <w:r w:rsidRPr="00617F3A">
        <w:t>Loyalitas</w:t>
      </w:r>
      <w:proofErr w:type="spellEnd"/>
      <w:r w:rsidRPr="00617F3A">
        <w:t xml:space="preserve"> </w:t>
      </w:r>
      <w:proofErr w:type="spellStart"/>
      <w:r w:rsidRPr="00617F3A">
        <w:t>Pelanggan</w:t>
      </w:r>
      <w:bookmarkEnd w:id="84"/>
      <w:bookmarkEnd w:id="85"/>
      <w:bookmarkEnd w:id="86"/>
      <w:proofErr w:type="spellEnd"/>
    </w:p>
    <w:p w14:paraId="0FFE1DB3" w14:textId="36E2FAB6" w:rsidR="00E40DCF" w:rsidRPr="00F919E5" w:rsidRDefault="00E40DCF" w:rsidP="001472F6">
      <w:pPr>
        <w:pStyle w:val="NormalWeb"/>
        <w:spacing w:before="0" w:beforeAutospacing="0" w:after="0" w:afterAutospacing="0" w:line="360" w:lineRule="auto"/>
        <w:ind w:firstLine="567"/>
        <w:jc w:val="both"/>
      </w:pPr>
      <w:proofErr w:type="spellStart"/>
      <w:r w:rsidRPr="00F919E5">
        <w:t>Loyalitas</w:t>
      </w:r>
      <w:proofErr w:type="spellEnd"/>
      <w:r w:rsidRPr="00F919E5">
        <w:t xml:space="preserve"> </w:t>
      </w:r>
      <w:proofErr w:type="spellStart"/>
      <w:r w:rsidRPr="00F919E5">
        <w:t>adalah</w:t>
      </w:r>
      <w:proofErr w:type="spellEnd"/>
      <w:r w:rsidRPr="00F919E5">
        <w:t xml:space="preserve"> </w:t>
      </w:r>
      <w:proofErr w:type="spellStart"/>
      <w:r w:rsidRPr="00F919E5">
        <w:t>sikap</w:t>
      </w:r>
      <w:proofErr w:type="spellEnd"/>
      <w:r w:rsidRPr="00F919E5">
        <w:t xml:space="preserve"> </w:t>
      </w:r>
      <w:proofErr w:type="spellStart"/>
      <w:r w:rsidRPr="00F919E5">
        <w:t>positif</w:t>
      </w:r>
      <w:proofErr w:type="spellEnd"/>
      <w:r w:rsidRPr="00F919E5">
        <w:t xml:space="preserve"> </w:t>
      </w:r>
      <w:proofErr w:type="spellStart"/>
      <w:r w:rsidRPr="00F919E5">
        <w:t>konsumen</w:t>
      </w:r>
      <w:proofErr w:type="spellEnd"/>
      <w:r w:rsidRPr="00F919E5">
        <w:t xml:space="preserve"> </w:t>
      </w:r>
      <w:proofErr w:type="spellStart"/>
      <w:r w:rsidRPr="00F919E5">
        <w:t>terhadap</w:t>
      </w:r>
      <w:proofErr w:type="spellEnd"/>
      <w:r w:rsidRPr="00F919E5">
        <w:t xml:space="preserve"> </w:t>
      </w:r>
      <w:proofErr w:type="spellStart"/>
      <w:r w:rsidRPr="00F919E5">
        <w:t>suatu</w:t>
      </w:r>
      <w:proofErr w:type="spellEnd"/>
      <w:r w:rsidRPr="00F919E5">
        <w:t xml:space="preserve"> </w:t>
      </w:r>
      <w:proofErr w:type="spellStart"/>
      <w:r w:rsidRPr="00F919E5">
        <w:t>produk</w:t>
      </w:r>
      <w:proofErr w:type="spellEnd"/>
      <w:r w:rsidRPr="00F919E5">
        <w:t xml:space="preserve">, </w:t>
      </w:r>
      <w:proofErr w:type="spellStart"/>
      <w:r w:rsidRPr="00F919E5">
        <w:t>baik</w:t>
      </w:r>
      <w:proofErr w:type="spellEnd"/>
      <w:r w:rsidRPr="00F919E5">
        <w:t xml:space="preserve"> </w:t>
      </w:r>
      <w:proofErr w:type="spellStart"/>
      <w:r w:rsidRPr="00F919E5">
        <w:t>berupa</w:t>
      </w:r>
      <w:proofErr w:type="spellEnd"/>
      <w:r w:rsidRPr="00F919E5">
        <w:t xml:space="preserve"> </w:t>
      </w:r>
      <w:proofErr w:type="spellStart"/>
      <w:r w:rsidRPr="00F919E5">
        <w:t>barang</w:t>
      </w:r>
      <w:proofErr w:type="spellEnd"/>
      <w:r w:rsidRPr="00F919E5">
        <w:t xml:space="preserve"> </w:t>
      </w:r>
      <w:proofErr w:type="spellStart"/>
      <w:r w:rsidRPr="00F919E5">
        <w:t>maupun</w:t>
      </w:r>
      <w:proofErr w:type="spellEnd"/>
      <w:r w:rsidRPr="00F919E5">
        <w:t xml:space="preserve"> </w:t>
      </w:r>
      <w:proofErr w:type="spellStart"/>
      <w:r w:rsidRPr="00F919E5">
        <w:t>jasa</w:t>
      </w:r>
      <w:proofErr w:type="spellEnd"/>
      <w:r w:rsidRPr="00F919E5">
        <w:t xml:space="preserve">, </w:t>
      </w:r>
      <w:proofErr w:type="spellStart"/>
      <w:r w:rsidRPr="00F919E5">
        <w:t>serta</w:t>
      </w:r>
      <w:proofErr w:type="spellEnd"/>
      <w:r w:rsidRPr="00F919E5">
        <w:t xml:space="preserve"> </w:t>
      </w:r>
      <w:proofErr w:type="spellStart"/>
      <w:r w:rsidRPr="00F919E5">
        <w:t>terhadap</w:t>
      </w:r>
      <w:proofErr w:type="spellEnd"/>
      <w:r w:rsidRPr="00F919E5">
        <w:t xml:space="preserve"> </w:t>
      </w:r>
      <w:proofErr w:type="spellStart"/>
      <w:r w:rsidRPr="00F919E5">
        <w:t>perusahaan</w:t>
      </w:r>
      <w:proofErr w:type="spellEnd"/>
      <w:r w:rsidRPr="00F919E5">
        <w:t xml:space="preserve"> yang </w:t>
      </w:r>
      <w:proofErr w:type="spellStart"/>
      <w:r w:rsidRPr="00F919E5">
        <w:t>menyediakannya</w:t>
      </w:r>
      <w:proofErr w:type="spellEnd"/>
      <w:r w:rsidRPr="00F919E5">
        <w:t xml:space="preserve">. </w:t>
      </w:r>
      <w:proofErr w:type="spellStart"/>
      <w:r w:rsidRPr="00F919E5">
        <w:t>Loyalitas</w:t>
      </w:r>
      <w:proofErr w:type="spellEnd"/>
      <w:r w:rsidRPr="00F919E5">
        <w:t xml:space="preserve"> </w:t>
      </w:r>
      <w:proofErr w:type="spellStart"/>
      <w:r w:rsidRPr="00F919E5">
        <w:t>ini</w:t>
      </w:r>
      <w:proofErr w:type="spellEnd"/>
      <w:r w:rsidRPr="00F919E5">
        <w:t xml:space="preserve"> </w:t>
      </w:r>
      <w:proofErr w:type="spellStart"/>
      <w:r w:rsidRPr="00F919E5">
        <w:t>ditandai</w:t>
      </w:r>
      <w:proofErr w:type="spellEnd"/>
      <w:r w:rsidRPr="00F919E5">
        <w:t xml:space="preserve"> </w:t>
      </w:r>
      <w:proofErr w:type="spellStart"/>
      <w:r w:rsidRPr="00F919E5">
        <w:t>dengan</w:t>
      </w:r>
      <w:proofErr w:type="spellEnd"/>
      <w:r w:rsidRPr="00F919E5">
        <w:t xml:space="preserve"> </w:t>
      </w:r>
      <w:proofErr w:type="spellStart"/>
      <w:r w:rsidRPr="00F919E5">
        <w:t>adanya</w:t>
      </w:r>
      <w:proofErr w:type="spellEnd"/>
      <w:r w:rsidRPr="00F919E5">
        <w:t xml:space="preserve"> </w:t>
      </w:r>
      <w:proofErr w:type="spellStart"/>
      <w:r w:rsidRPr="00F919E5">
        <w:t>komitmen</w:t>
      </w:r>
      <w:proofErr w:type="spellEnd"/>
      <w:r w:rsidRPr="00F919E5">
        <w:t xml:space="preserve"> </w:t>
      </w:r>
      <w:proofErr w:type="spellStart"/>
      <w:r w:rsidRPr="00F919E5">
        <w:t>untuk</w:t>
      </w:r>
      <w:proofErr w:type="spellEnd"/>
      <w:r w:rsidRPr="00F919E5">
        <w:t xml:space="preserve"> </w:t>
      </w:r>
      <w:proofErr w:type="spellStart"/>
      <w:r w:rsidRPr="00F919E5">
        <w:t>terus</w:t>
      </w:r>
      <w:proofErr w:type="spellEnd"/>
      <w:r w:rsidRPr="00F919E5">
        <w:t xml:space="preserve"> </w:t>
      </w:r>
      <w:proofErr w:type="spellStart"/>
      <w:r w:rsidRPr="00F919E5">
        <w:t>menggunakan</w:t>
      </w:r>
      <w:proofErr w:type="spellEnd"/>
      <w:r w:rsidRPr="00F919E5">
        <w:t xml:space="preserve"> </w:t>
      </w:r>
      <w:proofErr w:type="spellStart"/>
      <w:r w:rsidRPr="00F919E5">
        <w:t>produk</w:t>
      </w:r>
      <w:proofErr w:type="spellEnd"/>
      <w:r w:rsidRPr="00F919E5">
        <w:t xml:space="preserve"> </w:t>
      </w:r>
      <w:proofErr w:type="spellStart"/>
      <w:r w:rsidRPr="00F919E5">
        <w:t>atau</w:t>
      </w:r>
      <w:proofErr w:type="spellEnd"/>
      <w:r w:rsidRPr="00F919E5">
        <w:t xml:space="preserve"> </w:t>
      </w:r>
      <w:proofErr w:type="spellStart"/>
      <w:r w:rsidRPr="00F919E5">
        <w:t>jasa</w:t>
      </w:r>
      <w:proofErr w:type="spellEnd"/>
      <w:r w:rsidRPr="00F919E5">
        <w:t xml:space="preserve"> </w:t>
      </w:r>
      <w:proofErr w:type="spellStart"/>
      <w:r w:rsidRPr="00F919E5">
        <w:t>tersebut</w:t>
      </w:r>
      <w:proofErr w:type="spellEnd"/>
      <w:r w:rsidRPr="00F919E5">
        <w:t xml:space="preserve"> </w:t>
      </w:r>
      <w:proofErr w:type="spellStart"/>
      <w:r w:rsidRPr="00F919E5">
        <w:t>serta</w:t>
      </w:r>
      <w:proofErr w:type="spellEnd"/>
      <w:r w:rsidRPr="00F919E5">
        <w:t xml:space="preserve"> </w:t>
      </w:r>
      <w:proofErr w:type="spellStart"/>
      <w:r w:rsidRPr="00F919E5">
        <w:t>merekomendasikannya</w:t>
      </w:r>
      <w:proofErr w:type="spellEnd"/>
      <w:r w:rsidRPr="00F919E5">
        <w:t xml:space="preserve"> </w:t>
      </w:r>
      <w:proofErr w:type="spellStart"/>
      <w:r w:rsidRPr="00F919E5">
        <w:t>kepada</w:t>
      </w:r>
      <w:proofErr w:type="spellEnd"/>
      <w:r w:rsidRPr="00F919E5">
        <w:t xml:space="preserve"> orang lain. </w:t>
      </w:r>
      <w:proofErr w:type="spellStart"/>
      <w:r w:rsidRPr="00F919E5">
        <w:t>Perilaku</w:t>
      </w:r>
      <w:proofErr w:type="spellEnd"/>
      <w:r w:rsidRPr="00F919E5">
        <w:t xml:space="preserve"> </w:t>
      </w:r>
      <w:proofErr w:type="spellStart"/>
      <w:r w:rsidRPr="00F919E5">
        <w:t>pembelian</w:t>
      </w:r>
      <w:proofErr w:type="spellEnd"/>
      <w:r w:rsidRPr="00F919E5">
        <w:t xml:space="preserve"> </w:t>
      </w:r>
      <w:proofErr w:type="spellStart"/>
      <w:r w:rsidRPr="00F919E5">
        <w:t>ulang</w:t>
      </w:r>
      <w:proofErr w:type="spellEnd"/>
      <w:r w:rsidRPr="00F919E5">
        <w:t xml:space="preserve"> (</w:t>
      </w:r>
      <w:r w:rsidRPr="00F919E5">
        <w:rPr>
          <w:i/>
          <w:iCs/>
        </w:rPr>
        <w:t xml:space="preserve">repeat purchasing </w:t>
      </w:r>
      <w:proofErr w:type="spellStart"/>
      <w:r w:rsidRPr="00F919E5">
        <w:rPr>
          <w:i/>
          <w:iCs/>
        </w:rPr>
        <w:t>behavior</w:t>
      </w:r>
      <w:proofErr w:type="spellEnd"/>
      <w:r w:rsidRPr="00F919E5">
        <w:t xml:space="preserve">) </w:t>
      </w:r>
      <w:proofErr w:type="spellStart"/>
      <w:r w:rsidRPr="00F919E5">
        <w:t>dapat</w:t>
      </w:r>
      <w:proofErr w:type="spellEnd"/>
      <w:r w:rsidRPr="00F919E5">
        <w:t xml:space="preserve"> </w:t>
      </w:r>
      <w:proofErr w:type="spellStart"/>
      <w:r w:rsidRPr="00F919E5">
        <w:t>dibedakan</w:t>
      </w:r>
      <w:proofErr w:type="spellEnd"/>
      <w:r w:rsidRPr="00F919E5">
        <w:t xml:space="preserve"> </w:t>
      </w:r>
      <w:proofErr w:type="spellStart"/>
      <w:r w:rsidRPr="00F919E5">
        <w:t>menjadi</w:t>
      </w:r>
      <w:proofErr w:type="spellEnd"/>
      <w:r w:rsidRPr="00F919E5">
        <w:t xml:space="preserve"> </w:t>
      </w:r>
      <w:proofErr w:type="spellStart"/>
      <w:r w:rsidRPr="00F919E5">
        <w:t>dua</w:t>
      </w:r>
      <w:proofErr w:type="spellEnd"/>
      <w:r w:rsidRPr="00F919E5">
        <w:t xml:space="preserve"> </w:t>
      </w:r>
      <w:proofErr w:type="spellStart"/>
      <w:r w:rsidRPr="00F919E5">
        <w:t>kemungkinan</w:t>
      </w:r>
      <w:proofErr w:type="spellEnd"/>
      <w:r w:rsidRPr="00F919E5">
        <w:t xml:space="preserve">, </w:t>
      </w:r>
      <w:proofErr w:type="spellStart"/>
      <w:r w:rsidRPr="00F919E5">
        <w:t>yaitu</w:t>
      </w:r>
      <w:proofErr w:type="spellEnd"/>
      <w:r w:rsidRPr="00F919E5">
        <w:t xml:space="preserve"> </w:t>
      </w:r>
      <w:proofErr w:type="spellStart"/>
      <w:r w:rsidRPr="00F919E5">
        <w:t>loyalitas</w:t>
      </w:r>
      <w:proofErr w:type="spellEnd"/>
      <w:r w:rsidRPr="00F919E5">
        <w:t xml:space="preserve"> </w:t>
      </w:r>
      <w:proofErr w:type="spellStart"/>
      <w:r w:rsidRPr="00F919E5">
        <w:t>sejati</w:t>
      </w:r>
      <w:proofErr w:type="spellEnd"/>
      <w:r w:rsidRPr="00F919E5">
        <w:t xml:space="preserve"> dan </w:t>
      </w:r>
      <w:proofErr w:type="spellStart"/>
      <w:r w:rsidRPr="00F919E5">
        <w:t>inersia</w:t>
      </w:r>
      <w:proofErr w:type="spellEnd"/>
      <w:r w:rsidRPr="00F919E5">
        <w:t xml:space="preserve">, di mana </w:t>
      </w:r>
      <w:proofErr w:type="spellStart"/>
      <w:r w:rsidRPr="00F919E5">
        <w:t>loyalitas</w:t>
      </w:r>
      <w:proofErr w:type="spellEnd"/>
      <w:r w:rsidRPr="00F919E5">
        <w:t xml:space="preserve"> </w:t>
      </w:r>
      <w:proofErr w:type="spellStart"/>
      <w:r w:rsidRPr="00F919E5">
        <w:t>didasarkan</w:t>
      </w:r>
      <w:proofErr w:type="spellEnd"/>
      <w:r w:rsidRPr="00F919E5">
        <w:t xml:space="preserve"> pada </w:t>
      </w:r>
      <w:proofErr w:type="spellStart"/>
      <w:r w:rsidRPr="00F919E5">
        <w:t>kepuasan</w:t>
      </w:r>
      <w:proofErr w:type="spellEnd"/>
      <w:r w:rsidRPr="00F919E5">
        <w:t xml:space="preserve"> dan </w:t>
      </w:r>
      <w:proofErr w:type="spellStart"/>
      <w:r w:rsidRPr="00F919E5">
        <w:t>keterikatan</w:t>
      </w:r>
      <w:proofErr w:type="spellEnd"/>
      <w:r w:rsidRPr="00F919E5">
        <w:t xml:space="preserve"> </w:t>
      </w:r>
      <w:proofErr w:type="spellStart"/>
      <w:r w:rsidRPr="00F919E5">
        <w:t>emosional</w:t>
      </w:r>
      <w:proofErr w:type="spellEnd"/>
      <w:r w:rsidRPr="00F919E5">
        <w:t xml:space="preserve">, </w:t>
      </w:r>
      <w:proofErr w:type="spellStart"/>
      <w:r w:rsidRPr="00F919E5">
        <w:t>sementara</w:t>
      </w:r>
      <w:proofErr w:type="spellEnd"/>
      <w:r w:rsidRPr="00F919E5">
        <w:t xml:space="preserve"> </w:t>
      </w:r>
      <w:proofErr w:type="spellStart"/>
      <w:r w:rsidRPr="00F919E5">
        <w:t>inersia</w:t>
      </w:r>
      <w:proofErr w:type="spellEnd"/>
      <w:r w:rsidRPr="00F919E5">
        <w:t xml:space="preserve"> </w:t>
      </w:r>
      <w:proofErr w:type="spellStart"/>
      <w:r w:rsidRPr="00F919E5">
        <w:t>lebih</w:t>
      </w:r>
      <w:proofErr w:type="spellEnd"/>
      <w:r w:rsidRPr="00F919E5">
        <w:t xml:space="preserve"> </w:t>
      </w:r>
      <w:proofErr w:type="spellStart"/>
      <w:r w:rsidRPr="00F919E5">
        <w:t>disebabkan</w:t>
      </w:r>
      <w:proofErr w:type="spellEnd"/>
      <w:r w:rsidRPr="00F919E5">
        <w:t xml:space="preserve"> oleh </w:t>
      </w:r>
      <w:proofErr w:type="spellStart"/>
      <w:r w:rsidRPr="00F919E5">
        <w:t>kebiasaan</w:t>
      </w:r>
      <w:proofErr w:type="spellEnd"/>
      <w:r w:rsidRPr="00F919E5">
        <w:t xml:space="preserve"> </w:t>
      </w:r>
      <w:proofErr w:type="spellStart"/>
      <w:r w:rsidRPr="00F919E5">
        <w:t>atau</w:t>
      </w:r>
      <w:proofErr w:type="spellEnd"/>
      <w:r w:rsidRPr="00F919E5">
        <w:t xml:space="preserve"> </w:t>
      </w:r>
      <w:proofErr w:type="spellStart"/>
      <w:r w:rsidRPr="00F919E5">
        <w:t>minimnya</w:t>
      </w:r>
      <w:proofErr w:type="spellEnd"/>
      <w:r w:rsidRPr="00F919E5">
        <w:t xml:space="preserve"> </w:t>
      </w:r>
      <w:proofErr w:type="spellStart"/>
      <w:r w:rsidRPr="00F919E5">
        <w:t>alternatif</w:t>
      </w:r>
      <w:proofErr w:type="spellEnd"/>
      <w:r w:rsidR="00DB1A9D" w:rsidRPr="00F919E5">
        <w:t xml:space="preserve"> </w:t>
      </w:r>
      <w:sdt>
        <w:sdtPr>
          <w:rPr>
            <w:color w:val="000000"/>
          </w:rPr>
          <w:tag w:val="MENDELEY_CITATION_v3_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"/>
          <w:id w:val="2034141801"/>
          <w:placeholder>
            <w:docPart w:val="DefaultPlaceholder_-1854013440"/>
          </w:placeholder>
        </w:sdtPr>
        <w:sdtEndPr/>
        <w:sdtContent>
          <w:r w:rsidR="007030DE" w:rsidRPr="007030DE">
            <w:rPr>
              <w:color w:val="000000"/>
            </w:rPr>
            <w:t>(</w:t>
          </w:r>
          <w:proofErr w:type="spellStart"/>
          <w:r w:rsidR="007030DE" w:rsidRPr="007030DE">
            <w:rPr>
              <w:color w:val="000000"/>
            </w:rPr>
            <w:t>Pratama</w:t>
          </w:r>
          <w:proofErr w:type="spellEnd"/>
          <w:r w:rsidR="007030DE" w:rsidRPr="007030DE">
            <w:rPr>
              <w:color w:val="000000"/>
            </w:rPr>
            <w:t xml:space="preserve"> et. al., 2023:89)</w:t>
          </w:r>
        </w:sdtContent>
      </w:sdt>
      <w:r w:rsidRPr="00F919E5">
        <w:t>.</w:t>
      </w:r>
    </w:p>
    <w:p w14:paraId="6EB01F00" w14:textId="7C91F762" w:rsidR="00493F3C" w:rsidRPr="00F919E5" w:rsidRDefault="00F0393C" w:rsidP="001472F6">
      <w:pPr>
        <w:pStyle w:val="NormalWeb"/>
        <w:spacing w:before="0" w:beforeAutospacing="0" w:after="0" w:afterAutospacing="0" w:line="360" w:lineRule="auto"/>
        <w:ind w:firstLine="567"/>
        <w:jc w:val="both"/>
      </w:pPr>
      <w:sdt>
        <w:sdtPr>
          <w:rPr>
            <w:color w:val="000000"/>
          </w:rPr>
          <w:tag w:val="MENDELEY_CITATION_v3_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"/>
          <w:id w:val="-2080973843"/>
          <w:placeholder>
            <w:docPart w:val="DefaultPlaceholder_-1854013440"/>
          </w:placeholder>
        </w:sdtPr>
        <w:sdtEndPr/>
        <w:sdtContent>
          <w:proofErr w:type="spellStart"/>
          <w:r w:rsidR="007030DE" w:rsidRPr="007030DE">
            <w:rPr>
              <w:color w:val="000000"/>
            </w:rPr>
            <w:t>Pratama</w:t>
          </w:r>
          <w:proofErr w:type="spellEnd"/>
          <w:r w:rsidR="007030DE" w:rsidRPr="007030DE">
            <w:rPr>
              <w:color w:val="000000"/>
            </w:rPr>
            <w:t xml:space="preserve"> et al (2023:89)</w:t>
          </w:r>
        </w:sdtContent>
      </w:sdt>
      <w:r w:rsidR="00493F3C" w:rsidRPr="00F919E5">
        <w:t xml:space="preserve"> juga </w:t>
      </w:r>
      <w:proofErr w:type="spellStart"/>
      <w:r w:rsidR="00493F3C" w:rsidRPr="00F919E5">
        <w:t>menjelaskan</w:t>
      </w:r>
      <w:proofErr w:type="spellEnd"/>
      <w:r w:rsidR="00493F3C" w:rsidRPr="00F919E5">
        <w:t xml:space="preserve"> </w:t>
      </w:r>
      <w:proofErr w:type="spellStart"/>
      <w:r w:rsidR="00493F3C" w:rsidRPr="00F919E5">
        <w:t>bahwa</w:t>
      </w:r>
      <w:proofErr w:type="spellEnd"/>
      <w:r w:rsidR="00493F3C" w:rsidRPr="00F919E5">
        <w:t xml:space="preserve"> </w:t>
      </w:r>
      <w:proofErr w:type="spellStart"/>
      <w:r w:rsidR="00493F3C" w:rsidRPr="00F919E5">
        <w:t>loyalitas</w:t>
      </w:r>
      <w:proofErr w:type="spellEnd"/>
      <w:r w:rsidR="00493F3C" w:rsidRPr="00F919E5">
        <w:t xml:space="preserve"> </w:t>
      </w:r>
      <w:proofErr w:type="spellStart"/>
      <w:r w:rsidR="00493F3C" w:rsidRPr="00F919E5">
        <w:t>pelanggan</w:t>
      </w:r>
      <w:proofErr w:type="spellEnd"/>
      <w:r w:rsidR="00493F3C" w:rsidRPr="00F919E5">
        <w:t xml:space="preserve"> </w:t>
      </w:r>
      <w:proofErr w:type="spellStart"/>
      <w:r w:rsidR="00493F3C" w:rsidRPr="00F919E5">
        <w:t>merupakan</w:t>
      </w:r>
      <w:proofErr w:type="spellEnd"/>
      <w:r w:rsidR="00493F3C" w:rsidRPr="00F919E5">
        <w:t xml:space="preserve"> </w:t>
      </w:r>
      <w:proofErr w:type="spellStart"/>
      <w:r w:rsidR="00493F3C" w:rsidRPr="00F919E5">
        <w:t>komitmen</w:t>
      </w:r>
      <w:proofErr w:type="spellEnd"/>
      <w:r w:rsidR="00493F3C" w:rsidRPr="00F919E5">
        <w:t xml:space="preserve"> </w:t>
      </w:r>
      <w:proofErr w:type="spellStart"/>
      <w:r w:rsidR="00493F3C" w:rsidRPr="00F919E5">
        <w:t>pelanggan</w:t>
      </w:r>
      <w:proofErr w:type="spellEnd"/>
      <w:r w:rsidR="00493F3C" w:rsidRPr="00F919E5">
        <w:t xml:space="preserve"> </w:t>
      </w:r>
      <w:proofErr w:type="spellStart"/>
      <w:r w:rsidR="00493F3C" w:rsidRPr="00F919E5">
        <w:t>terhadap</w:t>
      </w:r>
      <w:proofErr w:type="spellEnd"/>
      <w:r w:rsidR="00493F3C" w:rsidRPr="00F919E5">
        <w:t xml:space="preserve"> </w:t>
      </w:r>
      <w:proofErr w:type="spellStart"/>
      <w:r w:rsidR="00493F3C" w:rsidRPr="00F919E5">
        <w:t>suatu</w:t>
      </w:r>
      <w:proofErr w:type="spellEnd"/>
      <w:r w:rsidR="00493F3C" w:rsidRPr="00F919E5">
        <w:t xml:space="preserve"> </w:t>
      </w:r>
      <w:proofErr w:type="spellStart"/>
      <w:r w:rsidR="00493F3C" w:rsidRPr="00F919E5">
        <w:t>merek</w:t>
      </w:r>
      <w:proofErr w:type="spellEnd"/>
      <w:r w:rsidR="00493F3C" w:rsidRPr="00F919E5">
        <w:t xml:space="preserve">, toko, </w:t>
      </w:r>
      <w:proofErr w:type="spellStart"/>
      <w:r w:rsidR="00493F3C" w:rsidRPr="00F919E5">
        <w:t>atau</w:t>
      </w:r>
      <w:proofErr w:type="spellEnd"/>
      <w:r w:rsidR="00493F3C" w:rsidRPr="00F919E5">
        <w:t xml:space="preserve"> </w:t>
      </w:r>
      <w:proofErr w:type="spellStart"/>
      <w:r w:rsidR="00493F3C" w:rsidRPr="00F919E5">
        <w:t>pemasok</w:t>
      </w:r>
      <w:proofErr w:type="spellEnd"/>
      <w:r w:rsidR="00493F3C" w:rsidRPr="00F919E5">
        <w:t xml:space="preserve"> yang </w:t>
      </w:r>
      <w:proofErr w:type="spellStart"/>
      <w:r w:rsidR="00493F3C" w:rsidRPr="00F919E5">
        <w:t>didasarkan</w:t>
      </w:r>
      <w:proofErr w:type="spellEnd"/>
      <w:r w:rsidR="00493F3C" w:rsidRPr="00F919E5">
        <w:t xml:space="preserve"> pada </w:t>
      </w:r>
      <w:proofErr w:type="spellStart"/>
      <w:r w:rsidR="00493F3C" w:rsidRPr="00F919E5">
        <w:t>sikap</w:t>
      </w:r>
      <w:proofErr w:type="spellEnd"/>
      <w:r w:rsidR="00493F3C" w:rsidRPr="00F919E5">
        <w:t xml:space="preserve"> </w:t>
      </w:r>
      <w:proofErr w:type="spellStart"/>
      <w:r w:rsidR="00493F3C" w:rsidRPr="00F919E5">
        <w:t>positif</w:t>
      </w:r>
      <w:proofErr w:type="spellEnd"/>
      <w:r w:rsidR="00493F3C" w:rsidRPr="00F919E5">
        <w:t xml:space="preserve"> yang </w:t>
      </w:r>
      <w:proofErr w:type="spellStart"/>
      <w:r w:rsidR="00493F3C" w:rsidRPr="00F919E5">
        <w:t>kuat</w:t>
      </w:r>
      <w:proofErr w:type="spellEnd"/>
      <w:r w:rsidR="00493F3C" w:rsidRPr="00F919E5">
        <w:t xml:space="preserve">. </w:t>
      </w:r>
      <w:proofErr w:type="spellStart"/>
      <w:r w:rsidR="00493F3C" w:rsidRPr="00F919E5">
        <w:t>Loyalitas</w:t>
      </w:r>
      <w:proofErr w:type="spellEnd"/>
      <w:r w:rsidR="00493F3C" w:rsidRPr="00F919E5">
        <w:t xml:space="preserve"> </w:t>
      </w:r>
      <w:proofErr w:type="spellStart"/>
      <w:r w:rsidR="00493F3C" w:rsidRPr="00F919E5">
        <w:t>ini</w:t>
      </w:r>
      <w:proofErr w:type="spellEnd"/>
      <w:r w:rsidR="00493F3C" w:rsidRPr="00F919E5">
        <w:t xml:space="preserve"> </w:t>
      </w:r>
      <w:proofErr w:type="spellStart"/>
      <w:r w:rsidR="00493F3C" w:rsidRPr="00F919E5">
        <w:t>tercermin</w:t>
      </w:r>
      <w:proofErr w:type="spellEnd"/>
      <w:r w:rsidR="00493F3C" w:rsidRPr="00F919E5">
        <w:t xml:space="preserve"> </w:t>
      </w:r>
      <w:proofErr w:type="spellStart"/>
      <w:r w:rsidR="00493F3C" w:rsidRPr="00F919E5">
        <w:t>dalam</w:t>
      </w:r>
      <w:proofErr w:type="spellEnd"/>
      <w:r w:rsidR="00493F3C" w:rsidRPr="00F919E5">
        <w:t xml:space="preserve"> </w:t>
      </w:r>
      <w:proofErr w:type="spellStart"/>
      <w:r w:rsidR="00493F3C" w:rsidRPr="00F919E5">
        <w:t>konsistensi</w:t>
      </w:r>
      <w:proofErr w:type="spellEnd"/>
      <w:r w:rsidR="00493F3C" w:rsidRPr="00F919E5">
        <w:t xml:space="preserve"> </w:t>
      </w:r>
      <w:proofErr w:type="spellStart"/>
      <w:r w:rsidR="00493F3C" w:rsidRPr="00F919E5">
        <w:t>pelanggan</w:t>
      </w:r>
      <w:proofErr w:type="spellEnd"/>
      <w:r w:rsidR="00493F3C" w:rsidRPr="00F919E5">
        <w:t xml:space="preserve"> </w:t>
      </w:r>
      <w:proofErr w:type="spellStart"/>
      <w:r w:rsidR="00493F3C" w:rsidRPr="00F919E5">
        <w:t>dalam</w:t>
      </w:r>
      <w:proofErr w:type="spellEnd"/>
      <w:r w:rsidR="00493F3C" w:rsidRPr="00F919E5">
        <w:t xml:space="preserve"> </w:t>
      </w:r>
      <w:proofErr w:type="spellStart"/>
      <w:r w:rsidR="00493F3C" w:rsidRPr="00F919E5">
        <w:t>melakukan</w:t>
      </w:r>
      <w:proofErr w:type="spellEnd"/>
      <w:r w:rsidR="00493F3C" w:rsidRPr="00F919E5">
        <w:t xml:space="preserve"> </w:t>
      </w:r>
      <w:proofErr w:type="spellStart"/>
      <w:r w:rsidR="00493F3C" w:rsidRPr="00F919E5">
        <w:t>pembelian</w:t>
      </w:r>
      <w:proofErr w:type="spellEnd"/>
      <w:r w:rsidR="00493F3C" w:rsidRPr="00F919E5">
        <w:t xml:space="preserve"> </w:t>
      </w:r>
      <w:proofErr w:type="spellStart"/>
      <w:r w:rsidR="00493F3C" w:rsidRPr="00F919E5">
        <w:t>ulang</w:t>
      </w:r>
      <w:proofErr w:type="spellEnd"/>
      <w:r w:rsidR="00493F3C" w:rsidRPr="00F919E5">
        <w:t xml:space="preserve"> </w:t>
      </w:r>
      <w:proofErr w:type="spellStart"/>
      <w:r w:rsidR="00493F3C" w:rsidRPr="00F919E5">
        <w:t>serta</w:t>
      </w:r>
      <w:proofErr w:type="spellEnd"/>
      <w:r w:rsidR="00493F3C" w:rsidRPr="00F919E5">
        <w:t xml:space="preserve"> </w:t>
      </w:r>
      <w:proofErr w:type="spellStart"/>
      <w:r w:rsidR="00493F3C" w:rsidRPr="00F919E5">
        <w:t>preferensi</w:t>
      </w:r>
      <w:proofErr w:type="spellEnd"/>
      <w:r w:rsidR="00493F3C" w:rsidRPr="00F919E5">
        <w:t xml:space="preserve"> </w:t>
      </w:r>
      <w:proofErr w:type="spellStart"/>
      <w:r w:rsidR="00493F3C" w:rsidRPr="00F919E5">
        <w:t>mereka</w:t>
      </w:r>
      <w:proofErr w:type="spellEnd"/>
      <w:r w:rsidR="00493F3C" w:rsidRPr="00F919E5">
        <w:t xml:space="preserve"> </w:t>
      </w:r>
      <w:proofErr w:type="spellStart"/>
      <w:r w:rsidR="00493F3C" w:rsidRPr="00F919E5">
        <w:t>terhadap</w:t>
      </w:r>
      <w:proofErr w:type="spellEnd"/>
      <w:r w:rsidR="00493F3C" w:rsidRPr="00F919E5">
        <w:t xml:space="preserve"> </w:t>
      </w:r>
      <w:proofErr w:type="spellStart"/>
      <w:r w:rsidR="00493F3C" w:rsidRPr="00F919E5">
        <w:t>merek</w:t>
      </w:r>
      <w:proofErr w:type="spellEnd"/>
      <w:r w:rsidR="00493F3C" w:rsidRPr="00F919E5">
        <w:t xml:space="preserve"> </w:t>
      </w:r>
      <w:proofErr w:type="spellStart"/>
      <w:r w:rsidR="00493F3C" w:rsidRPr="00F919E5">
        <w:t>atau</w:t>
      </w:r>
      <w:proofErr w:type="spellEnd"/>
      <w:r w:rsidR="00493F3C" w:rsidRPr="00F919E5">
        <w:t xml:space="preserve"> </w:t>
      </w:r>
      <w:proofErr w:type="spellStart"/>
      <w:r w:rsidR="00493F3C" w:rsidRPr="00F919E5">
        <w:t>penyedia</w:t>
      </w:r>
      <w:proofErr w:type="spellEnd"/>
      <w:r w:rsidR="00493F3C" w:rsidRPr="00F919E5">
        <w:t xml:space="preserve"> </w:t>
      </w:r>
      <w:proofErr w:type="spellStart"/>
      <w:r w:rsidR="00493F3C" w:rsidRPr="00F919E5">
        <w:t>layanan</w:t>
      </w:r>
      <w:proofErr w:type="spellEnd"/>
      <w:r w:rsidR="00493F3C" w:rsidRPr="00F919E5">
        <w:t xml:space="preserve"> </w:t>
      </w:r>
      <w:proofErr w:type="spellStart"/>
      <w:r w:rsidR="00493F3C" w:rsidRPr="00F919E5">
        <w:t>tertentu</w:t>
      </w:r>
      <w:proofErr w:type="spellEnd"/>
      <w:r w:rsidR="00493F3C" w:rsidRPr="00F919E5">
        <w:t>.</w:t>
      </w:r>
    </w:p>
    <w:p w14:paraId="17D8E5E8" w14:textId="5A00109D" w:rsidR="00983E99" w:rsidRPr="00F919E5" w:rsidRDefault="00F0393C" w:rsidP="001472F6">
      <w:pPr>
        <w:pStyle w:val="NormalWeb"/>
        <w:spacing w:before="0" w:beforeAutospacing="0" w:after="0" w:afterAutospacing="0" w:line="360" w:lineRule="auto"/>
        <w:ind w:firstLine="567"/>
        <w:jc w:val="both"/>
      </w:pPr>
      <w:sdt>
        <w:sdtPr>
          <w:rPr>
            <w:color w:val="000000"/>
          </w:rPr>
          <w:tag w:val="MENDELEY_CITATION_v3_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"/>
          <w:id w:val="1552337931"/>
          <w:placeholder>
            <w:docPart w:val="DefaultPlaceholder_-1854013440"/>
          </w:placeholder>
        </w:sdtPr>
        <w:sdtEndPr/>
        <w:sdtContent>
          <w:proofErr w:type="spellStart"/>
          <w:r w:rsidR="007030DE" w:rsidRPr="007030DE">
            <w:rPr>
              <w:color w:val="000000"/>
            </w:rPr>
            <w:t>Kolonio</w:t>
          </w:r>
          <w:proofErr w:type="spellEnd"/>
          <w:r w:rsidR="007030DE" w:rsidRPr="007030DE">
            <w:rPr>
              <w:color w:val="000000"/>
            </w:rPr>
            <w:t xml:space="preserve"> dan </w:t>
          </w:r>
          <w:proofErr w:type="spellStart"/>
          <w:r w:rsidR="007030DE" w:rsidRPr="007030DE">
            <w:rPr>
              <w:color w:val="000000"/>
            </w:rPr>
            <w:t>Soepeno</w:t>
          </w:r>
          <w:proofErr w:type="spellEnd"/>
          <w:r w:rsidR="007030DE" w:rsidRPr="007030DE">
            <w:rPr>
              <w:color w:val="000000"/>
            </w:rPr>
            <w:t xml:space="preserve"> (2019:833)</w:t>
          </w:r>
        </w:sdtContent>
      </w:sdt>
      <w:r w:rsidR="00E910F4" w:rsidRPr="00F919E5">
        <w:t xml:space="preserve"> </w:t>
      </w:r>
      <w:proofErr w:type="spellStart"/>
      <w:r w:rsidR="0084782C" w:rsidRPr="00F919E5">
        <w:t>mengatakan</w:t>
      </w:r>
      <w:proofErr w:type="spellEnd"/>
      <w:r w:rsidR="0084782C" w:rsidRPr="00F919E5">
        <w:t xml:space="preserve"> </w:t>
      </w:r>
      <w:proofErr w:type="spellStart"/>
      <w:r w:rsidR="00186ACF" w:rsidRPr="00F919E5">
        <w:t>loyalitas</w:t>
      </w:r>
      <w:proofErr w:type="spellEnd"/>
      <w:r w:rsidR="00186ACF" w:rsidRPr="00F919E5">
        <w:t xml:space="preserve"> </w:t>
      </w:r>
      <w:proofErr w:type="spellStart"/>
      <w:r w:rsidR="00186ACF" w:rsidRPr="00F919E5">
        <w:t>pelanggan</w:t>
      </w:r>
      <w:proofErr w:type="spellEnd"/>
      <w:r w:rsidR="00186ACF" w:rsidRPr="00F919E5">
        <w:t xml:space="preserve"> </w:t>
      </w:r>
      <w:proofErr w:type="spellStart"/>
      <w:r w:rsidR="00186ACF" w:rsidRPr="00F919E5">
        <w:t>merupakan</w:t>
      </w:r>
      <w:proofErr w:type="spellEnd"/>
      <w:r w:rsidR="00186ACF" w:rsidRPr="00F919E5">
        <w:t xml:space="preserve"> </w:t>
      </w:r>
      <w:proofErr w:type="spellStart"/>
      <w:r w:rsidR="00186ACF" w:rsidRPr="00F919E5">
        <w:t>hasil</w:t>
      </w:r>
      <w:proofErr w:type="spellEnd"/>
      <w:r w:rsidR="00186ACF" w:rsidRPr="00F919E5">
        <w:t xml:space="preserve"> </w:t>
      </w:r>
      <w:proofErr w:type="spellStart"/>
      <w:r w:rsidR="00186ACF" w:rsidRPr="00F919E5">
        <w:t>dari</w:t>
      </w:r>
      <w:proofErr w:type="spellEnd"/>
      <w:r w:rsidR="00186ACF" w:rsidRPr="00F919E5">
        <w:t xml:space="preserve"> </w:t>
      </w:r>
      <w:proofErr w:type="spellStart"/>
      <w:r w:rsidR="00186ACF" w:rsidRPr="00F919E5">
        <w:t>kepuasan</w:t>
      </w:r>
      <w:proofErr w:type="spellEnd"/>
      <w:r w:rsidR="00186ACF" w:rsidRPr="00F919E5">
        <w:t xml:space="preserve"> </w:t>
      </w:r>
      <w:proofErr w:type="spellStart"/>
      <w:r w:rsidR="00186ACF" w:rsidRPr="00F919E5">
        <w:t>pelanggan</w:t>
      </w:r>
      <w:proofErr w:type="spellEnd"/>
      <w:r w:rsidR="00186ACF" w:rsidRPr="00F919E5">
        <w:t xml:space="preserve"> </w:t>
      </w:r>
      <w:proofErr w:type="spellStart"/>
      <w:r w:rsidR="00186ACF" w:rsidRPr="00F919E5">
        <w:t>terhadap</w:t>
      </w:r>
      <w:proofErr w:type="spellEnd"/>
      <w:r w:rsidR="00186ACF" w:rsidRPr="00F919E5">
        <w:t xml:space="preserve"> </w:t>
      </w:r>
      <w:proofErr w:type="spellStart"/>
      <w:r w:rsidR="00186ACF" w:rsidRPr="00F919E5">
        <w:t>suatu</w:t>
      </w:r>
      <w:proofErr w:type="spellEnd"/>
      <w:r w:rsidR="00186ACF" w:rsidRPr="00F919E5">
        <w:t xml:space="preserve"> </w:t>
      </w:r>
      <w:proofErr w:type="spellStart"/>
      <w:r w:rsidR="00186ACF" w:rsidRPr="00F919E5">
        <w:t>produk</w:t>
      </w:r>
      <w:proofErr w:type="spellEnd"/>
      <w:r w:rsidR="00186ACF" w:rsidRPr="00F919E5">
        <w:t xml:space="preserve"> </w:t>
      </w:r>
      <w:proofErr w:type="spellStart"/>
      <w:r w:rsidR="00186ACF" w:rsidRPr="00F919E5">
        <w:t>atau</w:t>
      </w:r>
      <w:proofErr w:type="spellEnd"/>
      <w:r w:rsidR="00186ACF" w:rsidRPr="00F919E5">
        <w:t xml:space="preserve"> </w:t>
      </w:r>
      <w:proofErr w:type="spellStart"/>
      <w:r w:rsidR="00186ACF" w:rsidRPr="00F919E5">
        <w:t>jasa</w:t>
      </w:r>
      <w:proofErr w:type="spellEnd"/>
      <w:r w:rsidR="00186ACF" w:rsidRPr="00F919E5">
        <w:t xml:space="preserve">. </w:t>
      </w:r>
      <w:proofErr w:type="spellStart"/>
      <w:r w:rsidR="00186ACF" w:rsidRPr="00F919E5">
        <w:t>Loyalitas</w:t>
      </w:r>
      <w:proofErr w:type="spellEnd"/>
      <w:r w:rsidR="00186ACF" w:rsidRPr="00F919E5">
        <w:t xml:space="preserve"> </w:t>
      </w:r>
      <w:proofErr w:type="spellStart"/>
      <w:r w:rsidR="00186ACF" w:rsidRPr="00F919E5">
        <w:t>ini</w:t>
      </w:r>
      <w:proofErr w:type="spellEnd"/>
      <w:r w:rsidR="00186ACF" w:rsidRPr="00F919E5">
        <w:t xml:space="preserve"> </w:t>
      </w:r>
      <w:proofErr w:type="spellStart"/>
      <w:r w:rsidR="00186ACF" w:rsidRPr="00F919E5">
        <w:t>memberikan</w:t>
      </w:r>
      <w:proofErr w:type="spellEnd"/>
      <w:r w:rsidR="00186ACF" w:rsidRPr="00F919E5">
        <w:t xml:space="preserve"> </w:t>
      </w:r>
      <w:proofErr w:type="spellStart"/>
      <w:r w:rsidR="00186ACF" w:rsidRPr="00F919E5">
        <w:t>dampak</w:t>
      </w:r>
      <w:proofErr w:type="spellEnd"/>
      <w:r w:rsidR="00186ACF" w:rsidRPr="00F919E5">
        <w:t xml:space="preserve"> </w:t>
      </w:r>
      <w:proofErr w:type="spellStart"/>
      <w:r w:rsidR="00186ACF" w:rsidRPr="00F919E5">
        <w:t>positif</w:t>
      </w:r>
      <w:proofErr w:type="spellEnd"/>
      <w:r w:rsidR="00186ACF" w:rsidRPr="00F919E5">
        <w:t xml:space="preserve"> </w:t>
      </w:r>
      <w:proofErr w:type="spellStart"/>
      <w:r w:rsidR="00186ACF" w:rsidRPr="00F919E5">
        <w:t>bagi</w:t>
      </w:r>
      <w:proofErr w:type="spellEnd"/>
      <w:r w:rsidR="00186ACF" w:rsidRPr="00F919E5">
        <w:t xml:space="preserve"> </w:t>
      </w:r>
      <w:proofErr w:type="spellStart"/>
      <w:r w:rsidR="00186ACF" w:rsidRPr="00F919E5">
        <w:t>perusahaan</w:t>
      </w:r>
      <w:proofErr w:type="spellEnd"/>
      <w:r w:rsidR="00186ACF" w:rsidRPr="00F919E5">
        <w:t xml:space="preserve">, salah </w:t>
      </w:r>
      <w:proofErr w:type="spellStart"/>
      <w:r w:rsidR="00186ACF" w:rsidRPr="00F919E5">
        <w:t>satunya</w:t>
      </w:r>
      <w:proofErr w:type="spellEnd"/>
      <w:r w:rsidR="00186ACF" w:rsidRPr="00F919E5">
        <w:t xml:space="preserve"> </w:t>
      </w:r>
      <w:proofErr w:type="spellStart"/>
      <w:r w:rsidR="00186ACF" w:rsidRPr="00F919E5">
        <w:t>adalah</w:t>
      </w:r>
      <w:proofErr w:type="spellEnd"/>
      <w:r w:rsidR="00186ACF" w:rsidRPr="00F919E5">
        <w:t xml:space="preserve"> </w:t>
      </w:r>
      <w:proofErr w:type="spellStart"/>
      <w:r w:rsidR="00186ACF" w:rsidRPr="00F919E5">
        <w:t>kecenderungan</w:t>
      </w:r>
      <w:proofErr w:type="spellEnd"/>
      <w:r w:rsidR="00186ACF" w:rsidRPr="00F919E5">
        <w:t xml:space="preserve"> </w:t>
      </w:r>
      <w:proofErr w:type="spellStart"/>
      <w:r w:rsidR="00186ACF" w:rsidRPr="00F919E5">
        <w:t>pelanggan</w:t>
      </w:r>
      <w:proofErr w:type="spellEnd"/>
      <w:r w:rsidR="00186ACF" w:rsidRPr="00F919E5">
        <w:t xml:space="preserve"> </w:t>
      </w:r>
      <w:proofErr w:type="spellStart"/>
      <w:r w:rsidR="00186ACF" w:rsidRPr="00F919E5">
        <w:t>untuk</w:t>
      </w:r>
      <w:proofErr w:type="spellEnd"/>
      <w:r w:rsidR="00186ACF" w:rsidRPr="00F919E5">
        <w:t xml:space="preserve"> </w:t>
      </w:r>
      <w:proofErr w:type="spellStart"/>
      <w:r w:rsidR="00186ACF" w:rsidRPr="00F919E5">
        <w:t>melakukan</w:t>
      </w:r>
      <w:proofErr w:type="spellEnd"/>
      <w:r w:rsidR="00186ACF" w:rsidRPr="00F919E5">
        <w:t xml:space="preserve"> </w:t>
      </w:r>
      <w:proofErr w:type="spellStart"/>
      <w:r w:rsidR="00186ACF" w:rsidRPr="00F919E5">
        <w:t>pembelian</w:t>
      </w:r>
      <w:proofErr w:type="spellEnd"/>
      <w:r w:rsidR="00186ACF" w:rsidRPr="00F919E5">
        <w:t xml:space="preserve"> </w:t>
      </w:r>
      <w:proofErr w:type="spellStart"/>
      <w:r w:rsidR="00186ACF" w:rsidRPr="00F919E5">
        <w:t>ulang</w:t>
      </w:r>
      <w:proofErr w:type="spellEnd"/>
      <w:r w:rsidR="00186ACF" w:rsidRPr="00F919E5">
        <w:t xml:space="preserve"> </w:t>
      </w:r>
      <w:proofErr w:type="spellStart"/>
      <w:r w:rsidR="00186ACF" w:rsidRPr="00F919E5">
        <w:t>secara</w:t>
      </w:r>
      <w:proofErr w:type="spellEnd"/>
      <w:r w:rsidR="00186ACF" w:rsidRPr="00F919E5">
        <w:t xml:space="preserve"> </w:t>
      </w:r>
      <w:proofErr w:type="spellStart"/>
      <w:r w:rsidR="00186ACF" w:rsidRPr="00F919E5">
        <w:t>berkelanjutan</w:t>
      </w:r>
      <w:proofErr w:type="spellEnd"/>
      <w:r w:rsidR="00186ACF" w:rsidRPr="00F919E5">
        <w:t xml:space="preserve"> </w:t>
      </w:r>
      <w:proofErr w:type="spellStart"/>
      <w:r w:rsidR="00186ACF" w:rsidRPr="00F919E5">
        <w:t>terhadap</w:t>
      </w:r>
      <w:proofErr w:type="spellEnd"/>
      <w:r w:rsidR="00186ACF" w:rsidRPr="00F919E5">
        <w:t xml:space="preserve"> </w:t>
      </w:r>
      <w:proofErr w:type="spellStart"/>
      <w:r w:rsidR="00186ACF" w:rsidRPr="00F919E5">
        <w:t>produk</w:t>
      </w:r>
      <w:proofErr w:type="spellEnd"/>
      <w:r w:rsidR="00186ACF" w:rsidRPr="00F919E5">
        <w:t xml:space="preserve"> yang </w:t>
      </w:r>
      <w:proofErr w:type="spellStart"/>
      <w:r w:rsidR="00186ACF" w:rsidRPr="00F919E5">
        <w:t>ditawarkan</w:t>
      </w:r>
      <w:proofErr w:type="spellEnd"/>
      <w:r w:rsidR="00186ACF" w:rsidRPr="00F919E5">
        <w:t>.</w:t>
      </w:r>
    </w:p>
    <w:p w14:paraId="1EBABE05" w14:textId="67F5C72B" w:rsidR="000E1ACF" w:rsidRPr="00F919E5" w:rsidRDefault="000E1ACF" w:rsidP="001472F6">
      <w:pPr>
        <w:pStyle w:val="NormalWeb"/>
        <w:spacing w:before="0" w:beforeAutospacing="0" w:after="0" w:afterAutospacing="0" w:line="360" w:lineRule="auto"/>
        <w:ind w:firstLine="567"/>
        <w:jc w:val="both"/>
      </w:pPr>
      <w:proofErr w:type="spellStart"/>
      <w:r w:rsidRPr="00F919E5">
        <w:t>Kesimpulannya</w:t>
      </w:r>
      <w:proofErr w:type="spellEnd"/>
      <w:r w:rsidRPr="00F919E5">
        <w:t xml:space="preserve">, </w:t>
      </w:r>
      <w:proofErr w:type="spellStart"/>
      <w:r w:rsidRPr="00F919E5">
        <w:t>loyalitas</w:t>
      </w:r>
      <w:proofErr w:type="spellEnd"/>
      <w:r w:rsidRPr="00F919E5">
        <w:t xml:space="preserve"> </w:t>
      </w:r>
      <w:proofErr w:type="spellStart"/>
      <w:r w:rsidRPr="00F919E5">
        <w:t>pelanggan</w:t>
      </w:r>
      <w:proofErr w:type="spellEnd"/>
      <w:r w:rsidRPr="00F919E5">
        <w:t xml:space="preserve"> </w:t>
      </w:r>
      <w:proofErr w:type="spellStart"/>
      <w:r w:rsidRPr="00F919E5">
        <w:t>merupakan</w:t>
      </w:r>
      <w:proofErr w:type="spellEnd"/>
      <w:r w:rsidRPr="00F919E5">
        <w:t xml:space="preserve"> </w:t>
      </w:r>
      <w:proofErr w:type="spellStart"/>
      <w:r w:rsidRPr="00F919E5">
        <w:t>sikap</w:t>
      </w:r>
      <w:proofErr w:type="spellEnd"/>
      <w:r w:rsidRPr="00F919E5">
        <w:t xml:space="preserve"> </w:t>
      </w:r>
      <w:proofErr w:type="spellStart"/>
      <w:r w:rsidRPr="00F919E5">
        <w:t>positif</w:t>
      </w:r>
      <w:proofErr w:type="spellEnd"/>
      <w:r w:rsidRPr="00F919E5">
        <w:t xml:space="preserve"> dan </w:t>
      </w:r>
      <w:proofErr w:type="spellStart"/>
      <w:r w:rsidRPr="00F919E5">
        <w:t>komitmen</w:t>
      </w:r>
      <w:proofErr w:type="spellEnd"/>
      <w:r w:rsidRPr="00F919E5">
        <w:t xml:space="preserve"> </w:t>
      </w:r>
      <w:proofErr w:type="spellStart"/>
      <w:r w:rsidRPr="00F919E5">
        <w:t>konsumen</w:t>
      </w:r>
      <w:proofErr w:type="spellEnd"/>
      <w:r w:rsidRPr="00F919E5">
        <w:t xml:space="preserve"> </w:t>
      </w:r>
      <w:proofErr w:type="spellStart"/>
      <w:r w:rsidRPr="00F919E5">
        <w:t>terhadap</w:t>
      </w:r>
      <w:proofErr w:type="spellEnd"/>
      <w:r w:rsidRPr="00F919E5">
        <w:t xml:space="preserve"> </w:t>
      </w:r>
      <w:proofErr w:type="spellStart"/>
      <w:r w:rsidRPr="00F919E5">
        <w:t>suatu</w:t>
      </w:r>
      <w:proofErr w:type="spellEnd"/>
      <w:r w:rsidRPr="00F919E5">
        <w:t xml:space="preserve"> </w:t>
      </w:r>
      <w:proofErr w:type="spellStart"/>
      <w:r w:rsidRPr="00F919E5">
        <w:t>produk</w:t>
      </w:r>
      <w:proofErr w:type="spellEnd"/>
      <w:r w:rsidRPr="00F919E5">
        <w:t xml:space="preserve">, </w:t>
      </w:r>
      <w:proofErr w:type="spellStart"/>
      <w:r w:rsidRPr="00F919E5">
        <w:t>jasa</w:t>
      </w:r>
      <w:proofErr w:type="spellEnd"/>
      <w:r w:rsidRPr="00F919E5">
        <w:t xml:space="preserve">, </w:t>
      </w:r>
      <w:proofErr w:type="spellStart"/>
      <w:r w:rsidRPr="00F919E5">
        <w:t>atau</w:t>
      </w:r>
      <w:proofErr w:type="spellEnd"/>
      <w:r w:rsidRPr="00F919E5">
        <w:t xml:space="preserve"> </w:t>
      </w:r>
      <w:proofErr w:type="spellStart"/>
      <w:r w:rsidRPr="00F919E5">
        <w:t>perusahaan</w:t>
      </w:r>
      <w:proofErr w:type="spellEnd"/>
      <w:r w:rsidRPr="00F919E5">
        <w:t xml:space="preserve"> yang </w:t>
      </w:r>
      <w:proofErr w:type="spellStart"/>
      <w:r w:rsidRPr="00F919E5">
        <w:t>tercermin</w:t>
      </w:r>
      <w:proofErr w:type="spellEnd"/>
      <w:r w:rsidRPr="00F919E5">
        <w:t xml:space="preserve"> </w:t>
      </w:r>
      <w:proofErr w:type="spellStart"/>
      <w:r w:rsidRPr="00F919E5">
        <w:t>dalam</w:t>
      </w:r>
      <w:proofErr w:type="spellEnd"/>
      <w:r w:rsidRPr="00F919E5">
        <w:t xml:space="preserve"> </w:t>
      </w:r>
      <w:proofErr w:type="spellStart"/>
      <w:r w:rsidRPr="00F919E5">
        <w:t>pembelian</w:t>
      </w:r>
      <w:proofErr w:type="spellEnd"/>
      <w:r w:rsidRPr="00F919E5">
        <w:t xml:space="preserve"> </w:t>
      </w:r>
      <w:proofErr w:type="spellStart"/>
      <w:r w:rsidRPr="00F919E5">
        <w:t>ulang</w:t>
      </w:r>
      <w:proofErr w:type="spellEnd"/>
      <w:r w:rsidRPr="00F919E5">
        <w:t xml:space="preserve"> </w:t>
      </w:r>
      <w:proofErr w:type="spellStart"/>
      <w:r w:rsidRPr="00F919E5">
        <w:t>secara</w:t>
      </w:r>
      <w:proofErr w:type="spellEnd"/>
      <w:r w:rsidRPr="00F919E5">
        <w:t xml:space="preserve"> </w:t>
      </w:r>
      <w:proofErr w:type="spellStart"/>
      <w:r w:rsidRPr="00F919E5">
        <w:t>konsisten</w:t>
      </w:r>
      <w:proofErr w:type="spellEnd"/>
      <w:r w:rsidRPr="00F919E5">
        <w:t xml:space="preserve"> </w:t>
      </w:r>
      <w:proofErr w:type="spellStart"/>
      <w:r w:rsidRPr="00F919E5">
        <w:t>serta</w:t>
      </w:r>
      <w:proofErr w:type="spellEnd"/>
      <w:r w:rsidRPr="00F919E5">
        <w:t xml:space="preserve"> </w:t>
      </w:r>
      <w:proofErr w:type="spellStart"/>
      <w:r w:rsidRPr="00F919E5">
        <w:t>rekomendasi</w:t>
      </w:r>
      <w:proofErr w:type="spellEnd"/>
      <w:r w:rsidRPr="00F919E5">
        <w:t xml:space="preserve"> </w:t>
      </w:r>
      <w:proofErr w:type="spellStart"/>
      <w:r w:rsidRPr="00F919E5">
        <w:t>kepada</w:t>
      </w:r>
      <w:proofErr w:type="spellEnd"/>
      <w:r w:rsidRPr="00F919E5">
        <w:t xml:space="preserve"> </w:t>
      </w:r>
      <w:proofErr w:type="spellStart"/>
      <w:r w:rsidRPr="00F919E5">
        <w:t>pihak</w:t>
      </w:r>
      <w:proofErr w:type="spellEnd"/>
      <w:r w:rsidRPr="00F919E5">
        <w:t xml:space="preserve"> </w:t>
      </w:r>
      <w:proofErr w:type="spellStart"/>
      <w:r w:rsidRPr="00F919E5">
        <w:t>lain</w:t>
      </w:r>
      <w:proofErr w:type="spellEnd"/>
      <w:r w:rsidRPr="00F919E5">
        <w:t xml:space="preserve">. </w:t>
      </w:r>
      <w:proofErr w:type="spellStart"/>
      <w:r w:rsidRPr="00F919E5">
        <w:t>Loyalitas</w:t>
      </w:r>
      <w:proofErr w:type="spellEnd"/>
      <w:r w:rsidRPr="00F919E5">
        <w:t xml:space="preserve"> </w:t>
      </w:r>
      <w:proofErr w:type="spellStart"/>
      <w:r w:rsidRPr="00F919E5">
        <w:t>ini</w:t>
      </w:r>
      <w:proofErr w:type="spellEnd"/>
      <w:r w:rsidRPr="00F919E5">
        <w:t xml:space="preserve"> </w:t>
      </w:r>
      <w:proofErr w:type="spellStart"/>
      <w:r w:rsidRPr="00F919E5">
        <w:t>dapat</w:t>
      </w:r>
      <w:proofErr w:type="spellEnd"/>
      <w:r w:rsidRPr="00F919E5">
        <w:t xml:space="preserve"> </w:t>
      </w:r>
      <w:proofErr w:type="spellStart"/>
      <w:r w:rsidRPr="00F919E5">
        <w:t>muncul</w:t>
      </w:r>
      <w:proofErr w:type="spellEnd"/>
      <w:r w:rsidRPr="00F919E5">
        <w:t xml:space="preserve"> </w:t>
      </w:r>
      <w:proofErr w:type="spellStart"/>
      <w:r w:rsidRPr="00F919E5">
        <w:t>karena</w:t>
      </w:r>
      <w:proofErr w:type="spellEnd"/>
      <w:r w:rsidRPr="00F919E5">
        <w:t xml:space="preserve"> </w:t>
      </w:r>
      <w:proofErr w:type="spellStart"/>
      <w:r w:rsidRPr="00F919E5">
        <w:t>kepuasan</w:t>
      </w:r>
      <w:proofErr w:type="spellEnd"/>
      <w:r w:rsidRPr="00F919E5">
        <w:t xml:space="preserve"> </w:t>
      </w:r>
      <w:proofErr w:type="spellStart"/>
      <w:r w:rsidRPr="00F919E5">
        <w:t>pelanggan</w:t>
      </w:r>
      <w:proofErr w:type="spellEnd"/>
      <w:r w:rsidRPr="00F919E5">
        <w:t xml:space="preserve"> dan </w:t>
      </w:r>
      <w:proofErr w:type="spellStart"/>
      <w:r w:rsidRPr="00F919E5">
        <w:t>keterikatan</w:t>
      </w:r>
      <w:proofErr w:type="spellEnd"/>
      <w:r w:rsidRPr="00F919E5">
        <w:t xml:space="preserve"> </w:t>
      </w:r>
      <w:proofErr w:type="spellStart"/>
      <w:r w:rsidRPr="00F919E5">
        <w:t>emosional</w:t>
      </w:r>
      <w:proofErr w:type="spellEnd"/>
      <w:r w:rsidRPr="00F919E5">
        <w:t xml:space="preserve"> </w:t>
      </w:r>
      <w:proofErr w:type="spellStart"/>
      <w:r w:rsidRPr="00F919E5">
        <w:t>dengan</w:t>
      </w:r>
      <w:proofErr w:type="spellEnd"/>
      <w:r w:rsidRPr="00F919E5">
        <w:t xml:space="preserve"> </w:t>
      </w:r>
      <w:proofErr w:type="spellStart"/>
      <w:r w:rsidRPr="00F919E5">
        <w:t>merek</w:t>
      </w:r>
      <w:proofErr w:type="spellEnd"/>
      <w:r w:rsidRPr="00F919E5">
        <w:t xml:space="preserve"> </w:t>
      </w:r>
      <w:proofErr w:type="spellStart"/>
      <w:r w:rsidRPr="00F919E5">
        <w:t>atau</w:t>
      </w:r>
      <w:proofErr w:type="spellEnd"/>
      <w:r w:rsidRPr="00F919E5">
        <w:t xml:space="preserve"> </w:t>
      </w:r>
      <w:proofErr w:type="spellStart"/>
      <w:r w:rsidRPr="00F919E5">
        <w:t>penyedia</w:t>
      </w:r>
      <w:proofErr w:type="spellEnd"/>
      <w:r w:rsidRPr="00F919E5">
        <w:t xml:space="preserve"> </w:t>
      </w:r>
      <w:proofErr w:type="spellStart"/>
      <w:r w:rsidRPr="00F919E5">
        <w:t>layanan</w:t>
      </w:r>
      <w:proofErr w:type="spellEnd"/>
      <w:r w:rsidRPr="00F919E5">
        <w:t xml:space="preserve">. </w:t>
      </w:r>
      <w:proofErr w:type="spellStart"/>
      <w:r w:rsidRPr="00F919E5">
        <w:t>Selain</w:t>
      </w:r>
      <w:proofErr w:type="spellEnd"/>
      <w:r w:rsidRPr="00F919E5">
        <w:t xml:space="preserve"> </w:t>
      </w:r>
      <w:proofErr w:type="spellStart"/>
      <w:r w:rsidRPr="00F919E5">
        <w:t>itu</w:t>
      </w:r>
      <w:proofErr w:type="spellEnd"/>
      <w:r w:rsidRPr="00F919E5">
        <w:t xml:space="preserve">, </w:t>
      </w:r>
      <w:proofErr w:type="spellStart"/>
      <w:r w:rsidRPr="00F919E5">
        <w:t>loyalitas</w:t>
      </w:r>
      <w:proofErr w:type="spellEnd"/>
      <w:r w:rsidRPr="00F919E5">
        <w:t xml:space="preserve"> </w:t>
      </w:r>
      <w:proofErr w:type="spellStart"/>
      <w:r w:rsidRPr="00F919E5">
        <w:t>memberikan</w:t>
      </w:r>
      <w:proofErr w:type="spellEnd"/>
      <w:r w:rsidRPr="00F919E5">
        <w:t xml:space="preserve"> </w:t>
      </w:r>
      <w:proofErr w:type="spellStart"/>
      <w:r w:rsidRPr="00F919E5">
        <w:t>manfaat</w:t>
      </w:r>
      <w:proofErr w:type="spellEnd"/>
      <w:r w:rsidRPr="00F919E5">
        <w:t xml:space="preserve"> </w:t>
      </w:r>
      <w:proofErr w:type="spellStart"/>
      <w:r w:rsidRPr="00F919E5">
        <w:t>bagi</w:t>
      </w:r>
      <w:proofErr w:type="spellEnd"/>
      <w:r w:rsidRPr="00F919E5">
        <w:t xml:space="preserve"> </w:t>
      </w:r>
      <w:proofErr w:type="spellStart"/>
      <w:r w:rsidRPr="00F919E5">
        <w:lastRenderedPageBreak/>
        <w:t>perusahaan</w:t>
      </w:r>
      <w:proofErr w:type="spellEnd"/>
      <w:r w:rsidRPr="00F919E5">
        <w:t xml:space="preserve">, </w:t>
      </w:r>
      <w:proofErr w:type="spellStart"/>
      <w:r w:rsidRPr="00F919E5">
        <w:t>seperti</w:t>
      </w:r>
      <w:proofErr w:type="spellEnd"/>
      <w:r w:rsidRPr="00F919E5">
        <w:t xml:space="preserve"> </w:t>
      </w:r>
      <w:proofErr w:type="spellStart"/>
      <w:r w:rsidRPr="00F919E5">
        <w:t>peningkatan</w:t>
      </w:r>
      <w:proofErr w:type="spellEnd"/>
      <w:r w:rsidRPr="00F919E5">
        <w:t xml:space="preserve"> </w:t>
      </w:r>
      <w:proofErr w:type="spellStart"/>
      <w:r w:rsidRPr="00F919E5">
        <w:t>retensi</w:t>
      </w:r>
      <w:proofErr w:type="spellEnd"/>
      <w:r w:rsidRPr="00F919E5">
        <w:t xml:space="preserve"> </w:t>
      </w:r>
      <w:proofErr w:type="spellStart"/>
      <w:r w:rsidRPr="00F919E5">
        <w:t>pelanggan</w:t>
      </w:r>
      <w:proofErr w:type="spellEnd"/>
      <w:r w:rsidRPr="00F919E5">
        <w:t xml:space="preserve"> dan </w:t>
      </w:r>
      <w:proofErr w:type="spellStart"/>
      <w:r w:rsidRPr="00F919E5">
        <w:t>keberlanjutan</w:t>
      </w:r>
      <w:proofErr w:type="spellEnd"/>
      <w:r w:rsidRPr="00F919E5">
        <w:t xml:space="preserve"> </w:t>
      </w:r>
      <w:proofErr w:type="spellStart"/>
      <w:r w:rsidRPr="00F919E5">
        <w:t>pembelian</w:t>
      </w:r>
      <w:proofErr w:type="spellEnd"/>
      <w:r w:rsidRPr="00F919E5">
        <w:t xml:space="preserve">, yang pada </w:t>
      </w:r>
      <w:proofErr w:type="spellStart"/>
      <w:r w:rsidRPr="00F919E5">
        <w:t>akhirnya</w:t>
      </w:r>
      <w:proofErr w:type="spellEnd"/>
      <w:r w:rsidRPr="00F919E5">
        <w:t xml:space="preserve"> </w:t>
      </w:r>
      <w:proofErr w:type="spellStart"/>
      <w:r w:rsidRPr="00F919E5">
        <w:t>berkontribusi</w:t>
      </w:r>
      <w:proofErr w:type="spellEnd"/>
      <w:r w:rsidRPr="00F919E5">
        <w:t xml:space="preserve"> pada </w:t>
      </w:r>
      <w:proofErr w:type="spellStart"/>
      <w:r w:rsidRPr="00F919E5">
        <w:t>pertumbuhan</w:t>
      </w:r>
      <w:proofErr w:type="spellEnd"/>
      <w:r w:rsidRPr="00F919E5">
        <w:t xml:space="preserve"> </w:t>
      </w:r>
      <w:proofErr w:type="spellStart"/>
      <w:r w:rsidRPr="00F919E5">
        <w:t>bisnis</w:t>
      </w:r>
      <w:proofErr w:type="spellEnd"/>
      <w:r w:rsidRPr="00F919E5">
        <w:t>.</w:t>
      </w:r>
    </w:p>
    <w:p w14:paraId="1D0C6E14" w14:textId="77777777" w:rsidR="0084782C" w:rsidRPr="00F919E5" w:rsidRDefault="0084782C" w:rsidP="001472F6">
      <w:pPr>
        <w:pStyle w:val="NormalWeb"/>
        <w:spacing w:before="0" w:beforeAutospacing="0" w:after="0" w:afterAutospacing="0" w:line="360" w:lineRule="auto"/>
        <w:ind w:firstLine="567"/>
        <w:jc w:val="both"/>
      </w:pPr>
    </w:p>
    <w:p w14:paraId="3BACA67D" w14:textId="0767960D" w:rsidR="00D55A07" w:rsidRPr="00F919E5" w:rsidRDefault="003B031D" w:rsidP="00617F3A">
      <w:pPr>
        <w:pStyle w:val="Bab2-3"/>
      </w:pPr>
      <w:bookmarkStart w:id="87" w:name="_Toc192010985"/>
      <w:bookmarkStart w:id="88" w:name="_Toc192580495"/>
      <w:bookmarkStart w:id="89" w:name="_Toc205499716"/>
      <w:proofErr w:type="spellStart"/>
      <w:r w:rsidRPr="00F919E5">
        <w:t>Faktor</w:t>
      </w:r>
      <w:proofErr w:type="spellEnd"/>
      <w:r w:rsidRPr="00F919E5">
        <w:t xml:space="preserve"> yang </w:t>
      </w:r>
      <w:proofErr w:type="spellStart"/>
      <w:r w:rsidRPr="00F919E5">
        <w:t>Memengaruhi</w:t>
      </w:r>
      <w:proofErr w:type="spellEnd"/>
      <w:r w:rsidRPr="00F919E5">
        <w:t xml:space="preserve"> </w:t>
      </w:r>
      <w:proofErr w:type="spellStart"/>
      <w:r w:rsidRPr="00F919E5">
        <w:t>Loyalitas</w:t>
      </w:r>
      <w:proofErr w:type="spellEnd"/>
      <w:r w:rsidRPr="00F919E5">
        <w:t xml:space="preserve"> </w:t>
      </w:r>
      <w:proofErr w:type="spellStart"/>
      <w:r w:rsidRPr="00F919E5">
        <w:t>Pelanggan</w:t>
      </w:r>
      <w:bookmarkEnd w:id="87"/>
      <w:bookmarkEnd w:id="88"/>
      <w:bookmarkEnd w:id="89"/>
      <w:proofErr w:type="spellEnd"/>
    </w:p>
    <w:p w14:paraId="15EA7E3E" w14:textId="7C7FAABF" w:rsidR="00D2766F" w:rsidRPr="00F919E5" w:rsidRDefault="00D2766F" w:rsidP="001472F6">
      <w:pPr>
        <w:spacing w:after="0"/>
        <w:ind w:firstLine="567"/>
        <w:jc w:val="both"/>
        <w:rPr>
          <w:rFonts w:cs="Times New Roman"/>
          <w:szCs w:val="24"/>
        </w:rPr>
      </w:pPr>
      <w:proofErr w:type="spellStart"/>
      <w:r w:rsidRPr="00F919E5">
        <w:rPr>
          <w:rFonts w:cs="Times New Roman"/>
          <w:szCs w:val="24"/>
        </w:rPr>
        <w:t>Faktor-faktor</w:t>
      </w:r>
      <w:proofErr w:type="spellEnd"/>
      <w:r w:rsidRPr="00F919E5">
        <w:rPr>
          <w:rFonts w:cs="Times New Roman"/>
          <w:szCs w:val="24"/>
        </w:rPr>
        <w:t xml:space="preserve"> yang </w:t>
      </w:r>
      <w:proofErr w:type="spellStart"/>
      <w:r w:rsidRPr="00F919E5">
        <w:rPr>
          <w:rFonts w:cs="Times New Roman"/>
          <w:szCs w:val="24"/>
        </w:rPr>
        <w:t>memengaruhi</w:t>
      </w:r>
      <w:proofErr w:type="spellEnd"/>
      <w:r w:rsidRPr="00F919E5">
        <w:rPr>
          <w:rFonts w:cs="Times New Roman"/>
          <w:szCs w:val="24"/>
        </w:rPr>
        <w:t xml:space="preserve">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005A6A2D" w:rsidRPr="00F919E5">
        <w:rPr>
          <w:rFonts w:cs="Times New Roman"/>
          <w:szCs w:val="24"/>
        </w:rPr>
        <w:t xml:space="preserve">, </w:t>
      </w:r>
      <w:proofErr w:type="spellStart"/>
      <w:r w:rsidR="005A6A2D" w:rsidRPr="00F919E5">
        <w:rPr>
          <w:rFonts w:cs="Times New Roman"/>
          <w:szCs w:val="24"/>
        </w:rPr>
        <w:t>dikutip</w:t>
      </w:r>
      <w:proofErr w:type="spellEnd"/>
      <w:r w:rsidR="005A6A2D" w:rsidRPr="00F919E5">
        <w:rPr>
          <w:rFonts w:cs="Times New Roman"/>
          <w:szCs w:val="24"/>
        </w:rPr>
        <w:t xml:space="preserve"> </w:t>
      </w:r>
      <w:proofErr w:type="spellStart"/>
      <w:r w:rsidR="005A6A2D" w:rsidRPr="00F919E5">
        <w:rPr>
          <w:rFonts w:cs="Times New Roman"/>
          <w:szCs w:val="24"/>
        </w:rPr>
        <w:t>dari</w:t>
      </w:r>
      <w:proofErr w:type="spellEnd"/>
      <w:r w:rsidR="005A6A2D" w:rsidRPr="00F919E5">
        <w:rPr>
          <w:rFonts w:cs="Times New Roman"/>
          <w:szCs w:val="24"/>
        </w:rPr>
        <w:t xml:space="preserve"> </w:t>
      </w:r>
      <w:proofErr w:type="spellStart"/>
      <w:r w:rsidR="005A6A2D" w:rsidRPr="00F919E5">
        <w:rPr>
          <w:rFonts w:cs="Times New Roman"/>
          <w:szCs w:val="24"/>
        </w:rPr>
        <w:t>buku</w:t>
      </w:r>
      <w:proofErr w:type="spellEnd"/>
      <w:r w:rsidR="005A6A2D" w:rsidRPr="00F919E5">
        <w:rPr>
          <w:rFonts w:cs="Times New Roman"/>
          <w:szCs w:val="24"/>
        </w:rPr>
        <w:t xml:space="preserve"> </w:t>
      </w:r>
      <w:sdt>
        <w:sdtPr>
          <w:rPr>
            <w:rFonts w:cs="Times New Roman"/>
            <w:color w:val="000000"/>
            <w:szCs w:val="24"/>
          </w:rPr>
          <w:tag w:val="MENDELEY_CITATION_v3_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"/>
          <w:id w:val="-1962795779"/>
          <w:placeholder>
            <w:docPart w:val="DefaultPlaceholder_-1854013440"/>
          </w:placeholder>
        </w:sdtPr>
        <w:sdtEndPr/>
        <w:sdtContent>
          <w:r w:rsidR="007030DE" w:rsidRPr="007030DE">
            <w:rPr>
              <w:rFonts w:cs="Times New Roman"/>
              <w:color w:val="000000"/>
              <w:szCs w:val="24"/>
            </w:rPr>
            <w:t>(</w:t>
          </w:r>
          <w:proofErr w:type="spellStart"/>
          <w:r w:rsidR="007030DE" w:rsidRPr="007030DE">
            <w:rPr>
              <w:rFonts w:cs="Times New Roman"/>
              <w:color w:val="000000"/>
              <w:szCs w:val="24"/>
            </w:rPr>
            <w:t>Pratama</w:t>
          </w:r>
          <w:proofErr w:type="spellEnd"/>
          <w:r w:rsidR="007030DE" w:rsidRPr="007030DE">
            <w:rPr>
              <w:rFonts w:cs="Times New Roman"/>
              <w:color w:val="000000"/>
              <w:szCs w:val="24"/>
            </w:rPr>
            <w:t xml:space="preserve"> et. al., 2023:92)</w:t>
          </w:r>
        </w:sdtContent>
      </w:sdt>
      <w:r w:rsidR="005A6A2D" w:rsidRPr="00F919E5">
        <w:rPr>
          <w:rFonts w:cs="Times New Roman"/>
          <w:szCs w:val="24"/>
        </w:rPr>
        <w:t xml:space="preserve"> </w:t>
      </w:r>
      <w:proofErr w:type="spellStart"/>
      <w:r w:rsidR="005A6A2D" w:rsidRPr="00F919E5">
        <w:rPr>
          <w:rFonts w:cs="Times New Roman"/>
          <w:szCs w:val="24"/>
        </w:rPr>
        <w:t>adalah</w:t>
      </w:r>
      <w:proofErr w:type="spellEnd"/>
      <w:r w:rsidR="005A6A2D" w:rsidRPr="00F919E5">
        <w:rPr>
          <w:rFonts w:cs="Times New Roman"/>
          <w:szCs w:val="24"/>
        </w:rPr>
        <w:t xml:space="preserve"> </w:t>
      </w:r>
      <w:proofErr w:type="spellStart"/>
      <w:r w:rsidRPr="00F919E5">
        <w:rPr>
          <w:rFonts w:cs="Times New Roman"/>
          <w:szCs w:val="24"/>
        </w:rPr>
        <w:t>sebagai</w:t>
      </w:r>
      <w:proofErr w:type="spellEnd"/>
      <w:r w:rsidRPr="00F919E5">
        <w:rPr>
          <w:rFonts w:cs="Times New Roman"/>
          <w:szCs w:val="24"/>
        </w:rPr>
        <w:t xml:space="preserve"> </w:t>
      </w:r>
      <w:proofErr w:type="spellStart"/>
      <w:r w:rsidRPr="00F919E5">
        <w:rPr>
          <w:rFonts w:cs="Times New Roman"/>
          <w:szCs w:val="24"/>
        </w:rPr>
        <w:t>berikut</w:t>
      </w:r>
      <w:proofErr w:type="spellEnd"/>
      <w:r w:rsidRPr="00F919E5">
        <w:rPr>
          <w:rFonts w:cs="Times New Roman"/>
          <w:szCs w:val="24"/>
        </w:rPr>
        <w:t>:</w:t>
      </w:r>
    </w:p>
    <w:p w14:paraId="4FC9DC25" w14:textId="77777777" w:rsidR="00B46BAD" w:rsidRPr="00F919E5" w:rsidRDefault="00B46BAD" w:rsidP="00D85D37">
      <w:pPr>
        <w:pStyle w:val="ListParagraph"/>
        <w:numPr>
          <w:ilvl w:val="0"/>
          <w:numId w:val="8"/>
        </w:numPr>
        <w:spacing w:after="0"/>
        <w:ind w:left="426" w:hanging="426"/>
        <w:contextualSpacing w:val="0"/>
        <w:jc w:val="both"/>
        <w:rPr>
          <w:rFonts w:cs="Times New Roman"/>
          <w:szCs w:val="24"/>
        </w:rPr>
      </w:pPr>
      <w:proofErr w:type="spellStart"/>
      <w:r w:rsidRPr="00F919E5">
        <w:rPr>
          <w:rFonts w:cs="Times New Roman"/>
          <w:szCs w:val="24"/>
        </w:rPr>
        <w:t>Kepuasan</w:t>
      </w:r>
      <w:proofErr w:type="spellEnd"/>
      <w:r w:rsidRPr="00F919E5">
        <w:rPr>
          <w:rFonts w:cs="Times New Roman"/>
          <w:szCs w:val="24"/>
        </w:rPr>
        <w:t xml:space="preserve"> (</w:t>
      </w:r>
      <w:r w:rsidRPr="00F919E5">
        <w:rPr>
          <w:rFonts w:cs="Times New Roman"/>
          <w:i/>
          <w:iCs/>
          <w:szCs w:val="24"/>
        </w:rPr>
        <w:t>Satisfaction</w:t>
      </w:r>
      <w:r w:rsidRPr="00F919E5">
        <w:rPr>
          <w:rFonts w:cs="Times New Roman"/>
          <w:szCs w:val="24"/>
        </w:rPr>
        <w:t>)</w:t>
      </w:r>
    </w:p>
    <w:p w14:paraId="0649B237" w14:textId="77777777" w:rsidR="00B46BAD" w:rsidRPr="00F919E5" w:rsidRDefault="00B46BAD" w:rsidP="0084782C">
      <w:pPr>
        <w:pStyle w:val="ListParagraph"/>
        <w:spacing w:after="0"/>
        <w:ind w:left="426"/>
        <w:contextualSpacing w:val="0"/>
        <w:jc w:val="both"/>
        <w:rPr>
          <w:rFonts w:cs="Times New Roman"/>
          <w:szCs w:val="24"/>
        </w:rPr>
      </w:pPr>
      <w:proofErr w:type="spellStart"/>
      <w:r w:rsidRPr="00F919E5">
        <w:rPr>
          <w:rFonts w:cs="Times New Roman"/>
          <w:szCs w:val="24"/>
        </w:rPr>
        <w:t>Konsumen</w:t>
      </w:r>
      <w:proofErr w:type="spellEnd"/>
      <w:r w:rsidRPr="00F919E5">
        <w:rPr>
          <w:rFonts w:cs="Times New Roman"/>
          <w:szCs w:val="24"/>
        </w:rPr>
        <w:t xml:space="preserve"> </w:t>
      </w:r>
      <w:proofErr w:type="spellStart"/>
      <w:r w:rsidRPr="00F919E5">
        <w:rPr>
          <w:rFonts w:cs="Times New Roman"/>
          <w:szCs w:val="24"/>
        </w:rPr>
        <w:t>cenderung</w:t>
      </w:r>
      <w:proofErr w:type="spellEnd"/>
      <w:r w:rsidRPr="00F919E5">
        <w:rPr>
          <w:rFonts w:cs="Times New Roman"/>
          <w:szCs w:val="24"/>
        </w:rPr>
        <w:t xml:space="preserve"> </w:t>
      </w:r>
      <w:proofErr w:type="spellStart"/>
      <w:r w:rsidRPr="00F919E5">
        <w:rPr>
          <w:rFonts w:cs="Times New Roman"/>
          <w:szCs w:val="24"/>
        </w:rPr>
        <w:t>tetap</w:t>
      </w:r>
      <w:proofErr w:type="spellEnd"/>
      <w:r w:rsidRPr="00F919E5">
        <w:rPr>
          <w:rFonts w:cs="Times New Roman"/>
          <w:szCs w:val="24"/>
        </w:rPr>
        <w:t xml:space="preserve"> loyal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suatu</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w:t>
      </w:r>
      <w:proofErr w:type="spellStart"/>
      <w:r w:rsidRPr="00F919E5">
        <w:rPr>
          <w:rFonts w:cs="Times New Roman"/>
          <w:szCs w:val="24"/>
        </w:rPr>
        <w:t>apabila</w:t>
      </w:r>
      <w:proofErr w:type="spellEnd"/>
      <w:r w:rsidRPr="00F919E5">
        <w:rPr>
          <w:rFonts w:cs="Times New Roman"/>
          <w:szCs w:val="24"/>
        </w:rPr>
        <w:t xml:space="preserve"> </w:t>
      </w:r>
      <w:proofErr w:type="spellStart"/>
      <w:r w:rsidRPr="00F919E5">
        <w:rPr>
          <w:rFonts w:cs="Times New Roman"/>
          <w:szCs w:val="24"/>
        </w:rPr>
        <w:t>mereka</w:t>
      </w:r>
      <w:proofErr w:type="spellEnd"/>
      <w:r w:rsidRPr="00F919E5">
        <w:rPr>
          <w:rFonts w:cs="Times New Roman"/>
          <w:szCs w:val="24"/>
        </w:rPr>
        <w:t xml:space="preserve"> </w:t>
      </w:r>
      <w:proofErr w:type="spellStart"/>
      <w:r w:rsidRPr="00F919E5">
        <w:rPr>
          <w:rFonts w:cs="Times New Roman"/>
          <w:szCs w:val="24"/>
        </w:rPr>
        <w:t>merasa</w:t>
      </w:r>
      <w:proofErr w:type="spellEnd"/>
      <w:r w:rsidRPr="00F919E5">
        <w:rPr>
          <w:rFonts w:cs="Times New Roman"/>
          <w:szCs w:val="24"/>
        </w:rPr>
        <w:t xml:space="preserve"> </w:t>
      </w:r>
      <w:proofErr w:type="spellStart"/>
      <w:r w:rsidRPr="00F919E5">
        <w:rPr>
          <w:rFonts w:cs="Times New Roman"/>
          <w:szCs w:val="24"/>
        </w:rPr>
        <w:t>puas</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jasa</w:t>
      </w:r>
      <w:proofErr w:type="spellEnd"/>
      <w:r w:rsidRPr="00F919E5">
        <w:rPr>
          <w:rFonts w:cs="Times New Roman"/>
          <w:szCs w:val="24"/>
        </w:rPr>
        <w:t xml:space="preserve"> yang </w:t>
      </w:r>
      <w:proofErr w:type="spellStart"/>
      <w:r w:rsidRPr="00F919E5">
        <w:rPr>
          <w:rFonts w:cs="Times New Roman"/>
          <w:szCs w:val="24"/>
        </w:rPr>
        <w:t>telah</w:t>
      </w:r>
      <w:proofErr w:type="spellEnd"/>
      <w:r w:rsidRPr="00F919E5">
        <w:rPr>
          <w:rFonts w:cs="Times New Roman"/>
          <w:szCs w:val="24"/>
        </w:rPr>
        <w:t xml:space="preserve"> </w:t>
      </w:r>
      <w:proofErr w:type="spellStart"/>
      <w:r w:rsidRPr="00F919E5">
        <w:rPr>
          <w:rFonts w:cs="Times New Roman"/>
          <w:szCs w:val="24"/>
        </w:rPr>
        <w:t>mereka</w:t>
      </w:r>
      <w:proofErr w:type="spellEnd"/>
      <w:r w:rsidRPr="00F919E5">
        <w:rPr>
          <w:rFonts w:cs="Times New Roman"/>
          <w:szCs w:val="24"/>
        </w:rPr>
        <w:t xml:space="preserve"> </w:t>
      </w:r>
      <w:proofErr w:type="spellStart"/>
      <w:r w:rsidRPr="00F919E5">
        <w:rPr>
          <w:rFonts w:cs="Times New Roman"/>
          <w:szCs w:val="24"/>
        </w:rPr>
        <w:t>gunakan</w:t>
      </w:r>
      <w:proofErr w:type="spellEnd"/>
      <w:r w:rsidRPr="00F919E5">
        <w:rPr>
          <w:rFonts w:cs="Times New Roman"/>
          <w:szCs w:val="24"/>
        </w:rPr>
        <w:t>.</w:t>
      </w:r>
    </w:p>
    <w:p w14:paraId="25C31FE3" w14:textId="77777777" w:rsidR="00B46BAD" w:rsidRPr="00F919E5" w:rsidRDefault="00B46BAD" w:rsidP="00D85D37">
      <w:pPr>
        <w:pStyle w:val="ListParagraph"/>
        <w:numPr>
          <w:ilvl w:val="0"/>
          <w:numId w:val="8"/>
        </w:numPr>
        <w:spacing w:after="0"/>
        <w:ind w:left="426" w:hanging="426"/>
        <w:contextualSpacing w:val="0"/>
        <w:jc w:val="both"/>
        <w:rPr>
          <w:rFonts w:cs="Times New Roman"/>
          <w:szCs w:val="24"/>
        </w:rPr>
      </w:pPr>
      <w:proofErr w:type="spellStart"/>
      <w:r w:rsidRPr="00F919E5">
        <w:rPr>
          <w:rFonts w:cs="Times New Roman"/>
          <w:szCs w:val="24"/>
        </w:rPr>
        <w:t>Perilaku</w:t>
      </w:r>
      <w:proofErr w:type="spellEnd"/>
      <w:r w:rsidRPr="00F919E5">
        <w:rPr>
          <w:rFonts w:cs="Times New Roman"/>
          <w:szCs w:val="24"/>
        </w:rPr>
        <w:t xml:space="preserve"> </w:t>
      </w:r>
      <w:proofErr w:type="spellStart"/>
      <w:r w:rsidRPr="00F919E5">
        <w:rPr>
          <w:rFonts w:cs="Times New Roman"/>
          <w:szCs w:val="24"/>
        </w:rPr>
        <w:t>Kebiasaan</w:t>
      </w:r>
      <w:proofErr w:type="spellEnd"/>
      <w:r w:rsidRPr="00F919E5">
        <w:rPr>
          <w:rFonts w:cs="Times New Roman"/>
          <w:szCs w:val="24"/>
        </w:rPr>
        <w:t xml:space="preserve"> (</w:t>
      </w:r>
      <w:r w:rsidRPr="00F919E5">
        <w:rPr>
          <w:rFonts w:cs="Times New Roman"/>
          <w:i/>
          <w:iCs/>
          <w:szCs w:val="24"/>
        </w:rPr>
        <w:t xml:space="preserve">Habitual </w:t>
      </w:r>
      <w:proofErr w:type="spellStart"/>
      <w:r w:rsidRPr="00F919E5">
        <w:rPr>
          <w:rFonts w:cs="Times New Roman"/>
          <w:i/>
          <w:iCs/>
          <w:szCs w:val="24"/>
        </w:rPr>
        <w:t>Behavior</w:t>
      </w:r>
      <w:proofErr w:type="spellEnd"/>
      <w:r w:rsidRPr="00F919E5">
        <w:rPr>
          <w:rFonts w:cs="Times New Roman"/>
          <w:szCs w:val="24"/>
        </w:rPr>
        <w:t>)</w:t>
      </w:r>
    </w:p>
    <w:p w14:paraId="4DAF0247" w14:textId="77777777" w:rsidR="00B46BAD" w:rsidRPr="00F919E5" w:rsidRDefault="00B46BAD" w:rsidP="0084782C">
      <w:pPr>
        <w:pStyle w:val="ListParagraph"/>
        <w:spacing w:after="0"/>
        <w:ind w:left="426"/>
        <w:contextualSpacing w:val="0"/>
        <w:jc w:val="both"/>
        <w:rPr>
          <w:rFonts w:cs="Times New Roman"/>
          <w:szCs w:val="24"/>
        </w:rPr>
      </w:pP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konsumen</w:t>
      </w:r>
      <w:proofErr w:type="spellEnd"/>
      <w:r w:rsidRPr="00F919E5">
        <w:rPr>
          <w:rFonts w:cs="Times New Roman"/>
          <w:szCs w:val="24"/>
        </w:rPr>
        <w:t xml:space="preserve">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terbentuk</w:t>
      </w:r>
      <w:proofErr w:type="spellEnd"/>
      <w:r w:rsidRPr="00F919E5">
        <w:rPr>
          <w:rFonts w:cs="Times New Roman"/>
          <w:szCs w:val="24"/>
        </w:rPr>
        <w:t xml:space="preserve"> </w:t>
      </w:r>
      <w:proofErr w:type="spellStart"/>
      <w:r w:rsidRPr="00F919E5">
        <w:rPr>
          <w:rFonts w:cs="Times New Roman"/>
          <w:szCs w:val="24"/>
        </w:rPr>
        <w:t>karena</w:t>
      </w:r>
      <w:proofErr w:type="spellEnd"/>
      <w:r w:rsidRPr="00F919E5">
        <w:rPr>
          <w:rFonts w:cs="Times New Roman"/>
          <w:szCs w:val="24"/>
        </w:rPr>
        <w:t xml:space="preserve"> </w:t>
      </w:r>
      <w:proofErr w:type="spellStart"/>
      <w:r w:rsidRPr="00F919E5">
        <w:rPr>
          <w:rFonts w:cs="Times New Roman"/>
          <w:szCs w:val="24"/>
        </w:rPr>
        <w:t>kebiasaan</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melakukan</w:t>
      </w:r>
      <w:proofErr w:type="spellEnd"/>
      <w:r w:rsidRPr="00F919E5">
        <w:rPr>
          <w:rFonts w:cs="Times New Roman"/>
          <w:szCs w:val="24"/>
        </w:rPr>
        <w:t xml:space="preserve"> </w:t>
      </w:r>
      <w:proofErr w:type="spellStart"/>
      <w:r w:rsidRPr="00F919E5">
        <w:rPr>
          <w:rFonts w:cs="Times New Roman"/>
          <w:szCs w:val="24"/>
        </w:rPr>
        <w:t>pembelian</w:t>
      </w:r>
      <w:proofErr w:type="spellEnd"/>
      <w:r w:rsidRPr="00F919E5">
        <w:rPr>
          <w:rFonts w:cs="Times New Roman"/>
          <w:szCs w:val="24"/>
        </w:rPr>
        <w:t xml:space="preserve">. Jika </w:t>
      </w:r>
      <w:proofErr w:type="spellStart"/>
      <w:r w:rsidRPr="00F919E5">
        <w:rPr>
          <w:rFonts w:cs="Times New Roman"/>
          <w:szCs w:val="24"/>
        </w:rPr>
        <w:t>suatu</w:t>
      </w:r>
      <w:proofErr w:type="spellEnd"/>
      <w:r w:rsidRPr="00F919E5">
        <w:rPr>
          <w:rFonts w:cs="Times New Roman"/>
          <w:szCs w:val="24"/>
        </w:rPr>
        <w:t xml:space="preserve"> </w:t>
      </w:r>
      <w:proofErr w:type="spellStart"/>
      <w:r w:rsidRPr="00F919E5">
        <w:rPr>
          <w:rFonts w:cs="Times New Roman"/>
          <w:szCs w:val="24"/>
        </w:rPr>
        <w:t>tindakan</w:t>
      </w:r>
      <w:proofErr w:type="spellEnd"/>
      <w:r w:rsidRPr="00F919E5">
        <w:rPr>
          <w:rFonts w:cs="Times New Roman"/>
          <w:szCs w:val="24"/>
        </w:rPr>
        <w:t xml:space="preserve"> </w:t>
      </w:r>
      <w:proofErr w:type="spellStart"/>
      <w:r w:rsidRPr="00F919E5">
        <w:rPr>
          <w:rFonts w:cs="Times New Roman"/>
          <w:szCs w:val="24"/>
        </w:rPr>
        <w:t>telah</w:t>
      </w:r>
      <w:proofErr w:type="spellEnd"/>
      <w:r w:rsidRPr="00F919E5">
        <w:rPr>
          <w:rFonts w:cs="Times New Roman"/>
          <w:szCs w:val="24"/>
        </w:rPr>
        <w:t xml:space="preserve"> </w:t>
      </w:r>
      <w:proofErr w:type="spellStart"/>
      <w:r w:rsidRPr="00F919E5">
        <w:rPr>
          <w:rFonts w:cs="Times New Roman"/>
          <w:szCs w:val="24"/>
        </w:rPr>
        <w:t>menjadi</w:t>
      </w:r>
      <w:proofErr w:type="spellEnd"/>
      <w:r w:rsidRPr="00F919E5">
        <w:rPr>
          <w:rFonts w:cs="Times New Roman"/>
          <w:szCs w:val="24"/>
        </w:rPr>
        <w:t xml:space="preserve"> </w:t>
      </w:r>
      <w:proofErr w:type="spellStart"/>
      <w:r w:rsidRPr="00F919E5">
        <w:rPr>
          <w:rFonts w:cs="Times New Roman"/>
          <w:szCs w:val="24"/>
        </w:rPr>
        <w:t>kebiasaan</w:t>
      </w:r>
      <w:proofErr w:type="spellEnd"/>
      <w:r w:rsidRPr="00F919E5">
        <w:rPr>
          <w:rFonts w:cs="Times New Roman"/>
          <w:szCs w:val="24"/>
        </w:rPr>
        <w:t xml:space="preserve">, </w:t>
      </w:r>
      <w:proofErr w:type="spellStart"/>
      <w:r w:rsidRPr="00F919E5">
        <w:rPr>
          <w:rFonts w:cs="Times New Roman"/>
          <w:szCs w:val="24"/>
        </w:rPr>
        <w:t>konsumen</w:t>
      </w:r>
      <w:proofErr w:type="spellEnd"/>
      <w:r w:rsidRPr="00F919E5">
        <w:rPr>
          <w:rFonts w:cs="Times New Roman"/>
          <w:szCs w:val="24"/>
        </w:rPr>
        <w:t xml:space="preserve"> </w:t>
      </w:r>
      <w:proofErr w:type="spellStart"/>
      <w:r w:rsidRPr="00F919E5">
        <w:rPr>
          <w:rFonts w:cs="Times New Roman"/>
          <w:szCs w:val="24"/>
        </w:rPr>
        <w:t>tidak</w:t>
      </w:r>
      <w:proofErr w:type="spellEnd"/>
      <w:r w:rsidRPr="00F919E5">
        <w:rPr>
          <w:rFonts w:cs="Times New Roman"/>
          <w:szCs w:val="24"/>
        </w:rPr>
        <w:t xml:space="preserve"> </w:t>
      </w:r>
      <w:proofErr w:type="spellStart"/>
      <w:r w:rsidRPr="00F919E5">
        <w:rPr>
          <w:rFonts w:cs="Times New Roman"/>
          <w:szCs w:val="24"/>
        </w:rPr>
        <w:t>lagi</w:t>
      </w:r>
      <w:proofErr w:type="spellEnd"/>
      <w:r w:rsidRPr="00F919E5">
        <w:rPr>
          <w:rFonts w:cs="Times New Roman"/>
          <w:szCs w:val="24"/>
        </w:rPr>
        <w:t xml:space="preserve"> </w:t>
      </w:r>
      <w:proofErr w:type="spellStart"/>
      <w:r w:rsidRPr="00F919E5">
        <w:rPr>
          <w:rFonts w:cs="Times New Roman"/>
          <w:szCs w:val="24"/>
        </w:rPr>
        <w:t>melalui</w:t>
      </w:r>
      <w:proofErr w:type="spellEnd"/>
      <w:r w:rsidRPr="00F919E5">
        <w:rPr>
          <w:rFonts w:cs="Times New Roman"/>
          <w:szCs w:val="24"/>
        </w:rPr>
        <w:t xml:space="preserve"> proses </w:t>
      </w:r>
      <w:proofErr w:type="spellStart"/>
      <w:r w:rsidRPr="00F919E5">
        <w:rPr>
          <w:rFonts w:cs="Times New Roman"/>
          <w:szCs w:val="24"/>
        </w:rPr>
        <w:t>pengambilan</w:t>
      </w:r>
      <w:proofErr w:type="spellEnd"/>
      <w:r w:rsidRPr="00F919E5">
        <w:rPr>
          <w:rFonts w:cs="Times New Roman"/>
          <w:szCs w:val="24"/>
        </w:rPr>
        <w:t xml:space="preserve"> </w:t>
      </w:r>
      <w:proofErr w:type="spellStart"/>
      <w:r w:rsidRPr="00F919E5">
        <w:rPr>
          <w:rFonts w:cs="Times New Roman"/>
          <w:szCs w:val="24"/>
        </w:rPr>
        <w:t>keputusan</w:t>
      </w:r>
      <w:proofErr w:type="spellEnd"/>
      <w:r w:rsidRPr="00F919E5">
        <w:rPr>
          <w:rFonts w:cs="Times New Roman"/>
          <w:szCs w:val="24"/>
        </w:rPr>
        <w:t xml:space="preserve"> yang </w:t>
      </w:r>
      <w:proofErr w:type="spellStart"/>
      <w:r w:rsidRPr="00F919E5">
        <w:rPr>
          <w:rFonts w:cs="Times New Roman"/>
          <w:szCs w:val="24"/>
        </w:rPr>
        <w:t>panjang</w:t>
      </w:r>
      <w:proofErr w:type="spellEnd"/>
      <w:r w:rsidRPr="00F919E5">
        <w:rPr>
          <w:rFonts w:cs="Times New Roman"/>
          <w:szCs w:val="24"/>
        </w:rPr>
        <w:t xml:space="preserve"> </w:t>
      </w:r>
      <w:proofErr w:type="spellStart"/>
      <w:r w:rsidRPr="00F919E5">
        <w:rPr>
          <w:rFonts w:cs="Times New Roman"/>
          <w:szCs w:val="24"/>
        </w:rPr>
        <w:t>sebelum</w:t>
      </w:r>
      <w:proofErr w:type="spellEnd"/>
      <w:r w:rsidRPr="00F919E5">
        <w:rPr>
          <w:rFonts w:cs="Times New Roman"/>
          <w:szCs w:val="24"/>
        </w:rPr>
        <w:t xml:space="preserve"> </w:t>
      </w:r>
      <w:proofErr w:type="spellStart"/>
      <w:r w:rsidRPr="00F919E5">
        <w:rPr>
          <w:rFonts w:cs="Times New Roman"/>
          <w:szCs w:val="24"/>
        </w:rPr>
        <w:t>membeli</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w:t>
      </w:r>
      <w:proofErr w:type="spellStart"/>
      <w:r w:rsidRPr="00F919E5">
        <w:rPr>
          <w:rFonts w:cs="Times New Roman"/>
          <w:szCs w:val="24"/>
        </w:rPr>
        <w:t>tersebut</w:t>
      </w:r>
      <w:proofErr w:type="spellEnd"/>
      <w:r w:rsidRPr="00F919E5">
        <w:rPr>
          <w:rFonts w:cs="Times New Roman"/>
          <w:szCs w:val="24"/>
        </w:rPr>
        <w:t xml:space="preserve">.  </w:t>
      </w:r>
    </w:p>
    <w:p w14:paraId="4077A3F3" w14:textId="77777777" w:rsidR="00B46BAD" w:rsidRPr="00F919E5" w:rsidRDefault="00B46BAD" w:rsidP="00D85D37">
      <w:pPr>
        <w:pStyle w:val="ListParagraph"/>
        <w:numPr>
          <w:ilvl w:val="0"/>
          <w:numId w:val="8"/>
        </w:numPr>
        <w:spacing w:after="0"/>
        <w:ind w:left="426" w:hanging="426"/>
        <w:contextualSpacing w:val="0"/>
        <w:jc w:val="both"/>
        <w:rPr>
          <w:rFonts w:cs="Times New Roman"/>
          <w:szCs w:val="24"/>
        </w:rPr>
      </w:pPr>
      <w:proofErr w:type="spellStart"/>
      <w:r w:rsidRPr="00F919E5">
        <w:rPr>
          <w:rFonts w:cs="Times New Roman"/>
          <w:szCs w:val="24"/>
        </w:rPr>
        <w:t>Komitmen</w:t>
      </w:r>
      <w:proofErr w:type="spellEnd"/>
      <w:r w:rsidRPr="00F919E5">
        <w:rPr>
          <w:rFonts w:cs="Times New Roman"/>
          <w:szCs w:val="24"/>
        </w:rPr>
        <w:t xml:space="preserve"> (</w:t>
      </w:r>
      <w:r w:rsidRPr="00F919E5">
        <w:rPr>
          <w:rFonts w:cs="Times New Roman"/>
          <w:i/>
          <w:iCs/>
          <w:szCs w:val="24"/>
        </w:rPr>
        <w:t>Commitment</w:t>
      </w:r>
      <w:r w:rsidRPr="00F919E5">
        <w:rPr>
          <w:rFonts w:cs="Times New Roman"/>
          <w:szCs w:val="24"/>
        </w:rPr>
        <w:t>)</w:t>
      </w:r>
    </w:p>
    <w:p w14:paraId="484D1CBF" w14:textId="77777777" w:rsidR="00B46BAD" w:rsidRPr="00F919E5" w:rsidRDefault="00B46BAD" w:rsidP="0084782C">
      <w:pPr>
        <w:pStyle w:val="ListParagraph"/>
        <w:spacing w:after="0"/>
        <w:ind w:left="426"/>
        <w:contextualSpacing w:val="0"/>
        <w:jc w:val="both"/>
        <w:rPr>
          <w:rFonts w:cs="Times New Roman"/>
          <w:szCs w:val="24"/>
        </w:rPr>
      </w:pPr>
      <w:proofErr w:type="spellStart"/>
      <w:r w:rsidRPr="00F919E5">
        <w:rPr>
          <w:rFonts w:cs="Times New Roman"/>
          <w:szCs w:val="24"/>
        </w:rPr>
        <w:t>Kehadiran</w:t>
      </w:r>
      <w:proofErr w:type="spellEnd"/>
      <w:r w:rsidRPr="00F919E5">
        <w:rPr>
          <w:rFonts w:cs="Times New Roman"/>
          <w:szCs w:val="24"/>
        </w:rPr>
        <w:t xml:space="preserve"> </w:t>
      </w:r>
      <w:proofErr w:type="spellStart"/>
      <w:r w:rsidRPr="00F919E5">
        <w:rPr>
          <w:rFonts w:cs="Times New Roman"/>
          <w:szCs w:val="24"/>
        </w:rPr>
        <w:t>konsumen</w:t>
      </w:r>
      <w:proofErr w:type="spellEnd"/>
      <w:r w:rsidRPr="00F919E5">
        <w:rPr>
          <w:rFonts w:cs="Times New Roman"/>
          <w:szCs w:val="24"/>
        </w:rPr>
        <w:t xml:space="preserve"> yang </w:t>
      </w:r>
      <w:proofErr w:type="spellStart"/>
      <w:r w:rsidRPr="00F919E5">
        <w:rPr>
          <w:rFonts w:cs="Times New Roman"/>
          <w:szCs w:val="24"/>
        </w:rPr>
        <w:t>memiliki</w:t>
      </w:r>
      <w:proofErr w:type="spellEnd"/>
      <w:r w:rsidRPr="00F919E5">
        <w:rPr>
          <w:rFonts w:cs="Times New Roman"/>
          <w:szCs w:val="24"/>
        </w:rPr>
        <w:t xml:space="preserve"> </w:t>
      </w:r>
      <w:proofErr w:type="spellStart"/>
      <w:r w:rsidRPr="00F919E5">
        <w:rPr>
          <w:rFonts w:cs="Times New Roman"/>
          <w:szCs w:val="24"/>
        </w:rPr>
        <w:t>komitmen</w:t>
      </w:r>
      <w:proofErr w:type="spellEnd"/>
      <w:r w:rsidRPr="00F919E5">
        <w:rPr>
          <w:rFonts w:cs="Times New Roman"/>
          <w:szCs w:val="24"/>
        </w:rPr>
        <w:t xml:space="preserve"> </w:t>
      </w:r>
      <w:proofErr w:type="spellStart"/>
      <w:r w:rsidRPr="00F919E5">
        <w:rPr>
          <w:rFonts w:cs="Times New Roman"/>
          <w:szCs w:val="24"/>
        </w:rPr>
        <w:t>tinggi</w:t>
      </w:r>
      <w:proofErr w:type="spellEnd"/>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suatu</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w:t>
      </w:r>
      <w:proofErr w:type="spellStart"/>
      <w:r w:rsidRPr="00F919E5">
        <w:rPr>
          <w:rFonts w:cs="Times New Roman"/>
          <w:szCs w:val="24"/>
        </w:rPr>
        <w:t>menunjukkan</w:t>
      </w:r>
      <w:proofErr w:type="spellEnd"/>
      <w:r w:rsidRPr="00F919E5">
        <w:rPr>
          <w:rFonts w:cs="Times New Roman"/>
          <w:szCs w:val="24"/>
        </w:rPr>
        <w:t xml:space="preserve"> </w:t>
      </w:r>
      <w:proofErr w:type="spellStart"/>
      <w:r w:rsidRPr="00F919E5">
        <w:rPr>
          <w:rFonts w:cs="Times New Roman"/>
          <w:szCs w:val="24"/>
        </w:rPr>
        <w:t>kekuatan</w:t>
      </w:r>
      <w:proofErr w:type="spellEnd"/>
      <w:r w:rsidRPr="00F919E5">
        <w:rPr>
          <w:rFonts w:cs="Times New Roman"/>
          <w:szCs w:val="24"/>
        </w:rPr>
        <w:t xml:space="preserve"> </w:t>
      </w:r>
      <w:proofErr w:type="spellStart"/>
      <w:r w:rsidRPr="00F919E5">
        <w:rPr>
          <w:rFonts w:cs="Times New Roman"/>
          <w:szCs w:val="24"/>
        </w:rPr>
        <w:t>merek</w:t>
      </w:r>
      <w:proofErr w:type="spellEnd"/>
      <w:r w:rsidRPr="00F919E5">
        <w:rPr>
          <w:rFonts w:cs="Times New Roman"/>
          <w:szCs w:val="24"/>
        </w:rPr>
        <w:t xml:space="preserve"> </w:t>
      </w:r>
      <w:proofErr w:type="spellStart"/>
      <w:r w:rsidRPr="00F919E5">
        <w:rPr>
          <w:rFonts w:cs="Times New Roman"/>
          <w:szCs w:val="24"/>
        </w:rPr>
        <w:t>tersebut</w:t>
      </w:r>
      <w:proofErr w:type="spellEnd"/>
      <w:r w:rsidRPr="00F919E5">
        <w:rPr>
          <w:rFonts w:cs="Times New Roman"/>
          <w:szCs w:val="24"/>
        </w:rPr>
        <w:t xml:space="preserve">.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akan</w:t>
      </w:r>
      <w:proofErr w:type="spellEnd"/>
      <w:r w:rsidRPr="00F919E5">
        <w:rPr>
          <w:rFonts w:cs="Times New Roman"/>
          <w:szCs w:val="24"/>
        </w:rPr>
        <w:t xml:space="preserve"> </w:t>
      </w:r>
      <w:proofErr w:type="spellStart"/>
      <w:r w:rsidRPr="00F919E5">
        <w:rPr>
          <w:rFonts w:cs="Times New Roman"/>
          <w:szCs w:val="24"/>
        </w:rPr>
        <w:t>muncul</w:t>
      </w:r>
      <w:proofErr w:type="spellEnd"/>
      <w:r w:rsidRPr="00F919E5">
        <w:rPr>
          <w:rFonts w:cs="Times New Roman"/>
          <w:szCs w:val="24"/>
        </w:rPr>
        <w:t xml:space="preserve"> </w:t>
      </w:r>
      <w:proofErr w:type="spellStart"/>
      <w:r w:rsidRPr="00F919E5">
        <w:rPr>
          <w:rFonts w:cs="Times New Roman"/>
          <w:szCs w:val="24"/>
        </w:rPr>
        <w:t>ketika</w:t>
      </w:r>
      <w:proofErr w:type="spellEnd"/>
      <w:r w:rsidRPr="00F919E5">
        <w:rPr>
          <w:rFonts w:cs="Times New Roman"/>
          <w:szCs w:val="24"/>
        </w:rPr>
        <w:t xml:space="preserve"> </w:t>
      </w:r>
      <w:proofErr w:type="spellStart"/>
      <w:r w:rsidRPr="00F919E5">
        <w:rPr>
          <w:rFonts w:cs="Times New Roman"/>
          <w:szCs w:val="24"/>
        </w:rPr>
        <w:t>konsumen</w:t>
      </w:r>
      <w:proofErr w:type="spellEnd"/>
      <w:r w:rsidRPr="00F919E5">
        <w:rPr>
          <w:rFonts w:cs="Times New Roman"/>
          <w:szCs w:val="24"/>
        </w:rPr>
        <w:t xml:space="preserve"> </w:t>
      </w:r>
      <w:proofErr w:type="spellStart"/>
      <w:r w:rsidRPr="00F919E5">
        <w:rPr>
          <w:rFonts w:cs="Times New Roman"/>
          <w:szCs w:val="24"/>
        </w:rPr>
        <w:t>memiliki</w:t>
      </w:r>
      <w:proofErr w:type="spellEnd"/>
      <w:r w:rsidRPr="00F919E5">
        <w:rPr>
          <w:rFonts w:cs="Times New Roman"/>
          <w:szCs w:val="24"/>
        </w:rPr>
        <w:t xml:space="preserve"> </w:t>
      </w:r>
      <w:proofErr w:type="spellStart"/>
      <w:r w:rsidRPr="00F919E5">
        <w:rPr>
          <w:rFonts w:cs="Times New Roman"/>
          <w:szCs w:val="24"/>
        </w:rPr>
        <w:t>kepercayaan</w:t>
      </w:r>
      <w:proofErr w:type="spellEnd"/>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jasa</w:t>
      </w:r>
      <w:proofErr w:type="spellEnd"/>
      <w:r w:rsidRPr="00F919E5">
        <w:rPr>
          <w:rFonts w:cs="Times New Roman"/>
          <w:szCs w:val="24"/>
        </w:rPr>
        <w:t xml:space="preserve"> </w:t>
      </w:r>
      <w:proofErr w:type="spellStart"/>
      <w:r w:rsidRPr="00F919E5">
        <w:rPr>
          <w:rFonts w:cs="Times New Roman"/>
          <w:szCs w:val="24"/>
        </w:rPr>
        <w:t>tertentu</w:t>
      </w:r>
      <w:proofErr w:type="spellEnd"/>
      <w:r w:rsidRPr="00F919E5">
        <w:rPr>
          <w:rFonts w:cs="Times New Roman"/>
          <w:szCs w:val="24"/>
        </w:rPr>
        <w:t xml:space="preserve">, yang </w:t>
      </w:r>
      <w:proofErr w:type="spellStart"/>
      <w:r w:rsidRPr="00F919E5">
        <w:rPr>
          <w:rFonts w:cs="Times New Roman"/>
          <w:szCs w:val="24"/>
        </w:rPr>
        <w:t>mendorong</w:t>
      </w:r>
      <w:proofErr w:type="spellEnd"/>
      <w:r w:rsidRPr="00F919E5">
        <w:rPr>
          <w:rFonts w:cs="Times New Roman"/>
          <w:szCs w:val="24"/>
        </w:rPr>
        <w:t xml:space="preserve"> </w:t>
      </w:r>
      <w:proofErr w:type="spellStart"/>
      <w:r w:rsidRPr="00F919E5">
        <w:rPr>
          <w:rFonts w:cs="Times New Roman"/>
          <w:szCs w:val="24"/>
        </w:rPr>
        <w:t>komunikasi</w:t>
      </w:r>
      <w:proofErr w:type="spellEnd"/>
      <w:r w:rsidRPr="00F919E5">
        <w:rPr>
          <w:rFonts w:cs="Times New Roman"/>
          <w:szCs w:val="24"/>
        </w:rPr>
        <w:t xml:space="preserve"> </w:t>
      </w:r>
      <w:proofErr w:type="spellStart"/>
      <w:r w:rsidRPr="00F919E5">
        <w:rPr>
          <w:rFonts w:cs="Times New Roman"/>
          <w:szCs w:val="24"/>
        </w:rPr>
        <w:t>serta</w:t>
      </w:r>
      <w:proofErr w:type="spellEnd"/>
      <w:r w:rsidRPr="00F919E5">
        <w:rPr>
          <w:rFonts w:cs="Times New Roman"/>
          <w:szCs w:val="24"/>
        </w:rPr>
        <w:t xml:space="preserve"> </w:t>
      </w:r>
      <w:proofErr w:type="spellStart"/>
      <w:r w:rsidRPr="00F919E5">
        <w:rPr>
          <w:rFonts w:cs="Times New Roman"/>
          <w:szCs w:val="24"/>
        </w:rPr>
        <w:t>interaksi</w:t>
      </w:r>
      <w:proofErr w:type="spellEnd"/>
      <w:r w:rsidRPr="00F919E5">
        <w:rPr>
          <w:rFonts w:cs="Times New Roman"/>
          <w:szCs w:val="24"/>
        </w:rPr>
        <w:t xml:space="preserve"> di </w:t>
      </w:r>
      <w:proofErr w:type="spellStart"/>
      <w:r w:rsidRPr="00F919E5">
        <w:rPr>
          <w:rFonts w:cs="Times New Roman"/>
          <w:szCs w:val="24"/>
        </w:rPr>
        <w:t>antara</w:t>
      </w:r>
      <w:proofErr w:type="spellEnd"/>
      <w:r w:rsidRPr="00F919E5">
        <w:rPr>
          <w:rFonts w:cs="Times New Roman"/>
          <w:szCs w:val="24"/>
        </w:rPr>
        <w:t xml:space="preserve"> </w:t>
      </w:r>
      <w:proofErr w:type="spellStart"/>
      <w:r w:rsidRPr="00F919E5">
        <w:rPr>
          <w:rFonts w:cs="Times New Roman"/>
          <w:szCs w:val="24"/>
        </w:rPr>
        <w:t>mereka</w:t>
      </w:r>
      <w:proofErr w:type="spellEnd"/>
      <w:r w:rsidRPr="00F919E5">
        <w:rPr>
          <w:rFonts w:cs="Times New Roman"/>
          <w:szCs w:val="24"/>
        </w:rPr>
        <w:t xml:space="preserve">, </w:t>
      </w:r>
      <w:proofErr w:type="spellStart"/>
      <w:r w:rsidRPr="00F919E5">
        <w:rPr>
          <w:rFonts w:cs="Times New Roman"/>
          <w:szCs w:val="24"/>
        </w:rPr>
        <w:t>termasuk</w:t>
      </w:r>
      <w:proofErr w:type="spellEnd"/>
      <w:r w:rsidRPr="00F919E5">
        <w:rPr>
          <w:rFonts w:cs="Times New Roman"/>
          <w:szCs w:val="24"/>
        </w:rPr>
        <w:t xml:space="preserve"> </w:t>
      </w:r>
      <w:proofErr w:type="spellStart"/>
      <w:r w:rsidRPr="00F919E5">
        <w:rPr>
          <w:rFonts w:cs="Times New Roman"/>
          <w:szCs w:val="24"/>
        </w:rPr>
        <w:t>membicarakan</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w:t>
      </w:r>
      <w:proofErr w:type="spellStart"/>
      <w:r w:rsidRPr="00F919E5">
        <w:rPr>
          <w:rFonts w:cs="Times New Roman"/>
          <w:szCs w:val="24"/>
        </w:rPr>
        <w:t>tersebut</w:t>
      </w:r>
      <w:proofErr w:type="spellEnd"/>
      <w:r w:rsidRPr="00F919E5">
        <w:rPr>
          <w:rFonts w:cs="Times New Roman"/>
          <w:szCs w:val="24"/>
        </w:rPr>
        <w:t xml:space="preserve"> dan </w:t>
      </w:r>
      <w:proofErr w:type="spellStart"/>
      <w:r w:rsidRPr="00F919E5">
        <w:rPr>
          <w:rFonts w:cs="Times New Roman"/>
          <w:szCs w:val="24"/>
        </w:rPr>
        <w:t>akhirnya</w:t>
      </w:r>
      <w:proofErr w:type="spellEnd"/>
      <w:r w:rsidRPr="00F919E5">
        <w:rPr>
          <w:rFonts w:cs="Times New Roman"/>
          <w:szCs w:val="24"/>
        </w:rPr>
        <w:t xml:space="preserve"> </w:t>
      </w:r>
      <w:proofErr w:type="spellStart"/>
      <w:r w:rsidRPr="00F919E5">
        <w:rPr>
          <w:rFonts w:cs="Times New Roman"/>
          <w:szCs w:val="24"/>
        </w:rPr>
        <w:t>terus</w:t>
      </w:r>
      <w:proofErr w:type="spellEnd"/>
      <w:r w:rsidRPr="00F919E5">
        <w:rPr>
          <w:rFonts w:cs="Times New Roman"/>
          <w:szCs w:val="24"/>
        </w:rPr>
        <w:t xml:space="preserve"> </w:t>
      </w:r>
      <w:proofErr w:type="spellStart"/>
      <w:r w:rsidRPr="00F919E5">
        <w:rPr>
          <w:rFonts w:cs="Times New Roman"/>
          <w:szCs w:val="24"/>
        </w:rPr>
        <w:t>melakukan</w:t>
      </w:r>
      <w:proofErr w:type="spellEnd"/>
      <w:r w:rsidRPr="00F919E5">
        <w:rPr>
          <w:rFonts w:cs="Times New Roman"/>
          <w:szCs w:val="24"/>
        </w:rPr>
        <w:t xml:space="preserve"> </w:t>
      </w:r>
      <w:proofErr w:type="spellStart"/>
      <w:r w:rsidRPr="00F919E5">
        <w:rPr>
          <w:rFonts w:cs="Times New Roman"/>
          <w:szCs w:val="24"/>
        </w:rPr>
        <w:t>pembelian</w:t>
      </w:r>
      <w:proofErr w:type="spellEnd"/>
      <w:r w:rsidRPr="00F919E5">
        <w:rPr>
          <w:rFonts w:cs="Times New Roman"/>
          <w:szCs w:val="24"/>
        </w:rPr>
        <w:t>.</w:t>
      </w:r>
    </w:p>
    <w:p w14:paraId="33F9B705" w14:textId="77777777" w:rsidR="00B46BAD" w:rsidRPr="00F919E5" w:rsidRDefault="00B46BAD" w:rsidP="00D85D37">
      <w:pPr>
        <w:pStyle w:val="ListParagraph"/>
        <w:numPr>
          <w:ilvl w:val="0"/>
          <w:numId w:val="8"/>
        </w:numPr>
        <w:spacing w:after="0"/>
        <w:ind w:left="426" w:hanging="426"/>
        <w:contextualSpacing w:val="0"/>
        <w:jc w:val="both"/>
        <w:rPr>
          <w:rFonts w:cs="Times New Roman"/>
          <w:szCs w:val="24"/>
        </w:rPr>
      </w:pPr>
      <w:proofErr w:type="spellStart"/>
      <w:r w:rsidRPr="00F919E5">
        <w:rPr>
          <w:rFonts w:cs="Times New Roman"/>
          <w:szCs w:val="24"/>
        </w:rPr>
        <w:t>Kesukaan</w:t>
      </w:r>
      <w:proofErr w:type="spellEnd"/>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w:t>
      </w:r>
      <w:r w:rsidRPr="00F919E5">
        <w:rPr>
          <w:rFonts w:cs="Times New Roman"/>
          <w:i/>
          <w:iCs/>
          <w:szCs w:val="24"/>
        </w:rPr>
        <w:t>Liking of the Brand</w:t>
      </w:r>
      <w:r w:rsidRPr="00F919E5">
        <w:rPr>
          <w:rFonts w:cs="Times New Roman"/>
          <w:szCs w:val="24"/>
        </w:rPr>
        <w:t>)</w:t>
      </w:r>
    </w:p>
    <w:p w14:paraId="5C7A09C0" w14:textId="77777777" w:rsidR="00B46BAD" w:rsidRPr="00F919E5" w:rsidRDefault="00B46BAD" w:rsidP="0084782C">
      <w:pPr>
        <w:pStyle w:val="ListParagraph"/>
        <w:spacing w:after="0"/>
        <w:ind w:left="426"/>
        <w:contextualSpacing w:val="0"/>
        <w:jc w:val="both"/>
        <w:rPr>
          <w:rFonts w:cs="Times New Roman"/>
          <w:szCs w:val="24"/>
        </w:rPr>
      </w:pP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suatu</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w:t>
      </w:r>
      <w:proofErr w:type="spellStart"/>
      <w:r w:rsidRPr="00F919E5">
        <w:rPr>
          <w:rFonts w:cs="Times New Roman"/>
          <w:szCs w:val="24"/>
        </w:rPr>
        <w:t>dipengaruhi</w:t>
      </w:r>
      <w:proofErr w:type="spellEnd"/>
      <w:r w:rsidRPr="00F919E5">
        <w:rPr>
          <w:rFonts w:cs="Times New Roman"/>
          <w:szCs w:val="24"/>
        </w:rPr>
        <w:t xml:space="preserve"> oleh </w:t>
      </w:r>
      <w:proofErr w:type="spellStart"/>
      <w:r w:rsidRPr="00F919E5">
        <w:rPr>
          <w:rFonts w:cs="Times New Roman"/>
          <w:szCs w:val="24"/>
        </w:rPr>
        <w:t>tingkat</w:t>
      </w:r>
      <w:proofErr w:type="spellEnd"/>
      <w:r w:rsidRPr="00F919E5">
        <w:rPr>
          <w:rFonts w:cs="Times New Roman"/>
          <w:szCs w:val="24"/>
        </w:rPr>
        <w:t xml:space="preserve"> </w:t>
      </w:r>
      <w:proofErr w:type="spellStart"/>
      <w:r w:rsidRPr="00F919E5">
        <w:rPr>
          <w:rFonts w:cs="Times New Roman"/>
          <w:szCs w:val="24"/>
        </w:rPr>
        <w:t>kesukaan</w:t>
      </w:r>
      <w:proofErr w:type="spellEnd"/>
      <w:r w:rsidRPr="00F919E5">
        <w:rPr>
          <w:rFonts w:cs="Times New Roman"/>
          <w:szCs w:val="24"/>
        </w:rPr>
        <w:t xml:space="preserve"> </w:t>
      </w:r>
      <w:proofErr w:type="spellStart"/>
      <w:r w:rsidRPr="00F919E5">
        <w:rPr>
          <w:rFonts w:cs="Times New Roman"/>
          <w:szCs w:val="24"/>
        </w:rPr>
        <w:t>konsumen</w:t>
      </w:r>
      <w:proofErr w:type="spellEnd"/>
      <w:r w:rsidRPr="00F919E5">
        <w:rPr>
          <w:rFonts w:cs="Times New Roman"/>
          <w:szCs w:val="24"/>
        </w:rPr>
        <w:t xml:space="preserve"> </w:t>
      </w:r>
      <w:proofErr w:type="spellStart"/>
      <w:r w:rsidRPr="00F919E5">
        <w:rPr>
          <w:rFonts w:cs="Times New Roman"/>
          <w:szCs w:val="24"/>
        </w:rPr>
        <w:t>secara</w:t>
      </w:r>
      <w:proofErr w:type="spellEnd"/>
      <w:r w:rsidRPr="00F919E5">
        <w:rPr>
          <w:rFonts w:cs="Times New Roman"/>
          <w:szCs w:val="24"/>
        </w:rPr>
        <w:t xml:space="preserve"> </w:t>
      </w:r>
      <w:proofErr w:type="spellStart"/>
      <w:r w:rsidRPr="00F919E5">
        <w:rPr>
          <w:rFonts w:cs="Times New Roman"/>
          <w:szCs w:val="24"/>
        </w:rPr>
        <w:t>umum</w:t>
      </w:r>
      <w:proofErr w:type="spellEnd"/>
      <w:r w:rsidRPr="00F919E5">
        <w:rPr>
          <w:rFonts w:cs="Times New Roman"/>
          <w:szCs w:val="24"/>
        </w:rPr>
        <w:t xml:space="preserve">. </w:t>
      </w:r>
      <w:proofErr w:type="spellStart"/>
      <w:r w:rsidRPr="00F919E5">
        <w:rPr>
          <w:rFonts w:cs="Times New Roman"/>
          <w:szCs w:val="24"/>
        </w:rPr>
        <w:t>Kesetiaan</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berkembang</w:t>
      </w:r>
      <w:proofErr w:type="spellEnd"/>
      <w:r w:rsidRPr="00F919E5">
        <w:rPr>
          <w:rFonts w:cs="Times New Roman"/>
          <w:szCs w:val="24"/>
        </w:rPr>
        <w:t xml:space="preserve"> </w:t>
      </w:r>
      <w:proofErr w:type="spellStart"/>
      <w:r w:rsidRPr="00F919E5">
        <w:rPr>
          <w:rFonts w:cs="Times New Roman"/>
          <w:szCs w:val="24"/>
        </w:rPr>
        <w:t>mulai</w:t>
      </w:r>
      <w:proofErr w:type="spellEnd"/>
      <w:r w:rsidRPr="00F919E5">
        <w:rPr>
          <w:rFonts w:cs="Times New Roman"/>
          <w:szCs w:val="24"/>
        </w:rPr>
        <w:t xml:space="preserve"> </w:t>
      </w:r>
      <w:proofErr w:type="spellStart"/>
      <w:r w:rsidRPr="00F919E5">
        <w:rPr>
          <w:rFonts w:cs="Times New Roman"/>
          <w:szCs w:val="24"/>
        </w:rPr>
        <w:t>dari</w:t>
      </w:r>
      <w:proofErr w:type="spellEnd"/>
      <w:r w:rsidRPr="00F919E5">
        <w:rPr>
          <w:rFonts w:cs="Times New Roman"/>
          <w:szCs w:val="24"/>
        </w:rPr>
        <w:t xml:space="preserve"> </w:t>
      </w:r>
      <w:proofErr w:type="spellStart"/>
      <w:r w:rsidRPr="00F919E5">
        <w:rPr>
          <w:rFonts w:cs="Times New Roman"/>
          <w:szCs w:val="24"/>
        </w:rPr>
        <w:t>ketertarikan</w:t>
      </w:r>
      <w:proofErr w:type="spellEnd"/>
      <w:r w:rsidRPr="00F919E5">
        <w:rPr>
          <w:rFonts w:cs="Times New Roman"/>
          <w:szCs w:val="24"/>
        </w:rPr>
        <w:t xml:space="preserve"> </w:t>
      </w:r>
      <w:proofErr w:type="spellStart"/>
      <w:r w:rsidRPr="00F919E5">
        <w:rPr>
          <w:rFonts w:cs="Times New Roman"/>
          <w:szCs w:val="24"/>
        </w:rPr>
        <w:t>awal</w:t>
      </w:r>
      <w:proofErr w:type="spellEnd"/>
      <w:r w:rsidRPr="00F919E5">
        <w:rPr>
          <w:rFonts w:cs="Times New Roman"/>
          <w:szCs w:val="24"/>
        </w:rPr>
        <w:t xml:space="preserve"> </w:t>
      </w:r>
      <w:proofErr w:type="spellStart"/>
      <w:r w:rsidRPr="00F919E5">
        <w:rPr>
          <w:rFonts w:cs="Times New Roman"/>
          <w:szCs w:val="24"/>
        </w:rPr>
        <w:t>hingga</w:t>
      </w:r>
      <w:proofErr w:type="spellEnd"/>
      <w:r w:rsidRPr="00F919E5">
        <w:rPr>
          <w:rFonts w:cs="Times New Roman"/>
          <w:szCs w:val="24"/>
        </w:rPr>
        <w:t xml:space="preserve"> </w:t>
      </w:r>
      <w:proofErr w:type="spellStart"/>
      <w:r w:rsidRPr="00F919E5">
        <w:rPr>
          <w:rFonts w:cs="Times New Roman"/>
          <w:szCs w:val="24"/>
        </w:rPr>
        <w:t>kepercayaan</w:t>
      </w:r>
      <w:proofErr w:type="spellEnd"/>
      <w:r w:rsidRPr="00F919E5">
        <w:rPr>
          <w:rFonts w:cs="Times New Roman"/>
          <w:szCs w:val="24"/>
        </w:rPr>
        <w:t xml:space="preserve"> </w:t>
      </w:r>
      <w:proofErr w:type="spellStart"/>
      <w:r w:rsidRPr="00F919E5">
        <w:rPr>
          <w:rFonts w:cs="Times New Roman"/>
          <w:szCs w:val="24"/>
        </w:rPr>
        <w:t>penuh</w:t>
      </w:r>
      <w:proofErr w:type="spellEnd"/>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jasa</w:t>
      </w:r>
      <w:proofErr w:type="spellEnd"/>
      <w:r w:rsidRPr="00F919E5">
        <w:rPr>
          <w:rFonts w:cs="Times New Roman"/>
          <w:szCs w:val="24"/>
        </w:rPr>
        <w:t xml:space="preserve">. </w:t>
      </w:r>
      <w:proofErr w:type="spellStart"/>
      <w:r w:rsidRPr="00F919E5">
        <w:rPr>
          <w:rFonts w:cs="Times New Roman"/>
          <w:szCs w:val="24"/>
        </w:rPr>
        <w:t>Biasanya</w:t>
      </w:r>
      <w:proofErr w:type="spellEnd"/>
      <w:r w:rsidRPr="00F919E5">
        <w:rPr>
          <w:rFonts w:cs="Times New Roman"/>
          <w:szCs w:val="24"/>
        </w:rPr>
        <w:t xml:space="preserve">, </w:t>
      </w:r>
      <w:proofErr w:type="spellStart"/>
      <w:r w:rsidRPr="00F919E5">
        <w:rPr>
          <w:rFonts w:cs="Times New Roman"/>
          <w:szCs w:val="24"/>
        </w:rPr>
        <w:t>kesukaan</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muncul</w:t>
      </w:r>
      <w:proofErr w:type="spellEnd"/>
      <w:r w:rsidRPr="00F919E5">
        <w:rPr>
          <w:rFonts w:cs="Times New Roman"/>
          <w:szCs w:val="24"/>
        </w:rPr>
        <w:t xml:space="preserve"> </w:t>
      </w:r>
      <w:proofErr w:type="spellStart"/>
      <w:r w:rsidRPr="00F919E5">
        <w:rPr>
          <w:rFonts w:cs="Times New Roman"/>
          <w:szCs w:val="24"/>
        </w:rPr>
        <w:t>ketika</w:t>
      </w:r>
      <w:proofErr w:type="spellEnd"/>
      <w:r w:rsidRPr="00F919E5">
        <w:rPr>
          <w:rFonts w:cs="Times New Roman"/>
          <w:szCs w:val="24"/>
        </w:rPr>
        <w:t xml:space="preserve"> </w:t>
      </w:r>
      <w:proofErr w:type="spellStart"/>
      <w:r w:rsidRPr="00F919E5">
        <w:rPr>
          <w:rFonts w:cs="Times New Roman"/>
          <w:szCs w:val="24"/>
        </w:rPr>
        <w:t>konsumen</w:t>
      </w:r>
      <w:proofErr w:type="spellEnd"/>
      <w:r w:rsidRPr="00F919E5">
        <w:rPr>
          <w:rFonts w:cs="Times New Roman"/>
          <w:szCs w:val="24"/>
        </w:rPr>
        <w:t xml:space="preserve"> </w:t>
      </w:r>
      <w:proofErr w:type="spellStart"/>
      <w:r w:rsidRPr="00F919E5">
        <w:rPr>
          <w:rFonts w:cs="Times New Roman"/>
          <w:szCs w:val="24"/>
        </w:rPr>
        <w:t>mendapatkan</w:t>
      </w:r>
      <w:proofErr w:type="spellEnd"/>
      <w:r w:rsidRPr="00F919E5">
        <w:rPr>
          <w:rFonts w:cs="Times New Roman"/>
          <w:szCs w:val="24"/>
        </w:rPr>
        <w:t xml:space="preserve"> </w:t>
      </w:r>
      <w:proofErr w:type="spellStart"/>
      <w:r w:rsidRPr="00F919E5">
        <w:rPr>
          <w:rFonts w:cs="Times New Roman"/>
          <w:szCs w:val="24"/>
        </w:rPr>
        <w:t>kualitas</w:t>
      </w:r>
      <w:proofErr w:type="spellEnd"/>
      <w:r w:rsidRPr="00F919E5">
        <w:rPr>
          <w:rFonts w:cs="Times New Roman"/>
          <w:szCs w:val="24"/>
        </w:rPr>
        <w:t xml:space="preserve"> yang </w:t>
      </w:r>
      <w:proofErr w:type="spellStart"/>
      <w:r w:rsidRPr="00F919E5">
        <w:rPr>
          <w:rFonts w:cs="Times New Roman"/>
          <w:szCs w:val="24"/>
        </w:rPr>
        <w:t>melebihi</w:t>
      </w:r>
      <w:proofErr w:type="spellEnd"/>
      <w:r w:rsidRPr="00F919E5">
        <w:rPr>
          <w:rFonts w:cs="Times New Roman"/>
          <w:szCs w:val="24"/>
        </w:rPr>
        <w:t xml:space="preserve"> </w:t>
      </w:r>
      <w:proofErr w:type="spellStart"/>
      <w:r w:rsidRPr="00F919E5">
        <w:rPr>
          <w:rFonts w:cs="Times New Roman"/>
          <w:szCs w:val="24"/>
        </w:rPr>
        <w:t>ekspektasi</w:t>
      </w:r>
      <w:proofErr w:type="spellEnd"/>
      <w:r w:rsidRPr="00F919E5">
        <w:rPr>
          <w:rFonts w:cs="Times New Roman"/>
          <w:szCs w:val="24"/>
        </w:rPr>
        <w:t xml:space="preserve"> </w:t>
      </w:r>
      <w:proofErr w:type="spellStart"/>
      <w:r w:rsidRPr="00F919E5">
        <w:rPr>
          <w:rFonts w:cs="Times New Roman"/>
          <w:szCs w:val="24"/>
        </w:rPr>
        <w:t>mereka</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ketika</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w:t>
      </w:r>
      <w:proofErr w:type="spellStart"/>
      <w:r w:rsidRPr="00F919E5">
        <w:rPr>
          <w:rFonts w:cs="Times New Roman"/>
          <w:szCs w:val="24"/>
        </w:rPr>
        <w:t>menghadirkan</w:t>
      </w:r>
      <w:proofErr w:type="spellEnd"/>
      <w:r w:rsidRPr="00F919E5">
        <w:rPr>
          <w:rFonts w:cs="Times New Roman"/>
          <w:szCs w:val="24"/>
        </w:rPr>
        <w:t xml:space="preserve"> </w:t>
      </w:r>
      <w:proofErr w:type="spellStart"/>
      <w:r w:rsidRPr="00F919E5">
        <w:rPr>
          <w:rFonts w:cs="Times New Roman"/>
          <w:szCs w:val="24"/>
        </w:rPr>
        <w:t>inovasi</w:t>
      </w:r>
      <w:proofErr w:type="spellEnd"/>
      <w:r w:rsidRPr="00F919E5">
        <w:rPr>
          <w:rFonts w:cs="Times New Roman"/>
          <w:szCs w:val="24"/>
        </w:rPr>
        <w:t xml:space="preserve"> yang </w:t>
      </w:r>
      <w:proofErr w:type="spellStart"/>
      <w:r w:rsidRPr="00F919E5">
        <w:rPr>
          <w:rFonts w:cs="Times New Roman"/>
          <w:szCs w:val="24"/>
        </w:rPr>
        <w:t>mencegah</w:t>
      </w:r>
      <w:proofErr w:type="spellEnd"/>
      <w:r w:rsidRPr="00F919E5">
        <w:rPr>
          <w:rFonts w:cs="Times New Roman"/>
          <w:szCs w:val="24"/>
        </w:rPr>
        <w:t xml:space="preserve"> </w:t>
      </w:r>
      <w:proofErr w:type="spellStart"/>
      <w:r w:rsidRPr="00F919E5">
        <w:rPr>
          <w:rFonts w:cs="Times New Roman"/>
          <w:szCs w:val="24"/>
        </w:rPr>
        <w:t>kejenuhan</w:t>
      </w:r>
      <w:proofErr w:type="spellEnd"/>
      <w:r w:rsidRPr="00F919E5">
        <w:rPr>
          <w:rFonts w:cs="Times New Roman"/>
          <w:szCs w:val="24"/>
        </w:rPr>
        <w:t>.</w:t>
      </w:r>
    </w:p>
    <w:p w14:paraId="42A07B25" w14:textId="77777777" w:rsidR="00B46BAD" w:rsidRPr="00F919E5" w:rsidRDefault="00B46BAD" w:rsidP="00D85D37">
      <w:pPr>
        <w:pStyle w:val="ListParagraph"/>
        <w:numPr>
          <w:ilvl w:val="0"/>
          <w:numId w:val="8"/>
        </w:numPr>
        <w:spacing w:after="0"/>
        <w:ind w:left="426" w:hanging="426"/>
        <w:contextualSpacing w:val="0"/>
        <w:jc w:val="both"/>
        <w:rPr>
          <w:rFonts w:cs="Times New Roman"/>
          <w:szCs w:val="24"/>
        </w:rPr>
      </w:pPr>
      <w:proofErr w:type="spellStart"/>
      <w:r w:rsidRPr="00F919E5">
        <w:rPr>
          <w:rFonts w:cs="Times New Roman"/>
          <w:szCs w:val="24"/>
        </w:rPr>
        <w:t>Biaya</w:t>
      </w:r>
      <w:proofErr w:type="spellEnd"/>
      <w:r w:rsidRPr="00F919E5">
        <w:rPr>
          <w:rFonts w:cs="Times New Roman"/>
          <w:szCs w:val="24"/>
        </w:rPr>
        <w:t xml:space="preserve"> </w:t>
      </w:r>
      <w:proofErr w:type="spellStart"/>
      <w:r w:rsidRPr="00F919E5">
        <w:rPr>
          <w:rFonts w:cs="Times New Roman"/>
          <w:szCs w:val="24"/>
        </w:rPr>
        <w:t>Pengalihan</w:t>
      </w:r>
      <w:proofErr w:type="spellEnd"/>
      <w:r w:rsidRPr="00F919E5">
        <w:rPr>
          <w:rFonts w:cs="Times New Roman"/>
          <w:szCs w:val="24"/>
        </w:rPr>
        <w:t xml:space="preserve"> (</w:t>
      </w:r>
      <w:r w:rsidRPr="00F919E5">
        <w:rPr>
          <w:rFonts w:cs="Times New Roman"/>
          <w:i/>
          <w:iCs/>
          <w:szCs w:val="24"/>
        </w:rPr>
        <w:t>Switching Cost</w:t>
      </w:r>
      <w:r w:rsidRPr="00F919E5">
        <w:rPr>
          <w:rFonts w:cs="Times New Roman"/>
          <w:szCs w:val="24"/>
        </w:rPr>
        <w:t>)</w:t>
      </w:r>
    </w:p>
    <w:p w14:paraId="765169CB" w14:textId="1B1231DB" w:rsidR="005A6A2D" w:rsidRPr="00F919E5" w:rsidRDefault="00B46BAD" w:rsidP="0084782C">
      <w:pPr>
        <w:pStyle w:val="ListParagraph"/>
        <w:spacing w:after="0"/>
        <w:ind w:left="426"/>
        <w:contextualSpacing w:val="0"/>
        <w:jc w:val="both"/>
        <w:rPr>
          <w:rFonts w:cs="Times New Roman"/>
          <w:szCs w:val="24"/>
        </w:rPr>
      </w:pPr>
      <w:proofErr w:type="spellStart"/>
      <w:r w:rsidRPr="00F919E5">
        <w:rPr>
          <w:rFonts w:cs="Times New Roman"/>
          <w:szCs w:val="24"/>
        </w:rPr>
        <w:t>Biaya</w:t>
      </w:r>
      <w:proofErr w:type="spellEnd"/>
      <w:r w:rsidRPr="00F919E5">
        <w:rPr>
          <w:rFonts w:cs="Times New Roman"/>
          <w:szCs w:val="24"/>
        </w:rPr>
        <w:t xml:space="preserve"> </w:t>
      </w:r>
      <w:proofErr w:type="spellStart"/>
      <w:r w:rsidRPr="00F919E5">
        <w:rPr>
          <w:rFonts w:cs="Times New Roman"/>
          <w:szCs w:val="24"/>
        </w:rPr>
        <w:t>pengalihan</w:t>
      </w:r>
      <w:proofErr w:type="spellEnd"/>
      <w:r w:rsidRPr="00F919E5">
        <w:rPr>
          <w:rFonts w:cs="Times New Roman"/>
          <w:szCs w:val="24"/>
        </w:rPr>
        <w:t xml:space="preserve"> </w:t>
      </w:r>
      <w:proofErr w:type="spellStart"/>
      <w:r w:rsidRPr="00F919E5">
        <w:rPr>
          <w:rFonts w:cs="Times New Roman"/>
          <w:szCs w:val="24"/>
        </w:rPr>
        <w:t>mencakup</w:t>
      </w:r>
      <w:proofErr w:type="spellEnd"/>
      <w:r w:rsidRPr="00F919E5">
        <w:rPr>
          <w:rFonts w:cs="Times New Roman"/>
          <w:szCs w:val="24"/>
        </w:rPr>
        <w:t xml:space="preserve"> </w:t>
      </w:r>
      <w:proofErr w:type="spellStart"/>
      <w:r w:rsidRPr="00F919E5">
        <w:rPr>
          <w:rFonts w:cs="Times New Roman"/>
          <w:szCs w:val="24"/>
        </w:rPr>
        <w:t>pengorbanan</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risiko</w:t>
      </w:r>
      <w:proofErr w:type="spellEnd"/>
      <w:r w:rsidRPr="00F919E5">
        <w:rPr>
          <w:rFonts w:cs="Times New Roman"/>
          <w:szCs w:val="24"/>
        </w:rPr>
        <w:t xml:space="preserve"> yang </w:t>
      </w:r>
      <w:proofErr w:type="spellStart"/>
      <w:r w:rsidRPr="00F919E5">
        <w:rPr>
          <w:rFonts w:cs="Times New Roman"/>
          <w:szCs w:val="24"/>
        </w:rPr>
        <w:t>harus</w:t>
      </w:r>
      <w:proofErr w:type="spellEnd"/>
      <w:r w:rsidRPr="00F919E5">
        <w:rPr>
          <w:rFonts w:cs="Times New Roman"/>
          <w:szCs w:val="24"/>
        </w:rPr>
        <w:t xml:space="preserve"> </w:t>
      </w:r>
      <w:proofErr w:type="spellStart"/>
      <w:r w:rsidRPr="00F919E5">
        <w:rPr>
          <w:rFonts w:cs="Times New Roman"/>
          <w:szCs w:val="24"/>
        </w:rPr>
        <w:t>ditanggung</w:t>
      </w:r>
      <w:proofErr w:type="spellEnd"/>
      <w:r w:rsidRPr="00F919E5">
        <w:rPr>
          <w:rFonts w:cs="Times New Roman"/>
          <w:szCs w:val="24"/>
        </w:rPr>
        <w:t xml:space="preserve"> </w:t>
      </w:r>
      <w:proofErr w:type="spellStart"/>
      <w:r w:rsidRPr="00F919E5">
        <w:rPr>
          <w:rFonts w:cs="Times New Roman"/>
          <w:szCs w:val="24"/>
        </w:rPr>
        <w:t>konsumen</w:t>
      </w:r>
      <w:proofErr w:type="spellEnd"/>
      <w:r w:rsidRPr="00F919E5">
        <w:rPr>
          <w:rFonts w:cs="Times New Roman"/>
          <w:szCs w:val="24"/>
        </w:rPr>
        <w:t xml:space="preserve"> </w:t>
      </w:r>
      <w:proofErr w:type="spellStart"/>
      <w:r w:rsidRPr="00F919E5">
        <w:rPr>
          <w:rFonts w:cs="Times New Roman"/>
          <w:szCs w:val="24"/>
        </w:rPr>
        <w:t>saat</w:t>
      </w:r>
      <w:proofErr w:type="spellEnd"/>
      <w:r w:rsidRPr="00F919E5">
        <w:rPr>
          <w:rFonts w:cs="Times New Roman"/>
          <w:szCs w:val="24"/>
        </w:rPr>
        <w:t xml:space="preserve"> </w:t>
      </w:r>
      <w:proofErr w:type="spellStart"/>
      <w:r w:rsidRPr="00F919E5">
        <w:rPr>
          <w:rFonts w:cs="Times New Roman"/>
          <w:szCs w:val="24"/>
        </w:rPr>
        <w:t>beralih</w:t>
      </w:r>
      <w:proofErr w:type="spellEnd"/>
      <w:r w:rsidRPr="00F919E5">
        <w:rPr>
          <w:rFonts w:cs="Times New Roman"/>
          <w:szCs w:val="24"/>
        </w:rPr>
        <w:t xml:space="preserve"> </w:t>
      </w:r>
      <w:proofErr w:type="spellStart"/>
      <w:r w:rsidRPr="00F919E5">
        <w:rPr>
          <w:rFonts w:cs="Times New Roman"/>
          <w:szCs w:val="24"/>
        </w:rPr>
        <w:t>ke</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w:t>
      </w:r>
      <w:proofErr w:type="spellStart"/>
      <w:r w:rsidRPr="00F919E5">
        <w:rPr>
          <w:rFonts w:cs="Times New Roman"/>
          <w:szCs w:val="24"/>
        </w:rPr>
        <w:t>lain</w:t>
      </w:r>
      <w:proofErr w:type="spellEnd"/>
      <w:r w:rsidRPr="00F919E5">
        <w:rPr>
          <w:rFonts w:cs="Times New Roman"/>
          <w:szCs w:val="24"/>
        </w:rPr>
        <w:t xml:space="preserve">, </w:t>
      </w:r>
      <w:proofErr w:type="spellStart"/>
      <w:r w:rsidRPr="00F919E5">
        <w:rPr>
          <w:rFonts w:cs="Times New Roman"/>
          <w:szCs w:val="24"/>
        </w:rPr>
        <w:t>seperti</w:t>
      </w:r>
      <w:proofErr w:type="spellEnd"/>
      <w:r w:rsidRPr="00F919E5">
        <w:rPr>
          <w:rFonts w:cs="Times New Roman"/>
          <w:szCs w:val="24"/>
        </w:rPr>
        <w:t xml:space="preserve"> </w:t>
      </w:r>
      <w:proofErr w:type="spellStart"/>
      <w:r w:rsidRPr="00F919E5">
        <w:rPr>
          <w:rFonts w:cs="Times New Roman"/>
          <w:szCs w:val="24"/>
        </w:rPr>
        <w:t>biaya</w:t>
      </w:r>
      <w:proofErr w:type="spellEnd"/>
      <w:r w:rsidRPr="00F919E5">
        <w:rPr>
          <w:rFonts w:cs="Times New Roman"/>
          <w:szCs w:val="24"/>
        </w:rPr>
        <w:t xml:space="preserve">, </w:t>
      </w:r>
      <w:proofErr w:type="spellStart"/>
      <w:r w:rsidRPr="00F919E5">
        <w:rPr>
          <w:rFonts w:cs="Times New Roman"/>
          <w:szCs w:val="24"/>
        </w:rPr>
        <w:t>tenaga</w:t>
      </w:r>
      <w:proofErr w:type="spellEnd"/>
      <w:r w:rsidRPr="00F919E5">
        <w:rPr>
          <w:rFonts w:cs="Times New Roman"/>
          <w:szCs w:val="24"/>
        </w:rPr>
        <w:t xml:space="preserve">, </w:t>
      </w:r>
      <w:proofErr w:type="spellStart"/>
      <w:r w:rsidRPr="00F919E5">
        <w:rPr>
          <w:rFonts w:cs="Times New Roman"/>
          <w:szCs w:val="24"/>
        </w:rPr>
        <w:t>serta</w:t>
      </w:r>
      <w:proofErr w:type="spellEnd"/>
      <w:r w:rsidRPr="00F919E5">
        <w:rPr>
          <w:rFonts w:cs="Times New Roman"/>
          <w:szCs w:val="24"/>
        </w:rPr>
        <w:t xml:space="preserve"> </w:t>
      </w:r>
      <w:proofErr w:type="spellStart"/>
      <w:r w:rsidRPr="00F919E5">
        <w:rPr>
          <w:rFonts w:cs="Times New Roman"/>
          <w:szCs w:val="24"/>
        </w:rPr>
        <w:t>kemungkinan</w:t>
      </w:r>
      <w:proofErr w:type="spellEnd"/>
      <w:r w:rsidRPr="00F919E5">
        <w:rPr>
          <w:rFonts w:cs="Times New Roman"/>
          <w:szCs w:val="24"/>
        </w:rPr>
        <w:t xml:space="preserve"> </w:t>
      </w:r>
      <w:proofErr w:type="spellStart"/>
      <w:r w:rsidRPr="00F919E5">
        <w:rPr>
          <w:rFonts w:cs="Times New Roman"/>
          <w:szCs w:val="24"/>
        </w:rPr>
        <w:t>kegagalan</w:t>
      </w:r>
      <w:proofErr w:type="spellEnd"/>
      <w:r w:rsidRPr="00F919E5">
        <w:rPr>
          <w:rFonts w:cs="Times New Roman"/>
          <w:szCs w:val="24"/>
        </w:rPr>
        <w:t xml:space="preserve">. </w:t>
      </w:r>
      <w:proofErr w:type="spellStart"/>
      <w:r w:rsidRPr="00F919E5">
        <w:rPr>
          <w:rFonts w:cs="Times New Roman"/>
          <w:szCs w:val="24"/>
        </w:rPr>
        <w:t>Semakin</w:t>
      </w:r>
      <w:proofErr w:type="spellEnd"/>
      <w:r w:rsidRPr="00F919E5">
        <w:rPr>
          <w:rFonts w:cs="Times New Roman"/>
          <w:szCs w:val="24"/>
        </w:rPr>
        <w:t xml:space="preserve"> </w:t>
      </w:r>
      <w:proofErr w:type="spellStart"/>
      <w:r w:rsidRPr="00F919E5">
        <w:rPr>
          <w:rFonts w:cs="Times New Roman"/>
          <w:szCs w:val="24"/>
        </w:rPr>
        <w:t>besar</w:t>
      </w:r>
      <w:proofErr w:type="spellEnd"/>
      <w:r w:rsidRPr="00F919E5">
        <w:rPr>
          <w:rFonts w:cs="Times New Roman"/>
          <w:szCs w:val="24"/>
        </w:rPr>
        <w:t xml:space="preserve"> </w:t>
      </w:r>
      <w:proofErr w:type="spellStart"/>
      <w:r w:rsidRPr="00F919E5">
        <w:rPr>
          <w:rFonts w:cs="Times New Roman"/>
          <w:szCs w:val="24"/>
        </w:rPr>
        <w:t>biaya</w:t>
      </w:r>
      <w:proofErr w:type="spellEnd"/>
      <w:r w:rsidRPr="00F919E5">
        <w:rPr>
          <w:rFonts w:cs="Times New Roman"/>
          <w:szCs w:val="24"/>
        </w:rPr>
        <w:t xml:space="preserve"> </w:t>
      </w:r>
      <w:proofErr w:type="spellStart"/>
      <w:r w:rsidRPr="00F919E5">
        <w:rPr>
          <w:rFonts w:cs="Times New Roman"/>
          <w:szCs w:val="24"/>
        </w:rPr>
        <w:t>pengalihan</w:t>
      </w:r>
      <w:proofErr w:type="spellEnd"/>
      <w:r w:rsidRPr="00F919E5">
        <w:rPr>
          <w:rFonts w:cs="Times New Roman"/>
          <w:szCs w:val="24"/>
        </w:rPr>
        <w:t xml:space="preserve">, </w:t>
      </w:r>
      <w:proofErr w:type="spellStart"/>
      <w:r w:rsidRPr="00F919E5">
        <w:rPr>
          <w:rFonts w:cs="Times New Roman"/>
          <w:szCs w:val="24"/>
        </w:rPr>
        <w:t>semakin</w:t>
      </w:r>
      <w:proofErr w:type="spellEnd"/>
      <w:r w:rsidRPr="00F919E5">
        <w:rPr>
          <w:rFonts w:cs="Times New Roman"/>
          <w:szCs w:val="24"/>
        </w:rPr>
        <w:t xml:space="preserve"> </w:t>
      </w:r>
      <w:proofErr w:type="spellStart"/>
      <w:r w:rsidRPr="00F919E5">
        <w:rPr>
          <w:rFonts w:cs="Times New Roman"/>
          <w:szCs w:val="24"/>
        </w:rPr>
        <w:t>berhati-hati</w:t>
      </w:r>
      <w:proofErr w:type="spellEnd"/>
      <w:r w:rsidRPr="00F919E5">
        <w:rPr>
          <w:rFonts w:cs="Times New Roman"/>
          <w:szCs w:val="24"/>
        </w:rPr>
        <w:t xml:space="preserve"> </w:t>
      </w:r>
      <w:proofErr w:type="spellStart"/>
      <w:r w:rsidRPr="00F919E5">
        <w:rPr>
          <w:rFonts w:cs="Times New Roman"/>
          <w:szCs w:val="24"/>
        </w:rPr>
        <w:t>konsumen</w:t>
      </w:r>
      <w:proofErr w:type="spellEnd"/>
      <w:r w:rsidRPr="00F919E5">
        <w:rPr>
          <w:rFonts w:cs="Times New Roman"/>
          <w:szCs w:val="24"/>
        </w:rPr>
        <w:t xml:space="preserve"> </w:t>
      </w:r>
      <w:proofErr w:type="spellStart"/>
      <w:r w:rsidRPr="00F919E5">
        <w:rPr>
          <w:rFonts w:cs="Times New Roman"/>
          <w:szCs w:val="24"/>
        </w:rPr>
        <w:lastRenderedPageBreak/>
        <w:t>dalam</w:t>
      </w:r>
      <w:proofErr w:type="spellEnd"/>
      <w:r w:rsidRPr="00F919E5">
        <w:rPr>
          <w:rFonts w:cs="Times New Roman"/>
          <w:szCs w:val="24"/>
        </w:rPr>
        <w:t xml:space="preserve"> </w:t>
      </w:r>
      <w:proofErr w:type="spellStart"/>
      <w:r w:rsidRPr="00F919E5">
        <w:rPr>
          <w:rFonts w:cs="Times New Roman"/>
          <w:szCs w:val="24"/>
        </w:rPr>
        <w:t>mempertimbangkan</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beralih</w:t>
      </w:r>
      <w:proofErr w:type="spellEnd"/>
      <w:r w:rsidRPr="00F919E5">
        <w:rPr>
          <w:rFonts w:cs="Times New Roman"/>
          <w:szCs w:val="24"/>
        </w:rPr>
        <w:t xml:space="preserve"> </w:t>
      </w:r>
      <w:proofErr w:type="spellStart"/>
      <w:r w:rsidRPr="00F919E5">
        <w:rPr>
          <w:rFonts w:cs="Times New Roman"/>
          <w:szCs w:val="24"/>
        </w:rPr>
        <w:t>ke</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w:t>
      </w:r>
      <w:proofErr w:type="spellStart"/>
      <w:r w:rsidRPr="00F919E5">
        <w:rPr>
          <w:rFonts w:cs="Times New Roman"/>
          <w:szCs w:val="24"/>
        </w:rPr>
        <w:t>pesaing</w:t>
      </w:r>
      <w:proofErr w:type="spellEnd"/>
      <w:r w:rsidRPr="00F919E5">
        <w:rPr>
          <w:rFonts w:cs="Times New Roman"/>
          <w:szCs w:val="24"/>
        </w:rPr>
        <w:t xml:space="preserve"> </w:t>
      </w:r>
      <w:proofErr w:type="spellStart"/>
      <w:r w:rsidRPr="00F919E5">
        <w:rPr>
          <w:rFonts w:cs="Times New Roman"/>
          <w:szCs w:val="24"/>
        </w:rPr>
        <w:t>karena</w:t>
      </w:r>
      <w:proofErr w:type="spellEnd"/>
      <w:r w:rsidRPr="00F919E5">
        <w:rPr>
          <w:rFonts w:cs="Times New Roman"/>
          <w:szCs w:val="24"/>
        </w:rPr>
        <w:t xml:space="preserve"> </w:t>
      </w:r>
      <w:proofErr w:type="spellStart"/>
      <w:r w:rsidRPr="00F919E5">
        <w:rPr>
          <w:rFonts w:cs="Times New Roman"/>
          <w:szCs w:val="24"/>
        </w:rPr>
        <w:t>tingginya</w:t>
      </w:r>
      <w:proofErr w:type="spellEnd"/>
      <w:r w:rsidRPr="00F919E5">
        <w:rPr>
          <w:rFonts w:cs="Times New Roman"/>
          <w:szCs w:val="24"/>
        </w:rPr>
        <w:t xml:space="preserve"> </w:t>
      </w:r>
      <w:proofErr w:type="spellStart"/>
      <w:r w:rsidRPr="00F919E5">
        <w:rPr>
          <w:rFonts w:cs="Times New Roman"/>
          <w:szCs w:val="24"/>
        </w:rPr>
        <w:t>risiko</w:t>
      </w:r>
      <w:proofErr w:type="spellEnd"/>
      <w:r w:rsidRPr="00F919E5">
        <w:rPr>
          <w:rFonts w:cs="Times New Roman"/>
          <w:szCs w:val="24"/>
        </w:rPr>
        <w:t xml:space="preserve"> yang </w:t>
      </w:r>
      <w:proofErr w:type="spellStart"/>
      <w:r w:rsidRPr="00F919E5">
        <w:rPr>
          <w:rFonts w:cs="Times New Roman"/>
          <w:szCs w:val="24"/>
        </w:rPr>
        <w:t>harus</w:t>
      </w:r>
      <w:proofErr w:type="spellEnd"/>
      <w:r w:rsidRPr="00F919E5">
        <w:rPr>
          <w:rFonts w:cs="Times New Roman"/>
          <w:szCs w:val="24"/>
        </w:rPr>
        <w:t xml:space="preserve"> </w:t>
      </w:r>
      <w:proofErr w:type="spellStart"/>
      <w:r w:rsidRPr="00F919E5">
        <w:rPr>
          <w:rFonts w:cs="Times New Roman"/>
          <w:szCs w:val="24"/>
        </w:rPr>
        <w:t>dihadapi</w:t>
      </w:r>
      <w:proofErr w:type="spellEnd"/>
      <w:r w:rsidRPr="00F919E5">
        <w:rPr>
          <w:rFonts w:cs="Times New Roman"/>
          <w:szCs w:val="24"/>
        </w:rPr>
        <w:t>.</w:t>
      </w:r>
    </w:p>
    <w:p w14:paraId="240F54A9" w14:textId="77777777" w:rsidR="0084782C" w:rsidRPr="00F919E5" w:rsidRDefault="0084782C" w:rsidP="0084782C">
      <w:pPr>
        <w:pStyle w:val="ListParagraph"/>
        <w:spacing w:after="0"/>
        <w:ind w:left="426"/>
        <w:contextualSpacing w:val="0"/>
        <w:jc w:val="both"/>
        <w:rPr>
          <w:rFonts w:cs="Times New Roman"/>
          <w:szCs w:val="24"/>
        </w:rPr>
      </w:pPr>
    </w:p>
    <w:p w14:paraId="027E876B" w14:textId="6C172C24" w:rsidR="00853A98" w:rsidRPr="00F919E5" w:rsidRDefault="00853A98" w:rsidP="00617F3A">
      <w:pPr>
        <w:pStyle w:val="Bab2-3"/>
      </w:pPr>
      <w:bookmarkStart w:id="90" w:name="_Toc192010986"/>
      <w:bookmarkStart w:id="91" w:name="_Toc192580496"/>
      <w:bookmarkStart w:id="92" w:name="_Toc205499717"/>
      <w:proofErr w:type="spellStart"/>
      <w:r w:rsidRPr="00F919E5">
        <w:t>Indikator</w:t>
      </w:r>
      <w:proofErr w:type="spellEnd"/>
      <w:r w:rsidRPr="00F919E5">
        <w:t xml:space="preserve"> </w:t>
      </w:r>
      <w:proofErr w:type="spellStart"/>
      <w:r w:rsidRPr="00F919E5">
        <w:t>Loyalitas</w:t>
      </w:r>
      <w:proofErr w:type="spellEnd"/>
      <w:r w:rsidRPr="00F919E5">
        <w:t xml:space="preserve"> </w:t>
      </w:r>
      <w:proofErr w:type="spellStart"/>
      <w:r w:rsidRPr="00F919E5">
        <w:t>Pelanggan</w:t>
      </w:r>
      <w:bookmarkEnd w:id="90"/>
      <w:bookmarkEnd w:id="91"/>
      <w:bookmarkEnd w:id="92"/>
      <w:proofErr w:type="spellEnd"/>
    </w:p>
    <w:p w14:paraId="37A01191" w14:textId="2514BED6" w:rsidR="00CC0C5D" w:rsidRPr="00F919E5" w:rsidRDefault="00CC0C5D" w:rsidP="001472F6">
      <w:pPr>
        <w:spacing w:after="0"/>
        <w:ind w:firstLine="567"/>
        <w:jc w:val="both"/>
        <w:rPr>
          <w:rFonts w:cs="Times New Roman"/>
          <w:szCs w:val="24"/>
        </w:rPr>
      </w:pPr>
      <w:proofErr w:type="spellStart"/>
      <w:r w:rsidRPr="00F919E5">
        <w:rPr>
          <w:rFonts w:cs="Times New Roman"/>
          <w:szCs w:val="24"/>
        </w:rPr>
        <w:t>Menurut</w:t>
      </w:r>
      <w:proofErr w:type="spellEnd"/>
      <w:r w:rsidRPr="00F919E5">
        <w:rPr>
          <w:rFonts w:cs="Times New Roman"/>
          <w:szCs w:val="24"/>
        </w:rPr>
        <w:t xml:space="preserve"> Kotler </w:t>
      </w:r>
      <w:r w:rsidR="00BD6B9C" w:rsidRPr="00F919E5">
        <w:rPr>
          <w:rFonts w:cs="Times New Roman"/>
          <w:szCs w:val="24"/>
        </w:rPr>
        <w:t>dan</w:t>
      </w:r>
      <w:r w:rsidRPr="00F919E5">
        <w:rPr>
          <w:rFonts w:cs="Times New Roman"/>
          <w:szCs w:val="24"/>
        </w:rPr>
        <w:t xml:space="preserve"> Keller, </w:t>
      </w:r>
      <w:proofErr w:type="spellStart"/>
      <w:r w:rsidRPr="00F919E5">
        <w:rPr>
          <w:rFonts w:cs="Times New Roman"/>
          <w:szCs w:val="24"/>
        </w:rPr>
        <w:t>sebagaimana</w:t>
      </w:r>
      <w:proofErr w:type="spellEnd"/>
      <w:r w:rsidRPr="00F919E5">
        <w:rPr>
          <w:rFonts w:cs="Times New Roman"/>
          <w:szCs w:val="24"/>
        </w:rPr>
        <w:t xml:space="preserve"> </w:t>
      </w:r>
      <w:proofErr w:type="spellStart"/>
      <w:r w:rsidRPr="00F919E5">
        <w:rPr>
          <w:rFonts w:cs="Times New Roman"/>
          <w:szCs w:val="24"/>
        </w:rPr>
        <w:t>dikutip</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jurna</w:t>
      </w:r>
      <w:r w:rsidR="00D62155" w:rsidRPr="00F919E5">
        <w:rPr>
          <w:rFonts w:cs="Times New Roman"/>
          <w:szCs w:val="24"/>
        </w:rPr>
        <w:t>l</w:t>
      </w:r>
      <w:proofErr w:type="spellEnd"/>
      <w:r w:rsidR="0056034D" w:rsidRPr="00F919E5">
        <w:rPr>
          <w:rFonts w:cs="Times New Roman"/>
          <w:szCs w:val="24"/>
        </w:rPr>
        <w:t xml:space="preserve"> </w:t>
      </w:r>
      <w:sdt>
        <w:sdtPr>
          <w:rPr>
            <w:rFonts w:cs="Times New Roman"/>
            <w:color w:val="000000"/>
            <w:szCs w:val="24"/>
          </w:rPr>
          <w:tag w:val="MENDELEY_CITATION_v3_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"/>
          <w:id w:val="1369721608"/>
          <w:placeholder>
            <w:docPart w:val="DefaultPlaceholder_-1854013440"/>
          </w:placeholder>
        </w:sdtPr>
        <w:sdtEndPr/>
        <w:sdtContent>
          <w:r w:rsidR="007030DE" w:rsidRPr="007030DE">
            <w:rPr>
              <w:rFonts w:eastAsia="Times New Roman"/>
              <w:color w:val="000000"/>
            </w:rPr>
            <w:t>(</w:t>
          </w:r>
          <w:proofErr w:type="spellStart"/>
          <w:r w:rsidR="007030DE" w:rsidRPr="007030DE">
            <w:rPr>
              <w:rFonts w:eastAsia="Times New Roman"/>
              <w:color w:val="000000"/>
            </w:rPr>
            <w:t>Choiriah</w:t>
          </w:r>
          <w:proofErr w:type="spellEnd"/>
          <w:r w:rsidR="007030DE" w:rsidRPr="007030DE">
            <w:rPr>
              <w:rFonts w:eastAsia="Times New Roman"/>
              <w:color w:val="000000"/>
            </w:rPr>
            <w:t xml:space="preserve"> dan Liana, 2019:237)</w:t>
          </w:r>
        </w:sdtContent>
      </w:sdt>
      <w:r w:rsidR="0056034D" w:rsidRPr="00F919E5">
        <w:rPr>
          <w:rFonts w:cs="Times New Roman"/>
          <w:szCs w:val="24"/>
        </w:rPr>
        <w:t xml:space="preserve">, </w:t>
      </w:r>
      <w:proofErr w:type="spellStart"/>
      <w:r w:rsidRPr="00F919E5">
        <w:rPr>
          <w:rFonts w:cs="Times New Roman"/>
          <w:szCs w:val="24"/>
        </w:rPr>
        <w:t>terdapat</w:t>
      </w:r>
      <w:proofErr w:type="spellEnd"/>
      <w:r w:rsidRPr="00F919E5">
        <w:rPr>
          <w:rFonts w:cs="Times New Roman"/>
          <w:szCs w:val="24"/>
        </w:rPr>
        <w:t xml:space="preserve"> </w:t>
      </w:r>
      <w:proofErr w:type="spellStart"/>
      <w:r w:rsidRPr="00F919E5">
        <w:rPr>
          <w:rFonts w:cs="Times New Roman"/>
          <w:szCs w:val="24"/>
        </w:rPr>
        <w:t>tiga</w:t>
      </w:r>
      <w:proofErr w:type="spellEnd"/>
      <w:r w:rsidRPr="00F919E5">
        <w:rPr>
          <w:rFonts w:cs="Times New Roman"/>
          <w:szCs w:val="24"/>
        </w:rPr>
        <w:t xml:space="preserve"> </w:t>
      </w:r>
      <w:proofErr w:type="spellStart"/>
      <w:r w:rsidRPr="00F919E5">
        <w:rPr>
          <w:rFonts w:cs="Times New Roman"/>
          <w:szCs w:val="24"/>
        </w:rPr>
        <w:t>indikator</w:t>
      </w:r>
      <w:proofErr w:type="spellEnd"/>
      <w:r w:rsidRPr="00F919E5">
        <w:rPr>
          <w:rFonts w:cs="Times New Roman"/>
          <w:szCs w:val="24"/>
        </w:rPr>
        <w:t xml:space="preserve"> </w:t>
      </w:r>
      <w:proofErr w:type="spellStart"/>
      <w:r w:rsidRPr="00F919E5">
        <w:rPr>
          <w:rFonts w:cs="Times New Roman"/>
          <w:szCs w:val="24"/>
        </w:rPr>
        <w:t>utama</w:t>
      </w:r>
      <w:proofErr w:type="spellEnd"/>
      <w:r w:rsidRPr="00F919E5">
        <w:rPr>
          <w:rFonts w:cs="Times New Roman"/>
          <w:szCs w:val="24"/>
        </w:rPr>
        <w:t xml:space="preserve"> yang </w:t>
      </w:r>
      <w:proofErr w:type="spellStart"/>
      <w:r w:rsidRPr="00F919E5">
        <w:rPr>
          <w:rFonts w:cs="Times New Roman"/>
          <w:szCs w:val="24"/>
        </w:rPr>
        <w:t>digunakan</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mengukur</w:t>
      </w:r>
      <w:proofErr w:type="spellEnd"/>
      <w:r w:rsidRPr="00F919E5">
        <w:rPr>
          <w:rFonts w:cs="Times New Roman"/>
          <w:szCs w:val="24"/>
        </w:rPr>
        <w:t xml:space="preserve">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yaitu</w:t>
      </w:r>
      <w:proofErr w:type="spellEnd"/>
      <w:r w:rsidRPr="00F919E5">
        <w:rPr>
          <w:rFonts w:cs="Times New Roman"/>
          <w:szCs w:val="24"/>
        </w:rPr>
        <w:t>:</w:t>
      </w:r>
    </w:p>
    <w:p w14:paraId="7EBDDA91" w14:textId="77777777" w:rsidR="00406486" w:rsidRPr="00F919E5" w:rsidRDefault="00BD18C9" w:rsidP="00D85D37">
      <w:pPr>
        <w:pStyle w:val="ListParagraph"/>
        <w:numPr>
          <w:ilvl w:val="0"/>
          <w:numId w:val="9"/>
        </w:numPr>
        <w:spacing w:after="0"/>
        <w:ind w:left="426" w:hanging="426"/>
        <w:contextualSpacing w:val="0"/>
        <w:jc w:val="both"/>
        <w:rPr>
          <w:rFonts w:cs="Times New Roman"/>
          <w:szCs w:val="24"/>
        </w:rPr>
      </w:pPr>
      <w:proofErr w:type="spellStart"/>
      <w:r w:rsidRPr="00F919E5">
        <w:rPr>
          <w:rFonts w:cs="Times New Roman"/>
          <w:szCs w:val="24"/>
        </w:rPr>
        <w:t>Pembelian</w:t>
      </w:r>
      <w:proofErr w:type="spellEnd"/>
      <w:r w:rsidRPr="00F919E5">
        <w:rPr>
          <w:rFonts w:cs="Times New Roman"/>
          <w:szCs w:val="24"/>
        </w:rPr>
        <w:t xml:space="preserve"> </w:t>
      </w:r>
      <w:proofErr w:type="spellStart"/>
      <w:r w:rsidRPr="00F919E5">
        <w:rPr>
          <w:rFonts w:cs="Times New Roman"/>
          <w:szCs w:val="24"/>
        </w:rPr>
        <w:t>Ulang</w:t>
      </w:r>
      <w:proofErr w:type="spellEnd"/>
      <w:r w:rsidRPr="00F919E5">
        <w:rPr>
          <w:rFonts w:cs="Times New Roman"/>
          <w:szCs w:val="24"/>
        </w:rPr>
        <w:t xml:space="preserve"> (</w:t>
      </w:r>
      <w:r w:rsidRPr="00F919E5">
        <w:rPr>
          <w:rFonts w:cs="Times New Roman"/>
          <w:i/>
          <w:iCs/>
          <w:szCs w:val="24"/>
        </w:rPr>
        <w:t>Repeat</w:t>
      </w:r>
      <w:r w:rsidRPr="00F919E5">
        <w:rPr>
          <w:rFonts w:cs="Times New Roman"/>
          <w:szCs w:val="24"/>
        </w:rPr>
        <w:t xml:space="preserve">): </w:t>
      </w:r>
      <w:proofErr w:type="spellStart"/>
      <w:r w:rsidRPr="00F919E5">
        <w:rPr>
          <w:rFonts w:cs="Times New Roman"/>
          <w:szCs w:val="24"/>
        </w:rPr>
        <w:t>Indikator</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mencerminkan</w:t>
      </w:r>
      <w:proofErr w:type="spellEnd"/>
      <w:r w:rsidRPr="00F919E5">
        <w:rPr>
          <w:rFonts w:cs="Times New Roman"/>
          <w:szCs w:val="24"/>
        </w:rPr>
        <w:t xml:space="preserve">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memilih</w:t>
      </w:r>
      <w:proofErr w:type="spellEnd"/>
      <w:r w:rsidRPr="00F919E5">
        <w:rPr>
          <w:rFonts w:cs="Times New Roman"/>
          <w:szCs w:val="24"/>
        </w:rPr>
        <w:t xml:space="preserve"> </w:t>
      </w:r>
      <w:proofErr w:type="spellStart"/>
      <w:r w:rsidRPr="00F919E5">
        <w:rPr>
          <w:rFonts w:cs="Times New Roman"/>
          <w:szCs w:val="24"/>
        </w:rPr>
        <w:t>kembali</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layanan</w:t>
      </w:r>
      <w:proofErr w:type="spellEnd"/>
      <w:r w:rsidRPr="00F919E5">
        <w:rPr>
          <w:rFonts w:cs="Times New Roman"/>
          <w:szCs w:val="24"/>
        </w:rPr>
        <w:t xml:space="preserve"> </w:t>
      </w:r>
      <w:proofErr w:type="spellStart"/>
      <w:r w:rsidRPr="00F919E5">
        <w:rPr>
          <w:rFonts w:cs="Times New Roman"/>
          <w:szCs w:val="24"/>
        </w:rPr>
        <w:t>dari</w:t>
      </w:r>
      <w:proofErr w:type="spellEnd"/>
      <w:r w:rsidRPr="00F919E5">
        <w:rPr>
          <w:rFonts w:cs="Times New Roman"/>
          <w:szCs w:val="24"/>
        </w:rPr>
        <w:t xml:space="preserve"> </w:t>
      </w:r>
      <w:proofErr w:type="spellStart"/>
      <w:r w:rsidRPr="00F919E5">
        <w:rPr>
          <w:rFonts w:cs="Times New Roman"/>
          <w:szCs w:val="24"/>
        </w:rPr>
        <w:t>perusahaan</w:t>
      </w:r>
      <w:proofErr w:type="spellEnd"/>
      <w:r w:rsidRPr="00F919E5">
        <w:rPr>
          <w:rFonts w:cs="Times New Roman"/>
          <w:szCs w:val="24"/>
        </w:rPr>
        <w:t xml:space="preserve"> yang </w:t>
      </w:r>
      <w:proofErr w:type="spellStart"/>
      <w:r w:rsidRPr="00F919E5">
        <w:rPr>
          <w:rFonts w:cs="Times New Roman"/>
          <w:szCs w:val="24"/>
        </w:rPr>
        <w:t>sama</w:t>
      </w:r>
      <w:proofErr w:type="spellEnd"/>
      <w:r w:rsidRPr="00F919E5">
        <w:rPr>
          <w:rFonts w:cs="Times New Roman"/>
          <w:szCs w:val="24"/>
        </w:rPr>
        <w:t xml:space="preserve">. Jika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terus</w:t>
      </w:r>
      <w:proofErr w:type="spellEnd"/>
      <w:r w:rsidRPr="00F919E5">
        <w:rPr>
          <w:rFonts w:cs="Times New Roman"/>
          <w:szCs w:val="24"/>
        </w:rPr>
        <w:t xml:space="preserve"> </w:t>
      </w:r>
      <w:proofErr w:type="spellStart"/>
      <w:r w:rsidRPr="00F919E5">
        <w:rPr>
          <w:rFonts w:cs="Times New Roman"/>
          <w:szCs w:val="24"/>
        </w:rPr>
        <w:t>melakukan</w:t>
      </w:r>
      <w:proofErr w:type="spellEnd"/>
      <w:r w:rsidRPr="00F919E5">
        <w:rPr>
          <w:rFonts w:cs="Times New Roman"/>
          <w:szCs w:val="24"/>
        </w:rPr>
        <w:t xml:space="preserve"> </w:t>
      </w:r>
      <w:proofErr w:type="spellStart"/>
      <w:r w:rsidRPr="00F919E5">
        <w:rPr>
          <w:rFonts w:cs="Times New Roman"/>
          <w:szCs w:val="24"/>
        </w:rPr>
        <w:t>pembelian</w:t>
      </w:r>
      <w:proofErr w:type="spellEnd"/>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yang </w:t>
      </w:r>
      <w:proofErr w:type="spellStart"/>
      <w:r w:rsidRPr="00F919E5">
        <w:rPr>
          <w:rFonts w:cs="Times New Roman"/>
          <w:szCs w:val="24"/>
        </w:rPr>
        <w:t>sama</w:t>
      </w:r>
      <w:proofErr w:type="spellEnd"/>
      <w:r w:rsidRPr="00F919E5">
        <w:rPr>
          <w:rFonts w:cs="Times New Roman"/>
          <w:szCs w:val="24"/>
        </w:rPr>
        <w:t xml:space="preserve">, </w:t>
      </w:r>
      <w:proofErr w:type="spellStart"/>
      <w:r w:rsidRPr="00F919E5">
        <w:rPr>
          <w:rFonts w:cs="Times New Roman"/>
          <w:szCs w:val="24"/>
        </w:rPr>
        <w:t>hal</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menunjukkan</w:t>
      </w:r>
      <w:proofErr w:type="spellEnd"/>
      <w:r w:rsidRPr="00F919E5">
        <w:rPr>
          <w:rFonts w:cs="Times New Roman"/>
          <w:szCs w:val="24"/>
        </w:rPr>
        <w:t xml:space="preserve"> </w:t>
      </w:r>
      <w:proofErr w:type="spellStart"/>
      <w:r w:rsidRPr="00F919E5">
        <w:rPr>
          <w:rFonts w:cs="Times New Roman"/>
          <w:szCs w:val="24"/>
        </w:rPr>
        <w:t>kepuasan</w:t>
      </w:r>
      <w:proofErr w:type="spellEnd"/>
      <w:r w:rsidRPr="00F919E5">
        <w:rPr>
          <w:rFonts w:cs="Times New Roman"/>
          <w:szCs w:val="24"/>
        </w:rPr>
        <w:t xml:space="preserve"> dan </w:t>
      </w:r>
      <w:proofErr w:type="spellStart"/>
      <w:r w:rsidRPr="00F919E5">
        <w:rPr>
          <w:rFonts w:cs="Times New Roman"/>
          <w:szCs w:val="24"/>
        </w:rPr>
        <w:t>kepercayaan</w:t>
      </w:r>
      <w:proofErr w:type="spellEnd"/>
      <w:r w:rsidRPr="00F919E5">
        <w:rPr>
          <w:rFonts w:cs="Times New Roman"/>
          <w:szCs w:val="24"/>
        </w:rPr>
        <w:t xml:space="preserve"> </w:t>
      </w:r>
      <w:proofErr w:type="spellStart"/>
      <w:r w:rsidRPr="00F919E5">
        <w:rPr>
          <w:rFonts w:cs="Times New Roman"/>
          <w:szCs w:val="24"/>
        </w:rPr>
        <w:t>mereka</w:t>
      </w:r>
      <w:proofErr w:type="spellEnd"/>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kualitas</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w:t>
      </w:r>
      <w:proofErr w:type="spellStart"/>
      <w:r w:rsidRPr="00F919E5">
        <w:rPr>
          <w:rFonts w:cs="Times New Roman"/>
          <w:szCs w:val="24"/>
        </w:rPr>
        <w:t>tersebut</w:t>
      </w:r>
      <w:proofErr w:type="spellEnd"/>
      <w:r w:rsidRPr="00F919E5">
        <w:rPr>
          <w:rFonts w:cs="Times New Roman"/>
          <w:szCs w:val="24"/>
        </w:rPr>
        <w:t>.</w:t>
      </w:r>
    </w:p>
    <w:p w14:paraId="66F4E297" w14:textId="77777777" w:rsidR="00406486" w:rsidRPr="00F919E5" w:rsidRDefault="00BD18C9" w:rsidP="00D85D37">
      <w:pPr>
        <w:pStyle w:val="ListParagraph"/>
        <w:numPr>
          <w:ilvl w:val="0"/>
          <w:numId w:val="9"/>
        </w:numPr>
        <w:spacing w:after="0"/>
        <w:ind w:left="426" w:hanging="426"/>
        <w:contextualSpacing w:val="0"/>
        <w:jc w:val="both"/>
        <w:rPr>
          <w:rFonts w:cs="Times New Roman"/>
          <w:szCs w:val="24"/>
        </w:rPr>
      </w:pPr>
      <w:proofErr w:type="spellStart"/>
      <w:r w:rsidRPr="00F919E5">
        <w:rPr>
          <w:rFonts w:cs="Times New Roman"/>
          <w:szCs w:val="24"/>
        </w:rPr>
        <w:t>Ketahanan</w:t>
      </w:r>
      <w:proofErr w:type="spellEnd"/>
      <w:r w:rsidRPr="00F919E5">
        <w:rPr>
          <w:rFonts w:cs="Times New Roman"/>
          <w:szCs w:val="24"/>
        </w:rPr>
        <w:t xml:space="preserve"> (</w:t>
      </w:r>
      <w:r w:rsidRPr="00F919E5">
        <w:rPr>
          <w:rFonts w:cs="Times New Roman"/>
          <w:i/>
          <w:iCs/>
          <w:szCs w:val="24"/>
        </w:rPr>
        <w:t>Retention</w:t>
      </w:r>
      <w:r w:rsidRPr="00F919E5">
        <w:rPr>
          <w:rFonts w:cs="Times New Roman"/>
          <w:szCs w:val="24"/>
        </w:rPr>
        <w:t>):</w:t>
      </w:r>
      <w:r w:rsidR="00406486" w:rsidRPr="00F919E5">
        <w:rPr>
          <w:rFonts w:cs="Times New Roman"/>
          <w:szCs w:val="24"/>
        </w:rPr>
        <w:t xml:space="preserve"> </w:t>
      </w:r>
      <w:proofErr w:type="spellStart"/>
      <w:r w:rsidRPr="00F919E5">
        <w:rPr>
          <w:rFonts w:cs="Times New Roman"/>
          <w:szCs w:val="24"/>
        </w:rPr>
        <w:t>Ketahanan</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mengacu</w:t>
      </w:r>
      <w:proofErr w:type="spellEnd"/>
      <w:r w:rsidRPr="00F919E5">
        <w:rPr>
          <w:rFonts w:cs="Times New Roman"/>
          <w:szCs w:val="24"/>
        </w:rPr>
        <w:t xml:space="preserve"> pada </w:t>
      </w:r>
      <w:proofErr w:type="spellStart"/>
      <w:r w:rsidRPr="00F919E5">
        <w:rPr>
          <w:rFonts w:cs="Times New Roman"/>
          <w:szCs w:val="24"/>
        </w:rPr>
        <w:t>sejauh</w:t>
      </w:r>
      <w:proofErr w:type="spellEnd"/>
      <w:r w:rsidRPr="00F919E5">
        <w:rPr>
          <w:rFonts w:cs="Times New Roman"/>
          <w:szCs w:val="24"/>
        </w:rPr>
        <w:t xml:space="preserve"> mana </w:t>
      </w:r>
      <w:proofErr w:type="spellStart"/>
      <w:r w:rsidRPr="00F919E5">
        <w:rPr>
          <w:rFonts w:cs="Times New Roman"/>
          <w:szCs w:val="24"/>
        </w:rPr>
        <w:t>mereka</w:t>
      </w:r>
      <w:proofErr w:type="spellEnd"/>
      <w:r w:rsidRPr="00F919E5">
        <w:rPr>
          <w:rFonts w:cs="Times New Roman"/>
          <w:szCs w:val="24"/>
        </w:rPr>
        <w:t xml:space="preserve"> </w:t>
      </w:r>
      <w:proofErr w:type="spellStart"/>
      <w:r w:rsidRPr="00F919E5">
        <w:rPr>
          <w:rFonts w:cs="Times New Roman"/>
          <w:szCs w:val="24"/>
        </w:rPr>
        <w:t>tetap</w:t>
      </w:r>
      <w:proofErr w:type="spellEnd"/>
      <w:r w:rsidRPr="00F919E5">
        <w:rPr>
          <w:rFonts w:cs="Times New Roman"/>
          <w:szCs w:val="24"/>
        </w:rPr>
        <w:t xml:space="preserve"> </w:t>
      </w:r>
      <w:proofErr w:type="spellStart"/>
      <w:r w:rsidRPr="00F919E5">
        <w:rPr>
          <w:rFonts w:cs="Times New Roman"/>
          <w:szCs w:val="24"/>
        </w:rPr>
        <w:t>setia</w:t>
      </w:r>
      <w:proofErr w:type="spellEnd"/>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suatu</w:t>
      </w:r>
      <w:proofErr w:type="spellEnd"/>
      <w:r w:rsidRPr="00F919E5">
        <w:rPr>
          <w:rFonts w:cs="Times New Roman"/>
          <w:szCs w:val="24"/>
        </w:rPr>
        <w:t xml:space="preserve"> </w:t>
      </w:r>
      <w:proofErr w:type="spellStart"/>
      <w:r w:rsidRPr="00F919E5">
        <w:rPr>
          <w:rFonts w:cs="Times New Roman"/>
          <w:szCs w:val="24"/>
        </w:rPr>
        <w:t>merek</w:t>
      </w:r>
      <w:proofErr w:type="spellEnd"/>
      <w:r w:rsidRPr="00F919E5">
        <w:rPr>
          <w:rFonts w:cs="Times New Roman"/>
          <w:szCs w:val="24"/>
        </w:rPr>
        <w:t xml:space="preserve"> </w:t>
      </w:r>
      <w:proofErr w:type="spellStart"/>
      <w:r w:rsidRPr="00F919E5">
        <w:rPr>
          <w:rFonts w:cs="Times New Roman"/>
          <w:szCs w:val="24"/>
        </w:rPr>
        <w:t>meskipun</w:t>
      </w:r>
      <w:proofErr w:type="spellEnd"/>
      <w:r w:rsidRPr="00F919E5">
        <w:rPr>
          <w:rFonts w:cs="Times New Roman"/>
          <w:szCs w:val="24"/>
        </w:rPr>
        <w:t xml:space="preserve"> </w:t>
      </w:r>
      <w:proofErr w:type="spellStart"/>
      <w:r w:rsidRPr="00F919E5">
        <w:rPr>
          <w:rFonts w:cs="Times New Roman"/>
          <w:szCs w:val="24"/>
        </w:rPr>
        <w:t>ada</w:t>
      </w:r>
      <w:proofErr w:type="spellEnd"/>
      <w:r w:rsidRPr="00F919E5">
        <w:rPr>
          <w:rFonts w:cs="Times New Roman"/>
          <w:szCs w:val="24"/>
        </w:rPr>
        <w:t xml:space="preserve"> </w:t>
      </w:r>
      <w:proofErr w:type="spellStart"/>
      <w:r w:rsidRPr="00F919E5">
        <w:rPr>
          <w:rFonts w:cs="Times New Roman"/>
          <w:szCs w:val="24"/>
        </w:rPr>
        <w:t>informasi</w:t>
      </w:r>
      <w:proofErr w:type="spellEnd"/>
      <w:r w:rsidRPr="00F919E5">
        <w:rPr>
          <w:rFonts w:cs="Times New Roman"/>
          <w:szCs w:val="24"/>
        </w:rPr>
        <w:t xml:space="preserve"> </w:t>
      </w:r>
      <w:proofErr w:type="spellStart"/>
      <w:r w:rsidRPr="00F919E5">
        <w:rPr>
          <w:rFonts w:cs="Times New Roman"/>
          <w:szCs w:val="24"/>
        </w:rPr>
        <w:t>negatif</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masalah</w:t>
      </w:r>
      <w:proofErr w:type="spellEnd"/>
      <w:r w:rsidRPr="00F919E5">
        <w:rPr>
          <w:rFonts w:cs="Times New Roman"/>
          <w:szCs w:val="24"/>
        </w:rPr>
        <w:t xml:space="preserve"> yang </w:t>
      </w:r>
      <w:proofErr w:type="spellStart"/>
      <w:r w:rsidRPr="00F919E5">
        <w:rPr>
          <w:rFonts w:cs="Times New Roman"/>
          <w:szCs w:val="24"/>
        </w:rPr>
        <w:t>muncul</w:t>
      </w:r>
      <w:proofErr w:type="spellEnd"/>
      <w:r w:rsidRPr="00F919E5">
        <w:rPr>
          <w:rFonts w:cs="Times New Roman"/>
          <w:szCs w:val="24"/>
        </w:rPr>
        <w:t xml:space="preserve"> </w:t>
      </w:r>
      <w:proofErr w:type="spellStart"/>
      <w:r w:rsidRPr="00F919E5">
        <w:rPr>
          <w:rFonts w:cs="Times New Roman"/>
          <w:szCs w:val="24"/>
        </w:rPr>
        <w:t>tentang</w:t>
      </w:r>
      <w:proofErr w:type="spellEnd"/>
      <w:r w:rsidRPr="00F919E5">
        <w:rPr>
          <w:rFonts w:cs="Times New Roman"/>
          <w:szCs w:val="24"/>
        </w:rPr>
        <w:t xml:space="preserve"> </w:t>
      </w:r>
      <w:proofErr w:type="spellStart"/>
      <w:r w:rsidRPr="00F919E5">
        <w:rPr>
          <w:rFonts w:cs="Times New Roman"/>
          <w:szCs w:val="24"/>
        </w:rPr>
        <w:t>perusahaan</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yang loyal </w:t>
      </w:r>
      <w:proofErr w:type="spellStart"/>
      <w:r w:rsidRPr="00F919E5">
        <w:rPr>
          <w:rFonts w:cs="Times New Roman"/>
          <w:szCs w:val="24"/>
        </w:rPr>
        <w:t>cenderung</w:t>
      </w:r>
      <w:proofErr w:type="spellEnd"/>
      <w:r w:rsidRPr="00F919E5">
        <w:rPr>
          <w:rFonts w:cs="Times New Roman"/>
          <w:szCs w:val="24"/>
        </w:rPr>
        <w:t xml:space="preserve"> </w:t>
      </w:r>
      <w:proofErr w:type="spellStart"/>
      <w:r w:rsidRPr="00F919E5">
        <w:rPr>
          <w:rFonts w:cs="Times New Roman"/>
          <w:szCs w:val="24"/>
        </w:rPr>
        <w:t>tidak</w:t>
      </w:r>
      <w:proofErr w:type="spellEnd"/>
      <w:r w:rsidRPr="00F919E5">
        <w:rPr>
          <w:rFonts w:cs="Times New Roman"/>
          <w:szCs w:val="24"/>
        </w:rPr>
        <w:t xml:space="preserve"> </w:t>
      </w:r>
      <w:proofErr w:type="spellStart"/>
      <w:r w:rsidRPr="00F919E5">
        <w:rPr>
          <w:rFonts w:cs="Times New Roman"/>
          <w:szCs w:val="24"/>
        </w:rPr>
        <w:t>mudah</w:t>
      </w:r>
      <w:proofErr w:type="spellEnd"/>
      <w:r w:rsidRPr="00F919E5">
        <w:rPr>
          <w:rFonts w:cs="Times New Roman"/>
          <w:szCs w:val="24"/>
        </w:rPr>
        <w:t xml:space="preserve"> </w:t>
      </w:r>
      <w:proofErr w:type="spellStart"/>
      <w:r w:rsidRPr="00F919E5">
        <w:rPr>
          <w:rFonts w:cs="Times New Roman"/>
          <w:szCs w:val="24"/>
        </w:rPr>
        <w:t>beralih</w:t>
      </w:r>
      <w:proofErr w:type="spellEnd"/>
      <w:r w:rsidRPr="00F919E5">
        <w:rPr>
          <w:rFonts w:cs="Times New Roman"/>
          <w:szCs w:val="24"/>
        </w:rPr>
        <w:t xml:space="preserve"> </w:t>
      </w:r>
      <w:proofErr w:type="spellStart"/>
      <w:r w:rsidRPr="00F919E5">
        <w:rPr>
          <w:rFonts w:cs="Times New Roman"/>
          <w:szCs w:val="24"/>
        </w:rPr>
        <w:t>ke</w:t>
      </w:r>
      <w:proofErr w:type="spellEnd"/>
      <w:r w:rsidRPr="00F919E5">
        <w:rPr>
          <w:rFonts w:cs="Times New Roman"/>
          <w:szCs w:val="24"/>
        </w:rPr>
        <w:t xml:space="preserve"> </w:t>
      </w:r>
      <w:proofErr w:type="spellStart"/>
      <w:r w:rsidRPr="00F919E5">
        <w:rPr>
          <w:rFonts w:cs="Times New Roman"/>
          <w:szCs w:val="24"/>
        </w:rPr>
        <w:t>merek</w:t>
      </w:r>
      <w:proofErr w:type="spellEnd"/>
      <w:r w:rsidRPr="00F919E5">
        <w:rPr>
          <w:rFonts w:cs="Times New Roman"/>
          <w:szCs w:val="24"/>
        </w:rPr>
        <w:t xml:space="preserve"> lain </w:t>
      </w:r>
      <w:proofErr w:type="spellStart"/>
      <w:r w:rsidRPr="00F919E5">
        <w:rPr>
          <w:rFonts w:cs="Times New Roman"/>
          <w:szCs w:val="24"/>
        </w:rPr>
        <w:t>karena</w:t>
      </w:r>
      <w:proofErr w:type="spellEnd"/>
      <w:r w:rsidRPr="00F919E5">
        <w:rPr>
          <w:rFonts w:cs="Times New Roman"/>
          <w:szCs w:val="24"/>
        </w:rPr>
        <w:t xml:space="preserve"> </w:t>
      </w:r>
      <w:proofErr w:type="spellStart"/>
      <w:r w:rsidRPr="00F919E5">
        <w:rPr>
          <w:rFonts w:cs="Times New Roman"/>
          <w:szCs w:val="24"/>
        </w:rPr>
        <w:t>telah</w:t>
      </w:r>
      <w:proofErr w:type="spellEnd"/>
      <w:r w:rsidRPr="00F919E5">
        <w:rPr>
          <w:rFonts w:cs="Times New Roman"/>
          <w:szCs w:val="24"/>
        </w:rPr>
        <w:t xml:space="preserve"> </w:t>
      </w:r>
      <w:proofErr w:type="spellStart"/>
      <w:r w:rsidRPr="00F919E5">
        <w:rPr>
          <w:rFonts w:cs="Times New Roman"/>
          <w:szCs w:val="24"/>
        </w:rPr>
        <w:t>memiliki</w:t>
      </w:r>
      <w:proofErr w:type="spellEnd"/>
      <w:r w:rsidRPr="00F919E5">
        <w:rPr>
          <w:rFonts w:cs="Times New Roman"/>
          <w:szCs w:val="24"/>
        </w:rPr>
        <w:t xml:space="preserve"> </w:t>
      </w:r>
      <w:proofErr w:type="spellStart"/>
      <w:r w:rsidRPr="00F919E5">
        <w:rPr>
          <w:rFonts w:cs="Times New Roman"/>
          <w:szCs w:val="24"/>
        </w:rPr>
        <w:t>kepercayaan</w:t>
      </w:r>
      <w:proofErr w:type="spellEnd"/>
      <w:r w:rsidRPr="00F919E5">
        <w:rPr>
          <w:rFonts w:cs="Times New Roman"/>
          <w:szCs w:val="24"/>
        </w:rPr>
        <w:t xml:space="preserve"> dan </w:t>
      </w:r>
      <w:proofErr w:type="spellStart"/>
      <w:r w:rsidRPr="00F919E5">
        <w:rPr>
          <w:rFonts w:cs="Times New Roman"/>
          <w:szCs w:val="24"/>
        </w:rPr>
        <w:t>pengalaman</w:t>
      </w:r>
      <w:proofErr w:type="spellEnd"/>
      <w:r w:rsidRPr="00F919E5">
        <w:rPr>
          <w:rFonts w:cs="Times New Roman"/>
          <w:szCs w:val="24"/>
        </w:rPr>
        <w:t xml:space="preserve"> </w:t>
      </w:r>
      <w:proofErr w:type="spellStart"/>
      <w:r w:rsidRPr="00F919E5">
        <w:rPr>
          <w:rFonts w:cs="Times New Roman"/>
          <w:szCs w:val="24"/>
        </w:rPr>
        <w:t>positif</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r w:rsidR="00406486" w:rsidRPr="00F919E5">
        <w:rPr>
          <w:rFonts w:cs="Times New Roman"/>
          <w:szCs w:val="24"/>
        </w:rPr>
        <w:t>Perusahaan.</w:t>
      </w:r>
    </w:p>
    <w:p w14:paraId="7273C175" w14:textId="519F0C32" w:rsidR="004278C2" w:rsidRPr="00F919E5" w:rsidRDefault="00BD18C9" w:rsidP="00D85D37">
      <w:pPr>
        <w:pStyle w:val="ListParagraph"/>
        <w:numPr>
          <w:ilvl w:val="0"/>
          <w:numId w:val="9"/>
        </w:numPr>
        <w:spacing w:after="0"/>
        <w:ind w:left="426" w:hanging="426"/>
        <w:contextualSpacing w:val="0"/>
        <w:jc w:val="both"/>
        <w:rPr>
          <w:rFonts w:cs="Times New Roman"/>
          <w:szCs w:val="24"/>
        </w:rPr>
      </w:pPr>
      <w:proofErr w:type="spellStart"/>
      <w:r w:rsidRPr="00F919E5">
        <w:rPr>
          <w:rFonts w:cs="Times New Roman"/>
          <w:szCs w:val="24"/>
        </w:rPr>
        <w:t>Rekomendasi</w:t>
      </w:r>
      <w:proofErr w:type="spellEnd"/>
      <w:r w:rsidRPr="00F919E5">
        <w:rPr>
          <w:rFonts w:cs="Times New Roman"/>
          <w:szCs w:val="24"/>
        </w:rPr>
        <w:t xml:space="preserve"> (</w:t>
      </w:r>
      <w:r w:rsidRPr="00F919E5">
        <w:rPr>
          <w:rFonts w:cs="Times New Roman"/>
          <w:i/>
          <w:iCs/>
          <w:szCs w:val="24"/>
        </w:rPr>
        <w:t>Referrals</w:t>
      </w:r>
      <w:r w:rsidRPr="00F919E5">
        <w:rPr>
          <w:rFonts w:cs="Times New Roman"/>
          <w:szCs w:val="24"/>
        </w:rPr>
        <w:t>):</w:t>
      </w:r>
      <w:r w:rsidR="00406486" w:rsidRPr="00F919E5">
        <w:rPr>
          <w:rFonts w:cs="Times New Roman"/>
          <w:szCs w:val="24"/>
        </w:rPr>
        <w:t xml:space="preserve"> </w:t>
      </w:r>
      <w:proofErr w:type="spellStart"/>
      <w:r w:rsidRPr="00F919E5">
        <w:rPr>
          <w:rFonts w:cs="Times New Roman"/>
          <w:szCs w:val="24"/>
        </w:rPr>
        <w:t>Indikator</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menggambarkan</w:t>
      </w:r>
      <w:proofErr w:type="spellEnd"/>
      <w:r w:rsidRPr="00F919E5">
        <w:rPr>
          <w:rFonts w:cs="Times New Roman"/>
          <w:szCs w:val="24"/>
        </w:rPr>
        <w:t xml:space="preserve"> </w:t>
      </w:r>
      <w:proofErr w:type="spellStart"/>
      <w:r w:rsidRPr="00F919E5">
        <w:rPr>
          <w:rFonts w:cs="Times New Roman"/>
          <w:szCs w:val="24"/>
        </w:rPr>
        <w:t>kecenderungan</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menyarankan</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layanan</w:t>
      </w:r>
      <w:proofErr w:type="spellEnd"/>
      <w:r w:rsidRPr="00F919E5">
        <w:rPr>
          <w:rFonts w:cs="Times New Roman"/>
          <w:szCs w:val="24"/>
        </w:rPr>
        <w:t xml:space="preserve"> </w:t>
      </w:r>
      <w:proofErr w:type="spellStart"/>
      <w:r w:rsidRPr="00F919E5">
        <w:rPr>
          <w:rFonts w:cs="Times New Roman"/>
          <w:szCs w:val="24"/>
        </w:rPr>
        <w:t>perusahaan</w:t>
      </w:r>
      <w:proofErr w:type="spellEnd"/>
      <w:r w:rsidRPr="00F919E5">
        <w:rPr>
          <w:rFonts w:cs="Times New Roman"/>
          <w:szCs w:val="24"/>
        </w:rPr>
        <w:t xml:space="preserve"> </w:t>
      </w:r>
      <w:proofErr w:type="spellStart"/>
      <w:r w:rsidRPr="00F919E5">
        <w:rPr>
          <w:rFonts w:cs="Times New Roman"/>
          <w:szCs w:val="24"/>
        </w:rPr>
        <w:t>kepada</w:t>
      </w:r>
      <w:proofErr w:type="spellEnd"/>
      <w:r w:rsidRPr="00F919E5">
        <w:rPr>
          <w:rFonts w:cs="Times New Roman"/>
          <w:szCs w:val="24"/>
        </w:rPr>
        <w:t xml:space="preserve"> orang lain. </w:t>
      </w:r>
      <w:proofErr w:type="spellStart"/>
      <w:r w:rsidRPr="00F919E5">
        <w:rPr>
          <w:rFonts w:cs="Times New Roman"/>
          <w:szCs w:val="24"/>
        </w:rPr>
        <w:t>Pelanggan</w:t>
      </w:r>
      <w:proofErr w:type="spellEnd"/>
      <w:r w:rsidRPr="00F919E5">
        <w:rPr>
          <w:rFonts w:cs="Times New Roman"/>
          <w:szCs w:val="24"/>
        </w:rPr>
        <w:t xml:space="preserve"> yang </w:t>
      </w:r>
      <w:proofErr w:type="spellStart"/>
      <w:r w:rsidRPr="00F919E5">
        <w:rPr>
          <w:rFonts w:cs="Times New Roman"/>
          <w:szCs w:val="24"/>
        </w:rPr>
        <w:t>merasa</w:t>
      </w:r>
      <w:proofErr w:type="spellEnd"/>
      <w:r w:rsidRPr="00F919E5">
        <w:rPr>
          <w:rFonts w:cs="Times New Roman"/>
          <w:szCs w:val="24"/>
        </w:rPr>
        <w:t xml:space="preserve"> </w:t>
      </w:r>
      <w:proofErr w:type="spellStart"/>
      <w:r w:rsidRPr="00F919E5">
        <w:rPr>
          <w:rFonts w:cs="Times New Roman"/>
          <w:szCs w:val="24"/>
        </w:rPr>
        <w:t>puas</w:t>
      </w:r>
      <w:proofErr w:type="spellEnd"/>
      <w:r w:rsidRPr="00F919E5">
        <w:rPr>
          <w:rFonts w:cs="Times New Roman"/>
          <w:szCs w:val="24"/>
        </w:rPr>
        <w:t xml:space="preserve"> </w:t>
      </w:r>
      <w:proofErr w:type="spellStart"/>
      <w:r w:rsidRPr="00F919E5">
        <w:rPr>
          <w:rFonts w:cs="Times New Roman"/>
          <w:szCs w:val="24"/>
        </w:rPr>
        <w:t>biasanya</w:t>
      </w:r>
      <w:proofErr w:type="spellEnd"/>
      <w:r w:rsidRPr="00F919E5">
        <w:rPr>
          <w:rFonts w:cs="Times New Roman"/>
          <w:szCs w:val="24"/>
        </w:rPr>
        <w:t xml:space="preserve"> </w:t>
      </w:r>
      <w:proofErr w:type="spellStart"/>
      <w:r w:rsidRPr="00F919E5">
        <w:rPr>
          <w:rFonts w:cs="Times New Roman"/>
          <w:szCs w:val="24"/>
        </w:rPr>
        <w:t>akan</w:t>
      </w:r>
      <w:proofErr w:type="spellEnd"/>
      <w:r w:rsidRPr="00F919E5">
        <w:rPr>
          <w:rFonts w:cs="Times New Roman"/>
          <w:szCs w:val="24"/>
        </w:rPr>
        <w:t xml:space="preserve"> </w:t>
      </w:r>
      <w:proofErr w:type="spellStart"/>
      <w:r w:rsidRPr="00F919E5">
        <w:rPr>
          <w:rFonts w:cs="Times New Roman"/>
          <w:szCs w:val="24"/>
        </w:rPr>
        <w:t>merekomendasikan</w:t>
      </w:r>
      <w:proofErr w:type="spellEnd"/>
      <w:r w:rsidRPr="00F919E5">
        <w:rPr>
          <w:rFonts w:cs="Times New Roman"/>
          <w:szCs w:val="24"/>
        </w:rPr>
        <w:t xml:space="preserve"> </w:t>
      </w:r>
      <w:proofErr w:type="spellStart"/>
      <w:r w:rsidRPr="00F919E5">
        <w:rPr>
          <w:rFonts w:cs="Times New Roman"/>
          <w:szCs w:val="24"/>
        </w:rPr>
        <w:t>merek</w:t>
      </w:r>
      <w:proofErr w:type="spellEnd"/>
      <w:r w:rsidRPr="00F919E5">
        <w:rPr>
          <w:rFonts w:cs="Times New Roman"/>
          <w:szCs w:val="24"/>
        </w:rPr>
        <w:t xml:space="preserve"> </w:t>
      </w:r>
      <w:proofErr w:type="spellStart"/>
      <w:r w:rsidRPr="00F919E5">
        <w:rPr>
          <w:rFonts w:cs="Times New Roman"/>
          <w:szCs w:val="24"/>
        </w:rPr>
        <w:t>tersebut</w:t>
      </w:r>
      <w:proofErr w:type="spellEnd"/>
      <w:r w:rsidRPr="00F919E5">
        <w:rPr>
          <w:rFonts w:cs="Times New Roman"/>
          <w:szCs w:val="24"/>
        </w:rPr>
        <w:t xml:space="preserve"> </w:t>
      </w:r>
      <w:proofErr w:type="spellStart"/>
      <w:r w:rsidRPr="00F919E5">
        <w:rPr>
          <w:rFonts w:cs="Times New Roman"/>
          <w:szCs w:val="24"/>
        </w:rPr>
        <w:t>kepada</w:t>
      </w:r>
      <w:proofErr w:type="spellEnd"/>
      <w:r w:rsidRPr="00F919E5">
        <w:rPr>
          <w:rFonts w:cs="Times New Roman"/>
          <w:szCs w:val="24"/>
        </w:rPr>
        <w:t xml:space="preserve"> </w:t>
      </w:r>
      <w:proofErr w:type="spellStart"/>
      <w:r w:rsidRPr="00F919E5">
        <w:rPr>
          <w:rFonts w:cs="Times New Roman"/>
          <w:szCs w:val="24"/>
        </w:rPr>
        <w:t>teman</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keluarga</w:t>
      </w:r>
      <w:proofErr w:type="spellEnd"/>
      <w:r w:rsidRPr="00F919E5">
        <w:rPr>
          <w:rFonts w:cs="Times New Roman"/>
          <w:szCs w:val="24"/>
        </w:rPr>
        <w:t xml:space="preserve">. Hal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menandakan</w:t>
      </w:r>
      <w:proofErr w:type="spellEnd"/>
      <w:r w:rsidRPr="00F919E5">
        <w:rPr>
          <w:rFonts w:cs="Times New Roman"/>
          <w:szCs w:val="24"/>
        </w:rPr>
        <w:t xml:space="preserve"> </w:t>
      </w:r>
      <w:proofErr w:type="spellStart"/>
      <w:r w:rsidRPr="00F919E5">
        <w:rPr>
          <w:rFonts w:cs="Times New Roman"/>
          <w:szCs w:val="24"/>
        </w:rPr>
        <w:t>loyalitas</w:t>
      </w:r>
      <w:proofErr w:type="spellEnd"/>
      <w:r w:rsidRPr="00F919E5">
        <w:rPr>
          <w:rFonts w:cs="Times New Roman"/>
          <w:szCs w:val="24"/>
        </w:rPr>
        <w:t xml:space="preserve"> yang </w:t>
      </w:r>
      <w:proofErr w:type="spellStart"/>
      <w:r w:rsidRPr="00F919E5">
        <w:rPr>
          <w:rFonts w:cs="Times New Roman"/>
          <w:szCs w:val="24"/>
        </w:rPr>
        <w:t>lebih</w:t>
      </w:r>
      <w:proofErr w:type="spellEnd"/>
      <w:r w:rsidRPr="00F919E5">
        <w:rPr>
          <w:rFonts w:cs="Times New Roman"/>
          <w:szCs w:val="24"/>
        </w:rPr>
        <w:t xml:space="preserve"> </w:t>
      </w:r>
      <w:proofErr w:type="spellStart"/>
      <w:r w:rsidRPr="00F919E5">
        <w:rPr>
          <w:rFonts w:cs="Times New Roman"/>
          <w:szCs w:val="24"/>
        </w:rPr>
        <w:t>tinggi</w:t>
      </w:r>
      <w:proofErr w:type="spellEnd"/>
      <w:r w:rsidRPr="00F919E5">
        <w:rPr>
          <w:rFonts w:cs="Times New Roman"/>
          <w:szCs w:val="24"/>
        </w:rPr>
        <w:t xml:space="preserve">, </w:t>
      </w:r>
      <w:proofErr w:type="spellStart"/>
      <w:r w:rsidRPr="00F919E5">
        <w:rPr>
          <w:rFonts w:cs="Times New Roman"/>
          <w:szCs w:val="24"/>
        </w:rPr>
        <w:t>karena</w:t>
      </w:r>
      <w:proofErr w:type="spellEnd"/>
      <w:r w:rsidRPr="00F919E5">
        <w:rPr>
          <w:rFonts w:cs="Times New Roman"/>
          <w:szCs w:val="24"/>
        </w:rPr>
        <w:t xml:space="preserve"> </w:t>
      </w:r>
      <w:proofErr w:type="spellStart"/>
      <w:r w:rsidRPr="00F919E5">
        <w:rPr>
          <w:rFonts w:cs="Times New Roman"/>
          <w:szCs w:val="24"/>
        </w:rPr>
        <w:t>mereka</w:t>
      </w:r>
      <w:proofErr w:type="spellEnd"/>
      <w:r w:rsidRPr="00F919E5">
        <w:rPr>
          <w:rFonts w:cs="Times New Roman"/>
          <w:szCs w:val="24"/>
        </w:rPr>
        <w:t xml:space="preserve"> </w:t>
      </w:r>
      <w:proofErr w:type="spellStart"/>
      <w:r w:rsidRPr="00F919E5">
        <w:rPr>
          <w:rFonts w:cs="Times New Roman"/>
          <w:szCs w:val="24"/>
        </w:rPr>
        <w:t>tidak</w:t>
      </w:r>
      <w:proofErr w:type="spellEnd"/>
      <w:r w:rsidRPr="00F919E5">
        <w:rPr>
          <w:rFonts w:cs="Times New Roman"/>
          <w:szCs w:val="24"/>
        </w:rPr>
        <w:t xml:space="preserve"> </w:t>
      </w:r>
      <w:proofErr w:type="spellStart"/>
      <w:r w:rsidRPr="00F919E5">
        <w:rPr>
          <w:rFonts w:cs="Times New Roman"/>
          <w:szCs w:val="24"/>
        </w:rPr>
        <w:t>hanya</w:t>
      </w:r>
      <w:proofErr w:type="spellEnd"/>
      <w:r w:rsidRPr="00F919E5">
        <w:rPr>
          <w:rFonts w:cs="Times New Roman"/>
          <w:szCs w:val="24"/>
        </w:rPr>
        <w:t xml:space="preserve"> </w:t>
      </w:r>
      <w:proofErr w:type="spellStart"/>
      <w:r w:rsidRPr="00F919E5">
        <w:rPr>
          <w:rFonts w:cs="Times New Roman"/>
          <w:szCs w:val="24"/>
        </w:rPr>
        <w:t>tetap</w:t>
      </w:r>
      <w:proofErr w:type="spellEnd"/>
      <w:r w:rsidRPr="00F919E5">
        <w:rPr>
          <w:rFonts w:cs="Times New Roman"/>
          <w:szCs w:val="24"/>
        </w:rPr>
        <w:t xml:space="preserve"> </w:t>
      </w:r>
      <w:proofErr w:type="spellStart"/>
      <w:r w:rsidRPr="00F919E5">
        <w:rPr>
          <w:rFonts w:cs="Times New Roman"/>
          <w:szCs w:val="24"/>
        </w:rPr>
        <w:t>menggunakan</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w:t>
      </w:r>
      <w:proofErr w:type="spellStart"/>
      <w:r w:rsidRPr="00F919E5">
        <w:rPr>
          <w:rFonts w:cs="Times New Roman"/>
          <w:szCs w:val="24"/>
        </w:rPr>
        <w:t>tetapi</w:t>
      </w:r>
      <w:proofErr w:type="spellEnd"/>
      <w:r w:rsidRPr="00F919E5">
        <w:rPr>
          <w:rFonts w:cs="Times New Roman"/>
          <w:szCs w:val="24"/>
        </w:rPr>
        <w:t xml:space="preserve"> juga </w:t>
      </w:r>
      <w:proofErr w:type="spellStart"/>
      <w:r w:rsidRPr="00F919E5">
        <w:rPr>
          <w:rFonts w:cs="Times New Roman"/>
          <w:szCs w:val="24"/>
        </w:rPr>
        <w:t>membantu</w:t>
      </w:r>
      <w:proofErr w:type="spellEnd"/>
      <w:r w:rsidRPr="00F919E5">
        <w:rPr>
          <w:rFonts w:cs="Times New Roman"/>
          <w:szCs w:val="24"/>
        </w:rPr>
        <w:t xml:space="preserve"> </w:t>
      </w:r>
      <w:proofErr w:type="spellStart"/>
      <w:r w:rsidRPr="00F919E5">
        <w:rPr>
          <w:rFonts w:cs="Times New Roman"/>
          <w:szCs w:val="24"/>
        </w:rPr>
        <w:t>menarik</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baru</w:t>
      </w:r>
      <w:proofErr w:type="spellEnd"/>
      <w:r w:rsidRPr="00F919E5">
        <w:rPr>
          <w:rFonts w:cs="Times New Roman"/>
          <w:szCs w:val="24"/>
        </w:rPr>
        <w:t xml:space="preserve"> </w:t>
      </w:r>
      <w:proofErr w:type="spellStart"/>
      <w:r w:rsidRPr="00F919E5">
        <w:rPr>
          <w:rFonts w:cs="Times New Roman"/>
          <w:szCs w:val="24"/>
        </w:rPr>
        <w:t>melalui</w:t>
      </w:r>
      <w:proofErr w:type="spellEnd"/>
      <w:r w:rsidRPr="00F919E5">
        <w:rPr>
          <w:rFonts w:cs="Times New Roman"/>
          <w:szCs w:val="24"/>
        </w:rPr>
        <w:t xml:space="preserve"> </w:t>
      </w:r>
      <w:proofErr w:type="spellStart"/>
      <w:r w:rsidRPr="00F919E5">
        <w:rPr>
          <w:rFonts w:cs="Times New Roman"/>
          <w:szCs w:val="24"/>
        </w:rPr>
        <w:t>rekomendasi</w:t>
      </w:r>
      <w:proofErr w:type="spellEnd"/>
      <w:r w:rsidRPr="00F919E5">
        <w:rPr>
          <w:rFonts w:cs="Times New Roman"/>
          <w:szCs w:val="24"/>
        </w:rPr>
        <w:t xml:space="preserve"> </w:t>
      </w:r>
      <w:proofErr w:type="spellStart"/>
      <w:r w:rsidRPr="00F919E5">
        <w:rPr>
          <w:rFonts w:cs="Times New Roman"/>
          <w:szCs w:val="24"/>
        </w:rPr>
        <w:t>positif</w:t>
      </w:r>
      <w:proofErr w:type="spellEnd"/>
      <w:r w:rsidRPr="00F919E5">
        <w:rPr>
          <w:rFonts w:cs="Times New Roman"/>
          <w:szCs w:val="24"/>
        </w:rPr>
        <w:t>.</w:t>
      </w:r>
    </w:p>
    <w:p w14:paraId="5DA3B367" w14:textId="77777777" w:rsidR="0084782C" w:rsidRPr="00F919E5" w:rsidRDefault="0084782C" w:rsidP="0084782C">
      <w:pPr>
        <w:pStyle w:val="ListParagraph"/>
        <w:spacing w:after="0"/>
        <w:ind w:left="426"/>
        <w:contextualSpacing w:val="0"/>
        <w:jc w:val="both"/>
        <w:rPr>
          <w:rFonts w:cs="Times New Roman"/>
          <w:szCs w:val="24"/>
        </w:rPr>
      </w:pPr>
    </w:p>
    <w:p w14:paraId="5A4ADDCE" w14:textId="196B1B71" w:rsidR="003E68EA" w:rsidRPr="00F919E5" w:rsidRDefault="003E68EA" w:rsidP="00C96B2D">
      <w:pPr>
        <w:pStyle w:val="Bab2"/>
      </w:pPr>
      <w:bookmarkStart w:id="93" w:name="_Toc192010987"/>
      <w:bookmarkStart w:id="94" w:name="_Toc192580497"/>
      <w:bookmarkStart w:id="95" w:name="_Toc205499718"/>
      <w:proofErr w:type="spellStart"/>
      <w:r w:rsidRPr="00F919E5">
        <w:t>Penelitian</w:t>
      </w:r>
      <w:proofErr w:type="spellEnd"/>
      <w:r w:rsidRPr="00F919E5">
        <w:t xml:space="preserve"> </w:t>
      </w:r>
      <w:proofErr w:type="spellStart"/>
      <w:r w:rsidRPr="00F919E5">
        <w:t>Terdahulu</w:t>
      </w:r>
      <w:bookmarkEnd w:id="93"/>
      <w:bookmarkEnd w:id="94"/>
      <w:bookmarkEnd w:id="95"/>
      <w:proofErr w:type="spellEnd"/>
    </w:p>
    <w:p w14:paraId="701AECD3" w14:textId="77777777" w:rsidR="00BD6B9C" w:rsidRPr="00F919E5" w:rsidRDefault="00BD6B9C" w:rsidP="00BD6B9C">
      <w:pPr>
        <w:pStyle w:val="Caption"/>
        <w:keepNext/>
        <w:spacing w:after="0" w:line="360" w:lineRule="auto"/>
        <w:ind w:firstLine="567"/>
        <w:jc w:val="both"/>
        <w:rPr>
          <w:rFonts w:cs="Times New Roman"/>
          <w:i w:val="0"/>
          <w:iCs w:val="0"/>
          <w:color w:val="auto"/>
          <w:sz w:val="24"/>
          <w:szCs w:val="24"/>
        </w:rPr>
      </w:pPr>
      <w:bookmarkStart w:id="96" w:name="_Toc191939767"/>
      <w:proofErr w:type="spellStart"/>
      <w:r w:rsidRPr="00F919E5">
        <w:rPr>
          <w:rFonts w:cs="Times New Roman"/>
          <w:i w:val="0"/>
          <w:iCs w:val="0"/>
          <w:color w:val="auto"/>
          <w:sz w:val="24"/>
          <w:szCs w:val="24"/>
        </w:rPr>
        <w:t>Penelitian</w:t>
      </w:r>
      <w:proofErr w:type="spellEnd"/>
      <w:r w:rsidRPr="00F919E5">
        <w:rPr>
          <w:rFonts w:cs="Times New Roman"/>
          <w:i w:val="0"/>
          <w:iCs w:val="0"/>
          <w:color w:val="auto"/>
          <w:sz w:val="24"/>
          <w:szCs w:val="24"/>
        </w:rPr>
        <w:t xml:space="preserve"> </w:t>
      </w:r>
      <w:proofErr w:type="spellStart"/>
      <w:r w:rsidRPr="00F919E5">
        <w:rPr>
          <w:rFonts w:cs="Times New Roman"/>
          <w:i w:val="0"/>
          <w:iCs w:val="0"/>
          <w:color w:val="auto"/>
          <w:sz w:val="24"/>
          <w:szCs w:val="24"/>
        </w:rPr>
        <w:t>terdahulu</w:t>
      </w:r>
      <w:proofErr w:type="spellEnd"/>
      <w:r w:rsidRPr="00F919E5">
        <w:rPr>
          <w:rFonts w:cs="Times New Roman"/>
          <w:i w:val="0"/>
          <w:iCs w:val="0"/>
          <w:color w:val="auto"/>
          <w:sz w:val="24"/>
          <w:szCs w:val="24"/>
        </w:rPr>
        <w:t xml:space="preserve"> </w:t>
      </w:r>
      <w:proofErr w:type="spellStart"/>
      <w:r w:rsidRPr="00F919E5">
        <w:rPr>
          <w:rFonts w:cs="Times New Roman"/>
          <w:i w:val="0"/>
          <w:iCs w:val="0"/>
          <w:color w:val="auto"/>
          <w:sz w:val="24"/>
          <w:szCs w:val="24"/>
        </w:rPr>
        <w:t>bisa</w:t>
      </w:r>
      <w:proofErr w:type="spellEnd"/>
      <w:r w:rsidRPr="00F919E5">
        <w:rPr>
          <w:rFonts w:cs="Times New Roman"/>
          <w:i w:val="0"/>
          <w:iCs w:val="0"/>
          <w:color w:val="auto"/>
          <w:sz w:val="24"/>
          <w:szCs w:val="24"/>
        </w:rPr>
        <w:t xml:space="preserve"> </w:t>
      </w:r>
      <w:proofErr w:type="spellStart"/>
      <w:r w:rsidRPr="00F919E5">
        <w:rPr>
          <w:rFonts w:cs="Times New Roman"/>
          <w:i w:val="0"/>
          <w:iCs w:val="0"/>
          <w:color w:val="auto"/>
          <w:sz w:val="24"/>
          <w:szCs w:val="24"/>
        </w:rPr>
        <w:t>menjadi</w:t>
      </w:r>
      <w:proofErr w:type="spellEnd"/>
      <w:r w:rsidRPr="00F919E5">
        <w:rPr>
          <w:rFonts w:cs="Times New Roman"/>
          <w:i w:val="0"/>
          <w:iCs w:val="0"/>
          <w:color w:val="auto"/>
          <w:sz w:val="24"/>
          <w:szCs w:val="24"/>
        </w:rPr>
        <w:t xml:space="preserve"> </w:t>
      </w:r>
      <w:proofErr w:type="spellStart"/>
      <w:r w:rsidRPr="00F919E5">
        <w:rPr>
          <w:rFonts w:cs="Times New Roman"/>
          <w:i w:val="0"/>
          <w:iCs w:val="0"/>
          <w:color w:val="auto"/>
          <w:sz w:val="24"/>
          <w:szCs w:val="24"/>
        </w:rPr>
        <w:t>bahan</w:t>
      </w:r>
      <w:proofErr w:type="spellEnd"/>
      <w:r w:rsidRPr="00F919E5">
        <w:rPr>
          <w:rFonts w:cs="Times New Roman"/>
          <w:i w:val="0"/>
          <w:iCs w:val="0"/>
          <w:color w:val="auto"/>
          <w:sz w:val="24"/>
          <w:szCs w:val="24"/>
        </w:rPr>
        <w:t xml:space="preserve"> </w:t>
      </w:r>
      <w:proofErr w:type="spellStart"/>
      <w:r w:rsidRPr="00F919E5">
        <w:rPr>
          <w:rFonts w:cs="Times New Roman"/>
          <w:i w:val="0"/>
          <w:iCs w:val="0"/>
          <w:color w:val="auto"/>
          <w:sz w:val="24"/>
          <w:szCs w:val="24"/>
        </w:rPr>
        <w:t>acuan</w:t>
      </w:r>
      <w:proofErr w:type="spellEnd"/>
      <w:r w:rsidRPr="00F919E5">
        <w:rPr>
          <w:rFonts w:cs="Times New Roman"/>
          <w:i w:val="0"/>
          <w:iCs w:val="0"/>
          <w:color w:val="auto"/>
          <w:sz w:val="24"/>
          <w:szCs w:val="24"/>
        </w:rPr>
        <w:t xml:space="preserve"> </w:t>
      </w:r>
      <w:proofErr w:type="spellStart"/>
      <w:r w:rsidRPr="00F919E5">
        <w:rPr>
          <w:rFonts w:cs="Times New Roman"/>
          <w:i w:val="0"/>
          <w:iCs w:val="0"/>
          <w:color w:val="auto"/>
          <w:sz w:val="24"/>
          <w:szCs w:val="24"/>
        </w:rPr>
        <w:t>dari</w:t>
      </w:r>
      <w:proofErr w:type="spellEnd"/>
      <w:r w:rsidRPr="00F919E5">
        <w:rPr>
          <w:rFonts w:cs="Times New Roman"/>
          <w:i w:val="0"/>
          <w:iCs w:val="0"/>
          <w:color w:val="auto"/>
          <w:sz w:val="24"/>
          <w:szCs w:val="24"/>
        </w:rPr>
        <w:t xml:space="preserve"> </w:t>
      </w:r>
      <w:proofErr w:type="spellStart"/>
      <w:r w:rsidRPr="00F919E5">
        <w:rPr>
          <w:rFonts w:cs="Times New Roman"/>
          <w:i w:val="0"/>
          <w:iCs w:val="0"/>
          <w:color w:val="auto"/>
          <w:sz w:val="24"/>
          <w:szCs w:val="24"/>
        </w:rPr>
        <w:t>penelitian</w:t>
      </w:r>
      <w:proofErr w:type="spellEnd"/>
      <w:r w:rsidRPr="00F919E5">
        <w:rPr>
          <w:rFonts w:cs="Times New Roman"/>
          <w:i w:val="0"/>
          <w:iCs w:val="0"/>
          <w:color w:val="auto"/>
          <w:sz w:val="24"/>
          <w:szCs w:val="24"/>
        </w:rPr>
        <w:t xml:space="preserve"> yang </w:t>
      </w:r>
      <w:proofErr w:type="spellStart"/>
      <w:r w:rsidRPr="00F919E5">
        <w:rPr>
          <w:rFonts w:cs="Times New Roman"/>
          <w:i w:val="0"/>
          <w:iCs w:val="0"/>
          <w:color w:val="auto"/>
          <w:sz w:val="24"/>
          <w:szCs w:val="24"/>
        </w:rPr>
        <w:t>sedang</w:t>
      </w:r>
      <w:proofErr w:type="spellEnd"/>
      <w:r w:rsidRPr="00F919E5">
        <w:rPr>
          <w:rFonts w:cs="Times New Roman"/>
          <w:i w:val="0"/>
          <w:iCs w:val="0"/>
          <w:color w:val="auto"/>
          <w:sz w:val="24"/>
          <w:szCs w:val="24"/>
        </w:rPr>
        <w:t xml:space="preserve"> </w:t>
      </w:r>
      <w:proofErr w:type="spellStart"/>
      <w:r w:rsidRPr="00F919E5">
        <w:rPr>
          <w:rFonts w:cs="Times New Roman"/>
          <w:i w:val="0"/>
          <w:iCs w:val="0"/>
          <w:color w:val="auto"/>
          <w:sz w:val="24"/>
          <w:szCs w:val="24"/>
        </w:rPr>
        <w:t>penulis</w:t>
      </w:r>
      <w:proofErr w:type="spellEnd"/>
      <w:r w:rsidRPr="00F919E5">
        <w:rPr>
          <w:rFonts w:cs="Times New Roman"/>
          <w:i w:val="0"/>
          <w:iCs w:val="0"/>
          <w:color w:val="auto"/>
          <w:sz w:val="24"/>
          <w:szCs w:val="24"/>
        </w:rPr>
        <w:t xml:space="preserve"> </w:t>
      </w:r>
      <w:proofErr w:type="spellStart"/>
      <w:r w:rsidRPr="00F919E5">
        <w:rPr>
          <w:rFonts w:cs="Times New Roman"/>
          <w:i w:val="0"/>
          <w:iCs w:val="0"/>
          <w:color w:val="auto"/>
          <w:sz w:val="24"/>
          <w:szCs w:val="24"/>
        </w:rPr>
        <w:t>teliti</w:t>
      </w:r>
      <w:proofErr w:type="spellEnd"/>
      <w:r w:rsidRPr="00F919E5">
        <w:rPr>
          <w:rFonts w:cs="Times New Roman"/>
          <w:i w:val="0"/>
          <w:iCs w:val="0"/>
          <w:color w:val="auto"/>
          <w:sz w:val="24"/>
          <w:szCs w:val="24"/>
        </w:rPr>
        <w:t xml:space="preserve"> </w:t>
      </w:r>
      <w:proofErr w:type="spellStart"/>
      <w:r w:rsidRPr="00F919E5">
        <w:rPr>
          <w:rFonts w:cs="Times New Roman"/>
          <w:i w:val="0"/>
          <w:iCs w:val="0"/>
          <w:color w:val="auto"/>
          <w:sz w:val="24"/>
          <w:szCs w:val="24"/>
        </w:rPr>
        <w:t>saat</w:t>
      </w:r>
      <w:proofErr w:type="spellEnd"/>
      <w:r w:rsidRPr="00F919E5">
        <w:rPr>
          <w:rFonts w:cs="Times New Roman"/>
          <w:i w:val="0"/>
          <w:iCs w:val="0"/>
          <w:color w:val="auto"/>
          <w:sz w:val="24"/>
          <w:szCs w:val="24"/>
        </w:rPr>
        <w:t xml:space="preserve"> </w:t>
      </w:r>
      <w:proofErr w:type="spellStart"/>
      <w:r w:rsidRPr="00F919E5">
        <w:rPr>
          <w:rFonts w:cs="Times New Roman"/>
          <w:i w:val="0"/>
          <w:iCs w:val="0"/>
          <w:color w:val="auto"/>
          <w:sz w:val="24"/>
          <w:szCs w:val="24"/>
        </w:rPr>
        <w:t>ini</w:t>
      </w:r>
      <w:proofErr w:type="spellEnd"/>
      <w:r w:rsidRPr="00F919E5">
        <w:rPr>
          <w:rFonts w:cs="Times New Roman"/>
          <w:i w:val="0"/>
          <w:iCs w:val="0"/>
          <w:color w:val="auto"/>
          <w:sz w:val="24"/>
          <w:szCs w:val="24"/>
        </w:rPr>
        <w:t xml:space="preserve">, </w:t>
      </w:r>
      <w:proofErr w:type="spellStart"/>
      <w:r w:rsidRPr="00F919E5">
        <w:rPr>
          <w:rFonts w:cs="Times New Roman"/>
          <w:i w:val="0"/>
          <w:iCs w:val="0"/>
          <w:color w:val="auto"/>
          <w:sz w:val="24"/>
          <w:szCs w:val="24"/>
        </w:rPr>
        <w:t>mengenai</w:t>
      </w:r>
      <w:proofErr w:type="spellEnd"/>
      <w:r w:rsidRPr="00F919E5">
        <w:rPr>
          <w:rFonts w:cs="Times New Roman"/>
          <w:i w:val="0"/>
          <w:iCs w:val="0"/>
          <w:color w:val="auto"/>
          <w:sz w:val="24"/>
          <w:szCs w:val="24"/>
        </w:rPr>
        <w:t xml:space="preserve"> </w:t>
      </w:r>
      <w:proofErr w:type="spellStart"/>
      <w:r w:rsidRPr="00F919E5">
        <w:rPr>
          <w:rFonts w:cs="Times New Roman"/>
          <w:i w:val="0"/>
          <w:iCs w:val="0"/>
          <w:color w:val="auto"/>
          <w:sz w:val="24"/>
          <w:szCs w:val="24"/>
        </w:rPr>
        <w:t>variabel</w:t>
      </w:r>
      <w:proofErr w:type="spellEnd"/>
      <w:r w:rsidRPr="00F919E5">
        <w:rPr>
          <w:rFonts w:cs="Times New Roman"/>
          <w:i w:val="0"/>
          <w:iCs w:val="0"/>
          <w:color w:val="auto"/>
          <w:sz w:val="24"/>
          <w:szCs w:val="24"/>
        </w:rPr>
        <w:t xml:space="preserve"> strategi </w:t>
      </w:r>
      <w:proofErr w:type="spellStart"/>
      <w:r w:rsidRPr="00F919E5">
        <w:rPr>
          <w:rFonts w:cs="Times New Roman"/>
          <w:i w:val="0"/>
          <w:iCs w:val="0"/>
          <w:color w:val="auto"/>
          <w:sz w:val="24"/>
          <w:szCs w:val="24"/>
        </w:rPr>
        <w:t>penetapan</w:t>
      </w:r>
      <w:proofErr w:type="spellEnd"/>
      <w:r w:rsidRPr="00F919E5">
        <w:rPr>
          <w:rFonts w:cs="Times New Roman"/>
          <w:i w:val="0"/>
          <w:iCs w:val="0"/>
          <w:color w:val="auto"/>
          <w:sz w:val="24"/>
          <w:szCs w:val="24"/>
        </w:rPr>
        <w:t xml:space="preserve"> </w:t>
      </w:r>
      <w:proofErr w:type="spellStart"/>
      <w:r w:rsidRPr="00F919E5">
        <w:rPr>
          <w:rFonts w:cs="Times New Roman"/>
          <w:i w:val="0"/>
          <w:iCs w:val="0"/>
          <w:color w:val="auto"/>
          <w:sz w:val="24"/>
          <w:szCs w:val="24"/>
        </w:rPr>
        <w:t>harga</w:t>
      </w:r>
      <w:proofErr w:type="spellEnd"/>
      <w:r w:rsidRPr="00F919E5">
        <w:rPr>
          <w:rFonts w:cs="Times New Roman"/>
          <w:i w:val="0"/>
          <w:iCs w:val="0"/>
          <w:color w:val="auto"/>
          <w:sz w:val="24"/>
          <w:szCs w:val="24"/>
        </w:rPr>
        <w:t xml:space="preserve">, </w:t>
      </w:r>
      <w:r w:rsidRPr="00F919E5">
        <w:rPr>
          <w:rFonts w:cs="Times New Roman"/>
          <w:color w:val="auto"/>
          <w:sz w:val="24"/>
          <w:szCs w:val="24"/>
        </w:rPr>
        <w:t>word of mouth</w:t>
      </w:r>
      <w:r w:rsidRPr="00F919E5">
        <w:rPr>
          <w:rFonts w:cs="Times New Roman"/>
          <w:i w:val="0"/>
          <w:iCs w:val="0"/>
          <w:color w:val="auto"/>
          <w:sz w:val="24"/>
          <w:szCs w:val="24"/>
        </w:rPr>
        <w:t xml:space="preserve">, dan </w:t>
      </w:r>
      <w:proofErr w:type="spellStart"/>
      <w:r w:rsidRPr="00F919E5">
        <w:rPr>
          <w:rFonts w:cs="Times New Roman"/>
          <w:i w:val="0"/>
          <w:iCs w:val="0"/>
          <w:color w:val="auto"/>
          <w:sz w:val="24"/>
          <w:szCs w:val="24"/>
        </w:rPr>
        <w:t>loyalitas</w:t>
      </w:r>
      <w:proofErr w:type="spellEnd"/>
      <w:r w:rsidRPr="00F919E5">
        <w:rPr>
          <w:rFonts w:cs="Times New Roman"/>
          <w:i w:val="0"/>
          <w:iCs w:val="0"/>
          <w:color w:val="auto"/>
          <w:sz w:val="24"/>
          <w:szCs w:val="24"/>
        </w:rPr>
        <w:t xml:space="preserve"> </w:t>
      </w:r>
      <w:proofErr w:type="spellStart"/>
      <w:r w:rsidRPr="00F919E5">
        <w:rPr>
          <w:rFonts w:cs="Times New Roman"/>
          <w:i w:val="0"/>
          <w:iCs w:val="0"/>
          <w:color w:val="auto"/>
          <w:sz w:val="24"/>
          <w:szCs w:val="24"/>
        </w:rPr>
        <w:t>pelanggan</w:t>
      </w:r>
      <w:proofErr w:type="spellEnd"/>
      <w:r w:rsidRPr="00F919E5">
        <w:rPr>
          <w:rFonts w:cs="Times New Roman"/>
          <w:i w:val="0"/>
          <w:iCs w:val="0"/>
          <w:color w:val="auto"/>
          <w:sz w:val="24"/>
          <w:szCs w:val="24"/>
        </w:rPr>
        <w:t xml:space="preserve">. Adapun </w:t>
      </w:r>
      <w:proofErr w:type="spellStart"/>
      <w:r w:rsidRPr="00F919E5">
        <w:rPr>
          <w:rFonts w:cs="Times New Roman"/>
          <w:i w:val="0"/>
          <w:iCs w:val="0"/>
          <w:color w:val="auto"/>
          <w:sz w:val="24"/>
          <w:szCs w:val="24"/>
        </w:rPr>
        <w:t>beberapa</w:t>
      </w:r>
      <w:proofErr w:type="spellEnd"/>
      <w:r w:rsidRPr="00F919E5">
        <w:rPr>
          <w:rFonts w:cs="Times New Roman"/>
          <w:i w:val="0"/>
          <w:iCs w:val="0"/>
          <w:color w:val="auto"/>
          <w:sz w:val="24"/>
          <w:szCs w:val="24"/>
        </w:rPr>
        <w:t xml:space="preserve"> </w:t>
      </w:r>
      <w:proofErr w:type="spellStart"/>
      <w:r w:rsidRPr="00F919E5">
        <w:rPr>
          <w:rFonts w:cs="Times New Roman"/>
          <w:i w:val="0"/>
          <w:iCs w:val="0"/>
          <w:color w:val="auto"/>
          <w:sz w:val="24"/>
          <w:szCs w:val="24"/>
        </w:rPr>
        <w:t>penelitian</w:t>
      </w:r>
      <w:proofErr w:type="spellEnd"/>
      <w:r w:rsidRPr="00F919E5">
        <w:rPr>
          <w:rFonts w:cs="Times New Roman"/>
          <w:i w:val="0"/>
          <w:iCs w:val="0"/>
          <w:color w:val="auto"/>
          <w:sz w:val="24"/>
          <w:szCs w:val="24"/>
        </w:rPr>
        <w:t xml:space="preserve"> </w:t>
      </w:r>
      <w:proofErr w:type="spellStart"/>
      <w:r w:rsidRPr="00F919E5">
        <w:rPr>
          <w:rFonts w:cs="Times New Roman"/>
          <w:i w:val="0"/>
          <w:iCs w:val="0"/>
          <w:color w:val="auto"/>
          <w:sz w:val="24"/>
          <w:szCs w:val="24"/>
        </w:rPr>
        <w:t>terdahulu</w:t>
      </w:r>
      <w:proofErr w:type="spellEnd"/>
      <w:r w:rsidRPr="00F919E5">
        <w:rPr>
          <w:rFonts w:cs="Times New Roman"/>
          <w:i w:val="0"/>
          <w:iCs w:val="0"/>
          <w:color w:val="auto"/>
          <w:sz w:val="24"/>
          <w:szCs w:val="24"/>
        </w:rPr>
        <w:t xml:space="preserve"> yang </w:t>
      </w:r>
      <w:proofErr w:type="spellStart"/>
      <w:r w:rsidRPr="00F919E5">
        <w:rPr>
          <w:rFonts w:cs="Times New Roman"/>
          <w:i w:val="0"/>
          <w:iCs w:val="0"/>
          <w:color w:val="auto"/>
          <w:sz w:val="24"/>
          <w:szCs w:val="24"/>
        </w:rPr>
        <w:t>selaras</w:t>
      </w:r>
      <w:proofErr w:type="spellEnd"/>
      <w:r w:rsidRPr="00F919E5">
        <w:rPr>
          <w:rFonts w:cs="Times New Roman"/>
          <w:i w:val="0"/>
          <w:iCs w:val="0"/>
          <w:color w:val="auto"/>
          <w:sz w:val="24"/>
          <w:szCs w:val="24"/>
        </w:rPr>
        <w:t xml:space="preserve"> </w:t>
      </w:r>
      <w:proofErr w:type="spellStart"/>
      <w:r w:rsidRPr="00F919E5">
        <w:rPr>
          <w:rFonts w:cs="Times New Roman"/>
          <w:i w:val="0"/>
          <w:iCs w:val="0"/>
          <w:color w:val="auto"/>
          <w:sz w:val="24"/>
          <w:szCs w:val="24"/>
        </w:rPr>
        <w:t>dengan</w:t>
      </w:r>
      <w:proofErr w:type="spellEnd"/>
      <w:r w:rsidRPr="00F919E5">
        <w:rPr>
          <w:rFonts w:cs="Times New Roman"/>
          <w:i w:val="0"/>
          <w:iCs w:val="0"/>
          <w:color w:val="auto"/>
          <w:sz w:val="24"/>
          <w:szCs w:val="24"/>
        </w:rPr>
        <w:t xml:space="preserve"> </w:t>
      </w:r>
      <w:proofErr w:type="spellStart"/>
      <w:r w:rsidRPr="00F919E5">
        <w:rPr>
          <w:rFonts w:cs="Times New Roman"/>
          <w:i w:val="0"/>
          <w:iCs w:val="0"/>
          <w:color w:val="auto"/>
          <w:sz w:val="24"/>
          <w:szCs w:val="24"/>
        </w:rPr>
        <w:t>penelitian</w:t>
      </w:r>
      <w:proofErr w:type="spellEnd"/>
      <w:r w:rsidRPr="00F919E5">
        <w:rPr>
          <w:rFonts w:cs="Times New Roman"/>
          <w:i w:val="0"/>
          <w:iCs w:val="0"/>
          <w:color w:val="auto"/>
          <w:sz w:val="24"/>
          <w:szCs w:val="24"/>
        </w:rPr>
        <w:t xml:space="preserve"> </w:t>
      </w:r>
      <w:proofErr w:type="spellStart"/>
      <w:r w:rsidRPr="00F919E5">
        <w:rPr>
          <w:rFonts w:cs="Times New Roman"/>
          <w:i w:val="0"/>
          <w:iCs w:val="0"/>
          <w:color w:val="auto"/>
          <w:sz w:val="24"/>
          <w:szCs w:val="24"/>
        </w:rPr>
        <w:t>ini</w:t>
      </w:r>
      <w:proofErr w:type="spellEnd"/>
      <w:r w:rsidRPr="00F919E5">
        <w:rPr>
          <w:rFonts w:cs="Times New Roman"/>
          <w:i w:val="0"/>
          <w:iCs w:val="0"/>
          <w:color w:val="auto"/>
          <w:sz w:val="24"/>
          <w:szCs w:val="24"/>
        </w:rPr>
        <w:t xml:space="preserve">, </w:t>
      </w:r>
      <w:proofErr w:type="spellStart"/>
      <w:r w:rsidRPr="00F919E5">
        <w:rPr>
          <w:rFonts w:cs="Times New Roman"/>
          <w:i w:val="0"/>
          <w:iCs w:val="0"/>
          <w:color w:val="auto"/>
          <w:sz w:val="24"/>
          <w:szCs w:val="24"/>
        </w:rPr>
        <w:t>diantaranya</w:t>
      </w:r>
      <w:proofErr w:type="spellEnd"/>
      <w:r w:rsidRPr="00F919E5">
        <w:rPr>
          <w:rFonts w:cs="Times New Roman"/>
          <w:i w:val="0"/>
          <w:iCs w:val="0"/>
          <w:color w:val="auto"/>
          <w:sz w:val="24"/>
          <w:szCs w:val="24"/>
        </w:rPr>
        <w:t>:</w:t>
      </w:r>
    </w:p>
    <w:p w14:paraId="53FC4294" w14:textId="28D8CD10" w:rsidR="00BD6B9C" w:rsidRPr="00F919E5" w:rsidRDefault="00BD6B9C" w:rsidP="00BD6B9C">
      <w:pPr>
        <w:spacing w:after="0"/>
        <w:ind w:firstLine="567"/>
        <w:jc w:val="both"/>
      </w:pPr>
      <w:proofErr w:type="spellStart"/>
      <w:r w:rsidRPr="00F919E5">
        <w:t>Jurnal</w:t>
      </w:r>
      <w:proofErr w:type="spellEnd"/>
      <w:r w:rsidRPr="00F919E5">
        <w:t xml:space="preserve"> yang </w:t>
      </w:r>
      <w:proofErr w:type="spellStart"/>
      <w:r w:rsidRPr="00F919E5">
        <w:t>diteliti</w:t>
      </w:r>
      <w:proofErr w:type="spellEnd"/>
      <w:r w:rsidRPr="00F919E5">
        <w:t xml:space="preserve"> </w:t>
      </w:r>
      <w:proofErr w:type="spellStart"/>
      <w:r w:rsidRPr="00F919E5">
        <w:t>berjudul</w:t>
      </w:r>
      <w:proofErr w:type="spellEnd"/>
      <w:r w:rsidRPr="00F919E5">
        <w:t xml:space="preserve"> "</w:t>
      </w:r>
      <w:proofErr w:type="spellStart"/>
      <w:r w:rsidRPr="00F919E5">
        <w:t>Pengaruh</w:t>
      </w:r>
      <w:proofErr w:type="spellEnd"/>
      <w:r w:rsidRPr="00F919E5">
        <w:t xml:space="preserve"> </w:t>
      </w:r>
      <w:proofErr w:type="spellStart"/>
      <w:r w:rsidRPr="00F919E5">
        <w:t>Penetapan</w:t>
      </w:r>
      <w:proofErr w:type="spellEnd"/>
      <w:r w:rsidRPr="00F919E5">
        <w:t xml:space="preserve"> Harga </w:t>
      </w:r>
      <w:proofErr w:type="spellStart"/>
      <w:r w:rsidRPr="00F919E5">
        <w:t>Produk</w:t>
      </w:r>
      <w:proofErr w:type="spellEnd"/>
      <w:r w:rsidRPr="00F919E5">
        <w:t xml:space="preserve"> </w:t>
      </w:r>
      <w:proofErr w:type="spellStart"/>
      <w:r w:rsidRPr="00F919E5">
        <w:t>Terhadap</w:t>
      </w:r>
      <w:proofErr w:type="spellEnd"/>
      <w:r w:rsidRPr="00F919E5">
        <w:t xml:space="preserve"> </w:t>
      </w:r>
      <w:proofErr w:type="spellStart"/>
      <w:r w:rsidRPr="00F919E5">
        <w:t>Loyalitas</w:t>
      </w:r>
      <w:proofErr w:type="spellEnd"/>
      <w:r w:rsidRPr="00F919E5">
        <w:t xml:space="preserve"> </w:t>
      </w:r>
      <w:proofErr w:type="spellStart"/>
      <w:r w:rsidRPr="00F919E5">
        <w:t>Pelanggan</w:t>
      </w:r>
      <w:proofErr w:type="spellEnd"/>
      <w:r w:rsidRPr="00F919E5">
        <w:t xml:space="preserve"> </w:t>
      </w:r>
      <w:proofErr w:type="spellStart"/>
      <w:r w:rsidRPr="00F919E5">
        <w:t>Studi</w:t>
      </w:r>
      <w:proofErr w:type="spellEnd"/>
      <w:r w:rsidRPr="00F919E5">
        <w:t xml:space="preserve"> </w:t>
      </w:r>
      <w:proofErr w:type="spellStart"/>
      <w:r w:rsidRPr="00F919E5">
        <w:t>Kasus</w:t>
      </w:r>
      <w:proofErr w:type="spellEnd"/>
      <w:r w:rsidRPr="00F919E5">
        <w:t xml:space="preserve"> pada Pusat </w:t>
      </w:r>
      <w:proofErr w:type="spellStart"/>
      <w:r w:rsidRPr="00F919E5">
        <w:t>Grosir</w:t>
      </w:r>
      <w:proofErr w:type="spellEnd"/>
      <w:r w:rsidRPr="00F919E5">
        <w:t xml:space="preserve"> Bandung" yang </w:t>
      </w:r>
      <w:proofErr w:type="spellStart"/>
      <w:r w:rsidRPr="00F919E5">
        <w:t>diterbitkan</w:t>
      </w:r>
      <w:proofErr w:type="spellEnd"/>
      <w:r w:rsidRPr="00F919E5">
        <w:t xml:space="preserve"> </w:t>
      </w:r>
      <w:r w:rsidRPr="00F919E5">
        <w:lastRenderedPageBreak/>
        <w:t xml:space="preserve">pada </w:t>
      </w:r>
      <w:proofErr w:type="spellStart"/>
      <w:r w:rsidRPr="00F919E5">
        <w:t>tahun</w:t>
      </w:r>
      <w:proofErr w:type="spellEnd"/>
      <w:r w:rsidRPr="00F919E5">
        <w:t xml:space="preserve"> 2024. </w:t>
      </w:r>
      <w:proofErr w:type="spellStart"/>
      <w:r w:rsidRPr="00F919E5">
        <w:t>Penelitian</w:t>
      </w:r>
      <w:proofErr w:type="spellEnd"/>
      <w:r w:rsidRPr="00F919E5">
        <w:t xml:space="preserve"> </w:t>
      </w:r>
      <w:proofErr w:type="spellStart"/>
      <w:r w:rsidRPr="00F919E5">
        <w:t>ini</w:t>
      </w:r>
      <w:proofErr w:type="spellEnd"/>
      <w:r w:rsidRPr="00F919E5">
        <w:t xml:space="preserve"> </w:t>
      </w:r>
      <w:proofErr w:type="spellStart"/>
      <w:r w:rsidRPr="00F919E5">
        <w:t>dilakukan</w:t>
      </w:r>
      <w:proofErr w:type="spellEnd"/>
      <w:r w:rsidRPr="00F919E5">
        <w:t xml:space="preserve"> oleh </w:t>
      </w:r>
      <w:proofErr w:type="spellStart"/>
      <w:r w:rsidRPr="00F919E5">
        <w:t>Jajang</w:t>
      </w:r>
      <w:proofErr w:type="spellEnd"/>
      <w:r w:rsidRPr="00F919E5">
        <w:t xml:space="preserve"> </w:t>
      </w:r>
      <w:proofErr w:type="spellStart"/>
      <w:r w:rsidRPr="00F919E5">
        <w:t>Sugiat</w:t>
      </w:r>
      <w:proofErr w:type="spellEnd"/>
      <w:r w:rsidRPr="00F919E5">
        <w:t xml:space="preserve">, </w:t>
      </w:r>
      <w:proofErr w:type="spellStart"/>
      <w:r w:rsidRPr="00F919E5">
        <w:t>Suca</w:t>
      </w:r>
      <w:proofErr w:type="spellEnd"/>
      <w:r w:rsidRPr="00F919E5">
        <w:t xml:space="preserve"> </w:t>
      </w:r>
      <w:proofErr w:type="spellStart"/>
      <w:r w:rsidRPr="00F919E5">
        <w:t>Rusdian</w:t>
      </w:r>
      <w:proofErr w:type="spellEnd"/>
      <w:r w:rsidRPr="00F919E5">
        <w:t xml:space="preserve">, dan </w:t>
      </w:r>
      <w:proofErr w:type="spellStart"/>
      <w:r w:rsidRPr="00F919E5">
        <w:t>Yuni</w:t>
      </w:r>
      <w:proofErr w:type="spellEnd"/>
      <w:r w:rsidRPr="00F919E5">
        <w:t xml:space="preserve"> </w:t>
      </w:r>
      <w:proofErr w:type="spellStart"/>
      <w:r w:rsidRPr="00F919E5">
        <w:t>Maryani</w:t>
      </w:r>
      <w:proofErr w:type="spellEnd"/>
      <w:r w:rsidRPr="00F919E5">
        <w:t xml:space="preserve">. </w:t>
      </w:r>
      <w:proofErr w:type="spellStart"/>
      <w:r w:rsidRPr="00F919E5">
        <w:t>Variabel</w:t>
      </w:r>
      <w:proofErr w:type="spellEnd"/>
      <w:r w:rsidRPr="00F919E5">
        <w:t xml:space="preserve"> yang </w:t>
      </w:r>
      <w:proofErr w:type="spellStart"/>
      <w:r w:rsidRPr="00F919E5">
        <w:t>diteliti</w:t>
      </w:r>
      <w:proofErr w:type="spellEnd"/>
      <w:r w:rsidRPr="00F919E5">
        <w:t xml:space="preserve"> </w:t>
      </w:r>
      <w:proofErr w:type="spellStart"/>
      <w:r w:rsidRPr="00F919E5">
        <w:t>adalah</w:t>
      </w:r>
      <w:proofErr w:type="spellEnd"/>
      <w:r w:rsidRPr="00F919E5">
        <w:t xml:space="preserve"> </w:t>
      </w:r>
      <w:proofErr w:type="spellStart"/>
      <w:r w:rsidRPr="00F919E5">
        <w:t>penetapan</w:t>
      </w:r>
      <w:proofErr w:type="spellEnd"/>
      <w:r w:rsidRPr="00F919E5">
        <w:t xml:space="preserve"> </w:t>
      </w:r>
      <w:proofErr w:type="spellStart"/>
      <w:r w:rsidRPr="00F919E5">
        <w:t>harga</w:t>
      </w:r>
      <w:proofErr w:type="spellEnd"/>
      <w:r w:rsidRPr="00F919E5">
        <w:t xml:space="preserve"> dan </w:t>
      </w:r>
      <w:proofErr w:type="spellStart"/>
      <w:r w:rsidRPr="00F919E5">
        <w:t>loyalitas</w:t>
      </w:r>
      <w:proofErr w:type="spellEnd"/>
      <w:r w:rsidRPr="00F919E5">
        <w:t xml:space="preserve"> </w:t>
      </w:r>
      <w:proofErr w:type="spellStart"/>
      <w:r w:rsidRPr="00F919E5">
        <w:t>pelanggan</w:t>
      </w:r>
      <w:proofErr w:type="spellEnd"/>
      <w:r w:rsidRPr="00F919E5">
        <w:t xml:space="preserve">, </w:t>
      </w:r>
      <w:proofErr w:type="spellStart"/>
      <w:r w:rsidRPr="00F919E5">
        <w:t>dengan</w:t>
      </w:r>
      <w:proofErr w:type="spellEnd"/>
      <w:r w:rsidRPr="00F919E5">
        <w:t xml:space="preserve"> </w:t>
      </w:r>
      <w:proofErr w:type="spellStart"/>
      <w:r w:rsidRPr="00F919E5">
        <w:t>jumlah</w:t>
      </w:r>
      <w:proofErr w:type="spellEnd"/>
      <w:r w:rsidRPr="00F919E5">
        <w:t xml:space="preserve"> </w:t>
      </w:r>
      <w:proofErr w:type="spellStart"/>
      <w:r w:rsidRPr="00F919E5">
        <w:t>sampel</w:t>
      </w:r>
      <w:proofErr w:type="spellEnd"/>
      <w:r w:rsidRPr="00F919E5">
        <w:t xml:space="preserve"> </w:t>
      </w:r>
      <w:proofErr w:type="spellStart"/>
      <w:r w:rsidRPr="00F919E5">
        <w:t>sebanyak</w:t>
      </w:r>
      <w:proofErr w:type="spellEnd"/>
      <w:r w:rsidRPr="00F919E5">
        <w:t xml:space="preserve"> 99 orang yang </w:t>
      </w:r>
      <w:proofErr w:type="spellStart"/>
      <w:r w:rsidRPr="00F919E5">
        <w:t>diambil</w:t>
      </w:r>
      <w:proofErr w:type="spellEnd"/>
      <w:r w:rsidRPr="00F919E5">
        <w:t xml:space="preserve"> </w:t>
      </w:r>
      <w:proofErr w:type="spellStart"/>
      <w:r w:rsidRPr="00F919E5">
        <w:t>menggunakan</w:t>
      </w:r>
      <w:proofErr w:type="spellEnd"/>
      <w:r w:rsidRPr="00F919E5">
        <w:t xml:space="preserve"> </w:t>
      </w:r>
      <w:proofErr w:type="spellStart"/>
      <w:r w:rsidRPr="00F919E5">
        <w:t>teknik</w:t>
      </w:r>
      <w:proofErr w:type="spellEnd"/>
      <w:r w:rsidRPr="00F919E5">
        <w:t xml:space="preserve"> </w:t>
      </w:r>
      <w:r w:rsidRPr="00F919E5">
        <w:rPr>
          <w:i/>
          <w:iCs/>
        </w:rPr>
        <w:t>purposive sampling</w:t>
      </w:r>
      <w:r w:rsidRPr="00F919E5">
        <w:t xml:space="preserve">. Hasil </w:t>
      </w:r>
      <w:proofErr w:type="spellStart"/>
      <w:r w:rsidRPr="00F919E5">
        <w:t>penelitian</w:t>
      </w:r>
      <w:proofErr w:type="spellEnd"/>
      <w:r w:rsidRPr="00F919E5">
        <w:t xml:space="preserve"> </w:t>
      </w:r>
      <w:proofErr w:type="spellStart"/>
      <w:r w:rsidRPr="00F919E5">
        <w:t>menunjukkan</w:t>
      </w:r>
      <w:proofErr w:type="spellEnd"/>
      <w:r w:rsidRPr="00F919E5">
        <w:t xml:space="preserve"> </w:t>
      </w:r>
      <w:proofErr w:type="spellStart"/>
      <w:r w:rsidRPr="00F919E5">
        <w:t>bahwa</w:t>
      </w:r>
      <w:proofErr w:type="spellEnd"/>
      <w:r w:rsidRPr="00F919E5">
        <w:t xml:space="preserve"> </w:t>
      </w:r>
      <w:proofErr w:type="spellStart"/>
      <w:r w:rsidRPr="00F919E5">
        <w:t>penetapan</w:t>
      </w:r>
      <w:proofErr w:type="spellEnd"/>
      <w:r w:rsidRPr="00F919E5">
        <w:t xml:space="preserve"> </w:t>
      </w:r>
      <w:proofErr w:type="spellStart"/>
      <w:r w:rsidRPr="00F919E5">
        <w:t>harga</w:t>
      </w:r>
      <w:proofErr w:type="spellEnd"/>
      <w:r w:rsidRPr="00F919E5">
        <w:t xml:space="preserve"> </w:t>
      </w:r>
      <w:proofErr w:type="spellStart"/>
      <w:r w:rsidRPr="00F919E5">
        <w:t>memiliki</w:t>
      </w:r>
      <w:proofErr w:type="spellEnd"/>
      <w:r w:rsidRPr="00F919E5">
        <w:t xml:space="preserve"> </w:t>
      </w:r>
      <w:proofErr w:type="spellStart"/>
      <w:r w:rsidRPr="00F919E5">
        <w:t>pengaruh</w:t>
      </w:r>
      <w:proofErr w:type="spellEnd"/>
      <w:r w:rsidRPr="00F919E5">
        <w:t xml:space="preserve"> </w:t>
      </w:r>
      <w:proofErr w:type="spellStart"/>
      <w:r w:rsidRPr="00F919E5">
        <w:t>positif</w:t>
      </w:r>
      <w:proofErr w:type="spellEnd"/>
      <w:r w:rsidRPr="00F919E5">
        <w:t xml:space="preserve"> </w:t>
      </w:r>
      <w:proofErr w:type="spellStart"/>
      <w:r w:rsidRPr="00F919E5">
        <w:t>terhadap</w:t>
      </w:r>
      <w:proofErr w:type="spellEnd"/>
      <w:r w:rsidRPr="00F919E5">
        <w:t xml:space="preserve"> </w:t>
      </w:r>
      <w:proofErr w:type="spellStart"/>
      <w:r w:rsidRPr="00F919E5">
        <w:t>loyalitas</w:t>
      </w:r>
      <w:proofErr w:type="spellEnd"/>
      <w:r w:rsidRPr="00F919E5">
        <w:t xml:space="preserve"> </w:t>
      </w:r>
      <w:proofErr w:type="spellStart"/>
      <w:r w:rsidRPr="00F919E5">
        <w:t>pelanggan</w:t>
      </w:r>
      <w:proofErr w:type="spellEnd"/>
      <w:r w:rsidRPr="00F919E5">
        <w:t xml:space="preserve">, </w:t>
      </w:r>
      <w:proofErr w:type="spellStart"/>
      <w:r w:rsidRPr="00F919E5">
        <w:t>dengan</w:t>
      </w:r>
      <w:proofErr w:type="spellEnd"/>
      <w:r w:rsidRPr="00F919E5">
        <w:t xml:space="preserve"> </w:t>
      </w:r>
      <w:proofErr w:type="spellStart"/>
      <w:r w:rsidRPr="00F919E5">
        <w:t>nilai</w:t>
      </w:r>
      <w:proofErr w:type="spellEnd"/>
      <w:r w:rsidRPr="00F919E5">
        <w:t xml:space="preserve"> </w:t>
      </w:r>
      <w:proofErr w:type="spellStart"/>
      <w:r w:rsidRPr="00F919E5">
        <w:t>koefisien</w:t>
      </w:r>
      <w:proofErr w:type="spellEnd"/>
      <w:r w:rsidRPr="00F919E5">
        <w:t xml:space="preserve"> </w:t>
      </w:r>
      <w:proofErr w:type="spellStart"/>
      <w:r w:rsidRPr="00F919E5">
        <w:t>regresi</w:t>
      </w:r>
      <w:proofErr w:type="spellEnd"/>
      <w:r w:rsidRPr="00F919E5">
        <w:t xml:space="preserve"> </w:t>
      </w:r>
      <w:proofErr w:type="spellStart"/>
      <w:r w:rsidRPr="00F919E5">
        <w:t>sebesar</w:t>
      </w:r>
      <w:proofErr w:type="spellEnd"/>
      <w:r w:rsidRPr="00F919E5">
        <w:t xml:space="preserve"> 0,702. </w:t>
      </w:r>
      <w:proofErr w:type="spellStart"/>
      <w:r w:rsidRPr="00F919E5">
        <w:t>Ini</w:t>
      </w:r>
      <w:proofErr w:type="spellEnd"/>
      <w:r w:rsidRPr="00F919E5">
        <w:t xml:space="preserve"> </w:t>
      </w:r>
      <w:proofErr w:type="spellStart"/>
      <w:r w:rsidRPr="00F919E5">
        <w:t>berarti</w:t>
      </w:r>
      <w:proofErr w:type="spellEnd"/>
      <w:r w:rsidRPr="00F919E5">
        <w:t xml:space="preserve"> </w:t>
      </w:r>
      <w:proofErr w:type="spellStart"/>
      <w:r w:rsidRPr="00F919E5">
        <w:t>setiap</w:t>
      </w:r>
      <w:proofErr w:type="spellEnd"/>
      <w:r w:rsidRPr="00F919E5">
        <w:t xml:space="preserve"> </w:t>
      </w:r>
      <w:proofErr w:type="spellStart"/>
      <w:r w:rsidRPr="00F919E5">
        <w:t>peningkatan</w:t>
      </w:r>
      <w:proofErr w:type="spellEnd"/>
      <w:r w:rsidRPr="00F919E5">
        <w:t xml:space="preserve"> </w:t>
      </w:r>
      <w:proofErr w:type="spellStart"/>
      <w:r w:rsidRPr="00F919E5">
        <w:t>harga</w:t>
      </w:r>
      <w:proofErr w:type="spellEnd"/>
      <w:r w:rsidRPr="00F919E5">
        <w:t xml:space="preserve"> </w:t>
      </w:r>
      <w:proofErr w:type="spellStart"/>
      <w:r w:rsidRPr="00F919E5">
        <w:t>sebesar</w:t>
      </w:r>
      <w:proofErr w:type="spellEnd"/>
      <w:r w:rsidRPr="00F919E5">
        <w:t xml:space="preserve"> </w:t>
      </w:r>
      <w:proofErr w:type="spellStart"/>
      <w:r w:rsidRPr="00F919E5">
        <w:t>satu</w:t>
      </w:r>
      <w:proofErr w:type="spellEnd"/>
      <w:r w:rsidRPr="00F919E5">
        <w:t xml:space="preserve"> </w:t>
      </w:r>
      <w:proofErr w:type="spellStart"/>
      <w:r w:rsidRPr="00F919E5">
        <w:t>satuan</w:t>
      </w:r>
      <w:proofErr w:type="spellEnd"/>
      <w:r w:rsidRPr="00F919E5">
        <w:t xml:space="preserve"> </w:t>
      </w:r>
      <w:proofErr w:type="spellStart"/>
      <w:r w:rsidRPr="00F919E5">
        <w:t>akan</w:t>
      </w:r>
      <w:proofErr w:type="spellEnd"/>
      <w:r w:rsidRPr="00F919E5">
        <w:t xml:space="preserve"> </w:t>
      </w:r>
      <w:proofErr w:type="spellStart"/>
      <w:r w:rsidRPr="00F919E5">
        <w:t>mempengaruhi</w:t>
      </w:r>
      <w:proofErr w:type="spellEnd"/>
      <w:r w:rsidRPr="00F919E5">
        <w:t xml:space="preserve"> </w:t>
      </w:r>
      <w:proofErr w:type="spellStart"/>
      <w:r w:rsidRPr="00F919E5">
        <w:t>loyalitas</w:t>
      </w:r>
      <w:proofErr w:type="spellEnd"/>
      <w:r w:rsidRPr="00F919E5">
        <w:t xml:space="preserve"> </w:t>
      </w:r>
      <w:proofErr w:type="spellStart"/>
      <w:r w:rsidRPr="00F919E5">
        <w:t>pelanggan</w:t>
      </w:r>
      <w:proofErr w:type="spellEnd"/>
      <w:r w:rsidRPr="00F919E5">
        <w:t xml:space="preserve"> </w:t>
      </w:r>
      <w:proofErr w:type="spellStart"/>
      <w:r w:rsidRPr="00F919E5">
        <w:t>sebesar</w:t>
      </w:r>
      <w:proofErr w:type="spellEnd"/>
      <w:r w:rsidRPr="00F919E5">
        <w:t xml:space="preserve"> 0,702.</w:t>
      </w:r>
    </w:p>
    <w:p w14:paraId="0F92FF36" w14:textId="53158B92" w:rsidR="00BD6B9C" w:rsidRPr="00F919E5" w:rsidRDefault="00BD6B9C" w:rsidP="00BD6B9C">
      <w:pPr>
        <w:spacing w:after="0"/>
        <w:ind w:firstLine="567"/>
        <w:jc w:val="both"/>
        <w:rPr>
          <w:rFonts w:cs="Times New Roman"/>
          <w:szCs w:val="24"/>
        </w:rPr>
      </w:pPr>
      <w:proofErr w:type="spellStart"/>
      <w:r w:rsidRPr="00F919E5">
        <w:t>Selanjutnya</w:t>
      </w:r>
      <w:proofErr w:type="spellEnd"/>
      <w:r w:rsidRPr="00F919E5">
        <w:t xml:space="preserve"> </w:t>
      </w:r>
      <w:proofErr w:type="spellStart"/>
      <w:r w:rsidRPr="00F919E5">
        <w:t>jurnal</w:t>
      </w:r>
      <w:proofErr w:type="spellEnd"/>
      <w:r w:rsidRPr="00F919E5">
        <w:t xml:space="preserve"> yang </w:t>
      </w:r>
      <w:proofErr w:type="spellStart"/>
      <w:r w:rsidRPr="00F919E5">
        <w:t>ditulis</w:t>
      </w:r>
      <w:proofErr w:type="spellEnd"/>
      <w:r w:rsidRPr="00F919E5">
        <w:t xml:space="preserve"> oleh </w:t>
      </w:r>
      <w:r w:rsidRPr="00F919E5">
        <w:rPr>
          <w:rFonts w:cs="Times New Roman"/>
          <w:szCs w:val="24"/>
        </w:rPr>
        <w:t xml:space="preserve">Andry </w:t>
      </w:r>
      <w:proofErr w:type="spellStart"/>
      <w:r w:rsidRPr="00F919E5">
        <w:rPr>
          <w:rFonts w:cs="Times New Roman"/>
          <w:szCs w:val="24"/>
        </w:rPr>
        <w:t>Stepahnie</w:t>
      </w:r>
      <w:proofErr w:type="spellEnd"/>
      <w:r w:rsidRPr="00F919E5">
        <w:rPr>
          <w:rFonts w:cs="Times New Roman"/>
          <w:szCs w:val="24"/>
        </w:rPr>
        <w:t xml:space="preserve"> </w:t>
      </w:r>
      <w:proofErr w:type="spellStart"/>
      <w:r w:rsidRPr="00F919E5">
        <w:rPr>
          <w:rFonts w:cs="Times New Roman"/>
          <w:szCs w:val="24"/>
        </w:rPr>
        <w:t>Titing</w:t>
      </w:r>
      <w:proofErr w:type="spellEnd"/>
      <w:r w:rsidRPr="00F919E5">
        <w:rPr>
          <w:rFonts w:cs="Times New Roman"/>
          <w:szCs w:val="24"/>
        </w:rPr>
        <w:t xml:space="preserve">, </w:t>
      </w:r>
      <w:proofErr w:type="spellStart"/>
      <w:r w:rsidRPr="00F919E5">
        <w:rPr>
          <w:rFonts w:cs="Times New Roman"/>
          <w:szCs w:val="24"/>
        </w:rPr>
        <w:t>Almansyah</w:t>
      </w:r>
      <w:proofErr w:type="spellEnd"/>
      <w:r w:rsidRPr="00F919E5">
        <w:rPr>
          <w:rFonts w:cs="Times New Roman"/>
          <w:szCs w:val="24"/>
        </w:rPr>
        <w:t xml:space="preserve"> Rundu </w:t>
      </w:r>
      <w:proofErr w:type="spellStart"/>
      <w:r w:rsidRPr="00F919E5">
        <w:rPr>
          <w:rFonts w:cs="Times New Roman"/>
          <w:szCs w:val="24"/>
        </w:rPr>
        <w:t>Wonua</w:t>
      </w:r>
      <w:proofErr w:type="spellEnd"/>
      <w:r w:rsidRPr="00F919E5">
        <w:rPr>
          <w:rFonts w:cs="Times New Roman"/>
          <w:szCs w:val="24"/>
        </w:rPr>
        <w:t xml:space="preserve">, Hendrik, dan Muhammad </w:t>
      </w:r>
      <w:proofErr w:type="spellStart"/>
      <w:r w:rsidRPr="00F919E5">
        <w:rPr>
          <w:rFonts w:cs="Times New Roman"/>
          <w:szCs w:val="24"/>
        </w:rPr>
        <w:t>Dzulfaqar</w:t>
      </w:r>
      <w:proofErr w:type="spellEnd"/>
      <w:r w:rsidRPr="00F919E5">
        <w:rPr>
          <w:rFonts w:cs="Times New Roman"/>
          <w:szCs w:val="24"/>
        </w:rPr>
        <w:t xml:space="preserve"> Abd. Al-Haq, yang </w:t>
      </w:r>
      <w:proofErr w:type="spellStart"/>
      <w:r w:rsidRPr="00F919E5">
        <w:rPr>
          <w:rFonts w:cs="Times New Roman"/>
          <w:szCs w:val="24"/>
        </w:rPr>
        <w:t>diterbitkan</w:t>
      </w:r>
      <w:proofErr w:type="spellEnd"/>
      <w:r w:rsidRPr="00F919E5">
        <w:rPr>
          <w:rFonts w:cs="Times New Roman"/>
          <w:szCs w:val="24"/>
        </w:rPr>
        <w:t xml:space="preserve"> pada </w:t>
      </w:r>
      <w:proofErr w:type="spellStart"/>
      <w:r w:rsidRPr="00F919E5">
        <w:rPr>
          <w:rFonts w:cs="Times New Roman"/>
          <w:szCs w:val="24"/>
        </w:rPr>
        <w:t>tahun</w:t>
      </w:r>
      <w:proofErr w:type="spellEnd"/>
      <w:r w:rsidRPr="00F919E5">
        <w:rPr>
          <w:rFonts w:cs="Times New Roman"/>
          <w:szCs w:val="24"/>
        </w:rPr>
        <w:t xml:space="preserve"> 2020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judul</w:t>
      </w:r>
      <w:proofErr w:type="spellEnd"/>
      <w:r w:rsidRPr="00F919E5">
        <w:rPr>
          <w:rFonts w:cs="Times New Roman"/>
          <w:szCs w:val="24"/>
        </w:rPr>
        <w:t xml:space="preserve"> “</w:t>
      </w:r>
      <w:proofErr w:type="spellStart"/>
      <w:r w:rsidRPr="00F919E5">
        <w:rPr>
          <w:rFonts w:cs="Times New Roman"/>
          <w:szCs w:val="24"/>
        </w:rPr>
        <w:t>Pengaruh</w:t>
      </w:r>
      <w:proofErr w:type="spellEnd"/>
      <w:r w:rsidRPr="00F919E5">
        <w:rPr>
          <w:rFonts w:cs="Times New Roman"/>
          <w:szCs w:val="24"/>
        </w:rPr>
        <w:t xml:space="preserve"> </w:t>
      </w:r>
      <w:proofErr w:type="spellStart"/>
      <w:r w:rsidRPr="00F919E5">
        <w:rPr>
          <w:rFonts w:cs="Times New Roman"/>
          <w:szCs w:val="24"/>
        </w:rPr>
        <w:t>Kepuasan</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dan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r w:rsidRPr="00F919E5">
        <w:rPr>
          <w:rFonts w:cs="Times New Roman"/>
          <w:i/>
          <w:iCs/>
          <w:szCs w:val="24"/>
        </w:rPr>
        <w:t>Word of Mouth</w:t>
      </w:r>
      <w:r w:rsidRPr="00F919E5">
        <w:rPr>
          <w:rFonts w:cs="Times New Roman"/>
          <w:szCs w:val="24"/>
        </w:rPr>
        <w:t xml:space="preserve"> (</w:t>
      </w:r>
      <w:proofErr w:type="spellStart"/>
      <w:r w:rsidRPr="00F919E5">
        <w:rPr>
          <w:rFonts w:cs="Times New Roman"/>
          <w:szCs w:val="24"/>
        </w:rPr>
        <w:t>Studi</w:t>
      </w:r>
      <w:proofErr w:type="spellEnd"/>
      <w:r w:rsidRPr="00F919E5">
        <w:rPr>
          <w:rFonts w:cs="Times New Roman"/>
          <w:szCs w:val="24"/>
        </w:rPr>
        <w:t xml:space="preserve"> </w:t>
      </w:r>
      <w:proofErr w:type="spellStart"/>
      <w:r w:rsidRPr="00F919E5">
        <w:rPr>
          <w:rFonts w:cs="Times New Roman"/>
          <w:szCs w:val="24"/>
        </w:rPr>
        <w:t>Kasus</w:t>
      </w:r>
      <w:proofErr w:type="spellEnd"/>
      <w:r w:rsidRPr="00F919E5">
        <w:rPr>
          <w:rFonts w:cs="Times New Roman"/>
          <w:szCs w:val="24"/>
        </w:rPr>
        <w:t xml:space="preserve"> di Cafe Come </w:t>
      </w:r>
      <w:proofErr w:type="gramStart"/>
      <w:r w:rsidRPr="00F919E5">
        <w:rPr>
          <w:rFonts w:cs="Times New Roman"/>
          <w:szCs w:val="24"/>
        </w:rPr>
        <w:t>On</w:t>
      </w:r>
      <w:proofErr w:type="gramEnd"/>
      <w:r w:rsidRPr="00F919E5">
        <w:rPr>
          <w:rFonts w:cs="Times New Roman"/>
          <w:szCs w:val="24"/>
        </w:rPr>
        <w:t xml:space="preserve"> </w:t>
      </w:r>
      <w:proofErr w:type="spellStart"/>
      <w:r w:rsidRPr="00F919E5">
        <w:rPr>
          <w:rFonts w:cs="Times New Roman"/>
          <w:szCs w:val="24"/>
        </w:rPr>
        <w:t>Coffe</w:t>
      </w:r>
      <w:proofErr w:type="spellEnd"/>
      <w:r w:rsidRPr="00F919E5">
        <w:rPr>
          <w:rFonts w:cs="Times New Roman"/>
          <w:szCs w:val="24"/>
        </w:rPr>
        <w:t xml:space="preserve"> </w:t>
      </w:r>
      <w:proofErr w:type="spellStart"/>
      <w:r w:rsidRPr="00F919E5">
        <w:rPr>
          <w:rFonts w:cs="Times New Roman"/>
          <w:szCs w:val="24"/>
        </w:rPr>
        <w:t>Pomalaa</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yang </w:t>
      </w:r>
      <w:proofErr w:type="spellStart"/>
      <w:r w:rsidRPr="00F919E5">
        <w:rPr>
          <w:rFonts w:cs="Times New Roman"/>
          <w:szCs w:val="24"/>
        </w:rPr>
        <w:t>diteliti</w:t>
      </w:r>
      <w:proofErr w:type="spellEnd"/>
      <w:r w:rsidRPr="00F919E5">
        <w:rPr>
          <w:rFonts w:cs="Times New Roman"/>
          <w:szCs w:val="24"/>
        </w:rPr>
        <w:t xml:space="preserve"> </w:t>
      </w:r>
      <w:proofErr w:type="spellStart"/>
      <w:r w:rsidRPr="00F919E5">
        <w:rPr>
          <w:rFonts w:cs="Times New Roman"/>
          <w:szCs w:val="24"/>
        </w:rPr>
        <w:t>adalah</w:t>
      </w:r>
      <w:proofErr w:type="spellEnd"/>
      <w:r w:rsidRPr="00F919E5">
        <w:rPr>
          <w:rFonts w:cs="Times New Roman"/>
          <w:szCs w:val="24"/>
        </w:rPr>
        <w:t xml:space="preserve"> </w:t>
      </w:r>
      <w:proofErr w:type="spellStart"/>
      <w:r w:rsidRPr="00F919E5">
        <w:rPr>
          <w:rFonts w:cs="Times New Roman"/>
          <w:szCs w:val="24"/>
        </w:rPr>
        <w:t>Kepuasan</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dan </w:t>
      </w:r>
      <w:r w:rsidRPr="00F919E5">
        <w:rPr>
          <w:rFonts w:cs="Times New Roman"/>
          <w:i/>
          <w:iCs/>
          <w:szCs w:val="24"/>
        </w:rPr>
        <w:t>Word of Mouth</w:t>
      </w:r>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menggunakan</w:t>
      </w:r>
      <w:proofErr w:type="spellEnd"/>
      <w:r w:rsidRPr="00F919E5">
        <w:rPr>
          <w:rFonts w:cs="Times New Roman"/>
          <w:szCs w:val="24"/>
        </w:rPr>
        <w:t xml:space="preserve"> </w:t>
      </w:r>
      <w:proofErr w:type="spellStart"/>
      <w:r w:rsidRPr="00F919E5">
        <w:rPr>
          <w:rFonts w:cs="Times New Roman"/>
          <w:szCs w:val="24"/>
        </w:rPr>
        <w:t>pendekatan</w:t>
      </w:r>
      <w:proofErr w:type="spellEnd"/>
      <w:r w:rsidRPr="00F919E5">
        <w:rPr>
          <w:rFonts w:cs="Times New Roman"/>
          <w:szCs w:val="24"/>
        </w:rPr>
        <w:t xml:space="preserve"> </w:t>
      </w:r>
      <w:proofErr w:type="spellStart"/>
      <w:r w:rsidRPr="00F919E5">
        <w:rPr>
          <w:rFonts w:cs="Times New Roman"/>
          <w:szCs w:val="24"/>
        </w:rPr>
        <w:t>kuantitaif</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tujuan</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mencari</w:t>
      </w:r>
      <w:proofErr w:type="spellEnd"/>
      <w:r w:rsidRPr="00F919E5">
        <w:rPr>
          <w:rFonts w:cs="Times New Roman"/>
          <w:szCs w:val="24"/>
        </w:rPr>
        <w:t xml:space="preserve"> </w:t>
      </w:r>
      <w:proofErr w:type="spellStart"/>
      <w:r w:rsidRPr="00F919E5">
        <w:rPr>
          <w:rFonts w:cs="Times New Roman"/>
          <w:szCs w:val="24"/>
        </w:rPr>
        <w:t>pengaruh</w:t>
      </w:r>
      <w:proofErr w:type="spellEnd"/>
      <w:r w:rsidRPr="00F919E5">
        <w:rPr>
          <w:rFonts w:cs="Times New Roman"/>
          <w:szCs w:val="24"/>
        </w:rPr>
        <w:t xml:space="preserve"> </w:t>
      </w:r>
      <w:proofErr w:type="spellStart"/>
      <w:r w:rsidRPr="00F919E5">
        <w:rPr>
          <w:rFonts w:cs="Times New Roman"/>
          <w:szCs w:val="24"/>
        </w:rPr>
        <w:t>antar</w:t>
      </w:r>
      <w:proofErr w:type="spellEnd"/>
      <w:r w:rsidRPr="00F919E5">
        <w:rPr>
          <w:rFonts w:cs="Times New Roman"/>
          <w:szCs w:val="24"/>
        </w:rPr>
        <w:t xml:space="preserve"> </w:t>
      </w:r>
      <w:proofErr w:type="spellStart"/>
      <w:r w:rsidRPr="00F919E5">
        <w:rPr>
          <w:rFonts w:cs="Times New Roman"/>
          <w:szCs w:val="24"/>
        </w:rPr>
        <w:t>satu</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lebih</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lainnya</w:t>
      </w:r>
      <w:proofErr w:type="spellEnd"/>
      <w:r w:rsidRPr="00F919E5">
        <w:rPr>
          <w:rFonts w:cs="Times New Roman"/>
          <w:szCs w:val="24"/>
        </w:rPr>
        <w:t xml:space="preserve"> </w:t>
      </w:r>
      <w:proofErr w:type="spellStart"/>
      <w:r w:rsidRPr="00F919E5">
        <w:rPr>
          <w:rFonts w:cs="Times New Roman"/>
          <w:szCs w:val="24"/>
        </w:rPr>
        <w:t>yaitu</w:t>
      </w:r>
      <w:proofErr w:type="spellEnd"/>
      <w:r w:rsidRPr="00F919E5">
        <w:rPr>
          <w:rFonts w:cs="Times New Roman"/>
          <w:szCs w:val="24"/>
        </w:rPr>
        <w:t xml:space="preserve"> </w:t>
      </w:r>
      <w:proofErr w:type="spellStart"/>
      <w:r w:rsidRPr="00F919E5">
        <w:rPr>
          <w:rFonts w:cs="Times New Roman"/>
          <w:szCs w:val="24"/>
        </w:rPr>
        <w:t>antara</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bebas</w:t>
      </w:r>
      <w:proofErr w:type="spellEnd"/>
      <w:r w:rsidRPr="00F919E5">
        <w:rPr>
          <w:rFonts w:cs="Times New Roman"/>
          <w:szCs w:val="24"/>
        </w:rPr>
        <w:t xml:space="preserve"> dan </w:t>
      </w: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terikat</w:t>
      </w:r>
      <w:proofErr w:type="spellEnd"/>
      <w:r w:rsidRPr="00F919E5">
        <w:rPr>
          <w:rFonts w:cs="Times New Roman"/>
          <w:szCs w:val="24"/>
        </w:rPr>
        <w:t xml:space="preserve">. Hasil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menujukkan</w:t>
      </w:r>
      <w:proofErr w:type="spellEnd"/>
      <w:r w:rsidRPr="00F919E5">
        <w:rPr>
          <w:rFonts w:cs="Times New Roman"/>
          <w:szCs w:val="24"/>
        </w:rPr>
        <w:t xml:space="preserve"> </w:t>
      </w:r>
      <w:proofErr w:type="spellStart"/>
      <w:r w:rsidRPr="00F919E5">
        <w:rPr>
          <w:rFonts w:cs="Times New Roman"/>
          <w:szCs w:val="24"/>
        </w:rPr>
        <w:t>bahwa</w:t>
      </w:r>
      <w:proofErr w:type="spellEnd"/>
      <w:r w:rsidRPr="00F919E5">
        <w:rPr>
          <w:rFonts w:cs="Times New Roman"/>
          <w:szCs w:val="24"/>
        </w:rPr>
        <w:t xml:space="preserve"> </w:t>
      </w:r>
      <w:proofErr w:type="spellStart"/>
      <w:r w:rsidRPr="00F919E5">
        <w:rPr>
          <w:rFonts w:cs="Times New Roman"/>
          <w:szCs w:val="24"/>
        </w:rPr>
        <w:t>kepuasan</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dan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berpengaruh</w:t>
      </w:r>
      <w:proofErr w:type="spellEnd"/>
      <w:r w:rsidRPr="00F919E5">
        <w:rPr>
          <w:rFonts w:cs="Times New Roman"/>
          <w:szCs w:val="24"/>
        </w:rPr>
        <w:t xml:space="preserve"> </w:t>
      </w:r>
      <w:proofErr w:type="spellStart"/>
      <w:r w:rsidRPr="00F919E5">
        <w:rPr>
          <w:rFonts w:cs="Times New Roman"/>
          <w:szCs w:val="24"/>
        </w:rPr>
        <w:t>positif</w:t>
      </w:r>
      <w:proofErr w:type="spellEnd"/>
      <w:r w:rsidRPr="00F919E5">
        <w:rPr>
          <w:rFonts w:cs="Times New Roman"/>
          <w:szCs w:val="24"/>
        </w:rPr>
        <w:t xml:space="preserve"> dan </w:t>
      </w:r>
      <w:proofErr w:type="spellStart"/>
      <w:r w:rsidRPr="00F919E5">
        <w:rPr>
          <w:rFonts w:cs="Times New Roman"/>
          <w:szCs w:val="24"/>
        </w:rPr>
        <w:t>signifikan</w:t>
      </w:r>
      <w:proofErr w:type="spellEnd"/>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r w:rsidRPr="00F919E5">
        <w:rPr>
          <w:rFonts w:cs="Times New Roman"/>
          <w:i/>
          <w:iCs/>
          <w:szCs w:val="24"/>
        </w:rPr>
        <w:t>word of mouth</w:t>
      </w:r>
      <w:r w:rsidRPr="00F919E5">
        <w:rPr>
          <w:rFonts w:cs="Times New Roman"/>
          <w:szCs w:val="24"/>
        </w:rPr>
        <w:t>.</w:t>
      </w:r>
    </w:p>
    <w:p w14:paraId="15556D1F" w14:textId="6B03045D" w:rsidR="00BD6B9C" w:rsidRPr="00F919E5" w:rsidRDefault="00BD6B9C" w:rsidP="00BD6B9C">
      <w:pPr>
        <w:spacing w:after="0"/>
        <w:ind w:firstLine="567"/>
        <w:jc w:val="both"/>
        <w:rPr>
          <w:rFonts w:cs="Times New Roman"/>
          <w:szCs w:val="24"/>
        </w:rPr>
      </w:pP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selanjutnya</w:t>
      </w:r>
      <w:proofErr w:type="spellEnd"/>
      <w:r w:rsidRPr="00F919E5">
        <w:rPr>
          <w:rFonts w:cs="Times New Roman"/>
          <w:szCs w:val="24"/>
        </w:rPr>
        <w:t xml:space="preserve"> </w:t>
      </w:r>
      <w:proofErr w:type="spellStart"/>
      <w:r w:rsidRPr="00F919E5">
        <w:rPr>
          <w:rFonts w:cs="Times New Roman"/>
          <w:szCs w:val="24"/>
        </w:rPr>
        <w:t>ditulis</w:t>
      </w:r>
      <w:proofErr w:type="spellEnd"/>
      <w:r w:rsidRPr="00F919E5">
        <w:rPr>
          <w:rFonts w:cs="Times New Roman"/>
          <w:szCs w:val="24"/>
        </w:rPr>
        <w:t xml:space="preserve"> oleh </w:t>
      </w:r>
      <w:proofErr w:type="spellStart"/>
      <w:r w:rsidRPr="00F919E5">
        <w:rPr>
          <w:rFonts w:cs="Times New Roman"/>
          <w:szCs w:val="24"/>
        </w:rPr>
        <w:t>Dwi</w:t>
      </w:r>
      <w:proofErr w:type="spellEnd"/>
      <w:r w:rsidRPr="00F919E5">
        <w:rPr>
          <w:rFonts w:cs="Times New Roman"/>
          <w:szCs w:val="24"/>
        </w:rPr>
        <w:t xml:space="preserve"> Lestari </w:t>
      </w:r>
      <w:proofErr w:type="spellStart"/>
      <w:r w:rsidRPr="00F919E5">
        <w:rPr>
          <w:rFonts w:cs="Times New Roman"/>
          <w:szCs w:val="24"/>
        </w:rPr>
        <w:t>Mamonto</w:t>
      </w:r>
      <w:proofErr w:type="spellEnd"/>
      <w:r w:rsidRPr="00F919E5">
        <w:rPr>
          <w:rFonts w:cs="Times New Roman"/>
          <w:szCs w:val="24"/>
        </w:rPr>
        <w:t xml:space="preserve">, </w:t>
      </w:r>
      <w:proofErr w:type="spellStart"/>
      <w:r w:rsidRPr="00F919E5">
        <w:rPr>
          <w:rFonts w:cs="Times New Roman"/>
          <w:szCs w:val="24"/>
        </w:rPr>
        <w:t>Rizan</w:t>
      </w:r>
      <w:proofErr w:type="spellEnd"/>
      <w:r w:rsidRPr="00F919E5">
        <w:rPr>
          <w:rFonts w:cs="Times New Roman"/>
          <w:szCs w:val="24"/>
        </w:rPr>
        <w:t xml:space="preserve"> </w:t>
      </w:r>
      <w:proofErr w:type="spellStart"/>
      <w:r w:rsidRPr="00F919E5">
        <w:rPr>
          <w:rFonts w:cs="Times New Roman"/>
          <w:szCs w:val="24"/>
        </w:rPr>
        <w:t>Machmud</w:t>
      </w:r>
      <w:proofErr w:type="spellEnd"/>
      <w:r w:rsidRPr="00F919E5">
        <w:rPr>
          <w:rFonts w:cs="Times New Roman"/>
          <w:szCs w:val="24"/>
        </w:rPr>
        <w:t xml:space="preserve">, dan </w:t>
      </w:r>
      <w:proofErr w:type="spellStart"/>
      <w:r w:rsidRPr="00F919E5">
        <w:rPr>
          <w:rFonts w:cs="Times New Roman"/>
          <w:szCs w:val="24"/>
        </w:rPr>
        <w:t>Lanto</w:t>
      </w:r>
      <w:proofErr w:type="spellEnd"/>
      <w:r w:rsidRPr="00F919E5">
        <w:rPr>
          <w:rFonts w:cs="Times New Roman"/>
          <w:szCs w:val="24"/>
        </w:rPr>
        <w:t xml:space="preserve"> </w:t>
      </w:r>
      <w:proofErr w:type="spellStart"/>
      <w:r w:rsidRPr="00F919E5">
        <w:rPr>
          <w:rFonts w:cs="Times New Roman"/>
          <w:szCs w:val="24"/>
        </w:rPr>
        <w:t>Miriatin</w:t>
      </w:r>
      <w:proofErr w:type="spellEnd"/>
      <w:r w:rsidRPr="00F919E5">
        <w:rPr>
          <w:rFonts w:cs="Times New Roman"/>
          <w:szCs w:val="24"/>
        </w:rPr>
        <w:t xml:space="preserve"> </w:t>
      </w:r>
      <w:proofErr w:type="spellStart"/>
      <w:r w:rsidRPr="00F919E5">
        <w:rPr>
          <w:rFonts w:cs="Times New Roman"/>
          <w:szCs w:val="24"/>
        </w:rPr>
        <w:t>Amali</w:t>
      </w:r>
      <w:proofErr w:type="spellEnd"/>
      <w:r w:rsidRPr="00F919E5">
        <w:rPr>
          <w:rFonts w:cs="Times New Roman"/>
          <w:szCs w:val="24"/>
        </w:rPr>
        <w:t xml:space="preserve">. Pada </w:t>
      </w:r>
      <w:proofErr w:type="spellStart"/>
      <w:r w:rsidRPr="00F919E5">
        <w:rPr>
          <w:rFonts w:cs="Times New Roman"/>
          <w:szCs w:val="24"/>
        </w:rPr>
        <w:t>tahun</w:t>
      </w:r>
      <w:proofErr w:type="spellEnd"/>
      <w:r w:rsidRPr="00F919E5">
        <w:rPr>
          <w:rFonts w:cs="Times New Roman"/>
          <w:szCs w:val="24"/>
        </w:rPr>
        <w:t xml:space="preserve"> 2024. </w:t>
      </w:r>
      <w:proofErr w:type="spellStart"/>
      <w:r w:rsidRPr="00F919E5">
        <w:rPr>
          <w:rFonts w:cs="Times New Roman"/>
          <w:szCs w:val="24"/>
        </w:rPr>
        <w:t>Dengan</w:t>
      </w:r>
      <w:proofErr w:type="spellEnd"/>
      <w:r w:rsidRPr="00F919E5">
        <w:rPr>
          <w:rFonts w:cs="Times New Roman"/>
          <w:szCs w:val="24"/>
        </w:rPr>
        <w:t xml:space="preserve"> </w:t>
      </w:r>
      <w:proofErr w:type="spellStart"/>
      <w:proofErr w:type="gramStart"/>
      <w:r w:rsidRPr="00F919E5">
        <w:rPr>
          <w:rFonts w:cs="Times New Roman"/>
          <w:szCs w:val="24"/>
        </w:rPr>
        <w:t>judul</w:t>
      </w:r>
      <w:proofErr w:type="spellEnd"/>
      <w:r w:rsidRPr="00F919E5">
        <w:rPr>
          <w:rFonts w:cs="Times New Roman"/>
          <w:szCs w:val="24"/>
        </w:rPr>
        <w:t xml:space="preserve"> ”</w:t>
      </w:r>
      <w:proofErr w:type="gramEnd"/>
      <w:r w:rsidRPr="00F919E5">
        <w:t xml:space="preserve"> </w:t>
      </w:r>
      <w:proofErr w:type="spellStart"/>
      <w:r w:rsidRPr="00F919E5">
        <w:rPr>
          <w:rFonts w:cs="Times New Roman"/>
          <w:szCs w:val="24"/>
        </w:rPr>
        <w:t>Pengaruh</w:t>
      </w:r>
      <w:proofErr w:type="spellEnd"/>
      <w:r w:rsidRPr="00F919E5">
        <w:rPr>
          <w:rFonts w:cs="Times New Roman"/>
          <w:szCs w:val="24"/>
        </w:rPr>
        <w:t xml:space="preserve"> </w:t>
      </w:r>
      <w:proofErr w:type="spellStart"/>
      <w:r w:rsidRPr="00F919E5">
        <w:rPr>
          <w:rFonts w:cs="Times New Roman"/>
          <w:szCs w:val="24"/>
        </w:rPr>
        <w:t>Penetapan</w:t>
      </w:r>
      <w:proofErr w:type="spellEnd"/>
      <w:r w:rsidRPr="00F919E5">
        <w:rPr>
          <w:rFonts w:cs="Times New Roman"/>
          <w:szCs w:val="24"/>
        </w:rPr>
        <w:t xml:space="preserve"> Harga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Pada Toko </w:t>
      </w:r>
      <w:proofErr w:type="spellStart"/>
      <w:r w:rsidRPr="00F919E5">
        <w:rPr>
          <w:rFonts w:cs="Times New Roman"/>
          <w:szCs w:val="24"/>
        </w:rPr>
        <w:t>Kelontong</w:t>
      </w:r>
      <w:proofErr w:type="spellEnd"/>
      <w:r w:rsidRPr="00F919E5">
        <w:rPr>
          <w:rFonts w:cs="Times New Roman"/>
          <w:szCs w:val="24"/>
        </w:rPr>
        <w:t xml:space="preserve"> Lestari Di Kota </w:t>
      </w:r>
      <w:proofErr w:type="spellStart"/>
      <w:r w:rsidRPr="00F919E5">
        <w:rPr>
          <w:rFonts w:cs="Times New Roman"/>
          <w:szCs w:val="24"/>
        </w:rPr>
        <w:t>Kotamobagu</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yang </w:t>
      </w:r>
      <w:proofErr w:type="spellStart"/>
      <w:r w:rsidRPr="00F919E5">
        <w:rPr>
          <w:rFonts w:cs="Times New Roman"/>
          <w:szCs w:val="24"/>
        </w:rPr>
        <w:t>diteliti</w:t>
      </w:r>
      <w:proofErr w:type="spellEnd"/>
      <w:r w:rsidRPr="00F919E5">
        <w:rPr>
          <w:rFonts w:cs="Times New Roman"/>
          <w:szCs w:val="24"/>
        </w:rPr>
        <w:t xml:space="preserve"> </w:t>
      </w:r>
      <w:proofErr w:type="spellStart"/>
      <w:r w:rsidRPr="00F919E5">
        <w:rPr>
          <w:rFonts w:cs="Times New Roman"/>
          <w:szCs w:val="24"/>
        </w:rPr>
        <w:t>adalah</w:t>
      </w:r>
      <w:proofErr w:type="spellEnd"/>
      <w:r w:rsidRPr="00F919E5">
        <w:rPr>
          <w:rFonts w:cs="Times New Roman"/>
          <w:szCs w:val="24"/>
        </w:rPr>
        <w:t xml:space="preserve"> </w:t>
      </w:r>
      <w:proofErr w:type="spellStart"/>
      <w:r w:rsidRPr="00F919E5">
        <w:rPr>
          <w:rFonts w:cs="Times New Roman"/>
          <w:szCs w:val="24"/>
        </w:rPr>
        <w:t>penetapan</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dan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Metode</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yang </w:t>
      </w:r>
      <w:proofErr w:type="spellStart"/>
      <w:r w:rsidRPr="00F919E5">
        <w:rPr>
          <w:rFonts w:cs="Times New Roman"/>
          <w:szCs w:val="24"/>
        </w:rPr>
        <w:t>digunakan</w:t>
      </w:r>
      <w:proofErr w:type="spellEnd"/>
      <w:r w:rsidRPr="00F919E5">
        <w:rPr>
          <w:rFonts w:cs="Times New Roman"/>
          <w:szCs w:val="24"/>
        </w:rPr>
        <w:t xml:space="preserve"> </w:t>
      </w:r>
      <w:proofErr w:type="spellStart"/>
      <w:r w:rsidRPr="00F919E5">
        <w:rPr>
          <w:rFonts w:cs="Times New Roman"/>
          <w:szCs w:val="24"/>
        </w:rPr>
        <w:t>Kuantitatif</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pengumpulan</w:t>
      </w:r>
      <w:proofErr w:type="spellEnd"/>
      <w:r w:rsidRPr="00F919E5">
        <w:rPr>
          <w:rFonts w:cs="Times New Roman"/>
          <w:szCs w:val="24"/>
        </w:rPr>
        <w:t xml:space="preserve"> data </w:t>
      </w:r>
      <w:proofErr w:type="spellStart"/>
      <w:r w:rsidRPr="00F919E5">
        <w:rPr>
          <w:rFonts w:cs="Times New Roman"/>
          <w:szCs w:val="24"/>
        </w:rPr>
        <w:t>melalui</w:t>
      </w:r>
      <w:proofErr w:type="spellEnd"/>
      <w:r w:rsidRPr="00F919E5">
        <w:rPr>
          <w:rFonts w:cs="Times New Roman"/>
          <w:szCs w:val="24"/>
        </w:rPr>
        <w:t xml:space="preserve"> </w:t>
      </w:r>
      <w:proofErr w:type="spellStart"/>
      <w:r w:rsidRPr="00F919E5">
        <w:rPr>
          <w:rFonts w:cs="Times New Roman"/>
          <w:szCs w:val="24"/>
        </w:rPr>
        <w:t>observasi</w:t>
      </w:r>
      <w:proofErr w:type="spellEnd"/>
      <w:r w:rsidRPr="00F919E5">
        <w:rPr>
          <w:rFonts w:cs="Times New Roman"/>
          <w:szCs w:val="24"/>
        </w:rPr>
        <w:t xml:space="preserve"> dan </w:t>
      </w:r>
      <w:proofErr w:type="spellStart"/>
      <w:r w:rsidRPr="00F919E5">
        <w:rPr>
          <w:rFonts w:cs="Times New Roman"/>
          <w:szCs w:val="24"/>
        </w:rPr>
        <w:t>kuesioner</w:t>
      </w:r>
      <w:proofErr w:type="spellEnd"/>
      <w:r w:rsidRPr="00F919E5">
        <w:rPr>
          <w:rFonts w:cs="Times New Roman"/>
          <w:szCs w:val="24"/>
        </w:rPr>
        <w:t xml:space="preserve">. Hasil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menunjukkan</w:t>
      </w:r>
      <w:proofErr w:type="spellEnd"/>
      <w:r w:rsidRPr="00F919E5">
        <w:rPr>
          <w:rFonts w:cs="Times New Roman"/>
          <w:szCs w:val="24"/>
        </w:rPr>
        <w:t xml:space="preserve"> </w:t>
      </w:r>
      <w:proofErr w:type="spellStart"/>
      <w:r w:rsidRPr="00F919E5">
        <w:rPr>
          <w:rFonts w:cs="Times New Roman"/>
          <w:szCs w:val="24"/>
        </w:rPr>
        <w:t>bahwa</w:t>
      </w:r>
      <w:proofErr w:type="spellEnd"/>
      <w:r w:rsidRPr="00F919E5">
        <w:rPr>
          <w:rFonts w:cs="Times New Roman"/>
          <w:szCs w:val="24"/>
        </w:rPr>
        <w:t xml:space="preserve"> </w:t>
      </w:r>
      <w:proofErr w:type="spellStart"/>
      <w:r w:rsidRPr="00F919E5">
        <w:rPr>
          <w:rFonts w:cs="Times New Roman"/>
          <w:szCs w:val="24"/>
        </w:rPr>
        <w:t>peningkatan</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penetapan</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w:t>
      </w:r>
      <w:proofErr w:type="spellStart"/>
      <w:r w:rsidRPr="00F919E5">
        <w:rPr>
          <w:rFonts w:cs="Times New Roman"/>
          <w:szCs w:val="24"/>
        </w:rPr>
        <w:t>berkontribusi</w:t>
      </w:r>
      <w:proofErr w:type="spellEnd"/>
      <w:r w:rsidRPr="00F919E5">
        <w:rPr>
          <w:rFonts w:cs="Times New Roman"/>
          <w:szCs w:val="24"/>
        </w:rPr>
        <w:t xml:space="preserve"> pada </w:t>
      </w:r>
      <w:proofErr w:type="spellStart"/>
      <w:r w:rsidRPr="00F919E5">
        <w:rPr>
          <w:rFonts w:cs="Times New Roman"/>
          <w:szCs w:val="24"/>
        </w:rPr>
        <w:t>peningkatan</w:t>
      </w:r>
      <w:proofErr w:type="spellEnd"/>
      <w:r w:rsidRPr="00F919E5">
        <w:rPr>
          <w:rFonts w:cs="Times New Roman"/>
          <w:szCs w:val="24"/>
        </w:rPr>
        <w:t xml:space="preserve">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di Toko Lestari,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pengaruh</w:t>
      </w:r>
      <w:proofErr w:type="spellEnd"/>
      <w:r w:rsidRPr="00F919E5">
        <w:rPr>
          <w:rFonts w:cs="Times New Roman"/>
          <w:szCs w:val="24"/>
        </w:rPr>
        <w:t xml:space="preserve"> </w:t>
      </w:r>
      <w:proofErr w:type="spellStart"/>
      <w:r w:rsidRPr="00F919E5">
        <w:rPr>
          <w:rFonts w:cs="Times New Roman"/>
          <w:szCs w:val="24"/>
        </w:rPr>
        <w:t>sebesar</w:t>
      </w:r>
      <w:proofErr w:type="spellEnd"/>
      <w:r w:rsidRPr="00F919E5">
        <w:rPr>
          <w:rFonts w:cs="Times New Roman"/>
          <w:szCs w:val="24"/>
        </w:rPr>
        <w:t xml:space="preserve"> 74,5%. </w:t>
      </w:r>
      <w:proofErr w:type="spellStart"/>
      <w:r w:rsidRPr="00F919E5">
        <w:rPr>
          <w:rFonts w:cs="Times New Roman"/>
          <w:szCs w:val="24"/>
        </w:rPr>
        <w:t>Sementara</w:t>
      </w:r>
      <w:proofErr w:type="spellEnd"/>
      <w:r w:rsidRPr="00F919E5">
        <w:rPr>
          <w:rFonts w:cs="Times New Roman"/>
          <w:szCs w:val="24"/>
        </w:rPr>
        <w:t xml:space="preserve"> </w:t>
      </w:r>
      <w:proofErr w:type="spellStart"/>
      <w:r w:rsidRPr="00F919E5">
        <w:rPr>
          <w:rFonts w:cs="Times New Roman"/>
          <w:szCs w:val="24"/>
        </w:rPr>
        <w:t>itu</w:t>
      </w:r>
      <w:proofErr w:type="spellEnd"/>
      <w:r w:rsidRPr="00F919E5">
        <w:rPr>
          <w:rFonts w:cs="Times New Roman"/>
          <w:szCs w:val="24"/>
        </w:rPr>
        <w:t xml:space="preserve">, 25,5% </w:t>
      </w:r>
      <w:proofErr w:type="spellStart"/>
      <w:r w:rsidRPr="00F919E5">
        <w:rPr>
          <w:rFonts w:cs="Times New Roman"/>
          <w:szCs w:val="24"/>
        </w:rPr>
        <w:t>sisanya</w:t>
      </w:r>
      <w:proofErr w:type="spellEnd"/>
      <w:r w:rsidRPr="00F919E5">
        <w:rPr>
          <w:rFonts w:cs="Times New Roman"/>
          <w:szCs w:val="24"/>
        </w:rPr>
        <w:t xml:space="preserve"> </w:t>
      </w:r>
      <w:proofErr w:type="spellStart"/>
      <w:r w:rsidRPr="00F919E5">
        <w:rPr>
          <w:rFonts w:cs="Times New Roman"/>
          <w:szCs w:val="24"/>
        </w:rPr>
        <w:t>dipengaruhi</w:t>
      </w:r>
      <w:proofErr w:type="spellEnd"/>
      <w:r w:rsidRPr="00F919E5">
        <w:rPr>
          <w:rFonts w:cs="Times New Roman"/>
          <w:szCs w:val="24"/>
        </w:rPr>
        <w:t xml:space="preserve"> oleh </w:t>
      </w:r>
      <w:proofErr w:type="spellStart"/>
      <w:r w:rsidRPr="00F919E5">
        <w:rPr>
          <w:rFonts w:cs="Times New Roman"/>
          <w:szCs w:val="24"/>
        </w:rPr>
        <w:t>faktor</w:t>
      </w:r>
      <w:proofErr w:type="spellEnd"/>
      <w:r w:rsidRPr="00F919E5">
        <w:rPr>
          <w:rFonts w:cs="Times New Roman"/>
          <w:szCs w:val="24"/>
        </w:rPr>
        <w:t xml:space="preserve"> lain </w:t>
      </w:r>
      <w:proofErr w:type="spellStart"/>
      <w:r w:rsidRPr="00F919E5">
        <w:rPr>
          <w:rFonts w:cs="Times New Roman"/>
          <w:szCs w:val="24"/>
        </w:rPr>
        <w:t>seperti</w:t>
      </w:r>
      <w:proofErr w:type="spellEnd"/>
      <w:r w:rsidRPr="00F919E5">
        <w:rPr>
          <w:rFonts w:cs="Times New Roman"/>
          <w:szCs w:val="24"/>
        </w:rPr>
        <w:t xml:space="preserve"> </w:t>
      </w:r>
      <w:proofErr w:type="spellStart"/>
      <w:r w:rsidRPr="00F919E5">
        <w:rPr>
          <w:rFonts w:cs="Times New Roman"/>
          <w:szCs w:val="24"/>
        </w:rPr>
        <w:t>kepuasan</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pelayanan</w:t>
      </w:r>
      <w:proofErr w:type="spellEnd"/>
      <w:r w:rsidRPr="00F919E5">
        <w:rPr>
          <w:rFonts w:cs="Times New Roman"/>
          <w:szCs w:val="24"/>
        </w:rPr>
        <w:t xml:space="preserve">, </w:t>
      </w:r>
      <w:proofErr w:type="spellStart"/>
      <w:r w:rsidRPr="00F919E5">
        <w:rPr>
          <w:rFonts w:cs="Times New Roman"/>
          <w:szCs w:val="24"/>
        </w:rPr>
        <w:t>kepercayaan</w:t>
      </w:r>
      <w:proofErr w:type="spellEnd"/>
      <w:r w:rsidRPr="00F919E5">
        <w:rPr>
          <w:rFonts w:cs="Times New Roman"/>
          <w:szCs w:val="24"/>
        </w:rPr>
        <w:t xml:space="preserve">, dan </w:t>
      </w:r>
      <w:proofErr w:type="spellStart"/>
      <w:r w:rsidRPr="00F919E5">
        <w:rPr>
          <w:rFonts w:cs="Times New Roman"/>
          <w:szCs w:val="24"/>
        </w:rPr>
        <w:t>citra</w:t>
      </w:r>
      <w:proofErr w:type="spellEnd"/>
      <w:r w:rsidRPr="00F919E5">
        <w:rPr>
          <w:rFonts w:cs="Times New Roman"/>
          <w:szCs w:val="24"/>
        </w:rPr>
        <w:t xml:space="preserve"> </w:t>
      </w:r>
      <w:proofErr w:type="spellStart"/>
      <w:r w:rsidRPr="00F919E5">
        <w:rPr>
          <w:rFonts w:cs="Times New Roman"/>
          <w:szCs w:val="24"/>
        </w:rPr>
        <w:t>perusahaan</w:t>
      </w:r>
      <w:proofErr w:type="spellEnd"/>
      <w:r w:rsidRPr="00F919E5">
        <w:rPr>
          <w:rFonts w:cs="Times New Roman"/>
          <w:szCs w:val="24"/>
        </w:rPr>
        <w:t>.</w:t>
      </w:r>
    </w:p>
    <w:p w14:paraId="09480213" w14:textId="7CC8E2A5" w:rsidR="00BD6B9C" w:rsidRPr="00F919E5" w:rsidRDefault="00BD6B9C" w:rsidP="00BD6B9C">
      <w:pPr>
        <w:spacing w:after="0"/>
        <w:ind w:firstLine="567"/>
        <w:jc w:val="both"/>
        <w:rPr>
          <w:rFonts w:cs="Times New Roman"/>
          <w:szCs w:val="24"/>
        </w:rPr>
      </w:pPr>
      <w:proofErr w:type="spellStart"/>
      <w:r w:rsidRPr="00F919E5">
        <w:rPr>
          <w:rFonts w:cs="Times New Roman"/>
          <w:szCs w:val="24"/>
        </w:rPr>
        <w:t>Ahmudin</w:t>
      </w:r>
      <w:proofErr w:type="spellEnd"/>
      <w:r w:rsidRPr="00F919E5">
        <w:rPr>
          <w:rFonts w:cs="Times New Roman"/>
          <w:szCs w:val="24"/>
        </w:rPr>
        <w:t xml:space="preserve">, dan </w:t>
      </w:r>
      <w:proofErr w:type="spellStart"/>
      <w:r w:rsidRPr="00F919E5">
        <w:rPr>
          <w:rFonts w:cs="Times New Roman"/>
          <w:szCs w:val="24"/>
        </w:rPr>
        <w:t>Dwi</w:t>
      </w:r>
      <w:proofErr w:type="spellEnd"/>
      <w:r w:rsidRPr="00F919E5">
        <w:rPr>
          <w:rFonts w:cs="Times New Roman"/>
          <w:szCs w:val="24"/>
        </w:rPr>
        <w:t xml:space="preserve"> Wahyu </w:t>
      </w:r>
      <w:proofErr w:type="spellStart"/>
      <w:r w:rsidRPr="00F919E5">
        <w:rPr>
          <w:rFonts w:cs="Times New Roman"/>
          <w:szCs w:val="24"/>
        </w:rPr>
        <w:t>Pril</w:t>
      </w:r>
      <w:proofErr w:type="spellEnd"/>
      <w:r w:rsidRPr="00F919E5">
        <w:rPr>
          <w:rFonts w:cs="Times New Roman"/>
          <w:szCs w:val="24"/>
        </w:rPr>
        <w:t xml:space="preserve"> </w:t>
      </w:r>
      <w:proofErr w:type="spellStart"/>
      <w:r w:rsidRPr="00F919E5">
        <w:rPr>
          <w:rFonts w:cs="Times New Roman"/>
          <w:szCs w:val="24"/>
        </w:rPr>
        <w:t>Ranto</w:t>
      </w:r>
      <w:proofErr w:type="spellEnd"/>
      <w:r w:rsidRPr="00F919E5">
        <w:rPr>
          <w:rFonts w:cs="Times New Roman"/>
          <w:szCs w:val="24"/>
        </w:rPr>
        <w:t xml:space="preserve"> pada </w:t>
      </w:r>
      <w:proofErr w:type="spellStart"/>
      <w:r w:rsidRPr="00F919E5">
        <w:rPr>
          <w:rFonts w:cs="Times New Roman"/>
          <w:szCs w:val="24"/>
        </w:rPr>
        <w:t>tahun</w:t>
      </w:r>
      <w:proofErr w:type="spellEnd"/>
      <w:r w:rsidRPr="00F919E5">
        <w:rPr>
          <w:rFonts w:cs="Times New Roman"/>
          <w:szCs w:val="24"/>
        </w:rPr>
        <w:t xml:space="preserve"> 2023 </w:t>
      </w:r>
      <w:proofErr w:type="spellStart"/>
      <w:r w:rsidRPr="00F919E5">
        <w:rPr>
          <w:rFonts w:cs="Times New Roman"/>
          <w:szCs w:val="24"/>
        </w:rPr>
        <w:t>menulis</w:t>
      </w:r>
      <w:proofErr w:type="spellEnd"/>
      <w:r w:rsidRPr="00F919E5">
        <w:rPr>
          <w:rFonts w:cs="Times New Roman"/>
          <w:szCs w:val="24"/>
        </w:rPr>
        <w:t xml:space="preserve"> </w:t>
      </w:r>
      <w:proofErr w:type="spellStart"/>
      <w:r w:rsidRPr="00F919E5">
        <w:rPr>
          <w:rFonts w:cs="Times New Roman"/>
          <w:szCs w:val="24"/>
        </w:rPr>
        <w:t>jurnal</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judul</w:t>
      </w:r>
      <w:proofErr w:type="spellEnd"/>
      <w:r w:rsidRPr="00F919E5">
        <w:rPr>
          <w:rFonts w:cs="Times New Roman"/>
          <w:szCs w:val="24"/>
        </w:rPr>
        <w:t xml:space="preserve"> “</w:t>
      </w:r>
      <w:proofErr w:type="spellStart"/>
      <w:r w:rsidRPr="00F919E5">
        <w:rPr>
          <w:rFonts w:cs="Times New Roman"/>
          <w:szCs w:val="24"/>
        </w:rPr>
        <w:t>Pengaruh</w:t>
      </w:r>
      <w:proofErr w:type="spellEnd"/>
      <w:r w:rsidRPr="00F919E5">
        <w:rPr>
          <w:rFonts w:cs="Times New Roman"/>
          <w:szCs w:val="24"/>
        </w:rPr>
        <w:t xml:space="preserve"> Harga, </w:t>
      </w:r>
      <w:r w:rsidRPr="00F919E5">
        <w:rPr>
          <w:rFonts w:cs="Times New Roman"/>
          <w:i/>
          <w:iCs/>
          <w:szCs w:val="24"/>
        </w:rPr>
        <w:t>Word of Mouth</w:t>
      </w:r>
      <w:r w:rsidRPr="00F919E5">
        <w:rPr>
          <w:rFonts w:cs="Times New Roman"/>
          <w:szCs w:val="24"/>
        </w:rPr>
        <w:t xml:space="preserve"> dan </w:t>
      </w:r>
      <w:proofErr w:type="spellStart"/>
      <w:r w:rsidRPr="00F919E5">
        <w:rPr>
          <w:rFonts w:cs="Times New Roman"/>
          <w:szCs w:val="24"/>
        </w:rPr>
        <w:t>Kepuasan</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Telkomsel</w:t>
      </w:r>
      <w:proofErr w:type="spellEnd"/>
      <w:r w:rsidRPr="00F919E5">
        <w:rPr>
          <w:rFonts w:cs="Times New Roman"/>
          <w:szCs w:val="24"/>
        </w:rPr>
        <w:t xml:space="preserve"> di Yogyakarta.” </w:t>
      </w:r>
      <w:proofErr w:type="spellStart"/>
      <w:r w:rsidRPr="00F919E5">
        <w:rPr>
          <w:rFonts w:cs="Times New Roman"/>
          <w:szCs w:val="24"/>
        </w:rPr>
        <w:t>Variabel</w:t>
      </w:r>
      <w:proofErr w:type="spellEnd"/>
      <w:r w:rsidRPr="00F919E5">
        <w:rPr>
          <w:rFonts w:cs="Times New Roman"/>
          <w:szCs w:val="24"/>
        </w:rPr>
        <w:t xml:space="preserve"> yang </w:t>
      </w:r>
      <w:proofErr w:type="spellStart"/>
      <w:r w:rsidRPr="00F919E5">
        <w:rPr>
          <w:rFonts w:cs="Times New Roman"/>
          <w:szCs w:val="24"/>
        </w:rPr>
        <w:t>diteliti</w:t>
      </w:r>
      <w:proofErr w:type="spellEnd"/>
      <w:r w:rsidRPr="00F919E5">
        <w:rPr>
          <w:rFonts w:cs="Times New Roman"/>
          <w:szCs w:val="24"/>
        </w:rPr>
        <w:t xml:space="preserve"> </w:t>
      </w:r>
      <w:proofErr w:type="spellStart"/>
      <w:r w:rsidRPr="00F919E5">
        <w:rPr>
          <w:rFonts w:cs="Times New Roman"/>
          <w:szCs w:val="24"/>
        </w:rPr>
        <w:t>diantaranya</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word of mouth, </w:t>
      </w:r>
      <w:proofErr w:type="spellStart"/>
      <w:r w:rsidRPr="00F919E5">
        <w:rPr>
          <w:rFonts w:cs="Times New Roman"/>
          <w:szCs w:val="24"/>
        </w:rPr>
        <w:t>kepuasan</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dan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Jenis</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lastRenderedPageBreak/>
        <w:t>menggunakan</w:t>
      </w:r>
      <w:proofErr w:type="spellEnd"/>
      <w:r w:rsidRPr="00F919E5">
        <w:rPr>
          <w:rFonts w:cs="Times New Roman"/>
          <w:szCs w:val="24"/>
        </w:rPr>
        <w:t xml:space="preserve"> </w:t>
      </w:r>
      <w:proofErr w:type="spellStart"/>
      <w:r w:rsidRPr="00F919E5">
        <w:rPr>
          <w:rFonts w:cs="Times New Roman"/>
          <w:szCs w:val="24"/>
        </w:rPr>
        <w:t>pendekatan</w:t>
      </w:r>
      <w:proofErr w:type="spellEnd"/>
      <w:r w:rsidRPr="00F919E5">
        <w:rPr>
          <w:rFonts w:cs="Times New Roman"/>
          <w:szCs w:val="24"/>
        </w:rPr>
        <w:t xml:space="preserve"> </w:t>
      </w:r>
      <w:proofErr w:type="spellStart"/>
      <w:r w:rsidRPr="00F919E5">
        <w:rPr>
          <w:rFonts w:cs="Times New Roman"/>
          <w:szCs w:val="24"/>
        </w:rPr>
        <w:t>kuantitatif</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hasil</w:t>
      </w:r>
      <w:proofErr w:type="spellEnd"/>
      <w:r w:rsidRPr="00F919E5">
        <w:rPr>
          <w:rFonts w:cs="Times New Roman"/>
          <w:szCs w:val="24"/>
        </w:rPr>
        <w:t xml:space="preserve"> </w:t>
      </w:r>
      <w:proofErr w:type="spellStart"/>
      <w:r w:rsidRPr="00F919E5">
        <w:rPr>
          <w:rFonts w:cs="Times New Roman"/>
          <w:szCs w:val="24"/>
        </w:rPr>
        <w:t>bahwa</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dan </w:t>
      </w:r>
      <w:r w:rsidRPr="00F919E5">
        <w:rPr>
          <w:rFonts w:cs="Times New Roman"/>
          <w:i/>
          <w:iCs/>
          <w:szCs w:val="24"/>
        </w:rPr>
        <w:t>word of mouth</w:t>
      </w:r>
      <w:r w:rsidRPr="00F919E5">
        <w:rPr>
          <w:rFonts w:cs="Times New Roman"/>
          <w:szCs w:val="24"/>
        </w:rPr>
        <w:t xml:space="preserve"> </w:t>
      </w:r>
      <w:proofErr w:type="spellStart"/>
      <w:r w:rsidRPr="00F919E5">
        <w:rPr>
          <w:rFonts w:cs="Times New Roman"/>
          <w:szCs w:val="24"/>
        </w:rPr>
        <w:t>tidak</w:t>
      </w:r>
      <w:proofErr w:type="spellEnd"/>
      <w:r w:rsidRPr="00F919E5">
        <w:rPr>
          <w:rFonts w:cs="Times New Roman"/>
          <w:szCs w:val="24"/>
        </w:rPr>
        <w:t xml:space="preserve"> </w:t>
      </w:r>
      <w:proofErr w:type="spellStart"/>
      <w:r w:rsidRPr="00F919E5">
        <w:rPr>
          <w:rFonts w:cs="Times New Roman"/>
          <w:szCs w:val="24"/>
        </w:rPr>
        <w:t>memengaruhi</w:t>
      </w:r>
      <w:proofErr w:type="spellEnd"/>
      <w:r w:rsidRPr="00F919E5">
        <w:rPr>
          <w:rFonts w:cs="Times New Roman"/>
          <w:szCs w:val="24"/>
        </w:rPr>
        <w:t xml:space="preserve">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sedangkan</w:t>
      </w:r>
      <w:proofErr w:type="spellEnd"/>
      <w:r w:rsidRPr="00F919E5">
        <w:rPr>
          <w:rFonts w:cs="Times New Roman"/>
          <w:szCs w:val="24"/>
        </w:rPr>
        <w:t xml:space="preserve"> </w:t>
      </w:r>
      <w:proofErr w:type="spellStart"/>
      <w:r w:rsidRPr="00F919E5">
        <w:rPr>
          <w:rFonts w:cs="Times New Roman"/>
          <w:szCs w:val="24"/>
        </w:rPr>
        <w:t>kepuasan</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berpengaruh</w:t>
      </w:r>
      <w:proofErr w:type="spellEnd"/>
      <w:r w:rsidRPr="00F919E5">
        <w:rPr>
          <w:rFonts w:cs="Times New Roman"/>
          <w:szCs w:val="24"/>
        </w:rPr>
        <w:t xml:space="preserve"> </w:t>
      </w:r>
      <w:proofErr w:type="spellStart"/>
      <w:r w:rsidRPr="00F919E5">
        <w:rPr>
          <w:rFonts w:cs="Times New Roman"/>
          <w:szCs w:val="24"/>
        </w:rPr>
        <w:t>positif</w:t>
      </w:r>
      <w:proofErr w:type="spellEnd"/>
      <w:r w:rsidRPr="00F919E5">
        <w:rPr>
          <w:rFonts w:cs="Times New Roman"/>
          <w:szCs w:val="24"/>
        </w:rPr>
        <w:t xml:space="preserve">. </w:t>
      </w:r>
      <w:proofErr w:type="spellStart"/>
      <w:r w:rsidRPr="00F919E5">
        <w:rPr>
          <w:rFonts w:cs="Times New Roman"/>
          <w:szCs w:val="24"/>
        </w:rPr>
        <w:t>Disarankan</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lebih</w:t>
      </w:r>
      <w:proofErr w:type="spellEnd"/>
      <w:r w:rsidRPr="00F919E5">
        <w:rPr>
          <w:rFonts w:cs="Times New Roman"/>
          <w:szCs w:val="24"/>
        </w:rPr>
        <w:t xml:space="preserve"> </w:t>
      </w:r>
      <w:proofErr w:type="spellStart"/>
      <w:r w:rsidRPr="00F919E5">
        <w:rPr>
          <w:rFonts w:cs="Times New Roman"/>
          <w:szCs w:val="24"/>
        </w:rPr>
        <w:t>lanjut</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mengkaji</w:t>
      </w:r>
      <w:proofErr w:type="spellEnd"/>
      <w:r w:rsidRPr="00F919E5">
        <w:rPr>
          <w:rFonts w:cs="Times New Roman"/>
          <w:szCs w:val="24"/>
        </w:rPr>
        <w:t xml:space="preserve"> </w:t>
      </w:r>
      <w:proofErr w:type="spellStart"/>
      <w:r w:rsidRPr="00F919E5">
        <w:rPr>
          <w:rFonts w:cs="Times New Roman"/>
          <w:szCs w:val="24"/>
        </w:rPr>
        <w:t>kembali</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dan </w:t>
      </w:r>
      <w:r w:rsidRPr="00F919E5">
        <w:rPr>
          <w:rFonts w:cs="Times New Roman"/>
          <w:i/>
          <w:iCs/>
          <w:szCs w:val="24"/>
        </w:rPr>
        <w:t>word of mouth</w:t>
      </w:r>
      <w:r w:rsidRPr="00F919E5">
        <w:rPr>
          <w:rFonts w:cs="Times New Roman"/>
          <w:szCs w:val="24"/>
        </w:rPr>
        <w:t xml:space="preserve">. </w:t>
      </w:r>
      <w:proofErr w:type="spellStart"/>
      <w:r w:rsidRPr="00F919E5">
        <w:rPr>
          <w:rFonts w:cs="Times New Roman"/>
          <w:szCs w:val="24"/>
        </w:rPr>
        <w:t>Telkomsel</w:t>
      </w:r>
      <w:proofErr w:type="spellEnd"/>
      <w:r w:rsidRPr="00F919E5">
        <w:rPr>
          <w:rFonts w:cs="Times New Roman"/>
          <w:szCs w:val="24"/>
        </w:rPr>
        <w:t xml:space="preserve">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mempertahankan</w:t>
      </w:r>
      <w:proofErr w:type="spellEnd"/>
      <w:r w:rsidRPr="00F919E5">
        <w:rPr>
          <w:rFonts w:cs="Times New Roman"/>
          <w:szCs w:val="24"/>
        </w:rPr>
        <w:t xml:space="preserve">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meningkatkan</w:t>
      </w:r>
      <w:proofErr w:type="spellEnd"/>
      <w:r w:rsidRPr="00F919E5">
        <w:rPr>
          <w:rFonts w:cs="Times New Roman"/>
          <w:szCs w:val="24"/>
        </w:rPr>
        <w:t xml:space="preserve"> </w:t>
      </w:r>
      <w:proofErr w:type="spellStart"/>
      <w:r w:rsidRPr="00F919E5">
        <w:rPr>
          <w:rFonts w:cs="Times New Roman"/>
          <w:szCs w:val="24"/>
        </w:rPr>
        <w:t>kualitas</w:t>
      </w:r>
      <w:proofErr w:type="spellEnd"/>
      <w:r w:rsidRPr="00F919E5">
        <w:rPr>
          <w:rFonts w:cs="Times New Roman"/>
          <w:szCs w:val="24"/>
        </w:rPr>
        <w:t xml:space="preserve"> </w:t>
      </w:r>
      <w:proofErr w:type="spellStart"/>
      <w:r w:rsidRPr="00F919E5">
        <w:rPr>
          <w:rFonts w:cs="Times New Roman"/>
          <w:szCs w:val="24"/>
        </w:rPr>
        <w:t>layanan</w:t>
      </w:r>
      <w:proofErr w:type="spellEnd"/>
      <w:r w:rsidRPr="00F919E5">
        <w:rPr>
          <w:rFonts w:cs="Times New Roman"/>
          <w:szCs w:val="24"/>
        </w:rPr>
        <w:t xml:space="preserve"> dan </w:t>
      </w:r>
      <w:proofErr w:type="spellStart"/>
      <w:r w:rsidRPr="00F919E5">
        <w:rPr>
          <w:rFonts w:cs="Times New Roman"/>
          <w:szCs w:val="24"/>
        </w:rPr>
        <w:t>produk</w:t>
      </w:r>
      <w:proofErr w:type="spellEnd"/>
      <w:r w:rsidRPr="00F919E5">
        <w:rPr>
          <w:rFonts w:cs="Times New Roman"/>
          <w:szCs w:val="24"/>
        </w:rPr>
        <w:t>.</w:t>
      </w:r>
    </w:p>
    <w:p w14:paraId="2A845524" w14:textId="77777777" w:rsidR="00BD6B9C" w:rsidRPr="00F919E5" w:rsidRDefault="00BD6B9C" w:rsidP="00BD6B9C">
      <w:pPr>
        <w:spacing w:after="0"/>
        <w:ind w:firstLine="567"/>
        <w:jc w:val="both"/>
      </w:pPr>
      <w:r w:rsidRPr="00F919E5">
        <w:rPr>
          <w:rFonts w:cs="Times New Roman"/>
          <w:szCs w:val="24"/>
        </w:rPr>
        <w:t xml:space="preserve">L.A </w:t>
      </w:r>
      <w:proofErr w:type="spellStart"/>
      <w:r w:rsidRPr="00F919E5">
        <w:rPr>
          <w:rFonts w:cs="Times New Roman"/>
          <w:szCs w:val="24"/>
        </w:rPr>
        <w:t>Pratiwi</w:t>
      </w:r>
      <w:proofErr w:type="spellEnd"/>
      <w:r w:rsidRPr="00F919E5">
        <w:rPr>
          <w:rFonts w:cs="Times New Roman"/>
          <w:szCs w:val="24"/>
        </w:rPr>
        <w:t xml:space="preserve">, dan N.L.W.S. </w:t>
      </w:r>
      <w:proofErr w:type="spellStart"/>
      <w:r w:rsidRPr="00F919E5">
        <w:rPr>
          <w:rFonts w:cs="Times New Roman"/>
          <w:szCs w:val="24"/>
        </w:rPr>
        <w:t>Telagawathi</w:t>
      </w:r>
      <w:proofErr w:type="spellEnd"/>
      <w:r w:rsidRPr="00F919E5">
        <w:rPr>
          <w:rFonts w:cs="Times New Roman"/>
          <w:szCs w:val="24"/>
        </w:rPr>
        <w:t xml:space="preserve"> pada </w:t>
      </w:r>
      <w:proofErr w:type="spellStart"/>
      <w:r w:rsidRPr="00F919E5">
        <w:rPr>
          <w:rFonts w:cs="Times New Roman"/>
          <w:szCs w:val="24"/>
        </w:rPr>
        <w:t>tahun</w:t>
      </w:r>
      <w:proofErr w:type="spellEnd"/>
      <w:r w:rsidRPr="00F919E5">
        <w:rPr>
          <w:rFonts w:cs="Times New Roman"/>
          <w:szCs w:val="24"/>
        </w:rPr>
        <w:t xml:space="preserve"> 2021 </w:t>
      </w:r>
      <w:proofErr w:type="spellStart"/>
      <w:r w:rsidRPr="00F919E5">
        <w:rPr>
          <w:rFonts w:cs="Times New Roman"/>
          <w:szCs w:val="24"/>
        </w:rPr>
        <w:t>melakukan</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judul</w:t>
      </w:r>
      <w:proofErr w:type="spellEnd"/>
      <w:r w:rsidRPr="00F919E5">
        <w:rPr>
          <w:rFonts w:cs="Times New Roman"/>
          <w:szCs w:val="24"/>
        </w:rPr>
        <w:t xml:space="preserve"> “</w:t>
      </w:r>
      <w:proofErr w:type="spellStart"/>
      <w:r w:rsidRPr="00F919E5">
        <w:rPr>
          <w:rFonts w:cs="Times New Roman"/>
          <w:szCs w:val="24"/>
        </w:rPr>
        <w:t>Pengaruh</w:t>
      </w:r>
      <w:proofErr w:type="spellEnd"/>
      <w:r w:rsidRPr="00F919E5">
        <w:rPr>
          <w:rFonts w:cs="Times New Roman"/>
          <w:szCs w:val="24"/>
        </w:rPr>
        <w:t xml:space="preserve"> </w:t>
      </w:r>
      <w:proofErr w:type="spellStart"/>
      <w:r w:rsidRPr="00F919E5">
        <w:rPr>
          <w:rFonts w:cs="Times New Roman"/>
          <w:szCs w:val="24"/>
        </w:rPr>
        <w:t>Kepuasan</w:t>
      </w:r>
      <w:proofErr w:type="spellEnd"/>
      <w:r w:rsidRPr="00F919E5">
        <w:rPr>
          <w:rFonts w:cs="Times New Roman"/>
          <w:szCs w:val="24"/>
        </w:rPr>
        <w:t xml:space="preserve"> Dan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r w:rsidRPr="00F919E5">
        <w:rPr>
          <w:rFonts w:cs="Times New Roman"/>
          <w:i/>
          <w:iCs/>
          <w:szCs w:val="24"/>
        </w:rPr>
        <w:t>Word of Mouth</w:t>
      </w:r>
      <w:r w:rsidRPr="00F919E5">
        <w:rPr>
          <w:rFonts w:cs="Times New Roman"/>
          <w:szCs w:val="24"/>
        </w:rPr>
        <w:t xml:space="preserve"> pada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XL Axiata di </w:t>
      </w:r>
      <w:proofErr w:type="spellStart"/>
      <w:r w:rsidRPr="00F919E5">
        <w:rPr>
          <w:rFonts w:cs="Times New Roman"/>
          <w:szCs w:val="24"/>
        </w:rPr>
        <w:t>Kecamatan</w:t>
      </w:r>
      <w:proofErr w:type="spellEnd"/>
      <w:r w:rsidRPr="00F919E5">
        <w:rPr>
          <w:rFonts w:cs="Times New Roman"/>
          <w:szCs w:val="24"/>
        </w:rPr>
        <w:t xml:space="preserve"> </w:t>
      </w:r>
      <w:proofErr w:type="spellStart"/>
      <w:r w:rsidRPr="00F919E5">
        <w:rPr>
          <w:rFonts w:cs="Times New Roman"/>
          <w:szCs w:val="24"/>
        </w:rPr>
        <w:t>Buleleng</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yang </w:t>
      </w:r>
      <w:proofErr w:type="spellStart"/>
      <w:r w:rsidRPr="00F919E5">
        <w:rPr>
          <w:rFonts w:cs="Times New Roman"/>
          <w:szCs w:val="24"/>
        </w:rPr>
        <w:t>ditelitinya</w:t>
      </w:r>
      <w:proofErr w:type="spellEnd"/>
      <w:r w:rsidRPr="00F919E5">
        <w:rPr>
          <w:rFonts w:cs="Times New Roman"/>
          <w:szCs w:val="24"/>
        </w:rPr>
        <w:t xml:space="preserve"> </w:t>
      </w:r>
      <w:proofErr w:type="spellStart"/>
      <w:r w:rsidRPr="00F919E5">
        <w:rPr>
          <w:rFonts w:cs="Times New Roman"/>
          <w:szCs w:val="24"/>
        </w:rPr>
        <w:t>yaitu</w:t>
      </w:r>
      <w:proofErr w:type="spellEnd"/>
      <w:r w:rsidRPr="00F919E5">
        <w:rPr>
          <w:rFonts w:cs="Times New Roman"/>
          <w:szCs w:val="24"/>
        </w:rPr>
        <w:t xml:space="preserve"> </w:t>
      </w:r>
      <w:proofErr w:type="spellStart"/>
      <w:r w:rsidRPr="00F919E5">
        <w:rPr>
          <w:rFonts w:cs="Times New Roman"/>
          <w:szCs w:val="24"/>
        </w:rPr>
        <w:t>kepuasa</w:t>
      </w:r>
      <w:proofErr w:type="spellEnd"/>
      <w:r w:rsidRPr="00F919E5">
        <w:rPr>
          <w:rFonts w:cs="Times New Roman"/>
          <w:szCs w:val="24"/>
        </w:rPr>
        <w:t xml:space="preserve">,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dan </w:t>
      </w:r>
      <w:r w:rsidRPr="00F919E5">
        <w:rPr>
          <w:rFonts w:cs="Times New Roman"/>
          <w:i/>
          <w:iCs/>
          <w:szCs w:val="24"/>
        </w:rPr>
        <w:t>word of mouth</w:t>
      </w:r>
      <w:r w:rsidRPr="00F919E5">
        <w:rPr>
          <w:rFonts w:cs="Times New Roman"/>
          <w:szCs w:val="24"/>
        </w:rPr>
        <w:t xml:space="preserve">. </w:t>
      </w:r>
      <w:proofErr w:type="spellStart"/>
      <w:r w:rsidRPr="00F919E5">
        <w:rPr>
          <w:rFonts w:cs="Times New Roman"/>
          <w:szCs w:val="24"/>
        </w:rPr>
        <w:t>Menggunakan</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kuantitatif</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Teknik </w:t>
      </w:r>
      <w:r w:rsidRPr="00F919E5">
        <w:rPr>
          <w:rFonts w:cs="Times New Roman"/>
          <w:i/>
          <w:iCs/>
          <w:szCs w:val="24"/>
        </w:rPr>
        <w:t>purposive sampling</w:t>
      </w:r>
      <w:r w:rsidRPr="00F919E5">
        <w:rPr>
          <w:rFonts w:cs="Times New Roman"/>
          <w:szCs w:val="24"/>
        </w:rPr>
        <w:t xml:space="preserve"> dan </w:t>
      </w:r>
      <w:proofErr w:type="spellStart"/>
      <w:r w:rsidRPr="00F919E5">
        <w:rPr>
          <w:rFonts w:cs="Times New Roman"/>
          <w:szCs w:val="24"/>
        </w:rPr>
        <w:t>memiliki</w:t>
      </w:r>
      <w:proofErr w:type="spellEnd"/>
      <w:r w:rsidRPr="00F919E5">
        <w:rPr>
          <w:rFonts w:cs="Times New Roman"/>
          <w:szCs w:val="24"/>
        </w:rPr>
        <w:t xml:space="preserve"> </w:t>
      </w:r>
      <w:proofErr w:type="spellStart"/>
      <w:r w:rsidRPr="00F919E5">
        <w:rPr>
          <w:rFonts w:cs="Times New Roman"/>
          <w:szCs w:val="24"/>
        </w:rPr>
        <w:t>jumlah</w:t>
      </w:r>
      <w:proofErr w:type="spellEnd"/>
      <w:r w:rsidRPr="00F919E5">
        <w:rPr>
          <w:rFonts w:cs="Times New Roman"/>
          <w:szCs w:val="24"/>
        </w:rPr>
        <w:t xml:space="preserve"> </w:t>
      </w:r>
      <w:proofErr w:type="spellStart"/>
      <w:r w:rsidRPr="00F919E5">
        <w:rPr>
          <w:rFonts w:cs="Times New Roman"/>
          <w:szCs w:val="24"/>
        </w:rPr>
        <w:t>sampel</w:t>
      </w:r>
      <w:proofErr w:type="spellEnd"/>
      <w:r w:rsidRPr="00F919E5">
        <w:rPr>
          <w:rFonts w:cs="Times New Roman"/>
          <w:szCs w:val="24"/>
        </w:rPr>
        <w:t xml:space="preserve"> </w:t>
      </w:r>
      <w:proofErr w:type="spellStart"/>
      <w:r w:rsidRPr="00F919E5">
        <w:rPr>
          <w:rFonts w:cs="Times New Roman"/>
          <w:szCs w:val="24"/>
        </w:rPr>
        <w:t>sebanyak</w:t>
      </w:r>
      <w:proofErr w:type="spellEnd"/>
      <w:r w:rsidRPr="00F919E5">
        <w:rPr>
          <w:rFonts w:cs="Times New Roman"/>
          <w:szCs w:val="24"/>
        </w:rPr>
        <w:t xml:space="preserve"> 100 </w:t>
      </w:r>
      <w:proofErr w:type="spellStart"/>
      <w:r w:rsidRPr="00F919E5">
        <w:rPr>
          <w:rFonts w:cs="Times New Roman"/>
          <w:szCs w:val="24"/>
        </w:rPr>
        <w:t>responden</w:t>
      </w:r>
      <w:proofErr w:type="spellEnd"/>
      <w:r w:rsidRPr="00F919E5">
        <w:rPr>
          <w:rFonts w:cs="Times New Roman"/>
          <w:szCs w:val="24"/>
        </w:rPr>
        <w:t xml:space="preserve">. </w:t>
      </w:r>
      <w:r w:rsidRPr="00F919E5">
        <w:t xml:space="preserve">Hasil </w:t>
      </w:r>
      <w:proofErr w:type="spellStart"/>
      <w:r w:rsidRPr="00F919E5">
        <w:t>penelitian</w:t>
      </w:r>
      <w:proofErr w:type="spellEnd"/>
      <w:r w:rsidRPr="00F919E5">
        <w:t xml:space="preserve"> </w:t>
      </w:r>
      <w:proofErr w:type="spellStart"/>
      <w:r w:rsidRPr="00F919E5">
        <w:t>ini</w:t>
      </w:r>
      <w:proofErr w:type="spellEnd"/>
      <w:r w:rsidRPr="00F919E5">
        <w:t xml:space="preserve"> </w:t>
      </w:r>
      <w:proofErr w:type="spellStart"/>
      <w:r w:rsidRPr="00F919E5">
        <w:t>menunjukkan</w:t>
      </w:r>
      <w:proofErr w:type="spellEnd"/>
      <w:r w:rsidRPr="00F919E5">
        <w:t xml:space="preserve"> </w:t>
      </w:r>
      <w:proofErr w:type="spellStart"/>
      <w:r w:rsidRPr="00F919E5">
        <w:t>bahwa</w:t>
      </w:r>
      <w:proofErr w:type="spellEnd"/>
      <w:r w:rsidRPr="00F919E5">
        <w:t xml:space="preserve">: (1) </w:t>
      </w:r>
      <w:proofErr w:type="spellStart"/>
      <w:r w:rsidRPr="00F919E5">
        <w:t>Kepuasan</w:t>
      </w:r>
      <w:proofErr w:type="spellEnd"/>
      <w:r w:rsidRPr="00F919E5">
        <w:t xml:space="preserve"> dan </w:t>
      </w:r>
      <w:proofErr w:type="spellStart"/>
      <w:r w:rsidRPr="00F919E5">
        <w:t>loyalitas</w:t>
      </w:r>
      <w:proofErr w:type="spellEnd"/>
      <w:r w:rsidRPr="00F919E5">
        <w:t xml:space="preserve"> </w:t>
      </w:r>
      <w:proofErr w:type="spellStart"/>
      <w:r w:rsidRPr="00F919E5">
        <w:t>pelanggan</w:t>
      </w:r>
      <w:proofErr w:type="spellEnd"/>
      <w:r w:rsidRPr="00F919E5">
        <w:t xml:space="preserve"> </w:t>
      </w:r>
      <w:proofErr w:type="spellStart"/>
      <w:r w:rsidRPr="00F919E5">
        <w:t>secara</w:t>
      </w:r>
      <w:proofErr w:type="spellEnd"/>
      <w:r w:rsidRPr="00F919E5">
        <w:t xml:space="preserve"> </w:t>
      </w:r>
      <w:proofErr w:type="spellStart"/>
      <w:r w:rsidRPr="00F919E5">
        <w:t>bersamaan</w:t>
      </w:r>
      <w:proofErr w:type="spellEnd"/>
      <w:r w:rsidRPr="00F919E5">
        <w:t xml:space="preserve"> </w:t>
      </w:r>
      <w:proofErr w:type="spellStart"/>
      <w:r w:rsidRPr="00F919E5">
        <w:t>berpengaruh</w:t>
      </w:r>
      <w:proofErr w:type="spellEnd"/>
      <w:r w:rsidRPr="00F919E5">
        <w:t xml:space="preserve"> </w:t>
      </w:r>
      <w:proofErr w:type="spellStart"/>
      <w:r w:rsidRPr="00F919E5">
        <w:t>positif</w:t>
      </w:r>
      <w:proofErr w:type="spellEnd"/>
      <w:r w:rsidRPr="00F919E5">
        <w:t xml:space="preserve"> dan </w:t>
      </w:r>
      <w:proofErr w:type="spellStart"/>
      <w:r w:rsidRPr="00F919E5">
        <w:t>signifikan</w:t>
      </w:r>
      <w:proofErr w:type="spellEnd"/>
      <w:r w:rsidRPr="00F919E5">
        <w:t xml:space="preserve"> </w:t>
      </w:r>
      <w:proofErr w:type="spellStart"/>
      <w:r w:rsidRPr="00F919E5">
        <w:t>terhadap</w:t>
      </w:r>
      <w:proofErr w:type="spellEnd"/>
      <w:r w:rsidRPr="00F919E5">
        <w:t xml:space="preserve"> </w:t>
      </w:r>
      <w:r w:rsidRPr="00F919E5">
        <w:rPr>
          <w:i/>
          <w:iCs/>
        </w:rPr>
        <w:t>word of mouth</w:t>
      </w:r>
      <w:r w:rsidRPr="00F919E5">
        <w:t xml:space="preserve">. (2) </w:t>
      </w:r>
      <w:proofErr w:type="spellStart"/>
      <w:r w:rsidRPr="00F919E5">
        <w:t>Kepuasan</w:t>
      </w:r>
      <w:proofErr w:type="spellEnd"/>
      <w:r w:rsidRPr="00F919E5">
        <w:t xml:space="preserve"> </w:t>
      </w:r>
      <w:proofErr w:type="spellStart"/>
      <w:r w:rsidRPr="00F919E5">
        <w:t>pelanggan</w:t>
      </w:r>
      <w:proofErr w:type="spellEnd"/>
      <w:r w:rsidRPr="00F919E5">
        <w:t xml:space="preserve"> </w:t>
      </w:r>
      <w:proofErr w:type="spellStart"/>
      <w:r w:rsidRPr="00F919E5">
        <w:t>secara</w:t>
      </w:r>
      <w:proofErr w:type="spellEnd"/>
      <w:r w:rsidRPr="00F919E5">
        <w:t xml:space="preserve"> </w:t>
      </w:r>
      <w:proofErr w:type="spellStart"/>
      <w:r w:rsidRPr="00F919E5">
        <w:t>individu</w:t>
      </w:r>
      <w:proofErr w:type="spellEnd"/>
      <w:r w:rsidRPr="00F919E5">
        <w:t xml:space="preserve"> </w:t>
      </w:r>
      <w:proofErr w:type="spellStart"/>
      <w:r w:rsidRPr="00F919E5">
        <w:t>memiliki</w:t>
      </w:r>
      <w:proofErr w:type="spellEnd"/>
      <w:r w:rsidRPr="00F919E5">
        <w:t xml:space="preserve"> </w:t>
      </w:r>
      <w:proofErr w:type="spellStart"/>
      <w:r w:rsidRPr="00F919E5">
        <w:t>dampak</w:t>
      </w:r>
      <w:proofErr w:type="spellEnd"/>
      <w:r w:rsidRPr="00F919E5">
        <w:t xml:space="preserve"> </w:t>
      </w:r>
      <w:proofErr w:type="spellStart"/>
      <w:r w:rsidRPr="00F919E5">
        <w:t>positif</w:t>
      </w:r>
      <w:proofErr w:type="spellEnd"/>
      <w:r w:rsidRPr="00F919E5">
        <w:t xml:space="preserve"> dan </w:t>
      </w:r>
      <w:proofErr w:type="spellStart"/>
      <w:r w:rsidRPr="00F919E5">
        <w:t>signifikan</w:t>
      </w:r>
      <w:proofErr w:type="spellEnd"/>
      <w:r w:rsidRPr="00F919E5">
        <w:t xml:space="preserve"> </w:t>
      </w:r>
      <w:proofErr w:type="spellStart"/>
      <w:r w:rsidRPr="00F919E5">
        <w:t>terhadap</w:t>
      </w:r>
      <w:proofErr w:type="spellEnd"/>
      <w:r w:rsidRPr="00F919E5">
        <w:t xml:space="preserve"> </w:t>
      </w:r>
      <w:r w:rsidRPr="00F919E5">
        <w:rPr>
          <w:i/>
          <w:iCs/>
        </w:rPr>
        <w:t>word of mouth</w:t>
      </w:r>
      <w:r w:rsidRPr="00F919E5">
        <w:t xml:space="preserve">. (3) </w:t>
      </w:r>
      <w:proofErr w:type="spellStart"/>
      <w:r w:rsidRPr="00F919E5">
        <w:t>Loyalitas</w:t>
      </w:r>
      <w:proofErr w:type="spellEnd"/>
      <w:r w:rsidRPr="00F919E5">
        <w:t xml:space="preserve"> </w:t>
      </w:r>
      <w:proofErr w:type="spellStart"/>
      <w:r w:rsidRPr="00F919E5">
        <w:t>pelanggan</w:t>
      </w:r>
      <w:proofErr w:type="spellEnd"/>
      <w:r w:rsidRPr="00F919E5">
        <w:t xml:space="preserve"> juga </w:t>
      </w:r>
      <w:proofErr w:type="spellStart"/>
      <w:r w:rsidRPr="00F919E5">
        <w:t>berpengaruh</w:t>
      </w:r>
      <w:proofErr w:type="spellEnd"/>
      <w:r w:rsidRPr="00F919E5">
        <w:t xml:space="preserve"> </w:t>
      </w:r>
      <w:proofErr w:type="spellStart"/>
      <w:r w:rsidRPr="00F919E5">
        <w:t>positif</w:t>
      </w:r>
      <w:proofErr w:type="spellEnd"/>
      <w:r w:rsidRPr="00F919E5">
        <w:t xml:space="preserve"> dan </w:t>
      </w:r>
      <w:proofErr w:type="spellStart"/>
      <w:r w:rsidRPr="00F919E5">
        <w:t>signifikan</w:t>
      </w:r>
      <w:proofErr w:type="spellEnd"/>
      <w:r w:rsidRPr="00F919E5">
        <w:t xml:space="preserve"> </w:t>
      </w:r>
      <w:proofErr w:type="spellStart"/>
      <w:r w:rsidRPr="00F919E5">
        <w:t>terhadap</w:t>
      </w:r>
      <w:proofErr w:type="spellEnd"/>
      <w:r w:rsidRPr="00F919E5">
        <w:t xml:space="preserve"> </w:t>
      </w:r>
      <w:r w:rsidRPr="00F919E5">
        <w:rPr>
          <w:i/>
          <w:iCs/>
        </w:rPr>
        <w:t>word of mouth</w:t>
      </w:r>
      <w:r w:rsidRPr="00F919E5">
        <w:t>.</w:t>
      </w:r>
    </w:p>
    <w:p w14:paraId="5938B3BD" w14:textId="11652194" w:rsidR="0077012F" w:rsidRPr="00F919E5" w:rsidRDefault="0077012F" w:rsidP="0077012F">
      <w:pPr>
        <w:pStyle w:val="Caption"/>
        <w:keepNext/>
        <w:spacing w:after="0" w:line="360" w:lineRule="auto"/>
        <w:jc w:val="center"/>
        <w:rPr>
          <w:rFonts w:cs="Times New Roman"/>
          <w:i w:val="0"/>
          <w:iCs w:val="0"/>
          <w:color w:val="auto"/>
          <w:sz w:val="24"/>
          <w:szCs w:val="24"/>
        </w:rPr>
      </w:pPr>
      <w:bookmarkStart w:id="97" w:name="_Toc192294300"/>
      <w:bookmarkStart w:id="98" w:name="_Toc192470748"/>
      <w:bookmarkEnd w:id="96"/>
      <w:proofErr w:type="spellStart"/>
      <w:r w:rsidRPr="00F919E5">
        <w:rPr>
          <w:rFonts w:cs="Times New Roman"/>
          <w:i w:val="0"/>
          <w:iCs w:val="0"/>
          <w:color w:val="auto"/>
          <w:sz w:val="24"/>
          <w:szCs w:val="24"/>
        </w:rPr>
        <w:lastRenderedPageBreak/>
        <w:t>Tabel</w:t>
      </w:r>
      <w:proofErr w:type="spellEnd"/>
      <w:r w:rsidRPr="00F919E5">
        <w:rPr>
          <w:rFonts w:cs="Times New Roman"/>
          <w:i w:val="0"/>
          <w:iCs w:val="0"/>
          <w:color w:val="auto"/>
          <w:sz w:val="24"/>
          <w:szCs w:val="24"/>
        </w:rPr>
        <w:t xml:space="preserve"> 2.</w:t>
      </w:r>
      <w:r w:rsidRPr="00F919E5">
        <w:rPr>
          <w:rFonts w:cs="Times New Roman"/>
          <w:i w:val="0"/>
          <w:iCs w:val="0"/>
          <w:color w:val="auto"/>
          <w:sz w:val="24"/>
          <w:szCs w:val="24"/>
        </w:rPr>
        <w:fldChar w:fldCharType="begin"/>
      </w:r>
      <w:r w:rsidRPr="00F919E5">
        <w:rPr>
          <w:rFonts w:cs="Times New Roman"/>
          <w:i w:val="0"/>
          <w:iCs w:val="0"/>
          <w:color w:val="auto"/>
          <w:sz w:val="24"/>
          <w:szCs w:val="24"/>
        </w:rPr>
        <w:instrText xml:space="preserve"> SEQ Tabel_2. \* ARABIC </w:instrText>
      </w:r>
      <w:r w:rsidRPr="00F919E5">
        <w:rPr>
          <w:rFonts w:cs="Times New Roman"/>
          <w:i w:val="0"/>
          <w:iCs w:val="0"/>
          <w:color w:val="auto"/>
          <w:sz w:val="24"/>
          <w:szCs w:val="24"/>
        </w:rPr>
        <w:fldChar w:fldCharType="separate"/>
      </w:r>
      <w:r w:rsidR="0000331A">
        <w:rPr>
          <w:rFonts w:cs="Times New Roman"/>
          <w:i w:val="0"/>
          <w:iCs w:val="0"/>
          <w:noProof/>
          <w:color w:val="auto"/>
          <w:sz w:val="24"/>
          <w:szCs w:val="24"/>
        </w:rPr>
        <w:t>1</w:t>
      </w:r>
      <w:r w:rsidRPr="00F919E5">
        <w:rPr>
          <w:rFonts w:cs="Times New Roman"/>
          <w:i w:val="0"/>
          <w:iCs w:val="0"/>
          <w:color w:val="auto"/>
          <w:sz w:val="24"/>
          <w:szCs w:val="24"/>
        </w:rPr>
        <w:fldChar w:fldCharType="end"/>
      </w:r>
      <w:r w:rsidRPr="00F919E5">
        <w:rPr>
          <w:rFonts w:cs="Times New Roman"/>
          <w:i w:val="0"/>
          <w:iCs w:val="0"/>
          <w:color w:val="auto"/>
          <w:sz w:val="24"/>
          <w:szCs w:val="24"/>
        </w:rPr>
        <w:t xml:space="preserve">. </w:t>
      </w:r>
      <w:proofErr w:type="spellStart"/>
      <w:r w:rsidRPr="00F919E5">
        <w:rPr>
          <w:rFonts w:cs="Times New Roman"/>
          <w:i w:val="0"/>
          <w:iCs w:val="0"/>
          <w:color w:val="auto"/>
          <w:sz w:val="24"/>
          <w:szCs w:val="24"/>
        </w:rPr>
        <w:t>Tabel</w:t>
      </w:r>
      <w:proofErr w:type="spellEnd"/>
      <w:r w:rsidRPr="00F919E5">
        <w:rPr>
          <w:rFonts w:cs="Times New Roman"/>
          <w:i w:val="0"/>
          <w:iCs w:val="0"/>
          <w:color w:val="auto"/>
          <w:sz w:val="24"/>
          <w:szCs w:val="24"/>
        </w:rPr>
        <w:t xml:space="preserve"> </w:t>
      </w:r>
      <w:proofErr w:type="spellStart"/>
      <w:r w:rsidRPr="00F919E5">
        <w:rPr>
          <w:rFonts w:cs="Times New Roman"/>
          <w:i w:val="0"/>
          <w:iCs w:val="0"/>
          <w:color w:val="auto"/>
          <w:sz w:val="24"/>
          <w:szCs w:val="24"/>
        </w:rPr>
        <w:t>Penelitian</w:t>
      </w:r>
      <w:proofErr w:type="spellEnd"/>
      <w:r w:rsidRPr="00F919E5">
        <w:rPr>
          <w:rFonts w:cs="Times New Roman"/>
          <w:i w:val="0"/>
          <w:iCs w:val="0"/>
          <w:color w:val="auto"/>
          <w:sz w:val="24"/>
          <w:szCs w:val="24"/>
        </w:rPr>
        <w:t xml:space="preserve"> </w:t>
      </w:r>
      <w:proofErr w:type="spellStart"/>
      <w:r w:rsidRPr="00F919E5">
        <w:rPr>
          <w:rFonts w:cs="Times New Roman"/>
          <w:i w:val="0"/>
          <w:iCs w:val="0"/>
          <w:color w:val="auto"/>
          <w:sz w:val="24"/>
          <w:szCs w:val="24"/>
        </w:rPr>
        <w:t>Terdahulu</w:t>
      </w:r>
      <w:bookmarkEnd w:id="97"/>
      <w:bookmarkEnd w:id="98"/>
      <w:proofErr w:type="spellEnd"/>
    </w:p>
    <w:tbl>
      <w:tblPr>
        <w:tblStyle w:val="TableGrid"/>
        <w:tblW w:w="8362" w:type="dxa"/>
        <w:tblLayout w:type="fixed"/>
        <w:tblLook w:val="04A0" w:firstRow="1" w:lastRow="0" w:firstColumn="1" w:lastColumn="0" w:noHBand="0" w:noVBand="1"/>
      </w:tblPr>
      <w:tblGrid>
        <w:gridCol w:w="582"/>
        <w:gridCol w:w="2248"/>
        <w:gridCol w:w="1560"/>
        <w:gridCol w:w="1984"/>
        <w:gridCol w:w="1988"/>
      </w:tblGrid>
      <w:tr w:rsidR="00F919E5" w:rsidRPr="00F919E5" w14:paraId="2BE3C446" w14:textId="77777777" w:rsidTr="0077012F">
        <w:trPr>
          <w:trHeight w:val="1008"/>
          <w:tblHeader/>
        </w:trPr>
        <w:tc>
          <w:tcPr>
            <w:tcW w:w="582" w:type="dxa"/>
            <w:vAlign w:val="center"/>
          </w:tcPr>
          <w:p w14:paraId="6F544182" w14:textId="77777777" w:rsidR="0077012F" w:rsidRPr="00F919E5" w:rsidRDefault="0077012F" w:rsidP="0077012F">
            <w:pPr>
              <w:spacing w:line="240" w:lineRule="auto"/>
              <w:jc w:val="center"/>
              <w:rPr>
                <w:rFonts w:cs="Times New Roman"/>
                <w:szCs w:val="24"/>
              </w:rPr>
            </w:pPr>
            <w:r w:rsidRPr="00F919E5">
              <w:rPr>
                <w:rFonts w:cs="Times New Roman"/>
                <w:szCs w:val="24"/>
              </w:rPr>
              <w:t>NO</w:t>
            </w:r>
          </w:p>
        </w:tc>
        <w:tc>
          <w:tcPr>
            <w:tcW w:w="2248" w:type="dxa"/>
            <w:vAlign w:val="center"/>
          </w:tcPr>
          <w:p w14:paraId="0E620EFE" w14:textId="01D82980" w:rsidR="0077012F" w:rsidRPr="00F919E5" w:rsidRDefault="0077012F" w:rsidP="0077012F">
            <w:pPr>
              <w:spacing w:line="240" w:lineRule="auto"/>
              <w:jc w:val="center"/>
              <w:rPr>
                <w:rFonts w:cs="Times New Roman"/>
                <w:szCs w:val="24"/>
              </w:rPr>
            </w:pPr>
            <w:r w:rsidRPr="00F919E5">
              <w:rPr>
                <w:rFonts w:cs="Times New Roman"/>
                <w:szCs w:val="24"/>
              </w:rPr>
              <w:t xml:space="preserve">Nama </w:t>
            </w:r>
            <w:proofErr w:type="spellStart"/>
            <w:r w:rsidRPr="00F919E5">
              <w:rPr>
                <w:rFonts w:cs="Times New Roman"/>
                <w:szCs w:val="24"/>
              </w:rPr>
              <w:t>Peneliti</w:t>
            </w:r>
            <w:proofErr w:type="spellEnd"/>
            <w:r w:rsidRPr="00F919E5">
              <w:rPr>
                <w:rFonts w:cs="Times New Roman"/>
                <w:szCs w:val="24"/>
              </w:rPr>
              <w:t>,</w:t>
            </w:r>
          </w:p>
          <w:p w14:paraId="62E5D600" w14:textId="77777777" w:rsidR="0077012F" w:rsidRPr="00F919E5" w:rsidRDefault="0077012F" w:rsidP="0077012F">
            <w:pPr>
              <w:spacing w:line="240" w:lineRule="auto"/>
              <w:jc w:val="center"/>
              <w:rPr>
                <w:rFonts w:cs="Times New Roman"/>
                <w:szCs w:val="24"/>
              </w:rPr>
            </w:pPr>
            <w:proofErr w:type="spellStart"/>
            <w:r w:rsidRPr="00F919E5">
              <w:rPr>
                <w:rFonts w:cs="Times New Roman"/>
                <w:szCs w:val="24"/>
              </w:rPr>
              <w:t>Tahun</w:t>
            </w:r>
            <w:proofErr w:type="spellEnd"/>
            <w:r w:rsidRPr="00F919E5">
              <w:rPr>
                <w:rFonts w:cs="Times New Roman"/>
                <w:szCs w:val="24"/>
              </w:rPr>
              <w:t xml:space="preserve"> &amp; </w:t>
            </w:r>
            <w:proofErr w:type="spellStart"/>
            <w:r w:rsidRPr="00F919E5">
              <w:rPr>
                <w:rFonts w:cs="Times New Roman"/>
                <w:szCs w:val="24"/>
              </w:rPr>
              <w:t>Judul</w:t>
            </w:r>
            <w:proofErr w:type="spellEnd"/>
          </w:p>
          <w:p w14:paraId="264FB2E4" w14:textId="77777777" w:rsidR="0077012F" w:rsidRPr="00F919E5" w:rsidRDefault="0077012F" w:rsidP="0077012F">
            <w:pPr>
              <w:spacing w:line="240" w:lineRule="auto"/>
              <w:ind w:left="-133" w:right="-105"/>
              <w:jc w:val="center"/>
              <w:rPr>
                <w:rFonts w:cs="Times New Roman"/>
                <w:szCs w:val="24"/>
              </w:rPr>
            </w:pPr>
            <w:proofErr w:type="spellStart"/>
            <w:r w:rsidRPr="00F919E5">
              <w:rPr>
                <w:rFonts w:cs="Times New Roman"/>
                <w:szCs w:val="24"/>
              </w:rPr>
              <w:t>Penelitian</w:t>
            </w:r>
            <w:proofErr w:type="spellEnd"/>
            <w:r w:rsidRPr="00F919E5">
              <w:rPr>
                <w:rFonts w:cs="Times New Roman"/>
                <w:szCs w:val="24"/>
              </w:rPr>
              <w:t>, Link URL</w:t>
            </w:r>
          </w:p>
        </w:tc>
        <w:tc>
          <w:tcPr>
            <w:tcW w:w="1560" w:type="dxa"/>
            <w:vAlign w:val="center"/>
          </w:tcPr>
          <w:p w14:paraId="5A8E9617" w14:textId="77777777" w:rsidR="0077012F" w:rsidRPr="00F919E5" w:rsidRDefault="0077012F" w:rsidP="0077012F">
            <w:pPr>
              <w:spacing w:line="240" w:lineRule="auto"/>
              <w:jc w:val="center"/>
              <w:rPr>
                <w:rFonts w:cs="Times New Roman"/>
                <w:szCs w:val="24"/>
              </w:rPr>
            </w:pPr>
            <w:proofErr w:type="spellStart"/>
            <w:r w:rsidRPr="00F919E5">
              <w:rPr>
                <w:rFonts w:cs="Times New Roman"/>
                <w:szCs w:val="24"/>
              </w:rPr>
              <w:t>Variabel</w:t>
            </w:r>
            <w:proofErr w:type="spellEnd"/>
            <w:r w:rsidRPr="00F919E5">
              <w:rPr>
                <w:rFonts w:cs="Times New Roman"/>
                <w:szCs w:val="24"/>
              </w:rPr>
              <w:t xml:space="preserve"> yang</w:t>
            </w:r>
          </w:p>
          <w:p w14:paraId="2B20D237" w14:textId="5C3D8BF3" w:rsidR="0077012F" w:rsidRPr="00F919E5" w:rsidRDefault="0077012F" w:rsidP="0077012F">
            <w:pPr>
              <w:spacing w:line="240" w:lineRule="auto"/>
              <w:jc w:val="center"/>
              <w:rPr>
                <w:rFonts w:cs="Times New Roman"/>
                <w:szCs w:val="24"/>
              </w:rPr>
            </w:pPr>
            <w:proofErr w:type="spellStart"/>
            <w:r w:rsidRPr="00F919E5">
              <w:rPr>
                <w:rFonts w:cs="Times New Roman"/>
                <w:szCs w:val="24"/>
              </w:rPr>
              <w:t>diteliti</w:t>
            </w:r>
            <w:proofErr w:type="spellEnd"/>
          </w:p>
        </w:tc>
        <w:tc>
          <w:tcPr>
            <w:tcW w:w="1984" w:type="dxa"/>
            <w:vAlign w:val="center"/>
          </w:tcPr>
          <w:p w14:paraId="252D4400" w14:textId="77777777" w:rsidR="0077012F" w:rsidRPr="00F919E5" w:rsidRDefault="0077012F" w:rsidP="0077012F">
            <w:pPr>
              <w:spacing w:line="240" w:lineRule="auto"/>
              <w:jc w:val="center"/>
              <w:rPr>
                <w:rFonts w:cs="Times New Roman"/>
                <w:szCs w:val="24"/>
              </w:rPr>
            </w:pPr>
            <w:proofErr w:type="spellStart"/>
            <w:r w:rsidRPr="00F919E5">
              <w:rPr>
                <w:rFonts w:cs="Times New Roman"/>
                <w:szCs w:val="24"/>
              </w:rPr>
              <w:t>Metode</w:t>
            </w:r>
            <w:proofErr w:type="spellEnd"/>
            <w:r w:rsidRPr="00F919E5">
              <w:rPr>
                <w:rFonts w:cs="Times New Roman"/>
                <w:szCs w:val="24"/>
              </w:rPr>
              <w:t xml:space="preserve"> </w:t>
            </w:r>
            <w:proofErr w:type="spellStart"/>
            <w:r w:rsidRPr="00F919E5">
              <w:rPr>
                <w:rFonts w:cs="Times New Roman"/>
                <w:szCs w:val="24"/>
              </w:rPr>
              <w:t>Analisis</w:t>
            </w:r>
            <w:proofErr w:type="spellEnd"/>
          </w:p>
        </w:tc>
        <w:tc>
          <w:tcPr>
            <w:tcW w:w="1988" w:type="dxa"/>
            <w:vAlign w:val="center"/>
          </w:tcPr>
          <w:p w14:paraId="54967A6F" w14:textId="77777777" w:rsidR="0077012F" w:rsidRPr="00F919E5" w:rsidRDefault="0077012F" w:rsidP="0077012F">
            <w:pPr>
              <w:spacing w:line="240" w:lineRule="auto"/>
              <w:jc w:val="center"/>
              <w:rPr>
                <w:rFonts w:cs="Times New Roman"/>
                <w:szCs w:val="24"/>
              </w:rPr>
            </w:pPr>
            <w:r w:rsidRPr="00F919E5">
              <w:rPr>
                <w:rFonts w:cs="Times New Roman"/>
                <w:szCs w:val="24"/>
              </w:rPr>
              <w:t xml:space="preserve">Hasil </w:t>
            </w:r>
            <w:proofErr w:type="spellStart"/>
            <w:r w:rsidRPr="00F919E5">
              <w:rPr>
                <w:rFonts w:cs="Times New Roman"/>
                <w:szCs w:val="24"/>
              </w:rPr>
              <w:t>Penelitian</w:t>
            </w:r>
            <w:proofErr w:type="spellEnd"/>
          </w:p>
        </w:tc>
      </w:tr>
      <w:tr w:rsidR="00F919E5" w:rsidRPr="00F919E5" w14:paraId="09027951" w14:textId="77777777" w:rsidTr="0077012F">
        <w:trPr>
          <w:trHeight w:val="6583"/>
        </w:trPr>
        <w:tc>
          <w:tcPr>
            <w:tcW w:w="582" w:type="dxa"/>
          </w:tcPr>
          <w:p w14:paraId="5BED8400" w14:textId="77777777" w:rsidR="0077012F" w:rsidRPr="00F919E5" w:rsidRDefault="0077012F" w:rsidP="0077012F">
            <w:pPr>
              <w:spacing w:line="240" w:lineRule="auto"/>
              <w:rPr>
                <w:rFonts w:cs="Times New Roman"/>
                <w:szCs w:val="24"/>
              </w:rPr>
            </w:pPr>
            <w:r w:rsidRPr="00F919E5">
              <w:rPr>
                <w:rFonts w:cs="Times New Roman"/>
                <w:szCs w:val="24"/>
              </w:rPr>
              <w:t>1.</w:t>
            </w:r>
          </w:p>
        </w:tc>
        <w:tc>
          <w:tcPr>
            <w:tcW w:w="2248" w:type="dxa"/>
          </w:tcPr>
          <w:p w14:paraId="41EDD448" w14:textId="77777777" w:rsidR="0077012F" w:rsidRPr="00F919E5" w:rsidRDefault="0077012F" w:rsidP="0077012F">
            <w:pPr>
              <w:spacing w:line="240" w:lineRule="auto"/>
              <w:rPr>
                <w:rFonts w:cs="Times New Roman"/>
                <w:szCs w:val="24"/>
              </w:rPr>
            </w:pPr>
            <w:proofErr w:type="spellStart"/>
            <w:r w:rsidRPr="00F919E5">
              <w:rPr>
                <w:rFonts w:cs="Times New Roman"/>
                <w:szCs w:val="24"/>
              </w:rPr>
              <w:t>Jajang</w:t>
            </w:r>
            <w:proofErr w:type="spellEnd"/>
            <w:r w:rsidRPr="00F919E5">
              <w:rPr>
                <w:rFonts w:cs="Times New Roman"/>
                <w:szCs w:val="24"/>
              </w:rPr>
              <w:t xml:space="preserve"> </w:t>
            </w:r>
            <w:proofErr w:type="spellStart"/>
            <w:r w:rsidRPr="00F919E5">
              <w:rPr>
                <w:rFonts w:cs="Times New Roman"/>
                <w:szCs w:val="24"/>
              </w:rPr>
              <w:t>Sugiat</w:t>
            </w:r>
            <w:proofErr w:type="spellEnd"/>
            <w:r w:rsidRPr="00F919E5">
              <w:rPr>
                <w:rFonts w:cs="Times New Roman"/>
                <w:szCs w:val="24"/>
              </w:rPr>
              <w:t xml:space="preserve">, </w:t>
            </w:r>
            <w:proofErr w:type="spellStart"/>
            <w:r w:rsidRPr="00F919E5">
              <w:rPr>
                <w:rFonts w:cs="Times New Roman"/>
                <w:szCs w:val="24"/>
              </w:rPr>
              <w:t>Suca</w:t>
            </w:r>
            <w:proofErr w:type="spellEnd"/>
            <w:r w:rsidRPr="00F919E5">
              <w:rPr>
                <w:rFonts w:cs="Times New Roman"/>
                <w:szCs w:val="24"/>
              </w:rPr>
              <w:t xml:space="preserve"> </w:t>
            </w:r>
            <w:proofErr w:type="spellStart"/>
            <w:r w:rsidRPr="00F919E5">
              <w:rPr>
                <w:rFonts w:cs="Times New Roman"/>
                <w:szCs w:val="24"/>
              </w:rPr>
              <w:t>Rusdian</w:t>
            </w:r>
            <w:proofErr w:type="spellEnd"/>
            <w:r w:rsidRPr="00F919E5">
              <w:rPr>
                <w:rFonts w:cs="Times New Roman"/>
                <w:szCs w:val="24"/>
              </w:rPr>
              <w:t xml:space="preserve">, dan </w:t>
            </w:r>
            <w:proofErr w:type="spellStart"/>
            <w:r w:rsidRPr="00F919E5">
              <w:rPr>
                <w:rFonts w:cs="Times New Roman"/>
                <w:szCs w:val="24"/>
              </w:rPr>
              <w:t>Yuni</w:t>
            </w:r>
            <w:proofErr w:type="spellEnd"/>
            <w:r w:rsidRPr="00F919E5">
              <w:rPr>
                <w:rFonts w:cs="Times New Roman"/>
                <w:szCs w:val="24"/>
              </w:rPr>
              <w:t xml:space="preserve"> </w:t>
            </w:r>
            <w:proofErr w:type="spellStart"/>
            <w:r w:rsidRPr="00F919E5">
              <w:rPr>
                <w:rFonts w:cs="Times New Roman"/>
                <w:szCs w:val="24"/>
              </w:rPr>
              <w:t>Maryani</w:t>
            </w:r>
            <w:proofErr w:type="spellEnd"/>
          </w:p>
          <w:p w14:paraId="5BF5B7A7" w14:textId="77777777" w:rsidR="0077012F" w:rsidRPr="00F919E5" w:rsidRDefault="0077012F" w:rsidP="0077012F">
            <w:pPr>
              <w:spacing w:line="240" w:lineRule="auto"/>
              <w:rPr>
                <w:rFonts w:cs="Times New Roman"/>
                <w:szCs w:val="24"/>
              </w:rPr>
            </w:pPr>
          </w:p>
          <w:p w14:paraId="7C937847" w14:textId="77777777" w:rsidR="0077012F" w:rsidRPr="00F919E5" w:rsidRDefault="0077012F" w:rsidP="0077012F">
            <w:pPr>
              <w:spacing w:line="240" w:lineRule="auto"/>
              <w:rPr>
                <w:rFonts w:cs="Times New Roman"/>
                <w:szCs w:val="24"/>
              </w:rPr>
            </w:pPr>
            <w:r w:rsidRPr="00F919E5">
              <w:rPr>
                <w:rFonts w:cs="Times New Roman"/>
                <w:szCs w:val="24"/>
              </w:rPr>
              <w:t>(2022)</w:t>
            </w:r>
          </w:p>
          <w:p w14:paraId="407A2A3D" w14:textId="77777777" w:rsidR="0077012F" w:rsidRPr="00F919E5" w:rsidRDefault="0077012F" w:rsidP="0077012F">
            <w:pPr>
              <w:spacing w:line="240" w:lineRule="auto"/>
              <w:rPr>
                <w:rFonts w:cs="Times New Roman"/>
                <w:szCs w:val="24"/>
              </w:rPr>
            </w:pPr>
          </w:p>
          <w:p w14:paraId="29B3361C" w14:textId="77777777" w:rsidR="0077012F" w:rsidRPr="00F919E5" w:rsidRDefault="0077012F" w:rsidP="0077012F">
            <w:pPr>
              <w:spacing w:line="240" w:lineRule="auto"/>
              <w:rPr>
                <w:rFonts w:cs="Times New Roman"/>
                <w:szCs w:val="24"/>
              </w:rPr>
            </w:pPr>
            <w:r w:rsidRPr="00F919E5">
              <w:rPr>
                <w:rFonts w:cs="Times New Roman"/>
                <w:szCs w:val="24"/>
              </w:rPr>
              <w:t>PENGARUH PENETAPAN HARGA PRODUK TERHADAP LOYALITAS PELANGGAN</w:t>
            </w:r>
          </w:p>
          <w:p w14:paraId="5B2FA2BE" w14:textId="77777777" w:rsidR="0077012F" w:rsidRPr="00F919E5" w:rsidRDefault="0077012F" w:rsidP="0077012F">
            <w:pPr>
              <w:spacing w:line="240" w:lineRule="auto"/>
              <w:rPr>
                <w:rFonts w:cs="Times New Roman"/>
                <w:szCs w:val="24"/>
              </w:rPr>
            </w:pPr>
            <w:r w:rsidRPr="00F919E5">
              <w:rPr>
                <w:rFonts w:cs="Times New Roman"/>
                <w:szCs w:val="24"/>
              </w:rPr>
              <w:t>STUDI KASUS PADA PUSAT GROSIR BANDUNG</w:t>
            </w:r>
          </w:p>
          <w:p w14:paraId="4D83334E" w14:textId="77777777" w:rsidR="0077012F" w:rsidRPr="00F919E5" w:rsidRDefault="0077012F" w:rsidP="0077012F">
            <w:pPr>
              <w:spacing w:line="240" w:lineRule="auto"/>
              <w:rPr>
                <w:rFonts w:cs="Times New Roman"/>
                <w:szCs w:val="24"/>
              </w:rPr>
            </w:pPr>
          </w:p>
          <w:p w14:paraId="3D5420D6" w14:textId="77777777" w:rsidR="0077012F" w:rsidRPr="00F919E5" w:rsidRDefault="0077012F" w:rsidP="0077012F">
            <w:pPr>
              <w:spacing w:line="240" w:lineRule="auto"/>
              <w:rPr>
                <w:rFonts w:cs="Times New Roman"/>
                <w:szCs w:val="24"/>
              </w:rPr>
            </w:pPr>
            <w:proofErr w:type="spellStart"/>
            <w:r w:rsidRPr="00F919E5">
              <w:rPr>
                <w:rFonts w:cs="Times New Roman"/>
                <w:szCs w:val="24"/>
              </w:rPr>
              <w:t>Jurnal</w:t>
            </w:r>
            <w:proofErr w:type="spellEnd"/>
            <w:r w:rsidRPr="00F919E5">
              <w:rPr>
                <w:rFonts w:cs="Times New Roman"/>
                <w:szCs w:val="24"/>
              </w:rPr>
              <w:t xml:space="preserve"> </w:t>
            </w:r>
            <w:proofErr w:type="spellStart"/>
            <w:r w:rsidRPr="00F919E5">
              <w:rPr>
                <w:rFonts w:cs="Times New Roman"/>
                <w:szCs w:val="24"/>
              </w:rPr>
              <w:t>Ekonomi</w:t>
            </w:r>
            <w:proofErr w:type="spellEnd"/>
            <w:r w:rsidRPr="00F919E5">
              <w:rPr>
                <w:rFonts w:cs="Times New Roman"/>
                <w:szCs w:val="24"/>
              </w:rPr>
              <w:t xml:space="preserve"> dan </w:t>
            </w:r>
            <w:proofErr w:type="spellStart"/>
            <w:r w:rsidRPr="00F919E5">
              <w:rPr>
                <w:rFonts w:cs="Times New Roman"/>
                <w:szCs w:val="24"/>
              </w:rPr>
              <w:t>Bisnis</w:t>
            </w:r>
            <w:proofErr w:type="spellEnd"/>
            <w:r w:rsidRPr="00F919E5">
              <w:rPr>
                <w:rFonts w:cs="Times New Roman"/>
                <w:szCs w:val="24"/>
              </w:rPr>
              <w:t xml:space="preserve">, Vol. 11 No. 4 </w:t>
            </w:r>
            <w:proofErr w:type="spellStart"/>
            <w:r w:rsidRPr="00F919E5">
              <w:rPr>
                <w:rFonts w:cs="Times New Roman"/>
                <w:szCs w:val="24"/>
              </w:rPr>
              <w:t>Desember</w:t>
            </w:r>
            <w:proofErr w:type="spellEnd"/>
            <w:r w:rsidRPr="00F919E5">
              <w:rPr>
                <w:rFonts w:cs="Times New Roman"/>
                <w:szCs w:val="24"/>
              </w:rPr>
              <w:t xml:space="preserve"> 2022</w:t>
            </w:r>
          </w:p>
          <w:p w14:paraId="5F7C81FD" w14:textId="77777777" w:rsidR="0077012F" w:rsidRPr="00F919E5" w:rsidRDefault="0077012F" w:rsidP="0077012F">
            <w:pPr>
              <w:spacing w:line="240" w:lineRule="auto"/>
              <w:rPr>
                <w:rFonts w:cs="Times New Roman"/>
                <w:szCs w:val="24"/>
              </w:rPr>
            </w:pPr>
            <w:r w:rsidRPr="00F919E5">
              <w:rPr>
                <w:rFonts w:cs="Times New Roman"/>
                <w:szCs w:val="24"/>
              </w:rPr>
              <w:t>P-ISSN: 2503-4413</w:t>
            </w:r>
          </w:p>
          <w:p w14:paraId="4693B55B" w14:textId="77777777" w:rsidR="0077012F" w:rsidRPr="00F919E5" w:rsidRDefault="0077012F" w:rsidP="0077012F">
            <w:pPr>
              <w:spacing w:line="240" w:lineRule="auto"/>
              <w:rPr>
                <w:rFonts w:cs="Times New Roman"/>
                <w:szCs w:val="24"/>
              </w:rPr>
            </w:pPr>
            <w:r w:rsidRPr="00F919E5">
              <w:rPr>
                <w:rFonts w:cs="Times New Roman"/>
                <w:szCs w:val="24"/>
              </w:rPr>
              <w:t>E-ISSN: 2654-5837, Hal 487 – 492</w:t>
            </w:r>
          </w:p>
        </w:tc>
        <w:tc>
          <w:tcPr>
            <w:tcW w:w="1560" w:type="dxa"/>
          </w:tcPr>
          <w:p w14:paraId="2BA133DC" w14:textId="77777777" w:rsidR="0077012F" w:rsidRPr="00F919E5" w:rsidRDefault="0077012F" w:rsidP="0077012F">
            <w:pPr>
              <w:spacing w:line="240" w:lineRule="auto"/>
              <w:rPr>
                <w:rFonts w:cs="Times New Roman"/>
                <w:szCs w:val="24"/>
              </w:rPr>
            </w:pP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bebas</w:t>
            </w:r>
            <w:proofErr w:type="spellEnd"/>
            <w:r w:rsidRPr="00F919E5">
              <w:rPr>
                <w:rFonts w:cs="Times New Roman"/>
                <w:szCs w:val="24"/>
              </w:rPr>
              <w:t xml:space="preserve">: </w:t>
            </w:r>
            <w:proofErr w:type="spellStart"/>
            <w:r w:rsidRPr="00F919E5">
              <w:rPr>
                <w:rFonts w:cs="Times New Roman"/>
                <w:szCs w:val="24"/>
              </w:rPr>
              <w:t>Penetapan</w:t>
            </w:r>
            <w:proofErr w:type="spellEnd"/>
            <w:r w:rsidRPr="00F919E5">
              <w:rPr>
                <w:rFonts w:cs="Times New Roman"/>
                <w:szCs w:val="24"/>
              </w:rPr>
              <w:t xml:space="preserve"> Harga </w:t>
            </w:r>
            <w:proofErr w:type="spellStart"/>
            <w:r w:rsidRPr="00F919E5">
              <w:rPr>
                <w:rFonts w:cs="Times New Roman"/>
                <w:szCs w:val="24"/>
              </w:rPr>
              <w:t>Produk</w:t>
            </w:r>
            <w:proofErr w:type="spellEnd"/>
          </w:p>
          <w:p w14:paraId="624F438E" w14:textId="77777777" w:rsidR="0077012F" w:rsidRPr="00F919E5" w:rsidRDefault="0077012F" w:rsidP="0077012F">
            <w:pPr>
              <w:spacing w:line="240" w:lineRule="auto"/>
              <w:rPr>
                <w:rFonts w:cs="Times New Roman"/>
                <w:szCs w:val="24"/>
              </w:rPr>
            </w:pPr>
          </w:p>
          <w:p w14:paraId="15DF871D" w14:textId="77777777" w:rsidR="0077012F" w:rsidRPr="00F919E5" w:rsidRDefault="0077012F" w:rsidP="0077012F">
            <w:pPr>
              <w:spacing w:line="240" w:lineRule="auto"/>
              <w:rPr>
                <w:rFonts w:cs="Times New Roman"/>
                <w:szCs w:val="24"/>
              </w:rPr>
            </w:pP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terikat</w:t>
            </w:r>
            <w:proofErr w:type="spellEnd"/>
            <w:r w:rsidRPr="00F919E5">
              <w:rPr>
                <w:rFonts w:cs="Times New Roman"/>
                <w:szCs w:val="24"/>
              </w:rPr>
              <w:t xml:space="preserve">: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p>
        </w:tc>
        <w:tc>
          <w:tcPr>
            <w:tcW w:w="1984" w:type="dxa"/>
          </w:tcPr>
          <w:p w14:paraId="3B4F25EC" w14:textId="11E47E31" w:rsidR="0077012F" w:rsidRPr="00F919E5" w:rsidRDefault="0077012F" w:rsidP="0077012F">
            <w:pPr>
              <w:spacing w:line="240" w:lineRule="auto"/>
              <w:rPr>
                <w:rFonts w:cs="Times New Roman"/>
                <w:szCs w:val="24"/>
              </w:rPr>
            </w:pP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penulis</w:t>
            </w:r>
            <w:proofErr w:type="spellEnd"/>
            <w:r w:rsidRPr="00F919E5">
              <w:rPr>
                <w:rFonts w:cs="Times New Roman"/>
                <w:szCs w:val="24"/>
              </w:rPr>
              <w:t xml:space="preserve"> </w:t>
            </w:r>
            <w:proofErr w:type="spellStart"/>
            <w:r w:rsidRPr="00F919E5">
              <w:rPr>
                <w:rFonts w:cs="Times New Roman"/>
                <w:szCs w:val="24"/>
              </w:rPr>
              <w:t>menggunakan</w:t>
            </w:r>
            <w:proofErr w:type="spellEnd"/>
          </w:p>
          <w:p w14:paraId="666EA606" w14:textId="05C9D64D" w:rsidR="0077012F" w:rsidRPr="00F919E5" w:rsidRDefault="0077012F" w:rsidP="0077012F">
            <w:pPr>
              <w:spacing w:line="240" w:lineRule="auto"/>
              <w:rPr>
                <w:rFonts w:cs="Times New Roman"/>
                <w:szCs w:val="24"/>
              </w:rPr>
            </w:pPr>
            <w:proofErr w:type="spellStart"/>
            <w:r w:rsidRPr="00F919E5">
              <w:rPr>
                <w:rFonts w:cs="Times New Roman"/>
                <w:szCs w:val="24"/>
              </w:rPr>
              <w:t>metode</w:t>
            </w:r>
            <w:proofErr w:type="spellEnd"/>
            <w:r w:rsidRPr="00F919E5">
              <w:rPr>
                <w:rFonts w:cs="Times New Roman"/>
                <w:szCs w:val="24"/>
              </w:rPr>
              <w:t xml:space="preserve"> </w:t>
            </w:r>
            <w:proofErr w:type="spellStart"/>
            <w:r w:rsidRPr="00F919E5">
              <w:rPr>
                <w:rFonts w:cs="Times New Roman"/>
                <w:szCs w:val="24"/>
              </w:rPr>
              <w:t>deskriptif</w:t>
            </w:r>
            <w:proofErr w:type="spellEnd"/>
            <w:r w:rsidRPr="00F919E5">
              <w:rPr>
                <w:rFonts w:cs="Times New Roman"/>
                <w:szCs w:val="24"/>
              </w:rPr>
              <w:t xml:space="preserve"> </w:t>
            </w:r>
            <w:proofErr w:type="spellStart"/>
            <w:r w:rsidRPr="00F919E5">
              <w:rPr>
                <w:rFonts w:cs="Times New Roman"/>
                <w:szCs w:val="24"/>
              </w:rPr>
              <w:t>asosiatif</w:t>
            </w:r>
            <w:proofErr w:type="spellEnd"/>
            <w:r w:rsidRPr="00F919E5">
              <w:rPr>
                <w:rFonts w:cs="Times New Roman"/>
                <w:szCs w:val="24"/>
              </w:rPr>
              <w:t xml:space="preserve">. </w:t>
            </w:r>
            <w:proofErr w:type="spellStart"/>
            <w:r w:rsidRPr="00F919E5">
              <w:rPr>
                <w:rFonts w:cs="Times New Roman"/>
                <w:szCs w:val="24"/>
              </w:rPr>
              <w:t>Metode</w:t>
            </w:r>
            <w:proofErr w:type="spellEnd"/>
            <w:r w:rsidRPr="00F919E5">
              <w:rPr>
                <w:rFonts w:cs="Times New Roman"/>
                <w:szCs w:val="24"/>
              </w:rPr>
              <w:t xml:space="preserve"> </w:t>
            </w:r>
            <w:proofErr w:type="spellStart"/>
            <w:r w:rsidRPr="00F919E5">
              <w:rPr>
                <w:rFonts w:cs="Times New Roman"/>
                <w:szCs w:val="24"/>
              </w:rPr>
              <w:t>deskriptif</w:t>
            </w:r>
            <w:proofErr w:type="spellEnd"/>
            <w:r w:rsidRPr="00F919E5">
              <w:rPr>
                <w:rFonts w:cs="Times New Roman"/>
                <w:szCs w:val="24"/>
              </w:rPr>
              <w:t xml:space="preserve"> </w:t>
            </w:r>
            <w:proofErr w:type="spellStart"/>
            <w:r w:rsidRPr="00F919E5">
              <w:rPr>
                <w:rFonts w:cs="Times New Roman"/>
                <w:szCs w:val="24"/>
              </w:rPr>
              <w:t>meru-pakan</w:t>
            </w:r>
            <w:proofErr w:type="spellEnd"/>
            <w:r w:rsidRPr="00F919E5">
              <w:rPr>
                <w:rFonts w:cs="Times New Roman"/>
                <w:szCs w:val="24"/>
              </w:rPr>
              <w:t xml:space="preserve"> </w:t>
            </w:r>
            <w:proofErr w:type="spellStart"/>
            <w:r w:rsidRPr="00F919E5">
              <w:rPr>
                <w:rFonts w:cs="Times New Roman"/>
                <w:szCs w:val="24"/>
              </w:rPr>
              <w:t>uraian</w:t>
            </w:r>
            <w:proofErr w:type="spellEnd"/>
            <w:r w:rsidRPr="00F919E5">
              <w:rPr>
                <w:rFonts w:cs="Times New Roman"/>
                <w:szCs w:val="24"/>
              </w:rPr>
              <w:t xml:space="preserve"> </w:t>
            </w:r>
            <w:proofErr w:type="spellStart"/>
            <w:r w:rsidRPr="00F919E5">
              <w:rPr>
                <w:rFonts w:cs="Times New Roman"/>
                <w:szCs w:val="24"/>
              </w:rPr>
              <w:t>sistematis</w:t>
            </w:r>
            <w:proofErr w:type="spellEnd"/>
            <w:r w:rsidRPr="00F919E5">
              <w:rPr>
                <w:rFonts w:cs="Times New Roman"/>
                <w:szCs w:val="24"/>
              </w:rPr>
              <w:t xml:space="preserve"> </w:t>
            </w:r>
            <w:proofErr w:type="spellStart"/>
            <w:r w:rsidRPr="00F919E5">
              <w:rPr>
                <w:rFonts w:cs="Times New Roman"/>
                <w:szCs w:val="24"/>
              </w:rPr>
              <w:t>tentang</w:t>
            </w:r>
            <w:proofErr w:type="spellEnd"/>
            <w:r w:rsidRPr="00F919E5">
              <w:rPr>
                <w:rFonts w:cs="Times New Roman"/>
                <w:szCs w:val="24"/>
              </w:rPr>
              <w:t xml:space="preserve"> </w:t>
            </w:r>
            <w:proofErr w:type="spellStart"/>
            <w:r w:rsidRPr="00F919E5">
              <w:rPr>
                <w:rFonts w:cs="Times New Roman"/>
                <w:szCs w:val="24"/>
              </w:rPr>
              <w:t>teori</w:t>
            </w:r>
            <w:proofErr w:type="spellEnd"/>
            <w:r w:rsidRPr="00F919E5">
              <w:rPr>
                <w:rFonts w:cs="Times New Roman"/>
                <w:szCs w:val="24"/>
              </w:rPr>
              <w:t xml:space="preserve"> dan </w:t>
            </w:r>
            <w:proofErr w:type="spellStart"/>
            <w:r w:rsidRPr="00F919E5">
              <w:rPr>
                <w:rFonts w:cs="Times New Roman"/>
                <w:szCs w:val="24"/>
              </w:rPr>
              <w:t>hasil-hasil</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yang </w:t>
            </w:r>
            <w:proofErr w:type="spellStart"/>
            <w:r w:rsidRPr="00F919E5">
              <w:rPr>
                <w:rFonts w:cs="Times New Roman"/>
                <w:szCs w:val="24"/>
              </w:rPr>
              <w:t>relevan</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yang </w:t>
            </w:r>
            <w:proofErr w:type="spellStart"/>
            <w:r w:rsidRPr="00F919E5">
              <w:rPr>
                <w:rFonts w:cs="Times New Roman"/>
                <w:szCs w:val="24"/>
              </w:rPr>
              <w:t>diteliti</w:t>
            </w:r>
            <w:proofErr w:type="spellEnd"/>
            <w:r w:rsidRPr="00F919E5">
              <w:rPr>
                <w:rFonts w:cs="Times New Roman"/>
                <w:szCs w:val="24"/>
              </w:rPr>
              <w:t xml:space="preserve">. </w:t>
            </w:r>
            <w:proofErr w:type="spellStart"/>
            <w:r w:rsidRPr="00F919E5">
              <w:rPr>
                <w:rFonts w:cs="Times New Roman"/>
                <w:szCs w:val="24"/>
              </w:rPr>
              <w:t>Sedangkan</w:t>
            </w:r>
            <w:proofErr w:type="spellEnd"/>
            <w:r w:rsidRPr="00F919E5">
              <w:rPr>
                <w:rFonts w:cs="Times New Roman"/>
                <w:szCs w:val="24"/>
              </w:rPr>
              <w:t xml:space="preserve"> </w:t>
            </w:r>
            <w:proofErr w:type="spellStart"/>
            <w:r w:rsidRPr="00F919E5">
              <w:rPr>
                <w:rFonts w:cs="Times New Roman"/>
                <w:szCs w:val="24"/>
              </w:rPr>
              <w:t>metode</w:t>
            </w:r>
            <w:proofErr w:type="spellEnd"/>
            <w:r w:rsidRPr="00F919E5">
              <w:rPr>
                <w:rFonts w:cs="Times New Roman"/>
                <w:szCs w:val="24"/>
              </w:rPr>
              <w:t xml:space="preserve"> </w:t>
            </w:r>
            <w:proofErr w:type="spellStart"/>
            <w:r w:rsidRPr="00F919E5">
              <w:rPr>
                <w:rFonts w:cs="Times New Roman"/>
                <w:szCs w:val="24"/>
              </w:rPr>
              <w:t>asosiatif</w:t>
            </w:r>
            <w:proofErr w:type="spellEnd"/>
          </w:p>
          <w:p w14:paraId="3DE42579" w14:textId="77777777" w:rsidR="0077012F" w:rsidRPr="00F919E5" w:rsidRDefault="0077012F" w:rsidP="0077012F">
            <w:pPr>
              <w:spacing w:line="240" w:lineRule="auto"/>
              <w:rPr>
                <w:rFonts w:cs="Times New Roman"/>
                <w:szCs w:val="24"/>
              </w:rPr>
            </w:pPr>
            <w:proofErr w:type="spellStart"/>
            <w:r w:rsidRPr="00F919E5">
              <w:rPr>
                <w:rFonts w:cs="Times New Roman"/>
                <w:szCs w:val="24"/>
              </w:rPr>
              <w:t>bertujuan</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mengetahui</w:t>
            </w:r>
            <w:proofErr w:type="spellEnd"/>
            <w:r w:rsidRPr="00F919E5">
              <w:rPr>
                <w:rFonts w:cs="Times New Roman"/>
                <w:szCs w:val="24"/>
              </w:rPr>
              <w:t xml:space="preserve"> </w:t>
            </w:r>
            <w:proofErr w:type="spellStart"/>
            <w:r w:rsidRPr="00F919E5">
              <w:rPr>
                <w:rFonts w:cs="Times New Roman"/>
                <w:szCs w:val="24"/>
              </w:rPr>
              <w:t>hubungan</w:t>
            </w:r>
            <w:proofErr w:type="spellEnd"/>
            <w:r w:rsidRPr="00F919E5">
              <w:rPr>
                <w:rFonts w:cs="Times New Roman"/>
                <w:szCs w:val="24"/>
              </w:rPr>
              <w:t xml:space="preserve"> </w:t>
            </w:r>
            <w:proofErr w:type="spellStart"/>
            <w:r w:rsidRPr="00F919E5">
              <w:rPr>
                <w:rFonts w:cs="Times New Roman"/>
                <w:szCs w:val="24"/>
              </w:rPr>
              <w:t>antara</w:t>
            </w:r>
            <w:proofErr w:type="spellEnd"/>
            <w:r w:rsidRPr="00F919E5">
              <w:rPr>
                <w:rFonts w:cs="Times New Roman"/>
                <w:szCs w:val="24"/>
              </w:rPr>
              <w:t xml:space="preserve"> </w:t>
            </w:r>
            <w:proofErr w:type="spellStart"/>
            <w:r w:rsidRPr="00F919E5">
              <w:rPr>
                <w:rFonts w:cs="Times New Roman"/>
                <w:szCs w:val="24"/>
              </w:rPr>
              <w:t>dua</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lebih</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bentuk</w:t>
            </w:r>
            <w:proofErr w:type="spellEnd"/>
            <w:r w:rsidRPr="00F919E5">
              <w:rPr>
                <w:rFonts w:cs="Times New Roman"/>
                <w:szCs w:val="24"/>
              </w:rPr>
              <w:t xml:space="preserve"> </w:t>
            </w:r>
            <w:proofErr w:type="spellStart"/>
            <w:r w:rsidRPr="00F919E5">
              <w:rPr>
                <w:rFonts w:cs="Times New Roman"/>
                <w:szCs w:val="24"/>
              </w:rPr>
              <w:t>hubungan</w:t>
            </w:r>
            <w:proofErr w:type="spellEnd"/>
          </w:p>
          <w:p w14:paraId="747E5F02" w14:textId="77777777" w:rsidR="0077012F" w:rsidRPr="00F919E5" w:rsidRDefault="0077012F" w:rsidP="0077012F">
            <w:pPr>
              <w:spacing w:line="240" w:lineRule="auto"/>
              <w:rPr>
                <w:rFonts w:cs="Times New Roman"/>
                <w:szCs w:val="24"/>
              </w:rPr>
            </w:pPr>
            <w:proofErr w:type="spellStart"/>
            <w:r w:rsidRPr="00F919E5">
              <w:rPr>
                <w:rFonts w:cs="Times New Roman"/>
                <w:szCs w:val="24"/>
              </w:rPr>
              <w:t>kausal</w:t>
            </w:r>
            <w:proofErr w:type="spellEnd"/>
            <w:r w:rsidRPr="00F919E5">
              <w:rPr>
                <w:rFonts w:cs="Times New Roman"/>
                <w:szCs w:val="24"/>
              </w:rPr>
              <w:t xml:space="preserve"> </w:t>
            </w:r>
            <w:proofErr w:type="spellStart"/>
            <w:r w:rsidRPr="00F919E5">
              <w:rPr>
                <w:rFonts w:cs="Times New Roman"/>
                <w:szCs w:val="24"/>
              </w:rPr>
              <w:t>yaitu</w:t>
            </w:r>
            <w:proofErr w:type="spellEnd"/>
            <w:r w:rsidRPr="00F919E5">
              <w:rPr>
                <w:rFonts w:cs="Times New Roman"/>
                <w:szCs w:val="24"/>
              </w:rPr>
              <w:t xml:space="preserve"> </w:t>
            </w:r>
            <w:proofErr w:type="spellStart"/>
            <w:r w:rsidRPr="00F919E5">
              <w:rPr>
                <w:rFonts w:cs="Times New Roman"/>
                <w:szCs w:val="24"/>
              </w:rPr>
              <w:t>hubungan</w:t>
            </w:r>
            <w:proofErr w:type="spellEnd"/>
            <w:r w:rsidRPr="00F919E5">
              <w:rPr>
                <w:rFonts w:cs="Times New Roman"/>
                <w:szCs w:val="24"/>
              </w:rPr>
              <w:t xml:space="preserve"> yang </w:t>
            </w:r>
            <w:proofErr w:type="spellStart"/>
            <w:r w:rsidRPr="00F919E5">
              <w:rPr>
                <w:rFonts w:cs="Times New Roman"/>
                <w:szCs w:val="24"/>
              </w:rPr>
              <w:t>menunjukan</w:t>
            </w:r>
            <w:proofErr w:type="spellEnd"/>
            <w:r w:rsidRPr="00F919E5">
              <w:rPr>
                <w:rFonts w:cs="Times New Roman"/>
                <w:szCs w:val="24"/>
              </w:rPr>
              <w:t xml:space="preserve"> </w:t>
            </w:r>
            <w:proofErr w:type="spellStart"/>
            <w:r w:rsidRPr="00F919E5">
              <w:rPr>
                <w:rFonts w:cs="Times New Roman"/>
                <w:szCs w:val="24"/>
              </w:rPr>
              <w:t>sebab</w:t>
            </w:r>
            <w:proofErr w:type="spellEnd"/>
            <w:r w:rsidRPr="00F919E5">
              <w:rPr>
                <w:rFonts w:cs="Times New Roman"/>
                <w:szCs w:val="24"/>
              </w:rPr>
              <w:t xml:space="preserve"> </w:t>
            </w:r>
            <w:proofErr w:type="spellStart"/>
            <w:r w:rsidRPr="00F919E5">
              <w:rPr>
                <w:rFonts w:cs="Times New Roman"/>
                <w:szCs w:val="24"/>
              </w:rPr>
              <w:t>akibat</w:t>
            </w:r>
            <w:proofErr w:type="spellEnd"/>
            <w:r w:rsidRPr="00F919E5">
              <w:rPr>
                <w:rFonts w:cs="Times New Roman"/>
                <w:szCs w:val="24"/>
              </w:rPr>
              <w:t>.</w:t>
            </w:r>
          </w:p>
        </w:tc>
        <w:tc>
          <w:tcPr>
            <w:tcW w:w="1988" w:type="dxa"/>
          </w:tcPr>
          <w:p w14:paraId="2F0FB794" w14:textId="3AE37287" w:rsidR="0077012F" w:rsidRPr="00F919E5" w:rsidRDefault="0077012F" w:rsidP="0077012F">
            <w:pPr>
              <w:spacing w:line="240" w:lineRule="auto"/>
              <w:rPr>
                <w:rFonts w:cs="Times New Roman"/>
                <w:szCs w:val="24"/>
              </w:rPr>
            </w:pPr>
            <w:proofErr w:type="spellStart"/>
            <w:r w:rsidRPr="00F919E5">
              <w:rPr>
                <w:rFonts w:cs="Times New Roman"/>
                <w:szCs w:val="24"/>
              </w:rPr>
              <w:t>Berdasarkan</w:t>
            </w:r>
            <w:proofErr w:type="spellEnd"/>
            <w:r w:rsidRPr="00F919E5">
              <w:rPr>
                <w:rFonts w:cs="Times New Roman"/>
                <w:szCs w:val="24"/>
              </w:rPr>
              <w:t xml:space="preserve"> </w:t>
            </w:r>
            <w:proofErr w:type="spellStart"/>
            <w:r w:rsidRPr="00F919E5">
              <w:rPr>
                <w:rFonts w:cs="Times New Roman"/>
                <w:szCs w:val="24"/>
              </w:rPr>
              <w:t>hasil</w:t>
            </w:r>
            <w:proofErr w:type="spellEnd"/>
            <w:r w:rsidRPr="00F919E5">
              <w:rPr>
                <w:rFonts w:cs="Times New Roman"/>
                <w:szCs w:val="24"/>
              </w:rPr>
              <w:t xml:space="preserve"> </w:t>
            </w:r>
            <w:proofErr w:type="spellStart"/>
            <w:r w:rsidRPr="00F919E5">
              <w:rPr>
                <w:rFonts w:cs="Times New Roman"/>
                <w:szCs w:val="24"/>
              </w:rPr>
              <w:t>perhitungan</w:t>
            </w:r>
            <w:proofErr w:type="spellEnd"/>
            <w:r w:rsidRPr="00F919E5">
              <w:rPr>
                <w:rFonts w:cs="Times New Roman"/>
                <w:szCs w:val="24"/>
              </w:rPr>
              <w:t xml:space="preserve"> </w:t>
            </w:r>
            <w:proofErr w:type="spellStart"/>
            <w:r w:rsidRPr="00F919E5">
              <w:rPr>
                <w:rFonts w:cs="Times New Roman"/>
                <w:szCs w:val="24"/>
              </w:rPr>
              <w:t>menggunakan</w:t>
            </w:r>
            <w:proofErr w:type="spellEnd"/>
            <w:r w:rsidRPr="00F919E5">
              <w:rPr>
                <w:rFonts w:cs="Times New Roman"/>
                <w:szCs w:val="24"/>
              </w:rPr>
              <w:t xml:space="preserve"> </w:t>
            </w:r>
            <w:proofErr w:type="spellStart"/>
            <w:r w:rsidRPr="00F919E5">
              <w:rPr>
                <w:rFonts w:cs="Times New Roman"/>
                <w:szCs w:val="24"/>
              </w:rPr>
              <w:t>analisis</w:t>
            </w:r>
            <w:proofErr w:type="spellEnd"/>
            <w:r w:rsidRPr="00F919E5">
              <w:rPr>
                <w:rFonts w:cs="Times New Roman"/>
                <w:szCs w:val="24"/>
              </w:rPr>
              <w:t xml:space="preserve"> </w:t>
            </w:r>
            <w:proofErr w:type="spellStart"/>
            <w:r w:rsidRPr="00F919E5">
              <w:rPr>
                <w:rFonts w:cs="Times New Roman"/>
                <w:szCs w:val="24"/>
              </w:rPr>
              <w:t>koefisien</w:t>
            </w:r>
            <w:proofErr w:type="spellEnd"/>
            <w:r w:rsidRPr="00F919E5">
              <w:rPr>
                <w:rFonts w:cs="Times New Roman"/>
                <w:szCs w:val="24"/>
              </w:rPr>
              <w:t xml:space="preserve"> </w:t>
            </w:r>
            <w:proofErr w:type="spellStart"/>
            <w:r w:rsidRPr="00F919E5">
              <w:rPr>
                <w:rFonts w:cs="Times New Roman"/>
                <w:szCs w:val="24"/>
              </w:rPr>
              <w:t>korelasi</w:t>
            </w:r>
            <w:proofErr w:type="spellEnd"/>
            <w:r w:rsidRPr="00F919E5">
              <w:rPr>
                <w:rFonts w:cs="Times New Roman"/>
                <w:szCs w:val="24"/>
              </w:rPr>
              <w:t xml:space="preserve"> Pearson Product Moment, </w:t>
            </w:r>
            <w:proofErr w:type="spellStart"/>
            <w:r w:rsidRPr="00F919E5">
              <w:rPr>
                <w:rFonts w:cs="Times New Roman"/>
                <w:szCs w:val="24"/>
              </w:rPr>
              <w:t>secara</w:t>
            </w:r>
            <w:proofErr w:type="spellEnd"/>
            <w:r w:rsidRPr="00F919E5">
              <w:rPr>
                <w:rFonts w:cs="Times New Roman"/>
                <w:szCs w:val="24"/>
              </w:rPr>
              <w:t xml:space="preserve"> </w:t>
            </w:r>
            <w:proofErr w:type="spellStart"/>
            <w:r w:rsidRPr="00F919E5">
              <w:rPr>
                <w:rFonts w:cs="Times New Roman"/>
                <w:szCs w:val="24"/>
              </w:rPr>
              <w:t>parsial</w:t>
            </w:r>
            <w:proofErr w:type="spellEnd"/>
            <w:r w:rsidRPr="00F919E5">
              <w:rPr>
                <w:rFonts w:cs="Times New Roman"/>
                <w:szCs w:val="24"/>
              </w:rPr>
              <w:t xml:space="preserve"> </w:t>
            </w:r>
            <w:proofErr w:type="spellStart"/>
            <w:r w:rsidRPr="00F919E5">
              <w:rPr>
                <w:rFonts w:cs="Times New Roman"/>
                <w:szCs w:val="24"/>
              </w:rPr>
              <w:t>Penetapan</w:t>
            </w:r>
            <w:proofErr w:type="spellEnd"/>
            <w:r w:rsidRPr="00F919E5">
              <w:rPr>
                <w:rFonts w:cs="Times New Roman"/>
                <w:szCs w:val="24"/>
              </w:rPr>
              <w:t xml:space="preserve"> Harga </w:t>
            </w:r>
            <w:proofErr w:type="spellStart"/>
            <w:r w:rsidRPr="00F919E5">
              <w:rPr>
                <w:rFonts w:cs="Times New Roman"/>
                <w:szCs w:val="24"/>
              </w:rPr>
              <w:t>Produk</w:t>
            </w:r>
            <w:proofErr w:type="spellEnd"/>
            <w:r w:rsidRPr="00F919E5">
              <w:rPr>
                <w:rFonts w:cs="Times New Roman"/>
                <w:szCs w:val="24"/>
              </w:rPr>
              <w:t xml:space="preserve"> (X) </w:t>
            </w:r>
            <w:proofErr w:type="spellStart"/>
            <w:r w:rsidRPr="00F919E5">
              <w:rPr>
                <w:rFonts w:cs="Times New Roman"/>
                <w:szCs w:val="24"/>
              </w:rPr>
              <w:t>berpengaruh</w:t>
            </w:r>
            <w:proofErr w:type="spellEnd"/>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Loya</w:t>
            </w:r>
            <w:proofErr w:type="spellEnd"/>
            <w:r w:rsidRPr="00F919E5">
              <w:rPr>
                <w:rFonts w:cs="Times New Roman"/>
                <w:szCs w:val="24"/>
              </w:rPr>
              <w:t xml:space="preserve">-litas </w:t>
            </w:r>
            <w:proofErr w:type="spellStart"/>
            <w:r w:rsidRPr="00F919E5">
              <w:rPr>
                <w:rFonts w:cs="Times New Roman"/>
                <w:szCs w:val="24"/>
              </w:rPr>
              <w:t>Pelanggan</w:t>
            </w:r>
            <w:proofErr w:type="spellEnd"/>
            <w:r w:rsidRPr="00F919E5">
              <w:rPr>
                <w:rFonts w:cs="Times New Roman"/>
                <w:szCs w:val="24"/>
              </w:rPr>
              <w:t xml:space="preserve"> (Y),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hasil</w:t>
            </w:r>
            <w:proofErr w:type="spellEnd"/>
            <w:r w:rsidRPr="00F919E5">
              <w:rPr>
                <w:rFonts w:cs="Times New Roman"/>
                <w:szCs w:val="24"/>
              </w:rPr>
              <w:t xml:space="preserve"> </w:t>
            </w:r>
            <w:proofErr w:type="spellStart"/>
            <w:r w:rsidRPr="00F919E5">
              <w:rPr>
                <w:rFonts w:cs="Times New Roman"/>
                <w:szCs w:val="24"/>
              </w:rPr>
              <w:t>sebesar</w:t>
            </w:r>
            <w:proofErr w:type="spellEnd"/>
            <w:r w:rsidRPr="00F919E5">
              <w:rPr>
                <w:rFonts w:cs="Times New Roman"/>
                <w:szCs w:val="24"/>
              </w:rPr>
              <w:t xml:space="preserve"> 0,855 yang </w:t>
            </w:r>
            <w:proofErr w:type="spellStart"/>
            <w:r w:rsidRPr="00F919E5">
              <w:rPr>
                <w:rFonts w:cs="Times New Roman"/>
                <w:szCs w:val="24"/>
              </w:rPr>
              <w:t>menunjuk-kan</w:t>
            </w:r>
            <w:proofErr w:type="spellEnd"/>
            <w:r w:rsidRPr="00F919E5">
              <w:rPr>
                <w:rFonts w:cs="Times New Roman"/>
                <w:szCs w:val="24"/>
              </w:rPr>
              <w:t xml:space="preserve"> </w:t>
            </w:r>
            <w:proofErr w:type="spellStart"/>
            <w:r w:rsidRPr="00F919E5">
              <w:rPr>
                <w:rFonts w:cs="Times New Roman"/>
                <w:szCs w:val="24"/>
              </w:rPr>
              <w:t>pengaruh</w:t>
            </w:r>
            <w:proofErr w:type="spellEnd"/>
            <w:r w:rsidRPr="00F919E5">
              <w:rPr>
                <w:rFonts w:cs="Times New Roman"/>
                <w:szCs w:val="24"/>
              </w:rPr>
              <w:t xml:space="preserve"> yang sangat </w:t>
            </w:r>
            <w:proofErr w:type="spellStart"/>
            <w:r w:rsidRPr="00F919E5">
              <w:rPr>
                <w:rFonts w:cs="Times New Roman"/>
                <w:szCs w:val="24"/>
              </w:rPr>
              <w:t>kuat</w:t>
            </w:r>
            <w:proofErr w:type="spellEnd"/>
            <w:r w:rsidRPr="00F919E5">
              <w:rPr>
                <w:rFonts w:cs="Times New Roman"/>
                <w:szCs w:val="24"/>
              </w:rPr>
              <w:t xml:space="preserve"> </w:t>
            </w:r>
            <w:proofErr w:type="spellStart"/>
            <w:r w:rsidRPr="00F919E5">
              <w:rPr>
                <w:rFonts w:cs="Times New Roman"/>
                <w:szCs w:val="24"/>
              </w:rPr>
              <w:t>antara</w:t>
            </w:r>
            <w:proofErr w:type="spellEnd"/>
            <w:r w:rsidRPr="00F919E5">
              <w:rPr>
                <w:rFonts w:cs="Times New Roman"/>
                <w:szCs w:val="24"/>
              </w:rPr>
              <w:t xml:space="preserve"> </w:t>
            </w:r>
            <w:proofErr w:type="spellStart"/>
            <w:r w:rsidRPr="00F919E5">
              <w:rPr>
                <w:rFonts w:cs="Times New Roman"/>
                <w:szCs w:val="24"/>
              </w:rPr>
              <w:t>Penetapan</w:t>
            </w:r>
            <w:proofErr w:type="spellEnd"/>
            <w:r w:rsidRPr="00F919E5">
              <w:rPr>
                <w:rFonts w:cs="Times New Roman"/>
                <w:szCs w:val="24"/>
              </w:rPr>
              <w:t xml:space="preserve"> Harga </w:t>
            </w:r>
            <w:proofErr w:type="spellStart"/>
            <w:r w:rsidRPr="00F919E5">
              <w:rPr>
                <w:rFonts w:cs="Times New Roman"/>
                <w:szCs w:val="24"/>
              </w:rPr>
              <w:t>Produk</w:t>
            </w:r>
            <w:proofErr w:type="spellEnd"/>
            <w:r w:rsidRPr="00F919E5">
              <w:rPr>
                <w:rFonts w:cs="Times New Roman"/>
                <w:szCs w:val="24"/>
              </w:rPr>
              <w:t xml:space="preserve"> dan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Nilai </w:t>
            </w:r>
            <w:proofErr w:type="spellStart"/>
            <w:r w:rsidRPr="00F919E5">
              <w:rPr>
                <w:rFonts w:cs="Times New Roman"/>
                <w:szCs w:val="24"/>
              </w:rPr>
              <w:t>korelasi</w:t>
            </w:r>
            <w:proofErr w:type="spellEnd"/>
            <w:r w:rsidRPr="00F919E5">
              <w:rPr>
                <w:rFonts w:cs="Times New Roman"/>
                <w:szCs w:val="24"/>
              </w:rPr>
              <w:t xml:space="preserve"> yang </w:t>
            </w:r>
            <w:proofErr w:type="spellStart"/>
            <w:r w:rsidRPr="00F919E5">
              <w:rPr>
                <w:rFonts w:cs="Times New Roman"/>
                <w:szCs w:val="24"/>
              </w:rPr>
              <w:t>berada</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rentang</w:t>
            </w:r>
            <w:proofErr w:type="spellEnd"/>
            <w:r w:rsidRPr="00F919E5">
              <w:rPr>
                <w:rFonts w:cs="Times New Roman"/>
                <w:szCs w:val="24"/>
              </w:rPr>
              <w:t xml:space="preserve"> 0,800-1,000 </w:t>
            </w:r>
            <w:proofErr w:type="spellStart"/>
            <w:r w:rsidRPr="00F919E5">
              <w:rPr>
                <w:rFonts w:cs="Times New Roman"/>
                <w:szCs w:val="24"/>
              </w:rPr>
              <w:t>termasuk</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kategori</w:t>
            </w:r>
            <w:proofErr w:type="spellEnd"/>
            <w:r w:rsidRPr="00F919E5">
              <w:rPr>
                <w:rFonts w:cs="Times New Roman"/>
                <w:szCs w:val="24"/>
              </w:rPr>
              <w:t xml:space="preserve"> </w:t>
            </w:r>
            <w:proofErr w:type="spellStart"/>
            <w:r w:rsidRPr="00F919E5">
              <w:rPr>
                <w:rFonts w:cs="Times New Roman"/>
                <w:szCs w:val="24"/>
              </w:rPr>
              <w:t>kuat</w:t>
            </w:r>
            <w:proofErr w:type="spellEnd"/>
            <w:r w:rsidRPr="00F919E5">
              <w:rPr>
                <w:rFonts w:cs="Times New Roman"/>
                <w:szCs w:val="24"/>
              </w:rPr>
              <w:t xml:space="preserve">, </w:t>
            </w:r>
            <w:proofErr w:type="spellStart"/>
            <w:r w:rsidRPr="00F919E5">
              <w:rPr>
                <w:rFonts w:cs="Times New Roman"/>
                <w:szCs w:val="24"/>
              </w:rPr>
              <w:t>sehingga</w:t>
            </w:r>
            <w:proofErr w:type="spellEnd"/>
            <w:r w:rsidRPr="00F919E5">
              <w:rPr>
                <w:rFonts w:cs="Times New Roman"/>
                <w:szCs w:val="24"/>
              </w:rPr>
              <w:t xml:space="preserve">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dikatakan</w:t>
            </w:r>
            <w:proofErr w:type="spellEnd"/>
            <w:r w:rsidRPr="00F919E5">
              <w:rPr>
                <w:rFonts w:cs="Times New Roman"/>
                <w:szCs w:val="24"/>
              </w:rPr>
              <w:t xml:space="preserve"> </w:t>
            </w:r>
            <w:proofErr w:type="spellStart"/>
            <w:r w:rsidRPr="00F919E5">
              <w:rPr>
                <w:rFonts w:cs="Times New Roman"/>
                <w:szCs w:val="24"/>
              </w:rPr>
              <w:t>bahwa</w:t>
            </w:r>
            <w:proofErr w:type="spellEnd"/>
            <w:r w:rsidRPr="00F919E5">
              <w:rPr>
                <w:rFonts w:cs="Times New Roman"/>
                <w:szCs w:val="24"/>
              </w:rPr>
              <w:t xml:space="preserve"> </w:t>
            </w:r>
            <w:proofErr w:type="spellStart"/>
            <w:r w:rsidRPr="00F919E5">
              <w:rPr>
                <w:rFonts w:cs="Times New Roman"/>
                <w:szCs w:val="24"/>
              </w:rPr>
              <w:t>Penetapan</w:t>
            </w:r>
            <w:proofErr w:type="spellEnd"/>
            <w:r w:rsidRPr="00F919E5">
              <w:rPr>
                <w:rFonts w:cs="Times New Roman"/>
                <w:szCs w:val="24"/>
              </w:rPr>
              <w:t xml:space="preserve"> Harga </w:t>
            </w:r>
            <w:proofErr w:type="spellStart"/>
            <w:r w:rsidRPr="00F919E5">
              <w:rPr>
                <w:rFonts w:cs="Times New Roman"/>
                <w:szCs w:val="24"/>
              </w:rPr>
              <w:t>Produk</w:t>
            </w:r>
            <w:proofErr w:type="spellEnd"/>
            <w:r w:rsidRPr="00F919E5">
              <w:rPr>
                <w:rFonts w:cs="Times New Roman"/>
                <w:szCs w:val="24"/>
              </w:rPr>
              <w:t xml:space="preserve"> </w:t>
            </w:r>
            <w:proofErr w:type="spellStart"/>
            <w:r w:rsidRPr="00F919E5">
              <w:rPr>
                <w:rFonts w:cs="Times New Roman"/>
                <w:szCs w:val="24"/>
              </w:rPr>
              <w:t>memiliki</w:t>
            </w:r>
            <w:proofErr w:type="spellEnd"/>
            <w:r w:rsidRPr="00F919E5">
              <w:rPr>
                <w:rFonts w:cs="Times New Roman"/>
                <w:szCs w:val="24"/>
              </w:rPr>
              <w:t xml:space="preserve"> </w:t>
            </w:r>
            <w:proofErr w:type="spellStart"/>
            <w:r w:rsidRPr="00F919E5">
              <w:rPr>
                <w:rFonts w:cs="Times New Roman"/>
                <w:szCs w:val="24"/>
              </w:rPr>
              <w:t>peran</w:t>
            </w:r>
            <w:proofErr w:type="spellEnd"/>
            <w:r w:rsidRPr="00F919E5">
              <w:rPr>
                <w:rFonts w:cs="Times New Roman"/>
                <w:szCs w:val="24"/>
              </w:rPr>
              <w:t xml:space="preserve"> </w:t>
            </w:r>
            <w:proofErr w:type="spellStart"/>
            <w:r w:rsidRPr="00F919E5">
              <w:rPr>
                <w:rFonts w:cs="Times New Roman"/>
                <w:szCs w:val="24"/>
              </w:rPr>
              <w:t>prioritas</w:t>
            </w:r>
            <w:proofErr w:type="spellEnd"/>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Loya</w:t>
            </w:r>
            <w:proofErr w:type="spellEnd"/>
            <w:r w:rsidRPr="00F919E5">
              <w:rPr>
                <w:rFonts w:cs="Times New Roman"/>
                <w:szCs w:val="24"/>
              </w:rPr>
              <w:t xml:space="preserve">-litas </w:t>
            </w:r>
            <w:proofErr w:type="spellStart"/>
            <w:r w:rsidRPr="00F919E5">
              <w:rPr>
                <w:rFonts w:cs="Times New Roman"/>
                <w:szCs w:val="24"/>
              </w:rPr>
              <w:t>Pelanggan</w:t>
            </w:r>
            <w:proofErr w:type="spellEnd"/>
            <w:r w:rsidRPr="00F919E5">
              <w:rPr>
                <w:rFonts w:cs="Times New Roman"/>
                <w:szCs w:val="24"/>
              </w:rPr>
              <w:t>.</w:t>
            </w:r>
          </w:p>
        </w:tc>
      </w:tr>
      <w:tr w:rsidR="00F919E5" w:rsidRPr="00F919E5" w14:paraId="0E9E2653" w14:textId="77777777" w:rsidTr="0077012F">
        <w:trPr>
          <w:trHeight w:val="144"/>
        </w:trPr>
        <w:tc>
          <w:tcPr>
            <w:tcW w:w="582" w:type="dxa"/>
          </w:tcPr>
          <w:p w14:paraId="3EF4D604" w14:textId="77777777" w:rsidR="0077012F" w:rsidRPr="00F919E5" w:rsidRDefault="0077012F" w:rsidP="0077012F">
            <w:pPr>
              <w:spacing w:line="240" w:lineRule="auto"/>
              <w:rPr>
                <w:rFonts w:cs="Times New Roman"/>
                <w:szCs w:val="24"/>
              </w:rPr>
            </w:pPr>
            <w:r w:rsidRPr="00F919E5">
              <w:rPr>
                <w:rFonts w:cs="Times New Roman"/>
                <w:szCs w:val="24"/>
              </w:rPr>
              <w:t>2.</w:t>
            </w:r>
          </w:p>
        </w:tc>
        <w:tc>
          <w:tcPr>
            <w:tcW w:w="2248" w:type="dxa"/>
          </w:tcPr>
          <w:p w14:paraId="51C33D21" w14:textId="77777777" w:rsidR="0077012F" w:rsidRPr="00F919E5" w:rsidRDefault="0077012F" w:rsidP="0077012F">
            <w:pPr>
              <w:spacing w:line="240" w:lineRule="auto"/>
              <w:rPr>
                <w:rFonts w:cs="Times New Roman"/>
                <w:szCs w:val="24"/>
              </w:rPr>
            </w:pPr>
            <w:r w:rsidRPr="00F919E5">
              <w:rPr>
                <w:rFonts w:cs="Times New Roman"/>
                <w:szCs w:val="24"/>
              </w:rPr>
              <w:t xml:space="preserve">Andry </w:t>
            </w:r>
            <w:proofErr w:type="spellStart"/>
            <w:r w:rsidRPr="00F919E5">
              <w:rPr>
                <w:rFonts w:cs="Times New Roman"/>
                <w:szCs w:val="24"/>
              </w:rPr>
              <w:t>Stepahnie</w:t>
            </w:r>
            <w:proofErr w:type="spellEnd"/>
            <w:r w:rsidRPr="00F919E5">
              <w:rPr>
                <w:rFonts w:cs="Times New Roman"/>
                <w:szCs w:val="24"/>
              </w:rPr>
              <w:t xml:space="preserve"> </w:t>
            </w:r>
            <w:proofErr w:type="spellStart"/>
            <w:r w:rsidRPr="00F919E5">
              <w:rPr>
                <w:rFonts w:cs="Times New Roman"/>
                <w:szCs w:val="24"/>
              </w:rPr>
              <w:t>Titing</w:t>
            </w:r>
            <w:proofErr w:type="spellEnd"/>
            <w:r w:rsidRPr="00F919E5">
              <w:rPr>
                <w:rFonts w:cs="Times New Roman"/>
                <w:szCs w:val="24"/>
              </w:rPr>
              <w:t xml:space="preserve">, </w:t>
            </w:r>
            <w:proofErr w:type="spellStart"/>
            <w:r w:rsidRPr="00F919E5">
              <w:rPr>
                <w:rFonts w:cs="Times New Roman"/>
                <w:szCs w:val="24"/>
              </w:rPr>
              <w:t>Almansyah</w:t>
            </w:r>
            <w:proofErr w:type="spellEnd"/>
            <w:r w:rsidRPr="00F919E5">
              <w:rPr>
                <w:rFonts w:cs="Times New Roman"/>
                <w:szCs w:val="24"/>
              </w:rPr>
              <w:t xml:space="preserve"> Rundu </w:t>
            </w:r>
            <w:proofErr w:type="spellStart"/>
            <w:r w:rsidRPr="00F919E5">
              <w:rPr>
                <w:rFonts w:cs="Times New Roman"/>
                <w:szCs w:val="24"/>
              </w:rPr>
              <w:t>Wonua</w:t>
            </w:r>
            <w:proofErr w:type="spellEnd"/>
            <w:r w:rsidRPr="00F919E5">
              <w:rPr>
                <w:rFonts w:cs="Times New Roman"/>
                <w:szCs w:val="24"/>
              </w:rPr>
              <w:t xml:space="preserve">, Hendrik, dan Muhammad </w:t>
            </w:r>
            <w:proofErr w:type="spellStart"/>
            <w:r w:rsidRPr="00F919E5">
              <w:rPr>
                <w:rFonts w:cs="Times New Roman"/>
                <w:szCs w:val="24"/>
              </w:rPr>
              <w:t>Dzulfaqar</w:t>
            </w:r>
            <w:proofErr w:type="spellEnd"/>
            <w:r w:rsidRPr="00F919E5">
              <w:rPr>
                <w:rFonts w:cs="Times New Roman"/>
                <w:szCs w:val="24"/>
              </w:rPr>
              <w:t xml:space="preserve"> Abd. Al-Haq.</w:t>
            </w:r>
          </w:p>
          <w:p w14:paraId="4A0D077C" w14:textId="77777777" w:rsidR="0077012F" w:rsidRPr="00F919E5" w:rsidRDefault="0077012F" w:rsidP="0077012F">
            <w:pPr>
              <w:spacing w:line="240" w:lineRule="auto"/>
              <w:rPr>
                <w:rFonts w:cs="Times New Roman"/>
                <w:szCs w:val="24"/>
              </w:rPr>
            </w:pPr>
          </w:p>
          <w:p w14:paraId="70E4FA7C" w14:textId="77777777" w:rsidR="0077012F" w:rsidRPr="00F919E5" w:rsidRDefault="0077012F" w:rsidP="0077012F">
            <w:pPr>
              <w:spacing w:line="240" w:lineRule="auto"/>
              <w:rPr>
                <w:rFonts w:cs="Times New Roman"/>
                <w:szCs w:val="24"/>
              </w:rPr>
            </w:pPr>
            <w:r w:rsidRPr="00F919E5">
              <w:rPr>
                <w:rFonts w:cs="Times New Roman"/>
                <w:szCs w:val="24"/>
              </w:rPr>
              <w:lastRenderedPageBreak/>
              <w:t>(2020).</w:t>
            </w:r>
          </w:p>
          <w:p w14:paraId="1B6A4A1B" w14:textId="77777777" w:rsidR="0077012F" w:rsidRPr="00F919E5" w:rsidRDefault="0077012F" w:rsidP="0077012F">
            <w:pPr>
              <w:spacing w:line="240" w:lineRule="auto"/>
              <w:rPr>
                <w:rFonts w:cs="Times New Roman"/>
                <w:szCs w:val="24"/>
              </w:rPr>
            </w:pPr>
          </w:p>
          <w:p w14:paraId="57A9A661" w14:textId="77777777" w:rsidR="0077012F" w:rsidRPr="00F919E5" w:rsidRDefault="0077012F" w:rsidP="0077012F">
            <w:pPr>
              <w:spacing w:line="240" w:lineRule="auto"/>
              <w:rPr>
                <w:rFonts w:cs="Times New Roman"/>
                <w:szCs w:val="24"/>
              </w:rPr>
            </w:pPr>
            <w:proofErr w:type="spellStart"/>
            <w:r w:rsidRPr="00F919E5">
              <w:rPr>
                <w:rFonts w:cs="Times New Roman"/>
                <w:szCs w:val="24"/>
              </w:rPr>
              <w:t>Pengaruh</w:t>
            </w:r>
            <w:proofErr w:type="spellEnd"/>
            <w:r w:rsidRPr="00F919E5">
              <w:rPr>
                <w:rFonts w:cs="Times New Roman"/>
                <w:szCs w:val="24"/>
              </w:rPr>
              <w:t xml:space="preserve"> </w:t>
            </w:r>
            <w:proofErr w:type="spellStart"/>
            <w:r w:rsidRPr="00F919E5">
              <w:rPr>
                <w:rFonts w:cs="Times New Roman"/>
                <w:szCs w:val="24"/>
              </w:rPr>
              <w:t>Kepuasan</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dan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p>
          <w:p w14:paraId="2260B666" w14:textId="77777777" w:rsidR="0077012F" w:rsidRPr="00F919E5" w:rsidRDefault="0077012F" w:rsidP="0077012F">
            <w:pPr>
              <w:spacing w:line="240" w:lineRule="auto"/>
              <w:rPr>
                <w:rFonts w:cs="Times New Roman"/>
                <w:szCs w:val="24"/>
              </w:rPr>
            </w:pPr>
            <w:proofErr w:type="spellStart"/>
            <w:r w:rsidRPr="00F919E5">
              <w:rPr>
                <w:rFonts w:cs="Times New Roman"/>
                <w:szCs w:val="24"/>
              </w:rPr>
              <w:t>Terhadap</w:t>
            </w:r>
            <w:proofErr w:type="spellEnd"/>
            <w:r w:rsidRPr="00F919E5">
              <w:rPr>
                <w:rFonts w:cs="Times New Roman"/>
                <w:szCs w:val="24"/>
              </w:rPr>
              <w:t xml:space="preserve"> </w:t>
            </w:r>
            <w:r w:rsidRPr="00F919E5">
              <w:rPr>
                <w:rFonts w:cs="Times New Roman"/>
                <w:i/>
                <w:iCs/>
                <w:szCs w:val="24"/>
              </w:rPr>
              <w:t>Word of Mouth</w:t>
            </w:r>
            <w:r w:rsidRPr="00F919E5">
              <w:rPr>
                <w:rFonts w:cs="Times New Roman"/>
                <w:szCs w:val="24"/>
              </w:rPr>
              <w:t xml:space="preserve"> (</w:t>
            </w:r>
            <w:proofErr w:type="spellStart"/>
            <w:r w:rsidRPr="00F919E5">
              <w:rPr>
                <w:rFonts w:cs="Times New Roman"/>
                <w:szCs w:val="24"/>
              </w:rPr>
              <w:t>Studi</w:t>
            </w:r>
            <w:proofErr w:type="spellEnd"/>
            <w:r w:rsidRPr="00F919E5">
              <w:rPr>
                <w:rFonts w:cs="Times New Roman"/>
                <w:szCs w:val="24"/>
              </w:rPr>
              <w:t xml:space="preserve"> </w:t>
            </w:r>
            <w:proofErr w:type="spellStart"/>
            <w:r w:rsidRPr="00F919E5">
              <w:rPr>
                <w:rFonts w:cs="Times New Roman"/>
                <w:szCs w:val="24"/>
              </w:rPr>
              <w:t>Kasus</w:t>
            </w:r>
            <w:proofErr w:type="spellEnd"/>
            <w:r w:rsidRPr="00F919E5">
              <w:rPr>
                <w:rFonts w:cs="Times New Roman"/>
                <w:szCs w:val="24"/>
              </w:rPr>
              <w:t xml:space="preserve"> di Cafe Come </w:t>
            </w:r>
            <w:proofErr w:type="gramStart"/>
            <w:r w:rsidRPr="00F919E5">
              <w:rPr>
                <w:rFonts w:cs="Times New Roman"/>
                <w:szCs w:val="24"/>
              </w:rPr>
              <w:t>On</w:t>
            </w:r>
            <w:proofErr w:type="gramEnd"/>
            <w:r w:rsidRPr="00F919E5">
              <w:rPr>
                <w:rFonts w:cs="Times New Roman"/>
                <w:szCs w:val="24"/>
              </w:rPr>
              <w:t xml:space="preserve"> </w:t>
            </w:r>
            <w:proofErr w:type="spellStart"/>
            <w:r w:rsidRPr="00F919E5">
              <w:rPr>
                <w:rFonts w:cs="Times New Roman"/>
                <w:szCs w:val="24"/>
              </w:rPr>
              <w:t>Coffe</w:t>
            </w:r>
            <w:proofErr w:type="spellEnd"/>
            <w:r w:rsidRPr="00F919E5">
              <w:rPr>
                <w:rFonts w:cs="Times New Roman"/>
                <w:szCs w:val="24"/>
              </w:rPr>
              <w:t xml:space="preserve"> </w:t>
            </w:r>
            <w:proofErr w:type="spellStart"/>
            <w:r w:rsidRPr="00F919E5">
              <w:rPr>
                <w:rFonts w:cs="Times New Roman"/>
                <w:szCs w:val="24"/>
              </w:rPr>
              <w:t>Pomalaa</w:t>
            </w:r>
            <w:proofErr w:type="spellEnd"/>
            <w:r w:rsidRPr="00F919E5">
              <w:rPr>
                <w:rFonts w:cs="Times New Roman"/>
                <w:szCs w:val="24"/>
              </w:rPr>
              <w:t>).</w:t>
            </w:r>
          </w:p>
          <w:p w14:paraId="734234C1" w14:textId="77777777" w:rsidR="0077012F" w:rsidRPr="00F919E5" w:rsidRDefault="0077012F" w:rsidP="0077012F">
            <w:pPr>
              <w:spacing w:line="240" w:lineRule="auto"/>
              <w:rPr>
                <w:rFonts w:cs="Times New Roman"/>
                <w:szCs w:val="24"/>
              </w:rPr>
            </w:pPr>
          </w:p>
          <w:p w14:paraId="4DEEB7D0" w14:textId="77777777" w:rsidR="0077012F" w:rsidRPr="00F919E5" w:rsidRDefault="0077012F" w:rsidP="0077012F">
            <w:pPr>
              <w:spacing w:line="240" w:lineRule="auto"/>
              <w:rPr>
                <w:rFonts w:cs="Times New Roman"/>
                <w:szCs w:val="24"/>
              </w:rPr>
            </w:pPr>
            <w:proofErr w:type="spellStart"/>
            <w:r w:rsidRPr="00F919E5">
              <w:rPr>
                <w:rFonts w:cs="Times New Roman"/>
                <w:szCs w:val="24"/>
              </w:rPr>
              <w:t>Jurnal</w:t>
            </w:r>
            <w:proofErr w:type="spellEnd"/>
            <w:r w:rsidRPr="00F919E5">
              <w:rPr>
                <w:rFonts w:cs="Times New Roman"/>
                <w:szCs w:val="24"/>
              </w:rPr>
              <w:t xml:space="preserve"> </w:t>
            </w:r>
            <w:proofErr w:type="spellStart"/>
            <w:r w:rsidRPr="00F919E5">
              <w:rPr>
                <w:rFonts w:cs="Times New Roman"/>
                <w:szCs w:val="24"/>
              </w:rPr>
              <w:t>Administrasi</w:t>
            </w:r>
            <w:proofErr w:type="spellEnd"/>
            <w:r w:rsidRPr="00F919E5">
              <w:rPr>
                <w:rFonts w:cs="Times New Roman"/>
                <w:szCs w:val="24"/>
              </w:rPr>
              <w:t xml:space="preserve"> Dan </w:t>
            </w:r>
            <w:proofErr w:type="spellStart"/>
            <w:r w:rsidRPr="00F919E5">
              <w:rPr>
                <w:rFonts w:cs="Times New Roman"/>
                <w:szCs w:val="24"/>
              </w:rPr>
              <w:t>Manajemen</w:t>
            </w:r>
            <w:proofErr w:type="spellEnd"/>
            <w:r w:rsidRPr="00F919E5">
              <w:rPr>
                <w:rFonts w:cs="Times New Roman"/>
                <w:szCs w:val="24"/>
              </w:rPr>
              <w:t xml:space="preserve"> </w:t>
            </w:r>
          </w:p>
          <w:p w14:paraId="5A0E8F63" w14:textId="77777777" w:rsidR="0077012F" w:rsidRPr="00F919E5" w:rsidRDefault="00F0393C" w:rsidP="0077012F">
            <w:pPr>
              <w:spacing w:line="240" w:lineRule="auto"/>
              <w:rPr>
                <w:rFonts w:cs="Times New Roman"/>
                <w:szCs w:val="24"/>
              </w:rPr>
            </w:pPr>
            <w:hyperlink r:id="rId16" w:history="1">
              <w:r w:rsidR="0077012F" w:rsidRPr="00F919E5">
                <w:rPr>
                  <w:rStyle w:val="Hyperlink"/>
                  <w:rFonts w:cs="Times New Roman"/>
                  <w:color w:val="auto"/>
                  <w:szCs w:val="24"/>
                </w:rPr>
                <w:t>http://ejournal.urindo.ac.id/index.php/administrasimanajemen/index</w:t>
              </w:r>
            </w:hyperlink>
          </w:p>
          <w:p w14:paraId="7B9FA739" w14:textId="77777777" w:rsidR="0077012F" w:rsidRPr="00F919E5" w:rsidRDefault="0077012F" w:rsidP="0077012F">
            <w:pPr>
              <w:spacing w:line="240" w:lineRule="auto"/>
              <w:rPr>
                <w:rFonts w:cs="Times New Roman"/>
                <w:szCs w:val="24"/>
              </w:rPr>
            </w:pPr>
            <w:r w:rsidRPr="00F919E5">
              <w:rPr>
                <w:rFonts w:cs="Times New Roman"/>
                <w:szCs w:val="24"/>
              </w:rPr>
              <w:t>P-ISSN: 1693-6876</w:t>
            </w:r>
          </w:p>
          <w:p w14:paraId="36DF22E1" w14:textId="77777777" w:rsidR="0077012F" w:rsidRPr="00F919E5" w:rsidRDefault="0077012F" w:rsidP="0077012F">
            <w:pPr>
              <w:spacing w:line="240" w:lineRule="auto"/>
              <w:rPr>
                <w:rFonts w:cs="Times New Roman"/>
                <w:szCs w:val="24"/>
              </w:rPr>
            </w:pPr>
            <w:r w:rsidRPr="00F919E5">
              <w:rPr>
                <w:rFonts w:cs="Times New Roman"/>
                <w:szCs w:val="24"/>
              </w:rPr>
              <w:t>E-ISSN: 2623-1719</w:t>
            </w:r>
          </w:p>
        </w:tc>
        <w:tc>
          <w:tcPr>
            <w:tcW w:w="1560" w:type="dxa"/>
          </w:tcPr>
          <w:p w14:paraId="2949DE3E" w14:textId="77777777" w:rsidR="0077012F" w:rsidRPr="00F919E5" w:rsidRDefault="0077012F" w:rsidP="0077012F">
            <w:pPr>
              <w:spacing w:line="240" w:lineRule="auto"/>
              <w:rPr>
                <w:rFonts w:cs="Times New Roman"/>
                <w:i/>
                <w:iCs/>
                <w:szCs w:val="24"/>
              </w:rPr>
            </w:pPr>
            <w:proofErr w:type="spellStart"/>
            <w:r w:rsidRPr="00F919E5">
              <w:rPr>
                <w:rFonts w:cs="Times New Roman"/>
                <w:szCs w:val="24"/>
              </w:rPr>
              <w:lastRenderedPageBreak/>
              <w:t>Variabel</w:t>
            </w:r>
            <w:proofErr w:type="spellEnd"/>
            <w:r w:rsidRPr="00F919E5">
              <w:rPr>
                <w:rFonts w:cs="Times New Roman"/>
                <w:szCs w:val="24"/>
              </w:rPr>
              <w:t xml:space="preserve"> </w:t>
            </w:r>
            <w:proofErr w:type="spellStart"/>
            <w:r w:rsidRPr="00F919E5">
              <w:rPr>
                <w:rFonts w:cs="Times New Roman"/>
                <w:szCs w:val="24"/>
              </w:rPr>
              <w:t>bebas</w:t>
            </w:r>
            <w:proofErr w:type="spellEnd"/>
            <w:r w:rsidRPr="00F919E5">
              <w:rPr>
                <w:rFonts w:cs="Times New Roman"/>
                <w:szCs w:val="24"/>
              </w:rPr>
              <w:t xml:space="preserve">: </w:t>
            </w:r>
            <w:proofErr w:type="spellStart"/>
            <w:r w:rsidRPr="00F919E5">
              <w:rPr>
                <w:rFonts w:cs="Times New Roman"/>
                <w:szCs w:val="24"/>
              </w:rPr>
              <w:t>Kepuasan</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w:t>
            </w:r>
          </w:p>
          <w:p w14:paraId="11DFB576" w14:textId="77777777" w:rsidR="0077012F" w:rsidRPr="00F919E5" w:rsidRDefault="0077012F" w:rsidP="0077012F">
            <w:pPr>
              <w:spacing w:line="240" w:lineRule="auto"/>
              <w:rPr>
                <w:rFonts w:cs="Times New Roman"/>
                <w:szCs w:val="24"/>
              </w:rPr>
            </w:pPr>
          </w:p>
          <w:p w14:paraId="4E41278A" w14:textId="77777777" w:rsidR="0077012F" w:rsidRPr="00F919E5" w:rsidRDefault="0077012F" w:rsidP="0077012F">
            <w:pPr>
              <w:spacing w:line="240" w:lineRule="auto"/>
              <w:rPr>
                <w:rFonts w:cs="Times New Roman"/>
                <w:i/>
                <w:iCs/>
                <w:szCs w:val="24"/>
              </w:rPr>
            </w:pPr>
            <w:proofErr w:type="spellStart"/>
            <w:r w:rsidRPr="00F919E5">
              <w:rPr>
                <w:rFonts w:cs="Times New Roman"/>
                <w:szCs w:val="24"/>
              </w:rPr>
              <w:lastRenderedPageBreak/>
              <w:t>Variabel</w:t>
            </w:r>
            <w:proofErr w:type="spellEnd"/>
            <w:r w:rsidRPr="00F919E5">
              <w:rPr>
                <w:rFonts w:cs="Times New Roman"/>
                <w:szCs w:val="24"/>
              </w:rPr>
              <w:t xml:space="preserve"> </w:t>
            </w:r>
            <w:proofErr w:type="spellStart"/>
            <w:r w:rsidRPr="00F919E5">
              <w:rPr>
                <w:rFonts w:cs="Times New Roman"/>
                <w:szCs w:val="24"/>
              </w:rPr>
              <w:t>terikat</w:t>
            </w:r>
            <w:proofErr w:type="spellEnd"/>
            <w:r w:rsidRPr="00F919E5">
              <w:rPr>
                <w:rFonts w:cs="Times New Roman"/>
                <w:szCs w:val="24"/>
              </w:rPr>
              <w:t xml:space="preserve">: </w:t>
            </w:r>
            <w:r w:rsidRPr="00F919E5">
              <w:rPr>
                <w:rFonts w:cs="Times New Roman"/>
                <w:i/>
                <w:iCs/>
                <w:szCs w:val="24"/>
              </w:rPr>
              <w:t>Word of mouth.</w:t>
            </w:r>
          </w:p>
        </w:tc>
        <w:tc>
          <w:tcPr>
            <w:tcW w:w="1984" w:type="dxa"/>
          </w:tcPr>
          <w:p w14:paraId="3496B166" w14:textId="77777777" w:rsidR="0077012F" w:rsidRPr="00F919E5" w:rsidRDefault="0077012F" w:rsidP="0077012F">
            <w:pPr>
              <w:spacing w:line="240" w:lineRule="auto"/>
              <w:rPr>
                <w:rFonts w:cs="Times New Roman"/>
                <w:szCs w:val="24"/>
              </w:rPr>
            </w:pPr>
            <w:proofErr w:type="spellStart"/>
            <w:r w:rsidRPr="00F919E5">
              <w:rPr>
                <w:rFonts w:cs="Times New Roman"/>
                <w:szCs w:val="24"/>
              </w:rPr>
              <w:lastRenderedPageBreak/>
              <w:t>Penelitian</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menggunakan</w:t>
            </w:r>
            <w:proofErr w:type="spellEnd"/>
          </w:p>
          <w:p w14:paraId="14206ED9" w14:textId="77777777" w:rsidR="0077012F" w:rsidRPr="00F919E5" w:rsidRDefault="0077012F" w:rsidP="0077012F">
            <w:pPr>
              <w:spacing w:line="240" w:lineRule="auto"/>
              <w:rPr>
                <w:rFonts w:cs="Times New Roman"/>
                <w:szCs w:val="24"/>
              </w:rPr>
            </w:pPr>
            <w:proofErr w:type="spellStart"/>
            <w:r w:rsidRPr="00F919E5">
              <w:rPr>
                <w:rFonts w:cs="Times New Roman"/>
                <w:szCs w:val="24"/>
              </w:rPr>
              <w:t>pendekatan</w:t>
            </w:r>
            <w:proofErr w:type="spellEnd"/>
            <w:r w:rsidRPr="00F919E5">
              <w:rPr>
                <w:rFonts w:cs="Times New Roman"/>
                <w:szCs w:val="24"/>
              </w:rPr>
              <w:t xml:space="preserve"> </w:t>
            </w:r>
            <w:proofErr w:type="spellStart"/>
            <w:r w:rsidRPr="00F919E5">
              <w:rPr>
                <w:rFonts w:cs="Times New Roman"/>
                <w:szCs w:val="24"/>
              </w:rPr>
              <w:t>kuantitaif</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tujuan</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mencari</w:t>
            </w:r>
            <w:proofErr w:type="spellEnd"/>
            <w:r w:rsidRPr="00F919E5">
              <w:rPr>
                <w:rFonts w:cs="Times New Roman"/>
                <w:szCs w:val="24"/>
              </w:rPr>
              <w:t xml:space="preserve"> </w:t>
            </w:r>
            <w:proofErr w:type="spellStart"/>
            <w:r w:rsidRPr="00F919E5">
              <w:rPr>
                <w:rFonts w:cs="Times New Roman"/>
                <w:szCs w:val="24"/>
              </w:rPr>
              <w:t>pengaruh</w:t>
            </w:r>
            <w:proofErr w:type="spellEnd"/>
            <w:r w:rsidRPr="00F919E5">
              <w:rPr>
                <w:rFonts w:cs="Times New Roman"/>
                <w:szCs w:val="24"/>
              </w:rPr>
              <w:t xml:space="preserve"> </w:t>
            </w:r>
            <w:proofErr w:type="spellStart"/>
            <w:r w:rsidRPr="00F919E5">
              <w:rPr>
                <w:rFonts w:cs="Times New Roman"/>
                <w:szCs w:val="24"/>
              </w:rPr>
              <w:t>antar</w:t>
            </w:r>
            <w:proofErr w:type="spellEnd"/>
            <w:r w:rsidRPr="00F919E5">
              <w:rPr>
                <w:rFonts w:cs="Times New Roman"/>
                <w:szCs w:val="24"/>
              </w:rPr>
              <w:t xml:space="preserve"> </w:t>
            </w:r>
            <w:proofErr w:type="spellStart"/>
            <w:r w:rsidRPr="00F919E5">
              <w:rPr>
                <w:rFonts w:cs="Times New Roman"/>
                <w:szCs w:val="24"/>
              </w:rPr>
              <w:t>satu</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lebih</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lastRenderedPageBreak/>
              <w:t>variabel</w:t>
            </w:r>
            <w:proofErr w:type="spellEnd"/>
            <w:r w:rsidRPr="00F919E5">
              <w:rPr>
                <w:rFonts w:cs="Times New Roman"/>
                <w:szCs w:val="24"/>
              </w:rPr>
              <w:t xml:space="preserve"> </w:t>
            </w:r>
            <w:proofErr w:type="spellStart"/>
            <w:r w:rsidRPr="00F919E5">
              <w:rPr>
                <w:rFonts w:cs="Times New Roman"/>
                <w:szCs w:val="24"/>
              </w:rPr>
              <w:t>lainnya</w:t>
            </w:r>
            <w:proofErr w:type="spellEnd"/>
            <w:r w:rsidRPr="00F919E5">
              <w:rPr>
                <w:rFonts w:cs="Times New Roman"/>
                <w:szCs w:val="24"/>
              </w:rPr>
              <w:t xml:space="preserve"> </w:t>
            </w:r>
            <w:proofErr w:type="spellStart"/>
            <w:r w:rsidRPr="00F919E5">
              <w:rPr>
                <w:rFonts w:cs="Times New Roman"/>
                <w:szCs w:val="24"/>
              </w:rPr>
              <w:t>yaitu</w:t>
            </w:r>
            <w:proofErr w:type="spellEnd"/>
            <w:r w:rsidRPr="00F919E5">
              <w:rPr>
                <w:rFonts w:cs="Times New Roman"/>
                <w:szCs w:val="24"/>
              </w:rPr>
              <w:t xml:space="preserve"> </w:t>
            </w:r>
            <w:proofErr w:type="spellStart"/>
            <w:r w:rsidRPr="00F919E5">
              <w:rPr>
                <w:rFonts w:cs="Times New Roman"/>
                <w:szCs w:val="24"/>
              </w:rPr>
              <w:t>antara</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bebas</w:t>
            </w:r>
            <w:proofErr w:type="spellEnd"/>
            <w:r w:rsidRPr="00F919E5">
              <w:rPr>
                <w:rFonts w:cs="Times New Roman"/>
                <w:szCs w:val="24"/>
              </w:rPr>
              <w:t xml:space="preserve"> dan </w:t>
            </w: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terikat</w:t>
            </w:r>
            <w:proofErr w:type="spellEnd"/>
            <w:r w:rsidRPr="00F919E5">
              <w:rPr>
                <w:rFonts w:cs="Times New Roman"/>
                <w:szCs w:val="24"/>
              </w:rPr>
              <w:t xml:space="preserve">. Adapun yang </w:t>
            </w:r>
            <w:proofErr w:type="spellStart"/>
            <w:r w:rsidRPr="00F919E5">
              <w:rPr>
                <w:rFonts w:cs="Times New Roman"/>
                <w:szCs w:val="24"/>
              </w:rPr>
              <w:t>menjadi</w:t>
            </w:r>
            <w:proofErr w:type="spellEnd"/>
          </w:p>
          <w:p w14:paraId="3B4937AD" w14:textId="77777777" w:rsidR="0077012F" w:rsidRPr="00F919E5" w:rsidRDefault="0077012F" w:rsidP="0077012F">
            <w:pPr>
              <w:spacing w:line="240" w:lineRule="auto"/>
              <w:rPr>
                <w:rFonts w:cs="Times New Roman"/>
                <w:szCs w:val="24"/>
              </w:rPr>
            </w:pP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bebas</w:t>
            </w:r>
            <w:proofErr w:type="spellEnd"/>
            <w:r w:rsidRPr="00F919E5">
              <w:rPr>
                <w:rFonts w:cs="Times New Roman"/>
                <w:szCs w:val="24"/>
              </w:rPr>
              <w:t xml:space="preserve"> </w:t>
            </w:r>
            <w:proofErr w:type="spellStart"/>
            <w:r w:rsidRPr="00F919E5">
              <w:rPr>
                <w:rFonts w:cs="Times New Roman"/>
                <w:szCs w:val="24"/>
              </w:rPr>
              <w:t>yaitu</w:t>
            </w:r>
            <w:proofErr w:type="spellEnd"/>
            <w:r w:rsidRPr="00F919E5">
              <w:rPr>
                <w:rFonts w:cs="Times New Roman"/>
                <w:szCs w:val="24"/>
              </w:rPr>
              <w:t xml:space="preserve"> </w:t>
            </w:r>
            <w:proofErr w:type="spellStart"/>
            <w:r w:rsidRPr="00F919E5">
              <w:rPr>
                <w:rFonts w:cs="Times New Roman"/>
                <w:szCs w:val="24"/>
              </w:rPr>
              <w:t>kepuasan</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(X1) dan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(X2)</w:t>
            </w:r>
          </w:p>
          <w:p w14:paraId="02E9AE36" w14:textId="77777777" w:rsidR="0077012F" w:rsidRPr="00F919E5" w:rsidRDefault="0077012F" w:rsidP="0077012F">
            <w:pPr>
              <w:spacing w:line="240" w:lineRule="auto"/>
              <w:rPr>
                <w:rFonts w:cs="Times New Roman"/>
                <w:szCs w:val="24"/>
              </w:rPr>
            </w:pPr>
            <w:proofErr w:type="spellStart"/>
            <w:r w:rsidRPr="00F919E5">
              <w:rPr>
                <w:rFonts w:cs="Times New Roman"/>
                <w:szCs w:val="24"/>
              </w:rPr>
              <w:t>sedangkan</w:t>
            </w:r>
            <w:proofErr w:type="spellEnd"/>
            <w:r w:rsidRPr="00F919E5">
              <w:rPr>
                <w:rFonts w:cs="Times New Roman"/>
                <w:szCs w:val="24"/>
              </w:rPr>
              <w:t xml:space="preserve"> yang </w:t>
            </w:r>
            <w:proofErr w:type="spellStart"/>
            <w:r w:rsidRPr="00F919E5">
              <w:rPr>
                <w:rFonts w:cs="Times New Roman"/>
                <w:szCs w:val="24"/>
              </w:rPr>
              <w:t>menjadi</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terikat</w:t>
            </w:r>
            <w:proofErr w:type="spellEnd"/>
            <w:r w:rsidRPr="00F919E5">
              <w:rPr>
                <w:rFonts w:cs="Times New Roman"/>
                <w:szCs w:val="24"/>
              </w:rPr>
              <w:t xml:space="preserve"> </w:t>
            </w:r>
            <w:proofErr w:type="spellStart"/>
            <w:r w:rsidRPr="00F919E5">
              <w:rPr>
                <w:rFonts w:cs="Times New Roman"/>
                <w:szCs w:val="24"/>
              </w:rPr>
              <w:t>yaitu</w:t>
            </w:r>
            <w:proofErr w:type="spellEnd"/>
            <w:r w:rsidRPr="00F919E5">
              <w:rPr>
                <w:rFonts w:cs="Times New Roman"/>
                <w:szCs w:val="24"/>
              </w:rPr>
              <w:t xml:space="preserve"> </w:t>
            </w:r>
            <w:r w:rsidRPr="00F919E5">
              <w:rPr>
                <w:rFonts w:cs="Times New Roman"/>
                <w:i/>
                <w:iCs/>
                <w:szCs w:val="24"/>
              </w:rPr>
              <w:t>Word of Mouth</w:t>
            </w:r>
            <w:r w:rsidRPr="00F919E5">
              <w:rPr>
                <w:rFonts w:cs="Times New Roman"/>
                <w:szCs w:val="24"/>
              </w:rPr>
              <w:t xml:space="preserve"> (Y).</w:t>
            </w:r>
          </w:p>
        </w:tc>
        <w:tc>
          <w:tcPr>
            <w:tcW w:w="1988" w:type="dxa"/>
          </w:tcPr>
          <w:p w14:paraId="59CCF03C" w14:textId="77777777" w:rsidR="0077012F" w:rsidRPr="00F919E5" w:rsidRDefault="0077012F" w:rsidP="0077012F">
            <w:pPr>
              <w:spacing w:line="240" w:lineRule="auto"/>
              <w:rPr>
                <w:rFonts w:cs="Times New Roman"/>
                <w:szCs w:val="24"/>
              </w:rPr>
            </w:pPr>
            <w:r w:rsidRPr="00F919E5">
              <w:rPr>
                <w:rFonts w:cs="Times New Roman"/>
                <w:szCs w:val="24"/>
              </w:rPr>
              <w:lastRenderedPageBreak/>
              <w:t xml:space="preserve">Hasil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menujukkan</w:t>
            </w:r>
            <w:proofErr w:type="spellEnd"/>
            <w:r w:rsidRPr="00F919E5">
              <w:rPr>
                <w:rFonts w:cs="Times New Roman"/>
                <w:szCs w:val="24"/>
              </w:rPr>
              <w:t xml:space="preserve"> </w:t>
            </w:r>
            <w:proofErr w:type="spellStart"/>
            <w:r w:rsidRPr="00F919E5">
              <w:rPr>
                <w:rFonts w:cs="Times New Roman"/>
                <w:szCs w:val="24"/>
              </w:rPr>
              <w:t>bahwa</w:t>
            </w:r>
            <w:proofErr w:type="spellEnd"/>
            <w:r w:rsidRPr="00F919E5">
              <w:rPr>
                <w:rFonts w:cs="Times New Roman"/>
                <w:szCs w:val="24"/>
              </w:rPr>
              <w:t xml:space="preserve"> </w:t>
            </w:r>
            <w:proofErr w:type="spellStart"/>
            <w:r w:rsidRPr="00F919E5">
              <w:rPr>
                <w:rFonts w:cs="Times New Roman"/>
                <w:szCs w:val="24"/>
              </w:rPr>
              <w:t>kepuasan</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dan</w:t>
            </w:r>
          </w:p>
          <w:p w14:paraId="2629047E" w14:textId="77777777" w:rsidR="0077012F" w:rsidRPr="00F919E5" w:rsidRDefault="0077012F" w:rsidP="0077012F">
            <w:pPr>
              <w:spacing w:line="240" w:lineRule="auto"/>
              <w:rPr>
                <w:rFonts w:cs="Times New Roman"/>
                <w:szCs w:val="24"/>
              </w:rPr>
            </w:pP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berpengaruh</w:t>
            </w:r>
            <w:proofErr w:type="spellEnd"/>
            <w:r w:rsidRPr="00F919E5">
              <w:rPr>
                <w:rFonts w:cs="Times New Roman"/>
                <w:szCs w:val="24"/>
              </w:rPr>
              <w:t xml:space="preserve"> </w:t>
            </w:r>
            <w:proofErr w:type="spellStart"/>
            <w:r w:rsidRPr="00F919E5">
              <w:rPr>
                <w:rFonts w:cs="Times New Roman"/>
                <w:szCs w:val="24"/>
              </w:rPr>
              <w:t>positif</w:t>
            </w:r>
            <w:proofErr w:type="spellEnd"/>
            <w:r w:rsidRPr="00F919E5">
              <w:rPr>
                <w:rFonts w:cs="Times New Roman"/>
                <w:szCs w:val="24"/>
              </w:rPr>
              <w:t xml:space="preserve"> dan </w:t>
            </w:r>
            <w:proofErr w:type="spellStart"/>
            <w:r w:rsidRPr="00F919E5">
              <w:rPr>
                <w:rFonts w:cs="Times New Roman"/>
                <w:szCs w:val="24"/>
              </w:rPr>
              <w:lastRenderedPageBreak/>
              <w:t>signifikan</w:t>
            </w:r>
            <w:proofErr w:type="spellEnd"/>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r w:rsidRPr="00F919E5">
              <w:rPr>
                <w:rFonts w:cs="Times New Roman"/>
                <w:i/>
                <w:iCs/>
                <w:szCs w:val="24"/>
              </w:rPr>
              <w:t>word of mouth</w:t>
            </w:r>
            <w:r w:rsidRPr="00F919E5">
              <w:rPr>
                <w:rFonts w:cs="Times New Roman"/>
                <w:szCs w:val="24"/>
              </w:rPr>
              <w:t>.</w:t>
            </w:r>
          </w:p>
        </w:tc>
      </w:tr>
      <w:tr w:rsidR="00F919E5" w:rsidRPr="00F919E5" w14:paraId="6541FDF2" w14:textId="77777777" w:rsidTr="0077012F">
        <w:trPr>
          <w:trHeight w:val="144"/>
        </w:trPr>
        <w:tc>
          <w:tcPr>
            <w:tcW w:w="582" w:type="dxa"/>
          </w:tcPr>
          <w:p w14:paraId="6430FBBE" w14:textId="77777777" w:rsidR="0077012F" w:rsidRPr="00F919E5" w:rsidRDefault="0077012F" w:rsidP="0077012F">
            <w:pPr>
              <w:spacing w:line="240" w:lineRule="auto"/>
              <w:rPr>
                <w:rFonts w:cs="Times New Roman"/>
                <w:szCs w:val="24"/>
              </w:rPr>
            </w:pPr>
            <w:r w:rsidRPr="00F919E5">
              <w:rPr>
                <w:rFonts w:cs="Times New Roman"/>
                <w:szCs w:val="24"/>
              </w:rPr>
              <w:lastRenderedPageBreak/>
              <w:t>3.</w:t>
            </w:r>
          </w:p>
        </w:tc>
        <w:tc>
          <w:tcPr>
            <w:tcW w:w="2248" w:type="dxa"/>
          </w:tcPr>
          <w:p w14:paraId="46368DB3" w14:textId="77777777" w:rsidR="0077012F" w:rsidRPr="00F919E5" w:rsidRDefault="0077012F" w:rsidP="0077012F">
            <w:pPr>
              <w:spacing w:line="240" w:lineRule="auto"/>
              <w:rPr>
                <w:rFonts w:cs="Times New Roman"/>
                <w:szCs w:val="24"/>
              </w:rPr>
            </w:pPr>
            <w:proofErr w:type="spellStart"/>
            <w:r w:rsidRPr="00F919E5">
              <w:rPr>
                <w:rFonts w:cs="Times New Roman"/>
                <w:szCs w:val="24"/>
              </w:rPr>
              <w:t>Dwi</w:t>
            </w:r>
            <w:proofErr w:type="spellEnd"/>
            <w:r w:rsidRPr="00F919E5">
              <w:rPr>
                <w:rFonts w:cs="Times New Roman"/>
                <w:szCs w:val="24"/>
              </w:rPr>
              <w:t xml:space="preserve"> Lestari </w:t>
            </w:r>
            <w:proofErr w:type="spellStart"/>
            <w:r w:rsidRPr="00F919E5">
              <w:rPr>
                <w:rFonts w:cs="Times New Roman"/>
                <w:szCs w:val="24"/>
              </w:rPr>
              <w:t>Mamonto</w:t>
            </w:r>
            <w:proofErr w:type="spellEnd"/>
            <w:r w:rsidRPr="00F919E5">
              <w:rPr>
                <w:rFonts w:cs="Times New Roman"/>
                <w:szCs w:val="24"/>
              </w:rPr>
              <w:t xml:space="preserve">, </w:t>
            </w:r>
            <w:proofErr w:type="spellStart"/>
            <w:r w:rsidRPr="00F919E5">
              <w:rPr>
                <w:rFonts w:cs="Times New Roman"/>
                <w:szCs w:val="24"/>
              </w:rPr>
              <w:t>Rizan</w:t>
            </w:r>
            <w:proofErr w:type="spellEnd"/>
            <w:r w:rsidRPr="00F919E5">
              <w:rPr>
                <w:rFonts w:cs="Times New Roman"/>
                <w:szCs w:val="24"/>
              </w:rPr>
              <w:t xml:space="preserve"> </w:t>
            </w:r>
            <w:proofErr w:type="spellStart"/>
            <w:r w:rsidRPr="00F919E5">
              <w:rPr>
                <w:rFonts w:cs="Times New Roman"/>
                <w:szCs w:val="24"/>
              </w:rPr>
              <w:t>Machmud</w:t>
            </w:r>
            <w:proofErr w:type="spellEnd"/>
            <w:r w:rsidRPr="00F919E5">
              <w:rPr>
                <w:rFonts w:cs="Times New Roman"/>
                <w:szCs w:val="24"/>
              </w:rPr>
              <w:t xml:space="preserve">, dan </w:t>
            </w:r>
            <w:proofErr w:type="spellStart"/>
            <w:r w:rsidRPr="00F919E5">
              <w:rPr>
                <w:rFonts w:cs="Times New Roman"/>
                <w:szCs w:val="24"/>
              </w:rPr>
              <w:t>Lanto</w:t>
            </w:r>
            <w:proofErr w:type="spellEnd"/>
            <w:r w:rsidRPr="00F919E5">
              <w:rPr>
                <w:rFonts w:cs="Times New Roman"/>
                <w:szCs w:val="24"/>
              </w:rPr>
              <w:t xml:space="preserve"> </w:t>
            </w:r>
            <w:proofErr w:type="spellStart"/>
            <w:r w:rsidRPr="00F919E5">
              <w:rPr>
                <w:rFonts w:cs="Times New Roman"/>
                <w:szCs w:val="24"/>
              </w:rPr>
              <w:t>Miriatin</w:t>
            </w:r>
            <w:proofErr w:type="spellEnd"/>
            <w:r w:rsidRPr="00F919E5">
              <w:rPr>
                <w:rFonts w:cs="Times New Roman"/>
                <w:szCs w:val="24"/>
              </w:rPr>
              <w:t xml:space="preserve"> </w:t>
            </w:r>
            <w:proofErr w:type="spellStart"/>
            <w:r w:rsidRPr="00F919E5">
              <w:rPr>
                <w:rFonts w:cs="Times New Roman"/>
                <w:szCs w:val="24"/>
              </w:rPr>
              <w:t>Amali</w:t>
            </w:r>
            <w:proofErr w:type="spellEnd"/>
            <w:r w:rsidRPr="00F919E5">
              <w:rPr>
                <w:rFonts w:cs="Times New Roman"/>
                <w:szCs w:val="24"/>
              </w:rPr>
              <w:t>.</w:t>
            </w:r>
          </w:p>
          <w:p w14:paraId="35E6F886" w14:textId="77777777" w:rsidR="0077012F" w:rsidRPr="00F919E5" w:rsidRDefault="0077012F" w:rsidP="0077012F">
            <w:pPr>
              <w:spacing w:line="240" w:lineRule="auto"/>
              <w:rPr>
                <w:rFonts w:cs="Times New Roman"/>
                <w:szCs w:val="24"/>
              </w:rPr>
            </w:pPr>
          </w:p>
          <w:p w14:paraId="78D9071D" w14:textId="77777777" w:rsidR="0077012F" w:rsidRPr="00F919E5" w:rsidRDefault="0077012F" w:rsidP="0077012F">
            <w:pPr>
              <w:spacing w:line="240" w:lineRule="auto"/>
              <w:rPr>
                <w:rFonts w:cs="Times New Roman"/>
                <w:szCs w:val="24"/>
              </w:rPr>
            </w:pPr>
            <w:r w:rsidRPr="00F919E5">
              <w:rPr>
                <w:rFonts w:cs="Times New Roman"/>
                <w:szCs w:val="24"/>
              </w:rPr>
              <w:t>(2024).</w:t>
            </w:r>
          </w:p>
          <w:p w14:paraId="38F2ECF4" w14:textId="77777777" w:rsidR="0077012F" w:rsidRPr="00F919E5" w:rsidRDefault="0077012F" w:rsidP="0077012F">
            <w:pPr>
              <w:spacing w:line="240" w:lineRule="auto"/>
              <w:rPr>
                <w:rFonts w:cs="Times New Roman"/>
                <w:szCs w:val="24"/>
              </w:rPr>
            </w:pPr>
          </w:p>
          <w:p w14:paraId="5A792B93" w14:textId="77777777" w:rsidR="0077012F" w:rsidRPr="00F919E5" w:rsidRDefault="0077012F" w:rsidP="0077012F">
            <w:pPr>
              <w:spacing w:line="240" w:lineRule="auto"/>
              <w:rPr>
                <w:rFonts w:cs="Times New Roman"/>
                <w:szCs w:val="24"/>
              </w:rPr>
            </w:pPr>
            <w:proofErr w:type="spellStart"/>
            <w:r w:rsidRPr="00F919E5">
              <w:rPr>
                <w:rFonts w:cs="Times New Roman"/>
                <w:szCs w:val="24"/>
              </w:rPr>
              <w:t>Pengaruh</w:t>
            </w:r>
            <w:proofErr w:type="spellEnd"/>
            <w:r w:rsidRPr="00F919E5">
              <w:rPr>
                <w:rFonts w:cs="Times New Roman"/>
                <w:szCs w:val="24"/>
              </w:rPr>
              <w:t xml:space="preserve"> </w:t>
            </w:r>
            <w:proofErr w:type="spellStart"/>
            <w:r w:rsidRPr="00F919E5">
              <w:rPr>
                <w:rFonts w:cs="Times New Roman"/>
                <w:szCs w:val="24"/>
              </w:rPr>
              <w:t>Penetapan</w:t>
            </w:r>
            <w:proofErr w:type="spellEnd"/>
            <w:r w:rsidRPr="00F919E5">
              <w:rPr>
                <w:rFonts w:cs="Times New Roman"/>
                <w:szCs w:val="24"/>
              </w:rPr>
              <w:t xml:space="preserve"> Harga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Pada Toko</w:t>
            </w:r>
          </w:p>
          <w:p w14:paraId="7589858F" w14:textId="77777777" w:rsidR="0077012F" w:rsidRPr="00F919E5" w:rsidRDefault="0077012F" w:rsidP="0077012F">
            <w:pPr>
              <w:spacing w:line="240" w:lineRule="auto"/>
              <w:rPr>
                <w:rFonts w:cs="Times New Roman"/>
                <w:szCs w:val="24"/>
              </w:rPr>
            </w:pPr>
            <w:proofErr w:type="spellStart"/>
            <w:r w:rsidRPr="00F919E5">
              <w:rPr>
                <w:rFonts w:cs="Times New Roman"/>
                <w:szCs w:val="24"/>
              </w:rPr>
              <w:t>Kelontong</w:t>
            </w:r>
            <w:proofErr w:type="spellEnd"/>
            <w:r w:rsidRPr="00F919E5">
              <w:rPr>
                <w:rFonts w:cs="Times New Roman"/>
                <w:szCs w:val="24"/>
              </w:rPr>
              <w:t xml:space="preserve"> Lestari Di Kota </w:t>
            </w:r>
            <w:proofErr w:type="spellStart"/>
            <w:r w:rsidRPr="00F919E5">
              <w:rPr>
                <w:rFonts w:cs="Times New Roman"/>
                <w:szCs w:val="24"/>
              </w:rPr>
              <w:t>Kotamobagu</w:t>
            </w:r>
            <w:proofErr w:type="spellEnd"/>
            <w:r w:rsidRPr="00F919E5">
              <w:rPr>
                <w:rFonts w:cs="Times New Roman"/>
                <w:szCs w:val="24"/>
              </w:rPr>
              <w:t>.</w:t>
            </w:r>
          </w:p>
          <w:p w14:paraId="37D5B304" w14:textId="77777777" w:rsidR="0077012F" w:rsidRPr="00F919E5" w:rsidRDefault="0077012F" w:rsidP="0077012F">
            <w:pPr>
              <w:spacing w:line="240" w:lineRule="auto"/>
              <w:rPr>
                <w:rFonts w:cs="Times New Roman"/>
                <w:szCs w:val="24"/>
              </w:rPr>
            </w:pPr>
          </w:p>
          <w:p w14:paraId="1C4161DE" w14:textId="77777777" w:rsidR="0077012F" w:rsidRPr="00F919E5" w:rsidRDefault="0077012F" w:rsidP="0077012F">
            <w:pPr>
              <w:spacing w:line="240" w:lineRule="auto"/>
              <w:rPr>
                <w:rFonts w:cs="Times New Roman"/>
                <w:szCs w:val="24"/>
              </w:rPr>
            </w:pPr>
            <w:r w:rsidRPr="00F919E5">
              <w:rPr>
                <w:rFonts w:cs="Times New Roman"/>
                <w:szCs w:val="24"/>
              </w:rPr>
              <w:t>JURNAL ILMIAH MANAJEMEN DAN BISNIS</w:t>
            </w:r>
          </w:p>
          <w:p w14:paraId="13544B15" w14:textId="77777777" w:rsidR="0077012F" w:rsidRPr="00F919E5" w:rsidRDefault="0077012F" w:rsidP="0077012F">
            <w:pPr>
              <w:spacing w:line="240" w:lineRule="auto"/>
              <w:rPr>
                <w:rFonts w:cs="Times New Roman"/>
                <w:szCs w:val="24"/>
              </w:rPr>
            </w:pPr>
            <w:r w:rsidRPr="00F919E5">
              <w:rPr>
                <w:rFonts w:cs="Times New Roman"/>
                <w:szCs w:val="24"/>
              </w:rPr>
              <w:t>P-ISSN 2620-9551</w:t>
            </w:r>
          </w:p>
          <w:p w14:paraId="23D11868" w14:textId="77777777" w:rsidR="0077012F" w:rsidRPr="00F919E5" w:rsidRDefault="0077012F" w:rsidP="0077012F">
            <w:pPr>
              <w:spacing w:line="240" w:lineRule="auto"/>
              <w:rPr>
                <w:rFonts w:cs="Times New Roman"/>
                <w:szCs w:val="24"/>
              </w:rPr>
            </w:pPr>
            <w:r w:rsidRPr="00F919E5">
              <w:rPr>
                <w:rFonts w:cs="Times New Roman"/>
                <w:szCs w:val="24"/>
              </w:rPr>
              <w:t>E-ISSN 2622-1616</w:t>
            </w:r>
          </w:p>
          <w:p w14:paraId="27A214F7" w14:textId="77777777" w:rsidR="0077012F" w:rsidRPr="00F919E5" w:rsidRDefault="0077012F" w:rsidP="0077012F">
            <w:pPr>
              <w:spacing w:line="240" w:lineRule="auto"/>
              <w:rPr>
                <w:rFonts w:cs="Times New Roman"/>
                <w:szCs w:val="24"/>
              </w:rPr>
            </w:pPr>
            <w:r w:rsidRPr="00F919E5">
              <w:rPr>
                <w:rFonts w:cs="Times New Roman"/>
                <w:szCs w:val="24"/>
              </w:rPr>
              <w:t xml:space="preserve">JAMBURA: Vol 6. No 3. </w:t>
            </w:r>
            <w:proofErr w:type="spellStart"/>
            <w:r w:rsidRPr="00F919E5">
              <w:rPr>
                <w:rFonts w:cs="Times New Roman"/>
                <w:szCs w:val="24"/>
              </w:rPr>
              <w:t>Januari</w:t>
            </w:r>
            <w:proofErr w:type="spellEnd"/>
            <w:r w:rsidRPr="00F919E5">
              <w:rPr>
                <w:rFonts w:cs="Times New Roman"/>
                <w:szCs w:val="24"/>
              </w:rPr>
              <w:t xml:space="preserve"> 2024</w:t>
            </w:r>
          </w:p>
          <w:p w14:paraId="100B10A4" w14:textId="77777777" w:rsidR="0077012F" w:rsidRPr="00F919E5" w:rsidRDefault="0077012F" w:rsidP="0077012F">
            <w:pPr>
              <w:spacing w:line="240" w:lineRule="auto"/>
              <w:rPr>
                <w:rFonts w:cs="Times New Roman"/>
                <w:szCs w:val="24"/>
              </w:rPr>
            </w:pPr>
            <w:r w:rsidRPr="00F919E5">
              <w:rPr>
                <w:rFonts w:cs="Times New Roman"/>
                <w:szCs w:val="24"/>
              </w:rPr>
              <w:lastRenderedPageBreak/>
              <w:t xml:space="preserve">Website </w:t>
            </w:r>
            <w:proofErr w:type="spellStart"/>
            <w:r w:rsidRPr="00F919E5">
              <w:rPr>
                <w:rFonts w:cs="Times New Roman"/>
                <w:szCs w:val="24"/>
              </w:rPr>
              <w:t>Jurnal</w:t>
            </w:r>
            <w:proofErr w:type="spellEnd"/>
            <w:r w:rsidRPr="00F919E5">
              <w:rPr>
                <w:rFonts w:cs="Times New Roman"/>
                <w:szCs w:val="24"/>
              </w:rPr>
              <w:t>: http://ejurnal.ung.ac.id/index.php/JIMB</w:t>
            </w:r>
          </w:p>
        </w:tc>
        <w:tc>
          <w:tcPr>
            <w:tcW w:w="1560" w:type="dxa"/>
          </w:tcPr>
          <w:p w14:paraId="138A0CF1" w14:textId="77777777" w:rsidR="0077012F" w:rsidRPr="00F919E5" w:rsidRDefault="0077012F" w:rsidP="0077012F">
            <w:pPr>
              <w:spacing w:line="240" w:lineRule="auto"/>
              <w:rPr>
                <w:rFonts w:cs="Times New Roman"/>
                <w:szCs w:val="24"/>
              </w:rPr>
            </w:pPr>
            <w:proofErr w:type="spellStart"/>
            <w:r w:rsidRPr="00F919E5">
              <w:rPr>
                <w:rFonts w:cs="Times New Roman"/>
                <w:szCs w:val="24"/>
              </w:rPr>
              <w:lastRenderedPageBreak/>
              <w:t>Variabel</w:t>
            </w:r>
            <w:proofErr w:type="spellEnd"/>
            <w:r w:rsidRPr="00F919E5">
              <w:rPr>
                <w:rFonts w:cs="Times New Roman"/>
                <w:szCs w:val="24"/>
              </w:rPr>
              <w:t xml:space="preserve"> </w:t>
            </w:r>
            <w:proofErr w:type="spellStart"/>
            <w:r w:rsidRPr="00F919E5">
              <w:rPr>
                <w:rFonts w:cs="Times New Roman"/>
                <w:szCs w:val="24"/>
              </w:rPr>
              <w:t>bebas</w:t>
            </w:r>
            <w:proofErr w:type="spellEnd"/>
            <w:r w:rsidRPr="00F919E5">
              <w:rPr>
                <w:rFonts w:cs="Times New Roman"/>
                <w:szCs w:val="24"/>
              </w:rPr>
              <w:t xml:space="preserve">: </w:t>
            </w:r>
            <w:proofErr w:type="spellStart"/>
            <w:r w:rsidRPr="00F919E5">
              <w:rPr>
                <w:rFonts w:cs="Times New Roman"/>
                <w:szCs w:val="24"/>
              </w:rPr>
              <w:t>Penetapan</w:t>
            </w:r>
            <w:proofErr w:type="spellEnd"/>
            <w:r w:rsidRPr="00F919E5">
              <w:rPr>
                <w:rFonts w:cs="Times New Roman"/>
                <w:szCs w:val="24"/>
              </w:rPr>
              <w:t xml:space="preserve"> Harga</w:t>
            </w:r>
          </w:p>
          <w:p w14:paraId="321F3738" w14:textId="77777777" w:rsidR="0077012F" w:rsidRPr="00F919E5" w:rsidRDefault="0077012F" w:rsidP="0077012F">
            <w:pPr>
              <w:spacing w:line="240" w:lineRule="auto"/>
              <w:rPr>
                <w:rFonts w:cs="Times New Roman"/>
                <w:szCs w:val="24"/>
              </w:rPr>
            </w:pPr>
          </w:p>
          <w:p w14:paraId="729625A0" w14:textId="77777777" w:rsidR="0077012F" w:rsidRPr="00F919E5" w:rsidRDefault="0077012F" w:rsidP="0077012F">
            <w:pPr>
              <w:spacing w:line="240" w:lineRule="auto"/>
              <w:rPr>
                <w:rFonts w:cs="Times New Roman"/>
                <w:szCs w:val="24"/>
              </w:rPr>
            </w:pP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terikat</w:t>
            </w:r>
            <w:proofErr w:type="spellEnd"/>
            <w:r w:rsidRPr="00F919E5">
              <w:rPr>
                <w:rFonts w:cs="Times New Roman"/>
                <w:szCs w:val="24"/>
              </w:rPr>
              <w:t xml:space="preserve">: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p>
        </w:tc>
        <w:tc>
          <w:tcPr>
            <w:tcW w:w="1984" w:type="dxa"/>
          </w:tcPr>
          <w:p w14:paraId="052E5381" w14:textId="77777777" w:rsidR="0077012F" w:rsidRPr="00F919E5" w:rsidRDefault="0077012F" w:rsidP="0077012F">
            <w:pPr>
              <w:spacing w:line="240" w:lineRule="auto"/>
              <w:rPr>
                <w:rFonts w:cs="Times New Roman"/>
                <w:szCs w:val="24"/>
              </w:rPr>
            </w:pPr>
            <w:proofErr w:type="spellStart"/>
            <w:r w:rsidRPr="00F919E5">
              <w:rPr>
                <w:rFonts w:cs="Times New Roman"/>
                <w:szCs w:val="24"/>
              </w:rPr>
              <w:t>Metode</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yang </w:t>
            </w:r>
            <w:proofErr w:type="spellStart"/>
            <w:r w:rsidRPr="00F919E5">
              <w:rPr>
                <w:rFonts w:cs="Times New Roman"/>
                <w:szCs w:val="24"/>
              </w:rPr>
              <w:t>digunakan</w:t>
            </w:r>
            <w:proofErr w:type="spellEnd"/>
            <w:r w:rsidRPr="00F919E5">
              <w:rPr>
                <w:rFonts w:cs="Times New Roman"/>
                <w:szCs w:val="24"/>
              </w:rPr>
              <w:t xml:space="preserve"> </w:t>
            </w:r>
            <w:proofErr w:type="spellStart"/>
            <w:r w:rsidRPr="00F919E5">
              <w:rPr>
                <w:rFonts w:cs="Times New Roman"/>
                <w:szCs w:val="24"/>
              </w:rPr>
              <w:t>Kuantitatif</w:t>
            </w:r>
            <w:proofErr w:type="spellEnd"/>
          </w:p>
          <w:p w14:paraId="5D463063" w14:textId="77777777" w:rsidR="0077012F" w:rsidRPr="00F919E5" w:rsidRDefault="0077012F" w:rsidP="0077012F">
            <w:pPr>
              <w:spacing w:line="240" w:lineRule="auto"/>
              <w:rPr>
                <w:rFonts w:cs="Times New Roman"/>
                <w:szCs w:val="24"/>
              </w:rPr>
            </w:pP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pengumpulan</w:t>
            </w:r>
            <w:proofErr w:type="spellEnd"/>
            <w:r w:rsidRPr="00F919E5">
              <w:rPr>
                <w:rFonts w:cs="Times New Roman"/>
                <w:szCs w:val="24"/>
              </w:rPr>
              <w:t xml:space="preserve"> data </w:t>
            </w:r>
            <w:proofErr w:type="spellStart"/>
            <w:r w:rsidRPr="00F919E5">
              <w:rPr>
                <w:rFonts w:cs="Times New Roman"/>
                <w:szCs w:val="24"/>
              </w:rPr>
              <w:t>melalui</w:t>
            </w:r>
            <w:proofErr w:type="spellEnd"/>
            <w:r w:rsidRPr="00F919E5">
              <w:rPr>
                <w:rFonts w:cs="Times New Roman"/>
                <w:szCs w:val="24"/>
              </w:rPr>
              <w:t xml:space="preserve"> </w:t>
            </w:r>
            <w:proofErr w:type="spellStart"/>
            <w:r w:rsidRPr="00F919E5">
              <w:rPr>
                <w:rFonts w:cs="Times New Roman"/>
                <w:szCs w:val="24"/>
              </w:rPr>
              <w:t>observasi</w:t>
            </w:r>
            <w:proofErr w:type="spellEnd"/>
            <w:r w:rsidRPr="00F919E5">
              <w:rPr>
                <w:rFonts w:cs="Times New Roman"/>
                <w:szCs w:val="24"/>
              </w:rPr>
              <w:t xml:space="preserve"> dan </w:t>
            </w:r>
            <w:proofErr w:type="spellStart"/>
            <w:r w:rsidRPr="00F919E5">
              <w:rPr>
                <w:rFonts w:cs="Times New Roman"/>
                <w:szCs w:val="24"/>
              </w:rPr>
              <w:t>kuesioner</w:t>
            </w:r>
            <w:proofErr w:type="spellEnd"/>
            <w:r w:rsidRPr="00F919E5">
              <w:rPr>
                <w:rFonts w:cs="Times New Roman"/>
                <w:szCs w:val="24"/>
              </w:rPr>
              <w:t>.</w:t>
            </w:r>
          </w:p>
        </w:tc>
        <w:tc>
          <w:tcPr>
            <w:tcW w:w="1988" w:type="dxa"/>
          </w:tcPr>
          <w:p w14:paraId="68BB2C77" w14:textId="77777777" w:rsidR="0077012F" w:rsidRPr="00F919E5" w:rsidRDefault="0077012F" w:rsidP="0077012F">
            <w:pPr>
              <w:spacing w:line="240" w:lineRule="auto"/>
              <w:rPr>
                <w:rFonts w:cs="Times New Roman"/>
                <w:szCs w:val="24"/>
              </w:rPr>
            </w:pPr>
            <w:proofErr w:type="spellStart"/>
            <w:r w:rsidRPr="00F919E5">
              <w:rPr>
                <w:rFonts w:cs="Times New Roman"/>
                <w:szCs w:val="24"/>
              </w:rPr>
              <w:t>asil</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menunjukkan</w:t>
            </w:r>
            <w:proofErr w:type="spellEnd"/>
            <w:r w:rsidRPr="00F919E5">
              <w:rPr>
                <w:rFonts w:cs="Times New Roman"/>
                <w:szCs w:val="24"/>
              </w:rPr>
              <w:t xml:space="preserve"> </w:t>
            </w:r>
            <w:proofErr w:type="spellStart"/>
            <w:r w:rsidRPr="00F919E5">
              <w:rPr>
                <w:rFonts w:cs="Times New Roman"/>
                <w:szCs w:val="24"/>
              </w:rPr>
              <w:t>bahwa</w:t>
            </w:r>
            <w:proofErr w:type="spellEnd"/>
            <w:r w:rsidRPr="00F919E5">
              <w:rPr>
                <w:rFonts w:cs="Times New Roman"/>
                <w:szCs w:val="24"/>
              </w:rPr>
              <w:t xml:space="preserve"> </w:t>
            </w:r>
            <w:proofErr w:type="spellStart"/>
            <w:r w:rsidRPr="00F919E5">
              <w:rPr>
                <w:rFonts w:cs="Times New Roman"/>
                <w:szCs w:val="24"/>
              </w:rPr>
              <w:t>jika</w:t>
            </w:r>
            <w:proofErr w:type="spellEnd"/>
            <w:r w:rsidRPr="00F919E5">
              <w:rPr>
                <w:rFonts w:cs="Times New Roman"/>
                <w:szCs w:val="24"/>
              </w:rPr>
              <w:t xml:space="preserve"> </w:t>
            </w:r>
            <w:proofErr w:type="spellStart"/>
            <w:r w:rsidRPr="00F919E5">
              <w:rPr>
                <w:rFonts w:cs="Times New Roman"/>
                <w:szCs w:val="24"/>
              </w:rPr>
              <w:t>terdapat</w:t>
            </w:r>
            <w:proofErr w:type="spellEnd"/>
          </w:p>
          <w:p w14:paraId="6FA5BDA6" w14:textId="77777777" w:rsidR="0077012F" w:rsidRPr="00F919E5" w:rsidRDefault="0077012F" w:rsidP="0077012F">
            <w:pPr>
              <w:spacing w:line="240" w:lineRule="auto"/>
              <w:rPr>
                <w:rFonts w:cs="Times New Roman"/>
                <w:szCs w:val="24"/>
              </w:rPr>
            </w:pPr>
            <w:proofErr w:type="spellStart"/>
            <w:r w:rsidRPr="00F919E5">
              <w:rPr>
                <w:rFonts w:cs="Times New Roman"/>
                <w:szCs w:val="24"/>
              </w:rPr>
              <w:t>kenaikan</w:t>
            </w:r>
            <w:proofErr w:type="spellEnd"/>
            <w:r w:rsidRPr="00F919E5">
              <w:rPr>
                <w:rFonts w:cs="Times New Roman"/>
                <w:szCs w:val="24"/>
              </w:rPr>
              <w:t xml:space="preserve"> pada </w:t>
            </w: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penetapan</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w:t>
            </w:r>
            <w:proofErr w:type="spellStart"/>
            <w:r w:rsidRPr="00F919E5">
              <w:rPr>
                <w:rFonts w:cs="Times New Roman"/>
                <w:szCs w:val="24"/>
              </w:rPr>
              <w:t>maka</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juga </w:t>
            </w:r>
            <w:proofErr w:type="spellStart"/>
            <w:r w:rsidRPr="00F919E5">
              <w:rPr>
                <w:rFonts w:cs="Times New Roman"/>
                <w:szCs w:val="24"/>
              </w:rPr>
              <w:t>akan</w:t>
            </w:r>
            <w:proofErr w:type="spellEnd"/>
            <w:r w:rsidRPr="00F919E5">
              <w:rPr>
                <w:rFonts w:cs="Times New Roman"/>
                <w:szCs w:val="24"/>
              </w:rPr>
              <w:t xml:space="preserve"> </w:t>
            </w:r>
            <w:proofErr w:type="spellStart"/>
            <w:r w:rsidRPr="00F919E5">
              <w:rPr>
                <w:rFonts w:cs="Times New Roman"/>
                <w:szCs w:val="24"/>
              </w:rPr>
              <w:t>mengalami</w:t>
            </w:r>
            <w:proofErr w:type="spellEnd"/>
          </w:p>
          <w:p w14:paraId="44698323" w14:textId="77777777" w:rsidR="0077012F" w:rsidRPr="00F919E5" w:rsidRDefault="0077012F" w:rsidP="0077012F">
            <w:pPr>
              <w:spacing w:line="240" w:lineRule="auto"/>
              <w:rPr>
                <w:rFonts w:cs="Times New Roman"/>
                <w:szCs w:val="24"/>
              </w:rPr>
            </w:pPr>
            <w:proofErr w:type="spellStart"/>
            <w:r w:rsidRPr="00F919E5">
              <w:rPr>
                <w:rFonts w:cs="Times New Roman"/>
                <w:szCs w:val="24"/>
              </w:rPr>
              <w:t>kenaikan</w:t>
            </w:r>
            <w:proofErr w:type="spellEnd"/>
            <w:r w:rsidRPr="00F919E5">
              <w:rPr>
                <w:rFonts w:cs="Times New Roman"/>
                <w:szCs w:val="24"/>
              </w:rPr>
              <w:t xml:space="preserve">, </w:t>
            </w:r>
            <w:proofErr w:type="spellStart"/>
            <w:r w:rsidRPr="00F919E5">
              <w:rPr>
                <w:rFonts w:cs="Times New Roman"/>
                <w:szCs w:val="24"/>
              </w:rPr>
              <w:t>artinya</w:t>
            </w:r>
            <w:proofErr w:type="spellEnd"/>
            <w:r w:rsidRPr="00F919E5">
              <w:rPr>
                <w:rFonts w:cs="Times New Roman"/>
                <w:szCs w:val="24"/>
              </w:rPr>
              <w:t xml:space="preserve"> </w:t>
            </w:r>
            <w:proofErr w:type="spellStart"/>
            <w:r w:rsidRPr="00F919E5">
              <w:rPr>
                <w:rFonts w:cs="Times New Roman"/>
                <w:szCs w:val="24"/>
              </w:rPr>
              <w:t>penetapan</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yang </w:t>
            </w:r>
            <w:proofErr w:type="spellStart"/>
            <w:r w:rsidRPr="00F919E5">
              <w:rPr>
                <w:rFonts w:cs="Times New Roman"/>
                <w:szCs w:val="24"/>
              </w:rPr>
              <w:t>telah</w:t>
            </w:r>
            <w:proofErr w:type="spellEnd"/>
            <w:r w:rsidRPr="00F919E5">
              <w:rPr>
                <w:rFonts w:cs="Times New Roman"/>
                <w:szCs w:val="24"/>
              </w:rPr>
              <w:t xml:space="preserve"> </w:t>
            </w:r>
            <w:proofErr w:type="spellStart"/>
            <w:r w:rsidRPr="00F919E5">
              <w:rPr>
                <w:rFonts w:cs="Times New Roman"/>
                <w:szCs w:val="24"/>
              </w:rPr>
              <w:t>diterapkan</w:t>
            </w:r>
            <w:proofErr w:type="spellEnd"/>
            <w:r w:rsidRPr="00F919E5">
              <w:rPr>
                <w:rFonts w:cs="Times New Roman"/>
                <w:szCs w:val="24"/>
              </w:rPr>
              <w:t xml:space="preserve"> </w:t>
            </w:r>
            <w:proofErr w:type="spellStart"/>
            <w:r w:rsidRPr="00F919E5">
              <w:rPr>
                <w:rFonts w:cs="Times New Roman"/>
                <w:szCs w:val="24"/>
              </w:rPr>
              <w:t>mampu</w:t>
            </w:r>
            <w:proofErr w:type="spellEnd"/>
            <w:r w:rsidRPr="00F919E5">
              <w:rPr>
                <w:rFonts w:cs="Times New Roman"/>
                <w:szCs w:val="24"/>
              </w:rPr>
              <w:t xml:space="preserve"> </w:t>
            </w:r>
            <w:proofErr w:type="spellStart"/>
            <w:r w:rsidRPr="00F919E5">
              <w:rPr>
                <w:rFonts w:cs="Times New Roman"/>
                <w:szCs w:val="24"/>
              </w:rPr>
              <w:t>meningkatkan</w:t>
            </w:r>
            <w:proofErr w:type="spellEnd"/>
            <w:r w:rsidRPr="00F919E5">
              <w:rPr>
                <w:rFonts w:cs="Times New Roman"/>
                <w:szCs w:val="24"/>
              </w:rPr>
              <w:t xml:space="preserve">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pada Toko Lestari,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persentase</w:t>
            </w:r>
            <w:proofErr w:type="spellEnd"/>
            <w:r w:rsidRPr="00F919E5">
              <w:rPr>
                <w:rFonts w:cs="Times New Roman"/>
                <w:szCs w:val="24"/>
              </w:rPr>
              <w:t xml:space="preserve"> </w:t>
            </w:r>
            <w:proofErr w:type="spellStart"/>
            <w:r w:rsidRPr="00F919E5">
              <w:rPr>
                <w:rFonts w:cs="Times New Roman"/>
                <w:szCs w:val="24"/>
              </w:rPr>
              <w:t>sebesar</w:t>
            </w:r>
            <w:proofErr w:type="spellEnd"/>
            <w:r w:rsidRPr="00F919E5">
              <w:rPr>
                <w:rFonts w:cs="Times New Roman"/>
                <w:szCs w:val="24"/>
              </w:rPr>
              <w:t xml:space="preserve"> 74,5% </w:t>
            </w:r>
            <w:proofErr w:type="spellStart"/>
            <w:r w:rsidRPr="00F919E5">
              <w:rPr>
                <w:rFonts w:cs="Times New Roman"/>
                <w:szCs w:val="24"/>
              </w:rPr>
              <w:t>harga</w:t>
            </w:r>
            <w:proofErr w:type="spellEnd"/>
            <w:r w:rsidRPr="00F919E5">
              <w:rPr>
                <w:rFonts w:cs="Times New Roman"/>
                <w:szCs w:val="24"/>
              </w:rPr>
              <w:t xml:space="preserve"> </w:t>
            </w:r>
            <w:proofErr w:type="spellStart"/>
            <w:r w:rsidRPr="00F919E5">
              <w:rPr>
                <w:rFonts w:cs="Times New Roman"/>
                <w:szCs w:val="24"/>
              </w:rPr>
              <w:t>menjadi</w:t>
            </w:r>
            <w:proofErr w:type="spellEnd"/>
            <w:r w:rsidRPr="00F919E5">
              <w:rPr>
                <w:rFonts w:cs="Times New Roman"/>
                <w:szCs w:val="24"/>
              </w:rPr>
              <w:t xml:space="preserve"> salah </w:t>
            </w:r>
            <w:proofErr w:type="spellStart"/>
            <w:r w:rsidRPr="00F919E5">
              <w:rPr>
                <w:rFonts w:cs="Times New Roman"/>
                <w:szCs w:val="24"/>
              </w:rPr>
              <w:t>satu</w:t>
            </w:r>
            <w:proofErr w:type="spellEnd"/>
            <w:r w:rsidRPr="00F919E5">
              <w:rPr>
                <w:rFonts w:cs="Times New Roman"/>
                <w:szCs w:val="24"/>
              </w:rPr>
              <w:t xml:space="preserve"> </w:t>
            </w:r>
            <w:proofErr w:type="spellStart"/>
            <w:r w:rsidRPr="00F919E5">
              <w:rPr>
                <w:rFonts w:cs="Times New Roman"/>
                <w:szCs w:val="24"/>
              </w:rPr>
              <w:t>faktor</w:t>
            </w:r>
            <w:proofErr w:type="spellEnd"/>
          </w:p>
          <w:p w14:paraId="1ED8BD0B" w14:textId="77777777" w:rsidR="0077012F" w:rsidRPr="00F919E5" w:rsidRDefault="0077012F" w:rsidP="0077012F">
            <w:pPr>
              <w:spacing w:line="240" w:lineRule="auto"/>
              <w:rPr>
                <w:rFonts w:cs="Times New Roman"/>
                <w:szCs w:val="24"/>
              </w:rPr>
            </w:pPr>
            <w:r w:rsidRPr="00F919E5">
              <w:rPr>
                <w:rFonts w:cs="Times New Roman"/>
                <w:szCs w:val="24"/>
              </w:rPr>
              <w:lastRenderedPageBreak/>
              <w:t xml:space="preserve">yang </w:t>
            </w:r>
            <w:proofErr w:type="spellStart"/>
            <w:r w:rsidRPr="00F919E5">
              <w:rPr>
                <w:rFonts w:cs="Times New Roman"/>
                <w:szCs w:val="24"/>
              </w:rPr>
              <w:t>mempengaruhi</w:t>
            </w:r>
            <w:proofErr w:type="spellEnd"/>
            <w:r w:rsidRPr="00F919E5">
              <w:rPr>
                <w:rFonts w:cs="Times New Roman"/>
                <w:szCs w:val="24"/>
              </w:rPr>
              <w:t xml:space="preserve">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Adapun 25,5% </w:t>
            </w:r>
            <w:proofErr w:type="spellStart"/>
            <w:r w:rsidRPr="00F919E5">
              <w:rPr>
                <w:rFonts w:cs="Times New Roman"/>
                <w:szCs w:val="24"/>
              </w:rPr>
              <w:t>sisanya</w:t>
            </w:r>
            <w:proofErr w:type="spellEnd"/>
            <w:r w:rsidRPr="00F919E5">
              <w:rPr>
                <w:rFonts w:cs="Times New Roman"/>
                <w:szCs w:val="24"/>
              </w:rPr>
              <w:t xml:space="preserve"> </w:t>
            </w:r>
            <w:proofErr w:type="spellStart"/>
            <w:r w:rsidRPr="00F919E5">
              <w:rPr>
                <w:rFonts w:cs="Times New Roman"/>
                <w:szCs w:val="24"/>
              </w:rPr>
              <w:t>dipengaruhi</w:t>
            </w:r>
            <w:proofErr w:type="spellEnd"/>
            <w:r w:rsidRPr="00F919E5">
              <w:rPr>
                <w:rFonts w:cs="Times New Roman"/>
                <w:szCs w:val="24"/>
              </w:rPr>
              <w:t xml:space="preserve"> oleh </w:t>
            </w:r>
            <w:proofErr w:type="spellStart"/>
            <w:r w:rsidRPr="00F919E5">
              <w:rPr>
                <w:rFonts w:cs="Times New Roman"/>
                <w:szCs w:val="24"/>
              </w:rPr>
              <w:t>faktor</w:t>
            </w:r>
            <w:proofErr w:type="spellEnd"/>
            <w:r w:rsidRPr="00F919E5">
              <w:rPr>
                <w:rFonts w:cs="Times New Roman"/>
                <w:szCs w:val="24"/>
              </w:rPr>
              <w:t xml:space="preserve"> lain</w:t>
            </w:r>
          </w:p>
          <w:p w14:paraId="7BD914FA" w14:textId="77777777" w:rsidR="0077012F" w:rsidRPr="00F919E5" w:rsidRDefault="0077012F" w:rsidP="0077012F">
            <w:pPr>
              <w:spacing w:line="240" w:lineRule="auto"/>
              <w:rPr>
                <w:rFonts w:cs="Times New Roman"/>
                <w:szCs w:val="24"/>
              </w:rPr>
            </w:pPr>
            <w:proofErr w:type="spellStart"/>
            <w:r w:rsidRPr="00F919E5">
              <w:rPr>
                <w:rFonts w:cs="Times New Roman"/>
                <w:szCs w:val="24"/>
              </w:rPr>
              <w:t>seperti</w:t>
            </w:r>
            <w:proofErr w:type="spellEnd"/>
            <w:r w:rsidRPr="00F919E5">
              <w:rPr>
                <w:rFonts w:cs="Times New Roman"/>
                <w:szCs w:val="24"/>
              </w:rPr>
              <w:t xml:space="preserve">, </w:t>
            </w:r>
            <w:proofErr w:type="spellStart"/>
            <w:r w:rsidRPr="00F919E5">
              <w:rPr>
                <w:rFonts w:cs="Times New Roman"/>
                <w:szCs w:val="24"/>
              </w:rPr>
              <w:t>kepuasan</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pelayanan</w:t>
            </w:r>
            <w:proofErr w:type="spellEnd"/>
            <w:r w:rsidRPr="00F919E5">
              <w:rPr>
                <w:rFonts w:cs="Times New Roman"/>
                <w:szCs w:val="24"/>
              </w:rPr>
              <w:t xml:space="preserve">, </w:t>
            </w:r>
            <w:proofErr w:type="spellStart"/>
            <w:r w:rsidRPr="00F919E5">
              <w:rPr>
                <w:rFonts w:cs="Times New Roman"/>
                <w:szCs w:val="24"/>
              </w:rPr>
              <w:t>nilai</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kepercayaan</w:t>
            </w:r>
            <w:proofErr w:type="spellEnd"/>
            <w:r w:rsidRPr="00F919E5">
              <w:rPr>
                <w:rFonts w:cs="Times New Roman"/>
                <w:szCs w:val="24"/>
              </w:rPr>
              <w:t xml:space="preserve">, </w:t>
            </w:r>
            <w:proofErr w:type="spellStart"/>
            <w:r w:rsidRPr="00F919E5">
              <w:rPr>
                <w:rFonts w:cs="Times New Roman"/>
                <w:szCs w:val="24"/>
              </w:rPr>
              <w:t>hubungan</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w:t>
            </w:r>
          </w:p>
          <w:p w14:paraId="5206ADAF" w14:textId="77777777" w:rsidR="0077012F" w:rsidRPr="00F919E5" w:rsidRDefault="0077012F" w:rsidP="0077012F">
            <w:pPr>
              <w:spacing w:line="240" w:lineRule="auto"/>
              <w:rPr>
                <w:rFonts w:cs="Times New Roman"/>
                <w:szCs w:val="24"/>
              </w:rPr>
            </w:pPr>
            <w:proofErr w:type="spellStart"/>
            <w:r w:rsidRPr="00F919E5">
              <w:rPr>
                <w:rFonts w:cs="Times New Roman"/>
                <w:szCs w:val="24"/>
              </w:rPr>
              <w:t>penjualan</w:t>
            </w:r>
            <w:proofErr w:type="spellEnd"/>
            <w:r w:rsidRPr="00F919E5">
              <w:rPr>
                <w:rFonts w:cs="Times New Roman"/>
                <w:szCs w:val="24"/>
              </w:rPr>
              <w:t xml:space="preserve"> personal, </w:t>
            </w:r>
            <w:proofErr w:type="spellStart"/>
            <w:r w:rsidRPr="00F919E5">
              <w:rPr>
                <w:rFonts w:cs="Times New Roman"/>
                <w:szCs w:val="24"/>
              </w:rPr>
              <w:t>waktu</w:t>
            </w:r>
            <w:proofErr w:type="spellEnd"/>
            <w:r w:rsidRPr="00F919E5">
              <w:rPr>
                <w:rFonts w:cs="Times New Roman"/>
                <w:szCs w:val="24"/>
              </w:rPr>
              <w:t xml:space="preserve"> </w:t>
            </w:r>
            <w:proofErr w:type="spellStart"/>
            <w:r w:rsidRPr="00F919E5">
              <w:rPr>
                <w:rFonts w:cs="Times New Roman"/>
                <w:szCs w:val="24"/>
              </w:rPr>
              <w:t>tunggu</w:t>
            </w:r>
            <w:proofErr w:type="spellEnd"/>
            <w:r w:rsidRPr="00F919E5">
              <w:rPr>
                <w:rFonts w:cs="Times New Roman"/>
                <w:szCs w:val="24"/>
              </w:rPr>
              <w:t xml:space="preserve"> dan </w:t>
            </w:r>
            <w:proofErr w:type="spellStart"/>
            <w:r w:rsidRPr="00F919E5">
              <w:rPr>
                <w:rFonts w:cs="Times New Roman"/>
                <w:szCs w:val="24"/>
              </w:rPr>
              <w:t>citra</w:t>
            </w:r>
            <w:proofErr w:type="spellEnd"/>
            <w:r w:rsidRPr="00F919E5">
              <w:rPr>
                <w:rFonts w:cs="Times New Roman"/>
                <w:szCs w:val="24"/>
              </w:rPr>
              <w:t xml:space="preserve"> </w:t>
            </w:r>
            <w:proofErr w:type="spellStart"/>
            <w:r w:rsidRPr="00F919E5">
              <w:rPr>
                <w:rFonts w:cs="Times New Roman"/>
                <w:szCs w:val="24"/>
              </w:rPr>
              <w:t>perusahaan</w:t>
            </w:r>
            <w:proofErr w:type="spellEnd"/>
            <w:r w:rsidRPr="00F919E5">
              <w:rPr>
                <w:rFonts w:cs="Times New Roman"/>
                <w:szCs w:val="24"/>
              </w:rPr>
              <w:t xml:space="preserve"> </w:t>
            </w:r>
            <w:proofErr w:type="spellStart"/>
            <w:r w:rsidRPr="00F919E5">
              <w:rPr>
                <w:rFonts w:cs="Times New Roman"/>
                <w:szCs w:val="24"/>
              </w:rPr>
              <w:t>serta</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lain yang </w:t>
            </w:r>
            <w:proofErr w:type="spellStart"/>
            <w:r w:rsidRPr="00F919E5">
              <w:rPr>
                <w:rFonts w:cs="Times New Roman"/>
                <w:szCs w:val="24"/>
              </w:rPr>
              <w:t>tidak</w:t>
            </w:r>
            <w:proofErr w:type="spellEnd"/>
            <w:r w:rsidRPr="00F919E5">
              <w:rPr>
                <w:rFonts w:cs="Times New Roman"/>
                <w:szCs w:val="24"/>
              </w:rPr>
              <w:t xml:space="preserve"> </w:t>
            </w:r>
            <w:proofErr w:type="spellStart"/>
            <w:r w:rsidRPr="00F919E5">
              <w:rPr>
                <w:rFonts w:cs="Times New Roman"/>
                <w:szCs w:val="24"/>
              </w:rPr>
              <w:t>diteliti</w:t>
            </w:r>
            <w:proofErr w:type="spellEnd"/>
            <w:r w:rsidRPr="00F919E5">
              <w:rPr>
                <w:rFonts w:cs="Times New Roman"/>
                <w:szCs w:val="24"/>
              </w:rPr>
              <w:t>.</w:t>
            </w:r>
          </w:p>
        </w:tc>
      </w:tr>
      <w:tr w:rsidR="00F919E5" w:rsidRPr="00F919E5" w14:paraId="469A4C1F" w14:textId="77777777" w:rsidTr="0077012F">
        <w:trPr>
          <w:trHeight w:val="144"/>
        </w:trPr>
        <w:tc>
          <w:tcPr>
            <w:tcW w:w="582" w:type="dxa"/>
          </w:tcPr>
          <w:p w14:paraId="2FB811EB" w14:textId="77777777" w:rsidR="0077012F" w:rsidRPr="00F919E5" w:rsidRDefault="0077012F" w:rsidP="0077012F">
            <w:pPr>
              <w:spacing w:line="240" w:lineRule="auto"/>
              <w:rPr>
                <w:rFonts w:cs="Times New Roman"/>
                <w:szCs w:val="24"/>
              </w:rPr>
            </w:pPr>
            <w:r w:rsidRPr="00F919E5">
              <w:rPr>
                <w:rFonts w:cs="Times New Roman"/>
                <w:szCs w:val="24"/>
              </w:rPr>
              <w:lastRenderedPageBreak/>
              <w:t>4.</w:t>
            </w:r>
          </w:p>
        </w:tc>
        <w:tc>
          <w:tcPr>
            <w:tcW w:w="2248" w:type="dxa"/>
          </w:tcPr>
          <w:p w14:paraId="43943884" w14:textId="77777777" w:rsidR="0077012F" w:rsidRPr="00F919E5" w:rsidRDefault="0077012F" w:rsidP="0077012F">
            <w:pPr>
              <w:spacing w:line="240" w:lineRule="auto"/>
              <w:rPr>
                <w:rFonts w:cs="Times New Roman"/>
                <w:szCs w:val="24"/>
              </w:rPr>
            </w:pPr>
            <w:proofErr w:type="spellStart"/>
            <w:r w:rsidRPr="00F919E5">
              <w:rPr>
                <w:rFonts w:cs="Times New Roman"/>
                <w:szCs w:val="24"/>
              </w:rPr>
              <w:t>Ahmudin</w:t>
            </w:r>
            <w:proofErr w:type="spellEnd"/>
            <w:r w:rsidRPr="00F919E5">
              <w:rPr>
                <w:rFonts w:cs="Times New Roman"/>
                <w:szCs w:val="24"/>
              </w:rPr>
              <w:t xml:space="preserve">, </w:t>
            </w:r>
            <w:proofErr w:type="spellStart"/>
            <w:r w:rsidRPr="00F919E5">
              <w:rPr>
                <w:rFonts w:cs="Times New Roman"/>
                <w:szCs w:val="24"/>
              </w:rPr>
              <w:t>Dwi</w:t>
            </w:r>
            <w:proofErr w:type="spellEnd"/>
            <w:r w:rsidRPr="00F919E5">
              <w:rPr>
                <w:rFonts w:cs="Times New Roman"/>
                <w:szCs w:val="24"/>
              </w:rPr>
              <w:t xml:space="preserve"> Wahyu </w:t>
            </w:r>
            <w:proofErr w:type="spellStart"/>
            <w:r w:rsidRPr="00F919E5">
              <w:rPr>
                <w:rFonts w:cs="Times New Roman"/>
                <w:szCs w:val="24"/>
              </w:rPr>
              <w:t>Pril</w:t>
            </w:r>
            <w:proofErr w:type="spellEnd"/>
            <w:r w:rsidRPr="00F919E5">
              <w:rPr>
                <w:rFonts w:cs="Times New Roman"/>
                <w:szCs w:val="24"/>
              </w:rPr>
              <w:t xml:space="preserve"> </w:t>
            </w:r>
            <w:proofErr w:type="spellStart"/>
            <w:r w:rsidRPr="00F919E5">
              <w:rPr>
                <w:rFonts w:cs="Times New Roman"/>
                <w:szCs w:val="24"/>
              </w:rPr>
              <w:t>Ranto</w:t>
            </w:r>
            <w:proofErr w:type="spellEnd"/>
            <w:r w:rsidRPr="00F919E5">
              <w:rPr>
                <w:rFonts w:cs="Times New Roman"/>
                <w:szCs w:val="24"/>
              </w:rPr>
              <w:t>.</w:t>
            </w:r>
          </w:p>
          <w:p w14:paraId="2848F91F" w14:textId="77777777" w:rsidR="0077012F" w:rsidRPr="00F919E5" w:rsidRDefault="0077012F" w:rsidP="0077012F">
            <w:pPr>
              <w:spacing w:line="240" w:lineRule="auto"/>
              <w:rPr>
                <w:rFonts w:cs="Times New Roman"/>
                <w:szCs w:val="24"/>
              </w:rPr>
            </w:pPr>
          </w:p>
          <w:p w14:paraId="1289D396" w14:textId="77777777" w:rsidR="0077012F" w:rsidRPr="00F919E5" w:rsidRDefault="0077012F" w:rsidP="0077012F">
            <w:pPr>
              <w:spacing w:line="240" w:lineRule="auto"/>
              <w:rPr>
                <w:rFonts w:cs="Times New Roman"/>
                <w:szCs w:val="24"/>
              </w:rPr>
            </w:pPr>
            <w:r w:rsidRPr="00F919E5">
              <w:rPr>
                <w:rFonts w:cs="Times New Roman"/>
                <w:szCs w:val="24"/>
              </w:rPr>
              <w:t>(2023).</w:t>
            </w:r>
          </w:p>
          <w:p w14:paraId="4C86D33E" w14:textId="77777777" w:rsidR="0077012F" w:rsidRPr="00F919E5" w:rsidRDefault="0077012F" w:rsidP="0077012F">
            <w:pPr>
              <w:spacing w:line="240" w:lineRule="auto"/>
              <w:rPr>
                <w:rFonts w:cs="Times New Roman"/>
                <w:szCs w:val="24"/>
              </w:rPr>
            </w:pPr>
          </w:p>
          <w:p w14:paraId="6B62E2BD" w14:textId="77777777" w:rsidR="0077012F" w:rsidRPr="00F919E5" w:rsidRDefault="0077012F" w:rsidP="0077012F">
            <w:pPr>
              <w:spacing w:line="240" w:lineRule="auto"/>
              <w:rPr>
                <w:rFonts w:cs="Times New Roman"/>
                <w:szCs w:val="24"/>
              </w:rPr>
            </w:pPr>
            <w:proofErr w:type="spellStart"/>
            <w:r w:rsidRPr="00F919E5">
              <w:rPr>
                <w:rFonts w:cs="Times New Roman"/>
                <w:szCs w:val="24"/>
              </w:rPr>
              <w:t>Pengaruh</w:t>
            </w:r>
            <w:proofErr w:type="spellEnd"/>
            <w:r w:rsidRPr="00F919E5">
              <w:rPr>
                <w:rFonts w:cs="Times New Roman"/>
                <w:szCs w:val="24"/>
              </w:rPr>
              <w:t xml:space="preserve"> Harga, Word of Mouth dan </w:t>
            </w:r>
            <w:proofErr w:type="spellStart"/>
            <w:r w:rsidRPr="00F919E5">
              <w:rPr>
                <w:rFonts w:cs="Times New Roman"/>
                <w:szCs w:val="24"/>
              </w:rPr>
              <w:t>Kepuasan</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Telkomsel</w:t>
            </w:r>
            <w:proofErr w:type="spellEnd"/>
            <w:r w:rsidRPr="00F919E5">
              <w:rPr>
                <w:rFonts w:cs="Times New Roman"/>
                <w:szCs w:val="24"/>
              </w:rPr>
              <w:t xml:space="preserve"> di Yogyakarta.</w:t>
            </w:r>
          </w:p>
          <w:p w14:paraId="4BA1581B" w14:textId="77777777" w:rsidR="0077012F" w:rsidRPr="00F919E5" w:rsidRDefault="0077012F" w:rsidP="0077012F">
            <w:pPr>
              <w:spacing w:line="240" w:lineRule="auto"/>
              <w:rPr>
                <w:rFonts w:cs="Times New Roman"/>
                <w:szCs w:val="24"/>
              </w:rPr>
            </w:pPr>
          </w:p>
          <w:p w14:paraId="07BDEFEF" w14:textId="77777777" w:rsidR="0077012F" w:rsidRPr="00F919E5" w:rsidRDefault="0077012F" w:rsidP="0077012F">
            <w:pPr>
              <w:spacing w:line="240" w:lineRule="auto"/>
              <w:rPr>
                <w:rFonts w:cs="Times New Roman"/>
                <w:szCs w:val="24"/>
              </w:rPr>
            </w:pPr>
            <w:proofErr w:type="spellStart"/>
            <w:r w:rsidRPr="00F919E5">
              <w:rPr>
                <w:rFonts w:cs="Times New Roman"/>
                <w:szCs w:val="24"/>
              </w:rPr>
              <w:t>Jurnal</w:t>
            </w:r>
            <w:proofErr w:type="spellEnd"/>
            <w:r w:rsidRPr="00F919E5">
              <w:rPr>
                <w:rFonts w:cs="Times New Roman"/>
                <w:szCs w:val="24"/>
              </w:rPr>
              <w:t xml:space="preserve"> E-Bis: </w:t>
            </w:r>
            <w:proofErr w:type="spellStart"/>
            <w:r w:rsidRPr="00F919E5">
              <w:rPr>
                <w:rFonts w:cs="Times New Roman"/>
                <w:szCs w:val="24"/>
              </w:rPr>
              <w:t>Ekonomi-Bisnis</w:t>
            </w:r>
            <w:proofErr w:type="spellEnd"/>
          </w:p>
          <w:p w14:paraId="1CAA5B6C" w14:textId="77777777" w:rsidR="0077012F" w:rsidRPr="00F919E5" w:rsidRDefault="0077012F" w:rsidP="0077012F">
            <w:pPr>
              <w:spacing w:line="240" w:lineRule="auto"/>
              <w:rPr>
                <w:rFonts w:cs="Times New Roman"/>
                <w:szCs w:val="24"/>
              </w:rPr>
            </w:pPr>
            <w:r w:rsidRPr="00F919E5">
              <w:rPr>
                <w:rFonts w:cs="Times New Roman"/>
                <w:szCs w:val="24"/>
              </w:rPr>
              <w:t xml:space="preserve">Vol.7 No.1 </w:t>
            </w:r>
            <w:proofErr w:type="spellStart"/>
            <w:r w:rsidRPr="00F919E5">
              <w:rPr>
                <w:rFonts w:cs="Times New Roman"/>
                <w:szCs w:val="24"/>
              </w:rPr>
              <w:t>Juni</w:t>
            </w:r>
            <w:proofErr w:type="spellEnd"/>
            <w:r w:rsidRPr="00F919E5">
              <w:rPr>
                <w:rFonts w:cs="Times New Roman"/>
                <w:szCs w:val="24"/>
              </w:rPr>
              <w:t xml:space="preserve"> (2023) pp.158-168</w:t>
            </w:r>
          </w:p>
          <w:p w14:paraId="4E820F88" w14:textId="77777777" w:rsidR="0077012F" w:rsidRPr="00F919E5" w:rsidRDefault="00F0393C" w:rsidP="0077012F">
            <w:pPr>
              <w:spacing w:line="240" w:lineRule="auto"/>
              <w:rPr>
                <w:rFonts w:cs="Times New Roman"/>
                <w:szCs w:val="24"/>
              </w:rPr>
            </w:pPr>
            <w:hyperlink r:id="rId17" w:history="1">
              <w:r w:rsidR="0077012F" w:rsidRPr="00F919E5">
                <w:rPr>
                  <w:rStyle w:val="Hyperlink"/>
                  <w:rFonts w:cs="Times New Roman"/>
                  <w:color w:val="auto"/>
                  <w:szCs w:val="24"/>
                </w:rPr>
                <w:t>https://jurnal.politeknik-kebumen.ac.id/index.php/E-Bis</w:t>
              </w:r>
            </w:hyperlink>
            <w:r w:rsidR="0077012F" w:rsidRPr="00F919E5">
              <w:rPr>
                <w:rFonts w:cs="Times New Roman"/>
                <w:szCs w:val="24"/>
              </w:rPr>
              <w:t xml:space="preserve"> </w:t>
            </w:r>
          </w:p>
          <w:p w14:paraId="6E9AB151" w14:textId="77777777" w:rsidR="0077012F" w:rsidRPr="00F919E5" w:rsidRDefault="0077012F" w:rsidP="0077012F">
            <w:pPr>
              <w:spacing w:line="240" w:lineRule="auto"/>
              <w:rPr>
                <w:rFonts w:cs="Times New Roman"/>
                <w:szCs w:val="24"/>
              </w:rPr>
            </w:pPr>
            <w:r w:rsidRPr="00F919E5">
              <w:rPr>
                <w:rFonts w:cs="Times New Roman"/>
                <w:szCs w:val="24"/>
              </w:rPr>
              <w:lastRenderedPageBreak/>
              <w:t>p-</w:t>
            </w:r>
            <w:proofErr w:type="gramStart"/>
            <w:r w:rsidRPr="00F919E5">
              <w:rPr>
                <w:rFonts w:cs="Times New Roman"/>
                <w:szCs w:val="24"/>
              </w:rPr>
              <w:t>ISSN :</w:t>
            </w:r>
            <w:proofErr w:type="gramEnd"/>
            <w:r w:rsidRPr="00F919E5">
              <w:rPr>
                <w:rFonts w:cs="Times New Roman"/>
                <w:szCs w:val="24"/>
              </w:rPr>
              <w:t xml:space="preserve"> 2580-2062 e-ISSN : 2622-3368</w:t>
            </w:r>
          </w:p>
        </w:tc>
        <w:tc>
          <w:tcPr>
            <w:tcW w:w="1560" w:type="dxa"/>
          </w:tcPr>
          <w:p w14:paraId="3F915342" w14:textId="77777777" w:rsidR="0077012F" w:rsidRPr="00F919E5" w:rsidRDefault="0077012F" w:rsidP="0077012F">
            <w:pPr>
              <w:spacing w:line="240" w:lineRule="auto"/>
              <w:rPr>
                <w:rFonts w:cs="Times New Roman"/>
                <w:szCs w:val="24"/>
              </w:rPr>
            </w:pPr>
            <w:proofErr w:type="spellStart"/>
            <w:r w:rsidRPr="00F919E5">
              <w:rPr>
                <w:rFonts w:cs="Times New Roman"/>
                <w:szCs w:val="24"/>
              </w:rPr>
              <w:lastRenderedPageBreak/>
              <w:t>Variabel</w:t>
            </w:r>
            <w:proofErr w:type="spellEnd"/>
            <w:r w:rsidRPr="00F919E5">
              <w:rPr>
                <w:rFonts w:cs="Times New Roman"/>
                <w:szCs w:val="24"/>
              </w:rPr>
              <w:t xml:space="preserve"> </w:t>
            </w:r>
            <w:proofErr w:type="spellStart"/>
            <w:r w:rsidRPr="00F919E5">
              <w:rPr>
                <w:rFonts w:cs="Times New Roman"/>
                <w:szCs w:val="24"/>
              </w:rPr>
              <w:t>bebas</w:t>
            </w:r>
            <w:proofErr w:type="spellEnd"/>
            <w:r w:rsidRPr="00F919E5">
              <w:rPr>
                <w:rFonts w:cs="Times New Roman"/>
                <w:szCs w:val="24"/>
              </w:rPr>
              <w:t xml:space="preserve">: Harga, </w:t>
            </w:r>
            <w:r w:rsidRPr="00F919E5">
              <w:rPr>
                <w:rFonts w:cs="Times New Roman"/>
                <w:i/>
                <w:iCs/>
                <w:szCs w:val="24"/>
              </w:rPr>
              <w:t>Word of mouth,</w:t>
            </w:r>
            <w:r w:rsidRPr="00F919E5">
              <w:rPr>
                <w:rFonts w:cs="Times New Roman"/>
                <w:szCs w:val="24"/>
              </w:rPr>
              <w:t xml:space="preserve"> dan </w:t>
            </w:r>
            <w:proofErr w:type="spellStart"/>
            <w:r w:rsidRPr="00F919E5">
              <w:rPr>
                <w:rFonts w:cs="Times New Roman"/>
                <w:szCs w:val="24"/>
              </w:rPr>
              <w:t>Kepuasan</w:t>
            </w:r>
            <w:proofErr w:type="spellEnd"/>
            <w:r w:rsidRPr="00F919E5">
              <w:rPr>
                <w:rFonts w:cs="Times New Roman"/>
                <w:szCs w:val="24"/>
              </w:rPr>
              <w:t xml:space="preserve"> </w:t>
            </w:r>
            <w:proofErr w:type="spellStart"/>
            <w:r w:rsidRPr="00F919E5">
              <w:rPr>
                <w:rFonts w:cs="Times New Roman"/>
                <w:szCs w:val="24"/>
              </w:rPr>
              <w:t>Pelanggan</w:t>
            </w:r>
            <w:proofErr w:type="spellEnd"/>
          </w:p>
          <w:p w14:paraId="4533D4EE" w14:textId="77777777" w:rsidR="0077012F" w:rsidRPr="00F919E5" w:rsidRDefault="0077012F" w:rsidP="0077012F">
            <w:pPr>
              <w:spacing w:line="240" w:lineRule="auto"/>
              <w:rPr>
                <w:rFonts w:cs="Times New Roman"/>
                <w:szCs w:val="24"/>
              </w:rPr>
            </w:pPr>
          </w:p>
          <w:p w14:paraId="707C9303" w14:textId="77777777" w:rsidR="0077012F" w:rsidRPr="00F919E5" w:rsidRDefault="0077012F" w:rsidP="0077012F">
            <w:pPr>
              <w:spacing w:line="240" w:lineRule="auto"/>
              <w:rPr>
                <w:rFonts w:cs="Times New Roman"/>
                <w:szCs w:val="24"/>
              </w:rPr>
            </w:pP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terikat</w:t>
            </w:r>
            <w:proofErr w:type="spellEnd"/>
            <w:r w:rsidRPr="00F919E5">
              <w:rPr>
                <w:rFonts w:cs="Times New Roman"/>
                <w:szCs w:val="24"/>
              </w:rPr>
              <w:t xml:space="preserve">: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w:t>
            </w:r>
          </w:p>
        </w:tc>
        <w:tc>
          <w:tcPr>
            <w:tcW w:w="1984" w:type="dxa"/>
          </w:tcPr>
          <w:p w14:paraId="7620D126" w14:textId="77777777" w:rsidR="0077012F" w:rsidRPr="00F919E5" w:rsidRDefault="0077012F" w:rsidP="0077012F">
            <w:pPr>
              <w:spacing w:line="240" w:lineRule="auto"/>
              <w:rPr>
                <w:rFonts w:cs="Times New Roman"/>
                <w:szCs w:val="24"/>
              </w:rPr>
            </w:pPr>
            <w:proofErr w:type="spellStart"/>
            <w:r w:rsidRPr="00F919E5">
              <w:rPr>
                <w:rFonts w:cs="Times New Roman"/>
                <w:szCs w:val="24"/>
              </w:rPr>
              <w:t>Studi</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menggunakan</w:t>
            </w:r>
            <w:proofErr w:type="spellEnd"/>
            <w:r w:rsidRPr="00F919E5">
              <w:rPr>
                <w:rFonts w:cs="Times New Roman"/>
                <w:szCs w:val="24"/>
              </w:rPr>
              <w:t xml:space="preserve"> </w:t>
            </w:r>
            <w:proofErr w:type="spellStart"/>
            <w:r w:rsidRPr="00F919E5">
              <w:rPr>
                <w:rFonts w:cs="Times New Roman"/>
                <w:szCs w:val="24"/>
              </w:rPr>
              <w:t>pendekatan</w:t>
            </w:r>
            <w:proofErr w:type="spellEnd"/>
            <w:r w:rsidRPr="00F919E5">
              <w:rPr>
                <w:rFonts w:cs="Times New Roman"/>
                <w:szCs w:val="24"/>
              </w:rPr>
              <w:t xml:space="preserve"> </w:t>
            </w:r>
            <w:proofErr w:type="spellStart"/>
            <w:r w:rsidRPr="00F919E5">
              <w:rPr>
                <w:rFonts w:cs="Times New Roman"/>
                <w:szCs w:val="24"/>
              </w:rPr>
              <w:t>kuantitatif</w:t>
            </w:r>
            <w:proofErr w:type="spellEnd"/>
            <w:r w:rsidRPr="00F919E5">
              <w:rPr>
                <w:rFonts w:cs="Times New Roman"/>
                <w:szCs w:val="24"/>
              </w:rPr>
              <w:t xml:space="preserve">. </w:t>
            </w:r>
            <w:proofErr w:type="spellStart"/>
            <w:r w:rsidRPr="00F919E5">
              <w:rPr>
                <w:rFonts w:cs="Times New Roman"/>
                <w:szCs w:val="24"/>
              </w:rPr>
              <w:t>Menurut</w:t>
            </w:r>
            <w:proofErr w:type="spellEnd"/>
            <w:r w:rsidRPr="00F919E5">
              <w:rPr>
                <w:rFonts w:cs="Times New Roman"/>
                <w:szCs w:val="24"/>
              </w:rPr>
              <w:t xml:space="preserve"> </w:t>
            </w:r>
            <w:proofErr w:type="spellStart"/>
            <w:r w:rsidRPr="00F919E5">
              <w:rPr>
                <w:rFonts w:cs="Times New Roman"/>
                <w:szCs w:val="24"/>
              </w:rPr>
              <w:t>Arikunto</w:t>
            </w:r>
            <w:proofErr w:type="spellEnd"/>
            <w:r w:rsidRPr="00F919E5">
              <w:rPr>
                <w:rFonts w:cs="Times New Roman"/>
                <w:szCs w:val="24"/>
              </w:rPr>
              <w:t xml:space="preserve">, (2019) pada </w:t>
            </w:r>
            <w:proofErr w:type="spellStart"/>
            <w:r w:rsidRPr="00F919E5">
              <w:rPr>
                <w:rFonts w:cs="Times New Roman"/>
                <w:szCs w:val="24"/>
              </w:rPr>
              <w:t>penelitian</w:t>
            </w:r>
            <w:proofErr w:type="spellEnd"/>
          </w:p>
          <w:p w14:paraId="640490C5" w14:textId="77777777" w:rsidR="0077012F" w:rsidRPr="00F919E5" w:rsidRDefault="0077012F" w:rsidP="0077012F">
            <w:pPr>
              <w:spacing w:line="240" w:lineRule="auto"/>
              <w:rPr>
                <w:rFonts w:cs="Times New Roman"/>
                <w:szCs w:val="24"/>
              </w:rPr>
            </w:pPr>
            <w:r w:rsidRPr="00F919E5">
              <w:rPr>
                <w:rFonts w:cs="Times New Roman"/>
                <w:szCs w:val="24"/>
              </w:rPr>
              <w:t xml:space="preserve">yang </w:t>
            </w:r>
            <w:proofErr w:type="spellStart"/>
            <w:r w:rsidRPr="00F919E5">
              <w:rPr>
                <w:rFonts w:cs="Times New Roman"/>
                <w:szCs w:val="24"/>
              </w:rPr>
              <w:t>menggunakan</w:t>
            </w:r>
            <w:proofErr w:type="spellEnd"/>
            <w:r w:rsidRPr="00F919E5">
              <w:rPr>
                <w:rFonts w:cs="Times New Roman"/>
                <w:szCs w:val="24"/>
              </w:rPr>
              <w:t xml:space="preserve"> </w:t>
            </w:r>
            <w:proofErr w:type="spellStart"/>
            <w:r w:rsidRPr="00F919E5">
              <w:rPr>
                <w:rFonts w:cs="Times New Roman"/>
                <w:szCs w:val="24"/>
              </w:rPr>
              <w:t>pendekatan</w:t>
            </w:r>
            <w:proofErr w:type="spellEnd"/>
            <w:r w:rsidRPr="00F919E5">
              <w:rPr>
                <w:rFonts w:cs="Times New Roman"/>
                <w:szCs w:val="24"/>
              </w:rPr>
              <w:t xml:space="preserve"> </w:t>
            </w:r>
            <w:proofErr w:type="spellStart"/>
            <w:r w:rsidRPr="00F919E5">
              <w:rPr>
                <w:rFonts w:cs="Times New Roman"/>
                <w:szCs w:val="24"/>
              </w:rPr>
              <w:t>kuantitatif</w:t>
            </w:r>
            <w:proofErr w:type="spellEnd"/>
            <w:r w:rsidRPr="00F919E5">
              <w:rPr>
                <w:rFonts w:cs="Times New Roman"/>
                <w:szCs w:val="24"/>
              </w:rPr>
              <w:t xml:space="preserve"> </w:t>
            </w:r>
            <w:proofErr w:type="spellStart"/>
            <w:r w:rsidRPr="00F919E5">
              <w:rPr>
                <w:rFonts w:cs="Times New Roman"/>
                <w:szCs w:val="24"/>
              </w:rPr>
              <w:t>akan</w:t>
            </w:r>
            <w:proofErr w:type="spellEnd"/>
            <w:r w:rsidRPr="00F919E5">
              <w:rPr>
                <w:rFonts w:cs="Times New Roman"/>
                <w:szCs w:val="24"/>
              </w:rPr>
              <w:t xml:space="preserve"> </w:t>
            </w:r>
            <w:proofErr w:type="spellStart"/>
            <w:r w:rsidRPr="00F919E5">
              <w:rPr>
                <w:rFonts w:cs="Times New Roman"/>
                <w:szCs w:val="24"/>
              </w:rPr>
              <w:t>melakukan</w:t>
            </w:r>
            <w:proofErr w:type="spellEnd"/>
            <w:r w:rsidRPr="00F919E5">
              <w:rPr>
                <w:rFonts w:cs="Times New Roman"/>
                <w:szCs w:val="24"/>
              </w:rPr>
              <w:t xml:space="preserve"> </w:t>
            </w:r>
            <w:proofErr w:type="spellStart"/>
            <w:r w:rsidRPr="00F919E5">
              <w:rPr>
                <w:rFonts w:cs="Times New Roman"/>
                <w:szCs w:val="24"/>
              </w:rPr>
              <w:t>perhitungan</w:t>
            </w:r>
            <w:proofErr w:type="spellEnd"/>
            <w:r w:rsidRPr="00F919E5">
              <w:rPr>
                <w:rFonts w:cs="Times New Roman"/>
                <w:szCs w:val="24"/>
              </w:rPr>
              <w:t xml:space="preserve"> – </w:t>
            </w:r>
            <w:proofErr w:type="spellStart"/>
            <w:r w:rsidRPr="00F919E5">
              <w:rPr>
                <w:rFonts w:cs="Times New Roman"/>
                <w:szCs w:val="24"/>
              </w:rPr>
              <w:t>perhitungan</w:t>
            </w:r>
            <w:proofErr w:type="spellEnd"/>
            <w:r w:rsidRPr="00F919E5">
              <w:rPr>
                <w:rFonts w:cs="Times New Roman"/>
                <w:szCs w:val="24"/>
              </w:rPr>
              <w:t xml:space="preserve"> statistic pada </w:t>
            </w:r>
            <w:proofErr w:type="spellStart"/>
            <w:r w:rsidRPr="00F919E5">
              <w:rPr>
                <w:rFonts w:cs="Times New Roman"/>
                <w:szCs w:val="24"/>
              </w:rPr>
              <w:t>penelitiannya</w:t>
            </w:r>
            <w:proofErr w:type="spellEnd"/>
            <w:r w:rsidRPr="00F919E5">
              <w:rPr>
                <w:rFonts w:cs="Times New Roman"/>
                <w:szCs w:val="24"/>
              </w:rPr>
              <w:t>.</w:t>
            </w:r>
          </w:p>
        </w:tc>
        <w:tc>
          <w:tcPr>
            <w:tcW w:w="1988" w:type="dxa"/>
          </w:tcPr>
          <w:p w14:paraId="1E32BA0C" w14:textId="77777777" w:rsidR="0077012F" w:rsidRPr="00F919E5" w:rsidRDefault="0077012F" w:rsidP="0077012F">
            <w:pPr>
              <w:spacing w:line="240" w:lineRule="auto"/>
              <w:rPr>
                <w:rFonts w:cs="Times New Roman"/>
                <w:szCs w:val="24"/>
              </w:rPr>
            </w:pPr>
            <w:r w:rsidRPr="00F919E5">
              <w:rPr>
                <w:rFonts w:cs="Times New Roman"/>
                <w:szCs w:val="24"/>
              </w:rPr>
              <w:t xml:space="preserve">Hasil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menunjukan</w:t>
            </w:r>
            <w:proofErr w:type="spellEnd"/>
            <w:r w:rsidRPr="00F919E5">
              <w:rPr>
                <w:rFonts w:cs="Times New Roman"/>
                <w:szCs w:val="24"/>
              </w:rPr>
              <w:t xml:space="preserve"> </w:t>
            </w:r>
            <w:proofErr w:type="spellStart"/>
            <w:r w:rsidRPr="00F919E5">
              <w:rPr>
                <w:rFonts w:cs="Times New Roman"/>
                <w:szCs w:val="24"/>
              </w:rPr>
              <w:t>bahwa</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dan word of mouth</w:t>
            </w:r>
          </w:p>
          <w:p w14:paraId="1B182817" w14:textId="77777777" w:rsidR="0077012F" w:rsidRPr="00F919E5" w:rsidRDefault="0077012F" w:rsidP="0077012F">
            <w:pPr>
              <w:spacing w:line="240" w:lineRule="auto"/>
              <w:rPr>
                <w:rFonts w:cs="Times New Roman"/>
                <w:szCs w:val="24"/>
              </w:rPr>
            </w:pPr>
            <w:proofErr w:type="spellStart"/>
            <w:r w:rsidRPr="00F919E5">
              <w:rPr>
                <w:rFonts w:cs="Times New Roman"/>
                <w:szCs w:val="24"/>
              </w:rPr>
              <w:t>tidak</w:t>
            </w:r>
            <w:proofErr w:type="spellEnd"/>
            <w:r w:rsidRPr="00F919E5">
              <w:rPr>
                <w:rFonts w:cs="Times New Roman"/>
                <w:szCs w:val="24"/>
              </w:rPr>
              <w:t xml:space="preserve"> </w:t>
            </w:r>
            <w:proofErr w:type="spellStart"/>
            <w:r w:rsidRPr="00F919E5">
              <w:rPr>
                <w:rFonts w:cs="Times New Roman"/>
                <w:szCs w:val="24"/>
              </w:rPr>
              <w:t>berpengaruh</w:t>
            </w:r>
            <w:proofErr w:type="spellEnd"/>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sedangkan</w:t>
            </w:r>
            <w:proofErr w:type="spellEnd"/>
            <w:r w:rsidRPr="00F919E5">
              <w:rPr>
                <w:rFonts w:cs="Times New Roman"/>
                <w:szCs w:val="24"/>
              </w:rPr>
              <w:t xml:space="preserve"> </w:t>
            </w:r>
            <w:proofErr w:type="spellStart"/>
            <w:r w:rsidRPr="00F919E5">
              <w:rPr>
                <w:rFonts w:cs="Times New Roman"/>
                <w:szCs w:val="24"/>
              </w:rPr>
              <w:t>kepuasan</w:t>
            </w:r>
            <w:proofErr w:type="spellEnd"/>
          </w:p>
          <w:p w14:paraId="08C6CA02" w14:textId="77777777" w:rsidR="0077012F" w:rsidRPr="00F919E5" w:rsidRDefault="0077012F" w:rsidP="0077012F">
            <w:pPr>
              <w:spacing w:line="240" w:lineRule="auto"/>
              <w:rPr>
                <w:rFonts w:cs="Times New Roman"/>
                <w:szCs w:val="24"/>
              </w:rPr>
            </w:pP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berpengaruh</w:t>
            </w:r>
            <w:proofErr w:type="spellEnd"/>
            <w:r w:rsidRPr="00F919E5">
              <w:rPr>
                <w:rFonts w:cs="Times New Roman"/>
                <w:szCs w:val="24"/>
              </w:rPr>
              <w:t xml:space="preserve"> </w:t>
            </w:r>
            <w:proofErr w:type="spellStart"/>
            <w:r w:rsidRPr="00F919E5">
              <w:rPr>
                <w:rFonts w:cs="Times New Roman"/>
                <w:szCs w:val="24"/>
              </w:rPr>
              <w:t>positif</w:t>
            </w:r>
            <w:proofErr w:type="spellEnd"/>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Disarankan</w:t>
            </w:r>
            <w:proofErr w:type="spellEnd"/>
          </w:p>
          <w:p w14:paraId="4D40656C" w14:textId="77777777" w:rsidR="0077012F" w:rsidRPr="00F919E5" w:rsidRDefault="0077012F" w:rsidP="0077012F">
            <w:pPr>
              <w:spacing w:line="240" w:lineRule="auto"/>
              <w:rPr>
                <w:rFonts w:cs="Times New Roman"/>
                <w:szCs w:val="24"/>
              </w:rPr>
            </w:pP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berikutnya</w:t>
            </w:r>
            <w:proofErr w:type="spellEnd"/>
            <w:r w:rsidRPr="00F919E5">
              <w:rPr>
                <w:rFonts w:cs="Times New Roman"/>
                <w:szCs w:val="24"/>
              </w:rPr>
              <w:t xml:space="preserve">, </w:t>
            </w:r>
            <w:proofErr w:type="spellStart"/>
            <w:r w:rsidRPr="00F919E5">
              <w:rPr>
                <w:rFonts w:cs="Times New Roman"/>
                <w:szCs w:val="24"/>
              </w:rPr>
              <w:t>karena</w:t>
            </w:r>
            <w:proofErr w:type="spellEnd"/>
            <w:r w:rsidRPr="00F919E5">
              <w:rPr>
                <w:rFonts w:cs="Times New Roman"/>
                <w:szCs w:val="24"/>
              </w:rPr>
              <w:t xml:space="preserve"> </w:t>
            </w:r>
            <w:proofErr w:type="spellStart"/>
            <w:r w:rsidRPr="00F919E5">
              <w:rPr>
                <w:rFonts w:cs="Times New Roman"/>
                <w:szCs w:val="24"/>
              </w:rPr>
              <w:t>ada</w:t>
            </w:r>
            <w:proofErr w:type="spellEnd"/>
            <w:r w:rsidRPr="00F919E5">
              <w:rPr>
                <w:rFonts w:cs="Times New Roman"/>
                <w:szCs w:val="24"/>
              </w:rPr>
              <w:t xml:space="preserve"> </w:t>
            </w:r>
            <w:proofErr w:type="spellStart"/>
            <w:r w:rsidRPr="00F919E5">
              <w:rPr>
                <w:rFonts w:cs="Times New Roman"/>
                <w:szCs w:val="24"/>
              </w:rPr>
              <w:t>inkonsistensi</w:t>
            </w:r>
            <w:proofErr w:type="spellEnd"/>
            <w:r w:rsidRPr="00F919E5">
              <w:rPr>
                <w:rFonts w:cs="Times New Roman"/>
                <w:szCs w:val="24"/>
              </w:rPr>
              <w:t xml:space="preserve"> </w:t>
            </w:r>
            <w:proofErr w:type="spellStart"/>
            <w:r w:rsidRPr="00F919E5">
              <w:rPr>
                <w:rFonts w:cs="Times New Roman"/>
                <w:szCs w:val="24"/>
              </w:rPr>
              <w:t>hasil</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perlu</w:t>
            </w:r>
            <w:proofErr w:type="spellEnd"/>
          </w:p>
          <w:p w14:paraId="3A7FD101" w14:textId="77777777" w:rsidR="0077012F" w:rsidRPr="00F919E5" w:rsidRDefault="0077012F" w:rsidP="0077012F">
            <w:pPr>
              <w:spacing w:line="240" w:lineRule="auto"/>
              <w:rPr>
                <w:rFonts w:cs="Times New Roman"/>
                <w:szCs w:val="24"/>
              </w:rPr>
            </w:pPr>
            <w:proofErr w:type="spellStart"/>
            <w:r w:rsidRPr="00F919E5">
              <w:rPr>
                <w:rFonts w:cs="Times New Roman"/>
                <w:szCs w:val="24"/>
              </w:rPr>
              <w:lastRenderedPageBreak/>
              <w:t>dilakukan</w:t>
            </w:r>
            <w:proofErr w:type="spellEnd"/>
            <w:r w:rsidRPr="00F919E5">
              <w:rPr>
                <w:rFonts w:cs="Times New Roman"/>
                <w:szCs w:val="24"/>
              </w:rPr>
              <w:t xml:space="preserve"> </w:t>
            </w:r>
            <w:proofErr w:type="spellStart"/>
            <w:r w:rsidRPr="00F919E5">
              <w:rPr>
                <w:rFonts w:cs="Times New Roman"/>
                <w:szCs w:val="24"/>
              </w:rPr>
              <w:t>kajian</w:t>
            </w:r>
            <w:proofErr w:type="spellEnd"/>
            <w:r w:rsidRPr="00F919E5">
              <w:rPr>
                <w:rFonts w:cs="Times New Roman"/>
                <w:szCs w:val="24"/>
              </w:rPr>
              <w:t xml:space="preserve"> </w:t>
            </w:r>
            <w:proofErr w:type="spellStart"/>
            <w:r w:rsidRPr="00F919E5">
              <w:rPr>
                <w:rFonts w:cs="Times New Roman"/>
                <w:szCs w:val="24"/>
              </w:rPr>
              <w:t>ulang</w:t>
            </w:r>
            <w:proofErr w:type="spellEnd"/>
            <w:r w:rsidRPr="00F919E5">
              <w:rPr>
                <w:rFonts w:cs="Times New Roman"/>
                <w:szCs w:val="24"/>
              </w:rPr>
              <w:t xml:space="preserve"> pada </w:t>
            </w: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dan word of mouth. </w:t>
            </w:r>
            <w:proofErr w:type="spellStart"/>
            <w:r w:rsidRPr="00F919E5">
              <w:rPr>
                <w:rFonts w:cs="Times New Roman"/>
                <w:szCs w:val="24"/>
              </w:rPr>
              <w:t>Selain</w:t>
            </w:r>
            <w:proofErr w:type="spellEnd"/>
            <w:r w:rsidRPr="00F919E5">
              <w:rPr>
                <w:rFonts w:cs="Times New Roman"/>
                <w:szCs w:val="24"/>
              </w:rPr>
              <w:t xml:space="preserve"> </w:t>
            </w:r>
            <w:proofErr w:type="spellStart"/>
            <w:r w:rsidRPr="00F919E5">
              <w:rPr>
                <w:rFonts w:cs="Times New Roman"/>
                <w:szCs w:val="24"/>
              </w:rPr>
              <w:t>itu</w:t>
            </w:r>
            <w:proofErr w:type="spellEnd"/>
            <w:r w:rsidRPr="00F919E5">
              <w:rPr>
                <w:rFonts w:cs="Times New Roman"/>
                <w:szCs w:val="24"/>
              </w:rPr>
              <w:t>,</w:t>
            </w:r>
          </w:p>
          <w:p w14:paraId="5481D500" w14:textId="77777777" w:rsidR="0077012F" w:rsidRPr="00F919E5" w:rsidRDefault="0077012F" w:rsidP="0077012F">
            <w:pPr>
              <w:spacing w:line="240" w:lineRule="auto"/>
              <w:rPr>
                <w:rFonts w:cs="Times New Roman"/>
                <w:szCs w:val="24"/>
              </w:rPr>
            </w:pPr>
            <w:proofErr w:type="spellStart"/>
            <w:r w:rsidRPr="00F919E5">
              <w:rPr>
                <w:rFonts w:cs="Times New Roman"/>
                <w:szCs w:val="24"/>
              </w:rPr>
              <w:t>Telkomsel</w:t>
            </w:r>
            <w:proofErr w:type="spellEnd"/>
            <w:r w:rsidRPr="00F919E5">
              <w:rPr>
                <w:rFonts w:cs="Times New Roman"/>
                <w:szCs w:val="24"/>
              </w:rPr>
              <w:t xml:space="preserve">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mempertahankan</w:t>
            </w:r>
            <w:proofErr w:type="spellEnd"/>
            <w:r w:rsidRPr="00F919E5">
              <w:rPr>
                <w:rFonts w:cs="Times New Roman"/>
                <w:szCs w:val="24"/>
              </w:rPr>
              <w:t xml:space="preserve">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terus</w:t>
            </w:r>
            <w:proofErr w:type="spellEnd"/>
          </w:p>
          <w:p w14:paraId="13D53F56" w14:textId="77777777" w:rsidR="0077012F" w:rsidRPr="00F919E5" w:rsidRDefault="0077012F" w:rsidP="0077012F">
            <w:pPr>
              <w:spacing w:line="240" w:lineRule="auto"/>
              <w:rPr>
                <w:rFonts w:cs="Times New Roman"/>
                <w:szCs w:val="24"/>
              </w:rPr>
            </w:pPr>
            <w:proofErr w:type="spellStart"/>
            <w:r w:rsidRPr="00F919E5">
              <w:rPr>
                <w:rFonts w:cs="Times New Roman"/>
                <w:szCs w:val="24"/>
              </w:rPr>
              <w:t>memberikan</w:t>
            </w:r>
            <w:proofErr w:type="spellEnd"/>
            <w:r w:rsidRPr="00F919E5">
              <w:rPr>
                <w:rFonts w:cs="Times New Roman"/>
                <w:szCs w:val="24"/>
              </w:rPr>
              <w:t xml:space="preserve"> </w:t>
            </w:r>
            <w:proofErr w:type="spellStart"/>
            <w:r w:rsidRPr="00F919E5">
              <w:rPr>
                <w:rFonts w:cs="Times New Roman"/>
                <w:szCs w:val="24"/>
              </w:rPr>
              <w:t>kepuasan</w:t>
            </w:r>
            <w:proofErr w:type="spellEnd"/>
            <w:r w:rsidRPr="00F919E5">
              <w:rPr>
                <w:rFonts w:cs="Times New Roman"/>
                <w:szCs w:val="24"/>
              </w:rPr>
              <w:t xml:space="preserve"> pada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melalui</w:t>
            </w:r>
            <w:proofErr w:type="spellEnd"/>
            <w:r w:rsidRPr="00F919E5">
              <w:rPr>
                <w:rFonts w:cs="Times New Roman"/>
                <w:szCs w:val="24"/>
              </w:rPr>
              <w:t xml:space="preserve"> </w:t>
            </w:r>
            <w:proofErr w:type="spellStart"/>
            <w:r w:rsidRPr="00F919E5">
              <w:rPr>
                <w:rFonts w:cs="Times New Roman"/>
                <w:szCs w:val="24"/>
              </w:rPr>
              <w:t>pemberian</w:t>
            </w:r>
            <w:proofErr w:type="spellEnd"/>
            <w:r w:rsidRPr="00F919E5">
              <w:rPr>
                <w:rFonts w:cs="Times New Roman"/>
                <w:szCs w:val="24"/>
              </w:rPr>
              <w:t xml:space="preserve"> </w:t>
            </w:r>
            <w:proofErr w:type="spellStart"/>
            <w:r w:rsidRPr="00F919E5">
              <w:rPr>
                <w:rFonts w:cs="Times New Roman"/>
                <w:szCs w:val="24"/>
              </w:rPr>
              <w:t>pelayanan</w:t>
            </w:r>
            <w:proofErr w:type="spellEnd"/>
            <w:r w:rsidRPr="00F919E5">
              <w:rPr>
                <w:rFonts w:cs="Times New Roman"/>
                <w:szCs w:val="24"/>
              </w:rPr>
              <w:t xml:space="preserve"> dan</w:t>
            </w:r>
          </w:p>
          <w:p w14:paraId="76EB9404" w14:textId="77777777" w:rsidR="0077012F" w:rsidRPr="00F919E5" w:rsidRDefault="0077012F" w:rsidP="0077012F">
            <w:pPr>
              <w:spacing w:line="240" w:lineRule="auto"/>
              <w:rPr>
                <w:rFonts w:cs="Times New Roman"/>
                <w:szCs w:val="24"/>
              </w:rPr>
            </w:pPr>
            <w:proofErr w:type="spellStart"/>
            <w:r w:rsidRPr="00F919E5">
              <w:rPr>
                <w:rFonts w:cs="Times New Roman"/>
                <w:szCs w:val="24"/>
              </w:rPr>
              <w:t>produk</w:t>
            </w:r>
            <w:proofErr w:type="spellEnd"/>
            <w:r w:rsidRPr="00F919E5">
              <w:rPr>
                <w:rFonts w:cs="Times New Roman"/>
                <w:szCs w:val="24"/>
              </w:rPr>
              <w:t xml:space="preserve"> yang </w:t>
            </w:r>
            <w:proofErr w:type="spellStart"/>
            <w:r w:rsidRPr="00F919E5">
              <w:rPr>
                <w:rFonts w:cs="Times New Roman"/>
                <w:szCs w:val="24"/>
              </w:rPr>
              <w:t>berkualitas</w:t>
            </w:r>
            <w:proofErr w:type="spellEnd"/>
            <w:r w:rsidRPr="00F919E5">
              <w:rPr>
                <w:rFonts w:cs="Times New Roman"/>
                <w:szCs w:val="24"/>
              </w:rPr>
              <w:t>.</w:t>
            </w:r>
          </w:p>
        </w:tc>
      </w:tr>
      <w:tr w:rsidR="00F919E5" w:rsidRPr="00F919E5" w14:paraId="4A001A62" w14:textId="77777777" w:rsidTr="0077012F">
        <w:trPr>
          <w:trHeight w:val="255"/>
        </w:trPr>
        <w:tc>
          <w:tcPr>
            <w:tcW w:w="582" w:type="dxa"/>
          </w:tcPr>
          <w:p w14:paraId="2867260B" w14:textId="77777777" w:rsidR="0077012F" w:rsidRPr="00F919E5" w:rsidRDefault="0077012F" w:rsidP="0077012F">
            <w:pPr>
              <w:spacing w:line="240" w:lineRule="auto"/>
              <w:rPr>
                <w:rFonts w:cs="Times New Roman"/>
                <w:szCs w:val="24"/>
              </w:rPr>
            </w:pPr>
            <w:r w:rsidRPr="00F919E5">
              <w:rPr>
                <w:rFonts w:cs="Times New Roman"/>
                <w:szCs w:val="24"/>
              </w:rPr>
              <w:lastRenderedPageBreak/>
              <w:t>5.</w:t>
            </w:r>
          </w:p>
        </w:tc>
        <w:tc>
          <w:tcPr>
            <w:tcW w:w="2248" w:type="dxa"/>
          </w:tcPr>
          <w:p w14:paraId="182B333D" w14:textId="77777777" w:rsidR="0077012F" w:rsidRPr="00F919E5" w:rsidRDefault="0077012F" w:rsidP="0077012F">
            <w:pPr>
              <w:spacing w:line="240" w:lineRule="auto"/>
              <w:rPr>
                <w:rFonts w:cs="Times New Roman"/>
                <w:szCs w:val="24"/>
              </w:rPr>
            </w:pPr>
            <w:r w:rsidRPr="00F919E5">
              <w:rPr>
                <w:rFonts w:cs="Times New Roman"/>
                <w:szCs w:val="24"/>
              </w:rPr>
              <w:t xml:space="preserve">L.A </w:t>
            </w:r>
            <w:proofErr w:type="spellStart"/>
            <w:r w:rsidRPr="00F919E5">
              <w:rPr>
                <w:rFonts w:cs="Times New Roman"/>
                <w:szCs w:val="24"/>
              </w:rPr>
              <w:t>Pratiwi</w:t>
            </w:r>
            <w:proofErr w:type="spellEnd"/>
            <w:r w:rsidRPr="00F919E5">
              <w:rPr>
                <w:rFonts w:cs="Times New Roman"/>
                <w:szCs w:val="24"/>
              </w:rPr>
              <w:t xml:space="preserve">, dan N.L.W.S. </w:t>
            </w:r>
            <w:proofErr w:type="spellStart"/>
            <w:r w:rsidRPr="00F919E5">
              <w:rPr>
                <w:rFonts w:cs="Times New Roman"/>
                <w:szCs w:val="24"/>
              </w:rPr>
              <w:t>Telagawathi</w:t>
            </w:r>
            <w:proofErr w:type="spellEnd"/>
            <w:r w:rsidRPr="00F919E5">
              <w:rPr>
                <w:rFonts w:cs="Times New Roman"/>
                <w:szCs w:val="24"/>
              </w:rPr>
              <w:t>.</w:t>
            </w:r>
          </w:p>
          <w:p w14:paraId="4C596A53" w14:textId="77777777" w:rsidR="0077012F" w:rsidRPr="00F919E5" w:rsidRDefault="0077012F" w:rsidP="0077012F">
            <w:pPr>
              <w:spacing w:line="240" w:lineRule="auto"/>
              <w:rPr>
                <w:rFonts w:cs="Times New Roman"/>
                <w:szCs w:val="24"/>
              </w:rPr>
            </w:pPr>
          </w:p>
          <w:p w14:paraId="1D50D0B7" w14:textId="77777777" w:rsidR="0077012F" w:rsidRPr="00F919E5" w:rsidRDefault="0077012F" w:rsidP="0077012F">
            <w:pPr>
              <w:spacing w:line="240" w:lineRule="auto"/>
              <w:rPr>
                <w:rFonts w:cs="Times New Roman"/>
                <w:szCs w:val="24"/>
              </w:rPr>
            </w:pPr>
            <w:r w:rsidRPr="00F919E5">
              <w:rPr>
                <w:rFonts w:cs="Times New Roman"/>
                <w:szCs w:val="24"/>
              </w:rPr>
              <w:t>(2021).</w:t>
            </w:r>
          </w:p>
          <w:p w14:paraId="4063B8CC" w14:textId="77777777" w:rsidR="0077012F" w:rsidRPr="00F919E5" w:rsidRDefault="0077012F" w:rsidP="0077012F">
            <w:pPr>
              <w:spacing w:line="240" w:lineRule="auto"/>
              <w:rPr>
                <w:rFonts w:cs="Times New Roman"/>
                <w:szCs w:val="24"/>
              </w:rPr>
            </w:pPr>
          </w:p>
          <w:p w14:paraId="4CB54C6A" w14:textId="77777777" w:rsidR="0077012F" w:rsidRPr="00F919E5" w:rsidRDefault="0077012F" w:rsidP="0077012F">
            <w:pPr>
              <w:spacing w:line="240" w:lineRule="auto"/>
              <w:rPr>
                <w:rFonts w:cs="Times New Roman"/>
                <w:szCs w:val="24"/>
              </w:rPr>
            </w:pPr>
            <w:r w:rsidRPr="00F919E5">
              <w:rPr>
                <w:rFonts w:cs="Times New Roman"/>
                <w:szCs w:val="24"/>
              </w:rPr>
              <w:t>PENGARUH KEPUASAN DAN LOYALITAS PELANGGAN</w:t>
            </w:r>
          </w:p>
          <w:p w14:paraId="62416455" w14:textId="77777777" w:rsidR="0077012F" w:rsidRPr="00F919E5" w:rsidRDefault="0077012F" w:rsidP="0077012F">
            <w:pPr>
              <w:spacing w:line="240" w:lineRule="auto"/>
              <w:rPr>
                <w:rFonts w:cs="Times New Roman"/>
                <w:szCs w:val="24"/>
              </w:rPr>
            </w:pPr>
            <w:r w:rsidRPr="00F919E5">
              <w:rPr>
                <w:rFonts w:cs="Times New Roman"/>
                <w:szCs w:val="24"/>
              </w:rPr>
              <w:t>TERHADAP WORD OF MOUTH PADA PELANGGAN PRODUK XL</w:t>
            </w:r>
          </w:p>
          <w:p w14:paraId="01B30B51" w14:textId="77777777" w:rsidR="0077012F" w:rsidRPr="00F919E5" w:rsidRDefault="0077012F" w:rsidP="0077012F">
            <w:pPr>
              <w:spacing w:line="240" w:lineRule="auto"/>
              <w:rPr>
                <w:rFonts w:cs="Times New Roman"/>
                <w:szCs w:val="24"/>
              </w:rPr>
            </w:pPr>
            <w:r w:rsidRPr="00F919E5">
              <w:rPr>
                <w:rFonts w:cs="Times New Roman"/>
                <w:szCs w:val="24"/>
              </w:rPr>
              <w:t>AXIATA DI KECAMATAN BULELENG.</w:t>
            </w:r>
          </w:p>
          <w:p w14:paraId="4CC5CE42" w14:textId="77777777" w:rsidR="0077012F" w:rsidRPr="00F919E5" w:rsidRDefault="0077012F" w:rsidP="0077012F">
            <w:pPr>
              <w:spacing w:line="240" w:lineRule="auto"/>
              <w:rPr>
                <w:rFonts w:cs="Times New Roman"/>
                <w:szCs w:val="24"/>
              </w:rPr>
            </w:pPr>
          </w:p>
          <w:p w14:paraId="5B869DC8" w14:textId="77777777" w:rsidR="0077012F" w:rsidRPr="00F919E5" w:rsidRDefault="0077012F" w:rsidP="0077012F">
            <w:pPr>
              <w:spacing w:line="240" w:lineRule="auto"/>
              <w:rPr>
                <w:rFonts w:cs="Times New Roman"/>
                <w:szCs w:val="24"/>
              </w:rPr>
            </w:pPr>
            <w:proofErr w:type="spellStart"/>
            <w:r w:rsidRPr="00F919E5">
              <w:rPr>
                <w:rFonts w:cs="Times New Roman"/>
                <w:szCs w:val="24"/>
              </w:rPr>
              <w:t>Bisma</w:t>
            </w:r>
            <w:proofErr w:type="spellEnd"/>
            <w:r w:rsidRPr="00F919E5">
              <w:rPr>
                <w:rFonts w:cs="Times New Roman"/>
                <w:szCs w:val="24"/>
              </w:rPr>
              <w:t xml:space="preserve">: </w:t>
            </w:r>
            <w:proofErr w:type="spellStart"/>
            <w:r w:rsidRPr="00F919E5">
              <w:rPr>
                <w:rFonts w:cs="Times New Roman"/>
                <w:szCs w:val="24"/>
              </w:rPr>
              <w:t>Jurnal</w:t>
            </w:r>
            <w:proofErr w:type="spellEnd"/>
            <w:r w:rsidRPr="00F919E5">
              <w:rPr>
                <w:rFonts w:cs="Times New Roman"/>
                <w:szCs w:val="24"/>
              </w:rPr>
              <w:t xml:space="preserve"> </w:t>
            </w:r>
            <w:proofErr w:type="spellStart"/>
            <w:r w:rsidRPr="00F919E5">
              <w:rPr>
                <w:rFonts w:cs="Times New Roman"/>
                <w:szCs w:val="24"/>
              </w:rPr>
              <w:t>Manajemen</w:t>
            </w:r>
            <w:proofErr w:type="spellEnd"/>
            <w:r w:rsidRPr="00F919E5">
              <w:rPr>
                <w:rFonts w:cs="Times New Roman"/>
                <w:szCs w:val="24"/>
              </w:rPr>
              <w:t xml:space="preserve">, Vol. 7 No. 2, </w:t>
            </w:r>
            <w:proofErr w:type="spellStart"/>
            <w:r w:rsidRPr="00F919E5">
              <w:rPr>
                <w:rFonts w:cs="Times New Roman"/>
                <w:szCs w:val="24"/>
              </w:rPr>
              <w:t>Bulan</w:t>
            </w:r>
            <w:proofErr w:type="spellEnd"/>
            <w:r w:rsidRPr="00F919E5">
              <w:rPr>
                <w:rFonts w:cs="Times New Roman"/>
                <w:szCs w:val="24"/>
              </w:rPr>
              <w:t xml:space="preserve"> </w:t>
            </w:r>
            <w:proofErr w:type="spellStart"/>
            <w:r w:rsidRPr="00F919E5">
              <w:rPr>
                <w:rFonts w:cs="Times New Roman"/>
                <w:szCs w:val="24"/>
              </w:rPr>
              <w:t>Oktober</w:t>
            </w:r>
            <w:proofErr w:type="spellEnd"/>
            <w:r w:rsidRPr="00F919E5">
              <w:rPr>
                <w:rFonts w:cs="Times New Roman"/>
                <w:szCs w:val="24"/>
              </w:rPr>
              <w:t xml:space="preserve"> </w:t>
            </w:r>
            <w:proofErr w:type="spellStart"/>
            <w:r w:rsidRPr="00F919E5">
              <w:rPr>
                <w:rFonts w:cs="Times New Roman"/>
                <w:szCs w:val="24"/>
              </w:rPr>
              <w:t>Tahun</w:t>
            </w:r>
            <w:proofErr w:type="spellEnd"/>
            <w:r w:rsidRPr="00F919E5">
              <w:rPr>
                <w:rFonts w:cs="Times New Roman"/>
                <w:szCs w:val="24"/>
              </w:rPr>
              <w:t xml:space="preserve"> 2021</w:t>
            </w:r>
          </w:p>
          <w:p w14:paraId="565FF066" w14:textId="77777777" w:rsidR="0077012F" w:rsidRPr="00F919E5" w:rsidRDefault="0077012F" w:rsidP="0077012F">
            <w:pPr>
              <w:spacing w:line="240" w:lineRule="auto"/>
              <w:rPr>
                <w:rFonts w:cs="Times New Roman"/>
                <w:szCs w:val="24"/>
              </w:rPr>
            </w:pPr>
            <w:r w:rsidRPr="00F919E5">
              <w:rPr>
                <w:rFonts w:cs="Times New Roman"/>
                <w:szCs w:val="24"/>
              </w:rPr>
              <w:t>P-ISSN: 2476-8782</w:t>
            </w:r>
          </w:p>
        </w:tc>
        <w:tc>
          <w:tcPr>
            <w:tcW w:w="1560" w:type="dxa"/>
          </w:tcPr>
          <w:p w14:paraId="399664BA" w14:textId="77777777" w:rsidR="0077012F" w:rsidRPr="00F919E5" w:rsidRDefault="0077012F" w:rsidP="0077012F">
            <w:pPr>
              <w:spacing w:line="240" w:lineRule="auto"/>
              <w:rPr>
                <w:rFonts w:cs="Times New Roman"/>
                <w:szCs w:val="24"/>
              </w:rPr>
            </w:pP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bebas</w:t>
            </w:r>
            <w:proofErr w:type="spellEnd"/>
            <w:r w:rsidRPr="00F919E5">
              <w:rPr>
                <w:rFonts w:cs="Times New Roman"/>
                <w:szCs w:val="24"/>
              </w:rPr>
              <w:t xml:space="preserve">: </w:t>
            </w:r>
            <w:proofErr w:type="spellStart"/>
            <w:r w:rsidRPr="00F919E5">
              <w:rPr>
                <w:rFonts w:cs="Times New Roman"/>
                <w:szCs w:val="24"/>
              </w:rPr>
              <w:t>Kepuasan</w:t>
            </w:r>
            <w:proofErr w:type="spellEnd"/>
            <w:r w:rsidRPr="00F919E5">
              <w:rPr>
                <w:rFonts w:cs="Times New Roman"/>
                <w:szCs w:val="24"/>
              </w:rPr>
              <w:t xml:space="preserve">, dan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p>
          <w:p w14:paraId="59A30E15" w14:textId="77777777" w:rsidR="0077012F" w:rsidRPr="00F919E5" w:rsidRDefault="0077012F" w:rsidP="0077012F">
            <w:pPr>
              <w:spacing w:line="240" w:lineRule="auto"/>
              <w:rPr>
                <w:rFonts w:cs="Times New Roman"/>
                <w:szCs w:val="24"/>
              </w:rPr>
            </w:pPr>
          </w:p>
          <w:p w14:paraId="5F6025A7" w14:textId="77777777" w:rsidR="0077012F" w:rsidRPr="00F919E5" w:rsidRDefault="0077012F" w:rsidP="0077012F">
            <w:pPr>
              <w:spacing w:line="240" w:lineRule="auto"/>
              <w:rPr>
                <w:rFonts w:cs="Times New Roman"/>
                <w:i/>
                <w:iCs/>
                <w:szCs w:val="24"/>
              </w:rPr>
            </w:pP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terikat</w:t>
            </w:r>
            <w:proofErr w:type="spellEnd"/>
            <w:r w:rsidRPr="00F919E5">
              <w:rPr>
                <w:rFonts w:cs="Times New Roman"/>
                <w:szCs w:val="24"/>
              </w:rPr>
              <w:t xml:space="preserve">: </w:t>
            </w:r>
            <w:r w:rsidRPr="00F919E5">
              <w:rPr>
                <w:rFonts w:cs="Times New Roman"/>
                <w:i/>
                <w:iCs/>
                <w:szCs w:val="24"/>
              </w:rPr>
              <w:t>Word of mouth</w:t>
            </w:r>
          </w:p>
        </w:tc>
        <w:tc>
          <w:tcPr>
            <w:tcW w:w="1984" w:type="dxa"/>
          </w:tcPr>
          <w:p w14:paraId="06915256" w14:textId="77777777" w:rsidR="0077012F" w:rsidRPr="00F919E5" w:rsidRDefault="0077012F" w:rsidP="0077012F">
            <w:pPr>
              <w:spacing w:line="240" w:lineRule="auto"/>
              <w:rPr>
                <w:rFonts w:cs="Times New Roman"/>
                <w:szCs w:val="24"/>
              </w:rPr>
            </w:pPr>
            <w:proofErr w:type="spellStart"/>
            <w:r w:rsidRPr="00F919E5">
              <w:rPr>
                <w:rFonts w:cs="Times New Roman"/>
                <w:szCs w:val="24"/>
              </w:rPr>
              <w:t>Rancangan</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yang </w:t>
            </w:r>
            <w:proofErr w:type="spellStart"/>
            <w:r w:rsidRPr="00F919E5">
              <w:rPr>
                <w:rFonts w:cs="Times New Roman"/>
                <w:szCs w:val="24"/>
              </w:rPr>
              <w:t>digunakan</w:t>
            </w:r>
            <w:proofErr w:type="spellEnd"/>
            <w:r w:rsidRPr="00F919E5">
              <w:rPr>
                <w:rFonts w:cs="Times New Roman"/>
                <w:szCs w:val="24"/>
              </w:rPr>
              <w:t xml:space="preserve"> </w:t>
            </w:r>
            <w:proofErr w:type="spellStart"/>
            <w:r w:rsidRPr="00F919E5">
              <w:rPr>
                <w:rFonts w:cs="Times New Roman"/>
                <w:szCs w:val="24"/>
              </w:rPr>
              <w:t>adalah</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kuantitatif</w:t>
            </w:r>
            <w:proofErr w:type="spellEnd"/>
            <w:r w:rsidRPr="00F919E5">
              <w:rPr>
                <w:rFonts w:cs="Times New Roman"/>
                <w:szCs w:val="24"/>
              </w:rPr>
              <w:t xml:space="preserve"> </w:t>
            </w:r>
            <w:proofErr w:type="spellStart"/>
            <w:r w:rsidRPr="00F919E5">
              <w:rPr>
                <w:rFonts w:cs="Times New Roman"/>
                <w:szCs w:val="24"/>
              </w:rPr>
              <w:t>kausal</w:t>
            </w:r>
            <w:proofErr w:type="spellEnd"/>
            <w:r w:rsidRPr="00F919E5">
              <w:rPr>
                <w:rFonts w:cs="Times New Roman"/>
                <w:szCs w:val="24"/>
              </w:rPr>
              <w:t>.</w:t>
            </w:r>
          </w:p>
          <w:p w14:paraId="5E1F12BD" w14:textId="75BC9D8A" w:rsidR="0077012F" w:rsidRPr="00F919E5" w:rsidRDefault="0077012F" w:rsidP="0077012F">
            <w:pPr>
              <w:spacing w:line="240" w:lineRule="auto"/>
              <w:rPr>
                <w:rFonts w:cs="Times New Roman"/>
                <w:szCs w:val="24"/>
              </w:rPr>
            </w:pPr>
            <w:proofErr w:type="spellStart"/>
            <w:r w:rsidRPr="00F919E5">
              <w:rPr>
                <w:rFonts w:cs="Times New Roman"/>
                <w:szCs w:val="24"/>
              </w:rPr>
              <w:t>Sampel</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ditentukan</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menggunakan</w:t>
            </w:r>
            <w:proofErr w:type="spellEnd"/>
            <w:r w:rsidRPr="00F919E5">
              <w:rPr>
                <w:rFonts w:cs="Times New Roman"/>
                <w:szCs w:val="24"/>
              </w:rPr>
              <w:t xml:space="preserve"> </w:t>
            </w:r>
            <w:proofErr w:type="spellStart"/>
            <w:r w:rsidRPr="00F919E5">
              <w:rPr>
                <w:rFonts w:cs="Times New Roman"/>
                <w:szCs w:val="24"/>
              </w:rPr>
              <w:t>teknik</w:t>
            </w:r>
            <w:proofErr w:type="spellEnd"/>
            <w:r w:rsidRPr="00F919E5">
              <w:rPr>
                <w:rFonts w:cs="Times New Roman"/>
                <w:szCs w:val="24"/>
              </w:rPr>
              <w:t xml:space="preserve"> purposive sampling. </w:t>
            </w:r>
            <w:proofErr w:type="spellStart"/>
            <w:r w:rsidRPr="00F919E5">
              <w:rPr>
                <w:rFonts w:cs="Times New Roman"/>
                <w:szCs w:val="24"/>
              </w:rPr>
              <w:t>Jumlah</w:t>
            </w:r>
            <w:proofErr w:type="spellEnd"/>
            <w:r w:rsidRPr="00F919E5">
              <w:rPr>
                <w:rFonts w:cs="Times New Roman"/>
                <w:szCs w:val="24"/>
              </w:rPr>
              <w:t xml:space="preserve"> </w:t>
            </w:r>
            <w:proofErr w:type="spellStart"/>
            <w:r w:rsidRPr="00F919E5">
              <w:rPr>
                <w:rFonts w:cs="Times New Roman"/>
                <w:szCs w:val="24"/>
              </w:rPr>
              <w:t>sampel</w:t>
            </w:r>
            <w:proofErr w:type="spellEnd"/>
            <w:r w:rsidRPr="00F919E5">
              <w:rPr>
                <w:rFonts w:cs="Times New Roman"/>
                <w:szCs w:val="24"/>
              </w:rPr>
              <w:t xml:space="preserve"> yang </w:t>
            </w:r>
            <w:proofErr w:type="spellStart"/>
            <w:r w:rsidRPr="00F919E5">
              <w:rPr>
                <w:rFonts w:cs="Times New Roman"/>
                <w:szCs w:val="24"/>
              </w:rPr>
              <w:t>digunakan</w:t>
            </w:r>
            <w:proofErr w:type="spellEnd"/>
            <w:r w:rsidRPr="00F919E5">
              <w:rPr>
                <w:rFonts w:cs="Times New Roman"/>
                <w:szCs w:val="24"/>
              </w:rPr>
              <w:t xml:space="preserve"> </w:t>
            </w:r>
            <w:proofErr w:type="spellStart"/>
            <w:r w:rsidRPr="00F919E5">
              <w:rPr>
                <w:rFonts w:cs="Times New Roman"/>
                <w:szCs w:val="24"/>
              </w:rPr>
              <w:t>sebanyak</w:t>
            </w:r>
            <w:proofErr w:type="spellEnd"/>
            <w:r w:rsidRPr="00F919E5">
              <w:rPr>
                <w:rFonts w:cs="Times New Roman"/>
                <w:szCs w:val="24"/>
              </w:rPr>
              <w:t xml:space="preserve"> 100 </w:t>
            </w:r>
            <w:proofErr w:type="spellStart"/>
            <w:r w:rsidRPr="00F919E5">
              <w:rPr>
                <w:rFonts w:cs="Times New Roman"/>
                <w:szCs w:val="24"/>
              </w:rPr>
              <w:t>responden</w:t>
            </w:r>
            <w:proofErr w:type="spellEnd"/>
            <w:r w:rsidRPr="00F919E5">
              <w:rPr>
                <w:rFonts w:cs="Times New Roman"/>
                <w:szCs w:val="24"/>
              </w:rPr>
              <w:t xml:space="preserve">. </w:t>
            </w:r>
            <w:proofErr w:type="spellStart"/>
            <w:r w:rsidRPr="00F919E5">
              <w:rPr>
                <w:rFonts w:cs="Times New Roman"/>
                <w:szCs w:val="24"/>
              </w:rPr>
              <w:t>Pengumpulan</w:t>
            </w:r>
            <w:proofErr w:type="spellEnd"/>
            <w:r w:rsidRPr="00F919E5">
              <w:rPr>
                <w:rFonts w:cs="Times New Roman"/>
                <w:szCs w:val="24"/>
              </w:rPr>
              <w:t xml:space="preserve"> data </w:t>
            </w:r>
            <w:proofErr w:type="spellStart"/>
            <w:r w:rsidRPr="00F919E5">
              <w:rPr>
                <w:rFonts w:cs="Times New Roman"/>
                <w:szCs w:val="24"/>
              </w:rPr>
              <w:t>enggunakan</w:t>
            </w:r>
            <w:proofErr w:type="spellEnd"/>
            <w:r w:rsidRPr="00F919E5">
              <w:rPr>
                <w:rFonts w:cs="Times New Roman"/>
                <w:szCs w:val="24"/>
              </w:rPr>
              <w:t xml:space="preserve"> </w:t>
            </w:r>
            <w:proofErr w:type="spellStart"/>
            <w:r w:rsidRPr="00F919E5">
              <w:rPr>
                <w:rFonts w:cs="Times New Roman"/>
                <w:szCs w:val="24"/>
              </w:rPr>
              <w:t>instrumen</w:t>
            </w:r>
            <w:proofErr w:type="spellEnd"/>
            <w:r w:rsidRPr="00F919E5">
              <w:rPr>
                <w:rFonts w:cs="Times New Roman"/>
                <w:szCs w:val="24"/>
              </w:rPr>
              <w:t xml:space="preserve"> </w:t>
            </w:r>
            <w:proofErr w:type="spellStart"/>
            <w:r w:rsidRPr="00F919E5">
              <w:rPr>
                <w:rFonts w:cs="Times New Roman"/>
                <w:szCs w:val="24"/>
              </w:rPr>
              <w:t>kuesioner</w:t>
            </w:r>
            <w:proofErr w:type="spellEnd"/>
          </w:p>
          <w:p w14:paraId="691ED55E" w14:textId="77777777" w:rsidR="0077012F" w:rsidRPr="00F919E5" w:rsidRDefault="0077012F" w:rsidP="0077012F">
            <w:pPr>
              <w:spacing w:line="240" w:lineRule="auto"/>
              <w:rPr>
                <w:rFonts w:cs="Times New Roman"/>
                <w:szCs w:val="24"/>
              </w:rPr>
            </w:pPr>
            <w:r w:rsidRPr="00F919E5">
              <w:rPr>
                <w:rFonts w:cs="Times New Roman"/>
                <w:szCs w:val="24"/>
              </w:rPr>
              <w:t xml:space="preserve">dan </w:t>
            </w:r>
            <w:proofErr w:type="spellStart"/>
            <w:r w:rsidRPr="00F919E5">
              <w:rPr>
                <w:rFonts w:cs="Times New Roman"/>
                <w:szCs w:val="24"/>
              </w:rPr>
              <w:t>teknik</w:t>
            </w:r>
            <w:proofErr w:type="spellEnd"/>
            <w:r w:rsidRPr="00F919E5">
              <w:rPr>
                <w:rFonts w:cs="Times New Roman"/>
                <w:szCs w:val="24"/>
              </w:rPr>
              <w:t xml:space="preserve"> </w:t>
            </w:r>
            <w:proofErr w:type="spellStart"/>
            <w:r w:rsidRPr="00F919E5">
              <w:rPr>
                <w:rFonts w:cs="Times New Roman"/>
                <w:szCs w:val="24"/>
              </w:rPr>
              <w:t>analisis</w:t>
            </w:r>
            <w:proofErr w:type="spellEnd"/>
            <w:r w:rsidRPr="00F919E5">
              <w:rPr>
                <w:rFonts w:cs="Times New Roman"/>
                <w:szCs w:val="24"/>
              </w:rPr>
              <w:t xml:space="preserve"> data yang </w:t>
            </w:r>
            <w:proofErr w:type="spellStart"/>
            <w:r w:rsidRPr="00F919E5">
              <w:rPr>
                <w:rFonts w:cs="Times New Roman"/>
                <w:szCs w:val="24"/>
              </w:rPr>
              <w:t>digunakan</w:t>
            </w:r>
            <w:proofErr w:type="spellEnd"/>
            <w:r w:rsidRPr="00F919E5">
              <w:rPr>
                <w:rFonts w:cs="Times New Roman"/>
                <w:szCs w:val="24"/>
              </w:rPr>
              <w:t xml:space="preserve"> </w:t>
            </w:r>
            <w:proofErr w:type="spellStart"/>
            <w:r w:rsidRPr="00F919E5">
              <w:rPr>
                <w:rFonts w:cs="Times New Roman"/>
                <w:szCs w:val="24"/>
              </w:rPr>
              <w:t>adalah</w:t>
            </w:r>
            <w:proofErr w:type="spellEnd"/>
            <w:r w:rsidRPr="00F919E5">
              <w:rPr>
                <w:rFonts w:cs="Times New Roman"/>
                <w:szCs w:val="24"/>
              </w:rPr>
              <w:t xml:space="preserve"> </w:t>
            </w:r>
            <w:proofErr w:type="spellStart"/>
            <w:r w:rsidRPr="00F919E5">
              <w:rPr>
                <w:rFonts w:cs="Times New Roman"/>
                <w:szCs w:val="24"/>
              </w:rPr>
              <w:t>analisis</w:t>
            </w:r>
            <w:proofErr w:type="spellEnd"/>
            <w:r w:rsidRPr="00F919E5">
              <w:rPr>
                <w:rFonts w:cs="Times New Roman"/>
                <w:szCs w:val="24"/>
              </w:rPr>
              <w:t xml:space="preserve"> </w:t>
            </w:r>
            <w:proofErr w:type="spellStart"/>
            <w:r w:rsidRPr="00F919E5">
              <w:rPr>
                <w:rFonts w:cs="Times New Roman"/>
                <w:szCs w:val="24"/>
              </w:rPr>
              <w:t>regresi</w:t>
            </w:r>
            <w:proofErr w:type="spellEnd"/>
            <w:r w:rsidRPr="00F919E5">
              <w:rPr>
                <w:rFonts w:cs="Times New Roman"/>
                <w:szCs w:val="24"/>
              </w:rPr>
              <w:t xml:space="preserve"> linier </w:t>
            </w:r>
            <w:proofErr w:type="spellStart"/>
            <w:r w:rsidRPr="00F919E5">
              <w:rPr>
                <w:rFonts w:cs="Times New Roman"/>
                <w:szCs w:val="24"/>
              </w:rPr>
              <w:t>berganda</w:t>
            </w:r>
            <w:proofErr w:type="spellEnd"/>
            <w:r w:rsidRPr="00F919E5">
              <w:rPr>
                <w:rFonts w:cs="Times New Roman"/>
                <w:szCs w:val="24"/>
              </w:rPr>
              <w:t>.</w:t>
            </w:r>
          </w:p>
        </w:tc>
        <w:tc>
          <w:tcPr>
            <w:tcW w:w="1988" w:type="dxa"/>
          </w:tcPr>
          <w:p w14:paraId="5EEC68E3" w14:textId="77777777" w:rsidR="0077012F" w:rsidRPr="00F919E5" w:rsidRDefault="0077012F" w:rsidP="0077012F">
            <w:pPr>
              <w:spacing w:line="240" w:lineRule="auto"/>
              <w:rPr>
                <w:rFonts w:cs="Times New Roman"/>
                <w:szCs w:val="24"/>
              </w:rPr>
            </w:pPr>
            <w:proofErr w:type="spellStart"/>
            <w:r w:rsidRPr="00F919E5">
              <w:rPr>
                <w:rFonts w:cs="Times New Roman"/>
                <w:szCs w:val="24"/>
              </w:rPr>
              <w:t>asil</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ini</w:t>
            </w:r>
            <w:proofErr w:type="spellEnd"/>
          </w:p>
          <w:p w14:paraId="1CABDFA4" w14:textId="15D014F8" w:rsidR="0077012F" w:rsidRPr="00F919E5" w:rsidRDefault="0077012F" w:rsidP="0077012F">
            <w:pPr>
              <w:spacing w:line="240" w:lineRule="auto"/>
              <w:rPr>
                <w:rFonts w:cs="Times New Roman"/>
                <w:szCs w:val="24"/>
              </w:rPr>
            </w:pPr>
            <w:proofErr w:type="spellStart"/>
            <w:r w:rsidRPr="00F919E5">
              <w:rPr>
                <w:rFonts w:cs="Times New Roman"/>
                <w:szCs w:val="24"/>
              </w:rPr>
              <w:t>adalah</w:t>
            </w:r>
            <w:proofErr w:type="spellEnd"/>
            <w:r w:rsidRPr="00F919E5">
              <w:rPr>
                <w:rFonts w:cs="Times New Roman"/>
                <w:szCs w:val="24"/>
              </w:rPr>
              <w:t xml:space="preserve">: (1) </w:t>
            </w:r>
            <w:proofErr w:type="spellStart"/>
            <w:r w:rsidRPr="00F919E5">
              <w:rPr>
                <w:rFonts w:cs="Times New Roman"/>
                <w:szCs w:val="24"/>
              </w:rPr>
              <w:t>Kepuasan</w:t>
            </w:r>
            <w:proofErr w:type="spellEnd"/>
            <w:r w:rsidRPr="00F919E5">
              <w:rPr>
                <w:rFonts w:cs="Times New Roman"/>
                <w:szCs w:val="24"/>
              </w:rPr>
              <w:t xml:space="preserve"> dan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secara</w:t>
            </w:r>
            <w:proofErr w:type="spellEnd"/>
            <w:r w:rsidRPr="00F919E5">
              <w:rPr>
                <w:rFonts w:cs="Times New Roman"/>
                <w:szCs w:val="24"/>
              </w:rPr>
              <w:t xml:space="preserve"> </w:t>
            </w:r>
            <w:proofErr w:type="spellStart"/>
            <w:r w:rsidRPr="00F919E5">
              <w:rPr>
                <w:rFonts w:cs="Times New Roman"/>
                <w:szCs w:val="24"/>
              </w:rPr>
              <w:t>simultan</w:t>
            </w:r>
            <w:proofErr w:type="spellEnd"/>
            <w:r w:rsidRPr="00F919E5">
              <w:rPr>
                <w:rFonts w:cs="Times New Roman"/>
                <w:szCs w:val="24"/>
              </w:rPr>
              <w:t xml:space="preserve"> </w:t>
            </w:r>
            <w:proofErr w:type="spellStart"/>
            <w:r w:rsidRPr="00F919E5">
              <w:rPr>
                <w:rFonts w:cs="Times New Roman"/>
                <w:szCs w:val="24"/>
              </w:rPr>
              <w:t>memiliki</w:t>
            </w:r>
            <w:proofErr w:type="spellEnd"/>
            <w:r w:rsidRPr="00F919E5">
              <w:rPr>
                <w:rFonts w:cs="Times New Roman"/>
                <w:szCs w:val="24"/>
              </w:rPr>
              <w:t xml:space="preserve"> </w:t>
            </w:r>
            <w:proofErr w:type="spellStart"/>
            <w:r w:rsidRPr="00F919E5">
              <w:rPr>
                <w:rFonts w:cs="Times New Roman"/>
                <w:szCs w:val="24"/>
              </w:rPr>
              <w:t>efek</w:t>
            </w:r>
            <w:proofErr w:type="spellEnd"/>
            <w:r w:rsidRPr="00F919E5">
              <w:rPr>
                <w:rFonts w:cs="Times New Roman"/>
                <w:szCs w:val="24"/>
              </w:rPr>
              <w:t xml:space="preserve"> </w:t>
            </w:r>
            <w:proofErr w:type="spellStart"/>
            <w:r w:rsidRPr="00F919E5">
              <w:rPr>
                <w:rFonts w:cs="Times New Roman"/>
                <w:szCs w:val="24"/>
              </w:rPr>
              <w:t>baik</w:t>
            </w:r>
            <w:proofErr w:type="spellEnd"/>
            <w:r w:rsidRPr="00F919E5">
              <w:rPr>
                <w:rFonts w:cs="Times New Roman"/>
                <w:szCs w:val="24"/>
              </w:rPr>
              <w:t xml:space="preserve"> dan </w:t>
            </w:r>
            <w:proofErr w:type="spellStart"/>
            <w:r w:rsidRPr="00F919E5">
              <w:rPr>
                <w:rFonts w:cs="Times New Roman"/>
                <w:szCs w:val="24"/>
              </w:rPr>
              <w:t>signifikan</w:t>
            </w:r>
            <w:proofErr w:type="spellEnd"/>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word of mouth. (2) </w:t>
            </w:r>
            <w:proofErr w:type="spellStart"/>
            <w:r w:rsidRPr="00F919E5">
              <w:rPr>
                <w:rFonts w:cs="Times New Roman"/>
                <w:szCs w:val="24"/>
              </w:rPr>
              <w:t>Kepuasan</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memberikan</w:t>
            </w:r>
            <w:proofErr w:type="spellEnd"/>
            <w:r w:rsidRPr="00F919E5">
              <w:rPr>
                <w:rFonts w:cs="Times New Roman"/>
                <w:szCs w:val="24"/>
              </w:rPr>
              <w:t xml:space="preserve"> </w:t>
            </w:r>
            <w:proofErr w:type="spellStart"/>
            <w:r w:rsidRPr="00F919E5">
              <w:rPr>
                <w:rFonts w:cs="Times New Roman"/>
                <w:szCs w:val="24"/>
              </w:rPr>
              <w:t>efek</w:t>
            </w:r>
            <w:proofErr w:type="spellEnd"/>
            <w:r w:rsidRPr="00F919E5">
              <w:rPr>
                <w:rFonts w:cs="Times New Roman"/>
                <w:szCs w:val="24"/>
              </w:rPr>
              <w:t xml:space="preserve"> yang </w:t>
            </w:r>
            <w:proofErr w:type="spellStart"/>
            <w:r w:rsidRPr="00F919E5">
              <w:rPr>
                <w:rFonts w:cs="Times New Roman"/>
                <w:szCs w:val="24"/>
              </w:rPr>
              <w:t>positif</w:t>
            </w:r>
            <w:proofErr w:type="spellEnd"/>
            <w:r w:rsidRPr="00F919E5">
              <w:rPr>
                <w:rFonts w:cs="Times New Roman"/>
                <w:szCs w:val="24"/>
              </w:rPr>
              <w:t xml:space="preserve"> dan </w:t>
            </w:r>
            <w:proofErr w:type="spellStart"/>
            <w:r w:rsidRPr="00F919E5">
              <w:rPr>
                <w:rFonts w:cs="Times New Roman"/>
                <w:szCs w:val="24"/>
              </w:rPr>
              <w:t>signifikan</w:t>
            </w:r>
            <w:proofErr w:type="spellEnd"/>
          </w:p>
          <w:p w14:paraId="08AF693A" w14:textId="77777777" w:rsidR="0077012F" w:rsidRPr="00F919E5" w:rsidRDefault="0077012F" w:rsidP="0077012F">
            <w:pPr>
              <w:spacing w:line="240" w:lineRule="auto"/>
              <w:rPr>
                <w:rFonts w:cs="Times New Roman"/>
                <w:szCs w:val="24"/>
              </w:rPr>
            </w:pPr>
            <w:proofErr w:type="spellStart"/>
            <w:r w:rsidRPr="00F919E5">
              <w:rPr>
                <w:rFonts w:cs="Times New Roman"/>
                <w:szCs w:val="24"/>
              </w:rPr>
              <w:t>terhadap</w:t>
            </w:r>
            <w:proofErr w:type="spellEnd"/>
            <w:r w:rsidRPr="00F919E5">
              <w:rPr>
                <w:rFonts w:cs="Times New Roman"/>
                <w:szCs w:val="24"/>
              </w:rPr>
              <w:t xml:space="preserve"> word of mouth. (3)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memiliki</w:t>
            </w:r>
            <w:proofErr w:type="spellEnd"/>
            <w:r w:rsidRPr="00F919E5">
              <w:rPr>
                <w:rFonts w:cs="Times New Roman"/>
                <w:szCs w:val="24"/>
              </w:rPr>
              <w:t xml:space="preserve"> </w:t>
            </w:r>
            <w:proofErr w:type="spellStart"/>
            <w:r w:rsidRPr="00F919E5">
              <w:rPr>
                <w:rFonts w:cs="Times New Roman"/>
                <w:szCs w:val="24"/>
              </w:rPr>
              <w:t>efek</w:t>
            </w:r>
            <w:proofErr w:type="spellEnd"/>
            <w:r w:rsidRPr="00F919E5">
              <w:rPr>
                <w:rFonts w:cs="Times New Roman"/>
                <w:szCs w:val="24"/>
              </w:rPr>
              <w:t xml:space="preserve"> yang </w:t>
            </w:r>
            <w:proofErr w:type="spellStart"/>
            <w:r w:rsidRPr="00F919E5">
              <w:rPr>
                <w:rFonts w:cs="Times New Roman"/>
                <w:szCs w:val="24"/>
              </w:rPr>
              <w:t>positif</w:t>
            </w:r>
            <w:proofErr w:type="spellEnd"/>
            <w:r w:rsidRPr="00F919E5">
              <w:rPr>
                <w:rFonts w:cs="Times New Roman"/>
                <w:szCs w:val="24"/>
              </w:rPr>
              <w:t xml:space="preserve"> dan </w:t>
            </w:r>
            <w:proofErr w:type="spellStart"/>
            <w:r w:rsidRPr="00F919E5">
              <w:rPr>
                <w:rFonts w:cs="Times New Roman"/>
                <w:szCs w:val="24"/>
              </w:rPr>
              <w:t>signifikan</w:t>
            </w:r>
            <w:proofErr w:type="spellEnd"/>
            <w:r w:rsidRPr="00F919E5">
              <w:rPr>
                <w:rFonts w:cs="Times New Roman"/>
                <w:szCs w:val="24"/>
              </w:rPr>
              <w:t xml:space="preserve"> </w:t>
            </w:r>
            <w:proofErr w:type="spellStart"/>
            <w:r w:rsidRPr="00F919E5">
              <w:rPr>
                <w:rFonts w:cs="Times New Roman"/>
                <w:szCs w:val="24"/>
              </w:rPr>
              <w:t>terhadap</w:t>
            </w:r>
            <w:proofErr w:type="spellEnd"/>
          </w:p>
          <w:p w14:paraId="4C6496F5" w14:textId="77777777" w:rsidR="0077012F" w:rsidRPr="00F919E5" w:rsidRDefault="0077012F" w:rsidP="0077012F">
            <w:pPr>
              <w:spacing w:line="240" w:lineRule="auto"/>
              <w:rPr>
                <w:rFonts w:cs="Times New Roman"/>
                <w:szCs w:val="24"/>
              </w:rPr>
            </w:pPr>
            <w:r w:rsidRPr="00F919E5">
              <w:rPr>
                <w:rFonts w:cs="Times New Roman"/>
                <w:szCs w:val="24"/>
              </w:rPr>
              <w:t>word of mouth.</w:t>
            </w:r>
          </w:p>
        </w:tc>
      </w:tr>
    </w:tbl>
    <w:p w14:paraId="0100F23B" w14:textId="428495A7" w:rsidR="0077012F" w:rsidRPr="00F919E5" w:rsidRDefault="0077012F" w:rsidP="0077012F">
      <w:pPr>
        <w:spacing w:after="0" w:line="240" w:lineRule="auto"/>
        <w:rPr>
          <w:rFonts w:cs="Times New Roman"/>
        </w:rPr>
      </w:pPr>
      <w:proofErr w:type="spellStart"/>
      <w:proofErr w:type="gramStart"/>
      <w:r w:rsidRPr="00F919E5">
        <w:rPr>
          <w:rFonts w:cs="Times New Roman"/>
        </w:rPr>
        <w:t>Sumber</w:t>
      </w:r>
      <w:proofErr w:type="spellEnd"/>
      <w:r w:rsidRPr="00F919E5">
        <w:rPr>
          <w:rFonts w:cs="Times New Roman"/>
        </w:rPr>
        <w:t xml:space="preserve"> :</w:t>
      </w:r>
      <w:proofErr w:type="gramEnd"/>
      <w:r w:rsidRPr="00F919E5">
        <w:rPr>
          <w:rFonts w:cs="Times New Roman"/>
        </w:rPr>
        <w:t xml:space="preserve"> </w:t>
      </w:r>
      <w:proofErr w:type="spellStart"/>
      <w:r w:rsidRPr="00F919E5">
        <w:rPr>
          <w:rFonts w:cs="Times New Roman"/>
        </w:rPr>
        <w:t>Peneliti</w:t>
      </w:r>
      <w:proofErr w:type="spellEnd"/>
      <w:r w:rsidRPr="00F919E5">
        <w:rPr>
          <w:rFonts w:cs="Times New Roman"/>
        </w:rPr>
        <w:t xml:space="preserve"> (2025)</w:t>
      </w:r>
    </w:p>
    <w:p w14:paraId="79E31659" w14:textId="46D278FD" w:rsidR="0077012F" w:rsidRPr="00F919E5" w:rsidRDefault="00543268" w:rsidP="00C96B2D">
      <w:pPr>
        <w:pStyle w:val="Bab2"/>
      </w:pPr>
      <w:bookmarkStart w:id="99" w:name="_Toc192010988"/>
      <w:r w:rsidRPr="00F919E5">
        <w:lastRenderedPageBreak/>
        <w:t xml:space="preserve">  </w:t>
      </w:r>
      <w:bookmarkStart w:id="100" w:name="_Toc192580498"/>
      <w:bookmarkStart w:id="101" w:name="_Toc205499719"/>
      <w:proofErr w:type="spellStart"/>
      <w:r w:rsidR="003E68EA" w:rsidRPr="00F919E5">
        <w:t>Kerangka</w:t>
      </w:r>
      <w:proofErr w:type="spellEnd"/>
      <w:r w:rsidR="003E68EA" w:rsidRPr="00F919E5">
        <w:t xml:space="preserve"> </w:t>
      </w:r>
      <w:proofErr w:type="spellStart"/>
      <w:r w:rsidR="003E68EA" w:rsidRPr="00F919E5">
        <w:t>Pemikira</w:t>
      </w:r>
      <w:bookmarkEnd w:id="99"/>
      <w:r w:rsidR="0077012F" w:rsidRPr="00F919E5">
        <w:t>n</w:t>
      </w:r>
      <w:bookmarkEnd w:id="100"/>
      <w:bookmarkEnd w:id="101"/>
      <w:proofErr w:type="spellEnd"/>
    </w:p>
    <w:p w14:paraId="3967AF38" w14:textId="31D88BDF" w:rsidR="00114DF0" w:rsidRDefault="00A86EA9" w:rsidP="00750C16">
      <w:pPr>
        <w:pStyle w:val="Default"/>
        <w:spacing w:line="360" w:lineRule="auto"/>
        <w:ind w:firstLine="709"/>
        <w:jc w:val="both"/>
        <w:rPr>
          <w:color w:val="auto"/>
        </w:rPr>
      </w:pPr>
      <w:proofErr w:type="spellStart"/>
      <w:r w:rsidRPr="00F919E5">
        <w:rPr>
          <w:color w:val="auto"/>
        </w:rPr>
        <w:t>Kerangka</w:t>
      </w:r>
      <w:proofErr w:type="spellEnd"/>
      <w:r w:rsidRPr="00F919E5">
        <w:rPr>
          <w:color w:val="auto"/>
        </w:rPr>
        <w:t xml:space="preserve"> </w:t>
      </w:r>
      <w:proofErr w:type="spellStart"/>
      <w:r w:rsidRPr="00F919E5">
        <w:rPr>
          <w:color w:val="auto"/>
        </w:rPr>
        <w:t>berpikir</w:t>
      </w:r>
      <w:proofErr w:type="spellEnd"/>
      <w:r w:rsidRPr="00F919E5">
        <w:rPr>
          <w:color w:val="auto"/>
        </w:rPr>
        <w:t xml:space="preserve"> </w:t>
      </w:r>
      <w:proofErr w:type="spellStart"/>
      <w:r w:rsidRPr="00F919E5">
        <w:rPr>
          <w:color w:val="auto"/>
        </w:rPr>
        <w:t>merupakan</w:t>
      </w:r>
      <w:proofErr w:type="spellEnd"/>
      <w:r w:rsidRPr="00F919E5">
        <w:rPr>
          <w:color w:val="auto"/>
        </w:rPr>
        <w:t xml:space="preserve"> model </w:t>
      </w:r>
      <w:proofErr w:type="spellStart"/>
      <w:r w:rsidRPr="00F919E5">
        <w:rPr>
          <w:color w:val="auto"/>
        </w:rPr>
        <w:t>konseptual</w:t>
      </w:r>
      <w:proofErr w:type="spellEnd"/>
      <w:r w:rsidRPr="00F919E5">
        <w:rPr>
          <w:color w:val="auto"/>
        </w:rPr>
        <w:t xml:space="preserve"> </w:t>
      </w:r>
      <w:proofErr w:type="spellStart"/>
      <w:r w:rsidRPr="00F919E5">
        <w:rPr>
          <w:color w:val="auto"/>
        </w:rPr>
        <w:t>tentang</w:t>
      </w:r>
      <w:proofErr w:type="spellEnd"/>
      <w:r w:rsidRPr="00F919E5">
        <w:rPr>
          <w:color w:val="auto"/>
        </w:rPr>
        <w:t xml:space="preserve"> </w:t>
      </w:r>
      <w:proofErr w:type="spellStart"/>
      <w:r w:rsidRPr="00F919E5">
        <w:rPr>
          <w:color w:val="auto"/>
        </w:rPr>
        <w:t>bagaimana</w:t>
      </w:r>
      <w:proofErr w:type="spellEnd"/>
      <w:r w:rsidRPr="00F919E5">
        <w:rPr>
          <w:color w:val="auto"/>
        </w:rPr>
        <w:t xml:space="preserve"> </w:t>
      </w:r>
      <w:proofErr w:type="spellStart"/>
      <w:r w:rsidRPr="00F919E5">
        <w:rPr>
          <w:color w:val="auto"/>
        </w:rPr>
        <w:t>teori</w:t>
      </w:r>
      <w:proofErr w:type="spellEnd"/>
      <w:r w:rsidRPr="00F919E5">
        <w:rPr>
          <w:color w:val="auto"/>
        </w:rPr>
        <w:t xml:space="preserve"> </w:t>
      </w:r>
      <w:proofErr w:type="spellStart"/>
      <w:r w:rsidRPr="00F919E5">
        <w:rPr>
          <w:color w:val="auto"/>
        </w:rPr>
        <w:t>hubungan</w:t>
      </w:r>
      <w:proofErr w:type="spellEnd"/>
      <w:r w:rsidRPr="00F919E5">
        <w:rPr>
          <w:color w:val="auto"/>
        </w:rPr>
        <w:t xml:space="preserve"> </w:t>
      </w:r>
      <w:proofErr w:type="spellStart"/>
      <w:r w:rsidRPr="00F919E5">
        <w:rPr>
          <w:color w:val="auto"/>
        </w:rPr>
        <w:t>dengan</w:t>
      </w:r>
      <w:proofErr w:type="spellEnd"/>
      <w:r w:rsidRPr="00F919E5">
        <w:rPr>
          <w:color w:val="auto"/>
        </w:rPr>
        <w:t xml:space="preserve"> </w:t>
      </w:r>
      <w:proofErr w:type="spellStart"/>
      <w:r w:rsidRPr="00F919E5">
        <w:rPr>
          <w:color w:val="auto"/>
        </w:rPr>
        <w:t>berbagai</w:t>
      </w:r>
      <w:proofErr w:type="spellEnd"/>
      <w:r w:rsidRPr="00F919E5">
        <w:rPr>
          <w:color w:val="auto"/>
        </w:rPr>
        <w:t xml:space="preserve"> </w:t>
      </w:r>
      <w:proofErr w:type="spellStart"/>
      <w:r w:rsidRPr="00F919E5">
        <w:rPr>
          <w:color w:val="auto"/>
        </w:rPr>
        <w:t>faktor</w:t>
      </w:r>
      <w:proofErr w:type="spellEnd"/>
      <w:r w:rsidRPr="00F919E5">
        <w:rPr>
          <w:color w:val="auto"/>
        </w:rPr>
        <w:t xml:space="preserve"> yang </w:t>
      </w:r>
      <w:proofErr w:type="spellStart"/>
      <w:r w:rsidRPr="00F919E5">
        <w:rPr>
          <w:color w:val="auto"/>
        </w:rPr>
        <w:t>telah</w:t>
      </w:r>
      <w:proofErr w:type="spellEnd"/>
      <w:r w:rsidRPr="00F919E5">
        <w:rPr>
          <w:color w:val="auto"/>
        </w:rPr>
        <w:t xml:space="preserve"> </w:t>
      </w:r>
      <w:proofErr w:type="spellStart"/>
      <w:r w:rsidRPr="00F919E5">
        <w:rPr>
          <w:color w:val="auto"/>
        </w:rPr>
        <w:t>diidentifikasi</w:t>
      </w:r>
      <w:proofErr w:type="spellEnd"/>
      <w:r w:rsidRPr="00F919E5">
        <w:rPr>
          <w:color w:val="auto"/>
        </w:rPr>
        <w:t xml:space="preserve"> </w:t>
      </w:r>
      <w:proofErr w:type="spellStart"/>
      <w:r w:rsidRPr="00F919E5">
        <w:rPr>
          <w:color w:val="auto"/>
        </w:rPr>
        <w:t>sebagai</w:t>
      </w:r>
      <w:proofErr w:type="spellEnd"/>
      <w:r w:rsidRPr="00F919E5">
        <w:rPr>
          <w:color w:val="auto"/>
        </w:rPr>
        <w:t xml:space="preserve"> </w:t>
      </w:r>
      <w:proofErr w:type="spellStart"/>
      <w:r w:rsidRPr="00F919E5">
        <w:rPr>
          <w:color w:val="auto"/>
        </w:rPr>
        <w:t>masalah</w:t>
      </w:r>
      <w:proofErr w:type="spellEnd"/>
      <w:r w:rsidRPr="00F919E5">
        <w:rPr>
          <w:color w:val="auto"/>
        </w:rPr>
        <w:t xml:space="preserve"> yang </w:t>
      </w:r>
      <w:proofErr w:type="spellStart"/>
      <w:r w:rsidRPr="00F919E5">
        <w:rPr>
          <w:color w:val="auto"/>
        </w:rPr>
        <w:t>penting</w:t>
      </w:r>
      <w:proofErr w:type="spellEnd"/>
      <w:r w:rsidRPr="00F919E5">
        <w:rPr>
          <w:color w:val="auto"/>
        </w:rPr>
        <w:t xml:space="preserve">. </w:t>
      </w:r>
      <w:proofErr w:type="spellStart"/>
      <w:r w:rsidRPr="00F919E5">
        <w:rPr>
          <w:color w:val="auto"/>
        </w:rPr>
        <w:t>Kerangka</w:t>
      </w:r>
      <w:proofErr w:type="spellEnd"/>
      <w:r w:rsidRPr="00F919E5">
        <w:rPr>
          <w:color w:val="auto"/>
        </w:rPr>
        <w:t xml:space="preserve"> </w:t>
      </w:r>
      <w:proofErr w:type="spellStart"/>
      <w:r w:rsidRPr="00F919E5">
        <w:rPr>
          <w:color w:val="auto"/>
        </w:rPr>
        <w:t>konseptual</w:t>
      </w:r>
      <w:proofErr w:type="spellEnd"/>
      <w:r w:rsidRPr="00F919E5">
        <w:rPr>
          <w:color w:val="auto"/>
        </w:rPr>
        <w:t xml:space="preserve"> </w:t>
      </w:r>
      <w:proofErr w:type="spellStart"/>
      <w:r w:rsidRPr="00F919E5">
        <w:rPr>
          <w:color w:val="auto"/>
        </w:rPr>
        <w:t>dalam</w:t>
      </w:r>
      <w:proofErr w:type="spellEnd"/>
      <w:r w:rsidRPr="00F919E5">
        <w:rPr>
          <w:color w:val="auto"/>
        </w:rPr>
        <w:t xml:space="preserve"> </w:t>
      </w:r>
      <w:proofErr w:type="spellStart"/>
      <w:r w:rsidRPr="00F919E5">
        <w:rPr>
          <w:color w:val="auto"/>
        </w:rPr>
        <w:t>suatu</w:t>
      </w:r>
      <w:proofErr w:type="spellEnd"/>
      <w:r w:rsidRPr="00F919E5">
        <w:rPr>
          <w:color w:val="auto"/>
        </w:rPr>
        <w:t xml:space="preserve"> </w:t>
      </w:r>
      <w:proofErr w:type="spellStart"/>
      <w:r w:rsidRPr="00F919E5">
        <w:rPr>
          <w:color w:val="auto"/>
        </w:rPr>
        <w:t>penelitian</w:t>
      </w:r>
      <w:proofErr w:type="spellEnd"/>
      <w:r w:rsidRPr="00F919E5">
        <w:rPr>
          <w:color w:val="auto"/>
        </w:rPr>
        <w:t xml:space="preserve"> </w:t>
      </w:r>
      <w:proofErr w:type="spellStart"/>
      <w:r w:rsidRPr="00F919E5">
        <w:rPr>
          <w:color w:val="auto"/>
        </w:rPr>
        <w:t>perlu</w:t>
      </w:r>
      <w:proofErr w:type="spellEnd"/>
      <w:r w:rsidRPr="00F919E5">
        <w:rPr>
          <w:color w:val="auto"/>
        </w:rPr>
        <w:t xml:space="preserve"> </w:t>
      </w:r>
      <w:proofErr w:type="spellStart"/>
      <w:r w:rsidRPr="00F919E5">
        <w:rPr>
          <w:color w:val="auto"/>
        </w:rPr>
        <w:t>dikemukakan</w:t>
      </w:r>
      <w:proofErr w:type="spellEnd"/>
      <w:r w:rsidRPr="00F919E5">
        <w:rPr>
          <w:color w:val="auto"/>
        </w:rPr>
        <w:t xml:space="preserve"> </w:t>
      </w:r>
      <w:proofErr w:type="spellStart"/>
      <w:r w:rsidRPr="00F919E5">
        <w:rPr>
          <w:color w:val="auto"/>
        </w:rPr>
        <w:t>apabila</w:t>
      </w:r>
      <w:proofErr w:type="spellEnd"/>
      <w:r w:rsidRPr="00F919E5">
        <w:rPr>
          <w:color w:val="auto"/>
        </w:rPr>
        <w:t xml:space="preserve"> </w:t>
      </w:r>
      <w:proofErr w:type="spellStart"/>
      <w:r w:rsidRPr="00F919E5">
        <w:rPr>
          <w:color w:val="auto"/>
        </w:rPr>
        <w:t>dalam</w:t>
      </w:r>
      <w:proofErr w:type="spellEnd"/>
      <w:r w:rsidRPr="00F919E5">
        <w:rPr>
          <w:color w:val="auto"/>
        </w:rPr>
        <w:t xml:space="preserve"> </w:t>
      </w:r>
      <w:proofErr w:type="spellStart"/>
      <w:r w:rsidRPr="00F919E5">
        <w:rPr>
          <w:color w:val="auto"/>
        </w:rPr>
        <w:t>penelitian</w:t>
      </w:r>
      <w:proofErr w:type="spellEnd"/>
      <w:r w:rsidRPr="00F919E5">
        <w:rPr>
          <w:color w:val="auto"/>
        </w:rPr>
        <w:t xml:space="preserve"> </w:t>
      </w:r>
      <w:proofErr w:type="spellStart"/>
      <w:r w:rsidRPr="00F919E5">
        <w:rPr>
          <w:color w:val="auto"/>
        </w:rPr>
        <w:t>tersebut</w:t>
      </w:r>
      <w:proofErr w:type="spellEnd"/>
      <w:r w:rsidRPr="00F919E5">
        <w:rPr>
          <w:color w:val="auto"/>
        </w:rPr>
        <w:t xml:space="preserve"> </w:t>
      </w:r>
      <w:proofErr w:type="spellStart"/>
      <w:r w:rsidRPr="00F919E5">
        <w:rPr>
          <w:color w:val="auto"/>
        </w:rPr>
        <w:t>berkenaan</w:t>
      </w:r>
      <w:proofErr w:type="spellEnd"/>
      <w:r w:rsidRPr="00F919E5">
        <w:rPr>
          <w:color w:val="auto"/>
        </w:rPr>
        <w:t xml:space="preserve"> </w:t>
      </w:r>
      <w:proofErr w:type="spellStart"/>
      <w:r w:rsidRPr="00F919E5">
        <w:rPr>
          <w:color w:val="auto"/>
        </w:rPr>
        <w:t>dua</w:t>
      </w:r>
      <w:proofErr w:type="spellEnd"/>
      <w:r w:rsidRPr="00F919E5">
        <w:rPr>
          <w:color w:val="auto"/>
        </w:rPr>
        <w:t xml:space="preserve"> </w:t>
      </w:r>
      <w:proofErr w:type="spellStart"/>
      <w:r w:rsidRPr="00F919E5">
        <w:rPr>
          <w:color w:val="auto"/>
        </w:rPr>
        <w:t>variabel</w:t>
      </w:r>
      <w:proofErr w:type="spellEnd"/>
      <w:r w:rsidRPr="00F919E5">
        <w:rPr>
          <w:color w:val="auto"/>
        </w:rPr>
        <w:t xml:space="preserve"> </w:t>
      </w:r>
      <w:proofErr w:type="spellStart"/>
      <w:r w:rsidRPr="00F919E5">
        <w:rPr>
          <w:color w:val="auto"/>
        </w:rPr>
        <w:t>atau</w:t>
      </w:r>
      <w:proofErr w:type="spellEnd"/>
      <w:r w:rsidRPr="00F919E5">
        <w:rPr>
          <w:color w:val="auto"/>
        </w:rPr>
        <w:t xml:space="preserve"> </w:t>
      </w:r>
      <w:proofErr w:type="spellStart"/>
      <w:r w:rsidRPr="00F919E5">
        <w:rPr>
          <w:color w:val="auto"/>
        </w:rPr>
        <w:t>lebih</w:t>
      </w:r>
      <w:proofErr w:type="spellEnd"/>
      <w:r w:rsidRPr="00F919E5">
        <w:rPr>
          <w:color w:val="auto"/>
        </w:rPr>
        <w:t xml:space="preserve">. </w:t>
      </w:r>
      <w:proofErr w:type="spellStart"/>
      <w:r w:rsidRPr="00F919E5">
        <w:rPr>
          <w:color w:val="auto"/>
        </w:rPr>
        <w:t>Apabila</w:t>
      </w:r>
      <w:proofErr w:type="spellEnd"/>
      <w:r w:rsidRPr="00F919E5">
        <w:rPr>
          <w:color w:val="auto"/>
        </w:rPr>
        <w:t xml:space="preserve"> </w:t>
      </w:r>
      <w:proofErr w:type="spellStart"/>
      <w:r w:rsidRPr="00F919E5">
        <w:rPr>
          <w:color w:val="auto"/>
        </w:rPr>
        <w:t>penelitian</w:t>
      </w:r>
      <w:proofErr w:type="spellEnd"/>
      <w:r w:rsidRPr="00F919E5">
        <w:rPr>
          <w:color w:val="auto"/>
        </w:rPr>
        <w:t xml:space="preserve"> </w:t>
      </w:r>
      <w:proofErr w:type="spellStart"/>
      <w:r w:rsidRPr="00F919E5">
        <w:rPr>
          <w:color w:val="auto"/>
        </w:rPr>
        <w:t>hanya</w:t>
      </w:r>
      <w:proofErr w:type="spellEnd"/>
      <w:r w:rsidRPr="00F919E5">
        <w:rPr>
          <w:color w:val="auto"/>
        </w:rPr>
        <w:t xml:space="preserve"> </w:t>
      </w:r>
      <w:proofErr w:type="spellStart"/>
      <w:r w:rsidRPr="00F919E5">
        <w:rPr>
          <w:color w:val="auto"/>
        </w:rPr>
        <w:t>membahas</w:t>
      </w:r>
      <w:proofErr w:type="spellEnd"/>
      <w:r w:rsidRPr="00F919E5">
        <w:rPr>
          <w:color w:val="auto"/>
        </w:rPr>
        <w:t xml:space="preserve"> </w:t>
      </w:r>
      <w:proofErr w:type="spellStart"/>
      <w:r w:rsidRPr="00F919E5">
        <w:rPr>
          <w:color w:val="auto"/>
        </w:rPr>
        <w:t>sebuah</w:t>
      </w:r>
      <w:proofErr w:type="spellEnd"/>
      <w:r w:rsidRPr="00F919E5">
        <w:rPr>
          <w:color w:val="auto"/>
        </w:rPr>
        <w:t xml:space="preserve"> </w:t>
      </w:r>
      <w:proofErr w:type="spellStart"/>
      <w:r w:rsidRPr="00F919E5">
        <w:rPr>
          <w:color w:val="auto"/>
        </w:rPr>
        <w:t>variabel</w:t>
      </w:r>
      <w:proofErr w:type="spellEnd"/>
      <w:r w:rsidRPr="00F919E5">
        <w:rPr>
          <w:color w:val="auto"/>
        </w:rPr>
        <w:t xml:space="preserve"> </w:t>
      </w:r>
      <w:proofErr w:type="spellStart"/>
      <w:r w:rsidRPr="00F919E5">
        <w:rPr>
          <w:color w:val="auto"/>
        </w:rPr>
        <w:t>atau</w:t>
      </w:r>
      <w:proofErr w:type="spellEnd"/>
      <w:r w:rsidRPr="00F919E5">
        <w:rPr>
          <w:color w:val="auto"/>
        </w:rPr>
        <w:t xml:space="preserve"> </w:t>
      </w:r>
      <w:proofErr w:type="spellStart"/>
      <w:r w:rsidRPr="00F919E5">
        <w:rPr>
          <w:color w:val="auto"/>
        </w:rPr>
        <w:t>lebih</w:t>
      </w:r>
      <w:proofErr w:type="spellEnd"/>
      <w:r w:rsidRPr="00F919E5">
        <w:rPr>
          <w:color w:val="auto"/>
        </w:rPr>
        <w:t xml:space="preserve"> </w:t>
      </w:r>
      <w:proofErr w:type="spellStart"/>
      <w:r w:rsidRPr="00F919E5">
        <w:rPr>
          <w:color w:val="auto"/>
        </w:rPr>
        <w:t>secara</w:t>
      </w:r>
      <w:proofErr w:type="spellEnd"/>
      <w:r w:rsidRPr="00F919E5">
        <w:rPr>
          <w:color w:val="auto"/>
        </w:rPr>
        <w:t xml:space="preserve"> </w:t>
      </w:r>
      <w:proofErr w:type="spellStart"/>
      <w:r w:rsidRPr="00F919E5">
        <w:rPr>
          <w:color w:val="auto"/>
        </w:rPr>
        <w:t>mandiri</w:t>
      </w:r>
      <w:proofErr w:type="spellEnd"/>
      <w:r w:rsidRPr="00F919E5">
        <w:rPr>
          <w:color w:val="auto"/>
        </w:rPr>
        <w:t xml:space="preserve">, </w:t>
      </w:r>
      <w:proofErr w:type="spellStart"/>
      <w:r w:rsidRPr="00F919E5">
        <w:rPr>
          <w:color w:val="auto"/>
        </w:rPr>
        <w:t>maka</w:t>
      </w:r>
      <w:proofErr w:type="spellEnd"/>
      <w:r w:rsidRPr="00F919E5">
        <w:rPr>
          <w:color w:val="auto"/>
        </w:rPr>
        <w:t xml:space="preserve"> yang </w:t>
      </w:r>
      <w:proofErr w:type="spellStart"/>
      <w:r w:rsidRPr="00F919E5">
        <w:rPr>
          <w:color w:val="auto"/>
        </w:rPr>
        <w:t>dilakukan</w:t>
      </w:r>
      <w:proofErr w:type="spellEnd"/>
      <w:r w:rsidRPr="00F919E5">
        <w:rPr>
          <w:color w:val="auto"/>
        </w:rPr>
        <w:t xml:space="preserve"> </w:t>
      </w:r>
      <w:proofErr w:type="spellStart"/>
      <w:r w:rsidRPr="00F919E5">
        <w:rPr>
          <w:color w:val="auto"/>
        </w:rPr>
        <w:t>peneliti</w:t>
      </w:r>
      <w:proofErr w:type="spellEnd"/>
      <w:r w:rsidRPr="00F919E5">
        <w:rPr>
          <w:color w:val="auto"/>
        </w:rPr>
        <w:t xml:space="preserve"> </w:t>
      </w:r>
      <w:proofErr w:type="spellStart"/>
      <w:r w:rsidRPr="00F919E5">
        <w:rPr>
          <w:color w:val="auto"/>
        </w:rPr>
        <w:t>disamping</w:t>
      </w:r>
      <w:proofErr w:type="spellEnd"/>
      <w:r w:rsidRPr="00F919E5">
        <w:rPr>
          <w:color w:val="auto"/>
        </w:rPr>
        <w:t xml:space="preserve"> </w:t>
      </w:r>
      <w:proofErr w:type="spellStart"/>
      <w:r w:rsidRPr="00F919E5">
        <w:rPr>
          <w:color w:val="auto"/>
        </w:rPr>
        <w:t>mengemukakan</w:t>
      </w:r>
      <w:proofErr w:type="spellEnd"/>
      <w:r w:rsidRPr="00F919E5">
        <w:rPr>
          <w:color w:val="auto"/>
        </w:rPr>
        <w:t xml:space="preserve"> </w:t>
      </w:r>
      <w:proofErr w:type="spellStart"/>
      <w:r w:rsidRPr="00F919E5">
        <w:rPr>
          <w:color w:val="auto"/>
        </w:rPr>
        <w:t>deskripsi</w:t>
      </w:r>
      <w:proofErr w:type="spellEnd"/>
      <w:r w:rsidRPr="00F919E5">
        <w:rPr>
          <w:color w:val="auto"/>
        </w:rPr>
        <w:t xml:space="preserve"> </w:t>
      </w:r>
      <w:proofErr w:type="spellStart"/>
      <w:r w:rsidRPr="00F919E5">
        <w:rPr>
          <w:color w:val="auto"/>
        </w:rPr>
        <w:t>teoretis</w:t>
      </w:r>
      <w:proofErr w:type="spellEnd"/>
      <w:r w:rsidRPr="00F919E5">
        <w:rPr>
          <w:color w:val="auto"/>
        </w:rPr>
        <w:t xml:space="preserve"> </w:t>
      </w:r>
      <w:proofErr w:type="spellStart"/>
      <w:r w:rsidRPr="00F919E5">
        <w:rPr>
          <w:color w:val="auto"/>
        </w:rPr>
        <w:t>untuk</w:t>
      </w:r>
      <w:proofErr w:type="spellEnd"/>
      <w:r w:rsidRPr="00F919E5">
        <w:rPr>
          <w:color w:val="auto"/>
        </w:rPr>
        <w:t xml:space="preserve"> masing-masing </w:t>
      </w:r>
      <w:proofErr w:type="spellStart"/>
      <w:r w:rsidRPr="00F919E5">
        <w:rPr>
          <w:color w:val="auto"/>
        </w:rPr>
        <w:t>variabel</w:t>
      </w:r>
      <w:proofErr w:type="spellEnd"/>
      <w:r w:rsidRPr="00F919E5">
        <w:rPr>
          <w:color w:val="auto"/>
        </w:rPr>
        <w:t xml:space="preserve">, juga </w:t>
      </w:r>
      <w:proofErr w:type="spellStart"/>
      <w:r w:rsidRPr="00F919E5">
        <w:rPr>
          <w:color w:val="auto"/>
        </w:rPr>
        <w:t>argumentasi</w:t>
      </w:r>
      <w:proofErr w:type="spellEnd"/>
      <w:r w:rsidRPr="00F919E5">
        <w:rPr>
          <w:color w:val="auto"/>
        </w:rPr>
        <w:t xml:space="preserve"> </w:t>
      </w:r>
      <w:proofErr w:type="spellStart"/>
      <w:r w:rsidRPr="00F919E5">
        <w:rPr>
          <w:color w:val="auto"/>
        </w:rPr>
        <w:t>terhadap</w:t>
      </w:r>
      <w:proofErr w:type="spellEnd"/>
      <w:r w:rsidRPr="00F919E5">
        <w:rPr>
          <w:color w:val="auto"/>
        </w:rPr>
        <w:t xml:space="preserve"> </w:t>
      </w:r>
      <w:proofErr w:type="spellStart"/>
      <w:r w:rsidRPr="00F919E5">
        <w:rPr>
          <w:color w:val="auto"/>
        </w:rPr>
        <w:t>variasi</w:t>
      </w:r>
      <w:proofErr w:type="spellEnd"/>
      <w:r w:rsidRPr="00F919E5">
        <w:rPr>
          <w:color w:val="auto"/>
        </w:rPr>
        <w:t xml:space="preserve"> </w:t>
      </w:r>
      <w:proofErr w:type="spellStart"/>
      <w:r w:rsidRPr="00F919E5">
        <w:rPr>
          <w:color w:val="auto"/>
        </w:rPr>
        <w:t>besaran</w:t>
      </w:r>
      <w:proofErr w:type="spellEnd"/>
      <w:r w:rsidRPr="00F919E5">
        <w:rPr>
          <w:color w:val="auto"/>
        </w:rPr>
        <w:t xml:space="preserve"> </w:t>
      </w:r>
      <w:proofErr w:type="spellStart"/>
      <w:r w:rsidRPr="00F919E5">
        <w:rPr>
          <w:color w:val="auto"/>
        </w:rPr>
        <w:t>variabel</w:t>
      </w:r>
      <w:proofErr w:type="spellEnd"/>
      <w:r w:rsidRPr="00F919E5">
        <w:rPr>
          <w:color w:val="auto"/>
        </w:rPr>
        <w:t xml:space="preserve"> yang </w:t>
      </w:r>
      <w:proofErr w:type="spellStart"/>
      <w:r w:rsidRPr="00F919E5">
        <w:rPr>
          <w:color w:val="auto"/>
        </w:rPr>
        <w:t>diteliti</w:t>
      </w:r>
      <w:proofErr w:type="spellEnd"/>
      <w:r w:rsidRPr="00F919E5">
        <w:rPr>
          <w:color w:val="auto"/>
        </w:rPr>
        <w:t xml:space="preserve">. Adapun </w:t>
      </w:r>
      <w:proofErr w:type="spellStart"/>
      <w:r w:rsidRPr="00F919E5">
        <w:rPr>
          <w:color w:val="auto"/>
        </w:rPr>
        <w:t>gambaran</w:t>
      </w:r>
      <w:proofErr w:type="spellEnd"/>
      <w:r w:rsidRPr="00F919E5">
        <w:rPr>
          <w:color w:val="auto"/>
        </w:rPr>
        <w:t xml:space="preserve"> </w:t>
      </w:r>
      <w:proofErr w:type="spellStart"/>
      <w:r w:rsidRPr="00F919E5">
        <w:rPr>
          <w:color w:val="auto"/>
        </w:rPr>
        <w:t>kerangka</w:t>
      </w:r>
      <w:proofErr w:type="spellEnd"/>
      <w:r w:rsidRPr="00F919E5">
        <w:rPr>
          <w:color w:val="auto"/>
        </w:rPr>
        <w:t xml:space="preserve"> </w:t>
      </w:r>
      <w:proofErr w:type="spellStart"/>
      <w:r w:rsidRPr="00F919E5">
        <w:rPr>
          <w:color w:val="auto"/>
        </w:rPr>
        <w:t>berpikir</w:t>
      </w:r>
      <w:proofErr w:type="spellEnd"/>
      <w:r w:rsidRPr="00F919E5">
        <w:rPr>
          <w:color w:val="auto"/>
        </w:rPr>
        <w:t xml:space="preserve"> yang </w:t>
      </w:r>
      <w:proofErr w:type="spellStart"/>
      <w:r w:rsidRPr="00F919E5">
        <w:rPr>
          <w:color w:val="auto"/>
        </w:rPr>
        <w:t>digunakan</w:t>
      </w:r>
      <w:proofErr w:type="spellEnd"/>
      <w:r w:rsidRPr="00F919E5">
        <w:rPr>
          <w:color w:val="auto"/>
        </w:rPr>
        <w:t xml:space="preserve"> </w:t>
      </w:r>
      <w:proofErr w:type="spellStart"/>
      <w:r w:rsidRPr="00F919E5">
        <w:rPr>
          <w:color w:val="auto"/>
        </w:rPr>
        <w:t>dalam</w:t>
      </w:r>
      <w:proofErr w:type="spellEnd"/>
      <w:r w:rsidRPr="00F919E5">
        <w:rPr>
          <w:color w:val="auto"/>
        </w:rPr>
        <w:t xml:space="preserve"> </w:t>
      </w:r>
      <w:proofErr w:type="spellStart"/>
      <w:r w:rsidRPr="00F919E5">
        <w:rPr>
          <w:color w:val="auto"/>
        </w:rPr>
        <w:t>penelitian</w:t>
      </w:r>
      <w:proofErr w:type="spellEnd"/>
      <w:r w:rsidRPr="00F919E5">
        <w:rPr>
          <w:color w:val="auto"/>
        </w:rPr>
        <w:t xml:space="preserve"> </w:t>
      </w:r>
      <w:proofErr w:type="spellStart"/>
      <w:r w:rsidRPr="00F919E5">
        <w:rPr>
          <w:color w:val="auto"/>
        </w:rPr>
        <w:t>ini</w:t>
      </w:r>
      <w:proofErr w:type="spellEnd"/>
      <w:r w:rsidRPr="00F919E5">
        <w:rPr>
          <w:color w:val="auto"/>
        </w:rPr>
        <w:t xml:space="preserve"> </w:t>
      </w:r>
      <w:proofErr w:type="spellStart"/>
      <w:r w:rsidRPr="00F919E5">
        <w:rPr>
          <w:color w:val="auto"/>
        </w:rPr>
        <w:t>dapat</w:t>
      </w:r>
      <w:proofErr w:type="spellEnd"/>
      <w:r w:rsidRPr="00F919E5">
        <w:rPr>
          <w:color w:val="auto"/>
        </w:rPr>
        <w:t xml:space="preserve"> </w:t>
      </w:r>
      <w:proofErr w:type="spellStart"/>
      <w:r w:rsidRPr="00F919E5">
        <w:rPr>
          <w:color w:val="auto"/>
        </w:rPr>
        <w:t>peneliti</w:t>
      </w:r>
      <w:proofErr w:type="spellEnd"/>
      <w:r w:rsidRPr="00F919E5">
        <w:rPr>
          <w:color w:val="auto"/>
        </w:rPr>
        <w:t xml:space="preserve"> </w:t>
      </w:r>
      <w:proofErr w:type="spellStart"/>
      <w:r w:rsidRPr="00F919E5">
        <w:rPr>
          <w:color w:val="auto"/>
        </w:rPr>
        <w:t>gambarkan</w:t>
      </w:r>
      <w:proofErr w:type="spellEnd"/>
      <w:r w:rsidRPr="00F919E5">
        <w:rPr>
          <w:color w:val="auto"/>
        </w:rPr>
        <w:t xml:space="preserve"> </w:t>
      </w:r>
      <w:proofErr w:type="spellStart"/>
      <w:r w:rsidRPr="00F919E5">
        <w:rPr>
          <w:color w:val="auto"/>
        </w:rPr>
        <w:t>seperti</w:t>
      </w:r>
      <w:proofErr w:type="spellEnd"/>
      <w:r w:rsidRPr="00F919E5">
        <w:rPr>
          <w:color w:val="auto"/>
        </w:rPr>
        <w:t xml:space="preserve"> </w:t>
      </w:r>
      <w:proofErr w:type="spellStart"/>
      <w:r w:rsidRPr="00F919E5">
        <w:rPr>
          <w:color w:val="auto"/>
        </w:rPr>
        <w:t>gambar</w:t>
      </w:r>
      <w:proofErr w:type="spellEnd"/>
      <w:r w:rsidRPr="00F919E5">
        <w:rPr>
          <w:color w:val="auto"/>
        </w:rPr>
        <w:t xml:space="preserve"> di </w:t>
      </w:r>
      <w:proofErr w:type="spellStart"/>
      <w:r w:rsidRPr="00F919E5">
        <w:rPr>
          <w:color w:val="auto"/>
        </w:rPr>
        <w:t>bawah</w:t>
      </w:r>
      <w:proofErr w:type="spellEnd"/>
      <w:r w:rsidRPr="00F919E5">
        <w:rPr>
          <w:color w:val="auto"/>
        </w:rPr>
        <w:t xml:space="preserve"> </w:t>
      </w:r>
      <w:proofErr w:type="spellStart"/>
      <w:r w:rsidRPr="00F919E5">
        <w:rPr>
          <w:color w:val="auto"/>
        </w:rPr>
        <w:t>ini</w:t>
      </w:r>
      <w:proofErr w:type="spellEnd"/>
      <w:r w:rsidRPr="00F919E5">
        <w:rPr>
          <w:color w:val="auto"/>
        </w:rPr>
        <w:t>.</w:t>
      </w:r>
    </w:p>
    <w:p w14:paraId="63C072F7" w14:textId="1C2D1891" w:rsidR="0019548A" w:rsidRPr="00750C16" w:rsidRDefault="0019548A" w:rsidP="0019548A">
      <w:pPr>
        <w:pStyle w:val="Default"/>
        <w:spacing w:line="360" w:lineRule="auto"/>
        <w:jc w:val="both"/>
        <w:rPr>
          <w:color w:val="auto"/>
        </w:rPr>
      </w:pPr>
      <w:r w:rsidRPr="0019548A">
        <w:rPr>
          <w:noProof/>
          <w:color w:val="auto"/>
        </w:rPr>
        <w:drawing>
          <wp:anchor distT="0" distB="0" distL="114300" distR="114300" simplePos="0" relativeHeight="251671556" behindDoc="0" locked="0" layoutInCell="1" allowOverlap="1" wp14:anchorId="36C726E6" wp14:editId="6894CEF8">
            <wp:simplePos x="0" y="0"/>
            <wp:positionH relativeFrom="column">
              <wp:posOffset>218204</wp:posOffset>
            </wp:positionH>
            <wp:positionV relativeFrom="paragraph">
              <wp:posOffset>183471</wp:posOffset>
            </wp:positionV>
            <wp:extent cx="4359275" cy="3595370"/>
            <wp:effectExtent l="0" t="0" r="3175" b="5080"/>
            <wp:wrapTopAndBottom/>
            <wp:docPr id="408123143" name="Picture 1" descr="A diagram of a wo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123143" name="Picture 1" descr="A diagram of a word&#10;&#10;AI-generated content may be incorrect."/>
                    <pic:cNvPicPr/>
                  </pic:nvPicPr>
                  <pic:blipFill>
                    <a:blip r:embed="rId18">
                      <a:extLst>
                        <a:ext uri="{28A0092B-C50C-407E-A947-70E740481C1C}">
                          <a14:useLocalDpi xmlns:a14="http://schemas.microsoft.com/office/drawing/2010/main" val="0"/>
                        </a:ext>
                      </a:extLst>
                    </a:blip>
                    <a:stretch>
                      <a:fillRect/>
                    </a:stretch>
                  </pic:blipFill>
                  <pic:spPr>
                    <a:xfrm>
                      <a:off x="0" y="0"/>
                      <a:ext cx="4359275" cy="3595370"/>
                    </a:xfrm>
                    <a:prstGeom prst="rect">
                      <a:avLst/>
                    </a:prstGeom>
                  </pic:spPr>
                </pic:pic>
              </a:graphicData>
            </a:graphic>
            <wp14:sizeRelH relativeFrom="margin">
              <wp14:pctWidth>0</wp14:pctWidth>
            </wp14:sizeRelH>
            <wp14:sizeRelV relativeFrom="margin">
              <wp14:pctHeight>0</wp14:pctHeight>
            </wp14:sizeRelV>
          </wp:anchor>
        </w:drawing>
      </w:r>
    </w:p>
    <w:p w14:paraId="2615F9C7" w14:textId="5B7AB7C9" w:rsidR="00114DF0" w:rsidRDefault="0019548A" w:rsidP="004C7063">
      <w:pPr>
        <w:spacing w:after="0" w:line="240" w:lineRule="auto"/>
        <w:jc w:val="center"/>
      </w:pPr>
      <w:r>
        <w:rPr>
          <w:noProof/>
        </w:rPr>
        <mc:AlternateContent>
          <mc:Choice Requires="wps">
            <w:drawing>
              <wp:anchor distT="0" distB="0" distL="114300" distR="114300" simplePos="0" relativeHeight="251673604" behindDoc="0" locked="0" layoutInCell="1" allowOverlap="1" wp14:anchorId="2A9602B3" wp14:editId="704A81FB">
                <wp:simplePos x="0" y="0"/>
                <wp:positionH relativeFrom="column">
                  <wp:posOffset>1574638</wp:posOffset>
                </wp:positionH>
                <wp:positionV relativeFrom="paragraph">
                  <wp:posOffset>3749675</wp:posOffset>
                </wp:positionV>
                <wp:extent cx="1945640" cy="244475"/>
                <wp:effectExtent l="0" t="0" r="0" b="3175"/>
                <wp:wrapTopAndBottom/>
                <wp:docPr id="113523059" name="Text Box 1"/>
                <wp:cNvGraphicFramePr/>
                <a:graphic xmlns:a="http://schemas.openxmlformats.org/drawingml/2006/main">
                  <a:graphicData uri="http://schemas.microsoft.com/office/word/2010/wordprocessingShape">
                    <wps:wsp>
                      <wps:cNvSpPr txBox="1"/>
                      <wps:spPr>
                        <a:xfrm>
                          <a:off x="0" y="0"/>
                          <a:ext cx="1945640" cy="244475"/>
                        </a:xfrm>
                        <a:prstGeom prst="rect">
                          <a:avLst/>
                        </a:prstGeom>
                        <a:solidFill>
                          <a:prstClr val="white"/>
                        </a:solidFill>
                        <a:ln>
                          <a:noFill/>
                        </a:ln>
                      </wps:spPr>
                      <wps:txbx>
                        <w:txbxContent>
                          <w:p w14:paraId="44E12FAF" w14:textId="0E0210DB" w:rsidR="0019548A" w:rsidRPr="0019548A" w:rsidRDefault="0019548A" w:rsidP="0019548A">
                            <w:pPr>
                              <w:pStyle w:val="Caption"/>
                              <w:rPr>
                                <w:rFonts w:eastAsia="Times New Roman" w:cs="Times New Roman"/>
                                <w:i w:val="0"/>
                                <w:iCs w:val="0"/>
                                <w:color w:val="000000" w:themeColor="text1"/>
                                <w:kern w:val="0"/>
                                <w:sz w:val="22"/>
                                <w:szCs w:val="22"/>
                                <w:lang w:val="en-US"/>
                                <w14:ligatures w14:val="none"/>
                              </w:rPr>
                            </w:pPr>
                            <w:r w:rsidRPr="0019548A">
                              <w:rPr>
                                <w:i w:val="0"/>
                                <w:iCs w:val="0"/>
                                <w:color w:val="000000" w:themeColor="text1"/>
                                <w:sz w:val="22"/>
                                <w:szCs w:val="22"/>
                              </w:rPr>
                              <w:t xml:space="preserve">Gambar 2. </w:t>
                            </w:r>
                            <w:r w:rsidRPr="0019548A">
                              <w:rPr>
                                <w:i w:val="0"/>
                                <w:iCs w:val="0"/>
                                <w:color w:val="000000" w:themeColor="text1"/>
                                <w:sz w:val="22"/>
                                <w:szCs w:val="22"/>
                              </w:rPr>
                              <w:fldChar w:fldCharType="begin"/>
                            </w:r>
                            <w:r w:rsidRPr="0019548A">
                              <w:rPr>
                                <w:i w:val="0"/>
                                <w:iCs w:val="0"/>
                                <w:color w:val="000000" w:themeColor="text1"/>
                                <w:sz w:val="22"/>
                                <w:szCs w:val="22"/>
                              </w:rPr>
                              <w:instrText xml:space="preserve"> SEQ Gambar_2. \* ARABIC </w:instrText>
                            </w:r>
                            <w:r w:rsidRPr="0019548A">
                              <w:rPr>
                                <w:i w:val="0"/>
                                <w:iCs w:val="0"/>
                                <w:color w:val="000000" w:themeColor="text1"/>
                                <w:sz w:val="22"/>
                                <w:szCs w:val="22"/>
                              </w:rPr>
                              <w:fldChar w:fldCharType="separate"/>
                            </w:r>
                            <w:r w:rsidR="0000331A">
                              <w:rPr>
                                <w:i w:val="0"/>
                                <w:iCs w:val="0"/>
                                <w:noProof/>
                                <w:color w:val="000000" w:themeColor="text1"/>
                                <w:sz w:val="22"/>
                                <w:szCs w:val="22"/>
                              </w:rPr>
                              <w:t>1</w:t>
                            </w:r>
                            <w:r w:rsidRPr="0019548A">
                              <w:rPr>
                                <w:i w:val="0"/>
                                <w:iCs w:val="0"/>
                                <w:color w:val="000000" w:themeColor="text1"/>
                                <w:sz w:val="22"/>
                                <w:szCs w:val="22"/>
                              </w:rPr>
                              <w:fldChar w:fldCharType="end"/>
                            </w:r>
                            <w:r w:rsidRPr="0019548A">
                              <w:rPr>
                                <w:i w:val="0"/>
                                <w:iCs w:val="0"/>
                                <w:color w:val="000000" w:themeColor="text1"/>
                                <w:sz w:val="22"/>
                                <w:szCs w:val="22"/>
                              </w:rPr>
                              <w:t xml:space="preserve"> Kerangka Pemikiran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2A9602B3" id="_x0000_t202" coordsize="21600,21600" o:spt="202" path="m,l,21600r21600,l21600,xe">
                <v:stroke joinstyle="miter"/>
                <v:path gradientshapeok="t" o:connecttype="rect"/>
              </v:shapetype>
              <v:shape id="Text Box 1" o:spid="_x0000_s1026" type="#_x0000_t202" style="position:absolute;left:0;text-align:left;margin-left:124pt;margin-top:295.25pt;width:153.2pt;height:19.25pt;z-index:2516736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" stroked="f">
                <v:textbox inset="0,0,0,0">
                  <w:txbxContent>
                    <w:p w14:paraId="44E12FAF" w14:textId="0E0210DB" w:rsidR="0019548A" w:rsidRPr="0019548A" w:rsidRDefault="0019548A" w:rsidP="0019548A">
                      <w:pPr>
                        <w:pStyle w:val="Caption"/>
                        <w:rPr>
                          <w:rFonts w:eastAsia="Times New Roman" w:cs="Times New Roman"/>
                          <w:i w:val="0"/>
                          <w:iCs w:val="0"/>
                          <w:color w:val="000000" w:themeColor="text1"/>
                          <w:kern w:val="0"/>
                          <w:sz w:val="22"/>
                          <w:szCs w:val="22"/>
                          <w:lang w:val="en-US"/>
                          <w14:ligatures w14:val="none"/>
                        </w:rPr>
                      </w:pPr>
                      <w:r w:rsidRPr="0019548A">
                        <w:rPr>
                          <w:i w:val="0"/>
                          <w:iCs w:val="0"/>
                          <w:color w:val="000000" w:themeColor="text1"/>
                          <w:sz w:val="22"/>
                          <w:szCs w:val="22"/>
                        </w:rPr>
                        <w:t xml:space="preserve">Gambar 2. </w:t>
                      </w:r>
                      <w:r w:rsidRPr="0019548A">
                        <w:rPr>
                          <w:i w:val="0"/>
                          <w:iCs w:val="0"/>
                          <w:color w:val="000000" w:themeColor="text1"/>
                          <w:sz w:val="22"/>
                          <w:szCs w:val="22"/>
                        </w:rPr>
                        <w:fldChar w:fldCharType="begin"/>
                      </w:r>
                      <w:r w:rsidRPr="0019548A">
                        <w:rPr>
                          <w:i w:val="0"/>
                          <w:iCs w:val="0"/>
                          <w:color w:val="000000" w:themeColor="text1"/>
                          <w:sz w:val="22"/>
                          <w:szCs w:val="22"/>
                        </w:rPr>
                        <w:instrText xml:space="preserve"> SEQ Gambar_2. \* ARABIC </w:instrText>
                      </w:r>
                      <w:r w:rsidRPr="0019548A">
                        <w:rPr>
                          <w:i w:val="0"/>
                          <w:iCs w:val="0"/>
                          <w:color w:val="000000" w:themeColor="text1"/>
                          <w:sz w:val="22"/>
                          <w:szCs w:val="22"/>
                        </w:rPr>
                        <w:fldChar w:fldCharType="separate"/>
                      </w:r>
                      <w:r w:rsidR="0000331A">
                        <w:rPr>
                          <w:i w:val="0"/>
                          <w:iCs w:val="0"/>
                          <w:noProof/>
                          <w:color w:val="000000" w:themeColor="text1"/>
                          <w:sz w:val="22"/>
                          <w:szCs w:val="22"/>
                        </w:rPr>
                        <w:t>1</w:t>
                      </w:r>
                      <w:r w:rsidRPr="0019548A">
                        <w:rPr>
                          <w:i w:val="0"/>
                          <w:iCs w:val="0"/>
                          <w:color w:val="000000" w:themeColor="text1"/>
                          <w:sz w:val="22"/>
                          <w:szCs w:val="22"/>
                        </w:rPr>
                        <w:fldChar w:fldCharType="end"/>
                      </w:r>
                      <w:r w:rsidRPr="0019548A">
                        <w:rPr>
                          <w:i w:val="0"/>
                          <w:iCs w:val="0"/>
                          <w:color w:val="000000" w:themeColor="text1"/>
                          <w:sz w:val="22"/>
                          <w:szCs w:val="22"/>
                        </w:rPr>
                        <w:t xml:space="preserve"> Kerangka Pemikiran</w:t>
                      </w:r>
                    </w:p>
                  </w:txbxContent>
                </v:textbox>
                <w10:wrap type="topAndBottom"/>
              </v:shape>
            </w:pict>
          </mc:Fallback>
        </mc:AlternateContent>
      </w:r>
      <w:proofErr w:type="spellStart"/>
      <w:r w:rsidR="00114DF0">
        <w:t>Sumber</w:t>
      </w:r>
      <w:proofErr w:type="spellEnd"/>
      <w:r w:rsidR="00114DF0">
        <w:t>: (</w:t>
      </w:r>
      <w:proofErr w:type="spellStart"/>
      <w:r w:rsidR="00114DF0">
        <w:t>Penulis</w:t>
      </w:r>
      <w:proofErr w:type="spellEnd"/>
      <w:r w:rsidR="00114DF0">
        <w:t>, 2025)</w:t>
      </w:r>
    </w:p>
    <w:p w14:paraId="4927C147" w14:textId="51F66004" w:rsidR="004C7063" w:rsidRDefault="004C7063" w:rsidP="00114DF0">
      <w:pPr>
        <w:spacing w:after="0"/>
      </w:pPr>
    </w:p>
    <w:p w14:paraId="0444B757" w14:textId="4CE33B53" w:rsidR="0077012F" w:rsidRPr="00F919E5" w:rsidRDefault="0077012F" w:rsidP="00114DF0">
      <w:pPr>
        <w:spacing w:after="0"/>
      </w:pPr>
      <w:proofErr w:type="spellStart"/>
      <w:r w:rsidRPr="00F919E5">
        <w:t>Keterangan</w:t>
      </w:r>
      <w:proofErr w:type="spellEnd"/>
      <w:r w:rsidRPr="00F919E5">
        <w:t>:</w:t>
      </w:r>
    </w:p>
    <w:p w14:paraId="5B3A4591" w14:textId="6C41409B" w:rsidR="0077012F" w:rsidRPr="00F919E5" w:rsidRDefault="0077012F" w:rsidP="0077012F">
      <w:pPr>
        <w:spacing w:after="0" w:line="240" w:lineRule="auto"/>
      </w:pPr>
      <w:r w:rsidRPr="00F919E5">
        <w:t>X</w:t>
      </w:r>
      <w:r w:rsidRPr="00F919E5">
        <w:rPr>
          <w:vertAlign w:val="subscript"/>
        </w:rPr>
        <w:t>1</w:t>
      </w:r>
      <w:r w:rsidRPr="00F919E5">
        <w:tab/>
        <w:t xml:space="preserve">: Strategi </w:t>
      </w:r>
      <w:proofErr w:type="spellStart"/>
      <w:r w:rsidRPr="00F919E5">
        <w:t>Penetapan</w:t>
      </w:r>
      <w:proofErr w:type="spellEnd"/>
      <w:r w:rsidRPr="00F919E5">
        <w:t xml:space="preserve"> Harga</w:t>
      </w:r>
    </w:p>
    <w:p w14:paraId="658BB805" w14:textId="2E7AF860" w:rsidR="0077012F" w:rsidRPr="00F919E5" w:rsidRDefault="0077012F" w:rsidP="0077012F">
      <w:pPr>
        <w:spacing w:after="0" w:line="240" w:lineRule="auto"/>
      </w:pPr>
      <w:r w:rsidRPr="00F919E5">
        <w:t>X</w:t>
      </w:r>
      <w:r w:rsidRPr="00F919E5">
        <w:rPr>
          <w:vertAlign w:val="subscript"/>
        </w:rPr>
        <w:t>2</w:t>
      </w:r>
      <w:r w:rsidRPr="00F919E5">
        <w:tab/>
        <w:t xml:space="preserve">: </w:t>
      </w:r>
      <w:r w:rsidRPr="00F919E5">
        <w:rPr>
          <w:i/>
          <w:iCs/>
        </w:rPr>
        <w:t>Word of Mouth</w:t>
      </w:r>
    </w:p>
    <w:p w14:paraId="3C1F8AAF" w14:textId="6C9EAB8A" w:rsidR="0077012F" w:rsidRPr="00F919E5" w:rsidRDefault="0077012F" w:rsidP="0077012F">
      <w:pPr>
        <w:spacing w:after="0"/>
      </w:pPr>
      <w:r w:rsidRPr="00F919E5">
        <w:t>Y</w:t>
      </w:r>
      <w:r w:rsidRPr="00F919E5">
        <w:tab/>
        <w:t xml:space="preserve">: </w:t>
      </w:r>
      <w:proofErr w:type="spellStart"/>
      <w:r w:rsidRPr="00F919E5">
        <w:t>Loyalitas</w:t>
      </w:r>
      <w:proofErr w:type="spellEnd"/>
      <w:r w:rsidRPr="00F919E5">
        <w:t xml:space="preserve"> </w:t>
      </w:r>
      <w:proofErr w:type="spellStart"/>
      <w:r w:rsidRPr="00F919E5">
        <w:t>Pelanggan</w:t>
      </w:r>
      <w:proofErr w:type="spellEnd"/>
    </w:p>
    <w:p w14:paraId="35A3F943" w14:textId="77777777" w:rsidR="0077012F" w:rsidRPr="00F919E5" w:rsidRDefault="0077012F" w:rsidP="00C96B2D">
      <w:pPr>
        <w:pStyle w:val="Bab2"/>
      </w:pPr>
      <w:bookmarkStart w:id="102" w:name="_Toc192294533"/>
      <w:bookmarkStart w:id="103" w:name="_Toc192580499"/>
      <w:bookmarkStart w:id="104" w:name="_Toc205499720"/>
      <w:proofErr w:type="spellStart"/>
      <w:r w:rsidRPr="00F919E5">
        <w:lastRenderedPageBreak/>
        <w:t>Hipotesis</w:t>
      </w:r>
      <w:bookmarkEnd w:id="102"/>
      <w:bookmarkEnd w:id="103"/>
      <w:bookmarkEnd w:id="104"/>
      <w:proofErr w:type="spellEnd"/>
    </w:p>
    <w:p w14:paraId="6E9E579A" w14:textId="3030E871" w:rsidR="0077012F" w:rsidRPr="00F919E5" w:rsidRDefault="0077012F" w:rsidP="0077012F">
      <w:pPr>
        <w:spacing w:after="0"/>
        <w:ind w:firstLine="567"/>
        <w:jc w:val="both"/>
      </w:pPr>
      <w:proofErr w:type="spellStart"/>
      <w:r w:rsidRPr="00F919E5">
        <w:t>Berdasarkan</w:t>
      </w:r>
      <w:proofErr w:type="spellEnd"/>
      <w:r w:rsidRPr="00F919E5">
        <w:t xml:space="preserve"> </w:t>
      </w:r>
      <w:proofErr w:type="spellStart"/>
      <w:r w:rsidRPr="00F919E5">
        <w:t>penjelasan</w:t>
      </w:r>
      <w:proofErr w:type="spellEnd"/>
      <w:r w:rsidRPr="00F919E5">
        <w:t xml:space="preserve"> </w:t>
      </w:r>
      <w:proofErr w:type="spellStart"/>
      <w:r w:rsidRPr="00F919E5">
        <w:t>hubungan</w:t>
      </w:r>
      <w:proofErr w:type="spellEnd"/>
      <w:r w:rsidRPr="00F919E5">
        <w:t xml:space="preserve"> </w:t>
      </w:r>
      <w:proofErr w:type="spellStart"/>
      <w:r w:rsidRPr="00F919E5">
        <w:t>antar</w:t>
      </w:r>
      <w:proofErr w:type="spellEnd"/>
      <w:r w:rsidRPr="00F919E5">
        <w:t xml:space="preserve"> </w:t>
      </w:r>
      <w:proofErr w:type="spellStart"/>
      <w:r w:rsidRPr="00F919E5">
        <w:t>variabel</w:t>
      </w:r>
      <w:proofErr w:type="spellEnd"/>
      <w:r w:rsidRPr="00F919E5">
        <w:t xml:space="preserve"> di </w:t>
      </w:r>
      <w:proofErr w:type="spellStart"/>
      <w:r w:rsidRPr="00F919E5">
        <w:t>atas</w:t>
      </w:r>
      <w:proofErr w:type="spellEnd"/>
      <w:r w:rsidRPr="00F919E5">
        <w:t xml:space="preserve"> dan </w:t>
      </w:r>
      <w:proofErr w:type="spellStart"/>
      <w:r w:rsidRPr="00F919E5">
        <w:t>paradigma</w:t>
      </w:r>
      <w:proofErr w:type="spellEnd"/>
      <w:r w:rsidRPr="00F919E5">
        <w:t xml:space="preserve"> </w:t>
      </w:r>
      <w:proofErr w:type="spellStart"/>
      <w:r w:rsidRPr="00F919E5">
        <w:t>penelitian</w:t>
      </w:r>
      <w:proofErr w:type="spellEnd"/>
      <w:r w:rsidRPr="00F919E5">
        <w:t xml:space="preserve"> </w:t>
      </w:r>
      <w:proofErr w:type="spellStart"/>
      <w:r w:rsidRPr="00F919E5">
        <w:t>dapat</w:t>
      </w:r>
      <w:proofErr w:type="spellEnd"/>
      <w:r w:rsidRPr="00F919E5">
        <w:t xml:space="preserve"> </w:t>
      </w:r>
      <w:proofErr w:type="spellStart"/>
      <w:r w:rsidRPr="00F919E5">
        <w:t>disimpulkan</w:t>
      </w:r>
      <w:proofErr w:type="spellEnd"/>
      <w:r w:rsidRPr="00F919E5">
        <w:t xml:space="preserve"> </w:t>
      </w:r>
      <w:proofErr w:type="spellStart"/>
      <w:r w:rsidRPr="00F919E5">
        <w:t>untuk</w:t>
      </w:r>
      <w:proofErr w:type="spellEnd"/>
      <w:r w:rsidRPr="00F919E5">
        <w:t xml:space="preserve"> </w:t>
      </w:r>
      <w:proofErr w:type="spellStart"/>
      <w:r w:rsidRPr="00F919E5">
        <w:t>hipotesis</w:t>
      </w:r>
      <w:proofErr w:type="spellEnd"/>
      <w:r w:rsidRPr="00F919E5">
        <w:t xml:space="preserve"> </w:t>
      </w:r>
      <w:proofErr w:type="spellStart"/>
      <w:r w:rsidRPr="00F919E5">
        <w:t>penelitian</w:t>
      </w:r>
      <w:proofErr w:type="spellEnd"/>
      <w:r w:rsidRPr="00F919E5">
        <w:t xml:space="preserve"> </w:t>
      </w:r>
      <w:proofErr w:type="spellStart"/>
      <w:r w:rsidRPr="00F919E5">
        <w:t>ini</w:t>
      </w:r>
      <w:proofErr w:type="spellEnd"/>
      <w:r w:rsidRPr="00F919E5">
        <w:t xml:space="preserve"> </w:t>
      </w:r>
      <w:proofErr w:type="spellStart"/>
      <w:r w:rsidRPr="00F919E5">
        <w:t>sebagai</w:t>
      </w:r>
      <w:proofErr w:type="spellEnd"/>
      <w:r w:rsidRPr="00F919E5">
        <w:t xml:space="preserve"> </w:t>
      </w:r>
      <w:proofErr w:type="spellStart"/>
      <w:r w:rsidRPr="00F919E5">
        <w:t>berikut</w:t>
      </w:r>
      <w:proofErr w:type="spellEnd"/>
      <w:r w:rsidRPr="00F919E5">
        <w:t>:</w:t>
      </w:r>
    </w:p>
    <w:p w14:paraId="56B41A39" w14:textId="604E1B47" w:rsidR="00A86EA9" w:rsidRPr="00114DF0" w:rsidRDefault="00A86EA9" w:rsidP="00D85D37">
      <w:pPr>
        <w:widowControl w:val="0"/>
        <w:numPr>
          <w:ilvl w:val="0"/>
          <w:numId w:val="63"/>
        </w:numPr>
        <w:tabs>
          <w:tab w:val="left" w:pos="426"/>
        </w:tabs>
        <w:autoSpaceDE w:val="0"/>
        <w:autoSpaceDN w:val="0"/>
        <w:spacing w:after="0"/>
        <w:ind w:left="810" w:hanging="810"/>
        <w:jc w:val="both"/>
        <w:rPr>
          <w:szCs w:val="24"/>
        </w:rPr>
      </w:pPr>
      <w:proofErr w:type="spellStart"/>
      <w:r w:rsidRPr="00F919E5">
        <w:rPr>
          <w:szCs w:val="24"/>
        </w:rPr>
        <w:t>Hipotesis</w:t>
      </w:r>
      <w:proofErr w:type="spellEnd"/>
      <w:r w:rsidRPr="00F919E5">
        <w:rPr>
          <w:szCs w:val="24"/>
        </w:rPr>
        <w:t xml:space="preserve"> 1</w:t>
      </w:r>
    </w:p>
    <w:p w14:paraId="565EF2DE" w14:textId="187C61F4" w:rsidR="00A86EA9" w:rsidRPr="00F919E5" w:rsidRDefault="00B16B43" w:rsidP="00A86EA9">
      <w:pPr>
        <w:widowControl w:val="0"/>
        <w:autoSpaceDE w:val="0"/>
        <w:autoSpaceDN w:val="0"/>
        <w:spacing w:after="0"/>
        <w:ind w:left="1843" w:hanging="1417"/>
        <w:jc w:val="both"/>
        <w:rPr>
          <w:szCs w:val="24"/>
        </w:rPr>
      </w:pPr>
      <w:r>
        <w:rPr>
          <w:szCs w:val="24"/>
        </w:rPr>
        <w:t>H</w:t>
      </w:r>
      <w:proofErr w:type="gramStart"/>
      <w:r w:rsidR="008A7F7D" w:rsidRPr="00371A8D">
        <w:rPr>
          <w:szCs w:val="24"/>
          <w:vertAlign w:val="subscript"/>
        </w:rPr>
        <w:t>0</w:t>
      </w:r>
      <w:r w:rsidR="00A86EA9" w:rsidRPr="00F919E5">
        <w:rPr>
          <w:szCs w:val="24"/>
        </w:rPr>
        <w:t>:β</w:t>
      </w:r>
      <w:proofErr w:type="gramEnd"/>
      <w:r w:rsidR="00A86EA9" w:rsidRPr="00F919E5">
        <w:rPr>
          <w:szCs w:val="24"/>
          <w:vertAlign w:val="subscript"/>
        </w:rPr>
        <w:t>1</w:t>
      </w:r>
      <w:r w:rsidR="00A86EA9" w:rsidRPr="00F919E5">
        <w:rPr>
          <w:szCs w:val="24"/>
        </w:rPr>
        <w:t xml:space="preserve"> = 0,</w:t>
      </w:r>
      <w:r w:rsidR="00A86EA9" w:rsidRPr="00F919E5">
        <w:rPr>
          <w:szCs w:val="24"/>
        </w:rPr>
        <w:tab/>
      </w:r>
      <w:proofErr w:type="spellStart"/>
      <w:r w:rsidR="00A86EA9" w:rsidRPr="00F919E5">
        <w:rPr>
          <w:szCs w:val="24"/>
        </w:rPr>
        <w:t>Berarti</w:t>
      </w:r>
      <w:proofErr w:type="spellEnd"/>
      <w:r w:rsidR="00A86EA9" w:rsidRPr="00F919E5">
        <w:rPr>
          <w:szCs w:val="24"/>
        </w:rPr>
        <w:t xml:space="preserve"> </w:t>
      </w:r>
      <w:proofErr w:type="spellStart"/>
      <w:r w:rsidR="00A86EA9" w:rsidRPr="00F919E5">
        <w:rPr>
          <w:szCs w:val="24"/>
        </w:rPr>
        <w:t>secara</w:t>
      </w:r>
      <w:proofErr w:type="spellEnd"/>
      <w:r w:rsidR="00A86EA9" w:rsidRPr="00F919E5">
        <w:rPr>
          <w:szCs w:val="24"/>
        </w:rPr>
        <w:t xml:space="preserve"> </w:t>
      </w:r>
      <w:proofErr w:type="spellStart"/>
      <w:r w:rsidR="00A86EA9" w:rsidRPr="00F919E5">
        <w:rPr>
          <w:szCs w:val="24"/>
        </w:rPr>
        <w:t>parsial</w:t>
      </w:r>
      <w:proofErr w:type="spellEnd"/>
      <w:r w:rsidR="00A86EA9" w:rsidRPr="00F919E5">
        <w:rPr>
          <w:szCs w:val="24"/>
        </w:rPr>
        <w:t xml:space="preserve"> strategi </w:t>
      </w:r>
      <w:proofErr w:type="spellStart"/>
      <w:r w:rsidR="00A86EA9" w:rsidRPr="00F919E5">
        <w:rPr>
          <w:szCs w:val="24"/>
        </w:rPr>
        <w:t>penetapan</w:t>
      </w:r>
      <w:proofErr w:type="spellEnd"/>
      <w:r w:rsidR="00A86EA9" w:rsidRPr="00F919E5">
        <w:rPr>
          <w:szCs w:val="24"/>
        </w:rPr>
        <w:t xml:space="preserve"> </w:t>
      </w:r>
      <w:proofErr w:type="spellStart"/>
      <w:r w:rsidR="00A86EA9" w:rsidRPr="00F919E5">
        <w:rPr>
          <w:szCs w:val="24"/>
        </w:rPr>
        <w:t>harga</w:t>
      </w:r>
      <w:proofErr w:type="spellEnd"/>
      <w:r w:rsidR="00A86EA9" w:rsidRPr="00F919E5">
        <w:rPr>
          <w:szCs w:val="24"/>
        </w:rPr>
        <w:t xml:space="preserve"> </w:t>
      </w:r>
      <w:proofErr w:type="spellStart"/>
      <w:r w:rsidR="00A86EA9" w:rsidRPr="00F919E5">
        <w:rPr>
          <w:szCs w:val="24"/>
        </w:rPr>
        <w:t>tidak</w:t>
      </w:r>
      <w:proofErr w:type="spellEnd"/>
      <w:r w:rsidR="00A86EA9" w:rsidRPr="00F919E5">
        <w:rPr>
          <w:szCs w:val="24"/>
        </w:rPr>
        <w:t xml:space="preserve"> </w:t>
      </w:r>
      <w:proofErr w:type="spellStart"/>
      <w:r w:rsidR="00A86EA9" w:rsidRPr="00F919E5">
        <w:rPr>
          <w:szCs w:val="24"/>
        </w:rPr>
        <w:t>berpengaruh</w:t>
      </w:r>
      <w:proofErr w:type="spellEnd"/>
      <w:r w:rsidR="00A86EA9" w:rsidRPr="00F919E5">
        <w:rPr>
          <w:szCs w:val="24"/>
        </w:rPr>
        <w:t xml:space="preserve"> </w:t>
      </w:r>
      <w:proofErr w:type="spellStart"/>
      <w:r w:rsidR="00A86EA9" w:rsidRPr="00F919E5">
        <w:rPr>
          <w:szCs w:val="24"/>
        </w:rPr>
        <w:t>signifikan</w:t>
      </w:r>
      <w:proofErr w:type="spellEnd"/>
      <w:r w:rsidR="00A86EA9" w:rsidRPr="00F919E5">
        <w:rPr>
          <w:szCs w:val="24"/>
        </w:rPr>
        <w:t xml:space="preserve"> </w:t>
      </w:r>
      <w:proofErr w:type="spellStart"/>
      <w:r w:rsidR="00A86EA9" w:rsidRPr="00F919E5">
        <w:rPr>
          <w:szCs w:val="24"/>
        </w:rPr>
        <w:t>terhadap</w:t>
      </w:r>
      <w:proofErr w:type="spellEnd"/>
      <w:r w:rsidR="00A86EA9" w:rsidRPr="00F919E5">
        <w:rPr>
          <w:szCs w:val="24"/>
        </w:rPr>
        <w:t xml:space="preserve"> </w:t>
      </w:r>
      <w:proofErr w:type="spellStart"/>
      <w:r w:rsidR="00A86EA9" w:rsidRPr="00F919E5">
        <w:rPr>
          <w:szCs w:val="24"/>
        </w:rPr>
        <w:t>loyalitas</w:t>
      </w:r>
      <w:proofErr w:type="spellEnd"/>
      <w:r w:rsidR="00A86EA9" w:rsidRPr="00F919E5">
        <w:rPr>
          <w:szCs w:val="24"/>
        </w:rPr>
        <w:t xml:space="preserve"> </w:t>
      </w:r>
      <w:proofErr w:type="spellStart"/>
      <w:r w:rsidR="00A86EA9" w:rsidRPr="00F919E5">
        <w:rPr>
          <w:szCs w:val="24"/>
        </w:rPr>
        <w:t>pelanggan</w:t>
      </w:r>
      <w:proofErr w:type="spellEnd"/>
      <w:r w:rsidR="00A86EA9" w:rsidRPr="00F919E5">
        <w:rPr>
          <w:rFonts w:cs="Times New Roman"/>
          <w:szCs w:val="24"/>
        </w:rPr>
        <w:t xml:space="preserve"> PT </w:t>
      </w:r>
      <w:proofErr w:type="spellStart"/>
      <w:r w:rsidR="00A86EA9" w:rsidRPr="00F919E5">
        <w:rPr>
          <w:rFonts w:cs="Times New Roman"/>
          <w:szCs w:val="24"/>
        </w:rPr>
        <w:t>Kintana</w:t>
      </w:r>
      <w:proofErr w:type="spellEnd"/>
      <w:r w:rsidR="00A86EA9" w:rsidRPr="00F919E5">
        <w:rPr>
          <w:rFonts w:cs="Times New Roman"/>
          <w:szCs w:val="24"/>
        </w:rPr>
        <w:t xml:space="preserve"> </w:t>
      </w:r>
      <w:proofErr w:type="spellStart"/>
      <w:r w:rsidR="00A86EA9" w:rsidRPr="00F919E5">
        <w:rPr>
          <w:rFonts w:cs="Times New Roman"/>
          <w:szCs w:val="24"/>
        </w:rPr>
        <w:t>Selaras</w:t>
      </w:r>
      <w:proofErr w:type="spellEnd"/>
      <w:r w:rsidR="00A86EA9" w:rsidRPr="00F919E5">
        <w:rPr>
          <w:rFonts w:cs="Times New Roman"/>
          <w:szCs w:val="24"/>
        </w:rPr>
        <w:t xml:space="preserve"> </w:t>
      </w:r>
      <w:proofErr w:type="spellStart"/>
      <w:r w:rsidR="00A86EA9" w:rsidRPr="00F919E5">
        <w:rPr>
          <w:rFonts w:cs="Times New Roman"/>
          <w:szCs w:val="24"/>
        </w:rPr>
        <w:t>Kreativitas</w:t>
      </w:r>
      <w:proofErr w:type="spellEnd"/>
      <w:r w:rsidR="00A86EA9" w:rsidRPr="00F919E5">
        <w:rPr>
          <w:rFonts w:cs="Times New Roman"/>
          <w:szCs w:val="24"/>
        </w:rPr>
        <w:t>.</w:t>
      </w:r>
    </w:p>
    <w:p w14:paraId="139819A6" w14:textId="38234FC5" w:rsidR="00A86EA9" w:rsidRPr="00F919E5" w:rsidRDefault="00B16B43" w:rsidP="00A86EA9">
      <w:pPr>
        <w:widowControl w:val="0"/>
        <w:autoSpaceDE w:val="0"/>
        <w:autoSpaceDN w:val="0"/>
        <w:spacing w:after="0"/>
        <w:ind w:left="1843" w:hanging="1417"/>
        <w:jc w:val="both"/>
        <w:rPr>
          <w:szCs w:val="24"/>
        </w:rPr>
      </w:pPr>
      <w:r>
        <w:rPr>
          <w:szCs w:val="24"/>
        </w:rPr>
        <w:t>H</w:t>
      </w:r>
      <w:proofErr w:type="gramStart"/>
      <w:r w:rsidR="00A86EA9" w:rsidRPr="00371A8D">
        <w:rPr>
          <w:szCs w:val="24"/>
          <w:vertAlign w:val="subscript"/>
        </w:rPr>
        <w:t>1</w:t>
      </w:r>
      <w:r w:rsidR="00A86EA9" w:rsidRPr="00F919E5">
        <w:rPr>
          <w:szCs w:val="24"/>
        </w:rPr>
        <w:t>:β</w:t>
      </w:r>
      <w:proofErr w:type="gramEnd"/>
      <w:r w:rsidR="00A86EA9" w:rsidRPr="00F919E5">
        <w:rPr>
          <w:szCs w:val="24"/>
          <w:vertAlign w:val="subscript"/>
        </w:rPr>
        <w:t>1</w:t>
      </w:r>
      <w:r w:rsidR="00A86EA9" w:rsidRPr="00F919E5">
        <w:rPr>
          <w:szCs w:val="24"/>
        </w:rPr>
        <w:t xml:space="preserve"> ≠ 0,</w:t>
      </w:r>
      <w:r w:rsidR="00A86EA9" w:rsidRPr="00F919E5">
        <w:rPr>
          <w:szCs w:val="24"/>
        </w:rPr>
        <w:tab/>
      </w:r>
      <w:proofErr w:type="spellStart"/>
      <w:r w:rsidR="00A86EA9" w:rsidRPr="00F919E5">
        <w:rPr>
          <w:szCs w:val="24"/>
        </w:rPr>
        <w:t>Berarti</w:t>
      </w:r>
      <w:proofErr w:type="spellEnd"/>
      <w:r w:rsidR="00A86EA9" w:rsidRPr="00F919E5">
        <w:rPr>
          <w:szCs w:val="24"/>
        </w:rPr>
        <w:t xml:space="preserve"> </w:t>
      </w:r>
      <w:proofErr w:type="spellStart"/>
      <w:r w:rsidR="00A86EA9" w:rsidRPr="00F919E5">
        <w:rPr>
          <w:szCs w:val="24"/>
        </w:rPr>
        <w:t>secara</w:t>
      </w:r>
      <w:proofErr w:type="spellEnd"/>
      <w:r w:rsidR="00A86EA9" w:rsidRPr="00F919E5">
        <w:rPr>
          <w:szCs w:val="24"/>
        </w:rPr>
        <w:t xml:space="preserve"> </w:t>
      </w:r>
      <w:proofErr w:type="spellStart"/>
      <w:r w:rsidR="00A86EA9" w:rsidRPr="00F919E5">
        <w:rPr>
          <w:szCs w:val="24"/>
        </w:rPr>
        <w:t>parsial</w:t>
      </w:r>
      <w:proofErr w:type="spellEnd"/>
      <w:r w:rsidR="00A86EA9" w:rsidRPr="00F919E5">
        <w:rPr>
          <w:szCs w:val="24"/>
        </w:rPr>
        <w:t xml:space="preserve"> strategi </w:t>
      </w:r>
      <w:proofErr w:type="spellStart"/>
      <w:r w:rsidR="00A86EA9" w:rsidRPr="00F919E5">
        <w:rPr>
          <w:szCs w:val="24"/>
        </w:rPr>
        <w:t>penetapan</w:t>
      </w:r>
      <w:proofErr w:type="spellEnd"/>
      <w:r w:rsidR="00A86EA9" w:rsidRPr="00F919E5">
        <w:rPr>
          <w:szCs w:val="24"/>
        </w:rPr>
        <w:t xml:space="preserve"> </w:t>
      </w:r>
      <w:proofErr w:type="spellStart"/>
      <w:r w:rsidR="00A86EA9" w:rsidRPr="00F919E5">
        <w:rPr>
          <w:szCs w:val="24"/>
        </w:rPr>
        <w:t>harga</w:t>
      </w:r>
      <w:proofErr w:type="spellEnd"/>
      <w:r w:rsidR="00A86EA9" w:rsidRPr="00F919E5">
        <w:rPr>
          <w:szCs w:val="24"/>
        </w:rPr>
        <w:t xml:space="preserve"> </w:t>
      </w:r>
      <w:proofErr w:type="spellStart"/>
      <w:r w:rsidR="00A86EA9" w:rsidRPr="00F919E5">
        <w:rPr>
          <w:szCs w:val="24"/>
        </w:rPr>
        <w:t>berpengaruh</w:t>
      </w:r>
      <w:proofErr w:type="spellEnd"/>
      <w:r w:rsidR="00A86EA9" w:rsidRPr="00F919E5">
        <w:rPr>
          <w:szCs w:val="24"/>
        </w:rPr>
        <w:t xml:space="preserve"> </w:t>
      </w:r>
      <w:proofErr w:type="spellStart"/>
      <w:r w:rsidR="00A86EA9" w:rsidRPr="00F919E5">
        <w:rPr>
          <w:szCs w:val="24"/>
        </w:rPr>
        <w:t>signifikan</w:t>
      </w:r>
      <w:proofErr w:type="spellEnd"/>
      <w:r w:rsidR="00A86EA9" w:rsidRPr="00F919E5">
        <w:rPr>
          <w:szCs w:val="24"/>
        </w:rPr>
        <w:t xml:space="preserve"> </w:t>
      </w:r>
      <w:proofErr w:type="spellStart"/>
      <w:r w:rsidR="00A86EA9" w:rsidRPr="00F919E5">
        <w:rPr>
          <w:szCs w:val="24"/>
        </w:rPr>
        <w:t>terhadap</w:t>
      </w:r>
      <w:proofErr w:type="spellEnd"/>
      <w:r w:rsidR="00A86EA9" w:rsidRPr="00F919E5">
        <w:rPr>
          <w:szCs w:val="24"/>
        </w:rPr>
        <w:t xml:space="preserve"> </w:t>
      </w:r>
      <w:proofErr w:type="spellStart"/>
      <w:r w:rsidR="00A86EA9" w:rsidRPr="00F919E5">
        <w:rPr>
          <w:szCs w:val="24"/>
        </w:rPr>
        <w:t>loyalitas</w:t>
      </w:r>
      <w:proofErr w:type="spellEnd"/>
      <w:r w:rsidR="00A86EA9" w:rsidRPr="00F919E5">
        <w:rPr>
          <w:szCs w:val="24"/>
        </w:rPr>
        <w:t xml:space="preserve"> </w:t>
      </w:r>
      <w:proofErr w:type="spellStart"/>
      <w:r w:rsidR="00A86EA9" w:rsidRPr="00F919E5">
        <w:rPr>
          <w:szCs w:val="24"/>
        </w:rPr>
        <w:t>pelanggan</w:t>
      </w:r>
      <w:proofErr w:type="spellEnd"/>
      <w:r w:rsidR="00A86EA9" w:rsidRPr="00F919E5">
        <w:rPr>
          <w:rFonts w:cs="Times New Roman"/>
          <w:szCs w:val="24"/>
        </w:rPr>
        <w:t xml:space="preserve"> PT </w:t>
      </w:r>
      <w:proofErr w:type="spellStart"/>
      <w:r w:rsidR="00A86EA9" w:rsidRPr="00F919E5">
        <w:rPr>
          <w:rFonts w:cs="Times New Roman"/>
          <w:szCs w:val="24"/>
        </w:rPr>
        <w:t>Kintana</w:t>
      </w:r>
      <w:proofErr w:type="spellEnd"/>
      <w:r w:rsidR="00A86EA9" w:rsidRPr="00F919E5">
        <w:rPr>
          <w:rFonts w:cs="Times New Roman"/>
          <w:szCs w:val="24"/>
        </w:rPr>
        <w:t xml:space="preserve"> </w:t>
      </w:r>
      <w:proofErr w:type="spellStart"/>
      <w:r w:rsidR="00A86EA9" w:rsidRPr="00F919E5">
        <w:rPr>
          <w:rFonts w:cs="Times New Roman"/>
          <w:szCs w:val="24"/>
        </w:rPr>
        <w:t>Selaras</w:t>
      </w:r>
      <w:proofErr w:type="spellEnd"/>
      <w:r w:rsidR="00A86EA9" w:rsidRPr="00F919E5">
        <w:rPr>
          <w:rFonts w:cs="Times New Roman"/>
          <w:szCs w:val="24"/>
        </w:rPr>
        <w:t xml:space="preserve"> </w:t>
      </w:r>
      <w:proofErr w:type="spellStart"/>
      <w:r w:rsidR="00A86EA9" w:rsidRPr="00F919E5">
        <w:rPr>
          <w:rFonts w:cs="Times New Roman"/>
          <w:szCs w:val="24"/>
        </w:rPr>
        <w:t>Kreativitas</w:t>
      </w:r>
      <w:proofErr w:type="spellEnd"/>
      <w:r w:rsidR="00A86EA9" w:rsidRPr="00F919E5">
        <w:rPr>
          <w:rFonts w:cs="Times New Roman"/>
          <w:szCs w:val="24"/>
        </w:rPr>
        <w:t>.</w:t>
      </w:r>
    </w:p>
    <w:p w14:paraId="4D1CB777" w14:textId="5C526AF4" w:rsidR="00A86EA9" w:rsidRPr="00F919E5" w:rsidRDefault="00A86EA9" w:rsidP="00D85D37">
      <w:pPr>
        <w:widowControl w:val="0"/>
        <w:numPr>
          <w:ilvl w:val="0"/>
          <w:numId w:val="63"/>
        </w:numPr>
        <w:tabs>
          <w:tab w:val="left" w:pos="426"/>
        </w:tabs>
        <w:autoSpaceDE w:val="0"/>
        <w:autoSpaceDN w:val="0"/>
        <w:spacing w:after="0"/>
        <w:ind w:left="426" w:hanging="426"/>
        <w:jc w:val="both"/>
        <w:rPr>
          <w:szCs w:val="24"/>
        </w:rPr>
      </w:pPr>
      <w:proofErr w:type="spellStart"/>
      <w:r w:rsidRPr="00F919E5">
        <w:rPr>
          <w:szCs w:val="24"/>
        </w:rPr>
        <w:t>Hipotesis</w:t>
      </w:r>
      <w:proofErr w:type="spellEnd"/>
      <w:r w:rsidRPr="00F919E5">
        <w:rPr>
          <w:szCs w:val="24"/>
        </w:rPr>
        <w:t xml:space="preserve"> </w:t>
      </w:r>
      <w:r w:rsidR="00114DF0">
        <w:rPr>
          <w:szCs w:val="24"/>
        </w:rPr>
        <w:t>2</w:t>
      </w:r>
    </w:p>
    <w:p w14:paraId="61B738FA" w14:textId="2ED96493" w:rsidR="00A86EA9" w:rsidRPr="00F919E5" w:rsidRDefault="00B16B43" w:rsidP="00A86EA9">
      <w:pPr>
        <w:widowControl w:val="0"/>
        <w:tabs>
          <w:tab w:val="left" w:pos="1843"/>
        </w:tabs>
        <w:autoSpaceDE w:val="0"/>
        <w:autoSpaceDN w:val="0"/>
        <w:spacing w:after="0"/>
        <w:ind w:left="1843" w:hanging="1417"/>
        <w:jc w:val="both"/>
        <w:rPr>
          <w:szCs w:val="24"/>
        </w:rPr>
      </w:pPr>
      <w:r>
        <w:rPr>
          <w:szCs w:val="24"/>
        </w:rPr>
        <w:t>H</w:t>
      </w:r>
      <w:proofErr w:type="gramStart"/>
      <w:r w:rsidR="00AD0D0A" w:rsidRPr="00371A8D">
        <w:rPr>
          <w:szCs w:val="24"/>
          <w:vertAlign w:val="subscript"/>
        </w:rPr>
        <w:t>0</w:t>
      </w:r>
      <w:r w:rsidR="00A86EA9" w:rsidRPr="00F919E5">
        <w:rPr>
          <w:szCs w:val="24"/>
        </w:rPr>
        <w:t>:β</w:t>
      </w:r>
      <w:proofErr w:type="gramEnd"/>
      <w:r w:rsidR="00A86EA9" w:rsidRPr="00F919E5">
        <w:rPr>
          <w:szCs w:val="24"/>
          <w:vertAlign w:val="subscript"/>
        </w:rPr>
        <w:t>2</w:t>
      </w:r>
      <w:r w:rsidR="00A86EA9" w:rsidRPr="00F919E5">
        <w:rPr>
          <w:szCs w:val="24"/>
        </w:rPr>
        <w:t xml:space="preserve"> = 0,</w:t>
      </w:r>
      <w:r w:rsidR="00A86EA9" w:rsidRPr="00F919E5">
        <w:rPr>
          <w:szCs w:val="24"/>
        </w:rPr>
        <w:tab/>
      </w:r>
      <w:proofErr w:type="spellStart"/>
      <w:r w:rsidR="00A86EA9" w:rsidRPr="00F919E5">
        <w:rPr>
          <w:szCs w:val="24"/>
        </w:rPr>
        <w:t>Berarti</w:t>
      </w:r>
      <w:proofErr w:type="spellEnd"/>
      <w:r w:rsidR="00A86EA9" w:rsidRPr="00F919E5">
        <w:rPr>
          <w:szCs w:val="24"/>
        </w:rPr>
        <w:t xml:space="preserve"> </w:t>
      </w:r>
      <w:proofErr w:type="spellStart"/>
      <w:r w:rsidR="00F27AC8" w:rsidRPr="00F919E5">
        <w:rPr>
          <w:szCs w:val="24"/>
        </w:rPr>
        <w:t>secara</w:t>
      </w:r>
      <w:proofErr w:type="spellEnd"/>
      <w:r w:rsidR="00F27AC8" w:rsidRPr="00F919E5">
        <w:rPr>
          <w:szCs w:val="24"/>
        </w:rPr>
        <w:t xml:space="preserve"> </w:t>
      </w:r>
      <w:proofErr w:type="spellStart"/>
      <w:r w:rsidR="00F27AC8" w:rsidRPr="00F919E5">
        <w:rPr>
          <w:szCs w:val="24"/>
        </w:rPr>
        <w:t>parsial</w:t>
      </w:r>
      <w:proofErr w:type="spellEnd"/>
      <w:r w:rsidR="00F27AC8" w:rsidRPr="00F919E5">
        <w:rPr>
          <w:szCs w:val="24"/>
        </w:rPr>
        <w:t xml:space="preserve"> </w:t>
      </w:r>
      <w:r w:rsidR="00F27AC8" w:rsidRPr="00F919E5">
        <w:rPr>
          <w:i/>
          <w:iCs/>
          <w:szCs w:val="24"/>
        </w:rPr>
        <w:t>word of mouth</w:t>
      </w:r>
      <w:r w:rsidR="00F27AC8" w:rsidRPr="00F919E5">
        <w:rPr>
          <w:szCs w:val="24"/>
        </w:rPr>
        <w:t xml:space="preserve"> </w:t>
      </w:r>
      <w:proofErr w:type="spellStart"/>
      <w:r w:rsidR="00F27AC8" w:rsidRPr="00F919E5">
        <w:rPr>
          <w:szCs w:val="24"/>
        </w:rPr>
        <w:t>tidak</w:t>
      </w:r>
      <w:proofErr w:type="spellEnd"/>
      <w:r w:rsidR="00F27AC8" w:rsidRPr="00F919E5">
        <w:rPr>
          <w:szCs w:val="24"/>
        </w:rPr>
        <w:t xml:space="preserve"> </w:t>
      </w:r>
      <w:proofErr w:type="spellStart"/>
      <w:r w:rsidR="00F27AC8" w:rsidRPr="00F919E5">
        <w:rPr>
          <w:szCs w:val="24"/>
        </w:rPr>
        <w:t>berpengaruh</w:t>
      </w:r>
      <w:proofErr w:type="spellEnd"/>
      <w:r w:rsidR="00F27AC8" w:rsidRPr="00F919E5">
        <w:rPr>
          <w:szCs w:val="24"/>
        </w:rPr>
        <w:t xml:space="preserve"> </w:t>
      </w:r>
      <w:proofErr w:type="spellStart"/>
      <w:r w:rsidR="00F27AC8" w:rsidRPr="00F919E5">
        <w:rPr>
          <w:szCs w:val="24"/>
        </w:rPr>
        <w:t>signifikan</w:t>
      </w:r>
      <w:proofErr w:type="spellEnd"/>
      <w:r w:rsidR="00F27AC8" w:rsidRPr="00F919E5">
        <w:rPr>
          <w:szCs w:val="24"/>
        </w:rPr>
        <w:t xml:space="preserve"> </w:t>
      </w:r>
      <w:proofErr w:type="spellStart"/>
      <w:r w:rsidR="00F27AC8" w:rsidRPr="00F919E5">
        <w:rPr>
          <w:szCs w:val="24"/>
        </w:rPr>
        <w:t>terhadap</w:t>
      </w:r>
      <w:proofErr w:type="spellEnd"/>
      <w:r w:rsidR="00F27AC8" w:rsidRPr="00F919E5">
        <w:rPr>
          <w:szCs w:val="24"/>
        </w:rPr>
        <w:t xml:space="preserve"> </w:t>
      </w:r>
      <w:proofErr w:type="spellStart"/>
      <w:r w:rsidR="00F27AC8" w:rsidRPr="00F919E5">
        <w:rPr>
          <w:szCs w:val="24"/>
        </w:rPr>
        <w:t>loyalitas</w:t>
      </w:r>
      <w:proofErr w:type="spellEnd"/>
      <w:r w:rsidR="00F27AC8" w:rsidRPr="00F919E5">
        <w:rPr>
          <w:szCs w:val="24"/>
        </w:rPr>
        <w:t xml:space="preserve"> </w:t>
      </w:r>
      <w:proofErr w:type="spellStart"/>
      <w:r w:rsidR="00F27AC8" w:rsidRPr="00F919E5">
        <w:rPr>
          <w:szCs w:val="24"/>
        </w:rPr>
        <w:t>pelanggan</w:t>
      </w:r>
      <w:proofErr w:type="spellEnd"/>
      <w:r w:rsidR="00F27AC8" w:rsidRPr="00F919E5">
        <w:rPr>
          <w:rFonts w:cs="Times New Roman"/>
          <w:szCs w:val="24"/>
        </w:rPr>
        <w:t xml:space="preserve"> PT </w:t>
      </w:r>
      <w:proofErr w:type="spellStart"/>
      <w:r w:rsidR="00F27AC8" w:rsidRPr="00F919E5">
        <w:rPr>
          <w:rFonts w:cs="Times New Roman"/>
          <w:szCs w:val="24"/>
        </w:rPr>
        <w:t>Kintana</w:t>
      </w:r>
      <w:proofErr w:type="spellEnd"/>
      <w:r w:rsidR="00F27AC8" w:rsidRPr="00F919E5">
        <w:rPr>
          <w:rFonts w:cs="Times New Roman"/>
          <w:szCs w:val="24"/>
        </w:rPr>
        <w:t xml:space="preserve"> </w:t>
      </w:r>
      <w:proofErr w:type="spellStart"/>
      <w:r w:rsidR="00F27AC8" w:rsidRPr="00F919E5">
        <w:rPr>
          <w:rFonts w:cs="Times New Roman"/>
          <w:szCs w:val="24"/>
        </w:rPr>
        <w:t>Selaras</w:t>
      </w:r>
      <w:proofErr w:type="spellEnd"/>
      <w:r w:rsidR="00F27AC8" w:rsidRPr="00F919E5">
        <w:rPr>
          <w:rFonts w:cs="Times New Roman"/>
          <w:szCs w:val="24"/>
        </w:rPr>
        <w:t xml:space="preserve"> </w:t>
      </w:r>
      <w:proofErr w:type="spellStart"/>
      <w:r w:rsidR="00F27AC8" w:rsidRPr="00F919E5">
        <w:rPr>
          <w:rFonts w:cs="Times New Roman"/>
          <w:szCs w:val="24"/>
        </w:rPr>
        <w:t>Kreativitas</w:t>
      </w:r>
      <w:proofErr w:type="spellEnd"/>
      <w:r w:rsidR="00F27AC8" w:rsidRPr="00F919E5">
        <w:rPr>
          <w:rFonts w:cs="Times New Roman"/>
          <w:szCs w:val="24"/>
        </w:rPr>
        <w:t>.</w:t>
      </w:r>
    </w:p>
    <w:p w14:paraId="4D11CC79" w14:textId="03728DD3" w:rsidR="00A86EA9" w:rsidRDefault="00B16B43" w:rsidP="00A86EA9">
      <w:pPr>
        <w:widowControl w:val="0"/>
        <w:tabs>
          <w:tab w:val="left" w:pos="851"/>
        </w:tabs>
        <w:autoSpaceDE w:val="0"/>
        <w:autoSpaceDN w:val="0"/>
        <w:spacing w:after="0"/>
        <w:ind w:left="1843" w:hanging="1417"/>
        <w:jc w:val="both"/>
        <w:rPr>
          <w:rFonts w:cs="Times New Roman"/>
          <w:szCs w:val="24"/>
        </w:rPr>
      </w:pPr>
      <w:r>
        <w:rPr>
          <w:szCs w:val="24"/>
        </w:rPr>
        <w:t>H</w:t>
      </w:r>
      <w:proofErr w:type="gramStart"/>
      <w:r w:rsidR="00BD0ECF">
        <w:rPr>
          <w:szCs w:val="24"/>
          <w:vertAlign w:val="subscript"/>
        </w:rPr>
        <w:t>2</w:t>
      </w:r>
      <w:r w:rsidR="00A86EA9" w:rsidRPr="00F919E5">
        <w:rPr>
          <w:szCs w:val="24"/>
        </w:rPr>
        <w:t>:β</w:t>
      </w:r>
      <w:proofErr w:type="gramEnd"/>
      <w:r w:rsidR="00A86EA9" w:rsidRPr="00F919E5">
        <w:rPr>
          <w:szCs w:val="24"/>
          <w:vertAlign w:val="subscript"/>
        </w:rPr>
        <w:t>2</w:t>
      </w:r>
      <w:r w:rsidR="00A86EA9" w:rsidRPr="00F919E5">
        <w:rPr>
          <w:szCs w:val="24"/>
        </w:rPr>
        <w:t xml:space="preserve"> ≠ 0,</w:t>
      </w:r>
      <w:r w:rsidR="00A86EA9" w:rsidRPr="00F919E5">
        <w:rPr>
          <w:szCs w:val="24"/>
        </w:rPr>
        <w:tab/>
      </w:r>
      <w:proofErr w:type="spellStart"/>
      <w:r w:rsidR="00A86EA9" w:rsidRPr="00F919E5">
        <w:rPr>
          <w:szCs w:val="24"/>
        </w:rPr>
        <w:t>Berarti</w:t>
      </w:r>
      <w:proofErr w:type="spellEnd"/>
      <w:r w:rsidR="00A86EA9" w:rsidRPr="00F919E5">
        <w:rPr>
          <w:szCs w:val="24"/>
        </w:rPr>
        <w:t xml:space="preserve"> </w:t>
      </w:r>
      <w:proofErr w:type="spellStart"/>
      <w:r w:rsidR="00F27AC8" w:rsidRPr="00F919E5">
        <w:rPr>
          <w:szCs w:val="24"/>
        </w:rPr>
        <w:t>secara</w:t>
      </w:r>
      <w:proofErr w:type="spellEnd"/>
      <w:r w:rsidR="00F27AC8" w:rsidRPr="00F919E5">
        <w:rPr>
          <w:szCs w:val="24"/>
        </w:rPr>
        <w:t xml:space="preserve"> </w:t>
      </w:r>
      <w:proofErr w:type="spellStart"/>
      <w:r w:rsidR="00F27AC8" w:rsidRPr="00F919E5">
        <w:rPr>
          <w:szCs w:val="24"/>
        </w:rPr>
        <w:t>parsial</w:t>
      </w:r>
      <w:proofErr w:type="spellEnd"/>
      <w:r w:rsidR="00F27AC8" w:rsidRPr="00F919E5">
        <w:rPr>
          <w:szCs w:val="24"/>
        </w:rPr>
        <w:t xml:space="preserve"> </w:t>
      </w:r>
      <w:r w:rsidR="00F27AC8" w:rsidRPr="00F919E5">
        <w:rPr>
          <w:i/>
          <w:iCs/>
          <w:szCs w:val="24"/>
        </w:rPr>
        <w:t>word of mouth</w:t>
      </w:r>
      <w:r w:rsidR="00F27AC8" w:rsidRPr="00F919E5">
        <w:rPr>
          <w:szCs w:val="24"/>
        </w:rPr>
        <w:t xml:space="preserve"> </w:t>
      </w:r>
      <w:proofErr w:type="spellStart"/>
      <w:r w:rsidR="00F27AC8" w:rsidRPr="00F919E5">
        <w:rPr>
          <w:szCs w:val="24"/>
        </w:rPr>
        <w:t>berpengaruh</w:t>
      </w:r>
      <w:proofErr w:type="spellEnd"/>
      <w:r w:rsidR="00F27AC8" w:rsidRPr="00F919E5">
        <w:rPr>
          <w:szCs w:val="24"/>
        </w:rPr>
        <w:t xml:space="preserve"> </w:t>
      </w:r>
      <w:proofErr w:type="spellStart"/>
      <w:r w:rsidR="00F27AC8" w:rsidRPr="00F919E5">
        <w:rPr>
          <w:szCs w:val="24"/>
        </w:rPr>
        <w:t>signifikan</w:t>
      </w:r>
      <w:proofErr w:type="spellEnd"/>
      <w:r w:rsidR="00F27AC8" w:rsidRPr="00F919E5">
        <w:rPr>
          <w:szCs w:val="24"/>
        </w:rPr>
        <w:t xml:space="preserve"> </w:t>
      </w:r>
      <w:proofErr w:type="spellStart"/>
      <w:r w:rsidR="00F27AC8" w:rsidRPr="00F919E5">
        <w:rPr>
          <w:szCs w:val="24"/>
        </w:rPr>
        <w:t>terhadap</w:t>
      </w:r>
      <w:proofErr w:type="spellEnd"/>
      <w:r w:rsidR="00F27AC8" w:rsidRPr="00F919E5">
        <w:rPr>
          <w:szCs w:val="24"/>
        </w:rPr>
        <w:t xml:space="preserve"> </w:t>
      </w:r>
      <w:proofErr w:type="spellStart"/>
      <w:r w:rsidR="00F27AC8" w:rsidRPr="00F919E5">
        <w:rPr>
          <w:szCs w:val="24"/>
        </w:rPr>
        <w:t>loyalitas</w:t>
      </w:r>
      <w:proofErr w:type="spellEnd"/>
      <w:r w:rsidR="00F27AC8" w:rsidRPr="00F919E5">
        <w:rPr>
          <w:szCs w:val="24"/>
        </w:rPr>
        <w:t xml:space="preserve"> </w:t>
      </w:r>
      <w:proofErr w:type="spellStart"/>
      <w:r w:rsidR="00F27AC8" w:rsidRPr="00F919E5">
        <w:rPr>
          <w:szCs w:val="24"/>
        </w:rPr>
        <w:t>pelanggan</w:t>
      </w:r>
      <w:proofErr w:type="spellEnd"/>
      <w:r w:rsidR="00F27AC8" w:rsidRPr="00F919E5">
        <w:rPr>
          <w:rFonts w:cs="Times New Roman"/>
          <w:szCs w:val="24"/>
        </w:rPr>
        <w:t xml:space="preserve"> PT </w:t>
      </w:r>
      <w:proofErr w:type="spellStart"/>
      <w:r w:rsidR="00F27AC8" w:rsidRPr="00F919E5">
        <w:rPr>
          <w:rFonts w:cs="Times New Roman"/>
          <w:szCs w:val="24"/>
        </w:rPr>
        <w:t>Kintana</w:t>
      </w:r>
      <w:proofErr w:type="spellEnd"/>
      <w:r w:rsidR="00F27AC8" w:rsidRPr="00F919E5">
        <w:rPr>
          <w:rFonts w:cs="Times New Roman"/>
          <w:szCs w:val="24"/>
        </w:rPr>
        <w:t xml:space="preserve"> </w:t>
      </w:r>
      <w:proofErr w:type="spellStart"/>
      <w:r w:rsidR="00F27AC8" w:rsidRPr="00F919E5">
        <w:rPr>
          <w:rFonts w:cs="Times New Roman"/>
          <w:szCs w:val="24"/>
        </w:rPr>
        <w:t>Selaras</w:t>
      </w:r>
      <w:proofErr w:type="spellEnd"/>
      <w:r w:rsidR="00F27AC8" w:rsidRPr="00F919E5">
        <w:rPr>
          <w:rFonts w:cs="Times New Roman"/>
          <w:szCs w:val="24"/>
        </w:rPr>
        <w:t xml:space="preserve"> </w:t>
      </w:r>
      <w:proofErr w:type="spellStart"/>
      <w:r w:rsidR="00F27AC8" w:rsidRPr="00F919E5">
        <w:rPr>
          <w:rFonts w:cs="Times New Roman"/>
          <w:szCs w:val="24"/>
        </w:rPr>
        <w:t>Kreativitas</w:t>
      </w:r>
      <w:proofErr w:type="spellEnd"/>
      <w:r w:rsidR="00F27AC8" w:rsidRPr="00F919E5">
        <w:rPr>
          <w:rFonts w:cs="Times New Roman"/>
          <w:szCs w:val="24"/>
        </w:rPr>
        <w:t>.</w:t>
      </w:r>
    </w:p>
    <w:p w14:paraId="62F33BC9" w14:textId="77777777" w:rsidR="00114DF0" w:rsidRDefault="00114DF0" w:rsidP="00D85D37">
      <w:pPr>
        <w:pStyle w:val="ListParagraph"/>
        <w:widowControl w:val="0"/>
        <w:numPr>
          <w:ilvl w:val="0"/>
          <w:numId w:val="63"/>
        </w:numPr>
        <w:tabs>
          <w:tab w:val="left" w:pos="851"/>
        </w:tabs>
        <w:autoSpaceDE w:val="0"/>
        <w:autoSpaceDN w:val="0"/>
        <w:spacing w:after="0"/>
        <w:ind w:left="426"/>
        <w:jc w:val="both"/>
        <w:rPr>
          <w:szCs w:val="24"/>
        </w:rPr>
      </w:pPr>
      <w:proofErr w:type="spellStart"/>
      <w:r>
        <w:rPr>
          <w:szCs w:val="24"/>
        </w:rPr>
        <w:t>Hipotesis</w:t>
      </w:r>
      <w:proofErr w:type="spellEnd"/>
      <w:r>
        <w:rPr>
          <w:szCs w:val="24"/>
        </w:rPr>
        <w:t xml:space="preserve"> 3</w:t>
      </w:r>
    </w:p>
    <w:p w14:paraId="328425E1" w14:textId="0A8EE993" w:rsidR="00114DF0" w:rsidRDefault="00B16B43" w:rsidP="006C2F75">
      <w:pPr>
        <w:pStyle w:val="ListParagraph"/>
        <w:widowControl w:val="0"/>
        <w:tabs>
          <w:tab w:val="left" w:pos="851"/>
        </w:tabs>
        <w:autoSpaceDE w:val="0"/>
        <w:autoSpaceDN w:val="0"/>
        <w:spacing w:after="0"/>
        <w:ind w:left="1843" w:hanging="1417"/>
        <w:jc w:val="both"/>
        <w:rPr>
          <w:rFonts w:cs="Times New Roman"/>
          <w:szCs w:val="24"/>
        </w:rPr>
      </w:pPr>
      <w:r>
        <w:rPr>
          <w:szCs w:val="24"/>
        </w:rPr>
        <w:t>H</w:t>
      </w:r>
      <w:proofErr w:type="gramStart"/>
      <w:r w:rsidR="00AD0D0A" w:rsidRPr="00371A8D">
        <w:rPr>
          <w:szCs w:val="24"/>
          <w:vertAlign w:val="subscript"/>
        </w:rPr>
        <w:t>0</w:t>
      </w:r>
      <w:r w:rsidR="00114DF0" w:rsidRPr="00114DF0">
        <w:rPr>
          <w:szCs w:val="24"/>
        </w:rPr>
        <w:t>:β</w:t>
      </w:r>
      <w:proofErr w:type="spellStart"/>
      <w:proofErr w:type="gramEnd"/>
      <w:r w:rsidR="00114DF0" w:rsidRPr="00114DF0">
        <w:rPr>
          <w:szCs w:val="24"/>
          <w:vertAlign w:val="subscript"/>
        </w:rPr>
        <w:t>i</w:t>
      </w:r>
      <w:proofErr w:type="spellEnd"/>
      <w:r w:rsidR="00114DF0" w:rsidRPr="00114DF0">
        <w:rPr>
          <w:szCs w:val="24"/>
        </w:rPr>
        <w:t xml:space="preserve"> = 0,</w:t>
      </w:r>
      <w:r w:rsidR="00114DF0" w:rsidRPr="00114DF0">
        <w:rPr>
          <w:szCs w:val="24"/>
        </w:rPr>
        <w:tab/>
      </w:r>
      <w:proofErr w:type="spellStart"/>
      <w:r w:rsidR="00114DF0" w:rsidRPr="00114DF0">
        <w:rPr>
          <w:szCs w:val="24"/>
        </w:rPr>
        <w:t>Berarti</w:t>
      </w:r>
      <w:proofErr w:type="spellEnd"/>
      <w:r w:rsidR="00114DF0" w:rsidRPr="00114DF0">
        <w:rPr>
          <w:szCs w:val="24"/>
        </w:rPr>
        <w:t xml:space="preserve"> </w:t>
      </w:r>
      <w:proofErr w:type="spellStart"/>
      <w:r w:rsidR="00114DF0" w:rsidRPr="00114DF0">
        <w:rPr>
          <w:szCs w:val="24"/>
        </w:rPr>
        <w:t>secara</w:t>
      </w:r>
      <w:proofErr w:type="spellEnd"/>
      <w:r w:rsidR="00114DF0" w:rsidRPr="00114DF0">
        <w:rPr>
          <w:szCs w:val="24"/>
        </w:rPr>
        <w:t xml:space="preserve"> </w:t>
      </w:r>
      <w:proofErr w:type="spellStart"/>
      <w:r w:rsidR="00114DF0" w:rsidRPr="00114DF0">
        <w:rPr>
          <w:szCs w:val="24"/>
        </w:rPr>
        <w:t>simultan</w:t>
      </w:r>
      <w:proofErr w:type="spellEnd"/>
      <w:r w:rsidR="00114DF0" w:rsidRPr="00114DF0">
        <w:rPr>
          <w:szCs w:val="24"/>
        </w:rPr>
        <w:t xml:space="preserve"> strategi </w:t>
      </w:r>
      <w:proofErr w:type="spellStart"/>
      <w:r w:rsidR="00114DF0" w:rsidRPr="00114DF0">
        <w:rPr>
          <w:szCs w:val="24"/>
        </w:rPr>
        <w:t>penetapan</w:t>
      </w:r>
      <w:proofErr w:type="spellEnd"/>
      <w:r w:rsidR="00114DF0" w:rsidRPr="00114DF0">
        <w:rPr>
          <w:szCs w:val="24"/>
        </w:rPr>
        <w:t xml:space="preserve"> </w:t>
      </w:r>
      <w:proofErr w:type="spellStart"/>
      <w:r w:rsidR="00114DF0" w:rsidRPr="00114DF0">
        <w:rPr>
          <w:szCs w:val="24"/>
        </w:rPr>
        <w:t>harga</w:t>
      </w:r>
      <w:proofErr w:type="spellEnd"/>
      <w:r w:rsidR="00114DF0" w:rsidRPr="00114DF0">
        <w:rPr>
          <w:szCs w:val="24"/>
        </w:rPr>
        <w:t xml:space="preserve"> dan </w:t>
      </w:r>
      <w:r w:rsidR="00114DF0" w:rsidRPr="00114DF0">
        <w:rPr>
          <w:i/>
          <w:iCs/>
          <w:szCs w:val="24"/>
        </w:rPr>
        <w:t>word of mouth</w:t>
      </w:r>
      <w:r w:rsidR="00114DF0" w:rsidRPr="00114DF0">
        <w:rPr>
          <w:szCs w:val="24"/>
        </w:rPr>
        <w:t xml:space="preserve"> </w:t>
      </w:r>
      <w:proofErr w:type="spellStart"/>
      <w:r w:rsidR="00114DF0" w:rsidRPr="00114DF0">
        <w:rPr>
          <w:szCs w:val="24"/>
        </w:rPr>
        <w:t>tidak</w:t>
      </w:r>
      <w:proofErr w:type="spellEnd"/>
      <w:r w:rsidR="00114DF0" w:rsidRPr="00114DF0">
        <w:rPr>
          <w:szCs w:val="24"/>
        </w:rPr>
        <w:t xml:space="preserve"> </w:t>
      </w:r>
      <w:proofErr w:type="spellStart"/>
      <w:r w:rsidR="00114DF0" w:rsidRPr="00114DF0">
        <w:rPr>
          <w:szCs w:val="24"/>
        </w:rPr>
        <w:t>berpengaruh</w:t>
      </w:r>
      <w:proofErr w:type="spellEnd"/>
      <w:r w:rsidR="00114DF0" w:rsidRPr="00114DF0">
        <w:rPr>
          <w:szCs w:val="24"/>
        </w:rPr>
        <w:t xml:space="preserve"> </w:t>
      </w:r>
      <w:proofErr w:type="spellStart"/>
      <w:r w:rsidR="00114DF0" w:rsidRPr="00114DF0">
        <w:rPr>
          <w:szCs w:val="24"/>
        </w:rPr>
        <w:t>signifikan</w:t>
      </w:r>
      <w:proofErr w:type="spellEnd"/>
      <w:r w:rsidR="00114DF0" w:rsidRPr="00114DF0">
        <w:rPr>
          <w:szCs w:val="24"/>
        </w:rPr>
        <w:t xml:space="preserve"> </w:t>
      </w:r>
      <w:proofErr w:type="spellStart"/>
      <w:r w:rsidR="00114DF0" w:rsidRPr="00114DF0">
        <w:rPr>
          <w:szCs w:val="24"/>
        </w:rPr>
        <w:t>terhadap</w:t>
      </w:r>
      <w:proofErr w:type="spellEnd"/>
      <w:r w:rsidR="00114DF0" w:rsidRPr="00114DF0">
        <w:rPr>
          <w:szCs w:val="24"/>
        </w:rPr>
        <w:t xml:space="preserve"> </w:t>
      </w:r>
      <w:proofErr w:type="spellStart"/>
      <w:r w:rsidR="00114DF0" w:rsidRPr="00114DF0">
        <w:rPr>
          <w:szCs w:val="24"/>
        </w:rPr>
        <w:t>loyalitas</w:t>
      </w:r>
      <w:proofErr w:type="spellEnd"/>
      <w:r w:rsidR="00114DF0" w:rsidRPr="00114DF0">
        <w:rPr>
          <w:szCs w:val="24"/>
        </w:rPr>
        <w:t xml:space="preserve"> </w:t>
      </w:r>
      <w:proofErr w:type="spellStart"/>
      <w:r w:rsidR="00114DF0" w:rsidRPr="00114DF0">
        <w:rPr>
          <w:szCs w:val="24"/>
        </w:rPr>
        <w:t>pelanggan</w:t>
      </w:r>
      <w:proofErr w:type="spellEnd"/>
      <w:r w:rsidR="00114DF0" w:rsidRPr="00114DF0">
        <w:rPr>
          <w:rFonts w:cs="Times New Roman"/>
          <w:szCs w:val="24"/>
        </w:rPr>
        <w:t xml:space="preserve"> PT </w:t>
      </w:r>
      <w:proofErr w:type="spellStart"/>
      <w:r w:rsidR="00114DF0" w:rsidRPr="00114DF0">
        <w:rPr>
          <w:rFonts w:cs="Times New Roman"/>
          <w:szCs w:val="24"/>
        </w:rPr>
        <w:t>Kintana</w:t>
      </w:r>
      <w:proofErr w:type="spellEnd"/>
      <w:r w:rsidR="00114DF0" w:rsidRPr="00114DF0">
        <w:rPr>
          <w:rFonts w:cs="Times New Roman"/>
          <w:szCs w:val="24"/>
        </w:rPr>
        <w:t xml:space="preserve"> </w:t>
      </w:r>
      <w:proofErr w:type="spellStart"/>
      <w:r w:rsidR="00114DF0" w:rsidRPr="00114DF0">
        <w:rPr>
          <w:rFonts w:cs="Times New Roman"/>
          <w:szCs w:val="24"/>
        </w:rPr>
        <w:t>Selaras</w:t>
      </w:r>
      <w:proofErr w:type="spellEnd"/>
      <w:r w:rsidR="00114DF0" w:rsidRPr="00114DF0">
        <w:rPr>
          <w:rFonts w:cs="Times New Roman"/>
          <w:szCs w:val="24"/>
        </w:rPr>
        <w:t xml:space="preserve"> </w:t>
      </w:r>
      <w:proofErr w:type="spellStart"/>
      <w:r w:rsidR="00114DF0" w:rsidRPr="00114DF0">
        <w:rPr>
          <w:rFonts w:cs="Times New Roman"/>
          <w:szCs w:val="24"/>
        </w:rPr>
        <w:t>Kreativitas</w:t>
      </w:r>
      <w:proofErr w:type="spellEnd"/>
      <w:r w:rsidR="00114DF0" w:rsidRPr="00114DF0">
        <w:rPr>
          <w:rFonts w:cs="Times New Roman"/>
          <w:szCs w:val="24"/>
        </w:rPr>
        <w:t>.</w:t>
      </w:r>
    </w:p>
    <w:p w14:paraId="2C3FBD23" w14:textId="427C8295" w:rsidR="00114DF0" w:rsidRPr="00114DF0" w:rsidRDefault="00B16B43" w:rsidP="006C2F75">
      <w:pPr>
        <w:pStyle w:val="ListParagraph"/>
        <w:widowControl w:val="0"/>
        <w:tabs>
          <w:tab w:val="left" w:pos="851"/>
        </w:tabs>
        <w:autoSpaceDE w:val="0"/>
        <w:autoSpaceDN w:val="0"/>
        <w:spacing w:after="0"/>
        <w:ind w:left="1843" w:hanging="1417"/>
        <w:jc w:val="both"/>
        <w:rPr>
          <w:szCs w:val="24"/>
        </w:rPr>
      </w:pPr>
      <w:r>
        <w:rPr>
          <w:szCs w:val="24"/>
        </w:rPr>
        <w:t>H</w:t>
      </w:r>
      <w:proofErr w:type="gramStart"/>
      <w:r w:rsidR="00BD0ECF" w:rsidRPr="00371A8D">
        <w:rPr>
          <w:szCs w:val="24"/>
          <w:vertAlign w:val="subscript"/>
        </w:rPr>
        <w:t>3</w:t>
      </w:r>
      <w:r w:rsidR="00114DF0" w:rsidRPr="00114DF0">
        <w:rPr>
          <w:szCs w:val="24"/>
        </w:rPr>
        <w:t>:β</w:t>
      </w:r>
      <w:proofErr w:type="spellStart"/>
      <w:proofErr w:type="gramEnd"/>
      <w:r w:rsidR="00114DF0" w:rsidRPr="00114DF0">
        <w:rPr>
          <w:szCs w:val="24"/>
          <w:vertAlign w:val="subscript"/>
        </w:rPr>
        <w:t>i</w:t>
      </w:r>
      <w:proofErr w:type="spellEnd"/>
      <w:r w:rsidR="00114DF0" w:rsidRPr="00114DF0">
        <w:rPr>
          <w:szCs w:val="24"/>
        </w:rPr>
        <w:t xml:space="preserve"> ≠ 0,</w:t>
      </w:r>
      <w:r w:rsidR="00114DF0" w:rsidRPr="00114DF0">
        <w:rPr>
          <w:szCs w:val="24"/>
        </w:rPr>
        <w:tab/>
      </w:r>
      <w:proofErr w:type="spellStart"/>
      <w:r w:rsidR="00114DF0" w:rsidRPr="00114DF0">
        <w:rPr>
          <w:szCs w:val="24"/>
        </w:rPr>
        <w:t>Berarti</w:t>
      </w:r>
      <w:proofErr w:type="spellEnd"/>
      <w:r w:rsidR="00114DF0" w:rsidRPr="00114DF0">
        <w:rPr>
          <w:szCs w:val="24"/>
        </w:rPr>
        <w:t xml:space="preserve"> </w:t>
      </w:r>
      <w:proofErr w:type="spellStart"/>
      <w:r w:rsidR="00114DF0" w:rsidRPr="00114DF0">
        <w:rPr>
          <w:szCs w:val="24"/>
        </w:rPr>
        <w:t>secara</w:t>
      </w:r>
      <w:proofErr w:type="spellEnd"/>
      <w:r w:rsidR="00114DF0" w:rsidRPr="00114DF0">
        <w:rPr>
          <w:szCs w:val="24"/>
        </w:rPr>
        <w:t xml:space="preserve"> </w:t>
      </w:r>
      <w:proofErr w:type="spellStart"/>
      <w:r w:rsidR="00114DF0" w:rsidRPr="00114DF0">
        <w:rPr>
          <w:szCs w:val="24"/>
        </w:rPr>
        <w:t>simultan</w:t>
      </w:r>
      <w:proofErr w:type="spellEnd"/>
      <w:r w:rsidR="00114DF0" w:rsidRPr="00114DF0">
        <w:rPr>
          <w:szCs w:val="24"/>
        </w:rPr>
        <w:t xml:space="preserve"> strategi </w:t>
      </w:r>
      <w:proofErr w:type="spellStart"/>
      <w:r w:rsidR="00114DF0" w:rsidRPr="00114DF0">
        <w:rPr>
          <w:szCs w:val="24"/>
        </w:rPr>
        <w:t>penetapan</w:t>
      </w:r>
      <w:proofErr w:type="spellEnd"/>
      <w:r w:rsidR="00114DF0" w:rsidRPr="00114DF0">
        <w:rPr>
          <w:szCs w:val="24"/>
        </w:rPr>
        <w:t xml:space="preserve"> </w:t>
      </w:r>
      <w:proofErr w:type="spellStart"/>
      <w:r w:rsidR="00114DF0" w:rsidRPr="00114DF0">
        <w:rPr>
          <w:szCs w:val="24"/>
        </w:rPr>
        <w:t>harga</w:t>
      </w:r>
      <w:proofErr w:type="spellEnd"/>
      <w:r w:rsidR="00114DF0" w:rsidRPr="00114DF0">
        <w:rPr>
          <w:szCs w:val="24"/>
        </w:rPr>
        <w:t xml:space="preserve"> dan </w:t>
      </w:r>
      <w:r w:rsidR="00114DF0" w:rsidRPr="00114DF0">
        <w:rPr>
          <w:i/>
          <w:iCs/>
          <w:szCs w:val="24"/>
        </w:rPr>
        <w:t>word of mouth</w:t>
      </w:r>
      <w:r w:rsidR="00114DF0" w:rsidRPr="00114DF0">
        <w:rPr>
          <w:szCs w:val="24"/>
        </w:rPr>
        <w:t xml:space="preserve"> </w:t>
      </w:r>
      <w:proofErr w:type="spellStart"/>
      <w:r w:rsidR="00114DF0" w:rsidRPr="00114DF0">
        <w:rPr>
          <w:szCs w:val="24"/>
        </w:rPr>
        <w:t>berpengaruh</w:t>
      </w:r>
      <w:proofErr w:type="spellEnd"/>
      <w:r w:rsidR="00114DF0" w:rsidRPr="00114DF0">
        <w:rPr>
          <w:szCs w:val="24"/>
        </w:rPr>
        <w:t xml:space="preserve"> </w:t>
      </w:r>
      <w:proofErr w:type="spellStart"/>
      <w:r w:rsidR="00114DF0" w:rsidRPr="00114DF0">
        <w:rPr>
          <w:szCs w:val="24"/>
        </w:rPr>
        <w:t>signifikan</w:t>
      </w:r>
      <w:proofErr w:type="spellEnd"/>
      <w:r w:rsidR="00114DF0" w:rsidRPr="00114DF0">
        <w:rPr>
          <w:szCs w:val="24"/>
        </w:rPr>
        <w:t xml:space="preserve"> </w:t>
      </w:r>
      <w:proofErr w:type="spellStart"/>
      <w:r w:rsidR="00114DF0" w:rsidRPr="00114DF0">
        <w:rPr>
          <w:szCs w:val="24"/>
        </w:rPr>
        <w:t>terhadap</w:t>
      </w:r>
      <w:proofErr w:type="spellEnd"/>
      <w:r w:rsidR="00114DF0" w:rsidRPr="00114DF0">
        <w:rPr>
          <w:szCs w:val="24"/>
        </w:rPr>
        <w:t xml:space="preserve"> </w:t>
      </w:r>
      <w:proofErr w:type="spellStart"/>
      <w:r w:rsidR="00114DF0" w:rsidRPr="00114DF0">
        <w:rPr>
          <w:szCs w:val="24"/>
        </w:rPr>
        <w:t>loyalitas</w:t>
      </w:r>
      <w:proofErr w:type="spellEnd"/>
      <w:r w:rsidR="00114DF0" w:rsidRPr="00114DF0">
        <w:rPr>
          <w:szCs w:val="24"/>
        </w:rPr>
        <w:t xml:space="preserve"> </w:t>
      </w:r>
      <w:proofErr w:type="spellStart"/>
      <w:r w:rsidR="00114DF0" w:rsidRPr="00114DF0">
        <w:rPr>
          <w:szCs w:val="24"/>
        </w:rPr>
        <w:t>pelanggan</w:t>
      </w:r>
      <w:proofErr w:type="spellEnd"/>
      <w:r w:rsidR="00114DF0" w:rsidRPr="00114DF0">
        <w:rPr>
          <w:rFonts w:cs="Times New Roman"/>
          <w:szCs w:val="24"/>
        </w:rPr>
        <w:t xml:space="preserve"> PT </w:t>
      </w:r>
      <w:proofErr w:type="spellStart"/>
      <w:r w:rsidR="00114DF0" w:rsidRPr="00114DF0">
        <w:rPr>
          <w:rFonts w:cs="Times New Roman"/>
          <w:szCs w:val="24"/>
        </w:rPr>
        <w:t>Kintana</w:t>
      </w:r>
      <w:proofErr w:type="spellEnd"/>
      <w:r w:rsidR="00114DF0" w:rsidRPr="00114DF0">
        <w:rPr>
          <w:rFonts w:cs="Times New Roman"/>
          <w:szCs w:val="24"/>
        </w:rPr>
        <w:t xml:space="preserve"> </w:t>
      </w:r>
      <w:proofErr w:type="spellStart"/>
      <w:r w:rsidR="00114DF0" w:rsidRPr="00114DF0">
        <w:rPr>
          <w:rFonts w:cs="Times New Roman"/>
          <w:szCs w:val="24"/>
        </w:rPr>
        <w:t>Selaras</w:t>
      </w:r>
      <w:proofErr w:type="spellEnd"/>
      <w:r w:rsidR="00114DF0" w:rsidRPr="00114DF0">
        <w:rPr>
          <w:rFonts w:cs="Times New Roman"/>
          <w:szCs w:val="24"/>
        </w:rPr>
        <w:t xml:space="preserve"> </w:t>
      </w:r>
      <w:proofErr w:type="spellStart"/>
      <w:r w:rsidR="00114DF0" w:rsidRPr="00114DF0">
        <w:rPr>
          <w:rFonts w:cs="Times New Roman"/>
          <w:szCs w:val="24"/>
        </w:rPr>
        <w:t>Kreativitas</w:t>
      </w:r>
      <w:proofErr w:type="spellEnd"/>
      <w:r w:rsidR="00114DF0" w:rsidRPr="00114DF0">
        <w:rPr>
          <w:rFonts w:cs="Times New Roman"/>
          <w:szCs w:val="24"/>
        </w:rPr>
        <w:t>.</w:t>
      </w:r>
    </w:p>
    <w:p w14:paraId="212CB016" w14:textId="77777777" w:rsidR="00114DF0" w:rsidRPr="00114DF0" w:rsidRDefault="00114DF0" w:rsidP="00114DF0">
      <w:pPr>
        <w:pStyle w:val="ListParagraph"/>
        <w:widowControl w:val="0"/>
        <w:tabs>
          <w:tab w:val="left" w:pos="851"/>
        </w:tabs>
        <w:autoSpaceDE w:val="0"/>
        <w:autoSpaceDN w:val="0"/>
        <w:spacing w:after="0"/>
        <w:ind w:left="426"/>
        <w:jc w:val="both"/>
        <w:rPr>
          <w:szCs w:val="24"/>
        </w:rPr>
      </w:pPr>
    </w:p>
    <w:p w14:paraId="6D9F1FC1" w14:textId="64CD9694" w:rsidR="0077012F" w:rsidRPr="00F919E5" w:rsidRDefault="00A86EA9" w:rsidP="004549A7">
      <w:pPr>
        <w:pStyle w:val="Heading1"/>
      </w:pPr>
      <w:r w:rsidRPr="00F919E5">
        <w:rPr>
          <w:szCs w:val="28"/>
        </w:rPr>
        <w:br w:type="column"/>
      </w:r>
      <w:bookmarkStart w:id="105" w:name="_Toc192294534"/>
      <w:bookmarkStart w:id="106" w:name="_Toc192580500"/>
      <w:bookmarkStart w:id="107" w:name="_Toc205499721"/>
      <w:r w:rsidR="0077012F" w:rsidRPr="00F919E5">
        <w:lastRenderedPageBreak/>
        <w:t>BAB III</w:t>
      </w:r>
      <w:r w:rsidR="0077012F" w:rsidRPr="00F919E5">
        <w:br/>
        <w:t>METODOLOGI PENELITIAN</w:t>
      </w:r>
      <w:bookmarkEnd w:id="105"/>
      <w:bookmarkEnd w:id="106"/>
      <w:bookmarkEnd w:id="107"/>
      <w:r w:rsidR="0077012F" w:rsidRPr="00F919E5">
        <w:br/>
      </w:r>
    </w:p>
    <w:p w14:paraId="0C9231DE" w14:textId="77777777" w:rsidR="0077012F" w:rsidRPr="00F919E5" w:rsidRDefault="0077012F" w:rsidP="00D85D37">
      <w:pPr>
        <w:pStyle w:val="Bab3"/>
        <w:numPr>
          <w:ilvl w:val="1"/>
          <w:numId w:val="9"/>
        </w:numPr>
        <w:spacing w:before="0" w:after="0"/>
        <w:ind w:left="426" w:hanging="426"/>
        <w:rPr>
          <w:rFonts w:cs="Times New Roman"/>
        </w:rPr>
      </w:pPr>
      <w:r w:rsidRPr="00F919E5">
        <w:rPr>
          <w:rFonts w:cs="Times New Roman"/>
        </w:rPr>
        <w:t xml:space="preserve"> </w:t>
      </w:r>
      <w:bookmarkStart w:id="108" w:name="_Toc192294535"/>
      <w:bookmarkStart w:id="109" w:name="_Toc192580501"/>
      <w:bookmarkStart w:id="110" w:name="_Toc205499722"/>
      <w:r w:rsidRPr="00F919E5">
        <w:rPr>
          <w:rFonts w:cs="Times New Roman"/>
        </w:rPr>
        <w:t xml:space="preserve">Desain dan </w:t>
      </w:r>
      <w:proofErr w:type="spellStart"/>
      <w:r w:rsidRPr="00F919E5">
        <w:rPr>
          <w:rFonts w:cs="Times New Roman"/>
        </w:rPr>
        <w:t>Jenis</w:t>
      </w:r>
      <w:proofErr w:type="spellEnd"/>
      <w:r w:rsidRPr="00F919E5">
        <w:rPr>
          <w:rFonts w:cs="Times New Roman"/>
        </w:rPr>
        <w:t xml:space="preserve"> </w:t>
      </w:r>
      <w:proofErr w:type="spellStart"/>
      <w:r w:rsidRPr="00F919E5">
        <w:rPr>
          <w:rFonts w:cs="Times New Roman"/>
        </w:rPr>
        <w:t>Penelitian</w:t>
      </w:r>
      <w:bookmarkEnd w:id="108"/>
      <w:bookmarkEnd w:id="109"/>
      <w:bookmarkEnd w:id="110"/>
      <w:proofErr w:type="spellEnd"/>
    </w:p>
    <w:p w14:paraId="5F8FC3C6" w14:textId="772BA50F" w:rsidR="0077012F" w:rsidRPr="00F919E5" w:rsidRDefault="0077012F" w:rsidP="0077012F">
      <w:pPr>
        <w:spacing w:after="0"/>
        <w:ind w:firstLine="567"/>
        <w:jc w:val="both"/>
        <w:rPr>
          <w:rFonts w:cs="Times New Roman"/>
          <w:szCs w:val="24"/>
        </w:rPr>
      </w:pPr>
      <w:r w:rsidRPr="00F919E5">
        <w:rPr>
          <w:rFonts w:cs="Times New Roman"/>
          <w:szCs w:val="24"/>
        </w:rPr>
        <w:t xml:space="preserve">Desain </w:t>
      </w:r>
      <w:proofErr w:type="spellStart"/>
      <w:r w:rsidRPr="00F919E5">
        <w:rPr>
          <w:rFonts w:cs="Times New Roman"/>
          <w:szCs w:val="24"/>
        </w:rPr>
        <w:t>penelitian</w:t>
      </w:r>
      <w:proofErr w:type="spellEnd"/>
      <w:r w:rsidRPr="00F919E5">
        <w:rPr>
          <w:rFonts w:cs="Times New Roman"/>
          <w:szCs w:val="24"/>
        </w:rPr>
        <w:t xml:space="preserve"> </w:t>
      </w:r>
      <w:sdt>
        <w:sdtPr>
          <w:rPr>
            <w:rFonts w:cs="Times New Roman"/>
            <w:color w:val="000000"/>
            <w:szCs w:val="24"/>
          </w:rPr>
          <w:tag w:val="MENDELEY_CITATION_v3_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"/>
          <w:id w:val="-519469950"/>
          <w:placeholder>
            <w:docPart w:val="BAC64D1EAA9045129845EBD95D83E569"/>
          </w:placeholder>
        </w:sdtPr>
        <w:sdtEndPr/>
        <w:sdtContent>
          <w:r w:rsidR="007030DE" w:rsidRPr="007030DE">
            <w:rPr>
              <w:rFonts w:cs="Times New Roman"/>
              <w:color w:val="000000"/>
              <w:szCs w:val="24"/>
            </w:rPr>
            <w:t>(</w:t>
          </w:r>
          <w:proofErr w:type="spellStart"/>
          <w:r w:rsidR="007030DE" w:rsidRPr="007030DE">
            <w:rPr>
              <w:rFonts w:cs="Times New Roman"/>
              <w:color w:val="000000"/>
              <w:szCs w:val="24"/>
            </w:rPr>
            <w:t>Sina</w:t>
          </w:r>
          <w:proofErr w:type="spellEnd"/>
          <w:r w:rsidR="007030DE" w:rsidRPr="007030DE">
            <w:rPr>
              <w:rFonts w:cs="Times New Roman"/>
              <w:color w:val="000000"/>
              <w:szCs w:val="24"/>
            </w:rPr>
            <w:t>, 2022:7)</w:t>
          </w:r>
        </w:sdtContent>
      </w:sdt>
      <w:r w:rsidRPr="00F919E5">
        <w:rPr>
          <w:rFonts w:cs="Times New Roman"/>
          <w:szCs w:val="24"/>
        </w:rPr>
        <w:t xml:space="preserve"> </w:t>
      </w:r>
      <w:proofErr w:type="spellStart"/>
      <w:r w:rsidRPr="00F919E5">
        <w:rPr>
          <w:rFonts w:cs="Times New Roman"/>
          <w:szCs w:val="24"/>
        </w:rPr>
        <w:t>adalah</w:t>
      </w:r>
      <w:proofErr w:type="spellEnd"/>
      <w:r w:rsidRPr="00F919E5">
        <w:rPr>
          <w:rFonts w:cs="Times New Roman"/>
          <w:szCs w:val="24"/>
        </w:rPr>
        <w:t xml:space="preserve"> </w:t>
      </w:r>
      <w:proofErr w:type="spellStart"/>
      <w:r w:rsidRPr="00F919E5">
        <w:rPr>
          <w:rFonts w:cs="Times New Roman"/>
          <w:szCs w:val="24"/>
        </w:rPr>
        <w:t>perencanaan</w:t>
      </w:r>
      <w:proofErr w:type="spellEnd"/>
      <w:r w:rsidRPr="00F919E5">
        <w:rPr>
          <w:rFonts w:cs="Times New Roman"/>
          <w:szCs w:val="24"/>
        </w:rPr>
        <w:t xml:space="preserve"> yang </w:t>
      </w:r>
      <w:proofErr w:type="spellStart"/>
      <w:r w:rsidRPr="00F919E5">
        <w:rPr>
          <w:rFonts w:cs="Times New Roman"/>
          <w:szCs w:val="24"/>
        </w:rPr>
        <w:t>digunakan</w:t>
      </w:r>
      <w:proofErr w:type="spellEnd"/>
      <w:r w:rsidRPr="00F919E5">
        <w:rPr>
          <w:rFonts w:cs="Times New Roman"/>
          <w:szCs w:val="24"/>
        </w:rPr>
        <w:t xml:space="preserve"> </w:t>
      </w:r>
      <w:proofErr w:type="spellStart"/>
      <w:r w:rsidRPr="00F919E5">
        <w:rPr>
          <w:rFonts w:cs="Times New Roman"/>
          <w:szCs w:val="24"/>
        </w:rPr>
        <w:t>sebagai</w:t>
      </w:r>
      <w:proofErr w:type="spellEnd"/>
      <w:r w:rsidRPr="00F919E5">
        <w:rPr>
          <w:rFonts w:cs="Times New Roman"/>
          <w:szCs w:val="24"/>
        </w:rPr>
        <w:t xml:space="preserve"> </w:t>
      </w:r>
      <w:proofErr w:type="spellStart"/>
      <w:r w:rsidRPr="00F919E5">
        <w:rPr>
          <w:rFonts w:cs="Times New Roman"/>
          <w:szCs w:val="24"/>
        </w:rPr>
        <w:t>panduan</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pelaksanaan</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Tujuannya</w:t>
      </w:r>
      <w:proofErr w:type="spellEnd"/>
      <w:r w:rsidRPr="00F919E5">
        <w:rPr>
          <w:rFonts w:cs="Times New Roman"/>
          <w:szCs w:val="24"/>
        </w:rPr>
        <w:t xml:space="preserve"> </w:t>
      </w:r>
      <w:proofErr w:type="spellStart"/>
      <w:r w:rsidRPr="00F919E5">
        <w:rPr>
          <w:rFonts w:cs="Times New Roman"/>
          <w:szCs w:val="24"/>
        </w:rPr>
        <w:t>adalah</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memberikan</w:t>
      </w:r>
      <w:proofErr w:type="spellEnd"/>
      <w:r w:rsidRPr="00F919E5">
        <w:rPr>
          <w:rFonts w:cs="Times New Roman"/>
          <w:szCs w:val="24"/>
        </w:rPr>
        <w:t xml:space="preserve"> </w:t>
      </w:r>
      <w:proofErr w:type="spellStart"/>
      <w:r w:rsidRPr="00F919E5">
        <w:rPr>
          <w:rFonts w:cs="Times New Roman"/>
          <w:szCs w:val="24"/>
        </w:rPr>
        <w:t>arahan</w:t>
      </w:r>
      <w:proofErr w:type="spellEnd"/>
      <w:r w:rsidRPr="00F919E5">
        <w:rPr>
          <w:rFonts w:cs="Times New Roman"/>
          <w:szCs w:val="24"/>
        </w:rPr>
        <w:t xml:space="preserve"> yang </w:t>
      </w:r>
      <w:proofErr w:type="spellStart"/>
      <w:r w:rsidRPr="00F919E5">
        <w:rPr>
          <w:rFonts w:cs="Times New Roman"/>
          <w:szCs w:val="24"/>
        </w:rPr>
        <w:t>jelas</w:t>
      </w:r>
      <w:proofErr w:type="spellEnd"/>
      <w:r w:rsidRPr="00F919E5">
        <w:rPr>
          <w:rFonts w:cs="Times New Roman"/>
          <w:szCs w:val="24"/>
        </w:rPr>
        <w:t xml:space="preserve"> dan </w:t>
      </w:r>
      <w:proofErr w:type="spellStart"/>
      <w:r w:rsidRPr="00F919E5">
        <w:rPr>
          <w:rFonts w:cs="Times New Roman"/>
          <w:szCs w:val="24"/>
        </w:rPr>
        <w:t>sistematis</w:t>
      </w:r>
      <w:proofErr w:type="spellEnd"/>
      <w:r w:rsidRPr="00F919E5">
        <w:rPr>
          <w:rFonts w:cs="Times New Roman"/>
          <w:szCs w:val="24"/>
        </w:rPr>
        <w:t xml:space="preserve"> </w:t>
      </w:r>
      <w:proofErr w:type="spellStart"/>
      <w:r w:rsidRPr="00F919E5">
        <w:rPr>
          <w:rFonts w:cs="Times New Roman"/>
          <w:szCs w:val="24"/>
        </w:rPr>
        <w:t>kepada</w:t>
      </w:r>
      <w:proofErr w:type="spellEnd"/>
      <w:r w:rsidRPr="00F919E5">
        <w:rPr>
          <w:rFonts w:cs="Times New Roman"/>
          <w:szCs w:val="24"/>
        </w:rPr>
        <w:t xml:space="preserve"> </w:t>
      </w:r>
      <w:proofErr w:type="spellStart"/>
      <w:r w:rsidRPr="00F919E5">
        <w:rPr>
          <w:rFonts w:cs="Times New Roman"/>
          <w:szCs w:val="24"/>
        </w:rPr>
        <w:t>peneliti</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menjalankan</w:t>
      </w:r>
      <w:proofErr w:type="spellEnd"/>
      <w:r w:rsidRPr="00F919E5">
        <w:rPr>
          <w:rFonts w:cs="Times New Roman"/>
          <w:szCs w:val="24"/>
        </w:rPr>
        <w:t xml:space="preserve"> proses </w:t>
      </w:r>
      <w:proofErr w:type="spellStart"/>
      <w:r w:rsidRPr="00F919E5">
        <w:rPr>
          <w:rFonts w:cs="Times New Roman"/>
          <w:szCs w:val="24"/>
        </w:rPr>
        <w:t>penelitian</w:t>
      </w:r>
      <w:proofErr w:type="spellEnd"/>
      <w:r w:rsidRPr="00F919E5">
        <w:rPr>
          <w:rFonts w:cs="Times New Roman"/>
          <w:szCs w:val="24"/>
        </w:rPr>
        <w:t>.</w:t>
      </w:r>
    </w:p>
    <w:p w14:paraId="6044262A" w14:textId="28447FCE" w:rsidR="004F0B18" w:rsidRPr="00F919E5" w:rsidRDefault="004F0B18" w:rsidP="004F0B18">
      <w:pPr>
        <w:spacing w:after="0"/>
        <w:ind w:firstLine="567"/>
        <w:jc w:val="both"/>
        <w:rPr>
          <w:rFonts w:cs="Times New Roman"/>
          <w:szCs w:val="24"/>
        </w:rPr>
      </w:pP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menggunakan</w:t>
      </w:r>
      <w:proofErr w:type="spellEnd"/>
      <w:r w:rsidRPr="00F919E5">
        <w:rPr>
          <w:rFonts w:cs="Times New Roman"/>
          <w:szCs w:val="24"/>
        </w:rPr>
        <w:t xml:space="preserve"> </w:t>
      </w:r>
      <w:proofErr w:type="spellStart"/>
      <w:r w:rsidRPr="00F919E5">
        <w:rPr>
          <w:rFonts w:cs="Times New Roman"/>
          <w:szCs w:val="24"/>
        </w:rPr>
        <w:t>metode</w:t>
      </w:r>
      <w:proofErr w:type="spellEnd"/>
      <w:r w:rsidRPr="00F919E5">
        <w:rPr>
          <w:rFonts w:cs="Times New Roman"/>
          <w:szCs w:val="24"/>
        </w:rPr>
        <w:t xml:space="preserve"> </w:t>
      </w:r>
      <w:proofErr w:type="spellStart"/>
      <w:r w:rsidRPr="00F919E5">
        <w:rPr>
          <w:rFonts w:cs="Times New Roman"/>
          <w:szCs w:val="24"/>
        </w:rPr>
        <w:t>deskriptif</w:t>
      </w:r>
      <w:proofErr w:type="spellEnd"/>
      <w:r w:rsidRPr="00F919E5">
        <w:rPr>
          <w:rFonts w:cs="Times New Roman"/>
          <w:szCs w:val="24"/>
        </w:rPr>
        <w:t xml:space="preserve"> dan </w:t>
      </w:r>
      <w:proofErr w:type="spellStart"/>
      <w:r w:rsidRPr="00F919E5">
        <w:rPr>
          <w:rFonts w:cs="Times New Roman"/>
          <w:szCs w:val="24"/>
        </w:rPr>
        <w:t>verifikatif</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pendekatan</w:t>
      </w:r>
      <w:proofErr w:type="spellEnd"/>
      <w:r w:rsidRPr="00F919E5">
        <w:rPr>
          <w:rFonts w:cs="Times New Roman"/>
          <w:szCs w:val="24"/>
        </w:rPr>
        <w:t xml:space="preserve"> </w:t>
      </w:r>
      <w:proofErr w:type="spellStart"/>
      <w:r w:rsidRPr="00F919E5">
        <w:rPr>
          <w:rFonts w:cs="Times New Roman"/>
          <w:szCs w:val="24"/>
        </w:rPr>
        <w:t>kuantitatif</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menganalisis</w:t>
      </w:r>
      <w:proofErr w:type="spellEnd"/>
      <w:r w:rsidRPr="00F919E5">
        <w:rPr>
          <w:rFonts w:cs="Times New Roman"/>
          <w:szCs w:val="24"/>
        </w:rPr>
        <w:t xml:space="preserve"> </w:t>
      </w:r>
      <w:proofErr w:type="spellStart"/>
      <w:r w:rsidRPr="00F919E5">
        <w:rPr>
          <w:rFonts w:cs="Times New Roman"/>
          <w:szCs w:val="24"/>
        </w:rPr>
        <w:t>hubungan</w:t>
      </w:r>
      <w:proofErr w:type="spellEnd"/>
      <w:r w:rsidRPr="00F919E5">
        <w:rPr>
          <w:rFonts w:cs="Times New Roman"/>
          <w:szCs w:val="24"/>
        </w:rPr>
        <w:t xml:space="preserve"> </w:t>
      </w:r>
      <w:proofErr w:type="spellStart"/>
      <w:r w:rsidRPr="00F919E5">
        <w:rPr>
          <w:rFonts w:cs="Times New Roman"/>
          <w:szCs w:val="24"/>
        </w:rPr>
        <w:t>kausal</w:t>
      </w:r>
      <w:proofErr w:type="spellEnd"/>
      <w:r w:rsidRPr="00F919E5">
        <w:rPr>
          <w:rFonts w:cs="Times New Roman"/>
          <w:szCs w:val="24"/>
        </w:rPr>
        <w:t xml:space="preserve"> </w:t>
      </w:r>
      <w:proofErr w:type="spellStart"/>
      <w:r w:rsidRPr="00F919E5">
        <w:rPr>
          <w:rFonts w:cs="Times New Roman"/>
          <w:szCs w:val="24"/>
        </w:rPr>
        <w:t>antara</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independen</w:t>
      </w:r>
      <w:proofErr w:type="spellEnd"/>
      <w:r w:rsidRPr="00F919E5">
        <w:rPr>
          <w:rFonts w:cs="Times New Roman"/>
          <w:szCs w:val="24"/>
        </w:rPr>
        <w:t xml:space="preserve"> (strategi </w:t>
      </w:r>
      <w:proofErr w:type="spellStart"/>
      <w:r w:rsidRPr="00F919E5">
        <w:rPr>
          <w:rFonts w:cs="Times New Roman"/>
          <w:szCs w:val="24"/>
        </w:rPr>
        <w:t>penetapan</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dan </w:t>
      </w:r>
      <w:r w:rsidRPr="00F919E5">
        <w:rPr>
          <w:rFonts w:cs="Times New Roman"/>
          <w:i/>
          <w:iCs/>
          <w:szCs w:val="24"/>
        </w:rPr>
        <w:t>word of mouth</w:t>
      </w:r>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dependen</w:t>
      </w:r>
      <w:proofErr w:type="spellEnd"/>
      <w:r w:rsidRPr="00F919E5">
        <w:rPr>
          <w:rFonts w:cs="Times New Roman"/>
          <w:szCs w:val="24"/>
        </w:rPr>
        <w:t xml:space="preserve">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Pendekatan</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bertujuan</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mengetahui</w:t>
      </w:r>
      <w:proofErr w:type="spellEnd"/>
      <w:r w:rsidRPr="00F919E5">
        <w:rPr>
          <w:rFonts w:cs="Times New Roman"/>
          <w:szCs w:val="24"/>
        </w:rPr>
        <w:t xml:space="preserve"> </w:t>
      </w:r>
      <w:proofErr w:type="spellStart"/>
      <w:r w:rsidRPr="00F919E5">
        <w:rPr>
          <w:rFonts w:cs="Times New Roman"/>
          <w:szCs w:val="24"/>
        </w:rPr>
        <w:t>signifikansi</w:t>
      </w:r>
      <w:proofErr w:type="spellEnd"/>
      <w:r w:rsidRPr="00F919E5">
        <w:rPr>
          <w:rFonts w:cs="Times New Roman"/>
          <w:szCs w:val="24"/>
        </w:rPr>
        <w:t xml:space="preserve"> </w:t>
      </w:r>
      <w:proofErr w:type="spellStart"/>
      <w:r w:rsidRPr="00F919E5">
        <w:rPr>
          <w:rFonts w:cs="Times New Roman"/>
          <w:szCs w:val="24"/>
        </w:rPr>
        <w:t>hubungan</w:t>
      </w:r>
      <w:proofErr w:type="spellEnd"/>
      <w:r w:rsidRPr="00F919E5">
        <w:rPr>
          <w:rFonts w:cs="Times New Roman"/>
          <w:szCs w:val="24"/>
        </w:rPr>
        <w:t xml:space="preserve"> </w:t>
      </w:r>
      <w:proofErr w:type="spellStart"/>
      <w:r w:rsidRPr="00F919E5">
        <w:rPr>
          <w:rFonts w:cs="Times New Roman"/>
          <w:szCs w:val="24"/>
        </w:rPr>
        <w:t>antar</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sehingga</w:t>
      </w:r>
      <w:proofErr w:type="spellEnd"/>
      <w:r w:rsidRPr="00F919E5">
        <w:rPr>
          <w:rFonts w:cs="Times New Roman"/>
          <w:szCs w:val="24"/>
        </w:rPr>
        <w:t xml:space="preserve">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memberikan</w:t>
      </w:r>
      <w:proofErr w:type="spellEnd"/>
      <w:r w:rsidRPr="00F919E5">
        <w:rPr>
          <w:rFonts w:cs="Times New Roman"/>
          <w:szCs w:val="24"/>
        </w:rPr>
        <w:t xml:space="preserve"> </w:t>
      </w:r>
      <w:proofErr w:type="spellStart"/>
      <w:r w:rsidRPr="00F919E5">
        <w:rPr>
          <w:rFonts w:cs="Times New Roman"/>
          <w:szCs w:val="24"/>
        </w:rPr>
        <w:t>gambaran</w:t>
      </w:r>
      <w:proofErr w:type="spellEnd"/>
      <w:r w:rsidRPr="00F919E5">
        <w:rPr>
          <w:rFonts w:cs="Times New Roman"/>
          <w:szCs w:val="24"/>
        </w:rPr>
        <w:t xml:space="preserve"> yang </w:t>
      </w:r>
      <w:proofErr w:type="spellStart"/>
      <w:r w:rsidRPr="00F919E5">
        <w:rPr>
          <w:rFonts w:cs="Times New Roman"/>
          <w:szCs w:val="24"/>
        </w:rPr>
        <w:t>lebih</w:t>
      </w:r>
      <w:proofErr w:type="spellEnd"/>
      <w:r w:rsidRPr="00F919E5">
        <w:rPr>
          <w:rFonts w:cs="Times New Roman"/>
          <w:szCs w:val="24"/>
        </w:rPr>
        <w:t xml:space="preserve"> </w:t>
      </w:r>
      <w:proofErr w:type="spellStart"/>
      <w:r w:rsidRPr="00F919E5">
        <w:rPr>
          <w:rFonts w:cs="Times New Roman"/>
          <w:szCs w:val="24"/>
        </w:rPr>
        <w:t>jelas</w:t>
      </w:r>
      <w:proofErr w:type="spellEnd"/>
      <w:r w:rsidRPr="00F919E5">
        <w:rPr>
          <w:rFonts w:cs="Times New Roman"/>
          <w:szCs w:val="24"/>
        </w:rPr>
        <w:t xml:space="preserve"> </w:t>
      </w:r>
      <w:proofErr w:type="spellStart"/>
      <w:r w:rsidRPr="00F919E5">
        <w:rPr>
          <w:rFonts w:cs="Times New Roman"/>
          <w:szCs w:val="24"/>
        </w:rPr>
        <w:t>mengenai</w:t>
      </w:r>
      <w:proofErr w:type="spellEnd"/>
      <w:r w:rsidRPr="00F919E5">
        <w:rPr>
          <w:rFonts w:cs="Times New Roman"/>
          <w:szCs w:val="24"/>
        </w:rPr>
        <w:t xml:space="preserve"> </w:t>
      </w:r>
      <w:proofErr w:type="spellStart"/>
      <w:r w:rsidRPr="00F919E5">
        <w:rPr>
          <w:rFonts w:cs="Times New Roman"/>
          <w:szCs w:val="24"/>
        </w:rPr>
        <w:t>objek</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sdt>
        <w:sdtPr>
          <w:rPr>
            <w:rFonts w:cs="Times New Roman"/>
            <w:color w:val="000000"/>
            <w:szCs w:val="24"/>
          </w:rPr>
          <w:tag w:val="MENDELEY_CITATION_v3_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"/>
          <w:id w:val="-443530375"/>
          <w:placeholder>
            <w:docPart w:val="2B6ADE8993E34BF5B4A74FDC5F4820FC"/>
          </w:placeholder>
        </w:sdtPr>
        <w:sdtEndPr/>
        <w:sdtContent>
          <w:r w:rsidR="007030DE" w:rsidRPr="007030DE">
            <w:rPr>
              <w:rFonts w:cs="Times New Roman"/>
              <w:color w:val="000000"/>
              <w:szCs w:val="24"/>
            </w:rPr>
            <w:t>(</w:t>
          </w:r>
          <w:proofErr w:type="spellStart"/>
          <w:r w:rsidR="007030DE" w:rsidRPr="007030DE">
            <w:rPr>
              <w:rFonts w:cs="Times New Roman"/>
              <w:color w:val="000000"/>
              <w:szCs w:val="24"/>
            </w:rPr>
            <w:t>Wailan</w:t>
          </w:r>
          <w:proofErr w:type="spellEnd"/>
          <w:r w:rsidR="007030DE" w:rsidRPr="007030DE">
            <w:rPr>
              <w:rFonts w:cs="Times New Roman"/>
              <w:color w:val="000000"/>
              <w:szCs w:val="24"/>
            </w:rPr>
            <w:t xml:space="preserve"> et. al., 2021:292)</w:t>
          </w:r>
        </w:sdtContent>
      </w:sdt>
      <w:r w:rsidRPr="00F919E5">
        <w:rPr>
          <w:rFonts w:cs="Times New Roman"/>
          <w:szCs w:val="24"/>
        </w:rPr>
        <w:t xml:space="preserve">. </w:t>
      </w:r>
      <w:proofErr w:type="spellStart"/>
      <w:r w:rsidRPr="00F919E5">
        <w:rPr>
          <w:rFonts w:cs="Times New Roman"/>
          <w:szCs w:val="24"/>
        </w:rPr>
        <w:t>Metode</w:t>
      </w:r>
      <w:proofErr w:type="spellEnd"/>
      <w:r w:rsidRPr="00F919E5">
        <w:rPr>
          <w:rFonts w:cs="Times New Roman"/>
          <w:szCs w:val="24"/>
        </w:rPr>
        <w:t xml:space="preserve"> </w:t>
      </w:r>
      <w:proofErr w:type="spellStart"/>
      <w:r w:rsidRPr="00F919E5">
        <w:rPr>
          <w:rFonts w:cs="Times New Roman"/>
          <w:szCs w:val="24"/>
        </w:rPr>
        <w:t>deskriptif</w:t>
      </w:r>
      <w:proofErr w:type="spellEnd"/>
      <w:r w:rsidRPr="00F919E5">
        <w:rPr>
          <w:rFonts w:cs="Times New Roman"/>
          <w:szCs w:val="24"/>
        </w:rPr>
        <w:t xml:space="preserve"> </w:t>
      </w:r>
      <w:proofErr w:type="spellStart"/>
      <w:r w:rsidRPr="00F919E5">
        <w:rPr>
          <w:rFonts w:cs="Times New Roman"/>
          <w:szCs w:val="24"/>
        </w:rPr>
        <w:t>digunakan</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menganalisis</w:t>
      </w:r>
      <w:proofErr w:type="spellEnd"/>
      <w:r w:rsidRPr="00F919E5">
        <w:rPr>
          <w:rFonts w:cs="Times New Roman"/>
          <w:szCs w:val="24"/>
        </w:rPr>
        <w:t xml:space="preserve"> data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mendeskripsikan</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menggambarkan</w:t>
      </w:r>
      <w:proofErr w:type="spellEnd"/>
      <w:r w:rsidRPr="00F919E5">
        <w:rPr>
          <w:rFonts w:cs="Times New Roman"/>
          <w:szCs w:val="24"/>
        </w:rPr>
        <w:t xml:space="preserve"> </w:t>
      </w:r>
      <w:proofErr w:type="spellStart"/>
      <w:r w:rsidRPr="00F919E5">
        <w:rPr>
          <w:rFonts w:cs="Times New Roman"/>
          <w:szCs w:val="24"/>
        </w:rPr>
        <w:t>informasi</w:t>
      </w:r>
      <w:proofErr w:type="spellEnd"/>
      <w:r w:rsidRPr="00F919E5">
        <w:rPr>
          <w:rFonts w:cs="Times New Roman"/>
          <w:szCs w:val="24"/>
        </w:rPr>
        <w:t xml:space="preserve"> yang </w:t>
      </w:r>
      <w:proofErr w:type="spellStart"/>
      <w:r w:rsidRPr="00F919E5">
        <w:rPr>
          <w:rFonts w:cs="Times New Roman"/>
          <w:szCs w:val="24"/>
        </w:rPr>
        <w:t>telah</w:t>
      </w:r>
      <w:proofErr w:type="spellEnd"/>
      <w:r w:rsidRPr="00F919E5">
        <w:rPr>
          <w:rFonts w:cs="Times New Roman"/>
          <w:szCs w:val="24"/>
        </w:rPr>
        <w:t xml:space="preserve"> </w:t>
      </w:r>
      <w:proofErr w:type="spellStart"/>
      <w:r w:rsidRPr="00F919E5">
        <w:rPr>
          <w:rFonts w:cs="Times New Roman"/>
          <w:szCs w:val="24"/>
        </w:rPr>
        <w:t>dikumpulkan</w:t>
      </w:r>
      <w:proofErr w:type="spellEnd"/>
      <w:r w:rsidRPr="00F919E5">
        <w:rPr>
          <w:rFonts w:cs="Times New Roman"/>
          <w:szCs w:val="24"/>
        </w:rPr>
        <w:t xml:space="preserve"> </w:t>
      </w:r>
      <w:proofErr w:type="spellStart"/>
      <w:r w:rsidRPr="00F919E5">
        <w:rPr>
          <w:rFonts w:cs="Times New Roman"/>
          <w:szCs w:val="24"/>
        </w:rPr>
        <w:t>tanpa</w:t>
      </w:r>
      <w:proofErr w:type="spellEnd"/>
      <w:r w:rsidRPr="00F919E5">
        <w:rPr>
          <w:rFonts w:cs="Times New Roman"/>
          <w:szCs w:val="24"/>
        </w:rPr>
        <w:t xml:space="preserve"> </w:t>
      </w:r>
      <w:proofErr w:type="spellStart"/>
      <w:r w:rsidRPr="00F919E5">
        <w:rPr>
          <w:rFonts w:cs="Times New Roman"/>
          <w:szCs w:val="24"/>
        </w:rPr>
        <w:t>membuat</w:t>
      </w:r>
      <w:proofErr w:type="spellEnd"/>
      <w:r w:rsidRPr="00F919E5">
        <w:rPr>
          <w:rFonts w:cs="Times New Roman"/>
          <w:szCs w:val="24"/>
        </w:rPr>
        <w:t xml:space="preserve"> </w:t>
      </w:r>
      <w:proofErr w:type="spellStart"/>
      <w:r w:rsidRPr="00F919E5">
        <w:rPr>
          <w:rFonts w:cs="Times New Roman"/>
          <w:szCs w:val="24"/>
        </w:rPr>
        <w:t>generalisasi</w:t>
      </w:r>
      <w:proofErr w:type="spellEnd"/>
      <w:r w:rsidRPr="00F919E5">
        <w:rPr>
          <w:rFonts w:cs="Times New Roman"/>
          <w:szCs w:val="24"/>
        </w:rPr>
        <w:t xml:space="preserve">. </w:t>
      </w:r>
      <w:proofErr w:type="spellStart"/>
      <w:r w:rsidRPr="00F919E5">
        <w:rPr>
          <w:rFonts w:cs="Times New Roman"/>
          <w:szCs w:val="24"/>
        </w:rPr>
        <w:t>Sementara</w:t>
      </w:r>
      <w:proofErr w:type="spellEnd"/>
      <w:r w:rsidRPr="00F919E5">
        <w:rPr>
          <w:rFonts w:cs="Times New Roman"/>
          <w:szCs w:val="24"/>
        </w:rPr>
        <w:t xml:space="preserve"> </w:t>
      </w:r>
      <w:proofErr w:type="spellStart"/>
      <w:r w:rsidRPr="00F919E5">
        <w:rPr>
          <w:rFonts w:cs="Times New Roman"/>
          <w:szCs w:val="24"/>
        </w:rPr>
        <w:t>itu</w:t>
      </w:r>
      <w:proofErr w:type="spellEnd"/>
      <w:r w:rsidRPr="00F919E5">
        <w:rPr>
          <w:rFonts w:cs="Times New Roman"/>
          <w:szCs w:val="24"/>
        </w:rPr>
        <w:t xml:space="preserve">, </w:t>
      </w:r>
      <w:proofErr w:type="spellStart"/>
      <w:r w:rsidRPr="00F919E5">
        <w:rPr>
          <w:rFonts w:cs="Times New Roman"/>
          <w:szCs w:val="24"/>
        </w:rPr>
        <w:t>metode</w:t>
      </w:r>
      <w:proofErr w:type="spellEnd"/>
      <w:r w:rsidRPr="00F919E5">
        <w:rPr>
          <w:rFonts w:cs="Times New Roman"/>
          <w:szCs w:val="24"/>
        </w:rPr>
        <w:t xml:space="preserve"> </w:t>
      </w:r>
      <w:proofErr w:type="spellStart"/>
      <w:r w:rsidRPr="00F919E5">
        <w:rPr>
          <w:rFonts w:cs="Times New Roman"/>
          <w:szCs w:val="24"/>
        </w:rPr>
        <w:t>verifikatif</w:t>
      </w:r>
      <w:proofErr w:type="spellEnd"/>
      <w:r w:rsidRPr="00F919E5">
        <w:rPr>
          <w:rFonts w:cs="Times New Roman"/>
          <w:szCs w:val="24"/>
        </w:rPr>
        <w:t xml:space="preserve"> </w:t>
      </w:r>
      <w:proofErr w:type="spellStart"/>
      <w:r w:rsidRPr="00F919E5">
        <w:rPr>
          <w:rFonts w:cs="Times New Roman"/>
          <w:szCs w:val="24"/>
        </w:rPr>
        <w:t>diterapkan</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menguji</w:t>
      </w:r>
      <w:proofErr w:type="spellEnd"/>
      <w:r w:rsidRPr="00F919E5">
        <w:rPr>
          <w:rFonts w:cs="Times New Roman"/>
          <w:szCs w:val="24"/>
        </w:rPr>
        <w:t xml:space="preserve"> </w:t>
      </w:r>
      <w:proofErr w:type="spellStart"/>
      <w:r w:rsidRPr="00F919E5">
        <w:rPr>
          <w:rFonts w:cs="Times New Roman"/>
          <w:szCs w:val="24"/>
        </w:rPr>
        <w:t>pengaruh</w:t>
      </w:r>
      <w:proofErr w:type="spellEnd"/>
      <w:r w:rsidRPr="00F919E5">
        <w:rPr>
          <w:rFonts w:cs="Times New Roman"/>
          <w:szCs w:val="24"/>
        </w:rPr>
        <w:t xml:space="preserve"> strategi </w:t>
      </w:r>
      <w:proofErr w:type="spellStart"/>
      <w:r w:rsidRPr="00F919E5">
        <w:rPr>
          <w:rFonts w:cs="Times New Roman"/>
          <w:szCs w:val="24"/>
        </w:rPr>
        <w:t>pemasaran</w:t>
      </w:r>
      <w:proofErr w:type="spellEnd"/>
      <w:r w:rsidRPr="00F919E5">
        <w:rPr>
          <w:rFonts w:cs="Times New Roman"/>
          <w:szCs w:val="24"/>
        </w:rPr>
        <w:t xml:space="preserve"> yang </w:t>
      </w:r>
      <w:proofErr w:type="spellStart"/>
      <w:r w:rsidRPr="00F919E5">
        <w:rPr>
          <w:rFonts w:cs="Times New Roman"/>
          <w:szCs w:val="24"/>
        </w:rPr>
        <w:t>digunakan</w:t>
      </w:r>
      <w:proofErr w:type="spellEnd"/>
      <w:r w:rsidRPr="00F919E5">
        <w:rPr>
          <w:rFonts w:cs="Times New Roman"/>
          <w:szCs w:val="24"/>
        </w:rPr>
        <w:t xml:space="preserve"> </w:t>
      </w:r>
      <w:proofErr w:type="spellStart"/>
      <w:r w:rsidRPr="00F919E5">
        <w:rPr>
          <w:rFonts w:cs="Times New Roman"/>
          <w:szCs w:val="24"/>
        </w:rPr>
        <w:t>perusahaan</w:t>
      </w:r>
      <w:proofErr w:type="spellEnd"/>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w:t>
      </w:r>
    </w:p>
    <w:p w14:paraId="3178F3FF" w14:textId="77777777" w:rsidR="004F0B18" w:rsidRPr="00F919E5" w:rsidRDefault="004F0B18" w:rsidP="004F0B18">
      <w:pPr>
        <w:spacing w:after="0"/>
        <w:ind w:firstLine="567"/>
        <w:jc w:val="both"/>
        <w:rPr>
          <w:rFonts w:cs="Times New Roman"/>
          <w:szCs w:val="24"/>
        </w:rPr>
      </w:pP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juga </w:t>
      </w:r>
      <w:proofErr w:type="spellStart"/>
      <w:r w:rsidRPr="00F919E5">
        <w:rPr>
          <w:rFonts w:cs="Times New Roman"/>
          <w:szCs w:val="24"/>
        </w:rPr>
        <w:t>menggunakan</w:t>
      </w:r>
      <w:proofErr w:type="spellEnd"/>
      <w:r w:rsidRPr="00F919E5">
        <w:rPr>
          <w:rFonts w:cs="Times New Roman"/>
          <w:szCs w:val="24"/>
        </w:rPr>
        <w:t xml:space="preserve"> </w:t>
      </w:r>
      <w:proofErr w:type="spellStart"/>
      <w:r w:rsidRPr="00F919E5">
        <w:rPr>
          <w:rFonts w:cs="Times New Roman"/>
          <w:szCs w:val="24"/>
        </w:rPr>
        <w:t>metode</w:t>
      </w:r>
      <w:proofErr w:type="spellEnd"/>
      <w:r w:rsidRPr="00F919E5">
        <w:rPr>
          <w:rFonts w:cs="Times New Roman"/>
          <w:szCs w:val="24"/>
        </w:rPr>
        <w:t xml:space="preserve"> </w:t>
      </w:r>
      <w:r w:rsidRPr="00F919E5">
        <w:rPr>
          <w:rFonts w:cs="Times New Roman"/>
          <w:i/>
          <w:iCs/>
          <w:szCs w:val="24"/>
        </w:rPr>
        <w:t>Explanatory Survey</w:t>
      </w:r>
      <w:r w:rsidRPr="00F919E5">
        <w:rPr>
          <w:rFonts w:cs="Times New Roman"/>
          <w:szCs w:val="24"/>
        </w:rPr>
        <w:t xml:space="preserve">, di mana data </w:t>
      </w:r>
      <w:proofErr w:type="spellStart"/>
      <w:r w:rsidRPr="00F919E5">
        <w:rPr>
          <w:rFonts w:cs="Times New Roman"/>
          <w:szCs w:val="24"/>
        </w:rPr>
        <w:t>diperoleh</w:t>
      </w:r>
      <w:proofErr w:type="spellEnd"/>
      <w:r w:rsidRPr="00F919E5">
        <w:rPr>
          <w:rFonts w:cs="Times New Roman"/>
          <w:szCs w:val="24"/>
        </w:rPr>
        <w:t xml:space="preserve"> </w:t>
      </w:r>
      <w:proofErr w:type="spellStart"/>
      <w:r w:rsidRPr="00F919E5">
        <w:rPr>
          <w:rFonts w:cs="Times New Roman"/>
          <w:szCs w:val="24"/>
        </w:rPr>
        <w:t>melalui</w:t>
      </w:r>
      <w:proofErr w:type="spellEnd"/>
      <w:r w:rsidRPr="00F919E5">
        <w:rPr>
          <w:rFonts w:cs="Times New Roman"/>
          <w:szCs w:val="24"/>
        </w:rPr>
        <w:t xml:space="preserve"> </w:t>
      </w:r>
      <w:proofErr w:type="spellStart"/>
      <w:r w:rsidRPr="00F919E5">
        <w:rPr>
          <w:rFonts w:cs="Times New Roman"/>
          <w:szCs w:val="24"/>
        </w:rPr>
        <w:t>survei</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kuesioner</w:t>
      </w:r>
      <w:proofErr w:type="spellEnd"/>
      <w:r w:rsidRPr="00F919E5">
        <w:rPr>
          <w:rFonts w:cs="Times New Roman"/>
          <w:szCs w:val="24"/>
        </w:rPr>
        <w:t xml:space="preserve"> dan </w:t>
      </w:r>
      <w:proofErr w:type="spellStart"/>
      <w:r w:rsidRPr="00F919E5">
        <w:rPr>
          <w:rFonts w:cs="Times New Roman"/>
          <w:szCs w:val="24"/>
        </w:rPr>
        <w:t>dianalisis</w:t>
      </w:r>
      <w:proofErr w:type="spellEnd"/>
      <w:r w:rsidRPr="00F919E5">
        <w:rPr>
          <w:rFonts w:cs="Times New Roman"/>
          <w:szCs w:val="24"/>
        </w:rPr>
        <w:t xml:space="preserve"> </w:t>
      </w:r>
      <w:proofErr w:type="spellStart"/>
      <w:r w:rsidRPr="00F919E5">
        <w:rPr>
          <w:rFonts w:cs="Times New Roman"/>
          <w:szCs w:val="24"/>
        </w:rPr>
        <w:t>menggunakan</w:t>
      </w:r>
      <w:proofErr w:type="spellEnd"/>
      <w:r w:rsidRPr="00F919E5">
        <w:rPr>
          <w:rFonts w:cs="Times New Roman"/>
          <w:szCs w:val="24"/>
        </w:rPr>
        <w:t xml:space="preserve"> </w:t>
      </w:r>
      <w:proofErr w:type="spellStart"/>
      <w:r w:rsidRPr="00F919E5">
        <w:rPr>
          <w:rFonts w:cs="Times New Roman"/>
          <w:szCs w:val="24"/>
        </w:rPr>
        <w:t>statistik</w:t>
      </w:r>
      <w:proofErr w:type="spellEnd"/>
      <w:r w:rsidRPr="00F919E5">
        <w:rPr>
          <w:rFonts w:cs="Times New Roman"/>
          <w:szCs w:val="24"/>
        </w:rPr>
        <w:t xml:space="preserve"> </w:t>
      </w:r>
      <w:proofErr w:type="spellStart"/>
      <w:r w:rsidRPr="00F919E5">
        <w:rPr>
          <w:rFonts w:cs="Times New Roman"/>
          <w:szCs w:val="24"/>
        </w:rPr>
        <w:t>inferensial</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menguji</w:t>
      </w:r>
      <w:proofErr w:type="spellEnd"/>
      <w:r w:rsidRPr="00F919E5">
        <w:rPr>
          <w:rFonts w:cs="Times New Roman"/>
          <w:szCs w:val="24"/>
        </w:rPr>
        <w:t xml:space="preserve"> </w:t>
      </w:r>
      <w:proofErr w:type="spellStart"/>
      <w:r w:rsidRPr="00F919E5">
        <w:rPr>
          <w:rFonts w:cs="Times New Roman"/>
          <w:szCs w:val="24"/>
        </w:rPr>
        <w:t>hipotesis</w:t>
      </w:r>
      <w:proofErr w:type="spellEnd"/>
      <w:r w:rsidRPr="00F919E5">
        <w:rPr>
          <w:rFonts w:cs="Times New Roman"/>
          <w:szCs w:val="24"/>
        </w:rPr>
        <w:t xml:space="preserve">. </w:t>
      </w:r>
      <w:proofErr w:type="spellStart"/>
      <w:r w:rsidRPr="00F919E5">
        <w:rPr>
          <w:rFonts w:cs="Times New Roman"/>
          <w:szCs w:val="24"/>
        </w:rPr>
        <w:t>Pendekatan</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sesuai</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karakteristik</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verifikatif</w:t>
      </w:r>
      <w:proofErr w:type="spellEnd"/>
      <w:r w:rsidRPr="00F919E5">
        <w:rPr>
          <w:rFonts w:cs="Times New Roman"/>
          <w:szCs w:val="24"/>
        </w:rPr>
        <w:t xml:space="preserve"> yang </w:t>
      </w:r>
      <w:proofErr w:type="spellStart"/>
      <w:r w:rsidRPr="00F919E5">
        <w:rPr>
          <w:rFonts w:cs="Times New Roman"/>
          <w:szCs w:val="24"/>
        </w:rPr>
        <w:t>bertujuan</w:t>
      </w:r>
      <w:proofErr w:type="spellEnd"/>
      <w:r w:rsidRPr="00F919E5">
        <w:rPr>
          <w:rFonts w:cs="Times New Roman"/>
          <w:szCs w:val="24"/>
        </w:rPr>
        <w:t xml:space="preserve"> </w:t>
      </w:r>
      <w:proofErr w:type="spellStart"/>
      <w:r w:rsidRPr="00F919E5">
        <w:rPr>
          <w:rFonts w:cs="Times New Roman"/>
          <w:szCs w:val="24"/>
        </w:rPr>
        <w:t>mengonfirmasi</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membuktikan</w:t>
      </w:r>
      <w:proofErr w:type="spellEnd"/>
      <w:r w:rsidRPr="00F919E5">
        <w:rPr>
          <w:rFonts w:cs="Times New Roman"/>
          <w:szCs w:val="24"/>
        </w:rPr>
        <w:t xml:space="preserve"> </w:t>
      </w:r>
      <w:proofErr w:type="spellStart"/>
      <w:r w:rsidRPr="00F919E5">
        <w:rPr>
          <w:rFonts w:cs="Times New Roman"/>
          <w:szCs w:val="24"/>
        </w:rPr>
        <w:t>teori</w:t>
      </w:r>
      <w:proofErr w:type="spellEnd"/>
      <w:r w:rsidRPr="00F919E5">
        <w:rPr>
          <w:rFonts w:cs="Times New Roman"/>
          <w:szCs w:val="24"/>
        </w:rPr>
        <w:t xml:space="preserve"> </w:t>
      </w:r>
      <w:proofErr w:type="spellStart"/>
      <w:r w:rsidRPr="00F919E5">
        <w:rPr>
          <w:rFonts w:cs="Times New Roman"/>
          <w:szCs w:val="24"/>
        </w:rPr>
        <w:t>berdasarkan</w:t>
      </w:r>
      <w:proofErr w:type="spellEnd"/>
      <w:r w:rsidRPr="00F919E5">
        <w:rPr>
          <w:rFonts w:cs="Times New Roman"/>
          <w:szCs w:val="24"/>
        </w:rPr>
        <w:t xml:space="preserve"> data </w:t>
      </w:r>
      <w:proofErr w:type="spellStart"/>
      <w:r w:rsidRPr="00F919E5">
        <w:rPr>
          <w:rFonts w:cs="Times New Roman"/>
          <w:szCs w:val="24"/>
        </w:rPr>
        <w:t>empiris</w:t>
      </w:r>
      <w:proofErr w:type="spellEnd"/>
      <w:r w:rsidRPr="00F919E5">
        <w:rPr>
          <w:rFonts w:cs="Times New Roman"/>
          <w:szCs w:val="24"/>
        </w:rPr>
        <w:t>.</w:t>
      </w:r>
    </w:p>
    <w:p w14:paraId="08355635" w14:textId="77777777" w:rsidR="004F0B18" w:rsidRPr="00F919E5" w:rsidRDefault="004F0B18" w:rsidP="004F0B18">
      <w:pPr>
        <w:spacing w:after="0"/>
        <w:ind w:firstLine="567"/>
        <w:jc w:val="both"/>
        <w:rPr>
          <w:rFonts w:cs="Times New Roman"/>
          <w:szCs w:val="24"/>
        </w:rPr>
      </w:pPr>
    </w:p>
    <w:p w14:paraId="0138D732" w14:textId="152E9B9C" w:rsidR="004F0B18" w:rsidRPr="00F919E5" w:rsidRDefault="004F0B18" w:rsidP="00D85D37">
      <w:pPr>
        <w:pStyle w:val="Bab3"/>
        <w:numPr>
          <w:ilvl w:val="1"/>
          <w:numId w:val="9"/>
        </w:numPr>
        <w:spacing w:before="0" w:after="0"/>
        <w:ind w:left="426" w:hanging="426"/>
        <w:rPr>
          <w:rFonts w:cs="Times New Roman"/>
        </w:rPr>
      </w:pPr>
      <w:bookmarkStart w:id="111" w:name="_Toc192294536"/>
      <w:bookmarkStart w:id="112" w:name="_Toc192580502"/>
      <w:bookmarkStart w:id="113" w:name="_Toc205499723"/>
      <w:proofErr w:type="spellStart"/>
      <w:r w:rsidRPr="00F919E5">
        <w:rPr>
          <w:rFonts w:cs="Times New Roman"/>
        </w:rPr>
        <w:t>Objek</w:t>
      </w:r>
      <w:proofErr w:type="spellEnd"/>
      <w:r w:rsidRPr="00F919E5">
        <w:rPr>
          <w:rFonts w:cs="Times New Roman"/>
        </w:rPr>
        <w:t xml:space="preserve">, </w:t>
      </w:r>
      <w:proofErr w:type="spellStart"/>
      <w:r w:rsidRPr="00F919E5">
        <w:rPr>
          <w:rFonts w:cs="Times New Roman"/>
        </w:rPr>
        <w:t>Jadwal</w:t>
      </w:r>
      <w:proofErr w:type="spellEnd"/>
      <w:r w:rsidRPr="00F919E5">
        <w:rPr>
          <w:rFonts w:cs="Times New Roman"/>
        </w:rPr>
        <w:t xml:space="preserve"> dan Lokasi </w:t>
      </w:r>
      <w:proofErr w:type="spellStart"/>
      <w:r w:rsidRPr="00F919E5">
        <w:rPr>
          <w:rFonts w:cs="Times New Roman"/>
        </w:rPr>
        <w:t>Penelitian</w:t>
      </w:r>
      <w:bookmarkEnd w:id="111"/>
      <w:bookmarkEnd w:id="112"/>
      <w:bookmarkEnd w:id="113"/>
      <w:proofErr w:type="spellEnd"/>
    </w:p>
    <w:p w14:paraId="7CA44585" w14:textId="77777777" w:rsidR="004F0B18" w:rsidRPr="00E613C0" w:rsidRDefault="004F0B18" w:rsidP="00E613C0">
      <w:pPr>
        <w:pStyle w:val="Bab3-1"/>
        <w:spacing w:after="0"/>
        <w:ind w:left="0" w:firstLine="0"/>
      </w:pPr>
      <w:bookmarkStart w:id="114" w:name="_Toc192294537"/>
      <w:bookmarkStart w:id="115" w:name="_Toc192580503"/>
      <w:bookmarkStart w:id="116" w:name="_Toc205499724"/>
      <w:proofErr w:type="spellStart"/>
      <w:r w:rsidRPr="00E613C0">
        <w:t>Objek</w:t>
      </w:r>
      <w:proofErr w:type="spellEnd"/>
      <w:r w:rsidRPr="00E613C0">
        <w:t xml:space="preserve"> </w:t>
      </w:r>
      <w:proofErr w:type="spellStart"/>
      <w:r w:rsidRPr="00E613C0">
        <w:t>Penelitian</w:t>
      </w:r>
      <w:bookmarkEnd w:id="114"/>
      <w:bookmarkEnd w:id="115"/>
      <w:bookmarkEnd w:id="116"/>
      <w:proofErr w:type="spellEnd"/>
    </w:p>
    <w:p w14:paraId="450BED8A" w14:textId="1953A71E" w:rsidR="004F0B18" w:rsidRPr="00F919E5" w:rsidRDefault="004F0B18" w:rsidP="004F0B18">
      <w:pPr>
        <w:spacing w:after="0"/>
        <w:ind w:firstLine="567"/>
        <w:jc w:val="both"/>
        <w:rPr>
          <w:rFonts w:cs="Times New Roman"/>
        </w:rPr>
      </w:pPr>
      <w:proofErr w:type="spellStart"/>
      <w:r w:rsidRPr="00F919E5">
        <w:rPr>
          <w:rFonts w:cs="Times New Roman"/>
          <w:szCs w:val="24"/>
        </w:rPr>
        <w:t>Objek</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sdt>
        <w:sdtPr>
          <w:rPr>
            <w:rFonts w:cs="Times New Roman"/>
            <w:color w:val="000000"/>
            <w:szCs w:val="24"/>
          </w:rPr>
          <w:tag w:val="MENDELEY_CITATION_v3_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"/>
          <w:id w:val="-614906968"/>
          <w:placeholder>
            <w:docPart w:val="2B6ADE8993E34BF5B4A74FDC5F4820FC"/>
          </w:placeholder>
        </w:sdtPr>
        <w:sdtEndPr/>
        <w:sdtContent>
          <w:r w:rsidR="007030DE" w:rsidRPr="007030DE">
            <w:rPr>
              <w:rFonts w:cs="Times New Roman"/>
              <w:color w:val="000000"/>
              <w:szCs w:val="24"/>
            </w:rPr>
            <w:t>(</w:t>
          </w:r>
          <w:proofErr w:type="spellStart"/>
          <w:r w:rsidR="007030DE" w:rsidRPr="007030DE">
            <w:rPr>
              <w:rFonts w:cs="Times New Roman"/>
              <w:color w:val="000000"/>
              <w:szCs w:val="24"/>
            </w:rPr>
            <w:t>Sugiyono</w:t>
          </w:r>
          <w:proofErr w:type="spellEnd"/>
          <w:r w:rsidR="007030DE" w:rsidRPr="007030DE">
            <w:rPr>
              <w:rFonts w:cs="Times New Roman"/>
              <w:color w:val="000000"/>
              <w:szCs w:val="24"/>
            </w:rPr>
            <w:t>, 2018:74)</w:t>
          </w:r>
        </w:sdtContent>
      </w:sdt>
      <w:r w:rsidRPr="00F919E5">
        <w:rPr>
          <w:rFonts w:cs="Times New Roman"/>
          <w:szCs w:val="24"/>
        </w:rPr>
        <w:t xml:space="preserve"> </w:t>
      </w:r>
      <w:proofErr w:type="spellStart"/>
      <w:r w:rsidRPr="00F919E5">
        <w:rPr>
          <w:rFonts w:cs="Times New Roman"/>
          <w:szCs w:val="24"/>
        </w:rPr>
        <w:t>merupakan</w:t>
      </w:r>
      <w:proofErr w:type="spellEnd"/>
      <w:r w:rsidRPr="00F919E5">
        <w:rPr>
          <w:rFonts w:cs="Times New Roman"/>
          <w:szCs w:val="24"/>
        </w:rPr>
        <w:t xml:space="preserve"> target </w:t>
      </w:r>
      <w:proofErr w:type="spellStart"/>
      <w:r w:rsidRPr="00F919E5">
        <w:rPr>
          <w:rFonts w:cs="Times New Roman"/>
          <w:szCs w:val="24"/>
        </w:rPr>
        <w:t>ilmiah</w:t>
      </w:r>
      <w:proofErr w:type="spellEnd"/>
      <w:r w:rsidRPr="00F919E5">
        <w:rPr>
          <w:rFonts w:cs="Times New Roman"/>
          <w:szCs w:val="24"/>
        </w:rPr>
        <w:t xml:space="preserve"> yang </w:t>
      </w:r>
      <w:proofErr w:type="spellStart"/>
      <w:r w:rsidRPr="00F919E5">
        <w:rPr>
          <w:rFonts w:cs="Times New Roman"/>
          <w:szCs w:val="24"/>
        </w:rPr>
        <w:t>diteliti</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memperoleh</w:t>
      </w:r>
      <w:proofErr w:type="spellEnd"/>
      <w:r w:rsidRPr="00F919E5">
        <w:rPr>
          <w:rFonts w:cs="Times New Roman"/>
          <w:szCs w:val="24"/>
        </w:rPr>
        <w:t xml:space="preserve"> data yang </w:t>
      </w:r>
      <w:proofErr w:type="spellStart"/>
      <w:r w:rsidRPr="00F919E5">
        <w:rPr>
          <w:rFonts w:cs="Times New Roman"/>
          <w:szCs w:val="24"/>
        </w:rPr>
        <w:t>memiliki</w:t>
      </w:r>
      <w:proofErr w:type="spellEnd"/>
      <w:r w:rsidRPr="00F919E5">
        <w:rPr>
          <w:rFonts w:cs="Times New Roman"/>
          <w:szCs w:val="24"/>
        </w:rPr>
        <w:t xml:space="preserve"> </w:t>
      </w:r>
      <w:proofErr w:type="spellStart"/>
      <w:r w:rsidRPr="00F919E5">
        <w:rPr>
          <w:rFonts w:cs="Times New Roman"/>
          <w:szCs w:val="24"/>
        </w:rPr>
        <w:t>tujuan</w:t>
      </w:r>
      <w:proofErr w:type="spellEnd"/>
      <w:r w:rsidRPr="00F919E5">
        <w:rPr>
          <w:rFonts w:cs="Times New Roman"/>
          <w:szCs w:val="24"/>
        </w:rPr>
        <w:t xml:space="preserve"> </w:t>
      </w:r>
      <w:proofErr w:type="spellStart"/>
      <w:r w:rsidRPr="00F919E5">
        <w:rPr>
          <w:rFonts w:cs="Times New Roman"/>
          <w:szCs w:val="24"/>
        </w:rPr>
        <w:t>serta</w:t>
      </w:r>
      <w:proofErr w:type="spellEnd"/>
      <w:r w:rsidRPr="00F919E5">
        <w:rPr>
          <w:rFonts w:cs="Times New Roman"/>
          <w:szCs w:val="24"/>
        </w:rPr>
        <w:t xml:space="preserve"> </w:t>
      </w:r>
      <w:proofErr w:type="spellStart"/>
      <w:r w:rsidRPr="00F919E5">
        <w:rPr>
          <w:rFonts w:cs="Times New Roman"/>
          <w:szCs w:val="24"/>
        </w:rPr>
        <w:t>manfaat</w:t>
      </w:r>
      <w:proofErr w:type="spellEnd"/>
      <w:r w:rsidRPr="00F919E5">
        <w:rPr>
          <w:rFonts w:cs="Times New Roman"/>
          <w:szCs w:val="24"/>
        </w:rPr>
        <w:t xml:space="preserve"> </w:t>
      </w:r>
      <w:proofErr w:type="spellStart"/>
      <w:r w:rsidRPr="00F919E5">
        <w:rPr>
          <w:rFonts w:cs="Times New Roman"/>
          <w:szCs w:val="24"/>
        </w:rPr>
        <w:t>tertentu</w:t>
      </w:r>
      <w:proofErr w:type="spellEnd"/>
      <w:r w:rsidRPr="00F919E5">
        <w:rPr>
          <w:rFonts w:cs="Times New Roman"/>
          <w:szCs w:val="24"/>
        </w:rPr>
        <w:t xml:space="preserve">. Data yang </w:t>
      </w:r>
      <w:proofErr w:type="spellStart"/>
      <w:r w:rsidRPr="00F919E5">
        <w:rPr>
          <w:rFonts w:cs="Times New Roman"/>
          <w:szCs w:val="24"/>
        </w:rPr>
        <w:t>diperoleh</w:t>
      </w:r>
      <w:proofErr w:type="spellEnd"/>
      <w:r w:rsidRPr="00F919E5">
        <w:rPr>
          <w:rFonts w:cs="Times New Roman"/>
          <w:szCs w:val="24"/>
        </w:rPr>
        <w:t xml:space="preserve"> </w:t>
      </w:r>
      <w:proofErr w:type="spellStart"/>
      <w:r w:rsidRPr="00F919E5">
        <w:rPr>
          <w:rFonts w:cs="Times New Roman"/>
          <w:szCs w:val="24"/>
        </w:rPr>
        <w:t>harus</w:t>
      </w:r>
      <w:proofErr w:type="spellEnd"/>
      <w:r w:rsidRPr="00F919E5">
        <w:rPr>
          <w:rFonts w:cs="Times New Roman"/>
          <w:szCs w:val="24"/>
        </w:rPr>
        <w:t xml:space="preserve"> </w:t>
      </w:r>
      <w:proofErr w:type="spellStart"/>
      <w:r w:rsidRPr="00F919E5">
        <w:rPr>
          <w:rFonts w:cs="Times New Roman"/>
          <w:szCs w:val="24"/>
        </w:rPr>
        <w:t>bersifat</w:t>
      </w:r>
      <w:proofErr w:type="spellEnd"/>
      <w:r w:rsidRPr="00F919E5">
        <w:rPr>
          <w:rFonts w:cs="Times New Roman"/>
          <w:szCs w:val="24"/>
        </w:rPr>
        <w:t xml:space="preserve"> </w:t>
      </w:r>
      <w:proofErr w:type="spellStart"/>
      <w:r w:rsidRPr="00F919E5">
        <w:rPr>
          <w:rFonts w:cs="Times New Roman"/>
          <w:szCs w:val="24"/>
        </w:rPr>
        <w:t>objektif</w:t>
      </w:r>
      <w:proofErr w:type="spellEnd"/>
      <w:r w:rsidRPr="00F919E5">
        <w:rPr>
          <w:rFonts w:cs="Times New Roman"/>
          <w:szCs w:val="24"/>
        </w:rPr>
        <w:t xml:space="preserve">, valid, dan </w:t>
      </w:r>
      <w:proofErr w:type="spellStart"/>
      <w:r w:rsidRPr="00F919E5">
        <w:rPr>
          <w:rFonts w:cs="Times New Roman"/>
          <w:szCs w:val="24"/>
        </w:rPr>
        <w:t>reliabel</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menggambarkan</w:t>
      </w:r>
      <w:proofErr w:type="spellEnd"/>
      <w:r w:rsidRPr="00F919E5">
        <w:rPr>
          <w:rFonts w:cs="Times New Roman"/>
          <w:szCs w:val="24"/>
        </w:rPr>
        <w:t xml:space="preserve"> </w:t>
      </w:r>
      <w:proofErr w:type="spellStart"/>
      <w:r w:rsidRPr="00F919E5">
        <w:rPr>
          <w:rFonts w:cs="Times New Roman"/>
          <w:szCs w:val="24"/>
        </w:rPr>
        <w:t>suatu</w:t>
      </w:r>
      <w:proofErr w:type="spellEnd"/>
      <w:r w:rsidRPr="00F919E5">
        <w:rPr>
          <w:rFonts w:cs="Times New Roman"/>
          <w:szCs w:val="24"/>
        </w:rPr>
        <w:t xml:space="preserve"> </w:t>
      </w:r>
      <w:proofErr w:type="spellStart"/>
      <w:r w:rsidRPr="00F919E5">
        <w:rPr>
          <w:rFonts w:cs="Times New Roman"/>
          <w:szCs w:val="24"/>
        </w:rPr>
        <w:t>fenomena</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permasalahan</w:t>
      </w:r>
      <w:proofErr w:type="spellEnd"/>
      <w:r w:rsidRPr="00F919E5">
        <w:rPr>
          <w:rFonts w:cs="Times New Roman"/>
          <w:szCs w:val="24"/>
        </w:rPr>
        <w:t xml:space="preserve"> yang </w:t>
      </w:r>
      <w:proofErr w:type="spellStart"/>
      <w:r w:rsidRPr="00F919E5">
        <w:rPr>
          <w:rFonts w:cs="Times New Roman"/>
          <w:szCs w:val="24"/>
        </w:rPr>
        <w:t>diteliti</w:t>
      </w:r>
      <w:proofErr w:type="spellEnd"/>
      <w:r w:rsidRPr="00F919E5">
        <w:rPr>
          <w:rFonts w:cs="Times New Roman"/>
          <w:szCs w:val="24"/>
        </w:rPr>
        <w:t xml:space="preserve">. </w:t>
      </w:r>
      <w:proofErr w:type="spellStart"/>
      <w:r w:rsidRPr="00F919E5">
        <w:rPr>
          <w:rFonts w:cs="Times New Roman"/>
        </w:rPr>
        <w:t>Objek</w:t>
      </w:r>
      <w:proofErr w:type="spellEnd"/>
      <w:r w:rsidRPr="00F919E5">
        <w:rPr>
          <w:rFonts w:cs="Times New Roman"/>
        </w:rPr>
        <w:t xml:space="preserve"> </w:t>
      </w:r>
      <w:proofErr w:type="spellStart"/>
      <w:r w:rsidRPr="00F919E5">
        <w:rPr>
          <w:rFonts w:cs="Times New Roman"/>
        </w:rPr>
        <w:t>penelitian</w:t>
      </w:r>
      <w:proofErr w:type="spellEnd"/>
      <w:r w:rsidRPr="00F919E5">
        <w:rPr>
          <w:rFonts w:cs="Times New Roman"/>
        </w:rPr>
        <w:t xml:space="preserve"> </w:t>
      </w:r>
      <w:proofErr w:type="spellStart"/>
      <w:r w:rsidRPr="00F919E5">
        <w:rPr>
          <w:rFonts w:cs="Times New Roman"/>
        </w:rPr>
        <w:t>dalam</w:t>
      </w:r>
      <w:proofErr w:type="spellEnd"/>
      <w:r w:rsidRPr="00F919E5">
        <w:rPr>
          <w:rFonts w:cs="Times New Roman"/>
        </w:rPr>
        <w:t xml:space="preserve"> </w:t>
      </w:r>
      <w:proofErr w:type="spellStart"/>
      <w:r w:rsidRPr="00F919E5">
        <w:rPr>
          <w:rFonts w:cs="Times New Roman"/>
        </w:rPr>
        <w:t>skripsi</w:t>
      </w:r>
      <w:proofErr w:type="spellEnd"/>
      <w:r w:rsidRPr="00F919E5">
        <w:rPr>
          <w:rFonts w:cs="Times New Roman"/>
        </w:rPr>
        <w:t xml:space="preserve"> </w:t>
      </w:r>
      <w:proofErr w:type="spellStart"/>
      <w:r w:rsidRPr="00F919E5">
        <w:rPr>
          <w:rFonts w:cs="Times New Roman"/>
        </w:rPr>
        <w:t>ini</w:t>
      </w:r>
      <w:proofErr w:type="spellEnd"/>
      <w:r w:rsidRPr="00F919E5">
        <w:rPr>
          <w:rFonts w:cs="Times New Roman"/>
        </w:rPr>
        <w:t xml:space="preserve"> </w:t>
      </w:r>
      <w:proofErr w:type="spellStart"/>
      <w:r w:rsidRPr="00F919E5">
        <w:rPr>
          <w:rFonts w:cs="Times New Roman"/>
        </w:rPr>
        <w:t>adalah</w:t>
      </w:r>
      <w:proofErr w:type="spellEnd"/>
      <w:r w:rsidRPr="00F919E5">
        <w:rPr>
          <w:rFonts w:cs="Times New Roman"/>
        </w:rPr>
        <w:t xml:space="preserve"> </w:t>
      </w:r>
      <w:r w:rsidRPr="00F919E5">
        <w:rPr>
          <w:rFonts w:cs="Times New Roman"/>
          <w:i/>
          <w:iCs/>
        </w:rPr>
        <w:lastRenderedPageBreak/>
        <w:t>customer</w:t>
      </w:r>
      <w:r w:rsidRPr="00F919E5">
        <w:rPr>
          <w:rFonts w:cs="Times New Roman"/>
        </w:rPr>
        <w:t xml:space="preserve"> PT </w:t>
      </w:r>
      <w:proofErr w:type="spellStart"/>
      <w:r w:rsidRPr="00F919E5">
        <w:rPr>
          <w:rFonts w:cs="Times New Roman"/>
        </w:rPr>
        <w:t>Kintana</w:t>
      </w:r>
      <w:proofErr w:type="spellEnd"/>
      <w:r w:rsidRPr="00F919E5">
        <w:rPr>
          <w:rFonts w:cs="Times New Roman"/>
        </w:rPr>
        <w:t xml:space="preserve"> </w:t>
      </w:r>
      <w:proofErr w:type="spellStart"/>
      <w:r w:rsidRPr="00F919E5">
        <w:rPr>
          <w:rFonts w:cs="Times New Roman"/>
        </w:rPr>
        <w:t>Selaras</w:t>
      </w:r>
      <w:proofErr w:type="spellEnd"/>
      <w:r w:rsidRPr="00F919E5">
        <w:rPr>
          <w:rFonts w:cs="Times New Roman"/>
        </w:rPr>
        <w:t xml:space="preserve"> </w:t>
      </w:r>
      <w:proofErr w:type="spellStart"/>
      <w:r w:rsidRPr="00F919E5">
        <w:rPr>
          <w:rFonts w:cs="Times New Roman"/>
        </w:rPr>
        <w:t>Kreativitas</w:t>
      </w:r>
      <w:proofErr w:type="spellEnd"/>
      <w:r w:rsidRPr="00F919E5">
        <w:rPr>
          <w:rFonts w:cs="Times New Roman"/>
        </w:rPr>
        <w:t xml:space="preserve">, yang </w:t>
      </w:r>
      <w:proofErr w:type="spellStart"/>
      <w:r w:rsidRPr="00F919E5">
        <w:rPr>
          <w:rFonts w:cs="Times New Roman"/>
        </w:rPr>
        <w:t>menjadi</w:t>
      </w:r>
      <w:proofErr w:type="spellEnd"/>
      <w:r w:rsidRPr="00F919E5">
        <w:rPr>
          <w:rFonts w:cs="Times New Roman"/>
        </w:rPr>
        <w:t xml:space="preserve"> </w:t>
      </w:r>
      <w:proofErr w:type="spellStart"/>
      <w:r w:rsidRPr="00F919E5">
        <w:rPr>
          <w:rFonts w:cs="Times New Roman"/>
        </w:rPr>
        <w:t>fokus</w:t>
      </w:r>
      <w:proofErr w:type="spellEnd"/>
      <w:r w:rsidRPr="00F919E5">
        <w:rPr>
          <w:rFonts w:cs="Times New Roman"/>
        </w:rPr>
        <w:t xml:space="preserve"> </w:t>
      </w:r>
      <w:proofErr w:type="spellStart"/>
      <w:r w:rsidRPr="00F919E5">
        <w:rPr>
          <w:rFonts w:cs="Times New Roman"/>
        </w:rPr>
        <w:t>utama</w:t>
      </w:r>
      <w:proofErr w:type="spellEnd"/>
      <w:r w:rsidRPr="00F919E5">
        <w:rPr>
          <w:rFonts w:cs="Times New Roman"/>
        </w:rPr>
        <w:t xml:space="preserve"> </w:t>
      </w:r>
      <w:proofErr w:type="spellStart"/>
      <w:r w:rsidRPr="00F919E5">
        <w:rPr>
          <w:rFonts w:cs="Times New Roman"/>
        </w:rPr>
        <w:t>dalam</w:t>
      </w:r>
      <w:proofErr w:type="spellEnd"/>
      <w:r w:rsidRPr="00F919E5">
        <w:rPr>
          <w:rFonts w:cs="Times New Roman"/>
        </w:rPr>
        <w:t xml:space="preserve"> </w:t>
      </w:r>
      <w:proofErr w:type="spellStart"/>
      <w:r w:rsidRPr="00F919E5">
        <w:rPr>
          <w:rFonts w:cs="Times New Roman"/>
        </w:rPr>
        <w:t>penelitian</w:t>
      </w:r>
      <w:proofErr w:type="spellEnd"/>
      <w:r w:rsidRPr="00F919E5">
        <w:rPr>
          <w:rFonts w:cs="Times New Roman"/>
        </w:rPr>
        <w:t xml:space="preserve"> </w:t>
      </w:r>
      <w:proofErr w:type="spellStart"/>
      <w:r w:rsidRPr="00F919E5">
        <w:rPr>
          <w:rFonts w:cs="Times New Roman"/>
        </w:rPr>
        <w:t>ini</w:t>
      </w:r>
      <w:proofErr w:type="spellEnd"/>
      <w:r w:rsidRPr="00F919E5">
        <w:rPr>
          <w:rFonts w:cs="Times New Roman"/>
        </w:rPr>
        <w:t xml:space="preserve">. </w:t>
      </w:r>
      <w:proofErr w:type="spellStart"/>
      <w:r w:rsidRPr="00F919E5">
        <w:rPr>
          <w:rFonts w:cs="Times New Roman"/>
        </w:rPr>
        <w:t>Penelitian</w:t>
      </w:r>
      <w:proofErr w:type="spellEnd"/>
      <w:r w:rsidRPr="00F919E5">
        <w:rPr>
          <w:rFonts w:cs="Times New Roman"/>
        </w:rPr>
        <w:t xml:space="preserve"> </w:t>
      </w:r>
      <w:proofErr w:type="spellStart"/>
      <w:r w:rsidRPr="00F919E5">
        <w:rPr>
          <w:rFonts w:cs="Times New Roman"/>
        </w:rPr>
        <w:t>ini</w:t>
      </w:r>
      <w:proofErr w:type="spellEnd"/>
      <w:r w:rsidRPr="00F919E5">
        <w:rPr>
          <w:rFonts w:cs="Times New Roman"/>
        </w:rPr>
        <w:t xml:space="preserve"> </w:t>
      </w:r>
      <w:proofErr w:type="spellStart"/>
      <w:r w:rsidRPr="00F919E5">
        <w:rPr>
          <w:rFonts w:cs="Times New Roman"/>
        </w:rPr>
        <w:t>bertujuan</w:t>
      </w:r>
      <w:proofErr w:type="spellEnd"/>
      <w:r w:rsidRPr="00F919E5">
        <w:rPr>
          <w:rFonts w:cs="Times New Roman"/>
        </w:rPr>
        <w:t xml:space="preserve"> </w:t>
      </w:r>
      <w:proofErr w:type="spellStart"/>
      <w:r w:rsidRPr="00F919E5">
        <w:rPr>
          <w:rFonts w:cs="Times New Roman"/>
        </w:rPr>
        <w:t>untuk</w:t>
      </w:r>
      <w:proofErr w:type="spellEnd"/>
      <w:r w:rsidRPr="00F919E5">
        <w:rPr>
          <w:rFonts w:cs="Times New Roman"/>
        </w:rPr>
        <w:t xml:space="preserve"> </w:t>
      </w:r>
      <w:proofErr w:type="spellStart"/>
      <w:r w:rsidRPr="00F919E5">
        <w:rPr>
          <w:rFonts w:cs="Times New Roman"/>
        </w:rPr>
        <w:t>memahami</w:t>
      </w:r>
      <w:proofErr w:type="spellEnd"/>
      <w:r w:rsidRPr="00F919E5">
        <w:rPr>
          <w:rFonts w:cs="Times New Roman"/>
        </w:rPr>
        <w:t xml:space="preserve"> </w:t>
      </w:r>
      <w:proofErr w:type="spellStart"/>
      <w:r w:rsidRPr="00F919E5">
        <w:rPr>
          <w:rFonts w:cs="Times New Roman"/>
        </w:rPr>
        <w:t>bagaimana</w:t>
      </w:r>
      <w:proofErr w:type="spellEnd"/>
      <w:r w:rsidRPr="00F919E5">
        <w:rPr>
          <w:rFonts w:cs="Times New Roman"/>
        </w:rPr>
        <w:t xml:space="preserve"> strategi </w:t>
      </w:r>
      <w:proofErr w:type="spellStart"/>
      <w:r w:rsidRPr="00F919E5">
        <w:rPr>
          <w:rFonts w:cs="Times New Roman"/>
        </w:rPr>
        <w:t>penetapan</w:t>
      </w:r>
      <w:proofErr w:type="spellEnd"/>
      <w:r w:rsidRPr="00F919E5">
        <w:rPr>
          <w:rFonts w:cs="Times New Roman"/>
        </w:rPr>
        <w:t xml:space="preserve"> </w:t>
      </w:r>
      <w:proofErr w:type="spellStart"/>
      <w:r w:rsidRPr="00F919E5">
        <w:rPr>
          <w:rFonts w:cs="Times New Roman"/>
        </w:rPr>
        <w:t>harga</w:t>
      </w:r>
      <w:proofErr w:type="spellEnd"/>
      <w:r w:rsidRPr="00F919E5">
        <w:rPr>
          <w:rFonts w:cs="Times New Roman"/>
        </w:rPr>
        <w:t xml:space="preserve"> yang </w:t>
      </w:r>
      <w:proofErr w:type="spellStart"/>
      <w:r w:rsidRPr="00F919E5">
        <w:rPr>
          <w:rFonts w:cs="Times New Roman"/>
        </w:rPr>
        <w:t>diterapkan</w:t>
      </w:r>
      <w:proofErr w:type="spellEnd"/>
      <w:r w:rsidRPr="00F919E5">
        <w:rPr>
          <w:rFonts w:cs="Times New Roman"/>
        </w:rPr>
        <w:t xml:space="preserve"> oleh </w:t>
      </w:r>
      <w:proofErr w:type="spellStart"/>
      <w:r w:rsidRPr="00F919E5">
        <w:rPr>
          <w:rFonts w:cs="Times New Roman"/>
        </w:rPr>
        <w:t>perusahaan</w:t>
      </w:r>
      <w:proofErr w:type="spellEnd"/>
      <w:r w:rsidRPr="00F919E5">
        <w:rPr>
          <w:rFonts w:cs="Times New Roman"/>
        </w:rPr>
        <w:t xml:space="preserve"> </w:t>
      </w:r>
      <w:proofErr w:type="spellStart"/>
      <w:r w:rsidRPr="00F919E5">
        <w:rPr>
          <w:rFonts w:cs="Times New Roman"/>
        </w:rPr>
        <w:t>serta</w:t>
      </w:r>
      <w:proofErr w:type="spellEnd"/>
      <w:r w:rsidRPr="00F919E5">
        <w:rPr>
          <w:rFonts w:cs="Times New Roman"/>
        </w:rPr>
        <w:t xml:space="preserve"> </w:t>
      </w:r>
      <w:proofErr w:type="spellStart"/>
      <w:r w:rsidRPr="00F919E5">
        <w:rPr>
          <w:rFonts w:cs="Times New Roman"/>
        </w:rPr>
        <w:t>komunikasi</w:t>
      </w:r>
      <w:proofErr w:type="spellEnd"/>
      <w:r w:rsidRPr="00F919E5">
        <w:rPr>
          <w:rFonts w:cs="Times New Roman"/>
        </w:rPr>
        <w:t xml:space="preserve"> </w:t>
      </w:r>
      <w:proofErr w:type="spellStart"/>
      <w:r w:rsidRPr="00F919E5">
        <w:rPr>
          <w:rFonts w:cs="Times New Roman"/>
        </w:rPr>
        <w:t>dari</w:t>
      </w:r>
      <w:proofErr w:type="spellEnd"/>
      <w:r w:rsidRPr="00F919E5">
        <w:rPr>
          <w:rFonts w:cs="Times New Roman"/>
        </w:rPr>
        <w:t xml:space="preserve"> </w:t>
      </w:r>
      <w:proofErr w:type="spellStart"/>
      <w:r w:rsidRPr="00F919E5">
        <w:rPr>
          <w:rFonts w:cs="Times New Roman"/>
        </w:rPr>
        <w:t>mulut</w:t>
      </w:r>
      <w:proofErr w:type="spellEnd"/>
      <w:r w:rsidRPr="00F919E5">
        <w:rPr>
          <w:rFonts w:cs="Times New Roman"/>
        </w:rPr>
        <w:t xml:space="preserve"> </w:t>
      </w:r>
      <w:proofErr w:type="spellStart"/>
      <w:r w:rsidRPr="00F919E5">
        <w:rPr>
          <w:rFonts w:cs="Times New Roman"/>
        </w:rPr>
        <w:t>ke</w:t>
      </w:r>
      <w:proofErr w:type="spellEnd"/>
      <w:r w:rsidRPr="00F919E5">
        <w:rPr>
          <w:rFonts w:cs="Times New Roman"/>
        </w:rPr>
        <w:t xml:space="preserve"> </w:t>
      </w:r>
      <w:proofErr w:type="spellStart"/>
      <w:r w:rsidRPr="00F919E5">
        <w:rPr>
          <w:rFonts w:cs="Times New Roman"/>
        </w:rPr>
        <w:t>mulut</w:t>
      </w:r>
      <w:proofErr w:type="spellEnd"/>
      <w:r w:rsidRPr="00F919E5">
        <w:rPr>
          <w:rFonts w:cs="Times New Roman"/>
        </w:rPr>
        <w:t xml:space="preserve"> (</w:t>
      </w:r>
      <w:r w:rsidRPr="00F919E5">
        <w:rPr>
          <w:rFonts w:cs="Times New Roman"/>
          <w:i/>
          <w:iCs/>
        </w:rPr>
        <w:t>Word of Mouth</w:t>
      </w:r>
      <w:r w:rsidRPr="00F919E5">
        <w:rPr>
          <w:rFonts w:cs="Times New Roman"/>
        </w:rPr>
        <w:t xml:space="preserve">) yang </w:t>
      </w:r>
      <w:proofErr w:type="spellStart"/>
      <w:r w:rsidRPr="00F919E5">
        <w:rPr>
          <w:rFonts w:cs="Times New Roman"/>
        </w:rPr>
        <w:t>dilakukan</w:t>
      </w:r>
      <w:proofErr w:type="spellEnd"/>
      <w:r w:rsidRPr="00F919E5">
        <w:rPr>
          <w:rFonts w:cs="Times New Roman"/>
        </w:rPr>
        <w:t xml:space="preserve"> oleh </w:t>
      </w:r>
      <w:proofErr w:type="spellStart"/>
      <w:r w:rsidRPr="00F919E5">
        <w:rPr>
          <w:rFonts w:cs="Times New Roman"/>
        </w:rPr>
        <w:t>pelanggan</w:t>
      </w:r>
      <w:proofErr w:type="spellEnd"/>
      <w:r w:rsidRPr="00F919E5">
        <w:rPr>
          <w:rFonts w:cs="Times New Roman"/>
        </w:rPr>
        <w:t xml:space="preserve"> </w:t>
      </w:r>
      <w:proofErr w:type="spellStart"/>
      <w:r w:rsidRPr="00F919E5">
        <w:rPr>
          <w:rFonts w:cs="Times New Roman"/>
        </w:rPr>
        <w:t>dapat</w:t>
      </w:r>
      <w:proofErr w:type="spellEnd"/>
      <w:r w:rsidRPr="00F919E5">
        <w:rPr>
          <w:rFonts w:cs="Times New Roman"/>
        </w:rPr>
        <w:t xml:space="preserve"> </w:t>
      </w:r>
      <w:proofErr w:type="spellStart"/>
      <w:r w:rsidRPr="00F919E5">
        <w:rPr>
          <w:rFonts w:cs="Times New Roman"/>
        </w:rPr>
        <w:t>memengaruhi</w:t>
      </w:r>
      <w:proofErr w:type="spellEnd"/>
      <w:r w:rsidRPr="00F919E5">
        <w:rPr>
          <w:rFonts w:cs="Times New Roman"/>
        </w:rPr>
        <w:t xml:space="preserve"> </w:t>
      </w:r>
      <w:proofErr w:type="spellStart"/>
      <w:r w:rsidRPr="00F919E5">
        <w:rPr>
          <w:rFonts w:cs="Times New Roman"/>
        </w:rPr>
        <w:t>loyalitas</w:t>
      </w:r>
      <w:proofErr w:type="spellEnd"/>
      <w:r w:rsidRPr="00F919E5">
        <w:rPr>
          <w:rFonts w:cs="Times New Roman"/>
        </w:rPr>
        <w:t xml:space="preserve"> </w:t>
      </w:r>
      <w:proofErr w:type="spellStart"/>
      <w:r w:rsidRPr="00F919E5">
        <w:rPr>
          <w:rFonts w:cs="Times New Roman"/>
        </w:rPr>
        <w:t>mereka</w:t>
      </w:r>
      <w:proofErr w:type="spellEnd"/>
      <w:r w:rsidRPr="00F919E5">
        <w:rPr>
          <w:rFonts w:cs="Times New Roman"/>
        </w:rPr>
        <w:t xml:space="preserve"> </w:t>
      </w:r>
      <w:proofErr w:type="spellStart"/>
      <w:r w:rsidRPr="00F919E5">
        <w:rPr>
          <w:rFonts w:cs="Times New Roman"/>
        </w:rPr>
        <w:t>terhadap</w:t>
      </w:r>
      <w:proofErr w:type="spellEnd"/>
      <w:r w:rsidRPr="00F919E5">
        <w:rPr>
          <w:rFonts w:cs="Times New Roman"/>
        </w:rPr>
        <w:t xml:space="preserve"> </w:t>
      </w:r>
      <w:proofErr w:type="spellStart"/>
      <w:r w:rsidRPr="00F919E5">
        <w:rPr>
          <w:rFonts w:cs="Times New Roman"/>
        </w:rPr>
        <w:t>layanan</w:t>
      </w:r>
      <w:proofErr w:type="spellEnd"/>
      <w:r w:rsidRPr="00F919E5">
        <w:rPr>
          <w:rFonts w:cs="Times New Roman"/>
        </w:rPr>
        <w:t xml:space="preserve"> tour and travel </w:t>
      </w:r>
      <w:proofErr w:type="spellStart"/>
      <w:r w:rsidRPr="00F919E5">
        <w:rPr>
          <w:rFonts w:cs="Times New Roman"/>
        </w:rPr>
        <w:t>tersebut</w:t>
      </w:r>
      <w:proofErr w:type="spellEnd"/>
      <w:r w:rsidRPr="00F919E5">
        <w:rPr>
          <w:rFonts w:cs="Times New Roman"/>
        </w:rPr>
        <w:t>.</w:t>
      </w:r>
    </w:p>
    <w:p w14:paraId="75A48DA3" w14:textId="77777777" w:rsidR="004F0B18" w:rsidRPr="00F919E5" w:rsidRDefault="004F0B18" w:rsidP="004F0B18">
      <w:pPr>
        <w:spacing w:after="0"/>
        <w:ind w:firstLine="567"/>
        <w:jc w:val="both"/>
        <w:rPr>
          <w:rFonts w:cs="Times New Roman"/>
          <w:szCs w:val="24"/>
        </w:rPr>
      </w:pP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akan</w:t>
      </w:r>
      <w:proofErr w:type="spellEnd"/>
      <w:r w:rsidRPr="00F919E5">
        <w:rPr>
          <w:rFonts w:cs="Times New Roman"/>
          <w:szCs w:val="24"/>
        </w:rPr>
        <w:t xml:space="preserve"> </w:t>
      </w:r>
      <w:proofErr w:type="spellStart"/>
      <w:r w:rsidRPr="00F919E5">
        <w:rPr>
          <w:rFonts w:cs="Times New Roman"/>
          <w:szCs w:val="24"/>
        </w:rPr>
        <w:t>mengamati</w:t>
      </w:r>
      <w:proofErr w:type="spellEnd"/>
      <w:r w:rsidRPr="00F919E5">
        <w:rPr>
          <w:rFonts w:cs="Times New Roman"/>
          <w:szCs w:val="24"/>
        </w:rPr>
        <w:t xml:space="preserve"> </w:t>
      </w:r>
      <w:proofErr w:type="spellStart"/>
      <w:r w:rsidRPr="00F919E5">
        <w:rPr>
          <w:rFonts w:cs="Times New Roman"/>
          <w:szCs w:val="24"/>
        </w:rPr>
        <w:t>apakah</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yang </w:t>
      </w:r>
      <w:proofErr w:type="spellStart"/>
      <w:r w:rsidRPr="00F919E5">
        <w:rPr>
          <w:rFonts w:cs="Times New Roman"/>
          <w:szCs w:val="24"/>
        </w:rPr>
        <w:t>ditawarkan</w:t>
      </w:r>
      <w:proofErr w:type="spellEnd"/>
      <w:r w:rsidRPr="00F919E5">
        <w:rPr>
          <w:rFonts w:cs="Times New Roman"/>
          <w:szCs w:val="24"/>
        </w:rPr>
        <w:t xml:space="preserve"> oleh </w:t>
      </w:r>
      <w:proofErr w:type="spellStart"/>
      <w:r w:rsidRPr="00F919E5">
        <w:rPr>
          <w:rFonts w:cs="Times New Roman"/>
          <w:szCs w:val="24"/>
        </w:rPr>
        <w:t>perusahaan</w:t>
      </w:r>
      <w:proofErr w:type="spellEnd"/>
      <w:r w:rsidRPr="00F919E5">
        <w:rPr>
          <w:rFonts w:cs="Times New Roman"/>
          <w:szCs w:val="24"/>
        </w:rPr>
        <w:t xml:space="preserve"> </w:t>
      </w:r>
      <w:proofErr w:type="spellStart"/>
      <w:r w:rsidRPr="00F919E5">
        <w:rPr>
          <w:rFonts w:cs="Times New Roman"/>
          <w:szCs w:val="24"/>
        </w:rPr>
        <w:t>memengaruhi</w:t>
      </w:r>
      <w:proofErr w:type="spellEnd"/>
      <w:r w:rsidRPr="00F919E5">
        <w:rPr>
          <w:rFonts w:cs="Times New Roman"/>
          <w:szCs w:val="24"/>
        </w:rPr>
        <w:t xml:space="preserve"> </w:t>
      </w:r>
      <w:proofErr w:type="spellStart"/>
      <w:r w:rsidRPr="00F919E5">
        <w:rPr>
          <w:rFonts w:cs="Times New Roman"/>
          <w:szCs w:val="24"/>
        </w:rPr>
        <w:t>keputusan</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tetap</w:t>
      </w:r>
      <w:proofErr w:type="spellEnd"/>
      <w:r w:rsidRPr="00F919E5">
        <w:rPr>
          <w:rFonts w:cs="Times New Roman"/>
          <w:szCs w:val="24"/>
        </w:rPr>
        <w:t xml:space="preserve"> </w:t>
      </w:r>
      <w:proofErr w:type="spellStart"/>
      <w:r w:rsidRPr="00F919E5">
        <w:rPr>
          <w:rFonts w:cs="Times New Roman"/>
          <w:szCs w:val="24"/>
        </w:rPr>
        <w:t>menggunakan</w:t>
      </w:r>
      <w:proofErr w:type="spellEnd"/>
      <w:r w:rsidRPr="00F919E5">
        <w:rPr>
          <w:rFonts w:cs="Times New Roman"/>
          <w:szCs w:val="24"/>
        </w:rPr>
        <w:t xml:space="preserve"> </w:t>
      </w:r>
      <w:proofErr w:type="spellStart"/>
      <w:r w:rsidRPr="00F919E5">
        <w:rPr>
          <w:rFonts w:cs="Times New Roman"/>
          <w:szCs w:val="24"/>
        </w:rPr>
        <w:t>layanan</w:t>
      </w:r>
      <w:proofErr w:type="spellEnd"/>
      <w:r w:rsidRPr="00F919E5">
        <w:rPr>
          <w:rFonts w:cs="Times New Roman"/>
          <w:szCs w:val="24"/>
        </w:rPr>
        <w:t xml:space="preserve"> </w:t>
      </w:r>
      <w:proofErr w:type="spellStart"/>
      <w:r w:rsidRPr="00F919E5">
        <w:rPr>
          <w:rFonts w:cs="Times New Roman"/>
          <w:szCs w:val="24"/>
        </w:rPr>
        <w:t>mereka</w:t>
      </w:r>
      <w:proofErr w:type="spellEnd"/>
      <w:r w:rsidRPr="00F919E5">
        <w:rPr>
          <w:rFonts w:cs="Times New Roman"/>
          <w:szCs w:val="24"/>
        </w:rPr>
        <w:t xml:space="preserve">. </w:t>
      </w:r>
      <w:proofErr w:type="spellStart"/>
      <w:r w:rsidRPr="00F919E5">
        <w:rPr>
          <w:rFonts w:cs="Times New Roman"/>
          <w:szCs w:val="24"/>
        </w:rPr>
        <w:t>Selain</w:t>
      </w:r>
      <w:proofErr w:type="spellEnd"/>
      <w:r w:rsidRPr="00F919E5">
        <w:rPr>
          <w:rFonts w:cs="Times New Roman"/>
          <w:szCs w:val="24"/>
        </w:rPr>
        <w:t xml:space="preserve"> </w:t>
      </w:r>
      <w:proofErr w:type="spellStart"/>
      <w:r w:rsidRPr="00F919E5">
        <w:rPr>
          <w:rFonts w:cs="Times New Roman"/>
          <w:szCs w:val="24"/>
        </w:rPr>
        <w:t>itu</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juga </w:t>
      </w:r>
      <w:proofErr w:type="spellStart"/>
      <w:r w:rsidRPr="00F919E5">
        <w:rPr>
          <w:rFonts w:cs="Times New Roman"/>
          <w:szCs w:val="24"/>
        </w:rPr>
        <w:t>akan</w:t>
      </w:r>
      <w:proofErr w:type="spellEnd"/>
      <w:r w:rsidRPr="00F919E5">
        <w:rPr>
          <w:rFonts w:cs="Times New Roman"/>
          <w:szCs w:val="24"/>
        </w:rPr>
        <w:t xml:space="preserve"> </w:t>
      </w:r>
      <w:proofErr w:type="spellStart"/>
      <w:r w:rsidRPr="00F919E5">
        <w:rPr>
          <w:rFonts w:cs="Times New Roman"/>
          <w:szCs w:val="24"/>
        </w:rPr>
        <w:t>melihat</w:t>
      </w:r>
      <w:proofErr w:type="spellEnd"/>
      <w:r w:rsidRPr="00F919E5">
        <w:rPr>
          <w:rFonts w:cs="Times New Roman"/>
          <w:szCs w:val="24"/>
        </w:rPr>
        <w:t xml:space="preserve"> </w:t>
      </w:r>
      <w:proofErr w:type="spellStart"/>
      <w:r w:rsidRPr="00F919E5">
        <w:rPr>
          <w:rFonts w:cs="Times New Roman"/>
          <w:szCs w:val="24"/>
        </w:rPr>
        <w:t>apakah</w:t>
      </w:r>
      <w:proofErr w:type="spellEnd"/>
      <w:r w:rsidRPr="00F919E5">
        <w:rPr>
          <w:rFonts w:cs="Times New Roman"/>
          <w:szCs w:val="24"/>
        </w:rPr>
        <w:t xml:space="preserve"> </w:t>
      </w:r>
      <w:proofErr w:type="spellStart"/>
      <w:r w:rsidRPr="00F919E5">
        <w:rPr>
          <w:rFonts w:cs="Times New Roman"/>
          <w:szCs w:val="24"/>
        </w:rPr>
        <w:t>rekomendasi</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ulasan</w:t>
      </w:r>
      <w:proofErr w:type="spellEnd"/>
      <w:r w:rsidRPr="00F919E5">
        <w:rPr>
          <w:rFonts w:cs="Times New Roman"/>
          <w:szCs w:val="24"/>
        </w:rPr>
        <w:t xml:space="preserve"> </w:t>
      </w:r>
      <w:proofErr w:type="spellStart"/>
      <w:r w:rsidRPr="00F919E5">
        <w:rPr>
          <w:rFonts w:cs="Times New Roman"/>
          <w:szCs w:val="24"/>
        </w:rPr>
        <w:t>positif</w:t>
      </w:r>
      <w:proofErr w:type="spellEnd"/>
      <w:r w:rsidRPr="00F919E5">
        <w:rPr>
          <w:rFonts w:cs="Times New Roman"/>
          <w:szCs w:val="24"/>
        </w:rPr>
        <w:t xml:space="preserve"> </w:t>
      </w:r>
      <w:proofErr w:type="spellStart"/>
      <w:r w:rsidRPr="00F919E5">
        <w:rPr>
          <w:rFonts w:cs="Times New Roman"/>
          <w:szCs w:val="24"/>
        </w:rPr>
        <w:t>dari</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lain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membuat</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menjadi</w:t>
      </w:r>
      <w:proofErr w:type="spellEnd"/>
      <w:r w:rsidRPr="00F919E5">
        <w:rPr>
          <w:rFonts w:cs="Times New Roman"/>
          <w:szCs w:val="24"/>
        </w:rPr>
        <w:t xml:space="preserve"> </w:t>
      </w:r>
      <w:proofErr w:type="spellStart"/>
      <w:r w:rsidRPr="00F919E5">
        <w:rPr>
          <w:rFonts w:cs="Times New Roman"/>
          <w:szCs w:val="24"/>
        </w:rPr>
        <w:t>lebih</w:t>
      </w:r>
      <w:proofErr w:type="spellEnd"/>
      <w:r w:rsidRPr="00F919E5">
        <w:rPr>
          <w:rFonts w:cs="Times New Roman"/>
          <w:szCs w:val="24"/>
        </w:rPr>
        <w:t xml:space="preserve"> loyal. Oleh </w:t>
      </w:r>
      <w:proofErr w:type="spellStart"/>
      <w:r w:rsidRPr="00F919E5">
        <w:rPr>
          <w:rFonts w:cs="Times New Roman"/>
          <w:szCs w:val="24"/>
        </w:rPr>
        <w:t>karena</w:t>
      </w:r>
      <w:proofErr w:type="spellEnd"/>
      <w:r w:rsidRPr="00F919E5">
        <w:rPr>
          <w:rFonts w:cs="Times New Roman"/>
          <w:szCs w:val="24"/>
        </w:rPr>
        <w:t xml:space="preserve"> </w:t>
      </w:r>
      <w:proofErr w:type="spellStart"/>
      <w:r w:rsidRPr="00F919E5">
        <w:rPr>
          <w:rFonts w:cs="Times New Roman"/>
          <w:szCs w:val="24"/>
        </w:rPr>
        <w:t>itu</w:t>
      </w:r>
      <w:proofErr w:type="spellEnd"/>
      <w:r w:rsidRPr="00F919E5">
        <w:rPr>
          <w:rFonts w:cs="Times New Roman"/>
          <w:szCs w:val="24"/>
        </w:rPr>
        <w:t xml:space="preserve">, </w:t>
      </w:r>
      <w:proofErr w:type="spellStart"/>
      <w:r w:rsidRPr="00F919E5">
        <w:rPr>
          <w:rFonts w:cs="Times New Roman"/>
          <w:szCs w:val="24"/>
        </w:rPr>
        <w:t>objek</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sangat </w:t>
      </w:r>
      <w:proofErr w:type="spellStart"/>
      <w:r w:rsidRPr="00F919E5">
        <w:rPr>
          <w:rFonts w:cs="Times New Roman"/>
          <w:szCs w:val="24"/>
        </w:rPr>
        <w:t>relevan</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judul</w:t>
      </w:r>
      <w:proofErr w:type="spellEnd"/>
      <w:r w:rsidRPr="00F919E5">
        <w:rPr>
          <w:rFonts w:cs="Times New Roman"/>
          <w:szCs w:val="24"/>
        </w:rPr>
        <w:t xml:space="preserve"> </w:t>
      </w:r>
      <w:proofErr w:type="spellStart"/>
      <w:r w:rsidRPr="00F919E5">
        <w:rPr>
          <w:rFonts w:cs="Times New Roman"/>
          <w:szCs w:val="24"/>
        </w:rPr>
        <w:t>skripsi</w:t>
      </w:r>
      <w:proofErr w:type="spellEnd"/>
      <w:r w:rsidRPr="00F919E5">
        <w:rPr>
          <w:rFonts w:cs="Times New Roman"/>
          <w:szCs w:val="24"/>
        </w:rPr>
        <w:t xml:space="preserve">, </w:t>
      </w:r>
      <w:proofErr w:type="spellStart"/>
      <w:r w:rsidRPr="00F919E5">
        <w:rPr>
          <w:rFonts w:cs="Times New Roman"/>
          <w:szCs w:val="24"/>
        </w:rPr>
        <w:t>karena</w:t>
      </w:r>
      <w:proofErr w:type="spellEnd"/>
      <w:r w:rsidRPr="00F919E5">
        <w:rPr>
          <w:rFonts w:cs="Times New Roman"/>
          <w:szCs w:val="24"/>
        </w:rPr>
        <w:t xml:space="preserve"> </w:t>
      </w:r>
      <w:proofErr w:type="spellStart"/>
      <w:r w:rsidRPr="00F919E5">
        <w:rPr>
          <w:rFonts w:cs="Times New Roman"/>
          <w:szCs w:val="24"/>
        </w:rPr>
        <w:t>meneliti</w:t>
      </w:r>
      <w:proofErr w:type="spellEnd"/>
      <w:r w:rsidRPr="00F919E5">
        <w:rPr>
          <w:rFonts w:cs="Times New Roman"/>
          <w:szCs w:val="24"/>
        </w:rPr>
        <w:t xml:space="preserve"> </w:t>
      </w:r>
      <w:proofErr w:type="spellStart"/>
      <w:r w:rsidRPr="00F919E5">
        <w:rPr>
          <w:rFonts w:cs="Times New Roman"/>
          <w:szCs w:val="24"/>
        </w:rPr>
        <w:t>hubungan</w:t>
      </w:r>
      <w:proofErr w:type="spellEnd"/>
      <w:r w:rsidRPr="00F919E5">
        <w:rPr>
          <w:rFonts w:cs="Times New Roman"/>
          <w:szCs w:val="24"/>
        </w:rPr>
        <w:t xml:space="preserve"> </w:t>
      </w:r>
      <w:proofErr w:type="spellStart"/>
      <w:r w:rsidRPr="00F919E5">
        <w:rPr>
          <w:rFonts w:cs="Times New Roman"/>
          <w:szCs w:val="24"/>
        </w:rPr>
        <w:t>antara</w:t>
      </w:r>
      <w:proofErr w:type="spellEnd"/>
      <w:r w:rsidRPr="00F919E5">
        <w:rPr>
          <w:rFonts w:cs="Times New Roman"/>
          <w:szCs w:val="24"/>
        </w:rPr>
        <w:t xml:space="preserve"> strategi </w:t>
      </w:r>
      <w:proofErr w:type="spellStart"/>
      <w:r w:rsidRPr="00F919E5">
        <w:rPr>
          <w:rFonts w:cs="Times New Roman"/>
          <w:szCs w:val="24"/>
        </w:rPr>
        <w:t>pemasaran</w:t>
      </w:r>
      <w:proofErr w:type="spellEnd"/>
      <w:r w:rsidRPr="00F919E5">
        <w:rPr>
          <w:rFonts w:cs="Times New Roman"/>
          <w:szCs w:val="24"/>
        </w:rPr>
        <w:t xml:space="preserve"> dan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industri</w:t>
      </w:r>
      <w:proofErr w:type="spellEnd"/>
      <w:r w:rsidRPr="00F919E5">
        <w:rPr>
          <w:rFonts w:cs="Times New Roman"/>
          <w:szCs w:val="24"/>
        </w:rPr>
        <w:t xml:space="preserve"> tour and travel.</w:t>
      </w:r>
    </w:p>
    <w:p w14:paraId="44DAA37F" w14:textId="77777777" w:rsidR="004F0B18" w:rsidRPr="00F919E5" w:rsidRDefault="004F0B18" w:rsidP="004F0B18">
      <w:pPr>
        <w:spacing w:after="0"/>
        <w:ind w:firstLine="567"/>
        <w:jc w:val="both"/>
        <w:rPr>
          <w:rFonts w:cs="Times New Roman"/>
          <w:szCs w:val="24"/>
        </w:rPr>
      </w:pPr>
    </w:p>
    <w:p w14:paraId="12BF0D97" w14:textId="77777777" w:rsidR="004F0B18" w:rsidRPr="00F919E5" w:rsidRDefault="004F0B18" w:rsidP="00E613C0">
      <w:pPr>
        <w:pStyle w:val="Bab3-1"/>
        <w:spacing w:after="0"/>
        <w:ind w:left="0" w:firstLine="0"/>
      </w:pPr>
      <w:bookmarkStart w:id="117" w:name="_Toc192294538"/>
      <w:bookmarkStart w:id="118" w:name="_Toc192580504"/>
      <w:bookmarkStart w:id="119" w:name="_Toc205499725"/>
      <w:proofErr w:type="spellStart"/>
      <w:r w:rsidRPr="00F919E5">
        <w:t>Jadwal</w:t>
      </w:r>
      <w:proofErr w:type="spellEnd"/>
      <w:r w:rsidRPr="00F919E5">
        <w:t xml:space="preserve"> dan Lokasi </w:t>
      </w:r>
      <w:proofErr w:type="spellStart"/>
      <w:r w:rsidRPr="00F919E5">
        <w:t>Penelitian</w:t>
      </w:r>
      <w:bookmarkEnd w:id="117"/>
      <w:bookmarkEnd w:id="118"/>
      <w:bookmarkEnd w:id="119"/>
      <w:proofErr w:type="spellEnd"/>
    </w:p>
    <w:p w14:paraId="46791426" w14:textId="77777777" w:rsidR="004F0B18" w:rsidRPr="00F919E5" w:rsidRDefault="004F0B18" w:rsidP="004F0B18">
      <w:pPr>
        <w:spacing w:after="0"/>
        <w:ind w:firstLine="567"/>
        <w:jc w:val="both"/>
        <w:rPr>
          <w:rFonts w:cs="Times New Roman"/>
          <w:szCs w:val="24"/>
        </w:rPr>
      </w:pPr>
      <w:proofErr w:type="spellStart"/>
      <w:r w:rsidRPr="00F919E5">
        <w:rPr>
          <w:rFonts w:cs="Times New Roman"/>
          <w:szCs w:val="24"/>
        </w:rPr>
        <w:t>Jadwal</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yang </w:t>
      </w:r>
      <w:proofErr w:type="spellStart"/>
      <w:r w:rsidRPr="00F919E5">
        <w:rPr>
          <w:rFonts w:cs="Times New Roman"/>
          <w:szCs w:val="24"/>
        </w:rPr>
        <w:t>dilakukan</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penulisan</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diperkirakaan</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waktu</w:t>
      </w:r>
      <w:proofErr w:type="spellEnd"/>
      <w:r w:rsidRPr="00F919E5">
        <w:rPr>
          <w:rFonts w:cs="Times New Roman"/>
          <w:szCs w:val="24"/>
        </w:rPr>
        <w:t xml:space="preserve"> 3 </w:t>
      </w:r>
      <w:proofErr w:type="spellStart"/>
      <w:r w:rsidRPr="00F919E5">
        <w:rPr>
          <w:rFonts w:cs="Times New Roman"/>
          <w:szCs w:val="24"/>
        </w:rPr>
        <w:t>bulan</w:t>
      </w:r>
      <w:proofErr w:type="spellEnd"/>
      <w:r w:rsidRPr="00F919E5">
        <w:rPr>
          <w:rFonts w:cs="Times New Roman"/>
          <w:szCs w:val="24"/>
        </w:rPr>
        <w:t xml:space="preserve"> </w:t>
      </w:r>
      <w:proofErr w:type="spellStart"/>
      <w:r w:rsidRPr="00F919E5">
        <w:rPr>
          <w:rFonts w:cs="Times New Roman"/>
          <w:szCs w:val="24"/>
        </w:rPr>
        <w:t>terhitung</w:t>
      </w:r>
      <w:proofErr w:type="spellEnd"/>
      <w:r w:rsidRPr="00F919E5">
        <w:rPr>
          <w:rFonts w:cs="Times New Roman"/>
          <w:szCs w:val="24"/>
        </w:rPr>
        <w:t xml:space="preserve"> </w:t>
      </w:r>
      <w:proofErr w:type="spellStart"/>
      <w:r w:rsidRPr="00F919E5">
        <w:rPr>
          <w:rFonts w:cs="Times New Roman"/>
          <w:szCs w:val="24"/>
        </w:rPr>
        <w:t>bulan</w:t>
      </w:r>
      <w:proofErr w:type="spellEnd"/>
      <w:r w:rsidRPr="00F919E5">
        <w:rPr>
          <w:rFonts w:cs="Times New Roman"/>
          <w:szCs w:val="24"/>
        </w:rPr>
        <w:t xml:space="preserve"> </w:t>
      </w:r>
      <w:proofErr w:type="spellStart"/>
      <w:r w:rsidRPr="00F919E5">
        <w:rPr>
          <w:rFonts w:cs="Times New Roman"/>
          <w:szCs w:val="24"/>
        </w:rPr>
        <w:t>Maret</w:t>
      </w:r>
      <w:proofErr w:type="spellEnd"/>
      <w:r w:rsidRPr="00F919E5">
        <w:rPr>
          <w:rFonts w:cs="Times New Roman"/>
          <w:szCs w:val="24"/>
        </w:rPr>
        <w:t xml:space="preserve"> 2025 </w:t>
      </w:r>
      <w:proofErr w:type="spellStart"/>
      <w:r w:rsidRPr="00F919E5">
        <w:rPr>
          <w:rFonts w:cs="Times New Roman"/>
          <w:szCs w:val="24"/>
        </w:rPr>
        <w:t>sampai</w:t>
      </w:r>
      <w:proofErr w:type="spellEnd"/>
      <w:r w:rsidRPr="00F919E5">
        <w:rPr>
          <w:rFonts w:cs="Times New Roman"/>
          <w:szCs w:val="24"/>
        </w:rPr>
        <w:t xml:space="preserve"> Mei 2025. Lokasi yang </w:t>
      </w:r>
      <w:proofErr w:type="spellStart"/>
      <w:r w:rsidRPr="00F919E5">
        <w:rPr>
          <w:rFonts w:cs="Times New Roman"/>
          <w:szCs w:val="24"/>
        </w:rPr>
        <w:t>digunakan</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penulisan</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adalah</w:t>
      </w:r>
      <w:proofErr w:type="spellEnd"/>
      <w:r w:rsidRPr="00F919E5">
        <w:rPr>
          <w:rFonts w:cs="Times New Roman"/>
          <w:szCs w:val="24"/>
        </w:rPr>
        <w:t xml:space="preserve"> PT </w:t>
      </w:r>
      <w:proofErr w:type="spellStart"/>
      <w:r w:rsidRPr="00F919E5">
        <w:rPr>
          <w:rFonts w:cs="Times New Roman"/>
          <w:szCs w:val="24"/>
        </w:rPr>
        <w:t>Kintana</w:t>
      </w:r>
      <w:proofErr w:type="spellEnd"/>
      <w:r w:rsidRPr="00F919E5">
        <w:rPr>
          <w:rFonts w:cs="Times New Roman"/>
          <w:szCs w:val="24"/>
        </w:rPr>
        <w:t xml:space="preserve"> </w:t>
      </w:r>
      <w:proofErr w:type="spellStart"/>
      <w:r w:rsidRPr="00F919E5">
        <w:rPr>
          <w:rFonts w:cs="Times New Roman"/>
          <w:szCs w:val="24"/>
        </w:rPr>
        <w:t>Selaras</w:t>
      </w:r>
      <w:proofErr w:type="spellEnd"/>
      <w:r w:rsidRPr="00F919E5">
        <w:rPr>
          <w:rFonts w:cs="Times New Roman"/>
          <w:szCs w:val="24"/>
        </w:rPr>
        <w:t xml:space="preserve"> </w:t>
      </w:r>
      <w:proofErr w:type="spellStart"/>
      <w:r w:rsidRPr="00F919E5">
        <w:rPr>
          <w:rFonts w:cs="Times New Roman"/>
          <w:szCs w:val="24"/>
        </w:rPr>
        <w:t>Kreativitas</w:t>
      </w:r>
      <w:proofErr w:type="spellEnd"/>
      <w:r w:rsidRPr="00F919E5">
        <w:rPr>
          <w:rFonts w:cs="Times New Roman"/>
          <w:szCs w:val="24"/>
        </w:rPr>
        <w:t xml:space="preserve"> yang </w:t>
      </w:r>
      <w:proofErr w:type="spellStart"/>
      <w:r w:rsidRPr="00F919E5">
        <w:rPr>
          <w:rFonts w:cs="Times New Roman"/>
          <w:szCs w:val="24"/>
        </w:rPr>
        <w:t>beralamat</w:t>
      </w:r>
      <w:proofErr w:type="spellEnd"/>
      <w:r w:rsidRPr="00F919E5">
        <w:rPr>
          <w:rFonts w:cs="Times New Roman"/>
          <w:szCs w:val="24"/>
        </w:rPr>
        <w:t xml:space="preserve"> di Plaza Tamarin, Jl. </w:t>
      </w:r>
      <w:proofErr w:type="spellStart"/>
      <w:r w:rsidRPr="00F919E5">
        <w:rPr>
          <w:rFonts w:cs="Times New Roman"/>
          <w:szCs w:val="24"/>
        </w:rPr>
        <w:t>Asem</w:t>
      </w:r>
      <w:proofErr w:type="spellEnd"/>
      <w:r w:rsidRPr="00F919E5">
        <w:rPr>
          <w:rFonts w:cs="Times New Roman"/>
          <w:szCs w:val="24"/>
        </w:rPr>
        <w:t xml:space="preserve"> II No.10 </w:t>
      </w:r>
      <w:proofErr w:type="spellStart"/>
      <w:r w:rsidRPr="00F919E5">
        <w:rPr>
          <w:rFonts w:cs="Times New Roman"/>
          <w:szCs w:val="24"/>
        </w:rPr>
        <w:t>Kav</w:t>
      </w:r>
      <w:proofErr w:type="spellEnd"/>
      <w:r w:rsidRPr="00F919E5">
        <w:rPr>
          <w:rFonts w:cs="Times New Roman"/>
          <w:szCs w:val="24"/>
        </w:rPr>
        <w:t xml:space="preserve"> I, </w:t>
      </w:r>
      <w:proofErr w:type="spellStart"/>
      <w:r w:rsidRPr="00F919E5">
        <w:rPr>
          <w:rFonts w:cs="Times New Roman"/>
          <w:szCs w:val="24"/>
        </w:rPr>
        <w:t>Cipete</w:t>
      </w:r>
      <w:proofErr w:type="spellEnd"/>
      <w:r w:rsidRPr="00F919E5">
        <w:rPr>
          <w:rFonts w:cs="Times New Roman"/>
          <w:szCs w:val="24"/>
        </w:rPr>
        <w:t xml:space="preserve"> Sel., </w:t>
      </w:r>
      <w:proofErr w:type="spellStart"/>
      <w:r w:rsidRPr="00F919E5">
        <w:rPr>
          <w:rFonts w:cs="Times New Roman"/>
          <w:szCs w:val="24"/>
        </w:rPr>
        <w:t>Kec</w:t>
      </w:r>
      <w:proofErr w:type="spellEnd"/>
      <w:r w:rsidRPr="00F919E5">
        <w:rPr>
          <w:rFonts w:cs="Times New Roman"/>
          <w:szCs w:val="24"/>
        </w:rPr>
        <w:t xml:space="preserve">. </w:t>
      </w:r>
      <w:proofErr w:type="spellStart"/>
      <w:r w:rsidRPr="00F919E5">
        <w:rPr>
          <w:rFonts w:cs="Times New Roman"/>
          <w:szCs w:val="24"/>
        </w:rPr>
        <w:t>Cilandak</w:t>
      </w:r>
      <w:proofErr w:type="spellEnd"/>
      <w:r w:rsidRPr="00F919E5">
        <w:rPr>
          <w:rFonts w:cs="Times New Roman"/>
          <w:szCs w:val="24"/>
        </w:rPr>
        <w:t xml:space="preserve">, Kota Jakarta Selatan, Daerah </w:t>
      </w:r>
      <w:proofErr w:type="spellStart"/>
      <w:r w:rsidRPr="00F919E5">
        <w:rPr>
          <w:rFonts w:cs="Times New Roman"/>
          <w:szCs w:val="24"/>
        </w:rPr>
        <w:t>Khusus</w:t>
      </w:r>
      <w:proofErr w:type="spellEnd"/>
      <w:r w:rsidRPr="00F919E5">
        <w:rPr>
          <w:rFonts w:cs="Times New Roman"/>
          <w:szCs w:val="24"/>
        </w:rPr>
        <w:t xml:space="preserve"> </w:t>
      </w:r>
      <w:proofErr w:type="spellStart"/>
      <w:r w:rsidRPr="00F919E5">
        <w:rPr>
          <w:rFonts w:cs="Times New Roman"/>
          <w:szCs w:val="24"/>
        </w:rPr>
        <w:t>Ibukota</w:t>
      </w:r>
      <w:proofErr w:type="spellEnd"/>
      <w:r w:rsidRPr="00F919E5">
        <w:rPr>
          <w:rFonts w:cs="Times New Roman"/>
          <w:szCs w:val="24"/>
        </w:rPr>
        <w:t xml:space="preserve"> Jakarta 12410.</w:t>
      </w:r>
    </w:p>
    <w:p w14:paraId="2E06DBC9" w14:textId="7380B2EA" w:rsidR="004F0B18" w:rsidRPr="00F919E5" w:rsidRDefault="004F0B18" w:rsidP="004F0B18">
      <w:pPr>
        <w:pStyle w:val="Caption"/>
        <w:keepNext/>
        <w:spacing w:after="0" w:line="360" w:lineRule="auto"/>
        <w:jc w:val="center"/>
        <w:rPr>
          <w:i w:val="0"/>
          <w:iCs w:val="0"/>
          <w:color w:val="auto"/>
          <w:sz w:val="24"/>
          <w:szCs w:val="24"/>
        </w:rPr>
      </w:pPr>
      <w:bookmarkStart w:id="120" w:name="_Toc192294288"/>
      <w:bookmarkStart w:id="121" w:name="_Toc192470736"/>
      <w:proofErr w:type="spellStart"/>
      <w:r w:rsidRPr="00F919E5">
        <w:rPr>
          <w:i w:val="0"/>
          <w:iCs w:val="0"/>
          <w:color w:val="auto"/>
          <w:sz w:val="24"/>
          <w:szCs w:val="24"/>
        </w:rPr>
        <w:t>Tabel</w:t>
      </w:r>
      <w:proofErr w:type="spellEnd"/>
      <w:r w:rsidRPr="00F919E5">
        <w:rPr>
          <w:i w:val="0"/>
          <w:iCs w:val="0"/>
          <w:color w:val="auto"/>
          <w:sz w:val="24"/>
          <w:szCs w:val="24"/>
        </w:rPr>
        <w:t xml:space="preserve"> 3.</w:t>
      </w:r>
      <w:r w:rsidRPr="00F919E5">
        <w:rPr>
          <w:i w:val="0"/>
          <w:iCs w:val="0"/>
          <w:color w:val="auto"/>
          <w:sz w:val="24"/>
          <w:szCs w:val="24"/>
        </w:rPr>
        <w:fldChar w:fldCharType="begin"/>
      </w:r>
      <w:r w:rsidRPr="00F919E5">
        <w:rPr>
          <w:i w:val="0"/>
          <w:iCs w:val="0"/>
          <w:color w:val="auto"/>
          <w:sz w:val="24"/>
          <w:szCs w:val="24"/>
        </w:rPr>
        <w:instrText xml:space="preserve"> SEQ Tabel_3. \* ARABIC </w:instrText>
      </w:r>
      <w:r w:rsidRPr="00F919E5">
        <w:rPr>
          <w:i w:val="0"/>
          <w:iCs w:val="0"/>
          <w:color w:val="auto"/>
          <w:sz w:val="24"/>
          <w:szCs w:val="24"/>
        </w:rPr>
        <w:fldChar w:fldCharType="separate"/>
      </w:r>
      <w:r w:rsidR="0000331A">
        <w:rPr>
          <w:i w:val="0"/>
          <w:iCs w:val="0"/>
          <w:noProof/>
          <w:color w:val="auto"/>
          <w:sz w:val="24"/>
          <w:szCs w:val="24"/>
        </w:rPr>
        <w:t>1</w:t>
      </w:r>
      <w:r w:rsidRPr="00F919E5">
        <w:rPr>
          <w:i w:val="0"/>
          <w:iCs w:val="0"/>
          <w:color w:val="auto"/>
          <w:sz w:val="24"/>
          <w:szCs w:val="24"/>
        </w:rPr>
        <w:fldChar w:fldCharType="end"/>
      </w:r>
      <w:r w:rsidR="00B76EC7">
        <w:rPr>
          <w:i w:val="0"/>
          <w:iCs w:val="0"/>
          <w:color w:val="auto"/>
          <w:sz w:val="24"/>
          <w:szCs w:val="24"/>
        </w:rPr>
        <w:t>.</w:t>
      </w:r>
      <w:r w:rsidRPr="00F919E5">
        <w:rPr>
          <w:i w:val="0"/>
          <w:iCs w:val="0"/>
          <w:color w:val="auto"/>
          <w:sz w:val="24"/>
          <w:szCs w:val="24"/>
        </w:rPr>
        <w:t xml:space="preserve"> </w:t>
      </w:r>
      <w:proofErr w:type="spellStart"/>
      <w:r w:rsidRPr="00F919E5">
        <w:rPr>
          <w:i w:val="0"/>
          <w:iCs w:val="0"/>
          <w:color w:val="auto"/>
          <w:sz w:val="24"/>
          <w:szCs w:val="24"/>
        </w:rPr>
        <w:t>Jadwal</w:t>
      </w:r>
      <w:proofErr w:type="spellEnd"/>
      <w:r w:rsidRPr="00F919E5">
        <w:rPr>
          <w:i w:val="0"/>
          <w:iCs w:val="0"/>
          <w:color w:val="auto"/>
          <w:sz w:val="24"/>
          <w:szCs w:val="24"/>
        </w:rPr>
        <w:t xml:space="preserve"> </w:t>
      </w:r>
      <w:proofErr w:type="spellStart"/>
      <w:r w:rsidRPr="00F919E5">
        <w:rPr>
          <w:i w:val="0"/>
          <w:iCs w:val="0"/>
          <w:color w:val="auto"/>
          <w:sz w:val="24"/>
          <w:szCs w:val="24"/>
        </w:rPr>
        <w:t>Pelaksanaan</w:t>
      </w:r>
      <w:proofErr w:type="spellEnd"/>
      <w:r w:rsidRPr="00F919E5">
        <w:rPr>
          <w:i w:val="0"/>
          <w:iCs w:val="0"/>
          <w:color w:val="auto"/>
          <w:sz w:val="24"/>
          <w:szCs w:val="24"/>
        </w:rPr>
        <w:t xml:space="preserve"> </w:t>
      </w:r>
      <w:proofErr w:type="spellStart"/>
      <w:r w:rsidRPr="00F919E5">
        <w:rPr>
          <w:i w:val="0"/>
          <w:iCs w:val="0"/>
          <w:color w:val="auto"/>
          <w:sz w:val="24"/>
          <w:szCs w:val="24"/>
        </w:rPr>
        <w:t>Penelitian</w:t>
      </w:r>
      <w:bookmarkEnd w:id="120"/>
      <w:bookmarkEnd w:id="121"/>
      <w:proofErr w:type="spellEnd"/>
    </w:p>
    <w:tbl>
      <w:tblPr>
        <w:tblW w:w="7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27"/>
        <w:gridCol w:w="616"/>
        <w:gridCol w:w="590"/>
        <w:gridCol w:w="603"/>
        <w:gridCol w:w="567"/>
        <w:gridCol w:w="567"/>
      </w:tblGrid>
      <w:tr w:rsidR="00F919E5" w:rsidRPr="00F919E5" w14:paraId="742FEBF6" w14:textId="77777777" w:rsidTr="006069C0">
        <w:trPr>
          <w:trHeight w:val="84"/>
          <w:jc w:val="center"/>
        </w:trPr>
        <w:tc>
          <w:tcPr>
            <w:tcW w:w="567" w:type="dxa"/>
            <w:vMerge w:val="restart"/>
            <w:noWrap/>
            <w:vAlign w:val="center"/>
            <w:hideMark/>
          </w:tcPr>
          <w:p w14:paraId="49D4899E" w14:textId="77777777" w:rsidR="004F0B18" w:rsidRPr="00F919E5" w:rsidRDefault="004F0B18" w:rsidP="004F0B18">
            <w:pPr>
              <w:spacing w:after="0" w:line="240" w:lineRule="auto"/>
              <w:jc w:val="center"/>
              <w:rPr>
                <w:rFonts w:eastAsia="Times New Roman" w:cs="Times New Roman"/>
                <w:kern w:val="0"/>
                <w:szCs w:val="24"/>
                <w14:ligatures w14:val="none"/>
              </w:rPr>
            </w:pPr>
            <w:r w:rsidRPr="00F919E5">
              <w:rPr>
                <w:rFonts w:eastAsia="Times New Roman" w:cs="Times New Roman"/>
                <w:kern w:val="0"/>
                <w:szCs w:val="24"/>
                <w14:ligatures w14:val="none"/>
              </w:rPr>
              <w:t>No</w:t>
            </w:r>
          </w:p>
        </w:tc>
        <w:tc>
          <w:tcPr>
            <w:tcW w:w="3827" w:type="dxa"/>
            <w:vMerge w:val="restart"/>
            <w:noWrap/>
            <w:vAlign w:val="center"/>
            <w:hideMark/>
          </w:tcPr>
          <w:p w14:paraId="79B05F57" w14:textId="77777777" w:rsidR="004F0B18" w:rsidRPr="00F919E5" w:rsidRDefault="004F0B18" w:rsidP="004F0B18">
            <w:pPr>
              <w:spacing w:after="0" w:line="240" w:lineRule="auto"/>
              <w:jc w:val="center"/>
              <w:rPr>
                <w:rFonts w:eastAsia="Times New Roman" w:cs="Times New Roman"/>
                <w:kern w:val="0"/>
                <w:szCs w:val="24"/>
                <w14:ligatures w14:val="none"/>
              </w:rPr>
            </w:pPr>
            <w:proofErr w:type="spellStart"/>
            <w:r w:rsidRPr="00F919E5">
              <w:rPr>
                <w:rFonts w:eastAsia="Times New Roman" w:cs="Times New Roman"/>
                <w:kern w:val="0"/>
                <w:szCs w:val="24"/>
                <w14:ligatures w14:val="none"/>
              </w:rPr>
              <w:t>Kegiatan</w:t>
            </w:r>
            <w:proofErr w:type="spellEnd"/>
          </w:p>
        </w:tc>
        <w:tc>
          <w:tcPr>
            <w:tcW w:w="2943" w:type="dxa"/>
            <w:gridSpan w:val="5"/>
          </w:tcPr>
          <w:p w14:paraId="7E4690DA" w14:textId="77777777" w:rsidR="004F0B18" w:rsidRPr="00F919E5" w:rsidRDefault="004F0B18" w:rsidP="004F0B18">
            <w:pPr>
              <w:spacing w:after="0" w:line="240" w:lineRule="auto"/>
              <w:jc w:val="center"/>
              <w:rPr>
                <w:rFonts w:eastAsia="Times New Roman" w:cs="Times New Roman"/>
                <w:kern w:val="0"/>
                <w:szCs w:val="24"/>
                <w14:ligatures w14:val="none"/>
              </w:rPr>
            </w:pPr>
            <w:proofErr w:type="spellStart"/>
            <w:r w:rsidRPr="00F919E5">
              <w:rPr>
                <w:rFonts w:eastAsia="Times New Roman" w:cs="Times New Roman"/>
                <w:kern w:val="0"/>
                <w:szCs w:val="24"/>
                <w14:ligatures w14:val="none"/>
              </w:rPr>
              <w:t>Jadwal</w:t>
            </w:r>
            <w:proofErr w:type="spellEnd"/>
            <w:r w:rsidRPr="00F919E5">
              <w:rPr>
                <w:rFonts w:eastAsia="Times New Roman" w:cs="Times New Roman"/>
                <w:kern w:val="0"/>
                <w:szCs w:val="24"/>
                <w14:ligatures w14:val="none"/>
              </w:rPr>
              <w:t xml:space="preserve"> </w:t>
            </w:r>
            <w:proofErr w:type="spellStart"/>
            <w:r w:rsidRPr="00F919E5">
              <w:rPr>
                <w:rFonts w:eastAsia="Times New Roman" w:cs="Times New Roman"/>
                <w:kern w:val="0"/>
                <w:szCs w:val="24"/>
                <w14:ligatures w14:val="none"/>
              </w:rPr>
              <w:t>Penelitian</w:t>
            </w:r>
            <w:proofErr w:type="spellEnd"/>
          </w:p>
        </w:tc>
      </w:tr>
      <w:tr w:rsidR="006069C0" w:rsidRPr="00F919E5" w14:paraId="7A556E6B" w14:textId="77777777" w:rsidTr="006069C0">
        <w:trPr>
          <w:trHeight w:val="145"/>
          <w:jc w:val="center"/>
        </w:trPr>
        <w:tc>
          <w:tcPr>
            <w:tcW w:w="567" w:type="dxa"/>
            <w:vMerge/>
            <w:vAlign w:val="center"/>
            <w:hideMark/>
          </w:tcPr>
          <w:p w14:paraId="6D7C2471" w14:textId="77777777" w:rsidR="006069C0" w:rsidRPr="00F919E5" w:rsidRDefault="006069C0" w:rsidP="004F0B18">
            <w:pPr>
              <w:spacing w:after="0" w:line="240" w:lineRule="auto"/>
              <w:jc w:val="center"/>
              <w:rPr>
                <w:rFonts w:eastAsia="Times New Roman" w:cs="Times New Roman"/>
                <w:kern w:val="0"/>
                <w:szCs w:val="24"/>
                <w:lang w:val="id-ID"/>
                <w14:ligatures w14:val="none"/>
              </w:rPr>
            </w:pPr>
          </w:p>
        </w:tc>
        <w:tc>
          <w:tcPr>
            <w:tcW w:w="3827" w:type="dxa"/>
            <w:vMerge/>
            <w:vAlign w:val="center"/>
            <w:hideMark/>
          </w:tcPr>
          <w:p w14:paraId="4E8EE86E" w14:textId="77777777" w:rsidR="006069C0" w:rsidRPr="00F919E5" w:rsidRDefault="006069C0" w:rsidP="004F0B18">
            <w:pPr>
              <w:spacing w:after="0" w:line="240" w:lineRule="auto"/>
              <w:jc w:val="center"/>
              <w:rPr>
                <w:rFonts w:eastAsia="Times New Roman" w:cs="Times New Roman"/>
                <w:kern w:val="0"/>
                <w:szCs w:val="24"/>
                <w:lang w:val="id-ID"/>
                <w14:ligatures w14:val="none"/>
              </w:rPr>
            </w:pPr>
          </w:p>
        </w:tc>
        <w:tc>
          <w:tcPr>
            <w:tcW w:w="616" w:type="dxa"/>
            <w:noWrap/>
            <w:vAlign w:val="center"/>
            <w:hideMark/>
          </w:tcPr>
          <w:p w14:paraId="5B7794A8" w14:textId="79FFEEA8" w:rsidR="006069C0" w:rsidRPr="00F919E5" w:rsidRDefault="006069C0" w:rsidP="004F0B18">
            <w:pPr>
              <w:spacing w:after="0" w:line="240" w:lineRule="auto"/>
              <w:jc w:val="center"/>
              <w:rPr>
                <w:rFonts w:eastAsia="Times New Roman" w:cs="Times New Roman"/>
                <w:kern w:val="0"/>
                <w:szCs w:val="24"/>
                <w14:ligatures w14:val="none"/>
              </w:rPr>
            </w:pPr>
            <w:r w:rsidRPr="00F919E5">
              <w:rPr>
                <w:rFonts w:eastAsia="Times New Roman" w:cs="Times New Roman"/>
                <w:kern w:val="0"/>
                <w:szCs w:val="24"/>
                <w14:ligatures w14:val="none"/>
              </w:rPr>
              <w:t>Mar</w:t>
            </w:r>
          </w:p>
        </w:tc>
        <w:tc>
          <w:tcPr>
            <w:tcW w:w="590" w:type="dxa"/>
            <w:noWrap/>
            <w:vAlign w:val="center"/>
            <w:hideMark/>
          </w:tcPr>
          <w:p w14:paraId="158EE2ED" w14:textId="530FF6E4" w:rsidR="006069C0" w:rsidRPr="00F919E5" w:rsidRDefault="006069C0" w:rsidP="004F0B18">
            <w:pPr>
              <w:spacing w:after="0" w:line="240" w:lineRule="auto"/>
              <w:jc w:val="center"/>
              <w:rPr>
                <w:rFonts w:eastAsia="Times New Roman" w:cs="Times New Roman"/>
                <w:kern w:val="0"/>
                <w:szCs w:val="24"/>
                <w14:ligatures w14:val="none"/>
              </w:rPr>
            </w:pPr>
            <w:r w:rsidRPr="00F919E5">
              <w:rPr>
                <w:rFonts w:eastAsia="Times New Roman" w:cs="Times New Roman"/>
                <w:kern w:val="0"/>
                <w:szCs w:val="24"/>
                <w14:ligatures w14:val="none"/>
              </w:rPr>
              <w:t>Apr</w:t>
            </w:r>
          </w:p>
        </w:tc>
        <w:tc>
          <w:tcPr>
            <w:tcW w:w="603" w:type="dxa"/>
            <w:noWrap/>
            <w:vAlign w:val="center"/>
            <w:hideMark/>
          </w:tcPr>
          <w:p w14:paraId="25A4552C" w14:textId="0B329AD8" w:rsidR="006069C0" w:rsidRPr="00F919E5" w:rsidRDefault="006069C0" w:rsidP="004F0B18">
            <w:pPr>
              <w:spacing w:after="0" w:line="240" w:lineRule="auto"/>
              <w:jc w:val="center"/>
              <w:rPr>
                <w:rFonts w:eastAsia="Times New Roman" w:cs="Times New Roman"/>
                <w:kern w:val="0"/>
                <w:szCs w:val="24"/>
                <w14:ligatures w14:val="none"/>
              </w:rPr>
            </w:pPr>
            <w:r w:rsidRPr="00F919E5">
              <w:rPr>
                <w:rFonts w:eastAsia="Times New Roman" w:cs="Times New Roman"/>
                <w:kern w:val="0"/>
                <w:szCs w:val="24"/>
                <w14:ligatures w14:val="none"/>
              </w:rPr>
              <w:t>Mei</w:t>
            </w:r>
          </w:p>
        </w:tc>
        <w:tc>
          <w:tcPr>
            <w:tcW w:w="567" w:type="dxa"/>
            <w:noWrap/>
            <w:vAlign w:val="center"/>
            <w:hideMark/>
          </w:tcPr>
          <w:p w14:paraId="2C643FDE" w14:textId="14A969D1" w:rsidR="006069C0" w:rsidRPr="00F919E5" w:rsidRDefault="006069C0" w:rsidP="004F0B18">
            <w:pPr>
              <w:spacing w:after="0" w:line="240" w:lineRule="auto"/>
              <w:jc w:val="center"/>
              <w:rPr>
                <w:rFonts w:eastAsia="Times New Roman" w:cs="Times New Roman"/>
                <w:kern w:val="0"/>
                <w:szCs w:val="24"/>
                <w14:ligatures w14:val="none"/>
              </w:rPr>
            </w:pPr>
            <w:r w:rsidRPr="00F919E5">
              <w:rPr>
                <w:rFonts w:eastAsia="Times New Roman" w:cs="Times New Roman"/>
                <w:kern w:val="0"/>
                <w:szCs w:val="24"/>
                <w14:ligatures w14:val="none"/>
              </w:rPr>
              <w:t>Jun</w:t>
            </w:r>
          </w:p>
        </w:tc>
        <w:tc>
          <w:tcPr>
            <w:tcW w:w="567" w:type="dxa"/>
            <w:noWrap/>
            <w:vAlign w:val="center"/>
            <w:hideMark/>
          </w:tcPr>
          <w:p w14:paraId="1CF2FB0C" w14:textId="409B377C" w:rsidR="006069C0" w:rsidRPr="00F919E5" w:rsidRDefault="006069C0" w:rsidP="004F0B18">
            <w:pPr>
              <w:spacing w:after="0" w:line="240" w:lineRule="auto"/>
              <w:jc w:val="center"/>
              <w:rPr>
                <w:rFonts w:eastAsia="Times New Roman" w:cs="Times New Roman"/>
                <w:kern w:val="0"/>
                <w:szCs w:val="24"/>
                <w14:ligatures w14:val="none"/>
              </w:rPr>
            </w:pPr>
            <w:r w:rsidRPr="00F919E5">
              <w:rPr>
                <w:rFonts w:eastAsia="Times New Roman" w:cs="Times New Roman"/>
                <w:kern w:val="0"/>
                <w:szCs w:val="24"/>
                <w14:ligatures w14:val="none"/>
              </w:rPr>
              <w:t>Jul</w:t>
            </w:r>
          </w:p>
        </w:tc>
      </w:tr>
      <w:tr w:rsidR="006069C0" w:rsidRPr="00F919E5" w14:paraId="53058FCA" w14:textId="77777777" w:rsidTr="006069C0">
        <w:trPr>
          <w:trHeight w:val="84"/>
          <w:jc w:val="center"/>
        </w:trPr>
        <w:tc>
          <w:tcPr>
            <w:tcW w:w="567" w:type="dxa"/>
            <w:noWrap/>
            <w:vAlign w:val="center"/>
            <w:hideMark/>
          </w:tcPr>
          <w:p w14:paraId="3A79F99B" w14:textId="77777777" w:rsidR="006069C0" w:rsidRPr="00F919E5" w:rsidRDefault="006069C0" w:rsidP="004F0B18">
            <w:pPr>
              <w:spacing w:after="0" w:line="240" w:lineRule="auto"/>
              <w:jc w:val="center"/>
              <w:rPr>
                <w:rFonts w:eastAsia="Times New Roman" w:cs="Times New Roman"/>
                <w:kern w:val="0"/>
                <w:szCs w:val="24"/>
                <w14:ligatures w14:val="none"/>
              </w:rPr>
            </w:pPr>
            <w:r w:rsidRPr="00F919E5">
              <w:rPr>
                <w:rFonts w:eastAsia="Times New Roman" w:cs="Times New Roman"/>
                <w:kern w:val="0"/>
                <w:szCs w:val="24"/>
                <w14:ligatures w14:val="none"/>
              </w:rPr>
              <w:t>1</w:t>
            </w:r>
          </w:p>
        </w:tc>
        <w:tc>
          <w:tcPr>
            <w:tcW w:w="3827" w:type="dxa"/>
            <w:noWrap/>
            <w:vAlign w:val="center"/>
            <w:hideMark/>
          </w:tcPr>
          <w:p w14:paraId="74697729" w14:textId="77777777" w:rsidR="006069C0" w:rsidRPr="00F919E5" w:rsidRDefault="006069C0" w:rsidP="004F0B18">
            <w:pPr>
              <w:spacing w:after="0" w:line="240" w:lineRule="auto"/>
              <w:rPr>
                <w:rFonts w:eastAsia="Times New Roman" w:cs="Times New Roman"/>
                <w:kern w:val="0"/>
                <w:szCs w:val="24"/>
                <w14:ligatures w14:val="none"/>
              </w:rPr>
            </w:pPr>
            <w:proofErr w:type="spellStart"/>
            <w:r w:rsidRPr="00F919E5">
              <w:rPr>
                <w:rFonts w:eastAsia="Times New Roman" w:cs="Times New Roman"/>
                <w:kern w:val="0"/>
                <w:szCs w:val="24"/>
                <w14:ligatures w14:val="none"/>
              </w:rPr>
              <w:t>Penentuan</w:t>
            </w:r>
            <w:proofErr w:type="spellEnd"/>
            <w:r w:rsidRPr="00F919E5">
              <w:rPr>
                <w:rFonts w:eastAsia="Times New Roman" w:cs="Times New Roman"/>
                <w:kern w:val="0"/>
                <w:szCs w:val="24"/>
                <w14:ligatures w14:val="none"/>
              </w:rPr>
              <w:t xml:space="preserve"> </w:t>
            </w:r>
            <w:proofErr w:type="spellStart"/>
            <w:r w:rsidRPr="00F919E5">
              <w:rPr>
                <w:rFonts w:eastAsia="Times New Roman" w:cs="Times New Roman"/>
                <w:kern w:val="0"/>
                <w:szCs w:val="24"/>
                <w14:ligatures w14:val="none"/>
              </w:rPr>
              <w:t>Judul</w:t>
            </w:r>
            <w:proofErr w:type="spellEnd"/>
            <w:r w:rsidRPr="00F919E5">
              <w:rPr>
                <w:rFonts w:eastAsia="Times New Roman" w:cs="Times New Roman"/>
                <w:kern w:val="0"/>
                <w:szCs w:val="24"/>
                <w14:ligatures w14:val="none"/>
              </w:rPr>
              <w:t xml:space="preserve"> Proposal </w:t>
            </w:r>
            <w:proofErr w:type="spellStart"/>
            <w:r w:rsidRPr="00F919E5">
              <w:rPr>
                <w:rFonts w:eastAsia="Times New Roman" w:cs="Times New Roman"/>
                <w:kern w:val="0"/>
                <w:szCs w:val="24"/>
                <w14:ligatures w14:val="none"/>
              </w:rPr>
              <w:t>Skripsi</w:t>
            </w:r>
            <w:proofErr w:type="spellEnd"/>
          </w:p>
        </w:tc>
        <w:tc>
          <w:tcPr>
            <w:tcW w:w="616" w:type="dxa"/>
            <w:shd w:val="clear" w:color="auto" w:fill="000000" w:themeFill="text1"/>
            <w:noWrap/>
            <w:vAlign w:val="center"/>
            <w:hideMark/>
          </w:tcPr>
          <w:p w14:paraId="0D0D6785" w14:textId="77777777" w:rsidR="006069C0" w:rsidRPr="00F919E5" w:rsidRDefault="006069C0" w:rsidP="004F0B18">
            <w:pPr>
              <w:spacing w:after="0" w:line="240" w:lineRule="auto"/>
              <w:jc w:val="center"/>
              <w:rPr>
                <w:rFonts w:eastAsia="Times New Roman" w:cs="Times New Roman"/>
                <w:kern w:val="0"/>
                <w14:ligatures w14:val="none"/>
              </w:rPr>
            </w:pPr>
            <w:r w:rsidRPr="00F919E5">
              <w:rPr>
                <w:rFonts w:eastAsia="Times New Roman" w:cs="Times New Roman"/>
                <w:kern w:val="0"/>
                <w14:ligatures w14:val="none"/>
              </w:rPr>
              <w:t> </w:t>
            </w:r>
          </w:p>
        </w:tc>
        <w:tc>
          <w:tcPr>
            <w:tcW w:w="590" w:type="dxa"/>
            <w:noWrap/>
            <w:vAlign w:val="center"/>
            <w:hideMark/>
          </w:tcPr>
          <w:p w14:paraId="56490419" w14:textId="77777777" w:rsidR="006069C0" w:rsidRPr="00F919E5" w:rsidRDefault="006069C0" w:rsidP="004F0B18">
            <w:pPr>
              <w:spacing w:after="0" w:line="240" w:lineRule="auto"/>
              <w:jc w:val="center"/>
              <w:rPr>
                <w:rFonts w:eastAsia="Times New Roman" w:cs="Times New Roman"/>
                <w:kern w:val="0"/>
                <w14:ligatures w14:val="none"/>
              </w:rPr>
            </w:pPr>
            <w:r w:rsidRPr="00F919E5">
              <w:rPr>
                <w:rFonts w:eastAsia="Times New Roman" w:cs="Times New Roman"/>
                <w:kern w:val="0"/>
                <w14:ligatures w14:val="none"/>
              </w:rPr>
              <w:t> </w:t>
            </w:r>
          </w:p>
        </w:tc>
        <w:tc>
          <w:tcPr>
            <w:tcW w:w="603" w:type="dxa"/>
            <w:noWrap/>
            <w:vAlign w:val="center"/>
            <w:hideMark/>
          </w:tcPr>
          <w:p w14:paraId="4A2F286B" w14:textId="77777777" w:rsidR="006069C0" w:rsidRPr="00F919E5" w:rsidRDefault="006069C0" w:rsidP="004F0B18">
            <w:pPr>
              <w:spacing w:after="0" w:line="240" w:lineRule="auto"/>
              <w:jc w:val="center"/>
              <w:rPr>
                <w:rFonts w:eastAsia="Times New Roman" w:cs="Times New Roman"/>
                <w:kern w:val="0"/>
                <w14:ligatures w14:val="none"/>
              </w:rPr>
            </w:pPr>
            <w:r w:rsidRPr="00F919E5">
              <w:rPr>
                <w:rFonts w:eastAsia="Times New Roman" w:cs="Times New Roman"/>
                <w:kern w:val="0"/>
                <w14:ligatures w14:val="none"/>
              </w:rPr>
              <w:t> </w:t>
            </w:r>
          </w:p>
        </w:tc>
        <w:tc>
          <w:tcPr>
            <w:tcW w:w="567" w:type="dxa"/>
            <w:noWrap/>
            <w:vAlign w:val="center"/>
            <w:hideMark/>
          </w:tcPr>
          <w:p w14:paraId="0E2E7BF2" w14:textId="77777777" w:rsidR="006069C0" w:rsidRPr="00F919E5" w:rsidRDefault="006069C0" w:rsidP="004F0B18">
            <w:pPr>
              <w:spacing w:after="0" w:line="240" w:lineRule="auto"/>
              <w:jc w:val="center"/>
              <w:rPr>
                <w:rFonts w:eastAsia="Times New Roman" w:cs="Times New Roman"/>
                <w:kern w:val="0"/>
                <w14:ligatures w14:val="none"/>
              </w:rPr>
            </w:pPr>
            <w:r w:rsidRPr="00F919E5">
              <w:rPr>
                <w:rFonts w:eastAsia="Times New Roman" w:cs="Times New Roman"/>
                <w:kern w:val="0"/>
                <w14:ligatures w14:val="none"/>
              </w:rPr>
              <w:t> </w:t>
            </w:r>
          </w:p>
        </w:tc>
        <w:tc>
          <w:tcPr>
            <w:tcW w:w="567" w:type="dxa"/>
            <w:noWrap/>
            <w:vAlign w:val="center"/>
            <w:hideMark/>
          </w:tcPr>
          <w:p w14:paraId="2855BC0C" w14:textId="77777777" w:rsidR="006069C0" w:rsidRPr="00F919E5" w:rsidRDefault="006069C0" w:rsidP="004F0B18">
            <w:pPr>
              <w:spacing w:after="0" w:line="240" w:lineRule="auto"/>
              <w:jc w:val="center"/>
              <w:rPr>
                <w:rFonts w:eastAsia="Times New Roman" w:cs="Times New Roman"/>
                <w:kern w:val="0"/>
                <w14:ligatures w14:val="none"/>
              </w:rPr>
            </w:pPr>
            <w:r w:rsidRPr="00F919E5">
              <w:rPr>
                <w:rFonts w:eastAsia="Times New Roman" w:cs="Times New Roman"/>
                <w:kern w:val="0"/>
                <w14:ligatures w14:val="none"/>
              </w:rPr>
              <w:t> </w:t>
            </w:r>
          </w:p>
        </w:tc>
      </w:tr>
      <w:tr w:rsidR="006069C0" w:rsidRPr="00F919E5" w14:paraId="6531E417" w14:textId="77777777" w:rsidTr="006069C0">
        <w:trPr>
          <w:trHeight w:val="84"/>
          <w:jc w:val="center"/>
        </w:trPr>
        <w:tc>
          <w:tcPr>
            <w:tcW w:w="567" w:type="dxa"/>
            <w:noWrap/>
            <w:vAlign w:val="center"/>
            <w:hideMark/>
          </w:tcPr>
          <w:p w14:paraId="176A264E" w14:textId="77777777" w:rsidR="006069C0" w:rsidRPr="00F919E5" w:rsidRDefault="006069C0" w:rsidP="004F0B18">
            <w:pPr>
              <w:spacing w:after="0" w:line="240" w:lineRule="auto"/>
              <w:jc w:val="center"/>
              <w:rPr>
                <w:rFonts w:eastAsia="Times New Roman" w:cs="Times New Roman"/>
                <w:kern w:val="0"/>
                <w:szCs w:val="24"/>
                <w14:ligatures w14:val="none"/>
              </w:rPr>
            </w:pPr>
            <w:r w:rsidRPr="00F919E5">
              <w:rPr>
                <w:rFonts w:eastAsia="Times New Roman" w:cs="Times New Roman"/>
                <w:kern w:val="0"/>
                <w:szCs w:val="24"/>
                <w14:ligatures w14:val="none"/>
              </w:rPr>
              <w:t>2</w:t>
            </w:r>
          </w:p>
        </w:tc>
        <w:tc>
          <w:tcPr>
            <w:tcW w:w="3827" w:type="dxa"/>
            <w:noWrap/>
            <w:vAlign w:val="center"/>
            <w:hideMark/>
          </w:tcPr>
          <w:p w14:paraId="5E4C43B8" w14:textId="77777777" w:rsidR="006069C0" w:rsidRPr="00F919E5" w:rsidRDefault="006069C0" w:rsidP="004F0B18">
            <w:pPr>
              <w:spacing w:after="0" w:line="240" w:lineRule="auto"/>
              <w:rPr>
                <w:rFonts w:eastAsia="Times New Roman" w:cs="Times New Roman"/>
                <w:kern w:val="0"/>
                <w:szCs w:val="24"/>
                <w14:ligatures w14:val="none"/>
              </w:rPr>
            </w:pPr>
            <w:proofErr w:type="spellStart"/>
            <w:r w:rsidRPr="00F919E5">
              <w:rPr>
                <w:rFonts w:cs="Times New Roman"/>
                <w:szCs w:val="24"/>
              </w:rPr>
              <w:t>Pengajuan</w:t>
            </w:r>
            <w:proofErr w:type="spellEnd"/>
            <w:r w:rsidRPr="00F919E5">
              <w:rPr>
                <w:rFonts w:cs="Times New Roman"/>
                <w:szCs w:val="24"/>
              </w:rPr>
              <w:t xml:space="preserve"> </w:t>
            </w:r>
            <w:proofErr w:type="spellStart"/>
            <w:r w:rsidRPr="00F919E5">
              <w:rPr>
                <w:rFonts w:cs="Times New Roman"/>
                <w:szCs w:val="24"/>
              </w:rPr>
              <w:t>Judul</w:t>
            </w:r>
            <w:proofErr w:type="spellEnd"/>
            <w:r w:rsidRPr="00F919E5">
              <w:rPr>
                <w:rFonts w:cs="Times New Roman"/>
                <w:szCs w:val="24"/>
              </w:rPr>
              <w:t xml:space="preserve"> Proposal </w:t>
            </w:r>
            <w:proofErr w:type="spellStart"/>
            <w:r w:rsidRPr="00F919E5">
              <w:rPr>
                <w:rFonts w:cs="Times New Roman"/>
                <w:szCs w:val="24"/>
              </w:rPr>
              <w:t>Skripsi</w:t>
            </w:r>
            <w:proofErr w:type="spellEnd"/>
          </w:p>
        </w:tc>
        <w:tc>
          <w:tcPr>
            <w:tcW w:w="616" w:type="dxa"/>
            <w:shd w:val="clear" w:color="auto" w:fill="000000" w:themeFill="text1"/>
            <w:noWrap/>
            <w:vAlign w:val="center"/>
            <w:hideMark/>
          </w:tcPr>
          <w:p w14:paraId="2ECECB54" w14:textId="77777777" w:rsidR="006069C0" w:rsidRPr="00F919E5" w:rsidRDefault="006069C0" w:rsidP="004F0B18">
            <w:pPr>
              <w:spacing w:after="0" w:line="240" w:lineRule="auto"/>
              <w:jc w:val="center"/>
              <w:rPr>
                <w:rFonts w:eastAsia="Times New Roman" w:cs="Times New Roman"/>
                <w:kern w:val="0"/>
                <w14:ligatures w14:val="none"/>
              </w:rPr>
            </w:pPr>
            <w:r w:rsidRPr="00F919E5">
              <w:rPr>
                <w:rFonts w:eastAsia="Times New Roman" w:cs="Times New Roman"/>
                <w:kern w:val="0"/>
                <w14:ligatures w14:val="none"/>
              </w:rPr>
              <w:t> </w:t>
            </w:r>
          </w:p>
        </w:tc>
        <w:tc>
          <w:tcPr>
            <w:tcW w:w="590" w:type="dxa"/>
            <w:noWrap/>
            <w:vAlign w:val="center"/>
            <w:hideMark/>
          </w:tcPr>
          <w:p w14:paraId="4E5B150E" w14:textId="77777777" w:rsidR="006069C0" w:rsidRPr="00F919E5" w:rsidRDefault="006069C0" w:rsidP="004F0B18">
            <w:pPr>
              <w:spacing w:after="0" w:line="240" w:lineRule="auto"/>
              <w:jc w:val="center"/>
              <w:rPr>
                <w:rFonts w:eastAsia="Times New Roman" w:cs="Times New Roman"/>
                <w:kern w:val="0"/>
                <w14:ligatures w14:val="none"/>
              </w:rPr>
            </w:pPr>
            <w:r w:rsidRPr="00F919E5">
              <w:rPr>
                <w:rFonts w:eastAsia="Times New Roman" w:cs="Times New Roman"/>
                <w:kern w:val="0"/>
                <w14:ligatures w14:val="none"/>
              </w:rPr>
              <w:t> </w:t>
            </w:r>
          </w:p>
        </w:tc>
        <w:tc>
          <w:tcPr>
            <w:tcW w:w="603" w:type="dxa"/>
            <w:noWrap/>
            <w:vAlign w:val="center"/>
            <w:hideMark/>
          </w:tcPr>
          <w:p w14:paraId="17439520" w14:textId="77777777" w:rsidR="006069C0" w:rsidRPr="00F919E5" w:rsidRDefault="006069C0" w:rsidP="004F0B18">
            <w:pPr>
              <w:spacing w:after="0" w:line="240" w:lineRule="auto"/>
              <w:jc w:val="center"/>
              <w:rPr>
                <w:rFonts w:eastAsia="Times New Roman" w:cs="Times New Roman"/>
                <w:kern w:val="0"/>
                <w14:ligatures w14:val="none"/>
              </w:rPr>
            </w:pPr>
            <w:r w:rsidRPr="00F919E5">
              <w:rPr>
                <w:rFonts w:eastAsia="Times New Roman" w:cs="Times New Roman"/>
                <w:kern w:val="0"/>
                <w14:ligatures w14:val="none"/>
              </w:rPr>
              <w:t> </w:t>
            </w:r>
          </w:p>
        </w:tc>
        <w:tc>
          <w:tcPr>
            <w:tcW w:w="567" w:type="dxa"/>
            <w:noWrap/>
            <w:vAlign w:val="center"/>
            <w:hideMark/>
          </w:tcPr>
          <w:p w14:paraId="16BCBAB4" w14:textId="77777777" w:rsidR="006069C0" w:rsidRPr="00F919E5" w:rsidRDefault="006069C0" w:rsidP="004F0B18">
            <w:pPr>
              <w:spacing w:after="0" w:line="240" w:lineRule="auto"/>
              <w:jc w:val="center"/>
              <w:rPr>
                <w:rFonts w:eastAsia="Times New Roman" w:cs="Times New Roman"/>
                <w:kern w:val="0"/>
                <w14:ligatures w14:val="none"/>
              </w:rPr>
            </w:pPr>
            <w:r w:rsidRPr="00F919E5">
              <w:rPr>
                <w:rFonts w:eastAsia="Times New Roman" w:cs="Times New Roman"/>
                <w:kern w:val="0"/>
                <w14:ligatures w14:val="none"/>
              </w:rPr>
              <w:t> </w:t>
            </w:r>
          </w:p>
        </w:tc>
        <w:tc>
          <w:tcPr>
            <w:tcW w:w="567" w:type="dxa"/>
            <w:noWrap/>
            <w:vAlign w:val="center"/>
            <w:hideMark/>
          </w:tcPr>
          <w:p w14:paraId="61534934" w14:textId="77777777" w:rsidR="006069C0" w:rsidRPr="00F919E5" w:rsidRDefault="006069C0" w:rsidP="004F0B18">
            <w:pPr>
              <w:spacing w:after="0" w:line="240" w:lineRule="auto"/>
              <w:jc w:val="center"/>
              <w:rPr>
                <w:rFonts w:eastAsia="Times New Roman" w:cs="Times New Roman"/>
                <w:kern w:val="0"/>
                <w14:ligatures w14:val="none"/>
              </w:rPr>
            </w:pPr>
            <w:r w:rsidRPr="00F919E5">
              <w:rPr>
                <w:rFonts w:eastAsia="Times New Roman" w:cs="Times New Roman"/>
                <w:kern w:val="0"/>
                <w14:ligatures w14:val="none"/>
              </w:rPr>
              <w:t> </w:t>
            </w:r>
          </w:p>
        </w:tc>
      </w:tr>
      <w:tr w:rsidR="006069C0" w:rsidRPr="00F919E5" w14:paraId="3252431D" w14:textId="77777777" w:rsidTr="006069C0">
        <w:trPr>
          <w:trHeight w:val="84"/>
          <w:jc w:val="center"/>
        </w:trPr>
        <w:tc>
          <w:tcPr>
            <w:tcW w:w="567" w:type="dxa"/>
            <w:noWrap/>
            <w:vAlign w:val="center"/>
            <w:hideMark/>
          </w:tcPr>
          <w:p w14:paraId="460821EB" w14:textId="77777777" w:rsidR="006069C0" w:rsidRPr="00F919E5" w:rsidRDefault="006069C0" w:rsidP="004F0B18">
            <w:pPr>
              <w:spacing w:after="0" w:line="240" w:lineRule="auto"/>
              <w:jc w:val="center"/>
              <w:rPr>
                <w:rFonts w:eastAsia="Times New Roman" w:cs="Times New Roman"/>
                <w:kern w:val="0"/>
                <w:szCs w:val="24"/>
                <w14:ligatures w14:val="none"/>
              </w:rPr>
            </w:pPr>
            <w:r w:rsidRPr="00F919E5">
              <w:rPr>
                <w:rFonts w:eastAsia="Times New Roman" w:cs="Times New Roman"/>
                <w:kern w:val="0"/>
                <w:szCs w:val="24"/>
                <w14:ligatures w14:val="none"/>
              </w:rPr>
              <w:t>3</w:t>
            </w:r>
          </w:p>
        </w:tc>
        <w:tc>
          <w:tcPr>
            <w:tcW w:w="3827" w:type="dxa"/>
            <w:noWrap/>
            <w:vAlign w:val="center"/>
            <w:hideMark/>
          </w:tcPr>
          <w:p w14:paraId="410A0CDD" w14:textId="77777777" w:rsidR="006069C0" w:rsidRPr="00F919E5" w:rsidRDefault="006069C0" w:rsidP="004F0B18">
            <w:pPr>
              <w:spacing w:after="0" w:line="240" w:lineRule="auto"/>
              <w:rPr>
                <w:rFonts w:eastAsia="Times New Roman" w:cs="Times New Roman"/>
                <w:kern w:val="0"/>
                <w:szCs w:val="24"/>
                <w14:ligatures w14:val="none"/>
              </w:rPr>
            </w:pPr>
            <w:proofErr w:type="spellStart"/>
            <w:r w:rsidRPr="00F919E5">
              <w:rPr>
                <w:rFonts w:eastAsia="Times New Roman" w:cs="Times New Roman"/>
                <w:kern w:val="0"/>
                <w:szCs w:val="24"/>
                <w14:ligatures w14:val="none"/>
              </w:rPr>
              <w:t>Penyusunan</w:t>
            </w:r>
            <w:proofErr w:type="spellEnd"/>
            <w:r w:rsidRPr="00F919E5">
              <w:rPr>
                <w:rFonts w:eastAsia="Times New Roman" w:cs="Times New Roman"/>
                <w:kern w:val="0"/>
                <w:szCs w:val="24"/>
                <w14:ligatures w14:val="none"/>
              </w:rPr>
              <w:t xml:space="preserve"> Proposal </w:t>
            </w:r>
            <w:proofErr w:type="spellStart"/>
            <w:r w:rsidRPr="00F919E5">
              <w:rPr>
                <w:rFonts w:eastAsia="Times New Roman" w:cs="Times New Roman"/>
                <w:kern w:val="0"/>
                <w:szCs w:val="24"/>
                <w14:ligatures w14:val="none"/>
              </w:rPr>
              <w:t>Skripsi</w:t>
            </w:r>
            <w:proofErr w:type="spellEnd"/>
          </w:p>
        </w:tc>
        <w:tc>
          <w:tcPr>
            <w:tcW w:w="616" w:type="dxa"/>
            <w:shd w:val="clear" w:color="auto" w:fill="000000" w:themeFill="text1"/>
            <w:noWrap/>
            <w:vAlign w:val="center"/>
            <w:hideMark/>
          </w:tcPr>
          <w:p w14:paraId="399C419E" w14:textId="77777777" w:rsidR="006069C0" w:rsidRPr="00F919E5" w:rsidRDefault="006069C0" w:rsidP="004F0B18">
            <w:pPr>
              <w:spacing w:after="0" w:line="240" w:lineRule="auto"/>
              <w:jc w:val="center"/>
              <w:rPr>
                <w:rFonts w:eastAsia="Times New Roman" w:cs="Times New Roman"/>
                <w:kern w:val="0"/>
                <w14:ligatures w14:val="none"/>
              </w:rPr>
            </w:pPr>
            <w:r w:rsidRPr="00F919E5">
              <w:rPr>
                <w:rFonts w:eastAsia="Times New Roman" w:cs="Times New Roman"/>
                <w:kern w:val="0"/>
                <w14:ligatures w14:val="none"/>
              </w:rPr>
              <w:t> </w:t>
            </w:r>
          </w:p>
        </w:tc>
        <w:tc>
          <w:tcPr>
            <w:tcW w:w="590" w:type="dxa"/>
            <w:noWrap/>
            <w:vAlign w:val="center"/>
            <w:hideMark/>
          </w:tcPr>
          <w:p w14:paraId="3A8E213E" w14:textId="77777777" w:rsidR="006069C0" w:rsidRPr="00F919E5" w:rsidRDefault="006069C0" w:rsidP="004F0B18">
            <w:pPr>
              <w:spacing w:after="0" w:line="240" w:lineRule="auto"/>
              <w:jc w:val="center"/>
              <w:rPr>
                <w:rFonts w:eastAsia="Times New Roman" w:cs="Times New Roman"/>
                <w:kern w:val="0"/>
                <w14:ligatures w14:val="none"/>
              </w:rPr>
            </w:pPr>
            <w:r w:rsidRPr="00F919E5">
              <w:rPr>
                <w:rFonts w:eastAsia="Times New Roman" w:cs="Times New Roman"/>
                <w:kern w:val="0"/>
                <w14:ligatures w14:val="none"/>
              </w:rPr>
              <w:t> </w:t>
            </w:r>
          </w:p>
        </w:tc>
        <w:tc>
          <w:tcPr>
            <w:tcW w:w="603" w:type="dxa"/>
            <w:noWrap/>
            <w:vAlign w:val="center"/>
            <w:hideMark/>
          </w:tcPr>
          <w:p w14:paraId="799E0F00" w14:textId="77777777" w:rsidR="006069C0" w:rsidRPr="00F919E5" w:rsidRDefault="006069C0" w:rsidP="004F0B18">
            <w:pPr>
              <w:spacing w:after="0" w:line="240" w:lineRule="auto"/>
              <w:jc w:val="center"/>
              <w:rPr>
                <w:rFonts w:eastAsia="Times New Roman" w:cs="Times New Roman"/>
                <w:kern w:val="0"/>
                <w14:ligatures w14:val="none"/>
              </w:rPr>
            </w:pPr>
            <w:r w:rsidRPr="00F919E5">
              <w:rPr>
                <w:rFonts w:eastAsia="Times New Roman" w:cs="Times New Roman"/>
                <w:kern w:val="0"/>
                <w14:ligatures w14:val="none"/>
              </w:rPr>
              <w:t> </w:t>
            </w:r>
          </w:p>
        </w:tc>
        <w:tc>
          <w:tcPr>
            <w:tcW w:w="567" w:type="dxa"/>
            <w:shd w:val="clear" w:color="auto" w:fill="FFFFFF" w:themeFill="background1"/>
            <w:noWrap/>
            <w:vAlign w:val="center"/>
            <w:hideMark/>
          </w:tcPr>
          <w:p w14:paraId="3FB27E24" w14:textId="77777777" w:rsidR="006069C0" w:rsidRPr="00F919E5" w:rsidRDefault="006069C0" w:rsidP="004F0B18">
            <w:pPr>
              <w:spacing w:after="0" w:line="240" w:lineRule="auto"/>
              <w:jc w:val="center"/>
              <w:rPr>
                <w:rFonts w:eastAsia="Times New Roman" w:cs="Times New Roman"/>
                <w:kern w:val="0"/>
                <w14:ligatures w14:val="none"/>
              </w:rPr>
            </w:pPr>
            <w:r w:rsidRPr="00F919E5">
              <w:rPr>
                <w:rFonts w:eastAsia="Times New Roman" w:cs="Times New Roman"/>
                <w:kern w:val="0"/>
                <w14:ligatures w14:val="none"/>
              </w:rPr>
              <w:t> </w:t>
            </w:r>
          </w:p>
        </w:tc>
        <w:tc>
          <w:tcPr>
            <w:tcW w:w="567" w:type="dxa"/>
            <w:shd w:val="clear" w:color="auto" w:fill="FFFFFF" w:themeFill="background1"/>
            <w:noWrap/>
            <w:vAlign w:val="center"/>
            <w:hideMark/>
          </w:tcPr>
          <w:p w14:paraId="3D9E10C2" w14:textId="77777777" w:rsidR="006069C0" w:rsidRPr="00F919E5" w:rsidRDefault="006069C0" w:rsidP="004F0B18">
            <w:pPr>
              <w:spacing w:after="0" w:line="240" w:lineRule="auto"/>
              <w:jc w:val="center"/>
              <w:rPr>
                <w:rFonts w:eastAsia="Times New Roman" w:cs="Times New Roman"/>
                <w:kern w:val="0"/>
                <w14:ligatures w14:val="none"/>
              </w:rPr>
            </w:pPr>
            <w:r w:rsidRPr="00F919E5">
              <w:rPr>
                <w:rFonts w:eastAsia="Times New Roman" w:cs="Times New Roman"/>
                <w:kern w:val="0"/>
                <w14:ligatures w14:val="none"/>
              </w:rPr>
              <w:t> </w:t>
            </w:r>
          </w:p>
        </w:tc>
      </w:tr>
      <w:tr w:rsidR="006069C0" w:rsidRPr="00F919E5" w14:paraId="37E5C030" w14:textId="77777777" w:rsidTr="006069C0">
        <w:trPr>
          <w:trHeight w:val="84"/>
          <w:jc w:val="center"/>
        </w:trPr>
        <w:tc>
          <w:tcPr>
            <w:tcW w:w="567" w:type="dxa"/>
            <w:noWrap/>
            <w:vAlign w:val="center"/>
            <w:hideMark/>
          </w:tcPr>
          <w:p w14:paraId="18E56C4E" w14:textId="77777777" w:rsidR="006069C0" w:rsidRPr="00F919E5" w:rsidRDefault="006069C0" w:rsidP="004F0B18">
            <w:pPr>
              <w:spacing w:after="0" w:line="240" w:lineRule="auto"/>
              <w:jc w:val="center"/>
              <w:rPr>
                <w:rFonts w:eastAsia="Times New Roman" w:cs="Times New Roman"/>
                <w:kern w:val="0"/>
                <w:szCs w:val="24"/>
                <w14:ligatures w14:val="none"/>
              </w:rPr>
            </w:pPr>
            <w:r w:rsidRPr="00F919E5">
              <w:rPr>
                <w:rFonts w:eastAsia="Times New Roman" w:cs="Times New Roman"/>
                <w:kern w:val="0"/>
                <w:szCs w:val="24"/>
                <w14:ligatures w14:val="none"/>
              </w:rPr>
              <w:t>4</w:t>
            </w:r>
          </w:p>
        </w:tc>
        <w:tc>
          <w:tcPr>
            <w:tcW w:w="3827" w:type="dxa"/>
            <w:noWrap/>
            <w:vAlign w:val="center"/>
            <w:hideMark/>
          </w:tcPr>
          <w:p w14:paraId="3478ABBA" w14:textId="77777777" w:rsidR="006069C0" w:rsidRPr="00F919E5" w:rsidRDefault="006069C0" w:rsidP="004F0B18">
            <w:pPr>
              <w:spacing w:after="0" w:line="240" w:lineRule="auto"/>
              <w:rPr>
                <w:rFonts w:eastAsia="Times New Roman" w:cs="Times New Roman"/>
                <w:kern w:val="0"/>
                <w:szCs w:val="24"/>
                <w14:ligatures w14:val="none"/>
              </w:rPr>
            </w:pPr>
            <w:proofErr w:type="spellStart"/>
            <w:r w:rsidRPr="00F919E5">
              <w:rPr>
                <w:rFonts w:eastAsia="Times New Roman" w:cs="Times New Roman"/>
                <w:kern w:val="0"/>
                <w:szCs w:val="24"/>
                <w14:ligatures w14:val="none"/>
              </w:rPr>
              <w:t>Penyerahan</w:t>
            </w:r>
            <w:proofErr w:type="spellEnd"/>
            <w:r w:rsidRPr="00F919E5">
              <w:rPr>
                <w:rFonts w:eastAsia="Times New Roman" w:cs="Times New Roman"/>
                <w:kern w:val="0"/>
                <w:szCs w:val="24"/>
                <w14:ligatures w14:val="none"/>
              </w:rPr>
              <w:t xml:space="preserve"> Proposal </w:t>
            </w:r>
            <w:proofErr w:type="spellStart"/>
            <w:r w:rsidRPr="00F919E5">
              <w:rPr>
                <w:rFonts w:eastAsia="Times New Roman" w:cs="Times New Roman"/>
                <w:kern w:val="0"/>
                <w:szCs w:val="24"/>
                <w14:ligatures w14:val="none"/>
              </w:rPr>
              <w:t>Skripsi</w:t>
            </w:r>
            <w:proofErr w:type="spellEnd"/>
          </w:p>
        </w:tc>
        <w:tc>
          <w:tcPr>
            <w:tcW w:w="616" w:type="dxa"/>
            <w:shd w:val="clear" w:color="auto" w:fill="000000" w:themeFill="text1"/>
            <w:noWrap/>
            <w:vAlign w:val="center"/>
            <w:hideMark/>
          </w:tcPr>
          <w:p w14:paraId="1460CBAD" w14:textId="77777777" w:rsidR="006069C0" w:rsidRPr="00F919E5" w:rsidRDefault="006069C0" w:rsidP="004F0B18">
            <w:pPr>
              <w:spacing w:after="0" w:line="240" w:lineRule="auto"/>
              <w:jc w:val="center"/>
              <w:rPr>
                <w:rFonts w:eastAsia="Times New Roman" w:cs="Times New Roman"/>
                <w:kern w:val="0"/>
                <w14:ligatures w14:val="none"/>
              </w:rPr>
            </w:pPr>
            <w:r w:rsidRPr="00F919E5">
              <w:rPr>
                <w:rFonts w:eastAsia="Times New Roman" w:cs="Times New Roman"/>
                <w:kern w:val="0"/>
                <w14:ligatures w14:val="none"/>
              </w:rPr>
              <w:t> </w:t>
            </w:r>
          </w:p>
        </w:tc>
        <w:tc>
          <w:tcPr>
            <w:tcW w:w="590" w:type="dxa"/>
            <w:noWrap/>
            <w:vAlign w:val="center"/>
            <w:hideMark/>
          </w:tcPr>
          <w:p w14:paraId="60725BCD" w14:textId="77777777" w:rsidR="006069C0" w:rsidRPr="00F919E5" w:rsidRDefault="006069C0" w:rsidP="004F0B18">
            <w:pPr>
              <w:spacing w:after="0" w:line="240" w:lineRule="auto"/>
              <w:jc w:val="center"/>
              <w:rPr>
                <w:rFonts w:eastAsia="Times New Roman" w:cs="Times New Roman"/>
                <w:kern w:val="0"/>
                <w14:ligatures w14:val="none"/>
              </w:rPr>
            </w:pPr>
            <w:r w:rsidRPr="00F919E5">
              <w:rPr>
                <w:rFonts w:eastAsia="Times New Roman" w:cs="Times New Roman"/>
                <w:kern w:val="0"/>
                <w14:ligatures w14:val="none"/>
              </w:rPr>
              <w:t> </w:t>
            </w:r>
          </w:p>
        </w:tc>
        <w:tc>
          <w:tcPr>
            <w:tcW w:w="603" w:type="dxa"/>
            <w:noWrap/>
            <w:vAlign w:val="center"/>
            <w:hideMark/>
          </w:tcPr>
          <w:p w14:paraId="1E38AAE8" w14:textId="77777777" w:rsidR="006069C0" w:rsidRPr="00F919E5" w:rsidRDefault="006069C0" w:rsidP="004F0B18">
            <w:pPr>
              <w:spacing w:after="0" w:line="240" w:lineRule="auto"/>
              <w:jc w:val="center"/>
              <w:rPr>
                <w:rFonts w:eastAsia="Times New Roman" w:cs="Times New Roman"/>
                <w:kern w:val="0"/>
                <w14:ligatures w14:val="none"/>
              </w:rPr>
            </w:pPr>
            <w:r w:rsidRPr="00F919E5">
              <w:rPr>
                <w:rFonts w:eastAsia="Times New Roman" w:cs="Times New Roman"/>
                <w:kern w:val="0"/>
                <w14:ligatures w14:val="none"/>
              </w:rPr>
              <w:t> </w:t>
            </w:r>
          </w:p>
        </w:tc>
        <w:tc>
          <w:tcPr>
            <w:tcW w:w="567" w:type="dxa"/>
            <w:noWrap/>
            <w:vAlign w:val="center"/>
            <w:hideMark/>
          </w:tcPr>
          <w:p w14:paraId="7F013B2D" w14:textId="77777777" w:rsidR="006069C0" w:rsidRPr="00F919E5" w:rsidRDefault="006069C0" w:rsidP="004F0B18">
            <w:pPr>
              <w:spacing w:after="0" w:line="240" w:lineRule="auto"/>
              <w:rPr>
                <w:rFonts w:eastAsia="Times New Roman" w:cs="Times New Roman"/>
                <w:kern w:val="0"/>
                <w14:ligatures w14:val="none"/>
              </w:rPr>
            </w:pPr>
            <w:r w:rsidRPr="00F919E5">
              <w:rPr>
                <w:rFonts w:eastAsia="Times New Roman" w:cs="Times New Roman"/>
                <w:kern w:val="0"/>
                <w14:ligatures w14:val="none"/>
              </w:rPr>
              <w:t> </w:t>
            </w:r>
          </w:p>
        </w:tc>
        <w:tc>
          <w:tcPr>
            <w:tcW w:w="567" w:type="dxa"/>
            <w:noWrap/>
            <w:vAlign w:val="center"/>
            <w:hideMark/>
          </w:tcPr>
          <w:p w14:paraId="6D4836B0" w14:textId="77777777" w:rsidR="006069C0" w:rsidRPr="00F919E5" w:rsidRDefault="006069C0" w:rsidP="004F0B18">
            <w:pPr>
              <w:spacing w:after="0" w:line="240" w:lineRule="auto"/>
              <w:jc w:val="center"/>
              <w:rPr>
                <w:rFonts w:eastAsia="Times New Roman" w:cs="Times New Roman"/>
                <w:kern w:val="0"/>
                <w14:ligatures w14:val="none"/>
              </w:rPr>
            </w:pPr>
            <w:r w:rsidRPr="00F919E5">
              <w:rPr>
                <w:rFonts w:eastAsia="Times New Roman" w:cs="Times New Roman"/>
                <w:kern w:val="0"/>
                <w14:ligatures w14:val="none"/>
              </w:rPr>
              <w:t> </w:t>
            </w:r>
          </w:p>
        </w:tc>
      </w:tr>
      <w:tr w:rsidR="006069C0" w:rsidRPr="00F919E5" w14:paraId="7868DFCE" w14:textId="77777777" w:rsidTr="006069C0">
        <w:trPr>
          <w:trHeight w:val="84"/>
          <w:jc w:val="center"/>
        </w:trPr>
        <w:tc>
          <w:tcPr>
            <w:tcW w:w="567" w:type="dxa"/>
            <w:noWrap/>
            <w:vAlign w:val="center"/>
            <w:hideMark/>
          </w:tcPr>
          <w:p w14:paraId="040AC9DB" w14:textId="77777777" w:rsidR="006069C0" w:rsidRPr="00F919E5" w:rsidRDefault="006069C0" w:rsidP="004F0B18">
            <w:pPr>
              <w:spacing w:after="0" w:line="240" w:lineRule="auto"/>
              <w:jc w:val="center"/>
              <w:rPr>
                <w:rFonts w:eastAsia="Times New Roman" w:cs="Times New Roman"/>
                <w:kern w:val="0"/>
                <w:szCs w:val="24"/>
                <w14:ligatures w14:val="none"/>
              </w:rPr>
            </w:pPr>
            <w:r w:rsidRPr="00F919E5">
              <w:rPr>
                <w:rFonts w:eastAsia="Times New Roman" w:cs="Times New Roman"/>
                <w:kern w:val="0"/>
                <w:szCs w:val="24"/>
                <w14:ligatures w14:val="none"/>
              </w:rPr>
              <w:t>5</w:t>
            </w:r>
          </w:p>
        </w:tc>
        <w:tc>
          <w:tcPr>
            <w:tcW w:w="3827" w:type="dxa"/>
            <w:noWrap/>
            <w:vAlign w:val="center"/>
            <w:hideMark/>
          </w:tcPr>
          <w:p w14:paraId="2CEE96EC" w14:textId="77777777" w:rsidR="006069C0" w:rsidRPr="00F919E5" w:rsidRDefault="006069C0" w:rsidP="004F0B18">
            <w:pPr>
              <w:spacing w:after="0" w:line="240" w:lineRule="auto"/>
              <w:rPr>
                <w:rFonts w:eastAsia="Times New Roman" w:cs="Times New Roman"/>
                <w:kern w:val="0"/>
                <w:szCs w:val="24"/>
                <w14:ligatures w14:val="none"/>
              </w:rPr>
            </w:pPr>
            <w:r w:rsidRPr="00F919E5">
              <w:rPr>
                <w:rFonts w:eastAsia="Times New Roman" w:cs="Times New Roman"/>
                <w:kern w:val="0"/>
                <w:szCs w:val="24"/>
                <w14:ligatures w14:val="none"/>
              </w:rPr>
              <w:t xml:space="preserve">Seminar Proposal </w:t>
            </w:r>
            <w:proofErr w:type="spellStart"/>
            <w:r w:rsidRPr="00F919E5">
              <w:rPr>
                <w:rFonts w:eastAsia="Times New Roman" w:cs="Times New Roman"/>
                <w:kern w:val="0"/>
                <w:szCs w:val="24"/>
                <w14:ligatures w14:val="none"/>
              </w:rPr>
              <w:t>Skripsi</w:t>
            </w:r>
            <w:proofErr w:type="spellEnd"/>
          </w:p>
        </w:tc>
        <w:tc>
          <w:tcPr>
            <w:tcW w:w="616" w:type="dxa"/>
            <w:shd w:val="clear" w:color="auto" w:fill="000000" w:themeFill="text1"/>
            <w:noWrap/>
            <w:vAlign w:val="center"/>
            <w:hideMark/>
          </w:tcPr>
          <w:p w14:paraId="5820B6B2" w14:textId="77777777" w:rsidR="006069C0" w:rsidRPr="00F919E5" w:rsidRDefault="006069C0" w:rsidP="004F0B18">
            <w:pPr>
              <w:spacing w:after="0" w:line="240" w:lineRule="auto"/>
              <w:jc w:val="center"/>
              <w:rPr>
                <w:rFonts w:eastAsia="Times New Roman" w:cs="Times New Roman"/>
                <w:kern w:val="0"/>
                <w14:ligatures w14:val="none"/>
              </w:rPr>
            </w:pPr>
            <w:r w:rsidRPr="00F919E5">
              <w:rPr>
                <w:rFonts w:eastAsia="Times New Roman" w:cs="Times New Roman"/>
                <w:kern w:val="0"/>
                <w14:ligatures w14:val="none"/>
              </w:rPr>
              <w:t> </w:t>
            </w:r>
          </w:p>
        </w:tc>
        <w:tc>
          <w:tcPr>
            <w:tcW w:w="590" w:type="dxa"/>
            <w:noWrap/>
            <w:vAlign w:val="center"/>
            <w:hideMark/>
          </w:tcPr>
          <w:p w14:paraId="7A0DB822" w14:textId="77777777" w:rsidR="006069C0" w:rsidRPr="00F919E5" w:rsidRDefault="006069C0" w:rsidP="004F0B18">
            <w:pPr>
              <w:spacing w:after="0" w:line="240" w:lineRule="auto"/>
              <w:jc w:val="center"/>
              <w:rPr>
                <w:rFonts w:eastAsia="Times New Roman" w:cs="Times New Roman"/>
                <w:kern w:val="0"/>
                <w14:ligatures w14:val="none"/>
              </w:rPr>
            </w:pPr>
            <w:r w:rsidRPr="00F919E5">
              <w:rPr>
                <w:rFonts w:eastAsia="Times New Roman" w:cs="Times New Roman"/>
                <w:kern w:val="0"/>
                <w14:ligatures w14:val="none"/>
              </w:rPr>
              <w:t> </w:t>
            </w:r>
          </w:p>
        </w:tc>
        <w:tc>
          <w:tcPr>
            <w:tcW w:w="603" w:type="dxa"/>
            <w:noWrap/>
            <w:vAlign w:val="center"/>
            <w:hideMark/>
          </w:tcPr>
          <w:p w14:paraId="7B5DD8A6" w14:textId="77777777" w:rsidR="006069C0" w:rsidRPr="00F919E5" w:rsidRDefault="006069C0" w:rsidP="004F0B18">
            <w:pPr>
              <w:spacing w:after="0" w:line="240" w:lineRule="auto"/>
              <w:jc w:val="center"/>
              <w:rPr>
                <w:rFonts w:eastAsia="Times New Roman" w:cs="Times New Roman"/>
                <w:kern w:val="0"/>
                <w14:ligatures w14:val="none"/>
              </w:rPr>
            </w:pPr>
            <w:r w:rsidRPr="00F919E5">
              <w:rPr>
                <w:rFonts w:eastAsia="Times New Roman" w:cs="Times New Roman"/>
                <w:kern w:val="0"/>
                <w14:ligatures w14:val="none"/>
              </w:rPr>
              <w:t> </w:t>
            </w:r>
          </w:p>
        </w:tc>
        <w:tc>
          <w:tcPr>
            <w:tcW w:w="567" w:type="dxa"/>
            <w:noWrap/>
            <w:vAlign w:val="center"/>
            <w:hideMark/>
          </w:tcPr>
          <w:p w14:paraId="5A4D5283" w14:textId="77777777" w:rsidR="006069C0" w:rsidRPr="00F919E5" w:rsidRDefault="006069C0" w:rsidP="004F0B18">
            <w:pPr>
              <w:spacing w:after="0" w:line="240" w:lineRule="auto"/>
              <w:jc w:val="center"/>
              <w:rPr>
                <w:rFonts w:eastAsia="Times New Roman" w:cs="Times New Roman"/>
                <w:kern w:val="0"/>
                <w14:ligatures w14:val="none"/>
              </w:rPr>
            </w:pPr>
            <w:r w:rsidRPr="00F919E5">
              <w:rPr>
                <w:rFonts w:eastAsia="Times New Roman" w:cs="Times New Roman"/>
                <w:kern w:val="0"/>
                <w14:ligatures w14:val="none"/>
              </w:rPr>
              <w:t> </w:t>
            </w:r>
          </w:p>
        </w:tc>
        <w:tc>
          <w:tcPr>
            <w:tcW w:w="567" w:type="dxa"/>
            <w:noWrap/>
            <w:vAlign w:val="center"/>
            <w:hideMark/>
          </w:tcPr>
          <w:p w14:paraId="63634F51" w14:textId="77777777" w:rsidR="006069C0" w:rsidRPr="00F919E5" w:rsidRDefault="006069C0" w:rsidP="004F0B18">
            <w:pPr>
              <w:spacing w:after="0" w:line="240" w:lineRule="auto"/>
              <w:jc w:val="center"/>
              <w:rPr>
                <w:rFonts w:eastAsia="Times New Roman" w:cs="Times New Roman"/>
                <w:kern w:val="0"/>
                <w14:ligatures w14:val="none"/>
              </w:rPr>
            </w:pPr>
            <w:r w:rsidRPr="00F919E5">
              <w:rPr>
                <w:rFonts w:eastAsia="Times New Roman" w:cs="Times New Roman"/>
                <w:kern w:val="0"/>
                <w14:ligatures w14:val="none"/>
              </w:rPr>
              <w:t> </w:t>
            </w:r>
          </w:p>
        </w:tc>
      </w:tr>
      <w:tr w:rsidR="006069C0" w:rsidRPr="00F919E5" w14:paraId="66CBA6EC" w14:textId="77777777" w:rsidTr="006069C0">
        <w:trPr>
          <w:trHeight w:val="84"/>
          <w:jc w:val="center"/>
        </w:trPr>
        <w:tc>
          <w:tcPr>
            <w:tcW w:w="567" w:type="dxa"/>
            <w:noWrap/>
            <w:vAlign w:val="center"/>
            <w:hideMark/>
          </w:tcPr>
          <w:p w14:paraId="6A5EE196" w14:textId="77777777" w:rsidR="006069C0" w:rsidRPr="00F919E5" w:rsidRDefault="006069C0" w:rsidP="004F0B18">
            <w:pPr>
              <w:spacing w:after="0" w:line="240" w:lineRule="auto"/>
              <w:jc w:val="center"/>
              <w:rPr>
                <w:rFonts w:eastAsia="Times New Roman" w:cs="Times New Roman"/>
                <w:kern w:val="0"/>
                <w:szCs w:val="24"/>
                <w14:ligatures w14:val="none"/>
              </w:rPr>
            </w:pPr>
            <w:r w:rsidRPr="00F919E5">
              <w:rPr>
                <w:rFonts w:eastAsia="Times New Roman" w:cs="Times New Roman"/>
                <w:kern w:val="0"/>
                <w:szCs w:val="24"/>
                <w14:ligatures w14:val="none"/>
              </w:rPr>
              <w:t>6</w:t>
            </w:r>
          </w:p>
        </w:tc>
        <w:tc>
          <w:tcPr>
            <w:tcW w:w="3827" w:type="dxa"/>
            <w:noWrap/>
            <w:vAlign w:val="center"/>
            <w:hideMark/>
          </w:tcPr>
          <w:p w14:paraId="55012C28" w14:textId="77777777" w:rsidR="006069C0" w:rsidRPr="00F919E5" w:rsidRDefault="006069C0" w:rsidP="004F0B18">
            <w:pPr>
              <w:spacing w:after="0" w:line="240" w:lineRule="auto"/>
              <w:rPr>
                <w:rFonts w:eastAsia="Times New Roman" w:cs="Times New Roman"/>
                <w:kern w:val="0"/>
                <w:szCs w:val="24"/>
                <w14:ligatures w14:val="none"/>
              </w:rPr>
            </w:pPr>
            <w:proofErr w:type="spellStart"/>
            <w:r w:rsidRPr="00F919E5">
              <w:rPr>
                <w:rFonts w:eastAsia="Times New Roman" w:cs="Times New Roman"/>
                <w:kern w:val="0"/>
                <w:szCs w:val="24"/>
                <w14:ligatures w14:val="none"/>
              </w:rPr>
              <w:t>Penyempurnaan</w:t>
            </w:r>
            <w:proofErr w:type="spellEnd"/>
            <w:r w:rsidRPr="00F919E5">
              <w:rPr>
                <w:rFonts w:eastAsia="Times New Roman" w:cs="Times New Roman"/>
                <w:kern w:val="0"/>
                <w:szCs w:val="24"/>
                <w14:ligatures w14:val="none"/>
              </w:rPr>
              <w:t xml:space="preserve"> </w:t>
            </w:r>
            <w:proofErr w:type="spellStart"/>
            <w:r w:rsidRPr="00F919E5">
              <w:rPr>
                <w:rFonts w:eastAsia="Times New Roman" w:cs="Times New Roman"/>
                <w:kern w:val="0"/>
                <w:szCs w:val="24"/>
                <w14:ligatures w14:val="none"/>
              </w:rPr>
              <w:t>Skripsi</w:t>
            </w:r>
            <w:proofErr w:type="spellEnd"/>
          </w:p>
        </w:tc>
        <w:tc>
          <w:tcPr>
            <w:tcW w:w="616" w:type="dxa"/>
            <w:shd w:val="clear" w:color="auto" w:fill="000000" w:themeFill="text1"/>
            <w:noWrap/>
            <w:vAlign w:val="center"/>
          </w:tcPr>
          <w:p w14:paraId="2907CD41" w14:textId="77777777" w:rsidR="006069C0" w:rsidRPr="00F919E5" w:rsidRDefault="006069C0" w:rsidP="004F0B18">
            <w:pPr>
              <w:spacing w:after="0" w:line="240" w:lineRule="auto"/>
              <w:jc w:val="center"/>
              <w:rPr>
                <w:rFonts w:eastAsia="Times New Roman" w:cs="Times New Roman"/>
                <w:kern w:val="0"/>
                <w14:ligatures w14:val="none"/>
              </w:rPr>
            </w:pPr>
          </w:p>
        </w:tc>
        <w:tc>
          <w:tcPr>
            <w:tcW w:w="590" w:type="dxa"/>
            <w:shd w:val="clear" w:color="auto" w:fill="000000" w:themeFill="text1"/>
            <w:noWrap/>
            <w:vAlign w:val="center"/>
          </w:tcPr>
          <w:p w14:paraId="2B59FE79" w14:textId="77777777" w:rsidR="006069C0" w:rsidRPr="00F919E5" w:rsidRDefault="006069C0" w:rsidP="004F0B18">
            <w:pPr>
              <w:spacing w:after="0" w:line="240" w:lineRule="auto"/>
              <w:jc w:val="center"/>
              <w:rPr>
                <w:rFonts w:eastAsia="Times New Roman" w:cs="Times New Roman"/>
                <w:kern w:val="0"/>
                <w14:ligatures w14:val="none"/>
              </w:rPr>
            </w:pPr>
          </w:p>
        </w:tc>
        <w:tc>
          <w:tcPr>
            <w:tcW w:w="603" w:type="dxa"/>
            <w:shd w:val="clear" w:color="auto" w:fill="000000" w:themeFill="text1"/>
            <w:noWrap/>
            <w:vAlign w:val="center"/>
          </w:tcPr>
          <w:p w14:paraId="368422DA" w14:textId="77777777" w:rsidR="006069C0" w:rsidRPr="00F919E5" w:rsidRDefault="006069C0" w:rsidP="004F0B18">
            <w:pPr>
              <w:spacing w:after="0" w:line="240" w:lineRule="auto"/>
              <w:jc w:val="center"/>
              <w:rPr>
                <w:rFonts w:eastAsia="Times New Roman" w:cs="Times New Roman"/>
                <w:kern w:val="0"/>
                <w14:ligatures w14:val="none"/>
              </w:rPr>
            </w:pPr>
          </w:p>
        </w:tc>
        <w:tc>
          <w:tcPr>
            <w:tcW w:w="567" w:type="dxa"/>
            <w:shd w:val="clear" w:color="auto" w:fill="000000" w:themeFill="text1"/>
            <w:noWrap/>
            <w:vAlign w:val="center"/>
          </w:tcPr>
          <w:p w14:paraId="0639D632" w14:textId="77777777" w:rsidR="006069C0" w:rsidRPr="00F919E5" w:rsidRDefault="006069C0" w:rsidP="004F0B18">
            <w:pPr>
              <w:spacing w:after="0" w:line="240" w:lineRule="auto"/>
              <w:jc w:val="center"/>
              <w:rPr>
                <w:rFonts w:eastAsia="Times New Roman" w:cs="Times New Roman"/>
                <w:kern w:val="0"/>
                <w14:ligatures w14:val="none"/>
              </w:rPr>
            </w:pPr>
          </w:p>
        </w:tc>
        <w:tc>
          <w:tcPr>
            <w:tcW w:w="567" w:type="dxa"/>
            <w:shd w:val="clear" w:color="auto" w:fill="000000" w:themeFill="text1"/>
            <w:noWrap/>
            <w:vAlign w:val="center"/>
          </w:tcPr>
          <w:p w14:paraId="73DAFD33" w14:textId="77777777" w:rsidR="006069C0" w:rsidRPr="00F919E5" w:rsidRDefault="006069C0" w:rsidP="004F0B18">
            <w:pPr>
              <w:spacing w:after="0" w:line="240" w:lineRule="auto"/>
              <w:jc w:val="center"/>
              <w:rPr>
                <w:rFonts w:eastAsia="Times New Roman" w:cs="Times New Roman"/>
                <w:kern w:val="0"/>
                <w14:ligatures w14:val="none"/>
              </w:rPr>
            </w:pPr>
          </w:p>
        </w:tc>
      </w:tr>
      <w:tr w:rsidR="006069C0" w:rsidRPr="00F919E5" w14:paraId="1379ED08" w14:textId="77777777" w:rsidTr="006069C0">
        <w:trPr>
          <w:trHeight w:val="84"/>
          <w:jc w:val="center"/>
        </w:trPr>
        <w:tc>
          <w:tcPr>
            <w:tcW w:w="567" w:type="dxa"/>
            <w:noWrap/>
            <w:vAlign w:val="center"/>
            <w:hideMark/>
          </w:tcPr>
          <w:p w14:paraId="2DCF9E60" w14:textId="77777777" w:rsidR="006069C0" w:rsidRPr="00F919E5" w:rsidRDefault="006069C0" w:rsidP="004F0B18">
            <w:pPr>
              <w:spacing w:after="0" w:line="240" w:lineRule="auto"/>
              <w:jc w:val="center"/>
              <w:rPr>
                <w:rFonts w:eastAsia="Times New Roman" w:cs="Times New Roman"/>
                <w:kern w:val="0"/>
                <w:szCs w:val="24"/>
                <w14:ligatures w14:val="none"/>
              </w:rPr>
            </w:pPr>
            <w:r w:rsidRPr="00F919E5">
              <w:rPr>
                <w:rFonts w:eastAsia="Times New Roman" w:cs="Times New Roman"/>
                <w:kern w:val="0"/>
                <w:szCs w:val="24"/>
                <w14:ligatures w14:val="none"/>
              </w:rPr>
              <w:t>7</w:t>
            </w:r>
          </w:p>
        </w:tc>
        <w:tc>
          <w:tcPr>
            <w:tcW w:w="3827" w:type="dxa"/>
            <w:noWrap/>
            <w:vAlign w:val="center"/>
            <w:hideMark/>
          </w:tcPr>
          <w:p w14:paraId="10FB9F45" w14:textId="77777777" w:rsidR="006069C0" w:rsidRPr="00F919E5" w:rsidRDefault="006069C0" w:rsidP="004F0B18">
            <w:pPr>
              <w:spacing w:after="0" w:line="240" w:lineRule="auto"/>
              <w:rPr>
                <w:rFonts w:eastAsia="Times New Roman" w:cs="Times New Roman"/>
                <w:kern w:val="0"/>
                <w:szCs w:val="24"/>
                <w14:ligatures w14:val="none"/>
              </w:rPr>
            </w:pPr>
            <w:proofErr w:type="spellStart"/>
            <w:r w:rsidRPr="00F919E5">
              <w:rPr>
                <w:rFonts w:eastAsia="Times New Roman" w:cs="Times New Roman"/>
                <w:kern w:val="0"/>
                <w:szCs w:val="24"/>
                <w14:ligatures w14:val="none"/>
              </w:rPr>
              <w:t>Pengumpulan</w:t>
            </w:r>
            <w:proofErr w:type="spellEnd"/>
            <w:r w:rsidRPr="00F919E5">
              <w:rPr>
                <w:rFonts w:eastAsia="Times New Roman" w:cs="Times New Roman"/>
                <w:kern w:val="0"/>
                <w:szCs w:val="24"/>
                <w14:ligatures w14:val="none"/>
              </w:rPr>
              <w:t xml:space="preserve"> Data</w:t>
            </w:r>
          </w:p>
        </w:tc>
        <w:tc>
          <w:tcPr>
            <w:tcW w:w="616" w:type="dxa"/>
            <w:shd w:val="clear" w:color="auto" w:fill="000000" w:themeFill="text1"/>
            <w:noWrap/>
            <w:vAlign w:val="center"/>
          </w:tcPr>
          <w:p w14:paraId="2019DE1B" w14:textId="77777777" w:rsidR="006069C0" w:rsidRPr="00F919E5" w:rsidRDefault="006069C0" w:rsidP="004F0B18">
            <w:pPr>
              <w:spacing w:after="0" w:line="240" w:lineRule="auto"/>
              <w:jc w:val="center"/>
              <w:rPr>
                <w:rFonts w:eastAsia="Times New Roman" w:cs="Times New Roman"/>
                <w:kern w:val="0"/>
                <w14:ligatures w14:val="none"/>
              </w:rPr>
            </w:pPr>
          </w:p>
        </w:tc>
        <w:tc>
          <w:tcPr>
            <w:tcW w:w="590" w:type="dxa"/>
            <w:shd w:val="clear" w:color="auto" w:fill="000000" w:themeFill="text1"/>
            <w:noWrap/>
            <w:vAlign w:val="center"/>
          </w:tcPr>
          <w:p w14:paraId="1B6A6297" w14:textId="77777777" w:rsidR="006069C0" w:rsidRPr="00F919E5" w:rsidRDefault="006069C0" w:rsidP="004F0B18">
            <w:pPr>
              <w:spacing w:after="0" w:line="240" w:lineRule="auto"/>
              <w:jc w:val="center"/>
              <w:rPr>
                <w:rFonts w:eastAsia="Times New Roman" w:cs="Times New Roman"/>
                <w:kern w:val="0"/>
                <w14:ligatures w14:val="none"/>
              </w:rPr>
            </w:pPr>
          </w:p>
        </w:tc>
        <w:tc>
          <w:tcPr>
            <w:tcW w:w="603" w:type="dxa"/>
            <w:shd w:val="clear" w:color="auto" w:fill="000000" w:themeFill="text1"/>
            <w:noWrap/>
            <w:vAlign w:val="center"/>
          </w:tcPr>
          <w:p w14:paraId="5B54F7D9" w14:textId="77777777" w:rsidR="006069C0" w:rsidRPr="00F919E5" w:rsidRDefault="006069C0" w:rsidP="004F0B18">
            <w:pPr>
              <w:spacing w:after="0" w:line="240" w:lineRule="auto"/>
              <w:jc w:val="center"/>
              <w:rPr>
                <w:rFonts w:eastAsia="Times New Roman" w:cs="Times New Roman"/>
                <w:kern w:val="0"/>
                <w14:ligatures w14:val="none"/>
              </w:rPr>
            </w:pPr>
          </w:p>
        </w:tc>
        <w:tc>
          <w:tcPr>
            <w:tcW w:w="567" w:type="dxa"/>
            <w:shd w:val="clear" w:color="auto" w:fill="000000" w:themeFill="text1"/>
            <w:noWrap/>
            <w:vAlign w:val="center"/>
          </w:tcPr>
          <w:p w14:paraId="65B51420" w14:textId="77777777" w:rsidR="006069C0" w:rsidRPr="00F919E5" w:rsidRDefault="006069C0" w:rsidP="004F0B18">
            <w:pPr>
              <w:spacing w:after="0" w:line="240" w:lineRule="auto"/>
              <w:jc w:val="center"/>
              <w:rPr>
                <w:rFonts w:eastAsia="Times New Roman" w:cs="Times New Roman"/>
                <w:kern w:val="0"/>
                <w14:ligatures w14:val="none"/>
              </w:rPr>
            </w:pPr>
          </w:p>
        </w:tc>
        <w:tc>
          <w:tcPr>
            <w:tcW w:w="567" w:type="dxa"/>
            <w:shd w:val="clear" w:color="auto" w:fill="000000" w:themeFill="text1"/>
            <w:noWrap/>
            <w:vAlign w:val="center"/>
          </w:tcPr>
          <w:p w14:paraId="6ED1F6B9" w14:textId="77777777" w:rsidR="006069C0" w:rsidRPr="00F919E5" w:rsidRDefault="006069C0" w:rsidP="004F0B18">
            <w:pPr>
              <w:spacing w:after="0" w:line="240" w:lineRule="auto"/>
              <w:jc w:val="center"/>
              <w:rPr>
                <w:rFonts w:eastAsia="Times New Roman" w:cs="Times New Roman"/>
                <w:kern w:val="0"/>
                <w14:ligatures w14:val="none"/>
              </w:rPr>
            </w:pPr>
          </w:p>
        </w:tc>
      </w:tr>
      <w:tr w:rsidR="006069C0" w:rsidRPr="00F919E5" w14:paraId="11593C2F" w14:textId="77777777" w:rsidTr="006069C0">
        <w:trPr>
          <w:trHeight w:val="84"/>
          <w:jc w:val="center"/>
        </w:trPr>
        <w:tc>
          <w:tcPr>
            <w:tcW w:w="567" w:type="dxa"/>
            <w:noWrap/>
            <w:vAlign w:val="center"/>
            <w:hideMark/>
          </w:tcPr>
          <w:p w14:paraId="478716AF" w14:textId="77777777" w:rsidR="006069C0" w:rsidRPr="00F919E5" w:rsidRDefault="006069C0" w:rsidP="004F0B18">
            <w:pPr>
              <w:spacing w:after="0" w:line="240" w:lineRule="auto"/>
              <w:jc w:val="center"/>
              <w:rPr>
                <w:rFonts w:eastAsia="Times New Roman" w:cs="Times New Roman"/>
                <w:kern w:val="0"/>
                <w:szCs w:val="24"/>
                <w14:ligatures w14:val="none"/>
              </w:rPr>
            </w:pPr>
            <w:r w:rsidRPr="00F919E5">
              <w:rPr>
                <w:rFonts w:eastAsia="Times New Roman" w:cs="Times New Roman"/>
                <w:kern w:val="0"/>
                <w:szCs w:val="24"/>
                <w14:ligatures w14:val="none"/>
              </w:rPr>
              <w:t>8</w:t>
            </w:r>
          </w:p>
        </w:tc>
        <w:tc>
          <w:tcPr>
            <w:tcW w:w="3827" w:type="dxa"/>
            <w:noWrap/>
            <w:vAlign w:val="center"/>
            <w:hideMark/>
          </w:tcPr>
          <w:p w14:paraId="247E1C0E" w14:textId="77777777" w:rsidR="006069C0" w:rsidRPr="00F919E5" w:rsidRDefault="006069C0" w:rsidP="004F0B18">
            <w:pPr>
              <w:spacing w:after="0" w:line="240" w:lineRule="auto"/>
              <w:rPr>
                <w:rFonts w:eastAsia="Times New Roman" w:cs="Times New Roman"/>
                <w:kern w:val="0"/>
                <w:szCs w:val="24"/>
                <w14:ligatures w14:val="none"/>
              </w:rPr>
            </w:pPr>
            <w:proofErr w:type="spellStart"/>
            <w:r w:rsidRPr="00F919E5">
              <w:rPr>
                <w:rFonts w:eastAsia="Times New Roman" w:cs="Times New Roman"/>
                <w:kern w:val="0"/>
                <w:szCs w:val="24"/>
                <w14:ligatures w14:val="none"/>
              </w:rPr>
              <w:t>Pengolahan</w:t>
            </w:r>
            <w:proofErr w:type="spellEnd"/>
            <w:r w:rsidRPr="00F919E5">
              <w:rPr>
                <w:rFonts w:eastAsia="Times New Roman" w:cs="Times New Roman"/>
                <w:kern w:val="0"/>
                <w:szCs w:val="24"/>
                <w14:ligatures w14:val="none"/>
              </w:rPr>
              <w:t xml:space="preserve"> Data</w:t>
            </w:r>
          </w:p>
        </w:tc>
        <w:tc>
          <w:tcPr>
            <w:tcW w:w="616" w:type="dxa"/>
            <w:noWrap/>
            <w:vAlign w:val="center"/>
          </w:tcPr>
          <w:p w14:paraId="15070ED1" w14:textId="77777777" w:rsidR="006069C0" w:rsidRPr="00F919E5" w:rsidRDefault="006069C0" w:rsidP="004F0B18">
            <w:pPr>
              <w:spacing w:after="0" w:line="240" w:lineRule="auto"/>
              <w:jc w:val="center"/>
              <w:rPr>
                <w:rFonts w:eastAsia="Times New Roman" w:cs="Times New Roman"/>
                <w:kern w:val="0"/>
                <w14:ligatures w14:val="none"/>
              </w:rPr>
            </w:pPr>
          </w:p>
        </w:tc>
        <w:tc>
          <w:tcPr>
            <w:tcW w:w="590" w:type="dxa"/>
            <w:noWrap/>
            <w:vAlign w:val="center"/>
          </w:tcPr>
          <w:p w14:paraId="4AD03793" w14:textId="77777777" w:rsidR="006069C0" w:rsidRPr="00F919E5" w:rsidRDefault="006069C0" w:rsidP="004F0B18">
            <w:pPr>
              <w:spacing w:after="0" w:line="240" w:lineRule="auto"/>
              <w:jc w:val="center"/>
              <w:rPr>
                <w:rFonts w:eastAsia="Times New Roman" w:cs="Times New Roman"/>
                <w:kern w:val="0"/>
                <w14:ligatures w14:val="none"/>
              </w:rPr>
            </w:pPr>
          </w:p>
        </w:tc>
        <w:tc>
          <w:tcPr>
            <w:tcW w:w="603" w:type="dxa"/>
            <w:shd w:val="clear" w:color="auto" w:fill="000000" w:themeFill="text1"/>
            <w:noWrap/>
            <w:vAlign w:val="center"/>
          </w:tcPr>
          <w:p w14:paraId="30F0DF77" w14:textId="77777777" w:rsidR="006069C0" w:rsidRPr="00F919E5" w:rsidRDefault="006069C0" w:rsidP="004F0B18">
            <w:pPr>
              <w:spacing w:after="0" w:line="240" w:lineRule="auto"/>
              <w:jc w:val="center"/>
              <w:rPr>
                <w:rFonts w:eastAsia="Times New Roman" w:cs="Times New Roman"/>
                <w:kern w:val="0"/>
                <w14:ligatures w14:val="none"/>
              </w:rPr>
            </w:pPr>
          </w:p>
        </w:tc>
        <w:tc>
          <w:tcPr>
            <w:tcW w:w="567" w:type="dxa"/>
            <w:shd w:val="clear" w:color="auto" w:fill="000000" w:themeFill="text1"/>
            <w:noWrap/>
            <w:vAlign w:val="center"/>
          </w:tcPr>
          <w:p w14:paraId="23B9A2A3" w14:textId="77777777" w:rsidR="006069C0" w:rsidRPr="00F919E5" w:rsidRDefault="006069C0" w:rsidP="004F0B18">
            <w:pPr>
              <w:spacing w:after="0" w:line="240" w:lineRule="auto"/>
              <w:jc w:val="center"/>
              <w:rPr>
                <w:rFonts w:eastAsia="Times New Roman" w:cs="Times New Roman"/>
                <w:kern w:val="0"/>
                <w14:ligatures w14:val="none"/>
              </w:rPr>
            </w:pPr>
          </w:p>
        </w:tc>
        <w:tc>
          <w:tcPr>
            <w:tcW w:w="567" w:type="dxa"/>
            <w:shd w:val="clear" w:color="auto" w:fill="000000" w:themeFill="text1"/>
            <w:noWrap/>
            <w:vAlign w:val="center"/>
          </w:tcPr>
          <w:p w14:paraId="23A108DB" w14:textId="77777777" w:rsidR="006069C0" w:rsidRPr="00F919E5" w:rsidRDefault="006069C0" w:rsidP="004F0B18">
            <w:pPr>
              <w:spacing w:after="0" w:line="240" w:lineRule="auto"/>
              <w:jc w:val="center"/>
              <w:rPr>
                <w:rFonts w:eastAsia="Times New Roman" w:cs="Times New Roman"/>
                <w:kern w:val="0"/>
                <w14:ligatures w14:val="none"/>
              </w:rPr>
            </w:pPr>
          </w:p>
        </w:tc>
      </w:tr>
      <w:tr w:rsidR="006069C0" w:rsidRPr="00F919E5" w14:paraId="1E0F367F" w14:textId="77777777" w:rsidTr="006069C0">
        <w:trPr>
          <w:trHeight w:val="375"/>
          <w:jc w:val="center"/>
        </w:trPr>
        <w:tc>
          <w:tcPr>
            <w:tcW w:w="567" w:type="dxa"/>
            <w:noWrap/>
            <w:vAlign w:val="center"/>
            <w:hideMark/>
          </w:tcPr>
          <w:p w14:paraId="27669F88" w14:textId="77777777" w:rsidR="006069C0" w:rsidRPr="00F919E5" w:rsidRDefault="006069C0" w:rsidP="004F0B18">
            <w:pPr>
              <w:spacing w:after="0" w:line="240" w:lineRule="auto"/>
              <w:jc w:val="center"/>
              <w:rPr>
                <w:rFonts w:eastAsia="Times New Roman" w:cs="Times New Roman"/>
                <w:kern w:val="0"/>
                <w:szCs w:val="24"/>
                <w14:ligatures w14:val="none"/>
              </w:rPr>
            </w:pPr>
            <w:r w:rsidRPr="00F919E5">
              <w:rPr>
                <w:rFonts w:eastAsia="Times New Roman" w:cs="Times New Roman"/>
                <w:kern w:val="0"/>
                <w:szCs w:val="24"/>
                <w14:ligatures w14:val="none"/>
              </w:rPr>
              <w:t>9</w:t>
            </w:r>
          </w:p>
        </w:tc>
        <w:tc>
          <w:tcPr>
            <w:tcW w:w="3827" w:type="dxa"/>
            <w:noWrap/>
            <w:vAlign w:val="center"/>
            <w:hideMark/>
          </w:tcPr>
          <w:p w14:paraId="2702F0AF" w14:textId="77777777" w:rsidR="006069C0" w:rsidRPr="00F919E5" w:rsidRDefault="006069C0" w:rsidP="004F0B18">
            <w:pPr>
              <w:spacing w:after="0" w:line="240" w:lineRule="auto"/>
              <w:rPr>
                <w:rFonts w:eastAsia="Times New Roman" w:cs="Times New Roman"/>
                <w:kern w:val="0"/>
                <w:szCs w:val="24"/>
                <w14:ligatures w14:val="none"/>
              </w:rPr>
            </w:pPr>
            <w:proofErr w:type="spellStart"/>
            <w:r w:rsidRPr="00F919E5">
              <w:rPr>
                <w:rFonts w:eastAsia="Times New Roman" w:cs="Times New Roman"/>
                <w:kern w:val="0"/>
                <w:szCs w:val="24"/>
                <w14:ligatures w14:val="none"/>
              </w:rPr>
              <w:t>Interpretrasi</w:t>
            </w:r>
            <w:proofErr w:type="spellEnd"/>
            <w:r w:rsidRPr="00F919E5">
              <w:rPr>
                <w:rFonts w:eastAsia="Times New Roman" w:cs="Times New Roman"/>
                <w:kern w:val="0"/>
                <w:szCs w:val="24"/>
                <w14:ligatures w14:val="none"/>
              </w:rPr>
              <w:t xml:space="preserve"> Data BAB IV dan BAB V</w:t>
            </w:r>
          </w:p>
        </w:tc>
        <w:tc>
          <w:tcPr>
            <w:tcW w:w="616" w:type="dxa"/>
            <w:noWrap/>
            <w:vAlign w:val="center"/>
          </w:tcPr>
          <w:p w14:paraId="36D83FF8" w14:textId="77777777" w:rsidR="006069C0" w:rsidRPr="00F919E5" w:rsidRDefault="006069C0" w:rsidP="004F0B18">
            <w:pPr>
              <w:spacing w:after="0" w:line="240" w:lineRule="auto"/>
              <w:jc w:val="center"/>
              <w:rPr>
                <w:rFonts w:eastAsia="Times New Roman" w:cs="Times New Roman"/>
                <w:kern w:val="0"/>
                <w14:ligatures w14:val="none"/>
              </w:rPr>
            </w:pPr>
          </w:p>
        </w:tc>
        <w:tc>
          <w:tcPr>
            <w:tcW w:w="590" w:type="dxa"/>
            <w:noWrap/>
            <w:vAlign w:val="center"/>
          </w:tcPr>
          <w:p w14:paraId="211AD121" w14:textId="77777777" w:rsidR="006069C0" w:rsidRPr="00F919E5" w:rsidRDefault="006069C0" w:rsidP="004F0B18">
            <w:pPr>
              <w:spacing w:after="0" w:line="240" w:lineRule="auto"/>
              <w:jc w:val="center"/>
              <w:rPr>
                <w:rFonts w:eastAsia="Times New Roman" w:cs="Times New Roman"/>
                <w:kern w:val="0"/>
                <w14:ligatures w14:val="none"/>
              </w:rPr>
            </w:pPr>
          </w:p>
        </w:tc>
        <w:tc>
          <w:tcPr>
            <w:tcW w:w="603" w:type="dxa"/>
            <w:shd w:val="clear" w:color="auto" w:fill="000000" w:themeFill="text1"/>
            <w:noWrap/>
            <w:vAlign w:val="center"/>
          </w:tcPr>
          <w:p w14:paraId="1CD5B622" w14:textId="77777777" w:rsidR="006069C0" w:rsidRPr="00F919E5" w:rsidRDefault="006069C0" w:rsidP="004F0B18">
            <w:pPr>
              <w:spacing w:after="0" w:line="240" w:lineRule="auto"/>
              <w:jc w:val="center"/>
              <w:rPr>
                <w:rFonts w:eastAsia="Times New Roman" w:cs="Times New Roman"/>
                <w:kern w:val="0"/>
                <w14:ligatures w14:val="none"/>
              </w:rPr>
            </w:pPr>
          </w:p>
        </w:tc>
        <w:tc>
          <w:tcPr>
            <w:tcW w:w="567" w:type="dxa"/>
            <w:shd w:val="clear" w:color="auto" w:fill="000000" w:themeFill="text1"/>
            <w:noWrap/>
            <w:vAlign w:val="center"/>
          </w:tcPr>
          <w:p w14:paraId="4DB8F358" w14:textId="77777777" w:rsidR="006069C0" w:rsidRPr="00F919E5" w:rsidRDefault="006069C0" w:rsidP="004F0B18">
            <w:pPr>
              <w:spacing w:after="0" w:line="240" w:lineRule="auto"/>
              <w:jc w:val="center"/>
              <w:rPr>
                <w:rFonts w:eastAsia="Times New Roman" w:cs="Times New Roman"/>
                <w:kern w:val="0"/>
                <w14:ligatures w14:val="none"/>
              </w:rPr>
            </w:pPr>
          </w:p>
        </w:tc>
        <w:tc>
          <w:tcPr>
            <w:tcW w:w="567" w:type="dxa"/>
            <w:shd w:val="clear" w:color="auto" w:fill="000000" w:themeFill="text1"/>
            <w:noWrap/>
            <w:vAlign w:val="center"/>
          </w:tcPr>
          <w:p w14:paraId="4B5C4B43" w14:textId="77777777" w:rsidR="006069C0" w:rsidRPr="00F919E5" w:rsidRDefault="006069C0" w:rsidP="004F0B18">
            <w:pPr>
              <w:spacing w:after="0" w:line="240" w:lineRule="auto"/>
              <w:jc w:val="center"/>
              <w:rPr>
                <w:rFonts w:eastAsia="Times New Roman" w:cs="Times New Roman"/>
                <w:kern w:val="0"/>
                <w14:ligatures w14:val="none"/>
              </w:rPr>
            </w:pPr>
          </w:p>
        </w:tc>
      </w:tr>
      <w:tr w:rsidR="006069C0" w:rsidRPr="00F919E5" w14:paraId="5147C429" w14:textId="77777777" w:rsidTr="006069C0">
        <w:trPr>
          <w:trHeight w:val="181"/>
          <w:jc w:val="center"/>
        </w:trPr>
        <w:tc>
          <w:tcPr>
            <w:tcW w:w="567" w:type="dxa"/>
            <w:noWrap/>
            <w:vAlign w:val="center"/>
            <w:hideMark/>
          </w:tcPr>
          <w:p w14:paraId="48AA58A3" w14:textId="77777777" w:rsidR="006069C0" w:rsidRPr="00F919E5" w:rsidRDefault="006069C0" w:rsidP="004F0B18">
            <w:pPr>
              <w:spacing w:after="0" w:line="240" w:lineRule="auto"/>
              <w:jc w:val="center"/>
              <w:rPr>
                <w:rFonts w:eastAsia="Times New Roman" w:cs="Times New Roman"/>
                <w:kern w:val="0"/>
                <w:szCs w:val="24"/>
                <w14:ligatures w14:val="none"/>
              </w:rPr>
            </w:pPr>
            <w:r w:rsidRPr="00F919E5">
              <w:rPr>
                <w:rFonts w:eastAsia="Times New Roman" w:cs="Times New Roman"/>
                <w:kern w:val="0"/>
                <w:szCs w:val="24"/>
                <w14:ligatures w14:val="none"/>
              </w:rPr>
              <w:t>10</w:t>
            </w:r>
          </w:p>
        </w:tc>
        <w:tc>
          <w:tcPr>
            <w:tcW w:w="3827" w:type="dxa"/>
            <w:noWrap/>
            <w:vAlign w:val="center"/>
            <w:hideMark/>
          </w:tcPr>
          <w:p w14:paraId="4A174F63" w14:textId="77777777" w:rsidR="006069C0" w:rsidRPr="00F919E5" w:rsidRDefault="006069C0" w:rsidP="004F0B18">
            <w:pPr>
              <w:spacing w:after="0" w:line="240" w:lineRule="auto"/>
              <w:rPr>
                <w:rFonts w:eastAsia="Times New Roman" w:cs="Times New Roman"/>
                <w:kern w:val="0"/>
                <w:szCs w:val="24"/>
                <w14:ligatures w14:val="none"/>
              </w:rPr>
            </w:pPr>
            <w:proofErr w:type="spellStart"/>
            <w:r w:rsidRPr="00F919E5">
              <w:rPr>
                <w:rFonts w:eastAsia="Times New Roman" w:cs="Times New Roman"/>
                <w:kern w:val="0"/>
                <w:szCs w:val="24"/>
                <w14:ligatures w14:val="none"/>
              </w:rPr>
              <w:t>Sidang</w:t>
            </w:r>
            <w:proofErr w:type="spellEnd"/>
            <w:r w:rsidRPr="00F919E5">
              <w:rPr>
                <w:rFonts w:eastAsia="Times New Roman" w:cs="Times New Roman"/>
                <w:kern w:val="0"/>
                <w:szCs w:val="24"/>
                <w14:ligatures w14:val="none"/>
              </w:rPr>
              <w:t xml:space="preserve"> </w:t>
            </w:r>
            <w:proofErr w:type="spellStart"/>
            <w:r w:rsidRPr="00F919E5">
              <w:rPr>
                <w:rFonts w:eastAsia="Times New Roman" w:cs="Times New Roman"/>
                <w:kern w:val="0"/>
                <w:szCs w:val="24"/>
                <w14:ligatures w14:val="none"/>
              </w:rPr>
              <w:t>Skripsi</w:t>
            </w:r>
            <w:proofErr w:type="spellEnd"/>
          </w:p>
        </w:tc>
        <w:tc>
          <w:tcPr>
            <w:tcW w:w="616" w:type="dxa"/>
            <w:noWrap/>
            <w:vAlign w:val="center"/>
          </w:tcPr>
          <w:p w14:paraId="7B4D7190" w14:textId="77777777" w:rsidR="006069C0" w:rsidRPr="00F919E5" w:rsidRDefault="006069C0" w:rsidP="004F0B18">
            <w:pPr>
              <w:spacing w:after="0" w:line="240" w:lineRule="auto"/>
              <w:jc w:val="center"/>
              <w:rPr>
                <w:rFonts w:eastAsia="Times New Roman" w:cs="Times New Roman"/>
                <w:kern w:val="0"/>
                <w14:ligatures w14:val="none"/>
              </w:rPr>
            </w:pPr>
          </w:p>
        </w:tc>
        <w:tc>
          <w:tcPr>
            <w:tcW w:w="590" w:type="dxa"/>
            <w:noWrap/>
            <w:vAlign w:val="center"/>
          </w:tcPr>
          <w:p w14:paraId="650A9107" w14:textId="77777777" w:rsidR="006069C0" w:rsidRPr="00F919E5" w:rsidRDefault="006069C0" w:rsidP="004F0B18">
            <w:pPr>
              <w:spacing w:after="0" w:line="240" w:lineRule="auto"/>
              <w:jc w:val="center"/>
              <w:rPr>
                <w:rFonts w:eastAsia="Times New Roman" w:cs="Times New Roman"/>
                <w:kern w:val="0"/>
                <w14:ligatures w14:val="none"/>
              </w:rPr>
            </w:pPr>
          </w:p>
        </w:tc>
        <w:tc>
          <w:tcPr>
            <w:tcW w:w="603" w:type="dxa"/>
            <w:noWrap/>
            <w:vAlign w:val="center"/>
          </w:tcPr>
          <w:p w14:paraId="616AB326" w14:textId="77777777" w:rsidR="006069C0" w:rsidRPr="00F919E5" w:rsidRDefault="006069C0" w:rsidP="004F0B18">
            <w:pPr>
              <w:spacing w:after="0" w:line="240" w:lineRule="auto"/>
              <w:jc w:val="center"/>
              <w:rPr>
                <w:rFonts w:eastAsia="Times New Roman" w:cs="Times New Roman"/>
                <w:kern w:val="0"/>
                <w14:ligatures w14:val="none"/>
              </w:rPr>
            </w:pPr>
          </w:p>
        </w:tc>
        <w:tc>
          <w:tcPr>
            <w:tcW w:w="567" w:type="dxa"/>
            <w:noWrap/>
            <w:vAlign w:val="center"/>
          </w:tcPr>
          <w:p w14:paraId="5567B170" w14:textId="77777777" w:rsidR="006069C0" w:rsidRPr="00F919E5" w:rsidRDefault="006069C0" w:rsidP="004F0B18">
            <w:pPr>
              <w:spacing w:after="0" w:line="240" w:lineRule="auto"/>
              <w:jc w:val="center"/>
              <w:rPr>
                <w:rFonts w:eastAsia="Times New Roman" w:cs="Times New Roman"/>
                <w:kern w:val="0"/>
                <w14:ligatures w14:val="none"/>
              </w:rPr>
            </w:pPr>
          </w:p>
        </w:tc>
        <w:tc>
          <w:tcPr>
            <w:tcW w:w="567" w:type="dxa"/>
            <w:shd w:val="clear" w:color="auto" w:fill="000000" w:themeFill="text1"/>
            <w:noWrap/>
            <w:vAlign w:val="center"/>
          </w:tcPr>
          <w:p w14:paraId="060F0077" w14:textId="77777777" w:rsidR="006069C0" w:rsidRPr="00F919E5" w:rsidRDefault="006069C0" w:rsidP="004F0B18">
            <w:pPr>
              <w:spacing w:after="0" w:line="240" w:lineRule="auto"/>
              <w:jc w:val="center"/>
              <w:rPr>
                <w:rFonts w:eastAsia="Times New Roman" w:cs="Times New Roman"/>
                <w:kern w:val="0"/>
                <w14:ligatures w14:val="none"/>
              </w:rPr>
            </w:pPr>
          </w:p>
        </w:tc>
      </w:tr>
    </w:tbl>
    <w:p w14:paraId="493D2F10" w14:textId="09C305BC" w:rsidR="004F0B18" w:rsidRPr="00F919E5" w:rsidRDefault="004F0B18" w:rsidP="004F0B18">
      <w:pPr>
        <w:spacing w:after="0"/>
        <w:jc w:val="both"/>
        <w:rPr>
          <w:rFonts w:cs="Times New Roman"/>
          <w:szCs w:val="24"/>
        </w:rPr>
      </w:pPr>
      <w:proofErr w:type="spellStart"/>
      <w:r w:rsidRPr="00F919E5">
        <w:rPr>
          <w:rFonts w:cs="Times New Roman"/>
          <w:szCs w:val="24"/>
        </w:rPr>
        <w:t>Sumber</w:t>
      </w:r>
      <w:proofErr w:type="spellEnd"/>
      <w:r w:rsidRPr="00F919E5">
        <w:rPr>
          <w:rFonts w:cs="Times New Roman"/>
          <w:szCs w:val="24"/>
        </w:rPr>
        <w:t xml:space="preserve">: </w:t>
      </w:r>
      <w:r w:rsidR="00114DF0">
        <w:rPr>
          <w:rFonts w:cs="Times New Roman"/>
          <w:szCs w:val="24"/>
        </w:rPr>
        <w:t>(</w:t>
      </w:r>
      <w:proofErr w:type="spellStart"/>
      <w:r w:rsidRPr="00F919E5">
        <w:rPr>
          <w:rFonts w:cs="Times New Roman"/>
          <w:szCs w:val="24"/>
        </w:rPr>
        <w:t>Penulis</w:t>
      </w:r>
      <w:proofErr w:type="spellEnd"/>
      <w:r w:rsidR="00114DF0">
        <w:rPr>
          <w:rFonts w:cs="Times New Roman"/>
          <w:szCs w:val="24"/>
        </w:rPr>
        <w:t xml:space="preserve">, </w:t>
      </w:r>
      <w:r w:rsidRPr="00F919E5">
        <w:rPr>
          <w:rFonts w:cs="Times New Roman"/>
          <w:szCs w:val="24"/>
        </w:rPr>
        <w:t>2025)</w:t>
      </w:r>
    </w:p>
    <w:p w14:paraId="4B434E4E" w14:textId="77777777" w:rsidR="004F0B18" w:rsidRPr="00F919E5" w:rsidRDefault="004F0B18" w:rsidP="004F0B18">
      <w:pPr>
        <w:spacing w:after="0"/>
        <w:ind w:firstLine="567"/>
        <w:jc w:val="both"/>
        <w:rPr>
          <w:rFonts w:cs="Times New Roman"/>
          <w:szCs w:val="24"/>
        </w:rPr>
      </w:pPr>
    </w:p>
    <w:p w14:paraId="701FE9D7" w14:textId="77777777" w:rsidR="004F0B18" w:rsidRPr="00F919E5" w:rsidRDefault="004F0B18" w:rsidP="00D85D37">
      <w:pPr>
        <w:pStyle w:val="Bab3"/>
        <w:numPr>
          <w:ilvl w:val="1"/>
          <w:numId w:val="9"/>
        </w:numPr>
        <w:spacing w:before="0" w:after="0"/>
        <w:ind w:left="567" w:hanging="567"/>
        <w:rPr>
          <w:rFonts w:cs="Times New Roman"/>
        </w:rPr>
      </w:pPr>
      <w:bookmarkStart w:id="122" w:name="_Toc192294539"/>
      <w:bookmarkStart w:id="123" w:name="_Toc192580505"/>
      <w:bookmarkStart w:id="124" w:name="_Toc205499726"/>
      <w:proofErr w:type="spellStart"/>
      <w:r w:rsidRPr="00F919E5">
        <w:rPr>
          <w:rFonts w:cs="Times New Roman"/>
        </w:rPr>
        <w:lastRenderedPageBreak/>
        <w:t>Jenis</w:t>
      </w:r>
      <w:proofErr w:type="spellEnd"/>
      <w:r w:rsidRPr="00F919E5">
        <w:rPr>
          <w:rFonts w:cs="Times New Roman"/>
        </w:rPr>
        <w:t xml:space="preserve"> dan </w:t>
      </w:r>
      <w:proofErr w:type="spellStart"/>
      <w:r w:rsidRPr="00F919E5">
        <w:rPr>
          <w:rFonts w:cs="Times New Roman"/>
        </w:rPr>
        <w:t>Sumber</w:t>
      </w:r>
      <w:proofErr w:type="spellEnd"/>
      <w:r w:rsidRPr="00F919E5">
        <w:rPr>
          <w:rFonts w:cs="Times New Roman"/>
        </w:rPr>
        <w:t xml:space="preserve"> Data </w:t>
      </w:r>
      <w:proofErr w:type="spellStart"/>
      <w:r w:rsidRPr="00F919E5">
        <w:rPr>
          <w:rFonts w:cs="Times New Roman"/>
        </w:rPr>
        <w:t>Penelitian</w:t>
      </w:r>
      <w:bookmarkEnd w:id="122"/>
      <w:bookmarkEnd w:id="123"/>
      <w:bookmarkEnd w:id="124"/>
      <w:proofErr w:type="spellEnd"/>
    </w:p>
    <w:p w14:paraId="135ABF57" w14:textId="77777777" w:rsidR="004F0B18" w:rsidRPr="00F919E5" w:rsidRDefault="004F0B18" w:rsidP="004F0B18">
      <w:pPr>
        <w:pStyle w:val="Bab3-2"/>
        <w:spacing w:after="0"/>
        <w:ind w:left="0" w:firstLine="0"/>
      </w:pPr>
      <w:bookmarkStart w:id="125" w:name="_Toc192294540"/>
      <w:bookmarkStart w:id="126" w:name="_Toc192580506"/>
      <w:bookmarkStart w:id="127" w:name="_Toc205499727"/>
      <w:proofErr w:type="spellStart"/>
      <w:r w:rsidRPr="00F919E5">
        <w:t>Jenis</w:t>
      </w:r>
      <w:proofErr w:type="spellEnd"/>
      <w:r w:rsidRPr="00F919E5">
        <w:t xml:space="preserve"> Data </w:t>
      </w:r>
      <w:proofErr w:type="spellStart"/>
      <w:r w:rsidRPr="00F919E5">
        <w:t>Penelitian</w:t>
      </w:r>
      <w:bookmarkEnd w:id="125"/>
      <w:bookmarkEnd w:id="126"/>
      <w:bookmarkEnd w:id="127"/>
      <w:proofErr w:type="spellEnd"/>
    </w:p>
    <w:p w14:paraId="1B6B252E" w14:textId="51DFA7E6" w:rsidR="004F0B18" w:rsidRPr="00F919E5" w:rsidRDefault="004F0B18" w:rsidP="004F0B18">
      <w:pPr>
        <w:spacing w:after="0"/>
        <w:ind w:firstLine="567"/>
        <w:jc w:val="both"/>
        <w:rPr>
          <w:rFonts w:cs="Times New Roman"/>
          <w:szCs w:val="24"/>
        </w:rPr>
      </w:pP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menggunakan</w:t>
      </w:r>
      <w:proofErr w:type="spellEnd"/>
      <w:r w:rsidRPr="00F919E5">
        <w:rPr>
          <w:rFonts w:cs="Times New Roman"/>
          <w:szCs w:val="24"/>
        </w:rPr>
        <w:t xml:space="preserve"> </w:t>
      </w:r>
      <w:proofErr w:type="spellStart"/>
      <w:r w:rsidRPr="00F919E5">
        <w:rPr>
          <w:rFonts w:cs="Times New Roman"/>
          <w:szCs w:val="24"/>
        </w:rPr>
        <w:t>jenis</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deskriptif</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pendekatan</w:t>
      </w:r>
      <w:proofErr w:type="spellEnd"/>
      <w:r w:rsidRPr="00F919E5">
        <w:rPr>
          <w:rFonts w:cs="Times New Roman"/>
          <w:szCs w:val="24"/>
        </w:rPr>
        <w:t xml:space="preserve"> </w:t>
      </w:r>
      <w:proofErr w:type="spellStart"/>
      <w:r w:rsidRPr="00F919E5">
        <w:rPr>
          <w:rFonts w:cs="Times New Roman"/>
          <w:szCs w:val="24"/>
        </w:rPr>
        <w:t>kuantitatif</w:t>
      </w:r>
      <w:proofErr w:type="spellEnd"/>
      <w:r w:rsidRPr="00F919E5">
        <w:rPr>
          <w:rFonts w:cs="Times New Roman"/>
          <w:szCs w:val="24"/>
        </w:rPr>
        <w:t xml:space="preserve"> dan </w:t>
      </w:r>
      <w:proofErr w:type="spellStart"/>
      <w:r w:rsidRPr="00F919E5">
        <w:rPr>
          <w:rFonts w:cs="Times New Roman"/>
          <w:szCs w:val="24"/>
        </w:rPr>
        <w:t>kualitatif</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memahami</w:t>
      </w:r>
      <w:proofErr w:type="spellEnd"/>
      <w:r w:rsidRPr="00F919E5">
        <w:rPr>
          <w:rFonts w:cs="Times New Roman"/>
          <w:szCs w:val="24"/>
        </w:rPr>
        <w:t xml:space="preserve"> </w:t>
      </w:r>
      <w:proofErr w:type="spellStart"/>
      <w:r w:rsidRPr="00F919E5">
        <w:rPr>
          <w:rFonts w:cs="Times New Roman"/>
          <w:szCs w:val="24"/>
        </w:rPr>
        <w:t>persepsi</w:t>
      </w:r>
      <w:proofErr w:type="spellEnd"/>
      <w:r w:rsidRPr="00F919E5">
        <w:rPr>
          <w:rFonts w:cs="Times New Roman"/>
          <w:szCs w:val="24"/>
        </w:rPr>
        <w:t xml:space="preserve"> </w:t>
      </w:r>
      <w:proofErr w:type="spellStart"/>
      <w:r w:rsidRPr="00F919E5">
        <w:rPr>
          <w:rFonts w:cs="Times New Roman"/>
          <w:szCs w:val="24"/>
        </w:rPr>
        <w:t>konsumen</w:t>
      </w:r>
      <w:proofErr w:type="spellEnd"/>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kepuasan</w:t>
      </w:r>
      <w:proofErr w:type="spellEnd"/>
      <w:r w:rsidRPr="00F919E5">
        <w:rPr>
          <w:rFonts w:cs="Times New Roman"/>
          <w:szCs w:val="24"/>
        </w:rPr>
        <w:t xml:space="preserve"> dan </w:t>
      </w:r>
      <w:proofErr w:type="spellStart"/>
      <w:r w:rsidRPr="00F919E5">
        <w:rPr>
          <w:rFonts w:cs="Times New Roman"/>
          <w:szCs w:val="24"/>
        </w:rPr>
        <w:t>peningkatan</w:t>
      </w:r>
      <w:proofErr w:type="spellEnd"/>
      <w:r w:rsidRPr="00F919E5">
        <w:rPr>
          <w:rFonts w:cs="Times New Roman"/>
          <w:szCs w:val="24"/>
        </w:rPr>
        <w:t xml:space="preserve"> </w:t>
      </w:r>
      <w:proofErr w:type="spellStart"/>
      <w:r w:rsidRPr="00F919E5">
        <w:rPr>
          <w:rFonts w:cs="Times New Roman"/>
          <w:szCs w:val="24"/>
        </w:rPr>
        <w:t>pelayanan</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konteks</w:t>
      </w:r>
      <w:proofErr w:type="spellEnd"/>
      <w:r w:rsidRPr="00F919E5">
        <w:rPr>
          <w:rFonts w:cs="Times New Roman"/>
          <w:szCs w:val="24"/>
        </w:rPr>
        <w:t xml:space="preserve"> strategi </w:t>
      </w:r>
      <w:proofErr w:type="spellStart"/>
      <w:r w:rsidRPr="00F919E5">
        <w:rPr>
          <w:rFonts w:cs="Times New Roman"/>
          <w:szCs w:val="24"/>
        </w:rPr>
        <w:t>penetapan</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dan </w:t>
      </w:r>
      <w:r w:rsidRPr="00F919E5">
        <w:rPr>
          <w:rFonts w:cs="Times New Roman"/>
          <w:i/>
          <w:iCs/>
          <w:szCs w:val="24"/>
        </w:rPr>
        <w:t>Word of Mouth</w:t>
      </w:r>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Pendekatan</w:t>
      </w:r>
      <w:proofErr w:type="spellEnd"/>
      <w:r w:rsidRPr="00F919E5">
        <w:rPr>
          <w:rFonts w:cs="Times New Roman"/>
          <w:szCs w:val="24"/>
        </w:rPr>
        <w:t xml:space="preserve"> </w:t>
      </w:r>
      <w:proofErr w:type="spellStart"/>
      <w:r w:rsidRPr="00F919E5">
        <w:rPr>
          <w:rFonts w:cs="Times New Roman"/>
          <w:szCs w:val="24"/>
        </w:rPr>
        <w:t>kuantitatif</w:t>
      </w:r>
      <w:proofErr w:type="spellEnd"/>
      <w:r w:rsidRPr="00F919E5">
        <w:rPr>
          <w:rFonts w:cs="Times New Roman"/>
          <w:szCs w:val="24"/>
        </w:rPr>
        <w:t xml:space="preserve">, </w:t>
      </w:r>
      <w:proofErr w:type="spellStart"/>
      <w:r w:rsidRPr="00F919E5">
        <w:rPr>
          <w:rFonts w:cs="Times New Roman"/>
          <w:szCs w:val="24"/>
        </w:rPr>
        <w:t>sebagaimana</w:t>
      </w:r>
      <w:proofErr w:type="spellEnd"/>
      <w:r w:rsidRPr="00F919E5">
        <w:rPr>
          <w:rFonts w:cs="Times New Roman"/>
          <w:szCs w:val="24"/>
        </w:rPr>
        <w:t xml:space="preserve"> </w:t>
      </w:r>
      <w:proofErr w:type="spellStart"/>
      <w:r w:rsidRPr="00F919E5">
        <w:rPr>
          <w:rFonts w:cs="Times New Roman"/>
          <w:szCs w:val="24"/>
        </w:rPr>
        <w:t>dijelaskan</w:t>
      </w:r>
      <w:proofErr w:type="spellEnd"/>
      <w:r w:rsidRPr="00F919E5">
        <w:rPr>
          <w:rFonts w:cs="Times New Roman"/>
          <w:szCs w:val="24"/>
        </w:rPr>
        <w:t xml:space="preserve"> oleh </w:t>
      </w:r>
      <w:sdt>
        <w:sdtPr>
          <w:rPr>
            <w:rFonts w:cs="Times New Roman"/>
            <w:color w:val="000000"/>
            <w:szCs w:val="24"/>
          </w:rPr>
          <w:tag w:val="MENDELEY_CITATION_v3_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"/>
          <w:id w:val="-2038113233"/>
          <w:placeholder>
            <w:docPart w:val="1189AD63F24D4BFB8460CE281C80E871"/>
          </w:placeholder>
        </w:sdtPr>
        <w:sdtEndPr/>
        <w:sdtContent>
          <w:r w:rsidR="007030DE" w:rsidRPr="007030DE">
            <w:rPr>
              <w:rFonts w:cs="Times New Roman"/>
              <w:color w:val="000000"/>
              <w:szCs w:val="24"/>
            </w:rPr>
            <w:t>(</w:t>
          </w:r>
          <w:proofErr w:type="spellStart"/>
          <w:r w:rsidR="007030DE" w:rsidRPr="007030DE">
            <w:rPr>
              <w:rFonts w:cs="Times New Roman"/>
              <w:color w:val="000000"/>
              <w:szCs w:val="24"/>
            </w:rPr>
            <w:t>Sugiyono</w:t>
          </w:r>
          <w:proofErr w:type="spellEnd"/>
          <w:r w:rsidR="007030DE" w:rsidRPr="007030DE">
            <w:rPr>
              <w:rFonts w:cs="Times New Roman"/>
              <w:color w:val="000000"/>
              <w:szCs w:val="24"/>
            </w:rPr>
            <w:t>, 2018:17)</w:t>
          </w:r>
        </w:sdtContent>
      </w:sdt>
      <w:r w:rsidRPr="00F919E5">
        <w:rPr>
          <w:rFonts w:cs="Times New Roman"/>
          <w:szCs w:val="24"/>
        </w:rPr>
        <w:t xml:space="preserve">, </w:t>
      </w:r>
      <w:proofErr w:type="spellStart"/>
      <w:r w:rsidRPr="00F919E5">
        <w:rPr>
          <w:rFonts w:cs="Times New Roman"/>
          <w:szCs w:val="24"/>
        </w:rPr>
        <w:t>berfokus</w:t>
      </w:r>
      <w:proofErr w:type="spellEnd"/>
      <w:r w:rsidRPr="00F919E5">
        <w:rPr>
          <w:rFonts w:cs="Times New Roman"/>
          <w:szCs w:val="24"/>
        </w:rPr>
        <w:t xml:space="preserve"> pada </w:t>
      </w:r>
      <w:proofErr w:type="spellStart"/>
      <w:r w:rsidRPr="00F919E5">
        <w:rPr>
          <w:rFonts w:cs="Times New Roman"/>
          <w:szCs w:val="24"/>
        </w:rPr>
        <w:t>analisis</w:t>
      </w:r>
      <w:proofErr w:type="spellEnd"/>
      <w:r w:rsidRPr="00F919E5">
        <w:rPr>
          <w:rFonts w:cs="Times New Roman"/>
          <w:szCs w:val="24"/>
        </w:rPr>
        <w:t xml:space="preserve"> </w:t>
      </w:r>
      <w:proofErr w:type="spellStart"/>
      <w:r w:rsidRPr="00F919E5">
        <w:rPr>
          <w:rFonts w:cs="Times New Roman"/>
          <w:szCs w:val="24"/>
        </w:rPr>
        <w:t>statistik</w:t>
      </w:r>
      <w:proofErr w:type="spellEnd"/>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sampel</w:t>
      </w:r>
      <w:proofErr w:type="spellEnd"/>
      <w:r w:rsidRPr="00F919E5">
        <w:rPr>
          <w:rFonts w:cs="Times New Roman"/>
          <w:szCs w:val="24"/>
        </w:rPr>
        <w:t xml:space="preserve"> </w:t>
      </w:r>
      <w:proofErr w:type="spellStart"/>
      <w:r w:rsidRPr="00F919E5">
        <w:rPr>
          <w:rFonts w:cs="Times New Roman"/>
          <w:szCs w:val="24"/>
        </w:rPr>
        <w:t>acak</w:t>
      </w:r>
      <w:proofErr w:type="spellEnd"/>
      <w:r w:rsidRPr="00F919E5">
        <w:rPr>
          <w:rFonts w:cs="Times New Roman"/>
          <w:szCs w:val="24"/>
        </w:rPr>
        <w:t xml:space="preserve"> </w:t>
      </w:r>
      <w:proofErr w:type="spellStart"/>
      <w:r w:rsidRPr="00F919E5">
        <w:rPr>
          <w:rFonts w:cs="Times New Roman"/>
          <w:szCs w:val="24"/>
        </w:rPr>
        <w:t>dari</w:t>
      </w:r>
      <w:proofErr w:type="spellEnd"/>
      <w:r w:rsidRPr="00F919E5">
        <w:rPr>
          <w:rFonts w:cs="Times New Roman"/>
          <w:szCs w:val="24"/>
        </w:rPr>
        <w:t xml:space="preserve"> </w:t>
      </w:r>
      <w:proofErr w:type="spellStart"/>
      <w:r w:rsidRPr="00F919E5">
        <w:rPr>
          <w:rFonts w:cs="Times New Roman"/>
          <w:szCs w:val="24"/>
        </w:rPr>
        <w:t>populasi</w:t>
      </w:r>
      <w:proofErr w:type="spellEnd"/>
      <w:r w:rsidRPr="00F919E5">
        <w:rPr>
          <w:rFonts w:cs="Times New Roman"/>
          <w:szCs w:val="24"/>
        </w:rPr>
        <w:t xml:space="preserve"> </w:t>
      </w:r>
      <w:proofErr w:type="spellStart"/>
      <w:r w:rsidRPr="00F919E5">
        <w:rPr>
          <w:rFonts w:cs="Times New Roman"/>
          <w:szCs w:val="24"/>
        </w:rPr>
        <w:t>tertentu</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data </w:t>
      </w:r>
      <w:proofErr w:type="spellStart"/>
      <w:r w:rsidRPr="00F919E5">
        <w:rPr>
          <w:rFonts w:cs="Times New Roman"/>
          <w:szCs w:val="24"/>
        </w:rPr>
        <w:t>kuantitatif</w:t>
      </w:r>
      <w:proofErr w:type="spellEnd"/>
      <w:r w:rsidRPr="00F919E5">
        <w:rPr>
          <w:rFonts w:cs="Times New Roman"/>
          <w:szCs w:val="24"/>
        </w:rPr>
        <w:t xml:space="preserve"> </w:t>
      </w:r>
      <w:proofErr w:type="spellStart"/>
      <w:r w:rsidRPr="00F919E5">
        <w:rPr>
          <w:rFonts w:cs="Times New Roman"/>
          <w:szCs w:val="24"/>
        </w:rPr>
        <w:t>diperoleh</w:t>
      </w:r>
      <w:proofErr w:type="spellEnd"/>
      <w:r w:rsidRPr="00F919E5">
        <w:rPr>
          <w:rFonts w:cs="Times New Roman"/>
          <w:szCs w:val="24"/>
        </w:rPr>
        <w:t xml:space="preserve"> </w:t>
      </w:r>
      <w:proofErr w:type="spellStart"/>
      <w:r w:rsidRPr="00F919E5">
        <w:rPr>
          <w:rFonts w:cs="Times New Roman"/>
          <w:szCs w:val="24"/>
        </w:rPr>
        <w:t>melalui</w:t>
      </w:r>
      <w:proofErr w:type="spellEnd"/>
      <w:r w:rsidRPr="00F919E5">
        <w:rPr>
          <w:rFonts w:cs="Times New Roman"/>
          <w:szCs w:val="24"/>
        </w:rPr>
        <w:t xml:space="preserve"> </w:t>
      </w:r>
      <w:proofErr w:type="spellStart"/>
      <w:r w:rsidRPr="00F919E5">
        <w:rPr>
          <w:rFonts w:cs="Times New Roman"/>
          <w:szCs w:val="24"/>
        </w:rPr>
        <w:t>penyebaran</w:t>
      </w:r>
      <w:proofErr w:type="spellEnd"/>
      <w:r w:rsidRPr="00F919E5">
        <w:rPr>
          <w:rFonts w:cs="Times New Roman"/>
          <w:szCs w:val="24"/>
        </w:rPr>
        <w:t xml:space="preserve"> </w:t>
      </w:r>
      <w:proofErr w:type="spellStart"/>
      <w:r w:rsidRPr="00F919E5">
        <w:rPr>
          <w:rFonts w:cs="Times New Roman"/>
          <w:szCs w:val="24"/>
        </w:rPr>
        <w:t>kuesioner</w:t>
      </w:r>
      <w:proofErr w:type="spellEnd"/>
      <w:r w:rsidRPr="00F919E5">
        <w:rPr>
          <w:rFonts w:cs="Times New Roman"/>
          <w:szCs w:val="24"/>
        </w:rPr>
        <w:t xml:space="preserve"> </w:t>
      </w:r>
      <w:proofErr w:type="spellStart"/>
      <w:r w:rsidRPr="00F919E5">
        <w:rPr>
          <w:rFonts w:cs="Times New Roman"/>
          <w:szCs w:val="24"/>
        </w:rPr>
        <w:t>kepada</w:t>
      </w:r>
      <w:proofErr w:type="spellEnd"/>
      <w:r w:rsidRPr="00F919E5">
        <w:rPr>
          <w:rFonts w:cs="Times New Roman"/>
          <w:szCs w:val="24"/>
        </w:rPr>
        <w:t xml:space="preserve"> </w:t>
      </w:r>
      <w:r w:rsidRPr="00F919E5">
        <w:rPr>
          <w:rFonts w:cs="Times New Roman"/>
          <w:i/>
          <w:iCs/>
          <w:szCs w:val="24"/>
        </w:rPr>
        <w:t xml:space="preserve">customer </w:t>
      </w:r>
      <w:r w:rsidRPr="00F919E5">
        <w:rPr>
          <w:rFonts w:cs="Times New Roman"/>
          <w:szCs w:val="24"/>
        </w:rPr>
        <w:t xml:space="preserve">PT </w:t>
      </w:r>
      <w:proofErr w:type="spellStart"/>
      <w:r w:rsidRPr="00F919E5">
        <w:rPr>
          <w:rFonts w:cs="Times New Roman"/>
          <w:szCs w:val="24"/>
        </w:rPr>
        <w:t>Kintana</w:t>
      </w:r>
      <w:proofErr w:type="spellEnd"/>
      <w:r w:rsidRPr="00F919E5">
        <w:rPr>
          <w:rFonts w:cs="Times New Roman"/>
          <w:szCs w:val="24"/>
        </w:rPr>
        <w:t xml:space="preserve"> </w:t>
      </w:r>
      <w:proofErr w:type="spellStart"/>
      <w:r w:rsidRPr="00F919E5">
        <w:rPr>
          <w:rFonts w:cs="Times New Roman"/>
          <w:szCs w:val="24"/>
        </w:rPr>
        <w:t>Selaras</w:t>
      </w:r>
      <w:proofErr w:type="spellEnd"/>
      <w:r w:rsidRPr="00F919E5">
        <w:rPr>
          <w:rFonts w:cs="Times New Roman"/>
          <w:szCs w:val="24"/>
        </w:rPr>
        <w:t xml:space="preserve"> </w:t>
      </w:r>
      <w:proofErr w:type="spellStart"/>
      <w:r w:rsidRPr="00F919E5">
        <w:rPr>
          <w:rFonts w:cs="Times New Roman"/>
          <w:szCs w:val="24"/>
        </w:rPr>
        <w:t>Kreativitas</w:t>
      </w:r>
      <w:proofErr w:type="spellEnd"/>
      <w:r w:rsidRPr="00F919E5">
        <w:rPr>
          <w:rFonts w:cs="Times New Roman"/>
          <w:szCs w:val="24"/>
        </w:rPr>
        <w:t xml:space="preserve">, yang </w:t>
      </w:r>
      <w:proofErr w:type="spellStart"/>
      <w:r w:rsidRPr="00F919E5">
        <w:rPr>
          <w:rFonts w:cs="Times New Roman"/>
          <w:szCs w:val="24"/>
        </w:rPr>
        <w:t>hasilnya</w:t>
      </w:r>
      <w:proofErr w:type="spellEnd"/>
      <w:r w:rsidRPr="00F919E5">
        <w:rPr>
          <w:rFonts w:cs="Times New Roman"/>
          <w:szCs w:val="24"/>
        </w:rPr>
        <w:t xml:space="preserve"> </w:t>
      </w:r>
      <w:proofErr w:type="spellStart"/>
      <w:r w:rsidRPr="00F919E5">
        <w:rPr>
          <w:rFonts w:cs="Times New Roman"/>
          <w:szCs w:val="24"/>
        </w:rPr>
        <w:t>dikonversi</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bentuk</w:t>
      </w:r>
      <w:proofErr w:type="spellEnd"/>
      <w:r w:rsidRPr="00F919E5">
        <w:rPr>
          <w:rFonts w:cs="Times New Roman"/>
          <w:szCs w:val="24"/>
        </w:rPr>
        <w:t xml:space="preserve"> </w:t>
      </w:r>
      <w:proofErr w:type="spellStart"/>
      <w:r w:rsidRPr="00F919E5">
        <w:rPr>
          <w:rFonts w:cs="Times New Roman"/>
          <w:szCs w:val="24"/>
        </w:rPr>
        <w:t>angka</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dianalisis</w:t>
      </w:r>
      <w:proofErr w:type="spellEnd"/>
      <w:r w:rsidRPr="00F919E5">
        <w:rPr>
          <w:rFonts w:cs="Times New Roman"/>
          <w:szCs w:val="24"/>
        </w:rPr>
        <w:t xml:space="preserve"> </w:t>
      </w:r>
      <w:proofErr w:type="spellStart"/>
      <w:r w:rsidRPr="00F919E5">
        <w:rPr>
          <w:rFonts w:cs="Times New Roman"/>
          <w:szCs w:val="24"/>
        </w:rPr>
        <w:t>secara</w:t>
      </w:r>
      <w:proofErr w:type="spellEnd"/>
      <w:r w:rsidRPr="00F919E5">
        <w:rPr>
          <w:rFonts w:cs="Times New Roman"/>
          <w:szCs w:val="24"/>
        </w:rPr>
        <w:t xml:space="preserve"> </w:t>
      </w:r>
      <w:proofErr w:type="spellStart"/>
      <w:r w:rsidRPr="00F919E5">
        <w:rPr>
          <w:rFonts w:cs="Times New Roman"/>
          <w:szCs w:val="24"/>
        </w:rPr>
        <w:t>statistik</w:t>
      </w:r>
      <w:proofErr w:type="spellEnd"/>
      <w:r w:rsidRPr="00F919E5">
        <w:rPr>
          <w:rFonts w:cs="Times New Roman"/>
          <w:szCs w:val="24"/>
        </w:rPr>
        <w:t xml:space="preserve">. </w:t>
      </w:r>
      <w:proofErr w:type="spellStart"/>
      <w:r w:rsidRPr="00F919E5">
        <w:rPr>
          <w:rFonts w:cs="Times New Roman"/>
          <w:szCs w:val="24"/>
        </w:rPr>
        <w:t>Sementara</w:t>
      </w:r>
      <w:proofErr w:type="spellEnd"/>
      <w:r w:rsidRPr="00F919E5">
        <w:rPr>
          <w:rFonts w:cs="Times New Roman"/>
          <w:szCs w:val="24"/>
        </w:rPr>
        <w:t xml:space="preserve"> </w:t>
      </w:r>
      <w:proofErr w:type="spellStart"/>
      <w:r w:rsidRPr="00F919E5">
        <w:rPr>
          <w:rFonts w:cs="Times New Roman"/>
          <w:szCs w:val="24"/>
        </w:rPr>
        <w:t>itu</w:t>
      </w:r>
      <w:proofErr w:type="spellEnd"/>
      <w:r w:rsidRPr="00F919E5">
        <w:rPr>
          <w:rFonts w:cs="Times New Roman"/>
          <w:szCs w:val="24"/>
        </w:rPr>
        <w:t xml:space="preserve">, </w:t>
      </w:r>
      <w:proofErr w:type="spellStart"/>
      <w:r w:rsidRPr="00F919E5">
        <w:rPr>
          <w:rFonts w:cs="Times New Roman"/>
          <w:szCs w:val="24"/>
        </w:rPr>
        <w:t>pendekatan</w:t>
      </w:r>
      <w:proofErr w:type="spellEnd"/>
      <w:r w:rsidRPr="00F919E5">
        <w:rPr>
          <w:rFonts w:cs="Times New Roman"/>
          <w:szCs w:val="24"/>
        </w:rPr>
        <w:t xml:space="preserve"> </w:t>
      </w:r>
      <w:proofErr w:type="spellStart"/>
      <w:r w:rsidRPr="00F919E5">
        <w:rPr>
          <w:rFonts w:cs="Times New Roman"/>
          <w:szCs w:val="24"/>
        </w:rPr>
        <w:t>kualitatif</w:t>
      </w:r>
      <w:proofErr w:type="spellEnd"/>
      <w:r w:rsidRPr="00F919E5">
        <w:rPr>
          <w:rFonts w:cs="Times New Roman"/>
          <w:szCs w:val="24"/>
        </w:rPr>
        <w:t xml:space="preserve"> </w:t>
      </w:r>
      <w:proofErr w:type="spellStart"/>
      <w:r w:rsidRPr="00F919E5">
        <w:rPr>
          <w:rFonts w:cs="Times New Roman"/>
          <w:szCs w:val="24"/>
        </w:rPr>
        <w:t>digunakan</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memahami</w:t>
      </w:r>
      <w:proofErr w:type="spellEnd"/>
      <w:r w:rsidRPr="00F919E5">
        <w:rPr>
          <w:rFonts w:cs="Times New Roman"/>
          <w:szCs w:val="24"/>
        </w:rPr>
        <w:t xml:space="preserve"> </w:t>
      </w:r>
      <w:proofErr w:type="spellStart"/>
      <w:r w:rsidRPr="00F919E5">
        <w:rPr>
          <w:rFonts w:cs="Times New Roman"/>
          <w:szCs w:val="24"/>
        </w:rPr>
        <w:t>lebih</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bagaimana</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merespons</w:t>
      </w:r>
      <w:proofErr w:type="spellEnd"/>
      <w:r w:rsidRPr="00F919E5">
        <w:rPr>
          <w:rFonts w:cs="Times New Roman"/>
          <w:szCs w:val="24"/>
        </w:rPr>
        <w:t xml:space="preserve"> strategi </w:t>
      </w:r>
      <w:proofErr w:type="spellStart"/>
      <w:r w:rsidRPr="00F919E5">
        <w:rPr>
          <w:rFonts w:cs="Times New Roman"/>
          <w:szCs w:val="24"/>
        </w:rPr>
        <w:t>harga</w:t>
      </w:r>
      <w:proofErr w:type="spellEnd"/>
      <w:r w:rsidRPr="00F919E5">
        <w:rPr>
          <w:rFonts w:cs="Times New Roman"/>
          <w:szCs w:val="24"/>
        </w:rPr>
        <w:t xml:space="preserve"> dan </w:t>
      </w:r>
      <w:r w:rsidRPr="00F919E5">
        <w:rPr>
          <w:rFonts w:cs="Times New Roman"/>
          <w:i/>
          <w:iCs/>
          <w:szCs w:val="24"/>
        </w:rPr>
        <w:t>Word of Mouth</w:t>
      </w:r>
      <w:r w:rsidRPr="00F919E5">
        <w:rPr>
          <w:rFonts w:cs="Times New Roman"/>
          <w:szCs w:val="24"/>
        </w:rPr>
        <w:t xml:space="preserve"> yang </w:t>
      </w:r>
      <w:proofErr w:type="spellStart"/>
      <w:r w:rsidRPr="00F919E5">
        <w:rPr>
          <w:rFonts w:cs="Times New Roman"/>
          <w:szCs w:val="24"/>
        </w:rPr>
        <w:t>diterapkan</w:t>
      </w:r>
      <w:proofErr w:type="spellEnd"/>
      <w:r w:rsidRPr="00F919E5">
        <w:rPr>
          <w:rFonts w:cs="Times New Roman"/>
          <w:szCs w:val="24"/>
        </w:rPr>
        <w:t xml:space="preserve"> oleh </w:t>
      </w:r>
      <w:proofErr w:type="spellStart"/>
      <w:r w:rsidRPr="00F919E5">
        <w:rPr>
          <w:rFonts w:cs="Times New Roman"/>
          <w:szCs w:val="24"/>
        </w:rPr>
        <w:t>perusahaan</w:t>
      </w:r>
      <w:proofErr w:type="spellEnd"/>
      <w:r w:rsidRPr="00F919E5">
        <w:rPr>
          <w:rFonts w:cs="Times New Roman"/>
          <w:szCs w:val="24"/>
        </w:rPr>
        <w:t xml:space="preserve">. </w:t>
      </w:r>
      <w:proofErr w:type="spellStart"/>
      <w:r w:rsidRPr="00F919E5">
        <w:rPr>
          <w:rFonts w:cs="Times New Roman"/>
          <w:szCs w:val="24"/>
        </w:rPr>
        <w:t>Pendekatan</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sejalan</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pandangan</w:t>
      </w:r>
      <w:proofErr w:type="spellEnd"/>
      <w:r w:rsidRPr="00F919E5">
        <w:rPr>
          <w:rFonts w:cs="Times New Roman"/>
          <w:szCs w:val="24"/>
        </w:rPr>
        <w:t xml:space="preserve"> Denzin dan Lincoln (2019), yang </w:t>
      </w:r>
      <w:proofErr w:type="spellStart"/>
      <w:r w:rsidRPr="00F919E5">
        <w:rPr>
          <w:rFonts w:cs="Times New Roman"/>
          <w:szCs w:val="24"/>
        </w:rPr>
        <w:t>menekankan</w:t>
      </w:r>
      <w:proofErr w:type="spellEnd"/>
      <w:r w:rsidRPr="00F919E5">
        <w:rPr>
          <w:rFonts w:cs="Times New Roman"/>
          <w:szCs w:val="24"/>
        </w:rPr>
        <w:t xml:space="preserve"> </w:t>
      </w:r>
      <w:proofErr w:type="spellStart"/>
      <w:r w:rsidRPr="00F919E5">
        <w:rPr>
          <w:rFonts w:cs="Times New Roman"/>
          <w:szCs w:val="24"/>
        </w:rPr>
        <w:t>bahwa</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kualitatif</w:t>
      </w:r>
      <w:proofErr w:type="spellEnd"/>
      <w:r w:rsidRPr="00F919E5">
        <w:rPr>
          <w:rFonts w:cs="Times New Roman"/>
          <w:szCs w:val="24"/>
        </w:rPr>
        <w:t xml:space="preserve"> </w:t>
      </w:r>
      <w:proofErr w:type="spellStart"/>
      <w:r w:rsidRPr="00F919E5">
        <w:rPr>
          <w:rFonts w:cs="Times New Roman"/>
          <w:szCs w:val="24"/>
        </w:rPr>
        <w:t>berfokus</w:t>
      </w:r>
      <w:proofErr w:type="spellEnd"/>
      <w:r w:rsidRPr="00F919E5">
        <w:rPr>
          <w:rFonts w:cs="Times New Roman"/>
          <w:szCs w:val="24"/>
        </w:rPr>
        <w:t xml:space="preserve"> pada </w:t>
      </w:r>
      <w:proofErr w:type="spellStart"/>
      <w:r w:rsidRPr="00F919E5">
        <w:rPr>
          <w:rFonts w:cs="Times New Roman"/>
          <w:szCs w:val="24"/>
        </w:rPr>
        <w:t>makna</w:t>
      </w:r>
      <w:proofErr w:type="spellEnd"/>
      <w:r w:rsidRPr="00F919E5">
        <w:rPr>
          <w:rFonts w:cs="Times New Roman"/>
          <w:szCs w:val="24"/>
        </w:rPr>
        <w:t xml:space="preserve"> dan proses </w:t>
      </w:r>
      <w:proofErr w:type="spellStart"/>
      <w:r w:rsidRPr="00F919E5">
        <w:rPr>
          <w:rFonts w:cs="Times New Roman"/>
          <w:szCs w:val="24"/>
        </w:rPr>
        <w:t>sosial</w:t>
      </w:r>
      <w:proofErr w:type="spellEnd"/>
      <w:r w:rsidRPr="00F919E5">
        <w:rPr>
          <w:rFonts w:cs="Times New Roman"/>
          <w:szCs w:val="24"/>
        </w:rPr>
        <w:t xml:space="preserve"> </w:t>
      </w:r>
      <w:proofErr w:type="spellStart"/>
      <w:r w:rsidRPr="00F919E5">
        <w:rPr>
          <w:rFonts w:cs="Times New Roman"/>
          <w:szCs w:val="24"/>
        </w:rPr>
        <w:t>tanpa</w:t>
      </w:r>
      <w:proofErr w:type="spellEnd"/>
      <w:r w:rsidRPr="00F919E5">
        <w:rPr>
          <w:rFonts w:cs="Times New Roman"/>
          <w:szCs w:val="24"/>
        </w:rPr>
        <w:t xml:space="preserve"> </w:t>
      </w:r>
      <w:proofErr w:type="spellStart"/>
      <w:r w:rsidRPr="00F919E5">
        <w:rPr>
          <w:rFonts w:cs="Times New Roman"/>
          <w:szCs w:val="24"/>
        </w:rPr>
        <w:t>mengukur</w:t>
      </w:r>
      <w:proofErr w:type="spellEnd"/>
      <w:r w:rsidRPr="00F919E5">
        <w:rPr>
          <w:rFonts w:cs="Times New Roman"/>
          <w:szCs w:val="24"/>
        </w:rPr>
        <w:t xml:space="preserve"> </w:t>
      </w:r>
      <w:proofErr w:type="spellStart"/>
      <w:r w:rsidRPr="00F919E5">
        <w:rPr>
          <w:rFonts w:cs="Times New Roman"/>
          <w:szCs w:val="24"/>
        </w:rPr>
        <w:t>kuantitas</w:t>
      </w:r>
      <w:proofErr w:type="spellEnd"/>
      <w:r w:rsidRPr="00F919E5">
        <w:rPr>
          <w:rFonts w:cs="Times New Roman"/>
          <w:szCs w:val="24"/>
        </w:rPr>
        <w:t>.</w:t>
      </w:r>
    </w:p>
    <w:p w14:paraId="787E0E81" w14:textId="35A275CB" w:rsidR="004F0B18" w:rsidRPr="00F919E5" w:rsidRDefault="004F0B18" w:rsidP="004F0B18">
      <w:pPr>
        <w:spacing w:after="0"/>
        <w:ind w:firstLine="567"/>
        <w:jc w:val="both"/>
        <w:rPr>
          <w:rFonts w:cs="Times New Roman"/>
          <w:szCs w:val="24"/>
        </w:rPr>
      </w:pPr>
      <w:proofErr w:type="spellStart"/>
      <w:r w:rsidRPr="00F919E5">
        <w:rPr>
          <w:rFonts w:cs="Times New Roman"/>
          <w:szCs w:val="24"/>
        </w:rPr>
        <w:t>Menurut</w:t>
      </w:r>
      <w:proofErr w:type="spellEnd"/>
      <w:r w:rsidRPr="00F919E5">
        <w:rPr>
          <w:rFonts w:cs="Times New Roman"/>
          <w:szCs w:val="24"/>
        </w:rPr>
        <w:t xml:space="preserve"> </w:t>
      </w:r>
      <w:sdt>
        <w:sdtPr>
          <w:rPr>
            <w:rFonts w:cs="Times New Roman"/>
            <w:color w:val="000000"/>
            <w:szCs w:val="24"/>
          </w:rPr>
          <w:tag w:val="MENDELEY_CITATION_v3_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"/>
          <w:id w:val="1942110694"/>
          <w:placeholder>
            <w:docPart w:val="1189AD63F24D4BFB8460CE281C80E871"/>
          </w:placeholder>
        </w:sdtPr>
        <w:sdtEndPr/>
        <w:sdtContent>
          <w:r w:rsidR="007030DE" w:rsidRPr="007030DE">
            <w:rPr>
              <w:rFonts w:cs="Times New Roman"/>
              <w:color w:val="000000"/>
              <w:szCs w:val="24"/>
            </w:rPr>
            <w:t>Noor (2018:87)</w:t>
          </w:r>
        </w:sdtContent>
      </w:sdt>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kua</w:t>
      </w:r>
      <w:r w:rsidR="00AB4445">
        <w:rPr>
          <w:rFonts w:cs="Times New Roman"/>
          <w:szCs w:val="24"/>
        </w:rPr>
        <w:t>ntitatif</w:t>
      </w:r>
      <w:proofErr w:type="spellEnd"/>
      <w:r w:rsidR="00AB4445">
        <w:rPr>
          <w:rFonts w:cs="Times New Roman"/>
          <w:szCs w:val="24"/>
        </w:rPr>
        <w:t xml:space="preserve"> </w:t>
      </w:r>
      <w:proofErr w:type="spellStart"/>
      <w:r w:rsidRPr="00F919E5">
        <w:rPr>
          <w:rFonts w:cs="Times New Roman"/>
          <w:szCs w:val="24"/>
        </w:rPr>
        <w:t>cocok</w:t>
      </w:r>
      <w:proofErr w:type="spellEnd"/>
      <w:r w:rsidRPr="00F919E5">
        <w:rPr>
          <w:rFonts w:cs="Times New Roman"/>
          <w:szCs w:val="24"/>
        </w:rPr>
        <w:t xml:space="preserve"> </w:t>
      </w:r>
      <w:proofErr w:type="spellStart"/>
      <w:r w:rsidRPr="00F919E5">
        <w:rPr>
          <w:rFonts w:cs="Times New Roman"/>
          <w:szCs w:val="24"/>
        </w:rPr>
        <w:t>digunakan</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situasi</w:t>
      </w:r>
      <w:proofErr w:type="spellEnd"/>
      <w:r w:rsidRPr="00F919E5">
        <w:rPr>
          <w:rFonts w:cs="Times New Roman"/>
          <w:szCs w:val="24"/>
        </w:rPr>
        <w:t xml:space="preserve"> yang </w:t>
      </w:r>
      <w:proofErr w:type="spellStart"/>
      <w:r w:rsidRPr="00F919E5">
        <w:rPr>
          <w:rFonts w:cs="Times New Roman"/>
          <w:szCs w:val="24"/>
        </w:rPr>
        <w:t>belum</w:t>
      </w:r>
      <w:proofErr w:type="spellEnd"/>
      <w:r w:rsidRPr="00F919E5">
        <w:rPr>
          <w:rFonts w:cs="Times New Roman"/>
          <w:szCs w:val="24"/>
        </w:rPr>
        <w:t xml:space="preserve"> </w:t>
      </w:r>
      <w:proofErr w:type="spellStart"/>
      <w:r w:rsidRPr="00F919E5">
        <w:rPr>
          <w:rFonts w:cs="Times New Roman"/>
          <w:szCs w:val="24"/>
        </w:rPr>
        <w:t>jelas</w:t>
      </w:r>
      <w:proofErr w:type="spellEnd"/>
      <w:r w:rsidRPr="00F919E5">
        <w:rPr>
          <w:rFonts w:cs="Times New Roman"/>
          <w:szCs w:val="24"/>
        </w:rPr>
        <w:t xml:space="preserve">, </w:t>
      </w:r>
      <w:proofErr w:type="spellStart"/>
      <w:r w:rsidRPr="00F919E5">
        <w:rPr>
          <w:rFonts w:cs="Times New Roman"/>
          <w:szCs w:val="24"/>
        </w:rPr>
        <w:t>memahami</w:t>
      </w:r>
      <w:proofErr w:type="spellEnd"/>
      <w:r w:rsidRPr="00F919E5">
        <w:rPr>
          <w:rFonts w:cs="Times New Roman"/>
          <w:szCs w:val="24"/>
        </w:rPr>
        <w:t xml:space="preserve"> </w:t>
      </w:r>
      <w:proofErr w:type="spellStart"/>
      <w:r w:rsidRPr="00F919E5">
        <w:rPr>
          <w:rFonts w:cs="Times New Roman"/>
          <w:szCs w:val="24"/>
        </w:rPr>
        <w:t>interaksi</w:t>
      </w:r>
      <w:proofErr w:type="spellEnd"/>
      <w:r w:rsidRPr="00F919E5">
        <w:rPr>
          <w:rFonts w:cs="Times New Roman"/>
          <w:szCs w:val="24"/>
        </w:rPr>
        <w:t xml:space="preserve"> </w:t>
      </w:r>
      <w:proofErr w:type="spellStart"/>
      <w:r w:rsidRPr="00F919E5">
        <w:rPr>
          <w:rFonts w:cs="Times New Roman"/>
          <w:szCs w:val="24"/>
        </w:rPr>
        <w:t>sosial</w:t>
      </w:r>
      <w:proofErr w:type="spellEnd"/>
      <w:r w:rsidRPr="00F919E5">
        <w:rPr>
          <w:rFonts w:cs="Times New Roman"/>
          <w:szCs w:val="24"/>
        </w:rPr>
        <w:t xml:space="preserve">, </w:t>
      </w:r>
      <w:proofErr w:type="spellStart"/>
      <w:r w:rsidRPr="00F919E5">
        <w:rPr>
          <w:rFonts w:cs="Times New Roman"/>
          <w:szCs w:val="24"/>
        </w:rPr>
        <w:t>mengembangkan</w:t>
      </w:r>
      <w:proofErr w:type="spellEnd"/>
      <w:r w:rsidRPr="00F919E5">
        <w:rPr>
          <w:rFonts w:cs="Times New Roman"/>
          <w:szCs w:val="24"/>
        </w:rPr>
        <w:t xml:space="preserve"> </w:t>
      </w:r>
      <w:proofErr w:type="spellStart"/>
      <w:r w:rsidRPr="00F919E5">
        <w:rPr>
          <w:rFonts w:cs="Times New Roman"/>
          <w:szCs w:val="24"/>
        </w:rPr>
        <w:t>teori</w:t>
      </w:r>
      <w:proofErr w:type="spellEnd"/>
      <w:r w:rsidRPr="00F919E5">
        <w:rPr>
          <w:rFonts w:cs="Times New Roman"/>
          <w:szCs w:val="24"/>
        </w:rPr>
        <w:t xml:space="preserve">, </w:t>
      </w:r>
      <w:proofErr w:type="spellStart"/>
      <w:r w:rsidRPr="00F919E5">
        <w:rPr>
          <w:rFonts w:cs="Times New Roman"/>
          <w:szCs w:val="24"/>
        </w:rPr>
        <w:t>memvalidasi</w:t>
      </w:r>
      <w:proofErr w:type="spellEnd"/>
      <w:r w:rsidRPr="00F919E5">
        <w:rPr>
          <w:rFonts w:cs="Times New Roman"/>
          <w:szCs w:val="24"/>
        </w:rPr>
        <w:t xml:space="preserve"> data, </w:t>
      </w:r>
      <w:proofErr w:type="spellStart"/>
      <w:r w:rsidRPr="00F919E5">
        <w:rPr>
          <w:rFonts w:cs="Times New Roman"/>
          <w:szCs w:val="24"/>
        </w:rPr>
        <w:t>serta</w:t>
      </w:r>
      <w:proofErr w:type="spellEnd"/>
      <w:r w:rsidRPr="00F919E5">
        <w:rPr>
          <w:rFonts w:cs="Times New Roman"/>
          <w:szCs w:val="24"/>
        </w:rPr>
        <w:t xml:space="preserve"> </w:t>
      </w:r>
      <w:proofErr w:type="spellStart"/>
      <w:r w:rsidRPr="00F919E5">
        <w:rPr>
          <w:rFonts w:cs="Times New Roman"/>
          <w:szCs w:val="24"/>
        </w:rPr>
        <w:t>meneliti</w:t>
      </w:r>
      <w:proofErr w:type="spellEnd"/>
      <w:r w:rsidRPr="00F919E5">
        <w:rPr>
          <w:rFonts w:cs="Times New Roman"/>
          <w:szCs w:val="24"/>
        </w:rPr>
        <w:t xml:space="preserve"> </w:t>
      </w:r>
      <w:proofErr w:type="spellStart"/>
      <w:r w:rsidRPr="00F919E5">
        <w:rPr>
          <w:rFonts w:cs="Times New Roman"/>
          <w:szCs w:val="24"/>
        </w:rPr>
        <w:t>sejarah</w:t>
      </w:r>
      <w:proofErr w:type="spellEnd"/>
      <w:r w:rsidRPr="00F919E5">
        <w:rPr>
          <w:rFonts w:cs="Times New Roman"/>
          <w:szCs w:val="24"/>
        </w:rPr>
        <w:t xml:space="preserve"> </w:t>
      </w:r>
      <w:proofErr w:type="spellStart"/>
      <w:r w:rsidRPr="00F919E5">
        <w:rPr>
          <w:rFonts w:cs="Times New Roman"/>
          <w:szCs w:val="24"/>
        </w:rPr>
        <w:t>perkembangan</w:t>
      </w:r>
      <w:proofErr w:type="spellEnd"/>
      <w:r w:rsidRPr="00F919E5">
        <w:rPr>
          <w:rFonts w:cs="Times New Roman"/>
          <w:szCs w:val="24"/>
        </w:rPr>
        <w:t xml:space="preserve">. Oleh </w:t>
      </w:r>
      <w:proofErr w:type="spellStart"/>
      <w:r w:rsidRPr="00F919E5">
        <w:rPr>
          <w:rFonts w:cs="Times New Roman"/>
          <w:szCs w:val="24"/>
        </w:rPr>
        <w:t>karena</w:t>
      </w:r>
      <w:proofErr w:type="spellEnd"/>
      <w:r w:rsidRPr="00F919E5">
        <w:rPr>
          <w:rFonts w:cs="Times New Roman"/>
          <w:szCs w:val="24"/>
        </w:rPr>
        <w:t xml:space="preserve"> </w:t>
      </w:r>
      <w:proofErr w:type="spellStart"/>
      <w:r w:rsidRPr="00F919E5">
        <w:rPr>
          <w:rFonts w:cs="Times New Roman"/>
          <w:szCs w:val="24"/>
        </w:rPr>
        <w:t>itu</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pengumpulan</w:t>
      </w:r>
      <w:proofErr w:type="spellEnd"/>
      <w:r w:rsidRPr="00F919E5">
        <w:rPr>
          <w:rFonts w:cs="Times New Roman"/>
          <w:szCs w:val="24"/>
        </w:rPr>
        <w:t xml:space="preserve"> data </w:t>
      </w:r>
      <w:proofErr w:type="spellStart"/>
      <w:r w:rsidRPr="00F919E5">
        <w:rPr>
          <w:rFonts w:cs="Times New Roman"/>
          <w:szCs w:val="24"/>
        </w:rPr>
        <w:t>dilakukan</w:t>
      </w:r>
      <w:proofErr w:type="spellEnd"/>
      <w:r w:rsidRPr="00F919E5">
        <w:rPr>
          <w:rFonts w:cs="Times New Roman"/>
          <w:szCs w:val="24"/>
        </w:rPr>
        <w:t xml:space="preserve"> </w:t>
      </w:r>
      <w:proofErr w:type="spellStart"/>
      <w:r w:rsidRPr="00F919E5">
        <w:rPr>
          <w:rFonts w:cs="Times New Roman"/>
          <w:szCs w:val="24"/>
        </w:rPr>
        <w:t>melalui</w:t>
      </w:r>
      <w:proofErr w:type="spellEnd"/>
      <w:r w:rsidRPr="00F919E5">
        <w:rPr>
          <w:rFonts w:cs="Times New Roman"/>
          <w:szCs w:val="24"/>
        </w:rPr>
        <w:t xml:space="preserve"> </w:t>
      </w:r>
      <w:proofErr w:type="spellStart"/>
      <w:r w:rsidRPr="00F919E5">
        <w:rPr>
          <w:rFonts w:cs="Times New Roman"/>
          <w:szCs w:val="24"/>
        </w:rPr>
        <w:t>triangulasi</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analisis</w:t>
      </w:r>
      <w:proofErr w:type="spellEnd"/>
      <w:r w:rsidRPr="00F919E5">
        <w:rPr>
          <w:rFonts w:cs="Times New Roman"/>
          <w:szCs w:val="24"/>
        </w:rPr>
        <w:t xml:space="preserve"> yang </w:t>
      </w:r>
      <w:proofErr w:type="spellStart"/>
      <w:r w:rsidRPr="00F919E5">
        <w:rPr>
          <w:rFonts w:cs="Times New Roman"/>
          <w:szCs w:val="24"/>
        </w:rPr>
        <w:t>bersifat</w:t>
      </w:r>
      <w:proofErr w:type="spellEnd"/>
      <w:r w:rsidRPr="00F919E5">
        <w:rPr>
          <w:rFonts w:cs="Times New Roman"/>
          <w:szCs w:val="24"/>
        </w:rPr>
        <w:t xml:space="preserve"> </w:t>
      </w:r>
      <w:proofErr w:type="spellStart"/>
      <w:r w:rsidRPr="00F919E5">
        <w:rPr>
          <w:rFonts w:cs="Times New Roman"/>
          <w:szCs w:val="24"/>
        </w:rPr>
        <w:t>induktif</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kualitatif</w:t>
      </w:r>
      <w:proofErr w:type="spellEnd"/>
      <w:r w:rsidRPr="00F919E5">
        <w:rPr>
          <w:rFonts w:cs="Times New Roman"/>
          <w:szCs w:val="24"/>
        </w:rPr>
        <w:t xml:space="preserve"> </w:t>
      </w:r>
      <w:proofErr w:type="spellStart"/>
      <w:r w:rsidRPr="00F919E5">
        <w:rPr>
          <w:rFonts w:cs="Times New Roman"/>
          <w:szCs w:val="24"/>
        </w:rPr>
        <w:t>guna</w:t>
      </w:r>
      <w:proofErr w:type="spellEnd"/>
      <w:r w:rsidRPr="00F919E5">
        <w:rPr>
          <w:rFonts w:cs="Times New Roman"/>
          <w:szCs w:val="24"/>
        </w:rPr>
        <w:t xml:space="preserve"> </w:t>
      </w:r>
      <w:proofErr w:type="spellStart"/>
      <w:r w:rsidRPr="00F919E5">
        <w:rPr>
          <w:rFonts w:cs="Times New Roman"/>
          <w:szCs w:val="24"/>
        </w:rPr>
        <w:t>memperkuat</w:t>
      </w:r>
      <w:proofErr w:type="spellEnd"/>
      <w:r w:rsidRPr="00F919E5">
        <w:rPr>
          <w:rFonts w:cs="Times New Roman"/>
          <w:szCs w:val="24"/>
        </w:rPr>
        <w:t xml:space="preserve"> </w:t>
      </w:r>
      <w:proofErr w:type="spellStart"/>
      <w:r w:rsidRPr="00F919E5">
        <w:rPr>
          <w:rFonts w:cs="Times New Roman"/>
          <w:szCs w:val="24"/>
        </w:rPr>
        <w:t>pemahaman</w:t>
      </w:r>
      <w:proofErr w:type="spellEnd"/>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perilaku</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merespons</w:t>
      </w:r>
      <w:proofErr w:type="spellEnd"/>
      <w:r w:rsidRPr="00F919E5">
        <w:rPr>
          <w:rFonts w:cs="Times New Roman"/>
          <w:szCs w:val="24"/>
        </w:rPr>
        <w:t xml:space="preserve"> strategi </w:t>
      </w:r>
      <w:proofErr w:type="spellStart"/>
      <w:r w:rsidRPr="00F919E5">
        <w:rPr>
          <w:rFonts w:cs="Times New Roman"/>
          <w:szCs w:val="24"/>
        </w:rPr>
        <w:t>pemasaran</w:t>
      </w:r>
      <w:proofErr w:type="spellEnd"/>
      <w:r w:rsidRPr="00F919E5">
        <w:rPr>
          <w:rFonts w:cs="Times New Roman"/>
          <w:szCs w:val="24"/>
        </w:rPr>
        <w:t xml:space="preserve"> yang </w:t>
      </w:r>
      <w:proofErr w:type="spellStart"/>
      <w:r w:rsidRPr="00F919E5">
        <w:rPr>
          <w:rFonts w:cs="Times New Roman"/>
          <w:szCs w:val="24"/>
        </w:rPr>
        <w:t>diterapkan</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demikian</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menggabungkan</w:t>
      </w:r>
      <w:proofErr w:type="spellEnd"/>
      <w:r w:rsidRPr="00F919E5">
        <w:rPr>
          <w:rFonts w:cs="Times New Roman"/>
          <w:szCs w:val="24"/>
        </w:rPr>
        <w:t xml:space="preserve"> </w:t>
      </w:r>
      <w:proofErr w:type="spellStart"/>
      <w:r w:rsidRPr="00F919E5">
        <w:rPr>
          <w:rFonts w:cs="Times New Roman"/>
          <w:szCs w:val="24"/>
        </w:rPr>
        <w:t>pendekatan</w:t>
      </w:r>
      <w:proofErr w:type="spellEnd"/>
      <w:r w:rsidRPr="00F919E5">
        <w:rPr>
          <w:rFonts w:cs="Times New Roman"/>
          <w:szCs w:val="24"/>
        </w:rPr>
        <w:t xml:space="preserve"> </w:t>
      </w:r>
      <w:proofErr w:type="spellStart"/>
      <w:r w:rsidRPr="00F919E5">
        <w:rPr>
          <w:rFonts w:cs="Times New Roman"/>
          <w:szCs w:val="24"/>
        </w:rPr>
        <w:t>kuantitatif</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mengukur</w:t>
      </w:r>
      <w:proofErr w:type="spellEnd"/>
      <w:r w:rsidRPr="00F919E5">
        <w:rPr>
          <w:rFonts w:cs="Times New Roman"/>
          <w:szCs w:val="24"/>
        </w:rPr>
        <w:t xml:space="preserve"> </w:t>
      </w:r>
      <w:proofErr w:type="spellStart"/>
      <w:r w:rsidRPr="00F919E5">
        <w:rPr>
          <w:rFonts w:cs="Times New Roman"/>
          <w:szCs w:val="24"/>
        </w:rPr>
        <w:t>hubungan</w:t>
      </w:r>
      <w:proofErr w:type="spellEnd"/>
      <w:r w:rsidRPr="00F919E5">
        <w:rPr>
          <w:rFonts w:cs="Times New Roman"/>
          <w:szCs w:val="24"/>
        </w:rPr>
        <w:t xml:space="preserve"> </w:t>
      </w:r>
      <w:proofErr w:type="spellStart"/>
      <w:r w:rsidRPr="00F919E5">
        <w:rPr>
          <w:rFonts w:cs="Times New Roman"/>
          <w:szCs w:val="24"/>
        </w:rPr>
        <w:t>antar</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dan </w:t>
      </w:r>
      <w:proofErr w:type="spellStart"/>
      <w:r w:rsidRPr="00F919E5">
        <w:rPr>
          <w:rFonts w:cs="Times New Roman"/>
          <w:szCs w:val="24"/>
        </w:rPr>
        <w:t>kualitatif</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mendalami</w:t>
      </w:r>
      <w:proofErr w:type="spellEnd"/>
      <w:r w:rsidRPr="00F919E5">
        <w:rPr>
          <w:rFonts w:cs="Times New Roman"/>
          <w:szCs w:val="24"/>
        </w:rPr>
        <w:t xml:space="preserve"> </w:t>
      </w:r>
      <w:proofErr w:type="spellStart"/>
      <w:r w:rsidRPr="00F919E5">
        <w:rPr>
          <w:rFonts w:cs="Times New Roman"/>
          <w:szCs w:val="24"/>
        </w:rPr>
        <w:t>pemahaman</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sehingga</w:t>
      </w:r>
      <w:proofErr w:type="spellEnd"/>
      <w:r w:rsidRPr="00F919E5">
        <w:rPr>
          <w:rFonts w:cs="Times New Roman"/>
          <w:szCs w:val="24"/>
        </w:rPr>
        <w:t xml:space="preserve"> </w:t>
      </w:r>
      <w:proofErr w:type="spellStart"/>
      <w:r w:rsidRPr="00F919E5">
        <w:rPr>
          <w:rFonts w:cs="Times New Roman"/>
          <w:szCs w:val="24"/>
        </w:rPr>
        <w:t>menghasilkan</w:t>
      </w:r>
      <w:proofErr w:type="spellEnd"/>
      <w:r w:rsidRPr="00F919E5">
        <w:rPr>
          <w:rFonts w:cs="Times New Roman"/>
          <w:szCs w:val="24"/>
        </w:rPr>
        <w:t xml:space="preserve"> </w:t>
      </w:r>
      <w:proofErr w:type="spellStart"/>
      <w:r w:rsidRPr="00F919E5">
        <w:rPr>
          <w:rFonts w:cs="Times New Roman"/>
          <w:szCs w:val="24"/>
        </w:rPr>
        <w:t>analisis</w:t>
      </w:r>
      <w:proofErr w:type="spellEnd"/>
      <w:r w:rsidRPr="00F919E5">
        <w:rPr>
          <w:rFonts w:cs="Times New Roman"/>
          <w:szCs w:val="24"/>
        </w:rPr>
        <w:t xml:space="preserve"> yang </w:t>
      </w:r>
      <w:proofErr w:type="spellStart"/>
      <w:r w:rsidRPr="00F919E5">
        <w:rPr>
          <w:rFonts w:cs="Times New Roman"/>
          <w:szCs w:val="24"/>
        </w:rPr>
        <w:t>lebih</w:t>
      </w:r>
      <w:proofErr w:type="spellEnd"/>
      <w:r w:rsidRPr="00F919E5">
        <w:rPr>
          <w:rFonts w:cs="Times New Roman"/>
          <w:szCs w:val="24"/>
        </w:rPr>
        <w:t xml:space="preserve"> </w:t>
      </w:r>
      <w:proofErr w:type="spellStart"/>
      <w:r w:rsidRPr="00F919E5">
        <w:rPr>
          <w:rFonts w:cs="Times New Roman"/>
          <w:szCs w:val="24"/>
        </w:rPr>
        <w:t>komprehensif</w:t>
      </w:r>
      <w:proofErr w:type="spellEnd"/>
      <w:r w:rsidRPr="00F919E5">
        <w:rPr>
          <w:rFonts w:cs="Times New Roman"/>
          <w:szCs w:val="24"/>
        </w:rPr>
        <w:t>.</w:t>
      </w:r>
    </w:p>
    <w:p w14:paraId="16FF5EEE" w14:textId="77777777" w:rsidR="004F0B18" w:rsidRPr="00F919E5" w:rsidRDefault="004F0B18" w:rsidP="004F0B18">
      <w:pPr>
        <w:spacing w:after="0"/>
        <w:ind w:firstLine="567"/>
        <w:jc w:val="both"/>
        <w:rPr>
          <w:rFonts w:cs="Times New Roman"/>
          <w:szCs w:val="24"/>
        </w:rPr>
      </w:pPr>
    </w:p>
    <w:p w14:paraId="5DE991DF" w14:textId="77777777" w:rsidR="004F0B18" w:rsidRPr="00F919E5" w:rsidRDefault="004F0B18" w:rsidP="00D85D37">
      <w:pPr>
        <w:pStyle w:val="Bab3-2"/>
        <w:numPr>
          <w:ilvl w:val="2"/>
          <w:numId w:val="13"/>
        </w:numPr>
        <w:spacing w:after="0"/>
        <w:ind w:left="709"/>
      </w:pPr>
      <w:bookmarkStart w:id="128" w:name="_Toc192294541"/>
      <w:bookmarkStart w:id="129" w:name="_Toc192580507"/>
      <w:bookmarkStart w:id="130" w:name="_Toc205499728"/>
      <w:proofErr w:type="spellStart"/>
      <w:r w:rsidRPr="00F919E5">
        <w:t>Sumber</w:t>
      </w:r>
      <w:proofErr w:type="spellEnd"/>
      <w:r w:rsidRPr="00F919E5">
        <w:t xml:space="preserve"> Data </w:t>
      </w:r>
      <w:proofErr w:type="spellStart"/>
      <w:r w:rsidRPr="00F919E5">
        <w:t>Penelitian</w:t>
      </w:r>
      <w:bookmarkEnd w:id="128"/>
      <w:bookmarkEnd w:id="129"/>
      <w:bookmarkEnd w:id="130"/>
      <w:proofErr w:type="spellEnd"/>
    </w:p>
    <w:p w14:paraId="648E07CE" w14:textId="22997597" w:rsidR="004F0B18" w:rsidRPr="00F919E5" w:rsidRDefault="004F0B18" w:rsidP="004F0B18">
      <w:pPr>
        <w:spacing w:after="0"/>
        <w:ind w:firstLine="567"/>
        <w:jc w:val="both"/>
        <w:rPr>
          <w:rFonts w:cs="Times New Roman"/>
          <w:szCs w:val="24"/>
        </w:rPr>
      </w:pP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menggunakan</w:t>
      </w:r>
      <w:proofErr w:type="spellEnd"/>
      <w:r w:rsidRPr="00F919E5">
        <w:rPr>
          <w:rFonts w:cs="Times New Roman"/>
          <w:szCs w:val="24"/>
        </w:rPr>
        <w:t xml:space="preserve"> </w:t>
      </w:r>
      <w:proofErr w:type="spellStart"/>
      <w:r w:rsidRPr="00F919E5">
        <w:rPr>
          <w:rFonts w:cs="Times New Roman"/>
          <w:szCs w:val="24"/>
        </w:rPr>
        <w:t>dua</w:t>
      </w:r>
      <w:proofErr w:type="spellEnd"/>
      <w:r w:rsidRPr="00F919E5">
        <w:rPr>
          <w:rFonts w:cs="Times New Roman"/>
          <w:szCs w:val="24"/>
        </w:rPr>
        <w:t xml:space="preserve"> </w:t>
      </w:r>
      <w:proofErr w:type="spellStart"/>
      <w:r w:rsidRPr="00F919E5">
        <w:rPr>
          <w:rFonts w:cs="Times New Roman"/>
          <w:szCs w:val="24"/>
        </w:rPr>
        <w:t>jenis</w:t>
      </w:r>
      <w:proofErr w:type="spellEnd"/>
      <w:r w:rsidRPr="00F919E5">
        <w:rPr>
          <w:rFonts w:cs="Times New Roman"/>
          <w:szCs w:val="24"/>
        </w:rPr>
        <w:t xml:space="preserve"> data, </w:t>
      </w:r>
      <w:proofErr w:type="spellStart"/>
      <w:r w:rsidRPr="00F919E5">
        <w:rPr>
          <w:rFonts w:cs="Times New Roman"/>
          <w:szCs w:val="24"/>
        </w:rPr>
        <w:t>yaitu</w:t>
      </w:r>
      <w:proofErr w:type="spellEnd"/>
      <w:r w:rsidRPr="00F919E5">
        <w:rPr>
          <w:rFonts w:cs="Times New Roman"/>
          <w:szCs w:val="24"/>
        </w:rPr>
        <w:t xml:space="preserve"> data primer dan data </w:t>
      </w:r>
      <w:proofErr w:type="spellStart"/>
      <w:r w:rsidRPr="00F919E5">
        <w:rPr>
          <w:rFonts w:cs="Times New Roman"/>
          <w:szCs w:val="24"/>
        </w:rPr>
        <w:t>sekunder</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memperoleh</w:t>
      </w:r>
      <w:proofErr w:type="spellEnd"/>
      <w:r w:rsidRPr="00F919E5">
        <w:rPr>
          <w:rFonts w:cs="Times New Roman"/>
          <w:szCs w:val="24"/>
        </w:rPr>
        <w:t xml:space="preserve"> </w:t>
      </w:r>
      <w:proofErr w:type="spellStart"/>
      <w:r w:rsidRPr="00F919E5">
        <w:rPr>
          <w:rFonts w:cs="Times New Roman"/>
          <w:szCs w:val="24"/>
        </w:rPr>
        <w:t>informasi</w:t>
      </w:r>
      <w:proofErr w:type="spellEnd"/>
      <w:r w:rsidRPr="00F919E5">
        <w:rPr>
          <w:rFonts w:cs="Times New Roman"/>
          <w:szCs w:val="24"/>
        </w:rPr>
        <w:t xml:space="preserve"> yang </w:t>
      </w:r>
      <w:proofErr w:type="spellStart"/>
      <w:r w:rsidRPr="00F919E5">
        <w:rPr>
          <w:rFonts w:cs="Times New Roman"/>
          <w:szCs w:val="24"/>
        </w:rPr>
        <w:t>komprehensif</w:t>
      </w:r>
      <w:proofErr w:type="spellEnd"/>
      <w:r w:rsidRPr="00F919E5">
        <w:rPr>
          <w:rFonts w:cs="Times New Roman"/>
          <w:szCs w:val="24"/>
        </w:rPr>
        <w:t xml:space="preserve"> </w:t>
      </w:r>
      <w:proofErr w:type="spellStart"/>
      <w:r w:rsidRPr="00F919E5">
        <w:rPr>
          <w:rFonts w:cs="Times New Roman"/>
          <w:szCs w:val="24"/>
        </w:rPr>
        <w:t>terkait</w:t>
      </w:r>
      <w:proofErr w:type="spellEnd"/>
      <w:r w:rsidRPr="00F919E5">
        <w:rPr>
          <w:rFonts w:cs="Times New Roman"/>
          <w:szCs w:val="24"/>
        </w:rPr>
        <w:t xml:space="preserve"> strategi </w:t>
      </w:r>
      <w:proofErr w:type="spellStart"/>
      <w:r w:rsidRPr="00F919E5">
        <w:rPr>
          <w:rFonts w:cs="Times New Roman"/>
          <w:szCs w:val="24"/>
        </w:rPr>
        <w:t>penetapan</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dan </w:t>
      </w:r>
      <w:r w:rsidRPr="00F919E5">
        <w:rPr>
          <w:rFonts w:cs="Times New Roman"/>
          <w:i/>
          <w:iCs/>
          <w:szCs w:val="24"/>
        </w:rPr>
        <w:t>Word of Mouth</w:t>
      </w:r>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Menurut</w:t>
      </w:r>
      <w:proofErr w:type="spellEnd"/>
      <w:r w:rsidRPr="00F919E5">
        <w:rPr>
          <w:rFonts w:cs="Times New Roman"/>
          <w:szCs w:val="24"/>
        </w:rPr>
        <w:t xml:space="preserve"> </w:t>
      </w:r>
      <w:sdt>
        <w:sdtPr>
          <w:rPr>
            <w:rFonts w:cs="Times New Roman"/>
            <w:color w:val="000000"/>
            <w:szCs w:val="24"/>
          </w:rPr>
          <w:tag w:val="MENDELEY_CITATION_v3_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"/>
          <w:id w:val="1544089291"/>
          <w:placeholder>
            <w:docPart w:val="1189AD63F24D4BFB8460CE281C80E871"/>
          </w:placeholder>
        </w:sdtPr>
        <w:sdtEndPr/>
        <w:sdtContent>
          <w:r w:rsidR="007030DE" w:rsidRPr="007030DE">
            <w:rPr>
              <w:rFonts w:cs="Times New Roman"/>
              <w:color w:val="000000"/>
              <w:szCs w:val="24"/>
            </w:rPr>
            <w:t>(</w:t>
          </w:r>
          <w:proofErr w:type="spellStart"/>
          <w:r w:rsidR="007030DE" w:rsidRPr="007030DE">
            <w:rPr>
              <w:rFonts w:cs="Times New Roman"/>
              <w:color w:val="000000"/>
              <w:szCs w:val="24"/>
            </w:rPr>
            <w:t>Sugiyono</w:t>
          </w:r>
          <w:proofErr w:type="spellEnd"/>
          <w:r w:rsidR="007030DE" w:rsidRPr="007030DE">
            <w:rPr>
              <w:rFonts w:cs="Times New Roman"/>
              <w:color w:val="000000"/>
              <w:szCs w:val="24"/>
            </w:rPr>
            <w:t>, 2018:194)</w:t>
          </w:r>
        </w:sdtContent>
      </w:sdt>
      <w:r w:rsidRPr="00F919E5">
        <w:rPr>
          <w:rFonts w:cs="Times New Roman"/>
          <w:szCs w:val="24"/>
        </w:rPr>
        <w:t>:</w:t>
      </w:r>
    </w:p>
    <w:p w14:paraId="0CF830BE" w14:textId="77777777" w:rsidR="004F0B18" w:rsidRPr="00F919E5" w:rsidRDefault="004F0B18" w:rsidP="004F0B18">
      <w:pPr>
        <w:spacing w:after="0"/>
        <w:ind w:firstLine="567"/>
        <w:jc w:val="both"/>
        <w:rPr>
          <w:rFonts w:cs="Times New Roman"/>
          <w:szCs w:val="24"/>
        </w:rPr>
      </w:pPr>
    </w:p>
    <w:p w14:paraId="37CE43FA" w14:textId="77777777" w:rsidR="004F0B18" w:rsidRPr="00F919E5" w:rsidRDefault="004F0B18" w:rsidP="00D85D37">
      <w:pPr>
        <w:pStyle w:val="ListParagraph"/>
        <w:numPr>
          <w:ilvl w:val="0"/>
          <w:numId w:val="32"/>
        </w:numPr>
        <w:spacing w:after="0"/>
        <w:ind w:left="426" w:hanging="426"/>
        <w:contextualSpacing w:val="0"/>
        <w:jc w:val="both"/>
        <w:rPr>
          <w:rFonts w:cs="Times New Roman"/>
          <w:szCs w:val="24"/>
        </w:rPr>
      </w:pPr>
      <w:r w:rsidRPr="00F919E5">
        <w:rPr>
          <w:rFonts w:cs="Times New Roman"/>
          <w:szCs w:val="24"/>
        </w:rPr>
        <w:lastRenderedPageBreak/>
        <w:t>Data Primer</w:t>
      </w:r>
    </w:p>
    <w:p w14:paraId="7F129500" w14:textId="77777777" w:rsidR="004F0B18" w:rsidRPr="00F919E5" w:rsidRDefault="004F0B18" w:rsidP="004F0B18">
      <w:pPr>
        <w:pStyle w:val="ListParagraph"/>
        <w:spacing w:after="0"/>
        <w:ind w:left="426"/>
        <w:contextualSpacing w:val="0"/>
        <w:jc w:val="both"/>
        <w:rPr>
          <w:rFonts w:cs="Times New Roman"/>
          <w:szCs w:val="24"/>
        </w:rPr>
      </w:pPr>
      <w:r w:rsidRPr="00F919E5">
        <w:rPr>
          <w:rFonts w:cs="Times New Roman"/>
          <w:szCs w:val="24"/>
        </w:rPr>
        <w:t xml:space="preserve">Data primer </w:t>
      </w:r>
      <w:proofErr w:type="spellStart"/>
      <w:r w:rsidRPr="00F919E5">
        <w:rPr>
          <w:rFonts w:cs="Times New Roman"/>
          <w:szCs w:val="24"/>
        </w:rPr>
        <w:t>adalah</w:t>
      </w:r>
      <w:proofErr w:type="spellEnd"/>
      <w:r w:rsidRPr="00F919E5">
        <w:rPr>
          <w:rFonts w:cs="Times New Roman"/>
          <w:szCs w:val="24"/>
        </w:rPr>
        <w:t xml:space="preserve"> </w:t>
      </w:r>
      <w:proofErr w:type="spellStart"/>
      <w:r w:rsidRPr="00F919E5">
        <w:rPr>
          <w:rFonts w:cs="Times New Roman"/>
          <w:szCs w:val="24"/>
        </w:rPr>
        <w:t>informasi</w:t>
      </w:r>
      <w:proofErr w:type="spellEnd"/>
      <w:r w:rsidRPr="00F919E5">
        <w:rPr>
          <w:rFonts w:cs="Times New Roman"/>
          <w:szCs w:val="24"/>
        </w:rPr>
        <w:t xml:space="preserve"> yang </w:t>
      </w:r>
      <w:proofErr w:type="spellStart"/>
      <w:r w:rsidRPr="00F919E5">
        <w:rPr>
          <w:rFonts w:cs="Times New Roman"/>
          <w:szCs w:val="24"/>
        </w:rPr>
        <w:t>diperoleh</w:t>
      </w:r>
      <w:proofErr w:type="spellEnd"/>
      <w:r w:rsidRPr="00F919E5">
        <w:rPr>
          <w:rFonts w:cs="Times New Roman"/>
          <w:szCs w:val="24"/>
        </w:rPr>
        <w:t xml:space="preserve"> </w:t>
      </w:r>
      <w:proofErr w:type="spellStart"/>
      <w:r w:rsidRPr="00F919E5">
        <w:rPr>
          <w:rFonts w:cs="Times New Roman"/>
          <w:szCs w:val="24"/>
        </w:rPr>
        <w:t>langsung</w:t>
      </w:r>
      <w:proofErr w:type="spellEnd"/>
      <w:r w:rsidRPr="00F919E5">
        <w:rPr>
          <w:rFonts w:cs="Times New Roman"/>
          <w:szCs w:val="24"/>
        </w:rPr>
        <w:t xml:space="preserve"> </w:t>
      </w:r>
      <w:proofErr w:type="spellStart"/>
      <w:r w:rsidRPr="00F919E5">
        <w:rPr>
          <w:rFonts w:cs="Times New Roman"/>
          <w:szCs w:val="24"/>
        </w:rPr>
        <w:t>dari</w:t>
      </w:r>
      <w:proofErr w:type="spellEnd"/>
      <w:r w:rsidRPr="00F919E5">
        <w:rPr>
          <w:rFonts w:cs="Times New Roman"/>
          <w:szCs w:val="24"/>
        </w:rPr>
        <w:t xml:space="preserve"> </w:t>
      </w:r>
      <w:proofErr w:type="spellStart"/>
      <w:r w:rsidRPr="00F919E5">
        <w:rPr>
          <w:rFonts w:cs="Times New Roman"/>
          <w:szCs w:val="24"/>
        </w:rPr>
        <w:t>sumber</w:t>
      </w:r>
      <w:proofErr w:type="spellEnd"/>
      <w:r w:rsidRPr="00F919E5">
        <w:rPr>
          <w:rFonts w:cs="Times New Roman"/>
          <w:szCs w:val="24"/>
        </w:rPr>
        <w:t xml:space="preserve"> </w:t>
      </w:r>
      <w:proofErr w:type="spellStart"/>
      <w:r w:rsidRPr="00F919E5">
        <w:rPr>
          <w:rFonts w:cs="Times New Roman"/>
          <w:szCs w:val="24"/>
        </w:rPr>
        <w:t>utama</w:t>
      </w:r>
      <w:proofErr w:type="spellEnd"/>
      <w:r w:rsidRPr="00F919E5">
        <w:rPr>
          <w:rFonts w:cs="Times New Roman"/>
          <w:szCs w:val="24"/>
        </w:rPr>
        <w:t xml:space="preserve"> </w:t>
      </w:r>
      <w:proofErr w:type="spellStart"/>
      <w:r w:rsidRPr="00F919E5">
        <w:rPr>
          <w:rFonts w:cs="Times New Roman"/>
          <w:szCs w:val="24"/>
        </w:rPr>
        <w:t>tanpa</w:t>
      </w:r>
      <w:proofErr w:type="spellEnd"/>
      <w:r w:rsidRPr="00F919E5">
        <w:rPr>
          <w:rFonts w:cs="Times New Roman"/>
          <w:szCs w:val="24"/>
        </w:rPr>
        <w:t xml:space="preserve"> </w:t>
      </w:r>
      <w:proofErr w:type="spellStart"/>
      <w:r w:rsidRPr="00F919E5">
        <w:rPr>
          <w:rFonts w:cs="Times New Roman"/>
          <w:szCs w:val="24"/>
        </w:rPr>
        <w:t>melalui</w:t>
      </w:r>
      <w:proofErr w:type="spellEnd"/>
      <w:r w:rsidRPr="00F919E5">
        <w:rPr>
          <w:rFonts w:cs="Times New Roman"/>
          <w:szCs w:val="24"/>
        </w:rPr>
        <w:t xml:space="preserve"> </w:t>
      </w:r>
      <w:proofErr w:type="spellStart"/>
      <w:r w:rsidRPr="00F919E5">
        <w:rPr>
          <w:rFonts w:cs="Times New Roman"/>
          <w:szCs w:val="24"/>
        </w:rPr>
        <w:t>perantara</w:t>
      </w:r>
      <w:proofErr w:type="spellEnd"/>
      <w:r w:rsidRPr="00F919E5">
        <w:rPr>
          <w:rFonts w:cs="Times New Roman"/>
          <w:szCs w:val="24"/>
        </w:rPr>
        <w:t xml:space="preserve"> media lain. </w:t>
      </w:r>
      <w:proofErr w:type="spellStart"/>
      <w:r w:rsidRPr="00F919E5">
        <w:rPr>
          <w:rFonts w:cs="Times New Roman"/>
          <w:szCs w:val="24"/>
        </w:rPr>
        <w:t>Metode</w:t>
      </w:r>
      <w:proofErr w:type="spellEnd"/>
      <w:r w:rsidRPr="00F919E5">
        <w:rPr>
          <w:rFonts w:cs="Times New Roman"/>
          <w:szCs w:val="24"/>
        </w:rPr>
        <w:t xml:space="preserve"> yang </w:t>
      </w:r>
      <w:proofErr w:type="spellStart"/>
      <w:r w:rsidRPr="00F919E5">
        <w:rPr>
          <w:rFonts w:cs="Times New Roman"/>
          <w:szCs w:val="24"/>
        </w:rPr>
        <w:t>digunakan</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pengumpulan</w:t>
      </w:r>
      <w:proofErr w:type="spellEnd"/>
      <w:r w:rsidRPr="00F919E5">
        <w:rPr>
          <w:rFonts w:cs="Times New Roman"/>
          <w:szCs w:val="24"/>
        </w:rPr>
        <w:t xml:space="preserve"> data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meliputi</w:t>
      </w:r>
      <w:proofErr w:type="spellEnd"/>
      <w:r w:rsidRPr="00F919E5">
        <w:rPr>
          <w:rFonts w:cs="Times New Roman"/>
          <w:szCs w:val="24"/>
        </w:rPr>
        <w:t xml:space="preserve"> </w:t>
      </w:r>
      <w:proofErr w:type="spellStart"/>
      <w:r w:rsidRPr="00F919E5">
        <w:rPr>
          <w:rFonts w:cs="Times New Roman"/>
          <w:szCs w:val="24"/>
        </w:rPr>
        <w:t>penyebaran</w:t>
      </w:r>
      <w:proofErr w:type="spellEnd"/>
      <w:r w:rsidRPr="00F919E5">
        <w:rPr>
          <w:rFonts w:cs="Times New Roman"/>
          <w:szCs w:val="24"/>
        </w:rPr>
        <w:t xml:space="preserve"> </w:t>
      </w:r>
      <w:proofErr w:type="spellStart"/>
      <w:r w:rsidRPr="00F919E5">
        <w:rPr>
          <w:rFonts w:cs="Times New Roman"/>
          <w:szCs w:val="24"/>
        </w:rPr>
        <w:t>kuesioner</w:t>
      </w:r>
      <w:proofErr w:type="spellEnd"/>
      <w:r w:rsidRPr="00F919E5">
        <w:rPr>
          <w:rFonts w:cs="Times New Roman"/>
          <w:szCs w:val="24"/>
        </w:rPr>
        <w:t xml:space="preserve">, </w:t>
      </w:r>
      <w:proofErr w:type="spellStart"/>
      <w:r w:rsidRPr="00F919E5">
        <w:rPr>
          <w:rFonts w:cs="Times New Roman"/>
          <w:szCs w:val="24"/>
        </w:rPr>
        <w:t>wawancara</w:t>
      </w:r>
      <w:proofErr w:type="spellEnd"/>
      <w:r w:rsidRPr="00F919E5">
        <w:rPr>
          <w:rFonts w:cs="Times New Roman"/>
          <w:szCs w:val="24"/>
        </w:rPr>
        <w:t xml:space="preserve">, dan </w:t>
      </w:r>
      <w:proofErr w:type="spellStart"/>
      <w:r w:rsidRPr="00F919E5">
        <w:rPr>
          <w:rFonts w:cs="Times New Roman"/>
          <w:szCs w:val="24"/>
        </w:rPr>
        <w:t>observasi</w:t>
      </w:r>
      <w:proofErr w:type="spellEnd"/>
      <w:r w:rsidRPr="00F919E5">
        <w:rPr>
          <w:rFonts w:cs="Times New Roman"/>
          <w:szCs w:val="24"/>
        </w:rPr>
        <w:t xml:space="preserve"> </w:t>
      </w:r>
      <w:proofErr w:type="spellStart"/>
      <w:r w:rsidRPr="00F919E5">
        <w:rPr>
          <w:rFonts w:cs="Times New Roman"/>
          <w:szCs w:val="24"/>
        </w:rPr>
        <w:t>langsung</w:t>
      </w:r>
      <w:proofErr w:type="spellEnd"/>
      <w:r w:rsidRPr="00F919E5">
        <w:rPr>
          <w:rFonts w:cs="Times New Roman"/>
          <w:szCs w:val="24"/>
        </w:rPr>
        <w:t xml:space="preserve"> </w:t>
      </w:r>
      <w:proofErr w:type="spellStart"/>
      <w:r w:rsidRPr="00F919E5">
        <w:rPr>
          <w:rFonts w:cs="Times New Roman"/>
          <w:szCs w:val="24"/>
        </w:rPr>
        <w:t>kepada</w:t>
      </w:r>
      <w:proofErr w:type="spellEnd"/>
      <w:r w:rsidRPr="00F919E5">
        <w:rPr>
          <w:rFonts w:cs="Times New Roman"/>
          <w:szCs w:val="24"/>
        </w:rPr>
        <w:t xml:space="preserve"> </w:t>
      </w:r>
      <w:proofErr w:type="spellStart"/>
      <w:r w:rsidRPr="00F919E5">
        <w:rPr>
          <w:rFonts w:cs="Times New Roman"/>
          <w:szCs w:val="24"/>
        </w:rPr>
        <w:t>individu</w:t>
      </w:r>
      <w:proofErr w:type="spellEnd"/>
      <w:r w:rsidRPr="00F919E5">
        <w:rPr>
          <w:rFonts w:cs="Times New Roman"/>
          <w:szCs w:val="24"/>
        </w:rPr>
        <w:t xml:space="preserve">. Karena </w:t>
      </w:r>
      <w:proofErr w:type="spellStart"/>
      <w:r w:rsidRPr="00F919E5">
        <w:rPr>
          <w:rFonts w:cs="Times New Roman"/>
          <w:szCs w:val="24"/>
        </w:rPr>
        <w:t>diperoleh</w:t>
      </w:r>
      <w:proofErr w:type="spellEnd"/>
      <w:r w:rsidRPr="00F919E5">
        <w:rPr>
          <w:rFonts w:cs="Times New Roman"/>
          <w:szCs w:val="24"/>
        </w:rPr>
        <w:t xml:space="preserve"> </w:t>
      </w:r>
      <w:proofErr w:type="spellStart"/>
      <w:r w:rsidRPr="00F919E5">
        <w:rPr>
          <w:rFonts w:cs="Times New Roman"/>
          <w:szCs w:val="24"/>
        </w:rPr>
        <w:t>langsung</w:t>
      </w:r>
      <w:proofErr w:type="spellEnd"/>
      <w:r w:rsidRPr="00F919E5">
        <w:rPr>
          <w:rFonts w:cs="Times New Roman"/>
          <w:szCs w:val="24"/>
        </w:rPr>
        <w:t xml:space="preserve"> </w:t>
      </w:r>
      <w:proofErr w:type="spellStart"/>
      <w:r w:rsidRPr="00F919E5">
        <w:rPr>
          <w:rFonts w:cs="Times New Roman"/>
          <w:szCs w:val="24"/>
        </w:rPr>
        <w:t>dari</w:t>
      </w:r>
      <w:proofErr w:type="spellEnd"/>
      <w:r w:rsidRPr="00F919E5">
        <w:rPr>
          <w:rFonts w:cs="Times New Roman"/>
          <w:szCs w:val="24"/>
        </w:rPr>
        <w:t xml:space="preserve"> </w:t>
      </w:r>
      <w:proofErr w:type="spellStart"/>
      <w:r w:rsidRPr="00F919E5">
        <w:rPr>
          <w:rFonts w:cs="Times New Roman"/>
          <w:szCs w:val="24"/>
        </w:rPr>
        <w:t>responden</w:t>
      </w:r>
      <w:proofErr w:type="spellEnd"/>
      <w:r w:rsidRPr="00F919E5">
        <w:rPr>
          <w:rFonts w:cs="Times New Roman"/>
          <w:szCs w:val="24"/>
        </w:rPr>
        <w:t xml:space="preserve">, data primer </w:t>
      </w:r>
      <w:proofErr w:type="spellStart"/>
      <w:r w:rsidRPr="00F919E5">
        <w:rPr>
          <w:rFonts w:cs="Times New Roman"/>
          <w:szCs w:val="24"/>
        </w:rPr>
        <w:t>dianggap</w:t>
      </w:r>
      <w:proofErr w:type="spellEnd"/>
      <w:r w:rsidRPr="00F919E5">
        <w:rPr>
          <w:rFonts w:cs="Times New Roman"/>
          <w:szCs w:val="24"/>
        </w:rPr>
        <w:t xml:space="preserve"> </w:t>
      </w:r>
      <w:proofErr w:type="spellStart"/>
      <w:r w:rsidRPr="00F919E5">
        <w:rPr>
          <w:rFonts w:cs="Times New Roman"/>
          <w:szCs w:val="24"/>
        </w:rPr>
        <w:t>lebih</w:t>
      </w:r>
      <w:proofErr w:type="spellEnd"/>
      <w:r w:rsidRPr="00F919E5">
        <w:rPr>
          <w:rFonts w:cs="Times New Roman"/>
          <w:szCs w:val="24"/>
        </w:rPr>
        <w:t xml:space="preserve"> </w:t>
      </w:r>
      <w:proofErr w:type="spellStart"/>
      <w:r w:rsidRPr="00F919E5">
        <w:rPr>
          <w:rFonts w:cs="Times New Roman"/>
          <w:szCs w:val="24"/>
        </w:rPr>
        <w:t>akurat</w:t>
      </w:r>
      <w:proofErr w:type="spellEnd"/>
      <w:r w:rsidRPr="00F919E5">
        <w:rPr>
          <w:rFonts w:cs="Times New Roman"/>
          <w:szCs w:val="24"/>
        </w:rPr>
        <w:t xml:space="preserve"> </w:t>
      </w:r>
      <w:proofErr w:type="spellStart"/>
      <w:r w:rsidRPr="00F919E5">
        <w:rPr>
          <w:rFonts w:cs="Times New Roman"/>
          <w:szCs w:val="24"/>
        </w:rPr>
        <w:t>dibandingkan</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data </w:t>
      </w:r>
      <w:proofErr w:type="spellStart"/>
      <w:r w:rsidRPr="00F919E5">
        <w:rPr>
          <w:rFonts w:cs="Times New Roman"/>
          <w:szCs w:val="24"/>
        </w:rPr>
        <w:t>sekunder</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data primer </w:t>
      </w:r>
      <w:proofErr w:type="spellStart"/>
      <w:r w:rsidRPr="00F919E5">
        <w:rPr>
          <w:rFonts w:cs="Times New Roman"/>
          <w:szCs w:val="24"/>
        </w:rPr>
        <w:t>diperoleh</w:t>
      </w:r>
      <w:proofErr w:type="spellEnd"/>
      <w:r w:rsidRPr="00F919E5">
        <w:rPr>
          <w:rFonts w:cs="Times New Roman"/>
          <w:szCs w:val="24"/>
        </w:rPr>
        <w:t xml:space="preserve"> </w:t>
      </w:r>
      <w:proofErr w:type="spellStart"/>
      <w:r w:rsidRPr="00F919E5">
        <w:rPr>
          <w:rFonts w:cs="Times New Roman"/>
          <w:szCs w:val="24"/>
        </w:rPr>
        <w:t>melalui</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tour and travel yang </w:t>
      </w:r>
      <w:proofErr w:type="spellStart"/>
      <w:r w:rsidRPr="00F919E5">
        <w:rPr>
          <w:rFonts w:cs="Times New Roman"/>
          <w:szCs w:val="24"/>
        </w:rPr>
        <w:t>mengisi</w:t>
      </w:r>
      <w:proofErr w:type="spellEnd"/>
      <w:r w:rsidRPr="00F919E5">
        <w:rPr>
          <w:rFonts w:cs="Times New Roman"/>
          <w:szCs w:val="24"/>
        </w:rPr>
        <w:t xml:space="preserve"> </w:t>
      </w:r>
      <w:proofErr w:type="spellStart"/>
      <w:r w:rsidRPr="00F919E5">
        <w:rPr>
          <w:rFonts w:cs="Times New Roman"/>
          <w:szCs w:val="24"/>
        </w:rPr>
        <w:t>kuesioner</w:t>
      </w:r>
      <w:proofErr w:type="spellEnd"/>
      <w:r w:rsidRPr="00F919E5">
        <w:rPr>
          <w:rFonts w:cs="Times New Roman"/>
          <w:szCs w:val="24"/>
        </w:rPr>
        <w:t xml:space="preserve"> </w:t>
      </w:r>
      <w:proofErr w:type="spellStart"/>
      <w:r w:rsidRPr="00F919E5">
        <w:rPr>
          <w:rFonts w:cs="Times New Roman"/>
          <w:szCs w:val="24"/>
        </w:rPr>
        <w:t>berdasarkan</w:t>
      </w:r>
      <w:proofErr w:type="spellEnd"/>
      <w:r w:rsidRPr="00F919E5">
        <w:rPr>
          <w:rFonts w:cs="Times New Roman"/>
          <w:szCs w:val="24"/>
        </w:rPr>
        <w:t xml:space="preserve"> </w:t>
      </w:r>
      <w:proofErr w:type="spellStart"/>
      <w:r w:rsidRPr="00F919E5">
        <w:rPr>
          <w:rFonts w:cs="Times New Roman"/>
          <w:szCs w:val="24"/>
        </w:rPr>
        <w:t>indikator</w:t>
      </w:r>
      <w:proofErr w:type="spellEnd"/>
      <w:r w:rsidRPr="00F919E5">
        <w:rPr>
          <w:rFonts w:cs="Times New Roman"/>
          <w:szCs w:val="24"/>
        </w:rPr>
        <w:t xml:space="preserve"> </w:t>
      </w:r>
      <w:proofErr w:type="spellStart"/>
      <w:r w:rsidRPr="00F919E5">
        <w:rPr>
          <w:rFonts w:cs="Times New Roman"/>
          <w:szCs w:val="24"/>
        </w:rPr>
        <w:t>dari</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Strategi </w:t>
      </w:r>
      <w:proofErr w:type="spellStart"/>
      <w:r w:rsidRPr="00F919E5">
        <w:rPr>
          <w:rFonts w:cs="Times New Roman"/>
          <w:szCs w:val="24"/>
        </w:rPr>
        <w:t>Penetapan</w:t>
      </w:r>
      <w:proofErr w:type="spellEnd"/>
      <w:r w:rsidRPr="00F919E5">
        <w:rPr>
          <w:rFonts w:cs="Times New Roman"/>
          <w:szCs w:val="24"/>
        </w:rPr>
        <w:t xml:space="preserve"> Harga, </w:t>
      </w:r>
      <w:r w:rsidRPr="00F919E5">
        <w:rPr>
          <w:rFonts w:cs="Times New Roman"/>
          <w:i/>
          <w:iCs/>
          <w:szCs w:val="24"/>
        </w:rPr>
        <w:t>Word of Mouth</w:t>
      </w:r>
      <w:r w:rsidRPr="00F919E5">
        <w:rPr>
          <w:rFonts w:cs="Times New Roman"/>
          <w:szCs w:val="24"/>
        </w:rPr>
        <w:t xml:space="preserve">, dan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w:t>
      </w:r>
    </w:p>
    <w:p w14:paraId="06EB1046" w14:textId="77777777" w:rsidR="004F0B18" w:rsidRPr="00F919E5" w:rsidRDefault="004F0B18" w:rsidP="00D85D37">
      <w:pPr>
        <w:pStyle w:val="ListParagraph"/>
        <w:numPr>
          <w:ilvl w:val="0"/>
          <w:numId w:val="32"/>
        </w:numPr>
        <w:spacing w:after="0"/>
        <w:ind w:left="426" w:hanging="426"/>
        <w:contextualSpacing w:val="0"/>
        <w:jc w:val="both"/>
        <w:rPr>
          <w:rFonts w:cs="Times New Roman"/>
          <w:szCs w:val="24"/>
        </w:rPr>
      </w:pPr>
      <w:r w:rsidRPr="00F919E5">
        <w:rPr>
          <w:rFonts w:cs="Times New Roman"/>
          <w:szCs w:val="24"/>
        </w:rPr>
        <w:t xml:space="preserve">Data </w:t>
      </w:r>
      <w:proofErr w:type="spellStart"/>
      <w:r w:rsidRPr="00F919E5">
        <w:rPr>
          <w:rFonts w:cs="Times New Roman"/>
          <w:szCs w:val="24"/>
        </w:rPr>
        <w:t>Sekunder</w:t>
      </w:r>
      <w:proofErr w:type="spellEnd"/>
    </w:p>
    <w:p w14:paraId="02DBF6DE" w14:textId="2A6AFAC6" w:rsidR="004F0B18" w:rsidRPr="00F919E5" w:rsidRDefault="004F0B18" w:rsidP="004F0B18">
      <w:pPr>
        <w:pStyle w:val="ListParagraph"/>
        <w:spacing w:after="0"/>
        <w:ind w:left="426"/>
        <w:contextualSpacing w:val="0"/>
        <w:jc w:val="both"/>
        <w:rPr>
          <w:rFonts w:cs="Times New Roman"/>
          <w:szCs w:val="24"/>
        </w:rPr>
      </w:pPr>
      <w:r w:rsidRPr="00F919E5">
        <w:rPr>
          <w:rFonts w:cs="Times New Roman"/>
          <w:szCs w:val="24"/>
        </w:rPr>
        <w:t xml:space="preserve">Data </w:t>
      </w:r>
      <w:proofErr w:type="spellStart"/>
      <w:r w:rsidRPr="00F919E5">
        <w:rPr>
          <w:rFonts w:cs="Times New Roman"/>
          <w:szCs w:val="24"/>
        </w:rPr>
        <w:t>sekunder</w:t>
      </w:r>
      <w:proofErr w:type="spellEnd"/>
      <w:r w:rsidRPr="00F919E5">
        <w:rPr>
          <w:rFonts w:cs="Times New Roman"/>
          <w:szCs w:val="24"/>
        </w:rPr>
        <w:t xml:space="preserve"> </w:t>
      </w:r>
      <w:proofErr w:type="spellStart"/>
      <w:r w:rsidRPr="00F919E5">
        <w:rPr>
          <w:rFonts w:cs="Times New Roman"/>
          <w:szCs w:val="24"/>
        </w:rPr>
        <w:t>merupakan</w:t>
      </w:r>
      <w:proofErr w:type="spellEnd"/>
      <w:r w:rsidRPr="00F919E5">
        <w:rPr>
          <w:rFonts w:cs="Times New Roman"/>
          <w:szCs w:val="24"/>
        </w:rPr>
        <w:t xml:space="preserve"> </w:t>
      </w:r>
      <w:proofErr w:type="spellStart"/>
      <w:r w:rsidRPr="00F919E5">
        <w:rPr>
          <w:rFonts w:cs="Times New Roman"/>
          <w:szCs w:val="24"/>
        </w:rPr>
        <w:t>informasi</w:t>
      </w:r>
      <w:proofErr w:type="spellEnd"/>
      <w:r w:rsidRPr="00F919E5">
        <w:rPr>
          <w:rFonts w:cs="Times New Roman"/>
          <w:szCs w:val="24"/>
        </w:rPr>
        <w:t xml:space="preserve"> yang </w:t>
      </w:r>
      <w:proofErr w:type="spellStart"/>
      <w:r w:rsidRPr="00F919E5">
        <w:rPr>
          <w:rFonts w:cs="Times New Roman"/>
          <w:szCs w:val="24"/>
        </w:rPr>
        <w:t>tidak</w:t>
      </w:r>
      <w:proofErr w:type="spellEnd"/>
      <w:r w:rsidRPr="00F919E5">
        <w:rPr>
          <w:rFonts w:cs="Times New Roman"/>
          <w:szCs w:val="24"/>
        </w:rPr>
        <w:t xml:space="preserve"> </w:t>
      </w:r>
      <w:proofErr w:type="spellStart"/>
      <w:r w:rsidRPr="00F919E5">
        <w:rPr>
          <w:rFonts w:cs="Times New Roman"/>
          <w:szCs w:val="24"/>
        </w:rPr>
        <w:t>dikumpulkan</w:t>
      </w:r>
      <w:proofErr w:type="spellEnd"/>
      <w:r w:rsidRPr="00F919E5">
        <w:rPr>
          <w:rFonts w:cs="Times New Roman"/>
          <w:szCs w:val="24"/>
        </w:rPr>
        <w:t xml:space="preserve"> </w:t>
      </w:r>
      <w:proofErr w:type="spellStart"/>
      <w:r w:rsidRPr="00F919E5">
        <w:rPr>
          <w:rFonts w:cs="Times New Roman"/>
          <w:szCs w:val="24"/>
        </w:rPr>
        <w:t>secara</w:t>
      </w:r>
      <w:proofErr w:type="spellEnd"/>
      <w:r w:rsidRPr="00F919E5">
        <w:rPr>
          <w:rFonts w:cs="Times New Roman"/>
          <w:szCs w:val="24"/>
        </w:rPr>
        <w:t xml:space="preserve"> </w:t>
      </w:r>
      <w:proofErr w:type="spellStart"/>
      <w:r w:rsidRPr="00F919E5">
        <w:rPr>
          <w:rFonts w:cs="Times New Roman"/>
          <w:szCs w:val="24"/>
        </w:rPr>
        <w:t>langsung</w:t>
      </w:r>
      <w:proofErr w:type="spellEnd"/>
      <w:r w:rsidRPr="00F919E5">
        <w:rPr>
          <w:rFonts w:cs="Times New Roman"/>
          <w:szCs w:val="24"/>
        </w:rPr>
        <w:t xml:space="preserve"> oleh </w:t>
      </w:r>
      <w:proofErr w:type="spellStart"/>
      <w:r w:rsidRPr="00F919E5">
        <w:rPr>
          <w:rFonts w:cs="Times New Roman"/>
          <w:szCs w:val="24"/>
        </w:rPr>
        <w:t>peneliti</w:t>
      </w:r>
      <w:proofErr w:type="spellEnd"/>
      <w:r w:rsidRPr="00F919E5">
        <w:rPr>
          <w:rFonts w:cs="Times New Roman"/>
          <w:szCs w:val="24"/>
        </w:rPr>
        <w:t xml:space="preserve">, </w:t>
      </w:r>
      <w:proofErr w:type="spellStart"/>
      <w:r w:rsidRPr="00F919E5">
        <w:rPr>
          <w:rFonts w:cs="Times New Roman"/>
          <w:szCs w:val="24"/>
        </w:rPr>
        <w:t>melainkan</w:t>
      </w:r>
      <w:proofErr w:type="spellEnd"/>
      <w:r w:rsidRPr="00F919E5">
        <w:rPr>
          <w:rFonts w:cs="Times New Roman"/>
          <w:szCs w:val="24"/>
        </w:rPr>
        <w:t xml:space="preserve"> </w:t>
      </w:r>
      <w:proofErr w:type="spellStart"/>
      <w:r w:rsidRPr="00F919E5">
        <w:rPr>
          <w:rFonts w:cs="Times New Roman"/>
          <w:szCs w:val="24"/>
        </w:rPr>
        <w:t>diperoleh</w:t>
      </w:r>
      <w:proofErr w:type="spellEnd"/>
      <w:r w:rsidRPr="00F919E5">
        <w:rPr>
          <w:rFonts w:cs="Times New Roman"/>
          <w:szCs w:val="24"/>
        </w:rPr>
        <w:t xml:space="preserve"> </w:t>
      </w:r>
      <w:proofErr w:type="spellStart"/>
      <w:r w:rsidRPr="00F919E5">
        <w:rPr>
          <w:rFonts w:cs="Times New Roman"/>
          <w:szCs w:val="24"/>
        </w:rPr>
        <w:t>dari</w:t>
      </w:r>
      <w:proofErr w:type="spellEnd"/>
      <w:r w:rsidRPr="00F919E5">
        <w:rPr>
          <w:rFonts w:cs="Times New Roman"/>
          <w:szCs w:val="24"/>
        </w:rPr>
        <w:t xml:space="preserve"> </w:t>
      </w:r>
      <w:proofErr w:type="spellStart"/>
      <w:r w:rsidRPr="00F919E5">
        <w:rPr>
          <w:rFonts w:cs="Times New Roman"/>
          <w:szCs w:val="24"/>
        </w:rPr>
        <w:t>sumber</w:t>
      </w:r>
      <w:proofErr w:type="spellEnd"/>
      <w:r w:rsidRPr="00F919E5">
        <w:rPr>
          <w:rFonts w:cs="Times New Roman"/>
          <w:szCs w:val="24"/>
        </w:rPr>
        <w:t xml:space="preserve"> lain </w:t>
      </w:r>
      <w:proofErr w:type="spellStart"/>
      <w:r w:rsidRPr="00F919E5">
        <w:rPr>
          <w:rFonts w:cs="Times New Roman"/>
          <w:szCs w:val="24"/>
        </w:rPr>
        <w:t>seperti</w:t>
      </w:r>
      <w:proofErr w:type="spellEnd"/>
      <w:r w:rsidRPr="00F919E5">
        <w:rPr>
          <w:rFonts w:cs="Times New Roman"/>
          <w:szCs w:val="24"/>
        </w:rPr>
        <w:t xml:space="preserve"> </w:t>
      </w:r>
      <w:proofErr w:type="spellStart"/>
      <w:r w:rsidRPr="00F919E5">
        <w:rPr>
          <w:rFonts w:cs="Times New Roman"/>
          <w:szCs w:val="24"/>
        </w:rPr>
        <w:t>dokumen</w:t>
      </w:r>
      <w:proofErr w:type="spellEnd"/>
      <w:r w:rsidRPr="00F919E5">
        <w:rPr>
          <w:rFonts w:cs="Times New Roman"/>
          <w:szCs w:val="24"/>
        </w:rPr>
        <w:t xml:space="preserve">, </w:t>
      </w:r>
      <w:proofErr w:type="spellStart"/>
      <w:r w:rsidRPr="00F919E5">
        <w:rPr>
          <w:rFonts w:cs="Times New Roman"/>
          <w:szCs w:val="24"/>
        </w:rPr>
        <w:t>laporan</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publikasi</w:t>
      </w:r>
      <w:proofErr w:type="spellEnd"/>
      <w:r w:rsidRPr="00F919E5">
        <w:rPr>
          <w:rFonts w:cs="Times New Roman"/>
          <w:szCs w:val="24"/>
        </w:rPr>
        <w:t xml:space="preserve"> yang </w:t>
      </w:r>
      <w:proofErr w:type="spellStart"/>
      <w:r w:rsidRPr="00F919E5">
        <w:rPr>
          <w:rFonts w:cs="Times New Roman"/>
          <w:szCs w:val="24"/>
        </w:rPr>
        <w:t>relevan</w:t>
      </w:r>
      <w:proofErr w:type="spellEnd"/>
      <w:r w:rsidRPr="00F919E5">
        <w:rPr>
          <w:rFonts w:cs="Times New Roman"/>
          <w:szCs w:val="24"/>
        </w:rPr>
        <w:t xml:space="preserve">. Data </w:t>
      </w:r>
      <w:proofErr w:type="spellStart"/>
      <w:r w:rsidRPr="00F919E5">
        <w:rPr>
          <w:rFonts w:cs="Times New Roman"/>
          <w:szCs w:val="24"/>
        </w:rPr>
        <w:t>sekunder</w:t>
      </w:r>
      <w:proofErr w:type="spellEnd"/>
      <w:r w:rsidRPr="00F919E5">
        <w:rPr>
          <w:rFonts w:cs="Times New Roman"/>
          <w:szCs w:val="24"/>
        </w:rPr>
        <w:t xml:space="preserve"> </w:t>
      </w:r>
      <w:proofErr w:type="spellStart"/>
      <w:r w:rsidRPr="00F919E5">
        <w:rPr>
          <w:rFonts w:cs="Times New Roman"/>
          <w:szCs w:val="24"/>
        </w:rPr>
        <w:t>berperan</w:t>
      </w:r>
      <w:proofErr w:type="spellEnd"/>
      <w:r w:rsidRPr="00F919E5">
        <w:rPr>
          <w:rFonts w:cs="Times New Roman"/>
          <w:szCs w:val="24"/>
        </w:rPr>
        <w:t xml:space="preserve"> </w:t>
      </w:r>
      <w:proofErr w:type="spellStart"/>
      <w:r w:rsidRPr="00F919E5">
        <w:rPr>
          <w:rFonts w:cs="Times New Roman"/>
          <w:szCs w:val="24"/>
        </w:rPr>
        <w:t>sebagai</w:t>
      </w:r>
      <w:proofErr w:type="spellEnd"/>
      <w:r w:rsidRPr="00F919E5">
        <w:rPr>
          <w:rFonts w:cs="Times New Roman"/>
          <w:szCs w:val="24"/>
        </w:rPr>
        <w:t xml:space="preserve"> </w:t>
      </w:r>
      <w:proofErr w:type="spellStart"/>
      <w:r w:rsidRPr="00F919E5">
        <w:rPr>
          <w:rFonts w:cs="Times New Roman"/>
          <w:szCs w:val="24"/>
        </w:rPr>
        <w:t>pelengkap</w:t>
      </w:r>
      <w:proofErr w:type="spellEnd"/>
      <w:r w:rsidRPr="00F919E5">
        <w:rPr>
          <w:rFonts w:cs="Times New Roman"/>
          <w:szCs w:val="24"/>
        </w:rPr>
        <w:t xml:space="preserve"> data primer, </w:t>
      </w:r>
      <w:proofErr w:type="spellStart"/>
      <w:r w:rsidRPr="00F919E5">
        <w:rPr>
          <w:rFonts w:cs="Times New Roman"/>
          <w:szCs w:val="24"/>
        </w:rPr>
        <w:t>sehingga</w:t>
      </w:r>
      <w:proofErr w:type="spellEnd"/>
      <w:r w:rsidRPr="00F919E5">
        <w:rPr>
          <w:rFonts w:cs="Times New Roman"/>
          <w:szCs w:val="24"/>
        </w:rPr>
        <w:t xml:space="preserve">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memberikan</w:t>
      </w:r>
      <w:proofErr w:type="spellEnd"/>
      <w:r w:rsidRPr="00F919E5">
        <w:rPr>
          <w:rFonts w:cs="Times New Roman"/>
          <w:szCs w:val="24"/>
        </w:rPr>
        <w:t xml:space="preserve"> </w:t>
      </w:r>
      <w:proofErr w:type="spellStart"/>
      <w:r w:rsidRPr="00F919E5">
        <w:rPr>
          <w:rFonts w:cs="Times New Roman"/>
          <w:szCs w:val="24"/>
        </w:rPr>
        <w:t>gambaran</w:t>
      </w:r>
      <w:proofErr w:type="spellEnd"/>
      <w:r w:rsidRPr="00F919E5">
        <w:rPr>
          <w:rFonts w:cs="Times New Roman"/>
          <w:szCs w:val="24"/>
        </w:rPr>
        <w:t xml:space="preserve"> yang </w:t>
      </w:r>
      <w:proofErr w:type="spellStart"/>
      <w:r w:rsidRPr="00F919E5">
        <w:rPr>
          <w:rFonts w:cs="Times New Roman"/>
          <w:szCs w:val="24"/>
        </w:rPr>
        <w:t>lebih</w:t>
      </w:r>
      <w:proofErr w:type="spellEnd"/>
      <w:r w:rsidRPr="00F919E5">
        <w:rPr>
          <w:rFonts w:cs="Times New Roman"/>
          <w:szCs w:val="24"/>
        </w:rPr>
        <w:t xml:space="preserve"> </w:t>
      </w:r>
      <w:proofErr w:type="spellStart"/>
      <w:r w:rsidRPr="00F919E5">
        <w:rPr>
          <w:rFonts w:cs="Times New Roman"/>
          <w:szCs w:val="24"/>
        </w:rPr>
        <w:t>luas</w:t>
      </w:r>
      <w:proofErr w:type="spellEnd"/>
      <w:r w:rsidRPr="00F919E5">
        <w:rPr>
          <w:rFonts w:cs="Times New Roman"/>
          <w:szCs w:val="24"/>
        </w:rPr>
        <w:t xml:space="preserve"> </w:t>
      </w:r>
      <w:proofErr w:type="spellStart"/>
      <w:r w:rsidRPr="00F919E5">
        <w:rPr>
          <w:rFonts w:cs="Times New Roman"/>
          <w:szCs w:val="24"/>
        </w:rPr>
        <w:t>mengenai</w:t>
      </w:r>
      <w:proofErr w:type="spellEnd"/>
      <w:r w:rsidRPr="00F919E5">
        <w:rPr>
          <w:rFonts w:cs="Times New Roman"/>
          <w:szCs w:val="24"/>
        </w:rPr>
        <w:t xml:space="preserve"> </w:t>
      </w:r>
      <w:proofErr w:type="spellStart"/>
      <w:r w:rsidRPr="00F919E5">
        <w:rPr>
          <w:rFonts w:cs="Times New Roman"/>
          <w:szCs w:val="24"/>
        </w:rPr>
        <w:t>permasalahan</w:t>
      </w:r>
      <w:proofErr w:type="spellEnd"/>
      <w:r w:rsidRPr="00F919E5">
        <w:rPr>
          <w:rFonts w:cs="Times New Roman"/>
          <w:szCs w:val="24"/>
        </w:rPr>
        <w:t xml:space="preserve"> yang </w:t>
      </w:r>
      <w:proofErr w:type="spellStart"/>
      <w:r w:rsidRPr="00F919E5">
        <w:rPr>
          <w:rFonts w:cs="Times New Roman"/>
          <w:szCs w:val="24"/>
        </w:rPr>
        <w:t>diteliti</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data </w:t>
      </w:r>
      <w:proofErr w:type="spellStart"/>
      <w:r w:rsidRPr="00F919E5">
        <w:rPr>
          <w:rFonts w:cs="Times New Roman"/>
          <w:szCs w:val="24"/>
        </w:rPr>
        <w:t>sekunder</w:t>
      </w:r>
      <w:proofErr w:type="spellEnd"/>
      <w:r w:rsidRPr="00F919E5">
        <w:rPr>
          <w:rFonts w:cs="Times New Roman"/>
          <w:szCs w:val="24"/>
        </w:rPr>
        <w:t xml:space="preserve"> </w:t>
      </w:r>
      <w:proofErr w:type="spellStart"/>
      <w:r w:rsidRPr="00F919E5">
        <w:rPr>
          <w:rFonts w:cs="Times New Roman"/>
          <w:szCs w:val="24"/>
        </w:rPr>
        <w:t>diperoleh</w:t>
      </w:r>
      <w:proofErr w:type="spellEnd"/>
      <w:r w:rsidRPr="00F919E5">
        <w:rPr>
          <w:rFonts w:cs="Times New Roman"/>
          <w:szCs w:val="24"/>
        </w:rPr>
        <w:t xml:space="preserve"> </w:t>
      </w:r>
      <w:proofErr w:type="spellStart"/>
      <w:r w:rsidRPr="00F919E5">
        <w:rPr>
          <w:rFonts w:cs="Times New Roman"/>
          <w:szCs w:val="24"/>
        </w:rPr>
        <w:t>dari</w:t>
      </w:r>
      <w:proofErr w:type="spellEnd"/>
      <w:r w:rsidRPr="00F919E5">
        <w:rPr>
          <w:rFonts w:cs="Times New Roman"/>
          <w:szCs w:val="24"/>
        </w:rPr>
        <w:t xml:space="preserve"> </w:t>
      </w:r>
      <w:proofErr w:type="spellStart"/>
      <w:r w:rsidRPr="00F919E5">
        <w:rPr>
          <w:rFonts w:cs="Times New Roman"/>
          <w:szCs w:val="24"/>
        </w:rPr>
        <w:t>artikel</w:t>
      </w:r>
      <w:proofErr w:type="spellEnd"/>
      <w:r w:rsidRPr="00F919E5">
        <w:rPr>
          <w:rFonts w:cs="Times New Roman"/>
          <w:szCs w:val="24"/>
        </w:rPr>
        <w:t xml:space="preserve"> </w:t>
      </w:r>
      <w:proofErr w:type="spellStart"/>
      <w:r w:rsidRPr="00F919E5">
        <w:rPr>
          <w:rFonts w:cs="Times New Roman"/>
          <w:szCs w:val="24"/>
        </w:rPr>
        <w:t>jurnal</w:t>
      </w:r>
      <w:proofErr w:type="spellEnd"/>
      <w:r w:rsidRPr="00F919E5">
        <w:rPr>
          <w:rFonts w:cs="Times New Roman"/>
          <w:szCs w:val="24"/>
        </w:rPr>
        <w:t xml:space="preserve">, </w:t>
      </w:r>
      <w:proofErr w:type="spellStart"/>
      <w:r w:rsidRPr="00F919E5">
        <w:rPr>
          <w:rFonts w:cs="Times New Roman"/>
          <w:szCs w:val="24"/>
        </w:rPr>
        <w:t>buku</w:t>
      </w:r>
      <w:proofErr w:type="spellEnd"/>
      <w:r w:rsidRPr="00F919E5">
        <w:rPr>
          <w:rFonts w:cs="Times New Roman"/>
          <w:szCs w:val="24"/>
        </w:rPr>
        <w:t xml:space="preserve"> </w:t>
      </w:r>
      <w:proofErr w:type="spellStart"/>
      <w:r w:rsidRPr="00F919E5">
        <w:rPr>
          <w:rFonts w:cs="Times New Roman"/>
          <w:szCs w:val="24"/>
        </w:rPr>
        <w:t>referensi</w:t>
      </w:r>
      <w:proofErr w:type="spellEnd"/>
      <w:r w:rsidRPr="00F919E5">
        <w:rPr>
          <w:rFonts w:cs="Times New Roman"/>
          <w:szCs w:val="24"/>
        </w:rPr>
        <w:t xml:space="preserve">, </w:t>
      </w:r>
      <w:proofErr w:type="spellStart"/>
      <w:r w:rsidRPr="00F919E5">
        <w:rPr>
          <w:rFonts w:cs="Times New Roman"/>
          <w:szCs w:val="24"/>
        </w:rPr>
        <w:t>serta</w:t>
      </w:r>
      <w:proofErr w:type="spellEnd"/>
      <w:r w:rsidRPr="00F919E5">
        <w:rPr>
          <w:rFonts w:cs="Times New Roman"/>
          <w:szCs w:val="24"/>
        </w:rPr>
        <w:t xml:space="preserve"> </w:t>
      </w:r>
      <w:proofErr w:type="spellStart"/>
      <w:r w:rsidRPr="00F919E5">
        <w:rPr>
          <w:rFonts w:cs="Times New Roman"/>
          <w:szCs w:val="24"/>
        </w:rPr>
        <w:t>informasi</w:t>
      </w:r>
      <w:proofErr w:type="spellEnd"/>
      <w:r w:rsidRPr="00F919E5">
        <w:rPr>
          <w:rFonts w:cs="Times New Roman"/>
          <w:szCs w:val="24"/>
        </w:rPr>
        <w:t xml:space="preserve"> yang </w:t>
      </w:r>
      <w:proofErr w:type="spellStart"/>
      <w:r w:rsidRPr="00F919E5">
        <w:rPr>
          <w:rFonts w:cs="Times New Roman"/>
          <w:szCs w:val="24"/>
        </w:rPr>
        <w:t>dipublikasikan</w:t>
      </w:r>
      <w:proofErr w:type="spellEnd"/>
      <w:r w:rsidRPr="00F919E5">
        <w:rPr>
          <w:rFonts w:cs="Times New Roman"/>
          <w:szCs w:val="24"/>
        </w:rPr>
        <w:t xml:space="preserve"> oleh </w:t>
      </w:r>
      <w:proofErr w:type="spellStart"/>
      <w:r w:rsidRPr="00F919E5">
        <w:rPr>
          <w:rFonts w:cs="Times New Roman"/>
          <w:szCs w:val="24"/>
        </w:rPr>
        <w:t>perusahaan</w:t>
      </w:r>
      <w:proofErr w:type="spellEnd"/>
      <w:r w:rsidRPr="00F919E5">
        <w:rPr>
          <w:rFonts w:cs="Times New Roman"/>
          <w:szCs w:val="24"/>
        </w:rPr>
        <w:t xml:space="preserve"> dan </w:t>
      </w:r>
      <w:proofErr w:type="spellStart"/>
      <w:r w:rsidRPr="00F919E5">
        <w:rPr>
          <w:rFonts w:cs="Times New Roman"/>
          <w:szCs w:val="24"/>
        </w:rPr>
        <w:t>sumber</w:t>
      </w:r>
      <w:proofErr w:type="spellEnd"/>
      <w:r w:rsidRPr="00F919E5">
        <w:rPr>
          <w:rFonts w:cs="Times New Roman"/>
          <w:szCs w:val="24"/>
        </w:rPr>
        <w:t xml:space="preserve"> </w:t>
      </w:r>
      <w:proofErr w:type="spellStart"/>
      <w:r w:rsidRPr="00F919E5">
        <w:rPr>
          <w:rFonts w:cs="Times New Roman"/>
          <w:szCs w:val="24"/>
        </w:rPr>
        <w:t>lainnya</w:t>
      </w:r>
      <w:proofErr w:type="spellEnd"/>
      <w:r w:rsidRPr="00F919E5">
        <w:rPr>
          <w:rFonts w:cs="Times New Roman"/>
          <w:szCs w:val="24"/>
        </w:rPr>
        <w:t xml:space="preserve"> yang </w:t>
      </w:r>
      <w:proofErr w:type="spellStart"/>
      <w:r w:rsidRPr="00F919E5">
        <w:rPr>
          <w:rFonts w:cs="Times New Roman"/>
          <w:szCs w:val="24"/>
        </w:rPr>
        <w:t>relevan</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w:t>
      </w:r>
    </w:p>
    <w:p w14:paraId="65234961" w14:textId="77777777" w:rsidR="004F0B18" w:rsidRPr="00F919E5" w:rsidRDefault="004F0B18" w:rsidP="004F0B18">
      <w:pPr>
        <w:pStyle w:val="ListParagraph"/>
        <w:spacing w:after="0"/>
        <w:ind w:left="426"/>
        <w:contextualSpacing w:val="0"/>
        <w:jc w:val="both"/>
        <w:rPr>
          <w:rFonts w:cs="Times New Roman"/>
          <w:szCs w:val="24"/>
        </w:rPr>
      </w:pPr>
    </w:p>
    <w:p w14:paraId="44975FE5" w14:textId="08038557" w:rsidR="004F0B18" w:rsidRPr="00F919E5" w:rsidRDefault="004F0B18" w:rsidP="00D85D37">
      <w:pPr>
        <w:pStyle w:val="Bab3"/>
        <w:numPr>
          <w:ilvl w:val="1"/>
          <w:numId w:val="13"/>
        </w:numPr>
        <w:spacing w:before="0" w:after="0"/>
        <w:ind w:left="426" w:hanging="426"/>
        <w:rPr>
          <w:rFonts w:cs="Times New Roman"/>
        </w:rPr>
      </w:pPr>
      <w:bookmarkStart w:id="131" w:name="_Toc192294542"/>
      <w:bookmarkStart w:id="132" w:name="_Toc192580508"/>
      <w:bookmarkStart w:id="133" w:name="_Toc205499729"/>
      <w:proofErr w:type="spellStart"/>
      <w:r w:rsidRPr="00F919E5">
        <w:rPr>
          <w:rFonts w:cs="Times New Roman"/>
        </w:rPr>
        <w:t>Populasi</w:t>
      </w:r>
      <w:proofErr w:type="spellEnd"/>
      <w:r w:rsidRPr="00F919E5">
        <w:rPr>
          <w:rFonts w:cs="Times New Roman"/>
        </w:rPr>
        <w:t xml:space="preserve"> dan </w:t>
      </w:r>
      <w:proofErr w:type="spellStart"/>
      <w:r w:rsidRPr="00F919E5">
        <w:rPr>
          <w:rFonts w:cs="Times New Roman"/>
        </w:rPr>
        <w:t>Sampel</w:t>
      </w:r>
      <w:bookmarkEnd w:id="131"/>
      <w:bookmarkEnd w:id="132"/>
      <w:bookmarkEnd w:id="133"/>
      <w:proofErr w:type="spellEnd"/>
    </w:p>
    <w:p w14:paraId="7E46A32A" w14:textId="77777777" w:rsidR="004F0B18" w:rsidRPr="00F919E5" w:rsidRDefault="004F0B18" w:rsidP="00D85D37">
      <w:pPr>
        <w:pStyle w:val="Bab3-4"/>
        <w:numPr>
          <w:ilvl w:val="2"/>
          <w:numId w:val="5"/>
        </w:numPr>
        <w:spacing w:before="0" w:after="0"/>
        <w:ind w:left="709"/>
        <w:rPr>
          <w:rFonts w:cs="Times New Roman"/>
        </w:rPr>
      </w:pPr>
      <w:bookmarkStart w:id="134" w:name="_Toc192294543"/>
      <w:bookmarkStart w:id="135" w:name="_Toc192580509"/>
      <w:bookmarkStart w:id="136" w:name="_Toc205499730"/>
      <w:proofErr w:type="spellStart"/>
      <w:r w:rsidRPr="00F919E5">
        <w:rPr>
          <w:rFonts w:cs="Times New Roman"/>
        </w:rPr>
        <w:t>Populasi</w:t>
      </w:r>
      <w:bookmarkEnd w:id="134"/>
      <w:bookmarkEnd w:id="135"/>
      <w:bookmarkEnd w:id="136"/>
      <w:proofErr w:type="spellEnd"/>
    </w:p>
    <w:p w14:paraId="76EE6D54" w14:textId="59631BE0" w:rsidR="004F0B18" w:rsidRPr="00F919E5" w:rsidRDefault="004F0B18" w:rsidP="004F0B18">
      <w:pPr>
        <w:spacing w:after="0"/>
        <w:ind w:firstLine="567"/>
        <w:jc w:val="both"/>
        <w:rPr>
          <w:rFonts w:cs="Times New Roman"/>
          <w:szCs w:val="24"/>
        </w:rPr>
      </w:pPr>
      <w:proofErr w:type="spellStart"/>
      <w:r w:rsidRPr="00F919E5">
        <w:rPr>
          <w:rFonts w:cs="Times New Roman"/>
          <w:szCs w:val="24"/>
        </w:rPr>
        <w:t>Populasi</w:t>
      </w:r>
      <w:proofErr w:type="spellEnd"/>
      <w:r w:rsidRPr="00F919E5">
        <w:rPr>
          <w:rFonts w:cs="Times New Roman"/>
          <w:szCs w:val="24"/>
        </w:rPr>
        <w:t xml:space="preserve"> </w:t>
      </w:r>
      <w:proofErr w:type="spellStart"/>
      <w:r w:rsidRPr="00F919E5">
        <w:rPr>
          <w:rFonts w:cs="Times New Roman"/>
          <w:szCs w:val="24"/>
        </w:rPr>
        <w:t>adalah</w:t>
      </w:r>
      <w:proofErr w:type="spellEnd"/>
      <w:r w:rsidRPr="00F919E5">
        <w:rPr>
          <w:rFonts w:cs="Times New Roman"/>
          <w:szCs w:val="24"/>
        </w:rPr>
        <w:t xml:space="preserve"> </w:t>
      </w:r>
      <w:proofErr w:type="spellStart"/>
      <w:r w:rsidRPr="00F919E5">
        <w:rPr>
          <w:rFonts w:cs="Times New Roman"/>
          <w:szCs w:val="24"/>
        </w:rPr>
        <w:t>sekumpulan</w:t>
      </w:r>
      <w:proofErr w:type="spellEnd"/>
      <w:r w:rsidRPr="00F919E5">
        <w:rPr>
          <w:rFonts w:cs="Times New Roman"/>
          <w:szCs w:val="24"/>
        </w:rPr>
        <w:t xml:space="preserve"> </w:t>
      </w:r>
      <w:proofErr w:type="spellStart"/>
      <w:r w:rsidRPr="00F919E5">
        <w:rPr>
          <w:rFonts w:cs="Times New Roman"/>
          <w:szCs w:val="24"/>
        </w:rPr>
        <w:t>individu</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objek</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karakteristik</w:t>
      </w:r>
      <w:proofErr w:type="spellEnd"/>
      <w:r w:rsidRPr="00F919E5">
        <w:rPr>
          <w:rFonts w:cs="Times New Roman"/>
          <w:szCs w:val="24"/>
        </w:rPr>
        <w:t xml:space="preserve"> </w:t>
      </w:r>
      <w:proofErr w:type="spellStart"/>
      <w:r w:rsidRPr="00F919E5">
        <w:rPr>
          <w:rFonts w:cs="Times New Roman"/>
          <w:szCs w:val="24"/>
        </w:rPr>
        <w:t>tertentu</w:t>
      </w:r>
      <w:proofErr w:type="spellEnd"/>
      <w:r w:rsidRPr="00F919E5">
        <w:rPr>
          <w:rFonts w:cs="Times New Roman"/>
          <w:szCs w:val="24"/>
        </w:rPr>
        <w:t xml:space="preserve"> yang </w:t>
      </w:r>
      <w:proofErr w:type="spellStart"/>
      <w:r w:rsidRPr="00F919E5">
        <w:rPr>
          <w:rFonts w:cs="Times New Roman"/>
          <w:szCs w:val="24"/>
        </w:rPr>
        <w:t>dipilih</w:t>
      </w:r>
      <w:proofErr w:type="spellEnd"/>
      <w:r w:rsidRPr="00F919E5">
        <w:rPr>
          <w:rFonts w:cs="Times New Roman"/>
          <w:szCs w:val="24"/>
        </w:rPr>
        <w:t xml:space="preserve"> oleh </w:t>
      </w:r>
      <w:proofErr w:type="spellStart"/>
      <w:r w:rsidRPr="00F919E5">
        <w:rPr>
          <w:rFonts w:cs="Times New Roman"/>
          <w:szCs w:val="24"/>
        </w:rPr>
        <w:t>peneliti</w:t>
      </w:r>
      <w:proofErr w:type="spellEnd"/>
      <w:r w:rsidRPr="00F919E5">
        <w:rPr>
          <w:rFonts w:cs="Times New Roman"/>
          <w:szCs w:val="24"/>
        </w:rPr>
        <w:t xml:space="preserve"> </w:t>
      </w:r>
      <w:proofErr w:type="spellStart"/>
      <w:r w:rsidRPr="00F919E5">
        <w:rPr>
          <w:rFonts w:cs="Times New Roman"/>
          <w:szCs w:val="24"/>
        </w:rPr>
        <w:t>sebagai</w:t>
      </w:r>
      <w:proofErr w:type="spellEnd"/>
      <w:r w:rsidRPr="00F919E5">
        <w:rPr>
          <w:rFonts w:cs="Times New Roman"/>
          <w:szCs w:val="24"/>
        </w:rPr>
        <w:t xml:space="preserve"> </w:t>
      </w:r>
      <w:proofErr w:type="spellStart"/>
      <w:r w:rsidRPr="00F919E5">
        <w:rPr>
          <w:rFonts w:cs="Times New Roman"/>
          <w:szCs w:val="24"/>
        </w:rPr>
        <w:t>fokus</w:t>
      </w:r>
      <w:proofErr w:type="spellEnd"/>
      <w:r w:rsidRPr="00F919E5">
        <w:rPr>
          <w:rFonts w:cs="Times New Roman"/>
          <w:szCs w:val="24"/>
        </w:rPr>
        <w:t xml:space="preserve"> </w:t>
      </w:r>
      <w:proofErr w:type="spellStart"/>
      <w:r w:rsidRPr="00F919E5">
        <w:rPr>
          <w:rFonts w:cs="Times New Roman"/>
          <w:szCs w:val="24"/>
        </w:rPr>
        <w:t>kajian</w:t>
      </w:r>
      <w:proofErr w:type="spellEnd"/>
      <w:r w:rsidRPr="00F919E5">
        <w:rPr>
          <w:rFonts w:cs="Times New Roman"/>
          <w:szCs w:val="24"/>
        </w:rPr>
        <w:t xml:space="preserve">, </w:t>
      </w:r>
      <w:proofErr w:type="spellStart"/>
      <w:r w:rsidRPr="00F919E5">
        <w:rPr>
          <w:rFonts w:cs="Times New Roman"/>
          <w:szCs w:val="24"/>
        </w:rPr>
        <w:t>serta</w:t>
      </w:r>
      <w:proofErr w:type="spellEnd"/>
      <w:r w:rsidRPr="00F919E5">
        <w:rPr>
          <w:rFonts w:cs="Times New Roman"/>
          <w:szCs w:val="24"/>
        </w:rPr>
        <w:t xml:space="preserve"> </w:t>
      </w:r>
      <w:proofErr w:type="spellStart"/>
      <w:r w:rsidRPr="00F919E5">
        <w:rPr>
          <w:rFonts w:cs="Times New Roman"/>
          <w:szCs w:val="24"/>
        </w:rPr>
        <w:t>digunakan</w:t>
      </w:r>
      <w:proofErr w:type="spellEnd"/>
      <w:r w:rsidRPr="00F919E5">
        <w:rPr>
          <w:rFonts w:cs="Times New Roman"/>
          <w:szCs w:val="24"/>
        </w:rPr>
        <w:t xml:space="preserve"> </w:t>
      </w:r>
      <w:proofErr w:type="spellStart"/>
      <w:r w:rsidRPr="00F919E5">
        <w:rPr>
          <w:rFonts w:cs="Times New Roman"/>
          <w:szCs w:val="24"/>
        </w:rPr>
        <w:t>sebagai</w:t>
      </w:r>
      <w:proofErr w:type="spellEnd"/>
      <w:r w:rsidRPr="00F919E5">
        <w:rPr>
          <w:rFonts w:cs="Times New Roman"/>
          <w:szCs w:val="24"/>
        </w:rPr>
        <w:t xml:space="preserve"> </w:t>
      </w:r>
      <w:proofErr w:type="spellStart"/>
      <w:r w:rsidRPr="00F919E5">
        <w:rPr>
          <w:rFonts w:cs="Times New Roman"/>
          <w:szCs w:val="24"/>
        </w:rPr>
        <w:t>dasar</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menarik</w:t>
      </w:r>
      <w:proofErr w:type="spellEnd"/>
      <w:r w:rsidRPr="00F919E5">
        <w:rPr>
          <w:rFonts w:cs="Times New Roman"/>
          <w:szCs w:val="24"/>
        </w:rPr>
        <w:t xml:space="preserve"> </w:t>
      </w:r>
      <w:proofErr w:type="spellStart"/>
      <w:r w:rsidRPr="00F919E5">
        <w:rPr>
          <w:rFonts w:cs="Times New Roman"/>
          <w:szCs w:val="24"/>
        </w:rPr>
        <w:t>kesimpulan</w:t>
      </w:r>
      <w:proofErr w:type="spellEnd"/>
      <w:r w:rsidRPr="00F919E5">
        <w:rPr>
          <w:rFonts w:cs="Times New Roman"/>
          <w:szCs w:val="24"/>
        </w:rPr>
        <w:t xml:space="preserve"> </w:t>
      </w:r>
      <w:proofErr w:type="spellStart"/>
      <w:r w:rsidRPr="00F919E5">
        <w:rPr>
          <w:rFonts w:cs="Times New Roman"/>
          <w:szCs w:val="24"/>
        </w:rPr>
        <w:t>dari</w:t>
      </w:r>
      <w:proofErr w:type="spellEnd"/>
      <w:r w:rsidRPr="00F919E5">
        <w:rPr>
          <w:rFonts w:cs="Times New Roman"/>
          <w:szCs w:val="24"/>
        </w:rPr>
        <w:t xml:space="preserve"> </w:t>
      </w:r>
      <w:proofErr w:type="spellStart"/>
      <w:r w:rsidRPr="00F919E5">
        <w:rPr>
          <w:rFonts w:cs="Times New Roman"/>
          <w:szCs w:val="24"/>
        </w:rPr>
        <w:t>hasil</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sdt>
        <w:sdtPr>
          <w:rPr>
            <w:rFonts w:cs="Times New Roman"/>
            <w:color w:val="000000"/>
            <w:szCs w:val="24"/>
          </w:rPr>
          <w:tag w:val="MENDELEY_CITATION_v3_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"/>
          <w:id w:val="1878429184"/>
          <w:placeholder>
            <w:docPart w:val="F5B865086572494B85C6097A4A61E9DA"/>
          </w:placeholder>
        </w:sdtPr>
        <w:sdtEndPr/>
        <w:sdtContent>
          <w:r w:rsidR="007030DE" w:rsidRPr="007030DE">
            <w:rPr>
              <w:rFonts w:cs="Times New Roman"/>
              <w:color w:val="000000"/>
              <w:szCs w:val="24"/>
            </w:rPr>
            <w:t>(</w:t>
          </w:r>
          <w:proofErr w:type="spellStart"/>
          <w:r w:rsidR="007030DE" w:rsidRPr="007030DE">
            <w:rPr>
              <w:rFonts w:cs="Times New Roman"/>
              <w:color w:val="000000"/>
              <w:szCs w:val="24"/>
            </w:rPr>
            <w:t>Sugiyono</w:t>
          </w:r>
          <w:proofErr w:type="spellEnd"/>
          <w:r w:rsidR="007030DE" w:rsidRPr="007030DE">
            <w:rPr>
              <w:rFonts w:cs="Times New Roman"/>
              <w:color w:val="000000"/>
              <w:szCs w:val="24"/>
            </w:rPr>
            <w:t>, 2018:126)</w:t>
          </w:r>
        </w:sdtContent>
      </w:sdt>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populasi</w:t>
      </w:r>
      <w:proofErr w:type="spellEnd"/>
      <w:r w:rsidRPr="00F919E5">
        <w:rPr>
          <w:rFonts w:cs="Times New Roman"/>
          <w:szCs w:val="24"/>
        </w:rPr>
        <w:t xml:space="preserve"> yang </w:t>
      </w:r>
      <w:proofErr w:type="spellStart"/>
      <w:r w:rsidRPr="00F919E5">
        <w:rPr>
          <w:rFonts w:cs="Times New Roman"/>
          <w:szCs w:val="24"/>
        </w:rPr>
        <w:t>digunakan</w:t>
      </w:r>
      <w:proofErr w:type="spellEnd"/>
      <w:r w:rsidRPr="00F919E5">
        <w:rPr>
          <w:rFonts w:cs="Times New Roman"/>
          <w:szCs w:val="24"/>
        </w:rPr>
        <w:t xml:space="preserve"> </w:t>
      </w:r>
      <w:proofErr w:type="spellStart"/>
      <w:r w:rsidRPr="00F919E5">
        <w:rPr>
          <w:rFonts w:cs="Times New Roman"/>
          <w:szCs w:val="24"/>
        </w:rPr>
        <w:t>seorang</w:t>
      </w:r>
      <w:proofErr w:type="spellEnd"/>
      <w:r w:rsidRPr="00F919E5">
        <w:rPr>
          <w:rFonts w:cs="Times New Roman"/>
          <w:szCs w:val="24"/>
        </w:rPr>
        <w:t xml:space="preserve"> yang </w:t>
      </w:r>
      <w:proofErr w:type="spellStart"/>
      <w:r w:rsidRPr="00F919E5">
        <w:rPr>
          <w:rFonts w:cs="Times New Roman"/>
          <w:szCs w:val="24"/>
        </w:rPr>
        <w:t>berusia</w:t>
      </w:r>
      <w:proofErr w:type="spellEnd"/>
      <w:r w:rsidRPr="00F919E5">
        <w:rPr>
          <w:rFonts w:cs="Times New Roman"/>
          <w:szCs w:val="24"/>
        </w:rPr>
        <w:t xml:space="preserve"> 17 </w:t>
      </w:r>
      <w:proofErr w:type="spellStart"/>
      <w:r w:rsidRPr="00F919E5">
        <w:rPr>
          <w:rFonts w:cs="Times New Roman"/>
          <w:szCs w:val="24"/>
        </w:rPr>
        <w:t>tahun</w:t>
      </w:r>
      <w:proofErr w:type="spellEnd"/>
      <w:r w:rsidRPr="00F919E5">
        <w:rPr>
          <w:rFonts w:cs="Times New Roman"/>
          <w:szCs w:val="24"/>
        </w:rPr>
        <w:t xml:space="preserve"> </w:t>
      </w:r>
      <w:proofErr w:type="spellStart"/>
      <w:r w:rsidRPr="00F919E5">
        <w:rPr>
          <w:rFonts w:cs="Times New Roman"/>
          <w:szCs w:val="24"/>
        </w:rPr>
        <w:t>keatas</w:t>
      </w:r>
      <w:proofErr w:type="spellEnd"/>
      <w:r w:rsidRPr="00F919E5">
        <w:rPr>
          <w:rFonts w:cs="Times New Roman"/>
          <w:szCs w:val="24"/>
        </w:rPr>
        <w:t xml:space="preserve">, </w:t>
      </w:r>
      <w:proofErr w:type="spellStart"/>
      <w:r w:rsidRPr="00F919E5">
        <w:rPr>
          <w:rFonts w:cs="Times New Roman"/>
          <w:szCs w:val="24"/>
        </w:rPr>
        <w:t>seorang</w:t>
      </w:r>
      <w:proofErr w:type="spellEnd"/>
      <w:r w:rsidRPr="00F919E5">
        <w:rPr>
          <w:rFonts w:cs="Times New Roman"/>
          <w:szCs w:val="24"/>
        </w:rPr>
        <w:t xml:space="preserve"> yang </w:t>
      </w:r>
      <w:proofErr w:type="spellStart"/>
      <w:r w:rsidRPr="00F919E5">
        <w:rPr>
          <w:rFonts w:cs="Times New Roman"/>
          <w:szCs w:val="24"/>
        </w:rPr>
        <w:t>pernah</w:t>
      </w:r>
      <w:proofErr w:type="spellEnd"/>
      <w:r w:rsidRPr="00F919E5">
        <w:rPr>
          <w:rFonts w:cs="Times New Roman"/>
          <w:szCs w:val="24"/>
        </w:rPr>
        <w:t xml:space="preserve"> </w:t>
      </w:r>
      <w:proofErr w:type="spellStart"/>
      <w:r w:rsidRPr="00F919E5">
        <w:rPr>
          <w:rFonts w:cs="Times New Roman"/>
          <w:szCs w:val="24"/>
        </w:rPr>
        <w:t>menggunakan</w:t>
      </w:r>
      <w:proofErr w:type="spellEnd"/>
      <w:r w:rsidRPr="00F919E5">
        <w:rPr>
          <w:rFonts w:cs="Times New Roman"/>
          <w:szCs w:val="24"/>
        </w:rPr>
        <w:t xml:space="preserve"> </w:t>
      </w:r>
      <w:proofErr w:type="spellStart"/>
      <w:r w:rsidRPr="00F919E5">
        <w:rPr>
          <w:rFonts w:cs="Times New Roman"/>
          <w:szCs w:val="24"/>
        </w:rPr>
        <w:t>layanan</w:t>
      </w:r>
      <w:proofErr w:type="spellEnd"/>
      <w:r w:rsidRPr="00F919E5">
        <w:rPr>
          <w:rFonts w:cs="Times New Roman"/>
          <w:szCs w:val="24"/>
        </w:rPr>
        <w:t xml:space="preserve"> PT </w:t>
      </w:r>
      <w:proofErr w:type="spellStart"/>
      <w:r w:rsidRPr="00F919E5">
        <w:rPr>
          <w:rFonts w:cs="Times New Roman"/>
          <w:szCs w:val="24"/>
        </w:rPr>
        <w:t>Kintana</w:t>
      </w:r>
      <w:proofErr w:type="spellEnd"/>
      <w:r w:rsidRPr="00F919E5">
        <w:rPr>
          <w:rFonts w:cs="Times New Roman"/>
          <w:szCs w:val="24"/>
        </w:rPr>
        <w:t xml:space="preserve"> </w:t>
      </w:r>
      <w:proofErr w:type="spellStart"/>
      <w:r w:rsidRPr="00F919E5">
        <w:rPr>
          <w:rFonts w:cs="Times New Roman"/>
          <w:szCs w:val="24"/>
        </w:rPr>
        <w:t>Selaras</w:t>
      </w:r>
      <w:proofErr w:type="spellEnd"/>
      <w:r w:rsidRPr="00F919E5">
        <w:rPr>
          <w:rFonts w:cs="Times New Roman"/>
          <w:szCs w:val="24"/>
        </w:rPr>
        <w:t xml:space="preserve"> </w:t>
      </w:r>
      <w:proofErr w:type="spellStart"/>
      <w:r w:rsidRPr="00F919E5">
        <w:rPr>
          <w:rFonts w:cs="Times New Roman"/>
          <w:szCs w:val="24"/>
        </w:rPr>
        <w:t>Kreativitas</w:t>
      </w:r>
      <w:proofErr w:type="spellEnd"/>
      <w:r w:rsidRPr="00F919E5">
        <w:rPr>
          <w:rFonts w:cs="Times New Roman"/>
          <w:szCs w:val="24"/>
        </w:rPr>
        <w:t xml:space="preserve"> </w:t>
      </w:r>
      <w:proofErr w:type="spellStart"/>
      <w:r w:rsidRPr="00F919E5">
        <w:rPr>
          <w:rFonts w:cs="Times New Roman"/>
          <w:szCs w:val="24"/>
        </w:rPr>
        <w:t>lebih</w:t>
      </w:r>
      <w:proofErr w:type="spellEnd"/>
      <w:r w:rsidRPr="00F919E5">
        <w:rPr>
          <w:rFonts w:cs="Times New Roman"/>
          <w:szCs w:val="24"/>
        </w:rPr>
        <w:t xml:space="preserve"> </w:t>
      </w:r>
      <w:proofErr w:type="spellStart"/>
      <w:r w:rsidRPr="00F919E5">
        <w:rPr>
          <w:rFonts w:cs="Times New Roman"/>
          <w:szCs w:val="24"/>
        </w:rPr>
        <w:t>dari</w:t>
      </w:r>
      <w:proofErr w:type="spellEnd"/>
      <w:r w:rsidRPr="00F919E5">
        <w:rPr>
          <w:rFonts w:cs="Times New Roman"/>
          <w:szCs w:val="24"/>
        </w:rPr>
        <w:t xml:space="preserve"> </w:t>
      </w:r>
      <w:proofErr w:type="spellStart"/>
      <w:r w:rsidRPr="00F919E5">
        <w:rPr>
          <w:rFonts w:cs="Times New Roman"/>
          <w:szCs w:val="24"/>
        </w:rPr>
        <w:t>dua</w:t>
      </w:r>
      <w:proofErr w:type="spellEnd"/>
      <w:r w:rsidRPr="00F919E5">
        <w:rPr>
          <w:rFonts w:cs="Times New Roman"/>
          <w:szCs w:val="24"/>
        </w:rPr>
        <w:t xml:space="preserve"> kali.</w:t>
      </w:r>
    </w:p>
    <w:p w14:paraId="33E51F16" w14:textId="77777777" w:rsidR="004F0B18" w:rsidRPr="00F919E5" w:rsidRDefault="004F0B18" w:rsidP="004F0B18">
      <w:pPr>
        <w:spacing w:after="0"/>
        <w:ind w:firstLine="567"/>
        <w:jc w:val="both"/>
        <w:rPr>
          <w:rFonts w:cs="Times New Roman"/>
          <w:szCs w:val="24"/>
        </w:rPr>
      </w:pPr>
    </w:p>
    <w:p w14:paraId="77E6544C" w14:textId="77777777" w:rsidR="004F0B18" w:rsidRPr="00F919E5" w:rsidRDefault="004F0B18" w:rsidP="00D85D37">
      <w:pPr>
        <w:pStyle w:val="Bab3-4"/>
        <w:numPr>
          <w:ilvl w:val="2"/>
          <w:numId w:val="13"/>
        </w:numPr>
        <w:spacing w:before="0" w:after="0"/>
        <w:ind w:left="0" w:firstLine="0"/>
        <w:rPr>
          <w:rFonts w:cs="Times New Roman"/>
        </w:rPr>
      </w:pPr>
      <w:bookmarkStart w:id="137" w:name="_Toc192294544"/>
      <w:bookmarkStart w:id="138" w:name="_Toc192580510"/>
      <w:bookmarkStart w:id="139" w:name="_Toc205499731"/>
      <w:proofErr w:type="spellStart"/>
      <w:r w:rsidRPr="00F919E5">
        <w:rPr>
          <w:rFonts w:cs="Times New Roman"/>
        </w:rPr>
        <w:t>Sampel</w:t>
      </w:r>
      <w:proofErr w:type="spellEnd"/>
      <w:r w:rsidRPr="00F919E5">
        <w:rPr>
          <w:rFonts w:cs="Times New Roman"/>
        </w:rPr>
        <w:t xml:space="preserve"> </w:t>
      </w:r>
      <w:proofErr w:type="spellStart"/>
      <w:r w:rsidRPr="00F919E5">
        <w:rPr>
          <w:rFonts w:cs="Times New Roman"/>
        </w:rPr>
        <w:t>Penelitian</w:t>
      </w:r>
      <w:bookmarkEnd w:id="137"/>
      <w:bookmarkEnd w:id="138"/>
      <w:bookmarkEnd w:id="139"/>
      <w:proofErr w:type="spellEnd"/>
    </w:p>
    <w:p w14:paraId="5A3CE87C" w14:textId="77777777" w:rsidR="004F0B18" w:rsidRPr="00F919E5" w:rsidRDefault="004F0B18" w:rsidP="004F0B18">
      <w:pPr>
        <w:spacing w:after="0"/>
        <w:ind w:firstLine="567"/>
        <w:jc w:val="both"/>
        <w:rPr>
          <w:rFonts w:cs="Times New Roman"/>
          <w:szCs w:val="24"/>
        </w:rPr>
      </w:pP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menerapkan</w:t>
      </w:r>
      <w:proofErr w:type="spellEnd"/>
      <w:r w:rsidRPr="00F919E5">
        <w:rPr>
          <w:rFonts w:cs="Times New Roman"/>
          <w:szCs w:val="24"/>
        </w:rPr>
        <w:t xml:space="preserve"> </w:t>
      </w:r>
      <w:proofErr w:type="spellStart"/>
      <w:r w:rsidRPr="00F919E5">
        <w:rPr>
          <w:rFonts w:cs="Times New Roman"/>
          <w:szCs w:val="24"/>
        </w:rPr>
        <w:t>teknik</w:t>
      </w:r>
      <w:proofErr w:type="spellEnd"/>
      <w:r w:rsidRPr="00F919E5">
        <w:rPr>
          <w:rFonts w:cs="Times New Roman"/>
          <w:szCs w:val="24"/>
        </w:rPr>
        <w:t xml:space="preserve"> </w:t>
      </w:r>
      <w:r w:rsidRPr="00F919E5">
        <w:rPr>
          <w:rFonts w:cs="Times New Roman"/>
          <w:i/>
          <w:iCs/>
          <w:szCs w:val="24"/>
        </w:rPr>
        <w:t>non-probability sampling</w:t>
      </w:r>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menggunakan</w:t>
      </w:r>
      <w:proofErr w:type="spellEnd"/>
      <w:r w:rsidRPr="00F919E5">
        <w:rPr>
          <w:rFonts w:cs="Times New Roman"/>
          <w:szCs w:val="24"/>
        </w:rPr>
        <w:t xml:space="preserve"> </w:t>
      </w:r>
      <w:proofErr w:type="spellStart"/>
      <w:r w:rsidRPr="00F919E5">
        <w:rPr>
          <w:rFonts w:cs="Times New Roman"/>
          <w:szCs w:val="24"/>
        </w:rPr>
        <w:t>metode</w:t>
      </w:r>
      <w:proofErr w:type="spellEnd"/>
      <w:r w:rsidRPr="00F919E5">
        <w:rPr>
          <w:rFonts w:cs="Times New Roman"/>
          <w:szCs w:val="24"/>
        </w:rPr>
        <w:t xml:space="preserve"> </w:t>
      </w:r>
      <w:r w:rsidRPr="00F919E5">
        <w:rPr>
          <w:rFonts w:cs="Times New Roman"/>
          <w:i/>
          <w:iCs/>
          <w:szCs w:val="24"/>
        </w:rPr>
        <w:t>purposive sampling</w:t>
      </w:r>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pemilihan</w:t>
      </w:r>
      <w:proofErr w:type="spellEnd"/>
      <w:r w:rsidRPr="00F919E5">
        <w:rPr>
          <w:rFonts w:cs="Times New Roman"/>
          <w:szCs w:val="24"/>
        </w:rPr>
        <w:t xml:space="preserve"> </w:t>
      </w:r>
      <w:proofErr w:type="spellStart"/>
      <w:r w:rsidRPr="00F919E5">
        <w:rPr>
          <w:rFonts w:cs="Times New Roman"/>
          <w:szCs w:val="24"/>
        </w:rPr>
        <w:t>sampel</w:t>
      </w:r>
      <w:proofErr w:type="spellEnd"/>
      <w:r w:rsidRPr="00F919E5">
        <w:rPr>
          <w:rFonts w:cs="Times New Roman"/>
          <w:szCs w:val="24"/>
        </w:rPr>
        <w:t xml:space="preserve">. </w:t>
      </w:r>
      <w:proofErr w:type="spellStart"/>
      <w:r w:rsidRPr="00F919E5">
        <w:rPr>
          <w:rFonts w:cs="Times New Roman"/>
          <w:szCs w:val="24"/>
        </w:rPr>
        <w:t>Metode</w:t>
      </w:r>
      <w:proofErr w:type="spellEnd"/>
      <w:r w:rsidRPr="00F919E5">
        <w:rPr>
          <w:rFonts w:cs="Times New Roman"/>
          <w:szCs w:val="24"/>
        </w:rPr>
        <w:t xml:space="preserve"> </w:t>
      </w:r>
      <w:r w:rsidRPr="00F919E5">
        <w:rPr>
          <w:rFonts w:cs="Times New Roman"/>
          <w:i/>
          <w:iCs/>
          <w:szCs w:val="24"/>
        </w:rPr>
        <w:t>purposive sampling</w:t>
      </w:r>
      <w:r w:rsidRPr="00F919E5">
        <w:rPr>
          <w:rFonts w:cs="Times New Roman"/>
          <w:szCs w:val="24"/>
        </w:rPr>
        <w:t xml:space="preserve"> </w:t>
      </w:r>
      <w:proofErr w:type="spellStart"/>
      <w:r w:rsidRPr="00F919E5">
        <w:rPr>
          <w:rFonts w:cs="Times New Roman"/>
          <w:szCs w:val="24"/>
        </w:rPr>
        <w:t>dipilih</w:t>
      </w:r>
      <w:proofErr w:type="spellEnd"/>
      <w:r w:rsidRPr="00F919E5">
        <w:rPr>
          <w:rFonts w:cs="Times New Roman"/>
          <w:szCs w:val="24"/>
        </w:rPr>
        <w:t xml:space="preserve"> </w:t>
      </w:r>
      <w:proofErr w:type="spellStart"/>
      <w:r w:rsidRPr="00F919E5">
        <w:rPr>
          <w:rFonts w:cs="Times New Roman"/>
          <w:szCs w:val="24"/>
        </w:rPr>
        <w:t>karena</w:t>
      </w:r>
      <w:proofErr w:type="spellEnd"/>
      <w:r w:rsidRPr="00F919E5">
        <w:rPr>
          <w:rFonts w:cs="Times New Roman"/>
          <w:szCs w:val="24"/>
        </w:rPr>
        <w:t xml:space="preserve"> </w:t>
      </w:r>
      <w:proofErr w:type="spellStart"/>
      <w:r w:rsidRPr="00F919E5">
        <w:rPr>
          <w:rFonts w:cs="Times New Roman"/>
          <w:szCs w:val="24"/>
        </w:rPr>
        <w:t>memungkinkan</w:t>
      </w:r>
      <w:proofErr w:type="spellEnd"/>
      <w:r w:rsidRPr="00F919E5">
        <w:rPr>
          <w:rFonts w:cs="Times New Roman"/>
          <w:szCs w:val="24"/>
        </w:rPr>
        <w:t xml:space="preserve"> </w:t>
      </w:r>
      <w:proofErr w:type="spellStart"/>
      <w:r w:rsidRPr="00F919E5">
        <w:rPr>
          <w:rFonts w:cs="Times New Roman"/>
          <w:szCs w:val="24"/>
        </w:rPr>
        <w:t>peneliti</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menentukan</w:t>
      </w:r>
      <w:proofErr w:type="spellEnd"/>
      <w:r w:rsidRPr="00F919E5">
        <w:rPr>
          <w:rFonts w:cs="Times New Roman"/>
          <w:szCs w:val="24"/>
        </w:rPr>
        <w:t xml:space="preserve"> </w:t>
      </w:r>
      <w:proofErr w:type="spellStart"/>
      <w:r w:rsidRPr="00F919E5">
        <w:rPr>
          <w:rFonts w:cs="Times New Roman"/>
          <w:szCs w:val="24"/>
        </w:rPr>
        <w:t>sampel</w:t>
      </w:r>
      <w:proofErr w:type="spellEnd"/>
      <w:r w:rsidRPr="00F919E5">
        <w:rPr>
          <w:rFonts w:cs="Times New Roman"/>
          <w:szCs w:val="24"/>
        </w:rPr>
        <w:t xml:space="preserve"> </w:t>
      </w:r>
      <w:proofErr w:type="spellStart"/>
      <w:r w:rsidRPr="00F919E5">
        <w:rPr>
          <w:rFonts w:cs="Times New Roman"/>
          <w:szCs w:val="24"/>
        </w:rPr>
        <w:t>berdasarkan</w:t>
      </w:r>
      <w:proofErr w:type="spellEnd"/>
      <w:r w:rsidRPr="00F919E5">
        <w:rPr>
          <w:rFonts w:cs="Times New Roman"/>
          <w:szCs w:val="24"/>
        </w:rPr>
        <w:t xml:space="preserve"> </w:t>
      </w:r>
      <w:proofErr w:type="spellStart"/>
      <w:r w:rsidRPr="00F919E5">
        <w:rPr>
          <w:rFonts w:cs="Times New Roman"/>
          <w:szCs w:val="24"/>
        </w:rPr>
        <w:t>karakteristik</w:t>
      </w:r>
      <w:proofErr w:type="spellEnd"/>
      <w:r w:rsidRPr="00F919E5">
        <w:rPr>
          <w:rFonts w:cs="Times New Roman"/>
          <w:szCs w:val="24"/>
        </w:rPr>
        <w:t xml:space="preserve"> </w:t>
      </w:r>
      <w:proofErr w:type="spellStart"/>
      <w:r w:rsidRPr="00F919E5">
        <w:rPr>
          <w:rFonts w:cs="Times New Roman"/>
          <w:szCs w:val="24"/>
        </w:rPr>
        <w:t>spesifik</w:t>
      </w:r>
      <w:proofErr w:type="spellEnd"/>
      <w:r w:rsidRPr="00F919E5">
        <w:rPr>
          <w:rFonts w:cs="Times New Roman"/>
          <w:szCs w:val="24"/>
        </w:rPr>
        <w:t xml:space="preserve"> yang </w:t>
      </w:r>
      <w:proofErr w:type="spellStart"/>
      <w:r w:rsidRPr="00F919E5">
        <w:rPr>
          <w:rFonts w:cs="Times New Roman"/>
          <w:szCs w:val="24"/>
        </w:rPr>
        <w:t>sesuai</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tujuan</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lastRenderedPageBreak/>
        <w:t>Sampel</w:t>
      </w:r>
      <w:proofErr w:type="spellEnd"/>
      <w:r w:rsidRPr="00F919E5">
        <w:rPr>
          <w:rFonts w:cs="Times New Roman"/>
          <w:szCs w:val="24"/>
        </w:rPr>
        <w:t xml:space="preserve"> yang </w:t>
      </w:r>
      <w:proofErr w:type="spellStart"/>
      <w:r w:rsidRPr="00F919E5">
        <w:rPr>
          <w:rFonts w:cs="Times New Roman"/>
          <w:szCs w:val="24"/>
        </w:rPr>
        <w:t>dipilih</w:t>
      </w:r>
      <w:proofErr w:type="spellEnd"/>
      <w:r w:rsidRPr="00F919E5">
        <w:rPr>
          <w:rFonts w:cs="Times New Roman"/>
          <w:szCs w:val="24"/>
        </w:rPr>
        <w:t xml:space="preserve"> </w:t>
      </w:r>
      <w:proofErr w:type="spellStart"/>
      <w:r w:rsidRPr="00F919E5">
        <w:rPr>
          <w:rFonts w:cs="Times New Roman"/>
          <w:szCs w:val="24"/>
        </w:rPr>
        <w:t>merupakan</w:t>
      </w:r>
      <w:proofErr w:type="spellEnd"/>
      <w:r w:rsidRPr="00F919E5">
        <w:rPr>
          <w:rFonts w:cs="Times New Roman"/>
          <w:szCs w:val="24"/>
        </w:rPr>
        <w:t xml:space="preserve"> </w:t>
      </w:r>
      <w:proofErr w:type="spellStart"/>
      <w:r w:rsidRPr="00F919E5">
        <w:rPr>
          <w:rFonts w:cs="Times New Roman"/>
          <w:szCs w:val="24"/>
        </w:rPr>
        <w:t>individu</w:t>
      </w:r>
      <w:proofErr w:type="spellEnd"/>
      <w:r w:rsidRPr="00F919E5">
        <w:rPr>
          <w:rFonts w:cs="Times New Roman"/>
          <w:szCs w:val="24"/>
        </w:rPr>
        <w:t xml:space="preserve"> yang </w:t>
      </w:r>
      <w:proofErr w:type="spellStart"/>
      <w:r w:rsidRPr="00F919E5">
        <w:rPr>
          <w:rFonts w:cs="Times New Roman"/>
          <w:szCs w:val="24"/>
        </w:rPr>
        <w:t>memiliki</w:t>
      </w:r>
      <w:proofErr w:type="spellEnd"/>
      <w:r w:rsidRPr="00F919E5">
        <w:rPr>
          <w:rFonts w:cs="Times New Roman"/>
          <w:szCs w:val="24"/>
        </w:rPr>
        <w:t xml:space="preserve"> </w:t>
      </w:r>
      <w:proofErr w:type="spellStart"/>
      <w:r w:rsidRPr="00F919E5">
        <w:rPr>
          <w:rFonts w:cs="Times New Roman"/>
          <w:szCs w:val="24"/>
        </w:rPr>
        <w:t>karakteristik</w:t>
      </w:r>
      <w:proofErr w:type="spellEnd"/>
      <w:r w:rsidRPr="00F919E5">
        <w:rPr>
          <w:rFonts w:cs="Times New Roman"/>
          <w:szCs w:val="24"/>
        </w:rPr>
        <w:t xml:space="preserve"> yang </w:t>
      </w:r>
      <w:proofErr w:type="spellStart"/>
      <w:r w:rsidRPr="00F919E5">
        <w:rPr>
          <w:rFonts w:cs="Times New Roman"/>
          <w:szCs w:val="24"/>
        </w:rPr>
        <w:t>relevan</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fokus</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sehingga</w:t>
      </w:r>
      <w:proofErr w:type="spellEnd"/>
      <w:r w:rsidRPr="00F919E5">
        <w:rPr>
          <w:rFonts w:cs="Times New Roman"/>
          <w:szCs w:val="24"/>
        </w:rPr>
        <w:t xml:space="preserve">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memberikan</w:t>
      </w:r>
      <w:proofErr w:type="spellEnd"/>
      <w:r w:rsidRPr="00F919E5">
        <w:rPr>
          <w:rFonts w:cs="Times New Roman"/>
          <w:szCs w:val="24"/>
        </w:rPr>
        <w:t xml:space="preserve"> data yang </w:t>
      </w:r>
      <w:proofErr w:type="spellStart"/>
      <w:r w:rsidRPr="00F919E5">
        <w:rPr>
          <w:rFonts w:cs="Times New Roman"/>
          <w:szCs w:val="24"/>
        </w:rPr>
        <w:t>lebih</w:t>
      </w:r>
      <w:proofErr w:type="spellEnd"/>
      <w:r w:rsidRPr="00F919E5">
        <w:rPr>
          <w:rFonts w:cs="Times New Roman"/>
          <w:szCs w:val="24"/>
        </w:rPr>
        <w:t xml:space="preserve"> </w:t>
      </w:r>
      <w:proofErr w:type="spellStart"/>
      <w:r w:rsidRPr="00F919E5">
        <w:rPr>
          <w:rFonts w:cs="Times New Roman"/>
          <w:szCs w:val="24"/>
        </w:rPr>
        <w:t>akurat</w:t>
      </w:r>
      <w:proofErr w:type="spellEnd"/>
      <w:r w:rsidRPr="00F919E5">
        <w:rPr>
          <w:rFonts w:cs="Times New Roman"/>
          <w:szCs w:val="24"/>
        </w:rPr>
        <w:t xml:space="preserve"> dan </w:t>
      </w:r>
      <w:proofErr w:type="spellStart"/>
      <w:r w:rsidRPr="00F919E5">
        <w:rPr>
          <w:rFonts w:cs="Times New Roman"/>
          <w:szCs w:val="24"/>
        </w:rPr>
        <w:t>mendalam</w:t>
      </w:r>
      <w:proofErr w:type="spellEnd"/>
      <w:r w:rsidRPr="00F919E5">
        <w:rPr>
          <w:rFonts w:cs="Times New Roman"/>
          <w:szCs w:val="24"/>
        </w:rPr>
        <w:t>.</w:t>
      </w:r>
    </w:p>
    <w:p w14:paraId="6DAFC711" w14:textId="01A77EEA" w:rsidR="004F0B18" w:rsidRPr="00F919E5" w:rsidRDefault="004F0B18" w:rsidP="004F0B18">
      <w:pPr>
        <w:spacing w:after="0"/>
        <w:ind w:firstLine="567"/>
        <w:jc w:val="both"/>
        <w:rPr>
          <w:rFonts w:cs="Times New Roman"/>
          <w:szCs w:val="24"/>
        </w:rPr>
      </w:pPr>
      <w:r w:rsidRPr="00F919E5">
        <w:rPr>
          <w:rFonts w:cs="Times New Roman"/>
          <w:szCs w:val="24"/>
        </w:rPr>
        <w:t xml:space="preserve">Karena </w:t>
      </w:r>
      <w:proofErr w:type="spellStart"/>
      <w:r w:rsidRPr="00F919E5">
        <w:rPr>
          <w:rFonts w:cs="Times New Roman"/>
          <w:szCs w:val="24"/>
        </w:rPr>
        <w:t>ukuran</w:t>
      </w:r>
      <w:proofErr w:type="spellEnd"/>
      <w:r w:rsidRPr="00F919E5">
        <w:rPr>
          <w:rFonts w:cs="Times New Roman"/>
          <w:szCs w:val="24"/>
        </w:rPr>
        <w:t xml:space="preserve"> </w:t>
      </w:r>
      <w:proofErr w:type="spellStart"/>
      <w:r w:rsidRPr="00F919E5">
        <w:rPr>
          <w:rFonts w:cs="Times New Roman"/>
          <w:szCs w:val="24"/>
        </w:rPr>
        <w:t>populasi</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belum</w:t>
      </w:r>
      <w:proofErr w:type="spellEnd"/>
      <w:r w:rsidRPr="00F919E5">
        <w:rPr>
          <w:rFonts w:cs="Times New Roman"/>
          <w:szCs w:val="24"/>
        </w:rPr>
        <w:t xml:space="preserve"> </w:t>
      </w:r>
      <w:proofErr w:type="spellStart"/>
      <w:r w:rsidRPr="00F919E5">
        <w:rPr>
          <w:rFonts w:cs="Times New Roman"/>
          <w:szCs w:val="24"/>
        </w:rPr>
        <w:t>diketahui</w:t>
      </w:r>
      <w:proofErr w:type="spellEnd"/>
      <w:r w:rsidRPr="00F919E5">
        <w:rPr>
          <w:rFonts w:cs="Times New Roman"/>
          <w:szCs w:val="24"/>
        </w:rPr>
        <w:t xml:space="preserve">, </w:t>
      </w:r>
      <w:proofErr w:type="spellStart"/>
      <w:r w:rsidRPr="00F919E5">
        <w:rPr>
          <w:rFonts w:cs="Times New Roman"/>
          <w:szCs w:val="24"/>
        </w:rPr>
        <w:t>maka</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menentukan</w:t>
      </w:r>
      <w:proofErr w:type="spellEnd"/>
      <w:r w:rsidRPr="00F919E5">
        <w:rPr>
          <w:rFonts w:cs="Times New Roman"/>
          <w:szCs w:val="24"/>
        </w:rPr>
        <w:t xml:space="preserve"> </w:t>
      </w:r>
      <w:proofErr w:type="spellStart"/>
      <w:r w:rsidRPr="00F919E5">
        <w:rPr>
          <w:rFonts w:cs="Times New Roman"/>
          <w:szCs w:val="24"/>
        </w:rPr>
        <w:t>jumlah</w:t>
      </w:r>
      <w:proofErr w:type="spellEnd"/>
      <w:r w:rsidRPr="00F919E5">
        <w:rPr>
          <w:rFonts w:cs="Times New Roman"/>
          <w:szCs w:val="24"/>
        </w:rPr>
        <w:t xml:space="preserve"> </w:t>
      </w:r>
      <w:proofErr w:type="spellStart"/>
      <w:r w:rsidRPr="00F919E5">
        <w:rPr>
          <w:rFonts w:cs="Times New Roman"/>
          <w:szCs w:val="24"/>
        </w:rPr>
        <w:t>sampel</w:t>
      </w:r>
      <w:proofErr w:type="spellEnd"/>
      <w:r w:rsidRPr="00F919E5">
        <w:rPr>
          <w:rFonts w:cs="Times New Roman"/>
          <w:szCs w:val="24"/>
        </w:rPr>
        <w:t xml:space="preserve"> yang </w:t>
      </w:r>
      <w:proofErr w:type="spellStart"/>
      <w:r w:rsidRPr="00F919E5">
        <w:rPr>
          <w:rFonts w:cs="Times New Roman"/>
          <w:szCs w:val="24"/>
        </w:rPr>
        <w:t>digunakan</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perhitungan</w:t>
      </w:r>
      <w:proofErr w:type="spellEnd"/>
      <w:r w:rsidRPr="00F919E5">
        <w:rPr>
          <w:rFonts w:cs="Times New Roman"/>
          <w:szCs w:val="24"/>
        </w:rPr>
        <w:t xml:space="preserve"> </w:t>
      </w:r>
      <w:proofErr w:type="spellStart"/>
      <w:r w:rsidRPr="00F919E5">
        <w:rPr>
          <w:rFonts w:cs="Times New Roman"/>
          <w:szCs w:val="24"/>
        </w:rPr>
        <w:t>dilakukan</w:t>
      </w:r>
      <w:proofErr w:type="spellEnd"/>
      <w:r w:rsidRPr="00F919E5">
        <w:rPr>
          <w:rFonts w:cs="Times New Roman"/>
          <w:szCs w:val="24"/>
        </w:rPr>
        <w:t xml:space="preserve"> </w:t>
      </w:r>
      <w:proofErr w:type="spellStart"/>
      <w:r w:rsidRPr="00F919E5">
        <w:rPr>
          <w:rFonts w:cs="Times New Roman"/>
          <w:szCs w:val="24"/>
        </w:rPr>
        <w:t>menggunakan</w:t>
      </w:r>
      <w:proofErr w:type="spellEnd"/>
      <w:r w:rsidRPr="00F919E5">
        <w:rPr>
          <w:rFonts w:cs="Times New Roman"/>
          <w:szCs w:val="24"/>
        </w:rPr>
        <w:t xml:space="preserve"> </w:t>
      </w:r>
      <w:proofErr w:type="spellStart"/>
      <w:r w:rsidRPr="00F919E5">
        <w:rPr>
          <w:rFonts w:cs="Times New Roman"/>
          <w:szCs w:val="24"/>
        </w:rPr>
        <w:t>rumus</w:t>
      </w:r>
      <w:proofErr w:type="spellEnd"/>
      <w:r w:rsidRPr="00F919E5">
        <w:rPr>
          <w:rFonts w:cs="Times New Roman"/>
          <w:szCs w:val="24"/>
        </w:rPr>
        <w:t xml:space="preserve"> yang </w:t>
      </w:r>
      <w:proofErr w:type="spellStart"/>
      <w:r w:rsidRPr="00F919E5">
        <w:rPr>
          <w:rFonts w:cs="Times New Roman"/>
          <w:szCs w:val="24"/>
        </w:rPr>
        <w:t>dikemukakan</w:t>
      </w:r>
      <w:proofErr w:type="spellEnd"/>
      <w:r w:rsidRPr="00F919E5">
        <w:rPr>
          <w:rFonts w:cs="Times New Roman"/>
          <w:szCs w:val="24"/>
        </w:rPr>
        <w:t xml:space="preserve"> oleh </w:t>
      </w:r>
      <w:sdt>
        <w:sdtPr>
          <w:rPr>
            <w:rFonts w:cs="Times New Roman"/>
            <w:color w:val="000000"/>
            <w:szCs w:val="24"/>
          </w:rPr>
          <w:tag w:val="MENDELEY_CITATION_v3_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"/>
          <w:id w:val="-426198585"/>
          <w:placeholder>
            <w:docPart w:val="F5B865086572494B85C6097A4A61E9DA"/>
          </w:placeholder>
        </w:sdtPr>
        <w:sdtEndPr/>
        <w:sdtContent>
          <w:r w:rsidR="007030DE" w:rsidRPr="007030DE">
            <w:rPr>
              <w:rFonts w:cs="Times New Roman"/>
              <w:color w:val="000000"/>
              <w:szCs w:val="24"/>
            </w:rPr>
            <w:t>(Hair et. al., 2014)</w:t>
          </w:r>
        </w:sdtContent>
      </w:sdt>
      <w:r w:rsidRPr="00F919E5">
        <w:rPr>
          <w:rFonts w:cs="Times New Roman"/>
          <w:szCs w:val="24"/>
        </w:rPr>
        <w:t xml:space="preserve"> </w:t>
      </w:r>
      <w:proofErr w:type="spellStart"/>
      <w:r w:rsidRPr="00F919E5">
        <w:rPr>
          <w:rFonts w:cs="Times New Roman"/>
          <w:szCs w:val="24"/>
        </w:rPr>
        <w:t>sebagai</w:t>
      </w:r>
      <w:proofErr w:type="spellEnd"/>
      <w:r w:rsidRPr="00F919E5">
        <w:rPr>
          <w:rFonts w:cs="Times New Roman"/>
          <w:szCs w:val="24"/>
        </w:rPr>
        <w:t xml:space="preserve"> </w:t>
      </w:r>
      <w:proofErr w:type="spellStart"/>
      <w:r w:rsidRPr="00F919E5">
        <w:rPr>
          <w:rFonts w:cs="Times New Roman"/>
          <w:szCs w:val="24"/>
        </w:rPr>
        <w:t>berikut</w:t>
      </w:r>
      <w:proofErr w:type="spellEnd"/>
      <w:r w:rsidRPr="00F919E5">
        <w:rPr>
          <w:rFonts w:cs="Times New Roman"/>
          <w:szCs w:val="24"/>
        </w:rPr>
        <w:t>:</w:t>
      </w:r>
    </w:p>
    <w:p w14:paraId="0B74D835" w14:textId="675FA75B" w:rsidR="004F0B18" w:rsidRDefault="004F0B18" w:rsidP="004F0B18">
      <w:pPr>
        <w:spacing w:after="0"/>
        <w:jc w:val="center"/>
        <w:rPr>
          <w:rFonts w:cs="Times New Roman"/>
          <w:szCs w:val="24"/>
        </w:rPr>
      </w:pPr>
      <w:r w:rsidRPr="00F919E5">
        <w:rPr>
          <w:rFonts w:cs="Times New Roman"/>
          <w:szCs w:val="24"/>
        </w:rPr>
        <w:t>n = ∑</w:t>
      </w:r>
      <w:proofErr w:type="spellStart"/>
      <w:r w:rsidR="006708B7">
        <w:rPr>
          <w:rFonts w:cs="Times New Roman"/>
          <w:szCs w:val="24"/>
        </w:rPr>
        <w:t>jumlah</w:t>
      </w:r>
      <w:proofErr w:type="spellEnd"/>
      <w:r w:rsidR="006708B7">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pengamatan</w:t>
      </w:r>
      <w:proofErr w:type="spellEnd"/>
      <w:r w:rsidRPr="00F919E5">
        <w:rPr>
          <w:rFonts w:cs="Times New Roman"/>
          <w:szCs w:val="24"/>
        </w:rPr>
        <w:t xml:space="preserve"> x 10</w:t>
      </w:r>
    </w:p>
    <w:p w14:paraId="4BC009CB" w14:textId="079D9E73" w:rsidR="006708B7" w:rsidRDefault="006708B7" w:rsidP="004F0B18">
      <w:pPr>
        <w:spacing w:after="0"/>
        <w:jc w:val="center"/>
        <w:rPr>
          <w:rFonts w:cs="Times New Roman"/>
          <w:szCs w:val="24"/>
        </w:rPr>
      </w:pPr>
      <w:r>
        <w:rPr>
          <w:rFonts w:cs="Times New Roman"/>
          <w:szCs w:val="24"/>
        </w:rPr>
        <w:t>n = (4+3+3) x 10</w:t>
      </w:r>
    </w:p>
    <w:p w14:paraId="21ECD3CF" w14:textId="4EAB39DF" w:rsidR="006708B7" w:rsidRPr="00F919E5" w:rsidRDefault="006708B7" w:rsidP="004F0B18">
      <w:pPr>
        <w:spacing w:after="0"/>
        <w:jc w:val="center"/>
        <w:rPr>
          <w:rFonts w:cs="Times New Roman"/>
          <w:szCs w:val="24"/>
        </w:rPr>
      </w:pPr>
      <w:r>
        <w:rPr>
          <w:rFonts w:cs="Times New Roman"/>
          <w:szCs w:val="24"/>
        </w:rPr>
        <w:t>n = 100</w:t>
      </w:r>
    </w:p>
    <w:p w14:paraId="754A0462" w14:textId="4585449A" w:rsidR="004F0B18" w:rsidRPr="00F919E5" w:rsidRDefault="004F0B18" w:rsidP="00114DF0">
      <w:pPr>
        <w:spacing w:after="0"/>
        <w:ind w:firstLine="567"/>
        <w:jc w:val="both"/>
        <w:rPr>
          <w:rFonts w:cs="Times New Roman"/>
          <w:szCs w:val="24"/>
        </w:rPr>
      </w:pPr>
      <w:r w:rsidRPr="00F919E5">
        <w:rPr>
          <w:rFonts w:cs="Times New Roman"/>
          <w:szCs w:val="24"/>
        </w:rPr>
        <w:t xml:space="preserve">Hasil </w:t>
      </w:r>
      <w:proofErr w:type="spellStart"/>
      <w:r w:rsidRPr="00F919E5">
        <w:rPr>
          <w:rFonts w:cs="Times New Roman"/>
          <w:szCs w:val="24"/>
        </w:rPr>
        <w:t>dari</w:t>
      </w:r>
      <w:proofErr w:type="spellEnd"/>
      <w:r w:rsidRPr="00F919E5">
        <w:rPr>
          <w:rFonts w:cs="Times New Roman"/>
          <w:szCs w:val="24"/>
        </w:rPr>
        <w:t xml:space="preserve"> </w:t>
      </w:r>
      <w:proofErr w:type="spellStart"/>
      <w:r w:rsidRPr="00F919E5">
        <w:rPr>
          <w:rFonts w:cs="Times New Roman"/>
          <w:szCs w:val="24"/>
        </w:rPr>
        <w:t>perhitungan</w:t>
      </w:r>
      <w:proofErr w:type="spellEnd"/>
      <w:r w:rsidRPr="00F919E5">
        <w:rPr>
          <w:rFonts w:cs="Times New Roman"/>
          <w:szCs w:val="24"/>
        </w:rPr>
        <w:t xml:space="preserve"> </w:t>
      </w:r>
      <w:proofErr w:type="spellStart"/>
      <w:r w:rsidRPr="00F919E5">
        <w:rPr>
          <w:rFonts w:cs="Times New Roman"/>
          <w:szCs w:val="24"/>
        </w:rPr>
        <w:t>menyatakan</w:t>
      </w:r>
      <w:proofErr w:type="spellEnd"/>
      <w:r w:rsidRPr="00F919E5">
        <w:rPr>
          <w:rFonts w:cs="Times New Roman"/>
          <w:szCs w:val="24"/>
        </w:rPr>
        <w:t xml:space="preserve"> </w:t>
      </w:r>
      <w:proofErr w:type="spellStart"/>
      <w:r w:rsidRPr="00F919E5">
        <w:rPr>
          <w:rFonts w:cs="Times New Roman"/>
          <w:szCs w:val="24"/>
        </w:rPr>
        <w:t>bahwa</w:t>
      </w:r>
      <w:proofErr w:type="spellEnd"/>
      <w:r w:rsidRPr="00F919E5">
        <w:rPr>
          <w:rFonts w:cs="Times New Roman"/>
          <w:szCs w:val="24"/>
        </w:rPr>
        <w:t xml:space="preserve"> </w:t>
      </w:r>
      <w:proofErr w:type="spellStart"/>
      <w:r w:rsidRPr="00F919E5">
        <w:rPr>
          <w:rFonts w:cs="Times New Roman"/>
          <w:szCs w:val="24"/>
        </w:rPr>
        <w:t>jumlah</w:t>
      </w:r>
      <w:proofErr w:type="spellEnd"/>
      <w:r w:rsidRPr="00F919E5">
        <w:rPr>
          <w:rFonts w:cs="Times New Roman"/>
          <w:szCs w:val="24"/>
        </w:rPr>
        <w:t xml:space="preserve"> </w:t>
      </w:r>
      <w:proofErr w:type="spellStart"/>
      <w:r w:rsidRPr="00F919E5">
        <w:rPr>
          <w:rFonts w:cs="Times New Roman"/>
          <w:szCs w:val="24"/>
        </w:rPr>
        <w:t>responden</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sebanyak</w:t>
      </w:r>
      <w:proofErr w:type="spellEnd"/>
      <w:r w:rsidRPr="00F919E5">
        <w:rPr>
          <w:rFonts w:cs="Times New Roman"/>
          <w:szCs w:val="24"/>
        </w:rPr>
        <w:t xml:space="preserve"> 100 orang </w:t>
      </w:r>
      <w:proofErr w:type="spellStart"/>
      <w:r w:rsidRPr="00F919E5">
        <w:rPr>
          <w:rFonts w:cs="Times New Roman"/>
          <w:szCs w:val="24"/>
        </w:rPr>
        <w:t>responden</w:t>
      </w:r>
      <w:proofErr w:type="spellEnd"/>
      <w:r w:rsidRPr="00F919E5">
        <w:rPr>
          <w:rFonts w:cs="Times New Roman"/>
          <w:szCs w:val="24"/>
        </w:rPr>
        <w:t xml:space="preserve"> yang </w:t>
      </w:r>
      <w:proofErr w:type="spellStart"/>
      <w:r w:rsidRPr="00F919E5">
        <w:rPr>
          <w:rFonts w:cs="Times New Roman"/>
          <w:szCs w:val="24"/>
        </w:rPr>
        <w:t>memiliki</w:t>
      </w:r>
      <w:proofErr w:type="spellEnd"/>
      <w:r w:rsidRPr="00F919E5">
        <w:rPr>
          <w:rFonts w:cs="Times New Roman"/>
          <w:szCs w:val="24"/>
        </w:rPr>
        <w:t xml:space="preserve"> </w:t>
      </w:r>
      <w:proofErr w:type="spellStart"/>
      <w:r w:rsidRPr="00F919E5">
        <w:rPr>
          <w:rFonts w:cs="Times New Roman"/>
          <w:szCs w:val="24"/>
        </w:rPr>
        <w:t>kriteria</w:t>
      </w:r>
      <w:proofErr w:type="spellEnd"/>
      <w:r w:rsidRPr="00F919E5">
        <w:rPr>
          <w:rFonts w:cs="Times New Roman"/>
          <w:szCs w:val="24"/>
        </w:rPr>
        <w:t xml:space="preserve"> </w:t>
      </w:r>
      <w:proofErr w:type="spellStart"/>
      <w:r w:rsidRPr="00F919E5">
        <w:rPr>
          <w:rFonts w:cs="Times New Roman"/>
          <w:szCs w:val="24"/>
        </w:rPr>
        <w:t>sebagai</w:t>
      </w:r>
      <w:proofErr w:type="spellEnd"/>
      <w:r w:rsidRPr="00F919E5">
        <w:rPr>
          <w:rFonts w:cs="Times New Roman"/>
          <w:szCs w:val="24"/>
        </w:rPr>
        <w:t xml:space="preserve"> </w:t>
      </w:r>
      <w:proofErr w:type="spellStart"/>
      <w:r w:rsidRPr="00F919E5">
        <w:rPr>
          <w:rFonts w:cs="Times New Roman"/>
          <w:szCs w:val="24"/>
        </w:rPr>
        <w:t>berikut</w:t>
      </w:r>
      <w:proofErr w:type="spellEnd"/>
      <w:r w:rsidRPr="00F919E5">
        <w:rPr>
          <w:rFonts w:cs="Times New Roman"/>
          <w:szCs w:val="24"/>
        </w:rPr>
        <w:t>:</w:t>
      </w:r>
    </w:p>
    <w:p w14:paraId="33971220" w14:textId="77777777" w:rsidR="004F0B18" w:rsidRPr="00F919E5" w:rsidRDefault="004F0B18" w:rsidP="00D85D37">
      <w:pPr>
        <w:pStyle w:val="ListParagraph"/>
        <w:numPr>
          <w:ilvl w:val="1"/>
          <w:numId w:val="58"/>
        </w:numPr>
        <w:spacing w:after="0"/>
        <w:ind w:left="426" w:hanging="426"/>
        <w:contextualSpacing w:val="0"/>
        <w:jc w:val="both"/>
        <w:rPr>
          <w:rFonts w:cs="Times New Roman"/>
          <w:szCs w:val="24"/>
        </w:rPr>
      </w:pPr>
      <w:proofErr w:type="spellStart"/>
      <w:r w:rsidRPr="00F919E5">
        <w:rPr>
          <w:rFonts w:cs="Times New Roman"/>
          <w:szCs w:val="24"/>
        </w:rPr>
        <w:t>Seorang</w:t>
      </w:r>
      <w:proofErr w:type="spellEnd"/>
      <w:r w:rsidRPr="00F919E5">
        <w:rPr>
          <w:rFonts w:cs="Times New Roman"/>
          <w:szCs w:val="24"/>
        </w:rPr>
        <w:t xml:space="preserve"> yang </w:t>
      </w:r>
      <w:proofErr w:type="spellStart"/>
      <w:r w:rsidRPr="00F919E5">
        <w:rPr>
          <w:rFonts w:cs="Times New Roman"/>
          <w:szCs w:val="24"/>
        </w:rPr>
        <w:t>berusia</w:t>
      </w:r>
      <w:proofErr w:type="spellEnd"/>
      <w:r w:rsidRPr="00F919E5">
        <w:rPr>
          <w:rFonts w:cs="Times New Roman"/>
          <w:szCs w:val="24"/>
        </w:rPr>
        <w:t xml:space="preserve"> 17 </w:t>
      </w:r>
      <w:proofErr w:type="spellStart"/>
      <w:r w:rsidRPr="00F919E5">
        <w:rPr>
          <w:rFonts w:cs="Times New Roman"/>
          <w:szCs w:val="24"/>
        </w:rPr>
        <w:t>tahun</w:t>
      </w:r>
      <w:proofErr w:type="spellEnd"/>
      <w:r w:rsidRPr="00F919E5">
        <w:rPr>
          <w:rFonts w:cs="Times New Roman"/>
          <w:szCs w:val="24"/>
        </w:rPr>
        <w:t xml:space="preserve"> </w:t>
      </w:r>
      <w:proofErr w:type="spellStart"/>
      <w:r w:rsidRPr="00F919E5">
        <w:rPr>
          <w:rFonts w:cs="Times New Roman"/>
          <w:szCs w:val="24"/>
        </w:rPr>
        <w:t>keatas</w:t>
      </w:r>
      <w:proofErr w:type="spellEnd"/>
      <w:r w:rsidRPr="00F919E5">
        <w:rPr>
          <w:rFonts w:cs="Times New Roman"/>
          <w:szCs w:val="24"/>
        </w:rPr>
        <w:t>.</w:t>
      </w:r>
    </w:p>
    <w:p w14:paraId="459F11A4" w14:textId="77777777" w:rsidR="004F0B18" w:rsidRPr="00F919E5" w:rsidRDefault="004F0B18" w:rsidP="00D85D37">
      <w:pPr>
        <w:pStyle w:val="ListParagraph"/>
        <w:numPr>
          <w:ilvl w:val="1"/>
          <w:numId w:val="58"/>
        </w:numPr>
        <w:spacing w:after="0"/>
        <w:ind w:left="426" w:hanging="426"/>
        <w:contextualSpacing w:val="0"/>
        <w:jc w:val="both"/>
        <w:rPr>
          <w:rFonts w:cs="Times New Roman"/>
          <w:szCs w:val="24"/>
        </w:rPr>
      </w:pPr>
      <w:proofErr w:type="spellStart"/>
      <w:r w:rsidRPr="00F919E5">
        <w:rPr>
          <w:rFonts w:cs="Times New Roman"/>
          <w:szCs w:val="24"/>
        </w:rPr>
        <w:t>Seorang</w:t>
      </w:r>
      <w:proofErr w:type="spellEnd"/>
      <w:r w:rsidRPr="00F919E5">
        <w:rPr>
          <w:rFonts w:cs="Times New Roman"/>
          <w:szCs w:val="24"/>
        </w:rPr>
        <w:t xml:space="preserve"> yang </w:t>
      </w:r>
      <w:proofErr w:type="spellStart"/>
      <w:r w:rsidRPr="00F919E5">
        <w:rPr>
          <w:rFonts w:cs="Times New Roman"/>
          <w:szCs w:val="24"/>
        </w:rPr>
        <w:t>telah</w:t>
      </w:r>
      <w:proofErr w:type="spellEnd"/>
      <w:r w:rsidRPr="00F919E5">
        <w:rPr>
          <w:rFonts w:cs="Times New Roman"/>
          <w:szCs w:val="24"/>
        </w:rPr>
        <w:t xml:space="preserve"> </w:t>
      </w:r>
      <w:proofErr w:type="spellStart"/>
      <w:r w:rsidRPr="00F919E5">
        <w:rPr>
          <w:rFonts w:cs="Times New Roman"/>
          <w:szCs w:val="24"/>
        </w:rPr>
        <w:t>menggunakan</w:t>
      </w:r>
      <w:proofErr w:type="spellEnd"/>
      <w:r w:rsidRPr="00F919E5">
        <w:rPr>
          <w:rFonts w:cs="Times New Roman"/>
          <w:szCs w:val="24"/>
        </w:rPr>
        <w:t xml:space="preserve"> </w:t>
      </w:r>
      <w:proofErr w:type="spellStart"/>
      <w:r w:rsidRPr="00F919E5">
        <w:rPr>
          <w:rFonts w:cs="Times New Roman"/>
          <w:szCs w:val="24"/>
        </w:rPr>
        <w:t>layanan</w:t>
      </w:r>
      <w:proofErr w:type="spellEnd"/>
      <w:r w:rsidRPr="00F919E5">
        <w:rPr>
          <w:rFonts w:cs="Times New Roman"/>
          <w:szCs w:val="24"/>
        </w:rPr>
        <w:t xml:space="preserve"> PT </w:t>
      </w:r>
      <w:proofErr w:type="spellStart"/>
      <w:r w:rsidRPr="00F919E5">
        <w:rPr>
          <w:rFonts w:cs="Times New Roman"/>
          <w:szCs w:val="24"/>
        </w:rPr>
        <w:t>Kintana</w:t>
      </w:r>
      <w:proofErr w:type="spellEnd"/>
      <w:r w:rsidRPr="00F919E5">
        <w:rPr>
          <w:rFonts w:cs="Times New Roman"/>
          <w:szCs w:val="24"/>
        </w:rPr>
        <w:t xml:space="preserve"> </w:t>
      </w:r>
      <w:proofErr w:type="spellStart"/>
      <w:r w:rsidRPr="00F919E5">
        <w:rPr>
          <w:rFonts w:cs="Times New Roman"/>
          <w:szCs w:val="24"/>
        </w:rPr>
        <w:t>Selaras</w:t>
      </w:r>
      <w:proofErr w:type="spellEnd"/>
      <w:r w:rsidRPr="00F919E5">
        <w:rPr>
          <w:rFonts w:cs="Times New Roman"/>
          <w:szCs w:val="24"/>
        </w:rPr>
        <w:t xml:space="preserve"> </w:t>
      </w:r>
      <w:proofErr w:type="spellStart"/>
      <w:r w:rsidRPr="00F919E5">
        <w:rPr>
          <w:rFonts w:cs="Times New Roman"/>
          <w:szCs w:val="24"/>
        </w:rPr>
        <w:t>Kreativitas</w:t>
      </w:r>
      <w:proofErr w:type="spellEnd"/>
      <w:r w:rsidRPr="00F919E5">
        <w:rPr>
          <w:rFonts w:cs="Times New Roman"/>
          <w:szCs w:val="24"/>
        </w:rPr>
        <w:t xml:space="preserve"> </w:t>
      </w:r>
      <w:proofErr w:type="spellStart"/>
      <w:r w:rsidRPr="00F919E5">
        <w:rPr>
          <w:rFonts w:cs="Times New Roman"/>
          <w:szCs w:val="24"/>
        </w:rPr>
        <w:t>lebih</w:t>
      </w:r>
      <w:proofErr w:type="spellEnd"/>
      <w:r w:rsidRPr="00F919E5">
        <w:rPr>
          <w:rFonts w:cs="Times New Roman"/>
          <w:szCs w:val="24"/>
        </w:rPr>
        <w:t xml:space="preserve"> </w:t>
      </w:r>
      <w:proofErr w:type="spellStart"/>
      <w:r w:rsidRPr="00F919E5">
        <w:rPr>
          <w:rFonts w:cs="Times New Roman"/>
          <w:szCs w:val="24"/>
        </w:rPr>
        <w:t>dari</w:t>
      </w:r>
      <w:proofErr w:type="spellEnd"/>
      <w:r w:rsidRPr="00F919E5">
        <w:rPr>
          <w:rFonts w:cs="Times New Roman"/>
          <w:szCs w:val="24"/>
        </w:rPr>
        <w:t xml:space="preserve"> </w:t>
      </w:r>
      <w:proofErr w:type="spellStart"/>
      <w:r w:rsidRPr="00F919E5">
        <w:rPr>
          <w:rFonts w:cs="Times New Roman"/>
          <w:szCs w:val="24"/>
        </w:rPr>
        <w:t>dua</w:t>
      </w:r>
      <w:proofErr w:type="spellEnd"/>
      <w:r w:rsidRPr="00F919E5">
        <w:rPr>
          <w:rFonts w:cs="Times New Roman"/>
          <w:szCs w:val="24"/>
        </w:rPr>
        <w:t xml:space="preserve"> kali.</w:t>
      </w:r>
    </w:p>
    <w:p w14:paraId="0274AD61" w14:textId="77777777" w:rsidR="004F0B18" w:rsidRPr="00F919E5" w:rsidRDefault="004F0B18" w:rsidP="004F0B18">
      <w:pPr>
        <w:pStyle w:val="ListParagraph"/>
        <w:spacing w:after="0"/>
        <w:contextualSpacing w:val="0"/>
        <w:jc w:val="both"/>
        <w:rPr>
          <w:rFonts w:cs="Times New Roman"/>
          <w:szCs w:val="24"/>
        </w:rPr>
      </w:pPr>
    </w:p>
    <w:p w14:paraId="512C0BD3" w14:textId="77777777" w:rsidR="004F0B18" w:rsidRPr="00F919E5" w:rsidRDefault="004F0B18" w:rsidP="00D85D37">
      <w:pPr>
        <w:pStyle w:val="Bab3"/>
        <w:numPr>
          <w:ilvl w:val="1"/>
          <w:numId w:val="13"/>
        </w:numPr>
        <w:spacing w:before="0" w:after="0"/>
        <w:ind w:left="426" w:hanging="426"/>
        <w:rPr>
          <w:rFonts w:cs="Times New Roman"/>
        </w:rPr>
      </w:pPr>
      <w:bookmarkStart w:id="140" w:name="_Toc192294545"/>
      <w:bookmarkStart w:id="141" w:name="_Toc192580511"/>
      <w:bookmarkStart w:id="142" w:name="_Toc205499732"/>
      <w:proofErr w:type="spellStart"/>
      <w:r w:rsidRPr="00F919E5">
        <w:rPr>
          <w:rFonts w:cs="Times New Roman"/>
        </w:rPr>
        <w:t>Operasional</w:t>
      </w:r>
      <w:proofErr w:type="spellEnd"/>
      <w:r w:rsidRPr="00F919E5">
        <w:rPr>
          <w:rFonts w:cs="Times New Roman"/>
        </w:rPr>
        <w:t xml:space="preserve"> </w:t>
      </w:r>
      <w:proofErr w:type="spellStart"/>
      <w:r w:rsidRPr="00F919E5">
        <w:rPr>
          <w:rFonts w:cs="Times New Roman"/>
        </w:rPr>
        <w:t>Variabel</w:t>
      </w:r>
      <w:bookmarkEnd w:id="140"/>
      <w:bookmarkEnd w:id="141"/>
      <w:bookmarkEnd w:id="142"/>
      <w:proofErr w:type="spellEnd"/>
    </w:p>
    <w:p w14:paraId="027C7BF7" w14:textId="7031F637" w:rsidR="004F0B18" w:rsidRPr="00F919E5" w:rsidRDefault="004F0B18" w:rsidP="006708B7">
      <w:pPr>
        <w:spacing w:after="0"/>
        <w:ind w:firstLine="567"/>
        <w:jc w:val="both"/>
        <w:rPr>
          <w:rFonts w:cs="Times New Roman"/>
          <w:szCs w:val="24"/>
        </w:rPr>
      </w:pPr>
      <w:proofErr w:type="spellStart"/>
      <w:r w:rsidRPr="00F919E5">
        <w:rPr>
          <w:rFonts w:cs="Times New Roman"/>
          <w:szCs w:val="24"/>
        </w:rPr>
        <w:t>Operasional</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w:t>
      </w:r>
      <w:sdt>
        <w:sdtPr>
          <w:rPr>
            <w:rFonts w:cs="Times New Roman"/>
            <w:color w:val="000000"/>
            <w:szCs w:val="24"/>
          </w:rPr>
          <w:tag w:val="MENDELEY_CITATION_v3_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"/>
          <w:id w:val="1631974485"/>
          <w:placeholder>
            <w:docPart w:val="F5B865086572494B85C6097A4A61E9DA"/>
          </w:placeholder>
        </w:sdtPr>
        <w:sdtEndPr/>
        <w:sdtContent>
          <w:r w:rsidR="007030DE" w:rsidRPr="007030DE">
            <w:rPr>
              <w:rFonts w:cs="Times New Roman"/>
              <w:color w:val="000000"/>
              <w:szCs w:val="24"/>
            </w:rPr>
            <w:t>(</w:t>
          </w:r>
          <w:proofErr w:type="spellStart"/>
          <w:r w:rsidR="007030DE" w:rsidRPr="007030DE">
            <w:rPr>
              <w:rFonts w:cs="Times New Roman"/>
              <w:color w:val="000000"/>
              <w:szCs w:val="24"/>
            </w:rPr>
            <w:t>Sugiyono</w:t>
          </w:r>
          <w:proofErr w:type="spellEnd"/>
          <w:r w:rsidR="007030DE" w:rsidRPr="007030DE">
            <w:rPr>
              <w:rFonts w:cs="Times New Roman"/>
              <w:color w:val="000000"/>
              <w:szCs w:val="24"/>
            </w:rPr>
            <w:t>, 2018:127)</w:t>
          </w:r>
        </w:sdtContent>
      </w:sdt>
      <w:r w:rsidRPr="00F919E5">
        <w:rPr>
          <w:rFonts w:cs="Times New Roman"/>
          <w:szCs w:val="24"/>
        </w:rPr>
        <w:t xml:space="preserve"> </w:t>
      </w:r>
      <w:proofErr w:type="spellStart"/>
      <w:r w:rsidRPr="00F919E5">
        <w:rPr>
          <w:rFonts w:cs="Times New Roman"/>
          <w:szCs w:val="24"/>
        </w:rPr>
        <w:t>bertujuan</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menjelaskan</w:t>
      </w:r>
      <w:proofErr w:type="spellEnd"/>
      <w:r w:rsidRPr="00F919E5">
        <w:rPr>
          <w:rFonts w:cs="Times New Roman"/>
          <w:szCs w:val="24"/>
        </w:rPr>
        <w:t xml:space="preserve"> </w:t>
      </w:r>
      <w:proofErr w:type="spellStart"/>
      <w:r w:rsidRPr="00F919E5">
        <w:rPr>
          <w:rFonts w:cs="Times New Roman"/>
          <w:szCs w:val="24"/>
        </w:rPr>
        <w:t>secara</w:t>
      </w:r>
      <w:proofErr w:type="spellEnd"/>
      <w:r w:rsidRPr="00F919E5">
        <w:rPr>
          <w:rFonts w:cs="Times New Roman"/>
          <w:szCs w:val="24"/>
        </w:rPr>
        <w:t xml:space="preserve"> </w:t>
      </w:r>
      <w:proofErr w:type="spellStart"/>
      <w:r w:rsidRPr="00F919E5">
        <w:rPr>
          <w:rFonts w:cs="Times New Roman"/>
          <w:szCs w:val="24"/>
        </w:rPr>
        <w:t>lebih</w:t>
      </w:r>
      <w:proofErr w:type="spellEnd"/>
      <w:r w:rsidRPr="00F919E5">
        <w:rPr>
          <w:rFonts w:cs="Times New Roman"/>
          <w:szCs w:val="24"/>
        </w:rPr>
        <w:t xml:space="preserve"> </w:t>
      </w:r>
      <w:proofErr w:type="spellStart"/>
      <w:r w:rsidRPr="00F919E5">
        <w:rPr>
          <w:rFonts w:cs="Times New Roman"/>
          <w:szCs w:val="24"/>
        </w:rPr>
        <w:t>rinci</w:t>
      </w:r>
      <w:proofErr w:type="spellEnd"/>
      <w:r w:rsidRPr="00F919E5">
        <w:rPr>
          <w:rFonts w:cs="Times New Roman"/>
          <w:szCs w:val="24"/>
        </w:rPr>
        <w:t xml:space="preserve"> </w:t>
      </w:r>
      <w:proofErr w:type="spellStart"/>
      <w:r w:rsidRPr="00F919E5">
        <w:rPr>
          <w:rFonts w:cs="Times New Roman"/>
          <w:szCs w:val="24"/>
        </w:rPr>
        <w:t>penggunaan</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yang </w:t>
      </w:r>
      <w:proofErr w:type="spellStart"/>
      <w:r w:rsidRPr="00F919E5">
        <w:rPr>
          <w:rFonts w:cs="Times New Roman"/>
          <w:szCs w:val="24"/>
        </w:rPr>
        <w:t>akan</w:t>
      </w:r>
      <w:proofErr w:type="spellEnd"/>
      <w:r w:rsidRPr="00F919E5">
        <w:rPr>
          <w:rFonts w:cs="Times New Roman"/>
          <w:szCs w:val="24"/>
        </w:rPr>
        <w:t xml:space="preserve"> </w:t>
      </w:r>
      <w:proofErr w:type="spellStart"/>
      <w:r w:rsidRPr="00F919E5">
        <w:rPr>
          <w:rFonts w:cs="Times New Roman"/>
          <w:szCs w:val="24"/>
        </w:rPr>
        <w:t>dibahas</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analisis</w:t>
      </w:r>
      <w:proofErr w:type="spellEnd"/>
      <w:r w:rsidRPr="00F919E5">
        <w:rPr>
          <w:rFonts w:cs="Times New Roman"/>
          <w:szCs w:val="24"/>
        </w:rPr>
        <w:t xml:space="preserve">. Agar proses </w:t>
      </w:r>
      <w:proofErr w:type="spellStart"/>
      <w:r w:rsidRPr="00F919E5">
        <w:rPr>
          <w:rFonts w:cs="Times New Roman"/>
          <w:szCs w:val="24"/>
        </w:rPr>
        <w:t>analisis</w:t>
      </w:r>
      <w:proofErr w:type="spellEnd"/>
      <w:r w:rsidRPr="00F919E5">
        <w:rPr>
          <w:rFonts w:cs="Times New Roman"/>
          <w:szCs w:val="24"/>
        </w:rPr>
        <w:t xml:space="preserve">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dilakukan</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lebih</w:t>
      </w:r>
      <w:proofErr w:type="spellEnd"/>
      <w:r w:rsidRPr="00F919E5">
        <w:rPr>
          <w:rFonts w:cs="Times New Roman"/>
          <w:szCs w:val="24"/>
        </w:rPr>
        <w:t xml:space="preserve"> </w:t>
      </w:r>
      <w:proofErr w:type="spellStart"/>
      <w:r w:rsidRPr="00F919E5">
        <w:rPr>
          <w:rFonts w:cs="Times New Roman"/>
          <w:szCs w:val="24"/>
        </w:rPr>
        <w:t>terukur</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perlu</w:t>
      </w:r>
      <w:proofErr w:type="spellEnd"/>
      <w:r w:rsidRPr="00F919E5">
        <w:rPr>
          <w:rFonts w:cs="Times New Roman"/>
          <w:szCs w:val="24"/>
        </w:rPr>
        <w:t xml:space="preserve"> </w:t>
      </w:r>
      <w:proofErr w:type="spellStart"/>
      <w:r w:rsidRPr="00F919E5">
        <w:rPr>
          <w:rFonts w:cs="Times New Roman"/>
          <w:szCs w:val="24"/>
        </w:rPr>
        <w:t>dioperasionalkan</w:t>
      </w:r>
      <w:proofErr w:type="spellEnd"/>
      <w:r w:rsidRPr="00F919E5">
        <w:rPr>
          <w:rFonts w:cs="Times New Roman"/>
          <w:szCs w:val="24"/>
        </w:rPr>
        <w:t xml:space="preserve">. </w:t>
      </w:r>
      <w:proofErr w:type="spellStart"/>
      <w:r w:rsidRPr="00F919E5">
        <w:rPr>
          <w:rFonts w:cs="Times New Roman"/>
          <w:szCs w:val="24"/>
        </w:rPr>
        <w:t>Variabel-variabel</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dikelompokkan</w:t>
      </w:r>
      <w:proofErr w:type="spellEnd"/>
      <w:r w:rsidRPr="00F919E5">
        <w:rPr>
          <w:rFonts w:cs="Times New Roman"/>
          <w:szCs w:val="24"/>
        </w:rPr>
        <w:t xml:space="preserve"> </w:t>
      </w:r>
      <w:proofErr w:type="spellStart"/>
      <w:r w:rsidRPr="00F919E5">
        <w:rPr>
          <w:rFonts w:cs="Times New Roman"/>
          <w:szCs w:val="24"/>
        </w:rPr>
        <w:t>ke</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dua</w:t>
      </w:r>
      <w:proofErr w:type="spellEnd"/>
      <w:r w:rsidRPr="00F919E5">
        <w:rPr>
          <w:rFonts w:cs="Times New Roman"/>
          <w:szCs w:val="24"/>
        </w:rPr>
        <w:t xml:space="preserve"> </w:t>
      </w:r>
      <w:proofErr w:type="spellStart"/>
      <w:r w:rsidRPr="00F919E5">
        <w:rPr>
          <w:rFonts w:cs="Times New Roman"/>
          <w:szCs w:val="24"/>
        </w:rPr>
        <w:t>kategori</w:t>
      </w:r>
      <w:proofErr w:type="spellEnd"/>
      <w:r w:rsidRPr="00F919E5">
        <w:rPr>
          <w:rFonts w:cs="Times New Roman"/>
          <w:szCs w:val="24"/>
        </w:rPr>
        <w:t xml:space="preserve"> </w:t>
      </w:r>
      <w:proofErr w:type="spellStart"/>
      <w:r w:rsidRPr="00F919E5">
        <w:rPr>
          <w:rFonts w:cs="Times New Roman"/>
          <w:szCs w:val="24"/>
        </w:rPr>
        <w:t>utama</w:t>
      </w:r>
      <w:proofErr w:type="spellEnd"/>
      <w:r w:rsidRPr="00F919E5">
        <w:rPr>
          <w:rFonts w:cs="Times New Roman"/>
          <w:szCs w:val="24"/>
        </w:rPr>
        <w:t xml:space="preserve">, </w:t>
      </w:r>
      <w:proofErr w:type="spellStart"/>
      <w:r w:rsidRPr="00F919E5">
        <w:rPr>
          <w:rFonts w:cs="Times New Roman"/>
          <w:szCs w:val="24"/>
        </w:rPr>
        <w:t>yaitu</w:t>
      </w:r>
      <w:proofErr w:type="spellEnd"/>
      <w:r w:rsidRPr="00F919E5">
        <w:rPr>
          <w:rFonts w:cs="Times New Roman"/>
          <w:szCs w:val="24"/>
        </w:rPr>
        <w:t>:</w:t>
      </w:r>
    </w:p>
    <w:p w14:paraId="07B431FF" w14:textId="77777777" w:rsidR="004F0B18" w:rsidRPr="00F919E5" w:rsidRDefault="004F0B18" w:rsidP="00D85D37">
      <w:pPr>
        <w:pStyle w:val="ListParagraph"/>
        <w:numPr>
          <w:ilvl w:val="0"/>
          <w:numId w:val="34"/>
        </w:numPr>
        <w:spacing w:after="0"/>
        <w:ind w:left="426" w:hanging="426"/>
        <w:contextualSpacing w:val="0"/>
        <w:jc w:val="both"/>
        <w:rPr>
          <w:rFonts w:cs="Times New Roman"/>
          <w:szCs w:val="24"/>
        </w:rPr>
      </w:pP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Independen</w:t>
      </w:r>
      <w:proofErr w:type="spellEnd"/>
      <w:r w:rsidRPr="00F919E5">
        <w:rPr>
          <w:rFonts w:cs="Times New Roman"/>
          <w:szCs w:val="24"/>
        </w:rPr>
        <w:t xml:space="preserve"> (X)</w:t>
      </w:r>
    </w:p>
    <w:p w14:paraId="432BF20F" w14:textId="0DBE1D65" w:rsidR="00114DF0" w:rsidRDefault="004F0B18" w:rsidP="00114DF0">
      <w:pPr>
        <w:pStyle w:val="ListParagraph"/>
        <w:spacing w:after="0"/>
        <w:ind w:left="0" w:firstLine="709"/>
        <w:contextualSpacing w:val="0"/>
        <w:jc w:val="both"/>
        <w:rPr>
          <w:rFonts w:cs="Times New Roman"/>
          <w:szCs w:val="24"/>
        </w:rPr>
      </w:pP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independen</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bebas</w:t>
      </w:r>
      <w:proofErr w:type="spellEnd"/>
      <w:r w:rsidRPr="00F919E5">
        <w:rPr>
          <w:rFonts w:cs="Times New Roman"/>
          <w:szCs w:val="24"/>
        </w:rPr>
        <w:t xml:space="preserve">, </w:t>
      </w:r>
      <w:proofErr w:type="spellStart"/>
      <w:r w:rsidRPr="00F919E5">
        <w:rPr>
          <w:rFonts w:cs="Times New Roman"/>
          <w:szCs w:val="24"/>
        </w:rPr>
        <w:t>adalah</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yang </w:t>
      </w:r>
      <w:proofErr w:type="spellStart"/>
      <w:r w:rsidRPr="00F919E5">
        <w:rPr>
          <w:rFonts w:cs="Times New Roman"/>
          <w:szCs w:val="24"/>
        </w:rPr>
        <w:t>mempengaruhi</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menjadi</w:t>
      </w:r>
      <w:proofErr w:type="spellEnd"/>
      <w:r w:rsidRPr="00F919E5">
        <w:rPr>
          <w:rFonts w:cs="Times New Roman"/>
          <w:szCs w:val="24"/>
        </w:rPr>
        <w:t xml:space="preserve"> </w:t>
      </w:r>
      <w:proofErr w:type="spellStart"/>
      <w:r w:rsidRPr="00F919E5">
        <w:rPr>
          <w:rFonts w:cs="Times New Roman"/>
          <w:szCs w:val="24"/>
        </w:rPr>
        <w:t>faktor</w:t>
      </w:r>
      <w:proofErr w:type="spellEnd"/>
      <w:r w:rsidRPr="00F919E5">
        <w:rPr>
          <w:rFonts w:cs="Times New Roman"/>
          <w:szCs w:val="24"/>
        </w:rPr>
        <w:t xml:space="preserve"> </w:t>
      </w:r>
      <w:proofErr w:type="spellStart"/>
      <w:r w:rsidRPr="00F919E5">
        <w:rPr>
          <w:rFonts w:cs="Times New Roman"/>
          <w:szCs w:val="24"/>
        </w:rPr>
        <w:t>penyebab</w:t>
      </w:r>
      <w:proofErr w:type="spellEnd"/>
      <w:r w:rsidRPr="00F919E5">
        <w:rPr>
          <w:rFonts w:cs="Times New Roman"/>
          <w:szCs w:val="24"/>
        </w:rPr>
        <w:t xml:space="preserve"> </w:t>
      </w:r>
      <w:proofErr w:type="spellStart"/>
      <w:r w:rsidRPr="00F919E5">
        <w:rPr>
          <w:rFonts w:cs="Times New Roman"/>
          <w:szCs w:val="24"/>
        </w:rPr>
        <w:t>perubahan</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dependen</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independen</w:t>
      </w:r>
      <w:proofErr w:type="spellEnd"/>
      <w:r w:rsidRPr="00F919E5">
        <w:rPr>
          <w:rFonts w:cs="Times New Roman"/>
          <w:szCs w:val="24"/>
        </w:rPr>
        <w:t xml:space="preserve"> yang </w:t>
      </w:r>
      <w:proofErr w:type="spellStart"/>
      <w:r w:rsidRPr="00F919E5">
        <w:rPr>
          <w:rFonts w:cs="Times New Roman"/>
          <w:szCs w:val="24"/>
        </w:rPr>
        <w:t>digunakan</w:t>
      </w:r>
      <w:proofErr w:type="spellEnd"/>
      <w:r w:rsidRPr="00F919E5">
        <w:rPr>
          <w:rFonts w:cs="Times New Roman"/>
          <w:szCs w:val="24"/>
        </w:rPr>
        <w:t xml:space="preserve"> </w:t>
      </w:r>
      <w:proofErr w:type="spellStart"/>
      <w:r w:rsidRPr="00F919E5">
        <w:rPr>
          <w:rFonts w:cs="Times New Roman"/>
          <w:szCs w:val="24"/>
        </w:rPr>
        <w:t>meliputi</w:t>
      </w:r>
      <w:proofErr w:type="spellEnd"/>
      <w:r w:rsidRPr="00F919E5">
        <w:rPr>
          <w:rFonts w:cs="Times New Roman"/>
          <w:szCs w:val="24"/>
        </w:rPr>
        <w:t>:</w:t>
      </w:r>
    </w:p>
    <w:p w14:paraId="2FF099D4" w14:textId="62AF3B05" w:rsidR="004F0B18" w:rsidRPr="00F919E5" w:rsidRDefault="004F0B18" w:rsidP="00D85D37">
      <w:pPr>
        <w:pStyle w:val="ListParagraph"/>
        <w:numPr>
          <w:ilvl w:val="0"/>
          <w:numId w:val="72"/>
        </w:numPr>
        <w:spacing w:after="0"/>
        <w:ind w:left="426" w:hanging="426"/>
        <w:contextualSpacing w:val="0"/>
        <w:jc w:val="both"/>
        <w:rPr>
          <w:rFonts w:cs="Times New Roman"/>
          <w:szCs w:val="24"/>
        </w:rPr>
      </w:pPr>
      <w:r w:rsidRPr="00F919E5">
        <w:rPr>
          <w:rFonts w:cs="Times New Roman"/>
          <w:szCs w:val="24"/>
        </w:rPr>
        <w:t xml:space="preserve">Strategi </w:t>
      </w:r>
      <w:proofErr w:type="spellStart"/>
      <w:r w:rsidRPr="00F919E5">
        <w:rPr>
          <w:rFonts w:cs="Times New Roman"/>
          <w:szCs w:val="24"/>
        </w:rPr>
        <w:t>Penetapan</w:t>
      </w:r>
      <w:proofErr w:type="spellEnd"/>
      <w:r w:rsidRPr="00F919E5">
        <w:rPr>
          <w:rFonts w:cs="Times New Roman"/>
          <w:szCs w:val="24"/>
        </w:rPr>
        <w:t xml:space="preserve"> Harga (X</w:t>
      </w:r>
      <w:r w:rsidRPr="00F919E5">
        <w:rPr>
          <w:rFonts w:cs="Times New Roman"/>
          <w:szCs w:val="24"/>
          <w:vertAlign w:val="subscript"/>
        </w:rPr>
        <w:t>1</w:t>
      </w:r>
      <w:r w:rsidRPr="00F919E5">
        <w:rPr>
          <w:rFonts w:cs="Times New Roman"/>
          <w:szCs w:val="24"/>
        </w:rPr>
        <w:t>)</w:t>
      </w:r>
    </w:p>
    <w:p w14:paraId="03080904" w14:textId="3BE6CCBC" w:rsidR="004F0B18" w:rsidRPr="00F919E5" w:rsidRDefault="004F0B18" w:rsidP="000C7187">
      <w:pPr>
        <w:pStyle w:val="ListParagraph"/>
        <w:spacing w:after="0"/>
        <w:ind w:left="426"/>
        <w:contextualSpacing w:val="0"/>
        <w:jc w:val="both"/>
        <w:rPr>
          <w:rFonts w:cs="Times New Roman"/>
          <w:szCs w:val="24"/>
        </w:rPr>
      </w:pPr>
      <w:proofErr w:type="spellStart"/>
      <w:r w:rsidRPr="00F919E5">
        <w:rPr>
          <w:rFonts w:cs="Times New Roman"/>
          <w:szCs w:val="24"/>
        </w:rPr>
        <w:t>Menurut</w:t>
      </w:r>
      <w:proofErr w:type="spellEnd"/>
      <w:r w:rsidRPr="00F919E5">
        <w:rPr>
          <w:rFonts w:cs="Times New Roman"/>
          <w:szCs w:val="24"/>
        </w:rPr>
        <w:t xml:space="preserve"> </w:t>
      </w:r>
      <w:proofErr w:type="spellStart"/>
      <w:r w:rsidRPr="00F919E5">
        <w:rPr>
          <w:rFonts w:cs="Times New Roman"/>
          <w:szCs w:val="24"/>
        </w:rPr>
        <w:t>Tjiptono</w:t>
      </w:r>
      <w:proofErr w:type="spellEnd"/>
      <w:r w:rsidRPr="00F919E5">
        <w:rPr>
          <w:rFonts w:cs="Times New Roman"/>
          <w:szCs w:val="24"/>
        </w:rPr>
        <w:t xml:space="preserve"> </w:t>
      </w:r>
      <w:sdt>
        <w:sdtPr>
          <w:rPr>
            <w:rFonts w:cs="Times New Roman"/>
            <w:color w:val="000000"/>
            <w:szCs w:val="24"/>
          </w:rPr>
          <w:tag w:val="MENDELEY_CITATION_v3_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"/>
          <w:id w:val="-1422563707"/>
          <w:placeholder>
            <w:docPart w:val="F5B865086572494B85C6097A4A61E9DA"/>
          </w:placeholder>
        </w:sdtPr>
        <w:sdtEndPr/>
        <w:sdtContent>
          <w:r w:rsidR="007030DE" w:rsidRPr="007030DE">
            <w:rPr>
              <w:rFonts w:cs="Times New Roman"/>
              <w:color w:val="000000"/>
              <w:szCs w:val="24"/>
            </w:rPr>
            <w:t>(</w:t>
          </w:r>
          <w:proofErr w:type="spellStart"/>
          <w:r w:rsidR="007030DE" w:rsidRPr="007030DE">
            <w:rPr>
              <w:rFonts w:cs="Times New Roman"/>
              <w:color w:val="000000"/>
              <w:szCs w:val="24"/>
            </w:rPr>
            <w:t>Utami</w:t>
          </w:r>
          <w:proofErr w:type="spellEnd"/>
          <w:r w:rsidR="007030DE" w:rsidRPr="007030DE">
            <w:rPr>
              <w:rFonts w:cs="Times New Roman"/>
              <w:color w:val="000000"/>
              <w:szCs w:val="24"/>
            </w:rPr>
            <w:t xml:space="preserve"> et. al., 2021:146)</w:t>
          </w:r>
        </w:sdtContent>
      </w:sdt>
      <w:r w:rsidRPr="00F919E5">
        <w:rPr>
          <w:rFonts w:cs="Times New Roman"/>
          <w:szCs w:val="24"/>
        </w:rPr>
        <w:t xml:space="preserve">, </w:t>
      </w:r>
      <w:proofErr w:type="spellStart"/>
      <w:r w:rsidRPr="00F919E5">
        <w:rPr>
          <w:rFonts w:cs="Times New Roman"/>
          <w:szCs w:val="24"/>
        </w:rPr>
        <w:t>terdapat</w:t>
      </w:r>
      <w:proofErr w:type="spellEnd"/>
      <w:r w:rsidRPr="00F919E5">
        <w:rPr>
          <w:rFonts w:cs="Times New Roman"/>
          <w:szCs w:val="24"/>
        </w:rPr>
        <w:t xml:space="preserve"> </w:t>
      </w:r>
      <w:proofErr w:type="spellStart"/>
      <w:r w:rsidRPr="00F919E5">
        <w:rPr>
          <w:rFonts w:cs="Times New Roman"/>
          <w:szCs w:val="24"/>
        </w:rPr>
        <w:t>kesalahan</w:t>
      </w:r>
      <w:proofErr w:type="spellEnd"/>
      <w:r w:rsidRPr="00F919E5">
        <w:rPr>
          <w:rFonts w:cs="Times New Roman"/>
          <w:szCs w:val="24"/>
        </w:rPr>
        <w:t xml:space="preserve"> </w:t>
      </w:r>
      <w:proofErr w:type="spellStart"/>
      <w:r w:rsidRPr="00F919E5">
        <w:rPr>
          <w:rFonts w:cs="Times New Roman"/>
          <w:szCs w:val="24"/>
        </w:rPr>
        <w:t>mendasar</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praktik</w:t>
      </w:r>
      <w:proofErr w:type="spellEnd"/>
      <w:r w:rsidRPr="00F919E5">
        <w:rPr>
          <w:rFonts w:cs="Times New Roman"/>
          <w:szCs w:val="24"/>
        </w:rPr>
        <w:t xml:space="preserve"> </w:t>
      </w:r>
      <w:proofErr w:type="spellStart"/>
      <w:r w:rsidRPr="00F919E5">
        <w:rPr>
          <w:rFonts w:cs="Times New Roman"/>
          <w:szCs w:val="24"/>
        </w:rPr>
        <w:t>penetapan</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w:t>
      </w:r>
      <w:proofErr w:type="spellStart"/>
      <w:r w:rsidRPr="00F919E5">
        <w:rPr>
          <w:rFonts w:cs="Times New Roman"/>
          <w:szCs w:val="24"/>
        </w:rPr>
        <w:t>jasa</w:t>
      </w:r>
      <w:proofErr w:type="spellEnd"/>
      <w:r w:rsidRPr="00F919E5">
        <w:rPr>
          <w:rFonts w:cs="Times New Roman"/>
          <w:szCs w:val="24"/>
        </w:rPr>
        <w:t xml:space="preserve">, yang </w:t>
      </w:r>
      <w:proofErr w:type="spellStart"/>
      <w:r w:rsidRPr="00F919E5">
        <w:rPr>
          <w:rFonts w:cs="Times New Roman"/>
          <w:szCs w:val="24"/>
        </w:rPr>
        <w:t>disebabkan</w:t>
      </w:r>
      <w:proofErr w:type="spellEnd"/>
      <w:r w:rsidRPr="00F919E5">
        <w:rPr>
          <w:rFonts w:cs="Times New Roman"/>
          <w:szCs w:val="24"/>
        </w:rPr>
        <w:t xml:space="preserve"> oleh </w:t>
      </w:r>
      <w:proofErr w:type="spellStart"/>
      <w:r w:rsidRPr="00F919E5">
        <w:rPr>
          <w:rFonts w:cs="Times New Roman"/>
          <w:szCs w:val="24"/>
        </w:rPr>
        <w:t>kurangnya</w:t>
      </w:r>
      <w:proofErr w:type="spellEnd"/>
      <w:r w:rsidRPr="00F919E5">
        <w:rPr>
          <w:rFonts w:cs="Times New Roman"/>
          <w:szCs w:val="24"/>
        </w:rPr>
        <w:t xml:space="preserve"> </w:t>
      </w:r>
      <w:proofErr w:type="spellStart"/>
      <w:r w:rsidRPr="00F919E5">
        <w:rPr>
          <w:rFonts w:cs="Times New Roman"/>
          <w:szCs w:val="24"/>
        </w:rPr>
        <w:t>perhatian</w:t>
      </w:r>
      <w:proofErr w:type="spellEnd"/>
      <w:r w:rsidRPr="00F919E5">
        <w:rPr>
          <w:rFonts w:cs="Times New Roman"/>
          <w:szCs w:val="24"/>
        </w:rPr>
        <w:t xml:space="preserve"> para </w:t>
      </w:r>
      <w:proofErr w:type="spellStart"/>
      <w:r w:rsidRPr="00F919E5">
        <w:rPr>
          <w:rFonts w:cs="Times New Roman"/>
          <w:szCs w:val="24"/>
        </w:rPr>
        <w:t>pemasar</w:t>
      </w:r>
      <w:proofErr w:type="spellEnd"/>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tantangan</w:t>
      </w:r>
      <w:proofErr w:type="spellEnd"/>
      <w:r w:rsidRPr="00F919E5">
        <w:rPr>
          <w:rFonts w:cs="Times New Roman"/>
          <w:szCs w:val="24"/>
        </w:rPr>
        <w:t xml:space="preserve"> </w:t>
      </w:r>
      <w:proofErr w:type="spellStart"/>
      <w:r w:rsidRPr="00F919E5">
        <w:rPr>
          <w:rFonts w:cs="Times New Roman"/>
          <w:szCs w:val="24"/>
        </w:rPr>
        <w:t>khusus</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menentukan</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yang </w:t>
      </w:r>
      <w:proofErr w:type="spellStart"/>
      <w:r w:rsidRPr="00F919E5">
        <w:rPr>
          <w:rFonts w:cs="Times New Roman"/>
          <w:szCs w:val="24"/>
        </w:rPr>
        <w:lastRenderedPageBreak/>
        <w:t>bersifat</w:t>
      </w:r>
      <w:proofErr w:type="spellEnd"/>
      <w:r w:rsidRPr="00F919E5">
        <w:rPr>
          <w:rFonts w:cs="Times New Roman"/>
          <w:szCs w:val="24"/>
        </w:rPr>
        <w:t xml:space="preserve"> </w:t>
      </w:r>
      <w:proofErr w:type="spellStart"/>
      <w:r w:rsidRPr="00F919E5">
        <w:rPr>
          <w:rFonts w:cs="Times New Roman"/>
          <w:szCs w:val="24"/>
        </w:rPr>
        <w:t>tidak</w:t>
      </w:r>
      <w:proofErr w:type="spellEnd"/>
      <w:r w:rsidRPr="00F919E5">
        <w:rPr>
          <w:rFonts w:cs="Times New Roman"/>
          <w:szCs w:val="24"/>
        </w:rPr>
        <w:t xml:space="preserve"> </w:t>
      </w:r>
      <w:proofErr w:type="spellStart"/>
      <w:r w:rsidRPr="00F919E5">
        <w:rPr>
          <w:rFonts w:cs="Times New Roman"/>
          <w:szCs w:val="24"/>
        </w:rPr>
        <w:t>berwujud</w:t>
      </w:r>
      <w:proofErr w:type="spellEnd"/>
      <w:r w:rsidRPr="00F919E5">
        <w:rPr>
          <w:rFonts w:cs="Times New Roman"/>
          <w:szCs w:val="24"/>
        </w:rPr>
        <w:t xml:space="preserve"> (</w:t>
      </w:r>
      <w:r w:rsidRPr="00F919E5">
        <w:rPr>
          <w:rFonts w:cs="Times New Roman"/>
          <w:i/>
          <w:iCs/>
          <w:szCs w:val="24"/>
        </w:rPr>
        <w:t>intangible</w:t>
      </w:r>
      <w:r w:rsidRPr="00F919E5">
        <w:rPr>
          <w:rFonts w:cs="Times New Roman"/>
          <w:szCs w:val="24"/>
        </w:rPr>
        <w:t>).</w:t>
      </w:r>
      <w:r w:rsidR="000C7187" w:rsidRPr="00F919E5">
        <w:rPr>
          <w:rFonts w:cs="Times New Roman"/>
          <w:szCs w:val="24"/>
        </w:rPr>
        <w:t xml:space="preserve"> </w:t>
      </w:r>
      <w:r w:rsidRPr="00F919E5">
        <w:rPr>
          <w:rFonts w:cs="Times New Roman"/>
          <w:szCs w:val="24"/>
        </w:rPr>
        <w:t xml:space="preserve">Adapun </w:t>
      </w:r>
      <w:proofErr w:type="spellStart"/>
      <w:r w:rsidRPr="00F919E5">
        <w:rPr>
          <w:rFonts w:cs="Times New Roman"/>
          <w:szCs w:val="24"/>
        </w:rPr>
        <w:t>menurut</w:t>
      </w:r>
      <w:proofErr w:type="spellEnd"/>
      <w:r w:rsidRPr="00F919E5">
        <w:rPr>
          <w:rFonts w:cs="Times New Roman"/>
          <w:szCs w:val="24"/>
        </w:rPr>
        <w:t xml:space="preserve"> Kotler dan Armstrong, </w:t>
      </w:r>
      <w:proofErr w:type="spellStart"/>
      <w:r w:rsidRPr="00F919E5">
        <w:rPr>
          <w:rFonts w:cs="Times New Roman"/>
          <w:szCs w:val="24"/>
        </w:rPr>
        <w:t>terdapat</w:t>
      </w:r>
      <w:proofErr w:type="spellEnd"/>
      <w:r w:rsidRPr="00F919E5">
        <w:rPr>
          <w:rFonts w:cs="Times New Roman"/>
          <w:szCs w:val="24"/>
        </w:rPr>
        <w:t xml:space="preserve"> </w:t>
      </w:r>
      <w:proofErr w:type="spellStart"/>
      <w:r w:rsidRPr="00F919E5">
        <w:rPr>
          <w:rFonts w:cs="Times New Roman"/>
          <w:szCs w:val="24"/>
        </w:rPr>
        <w:t>empat</w:t>
      </w:r>
      <w:proofErr w:type="spellEnd"/>
      <w:r w:rsidRPr="00F919E5">
        <w:rPr>
          <w:rFonts w:cs="Times New Roman"/>
          <w:szCs w:val="24"/>
        </w:rPr>
        <w:t xml:space="preserve"> </w:t>
      </w:r>
      <w:proofErr w:type="spellStart"/>
      <w:r w:rsidRPr="00F919E5">
        <w:rPr>
          <w:rFonts w:cs="Times New Roman"/>
          <w:szCs w:val="24"/>
        </w:rPr>
        <w:t>indikator</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yaitu</w:t>
      </w:r>
      <w:proofErr w:type="spellEnd"/>
      <w:r w:rsidRPr="00F919E5">
        <w:rPr>
          <w:rFonts w:cs="Times New Roman"/>
          <w:szCs w:val="24"/>
        </w:rPr>
        <w:t>:</w:t>
      </w:r>
    </w:p>
    <w:p w14:paraId="664E80D8" w14:textId="1051FEC4" w:rsidR="004F0B18" w:rsidRPr="00F919E5" w:rsidRDefault="004F0B18" w:rsidP="00D85D37">
      <w:pPr>
        <w:pStyle w:val="ListParagraph"/>
        <w:numPr>
          <w:ilvl w:val="0"/>
          <w:numId w:val="73"/>
        </w:numPr>
        <w:spacing w:after="0"/>
        <w:ind w:left="851" w:hanging="425"/>
        <w:jc w:val="both"/>
        <w:rPr>
          <w:rFonts w:cs="Times New Roman"/>
          <w:szCs w:val="24"/>
        </w:rPr>
      </w:pPr>
      <w:proofErr w:type="spellStart"/>
      <w:r w:rsidRPr="00F919E5">
        <w:rPr>
          <w:rFonts w:cs="Times New Roman"/>
          <w:szCs w:val="24"/>
        </w:rPr>
        <w:t>Keterjangkauan</w:t>
      </w:r>
      <w:proofErr w:type="spellEnd"/>
      <w:r w:rsidRPr="00F919E5">
        <w:rPr>
          <w:rFonts w:cs="Times New Roman"/>
          <w:szCs w:val="24"/>
        </w:rPr>
        <w:t xml:space="preserve"> </w:t>
      </w:r>
      <w:proofErr w:type="spellStart"/>
      <w:r w:rsidR="000C7187" w:rsidRPr="00F919E5">
        <w:rPr>
          <w:rFonts w:cs="Times New Roman"/>
          <w:szCs w:val="24"/>
        </w:rPr>
        <w:t>harga</w:t>
      </w:r>
      <w:proofErr w:type="spellEnd"/>
    </w:p>
    <w:p w14:paraId="6CB1C69E" w14:textId="0E098A62" w:rsidR="004F0B18" w:rsidRPr="00F919E5" w:rsidRDefault="004F0B18" w:rsidP="00D85D37">
      <w:pPr>
        <w:pStyle w:val="ListParagraph"/>
        <w:numPr>
          <w:ilvl w:val="0"/>
          <w:numId w:val="73"/>
        </w:numPr>
        <w:spacing w:after="0"/>
        <w:ind w:left="851" w:hanging="425"/>
        <w:jc w:val="both"/>
        <w:rPr>
          <w:rFonts w:cs="Times New Roman"/>
          <w:szCs w:val="24"/>
        </w:rPr>
      </w:pPr>
      <w:proofErr w:type="spellStart"/>
      <w:r w:rsidRPr="00F919E5">
        <w:rPr>
          <w:rFonts w:cs="Times New Roman"/>
          <w:szCs w:val="24"/>
        </w:rPr>
        <w:t>Kesesuaian</w:t>
      </w:r>
      <w:proofErr w:type="spellEnd"/>
      <w:r w:rsidRPr="00F919E5">
        <w:rPr>
          <w:rFonts w:cs="Times New Roman"/>
          <w:szCs w:val="24"/>
        </w:rPr>
        <w:t xml:space="preserve"> </w:t>
      </w:r>
      <w:proofErr w:type="spellStart"/>
      <w:r w:rsidR="000C7187" w:rsidRPr="00F919E5">
        <w:rPr>
          <w:rFonts w:cs="Times New Roman"/>
          <w:szCs w:val="24"/>
        </w:rPr>
        <w:t>harga</w:t>
      </w:r>
      <w:proofErr w:type="spellEnd"/>
      <w:r w:rsidR="000C7187" w:rsidRPr="00F919E5">
        <w:rPr>
          <w:rFonts w:cs="Times New Roman"/>
          <w:szCs w:val="24"/>
        </w:rPr>
        <w:t xml:space="preserve"> </w:t>
      </w:r>
      <w:proofErr w:type="spellStart"/>
      <w:r w:rsidR="000C7187" w:rsidRPr="00F919E5">
        <w:rPr>
          <w:rFonts w:cs="Times New Roman"/>
          <w:szCs w:val="24"/>
        </w:rPr>
        <w:t>dengan</w:t>
      </w:r>
      <w:proofErr w:type="spellEnd"/>
      <w:r w:rsidR="000C7187" w:rsidRPr="00F919E5">
        <w:rPr>
          <w:rFonts w:cs="Times New Roman"/>
          <w:szCs w:val="24"/>
        </w:rPr>
        <w:t xml:space="preserve"> </w:t>
      </w:r>
      <w:proofErr w:type="spellStart"/>
      <w:r w:rsidR="000C7187" w:rsidRPr="00F919E5">
        <w:rPr>
          <w:rFonts w:cs="Times New Roman"/>
          <w:szCs w:val="24"/>
        </w:rPr>
        <w:t>kualitas</w:t>
      </w:r>
      <w:proofErr w:type="spellEnd"/>
      <w:r w:rsidR="000C7187" w:rsidRPr="00F919E5">
        <w:rPr>
          <w:rFonts w:cs="Times New Roman"/>
          <w:szCs w:val="24"/>
        </w:rPr>
        <w:t xml:space="preserve"> </w:t>
      </w:r>
      <w:proofErr w:type="spellStart"/>
      <w:r w:rsidR="000C7187" w:rsidRPr="00F919E5">
        <w:rPr>
          <w:rFonts w:cs="Times New Roman"/>
          <w:szCs w:val="24"/>
        </w:rPr>
        <w:t>produk</w:t>
      </w:r>
      <w:proofErr w:type="spellEnd"/>
    </w:p>
    <w:p w14:paraId="7B1D9EAB" w14:textId="553B39B4" w:rsidR="004F0B18" w:rsidRPr="00F919E5" w:rsidRDefault="004F0B18" w:rsidP="00D85D37">
      <w:pPr>
        <w:pStyle w:val="ListParagraph"/>
        <w:numPr>
          <w:ilvl w:val="0"/>
          <w:numId w:val="73"/>
        </w:numPr>
        <w:spacing w:after="0"/>
        <w:ind w:left="851" w:hanging="425"/>
        <w:jc w:val="both"/>
        <w:rPr>
          <w:rFonts w:cs="Times New Roman"/>
          <w:szCs w:val="24"/>
        </w:rPr>
      </w:pPr>
      <w:proofErr w:type="spellStart"/>
      <w:r w:rsidRPr="00F919E5">
        <w:rPr>
          <w:rFonts w:cs="Times New Roman"/>
          <w:szCs w:val="24"/>
        </w:rPr>
        <w:t>Kesesuaian</w:t>
      </w:r>
      <w:proofErr w:type="spellEnd"/>
      <w:r w:rsidRPr="00F919E5">
        <w:rPr>
          <w:rFonts w:cs="Times New Roman"/>
          <w:szCs w:val="24"/>
        </w:rPr>
        <w:t xml:space="preserve"> </w:t>
      </w:r>
      <w:proofErr w:type="spellStart"/>
      <w:r w:rsidR="000C7187" w:rsidRPr="00F919E5">
        <w:rPr>
          <w:rFonts w:cs="Times New Roman"/>
          <w:szCs w:val="24"/>
        </w:rPr>
        <w:t>harga</w:t>
      </w:r>
      <w:proofErr w:type="spellEnd"/>
      <w:r w:rsidR="000C7187" w:rsidRPr="00F919E5">
        <w:rPr>
          <w:rFonts w:cs="Times New Roman"/>
          <w:szCs w:val="24"/>
        </w:rPr>
        <w:t xml:space="preserve"> </w:t>
      </w:r>
      <w:proofErr w:type="spellStart"/>
      <w:r w:rsidR="000C7187" w:rsidRPr="00F919E5">
        <w:rPr>
          <w:rFonts w:cs="Times New Roman"/>
          <w:szCs w:val="24"/>
        </w:rPr>
        <w:t>dengan</w:t>
      </w:r>
      <w:proofErr w:type="spellEnd"/>
      <w:r w:rsidR="000C7187" w:rsidRPr="00F919E5">
        <w:rPr>
          <w:rFonts w:cs="Times New Roman"/>
          <w:szCs w:val="24"/>
        </w:rPr>
        <w:t xml:space="preserve"> </w:t>
      </w:r>
      <w:proofErr w:type="spellStart"/>
      <w:r w:rsidR="000C7187" w:rsidRPr="00F919E5">
        <w:rPr>
          <w:rFonts w:cs="Times New Roman"/>
          <w:szCs w:val="24"/>
        </w:rPr>
        <w:t>manfaat</w:t>
      </w:r>
      <w:proofErr w:type="spellEnd"/>
    </w:p>
    <w:p w14:paraId="3A5D0F51" w14:textId="34A74E0A" w:rsidR="004F0B18" w:rsidRPr="00F919E5" w:rsidRDefault="004F0B18" w:rsidP="00D85D37">
      <w:pPr>
        <w:pStyle w:val="ListParagraph"/>
        <w:numPr>
          <w:ilvl w:val="0"/>
          <w:numId w:val="73"/>
        </w:numPr>
        <w:spacing w:after="0"/>
        <w:ind w:left="851" w:hanging="425"/>
        <w:jc w:val="both"/>
        <w:rPr>
          <w:rFonts w:cs="Times New Roman"/>
          <w:szCs w:val="24"/>
        </w:rPr>
      </w:pPr>
      <w:r w:rsidRPr="00F919E5">
        <w:rPr>
          <w:rFonts w:cs="Times New Roman"/>
          <w:szCs w:val="24"/>
        </w:rPr>
        <w:t xml:space="preserve">Harga </w:t>
      </w:r>
      <w:proofErr w:type="spellStart"/>
      <w:r w:rsidR="000C7187" w:rsidRPr="00F919E5">
        <w:rPr>
          <w:rFonts w:cs="Times New Roman"/>
          <w:szCs w:val="24"/>
        </w:rPr>
        <w:t>sesuai</w:t>
      </w:r>
      <w:proofErr w:type="spellEnd"/>
      <w:r w:rsidR="000C7187" w:rsidRPr="00F919E5">
        <w:rPr>
          <w:rFonts w:cs="Times New Roman"/>
          <w:szCs w:val="24"/>
        </w:rPr>
        <w:t xml:space="preserve"> </w:t>
      </w:r>
      <w:proofErr w:type="spellStart"/>
      <w:r w:rsidR="000C7187" w:rsidRPr="00F919E5">
        <w:rPr>
          <w:rFonts w:cs="Times New Roman"/>
          <w:szCs w:val="24"/>
        </w:rPr>
        <w:t>dengan</w:t>
      </w:r>
      <w:proofErr w:type="spellEnd"/>
      <w:r w:rsidR="000C7187" w:rsidRPr="00F919E5">
        <w:rPr>
          <w:rFonts w:cs="Times New Roman"/>
          <w:szCs w:val="24"/>
        </w:rPr>
        <w:t xml:space="preserve"> </w:t>
      </w:r>
      <w:proofErr w:type="spellStart"/>
      <w:r w:rsidR="000C7187" w:rsidRPr="00F919E5">
        <w:rPr>
          <w:rFonts w:cs="Times New Roman"/>
          <w:szCs w:val="24"/>
        </w:rPr>
        <w:t>kemampuan</w:t>
      </w:r>
      <w:proofErr w:type="spellEnd"/>
      <w:r w:rsidR="000C7187" w:rsidRPr="00F919E5">
        <w:rPr>
          <w:rFonts w:cs="Times New Roman"/>
          <w:szCs w:val="24"/>
        </w:rPr>
        <w:t xml:space="preserve"> </w:t>
      </w:r>
      <w:proofErr w:type="spellStart"/>
      <w:r w:rsidR="000C7187" w:rsidRPr="00F919E5">
        <w:rPr>
          <w:rFonts w:cs="Times New Roman"/>
          <w:szCs w:val="24"/>
        </w:rPr>
        <w:t>atau</w:t>
      </w:r>
      <w:proofErr w:type="spellEnd"/>
      <w:r w:rsidR="000C7187" w:rsidRPr="00F919E5">
        <w:rPr>
          <w:rFonts w:cs="Times New Roman"/>
          <w:szCs w:val="24"/>
        </w:rPr>
        <w:t xml:space="preserve"> </w:t>
      </w:r>
      <w:proofErr w:type="spellStart"/>
      <w:r w:rsidR="000C7187" w:rsidRPr="00F919E5">
        <w:rPr>
          <w:rFonts w:cs="Times New Roman"/>
          <w:szCs w:val="24"/>
        </w:rPr>
        <w:t>daya</w:t>
      </w:r>
      <w:proofErr w:type="spellEnd"/>
      <w:r w:rsidR="000C7187" w:rsidRPr="00F919E5">
        <w:rPr>
          <w:rFonts w:cs="Times New Roman"/>
          <w:szCs w:val="24"/>
        </w:rPr>
        <w:t xml:space="preserve"> </w:t>
      </w:r>
      <w:proofErr w:type="spellStart"/>
      <w:r w:rsidR="000C7187" w:rsidRPr="00F919E5">
        <w:rPr>
          <w:rFonts w:cs="Times New Roman"/>
          <w:szCs w:val="24"/>
        </w:rPr>
        <w:t>saing</w:t>
      </w:r>
      <w:proofErr w:type="spellEnd"/>
    </w:p>
    <w:p w14:paraId="1169AF40" w14:textId="77777777" w:rsidR="000C7187" w:rsidRPr="00F919E5" w:rsidRDefault="000C7187" w:rsidP="000C7187">
      <w:pPr>
        <w:pStyle w:val="ListParagraph"/>
        <w:spacing w:after="0"/>
        <w:ind w:left="851"/>
        <w:jc w:val="both"/>
        <w:rPr>
          <w:rFonts w:cs="Times New Roman"/>
          <w:szCs w:val="24"/>
        </w:rPr>
      </w:pPr>
    </w:p>
    <w:p w14:paraId="1F216062" w14:textId="3C048F40" w:rsidR="004F0B18" w:rsidRPr="00F919E5" w:rsidRDefault="004F0B18" w:rsidP="00D85D37">
      <w:pPr>
        <w:pStyle w:val="ListParagraph"/>
        <w:numPr>
          <w:ilvl w:val="0"/>
          <w:numId w:val="72"/>
        </w:numPr>
        <w:spacing w:after="0"/>
        <w:ind w:left="426" w:hanging="426"/>
        <w:contextualSpacing w:val="0"/>
        <w:jc w:val="both"/>
        <w:rPr>
          <w:rFonts w:cs="Times New Roman"/>
          <w:i/>
          <w:iCs/>
          <w:szCs w:val="24"/>
        </w:rPr>
      </w:pPr>
      <w:r w:rsidRPr="00F919E5">
        <w:rPr>
          <w:rFonts w:cs="Times New Roman"/>
          <w:i/>
          <w:iCs/>
          <w:szCs w:val="24"/>
        </w:rPr>
        <w:t>Word of Mouth</w:t>
      </w:r>
      <w:r w:rsidR="000C7187" w:rsidRPr="00F919E5">
        <w:rPr>
          <w:rFonts w:cs="Times New Roman"/>
          <w:i/>
          <w:iCs/>
          <w:szCs w:val="24"/>
        </w:rPr>
        <w:t xml:space="preserve"> </w:t>
      </w:r>
      <w:r w:rsidR="000C7187" w:rsidRPr="00F919E5">
        <w:rPr>
          <w:rFonts w:cs="Times New Roman"/>
          <w:szCs w:val="24"/>
        </w:rPr>
        <w:t>(X</w:t>
      </w:r>
      <w:r w:rsidR="000C7187" w:rsidRPr="00F919E5">
        <w:rPr>
          <w:rFonts w:cs="Times New Roman"/>
          <w:szCs w:val="24"/>
          <w:vertAlign w:val="subscript"/>
        </w:rPr>
        <w:t>2</w:t>
      </w:r>
      <w:r w:rsidR="000C7187" w:rsidRPr="00F919E5">
        <w:rPr>
          <w:rFonts w:cs="Times New Roman"/>
          <w:szCs w:val="24"/>
        </w:rPr>
        <w:t>)</w:t>
      </w:r>
    </w:p>
    <w:p w14:paraId="3B643572" w14:textId="70584189" w:rsidR="004F0B18" w:rsidRPr="00F919E5" w:rsidRDefault="004F0B18" w:rsidP="000C7187">
      <w:pPr>
        <w:pStyle w:val="ListParagraph"/>
        <w:spacing w:after="0"/>
        <w:ind w:left="426"/>
        <w:contextualSpacing w:val="0"/>
        <w:jc w:val="both"/>
        <w:rPr>
          <w:rFonts w:cs="Times New Roman"/>
          <w:szCs w:val="24"/>
        </w:rPr>
      </w:pPr>
      <w:r w:rsidRPr="00F919E5">
        <w:rPr>
          <w:rFonts w:cs="Times New Roman"/>
          <w:i/>
          <w:iCs/>
          <w:szCs w:val="24"/>
        </w:rPr>
        <w:t>Word of mouth</w:t>
      </w:r>
      <w:r w:rsidRPr="00F919E5">
        <w:rPr>
          <w:rFonts w:cs="Times New Roman"/>
          <w:szCs w:val="24"/>
        </w:rPr>
        <w:t xml:space="preserve"> </w:t>
      </w:r>
      <w:proofErr w:type="spellStart"/>
      <w:r w:rsidRPr="00F919E5">
        <w:rPr>
          <w:rFonts w:cs="Times New Roman"/>
          <w:szCs w:val="24"/>
        </w:rPr>
        <w:t>adalah</w:t>
      </w:r>
      <w:proofErr w:type="spellEnd"/>
      <w:r w:rsidRPr="00F919E5">
        <w:rPr>
          <w:rFonts w:cs="Times New Roman"/>
          <w:szCs w:val="24"/>
        </w:rPr>
        <w:t xml:space="preserve"> </w:t>
      </w:r>
      <w:proofErr w:type="spellStart"/>
      <w:r w:rsidRPr="00F919E5">
        <w:rPr>
          <w:rFonts w:cs="Times New Roman"/>
          <w:szCs w:val="24"/>
        </w:rPr>
        <w:t>bentuk</w:t>
      </w:r>
      <w:proofErr w:type="spellEnd"/>
      <w:r w:rsidRPr="00F919E5">
        <w:rPr>
          <w:rFonts w:cs="Times New Roman"/>
          <w:szCs w:val="24"/>
        </w:rPr>
        <w:t xml:space="preserve"> </w:t>
      </w:r>
      <w:proofErr w:type="spellStart"/>
      <w:r w:rsidRPr="00F919E5">
        <w:rPr>
          <w:rFonts w:cs="Times New Roman"/>
          <w:szCs w:val="24"/>
        </w:rPr>
        <w:t>komunikasi</w:t>
      </w:r>
      <w:proofErr w:type="spellEnd"/>
      <w:r w:rsidRPr="00F919E5">
        <w:rPr>
          <w:rFonts w:cs="Times New Roman"/>
          <w:szCs w:val="24"/>
        </w:rPr>
        <w:t xml:space="preserve"> yang </w:t>
      </w:r>
      <w:proofErr w:type="spellStart"/>
      <w:r w:rsidRPr="00F919E5">
        <w:rPr>
          <w:rFonts w:cs="Times New Roman"/>
          <w:szCs w:val="24"/>
        </w:rPr>
        <w:t>dilakukan</w:t>
      </w:r>
      <w:proofErr w:type="spellEnd"/>
      <w:r w:rsidRPr="00F919E5">
        <w:rPr>
          <w:rFonts w:cs="Times New Roman"/>
          <w:szCs w:val="24"/>
        </w:rPr>
        <w:t xml:space="preserve"> oleh </w:t>
      </w:r>
      <w:proofErr w:type="spellStart"/>
      <w:r w:rsidRPr="00F919E5">
        <w:rPr>
          <w:rFonts w:cs="Times New Roman"/>
          <w:szCs w:val="24"/>
        </w:rPr>
        <w:t>individu</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menyampaikan</w:t>
      </w:r>
      <w:proofErr w:type="spellEnd"/>
      <w:r w:rsidRPr="00F919E5">
        <w:rPr>
          <w:rFonts w:cs="Times New Roman"/>
          <w:szCs w:val="24"/>
        </w:rPr>
        <w:t xml:space="preserve"> </w:t>
      </w:r>
      <w:proofErr w:type="spellStart"/>
      <w:r w:rsidRPr="00F919E5">
        <w:rPr>
          <w:rFonts w:cs="Times New Roman"/>
          <w:szCs w:val="24"/>
        </w:rPr>
        <w:t>informasi</w:t>
      </w:r>
      <w:proofErr w:type="spellEnd"/>
      <w:r w:rsidRPr="00F919E5">
        <w:rPr>
          <w:rFonts w:cs="Times New Roman"/>
          <w:szCs w:val="24"/>
        </w:rPr>
        <w:t xml:space="preserve"> </w:t>
      </w:r>
      <w:proofErr w:type="spellStart"/>
      <w:r w:rsidRPr="00F919E5">
        <w:rPr>
          <w:rFonts w:cs="Times New Roman"/>
          <w:szCs w:val="24"/>
        </w:rPr>
        <w:t>mengenai</w:t>
      </w:r>
      <w:proofErr w:type="spellEnd"/>
      <w:r w:rsidRPr="00F919E5">
        <w:rPr>
          <w:rFonts w:cs="Times New Roman"/>
          <w:szCs w:val="24"/>
        </w:rPr>
        <w:t xml:space="preserve"> </w:t>
      </w:r>
      <w:proofErr w:type="spellStart"/>
      <w:r w:rsidRPr="00F919E5">
        <w:rPr>
          <w:rFonts w:cs="Times New Roman"/>
          <w:szCs w:val="24"/>
        </w:rPr>
        <w:t>suatu</w:t>
      </w:r>
      <w:proofErr w:type="spellEnd"/>
      <w:r w:rsidRPr="00F919E5">
        <w:rPr>
          <w:rFonts w:cs="Times New Roman"/>
          <w:szCs w:val="24"/>
        </w:rPr>
        <w:t xml:space="preserve"> </w:t>
      </w:r>
      <w:proofErr w:type="spellStart"/>
      <w:r w:rsidRPr="00F919E5">
        <w:rPr>
          <w:rFonts w:cs="Times New Roman"/>
          <w:szCs w:val="24"/>
        </w:rPr>
        <w:t>barang</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jasa</w:t>
      </w:r>
      <w:proofErr w:type="spellEnd"/>
      <w:r w:rsidRPr="00F919E5">
        <w:rPr>
          <w:rFonts w:cs="Times New Roman"/>
          <w:szCs w:val="24"/>
        </w:rPr>
        <w:t xml:space="preserve"> </w:t>
      </w:r>
      <w:proofErr w:type="spellStart"/>
      <w:r w:rsidRPr="00F919E5">
        <w:rPr>
          <w:rFonts w:cs="Times New Roman"/>
          <w:szCs w:val="24"/>
        </w:rPr>
        <w:t>kepada</w:t>
      </w:r>
      <w:proofErr w:type="spellEnd"/>
      <w:r w:rsidRPr="00F919E5">
        <w:rPr>
          <w:rFonts w:cs="Times New Roman"/>
          <w:szCs w:val="24"/>
        </w:rPr>
        <w:t xml:space="preserve"> orang lain. </w:t>
      </w:r>
      <w:proofErr w:type="spellStart"/>
      <w:r w:rsidRPr="00F919E5">
        <w:rPr>
          <w:rFonts w:cs="Times New Roman"/>
          <w:szCs w:val="24"/>
        </w:rPr>
        <w:t>Tujuan</w:t>
      </w:r>
      <w:proofErr w:type="spellEnd"/>
      <w:r w:rsidRPr="00F919E5">
        <w:rPr>
          <w:rFonts w:cs="Times New Roman"/>
          <w:szCs w:val="24"/>
        </w:rPr>
        <w:t xml:space="preserve"> </w:t>
      </w:r>
      <w:proofErr w:type="spellStart"/>
      <w:r w:rsidRPr="00F919E5">
        <w:rPr>
          <w:rFonts w:cs="Times New Roman"/>
          <w:szCs w:val="24"/>
        </w:rPr>
        <w:t>dari</w:t>
      </w:r>
      <w:proofErr w:type="spellEnd"/>
      <w:r w:rsidRPr="00F919E5">
        <w:rPr>
          <w:rFonts w:cs="Times New Roman"/>
          <w:szCs w:val="24"/>
        </w:rPr>
        <w:t xml:space="preserve"> </w:t>
      </w:r>
      <w:proofErr w:type="spellStart"/>
      <w:r w:rsidRPr="00F919E5">
        <w:rPr>
          <w:rFonts w:cs="Times New Roman"/>
          <w:szCs w:val="24"/>
        </w:rPr>
        <w:t>komunikasi</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adalah</w:t>
      </w:r>
      <w:proofErr w:type="spellEnd"/>
      <w:r w:rsidRPr="00F919E5">
        <w:rPr>
          <w:rFonts w:cs="Times New Roman"/>
          <w:szCs w:val="24"/>
        </w:rPr>
        <w:t xml:space="preserve"> </w:t>
      </w:r>
      <w:proofErr w:type="spellStart"/>
      <w:r w:rsidRPr="00F919E5">
        <w:rPr>
          <w:rFonts w:cs="Times New Roman"/>
          <w:szCs w:val="24"/>
        </w:rPr>
        <w:t>menarik</w:t>
      </w:r>
      <w:proofErr w:type="spellEnd"/>
      <w:r w:rsidRPr="00F919E5">
        <w:rPr>
          <w:rFonts w:cs="Times New Roman"/>
          <w:szCs w:val="24"/>
        </w:rPr>
        <w:t xml:space="preserve"> </w:t>
      </w:r>
      <w:proofErr w:type="spellStart"/>
      <w:r w:rsidRPr="00F919E5">
        <w:rPr>
          <w:rFonts w:cs="Times New Roman"/>
          <w:szCs w:val="24"/>
        </w:rPr>
        <w:t>perhatian</w:t>
      </w:r>
      <w:proofErr w:type="spellEnd"/>
      <w:r w:rsidRPr="00F919E5">
        <w:rPr>
          <w:rFonts w:cs="Times New Roman"/>
          <w:szCs w:val="24"/>
        </w:rPr>
        <w:t xml:space="preserve"> </w:t>
      </w:r>
      <w:proofErr w:type="spellStart"/>
      <w:r w:rsidRPr="00F919E5">
        <w:rPr>
          <w:rFonts w:cs="Times New Roman"/>
          <w:szCs w:val="24"/>
        </w:rPr>
        <w:t>banyak</w:t>
      </w:r>
      <w:proofErr w:type="spellEnd"/>
      <w:r w:rsidRPr="00F919E5">
        <w:rPr>
          <w:rFonts w:cs="Times New Roman"/>
          <w:szCs w:val="24"/>
        </w:rPr>
        <w:t xml:space="preserve"> orang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harapan</w:t>
      </w:r>
      <w:proofErr w:type="spellEnd"/>
      <w:r w:rsidRPr="00F919E5">
        <w:rPr>
          <w:rFonts w:cs="Times New Roman"/>
          <w:szCs w:val="24"/>
        </w:rPr>
        <w:t xml:space="preserve"> </w:t>
      </w:r>
      <w:proofErr w:type="spellStart"/>
      <w:r w:rsidRPr="00F919E5">
        <w:rPr>
          <w:rFonts w:cs="Times New Roman"/>
          <w:szCs w:val="24"/>
        </w:rPr>
        <w:t>mereka</w:t>
      </w:r>
      <w:proofErr w:type="spellEnd"/>
      <w:r w:rsidRPr="00F919E5">
        <w:rPr>
          <w:rFonts w:cs="Times New Roman"/>
          <w:szCs w:val="24"/>
        </w:rPr>
        <w:t xml:space="preserve"> </w:t>
      </w:r>
      <w:proofErr w:type="spellStart"/>
      <w:r w:rsidRPr="00F919E5">
        <w:rPr>
          <w:rFonts w:cs="Times New Roman"/>
          <w:szCs w:val="24"/>
        </w:rPr>
        <w:t>percaya</w:t>
      </w:r>
      <w:proofErr w:type="spellEnd"/>
      <w:r w:rsidRPr="00F919E5">
        <w:rPr>
          <w:rFonts w:cs="Times New Roman"/>
          <w:szCs w:val="24"/>
        </w:rPr>
        <w:t xml:space="preserve"> dan </w:t>
      </w:r>
      <w:proofErr w:type="spellStart"/>
      <w:r w:rsidRPr="00F919E5">
        <w:rPr>
          <w:rFonts w:cs="Times New Roman"/>
          <w:szCs w:val="24"/>
        </w:rPr>
        <w:t>yakin</w:t>
      </w:r>
      <w:proofErr w:type="spellEnd"/>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yang </w:t>
      </w:r>
      <w:proofErr w:type="spellStart"/>
      <w:r w:rsidRPr="00F919E5">
        <w:rPr>
          <w:rFonts w:cs="Times New Roman"/>
          <w:szCs w:val="24"/>
        </w:rPr>
        <w:t>ditawarkan</w:t>
      </w:r>
      <w:proofErr w:type="spellEnd"/>
      <w:r w:rsidRPr="00F919E5">
        <w:rPr>
          <w:rFonts w:cs="Times New Roman"/>
          <w:szCs w:val="24"/>
        </w:rPr>
        <w:t xml:space="preserve"> </w:t>
      </w:r>
      <w:sdt>
        <w:sdtPr>
          <w:rPr>
            <w:rFonts w:cs="Times New Roman"/>
            <w:color w:val="000000"/>
            <w:szCs w:val="24"/>
          </w:rPr>
          <w:tag w:val="MENDELEY_CITATION_v3_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"/>
          <w:id w:val="-885875440"/>
          <w:placeholder>
            <w:docPart w:val="F5B865086572494B85C6097A4A61E9DA"/>
          </w:placeholder>
        </w:sdtPr>
        <w:sdtEndPr/>
        <w:sdtContent>
          <w:r w:rsidR="007030DE" w:rsidRPr="007030DE">
            <w:rPr>
              <w:rFonts w:cs="Times New Roman"/>
              <w:color w:val="000000"/>
              <w:szCs w:val="24"/>
            </w:rPr>
            <w:t>(Agustin et. al., 2021:188)</w:t>
          </w:r>
        </w:sdtContent>
      </w:sdt>
      <w:r w:rsidRPr="00F919E5">
        <w:rPr>
          <w:rFonts w:cs="Times New Roman"/>
          <w:szCs w:val="24"/>
        </w:rPr>
        <w:t>.</w:t>
      </w:r>
      <w:r w:rsidR="000C7187" w:rsidRPr="00F919E5">
        <w:rPr>
          <w:rFonts w:cs="Times New Roman"/>
          <w:szCs w:val="24"/>
        </w:rPr>
        <w:t xml:space="preserve"> </w:t>
      </w:r>
      <w:r w:rsidRPr="00F919E5">
        <w:rPr>
          <w:rFonts w:cs="Times New Roman"/>
          <w:szCs w:val="24"/>
        </w:rPr>
        <w:t xml:space="preserve">Adapun </w:t>
      </w:r>
      <w:proofErr w:type="spellStart"/>
      <w:r w:rsidRPr="00F919E5">
        <w:rPr>
          <w:rFonts w:cs="Times New Roman"/>
          <w:szCs w:val="24"/>
        </w:rPr>
        <w:t>menurut</w:t>
      </w:r>
      <w:proofErr w:type="spellEnd"/>
      <w:r w:rsidRPr="00F919E5">
        <w:rPr>
          <w:rFonts w:cs="Times New Roman"/>
          <w:szCs w:val="24"/>
        </w:rPr>
        <w:t xml:space="preserve"> </w:t>
      </w:r>
      <w:proofErr w:type="spellStart"/>
      <w:r w:rsidRPr="00F919E5">
        <w:rPr>
          <w:rFonts w:cs="Times New Roman"/>
          <w:szCs w:val="24"/>
        </w:rPr>
        <w:t>Bary</w:t>
      </w:r>
      <w:proofErr w:type="spellEnd"/>
      <w:r w:rsidRPr="00F919E5">
        <w:rPr>
          <w:rFonts w:cs="Times New Roman"/>
          <w:szCs w:val="24"/>
        </w:rPr>
        <w:t xml:space="preserve">, </w:t>
      </w:r>
      <w:proofErr w:type="spellStart"/>
      <w:r w:rsidRPr="00F919E5">
        <w:rPr>
          <w:rFonts w:cs="Times New Roman"/>
          <w:szCs w:val="24"/>
        </w:rPr>
        <w:t>terdapat</w:t>
      </w:r>
      <w:proofErr w:type="spellEnd"/>
      <w:r w:rsidRPr="00F919E5">
        <w:rPr>
          <w:rFonts w:cs="Times New Roman"/>
          <w:szCs w:val="24"/>
        </w:rPr>
        <w:t xml:space="preserve"> </w:t>
      </w:r>
      <w:proofErr w:type="spellStart"/>
      <w:r w:rsidRPr="00F919E5">
        <w:rPr>
          <w:rFonts w:cs="Times New Roman"/>
          <w:szCs w:val="24"/>
        </w:rPr>
        <w:t>empat</w:t>
      </w:r>
      <w:proofErr w:type="spellEnd"/>
      <w:r w:rsidRPr="00F919E5">
        <w:rPr>
          <w:rFonts w:cs="Times New Roman"/>
          <w:szCs w:val="24"/>
        </w:rPr>
        <w:t xml:space="preserve"> </w:t>
      </w:r>
      <w:proofErr w:type="spellStart"/>
      <w:r w:rsidRPr="00F919E5">
        <w:rPr>
          <w:rFonts w:cs="Times New Roman"/>
          <w:szCs w:val="24"/>
        </w:rPr>
        <w:t>indikator</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yaitu</w:t>
      </w:r>
      <w:proofErr w:type="spellEnd"/>
      <w:r w:rsidRPr="00F919E5">
        <w:rPr>
          <w:rFonts w:cs="Times New Roman"/>
          <w:szCs w:val="24"/>
        </w:rPr>
        <w:t>:</w:t>
      </w:r>
    </w:p>
    <w:p w14:paraId="0E6321F2" w14:textId="77777777" w:rsidR="004F0B18" w:rsidRPr="00F919E5" w:rsidRDefault="004F0B18" w:rsidP="00D85D37">
      <w:pPr>
        <w:pStyle w:val="ListParagraph"/>
        <w:numPr>
          <w:ilvl w:val="0"/>
          <w:numId w:val="74"/>
        </w:numPr>
        <w:spacing w:after="0"/>
        <w:ind w:left="851" w:hanging="425"/>
        <w:contextualSpacing w:val="0"/>
        <w:jc w:val="both"/>
        <w:rPr>
          <w:rFonts w:cs="Times New Roman"/>
          <w:szCs w:val="24"/>
        </w:rPr>
      </w:pPr>
      <w:proofErr w:type="spellStart"/>
      <w:r w:rsidRPr="00F919E5">
        <w:rPr>
          <w:rFonts w:cs="Times New Roman"/>
          <w:szCs w:val="24"/>
        </w:rPr>
        <w:t>Kesediaan</w:t>
      </w:r>
      <w:proofErr w:type="spellEnd"/>
      <w:r w:rsidRPr="00F919E5">
        <w:rPr>
          <w:rFonts w:cs="Times New Roman"/>
          <w:szCs w:val="24"/>
        </w:rPr>
        <w:t xml:space="preserve"> </w:t>
      </w:r>
      <w:proofErr w:type="spellStart"/>
      <w:r w:rsidRPr="00F919E5">
        <w:rPr>
          <w:rFonts w:cs="Times New Roman"/>
          <w:szCs w:val="24"/>
        </w:rPr>
        <w:t>konsumen</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menyampaikan</w:t>
      </w:r>
      <w:proofErr w:type="spellEnd"/>
      <w:r w:rsidRPr="00F919E5">
        <w:rPr>
          <w:rFonts w:cs="Times New Roman"/>
          <w:szCs w:val="24"/>
        </w:rPr>
        <w:t xml:space="preserve"> </w:t>
      </w:r>
      <w:proofErr w:type="spellStart"/>
      <w:r w:rsidRPr="00F919E5">
        <w:rPr>
          <w:rFonts w:cs="Times New Roman"/>
          <w:szCs w:val="24"/>
        </w:rPr>
        <w:t>pengalaman</w:t>
      </w:r>
      <w:proofErr w:type="spellEnd"/>
      <w:r w:rsidRPr="00F919E5">
        <w:rPr>
          <w:rFonts w:cs="Times New Roman"/>
          <w:szCs w:val="24"/>
        </w:rPr>
        <w:t xml:space="preserve"> </w:t>
      </w:r>
      <w:proofErr w:type="spellStart"/>
      <w:r w:rsidRPr="00F919E5">
        <w:rPr>
          <w:rFonts w:cs="Times New Roman"/>
          <w:szCs w:val="24"/>
        </w:rPr>
        <w:t>positif</w:t>
      </w:r>
      <w:proofErr w:type="spellEnd"/>
      <w:r w:rsidRPr="00F919E5">
        <w:rPr>
          <w:rFonts w:cs="Times New Roman"/>
          <w:szCs w:val="24"/>
        </w:rPr>
        <w:t xml:space="preserve"> </w:t>
      </w:r>
      <w:proofErr w:type="spellStart"/>
      <w:r w:rsidRPr="00F919E5">
        <w:rPr>
          <w:rFonts w:cs="Times New Roman"/>
          <w:szCs w:val="24"/>
        </w:rPr>
        <w:t>tentang</w:t>
      </w:r>
      <w:proofErr w:type="spellEnd"/>
      <w:r w:rsidRPr="00F919E5">
        <w:rPr>
          <w:rFonts w:cs="Times New Roman"/>
          <w:szCs w:val="24"/>
        </w:rPr>
        <w:t xml:space="preserve"> </w:t>
      </w:r>
      <w:proofErr w:type="spellStart"/>
      <w:r w:rsidRPr="00F919E5">
        <w:rPr>
          <w:rFonts w:cs="Times New Roman"/>
          <w:szCs w:val="24"/>
        </w:rPr>
        <w:t>pelayanan</w:t>
      </w:r>
      <w:proofErr w:type="spellEnd"/>
      <w:r w:rsidRPr="00F919E5">
        <w:rPr>
          <w:rFonts w:cs="Times New Roman"/>
          <w:szCs w:val="24"/>
        </w:rPr>
        <w:t xml:space="preserve"> dan </w:t>
      </w:r>
      <w:proofErr w:type="spellStart"/>
      <w:r w:rsidRPr="00F919E5">
        <w:rPr>
          <w:rFonts w:cs="Times New Roman"/>
          <w:szCs w:val="24"/>
        </w:rPr>
        <w:t>produk</w:t>
      </w:r>
      <w:proofErr w:type="spellEnd"/>
      <w:r w:rsidRPr="00F919E5">
        <w:rPr>
          <w:rFonts w:cs="Times New Roman"/>
          <w:szCs w:val="24"/>
        </w:rPr>
        <w:t xml:space="preserve"> </w:t>
      </w:r>
      <w:proofErr w:type="spellStart"/>
      <w:r w:rsidRPr="00F919E5">
        <w:rPr>
          <w:rFonts w:cs="Times New Roman"/>
          <w:szCs w:val="24"/>
        </w:rPr>
        <w:t>kepada</w:t>
      </w:r>
      <w:proofErr w:type="spellEnd"/>
      <w:r w:rsidRPr="00F919E5">
        <w:rPr>
          <w:rFonts w:cs="Times New Roman"/>
          <w:szCs w:val="24"/>
        </w:rPr>
        <w:t xml:space="preserve"> orang lain.</w:t>
      </w:r>
    </w:p>
    <w:p w14:paraId="0C19F7FD" w14:textId="77777777" w:rsidR="004F0B18" w:rsidRPr="00F919E5" w:rsidRDefault="004F0B18" w:rsidP="00D85D37">
      <w:pPr>
        <w:pStyle w:val="ListParagraph"/>
        <w:numPr>
          <w:ilvl w:val="0"/>
          <w:numId w:val="74"/>
        </w:numPr>
        <w:spacing w:after="0"/>
        <w:ind w:left="851" w:hanging="425"/>
        <w:contextualSpacing w:val="0"/>
        <w:jc w:val="both"/>
        <w:rPr>
          <w:rFonts w:cs="Times New Roman"/>
          <w:szCs w:val="24"/>
        </w:rPr>
      </w:pPr>
      <w:proofErr w:type="spellStart"/>
      <w:r w:rsidRPr="00F919E5">
        <w:rPr>
          <w:rFonts w:cs="Times New Roman"/>
          <w:szCs w:val="24"/>
        </w:rPr>
        <w:t>Memberikan</w:t>
      </w:r>
      <w:proofErr w:type="spellEnd"/>
      <w:r w:rsidRPr="00F919E5">
        <w:rPr>
          <w:rFonts w:cs="Times New Roman"/>
          <w:szCs w:val="24"/>
        </w:rPr>
        <w:t xml:space="preserve"> </w:t>
      </w:r>
      <w:proofErr w:type="spellStart"/>
      <w:r w:rsidRPr="00F919E5">
        <w:rPr>
          <w:rFonts w:cs="Times New Roman"/>
          <w:szCs w:val="24"/>
        </w:rPr>
        <w:t>rekomendasi</w:t>
      </w:r>
      <w:proofErr w:type="spellEnd"/>
      <w:r w:rsidRPr="00F919E5">
        <w:rPr>
          <w:rFonts w:cs="Times New Roman"/>
          <w:szCs w:val="24"/>
        </w:rPr>
        <w:t xml:space="preserve"> </w:t>
      </w:r>
      <w:proofErr w:type="spellStart"/>
      <w:r w:rsidRPr="00F919E5">
        <w:rPr>
          <w:rFonts w:cs="Times New Roman"/>
          <w:szCs w:val="24"/>
        </w:rPr>
        <w:t>atas</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dan </w:t>
      </w:r>
      <w:proofErr w:type="spellStart"/>
      <w:r w:rsidRPr="00F919E5">
        <w:rPr>
          <w:rFonts w:cs="Times New Roman"/>
          <w:szCs w:val="24"/>
        </w:rPr>
        <w:t>jasa</w:t>
      </w:r>
      <w:proofErr w:type="spellEnd"/>
      <w:r w:rsidRPr="00F919E5">
        <w:rPr>
          <w:rFonts w:cs="Times New Roman"/>
          <w:szCs w:val="24"/>
        </w:rPr>
        <w:t xml:space="preserve"> </w:t>
      </w:r>
      <w:proofErr w:type="spellStart"/>
      <w:r w:rsidRPr="00F919E5">
        <w:rPr>
          <w:rFonts w:cs="Times New Roman"/>
          <w:szCs w:val="24"/>
        </w:rPr>
        <w:t>perusahaan</w:t>
      </w:r>
      <w:proofErr w:type="spellEnd"/>
      <w:r w:rsidRPr="00F919E5">
        <w:rPr>
          <w:rFonts w:cs="Times New Roman"/>
          <w:szCs w:val="24"/>
        </w:rPr>
        <w:t xml:space="preserve"> </w:t>
      </w:r>
      <w:proofErr w:type="spellStart"/>
      <w:r w:rsidRPr="00F919E5">
        <w:rPr>
          <w:rFonts w:cs="Times New Roman"/>
          <w:szCs w:val="24"/>
        </w:rPr>
        <w:t>kepada</w:t>
      </w:r>
      <w:proofErr w:type="spellEnd"/>
      <w:r w:rsidRPr="00F919E5">
        <w:rPr>
          <w:rFonts w:cs="Times New Roman"/>
          <w:szCs w:val="24"/>
        </w:rPr>
        <w:t xml:space="preserve"> orang lain.</w:t>
      </w:r>
    </w:p>
    <w:p w14:paraId="5B4B6BCA" w14:textId="72C8040D" w:rsidR="004F0B18" w:rsidRPr="00F919E5" w:rsidRDefault="004F0B18" w:rsidP="00D85D37">
      <w:pPr>
        <w:pStyle w:val="ListParagraph"/>
        <w:numPr>
          <w:ilvl w:val="0"/>
          <w:numId w:val="74"/>
        </w:numPr>
        <w:spacing w:after="0"/>
        <w:ind w:left="851" w:hanging="425"/>
        <w:contextualSpacing w:val="0"/>
        <w:jc w:val="both"/>
        <w:rPr>
          <w:rFonts w:cs="Times New Roman"/>
          <w:szCs w:val="24"/>
        </w:rPr>
      </w:pPr>
      <w:proofErr w:type="spellStart"/>
      <w:r w:rsidRPr="00F919E5">
        <w:rPr>
          <w:rFonts w:cs="Times New Roman"/>
          <w:szCs w:val="24"/>
        </w:rPr>
        <w:t>Mendorong</w:t>
      </w:r>
      <w:proofErr w:type="spellEnd"/>
      <w:r w:rsidRPr="00F919E5">
        <w:rPr>
          <w:rFonts w:cs="Times New Roman"/>
          <w:szCs w:val="24"/>
        </w:rPr>
        <w:t xml:space="preserve"> </w:t>
      </w:r>
      <w:proofErr w:type="spellStart"/>
      <w:r w:rsidRPr="00F919E5">
        <w:rPr>
          <w:rFonts w:cs="Times New Roman"/>
          <w:szCs w:val="24"/>
        </w:rPr>
        <w:t>teman</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relasi</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melakukan</w:t>
      </w:r>
      <w:proofErr w:type="spellEnd"/>
      <w:r w:rsidRPr="00F919E5">
        <w:rPr>
          <w:rFonts w:cs="Times New Roman"/>
          <w:szCs w:val="24"/>
        </w:rPr>
        <w:t xml:space="preserve"> </w:t>
      </w:r>
      <w:proofErr w:type="spellStart"/>
      <w:r w:rsidRPr="00F919E5">
        <w:rPr>
          <w:rFonts w:cs="Times New Roman"/>
          <w:szCs w:val="24"/>
        </w:rPr>
        <w:t>pembelian</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dan </w:t>
      </w:r>
      <w:proofErr w:type="spellStart"/>
      <w:r w:rsidRPr="00F919E5">
        <w:rPr>
          <w:rFonts w:cs="Times New Roman"/>
          <w:szCs w:val="24"/>
        </w:rPr>
        <w:t>jasa</w:t>
      </w:r>
      <w:proofErr w:type="spellEnd"/>
      <w:r w:rsidRPr="00F919E5">
        <w:rPr>
          <w:rFonts w:cs="Times New Roman"/>
          <w:szCs w:val="24"/>
        </w:rPr>
        <w:t xml:space="preserve"> Perusahaan.</w:t>
      </w:r>
    </w:p>
    <w:p w14:paraId="7E506E6A" w14:textId="77777777" w:rsidR="000C7187" w:rsidRPr="00F919E5" w:rsidRDefault="000C7187" w:rsidP="000C7187">
      <w:pPr>
        <w:pStyle w:val="ListParagraph"/>
        <w:spacing w:after="0"/>
        <w:ind w:left="426" w:hanging="426"/>
        <w:contextualSpacing w:val="0"/>
        <w:jc w:val="both"/>
        <w:rPr>
          <w:rFonts w:cs="Times New Roman"/>
          <w:szCs w:val="24"/>
        </w:rPr>
      </w:pPr>
    </w:p>
    <w:p w14:paraId="77731E23" w14:textId="77777777" w:rsidR="004F0B18" w:rsidRPr="00F919E5" w:rsidRDefault="004F0B18" w:rsidP="00D85D37">
      <w:pPr>
        <w:pStyle w:val="ListParagraph"/>
        <w:numPr>
          <w:ilvl w:val="0"/>
          <w:numId w:val="34"/>
        </w:numPr>
        <w:spacing w:after="0"/>
        <w:ind w:left="426" w:hanging="426"/>
        <w:contextualSpacing w:val="0"/>
        <w:jc w:val="both"/>
        <w:rPr>
          <w:rFonts w:cs="Times New Roman"/>
          <w:szCs w:val="24"/>
        </w:rPr>
      </w:pP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Dependen</w:t>
      </w:r>
      <w:proofErr w:type="spellEnd"/>
      <w:r w:rsidRPr="00F919E5">
        <w:rPr>
          <w:rFonts w:cs="Times New Roman"/>
          <w:szCs w:val="24"/>
        </w:rPr>
        <w:t xml:space="preserve"> (Y)</w:t>
      </w:r>
    </w:p>
    <w:p w14:paraId="4F81720D" w14:textId="6606C7F4" w:rsidR="004F0B18" w:rsidRPr="00F919E5" w:rsidRDefault="004F0B18" w:rsidP="000C7187">
      <w:pPr>
        <w:spacing w:after="0"/>
        <w:ind w:firstLine="709"/>
        <w:jc w:val="both"/>
        <w:rPr>
          <w:rFonts w:cs="Times New Roman"/>
          <w:szCs w:val="24"/>
        </w:rPr>
      </w:pP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dependen</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tidak</w:t>
      </w:r>
      <w:proofErr w:type="spellEnd"/>
      <w:r w:rsidRPr="00F919E5">
        <w:rPr>
          <w:rFonts w:cs="Times New Roman"/>
          <w:szCs w:val="24"/>
        </w:rPr>
        <w:t xml:space="preserve"> </w:t>
      </w:r>
      <w:proofErr w:type="spellStart"/>
      <w:r w:rsidRPr="00F919E5">
        <w:rPr>
          <w:rFonts w:cs="Times New Roman"/>
          <w:szCs w:val="24"/>
        </w:rPr>
        <w:t>bebas</w:t>
      </w:r>
      <w:proofErr w:type="spellEnd"/>
      <w:r w:rsidRPr="00F919E5">
        <w:rPr>
          <w:rFonts w:cs="Times New Roman"/>
          <w:szCs w:val="24"/>
        </w:rPr>
        <w:t xml:space="preserve">, </w:t>
      </w:r>
      <w:proofErr w:type="spellStart"/>
      <w:r w:rsidRPr="00F919E5">
        <w:rPr>
          <w:rFonts w:cs="Times New Roman"/>
          <w:szCs w:val="24"/>
        </w:rPr>
        <w:t>adalah</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yang </w:t>
      </w:r>
      <w:proofErr w:type="spellStart"/>
      <w:r w:rsidRPr="00F919E5">
        <w:rPr>
          <w:rFonts w:cs="Times New Roman"/>
          <w:szCs w:val="24"/>
        </w:rPr>
        <w:t>dipengaruhi</w:t>
      </w:r>
      <w:proofErr w:type="spellEnd"/>
      <w:r w:rsidRPr="00F919E5">
        <w:rPr>
          <w:rFonts w:cs="Times New Roman"/>
          <w:szCs w:val="24"/>
        </w:rPr>
        <w:t xml:space="preserve"> oleh </w:t>
      </w: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independen</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dependen</w:t>
      </w:r>
      <w:proofErr w:type="spellEnd"/>
      <w:r w:rsidRPr="00F919E5">
        <w:rPr>
          <w:rFonts w:cs="Times New Roman"/>
          <w:szCs w:val="24"/>
        </w:rPr>
        <w:t xml:space="preserve"> yang </w:t>
      </w:r>
      <w:proofErr w:type="spellStart"/>
      <w:r w:rsidRPr="00F919E5">
        <w:rPr>
          <w:rFonts w:cs="Times New Roman"/>
          <w:szCs w:val="24"/>
        </w:rPr>
        <w:t>diteliti</w:t>
      </w:r>
      <w:proofErr w:type="spellEnd"/>
      <w:r w:rsidRPr="00F919E5">
        <w:rPr>
          <w:rFonts w:cs="Times New Roman"/>
          <w:szCs w:val="24"/>
        </w:rPr>
        <w:t xml:space="preserve"> </w:t>
      </w:r>
      <w:proofErr w:type="spellStart"/>
      <w:r w:rsidRPr="00F919E5">
        <w:rPr>
          <w:rFonts w:cs="Times New Roman"/>
          <w:szCs w:val="24"/>
        </w:rPr>
        <w:t>adalah</w:t>
      </w:r>
      <w:proofErr w:type="spellEnd"/>
      <w:r w:rsidR="000C7187" w:rsidRPr="00F919E5">
        <w:rPr>
          <w:rFonts w:cs="Times New Roman"/>
          <w:szCs w:val="24"/>
        </w:rPr>
        <w:t xml:space="preserve"> </w:t>
      </w:r>
      <w:proofErr w:type="spellStart"/>
      <w:r w:rsidR="000C7187" w:rsidRPr="00F919E5">
        <w:rPr>
          <w:rFonts w:cs="Times New Roman"/>
          <w:szCs w:val="24"/>
        </w:rPr>
        <w:t>l</w:t>
      </w:r>
      <w:r w:rsidRPr="00F919E5">
        <w:rPr>
          <w:rFonts w:cs="Times New Roman"/>
          <w:szCs w:val="24"/>
        </w:rPr>
        <w:t>oyalitas</w:t>
      </w:r>
      <w:proofErr w:type="spellEnd"/>
      <w:r w:rsidRPr="00F919E5">
        <w:rPr>
          <w:rFonts w:cs="Times New Roman"/>
          <w:szCs w:val="24"/>
        </w:rPr>
        <w:t xml:space="preserve"> </w:t>
      </w:r>
      <w:proofErr w:type="spellStart"/>
      <w:r w:rsidR="000C7187" w:rsidRPr="00F919E5">
        <w:rPr>
          <w:rFonts w:cs="Times New Roman"/>
          <w:szCs w:val="24"/>
        </w:rPr>
        <w:t>p</w:t>
      </w:r>
      <w:r w:rsidRPr="00F919E5">
        <w:rPr>
          <w:rFonts w:cs="Times New Roman"/>
          <w:szCs w:val="24"/>
        </w:rPr>
        <w:t>elanggan</w:t>
      </w:r>
      <w:proofErr w:type="spellEnd"/>
      <w:r w:rsidR="000C7187" w:rsidRPr="00F919E5">
        <w:rPr>
          <w:rFonts w:cs="Times New Roman"/>
          <w:szCs w:val="24"/>
        </w:rPr>
        <w:t xml:space="preserve"> (Y).</w:t>
      </w:r>
    </w:p>
    <w:p w14:paraId="2CC52D6D" w14:textId="4CCB7093" w:rsidR="004F0B18" w:rsidRPr="00F919E5" w:rsidRDefault="00F0393C" w:rsidP="000C7187">
      <w:pPr>
        <w:pStyle w:val="ListParagraph"/>
        <w:spacing w:after="0"/>
        <w:ind w:left="0" w:firstLine="709"/>
        <w:contextualSpacing w:val="0"/>
        <w:jc w:val="both"/>
        <w:rPr>
          <w:rFonts w:cs="Times New Roman"/>
          <w:szCs w:val="24"/>
        </w:rPr>
      </w:pPr>
      <w:sdt>
        <w:sdtPr>
          <w:rPr>
            <w:color w:val="000000"/>
          </w:rPr>
          <w:tag w:val="MENDELEY_CITATION_v3_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"/>
          <w:id w:val="921759243"/>
          <w:placeholder>
            <w:docPart w:val="F5B865086572494B85C6097A4A61E9DA"/>
          </w:placeholder>
        </w:sdtPr>
        <w:sdtEndPr/>
        <w:sdtContent>
          <w:r w:rsidR="007030DE" w:rsidRPr="007030DE">
            <w:rPr>
              <w:color w:val="000000"/>
            </w:rPr>
            <w:t>(</w:t>
          </w:r>
          <w:proofErr w:type="spellStart"/>
          <w:r w:rsidR="007030DE" w:rsidRPr="007030DE">
            <w:rPr>
              <w:color w:val="000000"/>
            </w:rPr>
            <w:t>Pratama</w:t>
          </w:r>
          <w:proofErr w:type="spellEnd"/>
          <w:r w:rsidR="007030DE" w:rsidRPr="007030DE">
            <w:rPr>
              <w:color w:val="000000"/>
            </w:rPr>
            <w:t xml:space="preserve"> et. al., 2023:89)</w:t>
          </w:r>
        </w:sdtContent>
      </w:sdt>
      <w:r w:rsidR="004F0B18" w:rsidRPr="00F919E5">
        <w:t xml:space="preserve"> </w:t>
      </w:r>
      <w:proofErr w:type="spellStart"/>
      <w:r w:rsidR="004F0B18" w:rsidRPr="00F919E5">
        <w:t>menjelaskan</w:t>
      </w:r>
      <w:proofErr w:type="spellEnd"/>
      <w:r w:rsidR="004F0B18" w:rsidRPr="00F919E5">
        <w:t xml:space="preserve"> </w:t>
      </w:r>
      <w:proofErr w:type="spellStart"/>
      <w:r w:rsidR="004F0B18" w:rsidRPr="00F919E5">
        <w:t>bahwa</w:t>
      </w:r>
      <w:proofErr w:type="spellEnd"/>
      <w:r w:rsidR="004F0B18" w:rsidRPr="00F919E5">
        <w:t xml:space="preserve"> </w:t>
      </w:r>
      <w:proofErr w:type="spellStart"/>
      <w:r w:rsidR="004F0B18" w:rsidRPr="00F919E5">
        <w:t>loyalitas</w:t>
      </w:r>
      <w:proofErr w:type="spellEnd"/>
      <w:r w:rsidR="004F0B18" w:rsidRPr="00F919E5">
        <w:t xml:space="preserve"> </w:t>
      </w:r>
      <w:proofErr w:type="spellStart"/>
      <w:r w:rsidR="004F0B18" w:rsidRPr="00F919E5">
        <w:t>pelanggan</w:t>
      </w:r>
      <w:proofErr w:type="spellEnd"/>
      <w:r w:rsidR="004F0B18" w:rsidRPr="00F919E5">
        <w:t xml:space="preserve"> </w:t>
      </w:r>
      <w:proofErr w:type="spellStart"/>
      <w:r w:rsidR="004F0B18" w:rsidRPr="00F919E5">
        <w:t>merupakan</w:t>
      </w:r>
      <w:proofErr w:type="spellEnd"/>
      <w:r w:rsidR="004F0B18" w:rsidRPr="00F919E5">
        <w:t xml:space="preserve"> </w:t>
      </w:r>
      <w:proofErr w:type="spellStart"/>
      <w:r w:rsidR="004F0B18" w:rsidRPr="00F919E5">
        <w:t>komitmen</w:t>
      </w:r>
      <w:proofErr w:type="spellEnd"/>
      <w:r w:rsidR="004F0B18" w:rsidRPr="00F919E5">
        <w:t xml:space="preserve"> </w:t>
      </w:r>
      <w:proofErr w:type="spellStart"/>
      <w:r w:rsidR="004F0B18" w:rsidRPr="00F919E5">
        <w:t>pelanggan</w:t>
      </w:r>
      <w:proofErr w:type="spellEnd"/>
      <w:r w:rsidR="004F0B18" w:rsidRPr="00F919E5">
        <w:t xml:space="preserve"> </w:t>
      </w:r>
      <w:proofErr w:type="spellStart"/>
      <w:r w:rsidR="004F0B18" w:rsidRPr="00F919E5">
        <w:t>terhadap</w:t>
      </w:r>
      <w:proofErr w:type="spellEnd"/>
      <w:r w:rsidR="004F0B18" w:rsidRPr="00F919E5">
        <w:t xml:space="preserve"> </w:t>
      </w:r>
      <w:proofErr w:type="spellStart"/>
      <w:r w:rsidR="004F0B18" w:rsidRPr="00F919E5">
        <w:t>suatu</w:t>
      </w:r>
      <w:proofErr w:type="spellEnd"/>
      <w:r w:rsidR="004F0B18" w:rsidRPr="00F919E5">
        <w:t xml:space="preserve"> </w:t>
      </w:r>
      <w:proofErr w:type="spellStart"/>
      <w:r w:rsidR="004F0B18" w:rsidRPr="00F919E5">
        <w:t>merek</w:t>
      </w:r>
      <w:proofErr w:type="spellEnd"/>
      <w:r w:rsidR="004F0B18" w:rsidRPr="00F919E5">
        <w:t xml:space="preserve">, toko, </w:t>
      </w:r>
      <w:proofErr w:type="spellStart"/>
      <w:r w:rsidR="004F0B18" w:rsidRPr="00F919E5">
        <w:t>atau</w:t>
      </w:r>
      <w:proofErr w:type="spellEnd"/>
      <w:r w:rsidR="004F0B18" w:rsidRPr="00F919E5">
        <w:t xml:space="preserve"> </w:t>
      </w:r>
      <w:proofErr w:type="spellStart"/>
      <w:r w:rsidR="004F0B18" w:rsidRPr="00F919E5">
        <w:t>pemasok</w:t>
      </w:r>
      <w:proofErr w:type="spellEnd"/>
      <w:r w:rsidR="004F0B18" w:rsidRPr="00F919E5">
        <w:t xml:space="preserve"> yang </w:t>
      </w:r>
      <w:proofErr w:type="spellStart"/>
      <w:r w:rsidR="004F0B18" w:rsidRPr="00F919E5">
        <w:t>didasarkan</w:t>
      </w:r>
      <w:proofErr w:type="spellEnd"/>
      <w:r w:rsidR="004F0B18" w:rsidRPr="00F919E5">
        <w:t xml:space="preserve"> pada </w:t>
      </w:r>
      <w:proofErr w:type="spellStart"/>
      <w:r w:rsidR="004F0B18" w:rsidRPr="00F919E5">
        <w:t>sikap</w:t>
      </w:r>
      <w:proofErr w:type="spellEnd"/>
      <w:r w:rsidR="004F0B18" w:rsidRPr="00F919E5">
        <w:t xml:space="preserve"> </w:t>
      </w:r>
      <w:proofErr w:type="spellStart"/>
      <w:r w:rsidR="004F0B18" w:rsidRPr="00F919E5">
        <w:t>positif</w:t>
      </w:r>
      <w:proofErr w:type="spellEnd"/>
      <w:r w:rsidR="004F0B18" w:rsidRPr="00F919E5">
        <w:t xml:space="preserve"> yang </w:t>
      </w:r>
      <w:proofErr w:type="spellStart"/>
      <w:r w:rsidR="004F0B18" w:rsidRPr="00F919E5">
        <w:t>kuat</w:t>
      </w:r>
      <w:proofErr w:type="spellEnd"/>
      <w:r w:rsidR="004F0B18" w:rsidRPr="00F919E5">
        <w:t xml:space="preserve">. </w:t>
      </w:r>
      <w:proofErr w:type="spellStart"/>
      <w:r w:rsidR="004F0B18" w:rsidRPr="00F919E5">
        <w:t>Loyalitas</w:t>
      </w:r>
      <w:proofErr w:type="spellEnd"/>
      <w:r w:rsidR="004F0B18" w:rsidRPr="00F919E5">
        <w:t xml:space="preserve"> </w:t>
      </w:r>
      <w:proofErr w:type="spellStart"/>
      <w:r w:rsidR="004F0B18" w:rsidRPr="00F919E5">
        <w:t>ini</w:t>
      </w:r>
      <w:proofErr w:type="spellEnd"/>
      <w:r w:rsidR="004F0B18" w:rsidRPr="00F919E5">
        <w:t xml:space="preserve"> </w:t>
      </w:r>
      <w:proofErr w:type="spellStart"/>
      <w:r w:rsidR="004F0B18" w:rsidRPr="00F919E5">
        <w:t>tercermin</w:t>
      </w:r>
      <w:proofErr w:type="spellEnd"/>
      <w:r w:rsidR="004F0B18" w:rsidRPr="00F919E5">
        <w:t xml:space="preserve"> </w:t>
      </w:r>
      <w:proofErr w:type="spellStart"/>
      <w:r w:rsidR="004F0B18" w:rsidRPr="00F919E5">
        <w:t>dalam</w:t>
      </w:r>
      <w:proofErr w:type="spellEnd"/>
      <w:r w:rsidR="004F0B18" w:rsidRPr="00F919E5">
        <w:t xml:space="preserve"> </w:t>
      </w:r>
      <w:proofErr w:type="spellStart"/>
      <w:r w:rsidR="004F0B18" w:rsidRPr="00F919E5">
        <w:t>konsistensi</w:t>
      </w:r>
      <w:proofErr w:type="spellEnd"/>
      <w:r w:rsidR="004F0B18" w:rsidRPr="00F919E5">
        <w:t xml:space="preserve"> </w:t>
      </w:r>
      <w:proofErr w:type="spellStart"/>
      <w:r w:rsidR="004F0B18" w:rsidRPr="00F919E5">
        <w:t>pelanggan</w:t>
      </w:r>
      <w:proofErr w:type="spellEnd"/>
      <w:r w:rsidR="004F0B18" w:rsidRPr="00F919E5">
        <w:t xml:space="preserve"> </w:t>
      </w:r>
      <w:proofErr w:type="spellStart"/>
      <w:r w:rsidR="004F0B18" w:rsidRPr="00F919E5">
        <w:t>dalam</w:t>
      </w:r>
      <w:proofErr w:type="spellEnd"/>
      <w:r w:rsidR="004F0B18" w:rsidRPr="00F919E5">
        <w:t xml:space="preserve"> </w:t>
      </w:r>
      <w:proofErr w:type="spellStart"/>
      <w:r w:rsidR="004F0B18" w:rsidRPr="00F919E5">
        <w:t>melakukan</w:t>
      </w:r>
      <w:proofErr w:type="spellEnd"/>
      <w:r w:rsidR="004F0B18" w:rsidRPr="00F919E5">
        <w:t xml:space="preserve"> </w:t>
      </w:r>
      <w:proofErr w:type="spellStart"/>
      <w:r w:rsidR="004F0B18" w:rsidRPr="00F919E5">
        <w:t>pembelian</w:t>
      </w:r>
      <w:proofErr w:type="spellEnd"/>
      <w:r w:rsidR="004F0B18" w:rsidRPr="00F919E5">
        <w:t xml:space="preserve"> </w:t>
      </w:r>
      <w:proofErr w:type="spellStart"/>
      <w:r w:rsidR="004F0B18" w:rsidRPr="00F919E5">
        <w:t>ulang</w:t>
      </w:r>
      <w:proofErr w:type="spellEnd"/>
      <w:r w:rsidR="004F0B18" w:rsidRPr="00F919E5">
        <w:t xml:space="preserve"> </w:t>
      </w:r>
      <w:proofErr w:type="spellStart"/>
      <w:r w:rsidR="004F0B18" w:rsidRPr="00F919E5">
        <w:t>serta</w:t>
      </w:r>
      <w:proofErr w:type="spellEnd"/>
      <w:r w:rsidR="004F0B18" w:rsidRPr="00F919E5">
        <w:t xml:space="preserve"> </w:t>
      </w:r>
      <w:proofErr w:type="spellStart"/>
      <w:r w:rsidR="004F0B18" w:rsidRPr="00F919E5">
        <w:t>preferensi</w:t>
      </w:r>
      <w:proofErr w:type="spellEnd"/>
      <w:r w:rsidR="004F0B18" w:rsidRPr="00F919E5">
        <w:t xml:space="preserve"> </w:t>
      </w:r>
      <w:proofErr w:type="spellStart"/>
      <w:r w:rsidR="004F0B18" w:rsidRPr="00F919E5">
        <w:t>mereka</w:t>
      </w:r>
      <w:proofErr w:type="spellEnd"/>
      <w:r w:rsidR="004F0B18" w:rsidRPr="00F919E5">
        <w:t xml:space="preserve"> </w:t>
      </w:r>
      <w:proofErr w:type="spellStart"/>
      <w:r w:rsidR="004F0B18" w:rsidRPr="00F919E5">
        <w:t>terhadap</w:t>
      </w:r>
      <w:proofErr w:type="spellEnd"/>
      <w:r w:rsidR="004F0B18" w:rsidRPr="00F919E5">
        <w:t xml:space="preserve"> </w:t>
      </w:r>
      <w:proofErr w:type="spellStart"/>
      <w:r w:rsidR="004F0B18" w:rsidRPr="00F919E5">
        <w:t>merek</w:t>
      </w:r>
      <w:proofErr w:type="spellEnd"/>
      <w:r w:rsidR="004F0B18" w:rsidRPr="00F919E5">
        <w:t xml:space="preserve"> </w:t>
      </w:r>
      <w:proofErr w:type="spellStart"/>
      <w:r w:rsidR="004F0B18" w:rsidRPr="00F919E5">
        <w:t>atau</w:t>
      </w:r>
      <w:proofErr w:type="spellEnd"/>
      <w:r w:rsidR="004F0B18" w:rsidRPr="00F919E5">
        <w:t xml:space="preserve"> </w:t>
      </w:r>
      <w:proofErr w:type="spellStart"/>
      <w:r w:rsidR="004F0B18" w:rsidRPr="00F919E5">
        <w:t>penyedia</w:t>
      </w:r>
      <w:proofErr w:type="spellEnd"/>
      <w:r w:rsidR="004F0B18" w:rsidRPr="00F919E5">
        <w:t xml:space="preserve"> </w:t>
      </w:r>
      <w:proofErr w:type="spellStart"/>
      <w:r w:rsidR="004F0B18" w:rsidRPr="00F919E5">
        <w:t>layanan</w:t>
      </w:r>
      <w:proofErr w:type="spellEnd"/>
      <w:r w:rsidR="004F0B18" w:rsidRPr="00F919E5">
        <w:t xml:space="preserve"> </w:t>
      </w:r>
      <w:proofErr w:type="spellStart"/>
      <w:r w:rsidR="004F0B18" w:rsidRPr="00F919E5">
        <w:t>tertentu</w:t>
      </w:r>
      <w:proofErr w:type="spellEnd"/>
      <w:r w:rsidR="004F0B18" w:rsidRPr="00F919E5">
        <w:t>.</w:t>
      </w:r>
      <w:r w:rsidR="000C7187" w:rsidRPr="00F919E5">
        <w:t xml:space="preserve"> </w:t>
      </w:r>
      <w:r w:rsidR="004F0B18" w:rsidRPr="00F919E5">
        <w:rPr>
          <w:rFonts w:cs="Times New Roman"/>
          <w:szCs w:val="24"/>
        </w:rPr>
        <w:t xml:space="preserve">Adapun </w:t>
      </w:r>
      <w:proofErr w:type="spellStart"/>
      <w:r w:rsidR="004F0B18" w:rsidRPr="00F919E5">
        <w:rPr>
          <w:rFonts w:cs="Times New Roman"/>
          <w:szCs w:val="24"/>
        </w:rPr>
        <w:t>menurut</w:t>
      </w:r>
      <w:proofErr w:type="spellEnd"/>
      <w:r w:rsidR="004F0B18" w:rsidRPr="00F919E5">
        <w:rPr>
          <w:rFonts w:cs="Times New Roman"/>
          <w:szCs w:val="24"/>
        </w:rPr>
        <w:t xml:space="preserve"> Kotler </w:t>
      </w:r>
      <w:r w:rsidR="000C7187" w:rsidRPr="00F919E5">
        <w:rPr>
          <w:rFonts w:cs="Times New Roman"/>
          <w:szCs w:val="24"/>
        </w:rPr>
        <w:t>dan</w:t>
      </w:r>
      <w:r w:rsidR="004F0B18" w:rsidRPr="00F919E5">
        <w:rPr>
          <w:rFonts w:cs="Times New Roman"/>
          <w:szCs w:val="24"/>
        </w:rPr>
        <w:t xml:space="preserve"> Keller, </w:t>
      </w:r>
      <w:proofErr w:type="spellStart"/>
      <w:r w:rsidR="004F0B18" w:rsidRPr="00F919E5">
        <w:rPr>
          <w:rFonts w:cs="Times New Roman"/>
          <w:szCs w:val="24"/>
        </w:rPr>
        <w:t>terdapat</w:t>
      </w:r>
      <w:proofErr w:type="spellEnd"/>
      <w:r w:rsidR="004F0B18" w:rsidRPr="00F919E5">
        <w:rPr>
          <w:rFonts w:cs="Times New Roman"/>
          <w:szCs w:val="24"/>
        </w:rPr>
        <w:t xml:space="preserve"> </w:t>
      </w:r>
      <w:proofErr w:type="spellStart"/>
      <w:r w:rsidR="000C7187" w:rsidRPr="00F919E5">
        <w:rPr>
          <w:rFonts w:cs="Times New Roman"/>
          <w:szCs w:val="24"/>
        </w:rPr>
        <w:t>tiga</w:t>
      </w:r>
      <w:proofErr w:type="spellEnd"/>
      <w:r w:rsidR="004F0B18" w:rsidRPr="00F919E5">
        <w:rPr>
          <w:rFonts w:cs="Times New Roman"/>
          <w:szCs w:val="24"/>
        </w:rPr>
        <w:t xml:space="preserve"> </w:t>
      </w:r>
      <w:proofErr w:type="spellStart"/>
      <w:r w:rsidR="004F0B18" w:rsidRPr="00F919E5">
        <w:rPr>
          <w:rFonts w:cs="Times New Roman"/>
          <w:szCs w:val="24"/>
        </w:rPr>
        <w:t>indikator</w:t>
      </w:r>
      <w:proofErr w:type="spellEnd"/>
      <w:r w:rsidR="004F0B18" w:rsidRPr="00F919E5">
        <w:rPr>
          <w:rFonts w:cs="Times New Roman"/>
          <w:szCs w:val="24"/>
        </w:rPr>
        <w:t xml:space="preserve"> </w:t>
      </w:r>
      <w:proofErr w:type="spellStart"/>
      <w:r w:rsidR="004F0B18" w:rsidRPr="00F919E5">
        <w:rPr>
          <w:rFonts w:cs="Times New Roman"/>
          <w:szCs w:val="24"/>
        </w:rPr>
        <w:t>dalam</w:t>
      </w:r>
      <w:proofErr w:type="spellEnd"/>
      <w:r w:rsidR="004F0B18" w:rsidRPr="00F919E5">
        <w:rPr>
          <w:rFonts w:cs="Times New Roman"/>
          <w:szCs w:val="24"/>
        </w:rPr>
        <w:t xml:space="preserve"> </w:t>
      </w:r>
      <w:proofErr w:type="spellStart"/>
      <w:r w:rsidR="004F0B18" w:rsidRPr="00F919E5">
        <w:rPr>
          <w:rFonts w:cs="Times New Roman"/>
          <w:szCs w:val="24"/>
        </w:rPr>
        <w:t>variabel</w:t>
      </w:r>
      <w:proofErr w:type="spellEnd"/>
      <w:r w:rsidR="004F0B18" w:rsidRPr="00F919E5">
        <w:rPr>
          <w:rFonts w:cs="Times New Roman"/>
          <w:szCs w:val="24"/>
        </w:rPr>
        <w:t xml:space="preserve"> </w:t>
      </w:r>
      <w:proofErr w:type="spellStart"/>
      <w:r w:rsidR="004F0B18" w:rsidRPr="00F919E5">
        <w:rPr>
          <w:rFonts w:cs="Times New Roman"/>
          <w:szCs w:val="24"/>
        </w:rPr>
        <w:t>ini</w:t>
      </w:r>
      <w:proofErr w:type="spellEnd"/>
      <w:r w:rsidR="004F0B18" w:rsidRPr="00F919E5">
        <w:rPr>
          <w:rFonts w:cs="Times New Roman"/>
          <w:szCs w:val="24"/>
        </w:rPr>
        <w:t xml:space="preserve"> </w:t>
      </w:r>
      <w:proofErr w:type="spellStart"/>
      <w:r w:rsidR="004F0B18" w:rsidRPr="00F919E5">
        <w:rPr>
          <w:rFonts w:cs="Times New Roman"/>
          <w:szCs w:val="24"/>
        </w:rPr>
        <w:t>yaitu</w:t>
      </w:r>
      <w:proofErr w:type="spellEnd"/>
      <w:r w:rsidR="004F0B18" w:rsidRPr="00F919E5">
        <w:rPr>
          <w:rFonts w:cs="Times New Roman"/>
          <w:szCs w:val="24"/>
        </w:rPr>
        <w:t>:</w:t>
      </w:r>
    </w:p>
    <w:p w14:paraId="236C81EC" w14:textId="77777777" w:rsidR="004F0B18" w:rsidRPr="00F919E5" w:rsidRDefault="004F0B18" w:rsidP="00D85D37">
      <w:pPr>
        <w:pStyle w:val="ListParagraph"/>
        <w:numPr>
          <w:ilvl w:val="0"/>
          <w:numId w:val="71"/>
        </w:numPr>
        <w:spacing w:after="0"/>
        <w:ind w:left="426" w:hanging="426"/>
        <w:jc w:val="both"/>
        <w:rPr>
          <w:rFonts w:cs="Times New Roman"/>
          <w:szCs w:val="24"/>
        </w:rPr>
      </w:pPr>
      <w:proofErr w:type="spellStart"/>
      <w:r w:rsidRPr="00F919E5">
        <w:rPr>
          <w:rFonts w:cs="Times New Roman"/>
          <w:szCs w:val="24"/>
        </w:rPr>
        <w:lastRenderedPageBreak/>
        <w:t>Pembelian</w:t>
      </w:r>
      <w:proofErr w:type="spellEnd"/>
      <w:r w:rsidRPr="00F919E5">
        <w:rPr>
          <w:rFonts w:cs="Times New Roman"/>
          <w:szCs w:val="24"/>
        </w:rPr>
        <w:t xml:space="preserve"> </w:t>
      </w:r>
      <w:proofErr w:type="spellStart"/>
      <w:r w:rsidRPr="00F919E5">
        <w:rPr>
          <w:rFonts w:cs="Times New Roman"/>
          <w:szCs w:val="24"/>
        </w:rPr>
        <w:t>Ulang</w:t>
      </w:r>
      <w:proofErr w:type="spellEnd"/>
      <w:r w:rsidRPr="00F919E5">
        <w:rPr>
          <w:rFonts w:cs="Times New Roman"/>
          <w:szCs w:val="24"/>
        </w:rPr>
        <w:t xml:space="preserve"> (</w:t>
      </w:r>
      <w:r w:rsidRPr="00F919E5">
        <w:rPr>
          <w:rFonts w:cs="Times New Roman"/>
          <w:i/>
          <w:iCs/>
          <w:szCs w:val="24"/>
        </w:rPr>
        <w:t>repeat</w:t>
      </w:r>
      <w:r w:rsidRPr="00F919E5">
        <w:rPr>
          <w:rFonts w:cs="Times New Roman"/>
          <w:szCs w:val="24"/>
        </w:rPr>
        <w:t>)</w:t>
      </w:r>
    </w:p>
    <w:p w14:paraId="14C0ED9D" w14:textId="77777777" w:rsidR="004F0B18" w:rsidRPr="00F919E5" w:rsidRDefault="004F0B18" w:rsidP="00D85D37">
      <w:pPr>
        <w:pStyle w:val="ListParagraph"/>
        <w:numPr>
          <w:ilvl w:val="0"/>
          <w:numId w:val="71"/>
        </w:numPr>
        <w:spacing w:after="0"/>
        <w:ind w:left="426" w:hanging="426"/>
        <w:jc w:val="both"/>
        <w:rPr>
          <w:rFonts w:cs="Times New Roman"/>
          <w:szCs w:val="24"/>
        </w:rPr>
      </w:pPr>
      <w:proofErr w:type="spellStart"/>
      <w:r w:rsidRPr="00F919E5">
        <w:rPr>
          <w:rFonts w:cs="Times New Roman"/>
          <w:szCs w:val="24"/>
        </w:rPr>
        <w:t>Ketahanan</w:t>
      </w:r>
      <w:proofErr w:type="spellEnd"/>
      <w:r w:rsidRPr="00F919E5">
        <w:rPr>
          <w:rFonts w:cs="Times New Roman"/>
          <w:szCs w:val="24"/>
        </w:rPr>
        <w:t xml:space="preserve"> (</w:t>
      </w:r>
      <w:r w:rsidRPr="00F919E5">
        <w:rPr>
          <w:rFonts w:cs="Times New Roman"/>
          <w:i/>
          <w:iCs/>
          <w:szCs w:val="24"/>
        </w:rPr>
        <w:t>retention</w:t>
      </w:r>
      <w:r w:rsidRPr="00F919E5">
        <w:rPr>
          <w:rFonts w:cs="Times New Roman"/>
          <w:szCs w:val="24"/>
        </w:rPr>
        <w:t>)</w:t>
      </w:r>
    </w:p>
    <w:p w14:paraId="48686053" w14:textId="77777777" w:rsidR="004F0B18" w:rsidRPr="00F919E5" w:rsidRDefault="004F0B18" w:rsidP="00D85D37">
      <w:pPr>
        <w:pStyle w:val="ListParagraph"/>
        <w:numPr>
          <w:ilvl w:val="0"/>
          <w:numId w:val="71"/>
        </w:numPr>
        <w:spacing w:after="0"/>
        <w:ind w:left="426" w:hanging="426"/>
        <w:jc w:val="both"/>
        <w:rPr>
          <w:rFonts w:cs="Times New Roman"/>
          <w:szCs w:val="24"/>
        </w:rPr>
      </w:pPr>
      <w:proofErr w:type="spellStart"/>
      <w:r w:rsidRPr="00F919E5">
        <w:rPr>
          <w:rFonts w:cs="Times New Roman"/>
          <w:szCs w:val="24"/>
        </w:rPr>
        <w:t>Rekomendasi</w:t>
      </w:r>
      <w:proofErr w:type="spellEnd"/>
      <w:r w:rsidRPr="00F919E5">
        <w:rPr>
          <w:rFonts w:cs="Times New Roman"/>
          <w:szCs w:val="24"/>
        </w:rPr>
        <w:t xml:space="preserve"> (</w:t>
      </w:r>
      <w:r w:rsidRPr="00F919E5">
        <w:rPr>
          <w:rFonts w:cs="Times New Roman"/>
          <w:i/>
          <w:iCs/>
          <w:szCs w:val="24"/>
        </w:rPr>
        <w:t>referrals</w:t>
      </w:r>
      <w:r w:rsidRPr="00F919E5">
        <w:rPr>
          <w:rFonts w:cs="Times New Roman"/>
          <w:szCs w:val="24"/>
        </w:rPr>
        <w:t>)</w:t>
      </w:r>
    </w:p>
    <w:p w14:paraId="67442425" w14:textId="77777777" w:rsidR="004F0B18" w:rsidRPr="00F919E5" w:rsidRDefault="004F0B18" w:rsidP="000C7187">
      <w:pPr>
        <w:spacing w:after="0"/>
        <w:ind w:firstLine="709"/>
        <w:jc w:val="both"/>
        <w:rPr>
          <w:rFonts w:cs="Times New Roman"/>
          <w:szCs w:val="24"/>
        </w:rPr>
      </w:pP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mengoperasionalkan</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mengukur</w:t>
      </w:r>
      <w:proofErr w:type="spellEnd"/>
      <w:r w:rsidRPr="00F919E5">
        <w:rPr>
          <w:rFonts w:cs="Times New Roman"/>
          <w:szCs w:val="24"/>
        </w:rPr>
        <w:t xml:space="preserve"> </w:t>
      </w:r>
      <w:proofErr w:type="spellStart"/>
      <w:r w:rsidRPr="00F919E5">
        <w:rPr>
          <w:rFonts w:cs="Times New Roman"/>
          <w:szCs w:val="24"/>
        </w:rPr>
        <w:t>hubungan</w:t>
      </w:r>
      <w:proofErr w:type="spellEnd"/>
      <w:r w:rsidRPr="00F919E5">
        <w:rPr>
          <w:rFonts w:cs="Times New Roman"/>
          <w:szCs w:val="24"/>
        </w:rPr>
        <w:t xml:space="preserve"> </w:t>
      </w:r>
      <w:proofErr w:type="spellStart"/>
      <w:r w:rsidRPr="00F919E5">
        <w:rPr>
          <w:rFonts w:cs="Times New Roman"/>
          <w:szCs w:val="24"/>
        </w:rPr>
        <w:t>antara</w:t>
      </w:r>
      <w:proofErr w:type="spellEnd"/>
      <w:r w:rsidRPr="00F919E5">
        <w:rPr>
          <w:rFonts w:cs="Times New Roman"/>
          <w:szCs w:val="24"/>
        </w:rPr>
        <w:t xml:space="preserve"> strategi </w:t>
      </w:r>
      <w:proofErr w:type="spellStart"/>
      <w:r w:rsidRPr="00F919E5">
        <w:rPr>
          <w:rFonts w:cs="Times New Roman"/>
          <w:szCs w:val="24"/>
        </w:rPr>
        <w:t>penetapan</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dan </w:t>
      </w:r>
      <w:r w:rsidRPr="00F919E5">
        <w:rPr>
          <w:rFonts w:cs="Times New Roman"/>
          <w:i/>
          <w:iCs/>
          <w:szCs w:val="24"/>
        </w:rPr>
        <w:t>Word of Mouth</w:t>
      </w:r>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di PT </w:t>
      </w:r>
      <w:proofErr w:type="spellStart"/>
      <w:r w:rsidRPr="00F919E5">
        <w:rPr>
          <w:rFonts w:cs="Times New Roman"/>
          <w:szCs w:val="24"/>
        </w:rPr>
        <w:t>Kintana</w:t>
      </w:r>
      <w:proofErr w:type="spellEnd"/>
      <w:r w:rsidRPr="00F919E5">
        <w:rPr>
          <w:rFonts w:cs="Times New Roman"/>
          <w:szCs w:val="24"/>
        </w:rPr>
        <w:t xml:space="preserve"> </w:t>
      </w:r>
      <w:proofErr w:type="spellStart"/>
      <w:r w:rsidRPr="00F919E5">
        <w:rPr>
          <w:rFonts w:cs="Times New Roman"/>
          <w:szCs w:val="24"/>
        </w:rPr>
        <w:t>Selaras</w:t>
      </w:r>
      <w:proofErr w:type="spellEnd"/>
      <w:r w:rsidRPr="00F919E5">
        <w:rPr>
          <w:rFonts w:cs="Times New Roman"/>
          <w:szCs w:val="24"/>
        </w:rPr>
        <w:t xml:space="preserve"> </w:t>
      </w:r>
      <w:proofErr w:type="spellStart"/>
      <w:r w:rsidRPr="00F919E5">
        <w:rPr>
          <w:rFonts w:cs="Times New Roman"/>
          <w:szCs w:val="24"/>
        </w:rPr>
        <w:t>Kreativitas</w:t>
      </w:r>
      <w:proofErr w:type="spellEnd"/>
      <w:r w:rsidRPr="00F919E5">
        <w:rPr>
          <w:rFonts w:cs="Times New Roman"/>
          <w:szCs w:val="24"/>
        </w:rPr>
        <w:t xml:space="preserve">, </w:t>
      </w:r>
      <w:proofErr w:type="spellStart"/>
      <w:r w:rsidRPr="00F919E5">
        <w:rPr>
          <w:rFonts w:cs="Times New Roman"/>
          <w:szCs w:val="24"/>
        </w:rPr>
        <w:t>sehingga</w:t>
      </w:r>
      <w:proofErr w:type="spellEnd"/>
      <w:r w:rsidRPr="00F919E5">
        <w:rPr>
          <w:rFonts w:cs="Times New Roman"/>
          <w:szCs w:val="24"/>
        </w:rPr>
        <w:t xml:space="preserve"> </w:t>
      </w:r>
      <w:proofErr w:type="spellStart"/>
      <w:r w:rsidRPr="00F919E5">
        <w:rPr>
          <w:rFonts w:cs="Times New Roman"/>
          <w:szCs w:val="24"/>
        </w:rPr>
        <w:t>menghasilkan</w:t>
      </w:r>
      <w:proofErr w:type="spellEnd"/>
      <w:r w:rsidRPr="00F919E5">
        <w:rPr>
          <w:rFonts w:cs="Times New Roman"/>
          <w:szCs w:val="24"/>
        </w:rPr>
        <w:t xml:space="preserve"> </w:t>
      </w:r>
      <w:proofErr w:type="spellStart"/>
      <w:r w:rsidRPr="00F919E5">
        <w:rPr>
          <w:rFonts w:cs="Times New Roman"/>
          <w:szCs w:val="24"/>
        </w:rPr>
        <w:t>analisis</w:t>
      </w:r>
      <w:proofErr w:type="spellEnd"/>
      <w:r w:rsidRPr="00F919E5">
        <w:rPr>
          <w:rFonts w:cs="Times New Roman"/>
          <w:szCs w:val="24"/>
        </w:rPr>
        <w:t xml:space="preserve"> yang </w:t>
      </w:r>
      <w:proofErr w:type="spellStart"/>
      <w:r w:rsidRPr="00F919E5">
        <w:rPr>
          <w:rFonts w:cs="Times New Roman"/>
          <w:szCs w:val="24"/>
        </w:rPr>
        <w:t>lebih</w:t>
      </w:r>
      <w:proofErr w:type="spellEnd"/>
      <w:r w:rsidRPr="00F919E5">
        <w:rPr>
          <w:rFonts w:cs="Times New Roman"/>
          <w:szCs w:val="24"/>
        </w:rPr>
        <w:t xml:space="preserve"> </w:t>
      </w:r>
      <w:proofErr w:type="spellStart"/>
      <w:r w:rsidRPr="00F919E5">
        <w:rPr>
          <w:rFonts w:cs="Times New Roman"/>
          <w:szCs w:val="24"/>
        </w:rPr>
        <w:t>jelas</w:t>
      </w:r>
      <w:proofErr w:type="spellEnd"/>
      <w:r w:rsidRPr="00F919E5">
        <w:rPr>
          <w:rFonts w:cs="Times New Roman"/>
          <w:szCs w:val="24"/>
        </w:rPr>
        <w:t xml:space="preserve"> dan </w:t>
      </w:r>
      <w:proofErr w:type="spellStart"/>
      <w:r w:rsidRPr="00F919E5">
        <w:rPr>
          <w:rFonts w:cs="Times New Roman"/>
          <w:szCs w:val="24"/>
        </w:rPr>
        <w:t>terarah</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memberikan</w:t>
      </w:r>
      <w:proofErr w:type="spellEnd"/>
      <w:r w:rsidRPr="00F919E5">
        <w:rPr>
          <w:rFonts w:cs="Times New Roman"/>
          <w:szCs w:val="24"/>
        </w:rPr>
        <w:t xml:space="preserve"> </w:t>
      </w:r>
      <w:proofErr w:type="spellStart"/>
      <w:r w:rsidRPr="00F919E5">
        <w:rPr>
          <w:rFonts w:cs="Times New Roman"/>
          <w:szCs w:val="24"/>
        </w:rPr>
        <w:t>gambaran</w:t>
      </w:r>
      <w:proofErr w:type="spellEnd"/>
      <w:r w:rsidRPr="00F919E5">
        <w:rPr>
          <w:rFonts w:cs="Times New Roman"/>
          <w:szCs w:val="24"/>
        </w:rPr>
        <w:t xml:space="preserve"> yang </w:t>
      </w:r>
      <w:proofErr w:type="spellStart"/>
      <w:r w:rsidRPr="00F919E5">
        <w:rPr>
          <w:rFonts w:cs="Times New Roman"/>
          <w:szCs w:val="24"/>
        </w:rPr>
        <w:t>lebih</w:t>
      </w:r>
      <w:proofErr w:type="spellEnd"/>
      <w:r w:rsidRPr="00F919E5">
        <w:rPr>
          <w:rFonts w:cs="Times New Roman"/>
          <w:szCs w:val="24"/>
        </w:rPr>
        <w:t xml:space="preserve"> </w:t>
      </w:r>
      <w:proofErr w:type="spellStart"/>
      <w:r w:rsidRPr="00F919E5">
        <w:rPr>
          <w:rFonts w:cs="Times New Roman"/>
          <w:szCs w:val="24"/>
        </w:rPr>
        <w:t>jelas</w:t>
      </w:r>
      <w:proofErr w:type="spellEnd"/>
      <w:r w:rsidRPr="00F919E5">
        <w:rPr>
          <w:rFonts w:cs="Times New Roman"/>
          <w:szCs w:val="24"/>
        </w:rPr>
        <w:t xml:space="preserve"> </w:t>
      </w:r>
      <w:proofErr w:type="spellStart"/>
      <w:r w:rsidRPr="00F919E5">
        <w:rPr>
          <w:rFonts w:cs="Times New Roman"/>
          <w:szCs w:val="24"/>
        </w:rPr>
        <w:t>mengenai</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yang </w:t>
      </w:r>
      <w:proofErr w:type="spellStart"/>
      <w:r w:rsidRPr="00F919E5">
        <w:rPr>
          <w:rFonts w:cs="Times New Roman"/>
          <w:szCs w:val="24"/>
        </w:rPr>
        <w:t>diteliti</w:t>
      </w:r>
      <w:proofErr w:type="spellEnd"/>
      <w:r w:rsidRPr="00F919E5">
        <w:rPr>
          <w:rFonts w:cs="Times New Roman"/>
          <w:szCs w:val="24"/>
        </w:rPr>
        <w:t xml:space="preserve">, </w:t>
      </w:r>
      <w:proofErr w:type="spellStart"/>
      <w:r w:rsidRPr="00F919E5">
        <w:rPr>
          <w:rFonts w:cs="Times New Roman"/>
          <w:szCs w:val="24"/>
        </w:rPr>
        <w:t>operasionalisasi</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dilihat</w:t>
      </w:r>
      <w:proofErr w:type="spellEnd"/>
      <w:r w:rsidRPr="00F919E5">
        <w:rPr>
          <w:rFonts w:cs="Times New Roman"/>
          <w:szCs w:val="24"/>
        </w:rPr>
        <w:t xml:space="preserve"> pada table </w:t>
      </w:r>
      <w:proofErr w:type="spellStart"/>
      <w:r w:rsidRPr="00F919E5">
        <w:rPr>
          <w:rFonts w:cs="Times New Roman"/>
          <w:szCs w:val="24"/>
        </w:rPr>
        <w:t>berikut</w:t>
      </w:r>
      <w:proofErr w:type="spellEnd"/>
      <w:r w:rsidRPr="00F919E5">
        <w:rPr>
          <w:rFonts w:cs="Times New Roman"/>
          <w:szCs w:val="24"/>
        </w:rPr>
        <w:t>:</w:t>
      </w:r>
    </w:p>
    <w:p w14:paraId="3C2B9109" w14:textId="3DED38A5" w:rsidR="004F0B18" w:rsidRPr="00F919E5" w:rsidRDefault="004F0B18" w:rsidP="004F0B18">
      <w:pPr>
        <w:pStyle w:val="Caption"/>
        <w:keepNext/>
        <w:spacing w:after="0" w:line="360" w:lineRule="auto"/>
        <w:jc w:val="center"/>
        <w:rPr>
          <w:i w:val="0"/>
          <w:iCs w:val="0"/>
          <w:color w:val="auto"/>
          <w:sz w:val="24"/>
          <w:szCs w:val="24"/>
        </w:rPr>
      </w:pPr>
      <w:bookmarkStart w:id="143" w:name="_Toc192294289"/>
      <w:bookmarkStart w:id="144" w:name="_Toc192470737"/>
      <w:proofErr w:type="spellStart"/>
      <w:r w:rsidRPr="00F919E5">
        <w:rPr>
          <w:i w:val="0"/>
          <w:iCs w:val="0"/>
          <w:color w:val="auto"/>
          <w:sz w:val="24"/>
          <w:szCs w:val="24"/>
        </w:rPr>
        <w:t>Tabel</w:t>
      </w:r>
      <w:proofErr w:type="spellEnd"/>
      <w:r w:rsidRPr="00F919E5">
        <w:rPr>
          <w:i w:val="0"/>
          <w:iCs w:val="0"/>
          <w:color w:val="auto"/>
          <w:sz w:val="24"/>
          <w:szCs w:val="24"/>
        </w:rPr>
        <w:t xml:space="preserve"> 3.</w:t>
      </w:r>
      <w:r w:rsidRPr="00F919E5">
        <w:rPr>
          <w:i w:val="0"/>
          <w:iCs w:val="0"/>
          <w:color w:val="auto"/>
          <w:sz w:val="24"/>
          <w:szCs w:val="24"/>
        </w:rPr>
        <w:fldChar w:fldCharType="begin"/>
      </w:r>
      <w:r w:rsidRPr="00F919E5">
        <w:rPr>
          <w:i w:val="0"/>
          <w:iCs w:val="0"/>
          <w:color w:val="auto"/>
          <w:sz w:val="24"/>
          <w:szCs w:val="24"/>
        </w:rPr>
        <w:instrText xml:space="preserve"> SEQ Tabel_3. \* ARABIC </w:instrText>
      </w:r>
      <w:r w:rsidRPr="00F919E5">
        <w:rPr>
          <w:i w:val="0"/>
          <w:iCs w:val="0"/>
          <w:color w:val="auto"/>
          <w:sz w:val="24"/>
          <w:szCs w:val="24"/>
        </w:rPr>
        <w:fldChar w:fldCharType="separate"/>
      </w:r>
      <w:r w:rsidR="0000331A">
        <w:rPr>
          <w:i w:val="0"/>
          <w:iCs w:val="0"/>
          <w:noProof/>
          <w:color w:val="auto"/>
          <w:sz w:val="24"/>
          <w:szCs w:val="24"/>
        </w:rPr>
        <w:t>2</w:t>
      </w:r>
      <w:r w:rsidRPr="00F919E5">
        <w:rPr>
          <w:i w:val="0"/>
          <w:iCs w:val="0"/>
          <w:color w:val="auto"/>
          <w:sz w:val="24"/>
          <w:szCs w:val="24"/>
        </w:rPr>
        <w:fldChar w:fldCharType="end"/>
      </w:r>
      <w:r w:rsidR="00B76EC7">
        <w:rPr>
          <w:i w:val="0"/>
          <w:iCs w:val="0"/>
          <w:color w:val="auto"/>
          <w:sz w:val="24"/>
          <w:szCs w:val="24"/>
        </w:rPr>
        <w:t>.</w:t>
      </w:r>
      <w:r w:rsidRPr="00F919E5">
        <w:rPr>
          <w:i w:val="0"/>
          <w:iCs w:val="0"/>
          <w:color w:val="auto"/>
          <w:sz w:val="24"/>
          <w:szCs w:val="24"/>
        </w:rPr>
        <w:t xml:space="preserve"> </w:t>
      </w:r>
      <w:proofErr w:type="spellStart"/>
      <w:r w:rsidRPr="00F919E5">
        <w:rPr>
          <w:i w:val="0"/>
          <w:iCs w:val="0"/>
          <w:color w:val="auto"/>
          <w:sz w:val="24"/>
          <w:szCs w:val="24"/>
        </w:rPr>
        <w:t>Tabel</w:t>
      </w:r>
      <w:proofErr w:type="spellEnd"/>
      <w:r w:rsidRPr="00F919E5">
        <w:rPr>
          <w:i w:val="0"/>
          <w:iCs w:val="0"/>
          <w:color w:val="auto"/>
          <w:sz w:val="24"/>
          <w:szCs w:val="24"/>
        </w:rPr>
        <w:t xml:space="preserve"> </w:t>
      </w:r>
      <w:proofErr w:type="spellStart"/>
      <w:r w:rsidRPr="00F919E5">
        <w:rPr>
          <w:i w:val="0"/>
          <w:iCs w:val="0"/>
          <w:color w:val="auto"/>
          <w:sz w:val="24"/>
          <w:szCs w:val="24"/>
        </w:rPr>
        <w:t>Operasional</w:t>
      </w:r>
      <w:proofErr w:type="spellEnd"/>
      <w:r w:rsidRPr="00F919E5">
        <w:rPr>
          <w:i w:val="0"/>
          <w:iCs w:val="0"/>
          <w:color w:val="auto"/>
          <w:sz w:val="24"/>
          <w:szCs w:val="24"/>
        </w:rPr>
        <w:t xml:space="preserve"> </w:t>
      </w:r>
      <w:proofErr w:type="spellStart"/>
      <w:r w:rsidRPr="00F919E5">
        <w:rPr>
          <w:i w:val="0"/>
          <w:iCs w:val="0"/>
          <w:color w:val="auto"/>
          <w:sz w:val="24"/>
          <w:szCs w:val="24"/>
        </w:rPr>
        <w:t>Variabel</w:t>
      </w:r>
      <w:bookmarkEnd w:id="143"/>
      <w:bookmarkEnd w:id="144"/>
      <w:proofErr w:type="spellEnd"/>
    </w:p>
    <w:tbl>
      <w:tblPr>
        <w:tblStyle w:val="TableGrid"/>
        <w:tblW w:w="0" w:type="auto"/>
        <w:tblLook w:val="04A0" w:firstRow="1" w:lastRow="0" w:firstColumn="1" w:lastColumn="0" w:noHBand="0" w:noVBand="1"/>
      </w:tblPr>
      <w:tblGrid>
        <w:gridCol w:w="1395"/>
        <w:gridCol w:w="1636"/>
        <w:gridCol w:w="3533"/>
        <w:gridCol w:w="1363"/>
      </w:tblGrid>
      <w:tr w:rsidR="00F919E5" w:rsidRPr="00F919E5" w14:paraId="38C9C9C9" w14:textId="77777777" w:rsidTr="00F63EE9">
        <w:tc>
          <w:tcPr>
            <w:tcW w:w="1395" w:type="dxa"/>
            <w:vAlign w:val="center"/>
          </w:tcPr>
          <w:p w14:paraId="6E67C7D4" w14:textId="77777777" w:rsidR="004F0B18" w:rsidRPr="00F919E5" w:rsidRDefault="004F0B18" w:rsidP="000C7187">
            <w:pPr>
              <w:spacing w:line="240" w:lineRule="auto"/>
              <w:jc w:val="center"/>
              <w:rPr>
                <w:rFonts w:cs="Times New Roman"/>
                <w:szCs w:val="24"/>
              </w:rPr>
            </w:pPr>
            <w:proofErr w:type="spellStart"/>
            <w:r w:rsidRPr="00F919E5">
              <w:rPr>
                <w:rFonts w:cs="Times New Roman"/>
                <w:szCs w:val="24"/>
              </w:rPr>
              <w:t>Variabel</w:t>
            </w:r>
            <w:proofErr w:type="spellEnd"/>
          </w:p>
        </w:tc>
        <w:tc>
          <w:tcPr>
            <w:tcW w:w="1636" w:type="dxa"/>
            <w:vAlign w:val="center"/>
          </w:tcPr>
          <w:p w14:paraId="1E6A0DBF" w14:textId="77777777" w:rsidR="004F0B18" w:rsidRPr="00F919E5" w:rsidRDefault="004F0B18" w:rsidP="000C7187">
            <w:pPr>
              <w:spacing w:line="240" w:lineRule="auto"/>
              <w:jc w:val="center"/>
              <w:rPr>
                <w:rFonts w:cs="Times New Roman"/>
                <w:szCs w:val="24"/>
              </w:rPr>
            </w:pPr>
            <w:r w:rsidRPr="00F919E5">
              <w:rPr>
                <w:rFonts w:cs="Times New Roman"/>
                <w:szCs w:val="24"/>
              </w:rPr>
              <w:t xml:space="preserve">Sub </w:t>
            </w:r>
            <w:proofErr w:type="spellStart"/>
            <w:r w:rsidRPr="00F919E5">
              <w:rPr>
                <w:rFonts w:cs="Times New Roman"/>
                <w:szCs w:val="24"/>
              </w:rPr>
              <w:t>Variabel</w:t>
            </w:r>
            <w:proofErr w:type="spellEnd"/>
          </w:p>
        </w:tc>
        <w:tc>
          <w:tcPr>
            <w:tcW w:w="3533" w:type="dxa"/>
            <w:vAlign w:val="center"/>
          </w:tcPr>
          <w:p w14:paraId="659E2A6E" w14:textId="77777777" w:rsidR="004F0B18" w:rsidRPr="00F919E5" w:rsidRDefault="004F0B18" w:rsidP="000C7187">
            <w:pPr>
              <w:spacing w:line="240" w:lineRule="auto"/>
              <w:jc w:val="center"/>
              <w:rPr>
                <w:rFonts w:cs="Times New Roman"/>
                <w:szCs w:val="24"/>
              </w:rPr>
            </w:pPr>
            <w:proofErr w:type="spellStart"/>
            <w:r w:rsidRPr="00F919E5">
              <w:rPr>
                <w:rFonts w:cs="Times New Roman"/>
                <w:szCs w:val="24"/>
              </w:rPr>
              <w:t>Indikator</w:t>
            </w:r>
            <w:proofErr w:type="spellEnd"/>
          </w:p>
        </w:tc>
        <w:tc>
          <w:tcPr>
            <w:tcW w:w="1363" w:type="dxa"/>
            <w:vAlign w:val="center"/>
          </w:tcPr>
          <w:p w14:paraId="7FCEBA30" w14:textId="77777777" w:rsidR="004F0B18" w:rsidRPr="00F919E5" w:rsidRDefault="004F0B18" w:rsidP="000C7187">
            <w:pPr>
              <w:spacing w:line="240" w:lineRule="auto"/>
              <w:jc w:val="center"/>
              <w:rPr>
                <w:rFonts w:cs="Times New Roman"/>
                <w:szCs w:val="24"/>
              </w:rPr>
            </w:pPr>
            <w:r w:rsidRPr="00F919E5">
              <w:rPr>
                <w:rFonts w:cs="Times New Roman"/>
                <w:szCs w:val="24"/>
              </w:rPr>
              <w:t xml:space="preserve">Skala </w:t>
            </w:r>
            <w:proofErr w:type="spellStart"/>
            <w:r w:rsidRPr="00F919E5">
              <w:rPr>
                <w:rFonts w:cs="Times New Roman"/>
                <w:szCs w:val="24"/>
              </w:rPr>
              <w:t>Pengukuran</w:t>
            </w:r>
            <w:proofErr w:type="spellEnd"/>
          </w:p>
        </w:tc>
      </w:tr>
      <w:tr w:rsidR="00F63EE9" w:rsidRPr="00F919E5" w14:paraId="4FB86114" w14:textId="77777777" w:rsidTr="00F63EE9">
        <w:tc>
          <w:tcPr>
            <w:tcW w:w="1395" w:type="dxa"/>
          </w:tcPr>
          <w:p w14:paraId="304EF1B9" w14:textId="77777777" w:rsidR="00F63EE9" w:rsidRPr="00F919E5" w:rsidRDefault="00F63EE9" w:rsidP="00F63EE9">
            <w:pPr>
              <w:spacing w:line="240" w:lineRule="auto"/>
              <w:rPr>
                <w:rFonts w:cs="Times New Roman"/>
                <w:szCs w:val="24"/>
              </w:rPr>
            </w:pPr>
            <w:r w:rsidRPr="00F919E5">
              <w:rPr>
                <w:rFonts w:cs="Times New Roman"/>
                <w:szCs w:val="24"/>
              </w:rPr>
              <w:t xml:space="preserve">Strategi </w:t>
            </w:r>
            <w:proofErr w:type="spellStart"/>
            <w:r w:rsidRPr="00F919E5">
              <w:rPr>
                <w:rFonts w:cs="Times New Roman"/>
                <w:szCs w:val="24"/>
              </w:rPr>
              <w:t>Penetapan</w:t>
            </w:r>
            <w:proofErr w:type="spellEnd"/>
            <w:r w:rsidRPr="00F919E5">
              <w:rPr>
                <w:rFonts w:cs="Times New Roman"/>
                <w:szCs w:val="24"/>
              </w:rPr>
              <w:t xml:space="preserve"> Harga (X</w:t>
            </w:r>
            <w:r w:rsidRPr="00F919E5">
              <w:rPr>
                <w:rFonts w:cs="Times New Roman"/>
                <w:szCs w:val="24"/>
                <w:vertAlign w:val="subscript"/>
              </w:rPr>
              <w:t>1</w:t>
            </w:r>
            <w:r w:rsidRPr="00F919E5">
              <w:rPr>
                <w:rFonts w:cs="Times New Roman"/>
                <w:szCs w:val="24"/>
              </w:rPr>
              <w:t>)</w:t>
            </w:r>
          </w:p>
        </w:tc>
        <w:tc>
          <w:tcPr>
            <w:tcW w:w="1636" w:type="dxa"/>
            <w:vAlign w:val="center"/>
          </w:tcPr>
          <w:p w14:paraId="22EB1F11" w14:textId="77777777" w:rsidR="00F63EE9" w:rsidRPr="004C7063" w:rsidRDefault="00F63EE9" w:rsidP="004C7063">
            <w:pPr>
              <w:spacing w:line="276" w:lineRule="auto"/>
              <w:ind w:left="37"/>
              <w:rPr>
                <w:rFonts w:cs="Times New Roman"/>
                <w:szCs w:val="24"/>
              </w:rPr>
            </w:pPr>
            <w:r w:rsidRPr="004C7063">
              <w:rPr>
                <w:rFonts w:cs="Times New Roman"/>
                <w:szCs w:val="24"/>
              </w:rPr>
              <w:t xml:space="preserve">Harga </w:t>
            </w:r>
            <w:proofErr w:type="spellStart"/>
            <w:r w:rsidRPr="004C7063">
              <w:rPr>
                <w:rFonts w:cs="Times New Roman"/>
                <w:szCs w:val="24"/>
              </w:rPr>
              <w:t>kompetitif</w:t>
            </w:r>
            <w:proofErr w:type="spellEnd"/>
          </w:p>
          <w:p w14:paraId="311399BC" w14:textId="77777777" w:rsidR="00F63EE9" w:rsidRPr="004C7063" w:rsidRDefault="00F63EE9" w:rsidP="004C7063">
            <w:pPr>
              <w:spacing w:line="276" w:lineRule="auto"/>
              <w:ind w:left="37"/>
              <w:rPr>
                <w:rFonts w:cs="Times New Roman"/>
                <w:szCs w:val="24"/>
              </w:rPr>
            </w:pPr>
            <w:proofErr w:type="spellStart"/>
            <w:r w:rsidRPr="004C7063">
              <w:rPr>
                <w:rFonts w:cs="Times New Roman"/>
                <w:szCs w:val="24"/>
              </w:rPr>
              <w:t>Diskon</w:t>
            </w:r>
            <w:proofErr w:type="spellEnd"/>
            <w:r w:rsidRPr="004C7063">
              <w:rPr>
                <w:rFonts w:cs="Times New Roman"/>
                <w:szCs w:val="24"/>
              </w:rPr>
              <w:t xml:space="preserve"> dan </w:t>
            </w:r>
            <w:proofErr w:type="spellStart"/>
            <w:r w:rsidRPr="004C7063">
              <w:rPr>
                <w:rFonts w:cs="Times New Roman"/>
                <w:szCs w:val="24"/>
              </w:rPr>
              <w:t>promosi</w:t>
            </w:r>
            <w:proofErr w:type="spellEnd"/>
            <w:r w:rsidRPr="004C7063">
              <w:rPr>
                <w:rFonts w:cs="Times New Roman"/>
                <w:szCs w:val="24"/>
              </w:rPr>
              <w:t xml:space="preserve"> </w:t>
            </w:r>
            <w:proofErr w:type="spellStart"/>
            <w:r w:rsidRPr="004C7063">
              <w:rPr>
                <w:rFonts w:cs="Times New Roman"/>
                <w:szCs w:val="24"/>
              </w:rPr>
              <w:t>harga</w:t>
            </w:r>
            <w:proofErr w:type="spellEnd"/>
          </w:p>
          <w:p w14:paraId="5F9C078B" w14:textId="57FD8182" w:rsidR="00F63EE9" w:rsidRPr="00F919E5" w:rsidRDefault="00F63EE9" w:rsidP="004C7063">
            <w:pPr>
              <w:pStyle w:val="ListParagraph"/>
              <w:spacing w:line="240" w:lineRule="auto"/>
              <w:ind w:left="60"/>
              <w:contextualSpacing w:val="0"/>
              <w:rPr>
                <w:rFonts w:cs="Times New Roman"/>
                <w:szCs w:val="24"/>
              </w:rPr>
            </w:pPr>
            <w:proofErr w:type="spellStart"/>
            <w:r w:rsidRPr="00B64AA1">
              <w:rPr>
                <w:rFonts w:cs="Times New Roman"/>
                <w:szCs w:val="24"/>
              </w:rPr>
              <w:t>Kesesuaian</w:t>
            </w:r>
            <w:proofErr w:type="spellEnd"/>
            <w:r w:rsidRPr="00B64AA1">
              <w:rPr>
                <w:rFonts w:cs="Times New Roman"/>
                <w:szCs w:val="24"/>
              </w:rPr>
              <w:t xml:space="preserve"> </w:t>
            </w:r>
            <w:proofErr w:type="spellStart"/>
            <w:r w:rsidRPr="00B64AA1">
              <w:rPr>
                <w:rFonts w:cs="Times New Roman"/>
                <w:szCs w:val="24"/>
              </w:rPr>
              <w:t>harga</w:t>
            </w:r>
            <w:proofErr w:type="spellEnd"/>
            <w:r w:rsidRPr="00B64AA1">
              <w:rPr>
                <w:rFonts w:cs="Times New Roman"/>
                <w:szCs w:val="24"/>
              </w:rPr>
              <w:t xml:space="preserve"> </w:t>
            </w:r>
            <w:proofErr w:type="spellStart"/>
            <w:r w:rsidRPr="00B64AA1">
              <w:rPr>
                <w:rFonts w:cs="Times New Roman"/>
                <w:szCs w:val="24"/>
              </w:rPr>
              <w:t>dengan</w:t>
            </w:r>
            <w:proofErr w:type="spellEnd"/>
            <w:r w:rsidRPr="00B64AA1">
              <w:rPr>
                <w:rFonts w:cs="Times New Roman"/>
                <w:szCs w:val="24"/>
              </w:rPr>
              <w:t xml:space="preserve"> </w:t>
            </w:r>
            <w:proofErr w:type="spellStart"/>
            <w:r w:rsidRPr="00B64AA1">
              <w:rPr>
                <w:rFonts w:cs="Times New Roman"/>
                <w:szCs w:val="24"/>
              </w:rPr>
              <w:t>kualitas</w:t>
            </w:r>
            <w:proofErr w:type="spellEnd"/>
            <w:r w:rsidRPr="00B64AA1">
              <w:rPr>
                <w:rFonts w:cs="Times New Roman"/>
                <w:szCs w:val="24"/>
              </w:rPr>
              <w:t xml:space="preserve"> </w:t>
            </w:r>
            <w:proofErr w:type="spellStart"/>
            <w:r w:rsidRPr="00B64AA1">
              <w:rPr>
                <w:rFonts w:cs="Times New Roman"/>
                <w:szCs w:val="24"/>
              </w:rPr>
              <w:t>layanan</w:t>
            </w:r>
            <w:proofErr w:type="spellEnd"/>
          </w:p>
        </w:tc>
        <w:tc>
          <w:tcPr>
            <w:tcW w:w="3533" w:type="dxa"/>
          </w:tcPr>
          <w:p w14:paraId="7FDA4851" w14:textId="77777777" w:rsidR="00F63EE9" w:rsidRPr="00F919E5" w:rsidRDefault="00F63EE9" w:rsidP="00D85D37">
            <w:pPr>
              <w:pStyle w:val="ListParagraph"/>
              <w:numPr>
                <w:ilvl w:val="0"/>
                <w:numId w:val="35"/>
              </w:numPr>
              <w:spacing w:line="240" w:lineRule="auto"/>
              <w:ind w:left="341"/>
              <w:contextualSpacing w:val="0"/>
              <w:rPr>
                <w:rFonts w:cs="Times New Roman"/>
                <w:szCs w:val="24"/>
              </w:rPr>
            </w:pPr>
            <w:proofErr w:type="spellStart"/>
            <w:r w:rsidRPr="00F919E5">
              <w:rPr>
                <w:rFonts w:cs="Times New Roman"/>
                <w:szCs w:val="24"/>
              </w:rPr>
              <w:t>Keterjangkauan</w:t>
            </w:r>
            <w:proofErr w:type="spellEnd"/>
            <w:r w:rsidRPr="00F919E5">
              <w:rPr>
                <w:rFonts w:cs="Times New Roman"/>
                <w:szCs w:val="24"/>
              </w:rPr>
              <w:t xml:space="preserve"> Harga</w:t>
            </w:r>
          </w:p>
          <w:p w14:paraId="7415500C" w14:textId="77777777" w:rsidR="00F63EE9" w:rsidRPr="00F919E5" w:rsidRDefault="00F63EE9" w:rsidP="00D85D37">
            <w:pPr>
              <w:pStyle w:val="ListParagraph"/>
              <w:numPr>
                <w:ilvl w:val="0"/>
                <w:numId w:val="35"/>
              </w:numPr>
              <w:spacing w:line="240" w:lineRule="auto"/>
              <w:ind w:left="341"/>
              <w:contextualSpacing w:val="0"/>
              <w:rPr>
                <w:rFonts w:cs="Times New Roman"/>
                <w:szCs w:val="24"/>
              </w:rPr>
            </w:pPr>
            <w:proofErr w:type="spellStart"/>
            <w:r w:rsidRPr="00F919E5">
              <w:rPr>
                <w:rFonts w:cs="Times New Roman"/>
                <w:szCs w:val="24"/>
              </w:rPr>
              <w:t>Kesesuaian</w:t>
            </w:r>
            <w:proofErr w:type="spellEnd"/>
            <w:r w:rsidRPr="00F919E5">
              <w:rPr>
                <w:rFonts w:cs="Times New Roman"/>
                <w:szCs w:val="24"/>
              </w:rPr>
              <w:t xml:space="preserve"> Harga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Kualitas</w:t>
            </w:r>
            <w:proofErr w:type="spellEnd"/>
            <w:r w:rsidRPr="00F919E5">
              <w:rPr>
                <w:rFonts w:cs="Times New Roman"/>
                <w:szCs w:val="24"/>
              </w:rPr>
              <w:t xml:space="preserve"> </w:t>
            </w:r>
            <w:proofErr w:type="spellStart"/>
            <w:r w:rsidRPr="00F919E5">
              <w:rPr>
                <w:rFonts w:cs="Times New Roman"/>
                <w:szCs w:val="24"/>
              </w:rPr>
              <w:t>Produk</w:t>
            </w:r>
            <w:proofErr w:type="spellEnd"/>
          </w:p>
          <w:p w14:paraId="70ACC9AD" w14:textId="77777777" w:rsidR="00F63EE9" w:rsidRPr="00F919E5" w:rsidRDefault="00F63EE9" w:rsidP="00D85D37">
            <w:pPr>
              <w:pStyle w:val="ListParagraph"/>
              <w:numPr>
                <w:ilvl w:val="0"/>
                <w:numId w:val="35"/>
              </w:numPr>
              <w:spacing w:line="240" w:lineRule="auto"/>
              <w:ind w:left="341"/>
              <w:contextualSpacing w:val="0"/>
              <w:rPr>
                <w:rFonts w:cs="Times New Roman"/>
                <w:szCs w:val="24"/>
              </w:rPr>
            </w:pPr>
            <w:proofErr w:type="spellStart"/>
            <w:r w:rsidRPr="00F919E5">
              <w:rPr>
                <w:rFonts w:cs="Times New Roman"/>
                <w:szCs w:val="24"/>
              </w:rPr>
              <w:t>Kesesuaian</w:t>
            </w:r>
            <w:proofErr w:type="spellEnd"/>
            <w:r w:rsidRPr="00F919E5">
              <w:rPr>
                <w:rFonts w:cs="Times New Roman"/>
                <w:szCs w:val="24"/>
              </w:rPr>
              <w:t xml:space="preserve"> Harga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Manfaat</w:t>
            </w:r>
            <w:proofErr w:type="spellEnd"/>
          </w:p>
          <w:p w14:paraId="2FC1F2A7" w14:textId="77777777" w:rsidR="00F63EE9" w:rsidRPr="00F919E5" w:rsidRDefault="00F63EE9" w:rsidP="00D85D37">
            <w:pPr>
              <w:pStyle w:val="ListParagraph"/>
              <w:numPr>
                <w:ilvl w:val="0"/>
                <w:numId w:val="35"/>
              </w:numPr>
              <w:spacing w:line="240" w:lineRule="auto"/>
              <w:ind w:left="341"/>
              <w:contextualSpacing w:val="0"/>
              <w:rPr>
                <w:rFonts w:cs="Times New Roman"/>
                <w:szCs w:val="24"/>
              </w:rPr>
            </w:pPr>
            <w:r w:rsidRPr="00F919E5">
              <w:rPr>
                <w:rFonts w:cs="Times New Roman"/>
                <w:szCs w:val="24"/>
              </w:rPr>
              <w:t xml:space="preserve">Harga </w:t>
            </w:r>
            <w:proofErr w:type="spellStart"/>
            <w:r w:rsidRPr="00F919E5">
              <w:rPr>
                <w:rFonts w:cs="Times New Roman"/>
                <w:szCs w:val="24"/>
              </w:rPr>
              <w:t>Sesuai</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Kemampuan</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Daya</w:t>
            </w:r>
            <w:proofErr w:type="spellEnd"/>
            <w:r w:rsidRPr="00F919E5">
              <w:rPr>
                <w:rFonts w:cs="Times New Roman"/>
                <w:szCs w:val="24"/>
              </w:rPr>
              <w:t xml:space="preserve"> </w:t>
            </w:r>
            <w:proofErr w:type="spellStart"/>
            <w:r w:rsidRPr="00F919E5">
              <w:rPr>
                <w:rFonts w:cs="Times New Roman"/>
                <w:szCs w:val="24"/>
              </w:rPr>
              <w:t>Saing</w:t>
            </w:r>
            <w:proofErr w:type="spellEnd"/>
          </w:p>
        </w:tc>
        <w:tc>
          <w:tcPr>
            <w:tcW w:w="1363" w:type="dxa"/>
          </w:tcPr>
          <w:p w14:paraId="3E86AD6F" w14:textId="77777777" w:rsidR="00F63EE9" w:rsidRPr="00F919E5" w:rsidRDefault="00F63EE9" w:rsidP="00F63EE9">
            <w:pPr>
              <w:spacing w:line="240" w:lineRule="auto"/>
              <w:jc w:val="center"/>
              <w:rPr>
                <w:rFonts w:cs="Times New Roman"/>
                <w:szCs w:val="24"/>
              </w:rPr>
            </w:pPr>
            <w:r w:rsidRPr="00F919E5">
              <w:rPr>
                <w:rFonts w:cs="Times New Roman"/>
                <w:i/>
                <w:iCs/>
                <w:szCs w:val="24"/>
              </w:rPr>
              <w:t>Likert</w:t>
            </w:r>
          </w:p>
        </w:tc>
      </w:tr>
      <w:tr w:rsidR="00F63EE9" w:rsidRPr="00F919E5" w14:paraId="341386A0" w14:textId="77777777" w:rsidTr="004C7063">
        <w:tc>
          <w:tcPr>
            <w:tcW w:w="1395" w:type="dxa"/>
          </w:tcPr>
          <w:p w14:paraId="6F71095D" w14:textId="77777777" w:rsidR="00F63EE9" w:rsidRPr="00F919E5" w:rsidRDefault="00F63EE9" w:rsidP="00F63EE9">
            <w:pPr>
              <w:spacing w:line="240" w:lineRule="auto"/>
              <w:rPr>
                <w:rFonts w:cs="Times New Roman"/>
                <w:szCs w:val="24"/>
              </w:rPr>
            </w:pPr>
            <w:r w:rsidRPr="00F919E5">
              <w:rPr>
                <w:rFonts w:cs="Times New Roman"/>
                <w:i/>
                <w:iCs/>
                <w:szCs w:val="24"/>
              </w:rPr>
              <w:t xml:space="preserve">Word of Mouth </w:t>
            </w:r>
            <w:r w:rsidRPr="00F919E5">
              <w:rPr>
                <w:rFonts w:cs="Times New Roman"/>
                <w:szCs w:val="24"/>
              </w:rPr>
              <w:t>(X</w:t>
            </w:r>
            <w:r w:rsidRPr="00F919E5">
              <w:rPr>
                <w:rFonts w:cs="Times New Roman"/>
                <w:szCs w:val="24"/>
                <w:vertAlign w:val="subscript"/>
              </w:rPr>
              <w:t>2</w:t>
            </w:r>
            <w:r w:rsidRPr="00F919E5">
              <w:rPr>
                <w:rFonts w:cs="Times New Roman"/>
                <w:szCs w:val="24"/>
              </w:rPr>
              <w:t>)</w:t>
            </w:r>
          </w:p>
        </w:tc>
        <w:tc>
          <w:tcPr>
            <w:tcW w:w="1636" w:type="dxa"/>
          </w:tcPr>
          <w:p w14:paraId="335E4B9E" w14:textId="77777777" w:rsidR="00F63EE9" w:rsidRPr="004C7063" w:rsidRDefault="00F63EE9" w:rsidP="004C7063">
            <w:pPr>
              <w:spacing w:line="276" w:lineRule="auto"/>
              <w:rPr>
                <w:rFonts w:cs="Times New Roman"/>
                <w:szCs w:val="24"/>
              </w:rPr>
            </w:pPr>
            <w:proofErr w:type="spellStart"/>
            <w:r w:rsidRPr="004C7063">
              <w:rPr>
                <w:rFonts w:cs="Times New Roman"/>
                <w:szCs w:val="24"/>
              </w:rPr>
              <w:t>Rekomendasi</w:t>
            </w:r>
            <w:proofErr w:type="spellEnd"/>
            <w:r w:rsidRPr="004C7063">
              <w:rPr>
                <w:rFonts w:cs="Times New Roman"/>
                <w:szCs w:val="24"/>
              </w:rPr>
              <w:t xml:space="preserve"> </w:t>
            </w:r>
            <w:proofErr w:type="spellStart"/>
            <w:r w:rsidRPr="004C7063">
              <w:rPr>
                <w:rFonts w:cs="Times New Roman"/>
                <w:szCs w:val="24"/>
              </w:rPr>
              <w:t>dari</w:t>
            </w:r>
            <w:proofErr w:type="spellEnd"/>
            <w:r w:rsidRPr="004C7063">
              <w:rPr>
                <w:rFonts w:cs="Times New Roman"/>
                <w:szCs w:val="24"/>
              </w:rPr>
              <w:t xml:space="preserve"> </w:t>
            </w:r>
            <w:proofErr w:type="spellStart"/>
            <w:r w:rsidRPr="004C7063">
              <w:rPr>
                <w:rFonts w:cs="Times New Roman"/>
                <w:szCs w:val="24"/>
              </w:rPr>
              <w:t>teman</w:t>
            </w:r>
            <w:proofErr w:type="spellEnd"/>
            <w:r w:rsidRPr="004C7063">
              <w:rPr>
                <w:rFonts w:cs="Times New Roman"/>
                <w:szCs w:val="24"/>
              </w:rPr>
              <w:t xml:space="preserve"> </w:t>
            </w:r>
            <w:proofErr w:type="spellStart"/>
            <w:r w:rsidRPr="004C7063">
              <w:rPr>
                <w:rFonts w:cs="Times New Roman"/>
                <w:szCs w:val="24"/>
              </w:rPr>
              <w:t>atau</w:t>
            </w:r>
            <w:proofErr w:type="spellEnd"/>
            <w:r w:rsidRPr="004C7063">
              <w:rPr>
                <w:rFonts w:cs="Times New Roman"/>
                <w:szCs w:val="24"/>
              </w:rPr>
              <w:t xml:space="preserve"> </w:t>
            </w:r>
            <w:proofErr w:type="spellStart"/>
            <w:r w:rsidRPr="004C7063">
              <w:rPr>
                <w:rFonts w:cs="Times New Roman"/>
                <w:szCs w:val="24"/>
              </w:rPr>
              <w:t>keluarga</w:t>
            </w:r>
            <w:proofErr w:type="spellEnd"/>
          </w:p>
          <w:p w14:paraId="5E813177" w14:textId="4387BBBF" w:rsidR="00F63EE9" w:rsidRPr="00F919E5" w:rsidRDefault="00F63EE9" w:rsidP="004C7063">
            <w:pPr>
              <w:pStyle w:val="ListParagraph"/>
              <w:spacing w:line="240" w:lineRule="auto"/>
              <w:ind w:left="0"/>
              <w:contextualSpacing w:val="0"/>
              <w:rPr>
                <w:rFonts w:cs="Times New Roman"/>
                <w:szCs w:val="24"/>
              </w:rPr>
            </w:pPr>
            <w:proofErr w:type="spellStart"/>
            <w:r w:rsidRPr="00B64AA1">
              <w:rPr>
                <w:rFonts w:cs="Times New Roman"/>
                <w:szCs w:val="24"/>
              </w:rPr>
              <w:t>Testimoni</w:t>
            </w:r>
            <w:proofErr w:type="spellEnd"/>
            <w:r w:rsidRPr="00B64AA1">
              <w:rPr>
                <w:rFonts w:cs="Times New Roman"/>
                <w:szCs w:val="24"/>
              </w:rPr>
              <w:t xml:space="preserve"> </w:t>
            </w:r>
            <w:proofErr w:type="spellStart"/>
            <w:r w:rsidRPr="00B64AA1">
              <w:rPr>
                <w:rFonts w:cs="Times New Roman"/>
                <w:szCs w:val="24"/>
              </w:rPr>
              <w:t>pelanggan</w:t>
            </w:r>
            <w:proofErr w:type="spellEnd"/>
          </w:p>
        </w:tc>
        <w:tc>
          <w:tcPr>
            <w:tcW w:w="3533" w:type="dxa"/>
          </w:tcPr>
          <w:p w14:paraId="1D5385AA" w14:textId="77777777" w:rsidR="00F63EE9" w:rsidRPr="00F919E5" w:rsidRDefault="00F63EE9" w:rsidP="00D85D37">
            <w:pPr>
              <w:pStyle w:val="ListParagraph"/>
              <w:numPr>
                <w:ilvl w:val="0"/>
                <w:numId w:val="36"/>
              </w:numPr>
              <w:spacing w:line="240" w:lineRule="auto"/>
              <w:ind w:left="293"/>
              <w:contextualSpacing w:val="0"/>
              <w:rPr>
                <w:rFonts w:cs="Times New Roman"/>
                <w:szCs w:val="24"/>
              </w:rPr>
            </w:pPr>
            <w:proofErr w:type="spellStart"/>
            <w:r w:rsidRPr="00F919E5">
              <w:rPr>
                <w:rFonts w:cs="Times New Roman"/>
                <w:szCs w:val="24"/>
              </w:rPr>
              <w:t>Kesediaan</w:t>
            </w:r>
            <w:proofErr w:type="spellEnd"/>
            <w:r w:rsidRPr="00F919E5">
              <w:rPr>
                <w:rFonts w:cs="Times New Roman"/>
                <w:szCs w:val="24"/>
              </w:rPr>
              <w:t xml:space="preserve"> </w:t>
            </w:r>
            <w:proofErr w:type="spellStart"/>
            <w:r w:rsidRPr="00F919E5">
              <w:rPr>
                <w:rFonts w:cs="Times New Roman"/>
                <w:szCs w:val="24"/>
              </w:rPr>
              <w:t>konsumen</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menyampaikan</w:t>
            </w:r>
            <w:proofErr w:type="spellEnd"/>
            <w:r w:rsidRPr="00F919E5">
              <w:rPr>
                <w:rFonts w:cs="Times New Roman"/>
                <w:szCs w:val="24"/>
              </w:rPr>
              <w:t xml:space="preserve"> </w:t>
            </w:r>
            <w:proofErr w:type="spellStart"/>
            <w:r w:rsidRPr="00F919E5">
              <w:rPr>
                <w:rFonts w:cs="Times New Roman"/>
                <w:szCs w:val="24"/>
              </w:rPr>
              <w:t>pengalaman</w:t>
            </w:r>
            <w:proofErr w:type="spellEnd"/>
            <w:r w:rsidRPr="00F919E5">
              <w:rPr>
                <w:rFonts w:cs="Times New Roman"/>
                <w:szCs w:val="24"/>
              </w:rPr>
              <w:t xml:space="preserve"> </w:t>
            </w:r>
            <w:proofErr w:type="spellStart"/>
            <w:r w:rsidRPr="00F919E5">
              <w:rPr>
                <w:rFonts w:cs="Times New Roman"/>
                <w:szCs w:val="24"/>
              </w:rPr>
              <w:t>positif</w:t>
            </w:r>
            <w:proofErr w:type="spellEnd"/>
            <w:r w:rsidRPr="00F919E5">
              <w:rPr>
                <w:rFonts w:cs="Times New Roman"/>
                <w:szCs w:val="24"/>
              </w:rPr>
              <w:t xml:space="preserve"> </w:t>
            </w:r>
            <w:proofErr w:type="spellStart"/>
            <w:r w:rsidRPr="00F919E5">
              <w:rPr>
                <w:rFonts w:cs="Times New Roman"/>
                <w:szCs w:val="24"/>
              </w:rPr>
              <w:t>tentang</w:t>
            </w:r>
            <w:proofErr w:type="spellEnd"/>
            <w:r w:rsidRPr="00F919E5">
              <w:rPr>
                <w:rFonts w:cs="Times New Roman"/>
                <w:szCs w:val="24"/>
              </w:rPr>
              <w:t xml:space="preserve"> </w:t>
            </w:r>
            <w:proofErr w:type="spellStart"/>
            <w:r w:rsidRPr="00F919E5">
              <w:rPr>
                <w:rFonts w:cs="Times New Roman"/>
                <w:szCs w:val="24"/>
              </w:rPr>
              <w:t>pelayanan</w:t>
            </w:r>
            <w:proofErr w:type="spellEnd"/>
            <w:r w:rsidRPr="00F919E5">
              <w:rPr>
                <w:rFonts w:cs="Times New Roman"/>
                <w:szCs w:val="24"/>
              </w:rPr>
              <w:t xml:space="preserve"> dan </w:t>
            </w:r>
            <w:proofErr w:type="spellStart"/>
            <w:r w:rsidRPr="00F919E5">
              <w:rPr>
                <w:rFonts w:cs="Times New Roman"/>
                <w:szCs w:val="24"/>
              </w:rPr>
              <w:t>produk</w:t>
            </w:r>
            <w:proofErr w:type="spellEnd"/>
            <w:r w:rsidRPr="00F919E5">
              <w:rPr>
                <w:rFonts w:cs="Times New Roman"/>
                <w:szCs w:val="24"/>
              </w:rPr>
              <w:t xml:space="preserve"> </w:t>
            </w:r>
            <w:proofErr w:type="spellStart"/>
            <w:r w:rsidRPr="00F919E5">
              <w:rPr>
                <w:rFonts w:cs="Times New Roman"/>
                <w:szCs w:val="24"/>
              </w:rPr>
              <w:t>kepada</w:t>
            </w:r>
            <w:proofErr w:type="spellEnd"/>
            <w:r w:rsidRPr="00F919E5">
              <w:rPr>
                <w:rFonts w:cs="Times New Roman"/>
                <w:szCs w:val="24"/>
              </w:rPr>
              <w:t xml:space="preserve"> orang lain</w:t>
            </w:r>
          </w:p>
          <w:p w14:paraId="283B7FA9" w14:textId="77777777" w:rsidR="00F63EE9" w:rsidRPr="00F919E5" w:rsidRDefault="00F63EE9" w:rsidP="00D85D37">
            <w:pPr>
              <w:pStyle w:val="ListParagraph"/>
              <w:numPr>
                <w:ilvl w:val="0"/>
                <w:numId w:val="36"/>
              </w:numPr>
              <w:spacing w:line="240" w:lineRule="auto"/>
              <w:ind w:left="293"/>
              <w:contextualSpacing w:val="0"/>
              <w:rPr>
                <w:rFonts w:cs="Times New Roman"/>
                <w:szCs w:val="24"/>
              </w:rPr>
            </w:pPr>
            <w:proofErr w:type="spellStart"/>
            <w:r w:rsidRPr="00F919E5">
              <w:rPr>
                <w:rFonts w:cs="Times New Roman"/>
                <w:szCs w:val="24"/>
              </w:rPr>
              <w:t>Memberikan</w:t>
            </w:r>
            <w:proofErr w:type="spellEnd"/>
            <w:r w:rsidRPr="00F919E5">
              <w:rPr>
                <w:rFonts w:cs="Times New Roman"/>
                <w:szCs w:val="24"/>
              </w:rPr>
              <w:t xml:space="preserve"> </w:t>
            </w:r>
            <w:proofErr w:type="spellStart"/>
            <w:r w:rsidRPr="00F919E5">
              <w:rPr>
                <w:rFonts w:cs="Times New Roman"/>
                <w:szCs w:val="24"/>
              </w:rPr>
              <w:t>rekomendasi</w:t>
            </w:r>
            <w:proofErr w:type="spellEnd"/>
            <w:r w:rsidRPr="00F919E5">
              <w:rPr>
                <w:rFonts w:cs="Times New Roman"/>
                <w:szCs w:val="24"/>
              </w:rPr>
              <w:t xml:space="preserve"> </w:t>
            </w:r>
            <w:proofErr w:type="spellStart"/>
            <w:r w:rsidRPr="00F919E5">
              <w:rPr>
                <w:rFonts w:cs="Times New Roman"/>
                <w:szCs w:val="24"/>
              </w:rPr>
              <w:t>atas</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dan </w:t>
            </w:r>
            <w:proofErr w:type="spellStart"/>
            <w:r w:rsidRPr="00F919E5">
              <w:rPr>
                <w:rFonts w:cs="Times New Roman"/>
                <w:szCs w:val="24"/>
              </w:rPr>
              <w:t>jasa</w:t>
            </w:r>
            <w:proofErr w:type="spellEnd"/>
            <w:r w:rsidRPr="00F919E5">
              <w:rPr>
                <w:rFonts w:cs="Times New Roman"/>
                <w:szCs w:val="24"/>
              </w:rPr>
              <w:t xml:space="preserve"> </w:t>
            </w:r>
            <w:proofErr w:type="spellStart"/>
            <w:r w:rsidRPr="00F919E5">
              <w:rPr>
                <w:rFonts w:cs="Times New Roman"/>
                <w:szCs w:val="24"/>
              </w:rPr>
              <w:t>perusahaan</w:t>
            </w:r>
            <w:proofErr w:type="spellEnd"/>
            <w:r w:rsidRPr="00F919E5">
              <w:rPr>
                <w:rFonts w:cs="Times New Roman"/>
                <w:szCs w:val="24"/>
              </w:rPr>
              <w:t xml:space="preserve"> </w:t>
            </w:r>
            <w:proofErr w:type="spellStart"/>
            <w:r w:rsidRPr="00F919E5">
              <w:rPr>
                <w:rFonts w:cs="Times New Roman"/>
                <w:szCs w:val="24"/>
              </w:rPr>
              <w:t>kepada</w:t>
            </w:r>
            <w:proofErr w:type="spellEnd"/>
            <w:r w:rsidRPr="00F919E5">
              <w:rPr>
                <w:rFonts w:cs="Times New Roman"/>
                <w:szCs w:val="24"/>
              </w:rPr>
              <w:t xml:space="preserve"> orang lain</w:t>
            </w:r>
          </w:p>
          <w:p w14:paraId="0D9D3304" w14:textId="77777777" w:rsidR="00F63EE9" w:rsidRPr="00F919E5" w:rsidRDefault="00F63EE9" w:rsidP="00D85D37">
            <w:pPr>
              <w:pStyle w:val="ListParagraph"/>
              <w:numPr>
                <w:ilvl w:val="0"/>
                <w:numId w:val="36"/>
              </w:numPr>
              <w:spacing w:line="240" w:lineRule="auto"/>
              <w:ind w:left="293"/>
              <w:contextualSpacing w:val="0"/>
              <w:rPr>
                <w:rFonts w:cs="Times New Roman"/>
                <w:szCs w:val="24"/>
              </w:rPr>
            </w:pPr>
            <w:proofErr w:type="spellStart"/>
            <w:r w:rsidRPr="00F919E5">
              <w:rPr>
                <w:rFonts w:cs="Times New Roman"/>
                <w:szCs w:val="24"/>
              </w:rPr>
              <w:t>Mendorong</w:t>
            </w:r>
            <w:proofErr w:type="spellEnd"/>
            <w:r w:rsidRPr="00F919E5">
              <w:rPr>
                <w:rFonts w:cs="Times New Roman"/>
                <w:szCs w:val="24"/>
              </w:rPr>
              <w:t xml:space="preserve"> </w:t>
            </w:r>
            <w:proofErr w:type="spellStart"/>
            <w:r w:rsidRPr="00F919E5">
              <w:rPr>
                <w:rFonts w:cs="Times New Roman"/>
                <w:szCs w:val="24"/>
              </w:rPr>
              <w:t>teman</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relasi</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melakukan</w:t>
            </w:r>
            <w:proofErr w:type="spellEnd"/>
            <w:r w:rsidRPr="00F919E5">
              <w:rPr>
                <w:rFonts w:cs="Times New Roman"/>
                <w:szCs w:val="24"/>
              </w:rPr>
              <w:t xml:space="preserve"> </w:t>
            </w:r>
            <w:proofErr w:type="spellStart"/>
            <w:r w:rsidRPr="00F919E5">
              <w:rPr>
                <w:rFonts w:cs="Times New Roman"/>
                <w:szCs w:val="24"/>
              </w:rPr>
              <w:t>pembelian</w:t>
            </w:r>
            <w:proofErr w:type="spellEnd"/>
            <w:r w:rsidRPr="00F919E5">
              <w:rPr>
                <w:rFonts w:cs="Times New Roman"/>
                <w:szCs w:val="24"/>
              </w:rPr>
              <w:t xml:space="preserve"> </w:t>
            </w:r>
            <w:proofErr w:type="spellStart"/>
            <w:r w:rsidRPr="00F919E5">
              <w:rPr>
                <w:rFonts w:cs="Times New Roman"/>
                <w:szCs w:val="24"/>
              </w:rPr>
              <w:t>produk</w:t>
            </w:r>
            <w:proofErr w:type="spellEnd"/>
            <w:r w:rsidRPr="00F919E5">
              <w:rPr>
                <w:rFonts w:cs="Times New Roman"/>
                <w:szCs w:val="24"/>
              </w:rPr>
              <w:t xml:space="preserve"> dan </w:t>
            </w:r>
            <w:proofErr w:type="spellStart"/>
            <w:r w:rsidRPr="00F919E5">
              <w:rPr>
                <w:rFonts w:cs="Times New Roman"/>
                <w:szCs w:val="24"/>
              </w:rPr>
              <w:t>jasa</w:t>
            </w:r>
            <w:proofErr w:type="spellEnd"/>
            <w:r w:rsidRPr="00F919E5">
              <w:rPr>
                <w:rFonts w:cs="Times New Roman"/>
                <w:szCs w:val="24"/>
              </w:rPr>
              <w:t xml:space="preserve"> </w:t>
            </w:r>
            <w:proofErr w:type="spellStart"/>
            <w:r w:rsidRPr="00F919E5">
              <w:rPr>
                <w:rFonts w:cs="Times New Roman"/>
                <w:szCs w:val="24"/>
              </w:rPr>
              <w:t>perusahaan</w:t>
            </w:r>
            <w:proofErr w:type="spellEnd"/>
          </w:p>
        </w:tc>
        <w:tc>
          <w:tcPr>
            <w:tcW w:w="1363" w:type="dxa"/>
          </w:tcPr>
          <w:p w14:paraId="62BAD1E7" w14:textId="77777777" w:rsidR="00F63EE9" w:rsidRPr="00F919E5" w:rsidRDefault="00F63EE9" w:rsidP="00F63EE9">
            <w:pPr>
              <w:spacing w:line="240" w:lineRule="auto"/>
              <w:jc w:val="center"/>
              <w:rPr>
                <w:rFonts w:cs="Times New Roman"/>
                <w:szCs w:val="24"/>
              </w:rPr>
            </w:pPr>
            <w:r w:rsidRPr="00F919E5">
              <w:rPr>
                <w:rFonts w:cs="Times New Roman"/>
                <w:i/>
                <w:iCs/>
                <w:szCs w:val="24"/>
              </w:rPr>
              <w:t>Likert</w:t>
            </w:r>
          </w:p>
        </w:tc>
      </w:tr>
      <w:tr w:rsidR="00F63EE9" w:rsidRPr="00F919E5" w14:paraId="1CED77EF" w14:textId="77777777" w:rsidTr="00F63EE9">
        <w:tc>
          <w:tcPr>
            <w:tcW w:w="1395" w:type="dxa"/>
          </w:tcPr>
          <w:p w14:paraId="6C207DB1" w14:textId="77777777" w:rsidR="00F63EE9" w:rsidRPr="00F919E5" w:rsidRDefault="00F63EE9" w:rsidP="00F63EE9">
            <w:pPr>
              <w:spacing w:line="240" w:lineRule="auto"/>
              <w:rPr>
                <w:rFonts w:cs="Times New Roman"/>
                <w:szCs w:val="24"/>
              </w:rPr>
            </w:pP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(Y)</w:t>
            </w:r>
          </w:p>
        </w:tc>
        <w:tc>
          <w:tcPr>
            <w:tcW w:w="1636" w:type="dxa"/>
            <w:vAlign w:val="center"/>
          </w:tcPr>
          <w:p w14:paraId="493A75F0" w14:textId="77777777" w:rsidR="00F63EE9" w:rsidRPr="004C7063" w:rsidRDefault="00F63EE9" w:rsidP="004C7063">
            <w:pPr>
              <w:spacing w:line="276" w:lineRule="auto"/>
              <w:ind w:left="-25"/>
              <w:rPr>
                <w:rFonts w:cs="Times New Roman"/>
                <w:szCs w:val="24"/>
              </w:rPr>
            </w:pPr>
            <w:proofErr w:type="spellStart"/>
            <w:r w:rsidRPr="004C7063">
              <w:rPr>
                <w:rFonts w:cs="Times New Roman"/>
                <w:szCs w:val="24"/>
              </w:rPr>
              <w:t>Kepuasan</w:t>
            </w:r>
            <w:proofErr w:type="spellEnd"/>
            <w:r w:rsidRPr="004C7063">
              <w:rPr>
                <w:rFonts w:cs="Times New Roman"/>
                <w:szCs w:val="24"/>
              </w:rPr>
              <w:t xml:space="preserve"> </w:t>
            </w:r>
            <w:proofErr w:type="spellStart"/>
            <w:r w:rsidRPr="004C7063">
              <w:rPr>
                <w:rFonts w:cs="Times New Roman"/>
                <w:szCs w:val="24"/>
              </w:rPr>
              <w:t>terhadap</w:t>
            </w:r>
            <w:proofErr w:type="spellEnd"/>
            <w:r w:rsidRPr="004C7063">
              <w:rPr>
                <w:rFonts w:cs="Times New Roman"/>
                <w:szCs w:val="24"/>
              </w:rPr>
              <w:t xml:space="preserve"> </w:t>
            </w:r>
            <w:proofErr w:type="spellStart"/>
            <w:r w:rsidRPr="004C7063">
              <w:rPr>
                <w:rFonts w:cs="Times New Roman"/>
                <w:szCs w:val="24"/>
              </w:rPr>
              <w:t>layanan</w:t>
            </w:r>
            <w:proofErr w:type="spellEnd"/>
          </w:p>
          <w:p w14:paraId="3582D9C6" w14:textId="62CB5313" w:rsidR="00F63EE9" w:rsidRPr="00F919E5" w:rsidRDefault="00F63EE9" w:rsidP="004C7063">
            <w:pPr>
              <w:pStyle w:val="ListParagraph"/>
              <w:spacing w:line="240" w:lineRule="auto"/>
              <w:ind w:left="0"/>
              <w:contextualSpacing w:val="0"/>
              <w:rPr>
                <w:rFonts w:cs="Times New Roman"/>
                <w:szCs w:val="24"/>
              </w:rPr>
            </w:pPr>
            <w:proofErr w:type="spellStart"/>
            <w:r w:rsidRPr="00B64AA1">
              <w:rPr>
                <w:rFonts w:cs="Times New Roman"/>
                <w:szCs w:val="24"/>
              </w:rPr>
              <w:t>Kesediaan</w:t>
            </w:r>
            <w:proofErr w:type="spellEnd"/>
            <w:r w:rsidRPr="00B64AA1">
              <w:rPr>
                <w:rFonts w:cs="Times New Roman"/>
                <w:szCs w:val="24"/>
              </w:rPr>
              <w:t xml:space="preserve"> </w:t>
            </w:r>
            <w:proofErr w:type="spellStart"/>
            <w:r w:rsidRPr="00B64AA1">
              <w:rPr>
                <w:rFonts w:cs="Times New Roman"/>
                <w:szCs w:val="24"/>
              </w:rPr>
              <w:t>untuk</w:t>
            </w:r>
            <w:proofErr w:type="spellEnd"/>
            <w:r w:rsidRPr="00B64AA1">
              <w:rPr>
                <w:rFonts w:cs="Times New Roman"/>
                <w:szCs w:val="24"/>
              </w:rPr>
              <w:t xml:space="preserve"> </w:t>
            </w:r>
            <w:proofErr w:type="spellStart"/>
            <w:r w:rsidRPr="00B64AA1">
              <w:rPr>
                <w:rFonts w:cs="Times New Roman"/>
                <w:szCs w:val="24"/>
              </w:rPr>
              <w:t>kembali</w:t>
            </w:r>
            <w:proofErr w:type="spellEnd"/>
            <w:r w:rsidRPr="00B64AA1">
              <w:rPr>
                <w:rFonts w:cs="Times New Roman"/>
                <w:szCs w:val="24"/>
              </w:rPr>
              <w:t xml:space="preserve"> </w:t>
            </w:r>
            <w:proofErr w:type="spellStart"/>
            <w:r w:rsidRPr="00B64AA1">
              <w:rPr>
                <w:rFonts w:cs="Times New Roman"/>
                <w:szCs w:val="24"/>
              </w:rPr>
              <w:t>menggunakan</w:t>
            </w:r>
            <w:proofErr w:type="spellEnd"/>
            <w:r w:rsidRPr="00B64AA1">
              <w:rPr>
                <w:rFonts w:cs="Times New Roman"/>
                <w:szCs w:val="24"/>
              </w:rPr>
              <w:t xml:space="preserve"> </w:t>
            </w:r>
            <w:proofErr w:type="spellStart"/>
            <w:r w:rsidRPr="00B64AA1">
              <w:rPr>
                <w:rFonts w:cs="Times New Roman"/>
                <w:szCs w:val="24"/>
              </w:rPr>
              <w:t>layanan</w:t>
            </w:r>
            <w:proofErr w:type="spellEnd"/>
          </w:p>
        </w:tc>
        <w:tc>
          <w:tcPr>
            <w:tcW w:w="3533" w:type="dxa"/>
          </w:tcPr>
          <w:p w14:paraId="77E95F1D" w14:textId="77777777" w:rsidR="00F63EE9" w:rsidRPr="00F919E5" w:rsidRDefault="00F63EE9" w:rsidP="00D85D37">
            <w:pPr>
              <w:pStyle w:val="ListParagraph"/>
              <w:numPr>
                <w:ilvl w:val="0"/>
                <w:numId w:val="37"/>
              </w:numPr>
              <w:spacing w:line="240" w:lineRule="auto"/>
              <w:ind w:left="303"/>
              <w:contextualSpacing w:val="0"/>
              <w:rPr>
                <w:rFonts w:cs="Times New Roman"/>
                <w:szCs w:val="24"/>
              </w:rPr>
            </w:pPr>
            <w:proofErr w:type="spellStart"/>
            <w:r w:rsidRPr="00F919E5">
              <w:rPr>
                <w:rFonts w:cs="Times New Roman"/>
                <w:szCs w:val="24"/>
              </w:rPr>
              <w:t>Pembelian</w:t>
            </w:r>
            <w:proofErr w:type="spellEnd"/>
            <w:r w:rsidRPr="00F919E5">
              <w:rPr>
                <w:rFonts w:cs="Times New Roman"/>
                <w:szCs w:val="24"/>
              </w:rPr>
              <w:t xml:space="preserve"> </w:t>
            </w:r>
            <w:proofErr w:type="spellStart"/>
            <w:r w:rsidRPr="00F919E5">
              <w:rPr>
                <w:rFonts w:cs="Times New Roman"/>
                <w:szCs w:val="24"/>
              </w:rPr>
              <w:t>Ulang</w:t>
            </w:r>
            <w:proofErr w:type="spellEnd"/>
            <w:r w:rsidRPr="00F919E5">
              <w:rPr>
                <w:rFonts w:cs="Times New Roman"/>
                <w:szCs w:val="24"/>
              </w:rPr>
              <w:t xml:space="preserve"> (</w:t>
            </w:r>
            <w:r w:rsidRPr="00F919E5">
              <w:rPr>
                <w:rFonts w:cs="Times New Roman"/>
                <w:i/>
                <w:iCs/>
                <w:szCs w:val="24"/>
              </w:rPr>
              <w:t>Repeat</w:t>
            </w:r>
            <w:r w:rsidRPr="00F919E5">
              <w:rPr>
                <w:rFonts w:cs="Times New Roman"/>
                <w:szCs w:val="24"/>
              </w:rPr>
              <w:t>)</w:t>
            </w:r>
          </w:p>
          <w:p w14:paraId="4EF2C1BD" w14:textId="77777777" w:rsidR="00F63EE9" w:rsidRPr="00F919E5" w:rsidRDefault="00F63EE9" w:rsidP="00D85D37">
            <w:pPr>
              <w:pStyle w:val="ListParagraph"/>
              <w:numPr>
                <w:ilvl w:val="0"/>
                <w:numId w:val="37"/>
              </w:numPr>
              <w:spacing w:line="240" w:lineRule="auto"/>
              <w:ind w:left="303"/>
              <w:contextualSpacing w:val="0"/>
              <w:rPr>
                <w:rFonts w:cs="Times New Roman"/>
                <w:szCs w:val="24"/>
              </w:rPr>
            </w:pPr>
            <w:proofErr w:type="spellStart"/>
            <w:r w:rsidRPr="00F919E5">
              <w:rPr>
                <w:rFonts w:cs="Times New Roman"/>
                <w:szCs w:val="24"/>
              </w:rPr>
              <w:t>Ketahanan</w:t>
            </w:r>
            <w:proofErr w:type="spellEnd"/>
            <w:r w:rsidRPr="00F919E5">
              <w:rPr>
                <w:rFonts w:cs="Times New Roman"/>
                <w:szCs w:val="24"/>
              </w:rPr>
              <w:t xml:space="preserve"> (</w:t>
            </w:r>
            <w:r w:rsidRPr="00F919E5">
              <w:rPr>
                <w:rFonts w:cs="Times New Roman"/>
                <w:i/>
                <w:iCs/>
                <w:szCs w:val="24"/>
              </w:rPr>
              <w:t>Retention</w:t>
            </w:r>
            <w:r w:rsidRPr="00F919E5">
              <w:rPr>
                <w:rFonts w:cs="Times New Roman"/>
                <w:szCs w:val="24"/>
              </w:rPr>
              <w:t>)</w:t>
            </w:r>
          </w:p>
          <w:p w14:paraId="51FF4035" w14:textId="77777777" w:rsidR="00F63EE9" w:rsidRPr="00F919E5" w:rsidRDefault="00F63EE9" w:rsidP="00D85D37">
            <w:pPr>
              <w:pStyle w:val="ListParagraph"/>
              <w:numPr>
                <w:ilvl w:val="0"/>
                <w:numId w:val="37"/>
              </w:numPr>
              <w:spacing w:line="240" w:lineRule="auto"/>
              <w:ind w:left="303"/>
              <w:contextualSpacing w:val="0"/>
              <w:rPr>
                <w:rFonts w:cs="Times New Roman"/>
                <w:szCs w:val="24"/>
              </w:rPr>
            </w:pPr>
            <w:proofErr w:type="spellStart"/>
            <w:r w:rsidRPr="00F919E5">
              <w:rPr>
                <w:rFonts w:cs="Times New Roman"/>
                <w:szCs w:val="24"/>
              </w:rPr>
              <w:t>Rekomendasi</w:t>
            </w:r>
            <w:proofErr w:type="spellEnd"/>
            <w:r w:rsidRPr="00F919E5">
              <w:rPr>
                <w:rFonts w:cs="Times New Roman"/>
                <w:szCs w:val="24"/>
              </w:rPr>
              <w:t xml:space="preserve"> (</w:t>
            </w:r>
            <w:r w:rsidRPr="00F919E5">
              <w:rPr>
                <w:rFonts w:cs="Times New Roman"/>
                <w:i/>
                <w:iCs/>
                <w:szCs w:val="24"/>
              </w:rPr>
              <w:t>Referrals</w:t>
            </w:r>
            <w:r w:rsidRPr="00F919E5">
              <w:rPr>
                <w:rFonts w:cs="Times New Roman"/>
                <w:szCs w:val="24"/>
              </w:rPr>
              <w:t>)</w:t>
            </w:r>
          </w:p>
        </w:tc>
        <w:tc>
          <w:tcPr>
            <w:tcW w:w="1363" w:type="dxa"/>
          </w:tcPr>
          <w:p w14:paraId="484F1535" w14:textId="77777777" w:rsidR="00F63EE9" w:rsidRPr="00F919E5" w:rsidRDefault="00F63EE9" w:rsidP="00F63EE9">
            <w:pPr>
              <w:spacing w:line="240" w:lineRule="auto"/>
              <w:jc w:val="center"/>
              <w:rPr>
                <w:rFonts w:cs="Times New Roman"/>
                <w:szCs w:val="24"/>
              </w:rPr>
            </w:pPr>
            <w:r w:rsidRPr="00F919E5">
              <w:rPr>
                <w:rFonts w:cs="Times New Roman"/>
                <w:i/>
                <w:iCs/>
                <w:szCs w:val="24"/>
              </w:rPr>
              <w:t>Likert</w:t>
            </w:r>
          </w:p>
        </w:tc>
      </w:tr>
    </w:tbl>
    <w:p w14:paraId="5D1ED1F5" w14:textId="1CB31892" w:rsidR="004F0B18" w:rsidRDefault="000C7187" w:rsidP="004F0B18">
      <w:pPr>
        <w:spacing w:after="0"/>
        <w:jc w:val="both"/>
        <w:rPr>
          <w:rFonts w:cs="Times New Roman"/>
          <w:szCs w:val="24"/>
        </w:rPr>
      </w:pPr>
      <w:proofErr w:type="spellStart"/>
      <w:proofErr w:type="gramStart"/>
      <w:r w:rsidRPr="00F919E5">
        <w:rPr>
          <w:rFonts w:cs="Times New Roman"/>
          <w:szCs w:val="24"/>
        </w:rPr>
        <w:t>Sumber</w:t>
      </w:r>
      <w:proofErr w:type="spellEnd"/>
      <w:r w:rsidRPr="00F919E5">
        <w:rPr>
          <w:rFonts w:cs="Times New Roman"/>
          <w:szCs w:val="24"/>
        </w:rPr>
        <w:t xml:space="preserve"> :</w:t>
      </w:r>
      <w:proofErr w:type="gramEnd"/>
      <w:r w:rsidRPr="00F919E5">
        <w:rPr>
          <w:rFonts w:cs="Times New Roman"/>
          <w:szCs w:val="24"/>
        </w:rPr>
        <w:t xml:space="preserve"> </w:t>
      </w:r>
      <w:proofErr w:type="spellStart"/>
      <w:r w:rsidRPr="00F919E5">
        <w:rPr>
          <w:rFonts w:cs="Times New Roman"/>
          <w:szCs w:val="24"/>
        </w:rPr>
        <w:t>Peneliti</w:t>
      </w:r>
      <w:proofErr w:type="spellEnd"/>
      <w:r w:rsidRPr="00F919E5">
        <w:rPr>
          <w:rFonts w:cs="Times New Roman"/>
          <w:szCs w:val="24"/>
        </w:rPr>
        <w:t xml:space="preserve"> (2025)</w:t>
      </w:r>
    </w:p>
    <w:p w14:paraId="02697E72" w14:textId="381468D8" w:rsidR="004F0B18" w:rsidRPr="00F919E5" w:rsidRDefault="004F0B18" w:rsidP="00D85D37">
      <w:pPr>
        <w:pStyle w:val="Bab3"/>
        <w:numPr>
          <w:ilvl w:val="1"/>
          <w:numId w:val="37"/>
        </w:numPr>
        <w:spacing w:before="0" w:after="0"/>
        <w:ind w:left="426" w:hanging="426"/>
        <w:rPr>
          <w:rFonts w:cs="Times New Roman"/>
        </w:rPr>
      </w:pPr>
      <w:bookmarkStart w:id="145" w:name="_Toc192294546"/>
      <w:bookmarkStart w:id="146" w:name="_Toc192580512"/>
      <w:bookmarkStart w:id="147" w:name="_Toc205499733"/>
      <w:proofErr w:type="spellStart"/>
      <w:r w:rsidRPr="00F919E5">
        <w:rPr>
          <w:rFonts w:cs="Times New Roman"/>
        </w:rPr>
        <w:lastRenderedPageBreak/>
        <w:t>Metode</w:t>
      </w:r>
      <w:proofErr w:type="spellEnd"/>
      <w:r w:rsidRPr="00F919E5">
        <w:rPr>
          <w:rFonts w:cs="Times New Roman"/>
        </w:rPr>
        <w:t xml:space="preserve"> </w:t>
      </w:r>
      <w:proofErr w:type="spellStart"/>
      <w:r w:rsidRPr="00F919E5">
        <w:rPr>
          <w:rFonts w:cs="Times New Roman"/>
        </w:rPr>
        <w:t>Pengumpulan</w:t>
      </w:r>
      <w:proofErr w:type="spellEnd"/>
      <w:r w:rsidRPr="00F919E5">
        <w:rPr>
          <w:rFonts w:cs="Times New Roman"/>
        </w:rPr>
        <w:t xml:space="preserve"> Data</w:t>
      </w:r>
      <w:bookmarkEnd w:id="145"/>
      <w:bookmarkEnd w:id="146"/>
      <w:bookmarkEnd w:id="147"/>
    </w:p>
    <w:p w14:paraId="2424981C" w14:textId="0C1FAD6B" w:rsidR="004F0B18" w:rsidRPr="00F919E5" w:rsidRDefault="004F0B18" w:rsidP="000C7187">
      <w:pPr>
        <w:spacing w:after="0"/>
        <w:ind w:firstLine="709"/>
        <w:jc w:val="both"/>
        <w:rPr>
          <w:rFonts w:cs="Times New Roman"/>
          <w:szCs w:val="24"/>
        </w:rPr>
      </w:pPr>
      <w:proofErr w:type="spellStart"/>
      <w:r w:rsidRPr="00F919E5">
        <w:rPr>
          <w:rFonts w:cs="Times New Roman"/>
          <w:szCs w:val="24"/>
        </w:rPr>
        <w:t>Tahap</w:t>
      </w:r>
      <w:proofErr w:type="spellEnd"/>
      <w:r w:rsidRPr="00F919E5">
        <w:rPr>
          <w:rFonts w:cs="Times New Roman"/>
          <w:szCs w:val="24"/>
        </w:rPr>
        <w:t xml:space="preserve"> yang paling </w:t>
      </w:r>
      <w:proofErr w:type="spellStart"/>
      <w:r w:rsidRPr="00F919E5">
        <w:rPr>
          <w:rFonts w:cs="Times New Roman"/>
          <w:szCs w:val="24"/>
        </w:rPr>
        <w:t>krusial</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adalah</w:t>
      </w:r>
      <w:proofErr w:type="spellEnd"/>
      <w:r w:rsidRPr="00F919E5">
        <w:rPr>
          <w:rFonts w:cs="Times New Roman"/>
          <w:szCs w:val="24"/>
        </w:rPr>
        <w:t xml:space="preserve"> </w:t>
      </w:r>
      <w:proofErr w:type="spellStart"/>
      <w:r w:rsidRPr="00F919E5">
        <w:rPr>
          <w:rFonts w:cs="Times New Roman"/>
          <w:szCs w:val="24"/>
        </w:rPr>
        <w:t>teknik</w:t>
      </w:r>
      <w:proofErr w:type="spellEnd"/>
      <w:r w:rsidRPr="00F919E5">
        <w:rPr>
          <w:rFonts w:cs="Times New Roman"/>
          <w:szCs w:val="24"/>
        </w:rPr>
        <w:t xml:space="preserve"> </w:t>
      </w:r>
      <w:proofErr w:type="spellStart"/>
      <w:r w:rsidRPr="00F919E5">
        <w:rPr>
          <w:rFonts w:cs="Times New Roman"/>
          <w:szCs w:val="24"/>
        </w:rPr>
        <w:t>pengumpulan</w:t>
      </w:r>
      <w:proofErr w:type="spellEnd"/>
      <w:r w:rsidRPr="00F919E5">
        <w:rPr>
          <w:rFonts w:cs="Times New Roman"/>
          <w:szCs w:val="24"/>
        </w:rPr>
        <w:t xml:space="preserve"> data, </w:t>
      </w:r>
      <w:proofErr w:type="spellStart"/>
      <w:r w:rsidRPr="00F919E5">
        <w:rPr>
          <w:rFonts w:cs="Times New Roman"/>
          <w:szCs w:val="24"/>
        </w:rPr>
        <w:t>karena</w:t>
      </w:r>
      <w:proofErr w:type="spellEnd"/>
      <w:r w:rsidRPr="00F919E5">
        <w:rPr>
          <w:rFonts w:cs="Times New Roman"/>
          <w:szCs w:val="24"/>
        </w:rPr>
        <w:t xml:space="preserve"> inti </w:t>
      </w:r>
      <w:proofErr w:type="spellStart"/>
      <w:r w:rsidRPr="00F919E5">
        <w:rPr>
          <w:rFonts w:cs="Times New Roman"/>
          <w:szCs w:val="24"/>
        </w:rPr>
        <w:t>dari</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adalah</w:t>
      </w:r>
      <w:proofErr w:type="spellEnd"/>
      <w:r w:rsidRPr="00F919E5">
        <w:rPr>
          <w:rFonts w:cs="Times New Roman"/>
          <w:szCs w:val="24"/>
        </w:rPr>
        <w:t xml:space="preserve"> </w:t>
      </w:r>
      <w:proofErr w:type="spellStart"/>
      <w:r w:rsidRPr="00F919E5">
        <w:rPr>
          <w:rFonts w:cs="Times New Roman"/>
          <w:szCs w:val="24"/>
        </w:rPr>
        <w:t>memperoleh</w:t>
      </w:r>
      <w:proofErr w:type="spellEnd"/>
      <w:r w:rsidRPr="00F919E5">
        <w:rPr>
          <w:rFonts w:cs="Times New Roman"/>
          <w:szCs w:val="24"/>
        </w:rPr>
        <w:t xml:space="preserve"> </w:t>
      </w:r>
      <w:proofErr w:type="spellStart"/>
      <w:r w:rsidRPr="00F919E5">
        <w:rPr>
          <w:rFonts w:cs="Times New Roman"/>
          <w:szCs w:val="24"/>
        </w:rPr>
        <w:t>informasi</w:t>
      </w:r>
      <w:proofErr w:type="spellEnd"/>
      <w:r w:rsidRPr="00F919E5">
        <w:rPr>
          <w:rFonts w:cs="Times New Roman"/>
          <w:szCs w:val="24"/>
        </w:rPr>
        <w:t xml:space="preserve"> yang </w:t>
      </w:r>
      <w:proofErr w:type="spellStart"/>
      <w:r w:rsidRPr="00F919E5">
        <w:rPr>
          <w:rFonts w:cs="Times New Roman"/>
          <w:szCs w:val="24"/>
        </w:rPr>
        <w:t>akurat</w:t>
      </w:r>
      <w:proofErr w:type="spellEnd"/>
      <w:r w:rsidRPr="00F919E5">
        <w:rPr>
          <w:rFonts w:cs="Times New Roman"/>
          <w:szCs w:val="24"/>
        </w:rPr>
        <w:t xml:space="preserve"> dan </w:t>
      </w:r>
      <w:proofErr w:type="spellStart"/>
      <w:r w:rsidRPr="00F919E5">
        <w:rPr>
          <w:rFonts w:cs="Times New Roman"/>
          <w:szCs w:val="24"/>
        </w:rPr>
        <w:t>relevan</w:t>
      </w:r>
      <w:proofErr w:type="spellEnd"/>
      <w:r w:rsidRPr="00F919E5">
        <w:rPr>
          <w:rFonts w:cs="Times New Roman"/>
          <w:szCs w:val="24"/>
        </w:rPr>
        <w:t xml:space="preserve"> </w:t>
      </w:r>
      <w:sdt>
        <w:sdtPr>
          <w:rPr>
            <w:rFonts w:cs="Times New Roman"/>
            <w:color w:val="000000"/>
            <w:szCs w:val="24"/>
          </w:rPr>
          <w:tag w:val="MENDELEY_CITATION_v3_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"/>
          <w:id w:val="-611513197"/>
          <w:placeholder>
            <w:docPart w:val="F5B865086572494B85C6097A4A61E9DA"/>
          </w:placeholder>
        </w:sdtPr>
        <w:sdtEndPr/>
        <w:sdtContent>
          <w:r w:rsidR="007030DE" w:rsidRPr="007030DE">
            <w:rPr>
              <w:rFonts w:cs="Times New Roman"/>
              <w:color w:val="000000"/>
              <w:szCs w:val="24"/>
            </w:rPr>
            <w:t>(</w:t>
          </w:r>
          <w:proofErr w:type="spellStart"/>
          <w:r w:rsidR="007030DE" w:rsidRPr="007030DE">
            <w:rPr>
              <w:rFonts w:cs="Times New Roman"/>
              <w:color w:val="000000"/>
              <w:szCs w:val="24"/>
            </w:rPr>
            <w:t>Sugiyono</w:t>
          </w:r>
          <w:proofErr w:type="spellEnd"/>
          <w:r w:rsidR="007030DE" w:rsidRPr="007030DE">
            <w:rPr>
              <w:rFonts w:cs="Times New Roman"/>
              <w:color w:val="000000"/>
              <w:szCs w:val="24"/>
            </w:rPr>
            <w:t>, 2018:105)</w:t>
          </w:r>
        </w:sdtContent>
      </w:sdt>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"Strategi </w:t>
      </w:r>
      <w:proofErr w:type="spellStart"/>
      <w:r w:rsidRPr="00F919E5">
        <w:rPr>
          <w:rFonts w:cs="Times New Roman"/>
          <w:szCs w:val="24"/>
        </w:rPr>
        <w:t>Penetapan</w:t>
      </w:r>
      <w:proofErr w:type="spellEnd"/>
      <w:r w:rsidRPr="00F919E5">
        <w:rPr>
          <w:rFonts w:cs="Times New Roman"/>
          <w:szCs w:val="24"/>
        </w:rPr>
        <w:t xml:space="preserve"> Harga dan </w:t>
      </w:r>
      <w:r w:rsidRPr="00F919E5">
        <w:rPr>
          <w:rFonts w:cs="Times New Roman"/>
          <w:i/>
          <w:iCs/>
          <w:szCs w:val="24"/>
        </w:rPr>
        <w:t>Word of Mouth</w:t>
      </w:r>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pada PT </w:t>
      </w:r>
      <w:proofErr w:type="spellStart"/>
      <w:r w:rsidRPr="00F919E5">
        <w:rPr>
          <w:rFonts w:cs="Times New Roman"/>
          <w:szCs w:val="24"/>
        </w:rPr>
        <w:t>Kintana</w:t>
      </w:r>
      <w:proofErr w:type="spellEnd"/>
      <w:r w:rsidRPr="00F919E5">
        <w:rPr>
          <w:rFonts w:cs="Times New Roman"/>
          <w:szCs w:val="24"/>
        </w:rPr>
        <w:t xml:space="preserve"> </w:t>
      </w:r>
      <w:proofErr w:type="spellStart"/>
      <w:r w:rsidRPr="00F919E5">
        <w:rPr>
          <w:rFonts w:cs="Times New Roman"/>
          <w:szCs w:val="24"/>
        </w:rPr>
        <w:t>Selaras</w:t>
      </w:r>
      <w:proofErr w:type="spellEnd"/>
      <w:r w:rsidRPr="00F919E5">
        <w:rPr>
          <w:rFonts w:cs="Times New Roman"/>
          <w:szCs w:val="24"/>
        </w:rPr>
        <w:t xml:space="preserve"> </w:t>
      </w:r>
      <w:proofErr w:type="spellStart"/>
      <w:r w:rsidRPr="00F919E5">
        <w:rPr>
          <w:rFonts w:cs="Times New Roman"/>
          <w:szCs w:val="24"/>
        </w:rPr>
        <w:t>Kreativitas</w:t>
      </w:r>
      <w:proofErr w:type="spellEnd"/>
      <w:r w:rsidRPr="00F919E5">
        <w:rPr>
          <w:rFonts w:cs="Times New Roman"/>
          <w:szCs w:val="24"/>
        </w:rPr>
        <w:t xml:space="preserve">", </w:t>
      </w:r>
      <w:proofErr w:type="spellStart"/>
      <w:r w:rsidRPr="00F919E5">
        <w:rPr>
          <w:rFonts w:cs="Times New Roman"/>
          <w:szCs w:val="24"/>
        </w:rPr>
        <w:t>metode</w:t>
      </w:r>
      <w:proofErr w:type="spellEnd"/>
      <w:r w:rsidRPr="00F919E5">
        <w:rPr>
          <w:rFonts w:cs="Times New Roman"/>
          <w:szCs w:val="24"/>
        </w:rPr>
        <w:t xml:space="preserve"> </w:t>
      </w:r>
      <w:proofErr w:type="spellStart"/>
      <w:r w:rsidRPr="00F919E5">
        <w:rPr>
          <w:rFonts w:cs="Times New Roman"/>
          <w:szCs w:val="24"/>
        </w:rPr>
        <w:t>pengumpulan</w:t>
      </w:r>
      <w:proofErr w:type="spellEnd"/>
      <w:r w:rsidRPr="00F919E5">
        <w:rPr>
          <w:rFonts w:cs="Times New Roman"/>
          <w:szCs w:val="24"/>
        </w:rPr>
        <w:t xml:space="preserve"> data </w:t>
      </w:r>
      <w:proofErr w:type="spellStart"/>
      <w:r w:rsidRPr="00F919E5">
        <w:rPr>
          <w:rFonts w:cs="Times New Roman"/>
          <w:szCs w:val="24"/>
        </w:rPr>
        <w:t>dilakukan</w:t>
      </w:r>
      <w:proofErr w:type="spellEnd"/>
      <w:r w:rsidRPr="00F919E5">
        <w:rPr>
          <w:rFonts w:cs="Times New Roman"/>
          <w:szCs w:val="24"/>
        </w:rPr>
        <w:t xml:space="preserve"> </w:t>
      </w:r>
      <w:proofErr w:type="spellStart"/>
      <w:r w:rsidRPr="00F919E5">
        <w:rPr>
          <w:rFonts w:cs="Times New Roman"/>
          <w:szCs w:val="24"/>
        </w:rPr>
        <w:t>melalui</w:t>
      </w:r>
      <w:proofErr w:type="spellEnd"/>
      <w:r w:rsidRPr="00F919E5">
        <w:rPr>
          <w:rFonts w:cs="Times New Roman"/>
          <w:szCs w:val="24"/>
        </w:rPr>
        <w:t xml:space="preserve"> </w:t>
      </w:r>
      <w:proofErr w:type="spellStart"/>
      <w:r w:rsidRPr="00F919E5">
        <w:rPr>
          <w:rFonts w:cs="Times New Roman"/>
          <w:szCs w:val="24"/>
        </w:rPr>
        <w:t>penyebaran</w:t>
      </w:r>
      <w:proofErr w:type="spellEnd"/>
      <w:r w:rsidRPr="00F919E5">
        <w:rPr>
          <w:rFonts w:cs="Times New Roman"/>
          <w:szCs w:val="24"/>
        </w:rPr>
        <w:t xml:space="preserve"> </w:t>
      </w:r>
      <w:proofErr w:type="spellStart"/>
      <w:r w:rsidRPr="00F919E5">
        <w:rPr>
          <w:rFonts w:cs="Times New Roman"/>
          <w:szCs w:val="24"/>
        </w:rPr>
        <w:t>kuesioner</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memperoleh</w:t>
      </w:r>
      <w:proofErr w:type="spellEnd"/>
      <w:r w:rsidRPr="00F919E5">
        <w:rPr>
          <w:rFonts w:cs="Times New Roman"/>
          <w:szCs w:val="24"/>
        </w:rPr>
        <w:t xml:space="preserve"> </w:t>
      </w:r>
      <w:proofErr w:type="spellStart"/>
      <w:r w:rsidRPr="00F919E5">
        <w:rPr>
          <w:rFonts w:cs="Times New Roman"/>
          <w:szCs w:val="24"/>
        </w:rPr>
        <w:t>tanggapan</w:t>
      </w:r>
      <w:proofErr w:type="spellEnd"/>
      <w:r w:rsidRPr="00F919E5">
        <w:rPr>
          <w:rFonts w:cs="Times New Roman"/>
          <w:szCs w:val="24"/>
        </w:rPr>
        <w:t xml:space="preserve"> </w:t>
      </w:r>
      <w:proofErr w:type="spellStart"/>
      <w:r w:rsidRPr="00F919E5">
        <w:rPr>
          <w:rFonts w:cs="Times New Roman"/>
          <w:szCs w:val="24"/>
        </w:rPr>
        <w:t>langsung</w:t>
      </w:r>
      <w:proofErr w:type="spellEnd"/>
      <w:r w:rsidRPr="00F919E5">
        <w:rPr>
          <w:rFonts w:cs="Times New Roman"/>
          <w:szCs w:val="24"/>
        </w:rPr>
        <w:t xml:space="preserve"> </w:t>
      </w:r>
      <w:proofErr w:type="spellStart"/>
      <w:r w:rsidRPr="00F919E5">
        <w:rPr>
          <w:rFonts w:cs="Times New Roman"/>
          <w:szCs w:val="24"/>
        </w:rPr>
        <w:t>dari</w:t>
      </w:r>
      <w:proofErr w:type="spellEnd"/>
      <w:r w:rsidRPr="00F919E5">
        <w:rPr>
          <w:rFonts w:cs="Times New Roman"/>
          <w:szCs w:val="24"/>
        </w:rPr>
        <w:t xml:space="preserve"> </w:t>
      </w:r>
      <w:proofErr w:type="spellStart"/>
      <w:r w:rsidRPr="00F919E5">
        <w:rPr>
          <w:rFonts w:cs="Times New Roman"/>
          <w:szCs w:val="24"/>
        </w:rPr>
        <w:t>responden</w:t>
      </w:r>
      <w:proofErr w:type="spellEnd"/>
      <w:r w:rsidRPr="00F919E5">
        <w:rPr>
          <w:rFonts w:cs="Times New Roman"/>
          <w:szCs w:val="24"/>
        </w:rPr>
        <w:t xml:space="preserve"> </w:t>
      </w:r>
      <w:proofErr w:type="spellStart"/>
      <w:r w:rsidRPr="00F919E5">
        <w:rPr>
          <w:rFonts w:cs="Times New Roman"/>
          <w:szCs w:val="24"/>
        </w:rPr>
        <w:t>serta</w:t>
      </w:r>
      <w:proofErr w:type="spellEnd"/>
      <w:r w:rsidRPr="00F919E5">
        <w:rPr>
          <w:rFonts w:cs="Times New Roman"/>
          <w:szCs w:val="24"/>
        </w:rPr>
        <w:t xml:space="preserve"> </w:t>
      </w:r>
      <w:proofErr w:type="spellStart"/>
      <w:r w:rsidRPr="00F919E5">
        <w:rPr>
          <w:rFonts w:cs="Times New Roman"/>
          <w:szCs w:val="24"/>
        </w:rPr>
        <w:t>studi</w:t>
      </w:r>
      <w:proofErr w:type="spellEnd"/>
      <w:r w:rsidRPr="00F919E5">
        <w:rPr>
          <w:rFonts w:cs="Times New Roman"/>
          <w:szCs w:val="24"/>
        </w:rPr>
        <w:t xml:space="preserve"> </w:t>
      </w:r>
      <w:proofErr w:type="spellStart"/>
      <w:r w:rsidRPr="00F919E5">
        <w:rPr>
          <w:rFonts w:cs="Times New Roman"/>
          <w:szCs w:val="24"/>
        </w:rPr>
        <w:t>kepustakaan</w:t>
      </w:r>
      <w:proofErr w:type="spellEnd"/>
      <w:r w:rsidRPr="00F919E5">
        <w:rPr>
          <w:rFonts w:cs="Times New Roman"/>
          <w:szCs w:val="24"/>
        </w:rPr>
        <w:t xml:space="preserve"> </w:t>
      </w:r>
      <w:proofErr w:type="spellStart"/>
      <w:r w:rsidRPr="00F919E5">
        <w:rPr>
          <w:rFonts w:cs="Times New Roman"/>
          <w:szCs w:val="24"/>
        </w:rPr>
        <w:t>guna</w:t>
      </w:r>
      <w:proofErr w:type="spellEnd"/>
      <w:r w:rsidRPr="00F919E5">
        <w:rPr>
          <w:rFonts w:cs="Times New Roman"/>
          <w:szCs w:val="24"/>
        </w:rPr>
        <w:t xml:space="preserve"> </w:t>
      </w:r>
      <w:proofErr w:type="spellStart"/>
      <w:r w:rsidRPr="00F919E5">
        <w:rPr>
          <w:rFonts w:cs="Times New Roman"/>
          <w:szCs w:val="24"/>
        </w:rPr>
        <w:t>mengumpulkan</w:t>
      </w:r>
      <w:proofErr w:type="spellEnd"/>
      <w:r w:rsidRPr="00F919E5">
        <w:rPr>
          <w:rFonts w:cs="Times New Roman"/>
          <w:szCs w:val="24"/>
        </w:rPr>
        <w:t xml:space="preserve"> </w:t>
      </w:r>
      <w:proofErr w:type="spellStart"/>
      <w:r w:rsidRPr="00F919E5">
        <w:rPr>
          <w:rFonts w:cs="Times New Roman"/>
          <w:szCs w:val="24"/>
        </w:rPr>
        <w:t>informasi</w:t>
      </w:r>
      <w:proofErr w:type="spellEnd"/>
      <w:r w:rsidRPr="00F919E5">
        <w:rPr>
          <w:rFonts w:cs="Times New Roman"/>
          <w:szCs w:val="24"/>
        </w:rPr>
        <w:t xml:space="preserve"> </w:t>
      </w:r>
      <w:proofErr w:type="spellStart"/>
      <w:r w:rsidRPr="00F919E5">
        <w:rPr>
          <w:rFonts w:cs="Times New Roman"/>
          <w:szCs w:val="24"/>
        </w:rPr>
        <w:t>dari</w:t>
      </w:r>
      <w:proofErr w:type="spellEnd"/>
      <w:r w:rsidRPr="00F919E5">
        <w:rPr>
          <w:rFonts w:cs="Times New Roman"/>
          <w:szCs w:val="24"/>
        </w:rPr>
        <w:t xml:space="preserve"> </w:t>
      </w:r>
      <w:proofErr w:type="spellStart"/>
      <w:r w:rsidRPr="00F919E5">
        <w:rPr>
          <w:rFonts w:cs="Times New Roman"/>
          <w:szCs w:val="24"/>
        </w:rPr>
        <w:t>berbagai</w:t>
      </w:r>
      <w:proofErr w:type="spellEnd"/>
      <w:r w:rsidRPr="00F919E5">
        <w:rPr>
          <w:rFonts w:cs="Times New Roman"/>
          <w:szCs w:val="24"/>
        </w:rPr>
        <w:t xml:space="preserve"> </w:t>
      </w:r>
      <w:proofErr w:type="spellStart"/>
      <w:r w:rsidRPr="00F919E5">
        <w:rPr>
          <w:rFonts w:cs="Times New Roman"/>
          <w:szCs w:val="24"/>
        </w:rPr>
        <w:t>sumber</w:t>
      </w:r>
      <w:proofErr w:type="spellEnd"/>
      <w:r w:rsidRPr="00F919E5">
        <w:rPr>
          <w:rFonts w:cs="Times New Roman"/>
          <w:szCs w:val="24"/>
        </w:rPr>
        <w:t xml:space="preserve"> </w:t>
      </w:r>
      <w:proofErr w:type="spellStart"/>
      <w:r w:rsidRPr="00F919E5">
        <w:rPr>
          <w:rFonts w:cs="Times New Roman"/>
          <w:szCs w:val="24"/>
        </w:rPr>
        <w:t>literatur</w:t>
      </w:r>
      <w:proofErr w:type="spellEnd"/>
      <w:r w:rsidRPr="00F919E5">
        <w:rPr>
          <w:rFonts w:cs="Times New Roman"/>
          <w:szCs w:val="24"/>
        </w:rPr>
        <w:t xml:space="preserve"> yang </w:t>
      </w:r>
      <w:proofErr w:type="spellStart"/>
      <w:r w:rsidRPr="00F919E5">
        <w:rPr>
          <w:rFonts w:cs="Times New Roman"/>
          <w:szCs w:val="24"/>
        </w:rPr>
        <w:t>relevan</w:t>
      </w:r>
      <w:proofErr w:type="spellEnd"/>
      <w:r w:rsidRPr="00F919E5">
        <w:rPr>
          <w:rFonts w:cs="Times New Roman"/>
          <w:szCs w:val="24"/>
        </w:rPr>
        <w:t>.</w:t>
      </w:r>
    </w:p>
    <w:p w14:paraId="2AEC2299" w14:textId="77777777" w:rsidR="004F0B18" w:rsidRPr="00F919E5" w:rsidRDefault="004F0B18" w:rsidP="00D85D37">
      <w:pPr>
        <w:pStyle w:val="ListParagraph"/>
        <w:numPr>
          <w:ilvl w:val="0"/>
          <w:numId w:val="38"/>
        </w:numPr>
        <w:spacing w:after="0"/>
        <w:ind w:left="426" w:hanging="426"/>
        <w:contextualSpacing w:val="0"/>
        <w:jc w:val="both"/>
        <w:rPr>
          <w:rFonts w:cs="Times New Roman"/>
          <w:szCs w:val="24"/>
        </w:rPr>
      </w:pPr>
      <w:proofErr w:type="spellStart"/>
      <w:r w:rsidRPr="00F919E5">
        <w:rPr>
          <w:rFonts w:cs="Times New Roman"/>
          <w:szCs w:val="24"/>
        </w:rPr>
        <w:t>Kuesioner</w:t>
      </w:r>
      <w:proofErr w:type="spellEnd"/>
      <w:r w:rsidRPr="00F919E5">
        <w:rPr>
          <w:rFonts w:cs="Times New Roman"/>
          <w:szCs w:val="24"/>
        </w:rPr>
        <w:t xml:space="preserve"> (</w:t>
      </w:r>
      <w:proofErr w:type="spellStart"/>
      <w:r w:rsidRPr="00F919E5">
        <w:rPr>
          <w:rFonts w:cs="Times New Roman"/>
          <w:szCs w:val="24"/>
        </w:rPr>
        <w:t>angket</w:t>
      </w:r>
      <w:proofErr w:type="spellEnd"/>
      <w:r w:rsidRPr="00F919E5">
        <w:rPr>
          <w:rFonts w:cs="Times New Roman"/>
          <w:szCs w:val="24"/>
        </w:rPr>
        <w:t>)</w:t>
      </w:r>
    </w:p>
    <w:p w14:paraId="0E60AE26" w14:textId="60EC737B" w:rsidR="00114DF0" w:rsidRPr="00114DF0" w:rsidRDefault="004F0B18" w:rsidP="00114DF0">
      <w:pPr>
        <w:pStyle w:val="ListParagraph"/>
        <w:spacing w:after="0"/>
        <w:ind w:left="426"/>
        <w:contextualSpacing w:val="0"/>
        <w:jc w:val="both"/>
        <w:rPr>
          <w:rFonts w:cs="Times New Roman"/>
          <w:szCs w:val="24"/>
        </w:rPr>
      </w:pPr>
      <w:proofErr w:type="spellStart"/>
      <w:r w:rsidRPr="00F919E5">
        <w:rPr>
          <w:rFonts w:cs="Times New Roman"/>
          <w:szCs w:val="24"/>
        </w:rPr>
        <w:t>Kuesioner</w:t>
      </w:r>
      <w:proofErr w:type="spellEnd"/>
      <w:r w:rsidRPr="00F919E5">
        <w:rPr>
          <w:rFonts w:cs="Times New Roman"/>
          <w:szCs w:val="24"/>
        </w:rPr>
        <w:t xml:space="preserve"> </w:t>
      </w:r>
      <w:proofErr w:type="spellStart"/>
      <w:r w:rsidRPr="00F919E5">
        <w:rPr>
          <w:rFonts w:cs="Times New Roman"/>
          <w:szCs w:val="24"/>
        </w:rPr>
        <w:t>adalah</w:t>
      </w:r>
      <w:proofErr w:type="spellEnd"/>
      <w:r w:rsidRPr="00F919E5">
        <w:rPr>
          <w:rFonts w:cs="Times New Roman"/>
          <w:szCs w:val="24"/>
        </w:rPr>
        <w:t xml:space="preserve"> </w:t>
      </w:r>
      <w:proofErr w:type="spellStart"/>
      <w:r w:rsidRPr="00F919E5">
        <w:rPr>
          <w:rFonts w:cs="Times New Roman"/>
          <w:szCs w:val="24"/>
        </w:rPr>
        <w:t>metode</w:t>
      </w:r>
      <w:proofErr w:type="spellEnd"/>
      <w:r w:rsidRPr="00F919E5">
        <w:rPr>
          <w:rFonts w:cs="Times New Roman"/>
          <w:szCs w:val="24"/>
        </w:rPr>
        <w:t xml:space="preserve"> </w:t>
      </w:r>
      <w:proofErr w:type="spellStart"/>
      <w:r w:rsidRPr="00F919E5">
        <w:rPr>
          <w:rFonts w:cs="Times New Roman"/>
          <w:szCs w:val="24"/>
        </w:rPr>
        <w:t>pengumpulan</w:t>
      </w:r>
      <w:proofErr w:type="spellEnd"/>
      <w:r w:rsidRPr="00F919E5">
        <w:rPr>
          <w:rFonts w:cs="Times New Roman"/>
          <w:szCs w:val="24"/>
        </w:rPr>
        <w:t xml:space="preserve"> data yang </w:t>
      </w:r>
      <w:proofErr w:type="spellStart"/>
      <w:r w:rsidRPr="00F919E5">
        <w:rPr>
          <w:rFonts w:cs="Times New Roman"/>
          <w:szCs w:val="24"/>
        </w:rPr>
        <w:t>dilakukan</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memberikan</w:t>
      </w:r>
      <w:proofErr w:type="spellEnd"/>
      <w:r w:rsidRPr="00F919E5">
        <w:rPr>
          <w:rFonts w:cs="Times New Roman"/>
          <w:szCs w:val="24"/>
        </w:rPr>
        <w:t xml:space="preserve"> </w:t>
      </w:r>
      <w:proofErr w:type="spellStart"/>
      <w:r w:rsidRPr="00F919E5">
        <w:rPr>
          <w:rFonts w:cs="Times New Roman"/>
          <w:szCs w:val="24"/>
        </w:rPr>
        <w:t>serangkaian</w:t>
      </w:r>
      <w:proofErr w:type="spellEnd"/>
      <w:r w:rsidRPr="00F919E5">
        <w:rPr>
          <w:rFonts w:cs="Times New Roman"/>
          <w:szCs w:val="24"/>
        </w:rPr>
        <w:t xml:space="preserve"> </w:t>
      </w:r>
      <w:proofErr w:type="spellStart"/>
      <w:r w:rsidRPr="00F919E5">
        <w:rPr>
          <w:rFonts w:cs="Times New Roman"/>
          <w:szCs w:val="24"/>
        </w:rPr>
        <w:t>pertanyaan</w:t>
      </w:r>
      <w:proofErr w:type="spellEnd"/>
      <w:r w:rsidRPr="00F919E5">
        <w:rPr>
          <w:rFonts w:cs="Times New Roman"/>
          <w:szCs w:val="24"/>
        </w:rPr>
        <w:t xml:space="preserve"> </w:t>
      </w:r>
      <w:proofErr w:type="spellStart"/>
      <w:r w:rsidRPr="00F919E5">
        <w:rPr>
          <w:rFonts w:cs="Times New Roman"/>
          <w:szCs w:val="24"/>
        </w:rPr>
        <w:t>kepada</w:t>
      </w:r>
      <w:proofErr w:type="spellEnd"/>
      <w:r w:rsidRPr="00F919E5">
        <w:rPr>
          <w:rFonts w:cs="Times New Roman"/>
          <w:szCs w:val="24"/>
        </w:rPr>
        <w:t xml:space="preserve"> </w:t>
      </w:r>
      <w:proofErr w:type="spellStart"/>
      <w:r w:rsidRPr="00F919E5">
        <w:rPr>
          <w:rFonts w:cs="Times New Roman"/>
          <w:szCs w:val="24"/>
        </w:rPr>
        <w:t>responden</w:t>
      </w:r>
      <w:proofErr w:type="spellEnd"/>
      <w:r w:rsidRPr="00F919E5">
        <w:rPr>
          <w:rFonts w:cs="Times New Roman"/>
          <w:szCs w:val="24"/>
        </w:rPr>
        <w:t xml:space="preserve"> </w:t>
      </w:r>
      <w:proofErr w:type="spellStart"/>
      <w:r w:rsidRPr="00F919E5">
        <w:rPr>
          <w:rFonts w:cs="Times New Roman"/>
          <w:szCs w:val="24"/>
        </w:rPr>
        <w:t>terkait</w:t>
      </w:r>
      <w:proofErr w:type="spellEnd"/>
      <w:r w:rsidRPr="00F919E5">
        <w:rPr>
          <w:rFonts w:cs="Times New Roman"/>
          <w:szCs w:val="24"/>
        </w:rPr>
        <w:t xml:space="preserve"> </w:t>
      </w:r>
      <w:proofErr w:type="spellStart"/>
      <w:r w:rsidRPr="00F919E5">
        <w:rPr>
          <w:rFonts w:cs="Times New Roman"/>
          <w:szCs w:val="24"/>
        </w:rPr>
        <w:t>topik</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Menurut</w:t>
      </w:r>
      <w:proofErr w:type="spellEnd"/>
      <w:r w:rsidRPr="00F919E5">
        <w:rPr>
          <w:rFonts w:cs="Times New Roman"/>
          <w:szCs w:val="24"/>
        </w:rPr>
        <w:t xml:space="preserve"> </w:t>
      </w:r>
      <w:sdt>
        <w:sdtPr>
          <w:rPr>
            <w:rFonts w:cs="Times New Roman"/>
            <w:color w:val="000000"/>
            <w:szCs w:val="24"/>
          </w:rPr>
          <w:tag w:val="MENDELEY_CITATION_v3_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"/>
          <w:id w:val="-1150978062"/>
          <w:placeholder>
            <w:docPart w:val="F5B865086572494B85C6097A4A61E9DA"/>
          </w:placeholder>
        </w:sdtPr>
        <w:sdtEndPr/>
        <w:sdtContent>
          <w:r w:rsidR="007030DE" w:rsidRPr="007030DE">
            <w:rPr>
              <w:rFonts w:cs="Times New Roman"/>
              <w:color w:val="000000"/>
              <w:szCs w:val="24"/>
            </w:rPr>
            <w:t>(</w:t>
          </w:r>
          <w:proofErr w:type="spellStart"/>
          <w:r w:rsidR="007030DE" w:rsidRPr="007030DE">
            <w:rPr>
              <w:rFonts w:cs="Times New Roman"/>
              <w:color w:val="000000"/>
              <w:szCs w:val="24"/>
            </w:rPr>
            <w:t>Sugiyono</w:t>
          </w:r>
          <w:proofErr w:type="spellEnd"/>
          <w:r w:rsidR="007030DE" w:rsidRPr="007030DE">
            <w:rPr>
              <w:rFonts w:cs="Times New Roman"/>
              <w:color w:val="000000"/>
              <w:szCs w:val="24"/>
            </w:rPr>
            <w:t>, 2018:142)</w:t>
          </w:r>
        </w:sdtContent>
      </w:sdt>
      <w:r w:rsidRPr="00F919E5">
        <w:rPr>
          <w:rFonts w:cs="Times New Roman"/>
          <w:szCs w:val="24"/>
        </w:rPr>
        <w:t xml:space="preserve">, </w:t>
      </w:r>
      <w:proofErr w:type="spellStart"/>
      <w:r w:rsidRPr="00F919E5">
        <w:rPr>
          <w:rFonts w:cs="Times New Roman"/>
          <w:szCs w:val="24"/>
        </w:rPr>
        <w:t>kuesioner</w:t>
      </w:r>
      <w:proofErr w:type="spellEnd"/>
      <w:r w:rsidRPr="00F919E5">
        <w:rPr>
          <w:rFonts w:cs="Times New Roman"/>
          <w:szCs w:val="24"/>
        </w:rPr>
        <w:t xml:space="preserve"> </w:t>
      </w:r>
      <w:proofErr w:type="spellStart"/>
      <w:r w:rsidRPr="00F919E5">
        <w:rPr>
          <w:rFonts w:cs="Times New Roman"/>
          <w:szCs w:val="24"/>
        </w:rPr>
        <w:t>merupakan</w:t>
      </w:r>
      <w:proofErr w:type="spellEnd"/>
      <w:r w:rsidRPr="00F919E5">
        <w:rPr>
          <w:rFonts w:cs="Times New Roman"/>
          <w:szCs w:val="24"/>
        </w:rPr>
        <w:t xml:space="preserve"> </w:t>
      </w:r>
      <w:proofErr w:type="spellStart"/>
      <w:r w:rsidRPr="00F919E5">
        <w:rPr>
          <w:rFonts w:cs="Times New Roman"/>
          <w:szCs w:val="24"/>
        </w:rPr>
        <w:t>teknik</w:t>
      </w:r>
      <w:proofErr w:type="spellEnd"/>
      <w:r w:rsidRPr="00F919E5">
        <w:rPr>
          <w:rFonts w:cs="Times New Roman"/>
          <w:szCs w:val="24"/>
        </w:rPr>
        <w:t xml:space="preserve"> </w:t>
      </w:r>
      <w:proofErr w:type="spellStart"/>
      <w:r w:rsidRPr="00F919E5">
        <w:rPr>
          <w:rFonts w:cs="Times New Roman"/>
          <w:szCs w:val="24"/>
        </w:rPr>
        <w:t>pengumpulan</w:t>
      </w:r>
      <w:proofErr w:type="spellEnd"/>
      <w:r w:rsidRPr="00F919E5">
        <w:rPr>
          <w:rFonts w:cs="Times New Roman"/>
          <w:szCs w:val="24"/>
        </w:rPr>
        <w:t xml:space="preserve"> data yang </w:t>
      </w:r>
      <w:proofErr w:type="spellStart"/>
      <w:r w:rsidRPr="00F919E5">
        <w:rPr>
          <w:rFonts w:cs="Times New Roman"/>
          <w:szCs w:val="24"/>
        </w:rPr>
        <w:t>dilakukan</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menyajikan</w:t>
      </w:r>
      <w:proofErr w:type="spellEnd"/>
      <w:r w:rsidRPr="00F919E5">
        <w:rPr>
          <w:rFonts w:cs="Times New Roman"/>
          <w:szCs w:val="24"/>
        </w:rPr>
        <w:t xml:space="preserve"> </w:t>
      </w:r>
      <w:proofErr w:type="spellStart"/>
      <w:r w:rsidRPr="00F919E5">
        <w:rPr>
          <w:rFonts w:cs="Times New Roman"/>
          <w:szCs w:val="24"/>
        </w:rPr>
        <w:t>pertanyaan</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pernyataan</w:t>
      </w:r>
      <w:proofErr w:type="spellEnd"/>
      <w:r w:rsidRPr="00F919E5">
        <w:rPr>
          <w:rFonts w:cs="Times New Roman"/>
          <w:szCs w:val="24"/>
        </w:rPr>
        <w:t xml:space="preserve"> </w:t>
      </w:r>
      <w:proofErr w:type="spellStart"/>
      <w:r w:rsidRPr="00F919E5">
        <w:rPr>
          <w:rFonts w:cs="Times New Roman"/>
          <w:szCs w:val="24"/>
        </w:rPr>
        <w:t>tertulis</w:t>
      </w:r>
      <w:proofErr w:type="spellEnd"/>
      <w:r w:rsidRPr="00F919E5">
        <w:rPr>
          <w:rFonts w:cs="Times New Roman"/>
          <w:szCs w:val="24"/>
        </w:rPr>
        <w:t xml:space="preserve"> yang </w:t>
      </w:r>
      <w:proofErr w:type="spellStart"/>
      <w:r w:rsidRPr="00F919E5">
        <w:rPr>
          <w:rFonts w:cs="Times New Roman"/>
          <w:szCs w:val="24"/>
        </w:rPr>
        <w:t>harus</w:t>
      </w:r>
      <w:proofErr w:type="spellEnd"/>
      <w:r w:rsidRPr="00F919E5">
        <w:rPr>
          <w:rFonts w:cs="Times New Roman"/>
          <w:szCs w:val="24"/>
        </w:rPr>
        <w:t xml:space="preserve"> </w:t>
      </w:r>
      <w:proofErr w:type="spellStart"/>
      <w:r w:rsidRPr="00F919E5">
        <w:rPr>
          <w:rFonts w:cs="Times New Roman"/>
          <w:szCs w:val="24"/>
        </w:rPr>
        <w:t>dijawab</w:t>
      </w:r>
      <w:proofErr w:type="spellEnd"/>
      <w:r w:rsidRPr="00F919E5">
        <w:rPr>
          <w:rFonts w:cs="Times New Roman"/>
          <w:szCs w:val="24"/>
        </w:rPr>
        <w:t xml:space="preserve"> oleh </w:t>
      </w:r>
      <w:proofErr w:type="spellStart"/>
      <w:r w:rsidRPr="00F919E5">
        <w:rPr>
          <w:rFonts w:cs="Times New Roman"/>
          <w:szCs w:val="24"/>
        </w:rPr>
        <w:t>responden</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kuesioner</w:t>
      </w:r>
      <w:proofErr w:type="spellEnd"/>
      <w:r w:rsidRPr="00F919E5">
        <w:rPr>
          <w:rFonts w:cs="Times New Roman"/>
          <w:szCs w:val="24"/>
        </w:rPr>
        <w:t xml:space="preserve"> </w:t>
      </w:r>
      <w:proofErr w:type="spellStart"/>
      <w:r w:rsidRPr="00F919E5">
        <w:rPr>
          <w:rFonts w:cs="Times New Roman"/>
          <w:szCs w:val="24"/>
        </w:rPr>
        <w:t>digunakan</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mengumpulkan</w:t>
      </w:r>
      <w:proofErr w:type="spellEnd"/>
      <w:r w:rsidRPr="00F919E5">
        <w:rPr>
          <w:rFonts w:cs="Times New Roman"/>
          <w:szCs w:val="24"/>
        </w:rPr>
        <w:t xml:space="preserve"> data </w:t>
      </w:r>
      <w:proofErr w:type="spellStart"/>
      <w:r w:rsidRPr="00F919E5">
        <w:rPr>
          <w:rFonts w:cs="Times New Roman"/>
          <w:szCs w:val="24"/>
        </w:rPr>
        <w:t>mengenai</w:t>
      </w:r>
      <w:proofErr w:type="spellEnd"/>
      <w:r w:rsidRPr="00F919E5">
        <w:rPr>
          <w:rFonts w:cs="Times New Roman"/>
          <w:szCs w:val="24"/>
        </w:rPr>
        <w:t xml:space="preserve"> </w:t>
      </w:r>
      <w:proofErr w:type="spellStart"/>
      <w:r w:rsidRPr="00F919E5">
        <w:rPr>
          <w:rFonts w:cs="Times New Roman"/>
          <w:szCs w:val="24"/>
        </w:rPr>
        <w:t>persepsi</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strategi </w:t>
      </w:r>
      <w:proofErr w:type="spellStart"/>
      <w:r w:rsidRPr="00F919E5">
        <w:rPr>
          <w:rFonts w:cs="Times New Roman"/>
          <w:szCs w:val="24"/>
        </w:rPr>
        <w:t>penetapan</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dan </w:t>
      </w:r>
      <w:r w:rsidRPr="00F919E5">
        <w:rPr>
          <w:rFonts w:cs="Times New Roman"/>
          <w:i/>
          <w:iCs/>
          <w:szCs w:val="24"/>
        </w:rPr>
        <w:t>word of mouth</w:t>
      </w:r>
      <w:r w:rsidRPr="00F919E5">
        <w:rPr>
          <w:rFonts w:cs="Times New Roman"/>
          <w:szCs w:val="24"/>
        </w:rPr>
        <w:t xml:space="preserve"> </w:t>
      </w:r>
      <w:proofErr w:type="spellStart"/>
      <w:r w:rsidRPr="00F919E5">
        <w:rPr>
          <w:rFonts w:cs="Times New Roman"/>
          <w:szCs w:val="24"/>
        </w:rPr>
        <w:t>serta</w:t>
      </w:r>
      <w:proofErr w:type="spellEnd"/>
      <w:r w:rsidRPr="00F919E5">
        <w:rPr>
          <w:rFonts w:cs="Times New Roman"/>
          <w:szCs w:val="24"/>
        </w:rPr>
        <w:t xml:space="preserve"> </w:t>
      </w:r>
      <w:proofErr w:type="spellStart"/>
      <w:r w:rsidRPr="00F919E5">
        <w:rPr>
          <w:rFonts w:cs="Times New Roman"/>
          <w:szCs w:val="24"/>
        </w:rPr>
        <w:t>pengaruhnya</w:t>
      </w:r>
      <w:proofErr w:type="spellEnd"/>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Jawaban</w:t>
      </w:r>
      <w:proofErr w:type="spellEnd"/>
      <w:r w:rsidRPr="00F919E5">
        <w:rPr>
          <w:rFonts w:cs="Times New Roman"/>
          <w:szCs w:val="24"/>
        </w:rPr>
        <w:t xml:space="preserve"> </w:t>
      </w:r>
      <w:proofErr w:type="spellStart"/>
      <w:r w:rsidRPr="00F919E5">
        <w:rPr>
          <w:rFonts w:cs="Times New Roman"/>
          <w:szCs w:val="24"/>
        </w:rPr>
        <w:t>responden</w:t>
      </w:r>
      <w:proofErr w:type="spellEnd"/>
      <w:r w:rsidRPr="00F919E5">
        <w:rPr>
          <w:rFonts w:cs="Times New Roman"/>
          <w:szCs w:val="24"/>
        </w:rPr>
        <w:t xml:space="preserve"> </w:t>
      </w:r>
      <w:proofErr w:type="spellStart"/>
      <w:r w:rsidRPr="00F919E5">
        <w:rPr>
          <w:rFonts w:cs="Times New Roman"/>
          <w:szCs w:val="24"/>
        </w:rPr>
        <w:t>dievaluasi</w:t>
      </w:r>
      <w:proofErr w:type="spellEnd"/>
      <w:r w:rsidRPr="00F919E5">
        <w:rPr>
          <w:rFonts w:cs="Times New Roman"/>
          <w:szCs w:val="24"/>
        </w:rPr>
        <w:t xml:space="preserve"> </w:t>
      </w:r>
      <w:proofErr w:type="spellStart"/>
      <w:r w:rsidRPr="00F919E5">
        <w:rPr>
          <w:rFonts w:cs="Times New Roman"/>
          <w:szCs w:val="24"/>
        </w:rPr>
        <w:t>menggunakan</w:t>
      </w:r>
      <w:proofErr w:type="spellEnd"/>
      <w:r w:rsidRPr="00F919E5">
        <w:rPr>
          <w:rFonts w:cs="Times New Roman"/>
          <w:szCs w:val="24"/>
        </w:rPr>
        <w:t xml:space="preserve"> </w:t>
      </w:r>
      <w:r w:rsidRPr="00F919E5">
        <w:rPr>
          <w:rFonts w:cs="Times New Roman"/>
          <w:i/>
          <w:iCs/>
          <w:szCs w:val="24"/>
        </w:rPr>
        <w:t>Skala Likert</w:t>
      </w:r>
      <w:r w:rsidRPr="00F919E5">
        <w:rPr>
          <w:rFonts w:cs="Times New Roman"/>
          <w:szCs w:val="24"/>
        </w:rPr>
        <w:t xml:space="preserve">, yang </w:t>
      </w:r>
      <w:proofErr w:type="spellStart"/>
      <w:r w:rsidRPr="00F919E5">
        <w:rPr>
          <w:rFonts w:cs="Times New Roman"/>
          <w:szCs w:val="24"/>
        </w:rPr>
        <w:t>digunakan</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mengukur</w:t>
      </w:r>
      <w:proofErr w:type="spellEnd"/>
      <w:r w:rsidRPr="00F919E5">
        <w:rPr>
          <w:rFonts w:cs="Times New Roman"/>
          <w:szCs w:val="24"/>
        </w:rPr>
        <w:t xml:space="preserve"> </w:t>
      </w:r>
      <w:proofErr w:type="spellStart"/>
      <w:r w:rsidRPr="00F919E5">
        <w:rPr>
          <w:rFonts w:cs="Times New Roman"/>
          <w:szCs w:val="24"/>
        </w:rPr>
        <w:t>sikap</w:t>
      </w:r>
      <w:proofErr w:type="spellEnd"/>
      <w:r w:rsidRPr="00F919E5">
        <w:rPr>
          <w:rFonts w:cs="Times New Roman"/>
          <w:szCs w:val="24"/>
        </w:rPr>
        <w:t xml:space="preserve">, </w:t>
      </w:r>
      <w:proofErr w:type="spellStart"/>
      <w:r w:rsidRPr="00F919E5">
        <w:rPr>
          <w:rFonts w:cs="Times New Roman"/>
          <w:szCs w:val="24"/>
        </w:rPr>
        <w:t>pandangan</w:t>
      </w:r>
      <w:proofErr w:type="spellEnd"/>
      <w:r w:rsidRPr="00F919E5">
        <w:rPr>
          <w:rFonts w:cs="Times New Roman"/>
          <w:szCs w:val="24"/>
        </w:rPr>
        <w:t xml:space="preserve">, dan </w:t>
      </w:r>
      <w:proofErr w:type="spellStart"/>
      <w:r w:rsidRPr="00F919E5">
        <w:rPr>
          <w:rFonts w:cs="Times New Roman"/>
          <w:szCs w:val="24"/>
        </w:rPr>
        <w:t>persepsi</w:t>
      </w:r>
      <w:proofErr w:type="spellEnd"/>
      <w:r w:rsidRPr="00F919E5">
        <w:rPr>
          <w:rFonts w:cs="Times New Roman"/>
          <w:szCs w:val="24"/>
        </w:rPr>
        <w:t xml:space="preserve"> </w:t>
      </w:r>
      <w:proofErr w:type="spellStart"/>
      <w:r w:rsidRPr="00F919E5">
        <w:rPr>
          <w:rFonts w:cs="Times New Roman"/>
          <w:szCs w:val="24"/>
        </w:rPr>
        <w:t>mereka</w:t>
      </w:r>
      <w:proofErr w:type="spellEnd"/>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Skala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menyediakan</w:t>
      </w:r>
      <w:proofErr w:type="spellEnd"/>
      <w:r w:rsidRPr="00F919E5">
        <w:rPr>
          <w:rFonts w:cs="Times New Roman"/>
          <w:szCs w:val="24"/>
        </w:rPr>
        <w:t xml:space="preserve"> lima </w:t>
      </w:r>
      <w:proofErr w:type="spellStart"/>
      <w:r w:rsidRPr="00F919E5">
        <w:rPr>
          <w:rFonts w:cs="Times New Roman"/>
          <w:szCs w:val="24"/>
        </w:rPr>
        <w:t>alternatif</w:t>
      </w:r>
      <w:proofErr w:type="spellEnd"/>
      <w:r w:rsidRPr="00F919E5">
        <w:rPr>
          <w:rFonts w:cs="Times New Roman"/>
          <w:szCs w:val="24"/>
        </w:rPr>
        <w:t xml:space="preserve"> </w:t>
      </w:r>
      <w:proofErr w:type="spellStart"/>
      <w:r w:rsidRPr="00F919E5">
        <w:rPr>
          <w:rFonts w:cs="Times New Roman"/>
          <w:szCs w:val="24"/>
        </w:rPr>
        <w:t>jawaban</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bobot</w:t>
      </w:r>
      <w:proofErr w:type="spellEnd"/>
      <w:r w:rsidRPr="00F919E5">
        <w:rPr>
          <w:rFonts w:cs="Times New Roman"/>
          <w:szCs w:val="24"/>
        </w:rPr>
        <w:t xml:space="preserve"> </w:t>
      </w:r>
      <w:proofErr w:type="spellStart"/>
      <w:r w:rsidRPr="00F919E5">
        <w:rPr>
          <w:rFonts w:cs="Times New Roman"/>
          <w:szCs w:val="24"/>
        </w:rPr>
        <w:t>nilai</w:t>
      </w:r>
      <w:proofErr w:type="spellEnd"/>
      <w:r w:rsidRPr="00F919E5">
        <w:rPr>
          <w:rFonts w:cs="Times New Roman"/>
          <w:szCs w:val="24"/>
        </w:rPr>
        <w:t xml:space="preserve"> </w:t>
      </w:r>
      <w:proofErr w:type="spellStart"/>
      <w:r w:rsidRPr="00F919E5">
        <w:rPr>
          <w:rFonts w:cs="Times New Roman"/>
          <w:szCs w:val="24"/>
        </w:rPr>
        <w:t>tertentu</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setiap</w:t>
      </w:r>
      <w:proofErr w:type="spellEnd"/>
      <w:r w:rsidRPr="00F919E5">
        <w:rPr>
          <w:rFonts w:cs="Times New Roman"/>
          <w:szCs w:val="24"/>
        </w:rPr>
        <w:t xml:space="preserve"> </w:t>
      </w:r>
      <w:proofErr w:type="spellStart"/>
      <w:r w:rsidRPr="00F919E5">
        <w:rPr>
          <w:rFonts w:cs="Times New Roman"/>
          <w:szCs w:val="24"/>
        </w:rPr>
        <w:t>pilihan</w:t>
      </w:r>
      <w:proofErr w:type="spellEnd"/>
      <w:r w:rsidRPr="00F919E5">
        <w:rPr>
          <w:rFonts w:cs="Times New Roman"/>
          <w:szCs w:val="24"/>
        </w:rPr>
        <w:t>.</w:t>
      </w:r>
    </w:p>
    <w:p w14:paraId="298F274B" w14:textId="170F9430" w:rsidR="004F0B18" w:rsidRPr="00F919E5" w:rsidRDefault="004F0B18" w:rsidP="004F0B18">
      <w:pPr>
        <w:pStyle w:val="Caption"/>
        <w:keepNext/>
        <w:jc w:val="center"/>
        <w:rPr>
          <w:i w:val="0"/>
          <w:iCs w:val="0"/>
          <w:color w:val="auto"/>
          <w:sz w:val="24"/>
          <w:szCs w:val="24"/>
        </w:rPr>
      </w:pPr>
      <w:bookmarkStart w:id="148" w:name="_Toc192294290"/>
      <w:bookmarkStart w:id="149" w:name="_Toc192470738"/>
      <w:proofErr w:type="spellStart"/>
      <w:r w:rsidRPr="00F919E5">
        <w:rPr>
          <w:i w:val="0"/>
          <w:iCs w:val="0"/>
          <w:color w:val="auto"/>
          <w:sz w:val="24"/>
          <w:szCs w:val="24"/>
        </w:rPr>
        <w:t>Tabel</w:t>
      </w:r>
      <w:proofErr w:type="spellEnd"/>
      <w:r w:rsidRPr="00F919E5">
        <w:rPr>
          <w:i w:val="0"/>
          <w:iCs w:val="0"/>
          <w:color w:val="auto"/>
          <w:sz w:val="24"/>
          <w:szCs w:val="24"/>
        </w:rPr>
        <w:t xml:space="preserve"> 3. </w:t>
      </w:r>
      <w:r w:rsidRPr="00F919E5">
        <w:rPr>
          <w:i w:val="0"/>
          <w:iCs w:val="0"/>
          <w:color w:val="auto"/>
          <w:sz w:val="24"/>
          <w:szCs w:val="24"/>
        </w:rPr>
        <w:fldChar w:fldCharType="begin"/>
      </w:r>
      <w:r w:rsidRPr="00F919E5">
        <w:rPr>
          <w:i w:val="0"/>
          <w:iCs w:val="0"/>
          <w:color w:val="auto"/>
          <w:sz w:val="24"/>
          <w:szCs w:val="24"/>
        </w:rPr>
        <w:instrText xml:space="preserve"> SEQ Tabel_3. \* ARABIC </w:instrText>
      </w:r>
      <w:r w:rsidRPr="00F919E5">
        <w:rPr>
          <w:i w:val="0"/>
          <w:iCs w:val="0"/>
          <w:color w:val="auto"/>
          <w:sz w:val="24"/>
          <w:szCs w:val="24"/>
        </w:rPr>
        <w:fldChar w:fldCharType="separate"/>
      </w:r>
      <w:r w:rsidR="0000331A">
        <w:rPr>
          <w:i w:val="0"/>
          <w:iCs w:val="0"/>
          <w:noProof/>
          <w:color w:val="auto"/>
          <w:sz w:val="24"/>
          <w:szCs w:val="24"/>
        </w:rPr>
        <w:t>3</w:t>
      </w:r>
      <w:r w:rsidRPr="00F919E5">
        <w:rPr>
          <w:i w:val="0"/>
          <w:iCs w:val="0"/>
          <w:color w:val="auto"/>
          <w:sz w:val="24"/>
          <w:szCs w:val="24"/>
        </w:rPr>
        <w:fldChar w:fldCharType="end"/>
      </w:r>
      <w:r w:rsidRPr="00F919E5">
        <w:rPr>
          <w:i w:val="0"/>
          <w:iCs w:val="0"/>
          <w:color w:val="auto"/>
          <w:sz w:val="24"/>
          <w:szCs w:val="24"/>
        </w:rPr>
        <w:t xml:space="preserve"> </w:t>
      </w:r>
      <w:proofErr w:type="spellStart"/>
      <w:r w:rsidRPr="00F919E5">
        <w:rPr>
          <w:i w:val="0"/>
          <w:iCs w:val="0"/>
          <w:color w:val="auto"/>
          <w:sz w:val="24"/>
          <w:szCs w:val="24"/>
        </w:rPr>
        <w:t>Tabel</w:t>
      </w:r>
      <w:proofErr w:type="spellEnd"/>
      <w:r w:rsidRPr="00F919E5">
        <w:rPr>
          <w:i w:val="0"/>
          <w:iCs w:val="0"/>
          <w:color w:val="auto"/>
          <w:sz w:val="24"/>
          <w:szCs w:val="24"/>
        </w:rPr>
        <w:t xml:space="preserve"> Skala Likert</w:t>
      </w:r>
      <w:bookmarkEnd w:id="148"/>
      <w:bookmarkEnd w:id="149"/>
    </w:p>
    <w:tbl>
      <w:tblPr>
        <w:tblStyle w:val="TableGrid"/>
        <w:tblW w:w="0" w:type="auto"/>
        <w:jc w:val="center"/>
        <w:tblLook w:val="04A0" w:firstRow="1" w:lastRow="0" w:firstColumn="1" w:lastColumn="0" w:noHBand="0" w:noVBand="1"/>
      </w:tblPr>
      <w:tblGrid>
        <w:gridCol w:w="3047"/>
        <w:gridCol w:w="1783"/>
      </w:tblGrid>
      <w:tr w:rsidR="00F919E5" w:rsidRPr="00F919E5" w14:paraId="69CCD5CA" w14:textId="77777777" w:rsidTr="000C257D">
        <w:trPr>
          <w:trHeight w:val="338"/>
          <w:jc w:val="center"/>
        </w:trPr>
        <w:tc>
          <w:tcPr>
            <w:tcW w:w="3047" w:type="dxa"/>
            <w:vAlign w:val="center"/>
          </w:tcPr>
          <w:p w14:paraId="73E329A8" w14:textId="77777777" w:rsidR="004F0B18" w:rsidRPr="00F919E5" w:rsidRDefault="004F0B18" w:rsidP="000C257D">
            <w:pPr>
              <w:spacing w:before="60" w:after="60" w:line="240" w:lineRule="auto"/>
              <w:jc w:val="center"/>
              <w:rPr>
                <w:rFonts w:cs="Times New Roman"/>
                <w:szCs w:val="24"/>
              </w:rPr>
            </w:pPr>
            <w:r w:rsidRPr="00F919E5">
              <w:rPr>
                <w:rFonts w:cs="Times New Roman"/>
                <w:szCs w:val="24"/>
              </w:rPr>
              <w:t>KETERANGAN</w:t>
            </w:r>
          </w:p>
        </w:tc>
        <w:tc>
          <w:tcPr>
            <w:tcW w:w="1783" w:type="dxa"/>
            <w:vAlign w:val="center"/>
          </w:tcPr>
          <w:p w14:paraId="6CC201D2" w14:textId="77777777" w:rsidR="004F0B18" w:rsidRPr="00F919E5" w:rsidRDefault="004F0B18" w:rsidP="000C257D">
            <w:pPr>
              <w:spacing w:before="60" w:after="60" w:line="240" w:lineRule="auto"/>
              <w:jc w:val="center"/>
              <w:rPr>
                <w:rFonts w:cs="Times New Roman"/>
                <w:szCs w:val="24"/>
              </w:rPr>
            </w:pPr>
            <w:r w:rsidRPr="00F919E5">
              <w:rPr>
                <w:rFonts w:cs="Times New Roman"/>
                <w:szCs w:val="24"/>
              </w:rPr>
              <w:t>BOBOT NILAI</w:t>
            </w:r>
          </w:p>
        </w:tc>
      </w:tr>
      <w:tr w:rsidR="00F919E5" w:rsidRPr="00F919E5" w14:paraId="484981EA" w14:textId="77777777" w:rsidTr="000C257D">
        <w:trPr>
          <w:trHeight w:val="327"/>
          <w:jc w:val="center"/>
        </w:trPr>
        <w:tc>
          <w:tcPr>
            <w:tcW w:w="3047" w:type="dxa"/>
            <w:vAlign w:val="center"/>
          </w:tcPr>
          <w:p w14:paraId="72329400" w14:textId="77777777" w:rsidR="004F0B18" w:rsidRPr="00F919E5" w:rsidRDefault="004F0B18" w:rsidP="000C257D">
            <w:pPr>
              <w:spacing w:before="60" w:after="60" w:line="240" w:lineRule="auto"/>
              <w:jc w:val="center"/>
              <w:rPr>
                <w:rFonts w:cs="Times New Roman"/>
                <w:szCs w:val="24"/>
              </w:rPr>
            </w:pPr>
            <w:r w:rsidRPr="00F919E5">
              <w:rPr>
                <w:rFonts w:cs="Times New Roman"/>
                <w:szCs w:val="24"/>
              </w:rPr>
              <w:t xml:space="preserve">Sangat </w:t>
            </w:r>
            <w:proofErr w:type="spellStart"/>
            <w:r w:rsidRPr="00F919E5">
              <w:rPr>
                <w:rFonts w:cs="Times New Roman"/>
                <w:szCs w:val="24"/>
              </w:rPr>
              <w:t>Setuju</w:t>
            </w:r>
            <w:proofErr w:type="spellEnd"/>
          </w:p>
        </w:tc>
        <w:tc>
          <w:tcPr>
            <w:tcW w:w="1783" w:type="dxa"/>
            <w:vAlign w:val="center"/>
          </w:tcPr>
          <w:p w14:paraId="1964BA3D" w14:textId="77777777" w:rsidR="004F0B18" w:rsidRPr="00F919E5" w:rsidRDefault="004F0B18" w:rsidP="000C257D">
            <w:pPr>
              <w:spacing w:before="60" w:after="60" w:line="240" w:lineRule="auto"/>
              <w:jc w:val="center"/>
              <w:rPr>
                <w:rFonts w:cs="Times New Roman"/>
                <w:szCs w:val="24"/>
              </w:rPr>
            </w:pPr>
            <w:r w:rsidRPr="00F919E5">
              <w:rPr>
                <w:rFonts w:cs="Times New Roman"/>
                <w:szCs w:val="24"/>
              </w:rPr>
              <w:t>5</w:t>
            </w:r>
          </w:p>
        </w:tc>
      </w:tr>
      <w:tr w:rsidR="00F919E5" w:rsidRPr="00F919E5" w14:paraId="7C12257A" w14:textId="77777777" w:rsidTr="000C257D">
        <w:trPr>
          <w:trHeight w:val="338"/>
          <w:jc w:val="center"/>
        </w:trPr>
        <w:tc>
          <w:tcPr>
            <w:tcW w:w="3047" w:type="dxa"/>
            <w:vAlign w:val="center"/>
          </w:tcPr>
          <w:p w14:paraId="4709B9FC" w14:textId="77777777" w:rsidR="004F0B18" w:rsidRPr="00F919E5" w:rsidRDefault="004F0B18" w:rsidP="000C257D">
            <w:pPr>
              <w:spacing w:before="60" w:after="60" w:line="240" w:lineRule="auto"/>
              <w:jc w:val="center"/>
              <w:rPr>
                <w:rFonts w:cs="Times New Roman"/>
                <w:szCs w:val="24"/>
              </w:rPr>
            </w:pPr>
            <w:proofErr w:type="spellStart"/>
            <w:r w:rsidRPr="00F919E5">
              <w:rPr>
                <w:rFonts w:cs="Times New Roman"/>
                <w:szCs w:val="24"/>
              </w:rPr>
              <w:t>Setuju</w:t>
            </w:r>
            <w:proofErr w:type="spellEnd"/>
          </w:p>
        </w:tc>
        <w:tc>
          <w:tcPr>
            <w:tcW w:w="1783" w:type="dxa"/>
            <w:vAlign w:val="center"/>
          </w:tcPr>
          <w:p w14:paraId="5B30D96E" w14:textId="77777777" w:rsidR="004F0B18" w:rsidRPr="00F919E5" w:rsidRDefault="004F0B18" w:rsidP="000C257D">
            <w:pPr>
              <w:spacing w:before="60" w:after="60" w:line="240" w:lineRule="auto"/>
              <w:jc w:val="center"/>
              <w:rPr>
                <w:rFonts w:cs="Times New Roman"/>
                <w:szCs w:val="24"/>
              </w:rPr>
            </w:pPr>
            <w:r w:rsidRPr="00F919E5">
              <w:rPr>
                <w:rFonts w:cs="Times New Roman"/>
                <w:szCs w:val="24"/>
              </w:rPr>
              <w:t>4</w:t>
            </w:r>
          </w:p>
        </w:tc>
      </w:tr>
      <w:tr w:rsidR="00F919E5" w:rsidRPr="00F919E5" w14:paraId="6CC7DB13" w14:textId="77777777" w:rsidTr="000C257D">
        <w:trPr>
          <w:trHeight w:val="338"/>
          <w:jc w:val="center"/>
        </w:trPr>
        <w:tc>
          <w:tcPr>
            <w:tcW w:w="3047" w:type="dxa"/>
            <w:vAlign w:val="center"/>
          </w:tcPr>
          <w:p w14:paraId="5F34B553" w14:textId="77777777" w:rsidR="004F0B18" w:rsidRPr="00F919E5" w:rsidRDefault="004F0B18" w:rsidP="000C257D">
            <w:pPr>
              <w:spacing w:before="60" w:after="60" w:line="240" w:lineRule="auto"/>
              <w:jc w:val="center"/>
              <w:rPr>
                <w:rFonts w:cs="Times New Roman"/>
                <w:szCs w:val="24"/>
              </w:rPr>
            </w:pPr>
            <w:proofErr w:type="spellStart"/>
            <w:r w:rsidRPr="00F919E5">
              <w:rPr>
                <w:rFonts w:cs="Times New Roman"/>
                <w:szCs w:val="24"/>
              </w:rPr>
              <w:t>Netral</w:t>
            </w:r>
            <w:proofErr w:type="spellEnd"/>
          </w:p>
        </w:tc>
        <w:tc>
          <w:tcPr>
            <w:tcW w:w="1783" w:type="dxa"/>
            <w:vAlign w:val="center"/>
          </w:tcPr>
          <w:p w14:paraId="041D22AC" w14:textId="77777777" w:rsidR="004F0B18" w:rsidRPr="00F919E5" w:rsidRDefault="004F0B18" w:rsidP="000C257D">
            <w:pPr>
              <w:spacing w:before="60" w:after="60" w:line="240" w:lineRule="auto"/>
              <w:jc w:val="center"/>
              <w:rPr>
                <w:rFonts w:cs="Times New Roman"/>
                <w:szCs w:val="24"/>
              </w:rPr>
            </w:pPr>
            <w:r w:rsidRPr="00F919E5">
              <w:rPr>
                <w:rFonts w:cs="Times New Roman"/>
                <w:szCs w:val="24"/>
              </w:rPr>
              <w:t>3</w:t>
            </w:r>
          </w:p>
        </w:tc>
      </w:tr>
      <w:tr w:rsidR="00F919E5" w:rsidRPr="00F919E5" w14:paraId="08C3328B" w14:textId="77777777" w:rsidTr="000C257D">
        <w:trPr>
          <w:trHeight w:val="338"/>
          <w:jc w:val="center"/>
        </w:trPr>
        <w:tc>
          <w:tcPr>
            <w:tcW w:w="3047" w:type="dxa"/>
            <w:vAlign w:val="center"/>
          </w:tcPr>
          <w:p w14:paraId="4A2C69C1" w14:textId="77777777" w:rsidR="004F0B18" w:rsidRPr="00F919E5" w:rsidRDefault="004F0B18" w:rsidP="000C257D">
            <w:pPr>
              <w:spacing w:before="60" w:after="60" w:line="240" w:lineRule="auto"/>
              <w:jc w:val="center"/>
              <w:rPr>
                <w:rFonts w:cs="Times New Roman"/>
                <w:szCs w:val="24"/>
              </w:rPr>
            </w:pPr>
            <w:proofErr w:type="spellStart"/>
            <w:r w:rsidRPr="00F919E5">
              <w:rPr>
                <w:rFonts w:cs="Times New Roman"/>
                <w:szCs w:val="24"/>
              </w:rPr>
              <w:t>Tidak</w:t>
            </w:r>
            <w:proofErr w:type="spellEnd"/>
            <w:r w:rsidRPr="00F919E5">
              <w:rPr>
                <w:rFonts w:cs="Times New Roman"/>
                <w:szCs w:val="24"/>
              </w:rPr>
              <w:t xml:space="preserve"> </w:t>
            </w:r>
            <w:proofErr w:type="spellStart"/>
            <w:r w:rsidRPr="00F919E5">
              <w:rPr>
                <w:rFonts w:cs="Times New Roman"/>
                <w:szCs w:val="24"/>
              </w:rPr>
              <w:t>Setuju</w:t>
            </w:r>
            <w:proofErr w:type="spellEnd"/>
          </w:p>
        </w:tc>
        <w:tc>
          <w:tcPr>
            <w:tcW w:w="1783" w:type="dxa"/>
            <w:vAlign w:val="center"/>
          </w:tcPr>
          <w:p w14:paraId="24E1E2B6" w14:textId="77777777" w:rsidR="004F0B18" w:rsidRPr="00F919E5" w:rsidRDefault="004F0B18" w:rsidP="000C257D">
            <w:pPr>
              <w:spacing w:before="60" w:after="60" w:line="240" w:lineRule="auto"/>
              <w:jc w:val="center"/>
              <w:rPr>
                <w:rFonts w:cs="Times New Roman"/>
                <w:szCs w:val="24"/>
              </w:rPr>
            </w:pPr>
            <w:r w:rsidRPr="00F919E5">
              <w:rPr>
                <w:rFonts w:cs="Times New Roman"/>
                <w:szCs w:val="24"/>
              </w:rPr>
              <w:t>2</w:t>
            </w:r>
          </w:p>
        </w:tc>
      </w:tr>
      <w:tr w:rsidR="004F0B18" w:rsidRPr="00F919E5" w14:paraId="01B0C151" w14:textId="77777777" w:rsidTr="000C257D">
        <w:trPr>
          <w:trHeight w:val="327"/>
          <w:jc w:val="center"/>
        </w:trPr>
        <w:tc>
          <w:tcPr>
            <w:tcW w:w="3047" w:type="dxa"/>
            <w:vAlign w:val="center"/>
          </w:tcPr>
          <w:p w14:paraId="4376AA7B" w14:textId="77777777" w:rsidR="004F0B18" w:rsidRPr="00F919E5" w:rsidRDefault="004F0B18" w:rsidP="000C257D">
            <w:pPr>
              <w:spacing w:before="60" w:after="60" w:line="240" w:lineRule="auto"/>
              <w:jc w:val="center"/>
              <w:rPr>
                <w:rFonts w:cs="Times New Roman"/>
                <w:szCs w:val="24"/>
              </w:rPr>
            </w:pPr>
            <w:r w:rsidRPr="00F919E5">
              <w:rPr>
                <w:rFonts w:cs="Times New Roman"/>
                <w:szCs w:val="24"/>
              </w:rPr>
              <w:t xml:space="preserve">Sangat </w:t>
            </w:r>
            <w:proofErr w:type="spellStart"/>
            <w:r w:rsidRPr="00F919E5">
              <w:rPr>
                <w:rFonts w:cs="Times New Roman"/>
                <w:szCs w:val="24"/>
              </w:rPr>
              <w:t>Tidak</w:t>
            </w:r>
            <w:proofErr w:type="spellEnd"/>
            <w:r w:rsidRPr="00F919E5">
              <w:rPr>
                <w:rFonts w:cs="Times New Roman"/>
                <w:szCs w:val="24"/>
              </w:rPr>
              <w:t xml:space="preserve"> </w:t>
            </w:r>
            <w:proofErr w:type="spellStart"/>
            <w:r w:rsidRPr="00F919E5">
              <w:rPr>
                <w:rFonts w:cs="Times New Roman"/>
                <w:szCs w:val="24"/>
              </w:rPr>
              <w:t>Setuju</w:t>
            </w:r>
            <w:proofErr w:type="spellEnd"/>
          </w:p>
        </w:tc>
        <w:tc>
          <w:tcPr>
            <w:tcW w:w="1783" w:type="dxa"/>
            <w:vAlign w:val="center"/>
          </w:tcPr>
          <w:p w14:paraId="3A76FC10" w14:textId="77777777" w:rsidR="004F0B18" w:rsidRPr="00F919E5" w:rsidRDefault="004F0B18" w:rsidP="000C257D">
            <w:pPr>
              <w:spacing w:before="60" w:after="60" w:line="240" w:lineRule="auto"/>
              <w:jc w:val="center"/>
              <w:rPr>
                <w:rFonts w:cs="Times New Roman"/>
                <w:szCs w:val="24"/>
              </w:rPr>
            </w:pPr>
            <w:r w:rsidRPr="00F919E5">
              <w:rPr>
                <w:rFonts w:cs="Times New Roman"/>
                <w:szCs w:val="24"/>
              </w:rPr>
              <w:t>1</w:t>
            </w:r>
          </w:p>
        </w:tc>
      </w:tr>
    </w:tbl>
    <w:p w14:paraId="74F4E92F" w14:textId="77777777" w:rsidR="004F0B18" w:rsidRDefault="004F0B18" w:rsidP="004F0B18">
      <w:pPr>
        <w:pStyle w:val="ListParagraph"/>
        <w:spacing w:after="0"/>
        <w:ind w:left="426"/>
        <w:contextualSpacing w:val="0"/>
        <w:jc w:val="both"/>
        <w:rPr>
          <w:rFonts w:cs="Times New Roman"/>
          <w:szCs w:val="24"/>
        </w:rPr>
      </w:pPr>
    </w:p>
    <w:p w14:paraId="5271C7E2" w14:textId="77777777" w:rsidR="00114DF0" w:rsidRDefault="00114DF0" w:rsidP="004F0B18">
      <w:pPr>
        <w:pStyle w:val="ListParagraph"/>
        <w:spacing w:after="0"/>
        <w:ind w:left="426"/>
        <w:contextualSpacing w:val="0"/>
        <w:jc w:val="both"/>
        <w:rPr>
          <w:rFonts w:cs="Times New Roman"/>
          <w:szCs w:val="24"/>
        </w:rPr>
      </w:pPr>
    </w:p>
    <w:p w14:paraId="3285D556" w14:textId="77777777" w:rsidR="00114DF0" w:rsidRDefault="00114DF0" w:rsidP="004F0B18">
      <w:pPr>
        <w:pStyle w:val="ListParagraph"/>
        <w:spacing w:after="0"/>
        <w:ind w:left="426"/>
        <w:contextualSpacing w:val="0"/>
        <w:jc w:val="both"/>
        <w:rPr>
          <w:rFonts w:cs="Times New Roman"/>
          <w:szCs w:val="24"/>
        </w:rPr>
      </w:pPr>
    </w:p>
    <w:p w14:paraId="25661000" w14:textId="77777777" w:rsidR="00114DF0" w:rsidRPr="00F919E5" w:rsidRDefault="00114DF0" w:rsidP="004F0B18">
      <w:pPr>
        <w:pStyle w:val="ListParagraph"/>
        <w:spacing w:after="0"/>
        <w:ind w:left="426"/>
        <w:contextualSpacing w:val="0"/>
        <w:jc w:val="both"/>
        <w:rPr>
          <w:rFonts w:cs="Times New Roman"/>
          <w:szCs w:val="24"/>
        </w:rPr>
      </w:pPr>
    </w:p>
    <w:p w14:paraId="72A2A915" w14:textId="77777777" w:rsidR="004F0B18" w:rsidRPr="00F919E5" w:rsidRDefault="004F0B18" w:rsidP="00D85D37">
      <w:pPr>
        <w:pStyle w:val="ListParagraph"/>
        <w:numPr>
          <w:ilvl w:val="0"/>
          <w:numId w:val="38"/>
        </w:numPr>
        <w:spacing w:after="0"/>
        <w:ind w:left="426" w:hanging="426"/>
        <w:contextualSpacing w:val="0"/>
        <w:jc w:val="both"/>
        <w:rPr>
          <w:rFonts w:cs="Times New Roman"/>
          <w:szCs w:val="24"/>
        </w:rPr>
      </w:pPr>
      <w:proofErr w:type="spellStart"/>
      <w:r w:rsidRPr="00F919E5">
        <w:rPr>
          <w:rFonts w:cs="Times New Roman"/>
          <w:szCs w:val="24"/>
        </w:rPr>
        <w:lastRenderedPageBreak/>
        <w:t>Studi</w:t>
      </w:r>
      <w:proofErr w:type="spellEnd"/>
      <w:r w:rsidRPr="00F919E5">
        <w:rPr>
          <w:rFonts w:cs="Times New Roman"/>
          <w:szCs w:val="24"/>
        </w:rPr>
        <w:t xml:space="preserve"> </w:t>
      </w:r>
      <w:proofErr w:type="spellStart"/>
      <w:r w:rsidRPr="00F919E5">
        <w:rPr>
          <w:rFonts w:cs="Times New Roman"/>
          <w:szCs w:val="24"/>
        </w:rPr>
        <w:t>Kepustakaan</w:t>
      </w:r>
      <w:proofErr w:type="spellEnd"/>
      <w:r w:rsidRPr="00F919E5">
        <w:rPr>
          <w:rFonts w:cs="Times New Roman"/>
          <w:szCs w:val="24"/>
        </w:rPr>
        <w:t xml:space="preserve"> (</w:t>
      </w:r>
      <w:r w:rsidRPr="00F919E5">
        <w:rPr>
          <w:rFonts w:cs="Times New Roman"/>
          <w:i/>
          <w:iCs/>
          <w:szCs w:val="24"/>
        </w:rPr>
        <w:t>Literature Review</w:t>
      </w:r>
      <w:r w:rsidRPr="00F919E5">
        <w:rPr>
          <w:rFonts w:cs="Times New Roman"/>
          <w:szCs w:val="24"/>
        </w:rPr>
        <w:t>)</w:t>
      </w:r>
    </w:p>
    <w:p w14:paraId="653D88E2" w14:textId="1996164F" w:rsidR="004F0B18" w:rsidRPr="00F919E5" w:rsidRDefault="004F0B18" w:rsidP="004F0B18">
      <w:pPr>
        <w:pStyle w:val="ListParagraph"/>
        <w:spacing w:after="0"/>
        <w:ind w:left="426"/>
        <w:contextualSpacing w:val="0"/>
        <w:jc w:val="both"/>
        <w:rPr>
          <w:rFonts w:cs="Times New Roman"/>
          <w:szCs w:val="24"/>
        </w:rPr>
      </w:pPr>
      <w:proofErr w:type="spellStart"/>
      <w:r w:rsidRPr="00F919E5">
        <w:rPr>
          <w:rFonts w:cs="Times New Roman"/>
          <w:szCs w:val="24"/>
        </w:rPr>
        <w:t>Metode</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dilakukan</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meninjau</w:t>
      </w:r>
      <w:proofErr w:type="spellEnd"/>
      <w:r w:rsidRPr="00F919E5">
        <w:rPr>
          <w:rFonts w:cs="Times New Roman"/>
          <w:szCs w:val="24"/>
        </w:rPr>
        <w:t xml:space="preserve"> </w:t>
      </w:r>
      <w:proofErr w:type="spellStart"/>
      <w:r w:rsidRPr="00F919E5">
        <w:rPr>
          <w:rFonts w:cs="Times New Roman"/>
          <w:szCs w:val="24"/>
        </w:rPr>
        <w:t>berbagai</w:t>
      </w:r>
      <w:proofErr w:type="spellEnd"/>
      <w:r w:rsidRPr="00F919E5">
        <w:rPr>
          <w:rFonts w:cs="Times New Roman"/>
          <w:szCs w:val="24"/>
        </w:rPr>
        <w:t xml:space="preserve"> </w:t>
      </w:r>
      <w:proofErr w:type="spellStart"/>
      <w:r w:rsidRPr="00F919E5">
        <w:rPr>
          <w:rFonts w:cs="Times New Roman"/>
          <w:szCs w:val="24"/>
        </w:rPr>
        <w:t>sumber</w:t>
      </w:r>
      <w:proofErr w:type="spellEnd"/>
      <w:r w:rsidRPr="00F919E5">
        <w:rPr>
          <w:rFonts w:cs="Times New Roman"/>
          <w:szCs w:val="24"/>
        </w:rPr>
        <w:t xml:space="preserve"> yang </w:t>
      </w:r>
      <w:proofErr w:type="spellStart"/>
      <w:r w:rsidRPr="00F919E5">
        <w:rPr>
          <w:rFonts w:cs="Times New Roman"/>
          <w:szCs w:val="24"/>
        </w:rPr>
        <w:t>relevan</w:t>
      </w:r>
      <w:proofErr w:type="spellEnd"/>
      <w:r w:rsidRPr="00F919E5">
        <w:rPr>
          <w:rFonts w:cs="Times New Roman"/>
          <w:szCs w:val="24"/>
        </w:rPr>
        <w:t xml:space="preserve">, </w:t>
      </w:r>
      <w:proofErr w:type="spellStart"/>
      <w:r w:rsidRPr="00F919E5">
        <w:rPr>
          <w:rFonts w:cs="Times New Roman"/>
          <w:szCs w:val="24"/>
        </w:rPr>
        <w:t>seperti</w:t>
      </w:r>
      <w:proofErr w:type="spellEnd"/>
      <w:r w:rsidRPr="00F919E5">
        <w:rPr>
          <w:rFonts w:cs="Times New Roman"/>
          <w:szCs w:val="24"/>
        </w:rPr>
        <w:t xml:space="preserve"> </w:t>
      </w:r>
      <w:proofErr w:type="spellStart"/>
      <w:r w:rsidRPr="00F919E5">
        <w:rPr>
          <w:rFonts w:cs="Times New Roman"/>
          <w:szCs w:val="24"/>
        </w:rPr>
        <w:t>buku</w:t>
      </w:r>
      <w:proofErr w:type="spellEnd"/>
      <w:r w:rsidRPr="00F919E5">
        <w:rPr>
          <w:rFonts w:cs="Times New Roman"/>
          <w:szCs w:val="24"/>
        </w:rPr>
        <w:t xml:space="preserve"> </w:t>
      </w:r>
      <w:proofErr w:type="spellStart"/>
      <w:r w:rsidRPr="00F919E5">
        <w:rPr>
          <w:rFonts w:cs="Times New Roman"/>
          <w:szCs w:val="24"/>
        </w:rPr>
        <w:t>literatur</w:t>
      </w:r>
      <w:proofErr w:type="spellEnd"/>
      <w:r w:rsidRPr="00F919E5">
        <w:rPr>
          <w:rFonts w:cs="Times New Roman"/>
          <w:szCs w:val="24"/>
        </w:rPr>
        <w:t xml:space="preserve">, </w:t>
      </w:r>
      <w:proofErr w:type="spellStart"/>
      <w:r w:rsidRPr="00F919E5">
        <w:rPr>
          <w:rFonts w:cs="Times New Roman"/>
          <w:szCs w:val="24"/>
        </w:rPr>
        <w:t>jurnal</w:t>
      </w:r>
      <w:proofErr w:type="spellEnd"/>
      <w:r w:rsidRPr="00F919E5">
        <w:rPr>
          <w:rFonts w:cs="Times New Roman"/>
          <w:szCs w:val="24"/>
        </w:rPr>
        <w:t xml:space="preserve"> </w:t>
      </w:r>
      <w:proofErr w:type="spellStart"/>
      <w:r w:rsidRPr="00F919E5">
        <w:rPr>
          <w:rFonts w:cs="Times New Roman"/>
          <w:szCs w:val="24"/>
        </w:rPr>
        <w:t>ilmiah</w:t>
      </w:r>
      <w:proofErr w:type="spellEnd"/>
      <w:r w:rsidRPr="00F919E5">
        <w:rPr>
          <w:rFonts w:cs="Times New Roman"/>
          <w:szCs w:val="24"/>
        </w:rPr>
        <w:t xml:space="preserve">, </w:t>
      </w:r>
      <w:proofErr w:type="spellStart"/>
      <w:r w:rsidRPr="00F919E5">
        <w:rPr>
          <w:rFonts w:cs="Times New Roman"/>
          <w:szCs w:val="24"/>
        </w:rPr>
        <w:t>artikel</w:t>
      </w:r>
      <w:proofErr w:type="spellEnd"/>
      <w:r w:rsidRPr="00F919E5">
        <w:rPr>
          <w:rFonts w:cs="Times New Roman"/>
          <w:szCs w:val="24"/>
        </w:rPr>
        <w:t xml:space="preserve"> </w:t>
      </w:r>
      <w:proofErr w:type="spellStart"/>
      <w:r w:rsidRPr="00F919E5">
        <w:rPr>
          <w:rFonts w:cs="Times New Roman"/>
          <w:szCs w:val="24"/>
        </w:rPr>
        <w:t>dari</w:t>
      </w:r>
      <w:proofErr w:type="spellEnd"/>
      <w:r w:rsidRPr="00F919E5">
        <w:rPr>
          <w:rFonts w:cs="Times New Roman"/>
          <w:szCs w:val="24"/>
        </w:rPr>
        <w:t xml:space="preserve"> internet, </w:t>
      </w:r>
      <w:proofErr w:type="spellStart"/>
      <w:r w:rsidRPr="00F919E5">
        <w:rPr>
          <w:rFonts w:cs="Times New Roman"/>
          <w:szCs w:val="24"/>
        </w:rPr>
        <w:t>serta</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sebelumnya</w:t>
      </w:r>
      <w:proofErr w:type="spellEnd"/>
      <w:r w:rsidRPr="00F919E5">
        <w:rPr>
          <w:rFonts w:cs="Times New Roman"/>
          <w:szCs w:val="24"/>
        </w:rPr>
        <w:t xml:space="preserve"> yang </w:t>
      </w:r>
      <w:proofErr w:type="spellStart"/>
      <w:r w:rsidRPr="00F919E5">
        <w:rPr>
          <w:rFonts w:cs="Times New Roman"/>
          <w:szCs w:val="24"/>
        </w:rPr>
        <w:t>berkaitan</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strategi </w:t>
      </w:r>
      <w:proofErr w:type="spellStart"/>
      <w:r w:rsidRPr="00F919E5">
        <w:rPr>
          <w:rFonts w:cs="Times New Roman"/>
          <w:szCs w:val="24"/>
        </w:rPr>
        <w:t>penetapan</w:t>
      </w:r>
      <w:proofErr w:type="spellEnd"/>
      <w:r w:rsidRPr="00F919E5">
        <w:rPr>
          <w:rFonts w:cs="Times New Roman"/>
          <w:szCs w:val="24"/>
        </w:rPr>
        <w:t xml:space="preserve"> </w:t>
      </w:r>
      <w:proofErr w:type="spellStart"/>
      <w:r w:rsidRPr="00F919E5">
        <w:rPr>
          <w:rFonts w:cs="Times New Roman"/>
          <w:szCs w:val="24"/>
        </w:rPr>
        <w:t>harga</w:t>
      </w:r>
      <w:proofErr w:type="spellEnd"/>
      <w:r w:rsidRPr="00F919E5">
        <w:rPr>
          <w:rFonts w:cs="Times New Roman"/>
          <w:szCs w:val="24"/>
        </w:rPr>
        <w:t xml:space="preserve">, </w:t>
      </w:r>
      <w:r w:rsidRPr="00F919E5">
        <w:rPr>
          <w:rFonts w:cs="Times New Roman"/>
          <w:i/>
          <w:iCs/>
          <w:szCs w:val="24"/>
        </w:rPr>
        <w:t>word of mouth</w:t>
      </w:r>
      <w:r w:rsidRPr="00F919E5">
        <w:rPr>
          <w:rFonts w:cs="Times New Roman"/>
          <w:szCs w:val="24"/>
        </w:rPr>
        <w:t xml:space="preserve">, dan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w:t>
      </w:r>
      <w:proofErr w:type="spellStart"/>
      <w:r w:rsidRPr="00F919E5">
        <w:rPr>
          <w:rFonts w:cs="Times New Roman"/>
          <w:szCs w:val="24"/>
        </w:rPr>
        <w:t>Studi</w:t>
      </w:r>
      <w:proofErr w:type="spellEnd"/>
      <w:r w:rsidRPr="00F919E5">
        <w:rPr>
          <w:rFonts w:cs="Times New Roman"/>
          <w:szCs w:val="24"/>
        </w:rPr>
        <w:t xml:space="preserve"> </w:t>
      </w:r>
      <w:proofErr w:type="spellStart"/>
      <w:r w:rsidRPr="00F919E5">
        <w:rPr>
          <w:rFonts w:cs="Times New Roman"/>
          <w:szCs w:val="24"/>
        </w:rPr>
        <w:t>kepustakaan</w:t>
      </w:r>
      <w:proofErr w:type="spellEnd"/>
      <w:r w:rsidRPr="00F919E5">
        <w:rPr>
          <w:rFonts w:cs="Times New Roman"/>
          <w:szCs w:val="24"/>
        </w:rPr>
        <w:t xml:space="preserve"> </w:t>
      </w:r>
      <w:proofErr w:type="spellStart"/>
      <w:r w:rsidRPr="00F919E5">
        <w:rPr>
          <w:rFonts w:cs="Times New Roman"/>
          <w:szCs w:val="24"/>
        </w:rPr>
        <w:t>bertujuan</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memperoleh</w:t>
      </w:r>
      <w:proofErr w:type="spellEnd"/>
      <w:r w:rsidRPr="00F919E5">
        <w:rPr>
          <w:rFonts w:cs="Times New Roman"/>
          <w:szCs w:val="24"/>
        </w:rPr>
        <w:t xml:space="preserve"> </w:t>
      </w:r>
      <w:proofErr w:type="spellStart"/>
      <w:r w:rsidRPr="00F919E5">
        <w:rPr>
          <w:rFonts w:cs="Times New Roman"/>
          <w:szCs w:val="24"/>
        </w:rPr>
        <w:t>dasar</w:t>
      </w:r>
      <w:proofErr w:type="spellEnd"/>
      <w:r w:rsidRPr="00F919E5">
        <w:rPr>
          <w:rFonts w:cs="Times New Roman"/>
          <w:szCs w:val="24"/>
        </w:rPr>
        <w:t xml:space="preserve"> </w:t>
      </w:r>
      <w:proofErr w:type="spellStart"/>
      <w:r w:rsidRPr="00F919E5">
        <w:rPr>
          <w:rFonts w:cs="Times New Roman"/>
          <w:szCs w:val="24"/>
        </w:rPr>
        <w:t>teori</w:t>
      </w:r>
      <w:proofErr w:type="spellEnd"/>
      <w:r w:rsidRPr="00F919E5">
        <w:rPr>
          <w:rFonts w:cs="Times New Roman"/>
          <w:szCs w:val="24"/>
        </w:rPr>
        <w:t xml:space="preserve"> yang </w:t>
      </w:r>
      <w:proofErr w:type="spellStart"/>
      <w:r w:rsidRPr="00F919E5">
        <w:rPr>
          <w:rFonts w:cs="Times New Roman"/>
          <w:szCs w:val="24"/>
        </w:rPr>
        <w:t>kuat</w:t>
      </w:r>
      <w:proofErr w:type="spellEnd"/>
      <w:r w:rsidRPr="00F919E5">
        <w:rPr>
          <w:rFonts w:cs="Times New Roman"/>
          <w:szCs w:val="24"/>
        </w:rPr>
        <w:t xml:space="preserve"> </w:t>
      </w:r>
      <w:proofErr w:type="spellStart"/>
      <w:r w:rsidRPr="00F919E5">
        <w:rPr>
          <w:rFonts w:cs="Times New Roman"/>
          <w:szCs w:val="24"/>
        </w:rPr>
        <w:t>guna</w:t>
      </w:r>
      <w:proofErr w:type="spellEnd"/>
      <w:r w:rsidRPr="00F919E5">
        <w:rPr>
          <w:rFonts w:cs="Times New Roman"/>
          <w:szCs w:val="24"/>
        </w:rPr>
        <w:t xml:space="preserve"> </w:t>
      </w:r>
      <w:proofErr w:type="spellStart"/>
      <w:r w:rsidRPr="00F919E5">
        <w:rPr>
          <w:rFonts w:cs="Times New Roman"/>
          <w:szCs w:val="24"/>
        </w:rPr>
        <w:t>mendukung</w:t>
      </w:r>
      <w:proofErr w:type="spellEnd"/>
      <w:r w:rsidRPr="00F919E5">
        <w:rPr>
          <w:rFonts w:cs="Times New Roman"/>
          <w:szCs w:val="24"/>
        </w:rPr>
        <w:t xml:space="preserve"> </w:t>
      </w:r>
      <w:proofErr w:type="spellStart"/>
      <w:r w:rsidRPr="00F919E5">
        <w:rPr>
          <w:rFonts w:cs="Times New Roman"/>
          <w:szCs w:val="24"/>
        </w:rPr>
        <w:t>analisis</w:t>
      </w:r>
      <w:proofErr w:type="spellEnd"/>
      <w:r w:rsidRPr="00F919E5">
        <w:rPr>
          <w:rFonts w:cs="Times New Roman"/>
          <w:szCs w:val="24"/>
        </w:rPr>
        <w:t xml:space="preserve"> dan </w:t>
      </w:r>
      <w:proofErr w:type="spellStart"/>
      <w:r w:rsidRPr="00F919E5">
        <w:rPr>
          <w:rFonts w:cs="Times New Roman"/>
          <w:szCs w:val="24"/>
        </w:rPr>
        <w:t>pembahasan</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w:t>
      </w:r>
    </w:p>
    <w:p w14:paraId="2DE2822F" w14:textId="77777777" w:rsidR="000C7187" w:rsidRPr="00F919E5" w:rsidRDefault="000C7187" w:rsidP="004F0B18">
      <w:pPr>
        <w:pStyle w:val="ListParagraph"/>
        <w:spacing w:after="0"/>
        <w:ind w:left="426"/>
        <w:contextualSpacing w:val="0"/>
        <w:jc w:val="both"/>
        <w:rPr>
          <w:rFonts w:cs="Times New Roman"/>
          <w:szCs w:val="24"/>
        </w:rPr>
      </w:pPr>
    </w:p>
    <w:p w14:paraId="04B9227E" w14:textId="77777777" w:rsidR="004F0B18" w:rsidRPr="00F919E5" w:rsidRDefault="004F0B18" w:rsidP="00D85D37">
      <w:pPr>
        <w:pStyle w:val="Bab3"/>
        <w:numPr>
          <w:ilvl w:val="1"/>
          <w:numId w:val="37"/>
        </w:numPr>
        <w:spacing w:before="0" w:after="0"/>
        <w:ind w:left="426" w:hanging="426"/>
        <w:rPr>
          <w:rFonts w:cs="Times New Roman"/>
        </w:rPr>
      </w:pPr>
      <w:bookmarkStart w:id="150" w:name="_Toc192294547"/>
      <w:bookmarkStart w:id="151" w:name="_Toc192580513"/>
      <w:bookmarkStart w:id="152" w:name="_Toc205499734"/>
      <w:proofErr w:type="spellStart"/>
      <w:r w:rsidRPr="00F919E5">
        <w:rPr>
          <w:rFonts w:cs="Times New Roman"/>
        </w:rPr>
        <w:t>Metode</w:t>
      </w:r>
      <w:proofErr w:type="spellEnd"/>
      <w:r w:rsidRPr="00F919E5">
        <w:rPr>
          <w:rFonts w:cs="Times New Roman"/>
        </w:rPr>
        <w:t xml:space="preserve"> </w:t>
      </w:r>
      <w:proofErr w:type="spellStart"/>
      <w:r w:rsidRPr="00F919E5">
        <w:rPr>
          <w:rFonts w:cs="Times New Roman"/>
        </w:rPr>
        <w:t>Pengolahan</w:t>
      </w:r>
      <w:proofErr w:type="spellEnd"/>
      <w:r w:rsidRPr="00F919E5">
        <w:rPr>
          <w:rFonts w:cs="Times New Roman"/>
        </w:rPr>
        <w:t>/</w:t>
      </w:r>
      <w:proofErr w:type="spellStart"/>
      <w:r w:rsidRPr="00F919E5">
        <w:rPr>
          <w:rFonts w:cs="Times New Roman"/>
        </w:rPr>
        <w:t>Analisis</w:t>
      </w:r>
      <w:proofErr w:type="spellEnd"/>
      <w:r w:rsidRPr="00F919E5">
        <w:rPr>
          <w:rFonts w:cs="Times New Roman"/>
        </w:rPr>
        <w:t xml:space="preserve"> Data</w:t>
      </w:r>
      <w:bookmarkEnd w:id="150"/>
      <w:bookmarkEnd w:id="151"/>
      <w:bookmarkEnd w:id="152"/>
    </w:p>
    <w:p w14:paraId="4D6CEDD3" w14:textId="77777777" w:rsidR="004F0B18" w:rsidRPr="00F919E5" w:rsidRDefault="004F0B18" w:rsidP="004F0B18">
      <w:pPr>
        <w:spacing w:after="0"/>
        <w:ind w:firstLine="567"/>
        <w:jc w:val="both"/>
        <w:rPr>
          <w:rFonts w:cs="Times New Roman"/>
          <w:szCs w:val="24"/>
        </w:rPr>
      </w:pPr>
      <w:proofErr w:type="spellStart"/>
      <w:r w:rsidRPr="00F919E5">
        <w:rPr>
          <w:rFonts w:cs="Times New Roman"/>
          <w:szCs w:val="24"/>
        </w:rPr>
        <w:t>Metode</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berperan</w:t>
      </w:r>
      <w:proofErr w:type="spellEnd"/>
      <w:r w:rsidRPr="00F919E5">
        <w:rPr>
          <w:rFonts w:cs="Times New Roman"/>
          <w:szCs w:val="24"/>
        </w:rPr>
        <w:t xml:space="preserve"> </w:t>
      </w:r>
      <w:proofErr w:type="spellStart"/>
      <w:r w:rsidRPr="00F919E5">
        <w:rPr>
          <w:rFonts w:cs="Times New Roman"/>
          <w:szCs w:val="24"/>
        </w:rPr>
        <w:t>penting</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menganalisis</w:t>
      </w:r>
      <w:proofErr w:type="spellEnd"/>
      <w:r w:rsidRPr="00F919E5">
        <w:rPr>
          <w:rFonts w:cs="Times New Roman"/>
          <w:szCs w:val="24"/>
        </w:rPr>
        <w:t xml:space="preserve"> data yang </w:t>
      </w:r>
      <w:proofErr w:type="spellStart"/>
      <w:r w:rsidRPr="00F919E5">
        <w:rPr>
          <w:rFonts w:cs="Times New Roman"/>
          <w:szCs w:val="24"/>
        </w:rPr>
        <w:t>diperoleh</w:t>
      </w:r>
      <w:proofErr w:type="spellEnd"/>
      <w:r w:rsidRPr="00F919E5">
        <w:rPr>
          <w:rFonts w:cs="Times New Roman"/>
          <w:szCs w:val="24"/>
        </w:rPr>
        <w:t xml:space="preserve">, </w:t>
      </w:r>
      <w:proofErr w:type="spellStart"/>
      <w:r w:rsidRPr="00F919E5">
        <w:rPr>
          <w:rFonts w:cs="Times New Roman"/>
          <w:szCs w:val="24"/>
        </w:rPr>
        <w:t>sehingga</w:t>
      </w:r>
      <w:proofErr w:type="spellEnd"/>
      <w:r w:rsidRPr="00F919E5">
        <w:rPr>
          <w:rFonts w:cs="Times New Roman"/>
          <w:szCs w:val="24"/>
        </w:rPr>
        <w:t xml:space="preserve"> </w:t>
      </w:r>
      <w:proofErr w:type="spellStart"/>
      <w:r w:rsidRPr="00F919E5">
        <w:rPr>
          <w:rFonts w:cs="Times New Roman"/>
          <w:szCs w:val="24"/>
        </w:rPr>
        <w:t>diperlukan</w:t>
      </w:r>
      <w:proofErr w:type="spellEnd"/>
      <w:r w:rsidRPr="00F919E5">
        <w:rPr>
          <w:rFonts w:cs="Times New Roman"/>
          <w:szCs w:val="24"/>
        </w:rPr>
        <w:t xml:space="preserve"> </w:t>
      </w:r>
      <w:proofErr w:type="spellStart"/>
      <w:r w:rsidRPr="00F919E5">
        <w:rPr>
          <w:rFonts w:cs="Times New Roman"/>
          <w:szCs w:val="24"/>
        </w:rPr>
        <w:t>pengujian</w:t>
      </w:r>
      <w:proofErr w:type="spellEnd"/>
      <w:r w:rsidRPr="00F919E5">
        <w:rPr>
          <w:rFonts w:cs="Times New Roman"/>
          <w:szCs w:val="24"/>
        </w:rPr>
        <w:t xml:space="preserve"> </w:t>
      </w:r>
      <w:proofErr w:type="spellStart"/>
      <w:r w:rsidRPr="00F919E5">
        <w:rPr>
          <w:rFonts w:cs="Times New Roman"/>
          <w:szCs w:val="24"/>
        </w:rPr>
        <w:t>validitas</w:t>
      </w:r>
      <w:proofErr w:type="spellEnd"/>
      <w:r w:rsidRPr="00F919E5">
        <w:rPr>
          <w:rFonts w:cs="Times New Roman"/>
          <w:szCs w:val="24"/>
        </w:rPr>
        <w:t xml:space="preserve"> dan </w:t>
      </w:r>
      <w:proofErr w:type="spellStart"/>
      <w:r w:rsidRPr="00F919E5">
        <w:rPr>
          <w:rFonts w:cs="Times New Roman"/>
          <w:szCs w:val="24"/>
        </w:rPr>
        <w:t>reliabilitas</w:t>
      </w:r>
      <w:proofErr w:type="spellEnd"/>
      <w:r w:rsidRPr="00F919E5">
        <w:rPr>
          <w:rFonts w:cs="Times New Roman"/>
          <w:szCs w:val="24"/>
        </w:rPr>
        <w:t xml:space="preserve">. </w:t>
      </w:r>
      <w:proofErr w:type="spellStart"/>
      <w:r w:rsidRPr="00F919E5">
        <w:rPr>
          <w:rFonts w:cs="Times New Roman"/>
          <w:szCs w:val="24"/>
        </w:rPr>
        <w:t>Pengujian</w:t>
      </w:r>
      <w:proofErr w:type="spellEnd"/>
      <w:r w:rsidRPr="00F919E5">
        <w:rPr>
          <w:rFonts w:cs="Times New Roman"/>
          <w:szCs w:val="24"/>
        </w:rPr>
        <w:t xml:space="preserve"> data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dilakukan</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pendekatan</w:t>
      </w:r>
      <w:proofErr w:type="spellEnd"/>
      <w:r w:rsidRPr="00F919E5">
        <w:rPr>
          <w:rFonts w:cs="Times New Roman"/>
          <w:szCs w:val="24"/>
        </w:rPr>
        <w:t xml:space="preserve"> </w:t>
      </w:r>
      <w:proofErr w:type="spellStart"/>
      <w:r w:rsidRPr="00F919E5">
        <w:rPr>
          <w:rFonts w:cs="Times New Roman"/>
          <w:szCs w:val="24"/>
        </w:rPr>
        <w:t>kuantitatif</w:t>
      </w:r>
      <w:proofErr w:type="spellEnd"/>
      <w:r w:rsidRPr="00F919E5">
        <w:rPr>
          <w:rFonts w:cs="Times New Roman"/>
          <w:szCs w:val="24"/>
        </w:rPr>
        <w:t xml:space="preserve"> </w:t>
      </w:r>
      <w:proofErr w:type="spellStart"/>
      <w:r w:rsidRPr="00F919E5">
        <w:rPr>
          <w:rFonts w:cs="Times New Roman"/>
          <w:szCs w:val="24"/>
        </w:rPr>
        <w:t>menggunakan</w:t>
      </w:r>
      <w:proofErr w:type="spellEnd"/>
      <w:r w:rsidRPr="00F919E5">
        <w:rPr>
          <w:rFonts w:cs="Times New Roman"/>
          <w:szCs w:val="24"/>
        </w:rPr>
        <w:t xml:space="preserve"> </w:t>
      </w:r>
      <w:proofErr w:type="spellStart"/>
      <w:r w:rsidRPr="00F919E5">
        <w:rPr>
          <w:rFonts w:cs="Times New Roman"/>
          <w:szCs w:val="24"/>
        </w:rPr>
        <w:t>teknik</w:t>
      </w:r>
      <w:proofErr w:type="spellEnd"/>
      <w:r w:rsidRPr="00F919E5">
        <w:rPr>
          <w:rFonts w:cs="Times New Roman"/>
          <w:szCs w:val="24"/>
        </w:rPr>
        <w:t xml:space="preserve"> </w:t>
      </w:r>
      <w:proofErr w:type="spellStart"/>
      <w:r w:rsidRPr="00F919E5">
        <w:rPr>
          <w:rFonts w:cs="Times New Roman"/>
          <w:szCs w:val="24"/>
        </w:rPr>
        <w:t>analisis</w:t>
      </w:r>
      <w:proofErr w:type="spellEnd"/>
      <w:r w:rsidRPr="00F919E5">
        <w:rPr>
          <w:rFonts w:cs="Times New Roman"/>
          <w:szCs w:val="24"/>
        </w:rPr>
        <w:t xml:space="preserve"> </w:t>
      </w:r>
      <w:proofErr w:type="spellStart"/>
      <w:r w:rsidRPr="00F919E5">
        <w:rPr>
          <w:rFonts w:cs="Times New Roman"/>
          <w:szCs w:val="24"/>
        </w:rPr>
        <w:t>berbasis</w:t>
      </w:r>
      <w:proofErr w:type="spellEnd"/>
      <w:r w:rsidRPr="00F919E5">
        <w:rPr>
          <w:rFonts w:cs="Times New Roman"/>
          <w:szCs w:val="24"/>
        </w:rPr>
        <w:t xml:space="preserve"> </w:t>
      </w:r>
      <w:proofErr w:type="spellStart"/>
      <w:r w:rsidRPr="00F919E5">
        <w:rPr>
          <w:rFonts w:cs="Times New Roman"/>
          <w:szCs w:val="24"/>
        </w:rPr>
        <w:t>perhitungan</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menjawab</w:t>
      </w:r>
      <w:proofErr w:type="spellEnd"/>
      <w:r w:rsidRPr="00F919E5">
        <w:rPr>
          <w:rFonts w:cs="Times New Roman"/>
          <w:szCs w:val="24"/>
        </w:rPr>
        <w:t xml:space="preserve"> </w:t>
      </w:r>
      <w:proofErr w:type="spellStart"/>
      <w:r w:rsidRPr="00F919E5">
        <w:rPr>
          <w:rFonts w:cs="Times New Roman"/>
          <w:szCs w:val="24"/>
        </w:rPr>
        <w:t>rumusan</w:t>
      </w:r>
      <w:proofErr w:type="spellEnd"/>
      <w:r w:rsidRPr="00F919E5">
        <w:rPr>
          <w:rFonts w:cs="Times New Roman"/>
          <w:szCs w:val="24"/>
        </w:rPr>
        <w:t xml:space="preserve"> </w:t>
      </w:r>
      <w:proofErr w:type="spellStart"/>
      <w:r w:rsidRPr="00F919E5">
        <w:rPr>
          <w:rFonts w:cs="Times New Roman"/>
          <w:szCs w:val="24"/>
        </w:rPr>
        <w:t>masalah</w:t>
      </w:r>
      <w:proofErr w:type="spellEnd"/>
      <w:r w:rsidRPr="00F919E5">
        <w:rPr>
          <w:rFonts w:cs="Times New Roman"/>
          <w:szCs w:val="24"/>
        </w:rPr>
        <w:t xml:space="preserve"> </w:t>
      </w:r>
      <w:proofErr w:type="spellStart"/>
      <w:r w:rsidRPr="00F919E5">
        <w:rPr>
          <w:rFonts w:cs="Times New Roman"/>
          <w:szCs w:val="24"/>
        </w:rPr>
        <w:t>serta</w:t>
      </w:r>
      <w:proofErr w:type="spellEnd"/>
      <w:r w:rsidRPr="00F919E5">
        <w:rPr>
          <w:rFonts w:cs="Times New Roman"/>
          <w:szCs w:val="24"/>
        </w:rPr>
        <w:t xml:space="preserve"> </w:t>
      </w:r>
      <w:proofErr w:type="spellStart"/>
      <w:r w:rsidRPr="00F919E5">
        <w:rPr>
          <w:rFonts w:cs="Times New Roman"/>
          <w:szCs w:val="24"/>
        </w:rPr>
        <w:t>menguji</w:t>
      </w:r>
      <w:proofErr w:type="spellEnd"/>
      <w:r w:rsidRPr="00F919E5">
        <w:rPr>
          <w:rFonts w:cs="Times New Roman"/>
          <w:szCs w:val="24"/>
        </w:rPr>
        <w:t xml:space="preserve"> </w:t>
      </w:r>
      <w:proofErr w:type="spellStart"/>
      <w:r w:rsidRPr="00F919E5">
        <w:rPr>
          <w:rFonts w:cs="Times New Roman"/>
          <w:szCs w:val="24"/>
        </w:rPr>
        <w:t>hipotesis</w:t>
      </w:r>
      <w:proofErr w:type="spellEnd"/>
      <w:r w:rsidRPr="00F919E5">
        <w:rPr>
          <w:rFonts w:cs="Times New Roman"/>
          <w:szCs w:val="24"/>
        </w:rPr>
        <w:t xml:space="preserve"> yang </w:t>
      </w:r>
      <w:proofErr w:type="spellStart"/>
      <w:r w:rsidRPr="00F919E5">
        <w:rPr>
          <w:rFonts w:cs="Times New Roman"/>
          <w:szCs w:val="24"/>
        </w:rPr>
        <w:t>telah</w:t>
      </w:r>
      <w:proofErr w:type="spellEnd"/>
      <w:r w:rsidRPr="00F919E5">
        <w:rPr>
          <w:rFonts w:cs="Times New Roman"/>
          <w:szCs w:val="24"/>
        </w:rPr>
        <w:t xml:space="preserve"> </w:t>
      </w:r>
      <w:proofErr w:type="spellStart"/>
      <w:r w:rsidRPr="00F919E5">
        <w:rPr>
          <w:rFonts w:cs="Times New Roman"/>
          <w:szCs w:val="24"/>
        </w:rPr>
        <w:t>dirumuskan</w:t>
      </w:r>
      <w:proofErr w:type="spellEnd"/>
      <w:r w:rsidRPr="00F919E5">
        <w:rPr>
          <w:rFonts w:cs="Times New Roman"/>
          <w:szCs w:val="24"/>
        </w:rPr>
        <w:t xml:space="preserve">. </w:t>
      </w:r>
      <w:proofErr w:type="spellStart"/>
      <w:r w:rsidRPr="00F919E5">
        <w:rPr>
          <w:rFonts w:cs="Times New Roman"/>
          <w:szCs w:val="24"/>
        </w:rPr>
        <w:t>Analisis</w:t>
      </w:r>
      <w:proofErr w:type="spellEnd"/>
      <w:r w:rsidRPr="00F919E5">
        <w:rPr>
          <w:rFonts w:cs="Times New Roman"/>
          <w:szCs w:val="24"/>
        </w:rPr>
        <w:t xml:space="preserve"> data </w:t>
      </w:r>
      <w:proofErr w:type="spellStart"/>
      <w:r w:rsidRPr="00F919E5">
        <w:rPr>
          <w:rFonts w:cs="Times New Roman"/>
          <w:szCs w:val="24"/>
        </w:rPr>
        <w:t>meliputi</w:t>
      </w:r>
      <w:proofErr w:type="spellEnd"/>
      <w:r w:rsidRPr="00F919E5">
        <w:rPr>
          <w:rFonts w:cs="Times New Roman"/>
          <w:szCs w:val="24"/>
        </w:rPr>
        <w:t xml:space="preserve"> uji </w:t>
      </w:r>
      <w:proofErr w:type="spellStart"/>
      <w:r w:rsidRPr="00F919E5">
        <w:rPr>
          <w:rFonts w:cs="Times New Roman"/>
          <w:szCs w:val="24"/>
        </w:rPr>
        <w:t>asumsi</w:t>
      </w:r>
      <w:proofErr w:type="spellEnd"/>
      <w:r w:rsidRPr="00F919E5">
        <w:rPr>
          <w:rFonts w:cs="Times New Roman"/>
          <w:szCs w:val="24"/>
        </w:rPr>
        <w:t xml:space="preserve"> </w:t>
      </w:r>
      <w:proofErr w:type="spellStart"/>
      <w:r w:rsidRPr="00F919E5">
        <w:rPr>
          <w:rFonts w:cs="Times New Roman"/>
          <w:szCs w:val="24"/>
        </w:rPr>
        <w:t>klasik</w:t>
      </w:r>
      <w:proofErr w:type="spellEnd"/>
      <w:r w:rsidRPr="00F919E5">
        <w:rPr>
          <w:rFonts w:cs="Times New Roman"/>
          <w:szCs w:val="24"/>
        </w:rPr>
        <w:t xml:space="preserve">, yang </w:t>
      </w:r>
      <w:proofErr w:type="spellStart"/>
      <w:r w:rsidRPr="00F919E5">
        <w:rPr>
          <w:rFonts w:cs="Times New Roman"/>
          <w:szCs w:val="24"/>
        </w:rPr>
        <w:t>mencakup</w:t>
      </w:r>
      <w:proofErr w:type="spellEnd"/>
      <w:r w:rsidRPr="00F919E5">
        <w:rPr>
          <w:rFonts w:cs="Times New Roman"/>
          <w:szCs w:val="24"/>
        </w:rPr>
        <w:t xml:space="preserve"> uji </w:t>
      </w:r>
      <w:proofErr w:type="spellStart"/>
      <w:r w:rsidRPr="00F919E5">
        <w:rPr>
          <w:rFonts w:cs="Times New Roman"/>
          <w:szCs w:val="24"/>
        </w:rPr>
        <w:t>normalitas</w:t>
      </w:r>
      <w:proofErr w:type="spellEnd"/>
      <w:r w:rsidRPr="00F919E5">
        <w:rPr>
          <w:rFonts w:cs="Times New Roman"/>
          <w:szCs w:val="24"/>
        </w:rPr>
        <w:t xml:space="preserve">, uji </w:t>
      </w:r>
      <w:proofErr w:type="spellStart"/>
      <w:r w:rsidRPr="00F919E5">
        <w:rPr>
          <w:rFonts w:cs="Times New Roman"/>
          <w:szCs w:val="24"/>
        </w:rPr>
        <w:t>multikolinearitas</w:t>
      </w:r>
      <w:proofErr w:type="spellEnd"/>
      <w:r w:rsidRPr="00F919E5">
        <w:rPr>
          <w:rFonts w:cs="Times New Roman"/>
          <w:szCs w:val="24"/>
        </w:rPr>
        <w:t xml:space="preserve">, dan uji </w:t>
      </w:r>
      <w:proofErr w:type="spellStart"/>
      <w:r w:rsidRPr="00F919E5">
        <w:rPr>
          <w:rFonts w:cs="Times New Roman"/>
          <w:szCs w:val="24"/>
        </w:rPr>
        <w:t>heteroskedastisitas</w:t>
      </w:r>
      <w:proofErr w:type="spellEnd"/>
      <w:r w:rsidRPr="00F919E5">
        <w:rPr>
          <w:rFonts w:cs="Times New Roman"/>
          <w:szCs w:val="24"/>
        </w:rPr>
        <w:t xml:space="preserve">, </w:t>
      </w:r>
      <w:proofErr w:type="spellStart"/>
      <w:r w:rsidRPr="00F919E5">
        <w:rPr>
          <w:rFonts w:cs="Times New Roman"/>
          <w:szCs w:val="24"/>
        </w:rPr>
        <w:t>serta</w:t>
      </w:r>
      <w:proofErr w:type="spellEnd"/>
      <w:r w:rsidRPr="00F919E5">
        <w:rPr>
          <w:rFonts w:cs="Times New Roman"/>
          <w:szCs w:val="24"/>
        </w:rPr>
        <w:t xml:space="preserve"> </w:t>
      </w:r>
      <w:proofErr w:type="spellStart"/>
      <w:r w:rsidRPr="00F919E5">
        <w:rPr>
          <w:rFonts w:cs="Times New Roman"/>
          <w:szCs w:val="24"/>
        </w:rPr>
        <w:t>analisis</w:t>
      </w:r>
      <w:proofErr w:type="spellEnd"/>
      <w:r w:rsidRPr="00F919E5">
        <w:rPr>
          <w:rFonts w:cs="Times New Roman"/>
          <w:szCs w:val="24"/>
        </w:rPr>
        <w:t xml:space="preserve"> </w:t>
      </w:r>
      <w:proofErr w:type="spellStart"/>
      <w:r w:rsidRPr="00F919E5">
        <w:rPr>
          <w:rFonts w:cs="Times New Roman"/>
          <w:szCs w:val="24"/>
        </w:rPr>
        <w:t>regresi</w:t>
      </w:r>
      <w:proofErr w:type="spellEnd"/>
      <w:r w:rsidRPr="00F919E5">
        <w:rPr>
          <w:rFonts w:cs="Times New Roman"/>
          <w:szCs w:val="24"/>
        </w:rPr>
        <w:t xml:space="preserve"> linear </w:t>
      </w:r>
      <w:proofErr w:type="spellStart"/>
      <w:r w:rsidRPr="00F919E5">
        <w:rPr>
          <w:rFonts w:cs="Times New Roman"/>
          <w:szCs w:val="24"/>
        </w:rPr>
        <w:t>berganda</w:t>
      </w:r>
      <w:proofErr w:type="spellEnd"/>
      <w:r w:rsidRPr="00F919E5">
        <w:rPr>
          <w:rFonts w:cs="Times New Roman"/>
          <w:szCs w:val="24"/>
        </w:rPr>
        <w:t xml:space="preserve"> dan uji </w:t>
      </w:r>
      <w:proofErr w:type="spellStart"/>
      <w:r w:rsidRPr="00F919E5">
        <w:rPr>
          <w:rFonts w:cs="Times New Roman"/>
          <w:szCs w:val="24"/>
        </w:rPr>
        <w:t>hipotesis</w:t>
      </w:r>
      <w:proofErr w:type="spellEnd"/>
      <w:r w:rsidRPr="00F919E5">
        <w:rPr>
          <w:rFonts w:cs="Times New Roman"/>
          <w:szCs w:val="24"/>
        </w:rPr>
        <w:t xml:space="preserve">. </w:t>
      </w:r>
      <w:proofErr w:type="spellStart"/>
      <w:r w:rsidRPr="00F919E5">
        <w:rPr>
          <w:rFonts w:cs="Times New Roman"/>
          <w:szCs w:val="24"/>
        </w:rPr>
        <w:t>Seluruh</w:t>
      </w:r>
      <w:proofErr w:type="spellEnd"/>
      <w:r w:rsidRPr="00F919E5">
        <w:rPr>
          <w:rFonts w:cs="Times New Roman"/>
          <w:szCs w:val="24"/>
        </w:rPr>
        <w:t xml:space="preserve"> proses </w:t>
      </w:r>
      <w:proofErr w:type="spellStart"/>
      <w:r w:rsidRPr="00F919E5">
        <w:rPr>
          <w:rFonts w:cs="Times New Roman"/>
          <w:szCs w:val="24"/>
        </w:rPr>
        <w:t>analisis</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dilakukan</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bantuan</w:t>
      </w:r>
      <w:proofErr w:type="spellEnd"/>
      <w:r w:rsidRPr="00F919E5">
        <w:rPr>
          <w:rFonts w:cs="Times New Roman"/>
          <w:szCs w:val="24"/>
        </w:rPr>
        <w:t xml:space="preserve"> software SPSS (</w:t>
      </w:r>
      <w:r w:rsidRPr="00F919E5">
        <w:rPr>
          <w:rFonts w:cs="Times New Roman"/>
          <w:i/>
          <w:iCs/>
          <w:szCs w:val="24"/>
        </w:rPr>
        <w:t>Statistical Package for the Social Sciences</w:t>
      </w:r>
      <w:r w:rsidRPr="00F919E5">
        <w:rPr>
          <w:rFonts w:cs="Times New Roman"/>
          <w:szCs w:val="24"/>
        </w:rPr>
        <w:t xml:space="preserve">), yang </w:t>
      </w:r>
      <w:proofErr w:type="spellStart"/>
      <w:r w:rsidRPr="00F919E5">
        <w:rPr>
          <w:rFonts w:cs="Times New Roman"/>
          <w:szCs w:val="24"/>
        </w:rPr>
        <w:t>umum</w:t>
      </w:r>
      <w:proofErr w:type="spellEnd"/>
      <w:r w:rsidRPr="00F919E5">
        <w:rPr>
          <w:rFonts w:cs="Times New Roman"/>
          <w:szCs w:val="24"/>
        </w:rPr>
        <w:t xml:space="preserve"> </w:t>
      </w:r>
      <w:proofErr w:type="spellStart"/>
      <w:r w:rsidRPr="00F919E5">
        <w:rPr>
          <w:rFonts w:cs="Times New Roman"/>
          <w:szCs w:val="24"/>
        </w:rPr>
        <w:t>digunakan</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pengolahan</w:t>
      </w:r>
      <w:proofErr w:type="spellEnd"/>
      <w:r w:rsidRPr="00F919E5">
        <w:rPr>
          <w:rFonts w:cs="Times New Roman"/>
          <w:szCs w:val="24"/>
        </w:rPr>
        <w:t xml:space="preserve"> dan </w:t>
      </w:r>
      <w:proofErr w:type="spellStart"/>
      <w:r w:rsidRPr="00F919E5">
        <w:rPr>
          <w:rFonts w:cs="Times New Roman"/>
          <w:szCs w:val="24"/>
        </w:rPr>
        <w:t>analisis</w:t>
      </w:r>
      <w:proofErr w:type="spellEnd"/>
      <w:r w:rsidRPr="00F919E5">
        <w:rPr>
          <w:rFonts w:cs="Times New Roman"/>
          <w:szCs w:val="24"/>
        </w:rPr>
        <w:t xml:space="preserve"> data </w:t>
      </w:r>
      <w:proofErr w:type="spellStart"/>
      <w:r w:rsidRPr="00F919E5">
        <w:rPr>
          <w:rFonts w:cs="Times New Roman"/>
          <w:szCs w:val="24"/>
        </w:rPr>
        <w:t>statistik</w:t>
      </w:r>
      <w:proofErr w:type="spellEnd"/>
      <w:r w:rsidRPr="00F919E5">
        <w:rPr>
          <w:rFonts w:cs="Times New Roman"/>
          <w:szCs w:val="24"/>
        </w:rPr>
        <w:t xml:space="preserve"> </w:t>
      </w:r>
      <w:proofErr w:type="spellStart"/>
      <w:r w:rsidRPr="00F919E5">
        <w:rPr>
          <w:rFonts w:cs="Times New Roman"/>
          <w:szCs w:val="24"/>
        </w:rPr>
        <w:t>serta</w:t>
      </w:r>
      <w:proofErr w:type="spellEnd"/>
      <w:r w:rsidRPr="00F919E5">
        <w:rPr>
          <w:rFonts w:cs="Times New Roman"/>
          <w:szCs w:val="24"/>
        </w:rPr>
        <w:t xml:space="preserve"> </w:t>
      </w:r>
      <w:proofErr w:type="spellStart"/>
      <w:r w:rsidRPr="00F919E5">
        <w:rPr>
          <w:rFonts w:cs="Times New Roman"/>
          <w:szCs w:val="24"/>
        </w:rPr>
        <w:t>manajemen</w:t>
      </w:r>
      <w:proofErr w:type="spellEnd"/>
      <w:r w:rsidRPr="00F919E5">
        <w:rPr>
          <w:rFonts w:cs="Times New Roman"/>
          <w:szCs w:val="24"/>
        </w:rPr>
        <w:t xml:space="preserve"> data </w:t>
      </w:r>
      <w:proofErr w:type="spellStart"/>
      <w:r w:rsidRPr="00F919E5">
        <w:rPr>
          <w:rFonts w:cs="Times New Roman"/>
          <w:szCs w:val="24"/>
        </w:rPr>
        <w:t>secara</w:t>
      </w:r>
      <w:proofErr w:type="spellEnd"/>
      <w:r w:rsidRPr="00F919E5">
        <w:rPr>
          <w:rFonts w:cs="Times New Roman"/>
          <w:szCs w:val="24"/>
        </w:rPr>
        <w:t xml:space="preserve"> </w:t>
      </w:r>
      <w:proofErr w:type="spellStart"/>
      <w:r w:rsidRPr="00F919E5">
        <w:rPr>
          <w:rFonts w:cs="Times New Roman"/>
          <w:szCs w:val="24"/>
        </w:rPr>
        <w:t>grafis</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digunakan</w:t>
      </w:r>
      <w:proofErr w:type="spellEnd"/>
      <w:r w:rsidRPr="00F919E5">
        <w:rPr>
          <w:rFonts w:cs="Times New Roman"/>
          <w:szCs w:val="24"/>
        </w:rPr>
        <w:t xml:space="preserve"> SPSS </w:t>
      </w:r>
      <w:proofErr w:type="spellStart"/>
      <w:r w:rsidRPr="00F919E5">
        <w:rPr>
          <w:rFonts w:cs="Times New Roman"/>
          <w:szCs w:val="24"/>
        </w:rPr>
        <w:t>versi</w:t>
      </w:r>
      <w:proofErr w:type="spellEnd"/>
      <w:r w:rsidRPr="00F919E5">
        <w:rPr>
          <w:rFonts w:cs="Times New Roman"/>
          <w:szCs w:val="24"/>
        </w:rPr>
        <w:t xml:space="preserve"> 25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memastikan</w:t>
      </w:r>
      <w:proofErr w:type="spellEnd"/>
      <w:r w:rsidRPr="00F919E5">
        <w:rPr>
          <w:rFonts w:cs="Times New Roman"/>
          <w:szCs w:val="24"/>
        </w:rPr>
        <w:t xml:space="preserve"> </w:t>
      </w:r>
      <w:proofErr w:type="spellStart"/>
      <w:r w:rsidRPr="00F919E5">
        <w:rPr>
          <w:rFonts w:cs="Times New Roman"/>
          <w:szCs w:val="24"/>
        </w:rPr>
        <w:t>hasil</w:t>
      </w:r>
      <w:proofErr w:type="spellEnd"/>
      <w:r w:rsidRPr="00F919E5">
        <w:rPr>
          <w:rFonts w:cs="Times New Roman"/>
          <w:szCs w:val="24"/>
        </w:rPr>
        <w:t xml:space="preserve"> </w:t>
      </w:r>
      <w:proofErr w:type="spellStart"/>
      <w:r w:rsidRPr="00F919E5">
        <w:rPr>
          <w:rFonts w:cs="Times New Roman"/>
          <w:szCs w:val="24"/>
        </w:rPr>
        <w:t>analisis</w:t>
      </w:r>
      <w:proofErr w:type="spellEnd"/>
      <w:r w:rsidRPr="00F919E5">
        <w:rPr>
          <w:rFonts w:cs="Times New Roman"/>
          <w:szCs w:val="24"/>
        </w:rPr>
        <w:t xml:space="preserve"> yang </w:t>
      </w:r>
      <w:proofErr w:type="spellStart"/>
      <w:r w:rsidRPr="00F919E5">
        <w:rPr>
          <w:rFonts w:cs="Times New Roman"/>
          <w:szCs w:val="24"/>
        </w:rPr>
        <w:t>akurat</w:t>
      </w:r>
      <w:proofErr w:type="spellEnd"/>
      <w:r w:rsidRPr="00F919E5">
        <w:rPr>
          <w:rFonts w:cs="Times New Roman"/>
          <w:szCs w:val="24"/>
        </w:rPr>
        <w:t xml:space="preserve"> dan </w:t>
      </w:r>
      <w:proofErr w:type="spellStart"/>
      <w:r w:rsidRPr="00F919E5">
        <w:rPr>
          <w:rFonts w:cs="Times New Roman"/>
          <w:szCs w:val="24"/>
        </w:rPr>
        <w:t>relevan</w:t>
      </w:r>
      <w:proofErr w:type="spellEnd"/>
      <w:r w:rsidRPr="00F919E5">
        <w:rPr>
          <w:rFonts w:cs="Times New Roman"/>
          <w:szCs w:val="24"/>
        </w:rPr>
        <w:t>.</w:t>
      </w:r>
    </w:p>
    <w:p w14:paraId="66EC9E61" w14:textId="77777777" w:rsidR="004F0B18" w:rsidRPr="00F919E5" w:rsidRDefault="004F0B18" w:rsidP="004F0B18">
      <w:pPr>
        <w:spacing w:after="0"/>
        <w:ind w:firstLine="567"/>
        <w:jc w:val="both"/>
        <w:rPr>
          <w:rFonts w:cs="Times New Roman"/>
          <w:szCs w:val="24"/>
        </w:rPr>
      </w:pPr>
    </w:p>
    <w:p w14:paraId="1E84CA34" w14:textId="77777777" w:rsidR="004F0B18" w:rsidRPr="00F919E5" w:rsidRDefault="004F0B18" w:rsidP="00D85D37">
      <w:pPr>
        <w:pStyle w:val="Bab3-3"/>
        <w:numPr>
          <w:ilvl w:val="2"/>
          <w:numId w:val="37"/>
        </w:numPr>
        <w:spacing w:before="0" w:after="0"/>
        <w:ind w:left="709"/>
      </w:pPr>
      <w:bookmarkStart w:id="153" w:name="_Toc192294548"/>
      <w:bookmarkStart w:id="154" w:name="_Toc192580514"/>
      <w:bookmarkStart w:id="155" w:name="_Toc205499735"/>
      <w:proofErr w:type="spellStart"/>
      <w:r w:rsidRPr="00F919E5">
        <w:t>Metode</w:t>
      </w:r>
      <w:proofErr w:type="spellEnd"/>
      <w:r w:rsidRPr="00F919E5">
        <w:t xml:space="preserve"> </w:t>
      </w:r>
      <w:proofErr w:type="spellStart"/>
      <w:r w:rsidRPr="00F919E5">
        <w:t>Pengolahan</w:t>
      </w:r>
      <w:proofErr w:type="spellEnd"/>
      <w:r w:rsidRPr="00F919E5">
        <w:t xml:space="preserve"> Data</w:t>
      </w:r>
      <w:bookmarkEnd w:id="153"/>
      <w:bookmarkEnd w:id="154"/>
      <w:bookmarkEnd w:id="155"/>
    </w:p>
    <w:p w14:paraId="674DF3FF" w14:textId="77777777" w:rsidR="004F0B18" w:rsidRPr="00F919E5" w:rsidRDefault="004F0B18" w:rsidP="00D85D37">
      <w:pPr>
        <w:pStyle w:val="Bab3-5"/>
        <w:numPr>
          <w:ilvl w:val="3"/>
          <w:numId w:val="37"/>
        </w:numPr>
        <w:spacing w:before="0" w:after="0"/>
        <w:ind w:left="851" w:hanging="851"/>
        <w:rPr>
          <w:rFonts w:cs="Times New Roman"/>
        </w:rPr>
      </w:pPr>
      <w:bookmarkStart w:id="156" w:name="_Toc192294549"/>
      <w:bookmarkStart w:id="157" w:name="_Toc192580515"/>
      <w:bookmarkStart w:id="158" w:name="_Toc205499736"/>
      <w:r w:rsidRPr="00F919E5">
        <w:rPr>
          <w:rFonts w:cs="Times New Roman"/>
        </w:rPr>
        <w:t xml:space="preserve">Uji </w:t>
      </w:r>
      <w:proofErr w:type="spellStart"/>
      <w:r w:rsidRPr="00F919E5">
        <w:rPr>
          <w:rFonts w:cs="Times New Roman"/>
        </w:rPr>
        <w:t>Validitas</w:t>
      </w:r>
      <w:bookmarkEnd w:id="156"/>
      <w:bookmarkEnd w:id="157"/>
      <w:bookmarkEnd w:id="158"/>
      <w:proofErr w:type="spellEnd"/>
    </w:p>
    <w:p w14:paraId="349665F0" w14:textId="1F7502A0" w:rsidR="004F0B18" w:rsidRPr="00F919E5" w:rsidRDefault="004F0B18" w:rsidP="004F0B18">
      <w:pPr>
        <w:spacing w:after="0"/>
        <w:ind w:firstLine="567"/>
        <w:jc w:val="both"/>
        <w:rPr>
          <w:rFonts w:cs="Times New Roman"/>
          <w:szCs w:val="24"/>
        </w:rPr>
      </w:pPr>
      <w:r w:rsidRPr="00F919E5">
        <w:rPr>
          <w:rFonts w:cs="Times New Roman"/>
          <w:szCs w:val="24"/>
        </w:rPr>
        <w:t xml:space="preserve">Uji </w:t>
      </w:r>
      <w:proofErr w:type="spellStart"/>
      <w:r w:rsidRPr="00F919E5">
        <w:rPr>
          <w:rFonts w:cs="Times New Roman"/>
          <w:szCs w:val="24"/>
        </w:rPr>
        <w:t>validitas</w:t>
      </w:r>
      <w:proofErr w:type="spellEnd"/>
      <w:r w:rsidRPr="00F919E5">
        <w:rPr>
          <w:rFonts w:cs="Times New Roman"/>
          <w:szCs w:val="24"/>
        </w:rPr>
        <w:t xml:space="preserve"> </w:t>
      </w:r>
      <w:proofErr w:type="spellStart"/>
      <w:r w:rsidRPr="00F919E5">
        <w:rPr>
          <w:rFonts w:cs="Times New Roman"/>
          <w:szCs w:val="24"/>
        </w:rPr>
        <w:t>digunakan</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menilai</w:t>
      </w:r>
      <w:proofErr w:type="spellEnd"/>
      <w:r w:rsidRPr="00F919E5">
        <w:rPr>
          <w:rFonts w:cs="Times New Roman"/>
          <w:szCs w:val="24"/>
        </w:rPr>
        <w:t xml:space="preserve"> </w:t>
      </w:r>
      <w:proofErr w:type="spellStart"/>
      <w:r w:rsidRPr="00F919E5">
        <w:rPr>
          <w:rFonts w:cs="Times New Roman"/>
          <w:szCs w:val="24"/>
        </w:rPr>
        <w:t>apakah</w:t>
      </w:r>
      <w:proofErr w:type="spellEnd"/>
      <w:r w:rsidRPr="00F919E5">
        <w:rPr>
          <w:rFonts w:cs="Times New Roman"/>
          <w:szCs w:val="24"/>
        </w:rPr>
        <w:t xml:space="preserve"> </w:t>
      </w:r>
      <w:proofErr w:type="spellStart"/>
      <w:r w:rsidRPr="00F919E5">
        <w:rPr>
          <w:rFonts w:cs="Times New Roman"/>
          <w:szCs w:val="24"/>
        </w:rPr>
        <w:t>suatu</w:t>
      </w:r>
      <w:proofErr w:type="spellEnd"/>
      <w:r w:rsidRPr="00F919E5">
        <w:rPr>
          <w:rFonts w:cs="Times New Roman"/>
          <w:szCs w:val="24"/>
        </w:rPr>
        <w:t xml:space="preserve"> </w:t>
      </w:r>
      <w:proofErr w:type="spellStart"/>
      <w:r w:rsidRPr="00F919E5">
        <w:rPr>
          <w:rFonts w:cs="Times New Roman"/>
          <w:szCs w:val="24"/>
        </w:rPr>
        <w:t>kuesioner</w:t>
      </w:r>
      <w:proofErr w:type="spellEnd"/>
      <w:r w:rsidRPr="00F919E5">
        <w:rPr>
          <w:rFonts w:cs="Times New Roman"/>
          <w:szCs w:val="24"/>
        </w:rPr>
        <w:t xml:space="preserve"> </w:t>
      </w:r>
      <w:proofErr w:type="spellStart"/>
      <w:r w:rsidRPr="00F919E5">
        <w:rPr>
          <w:rFonts w:cs="Times New Roman"/>
          <w:szCs w:val="24"/>
        </w:rPr>
        <w:t>sah</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valid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mengukur</w:t>
      </w:r>
      <w:proofErr w:type="spellEnd"/>
      <w:r w:rsidRPr="00F919E5">
        <w:rPr>
          <w:rFonts w:cs="Times New Roman"/>
          <w:szCs w:val="24"/>
        </w:rPr>
        <w:t xml:space="preserve"> </w:t>
      </w:r>
      <w:proofErr w:type="spellStart"/>
      <w:r w:rsidRPr="00F919E5">
        <w:rPr>
          <w:rFonts w:cs="Times New Roman"/>
          <w:szCs w:val="24"/>
        </w:rPr>
        <w:t>suatu</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w:t>
      </w:r>
      <w:sdt>
        <w:sdtPr>
          <w:rPr>
            <w:rFonts w:cs="Times New Roman"/>
            <w:color w:val="000000"/>
            <w:szCs w:val="24"/>
          </w:rPr>
          <w:tag w:val="MENDELEY_CITATION_v3_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"/>
          <w:id w:val="-727837210"/>
          <w:placeholder>
            <w:docPart w:val="F5B865086572494B85C6097A4A61E9DA"/>
          </w:placeholder>
        </w:sdtPr>
        <w:sdtEndPr/>
        <w:sdtContent>
          <w:r w:rsidR="007030DE" w:rsidRPr="007030DE">
            <w:rPr>
              <w:rFonts w:cs="Times New Roman"/>
              <w:color w:val="000000"/>
              <w:szCs w:val="24"/>
            </w:rPr>
            <w:t>(</w:t>
          </w:r>
          <w:proofErr w:type="spellStart"/>
          <w:r w:rsidR="007030DE" w:rsidRPr="007030DE">
            <w:rPr>
              <w:rFonts w:cs="Times New Roman"/>
              <w:color w:val="000000"/>
              <w:szCs w:val="24"/>
            </w:rPr>
            <w:t>Ghozali</w:t>
          </w:r>
          <w:proofErr w:type="spellEnd"/>
          <w:r w:rsidR="007030DE" w:rsidRPr="007030DE">
            <w:rPr>
              <w:rFonts w:cs="Times New Roman"/>
              <w:color w:val="000000"/>
              <w:szCs w:val="24"/>
            </w:rPr>
            <w:t>, 2018)</w:t>
          </w:r>
        </w:sdtContent>
      </w:sdt>
      <w:r w:rsidRPr="00F919E5">
        <w:rPr>
          <w:rFonts w:cs="Times New Roman"/>
          <w:szCs w:val="24"/>
        </w:rPr>
        <w:t xml:space="preserve">. </w:t>
      </w:r>
      <w:proofErr w:type="spellStart"/>
      <w:r w:rsidRPr="00F919E5">
        <w:rPr>
          <w:rFonts w:cs="Times New Roman"/>
          <w:szCs w:val="24"/>
        </w:rPr>
        <w:t>Instrumen</w:t>
      </w:r>
      <w:proofErr w:type="spellEnd"/>
      <w:r w:rsidRPr="00F919E5">
        <w:rPr>
          <w:rFonts w:cs="Times New Roman"/>
          <w:szCs w:val="24"/>
        </w:rPr>
        <w:t xml:space="preserve"> </w:t>
      </w:r>
      <w:proofErr w:type="spellStart"/>
      <w:r w:rsidRPr="00F919E5">
        <w:rPr>
          <w:rFonts w:cs="Times New Roman"/>
          <w:szCs w:val="24"/>
        </w:rPr>
        <w:t>dianggap</w:t>
      </w:r>
      <w:proofErr w:type="spellEnd"/>
      <w:r w:rsidRPr="00F919E5">
        <w:rPr>
          <w:rFonts w:cs="Times New Roman"/>
          <w:szCs w:val="24"/>
        </w:rPr>
        <w:t xml:space="preserve"> valid </w:t>
      </w:r>
      <w:proofErr w:type="spellStart"/>
      <w:r w:rsidRPr="00F919E5">
        <w:rPr>
          <w:rFonts w:cs="Times New Roman"/>
          <w:szCs w:val="24"/>
        </w:rPr>
        <w:t>apabila</w:t>
      </w:r>
      <w:proofErr w:type="spellEnd"/>
      <w:r w:rsidRPr="00F919E5">
        <w:rPr>
          <w:rFonts w:cs="Times New Roman"/>
          <w:szCs w:val="24"/>
        </w:rPr>
        <w:t xml:space="preserve"> </w:t>
      </w:r>
      <w:proofErr w:type="spellStart"/>
      <w:r w:rsidRPr="00F919E5">
        <w:rPr>
          <w:rFonts w:cs="Times New Roman"/>
          <w:szCs w:val="24"/>
        </w:rPr>
        <w:t>mampu</w:t>
      </w:r>
      <w:proofErr w:type="spellEnd"/>
      <w:r w:rsidRPr="00F919E5">
        <w:rPr>
          <w:rFonts w:cs="Times New Roman"/>
          <w:szCs w:val="24"/>
        </w:rPr>
        <w:t xml:space="preserve"> </w:t>
      </w:r>
      <w:proofErr w:type="spellStart"/>
      <w:r w:rsidRPr="00F919E5">
        <w:rPr>
          <w:rFonts w:cs="Times New Roman"/>
          <w:szCs w:val="24"/>
        </w:rPr>
        <w:t>mengukur</w:t>
      </w:r>
      <w:proofErr w:type="spellEnd"/>
      <w:r w:rsidRPr="00F919E5">
        <w:rPr>
          <w:rFonts w:cs="Times New Roman"/>
          <w:szCs w:val="24"/>
        </w:rPr>
        <w:t xml:space="preserve"> </w:t>
      </w:r>
      <w:proofErr w:type="spellStart"/>
      <w:r w:rsidRPr="00F919E5">
        <w:rPr>
          <w:rFonts w:cs="Times New Roman"/>
          <w:szCs w:val="24"/>
        </w:rPr>
        <w:t>apa</w:t>
      </w:r>
      <w:proofErr w:type="spellEnd"/>
      <w:r w:rsidRPr="00F919E5">
        <w:rPr>
          <w:rFonts w:cs="Times New Roman"/>
          <w:szCs w:val="24"/>
        </w:rPr>
        <w:t xml:space="preserve"> yang </w:t>
      </w:r>
      <w:proofErr w:type="spellStart"/>
      <w:r w:rsidRPr="00F919E5">
        <w:rPr>
          <w:rFonts w:cs="Times New Roman"/>
          <w:szCs w:val="24"/>
        </w:rPr>
        <w:t>seharusnya</w:t>
      </w:r>
      <w:proofErr w:type="spellEnd"/>
      <w:r w:rsidRPr="00F919E5">
        <w:rPr>
          <w:rFonts w:cs="Times New Roman"/>
          <w:szCs w:val="24"/>
        </w:rPr>
        <w:t xml:space="preserve"> </w:t>
      </w:r>
      <w:proofErr w:type="spellStart"/>
      <w:r w:rsidRPr="00F919E5">
        <w:rPr>
          <w:rFonts w:cs="Times New Roman"/>
          <w:szCs w:val="24"/>
        </w:rPr>
        <w:t>diukur</w:t>
      </w:r>
      <w:proofErr w:type="spellEnd"/>
      <w:r w:rsidRPr="00F919E5">
        <w:rPr>
          <w:rFonts w:cs="Times New Roman"/>
          <w:szCs w:val="24"/>
        </w:rPr>
        <w:t xml:space="preserve">. </w:t>
      </w:r>
      <w:proofErr w:type="spellStart"/>
      <w:r w:rsidRPr="00F919E5">
        <w:rPr>
          <w:rFonts w:cs="Times New Roman"/>
          <w:szCs w:val="24"/>
        </w:rPr>
        <w:t>Validitas</w:t>
      </w:r>
      <w:proofErr w:type="spellEnd"/>
      <w:r w:rsidRPr="00F919E5">
        <w:rPr>
          <w:rFonts w:cs="Times New Roman"/>
          <w:szCs w:val="24"/>
        </w:rPr>
        <w:t xml:space="preserve"> </w:t>
      </w:r>
      <w:proofErr w:type="spellStart"/>
      <w:r w:rsidRPr="00F919E5">
        <w:rPr>
          <w:rFonts w:cs="Times New Roman"/>
          <w:szCs w:val="24"/>
        </w:rPr>
        <w:t>kuesioner</w:t>
      </w:r>
      <w:proofErr w:type="spellEnd"/>
      <w:r w:rsidRPr="00F919E5">
        <w:rPr>
          <w:rFonts w:cs="Times New Roman"/>
          <w:szCs w:val="24"/>
        </w:rPr>
        <w:t xml:space="preserve">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dikatakan</w:t>
      </w:r>
      <w:proofErr w:type="spellEnd"/>
      <w:r w:rsidRPr="00F919E5">
        <w:rPr>
          <w:rFonts w:cs="Times New Roman"/>
          <w:szCs w:val="24"/>
        </w:rPr>
        <w:t xml:space="preserve"> </w:t>
      </w:r>
      <w:proofErr w:type="spellStart"/>
      <w:r w:rsidRPr="00F919E5">
        <w:rPr>
          <w:rFonts w:cs="Times New Roman"/>
          <w:szCs w:val="24"/>
        </w:rPr>
        <w:t>terpenuhi</w:t>
      </w:r>
      <w:proofErr w:type="spellEnd"/>
      <w:r w:rsidRPr="00F919E5">
        <w:rPr>
          <w:rFonts w:cs="Times New Roman"/>
          <w:szCs w:val="24"/>
        </w:rPr>
        <w:t xml:space="preserve"> </w:t>
      </w:r>
      <w:proofErr w:type="spellStart"/>
      <w:r w:rsidRPr="00F919E5">
        <w:rPr>
          <w:rFonts w:cs="Times New Roman"/>
          <w:szCs w:val="24"/>
        </w:rPr>
        <w:t>jika</w:t>
      </w:r>
      <w:proofErr w:type="spellEnd"/>
      <w:r w:rsidRPr="00F919E5">
        <w:rPr>
          <w:rFonts w:cs="Times New Roman"/>
          <w:szCs w:val="24"/>
        </w:rPr>
        <w:t xml:space="preserve"> </w:t>
      </w:r>
      <w:proofErr w:type="spellStart"/>
      <w:r w:rsidRPr="00F919E5">
        <w:rPr>
          <w:rFonts w:cs="Times New Roman"/>
          <w:szCs w:val="24"/>
        </w:rPr>
        <w:t>setiap</w:t>
      </w:r>
      <w:proofErr w:type="spellEnd"/>
      <w:r w:rsidRPr="00F919E5">
        <w:rPr>
          <w:rFonts w:cs="Times New Roman"/>
          <w:szCs w:val="24"/>
        </w:rPr>
        <w:t xml:space="preserve"> </w:t>
      </w:r>
      <w:proofErr w:type="spellStart"/>
      <w:r w:rsidRPr="00F919E5">
        <w:rPr>
          <w:rFonts w:cs="Times New Roman"/>
          <w:szCs w:val="24"/>
        </w:rPr>
        <w:t>pertanyaan</w:t>
      </w:r>
      <w:proofErr w:type="spellEnd"/>
      <w:r w:rsidRPr="00F919E5">
        <w:rPr>
          <w:rFonts w:cs="Times New Roman"/>
          <w:szCs w:val="24"/>
        </w:rPr>
        <w:t xml:space="preserve"> yang </w:t>
      </w:r>
      <w:proofErr w:type="spellStart"/>
      <w:r w:rsidRPr="00F919E5">
        <w:rPr>
          <w:rFonts w:cs="Times New Roman"/>
          <w:szCs w:val="24"/>
        </w:rPr>
        <w:t>terdapat</w:t>
      </w:r>
      <w:proofErr w:type="spellEnd"/>
      <w:r w:rsidRPr="00F919E5">
        <w:rPr>
          <w:rFonts w:cs="Times New Roman"/>
          <w:szCs w:val="24"/>
        </w:rPr>
        <w:t xml:space="preserve"> di </w:t>
      </w:r>
      <w:proofErr w:type="spellStart"/>
      <w:r w:rsidRPr="00F919E5">
        <w:rPr>
          <w:rFonts w:cs="Times New Roman"/>
          <w:szCs w:val="24"/>
        </w:rPr>
        <w:t>dalamnya</w:t>
      </w:r>
      <w:proofErr w:type="spellEnd"/>
      <w:r w:rsidRPr="00F919E5">
        <w:rPr>
          <w:rFonts w:cs="Times New Roman"/>
          <w:szCs w:val="24"/>
        </w:rPr>
        <w:t xml:space="preserve"> </w:t>
      </w:r>
      <w:proofErr w:type="spellStart"/>
      <w:r w:rsidRPr="00F919E5">
        <w:rPr>
          <w:rFonts w:cs="Times New Roman"/>
          <w:szCs w:val="24"/>
        </w:rPr>
        <w:t>benar-benar</w:t>
      </w:r>
      <w:proofErr w:type="spellEnd"/>
      <w:r w:rsidRPr="00F919E5">
        <w:rPr>
          <w:rFonts w:cs="Times New Roman"/>
          <w:szCs w:val="24"/>
        </w:rPr>
        <w:t xml:space="preserve"> </w:t>
      </w:r>
      <w:proofErr w:type="spellStart"/>
      <w:r w:rsidRPr="00F919E5">
        <w:rPr>
          <w:rFonts w:cs="Times New Roman"/>
          <w:szCs w:val="24"/>
        </w:rPr>
        <w:t>mencerminkan</w:t>
      </w:r>
      <w:proofErr w:type="spellEnd"/>
      <w:r w:rsidRPr="00F919E5">
        <w:rPr>
          <w:rFonts w:cs="Times New Roman"/>
          <w:szCs w:val="24"/>
        </w:rPr>
        <w:t xml:space="preserve"> inti </w:t>
      </w:r>
      <w:proofErr w:type="spellStart"/>
      <w:r w:rsidRPr="00F919E5">
        <w:rPr>
          <w:rFonts w:cs="Times New Roman"/>
          <w:szCs w:val="24"/>
        </w:rPr>
        <w:t>dari</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yang </w:t>
      </w:r>
      <w:proofErr w:type="spellStart"/>
      <w:r w:rsidRPr="00F919E5">
        <w:rPr>
          <w:rFonts w:cs="Times New Roman"/>
          <w:szCs w:val="24"/>
        </w:rPr>
        <w:t>hendak</w:t>
      </w:r>
      <w:proofErr w:type="spellEnd"/>
      <w:r w:rsidRPr="00F919E5">
        <w:rPr>
          <w:rFonts w:cs="Times New Roman"/>
          <w:szCs w:val="24"/>
        </w:rPr>
        <w:t xml:space="preserve"> </w:t>
      </w:r>
      <w:proofErr w:type="spellStart"/>
      <w:r w:rsidRPr="00F919E5">
        <w:rPr>
          <w:rFonts w:cs="Times New Roman"/>
          <w:szCs w:val="24"/>
        </w:rPr>
        <w:t>diukur</w:t>
      </w:r>
      <w:proofErr w:type="spellEnd"/>
      <w:r w:rsidRPr="00F919E5">
        <w:rPr>
          <w:rFonts w:cs="Times New Roman"/>
          <w:szCs w:val="24"/>
        </w:rPr>
        <w:t xml:space="preserve">. </w:t>
      </w:r>
      <w:proofErr w:type="spellStart"/>
      <w:r w:rsidRPr="00F919E5">
        <w:rPr>
          <w:rFonts w:cs="Times New Roman"/>
          <w:szCs w:val="24"/>
        </w:rPr>
        <w:t>Misalnya</w:t>
      </w:r>
      <w:proofErr w:type="spellEnd"/>
      <w:r w:rsidRPr="00F919E5">
        <w:rPr>
          <w:rFonts w:cs="Times New Roman"/>
          <w:szCs w:val="24"/>
        </w:rPr>
        <w:t xml:space="preserve">, </w:t>
      </w:r>
      <w:proofErr w:type="spellStart"/>
      <w:r w:rsidRPr="00F919E5">
        <w:rPr>
          <w:rFonts w:cs="Times New Roman"/>
          <w:szCs w:val="24"/>
        </w:rPr>
        <w:t>jika</w:t>
      </w:r>
      <w:proofErr w:type="spellEnd"/>
      <w:r w:rsidRPr="00F919E5">
        <w:rPr>
          <w:rFonts w:cs="Times New Roman"/>
          <w:szCs w:val="24"/>
        </w:rPr>
        <w:t xml:space="preserve"> </w:t>
      </w:r>
      <w:proofErr w:type="spellStart"/>
      <w:r w:rsidRPr="00F919E5">
        <w:rPr>
          <w:rFonts w:cs="Times New Roman"/>
          <w:szCs w:val="24"/>
        </w:rPr>
        <w:t>tujuan</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adalah</w:t>
      </w:r>
      <w:proofErr w:type="spellEnd"/>
      <w:r w:rsidRPr="00F919E5">
        <w:rPr>
          <w:rFonts w:cs="Times New Roman"/>
          <w:szCs w:val="24"/>
        </w:rPr>
        <w:t xml:space="preserve"> </w:t>
      </w:r>
      <w:proofErr w:type="spellStart"/>
      <w:r w:rsidRPr="00F919E5">
        <w:rPr>
          <w:rFonts w:cs="Times New Roman"/>
          <w:szCs w:val="24"/>
        </w:rPr>
        <w:t>mengukur</w:t>
      </w:r>
      <w:proofErr w:type="spellEnd"/>
      <w:r w:rsidRPr="00F919E5">
        <w:rPr>
          <w:rFonts w:cs="Times New Roman"/>
          <w:szCs w:val="24"/>
        </w:rPr>
        <w:t xml:space="preserve"> </w:t>
      </w:r>
      <w:proofErr w:type="spellStart"/>
      <w:r w:rsidRPr="00F919E5">
        <w:rPr>
          <w:rFonts w:cs="Times New Roman"/>
          <w:szCs w:val="24"/>
        </w:rPr>
        <w:t>tingkat</w:t>
      </w:r>
      <w:proofErr w:type="spellEnd"/>
      <w:r w:rsidRPr="00F919E5">
        <w:rPr>
          <w:rFonts w:cs="Times New Roman"/>
          <w:szCs w:val="24"/>
        </w:rPr>
        <w:t xml:space="preserve"> </w:t>
      </w:r>
      <w:proofErr w:type="spellStart"/>
      <w:r w:rsidRPr="00F919E5">
        <w:rPr>
          <w:rFonts w:cs="Times New Roman"/>
          <w:szCs w:val="24"/>
        </w:rPr>
        <w:t>keputusan</w:t>
      </w:r>
      <w:proofErr w:type="spellEnd"/>
      <w:r w:rsidRPr="00F919E5">
        <w:rPr>
          <w:rFonts w:cs="Times New Roman"/>
          <w:szCs w:val="24"/>
        </w:rPr>
        <w:t xml:space="preserve"> </w:t>
      </w:r>
      <w:proofErr w:type="spellStart"/>
      <w:r w:rsidRPr="00F919E5">
        <w:rPr>
          <w:rFonts w:cs="Times New Roman"/>
          <w:szCs w:val="24"/>
        </w:rPr>
        <w:t>pembelian</w:t>
      </w:r>
      <w:proofErr w:type="spellEnd"/>
      <w:r w:rsidRPr="00F919E5">
        <w:rPr>
          <w:rFonts w:cs="Times New Roman"/>
          <w:szCs w:val="24"/>
        </w:rPr>
        <w:t xml:space="preserve"> </w:t>
      </w:r>
      <w:proofErr w:type="spellStart"/>
      <w:r w:rsidRPr="00F919E5">
        <w:rPr>
          <w:rFonts w:cs="Times New Roman"/>
          <w:szCs w:val="24"/>
        </w:rPr>
        <w:t>menggunakan</w:t>
      </w:r>
      <w:proofErr w:type="spellEnd"/>
      <w:r w:rsidRPr="00F919E5">
        <w:rPr>
          <w:rFonts w:cs="Times New Roman"/>
          <w:szCs w:val="24"/>
        </w:rPr>
        <w:t xml:space="preserve"> lima </w:t>
      </w:r>
      <w:proofErr w:type="spellStart"/>
      <w:r w:rsidRPr="00F919E5">
        <w:rPr>
          <w:rFonts w:cs="Times New Roman"/>
          <w:szCs w:val="24"/>
        </w:rPr>
        <w:t>pertanyaan</w:t>
      </w:r>
      <w:proofErr w:type="spellEnd"/>
      <w:r w:rsidRPr="00F919E5">
        <w:rPr>
          <w:rFonts w:cs="Times New Roman"/>
          <w:szCs w:val="24"/>
        </w:rPr>
        <w:t xml:space="preserve">, </w:t>
      </w:r>
      <w:proofErr w:type="spellStart"/>
      <w:r w:rsidRPr="00F919E5">
        <w:rPr>
          <w:rFonts w:cs="Times New Roman"/>
          <w:szCs w:val="24"/>
        </w:rPr>
        <w:t>maka</w:t>
      </w:r>
      <w:proofErr w:type="spellEnd"/>
      <w:r w:rsidRPr="00F919E5">
        <w:rPr>
          <w:rFonts w:cs="Times New Roman"/>
          <w:szCs w:val="24"/>
        </w:rPr>
        <w:t xml:space="preserve"> </w:t>
      </w:r>
      <w:proofErr w:type="spellStart"/>
      <w:r w:rsidRPr="00F919E5">
        <w:rPr>
          <w:rFonts w:cs="Times New Roman"/>
          <w:szCs w:val="24"/>
        </w:rPr>
        <w:t>setiap</w:t>
      </w:r>
      <w:proofErr w:type="spellEnd"/>
      <w:r w:rsidRPr="00F919E5">
        <w:rPr>
          <w:rFonts w:cs="Times New Roman"/>
          <w:szCs w:val="24"/>
        </w:rPr>
        <w:t xml:space="preserve"> </w:t>
      </w:r>
      <w:proofErr w:type="spellStart"/>
      <w:r w:rsidRPr="00F919E5">
        <w:rPr>
          <w:rFonts w:cs="Times New Roman"/>
          <w:szCs w:val="24"/>
        </w:rPr>
        <w:t>pernyataan</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kuesioner</w:t>
      </w:r>
      <w:proofErr w:type="spellEnd"/>
      <w:r w:rsidRPr="00F919E5">
        <w:rPr>
          <w:rFonts w:cs="Times New Roman"/>
          <w:szCs w:val="24"/>
        </w:rPr>
        <w:t xml:space="preserve"> </w:t>
      </w:r>
      <w:proofErr w:type="spellStart"/>
      <w:r w:rsidRPr="00F919E5">
        <w:rPr>
          <w:rFonts w:cs="Times New Roman"/>
          <w:szCs w:val="24"/>
        </w:rPr>
        <w:t>tersebut</w:t>
      </w:r>
      <w:proofErr w:type="spellEnd"/>
      <w:r w:rsidRPr="00F919E5">
        <w:rPr>
          <w:rFonts w:cs="Times New Roman"/>
          <w:szCs w:val="24"/>
        </w:rPr>
        <w:t xml:space="preserve"> </w:t>
      </w:r>
      <w:proofErr w:type="spellStart"/>
      <w:r w:rsidRPr="00F919E5">
        <w:rPr>
          <w:rFonts w:cs="Times New Roman"/>
          <w:szCs w:val="24"/>
        </w:rPr>
        <w:t>harus</w:t>
      </w:r>
      <w:proofErr w:type="spellEnd"/>
      <w:r w:rsidRPr="00F919E5">
        <w:rPr>
          <w:rFonts w:cs="Times New Roman"/>
          <w:szCs w:val="24"/>
        </w:rPr>
        <w:t xml:space="preserve"> </w:t>
      </w:r>
      <w:proofErr w:type="spellStart"/>
      <w:r w:rsidRPr="00F919E5">
        <w:rPr>
          <w:rFonts w:cs="Times New Roman"/>
          <w:szCs w:val="24"/>
        </w:rPr>
        <w:t>secara</w:t>
      </w:r>
      <w:proofErr w:type="spellEnd"/>
      <w:r w:rsidRPr="00F919E5">
        <w:rPr>
          <w:rFonts w:cs="Times New Roman"/>
          <w:szCs w:val="24"/>
        </w:rPr>
        <w:t xml:space="preserve"> </w:t>
      </w:r>
      <w:proofErr w:type="spellStart"/>
      <w:r w:rsidRPr="00F919E5">
        <w:rPr>
          <w:rFonts w:cs="Times New Roman"/>
          <w:szCs w:val="24"/>
        </w:rPr>
        <w:t>akurat</w:t>
      </w:r>
      <w:proofErr w:type="spellEnd"/>
      <w:r w:rsidRPr="00F919E5">
        <w:rPr>
          <w:rFonts w:cs="Times New Roman"/>
          <w:szCs w:val="24"/>
        </w:rPr>
        <w:t xml:space="preserve"> </w:t>
      </w:r>
      <w:proofErr w:type="spellStart"/>
      <w:r w:rsidRPr="00F919E5">
        <w:rPr>
          <w:rFonts w:cs="Times New Roman"/>
          <w:szCs w:val="24"/>
        </w:rPr>
        <w:t>mencerminkan</w:t>
      </w:r>
      <w:proofErr w:type="spellEnd"/>
      <w:r w:rsidRPr="00F919E5">
        <w:rPr>
          <w:rFonts w:cs="Times New Roman"/>
          <w:szCs w:val="24"/>
        </w:rPr>
        <w:t xml:space="preserve"> </w:t>
      </w:r>
      <w:proofErr w:type="spellStart"/>
      <w:r w:rsidRPr="00F919E5">
        <w:rPr>
          <w:rFonts w:cs="Times New Roman"/>
          <w:szCs w:val="24"/>
        </w:rPr>
        <w:t>sejauh</w:t>
      </w:r>
      <w:proofErr w:type="spellEnd"/>
      <w:r w:rsidRPr="00F919E5">
        <w:rPr>
          <w:rFonts w:cs="Times New Roman"/>
          <w:szCs w:val="24"/>
        </w:rPr>
        <w:t xml:space="preserve"> mana </w:t>
      </w:r>
      <w:proofErr w:type="spellStart"/>
      <w:r w:rsidRPr="00F919E5">
        <w:rPr>
          <w:rFonts w:cs="Times New Roman"/>
          <w:szCs w:val="24"/>
        </w:rPr>
        <w:t>keputusan</w:t>
      </w:r>
      <w:proofErr w:type="spellEnd"/>
      <w:r w:rsidRPr="00F919E5">
        <w:rPr>
          <w:rFonts w:cs="Times New Roman"/>
          <w:szCs w:val="24"/>
        </w:rPr>
        <w:t xml:space="preserve"> </w:t>
      </w:r>
      <w:proofErr w:type="spellStart"/>
      <w:r w:rsidRPr="00F919E5">
        <w:rPr>
          <w:rFonts w:cs="Times New Roman"/>
          <w:szCs w:val="24"/>
        </w:rPr>
        <w:t>pembelian</w:t>
      </w:r>
      <w:proofErr w:type="spellEnd"/>
      <w:r w:rsidRPr="00F919E5">
        <w:rPr>
          <w:rFonts w:cs="Times New Roman"/>
          <w:szCs w:val="24"/>
        </w:rPr>
        <w:t xml:space="preserve"> </w:t>
      </w:r>
      <w:proofErr w:type="spellStart"/>
      <w:r w:rsidRPr="00F919E5">
        <w:rPr>
          <w:rFonts w:cs="Times New Roman"/>
          <w:szCs w:val="24"/>
        </w:rPr>
        <w:t>itu</w:t>
      </w:r>
      <w:proofErr w:type="spellEnd"/>
      <w:r w:rsidRPr="00F919E5">
        <w:rPr>
          <w:rFonts w:cs="Times New Roman"/>
          <w:szCs w:val="24"/>
        </w:rPr>
        <w:t xml:space="preserve"> </w:t>
      </w:r>
      <w:proofErr w:type="spellStart"/>
      <w:r w:rsidRPr="00F919E5">
        <w:rPr>
          <w:rFonts w:cs="Times New Roman"/>
          <w:szCs w:val="24"/>
        </w:rPr>
        <w:t>terjadi</w:t>
      </w:r>
      <w:proofErr w:type="spellEnd"/>
      <w:r w:rsidRPr="00F919E5">
        <w:rPr>
          <w:rFonts w:cs="Times New Roman"/>
          <w:szCs w:val="24"/>
        </w:rPr>
        <w:t xml:space="preserve">. Oleh </w:t>
      </w:r>
      <w:proofErr w:type="spellStart"/>
      <w:r w:rsidRPr="00F919E5">
        <w:rPr>
          <w:rFonts w:cs="Times New Roman"/>
          <w:szCs w:val="24"/>
        </w:rPr>
        <w:t>karena</w:t>
      </w:r>
      <w:proofErr w:type="spellEnd"/>
      <w:r w:rsidRPr="00F919E5">
        <w:rPr>
          <w:rFonts w:cs="Times New Roman"/>
          <w:szCs w:val="24"/>
        </w:rPr>
        <w:t xml:space="preserve"> </w:t>
      </w:r>
      <w:proofErr w:type="spellStart"/>
      <w:r w:rsidRPr="00F919E5">
        <w:rPr>
          <w:rFonts w:cs="Times New Roman"/>
          <w:szCs w:val="24"/>
        </w:rPr>
        <w:t>itu</w:t>
      </w:r>
      <w:proofErr w:type="spellEnd"/>
      <w:r w:rsidRPr="00F919E5">
        <w:rPr>
          <w:rFonts w:cs="Times New Roman"/>
          <w:szCs w:val="24"/>
        </w:rPr>
        <w:t xml:space="preserve">, </w:t>
      </w:r>
      <w:proofErr w:type="spellStart"/>
      <w:r w:rsidRPr="00F919E5">
        <w:rPr>
          <w:rFonts w:cs="Times New Roman"/>
          <w:szCs w:val="24"/>
        </w:rPr>
        <w:lastRenderedPageBreak/>
        <w:t>validitas</w:t>
      </w:r>
      <w:proofErr w:type="spellEnd"/>
      <w:r w:rsidRPr="00F919E5">
        <w:rPr>
          <w:rFonts w:cs="Times New Roman"/>
          <w:szCs w:val="24"/>
        </w:rPr>
        <w:t xml:space="preserve"> </w:t>
      </w:r>
      <w:proofErr w:type="spellStart"/>
      <w:r w:rsidRPr="00F919E5">
        <w:rPr>
          <w:rFonts w:cs="Times New Roman"/>
          <w:szCs w:val="24"/>
        </w:rPr>
        <w:t>bertujuan</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memastikan</w:t>
      </w:r>
      <w:proofErr w:type="spellEnd"/>
      <w:r w:rsidRPr="00F919E5">
        <w:rPr>
          <w:rFonts w:cs="Times New Roman"/>
          <w:szCs w:val="24"/>
        </w:rPr>
        <w:t xml:space="preserve"> </w:t>
      </w:r>
      <w:proofErr w:type="spellStart"/>
      <w:r w:rsidRPr="00F919E5">
        <w:rPr>
          <w:rFonts w:cs="Times New Roman"/>
          <w:szCs w:val="24"/>
        </w:rPr>
        <w:t>bahwa</w:t>
      </w:r>
      <w:proofErr w:type="spellEnd"/>
      <w:r w:rsidRPr="00F919E5">
        <w:rPr>
          <w:rFonts w:cs="Times New Roman"/>
          <w:szCs w:val="24"/>
        </w:rPr>
        <w:t xml:space="preserve"> </w:t>
      </w:r>
      <w:proofErr w:type="spellStart"/>
      <w:r w:rsidRPr="00F919E5">
        <w:rPr>
          <w:rFonts w:cs="Times New Roman"/>
          <w:szCs w:val="24"/>
        </w:rPr>
        <w:t>instrumen</w:t>
      </w:r>
      <w:proofErr w:type="spellEnd"/>
      <w:r w:rsidRPr="00F919E5">
        <w:rPr>
          <w:rFonts w:cs="Times New Roman"/>
          <w:szCs w:val="24"/>
        </w:rPr>
        <w:t xml:space="preserve"> yang </w:t>
      </w:r>
      <w:proofErr w:type="spellStart"/>
      <w:r w:rsidRPr="00F919E5">
        <w:rPr>
          <w:rFonts w:cs="Times New Roman"/>
          <w:szCs w:val="24"/>
        </w:rPr>
        <w:t>digunakan</w:t>
      </w:r>
      <w:proofErr w:type="spellEnd"/>
      <w:r w:rsidRPr="00F919E5">
        <w:rPr>
          <w:rFonts w:cs="Times New Roman"/>
          <w:szCs w:val="24"/>
        </w:rPr>
        <w:t xml:space="preserve"> </w:t>
      </w:r>
      <w:proofErr w:type="spellStart"/>
      <w:r w:rsidRPr="00F919E5">
        <w:rPr>
          <w:rFonts w:cs="Times New Roman"/>
          <w:szCs w:val="24"/>
        </w:rPr>
        <w:t>mampu</w:t>
      </w:r>
      <w:proofErr w:type="spellEnd"/>
      <w:r w:rsidRPr="00F919E5">
        <w:rPr>
          <w:rFonts w:cs="Times New Roman"/>
          <w:szCs w:val="24"/>
        </w:rPr>
        <w:t xml:space="preserve"> </w:t>
      </w:r>
      <w:proofErr w:type="spellStart"/>
      <w:r w:rsidRPr="00F919E5">
        <w:rPr>
          <w:rFonts w:cs="Times New Roman"/>
          <w:szCs w:val="24"/>
        </w:rPr>
        <w:t>mengukur</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yang </w:t>
      </w:r>
      <w:proofErr w:type="spellStart"/>
      <w:r w:rsidRPr="00F919E5">
        <w:rPr>
          <w:rFonts w:cs="Times New Roman"/>
          <w:szCs w:val="24"/>
        </w:rPr>
        <w:t>dimaksud</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tepat</w:t>
      </w:r>
      <w:proofErr w:type="spellEnd"/>
      <w:r w:rsidRPr="00F919E5">
        <w:rPr>
          <w:rFonts w:cs="Times New Roman"/>
          <w:szCs w:val="24"/>
        </w:rPr>
        <w:t>.</w:t>
      </w:r>
    </w:p>
    <w:p w14:paraId="08D17C09" w14:textId="77777777" w:rsidR="004F0B18" w:rsidRPr="00F919E5" w:rsidRDefault="004F0B18" w:rsidP="004F0B18">
      <w:pPr>
        <w:spacing w:after="0"/>
        <w:ind w:firstLine="567"/>
        <w:jc w:val="both"/>
        <w:rPr>
          <w:rFonts w:cs="Times New Roman"/>
          <w:szCs w:val="24"/>
        </w:rPr>
      </w:pP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digunakan</w:t>
      </w:r>
      <w:proofErr w:type="spellEnd"/>
      <w:r w:rsidRPr="00F919E5">
        <w:rPr>
          <w:rFonts w:cs="Times New Roman"/>
          <w:szCs w:val="24"/>
        </w:rPr>
        <w:t xml:space="preserve"> </w:t>
      </w:r>
      <w:proofErr w:type="spellStart"/>
      <w:r w:rsidRPr="00F919E5">
        <w:rPr>
          <w:rFonts w:cs="Times New Roman"/>
          <w:szCs w:val="24"/>
        </w:rPr>
        <w:t>validitas</w:t>
      </w:r>
      <w:proofErr w:type="spellEnd"/>
      <w:r w:rsidRPr="00F919E5">
        <w:rPr>
          <w:rFonts w:cs="Times New Roman"/>
          <w:szCs w:val="24"/>
        </w:rPr>
        <w:t xml:space="preserve"> </w:t>
      </w:r>
      <w:proofErr w:type="spellStart"/>
      <w:r w:rsidRPr="00F919E5">
        <w:rPr>
          <w:rFonts w:cs="Times New Roman"/>
          <w:szCs w:val="24"/>
        </w:rPr>
        <w:t>konten</w:t>
      </w:r>
      <w:proofErr w:type="spellEnd"/>
      <w:r w:rsidRPr="00F919E5">
        <w:rPr>
          <w:rFonts w:cs="Times New Roman"/>
          <w:szCs w:val="24"/>
        </w:rPr>
        <w:t xml:space="preserve"> (</w:t>
      </w:r>
      <w:r w:rsidRPr="00F919E5">
        <w:rPr>
          <w:rFonts w:cs="Times New Roman"/>
          <w:i/>
          <w:iCs/>
          <w:szCs w:val="24"/>
        </w:rPr>
        <w:t>content validity</w:t>
      </w:r>
      <w:r w:rsidRPr="00F919E5">
        <w:rPr>
          <w:rFonts w:cs="Times New Roman"/>
          <w:szCs w:val="24"/>
        </w:rPr>
        <w:t xml:space="preserve">), yang </w:t>
      </w:r>
      <w:proofErr w:type="spellStart"/>
      <w:r w:rsidRPr="00F919E5">
        <w:rPr>
          <w:rFonts w:cs="Times New Roman"/>
          <w:szCs w:val="24"/>
        </w:rPr>
        <w:t>menunjukkan</w:t>
      </w:r>
      <w:proofErr w:type="spellEnd"/>
      <w:r w:rsidRPr="00F919E5">
        <w:rPr>
          <w:rFonts w:cs="Times New Roman"/>
          <w:szCs w:val="24"/>
        </w:rPr>
        <w:t xml:space="preserve"> </w:t>
      </w:r>
      <w:proofErr w:type="spellStart"/>
      <w:r w:rsidRPr="00F919E5">
        <w:rPr>
          <w:rFonts w:cs="Times New Roman"/>
          <w:szCs w:val="24"/>
        </w:rPr>
        <w:t>sejauh</w:t>
      </w:r>
      <w:proofErr w:type="spellEnd"/>
      <w:r w:rsidRPr="00F919E5">
        <w:rPr>
          <w:rFonts w:cs="Times New Roman"/>
          <w:szCs w:val="24"/>
        </w:rPr>
        <w:t xml:space="preserve"> mana </w:t>
      </w:r>
      <w:proofErr w:type="spellStart"/>
      <w:r w:rsidRPr="00F919E5">
        <w:rPr>
          <w:rFonts w:cs="Times New Roman"/>
          <w:szCs w:val="24"/>
        </w:rPr>
        <w:t>instrumen</w:t>
      </w:r>
      <w:proofErr w:type="spellEnd"/>
      <w:r w:rsidRPr="00F919E5">
        <w:rPr>
          <w:rFonts w:cs="Times New Roman"/>
          <w:szCs w:val="24"/>
        </w:rPr>
        <w:t xml:space="preserve"> </w:t>
      </w:r>
      <w:proofErr w:type="spellStart"/>
      <w:r w:rsidRPr="00F919E5">
        <w:rPr>
          <w:rFonts w:cs="Times New Roman"/>
          <w:szCs w:val="24"/>
        </w:rPr>
        <w:t>pengukuran</w:t>
      </w:r>
      <w:proofErr w:type="spellEnd"/>
      <w:r w:rsidRPr="00F919E5">
        <w:rPr>
          <w:rFonts w:cs="Times New Roman"/>
          <w:szCs w:val="24"/>
        </w:rPr>
        <w:t xml:space="preserve"> </w:t>
      </w:r>
      <w:proofErr w:type="spellStart"/>
      <w:r w:rsidRPr="00F919E5">
        <w:rPr>
          <w:rFonts w:cs="Times New Roman"/>
          <w:szCs w:val="24"/>
        </w:rPr>
        <w:t>sesuai</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konsep</w:t>
      </w:r>
      <w:proofErr w:type="spellEnd"/>
      <w:r w:rsidRPr="00F919E5">
        <w:rPr>
          <w:rFonts w:cs="Times New Roman"/>
          <w:szCs w:val="24"/>
        </w:rPr>
        <w:t xml:space="preserve"> yang </w:t>
      </w:r>
      <w:proofErr w:type="spellStart"/>
      <w:r w:rsidRPr="00F919E5">
        <w:rPr>
          <w:rFonts w:cs="Times New Roman"/>
          <w:szCs w:val="24"/>
        </w:rPr>
        <w:t>diukur</w:t>
      </w:r>
      <w:proofErr w:type="spellEnd"/>
      <w:r w:rsidRPr="00F919E5">
        <w:rPr>
          <w:rFonts w:cs="Times New Roman"/>
          <w:szCs w:val="24"/>
        </w:rPr>
        <w:t xml:space="preserve">. Uji </w:t>
      </w:r>
      <w:proofErr w:type="spellStart"/>
      <w:r w:rsidRPr="00F919E5">
        <w:rPr>
          <w:rFonts w:cs="Times New Roman"/>
          <w:szCs w:val="24"/>
        </w:rPr>
        <w:t>validitas</w:t>
      </w:r>
      <w:proofErr w:type="spellEnd"/>
      <w:r w:rsidRPr="00F919E5">
        <w:rPr>
          <w:rFonts w:cs="Times New Roman"/>
          <w:szCs w:val="24"/>
        </w:rPr>
        <w:t xml:space="preserve"> </w:t>
      </w:r>
      <w:proofErr w:type="spellStart"/>
      <w:r w:rsidRPr="00F919E5">
        <w:rPr>
          <w:rFonts w:cs="Times New Roman"/>
          <w:szCs w:val="24"/>
        </w:rPr>
        <w:t>dilakukan</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menggunakan</w:t>
      </w:r>
      <w:proofErr w:type="spellEnd"/>
      <w:r w:rsidRPr="00F919E5">
        <w:rPr>
          <w:rFonts w:cs="Times New Roman"/>
          <w:szCs w:val="24"/>
        </w:rPr>
        <w:t xml:space="preserve"> </w:t>
      </w:r>
      <w:proofErr w:type="spellStart"/>
      <w:r w:rsidRPr="00F919E5">
        <w:rPr>
          <w:rFonts w:cs="Times New Roman"/>
          <w:szCs w:val="24"/>
        </w:rPr>
        <w:t>korelasi</w:t>
      </w:r>
      <w:proofErr w:type="spellEnd"/>
      <w:r w:rsidRPr="00F919E5">
        <w:rPr>
          <w:rFonts w:cs="Times New Roman"/>
          <w:szCs w:val="24"/>
        </w:rPr>
        <w:t xml:space="preserve"> </w:t>
      </w:r>
      <w:r w:rsidRPr="00F919E5">
        <w:rPr>
          <w:rFonts w:cs="Times New Roman"/>
          <w:i/>
          <w:iCs/>
          <w:szCs w:val="24"/>
        </w:rPr>
        <w:t>Product Moment</w:t>
      </w:r>
      <w:r w:rsidRPr="00F919E5">
        <w:rPr>
          <w:rFonts w:cs="Times New Roman"/>
          <w:szCs w:val="24"/>
        </w:rPr>
        <w:t xml:space="preserve">, yang </w:t>
      </w:r>
      <w:proofErr w:type="spellStart"/>
      <w:r w:rsidRPr="00F919E5">
        <w:rPr>
          <w:rFonts w:cs="Times New Roman"/>
          <w:szCs w:val="24"/>
        </w:rPr>
        <w:t>berfungsi</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menilai</w:t>
      </w:r>
      <w:proofErr w:type="spellEnd"/>
      <w:r w:rsidRPr="00F919E5">
        <w:rPr>
          <w:rFonts w:cs="Times New Roman"/>
          <w:szCs w:val="24"/>
        </w:rPr>
        <w:t xml:space="preserve"> </w:t>
      </w:r>
      <w:proofErr w:type="spellStart"/>
      <w:r w:rsidRPr="00F919E5">
        <w:rPr>
          <w:rFonts w:cs="Times New Roman"/>
          <w:szCs w:val="24"/>
        </w:rPr>
        <w:t>hubungan</w:t>
      </w:r>
      <w:proofErr w:type="spellEnd"/>
      <w:r w:rsidRPr="00F919E5">
        <w:rPr>
          <w:rFonts w:cs="Times New Roman"/>
          <w:szCs w:val="24"/>
        </w:rPr>
        <w:t xml:space="preserve"> </w:t>
      </w:r>
      <w:proofErr w:type="spellStart"/>
      <w:r w:rsidRPr="00F919E5">
        <w:rPr>
          <w:rFonts w:cs="Times New Roman"/>
          <w:szCs w:val="24"/>
        </w:rPr>
        <w:t>antara</w:t>
      </w:r>
      <w:proofErr w:type="spellEnd"/>
      <w:r w:rsidRPr="00F919E5">
        <w:rPr>
          <w:rFonts w:cs="Times New Roman"/>
          <w:szCs w:val="24"/>
        </w:rPr>
        <w:t xml:space="preserve"> </w:t>
      </w:r>
      <w:proofErr w:type="spellStart"/>
      <w:r w:rsidRPr="00F919E5">
        <w:rPr>
          <w:rFonts w:cs="Times New Roman"/>
          <w:szCs w:val="24"/>
        </w:rPr>
        <w:t>setiap</w:t>
      </w:r>
      <w:proofErr w:type="spellEnd"/>
      <w:r w:rsidRPr="00F919E5">
        <w:rPr>
          <w:rFonts w:cs="Times New Roman"/>
          <w:szCs w:val="24"/>
        </w:rPr>
        <w:t xml:space="preserve"> item </w:t>
      </w:r>
      <w:proofErr w:type="spellStart"/>
      <w:r w:rsidRPr="00F919E5">
        <w:rPr>
          <w:rFonts w:cs="Times New Roman"/>
          <w:szCs w:val="24"/>
        </w:rPr>
        <w:t>pertanyaan</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total </w:t>
      </w:r>
      <w:proofErr w:type="spellStart"/>
      <w:r w:rsidRPr="00F919E5">
        <w:rPr>
          <w:rFonts w:cs="Times New Roman"/>
          <w:szCs w:val="24"/>
        </w:rPr>
        <w:t>skor</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yang </w:t>
      </w:r>
      <w:proofErr w:type="spellStart"/>
      <w:r w:rsidRPr="00F919E5">
        <w:rPr>
          <w:rFonts w:cs="Times New Roman"/>
          <w:szCs w:val="24"/>
        </w:rPr>
        <w:t>diukur</w:t>
      </w:r>
      <w:proofErr w:type="spellEnd"/>
      <w:r w:rsidRPr="00F919E5">
        <w:rPr>
          <w:rFonts w:cs="Times New Roman"/>
          <w:szCs w:val="24"/>
        </w:rPr>
        <w:t>.</w:t>
      </w:r>
    </w:p>
    <w:p w14:paraId="6790228F" w14:textId="77777777" w:rsidR="004F0B18" w:rsidRPr="00F919E5" w:rsidRDefault="00F0393C" w:rsidP="004F0B18">
      <w:pPr>
        <w:spacing w:after="0"/>
        <w:ind w:firstLine="567"/>
        <w:jc w:val="center"/>
        <w:rPr>
          <w:rFonts w:eastAsiaTheme="minorEastAsia" w:cs="Times New Roman"/>
          <w:lang w:val="id-ID"/>
        </w:rPr>
      </w:pPr>
      <m:oMathPara>
        <m:oMath>
          <m:sSub>
            <m:sSubPr>
              <m:ctrlPr>
                <w:rPr>
                  <w:rFonts w:ascii="Cambria Math" w:eastAsia="Calibri" w:hAnsi="Cambria Math" w:cs="Times New Roman"/>
                  <w:i/>
                  <w:lang w:val="id-ID"/>
                </w:rPr>
              </m:ctrlPr>
            </m:sSubPr>
            <m:e>
              <m:r>
                <w:rPr>
                  <w:rFonts w:ascii="Cambria Math" w:eastAsia="Calibri" w:hAnsi="Cambria Math" w:cs="Times New Roman"/>
                  <w:kern w:val="0"/>
                  <w:lang w:val="id-ID"/>
                  <w14:ligatures w14:val="none"/>
                </w:rPr>
                <m:t>r</m:t>
              </m:r>
            </m:e>
            <m:sub>
              <m:r>
                <w:rPr>
                  <w:rFonts w:ascii="Cambria Math" w:eastAsia="Calibri" w:hAnsi="Cambria Math" w:cs="Times New Roman"/>
                  <w:kern w:val="0"/>
                  <w:lang w:val="id-ID"/>
                  <w14:ligatures w14:val="none"/>
                </w:rPr>
                <m:t>xy</m:t>
              </m:r>
            </m:sub>
          </m:sSub>
          <m:r>
            <m:rPr>
              <m:sty m:val="p"/>
            </m:rPr>
            <w:rPr>
              <w:rFonts w:ascii="Cambria Math" w:eastAsia="Calibri" w:hAnsi="Cambria Math" w:cs="Times New Roman"/>
              <w:kern w:val="0"/>
              <w:lang w:val="id-ID"/>
              <w14:ligatures w14:val="none"/>
            </w:rPr>
            <m:t>=</m:t>
          </m:r>
          <m:f>
            <m:fPr>
              <m:ctrlPr>
                <w:rPr>
                  <w:rFonts w:ascii="Cambria Math" w:eastAsia="Calibri" w:hAnsi="Cambria Math" w:cs="Times New Roman"/>
                  <w:lang w:val="id-ID"/>
                </w:rPr>
              </m:ctrlPr>
            </m:fPr>
            <m:num>
              <m:r>
                <m:rPr>
                  <m:sty m:val="p"/>
                </m:rPr>
                <w:rPr>
                  <w:rFonts w:ascii="Cambria Math" w:eastAsia="Calibri" w:hAnsi="Cambria Math" w:cs="Times New Roman"/>
                  <w:kern w:val="0"/>
                  <w:lang w:val="id-ID"/>
                  <w14:ligatures w14:val="none"/>
                </w:rPr>
                <m:t>n(</m:t>
              </m:r>
              <m:nary>
                <m:naryPr>
                  <m:chr m:val="∑"/>
                  <m:limLoc m:val="undOvr"/>
                  <m:subHide m:val="1"/>
                  <m:supHide m:val="1"/>
                  <m:ctrlPr>
                    <w:rPr>
                      <w:rFonts w:ascii="Cambria Math" w:eastAsia="Calibri" w:hAnsi="Cambria Math" w:cs="Times New Roman"/>
                      <w:lang w:val="id-ID"/>
                    </w:rPr>
                  </m:ctrlPr>
                </m:naryPr>
                <m:sub/>
                <m:sup/>
                <m:e>
                  <m:r>
                    <w:rPr>
                      <w:rFonts w:ascii="Cambria Math" w:eastAsia="Calibri" w:hAnsi="Cambria Math" w:cs="Times New Roman"/>
                      <w:kern w:val="0"/>
                      <w:lang w:val="id-ID"/>
                      <w14:ligatures w14:val="none"/>
                    </w:rPr>
                    <m:t>XY)-(</m:t>
                  </m:r>
                  <m:nary>
                    <m:naryPr>
                      <m:chr m:val="∑"/>
                      <m:limLoc m:val="undOvr"/>
                      <m:subHide m:val="1"/>
                      <m:supHide m:val="1"/>
                      <m:ctrlPr>
                        <w:rPr>
                          <w:rFonts w:ascii="Cambria Math" w:eastAsia="Calibri" w:hAnsi="Cambria Math" w:cs="Times New Roman"/>
                          <w:i/>
                          <w:lang w:val="id-ID"/>
                        </w:rPr>
                      </m:ctrlPr>
                    </m:naryPr>
                    <m:sub/>
                    <m:sup/>
                    <m:e>
                      <m:r>
                        <w:rPr>
                          <w:rFonts w:ascii="Cambria Math" w:eastAsia="Calibri" w:hAnsi="Cambria Math" w:cs="Times New Roman"/>
                          <w:kern w:val="0"/>
                          <w:lang w:val="id-ID"/>
                          <w14:ligatures w14:val="none"/>
                        </w:rPr>
                        <m:t>X)(</m:t>
                      </m:r>
                      <m:nary>
                        <m:naryPr>
                          <m:chr m:val="∑"/>
                          <m:limLoc m:val="undOvr"/>
                          <m:subHide m:val="1"/>
                          <m:supHide m:val="1"/>
                          <m:ctrlPr>
                            <w:rPr>
                              <w:rFonts w:ascii="Cambria Math" w:eastAsia="Calibri" w:hAnsi="Cambria Math" w:cs="Times New Roman"/>
                              <w:i/>
                              <w:lang w:val="id-ID"/>
                            </w:rPr>
                          </m:ctrlPr>
                        </m:naryPr>
                        <m:sub/>
                        <m:sup/>
                        <m:e>
                          <m:r>
                            <w:rPr>
                              <w:rFonts w:ascii="Cambria Math" w:eastAsia="Calibri" w:hAnsi="Cambria Math" w:cs="Times New Roman"/>
                              <w:kern w:val="0"/>
                              <w:lang w:val="id-ID"/>
                              <w14:ligatures w14:val="none"/>
                            </w:rPr>
                            <m:t>Y)</m:t>
                          </m:r>
                        </m:e>
                      </m:nary>
                    </m:e>
                  </m:nary>
                </m:e>
              </m:nary>
            </m:num>
            <m:den>
              <m:rad>
                <m:radPr>
                  <m:degHide m:val="1"/>
                  <m:ctrlPr>
                    <w:rPr>
                      <w:rFonts w:ascii="Cambria Math" w:eastAsia="Calibri" w:hAnsi="Cambria Math" w:cs="Times New Roman"/>
                      <w:i/>
                      <w:lang w:val="id-ID"/>
                    </w:rPr>
                  </m:ctrlPr>
                </m:radPr>
                <m:deg/>
                <m:e>
                  <m:r>
                    <w:rPr>
                      <w:rFonts w:ascii="Cambria Math" w:eastAsia="Calibri" w:hAnsi="Cambria Math" w:cs="Times New Roman"/>
                      <w:kern w:val="0"/>
                      <w:lang w:val="id-ID"/>
                      <w14:ligatures w14:val="none"/>
                    </w:rPr>
                    <m:t xml:space="preserve">[ n </m:t>
                  </m:r>
                  <m:d>
                    <m:dPr>
                      <m:ctrlPr>
                        <w:rPr>
                          <w:rFonts w:ascii="Cambria Math" w:eastAsia="Calibri" w:hAnsi="Cambria Math" w:cs="Times New Roman"/>
                          <w:i/>
                          <w:lang w:val="id-ID"/>
                        </w:rPr>
                      </m:ctrlPr>
                    </m:dPr>
                    <m:e>
                      <m:r>
                        <w:rPr>
                          <w:rFonts w:ascii="Cambria Math" w:eastAsia="Calibri" w:hAnsi="Cambria Math" w:cs="Times New Roman"/>
                          <w:kern w:val="0"/>
                          <w:lang w:val="id-ID"/>
                          <w14:ligatures w14:val="none"/>
                        </w:rPr>
                        <m:t>∑</m:t>
                      </m:r>
                      <m:sSup>
                        <m:sSupPr>
                          <m:ctrlPr>
                            <w:rPr>
                              <w:rFonts w:ascii="Cambria Math" w:eastAsia="Calibri" w:hAnsi="Cambria Math" w:cs="Times New Roman"/>
                              <w:i/>
                              <w:lang w:val="id-ID"/>
                            </w:rPr>
                          </m:ctrlPr>
                        </m:sSupPr>
                        <m:e>
                          <m:r>
                            <w:rPr>
                              <w:rFonts w:ascii="Cambria Math" w:eastAsia="Calibri" w:hAnsi="Cambria Math" w:cs="Times New Roman"/>
                              <w:kern w:val="0"/>
                              <w:lang w:val="en-US"/>
                              <w14:ligatures w14:val="none"/>
                            </w:rPr>
                            <m:t>X</m:t>
                          </m:r>
                        </m:e>
                        <m:sup>
                          <m:r>
                            <w:rPr>
                              <w:rFonts w:ascii="Cambria Math" w:eastAsia="Calibri" w:hAnsi="Cambria Math" w:cs="Times New Roman"/>
                              <w:kern w:val="0"/>
                              <w:lang w:val="en-US"/>
                              <w14:ligatures w14:val="none"/>
                            </w:rPr>
                            <m:t>2</m:t>
                          </m:r>
                        </m:sup>
                      </m:sSup>
                    </m:e>
                  </m:d>
                  <m:r>
                    <w:rPr>
                      <w:rFonts w:ascii="Cambria Math" w:eastAsia="Calibri" w:hAnsi="Cambria Math" w:cs="Times New Roman"/>
                      <w:kern w:val="0"/>
                      <w:lang w:val="id-ID"/>
                      <w14:ligatures w14:val="none"/>
                    </w:rPr>
                    <m:t>-</m:t>
                  </m:r>
                  <m:d>
                    <m:dPr>
                      <m:endChr m:val="|"/>
                      <m:ctrlPr>
                        <w:rPr>
                          <w:rFonts w:ascii="Cambria Math" w:eastAsia="Calibri" w:hAnsi="Cambria Math" w:cs="Times New Roman"/>
                          <w:i/>
                          <w:lang w:val="id-ID"/>
                        </w:rPr>
                      </m:ctrlPr>
                    </m:dPr>
                    <m:e>
                      <m:r>
                        <w:rPr>
                          <w:rFonts w:ascii="Cambria Math" w:eastAsia="Calibri" w:hAnsi="Cambria Math" w:cs="Times New Roman"/>
                          <w:kern w:val="0"/>
                          <w:lang w:val="id-ID"/>
                          <w14:ligatures w14:val="none"/>
                        </w:rPr>
                        <m:t>∑</m:t>
                      </m:r>
                      <m:sSup>
                        <m:sSupPr>
                          <m:ctrlPr>
                            <w:rPr>
                              <w:rFonts w:ascii="Cambria Math" w:eastAsia="Calibri" w:hAnsi="Cambria Math" w:cs="Times New Roman"/>
                              <w:i/>
                              <w:lang w:val="id-ID"/>
                            </w:rPr>
                          </m:ctrlPr>
                        </m:sSupPr>
                        <m:e>
                          <m:r>
                            <w:rPr>
                              <w:rFonts w:ascii="Cambria Math" w:eastAsia="Calibri" w:hAnsi="Cambria Math" w:cs="Times New Roman"/>
                              <w:kern w:val="0"/>
                              <w:lang w:val="en-US"/>
                              <w14:ligatures w14:val="none"/>
                            </w:rPr>
                            <m:t>X)</m:t>
                          </m:r>
                        </m:e>
                        <m:sup>
                          <m:r>
                            <w:rPr>
                              <w:rFonts w:ascii="Cambria Math" w:eastAsia="Calibri" w:hAnsi="Cambria Math" w:cs="Times New Roman"/>
                              <w:kern w:val="0"/>
                              <w:lang w:val="en-US"/>
                              <w14:ligatures w14:val="none"/>
                            </w:rPr>
                            <m:t>2</m:t>
                          </m:r>
                        </m:sup>
                      </m:sSup>
                    </m:e>
                  </m:d>
                  <m:r>
                    <w:rPr>
                      <w:rFonts w:ascii="Cambria Math" w:eastAsia="Calibri" w:hAnsi="Cambria Math" w:cs="Times New Roman"/>
                      <w:kern w:val="0"/>
                      <w:lang w:val="id-ID"/>
                      <w14:ligatures w14:val="none"/>
                    </w:rPr>
                    <m:t>n</m:t>
                  </m:r>
                  <m:d>
                    <m:dPr>
                      <m:ctrlPr>
                        <w:rPr>
                          <w:rFonts w:ascii="Cambria Math" w:eastAsia="Calibri" w:hAnsi="Cambria Math" w:cs="Times New Roman"/>
                          <w:i/>
                          <w:lang w:val="id-ID"/>
                        </w:rPr>
                      </m:ctrlPr>
                    </m:dPr>
                    <m:e>
                      <m:r>
                        <w:rPr>
                          <w:rFonts w:ascii="Cambria Math" w:eastAsia="Calibri" w:hAnsi="Cambria Math" w:cs="Times New Roman"/>
                          <w:kern w:val="0"/>
                          <w:lang w:val="id-ID"/>
                          <w14:ligatures w14:val="none"/>
                        </w:rPr>
                        <m:t>∑</m:t>
                      </m:r>
                      <m:sSup>
                        <m:sSupPr>
                          <m:ctrlPr>
                            <w:rPr>
                              <w:rFonts w:ascii="Cambria Math" w:eastAsia="Calibri" w:hAnsi="Cambria Math" w:cs="Times New Roman"/>
                              <w:i/>
                              <w:lang w:val="id-ID"/>
                            </w:rPr>
                          </m:ctrlPr>
                        </m:sSupPr>
                        <m:e>
                          <m:r>
                            <w:rPr>
                              <w:rFonts w:ascii="Cambria Math" w:eastAsia="Calibri" w:hAnsi="Cambria Math" w:cs="Times New Roman"/>
                              <w:kern w:val="0"/>
                              <w:lang w:val="en-US"/>
                              <w14:ligatures w14:val="none"/>
                            </w:rPr>
                            <m:t>Y</m:t>
                          </m:r>
                        </m:e>
                        <m:sup>
                          <m:r>
                            <w:rPr>
                              <w:rFonts w:ascii="Cambria Math" w:eastAsia="Calibri" w:hAnsi="Cambria Math" w:cs="Times New Roman"/>
                              <w:kern w:val="0"/>
                              <w:lang w:val="en-US"/>
                              <w14:ligatures w14:val="none"/>
                            </w:rPr>
                            <m:t>2</m:t>
                          </m:r>
                        </m:sup>
                      </m:sSup>
                    </m:e>
                  </m:d>
                  <m:r>
                    <w:rPr>
                      <w:rFonts w:ascii="Cambria Math" w:eastAsia="Calibri" w:hAnsi="Cambria Math" w:cs="Times New Roman"/>
                      <w:kern w:val="0"/>
                      <w:lang w:val="id-ID"/>
                      <w14:ligatures w14:val="none"/>
                    </w:rPr>
                    <m:t>-(∑</m:t>
                  </m:r>
                  <m:sSup>
                    <m:sSupPr>
                      <m:ctrlPr>
                        <w:rPr>
                          <w:rFonts w:ascii="Cambria Math" w:eastAsia="Calibri" w:hAnsi="Cambria Math" w:cs="Times New Roman"/>
                          <w:i/>
                          <w:lang w:val="id-ID"/>
                        </w:rPr>
                      </m:ctrlPr>
                    </m:sSupPr>
                    <m:e>
                      <m:r>
                        <w:rPr>
                          <w:rFonts w:ascii="Cambria Math" w:eastAsia="Calibri" w:hAnsi="Cambria Math" w:cs="Times New Roman"/>
                          <w:kern w:val="0"/>
                          <w:lang w:val="en-US"/>
                          <w14:ligatures w14:val="none"/>
                        </w:rPr>
                        <m:t>Y)</m:t>
                      </m:r>
                    </m:e>
                    <m:sup>
                      <m:r>
                        <w:rPr>
                          <w:rFonts w:ascii="Cambria Math" w:eastAsia="Calibri" w:hAnsi="Cambria Math" w:cs="Times New Roman"/>
                          <w:kern w:val="0"/>
                          <w:lang w:val="en-US"/>
                          <w14:ligatures w14:val="none"/>
                        </w:rPr>
                        <m:t>2</m:t>
                      </m:r>
                    </m:sup>
                  </m:sSup>
                  <m:r>
                    <w:rPr>
                      <w:rFonts w:ascii="Cambria Math" w:eastAsia="Calibri" w:hAnsi="Cambria Math" w:cs="Times New Roman"/>
                      <w:kern w:val="0"/>
                      <w:lang w:val="id-ID"/>
                      <w14:ligatures w14:val="none"/>
                    </w:rPr>
                    <m:t>]</m:t>
                  </m:r>
                </m:e>
              </m:rad>
            </m:den>
          </m:f>
        </m:oMath>
      </m:oMathPara>
    </w:p>
    <w:p w14:paraId="0951B46C" w14:textId="2A75944D" w:rsidR="006C5A51" w:rsidRDefault="006C5A51" w:rsidP="006C5A51">
      <w:pPr>
        <w:spacing w:after="0" w:line="276" w:lineRule="auto"/>
        <w:rPr>
          <w:rFonts w:eastAsiaTheme="minorEastAsia" w:cs="Times New Roman"/>
          <w:szCs w:val="24"/>
          <w:lang w:val="id-ID"/>
        </w:rPr>
      </w:pPr>
      <w:r>
        <w:rPr>
          <w:rFonts w:eastAsiaTheme="minorEastAsia" w:cs="Times New Roman"/>
          <w:szCs w:val="24"/>
          <w:lang w:val="id-ID"/>
        </w:rPr>
        <w:t>Sumber: (Sugiyono, 2023)</w:t>
      </w:r>
    </w:p>
    <w:p w14:paraId="1F8AB81F" w14:textId="258C1015" w:rsidR="004F0B18" w:rsidRPr="00F919E5" w:rsidRDefault="004F0B18" w:rsidP="004F0B18">
      <w:pPr>
        <w:spacing w:after="0" w:line="240" w:lineRule="auto"/>
        <w:rPr>
          <w:rFonts w:eastAsiaTheme="minorEastAsia" w:cs="Times New Roman"/>
          <w:szCs w:val="24"/>
          <w:lang w:val="id-ID"/>
        </w:rPr>
      </w:pPr>
      <w:r w:rsidRPr="00F919E5">
        <w:rPr>
          <w:rFonts w:eastAsiaTheme="minorEastAsia" w:cs="Times New Roman"/>
          <w:szCs w:val="24"/>
          <w:lang w:val="id-ID"/>
        </w:rPr>
        <w:t>Keterangan:</w:t>
      </w:r>
    </w:p>
    <w:p w14:paraId="27C62D84" w14:textId="77777777" w:rsidR="004F0B18" w:rsidRPr="00F919E5" w:rsidRDefault="004F0B18" w:rsidP="004F0B18">
      <w:pPr>
        <w:spacing w:after="0" w:line="240" w:lineRule="auto"/>
        <w:ind w:right="49"/>
        <w:jc w:val="both"/>
        <w:rPr>
          <w:rFonts w:eastAsia="Calibri" w:cs="Times New Roman"/>
          <w:kern w:val="0"/>
          <w:szCs w:val="24"/>
          <w:lang w:val="id-ID"/>
          <w14:ligatures w14:val="none"/>
        </w:rPr>
      </w:pPr>
      <w:r w:rsidRPr="00F919E5">
        <w:rPr>
          <w:rFonts w:eastAsia="Calibri" w:cs="Times New Roman"/>
          <w:kern w:val="0"/>
          <w:szCs w:val="24"/>
          <w:lang w:val="id-ID"/>
          <w14:ligatures w14:val="none"/>
        </w:rPr>
        <w:t>r</w:t>
      </w:r>
      <w:r w:rsidRPr="00F919E5">
        <w:rPr>
          <w:rFonts w:eastAsia="Calibri" w:cs="Times New Roman"/>
          <w:kern w:val="0"/>
          <w:szCs w:val="24"/>
          <w:vertAlign w:val="subscript"/>
          <w:lang w:val="id-ID"/>
          <w14:ligatures w14:val="none"/>
        </w:rPr>
        <w:t>xy</w:t>
      </w:r>
      <w:r w:rsidRPr="00F919E5">
        <w:rPr>
          <w:rFonts w:eastAsia="Calibri" w:cs="Times New Roman"/>
          <w:kern w:val="0"/>
          <w:szCs w:val="24"/>
          <w:lang w:val="id-ID"/>
          <w14:ligatures w14:val="none"/>
        </w:rPr>
        <w:tab/>
        <w:t xml:space="preserve">= </w:t>
      </w:r>
      <w:r w:rsidRPr="00F919E5">
        <w:rPr>
          <w:rFonts w:eastAsia="Calibri" w:cs="Times New Roman"/>
          <w:kern w:val="0"/>
          <w:szCs w:val="24"/>
          <w:lang w:val="en-US"/>
          <w14:ligatures w14:val="none"/>
        </w:rPr>
        <w:t>K</w:t>
      </w:r>
      <w:r w:rsidRPr="00F919E5">
        <w:rPr>
          <w:rFonts w:eastAsia="Calibri" w:cs="Times New Roman"/>
          <w:kern w:val="0"/>
          <w:szCs w:val="24"/>
          <w:lang w:val="id-ID"/>
          <w14:ligatures w14:val="none"/>
        </w:rPr>
        <w:t>oefisien korelasi suatu butir/item</w:t>
      </w:r>
    </w:p>
    <w:p w14:paraId="78CCF9E4" w14:textId="2A19AB48" w:rsidR="004F0B18" w:rsidRPr="00F919E5" w:rsidRDefault="006C5A51" w:rsidP="004F0B18">
      <w:pPr>
        <w:spacing w:after="0" w:line="240" w:lineRule="auto"/>
        <w:ind w:right="49"/>
        <w:jc w:val="both"/>
        <w:rPr>
          <w:rFonts w:eastAsia="Calibri" w:cs="Times New Roman"/>
          <w:kern w:val="0"/>
          <w:szCs w:val="24"/>
          <w:lang w:val="en-US"/>
          <w14:ligatures w14:val="none"/>
        </w:rPr>
      </w:pPr>
      <w:r>
        <w:rPr>
          <w:rFonts w:eastAsia="Calibri" w:cs="Times New Roman"/>
          <w:kern w:val="0"/>
          <w:szCs w:val="24"/>
          <w:lang w:val="en-US"/>
          <w14:ligatures w14:val="none"/>
        </w:rPr>
        <w:t>n</w:t>
      </w:r>
      <w:r w:rsidR="004F0B18" w:rsidRPr="00F919E5">
        <w:rPr>
          <w:rFonts w:eastAsia="Calibri" w:cs="Times New Roman"/>
          <w:kern w:val="0"/>
          <w:szCs w:val="24"/>
          <w:lang w:val="en-US"/>
          <w14:ligatures w14:val="none"/>
        </w:rPr>
        <w:t xml:space="preserve"> </w:t>
      </w:r>
      <w:r w:rsidR="004F0B18" w:rsidRPr="00F919E5">
        <w:rPr>
          <w:rFonts w:eastAsia="Calibri" w:cs="Times New Roman"/>
          <w:kern w:val="0"/>
          <w:szCs w:val="24"/>
          <w:lang w:val="en-US"/>
          <w14:ligatures w14:val="none"/>
        </w:rPr>
        <w:tab/>
        <w:t xml:space="preserve">= </w:t>
      </w:r>
      <w:proofErr w:type="spellStart"/>
      <w:r w:rsidR="004F0B18" w:rsidRPr="00F919E5">
        <w:rPr>
          <w:rFonts w:eastAsia="Calibri" w:cs="Times New Roman"/>
          <w:kern w:val="0"/>
          <w:szCs w:val="24"/>
          <w:lang w:val="en-US"/>
          <w14:ligatures w14:val="none"/>
        </w:rPr>
        <w:t>Jumlah</w:t>
      </w:r>
      <w:proofErr w:type="spellEnd"/>
      <w:r w:rsidR="004F0B18" w:rsidRPr="00F919E5">
        <w:rPr>
          <w:rFonts w:eastAsia="Calibri" w:cs="Times New Roman"/>
          <w:kern w:val="0"/>
          <w:szCs w:val="24"/>
          <w:lang w:val="en-US"/>
          <w14:ligatures w14:val="none"/>
        </w:rPr>
        <w:t xml:space="preserve"> </w:t>
      </w:r>
      <w:proofErr w:type="spellStart"/>
      <w:r w:rsidR="004F0B18" w:rsidRPr="00F919E5">
        <w:rPr>
          <w:rFonts w:eastAsia="Calibri" w:cs="Times New Roman"/>
          <w:kern w:val="0"/>
          <w:szCs w:val="24"/>
          <w:lang w:val="en-US"/>
          <w14:ligatures w14:val="none"/>
        </w:rPr>
        <w:t>Subyek</w:t>
      </w:r>
      <w:proofErr w:type="spellEnd"/>
    </w:p>
    <w:p w14:paraId="6A9B90F8" w14:textId="0625FE94" w:rsidR="004F0B18" w:rsidRPr="00F919E5" w:rsidRDefault="006C5A51" w:rsidP="004F0B18">
      <w:pPr>
        <w:spacing w:after="0" w:line="240" w:lineRule="auto"/>
        <w:ind w:right="49"/>
        <w:jc w:val="both"/>
        <w:rPr>
          <w:rFonts w:eastAsia="Calibri" w:cs="Times New Roman"/>
          <w:kern w:val="0"/>
          <w:szCs w:val="24"/>
          <w:lang w:val="en-US"/>
          <w14:ligatures w14:val="none"/>
        </w:rPr>
      </w:pPr>
      <w:r>
        <w:rPr>
          <w:rFonts w:eastAsia="Calibri" w:cs="Times New Roman"/>
          <w:kern w:val="0"/>
          <w:szCs w:val="24"/>
          <w:lang w:val="en-US"/>
          <w14:ligatures w14:val="none"/>
        </w:rPr>
        <w:t>x</w:t>
      </w:r>
      <w:r w:rsidR="004F0B18" w:rsidRPr="00F919E5">
        <w:rPr>
          <w:rFonts w:eastAsia="Calibri" w:cs="Times New Roman"/>
          <w:kern w:val="0"/>
          <w:szCs w:val="24"/>
          <w:lang w:val="en-US"/>
          <w14:ligatures w14:val="none"/>
        </w:rPr>
        <w:t xml:space="preserve"> </w:t>
      </w:r>
      <w:r w:rsidR="004F0B18" w:rsidRPr="00F919E5">
        <w:rPr>
          <w:rFonts w:eastAsia="Calibri" w:cs="Times New Roman"/>
          <w:kern w:val="0"/>
          <w:szCs w:val="24"/>
          <w:lang w:val="en-US"/>
          <w14:ligatures w14:val="none"/>
        </w:rPr>
        <w:tab/>
        <w:t xml:space="preserve">= Skor </w:t>
      </w:r>
      <w:proofErr w:type="spellStart"/>
      <w:r w:rsidR="004F0B18" w:rsidRPr="00F919E5">
        <w:rPr>
          <w:rFonts w:eastAsia="Calibri" w:cs="Times New Roman"/>
          <w:kern w:val="0"/>
          <w:szCs w:val="24"/>
          <w:lang w:val="en-US"/>
          <w14:ligatures w14:val="none"/>
        </w:rPr>
        <w:t>suatu</w:t>
      </w:r>
      <w:proofErr w:type="spellEnd"/>
      <w:r w:rsidR="004F0B18" w:rsidRPr="00F919E5">
        <w:rPr>
          <w:rFonts w:eastAsia="Calibri" w:cs="Times New Roman"/>
          <w:kern w:val="0"/>
          <w:szCs w:val="24"/>
          <w:lang w:val="en-US"/>
          <w14:ligatures w14:val="none"/>
        </w:rPr>
        <w:t xml:space="preserve"> </w:t>
      </w:r>
      <w:proofErr w:type="spellStart"/>
      <w:r w:rsidR="004F0B18" w:rsidRPr="00F919E5">
        <w:rPr>
          <w:rFonts w:eastAsia="Calibri" w:cs="Times New Roman"/>
          <w:kern w:val="0"/>
          <w:szCs w:val="24"/>
          <w:lang w:val="en-US"/>
          <w14:ligatures w14:val="none"/>
        </w:rPr>
        <w:t>butir</w:t>
      </w:r>
      <w:proofErr w:type="spellEnd"/>
      <w:r w:rsidR="004F0B18" w:rsidRPr="00F919E5">
        <w:rPr>
          <w:rFonts w:eastAsia="Calibri" w:cs="Times New Roman"/>
          <w:kern w:val="0"/>
          <w:szCs w:val="24"/>
          <w:lang w:val="en-US"/>
          <w14:ligatures w14:val="none"/>
        </w:rPr>
        <w:t>/item</w:t>
      </w:r>
    </w:p>
    <w:p w14:paraId="6D155EB8" w14:textId="06C74418" w:rsidR="004F0B18" w:rsidRPr="00F919E5" w:rsidRDefault="006C5A51" w:rsidP="004F0B18">
      <w:pPr>
        <w:spacing w:after="0"/>
        <w:ind w:right="49"/>
        <w:jc w:val="both"/>
        <w:rPr>
          <w:rFonts w:eastAsia="Calibri" w:cs="Times New Roman"/>
          <w:kern w:val="0"/>
          <w:szCs w:val="24"/>
          <w:lang w:val="en-US"/>
          <w14:ligatures w14:val="none"/>
        </w:rPr>
      </w:pPr>
      <w:r>
        <w:rPr>
          <w:rFonts w:eastAsia="Calibri" w:cs="Times New Roman"/>
          <w:kern w:val="0"/>
          <w:szCs w:val="24"/>
          <w:lang w:val="en-US"/>
          <w14:ligatures w14:val="none"/>
        </w:rPr>
        <w:t>y</w:t>
      </w:r>
      <w:r w:rsidR="004F0B18" w:rsidRPr="00F919E5">
        <w:rPr>
          <w:rFonts w:eastAsia="Calibri" w:cs="Times New Roman"/>
          <w:kern w:val="0"/>
          <w:szCs w:val="24"/>
          <w:lang w:val="en-US"/>
          <w14:ligatures w14:val="none"/>
        </w:rPr>
        <w:t xml:space="preserve"> </w:t>
      </w:r>
      <w:r w:rsidR="004F0B18" w:rsidRPr="00F919E5">
        <w:rPr>
          <w:rFonts w:eastAsia="Calibri" w:cs="Times New Roman"/>
          <w:kern w:val="0"/>
          <w:szCs w:val="24"/>
          <w:lang w:val="en-US"/>
          <w14:ligatures w14:val="none"/>
        </w:rPr>
        <w:tab/>
        <w:t xml:space="preserve">= Skor total </w:t>
      </w:r>
    </w:p>
    <w:p w14:paraId="67DFB6DF" w14:textId="77777777" w:rsidR="004F0B18" w:rsidRPr="00F919E5" w:rsidRDefault="004F0B18" w:rsidP="004F0B18">
      <w:pPr>
        <w:spacing w:after="0"/>
        <w:ind w:firstLine="567"/>
        <w:jc w:val="both"/>
        <w:rPr>
          <w:rFonts w:eastAsia="Calibri" w:cs="Times New Roman"/>
          <w:kern w:val="0"/>
          <w:szCs w:val="24"/>
          <w:lang w:val="id-ID"/>
          <w14:ligatures w14:val="none"/>
        </w:rPr>
      </w:pPr>
      <w:r w:rsidRPr="00F919E5">
        <w:rPr>
          <w:rFonts w:eastAsia="Calibri" w:cs="Times New Roman"/>
          <w:kern w:val="0"/>
          <w:szCs w:val="24"/>
          <w:lang w:val="en-US"/>
          <w14:ligatures w14:val="none"/>
        </w:rPr>
        <w:t>Nilai</w:t>
      </w:r>
      <w:r w:rsidRPr="00F919E5">
        <w:rPr>
          <w:rFonts w:eastAsia="Calibri" w:cs="Times New Roman"/>
          <w:kern w:val="0"/>
          <w:szCs w:val="24"/>
          <w:lang w:val="id-ID"/>
          <w14:ligatures w14:val="none"/>
        </w:rPr>
        <w:t xml:space="preserve"> </w:t>
      </w:r>
      <w:r w:rsidRPr="00F919E5">
        <w:rPr>
          <w:rFonts w:eastAsia="Calibri" w:cs="Times New Roman"/>
          <w:i/>
          <w:kern w:val="0"/>
          <w:szCs w:val="24"/>
          <w:lang w:val="id-ID"/>
          <w14:ligatures w14:val="none"/>
        </w:rPr>
        <w:t>r</w:t>
      </w:r>
      <w:r w:rsidRPr="00F919E5">
        <w:rPr>
          <w:rFonts w:eastAsia="Calibri" w:cs="Times New Roman"/>
          <w:kern w:val="0"/>
          <w:szCs w:val="24"/>
          <w:lang w:val="id-ID"/>
          <w14:ligatures w14:val="none"/>
        </w:rPr>
        <w:t xml:space="preserve"> </w:t>
      </w:r>
      <w:proofErr w:type="spellStart"/>
      <w:r w:rsidRPr="00F919E5">
        <w:rPr>
          <w:rFonts w:eastAsia="Calibri" w:cs="Times New Roman"/>
          <w:kern w:val="0"/>
          <w:szCs w:val="24"/>
          <w:lang w:val="en-US"/>
          <w14:ligatures w14:val="none"/>
        </w:rPr>
        <w:t>lalu</w:t>
      </w:r>
      <w:proofErr w:type="spellEnd"/>
      <w:r w:rsidRPr="00F919E5">
        <w:rPr>
          <w:rFonts w:eastAsia="Calibri" w:cs="Times New Roman"/>
          <w:kern w:val="0"/>
          <w:szCs w:val="24"/>
          <w:lang w:val="en-US"/>
          <w14:ligatures w14:val="none"/>
        </w:rPr>
        <w:t xml:space="preserve"> </w:t>
      </w:r>
      <w:r w:rsidRPr="00F919E5">
        <w:rPr>
          <w:rFonts w:eastAsia="Calibri" w:cs="Times New Roman"/>
          <w:kern w:val="0"/>
          <w:szCs w:val="24"/>
          <w:lang w:val="id-ID"/>
          <w14:ligatures w14:val="none"/>
        </w:rPr>
        <w:t xml:space="preserve">dikonsultasikan dengan </w:t>
      </w:r>
      <w:r w:rsidRPr="00F919E5">
        <w:rPr>
          <w:rFonts w:eastAsia="Calibri" w:cs="Times New Roman"/>
          <w:i/>
          <w:kern w:val="0"/>
          <w:szCs w:val="24"/>
          <w:lang w:val="id-ID"/>
          <w14:ligatures w14:val="none"/>
        </w:rPr>
        <w:t>r</w:t>
      </w:r>
      <w:r w:rsidRPr="00F919E5">
        <w:rPr>
          <w:rFonts w:eastAsia="Calibri" w:cs="Times New Roman"/>
          <w:i/>
          <w:kern w:val="0"/>
          <w:szCs w:val="24"/>
          <w:vertAlign w:val="subscript"/>
          <w:lang w:val="id-ID"/>
          <w14:ligatures w14:val="none"/>
        </w:rPr>
        <w:t>tabel</w:t>
      </w:r>
      <w:r w:rsidRPr="00F919E5">
        <w:rPr>
          <w:rFonts w:eastAsia="Calibri" w:cs="Times New Roman"/>
          <w:kern w:val="0"/>
          <w:szCs w:val="24"/>
          <w:lang w:val="id-ID"/>
          <w14:ligatures w14:val="none"/>
        </w:rPr>
        <w:t xml:space="preserve"> (</w:t>
      </w:r>
      <w:r w:rsidRPr="00F919E5">
        <w:rPr>
          <w:rFonts w:eastAsia="Calibri" w:cs="Times New Roman"/>
          <w:i/>
          <w:kern w:val="0"/>
          <w:szCs w:val="24"/>
          <w:lang w:val="id-ID"/>
          <w14:ligatures w14:val="none"/>
        </w:rPr>
        <w:t>r</w:t>
      </w:r>
      <w:r w:rsidRPr="00F919E5">
        <w:rPr>
          <w:rFonts w:eastAsia="Calibri" w:cs="Times New Roman"/>
          <w:i/>
          <w:kern w:val="0"/>
          <w:szCs w:val="24"/>
          <w:vertAlign w:val="subscript"/>
          <w:lang w:val="id-ID"/>
          <w14:ligatures w14:val="none"/>
        </w:rPr>
        <w:t>kritis</w:t>
      </w:r>
      <w:r w:rsidRPr="00F919E5">
        <w:rPr>
          <w:rFonts w:eastAsia="Calibri" w:cs="Times New Roman"/>
          <w:kern w:val="0"/>
          <w:szCs w:val="24"/>
          <w:lang w:val="id-ID"/>
          <w14:ligatures w14:val="none"/>
        </w:rPr>
        <w:t xml:space="preserve">). Bila r hitung dari rumus di atas lebih besar dari r tabel maka butir tersebut valid, dan sebaliknya. Dasar pengambilan keputusan untuk menguji validitas butir angket adalah : </w:t>
      </w:r>
    </w:p>
    <w:p w14:paraId="0C7776EF" w14:textId="77777777" w:rsidR="004F0B18" w:rsidRPr="00F919E5" w:rsidRDefault="004F0B18" w:rsidP="00D85D37">
      <w:pPr>
        <w:numPr>
          <w:ilvl w:val="0"/>
          <w:numId w:val="41"/>
        </w:numPr>
        <w:spacing w:after="0"/>
        <w:ind w:left="426" w:hanging="426"/>
        <w:jc w:val="both"/>
        <w:rPr>
          <w:rFonts w:eastAsia="Calibri" w:cs="Times New Roman"/>
          <w:kern w:val="0"/>
          <w:szCs w:val="24"/>
          <w:lang w:val="id-ID"/>
          <w14:ligatures w14:val="none"/>
        </w:rPr>
      </w:pPr>
      <w:r w:rsidRPr="00F919E5">
        <w:rPr>
          <w:rFonts w:eastAsia="Calibri" w:cs="Times New Roman"/>
          <w:kern w:val="0"/>
          <w:szCs w:val="24"/>
          <w:lang w:val="id-ID"/>
          <w14:ligatures w14:val="none"/>
        </w:rPr>
        <w:t xml:space="preserve">Jika </w:t>
      </w:r>
      <m:oMath>
        <m:sSub>
          <m:sSubPr>
            <m:ctrlPr>
              <w:rPr>
                <w:rFonts w:ascii="Cambria Math" w:eastAsia="Calibri" w:hAnsi="Cambria Math" w:cs="Times New Roman"/>
                <w:i/>
                <w:szCs w:val="24"/>
                <w:lang w:val="id-ID"/>
              </w:rPr>
            </m:ctrlPr>
          </m:sSubPr>
          <m:e>
            <m:r>
              <w:rPr>
                <w:rFonts w:ascii="Cambria Math" w:eastAsia="Calibri" w:hAnsi="Cambria Math" w:cs="Times New Roman"/>
                <w:kern w:val="0"/>
                <w:szCs w:val="24"/>
                <w:lang w:val="id-ID"/>
                <w14:ligatures w14:val="none"/>
              </w:rPr>
              <m:t>r</m:t>
            </m:r>
          </m:e>
          <m:sub>
            <m:r>
              <m:rPr>
                <m:nor/>
              </m:rPr>
              <w:rPr>
                <w:rFonts w:eastAsia="Calibri" w:cs="Times New Roman"/>
                <w:kern w:val="0"/>
                <w:szCs w:val="24"/>
                <w:lang w:val="id-ID"/>
                <w14:ligatures w14:val="none"/>
              </w:rPr>
              <m:t>hitung</m:t>
            </m:r>
          </m:sub>
        </m:sSub>
      </m:oMath>
      <w:r w:rsidRPr="00F919E5">
        <w:rPr>
          <w:rFonts w:eastAsia="Calibri" w:cs="Times New Roman"/>
          <w:kern w:val="0"/>
          <w:szCs w:val="24"/>
          <w:lang w:val="id-ID"/>
          <w14:ligatures w14:val="none"/>
        </w:rPr>
        <w:t xml:space="preserve"> positif dan </w:t>
      </w:r>
      <m:oMath>
        <m:sSub>
          <m:sSubPr>
            <m:ctrlPr>
              <w:rPr>
                <w:rFonts w:ascii="Cambria Math" w:eastAsia="Calibri" w:hAnsi="Cambria Math" w:cs="Times New Roman"/>
                <w:i/>
                <w:szCs w:val="24"/>
                <w:lang w:val="id-ID"/>
              </w:rPr>
            </m:ctrlPr>
          </m:sSubPr>
          <m:e>
            <m:r>
              <w:rPr>
                <w:rFonts w:ascii="Cambria Math" w:eastAsia="Calibri" w:hAnsi="Cambria Math" w:cs="Times New Roman"/>
                <w:kern w:val="0"/>
                <w:szCs w:val="24"/>
                <w:lang w:val="id-ID"/>
                <w14:ligatures w14:val="none"/>
              </w:rPr>
              <m:t>r</m:t>
            </m:r>
          </m:e>
          <m:sub>
            <m:r>
              <m:rPr>
                <m:nor/>
              </m:rPr>
              <w:rPr>
                <w:rFonts w:eastAsia="Calibri" w:cs="Times New Roman"/>
                <w:kern w:val="0"/>
                <w:szCs w:val="24"/>
                <w:lang w:val="id-ID"/>
                <w14:ligatures w14:val="none"/>
              </w:rPr>
              <m:t>hitung</m:t>
            </m:r>
          </m:sub>
        </m:sSub>
      </m:oMath>
      <w:r w:rsidRPr="00F919E5">
        <w:rPr>
          <w:rFonts w:eastAsia="Calibri" w:cs="Times New Roman"/>
          <w:szCs w:val="24"/>
          <w:lang w:val="id-ID"/>
        </w:rPr>
        <w:t xml:space="preserve"> </w:t>
      </w:r>
      <w:r w:rsidRPr="00F919E5">
        <w:rPr>
          <w:rFonts w:eastAsia="Calibri" w:cs="Times New Roman"/>
          <w:kern w:val="0"/>
          <w:szCs w:val="24"/>
          <w:lang w:val="id-ID"/>
          <w14:ligatures w14:val="none"/>
        </w:rPr>
        <w:t xml:space="preserve">&gt; </w:t>
      </w:r>
      <m:oMath>
        <m:sSub>
          <m:sSubPr>
            <m:ctrlPr>
              <w:rPr>
                <w:rFonts w:ascii="Cambria Math" w:eastAsia="Calibri" w:hAnsi="Cambria Math" w:cs="Times New Roman"/>
                <w:i/>
                <w:szCs w:val="24"/>
                <w:lang w:val="id-ID"/>
              </w:rPr>
            </m:ctrlPr>
          </m:sSubPr>
          <m:e>
            <m:r>
              <w:rPr>
                <w:rFonts w:ascii="Cambria Math" w:eastAsia="Calibri" w:hAnsi="Cambria Math" w:cs="Times New Roman"/>
                <w:kern w:val="0"/>
                <w:szCs w:val="24"/>
                <w:lang w:val="id-ID"/>
                <w14:ligatures w14:val="none"/>
              </w:rPr>
              <m:t>r</m:t>
            </m:r>
          </m:e>
          <m:sub>
            <m:r>
              <m:rPr>
                <m:nor/>
              </m:rPr>
              <w:rPr>
                <w:rFonts w:eastAsia="Calibri" w:cs="Times New Roman"/>
                <w:kern w:val="0"/>
                <w:szCs w:val="24"/>
                <w:lang w:val="id-ID"/>
                <w14:ligatures w14:val="none"/>
              </w:rPr>
              <m:t>tabel</m:t>
            </m:r>
          </m:sub>
        </m:sSub>
        <m:r>
          <w:rPr>
            <w:rFonts w:ascii="Cambria Math" w:eastAsia="Calibri" w:hAnsi="Cambria Math" w:cs="Times New Roman"/>
            <w:kern w:val="0"/>
            <w:szCs w:val="24"/>
            <w:lang w:val="id-ID"/>
            <w14:ligatures w14:val="none"/>
          </w:rPr>
          <m:t xml:space="preserve"> </m:t>
        </m:r>
      </m:oMath>
      <w:r w:rsidRPr="00F919E5">
        <w:rPr>
          <w:rFonts w:eastAsia="Calibri" w:cs="Times New Roman"/>
          <w:kern w:val="0"/>
          <w:szCs w:val="24"/>
          <w:lang w:val="id-ID"/>
          <w14:ligatures w14:val="none"/>
        </w:rPr>
        <w:t>maka variabel tersebut valid</w:t>
      </w:r>
    </w:p>
    <w:p w14:paraId="5E1A7435" w14:textId="77777777" w:rsidR="004F0B18" w:rsidRPr="00F919E5" w:rsidRDefault="004F0B18" w:rsidP="00D85D37">
      <w:pPr>
        <w:numPr>
          <w:ilvl w:val="0"/>
          <w:numId w:val="41"/>
        </w:numPr>
        <w:spacing w:after="0"/>
        <w:ind w:left="426" w:hanging="426"/>
        <w:jc w:val="both"/>
        <w:rPr>
          <w:rFonts w:eastAsia="Calibri" w:cs="Times New Roman"/>
          <w:kern w:val="0"/>
          <w:szCs w:val="24"/>
          <w:lang w:val="id-ID"/>
          <w14:ligatures w14:val="none"/>
        </w:rPr>
      </w:pPr>
      <w:r w:rsidRPr="00F919E5">
        <w:rPr>
          <w:rFonts w:eastAsia="Calibri" w:cs="Times New Roman"/>
          <w:kern w:val="0"/>
          <w:szCs w:val="24"/>
          <w:lang w:val="id-ID"/>
          <w14:ligatures w14:val="none"/>
        </w:rPr>
        <w:t xml:space="preserve">Jika </w:t>
      </w:r>
      <m:oMath>
        <m:sSub>
          <m:sSubPr>
            <m:ctrlPr>
              <w:rPr>
                <w:rFonts w:ascii="Cambria Math" w:eastAsia="Calibri" w:hAnsi="Cambria Math" w:cs="Times New Roman"/>
                <w:i/>
                <w:szCs w:val="24"/>
                <w:lang w:val="id-ID"/>
              </w:rPr>
            </m:ctrlPr>
          </m:sSubPr>
          <m:e>
            <m:r>
              <w:rPr>
                <w:rFonts w:ascii="Cambria Math" w:eastAsia="Calibri" w:hAnsi="Cambria Math" w:cs="Times New Roman"/>
                <w:kern w:val="0"/>
                <w:szCs w:val="24"/>
                <w:lang w:val="id-ID"/>
                <w14:ligatures w14:val="none"/>
              </w:rPr>
              <m:t>r</m:t>
            </m:r>
          </m:e>
          <m:sub>
            <m:r>
              <m:rPr>
                <m:nor/>
              </m:rPr>
              <w:rPr>
                <w:rFonts w:eastAsia="Calibri" w:cs="Times New Roman"/>
                <w:kern w:val="0"/>
                <w:szCs w:val="24"/>
                <w:lang w:val="id-ID"/>
                <w14:ligatures w14:val="none"/>
              </w:rPr>
              <m:t>hitung</m:t>
            </m:r>
          </m:sub>
        </m:sSub>
      </m:oMath>
      <w:r w:rsidRPr="00F919E5">
        <w:rPr>
          <w:rFonts w:eastAsia="Calibri" w:cs="Times New Roman"/>
          <w:kern w:val="0"/>
          <w:szCs w:val="24"/>
          <w:lang w:val="id-ID"/>
          <w14:ligatures w14:val="none"/>
        </w:rPr>
        <w:t xml:space="preserve"> tidak positif serta </w:t>
      </w:r>
      <m:oMath>
        <m:sSub>
          <m:sSubPr>
            <m:ctrlPr>
              <w:rPr>
                <w:rFonts w:ascii="Cambria Math" w:eastAsia="Calibri" w:hAnsi="Cambria Math" w:cs="Times New Roman"/>
                <w:i/>
                <w:szCs w:val="24"/>
                <w:lang w:val="id-ID"/>
              </w:rPr>
            </m:ctrlPr>
          </m:sSubPr>
          <m:e>
            <m:r>
              <w:rPr>
                <w:rFonts w:ascii="Cambria Math" w:eastAsia="Calibri" w:hAnsi="Cambria Math" w:cs="Times New Roman"/>
                <w:kern w:val="0"/>
                <w:szCs w:val="24"/>
                <w:lang w:val="id-ID"/>
                <w14:ligatures w14:val="none"/>
              </w:rPr>
              <m:t>r</m:t>
            </m:r>
          </m:e>
          <m:sub>
            <m:r>
              <m:rPr>
                <m:nor/>
              </m:rPr>
              <w:rPr>
                <w:rFonts w:eastAsia="Calibri" w:cs="Times New Roman"/>
                <w:kern w:val="0"/>
                <w:szCs w:val="24"/>
                <w:lang w:val="id-ID"/>
                <w14:ligatures w14:val="none"/>
              </w:rPr>
              <m:t>hitung</m:t>
            </m:r>
          </m:sub>
        </m:sSub>
      </m:oMath>
      <w:r w:rsidRPr="00F919E5">
        <w:rPr>
          <w:rFonts w:eastAsia="Calibri" w:cs="Times New Roman"/>
          <w:kern w:val="0"/>
          <w:szCs w:val="24"/>
          <w:lang w:val="id-ID"/>
          <w14:ligatures w14:val="none"/>
        </w:rPr>
        <w:t xml:space="preserve"> &lt; </w:t>
      </w:r>
      <m:oMath>
        <m:sSub>
          <m:sSubPr>
            <m:ctrlPr>
              <w:rPr>
                <w:rFonts w:ascii="Cambria Math" w:eastAsia="Calibri" w:hAnsi="Cambria Math" w:cs="Times New Roman"/>
                <w:i/>
                <w:szCs w:val="24"/>
                <w:lang w:val="id-ID"/>
              </w:rPr>
            </m:ctrlPr>
          </m:sSubPr>
          <m:e>
            <m:r>
              <w:rPr>
                <w:rFonts w:ascii="Cambria Math" w:eastAsia="Calibri" w:hAnsi="Cambria Math" w:cs="Times New Roman"/>
                <w:kern w:val="0"/>
                <w:szCs w:val="24"/>
                <w:lang w:val="id-ID"/>
                <w14:ligatures w14:val="none"/>
              </w:rPr>
              <m:t>r</m:t>
            </m:r>
          </m:e>
          <m:sub>
            <m:r>
              <m:rPr>
                <m:sty m:val="p"/>
              </m:rPr>
              <w:rPr>
                <w:rFonts w:ascii="Cambria Math" w:eastAsia="Calibri" w:hAnsi="Cambria Math" w:cs="Times New Roman"/>
                <w:kern w:val="0"/>
                <w:szCs w:val="24"/>
                <w:lang w:val="id-ID"/>
                <w14:ligatures w14:val="none"/>
              </w:rPr>
              <m:t>tabel</m:t>
            </m:r>
          </m:sub>
        </m:sSub>
      </m:oMath>
      <w:r w:rsidRPr="00F919E5">
        <w:rPr>
          <w:rFonts w:eastAsia="Calibri" w:cs="Times New Roman"/>
          <w:kern w:val="0"/>
          <w:szCs w:val="24"/>
          <w:lang w:val="id-ID"/>
          <w14:ligatures w14:val="none"/>
        </w:rPr>
        <w:t xml:space="preserve"> maka variable tersebut tida</w:t>
      </w:r>
      <w:r w:rsidRPr="00F919E5">
        <w:rPr>
          <w:rFonts w:eastAsia="Calibri" w:cs="Times New Roman"/>
          <w:kern w:val="0"/>
          <w:szCs w:val="24"/>
          <w:lang w:val="en-US"/>
          <w14:ligatures w14:val="none"/>
        </w:rPr>
        <w:t xml:space="preserve">k </w:t>
      </w:r>
      <w:r w:rsidRPr="00F919E5">
        <w:rPr>
          <w:rFonts w:eastAsia="Calibri" w:cs="Times New Roman"/>
          <w:kern w:val="0"/>
          <w:szCs w:val="24"/>
          <w:lang w:val="id-ID"/>
          <w14:ligatures w14:val="none"/>
        </w:rPr>
        <w:t>valid</w:t>
      </w:r>
    </w:p>
    <w:p w14:paraId="37E8F6BD" w14:textId="77777777" w:rsidR="004F0B18" w:rsidRPr="00F919E5" w:rsidRDefault="004F0B18" w:rsidP="004F0B18">
      <w:pPr>
        <w:spacing w:after="0"/>
        <w:ind w:left="426"/>
        <w:jc w:val="both"/>
        <w:rPr>
          <w:rFonts w:eastAsia="Calibri" w:cs="Times New Roman"/>
          <w:kern w:val="0"/>
          <w:szCs w:val="24"/>
          <w:lang w:val="id-ID"/>
          <w14:ligatures w14:val="none"/>
        </w:rPr>
      </w:pPr>
    </w:p>
    <w:p w14:paraId="7F4E7032" w14:textId="77777777" w:rsidR="004F0B18" w:rsidRPr="00F919E5" w:rsidRDefault="004F0B18" w:rsidP="00D85D37">
      <w:pPr>
        <w:pStyle w:val="Bab3-5"/>
        <w:numPr>
          <w:ilvl w:val="3"/>
          <w:numId w:val="37"/>
        </w:numPr>
        <w:spacing w:before="0" w:after="0"/>
        <w:ind w:left="851" w:hanging="851"/>
        <w:rPr>
          <w:rFonts w:cs="Times New Roman"/>
        </w:rPr>
      </w:pPr>
      <w:bookmarkStart w:id="159" w:name="_Toc192294550"/>
      <w:bookmarkStart w:id="160" w:name="_Toc192580516"/>
      <w:bookmarkStart w:id="161" w:name="_Toc205499737"/>
      <w:r w:rsidRPr="00F919E5">
        <w:rPr>
          <w:rFonts w:cs="Times New Roman"/>
        </w:rPr>
        <w:t xml:space="preserve">Uji </w:t>
      </w:r>
      <w:proofErr w:type="spellStart"/>
      <w:r w:rsidRPr="00F919E5">
        <w:rPr>
          <w:rFonts w:cs="Times New Roman"/>
        </w:rPr>
        <w:t>Reliabilitas</w:t>
      </w:r>
      <w:bookmarkEnd w:id="159"/>
      <w:bookmarkEnd w:id="160"/>
      <w:bookmarkEnd w:id="161"/>
      <w:proofErr w:type="spellEnd"/>
    </w:p>
    <w:p w14:paraId="7F332F90" w14:textId="49467BE7" w:rsidR="004F0B18" w:rsidRPr="00F919E5" w:rsidRDefault="004F0B18" w:rsidP="004F0B18">
      <w:pPr>
        <w:spacing w:after="0"/>
        <w:ind w:firstLine="567"/>
        <w:jc w:val="both"/>
        <w:rPr>
          <w:rFonts w:cs="Times New Roman"/>
          <w:szCs w:val="24"/>
        </w:rPr>
      </w:pPr>
      <w:r w:rsidRPr="00F919E5">
        <w:rPr>
          <w:rFonts w:cs="Times New Roman"/>
          <w:szCs w:val="24"/>
        </w:rPr>
        <w:t xml:space="preserve">Uji </w:t>
      </w:r>
      <w:proofErr w:type="spellStart"/>
      <w:r w:rsidRPr="00F919E5">
        <w:rPr>
          <w:rFonts w:cs="Times New Roman"/>
          <w:szCs w:val="24"/>
        </w:rPr>
        <w:t>reliabilitas</w:t>
      </w:r>
      <w:proofErr w:type="spellEnd"/>
      <w:r w:rsidRPr="00F919E5">
        <w:rPr>
          <w:rFonts w:cs="Times New Roman"/>
          <w:szCs w:val="24"/>
        </w:rPr>
        <w:t xml:space="preserve"> </w:t>
      </w:r>
      <w:proofErr w:type="spellStart"/>
      <w:r w:rsidRPr="00F919E5">
        <w:rPr>
          <w:rFonts w:cs="Times New Roman"/>
          <w:szCs w:val="24"/>
        </w:rPr>
        <w:t>bertujuan</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memastikan</w:t>
      </w:r>
      <w:proofErr w:type="spellEnd"/>
      <w:r w:rsidRPr="00F919E5">
        <w:rPr>
          <w:rFonts w:cs="Times New Roman"/>
          <w:szCs w:val="24"/>
        </w:rPr>
        <w:t xml:space="preserve"> </w:t>
      </w:r>
      <w:proofErr w:type="spellStart"/>
      <w:r w:rsidRPr="00F919E5">
        <w:rPr>
          <w:rFonts w:cs="Times New Roman"/>
          <w:szCs w:val="24"/>
        </w:rPr>
        <w:t>bahwa</w:t>
      </w:r>
      <w:proofErr w:type="spellEnd"/>
      <w:r w:rsidRPr="00F919E5">
        <w:rPr>
          <w:rFonts w:cs="Times New Roman"/>
          <w:szCs w:val="24"/>
        </w:rPr>
        <w:t xml:space="preserve"> </w:t>
      </w:r>
      <w:proofErr w:type="spellStart"/>
      <w:r w:rsidRPr="00F919E5">
        <w:rPr>
          <w:rFonts w:cs="Times New Roman"/>
          <w:szCs w:val="24"/>
        </w:rPr>
        <w:t>suatu</w:t>
      </w:r>
      <w:proofErr w:type="spellEnd"/>
      <w:r w:rsidRPr="00F919E5">
        <w:rPr>
          <w:rFonts w:cs="Times New Roman"/>
          <w:szCs w:val="24"/>
        </w:rPr>
        <w:t xml:space="preserve"> </w:t>
      </w:r>
      <w:proofErr w:type="spellStart"/>
      <w:r w:rsidRPr="00F919E5">
        <w:rPr>
          <w:rFonts w:cs="Times New Roman"/>
          <w:szCs w:val="24"/>
        </w:rPr>
        <w:t>instrumen</w:t>
      </w:r>
      <w:proofErr w:type="spellEnd"/>
      <w:r w:rsidRPr="00F919E5">
        <w:rPr>
          <w:rFonts w:cs="Times New Roman"/>
          <w:szCs w:val="24"/>
        </w:rPr>
        <w:t xml:space="preserve">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mengukur</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yang </w:t>
      </w:r>
      <w:proofErr w:type="spellStart"/>
      <w:r w:rsidRPr="00F919E5">
        <w:rPr>
          <w:rFonts w:cs="Times New Roman"/>
          <w:szCs w:val="24"/>
        </w:rPr>
        <w:t>sama</w:t>
      </w:r>
      <w:proofErr w:type="spellEnd"/>
      <w:r w:rsidRPr="00F919E5">
        <w:rPr>
          <w:rFonts w:cs="Times New Roman"/>
          <w:szCs w:val="24"/>
        </w:rPr>
        <w:t xml:space="preserve"> </w:t>
      </w:r>
      <w:proofErr w:type="spellStart"/>
      <w:r w:rsidRPr="00F919E5">
        <w:rPr>
          <w:rFonts w:cs="Times New Roman"/>
          <w:szCs w:val="24"/>
        </w:rPr>
        <w:t>secara</w:t>
      </w:r>
      <w:proofErr w:type="spellEnd"/>
      <w:r w:rsidRPr="00F919E5">
        <w:rPr>
          <w:rFonts w:cs="Times New Roman"/>
          <w:szCs w:val="24"/>
        </w:rPr>
        <w:t xml:space="preserve"> </w:t>
      </w:r>
      <w:proofErr w:type="spellStart"/>
      <w:r w:rsidRPr="00F919E5">
        <w:rPr>
          <w:rFonts w:cs="Times New Roman"/>
          <w:szCs w:val="24"/>
        </w:rPr>
        <w:t>konsisten</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berbagai</w:t>
      </w:r>
      <w:proofErr w:type="spellEnd"/>
      <w:r w:rsidRPr="00F919E5">
        <w:rPr>
          <w:rFonts w:cs="Times New Roman"/>
          <w:szCs w:val="24"/>
        </w:rPr>
        <w:t xml:space="preserve"> </w:t>
      </w:r>
      <w:proofErr w:type="spellStart"/>
      <w:r w:rsidRPr="00F919E5">
        <w:rPr>
          <w:rFonts w:cs="Times New Roman"/>
          <w:szCs w:val="24"/>
        </w:rPr>
        <w:t>kondisi</w:t>
      </w:r>
      <w:proofErr w:type="spellEnd"/>
      <w:r w:rsidRPr="00F919E5">
        <w:rPr>
          <w:rFonts w:cs="Times New Roman"/>
          <w:szCs w:val="24"/>
        </w:rPr>
        <w:t xml:space="preserve"> dan </w:t>
      </w:r>
      <w:proofErr w:type="spellStart"/>
      <w:r w:rsidRPr="00F919E5">
        <w:rPr>
          <w:rFonts w:cs="Times New Roman"/>
          <w:szCs w:val="24"/>
        </w:rPr>
        <w:t>waktu</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kata lain, </w:t>
      </w:r>
      <w:proofErr w:type="spellStart"/>
      <w:r w:rsidRPr="00F919E5">
        <w:rPr>
          <w:rFonts w:cs="Times New Roman"/>
          <w:szCs w:val="24"/>
        </w:rPr>
        <w:t>instrumen</w:t>
      </w:r>
      <w:proofErr w:type="spellEnd"/>
      <w:r w:rsidRPr="00F919E5">
        <w:rPr>
          <w:rFonts w:cs="Times New Roman"/>
          <w:szCs w:val="24"/>
        </w:rPr>
        <w:t xml:space="preserve"> yang </w:t>
      </w:r>
      <w:proofErr w:type="spellStart"/>
      <w:r w:rsidRPr="00F919E5">
        <w:rPr>
          <w:rFonts w:cs="Times New Roman"/>
          <w:szCs w:val="24"/>
        </w:rPr>
        <w:t>reliabel</w:t>
      </w:r>
      <w:proofErr w:type="spellEnd"/>
      <w:r w:rsidRPr="00F919E5">
        <w:rPr>
          <w:rFonts w:cs="Times New Roman"/>
          <w:szCs w:val="24"/>
        </w:rPr>
        <w:t xml:space="preserve"> </w:t>
      </w:r>
      <w:proofErr w:type="spellStart"/>
      <w:r w:rsidRPr="00F919E5">
        <w:rPr>
          <w:rFonts w:cs="Times New Roman"/>
          <w:szCs w:val="24"/>
        </w:rPr>
        <w:t>akan</w:t>
      </w:r>
      <w:proofErr w:type="spellEnd"/>
      <w:r w:rsidRPr="00F919E5">
        <w:rPr>
          <w:rFonts w:cs="Times New Roman"/>
          <w:szCs w:val="24"/>
        </w:rPr>
        <w:t xml:space="preserve"> </w:t>
      </w:r>
      <w:proofErr w:type="spellStart"/>
      <w:r w:rsidRPr="00F919E5">
        <w:rPr>
          <w:rFonts w:cs="Times New Roman"/>
          <w:szCs w:val="24"/>
        </w:rPr>
        <w:t>memberikan</w:t>
      </w:r>
      <w:proofErr w:type="spellEnd"/>
      <w:r w:rsidRPr="00F919E5">
        <w:rPr>
          <w:rFonts w:cs="Times New Roman"/>
          <w:szCs w:val="24"/>
        </w:rPr>
        <w:t xml:space="preserve"> </w:t>
      </w:r>
      <w:proofErr w:type="spellStart"/>
      <w:r w:rsidRPr="00F919E5">
        <w:rPr>
          <w:rFonts w:cs="Times New Roman"/>
          <w:szCs w:val="24"/>
        </w:rPr>
        <w:t>hasil</w:t>
      </w:r>
      <w:proofErr w:type="spellEnd"/>
      <w:r w:rsidRPr="00F919E5">
        <w:rPr>
          <w:rFonts w:cs="Times New Roman"/>
          <w:szCs w:val="24"/>
        </w:rPr>
        <w:t xml:space="preserve"> yang </w:t>
      </w:r>
      <w:proofErr w:type="spellStart"/>
      <w:r w:rsidRPr="00F919E5">
        <w:rPr>
          <w:rFonts w:cs="Times New Roman"/>
          <w:szCs w:val="24"/>
        </w:rPr>
        <w:t>stabil</w:t>
      </w:r>
      <w:proofErr w:type="spellEnd"/>
      <w:r w:rsidRPr="00F919E5">
        <w:rPr>
          <w:rFonts w:cs="Times New Roman"/>
          <w:szCs w:val="24"/>
        </w:rPr>
        <w:t xml:space="preserve"> dan </w:t>
      </w:r>
      <w:proofErr w:type="spellStart"/>
      <w:r w:rsidRPr="00F919E5">
        <w:rPr>
          <w:rFonts w:cs="Times New Roman"/>
          <w:szCs w:val="24"/>
        </w:rPr>
        <w:t>tidak</w:t>
      </w:r>
      <w:proofErr w:type="spellEnd"/>
      <w:r w:rsidRPr="00F919E5">
        <w:rPr>
          <w:rFonts w:cs="Times New Roman"/>
          <w:szCs w:val="24"/>
        </w:rPr>
        <w:t xml:space="preserve"> </w:t>
      </w:r>
      <w:proofErr w:type="spellStart"/>
      <w:r w:rsidRPr="00F919E5">
        <w:rPr>
          <w:rFonts w:cs="Times New Roman"/>
          <w:szCs w:val="24"/>
        </w:rPr>
        <w:t>berubah-ubah</w:t>
      </w:r>
      <w:proofErr w:type="spellEnd"/>
      <w:r w:rsidRPr="00F919E5">
        <w:rPr>
          <w:rFonts w:cs="Times New Roman"/>
          <w:szCs w:val="24"/>
        </w:rPr>
        <w:t xml:space="preserve"> </w:t>
      </w:r>
      <w:proofErr w:type="spellStart"/>
      <w:r w:rsidRPr="00F919E5">
        <w:rPr>
          <w:rFonts w:cs="Times New Roman"/>
          <w:szCs w:val="24"/>
        </w:rPr>
        <w:t>saat</w:t>
      </w:r>
      <w:proofErr w:type="spellEnd"/>
      <w:r w:rsidRPr="00F919E5">
        <w:rPr>
          <w:rFonts w:cs="Times New Roman"/>
          <w:szCs w:val="24"/>
        </w:rPr>
        <w:t xml:space="preserve"> </w:t>
      </w:r>
      <w:proofErr w:type="spellStart"/>
      <w:r w:rsidRPr="00F919E5">
        <w:rPr>
          <w:rFonts w:cs="Times New Roman"/>
          <w:szCs w:val="24"/>
        </w:rPr>
        <w:t>digunakan</w:t>
      </w:r>
      <w:proofErr w:type="spellEnd"/>
      <w:r w:rsidRPr="00F919E5">
        <w:rPr>
          <w:rFonts w:cs="Times New Roman"/>
          <w:szCs w:val="24"/>
        </w:rPr>
        <w:t xml:space="preserve"> </w:t>
      </w:r>
      <w:proofErr w:type="spellStart"/>
      <w:r w:rsidRPr="00F919E5">
        <w:rPr>
          <w:rFonts w:cs="Times New Roman"/>
          <w:szCs w:val="24"/>
        </w:rPr>
        <w:t>berulang</w:t>
      </w:r>
      <w:proofErr w:type="spellEnd"/>
      <w:r w:rsidRPr="00F919E5">
        <w:rPr>
          <w:rFonts w:cs="Times New Roman"/>
          <w:szCs w:val="24"/>
        </w:rPr>
        <w:t xml:space="preserve"> kali </w:t>
      </w:r>
      <w:sdt>
        <w:sdtPr>
          <w:rPr>
            <w:rFonts w:cs="Times New Roman"/>
            <w:color w:val="000000"/>
            <w:szCs w:val="24"/>
          </w:rPr>
          <w:tag w:val="MENDELEY_CITATION_v3_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"/>
          <w:id w:val="1857692930"/>
          <w:placeholder>
            <w:docPart w:val="F5B865086572494B85C6097A4A61E9DA"/>
          </w:placeholder>
        </w:sdtPr>
        <w:sdtEndPr/>
        <w:sdtContent>
          <w:r w:rsidR="007030DE" w:rsidRPr="007030DE">
            <w:rPr>
              <w:rFonts w:cs="Times New Roman"/>
              <w:color w:val="000000"/>
              <w:szCs w:val="24"/>
            </w:rPr>
            <w:t>(</w:t>
          </w:r>
          <w:proofErr w:type="spellStart"/>
          <w:r w:rsidR="007030DE" w:rsidRPr="007030DE">
            <w:rPr>
              <w:rFonts w:cs="Times New Roman"/>
              <w:color w:val="000000"/>
              <w:szCs w:val="24"/>
            </w:rPr>
            <w:t>Sugiyono</w:t>
          </w:r>
          <w:proofErr w:type="spellEnd"/>
          <w:r w:rsidR="007030DE" w:rsidRPr="007030DE">
            <w:rPr>
              <w:rFonts w:cs="Times New Roman"/>
              <w:color w:val="000000"/>
              <w:szCs w:val="24"/>
            </w:rPr>
            <w:t>, 2018:130)</w:t>
          </w:r>
        </w:sdtContent>
      </w:sdt>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digunakan</w:t>
      </w:r>
      <w:proofErr w:type="spellEnd"/>
      <w:r w:rsidRPr="00F919E5">
        <w:rPr>
          <w:rFonts w:cs="Times New Roman"/>
          <w:szCs w:val="24"/>
        </w:rPr>
        <w:t xml:space="preserve"> </w:t>
      </w:r>
      <w:proofErr w:type="spellStart"/>
      <w:r w:rsidRPr="00F919E5">
        <w:rPr>
          <w:rFonts w:cs="Times New Roman"/>
          <w:szCs w:val="24"/>
        </w:rPr>
        <w:t>teknik</w:t>
      </w:r>
      <w:proofErr w:type="spellEnd"/>
      <w:r w:rsidRPr="00F919E5">
        <w:rPr>
          <w:rFonts w:cs="Times New Roman"/>
          <w:szCs w:val="24"/>
        </w:rPr>
        <w:t xml:space="preserve"> </w:t>
      </w:r>
      <w:proofErr w:type="spellStart"/>
      <w:r w:rsidRPr="00F919E5">
        <w:rPr>
          <w:rFonts w:cs="Times New Roman"/>
          <w:szCs w:val="24"/>
        </w:rPr>
        <w:t>reliabilitas</w:t>
      </w:r>
      <w:proofErr w:type="spellEnd"/>
      <w:r w:rsidRPr="00F919E5">
        <w:rPr>
          <w:rFonts w:cs="Times New Roman"/>
          <w:szCs w:val="24"/>
        </w:rPr>
        <w:t xml:space="preserve"> </w:t>
      </w:r>
      <w:r w:rsidRPr="00F919E5">
        <w:rPr>
          <w:rFonts w:cs="Times New Roman"/>
          <w:i/>
          <w:iCs/>
          <w:szCs w:val="24"/>
        </w:rPr>
        <w:t>Internal Consistency</w:t>
      </w:r>
      <w:r w:rsidRPr="00F919E5">
        <w:rPr>
          <w:rFonts w:cs="Times New Roman"/>
          <w:szCs w:val="24"/>
        </w:rPr>
        <w:t xml:space="preserve">, </w:t>
      </w:r>
      <w:proofErr w:type="spellStart"/>
      <w:r w:rsidRPr="00F919E5">
        <w:rPr>
          <w:rFonts w:cs="Times New Roman"/>
          <w:szCs w:val="24"/>
        </w:rPr>
        <w:t>yaitu</w:t>
      </w:r>
      <w:proofErr w:type="spellEnd"/>
      <w:r w:rsidRPr="00F919E5">
        <w:rPr>
          <w:rFonts w:cs="Times New Roman"/>
          <w:szCs w:val="24"/>
        </w:rPr>
        <w:t xml:space="preserve"> </w:t>
      </w:r>
      <w:proofErr w:type="spellStart"/>
      <w:r w:rsidRPr="00F919E5">
        <w:rPr>
          <w:rFonts w:cs="Times New Roman"/>
          <w:szCs w:val="24"/>
        </w:rPr>
        <w:t>pengujian</w:t>
      </w:r>
      <w:proofErr w:type="spellEnd"/>
      <w:r w:rsidRPr="00F919E5">
        <w:rPr>
          <w:rFonts w:cs="Times New Roman"/>
          <w:szCs w:val="24"/>
        </w:rPr>
        <w:t xml:space="preserve"> yang </w:t>
      </w:r>
      <w:proofErr w:type="spellStart"/>
      <w:r w:rsidRPr="00F919E5">
        <w:rPr>
          <w:rFonts w:cs="Times New Roman"/>
          <w:szCs w:val="24"/>
        </w:rPr>
        <w:t>dilakukan</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sekali</w:t>
      </w:r>
      <w:proofErr w:type="spellEnd"/>
      <w:r w:rsidRPr="00F919E5">
        <w:rPr>
          <w:rFonts w:cs="Times New Roman"/>
          <w:szCs w:val="24"/>
        </w:rPr>
        <w:t xml:space="preserve"> </w:t>
      </w:r>
      <w:proofErr w:type="spellStart"/>
      <w:r w:rsidRPr="00F919E5">
        <w:rPr>
          <w:rFonts w:cs="Times New Roman"/>
          <w:szCs w:val="24"/>
        </w:rPr>
        <w:t>pengambilan</w:t>
      </w:r>
      <w:proofErr w:type="spellEnd"/>
      <w:r w:rsidRPr="00F919E5">
        <w:rPr>
          <w:rFonts w:cs="Times New Roman"/>
          <w:szCs w:val="24"/>
        </w:rPr>
        <w:t xml:space="preserve"> data, </w:t>
      </w:r>
      <w:proofErr w:type="spellStart"/>
      <w:r w:rsidRPr="00F919E5">
        <w:rPr>
          <w:rFonts w:cs="Times New Roman"/>
          <w:szCs w:val="24"/>
        </w:rPr>
        <w:t>kemudian</w:t>
      </w:r>
      <w:proofErr w:type="spellEnd"/>
      <w:r w:rsidRPr="00F919E5">
        <w:rPr>
          <w:rFonts w:cs="Times New Roman"/>
          <w:szCs w:val="24"/>
        </w:rPr>
        <w:t xml:space="preserve"> </w:t>
      </w:r>
      <w:proofErr w:type="spellStart"/>
      <w:r w:rsidRPr="00F919E5">
        <w:rPr>
          <w:rFonts w:cs="Times New Roman"/>
          <w:szCs w:val="24"/>
        </w:rPr>
        <w:t>hasilnya</w:t>
      </w:r>
      <w:proofErr w:type="spellEnd"/>
      <w:r w:rsidRPr="00F919E5">
        <w:rPr>
          <w:rFonts w:cs="Times New Roman"/>
          <w:szCs w:val="24"/>
        </w:rPr>
        <w:t xml:space="preserve"> </w:t>
      </w:r>
      <w:proofErr w:type="spellStart"/>
      <w:r w:rsidRPr="00F919E5">
        <w:rPr>
          <w:rFonts w:cs="Times New Roman"/>
          <w:szCs w:val="24"/>
        </w:rPr>
        <w:t>dianalisis</w:t>
      </w:r>
      <w:proofErr w:type="spellEnd"/>
      <w:r w:rsidRPr="00F919E5">
        <w:rPr>
          <w:rFonts w:cs="Times New Roman"/>
          <w:szCs w:val="24"/>
        </w:rPr>
        <w:t xml:space="preserve"> </w:t>
      </w:r>
      <w:proofErr w:type="spellStart"/>
      <w:r w:rsidRPr="00F919E5">
        <w:rPr>
          <w:rFonts w:cs="Times New Roman"/>
          <w:szCs w:val="24"/>
        </w:rPr>
        <w:t>menggunakan</w:t>
      </w:r>
      <w:proofErr w:type="spellEnd"/>
      <w:r w:rsidRPr="00F919E5">
        <w:rPr>
          <w:rFonts w:cs="Times New Roman"/>
          <w:szCs w:val="24"/>
        </w:rPr>
        <w:t xml:space="preserve"> </w:t>
      </w:r>
      <w:proofErr w:type="spellStart"/>
      <w:r w:rsidRPr="00F919E5">
        <w:rPr>
          <w:rFonts w:cs="Times New Roman"/>
          <w:szCs w:val="24"/>
        </w:rPr>
        <w:t>metode</w:t>
      </w:r>
      <w:proofErr w:type="spellEnd"/>
      <w:r w:rsidRPr="00F919E5">
        <w:rPr>
          <w:rFonts w:cs="Times New Roman"/>
          <w:szCs w:val="24"/>
        </w:rPr>
        <w:t xml:space="preserve"> </w:t>
      </w:r>
      <w:proofErr w:type="spellStart"/>
      <w:r w:rsidRPr="00F919E5">
        <w:rPr>
          <w:rFonts w:cs="Times New Roman"/>
          <w:szCs w:val="24"/>
        </w:rPr>
        <w:t>tertentu</w:t>
      </w:r>
      <w:proofErr w:type="spellEnd"/>
      <w:r w:rsidRPr="00F919E5">
        <w:rPr>
          <w:rFonts w:cs="Times New Roman"/>
          <w:szCs w:val="24"/>
        </w:rPr>
        <w:t xml:space="preserve">. Karena </w:t>
      </w:r>
      <w:proofErr w:type="spellStart"/>
      <w:r w:rsidRPr="00F919E5">
        <w:rPr>
          <w:rFonts w:cs="Times New Roman"/>
          <w:szCs w:val="24"/>
        </w:rPr>
        <w:t>kuesioner</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berisi</w:t>
      </w:r>
      <w:proofErr w:type="spellEnd"/>
      <w:r w:rsidRPr="00F919E5">
        <w:rPr>
          <w:rFonts w:cs="Times New Roman"/>
          <w:szCs w:val="24"/>
        </w:rPr>
        <w:t xml:space="preserve"> </w:t>
      </w:r>
      <w:proofErr w:type="spellStart"/>
      <w:r w:rsidRPr="00F919E5">
        <w:rPr>
          <w:rFonts w:cs="Times New Roman"/>
          <w:szCs w:val="24"/>
        </w:rPr>
        <w:t>skala</w:t>
      </w:r>
      <w:proofErr w:type="spellEnd"/>
      <w:r w:rsidRPr="00F919E5">
        <w:rPr>
          <w:rFonts w:cs="Times New Roman"/>
          <w:szCs w:val="24"/>
        </w:rPr>
        <w:t xml:space="preserve"> </w:t>
      </w:r>
      <w:proofErr w:type="spellStart"/>
      <w:r w:rsidRPr="00F919E5">
        <w:rPr>
          <w:rFonts w:cs="Times New Roman"/>
          <w:szCs w:val="24"/>
        </w:rPr>
        <w:t>berjenjang</w:t>
      </w:r>
      <w:proofErr w:type="spellEnd"/>
      <w:r w:rsidRPr="00F919E5">
        <w:rPr>
          <w:rFonts w:cs="Times New Roman"/>
          <w:szCs w:val="24"/>
        </w:rPr>
        <w:t xml:space="preserve"> dan </w:t>
      </w:r>
      <w:proofErr w:type="spellStart"/>
      <w:r w:rsidRPr="00F919E5">
        <w:rPr>
          <w:rFonts w:cs="Times New Roman"/>
          <w:szCs w:val="24"/>
        </w:rPr>
        <w:t>tidak</w:t>
      </w:r>
      <w:proofErr w:type="spellEnd"/>
      <w:r w:rsidRPr="00F919E5">
        <w:rPr>
          <w:rFonts w:cs="Times New Roman"/>
          <w:szCs w:val="24"/>
        </w:rPr>
        <w:t xml:space="preserve"> </w:t>
      </w:r>
      <w:proofErr w:type="spellStart"/>
      <w:r w:rsidRPr="00F919E5">
        <w:rPr>
          <w:rFonts w:cs="Times New Roman"/>
          <w:szCs w:val="24"/>
        </w:rPr>
        <w:t>bersifat</w:t>
      </w:r>
      <w:proofErr w:type="spellEnd"/>
      <w:r w:rsidRPr="00F919E5">
        <w:rPr>
          <w:rFonts w:cs="Times New Roman"/>
          <w:szCs w:val="24"/>
        </w:rPr>
        <w:t xml:space="preserve"> </w:t>
      </w:r>
      <w:proofErr w:type="spellStart"/>
      <w:r w:rsidRPr="00F919E5">
        <w:rPr>
          <w:rFonts w:cs="Times New Roman"/>
          <w:szCs w:val="24"/>
        </w:rPr>
        <w:t>dikotomis</w:t>
      </w:r>
      <w:proofErr w:type="spellEnd"/>
      <w:r w:rsidRPr="00F919E5">
        <w:rPr>
          <w:rFonts w:cs="Times New Roman"/>
          <w:szCs w:val="24"/>
        </w:rPr>
        <w:t xml:space="preserve"> (</w:t>
      </w:r>
      <w:proofErr w:type="spellStart"/>
      <w:r w:rsidRPr="00F919E5">
        <w:rPr>
          <w:rFonts w:cs="Times New Roman"/>
          <w:szCs w:val="24"/>
        </w:rPr>
        <w:t>tidak</w:t>
      </w:r>
      <w:proofErr w:type="spellEnd"/>
      <w:r w:rsidRPr="00F919E5">
        <w:rPr>
          <w:rFonts w:cs="Times New Roman"/>
          <w:szCs w:val="24"/>
        </w:rPr>
        <w:t xml:space="preserve"> </w:t>
      </w:r>
      <w:proofErr w:type="spellStart"/>
      <w:r w:rsidRPr="00F919E5">
        <w:rPr>
          <w:rFonts w:cs="Times New Roman"/>
          <w:szCs w:val="24"/>
        </w:rPr>
        <w:t>hanya</w:t>
      </w:r>
      <w:proofErr w:type="spellEnd"/>
      <w:r w:rsidRPr="00F919E5">
        <w:rPr>
          <w:rFonts w:cs="Times New Roman"/>
          <w:szCs w:val="24"/>
        </w:rPr>
        <w:t xml:space="preserve"> </w:t>
      </w:r>
      <w:proofErr w:type="spellStart"/>
      <w:r w:rsidRPr="00F919E5">
        <w:rPr>
          <w:rFonts w:cs="Times New Roman"/>
          <w:szCs w:val="24"/>
        </w:rPr>
        <w:t>memiliki</w:t>
      </w:r>
      <w:proofErr w:type="spellEnd"/>
      <w:r w:rsidRPr="00F919E5">
        <w:rPr>
          <w:rFonts w:cs="Times New Roman"/>
          <w:szCs w:val="24"/>
        </w:rPr>
        <w:t xml:space="preserve"> </w:t>
      </w:r>
      <w:proofErr w:type="spellStart"/>
      <w:r w:rsidRPr="00F919E5">
        <w:rPr>
          <w:rFonts w:cs="Times New Roman"/>
          <w:szCs w:val="24"/>
        </w:rPr>
        <w:t>dua</w:t>
      </w:r>
      <w:proofErr w:type="spellEnd"/>
      <w:r w:rsidRPr="00F919E5">
        <w:rPr>
          <w:rFonts w:cs="Times New Roman"/>
          <w:szCs w:val="24"/>
        </w:rPr>
        <w:t xml:space="preserve"> </w:t>
      </w:r>
      <w:proofErr w:type="spellStart"/>
      <w:r w:rsidRPr="00F919E5">
        <w:rPr>
          <w:rFonts w:cs="Times New Roman"/>
          <w:szCs w:val="24"/>
        </w:rPr>
        <w:t>pilihan</w:t>
      </w:r>
      <w:proofErr w:type="spellEnd"/>
      <w:r w:rsidRPr="00F919E5">
        <w:rPr>
          <w:rFonts w:cs="Times New Roman"/>
          <w:szCs w:val="24"/>
        </w:rPr>
        <w:t xml:space="preserve"> </w:t>
      </w:r>
      <w:proofErr w:type="spellStart"/>
      <w:r w:rsidRPr="00F919E5">
        <w:rPr>
          <w:rFonts w:cs="Times New Roman"/>
          <w:szCs w:val="24"/>
        </w:rPr>
        <w:t>jawaban</w:t>
      </w:r>
      <w:proofErr w:type="spellEnd"/>
      <w:r w:rsidRPr="00F919E5">
        <w:rPr>
          <w:rFonts w:cs="Times New Roman"/>
          <w:szCs w:val="24"/>
        </w:rPr>
        <w:t xml:space="preserve">), </w:t>
      </w:r>
      <w:proofErr w:type="spellStart"/>
      <w:r w:rsidRPr="00F919E5">
        <w:rPr>
          <w:rFonts w:cs="Times New Roman"/>
          <w:szCs w:val="24"/>
        </w:rPr>
        <w:t>maka</w:t>
      </w:r>
      <w:proofErr w:type="spellEnd"/>
      <w:r w:rsidRPr="00F919E5">
        <w:rPr>
          <w:rFonts w:cs="Times New Roman"/>
          <w:szCs w:val="24"/>
        </w:rPr>
        <w:t xml:space="preserve"> </w:t>
      </w:r>
      <w:proofErr w:type="spellStart"/>
      <w:r w:rsidRPr="00F919E5">
        <w:rPr>
          <w:rFonts w:cs="Times New Roman"/>
          <w:szCs w:val="24"/>
        </w:rPr>
        <w:t>pengujian</w:t>
      </w:r>
      <w:proofErr w:type="spellEnd"/>
      <w:r w:rsidRPr="00F919E5">
        <w:rPr>
          <w:rFonts w:cs="Times New Roman"/>
          <w:szCs w:val="24"/>
        </w:rPr>
        <w:t xml:space="preserve"> </w:t>
      </w:r>
      <w:proofErr w:type="spellStart"/>
      <w:r w:rsidRPr="00F919E5">
        <w:rPr>
          <w:rFonts w:cs="Times New Roman"/>
          <w:szCs w:val="24"/>
        </w:rPr>
        <w:t>reliabilitas</w:t>
      </w:r>
      <w:proofErr w:type="spellEnd"/>
      <w:r w:rsidRPr="00F919E5">
        <w:rPr>
          <w:rFonts w:cs="Times New Roman"/>
          <w:szCs w:val="24"/>
        </w:rPr>
        <w:t xml:space="preserve"> </w:t>
      </w:r>
      <w:proofErr w:type="spellStart"/>
      <w:r w:rsidRPr="00F919E5">
        <w:rPr>
          <w:rFonts w:cs="Times New Roman"/>
          <w:szCs w:val="24"/>
        </w:rPr>
        <w:t>dilakukan</w:t>
      </w:r>
      <w:proofErr w:type="spellEnd"/>
      <w:r w:rsidRPr="00F919E5">
        <w:rPr>
          <w:rFonts w:cs="Times New Roman"/>
          <w:szCs w:val="24"/>
        </w:rPr>
        <w:t xml:space="preserve"> </w:t>
      </w:r>
      <w:proofErr w:type="spellStart"/>
      <w:r w:rsidRPr="00F919E5">
        <w:rPr>
          <w:rFonts w:cs="Times New Roman"/>
          <w:szCs w:val="24"/>
        </w:rPr>
        <w:t>menggunakan</w:t>
      </w:r>
      <w:proofErr w:type="spellEnd"/>
      <w:r w:rsidRPr="00F919E5">
        <w:rPr>
          <w:rFonts w:cs="Times New Roman"/>
          <w:szCs w:val="24"/>
        </w:rPr>
        <w:t xml:space="preserve"> </w:t>
      </w:r>
      <w:proofErr w:type="spellStart"/>
      <w:r w:rsidRPr="00F919E5">
        <w:rPr>
          <w:rFonts w:cs="Times New Roman"/>
          <w:szCs w:val="24"/>
        </w:rPr>
        <w:t>metode</w:t>
      </w:r>
      <w:proofErr w:type="spellEnd"/>
      <w:r w:rsidRPr="00F919E5">
        <w:rPr>
          <w:rFonts w:cs="Times New Roman"/>
          <w:szCs w:val="24"/>
        </w:rPr>
        <w:t xml:space="preserve"> </w:t>
      </w:r>
      <w:r w:rsidRPr="00F919E5">
        <w:rPr>
          <w:rFonts w:cs="Times New Roman"/>
          <w:i/>
          <w:iCs/>
          <w:szCs w:val="24"/>
        </w:rPr>
        <w:t>Cronbach's Alpha</w:t>
      </w:r>
      <w:r w:rsidRPr="00F919E5">
        <w:rPr>
          <w:rFonts w:cs="Times New Roman"/>
          <w:szCs w:val="24"/>
        </w:rPr>
        <w:t xml:space="preserve">. </w:t>
      </w:r>
      <w:proofErr w:type="spellStart"/>
      <w:r w:rsidRPr="00F919E5">
        <w:rPr>
          <w:rFonts w:cs="Times New Roman"/>
          <w:szCs w:val="24"/>
        </w:rPr>
        <w:t>Metode</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digunakan</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mengukur</w:t>
      </w:r>
      <w:proofErr w:type="spellEnd"/>
      <w:r w:rsidRPr="00F919E5">
        <w:rPr>
          <w:rFonts w:cs="Times New Roman"/>
          <w:szCs w:val="24"/>
        </w:rPr>
        <w:t xml:space="preserve"> </w:t>
      </w:r>
      <w:proofErr w:type="spellStart"/>
      <w:r w:rsidRPr="00F919E5">
        <w:rPr>
          <w:rFonts w:cs="Times New Roman"/>
          <w:szCs w:val="24"/>
        </w:rPr>
        <w:t>sejauh</w:t>
      </w:r>
      <w:proofErr w:type="spellEnd"/>
      <w:r w:rsidRPr="00F919E5">
        <w:rPr>
          <w:rFonts w:cs="Times New Roman"/>
          <w:szCs w:val="24"/>
        </w:rPr>
        <w:t xml:space="preserve"> mana </w:t>
      </w:r>
      <w:proofErr w:type="spellStart"/>
      <w:r w:rsidRPr="00F919E5">
        <w:rPr>
          <w:rFonts w:cs="Times New Roman"/>
          <w:szCs w:val="24"/>
        </w:rPr>
        <w:t>butir-butir</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kuesioner</w:t>
      </w:r>
      <w:proofErr w:type="spellEnd"/>
      <w:r w:rsidRPr="00F919E5">
        <w:rPr>
          <w:rFonts w:cs="Times New Roman"/>
          <w:szCs w:val="24"/>
        </w:rPr>
        <w:t xml:space="preserve"> </w:t>
      </w:r>
      <w:proofErr w:type="spellStart"/>
      <w:r w:rsidRPr="00F919E5">
        <w:rPr>
          <w:rFonts w:cs="Times New Roman"/>
          <w:szCs w:val="24"/>
        </w:rPr>
        <w:lastRenderedPageBreak/>
        <w:t>memiliki</w:t>
      </w:r>
      <w:proofErr w:type="spellEnd"/>
      <w:r w:rsidRPr="00F919E5">
        <w:rPr>
          <w:rFonts w:cs="Times New Roman"/>
          <w:szCs w:val="24"/>
        </w:rPr>
        <w:t xml:space="preserve"> </w:t>
      </w:r>
      <w:proofErr w:type="spellStart"/>
      <w:r w:rsidRPr="00F919E5">
        <w:rPr>
          <w:rFonts w:cs="Times New Roman"/>
          <w:szCs w:val="24"/>
        </w:rPr>
        <w:t>konsistensi</w:t>
      </w:r>
      <w:proofErr w:type="spellEnd"/>
      <w:r w:rsidRPr="00F919E5">
        <w:rPr>
          <w:rFonts w:cs="Times New Roman"/>
          <w:szCs w:val="24"/>
        </w:rPr>
        <w:t xml:space="preserve"> internal yang </w:t>
      </w:r>
      <w:proofErr w:type="spellStart"/>
      <w:r w:rsidRPr="00F919E5">
        <w:rPr>
          <w:rFonts w:cs="Times New Roman"/>
          <w:szCs w:val="24"/>
        </w:rPr>
        <w:t>baik</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mengukur</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yang </w:t>
      </w:r>
      <w:proofErr w:type="spellStart"/>
      <w:r w:rsidRPr="00F919E5">
        <w:rPr>
          <w:rFonts w:cs="Times New Roman"/>
          <w:szCs w:val="24"/>
        </w:rPr>
        <w:t>diteliti</w:t>
      </w:r>
      <w:proofErr w:type="spellEnd"/>
      <w:r w:rsidRPr="00F919E5">
        <w:rPr>
          <w:rFonts w:cs="Times New Roman"/>
          <w:szCs w:val="24"/>
        </w:rPr>
        <w:t xml:space="preserve"> </w:t>
      </w:r>
      <w:sdt>
        <w:sdtPr>
          <w:rPr>
            <w:rFonts w:cs="Times New Roman"/>
            <w:color w:val="000000"/>
            <w:szCs w:val="24"/>
          </w:rPr>
          <w:tag w:val="MENDELEY_CITATION_v3_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"/>
          <w:id w:val="-98558951"/>
          <w:placeholder>
            <w:docPart w:val="F5B865086572494B85C6097A4A61E9DA"/>
          </w:placeholder>
        </w:sdtPr>
        <w:sdtEndPr/>
        <w:sdtContent>
          <w:r w:rsidR="007030DE" w:rsidRPr="007030DE">
            <w:rPr>
              <w:rFonts w:cs="Times New Roman"/>
              <w:color w:val="000000"/>
              <w:szCs w:val="24"/>
            </w:rPr>
            <w:t>(</w:t>
          </w:r>
          <w:proofErr w:type="spellStart"/>
          <w:r w:rsidR="007030DE" w:rsidRPr="007030DE">
            <w:rPr>
              <w:rFonts w:cs="Times New Roman"/>
              <w:color w:val="000000"/>
              <w:szCs w:val="24"/>
            </w:rPr>
            <w:t>Sugiyono</w:t>
          </w:r>
          <w:proofErr w:type="spellEnd"/>
          <w:r w:rsidR="007030DE" w:rsidRPr="007030DE">
            <w:rPr>
              <w:rFonts w:cs="Times New Roman"/>
              <w:color w:val="000000"/>
              <w:szCs w:val="24"/>
            </w:rPr>
            <w:t>, 2018:131)</w:t>
          </w:r>
        </w:sdtContent>
      </w:sdt>
      <w:r w:rsidRPr="00F919E5">
        <w:rPr>
          <w:rFonts w:cs="Times New Roman"/>
          <w:szCs w:val="24"/>
        </w:rPr>
        <w:t>.</w:t>
      </w:r>
    </w:p>
    <w:p w14:paraId="69B49BD3" w14:textId="77777777" w:rsidR="004F0B18" w:rsidRPr="00F919E5" w:rsidRDefault="004F0B18" w:rsidP="004F0B18">
      <w:pPr>
        <w:spacing w:after="0"/>
        <w:ind w:firstLine="567"/>
        <w:jc w:val="both"/>
        <w:rPr>
          <w:rFonts w:eastAsia="Calibri" w:cs="Times New Roman"/>
          <w:kern w:val="0"/>
          <w:szCs w:val="24"/>
          <w:lang w:val="en-US"/>
          <w14:ligatures w14:val="none"/>
        </w:rPr>
      </w:pPr>
      <w:proofErr w:type="spellStart"/>
      <w:r w:rsidRPr="00F919E5">
        <w:rPr>
          <w:rFonts w:eastAsia="Calibri" w:cs="Times New Roman"/>
          <w:kern w:val="0"/>
          <w:szCs w:val="24"/>
          <w:lang w:val="en-US"/>
          <w14:ligatures w14:val="none"/>
        </w:rPr>
        <w:t>Dalam</w:t>
      </w:r>
      <w:proofErr w:type="spellEnd"/>
      <w:r w:rsidRPr="00F919E5">
        <w:rPr>
          <w:rFonts w:eastAsia="Calibri" w:cs="Times New Roman"/>
          <w:kern w:val="0"/>
          <w:szCs w:val="24"/>
          <w:lang w:val="en-US"/>
          <w14:ligatures w14:val="none"/>
        </w:rPr>
        <w:t xml:space="preserve"> </w:t>
      </w:r>
      <w:proofErr w:type="spellStart"/>
      <w:r w:rsidRPr="00F919E5">
        <w:rPr>
          <w:rFonts w:eastAsia="Calibri" w:cs="Times New Roman"/>
          <w:kern w:val="0"/>
          <w:szCs w:val="24"/>
          <w:lang w:val="en-US"/>
          <w14:ligatures w14:val="none"/>
        </w:rPr>
        <w:t>menguji</w:t>
      </w:r>
      <w:proofErr w:type="spellEnd"/>
      <w:r w:rsidRPr="00F919E5">
        <w:rPr>
          <w:rFonts w:eastAsia="Calibri" w:cs="Times New Roman"/>
          <w:kern w:val="0"/>
          <w:szCs w:val="24"/>
          <w:lang w:val="en-US"/>
          <w14:ligatures w14:val="none"/>
        </w:rPr>
        <w:t xml:space="preserve"> </w:t>
      </w:r>
      <w:proofErr w:type="spellStart"/>
      <w:r w:rsidRPr="00F919E5">
        <w:rPr>
          <w:rFonts w:eastAsia="Calibri" w:cs="Times New Roman"/>
          <w:kern w:val="0"/>
          <w:szCs w:val="24"/>
          <w:lang w:val="en-US"/>
          <w14:ligatures w14:val="none"/>
        </w:rPr>
        <w:t>reliabilitas</w:t>
      </w:r>
      <w:proofErr w:type="spellEnd"/>
      <w:r w:rsidRPr="00F919E5">
        <w:rPr>
          <w:rFonts w:eastAsia="Calibri" w:cs="Times New Roman"/>
          <w:kern w:val="0"/>
          <w:szCs w:val="24"/>
          <w:lang w:val="en-US"/>
          <w14:ligatures w14:val="none"/>
        </w:rPr>
        <w:t xml:space="preserve"> </w:t>
      </w:r>
      <w:proofErr w:type="spellStart"/>
      <w:r w:rsidRPr="00F919E5">
        <w:rPr>
          <w:rFonts w:eastAsia="Calibri" w:cs="Times New Roman"/>
          <w:kern w:val="0"/>
          <w:szCs w:val="24"/>
          <w:lang w:val="en-US"/>
          <w14:ligatures w14:val="none"/>
        </w:rPr>
        <w:t>digunakan</w:t>
      </w:r>
      <w:proofErr w:type="spellEnd"/>
      <w:r w:rsidRPr="00F919E5">
        <w:rPr>
          <w:rFonts w:eastAsia="Calibri" w:cs="Times New Roman"/>
          <w:kern w:val="0"/>
          <w:szCs w:val="24"/>
          <w:lang w:val="en-US"/>
          <w14:ligatures w14:val="none"/>
        </w:rPr>
        <w:t xml:space="preserve"> uji </w:t>
      </w:r>
      <w:proofErr w:type="spellStart"/>
      <w:r w:rsidRPr="00F919E5">
        <w:rPr>
          <w:rFonts w:eastAsia="Calibri" w:cs="Times New Roman"/>
          <w:kern w:val="0"/>
          <w:szCs w:val="24"/>
          <w:lang w:val="en-US"/>
          <w14:ligatures w14:val="none"/>
        </w:rPr>
        <w:t>konsistensi</w:t>
      </w:r>
      <w:proofErr w:type="spellEnd"/>
      <w:r w:rsidRPr="00F919E5">
        <w:rPr>
          <w:rFonts w:eastAsia="Calibri" w:cs="Times New Roman"/>
          <w:kern w:val="0"/>
          <w:szCs w:val="24"/>
          <w:lang w:val="en-US"/>
          <w14:ligatures w14:val="none"/>
        </w:rPr>
        <w:t xml:space="preserve"> internal </w:t>
      </w:r>
      <w:proofErr w:type="spellStart"/>
      <w:r w:rsidRPr="00F919E5">
        <w:rPr>
          <w:rFonts w:eastAsia="Calibri" w:cs="Times New Roman"/>
          <w:kern w:val="0"/>
          <w:szCs w:val="24"/>
          <w:lang w:val="en-US"/>
          <w14:ligatures w14:val="none"/>
        </w:rPr>
        <w:t>dengan</w:t>
      </w:r>
      <w:proofErr w:type="spellEnd"/>
      <w:r w:rsidRPr="00F919E5">
        <w:rPr>
          <w:rFonts w:eastAsia="Calibri" w:cs="Times New Roman"/>
          <w:kern w:val="0"/>
          <w:szCs w:val="24"/>
          <w:lang w:val="en-US"/>
          <w14:ligatures w14:val="none"/>
        </w:rPr>
        <w:t xml:space="preserve"> </w:t>
      </w:r>
      <w:proofErr w:type="spellStart"/>
      <w:r w:rsidRPr="00F919E5">
        <w:rPr>
          <w:rFonts w:eastAsia="Calibri" w:cs="Times New Roman"/>
          <w:kern w:val="0"/>
          <w:szCs w:val="24"/>
          <w:lang w:val="en-US"/>
          <w14:ligatures w14:val="none"/>
        </w:rPr>
        <w:t>menggunakan</w:t>
      </w:r>
      <w:proofErr w:type="spellEnd"/>
      <w:r w:rsidRPr="00F919E5">
        <w:rPr>
          <w:rFonts w:eastAsia="Calibri" w:cs="Times New Roman"/>
          <w:kern w:val="0"/>
          <w:szCs w:val="24"/>
          <w:lang w:val="en-US"/>
          <w14:ligatures w14:val="none"/>
        </w:rPr>
        <w:t xml:space="preserve"> </w:t>
      </w:r>
      <w:proofErr w:type="spellStart"/>
      <w:r w:rsidRPr="00F919E5">
        <w:rPr>
          <w:rFonts w:eastAsia="Calibri" w:cs="Times New Roman"/>
          <w:kern w:val="0"/>
          <w:szCs w:val="24"/>
          <w:lang w:val="en-US"/>
          <w14:ligatures w14:val="none"/>
        </w:rPr>
        <w:t>rumus</w:t>
      </w:r>
      <w:proofErr w:type="spellEnd"/>
      <w:r w:rsidRPr="00F919E5">
        <w:rPr>
          <w:rFonts w:eastAsia="Calibri" w:cs="Times New Roman"/>
          <w:kern w:val="0"/>
          <w:szCs w:val="24"/>
          <w:lang w:val="en-US"/>
          <w14:ligatures w14:val="none"/>
        </w:rPr>
        <w:t xml:space="preserve"> </w:t>
      </w:r>
      <w:r w:rsidRPr="00F919E5">
        <w:rPr>
          <w:rFonts w:eastAsia="Calibri" w:cs="Times New Roman"/>
          <w:i/>
          <w:kern w:val="0"/>
          <w:szCs w:val="24"/>
          <w:lang w:val="en-US"/>
          <w14:ligatures w14:val="none"/>
        </w:rPr>
        <w:t xml:space="preserve">Alpha Cronbach </w:t>
      </w:r>
      <w:proofErr w:type="spellStart"/>
      <w:r w:rsidRPr="00F919E5">
        <w:rPr>
          <w:rFonts w:eastAsia="Calibri" w:cs="Times New Roman"/>
          <w:kern w:val="0"/>
          <w:szCs w:val="24"/>
          <w:lang w:val="en-US"/>
          <w14:ligatures w14:val="none"/>
        </w:rPr>
        <w:t>sebagai</w:t>
      </w:r>
      <w:proofErr w:type="spellEnd"/>
      <w:r w:rsidRPr="00F919E5">
        <w:rPr>
          <w:rFonts w:eastAsia="Calibri" w:cs="Times New Roman"/>
          <w:kern w:val="0"/>
          <w:szCs w:val="24"/>
          <w:lang w:val="en-US"/>
          <w14:ligatures w14:val="none"/>
        </w:rPr>
        <w:t xml:space="preserve"> </w:t>
      </w:r>
      <w:proofErr w:type="spellStart"/>
      <w:r w:rsidRPr="00F919E5">
        <w:rPr>
          <w:rFonts w:eastAsia="Calibri" w:cs="Times New Roman"/>
          <w:kern w:val="0"/>
          <w:szCs w:val="24"/>
          <w:lang w:val="en-US"/>
          <w14:ligatures w14:val="none"/>
        </w:rPr>
        <w:t>berikut</w:t>
      </w:r>
      <w:proofErr w:type="spellEnd"/>
      <w:r w:rsidRPr="00F919E5">
        <w:rPr>
          <w:rFonts w:eastAsia="Calibri" w:cs="Times New Roman"/>
          <w:kern w:val="0"/>
          <w:szCs w:val="24"/>
          <w:lang w:val="en-US"/>
          <w14:ligatures w14:val="none"/>
        </w:rPr>
        <w:t>:</w:t>
      </w:r>
    </w:p>
    <w:p w14:paraId="50CAD8E0" w14:textId="77777777" w:rsidR="004F0B18" w:rsidRPr="00F919E5" w:rsidRDefault="004F0B18" w:rsidP="004F0B18">
      <w:pPr>
        <w:spacing w:after="0"/>
        <w:ind w:right="51"/>
        <w:rPr>
          <w:rFonts w:eastAsia="Times New Roman" w:cs="Times New Roman"/>
          <w:kern w:val="0"/>
          <w:lang w:val="id-ID"/>
          <w14:ligatures w14:val="none"/>
        </w:rPr>
      </w:pPr>
      <w:r w:rsidRPr="00F919E5">
        <w:rPr>
          <w:rFonts w:eastAsia="Calibri" w:cs="Times New Roman"/>
          <w:kern w:val="0"/>
          <w:szCs w:val="24"/>
          <w:lang w:val="en-US"/>
          <w14:ligatures w14:val="none"/>
        </w:rPr>
        <w:tab/>
      </w:r>
    </w:p>
    <w:p w14:paraId="10EEE072" w14:textId="77777777" w:rsidR="004F0B18" w:rsidRPr="00F919E5" w:rsidRDefault="00F0393C" w:rsidP="004F0B18">
      <w:pPr>
        <w:spacing w:after="0"/>
        <w:rPr>
          <w:rFonts w:eastAsia="Times New Roman" w:cs="Times New Roman"/>
          <w:lang w:val="id-ID"/>
        </w:rPr>
      </w:pPr>
      <m:oMathPara>
        <m:oMath>
          <m:sSub>
            <m:sSubPr>
              <m:ctrlPr>
                <w:rPr>
                  <w:rFonts w:ascii="Cambria Math" w:eastAsia="Calibri" w:hAnsi="Cambria Math" w:cs="Times New Roman"/>
                  <w:lang w:val="id-ID"/>
                </w:rPr>
              </m:ctrlPr>
            </m:sSubPr>
            <m:e>
              <m:r>
                <w:rPr>
                  <w:rFonts w:ascii="Cambria Math" w:eastAsia="Calibri" w:hAnsi="Cambria Math" w:cs="Times New Roman"/>
                  <w:lang w:val="id-ID"/>
                </w:rPr>
                <m:t>r</m:t>
              </m:r>
            </m:e>
            <m:sub>
              <m:r>
                <m:rPr>
                  <m:sty m:val="p"/>
                </m:rPr>
                <w:rPr>
                  <w:rFonts w:ascii="Cambria Math" w:eastAsia="Calibri" w:hAnsi="Cambria Math" w:cs="Times New Roman"/>
                  <w:lang w:val="id-ID"/>
                </w:rPr>
                <m:t>11</m:t>
              </m:r>
            </m:sub>
          </m:sSub>
          <m:r>
            <m:rPr>
              <m:sty m:val="p"/>
            </m:rPr>
            <w:rPr>
              <w:rFonts w:ascii="Cambria Math" w:eastAsia="Calibri" w:hAnsi="Cambria Math" w:cs="Times New Roman"/>
              <w:lang w:val="id-ID"/>
            </w:rPr>
            <m:t>=</m:t>
          </m:r>
          <m:d>
            <m:dPr>
              <m:begChr m:val="["/>
              <m:endChr m:val="]"/>
              <m:ctrlPr>
                <w:rPr>
                  <w:rFonts w:ascii="Cambria Math" w:eastAsia="Calibri" w:hAnsi="Cambria Math" w:cs="Times New Roman"/>
                  <w:lang w:val="id-ID"/>
                </w:rPr>
              </m:ctrlPr>
            </m:dPr>
            <m:e>
              <m:f>
                <m:fPr>
                  <m:ctrlPr>
                    <w:rPr>
                      <w:rFonts w:ascii="Cambria Math" w:eastAsia="Calibri" w:hAnsi="Cambria Math" w:cs="Times New Roman"/>
                      <w:lang w:val="id-ID"/>
                    </w:rPr>
                  </m:ctrlPr>
                </m:fPr>
                <m:num>
                  <m:r>
                    <w:rPr>
                      <w:rFonts w:ascii="Cambria Math" w:eastAsia="Calibri" w:hAnsi="Cambria Math" w:cs="Times New Roman"/>
                      <w:lang w:val="id-ID"/>
                    </w:rPr>
                    <m:t>k</m:t>
                  </m:r>
                </m:num>
                <m:den>
                  <m:r>
                    <w:rPr>
                      <w:rFonts w:ascii="Cambria Math" w:eastAsia="Calibri" w:hAnsi="Cambria Math" w:cs="Times New Roman"/>
                      <w:lang w:val="id-ID"/>
                    </w:rPr>
                    <m:t>k</m:t>
                  </m:r>
                  <m:r>
                    <m:rPr>
                      <m:sty m:val="p"/>
                    </m:rPr>
                    <w:rPr>
                      <w:rFonts w:ascii="Cambria Math" w:eastAsia="Calibri" w:hAnsi="Cambria Math" w:cs="Times New Roman"/>
                      <w:lang w:val="id-ID"/>
                    </w:rPr>
                    <m:t>-1</m:t>
                  </m:r>
                </m:den>
              </m:f>
            </m:e>
          </m:d>
          <m:d>
            <m:dPr>
              <m:begChr m:val="["/>
              <m:endChr m:val="]"/>
              <m:ctrlPr>
                <w:rPr>
                  <w:rFonts w:ascii="Cambria Math" w:eastAsia="Calibri" w:hAnsi="Cambria Math" w:cs="Times New Roman"/>
                  <w:lang w:val="id-ID"/>
                </w:rPr>
              </m:ctrlPr>
            </m:dPr>
            <m:e>
              <m:r>
                <m:rPr>
                  <m:sty m:val="p"/>
                </m:rPr>
                <w:rPr>
                  <w:rFonts w:ascii="Cambria Math" w:eastAsia="Calibri" w:hAnsi="Cambria Math" w:cs="Times New Roman"/>
                  <w:lang w:val="id-ID"/>
                </w:rPr>
                <m:t>1-</m:t>
              </m:r>
              <m:f>
                <m:fPr>
                  <m:ctrlPr>
                    <w:rPr>
                      <w:rFonts w:ascii="Cambria Math" w:eastAsia="Calibri" w:hAnsi="Cambria Math" w:cs="Times New Roman"/>
                      <w:lang w:val="id-ID"/>
                    </w:rPr>
                  </m:ctrlPr>
                </m:fPr>
                <m:num>
                  <m:r>
                    <m:rPr>
                      <m:sty m:val="p"/>
                    </m:rPr>
                    <w:rPr>
                      <w:rFonts w:ascii="Cambria Math" w:eastAsia="Calibri" w:hAnsi="Cambria Math" w:cs="Times New Roman"/>
                      <w:lang w:val="id-ID"/>
                    </w:rPr>
                    <m:t>∑</m:t>
                  </m:r>
                  <m:sSubSup>
                    <m:sSubSupPr>
                      <m:ctrlPr>
                        <w:rPr>
                          <w:rFonts w:ascii="Cambria Math" w:eastAsia="Calibri" w:hAnsi="Cambria Math" w:cs="Times New Roman"/>
                          <w:lang w:val="id-ID"/>
                        </w:rPr>
                      </m:ctrlPr>
                    </m:sSubSupPr>
                    <m:e>
                      <m:r>
                        <w:rPr>
                          <w:rFonts w:ascii="Cambria Math" w:eastAsia="Calibri" w:hAnsi="Cambria Math" w:cs="Times New Roman"/>
                          <w:lang w:val="id-ID"/>
                        </w:rPr>
                        <m:t>σ</m:t>
                      </m:r>
                    </m:e>
                    <m:sub>
                      <m:r>
                        <w:rPr>
                          <w:rFonts w:ascii="Cambria Math" w:eastAsia="Calibri" w:hAnsi="Cambria Math" w:cs="Times New Roman"/>
                          <w:lang w:val="id-ID"/>
                        </w:rPr>
                        <m:t>b</m:t>
                      </m:r>
                    </m:sub>
                    <m:sup>
                      <m:r>
                        <m:rPr>
                          <m:sty m:val="p"/>
                        </m:rPr>
                        <w:rPr>
                          <w:rFonts w:ascii="Cambria Math" w:eastAsia="Calibri" w:hAnsi="Cambria Math" w:cs="Times New Roman"/>
                          <w:lang w:val="id-ID"/>
                        </w:rPr>
                        <m:t>2</m:t>
                      </m:r>
                    </m:sup>
                  </m:sSubSup>
                </m:num>
                <m:den>
                  <m:sSubSup>
                    <m:sSubSupPr>
                      <m:ctrlPr>
                        <w:rPr>
                          <w:rFonts w:ascii="Cambria Math" w:eastAsia="Calibri" w:hAnsi="Cambria Math" w:cs="Times New Roman"/>
                          <w:lang w:val="id-ID"/>
                        </w:rPr>
                      </m:ctrlPr>
                    </m:sSubSupPr>
                    <m:e>
                      <m:r>
                        <w:rPr>
                          <w:rFonts w:ascii="Cambria Math" w:eastAsia="Calibri" w:hAnsi="Cambria Math" w:cs="Times New Roman"/>
                          <w:lang w:val="id-ID"/>
                        </w:rPr>
                        <m:t>V</m:t>
                      </m:r>
                    </m:e>
                    <m:sub>
                      <m:r>
                        <w:rPr>
                          <w:rFonts w:ascii="Cambria Math" w:eastAsia="Calibri" w:hAnsi="Cambria Math" w:cs="Times New Roman"/>
                          <w:lang w:val="id-ID"/>
                        </w:rPr>
                        <m:t>t</m:t>
                      </m:r>
                    </m:sub>
                    <m:sup>
                      <m:r>
                        <m:rPr>
                          <m:sty m:val="p"/>
                        </m:rPr>
                        <w:rPr>
                          <w:rFonts w:ascii="Cambria Math" w:eastAsia="Calibri" w:hAnsi="Cambria Math" w:cs="Times New Roman"/>
                          <w:lang w:val="id-ID"/>
                        </w:rPr>
                        <m:t>2</m:t>
                      </m:r>
                    </m:sup>
                  </m:sSubSup>
                </m:den>
              </m:f>
            </m:e>
          </m:d>
        </m:oMath>
      </m:oMathPara>
    </w:p>
    <w:p w14:paraId="2800401B" w14:textId="77777777" w:rsidR="004F0B18" w:rsidRPr="00F919E5" w:rsidRDefault="004F0B18" w:rsidP="004F0B18">
      <w:pPr>
        <w:spacing w:after="0" w:line="240" w:lineRule="auto"/>
        <w:ind w:right="51"/>
        <w:jc w:val="both"/>
        <w:rPr>
          <w:rFonts w:eastAsia="Calibri" w:cs="Times New Roman"/>
          <w:kern w:val="0"/>
          <w:szCs w:val="24"/>
          <w:lang w:val="id-ID"/>
          <w14:ligatures w14:val="none"/>
        </w:rPr>
      </w:pPr>
      <w:r w:rsidRPr="00F919E5">
        <w:rPr>
          <w:rFonts w:eastAsia="Calibri" w:cs="Times New Roman"/>
          <w:kern w:val="0"/>
          <w:szCs w:val="24"/>
          <w:lang w:val="id-ID"/>
          <w14:ligatures w14:val="none"/>
        </w:rPr>
        <w:t>Keterangan:</w:t>
      </w:r>
    </w:p>
    <w:p w14:paraId="2CA80C2C" w14:textId="15EBA6A6" w:rsidR="004F0B18" w:rsidRPr="00F919E5" w:rsidRDefault="004F0B18" w:rsidP="004F0B18">
      <w:pPr>
        <w:spacing w:after="0" w:line="240" w:lineRule="auto"/>
        <w:ind w:right="51"/>
        <w:jc w:val="both"/>
        <w:rPr>
          <w:rFonts w:eastAsia="Calibri" w:cs="Times New Roman"/>
          <w:kern w:val="0"/>
          <w:szCs w:val="24"/>
          <w:lang w:val="id-ID"/>
          <w14:ligatures w14:val="none"/>
        </w:rPr>
      </w:pPr>
      <w:r w:rsidRPr="00F919E5">
        <w:rPr>
          <w:rFonts w:eastAsia="Calibri" w:cs="Times New Roman"/>
          <w:kern w:val="0"/>
          <w:szCs w:val="24"/>
          <w:lang w:val="id-ID"/>
          <w14:ligatures w14:val="none"/>
        </w:rPr>
        <w:t>r</w:t>
      </w:r>
      <w:r w:rsidRPr="00F919E5">
        <w:rPr>
          <w:rFonts w:eastAsia="Calibri" w:cs="Times New Roman"/>
          <w:kern w:val="0"/>
          <w:szCs w:val="24"/>
          <w:vertAlign w:val="subscript"/>
          <w:lang w:val="id-ID"/>
          <w14:ligatures w14:val="none"/>
        </w:rPr>
        <w:t>11</w:t>
      </w:r>
      <w:r w:rsidRPr="00F919E5">
        <w:rPr>
          <w:rFonts w:eastAsia="Calibri" w:cs="Times New Roman"/>
          <w:kern w:val="0"/>
          <w:szCs w:val="24"/>
          <w:lang w:val="id-ID"/>
          <w14:ligatures w14:val="none"/>
        </w:rPr>
        <w:tab/>
        <w:t xml:space="preserve">= </w:t>
      </w:r>
      <w:r w:rsidR="004C7063">
        <w:rPr>
          <w:rFonts w:eastAsia="Calibri" w:cs="Times New Roman"/>
          <w:kern w:val="0"/>
          <w:szCs w:val="24"/>
          <w:lang w:val="en-US"/>
          <w14:ligatures w14:val="none"/>
        </w:rPr>
        <w:t>R</w:t>
      </w:r>
      <w:r w:rsidRPr="00F919E5">
        <w:rPr>
          <w:rFonts w:eastAsia="Calibri" w:cs="Times New Roman"/>
          <w:kern w:val="0"/>
          <w:szCs w:val="24"/>
          <w:lang w:val="id-ID"/>
          <w14:ligatures w14:val="none"/>
        </w:rPr>
        <w:t>eliabilitas instrumen</w:t>
      </w:r>
    </w:p>
    <w:p w14:paraId="45E7CEF3" w14:textId="17E2A88D" w:rsidR="004F0B18" w:rsidRPr="00F919E5" w:rsidRDefault="004F0B18" w:rsidP="004F0B18">
      <w:pPr>
        <w:spacing w:after="0" w:line="240" w:lineRule="auto"/>
        <w:ind w:right="51"/>
        <w:jc w:val="both"/>
        <w:rPr>
          <w:rFonts w:eastAsia="Calibri" w:cs="Times New Roman"/>
          <w:kern w:val="0"/>
          <w:szCs w:val="24"/>
          <w:lang w:val="id-ID"/>
          <w14:ligatures w14:val="none"/>
        </w:rPr>
      </w:pPr>
      <w:r w:rsidRPr="00F919E5">
        <w:rPr>
          <w:rFonts w:eastAsia="Calibri" w:cs="Times New Roman"/>
          <w:kern w:val="0"/>
          <w:szCs w:val="24"/>
          <w:lang w:val="id-ID"/>
          <w14:ligatures w14:val="none"/>
        </w:rPr>
        <w:t>k</w:t>
      </w:r>
      <w:r w:rsidRPr="00F919E5">
        <w:rPr>
          <w:rFonts w:eastAsia="Calibri" w:cs="Times New Roman"/>
          <w:kern w:val="0"/>
          <w:szCs w:val="24"/>
          <w:lang w:val="id-ID"/>
          <w14:ligatures w14:val="none"/>
        </w:rPr>
        <w:tab/>
        <w:t xml:space="preserve">= </w:t>
      </w:r>
      <w:r w:rsidR="004C7063">
        <w:rPr>
          <w:rFonts w:eastAsia="Calibri" w:cs="Times New Roman"/>
          <w:kern w:val="0"/>
          <w:szCs w:val="24"/>
          <w:lang w:val="en-US"/>
          <w14:ligatures w14:val="none"/>
        </w:rPr>
        <w:t>B</w:t>
      </w:r>
      <w:r w:rsidRPr="00F919E5">
        <w:rPr>
          <w:rFonts w:eastAsia="Calibri" w:cs="Times New Roman"/>
          <w:kern w:val="0"/>
          <w:szCs w:val="24"/>
          <w:lang w:val="id-ID"/>
          <w14:ligatures w14:val="none"/>
        </w:rPr>
        <w:t>anyaknya butir pertanyaan atau banyaknya soal</w:t>
      </w:r>
    </w:p>
    <w:p w14:paraId="68FB0762" w14:textId="6D5474C3" w:rsidR="004F0B18" w:rsidRPr="00F919E5" w:rsidRDefault="004F0B18" w:rsidP="004F0B18">
      <w:pPr>
        <w:spacing w:after="0" w:line="240" w:lineRule="auto"/>
        <w:ind w:right="51"/>
        <w:jc w:val="both"/>
        <w:rPr>
          <w:rFonts w:eastAsia="Calibri" w:cs="Times New Roman"/>
          <w:kern w:val="0"/>
          <w:szCs w:val="24"/>
          <w:lang w:val="id-ID"/>
          <w14:ligatures w14:val="none"/>
        </w:rPr>
      </w:pPr>
      <m:oMath>
        <m:r>
          <w:rPr>
            <w:rFonts w:ascii="Cambria Math" w:eastAsia="Calibri" w:hAnsi="Cambria Math" w:cs="Times New Roman"/>
            <w:kern w:val="0"/>
            <w:szCs w:val="24"/>
            <w:lang w:val="id-ID"/>
            <w14:ligatures w14:val="none"/>
          </w:rPr>
          <m:t>∑</m:t>
        </m:r>
        <m:sSubSup>
          <m:sSubSupPr>
            <m:ctrlPr>
              <w:rPr>
                <w:rFonts w:ascii="Cambria Math" w:eastAsia="Calibri" w:hAnsi="Cambria Math" w:cs="Times New Roman"/>
                <w:i/>
                <w:szCs w:val="24"/>
                <w:lang w:val="id-ID"/>
              </w:rPr>
            </m:ctrlPr>
          </m:sSubSupPr>
          <m:e>
            <m:r>
              <w:rPr>
                <w:rFonts w:ascii="Cambria Math" w:eastAsia="Calibri" w:hAnsi="Cambria Math" w:cs="Times New Roman"/>
                <w:kern w:val="0"/>
                <w:szCs w:val="24"/>
                <w:lang w:val="id-ID"/>
                <w14:ligatures w14:val="none"/>
              </w:rPr>
              <m:t>σ</m:t>
            </m:r>
          </m:e>
          <m:sub>
            <m:r>
              <w:rPr>
                <w:rFonts w:ascii="Cambria Math" w:eastAsia="Calibri" w:hAnsi="Cambria Math" w:cs="Times New Roman"/>
                <w:kern w:val="0"/>
                <w:szCs w:val="24"/>
                <w:lang w:val="id-ID"/>
                <w14:ligatures w14:val="none"/>
              </w:rPr>
              <m:t>b</m:t>
            </m:r>
          </m:sub>
          <m:sup>
            <m:r>
              <w:rPr>
                <w:rFonts w:ascii="Cambria Math" w:eastAsia="Calibri" w:hAnsi="Cambria Math" w:cs="Times New Roman"/>
                <w:kern w:val="0"/>
                <w:szCs w:val="24"/>
                <w:lang w:val="id-ID"/>
                <w14:ligatures w14:val="none"/>
              </w:rPr>
              <m:t>2</m:t>
            </m:r>
          </m:sup>
        </m:sSubSup>
      </m:oMath>
      <w:r w:rsidRPr="00F919E5">
        <w:rPr>
          <w:rFonts w:eastAsia="Calibri" w:cs="Times New Roman"/>
          <w:kern w:val="0"/>
          <w:szCs w:val="24"/>
          <w:lang w:val="id-ID"/>
          <w14:ligatures w14:val="none"/>
        </w:rPr>
        <w:tab/>
        <w:t xml:space="preserve">= </w:t>
      </w:r>
      <w:r w:rsidR="004C7063">
        <w:rPr>
          <w:rFonts w:eastAsia="Calibri" w:cs="Times New Roman"/>
          <w:kern w:val="0"/>
          <w:szCs w:val="24"/>
          <w:lang w:val="en-US"/>
          <w14:ligatures w14:val="none"/>
        </w:rPr>
        <w:t>J</w:t>
      </w:r>
      <w:r w:rsidRPr="00F919E5">
        <w:rPr>
          <w:rFonts w:eastAsia="Calibri" w:cs="Times New Roman"/>
          <w:kern w:val="0"/>
          <w:szCs w:val="24"/>
          <w:lang w:val="id-ID"/>
          <w14:ligatures w14:val="none"/>
        </w:rPr>
        <w:t>umlah varian butir/item</w:t>
      </w:r>
    </w:p>
    <w:p w14:paraId="015722E8" w14:textId="7997CEB5" w:rsidR="004F0B18" w:rsidRPr="00F919E5" w:rsidRDefault="00F0393C" w:rsidP="004F0B18">
      <w:pPr>
        <w:spacing w:after="0"/>
        <w:ind w:right="51"/>
        <w:jc w:val="both"/>
        <w:rPr>
          <w:rFonts w:eastAsia="Calibri" w:cs="Times New Roman"/>
          <w:kern w:val="0"/>
          <w:szCs w:val="24"/>
          <w:lang w:val="id-ID"/>
          <w14:ligatures w14:val="none"/>
        </w:rPr>
      </w:pPr>
      <m:oMath>
        <m:sSubSup>
          <m:sSubSupPr>
            <m:ctrlPr>
              <w:rPr>
                <w:rFonts w:ascii="Cambria Math" w:eastAsia="Calibri" w:hAnsi="Cambria Math" w:cs="Times New Roman"/>
                <w:i/>
                <w:szCs w:val="24"/>
                <w:lang w:val="id-ID"/>
              </w:rPr>
            </m:ctrlPr>
          </m:sSubSupPr>
          <m:e>
            <m:r>
              <w:rPr>
                <w:rFonts w:ascii="Cambria Math" w:eastAsia="Calibri" w:hAnsi="Cambria Math" w:cs="Times New Roman"/>
                <w:kern w:val="0"/>
                <w:szCs w:val="24"/>
                <w:lang w:val="id-ID"/>
                <w14:ligatures w14:val="none"/>
              </w:rPr>
              <m:t>V</m:t>
            </m:r>
          </m:e>
          <m:sub>
            <m:r>
              <w:rPr>
                <w:rFonts w:ascii="Cambria Math" w:eastAsia="Calibri" w:hAnsi="Cambria Math" w:cs="Times New Roman"/>
                <w:kern w:val="0"/>
                <w:szCs w:val="24"/>
                <w:lang w:val="id-ID"/>
                <w14:ligatures w14:val="none"/>
              </w:rPr>
              <m:t>t</m:t>
            </m:r>
          </m:sub>
          <m:sup>
            <m:r>
              <w:rPr>
                <w:rFonts w:ascii="Cambria Math" w:eastAsia="Calibri" w:hAnsi="Cambria Math" w:cs="Times New Roman"/>
                <w:kern w:val="0"/>
                <w:szCs w:val="24"/>
                <w:lang w:val="id-ID"/>
                <w14:ligatures w14:val="none"/>
              </w:rPr>
              <m:t>2</m:t>
            </m:r>
          </m:sup>
        </m:sSubSup>
      </m:oMath>
      <w:r w:rsidR="004F0B18" w:rsidRPr="00F919E5">
        <w:rPr>
          <w:rFonts w:eastAsia="Calibri" w:cs="Times New Roman"/>
          <w:kern w:val="0"/>
          <w:szCs w:val="24"/>
          <w:lang w:val="id-ID"/>
          <w14:ligatures w14:val="none"/>
        </w:rPr>
        <w:tab/>
        <w:t xml:space="preserve">= </w:t>
      </w:r>
      <w:r w:rsidR="004C7063">
        <w:rPr>
          <w:rFonts w:eastAsia="Calibri" w:cs="Times New Roman"/>
          <w:kern w:val="0"/>
          <w:szCs w:val="24"/>
          <w:lang w:val="en-US"/>
          <w14:ligatures w14:val="none"/>
        </w:rPr>
        <w:t>V</w:t>
      </w:r>
      <w:r w:rsidR="004F0B18" w:rsidRPr="00F919E5">
        <w:rPr>
          <w:rFonts w:eastAsia="Calibri" w:cs="Times New Roman"/>
          <w:kern w:val="0"/>
          <w:szCs w:val="24"/>
          <w:lang w:val="id-ID"/>
          <w14:ligatures w14:val="none"/>
        </w:rPr>
        <w:t>arian total</w:t>
      </w:r>
    </w:p>
    <w:p w14:paraId="06E2CBC4" w14:textId="70AD1FB5" w:rsidR="004F0B18" w:rsidRPr="00F919E5" w:rsidRDefault="004F0B18" w:rsidP="004F0B18">
      <w:pPr>
        <w:spacing w:after="0"/>
        <w:ind w:firstLine="567"/>
        <w:jc w:val="both"/>
        <w:rPr>
          <w:rFonts w:eastAsia="Calibri" w:cs="Times New Roman"/>
          <w:kern w:val="0"/>
          <w:szCs w:val="24"/>
          <w:lang w:val="en-US"/>
          <w14:ligatures w14:val="none"/>
        </w:rPr>
      </w:pPr>
      <w:proofErr w:type="spellStart"/>
      <w:r w:rsidRPr="00F919E5">
        <w:rPr>
          <w:rFonts w:eastAsia="Calibri" w:cs="Times New Roman"/>
          <w:kern w:val="0"/>
          <w:szCs w:val="24"/>
          <w:lang w:val="en-US"/>
          <w14:ligatures w14:val="none"/>
        </w:rPr>
        <w:t>Kriteria</w:t>
      </w:r>
      <w:proofErr w:type="spellEnd"/>
      <w:r w:rsidRPr="00F919E5">
        <w:rPr>
          <w:rFonts w:eastAsia="Calibri" w:cs="Times New Roman"/>
          <w:kern w:val="0"/>
          <w:szCs w:val="24"/>
          <w:lang w:val="en-US"/>
          <w14:ligatures w14:val="none"/>
        </w:rPr>
        <w:t xml:space="preserve"> </w:t>
      </w:r>
      <w:proofErr w:type="spellStart"/>
      <w:r w:rsidRPr="00F919E5">
        <w:rPr>
          <w:rFonts w:eastAsia="Calibri" w:cs="Times New Roman"/>
          <w:kern w:val="0"/>
          <w:szCs w:val="24"/>
          <w:lang w:val="en-US"/>
          <w14:ligatures w14:val="none"/>
        </w:rPr>
        <w:t>suatu</w:t>
      </w:r>
      <w:proofErr w:type="spellEnd"/>
      <w:r w:rsidRPr="00F919E5">
        <w:rPr>
          <w:rFonts w:eastAsia="Calibri" w:cs="Times New Roman"/>
          <w:kern w:val="0"/>
          <w:szCs w:val="24"/>
          <w:lang w:val="en-US"/>
          <w14:ligatures w14:val="none"/>
        </w:rPr>
        <w:t xml:space="preserve"> instrument </w:t>
      </w:r>
      <w:proofErr w:type="spellStart"/>
      <w:r w:rsidRPr="00F919E5">
        <w:rPr>
          <w:rFonts w:eastAsia="Calibri" w:cs="Times New Roman"/>
          <w:kern w:val="0"/>
          <w:szCs w:val="24"/>
          <w:lang w:val="en-US"/>
          <w14:ligatures w14:val="none"/>
        </w:rPr>
        <w:t>penelitian</w:t>
      </w:r>
      <w:proofErr w:type="spellEnd"/>
      <w:r w:rsidRPr="00F919E5">
        <w:rPr>
          <w:rFonts w:eastAsia="Calibri" w:cs="Times New Roman"/>
          <w:kern w:val="0"/>
          <w:szCs w:val="24"/>
          <w:lang w:val="en-US"/>
          <w14:ligatures w14:val="none"/>
        </w:rPr>
        <w:t xml:space="preserve"> </w:t>
      </w:r>
      <w:proofErr w:type="spellStart"/>
      <w:r w:rsidRPr="00F919E5">
        <w:rPr>
          <w:rFonts w:eastAsia="Calibri" w:cs="Times New Roman"/>
          <w:kern w:val="0"/>
          <w:szCs w:val="24"/>
          <w:lang w:val="en-US"/>
          <w14:ligatures w14:val="none"/>
        </w:rPr>
        <w:t>dikatakan</w:t>
      </w:r>
      <w:proofErr w:type="spellEnd"/>
      <w:r w:rsidRPr="00F919E5">
        <w:rPr>
          <w:rFonts w:eastAsia="Calibri" w:cs="Times New Roman"/>
          <w:kern w:val="0"/>
          <w:szCs w:val="24"/>
          <w:lang w:val="en-US"/>
          <w14:ligatures w14:val="none"/>
        </w:rPr>
        <w:t xml:space="preserve"> </w:t>
      </w:r>
      <w:proofErr w:type="spellStart"/>
      <w:r w:rsidRPr="00F919E5">
        <w:rPr>
          <w:rFonts w:eastAsia="Calibri" w:cs="Times New Roman"/>
          <w:kern w:val="0"/>
          <w:szCs w:val="24"/>
          <w:lang w:val="en-US"/>
          <w14:ligatures w14:val="none"/>
        </w:rPr>
        <w:t>reliabel</w:t>
      </w:r>
      <w:proofErr w:type="spellEnd"/>
      <w:r w:rsidRPr="00F919E5">
        <w:rPr>
          <w:rFonts w:eastAsia="Calibri" w:cs="Times New Roman"/>
          <w:kern w:val="0"/>
          <w:szCs w:val="24"/>
          <w:lang w:val="en-US"/>
          <w14:ligatures w14:val="none"/>
        </w:rPr>
        <w:t xml:space="preserve"> </w:t>
      </w:r>
      <w:proofErr w:type="spellStart"/>
      <w:r w:rsidRPr="00F919E5">
        <w:rPr>
          <w:rFonts w:eastAsia="Calibri" w:cs="Times New Roman"/>
          <w:kern w:val="0"/>
          <w:szCs w:val="24"/>
          <w:lang w:val="en-US"/>
          <w14:ligatures w14:val="none"/>
        </w:rPr>
        <w:t>dengan</w:t>
      </w:r>
      <w:proofErr w:type="spellEnd"/>
      <w:r w:rsidRPr="00F919E5">
        <w:rPr>
          <w:rFonts w:eastAsia="Calibri" w:cs="Times New Roman"/>
          <w:kern w:val="0"/>
          <w:szCs w:val="24"/>
          <w:lang w:val="en-US"/>
          <w14:ligatures w14:val="none"/>
        </w:rPr>
        <w:t xml:space="preserve"> </w:t>
      </w:r>
      <w:proofErr w:type="spellStart"/>
      <w:r w:rsidRPr="00F919E5">
        <w:rPr>
          <w:rFonts w:eastAsia="Calibri" w:cs="Times New Roman"/>
          <w:kern w:val="0"/>
          <w:szCs w:val="24"/>
          <w:lang w:val="en-US"/>
          <w14:ligatures w14:val="none"/>
        </w:rPr>
        <w:t>menggunakan</w:t>
      </w:r>
      <w:proofErr w:type="spellEnd"/>
      <w:r w:rsidRPr="00F919E5">
        <w:rPr>
          <w:rFonts w:eastAsia="Calibri" w:cs="Times New Roman"/>
          <w:kern w:val="0"/>
          <w:szCs w:val="24"/>
          <w:lang w:val="en-US"/>
          <w14:ligatures w14:val="none"/>
        </w:rPr>
        <w:t xml:space="preserve"> </w:t>
      </w:r>
      <w:proofErr w:type="spellStart"/>
      <w:r w:rsidRPr="00F919E5">
        <w:rPr>
          <w:rFonts w:eastAsia="Calibri" w:cs="Times New Roman"/>
          <w:kern w:val="0"/>
          <w:szCs w:val="24"/>
          <w:lang w:val="en-US"/>
          <w14:ligatures w14:val="none"/>
        </w:rPr>
        <w:t>teknik</w:t>
      </w:r>
      <w:proofErr w:type="spellEnd"/>
      <w:r w:rsidRPr="00F919E5">
        <w:rPr>
          <w:rFonts w:eastAsia="Calibri" w:cs="Times New Roman"/>
          <w:kern w:val="0"/>
          <w:szCs w:val="24"/>
          <w:lang w:val="en-US"/>
          <w14:ligatures w14:val="none"/>
        </w:rPr>
        <w:t xml:space="preserve"> </w:t>
      </w:r>
      <w:proofErr w:type="spellStart"/>
      <w:r w:rsidRPr="00F919E5">
        <w:rPr>
          <w:rFonts w:eastAsia="Calibri" w:cs="Times New Roman"/>
          <w:kern w:val="0"/>
          <w:szCs w:val="24"/>
          <w:lang w:val="en-US"/>
          <w14:ligatures w14:val="none"/>
        </w:rPr>
        <w:t>ini</w:t>
      </w:r>
      <w:proofErr w:type="spellEnd"/>
      <w:r w:rsidRPr="00F919E5">
        <w:rPr>
          <w:rFonts w:eastAsia="Calibri" w:cs="Times New Roman"/>
          <w:kern w:val="0"/>
          <w:szCs w:val="24"/>
          <w:lang w:val="en-US"/>
          <w14:ligatures w14:val="none"/>
        </w:rPr>
        <w:t xml:space="preserve">, </w:t>
      </w:r>
      <w:proofErr w:type="spellStart"/>
      <w:r w:rsidRPr="00F919E5">
        <w:rPr>
          <w:rFonts w:eastAsia="Calibri" w:cs="Times New Roman"/>
          <w:kern w:val="0"/>
          <w:szCs w:val="24"/>
          <w:lang w:val="en-US"/>
          <w14:ligatures w14:val="none"/>
        </w:rPr>
        <w:t>bila</w:t>
      </w:r>
      <w:proofErr w:type="spellEnd"/>
      <w:r w:rsidRPr="00F919E5">
        <w:rPr>
          <w:rFonts w:eastAsia="Calibri" w:cs="Times New Roman"/>
          <w:kern w:val="0"/>
          <w:szCs w:val="24"/>
          <w:lang w:val="en-US"/>
          <w14:ligatures w14:val="none"/>
        </w:rPr>
        <w:t xml:space="preserve"> </w:t>
      </w:r>
      <w:proofErr w:type="spellStart"/>
      <w:r w:rsidRPr="00F919E5">
        <w:rPr>
          <w:rFonts w:eastAsia="Calibri" w:cs="Times New Roman"/>
          <w:kern w:val="0"/>
          <w:szCs w:val="24"/>
          <w:lang w:val="en-US"/>
          <w14:ligatures w14:val="none"/>
        </w:rPr>
        <w:t>koefisien</w:t>
      </w:r>
      <w:proofErr w:type="spellEnd"/>
      <w:r w:rsidRPr="00F919E5">
        <w:rPr>
          <w:rFonts w:eastAsia="Calibri" w:cs="Times New Roman"/>
          <w:kern w:val="0"/>
          <w:szCs w:val="24"/>
          <w:lang w:val="en-US"/>
          <w14:ligatures w14:val="none"/>
        </w:rPr>
        <w:t xml:space="preserve"> </w:t>
      </w:r>
      <w:proofErr w:type="spellStart"/>
      <w:r w:rsidRPr="00F919E5">
        <w:rPr>
          <w:rFonts w:eastAsia="Calibri" w:cs="Times New Roman"/>
          <w:kern w:val="0"/>
          <w:szCs w:val="24"/>
          <w:lang w:val="en-US"/>
          <w14:ligatures w14:val="none"/>
        </w:rPr>
        <w:t>reliabilitas</w:t>
      </w:r>
      <w:proofErr w:type="spellEnd"/>
      <w:r w:rsidRPr="00F919E5">
        <w:rPr>
          <w:rFonts w:eastAsia="Calibri" w:cs="Times New Roman"/>
          <w:kern w:val="0"/>
          <w:szCs w:val="24"/>
          <w:lang w:val="en-US"/>
          <w14:ligatures w14:val="none"/>
        </w:rPr>
        <w:t xml:space="preserve"> </w:t>
      </w:r>
      <w:r w:rsidRPr="00F919E5">
        <w:rPr>
          <w:rFonts w:eastAsia="Calibri" w:cs="Times New Roman"/>
          <w:kern w:val="0"/>
          <w:szCs w:val="24"/>
          <w:lang w:val="id-ID"/>
          <w14:ligatures w14:val="none"/>
        </w:rPr>
        <w:t>(</w:t>
      </w:r>
      <w:r w:rsidRPr="00F919E5">
        <w:rPr>
          <w:rFonts w:eastAsia="Calibri" w:cs="Times New Roman"/>
          <w:i/>
          <w:kern w:val="0"/>
          <w:szCs w:val="24"/>
          <w:lang w:val="id-ID"/>
          <w14:ligatures w14:val="none"/>
        </w:rPr>
        <w:t>r</w:t>
      </w:r>
      <w:r w:rsidRPr="00F919E5">
        <w:rPr>
          <w:rFonts w:eastAsia="Calibri" w:cs="Times New Roman"/>
          <w:i/>
          <w:kern w:val="0"/>
          <w:szCs w:val="24"/>
          <w:vertAlign w:val="subscript"/>
          <w:lang w:val="id-ID"/>
          <w14:ligatures w14:val="none"/>
        </w:rPr>
        <w:t>11</w:t>
      </w:r>
      <w:r w:rsidRPr="00F919E5">
        <w:rPr>
          <w:rFonts w:eastAsia="Calibri" w:cs="Times New Roman"/>
          <w:kern w:val="0"/>
          <w:szCs w:val="24"/>
          <w:lang w:val="id-ID"/>
          <w14:ligatures w14:val="none"/>
        </w:rPr>
        <w:t>) &gt; 0,6.</w:t>
      </w:r>
      <w:r w:rsidRPr="00F919E5">
        <w:rPr>
          <w:rFonts w:eastAsia="Calibri" w:cs="Times New Roman"/>
          <w:kern w:val="0"/>
          <w:szCs w:val="24"/>
          <w:lang w:val="en-US"/>
          <w14:ligatures w14:val="none"/>
        </w:rPr>
        <w:t xml:space="preserve"> </w:t>
      </w:r>
      <w:proofErr w:type="spellStart"/>
      <w:r w:rsidRPr="00F919E5">
        <w:rPr>
          <w:rFonts w:eastAsia="Calibri" w:cs="Times New Roman"/>
          <w:kern w:val="0"/>
          <w:szCs w:val="24"/>
          <w:lang w:val="en-US"/>
          <w14:ligatures w14:val="none"/>
        </w:rPr>
        <w:t>Perhitungan</w:t>
      </w:r>
      <w:proofErr w:type="spellEnd"/>
      <w:r w:rsidRPr="00F919E5">
        <w:rPr>
          <w:rFonts w:eastAsia="Calibri" w:cs="Times New Roman"/>
          <w:kern w:val="0"/>
          <w:szCs w:val="24"/>
          <w:lang w:val="en-US"/>
          <w14:ligatures w14:val="none"/>
        </w:rPr>
        <w:t xml:space="preserve"> </w:t>
      </w:r>
      <w:r w:rsidRPr="00F919E5">
        <w:rPr>
          <w:rFonts w:eastAsia="Calibri" w:cs="Times New Roman"/>
          <w:i/>
          <w:kern w:val="0"/>
          <w:szCs w:val="24"/>
          <w:lang w:val="en-US"/>
          <w14:ligatures w14:val="none"/>
        </w:rPr>
        <w:t>Alpha Cronbach</w:t>
      </w:r>
      <w:r w:rsidRPr="00F919E5">
        <w:rPr>
          <w:rFonts w:eastAsia="Calibri" w:cs="Times New Roman"/>
          <w:kern w:val="0"/>
          <w:szCs w:val="24"/>
          <w:lang w:val="en-US"/>
          <w14:ligatures w14:val="none"/>
        </w:rPr>
        <w:t xml:space="preserve"> </w:t>
      </w:r>
      <w:proofErr w:type="spellStart"/>
      <w:r w:rsidRPr="00F919E5">
        <w:rPr>
          <w:rFonts w:eastAsia="Calibri" w:cs="Times New Roman"/>
          <w:kern w:val="0"/>
          <w:szCs w:val="24"/>
          <w:lang w:val="en-US"/>
          <w14:ligatures w14:val="none"/>
        </w:rPr>
        <w:t>dapat</w:t>
      </w:r>
      <w:proofErr w:type="spellEnd"/>
      <w:r w:rsidRPr="00F919E5">
        <w:rPr>
          <w:rFonts w:eastAsia="Calibri" w:cs="Times New Roman"/>
          <w:kern w:val="0"/>
          <w:szCs w:val="24"/>
          <w:lang w:val="en-US"/>
          <w14:ligatures w14:val="none"/>
        </w:rPr>
        <w:t xml:space="preserve"> </w:t>
      </w:r>
      <w:proofErr w:type="spellStart"/>
      <w:r w:rsidRPr="00F919E5">
        <w:rPr>
          <w:rFonts w:eastAsia="Calibri" w:cs="Times New Roman"/>
          <w:kern w:val="0"/>
          <w:szCs w:val="24"/>
          <w:lang w:val="en-US"/>
          <w14:ligatures w14:val="none"/>
        </w:rPr>
        <w:t>memakai</w:t>
      </w:r>
      <w:proofErr w:type="spellEnd"/>
      <w:r w:rsidRPr="00F919E5">
        <w:rPr>
          <w:rFonts w:eastAsia="Calibri" w:cs="Times New Roman"/>
          <w:kern w:val="0"/>
          <w:szCs w:val="24"/>
          <w:lang w:val="en-US"/>
          <w14:ligatures w14:val="none"/>
        </w:rPr>
        <w:t xml:space="preserve"> </w:t>
      </w:r>
      <w:proofErr w:type="spellStart"/>
      <w:r w:rsidRPr="00F919E5">
        <w:rPr>
          <w:rFonts w:eastAsia="Calibri" w:cs="Times New Roman"/>
          <w:kern w:val="0"/>
          <w:szCs w:val="24"/>
          <w:lang w:val="en-US"/>
          <w14:ligatures w14:val="none"/>
        </w:rPr>
        <w:t>alat</w:t>
      </w:r>
      <w:proofErr w:type="spellEnd"/>
      <w:r w:rsidRPr="00F919E5">
        <w:rPr>
          <w:rFonts w:eastAsia="Calibri" w:cs="Times New Roman"/>
          <w:kern w:val="0"/>
          <w:szCs w:val="24"/>
          <w:lang w:val="en-US"/>
          <w14:ligatures w14:val="none"/>
        </w:rPr>
        <w:t xml:space="preserve"> </w:t>
      </w:r>
      <w:proofErr w:type="spellStart"/>
      <w:r w:rsidRPr="00F919E5">
        <w:rPr>
          <w:rFonts w:eastAsia="Calibri" w:cs="Times New Roman"/>
          <w:kern w:val="0"/>
          <w:szCs w:val="24"/>
          <w:lang w:val="en-US"/>
          <w14:ligatures w14:val="none"/>
        </w:rPr>
        <w:t>bantu</w:t>
      </w:r>
      <w:proofErr w:type="spellEnd"/>
      <w:r w:rsidRPr="00F919E5">
        <w:rPr>
          <w:rFonts w:eastAsia="Calibri" w:cs="Times New Roman"/>
          <w:kern w:val="0"/>
          <w:szCs w:val="24"/>
          <w:lang w:val="en-US"/>
          <w14:ligatures w14:val="none"/>
        </w:rPr>
        <w:t xml:space="preserve"> program </w:t>
      </w:r>
      <w:proofErr w:type="spellStart"/>
      <w:r w:rsidRPr="00F919E5">
        <w:rPr>
          <w:rFonts w:eastAsia="Calibri" w:cs="Times New Roman"/>
          <w:kern w:val="0"/>
          <w:szCs w:val="24"/>
          <w:lang w:val="en-US"/>
          <w14:ligatures w14:val="none"/>
        </w:rPr>
        <w:t>komputer</w:t>
      </w:r>
      <w:proofErr w:type="spellEnd"/>
      <w:r w:rsidRPr="00F919E5">
        <w:rPr>
          <w:rFonts w:eastAsia="Calibri" w:cs="Times New Roman"/>
          <w:kern w:val="0"/>
          <w:szCs w:val="24"/>
          <w:lang w:val="en-US"/>
          <w14:ligatures w14:val="none"/>
        </w:rPr>
        <w:t xml:space="preserve"> </w:t>
      </w:r>
      <w:proofErr w:type="spellStart"/>
      <w:r w:rsidRPr="00F919E5">
        <w:rPr>
          <w:rFonts w:eastAsia="Calibri" w:cs="Times New Roman"/>
          <w:kern w:val="0"/>
          <w:szCs w:val="24"/>
          <w:lang w:val="en-US"/>
          <w14:ligatures w14:val="none"/>
        </w:rPr>
        <w:t>yaitu</w:t>
      </w:r>
      <w:proofErr w:type="spellEnd"/>
      <w:r w:rsidRPr="00F919E5">
        <w:rPr>
          <w:rFonts w:eastAsia="Calibri" w:cs="Times New Roman"/>
          <w:kern w:val="0"/>
          <w:szCs w:val="24"/>
          <w:lang w:val="en-US"/>
          <w14:ligatures w14:val="none"/>
        </w:rPr>
        <w:t xml:space="preserve"> SPSS </w:t>
      </w:r>
      <w:proofErr w:type="spellStart"/>
      <w:r w:rsidRPr="00F919E5">
        <w:rPr>
          <w:rFonts w:eastAsia="Calibri" w:cs="Times New Roman"/>
          <w:kern w:val="0"/>
          <w:szCs w:val="24"/>
          <w:lang w:val="en-US"/>
          <w14:ligatures w14:val="none"/>
        </w:rPr>
        <w:t>untuk</w:t>
      </w:r>
      <w:proofErr w:type="spellEnd"/>
      <w:r w:rsidRPr="00F919E5">
        <w:rPr>
          <w:rFonts w:eastAsia="Calibri" w:cs="Times New Roman"/>
          <w:kern w:val="0"/>
          <w:szCs w:val="24"/>
          <w:lang w:val="en-US"/>
          <w14:ligatures w14:val="none"/>
        </w:rPr>
        <w:t xml:space="preserve"> windows 21 </w:t>
      </w:r>
      <w:proofErr w:type="spellStart"/>
      <w:r w:rsidRPr="00F919E5">
        <w:rPr>
          <w:rFonts w:eastAsia="Calibri" w:cs="Times New Roman"/>
          <w:kern w:val="0"/>
          <w:szCs w:val="24"/>
          <w:lang w:val="en-US"/>
          <w14:ligatures w14:val="none"/>
        </w:rPr>
        <w:t>dengan</w:t>
      </w:r>
      <w:proofErr w:type="spellEnd"/>
      <w:r w:rsidRPr="00F919E5">
        <w:rPr>
          <w:rFonts w:eastAsia="Calibri" w:cs="Times New Roman"/>
          <w:kern w:val="0"/>
          <w:szCs w:val="24"/>
          <w:lang w:val="en-US"/>
          <w14:ligatures w14:val="none"/>
        </w:rPr>
        <w:t xml:space="preserve"> </w:t>
      </w:r>
      <w:proofErr w:type="spellStart"/>
      <w:r w:rsidRPr="00F919E5">
        <w:rPr>
          <w:rFonts w:eastAsia="Calibri" w:cs="Times New Roman"/>
          <w:kern w:val="0"/>
          <w:szCs w:val="24"/>
          <w:lang w:val="en-US"/>
          <w14:ligatures w14:val="none"/>
        </w:rPr>
        <w:t>menggunakan</w:t>
      </w:r>
      <w:proofErr w:type="spellEnd"/>
      <w:r w:rsidRPr="00F919E5">
        <w:rPr>
          <w:rFonts w:eastAsia="Calibri" w:cs="Times New Roman"/>
          <w:kern w:val="0"/>
          <w:szCs w:val="24"/>
          <w:lang w:val="en-US"/>
          <w14:ligatures w14:val="none"/>
        </w:rPr>
        <w:t xml:space="preserve"> model </w:t>
      </w:r>
      <w:r w:rsidRPr="00F919E5">
        <w:rPr>
          <w:rFonts w:eastAsia="Calibri" w:cs="Times New Roman"/>
          <w:i/>
          <w:kern w:val="0"/>
          <w:szCs w:val="24"/>
          <w:lang w:val="en-US"/>
          <w14:ligatures w14:val="none"/>
        </w:rPr>
        <w:t>Alpha</w:t>
      </w:r>
      <w:r w:rsidRPr="00F919E5">
        <w:rPr>
          <w:rFonts w:eastAsia="Calibri" w:cs="Times New Roman"/>
          <w:kern w:val="0"/>
          <w:szCs w:val="24"/>
          <w:lang w:val="en-US"/>
          <w14:ligatures w14:val="none"/>
        </w:rPr>
        <w:t xml:space="preserve">. </w:t>
      </w:r>
      <w:proofErr w:type="spellStart"/>
      <w:r w:rsidRPr="00F919E5">
        <w:rPr>
          <w:rFonts w:eastAsia="Calibri" w:cs="Times New Roman"/>
          <w:kern w:val="0"/>
          <w:szCs w:val="24"/>
          <w:lang w:val="en-US"/>
          <w14:ligatures w14:val="none"/>
        </w:rPr>
        <w:t>Suatu</w:t>
      </w:r>
      <w:proofErr w:type="spellEnd"/>
      <w:r w:rsidRPr="00F919E5">
        <w:rPr>
          <w:rFonts w:eastAsia="Calibri" w:cs="Times New Roman"/>
          <w:kern w:val="0"/>
          <w:szCs w:val="24"/>
          <w:lang w:val="en-US"/>
          <w14:ligatures w14:val="none"/>
        </w:rPr>
        <w:t xml:space="preserve"> </w:t>
      </w:r>
      <w:proofErr w:type="spellStart"/>
      <w:r w:rsidRPr="00F919E5">
        <w:rPr>
          <w:rFonts w:eastAsia="Calibri" w:cs="Times New Roman"/>
          <w:kern w:val="0"/>
          <w:szCs w:val="24"/>
          <w:lang w:val="en-US"/>
          <w14:ligatures w14:val="none"/>
        </w:rPr>
        <w:t>instrumen</w:t>
      </w:r>
      <w:proofErr w:type="spellEnd"/>
      <w:r w:rsidRPr="00F919E5">
        <w:rPr>
          <w:rFonts w:eastAsia="Calibri" w:cs="Times New Roman"/>
          <w:kern w:val="0"/>
          <w:szCs w:val="24"/>
          <w:lang w:val="en-US"/>
          <w14:ligatures w14:val="none"/>
        </w:rPr>
        <w:t xml:space="preserve"> </w:t>
      </w:r>
      <w:proofErr w:type="spellStart"/>
      <w:r w:rsidRPr="00F919E5">
        <w:rPr>
          <w:rFonts w:eastAsia="Calibri" w:cs="Times New Roman"/>
          <w:kern w:val="0"/>
          <w:szCs w:val="24"/>
          <w:lang w:val="en-US"/>
          <w14:ligatures w14:val="none"/>
        </w:rPr>
        <w:t>dikatakan</w:t>
      </w:r>
      <w:proofErr w:type="spellEnd"/>
      <w:r w:rsidRPr="00F919E5">
        <w:rPr>
          <w:rFonts w:eastAsia="Calibri" w:cs="Times New Roman"/>
          <w:kern w:val="0"/>
          <w:szCs w:val="24"/>
          <w:lang w:val="en-US"/>
          <w14:ligatures w14:val="none"/>
        </w:rPr>
        <w:t xml:space="preserve"> </w:t>
      </w:r>
      <w:proofErr w:type="spellStart"/>
      <w:r w:rsidRPr="00F919E5">
        <w:rPr>
          <w:rFonts w:eastAsia="Calibri" w:cs="Times New Roman"/>
          <w:kern w:val="0"/>
          <w:szCs w:val="24"/>
          <w:lang w:val="en-US"/>
          <w14:ligatures w14:val="none"/>
        </w:rPr>
        <w:t>reliabel</w:t>
      </w:r>
      <w:proofErr w:type="spellEnd"/>
      <w:r w:rsidRPr="00F919E5">
        <w:rPr>
          <w:rFonts w:eastAsia="Calibri" w:cs="Times New Roman"/>
          <w:kern w:val="0"/>
          <w:szCs w:val="24"/>
          <w:lang w:val="en-US"/>
          <w14:ligatures w14:val="none"/>
        </w:rPr>
        <w:t xml:space="preserve"> </w:t>
      </w:r>
      <w:proofErr w:type="spellStart"/>
      <w:r w:rsidRPr="00F919E5">
        <w:rPr>
          <w:rFonts w:eastAsia="Calibri" w:cs="Times New Roman"/>
          <w:kern w:val="0"/>
          <w:szCs w:val="24"/>
          <w:lang w:val="en-US"/>
          <w14:ligatures w14:val="none"/>
        </w:rPr>
        <w:t>jika</w:t>
      </w:r>
      <w:proofErr w:type="spellEnd"/>
      <w:r w:rsidRPr="00F919E5">
        <w:rPr>
          <w:rFonts w:eastAsia="Calibri" w:cs="Times New Roman"/>
          <w:kern w:val="0"/>
          <w:szCs w:val="24"/>
          <w:lang w:val="en-US"/>
          <w14:ligatures w14:val="none"/>
        </w:rPr>
        <w:t xml:space="preserve"> </w:t>
      </w:r>
      <w:r w:rsidRPr="00F919E5">
        <w:rPr>
          <w:rFonts w:eastAsia="Calibri" w:cs="Times New Roman"/>
          <w:i/>
          <w:iCs/>
          <w:kern w:val="0"/>
          <w:szCs w:val="24"/>
          <w:lang w:val="en-US"/>
          <w14:ligatures w14:val="none"/>
        </w:rPr>
        <w:t>Cronbach Alpha</w:t>
      </w:r>
      <w:r w:rsidRPr="00F919E5">
        <w:rPr>
          <w:rFonts w:eastAsia="Calibri" w:cs="Times New Roman"/>
          <w:kern w:val="0"/>
          <w:szCs w:val="24"/>
          <w:lang w:val="en-US"/>
          <w14:ligatures w14:val="none"/>
        </w:rPr>
        <w:t xml:space="preserve"> </w:t>
      </w:r>
      <w:proofErr w:type="spellStart"/>
      <w:r w:rsidRPr="00F919E5">
        <w:rPr>
          <w:rFonts w:eastAsia="Calibri" w:cs="Times New Roman"/>
          <w:kern w:val="0"/>
          <w:szCs w:val="24"/>
          <w:lang w:val="en-US"/>
          <w14:ligatures w14:val="none"/>
        </w:rPr>
        <w:t>lebih</w:t>
      </w:r>
      <w:proofErr w:type="spellEnd"/>
      <w:r w:rsidRPr="00F919E5">
        <w:rPr>
          <w:rFonts w:eastAsia="Calibri" w:cs="Times New Roman"/>
          <w:kern w:val="0"/>
          <w:szCs w:val="24"/>
          <w:lang w:val="en-US"/>
          <w14:ligatures w14:val="none"/>
        </w:rPr>
        <w:t xml:space="preserve"> </w:t>
      </w:r>
      <w:proofErr w:type="spellStart"/>
      <w:r w:rsidRPr="00F919E5">
        <w:rPr>
          <w:rFonts w:eastAsia="Calibri" w:cs="Times New Roman"/>
          <w:kern w:val="0"/>
          <w:szCs w:val="24"/>
          <w:lang w:val="en-US"/>
          <w14:ligatures w14:val="none"/>
        </w:rPr>
        <w:t>besar</w:t>
      </w:r>
      <w:proofErr w:type="spellEnd"/>
      <w:r w:rsidRPr="00F919E5">
        <w:rPr>
          <w:rFonts w:eastAsia="Calibri" w:cs="Times New Roman"/>
          <w:kern w:val="0"/>
          <w:szCs w:val="24"/>
          <w:lang w:val="en-US"/>
          <w14:ligatures w14:val="none"/>
        </w:rPr>
        <w:t xml:space="preserve"> </w:t>
      </w:r>
      <w:proofErr w:type="spellStart"/>
      <w:r w:rsidRPr="00F919E5">
        <w:rPr>
          <w:rFonts w:eastAsia="Calibri" w:cs="Times New Roman"/>
          <w:kern w:val="0"/>
          <w:szCs w:val="24"/>
          <w:lang w:val="en-US"/>
          <w14:ligatures w14:val="none"/>
        </w:rPr>
        <w:t>dari</w:t>
      </w:r>
      <w:proofErr w:type="spellEnd"/>
      <w:r w:rsidRPr="00F919E5">
        <w:rPr>
          <w:rFonts w:eastAsia="Calibri" w:cs="Times New Roman"/>
          <w:kern w:val="0"/>
          <w:szCs w:val="24"/>
          <w:lang w:val="en-US"/>
          <w14:ligatures w14:val="none"/>
        </w:rPr>
        <w:t xml:space="preserve"> 0,600 </w:t>
      </w:r>
      <w:sdt>
        <w:sdtPr>
          <w:rPr>
            <w:rFonts w:eastAsia="Calibri" w:cs="Times New Roman"/>
            <w:color w:val="000000"/>
            <w:kern w:val="0"/>
            <w:szCs w:val="24"/>
            <w:lang w:val="en-US"/>
            <w14:ligatures w14:val="none"/>
          </w:rPr>
          <w:tag w:val="MENDELEY_CITATION_v3_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"/>
          <w:id w:val="984824407"/>
          <w:placeholder>
            <w:docPart w:val="F5B865086572494B85C6097A4A61E9DA"/>
          </w:placeholder>
        </w:sdtPr>
        <w:sdtEndPr/>
        <w:sdtContent>
          <w:r w:rsidR="007030DE" w:rsidRPr="007030DE">
            <w:rPr>
              <w:rFonts w:eastAsia="Calibri" w:cs="Times New Roman"/>
              <w:color w:val="000000"/>
              <w:kern w:val="0"/>
              <w:szCs w:val="24"/>
              <w:lang w:val="en-US"/>
              <w14:ligatures w14:val="none"/>
            </w:rPr>
            <w:t>(</w:t>
          </w:r>
          <w:proofErr w:type="spellStart"/>
          <w:r w:rsidR="007030DE" w:rsidRPr="007030DE">
            <w:rPr>
              <w:rFonts w:eastAsia="Calibri" w:cs="Times New Roman"/>
              <w:color w:val="000000"/>
              <w:kern w:val="0"/>
              <w:szCs w:val="24"/>
              <w:lang w:val="en-US"/>
              <w14:ligatures w14:val="none"/>
            </w:rPr>
            <w:t>Sugiyono</w:t>
          </w:r>
          <w:proofErr w:type="spellEnd"/>
          <w:r w:rsidR="007030DE" w:rsidRPr="007030DE">
            <w:rPr>
              <w:rFonts w:eastAsia="Calibri" w:cs="Times New Roman"/>
              <w:color w:val="000000"/>
              <w:kern w:val="0"/>
              <w:szCs w:val="24"/>
              <w:lang w:val="en-US"/>
              <w14:ligatures w14:val="none"/>
            </w:rPr>
            <w:t>, 2018:131)</w:t>
          </w:r>
        </w:sdtContent>
      </w:sdt>
      <w:r w:rsidRPr="00F919E5">
        <w:rPr>
          <w:rFonts w:eastAsia="Calibri" w:cs="Times New Roman"/>
          <w:kern w:val="0"/>
          <w:szCs w:val="24"/>
          <w:lang w:val="en-US"/>
          <w14:ligatures w14:val="none"/>
        </w:rPr>
        <w:t>.</w:t>
      </w:r>
    </w:p>
    <w:p w14:paraId="45AFDB7F" w14:textId="77777777" w:rsidR="004F0B18" w:rsidRPr="00F919E5" w:rsidRDefault="004F0B18" w:rsidP="004F0B18">
      <w:pPr>
        <w:spacing w:after="0"/>
        <w:ind w:firstLine="567"/>
        <w:jc w:val="both"/>
        <w:rPr>
          <w:rFonts w:cs="Times New Roman"/>
          <w:szCs w:val="24"/>
        </w:rPr>
      </w:pPr>
    </w:p>
    <w:p w14:paraId="06846C72" w14:textId="77777777" w:rsidR="004F0B18" w:rsidRPr="00F919E5" w:rsidRDefault="004F0B18" w:rsidP="00D85D37">
      <w:pPr>
        <w:pStyle w:val="Bab3-3"/>
        <w:numPr>
          <w:ilvl w:val="2"/>
          <w:numId w:val="37"/>
        </w:numPr>
        <w:spacing w:before="0" w:after="0"/>
        <w:ind w:left="0" w:firstLine="0"/>
      </w:pPr>
      <w:bookmarkStart w:id="162" w:name="_Toc192294551"/>
      <w:bookmarkStart w:id="163" w:name="_Toc192580517"/>
      <w:bookmarkStart w:id="164" w:name="_Toc205499738"/>
      <w:proofErr w:type="spellStart"/>
      <w:r w:rsidRPr="00F919E5">
        <w:t>Metode</w:t>
      </w:r>
      <w:proofErr w:type="spellEnd"/>
      <w:r w:rsidRPr="00F919E5">
        <w:t xml:space="preserve"> </w:t>
      </w:r>
      <w:proofErr w:type="spellStart"/>
      <w:r w:rsidRPr="00F919E5">
        <w:t>Analisis</w:t>
      </w:r>
      <w:proofErr w:type="spellEnd"/>
      <w:r w:rsidRPr="00F919E5">
        <w:t xml:space="preserve"> Data</w:t>
      </w:r>
      <w:bookmarkEnd w:id="162"/>
      <w:bookmarkEnd w:id="163"/>
      <w:bookmarkEnd w:id="164"/>
    </w:p>
    <w:p w14:paraId="2141105B" w14:textId="77777777" w:rsidR="004F0B18" w:rsidRPr="00F919E5" w:rsidRDefault="004F0B18" w:rsidP="004F0B18">
      <w:pPr>
        <w:pStyle w:val="Bab3-6"/>
        <w:spacing w:after="0"/>
        <w:ind w:left="0" w:firstLine="0"/>
        <w:rPr>
          <w:rFonts w:cs="Times New Roman"/>
        </w:rPr>
      </w:pPr>
      <w:bookmarkStart w:id="165" w:name="_Toc192294552"/>
      <w:bookmarkStart w:id="166" w:name="_Toc192580518"/>
      <w:bookmarkStart w:id="167" w:name="_Toc205499739"/>
      <w:r w:rsidRPr="00F919E5">
        <w:rPr>
          <w:rFonts w:cs="Times New Roman"/>
        </w:rPr>
        <w:t xml:space="preserve">Uji </w:t>
      </w:r>
      <w:proofErr w:type="spellStart"/>
      <w:r w:rsidRPr="00F919E5">
        <w:rPr>
          <w:rFonts w:cs="Times New Roman"/>
        </w:rPr>
        <w:t>Asumsi</w:t>
      </w:r>
      <w:proofErr w:type="spellEnd"/>
      <w:r w:rsidRPr="00F919E5">
        <w:rPr>
          <w:rFonts w:cs="Times New Roman"/>
        </w:rPr>
        <w:t xml:space="preserve"> </w:t>
      </w:r>
      <w:proofErr w:type="spellStart"/>
      <w:r w:rsidRPr="00F919E5">
        <w:rPr>
          <w:rFonts w:cs="Times New Roman"/>
        </w:rPr>
        <w:t>Klasik</w:t>
      </w:r>
      <w:bookmarkEnd w:id="165"/>
      <w:bookmarkEnd w:id="166"/>
      <w:bookmarkEnd w:id="167"/>
      <w:proofErr w:type="spellEnd"/>
    </w:p>
    <w:p w14:paraId="581D3CB6" w14:textId="77777777" w:rsidR="004F0B18" w:rsidRPr="00F919E5" w:rsidRDefault="004F0B18" w:rsidP="004F0B18">
      <w:pPr>
        <w:spacing w:after="0"/>
        <w:ind w:firstLine="567"/>
        <w:jc w:val="both"/>
        <w:rPr>
          <w:rFonts w:cs="Times New Roman"/>
          <w:szCs w:val="24"/>
        </w:rPr>
      </w:pPr>
      <w:r w:rsidRPr="00F919E5">
        <w:rPr>
          <w:rFonts w:cs="Times New Roman"/>
          <w:szCs w:val="24"/>
        </w:rPr>
        <w:t xml:space="preserve">Uji </w:t>
      </w:r>
      <w:proofErr w:type="spellStart"/>
      <w:r w:rsidRPr="00F919E5">
        <w:rPr>
          <w:rFonts w:cs="Times New Roman"/>
          <w:szCs w:val="24"/>
        </w:rPr>
        <w:t>asumsi</w:t>
      </w:r>
      <w:proofErr w:type="spellEnd"/>
      <w:r w:rsidRPr="00F919E5">
        <w:rPr>
          <w:rFonts w:cs="Times New Roman"/>
          <w:szCs w:val="24"/>
        </w:rPr>
        <w:t xml:space="preserve"> </w:t>
      </w:r>
      <w:proofErr w:type="spellStart"/>
      <w:r w:rsidRPr="00F919E5">
        <w:rPr>
          <w:rFonts w:cs="Times New Roman"/>
          <w:szCs w:val="24"/>
        </w:rPr>
        <w:t>klasik</w:t>
      </w:r>
      <w:proofErr w:type="spellEnd"/>
      <w:r w:rsidRPr="00F919E5">
        <w:rPr>
          <w:rFonts w:cs="Times New Roman"/>
          <w:szCs w:val="24"/>
        </w:rPr>
        <w:t xml:space="preserve"> </w:t>
      </w:r>
      <w:proofErr w:type="spellStart"/>
      <w:r w:rsidRPr="00F919E5">
        <w:rPr>
          <w:rFonts w:cs="Times New Roman"/>
          <w:szCs w:val="24"/>
        </w:rPr>
        <w:t>dilakukan</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mengevaluasi</w:t>
      </w:r>
      <w:proofErr w:type="spellEnd"/>
      <w:r w:rsidRPr="00F919E5">
        <w:rPr>
          <w:rFonts w:cs="Times New Roman"/>
          <w:szCs w:val="24"/>
        </w:rPr>
        <w:t xml:space="preserve"> </w:t>
      </w:r>
      <w:proofErr w:type="spellStart"/>
      <w:r w:rsidRPr="00F919E5">
        <w:rPr>
          <w:rFonts w:cs="Times New Roman"/>
          <w:szCs w:val="24"/>
        </w:rPr>
        <w:t>karakteristik</w:t>
      </w:r>
      <w:proofErr w:type="spellEnd"/>
      <w:r w:rsidRPr="00F919E5">
        <w:rPr>
          <w:rFonts w:cs="Times New Roman"/>
          <w:szCs w:val="24"/>
        </w:rPr>
        <w:t xml:space="preserve"> data yang </w:t>
      </w:r>
      <w:proofErr w:type="spellStart"/>
      <w:r w:rsidRPr="00F919E5">
        <w:rPr>
          <w:rFonts w:cs="Times New Roman"/>
          <w:szCs w:val="24"/>
        </w:rPr>
        <w:t>digunakan</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guna</w:t>
      </w:r>
      <w:proofErr w:type="spellEnd"/>
      <w:r w:rsidRPr="00F919E5">
        <w:rPr>
          <w:rFonts w:cs="Times New Roman"/>
          <w:szCs w:val="24"/>
        </w:rPr>
        <w:t xml:space="preserve"> </w:t>
      </w:r>
      <w:proofErr w:type="spellStart"/>
      <w:r w:rsidRPr="00F919E5">
        <w:rPr>
          <w:rFonts w:cs="Times New Roman"/>
          <w:szCs w:val="24"/>
        </w:rPr>
        <w:t>memastikan</w:t>
      </w:r>
      <w:proofErr w:type="spellEnd"/>
      <w:r w:rsidRPr="00F919E5">
        <w:rPr>
          <w:rFonts w:cs="Times New Roman"/>
          <w:szCs w:val="24"/>
        </w:rPr>
        <w:t xml:space="preserve"> </w:t>
      </w:r>
      <w:proofErr w:type="spellStart"/>
      <w:r w:rsidRPr="00F919E5">
        <w:rPr>
          <w:rFonts w:cs="Times New Roman"/>
          <w:szCs w:val="24"/>
        </w:rPr>
        <w:t>bahwa</w:t>
      </w:r>
      <w:proofErr w:type="spellEnd"/>
      <w:r w:rsidRPr="00F919E5">
        <w:rPr>
          <w:rFonts w:cs="Times New Roman"/>
          <w:szCs w:val="24"/>
        </w:rPr>
        <w:t xml:space="preserve"> model </w:t>
      </w:r>
      <w:proofErr w:type="spellStart"/>
      <w:r w:rsidRPr="00F919E5">
        <w:rPr>
          <w:rFonts w:cs="Times New Roman"/>
          <w:szCs w:val="24"/>
        </w:rPr>
        <w:t>analisis</w:t>
      </w:r>
      <w:proofErr w:type="spellEnd"/>
      <w:r w:rsidRPr="00F919E5">
        <w:rPr>
          <w:rFonts w:cs="Times New Roman"/>
          <w:szCs w:val="24"/>
        </w:rPr>
        <w:t xml:space="preserve"> yang </w:t>
      </w:r>
      <w:proofErr w:type="spellStart"/>
      <w:r w:rsidRPr="00F919E5">
        <w:rPr>
          <w:rFonts w:cs="Times New Roman"/>
          <w:szCs w:val="24"/>
        </w:rPr>
        <w:t>diterapkan</w:t>
      </w:r>
      <w:proofErr w:type="spellEnd"/>
      <w:r w:rsidRPr="00F919E5">
        <w:rPr>
          <w:rFonts w:cs="Times New Roman"/>
          <w:szCs w:val="24"/>
        </w:rPr>
        <w:t xml:space="preserve"> </w:t>
      </w:r>
      <w:proofErr w:type="spellStart"/>
      <w:r w:rsidRPr="00F919E5">
        <w:rPr>
          <w:rFonts w:cs="Times New Roman"/>
          <w:szCs w:val="24"/>
        </w:rPr>
        <w:t>sesuai</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persyaratan</w:t>
      </w:r>
      <w:proofErr w:type="spellEnd"/>
      <w:r w:rsidRPr="00F919E5">
        <w:rPr>
          <w:rFonts w:cs="Times New Roman"/>
          <w:szCs w:val="24"/>
        </w:rPr>
        <w:t xml:space="preserve"> </w:t>
      </w:r>
      <w:proofErr w:type="spellStart"/>
      <w:r w:rsidRPr="00F919E5">
        <w:rPr>
          <w:rFonts w:cs="Times New Roman"/>
          <w:szCs w:val="24"/>
        </w:rPr>
        <w:t>statistik</w:t>
      </w:r>
      <w:proofErr w:type="spellEnd"/>
      <w:r w:rsidRPr="00F919E5">
        <w:rPr>
          <w:rFonts w:cs="Times New Roman"/>
          <w:szCs w:val="24"/>
        </w:rPr>
        <w:t xml:space="preserve">. </w:t>
      </w:r>
      <w:proofErr w:type="spellStart"/>
      <w:r w:rsidRPr="00F919E5">
        <w:rPr>
          <w:rFonts w:cs="Times New Roman"/>
          <w:szCs w:val="24"/>
        </w:rPr>
        <w:t>Pengujian</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bertujuan</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memverifikasi</w:t>
      </w:r>
      <w:proofErr w:type="spellEnd"/>
      <w:r w:rsidRPr="00F919E5">
        <w:rPr>
          <w:rFonts w:cs="Times New Roman"/>
          <w:szCs w:val="24"/>
        </w:rPr>
        <w:t xml:space="preserve"> </w:t>
      </w:r>
      <w:proofErr w:type="spellStart"/>
      <w:r w:rsidRPr="00F919E5">
        <w:rPr>
          <w:rFonts w:cs="Times New Roman"/>
          <w:szCs w:val="24"/>
        </w:rPr>
        <w:t>apakah</w:t>
      </w:r>
      <w:proofErr w:type="spellEnd"/>
      <w:r w:rsidRPr="00F919E5">
        <w:rPr>
          <w:rFonts w:cs="Times New Roman"/>
          <w:szCs w:val="24"/>
        </w:rPr>
        <w:t xml:space="preserve"> </w:t>
      </w:r>
      <w:proofErr w:type="spellStart"/>
      <w:r w:rsidRPr="00F919E5">
        <w:rPr>
          <w:rFonts w:cs="Times New Roman"/>
          <w:szCs w:val="24"/>
        </w:rPr>
        <w:t>persamaan</w:t>
      </w:r>
      <w:proofErr w:type="spellEnd"/>
      <w:r w:rsidRPr="00F919E5">
        <w:rPr>
          <w:rFonts w:cs="Times New Roman"/>
          <w:szCs w:val="24"/>
        </w:rPr>
        <w:t xml:space="preserve"> </w:t>
      </w:r>
      <w:proofErr w:type="spellStart"/>
      <w:r w:rsidRPr="00F919E5">
        <w:rPr>
          <w:rFonts w:cs="Times New Roman"/>
          <w:szCs w:val="24"/>
        </w:rPr>
        <w:t>regresi</w:t>
      </w:r>
      <w:proofErr w:type="spellEnd"/>
      <w:r w:rsidRPr="00F919E5">
        <w:rPr>
          <w:rFonts w:cs="Times New Roman"/>
          <w:szCs w:val="24"/>
        </w:rPr>
        <w:t xml:space="preserve"> yang </w:t>
      </w:r>
      <w:proofErr w:type="spellStart"/>
      <w:r w:rsidRPr="00F919E5">
        <w:rPr>
          <w:rFonts w:cs="Times New Roman"/>
          <w:szCs w:val="24"/>
        </w:rPr>
        <w:t>diperoleh</w:t>
      </w:r>
      <w:proofErr w:type="spellEnd"/>
      <w:r w:rsidRPr="00F919E5">
        <w:rPr>
          <w:rFonts w:cs="Times New Roman"/>
          <w:szCs w:val="24"/>
        </w:rPr>
        <w:t xml:space="preserve"> </w:t>
      </w:r>
      <w:proofErr w:type="spellStart"/>
      <w:r w:rsidRPr="00F919E5">
        <w:rPr>
          <w:rFonts w:cs="Times New Roman"/>
          <w:szCs w:val="24"/>
        </w:rPr>
        <w:t>bersifat</w:t>
      </w:r>
      <w:proofErr w:type="spellEnd"/>
      <w:r w:rsidRPr="00F919E5">
        <w:rPr>
          <w:rFonts w:cs="Times New Roman"/>
          <w:szCs w:val="24"/>
        </w:rPr>
        <w:t xml:space="preserve"> linier dan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diandalkan</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melakukan</w:t>
      </w:r>
      <w:proofErr w:type="spellEnd"/>
      <w:r w:rsidRPr="00F919E5">
        <w:rPr>
          <w:rFonts w:cs="Times New Roman"/>
          <w:szCs w:val="24"/>
        </w:rPr>
        <w:t xml:space="preserve"> </w:t>
      </w:r>
      <w:proofErr w:type="spellStart"/>
      <w:r w:rsidRPr="00F919E5">
        <w:rPr>
          <w:rFonts w:cs="Times New Roman"/>
          <w:szCs w:val="24"/>
        </w:rPr>
        <w:t>prediksi</w:t>
      </w:r>
      <w:proofErr w:type="spellEnd"/>
      <w:r w:rsidRPr="00F919E5">
        <w:rPr>
          <w:rFonts w:cs="Times New Roman"/>
          <w:szCs w:val="24"/>
        </w:rPr>
        <w:t xml:space="preserve">. </w:t>
      </w:r>
      <w:proofErr w:type="spellStart"/>
      <w:r w:rsidRPr="00F919E5">
        <w:rPr>
          <w:rFonts w:cs="Times New Roman"/>
          <w:szCs w:val="24"/>
        </w:rPr>
        <w:t>Beberapa</w:t>
      </w:r>
      <w:proofErr w:type="spellEnd"/>
      <w:r w:rsidRPr="00F919E5">
        <w:rPr>
          <w:rFonts w:cs="Times New Roman"/>
          <w:szCs w:val="24"/>
        </w:rPr>
        <w:t xml:space="preserve"> </w:t>
      </w:r>
      <w:proofErr w:type="spellStart"/>
      <w:r w:rsidRPr="00F919E5">
        <w:rPr>
          <w:rFonts w:cs="Times New Roman"/>
          <w:szCs w:val="24"/>
        </w:rPr>
        <w:t>jenis</w:t>
      </w:r>
      <w:proofErr w:type="spellEnd"/>
      <w:r w:rsidRPr="00F919E5">
        <w:rPr>
          <w:rFonts w:cs="Times New Roman"/>
          <w:szCs w:val="24"/>
        </w:rPr>
        <w:t xml:space="preserve"> uji </w:t>
      </w:r>
      <w:proofErr w:type="spellStart"/>
      <w:r w:rsidRPr="00F919E5">
        <w:rPr>
          <w:rFonts w:cs="Times New Roman"/>
          <w:szCs w:val="24"/>
        </w:rPr>
        <w:t>asumsi</w:t>
      </w:r>
      <w:proofErr w:type="spellEnd"/>
      <w:r w:rsidRPr="00F919E5">
        <w:rPr>
          <w:rFonts w:cs="Times New Roman"/>
          <w:szCs w:val="24"/>
        </w:rPr>
        <w:t xml:space="preserve"> </w:t>
      </w:r>
      <w:proofErr w:type="spellStart"/>
      <w:r w:rsidRPr="00F919E5">
        <w:rPr>
          <w:rFonts w:cs="Times New Roman"/>
          <w:szCs w:val="24"/>
        </w:rPr>
        <w:t>klasik</w:t>
      </w:r>
      <w:proofErr w:type="spellEnd"/>
      <w:r w:rsidRPr="00F919E5">
        <w:rPr>
          <w:rFonts w:cs="Times New Roman"/>
          <w:szCs w:val="24"/>
        </w:rPr>
        <w:t xml:space="preserve"> yang </w:t>
      </w:r>
      <w:proofErr w:type="spellStart"/>
      <w:r w:rsidRPr="00F919E5">
        <w:rPr>
          <w:rFonts w:cs="Times New Roman"/>
          <w:szCs w:val="24"/>
        </w:rPr>
        <w:t>dilakukan</w:t>
      </w:r>
      <w:proofErr w:type="spellEnd"/>
      <w:r w:rsidRPr="00F919E5">
        <w:rPr>
          <w:rFonts w:cs="Times New Roman"/>
          <w:szCs w:val="24"/>
        </w:rPr>
        <w:t xml:space="preserve"> </w:t>
      </w:r>
      <w:proofErr w:type="spellStart"/>
      <w:r w:rsidRPr="00F919E5">
        <w:rPr>
          <w:rFonts w:cs="Times New Roman"/>
          <w:szCs w:val="24"/>
        </w:rPr>
        <w:t>meliputi</w:t>
      </w:r>
      <w:proofErr w:type="spellEnd"/>
      <w:r w:rsidRPr="00F919E5">
        <w:rPr>
          <w:rFonts w:cs="Times New Roman"/>
          <w:szCs w:val="24"/>
        </w:rPr>
        <w:t>:</w:t>
      </w:r>
    </w:p>
    <w:p w14:paraId="74AF0128" w14:textId="77777777" w:rsidR="004F0B18" w:rsidRPr="00F919E5" w:rsidRDefault="004F0B18" w:rsidP="004F0B18">
      <w:pPr>
        <w:spacing w:after="0"/>
        <w:ind w:firstLine="567"/>
        <w:jc w:val="both"/>
        <w:rPr>
          <w:rFonts w:cs="Times New Roman"/>
          <w:szCs w:val="24"/>
        </w:rPr>
      </w:pPr>
    </w:p>
    <w:p w14:paraId="78CC6313" w14:textId="77777777" w:rsidR="004F0B18" w:rsidRPr="00F919E5" w:rsidRDefault="004F0B18" w:rsidP="00B72E8B">
      <w:pPr>
        <w:pStyle w:val="Bab3-7"/>
        <w:spacing w:before="0" w:after="0"/>
        <w:ind w:left="993" w:hanging="993"/>
      </w:pPr>
      <w:bookmarkStart w:id="168" w:name="_Toc192294553"/>
      <w:bookmarkStart w:id="169" w:name="_Toc192580519"/>
      <w:bookmarkStart w:id="170" w:name="_Toc205499740"/>
      <w:r w:rsidRPr="00F919E5">
        <w:t xml:space="preserve">Uji </w:t>
      </w:r>
      <w:proofErr w:type="spellStart"/>
      <w:r w:rsidRPr="00F919E5">
        <w:t>Normalitas</w:t>
      </w:r>
      <w:bookmarkEnd w:id="168"/>
      <w:bookmarkEnd w:id="169"/>
      <w:bookmarkEnd w:id="170"/>
      <w:proofErr w:type="spellEnd"/>
    </w:p>
    <w:p w14:paraId="5401C05E" w14:textId="5726D8B1" w:rsidR="004F0B18" w:rsidRPr="00F919E5" w:rsidRDefault="004F0B18" w:rsidP="004F0B18">
      <w:pPr>
        <w:spacing w:after="0"/>
        <w:ind w:firstLine="567"/>
        <w:jc w:val="both"/>
        <w:rPr>
          <w:rFonts w:cs="Times New Roman"/>
          <w:szCs w:val="24"/>
        </w:rPr>
      </w:pP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memastikan</w:t>
      </w:r>
      <w:proofErr w:type="spellEnd"/>
      <w:r w:rsidRPr="00F919E5">
        <w:rPr>
          <w:rFonts w:cs="Times New Roman"/>
          <w:szCs w:val="24"/>
        </w:rPr>
        <w:t xml:space="preserve"> </w:t>
      </w:r>
      <w:proofErr w:type="spellStart"/>
      <w:r w:rsidRPr="00F919E5">
        <w:rPr>
          <w:rFonts w:cs="Times New Roman"/>
          <w:szCs w:val="24"/>
        </w:rPr>
        <w:t>hasil</w:t>
      </w:r>
      <w:proofErr w:type="spellEnd"/>
      <w:r w:rsidRPr="00F919E5">
        <w:rPr>
          <w:rFonts w:cs="Times New Roman"/>
          <w:szCs w:val="24"/>
        </w:rPr>
        <w:t xml:space="preserve"> uji </w:t>
      </w:r>
      <w:proofErr w:type="spellStart"/>
      <w:r w:rsidRPr="00F919E5">
        <w:rPr>
          <w:rFonts w:cs="Times New Roman"/>
          <w:szCs w:val="24"/>
        </w:rPr>
        <w:t>asumsi</w:t>
      </w:r>
      <w:proofErr w:type="spellEnd"/>
      <w:r w:rsidRPr="00F919E5">
        <w:rPr>
          <w:rFonts w:cs="Times New Roman"/>
          <w:szCs w:val="24"/>
        </w:rPr>
        <w:t xml:space="preserve"> </w:t>
      </w:r>
      <w:proofErr w:type="spellStart"/>
      <w:r w:rsidRPr="00F919E5">
        <w:rPr>
          <w:rFonts w:cs="Times New Roman"/>
          <w:szCs w:val="24"/>
        </w:rPr>
        <w:t>klasik</w:t>
      </w:r>
      <w:proofErr w:type="spellEnd"/>
      <w:r w:rsidRPr="00F919E5">
        <w:rPr>
          <w:rFonts w:cs="Times New Roman"/>
          <w:szCs w:val="24"/>
        </w:rPr>
        <w:t xml:space="preserve"> yang valid, </w:t>
      </w:r>
      <w:proofErr w:type="spellStart"/>
      <w:r w:rsidRPr="00F919E5">
        <w:rPr>
          <w:rFonts w:cs="Times New Roman"/>
          <w:szCs w:val="24"/>
        </w:rPr>
        <w:t>langkah</w:t>
      </w:r>
      <w:proofErr w:type="spellEnd"/>
      <w:r w:rsidRPr="00F919E5">
        <w:rPr>
          <w:rFonts w:cs="Times New Roman"/>
          <w:szCs w:val="24"/>
        </w:rPr>
        <w:t xml:space="preserve"> </w:t>
      </w:r>
      <w:proofErr w:type="spellStart"/>
      <w:r w:rsidRPr="00F919E5">
        <w:rPr>
          <w:rFonts w:cs="Times New Roman"/>
          <w:szCs w:val="24"/>
        </w:rPr>
        <w:t>pertama</w:t>
      </w:r>
      <w:proofErr w:type="spellEnd"/>
      <w:r w:rsidRPr="00F919E5">
        <w:rPr>
          <w:rFonts w:cs="Times New Roman"/>
          <w:szCs w:val="24"/>
        </w:rPr>
        <w:t xml:space="preserve"> </w:t>
      </w:r>
      <w:proofErr w:type="spellStart"/>
      <w:r w:rsidRPr="00F919E5">
        <w:rPr>
          <w:rFonts w:cs="Times New Roman"/>
          <w:szCs w:val="24"/>
        </w:rPr>
        <w:t>adalah</w:t>
      </w:r>
      <w:proofErr w:type="spellEnd"/>
      <w:r w:rsidRPr="00F919E5">
        <w:rPr>
          <w:rFonts w:cs="Times New Roman"/>
          <w:szCs w:val="24"/>
        </w:rPr>
        <w:t xml:space="preserve"> </w:t>
      </w:r>
      <w:proofErr w:type="spellStart"/>
      <w:r w:rsidRPr="00F919E5">
        <w:rPr>
          <w:rFonts w:cs="Times New Roman"/>
          <w:szCs w:val="24"/>
        </w:rPr>
        <w:t>memverifikasi</w:t>
      </w:r>
      <w:proofErr w:type="spellEnd"/>
      <w:r w:rsidRPr="00F919E5">
        <w:rPr>
          <w:rFonts w:cs="Times New Roman"/>
          <w:szCs w:val="24"/>
        </w:rPr>
        <w:t xml:space="preserve"> </w:t>
      </w:r>
      <w:proofErr w:type="spellStart"/>
      <w:r w:rsidRPr="00F919E5">
        <w:rPr>
          <w:rFonts w:cs="Times New Roman"/>
          <w:szCs w:val="24"/>
        </w:rPr>
        <w:t>apakah</w:t>
      </w:r>
      <w:proofErr w:type="spellEnd"/>
      <w:r w:rsidRPr="00F919E5">
        <w:rPr>
          <w:rFonts w:cs="Times New Roman"/>
          <w:szCs w:val="24"/>
        </w:rPr>
        <w:t xml:space="preserve"> data yang </w:t>
      </w:r>
      <w:proofErr w:type="spellStart"/>
      <w:r w:rsidRPr="00F919E5">
        <w:rPr>
          <w:rFonts w:cs="Times New Roman"/>
          <w:szCs w:val="24"/>
        </w:rPr>
        <w:t>digunakan</w:t>
      </w:r>
      <w:proofErr w:type="spellEnd"/>
      <w:r w:rsidRPr="00F919E5">
        <w:rPr>
          <w:rFonts w:cs="Times New Roman"/>
          <w:szCs w:val="24"/>
        </w:rPr>
        <w:t xml:space="preserve"> </w:t>
      </w:r>
      <w:proofErr w:type="spellStart"/>
      <w:r w:rsidRPr="00F919E5">
        <w:rPr>
          <w:rFonts w:cs="Times New Roman"/>
          <w:szCs w:val="24"/>
        </w:rPr>
        <w:t>memiliki</w:t>
      </w:r>
      <w:proofErr w:type="spellEnd"/>
      <w:r w:rsidRPr="00F919E5">
        <w:rPr>
          <w:rFonts w:cs="Times New Roman"/>
          <w:szCs w:val="24"/>
        </w:rPr>
        <w:t xml:space="preserve"> </w:t>
      </w:r>
      <w:proofErr w:type="spellStart"/>
      <w:r w:rsidRPr="00F919E5">
        <w:rPr>
          <w:rFonts w:cs="Times New Roman"/>
          <w:szCs w:val="24"/>
        </w:rPr>
        <w:t>distribusi</w:t>
      </w:r>
      <w:proofErr w:type="spellEnd"/>
      <w:r w:rsidRPr="00F919E5">
        <w:rPr>
          <w:rFonts w:cs="Times New Roman"/>
          <w:szCs w:val="24"/>
        </w:rPr>
        <w:t xml:space="preserve"> normal. </w:t>
      </w:r>
      <w:proofErr w:type="spellStart"/>
      <w:r w:rsidRPr="00F919E5">
        <w:rPr>
          <w:rFonts w:cs="Times New Roman"/>
          <w:szCs w:val="24"/>
        </w:rPr>
        <w:t>Beberapa</w:t>
      </w:r>
      <w:proofErr w:type="spellEnd"/>
      <w:r w:rsidRPr="00F919E5">
        <w:rPr>
          <w:rFonts w:cs="Times New Roman"/>
          <w:szCs w:val="24"/>
        </w:rPr>
        <w:t xml:space="preserve"> </w:t>
      </w:r>
      <w:proofErr w:type="spellStart"/>
      <w:r w:rsidRPr="00F919E5">
        <w:rPr>
          <w:rFonts w:cs="Times New Roman"/>
          <w:szCs w:val="24"/>
        </w:rPr>
        <w:t>metode</w:t>
      </w:r>
      <w:proofErr w:type="spellEnd"/>
      <w:r w:rsidRPr="00F919E5">
        <w:rPr>
          <w:rFonts w:cs="Times New Roman"/>
          <w:szCs w:val="24"/>
        </w:rPr>
        <w:t xml:space="preserve"> yang </w:t>
      </w:r>
      <w:proofErr w:type="spellStart"/>
      <w:r w:rsidRPr="00F919E5">
        <w:rPr>
          <w:rFonts w:cs="Times New Roman"/>
          <w:szCs w:val="24"/>
        </w:rPr>
        <w:t>umum</w:t>
      </w:r>
      <w:proofErr w:type="spellEnd"/>
      <w:r w:rsidRPr="00F919E5">
        <w:rPr>
          <w:rFonts w:cs="Times New Roman"/>
          <w:szCs w:val="24"/>
        </w:rPr>
        <w:t xml:space="preserve"> </w:t>
      </w:r>
      <w:proofErr w:type="spellStart"/>
      <w:r w:rsidRPr="00F919E5">
        <w:rPr>
          <w:rFonts w:cs="Times New Roman"/>
          <w:szCs w:val="24"/>
        </w:rPr>
        <w:t>digunakan</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menguji</w:t>
      </w:r>
      <w:proofErr w:type="spellEnd"/>
      <w:r w:rsidRPr="00F919E5">
        <w:rPr>
          <w:rFonts w:cs="Times New Roman"/>
          <w:szCs w:val="24"/>
        </w:rPr>
        <w:t xml:space="preserve"> </w:t>
      </w:r>
      <w:proofErr w:type="spellStart"/>
      <w:r w:rsidRPr="00F919E5">
        <w:rPr>
          <w:rFonts w:cs="Times New Roman"/>
          <w:szCs w:val="24"/>
        </w:rPr>
        <w:t>normalitas</w:t>
      </w:r>
      <w:proofErr w:type="spellEnd"/>
      <w:r w:rsidRPr="00F919E5">
        <w:rPr>
          <w:rFonts w:cs="Times New Roman"/>
          <w:szCs w:val="24"/>
        </w:rPr>
        <w:t xml:space="preserve"> data </w:t>
      </w:r>
      <w:proofErr w:type="spellStart"/>
      <w:r w:rsidRPr="00F919E5">
        <w:rPr>
          <w:rFonts w:cs="Times New Roman"/>
          <w:szCs w:val="24"/>
        </w:rPr>
        <w:t>meliputi</w:t>
      </w:r>
      <w:proofErr w:type="spellEnd"/>
      <w:r w:rsidRPr="00F919E5">
        <w:rPr>
          <w:rFonts w:cs="Times New Roman"/>
          <w:szCs w:val="24"/>
        </w:rPr>
        <w:t xml:space="preserve"> uji </w:t>
      </w:r>
      <w:r w:rsidRPr="00F919E5">
        <w:rPr>
          <w:rFonts w:cs="Times New Roman"/>
          <w:szCs w:val="24"/>
        </w:rPr>
        <w:lastRenderedPageBreak/>
        <w:t xml:space="preserve">Kolmogorov-Smirnov, </w:t>
      </w:r>
      <w:proofErr w:type="spellStart"/>
      <w:r w:rsidRPr="00F919E5">
        <w:rPr>
          <w:rFonts w:cs="Times New Roman"/>
          <w:szCs w:val="24"/>
        </w:rPr>
        <w:t>analisis</w:t>
      </w:r>
      <w:proofErr w:type="spellEnd"/>
      <w:r w:rsidRPr="00F919E5">
        <w:rPr>
          <w:rFonts w:cs="Times New Roman"/>
          <w:szCs w:val="24"/>
        </w:rPr>
        <w:t xml:space="preserve"> Histogram, dan uji </w:t>
      </w:r>
      <w:r w:rsidRPr="00F919E5">
        <w:rPr>
          <w:rFonts w:cs="Times New Roman"/>
          <w:i/>
          <w:iCs/>
          <w:szCs w:val="24"/>
        </w:rPr>
        <w:t xml:space="preserve">Probability Plot </w:t>
      </w:r>
      <w:sdt>
        <w:sdtPr>
          <w:rPr>
            <w:rFonts w:cs="Times New Roman"/>
            <w:color w:val="000000"/>
            <w:szCs w:val="24"/>
          </w:rPr>
          <w:tag w:val="MENDELEY_CITATION_v3_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"/>
          <w:id w:val="1769887703"/>
          <w:placeholder>
            <w:docPart w:val="F5B865086572494B85C6097A4A61E9DA"/>
          </w:placeholder>
        </w:sdtPr>
        <w:sdtEndPr>
          <w:rPr>
            <w:i/>
            <w:iCs/>
          </w:rPr>
        </w:sdtEndPr>
        <w:sdtContent>
          <w:r w:rsidR="007030DE" w:rsidRPr="007030DE">
            <w:rPr>
              <w:rFonts w:cs="Times New Roman"/>
              <w:color w:val="000000"/>
              <w:szCs w:val="24"/>
            </w:rPr>
            <w:t>(</w:t>
          </w:r>
          <w:proofErr w:type="spellStart"/>
          <w:r w:rsidR="007030DE" w:rsidRPr="007030DE">
            <w:rPr>
              <w:rFonts w:cs="Times New Roman"/>
              <w:color w:val="000000"/>
              <w:szCs w:val="24"/>
            </w:rPr>
            <w:t>Purba</w:t>
          </w:r>
          <w:proofErr w:type="spellEnd"/>
          <w:r w:rsidR="007030DE" w:rsidRPr="007030DE">
            <w:rPr>
              <w:rFonts w:cs="Times New Roman"/>
              <w:color w:val="000000"/>
              <w:szCs w:val="24"/>
            </w:rPr>
            <w:t xml:space="preserve"> et. al., 2021:205)</w:t>
          </w:r>
        </w:sdtContent>
      </w:sdt>
      <w:r w:rsidRPr="00F919E5">
        <w:rPr>
          <w:rFonts w:cs="Times New Roman"/>
          <w:szCs w:val="24"/>
        </w:rPr>
        <w:t>.</w:t>
      </w:r>
    </w:p>
    <w:p w14:paraId="623DC8B6" w14:textId="77777777" w:rsidR="004F0B18" w:rsidRPr="00F919E5" w:rsidRDefault="004F0B18" w:rsidP="00D85D37">
      <w:pPr>
        <w:pStyle w:val="ListParagraph"/>
        <w:numPr>
          <w:ilvl w:val="0"/>
          <w:numId w:val="44"/>
        </w:numPr>
        <w:spacing w:after="0"/>
        <w:ind w:left="426" w:hanging="426"/>
        <w:contextualSpacing w:val="0"/>
        <w:jc w:val="both"/>
        <w:rPr>
          <w:rFonts w:cs="Times New Roman"/>
          <w:szCs w:val="24"/>
        </w:rPr>
      </w:pPr>
      <w:r w:rsidRPr="00F919E5">
        <w:rPr>
          <w:rFonts w:cs="Times New Roman"/>
          <w:szCs w:val="24"/>
        </w:rPr>
        <w:t xml:space="preserve">Uji Kolmogorov-Smirnov: Data </w:t>
      </w:r>
      <w:proofErr w:type="spellStart"/>
      <w:r w:rsidRPr="00F919E5">
        <w:rPr>
          <w:rFonts w:cs="Times New Roman"/>
          <w:szCs w:val="24"/>
        </w:rPr>
        <w:t>dianggap</w:t>
      </w:r>
      <w:proofErr w:type="spellEnd"/>
      <w:r w:rsidRPr="00F919E5">
        <w:rPr>
          <w:rFonts w:cs="Times New Roman"/>
          <w:szCs w:val="24"/>
        </w:rPr>
        <w:t xml:space="preserve"> </w:t>
      </w:r>
      <w:proofErr w:type="spellStart"/>
      <w:r w:rsidRPr="00F919E5">
        <w:rPr>
          <w:rFonts w:cs="Times New Roman"/>
          <w:szCs w:val="24"/>
        </w:rPr>
        <w:t>berdistribusi</w:t>
      </w:r>
      <w:proofErr w:type="spellEnd"/>
      <w:r w:rsidRPr="00F919E5">
        <w:rPr>
          <w:rFonts w:cs="Times New Roman"/>
          <w:szCs w:val="24"/>
        </w:rPr>
        <w:t xml:space="preserve"> normal </w:t>
      </w:r>
      <w:proofErr w:type="spellStart"/>
      <w:r w:rsidRPr="00F919E5">
        <w:rPr>
          <w:rFonts w:cs="Times New Roman"/>
          <w:szCs w:val="24"/>
        </w:rPr>
        <w:t>jika</w:t>
      </w:r>
      <w:proofErr w:type="spellEnd"/>
      <w:r w:rsidRPr="00F919E5">
        <w:rPr>
          <w:rFonts w:cs="Times New Roman"/>
          <w:szCs w:val="24"/>
        </w:rPr>
        <w:t xml:space="preserve"> </w:t>
      </w:r>
      <w:proofErr w:type="spellStart"/>
      <w:r w:rsidRPr="00F919E5">
        <w:rPr>
          <w:rFonts w:cs="Times New Roman"/>
          <w:szCs w:val="24"/>
        </w:rPr>
        <w:t>nilai</w:t>
      </w:r>
      <w:proofErr w:type="spellEnd"/>
      <w:r w:rsidRPr="00F919E5">
        <w:rPr>
          <w:rFonts w:cs="Times New Roman"/>
          <w:szCs w:val="24"/>
        </w:rPr>
        <w:t xml:space="preserve"> </w:t>
      </w:r>
      <w:proofErr w:type="spellStart"/>
      <w:r w:rsidRPr="00F919E5">
        <w:rPr>
          <w:rFonts w:cs="Times New Roman"/>
          <w:szCs w:val="24"/>
        </w:rPr>
        <w:t>Asymp.Sig</w:t>
      </w:r>
      <w:proofErr w:type="spellEnd"/>
      <w:r w:rsidRPr="00F919E5">
        <w:rPr>
          <w:rFonts w:cs="Times New Roman"/>
          <w:szCs w:val="24"/>
        </w:rPr>
        <w:t xml:space="preserve"> (2-tailed) </w:t>
      </w:r>
      <w:proofErr w:type="spellStart"/>
      <w:r w:rsidRPr="00F919E5">
        <w:rPr>
          <w:rFonts w:cs="Times New Roman"/>
          <w:szCs w:val="24"/>
        </w:rPr>
        <w:t>lebih</w:t>
      </w:r>
      <w:proofErr w:type="spellEnd"/>
      <w:r w:rsidRPr="00F919E5">
        <w:rPr>
          <w:rFonts w:cs="Times New Roman"/>
          <w:szCs w:val="24"/>
        </w:rPr>
        <w:t xml:space="preserve"> </w:t>
      </w:r>
      <w:proofErr w:type="spellStart"/>
      <w:r w:rsidRPr="00F919E5">
        <w:rPr>
          <w:rFonts w:cs="Times New Roman"/>
          <w:szCs w:val="24"/>
        </w:rPr>
        <w:t>besar</w:t>
      </w:r>
      <w:proofErr w:type="spellEnd"/>
      <w:r w:rsidRPr="00F919E5">
        <w:rPr>
          <w:rFonts w:cs="Times New Roman"/>
          <w:szCs w:val="24"/>
        </w:rPr>
        <w:t xml:space="preserve"> </w:t>
      </w:r>
      <w:proofErr w:type="spellStart"/>
      <w:r w:rsidRPr="00F919E5">
        <w:rPr>
          <w:rFonts w:cs="Times New Roman"/>
          <w:szCs w:val="24"/>
        </w:rPr>
        <w:t>dari</w:t>
      </w:r>
      <w:proofErr w:type="spellEnd"/>
      <w:r w:rsidRPr="00F919E5">
        <w:rPr>
          <w:rFonts w:cs="Times New Roman"/>
          <w:szCs w:val="24"/>
        </w:rPr>
        <w:t xml:space="preserve"> 0,05.</w:t>
      </w:r>
    </w:p>
    <w:p w14:paraId="7749E3E7" w14:textId="77777777" w:rsidR="004F0B18" w:rsidRPr="00F919E5" w:rsidRDefault="004F0B18" w:rsidP="00D85D37">
      <w:pPr>
        <w:pStyle w:val="ListParagraph"/>
        <w:numPr>
          <w:ilvl w:val="0"/>
          <w:numId w:val="44"/>
        </w:numPr>
        <w:spacing w:after="0"/>
        <w:ind w:left="426" w:hanging="426"/>
        <w:contextualSpacing w:val="0"/>
        <w:jc w:val="both"/>
        <w:rPr>
          <w:rFonts w:cs="Times New Roman"/>
          <w:szCs w:val="24"/>
        </w:rPr>
      </w:pPr>
      <w:r w:rsidRPr="00F919E5">
        <w:rPr>
          <w:rFonts w:cs="Times New Roman"/>
          <w:szCs w:val="24"/>
        </w:rPr>
        <w:t xml:space="preserve">Uji Histogram: </w:t>
      </w:r>
      <w:proofErr w:type="spellStart"/>
      <w:r w:rsidRPr="00F919E5">
        <w:rPr>
          <w:rFonts w:cs="Times New Roman"/>
          <w:szCs w:val="24"/>
        </w:rPr>
        <w:t>Normalitas</w:t>
      </w:r>
      <w:proofErr w:type="spellEnd"/>
      <w:r w:rsidRPr="00F919E5">
        <w:rPr>
          <w:rFonts w:cs="Times New Roman"/>
          <w:szCs w:val="24"/>
        </w:rPr>
        <w:t xml:space="preserve"> data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dilihat</w:t>
      </w:r>
      <w:proofErr w:type="spellEnd"/>
      <w:r w:rsidRPr="00F919E5">
        <w:rPr>
          <w:rFonts w:cs="Times New Roman"/>
          <w:szCs w:val="24"/>
        </w:rPr>
        <w:t xml:space="preserve"> </w:t>
      </w:r>
      <w:proofErr w:type="spellStart"/>
      <w:r w:rsidRPr="00F919E5">
        <w:rPr>
          <w:rFonts w:cs="Times New Roman"/>
          <w:szCs w:val="24"/>
        </w:rPr>
        <w:t>dari</w:t>
      </w:r>
      <w:proofErr w:type="spellEnd"/>
      <w:r w:rsidRPr="00F919E5">
        <w:rPr>
          <w:rFonts w:cs="Times New Roman"/>
          <w:szCs w:val="24"/>
        </w:rPr>
        <w:t xml:space="preserve"> </w:t>
      </w:r>
      <w:proofErr w:type="spellStart"/>
      <w:r w:rsidRPr="00F919E5">
        <w:rPr>
          <w:rFonts w:cs="Times New Roman"/>
          <w:szCs w:val="24"/>
        </w:rPr>
        <w:t>bentuk</w:t>
      </w:r>
      <w:proofErr w:type="spellEnd"/>
      <w:r w:rsidRPr="00F919E5">
        <w:rPr>
          <w:rFonts w:cs="Times New Roman"/>
          <w:szCs w:val="24"/>
        </w:rPr>
        <w:t xml:space="preserve"> </w:t>
      </w:r>
      <w:proofErr w:type="spellStart"/>
      <w:r w:rsidRPr="00F919E5">
        <w:rPr>
          <w:rFonts w:cs="Times New Roman"/>
          <w:szCs w:val="24"/>
        </w:rPr>
        <w:t>grafik</w:t>
      </w:r>
      <w:proofErr w:type="spellEnd"/>
      <w:r w:rsidRPr="00F919E5">
        <w:rPr>
          <w:rFonts w:cs="Times New Roman"/>
          <w:szCs w:val="24"/>
        </w:rPr>
        <w:t xml:space="preserve"> histogram yang </w:t>
      </w:r>
      <w:proofErr w:type="spellStart"/>
      <w:r w:rsidRPr="00F919E5">
        <w:rPr>
          <w:rFonts w:cs="Times New Roman"/>
          <w:szCs w:val="24"/>
        </w:rPr>
        <w:t>menyerupai</w:t>
      </w:r>
      <w:proofErr w:type="spellEnd"/>
      <w:r w:rsidRPr="00F919E5">
        <w:rPr>
          <w:rFonts w:cs="Times New Roman"/>
          <w:szCs w:val="24"/>
        </w:rPr>
        <w:t xml:space="preserve"> </w:t>
      </w:r>
      <w:proofErr w:type="spellStart"/>
      <w:r w:rsidRPr="00F919E5">
        <w:rPr>
          <w:rFonts w:cs="Times New Roman"/>
          <w:szCs w:val="24"/>
        </w:rPr>
        <w:t>kurva</w:t>
      </w:r>
      <w:proofErr w:type="spellEnd"/>
      <w:r w:rsidRPr="00F919E5">
        <w:rPr>
          <w:rFonts w:cs="Times New Roman"/>
          <w:szCs w:val="24"/>
        </w:rPr>
        <w:t xml:space="preserve"> </w:t>
      </w:r>
      <w:proofErr w:type="spellStart"/>
      <w:r w:rsidRPr="00F919E5">
        <w:rPr>
          <w:rFonts w:cs="Times New Roman"/>
          <w:szCs w:val="24"/>
        </w:rPr>
        <w:t>lonceng</w:t>
      </w:r>
      <w:proofErr w:type="spellEnd"/>
      <w:r w:rsidRPr="00F919E5">
        <w:rPr>
          <w:rFonts w:cs="Times New Roman"/>
          <w:szCs w:val="24"/>
        </w:rPr>
        <w:t>.</w:t>
      </w:r>
    </w:p>
    <w:p w14:paraId="68B9036F" w14:textId="77777777" w:rsidR="004F0B18" w:rsidRPr="00F919E5" w:rsidRDefault="004F0B18" w:rsidP="00D85D37">
      <w:pPr>
        <w:pStyle w:val="ListParagraph"/>
        <w:numPr>
          <w:ilvl w:val="0"/>
          <w:numId w:val="44"/>
        </w:numPr>
        <w:spacing w:after="0"/>
        <w:ind w:left="426" w:hanging="426"/>
        <w:contextualSpacing w:val="0"/>
        <w:jc w:val="both"/>
        <w:rPr>
          <w:rFonts w:cs="Times New Roman"/>
          <w:szCs w:val="24"/>
        </w:rPr>
      </w:pPr>
      <w:r w:rsidRPr="00F919E5">
        <w:rPr>
          <w:rFonts w:cs="Times New Roman"/>
          <w:szCs w:val="24"/>
        </w:rPr>
        <w:t xml:space="preserve">Uji Probability Plot: Data </w:t>
      </w:r>
      <w:proofErr w:type="spellStart"/>
      <w:r w:rsidRPr="00F919E5">
        <w:rPr>
          <w:rFonts w:cs="Times New Roman"/>
          <w:szCs w:val="24"/>
        </w:rPr>
        <w:t>dikatakan</w:t>
      </w:r>
      <w:proofErr w:type="spellEnd"/>
      <w:r w:rsidRPr="00F919E5">
        <w:rPr>
          <w:rFonts w:cs="Times New Roman"/>
          <w:szCs w:val="24"/>
        </w:rPr>
        <w:t xml:space="preserve"> </w:t>
      </w:r>
      <w:proofErr w:type="spellStart"/>
      <w:r w:rsidRPr="00F919E5">
        <w:rPr>
          <w:rFonts w:cs="Times New Roman"/>
          <w:szCs w:val="24"/>
        </w:rPr>
        <w:t>berdistribusi</w:t>
      </w:r>
      <w:proofErr w:type="spellEnd"/>
      <w:r w:rsidRPr="00F919E5">
        <w:rPr>
          <w:rFonts w:cs="Times New Roman"/>
          <w:szCs w:val="24"/>
        </w:rPr>
        <w:t xml:space="preserve"> normal </w:t>
      </w:r>
      <w:proofErr w:type="spellStart"/>
      <w:r w:rsidRPr="00F919E5">
        <w:rPr>
          <w:rFonts w:cs="Times New Roman"/>
          <w:szCs w:val="24"/>
        </w:rPr>
        <w:t>jika</w:t>
      </w:r>
      <w:proofErr w:type="spellEnd"/>
      <w:r w:rsidRPr="00F919E5">
        <w:rPr>
          <w:rFonts w:cs="Times New Roman"/>
          <w:szCs w:val="24"/>
        </w:rPr>
        <w:t xml:space="preserve"> </w:t>
      </w:r>
      <w:proofErr w:type="spellStart"/>
      <w:r w:rsidRPr="00F919E5">
        <w:rPr>
          <w:rFonts w:cs="Times New Roman"/>
          <w:szCs w:val="24"/>
        </w:rPr>
        <w:t>titik-titik</w:t>
      </w:r>
      <w:proofErr w:type="spellEnd"/>
      <w:r w:rsidRPr="00F919E5">
        <w:rPr>
          <w:rFonts w:cs="Times New Roman"/>
          <w:szCs w:val="24"/>
        </w:rPr>
        <w:t xml:space="preserve"> data </w:t>
      </w:r>
      <w:proofErr w:type="spellStart"/>
      <w:r w:rsidRPr="00F919E5">
        <w:rPr>
          <w:rFonts w:cs="Times New Roman"/>
          <w:szCs w:val="24"/>
        </w:rPr>
        <w:t>tersebar</w:t>
      </w:r>
      <w:proofErr w:type="spellEnd"/>
      <w:r w:rsidRPr="00F919E5">
        <w:rPr>
          <w:rFonts w:cs="Times New Roman"/>
          <w:szCs w:val="24"/>
        </w:rPr>
        <w:t xml:space="preserve"> </w:t>
      </w:r>
      <w:proofErr w:type="spellStart"/>
      <w:r w:rsidRPr="00F919E5">
        <w:rPr>
          <w:rFonts w:cs="Times New Roman"/>
          <w:szCs w:val="24"/>
        </w:rPr>
        <w:t>mengikuti</w:t>
      </w:r>
      <w:proofErr w:type="spellEnd"/>
      <w:r w:rsidRPr="00F919E5">
        <w:rPr>
          <w:rFonts w:cs="Times New Roman"/>
          <w:szCs w:val="24"/>
        </w:rPr>
        <w:t xml:space="preserve"> garis diagonal.</w:t>
      </w:r>
    </w:p>
    <w:p w14:paraId="1CC5B688" w14:textId="77777777" w:rsidR="004F0B18" w:rsidRPr="00F919E5" w:rsidRDefault="004F0B18" w:rsidP="004F0B18">
      <w:pPr>
        <w:spacing w:after="0"/>
        <w:jc w:val="both"/>
        <w:rPr>
          <w:rFonts w:cs="Times New Roman"/>
          <w:szCs w:val="24"/>
        </w:rPr>
      </w:pPr>
      <w:proofErr w:type="spellStart"/>
      <w:r w:rsidRPr="00F919E5">
        <w:rPr>
          <w:rFonts w:cs="Times New Roman"/>
          <w:szCs w:val="24"/>
        </w:rPr>
        <w:t>Berdasarkan</w:t>
      </w:r>
      <w:proofErr w:type="spellEnd"/>
      <w:r w:rsidRPr="00F919E5">
        <w:rPr>
          <w:rFonts w:cs="Times New Roman"/>
          <w:szCs w:val="24"/>
        </w:rPr>
        <w:t xml:space="preserve"> uji </w:t>
      </w:r>
      <w:proofErr w:type="spellStart"/>
      <w:r w:rsidRPr="00F919E5">
        <w:rPr>
          <w:rFonts w:cs="Times New Roman"/>
          <w:szCs w:val="24"/>
        </w:rPr>
        <w:t>normalitas</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hipotesis</w:t>
      </w:r>
      <w:proofErr w:type="spellEnd"/>
      <w:r w:rsidRPr="00F919E5">
        <w:rPr>
          <w:rFonts w:cs="Times New Roman"/>
          <w:szCs w:val="24"/>
        </w:rPr>
        <w:t xml:space="preserve"> yang </w:t>
      </w:r>
      <w:proofErr w:type="spellStart"/>
      <w:r w:rsidRPr="00F919E5">
        <w:rPr>
          <w:rFonts w:cs="Times New Roman"/>
          <w:szCs w:val="24"/>
        </w:rPr>
        <w:t>dirumuskan</w:t>
      </w:r>
      <w:proofErr w:type="spellEnd"/>
      <w:r w:rsidRPr="00F919E5">
        <w:rPr>
          <w:rFonts w:cs="Times New Roman"/>
          <w:szCs w:val="24"/>
        </w:rPr>
        <w:t xml:space="preserve"> </w:t>
      </w:r>
      <w:proofErr w:type="spellStart"/>
      <w:r w:rsidRPr="00F919E5">
        <w:rPr>
          <w:rFonts w:cs="Times New Roman"/>
          <w:szCs w:val="24"/>
        </w:rPr>
        <w:t>adalah</w:t>
      </w:r>
      <w:proofErr w:type="spellEnd"/>
      <w:r w:rsidRPr="00F919E5">
        <w:rPr>
          <w:rFonts w:cs="Times New Roman"/>
          <w:szCs w:val="24"/>
        </w:rPr>
        <w:t>:</w:t>
      </w:r>
    </w:p>
    <w:p w14:paraId="67F846E3" w14:textId="77777777" w:rsidR="004F0B18" w:rsidRPr="00F919E5" w:rsidRDefault="004F0B18" w:rsidP="00D85D37">
      <w:pPr>
        <w:pStyle w:val="ListParagraph"/>
        <w:numPr>
          <w:ilvl w:val="1"/>
          <w:numId w:val="59"/>
        </w:numPr>
        <w:spacing w:after="0"/>
        <w:ind w:left="426" w:hanging="426"/>
        <w:contextualSpacing w:val="0"/>
        <w:jc w:val="both"/>
        <w:rPr>
          <w:rFonts w:cs="Times New Roman"/>
          <w:szCs w:val="24"/>
        </w:rPr>
      </w:pPr>
      <w:r w:rsidRPr="00F919E5">
        <w:rPr>
          <w:rFonts w:cs="Times New Roman"/>
          <w:szCs w:val="24"/>
        </w:rPr>
        <w:t xml:space="preserve">Jika Sig &gt; 0,05, </w:t>
      </w:r>
      <w:proofErr w:type="spellStart"/>
      <w:r w:rsidRPr="00F919E5">
        <w:rPr>
          <w:rFonts w:cs="Times New Roman"/>
          <w:szCs w:val="24"/>
        </w:rPr>
        <w:t>maka</w:t>
      </w:r>
      <w:proofErr w:type="spellEnd"/>
      <w:r w:rsidRPr="00F919E5">
        <w:rPr>
          <w:rFonts w:cs="Times New Roman"/>
          <w:szCs w:val="24"/>
        </w:rPr>
        <w:t xml:space="preserve"> data </w:t>
      </w:r>
      <w:proofErr w:type="spellStart"/>
      <w:r w:rsidRPr="00F919E5">
        <w:rPr>
          <w:rFonts w:cs="Times New Roman"/>
          <w:szCs w:val="24"/>
        </w:rPr>
        <w:t>dianggap</w:t>
      </w:r>
      <w:proofErr w:type="spellEnd"/>
      <w:r w:rsidRPr="00F919E5">
        <w:rPr>
          <w:rFonts w:cs="Times New Roman"/>
          <w:szCs w:val="24"/>
        </w:rPr>
        <w:t xml:space="preserve"> </w:t>
      </w:r>
      <w:proofErr w:type="spellStart"/>
      <w:r w:rsidRPr="00F919E5">
        <w:rPr>
          <w:rFonts w:cs="Times New Roman"/>
          <w:szCs w:val="24"/>
        </w:rPr>
        <w:t>berdistribusi</w:t>
      </w:r>
      <w:proofErr w:type="spellEnd"/>
      <w:r w:rsidRPr="00F919E5">
        <w:rPr>
          <w:rFonts w:cs="Times New Roman"/>
          <w:szCs w:val="24"/>
        </w:rPr>
        <w:t xml:space="preserve"> normal</w:t>
      </w:r>
    </w:p>
    <w:p w14:paraId="3AC4573E" w14:textId="77777777" w:rsidR="004F0B18" w:rsidRPr="00F919E5" w:rsidRDefault="004F0B18" w:rsidP="00D85D37">
      <w:pPr>
        <w:pStyle w:val="ListParagraph"/>
        <w:numPr>
          <w:ilvl w:val="1"/>
          <w:numId w:val="59"/>
        </w:numPr>
        <w:spacing w:after="0"/>
        <w:ind w:left="426" w:hanging="426"/>
        <w:contextualSpacing w:val="0"/>
        <w:jc w:val="both"/>
        <w:rPr>
          <w:rFonts w:cs="Times New Roman"/>
          <w:szCs w:val="24"/>
        </w:rPr>
      </w:pPr>
      <w:r w:rsidRPr="00F919E5">
        <w:rPr>
          <w:rFonts w:cs="Times New Roman"/>
          <w:szCs w:val="24"/>
        </w:rPr>
        <w:t xml:space="preserve">Jika Sig &lt; 0,05, </w:t>
      </w:r>
      <w:proofErr w:type="spellStart"/>
      <w:r w:rsidRPr="00F919E5">
        <w:rPr>
          <w:rFonts w:cs="Times New Roman"/>
          <w:szCs w:val="24"/>
        </w:rPr>
        <w:t>maka</w:t>
      </w:r>
      <w:proofErr w:type="spellEnd"/>
      <w:r w:rsidRPr="00F919E5">
        <w:rPr>
          <w:rFonts w:cs="Times New Roman"/>
          <w:szCs w:val="24"/>
        </w:rPr>
        <w:t xml:space="preserve"> data </w:t>
      </w:r>
      <w:proofErr w:type="spellStart"/>
      <w:r w:rsidRPr="00F919E5">
        <w:rPr>
          <w:rFonts w:cs="Times New Roman"/>
          <w:szCs w:val="24"/>
        </w:rPr>
        <w:t>dianggap</w:t>
      </w:r>
      <w:proofErr w:type="spellEnd"/>
      <w:r w:rsidRPr="00F919E5">
        <w:rPr>
          <w:rFonts w:cs="Times New Roman"/>
          <w:szCs w:val="24"/>
        </w:rPr>
        <w:t xml:space="preserve"> </w:t>
      </w:r>
      <w:proofErr w:type="spellStart"/>
      <w:r w:rsidRPr="00F919E5">
        <w:rPr>
          <w:rFonts w:cs="Times New Roman"/>
          <w:szCs w:val="24"/>
        </w:rPr>
        <w:t>tidak</w:t>
      </w:r>
      <w:proofErr w:type="spellEnd"/>
      <w:r w:rsidRPr="00F919E5">
        <w:rPr>
          <w:rFonts w:cs="Times New Roman"/>
          <w:szCs w:val="24"/>
        </w:rPr>
        <w:t xml:space="preserve"> </w:t>
      </w:r>
      <w:proofErr w:type="spellStart"/>
      <w:r w:rsidRPr="00F919E5">
        <w:rPr>
          <w:rFonts w:cs="Times New Roman"/>
          <w:szCs w:val="24"/>
        </w:rPr>
        <w:t>berdistribusi</w:t>
      </w:r>
      <w:proofErr w:type="spellEnd"/>
      <w:r w:rsidRPr="00F919E5">
        <w:rPr>
          <w:rFonts w:cs="Times New Roman"/>
          <w:szCs w:val="24"/>
        </w:rPr>
        <w:t xml:space="preserve"> normal</w:t>
      </w:r>
    </w:p>
    <w:p w14:paraId="1953CB21" w14:textId="77777777" w:rsidR="004F0B18" w:rsidRPr="00F919E5" w:rsidRDefault="004F0B18" w:rsidP="004F0B18">
      <w:pPr>
        <w:pStyle w:val="ListParagraph"/>
        <w:spacing w:after="0"/>
        <w:ind w:left="1134"/>
        <w:contextualSpacing w:val="0"/>
        <w:jc w:val="both"/>
        <w:rPr>
          <w:rFonts w:cs="Times New Roman"/>
          <w:szCs w:val="24"/>
        </w:rPr>
      </w:pPr>
    </w:p>
    <w:p w14:paraId="3EA47027" w14:textId="77777777" w:rsidR="004F0B18" w:rsidRPr="00F919E5" w:rsidRDefault="004F0B18" w:rsidP="004F0B18">
      <w:pPr>
        <w:pStyle w:val="Bab3-7"/>
        <w:spacing w:before="0" w:after="0"/>
        <w:ind w:left="993" w:hanging="993"/>
      </w:pPr>
      <w:bookmarkStart w:id="171" w:name="_Toc192294554"/>
      <w:bookmarkStart w:id="172" w:name="_Toc192580520"/>
      <w:bookmarkStart w:id="173" w:name="_Toc205499741"/>
      <w:r w:rsidRPr="00F919E5">
        <w:t xml:space="preserve">Uji </w:t>
      </w:r>
      <w:proofErr w:type="spellStart"/>
      <w:r w:rsidRPr="00F919E5">
        <w:t>Multikolinearitas</w:t>
      </w:r>
      <w:bookmarkEnd w:id="171"/>
      <w:bookmarkEnd w:id="172"/>
      <w:bookmarkEnd w:id="173"/>
      <w:proofErr w:type="spellEnd"/>
    </w:p>
    <w:p w14:paraId="456F66BA" w14:textId="29E3E320" w:rsidR="004F0B18" w:rsidRPr="00F919E5" w:rsidRDefault="004F0B18" w:rsidP="004F0B18">
      <w:pPr>
        <w:spacing w:after="0"/>
        <w:ind w:firstLine="567"/>
        <w:jc w:val="both"/>
        <w:rPr>
          <w:rFonts w:cs="Times New Roman"/>
          <w:szCs w:val="24"/>
        </w:rPr>
      </w:pP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yang </w:t>
      </w:r>
      <w:proofErr w:type="spellStart"/>
      <w:r w:rsidRPr="00F919E5">
        <w:rPr>
          <w:rFonts w:cs="Times New Roman"/>
          <w:szCs w:val="24"/>
        </w:rPr>
        <w:t>dilakukan</w:t>
      </w:r>
      <w:proofErr w:type="spellEnd"/>
      <w:r w:rsidRPr="00F919E5">
        <w:rPr>
          <w:rFonts w:cs="Times New Roman"/>
          <w:szCs w:val="24"/>
        </w:rPr>
        <w:t xml:space="preserve"> oleh </w:t>
      </w:r>
      <w:sdt>
        <w:sdtPr>
          <w:rPr>
            <w:rFonts w:cs="Times New Roman"/>
            <w:color w:val="000000"/>
            <w:szCs w:val="24"/>
          </w:rPr>
          <w:tag w:val="MENDELEY_CITATION_v3_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"/>
          <w:id w:val="751087910"/>
          <w:placeholder>
            <w:docPart w:val="F5B865086572494B85C6097A4A61E9DA"/>
          </w:placeholder>
        </w:sdtPr>
        <w:sdtEndPr/>
        <w:sdtContent>
          <w:r w:rsidR="007030DE" w:rsidRPr="007030DE">
            <w:rPr>
              <w:rFonts w:cs="Times New Roman"/>
              <w:color w:val="000000"/>
              <w:szCs w:val="24"/>
            </w:rPr>
            <w:t>(</w:t>
          </w:r>
          <w:proofErr w:type="spellStart"/>
          <w:r w:rsidR="007030DE" w:rsidRPr="007030DE">
            <w:rPr>
              <w:rFonts w:cs="Times New Roman"/>
              <w:color w:val="000000"/>
              <w:szCs w:val="24"/>
            </w:rPr>
            <w:t>Purba</w:t>
          </w:r>
          <w:proofErr w:type="spellEnd"/>
          <w:r w:rsidR="007030DE" w:rsidRPr="007030DE">
            <w:rPr>
              <w:rFonts w:cs="Times New Roman"/>
              <w:color w:val="000000"/>
              <w:szCs w:val="24"/>
            </w:rPr>
            <w:t xml:space="preserve"> et. al., 2021:206)</w:t>
          </w:r>
        </w:sdtContent>
      </w:sdt>
      <w:r w:rsidRPr="00F919E5">
        <w:rPr>
          <w:rFonts w:cs="Times New Roman"/>
          <w:szCs w:val="24"/>
        </w:rPr>
        <w:t xml:space="preserve">, uji </w:t>
      </w:r>
      <w:proofErr w:type="spellStart"/>
      <w:r w:rsidRPr="00F919E5">
        <w:rPr>
          <w:rFonts w:cs="Times New Roman"/>
          <w:szCs w:val="24"/>
        </w:rPr>
        <w:t>multikolinearitas</w:t>
      </w:r>
      <w:proofErr w:type="spellEnd"/>
      <w:r w:rsidRPr="00F919E5">
        <w:rPr>
          <w:rFonts w:cs="Times New Roman"/>
          <w:szCs w:val="24"/>
        </w:rPr>
        <w:t xml:space="preserve"> </w:t>
      </w:r>
      <w:proofErr w:type="spellStart"/>
      <w:r w:rsidRPr="00F919E5">
        <w:rPr>
          <w:rFonts w:cs="Times New Roman"/>
          <w:szCs w:val="24"/>
        </w:rPr>
        <w:t>digunakan</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mengidentifikasi</w:t>
      </w:r>
      <w:proofErr w:type="spellEnd"/>
      <w:r w:rsidRPr="00F919E5">
        <w:rPr>
          <w:rFonts w:cs="Times New Roman"/>
          <w:szCs w:val="24"/>
        </w:rPr>
        <w:t xml:space="preserve"> </w:t>
      </w:r>
      <w:proofErr w:type="spellStart"/>
      <w:r w:rsidRPr="00F919E5">
        <w:rPr>
          <w:rFonts w:cs="Times New Roman"/>
          <w:szCs w:val="24"/>
        </w:rPr>
        <w:t>ada</w:t>
      </w:r>
      <w:proofErr w:type="spellEnd"/>
      <w:r w:rsidRPr="00F919E5">
        <w:rPr>
          <w:rFonts w:cs="Times New Roman"/>
          <w:szCs w:val="24"/>
        </w:rPr>
        <w:t xml:space="preserve">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tidaknya</w:t>
      </w:r>
      <w:proofErr w:type="spellEnd"/>
      <w:r w:rsidRPr="00F919E5">
        <w:rPr>
          <w:rFonts w:cs="Times New Roman"/>
          <w:szCs w:val="24"/>
        </w:rPr>
        <w:t xml:space="preserve"> </w:t>
      </w:r>
      <w:proofErr w:type="spellStart"/>
      <w:r w:rsidRPr="00F919E5">
        <w:rPr>
          <w:rFonts w:cs="Times New Roman"/>
          <w:szCs w:val="24"/>
        </w:rPr>
        <w:t>korelasi</w:t>
      </w:r>
      <w:proofErr w:type="spellEnd"/>
      <w:r w:rsidRPr="00F919E5">
        <w:rPr>
          <w:rFonts w:cs="Times New Roman"/>
          <w:szCs w:val="24"/>
        </w:rPr>
        <w:t xml:space="preserve"> </w:t>
      </w:r>
      <w:proofErr w:type="spellStart"/>
      <w:r w:rsidRPr="00F919E5">
        <w:rPr>
          <w:rFonts w:cs="Times New Roman"/>
          <w:szCs w:val="24"/>
        </w:rPr>
        <w:t>antar</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independen</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model </w:t>
      </w:r>
      <w:proofErr w:type="spellStart"/>
      <w:r w:rsidRPr="00F919E5">
        <w:rPr>
          <w:rFonts w:cs="Times New Roman"/>
          <w:szCs w:val="24"/>
        </w:rPr>
        <w:t>regresi</w:t>
      </w:r>
      <w:proofErr w:type="spellEnd"/>
      <w:r w:rsidRPr="00F919E5">
        <w:rPr>
          <w:rFonts w:cs="Times New Roman"/>
          <w:szCs w:val="24"/>
        </w:rPr>
        <w:t xml:space="preserve">. Uji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penting</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memastikan</w:t>
      </w:r>
      <w:proofErr w:type="spellEnd"/>
      <w:r w:rsidRPr="00F919E5">
        <w:rPr>
          <w:rFonts w:cs="Times New Roman"/>
          <w:szCs w:val="24"/>
        </w:rPr>
        <w:t xml:space="preserve"> </w:t>
      </w:r>
      <w:proofErr w:type="spellStart"/>
      <w:r w:rsidRPr="00F919E5">
        <w:rPr>
          <w:rFonts w:cs="Times New Roman"/>
          <w:szCs w:val="24"/>
        </w:rPr>
        <w:t>bahwa</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independen</w:t>
      </w:r>
      <w:proofErr w:type="spellEnd"/>
      <w:r w:rsidRPr="00F919E5">
        <w:rPr>
          <w:rFonts w:cs="Times New Roman"/>
          <w:szCs w:val="24"/>
        </w:rPr>
        <w:t xml:space="preserve"> </w:t>
      </w:r>
      <w:proofErr w:type="spellStart"/>
      <w:r w:rsidRPr="00F919E5">
        <w:rPr>
          <w:rFonts w:cs="Times New Roman"/>
          <w:szCs w:val="24"/>
        </w:rPr>
        <w:t>tidak</w:t>
      </w:r>
      <w:proofErr w:type="spellEnd"/>
      <w:r w:rsidRPr="00F919E5">
        <w:rPr>
          <w:rFonts w:cs="Times New Roman"/>
          <w:szCs w:val="24"/>
        </w:rPr>
        <w:t xml:space="preserve"> </w:t>
      </w:r>
      <w:proofErr w:type="spellStart"/>
      <w:r w:rsidRPr="00F919E5">
        <w:rPr>
          <w:rFonts w:cs="Times New Roman"/>
          <w:szCs w:val="24"/>
        </w:rPr>
        <w:t>memiliki</w:t>
      </w:r>
      <w:proofErr w:type="spellEnd"/>
      <w:r w:rsidRPr="00F919E5">
        <w:rPr>
          <w:rFonts w:cs="Times New Roman"/>
          <w:szCs w:val="24"/>
        </w:rPr>
        <w:t xml:space="preserve"> </w:t>
      </w:r>
      <w:proofErr w:type="spellStart"/>
      <w:r w:rsidRPr="00F919E5">
        <w:rPr>
          <w:rFonts w:cs="Times New Roman"/>
          <w:szCs w:val="24"/>
        </w:rPr>
        <w:t>hubungan</w:t>
      </w:r>
      <w:proofErr w:type="spellEnd"/>
      <w:r w:rsidRPr="00F919E5">
        <w:rPr>
          <w:rFonts w:cs="Times New Roman"/>
          <w:szCs w:val="24"/>
        </w:rPr>
        <w:t xml:space="preserve"> yang </w:t>
      </w:r>
      <w:proofErr w:type="spellStart"/>
      <w:r w:rsidRPr="00F919E5">
        <w:rPr>
          <w:rFonts w:cs="Times New Roman"/>
          <w:szCs w:val="24"/>
        </w:rPr>
        <w:t>terlalu</w:t>
      </w:r>
      <w:proofErr w:type="spellEnd"/>
      <w:r w:rsidRPr="00F919E5">
        <w:rPr>
          <w:rFonts w:cs="Times New Roman"/>
          <w:szCs w:val="24"/>
        </w:rPr>
        <w:t xml:space="preserve"> </w:t>
      </w:r>
      <w:proofErr w:type="spellStart"/>
      <w:r w:rsidRPr="00F919E5">
        <w:rPr>
          <w:rFonts w:cs="Times New Roman"/>
          <w:szCs w:val="24"/>
        </w:rPr>
        <w:t>kuat</w:t>
      </w:r>
      <w:proofErr w:type="spellEnd"/>
      <w:r w:rsidRPr="00F919E5">
        <w:rPr>
          <w:rFonts w:cs="Times New Roman"/>
          <w:szCs w:val="24"/>
        </w:rPr>
        <w:t xml:space="preserve"> </w:t>
      </w:r>
      <w:proofErr w:type="spellStart"/>
      <w:r w:rsidRPr="00F919E5">
        <w:rPr>
          <w:rFonts w:cs="Times New Roman"/>
          <w:szCs w:val="24"/>
        </w:rPr>
        <w:t>satu</w:t>
      </w:r>
      <w:proofErr w:type="spellEnd"/>
      <w:r w:rsidRPr="00F919E5">
        <w:rPr>
          <w:rFonts w:cs="Times New Roman"/>
          <w:szCs w:val="24"/>
        </w:rPr>
        <w:t xml:space="preserve"> </w:t>
      </w:r>
      <w:proofErr w:type="spellStart"/>
      <w:r w:rsidRPr="00F919E5">
        <w:rPr>
          <w:rFonts w:cs="Times New Roman"/>
          <w:szCs w:val="24"/>
        </w:rPr>
        <w:t>sama</w:t>
      </w:r>
      <w:proofErr w:type="spellEnd"/>
      <w:r w:rsidRPr="00F919E5">
        <w:rPr>
          <w:rFonts w:cs="Times New Roman"/>
          <w:szCs w:val="24"/>
        </w:rPr>
        <w:t xml:space="preserve"> lain, yang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mempengaruhi</w:t>
      </w:r>
      <w:proofErr w:type="spellEnd"/>
      <w:r w:rsidRPr="00F919E5">
        <w:rPr>
          <w:rFonts w:cs="Times New Roman"/>
          <w:szCs w:val="24"/>
        </w:rPr>
        <w:t xml:space="preserve"> </w:t>
      </w:r>
      <w:proofErr w:type="spellStart"/>
      <w:r w:rsidRPr="00F919E5">
        <w:rPr>
          <w:rFonts w:cs="Times New Roman"/>
          <w:szCs w:val="24"/>
        </w:rPr>
        <w:t>validitas</w:t>
      </w:r>
      <w:proofErr w:type="spellEnd"/>
      <w:r w:rsidRPr="00F919E5">
        <w:rPr>
          <w:rFonts w:cs="Times New Roman"/>
          <w:szCs w:val="24"/>
        </w:rPr>
        <w:t xml:space="preserve"> </w:t>
      </w:r>
      <w:proofErr w:type="spellStart"/>
      <w:r w:rsidRPr="00F919E5">
        <w:rPr>
          <w:rFonts w:cs="Times New Roman"/>
          <w:szCs w:val="24"/>
        </w:rPr>
        <w:t>hasil</w:t>
      </w:r>
      <w:proofErr w:type="spellEnd"/>
      <w:r w:rsidRPr="00F919E5">
        <w:rPr>
          <w:rFonts w:cs="Times New Roman"/>
          <w:szCs w:val="24"/>
        </w:rPr>
        <w:t xml:space="preserve"> </w:t>
      </w:r>
      <w:proofErr w:type="spellStart"/>
      <w:r w:rsidRPr="00F919E5">
        <w:rPr>
          <w:rFonts w:cs="Times New Roman"/>
          <w:szCs w:val="24"/>
        </w:rPr>
        <w:t>analisis</w:t>
      </w:r>
      <w:proofErr w:type="spellEnd"/>
      <w:r w:rsidRPr="00F919E5">
        <w:rPr>
          <w:rFonts w:cs="Times New Roman"/>
          <w:szCs w:val="24"/>
        </w:rPr>
        <w:t xml:space="preserve"> </w:t>
      </w:r>
      <w:proofErr w:type="spellStart"/>
      <w:r w:rsidRPr="00F919E5">
        <w:rPr>
          <w:rFonts w:cs="Times New Roman"/>
          <w:szCs w:val="24"/>
        </w:rPr>
        <w:t>regresi</w:t>
      </w:r>
      <w:proofErr w:type="spellEnd"/>
      <w:r w:rsidRPr="00F919E5">
        <w:rPr>
          <w:rFonts w:cs="Times New Roman"/>
          <w:szCs w:val="24"/>
        </w:rPr>
        <w:t>.</w:t>
      </w:r>
    </w:p>
    <w:p w14:paraId="5DC4D040" w14:textId="77777777" w:rsidR="004F0B18" w:rsidRPr="00F919E5" w:rsidRDefault="004F0B18" w:rsidP="004F0B18">
      <w:pPr>
        <w:spacing w:after="0"/>
        <w:ind w:firstLine="567"/>
        <w:jc w:val="both"/>
        <w:rPr>
          <w:rFonts w:cs="Times New Roman"/>
          <w:szCs w:val="24"/>
        </w:rPr>
      </w:pPr>
      <w:proofErr w:type="spellStart"/>
      <w:r w:rsidRPr="00F919E5">
        <w:rPr>
          <w:rFonts w:cs="Times New Roman"/>
          <w:szCs w:val="24"/>
        </w:rPr>
        <w:t>Multikolinearitas</w:t>
      </w:r>
      <w:proofErr w:type="spellEnd"/>
      <w:r w:rsidRPr="00F919E5">
        <w:rPr>
          <w:rFonts w:cs="Times New Roman"/>
          <w:szCs w:val="24"/>
        </w:rPr>
        <w:t xml:space="preserve">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diuji</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melihat</w:t>
      </w:r>
      <w:proofErr w:type="spellEnd"/>
      <w:r w:rsidRPr="00F919E5">
        <w:rPr>
          <w:rFonts w:cs="Times New Roman"/>
          <w:szCs w:val="24"/>
        </w:rPr>
        <w:t xml:space="preserve"> </w:t>
      </w:r>
      <w:proofErr w:type="spellStart"/>
      <w:r w:rsidRPr="00F919E5">
        <w:rPr>
          <w:rFonts w:cs="Times New Roman"/>
          <w:szCs w:val="24"/>
        </w:rPr>
        <w:t>nilai</w:t>
      </w:r>
      <w:proofErr w:type="spellEnd"/>
      <w:r w:rsidRPr="00F919E5">
        <w:rPr>
          <w:rFonts w:cs="Times New Roman"/>
          <w:szCs w:val="24"/>
        </w:rPr>
        <w:t xml:space="preserve"> </w:t>
      </w:r>
      <w:r w:rsidRPr="00F919E5">
        <w:rPr>
          <w:rFonts w:cs="Times New Roman"/>
          <w:i/>
          <w:iCs/>
          <w:szCs w:val="24"/>
        </w:rPr>
        <w:t>Tolerance</w:t>
      </w:r>
      <w:r w:rsidRPr="00F919E5">
        <w:rPr>
          <w:rFonts w:cs="Times New Roman"/>
          <w:szCs w:val="24"/>
        </w:rPr>
        <w:t xml:space="preserve"> dan </w:t>
      </w:r>
      <w:r w:rsidRPr="00F919E5">
        <w:rPr>
          <w:rFonts w:cs="Times New Roman"/>
          <w:i/>
          <w:iCs/>
          <w:szCs w:val="24"/>
        </w:rPr>
        <w:t>Variance Inflation Factor</w:t>
      </w:r>
      <w:r w:rsidRPr="00F919E5">
        <w:rPr>
          <w:rFonts w:cs="Times New Roman"/>
          <w:szCs w:val="24"/>
        </w:rPr>
        <w:t xml:space="preserve"> (VIF):</w:t>
      </w:r>
    </w:p>
    <w:p w14:paraId="6276098E" w14:textId="77777777" w:rsidR="004F0B18" w:rsidRPr="00F919E5" w:rsidRDefault="004F0B18" w:rsidP="00D85D37">
      <w:pPr>
        <w:numPr>
          <w:ilvl w:val="0"/>
          <w:numId w:val="60"/>
        </w:numPr>
        <w:tabs>
          <w:tab w:val="clear" w:pos="720"/>
        </w:tabs>
        <w:spacing w:after="0"/>
        <w:ind w:left="426" w:hanging="426"/>
        <w:jc w:val="both"/>
        <w:rPr>
          <w:rFonts w:cs="Times New Roman"/>
          <w:szCs w:val="24"/>
        </w:rPr>
      </w:pPr>
      <w:r w:rsidRPr="00F919E5">
        <w:rPr>
          <w:rFonts w:cs="Times New Roman"/>
          <w:szCs w:val="24"/>
        </w:rPr>
        <w:t xml:space="preserve">Jika Tolerance &gt; 0,10 dan VIF &lt; 10, </w:t>
      </w:r>
      <w:proofErr w:type="spellStart"/>
      <w:r w:rsidRPr="00F919E5">
        <w:rPr>
          <w:rFonts w:cs="Times New Roman"/>
          <w:szCs w:val="24"/>
        </w:rPr>
        <w:t>maka</w:t>
      </w:r>
      <w:proofErr w:type="spellEnd"/>
      <w:r w:rsidRPr="00F919E5">
        <w:rPr>
          <w:rFonts w:cs="Times New Roman"/>
          <w:szCs w:val="24"/>
        </w:rPr>
        <w:t xml:space="preserve"> model </w:t>
      </w:r>
      <w:proofErr w:type="spellStart"/>
      <w:r w:rsidRPr="00F919E5">
        <w:rPr>
          <w:rFonts w:cs="Times New Roman"/>
          <w:szCs w:val="24"/>
        </w:rPr>
        <w:t>regresi</w:t>
      </w:r>
      <w:proofErr w:type="spellEnd"/>
      <w:r w:rsidRPr="00F919E5">
        <w:rPr>
          <w:rFonts w:cs="Times New Roman"/>
          <w:szCs w:val="24"/>
        </w:rPr>
        <w:t xml:space="preserve"> </w:t>
      </w:r>
      <w:proofErr w:type="spellStart"/>
      <w:r w:rsidRPr="00F919E5">
        <w:rPr>
          <w:rFonts w:cs="Times New Roman"/>
          <w:szCs w:val="24"/>
        </w:rPr>
        <w:t>dinyatakan</w:t>
      </w:r>
      <w:proofErr w:type="spellEnd"/>
      <w:r w:rsidRPr="00F919E5">
        <w:rPr>
          <w:rFonts w:cs="Times New Roman"/>
          <w:szCs w:val="24"/>
        </w:rPr>
        <w:t xml:space="preserve"> </w:t>
      </w:r>
      <w:proofErr w:type="spellStart"/>
      <w:r w:rsidRPr="00F919E5">
        <w:rPr>
          <w:rFonts w:cs="Times New Roman"/>
          <w:szCs w:val="24"/>
        </w:rPr>
        <w:t>bebas</w:t>
      </w:r>
      <w:proofErr w:type="spellEnd"/>
      <w:r w:rsidRPr="00F919E5">
        <w:rPr>
          <w:rFonts w:cs="Times New Roman"/>
          <w:szCs w:val="24"/>
        </w:rPr>
        <w:t xml:space="preserve"> </w:t>
      </w:r>
      <w:proofErr w:type="spellStart"/>
      <w:r w:rsidRPr="00F919E5">
        <w:rPr>
          <w:rFonts w:cs="Times New Roman"/>
          <w:szCs w:val="24"/>
        </w:rPr>
        <w:t>dari</w:t>
      </w:r>
      <w:proofErr w:type="spellEnd"/>
      <w:r w:rsidRPr="00F919E5">
        <w:rPr>
          <w:rFonts w:cs="Times New Roman"/>
          <w:szCs w:val="24"/>
        </w:rPr>
        <w:t xml:space="preserve"> </w:t>
      </w:r>
      <w:proofErr w:type="spellStart"/>
      <w:r w:rsidRPr="00F919E5">
        <w:rPr>
          <w:rFonts w:cs="Times New Roman"/>
          <w:szCs w:val="24"/>
        </w:rPr>
        <w:t>multikolinearitas</w:t>
      </w:r>
      <w:proofErr w:type="spellEnd"/>
      <w:r w:rsidRPr="00F919E5">
        <w:rPr>
          <w:rFonts w:cs="Times New Roman"/>
          <w:szCs w:val="24"/>
        </w:rPr>
        <w:t>.</w:t>
      </w:r>
    </w:p>
    <w:p w14:paraId="65597269" w14:textId="77777777" w:rsidR="004F0B18" w:rsidRPr="00F919E5" w:rsidRDefault="004F0B18" w:rsidP="00D85D37">
      <w:pPr>
        <w:numPr>
          <w:ilvl w:val="0"/>
          <w:numId w:val="60"/>
        </w:numPr>
        <w:tabs>
          <w:tab w:val="clear" w:pos="720"/>
        </w:tabs>
        <w:spacing w:after="0"/>
        <w:ind w:left="426" w:hanging="426"/>
        <w:jc w:val="both"/>
        <w:rPr>
          <w:rFonts w:cs="Times New Roman"/>
          <w:szCs w:val="24"/>
        </w:rPr>
      </w:pPr>
      <w:r w:rsidRPr="00F919E5">
        <w:rPr>
          <w:rFonts w:cs="Times New Roman"/>
          <w:szCs w:val="24"/>
        </w:rPr>
        <w:t xml:space="preserve">Jika Tolerance &lt; 0,10 dan VIF &gt; 10, </w:t>
      </w:r>
      <w:proofErr w:type="spellStart"/>
      <w:r w:rsidRPr="00F919E5">
        <w:rPr>
          <w:rFonts w:cs="Times New Roman"/>
          <w:szCs w:val="24"/>
        </w:rPr>
        <w:t>maka</w:t>
      </w:r>
      <w:proofErr w:type="spellEnd"/>
      <w:r w:rsidRPr="00F919E5">
        <w:rPr>
          <w:rFonts w:cs="Times New Roman"/>
          <w:szCs w:val="24"/>
        </w:rPr>
        <w:t xml:space="preserve"> </w:t>
      </w:r>
      <w:proofErr w:type="spellStart"/>
      <w:r w:rsidRPr="00F919E5">
        <w:rPr>
          <w:rFonts w:cs="Times New Roman"/>
          <w:szCs w:val="24"/>
        </w:rPr>
        <w:t>terjadi</w:t>
      </w:r>
      <w:proofErr w:type="spellEnd"/>
      <w:r w:rsidRPr="00F919E5">
        <w:rPr>
          <w:rFonts w:cs="Times New Roman"/>
          <w:szCs w:val="24"/>
        </w:rPr>
        <w:t xml:space="preserve"> </w:t>
      </w:r>
      <w:proofErr w:type="spellStart"/>
      <w:r w:rsidRPr="00F919E5">
        <w:rPr>
          <w:rFonts w:cs="Times New Roman"/>
          <w:szCs w:val="24"/>
        </w:rPr>
        <w:t>multikolinearitas</w:t>
      </w:r>
      <w:proofErr w:type="spellEnd"/>
      <w:r w:rsidRPr="00F919E5">
        <w:rPr>
          <w:rFonts w:cs="Times New Roman"/>
          <w:szCs w:val="24"/>
        </w:rPr>
        <w:t xml:space="preserve">, yang </w:t>
      </w:r>
      <w:proofErr w:type="spellStart"/>
      <w:r w:rsidRPr="00F919E5">
        <w:rPr>
          <w:rFonts w:cs="Times New Roman"/>
          <w:szCs w:val="24"/>
        </w:rPr>
        <w:t>berarti</w:t>
      </w:r>
      <w:proofErr w:type="spellEnd"/>
      <w:r w:rsidRPr="00F919E5">
        <w:rPr>
          <w:rFonts w:cs="Times New Roman"/>
          <w:szCs w:val="24"/>
        </w:rPr>
        <w:t xml:space="preserve"> </w:t>
      </w:r>
      <w:proofErr w:type="spellStart"/>
      <w:r w:rsidRPr="00F919E5">
        <w:rPr>
          <w:rFonts w:cs="Times New Roman"/>
          <w:szCs w:val="24"/>
        </w:rPr>
        <w:t>ada</w:t>
      </w:r>
      <w:proofErr w:type="spellEnd"/>
      <w:r w:rsidRPr="00F919E5">
        <w:rPr>
          <w:rFonts w:cs="Times New Roman"/>
          <w:szCs w:val="24"/>
        </w:rPr>
        <w:t xml:space="preserve"> </w:t>
      </w:r>
      <w:proofErr w:type="spellStart"/>
      <w:r w:rsidRPr="00F919E5">
        <w:rPr>
          <w:rFonts w:cs="Times New Roman"/>
          <w:szCs w:val="24"/>
        </w:rPr>
        <w:t>hubungan</w:t>
      </w:r>
      <w:proofErr w:type="spellEnd"/>
      <w:r w:rsidRPr="00F919E5">
        <w:rPr>
          <w:rFonts w:cs="Times New Roman"/>
          <w:szCs w:val="24"/>
        </w:rPr>
        <w:t xml:space="preserve"> </w:t>
      </w:r>
      <w:proofErr w:type="spellStart"/>
      <w:r w:rsidRPr="00F919E5">
        <w:rPr>
          <w:rFonts w:cs="Times New Roman"/>
          <w:szCs w:val="24"/>
        </w:rPr>
        <w:t>kuat</w:t>
      </w:r>
      <w:proofErr w:type="spellEnd"/>
      <w:r w:rsidRPr="00F919E5">
        <w:rPr>
          <w:rFonts w:cs="Times New Roman"/>
          <w:szCs w:val="24"/>
        </w:rPr>
        <w:t xml:space="preserve"> </w:t>
      </w:r>
      <w:proofErr w:type="spellStart"/>
      <w:r w:rsidRPr="00F919E5">
        <w:rPr>
          <w:rFonts w:cs="Times New Roman"/>
          <w:szCs w:val="24"/>
        </w:rPr>
        <w:t>antara</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independen</w:t>
      </w:r>
      <w:proofErr w:type="spellEnd"/>
      <w:r w:rsidRPr="00F919E5">
        <w:rPr>
          <w:rFonts w:cs="Times New Roman"/>
          <w:szCs w:val="24"/>
        </w:rPr>
        <w:t>.</w:t>
      </w:r>
    </w:p>
    <w:p w14:paraId="33872094" w14:textId="77777777" w:rsidR="004F0B18" w:rsidRPr="00F919E5" w:rsidRDefault="004F0B18" w:rsidP="004F0B18">
      <w:pPr>
        <w:spacing w:after="0"/>
        <w:ind w:firstLine="567"/>
        <w:jc w:val="both"/>
        <w:rPr>
          <w:rFonts w:cs="Times New Roman"/>
          <w:szCs w:val="24"/>
        </w:rPr>
      </w:pP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demikian</w:t>
      </w:r>
      <w:proofErr w:type="spellEnd"/>
      <w:r w:rsidRPr="00F919E5">
        <w:rPr>
          <w:rFonts w:cs="Times New Roman"/>
          <w:szCs w:val="24"/>
        </w:rPr>
        <w:t xml:space="preserve">, </w:t>
      </w:r>
      <w:proofErr w:type="spellStart"/>
      <w:r w:rsidRPr="00F919E5">
        <w:rPr>
          <w:rFonts w:cs="Times New Roman"/>
          <w:szCs w:val="24"/>
        </w:rPr>
        <w:t>hipotesis</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uji </w:t>
      </w:r>
      <w:proofErr w:type="spellStart"/>
      <w:r w:rsidRPr="00F919E5">
        <w:rPr>
          <w:rFonts w:cs="Times New Roman"/>
          <w:szCs w:val="24"/>
        </w:rPr>
        <w:t>multikolinearitas</w:t>
      </w:r>
      <w:proofErr w:type="spellEnd"/>
      <w:r w:rsidRPr="00F919E5">
        <w:rPr>
          <w:rFonts w:cs="Times New Roman"/>
          <w:szCs w:val="24"/>
        </w:rPr>
        <w:t xml:space="preserve">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dirumuskan</w:t>
      </w:r>
      <w:proofErr w:type="spellEnd"/>
      <w:r w:rsidRPr="00F919E5">
        <w:rPr>
          <w:rFonts w:cs="Times New Roman"/>
          <w:szCs w:val="24"/>
        </w:rPr>
        <w:t xml:space="preserve"> </w:t>
      </w:r>
      <w:proofErr w:type="spellStart"/>
      <w:r w:rsidRPr="00F919E5">
        <w:rPr>
          <w:rFonts w:cs="Times New Roman"/>
          <w:szCs w:val="24"/>
        </w:rPr>
        <w:t>sebagai</w:t>
      </w:r>
      <w:proofErr w:type="spellEnd"/>
      <w:r w:rsidRPr="00F919E5">
        <w:rPr>
          <w:rFonts w:cs="Times New Roman"/>
          <w:szCs w:val="24"/>
        </w:rPr>
        <w:t xml:space="preserve"> </w:t>
      </w:r>
      <w:proofErr w:type="spellStart"/>
      <w:r w:rsidRPr="00F919E5">
        <w:rPr>
          <w:rFonts w:cs="Times New Roman"/>
          <w:szCs w:val="24"/>
        </w:rPr>
        <w:t>berikut</w:t>
      </w:r>
      <w:proofErr w:type="spellEnd"/>
      <w:r w:rsidRPr="00F919E5">
        <w:rPr>
          <w:rFonts w:cs="Times New Roman"/>
          <w:szCs w:val="24"/>
        </w:rPr>
        <w:t>:</w:t>
      </w:r>
    </w:p>
    <w:p w14:paraId="61F99FF6" w14:textId="77777777" w:rsidR="004F0B18" w:rsidRPr="00F919E5" w:rsidRDefault="004F0B18" w:rsidP="00D85D37">
      <w:pPr>
        <w:numPr>
          <w:ilvl w:val="0"/>
          <w:numId w:val="61"/>
        </w:numPr>
        <w:tabs>
          <w:tab w:val="clear" w:pos="720"/>
        </w:tabs>
        <w:spacing w:after="0"/>
        <w:ind w:left="426" w:hanging="426"/>
        <w:jc w:val="both"/>
        <w:rPr>
          <w:rFonts w:cs="Times New Roman"/>
          <w:szCs w:val="24"/>
        </w:rPr>
      </w:pPr>
      <w:r w:rsidRPr="00F919E5">
        <w:rPr>
          <w:rFonts w:cs="Times New Roman"/>
          <w:szCs w:val="24"/>
        </w:rPr>
        <w:t xml:space="preserve">Tolerance &gt; 0,10 dan VIF &lt; 10 → </w:t>
      </w:r>
      <w:proofErr w:type="spellStart"/>
      <w:r w:rsidRPr="00F919E5">
        <w:rPr>
          <w:rFonts w:cs="Times New Roman"/>
          <w:szCs w:val="24"/>
        </w:rPr>
        <w:t>Tidak</w:t>
      </w:r>
      <w:proofErr w:type="spellEnd"/>
      <w:r w:rsidRPr="00F919E5">
        <w:rPr>
          <w:rFonts w:cs="Times New Roman"/>
          <w:szCs w:val="24"/>
        </w:rPr>
        <w:t xml:space="preserve"> </w:t>
      </w:r>
      <w:proofErr w:type="spellStart"/>
      <w:r w:rsidRPr="00F919E5">
        <w:rPr>
          <w:rFonts w:cs="Times New Roman"/>
          <w:szCs w:val="24"/>
        </w:rPr>
        <w:t>terjadi</w:t>
      </w:r>
      <w:proofErr w:type="spellEnd"/>
      <w:r w:rsidRPr="00F919E5">
        <w:rPr>
          <w:rFonts w:cs="Times New Roman"/>
          <w:szCs w:val="24"/>
        </w:rPr>
        <w:t xml:space="preserve"> </w:t>
      </w:r>
      <w:proofErr w:type="spellStart"/>
      <w:r w:rsidRPr="00F919E5">
        <w:rPr>
          <w:rFonts w:cs="Times New Roman"/>
          <w:szCs w:val="24"/>
        </w:rPr>
        <w:t>multikolinearitas</w:t>
      </w:r>
      <w:proofErr w:type="spellEnd"/>
      <w:r w:rsidRPr="00F919E5">
        <w:rPr>
          <w:rFonts w:cs="Times New Roman"/>
          <w:szCs w:val="24"/>
        </w:rPr>
        <w:t>.</w:t>
      </w:r>
    </w:p>
    <w:p w14:paraId="407A842C" w14:textId="77777777" w:rsidR="004F0B18" w:rsidRPr="00F919E5" w:rsidRDefault="004F0B18" w:rsidP="00D85D37">
      <w:pPr>
        <w:numPr>
          <w:ilvl w:val="0"/>
          <w:numId w:val="61"/>
        </w:numPr>
        <w:tabs>
          <w:tab w:val="clear" w:pos="720"/>
        </w:tabs>
        <w:spacing w:after="0"/>
        <w:ind w:left="426" w:hanging="426"/>
        <w:jc w:val="both"/>
        <w:rPr>
          <w:rFonts w:cs="Times New Roman"/>
          <w:szCs w:val="24"/>
        </w:rPr>
      </w:pPr>
      <w:r w:rsidRPr="00F919E5">
        <w:rPr>
          <w:rFonts w:cs="Times New Roman"/>
          <w:szCs w:val="24"/>
        </w:rPr>
        <w:t xml:space="preserve">Tolerance &lt; 0,10 dan VIF &gt; 10 → </w:t>
      </w:r>
      <w:proofErr w:type="spellStart"/>
      <w:r w:rsidRPr="00F919E5">
        <w:rPr>
          <w:rFonts w:cs="Times New Roman"/>
          <w:szCs w:val="24"/>
        </w:rPr>
        <w:t>Terjadi</w:t>
      </w:r>
      <w:proofErr w:type="spellEnd"/>
      <w:r w:rsidRPr="00F919E5">
        <w:rPr>
          <w:rFonts w:cs="Times New Roman"/>
          <w:szCs w:val="24"/>
        </w:rPr>
        <w:t xml:space="preserve"> </w:t>
      </w:r>
      <w:proofErr w:type="spellStart"/>
      <w:r w:rsidRPr="00F919E5">
        <w:rPr>
          <w:rFonts w:cs="Times New Roman"/>
          <w:szCs w:val="24"/>
        </w:rPr>
        <w:t>multikolinearitas</w:t>
      </w:r>
      <w:proofErr w:type="spellEnd"/>
      <w:r w:rsidRPr="00F919E5">
        <w:rPr>
          <w:rFonts w:cs="Times New Roman"/>
          <w:szCs w:val="24"/>
        </w:rPr>
        <w:t>.</w:t>
      </w:r>
    </w:p>
    <w:p w14:paraId="372D63BA" w14:textId="77777777" w:rsidR="004F0B18" w:rsidRPr="00F919E5" w:rsidRDefault="004F0B18" w:rsidP="004F0B18">
      <w:pPr>
        <w:spacing w:after="0"/>
        <w:ind w:left="720"/>
        <w:jc w:val="both"/>
        <w:rPr>
          <w:rFonts w:cs="Times New Roman"/>
          <w:szCs w:val="24"/>
        </w:rPr>
      </w:pPr>
    </w:p>
    <w:p w14:paraId="6357A4F2" w14:textId="77777777" w:rsidR="004F0B18" w:rsidRPr="00F919E5" w:rsidRDefault="004F0B18" w:rsidP="004F0B18">
      <w:pPr>
        <w:pStyle w:val="Bab3-7"/>
        <w:spacing w:before="0" w:after="0"/>
        <w:ind w:left="993" w:hanging="993"/>
      </w:pPr>
      <w:bookmarkStart w:id="174" w:name="_Toc192294555"/>
      <w:bookmarkStart w:id="175" w:name="_Toc192580521"/>
      <w:bookmarkStart w:id="176" w:name="_Toc205499742"/>
      <w:r w:rsidRPr="00F919E5">
        <w:lastRenderedPageBreak/>
        <w:t xml:space="preserve">Uji </w:t>
      </w:r>
      <w:proofErr w:type="spellStart"/>
      <w:r w:rsidRPr="00F919E5">
        <w:t>Heteroskedastisitas</w:t>
      </w:r>
      <w:bookmarkEnd w:id="174"/>
      <w:bookmarkEnd w:id="175"/>
      <w:bookmarkEnd w:id="176"/>
      <w:proofErr w:type="spellEnd"/>
    </w:p>
    <w:p w14:paraId="345FB19B" w14:textId="77777777" w:rsidR="004F0B18" w:rsidRPr="00F919E5" w:rsidRDefault="004F0B18" w:rsidP="004F0B18">
      <w:pPr>
        <w:spacing w:after="0"/>
        <w:ind w:firstLine="567"/>
        <w:jc w:val="both"/>
        <w:rPr>
          <w:rFonts w:cs="Times New Roman"/>
          <w:szCs w:val="24"/>
        </w:rPr>
      </w:pP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mendeteksi</w:t>
      </w:r>
      <w:proofErr w:type="spellEnd"/>
      <w:r w:rsidRPr="00F919E5">
        <w:rPr>
          <w:rFonts w:cs="Times New Roman"/>
          <w:szCs w:val="24"/>
        </w:rPr>
        <w:t xml:space="preserve"> </w:t>
      </w:r>
      <w:proofErr w:type="spellStart"/>
      <w:r w:rsidRPr="00F919E5">
        <w:rPr>
          <w:rFonts w:cs="Times New Roman"/>
          <w:szCs w:val="24"/>
        </w:rPr>
        <w:t>adanya</w:t>
      </w:r>
      <w:proofErr w:type="spellEnd"/>
      <w:r w:rsidRPr="00F919E5">
        <w:rPr>
          <w:rFonts w:cs="Times New Roman"/>
          <w:szCs w:val="24"/>
        </w:rPr>
        <w:t xml:space="preserve"> </w:t>
      </w:r>
      <w:proofErr w:type="spellStart"/>
      <w:r w:rsidRPr="00F919E5">
        <w:rPr>
          <w:rFonts w:cs="Times New Roman"/>
          <w:szCs w:val="24"/>
        </w:rPr>
        <w:t>ketidaksamaan</w:t>
      </w:r>
      <w:proofErr w:type="spellEnd"/>
      <w:r w:rsidRPr="00F919E5">
        <w:rPr>
          <w:rFonts w:cs="Times New Roman"/>
          <w:szCs w:val="24"/>
        </w:rPr>
        <w:t xml:space="preserve"> </w:t>
      </w:r>
      <w:proofErr w:type="spellStart"/>
      <w:r w:rsidRPr="00F919E5">
        <w:rPr>
          <w:rFonts w:cs="Times New Roman"/>
          <w:szCs w:val="24"/>
        </w:rPr>
        <w:t>varians</w:t>
      </w:r>
      <w:proofErr w:type="spellEnd"/>
      <w:r w:rsidRPr="00F919E5">
        <w:rPr>
          <w:rFonts w:cs="Times New Roman"/>
          <w:szCs w:val="24"/>
        </w:rPr>
        <w:t xml:space="preserve"> residual </w:t>
      </w:r>
      <w:proofErr w:type="spellStart"/>
      <w:r w:rsidRPr="00F919E5">
        <w:rPr>
          <w:rFonts w:cs="Times New Roman"/>
          <w:szCs w:val="24"/>
        </w:rPr>
        <w:t>antar</w:t>
      </w:r>
      <w:proofErr w:type="spellEnd"/>
      <w:r w:rsidRPr="00F919E5">
        <w:rPr>
          <w:rFonts w:cs="Times New Roman"/>
          <w:szCs w:val="24"/>
        </w:rPr>
        <w:t xml:space="preserve"> </w:t>
      </w:r>
      <w:proofErr w:type="spellStart"/>
      <w:r w:rsidRPr="00F919E5">
        <w:rPr>
          <w:rFonts w:cs="Times New Roman"/>
          <w:szCs w:val="24"/>
        </w:rPr>
        <w:t>pengamatan</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model </w:t>
      </w:r>
      <w:proofErr w:type="spellStart"/>
      <w:r w:rsidRPr="00F919E5">
        <w:rPr>
          <w:rFonts w:cs="Times New Roman"/>
          <w:szCs w:val="24"/>
        </w:rPr>
        <w:t>regresi</w:t>
      </w:r>
      <w:proofErr w:type="spellEnd"/>
      <w:r w:rsidRPr="00F919E5">
        <w:rPr>
          <w:rFonts w:cs="Times New Roman"/>
          <w:szCs w:val="24"/>
        </w:rPr>
        <w:t xml:space="preserve">, </w:t>
      </w:r>
      <w:proofErr w:type="spellStart"/>
      <w:r w:rsidRPr="00F919E5">
        <w:rPr>
          <w:rFonts w:cs="Times New Roman"/>
          <w:szCs w:val="24"/>
        </w:rPr>
        <w:t>dilakukan</w:t>
      </w:r>
      <w:proofErr w:type="spellEnd"/>
      <w:r w:rsidRPr="00F919E5">
        <w:rPr>
          <w:rFonts w:cs="Times New Roman"/>
          <w:szCs w:val="24"/>
        </w:rPr>
        <w:t xml:space="preserve"> uji </w:t>
      </w:r>
      <w:proofErr w:type="spellStart"/>
      <w:r w:rsidRPr="00F919E5">
        <w:rPr>
          <w:rFonts w:cs="Times New Roman"/>
          <w:szCs w:val="24"/>
        </w:rPr>
        <w:t>heteroskedastisitas</w:t>
      </w:r>
      <w:proofErr w:type="spellEnd"/>
      <w:r w:rsidRPr="00F919E5">
        <w:rPr>
          <w:rFonts w:cs="Times New Roman"/>
          <w:szCs w:val="24"/>
        </w:rPr>
        <w:t xml:space="preserve">. Uji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bertujuan</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memastikan</w:t>
      </w:r>
      <w:proofErr w:type="spellEnd"/>
      <w:r w:rsidRPr="00F919E5">
        <w:rPr>
          <w:rFonts w:cs="Times New Roman"/>
          <w:szCs w:val="24"/>
        </w:rPr>
        <w:t xml:space="preserve"> </w:t>
      </w:r>
      <w:proofErr w:type="spellStart"/>
      <w:r w:rsidRPr="00F919E5">
        <w:rPr>
          <w:rFonts w:cs="Times New Roman"/>
          <w:szCs w:val="24"/>
        </w:rPr>
        <w:t>bahwa</w:t>
      </w:r>
      <w:proofErr w:type="spellEnd"/>
      <w:r w:rsidRPr="00F919E5">
        <w:rPr>
          <w:rFonts w:cs="Times New Roman"/>
          <w:szCs w:val="24"/>
        </w:rPr>
        <w:t xml:space="preserve"> model </w:t>
      </w:r>
      <w:proofErr w:type="spellStart"/>
      <w:r w:rsidRPr="00F919E5">
        <w:rPr>
          <w:rFonts w:cs="Times New Roman"/>
          <w:szCs w:val="24"/>
        </w:rPr>
        <w:t>regresi</w:t>
      </w:r>
      <w:proofErr w:type="spellEnd"/>
      <w:r w:rsidRPr="00F919E5">
        <w:rPr>
          <w:rFonts w:cs="Times New Roman"/>
          <w:szCs w:val="24"/>
        </w:rPr>
        <w:t xml:space="preserve"> </w:t>
      </w:r>
      <w:proofErr w:type="spellStart"/>
      <w:r w:rsidRPr="00F919E5">
        <w:rPr>
          <w:rFonts w:cs="Times New Roman"/>
          <w:szCs w:val="24"/>
        </w:rPr>
        <w:t>memenuhi</w:t>
      </w:r>
      <w:proofErr w:type="spellEnd"/>
      <w:r w:rsidRPr="00F919E5">
        <w:rPr>
          <w:rFonts w:cs="Times New Roman"/>
          <w:szCs w:val="24"/>
        </w:rPr>
        <w:t xml:space="preserve"> </w:t>
      </w:r>
      <w:proofErr w:type="spellStart"/>
      <w:r w:rsidRPr="00F919E5">
        <w:rPr>
          <w:rFonts w:cs="Times New Roman"/>
          <w:szCs w:val="24"/>
        </w:rPr>
        <w:t>asumsi</w:t>
      </w:r>
      <w:proofErr w:type="spellEnd"/>
      <w:r w:rsidRPr="00F919E5">
        <w:rPr>
          <w:rFonts w:cs="Times New Roman"/>
          <w:szCs w:val="24"/>
        </w:rPr>
        <w:t xml:space="preserve"> </w:t>
      </w:r>
      <w:proofErr w:type="spellStart"/>
      <w:r w:rsidRPr="00F919E5">
        <w:rPr>
          <w:rFonts w:cs="Times New Roman"/>
          <w:szCs w:val="24"/>
        </w:rPr>
        <w:t>homoskedastisitas</w:t>
      </w:r>
      <w:proofErr w:type="spellEnd"/>
      <w:r w:rsidRPr="00F919E5">
        <w:rPr>
          <w:rFonts w:cs="Times New Roman"/>
          <w:szCs w:val="24"/>
        </w:rPr>
        <w:t xml:space="preserve">, </w:t>
      </w:r>
      <w:proofErr w:type="spellStart"/>
      <w:r w:rsidRPr="00F919E5">
        <w:rPr>
          <w:rFonts w:cs="Times New Roman"/>
          <w:szCs w:val="24"/>
        </w:rPr>
        <w:t>yaitu</w:t>
      </w:r>
      <w:proofErr w:type="spellEnd"/>
      <w:r w:rsidRPr="00F919E5">
        <w:rPr>
          <w:rFonts w:cs="Times New Roman"/>
          <w:szCs w:val="24"/>
        </w:rPr>
        <w:t xml:space="preserve"> </w:t>
      </w:r>
      <w:proofErr w:type="spellStart"/>
      <w:r w:rsidRPr="00F919E5">
        <w:rPr>
          <w:rFonts w:cs="Times New Roman"/>
          <w:szCs w:val="24"/>
        </w:rPr>
        <w:t>kondisi</w:t>
      </w:r>
      <w:proofErr w:type="spellEnd"/>
      <w:r w:rsidRPr="00F919E5">
        <w:rPr>
          <w:rFonts w:cs="Times New Roman"/>
          <w:szCs w:val="24"/>
        </w:rPr>
        <w:t xml:space="preserve"> di mana </w:t>
      </w:r>
      <w:proofErr w:type="spellStart"/>
      <w:r w:rsidRPr="00F919E5">
        <w:rPr>
          <w:rFonts w:cs="Times New Roman"/>
          <w:szCs w:val="24"/>
        </w:rPr>
        <w:t>varians</w:t>
      </w:r>
      <w:proofErr w:type="spellEnd"/>
      <w:r w:rsidRPr="00F919E5">
        <w:rPr>
          <w:rFonts w:cs="Times New Roman"/>
          <w:szCs w:val="24"/>
        </w:rPr>
        <w:t xml:space="preserve"> residual </w:t>
      </w:r>
      <w:proofErr w:type="spellStart"/>
      <w:r w:rsidRPr="00F919E5">
        <w:rPr>
          <w:rFonts w:cs="Times New Roman"/>
          <w:szCs w:val="24"/>
        </w:rPr>
        <w:t>tetap</w:t>
      </w:r>
      <w:proofErr w:type="spellEnd"/>
      <w:r w:rsidRPr="00F919E5">
        <w:rPr>
          <w:rFonts w:cs="Times New Roman"/>
          <w:szCs w:val="24"/>
        </w:rPr>
        <w:t xml:space="preserve"> </w:t>
      </w:r>
      <w:proofErr w:type="spellStart"/>
      <w:r w:rsidRPr="00F919E5">
        <w:rPr>
          <w:rFonts w:cs="Times New Roman"/>
          <w:szCs w:val="24"/>
        </w:rPr>
        <w:t>konstan</w:t>
      </w:r>
      <w:proofErr w:type="spellEnd"/>
      <w:r w:rsidRPr="00F919E5">
        <w:rPr>
          <w:rFonts w:cs="Times New Roman"/>
          <w:szCs w:val="24"/>
        </w:rPr>
        <w:t>.</w:t>
      </w:r>
    </w:p>
    <w:p w14:paraId="562D4B0B" w14:textId="0C16A9D1" w:rsidR="004F0B18" w:rsidRPr="00F919E5" w:rsidRDefault="004F0B18" w:rsidP="004F0B18">
      <w:pPr>
        <w:spacing w:after="0"/>
        <w:ind w:firstLine="567"/>
        <w:jc w:val="both"/>
        <w:rPr>
          <w:rFonts w:cs="Times New Roman"/>
          <w:szCs w:val="24"/>
        </w:rPr>
      </w:pPr>
      <w:proofErr w:type="spellStart"/>
      <w:r w:rsidRPr="00F919E5">
        <w:rPr>
          <w:rFonts w:cs="Times New Roman"/>
          <w:szCs w:val="24"/>
        </w:rPr>
        <w:t>Menurut</w:t>
      </w:r>
      <w:proofErr w:type="spellEnd"/>
      <w:r w:rsidRPr="00F919E5">
        <w:rPr>
          <w:rFonts w:cs="Times New Roman"/>
          <w:szCs w:val="24"/>
        </w:rPr>
        <w:t xml:space="preserve"> </w:t>
      </w:r>
      <w:sdt>
        <w:sdtPr>
          <w:rPr>
            <w:rFonts w:cs="Times New Roman"/>
            <w:color w:val="000000"/>
            <w:szCs w:val="24"/>
          </w:rPr>
          <w:tag w:val="MENDELEY_CITATION_v3_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"/>
          <w:id w:val="1568232533"/>
          <w:placeholder>
            <w:docPart w:val="F5B865086572494B85C6097A4A61E9DA"/>
          </w:placeholder>
        </w:sdtPr>
        <w:sdtEndPr/>
        <w:sdtContent>
          <w:r w:rsidR="007030DE" w:rsidRPr="007030DE">
            <w:rPr>
              <w:rFonts w:cs="Times New Roman"/>
              <w:color w:val="000000"/>
              <w:szCs w:val="24"/>
            </w:rPr>
            <w:t>(</w:t>
          </w:r>
          <w:proofErr w:type="spellStart"/>
          <w:r w:rsidR="007030DE" w:rsidRPr="007030DE">
            <w:rPr>
              <w:rFonts w:cs="Times New Roman"/>
              <w:color w:val="000000"/>
              <w:szCs w:val="24"/>
            </w:rPr>
            <w:t>Purba</w:t>
          </w:r>
          <w:proofErr w:type="spellEnd"/>
          <w:r w:rsidR="007030DE" w:rsidRPr="007030DE">
            <w:rPr>
              <w:rFonts w:cs="Times New Roman"/>
              <w:color w:val="000000"/>
              <w:szCs w:val="24"/>
            </w:rPr>
            <w:t xml:space="preserve"> </w:t>
          </w:r>
          <w:r w:rsidR="007030DE" w:rsidRPr="00BD0ECF">
            <w:rPr>
              <w:rFonts w:cs="Times New Roman"/>
              <w:i/>
              <w:iCs/>
              <w:color w:val="000000"/>
              <w:szCs w:val="24"/>
            </w:rPr>
            <w:t>et. al</w:t>
          </w:r>
          <w:r w:rsidR="007030DE" w:rsidRPr="007030DE">
            <w:rPr>
              <w:rFonts w:cs="Times New Roman"/>
              <w:color w:val="000000"/>
              <w:szCs w:val="24"/>
            </w:rPr>
            <w:t>., 2021:206)</w:t>
          </w:r>
        </w:sdtContent>
      </w:sdt>
      <w:r w:rsidRPr="00F919E5">
        <w:rPr>
          <w:rFonts w:cs="Times New Roman"/>
          <w:szCs w:val="24"/>
        </w:rPr>
        <w:t xml:space="preserve">, </w:t>
      </w:r>
      <w:proofErr w:type="spellStart"/>
      <w:r w:rsidRPr="00F919E5">
        <w:rPr>
          <w:rFonts w:cs="Times New Roman"/>
          <w:szCs w:val="24"/>
        </w:rPr>
        <w:t>pengujian</w:t>
      </w:r>
      <w:proofErr w:type="spellEnd"/>
      <w:r w:rsidRPr="00F919E5">
        <w:rPr>
          <w:rFonts w:cs="Times New Roman"/>
          <w:szCs w:val="24"/>
        </w:rPr>
        <w:t xml:space="preserve"> </w:t>
      </w:r>
      <w:proofErr w:type="spellStart"/>
      <w:r w:rsidRPr="00F919E5">
        <w:rPr>
          <w:rFonts w:cs="Times New Roman"/>
          <w:szCs w:val="24"/>
        </w:rPr>
        <w:t>heteroskedastisitas</w:t>
      </w:r>
      <w:proofErr w:type="spellEnd"/>
      <w:r w:rsidRPr="00F919E5">
        <w:rPr>
          <w:rFonts w:cs="Times New Roman"/>
          <w:szCs w:val="24"/>
        </w:rPr>
        <w:t xml:space="preserve">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dilakukan</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dua</w:t>
      </w:r>
      <w:proofErr w:type="spellEnd"/>
      <w:r w:rsidRPr="00F919E5">
        <w:rPr>
          <w:rFonts w:cs="Times New Roman"/>
          <w:szCs w:val="24"/>
        </w:rPr>
        <w:t xml:space="preserve"> </w:t>
      </w:r>
      <w:proofErr w:type="spellStart"/>
      <w:r w:rsidRPr="00F919E5">
        <w:rPr>
          <w:rFonts w:cs="Times New Roman"/>
          <w:szCs w:val="24"/>
        </w:rPr>
        <w:t>metode</w:t>
      </w:r>
      <w:proofErr w:type="spellEnd"/>
      <w:r w:rsidRPr="00F919E5">
        <w:rPr>
          <w:rFonts w:cs="Times New Roman"/>
          <w:szCs w:val="24"/>
        </w:rPr>
        <w:t xml:space="preserve"> </w:t>
      </w:r>
      <w:proofErr w:type="spellStart"/>
      <w:r w:rsidRPr="00F919E5">
        <w:rPr>
          <w:rFonts w:cs="Times New Roman"/>
          <w:szCs w:val="24"/>
        </w:rPr>
        <w:t>utama</w:t>
      </w:r>
      <w:proofErr w:type="spellEnd"/>
      <w:r w:rsidRPr="00F919E5">
        <w:rPr>
          <w:rFonts w:cs="Times New Roman"/>
          <w:szCs w:val="24"/>
        </w:rPr>
        <w:t>:</w:t>
      </w:r>
    </w:p>
    <w:p w14:paraId="22A4C6A1" w14:textId="77777777" w:rsidR="004F0B18" w:rsidRPr="00F919E5" w:rsidRDefault="004F0B18" w:rsidP="00D85D37">
      <w:pPr>
        <w:numPr>
          <w:ilvl w:val="0"/>
          <w:numId w:val="45"/>
        </w:numPr>
        <w:tabs>
          <w:tab w:val="clear" w:pos="720"/>
        </w:tabs>
        <w:spacing w:after="0"/>
        <w:ind w:left="426" w:hanging="426"/>
        <w:jc w:val="both"/>
        <w:rPr>
          <w:rFonts w:cs="Times New Roman"/>
          <w:szCs w:val="24"/>
        </w:rPr>
      </w:pPr>
      <w:r w:rsidRPr="00F919E5">
        <w:rPr>
          <w:rFonts w:cs="Times New Roman"/>
          <w:szCs w:val="24"/>
        </w:rPr>
        <w:t xml:space="preserve">Uji Scatter Plot: Jika </w:t>
      </w:r>
      <w:proofErr w:type="spellStart"/>
      <w:r w:rsidRPr="00F919E5">
        <w:rPr>
          <w:rFonts w:cs="Times New Roman"/>
          <w:szCs w:val="24"/>
        </w:rPr>
        <w:t>titik-titik</w:t>
      </w:r>
      <w:proofErr w:type="spellEnd"/>
      <w:r w:rsidRPr="00F919E5">
        <w:rPr>
          <w:rFonts w:cs="Times New Roman"/>
          <w:szCs w:val="24"/>
        </w:rPr>
        <w:t xml:space="preserve"> pada scatter plot </w:t>
      </w:r>
      <w:proofErr w:type="spellStart"/>
      <w:r w:rsidRPr="00F919E5">
        <w:rPr>
          <w:rFonts w:cs="Times New Roman"/>
          <w:szCs w:val="24"/>
        </w:rPr>
        <w:t>tersebar</w:t>
      </w:r>
      <w:proofErr w:type="spellEnd"/>
      <w:r w:rsidRPr="00F919E5">
        <w:rPr>
          <w:rFonts w:cs="Times New Roman"/>
          <w:szCs w:val="24"/>
        </w:rPr>
        <w:t xml:space="preserve"> </w:t>
      </w:r>
      <w:proofErr w:type="spellStart"/>
      <w:r w:rsidRPr="00F919E5">
        <w:rPr>
          <w:rFonts w:cs="Times New Roman"/>
          <w:szCs w:val="24"/>
        </w:rPr>
        <w:t>secara</w:t>
      </w:r>
      <w:proofErr w:type="spellEnd"/>
      <w:r w:rsidRPr="00F919E5">
        <w:rPr>
          <w:rFonts w:cs="Times New Roman"/>
          <w:szCs w:val="24"/>
        </w:rPr>
        <w:t xml:space="preserve"> </w:t>
      </w:r>
      <w:proofErr w:type="spellStart"/>
      <w:r w:rsidRPr="00F919E5">
        <w:rPr>
          <w:rFonts w:cs="Times New Roman"/>
          <w:szCs w:val="24"/>
        </w:rPr>
        <w:t>acak</w:t>
      </w:r>
      <w:proofErr w:type="spellEnd"/>
      <w:r w:rsidRPr="00F919E5">
        <w:rPr>
          <w:rFonts w:cs="Times New Roman"/>
          <w:szCs w:val="24"/>
        </w:rPr>
        <w:t xml:space="preserve"> </w:t>
      </w:r>
      <w:proofErr w:type="spellStart"/>
      <w:r w:rsidRPr="00F919E5">
        <w:rPr>
          <w:rFonts w:cs="Times New Roman"/>
          <w:szCs w:val="24"/>
        </w:rPr>
        <w:t>tanpa</w:t>
      </w:r>
      <w:proofErr w:type="spellEnd"/>
      <w:r w:rsidRPr="00F919E5">
        <w:rPr>
          <w:rFonts w:cs="Times New Roman"/>
          <w:szCs w:val="24"/>
        </w:rPr>
        <w:t xml:space="preserve"> </w:t>
      </w:r>
      <w:proofErr w:type="spellStart"/>
      <w:r w:rsidRPr="00F919E5">
        <w:rPr>
          <w:rFonts w:cs="Times New Roman"/>
          <w:szCs w:val="24"/>
        </w:rPr>
        <w:t>membentuk</w:t>
      </w:r>
      <w:proofErr w:type="spellEnd"/>
      <w:r w:rsidRPr="00F919E5">
        <w:rPr>
          <w:rFonts w:cs="Times New Roman"/>
          <w:szCs w:val="24"/>
        </w:rPr>
        <w:t xml:space="preserve"> </w:t>
      </w:r>
      <w:proofErr w:type="spellStart"/>
      <w:r w:rsidRPr="00F919E5">
        <w:rPr>
          <w:rFonts w:cs="Times New Roman"/>
          <w:szCs w:val="24"/>
        </w:rPr>
        <w:t>pola</w:t>
      </w:r>
      <w:proofErr w:type="spellEnd"/>
      <w:r w:rsidRPr="00F919E5">
        <w:rPr>
          <w:rFonts w:cs="Times New Roman"/>
          <w:szCs w:val="24"/>
        </w:rPr>
        <w:t xml:space="preserve"> </w:t>
      </w:r>
      <w:proofErr w:type="spellStart"/>
      <w:r w:rsidRPr="00F919E5">
        <w:rPr>
          <w:rFonts w:cs="Times New Roman"/>
          <w:szCs w:val="24"/>
        </w:rPr>
        <w:t>tertentu</w:t>
      </w:r>
      <w:proofErr w:type="spellEnd"/>
      <w:r w:rsidRPr="00F919E5">
        <w:rPr>
          <w:rFonts w:cs="Times New Roman"/>
          <w:szCs w:val="24"/>
        </w:rPr>
        <w:t xml:space="preserve">, </w:t>
      </w:r>
      <w:proofErr w:type="spellStart"/>
      <w:r w:rsidRPr="00F919E5">
        <w:rPr>
          <w:rFonts w:cs="Times New Roman"/>
          <w:szCs w:val="24"/>
        </w:rPr>
        <w:t>maka</w:t>
      </w:r>
      <w:proofErr w:type="spellEnd"/>
      <w:r w:rsidRPr="00F919E5">
        <w:rPr>
          <w:rFonts w:cs="Times New Roman"/>
          <w:szCs w:val="24"/>
        </w:rPr>
        <w:t xml:space="preserve"> model </w:t>
      </w:r>
      <w:proofErr w:type="spellStart"/>
      <w:r w:rsidRPr="00F919E5">
        <w:rPr>
          <w:rFonts w:cs="Times New Roman"/>
          <w:szCs w:val="24"/>
        </w:rPr>
        <w:t>regresi</w:t>
      </w:r>
      <w:proofErr w:type="spellEnd"/>
      <w:r w:rsidRPr="00F919E5">
        <w:rPr>
          <w:rFonts w:cs="Times New Roman"/>
          <w:szCs w:val="24"/>
        </w:rPr>
        <w:t xml:space="preserve"> </w:t>
      </w:r>
      <w:proofErr w:type="spellStart"/>
      <w:r w:rsidRPr="00F919E5">
        <w:rPr>
          <w:rFonts w:cs="Times New Roman"/>
          <w:szCs w:val="24"/>
        </w:rPr>
        <w:t>tidak</w:t>
      </w:r>
      <w:proofErr w:type="spellEnd"/>
      <w:r w:rsidRPr="00F919E5">
        <w:rPr>
          <w:rFonts w:cs="Times New Roman"/>
          <w:szCs w:val="24"/>
        </w:rPr>
        <w:t xml:space="preserve"> </w:t>
      </w:r>
      <w:proofErr w:type="spellStart"/>
      <w:r w:rsidRPr="00F919E5">
        <w:rPr>
          <w:rFonts w:cs="Times New Roman"/>
          <w:szCs w:val="24"/>
        </w:rPr>
        <w:t>mengalami</w:t>
      </w:r>
      <w:proofErr w:type="spellEnd"/>
      <w:r w:rsidRPr="00F919E5">
        <w:rPr>
          <w:rFonts w:cs="Times New Roman"/>
          <w:szCs w:val="24"/>
        </w:rPr>
        <w:t xml:space="preserve"> </w:t>
      </w:r>
      <w:proofErr w:type="spellStart"/>
      <w:r w:rsidRPr="00F919E5">
        <w:rPr>
          <w:rFonts w:cs="Times New Roman"/>
          <w:szCs w:val="24"/>
        </w:rPr>
        <w:t>heteroskedastisitas</w:t>
      </w:r>
      <w:proofErr w:type="spellEnd"/>
      <w:r w:rsidRPr="00F919E5">
        <w:rPr>
          <w:rFonts w:cs="Times New Roman"/>
          <w:szCs w:val="24"/>
        </w:rPr>
        <w:t>.</w:t>
      </w:r>
    </w:p>
    <w:p w14:paraId="2664DBF7" w14:textId="77777777" w:rsidR="004F0B18" w:rsidRPr="00F919E5" w:rsidRDefault="004F0B18" w:rsidP="00D85D37">
      <w:pPr>
        <w:numPr>
          <w:ilvl w:val="0"/>
          <w:numId w:val="45"/>
        </w:numPr>
        <w:tabs>
          <w:tab w:val="clear" w:pos="720"/>
        </w:tabs>
        <w:spacing w:after="0"/>
        <w:ind w:left="426" w:hanging="426"/>
        <w:jc w:val="both"/>
        <w:rPr>
          <w:rFonts w:cs="Times New Roman"/>
          <w:szCs w:val="24"/>
        </w:rPr>
      </w:pPr>
      <w:r w:rsidRPr="00F919E5">
        <w:rPr>
          <w:rFonts w:cs="Times New Roman"/>
          <w:szCs w:val="24"/>
        </w:rPr>
        <w:t xml:space="preserve">Uji </w:t>
      </w:r>
      <w:proofErr w:type="spellStart"/>
      <w:r w:rsidRPr="00F919E5">
        <w:rPr>
          <w:rFonts w:cs="Times New Roman"/>
          <w:szCs w:val="24"/>
        </w:rPr>
        <w:t>Glesjer</w:t>
      </w:r>
      <w:proofErr w:type="spellEnd"/>
      <w:r w:rsidRPr="00F919E5">
        <w:rPr>
          <w:rFonts w:cs="Times New Roman"/>
          <w:szCs w:val="24"/>
        </w:rPr>
        <w:t xml:space="preserve">: Jika </w:t>
      </w:r>
      <w:proofErr w:type="spellStart"/>
      <w:r w:rsidRPr="00F919E5">
        <w:rPr>
          <w:rFonts w:cs="Times New Roman"/>
          <w:szCs w:val="24"/>
        </w:rPr>
        <w:t>hasil</w:t>
      </w:r>
      <w:proofErr w:type="spellEnd"/>
      <w:r w:rsidRPr="00F919E5">
        <w:rPr>
          <w:rFonts w:cs="Times New Roman"/>
          <w:szCs w:val="24"/>
        </w:rPr>
        <w:t xml:space="preserve"> uji </w:t>
      </w:r>
      <w:proofErr w:type="spellStart"/>
      <w:r w:rsidRPr="00F919E5">
        <w:rPr>
          <w:rFonts w:cs="Times New Roman"/>
          <w:szCs w:val="24"/>
        </w:rPr>
        <w:t>menunjukkan</w:t>
      </w:r>
      <w:proofErr w:type="spellEnd"/>
      <w:r w:rsidRPr="00F919E5">
        <w:rPr>
          <w:rFonts w:cs="Times New Roman"/>
          <w:szCs w:val="24"/>
        </w:rPr>
        <w:t xml:space="preserve"> </w:t>
      </w:r>
      <w:proofErr w:type="spellStart"/>
      <w:r w:rsidRPr="00F919E5">
        <w:rPr>
          <w:rFonts w:cs="Times New Roman"/>
          <w:szCs w:val="24"/>
        </w:rPr>
        <w:t>nilai</w:t>
      </w:r>
      <w:proofErr w:type="spellEnd"/>
      <w:r w:rsidRPr="00F919E5">
        <w:rPr>
          <w:rFonts w:cs="Times New Roman"/>
          <w:szCs w:val="24"/>
        </w:rPr>
        <w:t xml:space="preserve"> </w:t>
      </w:r>
      <w:proofErr w:type="spellStart"/>
      <w:r w:rsidRPr="00F919E5">
        <w:rPr>
          <w:rFonts w:cs="Times New Roman"/>
          <w:szCs w:val="24"/>
        </w:rPr>
        <w:t>signifikansi</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independen</w:t>
      </w:r>
      <w:proofErr w:type="spellEnd"/>
      <w:r w:rsidRPr="00F919E5">
        <w:rPr>
          <w:rFonts w:cs="Times New Roman"/>
          <w:szCs w:val="24"/>
        </w:rPr>
        <w:t xml:space="preserve"> </w:t>
      </w:r>
      <w:proofErr w:type="spellStart"/>
      <w:r w:rsidRPr="00F919E5">
        <w:rPr>
          <w:rFonts w:cs="Times New Roman"/>
          <w:szCs w:val="24"/>
        </w:rPr>
        <w:t>lebih</w:t>
      </w:r>
      <w:proofErr w:type="spellEnd"/>
      <w:r w:rsidRPr="00F919E5">
        <w:rPr>
          <w:rFonts w:cs="Times New Roman"/>
          <w:szCs w:val="24"/>
        </w:rPr>
        <w:t xml:space="preserve"> </w:t>
      </w:r>
      <w:proofErr w:type="spellStart"/>
      <w:r w:rsidRPr="00F919E5">
        <w:rPr>
          <w:rFonts w:cs="Times New Roman"/>
          <w:szCs w:val="24"/>
        </w:rPr>
        <w:t>besar</w:t>
      </w:r>
      <w:proofErr w:type="spellEnd"/>
      <w:r w:rsidRPr="00F919E5">
        <w:rPr>
          <w:rFonts w:cs="Times New Roman"/>
          <w:szCs w:val="24"/>
        </w:rPr>
        <w:t xml:space="preserve"> </w:t>
      </w:r>
      <w:proofErr w:type="spellStart"/>
      <w:r w:rsidRPr="00F919E5">
        <w:rPr>
          <w:rFonts w:cs="Times New Roman"/>
          <w:szCs w:val="24"/>
        </w:rPr>
        <w:t>dari</w:t>
      </w:r>
      <w:proofErr w:type="spellEnd"/>
      <w:r w:rsidRPr="00F919E5">
        <w:rPr>
          <w:rFonts w:cs="Times New Roman"/>
          <w:szCs w:val="24"/>
        </w:rPr>
        <w:t xml:space="preserve"> 0,05, </w:t>
      </w:r>
      <w:proofErr w:type="spellStart"/>
      <w:r w:rsidRPr="00F919E5">
        <w:rPr>
          <w:rFonts w:cs="Times New Roman"/>
          <w:szCs w:val="24"/>
        </w:rPr>
        <w:t>maka</w:t>
      </w:r>
      <w:proofErr w:type="spellEnd"/>
      <w:r w:rsidRPr="00F919E5">
        <w:rPr>
          <w:rFonts w:cs="Times New Roman"/>
          <w:szCs w:val="24"/>
        </w:rPr>
        <w:t xml:space="preserve"> model </w:t>
      </w:r>
      <w:proofErr w:type="spellStart"/>
      <w:r w:rsidRPr="00F919E5">
        <w:rPr>
          <w:rFonts w:cs="Times New Roman"/>
          <w:szCs w:val="24"/>
        </w:rPr>
        <w:t>regresi</w:t>
      </w:r>
      <w:proofErr w:type="spellEnd"/>
      <w:r w:rsidRPr="00F919E5">
        <w:rPr>
          <w:rFonts w:cs="Times New Roman"/>
          <w:szCs w:val="24"/>
        </w:rPr>
        <w:t xml:space="preserve"> </w:t>
      </w:r>
      <w:proofErr w:type="spellStart"/>
      <w:r w:rsidRPr="00F919E5">
        <w:rPr>
          <w:rFonts w:cs="Times New Roman"/>
          <w:szCs w:val="24"/>
        </w:rPr>
        <w:t>dianggap</w:t>
      </w:r>
      <w:proofErr w:type="spellEnd"/>
      <w:r w:rsidRPr="00F919E5">
        <w:rPr>
          <w:rFonts w:cs="Times New Roman"/>
          <w:szCs w:val="24"/>
        </w:rPr>
        <w:t xml:space="preserve"> </w:t>
      </w:r>
      <w:proofErr w:type="spellStart"/>
      <w:r w:rsidRPr="00F919E5">
        <w:rPr>
          <w:rFonts w:cs="Times New Roman"/>
          <w:szCs w:val="24"/>
        </w:rPr>
        <w:t>bebas</w:t>
      </w:r>
      <w:proofErr w:type="spellEnd"/>
      <w:r w:rsidRPr="00F919E5">
        <w:rPr>
          <w:rFonts w:cs="Times New Roman"/>
          <w:szCs w:val="24"/>
        </w:rPr>
        <w:t xml:space="preserve"> </w:t>
      </w:r>
      <w:proofErr w:type="spellStart"/>
      <w:r w:rsidRPr="00F919E5">
        <w:rPr>
          <w:rFonts w:cs="Times New Roman"/>
          <w:szCs w:val="24"/>
        </w:rPr>
        <w:t>dari</w:t>
      </w:r>
      <w:proofErr w:type="spellEnd"/>
      <w:r w:rsidRPr="00F919E5">
        <w:rPr>
          <w:rFonts w:cs="Times New Roman"/>
          <w:szCs w:val="24"/>
        </w:rPr>
        <w:t xml:space="preserve"> </w:t>
      </w:r>
      <w:proofErr w:type="spellStart"/>
      <w:r w:rsidRPr="00F919E5">
        <w:rPr>
          <w:rFonts w:cs="Times New Roman"/>
          <w:szCs w:val="24"/>
        </w:rPr>
        <w:t>heteroskedastisitas</w:t>
      </w:r>
      <w:proofErr w:type="spellEnd"/>
      <w:r w:rsidRPr="00F919E5">
        <w:rPr>
          <w:rFonts w:cs="Times New Roman"/>
          <w:szCs w:val="24"/>
        </w:rPr>
        <w:t>.</w:t>
      </w:r>
    </w:p>
    <w:p w14:paraId="06576588" w14:textId="77777777" w:rsidR="004F0B18" w:rsidRPr="00F919E5" w:rsidRDefault="004F0B18" w:rsidP="004F0B18">
      <w:pPr>
        <w:spacing w:after="0"/>
        <w:ind w:firstLine="709"/>
        <w:jc w:val="both"/>
        <w:rPr>
          <w:rFonts w:cs="Times New Roman"/>
          <w:szCs w:val="24"/>
        </w:rPr>
      </w:pPr>
      <w:proofErr w:type="spellStart"/>
      <w:r w:rsidRPr="00F919E5">
        <w:rPr>
          <w:rFonts w:cs="Times New Roman"/>
          <w:szCs w:val="24"/>
        </w:rPr>
        <w:t>Berdasarkan</w:t>
      </w:r>
      <w:proofErr w:type="spellEnd"/>
      <w:r w:rsidRPr="00F919E5">
        <w:rPr>
          <w:rFonts w:cs="Times New Roman"/>
          <w:szCs w:val="24"/>
        </w:rPr>
        <w:t xml:space="preserve"> </w:t>
      </w:r>
      <w:proofErr w:type="spellStart"/>
      <w:r w:rsidRPr="00F919E5">
        <w:rPr>
          <w:rFonts w:cs="Times New Roman"/>
          <w:szCs w:val="24"/>
        </w:rPr>
        <w:t>hal</w:t>
      </w:r>
      <w:proofErr w:type="spellEnd"/>
      <w:r w:rsidRPr="00F919E5">
        <w:rPr>
          <w:rFonts w:cs="Times New Roman"/>
          <w:szCs w:val="24"/>
        </w:rPr>
        <w:t xml:space="preserve"> </w:t>
      </w:r>
      <w:proofErr w:type="spellStart"/>
      <w:r w:rsidRPr="00F919E5">
        <w:rPr>
          <w:rFonts w:cs="Times New Roman"/>
          <w:szCs w:val="24"/>
        </w:rPr>
        <w:t>tersebut</w:t>
      </w:r>
      <w:proofErr w:type="spellEnd"/>
      <w:r w:rsidRPr="00F919E5">
        <w:rPr>
          <w:rFonts w:cs="Times New Roman"/>
          <w:szCs w:val="24"/>
        </w:rPr>
        <w:t xml:space="preserve">, </w:t>
      </w:r>
      <w:proofErr w:type="spellStart"/>
      <w:r w:rsidRPr="00F919E5">
        <w:rPr>
          <w:rFonts w:cs="Times New Roman"/>
          <w:szCs w:val="24"/>
        </w:rPr>
        <w:t>hipotesis</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uji </w:t>
      </w:r>
      <w:proofErr w:type="spellStart"/>
      <w:r w:rsidRPr="00F919E5">
        <w:rPr>
          <w:rFonts w:cs="Times New Roman"/>
          <w:szCs w:val="24"/>
        </w:rPr>
        <w:t>heteroskedastisitas</w:t>
      </w:r>
      <w:proofErr w:type="spellEnd"/>
      <w:r w:rsidRPr="00F919E5">
        <w:rPr>
          <w:rFonts w:cs="Times New Roman"/>
          <w:szCs w:val="24"/>
        </w:rPr>
        <w:t xml:space="preserve">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dirumuskan</w:t>
      </w:r>
      <w:proofErr w:type="spellEnd"/>
      <w:r w:rsidRPr="00F919E5">
        <w:rPr>
          <w:rFonts w:cs="Times New Roman"/>
          <w:szCs w:val="24"/>
        </w:rPr>
        <w:t xml:space="preserve"> </w:t>
      </w:r>
      <w:proofErr w:type="spellStart"/>
      <w:r w:rsidRPr="00F919E5">
        <w:rPr>
          <w:rFonts w:cs="Times New Roman"/>
          <w:szCs w:val="24"/>
        </w:rPr>
        <w:t>sebagai</w:t>
      </w:r>
      <w:proofErr w:type="spellEnd"/>
      <w:r w:rsidRPr="00F919E5">
        <w:rPr>
          <w:rFonts w:cs="Times New Roman"/>
          <w:szCs w:val="24"/>
        </w:rPr>
        <w:t xml:space="preserve"> </w:t>
      </w:r>
      <w:proofErr w:type="spellStart"/>
      <w:r w:rsidRPr="00F919E5">
        <w:rPr>
          <w:rFonts w:cs="Times New Roman"/>
          <w:szCs w:val="24"/>
        </w:rPr>
        <w:t>berikut</w:t>
      </w:r>
      <w:proofErr w:type="spellEnd"/>
      <w:r w:rsidRPr="00F919E5">
        <w:rPr>
          <w:rFonts w:cs="Times New Roman"/>
          <w:szCs w:val="24"/>
        </w:rPr>
        <w:t>:</w:t>
      </w:r>
    </w:p>
    <w:p w14:paraId="61DEBADE" w14:textId="7BACCDD9" w:rsidR="004F0B18" w:rsidRPr="00F919E5" w:rsidRDefault="004F0B18" w:rsidP="00D85D37">
      <w:pPr>
        <w:numPr>
          <w:ilvl w:val="0"/>
          <w:numId w:val="62"/>
        </w:numPr>
        <w:tabs>
          <w:tab w:val="clear" w:pos="720"/>
        </w:tabs>
        <w:spacing w:after="0"/>
        <w:ind w:left="426" w:hanging="426"/>
        <w:jc w:val="both"/>
        <w:rPr>
          <w:rFonts w:cs="Times New Roman"/>
          <w:szCs w:val="24"/>
        </w:rPr>
      </w:pPr>
      <w:r w:rsidRPr="00F919E5">
        <w:rPr>
          <w:rFonts w:cs="Times New Roman"/>
          <w:szCs w:val="24"/>
        </w:rPr>
        <w:t xml:space="preserve">Sig. &gt; 0,05 → </w:t>
      </w:r>
      <w:proofErr w:type="spellStart"/>
      <w:r w:rsidRPr="00F919E5">
        <w:rPr>
          <w:rFonts w:cs="Times New Roman"/>
          <w:szCs w:val="24"/>
        </w:rPr>
        <w:t>Tidak</w:t>
      </w:r>
      <w:proofErr w:type="spellEnd"/>
      <w:r w:rsidRPr="00F919E5">
        <w:rPr>
          <w:rFonts w:cs="Times New Roman"/>
          <w:szCs w:val="24"/>
        </w:rPr>
        <w:t xml:space="preserve"> </w:t>
      </w:r>
      <w:proofErr w:type="spellStart"/>
      <w:r w:rsidRPr="00F919E5">
        <w:rPr>
          <w:rFonts w:cs="Times New Roman"/>
          <w:szCs w:val="24"/>
        </w:rPr>
        <w:t>terjadi</w:t>
      </w:r>
      <w:proofErr w:type="spellEnd"/>
      <w:r w:rsidRPr="00F919E5">
        <w:rPr>
          <w:rFonts w:cs="Times New Roman"/>
          <w:szCs w:val="24"/>
        </w:rPr>
        <w:t xml:space="preserve"> </w:t>
      </w:r>
      <w:proofErr w:type="spellStart"/>
      <w:r w:rsidRPr="00F919E5">
        <w:rPr>
          <w:rFonts w:cs="Times New Roman"/>
          <w:szCs w:val="24"/>
        </w:rPr>
        <w:t>heteroskedastisitas</w:t>
      </w:r>
      <w:proofErr w:type="spellEnd"/>
    </w:p>
    <w:p w14:paraId="38B3B3C9" w14:textId="2F61FB57" w:rsidR="004F0B18" w:rsidRPr="00F919E5" w:rsidRDefault="004F0B18" w:rsidP="00D85D37">
      <w:pPr>
        <w:numPr>
          <w:ilvl w:val="0"/>
          <w:numId w:val="62"/>
        </w:numPr>
        <w:tabs>
          <w:tab w:val="clear" w:pos="720"/>
        </w:tabs>
        <w:spacing w:after="0"/>
        <w:ind w:left="426" w:hanging="426"/>
        <w:jc w:val="both"/>
        <w:rPr>
          <w:rFonts w:cs="Times New Roman"/>
          <w:szCs w:val="24"/>
        </w:rPr>
      </w:pPr>
      <w:r w:rsidRPr="00F919E5">
        <w:rPr>
          <w:rFonts w:cs="Times New Roman"/>
          <w:szCs w:val="24"/>
        </w:rPr>
        <w:t xml:space="preserve">Sig. &lt; 0,05 → </w:t>
      </w:r>
      <w:proofErr w:type="spellStart"/>
      <w:r w:rsidRPr="00F919E5">
        <w:rPr>
          <w:rFonts w:cs="Times New Roman"/>
          <w:szCs w:val="24"/>
        </w:rPr>
        <w:t>Terjadi</w:t>
      </w:r>
      <w:proofErr w:type="spellEnd"/>
      <w:r w:rsidRPr="00F919E5">
        <w:rPr>
          <w:rFonts w:cs="Times New Roman"/>
          <w:szCs w:val="24"/>
        </w:rPr>
        <w:t xml:space="preserve"> </w:t>
      </w:r>
      <w:proofErr w:type="spellStart"/>
      <w:r w:rsidRPr="00F919E5">
        <w:rPr>
          <w:rFonts w:cs="Times New Roman"/>
          <w:szCs w:val="24"/>
        </w:rPr>
        <w:t>heteroskedastisitas</w:t>
      </w:r>
      <w:proofErr w:type="spellEnd"/>
    </w:p>
    <w:p w14:paraId="6104F764" w14:textId="77777777" w:rsidR="004F0B18" w:rsidRPr="00F919E5" w:rsidRDefault="004F0B18" w:rsidP="004F0B18">
      <w:pPr>
        <w:spacing w:after="0"/>
        <w:ind w:left="720"/>
        <w:jc w:val="both"/>
        <w:rPr>
          <w:rFonts w:cs="Times New Roman"/>
          <w:szCs w:val="24"/>
        </w:rPr>
      </w:pPr>
    </w:p>
    <w:p w14:paraId="16939B36" w14:textId="3FA1B994" w:rsidR="004F0B18" w:rsidRPr="00F919E5" w:rsidRDefault="004F0B18" w:rsidP="0080027D">
      <w:pPr>
        <w:pStyle w:val="Bab3-9"/>
        <w:numPr>
          <w:ilvl w:val="1"/>
          <w:numId w:val="77"/>
        </w:numPr>
        <w:spacing w:before="0"/>
        <w:ind w:left="426" w:hanging="426"/>
      </w:pPr>
      <w:bookmarkStart w:id="177" w:name="_Toc192294556"/>
      <w:bookmarkStart w:id="178" w:name="_Toc192580522"/>
      <w:bookmarkStart w:id="179" w:name="_Toc205499743"/>
      <w:proofErr w:type="spellStart"/>
      <w:r w:rsidRPr="00F919E5">
        <w:t>Analisis</w:t>
      </w:r>
      <w:proofErr w:type="spellEnd"/>
      <w:r w:rsidRPr="00F919E5">
        <w:t xml:space="preserve"> </w:t>
      </w:r>
      <w:proofErr w:type="spellStart"/>
      <w:r w:rsidRPr="00F919E5">
        <w:t>Regresi</w:t>
      </w:r>
      <w:proofErr w:type="spellEnd"/>
      <w:r w:rsidRPr="00F919E5">
        <w:t xml:space="preserve"> Linear </w:t>
      </w:r>
      <w:proofErr w:type="spellStart"/>
      <w:r w:rsidRPr="00F919E5">
        <w:t>Berganda</w:t>
      </w:r>
      <w:bookmarkEnd w:id="177"/>
      <w:bookmarkEnd w:id="178"/>
      <w:bookmarkEnd w:id="179"/>
      <w:proofErr w:type="spellEnd"/>
    </w:p>
    <w:p w14:paraId="37B61EF7" w14:textId="1A4F533A" w:rsidR="004F0B18" w:rsidRPr="00F919E5" w:rsidRDefault="004F0B18" w:rsidP="004F0B18">
      <w:pPr>
        <w:spacing w:after="0"/>
        <w:ind w:firstLine="567"/>
        <w:jc w:val="both"/>
        <w:rPr>
          <w:rFonts w:cs="Times New Roman"/>
          <w:szCs w:val="24"/>
        </w:rPr>
      </w:pPr>
      <w:proofErr w:type="spellStart"/>
      <w:r w:rsidRPr="00F919E5">
        <w:rPr>
          <w:rFonts w:cs="Times New Roman"/>
          <w:szCs w:val="24"/>
        </w:rPr>
        <w:t>Analisis</w:t>
      </w:r>
      <w:proofErr w:type="spellEnd"/>
      <w:r w:rsidRPr="00F919E5">
        <w:rPr>
          <w:rFonts w:cs="Times New Roman"/>
          <w:szCs w:val="24"/>
        </w:rPr>
        <w:t xml:space="preserve"> </w:t>
      </w:r>
      <w:proofErr w:type="spellStart"/>
      <w:r w:rsidRPr="00F919E5">
        <w:rPr>
          <w:rFonts w:cs="Times New Roman"/>
          <w:szCs w:val="24"/>
        </w:rPr>
        <w:t>regresi</w:t>
      </w:r>
      <w:proofErr w:type="spellEnd"/>
      <w:r w:rsidRPr="00F919E5">
        <w:rPr>
          <w:rFonts w:cs="Times New Roman"/>
          <w:szCs w:val="24"/>
        </w:rPr>
        <w:t xml:space="preserve"> linear </w:t>
      </w:r>
      <w:proofErr w:type="spellStart"/>
      <w:r w:rsidRPr="00F919E5">
        <w:rPr>
          <w:rFonts w:cs="Times New Roman"/>
          <w:szCs w:val="24"/>
        </w:rPr>
        <w:t>berganda</w:t>
      </w:r>
      <w:proofErr w:type="spellEnd"/>
      <w:r w:rsidRPr="00F919E5">
        <w:rPr>
          <w:rFonts w:cs="Times New Roman"/>
          <w:szCs w:val="24"/>
        </w:rPr>
        <w:t xml:space="preserve"> </w:t>
      </w:r>
      <w:proofErr w:type="spellStart"/>
      <w:r w:rsidRPr="00F919E5">
        <w:rPr>
          <w:rFonts w:cs="Times New Roman"/>
          <w:szCs w:val="24"/>
        </w:rPr>
        <w:t>digunakan</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menentukan</w:t>
      </w:r>
      <w:proofErr w:type="spellEnd"/>
      <w:r w:rsidRPr="00F919E5">
        <w:rPr>
          <w:rFonts w:cs="Times New Roman"/>
          <w:szCs w:val="24"/>
        </w:rPr>
        <w:t xml:space="preserve"> </w:t>
      </w:r>
      <w:proofErr w:type="spellStart"/>
      <w:r w:rsidRPr="00F919E5">
        <w:rPr>
          <w:rFonts w:cs="Times New Roman"/>
          <w:szCs w:val="24"/>
        </w:rPr>
        <w:t>sejauh</w:t>
      </w:r>
      <w:proofErr w:type="spellEnd"/>
      <w:r w:rsidRPr="00F919E5">
        <w:rPr>
          <w:rFonts w:cs="Times New Roman"/>
          <w:szCs w:val="24"/>
        </w:rPr>
        <w:t xml:space="preserve"> mana </w:t>
      </w: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independen</w:t>
      </w:r>
      <w:proofErr w:type="spellEnd"/>
      <w:r w:rsidRPr="00F919E5">
        <w:rPr>
          <w:rFonts w:cs="Times New Roman"/>
          <w:szCs w:val="24"/>
        </w:rPr>
        <w:t xml:space="preserve"> </w:t>
      </w:r>
      <w:proofErr w:type="spellStart"/>
      <w:r w:rsidRPr="00F919E5">
        <w:rPr>
          <w:rFonts w:cs="Times New Roman"/>
          <w:szCs w:val="24"/>
        </w:rPr>
        <w:t>memengaruhi</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dependen</w:t>
      </w:r>
      <w:proofErr w:type="spellEnd"/>
      <w:r w:rsidRPr="00F919E5">
        <w:rPr>
          <w:rFonts w:cs="Times New Roman"/>
          <w:szCs w:val="24"/>
        </w:rPr>
        <w:t xml:space="preserve">. </w:t>
      </w:r>
      <w:proofErr w:type="spellStart"/>
      <w:r w:rsidRPr="00F919E5">
        <w:rPr>
          <w:rFonts w:cs="Times New Roman"/>
          <w:szCs w:val="24"/>
        </w:rPr>
        <w:t>Berdasarkan</w:t>
      </w:r>
      <w:proofErr w:type="spellEnd"/>
      <w:r w:rsidRPr="00F919E5">
        <w:rPr>
          <w:rFonts w:cs="Times New Roman"/>
          <w:szCs w:val="24"/>
        </w:rPr>
        <w:t xml:space="preserve"> </w:t>
      </w:r>
      <w:proofErr w:type="spellStart"/>
      <w:r w:rsidRPr="00F919E5">
        <w:rPr>
          <w:rFonts w:cs="Times New Roman"/>
          <w:szCs w:val="24"/>
        </w:rPr>
        <w:t>hasil</w:t>
      </w:r>
      <w:proofErr w:type="spellEnd"/>
      <w:r w:rsidRPr="00F919E5">
        <w:rPr>
          <w:rFonts w:cs="Times New Roman"/>
          <w:szCs w:val="24"/>
        </w:rPr>
        <w:t xml:space="preserve"> </w:t>
      </w:r>
      <w:proofErr w:type="spellStart"/>
      <w:r w:rsidRPr="00F919E5">
        <w:rPr>
          <w:rFonts w:cs="Times New Roman"/>
          <w:szCs w:val="24"/>
        </w:rPr>
        <w:t>analisis</w:t>
      </w:r>
      <w:proofErr w:type="spellEnd"/>
      <w:r w:rsidRPr="00F919E5">
        <w:rPr>
          <w:rFonts w:cs="Times New Roman"/>
          <w:szCs w:val="24"/>
        </w:rPr>
        <w:t xml:space="preserve"> data, </w:t>
      </w:r>
      <w:proofErr w:type="spellStart"/>
      <w:r w:rsidRPr="00F919E5">
        <w:rPr>
          <w:rFonts w:cs="Times New Roman"/>
          <w:szCs w:val="24"/>
        </w:rPr>
        <w:t>terdapat</w:t>
      </w:r>
      <w:proofErr w:type="spellEnd"/>
      <w:r w:rsidRPr="00F919E5">
        <w:rPr>
          <w:rFonts w:cs="Times New Roman"/>
          <w:szCs w:val="24"/>
        </w:rPr>
        <w:t xml:space="preserve"> </w:t>
      </w:r>
      <w:proofErr w:type="spellStart"/>
      <w:r w:rsidRPr="00F919E5">
        <w:rPr>
          <w:rFonts w:cs="Times New Roman"/>
          <w:szCs w:val="24"/>
        </w:rPr>
        <w:t>beberapa</w:t>
      </w:r>
      <w:proofErr w:type="spellEnd"/>
      <w:r w:rsidRPr="00F919E5">
        <w:rPr>
          <w:rFonts w:cs="Times New Roman"/>
          <w:szCs w:val="24"/>
        </w:rPr>
        <w:t xml:space="preserve"> </w:t>
      </w:r>
      <w:proofErr w:type="spellStart"/>
      <w:r w:rsidRPr="00F919E5">
        <w:rPr>
          <w:rFonts w:cs="Times New Roman"/>
          <w:szCs w:val="24"/>
        </w:rPr>
        <w:t>kemungkinan</w:t>
      </w:r>
      <w:proofErr w:type="spellEnd"/>
      <w:r w:rsidRPr="00F919E5">
        <w:rPr>
          <w:rFonts w:cs="Times New Roman"/>
          <w:szCs w:val="24"/>
        </w:rPr>
        <w:t xml:space="preserve"> </w:t>
      </w:r>
      <w:proofErr w:type="spellStart"/>
      <w:r w:rsidRPr="00F919E5">
        <w:rPr>
          <w:rFonts w:cs="Times New Roman"/>
          <w:szCs w:val="24"/>
        </w:rPr>
        <w:t>hubungan</w:t>
      </w:r>
      <w:proofErr w:type="spellEnd"/>
      <w:r w:rsidRPr="00F919E5">
        <w:rPr>
          <w:rFonts w:cs="Times New Roman"/>
          <w:szCs w:val="24"/>
        </w:rPr>
        <w:t xml:space="preserve"> yang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terjadi</w:t>
      </w:r>
      <w:proofErr w:type="spellEnd"/>
      <w:r w:rsidRPr="00F919E5">
        <w:rPr>
          <w:rFonts w:cs="Times New Roman"/>
          <w:szCs w:val="24"/>
        </w:rPr>
        <w:t xml:space="preserve">, </w:t>
      </w:r>
      <w:proofErr w:type="spellStart"/>
      <w:r w:rsidRPr="00F919E5">
        <w:rPr>
          <w:rFonts w:cs="Times New Roman"/>
          <w:szCs w:val="24"/>
        </w:rPr>
        <w:t>yaitu</w:t>
      </w:r>
      <w:proofErr w:type="spellEnd"/>
      <w:r w:rsidRPr="00F919E5">
        <w:rPr>
          <w:rFonts w:cs="Times New Roman"/>
          <w:szCs w:val="24"/>
        </w:rPr>
        <w:t xml:space="preserve"> </w:t>
      </w:r>
      <w:proofErr w:type="spellStart"/>
      <w:r w:rsidRPr="00F919E5">
        <w:rPr>
          <w:rFonts w:cs="Times New Roman"/>
          <w:szCs w:val="24"/>
        </w:rPr>
        <w:t>hubungan</w:t>
      </w:r>
      <w:proofErr w:type="spellEnd"/>
      <w:r w:rsidRPr="00F919E5">
        <w:rPr>
          <w:rFonts w:cs="Times New Roman"/>
          <w:szCs w:val="24"/>
        </w:rPr>
        <w:t xml:space="preserve"> </w:t>
      </w:r>
      <w:proofErr w:type="spellStart"/>
      <w:r w:rsidRPr="00F919E5">
        <w:rPr>
          <w:rFonts w:cs="Times New Roman"/>
          <w:szCs w:val="24"/>
        </w:rPr>
        <w:t>positif</w:t>
      </w:r>
      <w:proofErr w:type="spellEnd"/>
      <w:r w:rsidRPr="00F919E5">
        <w:rPr>
          <w:rFonts w:cs="Times New Roman"/>
          <w:szCs w:val="24"/>
        </w:rPr>
        <w:t xml:space="preserve"> yang </w:t>
      </w:r>
      <w:proofErr w:type="spellStart"/>
      <w:r w:rsidRPr="00F919E5">
        <w:rPr>
          <w:rFonts w:cs="Times New Roman"/>
          <w:szCs w:val="24"/>
        </w:rPr>
        <w:t>signifikan</w:t>
      </w:r>
      <w:proofErr w:type="spellEnd"/>
      <w:r w:rsidRPr="00F919E5">
        <w:rPr>
          <w:rFonts w:cs="Times New Roman"/>
          <w:szCs w:val="24"/>
        </w:rPr>
        <w:t xml:space="preserve">, </w:t>
      </w:r>
      <w:proofErr w:type="spellStart"/>
      <w:r w:rsidRPr="00F919E5">
        <w:rPr>
          <w:rFonts w:cs="Times New Roman"/>
          <w:szCs w:val="24"/>
        </w:rPr>
        <w:t>hubungan</w:t>
      </w:r>
      <w:proofErr w:type="spellEnd"/>
      <w:r w:rsidRPr="00F919E5">
        <w:rPr>
          <w:rFonts w:cs="Times New Roman"/>
          <w:szCs w:val="24"/>
        </w:rPr>
        <w:t xml:space="preserve"> </w:t>
      </w:r>
      <w:proofErr w:type="spellStart"/>
      <w:r w:rsidRPr="00F919E5">
        <w:rPr>
          <w:rFonts w:cs="Times New Roman"/>
          <w:szCs w:val="24"/>
        </w:rPr>
        <w:t>positif</w:t>
      </w:r>
      <w:proofErr w:type="spellEnd"/>
      <w:r w:rsidRPr="00F919E5">
        <w:rPr>
          <w:rFonts w:cs="Times New Roman"/>
          <w:szCs w:val="24"/>
        </w:rPr>
        <w:t xml:space="preserve"> yang </w:t>
      </w:r>
      <w:proofErr w:type="spellStart"/>
      <w:r w:rsidRPr="00F919E5">
        <w:rPr>
          <w:rFonts w:cs="Times New Roman"/>
          <w:szCs w:val="24"/>
        </w:rPr>
        <w:t>tidak</w:t>
      </w:r>
      <w:proofErr w:type="spellEnd"/>
      <w:r w:rsidRPr="00F919E5">
        <w:rPr>
          <w:rFonts w:cs="Times New Roman"/>
          <w:szCs w:val="24"/>
        </w:rPr>
        <w:t xml:space="preserve"> </w:t>
      </w:r>
      <w:proofErr w:type="spellStart"/>
      <w:r w:rsidRPr="00F919E5">
        <w:rPr>
          <w:rFonts w:cs="Times New Roman"/>
          <w:szCs w:val="24"/>
        </w:rPr>
        <w:t>signifikan</w:t>
      </w:r>
      <w:proofErr w:type="spellEnd"/>
      <w:r w:rsidRPr="00F919E5">
        <w:rPr>
          <w:rFonts w:cs="Times New Roman"/>
          <w:szCs w:val="24"/>
        </w:rPr>
        <w:t xml:space="preserve">, </w:t>
      </w:r>
      <w:proofErr w:type="spellStart"/>
      <w:r w:rsidRPr="00F919E5">
        <w:rPr>
          <w:rFonts w:cs="Times New Roman"/>
          <w:szCs w:val="24"/>
        </w:rPr>
        <w:t>hubungan</w:t>
      </w:r>
      <w:proofErr w:type="spellEnd"/>
      <w:r w:rsidRPr="00F919E5">
        <w:rPr>
          <w:rFonts w:cs="Times New Roman"/>
          <w:szCs w:val="24"/>
        </w:rPr>
        <w:t xml:space="preserve"> </w:t>
      </w:r>
      <w:proofErr w:type="spellStart"/>
      <w:r w:rsidRPr="00F919E5">
        <w:rPr>
          <w:rFonts w:cs="Times New Roman"/>
          <w:szCs w:val="24"/>
        </w:rPr>
        <w:t>negatif</w:t>
      </w:r>
      <w:proofErr w:type="spellEnd"/>
      <w:r w:rsidRPr="00F919E5">
        <w:rPr>
          <w:rFonts w:cs="Times New Roman"/>
          <w:szCs w:val="24"/>
        </w:rPr>
        <w:t xml:space="preserve"> yang </w:t>
      </w:r>
      <w:proofErr w:type="spellStart"/>
      <w:r w:rsidRPr="00F919E5">
        <w:rPr>
          <w:rFonts w:cs="Times New Roman"/>
          <w:szCs w:val="24"/>
        </w:rPr>
        <w:t>signifikan</w:t>
      </w:r>
      <w:proofErr w:type="spellEnd"/>
      <w:r w:rsidRPr="00F919E5">
        <w:rPr>
          <w:rFonts w:cs="Times New Roman"/>
          <w:szCs w:val="24"/>
        </w:rPr>
        <w:t xml:space="preserve">, </w:t>
      </w:r>
      <w:proofErr w:type="spellStart"/>
      <w:r w:rsidRPr="00F919E5">
        <w:rPr>
          <w:rFonts w:cs="Times New Roman"/>
          <w:szCs w:val="24"/>
        </w:rPr>
        <w:t>serta</w:t>
      </w:r>
      <w:proofErr w:type="spellEnd"/>
      <w:r w:rsidRPr="00F919E5">
        <w:rPr>
          <w:rFonts w:cs="Times New Roman"/>
          <w:szCs w:val="24"/>
        </w:rPr>
        <w:t xml:space="preserve"> </w:t>
      </w:r>
      <w:proofErr w:type="spellStart"/>
      <w:r w:rsidRPr="00F919E5">
        <w:rPr>
          <w:rFonts w:cs="Times New Roman"/>
          <w:szCs w:val="24"/>
        </w:rPr>
        <w:t>hubungan</w:t>
      </w:r>
      <w:proofErr w:type="spellEnd"/>
      <w:r w:rsidRPr="00F919E5">
        <w:rPr>
          <w:rFonts w:cs="Times New Roman"/>
          <w:szCs w:val="24"/>
        </w:rPr>
        <w:t xml:space="preserve"> </w:t>
      </w:r>
      <w:proofErr w:type="spellStart"/>
      <w:r w:rsidRPr="00F919E5">
        <w:rPr>
          <w:rFonts w:cs="Times New Roman"/>
          <w:szCs w:val="24"/>
        </w:rPr>
        <w:t>negatif</w:t>
      </w:r>
      <w:proofErr w:type="spellEnd"/>
      <w:r w:rsidRPr="00F919E5">
        <w:rPr>
          <w:rFonts w:cs="Times New Roman"/>
          <w:szCs w:val="24"/>
        </w:rPr>
        <w:t xml:space="preserve"> yang </w:t>
      </w:r>
      <w:proofErr w:type="spellStart"/>
      <w:r w:rsidRPr="00F919E5">
        <w:rPr>
          <w:rFonts w:cs="Times New Roman"/>
          <w:szCs w:val="24"/>
        </w:rPr>
        <w:t>tidak</w:t>
      </w:r>
      <w:proofErr w:type="spellEnd"/>
      <w:r w:rsidRPr="00F919E5">
        <w:rPr>
          <w:rFonts w:cs="Times New Roman"/>
          <w:szCs w:val="24"/>
        </w:rPr>
        <w:t xml:space="preserve"> </w:t>
      </w:r>
      <w:proofErr w:type="spellStart"/>
      <w:r w:rsidRPr="00F919E5">
        <w:rPr>
          <w:rFonts w:cs="Times New Roman"/>
          <w:szCs w:val="24"/>
        </w:rPr>
        <w:t>signifikan</w:t>
      </w:r>
      <w:proofErr w:type="spellEnd"/>
      <w:r w:rsidRPr="00F919E5">
        <w:rPr>
          <w:rFonts w:cs="Times New Roman"/>
          <w:szCs w:val="24"/>
        </w:rPr>
        <w:t xml:space="preserve">. </w:t>
      </w:r>
      <w:proofErr w:type="spellStart"/>
      <w:r w:rsidRPr="00F919E5">
        <w:rPr>
          <w:rFonts w:cs="Times New Roman"/>
          <w:szCs w:val="24"/>
        </w:rPr>
        <w:t>Temuan</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sejalan</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yang </w:t>
      </w:r>
      <w:proofErr w:type="spellStart"/>
      <w:r w:rsidRPr="00F919E5">
        <w:rPr>
          <w:rFonts w:cs="Times New Roman"/>
          <w:szCs w:val="24"/>
        </w:rPr>
        <w:t>dilakukan</w:t>
      </w:r>
      <w:proofErr w:type="spellEnd"/>
      <w:r w:rsidRPr="00F919E5">
        <w:rPr>
          <w:rFonts w:cs="Times New Roman"/>
          <w:szCs w:val="24"/>
        </w:rPr>
        <w:t xml:space="preserve"> oleh </w:t>
      </w:r>
      <w:sdt>
        <w:sdtPr>
          <w:rPr>
            <w:rFonts w:cs="Times New Roman"/>
            <w:color w:val="000000"/>
            <w:szCs w:val="24"/>
          </w:rPr>
          <w:tag w:val="MENDELEY_CITATION_v3_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"/>
          <w:id w:val="-1682585673"/>
          <w:placeholder>
            <w:docPart w:val="F5B865086572494B85C6097A4A61E9DA"/>
          </w:placeholder>
        </w:sdtPr>
        <w:sdtEndPr/>
        <w:sdtContent>
          <w:r w:rsidR="007030DE" w:rsidRPr="007030DE">
            <w:rPr>
              <w:rFonts w:cs="Times New Roman"/>
              <w:color w:val="000000"/>
              <w:szCs w:val="24"/>
            </w:rPr>
            <w:t>(</w:t>
          </w:r>
          <w:proofErr w:type="spellStart"/>
          <w:r w:rsidR="007030DE" w:rsidRPr="007030DE">
            <w:rPr>
              <w:rFonts w:cs="Times New Roman"/>
              <w:color w:val="000000"/>
              <w:szCs w:val="24"/>
            </w:rPr>
            <w:t>Purba</w:t>
          </w:r>
          <w:proofErr w:type="spellEnd"/>
          <w:r w:rsidR="007030DE" w:rsidRPr="007030DE">
            <w:rPr>
              <w:rFonts w:cs="Times New Roman"/>
              <w:color w:val="000000"/>
              <w:szCs w:val="24"/>
            </w:rPr>
            <w:t xml:space="preserve"> et. al., 2021:206)</w:t>
          </w:r>
        </w:sdtContent>
      </w:sdt>
      <w:r w:rsidRPr="00F919E5">
        <w:rPr>
          <w:rFonts w:cs="Times New Roman"/>
          <w:szCs w:val="24"/>
        </w:rPr>
        <w:t>.</w:t>
      </w:r>
    </w:p>
    <w:p w14:paraId="60CEB3FC" w14:textId="77777777" w:rsidR="004F0B18" w:rsidRPr="00F919E5" w:rsidRDefault="004F0B18" w:rsidP="004F0B18">
      <w:pPr>
        <w:spacing w:after="0"/>
        <w:ind w:firstLine="567"/>
        <w:jc w:val="both"/>
        <w:rPr>
          <w:rFonts w:cs="Times New Roman"/>
          <w:szCs w:val="24"/>
        </w:rPr>
      </w:pPr>
      <w:proofErr w:type="spellStart"/>
      <w:r w:rsidRPr="00F919E5">
        <w:rPr>
          <w:rFonts w:cs="Times New Roman"/>
          <w:szCs w:val="24"/>
        </w:rPr>
        <w:t>Persamaan</w:t>
      </w:r>
      <w:proofErr w:type="spellEnd"/>
      <w:r w:rsidRPr="00F919E5">
        <w:rPr>
          <w:rFonts w:cs="Times New Roman"/>
          <w:szCs w:val="24"/>
        </w:rPr>
        <w:t xml:space="preserve"> </w:t>
      </w:r>
      <w:proofErr w:type="spellStart"/>
      <w:r w:rsidRPr="00F919E5">
        <w:rPr>
          <w:rFonts w:cs="Times New Roman"/>
          <w:szCs w:val="24"/>
        </w:rPr>
        <w:t>regresi</w:t>
      </w:r>
      <w:proofErr w:type="spellEnd"/>
      <w:r w:rsidRPr="00F919E5">
        <w:rPr>
          <w:rFonts w:cs="Times New Roman"/>
          <w:szCs w:val="24"/>
        </w:rPr>
        <w:t xml:space="preserve"> yang </w:t>
      </w:r>
      <w:proofErr w:type="spellStart"/>
      <w:r w:rsidRPr="00F919E5">
        <w:rPr>
          <w:rFonts w:cs="Times New Roman"/>
          <w:szCs w:val="24"/>
        </w:rPr>
        <w:t>dihasilkan</w:t>
      </w:r>
      <w:proofErr w:type="spellEnd"/>
      <w:r w:rsidRPr="00F919E5">
        <w:rPr>
          <w:rFonts w:cs="Times New Roman"/>
          <w:szCs w:val="24"/>
        </w:rPr>
        <w:t xml:space="preserve">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dituliskan</w:t>
      </w:r>
      <w:proofErr w:type="spellEnd"/>
      <w:r w:rsidRPr="00F919E5">
        <w:rPr>
          <w:rFonts w:cs="Times New Roman"/>
          <w:szCs w:val="24"/>
        </w:rPr>
        <w:t xml:space="preserve"> </w:t>
      </w:r>
      <w:proofErr w:type="spellStart"/>
      <w:r w:rsidRPr="00F919E5">
        <w:rPr>
          <w:rFonts w:cs="Times New Roman"/>
          <w:szCs w:val="24"/>
        </w:rPr>
        <w:t>sebagai</w:t>
      </w:r>
      <w:proofErr w:type="spellEnd"/>
      <w:r w:rsidRPr="00F919E5">
        <w:rPr>
          <w:rFonts w:cs="Times New Roman"/>
          <w:szCs w:val="24"/>
        </w:rPr>
        <w:t xml:space="preserve"> </w:t>
      </w:r>
      <w:proofErr w:type="spellStart"/>
      <w:r w:rsidRPr="00F919E5">
        <w:rPr>
          <w:rFonts w:cs="Times New Roman"/>
          <w:szCs w:val="24"/>
        </w:rPr>
        <w:t>berikut</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asumsi</w:t>
      </w:r>
      <w:proofErr w:type="spellEnd"/>
      <w:r w:rsidRPr="00F919E5">
        <w:rPr>
          <w:rFonts w:cs="Times New Roman"/>
          <w:szCs w:val="24"/>
        </w:rPr>
        <w:t xml:space="preserve"> </w:t>
      </w:r>
      <w:proofErr w:type="spellStart"/>
      <w:r w:rsidRPr="00F919E5">
        <w:rPr>
          <w:rFonts w:cs="Times New Roman"/>
          <w:szCs w:val="24"/>
        </w:rPr>
        <w:t>terdapat</w:t>
      </w:r>
      <w:proofErr w:type="spellEnd"/>
      <w:r w:rsidRPr="00F919E5">
        <w:rPr>
          <w:rFonts w:cs="Times New Roman"/>
          <w:szCs w:val="24"/>
        </w:rPr>
        <w:t xml:space="preserve"> 2 </w:t>
      </w: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independen</w:t>
      </w:r>
      <w:proofErr w:type="spellEnd"/>
      <w:r w:rsidRPr="00F919E5">
        <w:rPr>
          <w:rFonts w:cs="Times New Roman"/>
          <w:szCs w:val="24"/>
        </w:rPr>
        <w:t xml:space="preserve"> dan 1 </w:t>
      </w: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dependen</w:t>
      </w:r>
      <w:proofErr w:type="spellEnd"/>
      <w:r w:rsidRPr="00F919E5">
        <w:rPr>
          <w:rFonts w:cs="Times New Roman"/>
          <w:szCs w:val="24"/>
        </w:rPr>
        <w:t>):</w:t>
      </w:r>
    </w:p>
    <w:p w14:paraId="74DBA49C" w14:textId="70F97FBF" w:rsidR="004F0B18" w:rsidRPr="00F919E5" w:rsidRDefault="007F2550" w:rsidP="004F0B18">
      <w:pPr>
        <w:spacing w:after="0"/>
        <w:ind w:firstLine="567"/>
        <w:jc w:val="center"/>
        <w:rPr>
          <w:rFonts w:cs="Times New Roman"/>
          <w:szCs w:val="24"/>
        </w:rPr>
      </w:pPr>
      <w:r>
        <w:rPr>
          <w:rFonts w:cs="Times New Roman"/>
          <w:szCs w:val="24"/>
        </w:rPr>
        <w:t>Y</w:t>
      </w:r>
      <w:r w:rsidR="004F0B18" w:rsidRPr="00F919E5">
        <w:rPr>
          <w:rFonts w:cs="Times New Roman"/>
          <w:szCs w:val="24"/>
        </w:rPr>
        <w:t xml:space="preserve"> = α + β</w:t>
      </w:r>
      <w:r w:rsidR="004F0B18" w:rsidRPr="00B16B43">
        <w:rPr>
          <w:rFonts w:cs="Times New Roman"/>
          <w:szCs w:val="24"/>
          <w:vertAlign w:val="subscript"/>
        </w:rPr>
        <w:t>1</w:t>
      </w:r>
      <w:r w:rsidR="00B16B43">
        <w:rPr>
          <w:rFonts w:cs="Times New Roman"/>
          <w:szCs w:val="24"/>
        </w:rPr>
        <w:t>X</w:t>
      </w:r>
      <w:r w:rsidR="00B16B43" w:rsidRPr="00B16B43">
        <w:rPr>
          <w:rFonts w:cs="Times New Roman"/>
          <w:szCs w:val="24"/>
          <w:vertAlign w:val="subscript"/>
        </w:rPr>
        <w:t>1</w:t>
      </w:r>
      <w:r w:rsidR="004F0B18" w:rsidRPr="00F919E5">
        <w:rPr>
          <w:rFonts w:cs="Times New Roman"/>
          <w:szCs w:val="24"/>
        </w:rPr>
        <w:t xml:space="preserve"> + β</w:t>
      </w:r>
      <w:r w:rsidR="00B16B43" w:rsidRPr="00B16B43">
        <w:rPr>
          <w:rFonts w:cs="Times New Roman"/>
          <w:szCs w:val="24"/>
          <w:vertAlign w:val="subscript"/>
        </w:rPr>
        <w:t>2</w:t>
      </w:r>
      <w:r w:rsidR="00B16B43">
        <w:rPr>
          <w:rFonts w:cs="Times New Roman"/>
          <w:szCs w:val="24"/>
        </w:rPr>
        <w:t>X</w:t>
      </w:r>
      <w:r w:rsidR="004F0B18" w:rsidRPr="00B16B43">
        <w:rPr>
          <w:rFonts w:cs="Times New Roman"/>
          <w:szCs w:val="24"/>
          <w:vertAlign w:val="subscript"/>
        </w:rPr>
        <w:t>2</w:t>
      </w:r>
      <w:r w:rsidR="004F0B18" w:rsidRPr="00F919E5">
        <w:rPr>
          <w:rFonts w:cs="Times New Roman"/>
          <w:szCs w:val="24"/>
        </w:rPr>
        <w:t xml:space="preserve"> + e</w:t>
      </w:r>
    </w:p>
    <w:p w14:paraId="2946DB40" w14:textId="77777777" w:rsidR="004F0B18" w:rsidRPr="00F919E5" w:rsidRDefault="004F0B18" w:rsidP="004F0B18">
      <w:pPr>
        <w:spacing w:after="0" w:line="240" w:lineRule="auto"/>
        <w:jc w:val="both"/>
        <w:rPr>
          <w:rFonts w:cs="Times New Roman"/>
          <w:szCs w:val="24"/>
        </w:rPr>
      </w:pPr>
      <w:proofErr w:type="spellStart"/>
      <w:r w:rsidRPr="00F919E5">
        <w:rPr>
          <w:rFonts w:cs="Times New Roman"/>
          <w:szCs w:val="24"/>
        </w:rPr>
        <w:t>Keterangan</w:t>
      </w:r>
      <w:proofErr w:type="spellEnd"/>
      <w:r w:rsidRPr="00F919E5">
        <w:rPr>
          <w:rFonts w:cs="Times New Roman"/>
          <w:szCs w:val="24"/>
        </w:rPr>
        <w:t>:</w:t>
      </w:r>
    </w:p>
    <w:p w14:paraId="1E55F35B" w14:textId="4D1C9CD8" w:rsidR="004F0B18" w:rsidRPr="00F919E5" w:rsidRDefault="007F2550" w:rsidP="004F0B18">
      <w:pPr>
        <w:spacing w:after="0" w:line="240" w:lineRule="auto"/>
        <w:jc w:val="both"/>
        <w:rPr>
          <w:rFonts w:cs="Times New Roman"/>
          <w:szCs w:val="24"/>
        </w:rPr>
      </w:pPr>
      <w:r>
        <w:rPr>
          <w:rFonts w:cs="Times New Roman"/>
          <w:szCs w:val="24"/>
        </w:rPr>
        <w:t>Y</w:t>
      </w:r>
      <w:r w:rsidR="004F0B18" w:rsidRPr="00F919E5">
        <w:rPr>
          <w:rFonts w:cs="Times New Roman"/>
          <w:szCs w:val="24"/>
        </w:rPr>
        <w:t xml:space="preserve"> </w:t>
      </w:r>
      <w:r w:rsidR="000C7187" w:rsidRPr="00F919E5">
        <w:rPr>
          <w:rFonts w:cs="Times New Roman"/>
          <w:szCs w:val="24"/>
        </w:rPr>
        <w:tab/>
      </w:r>
      <w:r w:rsidR="004F0B18" w:rsidRPr="00F919E5">
        <w:rPr>
          <w:rFonts w:cs="Times New Roman"/>
          <w:szCs w:val="24"/>
        </w:rPr>
        <w:t xml:space="preserve">= </w:t>
      </w:r>
      <w:proofErr w:type="spellStart"/>
      <w:r w:rsidR="004F0B18" w:rsidRPr="00F919E5">
        <w:rPr>
          <w:rFonts w:cs="Times New Roman"/>
          <w:szCs w:val="24"/>
        </w:rPr>
        <w:t>Loyalitas</w:t>
      </w:r>
      <w:proofErr w:type="spellEnd"/>
      <w:r w:rsidR="004F0B18" w:rsidRPr="00F919E5">
        <w:rPr>
          <w:rFonts w:cs="Times New Roman"/>
          <w:szCs w:val="24"/>
        </w:rPr>
        <w:t xml:space="preserve"> </w:t>
      </w:r>
      <w:proofErr w:type="spellStart"/>
      <w:r w:rsidR="004F0B18" w:rsidRPr="00F919E5">
        <w:rPr>
          <w:rFonts w:cs="Times New Roman"/>
          <w:szCs w:val="24"/>
        </w:rPr>
        <w:t>Pelanggan</w:t>
      </w:r>
      <w:proofErr w:type="spellEnd"/>
    </w:p>
    <w:p w14:paraId="62659A03" w14:textId="5CC21A03" w:rsidR="004F0B18" w:rsidRPr="00F919E5" w:rsidRDefault="004F0B18" w:rsidP="004F0B18">
      <w:pPr>
        <w:spacing w:after="0" w:line="240" w:lineRule="auto"/>
        <w:jc w:val="both"/>
        <w:rPr>
          <w:rFonts w:cs="Times New Roman"/>
          <w:szCs w:val="24"/>
        </w:rPr>
      </w:pPr>
      <w:r w:rsidRPr="00F919E5">
        <w:rPr>
          <w:rFonts w:cs="Times New Roman"/>
          <w:szCs w:val="24"/>
        </w:rPr>
        <w:t xml:space="preserve">α </w:t>
      </w:r>
      <w:r w:rsidR="000C7187" w:rsidRPr="00F919E5">
        <w:rPr>
          <w:rFonts w:cs="Times New Roman"/>
          <w:szCs w:val="24"/>
        </w:rPr>
        <w:tab/>
      </w:r>
      <w:r w:rsidRPr="00F919E5">
        <w:rPr>
          <w:rFonts w:cs="Times New Roman"/>
          <w:szCs w:val="24"/>
        </w:rPr>
        <w:t xml:space="preserve">= </w:t>
      </w:r>
      <w:proofErr w:type="spellStart"/>
      <w:r w:rsidRPr="00F919E5">
        <w:rPr>
          <w:rFonts w:cs="Times New Roman"/>
          <w:szCs w:val="24"/>
        </w:rPr>
        <w:t>Konstanta</w:t>
      </w:r>
      <w:proofErr w:type="spellEnd"/>
    </w:p>
    <w:p w14:paraId="6ED24884" w14:textId="08F65375" w:rsidR="004F0B18" w:rsidRPr="00F919E5" w:rsidRDefault="004F0B18" w:rsidP="004F0B18">
      <w:pPr>
        <w:spacing w:after="0" w:line="240" w:lineRule="auto"/>
        <w:jc w:val="both"/>
        <w:rPr>
          <w:rFonts w:cs="Times New Roman"/>
          <w:szCs w:val="24"/>
        </w:rPr>
      </w:pPr>
      <w:r w:rsidRPr="00F919E5">
        <w:rPr>
          <w:rFonts w:cs="Times New Roman"/>
          <w:szCs w:val="24"/>
        </w:rPr>
        <w:t>β</w:t>
      </w:r>
      <w:r w:rsidRPr="00F919E5">
        <w:rPr>
          <w:rFonts w:cs="Times New Roman"/>
          <w:szCs w:val="24"/>
          <w:vertAlign w:val="subscript"/>
        </w:rPr>
        <w:t>1</w:t>
      </w:r>
      <w:r w:rsidRPr="00F919E5">
        <w:rPr>
          <w:rFonts w:cs="Times New Roman"/>
          <w:szCs w:val="24"/>
        </w:rPr>
        <w:t>–β</w:t>
      </w:r>
      <w:r w:rsidRPr="00F919E5">
        <w:rPr>
          <w:rFonts w:cs="Times New Roman"/>
          <w:szCs w:val="24"/>
          <w:vertAlign w:val="subscript"/>
        </w:rPr>
        <w:t>2</w:t>
      </w:r>
      <w:r w:rsidRPr="00F919E5">
        <w:rPr>
          <w:rFonts w:cs="Times New Roman"/>
          <w:szCs w:val="24"/>
        </w:rPr>
        <w:t xml:space="preserve"> </w:t>
      </w:r>
      <w:r w:rsidR="000C7187" w:rsidRPr="00F919E5">
        <w:rPr>
          <w:rFonts w:cs="Times New Roman"/>
          <w:szCs w:val="24"/>
        </w:rPr>
        <w:tab/>
      </w:r>
      <w:r w:rsidRPr="00F919E5">
        <w:rPr>
          <w:rFonts w:cs="Times New Roman"/>
          <w:szCs w:val="24"/>
        </w:rPr>
        <w:t xml:space="preserve">= </w:t>
      </w:r>
      <w:proofErr w:type="spellStart"/>
      <w:r w:rsidRPr="00F919E5">
        <w:rPr>
          <w:rFonts w:cs="Times New Roman"/>
          <w:szCs w:val="24"/>
        </w:rPr>
        <w:t>Koefisien</w:t>
      </w:r>
      <w:proofErr w:type="spellEnd"/>
      <w:r w:rsidRPr="00F919E5">
        <w:rPr>
          <w:rFonts w:cs="Times New Roman"/>
          <w:szCs w:val="24"/>
        </w:rPr>
        <w:t xml:space="preserve"> </w:t>
      </w:r>
      <w:proofErr w:type="spellStart"/>
      <w:r w:rsidRPr="00F919E5">
        <w:rPr>
          <w:rFonts w:cs="Times New Roman"/>
          <w:szCs w:val="24"/>
        </w:rPr>
        <w:t>regresi</w:t>
      </w:r>
      <w:proofErr w:type="spellEnd"/>
      <w:r w:rsidRPr="00F919E5">
        <w:rPr>
          <w:rFonts w:cs="Times New Roman"/>
          <w:szCs w:val="24"/>
        </w:rPr>
        <w:t xml:space="preserve"> yang </w:t>
      </w:r>
      <w:proofErr w:type="spellStart"/>
      <w:r w:rsidRPr="00F919E5">
        <w:rPr>
          <w:rFonts w:cs="Times New Roman"/>
          <w:szCs w:val="24"/>
        </w:rPr>
        <w:t>hendak</w:t>
      </w:r>
      <w:proofErr w:type="spellEnd"/>
      <w:r w:rsidRPr="00F919E5">
        <w:rPr>
          <w:rFonts w:cs="Times New Roman"/>
          <w:szCs w:val="24"/>
        </w:rPr>
        <w:t xml:space="preserve"> </w:t>
      </w:r>
      <w:proofErr w:type="spellStart"/>
      <w:r w:rsidRPr="00F919E5">
        <w:rPr>
          <w:rFonts w:cs="Times New Roman"/>
          <w:szCs w:val="24"/>
        </w:rPr>
        <w:t>ditaksir</w:t>
      </w:r>
      <w:proofErr w:type="spellEnd"/>
    </w:p>
    <w:p w14:paraId="1434F195" w14:textId="1D6CC60D" w:rsidR="004F0B18" w:rsidRPr="00F919E5" w:rsidRDefault="004F0B18" w:rsidP="004F0B18">
      <w:pPr>
        <w:spacing w:after="0" w:line="240" w:lineRule="auto"/>
        <w:jc w:val="both"/>
        <w:rPr>
          <w:rFonts w:cs="Times New Roman"/>
          <w:szCs w:val="24"/>
        </w:rPr>
      </w:pPr>
      <w:r w:rsidRPr="00F919E5">
        <w:rPr>
          <w:rFonts w:cs="Times New Roman"/>
          <w:szCs w:val="24"/>
        </w:rPr>
        <w:lastRenderedPageBreak/>
        <w:t>X</w:t>
      </w:r>
      <w:r w:rsidRPr="00F919E5">
        <w:rPr>
          <w:rFonts w:cs="Times New Roman"/>
          <w:szCs w:val="24"/>
          <w:vertAlign w:val="subscript"/>
        </w:rPr>
        <w:t>1</w:t>
      </w:r>
      <w:r w:rsidRPr="00F919E5">
        <w:rPr>
          <w:rFonts w:cs="Times New Roman"/>
          <w:szCs w:val="24"/>
        </w:rPr>
        <w:t xml:space="preserve"> </w:t>
      </w:r>
      <w:r w:rsidR="000C7187" w:rsidRPr="00F919E5">
        <w:rPr>
          <w:rFonts w:cs="Times New Roman"/>
          <w:szCs w:val="24"/>
        </w:rPr>
        <w:tab/>
      </w:r>
      <w:r w:rsidRPr="00F919E5">
        <w:rPr>
          <w:rFonts w:cs="Times New Roman"/>
          <w:szCs w:val="24"/>
        </w:rPr>
        <w:t xml:space="preserve">= Strategi </w:t>
      </w:r>
      <w:proofErr w:type="spellStart"/>
      <w:r w:rsidRPr="00F919E5">
        <w:rPr>
          <w:rFonts w:cs="Times New Roman"/>
          <w:szCs w:val="24"/>
        </w:rPr>
        <w:t>Penetapan</w:t>
      </w:r>
      <w:proofErr w:type="spellEnd"/>
      <w:r w:rsidRPr="00F919E5">
        <w:rPr>
          <w:rFonts w:cs="Times New Roman"/>
          <w:szCs w:val="24"/>
        </w:rPr>
        <w:t xml:space="preserve"> Harga</w:t>
      </w:r>
    </w:p>
    <w:p w14:paraId="4E249DE5" w14:textId="70F695D8" w:rsidR="004F0B18" w:rsidRPr="00F919E5" w:rsidRDefault="004F0B18" w:rsidP="004F0B18">
      <w:pPr>
        <w:spacing w:after="0" w:line="240" w:lineRule="auto"/>
        <w:jc w:val="both"/>
        <w:rPr>
          <w:rFonts w:cs="Times New Roman"/>
          <w:szCs w:val="24"/>
        </w:rPr>
      </w:pPr>
      <w:r w:rsidRPr="00F919E5">
        <w:rPr>
          <w:rFonts w:cs="Times New Roman"/>
          <w:szCs w:val="24"/>
        </w:rPr>
        <w:t>X</w:t>
      </w:r>
      <w:r w:rsidRPr="00F919E5">
        <w:rPr>
          <w:rFonts w:cs="Times New Roman"/>
          <w:szCs w:val="24"/>
          <w:vertAlign w:val="subscript"/>
        </w:rPr>
        <w:t>2</w:t>
      </w:r>
      <w:r w:rsidRPr="00F919E5">
        <w:rPr>
          <w:rFonts w:cs="Times New Roman"/>
          <w:szCs w:val="24"/>
        </w:rPr>
        <w:t xml:space="preserve"> </w:t>
      </w:r>
      <w:r w:rsidR="000C7187" w:rsidRPr="00F919E5">
        <w:rPr>
          <w:rFonts w:cs="Times New Roman"/>
          <w:szCs w:val="24"/>
        </w:rPr>
        <w:tab/>
      </w:r>
      <w:r w:rsidRPr="00F919E5">
        <w:rPr>
          <w:rFonts w:cs="Times New Roman"/>
          <w:szCs w:val="24"/>
        </w:rPr>
        <w:t xml:space="preserve">= </w:t>
      </w:r>
      <w:r w:rsidRPr="00F919E5">
        <w:rPr>
          <w:rFonts w:cs="Times New Roman"/>
          <w:i/>
          <w:iCs/>
          <w:szCs w:val="24"/>
        </w:rPr>
        <w:t>Word of Mouth</w:t>
      </w:r>
    </w:p>
    <w:p w14:paraId="6DCA3FF1" w14:textId="3EDF775B" w:rsidR="004F0B18" w:rsidRPr="00F919E5" w:rsidRDefault="004F0B18" w:rsidP="004F0B18">
      <w:pPr>
        <w:spacing w:after="0"/>
        <w:jc w:val="both"/>
        <w:rPr>
          <w:rFonts w:cs="Times New Roman"/>
          <w:szCs w:val="24"/>
        </w:rPr>
      </w:pPr>
      <w:r w:rsidRPr="00F919E5">
        <w:rPr>
          <w:rFonts w:cs="Times New Roman"/>
          <w:szCs w:val="24"/>
        </w:rPr>
        <w:t xml:space="preserve">e </w:t>
      </w:r>
      <w:r w:rsidR="000C7187" w:rsidRPr="00F919E5">
        <w:rPr>
          <w:rFonts w:cs="Times New Roman"/>
          <w:szCs w:val="24"/>
        </w:rPr>
        <w:tab/>
      </w:r>
      <w:r w:rsidRPr="00F919E5">
        <w:rPr>
          <w:rFonts w:cs="Times New Roman"/>
          <w:szCs w:val="24"/>
        </w:rPr>
        <w:t>= error</w:t>
      </w:r>
    </w:p>
    <w:p w14:paraId="0303F405" w14:textId="77777777" w:rsidR="004F0B18" w:rsidRPr="00F919E5" w:rsidRDefault="004F0B18" w:rsidP="004F0B18">
      <w:pPr>
        <w:spacing w:after="0"/>
        <w:jc w:val="both"/>
        <w:rPr>
          <w:rFonts w:cs="Times New Roman"/>
          <w:szCs w:val="24"/>
        </w:rPr>
      </w:pPr>
    </w:p>
    <w:p w14:paraId="49B513D8" w14:textId="77777777" w:rsidR="004F0B18" w:rsidRPr="00F919E5" w:rsidRDefault="004F0B18" w:rsidP="006708B7">
      <w:pPr>
        <w:pStyle w:val="Bab3-9"/>
        <w:spacing w:before="0"/>
      </w:pPr>
      <w:bookmarkStart w:id="180" w:name="_Toc192294557"/>
      <w:bookmarkStart w:id="181" w:name="_Toc192580523"/>
      <w:bookmarkStart w:id="182" w:name="_Toc205499744"/>
      <w:proofErr w:type="spellStart"/>
      <w:r w:rsidRPr="00F919E5">
        <w:t>Koefisien</w:t>
      </w:r>
      <w:proofErr w:type="spellEnd"/>
      <w:r w:rsidRPr="00F919E5">
        <w:t xml:space="preserve"> </w:t>
      </w:r>
      <w:proofErr w:type="spellStart"/>
      <w:r w:rsidRPr="00F919E5">
        <w:t>Determinasi</w:t>
      </w:r>
      <w:proofErr w:type="spellEnd"/>
      <w:r w:rsidRPr="00F919E5">
        <w:t xml:space="preserve"> (R</w:t>
      </w:r>
      <w:r w:rsidRPr="00F919E5">
        <w:rPr>
          <w:vertAlign w:val="superscript"/>
        </w:rPr>
        <w:t>2</w:t>
      </w:r>
      <w:r w:rsidRPr="00F919E5">
        <w:t>)</w:t>
      </w:r>
      <w:bookmarkEnd w:id="180"/>
      <w:bookmarkEnd w:id="181"/>
      <w:bookmarkEnd w:id="182"/>
    </w:p>
    <w:p w14:paraId="42C72FDF" w14:textId="77777777" w:rsidR="004F0B18" w:rsidRPr="00F919E5" w:rsidRDefault="004F0B18" w:rsidP="004F0B18">
      <w:pPr>
        <w:spacing w:after="0"/>
        <w:ind w:firstLine="567"/>
        <w:jc w:val="both"/>
        <w:rPr>
          <w:rFonts w:cs="Times New Roman"/>
          <w:szCs w:val="24"/>
        </w:rPr>
      </w:pPr>
      <w:proofErr w:type="spellStart"/>
      <w:r w:rsidRPr="00F919E5">
        <w:rPr>
          <w:rFonts w:cs="Times New Roman"/>
          <w:szCs w:val="24"/>
        </w:rPr>
        <w:t>Rumus</w:t>
      </w:r>
      <w:proofErr w:type="spellEnd"/>
      <w:r w:rsidRPr="00F919E5">
        <w:rPr>
          <w:rFonts w:cs="Times New Roman"/>
          <w:szCs w:val="24"/>
        </w:rPr>
        <w:t xml:space="preserve"> </w:t>
      </w:r>
      <w:proofErr w:type="spellStart"/>
      <w:r w:rsidRPr="00F919E5">
        <w:rPr>
          <w:rFonts w:cs="Times New Roman"/>
          <w:szCs w:val="24"/>
        </w:rPr>
        <w:t>berikut</w:t>
      </w:r>
      <w:proofErr w:type="spellEnd"/>
      <w:r w:rsidRPr="00F919E5">
        <w:rPr>
          <w:rFonts w:cs="Times New Roman"/>
          <w:szCs w:val="24"/>
        </w:rPr>
        <w:t xml:space="preserve"> </w:t>
      </w:r>
      <w:proofErr w:type="spellStart"/>
      <w:r w:rsidRPr="00F919E5">
        <w:rPr>
          <w:rFonts w:cs="Times New Roman"/>
          <w:szCs w:val="24"/>
        </w:rPr>
        <w:t>digunakan</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menghitung</w:t>
      </w:r>
      <w:proofErr w:type="spellEnd"/>
      <w:r w:rsidRPr="00F919E5">
        <w:rPr>
          <w:rFonts w:cs="Times New Roman"/>
          <w:szCs w:val="24"/>
        </w:rPr>
        <w:t xml:space="preserve"> </w:t>
      </w:r>
      <w:proofErr w:type="spellStart"/>
      <w:r w:rsidRPr="00F919E5">
        <w:rPr>
          <w:rFonts w:cs="Times New Roman"/>
          <w:szCs w:val="24"/>
        </w:rPr>
        <w:t>koefisien</w:t>
      </w:r>
      <w:proofErr w:type="spellEnd"/>
      <w:r w:rsidRPr="00F919E5">
        <w:rPr>
          <w:rFonts w:cs="Times New Roman"/>
          <w:szCs w:val="24"/>
        </w:rPr>
        <w:t xml:space="preserve"> </w:t>
      </w:r>
      <w:proofErr w:type="spellStart"/>
      <w:r w:rsidRPr="00F919E5">
        <w:rPr>
          <w:rFonts w:cs="Times New Roman"/>
          <w:szCs w:val="24"/>
        </w:rPr>
        <w:t>determinasi</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rangka</w:t>
      </w:r>
      <w:proofErr w:type="spellEnd"/>
      <w:r w:rsidRPr="00F919E5">
        <w:rPr>
          <w:rFonts w:cs="Times New Roman"/>
          <w:szCs w:val="24"/>
        </w:rPr>
        <w:t xml:space="preserve"> </w:t>
      </w:r>
      <w:proofErr w:type="spellStart"/>
      <w:r w:rsidRPr="00F919E5">
        <w:rPr>
          <w:rFonts w:cs="Times New Roman"/>
          <w:szCs w:val="24"/>
        </w:rPr>
        <w:t>mengukur</w:t>
      </w:r>
      <w:proofErr w:type="spellEnd"/>
      <w:r w:rsidRPr="00F919E5">
        <w:rPr>
          <w:rFonts w:cs="Times New Roman"/>
          <w:szCs w:val="24"/>
        </w:rPr>
        <w:t xml:space="preserve"> </w:t>
      </w:r>
      <w:proofErr w:type="spellStart"/>
      <w:r w:rsidRPr="00F919E5">
        <w:rPr>
          <w:rFonts w:cs="Times New Roman"/>
          <w:szCs w:val="24"/>
        </w:rPr>
        <w:t>kontribusi</w:t>
      </w:r>
      <w:proofErr w:type="spellEnd"/>
      <w:r w:rsidRPr="00F919E5">
        <w:rPr>
          <w:rFonts w:cs="Times New Roman"/>
          <w:szCs w:val="24"/>
        </w:rPr>
        <w:t xml:space="preserve"> </w:t>
      </w:r>
      <w:proofErr w:type="spellStart"/>
      <w:r w:rsidRPr="00F919E5">
        <w:rPr>
          <w:rFonts w:cs="Times New Roman"/>
          <w:szCs w:val="24"/>
        </w:rPr>
        <w:t>pengaruh</w:t>
      </w:r>
      <w:proofErr w:type="spellEnd"/>
      <w:r w:rsidRPr="00F919E5">
        <w:rPr>
          <w:rFonts w:cs="Times New Roman"/>
          <w:szCs w:val="24"/>
        </w:rPr>
        <w:t xml:space="preserve"> </w:t>
      </w:r>
      <w:proofErr w:type="spellStart"/>
      <w:r w:rsidRPr="00F919E5">
        <w:rPr>
          <w:rFonts w:cs="Times New Roman"/>
          <w:szCs w:val="24"/>
        </w:rPr>
        <w:t>antara</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X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Y:</w:t>
      </w:r>
    </w:p>
    <w:p w14:paraId="6E8445CA" w14:textId="527C6C3D" w:rsidR="004F0B18" w:rsidRPr="00F919E5" w:rsidRDefault="00114DF0" w:rsidP="004F0B18">
      <w:pPr>
        <w:spacing w:after="0"/>
        <w:ind w:firstLine="567"/>
        <w:jc w:val="center"/>
        <w:rPr>
          <w:rFonts w:cs="Times New Roman"/>
          <w:szCs w:val="24"/>
        </w:rPr>
      </w:pPr>
      <w:r>
        <w:rPr>
          <w:rFonts w:cs="Times New Roman"/>
          <w:szCs w:val="24"/>
        </w:rPr>
        <w:t>KD</w:t>
      </w:r>
      <w:r w:rsidR="004F0B18" w:rsidRPr="00F919E5">
        <w:rPr>
          <w:rFonts w:cs="Times New Roman"/>
          <w:szCs w:val="24"/>
        </w:rPr>
        <w:t xml:space="preserve"> = </w:t>
      </w:r>
      <w:r>
        <w:rPr>
          <w:rFonts w:cs="Times New Roman"/>
          <w:szCs w:val="24"/>
        </w:rPr>
        <w:t>r</w:t>
      </w:r>
      <w:r w:rsidR="004F0B18" w:rsidRPr="00F919E5">
        <w:rPr>
          <w:rFonts w:cs="Times New Roman"/>
          <w:szCs w:val="24"/>
          <w:vertAlign w:val="superscript"/>
        </w:rPr>
        <w:t>2</w:t>
      </w:r>
      <w:r w:rsidR="004F0B18" w:rsidRPr="00F919E5">
        <w:rPr>
          <w:rFonts w:cs="Times New Roman"/>
          <w:szCs w:val="24"/>
        </w:rPr>
        <w:t xml:space="preserve"> x 100%</w:t>
      </w:r>
    </w:p>
    <w:p w14:paraId="63765708" w14:textId="77777777" w:rsidR="004F0B18" w:rsidRPr="00F919E5" w:rsidRDefault="004F0B18" w:rsidP="004F0B18">
      <w:pPr>
        <w:spacing w:after="0" w:line="240" w:lineRule="auto"/>
        <w:jc w:val="both"/>
        <w:rPr>
          <w:rFonts w:cs="Times New Roman"/>
          <w:szCs w:val="24"/>
        </w:rPr>
      </w:pPr>
      <w:r w:rsidRPr="00F919E5">
        <w:rPr>
          <w:rFonts w:cs="Times New Roman"/>
          <w:szCs w:val="24"/>
        </w:rPr>
        <w:t>Dimana:</w:t>
      </w:r>
    </w:p>
    <w:p w14:paraId="4DF5C976" w14:textId="77777777" w:rsidR="004F0B18" w:rsidRPr="00F919E5" w:rsidRDefault="004F0B18" w:rsidP="004F0B18">
      <w:pPr>
        <w:spacing w:after="0" w:line="240" w:lineRule="auto"/>
        <w:jc w:val="both"/>
        <w:rPr>
          <w:rFonts w:cs="Times New Roman"/>
          <w:szCs w:val="24"/>
        </w:rPr>
      </w:pPr>
      <w:r w:rsidRPr="00F919E5">
        <w:rPr>
          <w:rFonts w:cs="Times New Roman"/>
          <w:szCs w:val="24"/>
        </w:rPr>
        <w:t xml:space="preserve">KD </w:t>
      </w:r>
      <w:r w:rsidRPr="00F919E5">
        <w:rPr>
          <w:rFonts w:cs="Times New Roman"/>
          <w:szCs w:val="24"/>
        </w:rPr>
        <w:tab/>
      </w:r>
      <w:proofErr w:type="gramStart"/>
      <w:r w:rsidRPr="00F919E5">
        <w:rPr>
          <w:rFonts w:cs="Times New Roman"/>
          <w:szCs w:val="24"/>
        </w:rPr>
        <w:t xml:space="preserve">=  </w:t>
      </w:r>
      <w:proofErr w:type="spellStart"/>
      <w:r w:rsidRPr="00F919E5">
        <w:rPr>
          <w:rFonts w:cs="Times New Roman"/>
          <w:szCs w:val="24"/>
        </w:rPr>
        <w:t>Koefisien</w:t>
      </w:r>
      <w:proofErr w:type="spellEnd"/>
      <w:proofErr w:type="gramEnd"/>
      <w:r w:rsidRPr="00F919E5">
        <w:rPr>
          <w:rFonts w:cs="Times New Roman"/>
          <w:szCs w:val="24"/>
        </w:rPr>
        <w:t xml:space="preserve"> </w:t>
      </w:r>
      <w:proofErr w:type="spellStart"/>
      <w:r w:rsidRPr="00F919E5">
        <w:rPr>
          <w:rFonts w:cs="Times New Roman"/>
          <w:szCs w:val="24"/>
        </w:rPr>
        <w:t>determinasi</w:t>
      </w:r>
      <w:proofErr w:type="spellEnd"/>
    </w:p>
    <w:p w14:paraId="693EA1DC" w14:textId="77777777" w:rsidR="004F0B18" w:rsidRPr="00F919E5" w:rsidRDefault="004F0B18" w:rsidP="004F0B18">
      <w:pPr>
        <w:spacing w:after="0"/>
        <w:jc w:val="both"/>
        <w:rPr>
          <w:rFonts w:cs="Times New Roman"/>
          <w:szCs w:val="24"/>
        </w:rPr>
      </w:pPr>
      <w:r w:rsidRPr="00F919E5">
        <w:rPr>
          <w:rFonts w:cs="Times New Roman"/>
          <w:szCs w:val="24"/>
        </w:rPr>
        <w:t xml:space="preserve">r    </w:t>
      </w:r>
      <w:r w:rsidRPr="00F919E5">
        <w:rPr>
          <w:rFonts w:cs="Times New Roman"/>
          <w:szCs w:val="24"/>
        </w:rPr>
        <w:tab/>
      </w:r>
      <w:proofErr w:type="gramStart"/>
      <w:r w:rsidRPr="00F919E5">
        <w:rPr>
          <w:rFonts w:cs="Times New Roman"/>
          <w:szCs w:val="24"/>
        </w:rPr>
        <w:t xml:space="preserve">=  </w:t>
      </w:r>
      <w:proofErr w:type="spellStart"/>
      <w:r w:rsidRPr="00F919E5">
        <w:rPr>
          <w:rFonts w:cs="Times New Roman"/>
          <w:szCs w:val="24"/>
        </w:rPr>
        <w:t>Koefisien</w:t>
      </w:r>
      <w:proofErr w:type="spellEnd"/>
      <w:proofErr w:type="gramEnd"/>
      <w:r w:rsidRPr="00F919E5">
        <w:rPr>
          <w:rFonts w:cs="Times New Roman"/>
          <w:szCs w:val="24"/>
        </w:rPr>
        <w:t xml:space="preserve"> </w:t>
      </w:r>
      <w:proofErr w:type="spellStart"/>
      <w:r w:rsidRPr="00F919E5">
        <w:rPr>
          <w:rFonts w:cs="Times New Roman"/>
          <w:szCs w:val="24"/>
        </w:rPr>
        <w:t>korelasi</w:t>
      </w:r>
      <w:proofErr w:type="spellEnd"/>
    </w:p>
    <w:p w14:paraId="22D467A4" w14:textId="64F4FF97" w:rsidR="004F0B18" w:rsidRPr="00F919E5" w:rsidRDefault="004F0B18" w:rsidP="004F0B18">
      <w:pPr>
        <w:spacing w:after="0"/>
        <w:ind w:firstLine="567"/>
        <w:jc w:val="both"/>
        <w:rPr>
          <w:rFonts w:cs="Times New Roman"/>
          <w:szCs w:val="24"/>
        </w:rPr>
      </w:pPr>
      <w:proofErr w:type="spellStart"/>
      <w:r w:rsidRPr="00F919E5">
        <w:rPr>
          <w:rFonts w:cs="Times New Roman"/>
          <w:szCs w:val="24"/>
        </w:rPr>
        <w:t>Koefisien</w:t>
      </w:r>
      <w:proofErr w:type="spellEnd"/>
      <w:r w:rsidRPr="00F919E5">
        <w:rPr>
          <w:rFonts w:cs="Times New Roman"/>
          <w:szCs w:val="24"/>
        </w:rPr>
        <w:t xml:space="preserve"> </w:t>
      </w:r>
      <w:proofErr w:type="spellStart"/>
      <w:r w:rsidRPr="00F919E5">
        <w:rPr>
          <w:rFonts w:cs="Times New Roman"/>
          <w:szCs w:val="24"/>
        </w:rPr>
        <w:t>determinasi</w:t>
      </w:r>
      <w:proofErr w:type="spellEnd"/>
      <w:r w:rsidRPr="00F919E5">
        <w:rPr>
          <w:rFonts w:cs="Times New Roman"/>
          <w:szCs w:val="24"/>
        </w:rPr>
        <w:t xml:space="preserve"> (</w:t>
      </w:r>
      <w:r w:rsidR="00114DF0">
        <w:rPr>
          <w:rFonts w:cs="Times New Roman"/>
          <w:szCs w:val="24"/>
        </w:rPr>
        <w:t>r</w:t>
      </w:r>
      <w:r w:rsidRPr="00F919E5">
        <w:rPr>
          <w:rFonts w:cs="Times New Roman"/>
          <w:szCs w:val="24"/>
        </w:rPr>
        <w:t xml:space="preserve">²) </w:t>
      </w:r>
      <w:proofErr w:type="spellStart"/>
      <w:r w:rsidRPr="00F919E5">
        <w:rPr>
          <w:rFonts w:cs="Times New Roman"/>
          <w:szCs w:val="24"/>
        </w:rPr>
        <w:t>secara</w:t>
      </w:r>
      <w:proofErr w:type="spellEnd"/>
      <w:r w:rsidRPr="00F919E5">
        <w:rPr>
          <w:rFonts w:cs="Times New Roman"/>
          <w:szCs w:val="24"/>
        </w:rPr>
        <w:t xml:space="preserve"> </w:t>
      </w:r>
      <w:proofErr w:type="spellStart"/>
      <w:r w:rsidRPr="00F919E5">
        <w:rPr>
          <w:rFonts w:cs="Times New Roman"/>
          <w:szCs w:val="24"/>
        </w:rPr>
        <w:t>umum</w:t>
      </w:r>
      <w:proofErr w:type="spellEnd"/>
      <w:r w:rsidRPr="00F919E5">
        <w:rPr>
          <w:rFonts w:cs="Times New Roman"/>
          <w:szCs w:val="24"/>
        </w:rPr>
        <w:t xml:space="preserve"> </w:t>
      </w:r>
      <w:proofErr w:type="spellStart"/>
      <w:r w:rsidRPr="00F919E5">
        <w:rPr>
          <w:rFonts w:cs="Times New Roman"/>
          <w:szCs w:val="24"/>
        </w:rPr>
        <w:t>menggambarkan</w:t>
      </w:r>
      <w:proofErr w:type="spellEnd"/>
      <w:r w:rsidRPr="00F919E5">
        <w:rPr>
          <w:rFonts w:cs="Times New Roman"/>
          <w:szCs w:val="24"/>
        </w:rPr>
        <w:t xml:space="preserve"> </w:t>
      </w:r>
      <w:proofErr w:type="spellStart"/>
      <w:r w:rsidRPr="00F919E5">
        <w:rPr>
          <w:rFonts w:cs="Times New Roman"/>
          <w:szCs w:val="24"/>
        </w:rPr>
        <w:t>seberapa</w:t>
      </w:r>
      <w:proofErr w:type="spellEnd"/>
      <w:r w:rsidRPr="00F919E5">
        <w:rPr>
          <w:rFonts w:cs="Times New Roman"/>
          <w:szCs w:val="24"/>
        </w:rPr>
        <w:t xml:space="preserve"> </w:t>
      </w:r>
      <w:proofErr w:type="spellStart"/>
      <w:r w:rsidRPr="00F919E5">
        <w:rPr>
          <w:rFonts w:cs="Times New Roman"/>
          <w:szCs w:val="24"/>
        </w:rPr>
        <w:t>baik</w:t>
      </w:r>
      <w:proofErr w:type="spellEnd"/>
      <w:r w:rsidRPr="00F919E5">
        <w:rPr>
          <w:rFonts w:cs="Times New Roman"/>
          <w:szCs w:val="24"/>
        </w:rPr>
        <w:t xml:space="preserve"> model </w:t>
      </w:r>
      <w:proofErr w:type="spellStart"/>
      <w:r w:rsidRPr="00F919E5">
        <w:rPr>
          <w:rFonts w:cs="Times New Roman"/>
          <w:szCs w:val="24"/>
        </w:rPr>
        <w:t>regresi</w:t>
      </w:r>
      <w:proofErr w:type="spellEnd"/>
      <w:r w:rsidRPr="00F919E5">
        <w:rPr>
          <w:rFonts w:cs="Times New Roman"/>
          <w:szCs w:val="24"/>
        </w:rPr>
        <w:t xml:space="preserve">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menjelaskan</w:t>
      </w:r>
      <w:proofErr w:type="spellEnd"/>
      <w:r w:rsidRPr="00F919E5">
        <w:rPr>
          <w:rFonts w:cs="Times New Roman"/>
          <w:szCs w:val="24"/>
        </w:rPr>
        <w:t xml:space="preserve"> </w:t>
      </w:r>
      <w:proofErr w:type="spellStart"/>
      <w:r w:rsidRPr="00F919E5">
        <w:rPr>
          <w:rFonts w:cs="Times New Roman"/>
          <w:szCs w:val="24"/>
        </w:rPr>
        <w:t>variasi</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dependen</w:t>
      </w:r>
      <w:proofErr w:type="spellEnd"/>
      <w:r w:rsidRPr="00F919E5">
        <w:rPr>
          <w:rFonts w:cs="Times New Roman"/>
          <w:szCs w:val="24"/>
        </w:rPr>
        <w:t xml:space="preserve">. Nilai R² </w:t>
      </w:r>
      <w:proofErr w:type="spellStart"/>
      <w:r w:rsidRPr="00F919E5">
        <w:rPr>
          <w:rFonts w:cs="Times New Roman"/>
          <w:szCs w:val="24"/>
        </w:rPr>
        <w:t>berkisar</w:t>
      </w:r>
      <w:proofErr w:type="spellEnd"/>
      <w:r w:rsidRPr="00F919E5">
        <w:rPr>
          <w:rFonts w:cs="Times New Roman"/>
          <w:szCs w:val="24"/>
        </w:rPr>
        <w:t xml:space="preserve"> </w:t>
      </w:r>
      <w:proofErr w:type="spellStart"/>
      <w:r w:rsidRPr="00F919E5">
        <w:rPr>
          <w:rFonts w:cs="Times New Roman"/>
          <w:szCs w:val="24"/>
        </w:rPr>
        <w:t>antara</w:t>
      </w:r>
      <w:proofErr w:type="spellEnd"/>
      <w:r w:rsidRPr="00F919E5">
        <w:rPr>
          <w:rFonts w:cs="Times New Roman"/>
          <w:szCs w:val="24"/>
        </w:rPr>
        <w:t xml:space="preserve"> </w:t>
      </w:r>
      <w:proofErr w:type="spellStart"/>
      <w:r w:rsidRPr="00F919E5">
        <w:rPr>
          <w:rFonts w:cs="Times New Roman"/>
          <w:szCs w:val="24"/>
        </w:rPr>
        <w:t>nol</w:t>
      </w:r>
      <w:proofErr w:type="spellEnd"/>
      <w:r w:rsidRPr="00F919E5">
        <w:rPr>
          <w:rFonts w:cs="Times New Roman"/>
          <w:szCs w:val="24"/>
        </w:rPr>
        <w:t xml:space="preserve"> </w:t>
      </w:r>
      <w:proofErr w:type="spellStart"/>
      <w:r w:rsidRPr="00F919E5">
        <w:rPr>
          <w:rFonts w:cs="Times New Roman"/>
          <w:szCs w:val="24"/>
        </w:rPr>
        <w:t>hingga</w:t>
      </w:r>
      <w:proofErr w:type="spellEnd"/>
      <w:r w:rsidRPr="00F919E5">
        <w:rPr>
          <w:rFonts w:cs="Times New Roman"/>
          <w:szCs w:val="24"/>
        </w:rPr>
        <w:t xml:space="preserve"> </w:t>
      </w:r>
      <w:proofErr w:type="spellStart"/>
      <w:r w:rsidRPr="00F919E5">
        <w:rPr>
          <w:rFonts w:cs="Times New Roman"/>
          <w:szCs w:val="24"/>
        </w:rPr>
        <w:t>satu</w:t>
      </w:r>
      <w:proofErr w:type="spellEnd"/>
      <w:r w:rsidRPr="00F919E5">
        <w:rPr>
          <w:rFonts w:cs="Times New Roman"/>
          <w:szCs w:val="24"/>
        </w:rPr>
        <w:t xml:space="preserve">, di mana R² yang </w:t>
      </w:r>
      <w:proofErr w:type="spellStart"/>
      <w:r w:rsidRPr="00F919E5">
        <w:rPr>
          <w:rFonts w:cs="Times New Roman"/>
          <w:szCs w:val="24"/>
        </w:rPr>
        <w:t>rendah</w:t>
      </w:r>
      <w:proofErr w:type="spellEnd"/>
      <w:r w:rsidRPr="00F919E5">
        <w:rPr>
          <w:rFonts w:cs="Times New Roman"/>
          <w:szCs w:val="24"/>
        </w:rPr>
        <w:t xml:space="preserve"> </w:t>
      </w:r>
      <w:proofErr w:type="spellStart"/>
      <w:r w:rsidRPr="00F919E5">
        <w:rPr>
          <w:rFonts w:cs="Times New Roman"/>
          <w:szCs w:val="24"/>
        </w:rPr>
        <w:t>mengindikasikan</w:t>
      </w:r>
      <w:proofErr w:type="spellEnd"/>
      <w:r w:rsidRPr="00F919E5">
        <w:rPr>
          <w:rFonts w:cs="Times New Roman"/>
          <w:szCs w:val="24"/>
        </w:rPr>
        <w:t xml:space="preserve"> </w:t>
      </w:r>
      <w:proofErr w:type="spellStart"/>
      <w:r w:rsidRPr="00F919E5">
        <w:rPr>
          <w:rFonts w:cs="Times New Roman"/>
          <w:szCs w:val="24"/>
        </w:rPr>
        <w:t>bahwa</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independen</w:t>
      </w:r>
      <w:proofErr w:type="spellEnd"/>
      <w:r w:rsidRPr="00F919E5">
        <w:rPr>
          <w:rFonts w:cs="Times New Roman"/>
          <w:szCs w:val="24"/>
        </w:rPr>
        <w:t xml:space="preserve"> </w:t>
      </w:r>
      <w:proofErr w:type="spellStart"/>
      <w:r w:rsidRPr="00F919E5">
        <w:rPr>
          <w:rFonts w:cs="Times New Roman"/>
          <w:szCs w:val="24"/>
        </w:rPr>
        <w:t>hanya</w:t>
      </w:r>
      <w:proofErr w:type="spellEnd"/>
      <w:r w:rsidRPr="00F919E5">
        <w:rPr>
          <w:rFonts w:cs="Times New Roman"/>
          <w:szCs w:val="24"/>
        </w:rPr>
        <w:t xml:space="preserve"> </w:t>
      </w:r>
      <w:proofErr w:type="spellStart"/>
      <w:r w:rsidRPr="00F919E5">
        <w:rPr>
          <w:rFonts w:cs="Times New Roman"/>
          <w:szCs w:val="24"/>
        </w:rPr>
        <w:t>memiliki</w:t>
      </w:r>
      <w:proofErr w:type="spellEnd"/>
      <w:r w:rsidRPr="00F919E5">
        <w:rPr>
          <w:rFonts w:cs="Times New Roman"/>
          <w:szCs w:val="24"/>
        </w:rPr>
        <w:t xml:space="preserve"> </w:t>
      </w:r>
      <w:proofErr w:type="spellStart"/>
      <w:r w:rsidRPr="00F919E5">
        <w:rPr>
          <w:rFonts w:cs="Times New Roman"/>
          <w:szCs w:val="24"/>
        </w:rPr>
        <w:t>sedikit</w:t>
      </w:r>
      <w:proofErr w:type="spellEnd"/>
      <w:r w:rsidRPr="00F919E5">
        <w:rPr>
          <w:rFonts w:cs="Times New Roman"/>
          <w:szCs w:val="24"/>
        </w:rPr>
        <w:t xml:space="preserve"> </w:t>
      </w:r>
      <w:proofErr w:type="spellStart"/>
      <w:r w:rsidRPr="00F919E5">
        <w:rPr>
          <w:rFonts w:cs="Times New Roman"/>
          <w:szCs w:val="24"/>
        </w:rPr>
        <w:t>kontribusi</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menjelaskan</w:t>
      </w:r>
      <w:proofErr w:type="spellEnd"/>
      <w:r w:rsidRPr="00F919E5">
        <w:rPr>
          <w:rFonts w:cs="Times New Roman"/>
          <w:szCs w:val="24"/>
        </w:rPr>
        <w:t xml:space="preserve"> </w:t>
      </w:r>
      <w:proofErr w:type="spellStart"/>
      <w:r w:rsidRPr="00F919E5">
        <w:rPr>
          <w:rFonts w:cs="Times New Roman"/>
          <w:szCs w:val="24"/>
        </w:rPr>
        <w:t>perubahan</w:t>
      </w:r>
      <w:proofErr w:type="spellEnd"/>
      <w:r w:rsidRPr="00F919E5">
        <w:rPr>
          <w:rFonts w:cs="Times New Roman"/>
          <w:szCs w:val="24"/>
        </w:rPr>
        <w:t xml:space="preserve"> pada </w:t>
      </w: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dependen</w:t>
      </w:r>
      <w:proofErr w:type="spellEnd"/>
      <w:r w:rsidRPr="00F919E5">
        <w:rPr>
          <w:rFonts w:cs="Times New Roman"/>
          <w:szCs w:val="24"/>
        </w:rPr>
        <w:t xml:space="preserve">. </w:t>
      </w:r>
      <w:proofErr w:type="spellStart"/>
      <w:r w:rsidRPr="00F919E5">
        <w:rPr>
          <w:rFonts w:cs="Times New Roman"/>
          <w:szCs w:val="24"/>
        </w:rPr>
        <w:t>Sebaliknya</w:t>
      </w:r>
      <w:proofErr w:type="spellEnd"/>
      <w:r w:rsidRPr="00F919E5">
        <w:rPr>
          <w:rFonts w:cs="Times New Roman"/>
          <w:szCs w:val="24"/>
        </w:rPr>
        <w:t xml:space="preserve">, </w:t>
      </w:r>
      <w:proofErr w:type="spellStart"/>
      <w:r w:rsidRPr="00F919E5">
        <w:rPr>
          <w:rFonts w:cs="Times New Roman"/>
          <w:szCs w:val="24"/>
        </w:rPr>
        <w:t>jika</w:t>
      </w:r>
      <w:proofErr w:type="spellEnd"/>
      <w:r w:rsidRPr="00F919E5">
        <w:rPr>
          <w:rFonts w:cs="Times New Roman"/>
          <w:szCs w:val="24"/>
        </w:rPr>
        <w:t xml:space="preserve"> </w:t>
      </w:r>
      <w:proofErr w:type="spellStart"/>
      <w:r w:rsidRPr="00F919E5">
        <w:rPr>
          <w:rFonts w:cs="Times New Roman"/>
          <w:szCs w:val="24"/>
        </w:rPr>
        <w:t>nilai</w:t>
      </w:r>
      <w:proofErr w:type="spellEnd"/>
      <w:r w:rsidRPr="00F919E5">
        <w:rPr>
          <w:rFonts w:cs="Times New Roman"/>
          <w:szCs w:val="24"/>
        </w:rPr>
        <w:t xml:space="preserve"> </w:t>
      </w:r>
      <w:r w:rsidR="00114DF0">
        <w:rPr>
          <w:rFonts w:cs="Times New Roman"/>
          <w:szCs w:val="24"/>
        </w:rPr>
        <w:t>r</w:t>
      </w:r>
      <w:r w:rsidRPr="00F919E5">
        <w:rPr>
          <w:rFonts w:cs="Times New Roman"/>
          <w:szCs w:val="24"/>
        </w:rPr>
        <w:t xml:space="preserve">² </w:t>
      </w:r>
      <w:proofErr w:type="spellStart"/>
      <w:r w:rsidRPr="00F919E5">
        <w:rPr>
          <w:rFonts w:cs="Times New Roman"/>
          <w:szCs w:val="24"/>
        </w:rPr>
        <w:t>mendekati</w:t>
      </w:r>
      <w:proofErr w:type="spellEnd"/>
      <w:r w:rsidRPr="00F919E5">
        <w:rPr>
          <w:rFonts w:cs="Times New Roman"/>
          <w:szCs w:val="24"/>
        </w:rPr>
        <w:t xml:space="preserve"> </w:t>
      </w:r>
      <w:proofErr w:type="spellStart"/>
      <w:r w:rsidRPr="00F919E5">
        <w:rPr>
          <w:rFonts w:cs="Times New Roman"/>
          <w:szCs w:val="24"/>
        </w:rPr>
        <w:t>satu</w:t>
      </w:r>
      <w:proofErr w:type="spellEnd"/>
      <w:r w:rsidRPr="00F919E5">
        <w:rPr>
          <w:rFonts w:cs="Times New Roman"/>
          <w:szCs w:val="24"/>
        </w:rPr>
        <w:t xml:space="preserve">, </w:t>
      </w:r>
      <w:proofErr w:type="spellStart"/>
      <w:r w:rsidRPr="00F919E5">
        <w:rPr>
          <w:rFonts w:cs="Times New Roman"/>
          <w:szCs w:val="24"/>
        </w:rPr>
        <w:t>berarti</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independen</w:t>
      </w:r>
      <w:proofErr w:type="spellEnd"/>
      <w:r w:rsidRPr="00F919E5">
        <w:rPr>
          <w:rFonts w:cs="Times New Roman"/>
          <w:szCs w:val="24"/>
        </w:rPr>
        <w:t xml:space="preserve"> </w:t>
      </w:r>
      <w:proofErr w:type="spellStart"/>
      <w:r w:rsidRPr="00F919E5">
        <w:rPr>
          <w:rFonts w:cs="Times New Roman"/>
          <w:szCs w:val="24"/>
        </w:rPr>
        <w:t>mampu</w:t>
      </w:r>
      <w:proofErr w:type="spellEnd"/>
      <w:r w:rsidRPr="00F919E5">
        <w:rPr>
          <w:rFonts w:cs="Times New Roman"/>
          <w:szCs w:val="24"/>
        </w:rPr>
        <w:t xml:space="preserve"> </w:t>
      </w:r>
      <w:proofErr w:type="spellStart"/>
      <w:r w:rsidRPr="00F919E5">
        <w:rPr>
          <w:rFonts w:cs="Times New Roman"/>
          <w:szCs w:val="24"/>
        </w:rPr>
        <w:t>menjelaskan</w:t>
      </w:r>
      <w:proofErr w:type="spellEnd"/>
      <w:r w:rsidRPr="00F919E5">
        <w:rPr>
          <w:rFonts w:cs="Times New Roman"/>
          <w:szCs w:val="24"/>
        </w:rPr>
        <w:t xml:space="preserve"> </w:t>
      </w:r>
      <w:proofErr w:type="spellStart"/>
      <w:r w:rsidRPr="00F919E5">
        <w:rPr>
          <w:rFonts w:cs="Times New Roman"/>
          <w:szCs w:val="24"/>
        </w:rPr>
        <w:t>hampir</w:t>
      </w:r>
      <w:proofErr w:type="spellEnd"/>
      <w:r w:rsidRPr="00F919E5">
        <w:rPr>
          <w:rFonts w:cs="Times New Roman"/>
          <w:szCs w:val="24"/>
        </w:rPr>
        <w:t xml:space="preserve"> </w:t>
      </w:r>
      <w:proofErr w:type="spellStart"/>
      <w:r w:rsidRPr="00F919E5">
        <w:rPr>
          <w:rFonts w:cs="Times New Roman"/>
          <w:szCs w:val="24"/>
        </w:rPr>
        <w:t>seluruh</w:t>
      </w:r>
      <w:proofErr w:type="spellEnd"/>
      <w:r w:rsidRPr="00F919E5">
        <w:rPr>
          <w:rFonts w:cs="Times New Roman"/>
          <w:szCs w:val="24"/>
        </w:rPr>
        <w:t xml:space="preserve"> </w:t>
      </w:r>
      <w:proofErr w:type="spellStart"/>
      <w:r w:rsidRPr="00F919E5">
        <w:rPr>
          <w:rFonts w:cs="Times New Roman"/>
          <w:szCs w:val="24"/>
        </w:rPr>
        <w:t>variasi</w:t>
      </w:r>
      <w:proofErr w:type="spellEnd"/>
      <w:r w:rsidRPr="00F919E5">
        <w:rPr>
          <w:rFonts w:cs="Times New Roman"/>
          <w:szCs w:val="24"/>
        </w:rPr>
        <w:t xml:space="preserve"> yang </w:t>
      </w:r>
      <w:proofErr w:type="spellStart"/>
      <w:r w:rsidRPr="00F919E5">
        <w:rPr>
          <w:rFonts w:cs="Times New Roman"/>
          <w:szCs w:val="24"/>
        </w:rPr>
        <w:t>terjadi</w:t>
      </w:r>
      <w:proofErr w:type="spellEnd"/>
      <w:r w:rsidRPr="00F919E5">
        <w:rPr>
          <w:rFonts w:cs="Times New Roman"/>
          <w:szCs w:val="24"/>
        </w:rPr>
        <w:t xml:space="preserve"> pada </w:t>
      </w: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dependen</w:t>
      </w:r>
      <w:proofErr w:type="spellEnd"/>
      <w:r w:rsidRPr="00F919E5">
        <w:rPr>
          <w:rFonts w:cs="Times New Roman"/>
          <w:szCs w:val="24"/>
        </w:rPr>
        <w:t xml:space="preserve">. </w:t>
      </w:r>
      <w:proofErr w:type="spellStart"/>
      <w:r w:rsidRPr="00F919E5">
        <w:rPr>
          <w:rFonts w:cs="Times New Roman"/>
          <w:szCs w:val="24"/>
        </w:rPr>
        <w:t>Pedoman</w:t>
      </w:r>
      <w:proofErr w:type="spellEnd"/>
      <w:r w:rsidRPr="00F919E5">
        <w:rPr>
          <w:rFonts w:cs="Times New Roman"/>
          <w:szCs w:val="24"/>
        </w:rPr>
        <w:t xml:space="preserve"> </w:t>
      </w:r>
      <w:proofErr w:type="spellStart"/>
      <w:r w:rsidRPr="00F919E5">
        <w:rPr>
          <w:rFonts w:cs="Times New Roman"/>
          <w:szCs w:val="24"/>
        </w:rPr>
        <w:t>interprentasi</w:t>
      </w:r>
      <w:proofErr w:type="spellEnd"/>
      <w:r w:rsidRPr="00F919E5">
        <w:rPr>
          <w:rFonts w:cs="Times New Roman"/>
          <w:szCs w:val="24"/>
        </w:rPr>
        <w:t xml:space="preserve"> </w:t>
      </w:r>
      <w:proofErr w:type="spellStart"/>
      <w:r w:rsidRPr="00F919E5">
        <w:rPr>
          <w:rFonts w:cs="Times New Roman"/>
          <w:szCs w:val="24"/>
        </w:rPr>
        <w:t>koefisien</w:t>
      </w:r>
      <w:proofErr w:type="spellEnd"/>
      <w:r w:rsidRPr="00F919E5">
        <w:rPr>
          <w:rFonts w:cs="Times New Roman"/>
          <w:szCs w:val="24"/>
        </w:rPr>
        <w:t xml:space="preserve"> </w:t>
      </w:r>
      <w:proofErr w:type="spellStart"/>
      <w:r w:rsidRPr="00F919E5">
        <w:rPr>
          <w:rFonts w:cs="Times New Roman"/>
          <w:szCs w:val="24"/>
        </w:rPr>
        <w:t>determinasi</w:t>
      </w:r>
      <w:proofErr w:type="spellEnd"/>
      <w:r w:rsidRPr="00F919E5">
        <w:rPr>
          <w:rFonts w:cs="Times New Roman"/>
          <w:szCs w:val="24"/>
        </w:rPr>
        <w:t xml:space="preserve"> </w:t>
      </w:r>
      <w:proofErr w:type="spellStart"/>
      <w:r w:rsidRPr="00F919E5">
        <w:rPr>
          <w:rFonts w:cs="Times New Roman"/>
          <w:szCs w:val="24"/>
        </w:rPr>
        <w:t>dapat</w:t>
      </w:r>
      <w:proofErr w:type="spellEnd"/>
      <w:r w:rsidRPr="00F919E5">
        <w:rPr>
          <w:rFonts w:cs="Times New Roman"/>
          <w:szCs w:val="24"/>
        </w:rPr>
        <w:t xml:space="preserve"> </w:t>
      </w:r>
      <w:proofErr w:type="spellStart"/>
      <w:r w:rsidRPr="00F919E5">
        <w:rPr>
          <w:rFonts w:cs="Times New Roman"/>
          <w:szCs w:val="24"/>
        </w:rPr>
        <w:t>digambarkan</w:t>
      </w:r>
      <w:proofErr w:type="spellEnd"/>
      <w:r w:rsidRPr="00F919E5">
        <w:rPr>
          <w:rFonts w:cs="Times New Roman"/>
          <w:szCs w:val="24"/>
        </w:rPr>
        <w:t xml:space="preserve"> pada </w:t>
      </w:r>
      <w:proofErr w:type="spellStart"/>
      <w:r w:rsidRPr="00F919E5">
        <w:rPr>
          <w:rFonts w:cs="Times New Roman"/>
          <w:szCs w:val="24"/>
        </w:rPr>
        <w:t>tabel</w:t>
      </w:r>
      <w:proofErr w:type="spellEnd"/>
      <w:r w:rsidRPr="00F919E5">
        <w:rPr>
          <w:rFonts w:cs="Times New Roman"/>
          <w:szCs w:val="24"/>
        </w:rPr>
        <w:t xml:space="preserve"> di </w:t>
      </w:r>
      <w:proofErr w:type="spellStart"/>
      <w:r w:rsidRPr="00F919E5">
        <w:rPr>
          <w:rFonts w:cs="Times New Roman"/>
          <w:szCs w:val="24"/>
        </w:rPr>
        <w:t>bawah</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w:t>
      </w:r>
    </w:p>
    <w:p w14:paraId="4998B593" w14:textId="774F1321" w:rsidR="004F0B18" w:rsidRPr="00F919E5" w:rsidRDefault="004F0B18" w:rsidP="004F0B18">
      <w:pPr>
        <w:pStyle w:val="Caption"/>
        <w:keepNext/>
        <w:jc w:val="center"/>
        <w:rPr>
          <w:i w:val="0"/>
          <w:iCs w:val="0"/>
          <w:color w:val="auto"/>
          <w:sz w:val="24"/>
          <w:szCs w:val="24"/>
        </w:rPr>
      </w:pPr>
      <w:bookmarkStart w:id="183" w:name="_Toc192294291"/>
      <w:bookmarkStart w:id="184" w:name="_Toc192470739"/>
      <w:proofErr w:type="spellStart"/>
      <w:r w:rsidRPr="00F919E5">
        <w:rPr>
          <w:i w:val="0"/>
          <w:iCs w:val="0"/>
          <w:color w:val="auto"/>
          <w:sz w:val="24"/>
          <w:szCs w:val="24"/>
        </w:rPr>
        <w:t>Tabel</w:t>
      </w:r>
      <w:proofErr w:type="spellEnd"/>
      <w:r w:rsidRPr="00F919E5">
        <w:rPr>
          <w:i w:val="0"/>
          <w:iCs w:val="0"/>
          <w:color w:val="auto"/>
          <w:sz w:val="24"/>
          <w:szCs w:val="24"/>
        </w:rPr>
        <w:t xml:space="preserve"> 3. </w:t>
      </w:r>
      <w:r w:rsidRPr="00F919E5">
        <w:rPr>
          <w:i w:val="0"/>
          <w:iCs w:val="0"/>
          <w:color w:val="auto"/>
          <w:sz w:val="24"/>
          <w:szCs w:val="24"/>
        </w:rPr>
        <w:fldChar w:fldCharType="begin"/>
      </w:r>
      <w:r w:rsidRPr="00F919E5">
        <w:rPr>
          <w:i w:val="0"/>
          <w:iCs w:val="0"/>
          <w:color w:val="auto"/>
          <w:sz w:val="24"/>
          <w:szCs w:val="24"/>
        </w:rPr>
        <w:instrText xml:space="preserve"> SEQ Tabel_3. \* ARABIC </w:instrText>
      </w:r>
      <w:r w:rsidRPr="00F919E5">
        <w:rPr>
          <w:i w:val="0"/>
          <w:iCs w:val="0"/>
          <w:color w:val="auto"/>
          <w:sz w:val="24"/>
          <w:szCs w:val="24"/>
        </w:rPr>
        <w:fldChar w:fldCharType="separate"/>
      </w:r>
      <w:r w:rsidR="0000331A">
        <w:rPr>
          <w:i w:val="0"/>
          <w:iCs w:val="0"/>
          <w:noProof/>
          <w:color w:val="auto"/>
          <w:sz w:val="24"/>
          <w:szCs w:val="24"/>
        </w:rPr>
        <w:t>4</w:t>
      </w:r>
      <w:r w:rsidRPr="00F919E5">
        <w:rPr>
          <w:i w:val="0"/>
          <w:iCs w:val="0"/>
          <w:color w:val="auto"/>
          <w:sz w:val="24"/>
          <w:szCs w:val="24"/>
        </w:rPr>
        <w:fldChar w:fldCharType="end"/>
      </w:r>
      <w:r w:rsidRPr="00F919E5">
        <w:rPr>
          <w:i w:val="0"/>
          <w:iCs w:val="0"/>
          <w:color w:val="auto"/>
          <w:sz w:val="24"/>
          <w:szCs w:val="24"/>
        </w:rPr>
        <w:t xml:space="preserve"> </w:t>
      </w:r>
      <w:proofErr w:type="spellStart"/>
      <w:r w:rsidRPr="00F919E5">
        <w:rPr>
          <w:i w:val="0"/>
          <w:iCs w:val="0"/>
          <w:color w:val="auto"/>
          <w:sz w:val="24"/>
          <w:szCs w:val="24"/>
        </w:rPr>
        <w:t>Interpretasi</w:t>
      </w:r>
      <w:proofErr w:type="spellEnd"/>
      <w:r w:rsidRPr="00F919E5">
        <w:rPr>
          <w:i w:val="0"/>
          <w:iCs w:val="0"/>
          <w:color w:val="auto"/>
          <w:sz w:val="24"/>
          <w:szCs w:val="24"/>
        </w:rPr>
        <w:t xml:space="preserve"> Nilai </w:t>
      </w:r>
      <w:proofErr w:type="spellStart"/>
      <w:r w:rsidRPr="00F919E5">
        <w:rPr>
          <w:i w:val="0"/>
          <w:iCs w:val="0"/>
          <w:color w:val="auto"/>
          <w:sz w:val="24"/>
          <w:szCs w:val="24"/>
        </w:rPr>
        <w:t>Koefisien</w:t>
      </w:r>
      <w:proofErr w:type="spellEnd"/>
      <w:r w:rsidRPr="00F919E5">
        <w:rPr>
          <w:i w:val="0"/>
          <w:iCs w:val="0"/>
          <w:color w:val="auto"/>
          <w:sz w:val="24"/>
          <w:szCs w:val="24"/>
        </w:rPr>
        <w:t xml:space="preserve"> </w:t>
      </w:r>
      <w:proofErr w:type="spellStart"/>
      <w:r w:rsidRPr="00F919E5">
        <w:rPr>
          <w:i w:val="0"/>
          <w:iCs w:val="0"/>
          <w:color w:val="auto"/>
          <w:sz w:val="24"/>
          <w:szCs w:val="24"/>
        </w:rPr>
        <w:t>Determinasi</w:t>
      </w:r>
      <w:proofErr w:type="spellEnd"/>
      <w:r w:rsidRPr="00F919E5">
        <w:rPr>
          <w:i w:val="0"/>
          <w:iCs w:val="0"/>
          <w:color w:val="auto"/>
          <w:sz w:val="24"/>
          <w:szCs w:val="24"/>
        </w:rPr>
        <w:t xml:space="preserve"> (</w:t>
      </w:r>
      <w:r w:rsidR="00114DF0">
        <w:rPr>
          <w:i w:val="0"/>
          <w:iCs w:val="0"/>
          <w:color w:val="auto"/>
          <w:sz w:val="24"/>
          <w:szCs w:val="24"/>
        </w:rPr>
        <w:t>r</w:t>
      </w:r>
      <w:r w:rsidRPr="00F919E5">
        <w:rPr>
          <w:i w:val="0"/>
          <w:iCs w:val="0"/>
          <w:color w:val="auto"/>
          <w:sz w:val="24"/>
          <w:szCs w:val="24"/>
          <w:vertAlign w:val="superscript"/>
        </w:rPr>
        <w:t>2</w:t>
      </w:r>
      <w:r w:rsidRPr="00F919E5">
        <w:rPr>
          <w:i w:val="0"/>
          <w:iCs w:val="0"/>
          <w:color w:val="auto"/>
          <w:sz w:val="24"/>
          <w:szCs w:val="24"/>
        </w:rPr>
        <w:t>)</w:t>
      </w:r>
      <w:bookmarkEnd w:id="183"/>
      <w:bookmarkEnd w:id="184"/>
    </w:p>
    <w:tbl>
      <w:tblPr>
        <w:tblStyle w:val="KisiTabel1"/>
        <w:tblW w:w="0" w:type="auto"/>
        <w:jc w:val="center"/>
        <w:tblInd w:w="0" w:type="dxa"/>
        <w:tblLook w:val="04A0" w:firstRow="1" w:lastRow="0" w:firstColumn="1" w:lastColumn="0" w:noHBand="0" w:noVBand="1"/>
      </w:tblPr>
      <w:tblGrid>
        <w:gridCol w:w="3511"/>
        <w:gridCol w:w="2297"/>
      </w:tblGrid>
      <w:tr w:rsidR="00F919E5" w:rsidRPr="00F919E5" w14:paraId="15D05F69" w14:textId="77777777" w:rsidTr="000C257D">
        <w:trPr>
          <w:trHeight w:val="365"/>
          <w:jc w:val="center"/>
        </w:trPr>
        <w:tc>
          <w:tcPr>
            <w:tcW w:w="3511" w:type="dxa"/>
            <w:tcBorders>
              <w:top w:val="single" w:sz="4" w:space="0" w:color="auto"/>
              <w:left w:val="single" w:sz="4" w:space="0" w:color="auto"/>
              <w:bottom w:val="single" w:sz="4" w:space="0" w:color="auto"/>
              <w:right w:val="single" w:sz="4" w:space="0" w:color="auto"/>
            </w:tcBorders>
            <w:hideMark/>
          </w:tcPr>
          <w:p w14:paraId="027AAEAF" w14:textId="77777777" w:rsidR="004F0B18" w:rsidRPr="00F919E5" w:rsidRDefault="004F0B18" w:rsidP="000C257D">
            <w:pPr>
              <w:tabs>
                <w:tab w:val="left" w:pos="1985"/>
              </w:tabs>
              <w:spacing w:before="60" w:after="60" w:line="240" w:lineRule="auto"/>
              <w:ind w:right="51"/>
              <w:jc w:val="center"/>
              <w:rPr>
                <w:b/>
                <w:szCs w:val="24"/>
              </w:rPr>
            </w:pPr>
            <w:r w:rsidRPr="00F919E5">
              <w:rPr>
                <w:b/>
                <w:szCs w:val="24"/>
              </w:rPr>
              <w:t xml:space="preserve">Interval </w:t>
            </w:r>
            <w:proofErr w:type="spellStart"/>
            <w:r w:rsidRPr="00F919E5">
              <w:rPr>
                <w:b/>
                <w:szCs w:val="24"/>
              </w:rPr>
              <w:t>Koefisien</w:t>
            </w:r>
            <w:proofErr w:type="spellEnd"/>
          </w:p>
        </w:tc>
        <w:tc>
          <w:tcPr>
            <w:tcW w:w="2297" w:type="dxa"/>
            <w:tcBorders>
              <w:top w:val="single" w:sz="4" w:space="0" w:color="auto"/>
              <w:left w:val="single" w:sz="4" w:space="0" w:color="auto"/>
              <w:bottom w:val="single" w:sz="4" w:space="0" w:color="auto"/>
              <w:right w:val="single" w:sz="4" w:space="0" w:color="auto"/>
            </w:tcBorders>
            <w:hideMark/>
          </w:tcPr>
          <w:p w14:paraId="378C20BA" w14:textId="77777777" w:rsidR="004F0B18" w:rsidRPr="00F919E5" w:rsidRDefault="004F0B18" w:rsidP="000C257D">
            <w:pPr>
              <w:tabs>
                <w:tab w:val="left" w:pos="1985"/>
              </w:tabs>
              <w:spacing w:before="60" w:after="60" w:line="240" w:lineRule="auto"/>
              <w:ind w:right="51"/>
              <w:jc w:val="center"/>
              <w:rPr>
                <w:b/>
                <w:szCs w:val="24"/>
              </w:rPr>
            </w:pPr>
            <w:r w:rsidRPr="00F919E5">
              <w:rPr>
                <w:b/>
                <w:szCs w:val="24"/>
              </w:rPr>
              <w:t xml:space="preserve">Tingkat </w:t>
            </w:r>
            <w:proofErr w:type="spellStart"/>
            <w:r w:rsidRPr="00F919E5">
              <w:rPr>
                <w:b/>
                <w:szCs w:val="24"/>
              </w:rPr>
              <w:t>Pengaruh</w:t>
            </w:r>
            <w:proofErr w:type="spellEnd"/>
          </w:p>
        </w:tc>
      </w:tr>
      <w:tr w:rsidR="00F919E5" w:rsidRPr="00F919E5" w14:paraId="6CEE0F4E" w14:textId="77777777" w:rsidTr="000C257D">
        <w:trPr>
          <w:trHeight w:val="354"/>
          <w:jc w:val="center"/>
        </w:trPr>
        <w:tc>
          <w:tcPr>
            <w:tcW w:w="3511" w:type="dxa"/>
            <w:tcBorders>
              <w:top w:val="single" w:sz="4" w:space="0" w:color="auto"/>
              <w:left w:val="single" w:sz="4" w:space="0" w:color="auto"/>
              <w:bottom w:val="single" w:sz="4" w:space="0" w:color="auto"/>
              <w:right w:val="single" w:sz="4" w:space="0" w:color="auto"/>
            </w:tcBorders>
            <w:hideMark/>
          </w:tcPr>
          <w:p w14:paraId="75E8EF78" w14:textId="77777777" w:rsidR="004F0B18" w:rsidRPr="00F919E5" w:rsidRDefault="004F0B18" w:rsidP="000C257D">
            <w:pPr>
              <w:tabs>
                <w:tab w:val="left" w:pos="1985"/>
              </w:tabs>
              <w:spacing w:before="60" w:after="60" w:line="240" w:lineRule="auto"/>
              <w:ind w:right="51"/>
              <w:jc w:val="center"/>
              <w:rPr>
                <w:szCs w:val="24"/>
              </w:rPr>
            </w:pPr>
            <w:r w:rsidRPr="00F919E5">
              <w:rPr>
                <w:szCs w:val="24"/>
              </w:rPr>
              <w:t>0</w:t>
            </w:r>
            <w:proofErr w:type="gramStart"/>
            <w:r w:rsidRPr="00F919E5">
              <w:rPr>
                <w:szCs w:val="24"/>
              </w:rPr>
              <w:t>%  -</w:t>
            </w:r>
            <w:proofErr w:type="gramEnd"/>
            <w:r w:rsidRPr="00F919E5">
              <w:rPr>
                <w:szCs w:val="24"/>
              </w:rPr>
              <w:t xml:space="preserve"> 19,9%</w:t>
            </w:r>
          </w:p>
        </w:tc>
        <w:tc>
          <w:tcPr>
            <w:tcW w:w="2297" w:type="dxa"/>
            <w:tcBorders>
              <w:top w:val="single" w:sz="4" w:space="0" w:color="auto"/>
              <w:left w:val="single" w:sz="4" w:space="0" w:color="auto"/>
              <w:bottom w:val="single" w:sz="4" w:space="0" w:color="auto"/>
              <w:right w:val="single" w:sz="4" w:space="0" w:color="auto"/>
            </w:tcBorders>
            <w:hideMark/>
          </w:tcPr>
          <w:p w14:paraId="0437D4DF" w14:textId="77777777" w:rsidR="004F0B18" w:rsidRPr="00F919E5" w:rsidRDefault="004F0B18" w:rsidP="000C257D">
            <w:pPr>
              <w:tabs>
                <w:tab w:val="left" w:pos="1985"/>
              </w:tabs>
              <w:spacing w:before="60" w:after="60" w:line="240" w:lineRule="auto"/>
              <w:ind w:right="51"/>
              <w:jc w:val="center"/>
              <w:rPr>
                <w:szCs w:val="24"/>
              </w:rPr>
            </w:pPr>
            <w:r w:rsidRPr="00F919E5">
              <w:rPr>
                <w:szCs w:val="24"/>
              </w:rPr>
              <w:t xml:space="preserve">Sangat </w:t>
            </w:r>
            <w:proofErr w:type="spellStart"/>
            <w:r w:rsidRPr="00F919E5">
              <w:rPr>
                <w:szCs w:val="24"/>
              </w:rPr>
              <w:t>Rendah</w:t>
            </w:r>
            <w:proofErr w:type="spellEnd"/>
          </w:p>
        </w:tc>
      </w:tr>
      <w:tr w:rsidR="00F919E5" w:rsidRPr="00F919E5" w14:paraId="7E821BDF" w14:textId="77777777" w:rsidTr="000C257D">
        <w:trPr>
          <w:trHeight w:val="365"/>
          <w:jc w:val="center"/>
        </w:trPr>
        <w:tc>
          <w:tcPr>
            <w:tcW w:w="3511" w:type="dxa"/>
            <w:tcBorders>
              <w:top w:val="single" w:sz="4" w:space="0" w:color="auto"/>
              <w:left w:val="single" w:sz="4" w:space="0" w:color="auto"/>
              <w:bottom w:val="single" w:sz="4" w:space="0" w:color="auto"/>
              <w:right w:val="single" w:sz="4" w:space="0" w:color="auto"/>
            </w:tcBorders>
            <w:hideMark/>
          </w:tcPr>
          <w:p w14:paraId="03CE0832" w14:textId="77777777" w:rsidR="004F0B18" w:rsidRPr="00F919E5" w:rsidRDefault="004F0B18" w:rsidP="000C257D">
            <w:pPr>
              <w:tabs>
                <w:tab w:val="left" w:pos="1985"/>
              </w:tabs>
              <w:spacing w:before="60" w:after="60" w:line="240" w:lineRule="auto"/>
              <w:ind w:right="51"/>
              <w:jc w:val="center"/>
              <w:rPr>
                <w:szCs w:val="24"/>
              </w:rPr>
            </w:pPr>
            <w:r w:rsidRPr="00F919E5">
              <w:rPr>
                <w:szCs w:val="24"/>
              </w:rPr>
              <w:t>20% - 39,9%</w:t>
            </w:r>
          </w:p>
        </w:tc>
        <w:tc>
          <w:tcPr>
            <w:tcW w:w="2297" w:type="dxa"/>
            <w:tcBorders>
              <w:top w:val="single" w:sz="4" w:space="0" w:color="auto"/>
              <w:left w:val="single" w:sz="4" w:space="0" w:color="auto"/>
              <w:bottom w:val="single" w:sz="4" w:space="0" w:color="auto"/>
              <w:right w:val="single" w:sz="4" w:space="0" w:color="auto"/>
            </w:tcBorders>
            <w:hideMark/>
          </w:tcPr>
          <w:p w14:paraId="121D0629" w14:textId="77777777" w:rsidR="004F0B18" w:rsidRPr="00F919E5" w:rsidRDefault="004F0B18" w:rsidP="000C257D">
            <w:pPr>
              <w:tabs>
                <w:tab w:val="left" w:pos="1985"/>
              </w:tabs>
              <w:spacing w:before="60" w:after="60" w:line="240" w:lineRule="auto"/>
              <w:ind w:right="51"/>
              <w:jc w:val="center"/>
              <w:rPr>
                <w:szCs w:val="24"/>
              </w:rPr>
            </w:pPr>
            <w:proofErr w:type="spellStart"/>
            <w:r w:rsidRPr="00F919E5">
              <w:rPr>
                <w:szCs w:val="24"/>
              </w:rPr>
              <w:t>Rendah</w:t>
            </w:r>
            <w:proofErr w:type="spellEnd"/>
          </w:p>
        </w:tc>
      </w:tr>
      <w:tr w:rsidR="00F919E5" w:rsidRPr="00F919E5" w14:paraId="4A8F5D85" w14:textId="77777777" w:rsidTr="000C257D">
        <w:trPr>
          <w:trHeight w:val="365"/>
          <w:jc w:val="center"/>
        </w:trPr>
        <w:tc>
          <w:tcPr>
            <w:tcW w:w="3511" w:type="dxa"/>
            <w:tcBorders>
              <w:top w:val="single" w:sz="4" w:space="0" w:color="auto"/>
              <w:left w:val="single" w:sz="4" w:space="0" w:color="auto"/>
              <w:bottom w:val="single" w:sz="4" w:space="0" w:color="auto"/>
              <w:right w:val="single" w:sz="4" w:space="0" w:color="auto"/>
            </w:tcBorders>
            <w:hideMark/>
          </w:tcPr>
          <w:p w14:paraId="60743711" w14:textId="77777777" w:rsidR="004F0B18" w:rsidRPr="00F919E5" w:rsidRDefault="004F0B18" w:rsidP="000C257D">
            <w:pPr>
              <w:tabs>
                <w:tab w:val="left" w:pos="1985"/>
              </w:tabs>
              <w:spacing w:before="60" w:after="60" w:line="240" w:lineRule="auto"/>
              <w:ind w:right="51"/>
              <w:jc w:val="center"/>
              <w:rPr>
                <w:szCs w:val="24"/>
              </w:rPr>
            </w:pPr>
            <w:r w:rsidRPr="00F919E5">
              <w:rPr>
                <w:szCs w:val="24"/>
              </w:rPr>
              <w:t>40% - 59,9%</w:t>
            </w:r>
          </w:p>
        </w:tc>
        <w:tc>
          <w:tcPr>
            <w:tcW w:w="2297" w:type="dxa"/>
            <w:tcBorders>
              <w:top w:val="single" w:sz="4" w:space="0" w:color="auto"/>
              <w:left w:val="single" w:sz="4" w:space="0" w:color="auto"/>
              <w:bottom w:val="single" w:sz="4" w:space="0" w:color="auto"/>
              <w:right w:val="single" w:sz="4" w:space="0" w:color="auto"/>
            </w:tcBorders>
            <w:hideMark/>
          </w:tcPr>
          <w:p w14:paraId="65716728" w14:textId="77777777" w:rsidR="004F0B18" w:rsidRPr="00F919E5" w:rsidRDefault="004F0B18" w:rsidP="000C257D">
            <w:pPr>
              <w:tabs>
                <w:tab w:val="left" w:pos="1985"/>
              </w:tabs>
              <w:spacing w:before="60" w:after="60" w:line="240" w:lineRule="auto"/>
              <w:ind w:right="51"/>
              <w:jc w:val="center"/>
              <w:rPr>
                <w:szCs w:val="24"/>
              </w:rPr>
            </w:pPr>
            <w:r w:rsidRPr="00F919E5">
              <w:rPr>
                <w:szCs w:val="24"/>
              </w:rPr>
              <w:t>Sedang/</w:t>
            </w:r>
            <w:proofErr w:type="spellStart"/>
            <w:r w:rsidRPr="00F919E5">
              <w:rPr>
                <w:szCs w:val="24"/>
              </w:rPr>
              <w:t>Cukup</w:t>
            </w:r>
            <w:proofErr w:type="spellEnd"/>
          </w:p>
        </w:tc>
      </w:tr>
      <w:tr w:rsidR="00F919E5" w:rsidRPr="00F919E5" w14:paraId="31F21B5F" w14:textId="77777777" w:rsidTr="000C257D">
        <w:trPr>
          <w:trHeight w:val="365"/>
          <w:jc w:val="center"/>
        </w:trPr>
        <w:tc>
          <w:tcPr>
            <w:tcW w:w="3511" w:type="dxa"/>
            <w:tcBorders>
              <w:top w:val="single" w:sz="4" w:space="0" w:color="auto"/>
              <w:left w:val="single" w:sz="4" w:space="0" w:color="auto"/>
              <w:bottom w:val="single" w:sz="4" w:space="0" w:color="auto"/>
              <w:right w:val="single" w:sz="4" w:space="0" w:color="auto"/>
            </w:tcBorders>
            <w:hideMark/>
          </w:tcPr>
          <w:p w14:paraId="7903980C" w14:textId="77777777" w:rsidR="004F0B18" w:rsidRPr="00F919E5" w:rsidRDefault="004F0B18" w:rsidP="000C257D">
            <w:pPr>
              <w:tabs>
                <w:tab w:val="left" w:pos="1985"/>
              </w:tabs>
              <w:spacing w:before="60" w:after="60" w:line="240" w:lineRule="auto"/>
              <w:ind w:right="51"/>
              <w:jc w:val="center"/>
              <w:rPr>
                <w:szCs w:val="24"/>
              </w:rPr>
            </w:pPr>
            <w:r w:rsidRPr="00F919E5">
              <w:rPr>
                <w:szCs w:val="24"/>
              </w:rPr>
              <w:t>60% - 79,9%</w:t>
            </w:r>
          </w:p>
        </w:tc>
        <w:tc>
          <w:tcPr>
            <w:tcW w:w="2297" w:type="dxa"/>
            <w:tcBorders>
              <w:top w:val="single" w:sz="4" w:space="0" w:color="auto"/>
              <w:left w:val="single" w:sz="4" w:space="0" w:color="auto"/>
              <w:bottom w:val="single" w:sz="4" w:space="0" w:color="auto"/>
              <w:right w:val="single" w:sz="4" w:space="0" w:color="auto"/>
            </w:tcBorders>
            <w:hideMark/>
          </w:tcPr>
          <w:p w14:paraId="19ECF14F" w14:textId="77777777" w:rsidR="004F0B18" w:rsidRPr="00F919E5" w:rsidRDefault="004F0B18" w:rsidP="000C257D">
            <w:pPr>
              <w:tabs>
                <w:tab w:val="left" w:pos="1985"/>
              </w:tabs>
              <w:spacing w:before="60" w:after="60" w:line="240" w:lineRule="auto"/>
              <w:ind w:right="51"/>
              <w:jc w:val="center"/>
              <w:rPr>
                <w:szCs w:val="24"/>
              </w:rPr>
            </w:pPr>
            <w:r w:rsidRPr="00F919E5">
              <w:rPr>
                <w:szCs w:val="24"/>
              </w:rPr>
              <w:t>Tinggi</w:t>
            </w:r>
          </w:p>
        </w:tc>
      </w:tr>
      <w:tr w:rsidR="00F919E5" w:rsidRPr="00F919E5" w14:paraId="60CB62D5" w14:textId="77777777" w:rsidTr="000C257D">
        <w:trPr>
          <w:trHeight w:val="354"/>
          <w:jc w:val="center"/>
        </w:trPr>
        <w:tc>
          <w:tcPr>
            <w:tcW w:w="3511" w:type="dxa"/>
            <w:tcBorders>
              <w:top w:val="single" w:sz="4" w:space="0" w:color="auto"/>
              <w:left w:val="single" w:sz="4" w:space="0" w:color="auto"/>
              <w:bottom w:val="single" w:sz="4" w:space="0" w:color="auto"/>
              <w:right w:val="single" w:sz="4" w:space="0" w:color="auto"/>
            </w:tcBorders>
            <w:hideMark/>
          </w:tcPr>
          <w:p w14:paraId="3010E3C7" w14:textId="77777777" w:rsidR="004F0B18" w:rsidRPr="00F919E5" w:rsidRDefault="004F0B18" w:rsidP="000C257D">
            <w:pPr>
              <w:tabs>
                <w:tab w:val="left" w:pos="1985"/>
              </w:tabs>
              <w:spacing w:before="60" w:after="60" w:line="240" w:lineRule="auto"/>
              <w:ind w:right="51"/>
              <w:jc w:val="center"/>
              <w:rPr>
                <w:szCs w:val="24"/>
              </w:rPr>
            </w:pPr>
            <w:r w:rsidRPr="00F919E5">
              <w:rPr>
                <w:szCs w:val="24"/>
              </w:rPr>
              <w:t>80% - 100%</w:t>
            </w:r>
          </w:p>
        </w:tc>
        <w:tc>
          <w:tcPr>
            <w:tcW w:w="2297" w:type="dxa"/>
            <w:tcBorders>
              <w:top w:val="single" w:sz="4" w:space="0" w:color="auto"/>
              <w:left w:val="single" w:sz="4" w:space="0" w:color="auto"/>
              <w:bottom w:val="single" w:sz="4" w:space="0" w:color="auto"/>
              <w:right w:val="single" w:sz="4" w:space="0" w:color="auto"/>
            </w:tcBorders>
            <w:hideMark/>
          </w:tcPr>
          <w:p w14:paraId="12FF2216" w14:textId="77777777" w:rsidR="004F0B18" w:rsidRPr="00F919E5" w:rsidRDefault="004F0B18" w:rsidP="000C257D">
            <w:pPr>
              <w:tabs>
                <w:tab w:val="left" w:pos="1985"/>
              </w:tabs>
              <w:spacing w:before="60" w:after="60" w:line="240" w:lineRule="auto"/>
              <w:ind w:right="51"/>
              <w:jc w:val="center"/>
              <w:rPr>
                <w:szCs w:val="24"/>
              </w:rPr>
            </w:pPr>
            <w:r w:rsidRPr="00F919E5">
              <w:rPr>
                <w:szCs w:val="24"/>
              </w:rPr>
              <w:t>Sangat Tinggi</w:t>
            </w:r>
          </w:p>
        </w:tc>
      </w:tr>
    </w:tbl>
    <w:p w14:paraId="033BE303" w14:textId="7141F9ED" w:rsidR="00B72E8B" w:rsidRPr="00275BFB" w:rsidRDefault="00B72E8B" w:rsidP="00275BFB">
      <w:pPr>
        <w:spacing w:after="0"/>
        <w:jc w:val="center"/>
        <w:rPr>
          <w:rFonts w:cs="Times New Roman"/>
          <w:szCs w:val="24"/>
        </w:rPr>
      </w:pPr>
      <w:proofErr w:type="spellStart"/>
      <w:proofErr w:type="gramStart"/>
      <w:r>
        <w:rPr>
          <w:rFonts w:cs="Times New Roman"/>
          <w:szCs w:val="24"/>
        </w:rPr>
        <w:t>Sumber</w:t>
      </w:r>
      <w:proofErr w:type="spellEnd"/>
      <w:r>
        <w:rPr>
          <w:rFonts w:cs="Times New Roman"/>
          <w:szCs w:val="24"/>
        </w:rPr>
        <w:t xml:space="preserve"> :</w:t>
      </w:r>
      <w:proofErr w:type="gramEnd"/>
      <w:r>
        <w:rPr>
          <w:rFonts w:cs="Times New Roman"/>
          <w:szCs w:val="24"/>
        </w:rPr>
        <w:t xml:space="preserve"> </w:t>
      </w:r>
      <w:sdt>
        <w:sdtPr>
          <w:rPr>
            <w:rFonts w:cs="Times New Roman"/>
            <w:color w:val="000000"/>
            <w:szCs w:val="24"/>
          </w:rPr>
          <w:tag w:val="MENDELEY_CITATION_v3_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"/>
          <w:id w:val="-1743865404"/>
          <w:placeholder>
            <w:docPart w:val="38869C65567943FF87A5F81CFAC621A3"/>
          </w:placeholder>
        </w:sdtPr>
        <w:sdtEndPr/>
        <w:sdtContent>
          <w:proofErr w:type="spellStart"/>
          <w:r w:rsidRPr="007030DE">
            <w:rPr>
              <w:rFonts w:cs="Times New Roman"/>
              <w:color w:val="000000"/>
              <w:szCs w:val="24"/>
            </w:rPr>
            <w:t>Sugiyono</w:t>
          </w:r>
          <w:proofErr w:type="spellEnd"/>
          <w:r w:rsidRPr="007030DE">
            <w:rPr>
              <w:rFonts w:cs="Times New Roman"/>
              <w:color w:val="000000"/>
              <w:szCs w:val="24"/>
            </w:rPr>
            <w:t xml:space="preserve"> </w:t>
          </w:r>
          <w:r>
            <w:rPr>
              <w:rFonts w:cs="Times New Roman"/>
              <w:color w:val="000000"/>
              <w:szCs w:val="24"/>
            </w:rPr>
            <w:t>(</w:t>
          </w:r>
          <w:r w:rsidRPr="007030DE">
            <w:rPr>
              <w:rFonts w:cs="Times New Roman"/>
              <w:color w:val="000000"/>
              <w:szCs w:val="24"/>
            </w:rPr>
            <w:t>2018)</w:t>
          </w:r>
        </w:sdtContent>
      </w:sdt>
      <w:bookmarkStart w:id="185" w:name="_Toc192294558"/>
      <w:bookmarkStart w:id="186" w:name="_Toc192580524"/>
    </w:p>
    <w:p w14:paraId="1236E471" w14:textId="7FA1F4DE" w:rsidR="004F0B18" w:rsidRPr="00F919E5" w:rsidRDefault="004F0B18" w:rsidP="006708B7">
      <w:pPr>
        <w:pStyle w:val="Bab3-9"/>
        <w:spacing w:before="0"/>
      </w:pPr>
      <w:bookmarkStart w:id="187" w:name="_Toc205499745"/>
      <w:r w:rsidRPr="00F919E5">
        <w:t xml:space="preserve">Uji </w:t>
      </w:r>
      <w:proofErr w:type="spellStart"/>
      <w:r w:rsidRPr="00F919E5">
        <w:t>Hipotesis</w:t>
      </w:r>
      <w:bookmarkEnd w:id="185"/>
      <w:bookmarkEnd w:id="186"/>
      <w:bookmarkEnd w:id="187"/>
      <w:proofErr w:type="spellEnd"/>
    </w:p>
    <w:p w14:paraId="5EE68A88" w14:textId="77777777" w:rsidR="004F0B18" w:rsidRPr="00F919E5" w:rsidRDefault="004F0B18" w:rsidP="006708B7">
      <w:pPr>
        <w:pStyle w:val="Bab3-10"/>
      </w:pPr>
      <w:bookmarkStart w:id="188" w:name="_Toc192294559"/>
      <w:bookmarkStart w:id="189" w:name="_Toc192580525"/>
      <w:bookmarkStart w:id="190" w:name="_Toc205499746"/>
      <w:r w:rsidRPr="00F919E5">
        <w:t xml:space="preserve">Uji t (Uji </w:t>
      </w:r>
      <w:proofErr w:type="spellStart"/>
      <w:r w:rsidRPr="00F919E5">
        <w:t>Parsial</w:t>
      </w:r>
      <w:proofErr w:type="spellEnd"/>
      <w:r w:rsidRPr="00F919E5">
        <w:t>)</w:t>
      </w:r>
      <w:bookmarkEnd w:id="188"/>
      <w:bookmarkEnd w:id="189"/>
      <w:bookmarkEnd w:id="190"/>
    </w:p>
    <w:p w14:paraId="4D5D682F" w14:textId="77777777" w:rsidR="004F0B18" w:rsidRPr="00F919E5" w:rsidRDefault="004F0B18" w:rsidP="004F0B18">
      <w:pPr>
        <w:spacing w:after="0"/>
        <w:ind w:firstLine="567"/>
        <w:jc w:val="both"/>
        <w:rPr>
          <w:rFonts w:cs="Times New Roman"/>
          <w:szCs w:val="24"/>
        </w:rPr>
      </w:pP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uji </w:t>
      </w:r>
      <w:proofErr w:type="spellStart"/>
      <w:r w:rsidRPr="00F919E5">
        <w:rPr>
          <w:rFonts w:cs="Times New Roman"/>
          <w:szCs w:val="24"/>
        </w:rPr>
        <w:t>statistik</w:t>
      </w:r>
      <w:proofErr w:type="spellEnd"/>
      <w:r w:rsidRPr="00F919E5">
        <w:rPr>
          <w:rFonts w:cs="Times New Roman"/>
          <w:szCs w:val="24"/>
        </w:rPr>
        <w:t xml:space="preserve"> t </w:t>
      </w:r>
      <w:proofErr w:type="spellStart"/>
      <w:r w:rsidRPr="00F919E5">
        <w:rPr>
          <w:rFonts w:cs="Times New Roman"/>
          <w:szCs w:val="24"/>
        </w:rPr>
        <w:t>digunakan</w:t>
      </w:r>
      <w:proofErr w:type="spellEnd"/>
      <w:r w:rsidRPr="00F919E5">
        <w:rPr>
          <w:rFonts w:cs="Times New Roman"/>
          <w:szCs w:val="24"/>
        </w:rPr>
        <w:t xml:space="preserve"> </w:t>
      </w:r>
      <w:proofErr w:type="spellStart"/>
      <w:r w:rsidRPr="00F919E5">
        <w:rPr>
          <w:rFonts w:cs="Times New Roman"/>
          <w:szCs w:val="24"/>
        </w:rPr>
        <w:t>untuk</w:t>
      </w:r>
      <w:proofErr w:type="spellEnd"/>
      <w:r w:rsidRPr="00F919E5">
        <w:rPr>
          <w:rFonts w:cs="Times New Roman"/>
          <w:szCs w:val="24"/>
        </w:rPr>
        <w:t xml:space="preserve"> </w:t>
      </w:r>
      <w:proofErr w:type="spellStart"/>
      <w:r w:rsidRPr="00F919E5">
        <w:rPr>
          <w:rFonts w:cs="Times New Roman"/>
          <w:szCs w:val="24"/>
        </w:rPr>
        <w:t>menguji</w:t>
      </w:r>
      <w:proofErr w:type="spellEnd"/>
      <w:r w:rsidRPr="00F919E5">
        <w:rPr>
          <w:rFonts w:cs="Times New Roman"/>
          <w:szCs w:val="24"/>
        </w:rPr>
        <w:t xml:space="preserve"> </w:t>
      </w:r>
      <w:proofErr w:type="spellStart"/>
      <w:r w:rsidRPr="00F919E5">
        <w:rPr>
          <w:rFonts w:cs="Times New Roman"/>
          <w:szCs w:val="24"/>
        </w:rPr>
        <w:t>hipotesis</w:t>
      </w:r>
      <w:proofErr w:type="spellEnd"/>
      <w:r w:rsidRPr="00F919E5">
        <w:rPr>
          <w:rFonts w:cs="Times New Roman"/>
          <w:szCs w:val="24"/>
        </w:rPr>
        <w:t xml:space="preserve"> yang </w:t>
      </w:r>
      <w:proofErr w:type="spellStart"/>
      <w:r w:rsidRPr="00F919E5">
        <w:rPr>
          <w:rFonts w:cs="Times New Roman"/>
          <w:szCs w:val="24"/>
        </w:rPr>
        <w:t>telah</w:t>
      </w:r>
      <w:proofErr w:type="spellEnd"/>
      <w:r w:rsidRPr="00F919E5">
        <w:rPr>
          <w:rFonts w:cs="Times New Roman"/>
          <w:szCs w:val="24"/>
        </w:rPr>
        <w:t xml:space="preserve"> </w:t>
      </w:r>
      <w:proofErr w:type="spellStart"/>
      <w:r w:rsidRPr="00F919E5">
        <w:rPr>
          <w:rFonts w:cs="Times New Roman"/>
          <w:szCs w:val="24"/>
        </w:rPr>
        <w:t>dirumuskan</w:t>
      </w:r>
      <w:proofErr w:type="spellEnd"/>
      <w:r w:rsidRPr="00F919E5">
        <w:rPr>
          <w:rFonts w:cs="Times New Roman"/>
          <w:szCs w:val="24"/>
        </w:rPr>
        <w:t xml:space="preserve">. </w:t>
      </w:r>
      <w:proofErr w:type="spellStart"/>
      <w:r w:rsidRPr="00F919E5">
        <w:rPr>
          <w:rFonts w:cs="Times New Roman"/>
          <w:szCs w:val="24"/>
        </w:rPr>
        <w:t>Secara</w:t>
      </w:r>
      <w:proofErr w:type="spellEnd"/>
      <w:r w:rsidRPr="00F919E5">
        <w:rPr>
          <w:rFonts w:cs="Times New Roman"/>
          <w:szCs w:val="24"/>
        </w:rPr>
        <w:t xml:space="preserve"> </w:t>
      </w:r>
      <w:proofErr w:type="spellStart"/>
      <w:r w:rsidRPr="00F919E5">
        <w:rPr>
          <w:rFonts w:cs="Times New Roman"/>
          <w:szCs w:val="24"/>
        </w:rPr>
        <w:t>umum</w:t>
      </w:r>
      <w:proofErr w:type="spellEnd"/>
      <w:r w:rsidRPr="00F919E5">
        <w:rPr>
          <w:rFonts w:cs="Times New Roman"/>
          <w:szCs w:val="24"/>
        </w:rPr>
        <w:t xml:space="preserve">, uji t </w:t>
      </w:r>
      <w:proofErr w:type="spellStart"/>
      <w:r w:rsidRPr="00F919E5">
        <w:rPr>
          <w:rFonts w:cs="Times New Roman"/>
          <w:szCs w:val="24"/>
        </w:rPr>
        <w:t>mengukur</w:t>
      </w:r>
      <w:proofErr w:type="spellEnd"/>
      <w:r w:rsidRPr="00F919E5">
        <w:rPr>
          <w:rFonts w:cs="Times New Roman"/>
          <w:szCs w:val="24"/>
        </w:rPr>
        <w:t xml:space="preserve"> </w:t>
      </w:r>
      <w:proofErr w:type="spellStart"/>
      <w:r w:rsidRPr="00F919E5">
        <w:rPr>
          <w:rFonts w:cs="Times New Roman"/>
          <w:szCs w:val="24"/>
        </w:rPr>
        <w:t>sejauh</w:t>
      </w:r>
      <w:proofErr w:type="spellEnd"/>
      <w:r w:rsidRPr="00F919E5">
        <w:rPr>
          <w:rFonts w:cs="Times New Roman"/>
          <w:szCs w:val="24"/>
        </w:rPr>
        <w:t xml:space="preserve"> mana </w:t>
      </w:r>
      <w:proofErr w:type="spellStart"/>
      <w:r w:rsidRPr="00F919E5">
        <w:rPr>
          <w:rFonts w:cs="Times New Roman"/>
          <w:szCs w:val="24"/>
        </w:rPr>
        <w:t>suatu</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independen</w:t>
      </w:r>
      <w:proofErr w:type="spellEnd"/>
      <w:r w:rsidRPr="00F919E5">
        <w:rPr>
          <w:rFonts w:cs="Times New Roman"/>
          <w:szCs w:val="24"/>
        </w:rPr>
        <w:t xml:space="preserve"> </w:t>
      </w:r>
      <w:proofErr w:type="spellStart"/>
      <w:r w:rsidRPr="00F919E5">
        <w:rPr>
          <w:rFonts w:cs="Times New Roman"/>
          <w:szCs w:val="24"/>
        </w:rPr>
        <w:t>secara</w:t>
      </w:r>
      <w:proofErr w:type="spellEnd"/>
      <w:r w:rsidRPr="00F919E5">
        <w:rPr>
          <w:rFonts w:cs="Times New Roman"/>
          <w:szCs w:val="24"/>
        </w:rPr>
        <w:t xml:space="preserve"> </w:t>
      </w:r>
      <w:proofErr w:type="spellStart"/>
      <w:r w:rsidRPr="00F919E5">
        <w:rPr>
          <w:rFonts w:cs="Times New Roman"/>
          <w:szCs w:val="24"/>
        </w:rPr>
        <w:t>individu</w:t>
      </w:r>
      <w:proofErr w:type="spellEnd"/>
      <w:r w:rsidRPr="00F919E5">
        <w:rPr>
          <w:rFonts w:cs="Times New Roman"/>
          <w:szCs w:val="24"/>
        </w:rPr>
        <w:t xml:space="preserve"> </w:t>
      </w:r>
      <w:proofErr w:type="spellStart"/>
      <w:r w:rsidRPr="00F919E5">
        <w:rPr>
          <w:rFonts w:cs="Times New Roman"/>
          <w:szCs w:val="24"/>
        </w:rPr>
        <w:t>memengaruhi</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dependen</w:t>
      </w:r>
      <w:proofErr w:type="spellEnd"/>
      <w:r w:rsidRPr="00F919E5">
        <w:rPr>
          <w:rFonts w:cs="Times New Roman"/>
          <w:szCs w:val="24"/>
        </w:rPr>
        <w:t xml:space="preserve">. </w:t>
      </w:r>
      <w:proofErr w:type="spellStart"/>
      <w:r w:rsidRPr="00F919E5">
        <w:rPr>
          <w:rFonts w:cs="Times New Roman"/>
          <w:szCs w:val="24"/>
        </w:rPr>
        <w:t>Hipotesis</w:t>
      </w:r>
      <w:proofErr w:type="spellEnd"/>
      <w:r w:rsidRPr="00F919E5">
        <w:rPr>
          <w:rFonts w:cs="Times New Roman"/>
          <w:szCs w:val="24"/>
        </w:rPr>
        <w:t xml:space="preserve"> </w:t>
      </w:r>
      <w:proofErr w:type="spellStart"/>
      <w:r w:rsidRPr="00F919E5">
        <w:rPr>
          <w:rFonts w:cs="Times New Roman"/>
          <w:szCs w:val="24"/>
        </w:rPr>
        <w:t>nol</w:t>
      </w:r>
      <w:proofErr w:type="spellEnd"/>
      <w:r w:rsidRPr="00F919E5">
        <w:rPr>
          <w:rFonts w:cs="Times New Roman"/>
          <w:szCs w:val="24"/>
        </w:rPr>
        <w:t xml:space="preserve"> (H₀) </w:t>
      </w:r>
      <w:r w:rsidRPr="00F919E5">
        <w:rPr>
          <w:rFonts w:cs="Times New Roman"/>
          <w:szCs w:val="24"/>
        </w:rPr>
        <w:lastRenderedPageBreak/>
        <w:t xml:space="preserve">yang </w:t>
      </w:r>
      <w:proofErr w:type="spellStart"/>
      <w:r w:rsidRPr="00F919E5">
        <w:rPr>
          <w:rFonts w:cs="Times New Roman"/>
          <w:szCs w:val="24"/>
        </w:rPr>
        <w:t>diuji</w:t>
      </w:r>
      <w:proofErr w:type="spellEnd"/>
      <w:r w:rsidRPr="00F919E5">
        <w:rPr>
          <w:rFonts w:cs="Times New Roman"/>
          <w:szCs w:val="24"/>
        </w:rPr>
        <w:t xml:space="preserve"> </w:t>
      </w:r>
      <w:proofErr w:type="spellStart"/>
      <w:r w:rsidRPr="00F919E5">
        <w:rPr>
          <w:rFonts w:cs="Times New Roman"/>
          <w:szCs w:val="24"/>
        </w:rPr>
        <w:t>adalah</w:t>
      </w:r>
      <w:proofErr w:type="spellEnd"/>
      <w:r w:rsidRPr="00F919E5">
        <w:rPr>
          <w:rFonts w:cs="Times New Roman"/>
          <w:szCs w:val="24"/>
        </w:rPr>
        <w:t xml:space="preserve"> </w:t>
      </w:r>
      <w:proofErr w:type="spellStart"/>
      <w:r w:rsidRPr="00F919E5">
        <w:rPr>
          <w:rFonts w:cs="Times New Roman"/>
          <w:szCs w:val="24"/>
        </w:rPr>
        <w:t>apakah</w:t>
      </w:r>
      <w:proofErr w:type="spellEnd"/>
      <w:r w:rsidRPr="00F919E5">
        <w:rPr>
          <w:rFonts w:cs="Times New Roman"/>
          <w:szCs w:val="24"/>
        </w:rPr>
        <w:t xml:space="preserve"> </w:t>
      </w:r>
      <w:proofErr w:type="spellStart"/>
      <w:r w:rsidRPr="00F919E5">
        <w:rPr>
          <w:rFonts w:cs="Times New Roman"/>
          <w:szCs w:val="24"/>
        </w:rPr>
        <w:t>suatu</w:t>
      </w:r>
      <w:proofErr w:type="spellEnd"/>
      <w:r w:rsidRPr="00F919E5">
        <w:rPr>
          <w:rFonts w:cs="Times New Roman"/>
          <w:szCs w:val="24"/>
        </w:rPr>
        <w:t xml:space="preserve"> parameter </w:t>
      </w:r>
      <w:proofErr w:type="spellStart"/>
      <w:r w:rsidRPr="00F919E5">
        <w:rPr>
          <w:rFonts w:cs="Times New Roman"/>
          <w:szCs w:val="24"/>
        </w:rPr>
        <w:t>sama</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nol</w:t>
      </w:r>
      <w:proofErr w:type="spellEnd"/>
      <w:r w:rsidRPr="00F919E5">
        <w:rPr>
          <w:rFonts w:cs="Times New Roman"/>
          <w:szCs w:val="24"/>
        </w:rPr>
        <w:t xml:space="preserve"> (H₀: β = 0), yang </w:t>
      </w:r>
      <w:proofErr w:type="spellStart"/>
      <w:r w:rsidRPr="00F919E5">
        <w:rPr>
          <w:rFonts w:cs="Times New Roman"/>
          <w:szCs w:val="24"/>
        </w:rPr>
        <w:t>berarti</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independen</w:t>
      </w:r>
      <w:proofErr w:type="spellEnd"/>
      <w:r w:rsidRPr="00F919E5">
        <w:rPr>
          <w:rFonts w:cs="Times New Roman"/>
          <w:szCs w:val="24"/>
        </w:rPr>
        <w:t xml:space="preserve"> </w:t>
      </w:r>
      <w:proofErr w:type="spellStart"/>
      <w:r w:rsidRPr="00F919E5">
        <w:rPr>
          <w:rFonts w:cs="Times New Roman"/>
          <w:szCs w:val="24"/>
        </w:rPr>
        <w:t>tidak</w:t>
      </w:r>
      <w:proofErr w:type="spellEnd"/>
      <w:r w:rsidRPr="00F919E5">
        <w:rPr>
          <w:rFonts w:cs="Times New Roman"/>
          <w:szCs w:val="24"/>
        </w:rPr>
        <w:t xml:space="preserve"> </w:t>
      </w:r>
      <w:proofErr w:type="spellStart"/>
      <w:r w:rsidRPr="00F919E5">
        <w:rPr>
          <w:rFonts w:cs="Times New Roman"/>
          <w:szCs w:val="24"/>
        </w:rPr>
        <w:t>memiliki</w:t>
      </w:r>
      <w:proofErr w:type="spellEnd"/>
      <w:r w:rsidRPr="00F919E5">
        <w:rPr>
          <w:rFonts w:cs="Times New Roman"/>
          <w:szCs w:val="24"/>
        </w:rPr>
        <w:t xml:space="preserve"> </w:t>
      </w:r>
      <w:proofErr w:type="spellStart"/>
      <w:r w:rsidRPr="00F919E5">
        <w:rPr>
          <w:rFonts w:cs="Times New Roman"/>
          <w:szCs w:val="24"/>
        </w:rPr>
        <w:t>pengaruh</w:t>
      </w:r>
      <w:proofErr w:type="spellEnd"/>
      <w:r w:rsidRPr="00F919E5">
        <w:rPr>
          <w:rFonts w:cs="Times New Roman"/>
          <w:szCs w:val="24"/>
        </w:rPr>
        <w:t xml:space="preserve"> </w:t>
      </w:r>
      <w:proofErr w:type="spellStart"/>
      <w:r w:rsidRPr="00F919E5">
        <w:rPr>
          <w:rFonts w:cs="Times New Roman"/>
          <w:szCs w:val="24"/>
        </w:rPr>
        <w:t>signifikan</w:t>
      </w:r>
      <w:proofErr w:type="spellEnd"/>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dependen</w:t>
      </w:r>
      <w:proofErr w:type="spellEnd"/>
      <w:r w:rsidRPr="00F919E5">
        <w:rPr>
          <w:rFonts w:cs="Times New Roman"/>
          <w:szCs w:val="24"/>
        </w:rPr>
        <w:t xml:space="preserve">. </w:t>
      </w:r>
      <w:proofErr w:type="spellStart"/>
      <w:r w:rsidRPr="00F919E5">
        <w:rPr>
          <w:rFonts w:cs="Times New Roman"/>
          <w:szCs w:val="24"/>
        </w:rPr>
        <w:t>Sebaliknya</w:t>
      </w:r>
      <w:proofErr w:type="spellEnd"/>
      <w:r w:rsidRPr="00F919E5">
        <w:rPr>
          <w:rFonts w:cs="Times New Roman"/>
          <w:szCs w:val="24"/>
        </w:rPr>
        <w:t xml:space="preserve">, </w:t>
      </w:r>
      <w:proofErr w:type="spellStart"/>
      <w:r w:rsidRPr="00F919E5">
        <w:rPr>
          <w:rFonts w:cs="Times New Roman"/>
          <w:szCs w:val="24"/>
        </w:rPr>
        <w:t>hipotesis</w:t>
      </w:r>
      <w:proofErr w:type="spellEnd"/>
      <w:r w:rsidRPr="00F919E5">
        <w:rPr>
          <w:rFonts w:cs="Times New Roman"/>
          <w:szCs w:val="24"/>
        </w:rPr>
        <w:t xml:space="preserve"> </w:t>
      </w:r>
      <w:proofErr w:type="spellStart"/>
      <w:r w:rsidRPr="00F919E5">
        <w:rPr>
          <w:rFonts w:cs="Times New Roman"/>
          <w:szCs w:val="24"/>
        </w:rPr>
        <w:t>alternatif</w:t>
      </w:r>
      <w:proofErr w:type="spellEnd"/>
      <w:r w:rsidRPr="00F919E5">
        <w:rPr>
          <w:rFonts w:cs="Times New Roman"/>
          <w:szCs w:val="24"/>
        </w:rPr>
        <w:t xml:space="preserve"> (H₁) </w:t>
      </w:r>
      <w:proofErr w:type="spellStart"/>
      <w:r w:rsidRPr="00F919E5">
        <w:rPr>
          <w:rFonts w:cs="Times New Roman"/>
          <w:szCs w:val="24"/>
        </w:rPr>
        <w:t>menyatakan</w:t>
      </w:r>
      <w:proofErr w:type="spellEnd"/>
      <w:r w:rsidRPr="00F919E5">
        <w:rPr>
          <w:rFonts w:cs="Times New Roman"/>
          <w:szCs w:val="24"/>
        </w:rPr>
        <w:t xml:space="preserve"> </w:t>
      </w:r>
      <w:proofErr w:type="spellStart"/>
      <w:r w:rsidRPr="00F919E5">
        <w:rPr>
          <w:rFonts w:cs="Times New Roman"/>
          <w:szCs w:val="24"/>
        </w:rPr>
        <w:t>bahwa</w:t>
      </w:r>
      <w:proofErr w:type="spellEnd"/>
      <w:r w:rsidRPr="00F919E5">
        <w:rPr>
          <w:rFonts w:cs="Times New Roman"/>
          <w:szCs w:val="24"/>
        </w:rPr>
        <w:t xml:space="preserve"> parameter </w:t>
      </w:r>
      <w:proofErr w:type="spellStart"/>
      <w:r w:rsidRPr="00F919E5">
        <w:rPr>
          <w:rFonts w:cs="Times New Roman"/>
          <w:szCs w:val="24"/>
        </w:rPr>
        <w:t>suatu</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tidak</w:t>
      </w:r>
      <w:proofErr w:type="spellEnd"/>
      <w:r w:rsidRPr="00F919E5">
        <w:rPr>
          <w:rFonts w:cs="Times New Roman"/>
          <w:szCs w:val="24"/>
        </w:rPr>
        <w:t xml:space="preserve"> </w:t>
      </w:r>
      <w:proofErr w:type="spellStart"/>
      <w:r w:rsidRPr="00F919E5">
        <w:rPr>
          <w:rFonts w:cs="Times New Roman"/>
          <w:szCs w:val="24"/>
        </w:rPr>
        <w:t>sama</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nol</w:t>
      </w:r>
      <w:proofErr w:type="spellEnd"/>
      <w:r w:rsidRPr="00F919E5">
        <w:rPr>
          <w:rFonts w:cs="Times New Roman"/>
          <w:szCs w:val="24"/>
        </w:rPr>
        <w:t xml:space="preserve"> (H₁: β ≠ 0), yang </w:t>
      </w:r>
      <w:proofErr w:type="spellStart"/>
      <w:r w:rsidRPr="00F919E5">
        <w:rPr>
          <w:rFonts w:cs="Times New Roman"/>
          <w:szCs w:val="24"/>
        </w:rPr>
        <w:t>menunjukkan</w:t>
      </w:r>
      <w:proofErr w:type="spellEnd"/>
      <w:r w:rsidRPr="00F919E5">
        <w:rPr>
          <w:rFonts w:cs="Times New Roman"/>
          <w:szCs w:val="24"/>
        </w:rPr>
        <w:t xml:space="preserve"> </w:t>
      </w:r>
      <w:proofErr w:type="spellStart"/>
      <w:r w:rsidRPr="00F919E5">
        <w:rPr>
          <w:rFonts w:cs="Times New Roman"/>
          <w:szCs w:val="24"/>
        </w:rPr>
        <w:t>bahwa</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tersebut</w:t>
      </w:r>
      <w:proofErr w:type="spellEnd"/>
      <w:r w:rsidRPr="00F919E5">
        <w:rPr>
          <w:rFonts w:cs="Times New Roman"/>
          <w:szCs w:val="24"/>
        </w:rPr>
        <w:t xml:space="preserve"> </w:t>
      </w:r>
      <w:proofErr w:type="spellStart"/>
      <w:r w:rsidRPr="00F919E5">
        <w:rPr>
          <w:rFonts w:cs="Times New Roman"/>
          <w:szCs w:val="24"/>
        </w:rPr>
        <w:t>memiliki</w:t>
      </w:r>
      <w:proofErr w:type="spellEnd"/>
      <w:r w:rsidRPr="00F919E5">
        <w:rPr>
          <w:rFonts w:cs="Times New Roman"/>
          <w:szCs w:val="24"/>
        </w:rPr>
        <w:t xml:space="preserve"> </w:t>
      </w:r>
      <w:proofErr w:type="spellStart"/>
      <w:r w:rsidRPr="00F919E5">
        <w:rPr>
          <w:rFonts w:cs="Times New Roman"/>
          <w:szCs w:val="24"/>
        </w:rPr>
        <w:t>pengaruh</w:t>
      </w:r>
      <w:proofErr w:type="spellEnd"/>
      <w:r w:rsidRPr="00F919E5">
        <w:rPr>
          <w:rFonts w:cs="Times New Roman"/>
          <w:szCs w:val="24"/>
        </w:rPr>
        <w:t xml:space="preserve"> yang </w:t>
      </w:r>
      <w:proofErr w:type="spellStart"/>
      <w:r w:rsidRPr="00F919E5">
        <w:rPr>
          <w:rFonts w:cs="Times New Roman"/>
          <w:szCs w:val="24"/>
        </w:rPr>
        <w:t>signifikan</w:t>
      </w:r>
      <w:proofErr w:type="spellEnd"/>
      <w:r w:rsidRPr="00F919E5">
        <w:rPr>
          <w:rFonts w:cs="Times New Roman"/>
          <w:szCs w:val="24"/>
        </w:rPr>
        <w:t xml:space="preserve">. </w:t>
      </w:r>
      <w:proofErr w:type="spellStart"/>
      <w:r w:rsidRPr="00F919E5">
        <w:rPr>
          <w:rFonts w:cs="Times New Roman"/>
          <w:szCs w:val="24"/>
        </w:rPr>
        <w:t>Pengujian</w:t>
      </w:r>
      <w:proofErr w:type="spellEnd"/>
      <w:r w:rsidRPr="00F919E5">
        <w:rPr>
          <w:rFonts w:cs="Times New Roman"/>
          <w:szCs w:val="24"/>
        </w:rPr>
        <w:t xml:space="preserve"> </w:t>
      </w:r>
      <w:proofErr w:type="spellStart"/>
      <w:r w:rsidRPr="00F919E5">
        <w:rPr>
          <w:rFonts w:cs="Times New Roman"/>
          <w:szCs w:val="24"/>
        </w:rPr>
        <w:t>dilakukan</w:t>
      </w:r>
      <w:proofErr w:type="spellEnd"/>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tingkat</w:t>
      </w:r>
      <w:proofErr w:type="spellEnd"/>
      <w:r w:rsidRPr="00F919E5">
        <w:rPr>
          <w:rFonts w:cs="Times New Roman"/>
          <w:szCs w:val="24"/>
        </w:rPr>
        <w:t xml:space="preserve"> </w:t>
      </w:r>
      <w:proofErr w:type="spellStart"/>
      <w:r w:rsidRPr="00F919E5">
        <w:rPr>
          <w:rFonts w:cs="Times New Roman"/>
          <w:szCs w:val="24"/>
        </w:rPr>
        <w:t>signifikansi</w:t>
      </w:r>
      <w:proofErr w:type="spellEnd"/>
      <w:r w:rsidRPr="00F919E5">
        <w:rPr>
          <w:rFonts w:cs="Times New Roman"/>
          <w:szCs w:val="24"/>
        </w:rPr>
        <w:t xml:space="preserve"> (α) </w:t>
      </w:r>
      <w:proofErr w:type="spellStart"/>
      <w:r w:rsidRPr="00F919E5">
        <w:rPr>
          <w:rFonts w:cs="Times New Roman"/>
          <w:szCs w:val="24"/>
        </w:rPr>
        <w:t>sebesar</w:t>
      </w:r>
      <w:proofErr w:type="spellEnd"/>
      <w:r w:rsidRPr="00F919E5">
        <w:rPr>
          <w:rFonts w:cs="Times New Roman"/>
          <w:szCs w:val="24"/>
        </w:rPr>
        <w:t xml:space="preserve"> 0,05, yang </w:t>
      </w:r>
      <w:proofErr w:type="spellStart"/>
      <w:r w:rsidRPr="00F919E5">
        <w:rPr>
          <w:rFonts w:cs="Times New Roman"/>
          <w:szCs w:val="24"/>
        </w:rPr>
        <w:t>menjadi</w:t>
      </w:r>
      <w:proofErr w:type="spellEnd"/>
      <w:r w:rsidRPr="00F919E5">
        <w:rPr>
          <w:rFonts w:cs="Times New Roman"/>
          <w:szCs w:val="24"/>
        </w:rPr>
        <w:t xml:space="preserve"> </w:t>
      </w:r>
      <w:proofErr w:type="spellStart"/>
      <w:r w:rsidRPr="00F919E5">
        <w:rPr>
          <w:rFonts w:cs="Times New Roman"/>
          <w:szCs w:val="24"/>
        </w:rPr>
        <w:t>dasar</w:t>
      </w:r>
      <w:proofErr w:type="spellEnd"/>
      <w:r w:rsidRPr="00F919E5">
        <w:rPr>
          <w:rFonts w:cs="Times New Roman"/>
          <w:szCs w:val="24"/>
        </w:rPr>
        <w:t xml:space="preserve">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pengambilan</w:t>
      </w:r>
      <w:proofErr w:type="spellEnd"/>
      <w:r w:rsidRPr="00F919E5">
        <w:rPr>
          <w:rFonts w:cs="Times New Roman"/>
          <w:szCs w:val="24"/>
        </w:rPr>
        <w:t xml:space="preserve"> </w:t>
      </w:r>
      <w:proofErr w:type="spellStart"/>
      <w:r w:rsidRPr="00F919E5">
        <w:rPr>
          <w:rFonts w:cs="Times New Roman"/>
          <w:szCs w:val="24"/>
        </w:rPr>
        <w:t>keputusan</w:t>
      </w:r>
      <w:proofErr w:type="spellEnd"/>
      <w:r w:rsidRPr="00F919E5">
        <w:rPr>
          <w:rFonts w:cs="Times New Roman"/>
          <w:szCs w:val="24"/>
        </w:rPr>
        <w:t xml:space="preserve"> </w:t>
      </w:r>
      <w:proofErr w:type="spellStart"/>
      <w:r w:rsidRPr="00F919E5">
        <w:rPr>
          <w:rFonts w:cs="Times New Roman"/>
          <w:szCs w:val="24"/>
        </w:rPr>
        <w:t>berdasarkan</w:t>
      </w:r>
      <w:proofErr w:type="spellEnd"/>
      <w:r w:rsidRPr="00F919E5">
        <w:rPr>
          <w:rFonts w:cs="Times New Roman"/>
          <w:szCs w:val="24"/>
        </w:rPr>
        <w:t xml:space="preserve"> </w:t>
      </w:r>
      <w:proofErr w:type="spellStart"/>
      <w:r w:rsidRPr="00F919E5">
        <w:rPr>
          <w:rFonts w:cs="Times New Roman"/>
          <w:szCs w:val="24"/>
        </w:rPr>
        <w:t>kriteria</w:t>
      </w:r>
      <w:proofErr w:type="spellEnd"/>
      <w:r w:rsidRPr="00F919E5">
        <w:rPr>
          <w:rFonts w:cs="Times New Roman"/>
          <w:szCs w:val="24"/>
        </w:rPr>
        <w:t xml:space="preserve"> </w:t>
      </w:r>
      <w:proofErr w:type="spellStart"/>
      <w:r w:rsidRPr="00F919E5">
        <w:rPr>
          <w:rFonts w:cs="Times New Roman"/>
          <w:szCs w:val="24"/>
        </w:rPr>
        <w:t>tertentu</w:t>
      </w:r>
      <w:proofErr w:type="spellEnd"/>
      <w:r w:rsidRPr="00F919E5">
        <w:rPr>
          <w:rFonts w:cs="Times New Roman"/>
          <w:szCs w:val="24"/>
        </w:rPr>
        <w:t>.</w:t>
      </w:r>
    </w:p>
    <w:p w14:paraId="1372B8AE" w14:textId="77777777" w:rsidR="004F0B18" w:rsidRPr="00F919E5" w:rsidRDefault="004F0B18" w:rsidP="00D85D37">
      <w:pPr>
        <w:numPr>
          <w:ilvl w:val="1"/>
          <w:numId w:val="47"/>
        </w:numPr>
        <w:spacing w:after="0"/>
        <w:ind w:left="426" w:hanging="426"/>
        <w:jc w:val="both"/>
        <w:rPr>
          <w:rFonts w:cs="Times New Roman"/>
          <w:szCs w:val="24"/>
          <w:lang w:val="en-US"/>
        </w:rPr>
      </w:pPr>
      <w:r w:rsidRPr="00F919E5">
        <w:rPr>
          <w:rFonts w:cs="Times New Roman"/>
          <w:szCs w:val="24"/>
          <w:lang w:val="en-US"/>
        </w:rPr>
        <w:t xml:space="preserve">Jika </w:t>
      </w:r>
      <w:proofErr w:type="spellStart"/>
      <w:r w:rsidRPr="00F919E5">
        <w:rPr>
          <w:rFonts w:cs="Times New Roman"/>
          <w:szCs w:val="24"/>
          <w:lang w:val="en-US"/>
        </w:rPr>
        <w:t>tingkat</w:t>
      </w:r>
      <w:proofErr w:type="spellEnd"/>
      <w:r w:rsidRPr="00F919E5">
        <w:rPr>
          <w:rFonts w:cs="Times New Roman"/>
          <w:szCs w:val="24"/>
          <w:lang w:val="en-US"/>
        </w:rPr>
        <w:t xml:space="preserve"> </w:t>
      </w:r>
      <w:proofErr w:type="spellStart"/>
      <w:r w:rsidRPr="00F919E5">
        <w:rPr>
          <w:rFonts w:cs="Times New Roman"/>
          <w:szCs w:val="24"/>
          <w:lang w:val="en-US"/>
        </w:rPr>
        <w:t>signifikan</w:t>
      </w:r>
      <w:proofErr w:type="spellEnd"/>
      <w:r w:rsidRPr="00F919E5">
        <w:rPr>
          <w:rFonts w:cs="Times New Roman"/>
          <w:szCs w:val="24"/>
          <w:lang w:val="en-US"/>
        </w:rPr>
        <w:t xml:space="preserve"> </w:t>
      </w:r>
      <m:oMath>
        <m:sSub>
          <m:sSubPr>
            <m:ctrlPr>
              <w:rPr>
                <w:rFonts w:ascii="Cambria Math" w:hAnsi="Cambria Math" w:cs="Times New Roman"/>
                <w:i/>
                <w:szCs w:val="24"/>
                <w:lang w:val="id-ID"/>
              </w:rPr>
            </m:ctrlPr>
          </m:sSubPr>
          <m:e>
            <m:r>
              <w:rPr>
                <w:rFonts w:ascii="Cambria Math" w:hAnsi="Cambria Math" w:cs="Times New Roman"/>
                <w:szCs w:val="24"/>
                <w:lang w:val="id-ID"/>
              </w:rPr>
              <m:t>t</m:t>
            </m:r>
          </m:e>
          <m:sub>
            <m:r>
              <m:rPr>
                <m:nor/>
              </m:rPr>
              <w:rPr>
                <w:rFonts w:cs="Times New Roman"/>
                <w:szCs w:val="24"/>
                <w:lang w:val="id-ID"/>
              </w:rPr>
              <m:t>hitung</m:t>
            </m:r>
          </m:sub>
        </m:sSub>
      </m:oMath>
      <w:r w:rsidRPr="00F919E5">
        <w:rPr>
          <w:rFonts w:cs="Times New Roman"/>
          <w:szCs w:val="24"/>
          <w:lang w:val="en-US"/>
        </w:rPr>
        <w:t xml:space="preserve"> &gt; 0,05 </w:t>
      </w:r>
      <w:proofErr w:type="spellStart"/>
      <w:r w:rsidRPr="00F919E5">
        <w:rPr>
          <w:rFonts w:cs="Times New Roman"/>
          <w:szCs w:val="24"/>
          <w:lang w:val="en-US"/>
        </w:rPr>
        <w:t>atau</w:t>
      </w:r>
      <w:proofErr w:type="spellEnd"/>
      <w:r w:rsidRPr="00F919E5">
        <w:rPr>
          <w:rFonts w:cs="Times New Roman"/>
          <w:szCs w:val="24"/>
          <w:lang w:val="en-US"/>
        </w:rPr>
        <w:t xml:space="preserve"> </w:t>
      </w:r>
      <m:oMath>
        <m:sSub>
          <m:sSubPr>
            <m:ctrlPr>
              <w:rPr>
                <w:rFonts w:ascii="Cambria Math" w:hAnsi="Cambria Math" w:cs="Times New Roman"/>
                <w:i/>
                <w:szCs w:val="24"/>
                <w:lang w:val="id-ID"/>
              </w:rPr>
            </m:ctrlPr>
          </m:sSubPr>
          <m:e>
            <m:r>
              <w:rPr>
                <w:rFonts w:ascii="Cambria Math" w:hAnsi="Cambria Math" w:cs="Times New Roman"/>
                <w:szCs w:val="24"/>
                <w:lang w:val="id-ID"/>
              </w:rPr>
              <m:t>t</m:t>
            </m:r>
          </m:e>
          <m:sub>
            <m:r>
              <m:rPr>
                <m:nor/>
              </m:rPr>
              <w:rPr>
                <w:rFonts w:cs="Times New Roman"/>
                <w:szCs w:val="24"/>
                <w:lang w:val="id-ID"/>
              </w:rPr>
              <m:t>hitung</m:t>
            </m:r>
          </m:sub>
        </m:sSub>
      </m:oMath>
      <w:r w:rsidRPr="00F919E5">
        <w:rPr>
          <w:rFonts w:cs="Times New Roman"/>
          <w:szCs w:val="24"/>
          <w:lang w:val="en-US"/>
        </w:rPr>
        <w:t xml:space="preserve">  &lt; </w:t>
      </w:r>
      <m:oMath>
        <m:sSub>
          <m:sSubPr>
            <m:ctrlPr>
              <w:rPr>
                <w:rFonts w:ascii="Cambria Math" w:hAnsi="Cambria Math" w:cs="Times New Roman"/>
                <w:i/>
                <w:szCs w:val="24"/>
                <w:lang w:val="id-ID"/>
              </w:rPr>
            </m:ctrlPr>
          </m:sSubPr>
          <m:e>
            <m:r>
              <w:rPr>
                <w:rFonts w:ascii="Cambria Math" w:hAnsi="Cambria Math" w:cs="Times New Roman"/>
                <w:szCs w:val="24"/>
                <w:lang w:val="id-ID"/>
              </w:rPr>
              <m:t>t</m:t>
            </m:r>
          </m:e>
          <m:sub>
            <m:r>
              <m:rPr>
                <m:nor/>
              </m:rPr>
              <w:rPr>
                <w:rFonts w:cs="Times New Roman"/>
                <w:szCs w:val="24"/>
                <w:lang w:val="id-ID"/>
              </w:rPr>
              <m:t>tabel</m:t>
            </m:r>
          </m:sub>
        </m:sSub>
      </m:oMath>
      <w:r w:rsidRPr="00F919E5">
        <w:rPr>
          <w:rFonts w:cs="Times New Roman"/>
          <w:szCs w:val="24"/>
          <w:lang w:val="en-US"/>
        </w:rPr>
        <w:t xml:space="preserve">, </w:t>
      </w:r>
      <w:proofErr w:type="spellStart"/>
      <w:r w:rsidRPr="00F919E5">
        <w:rPr>
          <w:rFonts w:cs="Times New Roman"/>
          <w:szCs w:val="24"/>
          <w:lang w:val="en-US"/>
        </w:rPr>
        <w:t>maka</w:t>
      </w:r>
      <w:proofErr w:type="spellEnd"/>
      <w:r w:rsidRPr="00F919E5">
        <w:rPr>
          <w:rFonts w:cs="Times New Roman"/>
          <w:szCs w:val="24"/>
          <w:lang w:val="en-US"/>
        </w:rPr>
        <w:t xml:space="preserve"> </w:t>
      </w:r>
      <m:oMath>
        <m:sSub>
          <m:sSubPr>
            <m:ctrlPr>
              <w:rPr>
                <w:rFonts w:ascii="Cambria Math" w:hAnsi="Cambria Math" w:cs="Times New Roman"/>
                <w:i/>
                <w:szCs w:val="24"/>
                <w:lang w:val="id-ID"/>
              </w:rPr>
            </m:ctrlPr>
          </m:sSubPr>
          <m:e>
            <m:r>
              <w:rPr>
                <w:rFonts w:ascii="Cambria Math" w:hAnsi="Cambria Math" w:cs="Times New Roman"/>
                <w:szCs w:val="24"/>
                <w:lang w:val="id-ID"/>
              </w:rPr>
              <m:t>H</m:t>
            </m:r>
          </m:e>
          <m:sub>
            <m:r>
              <w:rPr>
                <w:rFonts w:ascii="Cambria Math" w:hAnsi="Cambria Math" w:cs="Times New Roman"/>
                <w:szCs w:val="24"/>
                <w:lang w:val="id-ID"/>
              </w:rPr>
              <m:t>0</m:t>
            </m:r>
          </m:sub>
        </m:sSub>
      </m:oMath>
      <w:r w:rsidRPr="00F919E5">
        <w:rPr>
          <w:rFonts w:cs="Times New Roman"/>
          <w:szCs w:val="24"/>
          <w:lang w:val="en-US"/>
        </w:rPr>
        <w:t xml:space="preserve">  diterima (tidak signifikan)</w:t>
      </w:r>
    </w:p>
    <w:p w14:paraId="3323AA60" w14:textId="77777777" w:rsidR="004F0B18" w:rsidRPr="00F919E5" w:rsidRDefault="004F0B18" w:rsidP="00D85D37">
      <w:pPr>
        <w:numPr>
          <w:ilvl w:val="1"/>
          <w:numId w:val="47"/>
        </w:numPr>
        <w:spacing w:after="0"/>
        <w:ind w:left="426" w:hanging="426"/>
        <w:jc w:val="both"/>
        <w:rPr>
          <w:rFonts w:cs="Times New Roman"/>
          <w:szCs w:val="24"/>
          <w:lang w:val="en-US"/>
        </w:rPr>
      </w:pPr>
      <w:r w:rsidRPr="00F919E5">
        <w:rPr>
          <w:rFonts w:cs="Times New Roman"/>
          <w:szCs w:val="24"/>
          <w:lang w:val="en-US"/>
        </w:rPr>
        <w:t xml:space="preserve">Jika </w:t>
      </w:r>
      <w:proofErr w:type="spellStart"/>
      <w:r w:rsidRPr="00F919E5">
        <w:rPr>
          <w:rFonts w:cs="Times New Roman"/>
          <w:szCs w:val="24"/>
          <w:lang w:val="en-US"/>
        </w:rPr>
        <w:t>tingkat</w:t>
      </w:r>
      <w:proofErr w:type="spellEnd"/>
      <w:r w:rsidRPr="00F919E5">
        <w:rPr>
          <w:rFonts w:cs="Times New Roman"/>
          <w:szCs w:val="24"/>
          <w:lang w:val="en-US"/>
        </w:rPr>
        <w:t xml:space="preserve"> </w:t>
      </w:r>
      <w:proofErr w:type="spellStart"/>
      <w:r w:rsidRPr="00F919E5">
        <w:rPr>
          <w:rFonts w:cs="Times New Roman"/>
          <w:szCs w:val="24"/>
          <w:lang w:val="en-US"/>
        </w:rPr>
        <w:t>signifikan</w:t>
      </w:r>
      <w:proofErr w:type="spellEnd"/>
      <w:r w:rsidRPr="00F919E5">
        <w:rPr>
          <w:rFonts w:cs="Times New Roman"/>
          <w:szCs w:val="24"/>
          <w:lang w:val="en-US"/>
        </w:rPr>
        <w:t xml:space="preserve"> </w:t>
      </w:r>
      <m:oMath>
        <m:sSub>
          <m:sSubPr>
            <m:ctrlPr>
              <w:rPr>
                <w:rFonts w:ascii="Cambria Math" w:hAnsi="Cambria Math" w:cs="Times New Roman"/>
                <w:i/>
                <w:szCs w:val="24"/>
                <w:lang w:val="id-ID"/>
              </w:rPr>
            </m:ctrlPr>
          </m:sSubPr>
          <m:e>
            <m:r>
              <w:rPr>
                <w:rFonts w:ascii="Cambria Math" w:hAnsi="Cambria Math" w:cs="Times New Roman"/>
                <w:szCs w:val="24"/>
                <w:lang w:val="id-ID"/>
              </w:rPr>
              <m:t>t</m:t>
            </m:r>
          </m:e>
          <m:sub>
            <m:r>
              <m:rPr>
                <m:nor/>
              </m:rPr>
              <w:rPr>
                <w:rFonts w:cs="Times New Roman"/>
                <w:szCs w:val="24"/>
                <w:lang w:val="id-ID"/>
              </w:rPr>
              <m:t>hitung</m:t>
            </m:r>
          </m:sub>
        </m:sSub>
      </m:oMath>
      <w:r w:rsidRPr="00F919E5">
        <w:rPr>
          <w:rFonts w:cs="Times New Roman"/>
          <w:szCs w:val="24"/>
          <w:lang w:val="id-ID"/>
        </w:rPr>
        <w:t xml:space="preserve"> &lt; 0,05 atau </w:t>
      </w:r>
      <m:oMath>
        <m:sSub>
          <m:sSubPr>
            <m:ctrlPr>
              <w:rPr>
                <w:rFonts w:ascii="Cambria Math" w:hAnsi="Cambria Math" w:cs="Times New Roman"/>
                <w:i/>
                <w:szCs w:val="24"/>
                <w:lang w:val="id-ID"/>
              </w:rPr>
            </m:ctrlPr>
          </m:sSubPr>
          <m:e>
            <m:r>
              <w:rPr>
                <w:rFonts w:ascii="Cambria Math" w:hAnsi="Cambria Math" w:cs="Times New Roman"/>
                <w:szCs w:val="24"/>
                <w:lang w:val="id-ID"/>
              </w:rPr>
              <m:t>t</m:t>
            </m:r>
          </m:e>
          <m:sub>
            <m:r>
              <m:rPr>
                <m:nor/>
              </m:rPr>
              <w:rPr>
                <w:rFonts w:cs="Times New Roman"/>
                <w:szCs w:val="24"/>
                <w:lang w:val="id-ID"/>
              </w:rPr>
              <m:t>hitung</m:t>
            </m:r>
          </m:sub>
        </m:sSub>
      </m:oMath>
      <w:r w:rsidRPr="00F919E5">
        <w:rPr>
          <w:rFonts w:cs="Times New Roman"/>
          <w:szCs w:val="24"/>
          <w:lang w:val="id-ID"/>
        </w:rPr>
        <w:t xml:space="preserve"> &gt; </w:t>
      </w:r>
      <m:oMath>
        <m:sSub>
          <m:sSubPr>
            <m:ctrlPr>
              <w:rPr>
                <w:rFonts w:ascii="Cambria Math" w:hAnsi="Cambria Math" w:cs="Times New Roman"/>
                <w:i/>
                <w:szCs w:val="24"/>
                <w:lang w:val="id-ID"/>
              </w:rPr>
            </m:ctrlPr>
          </m:sSubPr>
          <m:e>
            <m:r>
              <w:rPr>
                <w:rFonts w:ascii="Cambria Math" w:hAnsi="Cambria Math" w:cs="Times New Roman"/>
                <w:szCs w:val="24"/>
                <w:lang w:val="id-ID"/>
              </w:rPr>
              <m:t>t</m:t>
            </m:r>
          </m:e>
          <m:sub>
            <m:r>
              <m:rPr>
                <m:nor/>
              </m:rPr>
              <w:rPr>
                <w:rFonts w:cs="Times New Roman"/>
                <w:szCs w:val="24"/>
                <w:lang w:val="id-ID"/>
              </w:rPr>
              <m:t>tabel</m:t>
            </m:r>
          </m:sub>
        </m:sSub>
      </m:oMath>
      <w:r w:rsidRPr="00F919E5">
        <w:rPr>
          <w:rFonts w:cs="Times New Roman"/>
          <w:szCs w:val="24"/>
          <w:lang w:val="id-ID"/>
        </w:rPr>
        <w:t xml:space="preserve">, maka </w:t>
      </w:r>
      <m:oMath>
        <m:sSub>
          <m:sSubPr>
            <m:ctrlPr>
              <w:rPr>
                <w:rFonts w:ascii="Cambria Math" w:hAnsi="Cambria Math" w:cs="Times New Roman"/>
                <w:i/>
                <w:szCs w:val="24"/>
                <w:lang w:val="id-ID"/>
              </w:rPr>
            </m:ctrlPr>
          </m:sSubPr>
          <m:e>
            <m:r>
              <w:rPr>
                <w:rFonts w:ascii="Cambria Math" w:hAnsi="Cambria Math" w:cs="Times New Roman"/>
                <w:szCs w:val="24"/>
                <w:lang w:val="id-ID"/>
              </w:rPr>
              <m:t>H</m:t>
            </m:r>
          </m:e>
          <m:sub>
            <m:r>
              <w:rPr>
                <w:rFonts w:ascii="Cambria Math" w:hAnsi="Cambria Math" w:cs="Times New Roman"/>
                <w:szCs w:val="24"/>
                <w:lang w:val="id-ID"/>
              </w:rPr>
              <m:t>0</m:t>
            </m:r>
          </m:sub>
        </m:sSub>
      </m:oMath>
      <w:r w:rsidRPr="00F919E5">
        <w:rPr>
          <w:rFonts w:cs="Times New Roman"/>
          <w:szCs w:val="24"/>
          <w:lang w:val="en-US"/>
        </w:rPr>
        <w:t xml:space="preserve"> ditolak (signifikan).</w:t>
      </w:r>
      <w:r w:rsidRPr="00F919E5">
        <w:rPr>
          <w:rFonts w:cs="Times New Roman"/>
          <w:szCs w:val="24"/>
          <w:lang w:val="id-ID"/>
        </w:rPr>
        <w:t xml:space="preserve"> </w:t>
      </w:r>
      <m:oMath>
        <m:sSub>
          <m:sSubPr>
            <m:ctrlPr>
              <w:rPr>
                <w:rFonts w:ascii="Cambria Math" w:hAnsi="Cambria Math" w:cs="Times New Roman"/>
                <w:i/>
                <w:szCs w:val="24"/>
                <w:lang w:val="id-ID"/>
              </w:rPr>
            </m:ctrlPr>
          </m:sSubPr>
          <m:e>
            <m:r>
              <w:rPr>
                <w:rFonts w:ascii="Cambria Math" w:hAnsi="Cambria Math" w:cs="Times New Roman"/>
                <w:szCs w:val="24"/>
                <w:lang w:val="id-ID"/>
              </w:rPr>
              <m:t>t</m:t>
            </m:r>
          </m:e>
          <m:sub>
            <m:r>
              <m:rPr>
                <m:nor/>
              </m:rPr>
              <w:rPr>
                <w:rFonts w:cs="Times New Roman"/>
                <w:szCs w:val="24"/>
                <w:lang w:val="id-ID"/>
              </w:rPr>
              <m:t>hitung</m:t>
            </m:r>
          </m:sub>
        </m:sSub>
      </m:oMath>
      <w:r w:rsidRPr="00F919E5">
        <w:rPr>
          <w:rFonts w:cs="Times New Roman"/>
          <w:szCs w:val="24"/>
          <w:lang w:val="id-ID"/>
        </w:rPr>
        <w:t xml:space="preserve"> diperoleh dengan menggunkan α = 0,05 (satu sisi) dengan tingkat signifikansi 0,05.</w:t>
      </w:r>
    </w:p>
    <w:p w14:paraId="7A4C036E" w14:textId="77777777" w:rsidR="004F0B18" w:rsidRPr="00F919E5" w:rsidRDefault="004F0B18" w:rsidP="004F0B18">
      <w:pPr>
        <w:spacing w:after="0"/>
        <w:ind w:firstLine="567"/>
        <w:jc w:val="both"/>
        <w:rPr>
          <w:rFonts w:cs="Times New Roman"/>
          <w:szCs w:val="24"/>
          <w:lang w:val="en-US"/>
        </w:rPr>
      </w:pPr>
      <w:r w:rsidRPr="00F919E5">
        <w:rPr>
          <w:rFonts w:cs="Times New Roman"/>
          <w:szCs w:val="24"/>
          <w:lang w:val="en-US"/>
        </w:rPr>
        <w:t xml:space="preserve">Uji t </w:t>
      </w:r>
      <w:proofErr w:type="spellStart"/>
      <w:r w:rsidRPr="00F919E5">
        <w:rPr>
          <w:rFonts w:cs="Times New Roman"/>
          <w:szCs w:val="24"/>
          <w:lang w:val="en-US"/>
        </w:rPr>
        <w:t>digunakan</w:t>
      </w:r>
      <w:proofErr w:type="spellEnd"/>
      <w:r w:rsidRPr="00F919E5">
        <w:rPr>
          <w:rFonts w:cs="Times New Roman"/>
          <w:szCs w:val="24"/>
          <w:lang w:val="en-US"/>
        </w:rPr>
        <w:t xml:space="preserve"> </w:t>
      </w:r>
      <w:proofErr w:type="spellStart"/>
      <w:r w:rsidRPr="00F919E5">
        <w:rPr>
          <w:rFonts w:cs="Times New Roman"/>
          <w:szCs w:val="24"/>
          <w:lang w:val="en-US"/>
        </w:rPr>
        <w:t>untuk</w:t>
      </w:r>
      <w:proofErr w:type="spellEnd"/>
      <w:r w:rsidRPr="00F919E5">
        <w:rPr>
          <w:rFonts w:cs="Times New Roman"/>
          <w:szCs w:val="24"/>
          <w:lang w:val="en-US"/>
        </w:rPr>
        <w:t xml:space="preserve"> </w:t>
      </w:r>
      <w:proofErr w:type="spellStart"/>
      <w:r w:rsidRPr="00F919E5">
        <w:rPr>
          <w:rFonts w:cs="Times New Roman"/>
          <w:szCs w:val="24"/>
          <w:lang w:val="en-US"/>
        </w:rPr>
        <w:t>menguji</w:t>
      </w:r>
      <w:proofErr w:type="spellEnd"/>
      <w:r w:rsidRPr="00F919E5">
        <w:rPr>
          <w:rFonts w:cs="Times New Roman"/>
          <w:szCs w:val="24"/>
          <w:lang w:val="en-US"/>
        </w:rPr>
        <w:t xml:space="preserve"> </w:t>
      </w:r>
      <w:proofErr w:type="spellStart"/>
      <w:r w:rsidRPr="00F919E5">
        <w:rPr>
          <w:rFonts w:cs="Times New Roman"/>
          <w:szCs w:val="24"/>
          <w:lang w:val="en-US"/>
        </w:rPr>
        <w:t>apakah</w:t>
      </w:r>
      <w:proofErr w:type="spellEnd"/>
      <w:r w:rsidRPr="00F919E5">
        <w:rPr>
          <w:rFonts w:cs="Times New Roman"/>
          <w:szCs w:val="24"/>
          <w:lang w:val="en-US"/>
        </w:rPr>
        <w:t xml:space="preserve"> </w:t>
      </w:r>
      <w:proofErr w:type="spellStart"/>
      <w:r w:rsidRPr="00F919E5">
        <w:rPr>
          <w:rFonts w:cs="Times New Roman"/>
          <w:szCs w:val="24"/>
          <w:lang w:val="en-US"/>
        </w:rPr>
        <w:t>konstanta</w:t>
      </w:r>
      <w:proofErr w:type="spellEnd"/>
      <w:r w:rsidRPr="00F919E5">
        <w:rPr>
          <w:rFonts w:cs="Times New Roman"/>
          <w:szCs w:val="24"/>
          <w:lang w:val="en-US"/>
        </w:rPr>
        <w:t xml:space="preserve"> </w:t>
      </w:r>
      <w:proofErr w:type="spellStart"/>
      <w:r w:rsidRPr="00F919E5">
        <w:rPr>
          <w:rFonts w:cs="Times New Roman"/>
          <w:szCs w:val="24"/>
          <w:lang w:val="en-US"/>
        </w:rPr>
        <w:t>dari</w:t>
      </w:r>
      <w:proofErr w:type="spellEnd"/>
      <w:r w:rsidRPr="00F919E5">
        <w:rPr>
          <w:rFonts w:cs="Times New Roman"/>
          <w:szCs w:val="24"/>
          <w:lang w:val="en-US"/>
        </w:rPr>
        <w:t xml:space="preserve"> </w:t>
      </w:r>
      <w:proofErr w:type="spellStart"/>
      <w:r w:rsidRPr="00F919E5">
        <w:rPr>
          <w:rFonts w:cs="Times New Roman"/>
          <w:szCs w:val="24"/>
          <w:lang w:val="en-US"/>
        </w:rPr>
        <w:t>setiap</w:t>
      </w:r>
      <w:proofErr w:type="spellEnd"/>
      <w:r w:rsidRPr="00F919E5">
        <w:rPr>
          <w:rFonts w:cs="Times New Roman"/>
          <w:szCs w:val="24"/>
          <w:lang w:val="en-US"/>
        </w:rPr>
        <w:t xml:space="preserve"> </w:t>
      </w:r>
      <w:proofErr w:type="spellStart"/>
      <w:r w:rsidRPr="00F919E5">
        <w:rPr>
          <w:rFonts w:cs="Times New Roman"/>
          <w:szCs w:val="24"/>
          <w:lang w:val="en-US"/>
        </w:rPr>
        <w:t>variabel</w:t>
      </w:r>
      <w:proofErr w:type="spellEnd"/>
      <w:r w:rsidRPr="00F919E5">
        <w:rPr>
          <w:rFonts w:cs="Times New Roman"/>
          <w:szCs w:val="24"/>
          <w:lang w:val="en-US"/>
        </w:rPr>
        <w:t xml:space="preserve"> </w:t>
      </w:r>
      <w:proofErr w:type="spellStart"/>
      <w:r w:rsidRPr="00F919E5">
        <w:rPr>
          <w:rFonts w:cs="Times New Roman"/>
          <w:szCs w:val="24"/>
          <w:lang w:val="en-US"/>
        </w:rPr>
        <w:t>independen</w:t>
      </w:r>
      <w:proofErr w:type="spellEnd"/>
      <w:r w:rsidRPr="00F919E5">
        <w:rPr>
          <w:rFonts w:cs="Times New Roman"/>
          <w:szCs w:val="24"/>
          <w:lang w:val="en-US"/>
        </w:rPr>
        <w:t xml:space="preserve">, </w:t>
      </w:r>
      <w:proofErr w:type="spellStart"/>
      <w:r w:rsidRPr="00F919E5">
        <w:rPr>
          <w:rFonts w:cs="Times New Roman"/>
          <w:szCs w:val="24"/>
          <w:lang w:val="en-US"/>
        </w:rPr>
        <w:t>seperti</w:t>
      </w:r>
      <w:proofErr w:type="spellEnd"/>
      <w:r w:rsidRPr="00F919E5">
        <w:rPr>
          <w:rFonts w:cs="Times New Roman"/>
          <w:szCs w:val="24"/>
          <w:lang w:val="en-US"/>
        </w:rPr>
        <w:t xml:space="preserve"> Strategi </w:t>
      </w:r>
      <w:proofErr w:type="spellStart"/>
      <w:r w:rsidRPr="00F919E5">
        <w:rPr>
          <w:rFonts w:cs="Times New Roman"/>
          <w:szCs w:val="24"/>
          <w:lang w:val="en-US"/>
        </w:rPr>
        <w:t>Penetapan</w:t>
      </w:r>
      <w:proofErr w:type="spellEnd"/>
      <w:r w:rsidRPr="00F919E5">
        <w:rPr>
          <w:rFonts w:cs="Times New Roman"/>
          <w:szCs w:val="24"/>
          <w:lang w:val="en-US"/>
        </w:rPr>
        <w:t xml:space="preserve"> Harga (X1), dan </w:t>
      </w:r>
      <w:r w:rsidRPr="00F919E5">
        <w:rPr>
          <w:rFonts w:cs="Times New Roman"/>
          <w:i/>
          <w:iCs/>
          <w:szCs w:val="24"/>
          <w:lang w:val="en-US"/>
        </w:rPr>
        <w:t>Word of Mouth</w:t>
      </w:r>
      <w:r w:rsidRPr="00F919E5">
        <w:rPr>
          <w:rFonts w:cs="Times New Roman"/>
          <w:szCs w:val="24"/>
          <w:lang w:val="en-US"/>
        </w:rPr>
        <w:t xml:space="preserve"> (X2), </w:t>
      </w:r>
      <w:proofErr w:type="spellStart"/>
      <w:r w:rsidRPr="00F919E5">
        <w:rPr>
          <w:rFonts w:cs="Times New Roman"/>
          <w:szCs w:val="24"/>
          <w:lang w:val="en-US"/>
        </w:rPr>
        <w:t>memiliki</w:t>
      </w:r>
      <w:proofErr w:type="spellEnd"/>
      <w:r w:rsidRPr="00F919E5">
        <w:rPr>
          <w:rFonts w:cs="Times New Roman"/>
          <w:szCs w:val="24"/>
          <w:lang w:val="en-US"/>
        </w:rPr>
        <w:t xml:space="preserve"> </w:t>
      </w:r>
      <w:proofErr w:type="spellStart"/>
      <w:r w:rsidRPr="00F919E5">
        <w:rPr>
          <w:rFonts w:cs="Times New Roman"/>
          <w:szCs w:val="24"/>
          <w:lang w:val="en-US"/>
        </w:rPr>
        <w:t>pengaruh</w:t>
      </w:r>
      <w:proofErr w:type="spellEnd"/>
      <w:r w:rsidRPr="00F919E5">
        <w:rPr>
          <w:rFonts w:cs="Times New Roman"/>
          <w:szCs w:val="24"/>
          <w:lang w:val="en-US"/>
        </w:rPr>
        <w:t xml:space="preserve"> yang </w:t>
      </w:r>
      <w:proofErr w:type="spellStart"/>
      <w:r w:rsidRPr="00F919E5">
        <w:rPr>
          <w:rFonts w:cs="Times New Roman"/>
          <w:szCs w:val="24"/>
          <w:lang w:val="en-US"/>
        </w:rPr>
        <w:t>signifikan</w:t>
      </w:r>
      <w:proofErr w:type="spellEnd"/>
      <w:r w:rsidRPr="00F919E5">
        <w:rPr>
          <w:rFonts w:cs="Times New Roman"/>
          <w:szCs w:val="24"/>
          <w:lang w:val="en-US"/>
        </w:rPr>
        <w:t xml:space="preserve"> </w:t>
      </w:r>
      <w:proofErr w:type="spellStart"/>
      <w:r w:rsidRPr="00F919E5">
        <w:rPr>
          <w:rFonts w:cs="Times New Roman"/>
          <w:szCs w:val="24"/>
          <w:lang w:val="en-US"/>
        </w:rPr>
        <w:t>secara</w:t>
      </w:r>
      <w:proofErr w:type="spellEnd"/>
      <w:r w:rsidRPr="00F919E5">
        <w:rPr>
          <w:rFonts w:cs="Times New Roman"/>
          <w:szCs w:val="24"/>
          <w:lang w:val="en-US"/>
        </w:rPr>
        <w:t xml:space="preserve"> </w:t>
      </w:r>
      <w:proofErr w:type="spellStart"/>
      <w:r w:rsidRPr="00F919E5">
        <w:rPr>
          <w:rFonts w:cs="Times New Roman"/>
          <w:szCs w:val="24"/>
          <w:lang w:val="en-US"/>
        </w:rPr>
        <w:t>parsial</w:t>
      </w:r>
      <w:proofErr w:type="spellEnd"/>
      <w:r w:rsidRPr="00F919E5">
        <w:rPr>
          <w:rFonts w:cs="Times New Roman"/>
          <w:szCs w:val="24"/>
          <w:lang w:val="en-US"/>
        </w:rPr>
        <w:t xml:space="preserve"> </w:t>
      </w:r>
      <w:proofErr w:type="spellStart"/>
      <w:r w:rsidRPr="00F919E5">
        <w:rPr>
          <w:rFonts w:cs="Times New Roman"/>
          <w:szCs w:val="24"/>
          <w:lang w:val="en-US"/>
        </w:rPr>
        <w:t>terhadap</w:t>
      </w:r>
      <w:proofErr w:type="spellEnd"/>
      <w:r w:rsidRPr="00F919E5">
        <w:rPr>
          <w:rFonts w:cs="Times New Roman"/>
          <w:szCs w:val="24"/>
          <w:lang w:val="en-US"/>
        </w:rPr>
        <w:t xml:space="preserve"> </w:t>
      </w:r>
      <w:proofErr w:type="spellStart"/>
      <w:r w:rsidRPr="00F919E5">
        <w:rPr>
          <w:rFonts w:cs="Times New Roman"/>
          <w:szCs w:val="24"/>
          <w:lang w:val="en-US"/>
        </w:rPr>
        <w:t>variabel</w:t>
      </w:r>
      <w:proofErr w:type="spellEnd"/>
      <w:r w:rsidRPr="00F919E5">
        <w:rPr>
          <w:rFonts w:cs="Times New Roman"/>
          <w:szCs w:val="24"/>
          <w:lang w:val="en-US"/>
        </w:rPr>
        <w:t xml:space="preserve"> </w:t>
      </w:r>
      <w:proofErr w:type="spellStart"/>
      <w:r w:rsidRPr="00F919E5">
        <w:rPr>
          <w:rFonts w:cs="Times New Roman"/>
          <w:szCs w:val="24"/>
          <w:lang w:val="en-US"/>
        </w:rPr>
        <w:t>dependennya</w:t>
      </w:r>
      <w:proofErr w:type="spellEnd"/>
      <w:r w:rsidRPr="00F919E5">
        <w:rPr>
          <w:rFonts w:cs="Times New Roman"/>
          <w:szCs w:val="24"/>
          <w:lang w:val="en-US"/>
        </w:rPr>
        <w:t xml:space="preserve">, </w:t>
      </w:r>
      <w:proofErr w:type="spellStart"/>
      <w:r w:rsidRPr="00F919E5">
        <w:rPr>
          <w:rFonts w:cs="Times New Roman"/>
          <w:szCs w:val="24"/>
          <w:lang w:val="en-US"/>
        </w:rPr>
        <w:t>yaitu</w:t>
      </w:r>
      <w:proofErr w:type="spellEnd"/>
      <w:r w:rsidRPr="00F919E5">
        <w:rPr>
          <w:rFonts w:cs="Times New Roman"/>
          <w:szCs w:val="24"/>
          <w:lang w:val="en-US"/>
        </w:rPr>
        <w:t xml:space="preserve"> </w:t>
      </w:r>
      <w:proofErr w:type="spellStart"/>
      <w:r w:rsidRPr="00F919E5">
        <w:rPr>
          <w:rFonts w:cs="Times New Roman"/>
          <w:szCs w:val="24"/>
          <w:lang w:val="en-US"/>
        </w:rPr>
        <w:t>Loyalitas</w:t>
      </w:r>
      <w:proofErr w:type="spellEnd"/>
      <w:r w:rsidRPr="00F919E5">
        <w:rPr>
          <w:rFonts w:cs="Times New Roman"/>
          <w:szCs w:val="24"/>
          <w:lang w:val="en-US"/>
        </w:rPr>
        <w:t xml:space="preserve"> </w:t>
      </w:r>
      <w:proofErr w:type="spellStart"/>
      <w:r w:rsidRPr="00F919E5">
        <w:rPr>
          <w:rFonts w:cs="Times New Roman"/>
          <w:szCs w:val="24"/>
          <w:lang w:val="en-US"/>
        </w:rPr>
        <w:t>Pelanggan</w:t>
      </w:r>
      <w:proofErr w:type="spellEnd"/>
      <w:r w:rsidRPr="00F919E5">
        <w:rPr>
          <w:rFonts w:cs="Times New Roman"/>
          <w:szCs w:val="24"/>
          <w:lang w:val="en-US"/>
        </w:rPr>
        <w:t xml:space="preserve"> (Y). </w:t>
      </w:r>
      <w:proofErr w:type="spellStart"/>
      <w:r w:rsidRPr="00F919E5">
        <w:rPr>
          <w:rFonts w:cs="Times New Roman"/>
          <w:szCs w:val="24"/>
          <w:lang w:val="en-US"/>
        </w:rPr>
        <w:t>kriteria</w:t>
      </w:r>
      <w:proofErr w:type="spellEnd"/>
      <w:r w:rsidRPr="00F919E5">
        <w:rPr>
          <w:rFonts w:cs="Times New Roman"/>
          <w:szCs w:val="24"/>
          <w:lang w:val="en-US"/>
        </w:rPr>
        <w:t xml:space="preserve"> </w:t>
      </w:r>
      <w:proofErr w:type="spellStart"/>
      <w:r w:rsidRPr="00F919E5">
        <w:rPr>
          <w:rFonts w:cs="Times New Roman"/>
          <w:szCs w:val="24"/>
          <w:lang w:val="en-US"/>
        </w:rPr>
        <w:t>pengujian</w:t>
      </w:r>
      <w:proofErr w:type="spellEnd"/>
      <w:r w:rsidRPr="00F919E5">
        <w:rPr>
          <w:rFonts w:cs="Times New Roman"/>
          <w:szCs w:val="24"/>
          <w:lang w:val="en-US"/>
        </w:rPr>
        <w:t xml:space="preserve"> </w:t>
      </w:r>
      <w:proofErr w:type="spellStart"/>
      <w:r w:rsidRPr="00F919E5">
        <w:rPr>
          <w:rFonts w:cs="Times New Roman"/>
          <w:szCs w:val="24"/>
          <w:lang w:val="en-US"/>
        </w:rPr>
        <w:t>dengan</w:t>
      </w:r>
      <w:proofErr w:type="spellEnd"/>
      <w:r w:rsidRPr="00F919E5">
        <w:rPr>
          <w:rFonts w:cs="Times New Roman"/>
          <w:szCs w:val="24"/>
          <w:lang w:val="en-US"/>
        </w:rPr>
        <w:t xml:space="preserve"> </w:t>
      </w:r>
      <w:proofErr w:type="spellStart"/>
      <w:r w:rsidRPr="00F919E5">
        <w:rPr>
          <w:rFonts w:cs="Times New Roman"/>
          <w:szCs w:val="24"/>
          <w:lang w:val="en-US"/>
        </w:rPr>
        <w:t>signifikan</w:t>
      </w:r>
      <w:proofErr w:type="spellEnd"/>
      <w:r w:rsidRPr="00F919E5">
        <w:rPr>
          <w:rFonts w:cs="Times New Roman"/>
          <w:szCs w:val="24"/>
          <w:lang w:val="en-US"/>
        </w:rPr>
        <w:t xml:space="preserve"> (α) = 0,05 </w:t>
      </w:r>
      <w:proofErr w:type="spellStart"/>
      <w:r w:rsidRPr="00F919E5">
        <w:rPr>
          <w:rFonts w:cs="Times New Roman"/>
          <w:szCs w:val="24"/>
          <w:lang w:val="en-US"/>
        </w:rPr>
        <w:t>ditentukan</w:t>
      </w:r>
      <w:proofErr w:type="spellEnd"/>
      <w:r w:rsidRPr="00F919E5">
        <w:rPr>
          <w:rFonts w:cs="Times New Roman"/>
          <w:szCs w:val="24"/>
          <w:lang w:val="en-US"/>
        </w:rPr>
        <w:t xml:space="preserve"> </w:t>
      </w:r>
      <w:proofErr w:type="spellStart"/>
      <w:r w:rsidRPr="00F919E5">
        <w:rPr>
          <w:rFonts w:cs="Times New Roman"/>
          <w:szCs w:val="24"/>
          <w:lang w:val="en-US"/>
        </w:rPr>
        <w:t>sebaai</w:t>
      </w:r>
      <w:proofErr w:type="spellEnd"/>
      <w:r w:rsidRPr="00F919E5">
        <w:rPr>
          <w:rFonts w:cs="Times New Roman"/>
          <w:szCs w:val="24"/>
          <w:lang w:val="en-US"/>
        </w:rPr>
        <w:t xml:space="preserve"> </w:t>
      </w:r>
      <w:proofErr w:type="spellStart"/>
      <w:r w:rsidRPr="00F919E5">
        <w:rPr>
          <w:rFonts w:cs="Times New Roman"/>
          <w:szCs w:val="24"/>
          <w:lang w:val="en-US"/>
        </w:rPr>
        <w:t>berikut</w:t>
      </w:r>
      <w:proofErr w:type="spellEnd"/>
      <w:r w:rsidRPr="00F919E5">
        <w:rPr>
          <w:rFonts w:cs="Times New Roman"/>
          <w:szCs w:val="24"/>
          <w:lang w:val="en-US"/>
        </w:rPr>
        <w:t>:</w:t>
      </w:r>
    </w:p>
    <w:p w14:paraId="512C9C01" w14:textId="77777777" w:rsidR="004F0B18" w:rsidRPr="00F919E5" w:rsidRDefault="00F0393C" w:rsidP="00D85D37">
      <w:pPr>
        <w:numPr>
          <w:ilvl w:val="0"/>
          <w:numId w:val="49"/>
        </w:numPr>
        <w:spacing w:after="0"/>
        <w:ind w:left="426" w:hanging="426"/>
        <w:jc w:val="both"/>
        <w:rPr>
          <w:rFonts w:cs="Times New Roman"/>
          <w:szCs w:val="24"/>
          <w:lang w:val="id-ID"/>
        </w:rPr>
      </w:pPr>
      <m:oMath>
        <m:sSub>
          <m:sSubPr>
            <m:ctrlPr>
              <w:rPr>
                <w:rFonts w:ascii="Cambria Math" w:hAnsi="Cambria Math" w:cs="Times New Roman"/>
                <w:i/>
                <w:szCs w:val="24"/>
                <w:lang w:val="id-ID"/>
              </w:rPr>
            </m:ctrlPr>
          </m:sSubPr>
          <m:e>
            <m:r>
              <w:rPr>
                <w:rFonts w:ascii="Cambria Math" w:hAnsi="Cambria Math" w:cs="Times New Roman"/>
                <w:szCs w:val="24"/>
                <w:lang w:val="id-ID"/>
              </w:rPr>
              <m:t>t</m:t>
            </m:r>
          </m:e>
          <m:sub>
            <m:r>
              <m:rPr>
                <m:nor/>
              </m:rPr>
              <w:rPr>
                <w:rFonts w:cs="Times New Roman"/>
                <w:szCs w:val="24"/>
                <w:lang w:val="id-ID"/>
              </w:rPr>
              <m:t>hitung</m:t>
            </m:r>
          </m:sub>
        </m:sSub>
      </m:oMath>
      <w:r w:rsidR="004F0B18" w:rsidRPr="00F919E5">
        <w:rPr>
          <w:rFonts w:cs="Times New Roman"/>
          <w:szCs w:val="24"/>
          <w:lang w:val="id-ID"/>
        </w:rPr>
        <w:t xml:space="preserve"> &lt; </w:t>
      </w:r>
      <m:oMath>
        <m:r>
          <w:rPr>
            <w:rFonts w:ascii="Cambria Math" w:hAnsi="Cambria Math" w:cs="Times New Roman"/>
            <w:szCs w:val="24"/>
            <w:lang w:val="id-ID"/>
          </w:rPr>
          <m:t xml:space="preserve"> </m:t>
        </m:r>
        <m:sSub>
          <m:sSubPr>
            <m:ctrlPr>
              <w:rPr>
                <w:rFonts w:ascii="Cambria Math" w:hAnsi="Cambria Math" w:cs="Times New Roman"/>
                <w:i/>
                <w:szCs w:val="24"/>
                <w:lang w:val="id-ID"/>
              </w:rPr>
            </m:ctrlPr>
          </m:sSubPr>
          <m:e>
            <m:r>
              <w:rPr>
                <w:rFonts w:ascii="Cambria Math" w:hAnsi="Cambria Math" w:cs="Times New Roman"/>
                <w:szCs w:val="24"/>
                <w:lang w:val="id-ID"/>
              </w:rPr>
              <m:t>t</m:t>
            </m:r>
          </m:e>
          <m:sub>
            <m:r>
              <w:rPr>
                <w:rFonts w:ascii="Cambria Math" w:hAnsi="Cambria Math" w:cs="Times New Roman"/>
                <w:szCs w:val="24"/>
                <w:lang w:val="id-ID"/>
              </w:rPr>
              <m:t>tabel</m:t>
            </m:r>
          </m:sub>
        </m:sSub>
      </m:oMath>
      <w:r w:rsidR="004F0B18" w:rsidRPr="00F919E5">
        <w:rPr>
          <w:rFonts w:cs="Times New Roman"/>
          <w:szCs w:val="24"/>
          <w:lang w:val="id-ID"/>
        </w:rPr>
        <w:t xml:space="preserve">, maka </w:t>
      </w:r>
      <m:oMath>
        <m:sSub>
          <m:sSubPr>
            <m:ctrlPr>
              <w:rPr>
                <w:rFonts w:ascii="Cambria Math" w:hAnsi="Cambria Math" w:cs="Times New Roman"/>
                <w:i/>
                <w:szCs w:val="24"/>
                <w:lang w:val="id-ID"/>
              </w:rPr>
            </m:ctrlPr>
          </m:sSubPr>
          <m:e>
            <m:r>
              <w:rPr>
                <w:rFonts w:ascii="Cambria Math" w:hAnsi="Cambria Math" w:cs="Times New Roman"/>
                <w:szCs w:val="24"/>
                <w:lang w:val="id-ID"/>
              </w:rPr>
              <m:t>H</m:t>
            </m:r>
          </m:e>
          <m:sub>
            <m:r>
              <w:rPr>
                <w:rFonts w:ascii="Cambria Math" w:hAnsi="Cambria Math" w:cs="Times New Roman"/>
                <w:szCs w:val="24"/>
                <w:lang w:val="id-ID"/>
              </w:rPr>
              <m:t>0</m:t>
            </m:r>
          </m:sub>
        </m:sSub>
      </m:oMath>
      <w:r w:rsidR="004F0B18" w:rsidRPr="00F919E5">
        <w:rPr>
          <w:rFonts w:cs="Times New Roman"/>
          <w:szCs w:val="24"/>
          <w:lang w:val="id-ID"/>
        </w:rPr>
        <w:t xml:space="preserve"> diterima.</w:t>
      </w:r>
    </w:p>
    <w:p w14:paraId="3769B4BF" w14:textId="77777777" w:rsidR="004F0B18" w:rsidRPr="00F919E5" w:rsidRDefault="00F0393C" w:rsidP="00D85D37">
      <w:pPr>
        <w:numPr>
          <w:ilvl w:val="0"/>
          <w:numId w:val="49"/>
        </w:numPr>
        <w:spacing w:after="0"/>
        <w:ind w:left="426" w:hanging="426"/>
        <w:jc w:val="both"/>
        <w:rPr>
          <w:rFonts w:cs="Times New Roman"/>
          <w:szCs w:val="24"/>
          <w:lang w:val="id-ID"/>
        </w:rPr>
      </w:pPr>
      <m:oMath>
        <m:sSub>
          <m:sSubPr>
            <m:ctrlPr>
              <w:rPr>
                <w:rFonts w:ascii="Cambria Math" w:hAnsi="Cambria Math" w:cs="Times New Roman"/>
                <w:i/>
                <w:szCs w:val="24"/>
                <w:lang w:val="id-ID"/>
              </w:rPr>
            </m:ctrlPr>
          </m:sSubPr>
          <m:e>
            <m:r>
              <w:rPr>
                <w:rFonts w:ascii="Cambria Math" w:hAnsi="Cambria Math" w:cs="Times New Roman"/>
                <w:szCs w:val="24"/>
                <w:lang w:val="id-ID"/>
              </w:rPr>
              <m:t>t</m:t>
            </m:r>
          </m:e>
          <m:sub>
            <m:r>
              <w:rPr>
                <w:rFonts w:ascii="Cambria Math" w:hAnsi="Cambria Math" w:cs="Times New Roman"/>
                <w:szCs w:val="24"/>
                <w:lang w:val="id-ID"/>
              </w:rPr>
              <m:t>hitung</m:t>
            </m:r>
          </m:sub>
        </m:sSub>
      </m:oMath>
      <w:r w:rsidR="004F0B18" w:rsidRPr="00F919E5">
        <w:rPr>
          <w:rFonts w:cs="Times New Roman"/>
          <w:szCs w:val="24"/>
          <w:lang w:val="id-ID"/>
        </w:rPr>
        <w:t xml:space="preserve"> &gt; </w:t>
      </w:r>
      <m:oMath>
        <m:sSub>
          <m:sSubPr>
            <m:ctrlPr>
              <w:rPr>
                <w:rFonts w:ascii="Cambria Math" w:hAnsi="Cambria Math" w:cs="Times New Roman"/>
                <w:i/>
                <w:szCs w:val="24"/>
                <w:lang w:val="id-ID"/>
              </w:rPr>
            </m:ctrlPr>
          </m:sSubPr>
          <m:e>
            <m:r>
              <w:rPr>
                <w:rFonts w:ascii="Cambria Math" w:hAnsi="Cambria Math" w:cs="Times New Roman"/>
                <w:szCs w:val="24"/>
                <w:lang w:val="id-ID"/>
              </w:rPr>
              <m:t>t</m:t>
            </m:r>
          </m:e>
          <m:sub>
            <m:r>
              <w:rPr>
                <w:rFonts w:ascii="Cambria Math" w:hAnsi="Cambria Math" w:cs="Times New Roman"/>
                <w:szCs w:val="24"/>
                <w:lang w:val="id-ID"/>
              </w:rPr>
              <m:t>tabel</m:t>
            </m:r>
          </m:sub>
        </m:sSub>
      </m:oMath>
      <w:r w:rsidR="004F0B18" w:rsidRPr="00F919E5">
        <w:rPr>
          <w:rFonts w:cs="Times New Roman"/>
          <w:szCs w:val="24"/>
          <w:lang w:val="id-ID"/>
        </w:rPr>
        <w:t xml:space="preserve">, maka </w:t>
      </w:r>
      <m:oMath>
        <m:sSub>
          <m:sSubPr>
            <m:ctrlPr>
              <w:rPr>
                <w:rFonts w:ascii="Cambria Math" w:hAnsi="Cambria Math" w:cs="Times New Roman"/>
                <w:i/>
                <w:szCs w:val="24"/>
                <w:lang w:val="id-ID"/>
              </w:rPr>
            </m:ctrlPr>
          </m:sSubPr>
          <m:e>
            <m:r>
              <w:rPr>
                <w:rFonts w:ascii="Cambria Math" w:hAnsi="Cambria Math" w:cs="Times New Roman"/>
                <w:szCs w:val="24"/>
                <w:lang w:val="id-ID"/>
              </w:rPr>
              <m:t>H</m:t>
            </m:r>
          </m:e>
          <m:sub>
            <m:r>
              <w:rPr>
                <w:rFonts w:ascii="Cambria Math" w:hAnsi="Cambria Math" w:cs="Times New Roman"/>
                <w:szCs w:val="24"/>
                <w:lang w:val="id-ID"/>
              </w:rPr>
              <m:t>0</m:t>
            </m:r>
          </m:sub>
        </m:sSub>
      </m:oMath>
      <w:r w:rsidR="004F0B18" w:rsidRPr="00F919E5">
        <w:rPr>
          <w:rFonts w:cs="Times New Roman"/>
          <w:szCs w:val="24"/>
          <w:lang w:val="id-ID"/>
        </w:rPr>
        <w:t xml:space="preserve"> ditolak.</w:t>
      </w:r>
    </w:p>
    <w:p w14:paraId="6D47C9D1" w14:textId="77777777" w:rsidR="004F0B18" w:rsidRPr="00F919E5" w:rsidRDefault="004F0B18" w:rsidP="004F0B18">
      <w:pPr>
        <w:spacing w:after="0"/>
        <w:jc w:val="both"/>
        <w:rPr>
          <w:rFonts w:cs="Times New Roman"/>
          <w:szCs w:val="24"/>
          <w:lang w:val="en-US"/>
        </w:rPr>
      </w:pPr>
      <w:proofErr w:type="spellStart"/>
      <w:r w:rsidRPr="00F919E5">
        <w:rPr>
          <w:rFonts w:cs="Times New Roman"/>
          <w:szCs w:val="24"/>
          <w:lang w:val="en-US"/>
        </w:rPr>
        <w:t>Statistik</w:t>
      </w:r>
      <w:proofErr w:type="spellEnd"/>
      <w:r w:rsidRPr="00F919E5">
        <w:rPr>
          <w:rFonts w:cs="Times New Roman"/>
          <w:szCs w:val="24"/>
          <w:lang w:val="en-US"/>
        </w:rPr>
        <w:t xml:space="preserve"> uji </w:t>
      </w:r>
      <w:proofErr w:type="spellStart"/>
      <w:r w:rsidRPr="00F919E5">
        <w:rPr>
          <w:rFonts w:cs="Times New Roman"/>
          <w:szCs w:val="24"/>
          <w:lang w:val="en-US"/>
        </w:rPr>
        <w:t>untuk</w:t>
      </w:r>
      <w:proofErr w:type="spellEnd"/>
      <w:r w:rsidRPr="00F919E5">
        <w:rPr>
          <w:rFonts w:cs="Times New Roman"/>
          <w:szCs w:val="24"/>
          <w:lang w:val="en-US"/>
        </w:rPr>
        <w:t xml:space="preserve"> </w:t>
      </w:r>
      <w:proofErr w:type="spellStart"/>
      <w:r w:rsidRPr="00F919E5">
        <w:rPr>
          <w:rFonts w:cs="Times New Roman"/>
          <w:szCs w:val="24"/>
          <w:lang w:val="en-US"/>
        </w:rPr>
        <w:t>pengujian</w:t>
      </w:r>
      <w:proofErr w:type="spellEnd"/>
      <w:r w:rsidRPr="00F919E5">
        <w:rPr>
          <w:rFonts w:cs="Times New Roman"/>
          <w:szCs w:val="24"/>
          <w:lang w:val="en-US"/>
        </w:rPr>
        <w:t xml:space="preserve"> </w:t>
      </w:r>
      <w:proofErr w:type="spellStart"/>
      <w:r w:rsidRPr="00F919E5">
        <w:rPr>
          <w:rFonts w:cs="Times New Roman"/>
          <w:szCs w:val="24"/>
          <w:lang w:val="en-US"/>
        </w:rPr>
        <w:t>hipotesis</w:t>
      </w:r>
      <w:proofErr w:type="spellEnd"/>
      <w:r w:rsidRPr="00F919E5">
        <w:rPr>
          <w:rFonts w:cs="Times New Roman"/>
          <w:szCs w:val="24"/>
          <w:lang w:val="en-US"/>
        </w:rPr>
        <w:t xml:space="preserve"> </w:t>
      </w:r>
      <m:oMath>
        <m:sSub>
          <m:sSubPr>
            <m:ctrlPr>
              <w:rPr>
                <w:rFonts w:ascii="Cambria Math" w:hAnsi="Cambria Math" w:cs="Times New Roman"/>
                <w:i/>
                <w:szCs w:val="24"/>
                <w:lang w:val="id-ID"/>
              </w:rPr>
            </m:ctrlPr>
          </m:sSubPr>
          <m:e>
            <m:r>
              <w:rPr>
                <w:rFonts w:ascii="Cambria Math" w:hAnsi="Cambria Math" w:cs="Times New Roman"/>
                <w:szCs w:val="24"/>
                <w:lang w:val="en-US"/>
              </w:rPr>
              <m:t>H</m:t>
            </m:r>
          </m:e>
          <m:sub>
            <m:r>
              <w:rPr>
                <w:rFonts w:ascii="Cambria Math" w:hAnsi="Cambria Math" w:cs="Times New Roman"/>
                <w:szCs w:val="24"/>
                <w:lang w:val="en-US"/>
              </w:rPr>
              <m:t>0</m:t>
            </m:r>
          </m:sub>
        </m:sSub>
      </m:oMath>
      <w:r w:rsidRPr="00F919E5">
        <w:rPr>
          <w:rFonts w:cs="Times New Roman"/>
          <w:szCs w:val="24"/>
          <w:lang w:val="en-US"/>
        </w:rPr>
        <w:t xml:space="preserve"> :  </w:t>
      </w:r>
      <m:oMath>
        <m:sSub>
          <m:sSubPr>
            <m:ctrlPr>
              <w:rPr>
                <w:rFonts w:ascii="Cambria Math" w:hAnsi="Cambria Math" w:cs="Times New Roman"/>
                <w:i/>
                <w:szCs w:val="24"/>
                <w:lang w:val="id-ID"/>
              </w:rPr>
            </m:ctrlPr>
          </m:sSubPr>
          <m:e>
            <m:r>
              <w:rPr>
                <w:rFonts w:ascii="Cambria Math" w:hAnsi="Cambria Math" w:cs="Times New Roman"/>
                <w:szCs w:val="24"/>
                <w:lang w:val="en-US"/>
              </w:rPr>
              <m:t>β</m:t>
            </m:r>
          </m:e>
          <m:sub>
            <m:r>
              <w:rPr>
                <w:rFonts w:ascii="Cambria Math" w:hAnsi="Cambria Math" w:cs="Times New Roman"/>
                <w:szCs w:val="24"/>
                <w:lang w:val="en-US"/>
              </w:rPr>
              <m:t>0</m:t>
            </m:r>
          </m:sub>
        </m:sSub>
      </m:oMath>
      <w:r w:rsidRPr="00F919E5">
        <w:rPr>
          <w:rFonts w:cs="Times New Roman"/>
          <w:szCs w:val="24"/>
          <w:lang w:val="en-US"/>
        </w:rPr>
        <w:t xml:space="preserve"> = </w:t>
      </w:r>
      <m:oMath>
        <m:sSub>
          <m:sSubPr>
            <m:ctrlPr>
              <w:rPr>
                <w:rFonts w:ascii="Cambria Math" w:hAnsi="Cambria Math" w:cs="Times New Roman"/>
                <w:i/>
                <w:szCs w:val="24"/>
                <w:lang w:val="id-ID"/>
              </w:rPr>
            </m:ctrlPr>
          </m:sSubPr>
          <m:e>
            <m:r>
              <w:rPr>
                <w:rFonts w:ascii="Cambria Math" w:hAnsi="Cambria Math" w:cs="Times New Roman"/>
                <w:szCs w:val="24"/>
                <w:lang w:val="en-US"/>
              </w:rPr>
              <m:t>α</m:t>
            </m:r>
          </m:e>
          <m:sub>
            <m:r>
              <w:rPr>
                <w:rFonts w:ascii="Cambria Math" w:hAnsi="Cambria Math" w:cs="Times New Roman"/>
                <w:szCs w:val="24"/>
                <w:lang w:val="en-US"/>
              </w:rPr>
              <m:t>0</m:t>
            </m:r>
          </m:sub>
        </m:sSub>
      </m:oMath>
    </w:p>
    <w:p w14:paraId="76164D3C" w14:textId="77777777" w:rsidR="004F0B18" w:rsidRPr="00F919E5" w:rsidRDefault="00F0393C" w:rsidP="004F0B18">
      <w:pPr>
        <w:spacing w:after="0"/>
        <w:ind w:firstLine="567"/>
        <w:jc w:val="both"/>
        <w:rPr>
          <w:rFonts w:cs="Times New Roman"/>
          <w:szCs w:val="24"/>
          <w:lang w:val="en-US"/>
        </w:rPr>
      </w:pPr>
      <m:oMathPara>
        <m:oMath>
          <m:sSub>
            <m:sSubPr>
              <m:ctrlPr>
                <w:rPr>
                  <w:rFonts w:ascii="Cambria Math" w:hAnsi="Cambria Math" w:cs="Times New Roman"/>
                  <w:i/>
                  <w:szCs w:val="24"/>
                  <w:lang w:val="id-ID"/>
                </w:rPr>
              </m:ctrlPr>
            </m:sSubPr>
            <m:e>
              <m:r>
                <w:rPr>
                  <w:rFonts w:ascii="Cambria Math" w:hAnsi="Cambria Math" w:cs="Times New Roman"/>
                  <w:szCs w:val="24"/>
                  <w:lang w:val="en-US"/>
                </w:rPr>
                <m:t>t</m:t>
              </m:r>
            </m:e>
            <m:sub>
              <m:r>
                <w:rPr>
                  <w:rFonts w:ascii="Cambria Math" w:hAnsi="Cambria Math" w:cs="Times New Roman"/>
                  <w:szCs w:val="24"/>
                  <w:lang w:val="en-US"/>
                </w:rPr>
                <m:t>H</m:t>
              </m:r>
            </m:sub>
          </m:sSub>
          <m:r>
            <m:rPr>
              <m:sty m:val="p"/>
            </m:rPr>
            <w:rPr>
              <w:rFonts w:ascii="Cambria Math" w:hAnsi="Cambria Math" w:cs="Times New Roman"/>
              <w:szCs w:val="24"/>
              <w:lang w:val="en-US"/>
            </w:rPr>
            <m:t>=</m:t>
          </m:r>
          <m:f>
            <m:fPr>
              <m:ctrlPr>
                <w:rPr>
                  <w:rFonts w:ascii="Cambria Math" w:hAnsi="Cambria Math" w:cs="Times New Roman"/>
                  <w:szCs w:val="24"/>
                  <w:lang w:val="id-ID"/>
                </w:rPr>
              </m:ctrlPr>
            </m:fPr>
            <m:num>
              <m:d>
                <m:dPr>
                  <m:ctrlPr>
                    <w:rPr>
                      <w:rFonts w:ascii="Cambria Math" w:hAnsi="Cambria Math" w:cs="Times New Roman"/>
                      <w:i/>
                      <w:szCs w:val="24"/>
                      <w:lang w:val="id-ID"/>
                    </w:rPr>
                  </m:ctrlPr>
                </m:dPr>
                <m:e>
                  <m:sSub>
                    <m:sSubPr>
                      <m:ctrlPr>
                        <w:rPr>
                          <w:rFonts w:ascii="Cambria Math" w:hAnsi="Cambria Math" w:cs="Times New Roman"/>
                          <w:i/>
                          <w:szCs w:val="24"/>
                          <w:lang w:val="id-ID"/>
                        </w:rPr>
                      </m:ctrlPr>
                    </m:sSubPr>
                    <m:e>
                      <m:r>
                        <w:rPr>
                          <w:rFonts w:ascii="Cambria Math" w:hAnsi="Cambria Math" w:cs="Times New Roman"/>
                          <w:szCs w:val="24"/>
                          <w:lang w:val="en-US"/>
                        </w:rPr>
                        <m:t>b</m:t>
                      </m:r>
                    </m:e>
                    <m:sub>
                      <m:r>
                        <w:rPr>
                          <w:rFonts w:ascii="Cambria Math" w:hAnsi="Cambria Math" w:cs="Times New Roman"/>
                          <w:szCs w:val="24"/>
                          <w:lang w:val="en-US"/>
                        </w:rPr>
                        <m:t>0</m:t>
                      </m:r>
                    </m:sub>
                  </m:sSub>
                  <m:r>
                    <w:rPr>
                      <w:rFonts w:ascii="Cambria Math" w:hAnsi="Cambria Math" w:cs="Times New Roman"/>
                      <w:szCs w:val="24"/>
                      <w:lang w:val="en-US"/>
                    </w:rPr>
                    <m:t xml:space="preserve">- </m:t>
                  </m:r>
                  <m:sSub>
                    <m:sSubPr>
                      <m:ctrlPr>
                        <w:rPr>
                          <w:rFonts w:ascii="Cambria Math" w:hAnsi="Cambria Math" w:cs="Times New Roman"/>
                          <w:i/>
                          <w:szCs w:val="24"/>
                          <w:lang w:val="id-ID"/>
                        </w:rPr>
                      </m:ctrlPr>
                    </m:sSubPr>
                    <m:e>
                      <m:r>
                        <w:rPr>
                          <w:rFonts w:ascii="Cambria Math" w:hAnsi="Cambria Math" w:cs="Times New Roman"/>
                          <w:szCs w:val="24"/>
                          <w:lang w:val="en-US"/>
                        </w:rPr>
                        <m:t>α</m:t>
                      </m:r>
                    </m:e>
                    <m:sub>
                      <m:r>
                        <w:rPr>
                          <w:rFonts w:ascii="Cambria Math" w:hAnsi="Cambria Math" w:cs="Times New Roman"/>
                          <w:szCs w:val="24"/>
                          <w:lang w:val="en-US"/>
                        </w:rPr>
                        <m:t>0</m:t>
                      </m:r>
                    </m:sub>
                  </m:sSub>
                </m:e>
              </m:d>
              <m:sSub>
                <m:sSubPr>
                  <m:ctrlPr>
                    <w:rPr>
                      <w:rFonts w:ascii="Cambria Math" w:hAnsi="Cambria Math" w:cs="Times New Roman"/>
                      <w:i/>
                      <w:szCs w:val="24"/>
                      <w:lang w:val="id-ID"/>
                    </w:rPr>
                  </m:ctrlPr>
                </m:sSubPr>
                <m:e>
                  <m:r>
                    <w:rPr>
                      <w:rFonts w:ascii="Cambria Math" w:hAnsi="Cambria Math" w:cs="Times New Roman"/>
                      <w:szCs w:val="24"/>
                      <w:lang w:val="en-US"/>
                    </w:rPr>
                    <m:t>s</m:t>
                  </m:r>
                </m:e>
                <m:sub>
                  <m:r>
                    <w:rPr>
                      <w:rFonts w:ascii="Cambria Math" w:hAnsi="Cambria Math" w:cs="Times New Roman"/>
                      <w:szCs w:val="24"/>
                      <w:lang w:val="en-US"/>
                    </w:rPr>
                    <m:t>x</m:t>
                  </m:r>
                </m:sub>
              </m:sSub>
              <m:r>
                <w:rPr>
                  <w:rFonts w:ascii="Cambria Math" w:hAnsi="Cambria Math" w:cs="Times New Roman"/>
                  <w:szCs w:val="24"/>
                  <w:lang w:val="id-ID"/>
                </w:rPr>
                <m:t xml:space="preserve"> </m:t>
              </m:r>
              <m:rad>
                <m:radPr>
                  <m:degHide m:val="1"/>
                  <m:ctrlPr>
                    <w:rPr>
                      <w:rFonts w:ascii="Cambria Math" w:hAnsi="Cambria Math" w:cs="Times New Roman"/>
                      <w:i/>
                      <w:szCs w:val="24"/>
                      <w:lang w:val="id-ID"/>
                    </w:rPr>
                  </m:ctrlPr>
                </m:radPr>
                <m:deg/>
                <m:e>
                  <m:r>
                    <w:rPr>
                      <w:rFonts w:ascii="Cambria Math" w:hAnsi="Cambria Math" w:cs="Times New Roman"/>
                      <w:szCs w:val="24"/>
                      <w:lang w:val="en-US"/>
                    </w:rPr>
                    <m:t>n (n-1)</m:t>
                  </m:r>
                </m:e>
              </m:rad>
            </m:num>
            <m:den>
              <m:sSub>
                <m:sSubPr>
                  <m:ctrlPr>
                    <w:rPr>
                      <w:rFonts w:ascii="Cambria Math" w:hAnsi="Cambria Math" w:cs="Times New Roman"/>
                      <w:i/>
                      <w:szCs w:val="24"/>
                      <w:lang w:val="id-ID"/>
                    </w:rPr>
                  </m:ctrlPr>
                </m:sSubPr>
                <m:e>
                  <m:r>
                    <w:rPr>
                      <w:rFonts w:ascii="Cambria Math" w:hAnsi="Cambria Math" w:cs="Times New Roman"/>
                      <w:szCs w:val="24"/>
                      <w:lang w:val="en-US"/>
                    </w:rPr>
                    <m:t>s</m:t>
                  </m:r>
                </m:e>
                <m:sub>
                  <m:r>
                    <w:rPr>
                      <w:rFonts w:ascii="Cambria Math" w:hAnsi="Cambria Math" w:cs="Times New Roman"/>
                      <w:szCs w:val="24"/>
                      <w:lang w:val="en-US"/>
                    </w:rPr>
                    <m:t>e</m:t>
                  </m:r>
                </m:sub>
              </m:sSub>
              <m:rad>
                <m:radPr>
                  <m:degHide m:val="1"/>
                  <m:ctrlPr>
                    <w:rPr>
                      <w:rFonts w:ascii="Cambria Math" w:hAnsi="Cambria Math" w:cs="Times New Roman"/>
                      <w:i/>
                      <w:szCs w:val="24"/>
                      <w:lang w:val="id-ID"/>
                    </w:rPr>
                  </m:ctrlPr>
                </m:radPr>
                <m:deg/>
                <m:e>
                  <m:nary>
                    <m:naryPr>
                      <m:chr m:val="∑"/>
                      <m:ctrlPr>
                        <w:rPr>
                          <w:rFonts w:ascii="Cambria Math" w:hAnsi="Cambria Math" w:cs="Times New Roman"/>
                          <w:i/>
                          <w:szCs w:val="24"/>
                          <w:lang w:val="id-ID"/>
                        </w:rPr>
                      </m:ctrlPr>
                    </m:naryPr>
                    <m:sub>
                      <m:r>
                        <w:rPr>
                          <w:rFonts w:ascii="Cambria Math" w:hAnsi="Cambria Math" w:cs="Times New Roman"/>
                          <w:szCs w:val="24"/>
                          <w:lang w:val="en-US"/>
                        </w:rPr>
                        <m:t>i=1</m:t>
                      </m:r>
                    </m:sub>
                    <m:sup>
                      <m:r>
                        <w:rPr>
                          <w:rFonts w:ascii="Cambria Math" w:hAnsi="Cambria Math" w:cs="Times New Roman"/>
                          <w:szCs w:val="24"/>
                          <w:lang w:val="en-US"/>
                        </w:rPr>
                        <m:t>n</m:t>
                      </m:r>
                    </m:sup>
                    <m:e>
                      <m:sSubSup>
                        <m:sSubSupPr>
                          <m:ctrlPr>
                            <w:rPr>
                              <w:rFonts w:ascii="Cambria Math" w:hAnsi="Cambria Math" w:cs="Times New Roman"/>
                              <w:i/>
                              <w:szCs w:val="24"/>
                              <w:lang w:val="id-ID"/>
                            </w:rPr>
                          </m:ctrlPr>
                        </m:sSubSupPr>
                        <m:e>
                          <m:r>
                            <w:rPr>
                              <w:rFonts w:ascii="Cambria Math" w:hAnsi="Cambria Math" w:cs="Times New Roman"/>
                              <w:szCs w:val="24"/>
                              <w:lang w:val="en-US"/>
                            </w:rPr>
                            <m:t>X</m:t>
                          </m:r>
                        </m:e>
                        <m:sub>
                          <m:r>
                            <w:rPr>
                              <w:rFonts w:ascii="Cambria Math" w:hAnsi="Cambria Math" w:cs="Times New Roman"/>
                              <w:szCs w:val="24"/>
                              <w:lang w:val="en-US"/>
                            </w:rPr>
                            <m:t>i</m:t>
                          </m:r>
                        </m:sub>
                        <m:sup>
                          <m:r>
                            <w:rPr>
                              <w:rFonts w:ascii="Cambria Math" w:hAnsi="Cambria Math" w:cs="Times New Roman"/>
                              <w:szCs w:val="24"/>
                              <w:lang w:val="en-US"/>
                            </w:rPr>
                            <m:t>2</m:t>
                          </m:r>
                        </m:sup>
                      </m:sSubSup>
                    </m:e>
                  </m:nary>
                </m:e>
              </m:rad>
            </m:den>
          </m:f>
        </m:oMath>
      </m:oMathPara>
    </w:p>
    <w:p w14:paraId="509DEFCE" w14:textId="77777777" w:rsidR="004F0B18" w:rsidRPr="00F919E5" w:rsidRDefault="004F0B18" w:rsidP="004F0B18">
      <w:pPr>
        <w:spacing w:after="0"/>
        <w:jc w:val="both"/>
        <w:rPr>
          <w:rFonts w:cs="Times New Roman"/>
          <w:szCs w:val="24"/>
          <w:lang w:val="id-ID"/>
        </w:rPr>
      </w:pPr>
      <w:proofErr w:type="spellStart"/>
      <w:r w:rsidRPr="00F919E5">
        <w:rPr>
          <w:rFonts w:cs="Times New Roman"/>
          <w:szCs w:val="24"/>
          <w:lang w:val="en-US"/>
        </w:rPr>
        <w:t>Statistik</w:t>
      </w:r>
      <w:proofErr w:type="spellEnd"/>
      <w:r w:rsidRPr="00F919E5">
        <w:rPr>
          <w:rFonts w:cs="Times New Roman"/>
          <w:szCs w:val="24"/>
          <w:lang w:val="en-US"/>
        </w:rPr>
        <w:t xml:space="preserve"> uji </w:t>
      </w:r>
      <w:proofErr w:type="spellStart"/>
      <w:r w:rsidRPr="00F919E5">
        <w:rPr>
          <w:rFonts w:cs="Times New Roman"/>
          <w:szCs w:val="24"/>
          <w:lang w:val="en-US"/>
        </w:rPr>
        <w:t>untuk</w:t>
      </w:r>
      <w:proofErr w:type="spellEnd"/>
      <w:r w:rsidRPr="00F919E5">
        <w:rPr>
          <w:rFonts w:cs="Times New Roman"/>
          <w:szCs w:val="24"/>
          <w:lang w:val="en-US"/>
        </w:rPr>
        <w:t xml:space="preserve"> </w:t>
      </w:r>
      <w:proofErr w:type="spellStart"/>
      <w:r w:rsidRPr="00F919E5">
        <w:rPr>
          <w:rFonts w:cs="Times New Roman"/>
          <w:szCs w:val="24"/>
          <w:lang w:val="en-US"/>
        </w:rPr>
        <w:t>pengujian</w:t>
      </w:r>
      <w:proofErr w:type="spellEnd"/>
      <w:r w:rsidRPr="00F919E5">
        <w:rPr>
          <w:rFonts w:cs="Times New Roman"/>
          <w:szCs w:val="24"/>
          <w:lang w:val="en-US"/>
        </w:rPr>
        <w:t xml:space="preserve"> </w:t>
      </w:r>
      <w:proofErr w:type="spellStart"/>
      <w:r w:rsidRPr="00F919E5">
        <w:rPr>
          <w:rFonts w:cs="Times New Roman"/>
          <w:szCs w:val="24"/>
          <w:lang w:val="en-US"/>
        </w:rPr>
        <w:t>hipotesis</w:t>
      </w:r>
      <w:proofErr w:type="spellEnd"/>
      <w:r w:rsidRPr="00F919E5">
        <w:rPr>
          <w:rFonts w:cs="Times New Roman"/>
          <w:szCs w:val="24"/>
          <w:lang w:val="en-US"/>
        </w:rPr>
        <w:t xml:space="preserve"> </w:t>
      </w:r>
      <m:oMath>
        <m:sSub>
          <m:sSubPr>
            <m:ctrlPr>
              <w:rPr>
                <w:rFonts w:ascii="Cambria Math" w:hAnsi="Cambria Math" w:cs="Times New Roman"/>
                <w:i/>
                <w:szCs w:val="24"/>
                <w:lang w:val="id-ID"/>
              </w:rPr>
            </m:ctrlPr>
          </m:sSubPr>
          <m:e>
            <m:r>
              <w:rPr>
                <w:rFonts w:ascii="Cambria Math" w:hAnsi="Cambria Math" w:cs="Times New Roman"/>
                <w:szCs w:val="24"/>
                <w:lang w:val="en-US"/>
              </w:rPr>
              <m:t>H</m:t>
            </m:r>
          </m:e>
          <m:sub>
            <m:r>
              <w:rPr>
                <w:rFonts w:ascii="Cambria Math" w:hAnsi="Cambria Math" w:cs="Times New Roman"/>
                <w:szCs w:val="24"/>
                <w:lang w:val="en-US"/>
              </w:rPr>
              <m:t>1</m:t>
            </m:r>
          </m:sub>
        </m:sSub>
      </m:oMath>
      <w:r w:rsidRPr="00F919E5">
        <w:rPr>
          <w:rFonts w:cs="Times New Roman"/>
          <w:szCs w:val="24"/>
          <w:lang w:val="en-US"/>
        </w:rPr>
        <w:t xml:space="preserve"> : </w:t>
      </w:r>
      <m:oMath>
        <m:sSub>
          <m:sSubPr>
            <m:ctrlPr>
              <w:rPr>
                <w:rFonts w:ascii="Cambria Math" w:hAnsi="Cambria Math" w:cs="Times New Roman"/>
                <w:i/>
                <w:szCs w:val="24"/>
                <w:lang w:val="id-ID"/>
              </w:rPr>
            </m:ctrlPr>
          </m:sSubPr>
          <m:e>
            <m:r>
              <w:rPr>
                <w:rFonts w:ascii="Cambria Math" w:hAnsi="Cambria Math" w:cs="Times New Roman"/>
                <w:szCs w:val="24"/>
                <w:lang w:val="en-US"/>
              </w:rPr>
              <m:t>β</m:t>
            </m:r>
          </m:e>
          <m:sub>
            <m:r>
              <w:rPr>
                <w:rFonts w:ascii="Cambria Math" w:hAnsi="Cambria Math" w:cs="Times New Roman"/>
                <w:szCs w:val="24"/>
                <w:lang w:val="en-US"/>
              </w:rPr>
              <m:t>1</m:t>
            </m:r>
          </m:sub>
        </m:sSub>
      </m:oMath>
      <w:r w:rsidRPr="00F919E5">
        <w:rPr>
          <w:rFonts w:cs="Times New Roman"/>
          <w:szCs w:val="24"/>
          <w:lang w:val="en-US"/>
        </w:rPr>
        <w:t xml:space="preserve"> = </w:t>
      </w:r>
      <m:oMath>
        <m:sSub>
          <m:sSubPr>
            <m:ctrlPr>
              <w:rPr>
                <w:rFonts w:ascii="Cambria Math" w:hAnsi="Cambria Math" w:cs="Times New Roman"/>
                <w:i/>
                <w:szCs w:val="24"/>
                <w:lang w:val="id-ID"/>
              </w:rPr>
            </m:ctrlPr>
          </m:sSubPr>
          <m:e>
            <m:r>
              <w:rPr>
                <w:rFonts w:ascii="Cambria Math" w:hAnsi="Cambria Math" w:cs="Times New Roman"/>
                <w:szCs w:val="24"/>
                <w:lang w:val="en-US"/>
              </w:rPr>
              <m:t>α</m:t>
            </m:r>
          </m:e>
          <m:sub>
            <m:r>
              <w:rPr>
                <w:rFonts w:ascii="Cambria Math" w:hAnsi="Cambria Math" w:cs="Times New Roman"/>
                <w:szCs w:val="24"/>
                <w:lang w:val="en-US"/>
              </w:rPr>
              <m:t>1</m:t>
            </m:r>
          </m:sub>
        </m:sSub>
      </m:oMath>
    </w:p>
    <w:p w14:paraId="56059929" w14:textId="77777777" w:rsidR="004F0B18" w:rsidRPr="00F919E5" w:rsidRDefault="004F0B18" w:rsidP="004F0B18">
      <w:pPr>
        <w:spacing w:after="0"/>
        <w:ind w:firstLine="567"/>
        <w:jc w:val="both"/>
        <w:rPr>
          <w:rFonts w:cs="Times New Roman"/>
          <w:szCs w:val="24"/>
          <w:lang w:val="en-US"/>
        </w:rPr>
      </w:pPr>
      <m:oMathPara>
        <m:oMath>
          <m:r>
            <w:rPr>
              <w:rFonts w:ascii="Cambria Math" w:hAnsi="Cambria Math" w:cs="Times New Roman"/>
              <w:szCs w:val="24"/>
              <w:lang w:val="id-ID"/>
            </w:rPr>
            <m:t xml:space="preserve"> </m:t>
          </m:r>
          <m:sSub>
            <m:sSubPr>
              <m:ctrlPr>
                <w:rPr>
                  <w:rFonts w:ascii="Cambria Math" w:hAnsi="Cambria Math" w:cs="Times New Roman"/>
                  <w:i/>
                  <w:szCs w:val="24"/>
                  <w:lang w:val="id-ID"/>
                </w:rPr>
              </m:ctrlPr>
            </m:sSubPr>
            <m:e>
              <m:r>
                <w:rPr>
                  <w:rFonts w:ascii="Cambria Math" w:hAnsi="Cambria Math" w:cs="Times New Roman"/>
                  <w:szCs w:val="24"/>
                  <w:lang w:val="en-US"/>
                </w:rPr>
                <m:t>t</m:t>
              </m:r>
            </m:e>
            <m:sub>
              <m:r>
                <w:rPr>
                  <w:rFonts w:ascii="Cambria Math" w:hAnsi="Cambria Math" w:cs="Times New Roman"/>
                  <w:szCs w:val="24"/>
                  <w:lang w:val="en-US"/>
                </w:rPr>
                <m:t>H</m:t>
              </m:r>
            </m:sub>
          </m:sSub>
          <m:r>
            <m:rPr>
              <m:sty m:val="p"/>
            </m:rPr>
            <w:rPr>
              <w:rFonts w:ascii="Cambria Math" w:hAnsi="Cambria Math" w:cs="Times New Roman"/>
              <w:szCs w:val="24"/>
              <w:lang w:val="en-US"/>
            </w:rPr>
            <m:t>=</m:t>
          </m:r>
          <m:f>
            <m:fPr>
              <m:ctrlPr>
                <w:rPr>
                  <w:rFonts w:ascii="Cambria Math" w:hAnsi="Cambria Math" w:cs="Times New Roman"/>
                  <w:szCs w:val="24"/>
                  <w:lang w:val="id-ID"/>
                </w:rPr>
              </m:ctrlPr>
            </m:fPr>
            <m:num>
              <m:d>
                <m:dPr>
                  <m:ctrlPr>
                    <w:rPr>
                      <w:rFonts w:ascii="Cambria Math" w:hAnsi="Cambria Math" w:cs="Times New Roman"/>
                      <w:szCs w:val="24"/>
                      <w:lang w:val="id-ID"/>
                    </w:rPr>
                  </m:ctrlPr>
                </m:dPr>
                <m:e>
                  <m:sSub>
                    <m:sSubPr>
                      <m:ctrlPr>
                        <w:rPr>
                          <w:rFonts w:ascii="Cambria Math" w:hAnsi="Cambria Math" w:cs="Times New Roman"/>
                          <w:szCs w:val="24"/>
                          <w:lang w:val="id-ID"/>
                        </w:rPr>
                      </m:ctrlPr>
                    </m:sSubPr>
                    <m:e>
                      <m:r>
                        <w:rPr>
                          <w:rFonts w:ascii="Cambria Math" w:hAnsi="Cambria Math" w:cs="Times New Roman"/>
                          <w:szCs w:val="24"/>
                          <w:lang w:val="en-US"/>
                        </w:rPr>
                        <m:t>b</m:t>
                      </m:r>
                    </m:e>
                    <m:sub>
                      <m:r>
                        <w:rPr>
                          <w:rFonts w:ascii="Cambria Math" w:hAnsi="Cambria Math" w:cs="Times New Roman"/>
                          <w:szCs w:val="24"/>
                          <w:lang w:val="en-US"/>
                        </w:rPr>
                        <m:t>1</m:t>
                      </m:r>
                    </m:sub>
                  </m:sSub>
                  <m:r>
                    <w:rPr>
                      <w:rFonts w:ascii="Cambria Math" w:hAnsi="Cambria Math" w:cs="Times New Roman"/>
                      <w:szCs w:val="24"/>
                      <w:lang w:val="en-US"/>
                    </w:rPr>
                    <m:t xml:space="preserve">- </m:t>
                  </m:r>
                  <m:sSub>
                    <m:sSubPr>
                      <m:ctrlPr>
                        <w:rPr>
                          <w:rFonts w:ascii="Cambria Math" w:hAnsi="Cambria Math" w:cs="Times New Roman"/>
                          <w:i/>
                          <w:szCs w:val="24"/>
                          <w:lang w:val="id-ID"/>
                        </w:rPr>
                      </m:ctrlPr>
                    </m:sSubPr>
                    <m:e>
                      <m:r>
                        <w:rPr>
                          <w:rFonts w:ascii="Cambria Math" w:hAnsi="Cambria Math" w:cs="Times New Roman"/>
                          <w:szCs w:val="24"/>
                          <w:lang w:val="en-US"/>
                        </w:rPr>
                        <m:t>α</m:t>
                      </m:r>
                    </m:e>
                    <m:sub>
                      <m:r>
                        <w:rPr>
                          <w:rFonts w:ascii="Cambria Math" w:hAnsi="Cambria Math" w:cs="Times New Roman"/>
                          <w:szCs w:val="24"/>
                          <w:lang w:val="en-US"/>
                        </w:rPr>
                        <m:t>1</m:t>
                      </m:r>
                    </m:sub>
                  </m:sSub>
                  <m:ctrlPr>
                    <w:rPr>
                      <w:rFonts w:ascii="Cambria Math" w:hAnsi="Cambria Math" w:cs="Times New Roman"/>
                      <w:i/>
                      <w:szCs w:val="24"/>
                      <w:lang w:val="id-ID"/>
                    </w:rPr>
                  </m:ctrlPr>
                </m:e>
              </m:d>
              <m:sSub>
                <m:sSubPr>
                  <m:ctrlPr>
                    <w:rPr>
                      <w:rFonts w:ascii="Cambria Math" w:hAnsi="Cambria Math" w:cs="Times New Roman"/>
                      <w:i/>
                      <w:szCs w:val="24"/>
                      <w:lang w:val="id-ID"/>
                    </w:rPr>
                  </m:ctrlPr>
                </m:sSubPr>
                <m:e>
                  <m:r>
                    <w:rPr>
                      <w:rFonts w:ascii="Cambria Math" w:hAnsi="Cambria Math" w:cs="Times New Roman"/>
                      <w:szCs w:val="24"/>
                      <w:lang w:val="en-US"/>
                    </w:rPr>
                    <m:t>s</m:t>
                  </m:r>
                </m:e>
                <m:sub>
                  <m:r>
                    <w:rPr>
                      <w:rFonts w:ascii="Cambria Math" w:hAnsi="Cambria Math" w:cs="Times New Roman"/>
                      <w:szCs w:val="24"/>
                      <w:lang w:val="en-US"/>
                    </w:rPr>
                    <m:t>x</m:t>
                  </m:r>
                </m:sub>
              </m:sSub>
              <m:r>
                <w:rPr>
                  <w:rFonts w:ascii="Cambria Math" w:hAnsi="Cambria Math" w:cs="Times New Roman"/>
                  <w:szCs w:val="24"/>
                  <w:lang w:val="id-ID"/>
                </w:rPr>
                <m:t xml:space="preserve"> </m:t>
              </m:r>
              <m:rad>
                <m:radPr>
                  <m:degHide m:val="1"/>
                  <m:ctrlPr>
                    <w:rPr>
                      <w:rFonts w:ascii="Cambria Math" w:hAnsi="Cambria Math" w:cs="Times New Roman"/>
                      <w:i/>
                      <w:szCs w:val="24"/>
                      <w:lang w:val="id-ID"/>
                    </w:rPr>
                  </m:ctrlPr>
                </m:radPr>
                <m:deg/>
                <m:e>
                  <m:r>
                    <w:rPr>
                      <w:rFonts w:ascii="Cambria Math" w:hAnsi="Cambria Math" w:cs="Times New Roman"/>
                      <w:szCs w:val="24"/>
                      <w:lang w:val="en-US"/>
                    </w:rPr>
                    <m:t>(n-1)</m:t>
                  </m:r>
                </m:e>
              </m:rad>
            </m:num>
            <m:den>
              <m:sSub>
                <m:sSubPr>
                  <m:ctrlPr>
                    <w:rPr>
                      <w:rFonts w:ascii="Cambria Math" w:hAnsi="Cambria Math" w:cs="Times New Roman"/>
                      <w:szCs w:val="24"/>
                      <w:lang w:val="id-ID"/>
                    </w:rPr>
                  </m:ctrlPr>
                </m:sSubPr>
                <m:e>
                  <m:r>
                    <m:rPr>
                      <m:sty m:val="p"/>
                    </m:rPr>
                    <w:rPr>
                      <w:rFonts w:ascii="Cambria Math" w:hAnsi="Cambria Math" w:cs="Times New Roman"/>
                      <w:szCs w:val="24"/>
                      <w:lang w:val="en-US"/>
                    </w:rPr>
                    <m:t>s</m:t>
                  </m:r>
                </m:e>
                <m:sub>
                  <m:r>
                    <w:rPr>
                      <w:rFonts w:ascii="Cambria Math" w:hAnsi="Cambria Math" w:cs="Times New Roman"/>
                      <w:szCs w:val="24"/>
                      <w:lang w:val="en-US"/>
                    </w:rPr>
                    <m:t>e</m:t>
                  </m:r>
                </m:sub>
              </m:sSub>
            </m:den>
          </m:f>
        </m:oMath>
      </m:oMathPara>
    </w:p>
    <w:p w14:paraId="5AAD0EC5" w14:textId="77777777" w:rsidR="00734946" w:rsidRDefault="00734946" w:rsidP="004F0B18">
      <w:pPr>
        <w:spacing w:after="0"/>
        <w:jc w:val="both"/>
        <w:rPr>
          <w:rFonts w:cs="Times New Roman"/>
          <w:szCs w:val="24"/>
          <w:lang w:val="en-US"/>
        </w:rPr>
      </w:pPr>
    </w:p>
    <w:p w14:paraId="2C29D8EF" w14:textId="77777777" w:rsidR="00734946" w:rsidRDefault="00734946" w:rsidP="004F0B18">
      <w:pPr>
        <w:spacing w:after="0"/>
        <w:jc w:val="both"/>
        <w:rPr>
          <w:rFonts w:cs="Times New Roman"/>
          <w:szCs w:val="24"/>
          <w:lang w:val="en-US"/>
        </w:rPr>
      </w:pPr>
    </w:p>
    <w:p w14:paraId="6EF25EF6" w14:textId="77777777" w:rsidR="00734946" w:rsidRDefault="00734946" w:rsidP="004F0B18">
      <w:pPr>
        <w:spacing w:after="0"/>
        <w:jc w:val="both"/>
        <w:rPr>
          <w:rFonts w:cs="Times New Roman"/>
          <w:szCs w:val="24"/>
          <w:lang w:val="en-US"/>
        </w:rPr>
      </w:pPr>
    </w:p>
    <w:p w14:paraId="0E8C6323" w14:textId="77777777" w:rsidR="00734946" w:rsidRDefault="00734946" w:rsidP="004F0B18">
      <w:pPr>
        <w:spacing w:after="0"/>
        <w:jc w:val="both"/>
        <w:rPr>
          <w:rFonts w:cs="Times New Roman"/>
          <w:szCs w:val="24"/>
          <w:lang w:val="en-US"/>
        </w:rPr>
      </w:pPr>
    </w:p>
    <w:p w14:paraId="2FD1A63E" w14:textId="3AC3F1CF" w:rsidR="004F0B18" w:rsidRPr="00F919E5" w:rsidRDefault="004F0B18" w:rsidP="004F0B18">
      <w:pPr>
        <w:spacing w:after="0"/>
        <w:jc w:val="both"/>
        <w:rPr>
          <w:rFonts w:cs="Times New Roman"/>
          <w:szCs w:val="24"/>
          <w:lang w:val="en-US"/>
        </w:rPr>
      </w:pPr>
      <w:r w:rsidRPr="00F919E5">
        <w:rPr>
          <w:rFonts w:cs="Times New Roman"/>
          <w:szCs w:val="24"/>
          <w:lang w:val="en-US"/>
        </w:rPr>
        <w:t xml:space="preserve">Dimana </w:t>
      </w:r>
      <m:oMath>
        <m:sSub>
          <m:sSubPr>
            <m:ctrlPr>
              <w:rPr>
                <w:rFonts w:ascii="Cambria Math" w:hAnsi="Cambria Math" w:cs="Times New Roman"/>
                <w:i/>
                <w:szCs w:val="24"/>
                <w:lang w:val="id-ID"/>
              </w:rPr>
            </m:ctrlPr>
          </m:sSubPr>
          <m:e>
            <m:r>
              <w:rPr>
                <w:rFonts w:ascii="Cambria Math" w:hAnsi="Cambria Math" w:cs="Times New Roman"/>
                <w:szCs w:val="24"/>
                <w:lang w:val="en-US"/>
              </w:rPr>
              <m:t>α</m:t>
            </m:r>
          </m:e>
          <m:sub>
            <m:r>
              <w:rPr>
                <w:rFonts w:ascii="Cambria Math" w:hAnsi="Cambria Math" w:cs="Times New Roman"/>
                <w:szCs w:val="24"/>
                <w:lang w:val="en-US"/>
              </w:rPr>
              <m:t>0</m:t>
            </m:r>
          </m:sub>
        </m:sSub>
      </m:oMath>
      <w:r w:rsidRPr="00F919E5">
        <w:rPr>
          <w:rFonts w:cs="Times New Roman"/>
          <w:szCs w:val="24"/>
          <w:lang w:val="en-US"/>
        </w:rPr>
        <w:t xml:space="preserve"> dan </w:t>
      </w:r>
      <m:oMath>
        <m:sSub>
          <m:sSubPr>
            <m:ctrlPr>
              <w:rPr>
                <w:rFonts w:ascii="Cambria Math" w:hAnsi="Cambria Math" w:cs="Times New Roman"/>
                <w:i/>
                <w:szCs w:val="24"/>
                <w:lang w:val="id-ID"/>
              </w:rPr>
            </m:ctrlPr>
          </m:sSubPr>
          <m:e>
            <m:r>
              <w:rPr>
                <w:rFonts w:ascii="Cambria Math" w:hAnsi="Cambria Math" w:cs="Times New Roman"/>
                <w:szCs w:val="24"/>
                <w:lang w:val="en-US"/>
              </w:rPr>
              <m:t>α</m:t>
            </m:r>
          </m:e>
          <m:sub>
            <m:r>
              <w:rPr>
                <w:rFonts w:ascii="Cambria Math" w:hAnsi="Cambria Math" w:cs="Times New Roman"/>
                <w:szCs w:val="24"/>
                <w:lang w:val="en-US"/>
              </w:rPr>
              <m:t>1</m:t>
            </m:r>
          </m:sub>
        </m:sSub>
      </m:oMath>
      <w:r w:rsidRPr="00F919E5">
        <w:rPr>
          <w:rFonts w:cs="Times New Roman"/>
          <w:szCs w:val="24"/>
          <w:lang w:val="en-US"/>
        </w:rPr>
        <w:t xml:space="preserve"> adalah nilai </w:t>
      </w:r>
      <w:proofErr w:type="gramStart"/>
      <w:r w:rsidRPr="00F919E5">
        <w:rPr>
          <w:rFonts w:cs="Times New Roman"/>
          <w:szCs w:val="24"/>
          <w:lang w:val="en-US"/>
        </w:rPr>
        <w:t>acuan :</w:t>
      </w:r>
      <w:proofErr w:type="gramEnd"/>
    </w:p>
    <w:p w14:paraId="18E36507" w14:textId="327E1905" w:rsidR="004F0B18" w:rsidRPr="00F919E5" w:rsidRDefault="000C7187" w:rsidP="004F0B18">
      <w:pPr>
        <w:spacing w:after="0"/>
        <w:ind w:firstLine="567"/>
        <w:jc w:val="both"/>
        <w:rPr>
          <w:rFonts w:cs="Times New Roman"/>
          <w:szCs w:val="24"/>
          <w:lang w:val="en-US"/>
        </w:rPr>
      </w:pPr>
      <w:r w:rsidRPr="00F919E5">
        <w:rPr>
          <w:rFonts w:cs="Times New Roman"/>
          <w:szCs w:val="24"/>
          <w:lang w:val="en-US"/>
        </w:rPr>
        <w:object w:dxaOrig="4365" w:dyaOrig="3030" w14:anchorId="60304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53.6pt" o:ole="">
            <v:imagedata r:id="rId19" o:title=""/>
          </v:shape>
          <o:OLEObject Type="Embed" ProgID="Equation.3" ShapeID="_x0000_i1025" DrawAspect="Content" ObjectID="_1816501716" r:id="rId20"/>
        </w:object>
      </w:r>
    </w:p>
    <w:p w14:paraId="66A7827A" w14:textId="77777777" w:rsidR="004F0B18" w:rsidRPr="00F919E5" w:rsidRDefault="004F0B18" w:rsidP="004F0B18">
      <w:pPr>
        <w:spacing w:after="0" w:line="240" w:lineRule="auto"/>
        <w:jc w:val="both"/>
        <w:rPr>
          <w:rFonts w:cs="Times New Roman"/>
          <w:szCs w:val="24"/>
          <w:lang w:val="en-US"/>
        </w:rPr>
      </w:pPr>
    </w:p>
    <w:p w14:paraId="4345605B" w14:textId="77777777" w:rsidR="004F0B18" w:rsidRPr="00F919E5" w:rsidRDefault="004F0B18" w:rsidP="000C7187">
      <w:pPr>
        <w:spacing w:after="0" w:line="240" w:lineRule="auto"/>
        <w:jc w:val="both"/>
        <w:rPr>
          <w:rFonts w:cs="Times New Roman"/>
          <w:szCs w:val="24"/>
          <w:lang w:val="en-US"/>
        </w:rPr>
      </w:pPr>
      <w:proofErr w:type="spellStart"/>
      <w:r w:rsidRPr="00F919E5">
        <w:rPr>
          <w:rFonts w:cs="Times New Roman"/>
          <w:szCs w:val="24"/>
          <w:lang w:val="en-US"/>
        </w:rPr>
        <w:t>Keterangan</w:t>
      </w:r>
      <w:proofErr w:type="spellEnd"/>
      <w:r w:rsidRPr="00F919E5">
        <w:rPr>
          <w:rFonts w:cs="Times New Roman"/>
          <w:szCs w:val="24"/>
          <w:lang w:val="en-US"/>
        </w:rPr>
        <w:t>:</w:t>
      </w:r>
    </w:p>
    <w:p w14:paraId="578E5B53" w14:textId="77777777" w:rsidR="004F0B18" w:rsidRPr="00F919E5" w:rsidRDefault="004F0B18" w:rsidP="004F0B18">
      <w:pPr>
        <w:spacing w:after="0" w:line="240" w:lineRule="auto"/>
        <w:jc w:val="both"/>
        <w:rPr>
          <w:rFonts w:cs="Times New Roman"/>
          <w:szCs w:val="24"/>
          <w:lang w:val="id-ID"/>
        </w:rPr>
      </w:pPr>
      <w:proofErr w:type="spellStart"/>
      <w:r w:rsidRPr="00F919E5">
        <w:rPr>
          <w:rFonts w:cs="Times New Roman"/>
          <w:szCs w:val="24"/>
          <w:lang w:val="en-US"/>
        </w:rPr>
        <w:t>t</w:t>
      </w:r>
      <w:r w:rsidRPr="00F919E5">
        <w:rPr>
          <w:rFonts w:cs="Times New Roman"/>
          <w:szCs w:val="24"/>
          <w:vertAlign w:val="subscript"/>
          <w:lang w:val="en-US"/>
        </w:rPr>
        <w:t>h</w:t>
      </w:r>
      <w:proofErr w:type="spellEnd"/>
      <w:r w:rsidRPr="00F919E5">
        <w:rPr>
          <w:rFonts w:cs="Times New Roman"/>
          <w:szCs w:val="24"/>
          <w:lang w:val="en-US"/>
        </w:rPr>
        <w:tab/>
      </w:r>
      <w:proofErr w:type="gramStart"/>
      <w:r w:rsidRPr="00F919E5">
        <w:rPr>
          <w:rFonts w:cs="Times New Roman"/>
          <w:szCs w:val="24"/>
          <w:lang w:val="en-US"/>
        </w:rPr>
        <w:t>=  Nilai</w:t>
      </w:r>
      <w:proofErr w:type="gramEnd"/>
      <w:r w:rsidRPr="00F919E5">
        <w:rPr>
          <w:rFonts w:cs="Times New Roman"/>
          <w:szCs w:val="24"/>
          <w:lang w:val="en-US"/>
        </w:rPr>
        <w:t xml:space="preserve"> uji t</w:t>
      </w:r>
    </w:p>
    <w:p w14:paraId="0B5257F2" w14:textId="35257051" w:rsidR="004F0B18" w:rsidRPr="00F919E5" w:rsidRDefault="00114DF0" w:rsidP="004F0B18">
      <w:pPr>
        <w:spacing w:after="0" w:line="240" w:lineRule="auto"/>
        <w:jc w:val="both"/>
        <w:rPr>
          <w:rFonts w:cs="Times New Roman"/>
          <w:szCs w:val="24"/>
          <w:lang w:val="en-US"/>
        </w:rPr>
      </w:pPr>
      <w:proofErr w:type="spellStart"/>
      <w:r>
        <w:rPr>
          <w:rFonts w:cs="Times New Roman"/>
          <w:szCs w:val="24"/>
          <w:lang w:val="en-US"/>
        </w:rPr>
        <w:t>s</w:t>
      </w:r>
      <w:r w:rsidR="004F0B18" w:rsidRPr="00F919E5">
        <w:rPr>
          <w:rFonts w:cs="Times New Roman"/>
          <w:szCs w:val="24"/>
          <w:vertAlign w:val="subscript"/>
          <w:lang w:val="en-US"/>
        </w:rPr>
        <w:t>x</w:t>
      </w:r>
      <w:proofErr w:type="spellEnd"/>
      <w:r w:rsidR="004F0B18" w:rsidRPr="00F919E5">
        <w:rPr>
          <w:rFonts w:cs="Times New Roman"/>
          <w:szCs w:val="24"/>
          <w:lang w:val="en-US"/>
        </w:rPr>
        <w:tab/>
      </w:r>
      <w:proofErr w:type="gramStart"/>
      <w:r w:rsidR="004F0B18" w:rsidRPr="00F919E5">
        <w:rPr>
          <w:rFonts w:cs="Times New Roman"/>
          <w:szCs w:val="24"/>
          <w:lang w:val="en-US"/>
        </w:rPr>
        <w:t xml:space="preserve">=  </w:t>
      </w:r>
      <w:proofErr w:type="spellStart"/>
      <w:r w:rsidR="004F0B18" w:rsidRPr="00F919E5">
        <w:rPr>
          <w:rFonts w:cs="Times New Roman"/>
          <w:szCs w:val="24"/>
          <w:lang w:val="en-US"/>
        </w:rPr>
        <w:t>Standar</w:t>
      </w:r>
      <w:proofErr w:type="spellEnd"/>
      <w:proofErr w:type="gramEnd"/>
      <w:r w:rsidR="004F0B18" w:rsidRPr="00F919E5">
        <w:rPr>
          <w:rFonts w:cs="Times New Roman"/>
          <w:szCs w:val="24"/>
          <w:lang w:val="en-US"/>
        </w:rPr>
        <w:t xml:space="preserve"> </w:t>
      </w:r>
      <w:proofErr w:type="spellStart"/>
      <w:r w:rsidR="004F0B18" w:rsidRPr="00F919E5">
        <w:rPr>
          <w:rFonts w:cs="Times New Roman"/>
          <w:szCs w:val="24"/>
          <w:lang w:val="en-US"/>
        </w:rPr>
        <w:t>deviasi</w:t>
      </w:r>
      <w:proofErr w:type="spellEnd"/>
      <w:r w:rsidR="004F0B18" w:rsidRPr="00F919E5">
        <w:rPr>
          <w:rFonts w:cs="Times New Roman"/>
          <w:szCs w:val="24"/>
          <w:lang w:val="en-US"/>
        </w:rPr>
        <w:t xml:space="preserve"> </w:t>
      </w:r>
      <w:proofErr w:type="spellStart"/>
      <w:r w:rsidR="004F0B18" w:rsidRPr="00F919E5">
        <w:rPr>
          <w:rFonts w:cs="Times New Roman"/>
          <w:szCs w:val="24"/>
          <w:lang w:val="en-US"/>
        </w:rPr>
        <w:t>variabel</w:t>
      </w:r>
      <w:proofErr w:type="spellEnd"/>
      <w:r w:rsidR="004F0B18" w:rsidRPr="00F919E5">
        <w:rPr>
          <w:rFonts w:cs="Times New Roman"/>
          <w:szCs w:val="24"/>
          <w:lang w:val="en-US"/>
        </w:rPr>
        <w:t xml:space="preserve"> X</w:t>
      </w:r>
    </w:p>
    <w:p w14:paraId="71049BC1" w14:textId="14CE3266" w:rsidR="004F0B18" w:rsidRPr="00F919E5" w:rsidRDefault="00114DF0" w:rsidP="004F0B18">
      <w:pPr>
        <w:spacing w:after="0" w:line="240" w:lineRule="auto"/>
        <w:jc w:val="both"/>
        <w:rPr>
          <w:rFonts w:cs="Times New Roman"/>
          <w:szCs w:val="24"/>
          <w:lang w:val="en-US"/>
        </w:rPr>
      </w:pPr>
      <w:proofErr w:type="spellStart"/>
      <w:r>
        <w:rPr>
          <w:rFonts w:cs="Times New Roman"/>
          <w:szCs w:val="24"/>
          <w:lang w:val="en-US"/>
        </w:rPr>
        <w:t>s</w:t>
      </w:r>
      <w:r w:rsidR="004F0B18" w:rsidRPr="00F919E5">
        <w:rPr>
          <w:rFonts w:cs="Times New Roman"/>
          <w:szCs w:val="24"/>
          <w:vertAlign w:val="subscript"/>
          <w:lang w:val="en-US"/>
        </w:rPr>
        <w:t>y</w:t>
      </w:r>
      <w:proofErr w:type="spellEnd"/>
      <w:r w:rsidR="004F0B18" w:rsidRPr="00F919E5">
        <w:rPr>
          <w:rFonts w:cs="Times New Roman"/>
          <w:szCs w:val="24"/>
          <w:lang w:val="en-US"/>
        </w:rPr>
        <w:tab/>
      </w:r>
      <w:proofErr w:type="gramStart"/>
      <w:r w:rsidR="004F0B18" w:rsidRPr="00F919E5">
        <w:rPr>
          <w:rFonts w:cs="Times New Roman"/>
          <w:szCs w:val="24"/>
          <w:lang w:val="en-US"/>
        </w:rPr>
        <w:t xml:space="preserve">=  </w:t>
      </w:r>
      <w:proofErr w:type="spellStart"/>
      <w:r w:rsidR="004F0B18" w:rsidRPr="00F919E5">
        <w:rPr>
          <w:rFonts w:cs="Times New Roman"/>
          <w:szCs w:val="24"/>
          <w:lang w:val="en-US"/>
        </w:rPr>
        <w:t>Standar</w:t>
      </w:r>
      <w:proofErr w:type="spellEnd"/>
      <w:proofErr w:type="gramEnd"/>
      <w:r w:rsidR="004F0B18" w:rsidRPr="00F919E5">
        <w:rPr>
          <w:rFonts w:cs="Times New Roman"/>
          <w:szCs w:val="24"/>
          <w:lang w:val="en-US"/>
        </w:rPr>
        <w:t xml:space="preserve"> </w:t>
      </w:r>
      <w:proofErr w:type="spellStart"/>
      <w:r w:rsidR="004F0B18" w:rsidRPr="00F919E5">
        <w:rPr>
          <w:rFonts w:cs="Times New Roman"/>
          <w:szCs w:val="24"/>
          <w:lang w:val="en-US"/>
        </w:rPr>
        <w:t>deviasi</w:t>
      </w:r>
      <w:proofErr w:type="spellEnd"/>
      <w:r w:rsidR="004F0B18" w:rsidRPr="00F919E5">
        <w:rPr>
          <w:rFonts w:cs="Times New Roman"/>
          <w:szCs w:val="24"/>
          <w:lang w:val="en-US"/>
        </w:rPr>
        <w:t xml:space="preserve"> </w:t>
      </w:r>
      <w:proofErr w:type="spellStart"/>
      <w:r w:rsidR="004F0B18" w:rsidRPr="00F919E5">
        <w:rPr>
          <w:rFonts w:cs="Times New Roman"/>
          <w:szCs w:val="24"/>
          <w:lang w:val="en-US"/>
        </w:rPr>
        <w:t>variabel</w:t>
      </w:r>
      <w:proofErr w:type="spellEnd"/>
      <w:r w:rsidR="004F0B18" w:rsidRPr="00F919E5">
        <w:rPr>
          <w:rFonts w:cs="Times New Roman"/>
          <w:szCs w:val="24"/>
          <w:lang w:val="en-US"/>
        </w:rPr>
        <w:t xml:space="preserve"> Y</w:t>
      </w:r>
    </w:p>
    <w:p w14:paraId="58D827D5" w14:textId="7B23F9D5" w:rsidR="004F0B18" w:rsidRPr="00F919E5" w:rsidRDefault="00114DF0" w:rsidP="004F0B18">
      <w:pPr>
        <w:spacing w:after="0" w:line="240" w:lineRule="auto"/>
        <w:jc w:val="both"/>
        <w:rPr>
          <w:rFonts w:cs="Times New Roman"/>
          <w:szCs w:val="24"/>
          <w:lang w:val="en-US"/>
        </w:rPr>
      </w:pPr>
      <w:r>
        <w:rPr>
          <w:rFonts w:cs="Times New Roman"/>
          <w:szCs w:val="24"/>
          <w:lang w:val="en-US"/>
        </w:rPr>
        <w:t>s</w:t>
      </w:r>
      <w:r w:rsidR="004F0B18" w:rsidRPr="00F919E5">
        <w:rPr>
          <w:rFonts w:cs="Times New Roman"/>
          <w:szCs w:val="24"/>
          <w:vertAlign w:val="subscript"/>
          <w:lang w:val="en-US"/>
        </w:rPr>
        <w:t>e</w:t>
      </w:r>
      <w:r w:rsidR="004F0B18" w:rsidRPr="00F919E5">
        <w:rPr>
          <w:rFonts w:cs="Times New Roman"/>
          <w:szCs w:val="24"/>
          <w:vertAlign w:val="subscript"/>
          <w:lang w:val="en-US"/>
        </w:rPr>
        <w:tab/>
      </w:r>
      <w:proofErr w:type="gramStart"/>
      <w:r w:rsidR="004F0B18" w:rsidRPr="00F919E5">
        <w:rPr>
          <w:rFonts w:cs="Times New Roman"/>
          <w:szCs w:val="24"/>
          <w:lang w:val="en-US"/>
        </w:rPr>
        <w:t xml:space="preserve">=  </w:t>
      </w:r>
      <w:proofErr w:type="spellStart"/>
      <w:r w:rsidR="004F0B18" w:rsidRPr="00F919E5">
        <w:rPr>
          <w:rFonts w:cs="Times New Roman"/>
          <w:szCs w:val="24"/>
          <w:lang w:val="en-US"/>
        </w:rPr>
        <w:t>Standar</w:t>
      </w:r>
      <w:proofErr w:type="spellEnd"/>
      <w:proofErr w:type="gramEnd"/>
      <w:r w:rsidR="004F0B18" w:rsidRPr="00F919E5">
        <w:rPr>
          <w:rFonts w:cs="Times New Roman"/>
          <w:szCs w:val="24"/>
          <w:lang w:val="en-US"/>
        </w:rPr>
        <w:t xml:space="preserve"> </w:t>
      </w:r>
      <w:r w:rsidR="004F0B18" w:rsidRPr="00F919E5">
        <w:rPr>
          <w:rFonts w:cs="Times New Roman"/>
          <w:i/>
          <w:szCs w:val="24"/>
          <w:lang w:val="en-US"/>
        </w:rPr>
        <w:t>error</w:t>
      </w:r>
    </w:p>
    <w:p w14:paraId="777D05CB" w14:textId="77777777" w:rsidR="004F0B18" w:rsidRPr="00F919E5" w:rsidRDefault="004F0B18" w:rsidP="004F0B18">
      <w:pPr>
        <w:spacing w:after="0" w:line="240" w:lineRule="auto"/>
        <w:jc w:val="both"/>
        <w:rPr>
          <w:rFonts w:cs="Times New Roman"/>
          <w:szCs w:val="24"/>
          <w:lang w:val="en-US"/>
        </w:rPr>
      </w:pPr>
      <w:r w:rsidRPr="00F919E5">
        <w:rPr>
          <w:rFonts w:cs="Times New Roman"/>
          <w:szCs w:val="24"/>
          <w:lang w:val="en-US"/>
        </w:rPr>
        <w:t>N</w:t>
      </w:r>
      <w:r w:rsidRPr="00F919E5">
        <w:rPr>
          <w:rFonts w:cs="Times New Roman"/>
          <w:szCs w:val="24"/>
          <w:lang w:val="en-US"/>
        </w:rPr>
        <w:tab/>
      </w:r>
      <w:proofErr w:type="gramStart"/>
      <w:r w:rsidRPr="00F919E5">
        <w:rPr>
          <w:rFonts w:cs="Times New Roman"/>
          <w:szCs w:val="24"/>
          <w:lang w:val="en-US"/>
        </w:rPr>
        <w:t xml:space="preserve">=  </w:t>
      </w:r>
      <w:proofErr w:type="spellStart"/>
      <w:r w:rsidRPr="00F919E5">
        <w:rPr>
          <w:rFonts w:cs="Times New Roman"/>
          <w:szCs w:val="24"/>
          <w:lang w:val="en-US"/>
        </w:rPr>
        <w:t>Banyaknya</w:t>
      </w:r>
      <w:proofErr w:type="spellEnd"/>
      <w:proofErr w:type="gramEnd"/>
      <w:r w:rsidRPr="00F919E5">
        <w:rPr>
          <w:rFonts w:cs="Times New Roman"/>
          <w:szCs w:val="24"/>
          <w:lang w:val="en-US"/>
        </w:rPr>
        <w:t xml:space="preserve"> </w:t>
      </w:r>
      <w:proofErr w:type="spellStart"/>
      <w:r w:rsidRPr="00F919E5">
        <w:rPr>
          <w:rFonts w:cs="Times New Roman"/>
          <w:szCs w:val="24"/>
          <w:lang w:val="en-US"/>
        </w:rPr>
        <w:t>sampel</w:t>
      </w:r>
      <w:proofErr w:type="spellEnd"/>
    </w:p>
    <w:p w14:paraId="125440C6" w14:textId="77777777" w:rsidR="004F0B18" w:rsidRPr="00F919E5" w:rsidRDefault="00F0393C" w:rsidP="004F0B18">
      <w:pPr>
        <w:spacing w:after="0" w:line="240" w:lineRule="auto"/>
        <w:ind w:left="709" w:hanging="709"/>
        <w:jc w:val="both"/>
        <w:rPr>
          <w:rFonts w:cs="Times New Roman"/>
          <w:szCs w:val="24"/>
          <w:lang w:val="en-US"/>
        </w:rPr>
      </w:pPr>
      <m:oMath>
        <m:sSub>
          <m:sSubPr>
            <m:ctrlPr>
              <w:rPr>
                <w:rFonts w:ascii="Cambria Math" w:hAnsi="Cambria Math" w:cs="Times New Roman"/>
                <w:i/>
                <w:szCs w:val="24"/>
                <w:lang w:val="id-ID"/>
              </w:rPr>
            </m:ctrlPr>
          </m:sSubPr>
          <m:e>
            <m:r>
              <w:rPr>
                <w:rFonts w:ascii="Cambria Math" w:hAnsi="Cambria Math" w:cs="Times New Roman"/>
                <w:szCs w:val="24"/>
                <w:lang w:val="en-US"/>
              </w:rPr>
              <m:t>b</m:t>
            </m:r>
          </m:e>
          <m:sub>
            <m:r>
              <w:rPr>
                <w:rFonts w:ascii="Cambria Math" w:hAnsi="Cambria Math" w:cs="Times New Roman"/>
                <w:szCs w:val="24"/>
                <w:lang w:val="en-US"/>
              </w:rPr>
              <m:t>0</m:t>
            </m:r>
          </m:sub>
        </m:sSub>
      </m:oMath>
      <w:r w:rsidR="004F0B18" w:rsidRPr="00F919E5">
        <w:rPr>
          <w:rFonts w:cs="Times New Roman"/>
          <w:szCs w:val="24"/>
          <w:lang w:val="en-US"/>
        </w:rPr>
        <w:tab/>
      </w:r>
      <w:proofErr w:type="gramStart"/>
      <w:r w:rsidR="004F0B18" w:rsidRPr="00F919E5">
        <w:rPr>
          <w:rFonts w:cs="Times New Roman"/>
          <w:szCs w:val="24"/>
          <w:lang w:val="en-US"/>
        </w:rPr>
        <w:t>=  Nilai</w:t>
      </w:r>
      <w:proofErr w:type="gramEnd"/>
      <w:r w:rsidR="004F0B18" w:rsidRPr="00F919E5">
        <w:rPr>
          <w:rFonts w:cs="Times New Roman"/>
          <w:szCs w:val="24"/>
          <w:lang w:val="en-US"/>
        </w:rPr>
        <w:t xml:space="preserve"> arah sebagai penentu ramalan (prediksi) yang peningkatan (+) atau </w:t>
      </w:r>
    </w:p>
    <w:p w14:paraId="4545A181" w14:textId="77777777" w:rsidR="004F0B18" w:rsidRPr="00F919E5" w:rsidRDefault="004F0B18" w:rsidP="004F0B18">
      <w:pPr>
        <w:spacing w:after="0" w:line="240" w:lineRule="auto"/>
        <w:ind w:left="709"/>
        <w:jc w:val="both"/>
        <w:rPr>
          <w:rFonts w:cs="Times New Roman"/>
          <w:szCs w:val="24"/>
          <w:lang w:val="en-US"/>
        </w:rPr>
      </w:pPr>
      <w:r w:rsidRPr="00F919E5">
        <w:rPr>
          <w:rFonts w:cs="Times New Roman"/>
          <w:szCs w:val="24"/>
          <w:lang w:val="en-US"/>
        </w:rPr>
        <w:t xml:space="preserve">    </w:t>
      </w:r>
      <w:proofErr w:type="spellStart"/>
      <w:r w:rsidRPr="00F919E5">
        <w:rPr>
          <w:rFonts w:cs="Times New Roman"/>
          <w:szCs w:val="24"/>
          <w:lang w:val="en-US"/>
        </w:rPr>
        <w:t>nilai</w:t>
      </w:r>
      <w:proofErr w:type="spellEnd"/>
      <w:r w:rsidRPr="00F919E5">
        <w:rPr>
          <w:rFonts w:cs="Times New Roman"/>
          <w:szCs w:val="24"/>
          <w:lang w:val="en-US"/>
        </w:rPr>
        <w:t xml:space="preserve"> </w:t>
      </w:r>
      <w:proofErr w:type="spellStart"/>
      <w:r w:rsidRPr="00F919E5">
        <w:rPr>
          <w:rFonts w:cs="Times New Roman"/>
          <w:szCs w:val="24"/>
          <w:lang w:val="en-US"/>
        </w:rPr>
        <w:t>penurunan</w:t>
      </w:r>
      <w:proofErr w:type="spellEnd"/>
      <w:r w:rsidRPr="00F919E5">
        <w:rPr>
          <w:rFonts w:cs="Times New Roman"/>
          <w:szCs w:val="24"/>
          <w:lang w:val="en-US"/>
        </w:rPr>
        <w:t xml:space="preserve"> (-) </w:t>
      </w:r>
      <w:proofErr w:type="spellStart"/>
      <w:r w:rsidRPr="00F919E5">
        <w:rPr>
          <w:rFonts w:cs="Times New Roman"/>
          <w:szCs w:val="24"/>
          <w:lang w:val="en-US"/>
        </w:rPr>
        <w:t>variabel</w:t>
      </w:r>
      <w:proofErr w:type="spellEnd"/>
      <w:r w:rsidRPr="00F919E5">
        <w:rPr>
          <w:rFonts w:cs="Times New Roman"/>
          <w:szCs w:val="24"/>
          <w:lang w:val="en-US"/>
        </w:rPr>
        <w:t xml:space="preserve"> Y</w:t>
      </w:r>
    </w:p>
    <w:p w14:paraId="1B51A6D6" w14:textId="77777777" w:rsidR="004F0B18" w:rsidRPr="00F919E5" w:rsidRDefault="00F0393C" w:rsidP="004F0B18">
      <w:pPr>
        <w:spacing w:after="0" w:line="240" w:lineRule="auto"/>
        <w:ind w:left="709" w:hanging="709"/>
        <w:jc w:val="both"/>
        <w:rPr>
          <w:rFonts w:cs="Times New Roman"/>
          <w:szCs w:val="24"/>
          <w:lang w:val="en-US"/>
        </w:rPr>
      </w:pPr>
      <m:oMath>
        <m:sSub>
          <m:sSubPr>
            <m:ctrlPr>
              <w:rPr>
                <w:rFonts w:ascii="Cambria Math" w:hAnsi="Cambria Math" w:cs="Times New Roman"/>
                <w:szCs w:val="24"/>
                <w:lang w:val="en-US"/>
              </w:rPr>
            </m:ctrlPr>
          </m:sSubPr>
          <m:e>
            <m:r>
              <w:rPr>
                <w:rFonts w:ascii="Cambria Math" w:hAnsi="Cambria Math" w:cs="Times New Roman"/>
                <w:szCs w:val="24"/>
                <w:lang w:val="en-US"/>
              </w:rPr>
              <m:t>b</m:t>
            </m:r>
          </m:e>
          <m:sub>
            <m:r>
              <m:rPr>
                <m:sty m:val="p"/>
              </m:rPr>
              <w:rPr>
                <w:rFonts w:ascii="Cambria Math" w:hAnsi="Cambria Math" w:cs="Times New Roman"/>
                <w:szCs w:val="24"/>
                <w:lang w:val="en-US"/>
              </w:rPr>
              <m:t>1</m:t>
            </m:r>
          </m:sub>
        </m:sSub>
      </m:oMath>
      <w:r w:rsidR="004F0B18" w:rsidRPr="00F919E5">
        <w:rPr>
          <w:rFonts w:cs="Times New Roman"/>
          <w:szCs w:val="24"/>
          <w:lang w:val="en-US"/>
        </w:rPr>
        <w:tab/>
      </w:r>
      <w:proofErr w:type="gramStart"/>
      <w:r w:rsidR="004F0B18" w:rsidRPr="00F919E5">
        <w:rPr>
          <w:rFonts w:cs="Times New Roman"/>
          <w:szCs w:val="24"/>
          <w:lang w:val="en-US"/>
        </w:rPr>
        <w:t>=  Nilai</w:t>
      </w:r>
      <w:proofErr w:type="gramEnd"/>
      <w:r w:rsidR="004F0B18" w:rsidRPr="00F919E5">
        <w:rPr>
          <w:rFonts w:cs="Times New Roman"/>
          <w:szCs w:val="24"/>
          <w:lang w:val="en-US"/>
        </w:rPr>
        <w:t xml:space="preserve"> arah sebagai penentu ramalan (predeksi) yang peningkatan (+) atau </w:t>
      </w:r>
    </w:p>
    <w:p w14:paraId="267A1278" w14:textId="77777777" w:rsidR="004F0B18" w:rsidRPr="00F919E5" w:rsidRDefault="004F0B18" w:rsidP="004F0B18">
      <w:pPr>
        <w:spacing w:after="0" w:line="240" w:lineRule="auto"/>
        <w:ind w:firstLine="709"/>
        <w:jc w:val="both"/>
        <w:rPr>
          <w:rFonts w:cs="Times New Roman"/>
          <w:szCs w:val="24"/>
          <w:lang w:val="en-US"/>
        </w:rPr>
      </w:pPr>
      <m:oMath>
        <m:r>
          <w:rPr>
            <w:rFonts w:ascii="Cambria Math" w:hAnsi="Cambria Math" w:cs="Times New Roman"/>
            <w:szCs w:val="24"/>
            <w:lang w:val="en-US"/>
          </w:rPr>
          <m:t xml:space="preserve">    </m:t>
        </m:r>
      </m:oMath>
      <w:r w:rsidRPr="00F919E5">
        <w:rPr>
          <w:rFonts w:eastAsiaTheme="minorEastAsia" w:cs="Times New Roman"/>
          <w:szCs w:val="24"/>
          <w:lang w:val="en-US"/>
        </w:rPr>
        <w:t xml:space="preserve"> </w:t>
      </w:r>
      <w:proofErr w:type="spellStart"/>
      <w:r w:rsidRPr="00F919E5">
        <w:rPr>
          <w:rFonts w:cs="Times New Roman"/>
          <w:szCs w:val="24"/>
          <w:lang w:val="en-US"/>
        </w:rPr>
        <w:t>penurunan</w:t>
      </w:r>
      <w:proofErr w:type="spellEnd"/>
      <w:r w:rsidRPr="00F919E5">
        <w:rPr>
          <w:rFonts w:cs="Times New Roman"/>
          <w:szCs w:val="24"/>
          <w:lang w:val="en-US"/>
        </w:rPr>
        <w:t xml:space="preserve"> (-) </w:t>
      </w:r>
      <w:proofErr w:type="spellStart"/>
      <w:r w:rsidRPr="00F919E5">
        <w:rPr>
          <w:rFonts w:cs="Times New Roman"/>
          <w:szCs w:val="24"/>
          <w:lang w:val="en-US"/>
        </w:rPr>
        <w:t>variabel</w:t>
      </w:r>
      <w:proofErr w:type="spellEnd"/>
      <w:r w:rsidRPr="00F919E5">
        <w:rPr>
          <w:rFonts w:cs="Times New Roman"/>
          <w:szCs w:val="24"/>
          <w:lang w:val="en-US"/>
        </w:rPr>
        <w:t xml:space="preserve"> Y</w:t>
      </w:r>
    </w:p>
    <w:p w14:paraId="34235E4F" w14:textId="2A41C7B0" w:rsidR="004F0B18" w:rsidRPr="00F919E5" w:rsidRDefault="00114DF0" w:rsidP="004F0B18">
      <w:pPr>
        <w:spacing w:after="0" w:line="240" w:lineRule="auto"/>
        <w:jc w:val="both"/>
        <w:rPr>
          <w:rFonts w:cs="Times New Roman"/>
          <w:szCs w:val="24"/>
          <w:lang w:val="en-US"/>
        </w:rPr>
      </w:pPr>
      <w:r>
        <w:rPr>
          <w:rFonts w:cs="Times New Roman"/>
          <w:szCs w:val="24"/>
          <w:lang w:val="en-US"/>
        </w:rPr>
        <w:t>x</w:t>
      </w:r>
      <w:r w:rsidR="004F0B18" w:rsidRPr="00F919E5">
        <w:rPr>
          <w:rFonts w:cs="Times New Roman"/>
          <w:szCs w:val="24"/>
          <w:lang w:val="en-US"/>
        </w:rPr>
        <w:tab/>
      </w:r>
      <w:proofErr w:type="gramStart"/>
      <w:r w:rsidR="004F0B18" w:rsidRPr="00F919E5">
        <w:rPr>
          <w:rFonts w:cs="Times New Roman"/>
          <w:szCs w:val="24"/>
          <w:lang w:val="en-US"/>
        </w:rPr>
        <w:t xml:space="preserve">=  </w:t>
      </w:r>
      <w:proofErr w:type="spellStart"/>
      <w:r w:rsidR="004F0B18" w:rsidRPr="00F919E5">
        <w:rPr>
          <w:rFonts w:cs="Times New Roman"/>
          <w:szCs w:val="24"/>
          <w:lang w:val="en-US"/>
        </w:rPr>
        <w:t>Variabel</w:t>
      </w:r>
      <w:proofErr w:type="spellEnd"/>
      <w:proofErr w:type="gramEnd"/>
      <w:r w:rsidR="004F0B18" w:rsidRPr="00F919E5">
        <w:rPr>
          <w:rFonts w:cs="Times New Roman"/>
          <w:szCs w:val="24"/>
          <w:lang w:val="en-US"/>
        </w:rPr>
        <w:t xml:space="preserve"> X</w:t>
      </w:r>
    </w:p>
    <w:p w14:paraId="4BE5D8EF" w14:textId="7F908D8F" w:rsidR="004F0B18" w:rsidRPr="00F919E5" w:rsidRDefault="00114DF0" w:rsidP="004F0B18">
      <w:pPr>
        <w:spacing w:after="0" w:line="240" w:lineRule="auto"/>
        <w:jc w:val="both"/>
        <w:rPr>
          <w:rFonts w:cs="Times New Roman"/>
          <w:szCs w:val="24"/>
          <w:lang w:val="en-US"/>
        </w:rPr>
      </w:pPr>
      <w:r>
        <w:rPr>
          <w:rFonts w:cs="Times New Roman"/>
          <w:szCs w:val="24"/>
          <w:lang w:val="en-US"/>
        </w:rPr>
        <w:t>y</w:t>
      </w:r>
      <w:r w:rsidR="004F0B18" w:rsidRPr="00F919E5">
        <w:rPr>
          <w:rFonts w:cs="Times New Roman"/>
          <w:szCs w:val="24"/>
          <w:lang w:val="en-US"/>
        </w:rPr>
        <w:t xml:space="preserve"> </w:t>
      </w:r>
      <w:r w:rsidR="004F0B18" w:rsidRPr="00F919E5">
        <w:rPr>
          <w:rFonts w:cs="Times New Roman"/>
          <w:szCs w:val="24"/>
          <w:lang w:val="en-US"/>
        </w:rPr>
        <w:tab/>
      </w:r>
      <w:proofErr w:type="gramStart"/>
      <w:r w:rsidR="004F0B18" w:rsidRPr="00F919E5">
        <w:rPr>
          <w:rFonts w:cs="Times New Roman"/>
          <w:szCs w:val="24"/>
          <w:lang w:val="en-US"/>
        </w:rPr>
        <w:t xml:space="preserve">=  </w:t>
      </w:r>
      <w:proofErr w:type="spellStart"/>
      <w:r w:rsidR="004F0B18" w:rsidRPr="00F919E5">
        <w:rPr>
          <w:rFonts w:cs="Times New Roman"/>
          <w:szCs w:val="24"/>
          <w:lang w:val="en-US"/>
        </w:rPr>
        <w:t>Variabel</w:t>
      </w:r>
      <w:proofErr w:type="spellEnd"/>
      <w:proofErr w:type="gramEnd"/>
      <w:r w:rsidR="004F0B18" w:rsidRPr="00F919E5">
        <w:rPr>
          <w:rFonts w:cs="Times New Roman"/>
          <w:szCs w:val="24"/>
          <w:lang w:val="en-US"/>
        </w:rPr>
        <w:t xml:space="preserve"> Y</w:t>
      </w:r>
    </w:p>
    <w:p w14:paraId="4BC039AA" w14:textId="77777777" w:rsidR="004F0B18" w:rsidRPr="00F919E5" w:rsidRDefault="004F0B18" w:rsidP="004F0B18">
      <w:pPr>
        <w:spacing w:after="0"/>
        <w:jc w:val="both"/>
        <w:rPr>
          <w:rFonts w:cs="Times New Roman"/>
          <w:i/>
          <w:szCs w:val="24"/>
          <w:lang w:val="en-US"/>
        </w:rPr>
      </w:pPr>
    </w:p>
    <w:p w14:paraId="28711DBA" w14:textId="77777777" w:rsidR="004F0B18" w:rsidRPr="00F919E5" w:rsidRDefault="004F0B18" w:rsidP="004F0B18">
      <w:pPr>
        <w:spacing w:after="0"/>
        <w:jc w:val="both"/>
        <w:rPr>
          <w:rFonts w:cs="Times New Roman"/>
          <w:i/>
          <w:szCs w:val="24"/>
          <w:lang w:val="en-US"/>
        </w:rPr>
      </w:pPr>
      <w:r w:rsidRPr="00F919E5">
        <w:rPr>
          <w:rFonts w:cs="Times New Roman"/>
          <w:szCs w:val="24"/>
          <w:lang w:val="en-US"/>
        </w:rPr>
        <w:t xml:space="preserve">Ada </w:t>
      </w:r>
      <w:proofErr w:type="spellStart"/>
      <w:r w:rsidRPr="00F919E5">
        <w:rPr>
          <w:rFonts w:cs="Times New Roman"/>
          <w:szCs w:val="24"/>
          <w:lang w:val="en-US"/>
        </w:rPr>
        <w:t>kriteria</w:t>
      </w:r>
      <w:proofErr w:type="spellEnd"/>
      <w:r w:rsidRPr="00F919E5">
        <w:rPr>
          <w:rFonts w:cs="Times New Roman"/>
          <w:szCs w:val="24"/>
          <w:lang w:val="en-US"/>
        </w:rPr>
        <w:t xml:space="preserve"> </w:t>
      </w:r>
      <w:proofErr w:type="spellStart"/>
      <w:r w:rsidRPr="00F919E5">
        <w:rPr>
          <w:rFonts w:cs="Times New Roman"/>
          <w:szCs w:val="24"/>
          <w:lang w:val="en-US"/>
        </w:rPr>
        <w:t>pengujian</w:t>
      </w:r>
      <w:proofErr w:type="spellEnd"/>
      <w:r w:rsidRPr="00F919E5">
        <w:rPr>
          <w:rFonts w:cs="Times New Roman"/>
          <w:szCs w:val="24"/>
          <w:lang w:val="en-US"/>
        </w:rPr>
        <w:t xml:space="preserve"> uji t </w:t>
      </w:r>
      <w:proofErr w:type="spellStart"/>
      <w:r w:rsidRPr="00F919E5">
        <w:rPr>
          <w:rFonts w:cs="Times New Roman"/>
          <w:szCs w:val="24"/>
          <w:lang w:val="en-US"/>
        </w:rPr>
        <w:t>adalah</w:t>
      </w:r>
      <w:proofErr w:type="spellEnd"/>
      <w:r w:rsidRPr="00F919E5">
        <w:rPr>
          <w:rFonts w:cs="Times New Roman"/>
          <w:szCs w:val="24"/>
          <w:lang w:val="en-US"/>
        </w:rPr>
        <w:t xml:space="preserve"> </w:t>
      </w:r>
      <w:proofErr w:type="spellStart"/>
      <w:r w:rsidRPr="00F919E5">
        <w:rPr>
          <w:rFonts w:cs="Times New Roman"/>
          <w:szCs w:val="24"/>
          <w:lang w:val="en-US"/>
        </w:rPr>
        <w:t>sebagai</w:t>
      </w:r>
      <w:proofErr w:type="spellEnd"/>
      <w:r w:rsidRPr="00F919E5">
        <w:rPr>
          <w:rFonts w:cs="Times New Roman"/>
          <w:szCs w:val="24"/>
          <w:lang w:val="en-US"/>
        </w:rPr>
        <w:t xml:space="preserve"> </w:t>
      </w:r>
      <w:proofErr w:type="spellStart"/>
      <w:proofErr w:type="gramStart"/>
      <w:r w:rsidRPr="00F919E5">
        <w:rPr>
          <w:rFonts w:cs="Times New Roman"/>
          <w:szCs w:val="24"/>
          <w:lang w:val="en-US"/>
        </w:rPr>
        <w:t>berikut</w:t>
      </w:r>
      <w:proofErr w:type="spellEnd"/>
      <w:r w:rsidRPr="00F919E5">
        <w:rPr>
          <w:rFonts w:cs="Times New Roman"/>
          <w:szCs w:val="24"/>
          <w:lang w:val="en-US"/>
        </w:rPr>
        <w:t xml:space="preserve"> :</w:t>
      </w:r>
      <w:proofErr w:type="gramEnd"/>
    </w:p>
    <w:p w14:paraId="168E42C9" w14:textId="77777777" w:rsidR="004F0B18" w:rsidRPr="00F919E5" w:rsidRDefault="004F0B18" w:rsidP="00D85D37">
      <w:pPr>
        <w:numPr>
          <w:ilvl w:val="0"/>
          <w:numId w:val="48"/>
        </w:numPr>
        <w:spacing w:after="0"/>
        <w:ind w:left="426" w:hanging="426"/>
        <w:jc w:val="both"/>
        <w:rPr>
          <w:rFonts w:cs="Times New Roman"/>
          <w:szCs w:val="24"/>
          <w:lang w:val="en-US"/>
        </w:rPr>
      </w:pPr>
      <w:r w:rsidRPr="00F919E5">
        <w:rPr>
          <w:rFonts w:cs="Times New Roman"/>
          <w:szCs w:val="24"/>
          <w:lang w:val="en-US"/>
        </w:rPr>
        <w:t xml:space="preserve">Jika </w:t>
      </w:r>
      <m:oMath>
        <m:sSub>
          <m:sSubPr>
            <m:ctrlPr>
              <w:rPr>
                <w:rFonts w:ascii="Cambria Math" w:hAnsi="Cambria Math" w:cs="Times New Roman"/>
                <w:i/>
                <w:szCs w:val="24"/>
                <w:lang w:val="en-US"/>
              </w:rPr>
            </m:ctrlPr>
          </m:sSubPr>
          <m:e>
            <m:r>
              <w:rPr>
                <w:rFonts w:ascii="Cambria Math" w:hAnsi="Cambria Math" w:cs="Times New Roman"/>
                <w:szCs w:val="24"/>
                <w:lang w:val="en-US"/>
              </w:rPr>
              <m:t>t</m:t>
            </m:r>
          </m:e>
          <m:sub>
            <m:r>
              <m:rPr>
                <m:nor/>
              </m:rPr>
              <w:rPr>
                <w:rFonts w:cs="Times New Roman"/>
                <w:szCs w:val="24"/>
                <w:lang w:val="en-US"/>
              </w:rPr>
              <m:t>hitung</m:t>
            </m:r>
          </m:sub>
        </m:sSub>
      </m:oMath>
      <w:r w:rsidRPr="00F919E5">
        <w:rPr>
          <w:rFonts w:cs="Times New Roman"/>
          <w:szCs w:val="24"/>
          <w:lang w:val="en-US"/>
        </w:rPr>
        <w:t xml:space="preserve"> &gt; </w:t>
      </w:r>
      <m:oMath>
        <m:sSub>
          <m:sSubPr>
            <m:ctrlPr>
              <w:rPr>
                <w:rFonts w:ascii="Cambria Math" w:hAnsi="Cambria Math" w:cs="Times New Roman"/>
                <w:i/>
                <w:szCs w:val="24"/>
                <w:lang w:val="en-US"/>
              </w:rPr>
            </m:ctrlPr>
          </m:sSubPr>
          <m:e>
            <m:r>
              <w:rPr>
                <w:rFonts w:ascii="Cambria Math" w:hAnsi="Cambria Math" w:cs="Times New Roman"/>
                <w:szCs w:val="24"/>
                <w:lang w:val="en-US"/>
              </w:rPr>
              <m:t>t</m:t>
            </m:r>
          </m:e>
          <m:sub>
            <m:r>
              <m:rPr>
                <m:nor/>
              </m:rPr>
              <w:rPr>
                <w:rFonts w:cs="Times New Roman"/>
                <w:szCs w:val="24"/>
                <w:lang w:val="en-US"/>
              </w:rPr>
              <m:t>tabel</m:t>
            </m:r>
          </m:sub>
        </m:sSub>
      </m:oMath>
      <w:r w:rsidRPr="00F919E5">
        <w:rPr>
          <w:rFonts w:cs="Times New Roman"/>
          <w:szCs w:val="24"/>
          <w:lang w:val="en-US"/>
        </w:rPr>
        <w:t xml:space="preserve"> </w:t>
      </w:r>
      <w:proofErr w:type="spellStart"/>
      <w:r w:rsidRPr="00F919E5">
        <w:rPr>
          <w:rFonts w:cs="Times New Roman"/>
          <w:szCs w:val="24"/>
          <w:lang w:val="en-US"/>
        </w:rPr>
        <w:t>maka</w:t>
      </w:r>
      <w:proofErr w:type="spellEnd"/>
      <w:r w:rsidRPr="00F919E5">
        <w:rPr>
          <w:rFonts w:cs="Times New Roman"/>
          <w:szCs w:val="24"/>
          <w:lang w:val="en-US"/>
        </w:rPr>
        <w:t xml:space="preserve"> </w:t>
      </w:r>
      <m:oMath>
        <m:sSub>
          <m:sSubPr>
            <m:ctrlPr>
              <w:rPr>
                <w:rFonts w:ascii="Cambria Math" w:hAnsi="Cambria Math" w:cs="Times New Roman"/>
                <w:i/>
                <w:szCs w:val="24"/>
                <w:lang w:val="en-US"/>
              </w:rPr>
            </m:ctrlPr>
          </m:sSubPr>
          <m:e>
            <m:r>
              <w:rPr>
                <w:rFonts w:ascii="Cambria Math" w:hAnsi="Cambria Math" w:cs="Times New Roman"/>
                <w:szCs w:val="24"/>
                <w:lang w:val="en-US"/>
              </w:rPr>
              <m:t>H</m:t>
            </m:r>
          </m:e>
          <m:sub>
            <m:r>
              <w:rPr>
                <w:rFonts w:ascii="Cambria Math" w:hAnsi="Cambria Math" w:cs="Times New Roman"/>
                <w:szCs w:val="24"/>
                <w:lang w:val="en-US"/>
              </w:rPr>
              <m:t>0</m:t>
            </m:r>
          </m:sub>
        </m:sSub>
      </m:oMath>
      <w:r w:rsidRPr="00F919E5">
        <w:rPr>
          <w:rFonts w:cs="Times New Roman"/>
          <w:szCs w:val="24"/>
          <w:lang w:val="en-US"/>
        </w:rPr>
        <w:t xml:space="preserve"> ditolak dan </w:t>
      </w:r>
      <m:oMath>
        <m:sSub>
          <m:sSubPr>
            <m:ctrlPr>
              <w:rPr>
                <w:rFonts w:ascii="Cambria Math" w:hAnsi="Cambria Math" w:cs="Times New Roman"/>
                <w:i/>
                <w:szCs w:val="24"/>
                <w:lang w:val="en-US"/>
              </w:rPr>
            </m:ctrlPr>
          </m:sSubPr>
          <m:e>
            <m:r>
              <w:rPr>
                <w:rFonts w:ascii="Cambria Math" w:hAnsi="Cambria Math" w:cs="Times New Roman"/>
                <w:szCs w:val="24"/>
                <w:lang w:val="en-US"/>
              </w:rPr>
              <m:t>H</m:t>
            </m:r>
          </m:e>
          <m:sub>
            <m:r>
              <w:rPr>
                <w:rFonts w:ascii="Cambria Math" w:hAnsi="Cambria Math" w:cs="Times New Roman"/>
                <w:szCs w:val="24"/>
                <w:lang w:val="en-US"/>
              </w:rPr>
              <m:t>a</m:t>
            </m:r>
          </m:sub>
        </m:sSub>
      </m:oMath>
      <w:r w:rsidRPr="00F919E5">
        <w:rPr>
          <w:rFonts w:cs="Times New Roman"/>
          <w:szCs w:val="24"/>
          <w:lang w:val="en-US"/>
        </w:rPr>
        <w:t xml:space="preserve"> diterima berarti ada pengaruh signifikan variabel independen secara individual terhadap variabel dependen.</w:t>
      </w:r>
    </w:p>
    <w:p w14:paraId="6AA4E72B" w14:textId="77777777" w:rsidR="004F0B18" w:rsidRPr="00F919E5" w:rsidRDefault="004F0B18" w:rsidP="00D85D37">
      <w:pPr>
        <w:numPr>
          <w:ilvl w:val="0"/>
          <w:numId w:val="48"/>
        </w:numPr>
        <w:spacing w:after="0"/>
        <w:ind w:left="426" w:hanging="426"/>
        <w:jc w:val="both"/>
        <w:rPr>
          <w:rFonts w:cs="Times New Roman"/>
          <w:szCs w:val="24"/>
          <w:lang w:val="en-US"/>
        </w:rPr>
      </w:pPr>
      <w:r w:rsidRPr="00F919E5">
        <w:rPr>
          <w:rFonts w:cs="Times New Roman"/>
          <w:szCs w:val="24"/>
          <w:lang w:val="en-US"/>
        </w:rPr>
        <w:t xml:space="preserve">Jika </w:t>
      </w:r>
      <m:oMath>
        <m:sSub>
          <m:sSubPr>
            <m:ctrlPr>
              <w:rPr>
                <w:rFonts w:ascii="Cambria Math" w:hAnsi="Cambria Math" w:cs="Times New Roman"/>
                <w:i/>
                <w:szCs w:val="24"/>
                <w:lang w:val="en-US"/>
              </w:rPr>
            </m:ctrlPr>
          </m:sSubPr>
          <m:e>
            <m:r>
              <w:rPr>
                <w:rFonts w:ascii="Cambria Math" w:hAnsi="Cambria Math" w:cs="Times New Roman"/>
                <w:szCs w:val="24"/>
                <w:lang w:val="en-US"/>
              </w:rPr>
              <m:t>t</m:t>
            </m:r>
          </m:e>
          <m:sub>
            <m:r>
              <m:rPr>
                <m:nor/>
              </m:rPr>
              <w:rPr>
                <w:rFonts w:cs="Times New Roman"/>
                <w:szCs w:val="24"/>
                <w:lang w:val="en-US"/>
              </w:rPr>
              <m:t>hitung</m:t>
            </m:r>
          </m:sub>
        </m:sSub>
      </m:oMath>
      <w:r w:rsidRPr="00F919E5">
        <w:rPr>
          <w:rFonts w:cs="Times New Roman"/>
          <w:szCs w:val="24"/>
          <w:lang w:val="en-US"/>
        </w:rPr>
        <w:t xml:space="preserve"> &lt; </w:t>
      </w:r>
      <m:oMath>
        <m:sSub>
          <m:sSubPr>
            <m:ctrlPr>
              <w:rPr>
                <w:rFonts w:ascii="Cambria Math" w:hAnsi="Cambria Math" w:cs="Times New Roman"/>
                <w:i/>
                <w:szCs w:val="24"/>
                <w:lang w:val="en-US"/>
              </w:rPr>
            </m:ctrlPr>
          </m:sSubPr>
          <m:e>
            <m:r>
              <w:rPr>
                <w:rFonts w:ascii="Cambria Math" w:hAnsi="Cambria Math" w:cs="Times New Roman"/>
                <w:szCs w:val="24"/>
                <w:lang w:val="en-US"/>
              </w:rPr>
              <m:t>t</m:t>
            </m:r>
          </m:e>
          <m:sub>
            <m:r>
              <m:rPr>
                <m:nor/>
              </m:rPr>
              <w:rPr>
                <w:rFonts w:cs="Times New Roman"/>
                <w:szCs w:val="24"/>
                <w:lang w:val="en-US"/>
              </w:rPr>
              <m:t>tabel</m:t>
            </m:r>
          </m:sub>
        </m:sSub>
      </m:oMath>
      <w:r w:rsidRPr="00F919E5">
        <w:rPr>
          <w:rFonts w:cs="Times New Roman"/>
          <w:szCs w:val="24"/>
          <w:lang w:val="en-US"/>
        </w:rPr>
        <w:t xml:space="preserve"> </w:t>
      </w:r>
      <w:proofErr w:type="spellStart"/>
      <w:r w:rsidRPr="00F919E5">
        <w:rPr>
          <w:rFonts w:cs="Times New Roman"/>
          <w:szCs w:val="24"/>
          <w:lang w:val="en-US"/>
        </w:rPr>
        <w:t>maka</w:t>
      </w:r>
      <w:proofErr w:type="spellEnd"/>
      <w:r w:rsidRPr="00F919E5">
        <w:rPr>
          <w:rFonts w:cs="Times New Roman"/>
          <w:szCs w:val="24"/>
          <w:lang w:val="en-US"/>
        </w:rPr>
        <w:t xml:space="preserve"> </w:t>
      </w:r>
      <m:oMath>
        <m:sSub>
          <m:sSubPr>
            <m:ctrlPr>
              <w:rPr>
                <w:rFonts w:ascii="Cambria Math" w:hAnsi="Cambria Math" w:cs="Times New Roman"/>
                <w:i/>
                <w:szCs w:val="24"/>
                <w:lang w:val="en-US"/>
              </w:rPr>
            </m:ctrlPr>
          </m:sSubPr>
          <m:e>
            <m:r>
              <w:rPr>
                <w:rFonts w:ascii="Cambria Math" w:hAnsi="Cambria Math" w:cs="Times New Roman"/>
                <w:szCs w:val="24"/>
                <w:lang w:val="en-US"/>
              </w:rPr>
              <m:t>H</m:t>
            </m:r>
          </m:e>
          <m:sub>
            <m:r>
              <w:rPr>
                <w:rFonts w:ascii="Cambria Math" w:hAnsi="Cambria Math" w:cs="Times New Roman"/>
                <w:szCs w:val="24"/>
                <w:lang w:val="en-US"/>
              </w:rPr>
              <m:t>0</m:t>
            </m:r>
          </m:sub>
        </m:sSub>
      </m:oMath>
      <w:r w:rsidRPr="00F919E5">
        <w:rPr>
          <w:rFonts w:cs="Times New Roman"/>
          <w:szCs w:val="24"/>
          <w:lang w:val="en-US"/>
        </w:rPr>
        <w:t xml:space="preserve"> diterima dan </w:t>
      </w:r>
      <m:oMath>
        <m:sSub>
          <m:sSubPr>
            <m:ctrlPr>
              <w:rPr>
                <w:rFonts w:ascii="Cambria Math" w:hAnsi="Cambria Math" w:cs="Times New Roman"/>
                <w:i/>
                <w:szCs w:val="24"/>
                <w:lang w:val="en-US"/>
              </w:rPr>
            </m:ctrlPr>
          </m:sSubPr>
          <m:e>
            <m:r>
              <w:rPr>
                <w:rFonts w:ascii="Cambria Math" w:hAnsi="Cambria Math" w:cs="Times New Roman"/>
                <w:szCs w:val="24"/>
                <w:lang w:val="en-US"/>
              </w:rPr>
              <m:t>H</m:t>
            </m:r>
          </m:e>
          <m:sub>
            <m:r>
              <w:rPr>
                <w:rFonts w:ascii="Cambria Math" w:hAnsi="Cambria Math" w:cs="Times New Roman"/>
                <w:szCs w:val="24"/>
                <w:lang w:val="en-US"/>
              </w:rPr>
              <m:t>a</m:t>
            </m:r>
          </m:sub>
        </m:sSub>
      </m:oMath>
      <w:r w:rsidRPr="00F919E5">
        <w:rPr>
          <w:rFonts w:cs="Times New Roman"/>
          <w:szCs w:val="24"/>
          <w:lang w:val="en-US"/>
        </w:rPr>
        <w:t xml:space="preserve"> ditolak berarti tidak ada pengaruh signifikan variabel independen secara individual terhadap variabel dependen.</w:t>
      </w:r>
    </w:p>
    <w:p w14:paraId="534547C5" w14:textId="77777777" w:rsidR="004F0B18" w:rsidRPr="00F919E5" w:rsidRDefault="004F0B18" w:rsidP="004F0B18">
      <w:pPr>
        <w:spacing w:after="0"/>
        <w:ind w:left="426"/>
        <w:jc w:val="both"/>
        <w:rPr>
          <w:rFonts w:cs="Times New Roman"/>
          <w:szCs w:val="24"/>
          <w:lang w:val="en-US"/>
        </w:rPr>
      </w:pPr>
    </w:p>
    <w:p w14:paraId="23DF20AB" w14:textId="77777777" w:rsidR="004F0B18" w:rsidRPr="00F919E5" w:rsidRDefault="004F0B18" w:rsidP="006708B7">
      <w:pPr>
        <w:pStyle w:val="Bab3-10"/>
      </w:pPr>
      <w:bookmarkStart w:id="191" w:name="_Toc192294560"/>
      <w:bookmarkStart w:id="192" w:name="_Toc192580526"/>
      <w:bookmarkStart w:id="193" w:name="_Toc205499747"/>
      <w:r w:rsidRPr="00F919E5">
        <w:t xml:space="preserve">Uji F (Uji </w:t>
      </w:r>
      <w:proofErr w:type="spellStart"/>
      <w:r w:rsidRPr="00F919E5">
        <w:t>Simultan</w:t>
      </w:r>
      <w:proofErr w:type="spellEnd"/>
      <w:r w:rsidRPr="00F919E5">
        <w:t>)</w:t>
      </w:r>
      <w:bookmarkEnd w:id="191"/>
      <w:bookmarkEnd w:id="192"/>
      <w:bookmarkEnd w:id="193"/>
    </w:p>
    <w:p w14:paraId="41F4FA44" w14:textId="77777777" w:rsidR="004F0B18" w:rsidRDefault="004F0B18" w:rsidP="004F0B18">
      <w:pPr>
        <w:spacing w:after="0"/>
        <w:ind w:firstLine="567"/>
        <w:jc w:val="both"/>
        <w:rPr>
          <w:rFonts w:cs="Times New Roman"/>
          <w:szCs w:val="24"/>
        </w:rPr>
      </w:pPr>
      <w:r w:rsidRPr="00F919E5">
        <w:rPr>
          <w:rFonts w:eastAsia="Calibri" w:cs="Times New Roman"/>
          <w:szCs w:val="24"/>
        </w:rPr>
        <w:t xml:space="preserve">Uji F </w:t>
      </w:r>
      <w:proofErr w:type="spellStart"/>
      <w:r w:rsidRPr="00F919E5">
        <w:rPr>
          <w:rFonts w:eastAsia="Calibri" w:cs="Times New Roman"/>
          <w:szCs w:val="24"/>
        </w:rPr>
        <w:t>yaitu</w:t>
      </w:r>
      <w:proofErr w:type="spellEnd"/>
      <w:r w:rsidRPr="00F919E5">
        <w:rPr>
          <w:rFonts w:eastAsia="Calibri" w:cs="Times New Roman"/>
          <w:szCs w:val="24"/>
        </w:rPr>
        <w:t xml:space="preserve"> </w:t>
      </w:r>
      <w:proofErr w:type="spellStart"/>
      <w:r w:rsidRPr="00F919E5">
        <w:rPr>
          <w:rFonts w:eastAsia="Calibri" w:cs="Times New Roman"/>
          <w:szCs w:val="24"/>
        </w:rPr>
        <w:t>suatu</w:t>
      </w:r>
      <w:proofErr w:type="spellEnd"/>
      <w:r w:rsidRPr="00F919E5">
        <w:rPr>
          <w:rFonts w:eastAsia="Calibri" w:cs="Times New Roman"/>
          <w:szCs w:val="24"/>
        </w:rPr>
        <w:t xml:space="preserve"> uji </w:t>
      </w:r>
      <w:proofErr w:type="spellStart"/>
      <w:r w:rsidRPr="00F919E5">
        <w:rPr>
          <w:rFonts w:eastAsia="Calibri" w:cs="Times New Roman"/>
          <w:szCs w:val="24"/>
        </w:rPr>
        <w:t>untuk</w:t>
      </w:r>
      <w:proofErr w:type="spellEnd"/>
      <w:r w:rsidRPr="00F919E5">
        <w:rPr>
          <w:rFonts w:eastAsia="Calibri" w:cs="Times New Roman"/>
          <w:szCs w:val="24"/>
        </w:rPr>
        <w:t xml:space="preserve"> </w:t>
      </w:r>
      <w:proofErr w:type="spellStart"/>
      <w:r w:rsidRPr="00F919E5">
        <w:rPr>
          <w:rFonts w:eastAsia="Calibri" w:cs="Times New Roman"/>
          <w:szCs w:val="24"/>
        </w:rPr>
        <w:t>mengetahui</w:t>
      </w:r>
      <w:proofErr w:type="spellEnd"/>
      <w:r w:rsidRPr="00F919E5">
        <w:rPr>
          <w:rFonts w:eastAsia="Calibri" w:cs="Times New Roman"/>
          <w:szCs w:val="24"/>
        </w:rPr>
        <w:t xml:space="preserve"> </w:t>
      </w:r>
      <w:proofErr w:type="spellStart"/>
      <w:r w:rsidRPr="00F919E5">
        <w:rPr>
          <w:rFonts w:eastAsia="Calibri" w:cs="Times New Roman"/>
          <w:szCs w:val="24"/>
        </w:rPr>
        <w:t>pengaruh</w:t>
      </w:r>
      <w:proofErr w:type="spellEnd"/>
      <w:r w:rsidRPr="00F919E5">
        <w:rPr>
          <w:rFonts w:eastAsia="Calibri" w:cs="Times New Roman"/>
          <w:szCs w:val="24"/>
        </w:rPr>
        <w:t xml:space="preserve"> </w:t>
      </w:r>
      <w:proofErr w:type="spellStart"/>
      <w:r w:rsidRPr="00F919E5">
        <w:rPr>
          <w:rFonts w:eastAsia="Calibri" w:cs="Times New Roman"/>
          <w:szCs w:val="24"/>
        </w:rPr>
        <w:t>variabel</w:t>
      </w:r>
      <w:proofErr w:type="spellEnd"/>
      <w:r w:rsidRPr="00F919E5">
        <w:rPr>
          <w:rFonts w:eastAsia="Calibri" w:cs="Times New Roman"/>
          <w:szCs w:val="24"/>
        </w:rPr>
        <w:t xml:space="preserve"> </w:t>
      </w:r>
      <w:proofErr w:type="spellStart"/>
      <w:r w:rsidRPr="00F919E5">
        <w:rPr>
          <w:rFonts w:eastAsia="Calibri" w:cs="Times New Roman"/>
          <w:szCs w:val="24"/>
        </w:rPr>
        <w:t>bebas</w:t>
      </w:r>
      <w:proofErr w:type="spellEnd"/>
      <w:r w:rsidRPr="00F919E5">
        <w:rPr>
          <w:rFonts w:eastAsia="Calibri" w:cs="Times New Roman"/>
          <w:szCs w:val="24"/>
        </w:rPr>
        <w:t xml:space="preserve"> </w:t>
      </w:r>
      <w:proofErr w:type="spellStart"/>
      <w:r w:rsidRPr="00F919E5">
        <w:rPr>
          <w:rFonts w:eastAsia="Calibri" w:cs="Times New Roman"/>
          <w:szCs w:val="24"/>
        </w:rPr>
        <w:t>yaitu</w:t>
      </w:r>
      <w:proofErr w:type="spellEnd"/>
      <w:r w:rsidRPr="00F919E5">
        <w:rPr>
          <w:rFonts w:eastAsia="Calibri" w:cs="Times New Roman"/>
          <w:szCs w:val="24"/>
        </w:rPr>
        <w:t xml:space="preserve"> </w:t>
      </w:r>
      <w:r w:rsidRPr="00F919E5">
        <w:rPr>
          <w:rFonts w:cs="Times New Roman"/>
          <w:szCs w:val="24"/>
          <w:lang w:val="en-US"/>
        </w:rPr>
        <w:t xml:space="preserve">Strategi </w:t>
      </w:r>
      <w:proofErr w:type="spellStart"/>
      <w:r w:rsidRPr="00F919E5">
        <w:rPr>
          <w:rFonts w:cs="Times New Roman"/>
          <w:szCs w:val="24"/>
          <w:lang w:val="en-US"/>
        </w:rPr>
        <w:t>Penetapan</w:t>
      </w:r>
      <w:proofErr w:type="spellEnd"/>
      <w:r w:rsidRPr="00F919E5">
        <w:rPr>
          <w:rFonts w:cs="Times New Roman"/>
          <w:szCs w:val="24"/>
          <w:lang w:val="en-US"/>
        </w:rPr>
        <w:t xml:space="preserve"> Harga (X</w:t>
      </w:r>
      <w:r w:rsidRPr="007F2550">
        <w:rPr>
          <w:rFonts w:cs="Times New Roman"/>
          <w:szCs w:val="24"/>
          <w:vertAlign w:val="subscript"/>
          <w:lang w:val="en-US"/>
        </w:rPr>
        <w:t>1</w:t>
      </w:r>
      <w:r w:rsidRPr="00F919E5">
        <w:rPr>
          <w:rFonts w:cs="Times New Roman"/>
          <w:szCs w:val="24"/>
          <w:lang w:val="en-US"/>
        </w:rPr>
        <w:t xml:space="preserve">), dan </w:t>
      </w:r>
      <w:r w:rsidRPr="00F919E5">
        <w:rPr>
          <w:rFonts w:cs="Times New Roman"/>
          <w:i/>
          <w:iCs/>
          <w:szCs w:val="24"/>
          <w:lang w:val="en-US"/>
        </w:rPr>
        <w:t>Word of Mouth</w:t>
      </w:r>
      <w:r w:rsidRPr="00F919E5">
        <w:rPr>
          <w:rFonts w:cs="Times New Roman"/>
          <w:szCs w:val="24"/>
          <w:lang w:val="en-US"/>
        </w:rPr>
        <w:t xml:space="preserve"> (X</w:t>
      </w:r>
      <w:r w:rsidRPr="007F2550">
        <w:rPr>
          <w:rFonts w:cs="Times New Roman"/>
          <w:szCs w:val="24"/>
          <w:vertAlign w:val="subscript"/>
          <w:lang w:val="en-US"/>
        </w:rPr>
        <w:t>2</w:t>
      </w:r>
      <w:r w:rsidRPr="00F919E5">
        <w:rPr>
          <w:rFonts w:cs="Times New Roman"/>
          <w:szCs w:val="24"/>
          <w:lang w:val="en-US"/>
        </w:rPr>
        <w:t xml:space="preserve">), </w:t>
      </w:r>
      <w:proofErr w:type="spellStart"/>
      <w:r w:rsidRPr="00F919E5">
        <w:rPr>
          <w:rFonts w:cs="Times New Roman"/>
          <w:szCs w:val="24"/>
        </w:rPr>
        <w:t>secara</w:t>
      </w:r>
      <w:proofErr w:type="spellEnd"/>
      <w:r w:rsidRPr="00F919E5">
        <w:rPr>
          <w:rFonts w:cs="Times New Roman"/>
          <w:szCs w:val="24"/>
        </w:rPr>
        <w:t xml:space="preserve"> </w:t>
      </w:r>
      <w:proofErr w:type="spellStart"/>
      <w:r w:rsidRPr="00F919E5">
        <w:rPr>
          <w:rFonts w:cs="Times New Roman"/>
          <w:szCs w:val="24"/>
        </w:rPr>
        <w:t>simultan</w:t>
      </w:r>
      <w:proofErr w:type="spellEnd"/>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terkait</w:t>
      </w:r>
      <w:proofErr w:type="spellEnd"/>
      <w:r w:rsidRPr="00F919E5">
        <w:rPr>
          <w:rFonts w:cs="Times New Roman"/>
          <w:szCs w:val="24"/>
        </w:rPr>
        <w:t xml:space="preserve"> </w:t>
      </w:r>
      <w:proofErr w:type="spellStart"/>
      <w:r w:rsidRPr="00F919E5">
        <w:rPr>
          <w:rFonts w:cs="Times New Roman"/>
          <w:szCs w:val="24"/>
        </w:rPr>
        <w:t>yaitu</w:t>
      </w:r>
      <w:proofErr w:type="spellEnd"/>
      <w:r w:rsidRPr="00F919E5">
        <w:rPr>
          <w:rFonts w:cs="Times New Roman"/>
          <w:szCs w:val="24"/>
        </w:rPr>
        <w:t xml:space="preserve">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(Y).</w:t>
      </w:r>
    </w:p>
    <w:p w14:paraId="04DA18E1" w14:textId="77777777" w:rsidR="00734946" w:rsidRDefault="00734946" w:rsidP="004F0B18">
      <w:pPr>
        <w:spacing w:after="0"/>
        <w:ind w:firstLine="567"/>
        <w:jc w:val="both"/>
        <w:rPr>
          <w:rFonts w:cs="Times New Roman"/>
          <w:szCs w:val="24"/>
        </w:rPr>
      </w:pPr>
    </w:p>
    <w:p w14:paraId="1A38E19C" w14:textId="77777777" w:rsidR="00734946" w:rsidRPr="00F919E5" w:rsidRDefault="00734946" w:rsidP="004F0B18">
      <w:pPr>
        <w:spacing w:after="0"/>
        <w:ind w:firstLine="567"/>
        <w:jc w:val="both"/>
        <w:rPr>
          <w:rFonts w:cs="Times New Roman"/>
          <w:szCs w:val="24"/>
        </w:rPr>
      </w:pPr>
    </w:p>
    <w:p w14:paraId="6E31DABE" w14:textId="232A0058" w:rsidR="004F0B18" w:rsidRPr="00F919E5" w:rsidRDefault="00F0393C" w:rsidP="00D85D37">
      <w:pPr>
        <w:numPr>
          <w:ilvl w:val="0"/>
          <w:numId w:val="50"/>
        </w:numPr>
        <w:spacing w:after="0"/>
        <w:ind w:left="426" w:right="49" w:hanging="426"/>
        <w:jc w:val="both"/>
        <w:rPr>
          <w:rFonts w:eastAsia="Calibri" w:cs="Times New Roman"/>
          <w:szCs w:val="24"/>
          <w:lang w:val="id-ID"/>
        </w:rPr>
      </w:pPr>
      <m:oMath>
        <m:sSub>
          <m:sSubPr>
            <m:ctrlPr>
              <w:rPr>
                <w:rFonts w:ascii="Cambria Math" w:eastAsia="Calibri" w:hAnsi="Cambria Math" w:cs="Times New Roman"/>
                <w:i/>
                <w:szCs w:val="24"/>
                <w:lang w:val="id-ID"/>
              </w:rPr>
            </m:ctrlPr>
          </m:sSubPr>
          <m:e>
            <m:r>
              <w:rPr>
                <w:rFonts w:ascii="Cambria Math" w:eastAsia="Calibri" w:hAnsi="Cambria Math" w:cs="Times New Roman"/>
                <w:szCs w:val="24"/>
                <w:lang w:val="id-ID"/>
              </w:rPr>
              <m:t>H</m:t>
            </m:r>
          </m:e>
          <m:sub>
            <m:r>
              <w:rPr>
                <w:rFonts w:ascii="Cambria Math" w:eastAsia="Calibri" w:hAnsi="Cambria Math" w:cs="Times New Roman"/>
                <w:szCs w:val="24"/>
                <w:lang w:val="id-ID"/>
              </w:rPr>
              <m:t>0</m:t>
            </m:r>
          </m:sub>
        </m:sSub>
      </m:oMath>
      <w:r w:rsidR="004F0B18" w:rsidRPr="00F919E5">
        <w:rPr>
          <w:rFonts w:eastAsia="Calibri" w:cs="Times New Roman"/>
          <w:szCs w:val="24"/>
          <w:lang w:val="id-ID"/>
        </w:rPr>
        <w:t xml:space="preserve"> : </w:t>
      </w:r>
      <m:oMath>
        <m:sSub>
          <m:sSubPr>
            <m:ctrlPr>
              <w:rPr>
                <w:rFonts w:ascii="Cambria Math" w:eastAsia="Calibri" w:hAnsi="Cambria Math" w:cs="Times New Roman"/>
                <w:i/>
                <w:szCs w:val="24"/>
                <w:lang w:val="id-ID"/>
              </w:rPr>
            </m:ctrlPr>
          </m:sSubPr>
          <m:e>
            <m:r>
              <w:rPr>
                <w:rFonts w:ascii="Cambria Math" w:eastAsia="Calibri" w:hAnsi="Cambria Math" w:cs="Times New Roman"/>
                <w:szCs w:val="24"/>
                <w:lang w:val="id-ID"/>
              </w:rPr>
              <m:t>b</m:t>
            </m:r>
          </m:e>
          <m:sub>
            <m:r>
              <w:rPr>
                <w:rFonts w:ascii="Cambria Math" w:eastAsia="Calibri" w:hAnsi="Cambria Math" w:cs="Times New Roman"/>
                <w:szCs w:val="24"/>
                <w:lang w:val="id-ID"/>
              </w:rPr>
              <m:t>1</m:t>
            </m:r>
          </m:sub>
        </m:sSub>
      </m:oMath>
      <w:r w:rsidR="004F0B18" w:rsidRPr="00F919E5">
        <w:rPr>
          <w:rFonts w:eastAsia="Calibri" w:cs="Times New Roman"/>
          <w:szCs w:val="24"/>
          <w:lang w:val="id-ID"/>
        </w:rPr>
        <w:t xml:space="preserve"> = </w:t>
      </w:r>
      <m:oMath>
        <m:sSub>
          <m:sSubPr>
            <m:ctrlPr>
              <w:rPr>
                <w:rFonts w:ascii="Cambria Math" w:eastAsia="Calibri" w:hAnsi="Cambria Math" w:cs="Times New Roman"/>
                <w:i/>
                <w:szCs w:val="24"/>
                <w:lang w:val="id-ID"/>
              </w:rPr>
            </m:ctrlPr>
          </m:sSubPr>
          <m:e>
            <m:r>
              <w:rPr>
                <w:rFonts w:ascii="Cambria Math" w:eastAsia="Calibri" w:hAnsi="Cambria Math" w:cs="Times New Roman"/>
                <w:szCs w:val="24"/>
                <w:lang w:val="id-ID"/>
              </w:rPr>
              <m:t>b</m:t>
            </m:r>
          </m:e>
          <m:sub>
            <m:r>
              <w:rPr>
                <w:rFonts w:ascii="Cambria Math" w:eastAsia="Calibri" w:hAnsi="Cambria Math" w:cs="Times New Roman"/>
                <w:szCs w:val="24"/>
                <w:lang w:val="id-ID"/>
              </w:rPr>
              <m:t>2</m:t>
            </m:r>
          </m:sub>
        </m:sSub>
      </m:oMath>
      <w:r w:rsidR="004F0B18" w:rsidRPr="00F919E5">
        <w:rPr>
          <w:rFonts w:eastAsia="Calibri" w:cs="Times New Roman"/>
          <w:szCs w:val="24"/>
          <w:lang w:val="id-ID"/>
        </w:rPr>
        <w:t xml:space="preserve"> = 0</w:t>
      </w:r>
    </w:p>
    <w:p w14:paraId="09A19547" w14:textId="1FD01B5E" w:rsidR="004F0B18" w:rsidRPr="00F919E5" w:rsidRDefault="004F0B18" w:rsidP="004F0B18">
      <w:pPr>
        <w:spacing w:after="0"/>
        <w:ind w:left="426" w:right="51"/>
        <w:jc w:val="both"/>
        <w:rPr>
          <w:rFonts w:cs="Times New Roman"/>
          <w:szCs w:val="24"/>
        </w:rPr>
      </w:pPr>
      <w:proofErr w:type="spellStart"/>
      <w:proofErr w:type="gramStart"/>
      <w:r w:rsidRPr="00F919E5">
        <w:rPr>
          <w:rFonts w:cs="Times New Roman"/>
          <w:szCs w:val="24"/>
        </w:rPr>
        <w:lastRenderedPageBreak/>
        <w:t>Artinya</w:t>
      </w:r>
      <w:proofErr w:type="spellEnd"/>
      <w:r w:rsidRPr="00F919E5">
        <w:rPr>
          <w:rFonts w:cs="Times New Roman"/>
          <w:szCs w:val="24"/>
        </w:rPr>
        <w:t xml:space="preserve"> :</w:t>
      </w:r>
      <w:proofErr w:type="gramEnd"/>
      <w:r w:rsidRPr="00F919E5">
        <w:rPr>
          <w:rFonts w:cs="Times New Roman"/>
          <w:szCs w:val="24"/>
        </w:rPr>
        <w:t xml:space="preserve"> </w:t>
      </w:r>
      <w:proofErr w:type="spellStart"/>
      <w:r w:rsidRPr="00F919E5">
        <w:rPr>
          <w:rFonts w:cs="Times New Roman"/>
          <w:szCs w:val="24"/>
        </w:rPr>
        <w:t>tidak</w:t>
      </w:r>
      <w:proofErr w:type="spellEnd"/>
      <w:r w:rsidRPr="00F919E5">
        <w:rPr>
          <w:rFonts w:cs="Times New Roman"/>
          <w:szCs w:val="24"/>
        </w:rPr>
        <w:t xml:space="preserve"> </w:t>
      </w:r>
      <w:proofErr w:type="spellStart"/>
      <w:r w:rsidRPr="00F919E5">
        <w:rPr>
          <w:rFonts w:cs="Times New Roman"/>
          <w:szCs w:val="24"/>
        </w:rPr>
        <w:t>ada</w:t>
      </w:r>
      <w:proofErr w:type="spellEnd"/>
      <w:r w:rsidRPr="00F919E5">
        <w:rPr>
          <w:rFonts w:cs="Times New Roman"/>
          <w:szCs w:val="24"/>
        </w:rPr>
        <w:t xml:space="preserve"> </w:t>
      </w:r>
      <w:proofErr w:type="spellStart"/>
      <w:r w:rsidRPr="00F919E5">
        <w:rPr>
          <w:rFonts w:cs="Times New Roman"/>
          <w:szCs w:val="24"/>
        </w:rPr>
        <w:t>pengaruh</w:t>
      </w:r>
      <w:proofErr w:type="spellEnd"/>
      <w:r w:rsidRPr="00F919E5">
        <w:rPr>
          <w:rFonts w:cs="Times New Roman"/>
          <w:szCs w:val="24"/>
        </w:rPr>
        <w:t xml:space="preserve"> yang </w:t>
      </w:r>
      <w:proofErr w:type="spellStart"/>
      <w:r w:rsidRPr="00F919E5">
        <w:rPr>
          <w:rFonts w:cs="Times New Roman"/>
          <w:szCs w:val="24"/>
        </w:rPr>
        <w:t>signifikan</w:t>
      </w:r>
      <w:proofErr w:type="spellEnd"/>
      <w:r w:rsidRPr="00F919E5">
        <w:rPr>
          <w:rFonts w:cs="Times New Roman"/>
          <w:szCs w:val="24"/>
        </w:rPr>
        <w:t xml:space="preserve"> </w:t>
      </w:r>
      <w:proofErr w:type="spellStart"/>
      <w:r w:rsidRPr="00F919E5">
        <w:rPr>
          <w:rFonts w:cs="Times New Roman"/>
          <w:szCs w:val="24"/>
        </w:rPr>
        <w:t>dari</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bebas</w:t>
      </w:r>
      <w:proofErr w:type="spellEnd"/>
      <w:r w:rsidRPr="00F919E5">
        <w:rPr>
          <w:rFonts w:cs="Times New Roman"/>
          <w:szCs w:val="24"/>
        </w:rPr>
        <w:t xml:space="preserve"> </w:t>
      </w:r>
      <w:proofErr w:type="spellStart"/>
      <w:r w:rsidRPr="00F919E5">
        <w:rPr>
          <w:rFonts w:cs="Times New Roman"/>
          <w:szCs w:val="24"/>
        </w:rPr>
        <w:t>yaitu</w:t>
      </w:r>
      <w:proofErr w:type="spellEnd"/>
      <w:r w:rsidRPr="00F919E5">
        <w:rPr>
          <w:rFonts w:cs="Times New Roman"/>
          <w:szCs w:val="24"/>
        </w:rPr>
        <w:t xml:space="preserve"> </w:t>
      </w:r>
      <w:r w:rsidR="0025787C">
        <w:rPr>
          <w:rFonts w:cs="Times New Roman"/>
          <w:szCs w:val="24"/>
        </w:rPr>
        <w:t xml:space="preserve">strategi </w:t>
      </w:r>
      <w:proofErr w:type="spellStart"/>
      <w:r w:rsidR="0025787C">
        <w:rPr>
          <w:rFonts w:cs="Times New Roman"/>
          <w:szCs w:val="24"/>
        </w:rPr>
        <w:t>penetapan</w:t>
      </w:r>
      <w:proofErr w:type="spellEnd"/>
      <w:r w:rsidR="0025787C">
        <w:rPr>
          <w:rFonts w:cs="Times New Roman"/>
          <w:szCs w:val="24"/>
        </w:rPr>
        <w:t xml:space="preserve"> </w:t>
      </w:r>
      <w:proofErr w:type="spellStart"/>
      <w:r w:rsidR="0025787C">
        <w:rPr>
          <w:rFonts w:cs="Times New Roman"/>
          <w:szCs w:val="24"/>
        </w:rPr>
        <w:t>harga</w:t>
      </w:r>
      <w:proofErr w:type="spellEnd"/>
      <w:r w:rsidRPr="00F919E5">
        <w:rPr>
          <w:rFonts w:cs="Times New Roman"/>
          <w:szCs w:val="24"/>
        </w:rPr>
        <w:t xml:space="preserve"> (X</w:t>
      </w:r>
      <w:r w:rsidRPr="007F2550">
        <w:rPr>
          <w:rFonts w:cs="Times New Roman"/>
          <w:szCs w:val="24"/>
          <w:vertAlign w:val="subscript"/>
        </w:rPr>
        <w:t>1</w:t>
      </w:r>
      <w:r w:rsidRPr="00F919E5">
        <w:rPr>
          <w:rFonts w:cs="Times New Roman"/>
          <w:szCs w:val="24"/>
        </w:rPr>
        <w:t xml:space="preserve">), </w:t>
      </w:r>
      <w:r w:rsidR="0025787C">
        <w:rPr>
          <w:rFonts w:cs="Times New Roman"/>
          <w:szCs w:val="24"/>
        </w:rPr>
        <w:t xml:space="preserve">dan </w:t>
      </w:r>
      <w:r w:rsidR="0025787C">
        <w:rPr>
          <w:rFonts w:cs="Times New Roman"/>
          <w:i/>
          <w:iCs/>
          <w:szCs w:val="24"/>
        </w:rPr>
        <w:t>word of mouth</w:t>
      </w:r>
      <w:r w:rsidRPr="00F919E5">
        <w:rPr>
          <w:rFonts w:cs="Times New Roman"/>
          <w:szCs w:val="24"/>
        </w:rPr>
        <w:t xml:space="preserve"> (X</w:t>
      </w:r>
      <w:r w:rsidRPr="007F2550">
        <w:rPr>
          <w:rFonts w:cs="Times New Roman"/>
          <w:szCs w:val="24"/>
          <w:vertAlign w:val="subscript"/>
        </w:rPr>
        <w:t>2</w:t>
      </w:r>
      <w:r w:rsidRPr="00F919E5">
        <w:rPr>
          <w:rFonts w:cs="Times New Roman"/>
          <w:szCs w:val="24"/>
        </w:rPr>
        <w:t xml:space="preserve">), </w:t>
      </w:r>
      <w:proofErr w:type="spellStart"/>
      <w:r w:rsidRPr="00F919E5">
        <w:rPr>
          <w:rFonts w:cs="Times New Roman"/>
          <w:szCs w:val="24"/>
        </w:rPr>
        <w:t>secara</w:t>
      </w:r>
      <w:proofErr w:type="spellEnd"/>
      <w:r w:rsidRPr="00F919E5">
        <w:rPr>
          <w:rFonts w:cs="Times New Roman"/>
          <w:szCs w:val="24"/>
        </w:rPr>
        <w:t xml:space="preserve"> </w:t>
      </w:r>
      <w:proofErr w:type="spellStart"/>
      <w:r w:rsidRPr="00F919E5">
        <w:rPr>
          <w:rFonts w:cs="Times New Roman"/>
          <w:szCs w:val="24"/>
        </w:rPr>
        <w:t>simultan</w:t>
      </w:r>
      <w:proofErr w:type="spellEnd"/>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terkait</w:t>
      </w:r>
      <w:proofErr w:type="spellEnd"/>
      <w:r w:rsidRPr="00F919E5">
        <w:rPr>
          <w:rFonts w:cs="Times New Roman"/>
          <w:szCs w:val="24"/>
        </w:rPr>
        <w:t xml:space="preserve"> </w:t>
      </w:r>
      <w:proofErr w:type="spellStart"/>
      <w:r w:rsidRPr="00F919E5">
        <w:rPr>
          <w:rFonts w:cs="Times New Roman"/>
          <w:szCs w:val="24"/>
        </w:rPr>
        <w:t>yaitu</w:t>
      </w:r>
      <w:proofErr w:type="spellEnd"/>
      <w:r w:rsidRPr="00F919E5">
        <w:rPr>
          <w:rFonts w:cs="Times New Roman"/>
          <w:szCs w:val="24"/>
        </w:rPr>
        <w:t xml:space="preserve">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(Y).</w:t>
      </w:r>
    </w:p>
    <w:p w14:paraId="16E867CA" w14:textId="6E10E5F5" w:rsidR="004F0B18" w:rsidRPr="00F919E5" w:rsidRDefault="00F0393C" w:rsidP="00D85D37">
      <w:pPr>
        <w:numPr>
          <w:ilvl w:val="0"/>
          <w:numId w:val="50"/>
        </w:numPr>
        <w:spacing w:after="0"/>
        <w:ind w:left="426" w:right="49" w:hanging="426"/>
        <w:jc w:val="both"/>
        <w:rPr>
          <w:rFonts w:eastAsia="Calibri" w:cs="Times New Roman"/>
          <w:szCs w:val="24"/>
          <w:lang w:val="id-ID"/>
        </w:rPr>
      </w:pPr>
      <m:oMath>
        <m:sSub>
          <m:sSubPr>
            <m:ctrlPr>
              <w:rPr>
                <w:rFonts w:ascii="Cambria Math" w:eastAsia="Calibri" w:hAnsi="Cambria Math" w:cs="Times New Roman"/>
                <w:i/>
                <w:szCs w:val="24"/>
                <w:lang w:val="id-ID"/>
              </w:rPr>
            </m:ctrlPr>
          </m:sSubPr>
          <m:e>
            <m:r>
              <w:rPr>
                <w:rFonts w:ascii="Cambria Math" w:eastAsia="Calibri" w:hAnsi="Cambria Math" w:cs="Times New Roman"/>
                <w:szCs w:val="24"/>
                <w:lang w:val="id-ID"/>
              </w:rPr>
              <m:t>H</m:t>
            </m:r>
          </m:e>
          <m:sub>
            <m:r>
              <w:rPr>
                <w:rFonts w:ascii="Cambria Math" w:eastAsia="Calibri" w:hAnsi="Cambria Math" w:cs="Times New Roman"/>
                <w:szCs w:val="24"/>
                <w:lang w:val="id-ID"/>
              </w:rPr>
              <m:t>1</m:t>
            </m:r>
          </m:sub>
        </m:sSub>
      </m:oMath>
      <w:r w:rsidR="004F0B18" w:rsidRPr="00F919E5">
        <w:rPr>
          <w:rFonts w:eastAsia="Calibri" w:cs="Times New Roman"/>
          <w:szCs w:val="24"/>
          <w:lang w:val="id-ID"/>
        </w:rPr>
        <w:t xml:space="preserve"> : </w:t>
      </w:r>
      <m:oMath>
        <m:sSub>
          <m:sSubPr>
            <m:ctrlPr>
              <w:rPr>
                <w:rFonts w:ascii="Cambria Math" w:eastAsia="Calibri" w:hAnsi="Cambria Math" w:cs="Times New Roman"/>
                <w:i/>
                <w:szCs w:val="24"/>
                <w:lang w:val="id-ID"/>
              </w:rPr>
            </m:ctrlPr>
          </m:sSubPr>
          <m:e>
            <m:r>
              <w:rPr>
                <w:rFonts w:ascii="Cambria Math" w:eastAsia="Calibri" w:hAnsi="Cambria Math" w:cs="Times New Roman"/>
                <w:szCs w:val="24"/>
                <w:lang w:val="id-ID"/>
              </w:rPr>
              <m:t>b</m:t>
            </m:r>
          </m:e>
          <m:sub>
            <m:r>
              <w:rPr>
                <w:rFonts w:ascii="Cambria Math" w:eastAsia="Calibri" w:hAnsi="Cambria Math" w:cs="Times New Roman"/>
                <w:szCs w:val="24"/>
                <w:lang w:val="id-ID"/>
              </w:rPr>
              <m:t>1</m:t>
            </m:r>
          </m:sub>
        </m:sSub>
      </m:oMath>
      <w:r w:rsidR="004F0B18" w:rsidRPr="00F919E5">
        <w:rPr>
          <w:rFonts w:eastAsia="Calibri" w:cs="Times New Roman"/>
          <w:szCs w:val="24"/>
          <w:lang w:val="id-ID"/>
        </w:rPr>
        <w:t xml:space="preserve"> -  </w:t>
      </w:r>
      <m:oMath>
        <m:sSub>
          <m:sSubPr>
            <m:ctrlPr>
              <w:rPr>
                <w:rFonts w:ascii="Cambria Math" w:eastAsia="Calibri" w:hAnsi="Cambria Math" w:cs="Times New Roman"/>
                <w:i/>
                <w:szCs w:val="24"/>
                <w:lang w:val="id-ID"/>
              </w:rPr>
            </m:ctrlPr>
          </m:sSubPr>
          <m:e>
            <m:r>
              <w:rPr>
                <w:rFonts w:ascii="Cambria Math" w:eastAsia="Calibri" w:hAnsi="Cambria Math" w:cs="Times New Roman"/>
                <w:szCs w:val="24"/>
                <w:lang w:val="id-ID"/>
              </w:rPr>
              <m:t>b</m:t>
            </m:r>
          </m:e>
          <m:sub>
            <m:r>
              <w:rPr>
                <w:rFonts w:ascii="Cambria Math" w:eastAsia="Calibri" w:hAnsi="Cambria Math" w:cs="Times New Roman"/>
                <w:szCs w:val="24"/>
                <w:lang w:val="id-ID"/>
              </w:rPr>
              <m:t>2</m:t>
            </m:r>
          </m:sub>
        </m:sSub>
      </m:oMath>
      <w:r w:rsidR="004F0B18" w:rsidRPr="00F919E5">
        <w:rPr>
          <w:rFonts w:eastAsia="Calibri" w:cs="Times New Roman"/>
          <w:szCs w:val="24"/>
          <w:lang w:val="id-ID"/>
        </w:rPr>
        <w:t xml:space="preserve"> &gt; 0</w:t>
      </w:r>
    </w:p>
    <w:p w14:paraId="6CE25D30" w14:textId="4C2EB940" w:rsidR="004F0B18" w:rsidRPr="00F919E5" w:rsidRDefault="004F0B18" w:rsidP="004F0B18">
      <w:pPr>
        <w:spacing w:after="0"/>
        <w:ind w:left="426" w:right="51"/>
        <w:jc w:val="both"/>
        <w:rPr>
          <w:rFonts w:cs="Times New Roman"/>
          <w:szCs w:val="24"/>
        </w:rPr>
      </w:pPr>
      <w:proofErr w:type="spellStart"/>
      <w:proofErr w:type="gramStart"/>
      <w:r w:rsidRPr="00F919E5">
        <w:rPr>
          <w:rFonts w:cs="Times New Roman"/>
          <w:szCs w:val="24"/>
        </w:rPr>
        <w:t>Artinya</w:t>
      </w:r>
      <w:proofErr w:type="spellEnd"/>
      <w:r w:rsidRPr="00F919E5">
        <w:rPr>
          <w:rFonts w:eastAsia="Calibri" w:cs="Times New Roman"/>
          <w:szCs w:val="24"/>
          <w:lang w:val="id-ID"/>
        </w:rPr>
        <w:t xml:space="preserve"> :</w:t>
      </w:r>
      <w:proofErr w:type="gramEnd"/>
      <w:r w:rsidRPr="00F919E5">
        <w:rPr>
          <w:rFonts w:eastAsia="Calibri" w:cs="Times New Roman"/>
          <w:szCs w:val="24"/>
          <w:lang w:val="id-ID"/>
        </w:rPr>
        <w:t xml:space="preserve"> ada pengaruh yang signifikan dari variabel bebas yaitu </w:t>
      </w:r>
      <w:r w:rsidR="0025787C">
        <w:rPr>
          <w:rFonts w:cs="Times New Roman"/>
          <w:szCs w:val="24"/>
        </w:rPr>
        <w:t xml:space="preserve">strategi </w:t>
      </w:r>
      <w:proofErr w:type="spellStart"/>
      <w:r w:rsidR="0025787C">
        <w:rPr>
          <w:rFonts w:cs="Times New Roman"/>
          <w:szCs w:val="24"/>
        </w:rPr>
        <w:t>penetapan</w:t>
      </w:r>
      <w:proofErr w:type="spellEnd"/>
      <w:r w:rsidR="0025787C">
        <w:rPr>
          <w:rFonts w:cs="Times New Roman"/>
          <w:szCs w:val="24"/>
        </w:rPr>
        <w:t xml:space="preserve"> </w:t>
      </w:r>
      <w:proofErr w:type="spellStart"/>
      <w:r w:rsidR="0025787C">
        <w:rPr>
          <w:rFonts w:cs="Times New Roman"/>
          <w:szCs w:val="24"/>
        </w:rPr>
        <w:t>harga</w:t>
      </w:r>
      <w:proofErr w:type="spellEnd"/>
      <w:r w:rsidR="0025787C" w:rsidRPr="00F919E5">
        <w:rPr>
          <w:rFonts w:cs="Times New Roman"/>
          <w:szCs w:val="24"/>
        </w:rPr>
        <w:t xml:space="preserve"> (X</w:t>
      </w:r>
      <w:r w:rsidR="0025787C" w:rsidRPr="007F2550">
        <w:rPr>
          <w:rFonts w:cs="Times New Roman"/>
          <w:szCs w:val="24"/>
          <w:vertAlign w:val="subscript"/>
        </w:rPr>
        <w:t>1</w:t>
      </w:r>
      <w:r w:rsidR="0025787C" w:rsidRPr="00F919E5">
        <w:rPr>
          <w:rFonts w:cs="Times New Roman"/>
          <w:szCs w:val="24"/>
        </w:rPr>
        <w:t xml:space="preserve">), </w:t>
      </w:r>
      <w:r w:rsidR="0025787C">
        <w:rPr>
          <w:rFonts w:cs="Times New Roman"/>
          <w:szCs w:val="24"/>
        </w:rPr>
        <w:t xml:space="preserve">dan </w:t>
      </w:r>
      <w:r w:rsidR="0025787C">
        <w:rPr>
          <w:rFonts w:cs="Times New Roman"/>
          <w:i/>
          <w:iCs/>
          <w:szCs w:val="24"/>
        </w:rPr>
        <w:t>word of mouth</w:t>
      </w:r>
      <w:r w:rsidR="0025787C" w:rsidRPr="00F919E5">
        <w:rPr>
          <w:rFonts w:cs="Times New Roman"/>
          <w:szCs w:val="24"/>
        </w:rPr>
        <w:t xml:space="preserve"> (X</w:t>
      </w:r>
      <w:r w:rsidR="0025787C" w:rsidRPr="007F2550">
        <w:rPr>
          <w:rFonts w:cs="Times New Roman"/>
          <w:szCs w:val="24"/>
          <w:vertAlign w:val="subscript"/>
        </w:rPr>
        <w:t>2</w:t>
      </w:r>
      <w:r w:rsidR="0025787C" w:rsidRPr="00F919E5">
        <w:rPr>
          <w:rFonts w:cs="Times New Roman"/>
          <w:szCs w:val="24"/>
        </w:rPr>
        <w:t>)</w:t>
      </w:r>
      <w:r w:rsidRPr="00F919E5">
        <w:rPr>
          <w:rFonts w:cs="Times New Roman"/>
          <w:szCs w:val="24"/>
        </w:rPr>
        <w:t xml:space="preserve">, </w:t>
      </w:r>
      <w:proofErr w:type="spellStart"/>
      <w:r w:rsidRPr="00F919E5">
        <w:rPr>
          <w:rFonts w:cs="Times New Roman"/>
          <w:szCs w:val="24"/>
        </w:rPr>
        <w:t>secara</w:t>
      </w:r>
      <w:proofErr w:type="spellEnd"/>
      <w:r w:rsidRPr="00F919E5">
        <w:rPr>
          <w:rFonts w:cs="Times New Roman"/>
          <w:szCs w:val="24"/>
        </w:rPr>
        <w:t xml:space="preserve"> </w:t>
      </w:r>
      <w:proofErr w:type="spellStart"/>
      <w:r w:rsidRPr="00F919E5">
        <w:rPr>
          <w:rFonts w:cs="Times New Roman"/>
          <w:szCs w:val="24"/>
        </w:rPr>
        <w:t>simultan</w:t>
      </w:r>
      <w:proofErr w:type="spellEnd"/>
      <w:r w:rsidRPr="00F919E5">
        <w:rPr>
          <w:rFonts w:cs="Times New Roman"/>
          <w:szCs w:val="24"/>
        </w:rPr>
        <w:t xml:space="preserve"> </w:t>
      </w:r>
      <w:proofErr w:type="spellStart"/>
      <w:r w:rsidRPr="00F919E5">
        <w:rPr>
          <w:rFonts w:cs="Times New Roman"/>
          <w:szCs w:val="24"/>
        </w:rPr>
        <w:t>terhadap</w:t>
      </w:r>
      <w:proofErr w:type="spellEnd"/>
      <w:r w:rsidRPr="00F919E5">
        <w:rPr>
          <w:rFonts w:cs="Times New Roman"/>
          <w:szCs w:val="24"/>
        </w:rPr>
        <w:t xml:space="preserve"> </w:t>
      </w:r>
      <w:proofErr w:type="spellStart"/>
      <w:r w:rsidRPr="00F919E5">
        <w:rPr>
          <w:rFonts w:cs="Times New Roman"/>
          <w:szCs w:val="24"/>
        </w:rPr>
        <w:t>variabel</w:t>
      </w:r>
      <w:proofErr w:type="spellEnd"/>
      <w:r w:rsidRPr="00F919E5">
        <w:rPr>
          <w:rFonts w:cs="Times New Roman"/>
          <w:szCs w:val="24"/>
        </w:rPr>
        <w:t xml:space="preserve"> </w:t>
      </w:r>
      <w:proofErr w:type="spellStart"/>
      <w:r w:rsidRPr="00F919E5">
        <w:rPr>
          <w:rFonts w:cs="Times New Roman"/>
          <w:szCs w:val="24"/>
        </w:rPr>
        <w:t>terkait</w:t>
      </w:r>
      <w:proofErr w:type="spellEnd"/>
      <w:r w:rsidRPr="00F919E5">
        <w:rPr>
          <w:rFonts w:cs="Times New Roman"/>
          <w:szCs w:val="24"/>
        </w:rPr>
        <w:t xml:space="preserve"> </w:t>
      </w:r>
      <w:proofErr w:type="spellStart"/>
      <w:r w:rsidRPr="00F919E5">
        <w:rPr>
          <w:rFonts w:cs="Times New Roman"/>
          <w:szCs w:val="24"/>
        </w:rPr>
        <w:t>yaitu</w:t>
      </w:r>
      <w:proofErr w:type="spellEnd"/>
      <w:r w:rsidRPr="00F919E5">
        <w:rPr>
          <w:rFonts w:cs="Times New Roman"/>
          <w:szCs w:val="24"/>
        </w:rPr>
        <w:t xml:space="preserve">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r w:rsidRPr="00F919E5">
        <w:rPr>
          <w:rFonts w:cs="Times New Roman"/>
          <w:szCs w:val="24"/>
        </w:rPr>
        <w:t xml:space="preserve"> (Y).</w:t>
      </w:r>
    </w:p>
    <w:p w14:paraId="431DEC1B" w14:textId="77777777" w:rsidR="004F0B18" w:rsidRPr="00F919E5" w:rsidRDefault="004F0B18" w:rsidP="004F0B18">
      <w:pPr>
        <w:spacing w:after="0"/>
        <w:ind w:firstLine="567"/>
        <w:jc w:val="both"/>
        <w:rPr>
          <w:rFonts w:eastAsia="Calibri" w:cs="Times New Roman"/>
          <w:szCs w:val="24"/>
          <w:lang w:val="id-ID"/>
        </w:rPr>
      </w:pPr>
      <w:proofErr w:type="spellStart"/>
      <w:r w:rsidRPr="00F919E5">
        <w:rPr>
          <w:rFonts w:eastAsia="Calibri" w:cs="Times New Roman"/>
          <w:szCs w:val="24"/>
        </w:rPr>
        <w:t>Menentukan</w:t>
      </w:r>
      <w:proofErr w:type="spellEnd"/>
      <w:r w:rsidRPr="00F919E5">
        <w:rPr>
          <w:rFonts w:eastAsia="Calibri" w:cs="Times New Roman"/>
          <w:szCs w:val="24"/>
          <w:lang w:val="id-ID"/>
        </w:rPr>
        <w:t xml:space="preserve"> </w:t>
      </w:r>
      <m:oMath>
        <m:sSub>
          <m:sSubPr>
            <m:ctrlPr>
              <w:rPr>
                <w:rFonts w:ascii="Cambria Math" w:eastAsia="Calibri" w:hAnsi="Cambria Math" w:cs="Times New Roman"/>
                <w:i/>
                <w:szCs w:val="24"/>
                <w:lang w:val="id-ID"/>
              </w:rPr>
            </m:ctrlPr>
          </m:sSubPr>
          <m:e>
            <m:r>
              <w:rPr>
                <w:rFonts w:ascii="Cambria Math" w:eastAsia="Calibri" w:hAnsi="Cambria Math" w:cs="Times New Roman"/>
                <w:szCs w:val="24"/>
                <w:lang w:val="id-ID"/>
              </w:rPr>
              <m:t>F</m:t>
            </m:r>
          </m:e>
          <m:sub>
            <m:r>
              <m:rPr>
                <m:nor/>
              </m:rPr>
              <w:rPr>
                <w:rFonts w:eastAsia="Calibri" w:cs="Times New Roman"/>
                <w:szCs w:val="24"/>
                <w:lang w:val="id-ID"/>
              </w:rPr>
              <m:t>tabel</m:t>
            </m:r>
          </m:sub>
        </m:sSub>
      </m:oMath>
      <w:r w:rsidRPr="00F919E5">
        <w:rPr>
          <w:rFonts w:eastAsia="Calibri" w:cs="Times New Roman"/>
          <w:szCs w:val="24"/>
          <w:lang w:val="id-ID"/>
        </w:rPr>
        <w:t xml:space="preserve"> dan </w:t>
      </w:r>
      <m:oMath>
        <m:sSub>
          <m:sSubPr>
            <m:ctrlPr>
              <w:rPr>
                <w:rFonts w:ascii="Cambria Math" w:eastAsia="Calibri" w:hAnsi="Cambria Math" w:cs="Times New Roman"/>
                <w:i/>
                <w:szCs w:val="24"/>
                <w:lang w:val="id-ID"/>
              </w:rPr>
            </m:ctrlPr>
          </m:sSubPr>
          <m:e>
            <m:r>
              <w:rPr>
                <w:rFonts w:ascii="Cambria Math" w:eastAsia="Calibri" w:hAnsi="Cambria Math" w:cs="Times New Roman"/>
                <w:szCs w:val="24"/>
                <w:lang w:val="id-ID"/>
              </w:rPr>
              <m:t>F</m:t>
            </m:r>
          </m:e>
          <m:sub>
            <m:r>
              <m:rPr>
                <m:nor/>
              </m:rPr>
              <w:rPr>
                <w:rFonts w:eastAsia="Calibri" w:cs="Times New Roman"/>
                <w:szCs w:val="24"/>
                <w:lang w:val="id-ID"/>
              </w:rPr>
              <m:t>hitung</m:t>
            </m:r>
          </m:sub>
        </m:sSub>
      </m:oMath>
      <w:r w:rsidRPr="00F919E5">
        <w:rPr>
          <w:rFonts w:eastAsia="Calibri"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tingkat</w:t>
      </w:r>
      <w:proofErr w:type="spellEnd"/>
      <w:r w:rsidRPr="00F919E5">
        <w:rPr>
          <w:rFonts w:cs="Times New Roman"/>
          <w:szCs w:val="24"/>
        </w:rPr>
        <w:t xml:space="preserve"> </w:t>
      </w:r>
      <w:proofErr w:type="spellStart"/>
      <w:r w:rsidRPr="00F919E5">
        <w:rPr>
          <w:rFonts w:cs="Times New Roman"/>
          <w:szCs w:val="24"/>
        </w:rPr>
        <w:t>kepercayaan</w:t>
      </w:r>
      <w:proofErr w:type="spellEnd"/>
      <w:r w:rsidRPr="00F919E5">
        <w:rPr>
          <w:rFonts w:cs="Times New Roman"/>
          <w:szCs w:val="24"/>
        </w:rPr>
        <w:t xml:space="preserve"> </w:t>
      </w:r>
      <w:proofErr w:type="spellStart"/>
      <w:r w:rsidRPr="00F919E5">
        <w:rPr>
          <w:rFonts w:cs="Times New Roman"/>
          <w:szCs w:val="24"/>
        </w:rPr>
        <w:t>sebesar</w:t>
      </w:r>
      <w:proofErr w:type="spellEnd"/>
      <w:r w:rsidRPr="00F919E5">
        <w:rPr>
          <w:rFonts w:cs="Times New Roman"/>
          <w:szCs w:val="24"/>
        </w:rPr>
        <w:t xml:space="preserve"> 95% </w:t>
      </w:r>
      <w:proofErr w:type="spellStart"/>
      <w:r w:rsidRPr="00F919E5">
        <w:rPr>
          <w:rFonts w:cs="Times New Roman"/>
          <w:szCs w:val="24"/>
        </w:rPr>
        <w:t>atau</w:t>
      </w:r>
      <w:proofErr w:type="spellEnd"/>
      <w:r w:rsidRPr="00F919E5">
        <w:rPr>
          <w:rFonts w:cs="Times New Roman"/>
          <w:szCs w:val="24"/>
        </w:rPr>
        <w:t xml:space="preserve"> </w:t>
      </w:r>
      <w:proofErr w:type="spellStart"/>
      <w:r w:rsidRPr="00F919E5">
        <w:rPr>
          <w:rFonts w:cs="Times New Roman"/>
          <w:szCs w:val="24"/>
        </w:rPr>
        <w:t>taraf</w:t>
      </w:r>
      <w:proofErr w:type="spellEnd"/>
      <w:r w:rsidRPr="00F919E5">
        <w:rPr>
          <w:rFonts w:cs="Times New Roman"/>
          <w:szCs w:val="24"/>
        </w:rPr>
        <w:t xml:space="preserve"> </w:t>
      </w:r>
      <w:proofErr w:type="spellStart"/>
      <w:r w:rsidRPr="00F919E5">
        <w:rPr>
          <w:rFonts w:cs="Times New Roman"/>
          <w:szCs w:val="24"/>
        </w:rPr>
        <w:t>signifikan</w:t>
      </w:r>
      <w:proofErr w:type="spellEnd"/>
      <w:r w:rsidRPr="00F919E5">
        <w:rPr>
          <w:rFonts w:cs="Times New Roman"/>
          <w:szCs w:val="24"/>
        </w:rPr>
        <w:t xml:space="preserve"> </w:t>
      </w:r>
      <w:proofErr w:type="spellStart"/>
      <w:r w:rsidRPr="00F919E5">
        <w:rPr>
          <w:rFonts w:cs="Times New Roman"/>
          <w:szCs w:val="24"/>
        </w:rPr>
        <w:t>sebesar</w:t>
      </w:r>
      <w:proofErr w:type="spellEnd"/>
      <w:r w:rsidRPr="00F919E5">
        <w:rPr>
          <w:rFonts w:cs="Times New Roman"/>
          <w:szCs w:val="24"/>
        </w:rPr>
        <w:t xml:space="preserve"> 5% </w:t>
      </w:r>
      <w:proofErr w:type="spellStart"/>
      <w:proofErr w:type="gramStart"/>
      <w:r w:rsidRPr="00F919E5">
        <w:rPr>
          <w:rFonts w:cs="Times New Roman"/>
          <w:szCs w:val="24"/>
        </w:rPr>
        <w:t>maka</w:t>
      </w:r>
      <w:proofErr w:type="spellEnd"/>
      <w:r w:rsidRPr="00F919E5">
        <w:rPr>
          <w:rFonts w:cs="Times New Roman"/>
          <w:szCs w:val="24"/>
        </w:rPr>
        <w:t xml:space="preserve"> :</w:t>
      </w:r>
      <w:proofErr w:type="gramEnd"/>
      <w:r w:rsidRPr="00F919E5">
        <w:rPr>
          <w:rFonts w:cs="Times New Roman"/>
          <w:szCs w:val="24"/>
        </w:rPr>
        <w:t xml:space="preserve"> </w:t>
      </w:r>
    </w:p>
    <w:p w14:paraId="6DF79069" w14:textId="77777777" w:rsidR="004F0B18" w:rsidRPr="00F919E5" w:rsidRDefault="004F0B18" w:rsidP="00D85D37">
      <w:pPr>
        <w:numPr>
          <w:ilvl w:val="0"/>
          <w:numId w:val="51"/>
        </w:numPr>
        <w:spacing w:after="0"/>
        <w:ind w:left="426" w:right="49" w:hanging="426"/>
        <w:jc w:val="both"/>
        <w:rPr>
          <w:rFonts w:cs="Times New Roman"/>
          <w:szCs w:val="24"/>
        </w:rPr>
      </w:pPr>
      <w:r w:rsidRPr="00F919E5">
        <w:rPr>
          <w:rFonts w:cs="Times New Roman"/>
          <w:szCs w:val="24"/>
        </w:rPr>
        <w:t xml:space="preserve">Jika </w:t>
      </w:r>
      <m:oMath>
        <m:sSub>
          <m:sSubPr>
            <m:ctrlPr>
              <w:rPr>
                <w:rFonts w:ascii="Cambria Math" w:eastAsia="Calibri" w:hAnsi="Cambria Math" w:cs="Times New Roman"/>
                <w:i/>
                <w:szCs w:val="24"/>
                <w:lang w:val="id-ID"/>
              </w:rPr>
            </m:ctrlPr>
          </m:sSubPr>
          <m:e>
            <m:r>
              <w:rPr>
                <w:rFonts w:ascii="Cambria Math" w:eastAsia="Calibri" w:hAnsi="Cambria Math" w:cs="Times New Roman"/>
                <w:szCs w:val="24"/>
                <w:lang w:val="id-ID"/>
              </w:rPr>
              <m:t>F</m:t>
            </m:r>
          </m:e>
          <m:sub>
            <m:r>
              <m:rPr>
                <m:nor/>
              </m:rPr>
              <w:rPr>
                <w:rFonts w:eastAsia="Calibri" w:cs="Times New Roman"/>
                <w:szCs w:val="24"/>
                <w:lang w:val="id-ID"/>
              </w:rPr>
              <m:t>hitung</m:t>
            </m:r>
          </m:sub>
        </m:sSub>
      </m:oMath>
      <w:r w:rsidRPr="00F919E5">
        <w:rPr>
          <w:rFonts w:cs="Times New Roman"/>
          <w:szCs w:val="24"/>
        </w:rPr>
        <w:t xml:space="preserve"> &gt; </w:t>
      </w:r>
      <m:oMath>
        <m:sSub>
          <m:sSubPr>
            <m:ctrlPr>
              <w:rPr>
                <w:rFonts w:ascii="Cambria Math" w:eastAsia="Calibri" w:hAnsi="Cambria Math" w:cs="Times New Roman"/>
                <w:i/>
                <w:szCs w:val="24"/>
                <w:lang w:val="id-ID"/>
              </w:rPr>
            </m:ctrlPr>
          </m:sSubPr>
          <m:e>
            <m:r>
              <w:rPr>
                <w:rFonts w:ascii="Cambria Math" w:eastAsia="Calibri" w:hAnsi="Cambria Math" w:cs="Times New Roman"/>
                <w:szCs w:val="24"/>
                <w:lang w:val="id-ID"/>
              </w:rPr>
              <m:t>F</m:t>
            </m:r>
          </m:e>
          <m:sub>
            <m:r>
              <m:rPr>
                <m:nor/>
              </m:rPr>
              <w:rPr>
                <w:rFonts w:eastAsia="Calibri" w:cs="Times New Roman"/>
                <w:szCs w:val="24"/>
                <w:lang w:val="id-ID"/>
              </w:rPr>
              <m:t>tabel</m:t>
            </m:r>
          </m:sub>
        </m:sSub>
      </m:oMath>
      <w:r w:rsidRPr="00F919E5">
        <w:rPr>
          <w:rFonts w:eastAsia="Calibri" w:cs="Times New Roman"/>
          <w:szCs w:val="24"/>
          <w:lang w:val="id-ID"/>
        </w:rPr>
        <w:t xml:space="preserve">, maka </w:t>
      </w:r>
      <m:oMath>
        <m:sSub>
          <m:sSubPr>
            <m:ctrlPr>
              <w:rPr>
                <w:rFonts w:ascii="Cambria Math" w:eastAsia="Calibri" w:hAnsi="Cambria Math" w:cs="Times New Roman"/>
                <w:i/>
                <w:szCs w:val="24"/>
                <w:lang w:val="id-ID"/>
              </w:rPr>
            </m:ctrlPr>
          </m:sSubPr>
          <m:e>
            <m:r>
              <w:rPr>
                <w:rFonts w:ascii="Cambria Math" w:eastAsia="Calibri" w:hAnsi="Cambria Math" w:cs="Times New Roman"/>
                <w:szCs w:val="24"/>
                <w:lang w:val="id-ID"/>
              </w:rPr>
              <m:t>H</m:t>
            </m:r>
          </m:e>
          <m:sub>
            <m:r>
              <w:rPr>
                <w:rFonts w:ascii="Cambria Math" w:eastAsia="Calibri" w:hAnsi="Cambria Math" w:cs="Times New Roman"/>
                <w:szCs w:val="24"/>
                <w:lang w:val="id-ID"/>
              </w:rPr>
              <m:t>o</m:t>
            </m:r>
          </m:sub>
        </m:sSub>
      </m:oMath>
      <w:r w:rsidRPr="00F919E5">
        <w:rPr>
          <w:rFonts w:cs="Times New Roman"/>
          <w:szCs w:val="24"/>
        </w:rPr>
        <w:t xml:space="preserve"> ditolak, berarti masing masing variabel bebas secara bersama sama mepunyai pengaruh signifikan terhadap variabel terkait.</w:t>
      </w:r>
    </w:p>
    <w:p w14:paraId="4D6C0CB9" w14:textId="77777777" w:rsidR="004F0B18" w:rsidRPr="00F919E5" w:rsidRDefault="004F0B18" w:rsidP="00D85D37">
      <w:pPr>
        <w:numPr>
          <w:ilvl w:val="0"/>
          <w:numId w:val="51"/>
        </w:numPr>
        <w:spacing w:after="0"/>
        <w:ind w:left="426" w:right="49" w:hanging="426"/>
        <w:jc w:val="both"/>
        <w:rPr>
          <w:rFonts w:cs="Times New Roman"/>
          <w:szCs w:val="24"/>
        </w:rPr>
      </w:pPr>
      <w:r w:rsidRPr="00F919E5">
        <w:rPr>
          <w:rFonts w:cs="Times New Roman"/>
          <w:szCs w:val="24"/>
        </w:rPr>
        <w:t xml:space="preserve">Jika </w:t>
      </w:r>
      <m:oMath>
        <m:sSub>
          <m:sSubPr>
            <m:ctrlPr>
              <w:rPr>
                <w:rFonts w:ascii="Cambria Math" w:hAnsi="Cambria Math" w:cs="Times New Roman"/>
                <w:szCs w:val="24"/>
              </w:rPr>
            </m:ctrlPr>
          </m:sSubPr>
          <m:e>
            <m:r>
              <w:rPr>
                <w:rFonts w:ascii="Cambria Math" w:hAnsi="Cambria Math" w:cs="Times New Roman"/>
                <w:szCs w:val="24"/>
              </w:rPr>
              <m:t>F</m:t>
            </m:r>
          </m:e>
          <m:sub>
            <m:r>
              <m:rPr>
                <m:nor/>
              </m:rPr>
              <w:rPr>
                <w:rFonts w:cs="Times New Roman"/>
                <w:szCs w:val="24"/>
              </w:rPr>
              <m:t>hitung</m:t>
            </m:r>
          </m:sub>
        </m:sSub>
      </m:oMath>
      <w:r w:rsidRPr="00F919E5">
        <w:rPr>
          <w:rFonts w:cs="Times New Roman"/>
          <w:szCs w:val="24"/>
        </w:rPr>
        <w:t xml:space="preserve"> &lt; </w:t>
      </w:r>
      <m:oMath>
        <m:sSub>
          <m:sSubPr>
            <m:ctrlPr>
              <w:rPr>
                <w:rFonts w:ascii="Cambria Math" w:hAnsi="Cambria Math" w:cs="Times New Roman"/>
                <w:szCs w:val="24"/>
              </w:rPr>
            </m:ctrlPr>
          </m:sSubPr>
          <m:e>
            <m:r>
              <w:rPr>
                <w:rFonts w:ascii="Cambria Math" w:hAnsi="Cambria Math" w:cs="Times New Roman"/>
                <w:szCs w:val="24"/>
              </w:rPr>
              <m:t>F</m:t>
            </m:r>
          </m:e>
          <m:sub>
            <m:r>
              <m:rPr>
                <m:nor/>
              </m:rPr>
              <w:rPr>
                <w:rFonts w:cs="Times New Roman"/>
                <w:szCs w:val="24"/>
              </w:rPr>
              <m:t>tabel</m:t>
            </m:r>
          </m:sub>
        </m:sSub>
      </m:oMath>
      <w:r w:rsidRPr="00F919E5">
        <w:rPr>
          <w:rFonts w:cs="Times New Roman"/>
          <w:szCs w:val="24"/>
        </w:rPr>
        <w:t xml:space="preserve">, </w:t>
      </w:r>
      <w:proofErr w:type="spellStart"/>
      <w:r w:rsidRPr="00F919E5">
        <w:rPr>
          <w:rFonts w:cs="Times New Roman"/>
          <w:szCs w:val="24"/>
        </w:rPr>
        <w:t>maka</w:t>
      </w:r>
      <w:proofErr w:type="spellEnd"/>
      <w:r w:rsidRPr="00F919E5">
        <w:rPr>
          <w:rFonts w:cs="Times New Roman"/>
          <w:szCs w:val="24"/>
        </w:rPr>
        <w:t xml:space="preserve"> </w:t>
      </w:r>
      <m:oMath>
        <m:sSub>
          <m:sSubPr>
            <m:ctrlPr>
              <w:rPr>
                <w:rFonts w:ascii="Cambria Math" w:hAnsi="Cambria Math" w:cs="Times New Roman"/>
                <w:szCs w:val="24"/>
              </w:rPr>
            </m:ctrlPr>
          </m:sSubPr>
          <m:e>
            <m:r>
              <w:rPr>
                <w:rFonts w:ascii="Cambria Math" w:hAnsi="Cambria Math" w:cs="Times New Roman"/>
                <w:szCs w:val="24"/>
              </w:rPr>
              <m:t>H</m:t>
            </m:r>
          </m:e>
          <m:sub>
            <m:r>
              <m:rPr>
                <m:sty m:val="p"/>
              </m:rPr>
              <w:rPr>
                <w:rFonts w:ascii="Cambria Math" w:hAnsi="Cambria Math" w:cs="Times New Roman"/>
                <w:szCs w:val="24"/>
              </w:rPr>
              <m:t>0</m:t>
            </m:r>
          </m:sub>
        </m:sSub>
      </m:oMath>
      <w:r w:rsidRPr="00F919E5">
        <w:rPr>
          <w:rFonts w:cs="Times New Roman"/>
          <w:szCs w:val="24"/>
        </w:rPr>
        <w:t xml:space="preserve"> diterima, berarti masing-masing variabel bebas secara bersama-sama tidak mempunyai pengaruh yang signifikan terhadap variabel terikat.</w:t>
      </w:r>
    </w:p>
    <w:p w14:paraId="4530E35B" w14:textId="77777777" w:rsidR="004F0B18" w:rsidRPr="00F919E5" w:rsidRDefault="004F0B18" w:rsidP="004F0B18">
      <w:pPr>
        <w:spacing w:after="0"/>
        <w:jc w:val="both"/>
        <w:rPr>
          <w:rFonts w:eastAsia="Calibri" w:cs="Times New Roman"/>
          <w:szCs w:val="24"/>
        </w:rPr>
      </w:pPr>
      <w:r w:rsidRPr="00F919E5">
        <w:rPr>
          <w:rFonts w:eastAsia="Calibri" w:cs="Times New Roman"/>
          <w:szCs w:val="24"/>
        </w:rPr>
        <w:t xml:space="preserve">Uji </w:t>
      </w:r>
      <w:r w:rsidRPr="00F919E5">
        <w:rPr>
          <w:rFonts w:cs="Times New Roman"/>
          <w:szCs w:val="24"/>
        </w:rPr>
        <w:t>yang</w:t>
      </w:r>
      <w:r w:rsidRPr="00F919E5">
        <w:rPr>
          <w:rFonts w:eastAsia="Calibri" w:cs="Times New Roman"/>
          <w:szCs w:val="24"/>
        </w:rPr>
        <w:t xml:space="preserve"> </w:t>
      </w:r>
      <w:proofErr w:type="spellStart"/>
      <w:r w:rsidRPr="00F919E5">
        <w:rPr>
          <w:rFonts w:eastAsia="Calibri" w:cs="Times New Roman"/>
          <w:szCs w:val="24"/>
        </w:rPr>
        <w:t>dapat</w:t>
      </w:r>
      <w:proofErr w:type="spellEnd"/>
      <w:r w:rsidRPr="00F919E5">
        <w:rPr>
          <w:rFonts w:eastAsia="Calibri" w:cs="Times New Roman"/>
          <w:szCs w:val="24"/>
        </w:rPr>
        <w:t xml:space="preserve"> di </w:t>
      </w:r>
      <w:proofErr w:type="spellStart"/>
      <w:r w:rsidRPr="00F919E5">
        <w:rPr>
          <w:rFonts w:eastAsia="Calibri" w:cs="Times New Roman"/>
          <w:szCs w:val="24"/>
        </w:rPr>
        <w:t>rumus</w:t>
      </w:r>
      <w:proofErr w:type="spellEnd"/>
      <w:r w:rsidRPr="00F919E5">
        <w:rPr>
          <w:rFonts w:eastAsia="Calibri" w:cs="Times New Roman"/>
          <w:szCs w:val="24"/>
        </w:rPr>
        <w:t>:</w:t>
      </w:r>
    </w:p>
    <w:p w14:paraId="7F8F0534" w14:textId="77777777" w:rsidR="004F0B18" w:rsidRPr="00F919E5" w:rsidRDefault="00F0393C" w:rsidP="004F0B18">
      <w:pPr>
        <w:spacing w:after="0"/>
        <w:ind w:firstLine="567"/>
        <w:jc w:val="both"/>
        <w:rPr>
          <w:rFonts w:eastAsia="Calibri" w:cs="Times New Roman"/>
          <w:szCs w:val="24"/>
        </w:rPr>
      </w:pPr>
      <m:oMathPara>
        <m:oMath>
          <m:sSub>
            <m:sSubPr>
              <m:ctrlPr>
                <w:rPr>
                  <w:rFonts w:ascii="Cambria Math" w:eastAsia="Calibri" w:hAnsi="Cambria Math" w:cs="Times New Roman"/>
                  <w:i/>
                  <w:lang w:val="id-ID"/>
                </w:rPr>
              </m:ctrlPr>
            </m:sSubPr>
            <m:e>
              <m:r>
                <w:rPr>
                  <w:rFonts w:ascii="Cambria Math" w:eastAsia="Calibri" w:hAnsi="Cambria Math" w:cs="Times New Roman"/>
                  <w:lang w:val="id-ID"/>
                </w:rPr>
                <m:t>F</m:t>
              </m:r>
            </m:e>
            <m:sub>
              <m:r>
                <w:rPr>
                  <w:rFonts w:ascii="Cambria Math" w:eastAsia="Calibri" w:hAnsi="Cambria Math" w:cs="Times New Roman"/>
                  <w:lang w:val="id-ID"/>
                </w:rPr>
                <m:t>H</m:t>
              </m:r>
            </m:sub>
          </m:sSub>
          <m:r>
            <m:rPr>
              <m:sty m:val="p"/>
            </m:rPr>
            <w:rPr>
              <w:rFonts w:ascii="Cambria Math" w:eastAsia="Calibri" w:hAnsi="Cambria Math" w:cs="Times New Roman"/>
              <w:lang w:val="id-ID"/>
            </w:rPr>
            <m:t>=</m:t>
          </m:r>
          <m:f>
            <m:fPr>
              <m:ctrlPr>
                <w:rPr>
                  <w:rFonts w:ascii="Cambria Math" w:eastAsia="Calibri" w:hAnsi="Cambria Math" w:cs="Times New Roman"/>
                  <w:lang w:val="id-ID"/>
                </w:rPr>
              </m:ctrlPr>
            </m:fPr>
            <m:num>
              <m:f>
                <m:fPr>
                  <m:ctrlPr>
                    <w:rPr>
                      <w:rFonts w:ascii="Cambria Math" w:eastAsia="Calibri" w:hAnsi="Cambria Math" w:cs="Times New Roman"/>
                      <w:i/>
                      <w:lang w:val="id-ID"/>
                    </w:rPr>
                  </m:ctrlPr>
                </m:fPr>
                <m:num>
                  <m:sSup>
                    <m:sSupPr>
                      <m:ctrlPr>
                        <w:rPr>
                          <w:rFonts w:ascii="Cambria Math" w:eastAsia="Calibri" w:hAnsi="Cambria Math" w:cs="Times New Roman"/>
                          <w:i/>
                          <w:lang w:val="id-ID"/>
                        </w:rPr>
                      </m:ctrlPr>
                    </m:sSupPr>
                    <m:e>
                      <m:r>
                        <w:rPr>
                          <w:rFonts w:ascii="Cambria Math" w:eastAsia="Calibri" w:hAnsi="Cambria Math" w:cs="Times New Roman"/>
                          <w:lang w:val="id-ID"/>
                        </w:rPr>
                        <m:t>R</m:t>
                      </m:r>
                    </m:e>
                    <m:sup>
                      <m:r>
                        <w:rPr>
                          <w:rFonts w:ascii="Cambria Math" w:eastAsia="Calibri" w:hAnsi="Cambria Math" w:cs="Times New Roman"/>
                          <w:lang w:val="id-ID"/>
                        </w:rPr>
                        <m:t>2</m:t>
                      </m:r>
                    </m:sup>
                  </m:sSup>
                </m:num>
                <m:den>
                  <m:r>
                    <w:rPr>
                      <w:rFonts w:ascii="Cambria Math" w:eastAsia="Calibri" w:hAnsi="Cambria Math" w:cs="Times New Roman"/>
                      <w:lang w:val="id-ID"/>
                    </w:rPr>
                    <m:t>k</m:t>
                  </m:r>
                </m:den>
              </m:f>
            </m:num>
            <m:den>
              <m:f>
                <m:fPr>
                  <m:ctrlPr>
                    <w:rPr>
                      <w:rFonts w:ascii="Cambria Math" w:eastAsia="Calibri" w:hAnsi="Cambria Math" w:cs="Times New Roman"/>
                      <w:lang w:val="id-ID"/>
                    </w:rPr>
                  </m:ctrlPr>
                </m:fPr>
                <m:num>
                  <m:r>
                    <w:rPr>
                      <w:rFonts w:ascii="Cambria Math" w:eastAsia="Calibri" w:hAnsi="Cambria Math" w:cs="Times New Roman"/>
                      <w:lang w:val="id-ID"/>
                    </w:rPr>
                    <m:t>(1-</m:t>
                  </m:r>
                  <m:sSup>
                    <m:sSupPr>
                      <m:ctrlPr>
                        <w:rPr>
                          <w:rFonts w:ascii="Cambria Math" w:eastAsia="Calibri" w:hAnsi="Cambria Math" w:cs="Times New Roman"/>
                          <w:i/>
                          <w:lang w:val="id-ID"/>
                        </w:rPr>
                      </m:ctrlPr>
                    </m:sSupPr>
                    <m:e>
                      <m:r>
                        <w:rPr>
                          <w:rFonts w:ascii="Cambria Math" w:eastAsia="Calibri" w:hAnsi="Cambria Math" w:cs="Times New Roman"/>
                          <w:lang w:val="id-ID"/>
                        </w:rPr>
                        <m:t>R</m:t>
                      </m:r>
                    </m:e>
                    <m:sup>
                      <m:r>
                        <w:rPr>
                          <w:rFonts w:ascii="Cambria Math" w:eastAsia="Calibri" w:hAnsi="Cambria Math" w:cs="Times New Roman"/>
                          <w:lang w:val="id-ID"/>
                        </w:rPr>
                        <m:t>2</m:t>
                      </m:r>
                    </m:sup>
                  </m:sSup>
                  <m:r>
                    <w:rPr>
                      <w:rFonts w:ascii="Cambria Math" w:eastAsia="Calibri" w:hAnsi="Cambria Math" w:cs="Times New Roman"/>
                      <w:lang w:val="id-ID"/>
                    </w:rPr>
                    <m:t>)</m:t>
                  </m:r>
                </m:num>
                <m:den>
                  <m:r>
                    <w:rPr>
                      <w:rFonts w:ascii="Cambria Math" w:eastAsia="Calibri" w:hAnsi="Cambria Math" w:cs="Times New Roman"/>
                      <w:lang w:val="id-ID"/>
                    </w:rPr>
                    <m:t>(n-k-1)</m:t>
                  </m:r>
                </m:den>
              </m:f>
            </m:den>
          </m:f>
        </m:oMath>
      </m:oMathPara>
    </w:p>
    <w:p w14:paraId="2CC7925B" w14:textId="77777777" w:rsidR="004F0B18" w:rsidRPr="00F919E5" w:rsidRDefault="004F0B18" w:rsidP="004F0B18">
      <w:pPr>
        <w:spacing w:after="0" w:line="240" w:lineRule="auto"/>
        <w:ind w:right="49"/>
        <w:jc w:val="both"/>
        <w:rPr>
          <w:rFonts w:cs="Times New Roman"/>
          <w:szCs w:val="24"/>
        </w:rPr>
      </w:pPr>
      <w:r w:rsidRPr="00F919E5">
        <w:rPr>
          <w:rFonts w:cs="Times New Roman"/>
          <w:szCs w:val="24"/>
        </w:rPr>
        <w:t>Dimana:</w:t>
      </w:r>
    </w:p>
    <w:p w14:paraId="7F466746" w14:textId="77777777" w:rsidR="004F0B18" w:rsidRPr="00F919E5" w:rsidRDefault="004F0B18" w:rsidP="004F0B18">
      <w:pPr>
        <w:spacing w:after="0" w:line="240" w:lineRule="auto"/>
        <w:ind w:right="49" w:hanging="709"/>
        <w:jc w:val="both"/>
        <w:rPr>
          <w:rFonts w:eastAsia="Calibri" w:cs="Times New Roman"/>
          <w:szCs w:val="24"/>
          <w:lang w:val="id-ID"/>
        </w:rPr>
      </w:pPr>
      <w:r w:rsidRPr="00F919E5">
        <w:rPr>
          <w:rFonts w:cs="Times New Roman"/>
          <w:szCs w:val="24"/>
        </w:rPr>
        <w:tab/>
      </w:r>
      <w:r w:rsidRPr="00F919E5">
        <w:rPr>
          <w:rFonts w:eastAsia="Calibri" w:cs="Times New Roman"/>
          <w:szCs w:val="24"/>
          <w:lang w:val="id-ID"/>
        </w:rPr>
        <w:t>R</w:t>
      </w:r>
      <w:r w:rsidRPr="00F919E5">
        <w:rPr>
          <w:rFonts w:eastAsia="Calibri" w:cs="Times New Roman"/>
          <w:szCs w:val="24"/>
          <w:vertAlign w:val="superscript"/>
          <w:lang w:val="id-ID"/>
        </w:rPr>
        <w:t>2</w:t>
      </w:r>
      <w:r w:rsidRPr="00F919E5">
        <w:rPr>
          <w:rFonts w:eastAsia="Calibri" w:cs="Times New Roman"/>
          <w:szCs w:val="24"/>
          <w:lang w:val="id-ID"/>
        </w:rPr>
        <w:tab/>
        <w:t xml:space="preserve">= </w:t>
      </w:r>
      <w:r w:rsidRPr="00F919E5">
        <w:rPr>
          <w:rFonts w:eastAsia="Calibri" w:cs="Times New Roman"/>
          <w:szCs w:val="24"/>
          <w:lang w:val="en-US"/>
        </w:rPr>
        <w:t xml:space="preserve"> K</w:t>
      </w:r>
      <w:r w:rsidRPr="00F919E5">
        <w:rPr>
          <w:rFonts w:eastAsia="Calibri" w:cs="Times New Roman"/>
          <w:szCs w:val="24"/>
          <w:lang w:val="id-ID"/>
        </w:rPr>
        <w:t>oefisien korelasi berganda dikuadrakan</w:t>
      </w:r>
    </w:p>
    <w:p w14:paraId="4AF4EDCD" w14:textId="77777777" w:rsidR="004F0B18" w:rsidRPr="00F919E5" w:rsidRDefault="004F0B18" w:rsidP="004F0B18">
      <w:pPr>
        <w:spacing w:after="0" w:line="240" w:lineRule="auto"/>
        <w:ind w:right="49"/>
        <w:jc w:val="both"/>
        <w:rPr>
          <w:rFonts w:eastAsia="Calibri" w:cs="Times New Roman"/>
          <w:szCs w:val="24"/>
          <w:lang w:val="id-ID"/>
        </w:rPr>
      </w:pPr>
      <w:r w:rsidRPr="00F919E5">
        <w:rPr>
          <w:rFonts w:eastAsia="Calibri" w:cs="Times New Roman"/>
          <w:szCs w:val="24"/>
          <w:lang w:val="id-ID"/>
        </w:rPr>
        <w:t>n</w:t>
      </w:r>
      <w:r w:rsidRPr="00F919E5">
        <w:rPr>
          <w:rFonts w:eastAsia="Calibri" w:cs="Times New Roman"/>
          <w:szCs w:val="24"/>
          <w:lang w:val="id-ID"/>
        </w:rPr>
        <w:tab/>
        <w:t xml:space="preserve">= </w:t>
      </w:r>
      <w:r w:rsidRPr="00F919E5">
        <w:rPr>
          <w:rFonts w:eastAsia="Calibri" w:cs="Times New Roman"/>
          <w:szCs w:val="24"/>
          <w:lang w:val="en-US"/>
        </w:rPr>
        <w:t xml:space="preserve"> J</w:t>
      </w:r>
      <w:r w:rsidRPr="00F919E5">
        <w:rPr>
          <w:rFonts w:eastAsia="Calibri" w:cs="Times New Roman"/>
          <w:szCs w:val="24"/>
          <w:lang w:val="id-ID"/>
        </w:rPr>
        <w:t>umlah sampel</w:t>
      </w:r>
    </w:p>
    <w:p w14:paraId="3153B79A" w14:textId="77777777" w:rsidR="004F0B18" w:rsidRPr="00F919E5" w:rsidRDefault="004F0B18" w:rsidP="004F0B18">
      <w:pPr>
        <w:spacing w:after="0"/>
        <w:jc w:val="both"/>
        <w:rPr>
          <w:rFonts w:eastAsia="Calibri" w:cs="Times New Roman"/>
          <w:szCs w:val="24"/>
          <w:lang w:val="id-ID"/>
        </w:rPr>
      </w:pPr>
      <w:r w:rsidRPr="00F919E5">
        <w:rPr>
          <w:rFonts w:eastAsia="Calibri" w:cs="Times New Roman"/>
          <w:szCs w:val="24"/>
          <w:lang w:val="id-ID"/>
        </w:rPr>
        <w:t xml:space="preserve">k  </w:t>
      </w:r>
      <w:r w:rsidRPr="00F919E5">
        <w:rPr>
          <w:rFonts w:eastAsia="Calibri" w:cs="Times New Roman"/>
          <w:szCs w:val="24"/>
          <w:lang w:val="id-ID"/>
        </w:rPr>
        <w:tab/>
        <w:t xml:space="preserve">= </w:t>
      </w:r>
      <w:r w:rsidRPr="00F919E5">
        <w:rPr>
          <w:rFonts w:eastAsia="Calibri" w:cs="Times New Roman"/>
          <w:szCs w:val="24"/>
          <w:lang w:val="en-US"/>
        </w:rPr>
        <w:t xml:space="preserve"> J</w:t>
      </w:r>
      <w:r w:rsidRPr="00F919E5">
        <w:rPr>
          <w:rFonts w:eastAsia="Calibri" w:cs="Times New Roman"/>
          <w:szCs w:val="24"/>
          <w:lang w:val="id-ID"/>
        </w:rPr>
        <w:t>umlah variabel bebas</w:t>
      </w:r>
    </w:p>
    <w:p w14:paraId="73B75886" w14:textId="77777777" w:rsidR="004F0B18" w:rsidRPr="00F919E5" w:rsidRDefault="004F0B18" w:rsidP="004F0B18">
      <w:pPr>
        <w:spacing w:after="0"/>
        <w:jc w:val="both"/>
        <w:rPr>
          <w:rFonts w:cs="Times New Roman"/>
          <w:szCs w:val="24"/>
        </w:rPr>
      </w:pPr>
    </w:p>
    <w:p w14:paraId="5BCBF4C1" w14:textId="40558D7C" w:rsidR="004F0B18" w:rsidRPr="00F919E5" w:rsidRDefault="004F0B18" w:rsidP="006708B7">
      <w:pPr>
        <w:pStyle w:val="Bab3-10"/>
      </w:pPr>
      <w:bookmarkStart w:id="194" w:name="_Toc205499748"/>
      <w:bookmarkStart w:id="195" w:name="_Toc192294561"/>
      <w:bookmarkStart w:id="196" w:name="_Toc192580527"/>
      <w:proofErr w:type="spellStart"/>
      <w:r w:rsidRPr="00F919E5">
        <w:t>Hipotesis</w:t>
      </w:r>
      <w:bookmarkEnd w:id="194"/>
      <w:proofErr w:type="spellEnd"/>
      <w:r w:rsidRPr="00F919E5">
        <w:t xml:space="preserve"> </w:t>
      </w:r>
      <w:bookmarkEnd w:id="195"/>
      <w:bookmarkEnd w:id="196"/>
    </w:p>
    <w:p w14:paraId="3A79757E" w14:textId="77777777" w:rsidR="004F0B18" w:rsidRPr="00F919E5" w:rsidRDefault="004F0B18" w:rsidP="004F0B18">
      <w:pPr>
        <w:spacing w:after="0"/>
        <w:ind w:firstLine="567"/>
        <w:jc w:val="both"/>
        <w:rPr>
          <w:rFonts w:cs="Times New Roman"/>
          <w:szCs w:val="24"/>
        </w:rPr>
      </w:pPr>
      <w:proofErr w:type="spellStart"/>
      <w:r w:rsidRPr="00F919E5">
        <w:rPr>
          <w:rFonts w:cs="Times New Roman"/>
          <w:szCs w:val="24"/>
        </w:rPr>
        <w:t>Berdasarkan</w:t>
      </w:r>
      <w:proofErr w:type="spellEnd"/>
      <w:r w:rsidRPr="00F919E5">
        <w:rPr>
          <w:rFonts w:cs="Times New Roman"/>
          <w:szCs w:val="24"/>
        </w:rPr>
        <w:t xml:space="preserve"> </w:t>
      </w:r>
      <w:proofErr w:type="spellStart"/>
      <w:r w:rsidRPr="00F919E5">
        <w:rPr>
          <w:rFonts w:cs="Times New Roman"/>
          <w:szCs w:val="24"/>
        </w:rPr>
        <w:t>metodologi</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diatas</w:t>
      </w:r>
      <w:proofErr w:type="spellEnd"/>
      <w:r w:rsidRPr="00F919E5">
        <w:rPr>
          <w:rFonts w:cs="Times New Roman"/>
          <w:szCs w:val="24"/>
        </w:rPr>
        <w:t xml:space="preserve"> yang </w:t>
      </w:r>
      <w:proofErr w:type="spellStart"/>
      <w:r w:rsidRPr="00F919E5">
        <w:rPr>
          <w:rFonts w:cs="Times New Roman"/>
          <w:szCs w:val="24"/>
        </w:rPr>
        <w:t>memaparkan</w:t>
      </w:r>
      <w:proofErr w:type="spellEnd"/>
      <w:r w:rsidRPr="00F919E5">
        <w:rPr>
          <w:rFonts w:cs="Times New Roman"/>
          <w:szCs w:val="24"/>
        </w:rPr>
        <w:t xml:space="preserve"> </w:t>
      </w:r>
      <w:proofErr w:type="spellStart"/>
      <w:r w:rsidRPr="00F919E5">
        <w:rPr>
          <w:rFonts w:cs="Times New Roman"/>
          <w:szCs w:val="24"/>
        </w:rPr>
        <w:t>berbagai</w:t>
      </w:r>
      <w:proofErr w:type="spellEnd"/>
      <w:r w:rsidRPr="00F919E5">
        <w:rPr>
          <w:rFonts w:cs="Times New Roman"/>
          <w:szCs w:val="24"/>
        </w:rPr>
        <w:t xml:space="preserve"> </w:t>
      </w:r>
      <w:proofErr w:type="spellStart"/>
      <w:r w:rsidRPr="00F919E5">
        <w:rPr>
          <w:rFonts w:cs="Times New Roman"/>
          <w:szCs w:val="24"/>
        </w:rPr>
        <w:t>pengujian</w:t>
      </w:r>
      <w:proofErr w:type="spellEnd"/>
      <w:r w:rsidRPr="00F919E5">
        <w:rPr>
          <w:rFonts w:cs="Times New Roman"/>
          <w:szCs w:val="24"/>
        </w:rPr>
        <w:t xml:space="preserve"> </w:t>
      </w:r>
      <w:proofErr w:type="spellStart"/>
      <w:r w:rsidRPr="00F919E5">
        <w:rPr>
          <w:rFonts w:cs="Times New Roman"/>
          <w:szCs w:val="24"/>
        </w:rPr>
        <w:t>guna</w:t>
      </w:r>
      <w:proofErr w:type="spellEnd"/>
      <w:r w:rsidRPr="00F919E5">
        <w:rPr>
          <w:rFonts w:cs="Times New Roman"/>
          <w:szCs w:val="24"/>
        </w:rPr>
        <w:t xml:space="preserve"> </w:t>
      </w:r>
      <w:proofErr w:type="spellStart"/>
      <w:r w:rsidRPr="00F919E5">
        <w:rPr>
          <w:rFonts w:cs="Times New Roman"/>
          <w:szCs w:val="24"/>
        </w:rPr>
        <w:t>mendapatkan</w:t>
      </w:r>
      <w:proofErr w:type="spellEnd"/>
      <w:r w:rsidRPr="00F919E5">
        <w:rPr>
          <w:rFonts w:cs="Times New Roman"/>
          <w:szCs w:val="24"/>
        </w:rPr>
        <w:t xml:space="preserve"> </w:t>
      </w:r>
      <w:proofErr w:type="spellStart"/>
      <w:r w:rsidRPr="00F919E5">
        <w:rPr>
          <w:rFonts w:cs="Times New Roman"/>
          <w:szCs w:val="24"/>
        </w:rPr>
        <w:t>hasil</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yang </w:t>
      </w:r>
      <w:proofErr w:type="spellStart"/>
      <w:r w:rsidRPr="00F919E5">
        <w:rPr>
          <w:rFonts w:cs="Times New Roman"/>
          <w:szCs w:val="24"/>
        </w:rPr>
        <w:t>tepat</w:t>
      </w:r>
      <w:proofErr w:type="spellEnd"/>
      <w:r w:rsidRPr="00F919E5">
        <w:rPr>
          <w:rFonts w:cs="Times New Roman"/>
          <w:szCs w:val="24"/>
        </w:rPr>
        <w:t xml:space="preserve"> dan </w:t>
      </w:r>
      <w:proofErr w:type="spellStart"/>
      <w:r w:rsidRPr="00F919E5">
        <w:rPr>
          <w:rFonts w:cs="Times New Roman"/>
          <w:szCs w:val="24"/>
        </w:rPr>
        <w:t>mendasar</w:t>
      </w:r>
      <w:proofErr w:type="spellEnd"/>
      <w:r w:rsidRPr="00F919E5">
        <w:rPr>
          <w:rFonts w:cs="Times New Roman"/>
          <w:szCs w:val="24"/>
        </w:rPr>
        <w:t xml:space="preserve">, </w:t>
      </w:r>
      <w:proofErr w:type="spellStart"/>
      <w:r w:rsidRPr="00F919E5">
        <w:rPr>
          <w:rFonts w:cs="Times New Roman"/>
          <w:szCs w:val="24"/>
        </w:rPr>
        <w:t>maka</w:t>
      </w:r>
      <w:proofErr w:type="spellEnd"/>
      <w:r w:rsidRPr="00F919E5">
        <w:rPr>
          <w:rFonts w:cs="Times New Roman"/>
          <w:szCs w:val="24"/>
        </w:rPr>
        <w:t xml:space="preserve"> </w:t>
      </w:r>
      <w:proofErr w:type="spellStart"/>
      <w:r w:rsidRPr="00F919E5">
        <w:rPr>
          <w:rFonts w:cs="Times New Roman"/>
          <w:szCs w:val="24"/>
        </w:rPr>
        <w:t>diperoleh</w:t>
      </w:r>
      <w:proofErr w:type="spellEnd"/>
      <w:r w:rsidRPr="00F919E5">
        <w:rPr>
          <w:rFonts w:cs="Times New Roman"/>
          <w:szCs w:val="24"/>
        </w:rPr>
        <w:t xml:space="preserve"> </w:t>
      </w:r>
      <w:proofErr w:type="spellStart"/>
      <w:r w:rsidRPr="00F919E5">
        <w:rPr>
          <w:rFonts w:cs="Times New Roman"/>
          <w:szCs w:val="24"/>
        </w:rPr>
        <w:t>beberapa</w:t>
      </w:r>
      <w:proofErr w:type="spellEnd"/>
      <w:r w:rsidRPr="00F919E5">
        <w:rPr>
          <w:rFonts w:cs="Times New Roman"/>
          <w:szCs w:val="24"/>
        </w:rPr>
        <w:t xml:space="preserve"> </w:t>
      </w:r>
      <w:proofErr w:type="spellStart"/>
      <w:r w:rsidRPr="00F919E5">
        <w:rPr>
          <w:rFonts w:cs="Times New Roman"/>
          <w:szCs w:val="24"/>
        </w:rPr>
        <w:t>hipotesis</w:t>
      </w:r>
      <w:proofErr w:type="spellEnd"/>
      <w:r w:rsidRPr="00F919E5">
        <w:rPr>
          <w:rFonts w:cs="Times New Roman"/>
          <w:szCs w:val="24"/>
        </w:rPr>
        <w:t xml:space="preserve"> statistic </w:t>
      </w:r>
      <w:proofErr w:type="spellStart"/>
      <w:r w:rsidRPr="00F919E5">
        <w:rPr>
          <w:rFonts w:cs="Times New Roman"/>
          <w:szCs w:val="24"/>
        </w:rPr>
        <w:t>dalam</w:t>
      </w:r>
      <w:proofErr w:type="spellEnd"/>
      <w:r w:rsidRPr="00F919E5">
        <w:rPr>
          <w:rFonts w:cs="Times New Roman"/>
          <w:szCs w:val="24"/>
        </w:rPr>
        <w:t xml:space="preserve"> </w:t>
      </w:r>
      <w:proofErr w:type="spellStart"/>
      <w:r w:rsidRPr="00F919E5">
        <w:rPr>
          <w:rFonts w:cs="Times New Roman"/>
          <w:szCs w:val="24"/>
        </w:rPr>
        <w:t>penelitian</w:t>
      </w:r>
      <w:proofErr w:type="spellEnd"/>
      <w:r w:rsidRPr="00F919E5">
        <w:rPr>
          <w:rFonts w:cs="Times New Roman"/>
          <w:szCs w:val="24"/>
        </w:rPr>
        <w:t xml:space="preserve"> </w:t>
      </w:r>
      <w:proofErr w:type="spellStart"/>
      <w:r w:rsidRPr="00F919E5">
        <w:rPr>
          <w:rFonts w:cs="Times New Roman"/>
          <w:szCs w:val="24"/>
        </w:rPr>
        <w:t>ini</w:t>
      </w:r>
      <w:proofErr w:type="spellEnd"/>
      <w:r w:rsidRPr="00F919E5">
        <w:rPr>
          <w:rFonts w:cs="Times New Roman"/>
          <w:szCs w:val="24"/>
        </w:rPr>
        <w:t xml:space="preserve">, </w:t>
      </w:r>
      <w:proofErr w:type="spellStart"/>
      <w:r w:rsidRPr="00F919E5">
        <w:rPr>
          <w:rFonts w:cs="Times New Roman"/>
          <w:szCs w:val="24"/>
        </w:rPr>
        <w:t>diantaranya</w:t>
      </w:r>
      <w:proofErr w:type="spellEnd"/>
      <w:r w:rsidRPr="00F919E5">
        <w:rPr>
          <w:rFonts w:cs="Times New Roman"/>
          <w:szCs w:val="24"/>
        </w:rPr>
        <w:t>:</w:t>
      </w:r>
    </w:p>
    <w:p w14:paraId="609D3365" w14:textId="77777777" w:rsidR="004F0B18" w:rsidRPr="00F919E5" w:rsidRDefault="004F0B18" w:rsidP="00D85D37">
      <w:pPr>
        <w:pStyle w:val="ListParagraph"/>
        <w:numPr>
          <w:ilvl w:val="0"/>
          <w:numId w:val="52"/>
        </w:numPr>
        <w:spacing w:after="0"/>
        <w:ind w:left="426" w:hanging="426"/>
        <w:contextualSpacing w:val="0"/>
        <w:jc w:val="both"/>
        <w:rPr>
          <w:rFonts w:cs="Times New Roman"/>
          <w:szCs w:val="24"/>
          <w:lang w:val="en-US"/>
        </w:rPr>
      </w:pPr>
      <w:proofErr w:type="spellStart"/>
      <w:r w:rsidRPr="00F919E5">
        <w:rPr>
          <w:rFonts w:cs="Times New Roman"/>
          <w:szCs w:val="24"/>
        </w:rPr>
        <w:t>Hubungan</w:t>
      </w:r>
      <w:proofErr w:type="spellEnd"/>
      <w:r w:rsidRPr="00F919E5">
        <w:rPr>
          <w:rFonts w:cs="Times New Roman"/>
          <w:szCs w:val="24"/>
        </w:rPr>
        <w:t xml:space="preserve"> </w:t>
      </w:r>
      <w:proofErr w:type="spellStart"/>
      <w:r w:rsidRPr="00F919E5">
        <w:rPr>
          <w:rFonts w:cs="Times New Roman"/>
          <w:szCs w:val="24"/>
        </w:rPr>
        <w:t>antara</w:t>
      </w:r>
      <w:proofErr w:type="spellEnd"/>
      <w:r w:rsidRPr="00F919E5">
        <w:rPr>
          <w:rFonts w:cs="Times New Roman"/>
          <w:szCs w:val="24"/>
        </w:rPr>
        <w:t xml:space="preserve"> Strategi </w:t>
      </w:r>
      <w:proofErr w:type="spellStart"/>
      <w:r w:rsidRPr="00F919E5">
        <w:rPr>
          <w:rFonts w:cs="Times New Roman"/>
          <w:szCs w:val="24"/>
        </w:rPr>
        <w:t>Penetapan</w:t>
      </w:r>
      <w:proofErr w:type="spellEnd"/>
      <w:r w:rsidRPr="00F919E5">
        <w:rPr>
          <w:rFonts w:cs="Times New Roman"/>
          <w:szCs w:val="24"/>
        </w:rPr>
        <w:t xml:space="preserve"> Harga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p>
    <w:p w14:paraId="09C9949E" w14:textId="77777777" w:rsidR="004F0B18" w:rsidRPr="00F919E5" w:rsidRDefault="004F0B18" w:rsidP="004F0B18">
      <w:pPr>
        <w:pStyle w:val="ListParagraph"/>
        <w:spacing w:after="0"/>
        <w:ind w:left="426"/>
        <w:contextualSpacing w:val="0"/>
        <w:jc w:val="both"/>
        <w:rPr>
          <w:rFonts w:cs="Times New Roman"/>
          <w:szCs w:val="24"/>
          <w:lang w:val="en-US"/>
        </w:rPr>
      </w:pPr>
      <w:r w:rsidRPr="00F919E5">
        <w:rPr>
          <w:rFonts w:cs="Times New Roman"/>
          <w:szCs w:val="24"/>
        </w:rPr>
        <w:t>H</w:t>
      </w:r>
      <w:proofErr w:type="gramStart"/>
      <w:r w:rsidRPr="00BD0ECF">
        <w:rPr>
          <w:rFonts w:cs="Times New Roman"/>
          <w:szCs w:val="24"/>
          <w:vertAlign w:val="subscript"/>
        </w:rPr>
        <w:t>0</w:t>
      </w:r>
      <w:r w:rsidRPr="00F919E5">
        <w:rPr>
          <w:rFonts w:cs="Times New Roman"/>
          <w:szCs w:val="24"/>
        </w:rPr>
        <w:t xml:space="preserve"> :</w:t>
      </w:r>
      <w:proofErr w:type="gramEnd"/>
      <w:r w:rsidRPr="00F919E5">
        <w:rPr>
          <w:rFonts w:cs="Times New Roman"/>
          <w:szCs w:val="24"/>
        </w:rPr>
        <w:t xml:space="preserve"> </w:t>
      </w:r>
      <w:r w:rsidRPr="00F919E5">
        <w:rPr>
          <w:rFonts w:cs="Times New Roman"/>
          <w:szCs w:val="24"/>
          <w:lang w:val="en-US"/>
        </w:rPr>
        <w:t>β</w:t>
      </w:r>
      <w:r w:rsidRPr="00F919E5">
        <w:rPr>
          <w:rFonts w:cs="Times New Roman"/>
          <w:szCs w:val="24"/>
          <w:vertAlign w:val="subscript"/>
          <w:lang w:val="en-US"/>
        </w:rPr>
        <w:t xml:space="preserve">1 </w:t>
      </w:r>
      <w:r w:rsidRPr="00F919E5">
        <w:rPr>
          <w:rFonts w:cs="Times New Roman"/>
          <w:szCs w:val="24"/>
          <w:lang w:val="en-US"/>
        </w:rPr>
        <w:t xml:space="preserve">= 0, Strategi </w:t>
      </w:r>
      <w:proofErr w:type="spellStart"/>
      <w:r w:rsidRPr="00F919E5">
        <w:rPr>
          <w:rFonts w:cs="Times New Roman"/>
          <w:szCs w:val="24"/>
          <w:lang w:val="en-US"/>
        </w:rPr>
        <w:t>Penetapan</w:t>
      </w:r>
      <w:proofErr w:type="spellEnd"/>
      <w:r w:rsidRPr="00F919E5">
        <w:rPr>
          <w:rFonts w:cs="Times New Roman"/>
          <w:szCs w:val="24"/>
          <w:lang w:val="en-US"/>
        </w:rPr>
        <w:t xml:space="preserve"> Harga </w:t>
      </w:r>
      <w:proofErr w:type="spellStart"/>
      <w:r w:rsidRPr="00F919E5">
        <w:rPr>
          <w:rFonts w:cs="Times New Roman"/>
          <w:szCs w:val="24"/>
          <w:lang w:val="en-US"/>
        </w:rPr>
        <w:t>mempunyai</w:t>
      </w:r>
      <w:proofErr w:type="spellEnd"/>
      <w:r w:rsidRPr="00F919E5">
        <w:rPr>
          <w:rFonts w:cs="Times New Roman"/>
          <w:szCs w:val="24"/>
          <w:lang w:val="en-US"/>
        </w:rPr>
        <w:t xml:space="preserve"> </w:t>
      </w:r>
      <w:proofErr w:type="spellStart"/>
      <w:r w:rsidRPr="00F919E5">
        <w:rPr>
          <w:rFonts w:cs="Times New Roman"/>
          <w:szCs w:val="24"/>
          <w:lang w:val="en-US"/>
        </w:rPr>
        <w:t>pengaruh</w:t>
      </w:r>
      <w:proofErr w:type="spellEnd"/>
      <w:r w:rsidRPr="00F919E5">
        <w:rPr>
          <w:rFonts w:cs="Times New Roman"/>
          <w:szCs w:val="24"/>
          <w:lang w:val="en-US"/>
        </w:rPr>
        <w:t xml:space="preserve"> </w:t>
      </w:r>
      <w:proofErr w:type="spellStart"/>
      <w:r w:rsidRPr="00F919E5">
        <w:rPr>
          <w:rFonts w:cs="Times New Roman"/>
          <w:szCs w:val="24"/>
          <w:lang w:val="en-US"/>
        </w:rPr>
        <w:t>positif</w:t>
      </w:r>
      <w:proofErr w:type="spellEnd"/>
      <w:r w:rsidRPr="00F919E5">
        <w:rPr>
          <w:rFonts w:cs="Times New Roman"/>
          <w:szCs w:val="24"/>
          <w:lang w:val="en-US"/>
        </w:rPr>
        <w:t xml:space="preserve"> dan </w:t>
      </w:r>
      <w:proofErr w:type="spellStart"/>
      <w:r w:rsidRPr="00F919E5">
        <w:rPr>
          <w:rFonts w:cs="Times New Roman"/>
          <w:szCs w:val="24"/>
          <w:lang w:val="en-US"/>
        </w:rPr>
        <w:t>tidak</w:t>
      </w:r>
      <w:proofErr w:type="spellEnd"/>
      <w:r w:rsidRPr="00F919E5">
        <w:rPr>
          <w:rFonts w:cs="Times New Roman"/>
          <w:szCs w:val="24"/>
          <w:lang w:val="en-US"/>
        </w:rPr>
        <w:t xml:space="preserve"> </w:t>
      </w:r>
      <w:proofErr w:type="spellStart"/>
      <w:r w:rsidRPr="00F919E5">
        <w:rPr>
          <w:rFonts w:cs="Times New Roman"/>
          <w:szCs w:val="24"/>
          <w:lang w:val="en-US"/>
        </w:rPr>
        <w:t>signifikan</w:t>
      </w:r>
      <w:proofErr w:type="spellEnd"/>
      <w:r w:rsidRPr="00F919E5">
        <w:rPr>
          <w:rFonts w:cs="Times New Roman"/>
          <w:szCs w:val="24"/>
          <w:lang w:val="en-US"/>
        </w:rPr>
        <w:t xml:space="preserve"> </w:t>
      </w:r>
      <w:proofErr w:type="spellStart"/>
      <w:r w:rsidRPr="00F919E5">
        <w:rPr>
          <w:rFonts w:cs="Times New Roman"/>
          <w:szCs w:val="24"/>
          <w:lang w:val="en-US"/>
        </w:rPr>
        <w:t>terhadap</w:t>
      </w:r>
      <w:proofErr w:type="spellEnd"/>
      <w:r w:rsidRPr="00F919E5">
        <w:rPr>
          <w:rFonts w:cs="Times New Roman"/>
          <w:szCs w:val="24"/>
          <w:lang w:val="en-US"/>
        </w:rPr>
        <w:t xml:space="preserve"> </w:t>
      </w:r>
      <w:proofErr w:type="spellStart"/>
      <w:r w:rsidRPr="00F919E5">
        <w:rPr>
          <w:rFonts w:cs="Times New Roman"/>
          <w:szCs w:val="24"/>
          <w:lang w:val="en-US"/>
        </w:rPr>
        <w:t>Loyalitas</w:t>
      </w:r>
      <w:proofErr w:type="spellEnd"/>
      <w:r w:rsidRPr="00F919E5">
        <w:rPr>
          <w:rFonts w:cs="Times New Roman"/>
          <w:szCs w:val="24"/>
          <w:lang w:val="en-US"/>
        </w:rPr>
        <w:t xml:space="preserve"> </w:t>
      </w:r>
      <w:proofErr w:type="spellStart"/>
      <w:r w:rsidRPr="00F919E5">
        <w:rPr>
          <w:rFonts w:cs="Times New Roman"/>
          <w:szCs w:val="24"/>
          <w:lang w:val="en-US"/>
        </w:rPr>
        <w:t>Pelanggan</w:t>
      </w:r>
      <w:proofErr w:type="spellEnd"/>
      <w:r w:rsidRPr="00F919E5">
        <w:rPr>
          <w:rFonts w:cs="Times New Roman"/>
          <w:szCs w:val="24"/>
          <w:lang w:val="en-US"/>
        </w:rPr>
        <w:t>.</w:t>
      </w:r>
    </w:p>
    <w:p w14:paraId="15572C98" w14:textId="77777777" w:rsidR="004F0B18" w:rsidRPr="00F919E5" w:rsidRDefault="004F0B18" w:rsidP="004F0B18">
      <w:pPr>
        <w:pStyle w:val="ListParagraph"/>
        <w:spacing w:after="0"/>
        <w:ind w:left="426"/>
        <w:contextualSpacing w:val="0"/>
        <w:jc w:val="both"/>
        <w:rPr>
          <w:rFonts w:cs="Times New Roman"/>
          <w:szCs w:val="24"/>
          <w:lang w:val="en-US"/>
        </w:rPr>
      </w:pPr>
      <w:r w:rsidRPr="00F919E5">
        <w:rPr>
          <w:rFonts w:cs="Times New Roman"/>
          <w:szCs w:val="24"/>
        </w:rPr>
        <w:t>H</w:t>
      </w:r>
      <w:proofErr w:type="gramStart"/>
      <w:r w:rsidRPr="00BD0ECF">
        <w:rPr>
          <w:rFonts w:cs="Times New Roman"/>
          <w:szCs w:val="24"/>
          <w:vertAlign w:val="subscript"/>
        </w:rPr>
        <w:t>1</w:t>
      </w:r>
      <w:r w:rsidRPr="00F919E5">
        <w:rPr>
          <w:rFonts w:cs="Times New Roman"/>
          <w:szCs w:val="24"/>
        </w:rPr>
        <w:t xml:space="preserve"> :</w:t>
      </w:r>
      <w:proofErr w:type="gramEnd"/>
      <w:r w:rsidRPr="00F919E5">
        <w:rPr>
          <w:rFonts w:cs="Times New Roman"/>
          <w:szCs w:val="24"/>
        </w:rPr>
        <w:t xml:space="preserve"> </w:t>
      </w:r>
      <w:r w:rsidRPr="00F919E5">
        <w:rPr>
          <w:rFonts w:cs="Times New Roman"/>
          <w:szCs w:val="24"/>
          <w:lang w:val="en-US"/>
        </w:rPr>
        <w:t>β</w:t>
      </w:r>
      <w:r w:rsidRPr="00F919E5">
        <w:rPr>
          <w:rFonts w:cs="Times New Roman"/>
          <w:szCs w:val="24"/>
          <w:vertAlign w:val="subscript"/>
          <w:lang w:val="en-US"/>
        </w:rPr>
        <w:t xml:space="preserve">1 ≠ </w:t>
      </w:r>
      <w:r w:rsidRPr="00F919E5">
        <w:rPr>
          <w:rFonts w:cs="Times New Roman"/>
          <w:szCs w:val="24"/>
          <w:lang w:val="en-US"/>
        </w:rPr>
        <w:t xml:space="preserve">0, Strategi </w:t>
      </w:r>
      <w:proofErr w:type="spellStart"/>
      <w:r w:rsidRPr="00F919E5">
        <w:rPr>
          <w:rFonts w:cs="Times New Roman"/>
          <w:szCs w:val="24"/>
          <w:lang w:val="en-US"/>
        </w:rPr>
        <w:t>Penetapan</w:t>
      </w:r>
      <w:proofErr w:type="spellEnd"/>
      <w:r w:rsidRPr="00F919E5">
        <w:rPr>
          <w:rFonts w:cs="Times New Roman"/>
          <w:szCs w:val="24"/>
          <w:lang w:val="en-US"/>
        </w:rPr>
        <w:t xml:space="preserve"> Harga </w:t>
      </w:r>
      <w:proofErr w:type="spellStart"/>
      <w:r w:rsidRPr="00F919E5">
        <w:rPr>
          <w:rFonts w:cs="Times New Roman"/>
          <w:szCs w:val="24"/>
          <w:lang w:val="en-US"/>
        </w:rPr>
        <w:t>mempunyai</w:t>
      </w:r>
      <w:proofErr w:type="spellEnd"/>
      <w:r w:rsidRPr="00F919E5">
        <w:rPr>
          <w:rFonts w:cs="Times New Roman"/>
          <w:szCs w:val="24"/>
          <w:lang w:val="en-US"/>
        </w:rPr>
        <w:t xml:space="preserve"> </w:t>
      </w:r>
      <w:proofErr w:type="spellStart"/>
      <w:r w:rsidRPr="00F919E5">
        <w:rPr>
          <w:rFonts w:cs="Times New Roman"/>
          <w:szCs w:val="24"/>
          <w:lang w:val="en-US"/>
        </w:rPr>
        <w:t>pengaruh</w:t>
      </w:r>
      <w:proofErr w:type="spellEnd"/>
      <w:r w:rsidRPr="00F919E5">
        <w:rPr>
          <w:rFonts w:cs="Times New Roman"/>
          <w:szCs w:val="24"/>
          <w:lang w:val="en-US"/>
        </w:rPr>
        <w:t xml:space="preserve"> </w:t>
      </w:r>
      <w:proofErr w:type="spellStart"/>
      <w:r w:rsidRPr="00F919E5">
        <w:rPr>
          <w:rFonts w:cs="Times New Roman"/>
          <w:szCs w:val="24"/>
          <w:lang w:val="en-US"/>
        </w:rPr>
        <w:t>positif</w:t>
      </w:r>
      <w:proofErr w:type="spellEnd"/>
      <w:r w:rsidRPr="00F919E5">
        <w:rPr>
          <w:rFonts w:cs="Times New Roman"/>
          <w:szCs w:val="24"/>
          <w:lang w:val="en-US"/>
        </w:rPr>
        <w:t xml:space="preserve"> dan </w:t>
      </w:r>
      <w:proofErr w:type="spellStart"/>
      <w:r w:rsidRPr="00F919E5">
        <w:rPr>
          <w:rFonts w:cs="Times New Roman"/>
          <w:szCs w:val="24"/>
          <w:lang w:val="en-US"/>
        </w:rPr>
        <w:t>signifikan</w:t>
      </w:r>
      <w:proofErr w:type="spellEnd"/>
      <w:r w:rsidRPr="00F919E5">
        <w:rPr>
          <w:rFonts w:cs="Times New Roman"/>
          <w:szCs w:val="24"/>
          <w:lang w:val="en-US"/>
        </w:rPr>
        <w:t xml:space="preserve"> </w:t>
      </w:r>
      <w:proofErr w:type="spellStart"/>
      <w:r w:rsidRPr="00F919E5">
        <w:rPr>
          <w:rFonts w:cs="Times New Roman"/>
          <w:szCs w:val="24"/>
          <w:lang w:val="en-US"/>
        </w:rPr>
        <w:t>terhadap</w:t>
      </w:r>
      <w:proofErr w:type="spellEnd"/>
      <w:r w:rsidRPr="00F919E5">
        <w:rPr>
          <w:rFonts w:cs="Times New Roman"/>
          <w:szCs w:val="24"/>
          <w:lang w:val="en-US"/>
        </w:rPr>
        <w:t xml:space="preserve"> </w:t>
      </w:r>
      <w:proofErr w:type="spellStart"/>
      <w:r w:rsidRPr="00F919E5">
        <w:rPr>
          <w:rFonts w:cs="Times New Roman"/>
          <w:szCs w:val="24"/>
          <w:lang w:val="en-US"/>
        </w:rPr>
        <w:t>Loyalitas</w:t>
      </w:r>
      <w:proofErr w:type="spellEnd"/>
      <w:r w:rsidRPr="00F919E5">
        <w:rPr>
          <w:rFonts w:cs="Times New Roman"/>
          <w:szCs w:val="24"/>
          <w:lang w:val="en-US"/>
        </w:rPr>
        <w:t xml:space="preserve"> </w:t>
      </w:r>
      <w:proofErr w:type="spellStart"/>
      <w:r w:rsidRPr="00F919E5">
        <w:rPr>
          <w:rFonts w:cs="Times New Roman"/>
          <w:szCs w:val="24"/>
          <w:lang w:val="en-US"/>
        </w:rPr>
        <w:t>Pelanggan</w:t>
      </w:r>
      <w:proofErr w:type="spellEnd"/>
      <w:r w:rsidRPr="00F919E5">
        <w:rPr>
          <w:rFonts w:cs="Times New Roman"/>
          <w:szCs w:val="24"/>
          <w:lang w:val="en-US"/>
        </w:rPr>
        <w:t>.</w:t>
      </w:r>
    </w:p>
    <w:p w14:paraId="4C5689BA" w14:textId="77777777" w:rsidR="004F0B18" w:rsidRPr="00F919E5" w:rsidRDefault="004F0B18" w:rsidP="00D85D37">
      <w:pPr>
        <w:pStyle w:val="ListParagraph"/>
        <w:numPr>
          <w:ilvl w:val="0"/>
          <w:numId w:val="52"/>
        </w:numPr>
        <w:spacing w:after="0"/>
        <w:ind w:left="426" w:hanging="426"/>
        <w:contextualSpacing w:val="0"/>
        <w:jc w:val="both"/>
        <w:rPr>
          <w:rFonts w:cs="Times New Roman"/>
          <w:szCs w:val="24"/>
          <w:lang w:val="en-US"/>
        </w:rPr>
      </w:pPr>
      <w:proofErr w:type="spellStart"/>
      <w:r w:rsidRPr="00F919E5">
        <w:rPr>
          <w:rFonts w:cs="Times New Roman"/>
          <w:szCs w:val="24"/>
        </w:rPr>
        <w:lastRenderedPageBreak/>
        <w:t>Hubungan</w:t>
      </w:r>
      <w:proofErr w:type="spellEnd"/>
      <w:r w:rsidRPr="00F919E5">
        <w:rPr>
          <w:rFonts w:cs="Times New Roman"/>
          <w:szCs w:val="24"/>
        </w:rPr>
        <w:t xml:space="preserve"> </w:t>
      </w:r>
      <w:proofErr w:type="spellStart"/>
      <w:r w:rsidRPr="00F919E5">
        <w:rPr>
          <w:rFonts w:cs="Times New Roman"/>
          <w:szCs w:val="24"/>
        </w:rPr>
        <w:t>antara</w:t>
      </w:r>
      <w:proofErr w:type="spellEnd"/>
      <w:r w:rsidRPr="00F919E5">
        <w:rPr>
          <w:rFonts w:cs="Times New Roman"/>
          <w:szCs w:val="24"/>
        </w:rPr>
        <w:t xml:space="preserve"> </w:t>
      </w:r>
      <w:r w:rsidRPr="00F919E5">
        <w:rPr>
          <w:rFonts w:cs="Times New Roman"/>
          <w:i/>
          <w:iCs/>
          <w:szCs w:val="24"/>
        </w:rPr>
        <w:t xml:space="preserve">Word </w:t>
      </w:r>
      <w:proofErr w:type="gramStart"/>
      <w:r w:rsidRPr="00F919E5">
        <w:rPr>
          <w:rFonts w:cs="Times New Roman"/>
          <w:i/>
          <w:iCs/>
          <w:szCs w:val="24"/>
        </w:rPr>
        <w:t>Of</w:t>
      </w:r>
      <w:proofErr w:type="gramEnd"/>
      <w:r w:rsidRPr="00F919E5">
        <w:rPr>
          <w:rFonts w:cs="Times New Roman"/>
          <w:i/>
          <w:iCs/>
          <w:szCs w:val="24"/>
        </w:rPr>
        <w:t xml:space="preserve"> Mouth</w:t>
      </w:r>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p>
    <w:p w14:paraId="2EEE7B7D" w14:textId="77777777" w:rsidR="004F0B18" w:rsidRPr="00F919E5" w:rsidRDefault="004F0B18" w:rsidP="004F0B18">
      <w:pPr>
        <w:spacing w:after="0"/>
        <w:ind w:left="426"/>
        <w:jc w:val="both"/>
        <w:rPr>
          <w:rFonts w:cs="Times New Roman"/>
          <w:szCs w:val="24"/>
          <w:lang w:val="en-US"/>
        </w:rPr>
      </w:pPr>
      <w:r w:rsidRPr="00F919E5">
        <w:rPr>
          <w:rFonts w:cs="Times New Roman"/>
          <w:szCs w:val="24"/>
        </w:rPr>
        <w:t>H</w:t>
      </w:r>
      <w:proofErr w:type="gramStart"/>
      <w:r w:rsidRPr="00BD0ECF">
        <w:rPr>
          <w:rFonts w:cs="Times New Roman"/>
          <w:szCs w:val="24"/>
          <w:vertAlign w:val="subscript"/>
        </w:rPr>
        <w:t>0</w:t>
      </w:r>
      <w:r w:rsidRPr="00F919E5">
        <w:rPr>
          <w:rFonts w:cs="Times New Roman"/>
          <w:szCs w:val="24"/>
        </w:rPr>
        <w:t xml:space="preserve"> :</w:t>
      </w:r>
      <w:proofErr w:type="gramEnd"/>
      <w:r w:rsidRPr="00F919E5">
        <w:rPr>
          <w:rFonts w:cs="Times New Roman"/>
          <w:szCs w:val="24"/>
        </w:rPr>
        <w:t xml:space="preserve"> </w:t>
      </w:r>
      <w:r w:rsidRPr="00F919E5">
        <w:rPr>
          <w:rFonts w:cs="Times New Roman"/>
          <w:szCs w:val="24"/>
          <w:lang w:val="en-US"/>
        </w:rPr>
        <w:t>β</w:t>
      </w:r>
      <w:r w:rsidRPr="00F919E5">
        <w:rPr>
          <w:rFonts w:cs="Times New Roman"/>
          <w:szCs w:val="24"/>
          <w:vertAlign w:val="subscript"/>
          <w:lang w:val="en-US"/>
        </w:rPr>
        <w:t xml:space="preserve">2 </w:t>
      </w:r>
      <w:r w:rsidRPr="00F919E5">
        <w:rPr>
          <w:rFonts w:cs="Times New Roman"/>
          <w:szCs w:val="24"/>
          <w:lang w:val="en-US"/>
        </w:rPr>
        <w:t xml:space="preserve">= 0, </w:t>
      </w:r>
      <w:r w:rsidRPr="00F919E5">
        <w:rPr>
          <w:rFonts w:cs="Times New Roman"/>
          <w:i/>
          <w:iCs/>
          <w:szCs w:val="24"/>
          <w:lang w:val="en-US"/>
        </w:rPr>
        <w:t>Word Of Mouth</w:t>
      </w:r>
      <w:r w:rsidRPr="00F919E5">
        <w:rPr>
          <w:rFonts w:cs="Times New Roman"/>
          <w:szCs w:val="24"/>
          <w:lang w:val="en-US"/>
        </w:rPr>
        <w:t xml:space="preserve"> </w:t>
      </w:r>
      <w:proofErr w:type="spellStart"/>
      <w:r w:rsidRPr="00F919E5">
        <w:rPr>
          <w:rFonts w:cs="Times New Roman"/>
          <w:szCs w:val="24"/>
          <w:lang w:val="en-US"/>
        </w:rPr>
        <w:t>mempunyai</w:t>
      </w:r>
      <w:proofErr w:type="spellEnd"/>
      <w:r w:rsidRPr="00F919E5">
        <w:rPr>
          <w:rFonts w:cs="Times New Roman"/>
          <w:szCs w:val="24"/>
          <w:lang w:val="en-US"/>
        </w:rPr>
        <w:t xml:space="preserve"> </w:t>
      </w:r>
      <w:proofErr w:type="spellStart"/>
      <w:r w:rsidRPr="00F919E5">
        <w:rPr>
          <w:rFonts w:cs="Times New Roman"/>
          <w:szCs w:val="24"/>
          <w:lang w:val="en-US"/>
        </w:rPr>
        <w:t>pengaruh</w:t>
      </w:r>
      <w:proofErr w:type="spellEnd"/>
      <w:r w:rsidRPr="00F919E5">
        <w:rPr>
          <w:rFonts w:cs="Times New Roman"/>
          <w:szCs w:val="24"/>
          <w:lang w:val="en-US"/>
        </w:rPr>
        <w:t xml:space="preserve"> </w:t>
      </w:r>
      <w:proofErr w:type="spellStart"/>
      <w:r w:rsidRPr="00F919E5">
        <w:rPr>
          <w:rFonts w:cs="Times New Roman"/>
          <w:szCs w:val="24"/>
          <w:lang w:val="en-US"/>
        </w:rPr>
        <w:t>positif</w:t>
      </w:r>
      <w:proofErr w:type="spellEnd"/>
      <w:r w:rsidRPr="00F919E5">
        <w:rPr>
          <w:rFonts w:cs="Times New Roman"/>
          <w:szCs w:val="24"/>
          <w:lang w:val="en-US"/>
        </w:rPr>
        <w:t xml:space="preserve"> dan </w:t>
      </w:r>
      <w:proofErr w:type="spellStart"/>
      <w:r w:rsidRPr="00F919E5">
        <w:rPr>
          <w:rFonts w:cs="Times New Roman"/>
          <w:szCs w:val="24"/>
          <w:lang w:val="en-US"/>
        </w:rPr>
        <w:t>tidak</w:t>
      </w:r>
      <w:proofErr w:type="spellEnd"/>
      <w:r w:rsidRPr="00F919E5">
        <w:rPr>
          <w:rFonts w:cs="Times New Roman"/>
          <w:szCs w:val="24"/>
          <w:lang w:val="en-US"/>
        </w:rPr>
        <w:t xml:space="preserve"> </w:t>
      </w:r>
      <w:proofErr w:type="spellStart"/>
      <w:r w:rsidRPr="00F919E5">
        <w:rPr>
          <w:rFonts w:cs="Times New Roman"/>
          <w:szCs w:val="24"/>
          <w:lang w:val="en-US"/>
        </w:rPr>
        <w:t>signifikan</w:t>
      </w:r>
      <w:proofErr w:type="spellEnd"/>
      <w:r w:rsidRPr="00F919E5">
        <w:rPr>
          <w:rFonts w:cs="Times New Roman"/>
          <w:szCs w:val="24"/>
          <w:lang w:val="en-US"/>
        </w:rPr>
        <w:t xml:space="preserve"> </w:t>
      </w:r>
      <w:proofErr w:type="spellStart"/>
      <w:r w:rsidRPr="00F919E5">
        <w:rPr>
          <w:rFonts w:cs="Times New Roman"/>
          <w:szCs w:val="24"/>
          <w:lang w:val="en-US"/>
        </w:rPr>
        <w:t>terhadap</w:t>
      </w:r>
      <w:proofErr w:type="spellEnd"/>
      <w:r w:rsidRPr="00F919E5">
        <w:rPr>
          <w:rFonts w:cs="Times New Roman"/>
          <w:szCs w:val="24"/>
          <w:lang w:val="en-US"/>
        </w:rPr>
        <w:t xml:space="preserve"> </w:t>
      </w:r>
      <w:proofErr w:type="spellStart"/>
      <w:r w:rsidRPr="00F919E5">
        <w:rPr>
          <w:rFonts w:cs="Times New Roman"/>
          <w:szCs w:val="24"/>
          <w:lang w:val="en-US"/>
        </w:rPr>
        <w:t>Loyalitas</w:t>
      </w:r>
      <w:proofErr w:type="spellEnd"/>
      <w:r w:rsidRPr="00F919E5">
        <w:rPr>
          <w:rFonts w:cs="Times New Roman"/>
          <w:szCs w:val="24"/>
          <w:lang w:val="en-US"/>
        </w:rPr>
        <w:t xml:space="preserve"> </w:t>
      </w:r>
      <w:proofErr w:type="spellStart"/>
      <w:r w:rsidRPr="00F919E5">
        <w:rPr>
          <w:rFonts w:cs="Times New Roman"/>
          <w:szCs w:val="24"/>
          <w:lang w:val="en-US"/>
        </w:rPr>
        <w:t>Pelanggan</w:t>
      </w:r>
      <w:proofErr w:type="spellEnd"/>
      <w:r w:rsidRPr="00F919E5">
        <w:rPr>
          <w:rFonts w:cs="Times New Roman"/>
          <w:szCs w:val="24"/>
          <w:lang w:val="en-US"/>
        </w:rPr>
        <w:t>.</w:t>
      </w:r>
    </w:p>
    <w:p w14:paraId="0E0438DD" w14:textId="77777777" w:rsidR="004F0B18" w:rsidRPr="00F919E5" w:rsidRDefault="004F0B18" w:rsidP="004F0B18">
      <w:pPr>
        <w:spacing w:after="0"/>
        <w:ind w:left="426"/>
        <w:jc w:val="both"/>
        <w:rPr>
          <w:rFonts w:cs="Times New Roman"/>
          <w:szCs w:val="24"/>
          <w:lang w:val="en-US"/>
        </w:rPr>
      </w:pPr>
      <w:r w:rsidRPr="00F919E5">
        <w:rPr>
          <w:rFonts w:cs="Times New Roman"/>
          <w:szCs w:val="24"/>
        </w:rPr>
        <w:t>H</w:t>
      </w:r>
      <w:proofErr w:type="gramStart"/>
      <w:r w:rsidRPr="00BD0ECF">
        <w:rPr>
          <w:rFonts w:cs="Times New Roman"/>
          <w:szCs w:val="24"/>
          <w:vertAlign w:val="subscript"/>
        </w:rPr>
        <w:t>1</w:t>
      </w:r>
      <w:r w:rsidRPr="00F919E5">
        <w:rPr>
          <w:rFonts w:cs="Times New Roman"/>
          <w:szCs w:val="24"/>
        </w:rPr>
        <w:t xml:space="preserve"> :</w:t>
      </w:r>
      <w:proofErr w:type="gramEnd"/>
      <w:r w:rsidRPr="00F919E5">
        <w:rPr>
          <w:rFonts w:cs="Times New Roman"/>
          <w:szCs w:val="24"/>
        </w:rPr>
        <w:t xml:space="preserve"> </w:t>
      </w:r>
      <w:r w:rsidRPr="00F919E5">
        <w:rPr>
          <w:rFonts w:cs="Times New Roman"/>
          <w:szCs w:val="24"/>
          <w:lang w:val="en-US"/>
        </w:rPr>
        <w:t>β</w:t>
      </w:r>
      <w:r w:rsidRPr="00F919E5">
        <w:rPr>
          <w:rFonts w:cs="Times New Roman"/>
          <w:szCs w:val="24"/>
          <w:vertAlign w:val="subscript"/>
          <w:lang w:val="en-US"/>
        </w:rPr>
        <w:t xml:space="preserve">2 ≠ </w:t>
      </w:r>
      <w:r w:rsidRPr="00F919E5">
        <w:rPr>
          <w:rFonts w:cs="Times New Roman"/>
          <w:szCs w:val="24"/>
          <w:lang w:val="en-US"/>
        </w:rPr>
        <w:t xml:space="preserve">0, </w:t>
      </w:r>
      <w:r w:rsidRPr="00F919E5">
        <w:rPr>
          <w:rFonts w:cs="Times New Roman"/>
          <w:i/>
          <w:iCs/>
          <w:szCs w:val="24"/>
          <w:lang w:val="en-US"/>
        </w:rPr>
        <w:t>Word Of Mouth</w:t>
      </w:r>
      <w:r w:rsidRPr="00F919E5">
        <w:rPr>
          <w:rFonts w:cs="Times New Roman"/>
          <w:szCs w:val="24"/>
          <w:lang w:val="en-US"/>
        </w:rPr>
        <w:t xml:space="preserve"> </w:t>
      </w:r>
      <w:proofErr w:type="spellStart"/>
      <w:r w:rsidRPr="00F919E5">
        <w:rPr>
          <w:rFonts w:cs="Times New Roman"/>
          <w:szCs w:val="24"/>
          <w:lang w:val="en-US"/>
        </w:rPr>
        <w:t>mempunyai</w:t>
      </w:r>
      <w:proofErr w:type="spellEnd"/>
      <w:r w:rsidRPr="00F919E5">
        <w:rPr>
          <w:rFonts w:cs="Times New Roman"/>
          <w:szCs w:val="24"/>
          <w:lang w:val="en-US"/>
        </w:rPr>
        <w:t xml:space="preserve"> </w:t>
      </w:r>
      <w:proofErr w:type="spellStart"/>
      <w:r w:rsidRPr="00F919E5">
        <w:rPr>
          <w:rFonts w:cs="Times New Roman"/>
          <w:szCs w:val="24"/>
          <w:lang w:val="en-US"/>
        </w:rPr>
        <w:t>pengaruh</w:t>
      </w:r>
      <w:proofErr w:type="spellEnd"/>
      <w:r w:rsidRPr="00F919E5">
        <w:rPr>
          <w:rFonts w:cs="Times New Roman"/>
          <w:szCs w:val="24"/>
          <w:lang w:val="en-US"/>
        </w:rPr>
        <w:t xml:space="preserve"> </w:t>
      </w:r>
      <w:proofErr w:type="spellStart"/>
      <w:r w:rsidRPr="00F919E5">
        <w:rPr>
          <w:rFonts w:cs="Times New Roman"/>
          <w:szCs w:val="24"/>
          <w:lang w:val="en-US"/>
        </w:rPr>
        <w:t>positif</w:t>
      </w:r>
      <w:proofErr w:type="spellEnd"/>
      <w:r w:rsidRPr="00F919E5">
        <w:rPr>
          <w:rFonts w:cs="Times New Roman"/>
          <w:szCs w:val="24"/>
          <w:lang w:val="en-US"/>
        </w:rPr>
        <w:t xml:space="preserve"> dan </w:t>
      </w:r>
      <w:proofErr w:type="spellStart"/>
      <w:r w:rsidRPr="00F919E5">
        <w:rPr>
          <w:rFonts w:cs="Times New Roman"/>
          <w:szCs w:val="24"/>
          <w:lang w:val="en-US"/>
        </w:rPr>
        <w:t>signifikan</w:t>
      </w:r>
      <w:proofErr w:type="spellEnd"/>
      <w:r w:rsidRPr="00F919E5">
        <w:rPr>
          <w:rFonts w:cs="Times New Roman"/>
          <w:szCs w:val="24"/>
          <w:lang w:val="en-US"/>
        </w:rPr>
        <w:t xml:space="preserve"> </w:t>
      </w:r>
      <w:proofErr w:type="spellStart"/>
      <w:r w:rsidRPr="00F919E5">
        <w:rPr>
          <w:rFonts w:cs="Times New Roman"/>
          <w:szCs w:val="24"/>
          <w:lang w:val="en-US"/>
        </w:rPr>
        <w:t>terhadap</w:t>
      </w:r>
      <w:proofErr w:type="spellEnd"/>
      <w:r w:rsidRPr="00F919E5">
        <w:rPr>
          <w:rFonts w:cs="Times New Roman"/>
          <w:szCs w:val="24"/>
          <w:lang w:val="en-US"/>
        </w:rPr>
        <w:t xml:space="preserve"> </w:t>
      </w:r>
      <w:proofErr w:type="spellStart"/>
      <w:r w:rsidRPr="00F919E5">
        <w:rPr>
          <w:rFonts w:cs="Times New Roman"/>
          <w:szCs w:val="24"/>
          <w:lang w:val="en-US"/>
        </w:rPr>
        <w:t>Loyalitas</w:t>
      </w:r>
      <w:proofErr w:type="spellEnd"/>
      <w:r w:rsidRPr="00F919E5">
        <w:rPr>
          <w:rFonts w:cs="Times New Roman"/>
          <w:szCs w:val="24"/>
          <w:lang w:val="en-US"/>
        </w:rPr>
        <w:t xml:space="preserve"> </w:t>
      </w:r>
      <w:proofErr w:type="spellStart"/>
      <w:r w:rsidRPr="00F919E5">
        <w:rPr>
          <w:rFonts w:cs="Times New Roman"/>
          <w:szCs w:val="24"/>
          <w:lang w:val="en-US"/>
        </w:rPr>
        <w:t>Pelanggan</w:t>
      </w:r>
      <w:proofErr w:type="spellEnd"/>
      <w:r w:rsidRPr="00F919E5">
        <w:rPr>
          <w:rFonts w:cs="Times New Roman"/>
          <w:szCs w:val="24"/>
          <w:lang w:val="en-US"/>
        </w:rPr>
        <w:t>.</w:t>
      </w:r>
    </w:p>
    <w:p w14:paraId="53063094" w14:textId="77777777" w:rsidR="004F0B18" w:rsidRPr="00F919E5" w:rsidRDefault="004F0B18" w:rsidP="00D85D37">
      <w:pPr>
        <w:pStyle w:val="ListParagraph"/>
        <w:numPr>
          <w:ilvl w:val="0"/>
          <w:numId w:val="52"/>
        </w:numPr>
        <w:spacing w:after="0"/>
        <w:ind w:left="426" w:hanging="426"/>
        <w:contextualSpacing w:val="0"/>
        <w:jc w:val="both"/>
        <w:rPr>
          <w:rFonts w:cs="Times New Roman"/>
          <w:szCs w:val="24"/>
          <w:lang w:val="en-US"/>
        </w:rPr>
      </w:pPr>
      <w:proofErr w:type="spellStart"/>
      <w:r w:rsidRPr="00F919E5">
        <w:rPr>
          <w:rFonts w:cs="Times New Roman"/>
          <w:szCs w:val="24"/>
        </w:rPr>
        <w:t>Hubungan</w:t>
      </w:r>
      <w:proofErr w:type="spellEnd"/>
      <w:r w:rsidRPr="00F919E5">
        <w:rPr>
          <w:rFonts w:cs="Times New Roman"/>
          <w:szCs w:val="24"/>
        </w:rPr>
        <w:t xml:space="preserve"> </w:t>
      </w:r>
      <w:proofErr w:type="spellStart"/>
      <w:r w:rsidRPr="00F919E5">
        <w:rPr>
          <w:rFonts w:cs="Times New Roman"/>
          <w:szCs w:val="24"/>
        </w:rPr>
        <w:t>anatara</w:t>
      </w:r>
      <w:proofErr w:type="spellEnd"/>
      <w:r w:rsidRPr="00F919E5">
        <w:rPr>
          <w:rFonts w:cs="Times New Roman"/>
          <w:szCs w:val="24"/>
        </w:rPr>
        <w:t xml:space="preserve"> Strategi </w:t>
      </w:r>
      <w:proofErr w:type="spellStart"/>
      <w:r w:rsidRPr="00F919E5">
        <w:rPr>
          <w:rFonts w:cs="Times New Roman"/>
          <w:szCs w:val="24"/>
        </w:rPr>
        <w:t>Penetapan</w:t>
      </w:r>
      <w:proofErr w:type="spellEnd"/>
      <w:r w:rsidRPr="00F919E5">
        <w:rPr>
          <w:rFonts w:cs="Times New Roman"/>
          <w:szCs w:val="24"/>
        </w:rPr>
        <w:t xml:space="preserve"> Harga, dan </w:t>
      </w:r>
      <w:r w:rsidRPr="00F919E5">
        <w:rPr>
          <w:rFonts w:cs="Times New Roman"/>
          <w:i/>
          <w:iCs/>
          <w:szCs w:val="24"/>
        </w:rPr>
        <w:t xml:space="preserve">Word </w:t>
      </w:r>
      <w:proofErr w:type="gramStart"/>
      <w:r w:rsidRPr="00F919E5">
        <w:rPr>
          <w:rFonts w:cs="Times New Roman"/>
          <w:i/>
          <w:iCs/>
          <w:szCs w:val="24"/>
        </w:rPr>
        <w:t>Of</w:t>
      </w:r>
      <w:proofErr w:type="gramEnd"/>
      <w:r w:rsidRPr="00F919E5">
        <w:rPr>
          <w:rFonts w:cs="Times New Roman"/>
          <w:i/>
          <w:iCs/>
          <w:szCs w:val="24"/>
        </w:rPr>
        <w:t xml:space="preserve"> Mouth</w:t>
      </w:r>
      <w:r w:rsidRPr="00F919E5">
        <w:rPr>
          <w:rFonts w:cs="Times New Roman"/>
          <w:szCs w:val="24"/>
        </w:rPr>
        <w:t xml:space="preserve"> </w:t>
      </w:r>
      <w:proofErr w:type="spellStart"/>
      <w:r w:rsidRPr="00F919E5">
        <w:rPr>
          <w:rFonts w:cs="Times New Roman"/>
          <w:szCs w:val="24"/>
        </w:rPr>
        <w:t>dengan</w:t>
      </w:r>
      <w:proofErr w:type="spellEnd"/>
      <w:r w:rsidRPr="00F919E5">
        <w:rPr>
          <w:rFonts w:cs="Times New Roman"/>
          <w:szCs w:val="24"/>
        </w:rPr>
        <w:t xml:space="preserve"> </w:t>
      </w:r>
      <w:proofErr w:type="spellStart"/>
      <w:r w:rsidRPr="00F919E5">
        <w:rPr>
          <w:rFonts w:cs="Times New Roman"/>
          <w:szCs w:val="24"/>
        </w:rPr>
        <w:t>Loyalitas</w:t>
      </w:r>
      <w:proofErr w:type="spellEnd"/>
      <w:r w:rsidRPr="00F919E5">
        <w:rPr>
          <w:rFonts w:cs="Times New Roman"/>
          <w:szCs w:val="24"/>
        </w:rPr>
        <w:t xml:space="preserve"> </w:t>
      </w:r>
      <w:proofErr w:type="spellStart"/>
      <w:r w:rsidRPr="00F919E5">
        <w:rPr>
          <w:rFonts w:cs="Times New Roman"/>
          <w:szCs w:val="24"/>
        </w:rPr>
        <w:t>Pelanggan</w:t>
      </w:r>
      <w:proofErr w:type="spellEnd"/>
    </w:p>
    <w:p w14:paraId="2F8283BF" w14:textId="77777777" w:rsidR="004F0B18" w:rsidRPr="00F919E5" w:rsidRDefault="004F0B18" w:rsidP="004F0B18">
      <w:pPr>
        <w:pStyle w:val="ListParagraph"/>
        <w:spacing w:after="0"/>
        <w:ind w:left="426"/>
        <w:contextualSpacing w:val="0"/>
        <w:jc w:val="both"/>
        <w:rPr>
          <w:rFonts w:cs="Times New Roman"/>
          <w:szCs w:val="24"/>
          <w:lang w:val="en-US"/>
        </w:rPr>
      </w:pPr>
      <w:r w:rsidRPr="00F919E5">
        <w:rPr>
          <w:rFonts w:cs="Times New Roman"/>
          <w:szCs w:val="24"/>
        </w:rPr>
        <w:t>H</w:t>
      </w:r>
      <w:proofErr w:type="gramStart"/>
      <w:r w:rsidRPr="00BD0ECF">
        <w:rPr>
          <w:rFonts w:cs="Times New Roman"/>
          <w:szCs w:val="24"/>
          <w:vertAlign w:val="subscript"/>
        </w:rPr>
        <w:t>0</w:t>
      </w:r>
      <w:r w:rsidRPr="00F919E5">
        <w:rPr>
          <w:rFonts w:cs="Times New Roman"/>
          <w:szCs w:val="24"/>
        </w:rPr>
        <w:t xml:space="preserve"> :</w:t>
      </w:r>
      <w:proofErr w:type="gramEnd"/>
      <w:r w:rsidRPr="00F919E5">
        <w:rPr>
          <w:rFonts w:cs="Times New Roman"/>
          <w:szCs w:val="24"/>
        </w:rPr>
        <w:t xml:space="preserve"> </w:t>
      </w:r>
      <w:r w:rsidRPr="00F919E5">
        <w:rPr>
          <w:rFonts w:cs="Times New Roman"/>
          <w:szCs w:val="24"/>
          <w:lang w:val="en-US"/>
        </w:rPr>
        <w:t>β</w:t>
      </w:r>
      <w:r w:rsidRPr="00F919E5">
        <w:rPr>
          <w:rFonts w:cs="Times New Roman"/>
          <w:szCs w:val="24"/>
          <w:vertAlign w:val="subscript"/>
          <w:lang w:val="en-US"/>
        </w:rPr>
        <w:t xml:space="preserve">1 </w:t>
      </w:r>
      <w:r w:rsidRPr="00F919E5">
        <w:rPr>
          <w:rFonts w:cs="Times New Roman"/>
          <w:szCs w:val="24"/>
          <w:lang w:val="en-US"/>
        </w:rPr>
        <w:t>= β</w:t>
      </w:r>
      <w:r w:rsidRPr="00F919E5">
        <w:rPr>
          <w:rFonts w:cs="Times New Roman"/>
          <w:szCs w:val="24"/>
          <w:vertAlign w:val="subscript"/>
          <w:lang w:val="en-US"/>
        </w:rPr>
        <w:t xml:space="preserve">2 </w:t>
      </w:r>
      <w:r w:rsidRPr="00F919E5">
        <w:rPr>
          <w:rFonts w:cs="Times New Roman"/>
          <w:szCs w:val="24"/>
          <w:lang w:val="en-US"/>
        </w:rPr>
        <w:t xml:space="preserve">= 0, Strategi </w:t>
      </w:r>
      <w:proofErr w:type="spellStart"/>
      <w:r w:rsidRPr="00F919E5">
        <w:rPr>
          <w:rFonts w:cs="Times New Roman"/>
          <w:szCs w:val="24"/>
          <w:lang w:val="en-US"/>
        </w:rPr>
        <w:t>Penetapan</w:t>
      </w:r>
      <w:proofErr w:type="spellEnd"/>
      <w:r w:rsidRPr="00F919E5">
        <w:rPr>
          <w:rFonts w:cs="Times New Roman"/>
          <w:szCs w:val="24"/>
          <w:lang w:val="en-US"/>
        </w:rPr>
        <w:t xml:space="preserve"> Harga, dan </w:t>
      </w:r>
      <w:r w:rsidRPr="00F919E5">
        <w:rPr>
          <w:rFonts w:cs="Times New Roman"/>
          <w:i/>
          <w:iCs/>
          <w:szCs w:val="24"/>
          <w:lang w:val="en-US"/>
        </w:rPr>
        <w:t>Word Of Mouth</w:t>
      </w:r>
      <w:r w:rsidRPr="00F919E5">
        <w:rPr>
          <w:rFonts w:cs="Times New Roman"/>
          <w:szCs w:val="24"/>
          <w:lang w:val="en-US"/>
        </w:rPr>
        <w:t xml:space="preserve"> </w:t>
      </w:r>
      <w:proofErr w:type="spellStart"/>
      <w:r w:rsidRPr="00F919E5">
        <w:rPr>
          <w:rFonts w:cs="Times New Roman"/>
          <w:szCs w:val="24"/>
          <w:lang w:val="en-US"/>
        </w:rPr>
        <w:t>mempunyai</w:t>
      </w:r>
      <w:proofErr w:type="spellEnd"/>
      <w:r w:rsidRPr="00F919E5">
        <w:rPr>
          <w:rFonts w:cs="Times New Roman"/>
          <w:szCs w:val="24"/>
          <w:lang w:val="en-US"/>
        </w:rPr>
        <w:t xml:space="preserve"> </w:t>
      </w:r>
      <w:proofErr w:type="spellStart"/>
      <w:r w:rsidRPr="00F919E5">
        <w:rPr>
          <w:rFonts w:cs="Times New Roman"/>
          <w:szCs w:val="24"/>
          <w:lang w:val="en-US"/>
        </w:rPr>
        <w:t>pengaruh</w:t>
      </w:r>
      <w:proofErr w:type="spellEnd"/>
      <w:r w:rsidRPr="00F919E5">
        <w:rPr>
          <w:rFonts w:cs="Times New Roman"/>
          <w:szCs w:val="24"/>
          <w:lang w:val="en-US"/>
        </w:rPr>
        <w:t xml:space="preserve"> </w:t>
      </w:r>
      <w:proofErr w:type="spellStart"/>
      <w:r w:rsidRPr="00F919E5">
        <w:rPr>
          <w:rFonts w:cs="Times New Roman"/>
          <w:szCs w:val="24"/>
          <w:lang w:val="en-US"/>
        </w:rPr>
        <w:t>positif</w:t>
      </w:r>
      <w:proofErr w:type="spellEnd"/>
      <w:r w:rsidRPr="00F919E5">
        <w:rPr>
          <w:rFonts w:cs="Times New Roman"/>
          <w:szCs w:val="24"/>
          <w:lang w:val="en-US"/>
        </w:rPr>
        <w:t xml:space="preserve"> dan </w:t>
      </w:r>
      <w:proofErr w:type="spellStart"/>
      <w:r w:rsidRPr="00F919E5">
        <w:rPr>
          <w:rFonts w:cs="Times New Roman"/>
          <w:szCs w:val="24"/>
          <w:lang w:val="en-US"/>
        </w:rPr>
        <w:t>tidak</w:t>
      </w:r>
      <w:proofErr w:type="spellEnd"/>
      <w:r w:rsidRPr="00F919E5">
        <w:rPr>
          <w:rFonts w:cs="Times New Roman"/>
          <w:szCs w:val="24"/>
          <w:lang w:val="en-US"/>
        </w:rPr>
        <w:t xml:space="preserve"> </w:t>
      </w:r>
      <w:proofErr w:type="spellStart"/>
      <w:r w:rsidRPr="00F919E5">
        <w:rPr>
          <w:rFonts w:cs="Times New Roman"/>
          <w:szCs w:val="24"/>
          <w:lang w:val="en-US"/>
        </w:rPr>
        <w:t>signifikan</w:t>
      </w:r>
      <w:proofErr w:type="spellEnd"/>
      <w:r w:rsidRPr="00F919E5">
        <w:rPr>
          <w:rFonts w:cs="Times New Roman"/>
          <w:szCs w:val="24"/>
          <w:lang w:val="en-US"/>
        </w:rPr>
        <w:t xml:space="preserve"> </w:t>
      </w:r>
      <w:proofErr w:type="spellStart"/>
      <w:r w:rsidRPr="00F919E5">
        <w:rPr>
          <w:rFonts w:cs="Times New Roman"/>
          <w:szCs w:val="24"/>
          <w:lang w:val="en-US"/>
        </w:rPr>
        <w:t>terhadap</w:t>
      </w:r>
      <w:proofErr w:type="spellEnd"/>
      <w:r w:rsidRPr="00F919E5">
        <w:rPr>
          <w:rFonts w:cs="Times New Roman"/>
          <w:szCs w:val="24"/>
          <w:lang w:val="en-US"/>
        </w:rPr>
        <w:t xml:space="preserve"> </w:t>
      </w:r>
      <w:proofErr w:type="spellStart"/>
      <w:r w:rsidRPr="00F919E5">
        <w:rPr>
          <w:rFonts w:cs="Times New Roman"/>
          <w:szCs w:val="24"/>
          <w:lang w:val="en-US"/>
        </w:rPr>
        <w:t>Loyalitas</w:t>
      </w:r>
      <w:proofErr w:type="spellEnd"/>
      <w:r w:rsidRPr="00F919E5">
        <w:rPr>
          <w:rFonts w:cs="Times New Roman"/>
          <w:szCs w:val="24"/>
          <w:lang w:val="en-US"/>
        </w:rPr>
        <w:t xml:space="preserve"> </w:t>
      </w:r>
      <w:proofErr w:type="spellStart"/>
      <w:r w:rsidRPr="00F919E5">
        <w:rPr>
          <w:rFonts w:cs="Times New Roman"/>
          <w:szCs w:val="24"/>
          <w:lang w:val="en-US"/>
        </w:rPr>
        <w:t>Pelanggan</w:t>
      </w:r>
      <w:proofErr w:type="spellEnd"/>
      <w:r w:rsidRPr="00F919E5">
        <w:rPr>
          <w:rFonts w:cs="Times New Roman"/>
          <w:szCs w:val="24"/>
          <w:lang w:val="en-US"/>
        </w:rPr>
        <w:t>.</w:t>
      </w:r>
    </w:p>
    <w:p w14:paraId="0D48757E" w14:textId="77777777" w:rsidR="006708B7" w:rsidRDefault="004F0B18" w:rsidP="004F0B18">
      <w:pPr>
        <w:pStyle w:val="ListParagraph"/>
        <w:spacing w:after="0"/>
        <w:ind w:left="426"/>
        <w:contextualSpacing w:val="0"/>
        <w:jc w:val="both"/>
        <w:rPr>
          <w:rFonts w:cs="Times New Roman"/>
          <w:szCs w:val="24"/>
          <w:lang w:val="en-US"/>
        </w:rPr>
      </w:pPr>
      <w:r w:rsidRPr="00F919E5">
        <w:rPr>
          <w:rFonts w:cs="Times New Roman"/>
          <w:szCs w:val="24"/>
        </w:rPr>
        <w:t>H</w:t>
      </w:r>
      <w:proofErr w:type="gramStart"/>
      <w:r w:rsidRPr="00BD0ECF">
        <w:rPr>
          <w:rFonts w:cs="Times New Roman"/>
          <w:szCs w:val="24"/>
          <w:vertAlign w:val="subscript"/>
        </w:rPr>
        <w:t>1</w:t>
      </w:r>
      <w:r w:rsidRPr="00F919E5">
        <w:rPr>
          <w:rFonts w:cs="Times New Roman"/>
          <w:szCs w:val="24"/>
        </w:rPr>
        <w:t xml:space="preserve"> :</w:t>
      </w:r>
      <w:proofErr w:type="gramEnd"/>
      <w:r w:rsidRPr="00F919E5">
        <w:rPr>
          <w:rFonts w:cs="Times New Roman"/>
          <w:szCs w:val="24"/>
        </w:rPr>
        <w:t xml:space="preserve"> </w:t>
      </w:r>
      <w:r w:rsidRPr="00F919E5">
        <w:rPr>
          <w:rFonts w:cs="Times New Roman"/>
          <w:szCs w:val="24"/>
          <w:lang w:val="en-US"/>
        </w:rPr>
        <w:t>β</w:t>
      </w:r>
      <w:r w:rsidRPr="00F919E5">
        <w:rPr>
          <w:rFonts w:cs="Times New Roman"/>
          <w:szCs w:val="24"/>
          <w:vertAlign w:val="subscript"/>
          <w:lang w:val="en-US"/>
        </w:rPr>
        <w:t xml:space="preserve">1 </w:t>
      </w:r>
      <w:r w:rsidRPr="00F919E5">
        <w:rPr>
          <w:rFonts w:cs="Times New Roman"/>
          <w:szCs w:val="24"/>
          <w:lang w:val="en-US"/>
        </w:rPr>
        <w:t>≠ β</w:t>
      </w:r>
      <w:r w:rsidRPr="00F919E5">
        <w:rPr>
          <w:rFonts w:cs="Times New Roman"/>
          <w:szCs w:val="24"/>
          <w:vertAlign w:val="subscript"/>
          <w:lang w:val="en-US"/>
        </w:rPr>
        <w:t xml:space="preserve">2 </w:t>
      </w:r>
      <w:r w:rsidRPr="00F919E5">
        <w:rPr>
          <w:rFonts w:cs="Times New Roman"/>
          <w:szCs w:val="24"/>
          <w:lang w:val="en-US"/>
        </w:rPr>
        <w:t xml:space="preserve">≠ 0, Strategi </w:t>
      </w:r>
      <w:proofErr w:type="spellStart"/>
      <w:r w:rsidRPr="00F919E5">
        <w:rPr>
          <w:rFonts w:cs="Times New Roman"/>
          <w:szCs w:val="24"/>
          <w:lang w:val="en-US"/>
        </w:rPr>
        <w:t>Penetapan</w:t>
      </w:r>
      <w:proofErr w:type="spellEnd"/>
      <w:r w:rsidRPr="00F919E5">
        <w:rPr>
          <w:rFonts w:cs="Times New Roman"/>
          <w:szCs w:val="24"/>
          <w:lang w:val="en-US"/>
        </w:rPr>
        <w:t xml:space="preserve"> Harga, dan </w:t>
      </w:r>
      <w:r w:rsidRPr="00F919E5">
        <w:rPr>
          <w:rFonts w:cs="Times New Roman"/>
          <w:i/>
          <w:iCs/>
          <w:szCs w:val="24"/>
          <w:lang w:val="en-US"/>
        </w:rPr>
        <w:t>Word Of Mouth</w:t>
      </w:r>
      <w:r w:rsidRPr="00F919E5">
        <w:rPr>
          <w:rFonts w:cs="Times New Roman"/>
          <w:szCs w:val="24"/>
          <w:lang w:val="en-US"/>
        </w:rPr>
        <w:t xml:space="preserve"> </w:t>
      </w:r>
      <w:proofErr w:type="spellStart"/>
      <w:r w:rsidRPr="00F919E5">
        <w:rPr>
          <w:rFonts w:cs="Times New Roman"/>
          <w:szCs w:val="24"/>
          <w:lang w:val="en-US"/>
        </w:rPr>
        <w:t>mempunyai</w:t>
      </w:r>
      <w:proofErr w:type="spellEnd"/>
      <w:r w:rsidRPr="00F919E5">
        <w:rPr>
          <w:rFonts w:cs="Times New Roman"/>
          <w:szCs w:val="24"/>
          <w:lang w:val="en-US"/>
        </w:rPr>
        <w:t xml:space="preserve"> </w:t>
      </w:r>
      <w:proofErr w:type="spellStart"/>
      <w:r w:rsidRPr="00F919E5">
        <w:rPr>
          <w:rFonts w:cs="Times New Roman"/>
          <w:szCs w:val="24"/>
          <w:lang w:val="en-US"/>
        </w:rPr>
        <w:t>pengaruh</w:t>
      </w:r>
      <w:proofErr w:type="spellEnd"/>
      <w:r w:rsidRPr="00F919E5">
        <w:rPr>
          <w:rFonts w:cs="Times New Roman"/>
          <w:szCs w:val="24"/>
          <w:lang w:val="en-US"/>
        </w:rPr>
        <w:t xml:space="preserve"> </w:t>
      </w:r>
      <w:proofErr w:type="spellStart"/>
      <w:r w:rsidRPr="00F919E5">
        <w:rPr>
          <w:rFonts w:cs="Times New Roman"/>
          <w:szCs w:val="24"/>
          <w:lang w:val="en-US"/>
        </w:rPr>
        <w:t>positif</w:t>
      </w:r>
      <w:proofErr w:type="spellEnd"/>
      <w:r w:rsidRPr="00F919E5">
        <w:rPr>
          <w:rFonts w:cs="Times New Roman"/>
          <w:szCs w:val="24"/>
          <w:lang w:val="en-US"/>
        </w:rPr>
        <w:t xml:space="preserve"> dan </w:t>
      </w:r>
      <w:proofErr w:type="spellStart"/>
      <w:r w:rsidRPr="00F919E5">
        <w:rPr>
          <w:rFonts w:cs="Times New Roman"/>
          <w:szCs w:val="24"/>
          <w:lang w:val="en-US"/>
        </w:rPr>
        <w:t>signifikan</w:t>
      </w:r>
      <w:proofErr w:type="spellEnd"/>
      <w:r w:rsidRPr="00F919E5">
        <w:rPr>
          <w:rFonts w:cs="Times New Roman"/>
          <w:szCs w:val="24"/>
          <w:lang w:val="en-US"/>
        </w:rPr>
        <w:t xml:space="preserve"> </w:t>
      </w:r>
      <w:proofErr w:type="spellStart"/>
      <w:r w:rsidRPr="00F919E5">
        <w:rPr>
          <w:rFonts w:cs="Times New Roman"/>
          <w:szCs w:val="24"/>
          <w:lang w:val="en-US"/>
        </w:rPr>
        <w:t>terhadap</w:t>
      </w:r>
      <w:proofErr w:type="spellEnd"/>
      <w:r w:rsidRPr="00F919E5">
        <w:rPr>
          <w:rFonts w:cs="Times New Roman"/>
          <w:szCs w:val="24"/>
          <w:lang w:val="en-US"/>
        </w:rPr>
        <w:t xml:space="preserve"> </w:t>
      </w:r>
      <w:proofErr w:type="spellStart"/>
      <w:r w:rsidRPr="00F919E5">
        <w:rPr>
          <w:rFonts w:cs="Times New Roman"/>
          <w:szCs w:val="24"/>
          <w:lang w:val="en-US"/>
        </w:rPr>
        <w:t>Loyalitas</w:t>
      </w:r>
      <w:proofErr w:type="spellEnd"/>
      <w:r w:rsidRPr="00F919E5">
        <w:rPr>
          <w:rFonts w:cs="Times New Roman"/>
          <w:szCs w:val="24"/>
          <w:lang w:val="en-US"/>
        </w:rPr>
        <w:t xml:space="preserve"> </w:t>
      </w:r>
      <w:proofErr w:type="spellStart"/>
      <w:r w:rsidRPr="00F919E5">
        <w:rPr>
          <w:rFonts w:cs="Times New Roman"/>
          <w:szCs w:val="24"/>
          <w:lang w:val="en-US"/>
        </w:rPr>
        <w:t>Pelanggan</w:t>
      </w:r>
      <w:proofErr w:type="spellEnd"/>
      <w:r w:rsidRPr="00F919E5">
        <w:rPr>
          <w:rFonts w:cs="Times New Roman"/>
          <w:szCs w:val="24"/>
          <w:lang w:val="en-US"/>
        </w:rPr>
        <w:t>.</w:t>
      </w:r>
    </w:p>
    <w:p w14:paraId="5CECA72E" w14:textId="77777777" w:rsidR="006708B7" w:rsidRDefault="006708B7">
      <w:pPr>
        <w:spacing w:line="259" w:lineRule="auto"/>
        <w:rPr>
          <w:rFonts w:cs="Times New Roman"/>
          <w:szCs w:val="24"/>
          <w:lang w:val="en-US"/>
        </w:rPr>
      </w:pPr>
      <w:r>
        <w:rPr>
          <w:rFonts w:cs="Times New Roman"/>
          <w:szCs w:val="24"/>
          <w:lang w:val="en-US"/>
        </w:rPr>
        <w:br w:type="page"/>
      </w:r>
    </w:p>
    <w:p w14:paraId="70CD843B" w14:textId="755CE069" w:rsidR="006708B7" w:rsidRDefault="006708B7" w:rsidP="00B72E8B">
      <w:pPr>
        <w:pStyle w:val="Heading1"/>
        <w:spacing w:before="0" w:after="0"/>
      </w:pPr>
      <w:bookmarkStart w:id="197" w:name="_Toc205499749"/>
      <w:r>
        <w:lastRenderedPageBreak/>
        <w:t>BAB IV</w:t>
      </w:r>
      <w:r>
        <w:br/>
      </w:r>
      <w:r w:rsidRPr="006708B7">
        <w:t>HASIL PENELITIAN DAN PEMBAHASAN</w:t>
      </w:r>
      <w:bookmarkEnd w:id="197"/>
    </w:p>
    <w:p w14:paraId="071A1682" w14:textId="77777777" w:rsidR="005401E2" w:rsidRPr="005401E2" w:rsidRDefault="005401E2" w:rsidP="00B72E8B">
      <w:pPr>
        <w:spacing w:after="0"/>
      </w:pPr>
    </w:p>
    <w:p w14:paraId="222EFD5B" w14:textId="5AF2C9EC" w:rsidR="006708B7" w:rsidRPr="00A40411" w:rsidRDefault="005401E2" w:rsidP="00B72E8B">
      <w:pPr>
        <w:pStyle w:val="Bab4-1"/>
        <w:numPr>
          <w:ilvl w:val="1"/>
          <w:numId w:val="35"/>
        </w:numPr>
        <w:spacing w:before="0" w:after="0"/>
        <w:ind w:left="426" w:hanging="426"/>
        <w:rPr>
          <w:lang w:val="en-US"/>
        </w:rPr>
      </w:pPr>
      <w:r>
        <w:t xml:space="preserve"> </w:t>
      </w:r>
      <w:bookmarkStart w:id="198" w:name="_Toc205499750"/>
      <w:r w:rsidR="006708B7">
        <w:t xml:space="preserve">Hasil </w:t>
      </w:r>
      <w:proofErr w:type="spellStart"/>
      <w:r w:rsidR="006708B7">
        <w:t>Penelitian</w:t>
      </w:r>
      <w:bookmarkEnd w:id="198"/>
      <w:proofErr w:type="spellEnd"/>
    </w:p>
    <w:p w14:paraId="4ED501E1" w14:textId="0B62A9C9" w:rsidR="00A40411" w:rsidRDefault="00A40411" w:rsidP="00B72E8B">
      <w:pPr>
        <w:pStyle w:val="Bab4-2"/>
        <w:spacing w:before="0"/>
        <w:ind w:left="0" w:firstLine="0"/>
      </w:pPr>
      <w:bookmarkStart w:id="199" w:name="_Toc205499751"/>
      <w:r w:rsidRPr="00A40411">
        <w:t xml:space="preserve">Gambaran </w:t>
      </w:r>
      <w:proofErr w:type="spellStart"/>
      <w:r w:rsidRPr="00A40411">
        <w:t>Umum</w:t>
      </w:r>
      <w:proofErr w:type="spellEnd"/>
      <w:r w:rsidRPr="00A40411">
        <w:t xml:space="preserve"> </w:t>
      </w:r>
      <w:proofErr w:type="spellStart"/>
      <w:r w:rsidRPr="00A40411">
        <w:t>Responden</w:t>
      </w:r>
      <w:proofErr w:type="spellEnd"/>
      <w:r w:rsidRPr="00A40411">
        <w:t xml:space="preserve"> dan Lokasi </w:t>
      </w:r>
      <w:proofErr w:type="spellStart"/>
      <w:r w:rsidRPr="00A40411">
        <w:t>Penelitian</w:t>
      </w:r>
      <w:bookmarkEnd w:id="199"/>
      <w:proofErr w:type="spellEnd"/>
    </w:p>
    <w:p w14:paraId="137742EF" w14:textId="600320C5" w:rsidR="00A40411" w:rsidRDefault="00826130" w:rsidP="005401E2">
      <w:pPr>
        <w:spacing w:after="0"/>
        <w:ind w:firstLine="709"/>
        <w:jc w:val="both"/>
      </w:pPr>
      <w:proofErr w:type="spellStart"/>
      <w:r w:rsidRPr="00826130">
        <w:t>Penelitian</w:t>
      </w:r>
      <w:proofErr w:type="spellEnd"/>
      <w:r w:rsidRPr="00826130">
        <w:t xml:space="preserve"> </w:t>
      </w:r>
      <w:proofErr w:type="spellStart"/>
      <w:r w:rsidRPr="00826130">
        <w:t>ini</w:t>
      </w:r>
      <w:proofErr w:type="spellEnd"/>
      <w:r w:rsidRPr="00826130">
        <w:t xml:space="preserve"> </w:t>
      </w:r>
      <w:proofErr w:type="spellStart"/>
      <w:r w:rsidRPr="00826130">
        <w:t>dilakukan</w:t>
      </w:r>
      <w:proofErr w:type="spellEnd"/>
      <w:r w:rsidRPr="00826130">
        <w:t xml:space="preserve"> </w:t>
      </w:r>
      <w:proofErr w:type="spellStart"/>
      <w:r w:rsidRPr="00826130">
        <w:t>dengan</w:t>
      </w:r>
      <w:proofErr w:type="spellEnd"/>
      <w:r w:rsidRPr="00826130">
        <w:t xml:space="preserve"> </w:t>
      </w:r>
      <w:proofErr w:type="spellStart"/>
      <w:r w:rsidRPr="00826130">
        <w:t>melibatkan</w:t>
      </w:r>
      <w:proofErr w:type="spellEnd"/>
      <w:r w:rsidRPr="00826130">
        <w:t xml:space="preserve"> </w:t>
      </w:r>
      <w:proofErr w:type="spellStart"/>
      <w:r w:rsidRPr="00826130">
        <w:t>responden</w:t>
      </w:r>
      <w:proofErr w:type="spellEnd"/>
      <w:r w:rsidRPr="00826130">
        <w:t xml:space="preserve"> yang </w:t>
      </w:r>
      <w:proofErr w:type="spellStart"/>
      <w:r w:rsidRPr="00826130">
        <w:t>merupakan</w:t>
      </w:r>
      <w:proofErr w:type="spellEnd"/>
      <w:r w:rsidRPr="00826130">
        <w:t xml:space="preserve"> </w:t>
      </w:r>
      <w:proofErr w:type="spellStart"/>
      <w:r w:rsidRPr="00826130">
        <w:t>pelanggan</w:t>
      </w:r>
      <w:proofErr w:type="spellEnd"/>
      <w:r w:rsidRPr="00826130">
        <w:t xml:space="preserve"> </w:t>
      </w:r>
      <w:proofErr w:type="spellStart"/>
      <w:r w:rsidRPr="00826130">
        <w:t>dari</w:t>
      </w:r>
      <w:proofErr w:type="spellEnd"/>
      <w:r w:rsidRPr="00826130">
        <w:t xml:space="preserve"> PT </w:t>
      </w:r>
      <w:proofErr w:type="spellStart"/>
      <w:r w:rsidRPr="00826130">
        <w:t>Kintana</w:t>
      </w:r>
      <w:proofErr w:type="spellEnd"/>
      <w:r w:rsidRPr="00826130">
        <w:t xml:space="preserve"> </w:t>
      </w:r>
      <w:proofErr w:type="spellStart"/>
      <w:r w:rsidRPr="00826130">
        <w:t>Selaras</w:t>
      </w:r>
      <w:proofErr w:type="spellEnd"/>
      <w:r w:rsidRPr="00826130">
        <w:t xml:space="preserve"> </w:t>
      </w:r>
      <w:proofErr w:type="spellStart"/>
      <w:r w:rsidRPr="00826130">
        <w:t>Kreativitas</w:t>
      </w:r>
      <w:proofErr w:type="spellEnd"/>
      <w:r w:rsidRPr="00826130">
        <w:t xml:space="preserve">. Adapun </w:t>
      </w:r>
      <w:proofErr w:type="spellStart"/>
      <w:r w:rsidRPr="00826130">
        <w:t>kriteria</w:t>
      </w:r>
      <w:proofErr w:type="spellEnd"/>
      <w:r w:rsidRPr="00826130">
        <w:t xml:space="preserve"> </w:t>
      </w:r>
      <w:proofErr w:type="spellStart"/>
      <w:r w:rsidRPr="00826130">
        <w:t>utama</w:t>
      </w:r>
      <w:proofErr w:type="spellEnd"/>
      <w:r w:rsidRPr="00826130">
        <w:t xml:space="preserve"> </w:t>
      </w:r>
      <w:proofErr w:type="spellStart"/>
      <w:r w:rsidRPr="00826130">
        <w:t>responden</w:t>
      </w:r>
      <w:proofErr w:type="spellEnd"/>
      <w:r w:rsidRPr="00826130">
        <w:t xml:space="preserve"> </w:t>
      </w:r>
      <w:proofErr w:type="spellStart"/>
      <w:r w:rsidRPr="00826130">
        <w:t>dalam</w:t>
      </w:r>
      <w:proofErr w:type="spellEnd"/>
      <w:r w:rsidRPr="00826130">
        <w:t xml:space="preserve"> </w:t>
      </w:r>
      <w:proofErr w:type="spellStart"/>
      <w:r w:rsidRPr="00826130">
        <w:t>penelitian</w:t>
      </w:r>
      <w:proofErr w:type="spellEnd"/>
      <w:r w:rsidRPr="00826130">
        <w:t xml:space="preserve"> </w:t>
      </w:r>
      <w:proofErr w:type="spellStart"/>
      <w:r w:rsidRPr="00826130">
        <w:t>ini</w:t>
      </w:r>
      <w:proofErr w:type="spellEnd"/>
      <w:r w:rsidRPr="00826130">
        <w:t xml:space="preserve"> </w:t>
      </w:r>
      <w:proofErr w:type="spellStart"/>
      <w:r w:rsidRPr="00826130">
        <w:t>adalah</w:t>
      </w:r>
      <w:proofErr w:type="spellEnd"/>
      <w:r w:rsidRPr="00826130">
        <w:t xml:space="preserve"> </w:t>
      </w:r>
      <w:proofErr w:type="spellStart"/>
      <w:r w:rsidRPr="00826130">
        <w:t>individu</w:t>
      </w:r>
      <w:proofErr w:type="spellEnd"/>
      <w:r w:rsidRPr="00826130">
        <w:t xml:space="preserve"> yang </w:t>
      </w:r>
      <w:proofErr w:type="spellStart"/>
      <w:r w:rsidRPr="00826130">
        <w:t>telah</w:t>
      </w:r>
      <w:proofErr w:type="spellEnd"/>
      <w:r w:rsidRPr="00826130">
        <w:t xml:space="preserve"> </w:t>
      </w:r>
      <w:proofErr w:type="spellStart"/>
      <w:r w:rsidRPr="00826130">
        <w:t>berusia</w:t>
      </w:r>
      <w:proofErr w:type="spellEnd"/>
      <w:r w:rsidRPr="00826130">
        <w:t xml:space="preserve"> 17 </w:t>
      </w:r>
      <w:proofErr w:type="spellStart"/>
      <w:r w:rsidRPr="00826130">
        <w:t>tahun</w:t>
      </w:r>
      <w:proofErr w:type="spellEnd"/>
      <w:r w:rsidRPr="00826130">
        <w:t xml:space="preserve"> </w:t>
      </w:r>
      <w:proofErr w:type="spellStart"/>
      <w:r w:rsidRPr="00826130">
        <w:t>ke</w:t>
      </w:r>
      <w:proofErr w:type="spellEnd"/>
      <w:r w:rsidRPr="00826130">
        <w:t xml:space="preserve"> </w:t>
      </w:r>
      <w:proofErr w:type="spellStart"/>
      <w:r w:rsidRPr="00826130">
        <w:t>atas</w:t>
      </w:r>
      <w:proofErr w:type="spellEnd"/>
      <w:r w:rsidRPr="00826130">
        <w:t xml:space="preserve"> </w:t>
      </w:r>
      <w:proofErr w:type="spellStart"/>
      <w:r w:rsidRPr="00826130">
        <w:t>serta</w:t>
      </w:r>
      <w:proofErr w:type="spellEnd"/>
      <w:r w:rsidRPr="00826130">
        <w:t xml:space="preserve"> </w:t>
      </w:r>
      <w:proofErr w:type="spellStart"/>
      <w:r w:rsidRPr="00826130">
        <w:t>memiliki</w:t>
      </w:r>
      <w:proofErr w:type="spellEnd"/>
      <w:r w:rsidRPr="00826130">
        <w:t xml:space="preserve"> </w:t>
      </w:r>
      <w:proofErr w:type="spellStart"/>
      <w:r w:rsidRPr="00826130">
        <w:t>pengalaman</w:t>
      </w:r>
      <w:proofErr w:type="spellEnd"/>
      <w:r w:rsidRPr="00826130">
        <w:t xml:space="preserve"> </w:t>
      </w:r>
      <w:proofErr w:type="spellStart"/>
      <w:r w:rsidRPr="00826130">
        <w:t>menggunakan</w:t>
      </w:r>
      <w:proofErr w:type="spellEnd"/>
      <w:r w:rsidRPr="00826130">
        <w:t xml:space="preserve"> </w:t>
      </w:r>
      <w:proofErr w:type="spellStart"/>
      <w:r w:rsidRPr="00826130">
        <w:t>layanan</w:t>
      </w:r>
      <w:proofErr w:type="spellEnd"/>
      <w:r w:rsidRPr="00826130">
        <w:t xml:space="preserve"> PT </w:t>
      </w:r>
      <w:proofErr w:type="spellStart"/>
      <w:r w:rsidRPr="00826130">
        <w:t>Kintana</w:t>
      </w:r>
      <w:proofErr w:type="spellEnd"/>
      <w:r w:rsidRPr="00826130">
        <w:t xml:space="preserve"> </w:t>
      </w:r>
      <w:proofErr w:type="spellStart"/>
      <w:r w:rsidRPr="00826130">
        <w:t>Selaras</w:t>
      </w:r>
      <w:proofErr w:type="spellEnd"/>
      <w:r w:rsidRPr="00826130">
        <w:t xml:space="preserve"> </w:t>
      </w:r>
      <w:proofErr w:type="spellStart"/>
      <w:r w:rsidRPr="00826130">
        <w:t>Kreativitas</w:t>
      </w:r>
      <w:proofErr w:type="spellEnd"/>
      <w:r w:rsidRPr="00826130">
        <w:t xml:space="preserve"> </w:t>
      </w:r>
      <w:proofErr w:type="spellStart"/>
      <w:r w:rsidRPr="00826130">
        <w:t>sebanyak</w:t>
      </w:r>
      <w:proofErr w:type="spellEnd"/>
      <w:r w:rsidRPr="00826130">
        <w:t xml:space="preserve"> </w:t>
      </w:r>
      <w:proofErr w:type="spellStart"/>
      <w:r w:rsidRPr="00826130">
        <w:t>lebih</w:t>
      </w:r>
      <w:proofErr w:type="spellEnd"/>
      <w:r w:rsidRPr="00826130">
        <w:t xml:space="preserve"> </w:t>
      </w:r>
      <w:proofErr w:type="spellStart"/>
      <w:r w:rsidRPr="00826130">
        <w:t>dari</w:t>
      </w:r>
      <w:proofErr w:type="spellEnd"/>
      <w:r w:rsidRPr="00826130">
        <w:t xml:space="preserve"> </w:t>
      </w:r>
      <w:proofErr w:type="spellStart"/>
      <w:r w:rsidRPr="00826130">
        <w:t>dua</w:t>
      </w:r>
      <w:proofErr w:type="spellEnd"/>
      <w:r w:rsidRPr="00826130">
        <w:t xml:space="preserve"> kali. </w:t>
      </w:r>
      <w:proofErr w:type="spellStart"/>
      <w:r w:rsidRPr="00826130">
        <w:t>Kriteria</w:t>
      </w:r>
      <w:proofErr w:type="spellEnd"/>
      <w:r w:rsidRPr="00826130">
        <w:t xml:space="preserve"> </w:t>
      </w:r>
      <w:proofErr w:type="spellStart"/>
      <w:r w:rsidRPr="00826130">
        <w:t>ini</w:t>
      </w:r>
      <w:proofErr w:type="spellEnd"/>
      <w:r w:rsidRPr="00826130">
        <w:t xml:space="preserve"> </w:t>
      </w:r>
      <w:proofErr w:type="spellStart"/>
      <w:r w:rsidRPr="00826130">
        <w:t>dipilih</w:t>
      </w:r>
      <w:proofErr w:type="spellEnd"/>
      <w:r w:rsidRPr="00826130">
        <w:t xml:space="preserve"> agar data yang </w:t>
      </w:r>
      <w:proofErr w:type="spellStart"/>
      <w:r w:rsidRPr="00826130">
        <w:t>diperoleh</w:t>
      </w:r>
      <w:proofErr w:type="spellEnd"/>
      <w:r w:rsidRPr="00826130">
        <w:t xml:space="preserve"> </w:t>
      </w:r>
      <w:proofErr w:type="spellStart"/>
      <w:r w:rsidRPr="00826130">
        <w:t>benar-benar</w:t>
      </w:r>
      <w:proofErr w:type="spellEnd"/>
      <w:r w:rsidRPr="00826130">
        <w:t xml:space="preserve"> </w:t>
      </w:r>
      <w:proofErr w:type="spellStart"/>
      <w:r w:rsidRPr="00826130">
        <w:t>mencerminkan</w:t>
      </w:r>
      <w:proofErr w:type="spellEnd"/>
      <w:r w:rsidRPr="00826130">
        <w:t xml:space="preserve"> </w:t>
      </w:r>
      <w:proofErr w:type="spellStart"/>
      <w:r w:rsidRPr="00826130">
        <w:t>pandangan</w:t>
      </w:r>
      <w:proofErr w:type="spellEnd"/>
      <w:r w:rsidRPr="00826130">
        <w:t xml:space="preserve"> </w:t>
      </w:r>
      <w:proofErr w:type="spellStart"/>
      <w:r w:rsidRPr="00826130">
        <w:t>pelanggan</w:t>
      </w:r>
      <w:proofErr w:type="spellEnd"/>
      <w:r w:rsidRPr="00826130">
        <w:t xml:space="preserve"> yang </w:t>
      </w:r>
      <w:proofErr w:type="spellStart"/>
      <w:r w:rsidRPr="00826130">
        <w:t>memiliki</w:t>
      </w:r>
      <w:proofErr w:type="spellEnd"/>
      <w:r w:rsidRPr="00826130">
        <w:t xml:space="preserve"> </w:t>
      </w:r>
      <w:proofErr w:type="spellStart"/>
      <w:r w:rsidRPr="00826130">
        <w:t>pemahaman</w:t>
      </w:r>
      <w:proofErr w:type="spellEnd"/>
      <w:r w:rsidRPr="00826130">
        <w:t xml:space="preserve"> dan </w:t>
      </w:r>
      <w:proofErr w:type="spellStart"/>
      <w:r w:rsidRPr="00826130">
        <w:t>pengalaman</w:t>
      </w:r>
      <w:proofErr w:type="spellEnd"/>
      <w:r w:rsidRPr="00826130">
        <w:t xml:space="preserve"> </w:t>
      </w:r>
      <w:proofErr w:type="spellStart"/>
      <w:r w:rsidRPr="00826130">
        <w:t>nyata</w:t>
      </w:r>
      <w:proofErr w:type="spellEnd"/>
      <w:r w:rsidRPr="00826130">
        <w:t xml:space="preserve"> </w:t>
      </w:r>
      <w:proofErr w:type="spellStart"/>
      <w:r w:rsidRPr="00826130">
        <w:t>terhadap</w:t>
      </w:r>
      <w:proofErr w:type="spellEnd"/>
      <w:r w:rsidRPr="00826130">
        <w:t xml:space="preserve"> </w:t>
      </w:r>
      <w:proofErr w:type="spellStart"/>
      <w:r w:rsidRPr="00826130">
        <w:t>pelayanan</w:t>
      </w:r>
      <w:proofErr w:type="spellEnd"/>
      <w:r w:rsidRPr="00826130">
        <w:t xml:space="preserve"> yang </w:t>
      </w:r>
      <w:proofErr w:type="spellStart"/>
      <w:r w:rsidRPr="00826130">
        <w:t>diberikan</w:t>
      </w:r>
      <w:proofErr w:type="spellEnd"/>
      <w:r w:rsidRPr="00826130">
        <w:t xml:space="preserve"> oleh </w:t>
      </w:r>
      <w:proofErr w:type="spellStart"/>
      <w:r w:rsidRPr="00826130">
        <w:t>perusahaan</w:t>
      </w:r>
      <w:proofErr w:type="spellEnd"/>
      <w:r w:rsidRPr="00826130">
        <w:t xml:space="preserve">. </w:t>
      </w:r>
      <w:proofErr w:type="spellStart"/>
      <w:r w:rsidRPr="00826130">
        <w:t>Dengan</w:t>
      </w:r>
      <w:proofErr w:type="spellEnd"/>
      <w:r w:rsidRPr="00826130">
        <w:t xml:space="preserve"> </w:t>
      </w:r>
      <w:proofErr w:type="spellStart"/>
      <w:r w:rsidRPr="00826130">
        <w:t>pengalaman</w:t>
      </w:r>
      <w:proofErr w:type="spellEnd"/>
      <w:r w:rsidRPr="00826130">
        <w:t xml:space="preserve"> </w:t>
      </w:r>
      <w:proofErr w:type="spellStart"/>
      <w:r w:rsidRPr="00826130">
        <w:t>tersebut</w:t>
      </w:r>
      <w:proofErr w:type="spellEnd"/>
      <w:r w:rsidRPr="00826130">
        <w:t xml:space="preserve">, </w:t>
      </w:r>
      <w:proofErr w:type="spellStart"/>
      <w:r w:rsidRPr="00826130">
        <w:t>diharapkan</w:t>
      </w:r>
      <w:proofErr w:type="spellEnd"/>
      <w:r w:rsidRPr="00826130">
        <w:t xml:space="preserve"> </w:t>
      </w:r>
      <w:proofErr w:type="spellStart"/>
      <w:r w:rsidRPr="00826130">
        <w:t>setiap</w:t>
      </w:r>
      <w:proofErr w:type="spellEnd"/>
      <w:r w:rsidRPr="00826130">
        <w:t xml:space="preserve"> </w:t>
      </w:r>
      <w:proofErr w:type="spellStart"/>
      <w:r w:rsidRPr="00826130">
        <w:t>responden</w:t>
      </w:r>
      <w:proofErr w:type="spellEnd"/>
      <w:r w:rsidRPr="00826130">
        <w:t xml:space="preserve"> </w:t>
      </w:r>
      <w:proofErr w:type="spellStart"/>
      <w:r w:rsidRPr="00826130">
        <w:t>dapat</w:t>
      </w:r>
      <w:proofErr w:type="spellEnd"/>
      <w:r w:rsidRPr="00826130">
        <w:t xml:space="preserve"> </w:t>
      </w:r>
      <w:proofErr w:type="spellStart"/>
      <w:r w:rsidRPr="00826130">
        <w:t>memberikan</w:t>
      </w:r>
      <w:proofErr w:type="spellEnd"/>
      <w:r w:rsidRPr="00826130">
        <w:t xml:space="preserve"> </w:t>
      </w:r>
      <w:proofErr w:type="spellStart"/>
      <w:r w:rsidRPr="00826130">
        <w:t>jawaban</w:t>
      </w:r>
      <w:proofErr w:type="spellEnd"/>
      <w:r w:rsidRPr="00826130">
        <w:t xml:space="preserve"> yang </w:t>
      </w:r>
      <w:proofErr w:type="spellStart"/>
      <w:r w:rsidRPr="00826130">
        <w:t>akurat</w:t>
      </w:r>
      <w:proofErr w:type="spellEnd"/>
      <w:r w:rsidRPr="00826130">
        <w:t xml:space="preserve"> dan </w:t>
      </w:r>
      <w:proofErr w:type="spellStart"/>
      <w:r w:rsidRPr="00826130">
        <w:t>relevan</w:t>
      </w:r>
      <w:proofErr w:type="spellEnd"/>
      <w:r w:rsidRPr="00826130">
        <w:t xml:space="preserve"> </w:t>
      </w:r>
      <w:proofErr w:type="spellStart"/>
      <w:r w:rsidRPr="00826130">
        <w:t>terhadap</w:t>
      </w:r>
      <w:proofErr w:type="spellEnd"/>
      <w:r w:rsidRPr="00826130">
        <w:t xml:space="preserve"> </w:t>
      </w:r>
      <w:proofErr w:type="spellStart"/>
      <w:r w:rsidRPr="00826130">
        <w:t>instrumen</w:t>
      </w:r>
      <w:proofErr w:type="spellEnd"/>
      <w:r w:rsidRPr="00826130">
        <w:t xml:space="preserve"> </w:t>
      </w:r>
      <w:proofErr w:type="spellStart"/>
      <w:r w:rsidRPr="00826130">
        <w:t>penelitian</w:t>
      </w:r>
      <w:proofErr w:type="spellEnd"/>
      <w:r w:rsidRPr="00826130">
        <w:t>.</w:t>
      </w:r>
    </w:p>
    <w:p w14:paraId="4422AB99" w14:textId="4231CDF4" w:rsidR="00826130" w:rsidRDefault="00826130" w:rsidP="005401E2">
      <w:pPr>
        <w:spacing w:after="0"/>
        <w:ind w:firstLine="709"/>
        <w:jc w:val="both"/>
      </w:pPr>
      <w:r w:rsidRPr="00826130">
        <w:t xml:space="preserve">Teknik </w:t>
      </w:r>
      <w:proofErr w:type="spellStart"/>
      <w:r w:rsidRPr="00826130">
        <w:t>pengambilan</w:t>
      </w:r>
      <w:proofErr w:type="spellEnd"/>
      <w:r w:rsidRPr="00826130">
        <w:t xml:space="preserve"> </w:t>
      </w:r>
      <w:proofErr w:type="spellStart"/>
      <w:r w:rsidRPr="00826130">
        <w:t>sampel</w:t>
      </w:r>
      <w:proofErr w:type="spellEnd"/>
      <w:r w:rsidRPr="00826130">
        <w:t xml:space="preserve"> </w:t>
      </w:r>
      <w:proofErr w:type="spellStart"/>
      <w:r w:rsidRPr="00826130">
        <w:t>dalam</w:t>
      </w:r>
      <w:proofErr w:type="spellEnd"/>
      <w:r w:rsidRPr="00826130">
        <w:t xml:space="preserve"> </w:t>
      </w:r>
      <w:proofErr w:type="spellStart"/>
      <w:r w:rsidRPr="00826130">
        <w:t>penelitian</w:t>
      </w:r>
      <w:proofErr w:type="spellEnd"/>
      <w:r w:rsidRPr="00826130">
        <w:t xml:space="preserve"> </w:t>
      </w:r>
      <w:proofErr w:type="spellStart"/>
      <w:r w:rsidRPr="00826130">
        <w:t>ini</w:t>
      </w:r>
      <w:proofErr w:type="spellEnd"/>
      <w:r w:rsidRPr="00826130">
        <w:t xml:space="preserve"> </w:t>
      </w:r>
      <w:proofErr w:type="spellStart"/>
      <w:r w:rsidRPr="00826130">
        <w:t>menggunakan</w:t>
      </w:r>
      <w:proofErr w:type="spellEnd"/>
      <w:r w:rsidRPr="00826130">
        <w:t xml:space="preserve"> </w:t>
      </w:r>
      <w:proofErr w:type="spellStart"/>
      <w:r w:rsidRPr="00826130">
        <w:t>metode</w:t>
      </w:r>
      <w:proofErr w:type="spellEnd"/>
      <w:r w:rsidRPr="00826130">
        <w:t xml:space="preserve"> </w:t>
      </w:r>
      <w:r w:rsidRPr="00826130">
        <w:rPr>
          <w:i/>
          <w:iCs/>
        </w:rPr>
        <w:t>non-probability sampling</w:t>
      </w:r>
      <w:r w:rsidRPr="00826130">
        <w:t xml:space="preserve">, </w:t>
      </w:r>
      <w:proofErr w:type="spellStart"/>
      <w:r w:rsidRPr="00826130">
        <w:t>dengan</w:t>
      </w:r>
      <w:proofErr w:type="spellEnd"/>
      <w:r w:rsidRPr="00826130">
        <w:t xml:space="preserve"> </w:t>
      </w:r>
      <w:proofErr w:type="spellStart"/>
      <w:r w:rsidRPr="00826130">
        <w:t>pendekatan</w:t>
      </w:r>
      <w:proofErr w:type="spellEnd"/>
      <w:r w:rsidRPr="00826130">
        <w:t xml:space="preserve"> </w:t>
      </w:r>
      <w:r w:rsidRPr="00826130">
        <w:rPr>
          <w:i/>
          <w:iCs/>
        </w:rPr>
        <w:t>purposive sampling</w:t>
      </w:r>
      <w:r w:rsidRPr="00826130">
        <w:t xml:space="preserve">. Teknik </w:t>
      </w:r>
      <w:proofErr w:type="spellStart"/>
      <w:r w:rsidRPr="00826130">
        <w:t>ini</w:t>
      </w:r>
      <w:proofErr w:type="spellEnd"/>
      <w:r w:rsidRPr="00826130">
        <w:t xml:space="preserve"> </w:t>
      </w:r>
      <w:proofErr w:type="spellStart"/>
      <w:r w:rsidRPr="00826130">
        <w:t>dipilih</w:t>
      </w:r>
      <w:proofErr w:type="spellEnd"/>
      <w:r w:rsidRPr="00826130">
        <w:t xml:space="preserve"> </w:t>
      </w:r>
      <w:proofErr w:type="spellStart"/>
      <w:r w:rsidRPr="00826130">
        <w:t>karena</w:t>
      </w:r>
      <w:proofErr w:type="spellEnd"/>
      <w:r w:rsidRPr="00826130">
        <w:t xml:space="preserve"> </w:t>
      </w:r>
      <w:proofErr w:type="spellStart"/>
      <w:r w:rsidRPr="00826130">
        <w:t>tidak</w:t>
      </w:r>
      <w:proofErr w:type="spellEnd"/>
      <w:r w:rsidRPr="00826130">
        <w:t xml:space="preserve"> </w:t>
      </w:r>
      <w:proofErr w:type="spellStart"/>
      <w:r w:rsidRPr="00826130">
        <w:t>semua</w:t>
      </w:r>
      <w:proofErr w:type="spellEnd"/>
      <w:r w:rsidRPr="00826130">
        <w:t xml:space="preserve"> </w:t>
      </w:r>
      <w:proofErr w:type="spellStart"/>
      <w:r w:rsidRPr="00826130">
        <w:t>anggota</w:t>
      </w:r>
      <w:proofErr w:type="spellEnd"/>
      <w:r w:rsidRPr="00826130">
        <w:t xml:space="preserve"> </w:t>
      </w:r>
      <w:proofErr w:type="spellStart"/>
      <w:r w:rsidRPr="00826130">
        <w:t>populasi</w:t>
      </w:r>
      <w:proofErr w:type="spellEnd"/>
      <w:r w:rsidRPr="00826130">
        <w:t xml:space="preserve"> </w:t>
      </w:r>
      <w:proofErr w:type="spellStart"/>
      <w:r w:rsidRPr="00826130">
        <w:t>dapat</w:t>
      </w:r>
      <w:proofErr w:type="spellEnd"/>
      <w:r w:rsidRPr="00826130">
        <w:t xml:space="preserve"> </w:t>
      </w:r>
      <w:proofErr w:type="spellStart"/>
      <w:r w:rsidRPr="00826130">
        <w:t>dijadikan</w:t>
      </w:r>
      <w:proofErr w:type="spellEnd"/>
      <w:r w:rsidRPr="00826130">
        <w:t xml:space="preserve"> </w:t>
      </w:r>
      <w:proofErr w:type="spellStart"/>
      <w:r w:rsidRPr="00826130">
        <w:t>sampel</w:t>
      </w:r>
      <w:proofErr w:type="spellEnd"/>
      <w:r w:rsidRPr="00826130">
        <w:t xml:space="preserve">, </w:t>
      </w:r>
      <w:proofErr w:type="spellStart"/>
      <w:r w:rsidRPr="00826130">
        <w:t>melainkan</w:t>
      </w:r>
      <w:proofErr w:type="spellEnd"/>
      <w:r w:rsidRPr="00826130">
        <w:t xml:space="preserve"> </w:t>
      </w:r>
      <w:proofErr w:type="spellStart"/>
      <w:r w:rsidRPr="00826130">
        <w:t>dipilih</w:t>
      </w:r>
      <w:proofErr w:type="spellEnd"/>
      <w:r w:rsidRPr="00826130">
        <w:t xml:space="preserve"> </w:t>
      </w:r>
      <w:proofErr w:type="spellStart"/>
      <w:r w:rsidRPr="00826130">
        <w:t>secara</w:t>
      </w:r>
      <w:proofErr w:type="spellEnd"/>
      <w:r w:rsidRPr="00826130">
        <w:t xml:space="preserve"> </w:t>
      </w:r>
      <w:proofErr w:type="spellStart"/>
      <w:r w:rsidRPr="00826130">
        <w:t>sengaja</w:t>
      </w:r>
      <w:proofErr w:type="spellEnd"/>
      <w:r w:rsidRPr="00826130">
        <w:t xml:space="preserve"> </w:t>
      </w:r>
      <w:proofErr w:type="spellStart"/>
      <w:r w:rsidRPr="00826130">
        <w:t>berdasarkan</w:t>
      </w:r>
      <w:proofErr w:type="spellEnd"/>
      <w:r w:rsidRPr="00826130">
        <w:t xml:space="preserve"> </w:t>
      </w:r>
      <w:proofErr w:type="spellStart"/>
      <w:r w:rsidRPr="00826130">
        <w:t>karakteristik</w:t>
      </w:r>
      <w:proofErr w:type="spellEnd"/>
      <w:r w:rsidRPr="00826130">
        <w:t xml:space="preserve"> </w:t>
      </w:r>
      <w:proofErr w:type="spellStart"/>
      <w:r w:rsidRPr="00826130">
        <w:t>tertentu</w:t>
      </w:r>
      <w:proofErr w:type="spellEnd"/>
      <w:r w:rsidRPr="00826130">
        <w:t xml:space="preserve"> yang </w:t>
      </w:r>
      <w:proofErr w:type="spellStart"/>
      <w:r w:rsidRPr="00826130">
        <w:t>telah</w:t>
      </w:r>
      <w:proofErr w:type="spellEnd"/>
      <w:r w:rsidRPr="00826130">
        <w:t xml:space="preserve"> </w:t>
      </w:r>
      <w:proofErr w:type="spellStart"/>
      <w:r w:rsidRPr="00826130">
        <w:t>ditentukan</w:t>
      </w:r>
      <w:proofErr w:type="spellEnd"/>
      <w:r w:rsidRPr="00826130">
        <w:t xml:space="preserve"> oleh </w:t>
      </w:r>
      <w:proofErr w:type="spellStart"/>
      <w:r w:rsidRPr="00826130">
        <w:t>peneliti</w:t>
      </w:r>
      <w:proofErr w:type="spellEnd"/>
      <w:r w:rsidRPr="00826130">
        <w:t xml:space="preserve">. </w:t>
      </w:r>
      <w:proofErr w:type="spellStart"/>
      <w:r w:rsidRPr="00826130">
        <w:t>Dalam</w:t>
      </w:r>
      <w:proofErr w:type="spellEnd"/>
      <w:r w:rsidRPr="00826130">
        <w:t xml:space="preserve"> </w:t>
      </w:r>
      <w:proofErr w:type="spellStart"/>
      <w:r w:rsidRPr="00826130">
        <w:t>konteks</w:t>
      </w:r>
      <w:proofErr w:type="spellEnd"/>
      <w:r w:rsidRPr="00826130">
        <w:t xml:space="preserve"> </w:t>
      </w:r>
      <w:proofErr w:type="spellStart"/>
      <w:r w:rsidRPr="00826130">
        <w:t>ini</w:t>
      </w:r>
      <w:proofErr w:type="spellEnd"/>
      <w:r w:rsidRPr="00826130">
        <w:t xml:space="preserve">, </w:t>
      </w:r>
      <w:proofErr w:type="spellStart"/>
      <w:r w:rsidRPr="00826130">
        <w:t>hanya</w:t>
      </w:r>
      <w:proofErr w:type="spellEnd"/>
      <w:r w:rsidRPr="00826130">
        <w:t xml:space="preserve"> </w:t>
      </w:r>
      <w:proofErr w:type="spellStart"/>
      <w:r w:rsidRPr="00826130">
        <w:t>responden</w:t>
      </w:r>
      <w:proofErr w:type="spellEnd"/>
      <w:r w:rsidRPr="00826130">
        <w:t xml:space="preserve"> yang </w:t>
      </w:r>
      <w:proofErr w:type="spellStart"/>
      <w:r w:rsidRPr="00826130">
        <w:t>memenuhi</w:t>
      </w:r>
      <w:proofErr w:type="spellEnd"/>
      <w:r w:rsidRPr="00826130">
        <w:t xml:space="preserve"> </w:t>
      </w:r>
      <w:proofErr w:type="spellStart"/>
      <w:r w:rsidRPr="00826130">
        <w:t>syarat</w:t>
      </w:r>
      <w:proofErr w:type="spellEnd"/>
      <w:r w:rsidRPr="00826130">
        <w:t xml:space="preserve"> </w:t>
      </w:r>
      <w:proofErr w:type="spellStart"/>
      <w:r w:rsidRPr="00826130">
        <w:t>tertentu</w:t>
      </w:r>
      <w:proofErr w:type="spellEnd"/>
      <w:r w:rsidRPr="00826130">
        <w:t xml:space="preserve"> (</w:t>
      </w:r>
      <w:proofErr w:type="spellStart"/>
      <w:r w:rsidRPr="00826130">
        <w:t>usia</w:t>
      </w:r>
      <w:proofErr w:type="spellEnd"/>
      <w:r w:rsidRPr="00826130">
        <w:t xml:space="preserve"> dan </w:t>
      </w:r>
      <w:proofErr w:type="spellStart"/>
      <w:r w:rsidRPr="00826130">
        <w:t>frekuensi</w:t>
      </w:r>
      <w:proofErr w:type="spellEnd"/>
      <w:r w:rsidRPr="00826130">
        <w:t xml:space="preserve"> </w:t>
      </w:r>
      <w:proofErr w:type="spellStart"/>
      <w:r w:rsidRPr="00826130">
        <w:t>penggunaan</w:t>
      </w:r>
      <w:proofErr w:type="spellEnd"/>
      <w:r w:rsidRPr="00826130">
        <w:t xml:space="preserve"> </w:t>
      </w:r>
      <w:proofErr w:type="spellStart"/>
      <w:r w:rsidRPr="00826130">
        <w:t>layanan</w:t>
      </w:r>
      <w:proofErr w:type="spellEnd"/>
      <w:r w:rsidRPr="00826130">
        <w:t xml:space="preserve">) yang </w:t>
      </w:r>
      <w:proofErr w:type="spellStart"/>
      <w:r w:rsidRPr="00826130">
        <w:t>dilibatkan</w:t>
      </w:r>
      <w:proofErr w:type="spellEnd"/>
      <w:r w:rsidRPr="00826130">
        <w:t xml:space="preserve"> </w:t>
      </w:r>
      <w:proofErr w:type="spellStart"/>
      <w:r w:rsidRPr="00826130">
        <w:t>dalam</w:t>
      </w:r>
      <w:proofErr w:type="spellEnd"/>
      <w:r w:rsidRPr="00826130">
        <w:t xml:space="preserve"> </w:t>
      </w:r>
      <w:proofErr w:type="spellStart"/>
      <w:r w:rsidRPr="00826130">
        <w:t>pengumpulan</w:t>
      </w:r>
      <w:proofErr w:type="spellEnd"/>
      <w:r w:rsidRPr="00826130">
        <w:t xml:space="preserve"> data. </w:t>
      </w:r>
      <w:proofErr w:type="spellStart"/>
      <w:r w:rsidRPr="00826130">
        <w:t>Tujuan</w:t>
      </w:r>
      <w:proofErr w:type="spellEnd"/>
      <w:r w:rsidRPr="00826130">
        <w:t xml:space="preserve"> </w:t>
      </w:r>
      <w:proofErr w:type="spellStart"/>
      <w:r w:rsidRPr="00826130">
        <w:t>dari</w:t>
      </w:r>
      <w:proofErr w:type="spellEnd"/>
      <w:r w:rsidRPr="00826130">
        <w:t xml:space="preserve"> </w:t>
      </w:r>
      <w:proofErr w:type="spellStart"/>
      <w:r w:rsidRPr="00826130">
        <w:t>pendekatan</w:t>
      </w:r>
      <w:proofErr w:type="spellEnd"/>
      <w:r w:rsidRPr="00826130">
        <w:t xml:space="preserve"> </w:t>
      </w:r>
      <w:proofErr w:type="spellStart"/>
      <w:r w:rsidRPr="00826130">
        <w:t>ini</w:t>
      </w:r>
      <w:proofErr w:type="spellEnd"/>
      <w:r w:rsidRPr="00826130">
        <w:t xml:space="preserve"> </w:t>
      </w:r>
      <w:proofErr w:type="spellStart"/>
      <w:r w:rsidRPr="00826130">
        <w:t>adalah</w:t>
      </w:r>
      <w:proofErr w:type="spellEnd"/>
      <w:r w:rsidRPr="00826130">
        <w:t xml:space="preserve"> </w:t>
      </w:r>
      <w:proofErr w:type="spellStart"/>
      <w:r w:rsidRPr="00826130">
        <w:t>untuk</w:t>
      </w:r>
      <w:proofErr w:type="spellEnd"/>
      <w:r w:rsidRPr="00826130">
        <w:t xml:space="preserve"> </w:t>
      </w:r>
      <w:proofErr w:type="spellStart"/>
      <w:r w:rsidRPr="00826130">
        <w:t>memperoleh</w:t>
      </w:r>
      <w:proofErr w:type="spellEnd"/>
      <w:r w:rsidRPr="00826130">
        <w:t xml:space="preserve"> data yang </w:t>
      </w:r>
      <w:proofErr w:type="spellStart"/>
      <w:r w:rsidRPr="00826130">
        <w:t>lebih</w:t>
      </w:r>
      <w:proofErr w:type="spellEnd"/>
      <w:r w:rsidRPr="00826130">
        <w:t xml:space="preserve"> </w:t>
      </w:r>
      <w:proofErr w:type="spellStart"/>
      <w:r w:rsidRPr="00826130">
        <w:t>fokus</w:t>
      </w:r>
      <w:proofErr w:type="spellEnd"/>
      <w:r w:rsidRPr="00826130">
        <w:t xml:space="preserve"> dan </w:t>
      </w:r>
      <w:proofErr w:type="spellStart"/>
      <w:r w:rsidRPr="00826130">
        <w:t>sesuai</w:t>
      </w:r>
      <w:proofErr w:type="spellEnd"/>
      <w:r w:rsidRPr="00826130">
        <w:t xml:space="preserve"> </w:t>
      </w:r>
      <w:proofErr w:type="spellStart"/>
      <w:r w:rsidRPr="00826130">
        <w:t>dengan</w:t>
      </w:r>
      <w:proofErr w:type="spellEnd"/>
      <w:r w:rsidRPr="00826130">
        <w:t xml:space="preserve"> </w:t>
      </w:r>
      <w:proofErr w:type="spellStart"/>
      <w:r w:rsidRPr="00826130">
        <w:t>kebutuhan</w:t>
      </w:r>
      <w:proofErr w:type="spellEnd"/>
      <w:r w:rsidRPr="00826130">
        <w:t xml:space="preserve"> </w:t>
      </w:r>
      <w:proofErr w:type="spellStart"/>
      <w:r w:rsidRPr="00826130">
        <w:t>analisis</w:t>
      </w:r>
      <w:proofErr w:type="spellEnd"/>
      <w:r w:rsidRPr="00826130">
        <w:t xml:space="preserve">, </w:t>
      </w:r>
      <w:proofErr w:type="spellStart"/>
      <w:r w:rsidRPr="00826130">
        <w:t>terutama</w:t>
      </w:r>
      <w:proofErr w:type="spellEnd"/>
      <w:r w:rsidRPr="00826130">
        <w:t xml:space="preserve"> </w:t>
      </w:r>
      <w:proofErr w:type="spellStart"/>
      <w:r w:rsidRPr="00826130">
        <w:t>dalam</w:t>
      </w:r>
      <w:proofErr w:type="spellEnd"/>
      <w:r w:rsidRPr="00826130">
        <w:t xml:space="preserve"> </w:t>
      </w:r>
      <w:proofErr w:type="spellStart"/>
      <w:r w:rsidRPr="00826130">
        <w:t>meneliti</w:t>
      </w:r>
      <w:proofErr w:type="spellEnd"/>
      <w:r w:rsidRPr="00826130">
        <w:t xml:space="preserve"> </w:t>
      </w:r>
      <w:proofErr w:type="spellStart"/>
      <w:r w:rsidRPr="00826130">
        <w:t>pengaruh</w:t>
      </w:r>
      <w:proofErr w:type="spellEnd"/>
      <w:r w:rsidRPr="00826130">
        <w:t xml:space="preserve"> strategi </w:t>
      </w:r>
      <w:proofErr w:type="spellStart"/>
      <w:r w:rsidRPr="00826130">
        <w:t>penetapan</w:t>
      </w:r>
      <w:proofErr w:type="spellEnd"/>
      <w:r w:rsidRPr="00826130">
        <w:t xml:space="preserve"> </w:t>
      </w:r>
      <w:proofErr w:type="spellStart"/>
      <w:r w:rsidRPr="00826130">
        <w:t>harga</w:t>
      </w:r>
      <w:proofErr w:type="spellEnd"/>
      <w:r w:rsidRPr="00826130">
        <w:t xml:space="preserve"> dan </w:t>
      </w:r>
      <w:r w:rsidRPr="00826130">
        <w:rPr>
          <w:i/>
          <w:iCs/>
        </w:rPr>
        <w:t>word of mouth</w:t>
      </w:r>
      <w:r w:rsidRPr="00826130">
        <w:t xml:space="preserve"> </w:t>
      </w:r>
      <w:proofErr w:type="spellStart"/>
      <w:r w:rsidRPr="00826130">
        <w:t>terhadap</w:t>
      </w:r>
      <w:proofErr w:type="spellEnd"/>
      <w:r w:rsidRPr="00826130">
        <w:t xml:space="preserve"> </w:t>
      </w:r>
      <w:proofErr w:type="spellStart"/>
      <w:r w:rsidRPr="00826130">
        <w:t>loyalitas</w:t>
      </w:r>
      <w:proofErr w:type="spellEnd"/>
      <w:r w:rsidRPr="00826130">
        <w:t xml:space="preserve"> </w:t>
      </w:r>
      <w:proofErr w:type="spellStart"/>
      <w:r w:rsidRPr="00826130">
        <w:t>pelanggan</w:t>
      </w:r>
      <w:proofErr w:type="spellEnd"/>
      <w:r w:rsidRPr="00826130">
        <w:t>.</w:t>
      </w:r>
    </w:p>
    <w:p w14:paraId="107CEA2F" w14:textId="17B1DFED" w:rsidR="00826130" w:rsidRDefault="00826130" w:rsidP="005401E2">
      <w:pPr>
        <w:spacing w:after="0"/>
        <w:ind w:firstLine="709"/>
        <w:jc w:val="both"/>
      </w:pPr>
      <w:proofErr w:type="spellStart"/>
      <w:r w:rsidRPr="00826130">
        <w:t>Penentuan</w:t>
      </w:r>
      <w:proofErr w:type="spellEnd"/>
      <w:r w:rsidRPr="00826130">
        <w:t xml:space="preserve"> </w:t>
      </w:r>
      <w:proofErr w:type="spellStart"/>
      <w:r w:rsidRPr="00826130">
        <w:t>jumlah</w:t>
      </w:r>
      <w:proofErr w:type="spellEnd"/>
      <w:r w:rsidRPr="00826130">
        <w:t xml:space="preserve"> </w:t>
      </w:r>
      <w:proofErr w:type="spellStart"/>
      <w:r w:rsidRPr="00826130">
        <w:t>sampel</w:t>
      </w:r>
      <w:proofErr w:type="spellEnd"/>
      <w:r w:rsidRPr="00826130">
        <w:t xml:space="preserve"> </w:t>
      </w:r>
      <w:proofErr w:type="spellStart"/>
      <w:r w:rsidRPr="00826130">
        <w:t>didasarkan</w:t>
      </w:r>
      <w:proofErr w:type="spellEnd"/>
      <w:r w:rsidRPr="00826130">
        <w:t xml:space="preserve"> pada </w:t>
      </w:r>
      <w:proofErr w:type="spellStart"/>
      <w:r w:rsidRPr="00826130">
        <w:t>rumus</w:t>
      </w:r>
      <w:proofErr w:type="spellEnd"/>
      <w:r w:rsidRPr="00826130">
        <w:t xml:space="preserve"> yang </w:t>
      </w:r>
      <w:proofErr w:type="spellStart"/>
      <w:r w:rsidRPr="00826130">
        <w:t>dikemukakan</w:t>
      </w:r>
      <w:proofErr w:type="spellEnd"/>
      <w:r w:rsidRPr="00826130">
        <w:t xml:space="preserve"> oleh Hair et al., yang </w:t>
      </w:r>
      <w:proofErr w:type="spellStart"/>
      <w:r w:rsidRPr="00826130">
        <w:t>menyatakan</w:t>
      </w:r>
      <w:proofErr w:type="spellEnd"/>
      <w:r w:rsidRPr="00826130">
        <w:t xml:space="preserve"> </w:t>
      </w:r>
      <w:proofErr w:type="spellStart"/>
      <w:r w:rsidRPr="00826130">
        <w:t>bahwa</w:t>
      </w:r>
      <w:proofErr w:type="spellEnd"/>
      <w:r w:rsidRPr="00826130">
        <w:t xml:space="preserve"> </w:t>
      </w:r>
      <w:proofErr w:type="spellStart"/>
      <w:r w:rsidRPr="00826130">
        <w:t>jumlah</w:t>
      </w:r>
      <w:proofErr w:type="spellEnd"/>
      <w:r w:rsidRPr="00826130">
        <w:t xml:space="preserve"> </w:t>
      </w:r>
      <w:proofErr w:type="spellStart"/>
      <w:r w:rsidRPr="00826130">
        <w:t>sampel</w:t>
      </w:r>
      <w:proofErr w:type="spellEnd"/>
      <w:r w:rsidRPr="00826130">
        <w:t xml:space="preserve"> minimal </w:t>
      </w:r>
      <w:proofErr w:type="spellStart"/>
      <w:r w:rsidRPr="00826130">
        <w:t>dalam</w:t>
      </w:r>
      <w:proofErr w:type="spellEnd"/>
      <w:r w:rsidRPr="00826130">
        <w:t xml:space="preserve"> </w:t>
      </w:r>
      <w:proofErr w:type="spellStart"/>
      <w:r w:rsidRPr="00826130">
        <w:t>penelitian</w:t>
      </w:r>
      <w:proofErr w:type="spellEnd"/>
      <w:r w:rsidRPr="00826130">
        <w:t xml:space="preserve"> </w:t>
      </w:r>
      <w:proofErr w:type="spellStart"/>
      <w:r w:rsidRPr="00826130">
        <w:t>kuantitatif</w:t>
      </w:r>
      <w:proofErr w:type="spellEnd"/>
      <w:r w:rsidRPr="00826130">
        <w:t xml:space="preserve"> </w:t>
      </w:r>
      <w:proofErr w:type="spellStart"/>
      <w:r w:rsidRPr="00826130">
        <w:t>adalah</w:t>
      </w:r>
      <w:proofErr w:type="spellEnd"/>
      <w:r w:rsidRPr="00826130">
        <w:t xml:space="preserve"> </w:t>
      </w:r>
      <w:proofErr w:type="spellStart"/>
      <w:r w:rsidRPr="00826130">
        <w:t>sepuluh</w:t>
      </w:r>
      <w:proofErr w:type="spellEnd"/>
      <w:r w:rsidRPr="00826130">
        <w:t xml:space="preserve"> kali </w:t>
      </w:r>
      <w:proofErr w:type="spellStart"/>
      <w:r w:rsidRPr="00826130">
        <w:t>jumlah</w:t>
      </w:r>
      <w:proofErr w:type="spellEnd"/>
      <w:r w:rsidRPr="00826130">
        <w:t xml:space="preserve"> </w:t>
      </w:r>
      <w:proofErr w:type="spellStart"/>
      <w:r w:rsidRPr="00826130">
        <w:t>indikator</w:t>
      </w:r>
      <w:proofErr w:type="spellEnd"/>
      <w:r w:rsidRPr="00826130">
        <w:t xml:space="preserve"> yang </w:t>
      </w:r>
      <w:proofErr w:type="spellStart"/>
      <w:r w:rsidRPr="00826130">
        <w:t>digunakan</w:t>
      </w:r>
      <w:proofErr w:type="spellEnd"/>
      <w:r w:rsidRPr="00826130">
        <w:t xml:space="preserve">. </w:t>
      </w:r>
      <w:proofErr w:type="spellStart"/>
      <w:r w:rsidRPr="00826130">
        <w:t>Dalam</w:t>
      </w:r>
      <w:proofErr w:type="spellEnd"/>
      <w:r w:rsidRPr="00826130">
        <w:t xml:space="preserve"> </w:t>
      </w:r>
      <w:proofErr w:type="spellStart"/>
      <w:r w:rsidRPr="00826130">
        <w:t>penelitian</w:t>
      </w:r>
      <w:proofErr w:type="spellEnd"/>
      <w:r w:rsidRPr="00826130">
        <w:t xml:space="preserve"> </w:t>
      </w:r>
      <w:proofErr w:type="spellStart"/>
      <w:r w:rsidRPr="00826130">
        <w:t>ini</w:t>
      </w:r>
      <w:proofErr w:type="spellEnd"/>
      <w:r w:rsidRPr="00826130">
        <w:t xml:space="preserve">, </w:t>
      </w:r>
      <w:proofErr w:type="spellStart"/>
      <w:r w:rsidRPr="00826130">
        <w:t>variabel</w:t>
      </w:r>
      <w:proofErr w:type="spellEnd"/>
      <w:r w:rsidRPr="00826130">
        <w:t xml:space="preserve"> X</w:t>
      </w:r>
      <w:r w:rsidRPr="00F851B6">
        <w:rPr>
          <w:vertAlign w:val="subscript"/>
        </w:rPr>
        <w:t>1</w:t>
      </w:r>
      <w:r w:rsidRPr="00826130">
        <w:t xml:space="preserve"> (strategi </w:t>
      </w:r>
      <w:proofErr w:type="spellStart"/>
      <w:r w:rsidRPr="00826130">
        <w:t>penetapan</w:t>
      </w:r>
      <w:proofErr w:type="spellEnd"/>
      <w:r w:rsidRPr="00826130">
        <w:t xml:space="preserve"> </w:t>
      </w:r>
      <w:proofErr w:type="spellStart"/>
      <w:r w:rsidRPr="00826130">
        <w:t>harga</w:t>
      </w:r>
      <w:proofErr w:type="spellEnd"/>
      <w:r w:rsidRPr="00826130">
        <w:t xml:space="preserve">) </w:t>
      </w:r>
      <w:proofErr w:type="spellStart"/>
      <w:r w:rsidRPr="00826130">
        <w:t>terdiri</w:t>
      </w:r>
      <w:proofErr w:type="spellEnd"/>
      <w:r w:rsidRPr="00826130">
        <w:t xml:space="preserve"> </w:t>
      </w:r>
      <w:proofErr w:type="spellStart"/>
      <w:r w:rsidRPr="00826130">
        <w:t>dari</w:t>
      </w:r>
      <w:proofErr w:type="spellEnd"/>
      <w:r w:rsidRPr="00826130">
        <w:t xml:space="preserve"> 4 </w:t>
      </w:r>
      <w:proofErr w:type="spellStart"/>
      <w:r w:rsidRPr="00826130">
        <w:t>indikator</w:t>
      </w:r>
      <w:proofErr w:type="spellEnd"/>
      <w:r w:rsidRPr="00826130">
        <w:t xml:space="preserve">, </w:t>
      </w:r>
      <w:proofErr w:type="spellStart"/>
      <w:r w:rsidRPr="00826130">
        <w:t>variabel</w:t>
      </w:r>
      <w:proofErr w:type="spellEnd"/>
      <w:r w:rsidRPr="00826130">
        <w:t xml:space="preserve"> X</w:t>
      </w:r>
      <w:r w:rsidRPr="00F851B6">
        <w:rPr>
          <w:vertAlign w:val="subscript"/>
        </w:rPr>
        <w:t>2</w:t>
      </w:r>
      <w:r w:rsidRPr="00826130">
        <w:t xml:space="preserve"> (</w:t>
      </w:r>
      <w:r w:rsidRPr="00826130">
        <w:rPr>
          <w:i/>
          <w:iCs/>
        </w:rPr>
        <w:t>word of mouth</w:t>
      </w:r>
      <w:r w:rsidRPr="00826130">
        <w:t xml:space="preserve">) </w:t>
      </w:r>
      <w:proofErr w:type="spellStart"/>
      <w:r w:rsidRPr="00826130">
        <w:t>terdiri</w:t>
      </w:r>
      <w:proofErr w:type="spellEnd"/>
      <w:r w:rsidRPr="00826130">
        <w:t xml:space="preserve"> </w:t>
      </w:r>
      <w:proofErr w:type="spellStart"/>
      <w:r w:rsidRPr="00826130">
        <w:t>dari</w:t>
      </w:r>
      <w:proofErr w:type="spellEnd"/>
      <w:r w:rsidRPr="00826130">
        <w:t xml:space="preserve"> 3 </w:t>
      </w:r>
      <w:proofErr w:type="spellStart"/>
      <w:r w:rsidRPr="00826130">
        <w:t>indikator</w:t>
      </w:r>
      <w:proofErr w:type="spellEnd"/>
      <w:r w:rsidRPr="00826130">
        <w:t xml:space="preserve">, dan </w:t>
      </w:r>
      <w:proofErr w:type="spellStart"/>
      <w:r w:rsidRPr="00826130">
        <w:t>variabel</w:t>
      </w:r>
      <w:proofErr w:type="spellEnd"/>
      <w:r w:rsidRPr="00826130">
        <w:t xml:space="preserve"> Y (</w:t>
      </w:r>
      <w:proofErr w:type="spellStart"/>
      <w:r w:rsidRPr="00826130">
        <w:t>loyalitas</w:t>
      </w:r>
      <w:proofErr w:type="spellEnd"/>
      <w:r w:rsidRPr="00826130">
        <w:t xml:space="preserve"> </w:t>
      </w:r>
      <w:proofErr w:type="spellStart"/>
      <w:r w:rsidRPr="00826130">
        <w:t>pelanggan</w:t>
      </w:r>
      <w:proofErr w:type="spellEnd"/>
      <w:r w:rsidRPr="00826130">
        <w:t xml:space="preserve">) </w:t>
      </w:r>
      <w:proofErr w:type="spellStart"/>
      <w:r w:rsidRPr="00826130">
        <w:t>terdiri</w:t>
      </w:r>
      <w:proofErr w:type="spellEnd"/>
      <w:r w:rsidRPr="00826130">
        <w:t xml:space="preserve"> </w:t>
      </w:r>
      <w:proofErr w:type="spellStart"/>
      <w:r w:rsidRPr="00826130">
        <w:t>dari</w:t>
      </w:r>
      <w:proofErr w:type="spellEnd"/>
      <w:r w:rsidRPr="00826130">
        <w:t xml:space="preserve"> 3 </w:t>
      </w:r>
      <w:proofErr w:type="spellStart"/>
      <w:r w:rsidRPr="00826130">
        <w:t>indikator</w:t>
      </w:r>
      <w:proofErr w:type="spellEnd"/>
      <w:r w:rsidRPr="00826130">
        <w:t xml:space="preserve">. </w:t>
      </w:r>
      <w:proofErr w:type="spellStart"/>
      <w:r w:rsidRPr="00826130">
        <w:t>Jumlah</w:t>
      </w:r>
      <w:proofErr w:type="spellEnd"/>
      <w:r w:rsidRPr="00826130">
        <w:t xml:space="preserve"> </w:t>
      </w:r>
      <w:proofErr w:type="spellStart"/>
      <w:r w:rsidRPr="00826130">
        <w:t>keseluruhan</w:t>
      </w:r>
      <w:proofErr w:type="spellEnd"/>
      <w:r w:rsidRPr="00826130">
        <w:t xml:space="preserve"> </w:t>
      </w:r>
      <w:proofErr w:type="spellStart"/>
      <w:r w:rsidRPr="00826130">
        <w:t>indikator</w:t>
      </w:r>
      <w:proofErr w:type="spellEnd"/>
      <w:r w:rsidRPr="00826130">
        <w:t xml:space="preserve"> </w:t>
      </w:r>
      <w:proofErr w:type="spellStart"/>
      <w:r w:rsidRPr="00826130">
        <w:t>adalah</w:t>
      </w:r>
      <w:proofErr w:type="spellEnd"/>
      <w:r w:rsidRPr="00826130">
        <w:t xml:space="preserve"> 10, </w:t>
      </w:r>
      <w:proofErr w:type="spellStart"/>
      <w:r w:rsidRPr="00826130">
        <w:t>sehingga</w:t>
      </w:r>
      <w:proofErr w:type="spellEnd"/>
      <w:r w:rsidRPr="00826130">
        <w:t xml:space="preserve"> </w:t>
      </w:r>
      <w:proofErr w:type="spellStart"/>
      <w:r w:rsidRPr="00826130">
        <w:t>jumlah</w:t>
      </w:r>
      <w:proofErr w:type="spellEnd"/>
      <w:r w:rsidRPr="00826130">
        <w:t xml:space="preserve"> minimal </w:t>
      </w:r>
      <w:proofErr w:type="spellStart"/>
      <w:r w:rsidRPr="00826130">
        <w:t>responden</w:t>
      </w:r>
      <w:proofErr w:type="spellEnd"/>
      <w:r w:rsidRPr="00826130">
        <w:t xml:space="preserve"> yang </w:t>
      </w:r>
      <w:proofErr w:type="spellStart"/>
      <w:r w:rsidRPr="00826130">
        <w:t>dibutuhkan</w:t>
      </w:r>
      <w:proofErr w:type="spellEnd"/>
      <w:r w:rsidRPr="00826130">
        <w:t xml:space="preserve"> </w:t>
      </w:r>
      <w:proofErr w:type="spellStart"/>
      <w:r w:rsidRPr="00826130">
        <w:t>adalah</w:t>
      </w:r>
      <w:proofErr w:type="spellEnd"/>
      <w:r w:rsidRPr="00826130">
        <w:t xml:space="preserve"> 10 x 10 = 100 </w:t>
      </w:r>
      <w:proofErr w:type="spellStart"/>
      <w:r w:rsidRPr="00826130">
        <w:t>responden</w:t>
      </w:r>
      <w:proofErr w:type="spellEnd"/>
      <w:r w:rsidRPr="00826130">
        <w:t xml:space="preserve">. Oleh </w:t>
      </w:r>
      <w:proofErr w:type="spellStart"/>
      <w:r w:rsidRPr="00826130">
        <w:t>karena</w:t>
      </w:r>
      <w:proofErr w:type="spellEnd"/>
      <w:r w:rsidRPr="00826130">
        <w:t xml:space="preserve"> </w:t>
      </w:r>
      <w:proofErr w:type="spellStart"/>
      <w:r w:rsidRPr="00826130">
        <w:t>itu</w:t>
      </w:r>
      <w:proofErr w:type="spellEnd"/>
      <w:r w:rsidRPr="00826130">
        <w:t xml:space="preserve">, </w:t>
      </w:r>
      <w:proofErr w:type="spellStart"/>
      <w:r w:rsidRPr="00826130">
        <w:t>penelitian</w:t>
      </w:r>
      <w:proofErr w:type="spellEnd"/>
      <w:r w:rsidRPr="00826130">
        <w:t xml:space="preserve"> </w:t>
      </w:r>
      <w:proofErr w:type="spellStart"/>
      <w:r w:rsidRPr="00826130">
        <w:t>ini</w:t>
      </w:r>
      <w:proofErr w:type="spellEnd"/>
      <w:r w:rsidRPr="00826130">
        <w:t xml:space="preserve"> </w:t>
      </w:r>
      <w:proofErr w:type="spellStart"/>
      <w:r w:rsidRPr="00826130">
        <w:t>melibatkan</w:t>
      </w:r>
      <w:proofErr w:type="spellEnd"/>
      <w:r w:rsidRPr="00826130">
        <w:t xml:space="preserve"> total 100 orang </w:t>
      </w:r>
      <w:proofErr w:type="spellStart"/>
      <w:r w:rsidRPr="00826130">
        <w:t>responden</w:t>
      </w:r>
      <w:proofErr w:type="spellEnd"/>
      <w:r w:rsidRPr="00826130">
        <w:t xml:space="preserve"> </w:t>
      </w:r>
      <w:proofErr w:type="spellStart"/>
      <w:r w:rsidRPr="00826130">
        <w:t>sebagai</w:t>
      </w:r>
      <w:proofErr w:type="spellEnd"/>
      <w:r w:rsidRPr="00826130">
        <w:t xml:space="preserve"> </w:t>
      </w:r>
      <w:proofErr w:type="spellStart"/>
      <w:r w:rsidRPr="00826130">
        <w:t>sampel</w:t>
      </w:r>
      <w:proofErr w:type="spellEnd"/>
      <w:r w:rsidRPr="00826130">
        <w:t>.</w:t>
      </w:r>
    </w:p>
    <w:p w14:paraId="76ED8E05" w14:textId="205E97A5" w:rsidR="005401E2" w:rsidRDefault="00826130" w:rsidP="00B01D8E">
      <w:pPr>
        <w:spacing w:after="0"/>
        <w:ind w:firstLine="709"/>
        <w:jc w:val="both"/>
      </w:pPr>
      <w:r w:rsidRPr="00826130">
        <w:lastRenderedPageBreak/>
        <w:t xml:space="preserve">Adapun </w:t>
      </w:r>
      <w:proofErr w:type="spellStart"/>
      <w:r w:rsidRPr="00826130">
        <w:t>lokasi</w:t>
      </w:r>
      <w:proofErr w:type="spellEnd"/>
      <w:r w:rsidRPr="00826130">
        <w:t xml:space="preserve"> </w:t>
      </w:r>
      <w:proofErr w:type="spellStart"/>
      <w:r w:rsidRPr="00826130">
        <w:t>penelitian</w:t>
      </w:r>
      <w:proofErr w:type="spellEnd"/>
      <w:r w:rsidRPr="00826130">
        <w:t xml:space="preserve"> </w:t>
      </w:r>
      <w:proofErr w:type="spellStart"/>
      <w:r w:rsidRPr="00826130">
        <w:t>dilakukan</w:t>
      </w:r>
      <w:proofErr w:type="spellEnd"/>
      <w:r w:rsidRPr="00826130">
        <w:t xml:space="preserve"> di PT </w:t>
      </w:r>
      <w:proofErr w:type="spellStart"/>
      <w:r w:rsidRPr="00826130">
        <w:t>Kintana</w:t>
      </w:r>
      <w:proofErr w:type="spellEnd"/>
      <w:r w:rsidRPr="00826130">
        <w:t xml:space="preserve"> </w:t>
      </w:r>
      <w:proofErr w:type="spellStart"/>
      <w:r w:rsidRPr="00826130">
        <w:t>Selaras</w:t>
      </w:r>
      <w:proofErr w:type="spellEnd"/>
      <w:r w:rsidRPr="00826130">
        <w:t xml:space="preserve"> </w:t>
      </w:r>
      <w:proofErr w:type="spellStart"/>
      <w:r w:rsidRPr="00826130">
        <w:t>Kreativitas</w:t>
      </w:r>
      <w:proofErr w:type="spellEnd"/>
      <w:r w:rsidRPr="00826130">
        <w:t xml:space="preserve"> yang </w:t>
      </w:r>
      <w:proofErr w:type="spellStart"/>
      <w:r w:rsidRPr="00826130">
        <w:t>berlokasi</w:t>
      </w:r>
      <w:proofErr w:type="spellEnd"/>
      <w:r w:rsidRPr="00826130">
        <w:t xml:space="preserve"> </w:t>
      </w:r>
      <w:r w:rsidR="008B0B37" w:rsidRPr="00F919E5">
        <w:rPr>
          <w:rFonts w:cs="Times New Roman"/>
          <w:szCs w:val="24"/>
        </w:rPr>
        <w:t xml:space="preserve">di Plaza Tamarin, Jl. </w:t>
      </w:r>
      <w:proofErr w:type="spellStart"/>
      <w:r w:rsidR="008B0B37" w:rsidRPr="00F919E5">
        <w:rPr>
          <w:rFonts w:cs="Times New Roman"/>
          <w:szCs w:val="24"/>
        </w:rPr>
        <w:t>Asem</w:t>
      </w:r>
      <w:proofErr w:type="spellEnd"/>
      <w:r w:rsidR="008B0B37" w:rsidRPr="00F919E5">
        <w:rPr>
          <w:rFonts w:cs="Times New Roman"/>
          <w:szCs w:val="24"/>
        </w:rPr>
        <w:t xml:space="preserve"> II No.10 </w:t>
      </w:r>
      <w:proofErr w:type="spellStart"/>
      <w:r w:rsidR="008B0B37" w:rsidRPr="00F919E5">
        <w:rPr>
          <w:rFonts w:cs="Times New Roman"/>
          <w:szCs w:val="24"/>
        </w:rPr>
        <w:t>Kav</w:t>
      </w:r>
      <w:proofErr w:type="spellEnd"/>
      <w:r w:rsidR="008B0B37" w:rsidRPr="00F919E5">
        <w:rPr>
          <w:rFonts w:cs="Times New Roman"/>
          <w:szCs w:val="24"/>
        </w:rPr>
        <w:t xml:space="preserve"> I, </w:t>
      </w:r>
      <w:proofErr w:type="spellStart"/>
      <w:r w:rsidR="008B0B37" w:rsidRPr="00F919E5">
        <w:rPr>
          <w:rFonts w:cs="Times New Roman"/>
          <w:szCs w:val="24"/>
        </w:rPr>
        <w:t>Cipete</w:t>
      </w:r>
      <w:proofErr w:type="spellEnd"/>
      <w:r w:rsidR="008B0B37" w:rsidRPr="00F919E5">
        <w:rPr>
          <w:rFonts w:cs="Times New Roman"/>
          <w:szCs w:val="24"/>
        </w:rPr>
        <w:t xml:space="preserve"> Sel., </w:t>
      </w:r>
      <w:proofErr w:type="spellStart"/>
      <w:r w:rsidR="008B0B37" w:rsidRPr="00F919E5">
        <w:rPr>
          <w:rFonts w:cs="Times New Roman"/>
          <w:szCs w:val="24"/>
        </w:rPr>
        <w:t>Kec</w:t>
      </w:r>
      <w:proofErr w:type="spellEnd"/>
      <w:r w:rsidR="008B0B37" w:rsidRPr="00F919E5">
        <w:rPr>
          <w:rFonts w:cs="Times New Roman"/>
          <w:szCs w:val="24"/>
        </w:rPr>
        <w:t xml:space="preserve">. </w:t>
      </w:r>
      <w:proofErr w:type="spellStart"/>
      <w:r w:rsidR="008B0B37" w:rsidRPr="00F919E5">
        <w:rPr>
          <w:rFonts w:cs="Times New Roman"/>
          <w:szCs w:val="24"/>
        </w:rPr>
        <w:t>Cilandak</w:t>
      </w:r>
      <w:proofErr w:type="spellEnd"/>
      <w:r w:rsidR="008B0B37" w:rsidRPr="00F919E5">
        <w:rPr>
          <w:rFonts w:cs="Times New Roman"/>
          <w:szCs w:val="24"/>
        </w:rPr>
        <w:t xml:space="preserve">, Kota Jakarta Selatan, Daerah </w:t>
      </w:r>
      <w:proofErr w:type="spellStart"/>
      <w:r w:rsidR="008B0B37" w:rsidRPr="00F919E5">
        <w:rPr>
          <w:rFonts w:cs="Times New Roman"/>
          <w:szCs w:val="24"/>
        </w:rPr>
        <w:t>Khusus</w:t>
      </w:r>
      <w:proofErr w:type="spellEnd"/>
      <w:r w:rsidR="008B0B37" w:rsidRPr="00F919E5">
        <w:rPr>
          <w:rFonts w:cs="Times New Roman"/>
          <w:szCs w:val="24"/>
        </w:rPr>
        <w:t xml:space="preserve"> </w:t>
      </w:r>
      <w:proofErr w:type="spellStart"/>
      <w:r w:rsidR="008B0B37" w:rsidRPr="00F919E5">
        <w:rPr>
          <w:rFonts w:cs="Times New Roman"/>
          <w:szCs w:val="24"/>
        </w:rPr>
        <w:t>Ibukota</w:t>
      </w:r>
      <w:proofErr w:type="spellEnd"/>
      <w:r w:rsidR="008B0B37" w:rsidRPr="00F919E5">
        <w:rPr>
          <w:rFonts w:cs="Times New Roman"/>
          <w:szCs w:val="24"/>
        </w:rPr>
        <w:t xml:space="preserve"> Jakarta 12410.</w:t>
      </w:r>
      <w:r w:rsidRPr="00826130">
        <w:t xml:space="preserve"> Perusahaan </w:t>
      </w:r>
      <w:proofErr w:type="spellStart"/>
      <w:r w:rsidRPr="00826130">
        <w:t>ini</w:t>
      </w:r>
      <w:proofErr w:type="spellEnd"/>
      <w:r w:rsidRPr="00826130">
        <w:t xml:space="preserve"> </w:t>
      </w:r>
      <w:proofErr w:type="spellStart"/>
      <w:r w:rsidRPr="00826130">
        <w:t>bergerak</w:t>
      </w:r>
      <w:proofErr w:type="spellEnd"/>
      <w:r w:rsidRPr="00826130">
        <w:t xml:space="preserve"> di </w:t>
      </w:r>
      <w:proofErr w:type="spellStart"/>
      <w:r w:rsidRPr="00826130">
        <w:t>bidang</w:t>
      </w:r>
      <w:proofErr w:type="spellEnd"/>
      <w:r w:rsidRPr="00826130">
        <w:t xml:space="preserve"> </w:t>
      </w:r>
      <w:proofErr w:type="spellStart"/>
      <w:r w:rsidRPr="00826130">
        <w:t>jasa</w:t>
      </w:r>
      <w:proofErr w:type="spellEnd"/>
      <w:r w:rsidRPr="00826130">
        <w:t xml:space="preserve"> </w:t>
      </w:r>
      <w:proofErr w:type="spellStart"/>
      <w:r w:rsidRPr="00826130">
        <w:t>perjalanan</w:t>
      </w:r>
      <w:proofErr w:type="spellEnd"/>
      <w:r w:rsidRPr="00826130">
        <w:t xml:space="preserve"> (</w:t>
      </w:r>
      <w:r w:rsidRPr="008B0B37">
        <w:rPr>
          <w:i/>
          <w:iCs/>
        </w:rPr>
        <w:t>tour and travel</w:t>
      </w:r>
      <w:r w:rsidRPr="00826130">
        <w:t xml:space="preserve">) </w:t>
      </w:r>
      <w:proofErr w:type="spellStart"/>
      <w:r w:rsidRPr="00826130">
        <w:t>serta</w:t>
      </w:r>
      <w:proofErr w:type="spellEnd"/>
      <w:r w:rsidRPr="00826130">
        <w:t xml:space="preserve"> </w:t>
      </w:r>
      <w:proofErr w:type="spellStart"/>
      <w:r w:rsidRPr="00826130">
        <w:t>layanan</w:t>
      </w:r>
      <w:proofErr w:type="spellEnd"/>
      <w:r w:rsidRPr="00826130">
        <w:t xml:space="preserve"> </w:t>
      </w:r>
      <w:proofErr w:type="spellStart"/>
      <w:r w:rsidRPr="00826130">
        <w:t>kreatif</w:t>
      </w:r>
      <w:proofErr w:type="spellEnd"/>
      <w:r w:rsidRPr="00826130">
        <w:t xml:space="preserve"> </w:t>
      </w:r>
      <w:proofErr w:type="spellStart"/>
      <w:r w:rsidRPr="00826130">
        <w:t>lainnya</w:t>
      </w:r>
      <w:proofErr w:type="spellEnd"/>
      <w:r w:rsidRPr="00826130">
        <w:t xml:space="preserve">, dan </w:t>
      </w:r>
      <w:proofErr w:type="spellStart"/>
      <w:r w:rsidRPr="00826130">
        <w:t>telah</w:t>
      </w:r>
      <w:proofErr w:type="spellEnd"/>
      <w:r w:rsidRPr="00826130">
        <w:t xml:space="preserve"> </w:t>
      </w:r>
      <w:proofErr w:type="spellStart"/>
      <w:r w:rsidRPr="00826130">
        <w:t>memiliki</w:t>
      </w:r>
      <w:proofErr w:type="spellEnd"/>
      <w:r w:rsidRPr="00826130">
        <w:t xml:space="preserve"> </w:t>
      </w:r>
      <w:proofErr w:type="spellStart"/>
      <w:r w:rsidRPr="00826130">
        <w:t>pangsa</w:t>
      </w:r>
      <w:proofErr w:type="spellEnd"/>
      <w:r w:rsidRPr="00826130">
        <w:t xml:space="preserve"> pasar </w:t>
      </w:r>
      <w:proofErr w:type="spellStart"/>
      <w:r w:rsidRPr="00826130">
        <w:t>tersendiri</w:t>
      </w:r>
      <w:proofErr w:type="spellEnd"/>
      <w:r w:rsidRPr="00826130">
        <w:t xml:space="preserve"> </w:t>
      </w:r>
      <w:proofErr w:type="spellStart"/>
      <w:r w:rsidRPr="00826130">
        <w:t>khususnya</w:t>
      </w:r>
      <w:proofErr w:type="spellEnd"/>
      <w:r w:rsidRPr="00826130">
        <w:t xml:space="preserve"> di </w:t>
      </w:r>
      <w:proofErr w:type="spellStart"/>
      <w:r w:rsidRPr="00826130">
        <w:t>kalangan</w:t>
      </w:r>
      <w:proofErr w:type="spellEnd"/>
      <w:r w:rsidRPr="00826130">
        <w:t xml:space="preserve"> </w:t>
      </w:r>
      <w:proofErr w:type="spellStart"/>
      <w:r w:rsidRPr="00826130">
        <w:t>masyarakat</w:t>
      </w:r>
      <w:proofErr w:type="spellEnd"/>
      <w:r w:rsidRPr="00826130">
        <w:t xml:space="preserve"> yang </w:t>
      </w:r>
      <w:proofErr w:type="spellStart"/>
      <w:r w:rsidRPr="00826130">
        <w:t>membutuhkan</w:t>
      </w:r>
      <w:proofErr w:type="spellEnd"/>
      <w:r w:rsidRPr="00826130">
        <w:t xml:space="preserve"> </w:t>
      </w:r>
      <w:proofErr w:type="spellStart"/>
      <w:r w:rsidRPr="00826130">
        <w:t>jasa</w:t>
      </w:r>
      <w:proofErr w:type="spellEnd"/>
      <w:r w:rsidRPr="00826130">
        <w:t xml:space="preserve"> </w:t>
      </w:r>
      <w:proofErr w:type="spellStart"/>
      <w:r w:rsidRPr="00826130">
        <w:t>wisata</w:t>
      </w:r>
      <w:proofErr w:type="spellEnd"/>
      <w:r w:rsidRPr="00826130">
        <w:t xml:space="preserve"> </w:t>
      </w:r>
      <w:proofErr w:type="spellStart"/>
      <w:r w:rsidRPr="00826130">
        <w:t>berkualitas</w:t>
      </w:r>
      <w:proofErr w:type="spellEnd"/>
      <w:r w:rsidRPr="00826130">
        <w:t xml:space="preserve"> </w:t>
      </w:r>
      <w:proofErr w:type="spellStart"/>
      <w:r w:rsidRPr="00826130">
        <w:t>dengan</w:t>
      </w:r>
      <w:proofErr w:type="spellEnd"/>
      <w:r w:rsidRPr="00826130">
        <w:t xml:space="preserve"> </w:t>
      </w:r>
      <w:proofErr w:type="spellStart"/>
      <w:r w:rsidRPr="00826130">
        <w:t>harga</w:t>
      </w:r>
      <w:proofErr w:type="spellEnd"/>
      <w:r w:rsidRPr="00826130">
        <w:t xml:space="preserve"> </w:t>
      </w:r>
      <w:proofErr w:type="spellStart"/>
      <w:r w:rsidRPr="00826130">
        <w:t>terjangkau</w:t>
      </w:r>
      <w:proofErr w:type="spellEnd"/>
      <w:r w:rsidRPr="00826130">
        <w:t xml:space="preserve">. </w:t>
      </w:r>
      <w:proofErr w:type="spellStart"/>
      <w:r w:rsidRPr="00826130">
        <w:t>Pemilihan</w:t>
      </w:r>
      <w:proofErr w:type="spellEnd"/>
      <w:r w:rsidRPr="00826130">
        <w:t xml:space="preserve"> </w:t>
      </w:r>
      <w:proofErr w:type="spellStart"/>
      <w:r w:rsidRPr="00826130">
        <w:t>lokasi</w:t>
      </w:r>
      <w:proofErr w:type="spellEnd"/>
      <w:r w:rsidRPr="00826130">
        <w:t xml:space="preserve"> </w:t>
      </w:r>
      <w:proofErr w:type="spellStart"/>
      <w:r w:rsidRPr="00826130">
        <w:t>ini</w:t>
      </w:r>
      <w:proofErr w:type="spellEnd"/>
      <w:r w:rsidRPr="00826130">
        <w:t xml:space="preserve"> </w:t>
      </w:r>
      <w:proofErr w:type="spellStart"/>
      <w:r w:rsidRPr="00826130">
        <w:t>didasarkan</w:t>
      </w:r>
      <w:proofErr w:type="spellEnd"/>
      <w:r w:rsidRPr="00826130">
        <w:t xml:space="preserve"> pada </w:t>
      </w:r>
      <w:proofErr w:type="spellStart"/>
      <w:r w:rsidRPr="00826130">
        <w:t>pertimbangan</w:t>
      </w:r>
      <w:proofErr w:type="spellEnd"/>
      <w:r w:rsidRPr="00826130">
        <w:t xml:space="preserve"> </w:t>
      </w:r>
      <w:proofErr w:type="spellStart"/>
      <w:r w:rsidRPr="00826130">
        <w:t>bahwa</w:t>
      </w:r>
      <w:proofErr w:type="spellEnd"/>
      <w:r w:rsidRPr="00826130">
        <w:t xml:space="preserve"> </w:t>
      </w:r>
      <w:proofErr w:type="spellStart"/>
      <w:r w:rsidRPr="00826130">
        <w:t>perusahaan</w:t>
      </w:r>
      <w:proofErr w:type="spellEnd"/>
      <w:r w:rsidRPr="00826130">
        <w:t xml:space="preserve"> </w:t>
      </w:r>
      <w:proofErr w:type="spellStart"/>
      <w:r w:rsidRPr="00826130">
        <w:t>aktif</w:t>
      </w:r>
      <w:proofErr w:type="spellEnd"/>
      <w:r w:rsidRPr="00826130">
        <w:t xml:space="preserve"> </w:t>
      </w:r>
      <w:proofErr w:type="spellStart"/>
      <w:r w:rsidRPr="00826130">
        <w:t>menerapkan</w:t>
      </w:r>
      <w:proofErr w:type="spellEnd"/>
      <w:r w:rsidRPr="00826130">
        <w:t xml:space="preserve"> </w:t>
      </w:r>
      <w:proofErr w:type="spellStart"/>
      <w:r w:rsidRPr="00826130">
        <w:t>berbagai</w:t>
      </w:r>
      <w:proofErr w:type="spellEnd"/>
      <w:r w:rsidRPr="00826130">
        <w:t xml:space="preserve"> strategi </w:t>
      </w:r>
      <w:proofErr w:type="spellStart"/>
      <w:r w:rsidRPr="00826130">
        <w:t>pemasaran</w:t>
      </w:r>
      <w:proofErr w:type="spellEnd"/>
      <w:r w:rsidRPr="00826130">
        <w:t xml:space="preserve">, </w:t>
      </w:r>
      <w:proofErr w:type="spellStart"/>
      <w:r w:rsidRPr="00826130">
        <w:t>termasu</w:t>
      </w:r>
      <w:r w:rsidR="00B76EC7">
        <w:t>k</w:t>
      </w:r>
      <w:proofErr w:type="spellEnd"/>
      <w:r w:rsidRPr="00826130">
        <w:t xml:space="preserve"> </w:t>
      </w:r>
      <w:proofErr w:type="spellStart"/>
      <w:r w:rsidRPr="00826130">
        <w:t>penetapan</w:t>
      </w:r>
      <w:proofErr w:type="spellEnd"/>
      <w:r w:rsidRPr="00826130">
        <w:t xml:space="preserve"> </w:t>
      </w:r>
      <w:proofErr w:type="spellStart"/>
      <w:r w:rsidRPr="00826130">
        <w:t>harga</w:t>
      </w:r>
      <w:proofErr w:type="spellEnd"/>
      <w:r w:rsidRPr="00826130">
        <w:t xml:space="preserve"> </w:t>
      </w:r>
      <w:proofErr w:type="spellStart"/>
      <w:r w:rsidRPr="00826130">
        <w:t>serta</w:t>
      </w:r>
      <w:proofErr w:type="spellEnd"/>
      <w:r w:rsidRPr="00826130">
        <w:t xml:space="preserve"> </w:t>
      </w:r>
      <w:proofErr w:type="spellStart"/>
      <w:r w:rsidRPr="00826130">
        <w:t>penggunaan</w:t>
      </w:r>
      <w:proofErr w:type="spellEnd"/>
      <w:r w:rsidRPr="00826130">
        <w:t xml:space="preserve"> </w:t>
      </w:r>
      <w:proofErr w:type="spellStart"/>
      <w:r w:rsidRPr="00826130">
        <w:t>promosi</w:t>
      </w:r>
      <w:proofErr w:type="spellEnd"/>
      <w:r w:rsidRPr="00826130">
        <w:t xml:space="preserve"> </w:t>
      </w:r>
      <w:proofErr w:type="spellStart"/>
      <w:r w:rsidRPr="00826130">
        <w:t>dari</w:t>
      </w:r>
      <w:proofErr w:type="spellEnd"/>
      <w:r w:rsidRPr="00826130">
        <w:t xml:space="preserve"> </w:t>
      </w:r>
      <w:proofErr w:type="spellStart"/>
      <w:r w:rsidRPr="00826130">
        <w:t>mulut</w:t>
      </w:r>
      <w:proofErr w:type="spellEnd"/>
      <w:r w:rsidRPr="00826130">
        <w:t xml:space="preserve"> </w:t>
      </w:r>
      <w:proofErr w:type="spellStart"/>
      <w:r w:rsidRPr="00826130">
        <w:t>ke</w:t>
      </w:r>
      <w:proofErr w:type="spellEnd"/>
      <w:r w:rsidRPr="00826130">
        <w:t xml:space="preserve"> </w:t>
      </w:r>
      <w:proofErr w:type="spellStart"/>
      <w:r w:rsidRPr="00826130">
        <w:t>mulut</w:t>
      </w:r>
      <w:proofErr w:type="spellEnd"/>
      <w:r w:rsidRPr="00826130">
        <w:t xml:space="preserve">. </w:t>
      </w:r>
    </w:p>
    <w:p w14:paraId="32BCB8D2" w14:textId="02DBDD34" w:rsidR="00A40411" w:rsidRPr="00B76EC7" w:rsidRDefault="00A40411" w:rsidP="00B76EC7">
      <w:pPr>
        <w:pStyle w:val="Bab4-2"/>
        <w:spacing w:before="0"/>
        <w:ind w:left="0" w:firstLine="0"/>
        <w:jc w:val="both"/>
        <w:rPr>
          <w:color w:val="000000" w:themeColor="text1"/>
        </w:rPr>
      </w:pPr>
      <w:bookmarkStart w:id="200" w:name="_Toc205499752"/>
      <w:proofErr w:type="spellStart"/>
      <w:r w:rsidRPr="00B76EC7">
        <w:rPr>
          <w:color w:val="000000" w:themeColor="text1"/>
        </w:rPr>
        <w:t>Karakteristik</w:t>
      </w:r>
      <w:proofErr w:type="spellEnd"/>
      <w:r w:rsidRPr="00B76EC7">
        <w:rPr>
          <w:color w:val="000000" w:themeColor="text1"/>
        </w:rPr>
        <w:t xml:space="preserve"> </w:t>
      </w:r>
      <w:proofErr w:type="spellStart"/>
      <w:r w:rsidRPr="00B76EC7">
        <w:rPr>
          <w:color w:val="000000" w:themeColor="text1"/>
        </w:rPr>
        <w:t>Responden</w:t>
      </w:r>
      <w:bookmarkEnd w:id="200"/>
      <w:proofErr w:type="spellEnd"/>
    </w:p>
    <w:p w14:paraId="19C50031" w14:textId="297F6255" w:rsidR="004349A6" w:rsidRPr="00B76EC7" w:rsidRDefault="002D7937" w:rsidP="00B76EC7">
      <w:pPr>
        <w:pStyle w:val="Bab4-3"/>
        <w:numPr>
          <w:ilvl w:val="3"/>
          <w:numId w:val="29"/>
        </w:numPr>
        <w:spacing w:before="0"/>
        <w:ind w:left="851" w:hanging="851"/>
        <w:jc w:val="both"/>
        <w:rPr>
          <w:color w:val="000000" w:themeColor="text1"/>
        </w:rPr>
      </w:pPr>
      <w:bookmarkStart w:id="201" w:name="_Toc205499753"/>
      <w:proofErr w:type="spellStart"/>
      <w:r w:rsidRPr="00B76EC7">
        <w:rPr>
          <w:color w:val="000000" w:themeColor="text1"/>
        </w:rPr>
        <w:t>Karakteristik</w:t>
      </w:r>
      <w:proofErr w:type="spellEnd"/>
      <w:r w:rsidRPr="00B76EC7">
        <w:rPr>
          <w:color w:val="000000" w:themeColor="text1"/>
        </w:rPr>
        <w:t xml:space="preserve"> </w:t>
      </w:r>
      <w:proofErr w:type="spellStart"/>
      <w:r w:rsidRPr="00B76EC7">
        <w:rPr>
          <w:color w:val="000000" w:themeColor="text1"/>
        </w:rPr>
        <w:t>Responden</w:t>
      </w:r>
      <w:bookmarkEnd w:id="201"/>
      <w:proofErr w:type="spellEnd"/>
    </w:p>
    <w:p w14:paraId="45F7F60F" w14:textId="213A6DFE" w:rsidR="00392B92" w:rsidRPr="00B76EC7" w:rsidRDefault="00392B92" w:rsidP="00B76EC7">
      <w:pPr>
        <w:pStyle w:val="Caption"/>
        <w:keepNext/>
        <w:spacing w:after="0" w:line="360" w:lineRule="auto"/>
        <w:jc w:val="center"/>
        <w:rPr>
          <w:i w:val="0"/>
          <w:iCs w:val="0"/>
          <w:color w:val="000000" w:themeColor="text1"/>
          <w:sz w:val="24"/>
          <w:szCs w:val="24"/>
        </w:rPr>
      </w:pPr>
      <w:bookmarkStart w:id="202" w:name="_Toc205500006"/>
      <w:proofErr w:type="spellStart"/>
      <w:r w:rsidRPr="00B76EC7">
        <w:rPr>
          <w:i w:val="0"/>
          <w:iCs w:val="0"/>
          <w:color w:val="000000" w:themeColor="text1"/>
          <w:sz w:val="24"/>
          <w:szCs w:val="24"/>
        </w:rPr>
        <w:t>Tabel</w:t>
      </w:r>
      <w:proofErr w:type="spellEnd"/>
      <w:r w:rsidRPr="00B76EC7">
        <w:rPr>
          <w:i w:val="0"/>
          <w:iCs w:val="0"/>
          <w:color w:val="000000" w:themeColor="text1"/>
          <w:sz w:val="24"/>
          <w:szCs w:val="24"/>
        </w:rPr>
        <w:t xml:space="preserve"> 4. </w:t>
      </w:r>
      <w:r w:rsidRPr="00B76EC7">
        <w:rPr>
          <w:i w:val="0"/>
          <w:iCs w:val="0"/>
          <w:color w:val="000000" w:themeColor="text1"/>
          <w:sz w:val="24"/>
          <w:szCs w:val="24"/>
        </w:rPr>
        <w:fldChar w:fldCharType="begin"/>
      </w:r>
      <w:r w:rsidRPr="00B76EC7">
        <w:rPr>
          <w:i w:val="0"/>
          <w:iCs w:val="0"/>
          <w:color w:val="000000" w:themeColor="text1"/>
          <w:sz w:val="24"/>
          <w:szCs w:val="24"/>
        </w:rPr>
        <w:instrText xml:space="preserve"> SEQ Tabel_4. \* ARABIC </w:instrText>
      </w:r>
      <w:r w:rsidRPr="00B76EC7">
        <w:rPr>
          <w:i w:val="0"/>
          <w:iCs w:val="0"/>
          <w:color w:val="000000" w:themeColor="text1"/>
          <w:sz w:val="24"/>
          <w:szCs w:val="24"/>
        </w:rPr>
        <w:fldChar w:fldCharType="separate"/>
      </w:r>
      <w:r w:rsidR="0000331A">
        <w:rPr>
          <w:i w:val="0"/>
          <w:iCs w:val="0"/>
          <w:noProof/>
          <w:color w:val="000000" w:themeColor="text1"/>
          <w:sz w:val="24"/>
          <w:szCs w:val="24"/>
        </w:rPr>
        <w:t>1</w:t>
      </w:r>
      <w:r w:rsidRPr="00B76EC7">
        <w:rPr>
          <w:i w:val="0"/>
          <w:iCs w:val="0"/>
          <w:color w:val="000000" w:themeColor="text1"/>
          <w:sz w:val="24"/>
          <w:szCs w:val="24"/>
        </w:rPr>
        <w:fldChar w:fldCharType="end"/>
      </w:r>
      <w:r w:rsidRPr="00B76EC7">
        <w:rPr>
          <w:i w:val="0"/>
          <w:iCs w:val="0"/>
          <w:color w:val="000000" w:themeColor="text1"/>
          <w:sz w:val="24"/>
          <w:szCs w:val="24"/>
        </w:rPr>
        <w:t xml:space="preserve"> </w:t>
      </w:r>
      <w:proofErr w:type="spellStart"/>
      <w:r w:rsidRPr="00B76EC7">
        <w:rPr>
          <w:i w:val="0"/>
          <w:iCs w:val="0"/>
          <w:color w:val="000000" w:themeColor="text1"/>
          <w:sz w:val="24"/>
          <w:szCs w:val="24"/>
        </w:rPr>
        <w:t>Distribusi</w:t>
      </w:r>
      <w:proofErr w:type="spellEnd"/>
      <w:r w:rsidRPr="00B76EC7">
        <w:rPr>
          <w:i w:val="0"/>
          <w:iCs w:val="0"/>
          <w:color w:val="000000" w:themeColor="text1"/>
          <w:sz w:val="24"/>
          <w:szCs w:val="24"/>
        </w:rPr>
        <w:t xml:space="preserve"> </w:t>
      </w:r>
      <w:proofErr w:type="spellStart"/>
      <w:r w:rsidRPr="00B76EC7">
        <w:rPr>
          <w:i w:val="0"/>
          <w:iCs w:val="0"/>
          <w:color w:val="000000" w:themeColor="text1"/>
          <w:sz w:val="24"/>
          <w:szCs w:val="24"/>
        </w:rPr>
        <w:t>Frekuensi</w:t>
      </w:r>
      <w:proofErr w:type="spellEnd"/>
      <w:r w:rsidRPr="00B76EC7">
        <w:rPr>
          <w:i w:val="0"/>
          <w:iCs w:val="0"/>
          <w:color w:val="000000" w:themeColor="text1"/>
          <w:sz w:val="24"/>
          <w:szCs w:val="24"/>
        </w:rPr>
        <w:t xml:space="preserve"> </w:t>
      </w:r>
      <w:proofErr w:type="spellStart"/>
      <w:r w:rsidRPr="00B76EC7">
        <w:rPr>
          <w:i w:val="0"/>
          <w:iCs w:val="0"/>
          <w:color w:val="000000" w:themeColor="text1"/>
          <w:sz w:val="24"/>
          <w:szCs w:val="24"/>
        </w:rPr>
        <w:t>Responden</w:t>
      </w:r>
      <w:proofErr w:type="spellEnd"/>
      <w:r w:rsidRPr="00B76EC7">
        <w:rPr>
          <w:i w:val="0"/>
          <w:iCs w:val="0"/>
          <w:color w:val="000000" w:themeColor="text1"/>
          <w:sz w:val="24"/>
          <w:szCs w:val="24"/>
        </w:rPr>
        <w:t xml:space="preserve"> </w:t>
      </w:r>
      <w:proofErr w:type="spellStart"/>
      <w:r w:rsidRPr="00B76EC7">
        <w:rPr>
          <w:i w:val="0"/>
          <w:iCs w:val="0"/>
          <w:color w:val="000000" w:themeColor="text1"/>
          <w:sz w:val="24"/>
          <w:szCs w:val="24"/>
        </w:rPr>
        <w:t>berdasarkan</w:t>
      </w:r>
      <w:proofErr w:type="spellEnd"/>
      <w:r w:rsidRPr="00B76EC7">
        <w:rPr>
          <w:i w:val="0"/>
          <w:iCs w:val="0"/>
          <w:color w:val="000000" w:themeColor="text1"/>
          <w:sz w:val="24"/>
          <w:szCs w:val="24"/>
        </w:rPr>
        <w:t xml:space="preserve"> </w:t>
      </w:r>
      <w:proofErr w:type="spellStart"/>
      <w:r w:rsidRPr="00B76EC7">
        <w:rPr>
          <w:i w:val="0"/>
          <w:iCs w:val="0"/>
          <w:color w:val="000000" w:themeColor="text1"/>
          <w:sz w:val="24"/>
          <w:szCs w:val="24"/>
        </w:rPr>
        <w:t>Jenis</w:t>
      </w:r>
      <w:proofErr w:type="spellEnd"/>
      <w:r w:rsidRPr="00B76EC7">
        <w:rPr>
          <w:i w:val="0"/>
          <w:iCs w:val="0"/>
          <w:color w:val="000000" w:themeColor="text1"/>
          <w:sz w:val="24"/>
          <w:szCs w:val="24"/>
        </w:rPr>
        <w:t xml:space="preserve"> </w:t>
      </w:r>
      <w:proofErr w:type="spellStart"/>
      <w:r w:rsidRPr="00B76EC7">
        <w:rPr>
          <w:i w:val="0"/>
          <w:iCs w:val="0"/>
          <w:color w:val="000000" w:themeColor="text1"/>
          <w:sz w:val="24"/>
          <w:szCs w:val="24"/>
        </w:rPr>
        <w:t>Kelamin</w:t>
      </w:r>
      <w:bookmarkEnd w:id="202"/>
      <w:proofErr w:type="spellEnd"/>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7"/>
        <w:gridCol w:w="4394"/>
        <w:gridCol w:w="1560"/>
        <w:gridCol w:w="1842"/>
      </w:tblGrid>
      <w:tr w:rsidR="00B76EC7" w:rsidRPr="00B76EC7" w14:paraId="0500A10F" w14:textId="77777777" w:rsidTr="00BD0ECF">
        <w:trPr>
          <w:gridAfter w:val="1"/>
          <w:wAfter w:w="1842" w:type="dxa"/>
          <w:cantSplit/>
          <w:jc w:val="center"/>
        </w:trPr>
        <w:tc>
          <w:tcPr>
            <w:tcW w:w="6091" w:type="dxa"/>
            <w:gridSpan w:val="3"/>
            <w:shd w:val="clear" w:color="auto" w:fill="FFFFFF"/>
            <w:vAlign w:val="center"/>
          </w:tcPr>
          <w:p w14:paraId="3FBE5CF3" w14:textId="613C360D" w:rsidR="00B6581C" w:rsidRPr="00B76EC7" w:rsidRDefault="00B6581C" w:rsidP="00B76EC7">
            <w:pPr>
              <w:autoSpaceDE w:val="0"/>
              <w:autoSpaceDN w:val="0"/>
              <w:adjustRightInd w:val="0"/>
              <w:spacing w:after="0" w:line="240" w:lineRule="auto"/>
              <w:ind w:left="60" w:right="60"/>
              <w:jc w:val="center"/>
              <w:rPr>
                <w:rFonts w:cs="Times New Roman"/>
                <w:color w:val="000000" w:themeColor="text1"/>
                <w:kern w:val="0"/>
                <w:szCs w:val="24"/>
              </w:rPr>
            </w:pPr>
            <w:r w:rsidRPr="00B76EC7">
              <w:rPr>
                <w:rFonts w:cs="Times New Roman"/>
                <w:color w:val="000000" w:themeColor="text1"/>
                <w:szCs w:val="24"/>
              </w:rPr>
              <w:tab/>
            </w:r>
            <w:proofErr w:type="spellStart"/>
            <w:r w:rsidRPr="00B76EC7">
              <w:rPr>
                <w:rFonts w:cs="Times New Roman"/>
                <w:color w:val="000000" w:themeColor="text1"/>
                <w:kern w:val="0"/>
                <w:szCs w:val="24"/>
              </w:rPr>
              <w:t>Jenis</w:t>
            </w:r>
            <w:proofErr w:type="spellEnd"/>
            <w:r w:rsidRPr="00B76EC7">
              <w:rPr>
                <w:rFonts w:cs="Times New Roman"/>
                <w:color w:val="000000" w:themeColor="text1"/>
                <w:kern w:val="0"/>
                <w:szCs w:val="24"/>
              </w:rPr>
              <w:t xml:space="preserve"> </w:t>
            </w:r>
            <w:proofErr w:type="spellStart"/>
            <w:r w:rsidRPr="00B76EC7">
              <w:rPr>
                <w:rFonts w:cs="Times New Roman"/>
                <w:color w:val="000000" w:themeColor="text1"/>
                <w:kern w:val="0"/>
                <w:szCs w:val="24"/>
              </w:rPr>
              <w:t>Kelamin</w:t>
            </w:r>
            <w:proofErr w:type="spellEnd"/>
          </w:p>
        </w:tc>
      </w:tr>
      <w:tr w:rsidR="00B6581C" w:rsidRPr="00B76EC7" w14:paraId="2B371006" w14:textId="77777777" w:rsidTr="00BD0ECF">
        <w:trPr>
          <w:cantSplit/>
          <w:jc w:val="center"/>
        </w:trPr>
        <w:tc>
          <w:tcPr>
            <w:tcW w:w="4531" w:type="dxa"/>
            <w:gridSpan w:val="2"/>
            <w:shd w:val="clear" w:color="auto" w:fill="FFFFFF"/>
            <w:vAlign w:val="bottom"/>
          </w:tcPr>
          <w:p w14:paraId="042F7A92" w14:textId="77777777" w:rsidR="00B6581C" w:rsidRPr="00B76EC7" w:rsidRDefault="00B6581C" w:rsidP="00B76EC7">
            <w:pPr>
              <w:autoSpaceDE w:val="0"/>
              <w:autoSpaceDN w:val="0"/>
              <w:adjustRightInd w:val="0"/>
              <w:spacing w:after="0" w:line="240" w:lineRule="auto"/>
              <w:rPr>
                <w:rFonts w:cs="Times New Roman"/>
                <w:kern w:val="0"/>
                <w:szCs w:val="24"/>
              </w:rPr>
            </w:pPr>
          </w:p>
        </w:tc>
        <w:tc>
          <w:tcPr>
            <w:tcW w:w="1560" w:type="dxa"/>
            <w:shd w:val="clear" w:color="auto" w:fill="FFFFFF"/>
            <w:vAlign w:val="bottom"/>
          </w:tcPr>
          <w:p w14:paraId="2C7DD668" w14:textId="77777777" w:rsidR="00B6581C" w:rsidRPr="00B76EC7" w:rsidRDefault="00B6581C" w:rsidP="00B76EC7">
            <w:pPr>
              <w:autoSpaceDE w:val="0"/>
              <w:autoSpaceDN w:val="0"/>
              <w:adjustRightInd w:val="0"/>
              <w:spacing w:after="0" w:line="240" w:lineRule="auto"/>
              <w:ind w:left="60" w:right="60"/>
              <w:jc w:val="center"/>
              <w:rPr>
                <w:rFonts w:cs="Times New Roman"/>
                <w:color w:val="000000" w:themeColor="text1"/>
                <w:kern w:val="0"/>
                <w:szCs w:val="24"/>
              </w:rPr>
            </w:pPr>
            <w:r w:rsidRPr="00B76EC7">
              <w:rPr>
                <w:rFonts w:cs="Times New Roman"/>
                <w:color w:val="000000" w:themeColor="text1"/>
                <w:kern w:val="0"/>
                <w:szCs w:val="24"/>
              </w:rPr>
              <w:t>Frequency</w:t>
            </w:r>
          </w:p>
        </w:tc>
        <w:tc>
          <w:tcPr>
            <w:tcW w:w="1842" w:type="dxa"/>
            <w:shd w:val="clear" w:color="auto" w:fill="FFFFFF"/>
            <w:vAlign w:val="bottom"/>
          </w:tcPr>
          <w:p w14:paraId="7297236D" w14:textId="77777777" w:rsidR="00B6581C" w:rsidRPr="00B76EC7" w:rsidRDefault="00B6581C" w:rsidP="00B76EC7">
            <w:pPr>
              <w:autoSpaceDE w:val="0"/>
              <w:autoSpaceDN w:val="0"/>
              <w:adjustRightInd w:val="0"/>
              <w:spacing w:after="0" w:line="240" w:lineRule="auto"/>
              <w:ind w:left="60" w:right="60"/>
              <w:jc w:val="center"/>
              <w:rPr>
                <w:rFonts w:cs="Times New Roman"/>
                <w:color w:val="000000" w:themeColor="text1"/>
                <w:kern w:val="0"/>
                <w:szCs w:val="24"/>
              </w:rPr>
            </w:pPr>
            <w:r w:rsidRPr="00B76EC7">
              <w:rPr>
                <w:rFonts w:cs="Times New Roman"/>
                <w:color w:val="000000" w:themeColor="text1"/>
                <w:kern w:val="0"/>
                <w:szCs w:val="24"/>
              </w:rPr>
              <w:t>Percent</w:t>
            </w:r>
          </w:p>
        </w:tc>
      </w:tr>
      <w:tr w:rsidR="00B6581C" w:rsidRPr="00B76EC7" w14:paraId="200DFA29" w14:textId="77777777" w:rsidTr="00BD0ECF">
        <w:trPr>
          <w:cantSplit/>
          <w:jc w:val="center"/>
        </w:trPr>
        <w:tc>
          <w:tcPr>
            <w:tcW w:w="137" w:type="dxa"/>
            <w:vMerge w:val="restart"/>
            <w:vAlign w:val="center"/>
          </w:tcPr>
          <w:p w14:paraId="7A6E80BB" w14:textId="5EA26345" w:rsidR="00B6581C" w:rsidRPr="00B76EC7" w:rsidRDefault="00B6581C" w:rsidP="00B76EC7">
            <w:pPr>
              <w:autoSpaceDE w:val="0"/>
              <w:autoSpaceDN w:val="0"/>
              <w:adjustRightInd w:val="0"/>
              <w:spacing w:after="0" w:line="240" w:lineRule="auto"/>
              <w:ind w:left="60" w:right="60"/>
              <w:jc w:val="center"/>
              <w:rPr>
                <w:rFonts w:cs="Times New Roman"/>
                <w:color w:val="000000" w:themeColor="text1"/>
                <w:kern w:val="0"/>
                <w:szCs w:val="24"/>
              </w:rPr>
            </w:pPr>
          </w:p>
        </w:tc>
        <w:tc>
          <w:tcPr>
            <w:tcW w:w="4394" w:type="dxa"/>
          </w:tcPr>
          <w:p w14:paraId="7C4D7BDE" w14:textId="77777777" w:rsidR="00B6581C" w:rsidRPr="00B76EC7" w:rsidRDefault="00B6581C" w:rsidP="00B76EC7">
            <w:pPr>
              <w:autoSpaceDE w:val="0"/>
              <w:autoSpaceDN w:val="0"/>
              <w:adjustRightInd w:val="0"/>
              <w:spacing w:after="0" w:line="240" w:lineRule="auto"/>
              <w:ind w:left="60" w:right="60"/>
              <w:rPr>
                <w:rFonts w:cs="Times New Roman"/>
                <w:color w:val="000000" w:themeColor="text1"/>
                <w:kern w:val="0"/>
                <w:szCs w:val="24"/>
              </w:rPr>
            </w:pPr>
            <w:proofErr w:type="spellStart"/>
            <w:r w:rsidRPr="00B76EC7">
              <w:rPr>
                <w:rFonts w:cs="Times New Roman"/>
                <w:color w:val="000000" w:themeColor="text1"/>
                <w:kern w:val="0"/>
                <w:szCs w:val="24"/>
              </w:rPr>
              <w:t>Pria</w:t>
            </w:r>
            <w:proofErr w:type="spellEnd"/>
          </w:p>
        </w:tc>
        <w:tc>
          <w:tcPr>
            <w:tcW w:w="1560" w:type="dxa"/>
          </w:tcPr>
          <w:p w14:paraId="4395F041" w14:textId="77777777" w:rsidR="00B6581C" w:rsidRPr="00B76EC7" w:rsidRDefault="00B6581C" w:rsidP="00B76EC7">
            <w:pPr>
              <w:autoSpaceDE w:val="0"/>
              <w:autoSpaceDN w:val="0"/>
              <w:adjustRightInd w:val="0"/>
              <w:spacing w:after="0" w:line="240" w:lineRule="auto"/>
              <w:ind w:left="60" w:right="60"/>
              <w:jc w:val="right"/>
              <w:rPr>
                <w:rFonts w:cs="Times New Roman"/>
                <w:color w:val="000000" w:themeColor="text1"/>
                <w:kern w:val="0"/>
                <w:szCs w:val="24"/>
              </w:rPr>
            </w:pPr>
            <w:r w:rsidRPr="00B76EC7">
              <w:rPr>
                <w:rFonts w:cs="Times New Roman"/>
                <w:color w:val="000000" w:themeColor="text1"/>
                <w:kern w:val="0"/>
                <w:szCs w:val="24"/>
              </w:rPr>
              <w:t>38</w:t>
            </w:r>
          </w:p>
        </w:tc>
        <w:tc>
          <w:tcPr>
            <w:tcW w:w="1842" w:type="dxa"/>
          </w:tcPr>
          <w:p w14:paraId="6A2ECA26" w14:textId="77777777" w:rsidR="00B6581C" w:rsidRPr="00B76EC7" w:rsidRDefault="00B6581C" w:rsidP="00B76EC7">
            <w:pPr>
              <w:autoSpaceDE w:val="0"/>
              <w:autoSpaceDN w:val="0"/>
              <w:adjustRightInd w:val="0"/>
              <w:spacing w:after="0" w:line="240" w:lineRule="auto"/>
              <w:ind w:left="60" w:right="60"/>
              <w:jc w:val="right"/>
              <w:rPr>
                <w:rFonts w:cs="Times New Roman"/>
                <w:color w:val="000000" w:themeColor="text1"/>
                <w:kern w:val="0"/>
                <w:szCs w:val="24"/>
              </w:rPr>
            </w:pPr>
            <w:r w:rsidRPr="00B76EC7">
              <w:rPr>
                <w:rFonts w:cs="Times New Roman"/>
                <w:color w:val="000000" w:themeColor="text1"/>
                <w:kern w:val="0"/>
                <w:szCs w:val="24"/>
              </w:rPr>
              <w:t>38.0</w:t>
            </w:r>
          </w:p>
        </w:tc>
      </w:tr>
      <w:tr w:rsidR="00B6581C" w:rsidRPr="00B76EC7" w14:paraId="6AA1C822" w14:textId="77777777" w:rsidTr="00BD0ECF">
        <w:trPr>
          <w:cantSplit/>
          <w:jc w:val="center"/>
        </w:trPr>
        <w:tc>
          <w:tcPr>
            <w:tcW w:w="137" w:type="dxa"/>
            <w:vMerge/>
          </w:tcPr>
          <w:p w14:paraId="5342AF04" w14:textId="77777777" w:rsidR="00B6581C" w:rsidRPr="00B76EC7" w:rsidRDefault="00B6581C" w:rsidP="00B76EC7">
            <w:pPr>
              <w:autoSpaceDE w:val="0"/>
              <w:autoSpaceDN w:val="0"/>
              <w:adjustRightInd w:val="0"/>
              <w:spacing w:after="0" w:line="240" w:lineRule="auto"/>
              <w:rPr>
                <w:rFonts w:cs="Times New Roman"/>
                <w:color w:val="000000" w:themeColor="text1"/>
                <w:kern w:val="0"/>
                <w:szCs w:val="24"/>
              </w:rPr>
            </w:pPr>
          </w:p>
        </w:tc>
        <w:tc>
          <w:tcPr>
            <w:tcW w:w="4394" w:type="dxa"/>
          </w:tcPr>
          <w:p w14:paraId="4041082A" w14:textId="77777777" w:rsidR="00B6581C" w:rsidRPr="00B76EC7" w:rsidRDefault="00B6581C" w:rsidP="00B76EC7">
            <w:pPr>
              <w:autoSpaceDE w:val="0"/>
              <w:autoSpaceDN w:val="0"/>
              <w:adjustRightInd w:val="0"/>
              <w:spacing w:after="0" w:line="240" w:lineRule="auto"/>
              <w:ind w:left="60" w:right="60"/>
              <w:rPr>
                <w:rFonts w:cs="Times New Roman"/>
                <w:color w:val="000000" w:themeColor="text1"/>
                <w:kern w:val="0"/>
                <w:szCs w:val="24"/>
              </w:rPr>
            </w:pPr>
            <w:r w:rsidRPr="00B76EC7">
              <w:rPr>
                <w:rFonts w:cs="Times New Roman"/>
                <w:color w:val="000000" w:themeColor="text1"/>
                <w:kern w:val="0"/>
                <w:szCs w:val="24"/>
              </w:rPr>
              <w:t>Wanita</w:t>
            </w:r>
          </w:p>
        </w:tc>
        <w:tc>
          <w:tcPr>
            <w:tcW w:w="1560" w:type="dxa"/>
          </w:tcPr>
          <w:p w14:paraId="19E319B0" w14:textId="77777777" w:rsidR="00B6581C" w:rsidRPr="00B76EC7" w:rsidRDefault="00B6581C" w:rsidP="00B76EC7">
            <w:pPr>
              <w:autoSpaceDE w:val="0"/>
              <w:autoSpaceDN w:val="0"/>
              <w:adjustRightInd w:val="0"/>
              <w:spacing w:after="0" w:line="240" w:lineRule="auto"/>
              <w:ind w:left="60" w:right="60"/>
              <w:jc w:val="right"/>
              <w:rPr>
                <w:rFonts w:cs="Times New Roman"/>
                <w:color w:val="000000" w:themeColor="text1"/>
                <w:kern w:val="0"/>
                <w:szCs w:val="24"/>
              </w:rPr>
            </w:pPr>
            <w:r w:rsidRPr="00B76EC7">
              <w:rPr>
                <w:rFonts w:cs="Times New Roman"/>
                <w:color w:val="000000" w:themeColor="text1"/>
                <w:kern w:val="0"/>
                <w:szCs w:val="24"/>
              </w:rPr>
              <w:t>62</w:t>
            </w:r>
          </w:p>
        </w:tc>
        <w:tc>
          <w:tcPr>
            <w:tcW w:w="1842" w:type="dxa"/>
          </w:tcPr>
          <w:p w14:paraId="385D3407" w14:textId="77777777" w:rsidR="00B6581C" w:rsidRPr="00B76EC7" w:rsidRDefault="00B6581C" w:rsidP="00B76EC7">
            <w:pPr>
              <w:autoSpaceDE w:val="0"/>
              <w:autoSpaceDN w:val="0"/>
              <w:adjustRightInd w:val="0"/>
              <w:spacing w:after="0" w:line="240" w:lineRule="auto"/>
              <w:ind w:left="60" w:right="60"/>
              <w:jc w:val="right"/>
              <w:rPr>
                <w:rFonts w:cs="Times New Roman"/>
                <w:color w:val="000000" w:themeColor="text1"/>
                <w:kern w:val="0"/>
                <w:szCs w:val="24"/>
              </w:rPr>
            </w:pPr>
            <w:r w:rsidRPr="00B76EC7">
              <w:rPr>
                <w:rFonts w:cs="Times New Roman"/>
                <w:color w:val="000000" w:themeColor="text1"/>
                <w:kern w:val="0"/>
                <w:szCs w:val="24"/>
              </w:rPr>
              <w:t>62.0</w:t>
            </w:r>
          </w:p>
        </w:tc>
      </w:tr>
      <w:tr w:rsidR="00B6581C" w:rsidRPr="00B76EC7" w14:paraId="5A6A3247" w14:textId="77777777" w:rsidTr="00BD0ECF">
        <w:trPr>
          <w:cantSplit/>
          <w:jc w:val="center"/>
        </w:trPr>
        <w:tc>
          <w:tcPr>
            <w:tcW w:w="137" w:type="dxa"/>
            <w:vMerge/>
          </w:tcPr>
          <w:p w14:paraId="5B87A727" w14:textId="77777777" w:rsidR="00B6581C" w:rsidRPr="00B76EC7" w:rsidRDefault="00B6581C" w:rsidP="00B76EC7">
            <w:pPr>
              <w:autoSpaceDE w:val="0"/>
              <w:autoSpaceDN w:val="0"/>
              <w:adjustRightInd w:val="0"/>
              <w:spacing w:after="0" w:line="240" w:lineRule="auto"/>
              <w:rPr>
                <w:rFonts w:cs="Times New Roman"/>
                <w:color w:val="000000" w:themeColor="text1"/>
                <w:kern w:val="0"/>
                <w:szCs w:val="24"/>
              </w:rPr>
            </w:pPr>
          </w:p>
        </w:tc>
        <w:tc>
          <w:tcPr>
            <w:tcW w:w="4394" w:type="dxa"/>
          </w:tcPr>
          <w:p w14:paraId="7E246519" w14:textId="77777777" w:rsidR="00B6581C" w:rsidRPr="00B76EC7" w:rsidRDefault="00B6581C" w:rsidP="00B76EC7">
            <w:pPr>
              <w:autoSpaceDE w:val="0"/>
              <w:autoSpaceDN w:val="0"/>
              <w:adjustRightInd w:val="0"/>
              <w:spacing w:after="0" w:line="240" w:lineRule="auto"/>
              <w:ind w:left="60" w:right="60"/>
              <w:rPr>
                <w:rFonts w:cs="Times New Roman"/>
                <w:color w:val="000000" w:themeColor="text1"/>
                <w:kern w:val="0"/>
                <w:szCs w:val="24"/>
              </w:rPr>
            </w:pPr>
            <w:r w:rsidRPr="00B76EC7">
              <w:rPr>
                <w:rFonts w:cs="Times New Roman"/>
                <w:color w:val="000000" w:themeColor="text1"/>
                <w:kern w:val="0"/>
                <w:szCs w:val="24"/>
              </w:rPr>
              <w:t>Total</w:t>
            </w:r>
          </w:p>
        </w:tc>
        <w:tc>
          <w:tcPr>
            <w:tcW w:w="1560" w:type="dxa"/>
          </w:tcPr>
          <w:p w14:paraId="5547596E" w14:textId="77777777" w:rsidR="00B6581C" w:rsidRPr="00B76EC7" w:rsidRDefault="00B6581C" w:rsidP="00B76EC7">
            <w:pPr>
              <w:autoSpaceDE w:val="0"/>
              <w:autoSpaceDN w:val="0"/>
              <w:adjustRightInd w:val="0"/>
              <w:spacing w:after="0" w:line="240" w:lineRule="auto"/>
              <w:ind w:left="60" w:right="60"/>
              <w:jc w:val="right"/>
              <w:rPr>
                <w:rFonts w:cs="Times New Roman"/>
                <w:color w:val="000000" w:themeColor="text1"/>
                <w:kern w:val="0"/>
                <w:szCs w:val="24"/>
              </w:rPr>
            </w:pPr>
            <w:r w:rsidRPr="00B76EC7">
              <w:rPr>
                <w:rFonts w:cs="Times New Roman"/>
                <w:color w:val="000000" w:themeColor="text1"/>
                <w:kern w:val="0"/>
                <w:szCs w:val="24"/>
              </w:rPr>
              <w:t>100</w:t>
            </w:r>
          </w:p>
        </w:tc>
        <w:tc>
          <w:tcPr>
            <w:tcW w:w="1842" w:type="dxa"/>
          </w:tcPr>
          <w:p w14:paraId="2D3EB9C9" w14:textId="77777777" w:rsidR="00B6581C" w:rsidRPr="00B76EC7" w:rsidRDefault="00B6581C" w:rsidP="00B76EC7">
            <w:pPr>
              <w:autoSpaceDE w:val="0"/>
              <w:autoSpaceDN w:val="0"/>
              <w:adjustRightInd w:val="0"/>
              <w:spacing w:after="0" w:line="240" w:lineRule="auto"/>
              <w:ind w:left="60" w:right="60"/>
              <w:jc w:val="right"/>
              <w:rPr>
                <w:rFonts w:cs="Times New Roman"/>
                <w:color w:val="000000" w:themeColor="text1"/>
                <w:kern w:val="0"/>
                <w:szCs w:val="24"/>
              </w:rPr>
            </w:pPr>
            <w:r w:rsidRPr="00B76EC7">
              <w:rPr>
                <w:rFonts w:cs="Times New Roman"/>
                <w:color w:val="000000" w:themeColor="text1"/>
                <w:kern w:val="0"/>
                <w:szCs w:val="24"/>
              </w:rPr>
              <w:t>100.0</w:t>
            </w:r>
          </w:p>
        </w:tc>
      </w:tr>
      <w:tr w:rsidR="00B6581C" w:rsidRPr="00B76EC7" w14:paraId="246C6229" w14:textId="77777777" w:rsidTr="00B76EC7">
        <w:trPr>
          <w:cantSplit/>
          <w:jc w:val="center"/>
        </w:trPr>
        <w:tc>
          <w:tcPr>
            <w:tcW w:w="7933" w:type="dxa"/>
            <w:gridSpan w:val="4"/>
            <w:vAlign w:val="center"/>
          </w:tcPr>
          <w:p w14:paraId="3717BAF7" w14:textId="77777777" w:rsidR="00B6581C" w:rsidRPr="00B76EC7" w:rsidRDefault="00B6581C" w:rsidP="00B76EC7">
            <w:pPr>
              <w:autoSpaceDE w:val="0"/>
              <w:autoSpaceDN w:val="0"/>
              <w:adjustRightInd w:val="0"/>
              <w:spacing w:after="0" w:line="240" w:lineRule="auto"/>
              <w:ind w:left="60" w:right="60"/>
              <w:jc w:val="center"/>
              <w:rPr>
                <w:rFonts w:cs="Times New Roman"/>
                <w:color w:val="000000" w:themeColor="text1"/>
                <w:kern w:val="0"/>
                <w:szCs w:val="24"/>
              </w:rPr>
            </w:pPr>
            <w:proofErr w:type="spellStart"/>
            <w:r w:rsidRPr="00B76EC7">
              <w:rPr>
                <w:rFonts w:cs="Times New Roman"/>
                <w:color w:val="000000" w:themeColor="text1"/>
                <w:kern w:val="0"/>
                <w:szCs w:val="24"/>
              </w:rPr>
              <w:t>Usia</w:t>
            </w:r>
            <w:proofErr w:type="spellEnd"/>
          </w:p>
        </w:tc>
      </w:tr>
      <w:tr w:rsidR="00B6581C" w:rsidRPr="00B76EC7" w14:paraId="468E4BA9" w14:textId="77777777" w:rsidTr="00BD0ECF">
        <w:trPr>
          <w:cantSplit/>
          <w:jc w:val="center"/>
        </w:trPr>
        <w:tc>
          <w:tcPr>
            <w:tcW w:w="4531" w:type="dxa"/>
            <w:gridSpan w:val="2"/>
            <w:vAlign w:val="bottom"/>
          </w:tcPr>
          <w:p w14:paraId="6CFE7CDC" w14:textId="77777777" w:rsidR="00B6581C" w:rsidRPr="00B76EC7" w:rsidRDefault="00B6581C" w:rsidP="00B76EC7">
            <w:pPr>
              <w:autoSpaceDE w:val="0"/>
              <w:autoSpaceDN w:val="0"/>
              <w:adjustRightInd w:val="0"/>
              <w:spacing w:after="0" w:line="240" w:lineRule="auto"/>
              <w:rPr>
                <w:rFonts w:cs="Times New Roman"/>
                <w:color w:val="000000" w:themeColor="text1"/>
                <w:kern w:val="0"/>
                <w:szCs w:val="24"/>
              </w:rPr>
            </w:pPr>
          </w:p>
        </w:tc>
        <w:tc>
          <w:tcPr>
            <w:tcW w:w="1560" w:type="dxa"/>
            <w:vAlign w:val="bottom"/>
          </w:tcPr>
          <w:p w14:paraId="7A08E613" w14:textId="77777777" w:rsidR="00B6581C" w:rsidRPr="00B76EC7" w:rsidRDefault="00B6581C" w:rsidP="00B76EC7">
            <w:pPr>
              <w:autoSpaceDE w:val="0"/>
              <w:autoSpaceDN w:val="0"/>
              <w:adjustRightInd w:val="0"/>
              <w:spacing w:after="0" w:line="240" w:lineRule="auto"/>
              <w:ind w:left="60" w:right="60"/>
              <w:jc w:val="center"/>
              <w:rPr>
                <w:rFonts w:cs="Times New Roman"/>
                <w:color w:val="000000" w:themeColor="text1"/>
                <w:kern w:val="0"/>
                <w:szCs w:val="24"/>
              </w:rPr>
            </w:pPr>
            <w:r w:rsidRPr="00B76EC7">
              <w:rPr>
                <w:rFonts w:cs="Times New Roman"/>
                <w:color w:val="000000" w:themeColor="text1"/>
                <w:kern w:val="0"/>
                <w:szCs w:val="24"/>
              </w:rPr>
              <w:t>Frequency</w:t>
            </w:r>
          </w:p>
        </w:tc>
        <w:tc>
          <w:tcPr>
            <w:tcW w:w="1842" w:type="dxa"/>
            <w:vAlign w:val="bottom"/>
          </w:tcPr>
          <w:p w14:paraId="426F654E" w14:textId="77777777" w:rsidR="00B6581C" w:rsidRPr="00B76EC7" w:rsidRDefault="00B6581C" w:rsidP="00B76EC7">
            <w:pPr>
              <w:autoSpaceDE w:val="0"/>
              <w:autoSpaceDN w:val="0"/>
              <w:adjustRightInd w:val="0"/>
              <w:spacing w:after="0" w:line="240" w:lineRule="auto"/>
              <w:ind w:left="60" w:right="60"/>
              <w:jc w:val="center"/>
              <w:rPr>
                <w:rFonts w:cs="Times New Roman"/>
                <w:color w:val="000000" w:themeColor="text1"/>
                <w:kern w:val="0"/>
                <w:szCs w:val="24"/>
              </w:rPr>
            </w:pPr>
            <w:r w:rsidRPr="00B76EC7">
              <w:rPr>
                <w:rFonts w:cs="Times New Roman"/>
                <w:color w:val="000000" w:themeColor="text1"/>
                <w:kern w:val="0"/>
                <w:szCs w:val="24"/>
              </w:rPr>
              <w:t>Percent</w:t>
            </w:r>
          </w:p>
        </w:tc>
      </w:tr>
      <w:tr w:rsidR="00B6581C" w:rsidRPr="00B76EC7" w14:paraId="7FF54914" w14:textId="77777777" w:rsidTr="00BD0ECF">
        <w:trPr>
          <w:cantSplit/>
          <w:jc w:val="center"/>
        </w:trPr>
        <w:tc>
          <w:tcPr>
            <w:tcW w:w="137" w:type="dxa"/>
            <w:vMerge w:val="restart"/>
            <w:vAlign w:val="center"/>
          </w:tcPr>
          <w:p w14:paraId="5BF96291" w14:textId="0589A4EF" w:rsidR="00B6581C" w:rsidRPr="00B76EC7" w:rsidRDefault="00B6581C" w:rsidP="00BD0ECF">
            <w:pPr>
              <w:autoSpaceDE w:val="0"/>
              <w:autoSpaceDN w:val="0"/>
              <w:adjustRightInd w:val="0"/>
              <w:spacing w:after="0" w:line="240" w:lineRule="auto"/>
              <w:ind w:left="60" w:right="60"/>
              <w:rPr>
                <w:rFonts w:cs="Times New Roman"/>
                <w:color w:val="000000" w:themeColor="text1"/>
                <w:kern w:val="0"/>
                <w:szCs w:val="24"/>
              </w:rPr>
            </w:pPr>
          </w:p>
        </w:tc>
        <w:tc>
          <w:tcPr>
            <w:tcW w:w="4394" w:type="dxa"/>
          </w:tcPr>
          <w:p w14:paraId="09473C28" w14:textId="77777777" w:rsidR="00B6581C" w:rsidRPr="00B76EC7" w:rsidRDefault="00B6581C" w:rsidP="00B76EC7">
            <w:pPr>
              <w:autoSpaceDE w:val="0"/>
              <w:autoSpaceDN w:val="0"/>
              <w:adjustRightInd w:val="0"/>
              <w:spacing w:after="0" w:line="240" w:lineRule="auto"/>
              <w:ind w:left="60" w:right="60"/>
              <w:rPr>
                <w:rFonts w:cs="Times New Roman"/>
                <w:color w:val="000000" w:themeColor="text1"/>
                <w:kern w:val="0"/>
                <w:szCs w:val="24"/>
              </w:rPr>
            </w:pPr>
            <w:r w:rsidRPr="00B76EC7">
              <w:rPr>
                <w:rFonts w:cs="Times New Roman"/>
                <w:color w:val="000000" w:themeColor="text1"/>
                <w:kern w:val="0"/>
                <w:szCs w:val="24"/>
              </w:rPr>
              <w:t xml:space="preserve">18 </w:t>
            </w:r>
            <w:proofErr w:type="spellStart"/>
            <w:r w:rsidRPr="00B76EC7">
              <w:rPr>
                <w:rFonts w:cs="Times New Roman"/>
                <w:color w:val="000000" w:themeColor="text1"/>
                <w:kern w:val="0"/>
                <w:szCs w:val="24"/>
              </w:rPr>
              <w:t>tahun</w:t>
            </w:r>
            <w:proofErr w:type="spellEnd"/>
            <w:r w:rsidRPr="00B76EC7">
              <w:rPr>
                <w:rFonts w:cs="Times New Roman"/>
                <w:color w:val="000000" w:themeColor="text1"/>
                <w:kern w:val="0"/>
                <w:szCs w:val="24"/>
              </w:rPr>
              <w:t xml:space="preserve"> - 25 </w:t>
            </w:r>
            <w:proofErr w:type="spellStart"/>
            <w:r w:rsidRPr="00B76EC7">
              <w:rPr>
                <w:rFonts w:cs="Times New Roman"/>
                <w:color w:val="000000" w:themeColor="text1"/>
                <w:kern w:val="0"/>
                <w:szCs w:val="24"/>
              </w:rPr>
              <w:t>tahun</w:t>
            </w:r>
            <w:proofErr w:type="spellEnd"/>
          </w:p>
        </w:tc>
        <w:tc>
          <w:tcPr>
            <w:tcW w:w="1560" w:type="dxa"/>
          </w:tcPr>
          <w:p w14:paraId="0CDB7817" w14:textId="77777777" w:rsidR="00B6581C" w:rsidRPr="00B76EC7" w:rsidRDefault="00B6581C" w:rsidP="00B76EC7">
            <w:pPr>
              <w:autoSpaceDE w:val="0"/>
              <w:autoSpaceDN w:val="0"/>
              <w:adjustRightInd w:val="0"/>
              <w:spacing w:after="0" w:line="240" w:lineRule="auto"/>
              <w:ind w:left="60" w:right="60"/>
              <w:jc w:val="right"/>
              <w:rPr>
                <w:rFonts w:cs="Times New Roman"/>
                <w:color w:val="000000" w:themeColor="text1"/>
                <w:kern w:val="0"/>
                <w:szCs w:val="24"/>
              </w:rPr>
            </w:pPr>
            <w:r w:rsidRPr="00B76EC7">
              <w:rPr>
                <w:rFonts w:cs="Times New Roman"/>
                <w:color w:val="000000" w:themeColor="text1"/>
                <w:kern w:val="0"/>
                <w:szCs w:val="24"/>
              </w:rPr>
              <w:t>42</w:t>
            </w:r>
          </w:p>
        </w:tc>
        <w:tc>
          <w:tcPr>
            <w:tcW w:w="1842" w:type="dxa"/>
          </w:tcPr>
          <w:p w14:paraId="5A9ACE9D" w14:textId="77777777" w:rsidR="00B6581C" w:rsidRPr="00B76EC7" w:rsidRDefault="00B6581C" w:rsidP="00B76EC7">
            <w:pPr>
              <w:autoSpaceDE w:val="0"/>
              <w:autoSpaceDN w:val="0"/>
              <w:adjustRightInd w:val="0"/>
              <w:spacing w:after="0" w:line="240" w:lineRule="auto"/>
              <w:ind w:left="60" w:right="60"/>
              <w:jc w:val="right"/>
              <w:rPr>
                <w:rFonts w:cs="Times New Roman"/>
                <w:color w:val="000000" w:themeColor="text1"/>
                <w:kern w:val="0"/>
                <w:szCs w:val="24"/>
              </w:rPr>
            </w:pPr>
            <w:r w:rsidRPr="00B76EC7">
              <w:rPr>
                <w:rFonts w:cs="Times New Roman"/>
                <w:color w:val="000000" w:themeColor="text1"/>
                <w:kern w:val="0"/>
                <w:szCs w:val="24"/>
              </w:rPr>
              <w:t>42.0</w:t>
            </w:r>
          </w:p>
        </w:tc>
      </w:tr>
      <w:tr w:rsidR="00B6581C" w:rsidRPr="00B76EC7" w14:paraId="525DDCEC" w14:textId="77777777" w:rsidTr="00BD0ECF">
        <w:trPr>
          <w:cantSplit/>
          <w:jc w:val="center"/>
        </w:trPr>
        <w:tc>
          <w:tcPr>
            <w:tcW w:w="137" w:type="dxa"/>
            <w:vMerge/>
          </w:tcPr>
          <w:p w14:paraId="000181A0" w14:textId="77777777" w:rsidR="00B6581C" w:rsidRPr="00B76EC7" w:rsidRDefault="00B6581C" w:rsidP="00B76EC7">
            <w:pPr>
              <w:autoSpaceDE w:val="0"/>
              <w:autoSpaceDN w:val="0"/>
              <w:adjustRightInd w:val="0"/>
              <w:spacing w:after="0" w:line="240" w:lineRule="auto"/>
              <w:rPr>
                <w:rFonts w:cs="Times New Roman"/>
                <w:color w:val="000000" w:themeColor="text1"/>
                <w:kern w:val="0"/>
                <w:szCs w:val="24"/>
              </w:rPr>
            </w:pPr>
          </w:p>
        </w:tc>
        <w:tc>
          <w:tcPr>
            <w:tcW w:w="4394" w:type="dxa"/>
          </w:tcPr>
          <w:p w14:paraId="54D68641" w14:textId="77777777" w:rsidR="00B6581C" w:rsidRPr="00B76EC7" w:rsidRDefault="00B6581C" w:rsidP="00B76EC7">
            <w:pPr>
              <w:autoSpaceDE w:val="0"/>
              <w:autoSpaceDN w:val="0"/>
              <w:adjustRightInd w:val="0"/>
              <w:spacing w:after="0" w:line="240" w:lineRule="auto"/>
              <w:ind w:left="60" w:right="60"/>
              <w:rPr>
                <w:rFonts w:cs="Times New Roman"/>
                <w:color w:val="000000" w:themeColor="text1"/>
                <w:kern w:val="0"/>
                <w:szCs w:val="24"/>
              </w:rPr>
            </w:pPr>
            <w:r w:rsidRPr="00B76EC7">
              <w:rPr>
                <w:rFonts w:cs="Times New Roman"/>
                <w:color w:val="000000" w:themeColor="text1"/>
                <w:kern w:val="0"/>
                <w:szCs w:val="24"/>
              </w:rPr>
              <w:t xml:space="preserve">26 </w:t>
            </w:r>
            <w:proofErr w:type="spellStart"/>
            <w:r w:rsidRPr="00B76EC7">
              <w:rPr>
                <w:rFonts w:cs="Times New Roman"/>
                <w:color w:val="000000" w:themeColor="text1"/>
                <w:kern w:val="0"/>
                <w:szCs w:val="24"/>
              </w:rPr>
              <w:t>tahun</w:t>
            </w:r>
            <w:proofErr w:type="spellEnd"/>
            <w:r w:rsidRPr="00B76EC7">
              <w:rPr>
                <w:rFonts w:cs="Times New Roman"/>
                <w:color w:val="000000" w:themeColor="text1"/>
                <w:kern w:val="0"/>
                <w:szCs w:val="24"/>
              </w:rPr>
              <w:t xml:space="preserve"> - 35 </w:t>
            </w:r>
            <w:proofErr w:type="spellStart"/>
            <w:r w:rsidRPr="00B76EC7">
              <w:rPr>
                <w:rFonts w:cs="Times New Roman"/>
                <w:color w:val="000000" w:themeColor="text1"/>
                <w:kern w:val="0"/>
                <w:szCs w:val="24"/>
              </w:rPr>
              <w:t>tahun</w:t>
            </w:r>
            <w:proofErr w:type="spellEnd"/>
          </w:p>
        </w:tc>
        <w:tc>
          <w:tcPr>
            <w:tcW w:w="1560" w:type="dxa"/>
          </w:tcPr>
          <w:p w14:paraId="44E94F1F" w14:textId="77777777" w:rsidR="00B6581C" w:rsidRPr="00B76EC7" w:rsidRDefault="00B6581C" w:rsidP="00B76EC7">
            <w:pPr>
              <w:autoSpaceDE w:val="0"/>
              <w:autoSpaceDN w:val="0"/>
              <w:adjustRightInd w:val="0"/>
              <w:spacing w:after="0" w:line="240" w:lineRule="auto"/>
              <w:ind w:left="60" w:right="60"/>
              <w:jc w:val="right"/>
              <w:rPr>
                <w:rFonts w:cs="Times New Roman"/>
                <w:color w:val="000000" w:themeColor="text1"/>
                <w:kern w:val="0"/>
                <w:szCs w:val="24"/>
              </w:rPr>
            </w:pPr>
            <w:r w:rsidRPr="00B76EC7">
              <w:rPr>
                <w:rFonts w:cs="Times New Roman"/>
                <w:color w:val="000000" w:themeColor="text1"/>
                <w:kern w:val="0"/>
                <w:szCs w:val="24"/>
              </w:rPr>
              <w:t>46</w:t>
            </w:r>
          </w:p>
        </w:tc>
        <w:tc>
          <w:tcPr>
            <w:tcW w:w="1842" w:type="dxa"/>
          </w:tcPr>
          <w:p w14:paraId="458D21FE" w14:textId="77777777" w:rsidR="00B6581C" w:rsidRPr="00B76EC7" w:rsidRDefault="00B6581C" w:rsidP="00B76EC7">
            <w:pPr>
              <w:autoSpaceDE w:val="0"/>
              <w:autoSpaceDN w:val="0"/>
              <w:adjustRightInd w:val="0"/>
              <w:spacing w:after="0" w:line="240" w:lineRule="auto"/>
              <w:ind w:left="60" w:right="60"/>
              <w:jc w:val="right"/>
              <w:rPr>
                <w:rFonts w:cs="Times New Roman"/>
                <w:color w:val="000000" w:themeColor="text1"/>
                <w:kern w:val="0"/>
                <w:szCs w:val="24"/>
              </w:rPr>
            </w:pPr>
            <w:r w:rsidRPr="00B76EC7">
              <w:rPr>
                <w:rFonts w:cs="Times New Roman"/>
                <w:color w:val="000000" w:themeColor="text1"/>
                <w:kern w:val="0"/>
                <w:szCs w:val="24"/>
              </w:rPr>
              <w:t>46.0</w:t>
            </w:r>
          </w:p>
        </w:tc>
      </w:tr>
      <w:tr w:rsidR="00B6581C" w:rsidRPr="00B76EC7" w14:paraId="7EAD1577" w14:textId="77777777" w:rsidTr="00BD0ECF">
        <w:trPr>
          <w:cantSplit/>
          <w:jc w:val="center"/>
        </w:trPr>
        <w:tc>
          <w:tcPr>
            <w:tcW w:w="137" w:type="dxa"/>
            <w:vMerge/>
          </w:tcPr>
          <w:p w14:paraId="75F126CB" w14:textId="77777777" w:rsidR="00B6581C" w:rsidRPr="00B76EC7" w:rsidRDefault="00B6581C" w:rsidP="00B76EC7">
            <w:pPr>
              <w:autoSpaceDE w:val="0"/>
              <w:autoSpaceDN w:val="0"/>
              <w:adjustRightInd w:val="0"/>
              <w:spacing w:after="0" w:line="240" w:lineRule="auto"/>
              <w:rPr>
                <w:rFonts w:cs="Times New Roman"/>
                <w:color w:val="000000" w:themeColor="text1"/>
                <w:kern w:val="0"/>
                <w:szCs w:val="24"/>
              </w:rPr>
            </w:pPr>
          </w:p>
        </w:tc>
        <w:tc>
          <w:tcPr>
            <w:tcW w:w="4394" w:type="dxa"/>
          </w:tcPr>
          <w:p w14:paraId="3F6A2A83" w14:textId="77777777" w:rsidR="00B6581C" w:rsidRPr="00B76EC7" w:rsidRDefault="00B6581C" w:rsidP="00B76EC7">
            <w:pPr>
              <w:autoSpaceDE w:val="0"/>
              <w:autoSpaceDN w:val="0"/>
              <w:adjustRightInd w:val="0"/>
              <w:spacing w:after="0" w:line="240" w:lineRule="auto"/>
              <w:ind w:left="60" w:right="60"/>
              <w:rPr>
                <w:rFonts w:cs="Times New Roman"/>
                <w:color w:val="000000" w:themeColor="text1"/>
                <w:kern w:val="0"/>
                <w:szCs w:val="24"/>
              </w:rPr>
            </w:pPr>
            <w:r w:rsidRPr="00B76EC7">
              <w:rPr>
                <w:rFonts w:cs="Times New Roman"/>
                <w:color w:val="000000" w:themeColor="text1"/>
                <w:kern w:val="0"/>
                <w:szCs w:val="24"/>
              </w:rPr>
              <w:t xml:space="preserve">&gt; 36 </w:t>
            </w:r>
            <w:proofErr w:type="spellStart"/>
            <w:r w:rsidRPr="00B76EC7">
              <w:rPr>
                <w:rFonts w:cs="Times New Roman"/>
                <w:color w:val="000000" w:themeColor="text1"/>
                <w:kern w:val="0"/>
                <w:szCs w:val="24"/>
              </w:rPr>
              <w:t>tahun</w:t>
            </w:r>
            <w:proofErr w:type="spellEnd"/>
          </w:p>
        </w:tc>
        <w:tc>
          <w:tcPr>
            <w:tcW w:w="1560" w:type="dxa"/>
          </w:tcPr>
          <w:p w14:paraId="66EDCBAA" w14:textId="77777777" w:rsidR="00B6581C" w:rsidRPr="00B76EC7" w:rsidRDefault="00B6581C" w:rsidP="00B76EC7">
            <w:pPr>
              <w:autoSpaceDE w:val="0"/>
              <w:autoSpaceDN w:val="0"/>
              <w:adjustRightInd w:val="0"/>
              <w:spacing w:after="0" w:line="240" w:lineRule="auto"/>
              <w:ind w:left="60" w:right="60"/>
              <w:jc w:val="right"/>
              <w:rPr>
                <w:rFonts w:cs="Times New Roman"/>
                <w:color w:val="000000" w:themeColor="text1"/>
                <w:kern w:val="0"/>
                <w:szCs w:val="24"/>
              </w:rPr>
            </w:pPr>
            <w:r w:rsidRPr="00B76EC7">
              <w:rPr>
                <w:rFonts w:cs="Times New Roman"/>
                <w:color w:val="000000" w:themeColor="text1"/>
                <w:kern w:val="0"/>
                <w:szCs w:val="24"/>
              </w:rPr>
              <w:t>12</w:t>
            </w:r>
          </w:p>
        </w:tc>
        <w:tc>
          <w:tcPr>
            <w:tcW w:w="1842" w:type="dxa"/>
          </w:tcPr>
          <w:p w14:paraId="4BAB1E0F" w14:textId="77777777" w:rsidR="00B6581C" w:rsidRPr="00B76EC7" w:rsidRDefault="00B6581C" w:rsidP="00B76EC7">
            <w:pPr>
              <w:autoSpaceDE w:val="0"/>
              <w:autoSpaceDN w:val="0"/>
              <w:adjustRightInd w:val="0"/>
              <w:spacing w:after="0" w:line="240" w:lineRule="auto"/>
              <w:ind w:left="60" w:right="60"/>
              <w:jc w:val="right"/>
              <w:rPr>
                <w:rFonts w:cs="Times New Roman"/>
                <w:color w:val="000000" w:themeColor="text1"/>
                <w:kern w:val="0"/>
                <w:szCs w:val="24"/>
              </w:rPr>
            </w:pPr>
            <w:r w:rsidRPr="00B76EC7">
              <w:rPr>
                <w:rFonts w:cs="Times New Roman"/>
                <w:color w:val="000000" w:themeColor="text1"/>
                <w:kern w:val="0"/>
                <w:szCs w:val="24"/>
              </w:rPr>
              <w:t>12.0</w:t>
            </w:r>
          </w:p>
        </w:tc>
      </w:tr>
      <w:tr w:rsidR="00B6581C" w:rsidRPr="00B76EC7" w14:paraId="3A2660F7" w14:textId="77777777" w:rsidTr="00BD0ECF">
        <w:trPr>
          <w:cantSplit/>
          <w:jc w:val="center"/>
        </w:trPr>
        <w:tc>
          <w:tcPr>
            <w:tcW w:w="137" w:type="dxa"/>
            <w:vMerge/>
          </w:tcPr>
          <w:p w14:paraId="511D6546" w14:textId="77777777" w:rsidR="00B6581C" w:rsidRPr="00B76EC7" w:rsidRDefault="00B6581C" w:rsidP="00B76EC7">
            <w:pPr>
              <w:autoSpaceDE w:val="0"/>
              <w:autoSpaceDN w:val="0"/>
              <w:adjustRightInd w:val="0"/>
              <w:spacing w:after="0" w:line="240" w:lineRule="auto"/>
              <w:rPr>
                <w:rFonts w:cs="Times New Roman"/>
                <w:color w:val="000000" w:themeColor="text1"/>
                <w:kern w:val="0"/>
                <w:szCs w:val="24"/>
              </w:rPr>
            </w:pPr>
          </w:p>
        </w:tc>
        <w:tc>
          <w:tcPr>
            <w:tcW w:w="4394" w:type="dxa"/>
          </w:tcPr>
          <w:p w14:paraId="6FC30FC2" w14:textId="77777777" w:rsidR="00B6581C" w:rsidRPr="00B76EC7" w:rsidRDefault="00B6581C" w:rsidP="00B76EC7">
            <w:pPr>
              <w:autoSpaceDE w:val="0"/>
              <w:autoSpaceDN w:val="0"/>
              <w:adjustRightInd w:val="0"/>
              <w:spacing w:after="0" w:line="240" w:lineRule="auto"/>
              <w:ind w:left="60" w:right="60"/>
              <w:rPr>
                <w:rFonts w:cs="Times New Roman"/>
                <w:color w:val="000000" w:themeColor="text1"/>
                <w:kern w:val="0"/>
                <w:szCs w:val="24"/>
              </w:rPr>
            </w:pPr>
            <w:r w:rsidRPr="00B76EC7">
              <w:rPr>
                <w:rFonts w:cs="Times New Roman"/>
                <w:color w:val="000000" w:themeColor="text1"/>
                <w:kern w:val="0"/>
                <w:szCs w:val="24"/>
              </w:rPr>
              <w:t>Total</w:t>
            </w:r>
          </w:p>
        </w:tc>
        <w:tc>
          <w:tcPr>
            <w:tcW w:w="1560" w:type="dxa"/>
          </w:tcPr>
          <w:p w14:paraId="294083CF" w14:textId="77777777" w:rsidR="00B6581C" w:rsidRPr="00B76EC7" w:rsidRDefault="00B6581C" w:rsidP="00B76EC7">
            <w:pPr>
              <w:autoSpaceDE w:val="0"/>
              <w:autoSpaceDN w:val="0"/>
              <w:adjustRightInd w:val="0"/>
              <w:spacing w:after="0" w:line="240" w:lineRule="auto"/>
              <w:ind w:left="60" w:right="60"/>
              <w:jc w:val="right"/>
              <w:rPr>
                <w:rFonts w:cs="Times New Roman"/>
                <w:color w:val="000000" w:themeColor="text1"/>
                <w:kern w:val="0"/>
                <w:szCs w:val="24"/>
              </w:rPr>
            </w:pPr>
            <w:r w:rsidRPr="00B76EC7">
              <w:rPr>
                <w:rFonts w:cs="Times New Roman"/>
                <w:color w:val="000000" w:themeColor="text1"/>
                <w:kern w:val="0"/>
                <w:szCs w:val="24"/>
              </w:rPr>
              <w:t>100</w:t>
            </w:r>
          </w:p>
        </w:tc>
        <w:tc>
          <w:tcPr>
            <w:tcW w:w="1842" w:type="dxa"/>
          </w:tcPr>
          <w:p w14:paraId="2B0D5944" w14:textId="77777777" w:rsidR="00B6581C" w:rsidRPr="00B76EC7" w:rsidRDefault="00B6581C" w:rsidP="00B76EC7">
            <w:pPr>
              <w:autoSpaceDE w:val="0"/>
              <w:autoSpaceDN w:val="0"/>
              <w:adjustRightInd w:val="0"/>
              <w:spacing w:after="0" w:line="240" w:lineRule="auto"/>
              <w:ind w:left="60" w:right="60"/>
              <w:jc w:val="right"/>
              <w:rPr>
                <w:rFonts w:cs="Times New Roman"/>
                <w:color w:val="000000" w:themeColor="text1"/>
                <w:kern w:val="0"/>
                <w:szCs w:val="24"/>
              </w:rPr>
            </w:pPr>
            <w:r w:rsidRPr="00B76EC7">
              <w:rPr>
                <w:rFonts w:cs="Times New Roman"/>
                <w:color w:val="000000" w:themeColor="text1"/>
                <w:kern w:val="0"/>
                <w:szCs w:val="24"/>
              </w:rPr>
              <w:t>100.0</w:t>
            </w:r>
          </w:p>
        </w:tc>
      </w:tr>
      <w:tr w:rsidR="00B6581C" w:rsidRPr="00B76EC7" w14:paraId="016E0BF0" w14:textId="77777777" w:rsidTr="00B76EC7">
        <w:trPr>
          <w:cantSplit/>
          <w:jc w:val="center"/>
        </w:trPr>
        <w:tc>
          <w:tcPr>
            <w:tcW w:w="7933" w:type="dxa"/>
            <w:gridSpan w:val="4"/>
            <w:vAlign w:val="center"/>
          </w:tcPr>
          <w:p w14:paraId="6D62C6B5" w14:textId="77777777" w:rsidR="00B6581C" w:rsidRPr="00B76EC7" w:rsidRDefault="00B6581C" w:rsidP="00B76EC7">
            <w:pPr>
              <w:autoSpaceDE w:val="0"/>
              <w:autoSpaceDN w:val="0"/>
              <w:adjustRightInd w:val="0"/>
              <w:spacing w:after="0" w:line="240" w:lineRule="auto"/>
              <w:ind w:left="60" w:right="60"/>
              <w:jc w:val="center"/>
              <w:rPr>
                <w:rFonts w:cs="Times New Roman"/>
                <w:color w:val="000000" w:themeColor="text1"/>
                <w:kern w:val="0"/>
                <w:szCs w:val="24"/>
              </w:rPr>
            </w:pPr>
            <w:r w:rsidRPr="00B76EC7">
              <w:rPr>
                <w:rFonts w:cs="Times New Roman"/>
                <w:color w:val="000000" w:themeColor="text1"/>
                <w:kern w:val="0"/>
                <w:szCs w:val="24"/>
              </w:rPr>
              <w:t xml:space="preserve">Pendidikan </w:t>
            </w:r>
            <w:proofErr w:type="spellStart"/>
            <w:r w:rsidRPr="00B76EC7">
              <w:rPr>
                <w:rFonts w:cs="Times New Roman"/>
                <w:color w:val="000000" w:themeColor="text1"/>
                <w:kern w:val="0"/>
                <w:szCs w:val="24"/>
              </w:rPr>
              <w:t>Terakhir</w:t>
            </w:r>
            <w:proofErr w:type="spellEnd"/>
          </w:p>
        </w:tc>
      </w:tr>
      <w:tr w:rsidR="00B6581C" w:rsidRPr="00B76EC7" w14:paraId="12AF3BD7" w14:textId="77777777" w:rsidTr="00BD0ECF">
        <w:trPr>
          <w:cantSplit/>
          <w:jc w:val="center"/>
        </w:trPr>
        <w:tc>
          <w:tcPr>
            <w:tcW w:w="4531" w:type="dxa"/>
            <w:gridSpan w:val="2"/>
            <w:vAlign w:val="bottom"/>
          </w:tcPr>
          <w:p w14:paraId="75CCA52A" w14:textId="77777777" w:rsidR="00B6581C" w:rsidRPr="00B76EC7" w:rsidRDefault="00B6581C" w:rsidP="00B76EC7">
            <w:pPr>
              <w:autoSpaceDE w:val="0"/>
              <w:autoSpaceDN w:val="0"/>
              <w:adjustRightInd w:val="0"/>
              <w:spacing w:after="0" w:line="240" w:lineRule="auto"/>
              <w:rPr>
                <w:rFonts w:cs="Times New Roman"/>
                <w:color w:val="000000" w:themeColor="text1"/>
                <w:kern w:val="0"/>
                <w:szCs w:val="24"/>
              </w:rPr>
            </w:pPr>
          </w:p>
        </w:tc>
        <w:tc>
          <w:tcPr>
            <w:tcW w:w="1560" w:type="dxa"/>
            <w:vAlign w:val="bottom"/>
          </w:tcPr>
          <w:p w14:paraId="46E93831" w14:textId="77777777" w:rsidR="00B6581C" w:rsidRPr="00B76EC7" w:rsidRDefault="00B6581C" w:rsidP="00B76EC7">
            <w:pPr>
              <w:autoSpaceDE w:val="0"/>
              <w:autoSpaceDN w:val="0"/>
              <w:adjustRightInd w:val="0"/>
              <w:spacing w:after="0" w:line="240" w:lineRule="auto"/>
              <w:ind w:left="60" w:right="60"/>
              <w:jc w:val="center"/>
              <w:rPr>
                <w:rFonts w:cs="Times New Roman"/>
                <w:color w:val="000000" w:themeColor="text1"/>
                <w:kern w:val="0"/>
                <w:szCs w:val="24"/>
              </w:rPr>
            </w:pPr>
            <w:r w:rsidRPr="00B76EC7">
              <w:rPr>
                <w:rFonts w:cs="Times New Roman"/>
                <w:color w:val="000000" w:themeColor="text1"/>
                <w:kern w:val="0"/>
                <w:szCs w:val="24"/>
              </w:rPr>
              <w:t>Frequency</w:t>
            </w:r>
          </w:p>
        </w:tc>
        <w:tc>
          <w:tcPr>
            <w:tcW w:w="1842" w:type="dxa"/>
            <w:vAlign w:val="bottom"/>
          </w:tcPr>
          <w:p w14:paraId="7C1D7F72" w14:textId="77777777" w:rsidR="00B6581C" w:rsidRPr="00B76EC7" w:rsidRDefault="00B6581C" w:rsidP="00B76EC7">
            <w:pPr>
              <w:autoSpaceDE w:val="0"/>
              <w:autoSpaceDN w:val="0"/>
              <w:adjustRightInd w:val="0"/>
              <w:spacing w:after="0" w:line="240" w:lineRule="auto"/>
              <w:ind w:left="60" w:right="60"/>
              <w:jc w:val="center"/>
              <w:rPr>
                <w:rFonts w:cs="Times New Roman"/>
                <w:color w:val="000000" w:themeColor="text1"/>
                <w:kern w:val="0"/>
                <w:szCs w:val="24"/>
              </w:rPr>
            </w:pPr>
            <w:r w:rsidRPr="00B76EC7">
              <w:rPr>
                <w:rFonts w:cs="Times New Roman"/>
                <w:color w:val="000000" w:themeColor="text1"/>
                <w:kern w:val="0"/>
                <w:szCs w:val="24"/>
              </w:rPr>
              <w:t>Percent</w:t>
            </w:r>
          </w:p>
        </w:tc>
      </w:tr>
      <w:tr w:rsidR="00B6581C" w:rsidRPr="00B76EC7" w14:paraId="26FA52FF" w14:textId="77777777" w:rsidTr="00BD0ECF">
        <w:trPr>
          <w:cantSplit/>
          <w:jc w:val="center"/>
        </w:trPr>
        <w:tc>
          <w:tcPr>
            <w:tcW w:w="137" w:type="dxa"/>
            <w:vMerge w:val="restart"/>
            <w:vAlign w:val="center"/>
          </w:tcPr>
          <w:p w14:paraId="679771A8" w14:textId="472641F4" w:rsidR="00B6581C" w:rsidRPr="00B76EC7" w:rsidRDefault="00B6581C" w:rsidP="00BD0ECF">
            <w:pPr>
              <w:autoSpaceDE w:val="0"/>
              <w:autoSpaceDN w:val="0"/>
              <w:adjustRightInd w:val="0"/>
              <w:spacing w:after="0" w:line="240" w:lineRule="auto"/>
              <w:ind w:right="60"/>
              <w:rPr>
                <w:rFonts w:cs="Times New Roman"/>
                <w:color w:val="000000" w:themeColor="text1"/>
                <w:kern w:val="0"/>
                <w:szCs w:val="24"/>
              </w:rPr>
            </w:pPr>
          </w:p>
        </w:tc>
        <w:tc>
          <w:tcPr>
            <w:tcW w:w="4394" w:type="dxa"/>
          </w:tcPr>
          <w:p w14:paraId="37F02FF8" w14:textId="77777777" w:rsidR="00B6581C" w:rsidRPr="00B76EC7" w:rsidRDefault="00B6581C" w:rsidP="00B76EC7">
            <w:pPr>
              <w:autoSpaceDE w:val="0"/>
              <w:autoSpaceDN w:val="0"/>
              <w:adjustRightInd w:val="0"/>
              <w:spacing w:after="0" w:line="240" w:lineRule="auto"/>
              <w:ind w:left="60" w:right="60"/>
              <w:rPr>
                <w:rFonts w:cs="Times New Roman"/>
                <w:color w:val="000000" w:themeColor="text1"/>
                <w:kern w:val="0"/>
                <w:szCs w:val="24"/>
              </w:rPr>
            </w:pPr>
            <w:r w:rsidRPr="00B76EC7">
              <w:rPr>
                <w:rFonts w:cs="Times New Roman"/>
                <w:color w:val="000000" w:themeColor="text1"/>
                <w:kern w:val="0"/>
                <w:szCs w:val="24"/>
              </w:rPr>
              <w:t>SMA</w:t>
            </w:r>
          </w:p>
        </w:tc>
        <w:tc>
          <w:tcPr>
            <w:tcW w:w="1560" w:type="dxa"/>
          </w:tcPr>
          <w:p w14:paraId="146D1330" w14:textId="77777777" w:rsidR="00B6581C" w:rsidRPr="00B76EC7" w:rsidRDefault="00B6581C" w:rsidP="00B76EC7">
            <w:pPr>
              <w:autoSpaceDE w:val="0"/>
              <w:autoSpaceDN w:val="0"/>
              <w:adjustRightInd w:val="0"/>
              <w:spacing w:after="0" w:line="240" w:lineRule="auto"/>
              <w:ind w:left="60" w:right="60"/>
              <w:jc w:val="right"/>
              <w:rPr>
                <w:rFonts w:cs="Times New Roman"/>
                <w:color w:val="000000" w:themeColor="text1"/>
                <w:kern w:val="0"/>
                <w:szCs w:val="24"/>
              </w:rPr>
            </w:pPr>
            <w:r w:rsidRPr="00B76EC7">
              <w:rPr>
                <w:rFonts w:cs="Times New Roman"/>
                <w:color w:val="000000" w:themeColor="text1"/>
                <w:kern w:val="0"/>
                <w:szCs w:val="24"/>
              </w:rPr>
              <w:t>26</w:t>
            </w:r>
          </w:p>
        </w:tc>
        <w:tc>
          <w:tcPr>
            <w:tcW w:w="1842" w:type="dxa"/>
          </w:tcPr>
          <w:p w14:paraId="3785E6F7" w14:textId="77777777" w:rsidR="00B6581C" w:rsidRPr="00B76EC7" w:rsidRDefault="00B6581C" w:rsidP="00B76EC7">
            <w:pPr>
              <w:autoSpaceDE w:val="0"/>
              <w:autoSpaceDN w:val="0"/>
              <w:adjustRightInd w:val="0"/>
              <w:spacing w:after="0" w:line="240" w:lineRule="auto"/>
              <w:ind w:left="60" w:right="60"/>
              <w:jc w:val="right"/>
              <w:rPr>
                <w:rFonts w:cs="Times New Roman"/>
                <w:color w:val="000000" w:themeColor="text1"/>
                <w:kern w:val="0"/>
                <w:szCs w:val="24"/>
              </w:rPr>
            </w:pPr>
            <w:r w:rsidRPr="00B76EC7">
              <w:rPr>
                <w:rFonts w:cs="Times New Roman"/>
                <w:color w:val="000000" w:themeColor="text1"/>
                <w:kern w:val="0"/>
                <w:szCs w:val="24"/>
              </w:rPr>
              <w:t>26.0</w:t>
            </w:r>
          </w:p>
        </w:tc>
      </w:tr>
      <w:tr w:rsidR="00B6581C" w:rsidRPr="00B76EC7" w14:paraId="34AD73BF" w14:textId="77777777" w:rsidTr="00BD0ECF">
        <w:trPr>
          <w:cantSplit/>
          <w:jc w:val="center"/>
        </w:trPr>
        <w:tc>
          <w:tcPr>
            <w:tcW w:w="137" w:type="dxa"/>
            <w:vMerge/>
          </w:tcPr>
          <w:p w14:paraId="6C4EBC21" w14:textId="77777777" w:rsidR="00B6581C" w:rsidRPr="00B76EC7" w:rsidRDefault="00B6581C" w:rsidP="00B76EC7">
            <w:pPr>
              <w:autoSpaceDE w:val="0"/>
              <w:autoSpaceDN w:val="0"/>
              <w:adjustRightInd w:val="0"/>
              <w:spacing w:after="0" w:line="240" w:lineRule="auto"/>
              <w:rPr>
                <w:rFonts w:cs="Times New Roman"/>
                <w:color w:val="000000" w:themeColor="text1"/>
                <w:kern w:val="0"/>
                <w:szCs w:val="24"/>
              </w:rPr>
            </w:pPr>
          </w:p>
        </w:tc>
        <w:tc>
          <w:tcPr>
            <w:tcW w:w="4394" w:type="dxa"/>
          </w:tcPr>
          <w:p w14:paraId="2394205F" w14:textId="77777777" w:rsidR="00B6581C" w:rsidRPr="00B76EC7" w:rsidRDefault="00B6581C" w:rsidP="00B76EC7">
            <w:pPr>
              <w:autoSpaceDE w:val="0"/>
              <w:autoSpaceDN w:val="0"/>
              <w:adjustRightInd w:val="0"/>
              <w:spacing w:after="0" w:line="240" w:lineRule="auto"/>
              <w:ind w:left="60" w:right="60"/>
              <w:rPr>
                <w:rFonts w:cs="Times New Roman"/>
                <w:color w:val="000000" w:themeColor="text1"/>
                <w:kern w:val="0"/>
                <w:szCs w:val="24"/>
              </w:rPr>
            </w:pPr>
            <w:r w:rsidRPr="00B76EC7">
              <w:rPr>
                <w:rFonts w:cs="Times New Roman"/>
                <w:color w:val="000000" w:themeColor="text1"/>
                <w:kern w:val="0"/>
                <w:szCs w:val="24"/>
              </w:rPr>
              <w:t>Diploma I/II/III</w:t>
            </w:r>
          </w:p>
        </w:tc>
        <w:tc>
          <w:tcPr>
            <w:tcW w:w="1560" w:type="dxa"/>
          </w:tcPr>
          <w:p w14:paraId="04AAA306" w14:textId="77777777" w:rsidR="00B6581C" w:rsidRPr="00B76EC7" w:rsidRDefault="00B6581C" w:rsidP="00B76EC7">
            <w:pPr>
              <w:autoSpaceDE w:val="0"/>
              <w:autoSpaceDN w:val="0"/>
              <w:adjustRightInd w:val="0"/>
              <w:spacing w:after="0" w:line="240" w:lineRule="auto"/>
              <w:ind w:left="60" w:right="60"/>
              <w:jc w:val="right"/>
              <w:rPr>
                <w:rFonts w:cs="Times New Roman"/>
                <w:color w:val="000000" w:themeColor="text1"/>
                <w:kern w:val="0"/>
                <w:szCs w:val="24"/>
              </w:rPr>
            </w:pPr>
            <w:r w:rsidRPr="00B76EC7">
              <w:rPr>
                <w:rFonts w:cs="Times New Roman"/>
                <w:color w:val="000000" w:themeColor="text1"/>
                <w:kern w:val="0"/>
                <w:szCs w:val="24"/>
              </w:rPr>
              <w:t>18</w:t>
            </w:r>
          </w:p>
        </w:tc>
        <w:tc>
          <w:tcPr>
            <w:tcW w:w="1842" w:type="dxa"/>
          </w:tcPr>
          <w:p w14:paraId="213CCDBC" w14:textId="77777777" w:rsidR="00B6581C" w:rsidRPr="00B76EC7" w:rsidRDefault="00B6581C" w:rsidP="00B76EC7">
            <w:pPr>
              <w:autoSpaceDE w:val="0"/>
              <w:autoSpaceDN w:val="0"/>
              <w:adjustRightInd w:val="0"/>
              <w:spacing w:after="0" w:line="240" w:lineRule="auto"/>
              <w:ind w:left="60" w:right="60"/>
              <w:jc w:val="right"/>
              <w:rPr>
                <w:rFonts w:cs="Times New Roman"/>
                <w:color w:val="000000" w:themeColor="text1"/>
                <w:kern w:val="0"/>
                <w:szCs w:val="24"/>
              </w:rPr>
            </w:pPr>
            <w:r w:rsidRPr="00B76EC7">
              <w:rPr>
                <w:rFonts w:cs="Times New Roman"/>
                <w:color w:val="000000" w:themeColor="text1"/>
                <w:kern w:val="0"/>
                <w:szCs w:val="24"/>
              </w:rPr>
              <w:t>18.0</w:t>
            </w:r>
          </w:p>
        </w:tc>
      </w:tr>
      <w:tr w:rsidR="00B6581C" w:rsidRPr="00B76EC7" w14:paraId="49B10C85" w14:textId="77777777" w:rsidTr="00BD0ECF">
        <w:trPr>
          <w:cantSplit/>
          <w:jc w:val="center"/>
        </w:trPr>
        <w:tc>
          <w:tcPr>
            <w:tcW w:w="137" w:type="dxa"/>
            <w:vMerge/>
          </w:tcPr>
          <w:p w14:paraId="7D3E470A" w14:textId="77777777" w:rsidR="00B6581C" w:rsidRPr="00B76EC7" w:rsidRDefault="00B6581C" w:rsidP="00B76EC7">
            <w:pPr>
              <w:autoSpaceDE w:val="0"/>
              <w:autoSpaceDN w:val="0"/>
              <w:adjustRightInd w:val="0"/>
              <w:spacing w:after="0" w:line="240" w:lineRule="auto"/>
              <w:rPr>
                <w:rFonts w:cs="Times New Roman"/>
                <w:color w:val="000000" w:themeColor="text1"/>
                <w:kern w:val="0"/>
                <w:szCs w:val="24"/>
              </w:rPr>
            </w:pPr>
          </w:p>
        </w:tc>
        <w:tc>
          <w:tcPr>
            <w:tcW w:w="4394" w:type="dxa"/>
          </w:tcPr>
          <w:p w14:paraId="593856F9" w14:textId="77777777" w:rsidR="00B6581C" w:rsidRPr="00B76EC7" w:rsidRDefault="00B6581C" w:rsidP="00B76EC7">
            <w:pPr>
              <w:autoSpaceDE w:val="0"/>
              <w:autoSpaceDN w:val="0"/>
              <w:adjustRightInd w:val="0"/>
              <w:spacing w:after="0" w:line="240" w:lineRule="auto"/>
              <w:ind w:left="60" w:right="60"/>
              <w:rPr>
                <w:rFonts w:cs="Times New Roman"/>
                <w:color w:val="000000" w:themeColor="text1"/>
                <w:kern w:val="0"/>
                <w:szCs w:val="24"/>
              </w:rPr>
            </w:pPr>
            <w:proofErr w:type="spellStart"/>
            <w:r w:rsidRPr="00B76EC7">
              <w:rPr>
                <w:rFonts w:cs="Times New Roman"/>
                <w:color w:val="000000" w:themeColor="text1"/>
                <w:kern w:val="0"/>
                <w:szCs w:val="24"/>
              </w:rPr>
              <w:t>Sarjana</w:t>
            </w:r>
            <w:proofErr w:type="spellEnd"/>
            <w:r w:rsidRPr="00B76EC7">
              <w:rPr>
                <w:rFonts w:cs="Times New Roman"/>
                <w:color w:val="000000" w:themeColor="text1"/>
                <w:kern w:val="0"/>
                <w:szCs w:val="24"/>
              </w:rPr>
              <w:t xml:space="preserve"> (S1)</w:t>
            </w:r>
          </w:p>
        </w:tc>
        <w:tc>
          <w:tcPr>
            <w:tcW w:w="1560" w:type="dxa"/>
          </w:tcPr>
          <w:p w14:paraId="616D7089" w14:textId="77777777" w:rsidR="00B6581C" w:rsidRPr="00B76EC7" w:rsidRDefault="00B6581C" w:rsidP="00B76EC7">
            <w:pPr>
              <w:autoSpaceDE w:val="0"/>
              <w:autoSpaceDN w:val="0"/>
              <w:adjustRightInd w:val="0"/>
              <w:spacing w:after="0" w:line="240" w:lineRule="auto"/>
              <w:ind w:left="60" w:right="60"/>
              <w:jc w:val="right"/>
              <w:rPr>
                <w:rFonts w:cs="Times New Roman"/>
                <w:color w:val="000000" w:themeColor="text1"/>
                <w:kern w:val="0"/>
                <w:szCs w:val="24"/>
              </w:rPr>
            </w:pPr>
            <w:r w:rsidRPr="00B76EC7">
              <w:rPr>
                <w:rFonts w:cs="Times New Roman"/>
                <w:color w:val="000000" w:themeColor="text1"/>
                <w:kern w:val="0"/>
                <w:szCs w:val="24"/>
              </w:rPr>
              <w:t>50</w:t>
            </w:r>
          </w:p>
        </w:tc>
        <w:tc>
          <w:tcPr>
            <w:tcW w:w="1842" w:type="dxa"/>
          </w:tcPr>
          <w:p w14:paraId="3E832F0E" w14:textId="77777777" w:rsidR="00B6581C" w:rsidRPr="00B76EC7" w:rsidRDefault="00B6581C" w:rsidP="00B76EC7">
            <w:pPr>
              <w:autoSpaceDE w:val="0"/>
              <w:autoSpaceDN w:val="0"/>
              <w:adjustRightInd w:val="0"/>
              <w:spacing w:after="0" w:line="240" w:lineRule="auto"/>
              <w:ind w:left="60" w:right="60"/>
              <w:jc w:val="right"/>
              <w:rPr>
                <w:rFonts w:cs="Times New Roman"/>
                <w:color w:val="000000" w:themeColor="text1"/>
                <w:kern w:val="0"/>
                <w:szCs w:val="24"/>
              </w:rPr>
            </w:pPr>
            <w:r w:rsidRPr="00B76EC7">
              <w:rPr>
                <w:rFonts w:cs="Times New Roman"/>
                <w:color w:val="000000" w:themeColor="text1"/>
                <w:kern w:val="0"/>
                <w:szCs w:val="24"/>
              </w:rPr>
              <w:t>50.0</w:t>
            </w:r>
          </w:p>
        </w:tc>
      </w:tr>
      <w:tr w:rsidR="00B6581C" w:rsidRPr="00B76EC7" w14:paraId="2DD57D2F" w14:textId="77777777" w:rsidTr="00BD0ECF">
        <w:trPr>
          <w:cantSplit/>
          <w:jc w:val="center"/>
        </w:trPr>
        <w:tc>
          <w:tcPr>
            <w:tcW w:w="137" w:type="dxa"/>
            <w:vMerge/>
          </w:tcPr>
          <w:p w14:paraId="283A1B64" w14:textId="77777777" w:rsidR="00B6581C" w:rsidRPr="00B76EC7" w:rsidRDefault="00B6581C" w:rsidP="00B76EC7">
            <w:pPr>
              <w:autoSpaceDE w:val="0"/>
              <w:autoSpaceDN w:val="0"/>
              <w:adjustRightInd w:val="0"/>
              <w:spacing w:after="0" w:line="240" w:lineRule="auto"/>
              <w:rPr>
                <w:rFonts w:cs="Times New Roman"/>
                <w:color w:val="000000" w:themeColor="text1"/>
                <w:kern w:val="0"/>
                <w:szCs w:val="24"/>
              </w:rPr>
            </w:pPr>
          </w:p>
        </w:tc>
        <w:tc>
          <w:tcPr>
            <w:tcW w:w="4394" w:type="dxa"/>
          </w:tcPr>
          <w:p w14:paraId="58399355" w14:textId="77777777" w:rsidR="00B6581C" w:rsidRPr="00B76EC7" w:rsidRDefault="00B6581C" w:rsidP="00B76EC7">
            <w:pPr>
              <w:autoSpaceDE w:val="0"/>
              <w:autoSpaceDN w:val="0"/>
              <w:adjustRightInd w:val="0"/>
              <w:spacing w:after="0" w:line="240" w:lineRule="auto"/>
              <w:ind w:left="60" w:right="60"/>
              <w:rPr>
                <w:rFonts w:cs="Times New Roman"/>
                <w:color w:val="000000" w:themeColor="text1"/>
                <w:kern w:val="0"/>
                <w:szCs w:val="24"/>
              </w:rPr>
            </w:pPr>
            <w:proofErr w:type="spellStart"/>
            <w:r w:rsidRPr="00B76EC7">
              <w:rPr>
                <w:rFonts w:cs="Times New Roman"/>
                <w:color w:val="000000" w:themeColor="text1"/>
                <w:kern w:val="0"/>
                <w:szCs w:val="24"/>
              </w:rPr>
              <w:t>Pasca</w:t>
            </w:r>
            <w:proofErr w:type="spellEnd"/>
            <w:r w:rsidRPr="00B76EC7">
              <w:rPr>
                <w:rFonts w:cs="Times New Roman"/>
                <w:color w:val="000000" w:themeColor="text1"/>
                <w:kern w:val="0"/>
                <w:szCs w:val="24"/>
              </w:rPr>
              <w:t xml:space="preserve"> </w:t>
            </w:r>
            <w:proofErr w:type="spellStart"/>
            <w:r w:rsidRPr="00B76EC7">
              <w:rPr>
                <w:rFonts w:cs="Times New Roman"/>
                <w:color w:val="000000" w:themeColor="text1"/>
                <w:kern w:val="0"/>
                <w:szCs w:val="24"/>
              </w:rPr>
              <w:t>Sarjana</w:t>
            </w:r>
            <w:proofErr w:type="spellEnd"/>
            <w:r w:rsidRPr="00B76EC7">
              <w:rPr>
                <w:rFonts w:cs="Times New Roman"/>
                <w:color w:val="000000" w:themeColor="text1"/>
                <w:kern w:val="0"/>
                <w:szCs w:val="24"/>
              </w:rPr>
              <w:t xml:space="preserve"> (S2/S3)</w:t>
            </w:r>
          </w:p>
        </w:tc>
        <w:tc>
          <w:tcPr>
            <w:tcW w:w="1560" w:type="dxa"/>
          </w:tcPr>
          <w:p w14:paraId="33D61313" w14:textId="77777777" w:rsidR="00B6581C" w:rsidRPr="00B76EC7" w:rsidRDefault="00B6581C" w:rsidP="00B76EC7">
            <w:pPr>
              <w:autoSpaceDE w:val="0"/>
              <w:autoSpaceDN w:val="0"/>
              <w:adjustRightInd w:val="0"/>
              <w:spacing w:after="0" w:line="240" w:lineRule="auto"/>
              <w:ind w:left="60" w:right="60"/>
              <w:jc w:val="right"/>
              <w:rPr>
                <w:rFonts w:cs="Times New Roman"/>
                <w:color w:val="000000" w:themeColor="text1"/>
                <w:kern w:val="0"/>
                <w:szCs w:val="24"/>
              </w:rPr>
            </w:pPr>
            <w:r w:rsidRPr="00B76EC7">
              <w:rPr>
                <w:rFonts w:cs="Times New Roman"/>
                <w:color w:val="000000" w:themeColor="text1"/>
                <w:kern w:val="0"/>
                <w:szCs w:val="24"/>
              </w:rPr>
              <w:t>6</w:t>
            </w:r>
          </w:p>
        </w:tc>
        <w:tc>
          <w:tcPr>
            <w:tcW w:w="1842" w:type="dxa"/>
          </w:tcPr>
          <w:p w14:paraId="36A688A9" w14:textId="77777777" w:rsidR="00B6581C" w:rsidRPr="00B76EC7" w:rsidRDefault="00B6581C" w:rsidP="00B76EC7">
            <w:pPr>
              <w:autoSpaceDE w:val="0"/>
              <w:autoSpaceDN w:val="0"/>
              <w:adjustRightInd w:val="0"/>
              <w:spacing w:after="0" w:line="240" w:lineRule="auto"/>
              <w:ind w:left="60" w:right="60"/>
              <w:jc w:val="right"/>
              <w:rPr>
                <w:rFonts w:cs="Times New Roman"/>
                <w:color w:val="000000" w:themeColor="text1"/>
                <w:kern w:val="0"/>
                <w:szCs w:val="24"/>
              </w:rPr>
            </w:pPr>
            <w:r w:rsidRPr="00B76EC7">
              <w:rPr>
                <w:rFonts w:cs="Times New Roman"/>
                <w:color w:val="000000" w:themeColor="text1"/>
                <w:kern w:val="0"/>
                <w:szCs w:val="24"/>
              </w:rPr>
              <w:t>6.0</w:t>
            </w:r>
          </w:p>
        </w:tc>
      </w:tr>
      <w:tr w:rsidR="00B6581C" w:rsidRPr="00B76EC7" w14:paraId="083D4896" w14:textId="77777777" w:rsidTr="00BD0ECF">
        <w:trPr>
          <w:cantSplit/>
          <w:jc w:val="center"/>
        </w:trPr>
        <w:tc>
          <w:tcPr>
            <w:tcW w:w="137" w:type="dxa"/>
            <w:vMerge/>
          </w:tcPr>
          <w:p w14:paraId="723039FB" w14:textId="77777777" w:rsidR="00B6581C" w:rsidRPr="00B76EC7" w:rsidRDefault="00B6581C" w:rsidP="00B76EC7">
            <w:pPr>
              <w:autoSpaceDE w:val="0"/>
              <w:autoSpaceDN w:val="0"/>
              <w:adjustRightInd w:val="0"/>
              <w:spacing w:after="0" w:line="240" w:lineRule="auto"/>
              <w:rPr>
                <w:rFonts w:cs="Times New Roman"/>
                <w:color w:val="000000" w:themeColor="text1"/>
                <w:kern w:val="0"/>
                <w:szCs w:val="24"/>
              </w:rPr>
            </w:pPr>
          </w:p>
        </w:tc>
        <w:tc>
          <w:tcPr>
            <w:tcW w:w="4394" w:type="dxa"/>
          </w:tcPr>
          <w:p w14:paraId="3F2D3E15" w14:textId="77777777" w:rsidR="00B6581C" w:rsidRPr="00B76EC7" w:rsidRDefault="00B6581C" w:rsidP="00B76EC7">
            <w:pPr>
              <w:autoSpaceDE w:val="0"/>
              <w:autoSpaceDN w:val="0"/>
              <w:adjustRightInd w:val="0"/>
              <w:spacing w:after="0" w:line="240" w:lineRule="auto"/>
              <w:ind w:left="60" w:right="60"/>
              <w:rPr>
                <w:rFonts w:cs="Times New Roman"/>
                <w:color w:val="000000" w:themeColor="text1"/>
                <w:kern w:val="0"/>
                <w:szCs w:val="24"/>
              </w:rPr>
            </w:pPr>
            <w:r w:rsidRPr="00B76EC7">
              <w:rPr>
                <w:rFonts w:cs="Times New Roman"/>
                <w:color w:val="000000" w:themeColor="text1"/>
                <w:kern w:val="0"/>
                <w:szCs w:val="24"/>
              </w:rPr>
              <w:t>Total</w:t>
            </w:r>
          </w:p>
        </w:tc>
        <w:tc>
          <w:tcPr>
            <w:tcW w:w="1560" w:type="dxa"/>
          </w:tcPr>
          <w:p w14:paraId="45B374AF" w14:textId="77777777" w:rsidR="00B6581C" w:rsidRPr="00B76EC7" w:rsidRDefault="00B6581C" w:rsidP="00B76EC7">
            <w:pPr>
              <w:autoSpaceDE w:val="0"/>
              <w:autoSpaceDN w:val="0"/>
              <w:adjustRightInd w:val="0"/>
              <w:spacing w:after="0" w:line="240" w:lineRule="auto"/>
              <w:ind w:left="60" w:right="60"/>
              <w:jc w:val="right"/>
              <w:rPr>
                <w:rFonts w:cs="Times New Roman"/>
                <w:color w:val="000000" w:themeColor="text1"/>
                <w:kern w:val="0"/>
                <w:szCs w:val="24"/>
              </w:rPr>
            </w:pPr>
            <w:r w:rsidRPr="00B76EC7">
              <w:rPr>
                <w:rFonts w:cs="Times New Roman"/>
                <w:color w:val="000000" w:themeColor="text1"/>
                <w:kern w:val="0"/>
                <w:szCs w:val="24"/>
              </w:rPr>
              <w:t>100</w:t>
            </w:r>
          </w:p>
        </w:tc>
        <w:tc>
          <w:tcPr>
            <w:tcW w:w="1842" w:type="dxa"/>
          </w:tcPr>
          <w:p w14:paraId="10903B3D" w14:textId="77777777" w:rsidR="00B6581C" w:rsidRPr="00B76EC7" w:rsidRDefault="00B6581C" w:rsidP="00B76EC7">
            <w:pPr>
              <w:autoSpaceDE w:val="0"/>
              <w:autoSpaceDN w:val="0"/>
              <w:adjustRightInd w:val="0"/>
              <w:spacing w:after="0" w:line="240" w:lineRule="auto"/>
              <w:ind w:left="60" w:right="60"/>
              <w:jc w:val="right"/>
              <w:rPr>
                <w:rFonts w:cs="Times New Roman"/>
                <w:color w:val="000000" w:themeColor="text1"/>
                <w:kern w:val="0"/>
                <w:szCs w:val="24"/>
              </w:rPr>
            </w:pPr>
            <w:r w:rsidRPr="00B76EC7">
              <w:rPr>
                <w:rFonts w:cs="Times New Roman"/>
                <w:color w:val="000000" w:themeColor="text1"/>
                <w:kern w:val="0"/>
                <w:szCs w:val="24"/>
              </w:rPr>
              <w:t>100.0</w:t>
            </w:r>
          </w:p>
        </w:tc>
      </w:tr>
      <w:tr w:rsidR="00B6581C" w:rsidRPr="00392B92" w14:paraId="20DB1B04" w14:textId="77777777" w:rsidTr="00B76EC7">
        <w:trPr>
          <w:cantSplit/>
          <w:jc w:val="center"/>
        </w:trPr>
        <w:tc>
          <w:tcPr>
            <w:tcW w:w="7933" w:type="dxa"/>
            <w:gridSpan w:val="4"/>
            <w:vAlign w:val="center"/>
          </w:tcPr>
          <w:p w14:paraId="32166986" w14:textId="77777777" w:rsidR="00B6581C" w:rsidRPr="00B76EC7" w:rsidRDefault="00B6581C" w:rsidP="00B76EC7">
            <w:pPr>
              <w:autoSpaceDE w:val="0"/>
              <w:autoSpaceDN w:val="0"/>
              <w:adjustRightInd w:val="0"/>
              <w:spacing w:after="0" w:line="240" w:lineRule="auto"/>
              <w:ind w:left="60" w:right="60"/>
              <w:jc w:val="center"/>
              <w:rPr>
                <w:rFonts w:cs="Times New Roman"/>
                <w:color w:val="000000" w:themeColor="text1"/>
                <w:kern w:val="0"/>
                <w:szCs w:val="24"/>
              </w:rPr>
            </w:pPr>
            <w:proofErr w:type="spellStart"/>
            <w:r w:rsidRPr="00B76EC7">
              <w:rPr>
                <w:rFonts w:cs="Times New Roman"/>
                <w:color w:val="000000" w:themeColor="text1"/>
                <w:kern w:val="0"/>
                <w:szCs w:val="24"/>
              </w:rPr>
              <w:t>Profesi</w:t>
            </w:r>
            <w:proofErr w:type="spellEnd"/>
            <w:r w:rsidRPr="00B76EC7">
              <w:rPr>
                <w:rFonts w:cs="Times New Roman"/>
                <w:color w:val="000000" w:themeColor="text1"/>
                <w:kern w:val="0"/>
                <w:szCs w:val="24"/>
              </w:rPr>
              <w:t xml:space="preserve"> </w:t>
            </w:r>
            <w:proofErr w:type="spellStart"/>
            <w:r w:rsidRPr="00B76EC7">
              <w:rPr>
                <w:rFonts w:cs="Times New Roman"/>
                <w:color w:val="000000" w:themeColor="text1"/>
                <w:kern w:val="0"/>
                <w:szCs w:val="24"/>
              </w:rPr>
              <w:t>saat</w:t>
            </w:r>
            <w:proofErr w:type="spellEnd"/>
            <w:r w:rsidRPr="00B76EC7">
              <w:rPr>
                <w:rFonts w:cs="Times New Roman"/>
                <w:color w:val="000000" w:themeColor="text1"/>
                <w:kern w:val="0"/>
                <w:szCs w:val="24"/>
              </w:rPr>
              <w:t xml:space="preserve"> </w:t>
            </w:r>
            <w:proofErr w:type="spellStart"/>
            <w:r w:rsidRPr="00B76EC7">
              <w:rPr>
                <w:rFonts w:cs="Times New Roman"/>
                <w:color w:val="000000" w:themeColor="text1"/>
                <w:kern w:val="0"/>
                <w:szCs w:val="24"/>
              </w:rPr>
              <w:t>ini</w:t>
            </w:r>
            <w:proofErr w:type="spellEnd"/>
          </w:p>
        </w:tc>
      </w:tr>
      <w:tr w:rsidR="00B6581C" w:rsidRPr="00392B92" w14:paraId="59FDE22E" w14:textId="77777777" w:rsidTr="00BD0ECF">
        <w:trPr>
          <w:cantSplit/>
          <w:jc w:val="center"/>
        </w:trPr>
        <w:tc>
          <w:tcPr>
            <w:tcW w:w="4531" w:type="dxa"/>
            <w:gridSpan w:val="2"/>
            <w:vAlign w:val="bottom"/>
          </w:tcPr>
          <w:p w14:paraId="10A81A0F" w14:textId="77777777" w:rsidR="00B6581C" w:rsidRPr="00B76EC7" w:rsidRDefault="00B6581C" w:rsidP="00B76EC7">
            <w:pPr>
              <w:autoSpaceDE w:val="0"/>
              <w:autoSpaceDN w:val="0"/>
              <w:adjustRightInd w:val="0"/>
              <w:spacing w:after="0" w:line="240" w:lineRule="auto"/>
              <w:rPr>
                <w:rFonts w:cs="Times New Roman"/>
                <w:color w:val="000000" w:themeColor="text1"/>
                <w:kern w:val="0"/>
                <w:szCs w:val="24"/>
              </w:rPr>
            </w:pPr>
          </w:p>
        </w:tc>
        <w:tc>
          <w:tcPr>
            <w:tcW w:w="1560" w:type="dxa"/>
            <w:vAlign w:val="bottom"/>
          </w:tcPr>
          <w:p w14:paraId="1BFC6E5E" w14:textId="77777777" w:rsidR="00B6581C" w:rsidRPr="00B76EC7" w:rsidRDefault="00B6581C" w:rsidP="00B76EC7">
            <w:pPr>
              <w:autoSpaceDE w:val="0"/>
              <w:autoSpaceDN w:val="0"/>
              <w:adjustRightInd w:val="0"/>
              <w:spacing w:after="0" w:line="240" w:lineRule="auto"/>
              <w:ind w:left="60" w:right="60"/>
              <w:jc w:val="center"/>
              <w:rPr>
                <w:rFonts w:cs="Times New Roman"/>
                <w:color w:val="000000" w:themeColor="text1"/>
                <w:kern w:val="0"/>
                <w:szCs w:val="24"/>
              </w:rPr>
            </w:pPr>
            <w:r w:rsidRPr="00B76EC7">
              <w:rPr>
                <w:rFonts w:cs="Times New Roman"/>
                <w:color w:val="000000" w:themeColor="text1"/>
                <w:kern w:val="0"/>
                <w:szCs w:val="24"/>
              </w:rPr>
              <w:t>Frequency</w:t>
            </w:r>
          </w:p>
        </w:tc>
        <w:tc>
          <w:tcPr>
            <w:tcW w:w="1842" w:type="dxa"/>
            <w:vAlign w:val="bottom"/>
          </w:tcPr>
          <w:p w14:paraId="3E22D97A" w14:textId="77777777" w:rsidR="00B6581C" w:rsidRPr="00B76EC7" w:rsidRDefault="00B6581C" w:rsidP="00B76EC7">
            <w:pPr>
              <w:autoSpaceDE w:val="0"/>
              <w:autoSpaceDN w:val="0"/>
              <w:adjustRightInd w:val="0"/>
              <w:spacing w:after="0" w:line="240" w:lineRule="auto"/>
              <w:ind w:left="60" w:right="60"/>
              <w:jc w:val="center"/>
              <w:rPr>
                <w:rFonts w:cs="Times New Roman"/>
                <w:color w:val="000000" w:themeColor="text1"/>
                <w:kern w:val="0"/>
                <w:szCs w:val="24"/>
              </w:rPr>
            </w:pPr>
            <w:r w:rsidRPr="00B76EC7">
              <w:rPr>
                <w:rFonts w:cs="Times New Roman"/>
                <w:color w:val="000000" w:themeColor="text1"/>
                <w:kern w:val="0"/>
                <w:szCs w:val="24"/>
              </w:rPr>
              <w:t>Percent</w:t>
            </w:r>
          </w:p>
        </w:tc>
      </w:tr>
      <w:tr w:rsidR="00B6581C" w:rsidRPr="00392B92" w14:paraId="54471E0C" w14:textId="77777777" w:rsidTr="00BD0ECF">
        <w:trPr>
          <w:cantSplit/>
          <w:jc w:val="center"/>
        </w:trPr>
        <w:tc>
          <w:tcPr>
            <w:tcW w:w="137" w:type="dxa"/>
            <w:vMerge w:val="restart"/>
            <w:vAlign w:val="center"/>
          </w:tcPr>
          <w:p w14:paraId="7BDAD5C6" w14:textId="459C2D88" w:rsidR="00B6581C" w:rsidRPr="00B76EC7" w:rsidRDefault="00B6581C" w:rsidP="00BD0ECF">
            <w:pPr>
              <w:autoSpaceDE w:val="0"/>
              <w:autoSpaceDN w:val="0"/>
              <w:adjustRightInd w:val="0"/>
              <w:spacing w:after="0" w:line="240" w:lineRule="auto"/>
              <w:ind w:right="60"/>
              <w:rPr>
                <w:rFonts w:cs="Times New Roman"/>
                <w:color w:val="000000" w:themeColor="text1"/>
                <w:kern w:val="0"/>
                <w:szCs w:val="24"/>
              </w:rPr>
            </w:pPr>
          </w:p>
        </w:tc>
        <w:tc>
          <w:tcPr>
            <w:tcW w:w="4394" w:type="dxa"/>
          </w:tcPr>
          <w:p w14:paraId="15480FAF" w14:textId="77777777" w:rsidR="00B6581C" w:rsidRPr="00B76EC7" w:rsidRDefault="00B6581C" w:rsidP="00B76EC7">
            <w:pPr>
              <w:autoSpaceDE w:val="0"/>
              <w:autoSpaceDN w:val="0"/>
              <w:adjustRightInd w:val="0"/>
              <w:spacing w:after="0" w:line="240" w:lineRule="auto"/>
              <w:ind w:left="60" w:right="60"/>
              <w:rPr>
                <w:rFonts w:cs="Times New Roman"/>
                <w:color w:val="000000" w:themeColor="text1"/>
                <w:kern w:val="0"/>
                <w:szCs w:val="24"/>
              </w:rPr>
            </w:pPr>
            <w:proofErr w:type="spellStart"/>
            <w:r w:rsidRPr="00B76EC7">
              <w:rPr>
                <w:rFonts w:cs="Times New Roman"/>
                <w:color w:val="000000" w:themeColor="text1"/>
                <w:kern w:val="0"/>
                <w:szCs w:val="24"/>
              </w:rPr>
              <w:t>Pelajar</w:t>
            </w:r>
            <w:proofErr w:type="spellEnd"/>
            <w:r w:rsidRPr="00B76EC7">
              <w:rPr>
                <w:rFonts w:cs="Times New Roman"/>
                <w:color w:val="000000" w:themeColor="text1"/>
                <w:kern w:val="0"/>
                <w:szCs w:val="24"/>
              </w:rPr>
              <w:t>/</w:t>
            </w:r>
            <w:proofErr w:type="spellStart"/>
            <w:r w:rsidRPr="00B76EC7">
              <w:rPr>
                <w:rFonts w:cs="Times New Roman"/>
                <w:color w:val="000000" w:themeColor="text1"/>
                <w:kern w:val="0"/>
                <w:szCs w:val="24"/>
              </w:rPr>
              <w:t>Mahasiswa</w:t>
            </w:r>
            <w:proofErr w:type="spellEnd"/>
          </w:p>
        </w:tc>
        <w:tc>
          <w:tcPr>
            <w:tcW w:w="1560" w:type="dxa"/>
          </w:tcPr>
          <w:p w14:paraId="088E5EB4" w14:textId="77777777" w:rsidR="00B6581C" w:rsidRPr="00B76EC7" w:rsidRDefault="00B6581C" w:rsidP="00B76EC7">
            <w:pPr>
              <w:autoSpaceDE w:val="0"/>
              <w:autoSpaceDN w:val="0"/>
              <w:adjustRightInd w:val="0"/>
              <w:spacing w:after="0" w:line="240" w:lineRule="auto"/>
              <w:ind w:left="60" w:right="60"/>
              <w:jc w:val="right"/>
              <w:rPr>
                <w:rFonts w:cs="Times New Roman"/>
                <w:color w:val="000000" w:themeColor="text1"/>
                <w:kern w:val="0"/>
                <w:szCs w:val="24"/>
              </w:rPr>
            </w:pPr>
            <w:r w:rsidRPr="00B76EC7">
              <w:rPr>
                <w:rFonts w:cs="Times New Roman"/>
                <w:color w:val="000000" w:themeColor="text1"/>
                <w:kern w:val="0"/>
                <w:szCs w:val="24"/>
              </w:rPr>
              <w:t>24</w:t>
            </w:r>
          </w:p>
        </w:tc>
        <w:tc>
          <w:tcPr>
            <w:tcW w:w="1842" w:type="dxa"/>
          </w:tcPr>
          <w:p w14:paraId="58D3E6B9" w14:textId="77777777" w:rsidR="00B6581C" w:rsidRPr="00B76EC7" w:rsidRDefault="00B6581C" w:rsidP="00B76EC7">
            <w:pPr>
              <w:autoSpaceDE w:val="0"/>
              <w:autoSpaceDN w:val="0"/>
              <w:adjustRightInd w:val="0"/>
              <w:spacing w:after="0" w:line="240" w:lineRule="auto"/>
              <w:ind w:left="60" w:right="60"/>
              <w:jc w:val="right"/>
              <w:rPr>
                <w:rFonts w:cs="Times New Roman"/>
                <w:color w:val="000000" w:themeColor="text1"/>
                <w:kern w:val="0"/>
                <w:szCs w:val="24"/>
              </w:rPr>
            </w:pPr>
            <w:r w:rsidRPr="00B76EC7">
              <w:rPr>
                <w:rFonts w:cs="Times New Roman"/>
                <w:color w:val="000000" w:themeColor="text1"/>
                <w:kern w:val="0"/>
                <w:szCs w:val="24"/>
              </w:rPr>
              <w:t>24.0</w:t>
            </w:r>
          </w:p>
        </w:tc>
      </w:tr>
      <w:tr w:rsidR="00B6581C" w:rsidRPr="00392B92" w14:paraId="51A7E8DB" w14:textId="77777777" w:rsidTr="00BD0ECF">
        <w:trPr>
          <w:cantSplit/>
          <w:jc w:val="center"/>
        </w:trPr>
        <w:tc>
          <w:tcPr>
            <w:tcW w:w="137" w:type="dxa"/>
            <w:vMerge/>
          </w:tcPr>
          <w:p w14:paraId="4758A034" w14:textId="77777777" w:rsidR="00B6581C" w:rsidRPr="00B76EC7" w:rsidRDefault="00B6581C" w:rsidP="00B76EC7">
            <w:pPr>
              <w:autoSpaceDE w:val="0"/>
              <w:autoSpaceDN w:val="0"/>
              <w:adjustRightInd w:val="0"/>
              <w:spacing w:after="0" w:line="240" w:lineRule="auto"/>
              <w:rPr>
                <w:rFonts w:cs="Times New Roman"/>
                <w:color w:val="000000" w:themeColor="text1"/>
                <w:kern w:val="0"/>
                <w:szCs w:val="24"/>
              </w:rPr>
            </w:pPr>
          </w:p>
        </w:tc>
        <w:tc>
          <w:tcPr>
            <w:tcW w:w="4394" w:type="dxa"/>
          </w:tcPr>
          <w:p w14:paraId="2E06CFAC" w14:textId="77777777" w:rsidR="00B6581C" w:rsidRPr="00B76EC7" w:rsidRDefault="00B6581C" w:rsidP="00B76EC7">
            <w:pPr>
              <w:autoSpaceDE w:val="0"/>
              <w:autoSpaceDN w:val="0"/>
              <w:adjustRightInd w:val="0"/>
              <w:spacing w:after="0" w:line="240" w:lineRule="auto"/>
              <w:ind w:left="60" w:right="60"/>
              <w:rPr>
                <w:rFonts w:cs="Times New Roman"/>
                <w:color w:val="000000" w:themeColor="text1"/>
                <w:kern w:val="0"/>
                <w:szCs w:val="24"/>
              </w:rPr>
            </w:pPr>
            <w:proofErr w:type="spellStart"/>
            <w:r w:rsidRPr="00B76EC7">
              <w:rPr>
                <w:rFonts w:cs="Times New Roman"/>
                <w:color w:val="000000" w:themeColor="text1"/>
                <w:kern w:val="0"/>
                <w:szCs w:val="24"/>
              </w:rPr>
              <w:t>Karyawan</w:t>
            </w:r>
            <w:proofErr w:type="spellEnd"/>
            <w:r w:rsidRPr="00B76EC7">
              <w:rPr>
                <w:rFonts w:cs="Times New Roman"/>
                <w:color w:val="000000" w:themeColor="text1"/>
                <w:kern w:val="0"/>
                <w:szCs w:val="24"/>
              </w:rPr>
              <w:t xml:space="preserve"> </w:t>
            </w:r>
            <w:proofErr w:type="spellStart"/>
            <w:r w:rsidRPr="00B76EC7">
              <w:rPr>
                <w:rFonts w:cs="Times New Roman"/>
                <w:color w:val="000000" w:themeColor="text1"/>
                <w:kern w:val="0"/>
                <w:szCs w:val="24"/>
              </w:rPr>
              <w:t>Swasta</w:t>
            </w:r>
            <w:proofErr w:type="spellEnd"/>
          </w:p>
        </w:tc>
        <w:tc>
          <w:tcPr>
            <w:tcW w:w="1560" w:type="dxa"/>
          </w:tcPr>
          <w:p w14:paraId="5659B8B9" w14:textId="77777777" w:rsidR="00B6581C" w:rsidRPr="00B76EC7" w:rsidRDefault="00B6581C" w:rsidP="00B76EC7">
            <w:pPr>
              <w:autoSpaceDE w:val="0"/>
              <w:autoSpaceDN w:val="0"/>
              <w:adjustRightInd w:val="0"/>
              <w:spacing w:after="0" w:line="240" w:lineRule="auto"/>
              <w:ind w:left="60" w:right="60"/>
              <w:jc w:val="right"/>
              <w:rPr>
                <w:rFonts w:cs="Times New Roman"/>
                <w:color w:val="000000" w:themeColor="text1"/>
                <w:kern w:val="0"/>
                <w:szCs w:val="24"/>
              </w:rPr>
            </w:pPr>
            <w:r w:rsidRPr="00B76EC7">
              <w:rPr>
                <w:rFonts w:cs="Times New Roman"/>
                <w:color w:val="000000" w:themeColor="text1"/>
                <w:kern w:val="0"/>
                <w:szCs w:val="24"/>
              </w:rPr>
              <w:t>33</w:t>
            </w:r>
          </w:p>
        </w:tc>
        <w:tc>
          <w:tcPr>
            <w:tcW w:w="1842" w:type="dxa"/>
          </w:tcPr>
          <w:p w14:paraId="4B1076BC" w14:textId="77777777" w:rsidR="00B6581C" w:rsidRPr="00B76EC7" w:rsidRDefault="00B6581C" w:rsidP="00B76EC7">
            <w:pPr>
              <w:autoSpaceDE w:val="0"/>
              <w:autoSpaceDN w:val="0"/>
              <w:adjustRightInd w:val="0"/>
              <w:spacing w:after="0" w:line="240" w:lineRule="auto"/>
              <w:ind w:left="60" w:right="60"/>
              <w:jc w:val="right"/>
              <w:rPr>
                <w:rFonts w:cs="Times New Roman"/>
                <w:color w:val="000000" w:themeColor="text1"/>
                <w:kern w:val="0"/>
                <w:szCs w:val="24"/>
              </w:rPr>
            </w:pPr>
            <w:r w:rsidRPr="00B76EC7">
              <w:rPr>
                <w:rFonts w:cs="Times New Roman"/>
                <w:color w:val="000000" w:themeColor="text1"/>
                <w:kern w:val="0"/>
                <w:szCs w:val="24"/>
              </w:rPr>
              <w:t>33.0</w:t>
            </w:r>
          </w:p>
        </w:tc>
      </w:tr>
      <w:tr w:rsidR="00B6581C" w:rsidRPr="00392B92" w14:paraId="054B3463" w14:textId="77777777" w:rsidTr="00BD0ECF">
        <w:trPr>
          <w:cantSplit/>
          <w:jc w:val="center"/>
        </w:trPr>
        <w:tc>
          <w:tcPr>
            <w:tcW w:w="137" w:type="dxa"/>
            <w:vMerge/>
          </w:tcPr>
          <w:p w14:paraId="319CFC3E" w14:textId="77777777" w:rsidR="00B6581C" w:rsidRPr="00B76EC7" w:rsidRDefault="00B6581C" w:rsidP="00B76EC7">
            <w:pPr>
              <w:autoSpaceDE w:val="0"/>
              <w:autoSpaceDN w:val="0"/>
              <w:adjustRightInd w:val="0"/>
              <w:spacing w:after="0" w:line="240" w:lineRule="auto"/>
              <w:rPr>
                <w:rFonts w:cs="Times New Roman"/>
                <w:color w:val="000000" w:themeColor="text1"/>
                <w:kern w:val="0"/>
                <w:szCs w:val="24"/>
              </w:rPr>
            </w:pPr>
          </w:p>
        </w:tc>
        <w:tc>
          <w:tcPr>
            <w:tcW w:w="4394" w:type="dxa"/>
          </w:tcPr>
          <w:p w14:paraId="6E859277" w14:textId="77777777" w:rsidR="00B6581C" w:rsidRPr="00B76EC7" w:rsidRDefault="00B6581C" w:rsidP="00B76EC7">
            <w:pPr>
              <w:autoSpaceDE w:val="0"/>
              <w:autoSpaceDN w:val="0"/>
              <w:adjustRightInd w:val="0"/>
              <w:spacing w:after="0" w:line="240" w:lineRule="auto"/>
              <w:ind w:left="60" w:right="60"/>
              <w:rPr>
                <w:rFonts w:cs="Times New Roman"/>
                <w:color w:val="000000" w:themeColor="text1"/>
                <w:kern w:val="0"/>
                <w:szCs w:val="24"/>
              </w:rPr>
            </w:pPr>
            <w:proofErr w:type="spellStart"/>
            <w:r w:rsidRPr="00B76EC7">
              <w:rPr>
                <w:rFonts w:cs="Times New Roman"/>
                <w:color w:val="000000" w:themeColor="text1"/>
                <w:kern w:val="0"/>
                <w:szCs w:val="24"/>
              </w:rPr>
              <w:t>Pegawai</w:t>
            </w:r>
            <w:proofErr w:type="spellEnd"/>
            <w:r w:rsidRPr="00B76EC7">
              <w:rPr>
                <w:rFonts w:cs="Times New Roman"/>
                <w:color w:val="000000" w:themeColor="text1"/>
                <w:kern w:val="0"/>
                <w:szCs w:val="24"/>
              </w:rPr>
              <w:t xml:space="preserve"> Negeri</w:t>
            </w:r>
          </w:p>
        </w:tc>
        <w:tc>
          <w:tcPr>
            <w:tcW w:w="1560" w:type="dxa"/>
          </w:tcPr>
          <w:p w14:paraId="1550C510" w14:textId="77777777" w:rsidR="00B6581C" w:rsidRPr="00B76EC7" w:rsidRDefault="00B6581C" w:rsidP="00B76EC7">
            <w:pPr>
              <w:autoSpaceDE w:val="0"/>
              <w:autoSpaceDN w:val="0"/>
              <w:adjustRightInd w:val="0"/>
              <w:spacing w:after="0" w:line="240" w:lineRule="auto"/>
              <w:ind w:left="60" w:right="60"/>
              <w:jc w:val="right"/>
              <w:rPr>
                <w:rFonts w:cs="Times New Roman"/>
                <w:color w:val="000000" w:themeColor="text1"/>
                <w:kern w:val="0"/>
                <w:szCs w:val="24"/>
              </w:rPr>
            </w:pPr>
            <w:r w:rsidRPr="00B76EC7">
              <w:rPr>
                <w:rFonts w:cs="Times New Roman"/>
                <w:color w:val="000000" w:themeColor="text1"/>
                <w:kern w:val="0"/>
                <w:szCs w:val="24"/>
              </w:rPr>
              <w:t>27</w:t>
            </w:r>
          </w:p>
        </w:tc>
        <w:tc>
          <w:tcPr>
            <w:tcW w:w="1842" w:type="dxa"/>
          </w:tcPr>
          <w:p w14:paraId="56A4A498" w14:textId="77777777" w:rsidR="00B6581C" w:rsidRPr="00B76EC7" w:rsidRDefault="00B6581C" w:rsidP="00B76EC7">
            <w:pPr>
              <w:autoSpaceDE w:val="0"/>
              <w:autoSpaceDN w:val="0"/>
              <w:adjustRightInd w:val="0"/>
              <w:spacing w:after="0" w:line="240" w:lineRule="auto"/>
              <w:ind w:left="60" w:right="60"/>
              <w:jc w:val="right"/>
              <w:rPr>
                <w:rFonts w:cs="Times New Roman"/>
                <w:color w:val="000000" w:themeColor="text1"/>
                <w:kern w:val="0"/>
                <w:szCs w:val="24"/>
              </w:rPr>
            </w:pPr>
            <w:r w:rsidRPr="00B76EC7">
              <w:rPr>
                <w:rFonts w:cs="Times New Roman"/>
                <w:color w:val="000000" w:themeColor="text1"/>
                <w:kern w:val="0"/>
                <w:szCs w:val="24"/>
              </w:rPr>
              <w:t>27.0</w:t>
            </w:r>
          </w:p>
        </w:tc>
      </w:tr>
      <w:tr w:rsidR="00B6581C" w:rsidRPr="00392B92" w14:paraId="528CBDBC" w14:textId="77777777" w:rsidTr="00BD0ECF">
        <w:trPr>
          <w:cantSplit/>
          <w:jc w:val="center"/>
        </w:trPr>
        <w:tc>
          <w:tcPr>
            <w:tcW w:w="137" w:type="dxa"/>
            <w:vMerge/>
          </w:tcPr>
          <w:p w14:paraId="31257349" w14:textId="77777777" w:rsidR="00B6581C" w:rsidRPr="00B76EC7" w:rsidRDefault="00B6581C" w:rsidP="00B76EC7">
            <w:pPr>
              <w:autoSpaceDE w:val="0"/>
              <w:autoSpaceDN w:val="0"/>
              <w:adjustRightInd w:val="0"/>
              <w:spacing w:after="0" w:line="240" w:lineRule="auto"/>
              <w:rPr>
                <w:rFonts w:cs="Times New Roman"/>
                <w:color w:val="000000" w:themeColor="text1"/>
                <w:kern w:val="0"/>
                <w:szCs w:val="24"/>
              </w:rPr>
            </w:pPr>
          </w:p>
        </w:tc>
        <w:tc>
          <w:tcPr>
            <w:tcW w:w="4394" w:type="dxa"/>
          </w:tcPr>
          <w:p w14:paraId="04C48FA4" w14:textId="77777777" w:rsidR="00B6581C" w:rsidRPr="00B76EC7" w:rsidRDefault="00B6581C" w:rsidP="00B76EC7">
            <w:pPr>
              <w:autoSpaceDE w:val="0"/>
              <w:autoSpaceDN w:val="0"/>
              <w:adjustRightInd w:val="0"/>
              <w:spacing w:after="0" w:line="240" w:lineRule="auto"/>
              <w:ind w:left="60" w:right="60"/>
              <w:rPr>
                <w:rFonts w:cs="Times New Roman"/>
                <w:color w:val="000000" w:themeColor="text1"/>
                <w:kern w:val="0"/>
                <w:szCs w:val="24"/>
              </w:rPr>
            </w:pPr>
            <w:r w:rsidRPr="00B76EC7">
              <w:rPr>
                <w:rFonts w:cs="Times New Roman"/>
                <w:color w:val="000000" w:themeColor="text1"/>
                <w:kern w:val="0"/>
                <w:szCs w:val="24"/>
              </w:rPr>
              <w:t>ASN (</w:t>
            </w:r>
            <w:proofErr w:type="spellStart"/>
            <w:r w:rsidRPr="00B76EC7">
              <w:rPr>
                <w:rFonts w:cs="Times New Roman"/>
                <w:color w:val="000000" w:themeColor="text1"/>
                <w:kern w:val="0"/>
                <w:szCs w:val="24"/>
              </w:rPr>
              <w:t>Aparatur</w:t>
            </w:r>
            <w:proofErr w:type="spellEnd"/>
            <w:r w:rsidRPr="00B76EC7">
              <w:rPr>
                <w:rFonts w:cs="Times New Roman"/>
                <w:color w:val="000000" w:themeColor="text1"/>
                <w:kern w:val="0"/>
                <w:szCs w:val="24"/>
              </w:rPr>
              <w:t xml:space="preserve"> </w:t>
            </w:r>
            <w:proofErr w:type="spellStart"/>
            <w:r w:rsidRPr="00B76EC7">
              <w:rPr>
                <w:rFonts w:cs="Times New Roman"/>
                <w:color w:val="000000" w:themeColor="text1"/>
                <w:kern w:val="0"/>
                <w:szCs w:val="24"/>
              </w:rPr>
              <w:t>Sipil</w:t>
            </w:r>
            <w:proofErr w:type="spellEnd"/>
            <w:r w:rsidRPr="00B76EC7">
              <w:rPr>
                <w:rFonts w:cs="Times New Roman"/>
                <w:color w:val="000000" w:themeColor="text1"/>
                <w:kern w:val="0"/>
                <w:szCs w:val="24"/>
              </w:rPr>
              <w:t xml:space="preserve"> Negara)</w:t>
            </w:r>
          </w:p>
        </w:tc>
        <w:tc>
          <w:tcPr>
            <w:tcW w:w="1560" w:type="dxa"/>
          </w:tcPr>
          <w:p w14:paraId="03C72B12" w14:textId="77777777" w:rsidR="00B6581C" w:rsidRPr="00B76EC7" w:rsidRDefault="00B6581C" w:rsidP="00B76EC7">
            <w:pPr>
              <w:autoSpaceDE w:val="0"/>
              <w:autoSpaceDN w:val="0"/>
              <w:adjustRightInd w:val="0"/>
              <w:spacing w:after="0" w:line="240" w:lineRule="auto"/>
              <w:ind w:left="60" w:right="60"/>
              <w:jc w:val="right"/>
              <w:rPr>
                <w:rFonts w:cs="Times New Roman"/>
                <w:color w:val="000000" w:themeColor="text1"/>
                <w:kern w:val="0"/>
                <w:szCs w:val="24"/>
              </w:rPr>
            </w:pPr>
            <w:r w:rsidRPr="00B76EC7">
              <w:rPr>
                <w:rFonts w:cs="Times New Roman"/>
                <w:color w:val="000000" w:themeColor="text1"/>
                <w:kern w:val="0"/>
                <w:szCs w:val="24"/>
              </w:rPr>
              <w:t>16</w:t>
            </w:r>
          </w:p>
        </w:tc>
        <w:tc>
          <w:tcPr>
            <w:tcW w:w="1842" w:type="dxa"/>
          </w:tcPr>
          <w:p w14:paraId="0ACC16A0" w14:textId="77777777" w:rsidR="00B6581C" w:rsidRPr="00B76EC7" w:rsidRDefault="00B6581C" w:rsidP="00B76EC7">
            <w:pPr>
              <w:autoSpaceDE w:val="0"/>
              <w:autoSpaceDN w:val="0"/>
              <w:adjustRightInd w:val="0"/>
              <w:spacing w:after="0" w:line="240" w:lineRule="auto"/>
              <w:ind w:left="60" w:right="60"/>
              <w:jc w:val="right"/>
              <w:rPr>
                <w:rFonts w:cs="Times New Roman"/>
                <w:color w:val="000000" w:themeColor="text1"/>
                <w:kern w:val="0"/>
                <w:szCs w:val="24"/>
              </w:rPr>
            </w:pPr>
            <w:r w:rsidRPr="00B76EC7">
              <w:rPr>
                <w:rFonts w:cs="Times New Roman"/>
                <w:color w:val="000000" w:themeColor="text1"/>
                <w:kern w:val="0"/>
                <w:szCs w:val="24"/>
              </w:rPr>
              <w:t>16.0</w:t>
            </w:r>
          </w:p>
        </w:tc>
      </w:tr>
      <w:tr w:rsidR="00B6581C" w:rsidRPr="00392B92" w14:paraId="333993D3" w14:textId="77777777" w:rsidTr="00BD0ECF">
        <w:trPr>
          <w:cantSplit/>
          <w:jc w:val="center"/>
        </w:trPr>
        <w:tc>
          <w:tcPr>
            <w:tcW w:w="137" w:type="dxa"/>
            <w:vMerge/>
          </w:tcPr>
          <w:p w14:paraId="7C57A551" w14:textId="77777777" w:rsidR="00B6581C" w:rsidRPr="00B76EC7" w:rsidRDefault="00B6581C" w:rsidP="00B76EC7">
            <w:pPr>
              <w:autoSpaceDE w:val="0"/>
              <w:autoSpaceDN w:val="0"/>
              <w:adjustRightInd w:val="0"/>
              <w:spacing w:after="0" w:line="240" w:lineRule="auto"/>
              <w:rPr>
                <w:rFonts w:cs="Times New Roman"/>
                <w:color w:val="000000" w:themeColor="text1"/>
                <w:kern w:val="0"/>
                <w:szCs w:val="24"/>
              </w:rPr>
            </w:pPr>
          </w:p>
        </w:tc>
        <w:tc>
          <w:tcPr>
            <w:tcW w:w="4394" w:type="dxa"/>
          </w:tcPr>
          <w:p w14:paraId="496E1454" w14:textId="77777777" w:rsidR="00B6581C" w:rsidRPr="00B76EC7" w:rsidRDefault="00B6581C" w:rsidP="00B76EC7">
            <w:pPr>
              <w:autoSpaceDE w:val="0"/>
              <w:autoSpaceDN w:val="0"/>
              <w:adjustRightInd w:val="0"/>
              <w:spacing w:after="0" w:line="240" w:lineRule="auto"/>
              <w:ind w:left="60" w:right="60"/>
              <w:rPr>
                <w:rFonts w:cs="Times New Roman"/>
                <w:color w:val="000000" w:themeColor="text1"/>
                <w:kern w:val="0"/>
                <w:szCs w:val="24"/>
              </w:rPr>
            </w:pPr>
            <w:r w:rsidRPr="00B76EC7">
              <w:rPr>
                <w:rFonts w:cs="Times New Roman"/>
                <w:color w:val="000000" w:themeColor="text1"/>
                <w:kern w:val="0"/>
                <w:szCs w:val="24"/>
              </w:rPr>
              <w:t>Total</w:t>
            </w:r>
          </w:p>
        </w:tc>
        <w:tc>
          <w:tcPr>
            <w:tcW w:w="1560" w:type="dxa"/>
          </w:tcPr>
          <w:p w14:paraId="1F0EB6C1" w14:textId="77777777" w:rsidR="00B6581C" w:rsidRPr="00B76EC7" w:rsidRDefault="00B6581C" w:rsidP="00B76EC7">
            <w:pPr>
              <w:autoSpaceDE w:val="0"/>
              <w:autoSpaceDN w:val="0"/>
              <w:adjustRightInd w:val="0"/>
              <w:spacing w:after="0" w:line="240" w:lineRule="auto"/>
              <w:ind w:left="60" w:right="60"/>
              <w:jc w:val="right"/>
              <w:rPr>
                <w:rFonts w:cs="Times New Roman"/>
                <w:color w:val="000000" w:themeColor="text1"/>
                <w:kern w:val="0"/>
                <w:szCs w:val="24"/>
              </w:rPr>
            </w:pPr>
            <w:r w:rsidRPr="00B76EC7">
              <w:rPr>
                <w:rFonts w:cs="Times New Roman"/>
                <w:color w:val="000000" w:themeColor="text1"/>
                <w:kern w:val="0"/>
                <w:szCs w:val="24"/>
              </w:rPr>
              <w:t>100</w:t>
            </w:r>
          </w:p>
        </w:tc>
        <w:tc>
          <w:tcPr>
            <w:tcW w:w="1842" w:type="dxa"/>
          </w:tcPr>
          <w:p w14:paraId="1285D498" w14:textId="77777777" w:rsidR="00B6581C" w:rsidRPr="00B76EC7" w:rsidRDefault="00B6581C" w:rsidP="00B76EC7">
            <w:pPr>
              <w:autoSpaceDE w:val="0"/>
              <w:autoSpaceDN w:val="0"/>
              <w:adjustRightInd w:val="0"/>
              <w:spacing w:after="0" w:line="240" w:lineRule="auto"/>
              <w:ind w:left="60" w:right="60"/>
              <w:jc w:val="right"/>
              <w:rPr>
                <w:rFonts w:cs="Times New Roman"/>
                <w:color w:val="000000" w:themeColor="text1"/>
                <w:kern w:val="0"/>
                <w:szCs w:val="24"/>
              </w:rPr>
            </w:pPr>
            <w:r w:rsidRPr="00B76EC7">
              <w:rPr>
                <w:rFonts w:cs="Times New Roman"/>
                <w:color w:val="000000" w:themeColor="text1"/>
                <w:kern w:val="0"/>
                <w:szCs w:val="24"/>
              </w:rPr>
              <w:t>100.0</w:t>
            </w:r>
          </w:p>
        </w:tc>
      </w:tr>
    </w:tbl>
    <w:p w14:paraId="007949B0" w14:textId="3910462E" w:rsidR="00392B92" w:rsidRDefault="00392B92" w:rsidP="00B76EC7">
      <w:pPr>
        <w:spacing w:after="0"/>
      </w:pPr>
      <w:proofErr w:type="spellStart"/>
      <w:r>
        <w:t>Sumber</w:t>
      </w:r>
      <w:proofErr w:type="spellEnd"/>
      <w:r>
        <w:t xml:space="preserve">: </w:t>
      </w:r>
      <w:proofErr w:type="spellStart"/>
      <w:r w:rsidRPr="00392B92">
        <w:t>Penulis</w:t>
      </w:r>
      <w:proofErr w:type="spellEnd"/>
      <w:r w:rsidRPr="00392B92">
        <w:t xml:space="preserve"> (202</w:t>
      </w:r>
      <w:r>
        <w:t>5</w:t>
      </w:r>
      <w:r w:rsidRPr="00392B92">
        <w:t>)</w:t>
      </w:r>
    </w:p>
    <w:p w14:paraId="1E75DACC" w14:textId="77777777" w:rsidR="00B76EC7" w:rsidRDefault="004349A6" w:rsidP="00B76EC7">
      <w:pPr>
        <w:spacing w:after="0"/>
        <w:ind w:firstLine="709"/>
        <w:jc w:val="both"/>
      </w:pPr>
      <w:proofErr w:type="spellStart"/>
      <w:r w:rsidRPr="004349A6">
        <w:lastRenderedPageBreak/>
        <w:t>Berdasarkan</w:t>
      </w:r>
      <w:proofErr w:type="spellEnd"/>
      <w:r w:rsidRPr="004349A6">
        <w:t xml:space="preserve"> </w:t>
      </w:r>
      <w:proofErr w:type="spellStart"/>
      <w:r w:rsidR="00B34156">
        <w:t>Tabel</w:t>
      </w:r>
      <w:proofErr w:type="spellEnd"/>
      <w:r w:rsidR="00B34156">
        <w:t xml:space="preserve"> 4.1 di </w:t>
      </w:r>
      <w:proofErr w:type="spellStart"/>
      <w:r w:rsidR="00B34156">
        <w:t>atas</w:t>
      </w:r>
      <w:proofErr w:type="spellEnd"/>
      <w:r w:rsidR="00B34156">
        <w:t xml:space="preserve"> </w:t>
      </w:r>
      <w:proofErr w:type="spellStart"/>
      <w:r w:rsidR="00B34156">
        <w:t>menunjukan</w:t>
      </w:r>
      <w:proofErr w:type="spellEnd"/>
      <w:r w:rsidR="00B34156">
        <w:t xml:space="preserve"> </w:t>
      </w:r>
      <w:proofErr w:type="spellStart"/>
      <w:r w:rsidR="00B34156">
        <w:t>bahwa</w:t>
      </w:r>
      <w:proofErr w:type="spellEnd"/>
      <w:r w:rsidR="00B34156">
        <w:t xml:space="preserve"> </w:t>
      </w:r>
      <w:proofErr w:type="spellStart"/>
      <w:r w:rsidR="00B34156">
        <w:t>dilihat</w:t>
      </w:r>
      <w:proofErr w:type="spellEnd"/>
      <w:r w:rsidR="00B34156">
        <w:t xml:space="preserve"> </w:t>
      </w:r>
      <w:proofErr w:type="spellStart"/>
      <w:r w:rsidR="00B34156">
        <w:t>dari</w:t>
      </w:r>
      <w:proofErr w:type="spellEnd"/>
      <w:r w:rsidR="00B34156">
        <w:t xml:space="preserve"> </w:t>
      </w:r>
      <w:proofErr w:type="spellStart"/>
      <w:r w:rsidR="00B34156">
        <w:t>jenis</w:t>
      </w:r>
      <w:proofErr w:type="spellEnd"/>
      <w:r w:rsidR="00B34156">
        <w:t xml:space="preserve"> </w:t>
      </w:r>
      <w:proofErr w:type="spellStart"/>
      <w:proofErr w:type="gramStart"/>
      <w:r w:rsidR="00B34156">
        <w:t>kelamin</w:t>
      </w:r>
      <w:proofErr w:type="spellEnd"/>
      <w:r w:rsidR="00B34156">
        <w:t xml:space="preserve">, </w:t>
      </w:r>
      <w:r w:rsidRPr="004349A6">
        <w:t xml:space="preserve"> </w:t>
      </w:r>
      <w:proofErr w:type="spellStart"/>
      <w:r w:rsidRPr="004349A6">
        <w:t>jumlah</w:t>
      </w:r>
      <w:proofErr w:type="spellEnd"/>
      <w:proofErr w:type="gramEnd"/>
      <w:r w:rsidRPr="004349A6">
        <w:t xml:space="preserve"> </w:t>
      </w:r>
      <w:proofErr w:type="spellStart"/>
      <w:r w:rsidRPr="004349A6">
        <w:t>responden</w:t>
      </w:r>
      <w:proofErr w:type="spellEnd"/>
      <w:r w:rsidRPr="004349A6">
        <w:t xml:space="preserve"> yang </w:t>
      </w:r>
      <w:proofErr w:type="spellStart"/>
      <w:r w:rsidRPr="004349A6">
        <w:t>terlibat</w:t>
      </w:r>
      <w:proofErr w:type="spellEnd"/>
      <w:r w:rsidRPr="004349A6">
        <w:t xml:space="preserve"> </w:t>
      </w:r>
      <w:proofErr w:type="spellStart"/>
      <w:r w:rsidRPr="004349A6">
        <w:t>dalam</w:t>
      </w:r>
      <w:proofErr w:type="spellEnd"/>
      <w:r w:rsidRPr="004349A6">
        <w:t xml:space="preserve"> </w:t>
      </w:r>
      <w:proofErr w:type="spellStart"/>
      <w:r w:rsidRPr="004349A6">
        <w:t>penelitian</w:t>
      </w:r>
      <w:proofErr w:type="spellEnd"/>
      <w:r w:rsidRPr="004349A6">
        <w:t xml:space="preserve"> </w:t>
      </w:r>
      <w:proofErr w:type="spellStart"/>
      <w:r w:rsidRPr="004349A6">
        <w:t>ini</w:t>
      </w:r>
      <w:proofErr w:type="spellEnd"/>
      <w:r w:rsidRPr="004349A6">
        <w:t xml:space="preserve"> </w:t>
      </w:r>
      <w:proofErr w:type="spellStart"/>
      <w:r w:rsidRPr="004349A6">
        <w:t>adalah</w:t>
      </w:r>
      <w:proofErr w:type="spellEnd"/>
      <w:r w:rsidRPr="004349A6">
        <w:t xml:space="preserve"> </w:t>
      </w:r>
      <w:proofErr w:type="spellStart"/>
      <w:r w:rsidRPr="004349A6">
        <w:t>sebanyak</w:t>
      </w:r>
      <w:proofErr w:type="spellEnd"/>
      <w:r w:rsidRPr="004349A6">
        <w:t xml:space="preserve"> 100 orang. Dari </w:t>
      </w:r>
      <w:proofErr w:type="spellStart"/>
      <w:r w:rsidRPr="004349A6">
        <w:t>jumlah</w:t>
      </w:r>
      <w:proofErr w:type="spellEnd"/>
      <w:r w:rsidRPr="004349A6">
        <w:t xml:space="preserve"> </w:t>
      </w:r>
      <w:proofErr w:type="spellStart"/>
      <w:r w:rsidRPr="004349A6">
        <w:t>tersebut</w:t>
      </w:r>
      <w:proofErr w:type="spellEnd"/>
      <w:r w:rsidRPr="004349A6">
        <w:t xml:space="preserve">, </w:t>
      </w:r>
      <w:proofErr w:type="spellStart"/>
      <w:r w:rsidRPr="004349A6">
        <w:t>sebanyak</w:t>
      </w:r>
      <w:proofErr w:type="spellEnd"/>
      <w:r w:rsidRPr="004349A6">
        <w:t xml:space="preserve"> 38 orang </w:t>
      </w:r>
      <w:proofErr w:type="spellStart"/>
      <w:r w:rsidRPr="004349A6">
        <w:t>atau</w:t>
      </w:r>
      <w:proofErr w:type="spellEnd"/>
      <w:r w:rsidRPr="004349A6">
        <w:t xml:space="preserve"> 38% </w:t>
      </w:r>
      <w:proofErr w:type="spellStart"/>
      <w:r w:rsidRPr="004349A6">
        <w:t>merupakan</w:t>
      </w:r>
      <w:proofErr w:type="spellEnd"/>
      <w:r w:rsidRPr="004349A6">
        <w:t xml:space="preserve"> </w:t>
      </w:r>
      <w:proofErr w:type="spellStart"/>
      <w:r w:rsidRPr="004349A6">
        <w:t>pria</w:t>
      </w:r>
      <w:proofErr w:type="spellEnd"/>
      <w:r w:rsidRPr="004349A6">
        <w:t xml:space="preserve">, </w:t>
      </w:r>
      <w:proofErr w:type="spellStart"/>
      <w:r w:rsidRPr="004349A6">
        <w:t>sementara</w:t>
      </w:r>
      <w:proofErr w:type="spellEnd"/>
      <w:r w:rsidRPr="004349A6">
        <w:t xml:space="preserve"> 62 orang </w:t>
      </w:r>
      <w:proofErr w:type="spellStart"/>
      <w:r w:rsidRPr="004349A6">
        <w:t>atau</w:t>
      </w:r>
      <w:proofErr w:type="spellEnd"/>
      <w:r w:rsidRPr="004349A6">
        <w:t xml:space="preserve"> 62% </w:t>
      </w:r>
      <w:proofErr w:type="spellStart"/>
      <w:r w:rsidRPr="004349A6">
        <w:t>adalah</w:t>
      </w:r>
      <w:proofErr w:type="spellEnd"/>
      <w:r w:rsidRPr="004349A6">
        <w:t xml:space="preserve"> </w:t>
      </w:r>
      <w:proofErr w:type="spellStart"/>
      <w:r w:rsidRPr="004349A6">
        <w:t>wanita</w:t>
      </w:r>
      <w:proofErr w:type="spellEnd"/>
      <w:r w:rsidRPr="004349A6">
        <w:t xml:space="preserve">. Hal </w:t>
      </w:r>
      <w:proofErr w:type="spellStart"/>
      <w:r w:rsidRPr="004349A6">
        <w:t>ini</w:t>
      </w:r>
      <w:proofErr w:type="spellEnd"/>
      <w:r w:rsidRPr="004349A6">
        <w:t xml:space="preserve"> </w:t>
      </w:r>
      <w:proofErr w:type="spellStart"/>
      <w:r w:rsidRPr="004349A6">
        <w:t>menunjukkan</w:t>
      </w:r>
      <w:proofErr w:type="spellEnd"/>
      <w:r w:rsidRPr="004349A6">
        <w:t xml:space="preserve"> </w:t>
      </w:r>
      <w:proofErr w:type="spellStart"/>
      <w:r w:rsidRPr="004349A6">
        <w:t>bahwa</w:t>
      </w:r>
      <w:proofErr w:type="spellEnd"/>
      <w:r w:rsidRPr="004349A6">
        <w:t xml:space="preserve"> </w:t>
      </w:r>
      <w:proofErr w:type="spellStart"/>
      <w:r w:rsidRPr="004349A6">
        <w:t>jumlah</w:t>
      </w:r>
      <w:proofErr w:type="spellEnd"/>
      <w:r w:rsidRPr="004349A6">
        <w:t xml:space="preserve"> </w:t>
      </w:r>
      <w:proofErr w:type="spellStart"/>
      <w:r w:rsidRPr="004349A6">
        <w:t>responden</w:t>
      </w:r>
      <w:proofErr w:type="spellEnd"/>
      <w:r w:rsidRPr="004349A6">
        <w:t xml:space="preserve"> </w:t>
      </w:r>
      <w:proofErr w:type="spellStart"/>
      <w:r w:rsidRPr="004349A6">
        <w:t>wanita</w:t>
      </w:r>
      <w:proofErr w:type="spellEnd"/>
      <w:r w:rsidRPr="004349A6">
        <w:t xml:space="preserve"> </w:t>
      </w:r>
      <w:proofErr w:type="spellStart"/>
      <w:r w:rsidRPr="004349A6">
        <w:t>lebih</w:t>
      </w:r>
      <w:proofErr w:type="spellEnd"/>
      <w:r w:rsidRPr="004349A6">
        <w:t xml:space="preserve"> </w:t>
      </w:r>
      <w:proofErr w:type="spellStart"/>
      <w:r w:rsidRPr="004349A6">
        <w:t>dominan</w:t>
      </w:r>
      <w:proofErr w:type="spellEnd"/>
      <w:r w:rsidRPr="004349A6">
        <w:t xml:space="preserve"> </w:t>
      </w:r>
      <w:proofErr w:type="spellStart"/>
      <w:r w:rsidRPr="004349A6">
        <w:t>dibandingkan</w:t>
      </w:r>
      <w:proofErr w:type="spellEnd"/>
      <w:r w:rsidRPr="004349A6">
        <w:t xml:space="preserve"> </w:t>
      </w:r>
      <w:proofErr w:type="spellStart"/>
      <w:r w:rsidRPr="004349A6">
        <w:t>dengan</w:t>
      </w:r>
      <w:proofErr w:type="spellEnd"/>
      <w:r w:rsidRPr="004349A6">
        <w:t xml:space="preserve"> </w:t>
      </w:r>
      <w:proofErr w:type="spellStart"/>
      <w:r w:rsidRPr="004349A6">
        <w:t>responden</w:t>
      </w:r>
      <w:proofErr w:type="spellEnd"/>
      <w:r w:rsidRPr="004349A6">
        <w:t xml:space="preserve"> </w:t>
      </w:r>
      <w:proofErr w:type="spellStart"/>
      <w:r w:rsidRPr="004349A6">
        <w:t>pria</w:t>
      </w:r>
      <w:proofErr w:type="spellEnd"/>
      <w:r w:rsidRPr="004349A6">
        <w:t>.</w:t>
      </w:r>
    </w:p>
    <w:p w14:paraId="19970F63" w14:textId="77777777" w:rsidR="00B76EC7" w:rsidRDefault="00B76EC7" w:rsidP="00B76EC7">
      <w:pPr>
        <w:spacing w:after="0"/>
        <w:ind w:firstLine="709"/>
        <w:jc w:val="both"/>
      </w:pPr>
      <w:proofErr w:type="spellStart"/>
      <w:r>
        <w:t>R</w:t>
      </w:r>
      <w:r w:rsidR="004349A6" w:rsidRPr="004349A6">
        <w:t>esponden</w:t>
      </w:r>
      <w:proofErr w:type="spellEnd"/>
      <w:r w:rsidR="004349A6" w:rsidRPr="004349A6">
        <w:t xml:space="preserve"> yang </w:t>
      </w:r>
      <w:proofErr w:type="spellStart"/>
      <w:r w:rsidR="004349A6" w:rsidRPr="004349A6">
        <w:t>berusia</w:t>
      </w:r>
      <w:proofErr w:type="spellEnd"/>
      <w:r w:rsidR="004349A6" w:rsidRPr="004349A6">
        <w:t xml:space="preserve"> </w:t>
      </w:r>
      <w:proofErr w:type="spellStart"/>
      <w:r w:rsidR="004349A6" w:rsidRPr="004349A6">
        <w:t>antara</w:t>
      </w:r>
      <w:proofErr w:type="spellEnd"/>
      <w:r w:rsidR="004349A6" w:rsidRPr="004349A6">
        <w:t xml:space="preserve"> 18 </w:t>
      </w:r>
      <w:proofErr w:type="spellStart"/>
      <w:r w:rsidR="004349A6" w:rsidRPr="004349A6">
        <w:t>hingga</w:t>
      </w:r>
      <w:proofErr w:type="spellEnd"/>
      <w:r w:rsidR="004349A6" w:rsidRPr="004349A6">
        <w:t xml:space="preserve"> 25 </w:t>
      </w:r>
      <w:proofErr w:type="spellStart"/>
      <w:r w:rsidR="004349A6" w:rsidRPr="004349A6">
        <w:t>tahun</w:t>
      </w:r>
      <w:proofErr w:type="spellEnd"/>
      <w:r w:rsidR="004349A6" w:rsidRPr="004349A6">
        <w:t xml:space="preserve"> </w:t>
      </w:r>
      <w:proofErr w:type="spellStart"/>
      <w:r w:rsidR="004349A6" w:rsidRPr="004349A6">
        <w:t>sebanyak</w:t>
      </w:r>
      <w:proofErr w:type="spellEnd"/>
      <w:r w:rsidR="004349A6" w:rsidRPr="004349A6">
        <w:t xml:space="preserve"> 42 orang, yang </w:t>
      </w:r>
      <w:proofErr w:type="spellStart"/>
      <w:r w:rsidR="004349A6" w:rsidRPr="004349A6">
        <w:t>setara</w:t>
      </w:r>
      <w:proofErr w:type="spellEnd"/>
      <w:r w:rsidR="004349A6" w:rsidRPr="004349A6">
        <w:t xml:space="preserve"> </w:t>
      </w:r>
      <w:proofErr w:type="spellStart"/>
      <w:r w:rsidR="004349A6" w:rsidRPr="004349A6">
        <w:t>dengan</w:t>
      </w:r>
      <w:proofErr w:type="spellEnd"/>
      <w:r w:rsidR="004349A6" w:rsidRPr="004349A6">
        <w:t xml:space="preserve"> 42% </w:t>
      </w:r>
      <w:proofErr w:type="spellStart"/>
      <w:r w:rsidR="004349A6" w:rsidRPr="004349A6">
        <w:t>dari</w:t>
      </w:r>
      <w:proofErr w:type="spellEnd"/>
      <w:r w:rsidR="004349A6" w:rsidRPr="004349A6">
        <w:t xml:space="preserve"> total </w:t>
      </w:r>
      <w:proofErr w:type="spellStart"/>
      <w:r w:rsidR="004349A6" w:rsidRPr="004349A6">
        <w:t>responden</w:t>
      </w:r>
      <w:proofErr w:type="spellEnd"/>
      <w:r w:rsidR="004349A6" w:rsidRPr="004349A6">
        <w:t xml:space="preserve">. </w:t>
      </w:r>
      <w:proofErr w:type="spellStart"/>
      <w:r w:rsidR="004349A6" w:rsidRPr="004349A6">
        <w:t>Responden</w:t>
      </w:r>
      <w:proofErr w:type="spellEnd"/>
      <w:r w:rsidR="004349A6" w:rsidRPr="004349A6">
        <w:t xml:space="preserve"> </w:t>
      </w:r>
      <w:proofErr w:type="spellStart"/>
      <w:r w:rsidR="004349A6" w:rsidRPr="004349A6">
        <w:t>dengan</w:t>
      </w:r>
      <w:proofErr w:type="spellEnd"/>
      <w:r w:rsidR="004349A6" w:rsidRPr="004349A6">
        <w:t xml:space="preserve"> </w:t>
      </w:r>
      <w:proofErr w:type="spellStart"/>
      <w:r w:rsidR="004349A6" w:rsidRPr="004349A6">
        <w:t>rentang</w:t>
      </w:r>
      <w:proofErr w:type="spellEnd"/>
      <w:r w:rsidR="004349A6" w:rsidRPr="004349A6">
        <w:t xml:space="preserve"> </w:t>
      </w:r>
      <w:proofErr w:type="spellStart"/>
      <w:r w:rsidR="004349A6" w:rsidRPr="004349A6">
        <w:t>usia</w:t>
      </w:r>
      <w:proofErr w:type="spellEnd"/>
      <w:r w:rsidR="004349A6" w:rsidRPr="004349A6">
        <w:t xml:space="preserve"> 26 </w:t>
      </w:r>
      <w:proofErr w:type="spellStart"/>
      <w:r w:rsidR="004349A6" w:rsidRPr="004349A6">
        <w:t>hingga</w:t>
      </w:r>
      <w:proofErr w:type="spellEnd"/>
      <w:r w:rsidR="004349A6" w:rsidRPr="004349A6">
        <w:t xml:space="preserve"> 35 </w:t>
      </w:r>
      <w:proofErr w:type="spellStart"/>
      <w:r w:rsidR="004349A6" w:rsidRPr="004349A6">
        <w:t>tahun</w:t>
      </w:r>
      <w:proofErr w:type="spellEnd"/>
      <w:r w:rsidR="004349A6" w:rsidRPr="004349A6">
        <w:t xml:space="preserve"> </w:t>
      </w:r>
      <w:proofErr w:type="spellStart"/>
      <w:r w:rsidR="004349A6" w:rsidRPr="004349A6">
        <w:t>berjumlah</w:t>
      </w:r>
      <w:proofErr w:type="spellEnd"/>
      <w:r w:rsidR="004349A6" w:rsidRPr="004349A6">
        <w:t xml:space="preserve"> 46 orang, </w:t>
      </w:r>
      <w:proofErr w:type="spellStart"/>
      <w:r w:rsidR="004349A6" w:rsidRPr="004349A6">
        <w:t>atau</w:t>
      </w:r>
      <w:proofErr w:type="spellEnd"/>
      <w:r w:rsidR="004349A6" w:rsidRPr="004349A6">
        <w:t xml:space="preserve"> 46% </w:t>
      </w:r>
      <w:proofErr w:type="spellStart"/>
      <w:r w:rsidR="004349A6" w:rsidRPr="004349A6">
        <w:t>dari</w:t>
      </w:r>
      <w:proofErr w:type="spellEnd"/>
      <w:r w:rsidR="004349A6" w:rsidRPr="004349A6">
        <w:t xml:space="preserve"> </w:t>
      </w:r>
      <w:proofErr w:type="spellStart"/>
      <w:r w:rsidR="004349A6" w:rsidRPr="004349A6">
        <w:t>keseluruhan</w:t>
      </w:r>
      <w:proofErr w:type="spellEnd"/>
      <w:r w:rsidR="004349A6" w:rsidRPr="004349A6">
        <w:t xml:space="preserve"> </w:t>
      </w:r>
      <w:proofErr w:type="spellStart"/>
      <w:r w:rsidR="004349A6" w:rsidRPr="004349A6">
        <w:t>sampel</w:t>
      </w:r>
      <w:proofErr w:type="spellEnd"/>
      <w:r w:rsidR="004349A6" w:rsidRPr="004349A6">
        <w:t xml:space="preserve">. </w:t>
      </w:r>
      <w:proofErr w:type="spellStart"/>
      <w:r w:rsidR="004349A6" w:rsidRPr="004349A6">
        <w:t>Sedangkan</w:t>
      </w:r>
      <w:proofErr w:type="spellEnd"/>
      <w:r w:rsidR="004349A6" w:rsidRPr="004349A6">
        <w:t xml:space="preserve">, </w:t>
      </w:r>
      <w:proofErr w:type="spellStart"/>
      <w:r w:rsidR="004349A6" w:rsidRPr="004349A6">
        <w:t>responden</w:t>
      </w:r>
      <w:proofErr w:type="spellEnd"/>
      <w:r w:rsidR="004349A6" w:rsidRPr="004349A6">
        <w:t xml:space="preserve"> yang </w:t>
      </w:r>
      <w:proofErr w:type="spellStart"/>
      <w:r w:rsidR="004349A6" w:rsidRPr="004349A6">
        <w:t>berusia</w:t>
      </w:r>
      <w:proofErr w:type="spellEnd"/>
      <w:r w:rsidR="004349A6" w:rsidRPr="004349A6">
        <w:t xml:space="preserve"> </w:t>
      </w:r>
      <w:proofErr w:type="spellStart"/>
      <w:r w:rsidR="004349A6" w:rsidRPr="004349A6">
        <w:t>lebih</w:t>
      </w:r>
      <w:proofErr w:type="spellEnd"/>
      <w:r w:rsidR="004349A6" w:rsidRPr="004349A6">
        <w:t xml:space="preserve"> </w:t>
      </w:r>
      <w:proofErr w:type="spellStart"/>
      <w:r w:rsidR="004349A6" w:rsidRPr="004349A6">
        <w:t>dari</w:t>
      </w:r>
      <w:proofErr w:type="spellEnd"/>
      <w:r w:rsidR="004349A6" w:rsidRPr="004349A6">
        <w:t xml:space="preserve"> 36 </w:t>
      </w:r>
      <w:proofErr w:type="spellStart"/>
      <w:r w:rsidR="004349A6" w:rsidRPr="004349A6">
        <w:t>tahun</w:t>
      </w:r>
      <w:proofErr w:type="spellEnd"/>
      <w:r w:rsidR="004349A6" w:rsidRPr="004349A6">
        <w:t xml:space="preserve"> </w:t>
      </w:r>
      <w:proofErr w:type="spellStart"/>
      <w:r w:rsidR="004349A6" w:rsidRPr="004349A6">
        <w:t>tercatat</w:t>
      </w:r>
      <w:proofErr w:type="spellEnd"/>
      <w:r w:rsidR="004349A6" w:rsidRPr="004349A6">
        <w:t xml:space="preserve"> </w:t>
      </w:r>
      <w:proofErr w:type="spellStart"/>
      <w:r w:rsidR="004349A6" w:rsidRPr="004349A6">
        <w:t>sebanyak</w:t>
      </w:r>
      <w:proofErr w:type="spellEnd"/>
      <w:r w:rsidR="004349A6" w:rsidRPr="004349A6">
        <w:t xml:space="preserve"> 12 orang, </w:t>
      </w:r>
      <w:proofErr w:type="spellStart"/>
      <w:r w:rsidR="004349A6" w:rsidRPr="004349A6">
        <w:t>atau</w:t>
      </w:r>
      <w:proofErr w:type="spellEnd"/>
      <w:r w:rsidR="004349A6" w:rsidRPr="004349A6">
        <w:t xml:space="preserve"> 12% </w:t>
      </w:r>
      <w:proofErr w:type="spellStart"/>
      <w:r w:rsidR="004349A6" w:rsidRPr="004349A6">
        <w:t>dari</w:t>
      </w:r>
      <w:proofErr w:type="spellEnd"/>
      <w:r w:rsidR="004349A6" w:rsidRPr="004349A6">
        <w:t xml:space="preserve"> total </w:t>
      </w:r>
      <w:proofErr w:type="spellStart"/>
      <w:r w:rsidR="004349A6" w:rsidRPr="004349A6">
        <w:t>responden</w:t>
      </w:r>
      <w:proofErr w:type="spellEnd"/>
      <w:r w:rsidR="004349A6" w:rsidRPr="004349A6">
        <w:t xml:space="preserve">. </w:t>
      </w:r>
      <w:proofErr w:type="spellStart"/>
      <w:r w:rsidR="004349A6" w:rsidRPr="004349A6">
        <w:t>Dengan</w:t>
      </w:r>
      <w:proofErr w:type="spellEnd"/>
      <w:r w:rsidR="004349A6" w:rsidRPr="004349A6">
        <w:t xml:space="preserve"> </w:t>
      </w:r>
      <w:proofErr w:type="spellStart"/>
      <w:r w:rsidR="004349A6" w:rsidRPr="004349A6">
        <w:t>demikian</w:t>
      </w:r>
      <w:proofErr w:type="spellEnd"/>
      <w:r w:rsidR="004349A6" w:rsidRPr="004349A6">
        <w:t xml:space="preserve">, </w:t>
      </w:r>
      <w:proofErr w:type="spellStart"/>
      <w:r w:rsidR="004349A6" w:rsidRPr="004349A6">
        <w:t>mayoritas</w:t>
      </w:r>
      <w:proofErr w:type="spellEnd"/>
      <w:r w:rsidR="004349A6" w:rsidRPr="004349A6">
        <w:t xml:space="preserve"> </w:t>
      </w:r>
      <w:proofErr w:type="spellStart"/>
      <w:r w:rsidR="004349A6" w:rsidRPr="004349A6">
        <w:t>responden</w:t>
      </w:r>
      <w:proofErr w:type="spellEnd"/>
      <w:r w:rsidR="004349A6" w:rsidRPr="004349A6">
        <w:t xml:space="preserve"> </w:t>
      </w:r>
      <w:proofErr w:type="spellStart"/>
      <w:r w:rsidR="004349A6" w:rsidRPr="004349A6">
        <w:t>berada</w:t>
      </w:r>
      <w:proofErr w:type="spellEnd"/>
      <w:r w:rsidR="004349A6" w:rsidRPr="004349A6">
        <w:t xml:space="preserve"> </w:t>
      </w:r>
      <w:proofErr w:type="spellStart"/>
      <w:r w:rsidR="004349A6" w:rsidRPr="004349A6">
        <w:t>dalam</w:t>
      </w:r>
      <w:proofErr w:type="spellEnd"/>
      <w:r w:rsidR="004349A6" w:rsidRPr="004349A6">
        <w:t xml:space="preserve"> </w:t>
      </w:r>
      <w:proofErr w:type="spellStart"/>
      <w:r w:rsidR="004349A6" w:rsidRPr="004349A6">
        <w:t>rentang</w:t>
      </w:r>
      <w:proofErr w:type="spellEnd"/>
      <w:r w:rsidR="004349A6" w:rsidRPr="004349A6">
        <w:t xml:space="preserve"> </w:t>
      </w:r>
      <w:proofErr w:type="spellStart"/>
      <w:r w:rsidR="004349A6" w:rsidRPr="004349A6">
        <w:t>usia</w:t>
      </w:r>
      <w:proofErr w:type="spellEnd"/>
      <w:r w:rsidR="004349A6" w:rsidRPr="004349A6">
        <w:t xml:space="preserve"> 26 </w:t>
      </w:r>
      <w:proofErr w:type="spellStart"/>
      <w:r w:rsidR="004349A6" w:rsidRPr="004349A6">
        <w:t>hingga</w:t>
      </w:r>
      <w:proofErr w:type="spellEnd"/>
      <w:r w:rsidR="004349A6" w:rsidRPr="004349A6">
        <w:t xml:space="preserve"> 35 </w:t>
      </w:r>
      <w:proofErr w:type="spellStart"/>
      <w:r w:rsidR="004349A6" w:rsidRPr="004349A6">
        <w:t>tahun</w:t>
      </w:r>
      <w:proofErr w:type="spellEnd"/>
      <w:r w:rsidR="004349A6" w:rsidRPr="004349A6">
        <w:t>.</w:t>
      </w:r>
      <w:r>
        <w:t xml:space="preserve"> </w:t>
      </w:r>
    </w:p>
    <w:p w14:paraId="6E111348" w14:textId="5C3287F8" w:rsidR="004349A6" w:rsidRDefault="00B34156" w:rsidP="00B76EC7">
      <w:pPr>
        <w:spacing w:after="0"/>
        <w:ind w:firstLine="709"/>
        <w:jc w:val="both"/>
      </w:pPr>
      <w:proofErr w:type="spellStart"/>
      <w:r>
        <w:t>Dilihat</w:t>
      </w:r>
      <w:proofErr w:type="spellEnd"/>
      <w:r>
        <w:t xml:space="preserve"> </w:t>
      </w:r>
      <w:proofErr w:type="spellStart"/>
      <w:r>
        <w:t>dari</w:t>
      </w:r>
      <w:proofErr w:type="spellEnd"/>
      <w:r>
        <w:t xml:space="preserve"> </w:t>
      </w:r>
      <w:proofErr w:type="spellStart"/>
      <w:r>
        <w:t>tingkat</w:t>
      </w:r>
      <w:proofErr w:type="spellEnd"/>
      <w:r>
        <w:t xml:space="preserve"> </w:t>
      </w:r>
      <w:proofErr w:type="spellStart"/>
      <w:r>
        <w:t>pendidikan</w:t>
      </w:r>
      <w:proofErr w:type="spellEnd"/>
      <w:r>
        <w:t xml:space="preserve">, </w:t>
      </w:r>
      <w:proofErr w:type="spellStart"/>
      <w:r w:rsidR="004349A6" w:rsidRPr="004349A6">
        <w:t>sebanyak</w:t>
      </w:r>
      <w:proofErr w:type="spellEnd"/>
      <w:r w:rsidR="004349A6" w:rsidRPr="004349A6">
        <w:t xml:space="preserve"> 26 orang </w:t>
      </w:r>
      <w:proofErr w:type="spellStart"/>
      <w:r w:rsidR="004349A6" w:rsidRPr="004349A6">
        <w:t>responden</w:t>
      </w:r>
      <w:proofErr w:type="spellEnd"/>
      <w:r w:rsidR="004349A6" w:rsidRPr="004349A6">
        <w:t xml:space="preserve"> </w:t>
      </w:r>
      <w:proofErr w:type="spellStart"/>
      <w:r w:rsidR="004349A6" w:rsidRPr="004349A6">
        <w:t>atau</w:t>
      </w:r>
      <w:proofErr w:type="spellEnd"/>
      <w:r w:rsidR="004349A6" w:rsidRPr="004349A6">
        <w:t xml:space="preserve"> 26% </w:t>
      </w:r>
      <w:proofErr w:type="spellStart"/>
      <w:r w:rsidR="004349A6" w:rsidRPr="004349A6">
        <w:t>memiliki</w:t>
      </w:r>
      <w:proofErr w:type="spellEnd"/>
      <w:r w:rsidR="004349A6" w:rsidRPr="004349A6">
        <w:t xml:space="preserve"> </w:t>
      </w:r>
      <w:proofErr w:type="spellStart"/>
      <w:r w:rsidR="004349A6" w:rsidRPr="004349A6">
        <w:t>pendidikan</w:t>
      </w:r>
      <w:proofErr w:type="spellEnd"/>
      <w:r w:rsidR="004349A6" w:rsidRPr="004349A6">
        <w:t xml:space="preserve"> </w:t>
      </w:r>
      <w:proofErr w:type="spellStart"/>
      <w:r w:rsidR="004349A6" w:rsidRPr="004349A6">
        <w:t>terakhir</w:t>
      </w:r>
      <w:proofErr w:type="spellEnd"/>
      <w:r w:rsidR="004349A6" w:rsidRPr="004349A6">
        <w:t xml:space="preserve"> SMA. </w:t>
      </w:r>
      <w:proofErr w:type="spellStart"/>
      <w:r w:rsidR="004349A6" w:rsidRPr="004349A6">
        <w:t>Sebanyak</w:t>
      </w:r>
      <w:proofErr w:type="spellEnd"/>
      <w:r w:rsidR="004349A6" w:rsidRPr="004349A6">
        <w:t xml:space="preserve"> 18 orang </w:t>
      </w:r>
      <w:proofErr w:type="spellStart"/>
      <w:r w:rsidR="004349A6" w:rsidRPr="004349A6">
        <w:t>responden</w:t>
      </w:r>
      <w:proofErr w:type="spellEnd"/>
      <w:r w:rsidR="004349A6" w:rsidRPr="004349A6">
        <w:t xml:space="preserve"> </w:t>
      </w:r>
      <w:proofErr w:type="spellStart"/>
      <w:r w:rsidR="004349A6" w:rsidRPr="004349A6">
        <w:t>atau</w:t>
      </w:r>
      <w:proofErr w:type="spellEnd"/>
      <w:r w:rsidR="004349A6" w:rsidRPr="004349A6">
        <w:t xml:space="preserve"> 18% </w:t>
      </w:r>
      <w:proofErr w:type="spellStart"/>
      <w:r w:rsidR="004349A6" w:rsidRPr="004349A6">
        <w:t>memiliki</w:t>
      </w:r>
      <w:proofErr w:type="spellEnd"/>
      <w:r w:rsidR="004349A6" w:rsidRPr="004349A6">
        <w:t xml:space="preserve"> </w:t>
      </w:r>
      <w:proofErr w:type="spellStart"/>
      <w:r w:rsidR="004349A6" w:rsidRPr="004349A6">
        <w:t>pendidikan</w:t>
      </w:r>
      <w:proofErr w:type="spellEnd"/>
      <w:r w:rsidR="004349A6" w:rsidRPr="004349A6">
        <w:t xml:space="preserve"> </w:t>
      </w:r>
      <w:proofErr w:type="spellStart"/>
      <w:r w:rsidR="004349A6" w:rsidRPr="004349A6">
        <w:t>terakhir</w:t>
      </w:r>
      <w:proofErr w:type="spellEnd"/>
      <w:r w:rsidR="004349A6" w:rsidRPr="004349A6">
        <w:t xml:space="preserve"> Diploma I/II/III. </w:t>
      </w:r>
      <w:proofErr w:type="spellStart"/>
      <w:r w:rsidR="004349A6" w:rsidRPr="004349A6">
        <w:t>Responden</w:t>
      </w:r>
      <w:proofErr w:type="spellEnd"/>
      <w:r w:rsidR="004349A6" w:rsidRPr="004349A6">
        <w:t xml:space="preserve"> </w:t>
      </w:r>
      <w:proofErr w:type="spellStart"/>
      <w:r w:rsidR="004349A6" w:rsidRPr="004349A6">
        <w:t>dengan</w:t>
      </w:r>
      <w:proofErr w:type="spellEnd"/>
      <w:r w:rsidR="004349A6" w:rsidRPr="004349A6">
        <w:t xml:space="preserve"> </w:t>
      </w:r>
      <w:proofErr w:type="spellStart"/>
      <w:r w:rsidR="004349A6" w:rsidRPr="004349A6">
        <w:t>gelar</w:t>
      </w:r>
      <w:proofErr w:type="spellEnd"/>
      <w:r w:rsidR="004349A6" w:rsidRPr="004349A6">
        <w:t xml:space="preserve"> </w:t>
      </w:r>
      <w:proofErr w:type="spellStart"/>
      <w:r w:rsidR="004349A6" w:rsidRPr="004349A6">
        <w:t>Sarjana</w:t>
      </w:r>
      <w:proofErr w:type="spellEnd"/>
      <w:r w:rsidR="004349A6" w:rsidRPr="004349A6">
        <w:t xml:space="preserve"> (S1) </w:t>
      </w:r>
      <w:proofErr w:type="spellStart"/>
      <w:r w:rsidR="004349A6" w:rsidRPr="004349A6">
        <w:t>berjumlah</w:t>
      </w:r>
      <w:proofErr w:type="spellEnd"/>
      <w:r w:rsidR="004349A6" w:rsidRPr="004349A6">
        <w:t xml:space="preserve"> 50 orang, yang </w:t>
      </w:r>
      <w:proofErr w:type="spellStart"/>
      <w:r w:rsidR="004349A6" w:rsidRPr="004349A6">
        <w:t>setara</w:t>
      </w:r>
      <w:proofErr w:type="spellEnd"/>
      <w:r w:rsidR="004349A6" w:rsidRPr="004349A6">
        <w:t xml:space="preserve"> </w:t>
      </w:r>
      <w:proofErr w:type="spellStart"/>
      <w:r w:rsidR="004349A6" w:rsidRPr="004349A6">
        <w:t>dengan</w:t>
      </w:r>
      <w:proofErr w:type="spellEnd"/>
      <w:r w:rsidR="004349A6" w:rsidRPr="004349A6">
        <w:t xml:space="preserve"> 50% </w:t>
      </w:r>
      <w:proofErr w:type="spellStart"/>
      <w:r w:rsidR="004349A6" w:rsidRPr="004349A6">
        <w:t>dari</w:t>
      </w:r>
      <w:proofErr w:type="spellEnd"/>
      <w:r w:rsidR="004349A6" w:rsidRPr="004349A6">
        <w:t xml:space="preserve"> total </w:t>
      </w:r>
      <w:proofErr w:type="spellStart"/>
      <w:r w:rsidR="004349A6" w:rsidRPr="004349A6">
        <w:t>responden</w:t>
      </w:r>
      <w:proofErr w:type="spellEnd"/>
      <w:r w:rsidR="004349A6" w:rsidRPr="004349A6">
        <w:t xml:space="preserve">. </w:t>
      </w:r>
      <w:proofErr w:type="spellStart"/>
      <w:r w:rsidR="004349A6" w:rsidRPr="004349A6">
        <w:t>Sedangkan</w:t>
      </w:r>
      <w:proofErr w:type="spellEnd"/>
      <w:r w:rsidR="004349A6" w:rsidRPr="004349A6">
        <w:t xml:space="preserve"> 6 orang </w:t>
      </w:r>
      <w:proofErr w:type="spellStart"/>
      <w:r w:rsidR="004349A6" w:rsidRPr="004349A6">
        <w:t>responden</w:t>
      </w:r>
      <w:proofErr w:type="spellEnd"/>
      <w:r w:rsidR="004349A6" w:rsidRPr="004349A6">
        <w:t xml:space="preserve"> </w:t>
      </w:r>
      <w:proofErr w:type="spellStart"/>
      <w:r w:rsidR="004349A6" w:rsidRPr="004349A6">
        <w:t>atau</w:t>
      </w:r>
      <w:proofErr w:type="spellEnd"/>
      <w:r w:rsidR="004349A6" w:rsidRPr="004349A6">
        <w:t xml:space="preserve"> 6% </w:t>
      </w:r>
      <w:proofErr w:type="spellStart"/>
      <w:r w:rsidR="004349A6" w:rsidRPr="004349A6">
        <w:t>memiliki</w:t>
      </w:r>
      <w:proofErr w:type="spellEnd"/>
      <w:r w:rsidR="004349A6" w:rsidRPr="004349A6">
        <w:t xml:space="preserve"> </w:t>
      </w:r>
      <w:proofErr w:type="spellStart"/>
      <w:r w:rsidR="004349A6" w:rsidRPr="004349A6">
        <w:t>pendidikan</w:t>
      </w:r>
      <w:proofErr w:type="spellEnd"/>
      <w:r w:rsidR="004349A6" w:rsidRPr="004349A6">
        <w:t xml:space="preserve"> </w:t>
      </w:r>
      <w:proofErr w:type="spellStart"/>
      <w:r w:rsidR="004349A6" w:rsidRPr="004349A6">
        <w:t>Pasca</w:t>
      </w:r>
      <w:proofErr w:type="spellEnd"/>
      <w:r w:rsidR="004349A6" w:rsidRPr="004349A6">
        <w:t xml:space="preserve"> </w:t>
      </w:r>
      <w:proofErr w:type="spellStart"/>
      <w:r w:rsidR="004349A6" w:rsidRPr="004349A6">
        <w:t>Sarjana</w:t>
      </w:r>
      <w:proofErr w:type="spellEnd"/>
      <w:r w:rsidR="004349A6" w:rsidRPr="004349A6">
        <w:t xml:space="preserve"> (S2/S3). </w:t>
      </w:r>
      <w:proofErr w:type="spellStart"/>
      <w:r w:rsidR="004349A6" w:rsidRPr="004349A6">
        <w:t>Secara</w:t>
      </w:r>
      <w:proofErr w:type="spellEnd"/>
      <w:r w:rsidR="004349A6" w:rsidRPr="004349A6">
        <w:t xml:space="preserve"> </w:t>
      </w:r>
      <w:proofErr w:type="spellStart"/>
      <w:r w:rsidR="004349A6" w:rsidRPr="004349A6">
        <w:t>keseluruhan</w:t>
      </w:r>
      <w:proofErr w:type="spellEnd"/>
      <w:r w:rsidR="004349A6" w:rsidRPr="004349A6">
        <w:t xml:space="preserve">, </w:t>
      </w:r>
      <w:proofErr w:type="spellStart"/>
      <w:r w:rsidR="004349A6" w:rsidRPr="004349A6">
        <w:t>mayoritas</w:t>
      </w:r>
      <w:proofErr w:type="spellEnd"/>
      <w:r w:rsidR="004349A6" w:rsidRPr="004349A6">
        <w:t xml:space="preserve"> </w:t>
      </w:r>
      <w:proofErr w:type="spellStart"/>
      <w:r w:rsidR="004349A6" w:rsidRPr="004349A6">
        <w:t>responden</w:t>
      </w:r>
      <w:proofErr w:type="spellEnd"/>
      <w:r w:rsidR="004349A6" w:rsidRPr="004349A6">
        <w:t xml:space="preserve"> </w:t>
      </w:r>
      <w:proofErr w:type="spellStart"/>
      <w:r w:rsidR="004349A6" w:rsidRPr="004349A6">
        <w:t>memiliki</w:t>
      </w:r>
      <w:proofErr w:type="spellEnd"/>
      <w:r w:rsidR="004349A6" w:rsidRPr="004349A6">
        <w:t xml:space="preserve"> </w:t>
      </w:r>
      <w:proofErr w:type="spellStart"/>
      <w:r w:rsidR="004349A6" w:rsidRPr="004349A6">
        <w:t>pendidikan</w:t>
      </w:r>
      <w:proofErr w:type="spellEnd"/>
      <w:r w:rsidR="004349A6" w:rsidRPr="004349A6">
        <w:t xml:space="preserve"> </w:t>
      </w:r>
      <w:proofErr w:type="spellStart"/>
      <w:r w:rsidR="004349A6" w:rsidRPr="004349A6">
        <w:t>terakhir</w:t>
      </w:r>
      <w:proofErr w:type="spellEnd"/>
      <w:r w:rsidR="004349A6" w:rsidRPr="004349A6">
        <w:t xml:space="preserve"> </w:t>
      </w:r>
      <w:proofErr w:type="spellStart"/>
      <w:r w:rsidR="004349A6" w:rsidRPr="004349A6">
        <w:t>Sarjana</w:t>
      </w:r>
      <w:proofErr w:type="spellEnd"/>
      <w:r w:rsidR="004349A6" w:rsidRPr="004349A6">
        <w:t xml:space="preserve"> (S1).</w:t>
      </w:r>
    </w:p>
    <w:p w14:paraId="343A3E00" w14:textId="323583BA" w:rsidR="004349A6" w:rsidRDefault="00B34156" w:rsidP="00B76EC7">
      <w:pPr>
        <w:spacing w:after="0"/>
        <w:ind w:firstLine="709"/>
        <w:jc w:val="both"/>
      </w:pPr>
      <w:proofErr w:type="spellStart"/>
      <w:r>
        <w:t>Dilihat</w:t>
      </w:r>
      <w:proofErr w:type="spellEnd"/>
      <w:r>
        <w:t xml:space="preserve"> </w:t>
      </w:r>
      <w:proofErr w:type="spellStart"/>
      <w:r>
        <w:t>dari</w:t>
      </w:r>
      <w:proofErr w:type="spellEnd"/>
      <w:r>
        <w:t xml:space="preserve"> </w:t>
      </w:r>
      <w:proofErr w:type="spellStart"/>
      <w:r>
        <w:t>tingkat</w:t>
      </w:r>
      <w:proofErr w:type="spellEnd"/>
      <w:r>
        <w:t xml:space="preserve"> </w:t>
      </w:r>
      <w:proofErr w:type="spellStart"/>
      <w:r>
        <w:t>Profesi</w:t>
      </w:r>
      <w:proofErr w:type="spellEnd"/>
      <w:r>
        <w:t xml:space="preserve"> </w:t>
      </w:r>
      <w:proofErr w:type="spellStart"/>
      <w:r>
        <w:t>saat</w:t>
      </w:r>
      <w:proofErr w:type="spellEnd"/>
      <w:r>
        <w:t xml:space="preserve"> </w:t>
      </w:r>
      <w:proofErr w:type="spellStart"/>
      <w:r>
        <w:t>ini</w:t>
      </w:r>
      <w:proofErr w:type="spellEnd"/>
      <w:r>
        <w:t xml:space="preserve">, </w:t>
      </w:r>
      <w:proofErr w:type="spellStart"/>
      <w:r w:rsidR="004349A6" w:rsidRPr="004349A6">
        <w:t>sebanyak</w:t>
      </w:r>
      <w:proofErr w:type="spellEnd"/>
      <w:r w:rsidR="004349A6" w:rsidRPr="004349A6">
        <w:t xml:space="preserve"> 24 orang </w:t>
      </w:r>
      <w:proofErr w:type="spellStart"/>
      <w:r w:rsidR="004349A6" w:rsidRPr="004349A6">
        <w:t>responden</w:t>
      </w:r>
      <w:proofErr w:type="spellEnd"/>
      <w:r w:rsidR="004349A6" w:rsidRPr="004349A6">
        <w:t xml:space="preserve"> </w:t>
      </w:r>
      <w:proofErr w:type="spellStart"/>
      <w:r w:rsidR="004349A6" w:rsidRPr="004349A6">
        <w:t>atau</w:t>
      </w:r>
      <w:proofErr w:type="spellEnd"/>
      <w:r w:rsidR="004349A6" w:rsidRPr="004349A6">
        <w:t xml:space="preserve"> 24% </w:t>
      </w:r>
      <w:proofErr w:type="spellStart"/>
      <w:r w:rsidR="004349A6" w:rsidRPr="004349A6">
        <w:t>saat</w:t>
      </w:r>
      <w:proofErr w:type="spellEnd"/>
      <w:r w:rsidR="004349A6" w:rsidRPr="004349A6">
        <w:t xml:space="preserve"> </w:t>
      </w:r>
      <w:proofErr w:type="spellStart"/>
      <w:r w:rsidR="004349A6" w:rsidRPr="004349A6">
        <w:t>ini</w:t>
      </w:r>
      <w:proofErr w:type="spellEnd"/>
      <w:r w:rsidR="004349A6" w:rsidRPr="004349A6">
        <w:t xml:space="preserve"> </w:t>
      </w:r>
      <w:proofErr w:type="spellStart"/>
      <w:r w:rsidR="004349A6" w:rsidRPr="004349A6">
        <w:t>berprofesi</w:t>
      </w:r>
      <w:proofErr w:type="spellEnd"/>
      <w:r w:rsidR="004349A6" w:rsidRPr="004349A6">
        <w:t xml:space="preserve"> </w:t>
      </w:r>
      <w:proofErr w:type="spellStart"/>
      <w:r w:rsidR="004349A6" w:rsidRPr="004349A6">
        <w:t>sebagai</w:t>
      </w:r>
      <w:proofErr w:type="spellEnd"/>
      <w:r w:rsidR="004349A6" w:rsidRPr="004349A6">
        <w:t xml:space="preserve"> </w:t>
      </w:r>
      <w:proofErr w:type="spellStart"/>
      <w:r w:rsidR="004349A6" w:rsidRPr="004349A6">
        <w:t>Pelajar</w:t>
      </w:r>
      <w:proofErr w:type="spellEnd"/>
      <w:r w:rsidR="004349A6" w:rsidRPr="004349A6">
        <w:t>/</w:t>
      </w:r>
      <w:proofErr w:type="spellStart"/>
      <w:r w:rsidR="004349A6" w:rsidRPr="004349A6">
        <w:t>Mahasiswa</w:t>
      </w:r>
      <w:proofErr w:type="spellEnd"/>
      <w:r w:rsidR="004349A6" w:rsidRPr="004349A6">
        <w:t xml:space="preserve">. </w:t>
      </w:r>
      <w:proofErr w:type="spellStart"/>
      <w:r w:rsidR="004349A6" w:rsidRPr="004349A6">
        <w:t>Sebanyak</w:t>
      </w:r>
      <w:proofErr w:type="spellEnd"/>
      <w:r w:rsidR="004349A6" w:rsidRPr="004349A6">
        <w:t xml:space="preserve"> 33 orang </w:t>
      </w:r>
      <w:proofErr w:type="spellStart"/>
      <w:r w:rsidR="004349A6" w:rsidRPr="004349A6">
        <w:t>responden</w:t>
      </w:r>
      <w:proofErr w:type="spellEnd"/>
      <w:r w:rsidR="004349A6" w:rsidRPr="004349A6">
        <w:t xml:space="preserve"> </w:t>
      </w:r>
      <w:proofErr w:type="spellStart"/>
      <w:r w:rsidR="004349A6" w:rsidRPr="004349A6">
        <w:t>atau</w:t>
      </w:r>
      <w:proofErr w:type="spellEnd"/>
      <w:r w:rsidR="004349A6" w:rsidRPr="004349A6">
        <w:t xml:space="preserve"> 33% </w:t>
      </w:r>
      <w:proofErr w:type="spellStart"/>
      <w:r w:rsidR="004349A6" w:rsidRPr="004349A6">
        <w:t>bekerja</w:t>
      </w:r>
      <w:proofErr w:type="spellEnd"/>
      <w:r w:rsidR="004349A6" w:rsidRPr="004349A6">
        <w:t xml:space="preserve"> </w:t>
      </w:r>
      <w:proofErr w:type="spellStart"/>
      <w:r w:rsidR="004349A6" w:rsidRPr="004349A6">
        <w:t>sebagai</w:t>
      </w:r>
      <w:proofErr w:type="spellEnd"/>
      <w:r w:rsidR="004349A6" w:rsidRPr="004349A6">
        <w:t xml:space="preserve"> </w:t>
      </w:r>
      <w:proofErr w:type="spellStart"/>
      <w:r w:rsidR="004349A6" w:rsidRPr="004349A6">
        <w:t>Karyawan</w:t>
      </w:r>
      <w:proofErr w:type="spellEnd"/>
      <w:r w:rsidR="004349A6" w:rsidRPr="004349A6">
        <w:t xml:space="preserve"> </w:t>
      </w:r>
      <w:proofErr w:type="spellStart"/>
      <w:r w:rsidR="004349A6" w:rsidRPr="004349A6">
        <w:t>Swasta</w:t>
      </w:r>
      <w:proofErr w:type="spellEnd"/>
      <w:r w:rsidR="004349A6" w:rsidRPr="004349A6">
        <w:t xml:space="preserve">, </w:t>
      </w:r>
      <w:proofErr w:type="spellStart"/>
      <w:r w:rsidR="004349A6" w:rsidRPr="004349A6">
        <w:t>sementara</w:t>
      </w:r>
      <w:proofErr w:type="spellEnd"/>
      <w:r w:rsidR="004349A6" w:rsidRPr="004349A6">
        <w:t xml:space="preserve"> 27 orang </w:t>
      </w:r>
      <w:proofErr w:type="spellStart"/>
      <w:r w:rsidR="004349A6" w:rsidRPr="004349A6">
        <w:t>responden</w:t>
      </w:r>
      <w:proofErr w:type="spellEnd"/>
      <w:r w:rsidR="004349A6" w:rsidRPr="004349A6">
        <w:t xml:space="preserve"> </w:t>
      </w:r>
      <w:proofErr w:type="spellStart"/>
      <w:r w:rsidR="004349A6" w:rsidRPr="004349A6">
        <w:t>atau</w:t>
      </w:r>
      <w:proofErr w:type="spellEnd"/>
      <w:r w:rsidR="004349A6" w:rsidRPr="004349A6">
        <w:t xml:space="preserve"> 27% </w:t>
      </w:r>
      <w:proofErr w:type="spellStart"/>
      <w:r w:rsidR="004349A6" w:rsidRPr="004349A6">
        <w:t>berprofesi</w:t>
      </w:r>
      <w:proofErr w:type="spellEnd"/>
      <w:r w:rsidR="004349A6" w:rsidRPr="004349A6">
        <w:t xml:space="preserve"> </w:t>
      </w:r>
      <w:proofErr w:type="spellStart"/>
      <w:r w:rsidR="004349A6" w:rsidRPr="004349A6">
        <w:t>sebagai</w:t>
      </w:r>
      <w:proofErr w:type="spellEnd"/>
      <w:r w:rsidR="004349A6" w:rsidRPr="004349A6">
        <w:t xml:space="preserve"> </w:t>
      </w:r>
      <w:proofErr w:type="spellStart"/>
      <w:r w:rsidR="004349A6" w:rsidRPr="004349A6">
        <w:t>Pegawai</w:t>
      </w:r>
      <w:proofErr w:type="spellEnd"/>
      <w:r w:rsidR="004349A6" w:rsidRPr="004349A6">
        <w:t xml:space="preserve"> Negeri. Adapun 16 orang </w:t>
      </w:r>
      <w:proofErr w:type="spellStart"/>
      <w:r w:rsidR="004349A6" w:rsidRPr="004349A6">
        <w:t>responden</w:t>
      </w:r>
      <w:proofErr w:type="spellEnd"/>
      <w:r w:rsidR="004349A6" w:rsidRPr="004349A6">
        <w:t xml:space="preserve"> </w:t>
      </w:r>
      <w:proofErr w:type="spellStart"/>
      <w:r w:rsidR="004349A6" w:rsidRPr="004349A6">
        <w:t>atau</w:t>
      </w:r>
      <w:proofErr w:type="spellEnd"/>
      <w:r w:rsidR="004349A6" w:rsidRPr="004349A6">
        <w:t xml:space="preserve"> 16% </w:t>
      </w:r>
      <w:proofErr w:type="spellStart"/>
      <w:r w:rsidR="004349A6" w:rsidRPr="004349A6">
        <w:t>merupakan</w:t>
      </w:r>
      <w:proofErr w:type="spellEnd"/>
      <w:r w:rsidR="004349A6" w:rsidRPr="004349A6">
        <w:t xml:space="preserve"> </w:t>
      </w:r>
      <w:proofErr w:type="spellStart"/>
      <w:r w:rsidR="004349A6" w:rsidRPr="004349A6">
        <w:t>Aparatur</w:t>
      </w:r>
      <w:proofErr w:type="spellEnd"/>
      <w:r w:rsidR="004349A6" w:rsidRPr="004349A6">
        <w:t xml:space="preserve"> </w:t>
      </w:r>
      <w:proofErr w:type="spellStart"/>
      <w:r w:rsidR="004349A6" w:rsidRPr="004349A6">
        <w:t>Sipil</w:t>
      </w:r>
      <w:proofErr w:type="spellEnd"/>
      <w:r w:rsidR="004349A6" w:rsidRPr="004349A6">
        <w:t xml:space="preserve"> Negara (ASN). Dari data </w:t>
      </w:r>
      <w:proofErr w:type="spellStart"/>
      <w:r w:rsidR="004349A6" w:rsidRPr="004349A6">
        <w:t>ini</w:t>
      </w:r>
      <w:proofErr w:type="spellEnd"/>
      <w:r w:rsidR="004349A6" w:rsidRPr="004349A6">
        <w:t xml:space="preserve">, </w:t>
      </w:r>
      <w:proofErr w:type="spellStart"/>
      <w:r w:rsidR="004349A6" w:rsidRPr="004349A6">
        <w:t>dapat</w:t>
      </w:r>
      <w:proofErr w:type="spellEnd"/>
      <w:r w:rsidR="004349A6" w:rsidRPr="004349A6">
        <w:t xml:space="preserve"> </w:t>
      </w:r>
      <w:proofErr w:type="spellStart"/>
      <w:r w:rsidR="004349A6" w:rsidRPr="004349A6">
        <w:t>disimpulkan</w:t>
      </w:r>
      <w:proofErr w:type="spellEnd"/>
      <w:r w:rsidR="004349A6" w:rsidRPr="004349A6">
        <w:t xml:space="preserve"> </w:t>
      </w:r>
      <w:proofErr w:type="spellStart"/>
      <w:r w:rsidR="004349A6" w:rsidRPr="004349A6">
        <w:t>bahwa</w:t>
      </w:r>
      <w:proofErr w:type="spellEnd"/>
      <w:r w:rsidR="004349A6" w:rsidRPr="004349A6">
        <w:t xml:space="preserve"> </w:t>
      </w:r>
      <w:proofErr w:type="spellStart"/>
      <w:r w:rsidR="004349A6" w:rsidRPr="004349A6">
        <w:t>mayoritas</w:t>
      </w:r>
      <w:proofErr w:type="spellEnd"/>
      <w:r w:rsidR="004349A6" w:rsidRPr="004349A6">
        <w:t xml:space="preserve"> </w:t>
      </w:r>
      <w:proofErr w:type="spellStart"/>
      <w:r w:rsidR="004349A6" w:rsidRPr="004349A6">
        <w:t>responden</w:t>
      </w:r>
      <w:proofErr w:type="spellEnd"/>
      <w:r w:rsidR="004349A6" w:rsidRPr="004349A6">
        <w:t xml:space="preserve"> </w:t>
      </w:r>
      <w:proofErr w:type="spellStart"/>
      <w:r w:rsidR="004349A6" w:rsidRPr="004349A6">
        <w:t>bekerja</w:t>
      </w:r>
      <w:proofErr w:type="spellEnd"/>
      <w:r w:rsidR="004349A6" w:rsidRPr="004349A6">
        <w:t xml:space="preserve"> </w:t>
      </w:r>
      <w:proofErr w:type="spellStart"/>
      <w:r w:rsidR="004349A6" w:rsidRPr="004349A6">
        <w:t>sebagai</w:t>
      </w:r>
      <w:proofErr w:type="spellEnd"/>
      <w:r w:rsidR="004349A6" w:rsidRPr="004349A6">
        <w:t xml:space="preserve"> </w:t>
      </w:r>
      <w:proofErr w:type="spellStart"/>
      <w:r w:rsidR="004349A6" w:rsidRPr="004349A6">
        <w:t>Karyawan</w:t>
      </w:r>
      <w:proofErr w:type="spellEnd"/>
      <w:r w:rsidR="004349A6" w:rsidRPr="004349A6">
        <w:t xml:space="preserve"> </w:t>
      </w:r>
      <w:proofErr w:type="spellStart"/>
      <w:r w:rsidR="004349A6" w:rsidRPr="004349A6">
        <w:t>Swasta</w:t>
      </w:r>
      <w:proofErr w:type="spellEnd"/>
      <w:r w:rsidR="004349A6" w:rsidRPr="004349A6">
        <w:t>.</w:t>
      </w:r>
    </w:p>
    <w:p w14:paraId="4A0B37F8" w14:textId="77777777" w:rsidR="00B76EC7" w:rsidRDefault="00B76EC7" w:rsidP="00B76EC7">
      <w:pPr>
        <w:spacing w:after="0"/>
        <w:ind w:firstLine="709"/>
        <w:jc w:val="both"/>
      </w:pPr>
    </w:p>
    <w:p w14:paraId="1B016887" w14:textId="38A30E0E" w:rsidR="004349A6" w:rsidRDefault="004349A6" w:rsidP="00B76EC7">
      <w:pPr>
        <w:pStyle w:val="Bab4-3"/>
        <w:spacing w:before="0"/>
        <w:ind w:left="851" w:hanging="851"/>
      </w:pPr>
      <w:bookmarkStart w:id="203" w:name="_Toc205499754"/>
      <w:proofErr w:type="spellStart"/>
      <w:r>
        <w:t>Indeks</w:t>
      </w:r>
      <w:proofErr w:type="spellEnd"/>
      <w:r>
        <w:t xml:space="preserve"> </w:t>
      </w:r>
      <w:proofErr w:type="spellStart"/>
      <w:r>
        <w:t>Jawaban</w:t>
      </w:r>
      <w:proofErr w:type="spellEnd"/>
      <w:r>
        <w:t xml:space="preserve"> </w:t>
      </w:r>
      <w:proofErr w:type="spellStart"/>
      <w:r>
        <w:t>Responden</w:t>
      </w:r>
      <w:bookmarkEnd w:id="203"/>
      <w:proofErr w:type="spellEnd"/>
    </w:p>
    <w:p w14:paraId="7A7DBAB7" w14:textId="472BD0EC" w:rsidR="00DF43DD" w:rsidRDefault="00DF43DD" w:rsidP="00C031F6">
      <w:pPr>
        <w:spacing w:after="0"/>
        <w:ind w:firstLine="709"/>
        <w:jc w:val="both"/>
      </w:pPr>
      <w:proofErr w:type="spellStart"/>
      <w:r>
        <w:t>Dalam</w:t>
      </w:r>
      <w:proofErr w:type="spellEnd"/>
      <w:r>
        <w:t xml:space="preserve"> </w:t>
      </w:r>
      <w:proofErr w:type="spellStart"/>
      <w:r>
        <w:t>penyusunan</w:t>
      </w:r>
      <w:proofErr w:type="spellEnd"/>
      <w:r>
        <w:t xml:space="preserve"> </w:t>
      </w:r>
      <w:proofErr w:type="spellStart"/>
      <w:r>
        <w:t>skripsi</w:t>
      </w:r>
      <w:proofErr w:type="spellEnd"/>
      <w:r>
        <w:t xml:space="preserve"> </w:t>
      </w:r>
      <w:proofErr w:type="spellStart"/>
      <w:r>
        <w:t>ini</w:t>
      </w:r>
      <w:proofErr w:type="spellEnd"/>
      <w:r>
        <w:t xml:space="preserve">, </w:t>
      </w:r>
      <w:proofErr w:type="spellStart"/>
      <w:r>
        <w:t>penulis</w:t>
      </w:r>
      <w:proofErr w:type="spellEnd"/>
      <w:r>
        <w:t xml:space="preserve"> </w:t>
      </w:r>
      <w:proofErr w:type="spellStart"/>
      <w:r>
        <w:t>menggunakan</w:t>
      </w:r>
      <w:proofErr w:type="spellEnd"/>
      <w:r>
        <w:t xml:space="preserve"> </w:t>
      </w:r>
      <w:proofErr w:type="spellStart"/>
      <w:r>
        <w:t>skala</w:t>
      </w:r>
      <w:proofErr w:type="spellEnd"/>
      <w:r>
        <w:t xml:space="preserve"> Likert </w:t>
      </w:r>
      <w:proofErr w:type="spellStart"/>
      <w:r>
        <w:t>sebagai</w:t>
      </w:r>
      <w:proofErr w:type="spellEnd"/>
      <w:r>
        <w:t xml:space="preserve"> </w:t>
      </w:r>
      <w:proofErr w:type="spellStart"/>
      <w:r>
        <w:t>alat</w:t>
      </w:r>
      <w:proofErr w:type="spellEnd"/>
      <w:r>
        <w:t xml:space="preserve"> </w:t>
      </w:r>
      <w:proofErr w:type="spellStart"/>
      <w:r>
        <w:t>ukur</w:t>
      </w:r>
      <w:proofErr w:type="spellEnd"/>
      <w:r>
        <w:t xml:space="preserve"> </w:t>
      </w:r>
      <w:proofErr w:type="spellStart"/>
      <w:r>
        <w:t>untuk</w:t>
      </w:r>
      <w:proofErr w:type="spellEnd"/>
      <w:r>
        <w:t xml:space="preserve"> </w:t>
      </w:r>
      <w:proofErr w:type="spellStart"/>
      <w:r>
        <w:t>menilai</w:t>
      </w:r>
      <w:proofErr w:type="spellEnd"/>
      <w:r>
        <w:t xml:space="preserve"> </w:t>
      </w:r>
      <w:proofErr w:type="spellStart"/>
      <w:r>
        <w:t>persepsi</w:t>
      </w:r>
      <w:proofErr w:type="spellEnd"/>
      <w:r>
        <w:t xml:space="preserve"> </w:t>
      </w:r>
      <w:proofErr w:type="spellStart"/>
      <w:r>
        <w:t>responden</w:t>
      </w:r>
      <w:proofErr w:type="spellEnd"/>
      <w:r>
        <w:t xml:space="preserve"> </w:t>
      </w:r>
      <w:proofErr w:type="spellStart"/>
      <w:r>
        <w:t>terhadap</w:t>
      </w:r>
      <w:proofErr w:type="spellEnd"/>
      <w:r>
        <w:t xml:space="preserve"> </w:t>
      </w:r>
      <w:proofErr w:type="spellStart"/>
      <w:r>
        <w:t>pernyataan</w:t>
      </w:r>
      <w:proofErr w:type="spellEnd"/>
      <w:r>
        <w:t xml:space="preserve"> </w:t>
      </w:r>
      <w:proofErr w:type="spellStart"/>
      <w:r>
        <w:t>dalam</w:t>
      </w:r>
      <w:proofErr w:type="spellEnd"/>
      <w:r>
        <w:t xml:space="preserve"> </w:t>
      </w:r>
      <w:proofErr w:type="spellStart"/>
      <w:r>
        <w:t>kuesioner</w:t>
      </w:r>
      <w:proofErr w:type="spellEnd"/>
      <w:r>
        <w:t xml:space="preserve">. Skala </w:t>
      </w:r>
      <w:proofErr w:type="spellStart"/>
      <w:r>
        <w:t>tersebut</w:t>
      </w:r>
      <w:proofErr w:type="spellEnd"/>
      <w:r>
        <w:t xml:space="preserve"> </w:t>
      </w:r>
      <w:proofErr w:type="spellStart"/>
      <w:r>
        <w:t>terdiri</w:t>
      </w:r>
      <w:proofErr w:type="spellEnd"/>
      <w:r>
        <w:t xml:space="preserve"> </w:t>
      </w:r>
      <w:proofErr w:type="spellStart"/>
      <w:r>
        <w:t>dari</w:t>
      </w:r>
      <w:proofErr w:type="spellEnd"/>
      <w:r>
        <w:t xml:space="preserve"> lima </w:t>
      </w:r>
      <w:proofErr w:type="spellStart"/>
      <w:r>
        <w:t>tingkat</w:t>
      </w:r>
      <w:proofErr w:type="spellEnd"/>
      <w:r>
        <w:t xml:space="preserve"> </w:t>
      </w:r>
      <w:proofErr w:type="spellStart"/>
      <w:r>
        <w:t>penilaian</w:t>
      </w:r>
      <w:proofErr w:type="spellEnd"/>
      <w:r>
        <w:t xml:space="preserve">, </w:t>
      </w:r>
      <w:proofErr w:type="spellStart"/>
      <w:r>
        <w:t>yaitu</w:t>
      </w:r>
      <w:proofErr w:type="spellEnd"/>
      <w:r>
        <w:t xml:space="preserve">: 1 </w:t>
      </w:r>
      <w:proofErr w:type="spellStart"/>
      <w:r>
        <w:t>untuk</w:t>
      </w:r>
      <w:proofErr w:type="spellEnd"/>
      <w:r>
        <w:t xml:space="preserve"> </w:t>
      </w:r>
      <w:r w:rsidR="00B76EC7">
        <w:t xml:space="preserve">sangat </w:t>
      </w:r>
      <w:proofErr w:type="spellStart"/>
      <w:r w:rsidR="00B76EC7">
        <w:t>tidak</w:t>
      </w:r>
      <w:proofErr w:type="spellEnd"/>
      <w:r w:rsidR="00B76EC7">
        <w:t xml:space="preserve"> </w:t>
      </w:r>
      <w:proofErr w:type="spellStart"/>
      <w:r w:rsidR="00B76EC7">
        <w:t>setuju</w:t>
      </w:r>
      <w:proofErr w:type="spellEnd"/>
      <w:r w:rsidR="00B76EC7">
        <w:t xml:space="preserve">, 2 </w:t>
      </w:r>
      <w:proofErr w:type="spellStart"/>
      <w:r w:rsidR="00B76EC7">
        <w:t>untuk</w:t>
      </w:r>
      <w:proofErr w:type="spellEnd"/>
      <w:r w:rsidR="00B76EC7">
        <w:t xml:space="preserve"> </w:t>
      </w:r>
      <w:proofErr w:type="spellStart"/>
      <w:r w:rsidR="00B76EC7">
        <w:t>tidak</w:t>
      </w:r>
      <w:proofErr w:type="spellEnd"/>
      <w:r w:rsidR="00B76EC7">
        <w:t xml:space="preserve"> </w:t>
      </w:r>
      <w:proofErr w:type="spellStart"/>
      <w:r w:rsidR="00B76EC7">
        <w:t>setuju</w:t>
      </w:r>
      <w:proofErr w:type="spellEnd"/>
      <w:r w:rsidR="00B76EC7">
        <w:t xml:space="preserve">, 3 </w:t>
      </w:r>
      <w:proofErr w:type="spellStart"/>
      <w:r w:rsidR="00B76EC7">
        <w:t>untuk</w:t>
      </w:r>
      <w:proofErr w:type="spellEnd"/>
      <w:r w:rsidR="00B76EC7">
        <w:t xml:space="preserve"> </w:t>
      </w:r>
      <w:proofErr w:type="spellStart"/>
      <w:r w:rsidR="00B76EC7">
        <w:t>ragu-ragu</w:t>
      </w:r>
      <w:proofErr w:type="spellEnd"/>
      <w:r w:rsidR="00B76EC7">
        <w:t xml:space="preserve">, 4 </w:t>
      </w:r>
      <w:proofErr w:type="spellStart"/>
      <w:r w:rsidR="00B76EC7">
        <w:t>untuk</w:t>
      </w:r>
      <w:proofErr w:type="spellEnd"/>
      <w:r w:rsidR="00B76EC7">
        <w:t xml:space="preserve"> </w:t>
      </w:r>
      <w:proofErr w:type="spellStart"/>
      <w:r w:rsidR="00B76EC7">
        <w:t>setuju</w:t>
      </w:r>
      <w:proofErr w:type="spellEnd"/>
      <w:r w:rsidR="00B76EC7">
        <w:t xml:space="preserve">, dan 5 </w:t>
      </w:r>
      <w:proofErr w:type="spellStart"/>
      <w:r w:rsidR="00B76EC7">
        <w:t>untuk</w:t>
      </w:r>
      <w:proofErr w:type="spellEnd"/>
      <w:r w:rsidR="00B76EC7">
        <w:t xml:space="preserve"> sangat </w:t>
      </w:r>
      <w:proofErr w:type="spellStart"/>
      <w:r w:rsidR="00B76EC7">
        <w:t>setuju</w:t>
      </w:r>
      <w:proofErr w:type="spellEnd"/>
      <w:r>
        <w:t xml:space="preserve">. </w:t>
      </w:r>
      <w:proofErr w:type="spellStart"/>
      <w:r>
        <w:t>Selanjutnya</w:t>
      </w:r>
      <w:proofErr w:type="spellEnd"/>
      <w:r>
        <w:t xml:space="preserve">, data </w:t>
      </w:r>
      <w:proofErr w:type="spellStart"/>
      <w:r>
        <w:t>hasil</w:t>
      </w:r>
      <w:proofErr w:type="spellEnd"/>
      <w:r>
        <w:t xml:space="preserve"> </w:t>
      </w:r>
      <w:proofErr w:type="spellStart"/>
      <w:r>
        <w:t>penilaian</w:t>
      </w:r>
      <w:proofErr w:type="spellEnd"/>
      <w:r>
        <w:t xml:space="preserve"> </w:t>
      </w:r>
      <w:proofErr w:type="spellStart"/>
      <w:r>
        <w:t>ini</w:t>
      </w:r>
      <w:proofErr w:type="spellEnd"/>
      <w:r>
        <w:t xml:space="preserve"> </w:t>
      </w:r>
      <w:proofErr w:type="spellStart"/>
      <w:r>
        <w:t>diklasifikasikan</w:t>
      </w:r>
      <w:proofErr w:type="spellEnd"/>
      <w:r>
        <w:t xml:space="preserve"> </w:t>
      </w:r>
      <w:proofErr w:type="spellStart"/>
      <w:r>
        <w:t>ke</w:t>
      </w:r>
      <w:proofErr w:type="spellEnd"/>
      <w:r>
        <w:t xml:space="preserve"> </w:t>
      </w:r>
      <w:proofErr w:type="spellStart"/>
      <w:r>
        <w:t>dalam</w:t>
      </w:r>
      <w:proofErr w:type="spellEnd"/>
      <w:r>
        <w:t xml:space="preserve"> lima </w:t>
      </w:r>
      <w:proofErr w:type="spellStart"/>
      <w:r>
        <w:t>kategori</w:t>
      </w:r>
      <w:proofErr w:type="spellEnd"/>
      <w:r>
        <w:t xml:space="preserve"> </w:t>
      </w:r>
      <w:proofErr w:type="spellStart"/>
      <w:r>
        <w:t>tingkat</w:t>
      </w:r>
      <w:proofErr w:type="spellEnd"/>
      <w:r>
        <w:t xml:space="preserve"> </w:t>
      </w:r>
      <w:proofErr w:type="spellStart"/>
      <w:r>
        <w:lastRenderedPageBreak/>
        <w:t>penilaian</w:t>
      </w:r>
      <w:proofErr w:type="spellEnd"/>
      <w:r>
        <w:t xml:space="preserve">, </w:t>
      </w:r>
      <w:proofErr w:type="spellStart"/>
      <w:r>
        <w:t>yaitu</w:t>
      </w:r>
      <w:proofErr w:type="spellEnd"/>
      <w:r w:rsidR="00C031F6">
        <w:t xml:space="preserve">: 1 (sangat </w:t>
      </w:r>
      <w:proofErr w:type="spellStart"/>
      <w:r w:rsidR="00C031F6">
        <w:t>rendah</w:t>
      </w:r>
      <w:proofErr w:type="spellEnd"/>
      <w:r w:rsidR="00C031F6">
        <w:t>), 2 (</w:t>
      </w:r>
      <w:proofErr w:type="spellStart"/>
      <w:r w:rsidR="00C031F6">
        <w:t>rendah</w:t>
      </w:r>
      <w:proofErr w:type="spellEnd"/>
      <w:r w:rsidR="00C031F6">
        <w:t>), 3 (</w:t>
      </w:r>
      <w:proofErr w:type="spellStart"/>
      <w:r w:rsidR="00C031F6">
        <w:t>netral</w:t>
      </w:r>
      <w:proofErr w:type="spellEnd"/>
      <w:r w:rsidR="00C031F6">
        <w:t>), 4 (</w:t>
      </w:r>
      <w:proofErr w:type="spellStart"/>
      <w:r w:rsidR="00C031F6">
        <w:t>tinggi</w:t>
      </w:r>
      <w:proofErr w:type="spellEnd"/>
      <w:r w:rsidR="00C031F6">
        <w:t xml:space="preserve">), dan 5 (sangat </w:t>
      </w:r>
      <w:proofErr w:type="spellStart"/>
      <w:r w:rsidR="00C031F6">
        <w:t>tinggi</w:t>
      </w:r>
      <w:proofErr w:type="spellEnd"/>
      <w:r w:rsidR="00C031F6">
        <w:t>)</w:t>
      </w:r>
      <w:r>
        <w:t>.</w:t>
      </w:r>
    </w:p>
    <w:p w14:paraId="4BB0F0DE" w14:textId="09BDB071" w:rsidR="00DF43DD" w:rsidRPr="00B01D8E" w:rsidRDefault="004F2A2E" w:rsidP="00B01D8E">
      <w:pPr>
        <w:spacing w:after="0"/>
        <w:ind w:firstLine="709"/>
        <w:jc w:val="both"/>
      </w:pPr>
      <w:proofErr w:type="spellStart"/>
      <w:r>
        <w:t>M</w:t>
      </w:r>
      <w:r w:rsidR="00DF43DD">
        <w:t>enentukan</w:t>
      </w:r>
      <w:proofErr w:type="spellEnd"/>
      <w:r w:rsidR="00DF43DD">
        <w:t xml:space="preserve"> </w:t>
      </w:r>
      <w:proofErr w:type="spellStart"/>
      <w:r w:rsidR="00DF43DD">
        <w:t>rentang</w:t>
      </w:r>
      <w:proofErr w:type="spellEnd"/>
      <w:r w:rsidR="00DF43DD">
        <w:t xml:space="preserve"> </w:t>
      </w:r>
      <w:proofErr w:type="spellStart"/>
      <w:r w:rsidR="00DF43DD">
        <w:t>kategori</w:t>
      </w:r>
      <w:proofErr w:type="spellEnd"/>
      <w:r w:rsidR="00DF43DD">
        <w:t xml:space="preserve">, </w:t>
      </w:r>
      <w:proofErr w:type="spellStart"/>
      <w:r w:rsidR="00DF43DD">
        <w:t>digunakan</w:t>
      </w:r>
      <w:proofErr w:type="spellEnd"/>
      <w:r w:rsidR="00DF43DD">
        <w:t xml:space="preserve"> </w:t>
      </w:r>
      <w:proofErr w:type="spellStart"/>
      <w:r w:rsidR="00DF43DD">
        <w:t>rumus</w:t>
      </w:r>
      <w:proofErr w:type="spellEnd"/>
      <w:r w:rsidR="00DF43DD">
        <w:t xml:space="preserve"> </w:t>
      </w:r>
      <w:proofErr w:type="spellStart"/>
      <w:r w:rsidR="00DF43DD">
        <w:t>dasar</w:t>
      </w:r>
      <w:proofErr w:type="spellEnd"/>
      <w:r w:rsidR="00DF43DD">
        <w:t xml:space="preserve"> </w:t>
      </w:r>
      <w:proofErr w:type="spellStart"/>
      <w:r w:rsidR="00DF43DD">
        <w:t>dalam</w:t>
      </w:r>
      <w:proofErr w:type="spellEnd"/>
      <w:r w:rsidR="00DF43DD">
        <w:t xml:space="preserve"> </w:t>
      </w:r>
      <w:proofErr w:type="spellStart"/>
      <w:r w:rsidR="00DF43DD">
        <w:t>skala</w:t>
      </w:r>
      <w:proofErr w:type="spellEnd"/>
      <w:r w:rsidR="00DF43DD">
        <w:t xml:space="preserve"> </w:t>
      </w:r>
      <w:r w:rsidR="00DF43DD" w:rsidRPr="00D57DF0">
        <w:rPr>
          <w:i/>
          <w:iCs/>
        </w:rPr>
        <w:t>Likert</w:t>
      </w:r>
      <w:r w:rsidR="00DF43DD">
        <w:t xml:space="preserve">, </w:t>
      </w:r>
      <w:proofErr w:type="spellStart"/>
      <w:r w:rsidR="00DF43DD">
        <w:t>yaitu</w:t>
      </w:r>
      <w:proofErr w:type="spellEnd"/>
      <w:r w:rsidR="00DF43DD">
        <w:t xml:space="preserve">: </w:t>
      </w:r>
      <w:proofErr w:type="spellStart"/>
      <w:r w:rsidR="00DF43DD">
        <w:t>nilai</w:t>
      </w:r>
      <w:proofErr w:type="spellEnd"/>
      <w:r w:rsidR="00DF43DD">
        <w:t xml:space="preserve"> </w:t>
      </w:r>
      <w:proofErr w:type="spellStart"/>
      <w:r w:rsidR="00DF43DD">
        <w:t>maksimum</w:t>
      </w:r>
      <w:proofErr w:type="spellEnd"/>
      <w:r w:rsidR="00DF43DD">
        <w:t xml:space="preserve"> (5) </w:t>
      </w:r>
      <w:proofErr w:type="spellStart"/>
      <w:r w:rsidR="00DF43DD">
        <w:t>dikurangi</w:t>
      </w:r>
      <w:proofErr w:type="spellEnd"/>
      <w:r w:rsidR="00DF43DD">
        <w:t xml:space="preserve"> </w:t>
      </w:r>
      <w:proofErr w:type="spellStart"/>
      <w:r w:rsidR="00DF43DD">
        <w:t>nilai</w:t>
      </w:r>
      <w:proofErr w:type="spellEnd"/>
      <w:r w:rsidR="00DF43DD">
        <w:t xml:space="preserve"> minimum (1), </w:t>
      </w:r>
      <w:proofErr w:type="spellStart"/>
      <w:r w:rsidR="00DF43DD">
        <w:t>sehingga</w:t>
      </w:r>
      <w:proofErr w:type="spellEnd"/>
      <w:r w:rsidR="00DF43DD">
        <w:t xml:space="preserve"> </w:t>
      </w:r>
      <w:proofErr w:type="spellStart"/>
      <w:r w:rsidR="00DF43DD">
        <w:t>diperoleh</w:t>
      </w:r>
      <w:proofErr w:type="spellEnd"/>
      <w:r w:rsidR="00DF43DD">
        <w:t xml:space="preserve"> </w:t>
      </w:r>
      <w:r w:rsidR="00DF43DD" w:rsidRPr="00D57DF0">
        <w:rPr>
          <w:i/>
          <w:iCs/>
        </w:rPr>
        <w:t>range</w:t>
      </w:r>
      <w:r w:rsidR="00DF43DD">
        <w:t xml:space="preserve"> = 4. </w:t>
      </w:r>
      <w:proofErr w:type="spellStart"/>
      <w:r w:rsidR="00DF43DD">
        <w:t>Rentang</w:t>
      </w:r>
      <w:proofErr w:type="spellEnd"/>
      <w:r w:rsidR="00DF43DD">
        <w:t xml:space="preserve"> </w:t>
      </w:r>
      <w:proofErr w:type="spellStart"/>
      <w:r w:rsidR="00DF43DD">
        <w:t>ini</w:t>
      </w:r>
      <w:proofErr w:type="spellEnd"/>
      <w:r w:rsidR="00DF43DD">
        <w:t xml:space="preserve"> </w:t>
      </w:r>
      <w:proofErr w:type="spellStart"/>
      <w:r w:rsidR="00DF43DD">
        <w:t>kemudian</w:t>
      </w:r>
      <w:proofErr w:type="spellEnd"/>
      <w:r w:rsidR="00DF43DD">
        <w:t xml:space="preserve"> </w:t>
      </w:r>
      <w:proofErr w:type="spellStart"/>
      <w:r w:rsidR="00DF43DD">
        <w:t>dibagi</w:t>
      </w:r>
      <w:proofErr w:type="spellEnd"/>
      <w:r w:rsidR="00DF43DD">
        <w:t xml:space="preserve"> </w:t>
      </w:r>
      <w:proofErr w:type="spellStart"/>
      <w:r w:rsidR="00DF43DD">
        <w:t>dengan</w:t>
      </w:r>
      <w:proofErr w:type="spellEnd"/>
      <w:r w:rsidR="00DF43DD">
        <w:t xml:space="preserve"> </w:t>
      </w:r>
      <w:proofErr w:type="spellStart"/>
      <w:r w:rsidR="00DF43DD">
        <w:t>jumlah</w:t>
      </w:r>
      <w:proofErr w:type="spellEnd"/>
      <w:r w:rsidR="00DF43DD">
        <w:t xml:space="preserve"> </w:t>
      </w:r>
      <w:proofErr w:type="spellStart"/>
      <w:r w:rsidR="00DF43DD">
        <w:t>kategori</w:t>
      </w:r>
      <w:proofErr w:type="spellEnd"/>
      <w:r w:rsidR="00DF43DD">
        <w:t xml:space="preserve"> (5), </w:t>
      </w:r>
      <w:proofErr w:type="spellStart"/>
      <w:r w:rsidR="00DF43DD">
        <w:t>sehingga</w:t>
      </w:r>
      <w:proofErr w:type="spellEnd"/>
      <w:r w:rsidR="00DF43DD">
        <w:t xml:space="preserve"> </w:t>
      </w:r>
      <w:proofErr w:type="spellStart"/>
      <w:r w:rsidR="00DF43DD">
        <w:t>diperoleh</w:t>
      </w:r>
      <w:proofErr w:type="spellEnd"/>
      <w:r w:rsidR="00DF43DD">
        <w:t xml:space="preserve"> interval </w:t>
      </w:r>
      <w:proofErr w:type="spellStart"/>
      <w:r w:rsidR="00DF43DD">
        <w:t>sebesar</w:t>
      </w:r>
      <w:proofErr w:type="spellEnd"/>
      <w:r w:rsidR="00DF43DD">
        <w:t xml:space="preserve"> 0,8. </w:t>
      </w:r>
      <w:proofErr w:type="spellStart"/>
      <w:r w:rsidR="00DF43DD">
        <w:t>Berdasarkan</w:t>
      </w:r>
      <w:proofErr w:type="spellEnd"/>
      <w:r w:rsidR="00DF43DD">
        <w:t xml:space="preserve"> </w:t>
      </w:r>
      <w:proofErr w:type="spellStart"/>
      <w:r w:rsidR="00DF43DD">
        <w:t>perhitungan</w:t>
      </w:r>
      <w:proofErr w:type="spellEnd"/>
      <w:r w:rsidR="00DF43DD">
        <w:t xml:space="preserve"> </w:t>
      </w:r>
      <w:proofErr w:type="spellStart"/>
      <w:r w:rsidR="00DF43DD">
        <w:t>tersebut</w:t>
      </w:r>
      <w:proofErr w:type="spellEnd"/>
      <w:r w:rsidR="00DF43DD">
        <w:t xml:space="preserve">, </w:t>
      </w:r>
      <w:proofErr w:type="spellStart"/>
      <w:r w:rsidR="00DF43DD">
        <w:t>maka</w:t>
      </w:r>
      <w:proofErr w:type="spellEnd"/>
      <w:r w:rsidR="00DF43DD">
        <w:t xml:space="preserve"> </w:t>
      </w:r>
      <w:proofErr w:type="spellStart"/>
      <w:r w:rsidR="00DF43DD">
        <w:t>dapat</w:t>
      </w:r>
      <w:proofErr w:type="spellEnd"/>
      <w:r w:rsidR="00DF43DD">
        <w:t xml:space="preserve"> </w:t>
      </w:r>
      <w:proofErr w:type="spellStart"/>
      <w:r w:rsidR="00DF43DD">
        <w:t>disusun</w:t>
      </w:r>
      <w:proofErr w:type="spellEnd"/>
      <w:r w:rsidR="00DF43DD">
        <w:t xml:space="preserve"> </w:t>
      </w:r>
      <w:proofErr w:type="spellStart"/>
      <w:r w:rsidR="00DF43DD">
        <w:t>indeks</w:t>
      </w:r>
      <w:proofErr w:type="spellEnd"/>
      <w:r w:rsidR="00DF43DD">
        <w:t xml:space="preserve"> </w:t>
      </w:r>
      <w:proofErr w:type="spellStart"/>
      <w:r w:rsidR="00DF43DD">
        <w:t>penilaian</w:t>
      </w:r>
      <w:proofErr w:type="spellEnd"/>
      <w:r w:rsidR="00DF43DD">
        <w:t xml:space="preserve"> </w:t>
      </w:r>
      <w:proofErr w:type="spellStart"/>
      <w:r w:rsidR="00DF43DD">
        <w:t>responden</w:t>
      </w:r>
      <w:proofErr w:type="spellEnd"/>
      <w:r w:rsidR="00DF43DD">
        <w:t xml:space="preserve"> yang </w:t>
      </w:r>
      <w:proofErr w:type="spellStart"/>
      <w:r w:rsidR="00DF43DD">
        <w:t>mengelompokkan</w:t>
      </w:r>
      <w:proofErr w:type="spellEnd"/>
      <w:r w:rsidR="00DF43DD">
        <w:t xml:space="preserve"> </w:t>
      </w:r>
      <w:proofErr w:type="spellStart"/>
      <w:r w:rsidR="00DF43DD">
        <w:t>skor</w:t>
      </w:r>
      <w:proofErr w:type="spellEnd"/>
      <w:r w:rsidR="00DF43DD">
        <w:t xml:space="preserve"> </w:t>
      </w:r>
      <w:proofErr w:type="spellStart"/>
      <w:r w:rsidR="00DF43DD">
        <w:t>jawaban</w:t>
      </w:r>
      <w:proofErr w:type="spellEnd"/>
      <w:r w:rsidR="00DF43DD">
        <w:t xml:space="preserve"> </w:t>
      </w:r>
      <w:proofErr w:type="spellStart"/>
      <w:r w:rsidR="00DF43DD">
        <w:t>ke</w:t>
      </w:r>
      <w:proofErr w:type="spellEnd"/>
      <w:r w:rsidR="00DF43DD">
        <w:t xml:space="preserve"> </w:t>
      </w:r>
      <w:proofErr w:type="spellStart"/>
      <w:r w:rsidR="00DF43DD">
        <w:t>dalam</w:t>
      </w:r>
      <w:proofErr w:type="spellEnd"/>
      <w:r w:rsidR="00DF43DD">
        <w:t xml:space="preserve"> lima </w:t>
      </w:r>
      <w:proofErr w:type="spellStart"/>
      <w:r w:rsidR="00DF43DD">
        <w:t>kategori</w:t>
      </w:r>
      <w:proofErr w:type="spellEnd"/>
      <w:r w:rsidR="00DF43DD">
        <w:t xml:space="preserve"> </w:t>
      </w:r>
      <w:proofErr w:type="spellStart"/>
      <w:r w:rsidR="00DF43DD">
        <w:t>tingkat</w:t>
      </w:r>
      <w:proofErr w:type="spellEnd"/>
      <w:r w:rsidR="00DF43DD">
        <w:t xml:space="preserve"> </w:t>
      </w:r>
      <w:proofErr w:type="spellStart"/>
      <w:r w:rsidR="00DF43DD">
        <w:t>penilaian</w:t>
      </w:r>
      <w:proofErr w:type="spellEnd"/>
      <w:r w:rsidR="00DF43DD">
        <w:t>.</w:t>
      </w:r>
      <w:r w:rsidR="00B01D8E" w:rsidRPr="004F2A2E">
        <w:rPr>
          <w:b/>
          <w:bCs/>
          <w:i/>
          <w:iCs/>
          <w:szCs w:val="24"/>
        </w:rPr>
        <w:t xml:space="preserve"> </w:t>
      </w:r>
    </w:p>
    <w:p w14:paraId="46DC7BAB" w14:textId="3E0E2B68" w:rsidR="00B01D8E" w:rsidRPr="00B01D8E" w:rsidRDefault="00B01D8E" w:rsidP="00B01D8E">
      <w:pPr>
        <w:pStyle w:val="Caption"/>
        <w:keepNext/>
        <w:jc w:val="center"/>
        <w:rPr>
          <w:b/>
          <w:bCs/>
          <w:i w:val="0"/>
          <w:iCs w:val="0"/>
          <w:color w:val="auto"/>
          <w:sz w:val="22"/>
          <w:szCs w:val="22"/>
        </w:rPr>
      </w:pPr>
      <w:bookmarkStart w:id="204" w:name="_Toc205500007"/>
      <w:proofErr w:type="spellStart"/>
      <w:r w:rsidRPr="00B01D8E">
        <w:rPr>
          <w:b/>
          <w:bCs/>
          <w:i w:val="0"/>
          <w:iCs w:val="0"/>
          <w:color w:val="auto"/>
          <w:sz w:val="22"/>
          <w:szCs w:val="22"/>
        </w:rPr>
        <w:t>Tabel</w:t>
      </w:r>
      <w:proofErr w:type="spellEnd"/>
      <w:r w:rsidRPr="00B01D8E">
        <w:rPr>
          <w:b/>
          <w:bCs/>
          <w:i w:val="0"/>
          <w:iCs w:val="0"/>
          <w:color w:val="auto"/>
          <w:sz w:val="22"/>
          <w:szCs w:val="22"/>
        </w:rPr>
        <w:t xml:space="preserve"> 4. </w:t>
      </w:r>
      <w:r w:rsidRPr="00B01D8E">
        <w:rPr>
          <w:b/>
          <w:bCs/>
          <w:i w:val="0"/>
          <w:iCs w:val="0"/>
          <w:color w:val="auto"/>
          <w:sz w:val="22"/>
          <w:szCs w:val="22"/>
        </w:rPr>
        <w:fldChar w:fldCharType="begin"/>
      </w:r>
      <w:r w:rsidRPr="00B01D8E">
        <w:rPr>
          <w:b/>
          <w:bCs/>
          <w:i w:val="0"/>
          <w:iCs w:val="0"/>
          <w:color w:val="auto"/>
          <w:sz w:val="22"/>
          <w:szCs w:val="22"/>
        </w:rPr>
        <w:instrText xml:space="preserve"> SEQ Tabel_4. \* ARABIC </w:instrText>
      </w:r>
      <w:r w:rsidRPr="00B01D8E">
        <w:rPr>
          <w:b/>
          <w:bCs/>
          <w:i w:val="0"/>
          <w:iCs w:val="0"/>
          <w:color w:val="auto"/>
          <w:sz w:val="22"/>
          <w:szCs w:val="22"/>
        </w:rPr>
        <w:fldChar w:fldCharType="separate"/>
      </w:r>
      <w:r w:rsidR="0000331A">
        <w:rPr>
          <w:b/>
          <w:bCs/>
          <w:i w:val="0"/>
          <w:iCs w:val="0"/>
          <w:noProof/>
          <w:color w:val="auto"/>
          <w:sz w:val="22"/>
          <w:szCs w:val="22"/>
        </w:rPr>
        <w:t>2</w:t>
      </w:r>
      <w:r w:rsidRPr="00B01D8E">
        <w:rPr>
          <w:b/>
          <w:bCs/>
          <w:i w:val="0"/>
          <w:iCs w:val="0"/>
          <w:color w:val="auto"/>
          <w:sz w:val="22"/>
          <w:szCs w:val="22"/>
        </w:rPr>
        <w:fldChar w:fldCharType="end"/>
      </w:r>
      <w:r w:rsidRPr="00B01D8E">
        <w:rPr>
          <w:b/>
          <w:bCs/>
          <w:i w:val="0"/>
          <w:iCs w:val="0"/>
          <w:color w:val="auto"/>
          <w:sz w:val="22"/>
          <w:szCs w:val="22"/>
        </w:rPr>
        <w:t xml:space="preserve"> Kelas dan </w:t>
      </w:r>
      <w:proofErr w:type="spellStart"/>
      <w:r w:rsidRPr="00B01D8E">
        <w:rPr>
          <w:b/>
          <w:bCs/>
          <w:i w:val="0"/>
          <w:iCs w:val="0"/>
          <w:color w:val="auto"/>
          <w:sz w:val="22"/>
          <w:szCs w:val="22"/>
        </w:rPr>
        <w:t>Kategori</w:t>
      </w:r>
      <w:proofErr w:type="spellEnd"/>
      <w:r w:rsidRPr="00B01D8E">
        <w:rPr>
          <w:b/>
          <w:bCs/>
          <w:i w:val="0"/>
          <w:iCs w:val="0"/>
          <w:color w:val="auto"/>
          <w:sz w:val="22"/>
          <w:szCs w:val="22"/>
        </w:rPr>
        <w:t xml:space="preserve"> </w:t>
      </w:r>
      <w:proofErr w:type="spellStart"/>
      <w:r w:rsidRPr="00B01D8E">
        <w:rPr>
          <w:b/>
          <w:bCs/>
          <w:i w:val="0"/>
          <w:iCs w:val="0"/>
          <w:color w:val="auto"/>
          <w:sz w:val="22"/>
          <w:szCs w:val="22"/>
        </w:rPr>
        <w:t>Indeks</w:t>
      </w:r>
      <w:proofErr w:type="spellEnd"/>
      <w:r w:rsidRPr="00B01D8E">
        <w:rPr>
          <w:b/>
          <w:bCs/>
          <w:i w:val="0"/>
          <w:iCs w:val="0"/>
          <w:color w:val="auto"/>
          <w:sz w:val="22"/>
          <w:szCs w:val="22"/>
        </w:rPr>
        <w:t xml:space="preserve"> </w:t>
      </w:r>
      <w:proofErr w:type="spellStart"/>
      <w:r w:rsidRPr="00B01D8E">
        <w:rPr>
          <w:b/>
          <w:bCs/>
          <w:i w:val="0"/>
          <w:iCs w:val="0"/>
          <w:color w:val="auto"/>
          <w:sz w:val="22"/>
          <w:szCs w:val="22"/>
        </w:rPr>
        <w:t>Jawaban</w:t>
      </w:r>
      <w:proofErr w:type="spellEnd"/>
      <w:r w:rsidRPr="00B01D8E">
        <w:rPr>
          <w:b/>
          <w:bCs/>
          <w:i w:val="0"/>
          <w:iCs w:val="0"/>
          <w:color w:val="auto"/>
          <w:sz w:val="22"/>
          <w:szCs w:val="22"/>
        </w:rPr>
        <w:t xml:space="preserve"> </w:t>
      </w:r>
      <w:proofErr w:type="spellStart"/>
      <w:r w:rsidRPr="00B01D8E">
        <w:rPr>
          <w:b/>
          <w:bCs/>
          <w:i w:val="0"/>
          <w:iCs w:val="0"/>
          <w:color w:val="auto"/>
          <w:sz w:val="22"/>
          <w:szCs w:val="22"/>
        </w:rPr>
        <w:t>Responden</w:t>
      </w:r>
      <w:bookmarkEnd w:id="204"/>
      <w:proofErr w:type="spellEnd"/>
    </w:p>
    <w:tbl>
      <w:tblPr>
        <w:tblStyle w:val="TableGrid"/>
        <w:tblW w:w="7923" w:type="dxa"/>
        <w:tblInd w:w="9" w:type="dxa"/>
        <w:tblLook w:val="04A0" w:firstRow="1" w:lastRow="0" w:firstColumn="1" w:lastColumn="0" w:noHBand="0" w:noVBand="1"/>
      </w:tblPr>
      <w:tblGrid>
        <w:gridCol w:w="837"/>
        <w:gridCol w:w="4105"/>
        <w:gridCol w:w="2981"/>
      </w:tblGrid>
      <w:tr w:rsidR="00DF43DD" w14:paraId="22914860" w14:textId="77777777" w:rsidTr="00C031F6">
        <w:tc>
          <w:tcPr>
            <w:tcW w:w="837" w:type="dxa"/>
            <w:vAlign w:val="center"/>
          </w:tcPr>
          <w:p w14:paraId="43987B2A" w14:textId="727549CE" w:rsidR="00DF43DD" w:rsidRPr="00DC45D2" w:rsidRDefault="00C031F6" w:rsidP="00C031F6">
            <w:pPr>
              <w:spacing w:before="60" w:after="60" w:line="240" w:lineRule="auto"/>
              <w:jc w:val="center"/>
              <w:rPr>
                <w:b/>
                <w:bCs/>
                <w:szCs w:val="24"/>
              </w:rPr>
            </w:pPr>
            <w:r>
              <w:rPr>
                <w:b/>
                <w:bCs/>
                <w:szCs w:val="24"/>
              </w:rPr>
              <w:t>NO</w:t>
            </w:r>
          </w:p>
        </w:tc>
        <w:tc>
          <w:tcPr>
            <w:tcW w:w="4105" w:type="dxa"/>
            <w:vAlign w:val="center"/>
          </w:tcPr>
          <w:p w14:paraId="4BB9C9E8" w14:textId="6481B9F0" w:rsidR="00DF43DD" w:rsidRPr="00DC45D2" w:rsidRDefault="00C031F6" w:rsidP="00C031F6">
            <w:pPr>
              <w:spacing w:before="60" w:after="60" w:line="240" w:lineRule="auto"/>
              <w:jc w:val="center"/>
              <w:rPr>
                <w:b/>
                <w:bCs/>
                <w:szCs w:val="24"/>
              </w:rPr>
            </w:pPr>
            <w:r>
              <w:rPr>
                <w:b/>
                <w:bCs/>
                <w:szCs w:val="24"/>
              </w:rPr>
              <w:t>PERSENTASE PENCAPAIAN</w:t>
            </w:r>
          </w:p>
        </w:tc>
        <w:tc>
          <w:tcPr>
            <w:tcW w:w="2981" w:type="dxa"/>
            <w:vAlign w:val="center"/>
          </w:tcPr>
          <w:p w14:paraId="3183A658" w14:textId="75527D44" w:rsidR="00DF43DD" w:rsidRPr="00DC45D2" w:rsidRDefault="00C031F6" w:rsidP="00C031F6">
            <w:pPr>
              <w:spacing w:before="60" w:after="60" w:line="240" w:lineRule="auto"/>
              <w:jc w:val="center"/>
              <w:rPr>
                <w:b/>
                <w:bCs/>
                <w:szCs w:val="24"/>
              </w:rPr>
            </w:pPr>
            <w:r>
              <w:rPr>
                <w:b/>
                <w:bCs/>
                <w:szCs w:val="24"/>
              </w:rPr>
              <w:t>KRITERIA</w:t>
            </w:r>
          </w:p>
        </w:tc>
      </w:tr>
      <w:tr w:rsidR="00DF43DD" w14:paraId="4743F9AE" w14:textId="77777777" w:rsidTr="00C031F6">
        <w:tc>
          <w:tcPr>
            <w:tcW w:w="837" w:type="dxa"/>
            <w:vAlign w:val="center"/>
          </w:tcPr>
          <w:p w14:paraId="3A924C83" w14:textId="77777777" w:rsidR="00DF43DD" w:rsidRDefault="00DF43DD" w:rsidP="00C031F6">
            <w:pPr>
              <w:spacing w:before="60" w:after="60" w:line="240" w:lineRule="auto"/>
              <w:jc w:val="center"/>
              <w:rPr>
                <w:szCs w:val="24"/>
              </w:rPr>
            </w:pPr>
            <w:r>
              <w:rPr>
                <w:szCs w:val="24"/>
              </w:rPr>
              <w:t>1.</w:t>
            </w:r>
          </w:p>
        </w:tc>
        <w:tc>
          <w:tcPr>
            <w:tcW w:w="4105" w:type="dxa"/>
            <w:vAlign w:val="center"/>
          </w:tcPr>
          <w:p w14:paraId="198E1BED" w14:textId="77777777" w:rsidR="00DF43DD" w:rsidRDefault="00DF43DD" w:rsidP="00C031F6">
            <w:pPr>
              <w:spacing w:before="60" w:after="60" w:line="240" w:lineRule="auto"/>
              <w:jc w:val="center"/>
              <w:rPr>
                <w:szCs w:val="24"/>
              </w:rPr>
            </w:pPr>
            <w:r>
              <w:rPr>
                <w:szCs w:val="24"/>
              </w:rPr>
              <w:t>1,00 – 1,80</w:t>
            </w:r>
          </w:p>
        </w:tc>
        <w:tc>
          <w:tcPr>
            <w:tcW w:w="2981" w:type="dxa"/>
            <w:vAlign w:val="center"/>
          </w:tcPr>
          <w:p w14:paraId="7BD220DF" w14:textId="77777777" w:rsidR="00DF43DD" w:rsidRDefault="00DF43DD" w:rsidP="00C031F6">
            <w:pPr>
              <w:spacing w:before="60" w:after="60" w:line="240" w:lineRule="auto"/>
              <w:rPr>
                <w:szCs w:val="24"/>
              </w:rPr>
            </w:pPr>
            <w:r>
              <w:rPr>
                <w:szCs w:val="24"/>
              </w:rPr>
              <w:t xml:space="preserve">Sangat </w:t>
            </w:r>
            <w:proofErr w:type="spellStart"/>
            <w:r>
              <w:rPr>
                <w:szCs w:val="24"/>
              </w:rPr>
              <w:t>Rendah</w:t>
            </w:r>
            <w:proofErr w:type="spellEnd"/>
          </w:p>
        </w:tc>
      </w:tr>
      <w:tr w:rsidR="00DF43DD" w14:paraId="4E0C0B75" w14:textId="77777777" w:rsidTr="00C031F6">
        <w:tc>
          <w:tcPr>
            <w:tcW w:w="837" w:type="dxa"/>
            <w:vAlign w:val="center"/>
          </w:tcPr>
          <w:p w14:paraId="15CE6CFE" w14:textId="77777777" w:rsidR="00DF43DD" w:rsidRDefault="00DF43DD" w:rsidP="00C031F6">
            <w:pPr>
              <w:spacing w:before="60" w:after="60" w:line="240" w:lineRule="auto"/>
              <w:jc w:val="center"/>
              <w:rPr>
                <w:szCs w:val="24"/>
              </w:rPr>
            </w:pPr>
            <w:r>
              <w:rPr>
                <w:szCs w:val="24"/>
              </w:rPr>
              <w:t>2.</w:t>
            </w:r>
          </w:p>
        </w:tc>
        <w:tc>
          <w:tcPr>
            <w:tcW w:w="4105" w:type="dxa"/>
            <w:vAlign w:val="center"/>
          </w:tcPr>
          <w:p w14:paraId="2B380B84" w14:textId="77777777" w:rsidR="00DF43DD" w:rsidRDefault="00DF43DD" w:rsidP="00C031F6">
            <w:pPr>
              <w:spacing w:before="60" w:after="60" w:line="240" w:lineRule="auto"/>
              <w:jc w:val="center"/>
              <w:rPr>
                <w:szCs w:val="24"/>
              </w:rPr>
            </w:pPr>
            <w:r>
              <w:rPr>
                <w:szCs w:val="24"/>
              </w:rPr>
              <w:t>1,81 – 2,61</w:t>
            </w:r>
          </w:p>
        </w:tc>
        <w:tc>
          <w:tcPr>
            <w:tcW w:w="2981" w:type="dxa"/>
            <w:vAlign w:val="center"/>
          </w:tcPr>
          <w:p w14:paraId="201E861F" w14:textId="77777777" w:rsidR="00DF43DD" w:rsidRDefault="00DF43DD" w:rsidP="00C031F6">
            <w:pPr>
              <w:spacing w:before="60" w:after="60" w:line="240" w:lineRule="auto"/>
              <w:rPr>
                <w:szCs w:val="24"/>
              </w:rPr>
            </w:pPr>
            <w:proofErr w:type="spellStart"/>
            <w:r>
              <w:rPr>
                <w:szCs w:val="24"/>
              </w:rPr>
              <w:t>Rendah</w:t>
            </w:r>
            <w:proofErr w:type="spellEnd"/>
          </w:p>
        </w:tc>
      </w:tr>
      <w:tr w:rsidR="00DF43DD" w14:paraId="3E90DA3F" w14:textId="77777777" w:rsidTr="00C031F6">
        <w:tc>
          <w:tcPr>
            <w:tcW w:w="837" w:type="dxa"/>
            <w:vAlign w:val="center"/>
          </w:tcPr>
          <w:p w14:paraId="3F206A2F" w14:textId="77777777" w:rsidR="00DF43DD" w:rsidRDefault="00DF43DD" w:rsidP="00C031F6">
            <w:pPr>
              <w:spacing w:before="60" w:after="60" w:line="240" w:lineRule="auto"/>
              <w:jc w:val="center"/>
              <w:rPr>
                <w:szCs w:val="24"/>
              </w:rPr>
            </w:pPr>
            <w:r>
              <w:rPr>
                <w:szCs w:val="24"/>
              </w:rPr>
              <w:t>3.</w:t>
            </w:r>
          </w:p>
        </w:tc>
        <w:tc>
          <w:tcPr>
            <w:tcW w:w="4105" w:type="dxa"/>
            <w:vAlign w:val="center"/>
          </w:tcPr>
          <w:p w14:paraId="59966F61" w14:textId="77777777" w:rsidR="00DF43DD" w:rsidRDefault="00DF43DD" w:rsidP="00C031F6">
            <w:pPr>
              <w:spacing w:before="60" w:after="60" w:line="240" w:lineRule="auto"/>
              <w:jc w:val="center"/>
              <w:rPr>
                <w:szCs w:val="24"/>
              </w:rPr>
            </w:pPr>
            <w:r>
              <w:rPr>
                <w:szCs w:val="24"/>
              </w:rPr>
              <w:t>2,62 – 3,42</w:t>
            </w:r>
          </w:p>
        </w:tc>
        <w:tc>
          <w:tcPr>
            <w:tcW w:w="2981" w:type="dxa"/>
            <w:vAlign w:val="center"/>
          </w:tcPr>
          <w:p w14:paraId="7B3BC210" w14:textId="77777777" w:rsidR="00DF43DD" w:rsidRDefault="00DF43DD" w:rsidP="00C031F6">
            <w:pPr>
              <w:spacing w:before="60" w:after="60" w:line="240" w:lineRule="auto"/>
              <w:rPr>
                <w:szCs w:val="24"/>
              </w:rPr>
            </w:pPr>
            <w:r>
              <w:rPr>
                <w:szCs w:val="24"/>
              </w:rPr>
              <w:t>Sedang</w:t>
            </w:r>
          </w:p>
        </w:tc>
      </w:tr>
      <w:tr w:rsidR="00DF43DD" w14:paraId="6974A707" w14:textId="77777777" w:rsidTr="00C031F6">
        <w:tc>
          <w:tcPr>
            <w:tcW w:w="837" w:type="dxa"/>
            <w:vAlign w:val="center"/>
          </w:tcPr>
          <w:p w14:paraId="5611753B" w14:textId="77777777" w:rsidR="00DF43DD" w:rsidRDefault="00DF43DD" w:rsidP="00C031F6">
            <w:pPr>
              <w:spacing w:before="60" w:after="60" w:line="240" w:lineRule="auto"/>
              <w:jc w:val="center"/>
              <w:rPr>
                <w:szCs w:val="24"/>
              </w:rPr>
            </w:pPr>
            <w:r>
              <w:rPr>
                <w:szCs w:val="24"/>
              </w:rPr>
              <w:t>4.</w:t>
            </w:r>
          </w:p>
        </w:tc>
        <w:tc>
          <w:tcPr>
            <w:tcW w:w="4105" w:type="dxa"/>
            <w:vAlign w:val="center"/>
          </w:tcPr>
          <w:p w14:paraId="76CB4A2C" w14:textId="77777777" w:rsidR="00DF43DD" w:rsidRDefault="00DF43DD" w:rsidP="00C031F6">
            <w:pPr>
              <w:spacing w:before="60" w:after="60" w:line="240" w:lineRule="auto"/>
              <w:jc w:val="center"/>
              <w:rPr>
                <w:szCs w:val="24"/>
              </w:rPr>
            </w:pPr>
            <w:r>
              <w:rPr>
                <w:szCs w:val="24"/>
              </w:rPr>
              <w:t>3,43 – 4,23</w:t>
            </w:r>
          </w:p>
        </w:tc>
        <w:tc>
          <w:tcPr>
            <w:tcW w:w="2981" w:type="dxa"/>
            <w:vAlign w:val="center"/>
          </w:tcPr>
          <w:p w14:paraId="6FE96FD8" w14:textId="77777777" w:rsidR="00DF43DD" w:rsidRDefault="00DF43DD" w:rsidP="00C031F6">
            <w:pPr>
              <w:spacing w:before="60" w:after="60" w:line="240" w:lineRule="auto"/>
              <w:rPr>
                <w:szCs w:val="24"/>
              </w:rPr>
            </w:pPr>
            <w:r>
              <w:rPr>
                <w:szCs w:val="24"/>
              </w:rPr>
              <w:t>Tinggi</w:t>
            </w:r>
          </w:p>
        </w:tc>
      </w:tr>
      <w:tr w:rsidR="00DF43DD" w14:paraId="2DAA69ED" w14:textId="77777777" w:rsidTr="00C031F6">
        <w:tc>
          <w:tcPr>
            <w:tcW w:w="837" w:type="dxa"/>
            <w:vAlign w:val="center"/>
          </w:tcPr>
          <w:p w14:paraId="3B38B799" w14:textId="77777777" w:rsidR="00DF43DD" w:rsidRDefault="00DF43DD" w:rsidP="00C031F6">
            <w:pPr>
              <w:spacing w:before="60" w:after="60" w:line="240" w:lineRule="auto"/>
              <w:jc w:val="center"/>
              <w:rPr>
                <w:szCs w:val="24"/>
              </w:rPr>
            </w:pPr>
            <w:r>
              <w:rPr>
                <w:szCs w:val="24"/>
              </w:rPr>
              <w:t>5.</w:t>
            </w:r>
          </w:p>
        </w:tc>
        <w:tc>
          <w:tcPr>
            <w:tcW w:w="4105" w:type="dxa"/>
            <w:vAlign w:val="center"/>
          </w:tcPr>
          <w:p w14:paraId="09E82C52" w14:textId="77777777" w:rsidR="00DF43DD" w:rsidRDefault="00DF43DD" w:rsidP="00C031F6">
            <w:pPr>
              <w:spacing w:before="60" w:after="60" w:line="240" w:lineRule="auto"/>
              <w:jc w:val="center"/>
              <w:rPr>
                <w:szCs w:val="24"/>
              </w:rPr>
            </w:pPr>
            <w:r>
              <w:rPr>
                <w:szCs w:val="24"/>
              </w:rPr>
              <w:t>4,24 – 5,00</w:t>
            </w:r>
          </w:p>
        </w:tc>
        <w:tc>
          <w:tcPr>
            <w:tcW w:w="2981" w:type="dxa"/>
            <w:vAlign w:val="center"/>
          </w:tcPr>
          <w:p w14:paraId="2AF9010F" w14:textId="77777777" w:rsidR="00DF43DD" w:rsidRDefault="00DF43DD" w:rsidP="00C031F6">
            <w:pPr>
              <w:spacing w:before="60" w:after="60" w:line="240" w:lineRule="auto"/>
              <w:rPr>
                <w:szCs w:val="24"/>
              </w:rPr>
            </w:pPr>
            <w:r>
              <w:rPr>
                <w:szCs w:val="24"/>
              </w:rPr>
              <w:t>Sangat Tinggi</w:t>
            </w:r>
          </w:p>
        </w:tc>
      </w:tr>
    </w:tbl>
    <w:p w14:paraId="29FDB643" w14:textId="087432DB" w:rsidR="00E25A9F" w:rsidRPr="00B01D8E" w:rsidRDefault="00DF43DD" w:rsidP="00B01D8E">
      <w:pPr>
        <w:spacing w:after="0"/>
      </w:pPr>
      <w:proofErr w:type="spellStart"/>
      <w:r>
        <w:t>Sumber</w:t>
      </w:r>
      <w:proofErr w:type="spellEnd"/>
      <w:r>
        <w:t xml:space="preserve">: </w:t>
      </w:r>
      <w:proofErr w:type="spellStart"/>
      <w:r>
        <w:t>Sugiyono</w:t>
      </w:r>
      <w:proofErr w:type="spellEnd"/>
      <w:r w:rsidR="00567840">
        <w:t xml:space="preserve"> (</w:t>
      </w:r>
      <w:r>
        <w:t>20</w:t>
      </w:r>
      <w:r w:rsidR="00567840">
        <w:t>18)</w:t>
      </w:r>
      <w:r w:rsidR="00B01D8E" w:rsidRPr="004F2A2E">
        <w:rPr>
          <w:b/>
          <w:bCs/>
          <w:i/>
          <w:iCs/>
          <w:szCs w:val="24"/>
        </w:rPr>
        <w:t xml:space="preserve"> </w:t>
      </w:r>
    </w:p>
    <w:p w14:paraId="5291D510" w14:textId="25D1E769" w:rsidR="00B01D8E" w:rsidRPr="00B01D8E" w:rsidRDefault="00B01D8E" w:rsidP="00B01D8E">
      <w:pPr>
        <w:pStyle w:val="Caption"/>
        <w:keepNext/>
        <w:jc w:val="center"/>
        <w:rPr>
          <w:b/>
          <w:bCs/>
          <w:i w:val="0"/>
          <w:iCs w:val="0"/>
          <w:color w:val="auto"/>
          <w:sz w:val="22"/>
          <w:szCs w:val="22"/>
        </w:rPr>
      </w:pPr>
      <w:bookmarkStart w:id="205" w:name="_Toc205500008"/>
      <w:proofErr w:type="spellStart"/>
      <w:r w:rsidRPr="00B01D8E">
        <w:rPr>
          <w:b/>
          <w:bCs/>
          <w:i w:val="0"/>
          <w:iCs w:val="0"/>
          <w:color w:val="auto"/>
          <w:sz w:val="22"/>
          <w:szCs w:val="22"/>
        </w:rPr>
        <w:t>Tabel</w:t>
      </w:r>
      <w:proofErr w:type="spellEnd"/>
      <w:r w:rsidRPr="00B01D8E">
        <w:rPr>
          <w:b/>
          <w:bCs/>
          <w:i w:val="0"/>
          <w:iCs w:val="0"/>
          <w:color w:val="auto"/>
          <w:sz w:val="22"/>
          <w:szCs w:val="22"/>
        </w:rPr>
        <w:t xml:space="preserve"> 4. </w:t>
      </w:r>
      <w:r w:rsidRPr="00B01D8E">
        <w:rPr>
          <w:b/>
          <w:bCs/>
          <w:i w:val="0"/>
          <w:iCs w:val="0"/>
          <w:color w:val="auto"/>
          <w:sz w:val="22"/>
          <w:szCs w:val="22"/>
        </w:rPr>
        <w:fldChar w:fldCharType="begin"/>
      </w:r>
      <w:r w:rsidRPr="00B01D8E">
        <w:rPr>
          <w:b/>
          <w:bCs/>
          <w:i w:val="0"/>
          <w:iCs w:val="0"/>
          <w:color w:val="auto"/>
          <w:sz w:val="22"/>
          <w:szCs w:val="22"/>
        </w:rPr>
        <w:instrText xml:space="preserve"> SEQ Tabel_4. \* ARABIC </w:instrText>
      </w:r>
      <w:r w:rsidRPr="00B01D8E">
        <w:rPr>
          <w:b/>
          <w:bCs/>
          <w:i w:val="0"/>
          <w:iCs w:val="0"/>
          <w:color w:val="auto"/>
          <w:sz w:val="22"/>
          <w:szCs w:val="22"/>
        </w:rPr>
        <w:fldChar w:fldCharType="separate"/>
      </w:r>
      <w:r w:rsidR="0000331A">
        <w:rPr>
          <w:b/>
          <w:bCs/>
          <w:i w:val="0"/>
          <w:iCs w:val="0"/>
          <w:noProof/>
          <w:color w:val="auto"/>
          <w:sz w:val="22"/>
          <w:szCs w:val="22"/>
        </w:rPr>
        <w:t>3</w:t>
      </w:r>
      <w:r w:rsidRPr="00B01D8E">
        <w:rPr>
          <w:b/>
          <w:bCs/>
          <w:i w:val="0"/>
          <w:iCs w:val="0"/>
          <w:color w:val="auto"/>
          <w:sz w:val="22"/>
          <w:szCs w:val="22"/>
        </w:rPr>
        <w:fldChar w:fldCharType="end"/>
      </w:r>
      <w:r w:rsidRPr="00B01D8E">
        <w:rPr>
          <w:b/>
          <w:bCs/>
          <w:i w:val="0"/>
          <w:iCs w:val="0"/>
          <w:color w:val="auto"/>
          <w:sz w:val="22"/>
          <w:szCs w:val="22"/>
        </w:rPr>
        <w:t xml:space="preserve"> </w:t>
      </w:r>
      <w:proofErr w:type="spellStart"/>
      <w:r w:rsidRPr="00B01D8E">
        <w:rPr>
          <w:b/>
          <w:bCs/>
          <w:i w:val="0"/>
          <w:iCs w:val="0"/>
          <w:color w:val="auto"/>
          <w:sz w:val="22"/>
          <w:szCs w:val="22"/>
        </w:rPr>
        <w:t>Indeks</w:t>
      </w:r>
      <w:proofErr w:type="spellEnd"/>
      <w:r w:rsidRPr="00B01D8E">
        <w:rPr>
          <w:b/>
          <w:bCs/>
          <w:i w:val="0"/>
          <w:iCs w:val="0"/>
          <w:color w:val="auto"/>
          <w:sz w:val="22"/>
          <w:szCs w:val="22"/>
        </w:rPr>
        <w:t xml:space="preserve"> </w:t>
      </w:r>
      <w:proofErr w:type="spellStart"/>
      <w:r w:rsidRPr="00B01D8E">
        <w:rPr>
          <w:b/>
          <w:bCs/>
          <w:i w:val="0"/>
          <w:iCs w:val="0"/>
          <w:color w:val="auto"/>
          <w:sz w:val="22"/>
          <w:szCs w:val="22"/>
        </w:rPr>
        <w:t>Jawaban</w:t>
      </w:r>
      <w:proofErr w:type="spellEnd"/>
      <w:r w:rsidRPr="00B01D8E">
        <w:rPr>
          <w:b/>
          <w:bCs/>
          <w:i w:val="0"/>
          <w:iCs w:val="0"/>
          <w:color w:val="auto"/>
          <w:sz w:val="22"/>
          <w:szCs w:val="22"/>
        </w:rPr>
        <w:t xml:space="preserve"> </w:t>
      </w:r>
      <w:proofErr w:type="spellStart"/>
      <w:r w:rsidRPr="00B01D8E">
        <w:rPr>
          <w:b/>
          <w:bCs/>
          <w:i w:val="0"/>
          <w:iCs w:val="0"/>
          <w:color w:val="auto"/>
          <w:sz w:val="22"/>
          <w:szCs w:val="22"/>
        </w:rPr>
        <w:t>Responden</w:t>
      </w:r>
      <w:proofErr w:type="spellEnd"/>
      <w:r w:rsidRPr="00B01D8E">
        <w:rPr>
          <w:b/>
          <w:bCs/>
          <w:i w:val="0"/>
          <w:iCs w:val="0"/>
          <w:color w:val="auto"/>
          <w:sz w:val="22"/>
          <w:szCs w:val="22"/>
        </w:rPr>
        <w:t xml:space="preserve"> </w:t>
      </w:r>
      <w:proofErr w:type="spellStart"/>
      <w:r w:rsidRPr="00B01D8E">
        <w:rPr>
          <w:b/>
          <w:bCs/>
          <w:i w:val="0"/>
          <w:iCs w:val="0"/>
          <w:color w:val="auto"/>
          <w:sz w:val="22"/>
          <w:szCs w:val="22"/>
        </w:rPr>
        <w:t>Variabel</w:t>
      </w:r>
      <w:proofErr w:type="spellEnd"/>
      <w:r w:rsidRPr="00B01D8E">
        <w:rPr>
          <w:b/>
          <w:bCs/>
          <w:i w:val="0"/>
          <w:iCs w:val="0"/>
          <w:color w:val="auto"/>
          <w:sz w:val="22"/>
          <w:szCs w:val="22"/>
        </w:rPr>
        <w:t xml:space="preserve"> X1</w:t>
      </w:r>
      <w:bookmarkEnd w:id="205"/>
    </w:p>
    <w:tbl>
      <w:tblPr>
        <w:tblW w:w="7933" w:type="dxa"/>
        <w:jc w:val="center"/>
        <w:tblLook w:val="04A0" w:firstRow="1" w:lastRow="0" w:firstColumn="1" w:lastColumn="0" w:noHBand="0" w:noVBand="1"/>
      </w:tblPr>
      <w:tblGrid>
        <w:gridCol w:w="549"/>
        <w:gridCol w:w="2235"/>
        <w:gridCol w:w="590"/>
        <w:gridCol w:w="479"/>
        <w:gridCol w:w="472"/>
        <w:gridCol w:w="472"/>
        <w:gridCol w:w="486"/>
        <w:gridCol w:w="666"/>
        <w:gridCol w:w="1068"/>
        <w:gridCol w:w="916"/>
      </w:tblGrid>
      <w:tr w:rsidR="00E25A9F" w:rsidRPr="00E25A9F" w14:paraId="5B4570B6" w14:textId="77777777" w:rsidTr="00C031F6">
        <w:trPr>
          <w:trHeight w:val="214"/>
          <w:jc w:val="center"/>
        </w:trPr>
        <w:tc>
          <w:tcPr>
            <w:tcW w:w="549" w:type="dxa"/>
            <w:vMerge w:val="restart"/>
            <w:tcBorders>
              <w:top w:val="single" w:sz="4" w:space="0" w:color="auto"/>
              <w:left w:val="single" w:sz="4" w:space="0" w:color="auto"/>
              <w:bottom w:val="single" w:sz="4" w:space="0" w:color="auto"/>
              <w:right w:val="single" w:sz="4" w:space="0" w:color="auto"/>
            </w:tcBorders>
            <w:vAlign w:val="center"/>
            <w:hideMark/>
          </w:tcPr>
          <w:p w14:paraId="10D14374"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NO</w:t>
            </w:r>
          </w:p>
        </w:tc>
        <w:tc>
          <w:tcPr>
            <w:tcW w:w="2235" w:type="dxa"/>
            <w:vMerge w:val="restart"/>
            <w:tcBorders>
              <w:top w:val="single" w:sz="4" w:space="0" w:color="auto"/>
              <w:left w:val="single" w:sz="4" w:space="0" w:color="auto"/>
              <w:bottom w:val="single" w:sz="4" w:space="0" w:color="auto"/>
              <w:right w:val="single" w:sz="4" w:space="0" w:color="auto"/>
            </w:tcBorders>
            <w:vAlign w:val="center"/>
            <w:hideMark/>
          </w:tcPr>
          <w:p w14:paraId="4715777B"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proofErr w:type="spellStart"/>
            <w:r w:rsidRPr="00E25A9F">
              <w:rPr>
                <w:rFonts w:eastAsia="Times New Roman" w:cs="Times New Roman"/>
                <w:color w:val="000000"/>
                <w:kern w:val="0"/>
                <w:sz w:val="20"/>
                <w:szCs w:val="20"/>
                <w:lang w:eastAsia="en-ID"/>
                <w14:ligatures w14:val="none"/>
              </w:rPr>
              <w:t>Pertanyaan</w:t>
            </w:r>
            <w:proofErr w:type="spellEnd"/>
          </w:p>
        </w:tc>
        <w:tc>
          <w:tcPr>
            <w:tcW w:w="2499" w:type="dxa"/>
            <w:gridSpan w:val="5"/>
            <w:tcBorders>
              <w:top w:val="single" w:sz="4" w:space="0" w:color="auto"/>
              <w:left w:val="nil"/>
              <w:bottom w:val="single" w:sz="4" w:space="0" w:color="auto"/>
              <w:right w:val="single" w:sz="4" w:space="0" w:color="auto"/>
            </w:tcBorders>
            <w:vAlign w:val="center"/>
            <w:hideMark/>
          </w:tcPr>
          <w:p w14:paraId="1D958852"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proofErr w:type="spellStart"/>
            <w:r w:rsidRPr="00E25A9F">
              <w:rPr>
                <w:rFonts w:eastAsia="Times New Roman" w:cs="Times New Roman"/>
                <w:color w:val="000000"/>
                <w:kern w:val="0"/>
                <w:sz w:val="20"/>
                <w:szCs w:val="20"/>
                <w:lang w:eastAsia="en-ID"/>
                <w14:ligatures w14:val="none"/>
              </w:rPr>
              <w:t>Jawaban</w:t>
            </w:r>
            <w:proofErr w:type="spellEnd"/>
          </w:p>
        </w:tc>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0C9B7514"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N</w:t>
            </w:r>
          </w:p>
        </w:tc>
        <w:tc>
          <w:tcPr>
            <w:tcW w:w="1068" w:type="dxa"/>
            <w:vMerge w:val="restart"/>
            <w:tcBorders>
              <w:top w:val="single" w:sz="4" w:space="0" w:color="auto"/>
              <w:left w:val="single" w:sz="4" w:space="0" w:color="auto"/>
              <w:bottom w:val="single" w:sz="4" w:space="0" w:color="auto"/>
              <w:right w:val="single" w:sz="4" w:space="0" w:color="auto"/>
            </w:tcBorders>
            <w:vAlign w:val="center"/>
            <w:hideMark/>
          </w:tcPr>
          <w:p w14:paraId="42E73816"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Rata-rata Skor</w:t>
            </w:r>
          </w:p>
        </w:tc>
        <w:tc>
          <w:tcPr>
            <w:tcW w:w="916" w:type="dxa"/>
            <w:vMerge w:val="restart"/>
            <w:tcBorders>
              <w:top w:val="single" w:sz="4" w:space="0" w:color="auto"/>
              <w:left w:val="single" w:sz="4" w:space="0" w:color="auto"/>
              <w:bottom w:val="single" w:sz="4" w:space="0" w:color="auto"/>
              <w:right w:val="single" w:sz="4" w:space="0" w:color="auto"/>
            </w:tcBorders>
            <w:vAlign w:val="center"/>
            <w:hideMark/>
          </w:tcPr>
          <w:p w14:paraId="3B5F8A32"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proofErr w:type="spellStart"/>
            <w:r w:rsidRPr="00E25A9F">
              <w:rPr>
                <w:rFonts w:eastAsia="Times New Roman" w:cs="Times New Roman"/>
                <w:color w:val="000000"/>
                <w:kern w:val="0"/>
                <w:sz w:val="20"/>
                <w:szCs w:val="20"/>
                <w:lang w:eastAsia="en-ID"/>
                <w14:ligatures w14:val="none"/>
              </w:rPr>
              <w:t>Kategori</w:t>
            </w:r>
            <w:proofErr w:type="spellEnd"/>
          </w:p>
        </w:tc>
      </w:tr>
      <w:tr w:rsidR="00E25A9F" w:rsidRPr="00E25A9F" w14:paraId="46F3EC86" w14:textId="77777777" w:rsidTr="00C031F6">
        <w:trPr>
          <w:trHeight w:val="214"/>
          <w:jc w:val="center"/>
        </w:trPr>
        <w:tc>
          <w:tcPr>
            <w:tcW w:w="549" w:type="dxa"/>
            <w:vMerge/>
            <w:tcBorders>
              <w:top w:val="single" w:sz="4" w:space="0" w:color="auto"/>
              <w:left w:val="single" w:sz="4" w:space="0" w:color="auto"/>
              <w:bottom w:val="single" w:sz="4" w:space="0" w:color="auto"/>
              <w:right w:val="single" w:sz="4" w:space="0" w:color="auto"/>
            </w:tcBorders>
            <w:vAlign w:val="center"/>
            <w:hideMark/>
          </w:tcPr>
          <w:p w14:paraId="1201DA13" w14:textId="77777777" w:rsidR="00E25A9F" w:rsidRPr="00E25A9F" w:rsidRDefault="00E25A9F" w:rsidP="00E25A9F">
            <w:pPr>
              <w:spacing w:after="0" w:line="240" w:lineRule="auto"/>
              <w:rPr>
                <w:rFonts w:eastAsia="Times New Roman" w:cs="Times New Roman"/>
                <w:color w:val="000000"/>
                <w:kern w:val="0"/>
                <w:sz w:val="20"/>
                <w:szCs w:val="20"/>
                <w:lang w:eastAsia="en-ID"/>
                <w14:ligatures w14:val="none"/>
              </w:rPr>
            </w:pPr>
          </w:p>
        </w:tc>
        <w:tc>
          <w:tcPr>
            <w:tcW w:w="2235" w:type="dxa"/>
            <w:vMerge/>
            <w:tcBorders>
              <w:top w:val="single" w:sz="4" w:space="0" w:color="auto"/>
              <w:left w:val="single" w:sz="4" w:space="0" w:color="auto"/>
              <w:bottom w:val="single" w:sz="4" w:space="0" w:color="auto"/>
              <w:right w:val="single" w:sz="4" w:space="0" w:color="auto"/>
            </w:tcBorders>
            <w:vAlign w:val="center"/>
            <w:hideMark/>
          </w:tcPr>
          <w:p w14:paraId="6C17CA37" w14:textId="77777777" w:rsidR="00E25A9F" w:rsidRPr="00E25A9F" w:rsidRDefault="00E25A9F" w:rsidP="00E25A9F">
            <w:pPr>
              <w:spacing w:after="0" w:line="240" w:lineRule="auto"/>
              <w:rPr>
                <w:rFonts w:eastAsia="Times New Roman" w:cs="Times New Roman"/>
                <w:color w:val="000000"/>
                <w:kern w:val="0"/>
                <w:sz w:val="20"/>
                <w:szCs w:val="20"/>
                <w:lang w:eastAsia="en-ID"/>
                <w14:ligatures w14:val="none"/>
              </w:rPr>
            </w:pPr>
          </w:p>
        </w:tc>
        <w:tc>
          <w:tcPr>
            <w:tcW w:w="590" w:type="dxa"/>
            <w:tcBorders>
              <w:top w:val="nil"/>
              <w:left w:val="nil"/>
              <w:bottom w:val="single" w:sz="4" w:space="0" w:color="auto"/>
              <w:right w:val="single" w:sz="4" w:space="0" w:color="auto"/>
            </w:tcBorders>
            <w:vAlign w:val="center"/>
            <w:hideMark/>
          </w:tcPr>
          <w:p w14:paraId="67B58C79"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STS</w:t>
            </w:r>
          </w:p>
        </w:tc>
        <w:tc>
          <w:tcPr>
            <w:tcW w:w="479" w:type="dxa"/>
            <w:tcBorders>
              <w:top w:val="nil"/>
              <w:left w:val="nil"/>
              <w:bottom w:val="single" w:sz="4" w:space="0" w:color="auto"/>
              <w:right w:val="single" w:sz="4" w:space="0" w:color="auto"/>
            </w:tcBorders>
            <w:vAlign w:val="center"/>
            <w:hideMark/>
          </w:tcPr>
          <w:p w14:paraId="3ADAFEC2"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TS</w:t>
            </w:r>
          </w:p>
        </w:tc>
        <w:tc>
          <w:tcPr>
            <w:tcW w:w="472" w:type="dxa"/>
            <w:tcBorders>
              <w:top w:val="nil"/>
              <w:left w:val="nil"/>
              <w:bottom w:val="single" w:sz="4" w:space="0" w:color="auto"/>
              <w:right w:val="single" w:sz="4" w:space="0" w:color="auto"/>
            </w:tcBorders>
            <w:vAlign w:val="center"/>
            <w:hideMark/>
          </w:tcPr>
          <w:p w14:paraId="7E6C3B87"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N</w:t>
            </w:r>
          </w:p>
        </w:tc>
        <w:tc>
          <w:tcPr>
            <w:tcW w:w="472" w:type="dxa"/>
            <w:tcBorders>
              <w:top w:val="nil"/>
              <w:left w:val="nil"/>
              <w:bottom w:val="single" w:sz="4" w:space="0" w:color="auto"/>
              <w:right w:val="single" w:sz="4" w:space="0" w:color="auto"/>
            </w:tcBorders>
            <w:vAlign w:val="center"/>
            <w:hideMark/>
          </w:tcPr>
          <w:p w14:paraId="1934AF31"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S</w:t>
            </w:r>
          </w:p>
        </w:tc>
        <w:tc>
          <w:tcPr>
            <w:tcW w:w="486" w:type="dxa"/>
            <w:tcBorders>
              <w:top w:val="nil"/>
              <w:left w:val="nil"/>
              <w:bottom w:val="single" w:sz="4" w:space="0" w:color="auto"/>
              <w:right w:val="single" w:sz="4" w:space="0" w:color="auto"/>
            </w:tcBorders>
            <w:vAlign w:val="center"/>
            <w:hideMark/>
          </w:tcPr>
          <w:p w14:paraId="1531BC1A"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SS</w:t>
            </w: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3009E7FF" w14:textId="77777777" w:rsidR="00E25A9F" w:rsidRPr="00E25A9F" w:rsidRDefault="00E25A9F" w:rsidP="00E25A9F">
            <w:pPr>
              <w:spacing w:after="0" w:line="240" w:lineRule="auto"/>
              <w:rPr>
                <w:rFonts w:eastAsia="Times New Roman" w:cs="Times New Roman"/>
                <w:color w:val="000000"/>
                <w:kern w:val="0"/>
                <w:sz w:val="20"/>
                <w:szCs w:val="20"/>
                <w:lang w:eastAsia="en-ID"/>
                <w14:ligatures w14:val="none"/>
              </w:rPr>
            </w:pPr>
          </w:p>
        </w:tc>
        <w:tc>
          <w:tcPr>
            <w:tcW w:w="1068" w:type="dxa"/>
            <w:vMerge/>
            <w:tcBorders>
              <w:top w:val="single" w:sz="4" w:space="0" w:color="auto"/>
              <w:left w:val="single" w:sz="4" w:space="0" w:color="auto"/>
              <w:bottom w:val="single" w:sz="4" w:space="0" w:color="auto"/>
              <w:right w:val="single" w:sz="4" w:space="0" w:color="auto"/>
            </w:tcBorders>
            <w:vAlign w:val="center"/>
            <w:hideMark/>
          </w:tcPr>
          <w:p w14:paraId="0715DE1C" w14:textId="77777777" w:rsidR="00E25A9F" w:rsidRPr="00E25A9F" w:rsidRDefault="00E25A9F" w:rsidP="00E25A9F">
            <w:pPr>
              <w:spacing w:after="0" w:line="240" w:lineRule="auto"/>
              <w:rPr>
                <w:rFonts w:eastAsia="Times New Roman" w:cs="Times New Roman"/>
                <w:color w:val="000000"/>
                <w:kern w:val="0"/>
                <w:sz w:val="20"/>
                <w:szCs w:val="20"/>
                <w:lang w:eastAsia="en-ID"/>
                <w14:ligatures w14:val="none"/>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14:paraId="6CF67BAF" w14:textId="77777777" w:rsidR="00E25A9F" w:rsidRPr="00E25A9F" w:rsidRDefault="00E25A9F" w:rsidP="00E25A9F">
            <w:pPr>
              <w:spacing w:after="0" w:line="240" w:lineRule="auto"/>
              <w:rPr>
                <w:rFonts w:eastAsia="Times New Roman" w:cs="Times New Roman"/>
                <w:color w:val="000000"/>
                <w:kern w:val="0"/>
                <w:sz w:val="20"/>
                <w:szCs w:val="20"/>
                <w:lang w:eastAsia="en-ID"/>
                <w14:ligatures w14:val="none"/>
              </w:rPr>
            </w:pPr>
          </w:p>
        </w:tc>
      </w:tr>
      <w:tr w:rsidR="00E25A9F" w:rsidRPr="00E25A9F" w14:paraId="0B5067DB" w14:textId="77777777" w:rsidTr="00C031F6">
        <w:trPr>
          <w:trHeight w:val="214"/>
          <w:jc w:val="center"/>
        </w:trPr>
        <w:tc>
          <w:tcPr>
            <w:tcW w:w="549" w:type="dxa"/>
            <w:vMerge/>
            <w:tcBorders>
              <w:top w:val="single" w:sz="4" w:space="0" w:color="auto"/>
              <w:left w:val="single" w:sz="4" w:space="0" w:color="auto"/>
              <w:bottom w:val="single" w:sz="4" w:space="0" w:color="auto"/>
              <w:right w:val="single" w:sz="4" w:space="0" w:color="auto"/>
            </w:tcBorders>
            <w:vAlign w:val="center"/>
            <w:hideMark/>
          </w:tcPr>
          <w:p w14:paraId="16C5A594" w14:textId="77777777" w:rsidR="00E25A9F" w:rsidRPr="00E25A9F" w:rsidRDefault="00E25A9F" w:rsidP="00E25A9F">
            <w:pPr>
              <w:spacing w:after="0" w:line="240" w:lineRule="auto"/>
              <w:rPr>
                <w:rFonts w:eastAsia="Times New Roman" w:cs="Times New Roman"/>
                <w:color w:val="000000"/>
                <w:kern w:val="0"/>
                <w:sz w:val="20"/>
                <w:szCs w:val="20"/>
                <w:lang w:eastAsia="en-ID"/>
                <w14:ligatures w14:val="none"/>
              </w:rPr>
            </w:pPr>
          </w:p>
        </w:tc>
        <w:tc>
          <w:tcPr>
            <w:tcW w:w="2235" w:type="dxa"/>
            <w:vMerge/>
            <w:tcBorders>
              <w:top w:val="single" w:sz="4" w:space="0" w:color="auto"/>
              <w:left w:val="single" w:sz="4" w:space="0" w:color="auto"/>
              <w:bottom w:val="single" w:sz="4" w:space="0" w:color="auto"/>
              <w:right w:val="single" w:sz="4" w:space="0" w:color="auto"/>
            </w:tcBorders>
            <w:vAlign w:val="center"/>
            <w:hideMark/>
          </w:tcPr>
          <w:p w14:paraId="376DCA86" w14:textId="77777777" w:rsidR="00E25A9F" w:rsidRPr="00E25A9F" w:rsidRDefault="00E25A9F" w:rsidP="00E25A9F">
            <w:pPr>
              <w:spacing w:after="0" w:line="240" w:lineRule="auto"/>
              <w:rPr>
                <w:rFonts w:eastAsia="Times New Roman" w:cs="Times New Roman"/>
                <w:color w:val="000000"/>
                <w:kern w:val="0"/>
                <w:sz w:val="20"/>
                <w:szCs w:val="20"/>
                <w:lang w:eastAsia="en-ID"/>
                <w14:ligatures w14:val="none"/>
              </w:rPr>
            </w:pPr>
          </w:p>
        </w:tc>
        <w:tc>
          <w:tcPr>
            <w:tcW w:w="590" w:type="dxa"/>
            <w:tcBorders>
              <w:top w:val="nil"/>
              <w:left w:val="nil"/>
              <w:bottom w:val="single" w:sz="4" w:space="0" w:color="auto"/>
              <w:right w:val="single" w:sz="4" w:space="0" w:color="auto"/>
            </w:tcBorders>
            <w:vAlign w:val="center"/>
            <w:hideMark/>
          </w:tcPr>
          <w:p w14:paraId="09FF5385"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1</w:t>
            </w:r>
          </w:p>
        </w:tc>
        <w:tc>
          <w:tcPr>
            <w:tcW w:w="479" w:type="dxa"/>
            <w:tcBorders>
              <w:top w:val="nil"/>
              <w:left w:val="nil"/>
              <w:bottom w:val="single" w:sz="4" w:space="0" w:color="auto"/>
              <w:right w:val="single" w:sz="4" w:space="0" w:color="auto"/>
            </w:tcBorders>
            <w:vAlign w:val="center"/>
            <w:hideMark/>
          </w:tcPr>
          <w:p w14:paraId="2333CAD1"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2</w:t>
            </w:r>
          </w:p>
        </w:tc>
        <w:tc>
          <w:tcPr>
            <w:tcW w:w="472" w:type="dxa"/>
            <w:tcBorders>
              <w:top w:val="nil"/>
              <w:left w:val="nil"/>
              <w:bottom w:val="single" w:sz="4" w:space="0" w:color="auto"/>
              <w:right w:val="single" w:sz="4" w:space="0" w:color="auto"/>
            </w:tcBorders>
            <w:vAlign w:val="center"/>
            <w:hideMark/>
          </w:tcPr>
          <w:p w14:paraId="14F881EE"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3</w:t>
            </w:r>
          </w:p>
        </w:tc>
        <w:tc>
          <w:tcPr>
            <w:tcW w:w="472" w:type="dxa"/>
            <w:tcBorders>
              <w:top w:val="nil"/>
              <w:left w:val="nil"/>
              <w:bottom w:val="single" w:sz="4" w:space="0" w:color="auto"/>
              <w:right w:val="single" w:sz="4" w:space="0" w:color="auto"/>
            </w:tcBorders>
            <w:vAlign w:val="center"/>
            <w:hideMark/>
          </w:tcPr>
          <w:p w14:paraId="1C9D3E50"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4</w:t>
            </w:r>
          </w:p>
        </w:tc>
        <w:tc>
          <w:tcPr>
            <w:tcW w:w="486" w:type="dxa"/>
            <w:tcBorders>
              <w:top w:val="nil"/>
              <w:left w:val="nil"/>
              <w:bottom w:val="single" w:sz="4" w:space="0" w:color="auto"/>
              <w:right w:val="single" w:sz="4" w:space="0" w:color="auto"/>
            </w:tcBorders>
            <w:vAlign w:val="center"/>
            <w:hideMark/>
          </w:tcPr>
          <w:p w14:paraId="576C350A"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5</w:t>
            </w: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6D3BA064" w14:textId="77777777" w:rsidR="00E25A9F" w:rsidRPr="00E25A9F" w:rsidRDefault="00E25A9F" w:rsidP="00E25A9F">
            <w:pPr>
              <w:spacing w:after="0" w:line="240" w:lineRule="auto"/>
              <w:rPr>
                <w:rFonts w:eastAsia="Times New Roman" w:cs="Times New Roman"/>
                <w:color w:val="000000"/>
                <w:kern w:val="0"/>
                <w:sz w:val="20"/>
                <w:szCs w:val="20"/>
                <w:lang w:eastAsia="en-ID"/>
                <w14:ligatures w14:val="none"/>
              </w:rPr>
            </w:pPr>
          </w:p>
        </w:tc>
        <w:tc>
          <w:tcPr>
            <w:tcW w:w="1068" w:type="dxa"/>
            <w:vMerge/>
            <w:tcBorders>
              <w:top w:val="single" w:sz="4" w:space="0" w:color="auto"/>
              <w:left w:val="single" w:sz="4" w:space="0" w:color="auto"/>
              <w:bottom w:val="single" w:sz="4" w:space="0" w:color="auto"/>
              <w:right w:val="single" w:sz="4" w:space="0" w:color="auto"/>
            </w:tcBorders>
            <w:vAlign w:val="center"/>
            <w:hideMark/>
          </w:tcPr>
          <w:p w14:paraId="2384FB6A" w14:textId="77777777" w:rsidR="00E25A9F" w:rsidRPr="00E25A9F" w:rsidRDefault="00E25A9F" w:rsidP="00E25A9F">
            <w:pPr>
              <w:spacing w:after="0" w:line="240" w:lineRule="auto"/>
              <w:rPr>
                <w:rFonts w:eastAsia="Times New Roman" w:cs="Times New Roman"/>
                <w:color w:val="000000"/>
                <w:kern w:val="0"/>
                <w:sz w:val="20"/>
                <w:szCs w:val="20"/>
                <w:lang w:eastAsia="en-ID"/>
                <w14:ligatures w14:val="none"/>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14:paraId="3FADD851" w14:textId="77777777" w:rsidR="00E25A9F" w:rsidRPr="00E25A9F" w:rsidRDefault="00E25A9F" w:rsidP="00E25A9F">
            <w:pPr>
              <w:spacing w:after="0" w:line="240" w:lineRule="auto"/>
              <w:rPr>
                <w:rFonts w:eastAsia="Times New Roman" w:cs="Times New Roman"/>
                <w:color w:val="000000"/>
                <w:kern w:val="0"/>
                <w:sz w:val="20"/>
                <w:szCs w:val="20"/>
                <w:lang w:eastAsia="en-ID"/>
                <w14:ligatures w14:val="none"/>
              </w:rPr>
            </w:pPr>
          </w:p>
        </w:tc>
      </w:tr>
      <w:tr w:rsidR="00E25A9F" w:rsidRPr="00E25A9F" w14:paraId="45D6F663" w14:textId="77777777" w:rsidTr="00C031F6">
        <w:trPr>
          <w:trHeight w:val="629"/>
          <w:jc w:val="center"/>
        </w:trPr>
        <w:tc>
          <w:tcPr>
            <w:tcW w:w="549" w:type="dxa"/>
            <w:tcBorders>
              <w:top w:val="nil"/>
              <w:left w:val="single" w:sz="4" w:space="0" w:color="auto"/>
              <w:bottom w:val="single" w:sz="4" w:space="0" w:color="auto"/>
              <w:right w:val="single" w:sz="4" w:space="0" w:color="auto"/>
            </w:tcBorders>
            <w:vAlign w:val="center"/>
            <w:hideMark/>
          </w:tcPr>
          <w:p w14:paraId="26ACFA87"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1</w:t>
            </w:r>
          </w:p>
        </w:tc>
        <w:tc>
          <w:tcPr>
            <w:tcW w:w="2235" w:type="dxa"/>
            <w:tcBorders>
              <w:top w:val="nil"/>
              <w:left w:val="nil"/>
              <w:bottom w:val="single" w:sz="4" w:space="0" w:color="auto"/>
              <w:right w:val="single" w:sz="4" w:space="0" w:color="auto"/>
            </w:tcBorders>
            <w:vAlign w:val="center"/>
            <w:hideMark/>
          </w:tcPr>
          <w:p w14:paraId="5513C8D6" w14:textId="77777777" w:rsidR="00E25A9F" w:rsidRPr="00E25A9F" w:rsidRDefault="00E25A9F" w:rsidP="00C031F6">
            <w:pPr>
              <w:spacing w:after="0" w:line="240" w:lineRule="auto"/>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 xml:space="preserve">Saya </w:t>
            </w:r>
            <w:proofErr w:type="spellStart"/>
            <w:r w:rsidRPr="00E25A9F">
              <w:rPr>
                <w:rFonts w:eastAsia="Times New Roman" w:cs="Times New Roman"/>
                <w:color w:val="000000"/>
                <w:kern w:val="0"/>
                <w:sz w:val="20"/>
                <w:szCs w:val="20"/>
                <w:lang w:eastAsia="en-ID"/>
                <w14:ligatures w14:val="none"/>
              </w:rPr>
              <w:t>merasa</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harga</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jasayang</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ditawarkan</w:t>
            </w:r>
            <w:proofErr w:type="spellEnd"/>
            <w:r w:rsidRPr="00E25A9F">
              <w:rPr>
                <w:rFonts w:eastAsia="Times New Roman" w:cs="Times New Roman"/>
                <w:color w:val="000000"/>
                <w:kern w:val="0"/>
                <w:sz w:val="20"/>
                <w:szCs w:val="20"/>
                <w:lang w:eastAsia="en-ID"/>
                <w14:ligatures w14:val="none"/>
              </w:rPr>
              <w:t xml:space="preserve"> oleh PT </w:t>
            </w:r>
            <w:proofErr w:type="spellStart"/>
            <w:r w:rsidRPr="00E25A9F">
              <w:rPr>
                <w:rFonts w:eastAsia="Times New Roman" w:cs="Times New Roman"/>
                <w:color w:val="000000"/>
                <w:kern w:val="0"/>
                <w:sz w:val="20"/>
                <w:szCs w:val="20"/>
                <w:lang w:eastAsia="en-ID"/>
                <w14:ligatures w14:val="none"/>
              </w:rPr>
              <w:t>Kintana</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Selaras</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Kreativitas</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terjangkau</w:t>
            </w:r>
            <w:proofErr w:type="spellEnd"/>
          </w:p>
        </w:tc>
        <w:tc>
          <w:tcPr>
            <w:tcW w:w="590" w:type="dxa"/>
            <w:tcBorders>
              <w:top w:val="nil"/>
              <w:left w:val="nil"/>
              <w:bottom w:val="single" w:sz="4" w:space="0" w:color="auto"/>
              <w:right w:val="single" w:sz="4" w:space="0" w:color="auto"/>
            </w:tcBorders>
            <w:vAlign w:val="center"/>
            <w:hideMark/>
          </w:tcPr>
          <w:p w14:paraId="730C91A1"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1</w:t>
            </w:r>
          </w:p>
        </w:tc>
        <w:tc>
          <w:tcPr>
            <w:tcW w:w="479" w:type="dxa"/>
            <w:tcBorders>
              <w:top w:val="nil"/>
              <w:left w:val="nil"/>
              <w:bottom w:val="single" w:sz="4" w:space="0" w:color="auto"/>
              <w:right w:val="single" w:sz="4" w:space="0" w:color="auto"/>
            </w:tcBorders>
            <w:vAlign w:val="center"/>
            <w:hideMark/>
          </w:tcPr>
          <w:p w14:paraId="443BD02A"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0</w:t>
            </w:r>
          </w:p>
        </w:tc>
        <w:tc>
          <w:tcPr>
            <w:tcW w:w="472" w:type="dxa"/>
            <w:tcBorders>
              <w:top w:val="nil"/>
              <w:left w:val="nil"/>
              <w:bottom w:val="single" w:sz="4" w:space="0" w:color="auto"/>
              <w:right w:val="single" w:sz="4" w:space="0" w:color="auto"/>
            </w:tcBorders>
            <w:vAlign w:val="center"/>
            <w:hideMark/>
          </w:tcPr>
          <w:p w14:paraId="45ADACB4"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14</w:t>
            </w:r>
          </w:p>
        </w:tc>
        <w:tc>
          <w:tcPr>
            <w:tcW w:w="472" w:type="dxa"/>
            <w:tcBorders>
              <w:top w:val="nil"/>
              <w:left w:val="nil"/>
              <w:bottom w:val="single" w:sz="4" w:space="0" w:color="auto"/>
              <w:right w:val="single" w:sz="4" w:space="0" w:color="auto"/>
            </w:tcBorders>
            <w:vAlign w:val="center"/>
            <w:hideMark/>
          </w:tcPr>
          <w:p w14:paraId="32C7603D"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41</w:t>
            </w:r>
          </w:p>
        </w:tc>
        <w:tc>
          <w:tcPr>
            <w:tcW w:w="486" w:type="dxa"/>
            <w:tcBorders>
              <w:top w:val="nil"/>
              <w:left w:val="nil"/>
              <w:bottom w:val="single" w:sz="4" w:space="0" w:color="auto"/>
              <w:right w:val="single" w:sz="4" w:space="0" w:color="auto"/>
            </w:tcBorders>
            <w:vAlign w:val="center"/>
            <w:hideMark/>
          </w:tcPr>
          <w:p w14:paraId="25C3DEC0"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44</w:t>
            </w:r>
          </w:p>
        </w:tc>
        <w:tc>
          <w:tcPr>
            <w:tcW w:w="666" w:type="dxa"/>
            <w:tcBorders>
              <w:top w:val="nil"/>
              <w:left w:val="nil"/>
              <w:bottom w:val="single" w:sz="4" w:space="0" w:color="auto"/>
              <w:right w:val="single" w:sz="4" w:space="0" w:color="auto"/>
            </w:tcBorders>
            <w:vAlign w:val="center"/>
            <w:hideMark/>
          </w:tcPr>
          <w:p w14:paraId="66453660"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100</w:t>
            </w:r>
          </w:p>
        </w:tc>
        <w:tc>
          <w:tcPr>
            <w:tcW w:w="1068" w:type="dxa"/>
            <w:tcBorders>
              <w:top w:val="nil"/>
              <w:left w:val="nil"/>
              <w:bottom w:val="single" w:sz="4" w:space="0" w:color="auto"/>
              <w:right w:val="single" w:sz="4" w:space="0" w:color="auto"/>
            </w:tcBorders>
            <w:vAlign w:val="center"/>
            <w:hideMark/>
          </w:tcPr>
          <w:p w14:paraId="0843FDC9"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4,27</w:t>
            </w:r>
          </w:p>
        </w:tc>
        <w:tc>
          <w:tcPr>
            <w:tcW w:w="916" w:type="dxa"/>
            <w:tcBorders>
              <w:top w:val="nil"/>
              <w:left w:val="nil"/>
              <w:bottom w:val="single" w:sz="4" w:space="0" w:color="auto"/>
              <w:right w:val="single" w:sz="4" w:space="0" w:color="auto"/>
            </w:tcBorders>
            <w:vAlign w:val="center"/>
            <w:hideMark/>
          </w:tcPr>
          <w:p w14:paraId="336BB3A1"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Sangat Tinggi</w:t>
            </w:r>
          </w:p>
        </w:tc>
      </w:tr>
      <w:tr w:rsidR="00E25A9F" w:rsidRPr="00E25A9F" w14:paraId="0A9D2BA3" w14:textId="77777777" w:rsidTr="00C031F6">
        <w:trPr>
          <w:trHeight w:val="778"/>
          <w:jc w:val="center"/>
        </w:trPr>
        <w:tc>
          <w:tcPr>
            <w:tcW w:w="549" w:type="dxa"/>
            <w:tcBorders>
              <w:top w:val="nil"/>
              <w:left w:val="single" w:sz="4" w:space="0" w:color="auto"/>
              <w:bottom w:val="single" w:sz="4" w:space="0" w:color="auto"/>
              <w:right w:val="single" w:sz="4" w:space="0" w:color="auto"/>
            </w:tcBorders>
            <w:vAlign w:val="center"/>
            <w:hideMark/>
          </w:tcPr>
          <w:p w14:paraId="62B71811"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2</w:t>
            </w:r>
          </w:p>
        </w:tc>
        <w:tc>
          <w:tcPr>
            <w:tcW w:w="2235" w:type="dxa"/>
            <w:tcBorders>
              <w:top w:val="nil"/>
              <w:left w:val="nil"/>
              <w:bottom w:val="single" w:sz="4" w:space="0" w:color="auto"/>
              <w:right w:val="single" w:sz="4" w:space="0" w:color="auto"/>
            </w:tcBorders>
            <w:vAlign w:val="center"/>
            <w:hideMark/>
          </w:tcPr>
          <w:p w14:paraId="252337CB" w14:textId="77777777" w:rsidR="00E25A9F" w:rsidRPr="00E25A9F" w:rsidRDefault="00E25A9F" w:rsidP="00C031F6">
            <w:pPr>
              <w:spacing w:after="0" w:line="240" w:lineRule="auto"/>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 xml:space="preserve">Harga yang </w:t>
            </w:r>
            <w:proofErr w:type="spellStart"/>
            <w:r w:rsidRPr="00E25A9F">
              <w:rPr>
                <w:rFonts w:eastAsia="Times New Roman" w:cs="Times New Roman"/>
                <w:color w:val="000000"/>
                <w:kern w:val="0"/>
                <w:sz w:val="20"/>
                <w:szCs w:val="20"/>
                <w:lang w:eastAsia="en-ID"/>
                <w14:ligatures w14:val="none"/>
              </w:rPr>
              <w:t>ditawarkan</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sesuai</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dengan</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kualitas</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layanan</w:t>
            </w:r>
            <w:proofErr w:type="spellEnd"/>
            <w:r w:rsidRPr="00E25A9F">
              <w:rPr>
                <w:rFonts w:eastAsia="Times New Roman" w:cs="Times New Roman"/>
                <w:color w:val="000000"/>
                <w:kern w:val="0"/>
                <w:sz w:val="20"/>
                <w:szCs w:val="20"/>
                <w:lang w:eastAsia="en-ID"/>
                <w14:ligatures w14:val="none"/>
              </w:rPr>
              <w:t xml:space="preserve"> yang </w:t>
            </w:r>
            <w:proofErr w:type="spellStart"/>
            <w:r w:rsidRPr="00E25A9F">
              <w:rPr>
                <w:rFonts w:eastAsia="Times New Roman" w:cs="Times New Roman"/>
                <w:color w:val="000000"/>
                <w:kern w:val="0"/>
                <w:sz w:val="20"/>
                <w:szCs w:val="20"/>
                <w:lang w:eastAsia="en-ID"/>
                <w14:ligatures w14:val="none"/>
              </w:rPr>
              <w:t>saya</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terima</w:t>
            </w:r>
            <w:proofErr w:type="spellEnd"/>
          </w:p>
        </w:tc>
        <w:tc>
          <w:tcPr>
            <w:tcW w:w="590" w:type="dxa"/>
            <w:tcBorders>
              <w:top w:val="nil"/>
              <w:left w:val="nil"/>
              <w:bottom w:val="single" w:sz="4" w:space="0" w:color="auto"/>
              <w:right w:val="single" w:sz="4" w:space="0" w:color="auto"/>
            </w:tcBorders>
            <w:vAlign w:val="center"/>
            <w:hideMark/>
          </w:tcPr>
          <w:p w14:paraId="532024A3"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3</w:t>
            </w:r>
          </w:p>
        </w:tc>
        <w:tc>
          <w:tcPr>
            <w:tcW w:w="479" w:type="dxa"/>
            <w:tcBorders>
              <w:top w:val="nil"/>
              <w:left w:val="nil"/>
              <w:bottom w:val="single" w:sz="4" w:space="0" w:color="auto"/>
              <w:right w:val="single" w:sz="4" w:space="0" w:color="auto"/>
            </w:tcBorders>
            <w:vAlign w:val="center"/>
            <w:hideMark/>
          </w:tcPr>
          <w:p w14:paraId="132A5C68"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0</w:t>
            </w:r>
          </w:p>
        </w:tc>
        <w:tc>
          <w:tcPr>
            <w:tcW w:w="472" w:type="dxa"/>
            <w:tcBorders>
              <w:top w:val="nil"/>
              <w:left w:val="nil"/>
              <w:bottom w:val="single" w:sz="4" w:space="0" w:color="auto"/>
              <w:right w:val="single" w:sz="4" w:space="0" w:color="auto"/>
            </w:tcBorders>
            <w:vAlign w:val="center"/>
            <w:hideMark/>
          </w:tcPr>
          <w:p w14:paraId="5B27B76E"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21</w:t>
            </w:r>
          </w:p>
        </w:tc>
        <w:tc>
          <w:tcPr>
            <w:tcW w:w="472" w:type="dxa"/>
            <w:tcBorders>
              <w:top w:val="nil"/>
              <w:left w:val="nil"/>
              <w:bottom w:val="single" w:sz="4" w:space="0" w:color="auto"/>
              <w:right w:val="single" w:sz="4" w:space="0" w:color="auto"/>
            </w:tcBorders>
            <w:vAlign w:val="center"/>
            <w:hideMark/>
          </w:tcPr>
          <w:p w14:paraId="1DB4D2E6"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36</w:t>
            </w:r>
          </w:p>
        </w:tc>
        <w:tc>
          <w:tcPr>
            <w:tcW w:w="486" w:type="dxa"/>
            <w:tcBorders>
              <w:top w:val="nil"/>
              <w:left w:val="nil"/>
              <w:bottom w:val="single" w:sz="4" w:space="0" w:color="auto"/>
              <w:right w:val="single" w:sz="4" w:space="0" w:color="auto"/>
            </w:tcBorders>
            <w:vAlign w:val="center"/>
            <w:hideMark/>
          </w:tcPr>
          <w:p w14:paraId="3D0B9686"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40</w:t>
            </w:r>
          </w:p>
        </w:tc>
        <w:tc>
          <w:tcPr>
            <w:tcW w:w="666" w:type="dxa"/>
            <w:tcBorders>
              <w:top w:val="nil"/>
              <w:left w:val="nil"/>
              <w:bottom w:val="single" w:sz="4" w:space="0" w:color="auto"/>
              <w:right w:val="single" w:sz="4" w:space="0" w:color="auto"/>
            </w:tcBorders>
            <w:vAlign w:val="center"/>
            <w:hideMark/>
          </w:tcPr>
          <w:p w14:paraId="009A6BC6"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100</w:t>
            </w:r>
          </w:p>
        </w:tc>
        <w:tc>
          <w:tcPr>
            <w:tcW w:w="1068" w:type="dxa"/>
            <w:tcBorders>
              <w:top w:val="nil"/>
              <w:left w:val="nil"/>
              <w:bottom w:val="single" w:sz="4" w:space="0" w:color="auto"/>
              <w:right w:val="single" w:sz="4" w:space="0" w:color="auto"/>
            </w:tcBorders>
            <w:vAlign w:val="center"/>
            <w:hideMark/>
          </w:tcPr>
          <w:p w14:paraId="3F253D48"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4,10</w:t>
            </w:r>
          </w:p>
        </w:tc>
        <w:tc>
          <w:tcPr>
            <w:tcW w:w="916" w:type="dxa"/>
            <w:tcBorders>
              <w:top w:val="nil"/>
              <w:left w:val="nil"/>
              <w:bottom w:val="single" w:sz="4" w:space="0" w:color="auto"/>
              <w:right w:val="single" w:sz="4" w:space="0" w:color="auto"/>
            </w:tcBorders>
            <w:vAlign w:val="center"/>
            <w:hideMark/>
          </w:tcPr>
          <w:p w14:paraId="12ACCF66"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Sangat Tinggi</w:t>
            </w:r>
          </w:p>
        </w:tc>
      </w:tr>
      <w:tr w:rsidR="00E25A9F" w:rsidRPr="00E25A9F" w14:paraId="3F4FC582" w14:textId="77777777" w:rsidTr="00C031F6">
        <w:trPr>
          <w:trHeight w:val="756"/>
          <w:jc w:val="center"/>
        </w:trPr>
        <w:tc>
          <w:tcPr>
            <w:tcW w:w="549" w:type="dxa"/>
            <w:tcBorders>
              <w:top w:val="nil"/>
              <w:left w:val="single" w:sz="4" w:space="0" w:color="auto"/>
              <w:bottom w:val="single" w:sz="4" w:space="0" w:color="auto"/>
              <w:right w:val="single" w:sz="4" w:space="0" w:color="auto"/>
            </w:tcBorders>
            <w:vAlign w:val="center"/>
            <w:hideMark/>
          </w:tcPr>
          <w:p w14:paraId="4A9FCCCD"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3</w:t>
            </w:r>
          </w:p>
        </w:tc>
        <w:tc>
          <w:tcPr>
            <w:tcW w:w="2235" w:type="dxa"/>
            <w:tcBorders>
              <w:top w:val="nil"/>
              <w:left w:val="nil"/>
              <w:bottom w:val="single" w:sz="4" w:space="0" w:color="auto"/>
              <w:right w:val="single" w:sz="4" w:space="0" w:color="auto"/>
            </w:tcBorders>
            <w:vAlign w:val="center"/>
            <w:hideMark/>
          </w:tcPr>
          <w:p w14:paraId="6F80C457" w14:textId="77777777" w:rsidR="00E25A9F" w:rsidRPr="00E25A9F" w:rsidRDefault="00E25A9F" w:rsidP="00C031F6">
            <w:pPr>
              <w:spacing w:after="0" w:line="240" w:lineRule="auto"/>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 xml:space="preserve">Harga </w:t>
            </w:r>
            <w:proofErr w:type="spellStart"/>
            <w:r w:rsidRPr="00E25A9F">
              <w:rPr>
                <w:rFonts w:eastAsia="Times New Roman" w:cs="Times New Roman"/>
                <w:color w:val="000000"/>
                <w:kern w:val="0"/>
                <w:sz w:val="20"/>
                <w:szCs w:val="20"/>
                <w:lang w:eastAsia="en-ID"/>
                <w14:ligatures w14:val="none"/>
              </w:rPr>
              <w:t>jasa</w:t>
            </w:r>
            <w:proofErr w:type="spellEnd"/>
            <w:r w:rsidRPr="00E25A9F">
              <w:rPr>
                <w:rFonts w:eastAsia="Times New Roman" w:cs="Times New Roman"/>
                <w:color w:val="000000"/>
                <w:kern w:val="0"/>
                <w:sz w:val="20"/>
                <w:szCs w:val="20"/>
                <w:lang w:eastAsia="en-ID"/>
                <w14:ligatures w14:val="none"/>
              </w:rPr>
              <w:t xml:space="preserve"> yang </w:t>
            </w:r>
            <w:proofErr w:type="spellStart"/>
            <w:r w:rsidRPr="00E25A9F">
              <w:rPr>
                <w:rFonts w:eastAsia="Times New Roman" w:cs="Times New Roman"/>
                <w:color w:val="000000"/>
                <w:kern w:val="0"/>
                <w:sz w:val="20"/>
                <w:szCs w:val="20"/>
                <w:lang w:eastAsia="en-ID"/>
                <w14:ligatures w14:val="none"/>
              </w:rPr>
              <w:t>saya</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terima</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sebanding</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dengan</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manfaat</w:t>
            </w:r>
            <w:proofErr w:type="spellEnd"/>
            <w:r w:rsidRPr="00E25A9F">
              <w:rPr>
                <w:rFonts w:eastAsia="Times New Roman" w:cs="Times New Roman"/>
                <w:color w:val="000000"/>
                <w:kern w:val="0"/>
                <w:sz w:val="20"/>
                <w:szCs w:val="20"/>
                <w:lang w:eastAsia="en-ID"/>
                <w14:ligatures w14:val="none"/>
              </w:rPr>
              <w:t xml:space="preserve"> yang </w:t>
            </w:r>
            <w:proofErr w:type="spellStart"/>
            <w:r w:rsidRPr="00E25A9F">
              <w:rPr>
                <w:rFonts w:eastAsia="Times New Roman" w:cs="Times New Roman"/>
                <w:color w:val="000000"/>
                <w:kern w:val="0"/>
                <w:sz w:val="20"/>
                <w:szCs w:val="20"/>
                <w:lang w:eastAsia="en-ID"/>
                <w14:ligatures w14:val="none"/>
              </w:rPr>
              <w:t>saya</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rasakan</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sebagai</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pelanggan</w:t>
            </w:r>
            <w:proofErr w:type="spellEnd"/>
          </w:p>
        </w:tc>
        <w:tc>
          <w:tcPr>
            <w:tcW w:w="590" w:type="dxa"/>
            <w:tcBorders>
              <w:top w:val="nil"/>
              <w:left w:val="nil"/>
              <w:bottom w:val="single" w:sz="4" w:space="0" w:color="auto"/>
              <w:right w:val="single" w:sz="4" w:space="0" w:color="auto"/>
            </w:tcBorders>
            <w:vAlign w:val="center"/>
            <w:hideMark/>
          </w:tcPr>
          <w:p w14:paraId="39F91EB7"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1</w:t>
            </w:r>
          </w:p>
        </w:tc>
        <w:tc>
          <w:tcPr>
            <w:tcW w:w="479" w:type="dxa"/>
            <w:tcBorders>
              <w:top w:val="nil"/>
              <w:left w:val="nil"/>
              <w:bottom w:val="single" w:sz="4" w:space="0" w:color="auto"/>
              <w:right w:val="single" w:sz="4" w:space="0" w:color="auto"/>
            </w:tcBorders>
            <w:vAlign w:val="center"/>
            <w:hideMark/>
          </w:tcPr>
          <w:p w14:paraId="251C158B"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1</w:t>
            </w:r>
          </w:p>
        </w:tc>
        <w:tc>
          <w:tcPr>
            <w:tcW w:w="472" w:type="dxa"/>
            <w:tcBorders>
              <w:top w:val="nil"/>
              <w:left w:val="nil"/>
              <w:bottom w:val="single" w:sz="4" w:space="0" w:color="auto"/>
              <w:right w:val="single" w:sz="4" w:space="0" w:color="auto"/>
            </w:tcBorders>
            <w:vAlign w:val="center"/>
            <w:hideMark/>
          </w:tcPr>
          <w:p w14:paraId="41733EC7"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21</w:t>
            </w:r>
          </w:p>
        </w:tc>
        <w:tc>
          <w:tcPr>
            <w:tcW w:w="472" w:type="dxa"/>
            <w:tcBorders>
              <w:top w:val="nil"/>
              <w:left w:val="nil"/>
              <w:bottom w:val="single" w:sz="4" w:space="0" w:color="auto"/>
              <w:right w:val="single" w:sz="4" w:space="0" w:color="auto"/>
            </w:tcBorders>
            <w:vAlign w:val="center"/>
            <w:hideMark/>
          </w:tcPr>
          <w:p w14:paraId="7D3C247E"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31</w:t>
            </w:r>
          </w:p>
        </w:tc>
        <w:tc>
          <w:tcPr>
            <w:tcW w:w="486" w:type="dxa"/>
            <w:tcBorders>
              <w:top w:val="nil"/>
              <w:left w:val="nil"/>
              <w:bottom w:val="single" w:sz="4" w:space="0" w:color="auto"/>
              <w:right w:val="single" w:sz="4" w:space="0" w:color="auto"/>
            </w:tcBorders>
            <w:vAlign w:val="center"/>
            <w:hideMark/>
          </w:tcPr>
          <w:p w14:paraId="0750EB91"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46</w:t>
            </w:r>
          </w:p>
        </w:tc>
        <w:tc>
          <w:tcPr>
            <w:tcW w:w="666" w:type="dxa"/>
            <w:tcBorders>
              <w:top w:val="nil"/>
              <w:left w:val="nil"/>
              <w:bottom w:val="single" w:sz="4" w:space="0" w:color="auto"/>
              <w:right w:val="single" w:sz="4" w:space="0" w:color="auto"/>
            </w:tcBorders>
            <w:vAlign w:val="center"/>
            <w:hideMark/>
          </w:tcPr>
          <w:p w14:paraId="4669BB78"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100</w:t>
            </w:r>
          </w:p>
        </w:tc>
        <w:tc>
          <w:tcPr>
            <w:tcW w:w="1068" w:type="dxa"/>
            <w:tcBorders>
              <w:top w:val="nil"/>
              <w:left w:val="nil"/>
              <w:bottom w:val="single" w:sz="4" w:space="0" w:color="auto"/>
              <w:right w:val="single" w:sz="4" w:space="0" w:color="auto"/>
            </w:tcBorders>
            <w:vAlign w:val="center"/>
            <w:hideMark/>
          </w:tcPr>
          <w:p w14:paraId="6149C15C"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4,20</w:t>
            </w:r>
          </w:p>
        </w:tc>
        <w:tc>
          <w:tcPr>
            <w:tcW w:w="916" w:type="dxa"/>
            <w:tcBorders>
              <w:top w:val="nil"/>
              <w:left w:val="nil"/>
              <w:bottom w:val="single" w:sz="4" w:space="0" w:color="auto"/>
              <w:right w:val="single" w:sz="4" w:space="0" w:color="auto"/>
            </w:tcBorders>
            <w:vAlign w:val="center"/>
            <w:hideMark/>
          </w:tcPr>
          <w:p w14:paraId="658BCD4C"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Tinggi</w:t>
            </w:r>
          </w:p>
        </w:tc>
      </w:tr>
      <w:tr w:rsidR="00E25A9F" w:rsidRPr="00E25A9F" w14:paraId="5DCA6F56" w14:textId="77777777" w:rsidTr="00C031F6">
        <w:trPr>
          <w:trHeight w:val="808"/>
          <w:jc w:val="center"/>
        </w:trPr>
        <w:tc>
          <w:tcPr>
            <w:tcW w:w="549" w:type="dxa"/>
            <w:tcBorders>
              <w:top w:val="nil"/>
              <w:left w:val="single" w:sz="4" w:space="0" w:color="auto"/>
              <w:bottom w:val="single" w:sz="4" w:space="0" w:color="auto"/>
              <w:right w:val="single" w:sz="4" w:space="0" w:color="auto"/>
            </w:tcBorders>
            <w:vAlign w:val="center"/>
            <w:hideMark/>
          </w:tcPr>
          <w:p w14:paraId="7258F174"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4</w:t>
            </w:r>
          </w:p>
        </w:tc>
        <w:tc>
          <w:tcPr>
            <w:tcW w:w="2235" w:type="dxa"/>
            <w:tcBorders>
              <w:top w:val="nil"/>
              <w:left w:val="nil"/>
              <w:bottom w:val="single" w:sz="4" w:space="0" w:color="auto"/>
              <w:right w:val="single" w:sz="4" w:space="0" w:color="auto"/>
            </w:tcBorders>
            <w:vAlign w:val="center"/>
            <w:hideMark/>
          </w:tcPr>
          <w:p w14:paraId="5933D830" w14:textId="77777777" w:rsidR="00E25A9F" w:rsidRPr="00E25A9F" w:rsidRDefault="00E25A9F" w:rsidP="00C031F6">
            <w:pPr>
              <w:spacing w:after="0" w:line="240" w:lineRule="auto"/>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 xml:space="preserve">Saya </w:t>
            </w:r>
            <w:proofErr w:type="spellStart"/>
            <w:r w:rsidRPr="00E25A9F">
              <w:rPr>
                <w:rFonts w:eastAsia="Times New Roman" w:cs="Times New Roman"/>
                <w:color w:val="000000"/>
                <w:kern w:val="0"/>
                <w:sz w:val="20"/>
                <w:szCs w:val="20"/>
                <w:lang w:eastAsia="en-ID"/>
                <w14:ligatures w14:val="none"/>
              </w:rPr>
              <w:t>merasa</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harga</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produk</w:t>
            </w:r>
            <w:proofErr w:type="spellEnd"/>
            <w:r w:rsidRPr="00E25A9F">
              <w:rPr>
                <w:rFonts w:eastAsia="Times New Roman" w:cs="Times New Roman"/>
                <w:color w:val="000000"/>
                <w:kern w:val="0"/>
                <w:sz w:val="20"/>
                <w:szCs w:val="20"/>
                <w:lang w:eastAsia="en-ID"/>
                <w14:ligatures w14:val="none"/>
              </w:rPr>
              <w:t xml:space="preserve"> PT </w:t>
            </w:r>
            <w:proofErr w:type="spellStart"/>
            <w:r w:rsidRPr="00E25A9F">
              <w:rPr>
                <w:rFonts w:eastAsia="Times New Roman" w:cs="Times New Roman"/>
                <w:color w:val="000000"/>
                <w:kern w:val="0"/>
                <w:sz w:val="20"/>
                <w:szCs w:val="20"/>
                <w:lang w:eastAsia="en-ID"/>
                <w14:ligatures w14:val="none"/>
              </w:rPr>
              <w:t>Kintana</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Selaras</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Kreativitas</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kompetitif</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dibandingkan</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dengan</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pesaing</w:t>
            </w:r>
            <w:proofErr w:type="spellEnd"/>
          </w:p>
        </w:tc>
        <w:tc>
          <w:tcPr>
            <w:tcW w:w="590" w:type="dxa"/>
            <w:tcBorders>
              <w:top w:val="nil"/>
              <w:left w:val="nil"/>
              <w:bottom w:val="single" w:sz="4" w:space="0" w:color="auto"/>
              <w:right w:val="single" w:sz="4" w:space="0" w:color="auto"/>
            </w:tcBorders>
            <w:vAlign w:val="center"/>
            <w:hideMark/>
          </w:tcPr>
          <w:p w14:paraId="34F99CC1"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5</w:t>
            </w:r>
          </w:p>
        </w:tc>
        <w:tc>
          <w:tcPr>
            <w:tcW w:w="479" w:type="dxa"/>
            <w:tcBorders>
              <w:top w:val="nil"/>
              <w:left w:val="nil"/>
              <w:bottom w:val="single" w:sz="4" w:space="0" w:color="auto"/>
              <w:right w:val="single" w:sz="4" w:space="0" w:color="auto"/>
            </w:tcBorders>
            <w:vAlign w:val="center"/>
            <w:hideMark/>
          </w:tcPr>
          <w:p w14:paraId="66FF607E"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13</w:t>
            </w:r>
          </w:p>
        </w:tc>
        <w:tc>
          <w:tcPr>
            <w:tcW w:w="472" w:type="dxa"/>
            <w:tcBorders>
              <w:top w:val="nil"/>
              <w:left w:val="nil"/>
              <w:bottom w:val="single" w:sz="4" w:space="0" w:color="auto"/>
              <w:right w:val="single" w:sz="4" w:space="0" w:color="auto"/>
            </w:tcBorders>
            <w:vAlign w:val="center"/>
            <w:hideMark/>
          </w:tcPr>
          <w:p w14:paraId="6E25AD71"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22</w:t>
            </w:r>
          </w:p>
        </w:tc>
        <w:tc>
          <w:tcPr>
            <w:tcW w:w="472" w:type="dxa"/>
            <w:tcBorders>
              <w:top w:val="nil"/>
              <w:left w:val="nil"/>
              <w:bottom w:val="single" w:sz="4" w:space="0" w:color="auto"/>
              <w:right w:val="single" w:sz="4" w:space="0" w:color="auto"/>
            </w:tcBorders>
            <w:vAlign w:val="center"/>
            <w:hideMark/>
          </w:tcPr>
          <w:p w14:paraId="367BC8EE"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32</w:t>
            </w:r>
          </w:p>
        </w:tc>
        <w:tc>
          <w:tcPr>
            <w:tcW w:w="486" w:type="dxa"/>
            <w:tcBorders>
              <w:top w:val="nil"/>
              <w:left w:val="nil"/>
              <w:bottom w:val="single" w:sz="4" w:space="0" w:color="auto"/>
              <w:right w:val="single" w:sz="4" w:space="0" w:color="auto"/>
            </w:tcBorders>
            <w:vAlign w:val="center"/>
            <w:hideMark/>
          </w:tcPr>
          <w:p w14:paraId="45D8161F"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28</w:t>
            </w:r>
          </w:p>
        </w:tc>
        <w:tc>
          <w:tcPr>
            <w:tcW w:w="666" w:type="dxa"/>
            <w:tcBorders>
              <w:top w:val="nil"/>
              <w:left w:val="nil"/>
              <w:bottom w:val="single" w:sz="4" w:space="0" w:color="auto"/>
              <w:right w:val="single" w:sz="4" w:space="0" w:color="auto"/>
            </w:tcBorders>
            <w:vAlign w:val="center"/>
            <w:hideMark/>
          </w:tcPr>
          <w:p w14:paraId="0DD57DEE"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100</w:t>
            </w:r>
          </w:p>
        </w:tc>
        <w:tc>
          <w:tcPr>
            <w:tcW w:w="1068" w:type="dxa"/>
            <w:tcBorders>
              <w:top w:val="nil"/>
              <w:left w:val="nil"/>
              <w:bottom w:val="single" w:sz="4" w:space="0" w:color="auto"/>
              <w:right w:val="single" w:sz="4" w:space="0" w:color="auto"/>
            </w:tcBorders>
            <w:vAlign w:val="center"/>
            <w:hideMark/>
          </w:tcPr>
          <w:p w14:paraId="524CBEB2"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3,65</w:t>
            </w:r>
          </w:p>
        </w:tc>
        <w:tc>
          <w:tcPr>
            <w:tcW w:w="916" w:type="dxa"/>
            <w:tcBorders>
              <w:top w:val="nil"/>
              <w:left w:val="nil"/>
              <w:bottom w:val="single" w:sz="4" w:space="0" w:color="auto"/>
              <w:right w:val="single" w:sz="4" w:space="0" w:color="auto"/>
            </w:tcBorders>
            <w:vAlign w:val="center"/>
            <w:hideMark/>
          </w:tcPr>
          <w:p w14:paraId="653C8515"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Tinggi</w:t>
            </w:r>
          </w:p>
        </w:tc>
      </w:tr>
      <w:tr w:rsidR="00E25A9F" w:rsidRPr="00E25A9F" w14:paraId="4EBAE4B1" w14:textId="77777777" w:rsidTr="00C031F6">
        <w:trPr>
          <w:trHeight w:val="214"/>
          <w:jc w:val="center"/>
        </w:trPr>
        <w:tc>
          <w:tcPr>
            <w:tcW w:w="5949" w:type="dxa"/>
            <w:gridSpan w:val="8"/>
            <w:tcBorders>
              <w:top w:val="single" w:sz="4" w:space="0" w:color="auto"/>
              <w:left w:val="single" w:sz="4" w:space="0" w:color="auto"/>
              <w:bottom w:val="single" w:sz="4" w:space="0" w:color="auto"/>
              <w:right w:val="single" w:sz="4" w:space="0" w:color="auto"/>
            </w:tcBorders>
            <w:vAlign w:val="center"/>
            <w:hideMark/>
          </w:tcPr>
          <w:p w14:paraId="3A1E27FC"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Rata - rata</w:t>
            </w:r>
          </w:p>
        </w:tc>
        <w:tc>
          <w:tcPr>
            <w:tcW w:w="1068" w:type="dxa"/>
            <w:tcBorders>
              <w:top w:val="nil"/>
              <w:left w:val="nil"/>
              <w:bottom w:val="single" w:sz="4" w:space="0" w:color="auto"/>
              <w:right w:val="single" w:sz="4" w:space="0" w:color="auto"/>
            </w:tcBorders>
            <w:vAlign w:val="center"/>
            <w:hideMark/>
          </w:tcPr>
          <w:p w14:paraId="31F0BE0C"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4,06</w:t>
            </w:r>
          </w:p>
        </w:tc>
        <w:tc>
          <w:tcPr>
            <w:tcW w:w="916" w:type="dxa"/>
            <w:tcBorders>
              <w:top w:val="nil"/>
              <w:left w:val="nil"/>
              <w:bottom w:val="single" w:sz="4" w:space="0" w:color="auto"/>
              <w:right w:val="single" w:sz="4" w:space="0" w:color="auto"/>
            </w:tcBorders>
            <w:vAlign w:val="bottom"/>
            <w:hideMark/>
          </w:tcPr>
          <w:p w14:paraId="7BB7A17B" w14:textId="77777777" w:rsidR="00E25A9F" w:rsidRPr="00E25A9F" w:rsidRDefault="00E25A9F" w:rsidP="00E25A9F">
            <w:pPr>
              <w:spacing w:after="0" w:line="240" w:lineRule="auto"/>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 </w:t>
            </w:r>
          </w:p>
        </w:tc>
      </w:tr>
    </w:tbl>
    <w:p w14:paraId="3DD917A5" w14:textId="7B825AC9" w:rsidR="00DF43DD" w:rsidRDefault="00DF43DD" w:rsidP="00C031F6">
      <w:pPr>
        <w:spacing w:after="0"/>
        <w:rPr>
          <w:szCs w:val="24"/>
        </w:rPr>
      </w:pPr>
      <w:proofErr w:type="spellStart"/>
      <w:r>
        <w:rPr>
          <w:szCs w:val="24"/>
        </w:rPr>
        <w:t>Sumber</w:t>
      </w:r>
      <w:proofErr w:type="spellEnd"/>
      <w:r>
        <w:rPr>
          <w:szCs w:val="24"/>
        </w:rPr>
        <w:t xml:space="preserve">: </w:t>
      </w:r>
      <w:r w:rsidRPr="00A45153">
        <w:rPr>
          <w:szCs w:val="24"/>
        </w:rPr>
        <w:t xml:space="preserve">Data primer, </w:t>
      </w:r>
      <w:proofErr w:type="spellStart"/>
      <w:r w:rsidRPr="00A45153">
        <w:rPr>
          <w:szCs w:val="24"/>
        </w:rPr>
        <w:t>diolah</w:t>
      </w:r>
      <w:proofErr w:type="spellEnd"/>
      <w:r w:rsidRPr="00A45153">
        <w:rPr>
          <w:szCs w:val="24"/>
        </w:rPr>
        <w:t xml:space="preserve"> </w:t>
      </w:r>
      <w:proofErr w:type="spellStart"/>
      <w:r w:rsidRPr="00A45153">
        <w:rPr>
          <w:szCs w:val="24"/>
        </w:rPr>
        <w:t>menggunakan</w:t>
      </w:r>
      <w:proofErr w:type="spellEnd"/>
      <w:r w:rsidRPr="00A45153">
        <w:rPr>
          <w:szCs w:val="24"/>
        </w:rPr>
        <w:t xml:space="preserve"> SPSS25 oleh </w:t>
      </w:r>
      <w:proofErr w:type="spellStart"/>
      <w:r w:rsidRPr="00A45153">
        <w:rPr>
          <w:szCs w:val="24"/>
        </w:rPr>
        <w:t>Penulis</w:t>
      </w:r>
      <w:proofErr w:type="spellEnd"/>
      <w:r w:rsidRPr="00A45153">
        <w:rPr>
          <w:szCs w:val="24"/>
        </w:rPr>
        <w:t xml:space="preserve"> (202</w:t>
      </w:r>
      <w:r>
        <w:rPr>
          <w:szCs w:val="24"/>
        </w:rPr>
        <w:t>5</w:t>
      </w:r>
      <w:r w:rsidRPr="00A45153">
        <w:rPr>
          <w:szCs w:val="24"/>
        </w:rPr>
        <w:t>)</w:t>
      </w:r>
    </w:p>
    <w:p w14:paraId="303CA900" w14:textId="189B7D8E" w:rsidR="00DF43DD" w:rsidRDefault="00DF43DD" w:rsidP="00C031F6">
      <w:pPr>
        <w:spacing w:after="0"/>
        <w:ind w:firstLine="709"/>
        <w:jc w:val="both"/>
        <w:rPr>
          <w:szCs w:val="24"/>
        </w:rPr>
      </w:pPr>
      <w:proofErr w:type="spellStart"/>
      <w:r w:rsidRPr="00413AD4">
        <w:rPr>
          <w:szCs w:val="24"/>
        </w:rPr>
        <w:lastRenderedPageBreak/>
        <w:t>Berdasarkan</w:t>
      </w:r>
      <w:proofErr w:type="spellEnd"/>
      <w:r w:rsidRPr="00413AD4">
        <w:rPr>
          <w:szCs w:val="24"/>
        </w:rPr>
        <w:t xml:space="preserve"> </w:t>
      </w:r>
      <w:proofErr w:type="spellStart"/>
      <w:r w:rsidR="00413AD4" w:rsidRPr="00413AD4">
        <w:rPr>
          <w:szCs w:val="24"/>
        </w:rPr>
        <w:t>tabel</w:t>
      </w:r>
      <w:proofErr w:type="spellEnd"/>
      <w:r w:rsidR="00413AD4" w:rsidRPr="00413AD4">
        <w:rPr>
          <w:szCs w:val="24"/>
        </w:rPr>
        <w:t xml:space="preserve"> 4.6 </w:t>
      </w:r>
      <w:proofErr w:type="spellStart"/>
      <w:r w:rsidR="00413AD4" w:rsidRPr="00413AD4">
        <w:rPr>
          <w:szCs w:val="24"/>
        </w:rPr>
        <w:t>mengenai</w:t>
      </w:r>
      <w:proofErr w:type="spellEnd"/>
      <w:r w:rsidR="00413AD4" w:rsidRPr="00413AD4">
        <w:rPr>
          <w:szCs w:val="24"/>
        </w:rPr>
        <w:t xml:space="preserve"> </w:t>
      </w:r>
      <w:proofErr w:type="spellStart"/>
      <w:r w:rsidR="00413AD4" w:rsidRPr="00413AD4">
        <w:rPr>
          <w:szCs w:val="24"/>
        </w:rPr>
        <w:t>perhitungan</w:t>
      </w:r>
      <w:proofErr w:type="spellEnd"/>
      <w:r w:rsidR="00413AD4" w:rsidRPr="00413AD4">
        <w:rPr>
          <w:szCs w:val="24"/>
        </w:rPr>
        <w:t xml:space="preserve"> </w:t>
      </w:r>
      <w:proofErr w:type="spellStart"/>
      <w:r w:rsidR="00413AD4" w:rsidRPr="00413AD4">
        <w:rPr>
          <w:szCs w:val="24"/>
        </w:rPr>
        <w:t>indeks</w:t>
      </w:r>
      <w:proofErr w:type="spellEnd"/>
      <w:r w:rsidR="00413AD4" w:rsidRPr="00413AD4">
        <w:rPr>
          <w:szCs w:val="24"/>
        </w:rPr>
        <w:t xml:space="preserve"> </w:t>
      </w:r>
      <w:proofErr w:type="spellStart"/>
      <w:r w:rsidR="00413AD4" w:rsidRPr="00413AD4">
        <w:rPr>
          <w:szCs w:val="24"/>
        </w:rPr>
        <w:t>responden</w:t>
      </w:r>
      <w:proofErr w:type="spellEnd"/>
      <w:r w:rsidR="00413AD4" w:rsidRPr="00413AD4">
        <w:rPr>
          <w:szCs w:val="24"/>
        </w:rPr>
        <w:t xml:space="preserve"> </w:t>
      </w:r>
      <w:proofErr w:type="spellStart"/>
      <w:r w:rsidR="00413AD4" w:rsidRPr="00413AD4">
        <w:rPr>
          <w:szCs w:val="24"/>
        </w:rPr>
        <w:t>untuk</w:t>
      </w:r>
      <w:proofErr w:type="spellEnd"/>
      <w:r w:rsidR="00413AD4" w:rsidRPr="00413AD4">
        <w:rPr>
          <w:szCs w:val="24"/>
        </w:rPr>
        <w:t xml:space="preserve"> masing-masing </w:t>
      </w:r>
      <w:proofErr w:type="spellStart"/>
      <w:r w:rsidR="00413AD4" w:rsidRPr="00413AD4">
        <w:rPr>
          <w:szCs w:val="24"/>
        </w:rPr>
        <w:t>indikator</w:t>
      </w:r>
      <w:proofErr w:type="spellEnd"/>
      <w:r w:rsidR="00413AD4" w:rsidRPr="00413AD4">
        <w:rPr>
          <w:szCs w:val="24"/>
        </w:rPr>
        <w:t xml:space="preserve"> </w:t>
      </w:r>
      <w:proofErr w:type="spellStart"/>
      <w:r w:rsidR="00413AD4" w:rsidRPr="00413AD4">
        <w:rPr>
          <w:szCs w:val="24"/>
        </w:rPr>
        <w:t>dalam</w:t>
      </w:r>
      <w:proofErr w:type="spellEnd"/>
      <w:r w:rsidR="00413AD4" w:rsidRPr="00413AD4">
        <w:rPr>
          <w:szCs w:val="24"/>
        </w:rPr>
        <w:t xml:space="preserve"> </w:t>
      </w:r>
      <w:proofErr w:type="spellStart"/>
      <w:r w:rsidR="00413AD4" w:rsidRPr="00413AD4">
        <w:rPr>
          <w:szCs w:val="24"/>
        </w:rPr>
        <w:t>variabel</w:t>
      </w:r>
      <w:proofErr w:type="spellEnd"/>
      <w:r w:rsidR="00413AD4" w:rsidRPr="00413AD4">
        <w:rPr>
          <w:szCs w:val="24"/>
        </w:rPr>
        <w:t xml:space="preserve"> Strategi </w:t>
      </w:r>
      <w:proofErr w:type="spellStart"/>
      <w:r w:rsidR="00413AD4" w:rsidRPr="00413AD4">
        <w:rPr>
          <w:szCs w:val="24"/>
        </w:rPr>
        <w:t>Penetapan</w:t>
      </w:r>
      <w:proofErr w:type="spellEnd"/>
      <w:r w:rsidR="00413AD4" w:rsidRPr="00413AD4">
        <w:rPr>
          <w:szCs w:val="24"/>
        </w:rPr>
        <w:t xml:space="preserve"> Harga, </w:t>
      </w:r>
      <w:proofErr w:type="spellStart"/>
      <w:r w:rsidR="00413AD4" w:rsidRPr="00413AD4">
        <w:rPr>
          <w:szCs w:val="24"/>
        </w:rPr>
        <w:t>diperoleh</w:t>
      </w:r>
      <w:proofErr w:type="spellEnd"/>
      <w:r w:rsidR="00413AD4" w:rsidRPr="00413AD4">
        <w:rPr>
          <w:szCs w:val="24"/>
        </w:rPr>
        <w:t xml:space="preserve"> </w:t>
      </w:r>
      <w:proofErr w:type="spellStart"/>
      <w:r w:rsidR="00413AD4" w:rsidRPr="00413AD4">
        <w:rPr>
          <w:szCs w:val="24"/>
        </w:rPr>
        <w:t>nilai</w:t>
      </w:r>
      <w:proofErr w:type="spellEnd"/>
      <w:r w:rsidR="00413AD4" w:rsidRPr="00413AD4">
        <w:rPr>
          <w:szCs w:val="24"/>
        </w:rPr>
        <w:t xml:space="preserve"> rata-rata </w:t>
      </w:r>
      <w:proofErr w:type="spellStart"/>
      <w:r w:rsidR="00413AD4" w:rsidRPr="00413AD4">
        <w:rPr>
          <w:szCs w:val="24"/>
        </w:rPr>
        <w:t>tertinggi</w:t>
      </w:r>
      <w:proofErr w:type="spellEnd"/>
      <w:r w:rsidR="00413AD4" w:rsidRPr="00413AD4">
        <w:rPr>
          <w:szCs w:val="24"/>
        </w:rPr>
        <w:t xml:space="preserve"> </w:t>
      </w:r>
      <w:proofErr w:type="spellStart"/>
      <w:r w:rsidR="00413AD4" w:rsidRPr="00413AD4">
        <w:rPr>
          <w:szCs w:val="24"/>
        </w:rPr>
        <w:t>sebesar</w:t>
      </w:r>
      <w:proofErr w:type="spellEnd"/>
      <w:r w:rsidR="00413AD4" w:rsidRPr="00413AD4">
        <w:rPr>
          <w:szCs w:val="24"/>
        </w:rPr>
        <w:t xml:space="preserve"> 4,27 yang </w:t>
      </w:r>
      <w:proofErr w:type="spellStart"/>
      <w:r w:rsidR="00413AD4" w:rsidRPr="00413AD4">
        <w:rPr>
          <w:szCs w:val="24"/>
        </w:rPr>
        <w:t>terdapat</w:t>
      </w:r>
      <w:proofErr w:type="spellEnd"/>
      <w:r w:rsidR="00413AD4" w:rsidRPr="00413AD4">
        <w:rPr>
          <w:szCs w:val="24"/>
        </w:rPr>
        <w:t xml:space="preserve"> pada </w:t>
      </w:r>
      <w:proofErr w:type="spellStart"/>
      <w:r w:rsidR="00413AD4" w:rsidRPr="00413AD4">
        <w:rPr>
          <w:szCs w:val="24"/>
        </w:rPr>
        <w:t>indikator</w:t>
      </w:r>
      <w:proofErr w:type="spellEnd"/>
      <w:r w:rsidR="00413AD4" w:rsidRPr="00413AD4">
        <w:rPr>
          <w:szCs w:val="24"/>
        </w:rPr>
        <w:t xml:space="preserve"> </w:t>
      </w:r>
      <w:proofErr w:type="spellStart"/>
      <w:r w:rsidR="00413AD4" w:rsidRPr="00413AD4">
        <w:rPr>
          <w:szCs w:val="24"/>
        </w:rPr>
        <w:t>pertama</w:t>
      </w:r>
      <w:proofErr w:type="spellEnd"/>
      <w:r w:rsidR="00413AD4" w:rsidRPr="00413AD4">
        <w:rPr>
          <w:szCs w:val="24"/>
        </w:rPr>
        <w:t xml:space="preserve">, dan </w:t>
      </w:r>
      <w:proofErr w:type="spellStart"/>
      <w:r w:rsidR="00413AD4" w:rsidRPr="00413AD4">
        <w:rPr>
          <w:szCs w:val="24"/>
        </w:rPr>
        <w:t>nilai</w:t>
      </w:r>
      <w:proofErr w:type="spellEnd"/>
      <w:r w:rsidR="00413AD4" w:rsidRPr="00413AD4">
        <w:rPr>
          <w:szCs w:val="24"/>
        </w:rPr>
        <w:t xml:space="preserve"> </w:t>
      </w:r>
      <w:proofErr w:type="spellStart"/>
      <w:r w:rsidR="00413AD4" w:rsidRPr="00413AD4">
        <w:rPr>
          <w:szCs w:val="24"/>
        </w:rPr>
        <w:t>terendah</w:t>
      </w:r>
      <w:proofErr w:type="spellEnd"/>
      <w:r w:rsidR="00413AD4" w:rsidRPr="00413AD4">
        <w:rPr>
          <w:szCs w:val="24"/>
        </w:rPr>
        <w:t xml:space="preserve"> </w:t>
      </w:r>
      <w:proofErr w:type="spellStart"/>
      <w:r w:rsidR="00413AD4" w:rsidRPr="00413AD4">
        <w:rPr>
          <w:szCs w:val="24"/>
        </w:rPr>
        <w:t>sebesar</w:t>
      </w:r>
      <w:proofErr w:type="spellEnd"/>
      <w:r w:rsidR="00413AD4" w:rsidRPr="00413AD4">
        <w:rPr>
          <w:szCs w:val="24"/>
        </w:rPr>
        <w:t xml:space="preserve"> 3,65 </w:t>
      </w:r>
      <w:proofErr w:type="spellStart"/>
      <w:r w:rsidR="00413AD4" w:rsidRPr="00413AD4">
        <w:rPr>
          <w:szCs w:val="24"/>
        </w:rPr>
        <w:t>terdapat</w:t>
      </w:r>
      <w:proofErr w:type="spellEnd"/>
      <w:r w:rsidR="00413AD4" w:rsidRPr="00413AD4">
        <w:rPr>
          <w:szCs w:val="24"/>
        </w:rPr>
        <w:t xml:space="preserve"> pada </w:t>
      </w:r>
      <w:proofErr w:type="spellStart"/>
      <w:r w:rsidR="00413AD4" w:rsidRPr="00413AD4">
        <w:rPr>
          <w:szCs w:val="24"/>
        </w:rPr>
        <w:t>indikator</w:t>
      </w:r>
      <w:proofErr w:type="spellEnd"/>
      <w:r w:rsidR="00413AD4" w:rsidRPr="00413AD4">
        <w:rPr>
          <w:szCs w:val="24"/>
        </w:rPr>
        <w:t xml:space="preserve"> </w:t>
      </w:r>
      <w:proofErr w:type="spellStart"/>
      <w:r w:rsidR="00413AD4" w:rsidRPr="00413AD4">
        <w:rPr>
          <w:szCs w:val="24"/>
        </w:rPr>
        <w:t>keempat</w:t>
      </w:r>
      <w:proofErr w:type="spellEnd"/>
      <w:r w:rsidR="00413AD4" w:rsidRPr="00413AD4">
        <w:rPr>
          <w:szCs w:val="24"/>
        </w:rPr>
        <w:t xml:space="preserve">. </w:t>
      </w:r>
      <w:proofErr w:type="spellStart"/>
      <w:r w:rsidR="00413AD4" w:rsidRPr="00413AD4">
        <w:rPr>
          <w:szCs w:val="24"/>
        </w:rPr>
        <w:t>Berikut</w:t>
      </w:r>
      <w:proofErr w:type="spellEnd"/>
      <w:r w:rsidR="00413AD4" w:rsidRPr="00413AD4">
        <w:rPr>
          <w:szCs w:val="24"/>
        </w:rPr>
        <w:t xml:space="preserve"> </w:t>
      </w:r>
      <w:proofErr w:type="spellStart"/>
      <w:r w:rsidR="00413AD4" w:rsidRPr="00413AD4">
        <w:rPr>
          <w:szCs w:val="24"/>
        </w:rPr>
        <w:t>adalah</w:t>
      </w:r>
      <w:proofErr w:type="spellEnd"/>
      <w:r w:rsidR="00413AD4" w:rsidRPr="00413AD4">
        <w:rPr>
          <w:szCs w:val="24"/>
        </w:rPr>
        <w:t xml:space="preserve"> </w:t>
      </w:r>
      <w:proofErr w:type="spellStart"/>
      <w:r w:rsidR="00413AD4" w:rsidRPr="00413AD4">
        <w:rPr>
          <w:szCs w:val="24"/>
        </w:rPr>
        <w:t>contoh</w:t>
      </w:r>
      <w:proofErr w:type="spellEnd"/>
      <w:r w:rsidR="00413AD4" w:rsidRPr="00413AD4">
        <w:rPr>
          <w:szCs w:val="24"/>
        </w:rPr>
        <w:t xml:space="preserve"> </w:t>
      </w:r>
      <w:proofErr w:type="spellStart"/>
      <w:r w:rsidR="00413AD4" w:rsidRPr="00413AD4">
        <w:rPr>
          <w:szCs w:val="24"/>
        </w:rPr>
        <w:t>perhitungan</w:t>
      </w:r>
      <w:proofErr w:type="spellEnd"/>
      <w:r w:rsidR="00413AD4" w:rsidRPr="00413AD4">
        <w:rPr>
          <w:szCs w:val="24"/>
        </w:rPr>
        <w:t xml:space="preserve"> rata-rata </w:t>
      </w:r>
      <w:proofErr w:type="spellStart"/>
      <w:r w:rsidR="00413AD4" w:rsidRPr="00413AD4">
        <w:rPr>
          <w:szCs w:val="24"/>
        </w:rPr>
        <w:t>skor</w:t>
      </w:r>
      <w:proofErr w:type="spellEnd"/>
      <w:r w:rsidR="00413AD4" w:rsidRPr="00413AD4">
        <w:rPr>
          <w:szCs w:val="24"/>
        </w:rPr>
        <w:t xml:space="preserve"> </w:t>
      </w:r>
      <w:proofErr w:type="spellStart"/>
      <w:r w:rsidR="00413AD4" w:rsidRPr="00413AD4">
        <w:rPr>
          <w:szCs w:val="24"/>
        </w:rPr>
        <w:t>responden</w:t>
      </w:r>
      <w:proofErr w:type="spellEnd"/>
      <w:r w:rsidR="00413AD4" w:rsidRPr="00413AD4">
        <w:rPr>
          <w:szCs w:val="24"/>
        </w:rPr>
        <w:t xml:space="preserve"> </w:t>
      </w:r>
      <w:proofErr w:type="spellStart"/>
      <w:r w:rsidR="00413AD4" w:rsidRPr="00413AD4">
        <w:rPr>
          <w:szCs w:val="24"/>
        </w:rPr>
        <w:t>untuk</w:t>
      </w:r>
      <w:proofErr w:type="spellEnd"/>
      <w:r w:rsidR="00413AD4" w:rsidRPr="00413AD4">
        <w:rPr>
          <w:szCs w:val="24"/>
        </w:rPr>
        <w:t xml:space="preserve"> </w:t>
      </w:r>
      <w:proofErr w:type="spellStart"/>
      <w:r w:rsidR="00413AD4" w:rsidRPr="00413AD4">
        <w:rPr>
          <w:szCs w:val="24"/>
        </w:rPr>
        <w:t>pernyataan</w:t>
      </w:r>
      <w:proofErr w:type="spellEnd"/>
      <w:r w:rsidR="00413AD4" w:rsidRPr="00413AD4">
        <w:rPr>
          <w:szCs w:val="24"/>
        </w:rPr>
        <w:t xml:space="preserve"> </w:t>
      </w:r>
      <w:proofErr w:type="spellStart"/>
      <w:r w:rsidR="00413AD4" w:rsidRPr="00413AD4">
        <w:rPr>
          <w:szCs w:val="24"/>
        </w:rPr>
        <w:t>pertama</w:t>
      </w:r>
      <w:proofErr w:type="spellEnd"/>
      <w:r w:rsidR="00413AD4" w:rsidRPr="00413AD4">
        <w:rPr>
          <w:szCs w:val="24"/>
        </w:rPr>
        <w:t>:</w:t>
      </w:r>
    </w:p>
    <w:p w14:paraId="6648FA78" w14:textId="4EAD2FCE" w:rsidR="00413AD4" w:rsidRDefault="00413AD4" w:rsidP="00413AD4">
      <w:pPr>
        <w:spacing w:after="0"/>
        <w:jc w:val="both"/>
        <w:rPr>
          <w:rFonts w:eastAsiaTheme="minorEastAsia"/>
          <w:szCs w:val="24"/>
        </w:rPr>
      </w:pPr>
      <w:r>
        <w:rPr>
          <w:szCs w:val="24"/>
        </w:rPr>
        <w:t xml:space="preserve">Rata-rata </w:t>
      </w:r>
      <w:proofErr w:type="spellStart"/>
      <w:r>
        <w:rPr>
          <w:szCs w:val="24"/>
        </w:rPr>
        <w:t>pertanyaan</w:t>
      </w:r>
      <w:proofErr w:type="spellEnd"/>
      <w:r>
        <w:rPr>
          <w:szCs w:val="24"/>
        </w:rPr>
        <w:t xml:space="preserve"> </w:t>
      </w:r>
      <w:r w:rsidR="009477DF">
        <w:rPr>
          <w:szCs w:val="24"/>
        </w:rPr>
        <w:t>SPH</w:t>
      </w:r>
      <w:r w:rsidRPr="00BD0ECF">
        <w:rPr>
          <w:szCs w:val="24"/>
          <w:vertAlign w:val="subscript"/>
        </w:rPr>
        <w:t>1</w:t>
      </w:r>
      <w:r>
        <w:rPr>
          <w:szCs w:val="24"/>
        </w:rPr>
        <w:t xml:space="preserve"> = </w:t>
      </w:r>
      <m:oMath>
        <m:f>
          <m:fPr>
            <m:ctrlPr>
              <w:rPr>
                <w:rFonts w:ascii="Cambria Math" w:hAnsi="Cambria Math"/>
                <w:i/>
                <w:sz w:val="28"/>
                <w:szCs w:val="28"/>
              </w:rPr>
            </m:ctrlPr>
          </m:fPr>
          <m:num>
            <m:d>
              <m:dPr>
                <m:ctrlPr>
                  <w:rPr>
                    <w:rFonts w:ascii="Cambria Math" w:hAnsi="Cambria Math"/>
                    <w:i/>
                    <w:sz w:val="28"/>
                    <w:szCs w:val="28"/>
                  </w:rPr>
                </m:ctrlPr>
              </m:dPr>
              <m:e>
                <m:r>
                  <w:rPr>
                    <w:rFonts w:ascii="Cambria Math" w:hAnsi="Cambria Math"/>
                    <w:sz w:val="28"/>
                    <w:szCs w:val="28"/>
                  </w:rPr>
                  <m:t>1x1</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0x2</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14x3</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41x4</m:t>
                </m:r>
              </m:e>
            </m:d>
            <m:r>
              <w:rPr>
                <w:rFonts w:ascii="Cambria Math" w:hAnsi="Cambria Math"/>
                <w:sz w:val="28"/>
                <w:szCs w:val="28"/>
              </w:rPr>
              <m:t>+(44x5)</m:t>
            </m:r>
          </m:num>
          <m:den>
            <m:r>
              <w:rPr>
                <w:rFonts w:ascii="Cambria Math" w:hAnsi="Cambria Math"/>
                <w:sz w:val="28"/>
                <w:szCs w:val="28"/>
              </w:rPr>
              <m:t>100</m:t>
            </m:r>
          </m:den>
        </m:f>
      </m:oMath>
      <w:r w:rsidRPr="00205C41">
        <w:rPr>
          <w:rFonts w:eastAsiaTheme="minorEastAsia"/>
          <w:sz w:val="28"/>
          <w:szCs w:val="28"/>
        </w:rPr>
        <w:t xml:space="preserve"> = </w:t>
      </w:r>
      <m:oMath>
        <m:f>
          <m:fPr>
            <m:ctrlPr>
              <w:rPr>
                <w:rFonts w:ascii="Cambria Math" w:eastAsiaTheme="minorEastAsia" w:hAnsi="Cambria Math"/>
                <w:i/>
                <w:sz w:val="28"/>
                <w:szCs w:val="28"/>
              </w:rPr>
            </m:ctrlPr>
          </m:fPr>
          <m:num>
            <m:r>
              <w:rPr>
                <w:rFonts w:ascii="Cambria Math" w:eastAsiaTheme="minorEastAsia" w:hAnsi="Cambria Math"/>
                <w:sz w:val="28"/>
                <w:szCs w:val="28"/>
              </w:rPr>
              <m:t>427</m:t>
            </m:r>
          </m:num>
          <m:den>
            <m:r>
              <w:rPr>
                <w:rFonts w:ascii="Cambria Math" w:eastAsiaTheme="minorEastAsia" w:hAnsi="Cambria Math"/>
                <w:sz w:val="28"/>
                <w:szCs w:val="28"/>
              </w:rPr>
              <m:t>100</m:t>
            </m:r>
          </m:den>
        </m:f>
      </m:oMath>
      <w:r w:rsidRPr="00205C41">
        <w:rPr>
          <w:rFonts w:eastAsiaTheme="minorEastAsia"/>
          <w:sz w:val="28"/>
          <w:szCs w:val="28"/>
        </w:rPr>
        <w:t xml:space="preserve"> </w:t>
      </w:r>
      <w:r>
        <w:rPr>
          <w:rFonts w:eastAsiaTheme="minorEastAsia"/>
          <w:szCs w:val="24"/>
        </w:rPr>
        <w:t>= 4,27</w:t>
      </w:r>
    </w:p>
    <w:p w14:paraId="6F8FD782" w14:textId="728401BD" w:rsidR="00E25A9F" w:rsidRPr="00031177" w:rsidRDefault="00413AD4" w:rsidP="00031177">
      <w:pPr>
        <w:spacing w:after="0"/>
        <w:ind w:firstLine="709"/>
        <w:jc w:val="both"/>
        <w:rPr>
          <w:rFonts w:eastAsiaTheme="minorEastAsia"/>
          <w:szCs w:val="24"/>
        </w:rPr>
      </w:pPr>
      <w:proofErr w:type="spellStart"/>
      <w:r w:rsidRPr="00413AD4">
        <w:rPr>
          <w:szCs w:val="24"/>
        </w:rPr>
        <w:t>Berdasarkan</w:t>
      </w:r>
      <w:proofErr w:type="spellEnd"/>
      <w:r w:rsidRPr="00413AD4">
        <w:rPr>
          <w:szCs w:val="24"/>
        </w:rPr>
        <w:t xml:space="preserve"> </w:t>
      </w:r>
      <w:proofErr w:type="spellStart"/>
      <w:r w:rsidRPr="00413AD4">
        <w:rPr>
          <w:szCs w:val="24"/>
        </w:rPr>
        <w:t>hasil</w:t>
      </w:r>
      <w:proofErr w:type="spellEnd"/>
      <w:r w:rsidRPr="00413AD4">
        <w:rPr>
          <w:szCs w:val="24"/>
        </w:rPr>
        <w:t xml:space="preserve"> </w:t>
      </w:r>
      <w:proofErr w:type="spellStart"/>
      <w:r w:rsidRPr="00413AD4">
        <w:rPr>
          <w:szCs w:val="24"/>
        </w:rPr>
        <w:t>tersebut</w:t>
      </w:r>
      <w:proofErr w:type="spellEnd"/>
      <w:r w:rsidRPr="00413AD4">
        <w:rPr>
          <w:szCs w:val="24"/>
        </w:rPr>
        <w:t xml:space="preserve">, </w:t>
      </w:r>
      <w:proofErr w:type="spellStart"/>
      <w:r w:rsidRPr="00413AD4">
        <w:rPr>
          <w:szCs w:val="24"/>
        </w:rPr>
        <w:t>indikator</w:t>
      </w:r>
      <w:proofErr w:type="spellEnd"/>
      <w:r w:rsidRPr="00413AD4">
        <w:rPr>
          <w:szCs w:val="24"/>
        </w:rPr>
        <w:t xml:space="preserve"> </w:t>
      </w:r>
      <w:proofErr w:type="spellStart"/>
      <w:r w:rsidRPr="00413AD4">
        <w:rPr>
          <w:szCs w:val="24"/>
        </w:rPr>
        <w:t>pertama</w:t>
      </w:r>
      <w:proofErr w:type="spellEnd"/>
      <w:r w:rsidRPr="00413AD4">
        <w:rPr>
          <w:szCs w:val="24"/>
        </w:rPr>
        <w:t xml:space="preserve"> "Saya </w:t>
      </w:r>
      <w:proofErr w:type="spellStart"/>
      <w:r w:rsidRPr="00413AD4">
        <w:rPr>
          <w:szCs w:val="24"/>
        </w:rPr>
        <w:t>merasa</w:t>
      </w:r>
      <w:proofErr w:type="spellEnd"/>
      <w:r w:rsidRPr="00413AD4">
        <w:rPr>
          <w:szCs w:val="24"/>
        </w:rPr>
        <w:t xml:space="preserve"> </w:t>
      </w:r>
      <w:proofErr w:type="spellStart"/>
      <w:r w:rsidRPr="00413AD4">
        <w:rPr>
          <w:szCs w:val="24"/>
        </w:rPr>
        <w:t>harga</w:t>
      </w:r>
      <w:proofErr w:type="spellEnd"/>
      <w:r w:rsidRPr="00413AD4">
        <w:rPr>
          <w:szCs w:val="24"/>
        </w:rPr>
        <w:t xml:space="preserve"> </w:t>
      </w:r>
      <w:proofErr w:type="spellStart"/>
      <w:r w:rsidRPr="00413AD4">
        <w:rPr>
          <w:szCs w:val="24"/>
        </w:rPr>
        <w:t>jasa</w:t>
      </w:r>
      <w:proofErr w:type="spellEnd"/>
      <w:r w:rsidRPr="00413AD4">
        <w:rPr>
          <w:szCs w:val="24"/>
        </w:rPr>
        <w:t xml:space="preserve"> yang </w:t>
      </w:r>
      <w:proofErr w:type="spellStart"/>
      <w:r w:rsidRPr="00413AD4">
        <w:rPr>
          <w:szCs w:val="24"/>
        </w:rPr>
        <w:t>ditawarkan</w:t>
      </w:r>
      <w:proofErr w:type="spellEnd"/>
      <w:r w:rsidRPr="00413AD4">
        <w:rPr>
          <w:szCs w:val="24"/>
        </w:rPr>
        <w:t xml:space="preserve"> oleh PT </w:t>
      </w:r>
      <w:proofErr w:type="spellStart"/>
      <w:r w:rsidRPr="00413AD4">
        <w:rPr>
          <w:szCs w:val="24"/>
        </w:rPr>
        <w:t>Kintana</w:t>
      </w:r>
      <w:proofErr w:type="spellEnd"/>
      <w:r w:rsidRPr="00413AD4">
        <w:rPr>
          <w:szCs w:val="24"/>
        </w:rPr>
        <w:t xml:space="preserve"> </w:t>
      </w:r>
      <w:proofErr w:type="spellStart"/>
      <w:r w:rsidRPr="00413AD4">
        <w:rPr>
          <w:szCs w:val="24"/>
        </w:rPr>
        <w:t>Selaras</w:t>
      </w:r>
      <w:proofErr w:type="spellEnd"/>
      <w:r w:rsidRPr="00413AD4">
        <w:rPr>
          <w:szCs w:val="24"/>
        </w:rPr>
        <w:t xml:space="preserve"> </w:t>
      </w:r>
      <w:proofErr w:type="spellStart"/>
      <w:r w:rsidRPr="00413AD4">
        <w:rPr>
          <w:szCs w:val="24"/>
        </w:rPr>
        <w:t>Kreativitas</w:t>
      </w:r>
      <w:proofErr w:type="spellEnd"/>
      <w:r w:rsidRPr="00413AD4">
        <w:rPr>
          <w:szCs w:val="24"/>
        </w:rPr>
        <w:t xml:space="preserve"> </w:t>
      </w:r>
      <w:proofErr w:type="spellStart"/>
      <w:r w:rsidRPr="00413AD4">
        <w:rPr>
          <w:szCs w:val="24"/>
        </w:rPr>
        <w:t>terjangkau</w:t>
      </w:r>
      <w:proofErr w:type="spellEnd"/>
      <w:r w:rsidRPr="00413AD4">
        <w:rPr>
          <w:szCs w:val="24"/>
        </w:rPr>
        <w:t xml:space="preserve">" </w:t>
      </w:r>
      <w:proofErr w:type="spellStart"/>
      <w:r w:rsidRPr="00413AD4">
        <w:rPr>
          <w:szCs w:val="24"/>
        </w:rPr>
        <w:t>memperoleh</w:t>
      </w:r>
      <w:proofErr w:type="spellEnd"/>
      <w:r w:rsidRPr="00413AD4">
        <w:rPr>
          <w:szCs w:val="24"/>
        </w:rPr>
        <w:t xml:space="preserve"> </w:t>
      </w:r>
      <w:proofErr w:type="spellStart"/>
      <w:r w:rsidRPr="00413AD4">
        <w:rPr>
          <w:szCs w:val="24"/>
        </w:rPr>
        <w:t>skor</w:t>
      </w:r>
      <w:proofErr w:type="spellEnd"/>
      <w:r w:rsidRPr="00413AD4">
        <w:rPr>
          <w:szCs w:val="24"/>
        </w:rPr>
        <w:t xml:space="preserve"> rata-rata </w:t>
      </w:r>
      <w:proofErr w:type="spellStart"/>
      <w:r w:rsidRPr="00413AD4">
        <w:rPr>
          <w:szCs w:val="24"/>
        </w:rPr>
        <w:t>sebesar</w:t>
      </w:r>
      <w:proofErr w:type="spellEnd"/>
      <w:r w:rsidRPr="00413AD4">
        <w:rPr>
          <w:szCs w:val="24"/>
        </w:rPr>
        <w:t xml:space="preserve"> 4,27 </w:t>
      </w:r>
      <w:proofErr w:type="spellStart"/>
      <w:r w:rsidRPr="00413AD4">
        <w:rPr>
          <w:szCs w:val="24"/>
        </w:rPr>
        <w:t>dengan</w:t>
      </w:r>
      <w:proofErr w:type="spellEnd"/>
      <w:r w:rsidRPr="00413AD4">
        <w:rPr>
          <w:szCs w:val="24"/>
        </w:rPr>
        <w:t xml:space="preserve"> </w:t>
      </w:r>
      <w:proofErr w:type="spellStart"/>
      <w:r w:rsidRPr="00413AD4">
        <w:rPr>
          <w:szCs w:val="24"/>
        </w:rPr>
        <w:t>kategori</w:t>
      </w:r>
      <w:proofErr w:type="spellEnd"/>
      <w:r w:rsidRPr="00413AD4">
        <w:rPr>
          <w:szCs w:val="24"/>
        </w:rPr>
        <w:t xml:space="preserve"> Sangat Tinggi. </w:t>
      </w:r>
      <w:proofErr w:type="spellStart"/>
      <w:r w:rsidRPr="00413AD4">
        <w:rPr>
          <w:szCs w:val="24"/>
        </w:rPr>
        <w:t>Ini</w:t>
      </w:r>
      <w:proofErr w:type="spellEnd"/>
      <w:r w:rsidRPr="00413AD4">
        <w:rPr>
          <w:szCs w:val="24"/>
        </w:rPr>
        <w:t xml:space="preserve"> </w:t>
      </w:r>
      <w:proofErr w:type="spellStart"/>
      <w:r w:rsidRPr="00413AD4">
        <w:rPr>
          <w:szCs w:val="24"/>
        </w:rPr>
        <w:t>menunjukkan</w:t>
      </w:r>
      <w:proofErr w:type="spellEnd"/>
      <w:r w:rsidRPr="00413AD4">
        <w:rPr>
          <w:szCs w:val="24"/>
        </w:rPr>
        <w:t xml:space="preserve"> </w:t>
      </w:r>
      <w:proofErr w:type="spellStart"/>
      <w:r w:rsidRPr="00413AD4">
        <w:rPr>
          <w:szCs w:val="24"/>
        </w:rPr>
        <w:t>bahwa</w:t>
      </w:r>
      <w:proofErr w:type="spellEnd"/>
      <w:r w:rsidRPr="00413AD4">
        <w:rPr>
          <w:szCs w:val="24"/>
        </w:rPr>
        <w:t xml:space="preserve"> </w:t>
      </w:r>
      <w:proofErr w:type="spellStart"/>
      <w:r w:rsidRPr="00413AD4">
        <w:rPr>
          <w:szCs w:val="24"/>
        </w:rPr>
        <w:t>sebagian</w:t>
      </w:r>
      <w:proofErr w:type="spellEnd"/>
      <w:r w:rsidRPr="00413AD4">
        <w:rPr>
          <w:szCs w:val="24"/>
        </w:rPr>
        <w:t xml:space="preserve"> </w:t>
      </w:r>
      <w:proofErr w:type="spellStart"/>
      <w:r w:rsidRPr="00413AD4">
        <w:rPr>
          <w:szCs w:val="24"/>
        </w:rPr>
        <w:t>besar</w:t>
      </w:r>
      <w:proofErr w:type="spellEnd"/>
      <w:r w:rsidRPr="00413AD4">
        <w:rPr>
          <w:szCs w:val="24"/>
        </w:rPr>
        <w:t xml:space="preserve"> </w:t>
      </w:r>
      <w:proofErr w:type="spellStart"/>
      <w:r w:rsidRPr="00413AD4">
        <w:rPr>
          <w:szCs w:val="24"/>
        </w:rPr>
        <w:t>responden</w:t>
      </w:r>
      <w:proofErr w:type="spellEnd"/>
      <w:r w:rsidRPr="00413AD4">
        <w:rPr>
          <w:szCs w:val="24"/>
        </w:rPr>
        <w:t xml:space="preserve"> </w:t>
      </w:r>
      <w:proofErr w:type="spellStart"/>
      <w:r w:rsidRPr="00413AD4">
        <w:rPr>
          <w:szCs w:val="24"/>
        </w:rPr>
        <w:t>menilai</w:t>
      </w:r>
      <w:proofErr w:type="spellEnd"/>
      <w:r w:rsidRPr="00413AD4">
        <w:rPr>
          <w:szCs w:val="24"/>
        </w:rPr>
        <w:t xml:space="preserve"> </w:t>
      </w:r>
      <w:proofErr w:type="spellStart"/>
      <w:r w:rsidRPr="00413AD4">
        <w:rPr>
          <w:szCs w:val="24"/>
        </w:rPr>
        <w:t>harga</w:t>
      </w:r>
      <w:proofErr w:type="spellEnd"/>
      <w:r w:rsidRPr="00413AD4">
        <w:rPr>
          <w:szCs w:val="24"/>
        </w:rPr>
        <w:t xml:space="preserve"> </w:t>
      </w:r>
      <w:proofErr w:type="spellStart"/>
      <w:r w:rsidRPr="00413AD4">
        <w:rPr>
          <w:szCs w:val="24"/>
        </w:rPr>
        <w:t>jasa</w:t>
      </w:r>
      <w:proofErr w:type="spellEnd"/>
      <w:r w:rsidRPr="00413AD4">
        <w:rPr>
          <w:szCs w:val="24"/>
        </w:rPr>
        <w:t xml:space="preserve"> yang </w:t>
      </w:r>
      <w:proofErr w:type="spellStart"/>
      <w:r w:rsidRPr="00413AD4">
        <w:rPr>
          <w:szCs w:val="24"/>
        </w:rPr>
        <w:t>ditawarkan</w:t>
      </w:r>
      <w:proofErr w:type="spellEnd"/>
      <w:r w:rsidRPr="00413AD4">
        <w:rPr>
          <w:szCs w:val="24"/>
        </w:rPr>
        <w:t xml:space="preserve"> oleh </w:t>
      </w:r>
      <w:proofErr w:type="spellStart"/>
      <w:r w:rsidRPr="00413AD4">
        <w:rPr>
          <w:szCs w:val="24"/>
        </w:rPr>
        <w:t>perusahaan</w:t>
      </w:r>
      <w:proofErr w:type="spellEnd"/>
      <w:r w:rsidRPr="00413AD4">
        <w:rPr>
          <w:szCs w:val="24"/>
        </w:rPr>
        <w:t xml:space="preserve"> </w:t>
      </w:r>
      <w:proofErr w:type="spellStart"/>
      <w:r w:rsidRPr="00413AD4">
        <w:rPr>
          <w:szCs w:val="24"/>
        </w:rPr>
        <w:t>cukup</w:t>
      </w:r>
      <w:proofErr w:type="spellEnd"/>
      <w:r w:rsidRPr="00413AD4">
        <w:rPr>
          <w:szCs w:val="24"/>
        </w:rPr>
        <w:t xml:space="preserve"> </w:t>
      </w:r>
      <w:proofErr w:type="spellStart"/>
      <w:r w:rsidRPr="00413AD4">
        <w:rPr>
          <w:szCs w:val="24"/>
        </w:rPr>
        <w:t>terjangkau</w:t>
      </w:r>
      <w:proofErr w:type="spellEnd"/>
      <w:r>
        <w:rPr>
          <w:szCs w:val="24"/>
        </w:rPr>
        <w:t xml:space="preserve">, </w:t>
      </w:r>
      <w:proofErr w:type="spellStart"/>
      <w:r>
        <w:rPr>
          <w:rFonts w:eastAsiaTheme="minorEastAsia"/>
          <w:szCs w:val="24"/>
        </w:rPr>
        <w:t>kemudian</w:t>
      </w:r>
      <w:proofErr w:type="spellEnd"/>
      <w:r>
        <w:rPr>
          <w:rFonts w:eastAsiaTheme="minorEastAsia"/>
          <w:szCs w:val="24"/>
        </w:rPr>
        <w:t xml:space="preserve"> </w:t>
      </w:r>
      <w:proofErr w:type="spellStart"/>
      <w:r>
        <w:rPr>
          <w:rFonts w:eastAsiaTheme="minorEastAsia"/>
          <w:szCs w:val="24"/>
        </w:rPr>
        <w:t>untuk</w:t>
      </w:r>
      <w:proofErr w:type="spellEnd"/>
      <w:r>
        <w:rPr>
          <w:rFonts w:eastAsiaTheme="minorEastAsia"/>
          <w:szCs w:val="24"/>
        </w:rPr>
        <w:t xml:space="preserve"> </w:t>
      </w:r>
      <w:proofErr w:type="spellStart"/>
      <w:r>
        <w:rPr>
          <w:rFonts w:eastAsiaTheme="minorEastAsia"/>
          <w:szCs w:val="24"/>
        </w:rPr>
        <w:t>indikator</w:t>
      </w:r>
      <w:proofErr w:type="spellEnd"/>
      <w:r>
        <w:rPr>
          <w:rFonts w:eastAsiaTheme="minorEastAsia"/>
          <w:szCs w:val="24"/>
        </w:rPr>
        <w:t xml:space="preserve"> </w:t>
      </w:r>
      <w:proofErr w:type="spellStart"/>
      <w:r>
        <w:rPr>
          <w:rFonts w:eastAsiaTheme="minorEastAsia"/>
          <w:szCs w:val="24"/>
        </w:rPr>
        <w:t>berikutnya</w:t>
      </w:r>
      <w:proofErr w:type="spellEnd"/>
      <w:r>
        <w:rPr>
          <w:rFonts w:eastAsiaTheme="minorEastAsia"/>
          <w:szCs w:val="24"/>
        </w:rPr>
        <w:t xml:space="preserve"> </w:t>
      </w:r>
      <w:proofErr w:type="spellStart"/>
      <w:r>
        <w:rPr>
          <w:rFonts w:eastAsiaTheme="minorEastAsia"/>
          <w:szCs w:val="24"/>
        </w:rPr>
        <w:t>dihitung</w:t>
      </w:r>
      <w:proofErr w:type="spellEnd"/>
      <w:r>
        <w:rPr>
          <w:rFonts w:eastAsiaTheme="minorEastAsia"/>
          <w:szCs w:val="24"/>
        </w:rPr>
        <w:t xml:space="preserve"> </w:t>
      </w:r>
      <w:proofErr w:type="spellStart"/>
      <w:r>
        <w:rPr>
          <w:rFonts w:eastAsiaTheme="minorEastAsia"/>
          <w:szCs w:val="24"/>
        </w:rPr>
        <w:t>dengan</w:t>
      </w:r>
      <w:proofErr w:type="spellEnd"/>
      <w:r>
        <w:rPr>
          <w:rFonts w:eastAsiaTheme="minorEastAsia"/>
          <w:szCs w:val="24"/>
        </w:rPr>
        <w:t xml:space="preserve"> </w:t>
      </w:r>
      <w:proofErr w:type="spellStart"/>
      <w:r>
        <w:rPr>
          <w:rFonts w:eastAsiaTheme="minorEastAsia"/>
          <w:szCs w:val="24"/>
        </w:rPr>
        <w:t>cara</w:t>
      </w:r>
      <w:proofErr w:type="spellEnd"/>
      <w:r>
        <w:rPr>
          <w:rFonts w:eastAsiaTheme="minorEastAsia"/>
          <w:szCs w:val="24"/>
        </w:rPr>
        <w:t xml:space="preserve"> yang </w:t>
      </w:r>
      <w:proofErr w:type="spellStart"/>
      <w:r>
        <w:rPr>
          <w:rFonts w:eastAsiaTheme="minorEastAsia"/>
          <w:szCs w:val="24"/>
        </w:rPr>
        <w:t>sama</w:t>
      </w:r>
      <w:proofErr w:type="spellEnd"/>
      <w:r>
        <w:rPr>
          <w:rFonts w:eastAsiaTheme="minorEastAsia"/>
          <w:szCs w:val="24"/>
        </w:rPr>
        <w:t>.</w:t>
      </w:r>
      <w:r w:rsidR="00031177" w:rsidRPr="004F2A2E">
        <w:rPr>
          <w:b/>
          <w:bCs/>
          <w:i/>
          <w:iCs/>
          <w:szCs w:val="24"/>
        </w:rPr>
        <w:t xml:space="preserve"> </w:t>
      </w:r>
    </w:p>
    <w:p w14:paraId="748CBE57" w14:textId="34217BA2" w:rsidR="00031177" w:rsidRPr="00031177" w:rsidRDefault="00031177" w:rsidP="00031177">
      <w:pPr>
        <w:pStyle w:val="Caption"/>
        <w:keepNext/>
        <w:jc w:val="center"/>
        <w:rPr>
          <w:b/>
          <w:bCs/>
          <w:i w:val="0"/>
          <w:iCs w:val="0"/>
          <w:color w:val="auto"/>
          <w:sz w:val="22"/>
          <w:szCs w:val="22"/>
        </w:rPr>
      </w:pPr>
      <w:bookmarkStart w:id="206" w:name="_Toc205500009"/>
      <w:proofErr w:type="spellStart"/>
      <w:r w:rsidRPr="00031177">
        <w:rPr>
          <w:b/>
          <w:bCs/>
          <w:i w:val="0"/>
          <w:iCs w:val="0"/>
          <w:color w:val="auto"/>
          <w:sz w:val="22"/>
          <w:szCs w:val="22"/>
        </w:rPr>
        <w:t>Tabel</w:t>
      </w:r>
      <w:proofErr w:type="spellEnd"/>
      <w:r w:rsidRPr="00031177">
        <w:rPr>
          <w:b/>
          <w:bCs/>
          <w:i w:val="0"/>
          <w:iCs w:val="0"/>
          <w:color w:val="auto"/>
          <w:sz w:val="22"/>
          <w:szCs w:val="22"/>
        </w:rPr>
        <w:t xml:space="preserve"> 4. </w:t>
      </w:r>
      <w:r w:rsidRPr="00031177">
        <w:rPr>
          <w:b/>
          <w:bCs/>
          <w:i w:val="0"/>
          <w:iCs w:val="0"/>
          <w:color w:val="auto"/>
          <w:sz w:val="22"/>
          <w:szCs w:val="22"/>
        </w:rPr>
        <w:fldChar w:fldCharType="begin"/>
      </w:r>
      <w:r w:rsidRPr="00031177">
        <w:rPr>
          <w:b/>
          <w:bCs/>
          <w:i w:val="0"/>
          <w:iCs w:val="0"/>
          <w:color w:val="auto"/>
          <w:sz w:val="22"/>
          <w:szCs w:val="22"/>
        </w:rPr>
        <w:instrText xml:space="preserve"> SEQ Tabel_4. \* ARABIC </w:instrText>
      </w:r>
      <w:r w:rsidRPr="00031177">
        <w:rPr>
          <w:b/>
          <w:bCs/>
          <w:i w:val="0"/>
          <w:iCs w:val="0"/>
          <w:color w:val="auto"/>
          <w:sz w:val="22"/>
          <w:szCs w:val="22"/>
        </w:rPr>
        <w:fldChar w:fldCharType="separate"/>
      </w:r>
      <w:r w:rsidR="0000331A">
        <w:rPr>
          <w:b/>
          <w:bCs/>
          <w:i w:val="0"/>
          <w:iCs w:val="0"/>
          <w:noProof/>
          <w:color w:val="auto"/>
          <w:sz w:val="22"/>
          <w:szCs w:val="22"/>
        </w:rPr>
        <w:t>4</w:t>
      </w:r>
      <w:r w:rsidRPr="00031177">
        <w:rPr>
          <w:b/>
          <w:bCs/>
          <w:i w:val="0"/>
          <w:iCs w:val="0"/>
          <w:color w:val="auto"/>
          <w:sz w:val="22"/>
          <w:szCs w:val="22"/>
        </w:rPr>
        <w:fldChar w:fldCharType="end"/>
      </w:r>
      <w:r w:rsidRPr="00031177">
        <w:rPr>
          <w:b/>
          <w:bCs/>
          <w:i w:val="0"/>
          <w:iCs w:val="0"/>
          <w:color w:val="auto"/>
          <w:sz w:val="22"/>
          <w:szCs w:val="22"/>
        </w:rPr>
        <w:t xml:space="preserve"> </w:t>
      </w:r>
      <w:proofErr w:type="spellStart"/>
      <w:r w:rsidRPr="00031177">
        <w:rPr>
          <w:b/>
          <w:bCs/>
          <w:i w:val="0"/>
          <w:iCs w:val="0"/>
          <w:color w:val="auto"/>
          <w:sz w:val="22"/>
          <w:szCs w:val="22"/>
        </w:rPr>
        <w:t>Indeks</w:t>
      </w:r>
      <w:proofErr w:type="spellEnd"/>
      <w:r w:rsidRPr="00031177">
        <w:rPr>
          <w:b/>
          <w:bCs/>
          <w:i w:val="0"/>
          <w:iCs w:val="0"/>
          <w:color w:val="auto"/>
          <w:sz w:val="22"/>
          <w:szCs w:val="22"/>
        </w:rPr>
        <w:t xml:space="preserve"> </w:t>
      </w:r>
      <w:proofErr w:type="spellStart"/>
      <w:r w:rsidRPr="00031177">
        <w:rPr>
          <w:b/>
          <w:bCs/>
          <w:i w:val="0"/>
          <w:iCs w:val="0"/>
          <w:color w:val="auto"/>
          <w:sz w:val="22"/>
          <w:szCs w:val="22"/>
        </w:rPr>
        <w:t>Jawaban</w:t>
      </w:r>
      <w:proofErr w:type="spellEnd"/>
      <w:r w:rsidRPr="00031177">
        <w:rPr>
          <w:b/>
          <w:bCs/>
          <w:i w:val="0"/>
          <w:iCs w:val="0"/>
          <w:color w:val="auto"/>
          <w:sz w:val="22"/>
          <w:szCs w:val="22"/>
        </w:rPr>
        <w:t xml:space="preserve"> </w:t>
      </w:r>
      <w:proofErr w:type="spellStart"/>
      <w:r w:rsidRPr="00031177">
        <w:rPr>
          <w:b/>
          <w:bCs/>
          <w:i w:val="0"/>
          <w:iCs w:val="0"/>
          <w:color w:val="auto"/>
          <w:sz w:val="22"/>
          <w:szCs w:val="22"/>
        </w:rPr>
        <w:t>Responden</w:t>
      </w:r>
      <w:proofErr w:type="spellEnd"/>
      <w:r w:rsidRPr="00031177">
        <w:rPr>
          <w:b/>
          <w:bCs/>
          <w:i w:val="0"/>
          <w:iCs w:val="0"/>
          <w:color w:val="auto"/>
          <w:sz w:val="22"/>
          <w:szCs w:val="22"/>
        </w:rPr>
        <w:t xml:space="preserve"> </w:t>
      </w:r>
      <w:proofErr w:type="spellStart"/>
      <w:r w:rsidRPr="00031177">
        <w:rPr>
          <w:b/>
          <w:bCs/>
          <w:i w:val="0"/>
          <w:iCs w:val="0"/>
          <w:color w:val="auto"/>
          <w:sz w:val="22"/>
          <w:szCs w:val="22"/>
        </w:rPr>
        <w:t>Variabel</w:t>
      </w:r>
      <w:proofErr w:type="spellEnd"/>
      <w:r w:rsidRPr="00031177">
        <w:rPr>
          <w:b/>
          <w:bCs/>
          <w:i w:val="0"/>
          <w:iCs w:val="0"/>
          <w:color w:val="auto"/>
          <w:sz w:val="22"/>
          <w:szCs w:val="22"/>
        </w:rPr>
        <w:t xml:space="preserve"> X2</w:t>
      </w:r>
      <w:bookmarkEnd w:id="206"/>
    </w:p>
    <w:tbl>
      <w:tblPr>
        <w:tblW w:w="7856" w:type="dxa"/>
        <w:jc w:val="center"/>
        <w:tblLook w:val="04A0" w:firstRow="1" w:lastRow="0" w:firstColumn="1" w:lastColumn="0" w:noHBand="0" w:noVBand="1"/>
      </w:tblPr>
      <w:tblGrid>
        <w:gridCol w:w="505"/>
        <w:gridCol w:w="2638"/>
        <w:gridCol w:w="561"/>
        <w:gridCol w:w="450"/>
        <w:gridCol w:w="416"/>
        <w:gridCol w:w="416"/>
        <w:gridCol w:w="439"/>
        <w:gridCol w:w="523"/>
        <w:gridCol w:w="992"/>
        <w:gridCol w:w="916"/>
      </w:tblGrid>
      <w:tr w:rsidR="00E25A9F" w:rsidRPr="00E25A9F" w14:paraId="3C26242E" w14:textId="77777777" w:rsidTr="00031177">
        <w:trPr>
          <w:trHeight w:val="290"/>
          <w:jc w:val="center"/>
        </w:trPr>
        <w:tc>
          <w:tcPr>
            <w:tcW w:w="505" w:type="dxa"/>
            <w:vMerge w:val="restart"/>
            <w:tcBorders>
              <w:top w:val="single" w:sz="4" w:space="0" w:color="auto"/>
              <w:left w:val="single" w:sz="4" w:space="0" w:color="auto"/>
              <w:bottom w:val="single" w:sz="4" w:space="0" w:color="auto"/>
              <w:right w:val="single" w:sz="4" w:space="0" w:color="auto"/>
            </w:tcBorders>
            <w:vAlign w:val="center"/>
            <w:hideMark/>
          </w:tcPr>
          <w:p w14:paraId="5072E038"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NO</w:t>
            </w:r>
          </w:p>
        </w:tc>
        <w:tc>
          <w:tcPr>
            <w:tcW w:w="2638" w:type="dxa"/>
            <w:vMerge w:val="restart"/>
            <w:tcBorders>
              <w:top w:val="single" w:sz="4" w:space="0" w:color="auto"/>
              <w:left w:val="single" w:sz="4" w:space="0" w:color="auto"/>
              <w:bottom w:val="single" w:sz="4" w:space="0" w:color="auto"/>
              <w:right w:val="single" w:sz="4" w:space="0" w:color="auto"/>
            </w:tcBorders>
            <w:vAlign w:val="center"/>
            <w:hideMark/>
          </w:tcPr>
          <w:p w14:paraId="6210ACDE"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proofErr w:type="spellStart"/>
            <w:r w:rsidRPr="00E25A9F">
              <w:rPr>
                <w:rFonts w:eastAsia="Times New Roman" w:cs="Times New Roman"/>
                <w:color w:val="000000"/>
                <w:kern w:val="0"/>
                <w:sz w:val="20"/>
                <w:szCs w:val="20"/>
                <w:lang w:eastAsia="en-ID"/>
                <w14:ligatures w14:val="none"/>
              </w:rPr>
              <w:t>Pertanyaan</w:t>
            </w:r>
            <w:proofErr w:type="spellEnd"/>
          </w:p>
        </w:tc>
        <w:tc>
          <w:tcPr>
            <w:tcW w:w="2282" w:type="dxa"/>
            <w:gridSpan w:val="5"/>
            <w:tcBorders>
              <w:top w:val="single" w:sz="4" w:space="0" w:color="auto"/>
              <w:left w:val="nil"/>
              <w:bottom w:val="single" w:sz="4" w:space="0" w:color="auto"/>
              <w:right w:val="single" w:sz="4" w:space="0" w:color="auto"/>
            </w:tcBorders>
            <w:vAlign w:val="center"/>
            <w:hideMark/>
          </w:tcPr>
          <w:p w14:paraId="34C4A966"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proofErr w:type="spellStart"/>
            <w:r w:rsidRPr="00E25A9F">
              <w:rPr>
                <w:rFonts w:eastAsia="Times New Roman" w:cs="Times New Roman"/>
                <w:color w:val="000000"/>
                <w:kern w:val="0"/>
                <w:sz w:val="20"/>
                <w:szCs w:val="20"/>
                <w:lang w:eastAsia="en-ID"/>
                <w14:ligatures w14:val="none"/>
              </w:rPr>
              <w:t>Jawaban</w:t>
            </w:r>
            <w:proofErr w:type="spellEnd"/>
          </w:p>
        </w:tc>
        <w:tc>
          <w:tcPr>
            <w:tcW w:w="523" w:type="dxa"/>
            <w:vMerge w:val="restart"/>
            <w:tcBorders>
              <w:top w:val="single" w:sz="4" w:space="0" w:color="auto"/>
              <w:left w:val="single" w:sz="4" w:space="0" w:color="auto"/>
              <w:bottom w:val="single" w:sz="4" w:space="0" w:color="auto"/>
              <w:right w:val="single" w:sz="4" w:space="0" w:color="auto"/>
            </w:tcBorders>
            <w:vAlign w:val="center"/>
            <w:hideMark/>
          </w:tcPr>
          <w:p w14:paraId="77A38558"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N</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573F7242"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Rata-rata Skor</w:t>
            </w:r>
          </w:p>
        </w:tc>
        <w:tc>
          <w:tcPr>
            <w:tcW w:w="916" w:type="dxa"/>
            <w:vMerge w:val="restart"/>
            <w:tcBorders>
              <w:top w:val="single" w:sz="4" w:space="0" w:color="auto"/>
              <w:left w:val="single" w:sz="4" w:space="0" w:color="auto"/>
              <w:bottom w:val="single" w:sz="4" w:space="0" w:color="auto"/>
              <w:right w:val="single" w:sz="4" w:space="0" w:color="auto"/>
            </w:tcBorders>
            <w:vAlign w:val="center"/>
            <w:hideMark/>
          </w:tcPr>
          <w:p w14:paraId="380F4065"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proofErr w:type="spellStart"/>
            <w:r w:rsidRPr="00E25A9F">
              <w:rPr>
                <w:rFonts w:eastAsia="Times New Roman" w:cs="Times New Roman"/>
                <w:color w:val="000000"/>
                <w:kern w:val="0"/>
                <w:sz w:val="20"/>
                <w:szCs w:val="20"/>
                <w:lang w:eastAsia="en-ID"/>
                <w14:ligatures w14:val="none"/>
              </w:rPr>
              <w:t>Kategori</w:t>
            </w:r>
            <w:proofErr w:type="spellEnd"/>
          </w:p>
        </w:tc>
      </w:tr>
      <w:tr w:rsidR="00E25A9F" w:rsidRPr="00E25A9F" w14:paraId="7B272F33" w14:textId="77777777" w:rsidTr="00031177">
        <w:trPr>
          <w:trHeight w:val="290"/>
          <w:jc w:val="center"/>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1E46C91D" w14:textId="77777777" w:rsidR="00E25A9F" w:rsidRPr="00E25A9F" w:rsidRDefault="00E25A9F" w:rsidP="00E25A9F">
            <w:pPr>
              <w:spacing w:after="0" w:line="240" w:lineRule="auto"/>
              <w:rPr>
                <w:rFonts w:eastAsia="Times New Roman" w:cs="Times New Roman"/>
                <w:color w:val="000000"/>
                <w:kern w:val="0"/>
                <w:sz w:val="20"/>
                <w:szCs w:val="20"/>
                <w:lang w:eastAsia="en-ID"/>
                <w14:ligatures w14:val="none"/>
              </w:rPr>
            </w:pPr>
          </w:p>
        </w:tc>
        <w:tc>
          <w:tcPr>
            <w:tcW w:w="2638" w:type="dxa"/>
            <w:vMerge/>
            <w:tcBorders>
              <w:top w:val="single" w:sz="4" w:space="0" w:color="auto"/>
              <w:left w:val="single" w:sz="4" w:space="0" w:color="auto"/>
              <w:bottom w:val="single" w:sz="4" w:space="0" w:color="auto"/>
              <w:right w:val="single" w:sz="4" w:space="0" w:color="auto"/>
            </w:tcBorders>
            <w:vAlign w:val="center"/>
            <w:hideMark/>
          </w:tcPr>
          <w:p w14:paraId="1C9E0D31" w14:textId="77777777" w:rsidR="00E25A9F" w:rsidRPr="00E25A9F" w:rsidRDefault="00E25A9F" w:rsidP="00E25A9F">
            <w:pPr>
              <w:spacing w:after="0" w:line="240" w:lineRule="auto"/>
              <w:rPr>
                <w:rFonts w:eastAsia="Times New Roman" w:cs="Times New Roman"/>
                <w:color w:val="000000"/>
                <w:kern w:val="0"/>
                <w:sz w:val="20"/>
                <w:szCs w:val="20"/>
                <w:lang w:eastAsia="en-ID"/>
                <w14:ligatures w14:val="none"/>
              </w:rPr>
            </w:pPr>
          </w:p>
        </w:tc>
        <w:tc>
          <w:tcPr>
            <w:tcW w:w="561" w:type="dxa"/>
            <w:tcBorders>
              <w:top w:val="nil"/>
              <w:left w:val="nil"/>
              <w:bottom w:val="single" w:sz="4" w:space="0" w:color="auto"/>
              <w:right w:val="single" w:sz="4" w:space="0" w:color="auto"/>
            </w:tcBorders>
            <w:vAlign w:val="center"/>
            <w:hideMark/>
          </w:tcPr>
          <w:p w14:paraId="766CD85B"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STS</w:t>
            </w:r>
          </w:p>
        </w:tc>
        <w:tc>
          <w:tcPr>
            <w:tcW w:w="450" w:type="dxa"/>
            <w:tcBorders>
              <w:top w:val="nil"/>
              <w:left w:val="nil"/>
              <w:bottom w:val="single" w:sz="4" w:space="0" w:color="auto"/>
              <w:right w:val="single" w:sz="4" w:space="0" w:color="auto"/>
            </w:tcBorders>
            <w:vAlign w:val="center"/>
            <w:hideMark/>
          </w:tcPr>
          <w:p w14:paraId="48B506CE"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TS</w:t>
            </w:r>
          </w:p>
        </w:tc>
        <w:tc>
          <w:tcPr>
            <w:tcW w:w="416" w:type="dxa"/>
            <w:tcBorders>
              <w:top w:val="nil"/>
              <w:left w:val="nil"/>
              <w:bottom w:val="single" w:sz="4" w:space="0" w:color="auto"/>
              <w:right w:val="single" w:sz="4" w:space="0" w:color="auto"/>
            </w:tcBorders>
            <w:vAlign w:val="center"/>
            <w:hideMark/>
          </w:tcPr>
          <w:p w14:paraId="63D2EE77"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N</w:t>
            </w:r>
          </w:p>
        </w:tc>
        <w:tc>
          <w:tcPr>
            <w:tcW w:w="416" w:type="dxa"/>
            <w:tcBorders>
              <w:top w:val="nil"/>
              <w:left w:val="nil"/>
              <w:bottom w:val="single" w:sz="4" w:space="0" w:color="auto"/>
              <w:right w:val="single" w:sz="4" w:space="0" w:color="auto"/>
            </w:tcBorders>
            <w:vAlign w:val="center"/>
            <w:hideMark/>
          </w:tcPr>
          <w:p w14:paraId="2E133F12"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S</w:t>
            </w:r>
          </w:p>
        </w:tc>
        <w:tc>
          <w:tcPr>
            <w:tcW w:w="439" w:type="dxa"/>
            <w:tcBorders>
              <w:top w:val="nil"/>
              <w:left w:val="nil"/>
              <w:bottom w:val="single" w:sz="4" w:space="0" w:color="auto"/>
              <w:right w:val="single" w:sz="4" w:space="0" w:color="auto"/>
            </w:tcBorders>
            <w:vAlign w:val="center"/>
            <w:hideMark/>
          </w:tcPr>
          <w:p w14:paraId="33676856"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SS</w:t>
            </w:r>
          </w:p>
        </w:tc>
        <w:tc>
          <w:tcPr>
            <w:tcW w:w="523" w:type="dxa"/>
            <w:vMerge/>
            <w:tcBorders>
              <w:top w:val="single" w:sz="4" w:space="0" w:color="auto"/>
              <w:left w:val="single" w:sz="4" w:space="0" w:color="auto"/>
              <w:bottom w:val="single" w:sz="4" w:space="0" w:color="auto"/>
              <w:right w:val="single" w:sz="4" w:space="0" w:color="auto"/>
            </w:tcBorders>
            <w:vAlign w:val="center"/>
            <w:hideMark/>
          </w:tcPr>
          <w:p w14:paraId="211A7A12" w14:textId="77777777" w:rsidR="00E25A9F" w:rsidRPr="00E25A9F" w:rsidRDefault="00E25A9F" w:rsidP="00E25A9F">
            <w:pPr>
              <w:spacing w:after="0" w:line="240" w:lineRule="auto"/>
              <w:rPr>
                <w:rFonts w:eastAsia="Times New Roman" w:cs="Times New Roman"/>
                <w:color w:val="000000"/>
                <w:kern w:val="0"/>
                <w:sz w:val="20"/>
                <w:szCs w:val="20"/>
                <w:lang w:eastAsia="en-ID"/>
                <w14:ligatures w14:val="none"/>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FC9BB51" w14:textId="77777777" w:rsidR="00E25A9F" w:rsidRPr="00E25A9F" w:rsidRDefault="00E25A9F" w:rsidP="00E25A9F">
            <w:pPr>
              <w:spacing w:after="0" w:line="240" w:lineRule="auto"/>
              <w:rPr>
                <w:rFonts w:eastAsia="Times New Roman" w:cs="Times New Roman"/>
                <w:color w:val="000000"/>
                <w:kern w:val="0"/>
                <w:sz w:val="20"/>
                <w:szCs w:val="20"/>
                <w:lang w:eastAsia="en-ID"/>
                <w14:ligatures w14:val="none"/>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14:paraId="4923BD6F" w14:textId="77777777" w:rsidR="00E25A9F" w:rsidRPr="00E25A9F" w:rsidRDefault="00E25A9F" w:rsidP="00E25A9F">
            <w:pPr>
              <w:spacing w:after="0" w:line="240" w:lineRule="auto"/>
              <w:rPr>
                <w:rFonts w:eastAsia="Times New Roman" w:cs="Times New Roman"/>
                <w:color w:val="000000"/>
                <w:kern w:val="0"/>
                <w:sz w:val="20"/>
                <w:szCs w:val="20"/>
                <w:lang w:eastAsia="en-ID"/>
                <w14:ligatures w14:val="none"/>
              </w:rPr>
            </w:pPr>
          </w:p>
        </w:tc>
      </w:tr>
      <w:tr w:rsidR="00E25A9F" w:rsidRPr="00E25A9F" w14:paraId="7761984D" w14:textId="77777777" w:rsidTr="00031177">
        <w:trPr>
          <w:trHeight w:val="290"/>
          <w:jc w:val="center"/>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294ABC9A" w14:textId="77777777" w:rsidR="00E25A9F" w:rsidRPr="00E25A9F" w:rsidRDefault="00E25A9F" w:rsidP="00E25A9F">
            <w:pPr>
              <w:spacing w:after="0" w:line="240" w:lineRule="auto"/>
              <w:rPr>
                <w:rFonts w:eastAsia="Times New Roman" w:cs="Times New Roman"/>
                <w:color w:val="000000"/>
                <w:kern w:val="0"/>
                <w:sz w:val="20"/>
                <w:szCs w:val="20"/>
                <w:lang w:eastAsia="en-ID"/>
                <w14:ligatures w14:val="none"/>
              </w:rPr>
            </w:pPr>
          </w:p>
        </w:tc>
        <w:tc>
          <w:tcPr>
            <w:tcW w:w="2638" w:type="dxa"/>
            <w:vMerge/>
            <w:tcBorders>
              <w:top w:val="single" w:sz="4" w:space="0" w:color="auto"/>
              <w:left w:val="single" w:sz="4" w:space="0" w:color="auto"/>
              <w:bottom w:val="single" w:sz="4" w:space="0" w:color="auto"/>
              <w:right w:val="single" w:sz="4" w:space="0" w:color="auto"/>
            </w:tcBorders>
            <w:vAlign w:val="center"/>
            <w:hideMark/>
          </w:tcPr>
          <w:p w14:paraId="33322A33" w14:textId="77777777" w:rsidR="00E25A9F" w:rsidRPr="00E25A9F" w:rsidRDefault="00E25A9F" w:rsidP="00E25A9F">
            <w:pPr>
              <w:spacing w:after="0" w:line="240" w:lineRule="auto"/>
              <w:rPr>
                <w:rFonts w:eastAsia="Times New Roman" w:cs="Times New Roman"/>
                <w:color w:val="000000"/>
                <w:kern w:val="0"/>
                <w:sz w:val="20"/>
                <w:szCs w:val="20"/>
                <w:lang w:eastAsia="en-ID"/>
                <w14:ligatures w14:val="none"/>
              </w:rPr>
            </w:pPr>
          </w:p>
        </w:tc>
        <w:tc>
          <w:tcPr>
            <w:tcW w:w="561" w:type="dxa"/>
            <w:tcBorders>
              <w:top w:val="nil"/>
              <w:left w:val="nil"/>
              <w:bottom w:val="single" w:sz="4" w:space="0" w:color="auto"/>
              <w:right w:val="single" w:sz="4" w:space="0" w:color="auto"/>
            </w:tcBorders>
            <w:vAlign w:val="center"/>
            <w:hideMark/>
          </w:tcPr>
          <w:p w14:paraId="2689C098"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1</w:t>
            </w:r>
          </w:p>
        </w:tc>
        <w:tc>
          <w:tcPr>
            <w:tcW w:w="450" w:type="dxa"/>
            <w:tcBorders>
              <w:top w:val="nil"/>
              <w:left w:val="nil"/>
              <w:bottom w:val="single" w:sz="4" w:space="0" w:color="auto"/>
              <w:right w:val="single" w:sz="4" w:space="0" w:color="auto"/>
            </w:tcBorders>
            <w:vAlign w:val="center"/>
            <w:hideMark/>
          </w:tcPr>
          <w:p w14:paraId="0DAE4770"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2</w:t>
            </w:r>
          </w:p>
        </w:tc>
        <w:tc>
          <w:tcPr>
            <w:tcW w:w="416" w:type="dxa"/>
            <w:tcBorders>
              <w:top w:val="nil"/>
              <w:left w:val="nil"/>
              <w:bottom w:val="single" w:sz="4" w:space="0" w:color="auto"/>
              <w:right w:val="single" w:sz="4" w:space="0" w:color="auto"/>
            </w:tcBorders>
            <w:vAlign w:val="center"/>
            <w:hideMark/>
          </w:tcPr>
          <w:p w14:paraId="71F73A59"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3</w:t>
            </w:r>
          </w:p>
        </w:tc>
        <w:tc>
          <w:tcPr>
            <w:tcW w:w="416" w:type="dxa"/>
            <w:tcBorders>
              <w:top w:val="nil"/>
              <w:left w:val="nil"/>
              <w:bottom w:val="single" w:sz="4" w:space="0" w:color="auto"/>
              <w:right w:val="single" w:sz="4" w:space="0" w:color="auto"/>
            </w:tcBorders>
            <w:vAlign w:val="center"/>
            <w:hideMark/>
          </w:tcPr>
          <w:p w14:paraId="34865E0C"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4</w:t>
            </w:r>
          </w:p>
        </w:tc>
        <w:tc>
          <w:tcPr>
            <w:tcW w:w="439" w:type="dxa"/>
            <w:tcBorders>
              <w:top w:val="nil"/>
              <w:left w:val="nil"/>
              <w:bottom w:val="single" w:sz="4" w:space="0" w:color="auto"/>
              <w:right w:val="single" w:sz="4" w:space="0" w:color="auto"/>
            </w:tcBorders>
            <w:vAlign w:val="center"/>
            <w:hideMark/>
          </w:tcPr>
          <w:p w14:paraId="21D2B3A0"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5</w:t>
            </w:r>
          </w:p>
        </w:tc>
        <w:tc>
          <w:tcPr>
            <w:tcW w:w="523" w:type="dxa"/>
            <w:vMerge/>
            <w:tcBorders>
              <w:top w:val="single" w:sz="4" w:space="0" w:color="auto"/>
              <w:left w:val="single" w:sz="4" w:space="0" w:color="auto"/>
              <w:bottom w:val="single" w:sz="4" w:space="0" w:color="auto"/>
              <w:right w:val="single" w:sz="4" w:space="0" w:color="auto"/>
            </w:tcBorders>
            <w:vAlign w:val="center"/>
            <w:hideMark/>
          </w:tcPr>
          <w:p w14:paraId="2B41BC9F" w14:textId="77777777" w:rsidR="00E25A9F" w:rsidRPr="00E25A9F" w:rsidRDefault="00E25A9F" w:rsidP="00E25A9F">
            <w:pPr>
              <w:spacing w:after="0" w:line="240" w:lineRule="auto"/>
              <w:rPr>
                <w:rFonts w:eastAsia="Times New Roman" w:cs="Times New Roman"/>
                <w:color w:val="000000"/>
                <w:kern w:val="0"/>
                <w:sz w:val="20"/>
                <w:szCs w:val="20"/>
                <w:lang w:eastAsia="en-ID"/>
                <w14:ligatures w14:val="none"/>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3EDDBC8" w14:textId="77777777" w:rsidR="00E25A9F" w:rsidRPr="00E25A9F" w:rsidRDefault="00E25A9F" w:rsidP="00E25A9F">
            <w:pPr>
              <w:spacing w:after="0" w:line="240" w:lineRule="auto"/>
              <w:rPr>
                <w:rFonts w:eastAsia="Times New Roman" w:cs="Times New Roman"/>
                <w:color w:val="000000"/>
                <w:kern w:val="0"/>
                <w:sz w:val="20"/>
                <w:szCs w:val="20"/>
                <w:lang w:eastAsia="en-ID"/>
                <w14:ligatures w14:val="none"/>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14:paraId="27154E17" w14:textId="77777777" w:rsidR="00E25A9F" w:rsidRPr="00E25A9F" w:rsidRDefault="00E25A9F" w:rsidP="00E25A9F">
            <w:pPr>
              <w:spacing w:after="0" w:line="240" w:lineRule="auto"/>
              <w:rPr>
                <w:rFonts w:eastAsia="Times New Roman" w:cs="Times New Roman"/>
                <w:color w:val="000000"/>
                <w:kern w:val="0"/>
                <w:sz w:val="20"/>
                <w:szCs w:val="20"/>
                <w:lang w:eastAsia="en-ID"/>
                <w14:ligatures w14:val="none"/>
              </w:rPr>
            </w:pPr>
          </w:p>
        </w:tc>
      </w:tr>
      <w:tr w:rsidR="00E25A9F" w:rsidRPr="00E25A9F" w14:paraId="16176B73" w14:textId="77777777" w:rsidTr="00031177">
        <w:trPr>
          <w:trHeight w:val="948"/>
          <w:jc w:val="center"/>
        </w:trPr>
        <w:tc>
          <w:tcPr>
            <w:tcW w:w="505" w:type="dxa"/>
            <w:tcBorders>
              <w:top w:val="nil"/>
              <w:left w:val="single" w:sz="4" w:space="0" w:color="auto"/>
              <w:bottom w:val="single" w:sz="4" w:space="0" w:color="auto"/>
              <w:right w:val="single" w:sz="4" w:space="0" w:color="auto"/>
            </w:tcBorders>
            <w:vAlign w:val="center"/>
            <w:hideMark/>
          </w:tcPr>
          <w:p w14:paraId="761CBAE7"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1</w:t>
            </w:r>
          </w:p>
        </w:tc>
        <w:tc>
          <w:tcPr>
            <w:tcW w:w="2638" w:type="dxa"/>
            <w:tcBorders>
              <w:top w:val="nil"/>
              <w:left w:val="nil"/>
              <w:bottom w:val="single" w:sz="4" w:space="0" w:color="auto"/>
              <w:right w:val="single" w:sz="4" w:space="0" w:color="auto"/>
            </w:tcBorders>
            <w:vAlign w:val="center"/>
            <w:hideMark/>
          </w:tcPr>
          <w:p w14:paraId="473B36B7" w14:textId="77777777" w:rsidR="00E25A9F" w:rsidRPr="00E25A9F" w:rsidRDefault="00E25A9F" w:rsidP="00C031F6">
            <w:pPr>
              <w:spacing w:after="0" w:line="240" w:lineRule="auto"/>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 xml:space="preserve">Saya </w:t>
            </w:r>
            <w:proofErr w:type="spellStart"/>
            <w:r w:rsidRPr="00E25A9F">
              <w:rPr>
                <w:rFonts w:eastAsia="Times New Roman" w:cs="Times New Roman"/>
                <w:color w:val="000000"/>
                <w:kern w:val="0"/>
                <w:sz w:val="20"/>
                <w:szCs w:val="20"/>
                <w:lang w:eastAsia="en-ID"/>
                <w14:ligatures w14:val="none"/>
              </w:rPr>
              <w:t>bersedia</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berbagi</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pengalaman</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positif</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mengenai</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pelayanan</w:t>
            </w:r>
            <w:proofErr w:type="spellEnd"/>
            <w:r w:rsidRPr="00E25A9F">
              <w:rPr>
                <w:rFonts w:eastAsia="Times New Roman" w:cs="Times New Roman"/>
                <w:color w:val="000000"/>
                <w:kern w:val="0"/>
                <w:sz w:val="20"/>
                <w:szCs w:val="20"/>
                <w:lang w:eastAsia="en-ID"/>
                <w14:ligatures w14:val="none"/>
              </w:rPr>
              <w:t xml:space="preserve"> yang </w:t>
            </w:r>
            <w:proofErr w:type="spellStart"/>
            <w:r w:rsidRPr="00E25A9F">
              <w:rPr>
                <w:rFonts w:eastAsia="Times New Roman" w:cs="Times New Roman"/>
                <w:color w:val="000000"/>
                <w:kern w:val="0"/>
                <w:sz w:val="20"/>
                <w:szCs w:val="20"/>
                <w:lang w:eastAsia="en-ID"/>
                <w14:ligatures w14:val="none"/>
              </w:rPr>
              <w:t>diberikan</w:t>
            </w:r>
            <w:proofErr w:type="spellEnd"/>
            <w:r w:rsidRPr="00E25A9F">
              <w:rPr>
                <w:rFonts w:eastAsia="Times New Roman" w:cs="Times New Roman"/>
                <w:color w:val="000000"/>
                <w:kern w:val="0"/>
                <w:sz w:val="20"/>
                <w:szCs w:val="20"/>
                <w:lang w:eastAsia="en-ID"/>
                <w14:ligatures w14:val="none"/>
              </w:rPr>
              <w:t xml:space="preserve"> oleh PT </w:t>
            </w:r>
            <w:proofErr w:type="spellStart"/>
            <w:r w:rsidRPr="00E25A9F">
              <w:rPr>
                <w:rFonts w:eastAsia="Times New Roman" w:cs="Times New Roman"/>
                <w:color w:val="000000"/>
                <w:kern w:val="0"/>
                <w:sz w:val="20"/>
                <w:szCs w:val="20"/>
                <w:lang w:eastAsia="en-ID"/>
                <w14:ligatures w14:val="none"/>
              </w:rPr>
              <w:t>Kintana</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Selaras</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Kreativitas</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kepada</w:t>
            </w:r>
            <w:proofErr w:type="spellEnd"/>
            <w:r w:rsidRPr="00E25A9F">
              <w:rPr>
                <w:rFonts w:eastAsia="Times New Roman" w:cs="Times New Roman"/>
                <w:color w:val="000000"/>
                <w:kern w:val="0"/>
                <w:sz w:val="20"/>
                <w:szCs w:val="20"/>
                <w:lang w:eastAsia="en-ID"/>
                <w14:ligatures w14:val="none"/>
              </w:rPr>
              <w:t xml:space="preserve"> orang lain</w:t>
            </w:r>
          </w:p>
        </w:tc>
        <w:tc>
          <w:tcPr>
            <w:tcW w:w="561" w:type="dxa"/>
            <w:tcBorders>
              <w:top w:val="nil"/>
              <w:left w:val="nil"/>
              <w:bottom w:val="single" w:sz="4" w:space="0" w:color="auto"/>
              <w:right w:val="single" w:sz="4" w:space="0" w:color="auto"/>
            </w:tcBorders>
            <w:vAlign w:val="center"/>
            <w:hideMark/>
          </w:tcPr>
          <w:p w14:paraId="45AEDBA1"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2</w:t>
            </w:r>
          </w:p>
        </w:tc>
        <w:tc>
          <w:tcPr>
            <w:tcW w:w="450" w:type="dxa"/>
            <w:tcBorders>
              <w:top w:val="nil"/>
              <w:left w:val="nil"/>
              <w:bottom w:val="single" w:sz="4" w:space="0" w:color="auto"/>
              <w:right w:val="single" w:sz="4" w:space="0" w:color="auto"/>
            </w:tcBorders>
            <w:vAlign w:val="center"/>
            <w:hideMark/>
          </w:tcPr>
          <w:p w14:paraId="602C7E76"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2</w:t>
            </w:r>
          </w:p>
        </w:tc>
        <w:tc>
          <w:tcPr>
            <w:tcW w:w="416" w:type="dxa"/>
            <w:tcBorders>
              <w:top w:val="nil"/>
              <w:left w:val="nil"/>
              <w:bottom w:val="single" w:sz="4" w:space="0" w:color="auto"/>
              <w:right w:val="single" w:sz="4" w:space="0" w:color="auto"/>
            </w:tcBorders>
            <w:vAlign w:val="center"/>
            <w:hideMark/>
          </w:tcPr>
          <w:p w14:paraId="25FC5FF1"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12</w:t>
            </w:r>
          </w:p>
        </w:tc>
        <w:tc>
          <w:tcPr>
            <w:tcW w:w="416" w:type="dxa"/>
            <w:tcBorders>
              <w:top w:val="nil"/>
              <w:left w:val="nil"/>
              <w:bottom w:val="single" w:sz="4" w:space="0" w:color="auto"/>
              <w:right w:val="single" w:sz="4" w:space="0" w:color="auto"/>
            </w:tcBorders>
            <w:vAlign w:val="center"/>
            <w:hideMark/>
          </w:tcPr>
          <w:p w14:paraId="5DF969AE"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44</w:t>
            </w:r>
          </w:p>
        </w:tc>
        <w:tc>
          <w:tcPr>
            <w:tcW w:w="439" w:type="dxa"/>
            <w:tcBorders>
              <w:top w:val="nil"/>
              <w:left w:val="nil"/>
              <w:bottom w:val="single" w:sz="4" w:space="0" w:color="auto"/>
              <w:right w:val="single" w:sz="4" w:space="0" w:color="auto"/>
            </w:tcBorders>
            <w:vAlign w:val="center"/>
            <w:hideMark/>
          </w:tcPr>
          <w:p w14:paraId="44581CD7"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40</w:t>
            </w:r>
          </w:p>
        </w:tc>
        <w:tc>
          <w:tcPr>
            <w:tcW w:w="523" w:type="dxa"/>
            <w:tcBorders>
              <w:top w:val="nil"/>
              <w:left w:val="nil"/>
              <w:bottom w:val="single" w:sz="4" w:space="0" w:color="auto"/>
              <w:right w:val="single" w:sz="4" w:space="0" w:color="auto"/>
            </w:tcBorders>
            <w:vAlign w:val="center"/>
            <w:hideMark/>
          </w:tcPr>
          <w:p w14:paraId="03573BC7"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100</w:t>
            </w:r>
          </w:p>
        </w:tc>
        <w:tc>
          <w:tcPr>
            <w:tcW w:w="992" w:type="dxa"/>
            <w:tcBorders>
              <w:top w:val="nil"/>
              <w:left w:val="nil"/>
              <w:bottom w:val="single" w:sz="4" w:space="0" w:color="auto"/>
              <w:right w:val="single" w:sz="4" w:space="0" w:color="auto"/>
            </w:tcBorders>
            <w:vAlign w:val="center"/>
            <w:hideMark/>
          </w:tcPr>
          <w:p w14:paraId="449CE256"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4,18</w:t>
            </w:r>
          </w:p>
        </w:tc>
        <w:tc>
          <w:tcPr>
            <w:tcW w:w="916" w:type="dxa"/>
            <w:tcBorders>
              <w:top w:val="nil"/>
              <w:left w:val="nil"/>
              <w:bottom w:val="single" w:sz="4" w:space="0" w:color="auto"/>
              <w:right w:val="single" w:sz="4" w:space="0" w:color="auto"/>
            </w:tcBorders>
            <w:vAlign w:val="center"/>
            <w:hideMark/>
          </w:tcPr>
          <w:p w14:paraId="51A3DB0D"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Sangat Tinggi</w:t>
            </w:r>
          </w:p>
        </w:tc>
      </w:tr>
      <w:tr w:rsidR="00E25A9F" w:rsidRPr="00E25A9F" w14:paraId="63A1B673" w14:textId="77777777" w:rsidTr="00031177">
        <w:trPr>
          <w:trHeight w:val="890"/>
          <w:jc w:val="center"/>
        </w:trPr>
        <w:tc>
          <w:tcPr>
            <w:tcW w:w="505" w:type="dxa"/>
            <w:tcBorders>
              <w:top w:val="nil"/>
              <w:left w:val="single" w:sz="4" w:space="0" w:color="auto"/>
              <w:bottom w:val="single" w:sz="4" w:space="0" w:color="auto"/>
              <w:right w:val="single" w:sz="4" w:space="0" w:color="auto"/>
            </w:tcBorders>
            <w:vAlign w:val="center"/>
            <w:hideMark/>
          </w:tcPr>
          <w:p w14:paraId="1B81D992"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2</w:t>
            </w:r>
          </w:p>
        </w:tc>
        <w:tc>
          <w:tcPr>
            <w:tcW w:w="2638" w:type="dxa"/>
            <w:tcBorders>
              <w:top w:val="nil"/>
              <w:left w:val="nil"/>
              <w:bottom w:val="single" w:sz="4" w:space="0" w:color="auto"/>
              <w:right w:val="single" w:sz="4" w:space="0" w:color="auto"/>
            </w:tcBorders>
            <w:vAlign w:val="center"/>
            <w:hideMark/>
          </w:tcPr>
          <w:p w14:paraId="5F8471C1" w14:textId="77777777" w:rsidR="00E25A9F" w:rsidRPr="00E25A9F" w:rsidRDefault="00E25A9F" w:rsidP="00C031F6">
            <w:pPr>
              <w:spacing w:after="0" w:line="240" w:lineRule="auto"/>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 xml:space="preserve">Saya </w:t>
            </w:r>
            <w:proofErr w:type="spellStart"/>
            <w:r w:rsidRPr="00E25A9F">
              <w:rPr>
                <w:rFonts w:eastAsia="Times New Roman" w:cs="Times New Roman"/>
                <w:color w:val="000000"/>
                <w:kern w:val="0"/>
                <w:sz w:val="20"/>
                <w:szCs w:val="20"/>
                <w:lang w:eastAsia="en-ID"/>
                <w14:ligatures w14:val="none"/>
              </w:rPr>
              <w:t>sering</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merekomendasikan</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jasa</w:t>
            </w:r>
            <w:proofErr w:type="spellEnd"/>
            <w:r w:rsidRPr="00E25A9F">
              <w:rPr>
                <w:rFonts w:eastAsia="Times New Roman" w:cs="Times New Roman"/>
                <w:color w:val="000000"/>
                <w:kern w:val="0"/>
                <w:sz w:val="20"/>
                <w:szCs w:val="20"/>
                <w:lang w:eastAsia="en-ID"/>
                <w14:ligatures w14:val="none"/>
              </w:rPr>
              <w:t xml:space="preserve"> PT </w:t>
            </w:r>
            <w:proofErr w:type="spellStart"/>
            <w:r w:rsidRPr="00E25A9F">
              <w:rPr>
                <w:rFonts w:eastAsia="Times New Roman" w:cs="Times New Roman"/>
                <w:color w:val="000000"/>
                <w:kern w:val="0"/>
                <w:sz w:val="20"/>
                <w:szCs w:val="20"/>
                <w:lang w:eastAsia="en-ID"/>
                <w14:ligatures w14:val="none"/>
              </w:rPr>
              <w:t>Kintana</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Selaras</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Kreativitas</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kepada</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teman</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atau</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keluarga</w:t>
            </w:r>
            <w:proofErr w:type="spellEnd"/>
          </w:p>
        </w:tc>
        <w:tc>
          <w:tcPr>
            <w:tcW w:w="561" w:type="dxa"/>
            <w:tcBorders>
              <w:top w:val="nil"/>
              <w:left w:val="nil"/>
              <w:bottom w:val="single" w:sz="4" w:space="0" w:color="auto"/>
              <w:right w:val="single" w:sz="4" w:space="0" w:color="auto"/>
            </w:tcBorders>
            <w:vAlign w:val="center"/>
            <w:hideMark/>
          </w:tcPr>
          <w:p w14:paraId="770CF065"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3</w:t>
            </w:r>
          </w:p>
        </w:tc>
        <w:tc>
          <w:tcPr>
            <w:tcW w:w="450" w:type="dxa"/>
            <w:tcBorders>
              <w:top w:val="nil"/>
              <w:left w:val="nil"/>
              <w:bottom w:val="single" w:sz="4" w:space="0" w:color="auto"/>
              <w:right w:val="single" w:sz="4" w:space="0" w:color="auto"/>
            </w:tcBorders>
            <w:vAlign w:val="center"/>
            <w:hideMark/>
          </w:tcPr>
          <w:p w14:paraId="466F597D"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5</w:t>
            </w:r>
          </w:p>
        </w:tc>
        <w:tc>
          <w:tcPr>
            <w:tcW w:w="416" w:type="dxa"/>
            <w:tcBorders>
              <w:top w:val="nil"/>
              <w:left w:val="nil"/>
              <w:bottom w:val="single" w:sz="4" w:space="0" w:color="auto"/>
              <w:right w:val="single" w:sz="4" w:space="0" w:color="auto"/>
            </w:tcBorders>
            <w:vAlign w:val="center"/>
            <w:hideMark/>
          </w:tcPr>
          <w:p w14:paraId="38C8E18F"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25</w:t>
            </w:r>
          </w:p>
        </w:tc>
        <w:tc>
          <w:tcPr>
            <w:tcW w:w="416" w:type="dxa"/>
            <w:tcBorders>
              <w:top w:val="nil"/>
              <w:left w:val="nil"/>
              <w:bottom w:val="single" w:sz="4" w:space="0" w:color="auto"/>
              <w:right w:val="single" w:sz="4" w:space="0" w:color="auto"/>
            </w:tcBorders>
            <w:vAlign w:val="center"/>
            <w:hideMark/>
          </w:tcPr>
          <w:p w14:paraId="0D81F9ED"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33</w:t>
            </w:r>
          </w:p>
        </w:tc>
        <w:tc>
          <w:tcPr>
            <w:tcW w:w="439" w:type="dxa"/>
            <w:tcBorders>
              <w:top w:val="nil"/>
              <w:left w:val="nil"/>
              <w:bottom w:val="single" w:sz="4" w:space="0" w:color="auto"/>
              <w:right w:val="single" w:sz="4" w:space="0" w:color="auto"/>
            </w:tcBorders>
            <w:vAlign w:val="center"/>
            <w:hideMark/>
          </w:tcPr>
          <w:p w14:paraId="4E5DBDCE"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34</w:t>
            </w:r>
          </w:p>
        </w:tc>
        <w:tc>
          <w:tcPr>
            <w:tcW w:w="523" w:type="dxa"/>
            <w:tcBorders>
              <w:top w:val="nil"/>
              <w:left w:val="nil"/>
              <w:bottom w:val="single" w:sz="4" w:space="0" w:color="auto"/>
              <w:right w:val="single" w:sz="4" w:space="0" w:color="auto"/>
            </w:tcBorders>
            <w:vAlign w:val="center"/>
            <w:hideMark/>
          </w:tcPr>
          <w:p w14:paraId="7D477753"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100</w:t>
            </w:r>
          </w:p>
        </w:tc>
        <w:tc>
          <w:tcPr>
            <w:tcW w:w="992" w:type="dxa"/>
            <w:tcBorders>
              <w:top w:val="nil"/>
              <w:left w:val="nil"/>
              <w:bottom w:val="single" w:sz="4" w:space="0" w:color="auto"/>
              <w:right w:val="single" w:sz="4" w:space="0" w:color="auto"/>
            </w:tcBorders>
            <w:vAlign w:val="center"/>
            <w:hideMark/>
          </w:tcPr>
          <w:p w14:paraId="39B9B625"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3,90</w:t>
            </w:r>
          </w:p>
        </w:tc>
        <w:tc>
          <w:tcPr>
            <w:tcW w:w="916" w:type="dxa"/>
            <w:tcBorders>
              <w:top w:val="nil"/>
              <w:left w:val="nil"/>
              <w:bottom w:val="single" w:sz="4" w:space="0" w:color="auto"/>
              <w:right w:val="single" w:sz="4" w:space="0" w:color="auto"/>
            </w:tcBorders>
            <w:vAlign w:val="center"/>
            <w:hideMark/>
          </w:tcPr>
          <w:p w14:paraId="248D812F"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Sangat Tinggi</w:t>
            </w:r>
          </w:p>
        </w:tc>
      </w:tr>
      <w:tr w:rsidR="00E25A9F" w:rsidRPr="00E25A9F" w14:paraId="54DF8F24" w14:textId="77777777" w:rsidTr="00031177">
        <w:trPr>
          <w:trHeight w:val="1040"/>
          <w:jc w:val="center"/>
        </w:trPr>
        <w:tc>
          <w:tcPr>
            <w:tcW w:w="505" w:type="dxa"/>
            <w:tcBorders>
              <w:top w:val="nil"/>
              <w:left w:val="single" w:sz="4" w:space="0" w:color="auto"/>
              <w:bottom w:val="single" w:sz="4" w:space="0" w:color="auto"/>
              <w:right w:val="single" w:sz="4" w:space="0" w:color="auto"/>
            </w:tcBorders>
            <w:vAlign w:val="center"/>
            <w:hideMark/>
          </w:tcPr>
          <w:p w14:paraId="4DE13377"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3</w:t>
            </w:r>
          </w:p>
        </w:tc>
        <w:tc>
          <w:tcPr>
            <w:tcW w:w="2638" w:type="dxa"/>
            <w:tcBorders>
              <w:top w:val="nil"/>
              <w:left w:val="nil"/>
              <w:bottom w:val="single" w:sz="4" w:space="0" w:color="auto"/>
              <w:right w:val="single" w:sz="4" w:space="0" w:color="auto"/>
            </w:tcBorders>
            <w:vAlign w:val="center"/>
            <w:hideMark/>
          </w:tcPr>
          <w:p w14:paraId="53804654" w14:textId="77777777" w:rsidR="00E25A9F" w:rsidRPr="00E25A9F" w:rsidRDefault="00E25A9F" w:rsidP="00C031F6">
            <w:pPr>
              <w:spacing w:after="0" w:line="240" w:lineRule="auto"/>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 xml:space="preserve">Saya </w:t>
            </w:r>
            <w:proofErr w:type="spellStart"/>
            <w:r w:rsidRPr="00E25A9F">
              <w:rPr>
                <w:rFonts w:eastAsia="Times New Roman" w:cs="Times New Roman"/>
                <w:color w:val="000000"/>
                <w:kern w:val="0"/>
                <w:sz w:val="20"/>
                <w:szCs w:val="20"/>
                <w:lang w:eastAsia="en-ID"/>
                <w14:ligatures w14:val="none"/>
              </w:rPr>
              <w:t>mendorong</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teman</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atau</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relasi</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saya</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untuk</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mencoba</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jasa</w:t>
            </w:r>
            <w:proofErr w:type="spellEnd"/>
            <w:r w:rsidRPr="00E25A9F">
              <w:rPr>
                <w:rFonts w:eastAsia="Times New Roman" w:cs="Times New Roman"/>
                <w:color w:val="000000"/>
                <w:kern w:val="0"/>
                <w:sz w:val="20"/>
                <w:szCs w:val="20"/>
                <w:lang w:eastAsia="en-ID"/>
                <w14:ligatures w14:val="none"/>
              </w:rPr>
              <w:t xml:space="preserve"> yang </w:t>
            </w:r>
            <w:proofErr w:type="spellStart"/>
            <w:r w:rsidRPr="00E25A9F">
              <w:rPr>
                <w:rFonts w:eastAsia="Times New Roman" w:cs="Times New Roman"/>
                <w:color w:val="000000"/>
                <w:kern w:val="0"/>
                <w:sz w:val="20"/>
                <w:szCs w:val="20"/>
                <w:lang w:eastAsia="en-ID"/>
                <w14:ligatures w14:val="none"/>
              </w:rPr>
              <w:t>ditawarkan</w:t>
            </w:r>
            <w:proofErr w:type="spellEnd"/>
            <w:r w:rsidRPr="00E25A9F">
              <w:rPr>
                <w:rFonts w:eastAsia="Times New Roman" w:cs="Times New Roman"/>
                <w:color w:val="000000"/>
                <w:kern w:val="0"/>
                <w:sz w:val="20"/>
                <w:szCs w:val="20"/>
                <w:lang w:eastAsia="en-ID"/>
                <w14:ligatures w14:val="none"/>
              </w:rPr>
              <w:t xml:space="preserve"> oleh PT </w:t>
            </w:r>
            <w:proofErr w:type="spellStart"/>
            <w:r w:rsidRPr="00E25A9F">
              <w:rPr>
                <w:rFonts w:eastAsia="Times New Roman" w:cs="Times New Roman"/>
                <w:color w:val="000000"/>
                <w:kern w:val="0"/>
                <w:sz w:val="20"/>
                <w:szCs w:val="20"/>
                <w:lang w:eastAsia="en-ID"/>
                <w14:ligatures w14:val="none"/>
              </w:rPr>
              <w:t>Kintana</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Selaras</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Kreativitas</w:t>
            </w:r>
            <w:proofErr w:type="spellEnd"/>
          </w:p>
        </w:tc>
        <w:tc>
          <w:tcPr>
            <w:tcW w:w="561" w:type="dxa"/>
            <w:tcBorders>
              <w:top w:val="nil"/>
              <w:left w:val="nil"/>
              <w:bottom w:val="single" w:sz="4" w:space="0" w:color="auto"/>
              <w:right w:val="single" w:sz="4" w:space="0" w:color="auto"/>
            </w:tcBorders>
            <w:vAlign w:val="center"/>
            <w:hideMark/>
          </w:tcPr>
          <w:p w14:paraId="7B16E625"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8</w:t>
            </w:r>
          </w:p>
        </w:tc>
        <w:tc>
          <w:tcPr>
            <w:tcW w:w="450" w:type="dxa"/>
            <w:tcBorders>
              <w:top w:val="nil"/>
              <w:left w:val="nil"/>
              <w:bottom w:val="single" w:sz="4" w:space="0" w:color="auto"/>
              <w:right w:val="single" w:sz="4" w:space="0" w:color="auto"/>
            </w:tcBorders>
            <w:vAlign w:val="center"/>
            <w:hideMark/>
          </w:tcPr>
          <w:p w14:paraId="38880D48"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5</w:t>
            </w:r>
          </w:p>
        </w:tc>
        <w:tc>
          <w:tcPr>
            <w:tcW w:w="416" w:type="dxa"/>
            <w:tcBorders>
              <w:top w:val="nil"/>
              <w:left w:val="nil"/>
              <w:bottom w:val="single" w:sz="4" w:space="0" w:color="auto"/>
              <w:right w:val="single" w:sz="4" w:space="0" w:color="auto"/>
            </w:tcBorders>
            <w:vAlign w:val="center"/>
            <w:hideMark/>
          </w:tcPr>
          <w:p w14:paraId="5672561A"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19</w:t>
            </w:r>
          </w:p>
        </w:tc>
        <w:tc>
          <w:tcPr>
            <w:tcW w:w="416" w:type="dxa"/>
            <w:tcBorders>
              <w:top w:val="nil"/>
              <w:left w:val="nil"/>
              <w:bottom w:val="single" w:sz="4" w:space="0" w:color="auto"/>
              <w:right w:val="single" w:sz="4" w:space="0" w:color="auto"/>
            </w:tcBorders>
            <w:vAlign w:val="center"/>
            <w:hideMark/>
          </w:tcPr>
          <w:p w14:paraId="7B5E0034"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19</w:t>
            </w:r>
          </w:p>
        </w:tc>
        <w:tc>
          <w:tcPr>
            <w:tcW w:w="439" w:type="dxa"/>
            <w:tcBorders>
              <w:top w:val="nil"/>
              <w:left w:val="nil"/>
              <w:bottom w:val="single" w:sz="4" w:space="0" w:color="auto"/>
              <w:right w:val="single" w:sz="4" w:space="0" w:color="auto"/>
            </w:tcBorders>
            <w:vAlign w:val="center"/>
            <w:hideMark/>
          </w:tcPr>
          <w:p w14:paraId="603AC625"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49</w:t>
            </w:r>
          </w:p>
        </w:tc>
        <w:tc>
          <w:tcPr>
            <w:tcW w:w="523" w:type="dxa"/>
            <w:tcBorders>
              <w:top w:val="nil"/>
              <w:left w:val="nil"/>
              <w:bottom w:val="single" w:sz="4" w:space="0" w:color="auto"/>
              <w:right w:val="single" w:sz="4" w:space="0" w:color="auto"/>
            </w:tcBorders>
            <w:vAlign w:val="center"/>
            <w:hideMark/>
          </w:tcPr>
          <w:p w14:paraId="49D07200"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100</w:t>
            </w:r>
          </w:p>
        </w:tc>
        <w:tc>
          <w:tcPr>
            <w:tcW w:w="992" w:type="dxa"/>
            <w:tcBorders>
              <w:top w:val="nil"/>
              <w:left w:val="nil"/>
              <w:bottom w:val="single" w:sz="4" w:space="0" w:color="auto"/>
              <w:right w:val="single" w:sz="4" w:space="0" w:color="auto"/>
            </w:tcBorders>
            <w:vAlign w:val="center"/>
            <w:hideMark/>
          </w:tcPr>
          <w:p w14:paraId="5CB24DCE"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3,96</w:t>
            </w:r>
          </w:p>
        </w:tc>
        <w:tc>
          <w:tcPr>
            <w:tcW w:w="916" w:type="dxa"/>
            <w:tcBorders>
              <w:top w:val="nil"/>
              <w:left w:val="nil"/>
              <w:bottom w:val="single" w:sz="4" w:space="0" w:color="auto"/>
              <w:right w:val="single" w:sz="4" w:space="0" w:color="auto"/>
            </w:tcBorders>
            <w:vAlign w:val="center"/>
            <w:hideMark/>
          </w:tcPr>
          <w:p w14:paraId="3F5FAF94"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Tinggi</w:t>
            </w:r>
          </w:p>
        </w:tc>
      </w:tr>
      <w:tr w:rsidR="00E25A9F" w:rsidRPr="00E25A9F" w14:paraId="14D52CCA" w14:textId="77777777" w:rsidTr="00031177">
        <w:trPr>
          <w:trHeight w:val="290"/>
          <w:jc w:val="center"/>
        </w:trPr>
        <w:tc>
          <w:tcPr>
            <w:tcW w:w="5948" w:type="dxa"/>
            <w:gridSpan w:val="8"/>
            <w:tcBorders>
              <w:top w:val="single" w:sz="4" w:space="0" w:color="auto"/>
              <w:left w:val="single" w:sz="4" w:space="0" w:color="auto"/>
              <w:bottom w:val="single" w:sz="4" w:space="0" w:color="auto"/>
              <w:right w:val="single" w:sz="4" w:space="0" w:color="auto"/>
            </w:tcBorders>
            <w:vAlign w:val="center"/>
            <w:hideMark/>
          </w:tcPr>
          <w:p w14:paraId="1F8331C5"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Rata - rata</w:t>
            </w:r>
          </w:p>
        </w:tc>
        <w:tc>
          <w:tcPr>
            <w:tcW w:w="992" w:type="dxa"/>
            <w:tcBorders>
              <w:top w:val="nil"/>
              <w:left w:val="nil"/>
              <w:bottom w:val="single" w:sz="4" w:space="0" w:color="auto"/>
              <w:right w:val="single" w:sz="4" w:space="0" w:color="auto"/>
            </w:tcBorders>
            <w:vAlign w:val="center"/>
            <w:hideMark/>
          </w:tcPr>
          <w:p w14:paraId="0719164E"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4,01</w:t>
            </w:r>
          </w:p>
        </w:tc>
        <w:tc>
          <w:tcPr>
            <w:tcW w:w="916" w:type="dxa"/>
            <w:tcBorders>
              <w:top w:val="nil"/>
              <w:left w:val="nil"/>
              <w:bottom w:val="single" w:sz="4" w:space="0" w:color="auto"/>
              <w:right w:val="single" w:sz="4" w:space="0" w:color="auto"/>
            </w:tcBorders>
            <w:vAlign w:val="bottom"/>
            <w:hideMark/>
          </w:tcPr>
          <w:p w14:paraId="6879699A" w14:textId="77777777" w:rsidR="00E25A9F" w:rsidRPr="00E25A9F" w:rsidRDefault="00E25A9F" w:rsidP="00E25A9F">
            <w:pPr>
              <w:spacing w:after="0" w:line="240" w:lineRule="auto"/>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 </w:t>
            </w:r>
          </w:p>
        </w:tc>
      </w:tr>
    </w:tbl>
    <w:p w14:paraId="1D403A89" w14:textId="77777777" w:rsidR="00E25A9F" w:rsidRDefault="00E25A9F" w:rsidP="00C031F6">
      <w:pPr>
        <w:spacing w:after="0"/>
        <w:rPr>
          <w:szCs w:val="24"/>
        </w:rPr>
      </w:pPr>
      <w:proofErr w:type="spellStart"/>
      <w:r>
        <w:rPr>
          <w:szCs w:val="24"/>
        </w:rPr>
        <w:t>Sumber</w:t>
      </w:r>
      <w:proofErr w:type="spellEnd"/>
      <w:r>
        <w:rPr>
          <w:szCs w:val="24"/>
        </w:rPr>
        <w:t xml:space="preserve">: </w:t>
      </w:r>
      <w:r w:rsidRPr="00A45153">
        <w:rPr>
          <w:szCs w:val="24"/>
        </w:rPr>
        <w:t xml:space="preserve">Data primer, </w:t>
      </w:r>
      <w:proofErr w:type="spellStart"/>
      <w:r w:rsidRPr="00A45153">
        <w:rPr>
          <w:szCs w:val="24"/>
        </w:rPr>
        <w:t>diolah</w:t>
      </w:r>
      <w:proofErr w:type="spellEnd"/>
      <w:r w:rsidRPr="00A45153">
        <w:rPr>
          <w:szCs w:val="24"/>
        </w:rPr>
        <w:t xml:space="preserve"> </w:t>
      </w:r>
      <w:proofErr w:type="spellStart"/>
      <w:r w:rsidRPr="00A45153">
        <w:rPr>
          <w:szCs w:val="24"/>
        </w:rPr>
        <w:t>menggunakan</w:t>
      </w:r>
      <w:proofErr w:type="spellEnd"/>
      <w:r w:rsidRPr="00A45153">
        <w:rPr>
          <w:szCs w:val="24"/>
        </w:rPr>
        <w:t xml:space="preserve"> SPSS25 oleh </w:t>
      </w:r>
      <w:proofErr w:type="spellStart"/>
      <w:r w:rsidRPr="00A45153">
        <w:rPr>
          <w:szCs w:val="24"/>
        </w:rPr>
        <w:t>Penulis</w:t>
      </w:r>
      <w:proofErr w:type="spellEnd"/>
      <w:r w:rsidRPr="00A45153">
        <w:rPr>
          <w:szCs w:val="24"/>
        </w:rPr>
        <w:t xml:space="preserve"> (202</w:t>
      </w:r>
      <w:r>
        <w:rPr>
          <w:szCs w:val="24"/>
        </w:rPr>
        <w:t>5</w:t>
      </w:r>
      <w:r w:rsidRPr="00A45153">
        <w:rPr>
          <w:szCs w:val="24"/>
        </w:rPr>
        <w:t>)</w:t>
      </w:r>
    </w:p>
    <w:p w14:paraId="72C4977A" w14:textId="722B49E3" w:rsidR="00E25A9F" w:rsidRDefault="00413AD4" w:rsidP="00413AD4">
      <w:pPr>
        <w:spacing w:after="0"/>
        <w:ind w:firstLine="567"/>
        <w:jc w:val="both"/>
      </w:pPr>
      <w:proofErr w:type="spellStart"/>
      <w:r w:rsidRPr="00413AD4">
        <w:t>Berdasarkan</w:t>
      </w:r>
      <w:proofErr w:type="spellEnd"/>
      <w:r w:rsidRPr="00413AD4">
        <w:t xml:space="preserve"> </w:t>
      </w:r>
      <w:proofErr w:type="spellStart"/>
      <w:r w:rsidRPr="00413AD4">
        <w:t>Tabel</w:t>
      </w:r>
      <w:proofErr w:type="spellEnd"/>
      <w:r w:rsidRPr="00413AD4">
        <w:t xml:space="preserve"> 4.7 </w:t>
      </w:r>
      <w:proofErr w:type="spellStart"/>
      <w:r w:rsidRPr="00413AD4">
        <w:t>mengenai</w:t>
      </w:r>
      <w:proofErr w:type="spellEnd"/>
      <w:r w:rsidRPr="00413AD4">
        <w:t xml:space="preserve"> </w:t>
      </w:r>
      <w:proofErr w:type="spellStart"/>
      <w:r w:rsidRPr="00413AD4">
        <w:t>perhitungan</w:t>
      </w:r>
      <w:proofErr w:type="spellEnd"/>
      <w:r w:rsidRPr="00413AD4">
        <w:t xml:space="preserve"> </w:t>
      </w:r>
      <w:proofErr w:type="spellStart"/>
      <w:r w:rsidRPr="00413AD4">
        <w:t>indeks</w:t>
      </w:r>
      <w:proofErr w:type="spellEnd"/>
      <w:r w:rsidRPr="00413AD4">
        <w:t xml:space="preserve"> </w:t>
      </w:r>
      <w:proofErr w:type="spellStart"/>
      <w:r w:rsidRPr="00413AD4">
        <w:t>responden</w:t>
      </w:r>
      <w:proofErr w:type="spellEnd"/>
      <w:r w:rsidRPr="00413AD4">
        <w:t xml:space="preserve"> </w:t>
      </w:r>
      <w:proofErr w:type="spellStart"/>
      <w:r w:rsidRPr="00413AD4">
        <w:t>untuk</w:t>
      </w:r>
      <w:proofErr w:type="spellEnd"/>
      <w:r w:rsidRPr="00413AD4">
        <w:t xml:space="preserve"> masing-masing </w:t>
      </w:r>
      <w:proofErr w:type="spellStart"/>
      <w:r w:rsidRPr="00413AD4">
        <w:t>indikator</w:t>
      </w:r>
      <w:proofErr w:type="spellEnd"/>
      <w:r w:rsidRPr="00413AD4">
        <w:t xml:space="preserve"> </w:t>
      </w:r>
      <w:proofErr w:type="spellStart"/>
      <w:r w:rsidRPr="00413AD4">
        <w:t>dalam</w:t>
      </w:r>
      <w:proofErr w:type="spellEnd"/>
      <w:r w:rsidRPr="00413AD4">
        <w:t xml:space="preserve"> </w:t>
      </w:r>
      <w:proofErr w:type="spellStart"/>
      <w:r w:rsidRPr="00413AD4">
        <w:t>variabel</w:t>
      </w:r>
      <w:proofErr w:type="spellEnd"/>
      <w:r w:rsidRPr="00413AD4">
        <w:t xml:space="preserve"> </w:t>
      </w:r>
      <w:r w:rsidRPr="0076227F">
        <w:rPr>
          <w:i/>
          <w:iCs/>
        </w:rPr>
        <w:t>Word of Mouth</w:t>
      </w:r>
      <w:r w:rsidRPr="00413AD4">
        <w:t xml:space="preserve">, </w:t>
      </w:r>
      <w:proofErr w:type="spellStart"/>
      <w:r w:rsidRPr="00413AD4">
        <w:t>diperoleh</w:t>
      </w:r>
      <w:proofErr w:type="spellEnd"/>
      <w:r w:rsidRPr="00413AD4">
        <w:t xml:space="preserve"> </w:t>
      </w:r>
      <w:proofErr w:type="spellStart"/>
      <w:r w:rsidRPr="00413AD4">
        <w:t>nilai</w:t>
      </w:r>
      <w:proofErr w:type="spellEnd"/>
      <w:r w:rsidRPr="00413AD4">
        <w:t xml:space="preserve"> rata-rata </w:t>
      </w:r>
      <w:proofErr w:type="spellStart"/>
      <w:r w:rsidRPr="00413AD4">
        <w:t>tertinggi</w:t>
      </w:r>
      <w:proofErr w:type="spellEnd"/>
      <w:r w:rsidRPr="00413AD4">
        <w:t xml:space="preserve"> </w:t>
      </w:r>
      <w:proofErr w:type="spellStart"/>
      <w:r w:rsidRPr="00413AD4">
        <w:t>sebesar</w:t>
      </w:r>
      <w:proofErr w:type="spellEnd"/>
      <w:r w:rsidRPr="00413AD4">
        <w:t xml:space="preserve"> 4,18 yang </w:t>
      </w:r>
      <w:proofErr w:type="spellStart"/>
      <w:r w:rsidRPr="00413AD4">
        <w:t>terdapat</w:t>
      </w:r>
      <w:proofErr w:type="spellEnd"/>
      <w:r w:rsidRPr="00413AD4">
        <w:t xml:space="preserve"> pada </w:t>
      </w:r>
      <w:proofErr w:type="spellStart"/>
      <w:r w:rsidRPr="00413AD4">
        <w:t>indikator</w:t>
      </w:r>
      <w:proofErr w:type="spellEnd"/>
      <w:r w:rsidRPr="00413AD4">
        <w:t xml:space="preserve"> </w:t>
      </w:r>
      <w:proofErr w:type="spellStart"/>
      <w:r w:rsidRPr="00413AD4">
        <w:t>pertama</w:t>
      </w:r>
      <w:proofErr w:type="spellEnd"/>
      <w:r w:rsidRPr="00413AD4">
        <w:t xml:space="preserve">, dan </w:t>
      </w:r>
      <w:proofErr w:type="spellStart"/>
      <w:r w:rsidRPr="00413AD4">
        <w:t>nilai</w:t>
      </w:r>
      <w:proofErr w:type="spellEnd"/>
      <w:r w:rsidRPr="00413AD4">
        <w:t xml:space="preserve"> </w:t>
      </w:r>
      <w:proofErr w:type="spellStart"/>
      <w:r w:rsidRPr="00413AD4">
        <w:t>terendah</w:t>
      </w:r>
      <w:proofErr w:type="spellEnd"/>
      <w:r w:rsidRPr="00413AD4">
        <w:t xml:space="preserve"> </w:t>
      </w:r>
      <w:proofErr w:type="spellStart"/>
      <w:r w:rsidRPr="00413AD4">
        <w:t>sebesar</w:t>
      </w:r>
      <w:proofErr w:type="spellEnd"/>
      <w:r w:rsidRPr="00413AD4">
        <w:t xml:space="preserve"> 3,90 pada </w:t>
      </w:r>
      <w:proofErr w:type="spellStart"/>
      <w:r w:rsidRPr="00413AD4">
        <w:t>indikator</w:t>
      </w:r>
      <w:proofErr w:type="spellEnd"/>
      <w:r w:rsidRPr="00413AD4">
        <w:t xml:space="preserve"> </w:t>
      </w:r>
      <w:proofErr w:type="spellStart"/>
      <w:r w:rsidRPr="00413AD4">
        <w:t>kedua</w:t>
      </w:r>
      <w:proofErr w:type="spellEnd"/>
      <w:r w:rsidRPr="00413AD4">
        <w:t xml:space="preserve">. </w:t>
      </w:r>
      <w:proofErr w:type="spellStart"/>
      <w:r w:rsidRPr="00413AD4">
        <w:t>Berikut</w:t>
      </w:r>
      <w:proofErr w:type="spellEnd"/>
      <w:r w:rsidRPr="00413AD4">
        <w:t xml:space="preserve"> </w:t>
      </w:r>
      <w:proofErr w:type="spellStart"/>
      <w:r w:rsidRPr="00413AD4">
        <w:t>adalah</w:t>
      </w:r>
      <w:proofErr w:type="spellEnd"/>
      <w:r w:rsidRPr="00413AD4">
        <w:t xml:space="preserve"> </w:t>
      </w:r>
      <w:proofErr w:type="spellStart"/>
      <w:r w:rsidRPr="00413AD4">
        <w:t>contoh</w:t>
      </w:r>
      <w:proofErr w:type="spellEnd"/>
      <w:r w:rsidRPr="00413AD4">
        <w:t xml:space="preserve"> </w:t>
      </w:r>
      <w:proofErr w:type="spellStart"/>
      <w:r w:rsidRPr="00413AD4">
        <w:t>perhitungan</w:t>
      </w:r>
      <w:proofErr w:type="spellEnd"/>
      <w:r w:rsidRPr="00413AD4">
        <w:t xml:space="preserve"> rata-rata </w:t>
      </w:r>
      <w:proofErr w:type="spellStart"/>
      <w:r w:rsidRPr="00413AD4">
        <w:t>skor</w:t>
      </w:r>
      <w:proofErr w:type="spellEnd"/>
      <w:r w:rsidRPr="00413AD4">
        <w:t xml:space="preserve"> </w:t>
      </w:r>
      <w:proofErr w:type="spellStart"/>
      <w:r w:rsidRPr="00413AD4">
        <w:t>responden</w:t>
      </w:r>
      <w:proofErr w:type="spellEnd"/>
      <w:r w:rsidRPr="00413AD4">
        <w:t xml:space="preserve"> </w:t>
      </w:r>
      <w:proofErr w:type="spellStart"/>
      <w:r w:rsidRPr="00413AD4">
        <w:t>untuk</w:t>
      </w:r>
      <w:proofErr w:type="spellEnd"/>
      <w:r w:rsidRPr="00413AD4">
        <w:t xml:space="preserve"> </w:t>
      </w:r>
      <w:proofErr w:type="spellStart"/>
      <w:r w:rsidRPr="00413AD4">
        <w:t>pernyataan</w:t>
      </w:r>
      <w:proofErr w:type="spellEnd"/>
      <w:r w:rsidRPr="00413AD4">
        <w:t xml:space="preserve"> </w:t>
      </w:r>
      <w:proofErr w:type="spellStart"/>
      <w:r w:rsidRPr="00413AD4">
        <w:t>pertama</w:t>
      </w:r>
      <w:proofErr w:type="spellEnd"/>
      <w:r w:rsidRPr="00413AD4">
        <w:t>:</w:t>
      </w:r>
    </w:p>
    <w:p w14:paraId="5AF09DE6" w14:textId="51B7E12B" w:rsidR="00413AD4" w:rsidRDefault="00413AD4" w:rsidP="00413AD4">
      <w:pPr>
        <w:spacing w:after="0"/>
        <w:jc w:val="both"/>
        <w:rPr>
          <w:rFonts w:eastAsiaTheme="minorEastAsia"/>
          <w:szCs w:val="24"/>
        </w:rPr>
      </w:pPr>
      <w:r>
        <w:rPr>
          <w:szCs w:val="24"/>
        </w:rPr>
        <w:t xml:space="preserve">Rata-rata </w:t>
      </w:r>
      <w:proofErr w:type="spellStart"/>
      <w:r>
        <w:rPr>
          <w:szCs w:val="24"/>
        </w:rPr>
        <w:t>pertanyaan</w:t>
      </w:r>
      <w:proofErr w:type="spellEnd"/>
      <w:r>
        <w:rPr>
          <w:szCs w:val="24"/>
        </w:rPr>
        <w:t xml:space="preserve"> </w:t>
      </w:r>
      <w:r w:rsidR="009477DF">
        <w:rPr>
          <w:szCs w:val="24"/>
        </w:rPr>
        <w:t>WOM</w:t>
      </w:r>
      <w:r w:rsidRPr="00F851B6">
        <w:rPr>
          <w:szCs w:val="24"/>
          <w:vertAlign w:val="subscript"/>
        </w:rPr>
        <w:t>1</w:t>
      </w:r>
      <w:r>
        <w:rPr>
          <w:szCs w:val="24"/>
        </w:rPr>
        <w:t xml:space="preserve"> = </w:t>
      </w:r>
      <m:oMath>
        <m:f>
          <m:fPr>
            <m:ctrlPr>
              <w:rPr>
                <w:rFonts w:ascii="Cambria Math" w:hAnsi="Cambria Math"/>
                <w:i/>
                <w:sz w:val="28"/>
                <w:szCs w:val="28"/>
              </w:rPr>
            </m:ctrlPr>
          </m:fPr>
          <m:num>
            <m:d>
              <m:dPr>
                <m:ctrlPr>
                  <w:rPr>
                    <w:rFonts w:ascii="Cambria Math" w:hAnsi="Cambria Math"/>
                    <w:i/>
                    <w:sz w:val="28"/>
                    <w:szCs w:val="28"/>
                  </w:rPr>
                </m:ctrlPr>
              </m:dPr>
              <m:e>
                <m:r>
                  <w:rPr>
                    <w:rFonts w:ascii="Cambria Math" w:hAnsi="Cambria Math"/>
                    <w:sz w:val="28"/>
                    <w:szCs w:val="28"/>
                  </w:rPr>
                  <m:t>2x1</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2x2</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12x3</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44x4</m:t>
                </m:r>
              </m:e>
            </m:d>
            <m:r>
              <w:rPr>
                <w:rFonts w:ascii="Cambria Math" w:hAnsi="Cambria Math"/>
                <w:sz w:val="28"/>
                <w:szCs w:val="28"/>
              </w:rPr>
              <m:t>+(40x5)</m:t>
            </m:r>
          </m:num>
          <m:den>
            <m:r>
              <w:rPr>
                <w:rFonts w:ascii="Cambria Math" w:hAnsi="Cambria Math"/>
                <w:sz w:val="28"/>
                <w:szCs w:val="28"/>
              </w:rPr>
              <m:t>100</m:t>
            </m:r>
          </m:den>
        </m:f>
      </m:oMath>
      <w:r w:rsidRPr="00205C41">
        <w:rPr>
          <w:rFonts w:eastAsiaTheme="minorEastAsia"/>
          <w:sz w:val="28"/>
          <w:szCs w:val="28"/>
        </w:rPr>
        <w:t xml:space="preserve"> = </w:t>
      </w:r>
      <m:oMath>
        <m:f>
          <m:fPr>
            <m:ctrlPr>
              <w:rPr>
                <w:rFonts w:ascii="Cambria Math" w:eastAsiaTheme="minorEastAsia" w:hAnsi="Cambria Math"/>
                <w:i/>
                <w:sz w:val="28"/>
                <w:szCs w:val="28"/>
              </w:rPr>
            </m:ctrlPr>
          </m:fPr>
          <m:num>
            <m:r>
              <w:rPr>
                <w:rFonts w:ascii="Cambria Math" w:eastAsiaTheme="minorEastAsia" w:hAnsi="Cambria Math"/>
                <w:sz w:val="28"/>
                <w:szCs w:val="28"/>
              </w:rPr>
              <m:t>418</m:t>
            </m:r>
          </m:num>
          <m:den>
            <m:r>
              <w:rPr>
                <w:rFonts w:ascii="Cambria Math" w:eastAsiaTheme="minorEastAsia" w:hAnsi="Cambria Math"/>
                <w:sz w:val="28"/>
                <w:szCs w:val="28"/>
              </w:rPr>
              <m:t>100</m:t>
            </m:r>
          </m:den>
        </m:f>
      </m:oMath>
      <w:r w:rsidRPr="00205C41">
        <w:rPr>
          <w:rFonts w:eastAsiaTheme="minorEastAsia"/>
          <w:sz w:val="28"/>
          <w:szCs w:val="28"/>
        </w:rPr>
        <w:t xml:space="preserve"> </w:t>
      </w:r>
      <w:r>
        <w:rPr>
          <w:rFonts w:eastAsiaTheme="minorEastAsia"/>
          <w:szCs w:val="24"/>
        </w:rPr>
        <w:t>= 4,18</w:t>
      </w:r>
    </w:p>
    <w:p w14:paraId="5BA6087C" w14:textId="2A4CFA0A" w:rsidR="00413AD4" w:rsidRPr="00413AD4" w:rsidRDefault="00413AD4" w:rsidP="00C031F6">
      <w:pPr>
        <w:spacing w:after="0"/>
        <w:ind w:firstLine="709"/>
        <w:jc w:val="both"/>
      </w:pPr>
      <w:proofErr w:type="spellStart"/>
      <w:r w:rsidRPr="00413AD4">
        <w:lastRenderedPageBreak/>
        <w:t>Berdasarkan</w:t>
      </w:r>
      <w:proofErr w:type="spellEnd"/>
      <w:r w:rsidRPr="00413AD4">
        <w:t xml:space="preserve"> </w:t>
      </w:r>
      <w:proofErr w:type="spellStart"/>
      <w:r w:rsidRPr="00413AD4">
        <w:t>hasil</w:t>
      </w:r>
      <w:proofErr w:type="spellEnd"/>
      <w:r w:rsidRPr="00413AD4">
        <w:t xml:space="preserve"> </w:t>
      </w:r>
      <w:proofErr w:type="spellStart"/>
      <w:r w:rsidRPr="00413AD4">
        <w:t>tersebut</w:t>
      </w:r>
      <w:proofErr w:type="spellEnd"/>
      <w:r w:rsidRPr="00413AD4">
        <w:t xml:space="preserve">, </w:t>
      </w:r>
      <w:proofErr w:type="spellStart"/>
      <w:r w:rsidRPr="00413AD4">
        <w:t>indikator</w:t>
      </w:r>
      <w:proofErr w:type="spellEnd"/>
      <w:r w:rsidRPr="00413AD4">
        <w:t xml:space="preserve"> </w:t>
      </w:r>
      <w:proofErr w:type="spellStart"/>
      <w:r w:rsidRPr="00413AD4">
        <w:t>pertama</w:t>
      </w:r>
      <w:proofErr w:type="spellEnd"/>
      <w:r w:rsidRPr="00413AD4">
        <w:t xml:space="preserve"> "Saya </w:t>
      </w:r>
      <w:proofErr w:type="spellStart"/>
      <w:r w:rsidRPr="00413AD4">
        <w:t>bersedia</w:t>
      </w:r>
      <w:proofErr w:type="spellEnd"/>
      <w:r w:rsidRPr="00413AD4">
        <w:t xml:space="preserve"> </w:t>
      </w:r>
      <w:proofErr w:type="spellStart"/>
      <w:r w:rsidRPr="00413AD4">
        <w:t>berbagi</w:t>
      </w:r>
      <w:proofErr w:type="spellEnd"/>
      <w:r w:rsidRPr="00413AD4">
        <w:t xml:space="preserve"> </w:t>
      </w:r>
      <w:proofErr w:type="spellStart"/>
      <w:r w:rsidRPr="00413AD4">
        <w:t>pengalaman</w:t>
      </w:r>
      <w:proofErr w:type="spellEnd"/>
      <w:r w:rsidRPr="00413AD4">
        <w:t xml:space="preserve"> </w:t>
      </w:r>
      <w:proofErr w:type="spellStart"/>
      <w:r w:rsidRPr="00413AD4">
        <w:t>positif</w:t>
      </w:r>
      <w:proofErr w:type="spellEnd"/>
      <w:r w:rsidRPr="00413AD4">
        <w:t xml:space="preserve"> </w:t>
      </w:r>
      <w:proofErr w:type="spellStart"/>
      <w:r w:rsidRPr="00413AD4">
        <w:t>mengenai</w:t>
      </w:r>
      <w:proofErr w:type="spellEnd"/>
      <w:r w:rsidRPr="00413AD4">
        <w:t xml:space="preserve"> </w:t>
      </w:r>
      <w:proofErr w:type="spellStart"/>
      <w:r w:rsidRPr="00413AD4">
        <w:t>pelayanan</w:t>
      </w:r>
      <w:proofErr w:type="spellEnd"/>
      <w:r w:rsidRPr="00413AD4">
        <w:t xml:space="preserve"> yang </w:t>
      </w:r>
      <w:proofErr w:type="spellStart"/>
      <w:r w:rsidRPr="00413AD4">
        <w:t>diberikan</w:t>
      </w:r>
      <w:proofErr w:type="spellEnd"/>
      <w:r w:rsidRPr="00413AD4">
        <w:t xml:space="preserve"> oleh PT </w:t>
      </w:r>
      <w:proofErr w:type="spellStart"/>
      <w:r w:rsidRPr="00413AD4">
        <w:t>Kintana</w:t>
      </w:r>
      <w:proofErr w:type="spellEnd"/>
      <w:r w:rsidRPr="00413AD4">
        <w:t xml:space="preserve"> </w:t>
      </w:r>
      <w:proofErr w:type="spellStart"/>
      <w:r w:rsidRPr="00413AD4">
        <w:t>Selaras</w:t>
      </w:r>
      <w:proofErr w:type="spellEnd"/>
      <w:r w:rsidRPr="00413AD4">
        <w:t xml:space="preserve"> </w:t>
      </w:r>
      <w:proofErr w:type="spellStart"/>
      <w:r w:rsidRPr="00413AD4">
        <w:t>Kreativitas</w:t>
      </w:r>
      <w:proofErr w:type="spellEnd"/>
      <w:r w:rsidRPr="00413AD4">
        <w:t xml:space="preserve"> </w:t>
      </w:r>
      <w:proofErr w:type="spellStart"/>
      <w:r w:rsidRPr="00413AD4">
        <w:t>kepada</w:t>
      </w:r>
      <w:proofErr w:type="spellEnd"/>
      <w:r w:rsidRPr="00413AD4">
        <w:t xml:space="preserve"> orang lain" </w:t>
      </w:r>
      <w:proofErr w:type="spellStart"/>
      <w:r w:rsidRPr="00413AD4">
        <w:t>memperoleh</w:t>
      </w:r>
      <w:proofErr w:type="spellEnd"/>
      <w:r w:rsidRPr="00413AD4">
        <w:t xml:space="preserve"> </w:t>
      </w:r>
      <w:proofErr w:type="spellStart"/>
      <w:r w:rsidRPr="00413AD4">
        <w:t>skor</w:t>
      </w:r>
      <w:proofErr w:type="spellEnd"/>
      <w:r w:rsidRPr="00413AD4">
        <w:t xml:space="preserve"> rata-rata </w:t>
      </w:r>
      <w:proofErr w:type="spellStart"/>
      <w:r w:rsidRPr="00413AD4">
        <w:t>sebesar</w:t>
      </w:r>
      <w:proofErr w:type="spellEnd"/>
      <w:r w:rsidRPr="00413AD4">
        <w:t xml:space="preserve"> 4,18 </w:t>
      </w:r>
      <w:proofErr w:type="spellStart"/>
      <w:r w:rsidRPr="00413AD4">
        <w:t>dengan</w:t>
      </w:r>
      <w:proofErr w:type="spellEnd"/>
      <w:r w:rsidRPr="00413AD4">
        <w:t xml:space="preserve"> </w:t>
      </w:r>
      <w:proofErr w:type="spellStart"/>
      <w:r w:rsidRPr="00413AD4">
        <w:t>kategori</w:t>
      </w:r>
      <w:proofErr w:type="spellEnd"/>
      <w:r w:rsidRPr="00413AD4">
        <w:t xml:space="preserve"> Sangat Tinggi. </w:t>
      </w:r>
      <w:proofErr w:type="spellStart"/>
      <w:r w:rsidRPr="00413AD4">
        <w:t>Ini</w:t>
      </w:r>
      <w:proofErr w:type="spellEnd"/>
      <w:r w:rsidRPr="00413AD4">
        <w:t xml:space="preserve"> </w:t>
      </w:r>
      <w:proofErr w:type="spellStart"/>
      <w:r w:rsidRPr="00413AD4">
        <w:t>menunjukkan</w:t>
      </w:r>
      <w:proofErr w:type="spellEnd"/>
      <w:r w:rsidRPr="00413AD4">
        <w:t xml:space="preserve"> </w:t>
      </w:r>
      <w:proofErr w:type="spellStart"/>
      <w:r w:rsidRPr="00413AD4">
        <w:t>bahwa</w:t>
      </w:r>
      <w:proofErr w:type="spellEnd"/>
      <w:r w:rsidRPr="00413AD4">
        <w:t xml:space="preserve"> </w:t>
      </w:r>
      <w:proofErr w:type="spellStart"/>
      <w:r w:rsidRPr="00413AD4">
        <w:t>sebagian</w:t>
      </w:r>
      <w:proofErr w:type="spellEnd"/>
      <w:r w:rsidRPr="00413AD4">
        <w:t xml:space="preserve"> </w:t>
      </w:r>
      <w:proofErr w:type="spellStart"/>
      <w:r w:rsidRPr="00413AD4">
        <w:t>besar</w:t>
      </w:r>
      <w:proofErr w:type="spellEnd"/>
      <w:r w:rsidRPr="00413AD4">
        <w:t xml:space="preserve"> </w:t>
      </w:r>
      <w:proofErr w:type="spellStart"/>
      <w:r w:rsidRPr="00413AD4">
        <w:t>responden</w:t>
      </w:r>
      <w:proofErr w:type="spellEnd"/>
      <w:r w:rsidRPr="00413AD4">
        <w:t xml:space="preserve"> </w:t>
      </w:r>
      <w:proofErr w:type="spellStart"/>
      <w:r w:rsidRPr="00413AD4">
        <w:t>memiliki</w:t>
      </w:r>
      <w:proofErr w:type="spellEnd"/>
      <w:r w:rsidRPr="00413AD4">
        <w:t xml:space="preserve"> </w:t>
      </w:r>
      <w:proofErr w:type="spellStart"/>
      <w:r w:rsidRPr="00413AD4">
        <w:t>kecenderungan</w:t>
      </w:r>
      <w:proofErr w:type="spellEnd"/>
      <w:r w:rsidRPr="00413AD4">
        <w:t xml:space="preserve"> </w:t>
      </w:r>
      <w:proofErr w:type="spellStart"/>
      <w:r w:rsidRPr="00413AD4">
        <w:t>kuat</w:t>
      </w:r>
      <w:proofErr w:type="spellEnd"/>
      <w:r w:rsidRPr="00413AD4">
        <w:t xml:space="preserve"> </w:t>
      </w:r>
      <w:proofErr w:type="spellStart"/>
      <w:r w:rsidRPr="00413AD4">
        <w:t>untuk</w:t>
      </w:r>
      <w:proofErr w:type="spellEnd"/>
      <w:r w:rsidRPr="00413AD4">
        <w:t xml:space="preserve"> </w:t>
      </w:r>
      <w:proofErr w:type="spellStart"/>
      <w:r w:rsidRPr="00413AD4">
        <w:t>menyampaikan</w:t>
      </w:r>
      <w:proofErr w:type="spellEnd"/>
      <w:r w:rsidRPr="00413AD4">
        <w:t xml:space="preserve"> </w:t>
      </w:r>
      <w:proofErr w:type="spellStart"/>
      <w:r w:rsidRPr="00413AD4">
        <w:t>pengalaman</w:t>
      </w:r>
      <w:proofErr w:type="spellEnd"/>
      <w:r w:rsidRPr="00413AD4">
        <w:t xml:space="preserve"> </w:t>
      </w:r>
      <w:proofErr w:type="spellStart"/>
      <w:r w:rsidRPr="00413AD4">
        <w:t>positif</w:t>
      </w:r>
      <w:proofErr w:type="spellEnd"/>
      <w:r w:rsidRPr="00413AD4">
        <w:t xml:space="preserve"> </w:t>
      </w:r>
      <w:proofErr w:type="spellStart"/>
      <w:r w:rsidRPr="00413AD4">
        <w:t>kepada</w:t>
      </w:r>
      <w:proofErr w:type="spellEnd"/>
      <w:r w:rsidRPr="00413AD4">
        <w:t xml:space="preserve"> orang lain</w:t>
      </w:r>
      <w:r>
        <w:t xml:space="preserve">, </w:t>
      </w:r>
      <w:proofErr w:type="spellStart"/>
      <w:r>
        <w:rPr>
          <w:rFonts w:eastAsiaTheme="minorEastAsia"/>
          <w:szCs w:val="24"/>
        </w:rPr>
        <w:t>kemudian</w:t>
      </w:r>
      <w:proofErr w:type="spellEnd"/>
      <w:r>
        <w:rPr>
          <w:rFonts w:eastAsiaTheme="minorEastAsia"/>
          <w:szCs w:val="24"/>
        </w:rPr>
        <w:t xml:space="preserve"> </w:t>
      </w:r>
      <w:proofErr w:type="spellStart"/>
      <w:r>
        <w:rPr>
          <w:rFonts w:eastAsiaTheme="minorEastAsia"/>
          <w:szCs w:val="24"/>
        </w:rPr>
        <w:t>untuk</w:t>
      </w:r>
      <w:proofErr w:type="spellEnd"/>
      <w:r>
        <w:rPr>
          <w:rFonts w:eastAsiaTheme="minorEastAsia"/>
          <w:szCs w:val="24"/>
        </w:rPr>
        <w:t xml:space="preserve"> </w:t>
      </w:r>
      <w:proofErr w:type="spellStart"/>
      <w:r>
        <w:rPr>
          <w:rFonts w:eastAsiaTheme="minorEastAsia"/>
          <w:szCs w:val="24"/>
        </w:rPr>
        <w:t>indikator</w:t>
      </w:r>
      <w:proofErr w:type="spellEnd"/>
      <w:r>
        <w:rPr>
          <w:rFonts w:eastAsiaTheme="minorEastAsia"/>
          <w:szCs w:val="24"/>
        </w:rPr>
        <w:t xml:space="preserve"> </w:t>
      </w:r>
      <w:proofErr w:type="spellStart"/>
      <w:r>
        <w:rPr>
          <w:rFonts w:eastAsiaTheme="minorEastAsia"/>
          <w:szCs w:val="24"/>
        </w:rPr>
        <w:t>berikutnya</w:t>
      </w:r>
      <w:proofErr w:type="spellEnd"/>
      <w:r>
        <w:rPr>
          <w:rFonts w:eastAsiaTheme="minorEastAsia"/>
          <w:szCs w:val="24"/>
        </w:rPr>
        <w:t xml:space="preserve"> </w:t>
      </w:r>
      <w:proofErr w:type="spellStart"/>
      <w:r>
        <w:rPr>
          <w:rFonts w:eastAsiaTheme="minorEastAsia"/>
          <w:szCs w:val="24"/>
        </w:rPr>
        <w:t>dihitung</w:t>
      </w:r>
      <w:proofErr w:type="spellEnd"/>
      <w:r>
        <w:rPr>
          <w:rFonts w:eastAsiaTheme="minorEastAsia"/>
          <w:szCs w:val="24"/>
        </w:rPr>
        <w:t xml:space="preserve"> </w:t>
      </w:r>
      <w:proofErr w:type="spellStart"/>
      <w:r>
        <w:rPr>
          <w:rFonts w:eastAsiaTheme="minorEastAsia"/>
          <w:szCs w:val="24"/>
        </w:rPr>
        <w:t>dengan</w:t>
      </w:r>
      <w:proofErr w:type="spellEnd"/>
      <w:r>
        <w:rPr>
          <w:rFonts w:eastAsiaTheme="minorEastAsia"/>
          <w:szCs w:val="24"/>
        </w:rPr>
        <w:t xml:space="preserve"> </w:t>
      </w:r>
      <w:proofErr w:type="spellStart"/>
      <w:r>
        <w:rPr>
          <w:rFonts w:eastAsiaTheme="minorEastAsia"/>
          <w:szCs w:val="24"/>
        </w:rPr>
        <w:t>cara</w:t>
      </w:r>
      <w:proofErr w:type="spellEnd"/>
      <w:r>
        <w:rPr>
          <w:rFonts w:eastAsiaTheme="minorEastAsia"/>
          <w:szCs w:val="24"/>
        </w:rPr>
        <w:t xml:space="preserve"> yang </w:t>
      </w:r>
      <w:proofErr w:type="spellStart"/>
      <w:r>
        <w:rPr>
          <w:rFonts w:eastAsiaTheme="minorEastAsia"/>
          <w:szCs w:val="24"/>
        </w:rPr>
        <w:t>sama</w:t>
      </w:r>
      <w:proofErr w:type="spellEnd"/>
      <w:r>
        <w:rPr>
          <w:rFonts w:eastAsiaTheme="minorEastAsia"/>
          <w:szCs w:val="24"/>
        </w:rPr>
        <w:t>.</w:t>
      </w:r>
    </w:p>
    <w:p w14:paraId="4403F2B7" w14:textId="0FD3EFF0" w:rsidR="00E25A9F" w:rsidRPr="004F2A2E" w:rsidRDefault="00E25A9F" w:rsidP="00E25A9F">
      <w:pPr>
        <w:pStyle w:val="Caption"/>
        <w:keepNext/>
        <w:jc w:val="center"/>
        <w:rPr>
          <w:b/>
          <w:bCs/>
          <w:i w:val="0"/>
          <w:iCs w:val="0"/>
          <w:color w:val="auto"/>
          <w:sz w:val="24"/>
          <w:szCs w:val="24"/>
        </w:rPr>
      </w:pPr>
      <w:bookmarkStart w:id="207" w:name="_Toc205500010"/>
      <w:proofErr w:type="spellStart"/>
      <w:r w:rsidRPr="004F2A2E">
        <w:rPr>
          <w:b/>
          <w:bCs/>
          <w:i w:val="0"/>
          <w:iCs w:val="0"/>
          <w:color w:val="auto"/>
          <w:sz w:val="24"/>
          <w:szCs w:val="24"/>
        </w:rPr>
        <w:t>Tabel</w:t>
      </w:r>
      <w:proofErr w:type="spellEnd"/>
      <w:r w:rsidRPr="004F2A2E">
        <w:rPr>
          <w:b/>
          <w:bCs/>
          <w:i w:val="0"/>
          <w:iCs w:val="0"/>
          <w:color w:val="auto"/>
          <w:sz w:val="24"/>
          <w:szCs w:val="24"/>
        </w:rPr>
        <w:t xml:space="preserve"> 4.</w:t>
      </w:r>
      <w:r w:rsidRPr="004F2A2E">
        <w:rPr>
          <w:b/>
          <w:bCs/>
          <w:i w:val="0"/>
          <w:iCs w:val="0"/>
          <w:color w:val="auto"/>
          <w:sz w:val="24"/>
          <w:szCs w:val="24"/>
        </w:rPr>
        <w:fldChar w:fldCharType="begin"/>
      </w:r>
      <w:r w:rsidRPr="004F2A2E">
        <w:rPr>
          <w:b/>
          <w:bCs/>
          <w:i w:val="0"/>
          <w:iCs w:val="0"/>
          <w:color w:val="auto"/>
          <w:sz w:val="24"/>
          <w:szCs w:val="24"/>
        </w:rPr>
        <w:instrText xml:space="preserve"> SEQ Tabel_4. \* ARABIC </w:instrText>
      </w:r>
      <w:r w:rsidRPr="004F2A2E">
        <w:rPr>
          <w:b/>
          <w:bCs/>
          <w:i w:val="0"/>
          <w:iCs w:val="0"/>
          <w:color w:val="auto"/>
          <w:sz w:val="24"/>
          <w:szCs w:val="24"/>
        </w:rPr>
        <w:fldChar w:fldCharType="separate"/>
      </w:r>
      <w:r w:rsidR="0000331A">
        <w:rPr>
          <w:b/>
          <w:bCs/>
          <w:i w:val="0"/>
          <w:iCs w:val="0"/>
          <w:noProof/>
          <w:color w:val="auto"/>
          <w:sz w:val="24"/>
          <w:szCs w:val="24"/>
        </w:rPr>
        <w:t>5</w:t>
      </w:r>
      <w:r w:rsidRPr="004F2A2E">
        <w:rPr>
          <w:b/>
          <w:bCs/>
          <w:i w:val="0"/>
          <w:iCs w:val="0"/>
          <w:color w:val="auto"/>
          <w:sz w:val="24"/>
          <w:szCs w:val="24"/>
        </w:rPr>
        <w:fldChar w:fldCharType="end"/>
      </w:r>
      <w:r w:rsidR="00C031F6">
        <w:rPr>
          <w:b/>
          <w:bCs/>
          <w:i w:val="0"/>
          <w:iCs w:val="0"/>
          <w:color w:val="auto"/>
          <w:sz w:val="24"/>
          <w:szCs w:val="24"/>
        </w:rPr>
        <w:t>.</w:t>
      </w:r>
      <w:r w:rsidRPr="004F2A2E">
        <w:rPr>
          <w:b/>
          <w:bCs/>
          <w:i w:val="0"/>
          <w:iCs w:val="0"/>
          <w:color w:val="auto"/>
          <w:sz w:val="24"/>
          <w:szCs w:val="24"/>
        </w:rPr>
        <w:t xml:space="preserve"> </w:t>
      </w:r>
      <w:proofErr w:type="spellStart"/>
      <w:r w:rsidRPr="004F2A2E">
        <w:rPr>
          <w:b/>
          <w:bCs/>
          <w:i w:val="0"/>
          <w:iCs w:val="0"/>
          <w:color w:val="auto"/>
          <w:sz w:val="24"/>
          <w:szCs w:val="24"/>
        </w:rPr>
        <w:t>Indeks</w:t>
      </w:r>
      <w:proofErr w:type="spellEnd"/>
      <w:r w:rsidRPr="004F2A2E">
        <w:rPr>
          <w:b/>
          <w:bCs/>
          <w:i w:val="0"/>
          <w:iCs w:val="0"/>
          <w:color w:val="auto"/>
          <w:sz w:val="24"/>
          <w:szCs w:val="24"/>
        </w:rPr>
        <w:t xml:space="preserve"> </w:t>
      </w:r>
      <w:proofErr w:type="spellStart"/>
      <w:r w:rsidRPr="004F2A2E">
        <w:rPr>
          <w:b/>
          <w:bCs/>
          <w:i w:val="0"/>
          <w:iCs w:val="0"/>
          <w:color w:val="auto"/>
          <w:sz w:val="24"/>
          <w:szCs w:val="24"/>
        </w:rPr>
        <w:t>Jawaban</w:t>
      </w:r>
      <w:proofErr w:type="spellEnd"/>
      <w:r w:rsidRPr="004F2A2E">
        <w:rPr>
          <w:b/>
          <w:bCs/>
          <w:i w:val="0"/>
          <w:iCs w:val="0"/>
          <w:color w:val="auto"/>
          <w:sz w:val="24"/>
          <w:szCs w:val="24"/>
        </w:rPr>
        <w:t xml:space="preserve"> </w:t>
      </w:r>
      <w:proofErr w:type="spellStart"/>
      <w:r w:rsidRPr="004F2A2E">
        <w:rPr>
          <w:b/>
          <w:bCs/>
          <w:i w:val="0"/>
          <w:iCs w:val="0"/>
          <w:color w:val="auto"/>
          <w:sz w:val="24"/>
          <w:szCs w:val="24"/>
        </w:rPr>
        <w:t>Responden</w:t>
      </w:r>
      <w:proofErr w:type="spellEnd"/>
      <w:r w:rsidRPr="004F2A2E">
        <w:rPr>
          <w:b/>
          <w:bCs/>
          <w:i w:val="0"/>
          <w:iCs w:val="0"/>
          <w:color w:val="auto"/>
          <w:sz w:val="24"/>
          <w:szCs w:val="24"/>
        </w:rPr>
        <w:t xml:space="preserve"> </w:t>
      </w:r>
      <w:proofErr w:type="spellStart"/>
      <w:r w:rsidR="00C031F6">
        <w:rPr>
          <w:b/>
          <w:bCs/>
          <w:i w:val="0"/>
          <w:iCs w:val="0"/>
          <w:color w:val="auto"/>
          <w:sz w:val="24"/>
          <w:szCs w:val="24"/>
        </w:rPr>
        <w:t>V</w:t>
      </w:r>
      <w:r w:rsidRPr="004F2A2E">
        <w:rPr>
          <w:b/>
          <w:bCs/>
          <w:i w:val="0"/>
          <w:iCs w:val="0"/>
          <w:color w:val="auto"/>
          <w:sz w:val="24"/>
          <w:szCs w:val="24"/>
        </w:rPr>
        <w:t>ariabel</w:t>
      </w:r>
      <w:proofErr w:type="spellEnd"/>
      <w:r w:rsidRPr="004F2A2E">
        <w:rPr>
          <w:b/>
          <w:bCs/>
          <w:i w:val="0"/>
          <w:iCs w:val="0"/>
          <w:color w:val="auto"/>
          <w:sz w:val="24"/>
          <w:szCs w:val="24"/>
        </w:rPr>
        <w:t xml:space="preserve"> Y</w:t>
      </w:r>
      <w:bookmarkEnd w:id="207"/>
    </w:p>
    <w:tbl>
      <w:tblPr>
        <w:tblW w:w="7933" w:type="dxa"/>
        <w:jc w:val="center"/>
        <w:tblLook w:val="04A0" w:firstRow="1" w:lastRow="0" w:firstColumn="1" w:lastColumn="0" w:noHBand="0" w:noVBand="1"/>
      </w:tblPr>
      <w:tblGrid>
        <w:gridCol w:w="555"/>
        <w:gridCol w:w="2724"/>
        <w:gridCol w:w="561"/>
        <w:gridCol w:w="450"/>
        <w:gridCol w:w="416"/>
        <w:gridCol w:w="416"/>
        <w:gridCol w:w="439"/>
        <w:gridCol w:w="546"/>
        <w:gridCol w:w="910"/>
        <w:gridCol w:w="916"/>
      </w:tblGrid>
      <w:tr w:rsidR="00E25A9F" w:rsidRPr="00E25A9F" w14:paraId="48AF4FC9" w14:textId="77777777" w:rsidTr="00C031F6">
        <w:trPr>
          <w:trHeight w:val="290"/>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25C87EEA"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NO</w:t>
            </w:r>
          </w:p>
        </w:tc>
        <w:tc>
          <w:tcPr>
            <w:tcW w:w="2971" w:type="dxa"/>
            <w:vMerge w:val="restart"/>
            <w:tcBorders>
              <w:top w:val="single" w:sz="4" w:space="0" w:color="auto"/>
              <w:left w:val="single" w:sz="4" w:space="0" w:color="auto"/>
              <w:bottom w:val="single" w:sz="4" w:space="0" w:color="auto"/>
              <w:right w:val="single" w:sz="4" w:space="0" w:color="auto"/>
            </w:tcBorders>
            <w:vAlign w:val="center"/>
            <w:hideMark/>
          </w:tcPr>
          <w:p w14:paraId="17B9AB3B"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proofErr w:type="spellStart"/>
            <w:r w:rsidRPr="00E25A9F">
              <w:rPr>
                <w:rFonts w:eastAsia="Times New Roman" w:cs="Times New Roman"/>
                <w:color w:val="000000"/>
                <w:kern w:val="0"/>
                <w:sz w:val="20"/>
                <w:szCs w:val="20"/>
                <w:lang w:eastAsia="en-ID"/>
                <w14:ligatures w14:val="none"/>
              </w:rPr>
              <w:t>Pertanyaan</w:t>
            </w:r>
            <w:proofErr w:type="spellEnd"/>
          </w:p>
        </w:tc>
        <w:tc>
          <w:tcPr>
            <w:tcW w:w="2282" w:type="dxa"/>
            <w:gridSpan w:val="5"/>
            <w:tcBorders>
              <w:top w:val="single" w:sz="4" w:space="0" w:color="auto"/>
              <w:left w:val="nil"/>
              <w:bottom w:val="single" w:sz="4" w:space="0" w:color="auto"/>
              <w:right w:val="single" w:sz="4" w:space="0" w:color="auto"/>
            </w:tcBorders>
            <w:vAlign w:val="center"/>
            <w:hideMark/>
          </w:tcPr>
          <w:p w14:paraId="48EAB034"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proofErr w:type="spellStart"/>
            <w:r w:rsidRPr="00E25A9F">
              <w:rPr>
                <w:rFonts w:eastAsia="Times New Roman" w:cs="Times New Roman"/>
                <w:color w:val="000000"/>
                <w:kern w:val="0"/>
                <w:sz w:val="20"/>
                <w:szCs w:val="20"/>
                <w:lang w:eastAsia="en-ID"/>
                <w14:ligatures w14:val="none"/>
              </w:rPr>
              <w:t>Jawaban</w:t>
            </w:r>
            <w:proofErr w:type="spellEnd"/>
          </w:p>
        </w:tc>
        <w:tc>
          <w:tcPr>
            <w:tcW w:w="554" w:type="dxa"/>
            <w:vMerge w:val="restart"/>
            <w:tcBorders>
              <w:top w:val="single" w:sz="4" w:space="0" w:color="auto"/>
              <w:left w:val="single" w:sz="4" w:space="0" w:color="auto"/>
              <w:bottom w:val="single" w:sz="4" w:space="0" w:color="auto"/>
              <w:right w:val="single" w:sz="4" w:space="0" w:color="auto"/>
            </w:tcBorders>
            <w:vAlign w:val="center"/>
            <w:hideMark/>
          </w:tcPr>
          <w:p w14:paraId="6E769673"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N</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5676B8A1" w14:textId="77777777" w:rsidR="00E25A9F" w:rsidRPr="00E25A9F" w:rsidRDefault="00E25A9F" w:rsidP="00C031F6">
            <w:pPr>
              <w:spacing w:after="0" w:line="240" w:lineRule="auto"/>
              <w:ind w:right="-89" w:hanging="114"/>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Rata-rata Skor</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2395E643"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proofErr w:type="spellStart"/>
            <w:r w:rsidRPr="00E25A9F">
              <w:rPr>
                <w:rFonts w:eastAsia="Times New Roman" w:cs="Times New Roman"/>
                <w:color w:val="000000"/>
                <w:kern w:val="0"/>
                <w:sz w:val="20"/>
                <w:szCs w:val="20"/>
                <w:lang w:eastAsia="en-ID"/>
                <w14:ligatures w14:val="none"/>
              </w:rPr>
              <w:t>Kategori</w:t>
            </w:r>
            <w:proofErr w:type="spellEnd"/>
          </w:p>
        </w:tc>
      </w:tr>
      <w:tr w:rsidR="00E25A9F" w:rsidRPr="00E25A9F" w14:paraId="5327001C" w14:textId="77777777" w:rsidTr="00C031F6">
        <w:trPr>
          <w:trHeight w:val="290"/>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894BBBF" w14:textId="77777777" w:rsidR="00E25A9F" w:rsidRPr="00E25A9F" w:rsidRDefault="00E25A9F" w:rsidP="00E25A9F">
            <w:pPr>
              <w:spacing w:after="0" w:line="240" w:lineRule="auto"/>
              <w:rPr>
                <w:rFonts w:eastAsia="Times New Roman" w:cs="Times New Roman"/>
                <w:color w:val="000000"/>
                <w:kern w:val="0"/>
                <w:sz w:val="20"/>
                <w:szCs w:val="20"/>
                <w:lang w:eastAsia="en-ID"/>
                <w14:ligatures w14:val="none"/>
              </w:rPr>
            </w:pPr>
          </w:p>
        </w:tc>
        <w:tc>
          <w:tcPr>
            <w:tcW w:w="2971" w:type="dxa"/>
            <w:vMerge/>
            <w:tcBorders>
              <w:top w:val="single" w:sz="4" w:space="0" w:color="auto"/>
              <w:left w:val="single" w:sz="4" w:space="0" w:color="auto"/>
              <w:bottom w:val="single" w:sz="4" w:space="0" w:color="auto"/>
              <w:right w:val="single" w:sz="4" w:space="0" w:color="auto"/>
            </w:tcBorders>
            <w:vAlign w:val="center"/>
            <w:hideMark/>
          </w:tcPr>
          <w:p w14:paraId="4CF34D2D" w14:textId="77777777" w:rsidR="00E25A9F" w:rsidRPr="00E25A9F" w:rsidRDefault="00E25A9F" w:rsidP="00E25A9F">
            <w:pPr>
              <w:spacing w:after="0" w:line="240" w:lineRule="auto"/>
              <w:rPr>
                <w:rFonts w:eastAsia="Times New Roman" w:cs="Times New Roman"/>
                <w:color w:val="000000"/>
                <w:kern w:val="0"/>
                <w:sz w:val="20"/>
                <w:szCs w:val="20"/>
                <w:lang w:eastAsia="en-ID"/>
                <w14:ligatures w14:val="none"/>
              </w:rPr>
            </w:pPr>
          </w:p>
        </w:tc>
        <w:tc>
          <w:tcPr>
            <w:tcW w:w="561" w:type="dxa"/>
            <w:tcBorders>
              <w:top w:val="nil"/>
              <w:left w:val="nil"/>
              <w:bottom w:val="single" w:sz="4" w:space="0" w:color="auto"/>
              <w:right w:val="single" w:sz="4" w:space="0" w:color="auto"/>
            </w:tcBorders>
            <w:vAlign w:val="center"/>
            <w:hideMark/>
          </w:tcPr>
          <w:p w14:paraId="2CE4996E"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STS</w:t>
            </w:r>
          </w:p>
        </w:tc>
        <w:tc>
          <w:tcPr>
            <w:tcW w:w="450" w:type="dxa"/>
            <w:tcBorders>
              <w:top w:val="nil"/>
              <w:left w:val="nil"/>
              <w:bottom w:val="single" w:sz="4" w:space="0" w:color="auto"/>
              <w:right w:val="single" w:sz="4" w:space="0" w:color="auto"/>
            </w:tcBorders>
            <w:vAlign w:val="center"/>
            <w:hideMark/>
          </w:tcPr>
          <w:p w14:paraId="58DEE1E2"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TS</w:t>
            </w:r>
          </w:p>
        </w:tc>
        <w:tc>
          <w:tcPr>
            <w:tcW w:w="416" w:type="dxa"/>
            <w:tcBorders>
              <w:top w:val="nil"/>
              <w:left w:val="nil"/>
              <w:bottom w:val="single" w:sz="4" w:space="0" w:color="auto"/>
              <w:right w:val="single" w:sz="4" w:space="0" w:color="auto"/>
            </w:tcBorders>
            <w:vAlign w:val="center"/>
            <w:hideMark/>
          </w:tcPr>
          <w:p w14:paraId="798C7B88"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N</w:t>
            </w:r>
          </w:p>
        </w:tc>
        <w:tc>
          <w:tcPr>
            <w:tcW w:w="416" w:type="dxa"/>
            <w:tcBorders>
              <w:top w:val="nil"/>
              <w:left w:val="nil"/>
              <w:bottom w:val="single" w:sz="4" w:space="0" w:color="auto"/>
              <w:right w:val="single" w:sz="4" w:space="0" w:color="auto"/>
            </w:tcBorders>
            <w:vAlign w:val="center"/>
            <w:hideMark/>
          </w:tcPr>
          <w:p w14:paraId="1D6C07D8"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S</w:t>
            </w:r>
          </w:p>
        </w:tc>
        <w:tc>
          <w:tcPr>
            <w:tcW w:w="439" w:type="dxa"/>
            <w:tcBorders>
              <w:top w:val="nil"/>
              <w:left w:val="nil"/>
              <w:bottom w:val="single" w:sz="4" w:space="0" w:color="auto"/>
              <w:right w:val="single" w:sz="4" w:space="0" w:color="auto"/>
            </w:tcBorders>
            <w:vAlign w:val="center"/>
            <w:hideMark/>
          </w:tcPr>
          <w:p w14:paraId="5475B1A0"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SS</w:t>
            </w:r>
          </w:p>
        </w:tc>
        <w:tc>
          <w:tcPr>
            <w:tcW w:w="554" w:type="dxa"/>
            <w:vMerge/>
            <w:tcBorders>
              <w:top w:val="single" w:sz="4" w:space="0" w:color="auto"/>
              <w:left w:val="single" w:sz="4" w:space="0" w:color="auto"/>
              <w:bottom w:val="single" w:sz="4" w:space="0" w:color="auto"/>
              <w:right w:val="single" w:sz="4" w:space="0" w:color="auto"/>
            </w:tcBorders>
            <w:vAlign w:val="center"/>
            <w:hideMark/>
          </w:tcPr>
          <w:p w14:paraId="422C1DE4" w14:textId="77777777" w:rsidR="00E25A9F" w:rsidRPr="00E25A9F" w:rsidRDefault="00E25A9F" w:rsidP="00E25A9F">
            <w:pPr>
              <w:spacing w:after="0" w:line="240" w:lineRule="auto"/>
              <w:rPr>
                <w:rFonts w:eastAsia="Times New Roman" w:cs="Times New Roman"/>
                <w:color w:val="000000"/>
                <w:kern w:val="0"/>
                <w:sz w:val="20"/>
                <w:szCs w:val="20"/>
                <w:lang w:eastAsia="en-ID"/>
                <w14:ligatures w14:val="none"/>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1839AB5" w14:textId="77777777" w:rsidR="00E25A9F" w:rsidRPr="00E25A9F" w:rsidRDefault="00E25A9F" w:rsidP="00E25A9F">
            <w:pPr>
              <w:spacing w:after="0" w:line="240" w:lineRule="auto"/>
              <w:rPr>
                <w:rFonts w:eastAsia="Times New Roman" w:cs="Times New Roman"/>
                <w:color w:val="000000"/>
                <w:kern w:val="0"/>
                <w:sz w:val="20"/>
                <w:szCs w:val="20"/>
                <w:lang w:eastAsia="en-ID"/>
                <w14:ligatures w14:val="non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0D2D44B" w14:textId="77777777" w:rsidR="00E25A9F" w:rsidRPr="00E25A9F" w:rsidRDefault="00E25A9F" w:rsidP="00E25A9F">
            <w:pPr>
              <w:spacing w:after="0" w:line="240" w:lineRule="auto"/>
              <w:rPr>
                <w:rFonts w:eastAsia="Times New Roman" w:cs="Times New Roman"/>
                <w:color w:val="000000"/>
                <w:kern w:val="0"/>
                <w:sz w:val="20"/>
                <w:szCs w:val="20"/>
                <w:lang w:eastAsia="en-ID"/>
                <w14:ligatures w14:val="none"/>
              </w:rPr>
            </w:pPr>
          </w:p>
        </w:tc>
      </w:tr>
      <w:tr w:rsidR="00E25A9F" w:rsidRPr="00E25A9F" w14:paraId="7B2AA563" w14:textId="77777777" w:rsidTr="00C031F6">
        <w:trPr>
          <w:trHeight w:val="290"/>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A3C1B39" w14:textId="77777777" w:rsidR="00E25A9F" w:rsidRPr="00E25A9F" w:rsidRDefault="00E25A9F" w:rsidP="00E25A9F">
            <w:pPr>
              <w:spacing w:after="0" w:line="240" w:lineRule="auto"/>
              <w:rPr>
                <w:rFonts w:eastAsia="Times New Roman" w:cs="Times New Roman"/>
                <w:color w:val="000000"/>
                <w:kern w:val="0"/>
                <w:sz w:val="20"/>
                <w:szCs w:val="20"/>
                <w:lang w:eastAsia="en-ID"/>
                <w14:ligatures w14:val="none"/>
              </w:rPr>
            </w:pPr>
          </w:p>
        </w:tc>
        <w:tc>
          <w:tcPr>
            <w:tcW w:w="2971" w:type="dxa"/>
            <w:vMerge/>
            <w:tcBorders>
              <w:top w:val="single" w:sz="4" w:space="0" w:color="auto"/>
              <w:left w:val="single" w:sz="4" w:space="0" w:color="auto"/>
              <w:bottom w:val="single" w:sz="4" w:space="0" w:color="auto"/>
              <w:right w:val="single" w:sz="4" w:space="0" w:color="auto"/>
            </w:tcBorders>
            <w:vAlign w:val="center"/>
            <w:hideMark/>
          </w:tcPr>
          <w:p w14:paraId="0EED2683" w14:textId="77777777" w:rsidR="00E25A9F" w:rsidRPr="00E25A9F" w:rsidRDefault="00E25A9F" w:rsidP="00E25A9F">
            <w:pPr>
              <w:spacing w:after="0" w:line="240" w:lineRule="auto"/>
              <w:rPr>
                <w:rFonts w:eastAsia="Times New Roman" w:cs="Times New Roman"/>
                <w:color w:val="000000"/>
                <w:kern w:val="0"/>
                <w:sz w:val="20"/>
                <w:szCs w:val="20"/>
                <w:lang w:eastAsia="en-ID"/>
                <w14:ligatures w14:val="none"/>
              </w:rPr>
            </w:pPr>
          </w:p>
        </w:tc>
        <w:tc>
          <w:tcPr>
            <w:tcW w:w="561" w:type="dxa"/>
            <w:tcBorders>
              <w:top w:val="nil"/>
              <w:left w:val="nil"/>
              <w:bottom w:val="single" w:sz="4" w:space="0" w:color="auto"/>
              <w:right w:val="single" w:sz="4" w:space="0" w:color="auto"/>
            </w:tcBorders>
            <w:vAlign w:val="center"/>
            <w:hideMark/>
          </w:tcPr>
          <w:p w14:paraId="3AEB2A09"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1</w:t>
            </w:r>
          </w:p>
        </w:tc>
        <w:tc>
          <w:tcPr>
            <w:tcW w:w="450" w:type="dxa"/>
            <w:tcBorders>
              <w:top w:val="nil"/>
              <w:left w:val="nil"/>
              <w:bottom w:val="single" w:sz="4" w:space="0" w:color="auto"/>
              <w:right w:val="single" w:sz="4" w:space="0" w:color="auto"/>
            </w:tcBorders>
            <w:vAlign w:val="center"/>
            <w:hideMark/>
          </w:tcPr>
          <w:p w14:paraId="6AB868D1"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2</w:t>
            </w:r>
          </w:p>
        </w:tc>
        <w:tc>
          <w:tcPr>
            <w:tcW w:w="416" w:type="dxa"/>
            <w:tcBorders>
              <w:top w:val="nil"/>
              <w:left w:val="nil"/>
              <w:bottom w:val="single" w:sz="4" w:space="0" w:color="auto"/>
              <w:right w:val="single" w:sz="4" w:space="0" w:color="auto"/>
            </w:tcBorders>
            <w:vAlign w:val="center"/>
            <w:hideMark/>
          </w:tcPr>
          <w:p w14:paraId="3F9A1A0E"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3</w:t>
            </w:r>
          </w:p>
        </w:tc>
        <w:tc>
          <w:tcPr>
            <w:tcW w:w="416" w:type="dxa"/>
            <w:tcBorders>
              <w:top w:val="nil"/>
              <w:left w:val="nil"/>
              <w:bottom w:val="single" w:sz="4" w:space="0" w:color="auto"/>
              <w:right w:val="single" w:sz="4" w:space="0" w:color="auto"/>
            </w:tcBorders>
            <w:vAlign w:val="center"/>
            <w:hideMark/>
          </w:tcPr>
          <w:p w14:paraId="15E655CB"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4</w:t>
            </w:r>
          </w:p>
        </w:tc>
        <w:tc>
          <w:tcPr>
            <w:tcW w:w="439" w:type="dxa"/>
            <w:tcBorders>
              <w:top w:val="nil"/>
              <w:left w:val="nil"/>
              <w:bottom w:val="single" w:sz="4" w:space="0" w:color="auto"/>
              <w:right w:val="single" w:sz="4" w:space="0" w:color="auto"/>
            </w:tcBorders>
            <w:vAlign w:val="center"/>
            <w:hideMark/>
          </w:tcPr>
          <w:p w14:paraId="407603E5"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5</w:t>
            </w:r>
          </w:p>
        </w:tc>
        <w:tc>
          <w:tcPr>
            <w:tcW w:w="554" w:type="dxa"/>
            <w:vMerge/>
            <w:tcBorders>
              <w:top w:val="single" w:sz="4" w:space="0" w:color="auto"/>
              <w:left w:val="single" w:sz="4" w:space="0" w:color="auto"/>
              <w:bottom w:val="single" w:sz="4" w:space="0" w:color="auto"/>
              <w:right w:val="single" w:sz="4" w:space="0" w:color="auto"/>
            </w:tcBorders>
            <w:vAlign w:val="center"/>
            <w:hideMark/>
          </w:tcPr>
          <w:p w14:paraId="0A80360C" w14:textId="77777777" w:rsidR="00E25A9F" w:rsidRPr="00E25A9F" w:rsidRDefault="00E25A9F" w:rsidP="00E25A9F">
            <w:pPr>
              <w:spacing w:after="0" w:line="240" w:lineRule="auto"/>
              <w:rPr>
                <w:rFonts w:eastAsia="Times New Roman" w:cs="Times New Roman"/>
                <w:color w:val="000000"/>
                <w:kern w:val="0"/>
                <w:sz w:val="20"/>
                <w:szCs w:val="20"/>
                <w:lang w:eastAsia="en-ID"/>
                <w14:ligatures w14:val="none"/>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3A61344" w14:textId="77777777" w:rsidR="00E25A9F" w:rsidRPr="00E25A9F" w:rsidRDefault="00E25A9F" w:rsidP="00E25A9F">
            <w:pPr>
              <w:spacing w:after="0" w:line="240" w:lineRule="auto"/>
              <w:rPr>
                <w:rFonts w:eastAsia="Times New Roman" w:cs="Times New Roman"/>
                <w:color w:val="000000"/>
                <w:kern w:val="0"/>
                <w:sz w:val="20"/>
                <w:szCs w:val="20"/>
                <w:lang w:eastAsia="en-ID"/>
                <w14:ligatures w14:val="non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53E1EA6" w14:textId="77777777" w:rsidR="00E25A9F" w:rsidRPr="00E25A9F" w:rsidRDefault="00E25A9F" w:rsidP="00E25A9F">
            <w:pPr>
              <w:spacing w:after="0" w:line="240" w:lineRule="auto"/>
              <w:rPr>
                <w:rFonts w:eastAsia="Times New Roman" w:cs="Times New Roman"/>
                <w:color w:val="000000"/>
                <w:kern w:val="0"/>
                <w:sz w:val="20"/>
                <w:szCs w:val="20"/>
                <w:lang w:eastAsia="en-ID"/>
                <w14:ligatures w14:val="none"/>
              </w:rPr>
            </w:pPr>
          </w:p>
        </w:tc>
      </w:tr>
      <w:tr w:rsidR="00E25A9F" w:rsidRPr="00E25A9F" w14:paraId="48D423E8" w14:textId="77777777" w:rsidTr="00C031F6">
        <w:trPr>
          <w:trHeight w:val="1180"/>
          <w:jc w:val="center"/>
        </w:trPr>
        <w:tc>
          <w:tcPr>
            <w:tcW w:w="567" w:type="dxa"/>
            <w:tcBorders>
              <w:top w:val="nil"/>
              <w:left w:val="single" w:sz="4" w:space="0" w:color="auto"/>
              <w:bottom w:val="single" w:sz="4" w:space="0" w:color="auto"/>
              <w:right w:val="single" w:sz="4" w:space="0" w:color="auto"/>
            </w:tcBorders>
            <w:vAlign w:val="center"/>
            <w:hideMark/>
          </w:tcPr>
          <w:p w14:paraId="2E17B410"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1</w:t>
            </w:r>
          </w:p>
        </w:tc>
        <w:tc>
          <w:tcPr>
            <w:tcW w:w="2971" w:type="dxa"/>
            <w:tcBorders>
              <w:top w:val="nil"/>
              <w:left w:val="nil"/>
              <w:bottom w:val="single" w:sz="4" w:space="0" w:color="auto"/>
              <w:right w:val="single" w:sz="4" w:space="0" w:color="auto"/>
            </w:tcBorders>
            <w:vAlign w:val="center"/>
            <w:hideMark/>
          </w:tcPr>
          <w:p w14:paraId="5E638F45" w14:textId="77777777" w:rsidR="00E25A9F" w:rsidRPr="00E25A9F" w:rsidRDefault="00E25A9F" w:rsidP="00C031F6">
            <w:pPr>
              <w:spacing w:after="0" w:line="240" w:lineRule="auto"/>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 xml:space="preserve">Saya </w:t>
            </w:r>
            <w:proofErr w:type="spellStart"/>
            <w:r w:rsidRPr="00E25A9F">
              <w:rPr>
                <w:rFonts w:eastAsia="Times New Roman" w:cs="Times New Roman"/>
                <w:color w:val="000000"/>
                <w:kern w:val="0"/>
                <w:sz w:val="20"/>
                <w:szCs w:val="20"/>
                <w:lang w:eastAsia="en-ID"/>
                <w14:ligatures w14:val="none"/>
              </w:rPr>
              <w:t>secara</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rutin</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melakukan</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perjalanan</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menggunakan</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jasa</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dari</w:t>
            </w:r>
            <w:proofErr w:type="spellEnd"/>
            <w:r w:rsidRPr="00E25A9F">
              <w:rPr>
                <w:rFonts w:eastAsia="Times New Roman" w:cs="Times New Roman"/>
                <w:color w:val="000000"/>
                <w:kern w:val="0"/>
                <w:sz w:val="20"/>
                <w:szCs w:val="20"/>
                <w:lang w:eastAsia="en-ID"/>
                <w14:ligatures w14:val="none"/>
              </w:rPr>
              <w:t xml:space="preserve"> PT </w:t>
            </w:r>
            <w:proofErr w:type="spellStart"/>
            <w:r w:rsidRPr="00E25A9F">
              <w:rPr>
                <w:rFonts w:eastAsia="Times New Roman" w:cs="Times New Roman"/>
                <w:color w:val="000000"/>
                <w:kern w:val="0"/>
                <w:sz w:val="20"/>
                <w:szCs w:val="20"/>
                <w:lang w:eastAsia="en-ID"/>
                <w14:ligatures w14:val="none"/>
              </w:rPr>
              <w:t>Kintana</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Selaras</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Kreativitas</w:t>
            </w:r>
            <w:proofErr w:type="spellEnd"/>
          </w:p>
        </w:tc>
        <w:tc>
          <w:tcPr>
            <w:tcW w:w="561" w:type="dxa"/>
            <w:tcBorders>
              <w:top w:val="nil"/>
              <w:left w:val="nil"/>
              <w:bottom w:val="single" w:sz="4" w:space="0" w:color="auto"/>
              <w:right w:val="single" w:sz="4" w:space="0" w:color="auto"/>
            </w:tcBorders>
            <w:vAlign w:val="center"/>
            <w:hideMark/>
          </w:tcPr>
          <w:p w14:paraId="2C7C3285"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5</w:t>
            </w:r>
          </w:p>
        </w:tc>
        <w:tc>
          <w:tcPr>
            <w:tcW w:w="450" w:type="dxa"/>
            <w:tcBorders>
              <w:top w:val="nil"/>
              <w:left w:val="nil"/>
              <w:bottom w:val="single" w:sz="4" w:space="0" w:color="auto"/>
              <w:right w:val="single" w:sz="4" w:space="0" w:color="auto"/>
            </w:tcBorders>
            <w:vAlign w:val="center"/>
            <w:hideMark/>
          </w:tcPr>
          <w:p w14:paraId="33AAD3BC"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0</w:t>
            </w:r>
          </w:p>
        </w:tc>
        <w:tc>
          <w:tcPr>
            <w:tcW w:w="416" w:type="dxa"/>
            <w:tcBorders>
              <w:top w:val="nil"/>
              <w:left w:val="nil"/>
              <w:bottom w:val="single" w:sz="4" w:space="0" w:color="auto"/>
              <w:right w:val="single" w:sz="4" w:space="0" w:color="auto"/>
            </w:tcBorders>
            <w:vAlign w:val="center"/>
            <w:hideMark/>
          </w:tcPr>
          <w:p w14:paraId="3B89AEB6"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22</w:t>
            </w:r>
          </w:p>
        </w:tc>
        <w:tc>
          <w:tcPr>
            <w:tcW w:w="416" w:type="dxa"/>
            <w:tcBorders>
              <w:top w:val="nil"/>
              <w:left w:val="nil"/>
              <w:bottom w:val="single" w:sz="4" w:space="0" w:color="auto"/>
              <w:right w:val="single" w:sz="4" w:space="0" w:color="auto"/>
            </w:tcBorders>
            <w:vAlign w:val="center"/>
            <w:hideMark/>
          </w:tcPr>
          <w:p w14:paraId="2C0046AC"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31</w:t>
            </w:r>
          </w:p>
        </w:tc>
        <w:tc>
          <w:tcPr>
            <w:tcW w:w="439" w:type="dxa"/>
            <w:tcBorders>
              <w:top w:val="nil"/>
              <w:left w:val="nil"/>
              <w:bottom w:val="single" w:sz="4" w:space="0" w:color="auto"/>
              <w:right w:val="single" w:sz="4" w:space="0" w:color="auto"/>
            </w:tcBorders>
            <w:vAlign w:val="center"/>
            <w:hideMark/>
          </w:tcPr>
          <w:p w14:paraId="21A4040F"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42</w:t>
            </w:r>
          </w:p>
        </w:tc>
        <w:tc>
          <w:tcPr>
            <w:tcW w:w="554" w:type="dxa"/>
            <w:tcBorders>
              <w:top w:val="nil"/>
              <w:left w:val="nil"/>
              <w:bottom w:val="single" w:sz="4" w:space="0" w:color="auto"/>
              <w:right w:val="single" w:sz="4" w:space="0" w:color="auto"/>
            </w:tcBorders>
            <w:vAlign w:val="center"/>
            <w:hideMark/>
          </w:tcPr>
          <w:p w14:paraId="2C3C898B"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100</w:t>
            </w:r>
          </w:p>
        </w:tc>
        <w:tc>
          <w:tcPr>
            <w:tcW w:w="992" w:type="dxa"/>
            <w:tcBorders>
              <w:top w:val="nil"/>
              <w:left w:val="nil"/>
              <w:bottom w:val="single" w:sz="4" w:space="0" w:color="auto"/>
              <w:right w:val="single" w:sz="4" w:space="0" w:color="auto"/>
            </w:tcBorders>
            <w:vAlign w:val="center"/>
            <w:hideMark/>
          </w:tcPr>
          <w:p w14:paraId="29756806"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4,05</w:t>
            </w:r>
          </w:p>
        </w:tc>
        <w:tc>
          <w:tcPr>
            <w:tcW w:w="567" w:type="dxa"/>
            <w:tcBorders>
              <w:top w:val="nil"/>
              <w:left w:val="nil"/>
              <w:bottom w:val="single" w:sz="4" w:space="0" w:color="auto"/>
              <w:right w:val="single" w:sz="4" w:space="0" w:color="auto"/>
            </w:tcBorders>
            <w:vAlign w:val="center"/>
            <w:hideMark/>
          </w:tcPr>
          <w:p w14:paraId="18246F72"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Sangat Tinggi</w:t>
            </w:r>
          </w:p>
        </w:tc>
      </w:tr>
      <w:tr w:rsidR="00E25A9F" w:rsidRPr="00E25A9F" w14:paraId="5419A461" w14:textId="77777777" w:rsidTr="00C031F6">
        <w:trPr>
          <w:trHeight w:val="1310"/>
          <w:jc w:val="center"/>
        </w:trPr>
        <w:tc>
          <w:tcPr>
            <w:tcW w:w="567" w:type="dxa"/>
            <w:tcBorders>
              <w:top w:val="nil"/>
              <w:left w:val="single" w:sz="4" w:space="0" w:color="auto"/>
              <w:bottom w:val="single" w:sz="4" w:space="0" w:color="auto"/>
              <w:right w:val="single" w:sz="4" w:space="0" w:color="auto"/>
            </w:tcBorders>
            <w:vAlign w:val="center"/>
            <w:hideMark/>
          </w:tcPr>
          <w:p w14:paraId="0D725DAA"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2</w:t>
            </w:r>
          </w:p>
        </w:tc>
        <w:tc>
          <w:tcPr>
            <w:tcW w:w="2971" w:type="dxa"/>
            <w:tcBorders>
              <w:top w:val="nil"/>
              <w:left w:val="nil"/>
              <w:bottom w:val="single" w:sz="4" w:space="0" w:color="auto"/>
              <w:right w:val="single" w:sz="4" w:space="0" w:color="auto"/>
            </w:tcBorders>
            <w:vAlign w:val="center"/>
            <w:hideMark/>
          </w:tcPr>
          <w:p w14:paraId="77800930" w14:textId="77777777" w:rsidR="00E25A9F" w:rsidRPr="00E25A9F" w:rsidRDefault="00E25A9F" w:rsidP="00C031F6">
            <w:pPr>
              <w:spacing w:after="0" w:line="240" w:lineRule="auto"/>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 xml:space="preserve">Saya </w:t>
            </w:r>
            <w:proofErr w:type="spellStart"/>
            <w:r w:rsidRPr="00E25A9F">
              <w:rPr>
                <w:rFonts w:eastAsia="Times New Roman" w:cs="Times New Roman"/>
                <w:color w:val="000000"/>
                <w:kern w:val="0"/>
                <w:sz w:val="20"/>
                <w:szCs w:val="20"/>
                <w:lang w:eastAsia="en-ID"/>
                <w14:ligatures w14:val="none"/>
              </w:rPr>
              <w:t>tetap</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setia</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menggunakan</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jasa</w:t>
            </w:r>
            <w:proofErr w:type="spellEnd"/>
            <w:r w:rsidRPr="00E25A9F">
              <w:rPr>
                <w:rFonts w:eastAsia="Times New Roman" w:cs="Times New Roman"/>
                <w:color w:val="000000"/>
                <w:kern w:val="0"/>
                <w:sz w:val="20"/>
                <w:szCs w:val="20"/>
                <w:lang w:eastAsia="en-ID"/>
                <w14:ligatures w14:val="none"/>
              </w:rPr>
              <w:t xml:space="preserve"> PT </w:t>
            </w:r>
            <w:proofErr w:type="spellStart"/>
            <w:r w:rsidRPr="00E25A9F">
              <w:rPr>
                <w:rFonts w:eastAsia="Times New Roman" w:cs="Times New Roman"/>
                <w:color w:val="000000"/>
                <w:kern w:val="0"/>
                <w:sz w:val="20"/>
                <w:szCs w:val="20"/>
                <w:lang w:eastAsia="en-ID"/>
                <w14:ligatures w14:val="none"/>
              </w:rPr>
              <w:t>Kintana</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Selaras</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Kreativitas</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meskipun</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ada</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penawaran</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dari</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kompetitor</w:t>
            </w:r>
            <w:proofErr w:type="spellEnd"/>
          </w:p>
        </w:tc>
        <w:tc>
          <w:tcPr>
            <w:tcW w:w="561" w:type="dxa"/>
            <w:tcBorders>
              <w:top w:val="nil"/>
              <w:left w:val="nil"/>
              <w:bottom w:val="single" w:sz="4" w:space="0" w:color="auto"/>
              <w:right w:val="single" w:sz="4" w:space="0" w:color="auto"/>
            </w:tcBorders>
            <w:vAlign w:val="center"/>
            <w:hideMark/>
          </w:tcPr>
          <w:p w14:paraId="05ED6CC1"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1</w:t>
            </w:r>
          </w:p>
        </w:tc>
        <w:tc>
          <w:tcPr>
            <w:tcW w:w="450" w:type="dxa"/>
            <w:tcBorders>
              <w:top w:val="nil"/>
              <w:left w:val="nil"/>
              <w:bottom w:val="single" w:sz="4" w:space="0" w:color="auto"/>
              <w:right w:val="single" w:sz="4" w:space="0" w:color="auto"/>
            </w:tcBorders>
            <w:vAlign w:val="center"/>
            <w:hideMark/>
          </w:tcPr>
          <w:p w14:paraId="0071D466"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4</w:t>
            </w:r>
          </w:p>
        </w:tc>
        <w:tc>
          <w:tcPr>
            <w:tcW w:w="416" w:type="dxa"/>
            <w:tcBorders>
              <w:top w:val="nil"/>
              <w:left w:val="nil"/>
              <w:bottom w:val="single" w:sz="4" w:space="0" w:color="auto"/>
              <w:right w:val="single" w:sz="4" w:space="0" w:color="auto"/>
            </w:tcBorders>
            <w:vAlign w:val="center"/>
            <w:hideMark/>
          </w:tcPr>
          <w:p w14:paraId="29EE0DF2"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20</w:t>
            </w:r>
          </w:p>
        </w:tc>
        <w:tc>
          <w:tcPr>
            <w:tcW w:w="416" w:type="dxa"/>
            <w:tcBorders>
              <w:top w:val="nil"/>
              <w:left w:val="nil"/>
              <w:bottom w:val="single" w:sz="4" w:space="0" w:color="auto"/>
              <w:right w:val="single" w:sz="4" w:space="0" w:color="auto"/>
            </w:tcBorders>
            <w:vAlign w:val="center"/>
            <w:hideMark/>
          </w:tcPr>
          <w:p w14:paraId="2C99BBEE"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40</w:t>
            </w:r>
          </w:p>
        </w:tc>
        <w:tc>
          <w:tcPr>
            <w:tcW w:w="439" w:type="dxa"/>
            <w:tcBorders>
              <w:top w:val="nil"/>
              <w:left w:val="nil"/>
              <w:bottom w:val="single" w:sz="4" w:space="0" w:color="auto"/>
              <w:right w:val="single" w:sz="4" w:space="0" w:color="auto"/>
            </w:tcBorders>
            <w:vAlign w:val="center"/>
            <w:hideMark/>
          </w:tcPr>
          <w:p w14:paraId="20CB7596"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35</w:t>
            </w:r>
          </w:p>
        </w:tc>
        <w:tc>
          <w:tcPr>
            <w:tcW w:w="554" w:type="dxa"/>
            <w:tcBorders>
              <w:top w:val="nil"/>
              <w:left w:val="nil"/>
              <w:bottom w:val="single" w:sz="4" w:space="0" w:color="auto"/>
              <w:right w:val="single" w:sz="4" w:space="0" w:color="auto"/>
            </w:tcBorders>
            <w:vAlign w:val="center"/>
            <w:hideMark/>
          </w:tcPr>
          <w:p w14:paraId="386ACEB3"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100</w:t>
            </w:r>
          </w:p>
        </w:tc>
        <w:tc>
          <w:tcPr>
            <w:tcW w:w="992" w:type="dxa"/>
            <w:tcBorders>
              <w:top w:val="nil"/>
              <w:left w:val="nil"/>
              <w:bottom w:val="single" w:sz="4" w:space="0" w:color="auto"/>
              <w:right w:val="single" w:sz="4" w:space="0" w:color="auto"/>
            </w:tcBorders>
            <w:vAlign w:val="center"/>
            <w:hideMark/>
          </w:tcPr>
          <w:p w14:paraId="74888AFE"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4,04</w:t>
            </w:r>
          </w:p>
        </w:tc>
        <w:tc>
          <w:tcPr>
            <w:tcW w:w="567" w:type="dxa"/>
            <w:tcBorders>
              <w:top w:val="nil"/>
              <w:left w:val="nil"/>
              <w:bottom w:val="single" w:sz="4" w:space="0" w:color="auto"/>
              <w:right w:val="single" w:sz="4" w:space="0" w:color="auto"/>
            </w:tcBorders>
            <w:vAlign w:val="center"/>
            <w:hideMark/>
          </w:tcPr>
          <w:p w14:paraId="35493240"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Sangat Tinggi</w:t>
            </w:r>
          </w:p>
        </w:tc>
      </w:tr>
      <w:tr w:rsidR="00E25A9F" w:rsidRPr="00E25A9F" w14:paraId="07ACCBD1" w14:textId="77777777" w:rsidTr="00C031F6">
        <w:trPr>
          <w:trHeight w:val="1010"/>
          <w:jc w:val="center"/>
        </w:trPr>
        <w:tc>
          <w:tcPr>
            <w:tcW w:w="567" w:type="dxa"/>
            <w:tcBorders>
              <w:top w:val="nil"/>
              <w:left w:val="single" w:sz="4" w:space="0" w:color="auto"/>
              <w:bottom w:val="single" w:sz="4" w:space="0" w:color="auto"/>
              <w:right w:val="single" w:sz="4" w:space="0" w:color="auto"/>
            </w:tcBorders>
            <w:vAlign w:val="center"/>
            <w:hideMark/>
          </w:tcPr>
          <w:p w14:paraId="76C402FD"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3</w:t>
            </w:r>
          </w:p>
        </w:tc>
        <w:tc>
          <w:tcPr>
            <w:tcW w:w="2971" w:type="dxa"/>
            <w:tcBorders>
              <w:top w:val="nil"/>
              <w:left w:val="nil"/>
              <w:bottom w:val="single" w:sz="4" w:space="0" w:color="auto"/>
              <w:right w:val="single" w:sz="4" w:space="0" w:color="auto"/>
            </w:tcBorders>
            <w:vAlign w:val="center"/>
            <w:hideMark/>
          </w:tcPr>
          <w:p w14:paraId="58B39760" w14:textId="77777777" w:rsidR="00E25A9F" w:rsidRPr="00E25A9F" w:rsidRDefault="00E25A9F" w:rsidP="00C031F6">
            <w:pPr>
              <w:spacing w:after="0" w:line="240" w:lineRule="auto"/>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 xml:space="preserve">Saya </w:t>
            </w:r>
            <w:proofErr w:type="spellStart"/>
            <w:r w:rsidRPr="00E25A9F">
              <w:rPr>
                <w:rFonts w:eastAsia="Times New Roman" w:cs="Times New Roman"/>
                <w:color w:val="000000"/>
                <w:kern w:val="0"/>
                <w:sz w:val="20"/>
                <w:szCs w:val="20"/>
                <w:lang w:eastAsia="en-ID"/>
                <w14:ligatures w14:val="none"/>
              </w:rPr>
              <w:t>merekomendasikan</w:t>
            </w:r>
            <w:proofErr w:type="spellEnd"/>
            <w:r w:rsidRPr="00E25A9F">
              <w:rPr>
                <w:rFonts w:eastAsia="Times New Roman" w:cs="Times New Roman"/>
                <w:color w:val="000000"/>
                <w:kern w:val="0"/>
                <w:sz w:val="20"/>
                <w:szCs w:val="20"/>
                <w:lang w:eastAsia="en-ID"/>
                <w14:ligatures w14:val="none"/>
              </w:rPr>
              <w:t xml:space="preserve"> PT </w:t>
            </w:r>
            <w:proofErr w:type="spellStart"/>
            <w:r w:rsidRPr="00E25A9F">
              <w:rPr>
                <w:rFonts w:eastAsia="Times New Roman" w:cs="Times New Roman"/>
                <w:color w:val="000000"/>
                <w:kern w:val="0"/>
                <w:sz w:val="20"/>
                <w:szCs w:val="20"/>
                <w:lang w:eastAsia="en-ID"/>
                <w14:ligatures w14:val="none"/>
              </w:rPr>
              <w:t>Kintana</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Selaras</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Kreativitas</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kepada</w:t>
            </w:r>
            <w:proofErr w:type="spellEnd"/>
            <w:r w:rsidRPr="00E25A9F">
              <w:rPr>
                <w:rFonts w:eastAsia="Times New Roman" w:cs="Times New Roman"/>
                <w:color w:val="000000"/>
                <w:kern w:val="0"/>
                <w:sz w:val="20"/>
                <w:szCs w:val="20"/>
                <w:lang w:eastAsia="en-ID"/>
                <w14:ligatures w14:val="none"/>
              </w:rPr>
              <w:t xml:space="preserve"> orang lain </w:t>
            </w:r>
            <w:proofErr w:type="spellStart"/>
            <w:r w:rsidRPr="00E25A9F">
              <w:rPr>
                <w:rFonts w:eastAsia="Times New Roman" w:cs="Times New Roman"/>
                <w:color w:val="000000"/>
                <w:kern w:val="0"/>
                <w:sz w:val="20"/>
                <w:szCs w:val="20"/>
                <w:lang w:eastAsia="en-ID"/>
                <w14:ligatures w14:val="none"/>
              </w:rPr>
              <w:t>sebagai</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pilihan</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utama</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dalam</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kategori</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jasa</w:t>
            </w:r>
            <w:proofErr w:type="spellEnd"/>
            <w:r w:rsidRPr="00E25A9F">
              <w:rPr>
                <w:rFonts w:eastAsia="Times New Roman" w:cs="Times New Roman"/>
                <w:color w:val="000000"/>
                <w:kern w:val="0"/>
                <w:sz w:val="20"/>
                <w:szCs w:val="20"/>
                <w:lang w:eastAsia="en-ID"/>
                <w14:ligatures w14:val="none"/>
              </w:rPr>
              <w:t xml:space="preserve"> </w:t>
            </w:r>
            <w:proofErr w:type="spellStart"/>
            <w:r w:rsidRPr="00E25A9F">
              <w:rPr>
                <w:rFonts w:eastAsia="Times New Roman" w:cs="Times New Roman"/>
                <w:color w:val="000000"/>
                <w:kern w:val="0"/>
                <w:sz w:val="20"/>
                <w:szCs w:val="20"/>
                <w:lang w:eastAsia="en-ID"/>
                <w14:ligatures w14:val="none"/>
              </w:rPr>
              <w:t>ini</w:t>
            </w:r>
            <w:proofErr w:type="spellEnd"/>
          </w:p>
        </w:tc>
        <w:tc>
          <w:tcPr>
            <w:tcW w:w="561" w:type="dxa"/>
            <w:tcBorders>
              <w:top w:val="nil"/>
              <w:left w:val="nil"/>
              <w:bottom w:val="single" w:sz="4" w:space="0" w:color="auto"/>
              <w:right w:val="single" w:sz="4" w:space="0" w:color="auto"/>
            </w:tcBorders>
            <w:vAlign w:val="center"/>
            <w:hideMark/>
          </w:tcPr>
          <w:p w14:paraId="7CC31444"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3</w:t>
            </w:r>
          </w:p>
        </w:tc>
        <w:tc>
          <w:tcPr>
            <w:tcW w:w="450" w:type="dxa"/>
            <w:tcBorders>
              <w:top w:val="nil"/>
              <w:left w:val="nil"/>
              <w:bottom w:val="single" w:sz="4" w:space="0" w:color="auto"/>
              <w:right w:val="single" w:sz="4" w:space="0" w:color="auto"/>
            </w:tcBorders>
            <w:vAlign w:val="center"/>
            <w:hideMark/>
          </w:tcPr>
          <w:p w14:paraId="62ED5F19"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1</w:t>
            </w:r>
          </w:p>
        </w:tc>
        <w:tc>
          <w:tcPr>
            <w:tcW w:w="416" w:type="dxa"/>
            <w:tcBorders>
              <w:top w:val="nil"/>
              <w:left w:val="nil"/>
              <w:bottom w:val="single" w:sz="4" w:space="0" w:color="auto"/>
              <w:right w:val="single" w:sz="4" w:space="0" w:color="auto"/>
            </w:tcBorders>
            <w:vAlign w:val="center"/>
            <w:hideMark/>
          </w:tcPr>
          <w:p w14:paraId="47663F96"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18</w:t>
            </w:r>
          </w:p>
        </w:tc>
        <w:tc>
          <w:tcPr>
            <w:tcW w:w="416" w:type="dxa"/>
            <w:tcBorders>
              <w:top w:val="nil"/>
              <w:left w:val="nil"/>
              <w:bottom w:val="single" w:sz="4" w:space="0" w:color="auto"/>
              <w:right w:val="single" w:sz="4" w:space="0" w:color="auto"/>
            </w:tcBorders>
            <w:vAlign w:val="center"/>
            <w:hideMark/>
          </w:tcPr>
          <w:p w14:paraId="38A240D9"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39</w:t>
            </w:r>
          </w:p>
        </w:tc>
        <w:tc>
          <w:tcPr>
            <w:tcW w:w="439" w:type="dxa"/>
            <w:tcBorders>
              <w:top w:val="nil"/>
              <w:left w:val="nil"/>
              <w:bottom w:val="single" w:sz="4" w:space="0" w:color="auto"/>
              <w:right w:val="single" w:sz="4" w:space="0" w:color="auto"/>
            </w:tcBorders>
            <w:vAlign w:val="center"/>
            <w:hideMark/>
          </w:tcPr>
          <w:p w14:paraId="439E9920"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39</w:t>
            </w:r>
          </w:p>
        </w:tc>
        <w:tc>
          <w:tcPr>
            <w:tcW w:w="554" w:type="dxa"/>
            <w:tcBorders>
              <w:top w:val="nil"/>
              <w:left w:val="nil"/>
              <w:bottom w:val="single" w:sz="4" w:space="0" w:color="auto"/>
              <w:right w:val="single" w:sz="4" w:space="0" w:color="auto"/>
            </w:tcBorders>
            <w:vAlign w:val="center"/>
            <w:hideMark/>
          </w:tcPr>
          <w:p w14:paraId="366547BA"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100</w:t>
            </w:r>
          </w:p>
        </w:tc>
        <w:tc>
          <w:tcPr>
            <w:tcW w:w="992" w:type="dxa"/>
            <w:tcBorders>
              <w:top w:val="nil"/>
              <w:left w:val="nil"/>
              <w:bottom w:val="single" w:sz="4" w:space="0" w:color="auto"/>
              <w:right w:val="single" w:sz="4" w:space="0" w:color="auto"/>
            </w:tcBorders>
            <w:vAlign w:val="center"/>
            <w:hideMark/>
          </w:tcPr>
          <w:p w14:paraId="667D8202"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4,10</w:t>
            </w:r>
          </w:p>
        </w:tc>
        <w:tc>
          <w:tcPr>
            <w:tcW w:w="567" w:type="dxa"/>
            <w:tcBorders>
              <w:top w:val="nil"/>
              <w:left w:val="nil"/>
              <w:bottom w:val="single" w:sz="4" w:space="0" w:color="auto"/>
              <w:right w:val="single" w:sz="4" w:space="0" w:color="auto"/>
            </w:tcBorders>
            <w:vAlign w:val="center"/>
            <w:hideMark/>
          </w:tcPr>
          <w:p w14:paraId="77F185F4"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Tinggi</w:t>
            </w:r>
          </w:p>
        </w:tc>
      </w:tr>
      <w:tr w:rsidR="00E25A9F" w:rsidRPr="00E25A9F" w14:paraId="40EB91C3" w14:textId="77777777" w:rsidTr="00C031F6">
        <w:trPr>
          <w:trHeight w:val="290"/>
          <w:jc w:val="center"/>
        </w:trPr>
        <w:tc>
          <w:tcPr>
            <w:tcW w:w="6374" w:type="dxa"/>
            <w:gridSpan w:val="8"/>
            <w:tcBorders>
              <w:top w:val="single" w:sz="4" w:space="0" w:color="auto"/>
              <w:left w:val="single" w:sz="4" w:space="0" w:color="auto"/>
              <w:bottom w:val="single" w:sz="4" w:space="0" w:color="auto"/>
              <w:right w:val="single" w:sz="4" w:space="0" w:color="auto"/>
            </w:tcBorders>
            <w:vAlign w:val="center"/>
            <w:hideMark/>
          </w:tcPr>
          <w:p w14:paraId="0B13D33E"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Rata - rata</w:t>
            </w:r>
          </w:p>
        </w:tc>
        <w:tc>
          <w:tcPr>
            <w:tcW w:w="992" w:type="dxa"/>
            <w:tcBorders>
              <w:top w:val="nil"/>
              <w:left w:val="nil"/>
              <w:bottom w:val="single" w:sz="4" w:space="0" w:color="auto"/>
              <w:right w:val="single" w:sz="4" w:space="0" w:color="auto"/>
            </w:tcBorders>
            <w:vAlign w:val="center"/>
            <w:hideMark/>
          </w:tcPr>
          <w:p w14:paraId="129B9B7D" w14:textId="77777777" w:rsidR="00E25A9F" w:rsidRPr="00E25A9F" w:rsidRDefault="00E25A9F" w:rsidP="00E25A9F">
            <w:pPr>
              <w:spacing w:after="0" w:line="240" w:lineRule="auto"/>
              <w:jc w:val="center"/>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4,06</w:t>
            </w:r>
          </w:p>
        </w:tc>
        <w:tc>
          <w:tcPr>
            <w:tcW w:w="567" w:type="dxa"/>
            <w:tcBorders>
              <w:top w:val="nil"/>
              <w:left w:val="nil"/>
              <w:bottom w:val="single" w:sz="4" w:space="0" w:color="auto"/>
              <w:right w:val="single" w:sz="4" w:space="0" w:color="auto"/>
            </w:tcBorders>
            <w:vAlign w:val="bottom"/>
            <w:hideMark/>
          </w:tcPr>
          <w:p w14:paraId="76A8B318" w14:textId="77777777" w:rsidR="00E25A9F" w:rsidRPr="00E25A9F" w:rsidRDefault="00E25A9F" w:rsidP="00E25A9F">
            <w:pPr>
              <w:spacing w:after="0" w:line="240" w:lineRule="auto"/>
              <w:rPr>
                <w:rFonts w:eastAsia="Times New Roman" w:cs="Times New Roman"/>
                <w:color w:val="000000"/>
                <w:kern w:val="0"/>
                <w:sz w:val="20"/>
                <w:szCs w:val="20"/>
                <w:lang w:eastAsia="en-ID"/>
                <w14:ligatures w14:val="none"/>
              </w:rPr>
            </w:pPr>
            <w:r w:rsidRPr="00E25A9F">
              <w:rPr>
                <w:rFonts w:eastAsia="Times New Roman" w:cs="Times New Roman"/>
                <w:color w:val="000000"/>
                <w:kern w:val="0"/>
                <w:sz w:val="20"/>
                <w:szCs w:val="20"/>
                <w:lang w:eastAsia="en-ID"/>
                <w14:ligatures w14:val="none"/>
              </w:rPr>
              <w:t> </w:t>
            </w:r>
          </w:p>
        </w:tc>
      </w:tr>
    </w:tbl>
    <w:p w14:paraId="16593852" w14:textId="77777777" w:rsidR="00E25A9F" w:rsidRDefault="00E25A9F" w:rsidP="00C031F6">
      <w:pPr>
        <w:spacing w:after="0"/>
        <w:rPr>
          <w:szCs w:val="24"/>
        </w:rPr>
      </w:pPr>
      <w:proofErr w:type="spellStart"/>
      <w:r>
        <w:rPr>
          <w:szCs w:val="24"/>
        </w:rPr>
        <w:t>Sumber</w:t>
      </w:r>
      <w:proofErr w:type="spellEnd"/>
      <w:r>
        <w:rPr>
          <w:szCs w:val="24"/>
        </w:rPr>
        <w:t xml:space="preserve">: </w:t>
      </w:r>
      <w:r w:rsidRPr="00A45153">
        <w:rPr>
          <w:szCs w:val="24"/>
        </w:rPr>
        <w:t xml:space="preserve">Data primer, </w:t>
      </w:r>
      <w:proofErr w:type="spellStart"/>
      <w:r w:rsidRPr="00A45153">
        <w:rPr>
          <w:szCs w:val="24"/>
        </w:rPr>
        <w:t>diolah</w:t>
      </w:r>
      <w:proofErr w:type="spellEnd"/>
      <w:r w:rsidRPr="00A45153">
        <w:rPr>
          <w:szCs w:val="24"/>
        </w:rPr>
        <w:t xml:space="preserve"> </w:t>
      </w:r>
      <w:proofErr w:type="spellStart"/>
      <w:r w:rsidRPr="00A45153">
        <w:rPr>
          <w:szCs w:val="24"/>
        </w:rPr>
        <w:t>menggunakan</w:t>
      </w:r>
      <w:proofErr w:type="spellEnd"/>
      <w:r w:rsidRPr="00A45153">
        <w:rPr>
          <w:szCs w:val="24"/>
        </w:rPr>
        <w:t xml:space="preserve"> SPSS25 oleh </w:t>
      </w:r>
      <w:proofErr w:type="spellStart"/>
      <w:r w:rsidRPr="00A45153">
        <w:rPr>
          <w:szCs w:val="24"/>
        </w:rPr>
        <w:t>Penulis</w:t>
      </w:r>
      <w:proofErr w:type="spellEnd"/>
      <w:r w:rsidRPr="00A45153">
        <w:rPr>
          <w:szCs w:val="24"/>
        </w:rPr>
        <w:t xml:space="preserve"> (202</w:t>
      </w:r>
      <w:r>
        <w:rPr>
          <w:szCs w:val="24"/>
        </w:rPr>
        <w:t>5</w:t>
      </w:r>
      <w:r w:rsidRPr="00A45153">
        <w:rPr>
          <w:szCs w:val="24"/>
        </w:rPr>
        <w:t>)</w:t>
      </w:r>
    </w:p>
    <w:p w14:paraId="1E05DF93" w14:textId="3321556E" w:rsidR="00E25A9F" w:rsidRDefault="00E25A9F" w:rsidP="00C031F6">
      <w:pPr>
        <w:pStyle w:val="ListParagraph"/>
        <w:spacing w:after="0"/>
        <w:ind w:left="0" w:firstLine="709"/>
        <w:jc w:val="both"/>
      </w:pPr>
      <w:proofErr w:type="spellStart"/>
      <w:r w:rsidRPr="00D85D37">
        <w:t>Berdasarkan</w:t>
      </w:r>
      <w:proofErr w:type="spellEnd"/>
      <w:r w:rsidR="00413AD4" w:rsidRPr="00D85D37">
        <w:t xml:space="preserve"> </w:t>
      </w:r>
      <w:proofErr w:type="spellStart"/>
      <w:r w:rsidR="00D85D37" w:rsidRPr="00D85D37">
        <w:t>tabel</w:t>
      </w:r>
      <w:proofErr w:type="spellEnd"/>
      <w:r w:rsidR="00D85D37" w:rsidRPr="00D85D37">
        <w:t xml:space="preserve"> 4.8 </w:t>
      </w:r>
      <w:proofErr w:type="spellStart"/>
      <w:r w:rsidR="00D85D37" w:rsidRPr="00D85D37">
        <w:t>diatas</w:t>
      </w:r>
      <w:proofErr w:type="spellEnd"/>
      <w:r w:rsidR="00D85D37" w:rsidRPr="00D85D37">
        <w:t xml:space="preserve">, </w:t>
      </w:r>
      <w:proofErr w:type="spellStart"/>
      <w:r w:rsidR="00D85D37" w:rsidRPr="00D85D37">
        <w:t>mengenai</w:t>
      </w:r>
      <w:proofErr w:type="spellEnd"/>
      <w:r w:rsidR="00D85D37" w:rsidRPr="00D85D37">
        <w:t xml:space="preserve"> </w:t>
      </w:r>
      <w:proofErr w:type="spellStart"/>
      <w:r w:rsidR="00D85D37" w:rsidRPr="00D85D37">
        <w:t>perhitungan</w:t>
      </w:r>
      <w:proofErr w:type="spellEnd"/>
      <w:r w:rsidR="00D85D37" w:rsidRPr="00D85D37">
        <w:t xml:space="preserve"> </w:t>
      </w:r>
      <w:proofErr w:type="spellStart"/>
      <w:r w:rsidR="00D85D37" w:rsidRPr="00D85D37">
        <w:t>indeks</w:t>
      </w:r>
      <w:proofErr w:type="spellEnd"/>
      <w:r w:rsidR="00D85D37" w:rsidRPr="00D85D37">
        <w:t xml:space="preserve"> </w:t>
      </w:r>
      <w:proofErr w:type="spellStart"/>
      <w:r w:rsidR="00D85D37" w:rsidRPr="00D85D37">
        <w:t>responden</w:t>
      </w:r>
      <w:proofErr w:type="spellEnd"/>
      <w:r w:rsidR="00D85D37" w:rsidRPr="00D85D37">
        <w:t xml:space="preserve"> </w:t>
      </w:r>
      <w:proofErr w:type="spellStart"/>
      <w:r w:rsidR="00D85D37" w:rsidRPr="00D85D37">
        <w:t>untuk</w:t>
      </w:r>
      <w:proofErr w:type="spellEnd"/>
      <w:r w:rsidR="00D85D37" w:rsidRPr="00D85D37">
        <w:t xml:space="preserve"> masing-masing </w:t>
      </w:r>
      <w:proofErr w:type="spellStart"/>
      <w:r w:rsidR="00D85D37" w:rsidRPr="00D85D37">
        <w:t>indikator</w:t>
      </w:r>
      <w:proofErr w:type="spellEnd"/>
      <w:r w:rsidR="00D85D37" w:rsidRPr="00D85D37">
        <w:t xml:space="preserve"> </w:t>
      </w:r>
      <w:proofErr w:type="spellStart"/>
      <w:r w:rsidR="00D85D37" w:rsidRPr="00D85D37">
        <w:t>dalam</w:t>
      </w:r>
      <w:proofErr w:type="spellEnd"/>
      <w:r w:rsidR="00D85D37" w:rsidRPr="00D85D37">
        <w:t xml:space="preserve"> </w:t>
      </w:r>
      <w:proofErr w:type="spellStart"/>
      <w:r w:rsidR="00D85D37" w:rsidRPr="00D85D37">
        <w:t>variabel</w:t>
      </w:r>
      <w:proofErr w:type="spellEnd"/>
      <w:r w:rsidR="00D85D37" w:rsidRPr="00D85D37">
        <w:t xml:space="preserve"> </w:t>
      </w:r>
      <w:proofErr w:type="spellStart"/>
      <w:r w:rsidR="00D85D37" w:rsidRPr="00D85D37">
        <w:t>Loyalitas</w:t>
      </w:r>
      <w:proofErr w:type="spellEnd"/>
      <w:r w:rsidR="00D85D37" w:rsidRPr="00D85D37">
        <w:t xml:space="preserve"> </w:t>
      </w:r>
      <w:proofErr w:type="spellStart"/>
      <w:r w:rsidR="00D85D37" w:rsidRPr="00D85D37">
        <w:t>Pelanggan</w:t>
      </w:r>
      <w:proofErr w:type="spellEnd"/>
      <w:r w:rsidR="00D85D37" w:rsidRPr="00D85D37">
        <w:t xml:space="preserve">, </w:t>
      </w:r>
      <w:proofErr w:type="spellStart"/>
      <w:r w:rsidR="00D85D37" w:rsidRPr="00D85D37">
        <w:t>diperoleh</w:t>
      </w:r>
      <w:proofErr w:type="spellEnd"/>
      <w:r w:rsidR="00D85D37" w:rsidRPr="00D85D37">
        <w:t xml:space="preserve"> </w:t>
      </w:r>
      <w:proofErr w:type="spellStart"/>
      <w:r w:rsidR="00D85D37" w:rsidRPr="00D85D37">
        <w:t>nilai</w:t>
      </w:r>
      <w:proofErr w:type="spellEnd"/>
      <w:r w:rsidR="00D85D37" w:rsidRPr="00D85D37">
        <w:t xml:space="preserve"> rata-rata </w:t>
      </w:r>
      <w:proofErr w:type="spellStart"/>
      <w:r w:rsidR="00D85D37" w:rsidRPr="00D85D37">
        <w:t>tertinggi</w:t>
      </w:r>
      <w:proofErr w:type="spellEnd"/>
      <w:r w:rsidR="00D85D37" w:rsidRPr="00D85D37">
        <w:t xml:space="preserve"> </w:t>
      </w:r>
      <w:proofErr w:type="spellStart"/>
      <w:r w:rsidR="00D85D37" w:rsidRPr="00D85D37">
        <w:t>sebesar</w:t>
      </w:r>
      <w:proofErr w:type="spellEnd"/>
      <w:r w:rsidR="00D85D37" w:rsidRPr="00D85D37">
        <w:t xml:space="preserve"> 4,10 pada </w:t>
      </w:r>
      <w:proofErr w:type="spellStart"/>
      <w:r w:rsidR="00D85D37" w:rsidRPr="00D85D37">
        <w:t>indikator</w:t>
      </w:r>
      <w:proofErr w:type="spellEnd"/>
      <w:r w:rsidR="00D85D37" w:rsidRPr="00D85D37">
        <w:t xml:space="preserve"> </w:t>
      </w:r>
      <w:proofErr w:type="spellStart"/>
      <w:r w:rsidR="00D85D37" w:rsidRPr="00D85D37">
        <w:t>ketiga</w:t>
      </w:r>
      <w:proofErr w:type="spellEnd"/>
      <w:r w:rsidR="00D85D37" w:rsidRPr="00D85D37">
        <w:t xml:space="preserve">, dan </w:t>
      </w:r>
      <w:proofErr w:type="spellStart"/>
      <w:r w:rsidR="00D85D37" w:rsidRPr="00D85D37">
        <w:t>nilai</w:t>
      </w:r>
      <w:proofErr w:type="spellEnd"/>
      <w:r w:rsidR="00D85D37" w:rsidRPr="00D85D37">
        <w:t xml:space="preserve"> rata-rata </w:t>
      </w:r>
      <w:proofErr w:type="spellStart"/>
      <w:r w:rsidR="00D85D37" w:rsidRPr="00D85D37">
        <w:t>terendah</w:t>
      </w:r>
      <w:proofErr w:type="spellEnd"/>
      <w:r w:rsidR="00D85D37" w:rsidRPr="00D85D37">
        <w:t xml:space="preserve"> </w:t>
      </w:r>
      <w:proofErr w:type="spellStart"/>
      <w:r w:rsidR="00D85D37" w:rsidRPr="00D85D37">
        <w:t>sebesar</w:t>
      </w:r>
      <w:proofErr w:type="spellEnd"/>
      <w:r w:rsidR="00D85D37" w:rsidRPr="00D85D37">
        <w:t xml:space="preserve"> 4,04 pada </w:t>
      </w:r>
      <w:proofErr w:type="spellStart"/>
      <w:r w:rsidR="00D85D37" w:rsidRPr="00D85D37">
        <w:t>indikator</w:t>
      </w:r>
      <w:proofErr w:type="spellEnd"/>
      <w:r w:rsidR="00D85D37" w:rsidRPr="00D85D37">
        <w:t xml:space="preserve"> </w:t>
      </w:r>
      <w:proofErr w:type="spellStart"/>
      <w:r w:rsidR="00D85D37" w:rsidRPr="00D85D37">
        <w:t>kedua</w:t>
      </w:r>
      <w:proofErr w:type="spellEnd"/>
      <w:r w:rsidR="00D85D37" w:rsidRPr="00D85D37">
        <w:t xml:space="preserve">. </w:t>
      </w:r>
      <w:proofErr w:type="spellStart"/>
      <w:r w:rsidR="00D85D37" w:rsidRPr="00D85D37">
        <w:t>Berikut</w:t>
      </w:r>
      <w:proofErr w:type="spellEnd"/>
      <w:r w:rsidR="00D85D37" w:rsidRPr="00D85D37">
        <w:t xml:space="preserve"> </w:t>
      </w:r>
      <w:proofErr w:type="spellStart"/>
      <w:r w:rsidR="00D85D37" w:rsidRPr="00D85D37">
        <w:t>ini</w:t>
      </w:r>
      <w:proofErr w:type="spellEnd"/>
      <w:r w:rsidR="00D85D37" w:rsidRPr="00D85D37">
        <w:t xml:space="preserve"> </w:t>
      </w:r>
      <w:proofErr w:type="spellStart"/>
      <w:r w:rsidR="00D85D37" w:rsidRPr="00D85D37">
        <w:t>adalah</w:t>
      </w:r>
      <w:proofErr w:type="spellEnd"/>
      <w:r w:rsidR="00D85D37" w:rsidRPr="00D85D37">
        <w:t xml:space="preserve"> </w:t>
      </w:r>
      <w:proofErr w:type="spellStart"/>
      <w:r w:rsidR="00D85D37" w:rsidRPr="00D85D37">
        <w:t>contoh</w:t>
      </w:r>
      <w:proofErr w:type="spellEnd"/>
      <w:r w:rsidR="00D85D37" w:rsidRPr="00D85D37">
        <w:t xml:space="preserve"> </w:t>
      </w:r>
      <w:proofErr w:type="spellStart"/>
      <w:r w:rsidR="00D85D37" w:rsidRPr="00D85D37">
        <w:t>perhitungan</w:t>
      </w:r>
      <w:proofErr w:type="spellEnd"/>
      <w:r w:rsidR="00D85D37" w:rsidRPr="00D85D37">
        <w:t xml:space="preserve"> rata-rata </w:t>
      </w:r>
      <w:proofErr w:type="spellStart"/>
      <w:r w:rsidR="00D85D37" w:rsidRPr="00D85D37">
        <w:t>skor</w:t>
      </w:r>
      <w:proofErr w:type="spellEnd"/>
      <w:r w:rsidR="00D85D37" w:rsidRPr="00D85D37">
        <w:t xml:space="preserve"> </w:t>
      </w:r>
      <w:proofErr w:type="spellStart"/>
      <w:r w:rsidR="00D85D37" w:rsidRPr="00D85D37">
        <w:t>responden</w:t>
      </w:r>
      <w:proofErr w:type="spellEnd"/>
      <w:r w:rsidR="00D85D37" w:rsidRPr="00D85D37">
        <w:t xml:space="preserve"> </w:t>
      </w:r>
      <w:proofErr w:type="spellStart"/>
      <w:r w:rsidR="00D85D37" w:rsidRPr="00D85D37">
        <w:t>untuk</w:t>
      </w:r>
      <w:proofErr w:type="spellEnd"/>
      <w:r w:rsidR="00D85D37" w:rsidRPr="00D85D37">
        <w:t xml:space="preserve"> </w:t>
      </w:r>
      <w:proofErr w:type="spellStart"/>
      <w:r w:rsidR="00D85D37" w:rsidRPr="00D85D37">
        <w:t>indikator</w:t>
      </w:r>
      <w:proofErr w:type="spellEnd"/>
      <w:r w:rsidR="00D85D37" w:rsidRPr="00D85D37">
        <w:t xml:space="preserve"> </w:t>
      </w:r>
      <w:proofErr w:type="spellStart"/>
      <w:r w:rsidR="00D85D37" w:rsidRPr="00D85D37">
        <w:t>pertama</w:t>
      </w:r>
      <w:proofErr w:type="spellEnd"/>
      <w:r w:rsidR="00D85D37" w:rsidRPr="00D85D37">
        <w:t>:</w:t>
      </w:r>
    </w:p>
    <w:p w14:paraId="7876508B" w14:textId="171B8FEA" w:rsidR="00D85D37" w:rsidRDefault="00D85D37" w:rsidP="00D85D37">
      <w:pPr>
        <w:spacing w:after="0"/>
        <w:jc w:val="both"/>
        <w:rPr>
          <w:rFonts w:eastAsiaTheme="minorEastAsia"/>
          <w:szCs w:val="24"/>
        </w:rPr>
      </w:pPr>
      <w:r>
        <w:rPr>
          <w:szCs w:val="24"/>
        </w:rPr>
        <w:t xml:space="preserve">Rata-rata </w:t>
      </w:r>
      <w:proofErr w:type="spellStart"/>
      <w:r>
        <w:rPr>
          <w:szCs w:val="24"/>
        </w:rPr>
        <w:t>pertanyaan</w:t>
      </w:r>
      <w:proofErr w:type="spellEnd"/>
      <w:r>
        <w:rPr>
          <w:szCs w:val="24"/>
        </w:rPr>
        <w:t xml:space="preserve"> </w:t>
      </w:r>
      <w:r w:rsidR="009477DF">
        <w:rPr>
          <w:szCs w:val="24"/>
        </w:rPr>
        <w:t>L</w:t>
      </w:r>
      <w:r>
        <w:rPr>
          <w:szCs w:val="24"/>
        </w:rPr>
        <w:t>P</w:t>
      </w:r>
      <w:r w:rsidRPr="00F851B6">
        <w:rPr>
          <w:szCs w:val="24"/>
          <w:vertAlign w:val="subscript"/>
        </w:rPr>
        <w:t>1</w:t>
      </w:r>
      <w:r>
        <w:rPr>
          <w:szCs w:val="24"/>
        </w:rPr>
        <w:t xml:space="preserve"> = </w:t>
      </w:r>
      <m:oMath>
        <m:f>
          <m:fPr>
            <m:ctrlPr>
              <w:rPr>
                <w:rFonts w:ascii="Cambria Math" w:hAnsi="Cambria Math"/>
                <w:i/>
                <w:sz w:val="28"/>
                <w:szCs w:val="28"/>
              </w:rPr>
            </m:ctrlPr>
          </m:fPr>
          <m:num>
            <m:d>
              <m:dPr>
                <m:ctrlPr>
                  <w:rPr>
                    <w:rFonts w:ascii="Cambria Math" w:hAnsi="Cambria Math"/>
                    <w:i/>
                    <w:sz w:val="28"/>
                    <w:szCs w:val="28"/>
                  </w:rPr>
                </m:ctrlPr>
              </m:dPr>
              <m:e>
                <m:r>
                  <w:rPr>
                    <w:rFonts w:ascii="Cambria Math" w:hAnsi="Cambria Math"/>
                    <w:sz w:val="28"/>
                    <w:szCs w:val="28"/>
                  </w:rPr>
                  <m:t>5x1</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0x2</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22x3</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31x4</m:t>
                </m:r>
              </m:e>
            </m:d>
            <m:r>
              <w:rPr>
                <w:rFonts w:ascii="Cambria Math" w:hAnsi="Cambria Math"/>
                <w:sz w:val="28"/>
                <w:szCs w:val="28"/>
              </w:rPr>
              <m:t>+(42x5)</m:t>
            </m:r>
          </m:num>
          <m:den>
            <m:r>
              <w:rPr>
                <w:rFonts w:ascii="Cambria Math" w:hAnsi="Cambria Math"/>
                <w:sz w:val="28"/>
                <w:szCs w:val="28"/>
              </w:rPr>
              <m:t>100</m:t>
            </m:r>
          </m:den>
        </m:f>
      </m:oMath>
      <w:r w:rsidRPr="00205C41">
        <w:rPr>
          <w:rFonts w:eastAsiaTheme="minorEastAsia"/>
          <w:sz w:val="28"/>
          <w:szCs w:val="28"/>
        </w:rPr>
        <w:t xml:space="preserve"> = </w:t>
      </w:r>
      <m:oMath>
        <m:f>
          <m:fPr>
            <m:ctrlPr>
              <w:rPr>
                <w:rFonts w:ascii="Cambria Math" w:eastAsiaTheme="minorEastAsia" w:hAnsi="Cambria Math"/>
                <w:i/>
                <w:sz w:val="28"/>
                <w:szCs w:val="28"/>
              </w:rPr>
            </m:ctrlPr>
          </m:fPr>
          <m:num>
            <m:r>
              <w:rPr>
                <w:rFonts w:ascii="Cambria Math" w:eastAsiaTheme="minorEastAsia" w:hAnsi="Cambria Math"/>
                <w:sz w:val="28"/>
                <w:szCs w:val="28"/>
              </w:rPr>
              <m:t>405</m:t>
            </m:r>
          </m:num>
          <m:den>
            <m:r>
              <w:rPr>
                <w:rFonts w:ascii="Cambria Math" w:eastAsiaTheme="minorEastAsia" w:hAnsi="Cambria Math"/>
                <w:sz w:val="28"/>
                <w:szCs w:val="28"/>
              </w:rPr>
              <m:t>100</m:t>
            </m:r>
          </m:den>
        </m:f>
      </m:oMath>
      <w:r w:rsidRPr="00205C41">
        <w:rPr>
          <w:rFonts w:eastAsiaTheme="minorEastAsia"/>
          <w:sz w:val="28"/>
          <w:szCs w:val="28"/>
        </w:rPr>
        <w:t xml:space="preserve"> </w:t>
      </w:r>
      <w:r>
        <w:rPr>
          <w:rFonts w:eastAsiaTheme="minorEastAsia"/>
          <w:szCs w:val="24"/>
        </w:rPr>
        <w:t>= 4,05</w:t>
      </w:r>
    </w:p>
    <w:p w14:paraId="74C3E493" w14:textId="7C8FB286" w:rsidR="0019427A" w:rsidRDefault="00D85D37" w:rsidP="00C031F6">
      <w:pPr>
        <w:spacing w:after="0"/>
        <w:ind w:firstLine="709"/>
        <w:jc w:val="both"/>
        <w:rPr>
          <w:rFonts w:eastAsiaTheme="minorEastAsia"/>
          <w:szCs w:val="24"/>
        </w:rPr>
      </w:pPr>
      <w:r w:rsidRPr="00D85D37">
        <w:t xml:space="preserve">Dari </w:t>
      </w:r>
      <w:proofErr w:type="spellStart"/>
      <w:r w:rsidRPr="00D85D37">
        <w:t>hasil</w:t>
      </w:r>
      <w:proofErr w:type="spellEnd"/>
      <w:r w:rsidRPr="00D85D37">
        <w:t xml:space="preserve"> </w:t>
      </w:r>
      <w:proofErr w:type="spellStart"/>
      <w:r w:rsidRPr="00D85D37">
        <w:t>tersebut</w:t>
      </w:r>
      <w:proofErr w:type="spellEnd"/>
      <w:r w:rsidRPr="00D85D37">
        <w:t xml:space="preserve">, </w:t>
      </w:r>
      <w:proofErr w:type="spellStart"/>
      <w:r w:rsidRPr="00D85D37">
        <w:t>indikator</w:t>
      </w:r>
      <w:proofErr w:type="spellEnd"/>
      <w:r w:rsidRPr="00D85D37">
        <w:t xml:space="preserve"> </w:t>
      </w:r>
      <w:proofErr w:type="spellStart"/>
      <w:r w:rsidRPr="00D85D37">
        <w:t>pertama</w:t>
      </w:r>
      <w:proofErr w:type="spellEnd"/>
      <w:r w:rsidRPr="00D85D37">
        <w:t xml:space="preserve"> "Saya </w:t>
      </w:r>
      <w:proofErr w:type="spellStart"/>
      <w:r w:rsidRPr="00D85D37">
        <w:t>secara</w:t>
      </w:r>
      <w:proofErr w:type="spellEnd"/>
      <w:r w:rsidRPr="00D85D37">
        <w:t xml:space="preserve"> </w:t>
      </w:r>
      <w:proofErr w:type="spellStart"/>
      <w:r w:rsidRPr="00D85D37">
        <w:t>rutin</w:t>
      </w:r>
      <w:proofErr w:type="spellEnd"/>
      <w:r w:rsidRPr="00D85D37">
        <w:t xml:space="preserve"> </w:t>
      </w:r>
      <w:proofErr w:type="spellStart"/>
      <w:r w:rsidRPr="00D85D37">
        <w:t>melakukan</w:t>
      </w:r>
      <w:proofErr w:type="spellEnd"/>
      <w:r w:rsidRPr="00D85D37">
        <w:t xml:space="preserve"> </w:t>
      </w:r>
      <w:proofErr w:type="spellStart"/>
      <w:r w:rsidRPr="00D85D37">
        <w:t>perjalanan</w:t>
      </w:r>
      <w:proofErr w:type="spellEnd"/>
      <w:r w:rsidRPr="00D85D37">
        <w:t xml:space="preserve"> </w:t>
      </w:r>
      <w:proofErr w:type="spellStart"/>
      <w:r w:rsidRPr="00D85D37">
        <w:t>menggunakan</w:t>
      </w:r>
      <w:proofErr w:type="spellEnd"/>
      <w:r w:rsidRPr="00D85D37">
        <w:t xml:space="preserve"> </w:t>
      </w:r>
      <w:proofErr w:type="spellStart"/>
      <w:r w:rsidRPr="00D85D37">
        <w:t>jasa</w:t>
      </w:r>
      <w:proofErr w:type="spellEnd"/>
      <w:r w:rsidRPr="00D85D37">
        <w:t xml:space="preserve"> </w:t>
      </w:r>
      <w:proofErr w:type="spellStart"/>
      <w:r w:rsidRPr="00D85D37">
        <w:t>dari</w:t>
      </w:r>
      <w:proofErr w:type="spellEnd"/>
      <w:r w:rsidRPr="00D85D37">
        <w:t xml:space="preserve"> PT </w:t>
      </w:r>
      <w:proofErr w:type="spellStart"/>
      <w:r w:rsidRPr="00D85D37">
        <w:t>Kintana</w:t>
      </w:r>
      <w:proofErr w:type="spellEnd"/>
      <w:r w:rsidRPr="00D85D37">
        <w:t xml:space="preserve"> </w:t>
      </w:r>
      <w:proofErr w:type="spellStart"/>
      <w:r w:rsidRPr="00D85D37">
        <w:t>Selaras</w:t>
      </w:r>
      <w:proofErr w:type="spellEnd"/>
      <w:r w:rsidRPr="00D85D37">
        <w:t xml:space="preserve"> </w:t>
      </w:r>
      <w:proofErr w:type="spellStart"/>
      <w:r w:rsidRPr="00D85D37">
        <w:t>Kreativitas</w:t>
      </w:r>
      <w:proofErr w:type="spellEnd"/>
      <w:r w:rsidRPr="00D85D37">
        <w:t xml:space="preserve">" </w:t>
      </w:r>
      <w:proofErr w:type="spellStart"/>
      <w:r w:rsidRPr="00D85D37">
        <w:t>memperoleh</w:t>
      </w:r>
      <w:proofErr w:type="spellEnd"/>
      <w:r w:rsidRPr="00D85D37">
        <w:t xml:space="preserve"> </w:t>
      </w:r>
      <w:proofErr w:type="spellStart"/>
      <w:r w:rsidRPr="00D85D37">
        <w:t>skor</w:t>
      </w:r>
      <w:proofErr w:type="spellEnd"/>
      <w:r w:rsidRPr="00D85D37">
        <w:t xml:space="preserve"> rata-rata 4,05 </w:t>
      </w:r>
      <w:proofErr w:type="spellStart"/>
      <w:r w:rsidRPr="00D85D37">
        <w:t>dengan</w:t>
      </w:r>
      <w:proofErr w:type="spellEnd"/>
      <w:r w:rsidRPr="00D85D37">
        <w:t xml:space="preserve"> </w:t>
      </w:r>
      <w:proofErr w:type="spellStart"/>
      <w:r w:rsidRPr="00D85D37">
        <w:t>kategori</w:t>
      </w:r>
      <w:proofErr w:type="spellEnd"/>
      <w:r w:rsidRPr="00D85D37">
        <w:t xml:space="preserve"> Sangat Tinggi. </w:t>
      </w:r>
      <w:proofErr w:type="spellStart"/>
      <w:r w:rsidRPr="00D85D37">
        <w:t>Ini</w:t>
      </w:r>
      <w:proofErr w:type="spellEnd"/>
      <w:r w:rsidRPr="00D85D37">
        <w:t xml:space="preserve"> </w:t>
      </w:r>
      <w:proofErr w:type="spellStart"/>
      <w:r w:rsidRPr="00D85D37">
        <w:t>mencerminkan</w:t>
      </w:r>
      <w:proofErr w:type="spellEnd"/>
      <w:r w:rsidRPr="00D85D37">
        <w:t xml:space="preserve"> </w:t>
      </w:r>
      <w:proofErr w:type="spellStart"/>
      <w:r w:rsidRPr="00D85D37">
        <w:t>adanya</w:t>
      </w:r>
      <w:proofErr w:type="spellEnd"/>
      <w:r w:rsidRPr="00D85D37">
        <w:t xml:space="preserve"> </w:t>
      </w:r>
      <w:proofErr w:type="spellStart"/>
      <w:r w:rsidRPr="00D85D37">
        <w:lastRenderedPageBreak/>
        <w:t>konsistensi</w:t>
      </w:r>
      <w:proofErr w:type="spellEnd"/>
      <w:r w:rsidRPr="00D85D37">
        <w:t xml:space="preserve"> </w:t>
      </w:r>
      <w:proofErr w:type="spellStart"/>
      <w:r w:rsidRPr="00D85D37">
        <w:t>penggunaan</w:t>
      </w:r>
      <w:proofErr w:type="spellEnd"/>
      <w:r w:rsidRPr="00D85D37">
        <w:t xml:space="preserve"> </w:t>
      </w:r>
      <w:proofErr w:type="spellStart"/>
      <w:r w:rsidRPr="00D85D37">
        <w:t>jasa</w:t>
      </w:r>
      <w:proofErr w:type="spellEnd"/>
      <w:r w:rsidRPr="00D85D37">
        <w:t xml:space="preserve"> oleh </w:t>
      </w:r>
      <w:proofErr w:type="spellStart"/>
      <w:r w:rsidRPr="00D85D37">
        <w:t>sebagian</w:t>
      </w:r>
      <w:proofErr w:type="spellEnd"/>
      <w:r w:rsidRPr="00D85D37">
        <w:t xml:space="preserve"> </w:t>
      </w:r>
      <w:proofErr w:type="spellStart"/>
      <w:r w:rsidRPr="00D85D37">
        <w:t>besar</w:t>
      </w:r>
      <w:proofErr w:type="spellEnd"/>
      <w:r w:rsidRPr="00D85D37">
        <w:t xml:space="preserve"> </w:t>
      </w:r>
      <w:proofErr w:type="spellStart"/>
      <w:r w:rsidRPr="00D85D37">
        <w:t>responden</w:t>
      </w:r>
      <w:proofErr w:type="spellEnd"/>
      <w:r>
        <w:t xml:space="preserve">, </w:t>
      </w:r>
      <w:proofErr w:type="spellStart"/>
      <w:r>
        <w:rPr>
          <w:rFonts w:eastAsiaTheme="minorEastAsia"/>
          <w:szCs w:val="24"/>
        </w:rPr>
        <w:t>kemudian</w:t>
      </w:r>
      <w:proofErr w:type="spellEnd"/>
      <w:r>
        <w:rPr>
          <w:rFonts w:eastAsiaTheme="minorEastAsia"/>
          <w:szCs w:val="24"/>
        </w:rPr>
        <w:t xml:space="preserve"> </w:t>
      </w:r>
      <w:proofErr w:type="spellStart"/>
      <w:r>
        <w:rPr>
          <w:rFonts w:eastAsiaTheme="minorEastAsia"/>
          <w:szCs w:val="24"/>
        </w:rPr>
        <w:t>untuk</w:t>
      </w:r>
      <w:proofErr w:type="spellEnd"/>
      <w:r>
        <w:rPr>
          <w:rFonts w:eastAsiaTheme="minorEastAsia"/>
          <w:szCs w:val="24"/>
        </w:rPr>
        <w:t xml:space="preserve"> </w:t>
      </w:r>
      <w:proofErr w:type="spellStart"/>
      <w:r>
        <w:rPr>
          <w:rFonts w:eastAsiaTheme="minorEastAsia"/>
          <w:szCs w:val="24"/>
        </w:rPr>
        <w:t>indikator</w:t>
      </w:r>
      <w:proofErr w:type="spellEnd"/>
      <w:r>
        <w:rPr>
          <w:rFonts w:eastAsiaTheme="minorEastAsia"/>
          <w:szCs w:val="24"/>
        </w:rPr>
        <w:t xml:space="preserve"> </w:t>
      </w:r>
      <w:proofErr w:type="spellStart"/>
      <w:r>
        <w:rPr>
          <w:rFonts w:eastAsiaTheme="minorEastAsia"/>
          <w:szCs w:val="24"/>
        </w:rPr>
        <w:t>berikutnya</w:t>
      </w:r>
      <w:proofErr w:type="spellEnd"/>
      <w:r>
        <w:rPr>
          <w:rFonts w:eastAsiaTheme="minorEastAsia"/>
          <w:szCs w:val="24"/>
        </w:rPr>
        <w:t xml:space="preserve"> </w:t>
      </w:r>
      <w:proofErr w:type="spellStart"/>
      <w:r>
        <w:rPr>
          <w:rFonts w:eastAsiaTheme="minorEastAsia"/>
          <w:szCs w:val="24"/>
        </w:rPr>
        <w:t>dihitung</w:t>
      </w:r>
      <w:proofErr w:type="spellEnd"/>
      <w:r>
        <w:rPr>
          <w:rFonts w:eastAsiaTheme="minorEastAsia"/>
          <w:szCs w:val="24"/>
        </w:rPr>
        <w:t xml:space="preserve"> </w:t>
      </w:r>
      <w:proofErr w:type="spellStart"/>
      <w:r>
        <w:rPr>
          <w:rFonts w:eastAsiaTheme="minorEastAsia"/>
          <w:szCs w:val="24"/>
        </w:rPr>
        <w:t>dengan</w:t>
      </w:r>
      <w:proofErr w:type="spellEnd"/>
      <w:r>
        <w:rPr>
          <w:rFonts w:eastAsiaTheme="minorEastAsia"/>
          <w:szCs w:val="24"/>
        </w:rPr>
        <w:t xml:space="preserve"> </w:t>
      </w:r>
      <w:proofErr w:type="spellStart"/>
      <w:r>
        <w:rPr>
          <w:rFonts w:eastAsiaTheme="minorEastAsia"/>
          <w:szCs w:val="24"/>
        </w:rPr>
        <w:t>cara</w:t>
      </w:r>
      <w:proofErr w:type="spellEnd"/>
      <w:r>
        <w:rPr>
          <w:rFonts w:eastAsiaTheme="minorEastAsia"/>
          <w:szCs w:val="24"/>
        </w:rPr>
        <w:t xml:space="preserve"> yang </w:t>
      </w:r>
      <w:proofErr w:type="spellStart"/>
      <w:r>
        <w:rPr>
          <w:rFonts w:eastAsiaTheme="minorEastAsia"/>
          <w:szCs w:val="24"/>
        </w:rPr>
        <w:t>sama</w:t>
      </w:r>
      <w:proofErr w:type="spellEnd"/>
      <w:r>
        <w:rPr>
          <w:rFonts w:eastAsiaTheme="minorEastAsia"/>
          <w:szCs w:val="24"/>
        </w:rPr>
        <w:t>.</w:t>
      </w:r>
    </w:p>
    <w:p w14:paraId="2FC0AD20" w14:textId="77777777" w:rsidR="00C031F6" w:rsidRPr="00754C43" w:rsidRDefault="00C031F6" w:rsidP="00C031F6">
      <w:pPr>
        <w:spacing w:after="0"/>
        <w:ind w:firstLine="709"/>
        <w:jc w:val="both"/>
        <w:rPr>
          <w:rFonts w:eastAsiaTheme="minorEastAsia"/>
          <w:szCs w:val="24"/>
        </w:rPr>
      </w:pPr>
    </w:p>
    <w:p w14:paraId="42565DE7" w14:textId="399E6215" w:rsidR="00A40411" w:rsidRDefault="00A40411" w:rsidP="00A40411">
      <w:pPr>
        <w:pStyle w:val="Bab4-2"/>
        <w:spacing w:before="0"/>
        <w:ind w:left="0" w:firstLine="0"/>
        <w:jc w:val="both"/>
      </w:pPr>
      <w:bookmarkStart w:id="208" w:name="_Toc205499755"/>
      <w:r w:rsidRPr="00A40411">
        <w:t xml:space="preserve">Uji </w:t>
      </w:r>
      <w:proofErr w:type="spellStart"/>
      <w:r w:rsidRPr="00A40411">
        <w:t>Validitas</w:t>
      </w:r>
      <w:proofErr w:type="spellEnd"/>
      <w:r w:rsidRPr="00A40411">
        <w:t xml:space="preserve"> dan </w:t>
      </w:r>
      <w:proofErr w:type="spellStart"/>
      <w:r w:rsidRPr="00A40411">
        <w:t>Reliabilitas</w:t>
      </w:r>
      <w:bookmarkEnd w:id="208"/>
      <w:proofErr w:type="spellEnd"/>
    </w:p>
    <w:p w14:paraId="37F02975" w14:textId="03AEC4E4" w:rsidR="00156B08" w:rsidRDefault="00156B08" w:rsidP="00C031F6">
      <w:pPr>
        <w:pStyle w:val="Bab4-4"/>
        <w:spacing w:before="0" w:after="0"/>
        <w:ind w:left="851" w:hanging="851"/>
      </w:pPr>
      <w:bookmarkStart w:id="209" w:name="_Toc205499756"/>
      <w:r>
        <w:t xml:space="preserve">Uji </w:t>
      </w:r>
      <w:proofErr w:type="spellStart"/>
      <w:r>
        <w:t>Validitas</w:t>
      </w:r>
      <w:bookmarkEnd w:id="209"/>
      <w:proofErr w:type="spellEnd"/>
    </w:p>
    <w:p w14:paraId="5CB8E291" w14:textId="106D8DA7" w:rsidR="00E05DA6" w:rsidRPr="00E05DA6" w:rsidRDefault="00E05DA6" w:rsidP="00C031F6">
      <w:pPr>
        <w:spacing w:after="0"/>
        <w:ind w:firstLine="709"/>
        <w:jc w:val="both"/>
      </w:pPr>
      <w:proofErr w:type="spellStart"/>
      <w:r w:rsidRPr="00E05DA6">
        <w:t>Menurut</w:t>
      </w:r>
      <w:proofErr w:type="spellEnd"/>
      <w:r w:rsidRPr="00E05DA6">
        <w:t xml:space="preserve"> </w:t>
      </w:r>
      <w:sdt>
        <w:sdtPr>
          <w:rPr>
            <w:color w:val="000000"/>
          </w:rPr>
          <w:tag w:val="MENDELEY_CITATION_v3_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"/>
          <w:id w:val="252021140"/>
          <w:placeholder>
            <w:docPart w:val="DefaultPlaceholder_-1854013440"/>
          </w:placeholder>
        </w:sdtPr>
        <w:sdtEndPr/>
        <w:sdtContent>
          <w:proofErr w:type="spellStart"/>
          <w:r w:rsidR="007030DE" w:rsidRPr="007030DE">
            <w:rPr>
              <w:color w:val="000000"/>
            </w:rPr>
            <w:t>Sugiyono</w:t>
          </w:r>
          <w:proofErr w:type="spellEnd"/>
          <w:r w:rsidR="00C031F6">
            <w:rPr>
              <w:color w:val="000000"/>
            </w:rPr>
            <w:t xml:space="preserve"> (</w:t>
          </w:r>
          <w:r w:rsidR="007030DE" w:rsidRPr="007030DE">
            <w:rPr>
              <w:color w:val="000000"/>
            </w:rPr>
            <w:t>2018)</w:t>
          </w:r>
        </w:sdtContent>
      </w:sdt>
      <w:r w:rsidRPr="00E05DA6">
        <w:t xml:space="preserve">, </w:t>
      </w:r>
      <w:proofErr w:type="spellStart"/>
      <w:r w:rsidRPr="00E05DA6">
        <w:t>validitas</w:t>
      </w:r>
      <w:proofErr w:type="spellEnd"/>
      <w:r w:rsidRPr="00E05DA6">
        <w:t xml:space="preserve"> </w:t>
      </w:r>
      <w:proofErr w:type="spellStart"/>
      <w:r w:rsidRPr="00E05DA6">
        <w:t>merupakan</w:t>
      </w:r>
      <w:proofErr w:type="spellEnd"/>
      <w:r w:rsidRPr="00E05DA6">
        <w:t xml:space="preserve"> </w:t>
      </w:r>
      <w:proofErr w:type="spellStart"/>
      <w:r w:rsidRPr="00E05DA6">
        <w:t>indikator</w:t>
      </w:r>
      <w:proofErr w:type="spellEnd"/>
      <w:r w:rsidRPr="00E05DA6">
        <w:t xml:space="preserve"> yang </w:t>
      </w:r>
      <w:proofErr w:type="spellStart"/>
      <w:r w:rsidRPr="00E05DA6">
        <w:t>menunjukkan</w:t>
      </w:r>
      <w:proofErr w:type="spellEnd"/>
      <w:r w:rsidRPr="00E05DA6">
        <w:t xml:space="preserve"> </w:t>
      </w:r>
      <w:proofErr w:type="spellStart"/>
      <w:r w:rsidRPr="00E05DA6">
        <w:t>sejauh</w:t>
      </w:r>
      <w:proofErr w:type="spellEnd"/>
      <w:r w:rsidRPr="00E05DA6">
        <w:t xml:space="preserve"> mana </w:t>
      </w:r>
      <w:proofErr w:type="spellStart"/>
      <w:r w:rsidRPr="00E05DA6">
        <w:t>suatu</w:t>
      </w:r>
      <w:proofErr w:type="spellEnd"/>
      <w:r w:rsidRPr="00E05DA6">
        <w:t xml:space="preserve"> </w:t>
      </w:r>
      <w:proofErr w:type="spellStart"/>
      <w:r w:rsidRPr="00E05DA6">
        <w:t>instrumen</w:t>
      </w:r>
      <w:proofErr w:type="spellEnd"/>
      <w:r w:rsidRPr="00E05DA6">
        <w:t xml:space="preserve"> </w:t>
      </w:r>
      <w:proofErr w:type="spellStart"/>
      <w:r w:rsidRPr="00E05DA6">
        <w:t>dapat</w:t>
      </w:r>
      <w:proofErr w:type="spellEnd"/>
      <w:r w:rsidRPr="00E05DA6">
        <w:t xml:space="preserve"> </w:t>
      </w:r>
      <w:proofErr w:type="spellStart"/>
      <w:r w:rsidRPr="00E05DA6">
        <w:t>dikatakan</w:t>
      </w:r>
      <w:proofErr w:type="spellEnd"/>
      <w:r w:rsidRPr="00E05DA6">
        <w:t xml:space="preserve"> sahih. </w:t>
      </w:r>
      <w:proofErr w:type="spellStart"/>
      <w:r w:rsidRPr="00E05DA6">
        <w:t>Dengan</w:t>
      </w:r>
      <w:proofErr w:type="spellEnd"/>
      <w:r w:rsidRPr="00E05DA6">
        <w:t xml:space="preserve"> kata lain, </w:t>
      </w:r>
      <w:proofErr w:type="spellStart"/>
      <w:r w:rsidRPr="00E05DA6">
        <w:t>pengujian</w:t>
      </w:r>
      <w:proofErr w:type="spellEnd"/>
      <w:r w:rsidRPr="00E05DA6">
        <w:t xml:space="preserve"> </w:t>
      </w:r>
      <w:proofErr w:type="spellStart"/>
      <w:r w:rsidRPr="00E05DA6">
        <w:t>validitas</w:t>
      </w:r>
      <w:proofErr w:type="spellEnd"/>
      <w:r w:rsidRPr="00E05DA6">
        <w:t xml:space="preserve"> </w:t>
      </w:r>
      <w:proofErr w:type="spellStart"/>
      <w:r w:rsidRPr="00E05DA6">
        <w:t>bertujuan</w:t>
      </w:r>
      <w:proofErr w:type="spellEnd"/>
      <w:r w:rsidRPr="00E05DA6">
        <w:t xml:space="preserve"> </w:t>
      </w:r>
      <w:proofErr w:type="spellStart"/>
      <w:r w:rsidRPr="00E05DA6">
        <w:t>untuk</w:t>
      </w:r>
      <w:proofErr w:type="spellEnd"/>
      <w:r w:rsidRPr="00E05DA6">
        <w:t xml:space="preserve"> </w:t>
      </w:r>
      <w:proofErr w:type="spellStart"/>
      <w:r w:rsidRPr="00E05DA6">
        <w:t>menilai</w:t>
      </w:r>
      <w:proofErr w:type="spellEnd"/>
      <w:r w:rsidRPr="00E05DA6">
        <w:t xml:space="preserve"> </w:t>
      </w:r>
      <w:proofErr w:type="spellStart"/>
      <w:r w:rsidRPr="00E05DA6">
        <w:t>sejauh</w:t>
      </w:r>
      <w:proofErr w:type="spellEnd"/>
      <w:r w:rsidRPr="00E05DA6">
        <w:t xml:space="preserve"> mana </w:t>
      </w:r>
      <w:proofErr w:type="spellStart"/>
      <w:r w:rsidRPr="00E05DA6">
        <w:t>alat</w:t>
      </w:r>
      <w:proofErr w:type="spellEnd"/>
      <w:r w:rsidRPr="00E05DA6">
        <w:t xml:space="preserve"> </w:t>
      </w:r>
      <w:proofErr w:type="spellStart"/>
      <w:r w:rsidRPr="00E05DA6">
        <w:t>ukur</w:t>
      </w:r>
      <w:proofErr w:type="spellEnd"/>
      <w:r w:rsidRPr="00E05DA6">
        <w:t xml:space="preserve">, </w:t>
      </w:r>
      <w:proofErr w:type="spellStart"/>
      <w:r w:rsidRPr="00E05DA6">
        <w:t>seperti</w:t>
      </w:r>
      <w:proofErr w:type="spellEnd"/>
      <w:r w:rsidRPr="00E05DA6">
        <w:t xml:space="preserve"> </w:t>
      </w:r>
      <w:proofErr w:type="spellStart"/>
      <w:r w:rsidRPr="00E05DA6">
        <w:t>kuesioner</w:t>
      </w:r>
      <w:proofErr w:type="spellEnd"/>
      <w:r w:rsidRPr="00E05DA6">
        <w:t xml:space="preserve">, </w:t>
      </w:r>
      <w:proofErr w:type="spellStart"/>
      <w:r w:rsidRPr="00E05DA6">
        <w:t>mampu</w:t>
      </w:r>
      <w:proofErr w:type="spellEnd"/>
      <w:r w:rsidRPr="00E05DA6">
        <w:t xml:space="preserve"> </w:t>
      </w:r>
      <w:proofErr w:type="spellStart"/>
      <w:r w:rsidRPr="00E05DA6">
        <w:t>mencerminkan</w:t>
      </w:r>
      <w:proofErr w:type="spellEnd"/>
      <w:r w:rsidRPr="00E05DA6">
        <w:t xml:space="preserve"> </w:t>
      </w:r>
      <w:proofErr w:type="spellStart"/>
      <w:r w:rsidRPr="00E05DA6">
        <w:t>apa</w:t>
      </w:r>
      <w:proofErr w:type="spellEnd"/>
      <w:r w:rsidRPr="00E05DA6">
        <w:t xml:space="preserve"> yang </w:t>
      </w:r>
      <w:proofErr w:type="spellStart"/>
      <w:r w:rsidRPr="00E05DA6">
        <w:t>sebenarnya</w:t>
      </w:r>
      <w:proofErr w:type="spellEnd"/>
      <w:r w:rsidRPr="00E05DA6">
        <w:t xml:space="preserve"> </w:t>
      </w:r>
      <w:proofErr w:type="spellStart"/>
      <w:r w:rsidRPr="00E05DA6">
        <w:t>ingin</w:t>
      </w:r>
      <w:proofErr w:type="spellEnd"/>
      <w:r w:rsidRPr="00E05DA6">
        <w:t xml:space="preserve"> </w:t>
      </w:r>
      <w:proofErr w:type="spellStart"/>
      <w:r w:rsidRPr="00E05DA6">
        <w:t>diukur</w:t>
      </w:r>
      <w:proofErr w:type="spellEnd"/>
      <w:r w:rsidRPr="00E05DA6">
        <w:t xml:space="preserve">. </w:t>
      </w:r>
      <w:proofErr w:type="spellStart"/>
      <w:r w:rsidRPr="00E05DA6">
        <w:t>Sebuah</w:t>
      </w:r>
      <w:proofErr w:type="spellEnd"/>
      <w:r w:rsidRPr="00E05DA6">
        <w:t xml:space="preserve"> </w:t>
      </w:r>
      <w:proofErr w:type="spellStart"/>
      <w:r w:rsidRPr="00E05DA6">
        <w:t>kuesioner</w:t>
      </w:r>
      <w:proofErr w:type="spellEnd"/>
      <w:r w:rsidRPr="00E05DA6">
        <w:t xml:space="preserve"> </w:t>
      </w:r>
      <w:proofErr w:type="spellStart"/>
      <w:r w:rsidRPr="00E05DA6">
        <w:t>dianggap</w:t>
      </w:r>
      <w:proofErr w:type="spellEnd"/>
      <w:r w:rsidRPr="00E05DA6">
        <w:t xml:space="preserve"> valid </w:t>
      </w:r>
      <w:proofErr w:type="spellStart"/>
      <w:r w:rsidRPr="00E05DA6">
        <w:t>apabila</w:t>
      </w:r>
      <w:proofErr w:type="spellEnd"/>
      <w:r w:rsidRPr="00E05DA6">
        <w:t xml:space="preserve"> </w:t>
      </w:r>
      <w:proofErr w:type="spellStart"/>
      <w:r w:rsidRPr="00E05DA6">
        <w:t>setiap</w:t>
      </w:r>
      <w:proofErr w:type="spellEnd"/>
      <w:r w:rsidRPr="00E05DA6">
        <w:t xml:space="preserve"> </w:t>
      </w:r>
      <w:proofErr w:type="spellStart"/>
      <w:r w:rsidRPr="00E05DA6">
        <w:t>pertanyaan</w:t>
      </w:r>
      <w:proofErr w:type="spellEnd"/>
      <w:r w:rsidRPr="00E05DA6">
        <w:t xml:space="preserve"> di </w:t>
      </w:r>
      <w:proofErr w:type="spellStart"/>
      <w:r w:rsidRPr="00E05DA6">
        <w:t>dalamnya</w:t>
      </w:r>
      <w:proofErr w:type="spellEnd"/>
      <w:r w:rsidRPr="00E05DA6">
        <w:t xml:space="preserve"> </w:t>
      </w:r>
      <w:proofErr w:type="spellStart"/>
      <w:r w:rsidRPr="00E05DA6">
        <w:t>mampu</w:t>
      </w:r>
      <w:proofErr w:type="spellEnd"/>
      <w:r w:rsidRPr="00E05DA6">
        <w:t xml:space="preserve"> </w:t>
      </w:r>
      <w:proofErr w:type="spellStart"/>
      <w:r w:rsidRPr="00E05DA6">
        <w:t>mewakili</w:t>
      </w:r>
      <w:proofErr w:type="spellEnd"/>
      <w:r w:rsidRPr="00E05DA6">
        <w:t xml:space="preserve"> </w:t>
      </w:r>
      <w:proofErr w:type="spellStart"/>
      <w:r w:rsidRPr="00E05DA6">
        <w:t>konsep</w:t>
      </w:r>
      <w:proofErr w:type="spellEnd"/>
      <w:r w:rsidRPr="00E05DA6">
        <w:t xml:space="preserve"> </w:t>
      </w:r>
      <w:proofErr w:type="spellStart"/>
      <w:r w:rsidRPr="00E05DA6">
        <w:t>atau</w:t>
      </w:r>
      <w:proofErr w:type="spellEnd"/>
      <w:r w:rsidRPr="00E05DA6">
        <w:t xml:space="preserve"> </w:t>
      </w:r>
      <w:proofErr w:type="spellStart"/>
      <w:r w:rsidRPr="00E05DA6">
        <w:t>variabel</w:t>
      </w:r>
      <w:proofErr w:type="spellEnd"/>
      <w:r w:rsidRPr="00E05DA6">
        <w:t xml:space="preserve"> yang </w:t>
      </w:r>
      <w:proofErr w:type="spellStart"/>
      <w:r w:rsidRPr="00E05DA6">
        <w:t>diteliti</w:t>
      </w:r>
      <w:proofErr w:type="spellEnd"/>
      <w:r w:rsidRPr="00E05DA6">
        <w:t>.</w:t>
      </w:r>
    </w:p>
    <w:p w14:paraId="3BD8C66B" w14:textId="77777777" w:rsidR="00E05DA6" w:rsidRPr="00E05DA6" w:rsidRDefault="00E05DA6" w:rsidP="00C031F6">
      <w:pPr>
        <w:spacing w:after="0"/>
        <w:ind w:firstLine="709"/>
        <w:jc w:val="both"/>
      </w:pPr>
      <w:proofErr w:type="spellStart"/>
      <w:r w:rsidRPr="00E05DA6">
        <w:t>Untuk</w:t>
      </w:r>
      <w:proofErr w:type="spellEnd"/>
      <w:r w:rsidRPr="00E05DA6">
        <w:t xml:space="preserve"> </w:t>
      </w:r>
      <w:proofErr w:type="spellStart"/>
      <w:r w:rsidRPr="00E05DA6">
        <w:t>menilai</w:t>
      </w:r>
      <w:proofErr w:type="spellEnd"/>
      <w:r w:rsidRPr="00E05DA6">
        <w:t xml:space="preserve"> </w:t>
      </w:r>
      <w:proofErr w:type="spellStart"/>
      <w:r w:rsidRPr="00E05DA6">
        <w:t>kelayakan</w:t>
      </w:r>
      <w:proofErr w:type="spellEnd"/>
      <w:r w:rsidRPr="00E05DA6">
        <w:t xml:space="preserve"> </w:t>
      </w:r>
      <w:proofErr w:type="spellStart"/>
      <w:r w:rsidRPr="00E05DA6">
        <w:t>suatu</w:t>
      </w:r>
      <w:proofErr w:type="spellEnd"/>
      <w:r w:rsidRPr="00E05DA6">
        <w:t xml:space="preserve"> item, </w:t>
      </w:r>
      <w:proofErr w:type="spellStart"/>
      <w:r w:rsidRPr="00E05DA6">
        <w:t>biasanya</w:t>
      </w:r>
      <w:proofErr w:type="spellEnd"/>
      <w:r w:rsidRPr="00E05DA6">
        <w:t xml:space="preserve"> </w:t>
      </w:r>
      <w:proofErr w:type="spellStart"/>
      <w:r w:rsidRPr="00E05DA6">
        <w:t>dilakukan</w:t>
      </w:r>
      <w:proofErr w:type="spellEnd"/>
      <w:r w:rsidRPr="00E05DA6">
        <w:t xml:space="preserve"> </w:t>
      </w:r>
      <w:proofErr w:type="spellStart"/>
      <w:r w:rsidRPr="00E05DA6">
        <w:t>pengujian</w:t>
      </w:r>
      <w:proofErr w:type="spellEnd"/>
      <w:r w:rsidRPr="00E05DA6">
        <w:t xml:space="preserve"> </w:t>
      </w:r>
      <w:proofErr w:type="spellStart"/>
      <w:r w:rsidRPr="00E05DA6">
        <w:t>signifikansi</w:t>
      </w:r>
      <w:proofErr w:type="spellEnd"/>
      <w:r w:rsidRPr="00E05DA6">
        <w:t xml:space="preserve"> </w:t>
      </w:r>
      <w:proofErr w:type="spellStart"/>
      <w:r w:rsidRPr="00E05DA6">
        <w:t>terhadap</w:t>
      </w:r>
      <w:proofErr w:type="spellEnd"/>
      <w:r w:rsidRPr="00E05DA6">
        <w:t xml:space="preserve"> </w:t>
      </w:r>
      <w:proofErr w:type="spellStart"/>
      <w:r w:rsidRPr="00E05DA6">
        <w:t>koefisien</w:t>
      </w:r>
      <w:proofErr w:type="spellEnd"/>
      <w:r w:rsidRPr="00E05DA6">
        <w:t xml:space="preserve"> </w:t>
      </w:r>
      <w:proofErr w:type="spellStart"/>
      <w:r w:rsidRPr="00E05DA6">
        <w:t>korelasi</w:t>
      </w:r>
      <w:proofErr w:type="spellEnd"/>
      <w:r w:rsidRPr="00E05DA6">
        <w:t xml:space="preserve"> </w:t>
      </w:r>
      <w:proofErr w:type="spellStart"/>
      <w:r w:rsidRPr="00E05DA6">
        <w:t>dengan</w:t>
      </w:r>
      <w:proofErr w:type="spellEnd"/>
      <w:r w:rsidRPr="00E05DA6">
        <w:t xml:space="preserve"> </w:t>
      </w:r>
      <w:proofErr w:type="spellStart"/>
      <w:r w:rsidRPr="00E05DA6">
        <w:t>tingkat</w:t>
      </w:r>
      <w:proofErr w:type="spellEnd"/>
      <w:r w:rsidRPr="00E05DA6">
        <w:t xml:space="preserve"> </w:t>
      </w:r>
      <w:proofErr w:type="spellStart"/>
      <w:r w:rsidRPr="00E05DA6">
        <w:t>signifikansi</w:t>
      </w:r>
      <w:proofErr w:type="spellEnd"/>
      <w:r w:rsidRPr="00E05DA6">
        <w:t xml:space="preserve"> 0,05. </w:t>
      </w:r>
      <w:proofErr w:type="spellStart"/>
      <w:r w:rsidRPr="00E05DA6">
        <w:t>Sebuah</w:t>
      </w:r>
      <w:proofErr w:type="spellEnd"/>
      <w:r w:rsidRPr="00E05DA6">
        <w:t xml:space="preserve"> item </w:t>
      </w:r>
      <w:proofErr w:type="spellStart"/>
      <w:r w:rsidRPr="00E05DA6">
        <w:t>dianggap</w:t>
      </w:r>
      <w:proofErr w:type="spellEnd"/>
      <w:r w:rsidRPr="00E05DA6">
        <w:t xml:space="preserve"> valid </w:t>
      </w:r>
      <w:proofErr w:type="spellStart"/>
      <w:r w:rsidRPr="00E05DA6">
        <w:t>jika</w:t>
      </w:r>
      <w:proofErr w:type="spellEnd"/>
      <w:r w:rsidRPr="00E05DA6">
        <w:t xml:space="preserve"> </w:t>
      </w:r>
      <w:proofErr w:type="spellStart"/>
      <w:r w:rsidRPr="00E05DA6">
        <w:t>menunjukkan</w:t>
      </w:r>
      <w:proofErr w:type="spellEnd"/>
      <w:r w:rsidRPr="00E05DA6">
        <w:t xml:space="preserve"> </w:t>
      </w:r>
      <w:proofErr w:type="spellStart"/>
      <w:r w:rsidRPr="00E05DA6">
        <w:t>korelasi</w:t>
      </w:r>
      <w:proofErr w:type="spellEnd"/>
      <w:r w:rsidRPr="00E05DA6">
        <w:t xml:space="preserve"> yang </w:t>
      </w:r>
      <w:proofErr w:type="spellStart"/>
      <w:r w:rsidRPr="00E05DA6">
        <w:t>signifikan</w:t>
      </w:r>
      <w:proofErr w:type="spellEnd"/>
      <w:r w:rsidRPr="00E05DA6">
        <w:t xml:space="preserve"> </w:t>
      </w:r>
      <w:proofErr w:type="spellStart"/>
      <w:r w:rsidRPr="00E05DA6">
        <w:t>terhadap</w:t>
      </w:r>
      <w:proofErr w:type="spellEnd"/>
      <w:r w:rsidRPr="00E05DA6">
        <w:t xml:space="preserve"> </w:t>
      </w:r>
      <w:proofErr w:type="spellStart"/>
      <w:r w:rsidRPr="00E05DA6">
        <w:t>skor</w:t>
      </w:r>
      <w:proofErr w:type="spellEnd"/>
      <w:r w:rsidRPr="00E05DA6">
        <w:t xml:space="preserve"> total, yang </w:t>
      </w:r>
      <w:proofErr w:type="spellStart"/>
      <w:r w:rsidRPr="00E05DA6">
        <w:t>mengindikasikan</w:t>
      </w:r>
      <w:proofErr w:type="spellEnd"/>
      <w:r w:rsidRPr="00E05DA6">
        <w:t xml:space="preserve"> </w:t>
      </w:r>
      <w:proofErr w:type="spellStart"/>
      <w:r w:rsidRPr="00E05DA6">
        <w:t>validitas</w:t>
      </w:r>
      <w:proofErr w:type="spellEnd"/>
      <w:r w:rsidRPr="00E05DA6">
        <w:t xml:space="preserve"> masing-masing </w:t>
      </w:r>
      <w:proofErr w:type="spellStart"/>
      <w:r w:rsidRPr="00E05DA6">
        <w:t>pertanyaan</w:t>
      </w:r>
      <w:proofErr w:type="spellEnd"/>
      <w:r w:rsidRPr="00E05DA6">
        <w:t xml:space="preserve"> </w:t>
      </w:r>
      <w:proofErr w:type="spellStart"/>
      <w:r w:rsidRPr="00E05DA6">
        <w:t>dalam</w:t>
      </w:r>
      <w:proofErr w:type="spellEnd"/>
      <w:r w:rsidRPr="00E05DA6">
        <w:t xml:space="preserve"> </w:t>
      </w:r>
      <w:proofErr w:type="spellStart"/>
      <w:r w:rsidRPr="00E05DA6">
        <w:t>kuesioner</w:t>
      </w:r>
      <w:proofErr w:type="spellEnd"/>
      <w:r w:rsidRPr="00E05DA6">
        <w:t xml:space="preserve">. </w:t>
      </w:r>
      <w:proofErr w:type="spellStart"/>
      <w:r w:rsidRPr="00E05DA6">
        <w:t>Dalam</w:t>
      </w:r>
      <w:proofErr w:type="spellEnd"/>
      <w:r w:rsidRPr="00E05DA6">
        <w:t xml:space="preserve"> </w:t>
      </w:r>
      <w:proofErr w:type="spellStart"/>
      <w:r w:rsidRPr="00E05DA6">
        <w:t>penelitian</w:t>
      </w:r>
      <w:proofErr w:type="spellEnd"/>
      <w:r w:rsidRPr="00E05DA6">
        <w:t xml:space="preserve"> </w:t>
      </w:r>
      <w:proofErr w:type="spellStart"/>
      <w:r w:rsidRPr="00E05DA6">
        <w:t>ini</w:t>
      </w:r>
      <w:proofErr w:type="spellEnd"/>
      <w:r w:rsidRPr="00E05DA6">
        <w:t xml:space="preserve">, </w:t>
      </w:r>
      <w:proofErr w:type="spellStart"/>
      <w:r w:rsidRPr="00E05DA6">
        <w:t>nilai</w:t>
      </w:r>
      <w:proofErr w:type="spellEnd"/>
      <w:r w:rsidRPr="00E05DA6">
        <w:t xml:space="preserve"> r </w:t>
      </w:r>
      <w:proofErr w:type="spellStart"/>
      <w:r w:rsidRPr="00E05DA6">
        <w:t>tabel</w:t>
      </w:r>
      <w:proofErr w:type="spellEnd"/>
      <w:r w:rsidRPr="00E05DA6">
        <w:t xml:space="preserve"> </w:t>
      </w:r>
      <w:proofErr w:type="spellStart"/>
      <w:r w:rsidRPr="00E05DA6">
        <w:t>sebesar</w:t>
      </w:r>
      <w:proofErr w:type="spellEnd"/>
      <w:r w:rsidRPr="00E05DA6">
        <w:t xml:space="preserve"> 0,361 </w:t>
      </w:r>
      <w:proofErr w:type="spellStart"/>
      <w:r w:rsidRPr="00E05DA6">
        <w:t>digunakan</w:t>
      </w:r>
      <w:proofErr w:type="spellEnd"/>
      <w:r w:rsidRPr="00E05DA6">
        <w:t xml:space="preserve"> </w:t>
      </w:r>
      <w:proofErr w:type="spellStart"/>
      <w:r w:rsidRPr="00E05DA6">
        <w:t>sebagai</w:t>
      </w:r>
      <w:proofErr w:type="spellEnd"/>
      <w:r w:rsidRPr="00E05DA6">
        <w:t xml:space="preserve"> </w:t>
      </w:r>
      <w:proofErr w:type="spellStart"/>
      <w:r w:rsidRPr="00E05DA6">
        <w:t>acuan</w:t>
      </w:r>
      <w:proofErr w:type="spellEnd"/>
      <w:r w:rsidRPr="00E05DA6">
        <w:t xml:space="preserve">, </w:t>
      </w:r>
      <w:proofErr w:type="spellStart"/>
      <w:r w:rsidRPr="00E05DA6">
        <w:t>sesuai</w:t>
      </w:r>
      <w:proofErr w:type="spellEnd"/>
      <w:r w:rsidRPr="00E05DA6">
        <w:t xml:space="preserve"> </w:t>
      </w:r>
      <w:proofErr w:type="spellStart"/>
      <w:r w:rsidRPr="00E05DA6">
        <w:t>dengan</w:t>
      </w:r>
      <w:proofErr w:type="spellEnd"/>
      <w:r w:rsidRPr="00E05DA6">
        <w:t xml:space="preserve"> </w:t>
      </w:r>
      <w:proofErr w:type="spellStart"/>
      <w:r w:rsidRPr="00E05DA6">
        <w:t>jumlah</w:t>
      </w:r>
      <w:proofErr w:type="spellEnd"/>
      <w:r w:rsidRPr="00E05DA6">
        <w:t xml:space="preserve"> </w:t>
      </w:r>
      <w:proofErr w:type="spellStart"/>
      <w:r w:rsidRPr="00E05DA6">
        <w:t>sampel</w:t>
      </w:r>
      <w:proofErr w:type="spellEnd"/>
      <w:r w:rsidRPr="00E05DA6">
        <w:t xml:space="preserve"> uji </w:t>
      </w:r>
      <w:proofErr w:type="spellStart"/>
      <w:r w:rsidRPr="00E05DA6">
        <w:t>validitas</w:t>
      </w:r>
      <w:proofErr w:type="spellEnd"/>
      <w:r w:rsidRPr="00E05DA6">
        <w:t xml:space="preserve"> yang </w:t>
      </w:r>
      <w:proofErr w:type="spellStart"/>
      <w:r w:rsidRPr="00E05DA6">
        <w:t>terdiri</w:t>
      </w:r>
      <w:proofErr w:type="spellEnd"/>
      <w:r w:rsidRPr="00E05DA6">
        <w:t xml:space="preserve"> </w:t>
      </w:r>
      <w:proofErr w:type="spellStart"/>
      <w:r w:rsidRPr="00E05DA6">
        <w:t>dari</w:t>
      </w:r>
      <w:proofErr w:type="spellEnd"/>
      <w:r w:rsidRPr="00E05DA6">
        <w:t xml:space="preserve"> 30 </w:t>
      </w:r>
      <w:proofErr w:type="spellStart"/>
      <w:r w:rsidRPr="00E05DA6">
        <w:t>responden</w:t>
      </w:r>
      <w:proofErr w:type="spellEnd"/>
      <w:r w:rsidRPr="00E05DA6">
        <w:t xml:space="preserve">. </w:t>
      </w:r>
      <w:proofErr w:type="spellStart"/>
      <w:r w:rsidRPr="00E05DA6">
        <w:t>Kriteria</w:t>
      </w:r>
      <w:proofErr w:type="spellEnd"/>
      <w:r w:rsidRPr="00E05DA6">
        <w:t xml:space="preserve"> </w:t>
      </w:r>
      <w:proofErr w:type="spellStart"/>
      <w:r w:rsidRPr="00E05DA6">
        <w:t>penilaiannya</w:t>
      </w:r>
      <w:proofErr w:type="spellEnd"/>
      <w:r w:rsidRPr="00E05DA6">
        <w:t xml:space="preserve"> </w:t>
      </w:r>
      <w:proofErr w:type="spellStart"/>
      <w:r w:rsidRPr="00E05DA6">
        <w:t>adalah</w:t>
      </w:r>
      <w:proofErr w:type="spellEnd"/>
      <w:r w:rsidRPr="00E05DA6">
        <w:t xml:space="preserve"> </w:t>
      </w:r>
      <w:proofErr w:type="spellStart"/>
      <w:r w:rsidRPr="00E05DA6">
        <w:t>sebagai</w:t>
      </w:r>
      <w:proofErr w:type="spellEnd"/>
      <w:r w:rsidRPr="00E05DA6">
        <w:t xml:space="preserve"> </w:t>
      </w:r>
      <w:proofErr w:type="spellStart"/>
      <w:r w:rsidRPr="00E05DA6">
        <w:t>berikut</w:t>
      </w:r>
      <w:proofErr w:type="spellEnd"/>
      <w:r w:rsidRPr="00E05DA6">
        <w:t>:</w:t>
      </w:r>
    </w:p>
    <w:p w14:paraId="0640C660" w14:textId="77777777" w:rsidR="00E05DA6" w:rsidRPr="00E05DA6" w:rsidRDefault="00E05DA6" w:rsidP="0080027D">
      <w:pPr>
        <w:numPr>
          <w:ilvl w:val="0"/>
          <w:numId w:val="82"/>
        </w:numPr>
        <w:tabs>
          <w:tab w:val="clear" w:pos="720"/>
        </w:tabs>
        <w:spacing w:after="0"/>
        <w:ind w:left="426" w:hanging="426"/>
        <w:jc w:val="both"/>
      </w:pPr>
      <w:r w:rsidRPr="00E05DA6">
        <w:t xml:space="preserve">Jika </w:t>
      </w:r>
      <w:proofErr w:type="spellStart"/>
      <w:r w:rsidRPr="00E05DA6">
        <w:t>nilai</w:t>
      </w:r>
      <w:proofErr w:type="spellEnd"/>
      <w:r w:rsidRPr="00E05DA6">
        <w:t xml:space="preserve"> r </w:t>
      </w:r>
      <w:proofErr w:type="spellStart"/>
      <w:r w:rsidRPr="00E05DA6">
        <w:t>hitung</w:t>
      </w:r>
      <w:proofErr w:type="spellEnd"/>
      <w:r w:rsidRPr="00E05DA6">
        <w:t xml:space="preserve"> </w:t>
      </w:r>
      <w:proofErr w:type="spellStart"/>
      <w:r w:rsidRPr="00E05DA6">
        <w:t>lebih</w:t>
      </w:r>
      <w:proofErr w:type="spellEnd"/>
      <w:r w:rsidRPr="00E05DA6">
        <w:t xml:space="preserve"> </w:t>
      </w:r>
      <w:proofErr w:type="spellStart"/>
      <w:r w:rsidRPr="00E05DA6">
        <w:t>besar</w:t>
      </w:r>
      <w:proofErr w:type="spellEnd"/>
      <w:r w:rsidRPr="00E05DA6">
        <w:t xml:space="preserve"> </w:t>
      </w:r>
      <w:proofErr w:type="spellStart"/>
      <w:r w:rsidRPr="00E05DA6">
        <w:t>dari</w:t>
      </w:r>
      <w:proofErr w:type="spellEnd"/>
      <w:r w:rsidRPr="00E05DA6">
        <w:t xml:space="preserve"> r </w:t>
      </w:r>
      <w:proofErr w:type="spellStart"/>
      <w:r w:rsidRPr="00E05DA6">
        <w:t>tabel</w:t>
      </w:r>
      <w:proofErr w:type="spellEnd"/>
      <w:r w:rsidRPr="00E05DA6">
        <w:t xml:space="preserve"> dan </w:t>
      </w:r>
      <w:proofErr w:type="spellStart"/>
      <w:r w:rsidRPr="00E05DA6">
        <w:t>nilai</w:t>
      </w:r>
      <w:proofErr w:type="spellEnd"/>
      <w:r w:rsidRPr="00E05DA6">
        <w:t xml:space="preserve"> </w:t>
      </w:r>
      <w:proofErr w:type="spellStart"/>
      <w:r w:rsidRPr="00E05DA6">
        <w:t>signifikansi</w:t>
      </w:r>
      <w:proofErr w:type="spellEnd"/>
      <w:r w:rsidRPr="00E05DA6">
        <w:t xml:space="preserve"> di </w:t>
      </w:r>
      <w:proofErr w:type="spellStart"/>
      <w:r w:rsidRPr="00E05DA6">
        <w:t>bawah</w:t>
      </w:r>
      <w:proofErr w:type="spellEnd"/>
      <w:r w:rsidRPr="00E05DA6">
        <w:t xml:space="preserve"> 0,05, </w:t>
      </w:r>
      <w:proofErr w:type="spellStart"/>
      <w:r w:rsidRPr="00E05DA6">
        <w:t>maka</w:t>
      </w:r>
      <w:proofErr w:type="spellEnd"/>
      <w:r w:rsidRPr="00E05DA6">
        <w:t xml:space="preserve"> </w:t>
      </w:r>
      <w:proofErr w:type="spellStart"/>
      <w:r w:rsidRPr="00E05DA6">
        <w:t>indikator</w:t>
      </w:r>
      <w:proofErr w:type="spellEnd"/>
      <w:r w:rsidRPr="00E05DA6">
        <w:t xml:space="preserve"> </w:t>
      </w:r>
      <w:proofErr w:type="spellStart"/>
      <w:r w:rsidRPr="00E05DA6">
        <w:t>dinyatakan</w:t>
      </w:r>
      <w:proofErr w:type="spellEnd"/>
      <w:r w:rsidRPr="00E05DA6">
        <w:t xml:space="preserve"> valid.</w:t>
      </w:r>
    </w:p>
    <w:p w14:paraId="6A47D0CA" w14:textId="30768027" w:rsidR="00211F66" w:rsidRPr="00CC6D96" w:rsidRDefault="00E05DA6" w:rsidP="0080027D">
      <w:pPr>
        <w:numPr>
          <w:ilvl w:val="0"/>
          <w:numId w:val="82"/>
        </w:numPr>
        <w:tabs>
          <w:tab w:val="clear" w:pos="720"/>
        </w:tabs>
        <w:spacing w:after="0"/>
        <w:ind w:left="426" w:hanging="426"/>
        <w:jc w:val="both"/>
      </w:pPr>
      <w:r w:rsidRPr="00E05DA6">
        <w:t xml:space="preserve">Jika </w:t>
      </w:r>
      <w:proofErr w:type="spellStart"/>
      <w:r w:rsidRPr="00E05DA6">
        <w:t>nilai</w:t>
      </w:r>
      <w:proofErr w:type="spellEnd"/>
      <w:r w:rsidRPr="00E05DA6">
        <w:t xml:space="preserve"> r </w:t>
      </w:r>
      <w:proofErr w:type="spellStart"/>
      <w:r w:rsidRPr="00E05DA6">
        <w:t>hitung</w:t>
      </w:r>
      <w:proofErr w:type="spellEnd"/>
      <w:r w:rsidRPr="00E05DA6">
        <w:t xml:space="preserve"> </w:t>
      </w:r>
      <w:proofErr w:type="spellStart"/>
      <w:r w:rsidRPr="00E05DA6">
        <w:t>lebih</w:t>
      </w:r>
      <w:proofErr w:type="spellEnd"/>
      <w:r w:rsidRPr="00E05DA6">
        <w:t xml:space="preserve"> </w:t>
      </w:r>
      <w:proofErr w:type="spellStart"/>
      <w:r w:rsidRPr="00E05DA6">
        <w:t>kecil</w:t>
      </w:r>
      <w:proofErr w:type="spellEnd"/>
      <w:r w:rsidRPr="00E05DA6">
        <w:t xml:space="preserve"> </w:t>
      </w:r>
      <w:proofErr w:type="spellStart"/>
      <w:r w:rsidRPr="00E05DA6">
        <w:t>dari</w:t>
      </w:r>
      <w:proofErr w:type="spellEnd"/>
      <w:r w:rsidRPr="00E05DA6">
        <w:t xml:space="preserve"> r </w:t>
      </w:r>
      <w:proofErr w:type="spellStart"/>
      <w:r w:rsidRPr="00E05DA6">
        <w:t>tabel</w:t>
      </w:r>
      <w:proofErr w:type="spellEnd"/>
      <w:r w:rsidRPr="00E05DA6">
        <w:t xml:space="preserve"> dan </w:t>
      </w:r>
      <w:proofErr w:type="spellStart"/>
      <w:r w:rsidRPr="00E05DA6">
        <w:t>nilai</w:t>
      </w:r>
      <w:proofErr w:type="spellEnd"/>
      <w:r w:rsidRPr="00E05DA6">
        <w:t xml:space="preserve"> </w:t>
      </w:r>
      <w:proofErr w:type="spellStart"/>
      <w:r w:rsidRPr="00E05DA6">
        <w:t>signifikansi</w:t>
      </w:r>
      <w:proofErr w:type="spellEnd"/>
      <w:r w:rsidRPr="00E05DA6">
        <w:t xml:space="preserve"> di </w:t>
      </w:r>
      <w:proofErr w:type="spellStart"/>
      <w:r w:rsidRPr="00E05DA6">
        <w:t>atas</w:t>
      </w:r>
      <w:proofErr w:type="spellEnd"/>
      <w:r w:rsidRPr="00E05DA6">
        <w:t xml:space="preserve"> 0,05, </w:t>
      </w:r>
      <w:proofErr w:type="spellStart"/>
      <w:r w:rsidRPr="00E05DA6">
        <w:t>maka</w:t>
      </w:r>
      <w:proofErr w:type="spellEnd"/>
      <w:r w:rsidRPr="00E05DA6">
        <w:t xml:space="preserve"> </w:t>
      </w:r>
      <w:proofErr w:type="spellStart"/>
      <w:r w:rsidRPr="00E05DA6">
        <w:t>indikator</w:t>
      </w:r>
      <w:proofErr w:type="spellEnd"/>
      <w:r w:rsidRPr="00E05DA6">
        <w:t xml:space="preserve"> </w:t>
      </w:r>
      <w:proofErr w:type="spellStart"/>
      <w:r w:rsidRPr="00E05DA6">
        <w:t>dinyatakan</w:t>
      </w:r>
      <w:proofErr w:type="spellEnd"/>
      <w:r w:rsidRPr="00E05DA6">
        <w:t xml:space="preserve"> </w:t>
      </w:r>
      <w:proofErr w:type="spellStart"/>
      <w:r w:rsidRPr="00E05DA6">
        <w:t>tidak</w:t>
      </w:r>
      <w:proofErr w:type="spellEnd"/>
      <w:r w:rsidRPr="00E05DA6">
        <w:t xml:space="preserve"> valid.</w:t>
      </w:r>
    </w:p>
    <w:p w14:paraId="0FD89761" w14:textId="53E3DF95" w:rsidR="0048769D" w:rsidRPr="00790BEE" w:rsidRDefault="0048769D" w:rsidP="0048769D">
      <w:pPr>
        <w:pStyle w:val="Caption"/>
        <w:keepNext/>
        <w:jc w:val="center"/>
        <w:rPr>
          <w:b/>
          <w:bCs/>
          <w:i w:val="0"/>
          <w:iCs w:val="0"/>
          <w:color w:val="auto"/>
          <w:sz w:val="24"/>
          <w:szCs w:val="24"/>
        </w:rPr>
      </w:pPr>
      <w:bookmarkStart w:id="210" w:name="_Toc205500011"/>
      <w:proofErr w:type="spellStart"/>
      <w:r w:rsidRPr="00790BEE">
        <w:rPr>
          <w:b/>
          <w:bCs/>
          <w:i w:val="0"/>
          <w:iCs w:val="0"/>
          <w:color w:val="auto"/>
          <w:sz w:val="24"/>
          <w:szCs w:val="24"/>
        </w:rPr>
        <w:t>Tabel</w:t>
      </w:r>
      <w:proofErr w:type="spellEnd"/>
      <w:r w:rsidRPr="00790BEE">
        <w:rPr>
          <w:b/>
          <w:bCs/>
          <w:i w:val="0"/>
          <w:iCs w:val="0"/>
          <w:color w:val="auto"/>
          <w:sz w:val="24"/>
          <w:szCs w:val="24"/>
        </w:rPr>
        <w:t xml:space="preserve"> 4.</w:t>
      </w:r>
      <w:r w:rsidRPr="00790BEE">
        <w:rPr>
          <w:b/>
          <w:bCs/>
          <w:i w:val="0"/>
          <w:iCs w:val="0"/>
          <w:color w:val="auto"/>
          <w:sz w:val="24"/>
          <w:szCs w:val="24"/>
        </w:rPr>
        <w:fldChar w:fldCharType="begin"/>
      </w:r>
      <w:r w:rsidRPr="00790BEE">
        <w:rPr>
          <w:b/>
          <w:bCs/>
          <w:i w:val="0"/>
          <w:iCs w:val="0"/>
          <w:color w:val="auto"/>
          <w:sz w:val="24"/>
          <w:szCs w:val="24"/>
        </w:rPr>
        <w:instrText xml:space="preserve"> SEQ Tabel_4. \* ARABIC </w:instrText>
      </w:r>
      <w:r w:rsidRPr="00790BEE">
        <w:rPr>
          <w:b/>
          <w:bCs/>
          <w:i w:val="0"/>
          <w:iCs w:val="0"/>
          <w:color w:val="auto"/>
          <w:sz w:val="24"/>
          <w:szCs w:val="24"/>
        </w:rPr>
        <w:fldChar w:fldCharType="separate"/>
      </w:r>
      <w:r w:rsidR="0000331A">
        <w:rPr>
          <w:b/>
          <w:bCs/>
          <w:i w:val="0"/>
          <w:iCs w:val="0"/>
          <w:noProof/>
          <w:color w:val="auto"/>
          <w:sz w:val="24"/>
          <w:szCs w:val="24"/>
        </w:rPr>
        <w:t>6</w:t>
      </w:r>
      <w:r w:rsidRPr="00790BEE">
        <w:rPr>
          <w:b/>
          <w:bCs/>
          <w:i w:val="0"/>
          <w:iCs w:val="0"/>
          <w:color w:val="auto"/>
          <w:sz w:val="24"/>
          <w:szCs w:val="24"/>
        </w:rPr>
        <w:fldChar w:fldCharType="end"/>
      </w:r>
      <w:r w:rsidR="00C031F6">
        <w:rPr>
          <w:b/>
          <w:bCs/>
          <w:i w:val="0"/>
          <w:iCs w:val="0"/>
          <w:color w:val="auto"/>
          <w:sz w:val="24"/>
          <w:szCs w:val="24"/>
        </w:rPr>
        <w:t>.</w:t>
      </w:r>
      <w:r w:rsidRPr="00790BEE">
        <w:rPr>
          <w:b/>
          <w:bCs/>
          <w:i w:val="0"/>
          <w:iCs w:val="0"/>
          <w:color w:val="auto"/>
          <w:sz w:val="24"/>
          <w:szCs w:val="24"/>
        </w:rPr>
        <w:t xml:space="preserve"> Hasil </w:t>
      </w:r>
      <w:r w:rsidR="00C031F6" w:rsidRPr="00790BEE">
        <w:rPr>
          <w:b/>
          <w:bCs/>
          <w:i w:val="0"/>
          <w:iCs w:val="0"/>
          <w:color w:val="auto"/>
          <w:sz w:val="24"/>
          <w:szCs w:val="24"/>
        </w:rPr>
        <w:t xml:space="preserve">Uji </w:t>
      </w:r>
      <w:proofErr w:type="spellStart"/>
      <w:r w:rsidR="00C031F6" w:rsidRPr="00790BEE">
        <w:rPr>
          <w:b/>
          <w:bCs/>
          <w:i w:val="0"/>
          <w:iCs w:val="0"/>
          <w:color w:val="auto"/>
          <w:sz w:val="24"/>
          <w:szCs w:val="24"/>
        </w:rPr>
        <w:t>Validitas</w:t>
      </w:r>
      <w:proofErr w:type="spellEnd"/>
      <w:r w:rsidR="00C031F6" w:rsidRPr="00790BEE">
        <w:rPr>
          <w:b/>
          <w:bCs/>
          <w:i w:val="0"/>
          <w:iCs w:val="0"/>
          <w:color w:val="auto"/>
          <w:sz w:val="24"/>
          <w:szCs w:val="24"/>
        </w:rPr>
        <w:t xml:space="preserve"> </w:t>
      </w:r>
      <w:proofErr w:type="spellStart"/>
      <w:r w:rsidR="00C031F6" w:rsidRPr="00790BEE">
        <w:rPr>
          <w:b/>
          <w:bCs/>
          <w:i w:val="0"/>
          <w:iCs w:val="0"/>
          <w:color w:val="auto"/>
          <w:sz w:val="24"/>
          <w:szCs w:val="24"/>
        </w:rPr>
        <w:t>Variabel</w:t>
      </w:r>
      <w:proofErr w:type="spellEnd"/>
      <w:r w:rsidR="00C031F6" w:rsidRPr="00790BEE">
        <w:rPr>
          <w:b/>
          <w:bCs/>
          <w:i w:val="0"/>
          <w:iCs w:val="0"/>
          <w:color w:val="auto"/>
          <w:sz w:val="24"/>
          <w:szCs w:val="24"/>
        </w:rPr>
        <w:t xml:space="preserve"> </w:t>
      </w:r>
      <w:r w:rsidRPr="00790BEE">
        <w:rPr>
          <w:b/>
          <w:bCs/>
          <w:i w:val="0"/>
          <w:iCs w:val="0"/>
          <w:color w:val="auto"/>
          <w:sz w:val="24"/>
          <w:szCs w:val="24"/>
        </w:rPr>
        <w:t>X</w:t>
      </w:r>
      <w:r w:rsidRPr="00C031F6">
        <w:rPr>
          <w:b/>
          <w:bCs/>
          <w:i w:val="0"/>
          <w:iCs w:val="0"/>
          <w:color w:val="auto"/>
          <w:sz w:val="24"/>
          <w:szCs w:val="24"/>
          <w:vertAlign w:val="subscript"/>
        </w:rPr>
        <w:t>1</w:t>
      </w:r>
      <w:bookmarkEnd w:id="210"/>
    </w:p>
    <w:tbl>
      <w:tblPr>
        <w:tblStyle w:val="TableGrid"/>
        <w:tblW w:w="0" w:type="auto"/>
        <w:jc w:val="center"/>
        <w:tblLook w:val="04A0" w:firstRow="1" w:lastRow="0" w:firstColumn="1" w:lastColumn="0" w:noHBand="0" w:noVBand="1"/>
      </w:tblPr>
      <w:tblGrid>
        <w:gridCol w:w="1585"/>
        <w:gridCol w:w="1585"/>
        <w:gridCol w:w="1585"/>
        <w:gridCol w:w="1586"/>
        <w:gridCol w:w="1586"/>
      </w:tblGrid>
      <w:tr w:rsidR="00E81A2E" w14:paraId="4C23E5CD" w14:textId="77777777" w:rsidTr="00E81A2E">
        <w:trPr>
          <w:jc w:val="center"/>
        </w:trPr>
        <w:tc>
          <w:tcPr>
            <w:tcW w:w="1585" w:type="dxa"/>
            <w:vAlign w:val="center"/>
          </w:tcPr>
          <w:p w14:paraId="44D71868" w14:textId="77777777" w:rsidR="00E81A2E" w:rsidRDefault="00E81A2E" w:rsidP="00C031F6">
            <w:pPr>
              <w:pStyle w:val="ListParagraph"/>
              <w:spacing w:line="240" w:lineRule="auto"/>
              <w:ind w:left="0"/>
              <w:jc w:val="center"/>
              <w:rPr>
                <w:rFonts w:cs="Times New Roman"/>
                <w:szCs w:val="24"/>
              </w:rPr>
            </w:pPr>
            <w:r>
              <w:rPr>
                <w:rFonts w:cs="Times New Roman"/>
                <w:szCs w:val="24"/>
              </w:rPr>
              <w:t xml:space="preserve">No </w:t>
            </w:r>
            <w:proofErr w:type="spellStart"/>
            <w:r>
              <w:rPr>
                <w:rFonts w:cs="Times New Roman"/>
                <w:szCs w:val="24"/>
              </w:rPr>
              <w:t>Pernyataan</w:t>
            </w:r>
            <w:proofErr w:type="spellEnd"/>
          </w:p>
        </w:tc>
        <w:tc>
          <w:tcPr>
            <w:tcW w:w="1585" w:type="dxa"/>
            <w:vAlign w:val="center"/>
          </w:tcPr>
          <w:p w14:paraId="0AD02BBF" w14:textId="77777777" w:rsidR="00E81A2E" w:rsidRPr="0048643A" w:rsidRDefault="00E81A2E" w:rsidP="00C031F6">
            <w:pPr>
              <w:pStyle w:val="ListParagraph"/>
              <w:spacing w:line="240" w:lineRule="auto"/>
              <w:ind w:left="0"/>
              <w:jc w:val="center"/>
              <w:rPr>
                <w:rFonts w:cs="Times New Roman"/>
                <w:szCs w:val="24"/>
              </w:rPr>
            </w:pPr>
            <w:r>
              <w:rPr>
                <w:rFonts w:cs="Times New Roman"/>
                <w:i/>
                <w:iCs/>
                <w:szCs w:val="24"/>
              </w:rPr>
              <w:t xml:space="preserve">r-product moment </w:t>
            </w:r>
            <w:proofErr w:type="spellStart"/>
            <w:r>
              <w:rPr>
                <w:rFonts w:cs="Times New Roman"/>
                <w:szCs w:val="24"/>
              </w:rPr>
              <w:t>hitung</w:t>
            </w:r>
            <w:proofErr w:type="spellEnd"/>
          </w:p>
        </w:tc>
        <w:tc>
          <w:tcPr>
            <w:tcW w:w="1585" w:type="dxa"/>
            <w:vAlign w:val="center"/>
          </w:tcPr>
          <w:p w14:paraId="6F2AE951" w14:textId="77777777" w:rsidR="00E81A2E" w:rsidRPr="0048643A" w:rsidRDefault="00E81A2E" w:rsidP="00C031F6">
            <w:pPr>
              <w:pStyle w:val="ListParagraph"/>
              <w:spacing w:line="240" w:lineRule="auto"/>
              <w:ind w:left="0"/>
              <w:jc w:val="center"/>
              <w:rPr>
                <w:rFonts w:cs="Times New Roman"/>
                <w:szCs w:val="24"/>
              </w:rPr>
            </w:pPr>
            <w:r>
              <w:rPr>
                <w:rFonts w:cs="Times New Roman"/>
                <w:i/>
                <w:iCs/>
                <w:szCs w:val="24"/>
              </w:rPr>
              <w:t xml:space="preserve">r-product moment </w:t>
            </w:r>
            <w:proofErr w:type="spellStart"/>
            <w:r>
              <w:rPr>
                <w:rFonts w:cs="Times New Roman"/>
                <w:szCs w:val="24"/>
              </w:rPr>
              <w:t>tabel</w:t>
            </w:r>
            <w:proofErr w:type="spellEnd"/>
            <w:r>
              <w:rPr>
                <w:rFonts w:cs="Times New Roman"/>
                <w:szCs w:val="24"/>
              </w:rPr>
              <w:t xml:space="preserve"> (n = </w:t>
            </w:r>
            <w:proofErr w:type="gramStart"/>
            <w:r>
              <w:rPr>
                <w:rFonts w:cs="Times New Roman"/>
                <w:szCs w:val="24"/>
              </w:rPr>
              <w:t>28 ;</w:t>
            </w:r>
            <w:proofErr w:type="gramEnd"/>
            <w:r>
              <w:rPr>
                <w:rFonts w:cs="Times New Roman"/>
                <w:szCs w:val="24"/>
              </w:rPr>
              <w:t xml:space="preserve"> </w:t>
            </w:r>
            <w:r w:rsidRPr="00955E7E">
              <w:rPr>
                <w:rFonts w:cs="Times New Roman"/>
                <w:szCs w:val="24"/>
              </w:rPr>
              <w:t>α</w:t>
            </w:r>
            <w:r>
              <w:rPr>
                <w:rFonts w:cs="Times New Roman"/>
                <w:szCs w:val="24"/>
              </w:rPr>
              <w:t xml:space="preserve"> =  5%)</w:t>
            </w:r>
          </w:p>
        </w:tc>
        <w:tc>
          <w:tcPr>
            <w:tcW w:w="1586" w:type="dxa"/>
            <w:vAlign w:val="center"/>
          </w:tcPr>
          <w:p w14:paraId="5C45CBB3" w14:textId="77777777" w:rsidR="00E81A2E" w:rsidRDefault="00E81A2E" w:rsidP="00C031F6">
            <w:pPr>
              <w:pStyle w:val="ListParagraph"/>
              <w:spacing w:line="240" w:lineRule="auto"/>
              <w:ind w:left="0"/>
              <w:jc w:val="center"/>
              <w:rPr>
                <w:rFonts w:cs="Times New Roman"/>
                <w:szCs w:val="24"/>
              </w:rPr>
            </w:pPr>
            <w:proofErr w:type="spellStart"/>
            <w:r>
              <w:rPr>
                <w:rFonts w:cs="Times New Roman"/>
                <w:szCs w:val="24"/>
              </w:rPr>
              <w:t>Signifikan</w:t>
            </w:r>
            <w:proofErr w:type="spellEnd"/>
          </w:p>
        </w:tc>
        <w:tc>
          <w:tcPr>
            <w:tcW w:w="1586" w:type="dxa"/>
            <w:vAlign w:val="center"/>
          </w:tcPr>
          <w:p w14:paraId="7CA474DB" w14:textId="77777777" w:rsidR="00E81A2E" w:rsidRDefault="00E81A2E" w:rsidP="00C031F6">
            <w:pPr>
              <w:pStyle w:val="ListParagraph"/>
              <w:spacing w:line="240" w:lineRule="auto"/>
              <w:ind w:left="0"/>
              <w:jc w:val="center"/>
              <w:rPr>
                <w:rFonts w:cs="Times New Roman"/>
                <w:szCs w:val="24"/>
              </w:rPr>
            </w:pPr>
            <w:r>
              <w:rPr>
                <w:rFonts w:cs="Times New Roman"/>
                <w:szCs w:val="24"/>
              </w:rPr>
              <w:t>Kesimpulan</w:t>
            </w:r>
          </w:p>
        </w:tc>
      </w:tr>
      <w:tr w:rsidR="00E81A2E" w14:paraId="0DDC1D35" w14:textId="77777777" w:rsidTr="00E81A2E">
        <w:trPr>
          <w:jc w:val="center"/>
        </w:trPr>
        <w:tc>
          <w:tcPr>
            <w:tcW w:w="1585" w:type="dxa"/>
            <w:vAlign w:val="center"/>
          </w:tcPr>
          <w:p w14:paraId="1833C736" w14:textId="6E3796C0" w:rsidR="00E81A2E" w:rsidRDefault="00E81A2E" w:rsidP="00C031F6">
            <w:pPr>
              <w:pStyle w:val="ListParagraph"/>
              <w:spacing w:line="240" w:lineRule="auto"/>
              <w:ind w:left="0"/>
              <w:jc w:val="center"/>
              <w:rPr>
                <w:rFonts w:cs="Times New Roman"/>
                <w:szCs w:val="24"/>
              </w:rPr>
            </w:pPr>
            <w:r>
              <w:rPr>
                <w:rFonts w:cs="Times New Roman"/>
                <w:szCs w:val="24"/>
              </w:rPr>
              <w:t>1</w:t>
            </w:r>
          </w:p>
        </w:tc>
        <w:tc>
          <w:tcPr>
            <w:tcW w:w="1585" w:type="dxa"/>
            <w:vAlign w:val="center"/>
          </w:tcPr>
          <w:p w14:paraId="156E1F03" w14:textId="27C8FB15" w:rsidR="00E81A2E" w:rsidRDefault="00E81A2E" w:rsidP="00C031F6">
            <w:pPr>
              <w:pStyle w:val="ListParagraph"/>
              <w:spacing w:line="240" w:lineRule="auto"/>
              <w:ind w:left="0"/>
              <w:jc w:val="center"/>
              <w:rPr>
                <w:rFonts w:cs="Times New Roman"/>
                <w:szCs w:val="24"/>
              </w:rPr>
            </w:pPr>
            <w:r>
              <w:rPr>
                <w:rFonts w:cs="Times New Roman"/>
                <w:szCs w:val="24"/>
              </w:rPr>
              <w:t>0,</w:t>
            </w:r>
            <w:r w:rsidR="001F73D5">
              <w:rPr>
                <w:rFonts w:cs="Times New Roman"/>
                <w:szCs w:val="24"/>
              </w:rPr>
              <w:t>655</w:t>
            </w:r>
          </w:p>
        </w:tc>
        <w:tc>
          <w:tcPr>
            <w:tcW w:w="1585" w:type="dxa"/>
            <w:vAlign w:val="center"/>
          </w:tcPr>
          <w:p w14:paraId="3CA87900" w14:textId="77777777" w:rsidR="00E81A2E" w:rsidRDefault="00E81A2E" w:rsidP="00C031F6">
            <w:pPr>
              <w:pStyle w:val="ListParagraph"/>
              <w:spacing w:line="240" w:lineRule="auto"/>
              <w:ind w:left="0"/>
              <w:jc w:val="center"/>
              <w:rPr>
                <w:rFonts w:cs="Times New Roman"/>
                <w:szCs w:val="24"/>
              </w:rPr>
            </w:pPr>
            <w:r>
              <w:rPr>
                <w:rFonts w:cs="Times New Roman"/>
                <w:szCs w:val="24"/>
              </w:rPr>
              <w:t>0,361</w:t>
            </w:r>
          </w:p>
        </w:tc>
        <w:tc>
          <w:tcPr>
            <w:tcW w:w="1586" w:type="dxa"/>
            <w:vAlign w:val="center"/>
          </w:tcPr>
          <w:p w14:paraId="2636D6B5" w14:textId="77777777" w:rsidR="00E81A2E" w:rsidRDefault="00E81A2E" w:rsidP="00C031F6">
            <w:pPr>
              <w:pStyle w:val="ListParagraph"/>
              <w:spacing w:line="240" w:lineRule="auto"/>
              <w:ind w:left="0"/>
              <w:jc w:val="center"/>
              <w:rPr>
                <w:rFonts w:cs="Times New Roman"/>
                <w:szCs w:val="24"/>
              </w:rPr>
            </w:pPr>
            <w:r>
              <w:rPr>
                <w:rFonts w:cs="Times New Roman"/>
                <w:szCs w:val="24"/>
              </w:rPr>
              <w:t>0,000</w:t>
            </w:r>
          </w:p>
        </w:tc>
        <w:tc>
          <w:tcPr>
            <w:tcW w:w="1586" w:type="dxa"/>
            <w:vAlign w:val="center"/>
          </w:tcPr>
          <w:p w14:paraId="20D7B233" w14:textId="77777777" w:rsidR="00E81A2E" w:rsidRDefault="00E81A2E" w:rsidP="00C031F6">
            <w:pPr>
              <w:pStyle w:val="ListParagraph"/>
              <w:spacing w:line="240" w:lineRule="auto"/>
              <w:ind w:left="0"/>
              <w:jc w:val="center"/>
              <w:rPr>
                <w:rFonts w:cs="Times New Roman"/>
                <w:szCs w:val="24"/>
              </w:rPr>
            </w:pPr>
            <w:r>
              <w:rPr>
                <w:rFonts w:cs="Times New Roman"/>
                <w:szCs w:val="24"/>
              </w:rPr>
              <w:t>Valid</w:t>
            </w:r>
          </w:p>
        </w:tc>
      </w:tr>
      <w:tr w:rsidR="00E81A2E" w14:paraId="24E1826A" w14:textId="77777777" w:rsidTr="00E81A2E">
        <w:trPr>
          <w:jc w:val="center"/>
        </w:trPr>
        <w:tc>
          <w:tcPr>
            <w:tcW w:w="1585" w:type="dxa"/>
            <w:vAlign w:val="center"/>
          </w:tcPr>
          <w:p w14:paraId="50592317" w14:textId="659F2A2D" w:rsidR="00E81A2E" w:rsidRDefault="00E81A2E" w:rsidP="00C031F6">
            <w:pPr>
              <w:pStyle w:val="ListParagraph"/>
              <w:spacing w:line="240" w:lineRule="auto"/>
              <w:ind w:left="0"/>
              <w:jc w:val="center"/>
              <w:rPr>
                <w:rFonts w:cs="Times New Roman"/>
                <w:szCs w:val="24"/>
              </w:rPr>
            </w:pPr>
            <w:r>
              <w:rPr>
                <w:rFonts w:cs="Times New Roman"/>
                <w:szCs w:val="24"/>
              </w:rPr>
              <w:t>2</w:t>
            </w:r>
          </w:p>
        </w:tc>
        <w:tc>
          <w:tcPr>
            <w:tcW w:w="1585" w:type="dxa"/>
            <w:vAlign w:val="center"/>
          </w:tcPr>
          <w:p w14:paraId="06A402F9" w14:textId="3A87BB6E" w:rsidR="00E81A2E" w:rsidRDefault="00E81A2E" w:rsidP="00C031F6">
            <w:pPr>
              <w:pStyle w:val="ListParagraph"/>
              <w:spacing w:line="240" w:lineRule="auto"/>
              <w:ind w:left="0"/>
              <w:jc w:val="center"/>
              <w:rPr>
                <w:rFonts w:cs="Times New Roman"/>
                <w:szCs w:val="24"/>
              </w:rPr>
            </w:pPr>
            <w:r>
              <w:rPr>
                <w:rFonts w:cs="Times New Roman"/>
                <w:szCs w:val="24"/>
              </w:rPr>
              <w:t>0,6</w:t>
            </w:r>
            <w:r w:rsidR="001F73D5">
              <w:rPr>
                <w:rFonts w:cs="Times New Roman"/>
                <w:szCs w:val="24"/>
              </w:rPr>
              <w:t>51</w:t>
            </w:r>
          </w:p>
        </w:tc>
        <w:tc>
          <w:tcPr>
            <w:tcW w:w="1585" w:type="dxa"/>
          </w:tcPr>
          <w:p w14:paraId="5D12C739" w14:textId="77777777" w:rsidR="00E81A2E" w:rsidRDefault="00E81A2E" w:rsidP="00C031F6">
            <w:pPr>
              <w:pStyle w:val="ListParagraph"/>
              <w:spacing w:line="240" w:lineRule="auto"/>
              <w:ind w:left="0"/>
              <w:jc w:val="center"/>
              <w:rPr>
                <w:rFonts w:cs="Times New Roman"/>
                <w:szCs w:val="24"/>
              </w:rPr>
            </w:pPr>
            <w:r w:rsidRPr="009E4834">
              <w:rPr>
                <w:rFonts w:cs="Times New Roman"/>
                <w:szCs w:val="24"/>
              </w:rPr>
              <w:t>0,361</w:t>
            </w:r>
          </w:p>
        </w:tc>
        <w:tc>
          <w:tcPr>
            <w:tcW w:w="1586" w:type="dxa"/>
            <w:vAlign w:val="center"/>
          </w:tcPr>
          <w:p w14:paraId="3471BB76" w14:textId="77777777" w:rsidR="00E81A2E" w:rsidRDefault="00E81A2E" w:rsidP="00C031F6">
            <w:pPr>
              <w:pStyle w:val="ListParagraph"/>
              <w:spacing w:line="240" w:lineRule="auto"/>
              <w:ind w:left="0"/>
              <w:jc w:val="center"/>
              <w:rPr>
                <w:rFonts w:cs="Times New Roman"/>
                <w:szCs w:val="24"/>
              </w:rPr>
            </w:pPr>
            <w:r>
              <w:rPr>
                <w:rFonts w:cs="Times New Roman"/>
                <w:szCs w:val="24"/>
              </w:rPr>
              <w:t>0,000</w:t>
            </w:r>
          </w:p>
        </w:tc>
        <w:tc>
          <w:tcPr>
            <w:tcW w:w="1586" w:type="dxa"/>
          </w:tcPr>
          <w:p w14:paraId="0A316AF9" w14:textId="77777777" w:rsidR="00E81A2E" w:rsidRDefault="00E81A2E" w:rsidP="00C031F6">
            <w:pPr>
              <w:pStyle w:val="ListParagraph"/>
              <w:spacing w:line="240" w:lineRule="auto"/>
              <w:ind w:left="0"/>
              <w:jc w:val="center"/>
              <w:rPr>
                <w:rFonts w:cs="Times New Roman"/>
                <w:szCs w:val="24"/>
              </w:rPr>
            </w:pPr>
            <w:r w:rsidRPr="00BA1162">
              <w:rPr>
                <w:rFonts w:cs="Times New Roman"/>
                <w:szCs w:val="24"/>
              </w:rPr>
              <w:t>Valid</w:t>
            </w:r>
          </w:p>
        </w:tc>
      </w:tr>
      <w:tr w:rsidR="00E81A2E" w14:paraId="799FA5BA" w14:textId="77777777" w:rsidTr="00E81A2E">
        <w:trPr>
          <w:jc w:val="center"/>
        </w:trPr>
        <w:tc>
          <w:tcPr>
            <w:tcW w:w="1585" w:type="dxa"/>
            <w:vAlign w:val="center"/>
          </w:tcPr>
          <w:p w14:paraId="7A54D992" w14:textId="2621E5E1" w:rsidR="00E81A2E" w:rsidRDefault="00E81A2E" w:rsidP="00C031F6">
            <w:pPr>
              <w:pStyle w:val="ListParagraph"/>
              <w:spacing w:line="240" w:lineRule="auto"/>
              <w:ind w:left="0"/>
              <w:jc w:val="center"/>
              <w:rPr>
                <w:rFonts w:cs="Times New Roman"/>
                <w:szCs w:val="24"/>
              </w:rPr>
            </w:pPr>
            <w:r>
              <w:rPr>
                <w:rFonts w:cs="Times New Roman"/>
                <w:szCs w:val="24"/>
              </w:rPr>
              <w:t>3</w:t>
            </w:r>
          </w:p>
        </w:tc>
        <w:tc>
          <w:tcPr>
            <w:tcW w:w="1585" w:type="dxa"/>
            <w:vAlign w:val="center"/>
          </w:tcPr>
          <w:p w14:paraId="242BB7AB" w14:textId="084A46F7" w:rsidR="00E81A2E" w:rsidRDefault="00E81A2E" w:rsidP="00C031F6">
            <w:pPr>
              <w:pStyle w:val="ListParagraph"/>
              <w:spacing w:line="240" w:lineRule="auto"/>
              <w:ind w:left="0"/>
              <w:jc w:val="center"/>
              <w:rPr>
                <w:rFonts w:cs="Times New Roman"/>
                <w:szCs w:val="24"/>
              </w:rPr>
            </w:pPr>
            <w:r>
              <w:rPr>
                <w:rFonts w:cs="Times New Roman"/>
                <w:szCs w:val="24"/>
              </w:rPr>
              <w:t>0,4</w:t>
            </w:r>
            <w:r w:rsidR="001F73D5">
              <w:rPr>
                <w:rFonts w:cs="Times New Roman"/>
                <w:szCs w:val="24"/>
              </w:rPr>
              <w:t>07</w:t>
            </w:r>
          </w:p>
        </w:tc>
        <w:tc>
          <w:tcPr>
            <w:tcW w:w="1585" w:type="dxa"/>
          </w:tcPr>
          <w:p w14:paraId="3C31D7E3" w14:textId="77777777" w:rsidR="00E81A2E" w:rsidRDefault="00E81A2E" w:rsidP="00C031F6">
            <w:pPr>
              <w:pStyle w:val="ListParagraph"/>
              <w:spacing w:line="240" w:lineRule="auto"/>
              <w:ind w:left="0"/>
              <w:jc w:val="center"/>
              <w:rPr>
                <w:rFonts w:cs="Times New Roman"/>
                <w:szCs w:val="24"/>
              </w:rPr>
            </w:pPr>
            <w:r w:rsidRPr="009E4834">
              <w:rPr>
                <w:rFonts w:cs="Times New Roman"/>
                <w:szCs w:val="24"/>
              </w:rPr>
              <w:t>0,361</w:t>
            </w:r>
          </w:p>
        </w:tc>
        <w:tc>
          <w:tcPr>
            <w:tcW w:w="1586" w:type="dxa"/>
            <w:vAlign w:val="center"/>
          </w:tcPr>
          <w:p w14:paraId="5F340537" w14:textId="3393F51C" w:rsidR="00E81A2E" w:rsidRDefault="00E81A2E" w:rsidP="00C031F6">
            <w:pPr>
              <w:pStyle w:val="ListParagraph"/>
              <w:spacing w:line="240" w:lineRule="auto"/>
              <w:ind w:left="0"/>
              <w:jc w:val="center"/>
              <w:rPr>
                <w:rFonts w:cs="Times New Roman"/>
                <w:szCs w:val="24"/>
              </w:rPr>
            </w:pPr>
            <w:r>
              <w:rPr>
                <w:rFonts w:cs="Times New Roman"/>
                <w:szCs w:val="24"/>
              </w:rPr>
              <w:t>0,0</w:t>
            </w:r>
            <w:r w:rsidR="001F73D5">
              <w:rPr>
                <w:rFonts w:cs="Times New Roman"/>
                <w:szCs w:val="24"/>
              </w:rPr>
              <w:t>25</w:t>
            </w:r>
          </w:p>
        </w:tc>
        <w:tc>
          <w:tcPr>
            <w:tcW w:w="1586" w:type="dxa"/>
          </w:tcPr>
          <w:p w14:paraId="69B90271" w14:textId="77777777" w:rsidR="00E81A2E" w:rsidRDefault="00E81A2E" w:rsidP="00C031F6">
            <w:pPr>
              <w:pStyle w:val="ListParagraph"/>
              <w:spacing w:line="240" w:lineRule="auto"/>
              <w:ind w:left="0"/>
              <w:jc w:val="center"/>
              <w:rPr>
                <w:rFonts w:cs="Times New Roman"/>
                <w:szCs w:val="24"/>
              </w:rPr>
            </w:pPr>
            <w:r w:rsidRPr="00BA1162">
              <w:rPr>
                <w:rFonts w:cs="Times New Roman"/>
                <w:szCs w:val="24"/>
              </w:rPr>
              <w:t>Valid</w:t>
            </w:r>
          </w:p>
        </w:tc>
      </w:tr>
      <w:tr w:rsidR="00E81A2E" w14:paraId="7544B833" w14:textId="77777777" w:rsidTr="00E81A2E">
        <w:trPr>
          <w:jc w:val="center"/>
        </w:trPr>
        <w:tc>
          <w:tcPr>
            <w:tcW w:w="1585" w:type="dxa"/>
            <w:vAlign w:val="center"/>
          </w:tcPr>
          <w:p w14:paraId="7CA5DA5C" w14:textId="7D7CA0EE" w:rsidR="00E81A2E" w:rsidRDefault="00E81A2E" w:rsidP="00C031F6">
            <w:pPr>
              <w:pStyle w:val="ListParagraph"/>
              <w:spacing w:line="240" w:lineRule="auto"/>
              <w:ind w:left="0"/>
              <w:jc w:val="center"/>
              <w:rPr>
                <w:rFonts w:cs="Times New Roman"/>
                <w:szCs w:val="24"/>
              </w:rPr>
            </w:pPr>
            <w:r>
              <w:rPr>
                <w:rFonts w:cs="Times New Roman"/>
                <w:szCs w:val="24"/>
              </w:rPr>
              <w:t>4</w:t>
            </w:r>
          </w:p>
        </w:tc>
        <w:tc>
          <w:tcPr>
            <w:tcW w:w="1585" w:type="dxa"/>
            <w:vAlign w:val="center"/>
          </w:tcPr>
          <w:p w14:paraId="01B6FD20" w14:textId="51848D40" w:rsidR="00E81A2E" w:rsidRDefault="00E81A2E" w:rsidP="00C031F6">
            <w:pPr>
              <w:pStyle w:val="ListParagraph"/>
              <w:spacing w:line="240" w:lineRule="auto"/>
              <w:ind w:left="0"/>
              <w:jc w:val="center"/>
              <w:rPr>
                <w:rFonts w:cs="Times New Roman"/>
                <w:szCs w:val="24"/>
              </w:rPr>
            </w:pPr>
            <w:r>
              <w:rPr>
                <w:rFonts w:cs="Times New Roman"/>
                <w:szCs w:val="24"/>
              </w:rPr>
              <w:t>0,</w:t>
            </w:r>
            <w:r w:rsidR="001F73D5">
              <w:rPr>
                <w:rFonts w:cs="Times New Roman"/>
                <w:szCs w:val="24"/>
              </w:rPr>
              <w:t>891</w:t>
            </w:r>
          </w:p>
        </w:tc>
        <w:tc>
          <w:tcPr>
            <w:tcW w:w="1585" w:type="dxa"/>
          </w:tcPr>
          <w:p w14:paraId="64197849" w14:textId="77777777" w:rsidR="00E81A2E" w:rsidRDefault="00E81A2E" w:rsidP="00C031F6">
            <w:pPr>
              <w:pStyle w:val="ListParagraph"/>
              <w:spacing w:line="240" w:lineRule="auto"/>
              <w:ind w:left="0"/>
              <w:jc w:val="center"/>
              <w:rPr>
                <w:rFonts w:cs="Times New Roman"/>
                <w:szCs w:val="24"/>
              </w:rPr>
            </w:pPr>
            <w:r w:rsidRPr="009E4834">
              <w:rPr>
                <w:rFonts w:cs="Times New Roman"/>
                <w:szCs w:val="24"/>
              </w:rPr>
              <w:t>0,361</w:t>
            </w:r>
          </w:p>
        </w:tc>
        <w:tc>
          <w:tcPr>
            <w:tcW w:w="1586" w:type="dxa"/>
            <w:vAlign w:val="center"/>
          </w:tcPr>
          <w:p w14:paraId="4028632F" w14:textId="77777777" w:rsidR="00E81A2E" w:rsidRDefault="00E81A2E" w:rsidP="00C031F6">
            <w:pPr>
              <w:pStyle w:val="ListParagraph"/>
              <w:spacing w:line="240" w:lineRule="auto"/>
              <w:ind w:left="0"/>
              <w:jc w:val="center"/>
              <w:rPr>
                <w:rFonts w:cs="Times New Roman"/>
                <w:szCs w:val="24"/>
              </w:rPr>
            </w:pPr>
            <w:r>
              <w:rPr>
                <w:rFonts w:cs="Times New Roman"/>
                <w:szCs w:val="24"/>
              </w:rPr>
              <w:t>0,000</w:t>
            </w:r>
          </w:p>
        </w:tc>
        <w:tc>
          <w:tcPr>
            <w:tcW w:w="1586" w:type="dxa"/>
          </w:tcPr>
          <w:p w14:paraId="6871EAAC" w14:textId="77777777" w:rsidR="00E81A2E" w:rsidRDefault="00E81A2E" w:rsidP="00C031F6">
            <w:pPr>
              <w:pStyle w:val="ListParagraph"/>
              <w:spacing w:line="240" w:lineRule="auto"/>
              <w:ind w:left="0"/>
              <w:jc w:val="center"/>
              <w:rPr>
                <w:rFonts w:cs="Times New Roman"/>
                <w:szCs w:val="24"/>
              </w:rPr>
            </w:pPr>
            <w:r w:rsidRPr="00BA1162">
              <w:rPr>
                <w:rFonts w:cs="Times New Roman"/>
                <w:szCs w:val="24"/>
              </w:rPr>
              <w:t>Valid</w:t>
            </w:r>
          </w:p>
        </w:tc>
      </w:tr>
    </w:tbl>
    <w:p w14:paraId="19E7BC6E" w14:textId="77777777" w:rsidR="0048769D" w:rsidRDefault="0048769D" w:rsidP="00C031F6">
      <w:pPr>
        <w:spacing w:after="0"/>
        <w:rPr>
          <w:szCs w:val="24"/>
        </w:rPr>
      </w:pPr>
      <w:proofErr w:type="spellStart"/>
      <w:r>
        <w:rPr>
          <w:szCs w:val="24"/>
        </w:rPr>
        <w:t>Sumber</w:t>
      </w:r>
      <w:proofErr w:type="spellEnd"/>
      <w:r>
        <w:rPr>
          <w:szCs w:val="24"/>
        </w:rPr>
        <w:t xml:space="preserve">: </w:t>
      </w:r>
      <w:r w:rsidRPr="00A45153">
        <w:rPr>
          <w:szCs w:val="24"/>
        </w:rPr>
        <w:t xml:space="preserve">Data primer, </w:t>
      </w:r>
      <w:proofErr w:type="spellStart"/>
      <w:r w:rsidRPr="00A45153">
        <w:rPr>
          <w:szCs w:val="24"/>
        </w:rPr>
        <w:t>diolah</w:t>
      </w:r>
      <w:proofErr w:type="spellEnd"/>
      <w:r w:rsidRPr="00A45153">
        <w:rPr>
          <w:szCs w:val="24"/>
        </w:rPr>
        <w:t xml:space="preserve"> </w:t>
      </w:r>
      <w:proofErr w:type="spellStart"/>
      <w:r w:rsidRPr="00A45153">
        <w:rPr>
          <w:szCs w:val="24"/>
        </w:rPr>
        <w:t>menggunakan</w:t>
      </w:r>
      <w:proofErr w:type="spellEnd"/>
      <w:r w:rsidRPr="00A45153">
        <w:rPr>
          <w:szCs w:val="24"/>
        </w:rPr>
        <w:t xml:space="preserve"> SPSS25 oleh </w:t>
      </w:r>
      <w:proofErr w:type="spellStart"/>
      <w:r w:rsidRPr="00A45153">
        <w:rPr>
          <w:szCs w:val="24"/>
        </w:rPr>
        <w:t>Penulis</w:t>
      </w:r>
      <w:proofErr w:type="spellEnd"/>
      <w:r w:rsidRPr="00A45153">
        <w:rPr>
          <w:szCs w:val="24"/>
        </w:rPr>
        <w:t xml:space="preserve"> (202</w:t>
      </w:r>
      <w:r>
        <w:rPr>
          <w:szCs w:val="24"/>
        </w:rPr>
        <w:t>5</w:t>
      </w:r>
      <w:r w:rsidRPr="00A45153">
        <w:rPr>
          <w:szCs w:val="24"/>
        </w:rPr>
        <w:t>)</w:t>
      </w:r>
    </w:p>
    <w:p w14:paraId="1DE066DE" w14:textId="20806702" w:rsidR="00E81A2E" w:rsidRDefault="003D7C6C" w:rsidP="00C031F6">
      <w:pPr>
        <w:pStyle w:val="ListParagraph"/>
        <w:spacing w:after="0"/>
        <w:ind w:left="0" w:firstLine="709"/>
        <w:jc w:val="both"/>
      </w:pPr>
      <w:proofErr w:type="spellStart"/>
      <w:r w:rsidRPr="003D7C6C">
        <w:lastRenderedPageBreak/>
        <w:t>Merujuk</w:t>
      </w:r>
      <w:proofErr w:type="spellEnd"/>
      <w:r w:rsidRPr="003D7C6C">
        <w:t xml:space="preserve"> pada </w:t>
      </w:r>
      <w:proofErr w:type="spellStart"/>
      <w:r w:rsidR="0086463E">
        <w:t>T</w:t>
      </w:r>
      <w:r w:rsidRPr="003D7C6C">
        <w:t>abel</w:t>
      </w:r>
      <w:proofErr w:type="spellEnd"/>
      <w:r w:rsidRPr="003D7C6C">
        <w:t xml:space="preserve"> 4.9, </w:t>
      </w:r>
      <w:proofErr w:type="spellStart"/>
      <w:r w:rsidRPr="003D7C6C">
        <w:t>hasil</w:t>
      </w:r>
      <w:proofErr w:type="spellEnd"/>
      <w:r w:rsidRPr="003D7C6C">
        <w:t xml:space="preserve"> uji </w:t>
      </w:r>
      <w:proofErr w:type="spellStart"/>
      <w:r w:rsidRPr="003D7C6C">
        <w:t>validitas</w:t>
      </w:r>
      <w:proofErr w:type="spellEnd"/>
      <w:r w:rsidRPr="003D7C6C">
        <w:t xml:space="preserve"> </w:t>
      </w:r>
      <w:proofErr w:type="spellStart"/>
      <w:r w:rsidRPr="003D7C6C">
        <w:t>untuk</w:t>
      </w:r>
      <w:proofErr w:type="spellEnd"/>
      <w:r w:rsidRPr="003D7C6C">
        <w:t xml:space="preserve"> </w:t>
      </w:r>
      <w:proofErr w:type="spellStart"/>
      <w:r w:rsidRPr="003D7C6C">
        <w:t>variabel</w:t>
      </w:r>
      <w:proofErr w:type="spellEnd"/>
      <w:r w:rsidRPr="003D7C6C">
        <w:t xml:space="preserve"> </w:t>
      </w:r>
      <w:r w:rsidR="008459FA">
        <w:t xml:space="preserve">Strategi </w:t>
      </w:r>
      <w:proofErr w:type="spellStart"/>
      <w:r w:rsidR="008459FA">
        <w:t>Penetapan</w:t>
      </w:r>
      <w:proofErr w:type="spellEnd"/>
      <w:r w:rsidR="008459FA">
        <w:t xml:space="preserve"> Harga</w:t>
      </w:r>
      <w:r w:rsidRPr="003D7C6C">
        <w:t xml:space="preserve"> </w:t>
      </w:r>
      <w:proofErr w:type="spellStart"/>
      <w:r w:rsidRPr="003D7C6C">
        <w:t>menunjukkan</w:t>
      </w:r>
      <w:proofErr w:type="spellEnd"/>
      <w:r w:rsidRPr="003D7C6C">
        <w:t xml:space="preserve"> </w:t>
      </w:r>
      <w:proofErr w:type="spellStart"/>
      <w:r w:rsidRPr="003D7C6C">
        <w:t>bahwa</w:t>
      </w:r>
      <w:proofErr w:type="spellEnd"/>
      <w:r w:rsidRPr="003D7C6C">
        <w:t xml:space="preserve"> </w:t>
      </w:r>
      <w:proofErr w:type="spellStart"/>
      <w:r w:rsidRPr="003D7C6C">
        <w:t>nilai</w:t>
      </w:r>
      <w:proofErr w:type="spellEnd"/>
      <w:r w:rsidRPr="003D7C6C">
        <w:t xml:space="preserve"> </w:t>
      </w:r>
      <w:proofErr w:type="spellStart"/>
      <w:r w:rsidRPr="00D15437">
        <w:t>r</w:t>
      </w:r>
      <w:r w:rsidRPr="00D15437">
        <w:rPr>
          <w:vertAlign w:val="subscript"/>
        </w:rPr>
        <w:t>hitung</w:t>
      </w:r>
      <w:proofErr w:type="spellEnd"/>
      <w:r w:rsidRPr="003D7C6C">
        <w:t xml:space="preserve"> </w:t>
      </w:r>
      <w:proofErr w:type="spellStart"/>
      <w:r w:rsidRPr="003D7C6C">
        <w:t>untuk</w:t>
      </w:r>
      <w:proofErr w:type="spellEnd"/>
      <w:r w:rsidRPr="003D7C6C">
        <w:t xml:space="preserve"> </w:t>
      </w:r>
      <w:proofErr w:type="spellStart"/>
      <w:r w:rsidRPr="003D7C6C">
        <w:t>pernyataan</w:t>
      </w:r>
      <w:proofErr w:type="spellEnd"/>
      <w:r w:rsidRPr="003D7C6C">
        <w:t xml:space="preserve"> </w:t>
      </w:r>
      <w:proofErr w:type="spellStart"/>
      <w:r w:rsidRPr="003D7C6C">
        <w:t>pertama</w:t>
      </w:r>
      <w:proofErr w:type="spellEnd"/>
      <w:r w:rsidRPr="003D7C6C">
        <w:t xml:space="preserve"> </w:t>
      </w:r>
      <w:proofErr w:type="spellStart"/>
      <w:r w:rsidRPr="003D7C6C">
        <w:t>sebesar</w:t>
      </w:r>
      <w:proofErr w:type="spellEnd"/>
      <w:r w:rsidRPr="003D7C6C">
        <w:t xml:space="preserve"> 0,665, </w:t>
      </w:r>
      <w:proofErr w:type="spellStart"/>
      <w:r w:rsidRPr="003D7C6C">
        <w:t>pernyataan</w:t>
      </w:r>
      <w:proofErr w:type="spellEnd"/>
      <w:r w:rsidRPr="003D7C6C">
        <w:t xml:space="preserve"> </w:t>
      </w:r>
      <w:proofErr w:type="spellStart"/>
      <w:r w:rsidRPr="003D7C6C">
        <w:t>kedua</w:t>
      </w:r>
      <w:proofErr w:type="spellEnd"/>
      <w:r w:rsidRPr="003D7C6C">
        <w:t xml:space="preserve"> 0,651, </w:t>
      </w:r>
      <w:proofErr w:type="spellStart"/>
      <w:r w:rsidRPr="003D7C6C">
        <w:t>pernyataan</w:t>
      </w:r>
      <w:proofErr w:type="spellEnd"/>
      <w:r w:rsidRPr="003D7C6C">
        <w:t xml:space="preserve"> </w:t>
      </w:r>
      <w:proofErr w:type="spellStart"/>
      <w:r w:rsidRPr="003D7C6C">
        <w:t>ketiga</w:t>
      </w:r>
      <w:proofErr w:type="spellEnd"/>
      <w:r w:rsidRPr="003D7C6C">
        <w:t xml:space="preserve"> 0,407, dan </w:t>
      </w:r>
      <w:proofErr w:type="spellStart"/>
      <w:r w:rsidRPr="003D7C6C">
        <w:t>pernyataan</w:t>
      </w:r>
      <w:proofErr w:type="spellEnd"/>
      <w:r w:rsidRPr="003D7C6C">
        <w:t xml:space="preserve"> </w:t>
      </w:r>
      <w:proofErr w:type="spellStart"/>
      <w:r w:rsidRPr="003D7C6C">
        <w:t>keempat</w:t>
      </w:r>
      <w:proofErr w:type="spellEnd"/>
      <w:r w:rsidRPr="003D7C6C">
        <w:t xml:space="preserve"> 0,891. </w:t>
      </w:r>
      <w:proofErr w:type="spellStart"/>
      <w:r w:rsidRPr="003D7C6C">
        <w:t>Seluruh</w:t>
      </w:r>
      <w:proofErr w:type="spellEnd"/>
      <w:r w:rsidRPr="003D7C6C">
        <w:t xml:space="preserve"> </w:t>
      </w:r>
      <w:proofErr w:type="spellStart"/>
      <w:r w:rsidRPr="003D7C6C">
        <w:t>nilai</w:t>
      </w:r>
      <w:proofErr w:type="spellEnd"/>
      <w:r w:rsidRPr="003D7C6C">
        <w:t xml:space="preserve"> </w:t>
      </w:r>
      <w:proofErr w:type="spellStart"/>
      <w:r w:rsidRPr="003D7C6C">
        <w:t>tersebut</w:t>
      </w:r>
      <w:proofErr w:type="spellEnd"/>
      <w:r w:rsidRPr="003D7C6C">
        <w:t xml:space="preserve"> </w:t>
      </w:r>
      <w:proofErr w:type="spellStart"/>
      <w:r w:rsidRPr="003D7C6C">
        <w:t>melebihi</w:t>
      </w:r>
      <w:proofErr w:type="spellEnd"/>
      <w:r w:rsidRPr="003D7C6C">
        <w:t xml:space="preserve"> </w:t>
      </w:r>
      <w:proofErr w:type="spellStart"/>
      <w:r w:rsidRPr="003D7C6C">
        <w:t>nilai</w:t>
      </w:r>
      <w:proofErr w:type="spellEnd"/>
      <w:r w:rsidRPr="003D7C6C">
        <w:t xml:space="preserve"> </w:t>
      </w:r>
      <w:proofErr w:type="spellStart"/>
      <w:r w:rsidR="00D15437">
        <w:t>r</w:t>
      </w:r>
      <w:r w:rsidR="0086463E" w:rsidRPr="00D15437">
        <w:rPr>
          <w:vertAlign w:val="subscript"/>
        </w:rPr>
        <w:t>T</w:t>
      </w:r>
      <w:r w:rsidRPr="00D15437">
        <w:rPr>
          <w:vertAlign w:val="subscript"/>
        </w:rPr>
        <w:t>abel</w:t>
      </w:r>
      <w:proofErr w:type="spellEnd"/>
      <w:r w:rsidRPr="003D7C6C">
        <w:t xml:space="preserve"> (n = 30 – 2 = 28; α = 5%), </w:t>
      </w:r>
      <w:proofErr w:type="spellStart"/>
      <w:r w:rsidRPr="003D7C6C">
        <w:t>yaitu</w:t>
      </w:r>
      <w:proofErr w:type="spellEnd"/>
      <w:r w:rsidRPr="003D7C6C">
        <w:t xml:space="preserve"> 0,361. </w:t>
      </w:r>
      <w:proofErr w:type="spellStart"/>
      <w:r w:rsidRPr="003D7C6C">
        <w:t>Selain</w:t>
      </w:r>
      <w:proofErr w:type="spellEnd"/>
      <w:r w:rsidRPr="003D7C6C">
        <w:t xml:space="preserve"> </w:t>
      </w:r>
      <w:proofErr w:type="spellStart"/>
      <w:r w:rsidRPr="003D7C6C">
        <w:t>itu</w:t>
      </w:r>
      <w:proofErr w:type="spellEnd"/>
      <w:r w:rsidRPr="003D7C6C">
        <w:t xml:space="preserve">, masing-masing </w:t>
      </w:r>
      <w:proofErr w:type="spellStart"/>
      <w:r w:rsidRPr="003D7C6C">
        <w:t>pernyataan</w:t>
      </w:r>
      <w:proofErr w:type="spellEnd"/>
      <w:r w:rsidRPr="003D7C6C">
        <w:t xml:space="preserve"> </w:t>
      </w:r>
      <w:proofErr w:type="spellStart"/>
      <w:r w:rsidRPr="003D7C6C">
        <w:t>memiliki</w:t>
      </w:r>
      <w:proofErr w:type="spellEnd"/>
      <w:r w:rsidRPr="003D7C6C">
        <w:t xml:space="preserve"> </w:t>
      </w:r>
      <w:proofErr w:type="spellStart"/>
      <w:r w:rsidRPr="003D7C6C">
        <w:t>tingkat</w:t>
      </w:r>
      <w:proofErr w:type="spellEnd"/>
      <w:r w:rsidRPr="003D7C6C">
        <w:t xml:space="preserve"> </w:t>
      </w:r>
      <w:proofErr w:type="spellStart"/>
      <w:r w:rsidRPr="003D7C6C">
        <w:t>signifikansi</w:t>
      </w:r>
      <w:proofErr w:type="spellEnd"/>
      <w:r w:rsidRPr="003D7C6C">
        <w:t xml:space="preserve"> di </w:t>
      </w:r>
      <w:proofErr w:type="spellStart"/>
      <w:r w:rsidRPr="003D7C6C">
        <w:t>bawah</w:t>
      </w:r>
      <w:proofErr w:type="spellEnd"/>
      <w:r w:rsidRPr="003D7C6C">
        <w:t xml:space="preserve"> 0,05. Oleh </w:t>
      </w:r>
      <w:proofErr w:type="spellStart"/>
      <w:r w:rsidRPr="003D7C6C">
        <w:t>karena</w:t>
      </w:r>
      <w:proofErr w:type="spellEnd"/>
      <w:r w:rsidRPr="003D7C6C">
        <w:t xml:space="preserve"> </w:t>
      </w:r>
      <w:proofErr w:type="spellStart"/>
      <w:r w:rsidRPr="003D7C6C">
        <w:t>itu</w:t>
      </w:r>
      <w:proofErr w:type="spellEnd"/>
      <w:r w:rsidRPr="003D7C6C">
        <w:t xml:space="preserve">, </w:t>
      </w:r>
      <w:proofErr w:type="spellStart"/>
      <w:r w:rsidRPr="003D7C6C">
        <w:t>dapat</w:t>
      </w:r>
      <w:proofErr w:type="spellEnd"/>
      <w:r w:rsidRPr="003D7C6C">
        <w:t xml:space="preserve"> </w:t>
      </w:r>
      <w:proofErr w:type="spellStart"/>
      <w:r w:rsidRPr="003D7C6C">
        <w:t>disimpulkan</w:t>
      </w:r>
      <w:proofErr w:type="spellEnd"/>
      <w:r w:rsidRPr="003D7C6C">
        <w:t xml:space="preserve"> </w:t>
      </w:r>
      <w:proofErr w:type="spellStart"/>
      <w:r w:rsidRPr="003D7C6C">
        <w:t>bahwa</w:t>
      </w:r>
      <w:proofErr w:type="spellEnd"/>
      <w:r w:rsidRPr="003D7C6C">
        <w:t xml:space="preserve"> </w:t>
      </w:r>
      <w:proofErr w:type="spellStart"/>
      <w:r w:rsidRPr="003D7C6C">
        <w:t>seluruh</w:t>
      </w:r>
      <w:proofErr w:type="spellEnd"/>
      <w:r w:rsidRPr="003D7C6C">
        <w:t xml:space="preserve"> item pada </w:t>
      </w:r>
      <w:proofErr w:type="spellStart"/>
      <w:r w:rsidRPr="003D7C6C">
        <w:t>variabel</w:t>
      </w:r>
      <w:proofErr w:type="spellEnd"/>
      <w:r w:rsidRPr="003D7C6C">
        <w:t xml:space="preserve"> X</w:t>
      </w:r>
      <w:r w:rsidRPr="00F851B6">
        <w:rPr>
          <w:vertAlign w:val="subscript"/>
        </w:rPr>
        <w:t>1</w:t>
      </w:r>
      <w:r w:rsidRPr="003D7C6C">
        <w:t xml:space="preserve"> </w:t>
      </w:r>
      <w:proofErr w:type="spellStart"/>
      <w:r w:rsidRPr="003D7C6C">
        <w:t>memenuhi</w:t>
      </w:r>
      <w:proofErr w:type="spellEnd"/>
      <w:r w:rsidRPr="003D7C6C">
        <w:t xml:space="preserve"> </w:t>
      </w:r>
      <w:proofErr w:type="spellStart"/>
      <w:r w:rsidRPr="003D7C6C">
        <w:t>kriteria</w:t>
      </w:r>
      <w:proofErr w:type="spellEnd"/>
      <w:r w:rsidRPr="003D7C6C">
        <w:t xml:space="preserve"> </w:t>
      </w:r>
      <w:proofErr w:type="spellStart"/>
      <w:r w:rsidRPr="003D7C6C">
        <w:t>validitas</w:t>
      </w:r>
      <w:proofErr w:type="spellEnd"/>
      <w:r w:rsidRPr="003D7C6C">
        <w:t xml:space="preserve"> dan </w:t>
      </w:r>
      <w:proofErr w:type="spellStart"/>
      <w:r w:rsidRPr="003D7C6C">
        <w:t>layak</w:t>
      </w:r>
      <w:proofErr w:type="spellEnd"/>
      <w:r w:rsidRPr="003D7C6C">
        <w:t xml:space="preserve"> </w:t>
      </w:r>
      <w:proofErr w:type="spellStart"/>
      <w:r w:rsidRPr="003D7C6C">
        <w:t>digunakan</w:t>
      </w:r>
      <w:proofErr w:type="spellEnd"/>
      <w:r w:rsidRPr="003D7C6C">
        <w:t xml:space="preserve"> </w:t>
      </w:r>
      <w:proofErr w:type="spellStart"/>
      <w:r w:rsidRPr="003D7C6C">
        <w:t>untuk</w:t>
      </w:r>
      <w:proofErr w:type="spellEnd"/>
      <w:r w:rsidRPr="003D7C6C">
        <w:t xml:space="preserve"> </w:t>
      </w:r>
      <w:proofErr w:type="spellStart"/>
      <w:r w:rsidRPr="003D7C6C">
        <w:t>penelitian</w:t>
      </w:r>
      <w:proofErr w:type="spellEnd"/>
      <w:r w:rsidRPr="003D7C6C">
        <w:t xml:space="preserve"> </w:t>
      </w:r>
      <w:proofErr w:type="spellStart"/>
      <w:r w:rsidRPr="003D7C6C">
        <w:t>lebih</w:t>
      </w:r>
      <w:proofErr w:type="spellEnd"/>
      <w:r w:rsidRPr="003D7C6C">
        <w:t xml:space="preserve"> </w:t>
      </w:r>
      <w:proofErr w:type="spellStart"/>
      <w:r w:rsidRPr="003D7C6C">
        <w:t>lanjut</w:t>
      </w:r>
      <w:proofErr w:type="spellEnd"/>
      <w:r w:rsidRPr="003D7C6C">
        <w:t>.</w:t>
      </w:r>
    </w:p>
    <w:p w14:paraId="52F3D263" w14:textId="0DC667AE" w:rsidR="00244EB6" w:rsidRPr="00CC6D96" w:rsidRDefault="00CC6D96" w:rsidP="00CC6D96">
      <w:pPr>
        <w:pStyle w:val="Caption"/>
        <w:keepNext/>
        <w:jc w:val="center"/>
        <w:rPr>
          <w:b/>
          <w:bCs/>
          <w:i w:val="0"/>
          <w:iCs w:val="0"/>
          <w:color w:val="auto"/>
          <w:sz w:val="24"/>
          <w:szCs w:val="24"/>
        </w:rPr>
      </w:pPr>
      <w:r>
        <w:rPr>
          <w:i w:val="0"/>
          <w:iCs w:val="0"/>
          <w:color w:val="auto"/>
          <w:sz w:val="24"/>
          <w:szCs w:val="24"/>
        </w:rPr>
        <w:tab/>
      </w:r>
      <w:bookmarkStart w:id="211" w:name="_Toc205500012"/>
      <w:proofErr w:type="spellStart"/>
      <w:r w:rsidRPr="00CC6D96">
        <w:rPr>
          <w:b/>
          <w:bCs/>
          <w:i w:val="0"/>
          <w:iCs w:val="0"/>
          <w:color w:val="auto"/>
          <w:sz w:val="24"/>
          <w:szCs w:val="24"/>
        </w:rPr>
        <w:t>Tabel</w:t>
      </w:r>
      <w:proofErr w:type="spellEnd"/>
      <w:r w:rsidRPr="00CC6D96">
        <w:rPr>
          <w:b/>
          <w:bCs/>
          <w:i w:val="0"/>
          <w:iCs w:val="0"/>
          <w:color w:val="auto"/>
          <w:sz w:val="24"/>
          <w:szCs w:val="24"/>
        </w:rPr>
        <w:t xml:space="preserve"> 4. </w:t>
      </w:r>
      <w:r w:rsidRPr="00CC6D96">
        <w:rPr>
          <w:b/>
          <w:bCs/>
          <w:i w:val="0"/>
          <w:iCs w:val="0"/>
          <w:color w:val="auto"/>
          <w:sz w:val="24"/>
          <w:szCs w:val="24"/>
        </w:rPr>
        <w:fldChar w:fldCharType="begin"/>
      </w:r>
      <w:r w:rsidRPr="00CC6D96">
        <w:rPr>
          <w:b/>
          <w:bCs/>
          <w:i w:val="0"/>
          <w:iCs w:val="0"/>
          <w:color w:val="auto"/>
          <w:sz w:val="24"/>
          <w:szCs w:val="24"/>
        </w:rPr>
        <w:instrText xml:space="preserve"> SEQ Tabel_4. \* ARABIC </w:instrText>
      </w:r>
      <w:r w:rsidRPr="00CC6D96">
        <w:rPr>
          <w:b/>
          <w:bCs/>
          <w:i w:val="0"/>
          <w:iCs w:val="0"/>
          <w:color w:val="auto"/>
          <w:sz w:val="24"/>
          <w:szCs w:val="24"/>
        </w:rPr>
        <w:fldChar w:fldCharType="separate"/>
      </w:r>
      <w:r w:rsidR="0000331A">
        <w:rPr>
          <w:b/>
          <w:bCs/>
          <w:i w:val="0"/>
          <w:iCs w:val="0"/>
          <w:noProof/>
          <w:color w:val="auto"/>
          <w:sz w:val="24"/>
          <w:szCs w:val="24"/>
        </w:rPr>
        <w:t>7</w:t>
      </w:r>
      <w:r w:rsidRPr="00CC6D96">
        <w:rPr>
          <w:b/>
          <w:bCs/>
          <w:i w:val="0"/>
          <w:iCs w:val="0"/>
          <w:color w:val="auto"/>
          <w:sz w:val="24"/>
          <w:szCs w:val="24"/>
        </w:rPr>
        <w:fldChar w:fldCharType="end"/>
      </w:r>
      <w:r w:rsidRPr="00CC6D96">
        <w:rPr>
          <w:b/>
          <w:bCs/>
          <w:i w:val="0"/>
          <w:iCs w:val="0"/>
          <w:color w:val="auto"/>
          <w:sz w:val="24"/>
          <w:szCs w:val="24"/>
        </w:rPr>
        <w:t xml:space="preserve"> Hasil </w:t>
      </w:r>
      <w:r w:rsidR="00C031F6" w:rsidRPr="00CC6D96">
        <w:rPr>
          <w:b/>
          <w:bCs/>
          <w:i w:val="0"/>
          <w:iCs w:val="0"/>
          <w:color w:val="auto"/>
          <w:sz w:val="24"/>
          <w:szCs w:val="24"/>
        </w:rPr>
        <w:t xml:space="preserve">Uji </w:t>
      </w:r>
      <w:proofErr w:type="spellStart"/>
      <w:r w:rsidR="00C031F6" w:rsidRPr="00CC6D96">
        <w:rPr>
          <w:b/>
          <w:bCs/>
          <w:i w:val="0"/>
          <w:iCs w:val="0"/>
          <w:color w:val="auto"/>
          <w:sz w:val="24"/>
          <w:szCs w:val="24"/>
        </w:rPr>
        <w:t>Validitas</w:t>
      </w:r>
      <w:proofErr w:type="spellEnd"/>
      <w:r w:rsidR="00C031F6" w:rsidRPr="00CC6D96">
        <w:rPr>
          <w:b/>
          <w:bCs/>
          <w:i w:val="0"/>
          <w:iCs w:val="0"/>
          <w:color w:val="auto"/>
          <w:sz w:val="24"/>
          <w:szCs w:val="24"/>
        </w:rPr>
        <w:t xml:space="preserve"> </w:t>
      </w:r>
      <w:proofErr w:type="spellStart"/>
      <w:r w:rsidR="00C031F6" w:rsidRPr="00CC6D96">
        <w:rPr>
          <w:b/>
          <w:bCs/>
          <w:i w:val="0"/>
          <w:iCs w:val="0"/>
          <w:color w:val="auto"/>
          <w:sz w:val="24"/>
          <w:szCs w:val="24"/>
        </w:rPr>
        <w:t>Variabel</w:t>
      </w:r>
      <w:proofErr w:type="spellEnd"/>
      <w:r w:rsidR="00C031F6" w:rsidRPr="00CC6D96">
        <w:rPr>
          <w:b/>
          <w:bCs/>
          <w:i w:val="0"/>
          <w:iCs w:val="0"/>
          <w:color w:val="auto"/>
          <w:sz w:val="24"/>
          <w:szCs w:val="24"/>
        </w:rPr>
        <w:t xml:space="preserve"> </w:t>
      </w:r>
      <w:r w:rsidRPr="00CC6D96">
        <w:rPr>
          <w:b/>
          <w:bCs/>
          <w:i w:val="0"/>
          <w:iCs w:val="0"/>
          <w:color w:val="auto"/>
          <w:sz w:val="24"/>
          <w:szCs w:val="24"/>
        </w:rPr>
        <w:t>X</w:t>
      </w:r>
      <w:r w:rsidRPr="00C031F6">
        <w:rPr>
          <w:b/>
          <w:bCs/>
          <w:i w:val="0"/>
          <w:iCs w:val="0"/>
          <w:color w:val="auto"/>
          <w:sz w:val="24"/>
          <w:szCs w:val="24"/>
          <w:vertAlign w:val="subscript"/>
        </w:rPr>
        <w:t>2</w:t>
      </w:r>
      <w:bookmarkEnd w:id="211"/>
    </w:p>
    <w:tbl>
      <w:tblPr>
        <w:tblStyle w:val="TableGrid"/>
        <w:tblW w:w="0" w:type="auto"/>
        <w:tblLook w:val="04A0" w:firstRow="1" w:lastRow="0" w:firstColumn="1" w:lastColumn="0" w:noHBand="0" w:noVBand="1"/>
      </w:tblPr>
      <w:tblGrid>
        <w:gridCol w:w="1585"/>
        <w:gridCol w:w="1585"/>
        <w:gridCol w:w="1585"/>
        <w:gridCol w:w="1586"/>
        <w:gridCol w:w="1586"/>
      </w:tblGrid>
      <w:tr w:rsidR="0048769D" w14:paraId="27126200" w14:textId="77777777" w:rsidTr="0048769D">
        <w:tc>
          <w:tcPr>
            <w:tcW w:w="1585" w:type="dxa"/>
            <w:vAlign w:val="center"/>
          </w:tcPr>
          <w:p w14:paraId="31A29ADF" w14:textId="77777777" w:rsidR="0048769D" w:rsidRDefault="0048769D" w:rsidP="00C031F6">
            <w:pPr>
              <w:pStyle w:val="ListParagraph"/>
              <w:spacing w:line="240" w:lineRule="auto"/>
              <w:ind w:left="0"/>
              <w:jc w:val="center"/>
              <w:rPr>
                <w:rFonts w:cs="Times New Roman"/>
                <w:szCs w:val="24"/>
              </w:rPr>
            </w:pPr>
            <w:r>
              <w:rPr>
                <w:rFonts w:cs="Times New Roman"/>
                <w:szCs w:val="24"/>
              </w:rPr>
              <w:t xml:space="preserve">No </w:t>
            </w:r>
            <w:proofErr w:type="spellStart"/>
            <w:r>
              <w:rPr>
                <w:rFonts w:cs="Times New Roman"/>
                <w:szCs w:val="24"/>
              </w:rPr>
              <w:t>Pernyataan</w:t>
            </w:r>
            <w:proofErr w:type="spellEnd"/>
          </w:p>
        </w:tc>
        <w:tc>
          <w:tcPr>
            <w:tcW w:w="1585" w:type="dxa"/>
            <w:vAlign w:val="center"/>
          </w:tcPr>
          <w:p w14:paraId="461C2338" w14:textId="77777777" w:rsidR="0048769D" w:rsidRPr="0048643A" w:rsidRDefault="0048769D" w:rsidP="00C031F6">
            <w:pPr>
              <w:pStyle w:val="ListParagraph"/>
              <w:spacing w:line="240" w:lineRule="auto"/>
              <w:ind w:left="0"/>
              <w:jc w:val="center"/>
              <w:rPr>
                <w:rFonts w:cs="Times New Roman"/>
                <w:szCs w:val="24"/>
              </w:rPr>
            </w:pPr>
            <w:r>
              <w:rPr>
                <w:rFonts w:cs="Times New Roman"/>
                <w:i/>
                <w:iCs/>
                <w:szCs w:val="24"/>
              </w:rPr>
              <w:t xml:space="preserve">r-product moment </w:t>
            </w:r>
            <w:proofErr w:type="spellStart"/>
            <w:r>
              <w:rPr>
                <w:rFonts w:cs="Times New Roman"/>
                <w:szCs w:val="24"/>
              </w:rPr>
              <w:t>hitung</w:t>
            </w:r>
            <w:proofErr w:type="spellEnd"/>
          </w:p>
        </w:tc>
        <w:tc>
          <w:tcPr>
            <w:tcW w:w="1585" w:type="dxa"/>
            <w:vAlign w:val="center"/>
          </w:tcPr>
          <w:p w14:paraId="407FFCC0" w14:textId="77777777" w:rsidR="0048769D" w:rsidRPr="0048643A" w:rsidRDefault="0048769D" w:rsidP="00C031F6">
            <w:pPr>
              <w:pStyle w:val="ListParagraph"/>
              <w:spacing w:line="240" w:lineRule="auto"/>
              <w:ind w:left="0"/>
              <w:jc w:val="center"/>
              <w:rPr>
                <w:rFonts w:cs="Times New Roman"/>
                <w:szCs w:val="24"/>
              </w:rPr>
            </w:pPr>
            <w:r>
              <w:rPr>
                <w:rFonts w:cs="Times New Roman"/>
                <w:i/>
                <w:iCs/>
                <w:szCs w:val="24"/>
              </w:rPr>
              <w:t xml:space="preserve">r-product moment </w:t>
            </w:r>
            <w:proofErr w:type="spellStart"/>
            <w:r>
              <w:rPr>
                <w:rFonts w:cs="Times New Roman"/>
                <w:szCs w:val="24"/>
              </w:rPr>
              <w:t>tabel</w:t>
            </w:r>
            <w:proofErr w:type="spellEnd"/>
            <w:r>
              <w:rPr>
                <w:rFonts w:cs="Times New Roman"/>
                <w:szCs w:val="24"/>
              </w:rPr>
              <w:t xml:space="preserve"> (n = </w:t>
            </w:r>
            <w:proofErr w:type="gramStart"/>
            <w:r>
              <w:rPr>
                <w:rFonts w:cs="Times New Roman"/>
                <w:szCs w:val="24"/>
              </w:rPr>
              <w:t>28 ;</w:t>
            </w:r>
            <w:proofErr w:type="gramEnd"/>
            <w:r>
              <w:rPr>
                <w:rFonts w:cs="Times New Roman"/>
                <w:szCs w:val="24"/>
              </w:rPr>
              <w:t xml:space="preserve"> </w:t>
            </w:r>
            <w:r w:rsidRPr="00955E7E">
              <w:rPr>
                <w:rFonts w:cs="Times New Roman"/>
                <w:szCs w:val="24"/>
              </w:rPr>
              <w:t>α</w:t>
            </w:r>
            <w:r>
              <w:rPr>
                <w:rFonts w:cs="Times New Roman"/>
                <w:szCs w:val="24"/>
              </w:rPr>
              <w:t xml:space="preserve"> =  5%)</w:t>
            </w:r>
          </w:p>
        </w:tc>
        <w:tc>
          <w:tcPr>
            <w:tcW w:w="1586" w:type="dxa"/>
            <w:vAlign w:val="center"/>
          </w:tcPr>
          <w:p w14:paraId="091030B0" w14:textId="77777777" w:rsidR="0048769D" w:rsidRDefault="0048769D" w:rsidP="00C031F6">
            <w:pPr>
              <w:pStyle w:val="ListParagraph"/>
              <w:spacing w:line="240" w:lineRule="auto"/>
              <w:ind w:left="0"/>
              <w:jc w:val="center"/>
              <w:rPr>
                <w:rFonts w:cs="Times New Roman"/>
                <w:szCs w:val="24"/>
              </w:rPr>
            </w:pPr>
            <w:proofErr w:type="spellStart"/>
            <w:r>
              <w:rPr>
                <w:rFonts w:cs="Times New Roman"/>
                <w:szCs w:val="24"/>
              </w:rPr>
              <w:t>Signifikan</w:t>
            </w:r>
            <w:proofErr w:type="spellEnd"/>
          </w:p>
        </w:tc>
        <w:tc>
          <w:tcPr>
            <w:tcW w:w="1586" w:type="dxa"/>
            <w:vAlign w:val="center"/>
          </w:tcPr>
          <w:p w14:paraId="4D2888BC" w14:textId="77777777" w:rsidR="0048769D" w:rsidRDefault="0048769D" w:rsidP="00C031F6">
            <w:pPr>
              <w:pStyle w:val="ListParagraph"/>
              <w:spacing w:line="240" w:lineRule="auto"/>
              <w:ind w:left="0"/>
              <w:jc w:val="center"/>
              <w:rPr>
                <w:rFonts w:cs="Times New Roman"/>
                <w:szCs w:val="24"/>
              </w:rPr>
            </w:pPr>
            <w:r>
              <w:rPr>
                <w:rFonts w:cs="Times New Roman"/>
                <w:szCs w:val="24"/>
              </w:rPr>
              <w:t>Kesimpulan</w:t>
            </w:r>
          </w:p>
        </w:tc>
      </w:tr>
      <w:tr w:rsidR="0048769D" w14:paraId="2F29A0A5" w14:textId="77777777" w:rsidTr="0048769D">
        <w:tc>
          <w:tcPr>
            <w:tcW w:w="1585" w:type="dxa"/>
            <w:vAlign w:val="center"/>
          </w:tcPr>
          <w:p w14:paraId="07465B57" w14:textId="77777777" w:rsidR="0048769D" w:rsidRDefault="0048769D" w:rsidP="00C031F6">
            <w:pPr>
              <w:pStyle w:val="ListParagraph"/>
              <w:spacing w:line="240" w:lineRule="auto"/>
              <w:ind w:left="0"/>
              <w:jc w:val="center"/>
              <w:rPr>
                <w:rFonts w:cs="Times New Roman"/>
                <w:szCs w:val="24"/>
              </w:rPr>
            </w:pPr>
            <w:r>
              <w:rPr>
                <w:rFonts w:cs="Times New Roman"/>
                <w:szCs w:val="24"/>
              </w:rPr>
              <w:t>1.</w:t>
            </w:r>
          </w:p>
        </w:tc>
        <w:tc>
          <w:tcPr>
            <w:tcW w:w="1585" w:type="dxa"/>
            <w:vAlign w:val="center"/>
          </w:tcPr>
          <w:p w14:paraId="312ADB11" w14:textId="57AB1CE9" w:rsidR="0048769D" w:rsidRDefault="0048769D" w:rsidP="00C031F6">
            <w:pPr>
              <w:pStyle w:val="ListParagraph"/>
              <w:spacing w:line="240" w:lineRule="auto"/>
              <w:ind w:left="0"/>
              <w:jc w:val="center"/>
              <w:rPr>
                <w:rFonts w:cs="Times New Roman"/>
                <w:szCs w:val="24"/>
              </w:rPr>
            </w:pPr>
            <w:r>
              <w:rPr>
                <w:rFonts w:cs="Times New Roman"/>
                <w:szCs w:val="24"/>
              </w:rPr>
              <w:t>0,</w:t>
            </w:r>
            <w:r w:rsidR="00244EB6">
              <w:rPr>
                <w:rFonts w:cs="Times New Roman"/>
                <w:szCs w:val="24"/>
              </w:rPr>
              <w:t>547</w:t>
            </w:r>
          </w:p>
        </w:tc>
        <w:tc>
          <w:tcPr>
            <w:tcW w:w="1585" w:type="dxa"/>
            <w:vAlign w:val="center"/>
          </w:tcPr>
          <w:p w14:paraId="5422F96F" w14:textId="77777777" w:rsidR="0048769D" w:rsidRDefault="0048769D" w:rsidP="00C031F6">
            <w:pPr>
              <w:pStyle w:val="ListParagraph"/>
              <w:spacing w:line="240" w:lineRule="auto"/>
              <w:ind w:left="0"/>
              <w:jc w:val="center"/>
              <w:rPr>
                <w:rFonts w:cs="Times New Roman"/>
                <w:szCs w:val="24"/>
              </w:rPr>
            </w:pPr>
            <w:r>
              <w:rPr>
                <w:rFonts w:cs="Times New Roman"/>
                <w:szCs w:val="24"/>
              </w:rPr>
              <w:t>0,361</w:t>
            </w:r>
          </w:p>
        </w:tc>
        <w:tc>
          <w:tcPr>
            <w:tcW w:w="1586" w:type="dxa"/>
            <w:vAlign w:val="center"/>
          </w:tcPr>
          <w:p w14:paraId="5CC8047E" w14:textId="1E8B42C0" w:rsidR="0048769D" w:rsidRDefault="0048769D" w:rsidP="00C031F6">
            <w:pPr>
              <w:pStyle w:val="ListParagraph"/>
              <w:spacing w:line="240" w:lineRule="auto"/>
              <w:ind w:left="0"/>
              <w:jc w:val="center"/>
              <w:rPr>
                <w:rFonts w:cs="Times New Roman"/>
                <w:szCs w:val="24"/>
              </w:rPr>
            </w:pPr>
            <w:r>
              <w:rPr>
                <w:rFonts w:cs="Times New Roman"/>
                <w:szCs w:val="24"/>
              </w:rPr>
              <w:t>0,00</w:t>
            </w:r>
            <w:r w:rsidR="00244EB6">
              <w:rPr>
                <w:rFonts w:cs="Times New Roman"/>
                <w:szCs w:val="24"/>
              </w:rPr>
              <w:t>2</w:t>
            </w:r>
          </w:p>
        </w:tc>
        <w:tc>
          <w:tcPr>
            <w:tcW w:w="1586" w:type="dxa"/>
            <w:vAlign w:val="center"/>
          </w:tcPr>
          <w:p w14:paraId="00614891" w14:textId="77777777" w:rsidR="0048769D" w:rsidRDefault="0048769D" w:rsidP="00C031F6">
            <w:pPr>
              <w:pStyle w:val="ListParagraph"/>
              <w:spacing w:line="240" w:lineRule="auto"/>
              <w:ind w:left="0"/>
              <w:jc w:val="center"/>
              <w:rPr>
                <w:rFonts w:cs="Times New Roman"/>
                <w:szCs w:val="24"/>
              </w:rPr>
            </w:pPr>
            <w:r>
              <w:rPr>
                <w:rFonts w:cs="Times New Roman"/>
                <w:szCs w:val="24"/>
              </w:rPr>
              <w:t>Valid</w:t>
            </w:r>
          </w:p>
        </w:tc>
      </w:tr>
      <w:tr w:rsidR="0048769D" w14:paraId="726C4EBA" w14:textId="77777777" w:rsidTr="0048769D">
        <w:tc>
          <w:tcPr>
            <w:tcW w:w="1585" w:type="dxa"/>
            <w:vAlign w:val="center"/>
          </w:tcPr>
          <w:p w14:paraId="6B0495BC" w14:textId="77777777" w:rsidR="0048769D" w:rsidRDefault="0048769D" w:rsidP="00C031F6">
            <w:pPr>
              <w:pStyle w:val="ListParagraph"/>
              <w:spacing w:line="240" w:lineRule="auto"/>
              <w:ind w:left="0"/>
              <w:jc w:val="center"/>
              <w:rPr>
                <w:rFonts w:cs="Times New Roman"/>
                <w:szCs w:val="24"/>
              </w:rPr>
            </w:pPr>
            <w:r>
              <w:rPr>
                <w:rFonts w:cs="Times New Roman"/>
                <w:szCs w:val="24"/>
              </w:rPr>
              <w:t>2.</w:t>
            </w:r>
          </w:p>
        </w:tc>
        <w:tc>
          <w:tcPr>
            <w:tcW w:w="1585" w:type="dxa"/>
            <w:vAlign w:val="center"/>
          </w:tcPr>
          <w:p w14:paraId="29F13393" w14:textId="660859BA" w:rsidR="0048769D" w:rsidRDefault="0048769D" w:rsidP="00C031F6">
            <w:pPr>
              <w:pStyle w:val="ListParagraph"/>
              <w:spacing w:line="240" w:lineRule="auto"/>
              <w:ind w:left="0"/>
              <w:jc w:val="center"/>
              <w:rPr>
                <w:rFonts w:cs="Times New Roman"/>
                <w:szCs w:val="24"/>
              </w:rPr>
            </w:pPr>
            <w:r>
              <w:rPr>
                <w:rFonts w:cs="Times New Roman"/>
                <w:szCs w:val="24"/>
              </w:rPr>
              <w:t>0,</w:t>
            </w:r>
            <w:r w:rsidR="00244EB6">
              <w:rPr>
                <w:rFonts w:cs="Times New Roman"/>
                <w:szCs w:val="24"/>
              </w:rPr>
              <w:t>711</w:t>
            </w:r>
          </w:p>
        </w:tc>
        <w:tc>
          <w:tcPr>
            <w:tcW w:w="1585" w:type="dxa"/>
          </w:tcPr>
          <w:p w14:paraId="255465FF" w14:textId="77777777" w:rsidR="0048769D" w:rsidRDefault="0048769D" w:rsidP="00C031F6">
            <w:pPr>
              <w:pStyle w:val="ListParagraph"/>
              <w:spacing w:line="240" w:lineRule="auto"/>
              <w:ind w:left="0"/>
              <w:jc w:val="center"/>
              <w:rPr>
                <w:rFonts w:cs="Times New Roman"/>
                <w:szCs w:val="24"/>
              </w:rPr>
            </w:pPr>
            <w:r w:rsidRPr="009E4834">
              <w:rPr>
                <w:rFonts w:cs="Times New Roman"/>
                <w:szCs w:val="24"/>
              </w:rPr>
              <w:t>0,361</w:t>
            </w:r>
          </w:p>
        </w:tc>
        <w:tc>
          <w:tcPr>
            <w:tcW w:w="1586" w:type="dxa"/>
            <w:vAlign w:val="center"/>
          </w:tcPr>
          <w:p w14:paraId="31D9A814" w14:textId="77777777" w:rsidR="0048769D" w:rsidRDefault="0048769D" w:rsidP="00C031F6">
            <w:pPr>
              <w:pStyle w:val="ListParagraph"/>
              <w:spacing w:line="240" w:lineRule="auto"/>
              <w:ind w:left="0"/>
              <w:jc w:val="center"/>
              <w:rPr>
                <w:rFonts w:cs="Times New Roman"/>
                <w:szCs w:val="24"/>
              </w:rPr>
            </w:pPr>
            <w:r>
              <w:rPr>
                <w:rFonts w:cs="Times New Roman"/>
                <w:szCs w:val="24"/>
              </w:rPr>
              <w:t>0,000</w:t>
            </w:r>
          </w:p>
        </w:tc>
        <w:tc>
          <w:tcPr>
            <w:tcW w:w="1586" w:type="dxa"/>
          </w:tcPr>
          <w:p w14:paraId="0611C2D6" w14:textId="77777777" w:rsidR="0048769D" w:rsidRDefault="0048769D" w:rsidP="00C031F6">
            <w:pPr>
              <w:pStyle w:val="ListParagraph"/>
              <w:spacing w:line="240" w:lineRule="auto"/>
              <w:ind w:left="0"/>
              <w:jc w:val="center"/>
              <w:rPr>
                <w:rFonts w:cs="Times New Roman"/>
                <w:szCs w:val="24"/>
              </w:rPr>
            </w:pPr>
            <w:r w:rsidRPr="00BA1162">
              <w:rPr>
                <w:rFonts w:cs="Times New Roman"/>
                <w:szCs w:val="24"/>
              </w:rPr>
              <w:t>Valid</w:t>
            </w:r>
          </w:p>
        </w:tc>
      </w:tr>
      <w:tr w:rsidR="0048769D" w14:paraId="5042EC0E" w14:textId="77777777" w:rsidTr="0048769D">
        <w:tc>
          <w:tcPr>
            <w:tcW w:w="1585" w:type="dxa"/>
            <w:vAlign w:val="center"/>
          </w:tcPr>
          <w:p w14:paraId="40151E3F" w14:textId="77777777" w:rsidR="0048769D" w:rsidRDefault="0048769D" w:rsidP="00C031F6">
            <w:pPr>
              <w:pStyle w:val="ListParagraph"/>
              <w:spacing w:line="240" w:lineRule="auto"/>
              <w:ind w:left="0"/>
              <w:jc w:val="center"/>
              <w:rPr>
                <w:rFonts w:cs="Times New Roman"/>
                <w:szCs w:val="24"/>
              </w:rPr>
            </w:pPr>
            <w:r>
              <w:rPr>
                <w:rFonts w:cs="Times New Roman"/>
                <w:szCs w:val="24"/>
              </w:rPr>
              <w:t>3.</w:t>
            </w:r>
          </w:p>
        </w:tc>
        <w:tc>
          <w:tcPr>
            <w:tcW w:w="1585" w:type="dxa"/>
            <w:vAlign w:val="center"/>
          </w:tcPr>
          <w:p w14:paraId="0536274A" w14:textId="3C282C59" w:rsidR="0048769D" w:rsidRDefault="0048769D" w:rsidP="00C031F6">
            <w:pPr>
              <w:pStyle w:val="ListParagraph"/>
              <w:spacing w:line="240" w:lineRule="auto"/>
              <w:ind w:left="0"/>
              <w:jc w:val="center"/>
              <w:rPr>
                <w:rFonts w:cs="Times New Roman"/>
                <w:szCs w:val="24"/>
              </w:rPr>
            </w:pPr>
            <w:r>
              <w:rPr>
                <w:rFonts w:cs="Times New Roman"/>
                <w:szCs w:val="24"/>
              </w:rPr>
              <w:t>0,</w:t>
            </w:r>
            <w:r w:rsidR="00244EB6">
              <w:rPr>
                <w:rFonts w:cs="Times New Roman"/>
                <w:szCs w:val="24"/>
              </w:rPr>
              <w:t>534</w:t>
            </w:r>
          </w:p>
        </w:tc>
        <w:tc>
          <w:tcPr>
            <w:tcW w:w="1585" w:type="dxa"/>
          </w:tcPr>
          <w:p w14:paraId="098DF18A" w14:textId="77777777" w:rsidR="0048769D" w:rsidRDefault="0048769D" w:rsidP="00C031F6">
            <w:pPr>
              <w:pStyle w:val="ListParagraph"/>
              <w:spacing w:line="240" w:lineRule="auto"/>
              <w:ind w:left="0"/>
              <w:jc w:val="center"/>
              <w:rPr>
                <w:rFonts w:cs="Times New Roman"/>
                <w:szCs w:val="24"/>
              </w:rPr>
            </w:pPr>
            <w:r w:rsidRPr="009E4834">
              <w:rPr>
                <w:rFonts w:cs="Times New Roman"/>
                <w:szCs w:val="24"/>
              </w:rPr>
              <w:t>0,361</w:t>
            </w:r>
          </w:p>
        </w:tc>
        <w:tc>
          <w:tcPr>
            <w:tcW w:w="1586" w:type="dxa"/>
            <w:vAlign w:val="center"/>
          </w:tcPr>
          <w:p w14:paraId="257802B1" w14:textId="577DD80E" w:rsidR="0048769D" w:rsidRDefault="0048769D" w:rsidP="00C031F6">
            <w:pPr>
              <w:pStyle w:val="ListParagraph"/>
              <w:spacing w:line="240" w:lineRule="auto"/>
              <w:ind w:left="0"/>
              <w:jc w:val="center"/>
              <w:rPr>
                <w:rFonts w:cs="Times New Roman"/>
                <w:szCs w:val="24"/>
              </w:rPr>
            </w:pPr>
            <w:r>
              <w:rPr>
                <w:rFonts w:cs="Times New Roman"/>
                <w:szCs w:val="24"/>
              </w:rPr>
              <w:t>0,0</w:t>
            </w:r>
            <w:r w:rsidR="00244EB6">
              <w:rPr>
                <w:rFonts w:cs="Times New Roman"/>
                <w:szCs w:val="24"/>
              </w:rPr>
              <w:t>02</w:t>
            </w:r>
          </w:p>
        </w:tc>
        <w:tc>
          <w:tcPr>
            <w:tcW w:w="1586" w:type="dxa"/>
          </w:tcPr>
          <w:p w14:paraId="080C05B0" w14:textId="77777777" w:rsidR="0048769D" w:rsidRDefault="0048769D" w:rsidP="00C031F6">
            <w:pPr>
              <w:pStyle w:val="ListParagraph"/>
              <w:spacing w:line="240" w:lineRule="auto"/>
              <w:ind w:left="0"/>
              <w:jc w:val="center"/>
              <w:rPr>
                <w:rFonts w:cs="Times New Roman"/>
                <w:szCs w:val="24"/>
              </w:rPr>
            </w:pPr>
            <w:r w:rsidRPr="00BA1162">
              <w:rPr>
                <w:rFonts w:cs="Times New Roman"/>
                <w:szCs w:val="24"/>
              </w:rPr>
              <w:t>Valid</w:t>
            </w:r>
          </w:p>
        </w:tc>
      </w:tr>
    </w:tbl>
    <w:p w14:paraId="21FB6E9C" w14:textId="77777777" w:rsidR="00244EB6" w:rsidRDefault="00244EB6" w:rsidP="00C031F6">
      <w:pPr>
        <w:spacing w:after="0"/>
        <w:rPr>
          <w:szCs w:val="24"/>
        </w:rPr>
      </w:pPr>
      <w:proofErr w:type="spellStart"/>
      <w:r>
        <w:rPr>
          <w:szCs w:val="24"/>
        </w:rPr>
        <w:t>Sumber</w:t>
      </w:r>
      <w:proofErr w:type="spellEnd"/>
      <w:r>
        <w:rPr>
          <w:szCs w:val="24"/>
        </w:rPr>
        <w:t xml:space="preserve">: </w:t>
      </w:r>
      <w:r w:rsidRPr="00A45153">
        <w:rPr>
          <w:szCs w:val="24"/>
        </w:rPr>
        <w:t xml:space="preserve">Data primer, </w:t>
      </w:r>
      <w:proofErr w:type="spellStart"/>
      <w:r w:rsidRPr="00A45153">
        <w:rPr>
          <w:szCs w:val="24"/>
        </w:rPr>
        <w:t>diolah</w:t>
      </w:r>
      <w:proofErr w:type="spellEnd"/>
      <w:r w:rsidRPr="00A45153">
        <w:rPr>
          <w:szCs w:val="24"/>
        </w:rPr>
        <w:t xml:space="preserve"> </w:t>
      </w:r>
      <w:proofErr w:type="spellStart"/>
      <w:r w:rsidRPr="00A45153">
        <w:rPr>
          <w:szCs w:val="24"/>
        </w:rPr>
        <w:t>menggunakan</w:t>
      </w:r>
      <w:proofErr w:type="spellEnd"/>
      <w:r w:rsidRPr="00A45153">
        <w:rPr>
          <w:szCs w:val="24"/>
        </w:rPr>
        <w:t xml:space="preserve"> SPSS25 oleh </w:t>
      </w:r>
      <w:proofErr w:type="spellStart"/>
      <w:r w:rsidRPr="00A45153">
        <w:rPr>
          <w:szCs w:val="24"/>
        </w:rPr>
        <w:t>Penulis</w:t>
      </w:r>
      <w:proofErr w:type="spellEnd"/>
      <w:r w:rsidRPr="00A45153">
        <w:rPr>
          <w:szCs w:val="24"/>
        </w:rPr>
        <w:t xml:space="preserve"> (202</w:t>
      </w:r>
      <w:r>
        <w:rPr>
          <w:szCs w:val="24"/>
        </w:rPr>
        <w:t>5</w:t>
      </w:r>
      <w:r w:rsidRPr="00A45153">
        <w:rPr>
          <w:szCs w:val="24"/>
        </w:rPr>
        <w:t>)</w:t>
      </w:r>
    </w:p>
    <w:p w14:paraId="5879625D" w14:textId="1DCBBE3D" w:rsidR="007030DE" w:rsidRDefault="00304EA4" w:rsidP="00C031F6">
      <w:pPr>
        <w:pStyle w:val="ListParagraph"/>
        <w:spacing w:after="0"/>
        <w:ind w:left="0" w:firstLine="709"/>
        <w:contextualSpacing w:val="0"/>
        <w:jc w:val="both"/>
      </w:pPr>
      <w:proofErr w:type="spellStart"/>
      <w:r w:rsidRPr="00304EA4">
        <w:t>Merujuk</w:t>
      </w:r>
      <w:proofErr w:type="spellEnd"/>
      <w:r w:rsidRPr="00304EA4">
        <w:t xml:space="preserve"> pada </w:t>
      </w:r>
      <w:proofErr w:type="spellStart"/>
      <w:r>
        <w:t>t</w:t>
      </w:r>
      <w:r w:rsidRPr="00304EA4">
        <w:t>abel</w:t>
      </w:r>
      <w:proofErr w:type="spellEnd"/>
      <w:r w:rsidRPr="00304EA4">
        <w:t xml:space="preserve"> 4.</w:t>
      </w:r>
      <w:r>
        <w:t>10</w:t>
      </w:r>
      <w:r w:rsidRPr="00304EA4">
        <w:t xml:space="preserve">, </w:t>
      </w:r>
      <w:proofErr w:type="spellStart"/>
      <w:r w:rsidRPr="00304EA4">
        <w:t>hasil</w:t>
      </w:r>
      <w:proofErr w:type="spellEnd"/>
      <w:r w:rsidRPr="00304EA4">
        <w:t xml:space="preserve"> uji </w:t>
      </w:r>
      <w:proofErr w:type="spellStart"/>
      <w:r w:rsidRPr="00304EA4">
        <w:t>validitas</w:t>
      </w:r>
      <w:proofErr w:type="spellEnd"/>
      <w:r w:rsidRPr="00304EA4">
        <w:t xml:space="preserve"> </w:t>
      </w:r>
      <w:proofErr w:type="spellStart"/>
      <w:r w:rsidRPr="00304EA4">
        <w:t>untuk</w:t>
      </w:r>
      <w:proofErr w:type="spellEnd"/>
      <w:r w:rsidRPr="00304EA4">
        <w:t xml:space="preserve"> </w:t>
      </w:r>
      <w:proofErr w:type="spellStart"/>
      <w:r w:rsidRPr="00304EA4">
        <w:t>variabel</w:t>
      </w:r>
      <w:proofErr w:type="spellEnd"/>
      <w:r w:rsidRPr="00304EA4">
        <w:t xml:space="preserve"> </w:t>
      </w:r>
      <w:r w:rsidR="005C318D">
        <w:rPr>
          <w:i/>
          <w:iCs/>
        </w:rPr>
        <w:t>Word of Mouth</w:t>
      </w:r>
      <w:r w:rsidRPr="00304EA4">
        <w:t xml:space="preserve"> </w:t>
      </w:r>
      <w:proofErr w:type="spellStart"/>
      <w:r w:rsidRPr="00304EA4">
        <w:t>menunjukkan</w:t>
      </w:r>
      <w:proofErr w:type="spellEnd"/>
      <w:r w:rsidRPr="00304EA4">
        <w:t xml:space="preserve"> </w:t>
      </w:r>
      <w:proofErr w:type="spellStart"/>
      <w:r w:rsidRPr="00304EA4">
        <w:t>bahwa</w:t>
      </w:r>
      <w:proofErr w:type="spellEnd"/>
      <w:r w:rsidRPr="00304EA4">
        <w:t xml:space="preserve"> </w:t>
      </w:r>
      <w:proofErr w:type="spellStart"/>
      <w:r w:rsidRPr="00304EA4">
        <w:t>nilai</w:t>
      </w:r>
      <w:proofErr w:type="spellEnd"/>
      <w:r w:rsidRPr="00304EA4">
        <w:t xml:space="preserve"> r </w:t>
      </w:r>
      <w:proofErr w:type="spellStart"/>
      <w:r w:rsidRPr="00304EA4">
        <w:t>hitung</w:t>
      </w:r>
      <w:proofErr w:type="spellEnd"/>
      <w:r w:rsidRPr="00304EA4">
        <w:t xml:space="preserve"> </w:t>
      </w:r>
      <w:proofErr w:type="spellStart"/>
      <w:r w:rsidRPr="00304EA4">
        <w:t>untuk</w:t>
      </w:r>
      <w:proofErr w:type="spellEnd"/>
      <w:r w:rsidRPr="00304EA4">
        <w:t xml:space="preserve"> </w:t>
      </w:r>
      <w:proofErr w:type="spellStart"/>
      <w:r w:rsidRPr="00304EA4">
        <w:t>pernyataan</w:t>
      </w:r>
      <w:proofErr w:type="spellEnd"/>
      <w:r w:rsidRPr="00304EA4">
        <w:t xml:space="preserve"> </w:t>
      </w:r>
      <w:proofErr w:type="spellStart"/>
      <w:r w:rsidRPr="00304EA4">
        <w:t>pertama</w:t>
      </w:r>
      <w:proofErr w:type="spellEnd"/>
      <w:r w:rsidRPr="00304EA4">
        <w:t xml:space="preserve"> </w:t>
      </w:r>
      <w:proofErr w:type="spellStart"/>
      <w:r w:rsidRPr="00304EA4">
        <w:t>sebesar</w:t>
      </w:r>
      <w:proofErr w:type="spellEnd"/>
      <w:r w:rsidRPr="00304EA4">
        <w:t xml:space="preserve"> 0,</w:t>
      </w:r>
      <w:r>
        <w:t>5</w:t>
      </w:r>
      <w:r w:rsidR="007030DE">
        <w:t>47</w:t>
      </w:r>
      <w:r w:rsidRPr="00304EA4">
        <w:t xml:space="preserve">, </w:t>
      </w:r>
      <w:proofErr w:type="spellStart"/>
      <w:r w:rsidRPr="00304EA4">
        <w:t>pernyataan</w:t>
      </w:r>
      <w:proofErr w:type="spellEnd"/>
      <w:r w:rsidRPr="00304EA4">
        <w:t xml:space="preserve"> </w:t>
      </w:r>
      <w:proofErr w:type="spellStart"/>
      <w:r w:rsidRPr="00304EA4">
        <w:t>kedua</w:t>
      </w:r>
      <w:proofErr w:type="spellEnd"/>
      <w:r w:rsidRPr="00304EA4">
        <w:t xml:space="preserve"> 0,</w:t>
      </w:r>
      <w:r w:rsidR="007030DE">
        <w:t>71</w:t>
      </w:r>
      <w:r w:rsidRPr="00304EA4">
        <w:t xml:space="preserve">1, dan </w:t>
      </w:r>
      <w:proofErr w:type="spellStart"/>
      <w:r w:rsidRPr="00304EA4">
        <w:t>pernyataan</w:t>
      </w:r>
      <w:proofErr w:type="spellEnd"/>
      <w:r w:rsidRPr="00304EA4">
        <w:t xml:space="preserve"> </w:t>
      </w:r>
      <w:proofErr w:type="spellStart"/>
      <w:r w:rsidRPr="00304EA4">
        <w:t>keempat</w:t>
      </w:r>
      <w:proofErr w:type="spellEnd"/>
      <w:r w:rsidRPr="00304EA4">
        <w:t xml:space="preserve"> 0,</w:t>
      </w:r>
      <w:r w:rsidR="007030DE">
        <w:t>534</w:t>
      </w:r>
      <w:r w:rsidRPr="00304EA4">
        <w:t xml:space="preserve">. </w:t>
      </w:r>
      <w:proofErr w:type="spellStart"/>
      <w:r w:rsidRPr="00304EA4">
        <w:t>Seluruh</w:t>
      </w:r>
      <w:proofErr w:type="spellEnd"/>
      <w:r w:rsidRPr="00304EA4">
        <w:t xml:space="preserve"> </w:t>
      </w:r>
      <w:proofErr w:type="spellStart"/>
      <w:r w:rsidRPr="00304EA4">
        <w:t>nilai</w:t>
      </w:r>
      <w:proofErr w:type="spellEnd"/>
      <w:r w:rsidRPr="00304EA4">
        <w:t xml:space="preserve"> </w:t>
      </w:r>
      <w:proofErr w:type="spellStart"/>
      <w:r w:rsidRPr="00304EA4">
        <w:t>tersebut</w:t>
      </w:r>
      <w:proofErr w:type="spellEnd"/>
      <w:r w:rsidRPr="00304EA4">
        <w:t xml:space="preserve"> </w:t>
      </w:r>
      <w:proofErr w:type="spellStart"/>
      <w:r w:rsidRPr="00304EA4">
        <w:t>melebihi</w:t>
      </w:r>
      <w:proofErr w:type="spellEnd"/>
      <w:r w:rsidRPr="00304EA4">
        <w:t xml:space="preserve"> </w:t>
      </w:r>
      <w:proofErr w:type="spellStart"/>
      <w:r w:rsidRPr="00304EA4">
        <w:t>nilai</w:t>
      </w:r>
      <w:proofErr w:type="spellEnd"/>
      <w:r w:rsidRPr="00304EA4">
        <w:t xml:space="preserve"> r </w:t>
      </w:r>
      <w:proofErr w:type="spellStart"/>
      <w:r w:rsidRPr="00304EA4">
        <w:t>tabel</w:t>
      </w:r>
      <w:proofErr w:type="spellEnd"/>
      <w:r w:rsidRPr="00304EA4">
        <w:t xml:space="preserve"> (n = 30 – 2 = 28; α = 5%), </w:t>
      </w:r>
      <w:proofErr w:type="spellStart"/>
      <w:r w:rsidRPr="00304EA4">
        <w:t>yaitu</w:t>
      </w:r>
      <w:proofErr w:type="spellEnd"/>
      <w:r w:rsidRPr="00304EA4">
        <w:t xml:space="preserve"> 0,361. </w:t>
      </w:r>
      <w:proofErr w:type="spellStart"/>
      <w:r w:rsidRPr="00304EA4">
        <w:t>Selain</w:t>
      </w:r>
      <w:proofErr w:type="spellEnd"/>
      <w:r w:rsidRPr="00304EA4">
        <w:t xml:space="preserve"> </w:t>
      </w:r>
      <w:proofErr w:type="spellStart"/>
      <w:r w:rsidRPr="00304EA4">
        <w:t>itu</w:t>
      </w:r>
      <w:proofErr w:type="spellEnd"/>
      <w:r w:rsidRPr="00304EA4">
        <w:t xml:space="preserve">, masing-masing </w:t>
      </w:r>
      <w:proofErr w:type="spellStart"/>
      <w:r w:rsidRPr="00304EA4">
        <w:t>pernyataan</w:t>
      </w:r>
      <w:proofErr w:type="spellEnd"/>
      <w:r w:rsidRPr="00304EA4">
        <w:t xml:space="preserve"> </w:t>
      </w:r>
      <w:proofErr w:type="spellStart"/>
      <w:r w:rsidRPr="00304EA4">
        <w:t>memiliki</w:t>
      </w:r>
      <w:proofErr w:type="spellEnd"/>
      <w:r w:rsidRPr="00304EA4">
        <w:t xml:space="preserve"> </w:t>
      </w:r>
      <w:proofErr w:type="spellStart"/>
      <w:r w:rsidRPr="00304EA4">
        <w:t>tingkat</w:t>
      </w:r>
      <w:proofErr w:type="spellEnd"/>
      <w:r w:rsidRPr="00304EA4">
        <w:t xml:space="preserve"> </w:t>
      </w:r>
      <w:proofErr w:type="spellStart"/>
      <w:r w:rsidRPr="00304EA4">
        <w:t>signifikansi</w:t>
      </w:r>
      <w:proofErr w:type="spellEnd"/>
      <w:r w:rsidRPr="00304EA4">
        <w:t xml:space="preserve"> di </w:t>
      </w:r>
      <w:proofErr w:type="spellStart"/>
      <w:r w:rsidRPr="00304EA4">
        <w:t>bawah</w:t>
      </w:r>
      <w:proofErr w:type="spellEnd"/>
      <w:r w:rsidRPr="00304EA4">
        <w:t xml:space="preserve"> 0,05. Oleh </w:t>
      </w:r>
      <w:proofErr w:type="spellStart"/>
      <w:r w:rsidRPr="00304EA4">
        <w:t>karena</w:t>
      </w:r>
      <w:proofErr w:type="spellEnd"/>
      <w:r w:rsidRPr="00304EA4">
        <w:t xml:space="preserve"> </w:t>
      </w:r>
      <w:proofErr w:type="spellStart"/>
      <w:r w:rsidRPr="00304EA4">
        <w:t>itu</w:t>
      </w:r>
      <w:proofErr w:type="spellEnd"/>
      <w:r w:rsidRPr="00304EA4">
        <w:t xml:space="preserve">, </w:t>
      </w:r>
      <w:proofErr w:type="spellStart"/>
      <w:r w:rsidRPr="00304EA4">
        <w:t>dapat</w:t>
      </w:r>
      <w:proofErr w:type="spellEnd"/>
      <w:r w:rsidRPr="00304EA4">
        <w:t xml:space="preserve"> </w:t>
      </w:r>
      <w:proofErr w:type="spellStart"/>
      <w:r w:rsidRPr="00304EA4">
        <w:t>disimpulkan</w:t>
      </w:r>
      <w:proofErr w:type="spellEnd"/>
      <w:r w:rsidRPr="00304EA4">
        <w:t xml:space="preserve"> </w:t>
      </w:r>
      <w:proofErr w:type="spellStart"/>
      <w:r w:rsidRPr="00304EA4">
        <w:t>bahwa</w:t>
      </w:r>
      <w:proofErr w:type="spellEnd"/>
      <w:r w:rsidRPr="00304EA4">
        <w:t xml:space="preserve"> </w:t>
      </w:r>
      <w:proofErr w:type="spellStart"/>
      <w:r w:rsidRPr="00304EA4">
        <w:t>seluruh</w:t>
      </w:r>
      <w:proofErr w:type="spellEnd"/>
      <w:r w:rsidRPr="00304EA4">
        <w:t xml:space="preserve"> item pada </w:t>
      </w:r>
      <w:proofErr w:type="spellStart"/>
      <w:r w:rsidRPr="00304EA4">
        <w:t>variabel</w:t>
      </w:r>
      <w:proofErr w:type="spellEnd"/>
      <w:r w:rsidRPr="00304EA4">
        <w:t xml:space="preserve"> X</w:t>
      </w:r>
      <w:r w:rsidR="007030DE" w:rsidRPr="00F851B6">
        <w:rPr>
          <w:vertAlign w:val="subscript"/>
        </w:rPr>
        <w:t>2</w:t>
      </w:r>
      <w:r w:rsidRPr="00304EA4">
        <w:t xml:space="preserve"> </w:t>
      </w:r>
      <w:proofErr w:type="spellStart"/>
      <w:r w:rsidRPr="00304EA4">
        <w:t>memenuhi</w:t>
      </w:r>
      <w:proofErr w:type="spellEnd"/>
      <w:r w:rsidRPr="00304EA4">
        <w:t xml:space="preserve"> </w:t>
      </w:r>
      <w:proofErr w:type="spellStart"/>
      <w:r w:rsidRPr="00304EA4">
        <w:t>kriteria</w:t>
      </w:r>
      <w:proofErr w:type="spellEnd"/>
      <w:r w:rsidRPr="00304EA4">
        <w:t xml:space="preserve"> </w:t>
      </w:r>
      <w:proofErr w:type="spellStart"/>
      <w:r w:rsidRPr="00304EA4">
        <w:t>validitas</w:t>
      </w:r>
      <w:proofErr w:type="spellEnd"/>
      <w:r w:rsidRPr="00304EA4">
        <w:t xml:space="preserve"> dan </w:t>
      </w:r>
      <w:proofErr w:type="spellStart"/>
      <w:r w:rsidRPr="00304EA4">
        <w:t>layak</w:t>
      </w:r>
      <w:proofErr w:type="spellEnd"/>
      <w:r w:rsidRPr="00304EA4">
        <w:t xml:space="preserve"> </w:t>
      </w:r>
      <w:proofErr w:type="spellStart"/>
      <w:r w:rsidRPr="00304EA4">
        <w:t>digunakan</w:t>
      </w:r>
      <w:proofErr w:type="spellEnd"/>
      <w:r w:rsidRPr="00304EA4">
        <w:t xml:space="preserve"> </w:t>
      </w:r>
      <w:proofErr w:type="spellStart"/>
      <w:r w:rsidRPr="00304EA4">
        <w:t>untuk</w:t>
      </w:r>
      <w:proofErr w:type="spellEnd"/>
      <w:r w:rsidRPr="00304EA4">
        <w:t xml:space="preserve"> </w:t>
      </w:r>
      <w:proofErr w:type="spellStart"/>
      <w:r w:rsidRPr="00304EA4">
        <w:t>penelitian</w:t>
      </w:r>
      <w:proofErr w:type="spellEnd"/>
      <w:r w:rsidRPr="00304EA4">
        <w:t xml:space="preserve"> </w:t>
      </w:r>
      <w:proofErr w:type="spellStart"/>
      <w:r w:rsidRPr="00304EA4">
        <w:t>lebih</w:t>
      </w:r>
      <w:proofErr w:type="spellEnd"/>
      <w:r w:rsidRPr="00304EA4">
        <w:t xml:space="preserve"> </w:t>
      </w:r>
      <w:proofErr w:type="spellStart"/>
      <w:r w:rsidRPr="00304EA4">
        <w:t>lanjut</w:t>
      </w:r>
      <w:proofErr w:type="spellEnd"/>
      <w:r w:rsidRPr="00304EA4">
        <w:t>.</w:t>
      </w:r>
    </w:p>
    <w:p w14:paraId="748846CC" w14:textId="77777777" w:rsidR="007030DE" w:rsidRDefault="007030DE" w:rsidP="00790BEE">
      <w:pPr>
        <w:spacing w:after="0"/>
        <w:jc w:val="both"/>
      </w:pPr>
    </w:p>
    <w:p w14:paraId="0E57B430" w14:textId="4E1DBB4B" w:rsidR="000676E6" w:rsidRPr="00790BEE" w:rsidRDefault="000676E6" w:rsidP="0080027D">
      <w:pPr>
        <w:pStyle w:val="ListParagraph"/>
        <w:numPr>
          <w:ilvl w:val="0"/>
          <w:numId w:val="82"/>
        </w:numPr>
        <w:tabs>
          <w:tab w:val="clear" w:pos="720"/>
        </w:tabs>
        <w:spacing w:after="0"/>
        <w:ind w:left="426" w:hanging="426"/>
        <w:contextualSpacing w:val="0"/>
        <w:rPr>
          <w:b/>
          <w:bCs/>
        </w:rPr>
      </w:pPr>
      <w:proofErr w:type="spellStart"/>
      <w:r w:rsidRPr="00790BEE">
        <w:rPr>
          <w:b/>
          <w:bCs/>
        </w:rPr>
        <w:t>Loyalitas</w:t>
      </w:r>
      <w:proofErr w:type="spellEnd"/>
      <w:r w:rsidRPr="00790BEE">
        <w:rPr>
          <w:b/>
          <w:bCs/>
        </w:rPr>
        <w:t xml:space="preserve"> </w:t>
      </w:r>
      <w:proofErr w:type="spellStart"/>
      <w:r w:rsidRPr="00790BEE">
        <w:rPr>
          <w:b/>
          <w:bCs/>
        </w:rPr>
        <w:t>Pelanggan</w:t>
      </w:r>
      <w:proofErr w:type="spellEnd"/>
      <w:r w:rsidRPr="00790BEE">
        <w:rPr>
          <w:b/>
          <w:bCs/>
        </w:rPr>
        <w:t xml:space="preserve"> (Y)</w:t>
      </w:r>
    </w:p>
    <w:p w14:paraId="5B4D4648" w14:textId="0CB32CCA" w:rsidR="00C747FC" w:rsidRPr="00345077" w:rsidRDefault="00C747FC" w:rsidP="00C747FC">
      <w:pPr>
        <w:pStyle w:val="Caption"/>
        <w:keepNext/>
        <w:jc w:val="center"/>
        <w:rPr>
          <w:b/>
          <w:bCs/>
          <w:i w:val="0"/>
          <w:iCs w:val="0"/>
          <w:color w:val="auto"/>
          <w:sz w:val="24"/>
          <w:szCs w:val="24"/>
        </w:rPr>
      </w:pPr>
      <w:bookmarkStart w:id="212" w:name="_Toc205500013"/>
      <w:proofErr w:type="spellStart"/>
      <w:r w:rsidRPr="00345077">
        <w:rPr>
          <w:b/>
          <w:bCs/>
          <w:i w:val="0"/>
          <w:iCs w:val="0"/>
          <w:color w:val="auto"/>
          <w:sz w:val="24"/>
          <w:szCs w:val="24"/>
        </w:rPr>
        <w:t>Tabel</w:t>
      </w:r>
      <w:proofErr w:type="spellEnd"/>
      <w:r w:rsidRPr="00345077">
        <w:rPr>
          <w:b/>
          <w:bCs/>
          <w:i w:val="0"/>
          <w:iCs w:val="0"/>
          <w:color w:val="auto"/>
          <w:sz w:val="24"/>
          <w:szCs w:val="24"/>
        </w:rPr>
        <w:t xml:space="preserve"> 4.</w:t>
      </w:r>
      <w:r w:rsidRPr="00345077">
        <w:rPr>
          <w:b/>
          <w:bCs/>
          <w:i w:val="0"/>
          <w:iCs w:val="0"/>
          <w:color w:val="auto"/>
          <w:sz w:val="24"/>
          <w:szCs w:val="24"/>
        </w:rPr>
        <w:fldChar w:fldCharType="begin"/>
      </w:r>
      <w:r w:rsidRPr="00345077">
        <w:rPr>
          <w:b/>
          <w:bCs/>
          <w:i w:val="0"/>
          <w:iCs w:val="0"/>
          <w:color w:val="auto"/>
          <w:sz w:val="24"/>
          <w:szCs w:val="24"/>
        </w:rPr>
        <w:instrText xml:space="preserve"> SEQ Tabel_4. \* ARABIC </w:instrText>
      </w:r>
      <w:r w:rsidRPr="00345077">
        <w:rPr>
          <w:b/>
          <w:bCs/>
          <w:i w:val="0"/>
          <w:iCs w:val="0"/>
          <w:color w:val="auto"/>
          <w:sz w:val="24"/>
          <w:szCs w:val="24"/>
        </w:rPr>
        <w:fldChar w:fldCharType="separate"/>
      </w:r>
      <w:r w:rsidR="0000331A">
        <w:rPr>
          <w:b/>
          <w:bCs/>
          <w:i w:val="0"/>
          <w:iCs w:val="0"/>
          <w:noProof/>
          <w:color w:val="auto"/>
          <w:sz w:val="24"/>
          <w:szCs w:val="24"/>
        </w:rPr>
        <w:t>8</w:t>
      </w:r>
      <w:r w:rsidRPr="00345077">
        <w:rPr>
          <w:b/>
          <w:bCs/>
          <w:i w:val="0"/>
          <w:iCs w:val="0"/>
          <w:color w:val="auto"/>
          <w:sz w:val="24"/>
          <w:szCs w:val="24"/>
        </w:rPr>
        <w:fldChar w:fldCharType="end"/>
      </w:r>
      <w:r w:rsidR="00345077" w:rsidRPr="00345077">
        <w:rPr>
          <w:b/>
          <w:bCs/>
          <w:i w:val="0"/>
          <w:iCs w:val="0"/>
          <w:color w:val="auto"/>
          <w:sz w:val="24"/>
          <w:szCs w:val="24"/>
        </w:rPr>
        <w:t>.</w:t>
      </w:r>
      <w:r w:rsidRPr="00345077">
        <w:rPr>
          <w:b/>
          <w:bCs/>
          <w:i w:val="0"/>
          <w:iCs w:val="0"/>
          <w:color w:val="auto"/>
          <w:sz w:val="24"/>
          <w:szCs w:val="24"/>
        </w:rPr>
        <w:t xml:space="preserve"> Hasil </w:t>
      </w:r>
      <w:r w:rsidR="00345077" w:rsidRPr="00345077">
        <w:rPr>
          <w:b/>
          <w:bCs/>
          <w:i w:val="0"/>
          <w:iCs w:val="0"/>
          <w:color w:val="auto"/>
          <w:sz w:val="24"/>
          <w:szCs w:val="24"/>
        </w:rPr>
        <w:t xml:space="preserve">Uji </w:t>
      </w:r>
      <w:proofErr w:type="spellStart"/>
      <w:r w:rsidR="00345077" w:rsidRPr="00345077">
        <w:rPr>
          <w:b/>
          <w:bCs/>
          <w:i w:val="0"/>
          <w:iCs w:val="0"/>
          <w:color w:val="auto"/>
          <w:sz w:val="24"/>
          <w:szCs w:val="24"/>
        </w:rPr>
        <w:t>Validitas</w:t>
      </w:r>
      <w:proofErr w:type="spellEnd"/>
      <w:r w:rsidR="00345077" w:rsidRPr="00345077">
        <w:rPr>
          <w:b/>
          <w:bCs/>
          <w:i w:val="0"/>
          <w:iCs w:val="0"/>
          <w:color w:val="auto"/>
          <w:sz w:val="24"/>
          <w:szCs w:val="24"/>
        </w:rPr>
        <w:t xml:space="preserve"> </w:t>
      </w:r>
      <w:proofErr w:type="spellStart"/>
      <w:r w:rsidR="00345077" w:rsidRPr="00345077">
        <w:rPr>
          <w:b/>
          <w:bCs/>
          <w:i w:val="0"/>
          <w:iCs w:val="0"/>
          <w:color w:val="auto"/>
          <w:sz w:val="24"/>
          <w:szCs w:val="24"/>
        </w:rPr>
        <w:t>Variabel</w:t>
      </w:r>
      <w:proofErr w:type="spellEnd"/>
      <w:r w:rsidR="00345077" w:rsidRPr="00345077">
        <w:rPr>
          <w:b/>
          <w:bCs/>
          <w:i w:val="0"/>
          <w:iCs w:val="0"/>
          <w:color w:val="auto"/>
          <w:sz w:val="24"/>
          <w:szCs w:val="24"/>
        </w:rPr>
        <w:t xml:space="preserve"> </w:t>
      </w:r>
      <w:r w:rsidRPr="00345077">
        <w:rPr>
          <w:b/>
          <w:bCs/>
          <w:i w:val="0"/>
          <w:iCs w:val="0"/>
          <w:color w:val="auto"/>
          <w:sz w:val="24"/>
          <w:szCs w:val="24"/>
        </w:rPr>
        <w:t>Y</w:t>
      </w:r>
      <w:bookmarkEnd w:id="212"/>
    </w:p>
    <w:tbl>
      <w:tblPr>
        <w:tblStyle w:val="TableGrid"/>
        <w:tblW w:w="0" w:type="auto"/>
        <w:tblLook w:val="04A0" w:firstRow="1" w:lastRow="0" w:firstColumn="1" w:lastColumn="0" w:noHBand="0" w:noVBand="1"/>
      </w:tblPr>
      <w:tblGrid>
        <w:gridCol w:w="1585"/>
        <w:gridCol w:w="1585"/>
        <w:gridCol w:w="1585"/>
        <w:gridCol w:w="1586"/>
        <w:gridCol w:w="1586"/>
      </w:tblGrid>
      <w:tr w:rsidR="00244EB6" w14:paraId="6372AFF8" w14:textId="77777777" w:rsidTr="000C257D">
        <w:tc>
          <w:tcPr>
            <w:tcW w:w="1585" w:type="dxa"/>
            <w:vAlign w:val="center"/>
          </w:tcPr>
          <w:p w14:paraId="016E1D84" w14:textId="77777777" w:rsidR="00244EB6" w:rsidRDefault="00244EB6" w:rsidP="00C031F6">
            <w:pPr>
              <w:pStyle w:val="ListParagraph"/>
              <w:spacing w:line="240" w:lineRule="auto"/>
              <w:ind w:left="0"/>
              <w:contextualSpacing w:val="0"/>
              <w:jc w:val="center"/>
              <w:rPr>
                <w:rFonts w:cs="Times New Roman"/>
                <w:szCs w:val="24"/>
              </w:rPr>
            </w:pPr>
            <w:r>
              <w:rPr>
                <w:rFonts w:cs="Times New Roman"/>
                <w:szCs w:val="24"/>
              </w:rPr>
              <w:t xml:space="preserve">No </w:t>
            </w:r>
            <w:proofErr w:type="spellStart"/>
            <w:r>
              <w:rPr>
                <w:rFonts w:cs="Times New Roman"/>
                <w:szCs w:val="24"/>
              </w:rPr>
              <w:t>Pernyataan</w:t>
            </w:r>
            <w:proofErr w:type="spellEnd"/>
          </w:p>
        </w:tc>
        <w:tc>
          <w:tcPr>
            <w:tcW w:w="1585" w:type="dxa"/>
            <w:vAlign w:val="center"/>
          </w:tcPr>
          <w:p w14:paraId="786EEFBF" w14:textId="77777777" w:rsidR="00244EB6" w:rsidRPr="0048643A" w:rsidRDefault="00244EB6" w:rsidP="00C031F6">
            <w:pPr>
              <w:pStyle w:val="ListParagraph"/>
              <w:spacing w:line="240" w:lineRule="auto"/>
              <w:ind w:left="0"/>
              <w:contextualSpacing w:val="0"/>
              <w:jc w:val="center"/>
              <w:rPr>
                <w:rFonts w:cs="Times New Roman"/>
                <w:szCs w:val="24"/>
              </w:rPr>
            </w:pPr>
            <w:r>
              <w:rPr>
                <w:rFonts w:cs="Times New Roman"/>
                <w:i/>
                <w:iCs/>
                <w:szCs w:val="24"/>
              </w:rPr>
              <w:t xml:space="preserve">r-product moment </w:t>
            </w:r>
            <w:proofErr w:type="spellStart"/>
            <w:r>
              <w:rPr>
                <w:rFonts w:cs="Times New Roman"/>
                <w:szCs w:val="24"/>
              </w:rPr>
              <w:t>hitung</w:t>
            </w:r>
            <w:proofErr w:type="spellEnd"/>
          </w:p>
        </w:tc>
        <w:tc>
          <w:tcPr>
            <w:tcW w:w="1585" w:type="dxa"/>
            <w:vAlign w:val="center"/>
          </w:tcPr>
          <w:p w14:paraId="52F06554" w14:textId="77777777" w:rsidR="00244EB6" w:rsidRPr="0048643A" w:rsidRDefault="00244EB6" w:rsidP="00C031F6">
            <w:pPr>
              <w:pStyle w:val="ListParagraph"/>
              <w:spacing w:line="240" w:lineRule="auto"/>
              <w:ind w:left="0"/>
              <w:contextualSpacing w:val="0"/>
              <w:jc w:val="center"/>
              <w:rPr>
                <w:rFonts w:cs="Times New Roman"/>
                <w:szCs w:val="24"/>
              </w:rPr>
            </w:pPr>
            <w:r>
              <w:rPr>
                <w:rFonts w:cs="Times New Roman"/>
                <w:i/>
                <w:iCs/>
                <w:szCs w:val="24"/>
              </w:rPr>
              <w:t xml:space="preserve">r-product moment </w:t>
            </w:r>
            <w:proofErr w:type="spellStart"/>
            <w:r>
              <w:rPr>
                <w:rFonts w:cs="Times New Roman"/>
                <w:szCs w:val="24"/>
              </w:rPr>
              <w:t>tabel</w:t>
            </w:r>
            <w:proofErr w:type="spellEnd"/>
            <w:r>
              <w:rPr>
                <w:rFonts w:cs="Times New Roman"/>
                <w:szCs w:val="24"/>
              </w:rPr>
              <w:t xml:space="preserve"> (n = </w:t>
            </w:r>
            <w:proofErr w:type="gramStart"/>
            <w:r>
              <w:rPr>
                <w:rFonts w:cs="Times New Roman"/>
                <w:szCs w:val="24"/>
              </w:rPr>
              <w:t>28 ;</w:t>
            </w:r>
            <w:proofErr w:type="gramEnd"/>
            <w:r>
              <w:rPr>
                <w:rFonts w:cs="Times New Roman"/>
                <w:szCs w:val="24"/>
              </w:rPr>
              <w:t xml:space="preserve"> </w:t>
            </w:r>
            <w:r w:rsidRPr="00955E7E">
              <w:rPr>
                <w:rFonts w:cs="Times New Roman"/>
                <w:szCs w:val="24"/>
              </w:rPr>
              <w:t>α</w:t>
            </w:r>
            <w:r>
              <w:rPr>
                <w:rFonts w:cs="Times New Roman"/>
                <w:szCs w:val="24"/>
              </w:rPr>
              <w:t xml:space="preserve"> =  5%)</w:t>
            </w:r>
          </w:p>
        </w:tc>
        <w:tc>
          <w:tcPr>
            <w:tcW w:w="1586" w:type="dxa"/>
            <w:vAlign w:val="center"/>
          </w:tcPr>
          <w:p w14:paraId="6B6C1EF4" w14:textId="77777777" w:rsidR="00244EB6" w:rsidRDefault="00244EB6" w:rsidP="00C031F6">
            <w:pPr>
              <w:pStyle w:val="ListParagraph"/>
              <w:spacing w:line="240" w:lineRule="auto"/>
              <w:ind w:left="0"/>
              <w:contextualSpacing w:val="0"/>
              <w:jc w:val="center"/>
              <w:rPr>
                <w:rFonts w:cs="Times New Roman"/>
                <w:szCs w:val="24"/>
              </w:rPr>
            </w:pPr>
            <w:proofErr w:type="spellStart"/>
            <w:r>
              <w:rPr>
                <w:rFonts w:cs="Times New Roman"/>
                <w:szCs w:val="24"/>
              </w:rPr>
              <w:t>Signifikan</w:t>
            </w:r>
            <w:proofErr w:type="spellEnd"/>
          </w:p>
        </w:tc>
        <w:tc>
          <w:tcPr>
            <w:tcW w:w="1586" w:type="dxa"/>
            <w:vAlign w:val="center"/>
          </w:tcPr>
          <w:p w14:paraId="2DEC75DF" w14:textId="77777777" w:rsidR="00244EB6" w:rsidRDefault="00244EB6" w:rsidP="00C031F6">
            <w:pPr>
              <w:pStyle w:val="ListParagraph"/>
              <w:spacing w:line="240" w:lineRule="auto"/>
              <w:ind w:left="0"/>
              <w:contextualSpacing w:val="0"/>
              <w:jc w:val="center"/>
              <w:rPr>
                <w:rFonts w:cs="Times New Roman"/>
                <w:szCs w:val="24"/>
              </w:rPr>
            </w:pPr>
            <w:r>
              <w:rPr>
                <w:rFonts w:cs="Times New Roman"/>
                <w:szCs w:val="24"/>
              </w:rPr>
              <w:t>Kesimpulan</w:t>
            </w:r>
          </w:p>
        </w:tc>
      </w:tr>
      <w:tr w:rsidR="00244EB6" w14:paraId="41632D4E" w14:textId="77777777" w:rsidTr="000C257D">
        <w:tc>
          <w:tcPr>
            <w:tcW w:w="1585" w:type="dxa"/>
            <w:vAlign w:val="center"/>
          </w:tcPr>
          <w:p w14:paraId="41D5B3A1" w14:textId="629FFC55" w:rsidR="00244EB6" w:rsidRDefault="003C725B" w:rsidP="00C031F6">
            <w:pPr>
              <w:pStyle w:val="ListParagraph"/>
              <w:spacing w:line="240" w:lineRule="auto"/>
              <w:ind w:left="0"/>
              <w:contextualSpacing w:val="0"/>
              <w:jc w:val="center"/>
              <w:rPr>
                <w:rFonts w:cs="Times New Roman"/>
                <w:szCs w:val="24"/>
              </w:rPr>
            </w:pPr>
            <w:r>
              <w:rPr>
                <w:rFonts w:cs="Times New Roman"/>
                <w:szCs w:val="24"/>
              </w:rPr>
              <w:t>1</w:t>
            </w:r>
          </w:p>
        </w:tc>
        <w:tc>
          <w:tcPr>
            <w:tcW w:w="1585" w:type="dxa"/>
            <w:vAlign w:val="center"/>
          </w:tcPr>
          <w:p w14:paraId="3E590EF7" w14:textId="374025E4" w:rsidR="00244EB6" w:rsidRDefault="00244EB6" w:rsidP="00C031F6">
            <w:pPr>
              <w:pStyle w:val="ListParagraph"/>
              <w:spacing w:line="240" w:lineRule="auto"/>
              <w:ind w:left="0"/>
              <w:contextualSpacing w:val="0"/>
              <w:jc w:val="center"/>
              <w:rPr>
                <w:rFonts w:cs="Times New Roman"/>
                <w:szCs w:val="24"/>
              </w:rPr>
            </w:pPr>
            <w:r>
              <w:rPr>
                <w:rFonts w:cs="Times New Roman"/>
                <w:szCs w:val="24"/>
              </w:rPr>
              <w:t>0,</w:t>
            </w:r>
            <w:r w:rsidR="00C747FC">
              <w:rPr>
                <w:rFonts w:cs="Times New Roman"/>
                <w:szCs w:val="24"/>
              </w:rPr>
              <w:t>368</w:t>
            </w:r>
          </w:p>
        </w:tc>
        <w:tc>
          <w:tcPr>
            <w:tcW w:w="1585" w:type="dxa"/>
            <w:vAlign w:val="center"/>
          </w:tcPr>
          <w:p w14:paraId="799FEDA6" w14:textId="77777777" w:rsidR="00244EB6" w:rsidRDefault="00244EB6" w:rsidP="00C031F6">
            <w:pPr>
              <w:pStyle w:val="ListParagraph"/>
              <w:spacing w:line="240" w:lineRule="auto"/>
              <w:ind w:left="0"/>
              <w:contextualSpacing w:val="0"/>
              <w:jc w:val="center"/>
              <w:rPr>
                <w:rFonts w:cs="Times New Roman"/>
                <w:szCs w:val="24"/>
              </w:rPr>
            </w:pPr>
            <w:r>
              <w:rPr>
                <w:rFonts w:cs="Times New Roman"/>
                <w:szCs w:val="24"/>
              </w:rPr>
              <w:t>0,361</w:t>
            </w:r>
          </w:p>
        </w:tc>
        <w:tc>
          <w:tcPr>
            <w:tcW w:w="1586" w:type="dxa"/>
            <w:vAlign w:val="center"/>
          </w:tcPr>
          <w:p w14:paraId="076CE3EE" w14:textId="40F3955E" w:rsidR="00244EB6" w:rsidRDefault="00244EB6" w:rsidP="00C031F6">
            <w:pPr>
              <w:pStyle w:val="ListParagraph"/>
              <w:spacing w:line="240" w:lineRule="auto"/>
              <w:ind w:left="0"/>
              <w:contextualSpacing w:val="0"/>
              <w:jc w:val="center"/>
              <w:rPr>
                <w:rFonts w:cs="Times New Roman"/>
                <w:szCs w:val="24"/>
              </w:rPr>
            </w:pPr>
            <w:r>
              <w:rPr>
                <w:rFonts w:cs="Times New Roman"/>
                <w:szCs w:val="24"/>
              </w:rPr>
              <w:t>0,0</w:t>
            </w:r>
            <w:r w:rsidR="00C747FC">
              <w:rPr>
                <w:rFonts w:cs="Times New Roman"/>
                <w:szCs w:val="24"/>
              </w:rPr>
              <w:t>45</w:t>
            </w:r>
          </w:p>
        </w:tc>
        <w:tc>
          <w:tcPr>
            <w:tcW w:w="1586" w:type="dxa"/>
            <w:vAlign w:val="center"/>
          </w:tcPr>
          <w:p w14:paraId="7770E737" w14:textId="77777777" w:rsidR="00244EB6" w:rsidRDefault="00244EB6" w:rsidP="00C031F6">
            <w:pPr>
              <w:pStyle w:val="ListParagraph"/>
              <w:spacing w:line="240" w:lineRule="auto"/>
              <w:ind w:left="0"/>
              <w:contextualSpacing w:val="0"/>
              <w:jc w:val="center"/>
              <w:rPr>
                <w:rFonts w:cs="Times New Roman"/>
                <w:szCs w:val="24"/>
              </w:rPr>
            </w:pPr>
            <w:r>
              <w:rPr>
                <w:rFonts w:cs="Times New Roman"/>
                <w:szCs w:val="24"/>
              </w:rPr>
              <w:t>Valid</w:t>
            </w:r>
          </w:p>
        </w:tc>
      </w:tr>
      <w:tr w:rsidR="00244EB6" w14:paraId="7BA50C24" w14:textId="77777777" w:rsidTr="000C257D">
        <w:tc>
          <w:tcPr>
            <w:tcW w:w="1585" w:type="dxa"/>
            <w:vAlign w:val="center"/>
          </w:tcPr>
          <w:p w14:paraId="14CDDAC9" w14:textId="2EA03C58" w:rsidR="00244EB6" w:rsidRDefault="00244EB6" w:rsidP="00C031F6">
            <w:pPr>
              <w:pStyle w:val="ListParagraph"/>
              <w:spacing w:line="240" w:lineRule="auto"/>
              <w:ind w:left="0"/>
              <w:contextualSpacing w:val="0"/>
              <w:jc w:val="center"/>
              <w:rPr>
                <w:rFonts w:cs="Times New Roman"/>
                <w:szCs w:val="24"/>
              </w:rPr>
            </w:pPr>
            <w:r>
              <w:rPr>
                <w:rFonts w:cs="Times New Roman"/>
                <w:szCs w:val="24"/>
              </w:rPr>
              <w:t>2</w:t>
            </w:r>
          </w:p>
        </w:tc>
        <w:tc>
          <w:tcPr>
            <w:tcW w:w="1585" w:type="dxa"/>
            <w:vAlign w:val="center"/>
          </w:tcPr>
          <w:p w14:paraId="384F1581" w14:textId="3CEDFB80" w:rsidR="00244EB6" w:rsidRDefault="00244EB6" w:rsidP="00C031F6">
            <w:pPr>
              <w:pStyle w:val="ListParagraph"/>
              <w:spacing w:line="240" w:lineRule="auto"/>
              <w:ind w:left="0"/>
              <w:contextualSpacing w:val="0"/>
              <w:jc w:val="center"/>
              <w:rPr>
                <w:rFonts w:cs="Times New Roman"/>
                <w:szCs w:val="24"/>
              </w:rPr>
            </w:pPr>
            <w:r>
              <w:rPr>
                <w:rFonts w:cs="Times New Roman"/>
                <w:szCs w:val="24"/>
              </w:rPr>
              <w:t>0,7</w:t>
            </w:r>
            <w:r w:rsidR="00C747FC">
              <w:rPr>
                <w:rFonts w:cs="Times New Roman"/>
                <w:szCs w:val="24"/>
              </w:rPr>
              <w:t>08</w:t>
            </w:r>
          </w:p>
        </w:tc>
        <w:tc>
          <w:tcPr>
            <w:tcW w:w="1585" w:type="dxa"/>
          </w:tcPr>
          <w:p w14:paraId="4CF8D073" w14:textId="77777777" w:rsidR="00244EB6" w:rsidRDefault="00244EB6" w:rsidP="00C031F6">
            <w:pPr>
              <w:pStyle w:val="ListParagraph"/>
              <w:spacing w:line="240" w:lineRule="auto"/>
              <w:ind w:left="0"/>
              <w:contextualSpacing w:val="0"/>
              <w:jc w:val="center"/>
              <w:rPr>
                <w:rFonts w:cs="Times New Roman"/>
                <w:szCs w:val="24"/>
              </w:rPr>
            </w:pPr>
            <w:r w:rsidRPr="009E4834">
              <w:rPr>
                <w:rFonts w:cs="Times New Roman"/>
                <w:szCs w:val="24"/>
              </w:rPr>
              <w:t>0,361</w:t>
            </w:r>
          </w:p>
        </w:tc>
        <w:tc>
          <w:tcPr>
            <w:tcW w:w="1586" w:type="dxa"/>
            <w:vAlign w:val="center"/>
          </w:tcPr>
          <w:p w14:paraId="0061BCC6" w14:textId="77777777" w:rsidR="00244EB6" w:rsidRDefault="00244EB6" w:rsidP="00C031F6">
            <w:pPr>
              <w:pStyle w:val="ListParagraph"/>
              <w:spacing w:line="240" w:lineRule="auto"/>
              <w:ind w:left="0"/>
              <w:contextualSpacing w:val="0"/>
              <w:jc w:val="center"/>
              <w:rPr>
                <w:rFonts w:cs="Times New Roman"/>
                <w:szCs w:val="24"/>
              </w:rPr>
            </w:pPr>
            <w:r>
              <w:rPr>
                <w:rFonts w:cs="Times New Roman"/>
                <w:szCs w:val="24"/>
              </w:rPr>
              <w:t>0,000</w:t>
            </w:r>
          </w:p>
        </w:tc>
        <w:tc>
          <w:tcPr>
            <w:tcW w:w="1586" w:type="dxa"/>
          </w:tcPr>
          <w:p w14:paraId="4093A81C" w14:textId="77777777" w:rsidR="00244EB6" w:rsidRDefault="00244EB6" w:rsidP="00C031F6">
            <w:pPr>
              <w:pStyle w:val="ListParagraph"/>
              <w:spacing w:line="240" w:lineRule="auto"/>
              <w:ind w:left="0"/>
              <w:contextualSpacing w:val="0"/>
              <w:jc w:val="center"/>
              <w:rPr>
                <w:rFonts w:cs="Times New Roman"/>
                <w:szCs w:val="24"/>
              </w:rPr>
            </w:pPr>
            <w:r w:rsidRPr="00BA1162">
              <w:rPr>
                <w:rFonts w:cs="Times New Roman"/>
                <w:szCs w:val="24"/>
              </w:rPr>
              <w:t>Valid</w:t>
            </w:r>
          </w:p>
        </w:tc>
      </w:tr>
      <w:tr w:rsidR="00244EB6" w14:paraId="0093A1E1" w14:textId="77777777" w:rsidTr="000C257D">
        <w:tc>
          <w:tcPr>
            <w:tcW w:w="1585" w:type="dxa"/>
            <w:vAlign w:val="center"/>
          </w:tcPr>
          <w:p w14:paraId="05CFC4BB" w14:textId="7F0E4CA9" w:rsidR="00244EB6" w:rsidRDefault="00244EB6" w:rsidP="00C031F6">
            <w:pPr>
              <w:pStyle w:val="ListParagraph"/>
              <w:spacing w:line="240" w:lineRule="auto"/>
              <w:ind w:left="0"/>
              <w:contextualSpacing w:val="0"/>
              <w:jc w:val="center"/>
              <w:rPr>
                <w:rFonts w:cs="Times New Roman"/>
                <w:szCs w:val="24"/>
              </w:rPr>
            </w:pPr>
            <w:r>
              <w:rPr>
                <w:rFonts w:cs="Times New Roman"/>
                <w:szCs w:val="24"/>
              </w:rPr>
              <w:t>3</w:t>
            </w:r>
          </w:p>
        </w:tc>
        <w:tc>
          <w:tcPr>
            <w:tcW w:w="1585" w:type="dxa"/>
            <w:vAlign w:val="center"/>
          </w:tcPr>
          <w:p w14:paraId="0EBAF2F5" w14:textId="6FEEE763" w:rsidR="00244EB6" w:rsidRDefault="00244EB6" w:rsidP="00C031F6">
            <w:pPr>
              <w:pStyle w:val="ListParagraph"/>
              <w:spacing w:line="240" w:lineRule="auto"/>
              <w:ind w:left="0"/>
              <w:contextualSpacing w:val="0"/>
              <w:jc w:val="center"/>
              <w:rPr>
                <w:rFonts w:cs="Times New Roman"/>
                <w:szCs w:val="24"/>
              </w:rPr>
            </w:pPr>
            <w:r>
              <w:rPr>
                <w:rFonts w:cs="Times New Roman"/>
                <w:szCs w:val="24"/>
              </w:rPr>
              <w:t>0,</w:t>
            </w:r>
            <w:r w:rsidR="00C747FC">
              <w:rPr>
                <w:rFonts w:cs="Times New Roman"/>
                <w:szCs w:val="24"/>
              </w:rPr>
              <w:t>750</w:t>
            </w:r>
          </w:p>
        </w:tc>
        <w:tc>
          <w:tcPr>
            <w:tcW w:w="1585" w:type="dxa"/>
          </w:tcPr>
          <w:p w14:paraId="35075D3F" w14:textId="77777777" w:rsidR="00244EB6" w:rsidRDefault="00244EB6" w:rsidP="00C031F6">
            <w:pPr>
              <w:pStyle w:val="ListParagraph"/>
              <w:spacing w:line="240" w:lineRule="auto"/>
              <w:ind w:left="0"/>
              <w:contextualSpacing w:val="0"/>
              <w:jc w:val="center"/>
              <w:rPr>
                <w:rFonts w:cs="Times New Roman"/>
                <w:szCs w:val="24"/>
              </w:rPr>
            </w:pPr>
            <w:r w:rsidRPr="009E4834">
              <w:rPr>
                <w:rFonts w:cs="Times New Roman"/>
                <w:szCs w:val="24"/>
              </w:rPr>
              <w:t>0,361</w:t>
            </w:r>
          </w:p>
        </w:tc>
        <w:tc>
          <w:tcPr>
            <w:tcW w:w="1586" w:type="dxa"/>
            <w:vAlign w:val="center"/>
          </w:tcPr>
          <w:p w14:paraId="76911539" w14:textId="711B7E13" w:rsidR="00244EB6" w:rsidRDefault="00244EB6" w:rsidP="00C031F6">
            <w:pPr>
              <w:pStyle w:val="ListParagraph"/>
              <w:spacing w:line="240" w:lineRule="auto"/>
              <w:ind w:left="0"/>
              <w:contextualSpacing w:val="0"/>
              <w:jc w:val="center"/>
              <w:rPr>
                <w:rFonts w:cs="Times New Roman"/>
                <w:szCs w:val="24"/>
              </w:rPr>
            </w:pPr>
            <w:r>
              <w:rPr>
                <w:rFonts w:cs="Times New Roman"/>
                <w:szCs w:val="24"/>
              </w:rPr>
              <w:t>0,00</w:t>
            </w:r>
            <w:r w:rsidR="00C747FC">
              <w:rPr>
                <w:rFonts w:cs="Times New Roman"/>
                <w:szCs w:val="24"/>
              </w:rPr>
              <w:t>0</w:t>
            </w:r>
          </w:p>
        </w:tc>
        <w:tc>
          <w:tcPr>
            <w:tcW w:w="1586" w:type="dxa"/>
          </w:tcPr>
          <w:p w14:paraId="36E815A8" w14:textId="77777777" w:rsidR="00244EB6" w:rsidRDefault="00244EB6" w:rsidP="00C031F6">
            <w:pPr>
              <w:pStyle w:val="ListParagraph"/>
              <w:spacing w:line="240" w:lineRule="auto"/>
              <w:ind w:left="0"/>
              <w:contextualSpacing w:val="0"/>
              <w:jc w:val="center"/>
              <w:rPr>
                <w:rFonts w:cs="Times New Roman"/>
                <w:szCs w:val="24"/>
              </w:rPr>
            </w:pPr>
            <w:r w:rsidRPr="00BA1162">
              <w:rPr>
                <w:rFonts w:cs="Times New Roman"/>
                <w:szCs w:val="24"/>
              </w:rPr>
              <w:t>Valid</w:t>
            </w:r>
          </w:p>
        </w:tc>
      </w:tr>
    </w:tbl>
    <w:p w14:paraId="62E76BB2" w14:textId="77777777" w:rsidR="00C747FC" w:rsidRDefault="00C747FC" w:rsidP="00C031F6">
      <w:pPr>
        <w:spacing w:after="0"/>
        <w:rPr>
          <w:szCs w:val="24"/>
        </w:rPr>
      </w:pPr>
      <w:proofErr w:type="spellStart"/>
      <w:r>
        <w:rPr>
          <w:szCs w:val="24"/>
        </w:rPr>
        <w:t>Sumber</w:t>
      </w:r>
      <w:proofErr w:type="spellEnd"/>
      <w:r>
        <w:rPr>
          <w:szCs w:val="24"/>
        </w:rPr>
        <w:t xml:space="preserve">: </w:t>
      </w:r>
      <w:r w:rsidRPr="00A45153">
        <w:rPr>
          <w:szCs w:val="24"/>
        </w:rPr>
        <w:t xml:space="preserve">Data primer, </w:t>
      </w:r>
      <w:proofErr w:type="spellStart"/>
      <w:r w:rsidRPr="00A45153">
        <w:rPr>
          <w:szCs w:val="24"/>
        </w:rPr>
        <w:t>diolah</w:t>
      </w:r>
      <w:proofErr w:type="spellEnd"/>
      <w:r w:rsidRPr="00A45153">
        <w:rPr>
          <w:szCs w:val="24"/>
        </w:rPr>
        <w:t xml:space="preserve"> </w:t>
      </w:r>
      <w:proofErr w:type="spellStart"/>
      <w:r w:rsidRPr="00A45153">
        <w:rPr>
          <w:szCs w:val="24"/>
        </w:rPr>
        <w:t>menggunakan</w:t>
      </w:r>
      <w:proofErr w:type="spellEnd"/>
      <w:r w:rsidRPr="00A45153">
        <w:rPr>
          <w:szCs w:val="24"/>
        </w:rPr>
        <w:t xml:space="preserve"> SPSS25 oleh </w:t>
      </w:r>
      <w:proofErr w:type="spellStart"/>
      <w:r w:rsidRPr="00A45153">
        <w:rPr>
          <w:szCs w:val="24"/>
        </w:rPr>
        <w:t>Penulis</w:t>
      </w:r>
      <w:proofErr w:type="spellEnd"/>
      <w:r w:rsidRPr="00A45153">
        <w:rPr>
          <w:szCs w:val="24"/>
        </w:rPr>
        <w:t xml:space="preserve"> (202</w:t>
      </w:r>
      <w:r>
        <w:rPr>
          <w:szCs w:val="24"/>
        </w:rPr>
        <w:t>5</w:t>
      </w:r>
      <w:r w:rsidRPr="00A45153">
        <w:rPr>
          <w:szCs w:val="24"/>
        </w:rPr>
        <w:t>)</w:t>
      </w:r>
    </w:p>
    <w:p w14:paraId="1243BC8F" w14:textId="19CA2FDA" w:rsidR="00244EB6" w:rsidRDefault="007030DE" w:rsidP="00345077">
      <w:pPr>
        <w:pStyle w:val="ListParagraph"/>
        <w:spacing w:after="0"/>
        <w:ind w:left="0" w:firstLine="709"/>
        <w:jc w:val="both"/>
      </w:pPr>
      <w:proofErr w:type="spellStart"/>
      <w:r w:rsidRPr="00304EA4">
        <w:lastRenderedPageBreak/>
        <w:t>Merujuk</w:t>
      </w:r>
      <w:proofErr w:type="spellEnd"/>
      <w:r w:rsidRPr="00304EA4">
        <w:t xml:space="preserve"> pada </w:t>
      </w:r>
      <w:proofErr w:type="spellStart"/>
      <w:r>
        <w:t>t</w:t>
      </w:r>
      <w:r w:rsidRPr="00304EA4">
        <w:t>abel</w:t>
      </w:r>
      <w:proofErr w:type="spellEnd"/>
      <w:r w:rsidRPr="00304EA4">
        <w:t xml:space="preserve"> 4.</w:t>
      </w:r>
      <w:r>
        <w:t>11</w:t>
      </w:r>
      <w:r w:rsidRPr="00304EA4">
        <w:t xml:space="preserve">, </w:t>
      </w:r>
      <w:proofErr w:type="spellStart"/>
      <w:r w:rsidRPr="00304EA4">
        <w:t>hasil</w:t>
      </w:r>
      <w:proofErr w:type="spellEnd"/>
      <w:r w:rsidRPr="00304EA4">
        <w:t xml:space="preserve"> uji </w:t>
      </w:r>
      <w:proofErr w:type="spellStart"/>
      <w:r w:rsidRPr="00304EA4">
        <w:t>validitas</w:t>
      </w:r>
      <w:proofErr w:type="spellEnd"/>
      <w:r w:rsidRPr="00304EA4">
        <w:t xml:space="preserve"> </w:t>
      </w:r>
      <w:proofErr w:type="spellStart"/>
      <w:r w:rsidRPr="00304EA4">
        <w:t>untuk</w:t>
      </w:r>
      <w:proofErr w:type="spellEnd"/>
      <w:r w:rsidRPr="00304EA4">
        <w:t xml:space="preserve"> </w:t>
      </w:r>
      <w:proofErr w:type="spellStart"/>
      <w:r w:rsidRPr="00304EA4">
        <w:t>variabel</w:t>
      </w:r>
      <w:proofErr w:type="spellEnd"/>
      <w:r w:rsidRPr="00304EA4">
        <w:t xml:space="preserve"> </w:t>
      </w:r>
      <w:proofErr w:type="spellStart"/>
      <w:r w:rsidR="005C318D">
        <w:t>Loyalitas</w:t>
      </w:r>
      <w:proofErr w:type="spellEnd"/>
      <w:r w:rsidR="005C318D">
        <w:t xml:space="preserve"> </w:t>
      </w:r>
      <w:proofErr w:type="spellStart"/>
      <w:r w:rsidR="005C318D">
        <w:t>Pelanggan</w:t>
      </w:r>
      <w:proofErr w:type="spellEnd"/>
      <w:r w:rsidRPr="00304EA4">
        <w:t xml:space="preserve"> </w:t>
      </w:r>
      <w:proofErr w:type="spellStart"/>
      <w:r w:rsidRPr="00304EA4">
        <w:t>menunjukkan</w:t>
      </w:r>
      <w:proofErr w:type="spellEnd"/>
      <w:r w:rsidRPr="00304EA4">
        <w:t xml:space="preserve"> </w:t>
      </w:r>
      <w:proofErr w:type="spellStart"/>
      <w:r w:rsidRPr="00304EA4">
        <w:t>bahwa</w:t>
      </w:r>
      <w:proofErr w:type="spellEnd"/>
      <w:r w:rsidRPr="00304EA4">
        <w:t xml:space="preserve"> </w:t>
      </w:r>
      <w:proofErr w:type="spellStart"/>
      <w:r w:rsidRPr="00304EA4">
        <w:t>nilai</w:t>
      </w:r>
      <w:proofErr w:type="spellEnd"/>
      <w:r w:rsidRPr="00304EA4">
        <w:t xml:space="preserve"> r </w:t>
      </w:r>
      <w:proofErr w:type="spellStart"/>
      <w:r w:rsidRPr="00304EA4">
        <w:t>hitung</w:t>
      </w:r>
      <w:proofErr w:type="spellEnd"/>
      <w:r w:rsidRPr="00304EA4">
        <w:t xml:space="preserve"> </w:t>
      </w:r>
      <w:proofErr w:type="spellStart"/>
      <w:r w:rsidRPr="00304EA4">
        <w:t>untuk</w:t>
      </w:r>
      <w:proofErr w:type="spellEnd"/>
      <w:r w:rsidRPr="00304EA4">
        <w:t xml:space="preserve"> </w:t>
      </w:r>
      <w:proofErr w:type="spellStart"/>
      <w:r w:rsidRPr="00304EA4">
        <w:t>pernyataan</w:t>
      </w:r>
      <w:proofErr w:type="spellEnd"/>
      <w:r w:rsidRPr="00304EA4">
        <w:t xml:space="preserve"> </w:t>
      </w:r>
      <w:proofErr w:type="spellStart"/>
      <w:r w:rsidRPr="00304EA4">
        <w:t>pertama</w:t>
      </w:r>
      <w:proofErr w:type="spellEnd"/>
      <w:r w:rsidRPr="00304EA4">
        <w:t xml:space="preserve"> </w:t>
      </w:r>
      <w:proofErr w:type="spellStart"/>
      <w:r w:rsidRPr="00304EA4">
        <w:t>sebesar</w:t>
      </w:r>
      <w:proofErr w:type="spellEnd"/>
      <w:r w:rsidRPr="00304EA4">
        <w:t xml:space="preserve"> 0,</w:t>
      </w:r>
      <w:r>
        <w:t>368</w:t>
      </w:r>
      <w:r w:rsidRPr="00304EA4">
        <w:t xml:space="preserve">, </w:t>
      </w:r>
      <w:proofErr w:type="spellStart"/>
      <w:r w:rsidRPr="00304EA4">
        <w:t>pernyataan</w:t>
      </w:r>
      <w:proofErr w:type="spellEnd"/>
      <w:r w:rsidRPr="00304EA4">
        <w:t xml:space="preserve"> </w:t>
      </w:r>
      <w:proofErr w:type="spellStart"/>
      <w:r w:rsidRPr="00304EA4">
        <w:t>kedua</w:t>
      </w:r>
      <w:proofErr w:type="spellEnd"/>
      <w:r w:rsidRPr="00304EA4">
        <w:t xml:space="preserve"> 0,</w:t>
      </w:r>
      <w:r>
        <w:t>708</w:t>
      </w:r>
      <w:r w:rsidRPr="00304EA4">
        <w:t xml:space="preserve">, dan </w:t>
      </w:r>
      <w:proofErr w:type="spellStart"/>
      <w:r w:rsidRPr="00304EA4">
        <w:t>pernyataan</w:t>
      </w:r>
      <w:proofErr w:type="spellEnd"/>
      <w:r w:rsidRPr="00304EA4">
        <w:t xml:space="preserve"> </w:t>
      </w:r>
      <w:proofErr w:type="spellStart"/>
      <w:r w:rsidRPr="00304EA4">
        <w:t>keempat</w:t>
      </w:r>
      <w:proofErr w:type="spellEnd"/>
      <w:r w:rsidRPr="00304EA4">
        <w:t xml:space="preserve"> 0,</w:t>
      </w:r>
      <w:r>
        <w:t>750</w:t>
      </w:r>
      <w:r w:rsidRPr="00304EA4">
        <w:t xml:space="preserve">. </w:t>
      </w:r>
      <w:proofErr w:type="spellStart"/>
      <w:r w:rsidRPr="00304EA4">
        <w:t>Seluruh</w:t>
      </w:r>
      <w:proofErr w:type="spellEnd"/>
      <w:r w:rsidRPr="00304EA4">
        <w:t xml:space="preserve"> </w:t>
      </w:r>
      <w:proofErr w:type="spellStart"/>
      <w:r w:rsidRPr="00304EA4">
        <w:t>nilai</w:t>
      </w:r>
      <w:proofErr w:type="spellEnd"/>
      <w:r w:rsidRPr="00304EA4">
        <w:t xml:space="preserve"> </w:t>
      </w:r>
      <w:proofErr w:type="spellStart"/>
      <w:r w:rsidRPr="00304EA4">
        <w:t>tersebut</w:t>
      </w:r>
      <w:proofErr w:type="spellEnd"/>
      <w:r w:rsidRPr="00304EA4">
        <w:t xml:space="preserve"> </w:t>
      </w:r>
      <w:proofErr w:type="spellStart"/>
      <w:r w:rsidRPr="00304EA4">
        <w:t>melebihi</w:t>
      </w:r>
      <w:proofErr w:type="spellEnd"/>
      <w:r w:rsidRPr="00304EA4">
        <w:t xml:space="preserve"> </w:t>
      </w:r>
      <w:proofErr w:type="spellStart"/>
      <w:r w:rsidRPr="00304EA4">
        <w:t>nilai</w:t>
      </w:r>
      <w:proofErr w:type="spellEnd"/>
      <w:r w:rsidRPr="00304EA4">
        <w:t xml:space="preserve"> r </w:t>
      </w:r>
      <w:proofErr w:type="spellStart"/>
      <w:r w:rsidRPr="00304EA4">
        <w:t>tabel</w:t>
      </w:r>
      <w:proofErr w:type="spellEnd"/>
      <w:r w:rsidRPr="00304EA4">
        <w:t xml:space="preserve"> (n = 30 – 2 = 28; α = 5%), </w:t>
      </w:r>
      <w:proofErr w:type="spellStart"/>
      <w:r w:rsidRPr="00304EA4">
        <w:t>yaitu</w:t>
      </w:r>
      <w:proofErr w:type="spellEnd"/>
      <w:r w:rsidRPr="00304EA4">
        <w:t xml:space="preserve"> 0,361. </w:t>
      </w:r>
      <w:proofErr w:type="spellStart"/>
      <w:r w:rsidRPr="00304EA4">
        <w:t>Selain</w:t>
      </w:r>
      <w:proofErr w:type="spellEnd"/>
      <w:r w:rsidRPr="00304EA4">
        <w:t xml:space="preserve"> </w:t>
      </w:r>
      <w:proofErr w:type="spellStart"/>
      <w:r w:rsidRPr="00304EA4">
        <w:t>itu</w:t>
      </w:r>
      <w:proofErr w:type="spellEnd"/>
      <w:r w:rsidRPr="00304EA4">
        <w:t xml:space="preserve">, masing-masing </w:t>
      </w:r>
      <w:proofErr w:type="spellStart"/>
      <w:r w:rsidRPr="00304EA4">
        <w:t>pernyataan</w:t>
      </w:r>
      <w:proofErr w:type="spellEnd"/>
      <w:r w:rsidRPr="00304EA4">
        <w:t xml:space="preserve"> </w:t>
      </w:r>
      <w:proofErr w:type="spellStart"/>
      <w:r w:rsidRPr="00304EA4">
        <w:t>memiliki</w:t>
      </w:r>
      <w:proofErr w:type="spellEnd"/>
      <w:r w:rsidRPr="00304EA4">
        <w:t xml:space="preserve"> </w:t>
      </w:r>
      <w:proofErr w:type="spellStart"/>
      <w:r w:rsidRPr="00304EA4">
        <w:t>tingkat</w:t>
      </w:r>
      <w:proofErr w:type="spellEnd"/>
      <w:r w:rsidRPr="00304EA4">
        <w:t xml:space="preserve"> </w:t>
      </w:r>
      <w:proofErr w:type="spellStart"/>
      <w:r w:rsidRPr="00304EA4">
        <w:t>signifikansi</w:t>
      </w:r>
      <w:proofErr w:type="spellEnd"/>
      <w:r w:rsidRPr="00304EA4">
        <w:t xml:space="preserve"> di </w:t>
      </w:r>
      <w:proofErr w:type="spellStart"/>
      <w:r w:rsidRPr="00304EA4">
        <w:t>bawah</w:t>
      </w:r>
      <w:proofErr w:type="spellEnd"/>
      <w:r w:rsidRPr="00304EA4">
        <w:t xml:space="preserve"> 0,05. Oleh </w:t>
      </w:r>
      <w:proofErr w:type="spellStart"/>
      <w:r w:rsidRPr="00304EA4">
        <w:t>karena</w:t>
      </w:r>
      <w:proofErr w:type="spellEnd"/>
      <w:r w:rsidRPr="00304EA4">
        <w:t xml:space="preserve"> </w:t>
      </w:r>
      <w:proofErr w:type="spellStart"/>
      <w:r w:rsidRPr="00304EA4">
        <w:t>itu</w:t>
      </w:r>
      <w:proofErr w:type="spellEnd"/>
      <w:r w:rsidRPr="00304EA4">
        <w:t xml:space="preserve">, </w:t>
      </w:r>
      <w:proofErr w:type="spellStart"/>
      <w:r w:rsidRPr="00304EA4">
        <w:t>dapat</w:t>
      </w:r>
      <w:proofErr w:type="spellEnd"/>
      <w:r w:rsidRPr="00304EA4">
        <w:t xml:space="preserve"> </w:t>
      </w:r>
      <w:proofErr w:type="spellStart"/>
      <w:r w:rsidRPr="00304EA4">
        <w:t>disimpulkan</w:t>
      </w:r>
      <w:proofErr w:type="spellEnd"/>
      <w:r w:rsidRPr="00304EA4">
        <w:t xml:space="preserve"> </w:t>
      </w:r>
      <w:proofErr w:type="spellStart"/>
      <w:r w:rsidRPr="00304EA4">
        <w:t>bahwa</w:t>
      </w:r>
      <w:proofErr w:type="spellEnd"/>
      <w:r w:rsidRPr="00304EA4">
        <w:t xml:space="preserve"> </w:t>
      </w:r>
      <w:proofErr w:type="spellStart"/>
      <w:r w:rsidRPr="00304EA4">
        <w:t>seluruh</w:t>
      </w:r>
      <w:proofErr w:type="spellEnd"/>
      <w:r w:rsidRPr="00304EA4">
        <w:t xml:space="preserve"> item pada </w:t>
      </w:r>
      <w:proofErr w:type="spellStart"/>
      <w:r w:rsidRPr="00304EA4">
        <w:t>variabel</w:t>
      </w:r>
      <w:proofErr w:type="spellEnd"/>
      <w:r w:rsidRPr="00304EA4">
        <w:t xml:space="preserve"> </w:t>
      </w:r>
      <w:r>
        <w:t>Y</w:t>
      </w:r>
      <w:r w:rsidRPr="00304EA4">
        <w:t xml:space="preserve"> </w:t>
      </w:r>
      <w:proofErr w:type="spellStart"/>
      <w:r w:rsidRPr="00304EA4">
        <w:t>memenuhi</w:t>
      </w:r>
      <w:proofErr w:type="spellEnd"/>
      <w:r w:rsidRPr="00304EA4">
        <w:t xml:space="preserve"> </w:t>
      </w:r>
      <w:proofErr w:type="spellStart"/>
      <w:r w:rsidRPr="00304EA4">
        <w:t>kriteria</w:t>
      </w:r>
      <w:proofErr w:type="spellEnd"/>
      <w:r w:rsidRPr="00304EA4">
        <w:t xml:space="preserve"> </w:t>
      </w:r>
      <w:proofErr w:type="spellStart"/>
      <w:r w:rsidRPr="00304EA4">
        <w:t>validitas</w:t>
      </w:r>
      <w:proofErr w:type="spellEnd"/>
      <w:r w:rsidRPr="00304EA4">
        <w:t xml:space="preserve"> dan </w:t>
      </w:r>
      <w:proofErr w:type="spellStart"/>
      <w:r w:rsidRPr="00304EA4">
        <w:t>layak</w:t>
      </w:r>
      <w:proofErr w:type="spellEnd"/>
      <w:r w:rsidRPr="00304EA4">
        <w:t xml:space="preserve"> </w:t>
      </w:r>
      <w:proofErr w:type="spellStart"/>
      <w:r w:rsidRPr="00304EA4">
        <w:t>digunakan</w:t>
      </w:r>
      <w:proofErr w:type="spellEnd"/>
      <w:r w:rsidRPr="00304EA4">
        <w:t xml:space="preserve"> </w:t>
      </w:r>
      <w:proofErr w:type="spellStart"/>
      <w:r w:rsidRPr="00304EA4">
        <w:t>untuk</w:t>
      </w:r>
      <w:proofErr w:type="spellEnd"/>
      <w:r w:rsidRPr="00304EA4">
        <w:t xml:space="preserve"> </w:t>
      </w:r>
      <w:proofErr w:type="spellStart"/>
      <w:r w:rsidRPr="00304EA4">
        <w:t>penelitian</w:t>
      </w:r>
      <w:proofErr w:type="spellEnd"/>
      <w:r w:rsidRPr="00304EA4">
        <w:t xml:space="preserve"> </w:t>
      </w:r>
      <w:proofErr w:type="spellStart"/>
      <w:r w:rsidRPr="00304EA4">
        <w:t>lebih</w:t>
      </w:r>
      <w:proofErr w:type="spellEnd"/>
      <w:r w:rsidRPr="00304EA4">
        <w:t xml:space="preserve"> </w:t>
      </w:r>
      <w:proofErr w:type="spellStart"/>
      <w:r w:rsidRPr="00304EA4">
        <w:t>lanjut</w:t>
      </w:r>
      <w:proofErr w:type="spellEnd"/>
      <w:r w:rsidRPr="00304EA4">
        <w:t>.</w:t>
      </w:r>
    </w:p>
    <w:p w14:paraId="7C9A6E5F" w14:textId="77777777" w:rsidR="00345077" w:rsidRDefault="00345077" w:rsidP="00345077">
      <w:pPr>
        <w:pStyle w:val="ListParagraph"/>
        <w:spacing w:after="0"/>
        <w:ind w:left="0" w:firstLine="709"/>
        <w:jc w:val="both"/>
      </w:pPr>
    </w:p>
    <w:p w14:paraId="181E7F14" w14:textId="28F44F6C" w:rsidR="00156B08" w:rsidRDefault="00156B08" w:rsidP="00345077">
      <w:pPr>
        <w:pStyle w:val="Bab4-4"/>
        <w:spacing w:before="0" w:after="0"/>
        <w:ind w:left="851" w:hanging="851"/>
      </w:pPr>
      <w:bookmarkStart w:id="213" w:name="_Toc205499757"/>
      <w:r>
        <w:t xml:space="preserve">Uji </w:t>
      </w:r>
      <w:proofErr w:type="spellStart"/>
      <w:r>
        <w:t>Reliabilitas</w:t>
      </w:r>
      <w:bookmarkEnd w:id="213"/>
      <w:proofErr w:type="spellEnd"/>
    </w:p>
    <w:p w14:paraId="444D9C7B" w14:textId="00C72434" w:rsidR="00A91A72" w:rsidRPr="00345077" w:rsidRDefault="00A91A72" w:rsidP="00345077">
      <w:pPr>
        <w:spacing w:after="0"/>
        <w:ind w:firstLine="709"/>
        <w:jc w:val="both"/>
        <w:rPr>
          <w:color w:val="000000" w:themeColor="text1"/>
        </w:rPr>
      </w:pPr>
      <w:proofErr w:type="spellStart"/>
      <w:r w:rsidRPr="00345077">
        <w:rPr>
          <w:color w:val="000000" w:themeColor="text1"/>
        </w:rPr>
        <w:t>Sebuah</w:t>
      </w:r>
      <w:proofErr w:type="spellEnd"/>
      <w:r w:rsidRPr="00345077">
        <w:rPr>
          <w:color w:val="000000" w:themeColor="text1"/>
        </w:rPr>
        <w:t xml:space="preserve"> </w:t>
      </w:r>
      <w:proofErr w:type="spellStart"/>
      <w:r w:rsidRPr="00345077">
        <w:rPr>
          <w:color w:val="000000" w:themeColor="text1"/>
        </w:rPr>
        <w:t>kuesioner</w:t>
      </w:r>
      <w:proofErr w:type="spellEnd"/>
      <w:r w:rsidRPr="00345077">
        <w:rPr>
          <w:color w:val="000000" w:themeColor="text1"/>
        </w:rPr>
        <w:t xml:space="preserve"> </w:t>
      </w:r>
      <w:proofErr w:type="spellStart"/>
      <w:r w:rsidRPr="00345077">
        <w:rPr>
          <w:color w:val="000000" w:themeColor="text1"/>
        </w:rPr>
        <w:t>dianggap</w:t>
      </w:r>
      <w:proofErr w:type="spellEnd"/>
      <w:r w:rsidRPr="00345077">
        <w:rPr>
          <w:color w:val="000000" w:themeColor="text1"/>
        </w:rPr>
        <w:t xml:space="preserve"> </w:t>
      </w:r>
      <w:proofErr w:type="spellStart"/>
      <w:r w:rsidRPr="00345077">
        <w:rPr>
          <w:color w:val="000000" w:themeColor="text1"/>
        </w:rPr>
        <w:t>reliabel</w:t>
      </w:r>
      <w:proofErr w:type="spellEnd"/>
      <w:r w:rsidRPr="00345077">
        <w:rPr>
          <w:color w:val="000000" w:themeColor="text1"/>
        </w:rPr>
        <w:t xml:space="preserve"> </w:t>
      </w:r>
      <w:proofErr w:type="spellStart"/>
      <w:r w:rsidRPr="00345077">
        <w:rPr>
          <w:color w:val="000000" w:themeColor="text1"/>
        </w:rPr>
        <w:t>atau</w:t>
      </w:r>
      <w:proofErr w:type="spellEnd"/>
      <w:r w:rsidRPr="00345077">
        <w:rPr>
          <w:color w:val="000000" w:themeColor="text1"/>
        </w:rPr>
        <w:t xml:space="preserve"> </w:t>
      </w:r>
      <w:proofErr w:type="spellStart"/>
      <w:r w:rsidRPr="00345077">
        <w:rPr>
          <w:color w:val="000000" w:themeColor="text1"/>
        </w:rPr>
        <w:t>memiliki</w:t>
      </w:r>
      <w:proofErr w:type="spellEnd"/>
      <w:r w:rsidRPr="00345077">
        <w:rPr>
          <w:color w:val="000000" w:themeColor="text1"/>
        </w:rPr>
        <w:t xml:space="preserve"> </w:t>
      </w:r>
      <w:proofErr w:type="spellStart"/>
      <w:r w:rsidRPr="00345077">
        <w:rPr>
          <w:color w:val="000000" w:themeColor="text1"/>
        </w:rPr>
        <w:t>tingkat</w:t>
      </w:r>
      <w:proofErr w:type="spellEnd"/>
      <w:r w:rsidRPr="00345077">
        <w:rPr>
          <w:color w:val="000000" w:themeColor="text1"/>
        </w:rPr>
        <w:t xml:space="preserve"> </w:t>
      </w:r>
      <w:proofErr w:type="spellStart"/>
      <w:r w:rsidRPr="00345077">
        <w:rPr>
          <w:color w:val="000000" w:themeColor="text1"/>
        </w:rPr>
        <w:t>keandalan</w:t>
      </w:r>
      <w:proofErr w:type="spellEnd"/>
      <w:r w:rsidRPr="00345077">
        <w:rPr>
          <w:color w:val="000000" w:themeColor="text1"/>
        </w:rPr>
        <w:t xml:space="preserve"> yang </w:t>
      </w:r>
      <w:proofErr w:type="spellStart"/>
      <w:r w:rsidRPr="00345077">
        <w:rPr>
          <w:color w:val="000000" w:themeColor="text1"/>
        </w:rPr>
        <w:t>baik</w:t>
      </w:r>
      <w:proofErr w:type="spellEnd"/>
      <w:r w:rsidRPr="00345077">
        <w:rPr>
          <w:color w:val="000000" w:themeColor="text1"/>
        </w:rPr>
        <w:t xml:space="preserve"> </w:t>
      </w:r>
      <w:proofErr w:type="spellStart"/>
      <w:r w:rsidRPr="00345077">
        <w:rPr>
          <w:color w:val="000000" w:themeColor="text1"/>
        </w:rPr>
        <w:t>apabila</w:t>
      </w:r>
      <w:proofErr w:type="spellEnd"/>
      <w:r w:rsidRPr="00345077">
        <w:rPr>
          <w:color w:val="000000" w:themeColor="text1"/>
        </w:rPr>
        <w:t xml:space="preserve"> </w:t>
      </w:r>
      <w:proofErr w:type="spellStart"/>
      <w:r w:rsidRPr="00345077">
        <w:rPr>
          <w:color w:val="000000" w:themeColor="text1"/>
        </w:rPr>
        <w:t>jawaban</w:t>
      </w:r>
      <w:proofErr w:type="spellEnd"/>
      <w:r w:rsidRPr="00345077">
        <w:rPr>
          <w:color w:val="000000" w:themeColor="text1"/>
        </w:rPr>
        <w:t xml:space="preserve"> </w:t>
      </w:r>
      <w:proofErr w:type="spellStart"/>
      <w:r w:rsidRPr="00345077">
        <w:rPr>
          <w:color w:val="000000" w:themeColor="text1"/>
        </w:rPr>
        <w:t>responden</w:t>
      </w:r>
      <w:proofErr w:type="spellEnd"/>
      <w:r w:rsidRPr="00345077">
        <w:rPr>
          <w:color w:val="000000" w:themeColor="text1"/>
        </w:rPr>
        <w:t xml:space="preserve"> </w:t>
      </w:r>
      <w:proofErr w:type="spellStart"/>
      <w:r w:rsidRPr="00345077">
        <w:rPr>
          <w:color w:val="000000" w:themeColor="text1"/>
        </w:rPr>
        <w:t>terhadap</w:t>
      </w:r>
      <w:proofErr w:type="spellEnd"/>
      <w:r w:rsidRPr="00345077">
        <w:rPr>
          <w:color w:val="000000" w:themeColor="text1"/>
        </w:rPr>
        <w:t xml:space="preserve"> </w:t>
      </w:r>
      <w:proofErr w:type="spellStart"/>
      <w:r w:rsidRPr="00345077">
        <w:rPr>
          <w:color w:val="000000" w:themeColor="text1"/>
        </w:rPr>
        <w:t>pernyataan-pernyataannya</w:t>
      </w:r>
      <w:proofErr w:type="spellEnd"/>
      <w:r w:rsidRPr="00345077">
        <w:rPr>
          <w:color w:val="000000" w:themeColor="text1"/>
        </w:rPr>
        <w:t xml:space="preserve"> </w:t>
      </w:r>
      <w:proofErr w:type="spellStart"/>
      <w:r w:rsidRPr="00345077">
        <w:rPr>
          <w:color w:val="000000" w:themeColor="text1"/>
        </w:rPr>
        <w:t>menunjukkan</w:t>
      </w:r>
      <w:proofErr w:type="spellEnd"/>
      <w:r w:rsidRPr="00345077">
        <w:rPr>
          <w:color w:val="000000" w:themeColor="text1"/>
        </w:rPr>
        <w:t xml:space="preserve"> </w:t>
      </w:r>
      <w:proofErr w:type="spellStart"/>
      <w:r w:rsidRPr="00345077">
        <w:rPr>
          <w:color w:val="000000" w:themeColor="text1"/>
        </w:rPr>
        <w:t>konsistensi</w:t>
      </w:r>
      <w:proofErr w:type="spellEnd"/>
      <w:r w:rsidRPr="00345077">
        <w:rPr>
          <w:color w:val="000000" w:themeColor="text1"/>
        </w:rPr>
        <w:t xml:space="preserve"> </w:t>
      </w:r>
      <w:proofErr w:type="spellStart"/>
      <w:r w:rsidRPr="00345077">
        <w:rPr>
          <w:color w:val="000000" w:themeColor="text1"/>
        </w:rPr>
        <w:t>atau</w:t>
      </w:r>
      <w:proofErr w:type="spellEnd"/>
      <w:r w:rsidRPr="00345077">
        <w:rPr>
          <w:color w:val="000000" w:themeColor="text1"/>
        </w:rPr>
        <w:t xml:space="preserve"> </w:t>
      </w:r>
      <w:proofErr w:type="spellStart"/>
      <w:r w:rsidRPr="00345077">
        <w:rPr>
          <w:color w:val="000000" w:themeColor="text1"/>
        </w:rPr>
        <w:t>kestabilan</w:t>
      </w:r>
      <w:proofErr w:type="spellEnd"/>
      <w:r w:rsidRPr="00345077">
        <w:rPr>
          <w:color w:val="000000" w:themeColor="text1"/>
        </w:rPr>
        <w:t xml:space="preserve"> </w:t>
      </w:r>
      <w:proofErr w:type="spellStart"/>
      <w:r w:rsidRPr="00345077">
        <w:rPr>
          <w:color w:val="000000" w:themeColor="text1"/>
        </w:rPr>
        <w:t>dalam</w:t>
      </w:r>
      <w:proofErr w:type="spellEnd"/>
      <w:r w:rsidRPr="00345077">
        <w:rPr>
          <w:color w:val="000000" w:themeColor="text1"/>
        </w:rPr>
        <w:t xml:space="preserve"> </w:t>
      </w:r>
      <w:proofErr w:type="spellStart"/>
      <w:r w:rsidRPr="00345077">
        <w:rPr>
          <w:color w:val="000000" w:themeColor="text1"/>
        </w:rPr>
        <w:t>kurun</w:t>
      </w:r>
      <w:proofErr w:type="spellEnd"/>
      <w:r w:rsidRPr="00345077">
        <w:rPr>
          <w:color w:val="000000" w:themeColor="text1"/>
        </w:rPr>
        <w:t xml:space="preserve"> </w:t>
      </w:r>
      <w:proofErr w:type="spellStart"/>
      <w:r w:rsidRPr="00345077">
        <w:rPr>
          <w:color w:val="000000" w:themeColor="text1"/>
        </w:rPr>
        <w:t>waktu</w:t>
      </w:r>
      <w:proofErr w:type="spellEnd"/>
      <w:r w:rsidRPr="00345077">
        <w:rPr>
          <w:color w:val="000000" w:themeColor="text1"/>
        </w:rPr>
        <w:t xml:space="preserve"> </w:t>
      </w:r>
      <w:proofErr w:type="spellStart"/>
      <w:r w:rsidRPr="00345077">
        <w:rPr>
          <w:color w:val="000000" w:themeColor="text1"/>
        </w:rPr>
        <w:t>tertentu</w:t>
      </w:r>
      <w:proofErr w:type="spellEnd"/>
      <w:r w:rsidRPr="00345077">
        <w:rPr>
          <w:color w:val="000000" w:themeColor="text1"/>
        </w:rPr>
        <w:t xml:space="preserve">. Uji </w:t>
      </w:r>
      <w:proofErr w:type="spellStart"/>
      <w:r w:rsidRPr="00345077">
        <w:rPr>
          <w:color w:val="000000" w:themeColor="text1"/>
        </w:rPr>
        <w:t>reliabilitas</w:t>
      </w:r>
      <w:proofErr w:type="spellEnd"/>
      <w:r w:rsidRPr="00345077">
        <w:rPr>
          <w:color w:val="000000" w:themeColor="text1"/>
        </w:rPr>
        <w:t xml:space="preserve"> </w:t>
      </w:r>
      <w:proofErr w:type="spellStart"/>
      <w:r w:rsidRPr="00345077">
        <w:rPr>
          <w:color w:val="000000" w:themeColor="text1"/>
        </w:rPr>
        <w:t>bertujuan</w:t>
      </w:r>
      <w:proofErr w:type="spellEnd"/>
      <w:r w:rsidRPr="00345077">
        <w:rPr>
          <w:color w:val="000000" w:themeColor="text1"/>
        </w:rPr>
        <w:t xml:space="preserve"> </w:t>
      </w:r>
      <w:proofErr w:type="spellStart"/>
      <w:r w:rsidRPr="00345077">
        <w:rPr>
          <w:color w:val="000000" w:themeColor="text1"/>
        </w:rPr>
        <w:t>untuk</w:t>
      </w:r>
      <w:proofErr w:type="spellEnd"/>
      <w:r w:rsidRPr="00345077">
        <w:rPr>
          <w:color w:val="000000" w:themeColor="text1"/>
        </w:rPr>
        <w:t xml:space="preserve"> </w:t>
      </w:r>
      <w:proofErr w:type="spellStart"/>
      <w:r w:rsidRPr="00345077">
        <w:rPr>
          <w:color w:val="000000" w:themeColor="text1"/>
        </w:rPr>
        <w:t>menilai</w:t>
      </w:r>
      <w:proofErr w:type="spellEnd"/>
      <w:r w:rsidRPr="00345077">
        <w:rPr>
          <w:color w:val="000000" w:themeColor="text1"/>
        </w:rPr>
        <w:t xml:space="preserve"> </w:t>
      </w:r>
      <w:proofErr w:type="spellStart"/>
      <w:r w:rsidRPr="00345077">
        <w:rPr>
          <w:color w:val="000000" w:themeColor="text1"/>
        </w:rPr>
        <w:t>sejauh</w:t>
      </w:r>
      <w:proofErr w:type="spellEnd"/>
      <w:r w:rsidRPr="00345077">
        <w:rPr>
          <w:color w:val="000000" w:themeColor="text1"/>
        </w:rPr>
        <w:t xml:space="preserve"> mana </w:t>
      </w:r>
      <w:proofErr w:type="spellStart"/>
      <w:r w:rsidRPr="00345077">
        <w:rPr>
          <w:color w:val="000000" w:themeColor="text1"/>
        </w:rPr>
        <w:t>suatu</w:t>
      </w:r>
      <w:proofErr w:type="spellEnd"/>
      <w:r w:rsidRPr="00345077">
        <w:rPr>
          <w:color w:val="000000" w:themeColor="text1"/>
        </w:rPr>
        <w:t xml:space="preserve"> </w:t>
      </w:r>
      <w:proofErr w:type="spellStart"/>
      <w:r w:rsidRPr="00345077">
        <w:rPr>
          <w:color w:val="000000" w:themeColor="text1"/>
        </w:rPr>
        <w:t>angket</w:t>
      </w:r>
      <w:proofErr w:type="spellEnd"/>
      <w:r w:rsidRPr="00345077">
        <w:rPr>
          <w:color w:val="000000" w:themeColor="text1"/>
        </w:rPr>
        <w:t xml:space="preserve"> </w:t>
      </w:r>
      <w:proofErr w:type="spellStart"/>
      <w:r w:rsidRPr="00345077">
        <w:rPr>
          <w:color w:val="000000" w:themeColor="text1"/>
        </w:rPr>
        <w:t>dapat</w:t>
      </w:r>
      <w:proofErr w:type="spellEnd"/>
      <w:r w:rsidRPr="00345077">
        <w:rPr>
          <w:color w:val="000000" w:themeColor="text1"/>
        </w:rPr>
        <w:t xml:space="preserve"> </w:t>
      </w:r>
      <w:proofErr w:type="spellStart"/>
      <w:r w:rsidRPr="00345077">
        <w:rPr>
          <w:color w:val="000000" w:themeColor="text1"/>
        </w:rPr>
        <w:t>menghasilkan</w:t>
      </w:r>
      <w:proofErr w:type="spellEnd"/>
      <w:r w:rsidRPr="00345077">
        <w:rPr>
          <w:color w:val="000000" w:themeColor="text1"/>
        </w:rPr>
        <w:t xml:space="preserve"> data yang </w:t>
      </w:r>
      <w:proofErr w:type="spellStart"/>
      <w:r w:rsidRPr="00345077">
        <w:rPr>
          <w:color w:val="000000" w:themeColor="text1"/>
        </w:rPr>
        <w:t>konsisten</w:t>
      </w:r>
      <w:proofErr w:type="spellEnd"/>
      <w:r w:rsidRPr="00345077">
        <w:rPr>
          <w:color w:val="000000" w:themeColor="text1"/>
        </w:rPr>
        <w:t xml:space="preserve">, </w:t>
      </w:r>
      <w:proofErr w:type="spellStart"/>
      <w:r w:rsidRPr="00345077">
        <w:rPr>
          <w:color w:val="000000" w:themeColor="text1"/>
        </w:rPr>
        <w:t>serta</w:t>
      </w:r>
      <w:proofErr w:type="spellEnd"/>
      <w:r w:rsidRPr="00345077">
        <w:rPr>
          <w:color w:val="000000" w:themeColor="text1"/>
        </w:rPr>
        <w:t xml:space="preserve"> </w:t>
      </w:r>
      <w:proofErr w:type="spellStart"/>
      <w:r w:rsidRPr="00345077">
        <w:rPr>
          <w:color w:val="000000" w:themeColor="text1"/>
        </w:rPr>
        <w:t>memastikan</w:t>
      </w:r>
      <w:proofErr w:type="spellEnd"/>
      <w:r w:rsidRPr="00345077">
        <w:rPr>
          <w:color w:val="000000" w:themeColor="text1"/>
        </w:rPr>
        <w:t xml:space="preserve"> </w:t>
      </w:r>
      <w:proofErr w:type="spellStart"/>
      <w:r w:rsidRPr="00345077">
        <w:rPr>
          <w:color w:val="000000" w:themeColor="text1"/>
        </w:rPr>
        <w:t>bahwa</w:t>
      </w:r>
      <w:proofErr w:type="spellEnd"/>
      <w:r w:rsidRPr="00345077">
        <w:rPr>
          <w:color w:val="000000" w:themeColor="text1"/>
        </w:rPr>
        <w:t xml:space="preserve"> </w:t>
      </w:r>
      <w:proofErr w:type="spellStart"/>
      <w:r w:rsidRPr="00345077">
        <w:rPr>
          <w:color w:val="000000" w:themeColor="text1"/>
        </w:rPr>
        <w:t>instrumen</w:t>
      </w:r>
      <w:proofErr w:type="spellEnd"/>
      <w:r w:rsidRPr="00345077">
        <w:rPr>
          <w:color w:val="000000" w:themeColor="text1"/>
        </w:rPr>
        <w:t xml:space="preserve"> </w:t>
      </w:r>
      <w:proofErr w:type="spellStart"/>
      <w:r w:rsidRPr="00345077">
        <w:rPr>
          <w:color w:val="000000" w:themeColor="text1"/>
        </w:rPr>
        <w:t>tersebut</w:t>
      </w:r>
      <w:proofErr w:type="spellEnd"/>
      <w:r w:rsidRPr="00345077">
        <w:rPr>
          <w:color w:val="000000" w:themeColor="text1"/>
        </w:rPr>
        <w:t xml:space="preserve"> </w:t>
      </w:r>
      <w:proofErr w:type="spellStart"/>
      <w:r w:rsidRPr="00345077">
        <w:rPr>
          <w:color w:val="000000" w:themeColor="text1"/>
        </w:rPr>
        <w:t>layak</w:t>
      </w:r>
      <w:proofErr w:type="spellEnd"/>
      <w:r w:rsidRPr="00345077">
        <w:rPr>
          <w:color w:val="000000" w:themeColor="text1"/>
        </w:rPr>
        <w:t xml:space="preserve"> </w:t>
      </w:r>
      <w:proofErr w:type="spellStart"/>
      <w:r w:rsidRPr="00345077">
        <w:rPr>
          <w:color w:val="000000" w:themeColor="text1"/>
        </w:rPr>
        <w:t>digunakan</w:t>
      </w:r>
      <w:proofErr w:type="spellEnd"/>
      <w:r w:rsidRPr="00345077">
        <w:rPr>
          <w:color w:val="000000" w:themeColor="text1"/>
        </w:rPr>
        <w:t xml:space="preserve"> </w:t>
      </w:r>
      <w:proofErr w:type="spellStart"/>
      <w:r w:rsidRPr="00345077">
        <w:rPr>
          <w:color w:val="000000" w:themeColor="text1"/>
        </w:rPr>
        <w:t>sebagai</w:t>
      </w:r>
      <w:proofErr w:type="spellEnd"/>
      <w:r w:rsidRPr="00345077">
        <w:rPr>
          <w:color w:val="000000" w:themeColor="text1"/>
        </w:rPr>
        <w:t xml:space="preserve"> </w:t>
      </w:r>
      <w:proofErr w:type="spellStart"/>
      <w:r w:rsidRPr="00345077">
        <w:rPr>
          <w:color w:val="000000" w:themeColor="text1"/>
        </w:rPr>
        <w:t>alat</w:t>
      </w:r>
      <w:proofErr w:type="spellEnd"/>
      <w:r w:rsidRPr="00345077">
        <w:rPr>
          <w:color w:val="000000" w:themeColor="text1"/>
        </w:rPr>
        <w:t xml:space="preserve"> </w:t>
      </w:r>
      <w:proofErr w:type="spellStart"/>
      <w:r w:rsidRPr="00345077">
        <w:rPr>
          <w:color w:val="000000" w:themeColor="text1"/>
        </w:rPr>
        <w:t>ukur</w:t>
      </w:r>
      <w:proofErr w:type="spellEnd"/>
      <w:r w:rsidRPr="00345077">
        <w:rPr>
          <w:color w:val="000000" w:themeColor="text1"/>
        </w:rPr>
        <w:t xml:space="preserve"> </w:t>
      </w:r>
      <w:proofErr w:type="spellStart"/>
      <w:r w:rsidRPr="00345077">
        <w:rPr>
          <w:color w:val="000000" w:themeColor="text1"/>
        </w:rPr>
        <w:t>suatu</w:t>
      </w:r>
      <w:proofErr w:type="spellEnd"/>
      <w:r w:rsidRPr="00345077">
        <w:rPr>
          <w:color w:val="000000" w:themeColor="text1"/>
        </w:rPr>
        <w:t xml:space="preserve"> </w:t>
      </w:r>
      <w:proofErr w:type="spellStart"/>
      <w:r w:rsidRPr="00345077">
        <w:rPr>
          <w:color w:val="000000" w:themeColor="text1"/>
        </w:rPr>
        <w:t>variabel</w:t>
      </w:r>
      <w:proofErr w:type="spellEnd"/>
      <w:r w:rsidRPr="00345077">
        <w:rPr>
          <w:color w:val="000000" w:themeColor="text1"/>
        </w:rPr>
        <w:t xml:space="preserve">. Jika </w:t>
      </w:r>
      <w:proofErr w:type="spellStart"/>
      <w:r w:rsidRPr="00345077">
        <w:rPr>
          <w:color w:val="000000" w:themeColor="text1"/>
        </w:rPr>
        <w:t>nilai</w:t>
      </w:r>
      <w:proofErr w:type="spellEnd"/>
      <w:r w:rsidRPr="00345077">
        <w:rPr>
          <w:color w:val="000000" w:themeColor="text1"/>
        </w:rPr>
        <w:t xml:space="preserve"> </w:t>
      </w:r>
      <w:r w:rsidRPr="00345077">
        <w:rPr>
          <w:i/>
          <w:iCs/>
          <w:color w:val="000000" w:themeColor="text1"/>
        </w:rPr>
        <w:t>Cronbach's alpha</w:t>
      </w:r>
      <w:r w:rsidRPr="00345077">
        <w:rPr>
          <w:color w:val="000000" w:themeColor="text1"/>
        </w:rPr>
        <w:t xml:space="preserve"> (α) </w:t>
      </w:r>
      <w:proofErr w:type="spellStart"/>
      <w:r w:rsidRPr="00345077">
        <w:rPr>
          <w:color w:val="000000" w:themeColor="text1"/>
        </w:rPr>
        <w:t>suatu</w:t>
      </w:r>
      <w:proofErr w:type="spellEnd"/>
      <w:r w:rsidRPr="00345077">
        <w:rPr>
          <w:color w:val="000000" w:themeColor="text1"/>
        </w:rPr>
        <w:t xml:space="preserve"> </w:t>
      </w:r>
      <w:proofErr w:type="spellStart"/>
      <w:r w:rsidRPr="00345077">
        <w:rPr>
          <w:color w:val="000000" w:themeColor="text1"/>
        </w:rPr>
        <w:t>variabel</w:t>
      </w:r>
      <w:proofErr w:type="spellEnd"/>
      <w:r w:rsidRPr="00345077">
        <w:rPr>
          <w:color w:val="000000" w:themeColor="text1"/>
        </w:rPr>
        <w:t xml:space="preserve"> </w:t>
      </w:r>
      <w:proofErr w:type="spellStart"/>
      <w:r w:rsidRPr="00345077">
        <w:rPr>
          <w:color w:val="000000" w:themeColor="text1"/>
        </w:rPr>
        <w:t>melebihi</w:t>
      </w:r>
      <w:proofErr w:type="spellEnd"/>
      <w:r w:rsidRPr="00345077">
        <w:rPr>
          <w:color w:val="000000" w:themeColor="text1"/>
        </w:rPr>
        <w:t xml:space="preserve"> </w:t>
      </w:r>
      <w:proofErr w:type="spellStart"/>
      <w:r w:rsidRPr="00345077">
        <w:rPr>
          <w:color w:val="000000" w:themeColor="text1"/>
        </w:rPr>
        <w:t>angka</w:t>
      </w:r>
      <w:proofErr w:type="spellEnd"/>
      <w:r w:rsidRPr="00345077">
        <w:rPr>
          <w:color w:val="000000" w:themeColor="text1"/>
        </w:rPr>
        <w:t xml:space="preserve"> 0,60, </w:t>
      </w:r>
      <w:proofErr w:type="spellStart"/>
      <w:r w:rsidRPr="00345077">
        <w:rPr>
          <w:color w:val="000000" w:themeColor="text1"/>
        </w:rPr>
        <w:t>maka</w:t>
      </w:r>
      <w:proofErr w:type="spellEnd"/>
      <w:r w:rsidRPr="00345077">
        <w:rPr>
          <w:color w:val="000000" w:themeColor="text1"/>
        </w:rPr>
        <w:t xml:space="preserve"> </w:t>
      </w:r>
      <w:proofErr w:type="spellStart"/>
      <w:r w:rsidRPr="00345077">
        <w:rPr>
          <w:color w:val="000000" w:themeColor="text1"/>
        </w:rPr>
        <w:t>indikator</w:t>
      </w:r>
      <w:proofErr w:type="spellEnd"/>
      <w:r w:rsidRPr="00345077">
        <w:rPr>
          <w:color w:val="000000" w:themeColor="text1"/>
        </w:rPr>
        <w:t xml:space="preserve"> yang </w:t>
      </w:r>
      <w:proofErr w:type="spellStart"/>
      <w:r w:rsidRPr="00345077">
        <w:rPr>
          <w:color w:val="000000" w:themeColor="text1"/>
        </w:rPr>
        <w:t>digunakan</w:t>
      </w:r>
      <w:proofErr w:type="spellEnd"/>
      <w:r w:rsidRPr="00345077">
        <w:rPr>
          <w:color w:val="000000" w:themeColor="text1"/>
        </w:rPr>
        <w:t xml:space="preserve"> </w:t>
      </w:r>
      <w:proofErr w:type="spellStart"/>
      <w:r w:rsidRPr="00345077">
        <w:rPr>
          <w:color w:val="000000" w:themeColor="text1"/>
        </w:rPr>
        <w:t>dinilai</w:t>
      </w:r>
      <w:proofErr w:type="spellEnd"/>
      <w:r w:rsidRPr="00345077">
        <w:rPr>
          <w:color w:val="000000" w:themeColor="text1"/>
        </w:rPr>
        <w:t xml:space="preserve"> </w:t>
      </w:r>
      <w:proofErr w:type="spellStart"/>
      <w:r w:rsidRPr="00345077">
        <w:rPr>
          <w:color w:val="000000" w:themeColor="text1"/>
        </w:rPr>
        <w:t>reliabel</w:t>
      </w:r>
      <w:proofErr w:type="spellEnd"/>
      <w:r w:rsidRPr="00345077">
        <w:rPr>
          <w:color w:val="000000" w:themeColor="text1"/>
        </w:rPr>
        <w:t xml:space="preserve">. </w:t>
      </w:r>
      <w:proofErr w:type="spellStart"/>
      <w:r w:rsidRPr="00345077">
        <w:rPr>
          <w:color w:val="000000" w:themeColor="text1"/>
        </w:rPr>
        <w:t>Namun</w:t>
      </w:r>
      <w:proofErr w:type="spellEnd"/>
      <w:r w:rsidRPr="00345077">
        <w:rPr>
          <w:color w:val="000000" w:themeColor="text1"/>
        </w:rPr>
        <w:t xml:space="preserve">, </w:t>
      </w:r>
      <w:proofErr w:type="spellStart"/>
      <w:r w:rsidRPr="00345077">
        <w:rPr>
          <w:color w:val="000000" w:themeColor="text1"/>
        </w:rPr>
        <w:t>apabila</w:t>
      </w:r>
      <w:proofErr w:type="spellEnd"/>
      <w:r w:rsidRPr="00345077">
        <w:rPr>
          <w:color w:val="000000" w:themeColor="text1"/>
        </w:rPr>
        <w:t xml:space="preserve"> </w:t>
      </w:r>
      <w:proofErr w:type="spellStart"/>
      <w:r w:rsidRPr="00345077">
        <w:rPr>
          <w:color w:val="000000" w:themeColor="text1"/>
        </w:rPr>
        <w:t>nilai</w:t>
      </w:r>
      <w:proofErr w:type="spellEnd"/>
      <w:r w:rsidRPr="00345077">
        <w:rPr>
          <w:color w:val="000000" w:themeColor="text1"/>
        </w:rPr>
        <w:t xml:space="preserve"> </w:t>
      </w:r>
      <w:r w:rsidRPr="00345077">
        <w:rPr>
          <w:i/>
          <w:iCs/>
          <w:color w:val="000000" w:themeColor="text1"/>
        </w:rPr>
        <w:t>Cronbach's alpha</w:t>
      </w:r>
      <w:r w:rsidRPr="00345077">
        <w:rPr>
          <w:color w:val="000000" w:themeColor="text1"/>
        </w:rPr>
        <w:t xml:space="preserve"> (α) </w:t>
      </w:r>
      <w:proofErr w:type="spellStart"/>
      <w:r w:rsidRPr="00345077">
        <w:rPr>
          <w:color w:val="000000" w:themeColor="text1"/>
        </w:rPr>
        <w:t>berada</w:t>
      </w:r>
      <w:proofErr w:type="spellEnd"/>
      <w:r w:rsidRPr="00345077">
        <w:rPr>
          <w:color w:val="000000" w:themeColor="text1"/>
        </w:rPr>
        <w:t xml:space="preserve"> di </w:t>
      </w:r>
      <w:proofErr w:type="spellStart"/>
      <w:r w:rsidRPr="00345077">
        <w:rPr>
          <w:color w:val="000000" w:themeColor="text1"/>
        </w:rPr>
        <w:t>bawah</w:t>
      </w:r>
      <w:proofErr w:type="spellEnd"/>
      <w:r w:rsidRPr="00345077">
        <w:rPr>
          <w:color w:val="000000" w:themeColor="text1"/>
        </w:rPr>
        <w:t xml:space="preserve"> 0,60, </w:t>
      </w:r>
      <w:proofErr w:type="spellStart"/>
      <w:r w:rsidRPr="00345077">
        <w:rPr>
          <w:color w:val="000000" w:themeColor="text1"/>
        </w:rPr>
        <w:t>maka</w:t>
      </w:r>
      <w:proofErr w:type="spellEnd"/>
      <w:r w:rsidRPr="00345077">
        <w:rPr>
          <w:color w:val="000000" w:themeColor="text1"/>
        </w:rPr>
        <w:t xml:space="preserve"> </w:t>
      </w:r>
      <w:proofErr w:type="spellStart"/>
      <w:r w:rsidRPr="00345077">
        <w:rPr>
          <w:color w:val="000000" w:themeColor="text1"/>
        </w:rPr>
        <w:t>indikator</w:t>
      </w:r>
      <w:proofErr w:type="spellEnd"/>
      <w:r w:rsidRPr="00345077">
        <w:rPr>
          <w:color w:val="000000" w:themeColor="text1"/>
        </w:rPr>
        <w:t xml:space="preserve"> </w:t>
      </w:r>
      <w:proofErr w:type="spellStart"/>
      <w:r w:rsidRPr="00345077">
        <w:rPr>
          <w:color w:val="000000" w:themeColor="text1"/>
        </w:rPr>
        <w:t>tersebut</w:t>
      </w:r>
      <w:proofErr w:type="spellEnd"/>
      <w:r w:rsidRPr="00345077">
        <w:rPr>
          <w:color w:val="000000" w:themeColor="text1"/>
        </w:rPr>
        <w:t xml:space="preserve"> </w:t>
      </w:r>
      <w:proofErr w:type="spellStart"/>
      <w:r w:rsidRPr="00345077">
        <w:rPr>
          <w:color w:val="000000" w:themeColor="text1"/>
        </w:rPr>
        <w:t>dianggap</w:t>
      </w:r>
      <w:proofErr w:type="spellEnd"/>
      <w:r w:rsidRPr="00345077">
        <w:rPr>
          <w:color w:val="000000" w:themeColor="text1"/>
        </w:rPr>
        <w:t xml:space="preserve"> </w:t>
      </w:r>
      <w:proofErr w:type="spellStart"/>
      <w:r w:rsidRPr="00345077">
        <w:rPr>
          <w:color w:val="000000" w:themeColor="text1"/>
        </w:rPr>
        <w:t>tidak</w:t>
      </w:r>
      <w:proofErr w:type="spellEnd"/>
      <w:r w:rsidRPr="00345077">
        <w:rPr>
          <w:color w:val="000000" w:themeColor="text1"/>
        </w:rPr>
        <w:t xml:space="preserve"> </w:t>
      </w:r>
      <w:proofErr w:type="spellStart"/>
      <w:r w:rsidRPr="00345077">
        <w:rPr>
          <w:color w:val="000000" w:themeColor="text1"/>
        </w:rPr>
        <w:t>reliabel</w:t>
      </w:r>
      <w:proofErr w:type="spellEnd"/>
      <w:r w:rsidRPr="00345077">
        <w:rPr>
          <w:color w:val="000000" w:themeColor="text1"/>
        </w:rPr>
        <w:t>.</w:t>
      </w:r>
    </w:p>
    <w:p w14:paraId="5C529781" w14:textId="1BBBCF5A" w:rsidR="003C725B" w:rsidRPr="003C725B" w:rsidRDefault="003C725B" w:rsidP="003C725B">
      <w:pPr>
        <w:pStyle w:val="ListParagraph"/>
        <w:spacing w:after="0"/>
        <w:ind w:left="0" w:firstLine="709"/>
        <w:contextualSpacing w:val="0"/>
        <w:jc w:val="center"/>
        <w:rPr>
          <w:b/>
          <w:bCs/>
          <w:lang w:val="sv-SE"/>
        </w:rPr>
      </w:pPr>
      <w:r w:rsidRPr="003C725B">
        <w:rPr>
          <w:b/>
          <w:bCs/>
          <w:lang w:val="sv-SE"/>
        </w:rPr>
        <w:t>Tabel 4.12. Hasil Uji Reabilitas</w:t>
      </w:r>
    </w:p>
    <w:tbl>
      <w:tblPr>
        <w:tblW w:w="792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1701"/>
        <w:gridCol w:w="1559"/>
        <w:gridCol w:w="1984"/>
      </w:tblGrid>
      <w:tr w:rsidR="003C725B" w14:paraId="74701192" w14:textId="77777777" w:rsidTr="003C725B">
        <w:trPr>
          <w:trHeight w:val="300"/>
        </w:trPr>
        <w:tc>
          <w:tcPr>
            <w:tcW w:w="2680" w:type="dxa"/>
            <w:noWrap/>
            <w:vAlign w:val="center"/>
            <w:hideMark/>
          </w:tcPr>
          <w:p w14:paraId="678B220D" w14:textId="77777777" w:rsidR="003C725B" w:rsidRPr="00A50FDC" w:rsidRDefault="003C725B" w:rsidP="003C725B">
            <w:pPr>
              <w:spacing w:after="0" w:line="240" w:lineRule="auto"/>
              <w:jc w:val="center"/>
              <w:rPr>
                <w:color w:val="000000"/>
              </w:rPr>
            </w:pPr>
            <w:r w:rsidRPr="00A50FDC">
              <w:rPr>
                <w:color w:val="000000"/>
              </w:rPr>
              <w:t>VARIABEL</w:t>
            </w:r>
          </w:p>
        </w:tc>
        <w:tc>
          <w:tcPr>
            <w:tcW w:w="1701" w:type="dxa"/>
            <w:noWrap/>
            <w:vAlign w:val="center"/>
            <w:hideMark/>
          </w:tcPr>
          <w:p w14:paraId="5FA64608" w14:textId="77777777" w:rsidR="003C725B" w:rsidRPr="00A50FDC" w:rsidRDefault="003C725B" w:rsidP="003C725B">
            <w:pPr>
              <w:spacing w:after="0" w:line="240" w:lineRule="auto"/>
              <w:jc w:val="center"/>
              <w:rPr>
                <w:i/>
                <w:iCs/>
                <w:color w:val="000000"/>
              </w:rPr>
            </w:pPr>
            <w:r w:rsidRPr="00A50FDC">
              <w:rPr>
                <w:i/>
                <w:iCs/>
                <w:color w:val="000000"/>
              </w:rPr>
              <w:t>CRONBAH'S ALPHA</w:t>
            </w:r>
          </w:p>
        </w:tc>
        <w:tc>
          <w:tcPr>
            <w:tcW w:w="1559" w:type="dxa"/>
            <w:noWrap/>
            <w:vAlign w:val="center"/>
            <w:hideMark/>
          </w:tcPr>
          <w:p w14:paraId="08D97DAC" w14:textId="77777777" w:rsidR="003C725B" w:rsidRPr="00A50FDC" w:rsidRDefault="003C725B" w:rsidP="003C725B">
            <w:pPr>
              <w:spacing w:after="0" w:line="240" w:lineRule="auto"/>
              <w:jc w:val="center"/>
              <w:rPr>
                <w:i/>
                <w:iCs/>
                <w:color w:val="000000"/>
              </w:rPr>
            </w:pPr>
            <w:proofErr w:type="gramStart"/>
            <w:r w:rsidRPr="00A50FDC">
              <w:rPr>
                <w:i/>
                <w:iCs/>
                <w:color w:val="000000"/>
              </w:rPr>
              <w:t>ROLE  OF</w:t>
            </w:r>
            <w:proofErr w:type="gramEnd"/>
            <w:r w:rsidRPr="00A50FDC">
              <w:rPr>
                <w:i/>
                <w:iCs/>
                <w:color w:val="000000"/>
              </w:rPr>
              <w:t xml:space="preserve"> THUMB</w:t>
            </w:r>
          </w:p>
        </w:tc>
        <w:tc>
          <w:tcPr>
            <w:tcW w:w="1984" w:type="dxa"/>
            <w:noWrap/>
            <w:vAlign w:val="center"/>
            <w:hideMark/>
          </w:tcPr>
          <w:p w14:paraId="1AB6DE04" w14:textId="77777777" w:rsidR="003C725B" w:rsidRPr="00A50FDC" w:rsidRDefault="003C725B" w:rsidP="003C725B">
            <w:pPr>
              <w:spacing w:after="0" w:line="240" w:lineRule="auto"/>
              <w:jc w:val="center"/>
              <w:rPr>
                <w:color w:val="000000"/>
              </w:rPr>
            </w:pPr>
            <w:r w:rsidRPr="00A50FDC">
              <w:rPr>
                <w:color w:val="000000"/>
              </w:rPr>
              <w:t>KETERANGAN</w:t>
            </w:r>
          </w:p>
        </w:tc>
      </w:tr>
      <w:tr w:rsidR="003C725B" w14:paraId="19DD9806" w14:textId="77777777" w:rsidTr="003C725B">
        <w:trPr>
          <w:trHeight w:val="300"/>
        </w:trPr>
        <w:tc>
          <w:tcPr>
            <w:tcW w:w="2680" w:type="dxa"/>
            <w:noWrap/>
            <w:vAlign w:val="bottom"/>
            <w:hideMark/>
          </w:tcPr>
          <w:p w14:paraId="0A5F113E" w14:textId="0E30F7F0" w:rsidR="003C725B" w:rsidRPr="00A50FDC" w:rsidRDefault="003C725B" w:rsidP="003C725B">
            <w:pPr>
              <w:spacing w:after="0" w:line="240" w:lineRule="auto"/>
              <w:rPr>
                <w:color w:val="000000"/>
              </w:rPr>
            </w:pPr>
            <w:r>
              <w:rPr>
                <w:color w:val="000000"/>
              </w:rPr>
              <w:t xml:space="preserve">Strategi </w:t>
            </w:r>
            <w:proofErr w:type="spellStart"/>
            <w:r>
              <w:rPr>
                <w:color w:val="000000"/>
              </w:rPr>
              <w:t>Penetapan</w:t>
            </w:r>
            <w:proofErr w:type="spellEnd"/>
            <w:r>
              <w:rPr>
                <w:color w:val="000000"/>
              </w:rPr>
              <w:t xml:space="preserve"> Harga</w:t>
            </w:r>
          </w:p>
        </w:tc>
        <w:tc>
          <w:tcPr>
            <w:tcW w:w="1701" w:type="dxa"/>
            <w:noWrap/>
            <w:vAlign w:val="center"/>
            <w:hideMark/>
          </w:tcPr>
          <w:p w14:paraId="7C252D18" w14:textId="6914B891" w:rsidR="003C725B" w:rsidRPr="00A50FDC" w:rsidRDefault="003C725B" w:rsidP="003C725B">
            <w:pPr>
              <w:spacing w:after="0" w:line="240" w:lineRule="auto"/>
              <w:jc w:val="center"/>
              <w:rPr>
                <w:color w:val="000000"/>
              </w:rPr>
            </w:pPr>
            <w:r w:rsidRPr="00A50FDC">
              <w:rPr>
                <w:color w:val="000000"/>
              </w:rPr>
              <w:t>0,8</w:t>
            </w:r>
            <w:r>
              <w:rPr>
                <w:color w:val="000000"/>
              </w:rPr>
              <w:t>92</w:t>
            </w:r>
          </w:p>
        </w:tc>
        <w:tc>
          <w:tcPr>
            <w:tcW w:w="1559" w:type="dxa"/>
            <w:noWrap/>
            <w:vAlign w:val="center"/>
            <w:hideMark/>
          </w:tcPr>
          <w:p w14:paraId="393FED0D" w14:textId="77777777" w:rsidR="003C725B" w:rsidRPr="00A50FDC" w:rsidRDefault="003C725B" w:rsidP="003C725B">
            <w:pPr>
              <w:spacing w:after="0" w:line="240" w:lineRule="auto"/>
              <w:jc w:val="center"/>
              <w:rPr>
                <w:color w:val="000000"/>
              </w:rPr>
            </w:pPr>
            <w:r w:rsidRPr="00A50FDC">
              <w:rPr>
                <w:color w:val="000000"/>
              </w:rPr>
              <w:t>0,6</w:t>
            </w:r>
          </w:p>
        </w:tc>
        <w:tc>
          <w:tcPr>
            <w:tcW w:w="1984" w:type="dxa"/>
            <w:noWrap/>
            <w:vAlign w:val="center"/>
            <w:hideMark/>
          </w:tcPr>
          <w:p w14:paraId="6475E4F6" w14:textId="77777777" w:rsidR="003C725B" w:rsidRPr="00A50FDC" w:rsidRDefault="003C725B" w:rsidP="003C725B">
            <w:pPr>
              <w:spacing w:after="0" w:line="240" w:lineRule="auto"/>
              <w:jc w:val="center"/>
              <w:rPr>
                <w:color w:val="000000"/>
              </w:rPr>
            </w:pPr>
            <w:proofErr w:type="spellStart"/>
            <w:r w:rsidRPr="00A50FDC">
              <w:rPr>
                <w:color w:val="000000"/>
              </w:rPr>
              <w:t>Reliabel</w:t>
            </w:r>
            <w:proofErr w:type="spellEnd"/>
          </w:p>
        </w:tc>
      </w:tr>
      <w:tr w:rsidR="003C725B" w14:paraId="71057212" w14:textId="77777777" w:rsidTr="003C725B">
        <w:trPr>
          <w:trHeight w:val="300"/>
        </w:trPr>
        <w:tc>
          <w:tcPr>
            <w:tcW w:w="2680" w:type="dxa"/>
            <w:noWrap/>
            <w:vAlign w:val="bottom"/>
            <w:hideMark/>
          </w:tcPr>
          <w:p w14:paraId="651DCBCF" w14:textId="3D5CE66B" w:rsidR="003C725B" w:rsidRPr="00A50FDC" w:rsidRDefault="003C725B" w:rsidP="003C725B">
            <w:pPr>
              <w:spacing w:after="0" w:line="240" w:lineRule="auto"/>
              <w:rPr>
                <w:color w:val="000000"/>
              </w:rPr>
            </w:pPr>
            <w:r>
              <w:rPr>
                <w:color w:val="000000"/>
              </w:rPr>
              <w:t>Word Of Mouth</w:t>
            </w:r>
          </w:p>
        </w:tc>
        <w:tc>
          <w:tcPr>
            <w:tcW w:w="1701" w:type="dxa"/>
            <w:noWrap/>
            <w:vAlign w:val="center"/>
            <w:hideMark/>
          </w:tcPr>
          <w:p w14:paraId="4320B5CA" w14:textId="4859CE91" w:rsidR="003C725B" w:rsidRPr="00A50FDC" w:rsidRDefault="003C725B" w:rsidP="003C725B">
            <w:pPr>
              <w:spacing w:after="0" w:line="240" w:lineRule="auto"/>
              <w:jc w:val="center"/>
              <w:rPr>
                <w:color w:val="000000"/>
              </w:rPr>
            </w:pPr>
            <w:r w:rsidRPr="00A50FDC">
              <w:rPr>
                <w:color w:val="000000"/>
              </w:rPr>
              <w:t>0,</w:t>
            </w:r>
            <w:r>
              <w:rPr>
                <w:color w:val="000000"/>
              </w:rPr>
              <w:t>738</w:t>
            </w:r>
          </w:p>
        </w:tc>
        <w:tc>
          <w:tcPr>
            <w:tcW w:w="1559" w:type="dxa"/>
            <w:noWrap/>
            <w:vAlign w:val="center"/>
            <w:hideMark/>
          </w:tcPr>
          <w:p w14:paraId="58EAEE4F" w14:textId="77777777" w:rsidR="003C725B" w:rsidRPr="00A50FDC" w:rsidRDefault="003C725B" w:rsidP="003C725B">
            <w:pPr>
              <w:spacing w:after="0" w:line="240" w:lineRule="auto"/>
              <w:jc w:val="center"/>
              <w:rPr>
                <w:color w:val="000000"/>
              </w:rPr>
            </w:pPr>
            <w:r w:rsidRPr="00A50FDC">
              <w:rPr>
                <w:color w:val="000000"/>
              </w:rPr>
              <w:t>0,6</w:t>
            </w:r>
          </w:p>
        </w:tc>
        <w:tc>
          <w:tcPr>
            <w:tcW w:w="1984" w:type="dxa"/>
            <w:noWrap/>
            <w:vAlign w:val="center"/>
            <w:hideMark/>
          </w:tcPr>
          <w:p w14:paraId="47C52411" w14:textId="77777777" w:rsidR="003C725B" w:rsidRPr="00A50FDC" w:rsidRDefault="003C725B" w:rsidP="003C725B">
            <w:pPr>
              <w:spacing w:after="0" w:line="240" w:lineRule="auto"/>
              <w:jc w:val="center"/>
              <w:rPr>
                <w:color w:val="000000"/>
              </w:rPr>
            </w:pPr>
            <w:proofErr w:type="spellStart"/>
            <w:r w:rsidRPr="00A50FDC">
              <w:rPr>
                <w:color w:val="000000"/>
              </w:rPr>
              <w:t>Reliabel</w:t>
            </w:r>
            <w:proofErr w:type="spellEnd"/>
          </w:p>
        </w:tc>
      </w:tr>
      <w:tr w:rsidR="003C725B" w14:paraId="6BAF9083" w14:textId="77777777" w:rsidTr="003C725B">
        <w:trPr>
          <w:trHeight w:val="300"/>
        </w:trPr>
        <w:tc>
          <w:tcPr>
            <w:tcW w:w="2680" w:type="dxa"/>
            <w:noWrap/>
            <w:vAlign w:val="bottom"/>
            <w:hideMark/>
          </w:tcPr>
          <w:p w14:paraId="78F60AD5" w14:textId="05EF95CB" w:rsidR="003C725B" w:rsidRPr="00A50FDC" w:rsidRDefault="003C725B" w:rsidP="003C725B">
            <w:pPr>
              <w:spacing w:after="0" w:line="240" w:lineRule="auto"/>
              <w:rPr>
                <w:color w:val="000000"/>
              </w:rPr>
            </w:pPr>
            <w:proofErr w:type="spellStart"/>
            <w:r>
              <w:rPr>
                <w:color w:val="000000"/>
              </w:rPr>
              <w:t>Loyalitas</w:t>
            </w:r>
            <w:proofErr w:type="spellEnd"/>
            <w:r>
              <w:rPr>
                <w:color w:val="000000"/>
              </w:rPr>
              <w:t xml:space="preserve"> </w:t>
            </w:r>
            <w:proofErr w:type="spellStart"/>
            <w:r>
              <w:rPr>
                <w:color w:val="000000"/>
              </w:rPr>
              <w:t>Pelanggan</w:t>
            </w:r>
            <w:proofErr w:type="spellEnd"/>
          </w:p>
        </w:tc>
        <w:tc>
          <w:tcPr>
            <w:tcW w:w="1701" w:type="dxa"/>
            <w:noWrap/>
            <w:vAlign w:val="center"/>
            <w:hideMark/>
          </w:tcPr>
          <w:p w14:paraId="120A759B" w14:textId="7FC67BBE" w:rsidR="003C725B" w:rsidRPr="00A50FDC" w:rsidRDefault="003C725B" w:rsidP="003C725B">
            <w:pPr>
              <w:spacing w:after="0" w:line="240" w:lineRule="auto"/>
              <w:jc w:val="center"/>
              <w:rPr>
                <w:color w:val="000000"/>
              </w:rPr>
            </w:pPr>
            <w:r w:rsidRPr="00A50FDC">
              <w:rPr>
                <w:color w:val="000000"/>
              </w:rPr>
              <w:t>0,</w:t>
            </w:r>
            <w:r>
              <w:rPr>
                <w:color w:val="000000"/>
              </w:rPr>
              <w:t>659</w:t>
            </w:r>
          </w:p>
        </w:tc>
        <w:tc>
          <w:tcPr>
            <w:tcW w:w="1559" w:type="dxa"/>
            <w:noWrap/>
            <w:vAlign w:val="center"/>
            <w:hideMark/>
          </w:tcPr>
          <w:p w14:paraId="364E8843" w14:textId="77777777" w:rsidR="003C725B" w:rsidRPr="00A50FDC" w:rsidRDefault="003C725B" w:rsidP="003C725B">
            <w:pPr>
              <w:spacing w:after="0" w:line="240" w:lineRule="auto"/>
              <w:jc w:val="center"/>
              <w:rPr>
                <w:color w:val="000000"/>
              </w:rPr>
            </w:pPr>
            <w:r w:rsidRPr="00A50FDC">
              <w:rPr>
                <w:color w:val="000000"/>
              </w:rPr>
              <w:t>0,6</w:t>
            </w:r>
          </w:p>
        </w:tc>
        <w:tc>
          <w:tcPr>
            <w:tcW w:w="1984" w:type="dxa"/>
            <w:noWrap/>
            <w:vAlign w:val="center"/>
            <w:hideMark/>
          </w:tcPr>
          <w:p w14:paraId="7DCE3AB8" w14:textId="77777777" w:rsidR="003C725B" w:rsidRPr="00A50FDC" w:rsidRDefault="003C725B" w:rsidP="003C725B">
            <w:pPr>
              <w:spacing w:after="0" w:line="240" w:lineRule="auto"/>
              <w:jc w:val="center"/>
              <w:rPr>
                <w:color w:val="000000"/>
              </w:rPr>
            </w:pPr>
            <w:proofErr w:type="spellStart"/>
            <w:r w:rsidRPr="00A50FDC">
              <w:rPr>
                <w:color w:val="000000"/>
              </w:rPr>
              <w:t>Reliabel</w:t>
            </w:r>
            <w:proofErr w:type="spellEnd"/>
          </w:p>
        </w:tc>
      </w:tr>
    </w:tbl>
    <w:p w14:paraId="4821565F" w14:textId="5C41C6BF" w:rsidR="003C725B" w:rsidRDefault="003C725B" w:rsidP="003C725B">
      <w:pPr>
        <w:spacing w:after="0"/>
        <w:jc w:val="both"/>
      </w:pPr>
      <w:proofErr w:type="spellStart"/>
      <w:r>
        <w:t>Sumber</w:t>
      </w:r>
      <w:proofErr w:type="spellEnd"/>
      <w:r>
        <w:t xml:space="preserve">: </w:t>
      </w:r>
      <w:proofErr w:type="spellStart"/>
      <w:r>
        <w:rPr>
          <w:szCs w:val="24"/>
        </w:rPr>
        <w:t>D</w:t>
      </w:r>
      <w:r w:rsidRPr="00A45153">
        <w:rPr>
          <w:szCs w:val="24"/>
        </w:rPr>
        <w:t>iolah</w:t>
      </w:r>
      <w:proofErr w:type="spellEnd"/>
      <w:r w:rsidRPr="00A45153">
        <w:rPr>
          <w:szCs w:val="24"/>
        </w:rPr>
        <w:t xml:space="preserve"> </w:t>
      </w:r>
      <w:proofErr w:type="spellStart"/>
      <w:r w:rsidRPr="00A45153">
        <w:rPr>
          <w:szCs w:val="24"/>
        </w:rPr>
        <w:t>menggunakan</w:t>
      </w:r>
      <w:proofErr w:type="spellEnd"/>
      <w:r w:rsidRPr="00A45153">
        <w:rPr>
          <w:szCs w:val="24"/>
        </w:rPr>
        <w:t xml:space="preserve"> SPSS25 oleh </w:t>
      </w:r>
      <w:proofErr w:type="spellStart"/>
      <w:r w:rsidRPr="00A45153">
        <w:rPr>
          <w:szCs w:val="24"/>
        </w:rPr>
        <w:t>Penulis</w:t>
      </w:r>
      <w:proofErr w:type="spellEnd"/>
      <w:r w:rsidRPr="00A45153">
        <w:rPr>
          <w:szCs w:val="24"/>
        </w:rPr>
        <w:t xml:space="preserve"> (202</w:t>
      </w:r>
      <w:r>
        <w:rPr>
          <w:szCs w:val="24"/>
        </w:rPr>
        <w:t>5</w:t>
      </w:r>
      <w:r w:rsidRPr="00A45153">
        <w:rPr>
          <w:szCs w:val="24"/>
        </w:rPr>
        <w:t>)</w:t>
      </w:r>
      <w:r>
        <w:tab/>
      </w:r>
    </w:p>
    <w:p w14:paraId="0B61C6E0" w14:textId="7392A3DD" w:rsidR="004B3D87" w:rsidRPr="004B3D87" w:rsidRDefault="004B3D87" w:rsidP="003C725B">
      <w:pPr>
        <w:pStyle w:val="ListParagraph"/>
        <w:spacing w:after="0"/>
        <w:ind w:left="0" w:firstLine="709"/>
        <w:jc w:val="both"/>
      </w:pPr>
      <w:proofErr w:type="spellStart"/>
      <w:r>
        <w:t>Dilihat</w:t>
      </w:r>
      <w:proofErr w:type="spellEnd"/>
      <w:r>
        <w:t xml:space="preserve"> </w:t>
      </w:r>
      <w:proofErr w:type="spellStart"/>
      <w:r w:rsidR="003C725B">
        <w:t>d</w:t>
      </w:r>
      <w:r>
        <w:t>ari</w:t>
      </w:r>
      <w:proofErr w:type="spellEnd"/>
      <w:r>
        <w:t xml:space="preserve"> </w:t>
      </w:r>
      <w:proofErr w:type="spellStart"/>
      <w:r w:rsidR="0086463E">
        <w:t>T</w:t>
      </w:r>
      <w:r>
        <w:t>abel</w:t>
      </w:r>
      <w:proofErr w:type="spellEnd"/>
      <w:r>
        <w:t xml:space="preserve"> 4.12</w:t>
      </w:r>
      <w:r w:rsidR="005C318D" w:rsidRPr="005C318D">
        <w:t>,</w:t>
      </w:r>
      <w:r w:rsidRPr="004B3D87">
        <w:rPr>
          <w:szCs w:val="24"/>
        </w:rPr>
        <w:t xml:space="preserve"> </w:t>
      </w:r>
      <w:proofErr w:type="spellStart"/>
      <w:r w:rsidR="003C725B">
        <w:rPr>
          <w:szCs w:val="24"/>
        </w:rPr>
        <w:t>h</w:t>
      </w:r>
      <w:r>
        <w:rPr>
          <w:szCs w:val="24"/>
        </w:rPr>
        <w:t>asil</w:t>
      </w:r>
      <w:proofErr w:type="spellEnd"/>
      <w:r>
        <w:rPr>
          <w:szCs w:val="24"/>
        </w:rPr>
        <w:t xml:space="preserve"> </w:t>
      </w:r>
      <w:r w:rsidRPr="004B3D87">
        <w:rPr>
          <w:szCs w:val="24"/>
        </w:rPr>
        <w:t xml:space="preserve">uji </w:t>
      </w:r>
      <w:proofErr w:type="spellStart"/>
      <w:r w:rsidRPr="004B3D87">
        <w:rPr>
          <w:szCs w:val="24"/>
        </w:rPr>
        <w:t>realibilitas</w:t>
      </w:r>
      <w:proofErr w:type="spellEnd"/>
      <w:r w:rsidRPr="004B3D87">
        <w:rPr>
          <w:szCs w:val="24"/>
        </w:rPr>
        <w:t xml:space="preserve"> </w:t>
      </w:r>
      <w:proofErr w:type="spellStart"/>
      <w:r w:rsidRPr="004B3D87">
        <w:rPr>
          <w:szCs w:val="24"/>
        </w:rPr>
        <w:t>variabe</w:t>
      </w:r>
      <w:r w:rsidR="003C725B">
        <w:rPr>
          <w:szCs w:val="24"/>
        </w:rPr>
        <w:t>l</w:t>
      </w:r>
      <w:proofErr w:type="spellEnd"/>
      <w:r w:rsidRPr="004B3D87">
        <w:rPr>
          <w:szCs w:val="24"/>
        </w:rPr>
        <w:t xml:space="preserve"> X</w:t>
      </w:r>
      <w:r w:rsidRPr="003C725B">
        <w:rPr>
          <w:szCs w:val="24"/>
          <w:vertAlign w:val="subscript"/>
        </w:rPr>
        <w:t>1</w:t>
      </w:r>
      <w:r w:rsidR="005C318D" w:rsidRPr="005C318D">
        <w:t xml:space="preserve"> </w:t>
      </w:r>
      <w:proofErr w:type="spellStart"/>
      <w:r w:rsidR="005C318D" w:rsidRPr="005C318D">
        <w:t>nilai</w:t>
      </w:r>
      <w:proofErr w:type="spellEnd"/>
      <w:r w:rsidR="005C318D" w:rsidRPr="005C318D">
        <w:t xml:space="preserve"> </w:t>
      </w:r>
      <w:r w:rsidR="005C318D" w:rsidRPr="005C318D">
        <w:rPr>
          <w:i/>
          <w:iCs/>
        </w:rPr>
        <w:t>Cronbach's Alpha</w:t>
      </w:r>
      <w:r w:rsidR="005C318D" w:rsidRPr="005C318D">
        <w:t xml:space="preserve"> pada </w:t>
      </w:r>
      <w:proofErr w:type="spellStart"/>
      <w:r w:rsidR="005C318D" w:rsidRPr="005C318D">
        <w:t>variabel</w:t>
      </w:r>
      <w:proofErr w:type="spellEnd"/>
      <w:r w:rsidR="005C318D" w:rsidRPr="005C318D">
        <w:t xml:space="preserve"> Strategi </w:t>
      </w:r>
      <w:proofErr w:type="spellStart"/>
      <w:r w:rsidR="003C725B" w:rsidRPr="005C318D">
        <w:t>penetapan</w:t>
      </w:r>
      <w:proofErr w:type="spellEnd"/>
      <w:r w:rsidR="003C725B" w:rsidRPr="005C318D">
        <w:t xml:space="preserve"> </w:t>
      </w:r>
      <w:proofErr w:type="spellStart"/>
      <w:r w:rsidR="003C725B" w:rsidRPr="005C318D">
        <w:t>harga</w:t>
      </w:r>
      <w:proofErr w:type="spellEnd"/>
      <w:r w:rsidR="003C725B" w:rsidRPr="005C318D">
        <w:t xml:space="preserve"> </w:t>
      </w:r>
      <w:proofErr w:type="spellStart"/>
      <w:r w:rsidR="003C725B" w:rsidRPr="005C318D">
        <w:t>tercatat</w:t>
      </w:r>
      <w:proofErr w:type="spellEnd"/>
      <w:r w:rsidR="003C725B" w:rsidRPr="005C318D">
        <w:t xml:space="preserve"> </w:t>
      </w:r>
      <w:proofErr w:type="spellStart"/>
      <w:r w:rsidR="005C318D" w:rsidRPr="005C318D">
        <w:t>sebesar</w:t>
      </w:r>
      <w:proofErr w:type="spellEnd"/>
      <w:r w:rsidR="005C318D" w:rsidRPr="005C318D">
        <w:t xml:space="preserve"> 0,892, yang </w:t>
      </w:r>
      <w:proofErr w:type="spellStart"/>
      <w:r w:rsidR="005C318D" w:rsidRPr="005C318D">
        <w:t>berarti</w:t>
      </w:r>
      <w:proofErr w:type="spellEnd"/>
      <w:r w:rsidR="005C318D" w:rsidRPr="005C318D">
        <w:t xml:space="preserve"> </w:t>
      </w:r>
      <w:proofErr w:type="spellStart"/>
      <w:r w:rsidR="005C318D" w:rsidRPr="005C318D">
        <w:t>melebihi</w:t>
      </w:r>
      <w:proofErr w:type="spellEnd"/>
      <w:r w:rsidR="005C318D" w:rsidRPr="005C318D">
        <w:t xml:space="preserve"> </w:t>
      </w:r>
      <w:proofErr w:type="spellStart"/>
      <w:r w:rsidR="005C318D" w:rsidRPr="005C318D">
        <w:t>ambang</w:t>
      </w:r>
      <w:proofErr w:type="spellEnd"/>
      <w:r w:rsidR="005C318D" w:rsidRPr="005C318D">
        <w:t xml:space="preserve"> </w:t>
      </w:r>
      <w:proofErr w:type="spellStart"/>
      <w:r w:rsidR="005C318D" w:rsidRPr="005C318D">
        <w:t>batas</w:t>
      </w:r>
      <w:proofErr w:type="spellEnd"/>
      <w:r w:rsidR="005C318D" w:rsidRPr="005C318D">
        <w:t xml:space="preserve"> minimum </w:t>
      </w:r>
      <w:proofErr w:type="spellStart"/>
      <w:r w:rsidR="005C318D" w:rsidRPr="005C318D">
        <w:t>sebesar</w:t>
      </w:r>
      <w:proofErr w:type="spellEnd"/>
      <w:r w:rsidR="005C318D" w:rsidRPr="005C318D">
        <w:t xml:space="preserve"> 0,60. </w:t>
      </w:r>
      <w:proofErr w:type="spellStart"/>
      <w:r w:rsidR="005C318D" w:rsidRPr="005C318D">
        <w:t>Dengan</w:t>
      </w:r>
      <w:proofErr w:type="spellEnd"/>
      <w:r w:rsidR="005C318D" w:rsidRPr="005C318D">
        <w:t xml:space="preserve"> </w:t>
      </w:r>
      <w:proofErr w:type="spellStart"/>
      <w:r w:rsidR="005C318D" w:rsidRPr="005C318D">
        <w:t>demikian</w:t>
      </w:r>
      <w:proofErr w:type="spellEnd"/>
      <w:r w:rsidR="005C318D" w:rsidRPr="005C318D">
        <w:t xml:space="preserve"> </w:t>
      </w:r>
      <w:proofErr w:type="spellStart"/>
      <w:r w:rsidR="005C318D" w:rsidRPr="005C318D">
        <w:t>variabel</w:t>
      </w:r>
      <w:proofErr w:type="spellEnd"/>
      <w:r w:rsidR="005C318D" w:rsidRPr="005C318D">
        <w:t xml:space="preserve"> X</w:t>
      </w:r>
      <w:r w:rsidR="005C318D" w:rsidRPr="003C725B">
        <w:rPr>
          <w:vertAlign w:val="subscript"/>
        </w:rPr>
        <w:t>1</w:t>
      </w:r>
      <w:r w:rsidR="005C318D" w:rsidRPr="005C318D">
        <w:t xml:space="preserve"> </w:t>
      </w:r>
      <w:proofErr w:type="spellStart"/>
      <w:r w:rsidR="005C318D" w:rsidRPr="005C318D">
        <w:t>dapat</w:t>
      </w:r>
      <w:proofErr w:type="spellEnd"/>
      <w:r w:rsidR="005C318D" w:rsidRPr="005C318D">
        <w:t xml:space="preserve"> </w:t>
      </w:r>
      <w:proofErr w:type="spellStart"/>
      <w:r w:rsidR="005C318D" w:rsidRPr="005C318D">
        <w:t>disimpulkan</w:t>
      </w:r>
      <w:proofErr w:type="spellEnd"/>
      <w:r w:rsidR="005C318D" w:rsidRPr="005C318D">
        <w:t xml:space="preserve"> </w:t>
      </w:r>
      <w:proofErr w:type="spellStart"/>
      <w:r w:rsidR="005C318D" w:rsidRPr="005C318D">
        <w:t>sebagai</w:t>
      </w:r>
      <w:proofErr w:type="spellEnd"/>
      <w:r w:rsidR="005C318D" w:rsidRPr="005C318D">
        <w:t xml:space="preserve"> </w:t>
      </w:r>
      <w:proofErr w:type="spellStart"/>
      <w:r w:rsidR="005C318D" w:rsidRPr="005C318D">
        <w:t>instrumen</w:t>
      </w:r>
      <w:proofErr w:type="spellEnd"/>
      <w:r w:rsidR="005C318D" w:rsidRPr="005C318D">
        <w:t xml:space="preserve"> yang </w:t>
      </w:r>
      <w:proofErr w:type="spellStart"/>
      <w:r w:rsidR="005C318D" w:rsidRPr="005C318D">
        <w:t>reliabel</w:t>
      </w:r>
      <w:proofErr w:type="spellEnd"/>
      <w:r w:rsidR="005C318D" w:rsidRPr="005C318D">
        <w:t>.</w:t>
      </w:r>
    </w:p>
    <w:p w14:paraId="47D24406" w14:textId="5BA4E62F" w:rsidR="00812F13" w:rsidRPr="00812F13" w:rsidRDefault="004B3D87" w:rsidP="003C725B">
      <w:pPr>
        <w:spacing w:after="0"/>
        <w:ind w:firstLine="709"/>
        <w:jc w:val="both"/>
        <w:rPr>
          <w:szCs w:val="24"/>
        </w:rPr>
      </w:pPr>
      <w:proofErr w:type="spellStart"/>
      <w:r w:rsidRPr="004B3D87">
        <w:rPr>
          <w:szCs w:val="24"/>
        </w:rPr>
        <w:t>Dilihat</w:t>
      </w:r>
      <w:proofErr w:type="spellEnd"/>
      <w:r w:rsidRPr="004B3D87">
        <w:rPr>
          <w:szCs w:val="24"/>
        </w:rPr>
        <w:t xml:space="preserve"> </w:t>
      </w:r>
      <w:proofErr w:type="spellStart"/>
      <w:r w:rsidR="003C725B">
        <w:rPr>
          <w:szCs w:val="24"/>
        </w:rPr>
        <w:t>d</w:t>
      </w:r>
      <w:r w:rsidRPr="004B3D87">
        <w:rPr>
          <w:szCs w:val="24"/>
        </w:rPr>
        <w:t>ari</w:t>
      </w:r>
      <w:proofErr w:type="spellEnd"/>
      <w:r w:rsidRPr="004B3D87">
        <w:rPr>
          <w:szCs w:val="24"/>
        </w:rPr>
        <w:t xml:space="preserve"> </w:t>
      </w:r>
      <w:proofErr w:type="spellStart"/>
      <w:r w:rsidR="003C725B">
        <w:rPr>
          <w:szCs w:val="24"/>
        </w:rPr>
        <w:t>t</w:t>
      </w:r>
      <w:r>
        <w:rPr>
          <w:szCs w:val="24"/>
        </w:rPr>
        <w:t>abel</w:t>
      </w:r>
      <w:proofErr w:type="spellEnd"/>
      <w:r>
        <w:rPr>
          <w:szCs w:val="24"/>
        </w:rPr>
        <w:t xml:space="preserve"> </w:t>
      </w:r>
      <w:proofErr w:type="spellStart"/>
      <w:r w:rsidR="003C725B">
        <w:rPr>
          <w:szCs w:val="24"/>
        </w:rPr>
        <w:t>h</w:t>
      </w:r>
      <w:r w:rsidRPr="004B3D87">
        <w:rPr>
          <w:szCs w:val="24"/>
        </w:rPr>
        <w:t>asil</w:t>
      </w:r>
      <w:proofErr w:type="spellEnd"/>
      <w:r w:rsidRPr="004B3D87">
        <w:rPr>
          <w:szCs w:val="24"/>
        </w:rPr>
        <w:t xml:space="preserve"> uji </w:t>
      </w:r>
      <w:proofErr w:type="spellStart"/>
      <w:r w:rsidRPr="004B3D87">
        <w:rPr>
          <w:szCs w:val="24"/>
        </w:rPr>
        <w:t>realibilitas</w:t>
      </w:r>
      <w:proofErr w:type="spellEnd"/>
      <w:r w:rsidRPr="004B3D87">
        <w:rPr>
          <w:szCs w:val="24"/>
        </w:rPr>
        <w:t xml:space="preserve"> </w:t>
      </w:r>
      <w:proofErr w:type="spellStart"/>
      <w:r w:rsidRPr="004B3D87">
        <w:rPr>
          <w:szCs w:val="24"/>
        </w:rPr>
        <w:t>variabe</w:t>
      </w:r>
      <w:r w:rsidR="003C725B">
        <w:rPr>
          <w:szCs w:val="24"/>
        </w:rPr>
        <w:t>l</w:t>
      </w:r>
      <w:proofErr w:type="spellEnd"/>
      <w:r w:rsidRPr="004B3D87">
        <w:rPr>
          <w:szCs w:val="24"/>
        </w:rPr>
        <w:t xml:space="preserve"> X</w:t>
      </w:r>
      <w:r w:rsidRPr="003C725B">
        <w:rPr>
          <w:szCs w:val="24"/>
          <w:vertAlign w:val="subscript"/>
        </w:rPr>
        <w:t>2</w:t>
      </w:r>
      <w:r>
        <w:rPr>
          <w:i/>
          <w:iCs/>
          <w:szCs w:val="24"/>
        </w:rPr>
        <w:t xml:space="preserve"> </w:t>
      </w:r>
      <w:r w:rsidR="005C318D" w:rsidRPr="005C318D">
        <w:rPr>
          <w:i/>
          <w:iCs/>
          <w:szCs w:val="24"/>
        </w:rPr>
        <w:t>Cronbach's Alpha</w:t>
      </w:r>
      <w:r w:rsidR="005C318D" w:rsidRPr="005C318D">
        <w:rPr>
          <w:szCs w:val="24"/>
        </w:rPr>
        <w:t xml:space="preserve"> pada </w:t>
      </w:r>
      <w:proofErr w:type="spellStart"/>
      <w:r w:rsidR="005C318D" w:rsidRPr="005C318D">
        <w:rPr>
          <w:szCs w:val="24"/>
        </w:rPr>
        <w:t>variabel</w:t>
      </w:r>
      <w:proofErr w:type="spellEnd"/>
      <w:r w:rsidR="005C318D" w:rsidRPr="005C318D">
        <w:rPr>
          <w:szCs w:val="24"/>
        </w:rPr>
        <w:t xml:space="preserve"> </w:t>
      </w:r>
      <w:r w:rsidR="005C318D">
        <w:rPr>
          <w:i/>
          <w:iCs/>
          <w:szCs w:val="24"/>
        </w:rPr>
        <w:t>Word of Mouth</w:t>
      </w:r>
      <w:r w:rsidR="005C318D" w:rsidRPr="005C318D">
        <w:rPr>
          <w:szCs w:val="24"/>
        </w:rPr>
        <w:t xml:space="preserve"> </w:t>
      </w:r>
      <w:proofErr w:type="spellStart"/>
      <w:r w:rsidR="005C318D" w:rsidRPr="005C318D">
        <w:rPr>
          <w:szCs w:val="24"/>
        </w:rPr>
        <w:t>tercatat</w:t>
      </w:r>
      <w:proofErr w:type="spellEnd"/>
      <w:r w:rsidR="005C318D" w:rsidRPr="005C318D">
        <w:rPr>
          <w:szCs w:val="24"/>
        </w:rPr>
        <w:t xml:space="preserve"> </w:t>
      </w:r>
      <w:proofErr w:type="spellStart"/>
      <w:r w:rsidR="005C318D" w:rsidRPr="005C318D">
        <w:rPr>
          <w:szCs w:val="24"/>
        </w:rPr>
        <w:t>sebesar</w:t>
      </w:r>
      <w:proofErr w:type="spellEnd"/>
      <w:r w:rsidR="005C318D" w:rsidRPr="005C318D">
        <w:rPr>
          <w:szCs w:val="24"/>
        </w:rPr>
        <w:t xml:space="preserve"> 0,</w:t>
      </w:r>
      <w:r w:rsidR="005C318D">
        <w:rPr>
          <w:szCs w:val="24"/>
        </w:rPr>
        <w:t>7</w:t>
      </w:r>
      <w:r w:rsidR="002D7937">
        <w:rPr>
          <w:szCs w:val="24"/>
        </w:rPr>
        <w:t>38</w:t>
      </w:r>
      <w:r w:rsidR="005C318D" w:rsidRPr="005C318D">
        <w:rPr>
          <w:szCs w:val="24"/>
        </w:rPr>
        <w:t xml:space="preserve">, yang </w:t>
      </w:r>
      <w:proofErr w:type="spellStart"/>
      <w:r w:rsidR="005C318D" w:rsidRPr="005C318D">
        <w:rPr>
          <w:szCs w:val="24"/>
        </w:rPr>
        <w:t>berarti</w:t>
      </w:r>
      <w:proofErr w:type="spellEnd"/>
      <w:r w:rsidR="005C318D" w:rsidRPr="005C318D">
        <w:rPr>
          <w:szCs w:val="24"/>
        </w:rPr>
        <w:t xml:space="preserve"> </w:t>
      </w:r>
      <w:proofErr w:type="spellStart"/>
      <w:r w:rsidR="005C318D" w:rsidRPr="005C318D">
        <w:rPr>
          <w:szCs w:val="24"/>
        </w:rPr>
        <w:t>melebihi</w:t>
      </w:r>
      <w:proofErr w:type="spellEnd"/>
      <w:r w:rsidR="005C318D" w:rsidRPr="005C318D">
        <w:rPr>
          <w:szCs w:val="24"/>
        </w:rPr>
        <w:t xml:space="preserve"> </w:t>
      </w:r>
      <w:proofErr w:type="spellStart"/>
      <w:r w:rsidR="005C318D" w:rsidRPr="005C318D">
        <w:rPr>
          <w:szCs w:val="24"/>
        </w:rPr>
        <w:t>ambang</w:t>
      </w:r>
      <w:proofErr w:type="spellEnd"/>
      <w:r w:rsidR="005C318D" w:rsidRPr="005C318D">
        <w:rPr>
          <w:szCs w:val="24"/>
        </w:rPr>
        <w:t xml:space="preserve"> </w:t>
      </w:r>
      <w:proofErr w:type="spellStart"/>
      <w:r w:rsidR="005C318D" w:rsidRPr="005C318D">
        <w:rPr>
          <w:szCs w:val="24"/>
        </w:rPr>
        <w:t>batas</w:t>
      </w:r>
      <w:proofErr w:type="spellEnd"/>
      <w:r w:rsidR="005C318D" w:rsidRPr="005C318D">
        <w:rPr>
          <w:szCs w:val="24"/>
        </w:rPr>
        <w:t xml:space="preserve"> minimum </w:t>
      </w:r>
      <w:proofErr w:type="spellStart"/>
      <w:r w:rsidR="005C318D" w:rsidRPr="005C318D">
        <w:rPr>
          <w:szCs w:val="24"/>
        </w:rPr>
        <w:t>sebesar</w:t>
      </w:r>
      <w:proofErr w:type="spellEnd"/>
      <w:r w:rsidR="005C318D" w:rsidRPr="005C318D">
        <w:rPr>
          <w:szCs w:val="24"/>
        </w:rPr>
        <w:t xml:space="preserve"> 0,60. </w:t>
      </w:r>
      <w:proofErr w:type="spellStart"/>
      <w:r w:rsidR="005C318D" w:rsidRPr="005C318D">
        <w:rPr>
          <w:szCs w:val="24"/>
        </w:rPr>
        <w:t>Dengan</w:t>
      </w:r>
      <w:proofErr w:type="spellEnd"/>
      <w:r w:rsidR="005C318D" w:rsidRPr="005C318D">
        <w:rPr>
          <w:szCs w:val="24"/>
        </w:rPr>
        <w:t xml:space="preserve"> </w:t>
      </w:r>
      <w:proofErr w:type="spellStart"/>
      <w:r w:rsidR="005C318D" w:rsidRPr="005C318D">
        <w:rPr>
          <w:szCs w:val="24"/>
        </w:rPr>
        <w:t>demikian</w:t>
      </w:r>
      <w:proofErr w:type="spellEnd"/>
      <w:r w:rsidR="005C318D" w:rsidRPr="005C318D">
        <w:rPr>
          <w:szCs w:val="24"/>
        </w:rPr>
        <w:t xml:space="preserve"> </w:t>
      </w:r>
      <w:proofErr w:type="spellStart"/>
      <w:r w:rsidR="005C318D" w:rsidRPr="005C318D">
        <w:rPr>
          <w:szCs w:val="24"/>
        </w:rPr>
        <w:t>variabel</w:t>
      </w:r>
      <w:proofErr w:type="spellEnd"/>
      <w:r w:rsidR="005C318D" w:rsidRPr="005C318D">
        <w:rPr>
          <w:szCs w:val="24"/>
        </w:rPr>
        <w:t xml:space="preserve"> X</w:t>
      </w:r>
      <w:r w:rsidR="005C318D" w:rsidRPr="007E43F9">
        <w:rPr>
          <w:szCs w:val="24"/>
          <w:vertAlign w:val="subscript"/>
        </w:rPr>
        <w:t>2</w:t>
      </w:r>
      <w:r w:rsidR="005C318D" w:rsidRPr="005C318D">
        <w:rPr>
          <w:szCs w:val="24"/>
        </w:rPr>
        <w:t xml:space="preserve"> </w:t>
      </w:r>
      <w:proofErr w:type="spellStart"/>
      <w:r w:rsidR="005C318D" w:rsidRPr="005C318D">
        <w:rPr>
          <w:szCs w:val="24"/>
        </w:rPr>
        <w:t>dapat</w:t>
      </w:r>
      <w:proofErr w:type="spellEnd"/>
      <w:r w:rsidR="005C318D" w:rsidRPr="005C318D">
        <w:rPr>
          <w:szCs w:val="24"/>
        </w:rPr>
        <w:t xml:space="preserve"> </w:t>
      </w:r>
      <w:proofErr w:type="spellStart"/>
      <w:r w:rsidR="005C318D" w:rsidRPr="005C318D">
        <w:rPr>
          <w:szCs w:val="24"/>
        </w:rPr>
        <w:t>disimpulkan</w:t>
      </w:r>
      <w:proofErr w:type="spellEnd"/>
      <w:r w:rsidR="005C318D" w:rsidRPr="005C318D">
        <w:rPr>
          <w:szCs w:val="24"/>
        </w:rPr>
        <w:t xml:space="preserve"> </w:t>
      </w:r>
      <w:proofErr w:type="spellStart"/>
      <w:r w:rsidR="005C318D" w:rsidRPr="005C318D">
        <w:rPr>
          <w:szCs w:val="24"/>
        </w:rPr>
        <w:t>sebagai</w:t>
      </w:r>
      <w:proofErr w:type="spellEnd"/>
      <w:r w:rsidR="005C318D" w:rsidRPr="005C318D">
        <w:rPr>
          <w:szCs w:val="24"/>
        </w:rPr>
        <w:t xml:space="preserve"> </w:t>
      </w:r>
      <w:proofErr w:type="spellStart"/>
      <w:r w:rsidR="005C318D" w:rsidRPr="005C318D">
        <w:rPr>
          <w:szCs w:val="24"/>
        </w:rPr>
        <w:t>instrumen</w:t>
      </w:r>
      <w:proofErr w:type="spellEnd"/>
      <w:r w:rsidR="005C318D" w:rsidRPr="005C318D">
        <w:rPr>
          <w:szCs w:val="24"/>
        </w:rPr>
        <w:t xml:space="preserve"> yang </w:t>
      </w:r>
      <w:proofErr w:type="spellStart"/>
      <w:r w:rsidR="005C318D" w:rsidRPr="005C318D">
        <w:rPr>
          <w:szCs w:val="24"/>
        </w:rPr>
        <w:t>reliabel</w:t>
      </w:r>
      <w:proofErr w:type="spellEnd"/>
      <w:r w:rsidR="005C318D" w:rsidRPr="005C318D">
        <w:rPr>
          <w:szCs w:val="24"/>
        </w:rPr>
        <w:t>.</w:t>
      </w:r>
    </w:p>
    <w:p w14:paraId="5EE01AEE" w14:textId="5440B903" w:rsidR="00812F13" w:rsidRDefault="004B3D87" w:rsidP="007E43F9">
      <w:pPr>
        <w:pStyle w:val="ListParagraph"/>
        <w:spacing w:after="0"/>
        <w:ind w:left="0" w:firstLine="709"/>
        <w:jc w:val="both"/>
      </w:pPr>
      <w:proofErr w:type="spellStart"/>
      <w:r w:rsidRPr="004B3D87">
        <w:rPr>
          <w:szCs w:val="24"/>
        </w:rPr>
        <w:lastRenderedPageBreak/>
        <w:t>Dilihat</w:t>
      </w:r>
      <w:proofErr w:type="spellEnd"/>
      <w:r w:rsidRPr="004B3D87">
        <w:rPr>
          <w:szCs w:val="24"/>
        </w:rPr>
        <w:t xml:space="preserve"> </w:t>
      </w:r>
      <w:proofErr w:type="spellStart"/>
      <w:r w:rsidR="007E43F9" w:rsidRPr="004B3D87">
        <w:rPr>
          <w:szCs w:val="24"/>
        </w:rPr>
        <w:t>dari</w:t>
      </w:r>
      <w:proofErr w:type="spellEnd"/>
      <w:r w:rsidR="007E43F9" w:rsidRPr="004B3D87">
        <w:rPr>
          <w:szCs w:val="24"/>
        </w:rPr>
        <w:t xml:space="preserve"> </w:t>
      </w:r>
      <w:proofErr w:type="spellStart"/>
      <w:r w:rsidR="007E43F9">
        <w:rPr>
          <w:szCs w:val="24"/>
        </w:rPr>
        <w:t>tabel</w:t>
      </w:r>
      <w:proofErr w:type="spellEnd"/>
      <w:r w:rsidR="007E43F9">
        <w:rPr>
          <w:szCs w:val="24"/>
        </w:rPr>
        <w:t xml:space="preserve"> </w:t>
      </w:r>
      <w:proofErr w:type="spellStart"/>
      <w:r w:rsidR="007E43F9" w:rsidRPr="004B3D87">
        <w:rPr>
          <w:szCs w:val="24"/>
        </w:rPr>
        <w:t>hasil</w:t>
      </w:r>
      <w:proofErr w:type="spellEnd"/>
      <w:r w:rsidR="007E43F9" w:rsidRPr="004B3D87">
        <w:rPr>
          <w:szCs w:val="24"/>
        </w:rPr>
        <w:t xml:space="preserve"> </w:t>
      </w:r>
      <w:r w:rsidRPr="004B3D87">
        <w:rPr>
          <w:szCs w:val="24"/>
        </w:rPr>
        <w:t xml:space="preserve">uji </w:t>
      </w:r>
      <w:proofErr w:type="spellStart"/>
      <w:r w:rsidRPr="004B3D87">
        <w:rPr>
          <w:szCs w:val="24"/>
        </w:rPr>
        <w:t>realibilitas</w:t>
      </w:r>
      <w:proofErr w:type="spellEnd"/>
      <w:r w:rsidRPr="004B3D87">
        <w:rPr>
          <w:szCs w:val="24"/>
        </w:rPr>
        <w:t xml:space="preserve"> </w:t>
      </w:r>
      <w:proofErr w:type="spellStart"/>
      <w:r w:rsidRPr="004B3D87">
        <w:rPr>
          <w:szCs w:val="24"/>
        </w:rPr>
        <w:t>variabe</w:t>
      </w:r>
      <w:r w:rsidR="007E43F9">
        <w:rPr>
          <w:szCs w:val="24"/>
        </w:rPr>
        <w:t>l</w:t>
      </w:r>
      <w:proofErr w:type="spellEnd"/>
      <w:r>
        <w:rPr>
          <w:szCs w:val="24"/>
        </w:rPr>
        <w:t xml:space="preserve"> </w:t>
      </w:r>
      <w:proofErr w:type="spellStart"/>
      <w:r w:rsidR="007E43F9">
        <w:rPr>
          <w:szCs w:val="24"/>
        </w:rPr>
        <w:t>l</w:t>
      </w:r>
      <w:r>
        <w:rPr>
          <w:szCs w:val="24"/>
        </w:rPr>
        <w:t>oyalitas</w:t>
      </w:r>
      <w:proofErr w:type="spellEnd"/>
      <w:r>
        <w:rPr>
          <w:szCs w:val="24"/>
        </w:rPr>
        <w:t xml:space="preserve"> </w:t>
      </w:r>
      <w:proofErr w:type="spellStart"/>
      <w:r w:rsidR="007E43F9">
        <w:rPr>
          <w:szCs w:val="24"/>
        </w:rPr>
        <w:t>p</w:t>
      </w:r>
      <w:r>
        <w:rPr>
          <w:szCs w:val="24"/>
        </w:rPr>
        <w:t>elanggan</w:t>
      </w:r>
      <w:proofErr w:type="spellEnd"/>
      <w:r>
        <w:rPr>
          <w:szCs w:val="24"/>
        </w:rPr>
        <w:t xml:space="preserve"> (Y)</w:t>
      </w:r>
      <w:r w:rsidR="007E43F9">
        <w:rPr>
          <w:szCs w:val="24"/>
        </w:rPr>
        <w:t>.</w:t>
      </w:r>
      <w:r>
        <w:rPr>
          <w:szCs w:val="24"/>
        </w:rPr>
        <w:t xml:space="preserve"> </w:t>
      </w:r>
      <w:proofErr w:type="spellStart"/>
      <w:proofErr w:type="gramStart"/>
      <w:r w:rsidR="002D7937" w:rsidRPr="002D7937">
        <w:t>Berdasarkan</w:t>
      </w:r>
      <w:proofErr w:type="spellEnd"/>
      <w:r w:rsidR="002D7937" w:rsidRPr="002D7937">
        <w:t xml:space="preserve"> </w:t>
      </w:r>
      <w:r>
        <w:t xml:space="preserve"> </w:t>
      </w:r>
      <w:proofErr w:type="spellStart"/>
      <w:r w:rsidR="007E43F9">
        <w:t>t</w:t>
      </w:r>
      <w:r w:rsidR="002D7937" w:rsidRPr="002D7937">
        <w:t>abel</w:t>
      </w:r>
      <w:proofErr w:type="spellEnd"/>
      <w:proofErr w:type="gramEnd"/>
      <w:r w:rsidR="002D7937" w:rsidRPr="002D7937">
        <w:t xml:space="preserve"> 4.12, </w:t>
      </w:r>
      <w:proofErr w:type="spellStart"/>
      <w:r w:rsidR="002D7937" w:rsidRPr="002D7937">
        <w:t>nilai</w:t>
      </w:r>
      <w:proofErr w:type="spellEnd"/>
      <w:r w:rsidR="002D7937" w:rsidRPr="002D7937">
        <w:t xml:space="preserve"> </w:t>
      </w:r>
      <w:r w:rsidR="002D7937" w:rsidRPr="007E43F9">
        <w:rPr>
          <w:i/>
          <w:iCs/>
        </w:rPr>
        <w:t>Cronbach's Alpha</w:t>
      </w:r>
      <w:r w:rsidR="002D7937" w:rsidRPr="002D7937">
        <w:t xml:space="preserve"> pada </w:t>
      </w:r>
      <w:proofErr w:type="spellStart"/>
      <w:r w:rsidR="002D7937" w:rsidRPr="002D7937">
        <w:t>variabel</w:t>
      </w:r>
      <w:proofErr w:type="spellEnd"/>
      <w:r w:rsidR="002D7937" w:rsidRPr="002D7937">
        <w:t xml:space="preserve"> </w:t>
      </w:r>
      <w:proofErr w:type="spellStart"/>
      <w:r w:rsidR="007E43F9">
        <w:t>l</w:t>
      </w:r>
      <w:r w:rsidR="002D7937">
        <w:t>oyalitas</w:t>
      </w:r>
      <w:proofErr w:type="spellEnd"/>
      <w:r w:rsidR="002D7937">
        <w:t xml:space="preserve"> </w:t>
      </w:r>
      <w:proofErr w:type="spellStart"/>
      <w:r w:rsidR="007E43F9">
        <w:t>p</w:t>
      </w:r>
      <w:r w:rsidR="002D7937">
        <w:t>elanggan</w:t>
      </w:r>
      <w:proofErr w:type="spellEnd"/>
      <w:r w:rsidR="002D7937" w:rsidRPr="002D7937">
        <w:t xml:space="preserve"> </w:t>
      </w:r>
      <w:proofErr w:type="spellStart"/>
      <w:r w:rsidR="002D7937" w:rsidRPr="002D7937">
        <w:t>tercatat</w:t>
      </w:r>
      <w:proofErr w:type="spellEnd"/>
      <w:r w:rsidR="002D7937" w:rsidRPr="002D7937">
        <w:t xml:space="preserve"> </w:t>
      </w:r>
      <w:proofErr w:type="spellStart"/>
      <w:r w:rsidR="002D7937" w:rsidRPr="002D7937">
        <w:t>sebesar</w:t>
      </w:r>
      <w:proofErr w:type="spellEnd"/>
      <w:r w:rsidR="002D7937" w:rsidRPr="002D7937">
        <w:t xml:space="preserve"> 0,</w:t>
      </w:r>
      <w:r w:rsidR="002D7937">
        <w:t>659</w:t>
      </w:r>
      <w:r w:rsidR="002D7937" w:rsidRPr="002D7937">
        <w:t xml:space="preserve">, yang </w:t>
      </w:r>
      <w:proofErr w:type="spellStart"/>
      <w:r w:rsidR="002D7937" w:rsidRPr="002D7937">
        <w:t>berarti</w:t>
      </w:r>
      <w:proofErr w:type="spellEnd"/>
      <w:r w:rsidR="002D7937" w:rsidRPr="002D7937">
        <w:t xml:space="preserve"> </w:t>
      </w:r>
      <w:proofErr w:type="spellStart"/>
      <w:r w:rsidR="002D7937" w:rsidRPr="002D7937">
        <w:t>melebihi</w:t>
      </w:r>
      <w:proofErr w:type="spellEnd"/>
      <w:r w:rsidR="002D7937" w:rsidRPr="002D7937">
        <w:t xml:space="preserve"> </w:t>
      </w:r>
      <w:proofErr w:type="spellStart"/>
      <w:r w:rsidR="002D7937" w:rsidRPr="002D7937">
        <w:t>ambang</w:t>
      </w:r>
      <w:proofErr w:type="spellEnd"/>
      <w:r w:rsidR="002D7937" w:rsidRPr="002D7937">
        <w:t xml:space="preserve"> </w:t>
      </w:r>
      <w:proofErr w:type="spellStart"/>
      <w:r w:rsidR="002D7937" w:rsidRPr="002D7937">
        <w:t>batas</w:t>
      </w:r>
      <w:proofErr w:type="spellEnd"/>
      <w:r w:rsidR="002D7937" w:rsidRPr="002D7937">
        <w:t xml:space="preserve"> minimum </w:t>
      </w:r>
      <w:proofErr w:type="spellStart"/>
      <w:r w:rsidR="002D7937" w:rsidRPr="002D7937">
        <w:t>sebesar</w:t>
      </w:r>
      <w:proofErr w:type="spellEnd"/>
      <w:r w:rsidR="002D7937" w:rsidRPr="002D7937">
        <w:t xml:space="preserve"> 0,60. </w:t>
      </w:r>
      <w:proofErr w:type="spellStart"/>
      <w:r w:rsidR="002D7937" w:rsidRPr="002D7937">
        <w:t>Dengan</w:t>
      </w:r>
      <w:proofErr w:type="spellEnd"/>
      <w:r w:rsidR="002D7937" w:rsidRPr="002D7937">
        <w:t xml:space="preserve"> </w:t>
      </w:r>
      <w:proofErr w:type="spellStart"/>
      <w:r w:rsidR="002D7937" w:rsidRPr="002D7937">
        <w:t>demikian</w:t>
      </w:r>
      <w:proofErr w:type="spellEnd"/>
      <w:r w:rsidR="002D7937" w:rsidRPr="002D7937">
        <w:t xml:space="preserve"> </w:t>
      </w:r>
      <w:proofErr w:type="spellStart"/>
      <w:r w:rsidR="002D7937" w:rsidRPr="002D7937">
        <w:t>variabel</w:t>
      </w:r>
      <w:proofErr w:type="spellEnd"/>
      <w:r w:rsidR="002D7937" w:rsidRPr="002D7937">
        <w:t xml:space="preserve"> </w:t>
      </w:r>
      <w:r w:rsidR="002D7937">
        <w:t>Y</w:t>
      </w:r>
      <w:r w:rsidR="002D7937" w:rsidRPr="002D7937">
        <w:t xml:space="preserve"> </w:t>
      </w:r>
      <w:proofErr w:type="spellStart"/>
      <w:r w:rsidR="002D7937" w:rsidRPr="002D7937">
        <w:t>dapat</w:t>
      </w:r>
      <w:proofErr w:type="spellEnd"/>
      <w:r w:rsidR="002D7937" w:rsidRPr="002D7937">
        <w:t xml:space="preserve"> </w:t>
      </w:r>
      <w:proofErr w:type="spellStart"/>
      <w:r w:rsidR="002D7937" w:rsidRPr="002D7937">
        <w:t>disimpulkan</w:t>
      </w:r>
      <w:proofErr w:type="spellEnd"/>
      <w:r w:rsidR="002D7937" w:rsidRPr="002D7937">
        <w:t xml:space="preserve"> </w:t>
      </w:r>
      <w:proofErr w:type="spellStart"/>
      <w:r w:rsidR="002D7937" w:rsidRPr="002D7937">
        <w:t>sebagai</w:t>
      </w:r>
      <w:proofErr w:type="spellEnd"/>
      <w:r w:rsidR="002D7937" w:rsidRPr="002D7937">
        <w:t xml:space="preserve"> </w:t>
      </w:r>
      <w:proofErr w:type="spellStart"/>
      <w:r w:rsidR="002D7937" w:rsidRPr="002D7937">
        <w:t>instrumen</w:t>
      </w:r>
      <w:proofErr w:type="spellEnd"/>
      <w:r w:rsidR="002D7937" w:rsidRPr="002D7937">
        <w:t xml:space="preserve"> yang </w:t>
      </w:r>
      <w:proofErr w:type="spellStart"/>
      <w:r w:rsidR="002D7937" w:rsidRPr="002D7937">
        <w:t>reliabel</w:t>
      </w:r>
      <w:proofErr w:type="spellEnd"/>
      <w:r w:rsidR="002D7937" w:rsidRPr="002D7937">
        <w:t>.</w:t>
      </w:r>
    </w:p>
    <w:p w14:paraId="52069988" w14:textId="77777777" w:rsidR="007E43F9" w:rsidRPr="00A40411" w:rsidRDefault="007E43F9" w:rsidP="007E43F9">
      <w:pPr>
        <w:pStyle w:val="ListParagraph"/>
        <w:spacing w:after="0"/>
        <w:ind w:left="0" w:firstLine="709"/>
        <w:jc w:val="both"/>
      </w:pPr>
    </w:p>
    <w:p w14:paraId="7FC9C550" w14:textId="6102BE69" w:rsidR="00CC6E4D" w:rsidRPr="00CC6E4D" w:rsidRDefault="006708B7" w:rsidP="0020263E">
      <w:pPr>
        <w:pStyle w:val="Bab4-1"/>
        <w:numPr>
          <w:ilvl w:val="1"/>
          <w:numId w:val="29"/>
        </w:numPr>
        <w:spacing w:before="0" w:after="0"/>
        <w:ind w:left="567" w:hanging="567"/>
        <w:jc w:val="both"/>
        <w:rPr>
          <w:lang w:val="en-US"/>
        </w:rPr>
      </w:pPr>
      <w:bookmarkStart w:id="214" w:name="_Toc205499758"/>
      <w:proofErr w:type="spellStart"/>
      <w:r w:rsidRPr="006708B7">
        <w:t>Interpretasi</w:t>
      </w:r>
      <w:proofErr w:type="spellEnd"/>
      <w:r w:rsidRPr="006708B7">
        <w:t xml:space="preserve"> </w:t>
      </w:r>
      <w:r w:rsidR="0083207C">
        <w:t xml:space="preserve">dan </w:t>
      </w:r>
      <w:proofErr w:type="spellStart"/>
      <w:r w:rsidR="0083207C">
        <w:t>Pembahasan</w:t>
      </w:r>
      <w:proofErr w:type="spellEnd"/>
      <w:r w:rsidR="0083207C">
        <w:t xml:space="preserve"> </w:t>
      </w:r>
      <w:r w:rsidRPr="006708B7">
        <w:t xml:space="preserve">Hasil </w:t>
      </w:r>
      <w:proofErr w:type="spellStart"/>
      <w:r w:rsidRPr="006708B7">
        <w:t>Penelitian</w:t>
      </w:r>
      <w:bookmarkEnd w:id="214"/>
      <w:proofErr w:type="spellEnd"/>
    </w:p>
    <w:p w14:paraId="01B0B654" w14:textId="77777777" w:rsidR="004F2A2E" w:rsidRPr="004F2A2E" w:rsidRDefault="00A4243E" w:rsidP="004F2A2E">
      <w:pPr>
        <w:pStyle w:val="Bab4-5"/>
        <w:spacing w:before="0" w:after="0"/>
        <w:ind w:left="0" w:firstLine="0"/>
        <w:rPr>
          <w:lang w:val="en-US"/>
        </w:rPr>
      </w:pPr>
      <w:bookmarkStart w:id="215" w:name="_Toc205499759"/>
      <w:proofErr w:type="spellStart"/>
      <w:r>
        <w:t>Interpretasi</w:t>
      </w:r>
      <w:proofErr w:type="spellEnd"/>
      <w:r>
        <w:t xml:space="preserve"> Hasil </w:t>
      </w:r>
      <w:proofErr w:type="spellStart"/>
      <w:r>
        <w:t>Penelitian</w:t>
      </w:r>
      <w:bookmarkEnd w:id="215"/>
      <w:proofErr w:type="spellEnd"/>
    </w:p>
    <w:p w14:paraId="1FB78C92" w14:textId="352F3892" w:rsidR="004B6FE8" w:rsidRPr="004F2A2E" w:rsidRDefault="0020263E" w:rsidP="0020263E">
      <w:pPr>
        <w:pStyle w:val="Bab4-5"/>
        <w:numPr>
          <w:ilvl w:val="0"/>
          <w:numId w:val="0"/>
        </w:numPr>
        <w:spacing w:before="0" w:after="0"/>
        <w:rPr>
          <w:lang w:val="en-US"/>
        </w:rPr>
      </w:pPr>
      <w:bookmarkStart w:id="216" w:name="_Toc205499760"/>
      <w:r>
        <w:t>4.2.1.1.</w:t>
      </w:r>
      <w:r w:rsidR="004F2A2E">
        <w:t xml:space="preserve"> </w:t>
      </w:r>
      <w:r w:rsidR="004B6FE8">
        <w:t xml:space="preserve">Uji </w:t>
      </w:r>
      <w:proofErr w:type="spellStart"/>
      <w:r w:rsidR="004B6FE8">
        <w:t>Normalitas</w:t>
      </w:r>
      <w:bookmarkEnd w:id="216"/>
      <w:proofErr w:type="spellEnd"/>
    </w:p>
    <w:p w14:paraId="370EF551" w14:textId="79555377" w:rsidR="00726FCA" w:rsidRPr="007E43F9" w:rsidRDefault="00726FCA" w:rsidP="00726FCA">
      <w:pPr>
        <w:pStyle w:val="Caption"/>
        <w:keepNext/>
        <w:jc w:val="center"/>
        <w:rPr>
          <w:b/>
          <w:bCs/>
          <w:i w:val="0"/>
          <w:iCs w:val="0"/>
          <w:color w:val="auto"/>
          <w:sz w:val="24"/>
          <w:szCs w:val="24"/>
        </w:rPr>
      </w:pPr>
      <w:bookmarkStart w:id="217" w:name="_Toc205500014"/>
      <w:proofErr w:type="spellStart"/>
      <w:r w:rsidRPr="007E43F9">
        <w:rPr>
          <w:b/>
          <w:bCs/>
          <w:i w:val="0"/>
          <w:iCs w:val="0"/>
          <w:color w:val="auto"/>
          <w:sz w:val="24"/>
          <w:szCs w:val="24"/>
        </w:rPr>
        <w:t>Tabel</w:t>
      </w:r>
      <w:proofErr w:type="spellEnd"/>
      <w:r w:rsidRPr="007E43F9">
        <w:rPr>
          <w:b/>
          <w:bCs/>
          <w:i w:val="0"/>
          <w:iCs w:val="0"/>
          <w:color w:val="auto"/>
          <w:sz w:val="24"/>
          <w:szCs w:val="24"/>
        </w:rPr>
        <w:t xml:space="preserve"> 4.</w:t>
      </w:r>
      <w:r w:rsidRPr="007E43F9">
        <w:rPr>
          <w:b/>
          <w:bCs/>
          <w:i w:val="0"/>
          <w:iCs w:val="0"/>
          <w:color w:val="auto"/>
          <w:sz w:val="24"/>
          <w:szCs w:val="24"/>
        </w:rPr>
        <w:fldChar w:fldCharType="begin"/>
      </w:r>
      <w:r w:rsidRPr="007E43F9">
        <w:rPr>
          <w:b/>
          <w:bCs/>
          <w:i w:val="0"/>
          <w:iCs w:val="0"/>
          <w:color w:val="auto"/>
          <w:sz w:val="24"/>
          <w:szCs w:val="24"/>
        </w:rPr>
        <w:instrText xml:space="preserve"> SEQ Tabel_4. \* ARABIC </w:instrText>
      </w:r>
      <w:r w:rsidRPr="007E43F9">
        <w:rPr>
          <w:b/>
          <w:bCs/>
          <w:i w:val="0"/>
          <w:iCs w:val="0"/>
          <w:color w:val="auto"/>
          <w:sz w:val="24"/>
          <w:szCs w:val="24"/>
        </w:rPr>
        <w:fldChar w:fldCharType="separate"/>
      </w:r>
      <w:r w:rsidR="0000331A">
        <w:rPr>
          <w:b/>
          <w:bCs/>
          <w:i w:val="0"/>
          <w:iCs w:val="0"/>
          <w:noProof/>
          <w:color w:val="auto"/>
          <w:sz w:val="24"/>
          <w:szCs w:val="24"/>
        </w:rPr>
        <w:t>9</w:t>
      </w:r>
      <w:r w:rsidRPr="007E43F9">
        <w:rPr>
          <w:b/>
          <w:bCs/>
          <w:i w:val="0"/>
          <w:iCs w:val="0"/>
          <w:color w:val="auto"/>
          <w:sz w:val="24"/>
          <w:szCs w:val="24"/>
        </w:rPr>
        <w:fldChar w:fldCharType="end"/>
      </w:r>
      <w:r w:rsidR="007E43F9" w:rsidRPr="007E43F9">
        <w:rPr>
          <w:b/>
          <w:bCs/>
          <w:i w:val="0"/>
          <w:iCs w:val="0"/>
          <w:color w:val="auto"/>
          <w:sz w:val="24"/>
          <w:szCs w:val="24"/>
        </w:rPr>
        <w:t>.</w:t>
      </w:r>
      <w:r w:rsidRPr="007E43F9">
        <w:rPr>
          <w:b/>
          <w:bCs/>
          <w:i w:val="0"/>
          <w:iCs w:val="0"/>
          <w:color w:val="auto"/>
          <w:sz w:val="24"/>
          <w:szCs w:val="24"/>
        </w:rPr>
        <w:t xml:space="preserve"> Hasil Uji </w:t>
      </w:r>
      <w:proofErr w:type="spellStart"/>
      <w:r w:rsidRPr="007E43F9">
        <w:rPr>
          <w:b/>
          <w:bCs/>
          <w:i w:val="0"/>
          <w:iCs w:val="0"/>
          <w:color w:val="auto"/>
          <w:sz w:val="24"/>
          <w:szCs w:val="24"/>
        </w:rPr>
        <w:t>Normalitas</w:t>
      </w:r>
      <w:bookmarkEnd w:id="217"/>
      <w:proofErr w:type="spellEnd"/>
    </w:p>
    <w:tbl>
      <w:tblPr>
        <w:tblW w:w="7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0"/>
        <w:gridCol w:w="2421"/>
        <w:gridCol w:w="1468"/>
        <w:gridCol w:w="1532"/>
      </w:tblGrid>
      <w:tr w:rsidR="00C331E1" w:rsidRPr="00C331E1" w14:paraId="580D37E4" w14:textId="77777777" w:rsidTr="007E43F9">
        <w:trPr>
          <w:cantSplit/>
          <w:trHeight w:val="298"/>
          <w:jc w:val="center"/>
        </w:trPr>
        <w:tc>
          <w:tcPr>
            <w:tcW w:w="7971" w:type="dxa"/>
            <w:gridSpan w:val="4"/>
            <w:vAlign w:val="center"/>
          </w:tcPr>
          <w:p w14:paraId="5AA71CEB" w14:textId="77777777" w:rsidR="00C331E1" w:rsidRPr="007E43F9" w:rsidRDefault="00C331E1" w:rsidP="007E43F9">
            <w:pPr>
              <w:autoSpaceDE w:val="0"/>
              <w:autoSpaceDN w:val="0"/>
              <w:adjustRightInd w:val="0"/>
              <w:spacing w:after="0" w:line="240" w:lineRule="auto"/>
              <w:ind w:left="60" w:right="60"/>
              <w:jc w:val="center"/>
              <w:rPr>
                <w:rFonts w:cs="Times New Roman"/>
                <w:color w:val="000000" w:themeColor="text1"/>
                <w:kern w:val="0"/>
                <w:sz w:val="22"/>
              </w:rPr>
            </w:pPr>
            <w:r w:rsidRPr="007E43F9">
              <w:rPr>
                <w:rFonts w:cs="Times New Roman"/>
                <w:b/>
                <w:bCs/>
                <w:color w:val="000000" w:themeColor="text1"/>
                <w:kern w:val="0"/>
                <w:sz w:val="22"/>
              </w:rPr>
              <w:t>One-Sample Kolmogorov-Smirnov Test</w:t>
            </w:r>
          </w:p>
        </w:tc>
      </w:tr>
      <w:tr w:rsidR="00C331E1" w:rsidRPr="00C331E1" w14:paraId="77995F41" w14:textId="77777777" w:rsidTr="007E43F9">
        <w:trPr>
          <w:cantSplit/>
          <w:trHeight w:val="598"/>
          <w:jc w:val="center"/>
        </w:trPr>
        <w:tc>
          <w:tcPr>
            <w:tcW w:w="6439" w:type="dxa"/>
            <w:gridSpan w:val="3"/>
            <w:vAlign w:val="bottom"/>
          </w:tcPr>
          <w:p w14:paraId="0E25FB79" w14:textId="77777777" w:rsidR="00C331E1" w:rsidRPr="007E43F9" w:rsidRDefault="00C331E1" w:rsidP="007E43F9">
            <w:pPr>
              <w:autoSpaceDE w:val="0"/>
              <w:autoSpaceDN w:val="0"/>
              <w:adjustRightInd w:val="0"/>
              <w:spacing w:after="0" w:line="240" w:lineRule="auto"/>
              <w:rPr>
                <w:rFonts w:cs="Times New Roman"/>
                <w:color w:val="000000" w:themeColor="text1"/>
                <w:kern w:val="0"/>
                <w:szCs w:val="24"/>
              </w:rPr>
            </w:pPr>
          </w:p>
        </w:tc>
        <w:tc>
          <w:tcPr>
            <w:tcW w:w="1531" w:type="dxa"/>
            <w:vAlign w:val="bottom"/>
          </w:tcPr>
          <w:p w14:paraId="622D1C09" w14:textId="77777777" w:rsidR="00C331E1" w:rsidRPr="007E43F9" w:rsidRDefault="00C331E1" w:rsidP="007E43F9">
            <w:pPr>
              <w:autoSpaceDE w:val="0"/>
              <w:autoSpaceDN w:val="0"/>
              <w:adjustRightInd w:val="0"/>
              <w:spacing w:after="0" w:line="240" w:lineRule="auto"/>
              <w:ind w:left="60" w:right="60"/>
              <w:jc w:val="center"/>
              <w:rPr>
                <w:rFonts w:cs="Times New Roman"/>
                <w:color w:val="000000" w:themeColor="text1"/>
                <w:kern w:val="0"/>
                <w:sz w:val="18"/>
                <w:szCs w:val="18"/>
              </w:rPr>
            </w:pPr>
            <w:r w:rsidRPr="007E43F9">
              <w:rPr>
                <w:rFonts w:cs="Times New Roman"/>
                <w:color w:val="000000" w:themeColor="text1"/>
                <w:kern w:val="0"/>
                <w:sz w:val="18"/>
                <w:szCs w:val="18"/>
              </w:rPr>
              <w:t>Unstandardized Residual</w:t>
            </w:r>
          </w:p>
        </w:tc>
      </w:tr>
      <w:tr w:rsidR="00C331E1" w:rsidRPr="00C331E1" w14:paraId="3926978E" w14:textId="77777777" w:rsidTr="007E43F9">
        <w:trPr>
          <w:cantSplit/>
          <w:trHeight w:val="298"/>
          <w:jc w:val="center"/>
        </w:trPr>
        <w:tc>
          <w:tcPr>
            <w:tcW w:w="6439" w:type="dxa"/>
            <w:gridSpan w:val="3"/>
          </w:tcPr>
          <w:p w14:paraId="51E84696" w14:textId="77777777" w:rsidR="00C331E1" w:rsidRPr="007E43F9" w:rsidRDefault="00C331E1" w:rsidP="007E43F9">
            <w:pPr>
              <w:autoSpaceDE w:val="0"/>
              <w:autoSpaceDN w:val="0"/>
              <w:adjustRightInd w:val="0"/>
              <w:spacing w:after="0" w:line="240" w:lineRule="auto"/>
              <w:ind w:left="60" w:right="60"/>
              <w:rPr>
                <w:rFonts w:cs="Times New Roman"/>
                <w:color w:val="000000" w:themeColor="text1"/>
                <w:kern w:val="0"/>
                <w:sz w:val="18"/>
                <w:szCs w:val="18"/>
              </w:rPr>
            </w:pPr>
            <w:r w:rsidRPr="007E43F9">
              <w:rPr>
                <w:rFonts w:cs="Times New Roman"/>
                <w:color w:val="000000" w:themeColor="text1"/>
                <w:kern w:val="0"/>
                <w:sz w:val="18"/>
                <w:szCs w:val="18"/>
              </w:rPr>
              <w:t>N</w:t>
            </w:r>
          </w:p>
        </w:tc>
        <w:tc>
          <w:tcPr>
            <w:tcW w:w="1531" w:type="dxa"/>
          </w:tcPr>
          <w:p w14:paraId="56E8B9A3" w14:textId="77777777" w:rsidR="00C331E1" w:rsidRPr="007E43F9" w:rsidRDefault="00C331E1" w:rsidP="007E43F9">
            <w:pPr>
              <w:autoSpaceDE w:val="0"/>
              <w:autoSpaceDN w:val="0"/>
              <w:adjustRightInd w:val="0"/>
              <w:spacing w:after="0" w:line="240" w:lineRule="auto"/>
              <w:ind w:left="60" w:right="60"/>
              <w:jc w:val="right"/>
              <w:rPr>
                <w:rFonts w:cs="Times New Roman"/>
                <w:color w:val="000000" w:themeColor="text1"/>
                <w:kern w:val="0"/>
                <w:sz w:val="18"/>
                <w:szCs w:val="18"/>
              </w:rPr>
            </w:pPr>
            <w:r w:rsidRPr="007E43F9">
              <w:rPr>
                <w:rFonts w:cs="Times New Roman"/>
                <w:color w:val="000000" w:themeColor="text1"/>
                <w:kern w:val="0"/>
                <w:sz w:val="18"/>
                <w:szCs w:val="18"/>
              </w:rPr>
              <w:t>100</w:t>
            </w:r>
          </w:p>
        </w:tc>
      </w:tr>
      <w:tr w:rsidR="00C331E1" w:rsidRPr="00C331E1" w14:paraId="1DFDF88D" w14:textId="77777777" w:rsidTr="007E43F9">
        <w:trPr>
          <w:cantSplit/>
          <w:trHeight w:val="298"/>
          <w:jc w:val="center"/>
        </w:trPr>
        <w:tc>
          <w:tcPr>
            <w:tcW w:w="2550" w:type="dxa"/>
            <w:vMerge w:val="restart"/>
          </w:tcPr>
          <w:p w14:paraId="1890E74C" w14:textId="77777777" w:rsidR="00C331E1" w:rsidRPr="007E43F9" w:rsidRDefault="00C331E1" w:rsidP="007E43F9">
            <w:pPr>
              <w:autoSpaceDE w:val="0"/>
              <w:autoSpaceDN w:val="0"/>
              <w:adjustRightInd w:val="0"/>
              <w:spacing w:after="0" w:line="240" w:lineRule="auto"/>
              <w:ind w:left="60" w:right="60"/>
              <w:rPr>
                <w:rFonts w:cs="Times New Roman"/>
                <w:color w:val="000000" w:themeColor="text1"/>
                <w:kern w:val="0"/>
                <w:sz w:val="18"/>
                <w:szCs w:val="18"/>
              </w:rPr>
            </w:pPr>
            <w:r w:rsidRPr="007E43F9">
              <w:rPr>
                <w:rFonts w:cs="Times New Roman"/>
                <w:color w:val="000000" w:themeColor="text1"/>
                <w:kern w:val="0"/>
                <w:sz w:val="18"/>
                <w:szCs w:val="18"/>
              </w:rPr>
              <w:t xml:space="preserve">Normal </w:t>
            </w:r>
            <w:proofErr w:type="spellStart"/>
            <w:proofErr w:type="gramStart"/>
            <w:r w:rsidRPr="007E43F9">
              <w:rPr>
                <w:rFonts w:cs="Times New Roman"/>
                <w:color w:val="000000" w:themeColor="text1"/>
                <w:kern w:val="0"/>
                <w:sz w:val="18"/>
                <w:szCs w:val="18"/>
              </w:rPr>
              <w:t>Parameters</w:t>
            </w:r>
            <w:r w:rsidRPr="007E43F9">
              <w:rPr>
                <w:rFonts w:cs="Times New Roman"/>
                <w:color w:val="000000" w:themeColor="text1"/>
                <w:kern w:val="0"/>
                <w:sz w:val="18"/>
                <w:szCs w:val="18"/>
                <w:vertAlign w:val="superscript"/>
              </w:rPr>
              <w:t>a,b</w:t>
            </w:r>
            <w:proofErr w:type="spellEnd"/>
            <w:proofErr w:type="gramEnd"/>
          </w:p>
        </w:tc>
        <w:tc>
          <w:tcPr>
            <w:tcW w:w="3889" w:type="dxa"/>
            <w:gridSpan w:val="2"/>
          </w:tcPr>
          <w:p w14:paraId="0A0617BE" w14:textId="77777777" w:rsidR="00C331E1" w:rsidRPr="007E43F9" w:rsidRDefault="00C331E1" w:rsidP="007E43F9">
            <w:pPr>
              <w:autoSpaceDE w:val="0"/>
              <w:autoSpaceDN w:val="0"/>
              <w:adjustRightInd w:val="0"/>
              <w:spacing w:after="0" w:line="240" w:lineRule="auto"/>
              <w:ind w:left="60" w:right="60"/>
              <w:rPr>
                <w:rFonts w:cs="Times New Roman"/>
                <w:color w:val="000000" w:themeColor="text1"/>
                <w:kern w:val="0"/>
                <w:sz w:val="18"/>
                <w:szCs w:val="18"/>
              </w:rPr>
            </w:pPr>
            <w:r w:rsidRPr="007E43F9">
              <w:rPr>
                <w:rFonts w:cs="Times New Roman"/>
                <w:color w:val="000000" w:themeColor="text1"/>
                <w:kern w:val="0"/>
                <w:sz w:val="18"/>
                <w:szCs w:val="18"/>
              </w:rPr>
              <w:t>Mean</w:t>
            </w:r>
          </w:p>
        </w:tc>
        <w:tc>
          <w:tcPr>
            <w:tcW w:w="1531" w:type="dxa"/>
          </w:tcPr>
          <w:p w14:paraId="26C9924A" w14:textId="77777777" w:rsidR="00C331E1" w:rsidRPr="007E43F9" w:rsidRDefault="00C331E1" w:rsidP="007E43F9">
            <w:pPr>
              <w:autoSpaceDE w:val="0"/>
              <w:autoSpaceDN w:val="0"/>
              <w:adjustRightInd w:val="0"/>
              <w:spacing w:after="0" w:line="240" w:lineRule="auto"/>
              <w:ind w:left="60" w:right="60"/>
              <w:jc w:val="right"/>
              <w:rPr>
                <w:rFonts w:cs="Times New Roman"/>
                <w:color w:val="000000" w:themeColor="text1"/>
                <w:kern w:val="0"/>
                <w:sz w:val="18"/>
                <w:szCs w:val="18"/>
              </w:rPr>
            </w:pPr>
            <w:r w:rsidRPr="007E43F9">
              <w:rPr>
                <w:rFonts w:cs="Times New Roman"/>
                <w:color w:val="000000" w:themeColor="text1"/>
                <w:kern w:val="0"/>
                <w:sz w:val="18"/>
                <w:szCs w:val="18"/>
              </w:rPr>
              <w:t>.0000000</w:t>
            </w:r>
          </w:p>
        </w:tc>
      </w:tr>
      <w:tr w:rsidR="00C331E1" w:rsidRPr="00C331E1" w14:paraId="17F60909" w14:textId="77777777" w:rsidTr="007E43F9">
        <w:trPr>
          <w:cantSplit/>
          <w:trHeight w:val="132"/>
          <w:jc w:val="center"/>
        </w:trPr>
        <w:tc>
          <w:tcPr>
            <w:tcW w:w="2550" w:type="dxa"/>
            <w:vMerge/>
          </w:tcPr>
          <w:p w14:paraId="333500A1" w14:textId="77777777" w:rsidR="00C331E1" w:rsidRPr="007E43F9" w:rsidRDefault="00C331E1" w:rsidP="007E43F9">
            <w:pPr>
              <w:autoSpaceDE w:val="0"/>
              <w:autoSpaceDN w:val="0"/>
              <w:adjustRightInd w:val="0"/>
              <w:spacing w:after="0" w:line="240" w:lineRule="auto"/>
              <w:rPr>
                <w:rFonts w:cs="Times New Roman"/>
                <w:color w:val="000000" w:themeColor="text1"/>
                <w:kern w:val="0"/>
                <w:sz w:val="18"/>
                <w:szCs w:val="18"/>
              </w:rPr>
            </w:pPr>
          </w:p>
        </w:tc>
        <w:tc>
          <w:tcPr>
            <w:tcW w:w="3889" w:type="dxa"/>
            <w:gridSpan w:val="2"/>
          </w:tcPr>
          <w:p w14:paraId="1365FE4D" w14:textId="77777777" w:rsidR="00C331E1" w:rsidRPr="007E43F9" w:rsidRDefault="00C331E1" w:rsidP="007E43F9">
            <w:pPr>
              <w:autoSpaceDE w:val="0"/>
              <w:autoSpaceDN w:val="0"/>
              <w:adjustRightInd w:val="0"/>
              <w:spacing w:after="0" w:line="240" w:lineRule="auto"/>
              <w:ind w:left="60" w:right="60"/>
              <w:rPr>
                <w:rFonts w:cs="Times New Roman"/>
                <w:color w:val="000000" w:themeColor="text1"/>
                <w:kern w:val="0"/>
                <w:sz w:val="18"/>
                <w:szCs w:val="18"/>
              </w:rPr>
            </w:pPr>
            <w:r w:rsidRPr="007E43F9">
              <w:rPr>
                <w:rFonts w:cs="Times New Roman"/>
                <w:color w:val="000000" w:themeColor="text1"/>
                <w:kern w:val="0"/>
                <w:sz w:val="18"/>
                <w:szCs w:val="18"/>
              </w:rPr>
              <w:t>Std. Deviation</w:t>
            </w:r>
          </w:p>
        </w:tc>
        <w:tc>
          <w:tcPr>
            <w:tcW w:w="1531" w:type="dxa"/>
          </w:tcPr>
          <w:p w14:paraId="4AD99355" w14:textId="77777777" w:rsidR="00C331E1" w:rsidRPr="007E43F9" w:rsidRDefault="00C331E1" w:rsidP="007E43F9">
            <w:pPr>
              <w:autoSpaceDE w:val="0"/>
              <w:autoSpaceDN w:val="0"/>
              <w:adjustRightInd w:val="0"/>
              <w:spacing w:after="0" w:line="240" w:lineRule="auto"/>
              <w:ind w:left="60" w:right="60"/>
              <w:jc w:val="right"/>
              <w:rPr>
                <w:rFonts w:cs="Times New Roman"/>
                <w:color w:val="000000" w:themeColor="text1"/>
                <w:kern w:val="0"/>
                <w:sz w:val="18"/>
                <w:szCs w:val="18"/>
              </w:rPr>
            </w:pPr>
            <w:r w:rsidRPr="007E43F9">
              <w:rPr>
                <w:rFonts w:cs="Times New Roman"/>
                <w:color w:val="000000" w:themeColor="text1"/>
                <w:kern w:val="0"/>
                <w:sz w:val="18"/>
                <w:szCs w:val="18"/>
              </w:rPr>
              <w:t>1.94396355</w:t>
            </w:r>
          </w:p>
        </w:tc>
      </w:tr>
      <w:tr w:rsidR="00C331E1" w:rsidRPr="00C331E1" w14:paraId="651C82A2" w14:textId="77777777" w:rsidTr="007E43F9">
        <w:trPr>
          <w:cantSplit/>
          <w:trHeight w:val="298"/>
          <w:jc w:val="center"/>
        </w:trPr>
        <w:tc>
          <w:tcPr>
            <w:tcW w:w="2550" w:type="dxa"/>
            <w:vMerge w:val="restart"/>
          </w:tcPr>
          <w:p w14:paraId="54C559FD" w14:textId="77777777" w:rsidR="00C331E1" w:rsidRPr="007E43F9" w:rsidRDefault="00C331E1" w:rsidP="007E43F9">
            <w:pPr>
              <w:autoSpaceDE w:val="0"/>
              <w:autoSpaceDN w:val="0"/>
              <w:adjustRightInd w:val="0"/>
              <w:spacing w:after="0" w:line="240" w:lineRule="auto"/>
              <w:ind w:left="60" w:right="60"/>
              <w:rPr>
                <w:rFonts w:cs="Times New Roman"/>
                <w:color w:val="000000" w:themeColor="text1"/>
                <w:kern w:val="0"/>
                <w:sz w:val="18"/>
                <w:szCs w:val="18"/>
              </w:rPr>
            </w:pPr>
            <w:r w:rsidRPr="007E43F9">
              <w:rPr>
                <w:rFonts w:cs="Times New Roman"/>
                <w:color w:val="000000" w:themeColor="text1"/>
                <w:kern w:val="0"/>
                <w:sz w:val="18"/>
                <w:szCs w:val="18"/>
              </w:rPr>
              <w:t>Most Extreme Differences</w:t>
            </w:r>
          </w:p>
        </w:tc>
        <w:tc>
          <w:tcPr>
            <w:tcW w:w="3889" w:type="dxa"/>
            <w:gridSpan w:val="2"/>
          </w:tcPr>
          <w:p w14:paraId="321A0FD5" w14:textId="77777777" w:rsidR="00C331E1" w:rsidRPr="007E43F9" w:rsidRDefault="00C331E1" w:rsidP="007E43F9">
            <w:pPr>
              <w:autoSpaceDE w:val="0"/>
              <w:autoSpaceDN w:val="0"/>
              <w:adjustRightInd w:val="0"/>
              <w:spacing w:after="0" w:line="240" w:lineRule="auto"/>
              <w:ind w:left="60" w:right="60"/>
              <w:rPr>
                <w:rFonts w:cs="Times New Roman"/>
                <w:color w:val="000000" w:themeColor="text1"/>
                <w:kern w:val="0"/>
                <w:sz w:val="18"/>
                <w:szCs w:val="18"/>
              </w:rPr>
            </w:pPr>
            <w:r w:rsidRPr="007E43F9">
              <w:rPr>
                <w:rFonts w:cs="Times New Roman"/>
                <w:color w:val="000000" w:themeColor="text1"/>
                <w:kern w:val="0"/>
                <w:sz w:val="18"/>
                <w:szCs w:val="18"/>
              </w:rPr>
              <w:t>Absolute</w:t>
            </w:r>
          </w:p>
        </w:tc>
        <w:tc>
          <w:tcPr>
            <w:tcW w:w="1531" w:type="dxa"/>
          </w:tcPr>
          <w:p w14:paraId="2CDE3ED0" w14:textId="77777777" w:rsidR="00C331E1" w:rsidRPr="007E43F9" w:rsidRDefault="00C331E1" w:rsidP="007E43F9">
            <w:pPr>
              <w:autoSpaceDE w:val="0"/>
              <w:autoSpaceDN w:val="0"/>
              <w:adjustRightInd w:val="0"/>
              <w:spacing w:after="0" w:line="240" w:lineRule="auto"/>
              <w:ind w:left="60" w:right="60"/>
              <w:jc w:val="right"/>
              <w:rPr>
                <w:rFonts w:cs="Times New Roman"/>
                <w:color w:val="000000" w:themeColor="text1"/>
                <w:kern w:val="0"/>
                <w:sz w:val="18"/>
                <w:szCs w:val="18"/>
              </w:rPr>
            </w:pPr>
            <w:r w:rsidRPr="007E43F9">
              <w:rPr>
                <w:rFonts w:cs="Times New Roman"/>
                <w:color w:val="000000" w:themeColor="text1"/>
                <w:kern w:val="0"/>
                <w:sz w:val="18"/>
                <w:szCs w:val="18"/>
              </w:rPr>
              <w:t>.115</w:t>
            </w:r>
          </w:p>
        </w:tc>
      </w:tr>
      <w:tr w:rsidR="00C331E1" w:rsidRPr="00C331E1" w14:paraId="699620B0" w14:textId="77777777" w:rsidTr="007E43F9">
        <w:trPr>
          <w:cantSplit/>
          <w:trHeight w:val="132"/>
          <w:jc w:val="center"/>
        </w:trPr>
        <w:tc>
          <w:tcPr>
            <w:tcW w:w="2550" w:type="dxa"/>
            <w:vMerge/>
          </w:tcPr>
          <w:p w14:paraId="11CC6F39" w14:textId="77777777" w:rsidR="00C331E1" w:rsidRPr="007E43F9" w:rsidRDefault="00C331E1" w:rsidP="007E43F9">
            <w:pPr>
              <w:autoSpaceDE w:val="0"/>
              <w:autoSpaceDN w:val="0"/>
              <w:adjustRightInd w:val="0"/>
              <w:spacing w:after="0" w:line="240" w:lineRule="auto"/>
              <w:rPr>
                <w:rFonts w:cs="Times New Roman"/>
                <w:color w:val="000000" w:themeColor="text1"/>
                <w:kern w:val="0"/>
                <w:sz w:val="18"/>
                <w:szCs w:val="18"/>
              </w:rPr>
            </w:pPr>
          </w:p>
        </w:tc>
        <w:tc>
          <w:tcPr>
            <w:tcW w:w="3889" w:type="dxa"/>
            <w:gridSpan w:val="2"/>
          </w:tcPr>
          <w:p w14:paraId="6AD3A689" w14:textId="77777777" w:rsidR="00C331E1" w:rsidRPr="007E43F9" w:rsidRDefault="00C331E1" w:rsidP="007E43F9">
            <w:pPr>
              <w:autoSpaceDE w:val="0"/>
              <w:autoSpaceDN w:val="0"/>
              <w:adjustRightInd w:val="0"/>
              <w:spacing w:after="0" w:line="240" w:lineRule="auto"/>
              <w:ind w:left="60" w:right="60"/>
              <w:rPr>
                <w:rFonts w:cs="Times New Roman"/>
                <w:color w:val="000000" w:themeColor="text1"/>
                <w:kern w:val="0"/>
                <w:sz w:val="18"/>
                <w:szCs w:val="18"/>
              </w:rPr>
            </w:pPr>
            <w:r w:rsidRPr="007E43F9">
              <w:rPr>
                <w:rFonts w:cs="Times New Roman"/>
                <w:color w:val="000000" w:themeColor="text1"/>
                <w:kern w:val="0"/>
                <w:sz w:val="18"/>
                <w:szCs w:val="18"/>
              </w:rPr>
              <w:t>Positive</w:t>
            </w:r>
          </w:p>
        </w:tc>
        <w:tc>
          <w:tcPr>
            <w:tcW w:w="1531" w:type="dxa"/>
          </w:tcPr>
          <w:p w14:paraId="54A8C4E3" w14:textId="77777777" w:rsidR="00C331E1" w:rsidRPr="007E43F9" w:rsidRDefault="00C331E1" w:rsidP="007E43F9">
            <w:pPr>
              <w:autoSpaceDE w:val="0"/>
              <w:autoSpaceDN w:val="0"/>
              <w:adjustRightInd w:val="0"/>
              <w:spacing w:after="0" w:line="240" w:lineRule="auto"/>
              <w:ind w:left="60" w:right="60"/>
              <w:jc w:val="right"/>
              <w:rPr>
                <w:rFonts w:cs="Times New Roman"/>
                <w:color w:val="000000" w:themeColor="text1"/>
                <w:kern w:val="0"/>
                <w:sz w:val="18"/>
                <w:szCs w:val="18"/>
              </w:rPr>
            </w:pPr>
            <w:r w:rsidRPr="007E43F9">
              <w:rPr>
                <w:rFonts w:cs="Times New Roman"/>
                <w:color w:val="000000" w:themeColor="text1"/>
                <w:kern w:val="0"/>
                <w:sz w:val="18"/>
                <w:szCs w:val="18"/>
              </w:rPr>
              <w:t>.040</w:t>
            </w:r>
          </w:p>
        </w:tc>
      </w:tr>
      <w:tr w:rsidR="00C331E1" w:rsidRPr="00C331E1" w14:paraId="6E982939" w14:textId="77777777" w:rsidTr="007E43F9">
        <w:trPr>
          <w:cantSplit/>
          <w:trHeight w:val="132"/>
          <w:jc w:val="center"/>
        </w:trPr>
        <w:tc>
          <w:tcPr>
            <w:tcW w:w="2550" w:type="dxa"/>
            <w:vMerge/>
          </w:tcPr>
          <w:p w14:paraId="3F70F32D" w14:textId="77777777" w:rsidR="00C331E1" w:rsidRPr="007E43F9" w:rsidRDefault="00C331E1" w:rsidP="007E43F9">
            <w:pPr>
              <w:autoSpaceDE w:val="0"/>
              <w:autoSpaceDN w:val="0"/>
              <w:adjustRightInd w:val="0"/>
              <w:spacing w:after="0" w:line="240" w:lineRule="auto"/>
              <w:rPr>
                <w:rFonts w:cs="Times New Roman"/>
                <w:color w:val="000000" w:themeColor="text1"/>
                <w:kern w:val="0"/>
                <w:sz w:val="18"/>
                <w:szCs w:val="18"/>
              </w:rPr>
            </w:pPr>
          </w:p>
        </w:tc>
        <w:tc>
          <w:tcPr>
            <w:tcW w:w="3889" w:type="dxa"/>
            <w:gridSpan w:val="2"/>
          </w:tcPr>
          <w:p w14:paraId="6B2DED1F" w14:textId="77777777" w:rsidR="00C331E1" w:rsidRPr="007E43F9" w:rsidRDefault="00C331E1" w:rsidP="007E43F9">
            <w:pPr>
              <w:autoSpaceDE w:val="0"/>
              <w:autoSpaceDN w:val="0"/>
              <w:adjustRightInd w:val="0"/>
              <w:spacing w:after="0" w:line="240" w:lineRule="auto"/>
              <w:ind w:left="60" w:right="60"/>
              <w:rPr>
                <w:rFonts w:cs="Times New Roman"/>
                <w:color w:val="000000" w:themeColor="text1"/>
                <w:kern w:val="0"/>
                <w:sz w:val="18"/>
                <w:szCs w:val="18"/>
              </w:rPr>
            </w:pPr>
            <w:r w:rsidRPr="007E43F9">
              <w:rPr>
                <w:rFonts w:cs="Times New Roman"/>
                <w:color w:val="000000" w:themeColor="text1"/>
                <w:kern w:val="0"/>
                <w:sz w:val="18"/>
                <w:szCs w:val="18"/>
              </w:rPr>
              <w:t>Negative</w:t>
            </w:r>
          </w:p>
        </w:tc>
        <w:tc>
          <w:tcPr>
            <w:tcW w:w="1531" w:type="dxa"/>
          </w:tcPr>
          <w:p w14:paraId="5BEEAE0E" w14:textId="77777777" w:rsidR="00C331E1" w:rsidRPr="007E43F9" w:rsidRDefault="00C331E1" w:rsidP="007E43F9">
            <w:pPr>
              <w:autoSpaceDE w:val="0"/>
              <w:autoSpaceDN w:val="0"/>
              <w:adjustRightInd w:val="0"/>
              <w:spacing w:after="0" w:line="240" w:lineRule="auto"/>
              <w:ind w:left="60" w:right="60"/>
              <w:jc w:val="right"/>
              <w:rPr>
                <w:rFonts w:cs="Times New Roman"/>
                <w:color w:val="000000" w:themeColor="text1"/>
                <w:kern w:val="0"/>
                <w:sz w:val="18"/>
                <w:szCs w:val="18"/>
              </w:rPr>
            </w:pPr>
            <w:r w:rsidRPr="007E43F9">
              <w:rPr>
                <w:rFonts w:cs="Times New Roman"/>
                <w:color w:val="000000" w:themeColor="text1"/>
                <w:kern w:val="0"/>
                <w:sz w:val="18"/>
                <w:szCs w:val="18"/>
              </w:rPr>
              <w:t>-.115</w:t>
            </w:r>
          </w:p>
        </w:tc>
      </w:tr>
      <w:tr w:rsidR="00C331E1" w:rsidRPr="00C331E1" w14:paraId="43AD30C8" w14:textId="77777777" w:rsidTr="007E43F9">
        <w:trPr>
          <w:cantSplit/>
          <w:trHeight w:val="298"/>
          <w:jc w:val="center"/>
        </w:trPr>
        <w:tc>
          <w:tcPr>
            <w:tcW w:w="6439" w:type="dxa"/>
            <w:gridSpan w:val="3"/>
          </w:tcPr>
          <w:p w14:paraId="5E725D40" w14:textId="77777777" w:rsidR="00C331E1" w:rsidRPr="007E43F9" w:rsidRDefault="00C331E1" w:rsidP="007E43F9">
            <w:pPr>
              <w:autoSpaceDE w:val="0"/>
              <w:autoSpaceDN w:val="0"/>
              <w:adjustRightInd w:val="0"/>
              <w:spacing w:after="0" w:line="240" w:lineRule="auto"/>
              <w:ind w:left="60" w:right="60"/>
              <w:rPr>
                <w:rFonts w:cs="Times New Roman"/>
                <w:color w:val="000000" w:themeColor="text1"/>
                <w:kern w:val="0"/>
                <w:sz w:val="18"/>
                <w:szCs w:val="18"/>
              </w:rPr>
            </w:pPr>
            <w:r w:rsidRPr="007E43F9">
              <w:rPr>
                <w:rFonts w:cs="Times New Roman"/>
                <w:color w:val="000000" w:themeColor="text1"/>
                <w:kern w:val="0"/>
                <w:sz w:val="18"/>
                <w:szCs w:val="18"/>
              </w:rPr>
              <w:t>Test Statistic</w:t>
            </w:r>
          </w:p>
        </w:tc>
        <w:tc>
          <w:tcPr>
            <w:tcW w:w="1531" w:type="dxa"/>
          </w:tcPr>
          <w:p w14:paraId="64704FAB" w14:textId="77777777" w:rsidR="00C331E1" w:rsidRPr="007E43F9" w:rsidRDefault="00C331E1" w:rsidP="007E43F9">
            <w:pPr>
              <w:autoSpaceDE w:val="0"/>
              <w:autoSpaceDN w:val="0"/>
              <w:adjustRightInd w:val="0"/>
              <w:spacing w:after="0" w:line="240" w:lineRule="auto"/>
              <w:ind w:left="60" w:right="60"/>
              <w:jc w:val="right"/>
              <w:rPr>
                <w:rFonts w:cs="Times New Roman"/>
                <w:color w:val="000000" w:themeColor="text1"/>
                <w:kern w:val="0"/>
                <w:sz w:val="18"/>
                <w:szCs w:val="18"/>
              </w:rPr>
            </w:pPr>
            <w:r w:rsidRPr="007E43F9">
              <w:rPr>
                <w:rFonts w:cs="Times New Roman"/>
                <w:color w:val="000000" w:themeColor="text1"/>
                <w:kern w:val="0"/>
                <w:sz w:val="18"/>
                <w:szCs w:val="18"/>
              </w:rPr>
              <w:t>.115</w:t>
            </w:r>
          </w:p>
        </w:tc>
      </w:tr>
      <w:tr w:rsidR="00C331E1" w:rsidRPr="00C331E1" w14:paraId="32A546BF" w14:textId="77777777" w:rsidTr="007E43F9">
        <w:trPr>
          <w:cantSplit/>
          <w:trHeight w:val="298"/>
          <w:jc w:val="center"/>
        </w:trPr>
        <w:tc>
          <w:tcPr>
            <w:tcW w:w="6439" w:type="dxa"/>
            <w:gridSpan w:val="3"/>
          </w:tcPr>
          <w:p w14:paraId="66354471" w14:textId="77777777" w:rsidR="00C331E1" w:rsidRPr="007E43F9" w:rsidRDefault="00C331E1" w:rsidP="007E43F9">
            <w:pPr>
              <w:autoSpaceDE w:val="0"/>
              <w:autoSpaceDN w:val="0"/>
              <w:adjustRightInd w:val="0"/>
              <w:spacing w:after="0" w:line="240" w:lineRule="auto"/>
              <w:ind w:left="60" w:right="60"/>
              <w:rPr>
                <w:rFonts w:cs="Times New Roman"/>
                <w:color w:val="000000" w:themeColor="text1"/>
                <w:kern w:val="0"/>
                <w:sz w:val="18"/>
                <w:szCs w:val="18"/>
              </w:rPr>
            </w:pPr>
            <w:proofErr w:type="spellStart"/>
            <w:r w:rsidRPr="007E43F9">
              <w:rPr>
                <w:rFonts w:cs="Times New Roman"/>
                <w:color w:val="000000" w:themeColor="text1"/>
                <w:kern w:val="0"/>
                <w:sz w:val="18"/>
                <w:szCs w:val="18"/>
              </w:rPr>
              <w:t>Asymp</w:t>
            </w:r>
            <w:proofErr w:type="spellEnd"/>
            <w:r w:rsidRPr="007E43F9">
              <w:rPr>
                <w:rFonts w:cs="Times New Roman"/>
                <w:color w:val="000000" w:themeColor="text1"/>
                <w:kern w:val="0"/>
                <w:sz w:val="18"/>
                <w:szCs w:val="18"/>
              </w:rPr>
              <w:t>. Sig. (2-tailed)</w:t>
            </w:r>
          </w:p>
        </w:tc>
        <w:tc>
          <w:tcPr>
            <w:tcW w:w="1531" w:type="dxa"/>
          </w:tcPr>
          <w:p w14:paraId="248F9073" w14:textId="77777777" w:rsidR="00C331E1" w:rsidRPr="007E43F9" w:rsidRDefault="00C331E1" w:rsidP="007E43F9">
            <w:pPr>
              <w:autoSpaceDE w:val="0"/>
              <w:autoSpaceDN w:val="0"/>
              <w:adjustRightInd w:val="0"/>
              <w:spacing w:after="0" w:line="240" w:lineRule="auto"/>
              <w:ind w:left="60" w:right="60"/>
              <w:jc w:val="right"/>
              <w:rPr>
                <w:rFonts w:cs="Times New Roman"/>
                <w:color w:val="000000" w:themeColor="text1"/>
                <w:kern w:val="0"/>
                <w:sz w:val="18"/>
                <w:szCs w:val="18"/>
              </w:rPr>
            </w:pPr>
            <w:r w:rsidRPr="007E43F9">
              <w:rPr>
                <w:rFonts w:cs="Times New Roman"/>
                <w:color w:val="000000" w:themeColor="text1"/>
                <w:kern w:val="0"/>
                <w:sz w:val="18"/>
                <w:szCs w:val="18"/>
              </w:rPr>
              <w:t>.002</w:t>
            </w:r>
            <w:r w:rsidRPr="007E43F9">
              <w:rPr>
                <w:rFonts w:cs="Times New Roman"/>
                <w:color w:val="000000" w:themeColor="text1"/>
                <w:kern w:val="0"/>
                <w:sz w:val="18"/>
                <w:szCs w:val="18"/>
                <w:vertAlign w:val="superscript"/>
              </w:rPr>
              <w:t>c</w:t>
            </w:r>
          </w:p>
        </w:tc>
      </w:tr>
      <w:tr w:rsidR="00C331E1" w:rsidRPr="00C331E1" w14:paraId="2D243AAA" w14:textId="77777777" w:rsidTr="007E43F9">
        <w:trPr>
          <w:cantSplit/>
          <w:trHeight w:val="298"/>
          <w:jc w:val="center"/>
        </w:trPr>
        <w:tc>
          <w:tcPr>
            <w:tcW w:w="2550" w:type="dxa"/>
            <w:vMerge w:val="restart"/>
          </w:tcPr>
          <w:p w14:paraId="0997E55B" w14:textId="77777777" w:rsidR="00C331E1" w:rsidRPr="007E43F9" w:rsidRDefault="00C331E1" w:rsidP="007E43F9">
            <w:pPr>
              <w:autoSpaceDE w:val="0"/>
              <w:autoSpaceDN w:val="0"/>
              <w:adjustRightInd w:val="0"/>
              <w:spacing w:after="0" w:line="240" w:lineRule="auto"/>
              <w:ind w:left="60" w:right="60"/>
              <w:rPr>
                <w:rFonts w:cs="Times New Roman"/>
                <w:color w:val="000000" w:themeColor="text1"/>
                <w:kern w:val="0"/>
                <w:sz w:val="18"/>
                <w:szCs w:val="18"/>
              </w:rPr>
            </w:pPr>
            <w:r w:rsidRPr="007E43F9">
              <w:rPr>
                <w:rFonts w:cs="Times New Roman"/>
                <w:color w:val="000000" w:themeColor="text1"/>
                <w:kern w:val="0"/>
                <w:sz w:val="18"/>
                <w:szCs w:val="18"/>
              </w:rPr>
              <w:t>Monte Carlo Sig. (2-tailed)</w:t>
            </w:r>
          </w:p>
        </w:tc>
        <w:tc>
          <w:tcPr>
            <w:tcW w:w="3889" w:type="dxa"/>
            <w:gridSpan w:val="2"/>
          </w:tcPr>
          <w:p w14:paraId="234690FA" w14:textId="77777777" w:rsidR="00C331E1" w:rsidRPr="007E43F9" w:rsidRDefault="00C331E1" w:rsidP="007E43F9">
            <w:pPr>
              <w:autoSpaceDE w:val="0"/>
              <w:autoSpaceDN w:val="0"/>
              <w:adjustRightInd w:val="0"/>
              <w:spacing w:after="0" w:line="240" w:lineRule="auto"/>
              <w:ind w:left="60" w:right="60"/>
              <w:rPr>
                <w:rFonts w:cs="Times New Roman"/>
                <w:color w:val="000000" w:themeColor="text1"/>
                <w:kern w:val="0"/>
                <w:sz w:val="18"/>
                <w:szCs w:val="18"/>
              </w:rPr>
            </w:pPr>
            <w:r w:rsidRPr="007E43F9">
              <w:rPr>
                <w:rFonts w:cs="Times New Roman"/>
                <w:color w:val="000000" w:themeColor="text1"/>
                <w:kern w:val="0"/>
                <w:sz w:val="18"/>
                <w:szCs w:val="18"/>
              </w:rPr>
              <w:t>Sig.</w:t>
            </w:r>
          </w:p>
        </w:tc>
        <w:tc>
          <w:tcPr>
            <w:tcW w:w="1531" w:type="dxa"/>
          </w:tcPr>
          <w:p w14:paraId="65349425" w14:textId="77777777" w:rsidR="00C331E1" w:rsidRPr="007E43F9" w:rsidRDefault="00C331E1" w:rsidP="007E43F9">
            <w:pPr>
              <w:autoSpaceDE w:val="0"/>
              <w:autoSpaceDN w:val="0"/>
              <w:adjustRightInd w:val="0"/>
              <w:spacing w:after="0" w:line="240" w:lineRule="auto"/>
              <w:ind w:left="60" w:right="60"/>
              <w:jc w:val="right"/>
              <w:rPr>
                <w:rFonts w:cs="Times New Roman"/>
                <w:color w:val="000000" w:themeColor="text1"/>
                <w:kern w:val="0"/>
                <w:sz w:val="18"/>
                <w:szCs w:val="18"/>
              </w:rPr>
            </w:pPr>
            <w:r w:rsidRPr="007E43F9">
              <w:rPr>
                <w:rFonts w:cs="Times New Roman"/>
                <w:color w:val="000000" w:themeColor="text1"/>
                <w:kern w:val="0"/>
                <w:sz w:val="18"/>
                <w:szCs w:val="18"/>
              </w:rPr>
              <w:t>.127</w:t>
            </w:r>
            <w:r w:rsidRPr="007E43F9">
              <w:rPr>
                <w:rFonts w:cs="Times New Roman"/>
                <w:color w:val="000000" w:themeColor="text1"/>
                <w:kern w:val="0"/>
                <w:sz w:val="18"/>
                <w:szCs w:val="18"/>
                <w:vertAlign w:val="superscript"/>
              </w:rPr>
              <w:t>d</w:t>
            </w:r>
          </w:p>
        </w:tc>
      </w:tr>
      <w:tr w:rsidR="00C331E1" w:rsidRPr="00C331E1" w14:paraId="29C3AEF5" w14:textId="77777777" w:rsidTr="007E43F9">
        <w:trPr>
          <w:cantSplit/>
          <w:trHeight w:val="132"/>
          <w:jc w:val="center"/>
        </w:trPr>
        <w:tc>
          <w:tcPr>
            <w:tcW w:w="2550" w:type="dxa"/>
            <w:vMerge/>
          </w:tcPr>
          <w:p w14:paraId="61EB62D3" w14:textId="77777777" w:rsidR="00C331E1" w:rsidRPr="007E43F9" w:rsidRDefault="00C331E1" w:rsidP="007E43F9">
            <w:pPr>
              <w:autoSpaceDE w:val="0"/>
              <w:autoSpaceDN w:val="0"/>
              <w:adjustRightInd w:val="0"/>
              <w:spacing w:after="0" w:line="240" w:lineRule="auto"/>
              <w:rPr>
                <w:rFonts w:cs="Times New Roman"/>
                <w:color w:val="000000" w:themeColor="text1"/>
                <w:kern w:val="0"/>
                <w:sz w:val="18"/>
                <w:szCs w:val="18"/>
              </w:rPr>
            </w:pPr>
          </w:p>
        </w:tc>
        <w:tc>
          <w:tcPr>
            <w:tcW w:w="2421" w:type="dxa"/>
            <w:vMerge w:val="restart"/>
          </w:tcPr>
          <w:p w14:paraId="1E3B150B" w14:textId="77777777" w:rsidR="00C331E1" w:rsidRPr="007E43F9" w:rsidRDefault="00C331E1" w:rsidP="007E43F9">
            <w:pPr>
              <w:autoSpaceDE w:val="0"/>
              <w:autoSpaceDN w:val="0"/>
              <w:adjustRightInd w:val="0"/>
              <w:spacing w:after="0" w:line="240" w:lineRule="auto"/>
              <w:ind w:left="60" w:right="60"/>
              <w:rPr>
                <w:rFonts w:cs="Times New Roman"/>
                <w:color w:val="000000" w:themeColor="text1"/>
                <w:kern w:val="0"/>
                <w:sz w:val="18"/>
                <w:szCs w:val="18"/>
              </w:rPr>
            </w:pPr>
            <w:r w:rsidRPr="007E43F9">
              <w:rPr>
                <w:rFonts w:cs="Times New Roman"/>
                <w:color w:val="000000" w:themeColor="text1"/>
                <w:kern w:val="0"/>
                <w:sz w:val="18"/>
                <w:szCs w:val="18"/>
              </w:rPr>
              <w:t>95% Confidence Interval</w:t>
            </w:r>
          </w:p>
        </w:tc>
        <w:tc>
          <w:tcPr>
            <w:tcW w:w="1468" w:type="dxa"/>
          </w:tcPr>
          <w:p w14:paraId="5BA2F90C" w14:textId="77777777" w:rsidR="00C331E1" w:rsidRPr="007E43F9" w:rsidRDefault="00C331E1" w:rsidP="007E43F9">
            <w:pPr>
              <w:autoSpaceDE w:val="0"/>
              <w:autoSpaceDN w:val="0"/>
              <w:adjustRightInd w:val="0"/>
              <w:spacing w:after="0" w:line="240" w:lineRule="auto"/>
              <w:ind w:left="60" w:right="60"/>
              <w:rPr>
                <w:rFonts w:cs="Times New Roman"/>
                <w:color w:val="000000" w:themeColor="text1"/>
                <w:kern w:val="0"/>
                <w:sz w:val="18"/>
                <w:szCs w:val="18"/>
              </w:rPr>
            </w:pPr>
            <w:r w:rsidRPr="007E43F9">
              <w:rPr>
                <w:rFonts w:cs="Times New Roman"/>
                <w:color w:val="000000" w:themeColor="text1"/>
                <w:kern w:val="0"/>
                <w:sz w:val="18"/>
                <w:szCs w:val="18"/>
              </w:rPr>
              <w:t>Lower Bound</w:t>
            </w:r>
          </w:p>
        </w:tc>
        <w:tc>
          <w:tcPr>
            <w:tcW w:w="1531" w:type="dxa"/>
          </w:tcPr>
          <w:p w14:paraId="16392817" w14:textId="77777777" w:rsidR="00C331E1" w:rsidRPr="007E43F9" w:rsidRDefault="00C331E1" w:rsidP="007E43F9">
            <w:pPr>
              <w:autoSpaceDE w:val="0"/>
              <w:autoSpaceDN w:val="0"/>
              <w:adjustRightInd w:val="0"/>
              <w:spacing w:after="0" w:line="240" w:lineRule="auto"/>
              <w:ind w:left="60" w:right="60"/>
              <w:jc w:val="right"/>
              <w:rPr>
                <w:rFonts w:cs="Times New Roman"/>
                <w:color w:val="000000" w:themeColor="text1"/>
                <w:kern w:val="0"/>
                <w:sz w:val="18"/>
                <w:szCs w:val="18"/>
              </w:rPr>
            </w:pPr>
            <w:r w:rsidRPr="007E43F9">
              <w:rPr>
                <w:rFonts w:cs="Times New Roman"/>
                <w:color w:val="000000" w:themeColor="text1"/>
                <w:kern w:val="0"/>
                <w:sz w:val="18"/>
                <w:szCs w:val="18"/>
              </w:rPr>
              <w:t>.120</w:t>
            </w:r>
          </w:p>
        </w:tc>
      </w:tr>
      <w:tr w:rsidR="00C331E1" w:rsidRPr="00C331E1" w14:paraId="34F03AF2" w14:textId="77777777" w:rsidTr="007E43F9">
        <w:trPr>
          <w:cantSplit/>
          <w:trHeight w:val="132"/>
          <w:jc w:val="center"/>
        </w:trPr>
        <w:tc>
          <w:tcPr>
            <w:tcW w:w="2550" w:type="dxa"/>
            <w:vMerge/>
          </w:tcPr>
          <w:p w14:paraId="531BB41C" w14:textId="77777777" w:rsidR="00C331E1" w:rsidRPr="007E43F9" w:rsidRDefault="00C331E1" w:rsidP="007E43F9">
            <w:pPr>
              <w:autoSpaceDE w:val="0"/>
              <w:autoSpaceDN w:val="0"/>
              <w:adjustRightInd w:val="0"/>
              <w:spacing w:after="0" w:line="240" w:lineRule="auto"/>
              <w:rPr>
                <w:rFonts w:cs="Times New Roman"/>
                <w:color w:val="000000" w:themeColor="text1"/>
                <w:kern w:val="0"/>
                <w:sz w:val="18"/>
                <w:szCs w:val="18"/>
              </w:rPr>
            </w:pPr>
          </w:p>
        </w:tc>
        <w:tc>
          <w:tcPr>
            <w:tcW w:w="2421" w:type="dxa"/>
            <w:vMerge/>
          </w:tcPr>
          <w:p w14:paraId="68D97E78" w14:textId="77777777" w:rsidR="00C331E1" w:rsidRPr="007E43F9" w:rsidRDefault="00C331E1" w:rsidP="007E43F9">
            <w:pPr>
              <w:autoSpaceDE w:val="0"/>
              <w:autoSpaceDN w:val="0"/>
              <w:adjustRightInd w:val="0"/>
              <w:spacing w:after="0" w:line="240" w:lineRule="auto"/>
              <w:rPr>
                <w:rFonts w:cs="Times New Roman"/>
                <w:color w:val="000000" w:themeColor="text1"/>
                <w:kern w:val="0"/>
                <w:sz w:val="18"/>
                <w:szCs w:val="18"/>
              </w:rPr>
            </w:pPr>
          </w:p>
        </w:tc>
        <w:tc>
          <w:tcPr>
            <w:tcW w:w="1468" w:type="dxa"/>
          </w:tcPr>
          <w:p w14:paraId="7AD5BBCC" w14:textId="77777777" w:rsidR="00C331E1" w:rsidRPr="007E43F9" w:rsidRDefault="00C331E1" w:rsidP="007E43F9">
            <w:pPr>
              <w:autoSpaceDE w:val="0"/>
              <w:autoSpaceDN w:val="0"/>
              <w:adjustRightInd w:val="0"/>
              <w:spacing w:after="0" w:line="240" w:lineRule="auto"/>
              <w:ind w:left="60" w:right="60"/>
              <w:rPr>
                <w:rFonts w:cs="Times New Roman"/>
                <w:color w:val="000000" w:themeColor="text1"/>
                <w:kern w:val="0"/>
                <w:sz w:val="18"/>
                <w:szCs w:val="18"/>
              </w:rPr>
            </w:pPr>
            <w:r w:rsidRPr="007E43F9">
              <w:rPr>
                <w:rFonts w:cs="Times New Roman"/>
                <w:color w:val="000000" w:themeColor="text1"/>
                <w:kern w:val="0"/>
                <w:sz w:val="18"/>
                <w:szCs w:val="18"/>
              </w:rPr>
              <w:t>Upper Bound</w:t>
            </w:r>
          </w:p>
        </w:tc>
        <w:tc>
          <w:tcPr>
            <w:tcW w:w="1531" w:type="dxa"/>
          </w:tcPr>
          <w:p w14:paraId="74928B20" w14:textId="77777777" w:rsidR="00C331E1" w:rsidRPr="007E43F9" w:rsidRDefault="00C331E1" w:rsidP="007E43F9">
            <w:pPr>
              <w:autoSpaceDE w:val="0"/>
              <w:autoSpaceDN w:val="0"/>
              <w:adjustRightInd w:val="0"/>
              <w:spacing w:after="0" w:line="240" w:lineRule="auto"/>
              <w:ind w:left="60" w:right="60"/>
              <w:jc w:val="right"/>
              <w:rPr>
                <w:rFonts w:cs="Times New Roman"/>
                <w:color w:val="000000" w:themeColor="text1"/>
                <w:kern w:val="0"/>
                <w:sz w:val="18"/>
                <w:szCs w:val="18"/>
              </w:rPr>
            </w:pPr>
            <w:r w:rsidRPr="007E43F9">
              <w:rPr>
                <w:rFonts w:cs="Times New Roman"/>
                <w:color w:val="000000" w:themeColor="text1"/>
                <w:kern w:val="0"/>
                <w:sz w:val="18"/>
                <w:szCs w:val="18"/>
              </w:rPr>
              <w:t>.133</w:t>
            </w:r>
          </w:p>
        </w:tc>
      </w:tr>
      <w:tr w:rsidR="00C331E1" w:rsidRPr="00C331E1" w14:paraId="739D0060" w14:textId="77777777" w:rsidTr="007E43F9">
        <w:trPr>
          <w:cantSplit/>
          <w:trHeight w:val="298"/>
          <w:jc w:val="center"/>
        </w:trPr>
        <w:tc>
          <w:tcPr>
            <w:tcW w:w="7971" w:type="dxa"/>
            <w:gridSpan w:val="4"/>
          </w:tcPr>
          <w:p w14:paraId="7F12142D" w14:textId="77777777" w:rsidR="00C331E1" w:rsidRPr="007E43F9" w:rsidRDefault="00C331E1" w:rsidP="007E43F9">
            <w:pPr>
              <w:autoSpaceDE w:val="0"/>
              <w:autoSpaceDN w:val="0"/>
              <w:adjustRightInd w:val="0"/>
              <w:spacing w:after="0" w:line="240" w:lineRule="auto"/>
              <w:ind w:left="60" w:right="60"/>
              <w:rPr>
                <w:rFonts w:cs="Times New Roman"/>
                <w:color w:val="000000" w:themeColor="text1"/>
                <w:kern w:val="0"/>
                <w:sz w:val="18"/>
                <w:szCs w:val="18"/>
              </w:rPr>
            </w:pPr>
            <w:r w:rsidRPr="007E43F9">
              <w:rPr>
                <w:rFonts w:cs="Times New Roman"/>
                <w:color w:val="000000" w:themeColor="text1"/>
                <w:kern w:val="0"/>
                <w:sz w:val="18"/>
                <w:szCs w:val="18"/>
              </w:rPr>
              <w:t>a. Test distribution is Normal.</w:t>
            </w:r>
          </w:p>
        </w:tc>
      </w:tr>
      <w:tr w:rsidR="00C331E1" w:rsidRPr="00C331E1" w14:paraId="313C6792" w14:textId="77777777" w:rsidTr="007E43F9">
        <w:trPr>
          <w:cantSplit/>
          <w:trHeight w:val="298"/>
          <w:jc w:val="center"/>
        </w:trPr>
        <w:tc>
          <w:tcPr>
            <w:tcW w:w="7971" w:type="dxa"/>
            <w:gridSpan w:val="4"/>
          </w:tcPr>
          <w:p w14:paraId="692450CB" w14:textId="77777777" w:rsidR="00C331E1" w:rsidRPr="007E43F9" w:rsidRDefault="00C331E1" w:rsidP="007E43F9">
            <w:pPr>
              <w:autoSpaceDE w:val="0"/>
              <w:autoSpaceDN w:val="0"/>
              <w:adjustRightInd w:val="0"/>
              <w:spacing w:after="0" w:line="240" w:lineRule="auto"/>
              <w:ind w:left="60" w:right="60"/>
              <w:rPr>
                <w:rFonts w:cs="Times New Roman"/>
                <w:color w:val="000000" w:themeColor="text1"/>
                <w:kern w:val="0"/>
                <w:sz w:val="18"/>
                <w:szCs w:val="18"/>
              </w:rPr>
            </w:pPr>
            <w:r w:rsidRPr="007E43F9">
              <w:rPr>
                <w:rFonts w:cs="Times New Roman"/>
                <w:color w:val="000000" w:themeColor="text1"/>
                <w:kern w:val="0"/>
                <w:sz w:val="18"/>
                <w:szCs w:val="18"/>
              </w:rPr>
              <w:t>b. Calculated from data.</w:t>
            </w:r>
          </w:p>
        </w:tc>
      </w:tr>
      <w:tr w:rsidR="00C331E1" w:rsidRPr="00C331E1" w14:paraId="3450C368" w14:textId="77777777" w:rsidTr="007E43F9">
        <w:trPr>
          <w:cantSplit/>
          <w:trHeight w:val="298"/>
          <w:jc w:val="center"/>
        </w:trPr>
        <w:tc>
          <w:tcPr>
            <w:tcW w:w="7971" w:type="dxa"/>
            <w:gridSpan w:val="4"/>
          </w:tcPr>
          <w:p w14:paraId="755E0E1F" w14:textId="77777777" w:rsidR="00C331E1" w:rsidRPr="007E43F9" w:rsidRDefault="00C331E1" w:rsidP="007E43F9">
            <w:pPr>
              <w:autoSpaceDE w:val="0"/>
              <w:autoSpaceDN w:val="0"/>
              <w:adjustRightInd w:val="0"/>
              <w:spacing w:after="0" w:line="240" w:lineRule="auto"/>
              <w:ind w:left="60" w:right="60"/>
              <w:rPr>
                <w:rFonts w:cs="Times New Roman"/>
                <w:color w:val="000000" w:themeColor="text1"/>
                <w:kern w:val="0"/>
                <w:sz w:val="18"/>
                <w:szCs w:val="18"/>
              </w:rPr>
            </w:pPr>
            <w:r w:rsidRPr="007E43F9">
              <w:rPr>
                <w:rFonts w:cs="Times New Roman"/>
                <w:color w:val="000000" w:themeColor="text1"/>
                <w:kern w:val="0"/>
                <w:sz w:val="18"/>
                <w:szCs w:val="18"/>
              </w:rPr>
              <w:t>c. Lilliefors Significance Correction.</w:t>
            </w:r>
          </w:p>
        </w:tc>
      </w:tr>
      <w:tr w:rsidR="00C331E1" w:rsidRPr="00C331E1" w14:paraId="5D925096" w14:textId="77777777" w:rsidTr="007E43F9">
        <w:trPr>
          <w:cantSplit/>
          <w:trHeight w:val="298"/>
          <w:jc w:val="center"/>
        </w:trPr>
        <w:tc>
          <w:tcPr>
            <w:tcW w:w="7971" w:type="dxa"/>
            <w:gridSpan w:val="4"/>
          </w:tcPr>
          <w:p w14:paraId="19654845" w14:textId="77777777" w:rsidR="00C331E1" w:rsidRPr="007E43F9" w:rsidRDefault="00C331E1" w:rsidP="007E43F9">
            <w:pPr>
              <w:autoSpaceDE w:val="0"/>
              <w:autoSpaceDN w:val="0"/>
              <w:adjustRightInd w:val="0"/>
              <w:spacing w:after="0" w:line="240" w:lineRule="auto"/>
              <w:ind w:left="60" w:right="60"/>
              <w:rPr>
                <w:rFonts w:cs="Times New Roman"/>
                <w:color w:val="000000" w:themeColor="text1"/>
                <w:kern w:val="0"/>
                <w:sz w:val="18"/>
                <w:szCs w:val="18"/>
              </w:rPr>
            </w:pPr>
            <w:r w:rsidRPr="007E43F9">
              <w:rPr>
                <w:rFonts w:cs="Times New Roman"/>
                <w:color w:val="000000" w:themeColor="text1"/>
                <w:kern w:val="0"/>
                <w:sz w:val="18"/>
                <w:szCs w:val="18"/>
              </w:rPr>
              <w:t>d. Based on 10000 sampled tables with starting seed 299883525.</w:t>
            </w:r>
          </w:p>
        </w:tc>
      </w:tr>
    </w:tbl>
    <w:p w14:paraId="58EFF303" w14:textId="6EBC1B44" w:rsidR="00C331E1" w:rsidRDefault="00C331E1" w:rsidP="007E43F9">
      <w:pPr>
        <w:autoSpaceDE w:val="0"/>
        <w:autoSpaceDN w:val="0"/>
        <w:adjustRightInd w:val="0"/>
        <w:spacing w:after="0"/>
        <w:rPr>
          <w:szCs w:val="24"/>
        </w:rPr>
      </w:pPr>
      <w:proofErr w:type="spellStart"/>
      <w:r>
        <w:rPr>
          <w:szCs w:val="24"/>
        </w:rPr>
        <w:t>Sumber</w:t>
      </w:r>
      <w:proofErr w:type="spellEnd"/>
      <w:r>
        <w:rPr>
          <w:szCs w:val="24"/>
        </w:rPr>
        <w:t xml:space="preserve">: </w:t>
      </w:r>
      <w:r w:rsidRPr="00A45153">
        <w:rPr>
          <w:szCs w:val="24"/>
        </w:rPr>
        <w:t xml:space="preserve">Data primer, </w:t>
      </w:r>
      <w:proofErr w:type="spellStart"/>
      <w:r w:rsidRPr="00A45153">
        <w:rPr>
          <w:szCs w:val="24"/>
        </w:rPr>
        <w:t>diolah</w:t>
      </w:r>
      <w:proofErr w:type="spellEnd"/>
      <w:r w:rsidRPr="00A45153">
        <w:rPr>
          <w:szCs w:val="24"/>
        </w:rPr>
        <w:t xml:space="preserve"> </w:t>
      </w:r>
      <w:proofErr w:type="spellStart"/>
      <w:r w:rsidRPr="00A45153">
        <w:rPr>
          <w:szCs w:val="24"/>
        </w:rPr>
        <w:t>menggunakan</w:t>
      </w:r>
      <w:proofErr w:type="spellEnd"/>
      <w:r w:rsidRPr="00A45153">
        <w:rPr>
          <w:szCs w:val="24"/>
        </w:rPr>
        <w:t xml:space="preserve"> SPSS25 oleh </w:t>
      </w:r>
      <w:proofErr w:type="spellStart"/>
      <w:r w:rsidRPr="00A45153">
        <w:rPr>
          <w:szCs w:val="24"/>
        </w:rPr>
        <w:t>Penulis</w:t>
      </w:r>
      <w:proofErr w:type="spellEnd"/>
      <w:r w:rsidRPr="00A45153">
        <w:rPr>
          <w:szCs w:val="24"/>
        </w:rPr>
        <w:t xml:space="preserve"> (202</w:t>
      </w:r>
      <w:r>
        <w:rPr>
          <w:szCs w:val="24"/>
        </w:rPr>
        <w:t>5</w:t>
      </w:r>
      <w:r w:rsidRPr="00A45153">
        <w:rPr>
          <w:szCs w:val="24"/>
        </w:rPr>
        <w:t>)</w:t>
      </w:r>
    </w:p>
    <w:p w14:paraId="0433C60D" w14:textId="4C34CD2C" w:rsidR="00261ECA" w:rsidRPr="007E43F9" w:rsidRDefault="00261ECA" w:rsidP="007E43F9">
      <w:pPr>
        <w:autoSpaceDE w:val="0"/>
        <w:autoSpaceDN w:val="0"/>
        <w:adjustRightInd w:val="0"/>
        <w:spacing w:after="0"/>
        <w:ind w:firstLine="709"/>
        <w:jc w:val="both"/>
        <w:rPr>
          <w:rFonts w:cs="Times New Roman"/>
          <w:kern w:val="0"/>
          <w:szCs w:val="24"/>
        </w:rPr>
      </w:pPr>
      <w:proofErr w:type="spellStart"/>
      <w:r w:rsidRPr="007E43F9">
        <w:rPr>
          <w:rFonts w:cs="Times New Roman"/>
          <w:kern w:val="0"/>
          <w:szCs w:val="24"/>
        </w:rPr>
        <w:t>Berdasarkan</w:t>
      </w:r>
      <w:proofErr w:type="spellEnd"/>
      <w:r w:rsidRPr="007E43F9">
        <w:rPr>
          <w:rFonts w:cs="Times New Roman"/>
          <w:kern w:val="0"/>
          <w:szCs w:val="24"/>
        </w:rPr>
        <w:t xml:space="preserve"> </w:t>
      </w:r>
      <w:proofErr w:type="spellStart"/>
      <w:r w:rsidR="0086463E">
        <w:rPr>
          <w:rFonts w:cs="Times New Roman"/>
          <w:kern w:val="0"/>
          <w:szCs w:val="24"/>
        </w:rPr>
        <w:t>Ta</w:t>
      </w:r>
      <w:r w:rsidRPr="007E43F9">
        <w:rPr>
          <w:rFonts w:cs="Times New Roman"/>
          <w:kern w:val="0"/>
          <w:szCs w:val="24"/>
        </w:rPr>
        <w:t>bel</w:t>
      </w:r>
      <w:proofErr w:type="spellEnd"/>
      <w:r w:rsidRPr="007E43F9">
        <w:rPr>
          <w:rFonts w:cs="Times New Roman"/>
          <w:kern w:val="0"/>
          <w:szCs w:val="24"/>
        </w:rPr>
        <w:t xml:space="preserve"> 4.15 </w:t>
      </w:r>
      <w:proofErr w:type="spellStart"/>
      <w:r w:rsidRPr="007E43F9">
        <w:rPr>
          <w:rFonts w:cs="Times New Roman"/>
          <w:kern w:val="0"/>
          <w:szCs w:val="24"/>
        </w:rPr>
        <w:t>diatas</w:t>
      </w:r>
      <w:proofErr w:type="spellEnd"/>
      <w:r w:rsidRPr="007E43F9">
        <w:rPr>
          <w:rFonts w:cs="Times New Roman"/>
          <w:kern w:val="0"/>
          <w:szCs w:val="24"/>
        </w:rPr>
        <w:t xml:space="preserve">, </w:t>
      </w:r>
      <w:proofErr w:type="spellStart"/>
      <w:r w:rsidRPr="007E43F9">
        <w:rPr>
          <w:rFonts w:cs="Times New Roman"/>
          <w:kern w:val="0"/>
          <w:szCs w:val="24"/>
        </w:rPr>
        <w:t>diketahui</w:t>
      </w:r>
      <w:proofErr w:type="spellEnd"/>
      <w:r w:rsidRPr="007E43F9">
        <w:rPr>
          <w:rFonts w:cs="Times New Roman"/>
          <w:kern w:val="0"/>
          <w:szCs w:val="24"/>
        </w:rPr>
        <w:t xml:space="preserve"> </w:t>
      </w:r>
      <w:proofErr w:type="spellStart"/>
      <w:r w:rsidRPr="007E43F9">
        <w:rPr>
          <w:rFonts w:cs="Times New Roman"/>
          <w:kern w:val="0"/>
          <w:szCs w:val="24"/>
        </w:rPr>
        <w:t>bahwa</w:t>
      </w:r>
      <w:proofErr w:type="spellEnd"/>
      <w:r w:rsidRPr="007E43F9">
        <w:rPr>
          <w:rFonts w:cs="Times New Roman"/>
          <w:kern w:val="0"/>
          <w:szCs w:val="24"/>
        </w:rPr>
        <w:t xml:space="preserve"> </w:t>
      </w:r>
      <w:proofErr w:type="spellStart"/>
      <w:r w:rsidRPr="007E43F9">
        <w:rPr>
          <w:rFonts w:cs="Times New Roman"/>
          <w:kern w:val="0"/>
          <w:szCs w:val="24"/>
        </w:rPr>
        <w:t>nilai</w:t>
      </w:r>
      <w:proofErr w:type="spellEnd"/>
      <w:r w:rsidRPr="007E43F9">
        <w:rPr>
          <w:rFonts w:cs="Times New Roman"/>
          <w:kern w:val="0"/>
          <w:szCs w:val="24"/>
        </w:rPr>
        <w:t xml:space="preserve"> </w:t>
      </w:r>
      <w:proofErr w:type="spellStart"/>
      <w:r w:rsidRPr="007E43F9">
        <w:rPr>
          <w:rFonts w:cs="Times New Roman"/>
          <w:kern w:val="0"/>
          <w:szCs w:val="24"/>
        </w:rPr>
        <w:t>Asymp</w:t>
      </w:r>
      <w:proofErr w:type="spellEnd"/>
      <w:r w:rsidRPr="007E43F9">
        <w:rPr>
          <w:rFonts w:cs="Times New Roman"/>
          <w:kern w:val="0"/>
          <w:szCs w:val="24"/>
        </w:rPr>
        <w:t xml:space="preserve">. Sig (2 -tailed) </w:t>
      </w:r>
      <w:proofErr w:type="spellStart"/>
      <w:r w:rsidRPr="007E43F9">
        <w:rPr>
          <w:rFonts w:cs="Times New Roman"/>
          <w:kern w:val="0"/>
          <w:szCs w:val="24"/>
        </w:rPr>
        <w:t>sebesar</w:t>
      </w:r>
      <w:proofErr w:type="spellEnd"/>
      <w:r w:rsidRPr="007E43F9">
        <w:rPr>
          <w:rFonts w:cs="Times New Roman"/>
          <w:kern w:val="0"/>
          <w:szCs w:val="24"/>
        </w:rPr>
        <w:t xml:space="preserve"> 0,002 (&lt;</w:t>
      </w:r>
      <w:r w:rsidR="00803349" w:rsidRPr="007E43F9">
        <w:rPr>
          <w:rFonts w:cs="Times New Roman"/>
          <w:kern w:val="0"/>
          <w:szCs w:val="24"/>
        </w:rPr>
        <w:t xml:space="preserve"> </w:t>
      </w:r>
      <w:r w:rsidRPr="007E43F9">
        <w:rPr>
          <w:rFonts w:cs="Times New Roman"/>
          <w:kern w:val="0"/>
          <w:szCs w:val="24"/>
        </w:rPr>
        <w:t xml:space="preserve">0,05) </w:t>
      </w:r>
      <w:proofErr w:type="spellStart"/>
      <w:r w:rsidRPr="007E43F9">
        <w:rPr>
          <w:rFonts w:cs="Times New Roman"/>
          <w:kern w:val="0"/>
          <w:szCs w:val="24"/>
        </w:rPr>
        <w:t>berkesimpulan</w:t>
      </w:r>
      <w:proofErr w:type="spellEnd"/>
      <w:r w:rsidRPr="007E43F9">
        <w:rPr>
          <w:rFonts w:cs="Times New Roman"/>
          <w:kern w:val="0"/>
          <w:szCs w:val="24"/>
        </w:rPr>
        <w:t xml:space="preserve"> data </w:t>
      </w:r>
      <w:proofErr w:type="spellStart"/>
      <w:r w:rsidRPr="007E43F9">
        <w:rPr>
          <w:rFonts w:cs="Times New Roman"/>
          <w:kern w:val="0"/>
          <w:szCs w:val="24"/>
        </w:rPr>
        <w:t>tidak</w:t>
      </w:r>
      <w:proofErr w:type="spellEnd"/>
      <w:r w:rsidRPr="007E43F9">
        <w:rPr>
          <w:rFonts w:cs="Times New Roman"/>
          <w:kern w:val="0"/>
          <w:szCs w:val="24"/>
        </w:rPr>
        <w:t xml:space="preserve"> </w:t>
      </w:r>
      <w:proofErr w:type="spellStart"/>
      <w:r w:rsidRPr="007E43F9">
        <w:rPr>
          <w:rFonts w:cs="Times New Roman"/>
          <w:kern w:val="0"/>
          <w:szCs w:val="24"/>
        </w:rPr>
        <w:t>berdistribusi</w:t>
      </w:r>
      <w:proofErr w:type="spellEnd"/>
      <w:r w:rsidRPr="007E43F9">
        <w:rPr>
          <w:rFonts w:cs="Times New Roman"/>
          <w:kern w:val="0"/>
          <w:szCs w:val="24"/>
        </w:rPr>
        <w:t xml:space="preserve"> </w:t>
      </w:r>
      <w:proofErr w:type="spellStart"/>
      <w:r w:rsidRPr="007E43F9">
        <w:rPr>
          <w:rFonts w:cs="Times New Roman"/>
          <w:kern w:val="0"/>
          <w:szCs w:val="24"/>
        </w:rPr>
        <w:t>secara</w:t>
      </w:r>
      <w:proofErr w:type="spellEnd"/>
      <w:r w:rsidRPr="007E43F9">
        <w:rPr>
          <w:rFonts w:cs="Times New Roman"/>
          <w:kern w:val="0"/>
          <w:szCs w:val="24"/>
        </w:rPr>
        <w:t xml:space="preserve"> normal, </w:t>
      </w:r>
      <w:proofErr w:type="spellStart"/>
      <w:r w:rsidRPr="007E43F9">
        <w:rPr>
          <w:rFonts w:cs="Times New Roman"/>
          <w:kern w:val="0"/>
          <w:szCs w:val="24"/>
        </w:rPr>
        <w:t>karena</w:t>
      </w:r>
      <w:proofErr w:type="spellEnd"/>
      <w:r w:rsidRPr="007E43F9">
        <w:rPr>
          <w:rFonts w:cs="Times New Roman"/>
          <w:kern w:val="0"/>
          <w:szCs w:val="24"/>
        </w:rPr>
        <w:t xml:space="preserve"> P-Value yang </w:t>
      </w:r>
      <w:proofErr w:type="spellStart"/>
      <w:r w:rsidRPr="007E43F9">
        <w:rPr>
          <w:rFonts w:cs="Times New Roman"/>
          <w:kern w:val="0"/>
          <w:szCs w:val="24"/>
        </w:rPr>
        <w:t>didapat</w:t>
      </w:r>
      <w:proofErr w:type="spellEnd"/>
      <w:r w:rsidRPr="007E43F9">
        <w:rPr>
          <w:rFonts w:cs="Times New Roman"/>
          <w:kern w:val="0"/>
          <w:szCs w:val="24"/>
        </w:rPr>
        <w:t xml:space="preserve"> </w:t>
      </w:r>
      <w:proofErr w:type="spellStart"/>
      <w:r w:rsidRPr="007E43F9">
        <w:rPr>
          <w:rFonts w:cs="Times New Roman"/>
          <w:kern w:val="0"/>
          <w:szCs w:val="24"/>
        </w:rPr>
        <w:t>lebih</w:t>
      </w:r>
      <w:proofErr w:type="spellEnd"/>
      <w:r w:rsidRPr="007E43F9">
        <w:rPr>
          <w:rFonts w:cs="Times New Roman"/>
          <w:kern w:val="0"/>
          <w:szCs w:val="24"/>
        </w:rPr>
        <w:t xml:space="preserve"> </w:t>
      </w:r>
      <w:proofErr w:type="spellStart"/>
      <w:r w:rsidRPr="007E43F9">
        <w:rPr>
          <w:rFonts w:cs="Times New Roman"/>
          <w:kern w:val="0"/>
          <w:szCs w:val="24"/>
        </w:rPr>
        <w:t>kecil</w:t>
      </w:r>
      <w:proofErr w:type="spellEnd"/>
      <w:r w:rsidRPr="007E43F9">
        <w:rPr>
          <w:rFonts w:cs="Times New Roman"/>
          <w:kern w:val="0"/>
          <w:szCs w:val="24"/>
        </w:rPr>
        <w:t xml:space="preserve"> </w:t>
      </w:r>
      <w:proofErr w:type="spellStart"/>
      <w:r w:rsidRPr="007E43F9">
        <w:rPr>
          <w:rFonts w:cs="Times New Roman"/>
          <w:kern w:val="0"/>
          <w:szCs w:val="24"/>
        </w:rPr>
        <w:t>dari</w:t>
      </w:r>
      <w:proofErr w:type="spellEnd"/>
      <w:r w:rsidRPr="007E43F9">
        <w:rPr>
          <w:rFonts w:cs="Times New Roman"/>
          <w:kern w:val="0"/>
          <w:szCs w:val="24"/>
        </w:rPr>
        <w:t xml:space="preserve"> 0,05. Nilai Monte Carlo Sig. (2-tailed) </w:t>
      </w:r>
      <w:proofErr w:type="spellStart"/>
      <w:r w:rsidRPr="007E43F9">
        <w:rPr>
          <w:rFonts w:cs="Times New Roman"/>
          <w:kern w:val="0"/>
          <w:szCs w:val="24"/>
        </w:rPr>
        <w:t>sebesar</w:t>
      </w:r>
      <w:proofErr w:type="spellEnd"/>
      <w:r w:rsidRPr="007E43F9">
        <w:rPr>
          <w:rFonts w:cs="Times New Roman"/>
          <w:kern w:val="0"/>
          <w:szCs w:val="24"/>
        </w:rPr>
        <w:t xml:space="preserve"> 0,1</w:t>
      </w:r>
      <w:r w:rsidR="00803349" w:rsidRPr="007E43F9">
        <w:rPr>
          <w:rFonts w:cs="Times New Roman"/>
          <w:kern w:val="0"/>
          <w:szCs w:val="24"/>
        </w:rPr>
        <w:t>27</w:t>
      </w:r>
      <w:r w:rsidRPr="007E43F9">
        <w:rPr>
          <w:rFonts w:cs="Times New Roman"/>
          <w:kern w:val="0"/>
          <w:szCs w:val="24"/>
        </w:rPr>
        <w:t xml:space="preserve"> (&gt;</w:t>
      </w:r>
      <w:r w:rsidR="00803349" w:rsidRPr="007E43F9">
        <w:rPr>
          <w:rFonts w:cs="Times New Roman"/>
          <w:kern w:val="0"/>
          <w:szCs w:val="24"/>
        </w:rPr>
        <w:t xml:space="preserve"> </w:t>
      </w:r>
      <w:r w:rsidRPr="007E43F9">
        <w:rPr>
          <w:rFonts w:cs="Times New Roman"/>
          <w:kern w:val="0"/>
          <w:szCs w:val="24"/>
        </w:rPr>
        <w:t xml:space="preserve">0,05) </w:t>
      </w:r>
      <w:proofErr w:type="spellStart"/>
      <w:r w:rsidRPr="007E43F9">
        <w:rPr>
          <w:rFonts w:cs="Times New Roman"/>
          <w:kern w:val="0"/>
          <w:szCs w:val="24"/>
        </w:rPr>
        <w:t>berkesimpulan</w:t>
      </w:r>
      <w:proofErr w:type="spellEnd"/>
      <w:r w:rsidRPr="007E43F9">
        <w:rPr>
          <w:rFonts w:cs="Times New Roman"/>
          <w:kern w:val="0"/>
          <w:szCs w:val="24"/>
        </w:rPr>
        <w:t xml:space="preserve"> data </w:t>
      </w:r>
      <w:proofErr w:type="spellStart"/>
      <w:r w:rsidRPr="007E43F9">
        <w:rPr>
          <w:rFonts w:cs="Times New Roman"/>
          <w:kern w:val="0"/>
          <w:szCs w:val="24"/>
        </w:rPr>
        <w:t>distribusi</w:t>
      </w:r>
      <w:proofErr w:type="spellEnd"/>
      <w:r w:rsidRPr="007E43F9">
        <w:rPr>
          <w:rFonts w:cs="Times New Roman"/>
          <w:kern w:val="0"/>
          <w:szCs w:val="24"/>
        </w:rPr>
        <w:t xml:space="preserve"> </w:t>
      </w:r>
      <w:proofErr w:type="spellStart"/>
      <w:r w:rsidRPr="007E43F9">
        <w:rPr>
          <w:rFonts w:cs="Times New Roman"/>
          <w:kern w:val="0"/>
          <w:szCs w:val="24"/>
        </w:rPr>
        <w:t>secara</w:t>
      </w:r>
      <w:proofErr w:type="spellEnd"/>
      <w:r w:rsidRPr="007E43F9">
        <w:rPr>
          <w:rFonts w:cs="Times New Roman"/>
          <w:kern w:val="0"/>
          <w:szCs w:val="24"/>
        </w:rPr>
        <w:t xml:space="preserve"> normal, </w:t>
      </w:r>
      <w:proofErr w:type="spellStart"/>
      <w:r w:rsidRPr="007E43F9">
        <w:rPr>
          <w:rFonts w:cs="Times New Roman"/>
          <w:kern w:val="0"/>
          <w:szCs w:val="24"/>
        </w:rPr>
        <w:t>karena</w:t>
      </w:r>
      <w:proofErr w:type="spellEnd"/>
      <w:r w:rsidRPr="007E43F9">
        <w:rPr>
          <w:rFonts w:cs="Times New Roman"/>
          <w:kern w:val="0"/>
          <w:szCs w:val="24"/>
        </w:rPr>
        <w:t xml:space="preserve"> </w:t>
      </w:r>
      <w:proofErr w:type="spellStart"/>
      <w:r w:rsidRPr="007E43F9">
        <w:rPr>
          <w:rFonts w:cs="Times New Roman"/>
          <w:kern w:val="0"/>
          <w:szCs w:val="24"/>
        </w:rPr>
        <w:t>nilai</w:t>
      </w:r>
      <w:proofErr w:type="spellEnd"/>
      <w:r w:rsidRPr="007E43F9">
        <w:rPr>
          <w:rFonts w:cs="Times New Roman"/>
          <w:kern w:val="0"/>
          <w:szCs w:val="24"/>
        </w:rPr>
        <w:t xml:space="preserve"> P-Value yang </w:t>
      </w:r>
      <w:proofErr w:type="spellStart"/>
      <w:r w:rsidRPr="007E43F9">
        <w:rPr>
          <w:rFonts w:cs="Times New Roman"/>
          <w:kern w:val="0"/>
          <w:szCs w:val="24"/>
        </w:rPr>
        <w:t>didapat</w:t>
      </w:r>
      <w:proofErr w:type="spellEnd"/>
      <w:r w:rsidRPr="007E43F9">
        <w:rPr>
          <w:rFonts w:cs="Times New Roman"/>
          <w:kern w:val="0"/>
          <w:szCs w:val="24"/>
        </w:rPr>
        <w:t xml:space="preserve"> </w:t>
      </w:r>
      <w:proofErr w:type="spellStart"/>
      <w:r w:rsidRPr="007E43F9">
        <w:rPr>
          <w:rFonts w:cs="Times New Roman"/>
          <w:kern w:val="0"/>
          <w:szCs w:val="24"/>
        </w:rPr>
        <w:t>lebih</w:t>
      </w:r>
      <w:proofErr w:type="spellEnd"/>
      <w:r w:rsidRPr="007E43F9">
        <w:rPr>
          <w:rFonts w:cs="Times New Roman"/>
          <w:kern w:val="0"/>
          <w:szCs w:val="24"/>
        </w:rPr>
        <w:t xml:space="preserve"> </w:t>
      </w:r>
      <w:proofErr w:type="spellStart"/>
      <w:r w:rsidRPr="007E43F9">
        <w:rPr>
          <w:rFonts w:cs="Times New Roman"/>
          <w:kern w:val="0"/>
          <w:szCs w:val="24"/>
        </w:rPr>
        <w:t>besar</w:t>
      </w:r>
      <w:proofErr w:type="spellEnd"/>
      <w:r w:rsidRPr="007E43F9">
        <w:rPr>
          <w:rFonts w:cs="Times New Roman"/>
          <w:kern w:val="0"/>
          <w:szCs w:val="24"/>
        </w:rPr>
        <w:t xml:space="preserve"> </w:t>
      </w:r>
      <w:proofErr w:type="spellStart"/>
      <w:r w:rsidRPr="007E43F9">
        <w:rPr>
          <w:rFonts w:cs="Times New Roman"/>
          <w:kern w:val="0"/>
          <w:szCs w:val="24"/>
        </w:rPr>
        <w:t>dari</w:t>
      </w:r>
      <w:proofErr w:type="spellEnd"/>
      <w:r w:rsidRPr="007E43F9">
        <w:rPr>
          <w:rFonts w:cs="Times New Roman"/>
          <w:kern w:val="0"/>
          <w:szCs w:val="24"/>
        </w:rPr>
        <w:t xml:space="preserve"> 0,05 (</w:t>
      </w:r>
      <w:proofErr w:type="spellStart"/>
      <w:r w:rsidRPr="007E43F9">
        <w:rPr>
          <w:rFonts w:cs="Times New Roman"/>
          <w:kern w:val="0"/>
          <w:szCs w:val="24"/>
        </w:rPr>
        <w:t>tingkat</w:t>
      </w:r>
      <w:proofErr w:type="spellEnd"/>
      <w:r w:rsidRPr="007E43F9">
        <w:rPr>
          <w:rFonts w:cs="Times New Roman"/>
          <w:kern w:val="0"/>
          <w:szCs w:val="24"/>
        </w:rPr>
        <w:t xml:space="preserve"> </w:t>
      </w:r>
      <w:proofErr w:type="spellStart"/>
      <w:r w:rsidRPr="007E43F9">
        <w:rPr>
          <w:rFonts w:cs="Times New Roman"/>
          <w:kern w:val="0"/>
          <w:szCs w:val="24"/>
        </w:rPr>
        <w:t>kepercayaan</w:t>
      </w:r>
      <w:proofErr w:type="spellEnd"/>
      <w:r w:rsidRPr="007E43F9">
        <w:rPr>
          <w:rFonts w:cs="Times New Roman"/>
          <w:kern w:val="0"/>
          <w:szCs w:val="24"/>
        </w:rPr>
        <w:t xml:space="preserve"> statistic (9</w:t>
      </w:r>
      <w:r w:rsidR="00803349" w:rsidRPr="007E43F9">
        <w:rPr>
          <w:rFonts w:cs="Times New Roman"/>
          <w:kern w:val="0"/>
          <w:szCs w:val="24"/>
        </w:rPr>
        <w:t>5</w:t>
      </w:r>
      <w:r w:rsidRPr="007E43F9">
        <w:rPr>
          <w:rFonts w:cs="Times New Roman"/>
          <w:kern w:val="0"/>
          <w:szCs w:val="24"/>
        </w:rPr>
        <w:t xml:space="preserve">% </w:t>
      </w:r>
      <w:proofErr w:type="spellStart"/>
      <w:r w:rsidRPr="007E43F9">
        <w:rPr>
          <w:rFonts w:cs="Times New Roman"/>
          <w:kern w:val="0"/>
          <w:szCs w:val="24"/>
        </w:rPr>
        <w:t>atau</w:t>
      </w:r>
      <w:proofErr w:type="spellEnd"/>
      <w:r w:rsidRPr="007E43F9">
        <w:rPr>
          <w:rFonts w:cs="Times New Roman"/>
          <w:kern w:val="0"/>
          <w:szCs w:val="24"/>
        </w:rPr>
        <w:t xml:space="preserve"> 0,05). </w:t>
      </w:r>
      <w:proofErr w:type="spellStart"/>
      <w:r w:rsidRPr="007E43F9">
        <w:rPr>
          <w:rFonts w:cs="Times New Roman"/>
          <w:kern w:val="0"/>
          <w:szCs w:val="24"/>
        </w:rPr>
        <w:t>Maka</w:t>
      </w:r>
      <w:proofErr w:type="spellEnd"/>
      <w:r w:rsidRPr="007E43F9">
        <w:rPr>
          <w:rFonts w:cs="Times New Roman"/>
          <w:kern w:val="0"/>
          <w:szCs w:val="24"/>
        </w:rPr>
        <w:t xml:space="preserve"> </w:t>
      </w:r>
      <w:proofErr w:type="spellStart"/>
      <w:r w:rsidRPr="007E43F9">
        <w:rPr>
          <w:rFonts w:cs="Times New Roman"/>
          <w:kern w:val="0"/>
          <w:szCs w:val="24"/>
        </w:rPr>
        <w:t>dapat</w:t>
      </w:r>
      <w:proofErr w:type="spellEnd"/>
      <w:r w:rsidRPr="007E43F9">
        <w:rPr>
          <w:rFonts w:cs="Times New Roman"/>
          <w:kern w:val="0"/>
          <w:szCs w:val="24"/>
        </w:rPr>
        <w:t xml:space="preserve"> </w:t>
      </w:r>
      <w:proofErr w:type="spellStart"/>
      <w:r w:rsidRPr="007E43F9">
        <w:rPr>
          <w:rFonts w:cs="Times New Roman"/>
          <w:kern w:val="0"/>
          <w:szCs w:val="24"/>
        </w:rPr>
        <w:t>disimpulkan</w:t>
      </w:r>
      <w:proofErr w:type="spellEnd"/>
      <w:r w:rsidRPr="007E43F9">
        <w:rPr>
          <w:rFonts w:cs="Times New Roman"/>
          <w:kern w:val="0"/>
          <w:szCs w:val="24"/>
        </w:rPr>
        <w:t xml:space="preserve"> </w:t>
      </w:r>
      <w:proofErr w:type="spellStart"/>
      <w:r w:rsidRPr="007E43F9">
        <w:rPr>
          <w:rFonts w:cs="Times New Roman"/>
          <w:kern w:val="0"/>
          <w:szCs w:val="24"/>
        </w:rPr>
        <w:t>bahwa</w:t>
      </w:r>
      <w:proofErr w:type="spellEnd"/>
      <w:r w:rsidRPr="007E43F9">
        <w:rPr>
          <w:rFonts w:cs="Times New Roman"/>
          <w:kern w:val="0"/>
          <w:szCs w:val="24"/>
        </w:rPr>
        <w:t xml:space="preserve"> data </w:t>
      </w:r>
      <w:proofErr w:type="spellStart"/>
      <w:r w:rsidRPr="007E43F9">
        <w:rPr>
          <w:rFonts w:cs="Times New Roman"/>
          <w:kern w:val="0"/>
          <w:szCs w:val="24"/>
        </w:rPr>
        <w:t>ini</w:t>
      </w:r>
      <w:proofErr w:type="spellEnd"/>
      <w:r w:rsidRPr="007E43F9">
        <w:rPr>
          <w:rFonts w:cs="Times New Roman"/>
          <w:kern w:val="0"/>
          <w:szCs w:val="24"/>
        </w:rPr>
        <w:t xml:space="preserve"> </w:t>
      </w:r>
      <w:proofErr w:type="spellStart"/>
      <w:r w:rsidRPr="007E43F9">
        <w:rPr>
          <w:rFonts w:cs="Times New Roman"/>
          <w:kern w:val="0"/>
          <w:szCs w:val="24"/>
        </w:rPr>
        <w:t>berdistribusi</w:t>
      </w:r>
      <w:proofErr w:type="spellEnd"/>
      <w:r w:rsidRPr="007E43F9">
        <w:rPr>
          <w:rFonts w:cs="Times New Roman"/>
          <w:kern w:val="0"/>
          <w:szCs w:val="24"/>
        </w:rPr>
        <w:t xml:space="preserve"> normal </w:t>
      </w:r>
      <w:proofErr w:type="spellStart"/>
      <w:r w:rsidRPr="007E43F9">
        <w:rPr>
          <w:rFonts w:cs="Times New Roman"/>
          <w:kern w:val="0"/>
          <w:szCs w:val="24"/>
        </w:rPr>
        <w:t>menggunakan</w:t>
      </w:r>
      <w:proofErr w:type="spellEnd"/>
      <w:r w:rsidRPr="007E43F9">
        <w:rPr>
          <w:rFonts w:cs="Times New Roman"/>
          <w:kern w:val="0"/>
          <w:szCs w:val="24"/>
        </w:rPr>
        <w:t xml:space="preserve"> </w:t>
      </w:r>
      <w:proofErr w:type="spellStart"/>
      <w:r w:rsidRPr="007E43F9">
        <w:rPr>
          <w:rFonts w:cs="Times New Roman"/>
          <w:kern w:val="0"/>
          <w:szCs w:val="24"/>
        </w:rPr>
        <w:t>pendekatan</w:t>
      </w:r>
      <w:proofErr w:type="spellEnd"/>
      <w:r w:rsidRPr="007E43F9">
        <w:rPr>
          <w:rFonts w:cs="Times New Roman"/>
          <w:kern w:val="0"/>
          <w:szCs w:val="24"/>
        </w:rPr>
        <w:t xml:space="preserve"> Monte Carlo dan </w:t>
      </w:r>
      <w:proofErr w:type="spellStart"/>
      <w:r w:rsidRPr="007E43F9">
        <w:rPr>
          <w:rFonts w:cs="Times New Roman"/>
          <w:kern w:val="0"/>
          <w:szCs w:val="24"/>
        </w:rPr>
        <w:t>dapat</w:t>
      </w:r>
      <w:proofErr w:type="spellEnd"/>
      <w:r w:rsidRPr="007E43F9">
        <w:rPr>
          <w:rFonts w:cs="Times New Roman"/>
          <w:kern w:val="0"/>
          <w:szCs w:val="24"/>
        </w:rPr>
        <w:t xml:space="preserve"> </w:t>
      </w:r>
      <w:proofErr w:type="spellStart"/>
      <w:r w:rsidRPr="007E43F9">
        <w:rPr>
          <w:rFonts w:cs="Times New Roman"/>
          <w:kern w:val="0"/>
          <w:szCs w:val="24"/>
        </w:rPr>
        <w:t>digunakan</w:t>
      </w:r>
      <w:proofErr w:type="spellEnd"/>
      <w:r w:rsidRPr="007E43F9">
        <w:rPr>
          <w:rFonts w:cs="Times New Roman"/>
          <w:kern w:val="0"/>
          <w:szCs w:val="24"/>
        </w:rPr>
        <w:t xml:space="preserve"> </w:t>
      </w:r>
      <w:proofErr w:type="spellStart"/>
      <w:r w:rsidRPr="007E43F9">
        <w:rPr>
          <w:rFonts w:cs="Times New Roman"/>
          <w:kern w:val="0"/>
          <w:szCs w:val="24"/>
        </w:rPr>
        <w:t>untuk</w:t>
      </w:r>
      <w:proofErr w:type="spellEnd"/>
      <w:r w:rsidRPr="007E43F9">
        <w:rPr>
          <w:rFonts w:cs="Times New Roman"/>
          <w:kern w:val="0"/>
          <w:szCs w:val="24"/>
        </w:rPr>
        <w:t xml:space="preserve"> </w:t>
      </w:r>
      <w:proofErr w:type="spellStart"/>
      <w:r w:rsidRPr="007E43F9">
        <w:rPr>
          <w:rFonts w:cs="Times New Roman"/>
          <w:kern w:val="0"/>
          <w:szCs w:val="24"/>
        </w:rPr>
        <w:t>penelitian</w:t>
      </w:r>
      <w:proofErr w:type="spellEnd"/>
      <w:r w:rsidRPr="007E43F9">
        <w:rPr>
          <w:rFonts w:cs="Times New Roman"/>
          <w:kern w:val="0"/>
          <w:szCs w:val="24"/>
        </w:rPr>
        <w:t xml:space="preserve"> </w:t>
      </w:r>
      <w:proofErr w:type="spellStart"/>
      <w:r w:rsidRPr="007E43F9">
        <w:rPr>
          <w:rFonts w:cs="Times New Roman"/>
          <w:kern w:val="0"/>
          <w:szCs w:val="24"/>
        </w:rPr>
        <w:t>selanjutnya</w:t>
      </w:r>
      <w:proofErr w:type="spellEnd"/>
      <w:r w:rsidRPr="007E43F9">
        <w:rPr>
          <w:rFonts w:cs="Times New Roman"/>
          <w:kern w:val="0"/>
          <w:szCs w:val="24"/>
        </w:rPr>
        <w:t>.</w:t>
      </w:r>
    </w:p>
    <w:p w14:paraId="1CA759B0" w14:textId="5790DDAE" w:rsidR="003A10D6" w:rsidRPr="003A10D6" w:rsidRDefault="008B692A" w:rsidP="008B692A">
      <w:pPr>
        <w:pStyle w:val="Bab4-7"/>
        <w:numPr>
          <w:ilvl w:val="0"/>
          <w:numId w:val="0"/>
        </w:numPr>
      </w:pPr>
      <w:bookmarkStart w:id="218" w:name="_Toc205499761"/>
      <w:r>
        <w:lastRenderedPageBreak/>
        <w:t>4.2.1.</w:t>
      </w:r>
      <w:proofErr w:type="gramStart"/>
      <w:r>
        <w:t>2.</w:t>
      </w:r>
      <w:r w:rsidR="00EF18BE">
        <w:t>Uji</w:t>
      </w:r>
      <w:proofErr w:type="gramEnd"/>
      <w:r w:rsidR="00EF18BE">
        <w:t xml:space="preserve"> </w:t>
      </w:r>
      <w:proofErr w:type="spellStart"/>
      <w:r w:rsidR="00EF18BE">
        <w:t>Multikolinearitas</w:t>
      </w:r>
      <w:bookmarkEnd w:id="218"/>
      <w:proofErr w:type="spellEnd"/>
    </w:p>
    <w:p w14:paraId="5687DAB7" w14:textId="383A0051" w:rsidR="003A10D6" w:rsidRPr="004B3D87" w:rsidRDefault="003A10D6" w:rsidP="003A10D6">
      <w:pPr>
        <w:pStyle w:val="Caption"/>
        <w:keepNext/>
        <w:jc w:val="center"/>
        <w:rPr>
          <w:b/>
          <w:bCs/>
          <w:i w:val="0"/>
          <w:iCs w:val="0"/>
          <w:color w:val="auto"/>
          <w:sz w:val="24"/>
          <w:szCs w:val="24"/>
        </w:rPr>
      </w:pPr>
      <w:bookmarkStart w:id="219" w:name="_Toc205500015"/>
      <w:proofErr w:type="spellStart"/>
      <w:r w:rsidRPr="004B3D87">
        <w:rPr>
          <w:b/>
          <w:bCs/>
          <w:i w:val="0"/>
          <w:iCs w:val="0"/>
          <w:color w:val="auto"/>
          <w:sz w:val="24"/>
          <w:szCs w:val="24"/>
        </w:rPr>
        <w:t>Tabel</w:t>
      </w:r>
      <w:proofErr w:type="spellEnd"/>
      <w:r w:rsidRPr="004B3D87">
        <w:rPr>
          <w:b/>
          <w:bCs/>
          <w:i w:val="0"/>
          <w:iCs w:val="0"/>
          <w:color w:val="auto"/>
          <w:sz w:val="24"/>
          <w:szCs w:val="24"/>
        </w:rPr>
        <w:t xml:space="preserve"> 4.</w:t>
      </w:r>
      <w:r w:rsidRPr="004B3D87">
        <w:rPr>
          <w:b/>
          <w:bCs/>
          <w:i w:val="0"/>
          <w:iCs w:val="0"/>
          <w:color w:val="auto"/>
          <w:sz w:val="24"/>
          <w:szCs w:val="24"/>
        </w:rPr>
        <w:fldChar w:fldCharType="begin"/>
      </w:r>
      <w:r w:rsidRPr="004B3D87">
        <w:rPr>
          <w:b/>
          <w:bCs/>
          <w:i w:val="0"/>
          <w:iCs w:val="0"/>
          <w:color w:val="auto"/>
          <w:sz w:val="24"/>
          <w:szCs w:val="24"/>
        </w:rPr>
        <w:instrText xml:space="preserve"> SEQ Tabel_4. \* ARABIC </w:instrText>
      </w:r>
      <w:r w:rsidRPr="004B3D87">
        <w:rPr>
          <w:b/>
          <w:bCs/>
          <w:i w:val="0"/>
          <w:iCs w:val="0"/>
          <w:color w:val="auto"/>
          <w:sz w:val="24"/>
          <w:szCs w:val="24"/>
        </w:rPr>
        <w:fldChar w:fldCharType="separate"/>
      </w:r>
      <w:r w:rsidR="0000331A">
        <w:rPr>
          <w:b/>
          <w:bCs/>
          <w:i w:val="0"/>
          <w:iCs w:val="0"/>
          <w:noProof/>
          <w:color w:val="auto"/>
          <w:sz w:val="24"/>
          <w:szCs w:val="24"/>
        </w:rPr>
        <w:t>10</w:t>
      </w:r>
      <w:r w:rsidRPr="004B3D87">
        <w:rPr>
          <w:b/>
          <w:bCs/>
          <w:i w:val="0"/>
          <w:iCs w:val="0"/>
          <w:color w:val="auto"/>
          <w:sz w:val="24"/>
          <w:szCs w:val="24"/>
        </w:rPr>
        <w:fldChar w:fldCharType="end"/>
      </w:r>
      <w:r w:rsidR="007E43F9">
        <w:rPr>
          <w:b/>
          <w:bCs/>
          <w:i w:val="0"/>
          <w:iCs w:val="0"/>
          <w:color w:val="auto"/>
          <w:sz w:val="24"/>
          <w:szCs w:val="24"/>
        </w:rPr>
        <w:t>.</w:t>
      </w:r>
      <w:r w:rsidRPr="004B3D87">
        <w:rPr>
          <w:b/>
          <w:bCs/>
          <w:i w:val="0"/>
          <w:iCs w:val="0"/>
          <w:color w:val="auto"/>
          <w:sz w:val="24"/>
          <w:szCs w:val="24"/>
        </w:rPr>
        <w:t xml:space="preserve"> Hasil Uji </w:t>
      </w:r>
      <w:proofErr w:type="spellStart"/>
      <w:r w:rsidRPr="004B3D87">
        <w:rPr>
          <w:b/>
          <w:bCs/>
          <w:i w:val="0"/>
          <w:iCs w:val="0"/>
          <w:color w:val="auto"/>
          <w:sz w:val="24"/>
          <w:szCs w:val="24"/>
        </w:rPr>
        <w:t>Multikolinearitas</w:t>
      </w:r>
      <w:bookmarkEnd w:id="219"/>
      <w:proofErr w:type="spellEnd"/>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6"/>
        <w:gridCol w:w="1063"/>
        <w:gridCol w:w="913"/>
        <w:gridCol w:w="882"/>
        <w:gridCol w:w="1213"/>
        <w:gridCol w:w="879"/>
        <w:gridCol w:w="771"/>
        <w:gridCol w:w="879"/>
        <w:gridCol w:w="787"/>
      </w:tblGrid>
      <w:tr w:rsidR="003A10D6" w:rsidRPr="003A10D6" w14:paraId="38AD7702" w14:textId="77777777" w:rsidTr="007E43F9">
        <w:trPr>
          <w:cantSplit/>
          <w:trHeight w:val="127"/>
          <w:jc w:val="center"/>
        </w:trPr>
        <w:tc>
          <w:tcPr>
            <w:tcW w:w="7933" w:type="dxa"/>
            <w:gridSpan w:val="9"/>
            <w:vAlign w:val="center"/>
          </w:tcPr>
          <w:p w14:paraId="5B286B69" w14:textId="77777777" w:rsidR="003A10D6" w:rsidRPr="007E43F9" w:rsidRDefault="003A10D6" w:rsidP="007E43F9">
            <w:pPr>
              <w:autoSpaceDE w:val="0"/>
              <w:autoSpaceDN w:val="0"/>
              <w:adjustRightInd w:val="0"/>
              <w:spacing w:after="0" w:line="240" w:lineRule="auto"/>
              <w:ind w:left="60" w:right="60"/>
              <w:jc w:val="center"/>
              <w:rPr>
                <w:rFonts w:cs="Times New Roman"/>
                <w:color w:val="000000" w:themeColor="text1"/>
                <w:kern w:val="0"/>
                <w:sz w:val="22"/>
              </w:rPr>
            </w:pPr>
            <w:proofErr w:type="spellStart"/>
            <w:r w:rsidRPr="007E43F9">
              <w:rPr>
                <w:rFonts w:cs="Times New Roman"/>
                <w:b/>
                <w:bCs/>
                <w:color w:val="000000" w:themeColor="text1"/>
                <w:kern w:val="0"/>
                <w:sz w:val="22"/>
              </w:rPr>
              <w:t>Coefficients</w:t>
            </w:r>
            <w:r w:rsidRPr="007E43F9">
              <w:rPr>
                <w:rFonts w:cs="Times New Roman"/>
                <w:b/>
                <w:bCs/>
                <w:color w:val="000000" w:themeColor="text1"/>
                <w:kern w:val="0"/>
                <w:sz w:val="22"/>
                <w:vertAlign w:val="superscript"/>
              </w:rPr>
              <w:t>a</w:t>
            </w:r>
            <w:proofErr w:type="spellEnd"/>
          </w:p>
        </w:tc>
      </w:tr>
      <w:tr w:rsidR="003A10D6" w:rsidRPr="003A10D6" w14:paraId="4BEBC700" w14:textId="77777777" w:rsidTr="007E43F9">
        <w:trPr>
          <w:cantSplit/>
          <w:trHeight w:val="258"/>
          <w:jc w:val="center"/>
        </w:trPr>
        <w:tc>
          <w:tcPr>
            <w:tcW w:w="1609" w:type="dxa"/>
            <w:gridSpan w:val="2"/>
            <w:vMerge w:val="restart"/>
            <w:shd w:val="clear" w:color="auto" w:fill="FFFFFF"/>
            <w:vAlign w:val="bottom"/>
          </w:tcPr>
          <w:p w14:paraId="71BB55B9" w14:textId="77777777" w:rsidR="003A10D6" w:rsidRPr="007E43F9" w:rsidRDefault="003A10D6" w:rsidP="003A10D6">
            <w:pPr>
              <w:autoSpaceDE w:val="0"/>
              <w:autoSpaceDN w:val="0"/>
              <w:adjustRightInd w:val="0"/>
              <w:spacing w:after="0" w:line="320" w:lineRule="atLeast"/>
              <w:ind w:left="60" w:right="60"/>
              <w:rPr>
                <w:rFonts w:cs="Times New Roman"/>
                <w:color w:val="000000" w:themeColor="text1"/>
                <w:kern w:val="0"/>
                <w:sz w:val="18"/>
                <w:szCs w:val="18"/>
              </w:rPr>
            </w:pPr>
            <w:r w:rsidRPr="007E43F9">
              <w:rPr>
                <w:rFonts w:cs="Times New Roman"/>
                <w:color w:val="000000" w:themeColor="text1"/>
                <w:kern w:val="0"/>
                <w:sz w:val="18"/>
                <w:szCs w:val="18"/>
              </w:rPr>
              <w:t>Model</w:t>
            </w:r>
          </w:p>
        </w:tc>
        <w:tc>
          <w:tcPr>
            <w:tcW w:w="1795" w:type="dxa"/>
            <w:gridSpan w:val="2"/>
            <w:vAlign w:val="bottom"/>
          </w:tcPr>
          <w:p w14:paraId="3AD49DC8" w14:textId="77777777" w:rsidR="003A10D6" w:rsidRPr="007E43F9" w:rsidRDefault="003A10D6" w:rsidP="007E43F9">
            <w:pPr>
              <w:autoSpaceDE w:val="0"/>
              <w:autoSpaceDN w:val="0"/>
              <w:adjustRightInd w:val="0"/>
              <w:spacing w:after="0" w:line="240" w:lineRule="auto"/>
              <w:ind w:left="60" w:right="60"/>
              <w:jc w:val="center"/>
              <w:rPr>
                <w:rFonts w:cs="Times New Roman"/>
                <w:color w:val="000000" w:themeColor="text1"/>
                <w:kern w:val="0"/>
                <w:sz w:val="18"/>
                <w:szCs w:val="18"/>
              </w:rPr>
            </w:pPr>
            <w:r w:rsidRPr="007E43F9">
              <w:rPr>
                <w:rFonts w:cs="Times New Roman"/>
                <w:color w:val="000000" w:themeColor="text1"/>
                <w:kern w:val="0"/>
                <w:sz w:val="18"/>
                <w:szCs w:val="18"/>
              </w:rPr>
              <w:t>Unstandardized Coefficients</w:t>
            </w:r>
          </w:p>
        </w:tc>
        <w:tc>
          <w:tcPr>
            <w:tcW w:w="1213" w:type="dxa"/>
            <w:vAlign w:val="bottom"/>
          </w:tcPr>
          <w:p w14:paraId="09B5DA00" w14:textId="77777777" w:rsidR="003A10D6" w:rsidRPr="007E43F9" w:rsidRDefault="003A10D6" w:rsidP="007E43F9">
            <w:pPr>
              <w:autoSpaceDE w:val="0"/>
              <w:autoSpaceDN w:val="0"/>
              <w:adjustRightInd w:val="0"/>
              <w:spacing w:after="0" w:line="240" w:lineRule="auto"/>
              <w:ind w:left="60" w:right="60"/>
              <w:jc w:val="center"/>
              <w:rPr>
                <w:rFonts w:cs="Times New Roman"/>
                <w:color w:val="000000" w:themeColor="text1"/>
                <w:kern w:val="0"/>
                <w:sz w:val="18"/>
                <w:szCs w:val="18"/>
              </w:rPr>
            </w:pPr>
            <w:r w:rsidRPr="007E43F9">
              <w:rPr>
                <w:rFonts w:cs="Times New Roman"/>
                <w:color w:val="000000" w:themeColor="text1"/>
                <w:kern w:val="0"/>
                <w:sz w:val="18"/>
                <w:szCs w:val="18"/>
              </w:rPr>
              <w:t>Standardized Coefficients</w:t>
            </w:r>
          </w:p>
        </w:tc>
        <w:tc>
          <w:tcPr>
            <w:tcW w:w="879" w:type="dxa"/>
            <w:vMerge w:val="restart"/>
            <w:vAlign w:val="bottom"/>
          </w:tcPr>
          <w:p w14:paraId="2078EB66" w14:textId="77777777" w:rsidR="003A10D6" w:rsidRPr="007E43F9" w:rsidRDefault="003A10D6" w:rsidP="007E43F9">
            <w:pPr>
              <w:autoSpaceDE w:val="0"/>
              <w:autoSpaceDN w:val="0"/>
              <w:adjustRightInd w:val="0"/>
              <w:spacing w:after="0" w:line="240" w:lineRule="auto"/>
              <w:ind w:left="60" w:right="60"/>
              <w:jc w:val="center"/>
              <w:rPr>
                <w:rFonts w:cs="Times New Roman"/>
                <w:color w:val="000000" w:themeColor="text1"/>
                <w:kern w:val="0"/>
                <w:sz w:val="18"/>
                <w:szCs w:val="18"/>
              </w:rPr>
            </w:pPr>
            <w:r w:rsidRPr="007E43F9">
              <w:rPr>
                <w:rFonts w:cs="Times New Roman"/>
                <w:color w:val="000000" w:themeColor="text1"/>
                <w:kern w:val="0"/>
                <w:sz w:val="18"/>
                <w:szCs w:val="18"/>
              </w:rPr>
              <w:t>t</w:t>
            </w:r>
          </w:p>
        </w:tc>
        <w:tc>
          <w:tcPr>
            <w:tcW w:w="771" w:type="dxa"/>
            <w:vMerge w:val="restart"/>
            <w:vAlign w:val="bottom"/>
          </w:tcPr>
          <w:p w14:paraId="59EB60C6" w14:textId="77777777" w:rsidR="003A10D6" w:rsidRPr="007E43F9" w:rsidRDefault="003A10D6" w:rsidP="007E43F9">
            <w:pPr>
              <w:autoSpaceDE w:val="0"/>
              <w:autoSpaceDN w:val="0"/>
              <w:adjustRightInd w:val="0"/>
              <w:spacing w:after="0" w:line="240" w:lineRule="auto"/>
              <w:ind w:left="60" w:right="60"/>
              <w:jc w:val="center"/>
              <w:rPr>
                <w:rFonts w:cs="Times New Roman"/>
                <w:color w:val="000000" w:themeColor="text1"/>
                <w:kern w:val="0"/>
                <w:sz w:val="18"/>
                <w:szCs w:val="18"/>
              </w:rPr>
            </w:pPr>
            <w:r w:rsidRPr="007E43F9">
              <w:rPr>
                <w:rFonts w:cs="Times New Roman"/>
                <w:color w:val="000000" w:themeColor="text1"/>
                <w:kern w:val="0"/>
                <w:sz w:val="18"/>
                <w:szCs w:val="18"/>
              </w:rPr>
              <w:t>Sig.</w:t>
            </w:r>
          </w:p>
        </w:tc>
        <w:tc>
          <w:tcPr>
            <w:tcW w:w="1666" w:type="dxa"/>
            <w:gridSpan w:val="2"/>
            <w:vAlign w:val="bottom"/>
          </w:tcPr>
          <w:p w14:paraId="35EC7907" w14:textId="77777777" w:rsidR="003A10D6" w:rsidRPr="007E43F9" w:rsidRDefault="003A10D6" w:rsidP="007E43F9">
            <w:pPr>
              <w:autoSpaceDE w:val="0"/>
              <w:autoSpaceDN w:val="0"/>
              <w:adjustRightInd w:val="0"/>
              <w:spacing w:after="0" w:line="240" w:lineRule="auto"/>
              <w:ind w:left="60" w:right="60"/>
              <w:jc w:val="center"/>
              <w:rPr>
                <w:rFonts w:cs="Times New Roman"/>
                <w:color w:val="000000" w:themeColor="text1"/>
                <w:kern w:val="0"/>
                <w:sz w:val="18"/>
                <w:szCs w:val="18"/>
              </w:rPr>
            </w:pPr>
            <w:r w:rsidRPr="007E43F9">
              <w:rPr>
                <w:rFonts w:cs="Times New Roman"/>
                <w:color w:val="000000" w:themeColor="text1"/>
                <w:kern w:val="0"/>
                <w:sz w:val="18"/>
                <w:szCs w:val="18"/>
              </w:rPr>
              <w:t>Collinearity Statistics</w:t>
            </w:r>
          </w:p>
        </w:tc>
      </w:tr>
      <w:tr w:rsidR="007E43F9" w:rsidRPr="003A10D6" w14:paraId="55869436" w14:textId="77777777" w:rsidTr="007E43F9">
        <w:trPr>
          <w:cantSplit/>
          <w:trHeight w:val="21"/>
          <w:jc w:val="center"/>
        </w:trPr>
        <w:tc>
          <w:tcPr>
            <w:tcW w:w="1609" w:type="dxa"/>
            <w:gridSpan w:val="2"/>
            <w:vMerge/>
            <w:shd w:val="clear" w:color="auto" w:fill="FFFFFF"/>
            <w:vAlign w:val="bottom"/>
          </w:tcPr>
          <w:p w14:paraId="2F3E3374" w14:textId="77777777" w:rsidR="003A10D6" w:rsidRPr="007E43F9" w:rsidRDefault="003A10D6" w:rsidP="003A10D6">
            <w:pPr>
              <w:autoSpaceDE w:val="0"/>
              <w:autoSpaceDN w:val="0"/>
              <w:adjustRightInd w:val="0"/>
              <w:spacing w:after="0" w:line="240" w:lineRule="auto"/>
              <w:rPr>
                <w:rFonts w:cs="Times New Roman"/>
                <w:color w:val="000000" w:themeColor="text1"/>
                <w:kern w:val="0"/>
                <w:sz w:val="18"/>
                <w:szCs w:val="18"/>
              </w:rPr>
            </w:pPr>
          </w:p>
        </w:tc>
        <w:tc>
          <w:tcPr>
            <w:tcW w:w="913" w:type="dxa"/>
            <w:vAlign w:val="bottom"/>
          </w:tcPr>
          <w:p w14:paraId="0048A490" w14:textId="77777777" w:rsidR="003A10D6" w:rsidRPr="007E43F9" w:rsidRDefault="003A10D6" w:rsidP="007E43F9">
            <w:pPr>
              <w:autoSpaceDE w:val="0"/>
              <w:autoSpaceDN w:val="0"/>
              <w:adjustRightInd w:val="0"/>
              <w:spacing w:after="0" w:line="240" w:lineRule="auto"/>
              <w:ind w:left="60" w:right="60"/>
              <w:jc w:val="center"/>
              <w:rPr>
                <w:rFonts w:cs="Times New Roman"/>
                <w:color w:val="000000" w:themeColor="text1"/>
                <w:kern w:val="0"/>
                <w:sz w:val="18"/>
                <w:szCs w:val="18"/>
              </w:rPr>
            </w:pPr>
            <w:r w:rsidRPr="007E43F9">
              <w:rPr>
                <w:rFonts w:cs="Times New Roman"/>
                <w:color w:val="000000" w:themeColor="text1"/>
                <w:kern w:val="0"/>
                <w:sz w:val="18"/>
                <w:szCs w:val="18"/>
              </w:rPr>
              <w:t>B</w:t>
            </w:r>
          </w:p>
        </w:tc>
        <w:tc>
          <w:tcPr>
            <w:tcW w:w="882" w:type="dxa"/>
            <w:vAlign w:val="bottom"/>
          </w:tcPr>
          <w:p w14:paraId="7DDDDD5C" w14:textId="77777777" w:rsidR="003A10D6" w:rsidRPr="007E43F9" w:rsidRDefault="003A10D6" w:rsidP="007E43F9">
            <w:pPr>
              <w:autoSpaceDE w:val="0"/>
              <w:autoSpaceDN w:val="0"/>
              <w:adjustRightInd w:val="0"/>
              <w:spacing w:after="0" w:line="240" w:lineRule="auto"/>
              <w:ind w:left="60" w:right="60"/>
              <w:jc w:val="center"/>
              <w:rPr>
                <w:rFonts w:cs="Times New Roman"/>
                <w:color w:val="000000" w:themeColor="text1"/>
                <w:kern w:val="0"/>
                <w:sz w:val="18"/>
                <w:szCs w:val="18"/>
              </w:rPr>
            </w:pPr>
            <w:r w:rsidRPr="007E43F9">
              <w:rPr>
                <w:rFonts w:cs="Times New Roman"/>
                <w:color w:val="000000" w:themeColor="text1"/>
                <w:kern w:val="0"/>
                <w:sz w:val="18"/>
                <w:szCs w:val="18"/>
              </w:rPr>
              <w:t>Std. Error</w:t>
            </w:r>
          </w:p>
        </w:tc>
        <w:tc>
          <w:tcPr>
            <w:tcW w:w="1213" w:type="dxa"/>
            <w:vAlign w:val="bottom"/>
          </w:tcPr>
          <w:p w14:paraId="43820357" w14:textId="77777777" w:rsidR="003A10D6" w:rsidRPr="007E43F9" w:rsidRDefault="003A10D6" w:rsidP="007E43F9">
            <w:pPr>
              <w:autoSpaceDE w:val="0"/>
              <w:autoSpaceDN w:val="0"/>
              <w:adjustRightInd w:val="0"/>
              <w:spacing w:after="0" w:line="240" w:lineRule="auto"/>
              <w:ind w:left="60" w:right="60"/>
              <w:jc w:val="center"/>
              <w:rPr>
                <w:rFonts w:cs="Times New Roman"/>
                <w:color w:val="000000" w:themeColor="text1"/>
                <w:kern w:val="0"/>
                <w:sz w:val="18"/>
                <w:szCs w:val="18"/>
              </w:rPr>
            </w:pPr>
            <w:r w:rsidRPr="007E43F9">
              <w:rPr>
                <w:rFonts w:cs="Times New Roman"/>
                <w:color w:val="000000" w:themeColor="text1"/>
                <w:kern w:val="0"/>
                <w:sz w:val="18"/>
                <w:szCs w:val="18"/>
              </w:rPr>
              <w:t>Beta</w:t>
            </w:r>
          </w:p>
        </w:tc>
        <w:tc>
          <w:tcPr>
            <w:tcW w:w="879" w:type="dxa"/>
            <w:vMerge/>
            <w:vAlign w:val="bottom"/>
          </w:tcPr>
          <w:p w14:paraId="6DC6FEA3" w14:textId="77777777" w:rsidR="003A10D6" w:rsidRPr="007E43F9" w:rsidRDefault="003A10D6" w:rsidP="007E43F9">
            <w:pPr>
              <w:autoSpaceDE w:val="0"/>
              <w:autoSpaceDN w:val="0"/>
              <w:adjustRightInd w:val="0"/>
              <w:spacing w:after="0" w:line="240" w:lineRule="auto"/>
              <w:rPr>
                <w:rFonts w:cs="Times New Roman"/>
                <w:color w:val="000000" w:themeColor="text1"/>
                <w:kern w:val="0"/>
                <w:sz w:val="18"/>
                <w:szCs w:val="18"/>
              </w:rPr>
            </w:pPr>
          </w:p>
        </w:tc>
        <w:tc>
          <w:tcPr>
            <w:tcW w:w="771" w:type="dxa"/>
            <w:vMerge/>
            <w:vAlign w:val="bottom"/>
          </w:tcPr>
          <w:p w14:paraId="0623B1D9" w14:textId="77777777" w:rsidR="003A10D6" w:rsidRPr="007E43F9" w:rsidRDefault="003A10D6" w:rsidP="007E43F9">
            <w:pPr>
              <w:autoSpaceDE w:val="0"/>
              <w:autoSpaceDN w:val="0"/>
              <w:adjustRightInd w:val="0"/>
              <w:spacing w:after="0" w:line="240" w:lineRule="auto"/>
              <w:rPr>
                <w:rFonts w:cs="Times New Roman"/>
                <w:color w:val="000000" w:themeColor="text1"/>
                <w:kern w:val="0"/>
                <w:sz w:val="18"/>
                <w:szCs w:val="18"/>
              </w:rPr>
            </w:pPr>
          </w:p>
        </w:tc>
        <w:tc>
          <w:tcPr>
            <w:tcW w:w="879" w:type="dxa"/>
            <w:vAlign w:val="bottom"/>
          </w:tcPr>
          <w:p w14:paraId="226A8469" w14:textId="77777777" w:rsidR="003A10D6" w:rsidRPr="007E43F9" w:rsidRDefault="003A10D6" w:rsidP="007E43F9">
            <w:pPr>
              <w:autoSpaceDE w:val="0"/>
              <w:autoSpaceDN w:val="0"/>
              <w:adjustRightInd w:val="0"/>
              <w:spacing w:after="0" w:line="240" w:lineRule="auto"/>
              <w:ind w:left="60" w:right="60"/>
              <w:jc w:val="center"/>
              <w:rPr>
                <w:rFonts w:cs="Times New Roman"/>
                <w:color w:val="000000" w:themeColor="text1"/>
                <w:kern w:val="0"/>
                <w:sz w:val="18"/>
                <w:szCs w:val="18"/>
              </w:rPr>
            </w:pPr>
            <w:r w:rsidRPr="007E43F9">
              <w:rPr>
                <w:rFonts w:cs="Times New Roman"/>
                <w:color w:val="000000" w:themeColor="text1"/>
                <w:kern w:val="0"/>
                <w:sz w:val="18"/>
                <w:szCs w:val="18"/>
              </w:rPr>
              <w:t>Tolerance</w:t>
            </w:r>
          </w:p>
        </w:tc>
        <w:tc>
          <w:tcPr>
            <w:tcW w:w="787" w:type="dxa"/>
            <w:vAlign w:val="bottom"/>
          </w:tcPr>
          <w:p w14:paraId="6B667AEC" w14:textId="77777777" w:rsidR="003A10D6" w:rsidRPr="007E43F9" w:rsidRDefault="003A10D6" w:rsidP="003A10D6">
            <w:pPr>
              <w:autoSpaceDE w:val="0"/>
              <w:autoSpaceDN w:val="0"/>
              <w:adjustRightInd w:val="0"/>
              <w:spacing w:after="0" w:line="320" w:lineRule="atLeast"/>
              <w:ind w:left="60" w:right="60"/>
              <w:jc w:val="center"/>
              <w:rPr>
                <w:rFonts w:cs="Times New Roman"/>
                <w:color w:val="000000" w:themeColor="text1"/>
                <w:kern w:val="0"/>
                <w:sz w:val="18"/>
                <w:szCs w:val="18"/>
              </w:rPr>
            </w:pPr>
            <w:r w:rsidRPr="007E43F9">
              <w:rPr>
                <w:rFonts w:cs="Times New Roman"/>
                <w:color w:val="000000" w:themeColor="text1"/>
                <w:kern w:val="0"/>
                <w:sz w:val="18"/>
                <w:szCs w:val="18"/>
              </w:rPr>
              <w:t>VIF</w:t>
            </w:r>
          </w:p>
        </w:tc>
      </w:tr>
      <w:tr w:rsidR="007E43F9" w:rsidRPr="003A10D6" w14:paraId="471C2CA2" w14:textId="77777777" w:rsidTr="007E43F9">
        <w:trPr>
          <w:cantSplit/>
          <w:trHeight w:val="127"/>
          <w:jc w:val="center"/>
        </w:trPr>
        <w:tc>
          <w:tcPr>
            <w:tcW w:w="546" w:type="dxa"/>
            <w:vMerge w:val="restart"/>
          </w:tcPr>
          <w:p w14:paraId="26F0CBC9" w14:textId="77777777" w:rsidR="003A10D6" w:rsidRPr="007E43F9" w:rsidRDefault="003A10D6" w:rsidP="007E43F9">
            <w:pPr>
              <w:autoSpaceDE w:val="0"/>
              <w:autoSpaceDN w:val="0"/>
              <w:adjustRightInd w:val="0"/>
              <w:spacing w:after="0" w:line="240" w:lineRule="auto"/>
              <w:ind w:left="60" w:right="60"/>
              <w:rPr>
                <w:rFonts w:ascii="Arial" w:hAnsi="Arial" w:cs="Arial"/>
                <w:color w:val="000000" w:themeColor="text1"/>
                <w:kern w:val="0"/>
                <w:sz w:val="18"/>
                <w:szCs w:val="18"/>
              </w:rPr>
            </w:pPr>
            <w:r w:rsidRPr="007E43F9">
              <w:rPr>
                <w:rFonts w:ascii="Arial" w:hAnsi="Arial" w:cs="Arial"/>
                <w:color w:val="000000" w:themeColor="text1"/>
                <w:kern w:val="0"/>
                <w:sz w:val="18"/>
                <w:szCs w:val="18"/>
              </w:rPr>
              <w:t>1</w:t>
            </w:r>
          </w:p>
        </w:tc>
        <w:tc>
          <w:tcPr>
            <w:tcW w:w="1063" w:type="dxa"/>
          </w:tcPr>
          <w:p w14:paraId="7EC6B4A2" w14:textId="77777777" w:rsidR="003A10D6" w:rsidRPr="007E43F9" w:rsidRDefault="003A10D6" w:rsidP="007E43F9">
            <w:pPr>
              <w:autoSpaceDE w:val="0"/>
              <w:autoSpaceDN w:val="0"/>
              <w:adjustRightInd w:val="0"/>
              <w:spacing w:after="0" w:line="240" w:lineRule="auto"/>
              <w:ind w:left="60" w:right="60"/>
              <w:rPr>
                <w:rFonts w:cs="Times New Roman"/>
                <w:color w:val="000000" w:themeColor="text1"/>
                <w:kern w:val="0"/>
                <w:sz w:val="18"/>
                <w:szCs w:val="18"/>
              </w:rPr>
            </w:pPr>
            <w:r w:rsidRPr="007E43F9">
              <w:rPr>
                <w:rFonts w:cs="Times New Roman"/>
                <w:color w:val="000000" w:themeColor="text1"/>
                <w:kern w:val="0"/>
                <w:sz w:val="18"/>
                <w:szCs w:val="18"/>
              </w:rPr>
              <w:t>(Constant)</w:t>
            </w:r>
          </w:p>
        </w:tc>
        <w:tc>
          <w:tcPr>
            <w:tcW w:w="913" w:type="dxa"/>
            <w:vAlign w:val="center"/>
          </w:tcPr>
          <w:p w14:paraId="280CAA28" w14:textId="77777777" w:rsidR="003A10D6" w:rsidRPr="007E43F9" w:rsidRDefault="003A10D6" w:rsidP="007E43F9">
            <w:pPr>
              <w:autoSpaceDE w:val="0"/>
              <w:autoSpaceDN w:val="0"/>
              <w:adjustRightInd w:val="0"/>
              <w:spacing w:after="0" w:line="240" w:lineRule="auto"/>
              <w:ind w:left="60" w:right="60"/>
              <w:jc w:val="right"/>
              <w:rPr>
                <w:rFonts w:cs="Times New Roman"/>
                <w:color w:val="000000" w:themeColor="text1"/>
                <w:kern w:val="0"/>
                <w:sz w:val="18"/>
                <w:szCs w:val="18"/>
              </w:rPr>
            </w:pPr>
            <w:r w:rsidRPr="007E43F9">
              <w:rPr>
                <w:rFonts w:cs="Times New Roman"/>
                <w:color w:val="000000" w:themeColor="text1"/>
                <w:kern w:val="0"/>
                <w:sz w:val="18"/>
                <w:szCs w:val="18"/>
              </w:rPr>
              <w:t>4.562</w:t>
            </w:r>
          </w:p>
        </w:tc>
        <w:tc>
          <w:tcPr>
            <w:tcW w:w="882" w:type="dxa"/>
            <w:vAlign w:val="center"/>
          </w:tcPr>
          <w:p w14:paraId="08E88B63" w14:textId="77777777" w:rsidR="003A10D6" w:rsidRPr="007E43F9" w:rsidRDefault="003A10D6" w:rsidP="007E43F9">
            <w:pPr>
              <w:autoSpaceDE w:val="0"/>
              <w:autoSpaceDN w:val="0"/>
              <w:adjustRightInd w:val="0"/>
              <w:spacing w:after="0" w:line="240" w:lineRule="auto"/>
              <w:ind w:left="60" w:right="60"/>
              <w:jc w:val="right"/>
              <w:rPr>
                <w:rFonts w:cs="Times New Roman"/>
                <w:color w:val="000000" w:themeColor="text1"/>
                <w:kern w:val="0"/>
                <w:sz w:val="18"/>
                <w:szCs w:val="18"/>
              </w:rPr>
            </w:pPr>
            <w:r w:rsidRPr="007E43F9">
              <w:rPr>
                <w:rFonts w:cs="Times New Roman"/>
                <w:color w:val="000000" w:themeColor="text1"/>
                <w:kern w:val="0"/>
                <w:sz w:val="18"/>
                <w:szCs w:val="18"/>
              </w:rPr>
              <w:t>1.372</w:t>
            </w:r>
          </w:p>
        </w:tc>
        <w:tc>
          <w:tcPr>
            <w:tcW w:w="1213" w:type="dxa"/>
            <w:vAlign w:val="center"/>
          </w:tcPr>
          <w:p w14:paraId="5C381A0C" w14:textId="77777777" w:rsidR="003A10D6" w:rsidRPr="007E43F9" w:rsidRDefault="003A10D6" w:rsidP="007E43F9">
            <w:pPr>
              <w:autoSpaceDE w:val="0"/>
              <w:autoSpaceDN w:val="0"/>
              <w:adjustRightInd w:val="0"/>
              <w:spacing w:after="0" w:line="240" w:lineRule="auto"/>
              <w:jc w:val="right"/>
              <w:rPr>
                <w:rFonts w:cs="Times New Roman"/>
                <w:color w:val="000000" w:themeColor="text1"/>
                <w:kern w:val="0"/>
                <w:szCs w:val="24"/>
              </w:rPr>
            </w:pPr>
          </w:p>
        </w:tc>
        <w:tc>
          <w:tcPr>
            <w:tcW w:w="879" w:type="dxa"/>
            <w:vAlign w:val="center"/>
          </w:tcPr>
          <w:p w14:paraId="6F4C2A54" w14:textId="77777777" w:rsidR="003A10D6" w:rsidRPr="007E43F9" w:rsidRDefault="003A10D6" w:rsidP="007E43F9">
            <w:pPr>
              <w:autoSpaceDE w:val="0"/>
              <w:autoSpaceDN w:val="0"/>
              <w:adjustRightInd w:val="0"/>
              <w:spacing w:after="0" w:line="240" w:lineRule="auto"/>
              <w:ind w:left="60" w:right="60"/>
              <w:jc w:val="right"/>
              <w:rPr>
                <w:rFonts w:cs="Times New Roman"/>
                <w:color w:val="000000" w:themeColor="text1"/>
                <w:kern w:val="0"/>
                <w:sz w:val="18"/>
                <w:szCs w:val="18"/>
              </w:rPr>
            </w:pPr>
            <w:r w:rsidRPr="007E43F9">
              <w:rPr>
                <w:rFonts w:cs="Times New Roman"/>
                <w:color w:val="000000" w:themeColor="text1"/>
                <w:kern w:val="0"/>
                <w:sz w:val="18"/>
                <w:szCs w:val="18"/>
              </w:rPr>
              <w:t>3.324</w:t>
            </w:r>
          </w:p>
        </w:tc>
        <w:tc>
          <w:tcPr>
            <w:tcW w:w="771" w:type="dxa"/>
            <w:vAlign w:val="center"/>
          </w:tcPr>
          <w:p w14:paraId="5800CEE7" w14:textId="77777777" w:rsidR="003A10D6" w:rsidRPr="007E43F9" w:rsidRDefault="003A10D6" w:rsidP="007E43F9">
            <w:pPr>
              <w:autoSpaceDE w:val="0"/>
              <w:autoSpaceDN w:val="0"/>
              <w:adjustRightInd w:val="0"/>
              <w:spacing w:after="0" w:line="240" w:lineRule="auto"/>
              <w:ind w:left="60" w:right="60"/>
              <w:jc w:val="right"/>
              <w:rPr>
                <w:rFonts w:cs="Times New Roman"/>
                <w:color w:val="000000" w:themeColor="text1"/>
                <w:kern w:val="0"/>
                <w:sz w:val="18"/>
                <w:szCs w:val="18"/>
              </w:rPr>
            </w:pPr>
            <w:r w:rsidRPr="007E43F9">
              <w:rPr>
                <w:rFonts w:cs="Times New Roman"/>
                <w:color w:val="000000" w:themeColor="text1"/>
                <w:kern w:val="0"/>
                <w:sz w:val="18"/>
                <w:szCs w:val="18"/>
              </w:rPr>
              <w:t>.001</w:t>
            </w:r>
          </w:p>
        </w:tc>
        <w:tc>
          <w:tcPr>
            <w:tcW w:w="879" w:type="dxa"/>
            <w:vAlign w:val="center"/>
          </w:tcPr>
          <w:p w14:paraId="320E4D75" w14:textId="77777777" w:rsidR="003A10D6" w:rsidRPr="007E43F9" w:rsidRDefault="003A10D6" w:rsidP="007E43F9">
            <w:pPr>
              <w:autoSpaceDE w:val="0"/>
              <w:autoSpaceDN w:val="0"/>
              <w:adjustRightInd w:val="0"/>
              <w:spacing w:after="0" w:line="240" w:lineRule="auto"/>
              <w:jc w:val="right"/>
              <w:rPr>
                <w:rFonts w:cs="Times New Roman"/>
                <w:color w:val="000000" w:themeColor="text1"/>
                <w:kern w:val="0"/>
                <w:szCs w:val="24"/>
              </w:rPr>
            </w:pPr>
          </w:p>
        </w:tc>
        <w:tc>
          <w:tcPr>
            <w:tcW w:w="787" w:type="dxa"/>
            <w:vAlign w:val="center"/>
          </w:tcPr>
          <w:p w14:paraId="69BE5DAA" w14:textId="77777777" w:rsidR="003A10D6" w:rsidRPr="007E43F9" w:rsidRDefault="003A10D6" w:rsidP="007E43F9">
            <w:pPr>
              <w:autoSpaceDE w:val="0"/>
              <w:autoSpaceDN w:val="0"/>
              <w:adjustRightInd w:val="0"/>
              <w:spacing w:after="0" w:line="240" w:lineRule="auto"/>
              <w:jc w:val="right"/>
              <w:rPr>
                <w:rFonts w:cs="Times New Roman"/>
                <w:color w:val="000000" w:themeColor="text1"/>
                <w:kern w:val="0"/>
                <w:szCs w:val="24"/>
              </w:rPr>
            </w:pPr>
          </w:p>
        </w:tc>
      </w:tr>
      <w:tr w:rsidR="007E43F9" w:rsidRPr="0088093C" w14:paraId="4B410815" w14:textId="77777777" w:rsidTr="007E43F9">
        <w:trPr>
          <w:cantSplit/>
          <w:trHeight w:val="55"/>
          <w:jc w:val="center"/>
        </w:trPr>
        <w:tc>
          <w:tcPr>
            <w:tcW w:w="546" w:type="dxa"/>
            <w:vMerge/>
          </w:tcPr>
          <w:p w14:paraId="1EE90F95" w14:textId="77777777" w:rsidR="003A10D6" w:rsidRPr="007E43F9" w:rsidRDefault="003A10D6" w:rsidP="007E43F9">
            <w:pPr>
              <w:autoSpaceDE w:val="0"/>
              <w:autoSpaceDN w:val="0"/>
              <w:adjustRightInd w:val="0"/>
              <w:spacing w:after="0" w:line="240" w:lineRule="auto"/>
              <w:rPr>
                <w:rFonts w:cs="Times New Roman"/>
                <w:color w:val="000000" w:themeColor="text1"/>
                <w:kern w:val="0"/>
                <w:szCs w:val="24"/>
              </w:rPr>
            </w:pPr>
          </w:p>
        </w:tc>
        <w:tc>
          <w:tcPr>
            <w:tcW w:w="1063" w:type="dxa"/>
          </w:tcPr>
          <w:p w14:paraId="6E077A9A" w14:textId="77777777" w:rsidR="003A10D6" w:rsidRPr="007E43F9" w:rsidRDefault="003A10D6" w:rsidP="007E43F9">
            <w:pPr>
              <w:autoSpaceDE w:val="0"/>
              <w:autoSpaceDN w:val="0"/>
              <w:adjustRightInd w:val="0"/>
              <w:spacing w:after="0" w:line="240" w:lineRule="auto"/>
              <w:ind w:left="60" w:right="60"/>
              <w:rPr>
                <w:rFonts w:cs="Times New Roman"/>
                <w:color w:val="000000" w:themeColor="text1"/>
                <w:kern w:val="0"/>
                <w:sz w:val="18"/>
                <w:szCs w:val="18"/>
              </w:rPr>
            </w:pPr>
            <w:r w:rsidRPr="007E43F9">
              <w:rPr>
                <w:rFonts w:cs="Times New Roman"/>
                <w:color w:val="000000" w:themeColor="text1"/>
                <w:kern w:val="0"/>
                <w:sz w:val="18"/>
                <w:szCs w:val="18"/>
              </w:rPr>
              <w:t xml:space="preserve">Strategi </w:t>
            </w:r>
            <w:proofErr w:type="spellStart"/>
            <w:r w:rsidRPr="007E43F9">
              <w:rPr>
                <w:rFonts w:cs="Times New Roman"/>
                <w:color w:val="000000" w:themeColor="text1"/>
                <w:kern w:val="0"/>
                <w:sz w:val="18"/>
                <w:szCs w:val="18"/>
              </w:rPr>
              <w:t>Penetapan</w:t>
            </w:r>
            <w:proofErr w:type="spellEnd"/>
            <w:r w:rsidRPr="007E43F9">
              <w:rPr>
                <w:rFonts w:cs="Times New Roman"/>
                <w:color w:val="000000" w:themeColor="text1"/>
                <w:kern w:val="0"/>
                <w:sz w:val="18"/>
                <w:szCs w:val="18"/>
              </w:rPr>
              <w:t xml:space="preserve"> Harga</w:t>
            </w:r>
          </w:p>
        </w:tc>
        <w:tc>
          <w:tcPr>
            <w:tcW w:w="913" w:type="dxa"/>
            <w:vAlign w:val="center"/>
          </w:tcPr>
          <w:p w14:paraId="2FF75DFB" w14:textId="77777777" w:rsidR="003A10D6" w:rsidRPr="007E43F9" w:rsidRDefault="003A10D6" w:rsidP="007E43F9">
            <w:pPr>
              <w:autoSpaceDE w:val="0"/>
              <w:autoSpaceDN w:val="0"/>
              <w:adjustRightInd w:val="0"/>
              <w:spacing w:after="0" w:line="240" w:lineRule="auto"/>
              <w:ind w:left="60" w:right="60"/>
              <w:jc w:val="right"/>
              <w:rPr>
                <w:rFonts w:cs="Times New Roman"/>
                <w:color w:val="000000" w:themeColor="text1"/>
                <w:kern w:val="0"/>
                <w:sz w:val="18"/>
                <w:szCs w:val="18"/>
              </w:rPr>
            </w:pPr>
            <w:r w:rsidRPr="007E43F9">
              <w:rPr>
                <w:rFonts w:cs="Times New Roman"/>
                <w:color w:val="000000" w:themeColor="text1"/>
                <w:kern w:val="0"/>
                <w:sz w:val="18"/>
                <w:szCs w:val="18"/>
              </w:rPr>
              <w:t>.372</w:t>
            </w:r>
          </w:p>
        </w:tc>
        <w:tc>
          <w:tcPr>
            <w:tcW w:w="882" w:type="dxa"/>
            <w:vAlign w:val="center"/>
          </w:tcPr>
          <w:p w14:paraId="3FDD3FB9" w14:textId="77777777" w:rsidR="003A10D6" w:rsidRPr="007E43F9" w:rsidRDefault="003A10D6" w:rsidP="007E43F9">
            <w:pPr>
              <w:autoSpaceDE w:val="0"/>
              <w:autoSpaceDN w:val="0"/>
              <w:adjustRightInd w:val="0"/>
              <w:spacing w:after="0" w:line="240" w:lineRule="auto"/>
              <w:ind w:left="60" w:right="60"/>
              <w:jc w:val="right"/>
              <w:rPr>
                <w:rFonts w:cs="Times New Roman"/>
                <w:color w:val="000000" w:themeColor="text1"/>
                <w:kern w:val="0"/>
                <w:sz w:val="18"/>
                <w:szCs w:val="18"/>
              </w:rPr>
            </w:pPr>
            <w:r w:rsidRPr="007E43F9">
              <w:rPr>
                <w:rFonts w:cs="Times New Roman"/>
                <w:color w:val="000000" w:themeColor="text1"/>
                <w:kern w:val="0"/>
                <w:sz w:val="18"/>
                <w:szCs w:val="18"/>
              </w:rPr>
              <w:t>.088</w:t>
            </w:r>
          </w:p>
        </w:tc>
        <w:tc>
          <w:tcPr>
            <w:tcW w:w="1213" w:type="dxa"/>
            <w:vAlign w:val="center"/>
          </w:tcPr>
          <w:p w14:paraId="25E2785F" w14:textId="77777777" w:rsidR="003A10D6" w:rsidRPr="007E43F9" w:rsidRDefault="003A10D6" w:rsidP="007E43F9">
            <w:pPr>
              <w:autoSpaceDE w:val="0"/>
              <w:autoSpaceDN w:val="0"/>
              <w:adjustRightInd w:val="0"/>
              <w:spacing w:after="0" w:line="240" w:lineRule="auto"/>
              <w:ind w:left="60" w:right="60"/>
              <w:jc w:val="right"/>
              <w:rPr>
                <w:rFonts w:cs="Times New Roman"/>
                <w:color w:val="000000" w:themeColor="text1"/>
                <w:kern w:val="0"/>
                <w:sz w:val="18"/>
                <w:szCs w:val="18"/>
              </w:rPr>
            </w:pPr>
            <w:r w:rsidRPr="007E43F9">
              <w:rPr>
                <w:rFonts w:cs="Times New Roman"/>
                <w:color w:val="000000" w:themeColor="text1"/>
                <w:kern w:val="0"/>
                <w:sz w:val="18"/>
                <w:szCs w:val="18"/>
              </w:rPr>
              <w:t>.421</w:t>
            </w:r>
          </w:p>
        </w:tc>
        <w:tc>
          <w:tcPr>
            <w:tcW w:w="879" w:type="dxa"/>
            <w:vAlign w:val="center"/>
          </w:tcPr>
          <w:p w14:paraId="7C309805" w14:textId="77777777" w:rsidR="003A10D6" w:rsidRPr="007E43F9" w:rsidRDefault="003A10D6" w:rsidP="007E43F9">
            <w:pPr>
              <w:autoSpaceDE w:val="0"/>
              <w:autoSpaceDN w:val="0"/>
              <w:adjustRightInd w:val="0"/>
              <w:spacing w:after="0" w:line="240" w:lineRule="auto"/>
              <w:ind w:left="60" w:right="60"/>
              <w:jc w:val="right"/>
              <w:rPr>
                <w:rFonts w:cs="Times New Roman"/>
                <w:color w:val="000000" w:themeColor="text1"/>
                <w:kern w:val="0"/>
                <w:sz w:val="18"/>
                <w:szCs w:val="18"/>
              </w:rPr>
            </w:pPr>
            <w:r w:rsidRPr="007E43F9">
              <w:rPr>
                <w:rFonts w:cs="Times New Roman"/>
                <w:color w:val="000000" w:themeColor="text1"/>
                <w:kern w:val="0"/>
                <w:sz w:val="18"/>
                <w:szCs w:val="18"/>
              </w:rPr>
              <w:t>4.239</w:t>
            </w:r>
          </w:p>
        </w:tc>
        <w:tc>
          <w:tcPr>
            <w:tcW w:w="771" w:type="dxa"/>
            <w:vAlign w:val="center"/>
          </w:tcPr>
          <w:p w14:paraId="6F44EAE7" w14:textId="77777777" w:rsidR="003A10D6" w:rsidRPr="007E43F9" w:rsidRDefault="003A10D6" w:rsidP="007E43F9">
            <w:pPr>
              <w:autoSpaceDE w:val="0"/>
              <w:autoSpaceDN w:val="0"/>
              <w:adjustRightInd w:val="0"/>
              <w:spacing w:after="0" w:line="240" w:lineRule="auto"/>
              <w:ind w:left="60" w:right="60"/>
              <w:jc w:val="right"/>
              <w:rPr>
                <w:rFonts w:cs="Times New Roman"/>
                <w:color w:val="000000" w:themeColor="text1"/>
                <w:kern w:val="0"/>
                <w:sz w:val="18"/>
                <w:szCs w:val="18"/>
              </w:rPr>
            </w:pPr>
            <w:r w:rsidRPr="007E43F9">
              <w:rPr>
                <w:rFonts w:cs="Times New Roman"/>
                <w:color w:val="000000" w:themeColor="text1"/>
                <w:kern w:val="0"/>
                <w:sz w:val="18"/>
                <w:szCs w:val="18"/>
              </w:rPr>
              <w:t>.000</w:t>
            </w:r>
          </w:p>
        </w:tc>
        <w:tc>
          <w:tcPr>
            <w:tcW w:w="879" w:type="dxa"/>
            <w:vAlign w:val="center"/>
          </w:tcPr>
          <w:p w14:paraId="41F4A01F" w14:textId="77777777" w:rsidR="003A10D6" w:rsidRPr="007E43F9" w:rsidRDefault="003A10D6" w:rsidP="007E43F9">
            <w:pPr>
              <w:autoSpaceDE w:val="0"/>
              <w:autoSpaceDN w:val="0"/>
              <w:adjustRightInd w:val="0"/>
              <w:spacing w:after="0" w:line="240" w:lineRule="auto"/>
              <w:ind w:left="60" w:right="60"/>
              <w:jc w:val="right"/>
              <w:rPr>
                <w:rFonts w:cs="Times New Roman"/>
                <w:color w:val="000000" w:themeColor="text1"/>
                <w:kern w:val="0"/>
                <w:sz w:val="18"/>
                <w:szCs w:val="18"/>
              </w:rPr>
            </w:pPr>
            <w:r w:rsidRPr="007E43F9">
              <w:rPr>
                <w:rFonts w:cs="Times New Roman"/>
                <w:color w:val="000000" w:themeColor="text1"/>
                <w:kern w:val="0"/>
                <w:sz w:val="18"/>
                <w:szCs w:val="18"/>
              </w:rPr>
              <w:t>.800</w:t>
            </w:r>
          </w:p>
        </w:tc>
        <w:tc>
          <w:tcPr>
            <w:tcW w:w="787" w:type="dxa"/>
            <w:vAlign w:val="center"/>
          </w:tcPr>
          <w:p w14:paraId="60AF9702" w14:textId="77777777" w:rsidR="003A10D6" w:rsidRPr="007E43F9" w:rsidRDefault="003A10D6" w:rsidP="007E43F9">
            <w:pPr>
              <w:autoSpaceDE w:val="0"/>
              <w:autoSpaceDN w:val="0"/>
              <w:adjustRightInd w:val="0"/>
              <w:spacing w:after="0" w:line="240" w:lineRule="auto"/>
              <w:ind w:left="62" w:right="62"/>
              <w:jc w:val="right"/>
              <w:rPr>
                <w:rFonts w:cs="Times New Roman"/>
                <w:color w:val="000000" w:themeColor="text1"/>
                <w:kern w:val="0"/>
                <w:sz w:val="18"/>
                <w:szCs w:val="18"/>
              </w:rPr>
            </w:pPr>
            <w:r w:rsidRPr="007E43F9">
              <w:rPr>
                <w:rFonts w:cs="Times New Roman"/>
                <w:color w:val="000000" w:themeColor="text1"/>
                <w:kern w:val="0"/>
                <w:sz w:val="18"/>
                <w:szCs w:val="18"/>
              </w:rPr>
              <w:t>1.250</w:t>
            </w:r>
          </w:p>
        </w:tc>
      </w:tr>
      <w:tr w:rsidR="007E43F9" w:rsidRPr="0088093C" w14:paraId="5654D1EB" w14:textId="77777777" w:rsidTr="007E43F9">
        <w:trPr>
          <w:cantSplit/>
          <w:trHeight w:val="55"/>
          <w:jc w:val="center"/>
        </w:trPr>
        <w:tc>
          <w:tcPr>
            <w:tcW w:w="546" w:type="dxa"/>
            <w:vMerge/>
          </w:tcPr>
          <w:p w14:paraId="18DFFE19" w14:textId="77777777" w:rsidR="003A10D6" w:rsidRPr="007E43F9" w:rsidRDefault="003A10D6" w:rsidP="007E43F9">
            <w:pPr>
              <w:autoSpaceDE w:val="0"/>
              <w:autoSpaceDN w:val="0"/>
              <w:adjustRightInd w:val="0"/>
              <w:spacing w:after="0" w:line="240" w:lineRule="auto"/>
              <w:rPr>
                <w:rFonts w:ascii="Arial" w:hAnsi="Arial" w:cs="Arial"/>
                <w:color w:val="000000" w:themeColor="text1"/>
                <w:kern w:val="0"/>
                <w:sz w:val="18"/>
                <w:szCs w:val="18"/>
              </w:rPr>
            </w:pPr>
          </w:p>
        </w:tc>
        <w:tc>
          <w:tcPr>
            <w:tcW w:w="1063" w:type="dxa"/>
          </w:tcPr>
          <w:p w14:paraId="6423D135" w14:textId="77777777" w:rsidR="003A10D6" w:rsidRPr="007E43F9" w:rsidRDefault="003A10D6" w:rsidP="007E43F9">
            <w:pPr>
              <w:autoSpaceDE w:val="0"/>
              <w:autoSpaceDN w:val="0"/>
              <w:adjustRightInd w:val="0"/>
              <w:spacing w:after="0" w:line="240" w:lineRule="auto"/>
              <w:ind w:left="60" w:right="60"/>
              <w:rPr>
                <w:rFonts w:cs="Times New Roman"/>
                <w:color w:val="000000" w:themeColor="text1"/>
                <w:kern w:val="0"/>
                <w:sz w:val="18"/>
                <w:szCs w:val="18"/>
              </w:rPr>
            </w:pPr>
            <w:r w:rsidRPr="007E43F9">
              <w:rPr>
                <w:rFonts w:cs="Times New Roman"/>
                <w:color w:val="000000" w:themeColor="text1"/>
                <w:kern w:val="0"/>
                <w:sz w:val="18"/>
                <w:szCs w:val="18"/>
              </w:rPr>
              <w:t>Word of Mouth</w:t>
            </w:r>
          </w:p>
        </w:tc>
        <w:tc>
          <w:tcPr>
            <w:tcW w:w="913" w:type="dxa"/>
            <w:vAlign w:val="center"/>
          </w:tcPr>
          <w:p w14:paraId="4D1DCD13" w14:textId="77777777" w:rsidR="003A10D6" w:rsidRPr="007E43F9" w:rsidRDefault="003A10D6" w:rsidP="007E43F9">
            <w:pPr>
              <w:autoSpaceDE w:val="0"/>
              <w:autoSpaceDN w:val="0"/>
              <w:adjustRightInd w:val="0"/>
              <w:spacing w:after="0" w:line="240" w:lineRule="auto"/>
              <w:ind w:left="60" w:right="60"/>
              <w:jc w:val="right"/>
              <w:rPr>
                <w:rFonts w:cs="Times New Roman"/>
                <w:color w:val="000000" w:themeColor="text1"/>
                <w:kern w:val="0"/>
                <w:sz w:val="18"/>
                <w:szCs w:val="18"/>
              </w:rPr>
            </w:pPr>
            <w:r w:rsidRPr="007E43F9">
              <w:rPr>
                <w:rFonts w:cs="Times New Roman"/>
                <w:color w:val="000000" w:themeColor="text1"/>
                <w:kern w:val="0"/>
                <w:sz w:val="18"/>
                <w:szCs w:val="18"/>
              </w:rPr>
              <w:t>.115</w:t>
            </w:r>
          </w:p>
        </w:tc>
        <w:tc>
          <w:tcPr>
            <w:tcW w:w="882" w:type="dxa"/>
            <w:vAlign w:val="center"/>
          </w:tcPr>
          <w:p w14:paraId="0B511E2F" w14:textId="77777777" w:rsidR="003A10D6" w:rsidRPr="007E43F9" w:rsidRDefault="003A10D6" w:rsidP="007E43F9">
            <w:pPr>
              <w:autoSpaceDE w:val="0"/>
              <w:autoSpaceDN w:val="0"/>
              <w:adjustRightInd w:val="0"/>
              <w:spacing w:after="0" w:line="240" w:lineRule="auto"/>
              <w:ind w:left="60" w:right="60"/>
              <w:jc w:val="right"/>
              <w:rPr>
                <w:rFonts w:cs="Times New Roman"/>
                <w:color w:val="000000" w:themeColor="text1"/>
                <w:kern w:val="0"/>
                <w:sz w:val="18"/>
                <w:szCs w:val="18"/>
              </w:rPr>
            </w:pPr>
            <w:r w:rsidRPr="007E43F9">
              <w:rPr>
                <w:rFonts w:cs="Times New Roman"/>
                <w:color w:val="000000" w:themeColor="text1"/>
                <w:kern w:val="0"/>
                <w:sz w:val="18"/>
                <w:szCs w:val="18"/>
              </w:rPr>
              <w:t>.098</w:t>
            </w:r>
          </w:p>
        </w:tc>
        <w:tc>
          <w:tcPr>
            <w:tcW w:w="1213" w:type="dxa"/>
            <w:vAlign w:val="center"/>
          </w:tcPr>
          <w:p w14:paraId="41FFA11A" w14:textId="77777777" w:rsidR="003A10D6" w:rsidRPr="007E43F9" w:rsidRDefault="003A10D6" w:rsidP="007E43F9">
            <w:pPr>
              <w:autoSpaceDE w:val="0"/>
              <w:autoSpaceDN w:val="0"/>
              <w:adjustRightInd w:val="0"/>
              <w:spacing w:after="0" w:line="240" w:lineRule="auto"/>
              <w:ind w:left="60" w:right="60"/>
              <w:jc w:val="right"/>
              <w:rPr>
                <w:rFonts w:cs="Times New Roman"/>
                <w:color w:val="000000" w:themeColor="text1"/>
                <w:kern w:val="0"/>
                <w:sz w:val="18"/>
                <w:szCs w:val="18"/>
              </w:rPr>
            </w:pPr>
            <w:r w:rsidRPr="007E43F9">
              <w:rPr>
                <w:rFonts w:cs="Times New Roman"/>
                <w:color w:val="000000" w:themeColor="text1"/>
                <w:kern w:val="0"/>
                <w:sz w:val="18"/>
                <w:szCs w:val="18"/>
              </w:rPr>
              <w:t>.116</w:t>
            </w:r>
          </w:p>
        </w:tc>
        <w:tc>
          <w:tcPr>
            <w:tcW w:w="879" w:type="dxa"/>
            <w:vAlign w:val="center"/>
          </w:tcPr>
          <w:p w14:paraId="06D44CD9" w14:textId="77777777" w:rsidR="003A10D6" w:rsidRPr="007E43F9" w:rsidRDefault="003A10D6" w:rsidP="007E43F9">
            <w:pPr>
              <w:autoSpaceDE w:val="0"/>
              <w:autoSpaceDN w:val="0"/>
              <w:adjustRightInd w:val="0"/>
              <w:spacing w:after="0" w:line="240" w:lineRule="auto"/>
              <w:ind w:left="60" w:right="60"/>
              <w:jc w:val="right"/>
              <w:rPr>
                <w:rFonts w:cs="Times New Roman"/>
                <w:color w:val="000000" w:themeColor="text1"/>
                <w:kern w:val="0"/>
                <w:sz w:val="18"/>
                <w:szCs w:val="18"/>
              </w:rPr>
            </w:pPr>
            <w:r w:rsidRPr="007E43F9">
              <w:rPr>
                <w:rFonts w:cs="Times New Roman"/>
                <w:color w:val="000000" w:themeColor="text1"/>
                <w:kern w:val="0"/>
                <w:sz w:val="18"/>
                <w:szCs w:val="18"/>
              </w:rPr>
              <w:t>1.169</w:t>
            </w:r>
          </w:p>
        </w:tc>
        <w:tc>
          <w:tcPr>
            <w:tcW w:w="771" w:type="dxa"/>
            <w:vAlign w:val="center"/>
          </w:tcPr>
          <w:p w14:paraId="1994D19D" w14:textId="77777777" w:rsidR="003A10D6" w:rsidRPr="007E43F9" w:rsidRDefault="003A10D6" w:rsidP="007E43F9">
            <w:pPr>
              <w:autoSpaceDE w:val="0"/>
              <w:autoSpaceDN w:val="0"/>
              <w:adjustRightInd w:val="0"/>
              <w:spacing w:after="0" w:line="240" w:lineRule="auto"/>
              <w:ind w:left="60" w:right="60"/>
              <w:jc w:val="right"/>
              <w:rPr>
                <w:rFonts w:cs="Times New Roman"/>
                <w:color w:val="000000" w:themeColor="text1"/>
                <w:kern w:val="0"/>
                <w:sz w:val="18"/>
                <w:szCs w:val="18"/>
              </w:rPr>
            </w:pPr>
            <w:r w:rsidRPr="007E43F9">
              <w:rPr>
                <w:rFonts w:cs="Times New Roman"/>
                <w:color w:val="000000" w:themeColor="text1"/>
                <w:kern w:val="0"/>
                <w:sz w:val="18"/>
                <w:szCs w:val="18"/>
              </w:rPr>
              <w:t>.245</w:t>
            </w:r>
          </w:p>
        </w:tc>
        <w:tc>
          <w:tcPr>
            <w:tcW w:w="879" w:type="dxa"/>
            <w:vAlign w:val="center"/>
          </w:tcPr>
          <w:p w14:paraId="7D3A3106" w14:textId="77777777" w:rsidR="003A10D6" w:rsidRPr="007E43F9" w:rsidRDefault="003A10D6" w:rsidP="007E43F9">
            <w:pPr>
              <w:autoSpaceDE w:val="0"/>
              <w:autoSpaceDN w:val="0"/>
              <w:adjustRightInd w:val="0"/>
              <w:spacing w:after="0" w:line="240" w:lineRule="auto"/>
              <w:ind w:left="60" w:right="60"/>
              <w:jc w:val="right"/>
              <w:rPr>
                <w:rFonts w:cs="Times New Roman"/>
                <w:color w:val="000000" w:themeColor="text1"/>
                <w:kern w:val="0"/>
                <w:sz w:val="18"/>
                <w:szCs w:val="18"/>
              </w:rPr>
            </w:pPr>
            <w:r w:rsidRPr="007E43F9">
              <w:rPr>
                <w:rFonts w:cs="Times New Roman"/>
                <w:color w:val="000000" w:themeColor="text1"/>
                <w:kern w:val="0"/>
                <w:sz w:val="18"/>
                <w:szCs w:val="18"/>
              </w:rPr>
              <w:t>.800</w:t>
            </w:r>
          </w:p>
        </w:tc>
        <w:tc>
          <w:tcPr>
            <w:tcW w:w="787" w:type="dxa"/>
            <w:vAlign w:val="center"/>
          </w:tcPr>
          <w:p w14:paraId="3C77ADD6" w14:textId="77777777" w:rsidR="003A10D6" w:rsidRPr="007E43F9" w:rsidRDefault="003A10D6" w:rsidP="007E43F9">
            <w:pPr>
              <w:autoSpaceDE w:val="0"/>
              <w:autoSpaceDN w:val="0"/>
              <w:adjustRightInd w:val="0"/>
              <w:spacing w:after="0" w:line="240" w:lineRule="auto"/>
              <w:ind w:left="62" w:right="62"/>
              <w:jc w:val="right"/>
              <w:rPr>
                <w:rFonts w:cs="Times New Roman"/>
                <w:color w:val="000000" w:themeColor="text1"/>
                <w:kern w:val="0"/>
                <w:sz w:val="18"/>
                <w:szCs w:val="18"/>
              </w:rPr>
            </w:pPr>
            <w:r w:rsidRPr="007E43F9">
              <w:rPr>
                <w:rFonts w:cs="Times New Roman"/>
                <w:color w:val="000000" w:themeColor="text1"/>
                <w:kern w:val="0"/>
                <w:sz w:val="18"/>
                <w:szCs w:val="18"/>
              </w:rPr>
              <w:t>1.250</w:t>
            </w:r>
          </w:p>
        </w:tc>
      </w:tr>
      <w:tr w:rsidR="003A10D6" w:rsidRPr="003A10D6" w14:paraId="74A58766" w14:textId="77777777" w:rsidTr="007E43F9">
        <w:trPr>
          <w:cantSplit/>
          <w:trHeight w:val="127"/>
          <w:jc w:val="center"/>
        </w:trPr>
        <w:tc>
          <w:tcPr>
            <w:tcW w:w="7933" w:type="dxa"/>
            <w:gridSpan w:val="9"/>
          </w:tcPr>
          <w:p w14:paraId="0F0602C9" w14:textId="77777777" w:rsidR="003A10D6" w:rsidRPr="007E43F9" w:rsidRDefault="003A10D6" w:rsidP="007E43F9">
            <w:pPr>
              <w:autoSpaceDE w:val="0"/>
              <w:autoSpaceDN w:val="0"/>
              <w:adjustRightInd w:val="0"/>
              <w:spacing w:after="0" w:line="240" w:lineRule="auto"/>
              <w:ind w:left="60" w:right="60"/>
              <w:rPr>
                <w:rFonts w:cs="Times New Roman"/>
                <w:color w:val="000000" w:themeColor="text1"/>
                <w:kern w:val="0"/>
                <w:sz w:val="18"/>
                <w:szCs w:val="18"/>
              </w:rPr>
            </w:pPr>
            <w:r w:rsidRPr="007E43F9">
              <w:rPr>
                <w:rFonts w:cs="Times New Roman"/>
                <w:color w:val="000000" w:themeColor="text1"/>
                <w:kern w:val="0"/>
                <w:sz w:val="18"/>
                <w:szCs w:val="18"/>
              </w:rPr>
              <w:t xml:space="preserve">a. Dependent Variable: </w:t>
            </w:r>
            <w:proofErr w:type="spellStart"/>
            <w:r w:rsidRPr="007E43F9">
              <w:rPr>
                <w:rFonts w:cs="Times New Roman"/>
                <w:color w:val="000000" w:themeColor="text1"/>
                <w:kern w:val="0"/>
                <w:sz w:val="18"/>
                <w:szCs w:val="18"/>
              </w:rPr>
              <w:t>Loyalitas</w:t>
            </w:r>
            <w:proofErr w:type="spellEnd"/>
            <w:r w:rsidRPr="007E43F9">
              <w:rPr>
                <w:rFonts w:cs="Times New Roman"/>
                <w:color w:val="000000" w:themeColor="text1"/>
                <w:kern w:val="0"/>
                <w:sz w:val="18"/>
                <w:szCs w:val="18"/>
              </w:rPr>
              <w:t xml:space="preserve"> </w:t>
            </w:r>
            <w:proofErr w:type="spellStart"/>
            <w:r w:rsidRPr="007E43F9">
              <w:rPr>
                <w:rFonts w:cs="Times New Roman"/>
                <w:color w:val="000000" w:themeColor="text1"/>
                <w:kern w:val="0"/>
                <w:sz w:val="18"/>
                <w:szCs w:val="18"/>
              </w:rPr>
              <w:t>Pelanggan</w:t>
            </w:r>
            <w:proofErr w:type="spellEnd"/>
          </w:p>
        </w:tc>
      </w:tr>
    </w:tbl>
    <w:p w14:paraId="371C540B" w14:textId="6C59D36D" w:rsidR="003A10D6" w:rsidRDefault="00CB7831" w:rsidP="007E43F9">
      <w:pPr>
        <w:spacing w:after="0"/>
        <w:rPr>
          <w:szCs w:val="24"/>
        </w:rPr>
      </w:pPr>
      <w:proofErr w:type="spellStart"/>
      <w:r>
        <w:t>Sumber</w:t>
      </w:r>
      <w:proofErr w:type="spellEnd"/>
      <w:r>
        <w:t xml:space="preserve">: </w:t>
      </w:r>
      <w:r w:rsidRPr="00A45153">
        <w:rPr>
          <w:szCs w:val="24"/>
        </w:rPr>
        <w:t xml:space="preserve">Data primer, </w:t>
      </w:r>
      <w:proofErr w:type="spellStart"/>
      <w:r w:rsidRPr="00A45153">
        <w:rPr>
          <w:szCs w:val="24"/>
        </w:rPr>
        <w:t>diolah</w:t>
      </w:r>
      <w:proofErr w:type="spellEnd"/>
      <w:r w:rsidRPr="00A45153">
        <w:rPr>
          <w:szCs w:val="24"/>
        </w:rPr>
        <w:t xml:space="preserve"> </w:t>
      </w:r>
      <w:proofErr w:type="spellStart"/>
      <w:r w:rsidRPr="00A45153">
        <w:rPr>
          <w:szCs w:val="24"/>
        </w:rPr>
        <w:t>menggunakan</w:t>
      </w:r>
      <w:proofErr w:type="spellEnd"/>
      <w:r w:rsidRPr="00A45153">
        <w:rPr>
          <w:szCs w:val="24"/>
        </w:rPr>
        <w:t xml:space="preserve"> SPSS25 oleh </w:t>
      </w:r>
      <w:proofErr w:type="spellStart"/>
      <w:r w:rsidRPr="00A45153">
        <w:rPr>
          <w:szCs w:val="24"/>
        </w:rPr>
        <w:t>Penulis</w:t>
      </w:r>
      <w:proofErr w:type="spellEnd"/>
      <w:r w:rsidRPr="00A45153">
        <w:rPr>
          <w:szCs w:val="24"/>
        </w:rPr>
        <w:t xml:space="preserve"> (202</w:t>
      </w:r>
      <w:r>
        <w:rPr>
          <w:szCs w:val="24"/>
        </w:rPr>
        <w:t>5</w:t>
      </w:r>
      <w:r w:rsidRPr="00A45153">
        <w:rPr>
          <w:szCs w:val="24"/>
        </w:rPr>
        <w:t>)</w:t>
      </w:r>
    </w:p>
    <w:p w14:paraId="7776B855" w14:textId="23270BA6" w:rsidR="00676C40" w:rsidRDefault="002E6DAD" w:rsidP="007E43F9">
      <w:pPr>
        <w:spacing w:after="0"/>
        <w:ind w:firstLine="709"/>
        <w:jc w:val="both"/>
      </w:pPr>
      <w:proofErr w:type="spellStart"/>
      <w:r w:rsidRPr="002E6DAD">
        <w:t>Berdasarkan</w:t>
      </w:r>
      <w:proofErr w:type="spellEnd"/>
      <w:r w:rsidRPr="002E6DAD">
        <w:t xml:space="preserve"> </w:t>
      </w:r>
      <w:proofErr w:type="spellStart"/>
      <w:r w:rsidRPr="002E6DAD">
        <w:t>hasil</w:t>
      </w:r>
      <w:proofErr w:type="spellEnd"/>
      <w:r w:rsidRPr="002E6DAD">
        <w:t xml:space="preserve"> uji </w:t>
      </w:r>
      <w:proofErr w:type="spellStart"/>
      <w:r w:rsidRPr="002E6DAD">
        <w:t>multikolinearitas</w:t>
      </w:r>
      <w:proofErr w:type="spellEnd"/>
      <w:r w:rsidRPr="002E6DAD">
        <w:t xml:space="preserve"> yang </w:t>
      </w:r>
      <w:proofErr w:type="spellStart"/>
      <w:r w:rsidRPr="002E6DAD">
        <w:t>ditunjukkan</w:t>
      </w:r>
      <w:proofErr w:type="spellEnd"/>
      <w:r w:rsidRPr="002E6DAD">
        <w:t xml:space="preserve"> pada </w:t>
      </w:r>
      <w:proofErr w:type="spellStart"/>
      <w:r w:rsidRPr="002E6DAD">
        <w:t>Tabel</w:t>
      </w:r>
      <w:proofErr w:type="spellEnd"/>
      <w:r w:rsidRPr="002E6DAD">
        <w:t xml:space="preserve"> Coefficients, </w:t>
      </w:r>
      <w:proofErr w:type="spellStart"/>
      <w:r w:rsidRPr="002E6DAD">
        <w:t>nilai</w:t>
      </w:r>
      <w:proofErr w:type="spellEnd"/>
      <w:r w:rsidRPr="002E6DAD">
        <w:t xml:space="preserve"> </w:t>
      </w:r>
      <w:r w:rsidRPr="002E6DAD">
        <w:rPr>
          <w:i/>
          <w:iCs/>
        </w:rPr>
        <w:t>Tolerance</w:t>
      </w:r>
      <w:r w:rsidRPr="002E6DAD">
        <w:t xml:space="preserve"> </w:t>
      </w:r>
      <w:proofErr w:type="spellStart"/>
      <w:r w:rsidRPr="002E6DAD">
        <w:t>untuk</w:t>
      </w:r>
      <w:proofErr w:type="spellEnd"/>
      <w:r w:rsidRPr="002E6DAD">
        <w:t xml:space="preserve"> </w:t>
      </w:r>
      <w:proofErr w:type="spellStart"/>
      <w:r w:rsidRPr="002E6DAD">
        <w:t>kedua</w:t>
      </w:r>
      <w:proofErr w:type="spellEnd"/>
      <w:r w:rsidRPr="002E6DAD">
        <w:t xml:space="preserve"> </w:t>
      </w:r>
      <w:proofErr w:type="spellStart"/>
      <w:r w:rsidRPr="002E6DAD">
        <w:t>variabel</w:t>
      </w:r>
      <w:proofErr w:type="spellEnd"/>
      <w:r w:rsidRPr="002E6DAD">
        <w:t xml:space="preserve"> </w:t>
      </w:r>
      <w:proofErr w:type="spellStart"/>
      <w:r w:rsidRPr="002E6DAD">
        <w:t>independen</w:t>
      </w:r>
      <w:proofErr w:type="spellEnd"/>
      <w:r w:rsidRPr="002E6DAD">
        <w:t xml:space="preserve">, </w:t>
      </w:r>
      <w:proofErr w:type="spellStart"/>
      <w:r w:rsidRPr="002E6DAD">
        <w:t>yaitu</w:t>
      </w:r>
      <w:proofErr w:type="spellEnd"/>
      <w:r w:rsidRPr="002E6DAD">
        <w:t xml:space="preserve"> Strategi </w:t>
      </w:r>
      <w:proofErr w:type="spellStart"/>
      <w:r w:rsidRPr="002E6DAD">
        <w:t>Penetapan</w:t>
      </w:r>
      <w:proofErr w:type="spellEnd"/>
      <w:r w:rsidRPr="002E6DAD">
        <w:t xml:space="preserve"> Harga dan </w:t>
      </w:r>
      <w:r w:rsidRPr="002E6DAD">
        <w:rPr>
          <w:i/>
          <w:iCs/>
        </w:rPr>
        <w:t>Word of Mouth</w:t>
      </w:r>
      <w:r w:rsidRPr="002E6DAD">
        <w:t xml:space="preserve">, masing-masing </w:t>
      </w:r>
      <w:proofErr w:type="spellStart"/>
      <w:r w:rsidRPr="002E6DAD">
        <w:t>sebesar</w:t>
      </w:r>
      <w:proofErr w:type="spellEnd"/>
      <w:r w:rsidRPr="002E6DAD">
        <w:t xml:space="preserve"> 0,800, yang </w:t>
      </w:r>
      <w:proofErr w:type="spellStart"/>
      <w:r w:rsidRPr="002E6DAD">
        <w:t>lebih</w:t>
      </w:r>
      <w:proofErr w:type="spellEnd"/>
      <w:r w:rsidRPr="002E6DAD">
        <w:t xml:space="preserve"> </w:t>
      </w:r>
      <w:proofErr w:type="spellStart"/>
      <w:r w:rsidRPr="002E6DAD">
        <w:t>besar</w:t>
      </w:r>
      <w:proofErr w:type="spellEnd"/>
      <w:r w:rsidRPr="002E6DAD">
        <w:t xml:space="preserve"> </w:t>
      </w:r>
      <w:proofErr w:type="spellStart"/>
      <w:r w:rsidRPr="002E6DAD">
        <w:t>dari</w:t>
      </w:r>
      <w:proofErr w:type="spellEnd"/>
      <w:r w:rsidRPr="002E6DAD">
        <w:t xml:space="preserve"> </w:t>
      </w:r>
      <w:proofErr w:type="spellStart"/>
      <w:r w:rsidRPr="002E6DAD">
        <w:t>batas</w:t>
      </w:r>
      <w:proofErr w:type="spellEnd"/>
      <w:r w:rsidRPr="002E6DAD">
        <w:t xml:space="preserve"> minimum 0,10. </w:t>
      </w:r>
      <w:proofErr w:type="spellStart"/>
      <w:r w:rsidRPr="002E6DAD">
        <w:t>Selain</w:t>
      </w:r>
      <w:proofErr w:type="spellEnd"/>
      <w:r w:rsidRPr="002E6DAD">
        <w:t xml:space="preserve"> </w:t>
      </w:r>
      <w:proofErr w:type="spellStart"/>
      <w:r w:rsidRPr="002E6DAD">
        <w:t>itu</w:t>
      </w:r>
      <w:proofErr w:type="spellEnd"/>
      <w:r w:rsidRPr="002E6DAD">
        <w:t xml:space="preserve">, </w:t>
      </w:r>
      <w:proofErr w:type="spellStart"/>
      <w:r w:rsidRPr="002E6DAD">
        <w:t>nilai</w:t>
      </w:r>
      <w:proofErr w:type="spellEnd"/>
      <w:r w:rsidRPr="002E6DAD">
        <w:t xml:space="preserve"> </w:t>
      </w:r>
      <w:r w:rsidRPr="002E6DAD">
        <w:rPr>
          <w:i/>
          <w:iCs/>
        </w:rPr>
        <w:t>Variance Inflation Factor</w:t>
      </w:r>
      <w:r w:rsidRPr="002E6DAD">
        <w:t xml:space="preserve"> (VIF) </w:t>
      </w:r>
      <w:proofErr w:type="spellStart"/>
      <w:r w:rsidRPr="002E6DAD">
        <w:t>untuk</w:t>
      </w:r>
      <w:proofErr w:type="spellEnd"/>
      <w:r w:rsidRPr="002E6DAD">
        <w:t xml:space="preserve"> </w:t>
      </w:r>
      <w:proofErr w:type="spellStart"/>
      <w:r w:rsidRPr="002E6DAD">
        <w:t>kedua</w:t>
      </w:r>
      <w:proofErr w:type="spellEnd"/>
      <w:r w:rsidRPr="002E6DAD">
        <w:t xml:space="preserve"> </w:t>
      </w:r>
      <w:proofErr w:type="spellStart"/>
      <w:r w:rsidRPr="002E6DAD">
        <w:t>variabel</w:t>
      </w:r>
      <w:proofErr w:type="spellEnd"/>
      <w:r w:rsidRPr="002E6DAD">
        <w:t xml:space="preserve"> </w:t>
      </w:r>
      <w:proofErr w:type="spellStart"/>
      <w:r w:rsidRPr="002E6DAD">
        <w:t>tersebut</w:t>
      </w:r>
      <w:proofErr w:type="spellEnd"/>
      <w:r w:rsidRPr="002E6DAD">
        <w:t xml:space="preserve"> </w:t>
      </w:r>
      <w:proofErr w:type="spellStart"/>
      <w:r w:rsidRPr="002E6DAD">
        <w:t>adalah</w:t>
      </w:r>
      <w:proofErr w:type="spellEnd"/>
      <w:r w:rsidRPr="002E6DAD">
        <w:t xml:space="preserve"> </w:t>
      </w:r>
      <w:proofErr w:type="spellStart"/>
      <w:r w:rsidRPr="002E6DAD">
        <w:t>sebesar</w:t>
      </w:r>
      <w:proofErr w:type="spellEnd"/>
      <w:r w:rsidRPr="002E6DAD">
        <w:t xml:space="preserve"> 1,250, yang </w:t>
      </w:r>
      <w:proofErr w:type="spellStart"/>
      <w:r w:rsidRPr="002E6DAD">
        <w:t>masih</w:t>
      </w:r>
      <w:proofErr w:type="spellEnd"/>
      <w:r w:rsidRPr="002E6DAD">
        <w:t xml:space="preserve"> </w:t>
      </w:r>
      <w:proofErr w:type="spellStart"/>
      <w:r w:rsidRPr="002E6DAD">
        <w:t>berada</w:t>
      </w:r>
      <w:proofErr w:type="spellEnd"/>
      <w:r w:rsidRPr="002E6DAD">
        <w:t xml:space="preserve"> di </w:t>
      </w:r>
      <w:proofErr w:type="spellStart"/>
      <w:r w:rsidRPr="002E6DAD">
        <w:t>bawah</w:t>
      </w:r>
      <w:proofErr w:type="spellEnd"/>
      <w:r w:rsidRPr="002E6DAD">
        <w:t xml:space="preserve"> </w:t>
      </w:r>
      <w:proofErr w:type="spellStart"/>
      <w:r w:rsidRPr="002E6DAD">
        <w:t>batas</w:t>
      </w:r>
      <w:proofErr w:type="spellEnd"/>
      <w:r w:rsidRPr="002E6DAD">
        <w:t xml:space="preserve"> </w:t>
      </w:r>
      <w:proofErr w:type="spellStart"/>
      <w:r w:rsidRPr="002E6DAD">
        <w:t>maksimum</w:t>
      </w:r>
      <w:proofErr w:type="spellEnd"/>
      <w:r w:rsidRPr="002E6DAD">
        <w:t xml:space="preserve"> 10. Oleh </w:t>
      </w:r>
      <w:proofErr w:type="spellStart"/>
      <w:r w:rsidRPr="002E6DAD">
        <w:t>karena</w:t>
      </w:r>
      <w:proofErr w:type="spellEnd"/>
      <w:r w:rsidRPr="002E6DAD">
        <w:t xml:space="preserve"> </w:t>
      </w:r>
      <w:proofErr w:type="spellStart"/>
      <w:r w:rsidRPr="002E6DAD">
        <w:t>itu</w:t>
      </w:r>
      <w:proofErr w:type="spellEnd"/>
      <w:r w:rsidRPr="002E6DAD">
        <w:t xml:space="preserve">, </w:t>
      </w:r>
      <w:proofErr w:type="spellStart"/>
      <w:r w:rsidRPr="002E6DAD">
        <w:t>dapat</w:t>
      </w:r>
      <w:proofErr w:type="spellEnd"/>
      <w:r w:rsidRPr="002E6DAD">
        <w:t xml:space="preserve"> </w:t>
      </w:r>
      <w:proofErr w:type="spellStart"/>
      <w:r w:rsidRPr="002E6DAD">
        <w:t>disimpulkan</w:t>
      </w:r>
      <w:proofErr w:type="spellEnd"/>
      <w:r w:rsidRPr="002E6DAD">
        <w:t xml:space="preserve"> </w:t>
      </w:r>
      <w:proofErr w:type="spellStart"/>
      <w:r w:rsidRPr="002E6DAD">
        <w:t>bahwa</w:t>
      </w:r>
      <w:proofErr w:type="spellEnd"/>
      <w:r w:rsidRPr="002E6DAD">
        <w:t xml:space="preserve"> </w:t>
      </w:r>
      <w:proofErr w:type="spellStart"/>
      <w:r w:rsidRPr="002E6DAD">
        <w:t>tidak</w:t>
      </w:r>
      <w:proofErr w:type="spellEnd"/>
      <w:r w:rsidRPr="002E6DAD">
        <w:t xml:space="preserve"> </w:t>
      </w:r>
      <w:proofErr w:type="spellStart"/>
      <w:r w:rsidRPr="002E6DAD">
        <w:t>terdapat</w:t>
      </w:r>
      <w:proofErr w:type="spellEnd"/>
      <w:r w:rsidRPr="002E6DAD">
        <w:t xml:space="preserve"> </w:t>
      </w:r>
      <w:proofErr w:type="spellStart"/>
      <w:r w:rsidRPr="002E6DAD">
        <w:t>gejala</w:t>
      </w:r>
      <w:proofErr w:type="spellEnd"/>
      <w:r w:rsidRPr="002E6DAD">
        <w:t xml:space="preserve"> </w:t>
      </w:r>
      <w:proofErr w:type="spellStart"/>
      <w:r w:rsidRPr="002E6DAD">
        <w:t>multikolinearitas</w:t>
      </w:r>
      <w:proofErr w:type="spellEnd"/>
      <w:r w:rsidRPr="002E6DAD">
        <w:t xml:space="preserve"> </w:t>
      </w:r>
      <w:proofErr w:type="spellStart"/>
      <w:r w:rsidRPr="002E6DAD">
        <w:t>antar</w:t>
      </w:r>
      <w:proofErr w:type="spellEnd"/>
      <w:r w:rsidRPr="002E6DAD">
        <w:t xml:space="preserve"> </w:t>
      </w:r>
      <w:proofErr w:type="spellStart"/>
      <w:r w:rsidRPr="002E6DAD">
        <w:t>variabel</w:t>
      </w:r>
      <w:proofErr w:type="spellEnd"/>
      <w:r w:rsidRPr="002E6DAD">
        <w:t xml:space="preserve"> </w:t>
      </w:r>
      <w:proofErr w:type="spellStart"/>
      <w:r w:rsidRPr="002E6DAD">
        <w:t>independen</w:t>
      </w:r>
      <w:proofErr w:type="spellEnd"/>
      <w:r w:rsidRPr="002E6DAD">
        <w:t xml:space="preserve"> </w:t>
      </w:r>
      <w:proofErr w:type="spellStart"/>
      <w:r w:rsidRPr="002E6DAD">
        <w:t>dalam</w:t>
      </w:r>
      <w:proofErr w:type="spellEnd"/>
      <w:r w:rsidRPr="002E6DAD">
        <w:t xml:space="preserve"> model </w:t>
      </w:r>
      <w:proofErr w:type="spellStart"/>
      <w:r w:rsidRPr="002E6DAD">
        <w:t>regresi</w:t>
      </w:r>
      <w:proofErr w:type="spellEnd"/>
      <w:r w:rsidRPr="002E6DAD">
        <w:t xml:space="preserve"> </w:t>
      </w:r>
      <w:proofErr w:type="spellStart"/>
      <w:r w:rsidRPr="002E6DAD">
        <w:t>ini</w:t>
      </w:r>
      <w:proofErr w:type="spellEnd"/>
      <w:r w:rsidRPr="002E6DAD">
        <w:t xml:space="preserve">, </w:t>
      </w:r>
      <w:proofErr w:type="spellStart"/>
      <w:r w:rsidRPr="002E6DAD">
        <w:t>sehingga</w:t>
      </w:r>
      <w:proofErr w:type="spellEnd"/>
      <w:r w:rsidRPr="002E6DAD">
        <w:t xml:space="preserve"> </w:t>
      </w:r>
      <w:proofErr w:type="spellStart"/>
      <w:r w:rsidRPr="002E6DAD">
        <w:t>keduanya</w:t>
      </w:r>
      <w:proofErr w:type="spellEnd"/>
      <w:r w:rsidRPr="002E6DAD">
        <w:t xml:space="preserve"> </w:t>
      </w:r>
      <w:proofErr w:type="spellStart"/>
      <w:r w:rsidRPr="002E6DAD">
        <w:t>layak</w:t>
      </w:r>
      <w:proofErr w:type="spellEnd"/>
      <w:r w:rsidRPr="002E6DAD">
        <w:t xml:space="preserve"> </w:t>
      </w:r>
      <w:proofErr w:type="spellStart"/>
      <w:r w:rsidRPr="002E6DAD">
        <w:t>digunakan</w:t>
      </w:r>
      <w:proofErr w:type="spellEnd"/>
      <w:r w:rsidRPr="002E6DAD">
        <w:t xml:space="preserve"> </w:t>
      </w:r>
      <w:proofErr w:type="spellStart"/>
      <w:r w:rsidRPr="002E6DAD">
        <w:t>dalam</w:t>
      </w:r>
      <w:proofErr w:type="spellEnd"/>
      <w:r w:rsidRPr="002E6DAD">
        <w:t xml:space="preserve"> </w:t>
      </w:r>
      <w:proofErr w:type="spellStart"/>
      <w:r w:rsidRPr="002E6DAD">
        <w:t>analisis</w:t>
      </w:r>
      <w:proofErr w:type="spellEnd"/>
      <w:r w:rsidRPr="002E6DAD">
        <w:t xml:space="preserve"> </w:t>
      </w:r>
      <w:proofErr w:type="spellStart"/>
      <w:r w:rsidRPr="002E6DAD">
        <w:t>lebih</w:t>
      </w:r>
      <w:proofErr w:type="spellEnd"/>
      <w:r w:rsidRPr="002E6DAD">
        <w:t xml:space="preserve"> </w:t>
      </w:r>
      <w:proofErr w:type="spellStart"/>
      <w:r w:rsidRPr="002E6DAD">
        <w:t>lanjut</w:t>
      </w:r>
      <w:proofErr w:type="spellEnd"/>
      <w:r w:rsidRPr="002E6DAD">
        <w:t>.</w:t>
      </w:r>
    </w:p>
    <w:p w14:paraId="2BF6A5F7" w14:textId="77777777" w:rsidR="007E43F9" w:rsidRDefault="007E43F9" w:rsidP="007E43F9">
      <w:pPr>
        <w:spacing w:after="0"/>
        <w:ind w:firstLine="709"/>
        <w:jc w:val="both"/>
      </w:pPr>
    </w:p>
    <w:p w14:paraId="6DBF255F" w14:textId="71D7F1FF" w:rsidR="00597799" w:rsidRPr="00597799" w:rsidRDefault="008B692A" w:rsidP="008B692A">
      <w:pPr>
        <w:pStyle w:val="Bab4-7"/>
        <w:numPr>
          <w:ilvl w:val="0"/>
          <w:numId w:val="0"/>
        </w:numPr>
        <w:spacing w:before="0" w:after="0"/>
      </w:pPr>
      <w:bookmarkStart w:id="220" w:name="_Toc205499762"/>
      <w:r>
        <w:t>4.2.1.</w:t>
      </w:r>
      <w:proofErr w:type="gramStart"/>
      <w:r>
        <w:t>3.</w:t>
      </w:r>
      <w:r w:rsidR="00EF18BE">
        <w:t>Uji</w:t>
      </w:r>
      <w:proofErr w:type="gramEnd"/>
      <w:r w:rsidR="00EF18BE">
        <w:t xml:space="preserve"> </w:t>
      </w:r>
      <w:proofErr w:type="spellStart"/>
      <w:r w:rsidR="00EF18BE">
        <w:t>Heteroskedastisitas</w:t>
      </w:r>
      <w:bookmarkEnd w:id="220"/>
      <w:proofErr w:type="spellEnd"/>
    </w:p>
    <w:p w14:paraId="388E53C3" w14:textId="0413F820" w:rsidR="00D424BC" w:rsidRPr="004B3D87" w:rsidRDefault="00D424BC" w:rsidP="00D424BC">
      <w:pPr>
        <w:pStyle w:val="Caption"/>
        <w:keepNext/>
        <w:jc w:val="center"/>
        <w:rPr>
          <w:b/>
          <w:bCs/>
          <w:i w:val="0"/>
          <w:iCs w:val="0"/>
          <w:color w:val="auto"/>
          <w:sz w:val="24"/>
          <w:szCs w:val="24"/>
        </w:rPr>
      </w:pPr>
      <w:bookmarkStart w:id="221" w:name="_Toc205500016"/>
      <w:proofErr w:type="spellStart"/>
      <w:r w:rsidRPr="004B3D87">
        <w:rPr>
          <w:b/>
          <w:bCs/>
          <w:i w:val="0"/>
          <w:iCs w:val="0"/>
          <w:color w:val="auto"/>
          <w:sz w:val="24"/>
          <w:szCs w:val="24"/>
        </w:rPr>
        <w:t>Tabel</w:t>
      </w:r>
      <w:proofErr w:type="spellEnd"/>
      <w:r w:rsidRPr="004B3D87">
        <w:rPr>
          <w:b/>
          <w:bCs/>
          <w:i w:val="0"/>
          <w:iCs w:val="0"/>
          <w:color w:val="auto"/>
          <w:sz w:val="24"/>
          <w:szCs w:val="24"/>
        </w:rPr>
        <w:t xml:space="preserve"> 4.</w:t>
      </w:r>
      <w:r w:rsidRPr="004B3D87">
        <w:rPr>
          <w:b/>
          <w:bCs/>
          <w:i w:val="0"/>
          <w:iCs w:val="0"/>
          <w:color w:val="auto"/>
          <w:sz w:val="24"/>
          <w:szCs w:val="24"/>
        </w:rPr>
        <w:fldChar w:fldCharType="begin"/>
      </w:r>
      <w:r w:rsidRPr="004B3D87">
        <w:rPr>
          <w:b/>
          <w:bCs/>
          <w:i w:val="0"/>
          <w:iCs w:val="0"/>
          <w:color w:val="auto"/>
          <w:sz w:val="24"/>
          <w:szCs w:val="24"/>
        </w:rPr>
        <w:instrText xml:space="preserve"> SEQ Tabel_4. \* ARABIC </w:instrText>
      </w:r>
      <w:r w:rsidRPr="004B3D87">
        <w:rPr>
          <w:b/>
          <w:bCs/>
          <w:i w:val="0"/>
          <w:iCs w:val="0"/>
          <w:color w:val="auto"/>
          <w:sz w:val="24"/>
          <w:szCs w:val="24"/>
        </w:rPr>
        <w:fldChar w:fldCharType="separate"/>
      </w:r>
      <w:r w:rsidR="0000331A">
        <w:rPr>
          <w:b/>
          <w:bCs/>
          <w:i w:val="0"/>
          <w:iCs w:val="0"/>
          <w:noProof/>
          <w:color w:val="auto"/>
          <w:sz w:val="24"/>
          <w:szCs w:val="24"/>
        </w:rPr>
        <w:t>11</w:t>
      </w:r>
      <w:r w:rsidRPr="004B3D87">
        <w:rPr>
          <w:b/>
          <w:bCs/>
          <w:i w:val="0"/>
          <w:iCs w:val="0"/>
          <w:color w:val="auto"/>
          <w:sz w:val="24"/>
          <w:szCs w:val="24"/>
        </w:rPr>
        <w:fldChar w:fldCharType="end"/>
      </w:r>
      <w:r w:rsidR="007E43F9">
        <w:rPr>
          <w:b/>
          <w:bCs/>
          <w:i w:val="0"/>
          <w:iCs w:val="0"/>
          <w:color w:val="auto"/>
          <w:sz w:val="24"/>
          <w:szCs w:val="24"/>
        </w:rPr>
        <w:t>.</w:t>
      </w:r>
      <w:r w:rsidRPr="004B3D87">
        <w:rPr>
          <w:b/>
          <w:bCs/>
          <w:i w:val="0"/>
          <w:iCs w:val="0"/>
          <w:color w:val="auto"/>
          <w:sz w:val="24"/>
          <w:szCs w:val="24"/>
        </w:rPr>
        <w:t xml:space="preserve"> Hasil Uji </w:t>
      </w:r>
      <w:proofErr w:type="spellStart"/>
      <w:r w:rsidRPr="004B3D87">
        <w:rPr>
          <w:b/>
          <w:bCs/>
          <w:i w:val="0"/>
          <w:iCs w:val="0"/>
          <w:color w:val="auto"/>
          <w:sz w:val="24"/>
          <w:szCs w:val="24"/>
        </w:rPr>
        <w:t>Heteroskedastisitas</w:t>
      </w:r>
      <w:bookmarkEnd w:id="221"/>
      <w:proofErr w:type="spellEnd"/>
    </w:p>
    <w:tbl>
      <w:tblPr>
        <w:tblW w:w="7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2"/>
        <w:gridCol w:w="2278"/>
        <w:gridCol w:w="899"/>
        <w:gridCol w:w="1118"/>
        <w:gridCol w:w="1232"/>
        <w:gridCol w:w="860"/>
        <w:gridCol w:w="869"/>
      </w:tblGrid>
      <w:tr w:rsidR="00597799" w:rsidRPr="00597799" w14:paraId="601E3C79" w14:textId="77777777" w:rsidTr="007E43F9">
        <w:trPr>
          <w:cantSplit/>
          <w:trHeight w:val="279"/>
          <w:jc w:val="center"/>
        </w:trPr>
        <w:tc>
          <w:tcPr>
            <w:tcW w:w="7868" w:type="dxa"/>
            <w:gridSpan w:val="7"/>
            <w:vAlign w:val="center"/>
          </w:tcPr>
          <w:p w14:paraId="59099822" w14:textId="77777777" w:rsidR="00597799" w:rsidRPr="007E43F9" w:rsidRDefault="00597799" w:rsidP="007E43F9">
            <w:pPr>
              <w:autoSpaceDE w:val="0"/>
              <w:autoSpaceDN w:val="0"/>
              <w:adjustRightInd w:val="0"/>
              <w:spacing w:after="0" w:line="240" w:lineRule="auto"/>
              <w:ind w:left="60" w:right="60"/>
              <w:jc w:val="center"/>
              <w:rPr>
                <w:rFonts w:cs="Times New Roman"/>
                <w:color w:val="000000" w:themeColor="text1"/>
                <w:kern w:val="0"/>
                <w:sz w:val="22"/>
              </w:rPr>
            </w:pPr>
            <w:proofErr w:type="spellStart"/>
            <w:r w:rsidRPr="007E43F9">
              <w:rPr>
                <w:rFonts w:cs="Times New Roman"/>
                <w:b/>
                <w:bCs/>
                <w:color w:val="000000" w:themeColor="text1"/>
                <w:kern w:val="0"/>
                <w:sz w:val="22"/>
              </w:rPr>
              <w:t>Coefficients</w:t>
            </w:r>
            <w:r w:rsidRPr="007E43F9">
              <w:rPr>
                <w:rFonts w:cs="Times New Roman"/>
                <w:b/>
                <w:bCs/>
                <w:color w:val="000000" w:themeColor="text1"/>
                <w:kern w:val="0"/>
                <w:sz w:val="22"/>
                <w:vertAlign w:val="superscript"/>
              </w:rPr>
              <w:t>a</w:t>
            </w:r>
            <w:proofErr w:type="spellEnd"/>
          </w:p>
        </w:tc>
      </w:tr>
      <w:tr w:rsidR="00597799" w:rsidRPr="00597799" w14:paraId="16BFD8E5" w14:textId="77777777" w:rsidTr="007E43F9">
        <w:trPr>
          <w:cantSplit/>
          <w:trHeight w:val="380"/>
          <w:jc w:val="center"/>
        </w:trPr>
        <w:tc>
          <w:tcPr>
            <w:tcW w:w="2890" w:type="dxa"/>
            <w:gridSpan w:val="2"/>
            <w:vMerge w:val="restart"/>
            <w:vAlign w:val="bottom"/>
          </w:tcPr>
          <w:p w14:paraId="0302CBEC" w14:textId="77777777" w:rsidR="00597799" w:rsidRPr="007E43F9" w:rsidRDefault="00597799" w:rsidP="007E43F9">
            <w:pPr>
              <w:autoSpaceDE w:val="0"/>
              <w:autoSpaceDN w:val="0"/>
              <w:adjustRightInd w:val="0"/>
              <w:spacing w:after="0" w:line="240" w:lineRule="auto"/>
              <w:ind w:left="60" w:right="60"/>
              <w:rPr>
                <w:rFonts w:cs="Times New Roman"/>
                <w:color w:val="000000" w:themeColor="text1"/>
                <w:kern w:val="0"/>
                <w:sz w:val="18"/>
                <w:szCs w:val="18"/>
              </w:rPr>
            </w:pPr>
            <w:r w:rsidRPr="007E43F9">
              <w:rPr>
                <w:rFonts w:cs="Times New Roman"/>
                <w:color w:val="000000" w:themeColor="text1"/>
                <w:kern w:val="0"/>
                <w:sz w:val="18"/>
                <w:szCs w:val="18"/>
              </w:rPr>
              <w:t>Model</w:t>
            </w:r>
          </w:p>
        </w:tc>
        <w:tc>
          <w:tcPr>
            <w:tcW w:w="2017" w:type="dxa"/>
            <w:gridSpan w:val="2"/>
            <w:vAlign w:val="bottom"/>
          </w:tcPr>
          <w:p w14:paraId="1D55C7AC" w14:textId="77777777" w:rsidR="00597799" w:rsidRPr="007E43F9" w:rsidRDefault="00597799" w:rsidP="007E43F9">
            <w:pPr>
              <w:autoSpaceDE w:val="0"/>
              <w:autoSpaceDN w:val="0"/>
              <w:adjustRightInd w:val="0"/>
              <w:spacing w:after="0" w:line="240" w:lineRule="auto"/>
              <w:ind w:left="60" w:right="60"/>
              <w:jc w:val="center"/>
              <w:rPr>
                <w:rFonts w:cs="Times New Roman"/>
                <w:color w:val="000000" w:themeColor="text1"/>
                <w:kern w:val="0"/>
                <w:sz w:val="18"/>
                <w:szCs w:val="18"/>
              </w:rPr>
            </w:pPr>
            <w:r w:rsidRPr="007E43F9">
              <w:rPr>
                <w:rFonts w:cs="Times New Roman"/>
                <w:color w:val="000000" w:themeColor="text1"/>
                <w:kern w:val="0"/>
                <w:sz w:val="18"/>
                <w:szCs w:val="18"/>
              </w:rPr>
              <w:t>Unstandardized Coefficients</w:t>
            </w:r>
          </w:p>
        </w:tc>
        <w:tc>
          <w:tcPr>
            <w:tcW w:w="1232" w:type="dxa"/>
            <w:vAlign w:val="bottom"/>
          </w:tcPr>
          <w:p w14:paraId="7ED9C808" w14:textId="77777777" w:rsidR="00597799" w:rsidRPr="007E43F9" w:rsidRDefault="00597799" w:rsidP="007E43F9">
            <w:pPr>
              <w:autoSpaceDE w:val="0"/>
              <w:autoSpaceDN w:val="0"/>
              <w:adjustRightInd w:val="0"/>
              <w:spacing w:after="0" w:line="240" w:lineRule="auto"/>
              <w:ind w:left="60" w:right="60"/>
              <w:jc w:val="center"/>
              <w:rPr>
                <w:rFonts w:cs="Times New Roman"/>
                <w:color w:val="000000" w:themeColor="text1"/>
                <w:kern w:val="0"/>
                <w:sz w:val="18"/>
                <w:szCs w:val="18"/>
              </w:rPr>
            </w:pPr>
            <w:r w:rsidRPr="007E43F9">
              <w:rPr>
                <w:rFonts w:cs="Times New Roman"/>
                <w:color w:val="000000" w:themeColor="text1"/>
                <w:kern w:val="0"/>
                <w:sz w:val="18"/>
                <w:szCs w:val="18"/>
              </w:rPr>
              <w:t>Standardized Coefficients</w:t>
            </w:r>
          </w:p>
        </w:tc>
        <w:tc>
          <w:tcPr>
            <w:tcW w:w="860" w:type="dxa"/>
            <w:vMerge w:val="restart"/>
            <w:vAlign w:val="bottom"/>
          </w:tcPr>
          <w:p w14:paraId="03DBD4BE" w14:textId="77777777" w:rsidR="00597799" w:rsidRPr="007E43F9" w:rsidRDefault="00597799" w:rsidP="007E43F9">
            <w:pPr>
              <w:autoSpaceDE w:val="0"/>
              <w:autoSpaceDN w:val="0"/>
              <w:adjustRightInd w:val="0"/>
              <w:spacing w:after="0" w:line="240" w:lineRule="auto"/>
              <w:ind w:left="60" w:right="60"/>
              <w:jc w:val="center"/>
              <w:rPr>
                <w:rFonts w:cs="Times New Roman"/>
                <w:color w:val="000000" w:themeColor="text1"/>
                <w:kern w:val="0"/>
                <w:sz w:val="18"/>
                <w:szCs w:val="18"/>
              </w:rPr>
            </w:pPr>
            <w:r w:rsidRPr="007E43F9">
              <w:rPr>
                <w:rFonts w:cs="Times New Roman"/>
                <w:color w:val="000000" w:themeColor="text1"/>
                <w:kern w:val="0"/>
                <w:sz w:val="18"/>
                <w:szCs w:val="18"/>
              </w:rPr>
              <w:t>t</w:t>
            </w:r>
          </w:p>
        </w:tc>
        <w:tc>
          <w:tcPr>
            <w:tcW w:w="866" w:type="dxa"/>
            <w:vMerge w:val="restart"/>
            <w:vAlign w:val="bottom"/>
          </w:tcPr>
          <w:p w14:paraId="237D3DFD" w14:textId="77777777" w:rsidR="00597799" w:rsidRPr="007E43F9" w:rsidRDefault="00597799" w:rsidP="007E43F9">
            <w:pPr>
              <w:autoSpaceDE w:val="0"/>
              <w:autoSpaceDN w:val="0"/>
              <w:adjustRightInd w:val="0"/>
              <w:spacing w:after="0" w:line="240" w:lineRule="auto"/>
              <w:ind w:left="60" w:right="60"/>
              <w:jc w:val="center"/>
              <w:rPr>
                <w:rFonts w:cs="Times New Roman"/>
                <w:color w:val="000000" w:themeColor="text1"/>
                <w:kern w:val="0"/>
                <w:sz w:val="18"/>
                <w:szCs w:val="18"/>
              </w:rPr>
            </w:pPr>
            <w:r w:rsidRPr="007E43F9">
              <w:rPr>
                <w:rFonts w:cs="Times New Roman"/>
                <w:color w:val="000000" w:themeColor="text1"/>
                <w:kern w:val="0"/>
                <w:sz w:val="18"/>
                <w:szCs w:val="18"/>
              </w:rPr>
              <w:t>Sig.</w:t>
            </w:r>
          </w:p>
        </w:tc>
      </w:tr>
      <w:tr w:rsidR="00597799" w:rsidRPr="00597799" w14:paraId="3B10AC51" w14:textId="77777777" w:rsidTr="007E43F9">
        <w:trPr>
          <w:cantSplit/>
          <w:trHeight w:val="287"/>
          <w:jc w:val="center"/>
        </w:trPr>
        <w:tc>
          <w:tcPr>
            <w:tcW w:w="2890" w:type="dxa"/>
            <w:gridSpan w:val="2"/>
            <w:vMerge/>
            <w:vAlign w:val="bottom"/>
          </w:tcPr>
          <w:p w14:paraId="58F095B1" w14:textId="77777777" w:rsidR="00597799" w:rsidRPr="007E43F9" w:rsidRDefault="00597799" w:rsidP="007E43F9">
            <w:pPr>
              <w:autoSpaceDE w:val="0"/>
              <w:autoSpaceDN w:val="0"/>
              <w:adjustRightInd w:val="0"/>
              <w:spacing w:after="0" w:line="240" w:lineRule="auto"/>
              <w:rPr>
                <w:rFonts w:cs="Times New Roman"/>
                <w:color w:val="000000" w:themeColor="text1"/>
                <w:kern w:val="0"/>
                <w:sz w:val="18"/>
                <w:szCs w:val="18"/>
              </w:rPr>
            </w:pPr>
          </w:p>
        </w:tc>
        <w:tc>
          <w:tcPr>
            <w:tcW w:w="899" w:type="dxa"/>
            <w:vAlign w:val="bottom"/>
          </w:tcPr>
          <w:p w14:paraId="20AB929A" w14:textId="77777777" w:rsidR="00597799" w:rsidRPr="007E43F9" w:rsidRDefault="00597799" w:rsidP="007E43F9">
            <w:pPr>
              <w:autoSpaceDE w:val="0"/>
              <w:autoSpaceDN w:val="0"/>
              <w:adjustRightInd w:val="0"/>
              <w:spacing w:after="0" w:line="240" w:lineRule="auto"/>
              <w:ind w:left="60" w:right="60"/>
              <w:jc w:val="center"/>
              <w:rPr>
                <w:rFonts w:cs="Times New Roman"/>
                <w:color w:val="000000" w:themeColor="text1"/>
                <w:kern w:val="0"/>
                <w:sz w:val="18"/>
                <w:szCs w:val="18"/>
              </w:rPr>
            </w:pPr>
            <w:r w:rsidRPr="007E43F9">
              <w:rPr>
                <w:rFonts w:cs="Times New Roman"/>
                <w:color w:val="000000" w:themeColor="text1"/>
                <w:kern w:val="0"/>
                <w:sz w:val="18"/>
                <w:szCs w:val="18"/>
              </w:rPr>
              <w:t>B</w:t>
            </w:r>
          </w:p>
        </w:tc>
        <w:tc>
          <w:tcPr>
            <w:tcW w:w="1118" w:type="dxa"/>
            <w:vAlign w:val="bottom"/>
          </w:tcPr>
          <w:p w14:paraId="7123D59D" w14:textId="77777777" w:rsidR="00597799" w:rsidRPr="007E43F9" w:rsidRDefault="00597799" w:rsidP="007E43F9">
            <w:pPr>
              <w:autoSpaceDE w:val="0"/>
              <w:autoSpaceDN w:val="0"/>
              <w:adjustRightInd w:val="0"/>
              <w:spacing w:after="0" w:line="240" w:lineRule="auto"/>
              <w:ind w:left="60" w:right="60"/>
              <w:jc w:val="center"/>
              <w:rPr>
                <w:rFonts w:cs="Times New Roman"/>
                <w:color w:val="000000" w:themeColor="text1"/>
                <w:kern w:val="0"/>
                <w:sz w:val="18"/>
                <w:szCs w:val="18"/>
              </w:rPr>
            </w:pPr>
            <w:r w:rsidRPr="007E43F9">
              <w:rPr>
                <w:rFonts w:cs="Times New Roman"/>
                <w:color w:val="000000" w:themeColor="text1"/>
                <w:kern w:val="0"/>
                <w:sz w:val="18"/>
                <w:szCs w:val="18"/>
              </w:rPr>
              <w:t>Std. Error</w:t>
            </w:r>
          </w:p>
        </w:tc>
        <w:tc>
          <w:tcPr>
            <w:tcW w:w="1232" w:type="dxa"/>
            <w:vAlign w:val="bottom"/>
          </w:tcPr>
          <w:p w14:paraId="06C6E6AB" w14:textId="77777777" w:rsidR="00597799" w:rsidRPr="007E43F9" w:rsidRDefault="00597799" w:rsidP="007E43F9">
            <w:pPr>
              <w:autoSpaceDE w:val="0"/>
              <w:autoSpaceDN w:val="0"/>
              <w:adjustRightInd w:val="0"/>
              <w:spacing w:after="0" w:line="240" w:lineRule="auto"/>
              <w:ind w:left="60" w:right="60"/>
              <w:jc w:val="center"/>
              <w:rPr>
                <w:rFonts w:cs="Times New Roman"/>
                <w:color w:val="000000" w:themeColor="text1"/>
                <w:kern w:val="0"/>
                <w:sz w:val="18"/>
                <w:szCs w:val="18"/>
              </w:rPr>
            </w:pPr>
            <w:r w:rsidRPr="007E43F9">
              <w:rPr>
                <w:rFonts w:cs="Times New Roman"/>
                <w:color w:val="000000" w:themeColor="text1"/>
                <w:kern w:val="0"/>
                <w:sz w:val="18"/>
                <w:szCs w:val="18"/>
              </w:rPr>
              <w:t>Beta</w:t>
            </w:r>
          </w:p>
        </w:tc>
        <w:tc>
          <w:tcPr>
            <w:tcW w:w="860" w:type="dxa"/>
            <w:vMerge/>
            <w:vAlign w:val="bottom"/>
          </w:tcPr>
          <w:p w14:paraId="178BE0B3" w14:textId="77777777" w:rsidR="00597799" w:rsidRPr="007E43F9" w:rsidRDefault="00597799" w:rsidP="007E43F9">
            <w:pPr>
              <w:autoSpaceDE w:val="0"/>
              <w:autoSpaceDN w:val="0"/>
              <w:adjustRightInd w:val="0"/>
              <w:spacing w:after="0" w:line="240" w:lineRule="auto"/>
              <w:rPr>
                <w:rFonts w:cs="Times New Roman"/>
                <w:color w:val="000000" w:themeColor="text1"/>
                <w:kern w:val="0"/>
                <w:sz w:val="18"/>
                <w:szCs w:val="18"/>
              </w:rPr>
            </w:pPr>
          </w:p>
        </w:tc>
        <w:tc>
          <w:tcPr>
            <w:tcW w:w="866" w:type="dxa"/>
            <w:vMerge/>
            <w:vAlign w:val="bottom"/>
          </w:tcPr>
          <w:p w14:paraId="6C37FDCE" w14:textId="77777777" w:rsidR="00597799" w:rsidRPr="007E43F9" w:rsidRDefault="00597799" w:rsidP="007E43F9">
            <w:pPr>
              <w:autoSpaceDE w:val="0"/>
              <w:autoSpaceDN w:val="0"/>
              <w:adjustRightInd w:val="0"/>
              <w:spacing w:after="0" w:line="240" w:lineRule="auto"/>
              <w:rPr>
                <w:rFonts w:cs="Times New Roman"/>
                <w:color w:val="000000" w:themeColor="text1"/>
                <w:kern w:val="0"/>
                <w:sz w:val="18"/>
                <w:szCs w:val="18"/>
              </w:rPr>
            </w:pPr>
          </w:p>
        </w:tc>
      </w:tr>
      <w:tr w:rsidR="007E43F9" w:rsidRPr="00597799" w14:paraId="00ECF856" w14:textId="77777777" w:rsidTr="00F97226">
        <w:trPr>
          <w:cantSplit/>
          <w:trHeight w:val="279"/>
          <w:jc w:val="center"/>
        </w:trPr>
        <w:tc>
          <w:tcPr>
            <w:tcW w:w="612" w:type="dxa"/>
            <w:vMerge w:val="restart"/>
          </w:tcPr>
          <w:p w14:paraId="09AF693C" w14:textId="77777777" w:rsidR="00597799" w:rsidRPr="007E43F9" w:rsidRDefault="00597799" w:rsidP="007E43F9">
            <w:pPr>
              <w:autoSpaceDE w:val="0"/>
              <w:autoSpaceDN w:val="0"/>
              <w:adjustRightInd w:val="0"/>
              <w:spacing w:after="0" w:line="240" w:lineRule="auto"/>
              <w:ind w:left="60" w:right="60"/>
              <w:rPr>
                <w:rFonts w:cs="Times New Roman"/>
                <w:color w:val="000000" w:themeColor="text1"/>
                <w:kern w:val="0"/>
                <w:sz w:val="18"/>
                <w:szCs w:val="18"/>
              </w:rPr>
            </w:pPr>
            <w:r w:rsidRPr="007E43F9">
              <w:rPr>
                <w:rFonts w:cs="Times New Roman"/>
                <w:color w:val="000000" w:themeColor="text1"/>
                <w:kern w:val="0"/>
                <w:sz w:val="18"/>
                <w:szCs w:val="18"/>
              </w:rPr>
              <w:t>1</w:t>
            </w:r>
          </w:p>
        </w:tc>
        <w:tc>
          <w:tcPr>
            <w:tcW w:w="2277" w:type="dxa"/>
          </w:tcPr>
          <w:p w14:paraId="2964D30D" w14:textId="77777777" w:rsidR="00597799" w:rsidRPr="007E43F9" w:rsidRDefault="00597799" w:rsidP="007E43F9">
            <w:pPr>
              <w:autoSpaceDE w:val="0"/>
              <w:autoSpaceDN w:val="0"/>
              <w:adjustRightInd w:val="0"/>
              <w:spacing w:after="0" w:line="240" w:lineRule="auto"/>
              <w:ind w:left="60" w:right="60"/>
              <w:rPr>
                <w:rFonts w:cs="Times New Roman"/>
                <w:color w:val="000000" w:themeColor="text1"/>
                <w:kern w:val="0"/>
                <w:sz w:val="18"/>
                <w:szCs w:val="18"/>
              </w:rPr>
            </w:pPr>
            <w:r w:rsidRPr="007E43F9">
              <w:rPr>
                <w:rFonts w:cs="Times New Roman"/>
                <w:color w:val="000000" w:themeColor="text1"/>
                <w:kern w:val="0"/>
                <w:sz w:val="18"/>
                <w:szCs w:val="18"/>
              </w:rPr>
              <w:t>(Constant)</w:t>
            </w:r>
          </w:p>
        </w:tc>
        <w:tc>
          <w:tcPr>
            <w:tcW w:w="899" w:type="dxa"/>
            <w:vAlign w:val="center"/>
          </w:tcPr>
          <w:p w14:paraId="1C0172AA" w14:textId="77777777" w:rsidR="00597799" w:rsidRPr="007E43F9" w:rsidRDefault="00597799" w:rsidP="00F97226">
            <w:pPr>
              <w:autoSpaceDE w:val="0"/>
              <w:autoSpaceDN w:val="0"/>
              <w:adjustRightInd w:val="0"/>
              <w:spacing w:after="0" w:line="240" w:lineRule="auto"/>
              <w:ind w:left="60" w:right="60"/>
              <w:jc w:val="right"/>
              <w:rPr>
                <w:rFonts w:cs="Times New Roman"/>
                <w:color w:val="000000" w:themeColor="text1"/>
                <w:kern w:val="0"/>
                <w:sz w:val="18"/>
                <w:szCs w:val="18"/>
              </w:rPr>
            </w:pPr>
            <w:r w:rsidRPr="007E43F9">
              <w:rPr>
                <w:rFonts w:cs="Times New Roman"/>
                <w:color w:val="000000" w:themeColor="text1"/>
                <w:kern w:val="0"/>
                <w:sz w:val="18"/>
                <w:szCs w:val="18"/>
              </w:rPr>
              <w:t>3.744</w:t>
            </w:r>
          </w:p>
        </w:tc>
        <w:tc>
          <w:tcPr>
            <w:tcW w:w="1118" w:type="dxa"/>
            <w:vAlign w:val="center"/>
          </w:tcPr>
          <w:p w14:paraId="7E98AE88" w14:textId="77777777" w:rsidR="00597799" w:rsidRPr="007E43F9" w:rsidRDefault="00597799" w:rsidP="00F97226">
            <w:pPr>
              <w:autoSpaceDE w:val="0"/>
              <w:autoSpaceDN w:val="0"/>
              <w:adjustRightInd w:val="0"/>
              <w:spacing w:after="0" w:line="240" w:lineRule="auto"/>
              <w:ind w:left="60" w:right="60"/>
              <w:jc w:val="right"/>
              <w:rPr>
                <w:rFonts w:cs="Times New Roman"/>
                <w:color w:val="000000" w:themeColor="text1"/>
                <w:kern w:val="0"/>
                <w:sz w:val="18"/>
                <w:szCs w:val="18"/>
              </w:rPr>
            </w:pPr>
            <w:r w:rsidRPr="007E43F9">
              <w:rPr>
                <w:rFonts w:cs="Times New Roman"/>
                <w:color w:val="000000" w:themeColor="text1"/>
                <w:kern w:val="0"/>
                <w:sz w:val="18"/>
                <w:szCs w:val="18"/>
              </w:rPr>
              <w:t>.877</w:t>
            </w:r>
          </w:p>
        </w:tc>
        <w:tc>
          <w:tcPr>
            <w:tcW w:w="1232" w:type="dxa"/>
            <w:vAlign w:val="center"/>
          </w:tcPr>
          <w:p w14:paraId="426CA240" w14:textId="77777777" w:rsidR="00597799" w:rsidRPr="007E43F9" w:rsidRDefault="00597799" w:rsidP="00F97226">
            <w:pPr>
              <w:autoSpaceDE w:val="0"/>
              <w:autoSpaceDN w:val="0"/>
              <w:adjustRightInd w:val="0"/>
              <w:spacing w:after="0" w:line="240" w:lineRule="auto"/>
              <w:jc w:val="right"/>
              <w:rPr>
                <w:rFonts w:cs="Times New Roman"/>
                <w:color w:val="000000" w:themeColor="text1"/>
                <w:kern w:val="0"/>
                <w:szCs w:val="24"/>
              </w:rPr>
            </w:pPr>
          </w:p>
        </w:tc>
        <w:tc>
          <w:tcPr>
            <w:tcW w:w="860" w:type="dxa"/>
            <w:vAlign w:val="center"/>
          </w:tcPr>
          <w:p w14:paraId="5C993B0E" w14:textId="77777777" w:rsidR="00597799" w:rsidRPr="007E43F9" w:rsidRDefault="00597799" w:rsidP="00F97226">
            <w:pPr>
              <w:autoSpaceDE w:val="0"/>
              <w:autoSpaceDN w:val="0"/>
              <w:adjustRightInd w:val="0"/>
              <w:spacing w:after="0" w:line="240" w:lineRule="auto"/>
              <w:ind w:left="60" w:right="60"/>
              <w:jc w:val="right"/>
              <w:rPr>
                <w:rFonts w:cs="Times New Roman"/>
                <w:color w:val="000000" w:themeColor="text1"/>
                <w:kern w:val="0"/>
                <w:sz w:val="18"/>
                <w:szCs w:val="18"/>
              </w:rPr>
            </w:pPr>
            <w:r w:rsidRPr="007E43F9">
              <w:rPr>
                <w:rFonts w:cs="Times New Roman"/>
                <w:color w:val="000000" w:themeColor="text1"/>
                <w:kern w:val="0"/>
                <w:sz w:val="18"/>
                <w:szCs w:val="18"/>
              </w:rPr>
              <w:t>4.269</w:t>
            </w:r>
          </w:p>
        </w:tc>
        <w:tc>
          <w:tcPr>
            <w:tcW w:w="866" w:type="dxa"/>
            <w:vAlign w:val="center"/>
          </w:tcPr>
          <w:p w14:paraId="7D7B5EB3" w14:textId="77777777" w:rsidR="00597799" w:rsidRPr="007E43F9" w:rsidRDefault="00597799" w:rsidP="00F97226">
            <w:pPr>
              <w:autoSpaceDE w:val="0"/>
              <w:autoSpaceDN w:val="0"/>
              <w:adjustRightInd w:val="0"/>
              <w:spacing w:after="0" w:line="240" w:lineRule="auto"/>
              <w:ind w:left="60" w:right="60"/>
              <w:jc w:val="right"/>
              <w:rPr>
                <w:rFonts w:cs="Times New Roman"/>
                <w:color w:val="000000" w:themeColor="text1"/>
                <w:kern w:val="0"/>
                <w:sz w:val="18"/>
                <w:szCs w:val="18"/>
              </w:rPr>
            </w:pPr>
            <w:r w:rsidRPr="007E43F9">
              <w:rPr>
                <w:rFonts w:cs="Times New Roman"/>
                <w:color w:val="000000" w:themeColor="text1"/>
                <w:kern w:val="0"/>
                <w:sz w:val="18"/>
                <w:szCs w:val="18"/>
              </w:rPr>
              <w:t>.000</w:t>
            </w:r>
          </w:p>
        </w:tc>
      </w:tr>
      <w:tr w:rsidR="007E43F9" w:rsidRPr="00F41B63" w14:paraId="5D23E346" w14:textId="77777777" w:rsidTr="00F97226">
        <w:trPr>
          <w:cantSplit/>
          <w:trHeight w:val="287"/>
          <w:jc w:val="center"/>
        </w:trPr>
        <w:tc>
          <w:tcPr>
            <w:tcW w:w="612" w:type="dxa"/>
            <w:vMerge/>
          </w:tcPr>
          <w:p w14:paraId="1DFF9FBC" w14:textId="77777777" w:rsidR="00597799" w:rsidRPr="007E43F9" w:rsidRDefault="00597799" w:rsidP="007E43F9">
            <w:pPr>
              <w:autoSpaceDE w:val="0"/>
              <w:autoSpaceDN w:val="0"/>
              <w:adjustRightInd w:val="0"/>
              <w:spacing w:after="0" w:line="240" w:lineRule="auto"/>
              <w:rPr>
                <w:rFonts w:cs="Times New Roman"/>
                <w:color w:val="000000" w:themeColor="text1"/>
                <w:kern w:val="0"/>
                <w:sz w:val="18"/>
                <w:szCs w:val="18"/>
              </w:rPr>
            </w:pPr>
          </w:p>
        </w:tc>
        <w:tc>
          <w:tcPr>
            <w:tcW w:w="2277" w:type="dxa"/>
          </w:tcPr>
          <w:p w14:paraId="729FB461" w14:textId="77777777" w:rsidR="00597799" w:rsidRPr="007E43F9" w:rsidRDefault="00597799" w:rsidP="007E43F9">
            <w:pPr>
              <w:autoSpaceDE w:val="0"/>
              <w:autoSpaceDN w:val="0"/>
              <w:adjustRightInd w:val="0"/>
              <w:spacing w:after="0" w:line="240" w:lineRule="auto"/>
              <w:ind w:left="60" w:right="60"/>
              <w:rPr>
                <w:rFonts w:cs="Times New Roman"/>
                <w:color w:val="000000" w:themeColor="text1"/>
                <w:kern w:val="0"/>
                <w:sz w:val="18"/>
                <w:szCs w:val="18"/>
              </w:rPr>
            </w:pPr>
            <w:r w:rsidRPr="007E43F9">
              <w:rPr>
                <w:rFonts w:cs="Times New Roman"/>
                <w:color w:val="000000" w:themeColor="text1"/>
                <w:kern w:val="0"/>
                <w:sz w:val="18"/>
                <w:szCs w:val="18"/>
              </w:rPr>
              <w:t xml:space="preserve">Strategi </w:t>
            </w:r>
            <w:proofErr w:type="spellStart"/>
            <w:r w:rsidRPr="007E43F9">
              <w:rPr>
                <w:rFonts w:cs="Times New Roman"/>
                <w:color w:val="000000" w:themeColor="text1"/>
                <w:kern w:val="0"/>
                <w:sz w:val="18"/>
                <w:szCs w:val="18"/>
              </w:rPr>
              <w:t>Penetapan</w:t>
            </w:r>
            <w:proofErr w:type="spellEnd"/>
            <w:r w:rsidRPr="007E43F9">
              <w:rPr>
                <w:rFonts w:cs="Times New Roman"/>
                <w:color w:val="000000" w:themeColor="text1"/>
                <w:kern w:val="0"/>
                <w:sz w:val="18"/>
                <w:szCs w:val="18"/>
              </w:rPr>
              <w:t xml:space="preserve"> Harga</w:t>
            </w:r>
          </w:p>
        </w:tc>
        <w:tc>
          <w:tcPr>
            <w:tcW w:w="899" w:type="dxa"/>
            <w:vAlign w:val="center"/>
          </w:tcPr>
          <w:p w14:paraId="73D7E4B5" w14:textId="77777777" w:rsidR="00597799" w:rsidRPr="007E43F9" w:rsidRDefault="00597799" w:rsidP="00F97226">
            <w:pPr>
              <w:autoSpaceDE w:val="0"/>
              <w:autoSpaceDN w:val="0"/>
              <w:adjustRightInd w:val="0"/>
              <w:spacing w:after="0" w:line="240" w:lineRule="auto"/>
              <w:ind w:left="60" w:right="60"/>
              <w:jc w:val="right"/>
              <w:rPr>
                <w:rFonts w:cs="Times New Roman"/>
                <w:color w:val="000000" w:themeColor="text1"/>
                <w:kern w:val="0"/>
                <w:sz w:val="18"/>
                <w:szCs w:val="18"/>
              </w:rPr>
            </w:pPr>
            <w:r w:rsidRPr="007E43F9">
              <w:rPr>
                <w:rFonts w:cs="Times New Roman"/>
                <w:color w:val="000000" w:themeColor="text1"/>
                <w:kern w:val="0"/>
                <w:sz w:val="18"/>
                <w:szCs w:val="18"/>
              </w:rPr>
              <w:t>-.116</w:t>
            </w:r>
          </w:p>
        </w:tc>
        <w:tc>
          <w:tcPr>
            <w:tcW w:w="1118" w:type="dxa"/>
            <w:vAlign w:val="center"/>
          </w:tcPr>
          <w:p w14:paraId="3C6DF8E7" w14:textId="77777777" w:rsidR="00597799" w:rsidRPr="007E43F9" w:rsidRDefault="00597799" w:rsidP="00F97226">
            <w:pPr>
              <w:autoSpaceDE w:val="0"/>
              <w:autoSpaceDN w:val="0"/>
              <w:adjustRightInd w:val="0"/>
              <w:spacing w:after="0" w:line="240" w:lineRule="auto"/>
              <w:ind w:left="60" w:right="60"/>
              <w:jc w:val="right"/>
              <w:rPr>
                <w:rFonts w:cs="Times New Roman"/>
                <w:color w:val="000000" w:themeColor="text1"/>
                <w:kern w:val="0"/>
                <w:sz w:val="18"/>
                <w:szCs w:val="18"/>
              </w:rPr>
            </w:pPr>
            <w:r w:rsidRPr="007E43F9">
              <w:rPr>
                <w:rFonts w:cs="Times New Roman"/>
                <w:color w:val="000000" w:themeColor="text1"/>
                <w:kern w:val="0"/>
                <w:sz w:val="18"/>
                <w:szCs w:val="18"/>
              </w:rPr>
              <w:t>.056</w:t>
            </w:r>
          </w:p>
        </w:tc>
        <w:tc>
          <w:tcPr>
            <w:tcW w:w="1232" w:type="dxa"/>
            <w:vAlign w:val="center"/>
          </w:tcPr>
          <w:p w14:paraId="61F28737" w14:textId="77777777" w:rsidR="00597799" w:rsidRPr="007E43F9" w:rsidRDefault="00597799" w:rsidP="00F97226">
            <w:pPr>
              <w:autoSpaceDE w:val="0"/>
              <w:autoSpaceDN w:val="0"/>
              <w:adjustRightInd w:val="0"/>
              <w:spacing w:after="0" w:line="240" w:lineRule="auto"/>
              <w:ind w:left="60" w:right="60"/>
              <w:jc w:val="right"/>
              <w:rPr>
                <w:rFonts w:cs="Times New Roman"/>
                <w:color w:val="000000" w:themeColor="text1"/>
                <w:kern w:val="0"/>
                <w:sz w:val="18"/>
                <w:szCs w:val="18"/>
              </w:rPr>
            </w:pPr>
            <w:r w:rsidRPr="007E43F9">
              <w:rPr>
                <w:rFonts w:cs="Times New Roman"/>
                <w:color w:val="000000" w:themeColor="text1"/>
                <w:kern w:val="0"/>
                <w:sz w:val="18"/>
                <w:szCs w:val="18"/>
              </w:rPr>
              <w:t>-.228</w:t>
            </w:r>
          </w:p>
        </w:tc>
        <w:tc>
          <w:tcPr>
            <w:tcW w:w="860" w:type="dxa"/>
            <w:vAlign w:val="center"/>
          </w:tcPr>
          <w:p w14:paraId="303A25E5" w14:textId="77777777" w:rsidR="00597799" w:rsidRPr="007E43F9" w:rsidRDefault="00597799" w:rsidP="00F97226">
            <w:pPr>
              <w:autoSpaceDE w:val="0"/>
              <w:autoSpaceDN w:val="0"/>
              <w:adjustRightInd w:val="0"/>
              <w:spacing w:after="0" w:line="240" w:lineRule="auto"/>
              <w:ind w:left="60" w:right="60"/>
              <w:jc w:val="right"/>
              <w:rPr>
                <w:rFonts w:cs="Times New Roman"/>
                <w:color w:val="000000" w:themeColor="text1"/>
                <w:kern w:val="0"/>
                <w:sz w:val="18"/>
                <w:szCs w:val="18"/>
              </w:rPr>
            </w:pPr>
            <w:r w:rsidRPr="007E43F9">
              <w:rPr>
                <w:rFonts w:cs="Times New Roman"/>
                <w:color w:val="000000" w:themeColor="text1"/>
                <w:kern w:val="0"/>
                <w:sz w:val="18"/>
                <w:szCs w:val="18"/>
              </w:rPr>
              <w:t>-2.078</w:t>
            </w:r>
          </w:p>
        </w:tc>
        <w:tc>
          <w:tcPr>
            <w:tcW w:w="866" w:type="dxa"/>
            <w:vAlign w:val="center"/>
          </w:tcPr>
          <w:p w14:paraId="41CC7EA9" w14:textId="77777777" w:rsidR="00597799" w:rsidRPr="007E43F9" w:rsidRDefault="00597799" w:rsidP="00F97226">
            <w:pPr>
              <w:autoSpaceDE w:val="0"/>
              <w:autoSpaceDN w:val="0"/>
              <w:adjustRightInd w:val="0"/>
              <w:spacing w:after="0" w:line="240" w:lineRule="auto"/>
              <w:ind w:left="60" w:right="60"/>
              <w:jc w:val="right"/>
              <w:rPr>
                <w:rFonts w:cs="Times New Roman"/>
                <w:color w:val="000000" w:themeColor="text1"/>
                <w:kern w:val="0"/>
                <w:sz w:val="18"/>
                <w:szCs w:val="18"/>
              </w:rPr>
            </w:pPr>
            <w:r w:rsidRPr="007E43F9">
              <w:rPr>
                <w:rFonts w:cs="Times New Roman"/>
                <w:color w:val="000000" w:themeColor="text1"/>
                <w:kern w:val="0"/>
                <w:sz w:val="18"/>
                <w:szCs w:val="18"/>
              </w:rPr>
              <w:t>.040</w:t>
            </w:r>
          </w:p>
        </w:tc>
      </w:tr>
      <w:tr w:rsidR="007E43F9" w:rsidRPr="00597799" w14:paraId="65722A38" w14:textId="77777777" w:rsidTr="00F97226">
        <w:trPr>
          <w:cantSplit/>
          <w:trHeight w:val="287"/>
          <w:jc w:val="center"/>
        </w:trPr>
        <w:tc>
          <w:tcPr>
            <w:tcW w:w="612" w:type="dxa"/>
            <w:vMerge/>
          </w:tcPr>
          <w:p w14:paraId="44D2D204" w14:textId="77777777" w:rsidR="00597799" w:rsidRPr="007E43F9" w:rsidRDefault="00597799" w:rsidP="007E43F9">
            <w:pPr>
              <w:autoSpaceDE w:val="0"/>
              <w:autoSpaceDN w:val="0"/>
              <w:adjustRightInd w:val="0"/>
              <w:spacing w:after="0" w:line="240" w:lineRule="auto"/>
              <w:rPr>
                <w:rFonts w:cs="Times New Roman"/>
                <w:color w:val="000000" w:themeColor="text1"/>
                <w:kern w:val="0"/>
                <w:sz w:val="18"/>
                <w:szCs w:val="18"/>
              </w:rPr>
            </w:pPr>
          </w:p>
        </w:tc>
        <w:tc>
          <w:tcPr>
            <w:tcW w:w="2277" w:type="dxa"/>
          </w:tcPr>
          <w:p w14:paraId="66CFB845" w14:textId="77777777" w:rsidR="00597799" w:rsidRPr="007E43F9" w:rsidRDefault="00597799" w:rsidP="007E43F9">
            <w:pPr>
              <w:autoSpaceDE w:val="0"/>
              <w:autoSpaceDN w:val="0"/>
              <w:adjustRightInd w:val="0"/>
              <w:spacing w:after="0" w:line="240" w:lineRule="auto"/>
              <w:ind w:left="60" w:right="60"/>
              <w:rPr>
                <w:rFonts w:cs="Times New Roman"/>
                <w:color w:val="000000" w:themeColor="text1"/>
                <w:kern w:val="0"/>
                <w:sz w:val="18"/>
                <w:szCs w:val="18"/>
              </w:rPr>
            </w:pPr>
            <w:r w:rsidRPr="007E43F9">
              <w:rPr>
                <w:rFonts w:cs="Times New Roman"/>
                <w:color w:val="000000" w:themeColor="text1"/>
                <w:kern w:val="0"/>
                <w:sz w:val="18"/>
                <w:szCs w:val="18"/>
              </w:rPr>
              <w:t>Word of Mouth</w:t>
            </w:r>
          </w:p>
        </w:tc>
        <w:tc>
          <w:tcPr>
            <w:tcW w:w="899" w:type="dxa"/>
            <w:vAlign w:val="center"/>
          </w:tcPr>
          <w:p w14:paraId="49DD2095" w14:textId="77777777" w:rsidR="00597799" w:rsidRPr="007E43F9" w:rsidRDefault="00597799" w:rsidP="00F97226">
            <w:pPr>
              <w:autoSpaceDE w:val="0"/>
              <w:autoSpaceDN w:val="0"/>
              <w:adjustRightInd w:val="0"/>
              <w:spacing w:after="0" w:line="240" w:lineRule="auto"/>
              <w:ind w:left="60" w:right="60"/>
              <w:jc w:val="right"/>
              <w:rPr>
                <w:rFonts w:cs="Times New Roman"/>
                <w:color w:val="000000" w:themeColor="text1"/>
                <w:kern w:val="0"/>
                <w:sz w:val="18"/>
                <w:szCs w:val="18"/>
              </w:rPr>
            </w:pPr>
            <w:r w:rsidRPr="007E43F9">
              <w:rPr>
                <w:rFonts w:cs="Times New Roman"/>
                <w:color w:val="000000" w:themeColor="text1"/>
                <w:kern w:val="0"/>
                <w:sz w:val="18"/>
                <w:szCs w:val="18"/>
              </w:rPr>
              <w:t>-.037</w:t>
            </w:r>
          </w:p>
        </w:tc>
        <w:tc>
          <w:tcPr>
            <w:tcW w:w="1118" w:type="dxa"/>
            <w:vAlign w:val="center"/>
          </w:tcPr>
          <w:p w14:paraId="4337D516" w14:textId="77777777" w:rsidR="00597799" w:rsidRPr="007E43F9" w:rsidRDefault="00597799" w:rsidP="00F97226">
            <w:pPr>
              <w:autoSpaceDE w:val="0"/>
              <w:autoSpaceDN w:val="0"/>
              <w:adjustRightInd w:val="0"/>
              <w:spacing w:after="0" w:line="240" w:lineRule="auto"/>
              <w:ind w:left="60" w:right="60"/>
              <w:jc w:val="right"/>
              <w:rPr>
                <w:rFonts w:cs="Times New Roman"/>
                <w:color w:val="000000" w:themeColor="text1"/>
                <w:kern w:val="0"/>
                <w:sz w:val="18"/>
                <w:szCs w:val="18"/>
              </w:rPr>
            </w:pPr>
            <w:r w:rsidRPr="007E43F9">
              <w:rPr>
                <w:rFonts w:cs="Times New Roman"/>
                <w:color w:val="000000" w:themeColor="text1"/>
                <w:kern w:val="0"/>
                <w:sz w:val="18"/>
                <w:szCs w:val="18"/>
              </w:rPr>
              <w:t>.063</w:t>
            </w:r>
          </w:p>
        </w:tc>
        <w:tc>
          <w:tcPr>
            <w:tcW w:w="1232" w:type="dxa"/>
            <w:vAlign w:val="center"/>
          </w:tcPr>
          <w:p w14:paraId="4FF6887B" w14:textId="77777777" w:rsidR="00597799" w:rsidRPr="007E43F9" w:rsidRDefault="00597799" w:rsidP="00F97226">
            <w:pPr>
              <w:autoSpaceDE w:val="0"/>
              <w:autoSpaceDN w:val="0"/>
              <w:adjustRightInd w:val="0"/>
              <w:spacing w:after="0" w:line="240" w:lineRule="auto"/>
              <w:ind w:left="60" w:right="60"/>
              <w:jc w:val="right"/>
              <w:rPr>
                <w:rFonts w:cs="Times New Roman"/>
                <w:color w:val="000000" w:themeColor="text1"/>
                <w:kern w:val="0"/>
                <w:sz w:val="18"/>
                <w:szCs w:val="18"/>
              </w:rPr>
            </w:pPr>
            <w:r w:rsidRPr="007E43F9">
              <w:rPr>
                <w:rFonts w:cs="Times New Roman"/>
                <w:color w:val="000000" w:themeColor="text1"/>
                <w:kern w:val="0"/>
                <w:sz w:val="18"/>
                <w:szCs w:val="18"/>
              </w:rPr>
              <w:t>-.065</w:t>
            </w:r>
          </w:p>
        </w:tc>
        <w:tc>
          <w:tcPr>
            <w:tcW w:w="860" w:type="dxa"/>
            <w:vAlign w:val="center"/>
          </w:tcPr>
          <w:p w14:paraId="3FDEA835" w14:textId="77777777" w:rsidR="00597799" w:rsidRPr="007E43F9" w:rsidRDefault="00597799" w:rsidP="00F97226">
            <w:pPr>
              <w:autoSpaceDE w:val="0"/>
              <w:autoSpaceDN w:val="0"/>
              <w:adjustRightInd w:val="0"/>
              <w:spacing w:after="0" w:line="240" w:lineRule="auto"/>
              <w:ind w:left="60" w:right="60"/>
              <w:jc w:val="right"/>
              <w:rPr>
                <w:rFonts w:cs="Times New Roman"/>
                <w:color w:val="000000" w:themeColor="text1"/>
                <w:kern w:val="0"/>
                <w:sz w:val="18"/>
                <w:szCs w:val="18"/>
              </w:rPr>
            </w:pPr>
            <w:r w:rsidRPr="007E43F9">
              <w:rPr>
                <w:rFonts w:cs="Times New Roman"/>
                <w:color w:val="000000" w:themeColor="text1"/>
                <w:kern w:val="0"/>
                <w:sz w:val="18"/>
                <w:szCs w:val="18"/>
              </w:rPr>
              <w:t>-.589</w:t>
            </w:r>
          </w:p>
        </w:tc>
        <w:tc>
          <w:tcPr>
            <w:tcW w:w="866" w:type="dxa"/>
            <w:vAlign w:val="center"/>
          </w:tcPr>
          <w:p w14:paraId="5BE7C4B5" w14:textId="77777777" w:rsidR="00597799" w:rsidRPr="007E43F9" w:rsidRDefault="00597799" w:rsidP="00F97226">
            <w:pPr>
              <w:autoSpaceDE w:val="0"/>
              <w:autoSpaceDN w:val="0"/>
              <w:adjustRightInd w:val="0"/>
              <w:spacing w:after="0" w:line="240" w:lineRule="auto"/>
              <w:ind w:left="60" w:right="60"/>
              <w:jc w:val="right"/>
              <w:rPr>
                <w:rFonts w:cs="Times New Roman"/>
                <w:color w:val="000000" w:themeColor="text1"/>
                <w:kern w:val="0"/>
                <w:sz w:val="18"/>
                <w:szCs w:val="18"/>
              </w:rPr>
            </w:pPr>
            <w:r w:rsidRPr="007E43F9">
              <w:rPr>
                <w:rFonts w:cs="Times New Roman"/>
                <w:color w:val="000000" w:themeColor="text1"/>
                <w:kern w:val="0"/>
                <w:sz w:val="18"/>
                <w:szCs w:val="18"/>
              </w:rPr>
              <w:t>.557</w:t>
            </w:r>
          </w:p>
        </w:tc>
      </w:tr>
      <w:tr w:rsidR="00597799" w:rsidRPr="00597799" w14:paraId="622AF423" w14:textId="77777777" w:rsidTr="007E43F9">
        <w:trPr>
          <w:cantSplit/>
          <w:trHeight w:val="279"/>
          <w:jc w:val="center"/>
        </w:trPr>
        <w:tc>
          <w:tcPr>
            <w:tcW w:w="7868" w:type="dxa"/>
            <w:gridSpan w:val="7"/>
          </w:tcPr>
          <w:p w14:paraId="67CA97B5" w14:textId="77777777" w:rsidR="00597799" w:rsidRPr="007E43F9" w:rsidRDefault="00597799" w:rsidP="007E43F9">
            <w:pPr>
              <w:autoSpaceDE w:val="0"/>
              <w:autoSpaceDN w:val="0"/>
              <w:adjustRightInd w:val="0"/>
              <w:spacing w:after="0" w:line="240" w:lineRule="auto"/>
              <w:ind w:left="60" w:right="60"/>
              <w:rPr>
                <w:rFonts w:cs="Times New Roman"/>
                <w:color w:val="000000" w:themeColor="text1"/>
                <w:kern w:val="0"/>
                <w:sz w:val="18"/>
                <w:szCs w:val="18"/>
              </w:rPr>
            </w:pPr>
            <w:r w:rsidRPr="007E43F9">
              <w:rPr>
                <w:rFonts w:cs="Times New Roman"/>
                <w:color w:val="000000" w:themeColor="text1"/>
                <w:kern w:val="0"/>
                <w:sz w:val="18"/>
                <w:szCs w:val="18"/>
              </w:rPr>
              <w:t>a. Dependent Variable: RES2</w:t>
            </w:r>
          </w:p>
        </w:tc>
      </w:tr>
    </w:tbl>
    <w:p w14:paraId="46B1EE8D" w14:textId="2CDF2A28" w:rsidR="006C6B15" w:rsidRDefault="00597799" w:rsidP="007E43F9">
      <w:pPr>
        <w:autoSpaceDE w:val="0"/>
        <w:autoSpaceDN w:val="0"/>
        <w:adjustRightInd w:val="0"/>
        <w:spacing w:line="276" w:lineRule="auto"/>
        <w:rPr>
          <w:szCs w:val="24"/>
        </w:rPr>
      </w:pPr>
      <w:proofErr w:type="spellStart"/>
      <w:r>
        <w:t>Sumber</w:t>
      </w:r>
      <w:proofErr w:type="spellEnd"/>
      <w:r>
        <w:t xml:space="preserve">: </w:t>
      </w:r>
      <w:r w:rsidRPr="00A45153">
        <w:rPr>
          <w:szCs w:val="24"/>
        </w:rPr>
        <w:t xml:space="preserve">Data primer, </w:t>
      </w:r>
      <w:proofErr w:type="spellStart"/>
      <w:r w:rsidRPr="00A45153">
        <w:rPr>
          <w:szCs w:val="24"/>
        </w:rPr>
        <w:t>diolah</w:t>
      </w:r>
      <w:proofErr w:type="spellEnd"/>
      <w:r w:rsidRPr="00A45153">
        <w:rPr>
          <w:szCs w:val="24"/>
        </w:rPr>
        <w:t xml:space="preserve"> </w:t>
      </w:r>
      <w:proofErr w:type="spellStart"/>
      <w:r w:rsidRPr="00A45153">
        <w:rPr>
          <w:szCs w:val="24"/>
        </w:rPr>
        <w:t>menggunakan</w:t>
      </w:r>
      <w:proofErr w:type="spellEnd"/>
      <w:r w:rsidRPr="00A45153">
        <w:rPr>
          <w:szCs w:val="24"/>
        </w:rPr>
        <w:t xml:space="preserve"> SPSS25 oleh </w:t>
      </w:r>
      <w:proofErr w:type="spellStart"/>
      <w:r w:rsidRPr="00A45153">
        <w:rPr>
          <w:szCs w:val="24"/>
        </w:rPr>
        <w:t>Penulis</w:t>
      </w:r>
      <w:proofErr w:type="spellEnd"/>
      <w:r w:rsidRPr="00A45153">
        <w:rPr>
          <w:szCs w:val="24"/>
        </w:rPr>
        <w:t xml:space="preserve"> (202</w:t>
      </w:r>
      <w:r>
        <w:rPr>
          <w:szCs w:val="24"/>
        </w:rPr>
        <w:t>5</w:t>
      </w:r>
      <w:r w:rsidRPr="00A45153">
        <w:rPr>
          <w:szCs w:val="24"/>
        </w:rPr>
        <w:t>)</w:t>
      </w:r>
    </w:p>
    <w:p w14:paraId="6B3617BB" w14:textId="340AC1B4" w:rsidR="00046BE7" w:rsidRDefault="00C67349" w:rsidP="007E43F9">
      <w:pPr>
        <w:autoSpaceDE w:val="0"/>
        <w:autoSpaceDN w:val="0"/>
        <w:adjustRightInd w:val="0"/>
        <w:spacing w:after="0"/>
        <w:ind w:firstLine="709"/>
        <w:jc w:val="both"/>
        <w:rPr>
          <w:rFonts w:cs="Times New Roman"/>
          <w:kern w:val="0"/>
          <w:szCs w:val="24"/>
        </w:rPr>
      </w:pPr>
      <w:proofErr w:type="spellStart"/>
      <w:r w:rsidRPr="00C67349">
        <w:rPr>
          <w:rFonts w:cs="Times New Roman"/>
          <w:kern w:val="0"/>
          <w:szCs w:val="24"/>
        </w:rPr>
        <w:t>Berdasarkan</w:t>
      </w:r>
      <w:proofErr w:type="spellEnd"/>
      <w:r w:rsidRPr="00C67349">
        <w:rPr>
          <w:rFonts w:cs="Times New Roman"/>
          <w:kern w:val="0"/>
          <w:szCs w:val="24"/>
        </w:rPr>
        <w:t xml:space="preserve"> </w:t>
      </w:r>
      <w:proofErr w:type="spellStart"/>
      <w:r w:rsidRPr="00C67349">
        <w:rPr>
          <w:rFonts w:cs="Times New Roman"/>
          <w:kern w:val="0"/>
          <w:szCs w:val="24"/>
        </w:rPr>
        <w:t>hasil</w:t>
      </w:r>
      <w:proofErr w:type="spellEnd"/>
      <w:r w:rsidRPr="00C67349">
        <w:rPr>
          <w:rFonts w:cs="Times New Roman"/>
          <w:kern w:val="0"/>
          <w:szCs w:val="24"/>
        </w:rPr>
        <w:t xml:space="preserve"> uji </w:t>
      </w:r>
      <w:proofErr w:type="spellStart"/>
      <w:r w:rsidRPr="00C67349">
        <w:rPr>
          <w:rFonts w:cs="Times New Roman"/>
          <w:kern w:val="0"/>
          <w:szCs w:val="24"/>
        </w:rPr>
        <w:t>heteroskedastisitas</w:t>
      </w:r>
      <w:proofErr w:type="spellEnd"/>
      <w:r w:rsidRPr="00C67349">
        <w:rPr>
          <w:rFonts w:cs="Times New Roman"/>
          <w:kern w:val="0"/>
          <w:szCs w:val="24"/>
        </w:rPr>
        <w:t xml:space="preserve"> yang </w:t>
      </w:r>
      <w:proofErr w:type="spellStart"/>
      <w:r w:rsidRPr="00C67349">
        <w:rPr>
          <w:rFonts w:cs="Times New Roman"/>
          <w:kern w:val="0"/>
          <w:szCs w:val="24"/>
        </w:rPr>
        <w:t>ditampilkan</w:t>
      </w:r>
      <w:proofErr w:type="spellEnd"/>
      <w:r w:rsidRPr="00C67349">
        <w:rPr>
          <w:rFonts w:cs="Times New Roman"/>
          <w:kern w:val="0"/>
          <w:szCs w:val="24"/>
        </w:rPr>
        <w:t xml:space="preserve"> pada </w:t>
      </w:r>
      <w:proofErr w:type="spellStart"/>
      <w:r w:rsidRPr="00C67349">
        <w:rPr>
          <w:rFonts w:cs="Times New Roman"/>
          <w:kern w:val="0"/>
          <w:szCs w:val="24"/>
        </w:rPr>
        <w:t>Tabel</w:t>
      </w:r>
      <w:proofErr w:type="spellEnd"/>
      <w:r w:rsidRPr="00C67349">
        <w:rPr>
          <w:rFonts w:cs="Times New Roman"/>
          <w:kern w:val="0"/>
          <w:szCs w:val="24"/>
        </w:rPr>
        <w:t xml:space="preserve"> Coefficients, </w:t>
      </w:r>
      <w:proofErr w:type="spellStart"/>
      <w:r w:rsidRPr="00C67349">
        <w:rPr>
          <w:rFonts w:cs="Times New Roman"/>
          <w:kern w:val="0"/>
          <w:szCs w:val="24"/>
        </w:rPr>
        <w:t>diketahui</w:t>
      </w:r>
      <w:proofErr w:type="spellEnd"/>
      <w:r w:rsidRPr="00C67349">
        <w:rPr>
          <w:rFonts w:cs="Times New Roman"/>
          <w:kern w:val="0"/>
          <w:szCs w:val="24"/>
        </w:rPr>
        <w:t xml:space="preserve"> </w:t>
      </w:r>
      <w:proofErr w:type="spellStart"/>
      <w:r w:rsidRPr="00C67349">
        <w:rPr>
          <w:rFonts w:cs="Times New Roman"/>
          <w:kern w:val="0"/>
          <w:szCs w:val="24"/>
        </w:rPr>
        <w:t>bahwa</w:t>
      </w:r>
      <w:proofErr w:type="spellEnd"/>
      <w:r w:rsidRPr="00C67349">
        <w:rPr>
          <w:rFonts w:cs="Times New Roman"/>
          <w:kern w:val="0"/>
          <w:szCs w:val="24"/>
        </w:rPr>
        <w:t xml:space="preserve"> </w:t>
      </w:r>
      <w:proofErr w:type="spellStart"/>
      <w:r w:rsidRPr="00C67349">
        <w:rPr>
          <w:rFonts w:cs="Times New Roman"/>
          <w:kern w:val="0"/>
          <w:szCs w:val="24"/>
        </w:rPr>
        <w:t>variabel</w:t>
      </w:r>
      <w:proofErr w:type="spellEnd"/>
      <w:r w:rsidRPr="00C67349">
        <w:rPr>
          <w:rFonts w:cs="Times New Roman"/>
          <w:kern w:val="0"/>
          <w:szCs w:val="24"/>
        </w:rPr>
        <w:t xml:space="preserve"> Strategi </w:t>
      </w:r>
      <w:proofErr w:type="spellStart"/>
      <w:r w:rsidRPr="00C67349">
        <w:rPr>
          <w:rFonts w:cs="Times New Roman"/>
          <w:kern w:val="0"/>
          <w:szCs w:val="24"/>
        </w:rPr>
        <w:t>Penetapan</w:t>
      </w:r>
      <w:proofErr w:type="spellEnd"/>
      <w:r w:rsidRPr="00C67349">
        <w:rPr>
          <w:rFonts w:cs="Times New Roman"/>
          <w:kern w:val="0"/>
          <w:szCs w:val="24"/>
        </w:rPr>
        <w:t xml:space="preserve"> Harga </w:t>
      </w:r>
      <w:proofErr w:type="spellStart"/>
      <w:r w:rsidRPr="00C67349">
        <w:rPr>
          <w:rFonts w:cs="Times New Roman"/>
          <w:kern w:val="0"/>
          <w:szCs w:val="24"/>
        </w:rPr>
        <w:t>memiliki</w:t>
      </w:r>
      <w:proofErr w:type="spellEnd"/>
      <w:r w:rsidRPr="00C67349">
        <w:rPr>
          <w:rFonts w:cs="Times New Roman"/>
          <w:kern w:val="0"/>
          <w:szCs w:val="24"/>
        </w:rPr>
        <w:t xml:space="preserve"> </w:t>
      </w:r>
      <w:proofErr w:type="spellStart"/>
      <w:r w:rsidRPr="00C67349">
        <w:rPr>
          <w:rFonts w:cs="Times New Roman"/>
          <w:kern w:val="0"/>
          <w:szCs w:val="24"/>
        </w:rPr>
        <w:t>nilai</w:t>
      </w:r>
      <w:proofErr w:type="spellEnd"/>
      <w:r w:rsidRPr="00C67349">
        <w:rPr>
          <w:rFonts w:cs="Times New Roman"/>
          <w:kern w:val="0"/>
          <w:szCs w:val="24"/>
        </w:rPr>
        <w:t xml:space="preserve"> </w:t>
      </w:r>
      <w:proofErr w:type="spellStart"/>
      <w:r w:rsidRPr="00C67349">
        <w:rPr>
          <w:rFonts w:cs="Times New Roman"/>
          <w:kern w:val="0"/>
          <w:szCs w:val="24"/>
        </w:rPr>
        <w:t>signifikansi</w:t>
      </w:r>
      <w:proofErr w:type="spellEnd"/>
      <w:r w:rsidRPr="00C67349">
        <w:rPr>
          <w:rFonts w:cs="Times New Roman"/>
          <w:kern w:val="0"/>
          <w:szCs w:val="24"/>
        </w:rPr>
        <w:t xml:space="preserve"> </w:t>
      </w:r>
      <w:proofErr w:type="spellStart"/>
      <w:r w:rsidRPr="00C67349">
        <w:rPr>
          <w:rFonts w:cs="Times New Roman"/>
          <w:kern w:val="0"/>
          <w:szCs w:val="24"/>
        </w:rPr>
        <w:t>sebesar</w:t>
      </w:r>
      <w:proofErr w:type="spellEnd"/>
      <w:r w:rsidRPr="00C67349">
        <w:rPr>
          <w:rFonts w:cs="Times New Roman"/>
          <w:kern w:val="0"/>
          <w:szCs w:val="24"/>
        </w:rPr>
        <w:t xml:space="preserve"> 0,040, yang </w:t>
      </w:r>
      <w:proofErr w:type="spellStart"/>
      <w:r w:rsidRPr="00C67349">
        <w:rPr>
          <w:rFonts w:cs="Times New Roman"/>
          <w:kern w:val="0"/>
          <w:szCs w:val="24"/>
        </w:rPr>
        <w:t>lebih</w:t>
      </w:r>
      <w:proofErr w:type="spellEnd"/>
      <w:r w:rsidRPr="00C67349">
        <w:rPr>
          <w:rFonts w:cs="Times New Roman"/>
          <w:kern w:val="0"/>
          <w:szCs w:val="24"/>
        </w:rPr>
        <w:t xml:space="preserve"> </w:t>
      </w:r>
      <w:proofErr w:type="spellStart"/>
      <w:r w:rsidRPr="00C67349">
        <w:rPr>
          <w:rFonts w:cs="Times New Roman"/>
          <w:kern w:val="0"/>
          <w:szCs w:val="24"/>
        </w:rPr>
        <w:t>kecil</w:t>
      </w:r>
      <w:proofErr w:type="spellEnd"/>
      <w:r w:rsidRPr="00C67349">
        <w:rPr>
          <w:rFonts w:cs="Times New Roman"/>
          <w:kern w:val="0"/>
          <w:szCs w:val="24"/>
        </w:rPr>
        <w:t xml:space="preserve"> </w:t>
      </w:r>
      <w:proofErr w:type="spellStart"/>
      <w:r w:rsidRPr="00C67349">
        <w:rPr>
          <w:rFonts w:cs="Times New Roman"/>
          <w:kern w:val="0"/>
          <w:szCs w:val="24"/>
        </w:rPr>
        <w:t>dari</w:t>
      </w:r>
      <w:proofErr w:type="spellEnd"/>
      <w:r w:rsidRPr="00C67349">
        <w:rPr>
          <w:rFonts w:cs="Times New Roman"/>
          <w:kern w:val="0"/>
          <w:szCs w:val="24"/>
        </w:rPr>
        <w:t xml:space="preserve"> 0,05. Hal </w:t>
      </w:r>
      <w:proofErr w:type="spellStart"/>
      <w:r w:rsidRPr="00C67349">
        <w:rPr>
          <w:rFonts w:cs="Times New Roman"/>
          <w:kern w:val="0"/>
          <w:szCs w:val="24"/>
        </w:rPr>
        <w:t>ini</w:t>
      </w:r>
      <w:proofErr w:type="spellEnd"/>
      <w:r w:rsidRPr="00C67349">
        <w:rPr>
          <w:rFonts w:cs="Times New Roman"/>
          <w:kern w:val="0"/>
          <w:szCs w:val="24"/>
        </w:rPr>
        <w:t xml:space="preserve"> </w:t>
      </w:r>
      <w:proofErr w:type="spellStart"/>
      <w:r w:rsidRPr="00C67349">
        <w:rPr>
          <w:rFonts w:cs="Times New Roman"/>
          <w:kern w:val="0"/>
          <w:szCs w:val="24"/>
        </w:rPr>
        <w:t>menunjukkan</w:t>
      </w:r>
      <w:proofErr w:type="spellEnd"/>
      <w:r w:rsidRPr="00C67349">
        <w:rPr>
          <w:rFonts w:cs="Times New Roman"/>
          <w:kern w:val="0"/>
          <w:szCs w:val="24"/>
        </w:rPr>
        <w:t xml:space="preserve"> </w:t>
      </w:r>
      <w:proofErr w:type="spellStart"/>
      <w:r w:rsidRPr="00C67349">
        <w:rPr>
          <w:rFonts w:cs="Times New Roman"/>
          <w:kern w:val="0"/>
          <w:szCs w:val="24"/>
        </w:rPr>
        <w:t>bahwa</w:t>
      </w:r>
      <w:proofErr w:type="spellEnd"/>
      <w:r w:rsidRPr="00C67349">
        <w:rPr>
          <w:rFonts w:cs="Times New Roman"/>
          <w:kern w:val="0"/>
          <w:szCs w:val="24"/>
        </w:rPr>
        <w:t xml:space="preserve"> </w:t>
      </w:r>
      <w:proofErr w:type="spellStart"/>
      <w:r w:rsidRPr="00C67349">
        <w:rPr>
          <w:rFonts w:cs="Times New Roman"/>
          <w:kern w:val="0"/>
          <w:szCs w:val="24"/>
          <w:u w:val="single"/>
        </w:rPr>
        <w:t>terdapat</w:t>
      </w:r>
      <w:proofErr w:type="spellEnd"/>
      <w:r w:rsidRPr="00C67349">
        <w:rPr>
          <w:rFonts w:cs="Times New Roman"/>
          <w:kern w:val="0"/>
          <w:szCs w:val="24"/>
          <w:u w:val="single"/>
        </w:rPr>
        <w:t xml:space="preserve"> </w:t>
      </w:r>
      <w:proofErr w:type="spellStart"/>
      <w:r w:rsidRPr="00C67349">
        <w:rPr>
          <w:rFonts w:cs="Times New Roman"/>
          <w:kern w:val="0"/>
          <w:szCs w:val="24"/>
          <w:u w:val="single"/>
        </w:rPr>
        <w:t>indikasi</w:t>
      </w:r>
      <w:proofErr w:type="spellEnd"/>
      <w:r w:rsidRPr="00C67349">
        <w:rPr>
          <w:rFonts w:cs="Times New Roman"/>
          <w:kern w:val="0"/>
          <w:szCs w:val="24"/>
          <w:u w:val="single"/>
        </w:rPr>
        <w:t xml:space="preserve"> </w:t>
      </w:r>
      <w:proofErr w:type="spellStart"/>
      <w:r w:rsidRPr="00C67349">
        <w:rPr>
          <w:rFonts w:cs="Times New Roman"/>
          <w:kern w:val="0"/>
          <w:szCs w:val="24"/>
          <w:u w:val="single"/>
        </w:rPr>
        <w:t>heteroskedastisitas</w:t>
      </w:r>
      <w:proofErr w:type="spellEnd"/>
      <w:r w:rsidRPr="00C67349">
        <w:rPr>
          <w:rFonts w:cs="Times New Roman"/>
          <w:kern w:val="0"/>
          <w:szCs w:val="24"/>
        </w:rPr>
        <w:t xml:space="preserve"> pada </w:t>
      </w:r>
      <w:proofErr w:type="spellStart"/>
      <w:r w:rsidRPr="00C67349">
        <w:rPr>
          <w:rFonts w:cs="Times New Roman"/>
          <w:kern w:val="0"/>
          <w:szCs w:val="24"/>
        </w:rPr>
        <w:t>variabel</w:t>
      </w:r>
      <w:proofErr w:type="spellEnd"/>
      <w:r w:rsidRPr="00C67349">
        <w:rPr>
          <w:rFonts w:cs="Times New Roman"/>
          <w:kern w:val="0"/>
          <w:szCs w:val="24"/>
        </w:rPr>
        <w:t xml:space="preserve"> </w:t>
      </w:r>
      <w:proofErr w:type="spellStart"/>
      <w:r w:rsidRPr="00C67349">
        <w:rPr>
          <w:rFonts w:cs="Times New Roman"/>
          <w:kern w:val="0"/>
          <w:szCs w:val="24"/>
        </w:rPr>
        <w:t>tersebut</w:t>
      </w:r>
      <w:proofErr w:type="spellEnd"/>
      <w:r w:rsidRPr="00C67349">
        <w:rPr>
          <w:rFonts w:cs="Times New Roman"/>
          <w:kern w:val="0"/>
          <w:szCs w:val="24"/>
        </w:rPr>
        <w:t xml:space="preserve">. </w:t>
      </w:r>
      <w:proofErr w:type="spellStart"/>
      <w:r w:rsidRPr="00C67349">
        <w:rPr>
          <w:rFonts w:cs="Times New Roman"/>
          <w:kern w:val="0"/>
          <w:szCs w:val="24"/>
        </w:rPr>
        <w:t>Sementara</w:t>
      </w:r>
      <w:proofErr w:type="spellEnd"/>
      <w:r w:rsidRPr="00C67349">
        <w:rPr>
          <w:rFonts w:cs="Times New Roman"/>
          <w:kern w:val="0"/>
          <w:szCs w:val="24"/>
        </w:rPr>
        <w:t xml:space="preserve"> </w:t>
      </w:r>
      <w:proofErr w:type="spellStart"/>
      <w:r w:rsidRPr="00C67349">
        <w:rPr>
          <w:rFonts w:cs="Times New Roman"/>
          <w:kern w:val="0"/>
          <w:szCs w:val="24"/>
        </w:rPr>
        <w:t>itu</w:t>
      </w:r>
      <w:proofErr w:type="spellEnd"/>
      <w:r w:rsidRPr="00C67349">
        <w:rPr>
          <w:rFonts w:cs="Times New Roman"/>
          <w:kern w:val="0"/>
          <w:szCs w:val="24"/>
        </w:rPr>
        <w:t xml:space="preserve">, </w:t>
      </w:r>
      <w:proofErr w:type="spellStart"/>
      <w:r w:rsidRPr="00C67349">
        <w:rPr>
          <w:rFonts w:cs="Times New Roman"/>
          <w:kern w:val="0"/>
          <w:szCs w:val="24"/>
        </w:rPr>
        <w:t>variabel</w:t>
      </w:r>
      <w:proofErr w:type="spellEnd"/>
      <w:r w:rsidRPr="00C67349">
        <w:rPr>
          <w:rFonts w:cs="Times New Roman"/>
          <w:kern w:val="0"/>
          <w:szCs w:val="24"/>
        </w:rPr>
        <w:t xml:space="preserve"> </w:t>
      </w:r>
      <w:r w:rsidRPr="007E43F9">
        <w:rPr>
          <w:rFonts w:cs="Times New Roman"/>
          <w:i/>
          <w:iCs/>
          <w:kern w:val="0"/>
          <w:szCs w:val="24"/>
        </w:rPr>
        <w:lastRenderedPageBreak/>
        <w:t>Word of Mouth</w:t>
      </w:r>
      <w:r w:rsidRPr="007E43F9">
        <w:rPr>
          <w:rFonts w:cs="Times New Roman"/>
          <w:kern w:val="0"/>
          <w:szCs w:val="24"/>
        </w:rPr>
        <w:t xml:space="preserve"> </w:t>
      </w:r>
      <w:proofErr w:type="spellStart"/>
      <w:r w:rsidRPr="007E43F9">
        <w:rPr>
          <w:rFonts w:cs="Times New Roman"/>
          <w:kern w:val="0"/>
          <w:szCs w:val="24"/>
        </w:rPr>
        <w:t>memiliki</w:t>
      </w:r>
      <w:proofErr w:type="spellEnd"/>
      <w:r w:rsidRPr="007E43F9">
        <w:rPr>
          <w:rFonts w:cs="Times New Roman"/>
          <w:kern w:val="0"/>
          <w:szCs w:val="24"/>
        </w:rPr>
        <w:t xml:space="preserve"> </w:t>
      </w:r>
      <w:proofErr w:type="spellStart"/>
      <w:r w:rsidRPr="007E43F9">
        <w:rPr>
          <w:rFonts w:cs="Times New Roman"/>
          <w:kern w:val="0"/>
          <w:szCs w:val="24"/>
        </w:rPr>
        <w:t>nilai</w:t>
      </w:r>
      <w:proofErr w:type="spellEnd"/>
      <w:r w:rsidRPr="007E43F9">
        <w:rPr>
          <w:rFonts w:cs="Times New Roman"/>
          <w:kern w:val="0"/>
          <w:szCs w:val="24"/>
        </w:rPr>
        <w:t xml:space="preserve"> </w:t>
      </w:r>
      <w:proofErr w:type="spellStart"/>
      <w:r w:rsidRPr="007E43F9">
        <w:rPr>
          <w:rFonts w:cs="Times New Roman"/>
          <w:kern w:val="0"/>
          <w:szCs w:val="24"/>
        </w:rPr>
        <w:t>signifikansi</w:t>
      </w:r>
      <w:proofErr w:type="spellEnd"/>
      <w:r w:rsidRPr="007E43F9">
        <w:rPr>
          <w:rFonts w:cs="Times New Roman"/>
          <w:kern w:val="0"/>
          <w:szCs w:val="24"/>
        </w:rPr>
        <w:t xml:space="preserve"> </w:t>
      </w:r>
      <w:proofErr w:type="spellStart"/>
      <w:r w:rsidRPr="007E43F9">
        <w:rPr>
          <w:rFonts w:cs="Times New Roman"/>
          <w:kern w:val="0"/>
          <w:szCs w:val="24"/>
        </w:rPr>
        <w:t>sebesar</w:t>
      </w:r>
      <w:proofErr w:type="spellEnd"/>
      <w:r w:rsidRPr="007E43F9">
        <w:rPr>
          <w:rFonts w:cs="Times New Roman"/>
          <w:kern w:val="0"/>
          <w:szCs w:val="24"/>
        </w:rPr>
        <w:t xml:space="preserve"> 0,557, yang </w:t>
      </w:r>
      <w:proofErr w:type="spellStart"/>
      <w:r w:rsidRPr="007E43F9">
        <w:rPr>
          <w:rFonts w:cs="Times New Roman"/>
          <w:kern w:val="0"/>
          <w:szCs w:val="24"/>
        </w:rPr>
        <w:t>lebih</w:t>
      </w:r>
      <w:proofErr w:type="spellEnd"/>
      <w:r w:rsidRPr="007E43F9">
        <w:rPr>
          <w:rFonts w:cs="Times New Roman"/>
          <w:kern w:val="0"/>
          <w:szCs w:val="24"/>
        </w:rPr>
        <w:t xml:space="preserve"> </w:t>
      </w:r>
      <w:proofErr w:type="spellStart"/>
      <w:r w:rsidRPr="007E43F9">
        <w:rPr>
          <w:rFonts w:cs="Times New Roman"/>
          <w:kern w:val="0"/>
          <w:szCs w:val="24"/>
        </w:rPr>
        <w:t>besar</w:t>
      </w:r>
      <w:proofErr w:type="spellEnd"/>
      <w:r w:rsidRPr="007E43F9">
        <w:rPr>
          <w:rFonts w:cs="Times New Roman"/>
          <w:kern w:val="0"/>
          <w:szCs w:val="24"/>
        </w:rPr>
        <w:t xml:space="preserve"> </w:t>
      </w:r>
      <w:proofErr w:type="spellStart"/>
      <w:r w:rsidRPr="007E43F9">
        <w:rPr>
          <w:rFonts w:cs="Times New Roman"/>
          <w:kern w:val="0"/>
          <w:szCs w:val="24"/>
        </w:rPr>
        <w:t>dari</w:t>
      </w:r>
      <w:proofErr w:type="spellEnd"/>
      <w:r w:rsidRPr="007E43F9">
        <w:rPr>
          <w:rFonts w:cs="Times New Roman"/>
          <w:kern w:val="0"/>
          <w:szCs w:val="24"/>
        </w:rPr>
        <w:t xml:space="preserve"> 0,05, </w:t>
      </w:r>
      <w:proofErr w:type="spellStart"/>
      <w:r w:rsidRPr="007E43F9">
        <w:rPr>
          <w:rFonts w:cs="Times New Roman"/>
          <w:kern w:val="0"/>
          <w:szCs w:val="24"/>
        </w:rPr>
        <w:t>sehingga</w:t>
      </w:r>
      <w:proofErr w:type="spellEnd"/>
      <w:r w:rsidRPr="007E43F9">
        <w:rPr>
          <w:rFonts w:cs="Times New Roman"/>
          <w:kern w:val="0"/>
          <w:szCs w:val="24"/>
        </w:rPr>
        <w:t xml:space="preserve"> </w:t>
      </w:r>
      <w:proofErr w:type="spellStart"/>
      <w:r w:rsidRPr="007E43F9">
        <w:rPr>
          <w:rFonts w:cs="Times New Roman"/>
          <w:kern w:val="0"/>
          <w:szCs w:val="24"/>
        </w:rPr>
        <w:t>dapat</w:t>
      </w:r>
      <w:proofErr w:type="spellEnd"/>
      <w:r w:rsidRPr="007E43F9">
        <w:rPr>
          <w:rFonts w:cs="Times New Roman"/>
          <w:kern w:val="0"/>
          <w:szCs w:val="24"/>
        </w:rPr>
        <w:t xml:space="preserve"> </w:t>
      </w:r>
      <w:proofErr w:type="spellStart"/>
      <w:r w:rsidRPr="007E43F9">
        <w:rPr>
          <w:rFonts w:cs="Times New Roman"/>
          <w:kern w:val="0"/>
          <w:szCs w:val="24"/>
        </w:rPr>
        <w:t>disimpulkan</w:t>
      </w:r>
      <w:proofErr w:type="spellEnd"/>
      <w:r w:rsidRPr="007E43F9">
        <w:rPr>
          <w:rFonts w:cs="Times New Roman"/>
          <w:kern w:val="0"/>
          <w:szCs w:val="24"/>
        </w:rPr>
        <w:t xml:space="preserve"> </w:t>
      </w:r>
      <w:proofErr w:type="spellStart"/>
      <w:r w:rsidRPr="007E43F9">
        <w:rPr>
          <w:rFonts w:cs="Times New Roman"/>
          <w:kern w:val="0"/>
          <w:szCs w:val="24"/>
        </w:rPr>
        <w:t>bahwa</w:t>
      </w:r>
      <w:proofErr w:type="spellEnd"/>
      <w:r w:rsidRPr="007E43F9">
        <w:rPr>
          <w:rFonts w:cs="Times New Roman"/>
          <w:kern w:val="0"/>
          <w:szCs w:val="24"/>
        </w:rPr>
        <w:t xml:space="preserve"> </w:t>
      </w:r>
      <w:proofErr w:type="spellStart"/>
      <w:r w:rsidRPr="007E43F9">
        <w:rPr>
          <w:rFonts w:cs="Times New Roman"/>
          <w:kern w:val="0"/>
          <w:szCs w:val="24"/>
        </w:rPr>
        <w:t>variabel</w:t>
      </w:r>
      <w:proofErr w:type="spellEnd"/>
      <w:r w:rsidRPr="007E43F9">
        <w:rPr>
          <w:rFonts w:cs="Times New Roman"/>
          <w:kern w:val="0"/>
          <w:szCs w:val="24"/>
        </w:rPr>
        <w:t xml:space="preserve"> </w:t>
      </w:r>
      <w:proofErr w:type="spellStart"/>
      <w:r w:rsidRPr="007E43F9">
        <w:rPr>
          <w:rFonts w:cs="Times New Roman"/>
          <w:kern w:val="0"/>
          <w:szCs w:val="24"/>
        </w:rPr>
        <w:t>ini</w:t>
      </w:r>
      <w:proofErr w:type="spellEnd"/>
      <w:r w:rsidRPr="007E43F9">
        <w:rPr>
          <w:rFonts w:cs="Times New Roman"/>
          <w:kern w:val="0"/>
          <w:szCs w:val="24"/>
        </w:rPr>
        <w:t xml:space="preserve"> </w:t>
      </w:r>
      <w:proofErr w:type="spellStart"/>
      <w:r w:rsidRPr="007E43F9">
        <w:rPr>
          <w:rFonts w:cs="Times New Roman"/>
          <w:kern w:val="0"/>
          <w:szCs w:val="24"/>
        </w:rPr>
        <w:t>tidak</w:t>
      </w:r>
      <w:proofErr w:type="spellEnd"/>
      <w:r w:rsidRPr="007E43F9">
        <w:rPr>
          <w:rFonts w:cs="Times New Roman"/>
          <w:kern w:val="0"/>
          <w:szCs w:val="24"/>
        </w:rPr>
        <w:t xml:space="preserve"> </w:t>
      </w:r>
      <w:proofErr w:type="spellStart"/>
      <w:r w:rsidRPr="007E43F9">
        <w:rPr>
          <w:rFonts w:cs="Times New Roman"/>
          <w:kern w:val="0"/>
          <w:szCs w:val="24"/>
        </w:rPr>
        <w:t>mengalami</w:t>
      </w:r>
      <w:proofErr w:type="spellEnd"/>
      <w:r w:rsidRPr="007E43F9">
        <w:rPr>
          <w:rFonts w:cs="Times New Roman"/>
          <w:kern w:val="0"/>
          <w:szCs w:val="24"/>
        </w:rPr>
        <w:t xml:space="preserve"> </w:t>
      </w:r>
      <w:proofErr w:type="spellStart"/>
      <w:r w:rsidRPr="007E43F9">
        <w:rPr>
          <w:rFonts w:cs="Times New Roman"/>
          <w:kern w:val="0"/>
          <w:szCs w:val="24"/>
        </w:rPr>
        <w:t>heteroskedastisitas</w:t>
      </w:r>
      <w:proofErr w:type="spellEnd"/>
      <w:r w:rsidRPr="007E43F9">
        <w:rPr>
          <w:rFonts w:cs="Times New Roman"/>
          <w:kern w:val="0"/>
          <w:szCs w:val="24"/>
        </w:rPr>
        <w:t xml:space="preserve">. </w:t>
      </w:r>
      <w:proofErr w:type="spellStart"/>
      <w:r w:rsidRPr="007E43F9">
        <w:rPr>
          <w:rFonts w:cs="Times New Roman"/>
          <w:kern w:val="0"/>
          <w:szCs w:val="24"/>
        </w:rPr>
        <w:t>Dengan</w:t>
      </w:r>
      <w:proofErr w:type="spellEnd"/>
      <w:r w:rsidRPr="007E43F9">
        <w:rPr>
          <w:rFonts w:cs="Times New Roman"/>
          <w:kern w:val="0"/>
          <w:szCs w:val="24"/>
        </w:rPr>
        <w:t xml:space="preserve"> </w:t>
      </w:r>
      <w:proofErr w:type="spellStart"/>
      <w:r w:rsidRPr="007E43F9">
        <w:rPr>
          <w:rFonts w:cs="Times New Roman"/>
          <w:kern w:val="0"/>
          <w:szCs w:val="24"/>
        </w:rPr>
        <w:t>demikian</w:t>
      </w:r>
      <w:proofErr w:type="spellEnd"/>
      <w:r w:rsidRPr="007E43F9">
        <w:rPr>
          <w:rFonts w:cs="Times New Roman"/>
          <w:kern w:val="0"/>
          <w:szCs w:val="24"/>
        </w:rPr>
        <w:t xml:space="preserve">, model </w:t>
      </w:r>
      <w:proofErr w:type="spellStart"/>
      <w:r w:rsidRPr="007E43F9">
        <w:rPr>
          <w:rFonts w:cs="Times New Roman"/>
          <w:kern w:val="0"/>
          <w:szCs w:val="24"/>
        </w:rPr>
        <w:t>regresi</w:t>
      </w:r>
      <w:proofErr w:type="spellEnd"/>
      <w:r w:rsidRPr="007E43F9">
        <w:rPr>
          <w:rFonts w:cs="Times New Roman"/>
          <w:kern w:val="0"/>
          <w:szCs w:val="24"/>
        </w:rPr>
        <w:t xml:space="preserve"> </w:t>
      </w:r>
      <w:proofErr w:type="spellStart"/>
      <w:r w:rsidRPr="007E43F9">
        <w:rPr>
          <w:rFonts w:cs="Times New Roman"/>
          <w:kern w:val="0"/>
          <w:szCs w:val="24"/>
        </w:rPr>
        <w:t>ini</w:t>
      </w:r>
      <w:proofErr w:type="spellEnd"/>
      <w:r w:rsidRPr="007E43F9">
        <w:rPr>
          <w:rFonts w:cs="Times New Roman"/>
          <w:kern w:val="0"/>
          <w:szCs w:val="24"/>
        </w:rPr>
        <w:t xml:space="preserve"> </w:t>
      </w:r>
      <w:proofErr w:type="spellStart"/>
      <w:r w:rsidRPr="007E43F9">
        <w:rPr>
          <w:rFonts w:cs="Times New Roman"/>
          <w:kern w:val="0"/>
          <w:szCs w:val="24"/>
        </w:rPr>
        <w:t>belum</w:t>
      </w:r>
      <w:proofErr w:type="spellEnd"/>
      <w:r w:rsidRPr="007E43F9">
        <w:rPr>
          <w:rFonts w:cs="Times New Roman"/>
          <w:kern w:val="0"/>
          <w:szCs w:val="24"/>
        </w:rPr>
        <w:t xml:space="preserve"> </w:t>
      </w:r>
      <w:proofErr w:type="spellStart"/>
      <w:r w:rsidRPr="007E43F9">
        <w:rPr>
          <w:rFonts w:cs="Times New Roman"/>
          <w:kern w:val="0"/>
          <w:szCs w:val="24"/>
        </w:rPr>
        <w:t>sepenuhnya</w:t>
      </w:r>
      <w:proofErr w:type="spellEnd"/>
      <w:r w:rsidRPr="007E43F9">
        <w:rPr>
          <w:rFonts w:cs="Times New Roman"/>
          <w:kern w:val="0"/>
          <w:szCs w:val="24"/>
        </w:rPr>
        <w:t xml:space="preserve"> </w:t>
      </w:r>
      <w:proofErr w:type="spellStart"/>
      <w:r w:rsidRPr="007E43F9">
        <w:rPr>
          <w:rFonts w:cs="Times New Roman"/>
          <w:kern w:val="0"/>
          <w:szCs w:val="24"/>
        </w:rPr>
        <w:t>memenuhi</w:t>
      </w:r>
      <w:proofErr w:type="spellEnd"/>
      <w:r w:rsidRPr="007E43F9">
        <w:rPr>
          <w:rFonts w:cs="Times New Roman"/>
          <w:kern w:val="0"/>
          <w:szCs w:val="24"/>
        </w:rPr>
        <w:t xml:space="preserve"> </w:t>
      </w:r>
      <w:proofErr w:type="spellStart"/>
      <w:r w:rsidRPr="007E43F9">
        <w:rPr>
          <w:rFonts w:cs="Times New Roman"/>
          <w:kern w:val="0"/>
          <w:szCs w:val="24"/>
        </w:rPr>
        <w:t>asumsi</w:t>
      </w:r>
      <w:proofErr w:type="spellEnd"/>
      <w:r w:rsidRPr="007E43F9">
        <w:rPr>
          <w:rFonts w:cs="Times New Roman"/>
          <w:kern w:val="0"/>
          <w:szCs w:val="24"/>
        </w:rPr>
        <w:t xml:space="preserve"> </w:t>
      </w:r>
      <w:proofErr w:type="spellStart"/>
      <w:r w:rsidRPr="007E43F9">
        <w:rPr>
          <w:rFonts w:cs="Times New Roman"/>
          <w:kern w:val="0"/>
          <w:szCs w:val="24"/>
        </w:rPr>
        <w:t>klasik</w:t>
      </w:r>
      <w:proofErr w:type="spellEnd"/>
      <w:r w:rsidRPr="007E43F9">
        <w:rPr>
          <w:rFonts w:cs="Times New Roman"/>
          <w:kern w:val="0"/>
          <w:szCs w:val="24"/>
        </w:rPr>
        <w:t xml:space="preserve"> </w:t>
      </w:r>
      <w:proofErr w:type="spellStart"/>
      <w:r w:rsidRPr="007E43F9">
        <w:rPr>
          <w:rFonts w:cs="Times New Roman"/>
          <w:kern w:val="0"/>
          <w:szCs w:val="24"/>
        </w:rPr>
        <w:t>homoskedastisitas</w:t>
      </w:r>
      <w:proofErr w:type="spellEnd"/>
      <w:r w:rsidRPr="007E43F9">
        <w:rPr>
          <w:rFonts w:cs="Times New Roman"/>
          <w:kern w:val="0"/>
          <w:szCs w:val="24"/>
        </w:rPr>
        <w:t xml:space="preserve"> </w:t>
      </w:r>
      <w:proofErr w:type="spellStart"/>
      <w:r w:rsidRPr="007E43F9">
        <w:rPr>
          <w:rFonts w:cs="Times New Roman"/>
          <w:kern w:val="0"/>
          <w:szCs w:val="24"/>
        </w:rPr>
        <w:t>karena</w:t>
      </w:r>
      <w:proofErr w:type="spellEnd"/>
      <w:r w:rsidRPr="007E43F9">
        <w:rPr>
          <w:rFonts w:cs="Times New Roman"/>
          <w:kern w:val="0"/>
          <w:szCs w:val="24"/>
        </w:rPr>
        <w:t xml:space="preserve"> </w:t>
      </w:r>
      <w:proofErr w:type="spellStart"/>
      <w:r w:rsidRPr="007E43F9">
        <w:rPr>
          <w:rFonts w:cs="Times New Roman"/>
          <w:kern w:val="0"/>
          <w:szCs w:val="24"/>
        </w:rPr>
        <w:t>masih</w:t>
      </w:r>
      <w:proofErr w:type="spellEnd"/>
      <w:r w:rsidRPr="007E43F9">
        <w:rPr>
          <w:rFonts w:cs="Times New Roman"/>
          <w:kern w:val="0"/>
          <w:szCs w:val="24"/>
        </w:rPr>
        <w:t xml:space="preserve"> </w:t>
      </w:r>
      <w:proofErr w:type="spellStart"/>
      <w:r w:rsidRPr="007E43F9">
        <w:rPr>
          <w:rFonts w:cs="Times New Roman"/>
          <w:kern w:val="0"/>
          <w:szCs w:val="24"/>
        </w:rPr>
        <w:t>ditemukan</w:t>
      </w:r>
      <w:proofErr w:type="spellEnd"/>
      <w:r w:rsidRPr="007E43F9">
        <w:rPr>
          <w:rFonts w:cs="Times New Roman"/>
          <w:kern w:val="0"/>
          <w:szCs w:val="24"/>
        </w:rPr>
        <w:t xml:space="preserve"> </w:t>
      </w:r>
      <w:proofErr w:type="spellStart"/>
      <w:r w:rsidRPr="007E43F9">
        <w:rPr>
          <w:rFonts w:cs="Times New Roman"/>
          <w:kern w:val="0"/>
          <w:szCs w:val="24"/>
        </w:rPr>
        <w:t>gejala</w:t>
      </w:r>
      <w:proofErr w:type="spellEnd"/>
      <w:r w:rsidRPr="007E43F9">
        <w:rPr>
          <w:rFonts w:cs="Times New Roman"/>
          <w:kern w:val="0"/>
          <w:szCs w:val="24"/>
        </w:rPr>
        <w:t xml:space="preserve"> </w:t>
      </w:r>
      <w:proofErr w:type="spellStart"/>
      <w:r w:rsidRPr="007E43F9">
        <w:rPr>
          <w:rFonts w:cs="Times New Roman"/>
          <w:kern w:val="0"/>
          <w:szCs w:val="24"/>
        </w:rPr>
        <w:t>heteroskedastisitas</w:t>
      </w:r>
      <w:proofErr w:type="spellEnd"/>
      <w:r w:rsidRPr="007E43F9">
        <w:rPr>
          <w:rFonts w:cs="Times New Roman"/>
          <w:kern w:val="0"/>
          <w:szCs w:val="24"/>
        </w:rPr>
        <w:t xml:space="preserve"> pada salah </w:t>
      </w:r>
      <w:proofErr w:type="spellStart"/>
      <w:r w:rsidRPr="007E43F9">
        <w:rPr>
          <w:rFonts w:cs="Times New Roman"/>
          <w:kern w:val="0"/>
          <w:szCs w:val="24"/>
        </w:rPr>
        <w:t>satu</w:t>
      </w:r>
      <w:proofErr w:type="spellEnd"/>
      <w:r w:rsidRPr="007E43F9">
        <w:rPr>
          <w:rFonts w:cs="Times New Roman"/>
          <w:kern w:val="0"/>
          <w:szCs w:val="24"/>
        </w:rPr>
        <w:t xml:space="preserve"> </w:t>
      </w:r>
      <w:proofErr w:type="spellStart"/>
      <w:r w:rsidRPr="007E43F9">
        <w:rPr>
          <w:rFonts w:cs="Times New Roman"/>
          <w:kern w:val="0"/>
          <w:szCs w:val="24"/>
        </w:rPr>
        <w:t>variabel</w:t>
      </w:r>
      <w:proofErr w:type="spellEnd"/>
      <w:r w:rsidRPr="007E43F9">
        <w:rPr>
          <w:rFonts w:cs="Times New Roman"/>
          <w:kern w:val="0"/>
          <w:szCs w:val="24"/>
        </w:rPr>
        <w:t xml:space="preserve"> </w:t>
      </w:r>
      <w:proofErr w:type="spellStart"/>
      <w:r w:rsidRPr="007E43F9">
        <w:rPr>
          <w:rFonts w:cs="Times New Roman"/>
          <w:kern w:val="0"/>
          <w:szCs w:val="24"/>
        </w:rPr>
        <w:t>independen</w:t>
      </w:r>
      <w:proofErr w:type="spellEnd"/>
      <w:r w:rsidRPr="007E43F9">
        <w:rPr>
          <w:rFonts w:cs="Times New Roman"/>
          <w:kern w:val="0"/>
          <w:szCs w:val="24"/>
        </w:rPr>
        <w:t xml:space="preserve">, </w:t>
      </w:r>
      <w:proofErr w:type="spellStart"/>
      <w:r w:rsidRPr="007E43F9">
        <w:rPr>
          <w:rFonts w:cs="Times New Roman"/>
          <w:kern w:val="0"/>
          <w:szCs w:val="24"/>
        </w:rPr>
        <w:t>yaitu</w:t>
      </w:r>
      <w:proofErr w:type="spellEnd"/>
      <w:r w:rsidRPr="007E43F9">
        <w:rPr>
          <w:rFonts w:cs="Times New Roman"/>
          <w:kern w:val="0"/>
          <w:szCs w:val="24"/>
        </w:rPr>
        <w:t xml:space="preserve"> Strategi </w:t>
      </w:r>
      <w:proofErr w:type="spellStart"/>
      <w:r w:rsidRPr="007E43F9">
        <w:rPr>
          <w:rFonts w:cs="Times New Roman"/>
          <w:kern w:val="0"/>
          <w:szCs w:val="24"/>
        </w:rPr>
        <w:t>Penetapan</w:t>
      </w:r>
      <w:proofErr w:type="spellEnd"/>
      <w:r w:rsidRPr="007E43F9">
        <w:rPr>
          <w:rFonts w:cs="Times New Roman"/>
          <w:kern w:val="0"/>
          <w:szCs w:val="24"/>
        </w:rPr>
        <w:t xml:space="preserve"> Harga.</w:t>
      </w:r>
    </w:p>
    <w:p w14:paraId="1BB5F507" w14:textId="77777777" w:rsidR="007E43F9" w:rsidRPr="007E43F9" w:rsidRDefault="007E43F9" w:rsidP="007E43F9">
      <w:pPr>
        <w:autoSpaceDE w:val="0"/>
        <w:autoSpaceDN w:val="0"/>
        <w:adjustRightInd w:val="0"/>
        <w:spacing w:after="0"/>
        <w:ind w:firstLine="709"/>
        <w:jc w:val="both"/>
        <w:rPr>
          <w:rFonts w:cs="Times New Roman"/>
          <w:kern w:val="0"/>
          <w:szCs w:val="24"/>
        </w:rPr>
      </w:pPr>
    </w:p>
    <w:p w14:paraId="2A8E5230" w14:textId="3F1C0A36" w:rsidR="00EF18BE" w:rsidRPr="000758CA" w:rsidRDefault="00EF18BE" w:rsidP="007E43F9">
      <w:pPr>
        <w:pStyle w:val="Bab4-6"/>
        <w:numPr>
          <w:ilvl w:val="2"/>
          <w:numId w:val="20"/>
        </w:numPr>
        <w:spacing w:before="0"/>
        <w:ind w:left="709"/>
      </w:pPr>
      <w:bookmarkStart w:id="222" w:name="_Toc205499763"/>
      <w:proofErr w:type="spellStart"/>
      <w:r>
        <w:t>Analisis</w:t>
      </w:r>
      <w:proofErr w:type="spellEnd"/>
      <w:r>
        <w:t xml:space="preserve"> </w:t>
      </w:r>
      <w:proofErr w:type="spellStart"/>
      <w:r>
        <w:t>Regresi</w:t>
      </w:r>
      <w:proofErr w:type="spellEnd"/>
      <w:r>
        <w:t xml:space="preserve"> Linear </w:t>
      </w:r>
      <w:proofErr w:type="spellStart"/>
      <w:r>
        <w:t>Berganda</w:t>
      </w:r>
      <w:bookmarkEnd w:id="222"/>
      <w:proofErr w:type="spellEnd"/>
    </w:p>
    <w:p w14:paraId="4AE6514D" w14:textId="7AEB4F50" w:rsidR="00D424BC" w:rsidRPr="004B3D87" w:rsidRDefault="00D424BC" w:rsidP="00D424BC">
      <w:pPr>
        <w:pStyle w:val="Caption"/>
        <w:keepNext/>
        <w:jc w:val="center"/>
        <w:rPr>
          <w:b/>
          <w:bCs/>
          <w:i w:val="0"/>
          <w:iCs w:val="0"/>
          <w:color w:val="auto"/>
          <w:sz w:val="24"/>
          <w:szCs w:val="24"/>
        </w:rPr>
      </w:pPr>
      <w:bookmarkStart w:id="223" w:name="_Toc205500017"/>
      <w:proofErr w:type="spellStart"/>
      <w:r w:rsidRPr="004B3D87">
        <w:rPr>
          <w:b/>
          <w:bCs/>
          <w:i w:val="0"/>
          <w:iCs w:val="0"/>
          <w:color w:val="auto"/>
          <w:sz w:val="24"/>
          <w:szCs w:val="24"/>
        </w:rPr>
        <w:t>Tabel</w:t>
      </w:r>
      <w:proofErr w:type="spellEnd"/>
      <w:r w:rsidRPr="004B3D87">
        <w:rPr>
          <w:b/>
          <w:bCs/>
          <w:i w:val="0"/>
          <w:iCs w:val="0"/>
          <w:color w:val="auto"/>
          <w:sz w:val="24"/>
          <w:szCs w:val="24"/>
        </w:rPr>
        <w:t xml:space="preserve"> 4.</w:t>
      </w:r>
      <w:r w:rsidRPr="004B3D87">
        <w:rPr>
          <w:b/>
          <w:bCs/>
          <w:i w:val="0"/>
          <w:iCs w:val="0"/>
          <w:color w:val="auto"/>
          <w:sz w:val="24"/>
          <w:szCs w:val="24"/>
        </w:rPr>
        <w:fldChar w:fldCharType="begin"/>
      </w:r>
      <w:r w:rsidRPr="004B3D87">
        <w:rPr>
          <w:b/>
          <w:bCs/>
          <w:i w:val="0"/>
          <w:iCs w:val="0"/>
          <w:color w:val="auto"/>
          <w:sz w:val="24"/>
          <w:szCs w:val="24"/>
        </w:rPr>
        <w:instrText xml:space="preserve"> SEQ Tabel_4. \* ARABIC </w:instrText>
      </w:r>
      <w:r w:rsidRPr="004B3D87">
        <w:rPr>
          <w:b/>
          <w:bCs/>
          <w:i w:val="0"/>
          <w:iCs w:val="0"/>
          <w:color w:val="auto"/>
          <w:sz w:val="24"/>
          <w:szCs w:val="24"/>
        </w:rPr>
        <w:fldChar w:fldCharType="separate"/>
      </w:r>
      <w:r w:rsidR="0000331A">
        <w:rPr>
          <w:b/>
          <w:bCs/>
          <w:i w:val="0"/>
          <w:iCs w:val="0"/>
          <w:noProof/>
          <w:color w:val="auto"/>
          <w:sz w:val="24"/>
          <w:szCs w:val="24"/>
        </w:rPr>
        <w:t>12</w:t>
      </w:r>
      <w:r w:rsidRPr="004B3D87">
        <w:rPr>
          <w:b/>
          <w:bCs/>
          <w:i w:val="0"/>
          <w:iCs w:val="0"/>
          <w:color w:val="auto"/>
          <w:sz w:val="24"/>
          <w:szCs w:val="24"/>
        </w:rPr>
        <w:fldChar w:fldCharType="end"/>
      </w:r>
      <w:r w:rsidR="007E43F9">
        <w:rPr>
          <w:b/>
          <w:bCs/>
          <w:i w:val="0"/>
          <w:iCs w:val="0"/>
          <w:color w:val="auto"/>
          <w:sz w:val="24"/>
          <w:szCs w:val="24"/>
        </w:rPr>
        <w:t>.</w:t>
      </w:r>
      <w:r w:rsidRPr="004B3D87">
        <w:rPr>
          <w:b/>
          <w:bCs/>
          <w:i w:val="0"/>
          <w:iCs w:val="0"/>
          <w:color w:val="auto"/>
          <w:sz w:val="24"/>
          <w:szCs w:val="24"/>
        </w:rPr>
        <w:t xml:space="preserve"> Hasil </w:t>
      </w:r>
      <w:proofErr w:type="spellStart"/>
      <w:r w:rsidRPr="004B3D87">
        <w:rPr>
          <w:b/>
          <w:bCs/>
          <w:i w:val="0"/>
          <w:iCs w:val="0"/>
          <w:color w:val="auto"/>
          <w:sz w:val="24"/>
          <w:szCs w:val="24"/>
        </w:rPr>
        <w:t>Analisis</w:t>
      </w:r>
      <w:proofErr w:type="spellEnd"/>
      <w:r w:rsidRPr="004B3D87">
        <w:rPr>
          <w:b/>
          <w:bCs/>
          <w:i w:val="0"/>
          <w:iCs w:val="0"/>
          <w:color w:val="auto"/>
          <w:sz w:val="24"/>
          <w:szCs w:val="24"/>
        </w:rPr>
        <w:t xml:space="preserve"> </w:t>
      </w:r>
      <w:proofErr w:type="spellStart"/>
      <w:r w:rsidRPr="004B3D87">
        <w:rPr>
          <w:b/>
          <w:bCs/>
          <w:i w:val="0"/>
          <w:iCs w:val="0"/>
          <w:color w:val="auto"/>
          <w:sz w:val="24"/>
          <w:szCs w:val="24"/>
        </w:rPr>
        <w:t>Regresi</w:t>
      </w:r>
      <w:proofErr w:type="spellEnd"/>
      <w:r w:rsidRPr="004B3D87">
        <w:rPr>
          <w:b/>
          <w:bCs/>
          <w:i w:val="0"/>
          <w:iCs w:val="0"/>
          <w:color w:val="auto"/>
          <w:sz w:val="24"/>
          <w:szCs w:val="24"/>
        </w:rPr>
        <w:t xml:space="preserve"> Linear </w:t>
      </w:r>
      <w:proofErr w:type="spellStart"/>
      <w:r w:rsidRPr="004B3D87">
        <w:rPr>
          <w:b/>
          <w:bCs/>
          <w:i w:val="0"/>
          <w:iCs w:val="0"/>
          <w:color w:val="auto"/>
          <w:sz w:val="24"/>
          <w:szCs w:val="24"/>
        </w:rPr>
        <w:t>Berganda</w:t>
      </w:r>
      <w:bookmarkEnd w:id="223"/>
      <w:proofErr w:type="spellEnd"/>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8"/>
        <w:gridCol w:w="1354"/>
        <w:gridCol w:w="1160"/>
        <w:gridCol w:w="1121"/>
        <w:gridCol w:w="1539"/>
        <w:gridCol w:w="1118"/>
        <w:gridCol w:w="930"/>
      </w:tblGrid>
      <w:tr w:rsidR="000758CA" w:rsidRPr="003A10D6" w14:paraId="1902385B" w14:textId="77777777" w:rsidTr="007E43F9">
        <w:trPr>
          <w:cantSplit/>
          <w:trHeight w:val="40"/>
          <w:jc w:val="center"/>
        </w:trPr>
        <w:tc>
          <w:tcPr>
            <w:tcW w:w="7920" w:type="dxa"/>
            <w:gridSpan w:val="7"/>
            <w:vAlign w:val="center"/>
          </w:tcPr>
          <w:p w14:paraId="300DB5BF" w14:textId="77777777" w:rsidR="000758CA" w:rsidRPr="007E43F9" w:rsidRDefault="000758CA" w:rsidP="007E43F9">
            <w:pPr>
              <w:autoSpaceDE w:val="0"/>
              <w:autoSpaceDN w:val="0"/>
              <w:adjustRightInd w:val="0"/>
              <w:spacing w:after="0" w:line="240" w:lineRule="auto"/>
              <w:ind w:left="60" w:right="60"/>
              <w:jc w:val="center"/>
              <w:rPr>
                <w:rFonts w:cs="Times New Roman"/>
                <w:color w:val="000000" w:themeColor="text1"/>
                <w:kern w:val="0"/>
                <w:sz w:val="20"/>
                <w:szCs w:val="20"/>
              </w:rPr>
            </w:pPr>
            <w:proofErr w:type="spellStart"/>
            <w:r w:rsidRPr="007E43F9">
              <w:rPr>
                <w:rFonts w:cs="Times New Roman"/>
                <w:b/>
                <w:bCs/>
                <w:color w:val="000000" w:themeColor="text1"/>
                <w:kern w:val="0"/>
                <w:sz w:val="20"/>
                <w:szCs w:val="20"/>
              </w:rPr>
              <w:t>Coefficients</w:t>
            </w:r>
            <w:r w:rsidRPr="007E43F9">
              <w:rPr>
                <w:rFonts w:cs="Times New Roman"/>
                <w:b/>
                <w:bCs/>
                <w:color w:val="000000" w:themeColor="text1"/>
                <w:kern w:val="0"/>
                <w:sz w:val="20"/>
                <w:szCs w:val="20"/>
                <w:vertAlign w:val="superscript"/>
              </w:rPr>
              <w:t>a</w:t>
            </w:r>
            <w:proofErr w:type="spellEnd"/>
          </w:p>
        </w:tc>
      </w:tr>
      <w:tr w:rsidR="000758CA" w:rsidRPr="003A10D6" w14:paraId="1B21B12F" w14:textId="77777777" w:rsidTr="007E43F9">
        <w:trPr>
          <w:cantSplit/>
          <w:trHeight w:val="83"/>
          <w:jc w:val="center"/>
        </w:trPr>
        <w:tc>
          <w:tcPr>
            <w:tcW w:w="2052" w:type="dxa"/>
            <w:gridSpan w:val="2"/>
            <w:vMerge w:val="restart"/>
            <w:vAlign w:val="bottom"/>
          </w:tcPr>
          <w:p w14:paraId="0538B7FB" w14:textId="77777777" w:rsidR="000758CA" w:rsidRPr="007E43F9" w:rsidRDefault="000758CA" w:rsidP="000C257D">
            <w:pPr>
              <w:autoSpaceDE w:val="0"/>
              <w:autoSpaceDN w:val="0"/>
              <w:adjustRightInd w:val="0"/>
              <w:spacing w:after="0" w:line="320" w:lineRule="atLeast"/>
              <w:ind w:left="60" w:right="60"/>
              <w:rPr>
                <w:rFonts w:cs="Times New Roman"/>
                <w:color w:val="000000" w:themeColor="text1"/>
                <w:kern w:val="0"/>
                <w:sz w:val="20"/>
                <w:szCs w:val="20"/>
              </w:rPr>
            </w:pPr>
            <w:r w:rsidRPr="007E43F9">
              <w:rPr>
                <w:rFonts w:cs="Times New Roman"/>
                <w:color w:val="000000" w:themeColor="text1"/>
                <w:kern w:val="0"/>
                <w:sz w:val="20"/>
                <w:szCs w:val="20"/>
              </w:rPr>
              <w:t>Model</w:t>
            </w:r>
          </w:p>
        </w:tc>
        <w:tc>
          <w:tcPr>
            <w:tcW w:w="2281" w:type="dxa"/>
            <w:gridSpan w:val="2"/>
            <w:vAlign w:val="bottom"/>
          </w:tcPr>
          <w:p w14:paraId="6BF6BF25" w14:textId="77777777" w:rsidR="000758CA" w:rsidRPr="007E43F9" w:rsidRDefault="000758CA" w:rsidP="007E43F9">
            <w:pPr>
              <w:autoSpaceDE w:val="0"/>
              <w:autoSpaceDN w:val="0"/>
              <w:adjustRightInd w:val="0"/>
              <w:spacing w:after="0" w:line="240" w:lineRule="auto"/>
              <w:ind w:left="60" w:right="60"/>
              <w:jc w:val="center"/>
              <w:rPr>
                <w:rFonts w:cs="Times New Roman"/>
                <w:color w:val="000000" w:themeColor="text1"/>
                <w:kern w:val="0"/>
                <w:sz w:val="20"/>
                <w:szCs w:val="20"/>
              </w:rPr>
            </w:pPr>
            <w:r w:rsidRPr="007E43F9">
              <w:rPr>
                <w:rFonts w:cs="Times New Roman"/>
                <w:color w:val="000000" w:themeColor="text1"/>
                <w:kern w:val="0"/>
                <w:sz w:val="20"/>
                <w:szCs w:val="20"/>
              </w:rPr>
              <w:t>Unstandardized Coefficients</w:t>
            </w:r>
          </w:p>
        </w:tc>
        <w:tc>
          <w:tcPr>
            <w:tcW w:w="1539" w:type="dxa"/>
            <w:vAlign w:val="bottom"/>
          </w:tcPr>
          <w:p w14:paraId="740FD9A9" w14:textId="77777777" w:rsidR="000758CA" w:rsidRPr="007E43F9" w:rsidRDefault="000758CA" w:rsidP="007E43F9">
            <w:pPr>
              <w:autoSpaceDE w:val="0"/>
              <w:autoSpaceDN w:val="0"/>
              <w:adjustRightInd w:val="0"/>
              <w:spacing w:after="0" w:line="240" w:lineRule="auto"/>
              <w:ind w:left="60" w:right="60"/>
              <w:jc w:val="center"/>
              <w:rPr>
                <w:rFonts w:cs="Times New Roman"/>
                <w:color w:val="000000" w:themeColor="text1"/>
                <w:kern w:val="0"/>
                <w:sz w:val="20"/>
                <w:szCs w:val="20"/>
              </w:rPr>
            </w:pPr>
            <w:r w:rsidRPr="007E43F9">
              <w:rPr>
                <w:rFonts w:cs="Times New Roman"/>
                <w:color w:val="000000" w:themeColor="text1"/>
                <w:kern w:val="0"/>
                <w:sz w:val="20"/>
                <w:szCs w:val="20"/>
              </w:rPr>
              <w:t>Standardized Coefficients</w:t>
            </w:r>
          </w:p>
        </w:tc>
        <w:tc>
          <w:tcPr>
            <w:tcW w:w="1118" w:type="dxa"/>
            <w:vMerge w:val="restart"/>
            <w:vAlign w:val="bottom"/>
          </w:tcPr>
          <w:p w14:paraId="1F1E25E7" w14:textId="77777777" w:rsidR="000758CA" w:rsidRPr="007E43F9" w:rsidRDefault="000758CA" w:rsidP="007E43F9">
            <w:pPr>
              <w:autoSpaceDE w:val="0"/>
              <w:autoSpaceDN w:val="0"/>
              <w:adjustRightInd w:val="0"/>
              <w:spacing w:after="0" w:line="240" w:lineRule="auto"/>
              <w:ind w:left="60" w:right="60"/>
              <w:jc w:val="center"/>
              <w:rPr>
                <w:rFonts w:cs="Times New Roman"/>
                <w:color w:val="000000" w:themeColor="text1"/>
                <w:kern w:val="0"/>
                <w:sz w:val="20"/>
                <w:szCs w:val="20"/>
              </w:rPr>
            </w:pPr>
            <w:r w:rsidRPr="007E43F9">
              <w:rPr>
                <w:rFonts w:cs="Times New Roman"/>
                <w:color w:val="000000" w:themeColor="text1"/>
                <w:kern w:val="0"/>
                <w:sz w:val="20"/>
                <w:szCs w:val="20"/>
              </w:rPr>
              <w:t>t</w:t>
            </w:r>
          </w:p>
        </w:tc>
        <w:tc>
          <w:tcPr>
            <w:tcW w:w="928" w:type="dxa"/>
            <w:vMerge w:val="restart"/>
            <w:vAlign w:val="bottom"/>
          </w:tcPr>
          <w:p w14:paraId="62A0CBFC" w14:textId="77777777" w:rsidR="000758CA" w:rsidRPr="007E43F9" w:rsidRDefault="000758CA" w:rsidP="000C257D">
            <w:pPr>
              <w:autoSpaceDE w:val="0"/>
              <w:autoSpaceDN w:val="0"/>
              <w:adjustRightInd w:val="0"/>
              <w:spacing w:after="0" w:line="320" w:lineRule="atLeast"/>
              <w:ind w:left="60" w:right="60"/>
              <w:jc w:val="center"/>
              <w:rPr>
                <w:rFonts w:cs="Times New Roman"/>
                <w:color w:val="000000" w:themeColor="text1"/>
                <w:kern w:val="0"/>
                <w:sz w:val="20"/>
                <w:szCs w:val="20"/>
              </w:rPr>
            </w:pPr>
            <w:r w:rsidRPr="007E43F9">
              <w:rPr>
                <w:rFonts w:cs="Times New Roman"/>
                <w:color w:val="000000" w:themeColor="text1"/>
                <w:kern w:val="0"/>
                <w:sz w:val="20"/>
                <w:szCs w:val="20"/>
              </w:rPr>
              <w:t>Sig.</w:t>
            </w:r>
          </w:p>
        </w:tc>
      </w:tr>
      <w:tr w:rsidR="00650EB6" w:rsidRPr="003A10D6" w14:paraId="7861D3EA" w14:textId="77777777" w:rsidTr="007E43F9">
        <w:trPr>
          <w:cantSplit/>
          <w:trHeight w:val="5"/>
          <w:jc w:val="center"/>
        </w:trPr>
        <w:tc>
          <w:tcPr>
            <w:tcW w:w="2052" w:type="dxa"/>
            <w:gridSpan w:val="2"/>
            <w:vMerge/>
            <w:vAlign w:val="bottom"/>
          </w:tcPr>
          <w:p w14:paraId="76970986" w14:textId="77777777" w:rsidR="000758CA" w:rsidRPr="007E43F9" w:rsidRDefault="000758CA" w:rsidP="000C257D">
            <w:pPr>
              <w:autoSpaceDE w:val="0"/>
              <w:autoSpaceDN w:val="0"/>
              <w:adjustRightInd w:val="0"/>
              <w:spacing w:after="0" w:line="240" w:lineRule="auto"/>
              <w:rPr>
                <w:rFonts w:cs="Times New Roman"/>
                <w:color w:val="000000" w:themeColor="text1"/>
                <w:kern w:val="0"/>
                <w:sz w:val="20"/>
                <w:szCs w:val="20"/>
              </w:rPr>
            </w:pPr>
          </w:p>
        </w:tc>
        <w:tc>
          <w:tcPr>
            <w:tcW w:w="1160" w:type="dxa"/>
            <w:vAlign w:val="bottom"/>
          </w:tcPr>
          <w:p w14:paraId="1B555564" w14:textId="77777777" w:rsidR="000758CA" w:rsidRPr="007E43F9" w:rsidRDefault="000758CA" w:rsidP="007E43F9">
            <w:pPr>
              <w:autoSpaceDE w:val="0"/>
              <w:autoSpaceDN w:val="0"/>
              <w:adjustRightInd w:val="0"/>
              <w:spacing w:after="0" w:line="240" w:lineRule="auto"/>
              <w:ind w:left="60" w:right="60"/>
              <w:jc w:val="center"/>
              <w:rPr>
                <w:rFonts w:cs="Times New Roman"/>
                <w:color w:val="000000" w:themeColor="text1"/>
                <w:kern w:val="0"/>
                <w:sz w:val="20"/>
                <w:szCs w:val="20"/>
              </w:rPr>
            </w:pPr>
            <w:r w:rsidRPr="007E43F9">
              <w:rPr>
                <w:rFonts w:cs="Times New Roman"/>
                <w:color w:val="000000" w:themeColor="text1"/>
                <w:kern w:val="0"/>
                <w:sz w:val="20"/>
                <w:szCs w:val="20"/>
              </w:rPr>
              <w:t>B</w:t>
            </w:r>
          </w:p>
        </w:tc>
        <w:tc>
          <w:tcPr>
            <w:tcW w:w="1120" w:type="dxa"/>
            <w:vAlign w:val="bottom"/>
          </w:tcPr>
          <w:p w14:paraId="33B98C9C" w14:textId="77777777" w:rsidR="000758CA" w:rsidRPr="007E43F9" w:rsidRDefault="000758CA" w:rsidP="007E43F9">
            <w:pPr>
              <w:autoSpaceDE w:val="0"/>
              <w:autoSpaceDN w:val="0"/>
              <w:adjustRightInd w:val="0"/>
              <w:spacing w:after="0" w:line="240" w:lineRule="auto"/>
              <w:ind w:left="60" w:right="60"/>
              <w:jc w:val="center"/>
              <w:rPr>
                <w:rFonts w:cs="Times New Roman"/>
                <w:color w:val="000000" w:themeColor="text1"/>
                <w:kern w:val="0"/>
                <w:sz w:val="20"/>
                <w:szCs w:val="20"/>
              </w:rPr>
            </w:pPr>
            <w:r w:rsidRPr="007E43F9">
              <w:rPr>
                <w:rFonts w:cs="Times New Roman"/>
                <w:color w:val="000000" w:themeColor="text1"/>
                <w:kern w:val="0"/>
                <w:sz w:val="20"/>
                <w:szCs w:val="20"/>
              </w:rPr>
              <w:t>Std. Error</w:t>
            </w:r>
          </w:p>
        </w:tc>
        <w:tc>
          <w:tcPr>
            <w:tcW w:w="1539" w:type="dxa"/>
            <w:vAlign w:val="bottom"/>
          </w:tcPr>
          <w:p w14:paraId="705407BF" w14:textId="77777777" w:rsidR="000758CA" w:rsidRPr="007E43F9" w:rsidRDefault="000758CA" w:rsidP="007E43F9">
            <w:pPr>
              <w:autoSpaceDE w:val="0"/>
              <w:autoSpaceDN w:val="0"/>
              <w:adjustRightInd w:val="0"/>
              <w:spacing w:after="0" w:line="240" w:lineRule="auto"/>
              <w:ind w:left="60" w:right="60"/>
              <w:jc w:val="center"/>
              <w:rPr>
                <w:rFonts w:cs="Times New Roman"/>
                <w:color w:val="000000" w:themeColor="text1"/>
                <w:kern w:val="0"/>
                <w:sz w:val="20"/>
                <w:szCs w:val="20"/>
              </w:rPr>
            </w:pPr>
            <w:r w:rsidRPr="007E43F9">
              <w:rPr>
                <w:rFonts w:cs="Times New Roman"/>
                <w:color w:val="000000" w:themeColor="text1"/>
                <w:kern w:val="0"/>
                <w:sz w:val="20"/>
                <w:szCs w:val="20"/>
              </w:rPr>
              <w:t>Beta</w:t>
            </w:r>
          </w:p>
        </w:tc>
        <w:tc>
          <w:tcPr>
            <w:tcW w:w="1118" w:type="dxa"/>
            <w:vMerge/>
            <w:vAlign w:val="bottom"/>
          </w:tcPr>
          <w:p w14:paraId="62BA2ABD" w14:textId="77777777" w:rsidR="000758CA" w:rsidRPr="007E43F9" w:rsidRDefault="000758CA" w:rsidP="007E43F9">
            <w:pPr>
              <w:autoSpaceDE w:val="0"/>
              <w:autoSpaceDN w:val="0"/>
              <w:adjustRightInd w:val="0"/>
              <w:spacing w:after="0" w:line="240" w:lineRule="auto"/>
              <w:rPr>
                <w:rFonts w:cs="Times New Roman"/>
                <w:color w:val="000000" w:themeColor="text1"/>
                <w:kern w:val="0"/>
                <w:sz w:val="20"/>
                <w:szCs w:val="20"/>
              </w:rPr>
            </w:pPr>
          </w:p>
        </w:tc>
        <w:tc>
          <w:tcPr>
            <w:tcW w:w="928" w:type="dxa"/>
            <w:vMerge/>
            <w:vAlign w:val="bottom"/>
          </w:tcPr>
          <w:p w14:paraId="1B067459" w14:textId="77777777" w:rsidR="000758CA" w:rsidRPr="007E43F9" w:rsidRDefault="000758CA" w:rsidP="000C257D">
            <w:pPr>
              <w:autoSpaceDE w:val="0"/>
              <w:autoSpaceDN w:val="0"/>
              <w:adjustRightInd w:val="0"/>
              <w:spacing w:after="0" w:line="240" w:lineRule="auto"/>
              <w:rPr>
                <w:rFonts w:cs="Times New Roman"/>
                <w:color w:val="000000" w:themeColor="text1"/>
                <w:kern w:val="0"/>
                <w:sz w:val="20"/>
                <w:szCs w:val="20"/>
              </w:rPr>
            </w:pPr>
          </w:p>
        </w:tc>
      </w:tr>
      <w:tr w:rsidR="00650EB6" w:rsidRPr="003A10D6" w14:paraId="3CFAD763" w14:textId="77777777" w:rsidTr="007E43F9">
        <w:trPr>
          <w:cantSplit/>
          <w:trHeight w:val="40"/>
          <w:jc w:val="center"/>
        </w:trPr>
        <w:tc>
          <w:tcPr>
            <w:tcW w:w="698" w:type="dxa"/>
            <w:vMerge w:val="restart"/>
          </w:tcPr>
          <w:p w14:paraId="5C0BA3FA" w14:textId="77777777" w:rsidR="000758CA" w:rsidRPr="007E43F9" w:rsidRDefault="000758CA" w:rsidP="007E43F9">
            <w:pPr>
              <w:autoSpaceDE w:val="0"/>
              <w:autoSpaceDN w:val="0"/>
              <w:adjustRightInd w:val="0"/>
              <w:spacing w:after="0" w:line="240" w:lineRule="auto"/>
              <w:ind w:left="60" w:right="60"/>
              <w:rPr>
                <w:rFonts w:cs="Times New Roman"/>
                <w:color w:val="000000" w:themeColor="text1"/>
                <w:kern w:val="0"/>
                <w:sz w:val="20"/>
                <w:szCs w:val="20"/>
              </w:rPr>
            </w:pPr>
            <w:r w:rsidRPr="007E43F9">
              <w:rPr>
                <w:rFonts w:cs="Times New Roman"/>
                <w:color w:val="000000" w:themeColor="text1"/>
                <w:kern w:val="0"/>
                <w:sz w:val="20"/>
                <w:szCs w:val="20"/>
              </w:rPr>
              <w:t>1</w:t>
            </w:r>
          </w:p>
        </w:tc>
        <w:tc>
          <w:tcPr>
            <w:tcW w:w="1353" w:type="dxa"/>
          </w:tcPr>
          <w:p w14:paraId="459EA448" w14:textId="77777777" w:rsidR="000758CA" w:rsidRPr="007E43F9" w:rsidRDefault="000758CA" w:rsidP="007E43F9">
            <w:pPr>
              <w:autoSpaceDE w:val="0"/>
              <w:autoSpaceDN w:val="0"/>
              <w:adjustRightInd w:val="0"/>
              <w:spacing w:after="0" w:line="240" w:lineRule="auto"/>
              <w:ind w:left="60" w:right="60"/>
              <w:rPr>
                <w:rFonts w:cs="Times New Roman"/>
                <w:color w:val="000000" w:themeColor="text1"/>
                <w:kern w:val="0"/>
                <w:sz w:val="20"/>
                <w:szCs w:val="20"/>
              </w:rPr>
            </w:pPr>
            <w:r w:rsidRPr="007E43F9">
              <w:rPr>
                <w:rFonts w:cs="Times New Roman"/>
                <w:color w:val="000000" w:themeColor="text1"/>
                <w:kern w:val="0"/>
                <w:sz w:val="20"/>
                <w:szCs w:val="20"/>
              </w:rPr>
              <w:t>(Constant)</w:t>
            </w:r>
          </w:p>
        </w:tc>
        <w:tc>
          <w:tcPr>
            <w:tcW w:w="1160" w:type="dxa"/>
            <w:vAlign w:val="center"/>
          </w:tcPr>
          <w:p w14:paraId="72113EA9" w14:textId="77777777" w:rsidR="000758CA" w:rsidRPr="007E43F9" w:rsidRDefault="000758CA" w:rsidP="007E43F9">
            <w:pPr>
              <w:autoSpaceDE w:val="0"/>
              <w:autoSpaceDN w:val="0"/>
              <w:adjustRightInd w:val="0"/>
              <w:spacing w:after="0" w:line="240" w:lineRule="auto"/>
              <w:ind w:left="60" w:right="60"/>
              <w:jc w:val="right"/>
              <w:rPr>
                <w:rFonts w:cs="Times New Roman"/>
                <w:color w:val="000000" w:themeColor="text1"/>
                <w:kern w:val="0"/>
                <w:sz w:val="20"/>
                <w:szCs w:val="20"/>
              </w:rPr>
            </w:pPr>
            <w:r w:rsidRPr="007E43F9">
              <w:rPr>
                <w:rFonts w:cs="Times New Roman"/>
                <w:color w:val="000000" w:themeColor="text1"/>
                <w:kern w:val="0"/>
                <w:sz w:val="20"/>
                <w:szCs w:val="20"/>
              </w:rPr>
              <w:t>4.562</w:t>
            </w:r>
          </w:p>
        </w:tc>
        <w:tc>
          <w:tcPr>
            <w:tcW w:w="1120" w:type="dxa"/>
            <w:vAlign w:val="center"/>
          </w:tcPr>
          <w:p w14:paraId="1A9DD7CD" w14:textId="77777777" w:rsidR="000758CA" w:rsidRPr="007E43F9" w:rsidRDefault="000758CA" w:rsidP="007E43F9">
            <w:pPr>
              <w:autoSpaceDE w:val="0"/>
              <w:autoSpaceDN w:val="0"/>
              <w:adjustRightInd w:val="0"/>
              <w:spacing w:after="0" w:line="240" w:lineRule="auto"/>
              <w:ind w:left="60" w:right="60"/>
              <w:jc w:val="right"/>
              <w:rPr>
                <w:rFonts w:cs="Times New Roman"/>
                <w:color w:val="000000" w:themeColor="text1"/>
                <w:kern w:val="0"/>
                <w:sz w:val="20"/>
                <w:szCs w:val="20"/>
              </w:rPr>
            </w:pPr>
            <w:r w:rsidRPr="007E43F9">
              <w:rPr>
                <w:rFonts w:cs="Times New Roman"/>
                <w:color w:val="000000" w:themeColor="text1"/>
                <w:kern w:val="0"/>
                <w:sz w:val="20"/>
                <w:szCs w:val="20"/>
              </w:rPr>
              <w:t>1.372</w:t>
            </w:r>
          </w:p>
        </w:tc>
        <w:tc>
          <w:tcPr>
            <w:tcW w:w="1539" w:type="dxa"/>
            <w:vAlign w:val="center"/>
          </w:tcPr>
          <w:p w14:paraId="346C976F" w14:textId="77777777" w:rsidR="000758CA" w:rsidRPr="007E43F9" w:rsidRDefault="000758CA" w:rsidP="007E43F9">
            <w:pPr>
              <w:autoSpaceDE w:val="0"/>
              <w:autoSpaceDN w:val="0"/>
              <w:adjustRightInd w:val="0"/>
              <w:spacing w:after="0" w:line="240" w:lineRule="auto"/>
              <w:jc w:val="right"/>
              <w:rPr>
                <w:rFonts w:cs="Times New Roman"/>
                <w:color w:val="000000" w:themeColor="text1"/>
                <w:kern w:val="0"/>
                <w:sz w:val="20"/>
                <w:szCs w:val="20"/>
              </w:rPr>
            </w:pPr>
          </w:p>
        </w:tc>
        <w:tc>
          <w:tcPr>
            <w:tcW w:w="1118" w:type="dxa"/>
            <w:vAlign w:val="center"/>
          </w:tcPr>
          <w:p w14:paraId="44FA4D7F" w14:textId="77777777" w:rsidR="000758CA" w:rsidRPr="007E43F9" w:rsidRDefault="000758CA" w:rsidP="007E43F9">
            <w:pPr>
              <w:autoSpaceDE w:val="0"/>
              <w:autoSpaceDN w:val="0"/>
              <w:adjustRightInd w:val="0"/>
              <w:spacing w:after="0" w:line="240" w:lineRule="auto"/>
              <w:ind w:left="60" w:right="60"/>
              <w:jc w:val="right"/>
              <w:rPr>
                <w:rFonts w:cs="Times New Roman"/>
                <w:color w:val="000000" w:themeColor="text1"/>
                <w:kern w:val="0"/>
                <w:sz w:val="20"/>
                <w:szCs w:val="20"/>
              </w:rPr>
            </w:pPr>
            <w:r w:rsidRPr="007E43F9">
              <w:rPr>
                <w:rFonts w:cs="Times New Roman"/>
                <w:color w:val="000000" w:themeColor="text1"/>
                <w:kern w:val="0"/>
                <w:sz w:val="20"/>
                <w:szCs w:val="20"/>
              </w:rPr>
              <w:t>3.324</w:t>
            </w:r>
          </w:p>
        </w:tc>
        <w:tc>
          <w:tcPr>
            <w:tcW w:w="928" w:type="dxa"/>
            <w:vAlign w:val="center"/>
          </w:tcPr>
          <w:p w14:paraId="517BE89D" w14:textId="77777777" w:rsidR="000758CA" w:rsidRPr="007E43F9" w:rsidRDefault="000758CA" w:rsidP="007E43F9">
            <w:pPr>
              <w:autoSpaceDE w:val="0"/>
              <w:autoSpaceDN w:val="0"/>
              <w:adjustRightInd w:val="0"/>
              <w:spacing w:after="0" w:line="320" w:lineRule="atLeast"/>
              <w:ind w:left="60" w:right="60"/>
              <w:jc w:val="right"/>
              <w:rPr>
                <w:rFonts w:cs="Times New Roman"/>
                <w:color w:val="000000" w:themeColor="text1"/>
                <w:kern w:val="0"/>
                <w:sz w:val="20"/>
                <w:szCs w:val="20"/>
              </w:rPr>
            </w:pPr>
            <w:r w:rsidRPr="007E43F9">
              <w:rPr>
                <w:rFonts w:cs="Times New Roman"/>
                <w:color w:val="000000" w:themeColor="text1"/>
                <w:kern w:val="0"/>
                <w:sz w:val="20"/>
                <w:szCs w:val="20"/>
              </w:rPr>
              <w:t>.001</w:t>
            </w:r>
          </w:p>
        </w:tc>
      </w:tr>
      <w:tr w:rsidR="00650EB6" w:rsidRPr="0088093C" w14:paraId="13BC10F1" w14:textId="77777777" w:rsidTr="007E43F9">
        <w:trPr>
          <w:cantSplit/>
          <w:trHeight w:val="15"/>
          <w:jc w:val="center"/>
        </w:trPr>
        <w:tc>
          <w:tcPr>
            <w:tcW w:w="698" w:type="dxa"/>
            <w:vMerge/>
          </w:tcPr>
          <w:p w14:paraId="7E25C7F4" w14:textId="77777777" w:rsidR="000758CA" w:rsidRPr="007E43F9" w:rsidRDefault="000758CA" w:rsidP="007E43F9">
            <w:pPr>
              <w:autoSpaceDE w:val="0"/>
              <w:autoSpaceDN w:val="0"/>
              <w:adjustRightInd w:val="0"/>
              <w:spacing w:after="0" w:line="240" w:lineRule="auto"/>
              <w:rPr>
                <w:rFonts w:cs="Times New Roman"/>
                <w:color w:val="000000" w:themeColor="text1"/>
                <w:kern w:val="0"/>
                <w:sz w:val="20"/>
                <w:szCs w:val="20"/>
              </w:rPr>
            </w:pPr>
          </w:p>
        </w:tc>
        <w:tc>
          <w:tcPr>
            <w:tcW w:w="1353" w:type="dxa"/>
          </w:tcPr>
          <w:p w14:paraId="0A74D76D" w14:textId="77777777" w:rsidR="000758CA" w:rsidRPr="007E43F9" w:rsidRDefault="000758CA" w:rsidP="007E43F9">
            <w:pPr>
              <w:autoSpaceDE w:val="0"/>
              <w:autoSpaceDN w:val="0"/>
              <w:adjustRightInd w:val="0"/>
              <w:spacing w:after="0" w:line="240" w:lineRule="auto"/>
              <w:ind w:left="60" w:right="60"/>
              <w:rPr>
                <w:rFonts w:cs="Times New Roman"/>
                <w:color w:val="000000" w:themeColor="text1"/>
                <w:kern w:val="0"/>
                <w:sz w:val="20"/>
                <w:szCs w:val="20"/>
              </w:rPr>
            </w:pPr>
            <w:r w:rsidRPr="007E43F9">
              <w:rPr>
                <w:rFonts w:cs="Times New Roman"/>
                <w:color w:val="000000" w:themeColor="text1"/>
                <w:kern w:val="0"/>
                <w:sz w:val="20"/>
                <w:szCs w:val="20"/>
              </w:rPr>
              <w:t xml:space="preserve">Strategi </w:t>
            </w:r>
            <w:proofErr w:type="spellStart"/>
            <w:r w:rsidRPr="007E43F9">
              <w:rPr>
                <w:rFonts w:cs="Times New Roman"/>
                <w:color w:val="000000" w:themeColor="text1"/>
                <w:kern w:val="0"/>
                <w:sz w:val="20"/>
                <w:szCs w:val="20"/>
              </w:rPr>
              <w:t>Penetapan</w:t>
            </w:r>
            <w:proofErr w:type="spellEnd"/>
            <w:r w:rsidRPr="007E43F9">
              <w:rPr>
                <w:rFonts w:cs="Times New Roman"/>
                <w:color w:val="000000" w:themeColor="text1"/>
                <w:kern w:val="0"/>
                <w:sz w:val="20"/>
                <w:szCs w:val="20"/>
              </w:rPr>
              <w:t xml:space="preserve"> Harga</w:t>
            </w:r>
          </w:p>
        </w:tc>
        <w:tc>
          <w:tcPr>
            <w:tcW w:w="1160" w:type="dxa"/>
            <w:vAlign w:val="center"/>
          </w:tcPr>
          <w:p w14:paraId="3F7926C5" w14:textId="77777777" w:rsidR="000758CA" w:rsidRPr="007E43F9" w:rsidRDefault="000758CA" w:rsidP="007E43F9">
            <w:pPr>
              <w:autoSpaceDE w:val="0"/>
              <w:autoSpaceDN w:val="0"/>
              <w:adjustRightInd w:val="0"/>
              <w:spacing w:after="0" w:line="240" w:lineRule="auto"/>
              <w:ind w:left="60" w:right="60"/>
              <w:jc w:val="right"/>
              <w:rPr>
                <w:rFonts w:cs="Times New Roman"/>
                <w:color w:val="000000" w:themeColor="text1"/>
                <w:kern w:val="0"/>
                <w:sz w:val="20"/>
                <w:szCs w:val="20"/>
              </w:rPr>
            </w:pPr>
            <w:r w:rsidRPr="007E43F9">
              <w:rPr>
                <w:rFonts w:cs="Times New Roman"/>
                <w:color w:val="000000" w:themeColor="text1"/>
                <w:kern w:val="0"/>
                <w:sz w:val="20"/>
                <w:szCs w:val="20"/>
              </w:rPr>
              <w:t>.372</w:t>
            </w:r>
          </w:p>
        </w:tc>
        <w:tc>
          <w:tcPr>
            <w:tcW w:w="1120" w:type="dxa"/>
            <w:vAlign w:val="center"/>
          </w:tcPr>
          <w:p w14:paraId="25D139EC" w14:textId="77777777" w:rsidR="000758CA" w:rsidRPr="007E43F9" w:rsidRDefault="000758CA" w:rsidP="007E43F9">
            <w:pPr>
              <w:autoSpaceDE w:val="0"/>
              <w:autoSpaceDN w:val="0"/>
              <w:adjustRightInd w:val="0"/>
              <w:spacing w:after="0" w:line="240" w:lineRule="auto"/>
              <w:ind w:left="60" w:right="60"/>
              <w:jc w:val="right"/>
              <w:rPr>
                <w:rFonts w:cs="Times New Roman"/>
                <w:color w:val="000000" w:themeColor="text1"/>
                <w:kern w:val="0"/>
                <w:sz w:val="20"/>
                <w:szCs w:val="20"/>
              </w:rPr>
            </w:pPr>
            <w:r w:rsidRPr="007E43F9">
              <w:rPr>
                <w:rFonts w:cs="Times New Roman"/>
                <w:color w:val="000000" w:themeColor="text1"/>
                <w:kern w:val="0"/>
                <w:sz w:val="20"/>
                <w:szCs w:val="20"/>
              </w:rPr>
              <w:t>.088</w:t>
            </w:r>
          </w:p>
        </w:tc>
        <w:tc>
          <w:tcPr>
            <w:tcW w:w="1539" w:type="dxa"/>
            <w:vAlign w:val="center"/>
          </w:tcPr>
          <w:p w14:paraId="66A7CADB" w14:textId="77777777" w:rsidR="000758CA" w:rsidRPr="007E43F9" w:rsidRDefault="000758CA" w:rsidP="007E43F9">
            <w:pPr>
              <w:autoSpaceDE w:val="0"/>
              <w:autoSpaceDN w:val="0"/>
              <w:adjustRightInd w:val="0"/>
              <w:spacing w:after="0" w:line="240" w:lineRule="auto"/>
              <w:ind w:left="60" w:right="60"/>
              <w:jc w:val="right"/>
              <w:rPr>
                <w:rFonts w:cs="Times New Roman"/>
                <w:color w:val="000000" w:themeColor="text1"/>
                <w:kern w:val="0"/>
                <w:sz w:val="20"/>
                <w:szCs w:val="20"/>
              </w:rPr>
            </w:pPr>
            <w:r w:rsidRPr="007E43F9">
              <w:rPr>
                <w:rFonts w:cs="Times New Roman"/>
                <w:color w:val="000000" w:themeColor="text1"/>
                <w:kern w:val="0"/>
                <w:sz w:val="20"/>
                <w:szCs w:val="20"/>
              </w:rPr>
              <w:t>.421</w:t>
            </w:r>
          </w:p>
        </w:tc>
        <w:tc>
          <w:tcPr>
            <w:tcW w:w="1118" w:type="dxa"/>
            <w:vAlign w:val="center"/>
          </w:tcPr>
          <w:p w14:paraId="4E1E0F45" w14:textId="77777777" w:rsidR="000758CA" w:rsidRPr="007E43F9" w:rsidRDefault="000758CA" w:rsidP="007E43F9">
            <w:pPr>
              <w:autoSpaceDE w:val="0"/>
              <w:autoSpaceDN w:val="0"/>
              <w:adjustRightInd w:val="0"/>
              <w:spacing w:after="0" w:line="240" w:lineRule="auto"/>
              <w:ind w:left="60" w:right="60"/>
              <w:jc w:val="right"/>
              <w:rPr>
                <w:rFonts w:cs="Times New Roman"/>
                <w:color w:val="000000" w:themeColor="text1"/>
                <w:kern w:val="0"/>
                <w:sz w:val="20"/>
                <w:szCs w:val="20"/>
              </w:rPr>
            </w:pPr>
            <w:r w:rsidRPr="007E43F9">
              <w:rPr>
                <w:rFonts w:cs="Times New Roman"/>
                <w:color w:val="000000" w:themeColor="text1"/>
                <w:kern w:val="0"/>
                <w:sz w:val="20"/>
                <w:szCs w:val="20"/>
              </w:rPr>
              <w:t>4.239</w:t>
            </w:r>
          </w:p>
        </w:tc>
        <w:tc>
          <w:tcPr>
            <w:tcW w:w="928" w:type="dxa"/>
            <w:vAlign w:val="center"/>
          </w:tcPr>
          <w:p w14:paraId="723CB07E" w14:textId="77777777" w:rsidR="000758CA" w:rsidRPr="007E43F9" w:rsidRDefault="000758CA" w:rsidP="007E43F9">
            <w:pPr>
              <w:autoSpaceDE w:val="0"/>
              <w:autoSpaceDN w:val="0"/>
              <w:adjustRightInd w:val="0"/>
              <w:spacing w:after="0" w:line="320" w:lineRule="atLeast"/>
              <w:ind w:left="60" w:right="60"/>
              <w:jc w:val="right"/>
              <w:rPr>
                <w:rFonts w:cs="Times New Roman"/>
                <w:color w:val="000000" w:themeColor="text1"/>
                <w:kern w:val="0"/>
                <w:sz w:val="20"/>
                <w:szCs w:val="20"/>
              </w:rPr>
            </w:pPr>
            <w:r w:rsidRPr="007E43F9">
              <w:rPr>
                <w:rFonts w:cs="Times New Roman"/>
                <w:color w:val="000000" w:themeColor="text1"/>
                <w:kern w:val="0"/>
                <w:sz w:val="20"/>
                <w:szCs w:val="20"/>
              </w:rPr>
              <w:t>.000</w:t>
            </w:r>
          </w:p>
        </w:tc>
      </w:tr>
      <w:tr w:rsidR="00650EB6" w:rsidRPr="0088093C" w14:paraId="210E19C8" w14:textId="77777777" w:rsidTr="007E43F9">
        <w:trPr>
          <w:cantSplit/>
          <w:trHeight w:val="15"/>
          <w:jc w:val="center"/>
        </w:trPr>
        <w:tc>
          <w:tcPr>
            <w:tcW w:w="698" w:type="dxa"/>
            <w:vMerge/>
          </w:tcPr>
          <w:p w14:paraId="30E2A107" w14:textId="77777777" w:rsidR="000758CA" w:rsidRPr="007E43F9" w:rsidRDefault="000758CA" w:rsidP="007E43F9">
            <w:pPr>
              <w:autoSpaceDE w:val="0"/>
              <w:autoSpaceDN w:val="0"/>
              <w:adjustRightInd w:val="0"/>
              <w:spacing w:after="0" w:line="240" w:lineRule="auto"/>
              <w:rPr>
                <w:rFonts w:cs="Times New Roman"/>
                <w:color w:val="000000" w:themeColor="text1"/>
                <w:kern w:val="0"/>
                <w:sz w:val="20"/>
                <w:szCs w:val="20"/>
              </w:rPr>
            </w:pPr>
          </w:p>
        </w:tc>
        <w:tc>
          <w:tcPr>
            <w:tcW w:w="1353" w:type="dxa"/>
          </w:tcPr>
          <w:p w14:paraId="01485B38" w14:textId="77777777" w:rsidR="000758CA" w:rsidRPr="007E43F9" w:rsidRDefault="000758CA" w:rsidP="007E43F9">
            <w:pPr>
              <w:autoSpaceDE w:val="0"/>
              <w:autoSpaceDN w:val="0"/>
              <w:adjustRightInd w:val="0"/>
              <w:spacing w:after="0" w:line="240" w:lineRule="auto"/>
              <w:ind w:left="60" w:right="60"/>
              <w:rPr>
                <w:rFonts w:cs="Times New Roman"/>
                <w:color w:val="000000" w:themeColor="text1"/>
                <w:kern w:val="0"/>
                <w:sz w:val="20"/>
                <w:szCs w:val="20"/>
              </w:rPr>
            </w:pPr>
            <w:r w:rsidRPr="007E43F9">
              <w:rPr>
                <w:rFonts w:cs="Times New Roman"/>
                <w:color w:val="000000" w:themeColor="text1"/>
                <w:kern w:val="0"/>
                <w:sz w:val="20"/>
                <w:szCs w:val="20"/>
              </w:rPr>
              <w:t>Word of Mouth</w:t>
            </w:r>
          </w:p>
        </w:tc>
        <w:tc>
          <w:tcPr>
            <w:tcW w:w="1160" w:type="dxa"/>
            <w:vAlign w:val="center"/>
          </w:tcPr>
          <w:p w14:paraId="4FE0265F" w14:textId="77777777" w:rsidR="000758CA" w:rsidRPr="007E43F9" w:rsidRDefault="000758CA" w:rsidP="007E43F9">
            <w:pPr>
              <w:autoSpaceDE w:val="0"/>
              <w:autoSpaceDN w:val="0"/>
              <w:adjustRightInd w:val="0"/>
              <w:spacing w:after="0" w:line="240" w:lineRule="auto"/>
              <w:ind w:left="60" w:right="60"/>
              <w:jc w:val="right"/>
              <w:rPr>
                <w:rFonts w:cs="Times New Roman"/>
                <w:color w:val="000000" w:themeColor="text1"/>
                <w:kern w:val="0"/>
                <w:sz w:val="20"/>
                <w:szCs w:val="20"/>
              </w:rPr>
            </w:pPr>
            <w:r w:rsidRPr="007E43F9">
              <w:rPr>
                <w:rFonts w:cs="Times New Roman"/>
                <w:color w:val="000000" w:themeColor="text1"/>
                <w:kern w:val="0"/>
                <w:sz w:val="20"/>
                <w:szCs w:val="20"/>
              </w:rPr>
              <w:t>.115</w:t>
            </w:r>
          </w:p>
        </w:tc>
        <w:tc>
          <w:tcPr>
            <w:tcW w:w="1120" w:type="dxa"/>
            <w:vAlign w:val="center"/>
          </w:tcPr>
          <w:p w14:paraId="652CD8BC" w14:textId="77777777" w:rsidR="000758CA" w:rsidRPr="007E43F9" w:rsidRDefault="000758CA" w:rsidP="007E43F9">
            <w:pPr>
              <w:autoSpaceDE w:val="0"/>
              <w:autoSpaceDN w:val="0"/>
              <w:adjustRightInd w:val="0"/>
              <w:spacing w:after="0" w:line="240" w:lineRule="auto"/>
              <w:ind w:left="60" w:right="60"/>
              <w:jc w:val="right"/>
              <w:rPr>
                <w:rFonts w:cs="Times New Roman"/>
                <w:color w:val="000000" w:themeColor="text1"/>
                <w:kern w:val="0"/>
                <w:sz w:val="20"/>
                <w:szCs w:val="20"/>
              </w:rPr>
            </w:pPr>
            <w:r w:rsidRPr="007E43F9">
              <w:rPr>
                <w:rFonts w:cs="Times New Roman"/>
                <w:color w:val="000000" w:themeColor="text1"/>
                <w:kern w:val="0"/>
                <w:sz w:val="20"/>
                <w:szCs w:val="20"/>
              </w:rPr>
              <w:t>.098</w:t>
            </w:r>
          </w:p>
        </w:tc>
        <w:tc>
          <w:tcPr>
            <w:tcW w:w="1539" w:type="dxa"/>
            <w:vAlign w:val="center"/>
          </w:tcPr>
          <w:p w14:paraId="0483A1E1" w14:textId="77777777" w:rsidR="000758CA" w:rsidRPr="007E43F9" w:rsidRDefault="000758CA" w:rsidP="007E43F9">
            <w:pPr>
              <w:autoSpaceDE w:val="0"/>
              <w:autoSpaceDN w:val="0"/>
              <w:adjustRightInd w:val="0"/>
              <w:spacing w:after="0" w:line="240" w:lineRule="auto"/>
              <w:ind w:left="60" w:right="60"/>
              <w:jc w:val="right"/>
              <w:rPr>
                <w:rFonts w:cs="Times New Roman"/>
                <w:color w:val="000000" w:themeColor="text1"/>
                <w:kern w:val="0"/>
                <w:sz w:val="20"/>
                <w:szCs w:val="20"/>
              </w:rPr>
            </w:pPr>
            <w:r w:rsidRPr="007E43F9">
              <w:rPr>
                <w:rFonts w:cs="Times New Roman"/>
                <w:color w:val="000000" w:themeColor="text1"/>
                <w:kern w:val="0"/>
                <w:sz w:val="20"/>
                <w:szCs w:val="20"/>
              </w:rPr>
              <w:t>.116</w:t>
            </w:r>
          </w:p>
        </w:tc>
        <w:tc>
          <w:tcPr>
            <w:tcW w:w="1118" w:type="dxa"/>
            <w:vAlign w:val="center"/>
          </w:tcPr>
          <w:p w14:paraId="48E5F8B3" w14:textId="77777777" w:rsidR="000758CA" w:rsidRPr="007E43F9" w:rsidRDefault="000758CA" w:rsidP="007E43F9">
            <w:pPr>
              <w:autoSpaceDE w:val="0"/>
              <w:autoSpaceDN w:val="0"/>
              <w:adjustRightInd w:val="0"/>
              <w:spacing w:after="0" w:line="240" w:lineRule="auto"/>
              <w:ind w:left="60" w:right="60"/>
              <w:jc w:val="right"/>
              <w:rPr>
                <w:rFonts w:cs="Times New Roman"/>
                <w:color w:val="000000" w:themeColor="text1"/>
                <w:kern w:val="0"/>
                <w:sz w:val="20"/>
                <w:szCs w:val="20"/>
              </w:rPr>
            </w:pPr>
            <w:r w:rsidRPr="007E43F9">
              <w:rPr>
                <w:rFonts w:cs="Times New Roman"/>
                <w:color w:val="000000" w:themeColor="text1"/>
                <w:kern w:val="0"/>
                <w:sz w:val="20"/>
                <w:szCs w:val="20"/>
              </w:rPr>
              <w:t>1.169</w:t>
            </w:r>
          </w:p>
        </w:tc>
        <w:tc>
          <w:tcPr>
            <w:tcW w:w="928" w:type="dxa"/>
            <w:vAlign w:val="center"/>
          </w:tcPr>
          <w:p w14:paraId="3982BB34" w14:textId="77777777" w:rsidR="000758CA" w:rsidRPr="007E43F9" w:rsidRDefault="000758CA" w:rsidP="007E43F9">
            <w:pPr>
              <w:autoSpaceDE w:val="0"/>
              <w:autoSpaceDN w:val="0"/>
              <w:adjustRightInd w:val="0"/>
              <w:spacing w:after="0" w:line="320" w:lineRule="atLeast"/>
              <w:ind w:left="60" w:right="60"/>
              <w:jc w:val="right"/>
              <w:rPr>
                <w:rFonts w:cs="Times New Roman"/>
                <w:color w:val="000000" w:themeColor="text1"/>
                <w:kern w:val="0"/>
                <w:sz w:val="20"/>
                <w:szCs w:val="20"/>
              </w:rPr>
            </w:pPr>
            <w:r w:rsidRPr="007E43F9">
              <w:rPr>
                <w:rFonts w:cs="Times New Roman"/>
                <w:color w:val="000000" w:themeColor="text1"/>
                <w:kern w:val="0"/>
                <w:sz w:val="20"/>
                <w:szCs w:val="20"/>
              </w:rPr>
              <w:t>.245</w:t>
            </w:r>
          </w:p>
        </w:tc>
      </w:tr>
      <w:tr w:rsidR="000758CA" w:rsidRPr="003A10D6" w14:paraId="555B8799" w14:textId="77777777" w:rsidTr="007E43F9">
        <w:trPr>
          <w:cantSplit/>
          <w:trHeight w:val="40"/>
          <w:jc w:val="center"/>
        </w:trPr>
        <w:tc>
          <w:tcPr>
            <w:tcW w:w="7920" w:type="dxa"/>
            <w:gridSpan w:val="7"/>
          </w:tcPr>
          <w:p w14:paraId="34FFD357" w14:textId="77777777" w:rsidR="000758CA" w:rsidRPr="007E43F9" w:rsidRDefault="000758CA" w:rsidP="007E43F9">
            <w:pPr>
              <w:autoSpaceDE w:val="0"/>
              <w:autoSpaceDN w:val="0"/>
              <w:adjustRightInd w:val="0"/>
              <w:spacing w:after="0" w:line="240" w:lineRule="auto"/>
              <w:ind w:left="60" w:right="60"/>
              <w:rPr>
                <w:rFonts w:cs="Times New Roman"/>
                <w:color w:val="000000" w:themeColor="text1"/>
                <w:kern w:val="0"/>
                <w:sz w:val="20"/>
                <w:szCs w:val="20"/>
              </w:rPr>
            </w:pPr>
            <w:r w:rsidRPr="007E43F9">
              <w:rPr>
                <w:rFonts w:cs="Times New Roman"/>
                <w:color w:val="000000" w:themeColor="text1"/>
                <w:kern w:val="0"/>
                <w:sz w:val="20"/>
                <w:szCs w:val="20"/>
              </w:rPr>
              <w:t xml:space="preserve">a. Dependent Variable: </w:t>
            </w:r>
            <w:proofErr w:type="spellStart"/>
            <w:r w:rsidRPr="007E43F9">
              <w:rPr>
                <w:rFonts w:cs="Times New Roman"/>
                <w:color w:val="000000" w:themeColor="text1"/>
                <w:kern w:val="0"/>
                <w:sz w:val="20"/>
                <w:szCs w:val="20"/>
              </w:rPr>
              <w:t>Loyalitas</w:t>
            </w:r>
            <w:proofErr w:type="spellEnd"/>
            <w:r w:rsidRPr="007E43F9">
              <w:rPr>
                <w:rFonts w:cs="Times New Roman"/>
                <w:color w:val="000000" w:themeColor="text1"/>
                <w:kern w:val="0"/>
                <w:sz w:val="20"/>
                <w:szCs w:val="20"/>
              </w:rPr>
              <w:t xml:space="preserve"> </w:t>
            </w:r>
            <w:proofErr w:type="spellStart"/>
            <w:r w:rsidRPr="007E43F9">
              <w:rPr>
                <w:rFonts w:cs="Times New Roman"/>
                <w:color w:val="000000" w:themeColor="text1"/>
                <w:kern w:val="0"/>
                <w:sz w:val="20"/>
                <w:szCs w:val="20"/>
              </w:rPr>
              <w:t>Pelanggan</w:t>
            </w:r>
            <w:proofErr w:type="spellEnd"/>
          </w:p>
        </w:tc>
      </w:tr>
    </w:tbl>
    <w:p w14:paraId="748C0F79" w14:textId="2438880A" w:rsidR="000758CA" w:rsidRDefault="0058651E" w:rsidP="00F97226">
      <w:pPr>
        <w:spacing w:after="0"/>
        <w:rPr>
          <w:szCs w:val="24"/>
        </w:rPr>
      </w:pPr>
      <w:proofErr w:type="spellStart"/>
      <w:r>
        <w:t>Sumber</w:t>
      </w:r>
      <w:proofErr w:type="spellEnd"/>
      <w:r>
        <w:t xml:space="preserve">: </w:t>
      </w:r>
      <w:r w:rsidRPr="00A45153">
        <w:rPr>
          <w:szCs w:val="24"/>
        </w:rPr>
        <w:t xml:space="preserve">Data primer, </w:t>
      </w:r>
      <w:proofErr w:type="spellStart"/>
      <w:r w:rsidRPr="00A45153">
        <w:rPr>
          <w:szCs w:val="24"/>
        </w:rPr>
        <w:t>diolah</w:t>
      </w:r>
      <w:proofErr w:type="spellEnd"/>
      <w:r w:rsidRPr="00A45153">
        <w:rPr>
          <w:szCs w:val="24"/>
        </w:rPr>
        <w:t xml:space="preserve"> </w:t>
      </w:r>
      <w:proofErr w:type="spellStart"/>
      <w:r w:rsidRPr="00A45153">
        <w:rPr>
          <w:szCs w:val="24"/>
        </w:rPr>
        <w:t>menggunakan</w:t>
      </w:r>
      <w:proofErr w:type="spellEnd"/>
      <w:r w:rsidRPr="00A45153">
        <w:rPr>
          <w:szCs w:val="24"/>
        </w:rPr>
        <w:t xml:space="preserve"> SPSS25 oleh </w:t>
      </w:r>
      <w:proofErr w:type="spellStart"/>
      <w:r w:rsidRPr="00A45153">
        <w:rPr>
          <w:szCs w:val="24"/>
        </w:rPr>
        <w:t>Penulis</w:t>
      </w:r>
      <w:proofErr w:type="spellEnd"/>
      <w:r w:rsidRPr="00A45153">
        <w:rPr>
          <w:szCs w:val="24"/>
        </w:rPr>
        <w:t xml:space="preserve"> (202</w:t>
      </w:r>
      <w:r>
        <w:rPr>
          <w:szCs w:val="24"/>
        </w:rPr>
        <w:t>5</w:t>
      </w:r>
      <w:r w:rsidRPr="00A45153">
        <w:rPr>
          <w:szCs w:val="24"/>
        </w:rPr>
        <w:t>)</w:t>
      </w:r>
    </w:p>
    <w:p w14:paraId="4093B41E" w14:textId="179F9487" w:rsidR="00BC6DFD" w:rsidRDefault="00BC6DFD" w:rsidP="00F97226">
      <w:pPr>
        <w:spacing w:after="0"/>
        <w:ind w:firstLine="567"/>
        <w:jc w:val="both"/>
        <w:rPr>
          <w:lang w:val="en-US"/>
        </w:rPr>
      </w:pPr>
      <w:proofErr w:type="spellStart"/>
      <w:r w:rsidRPr="00BC6DFD">
        <w:rPr>
          <w:lang w:val="en-US"/>
        </w:rPr>
        <w:t>Berdasarkan</w:t>
      </w:r>
      <w:proofErr w:type="spellEnd"/>
      <w:r w:rsidRPr="00BC6DFD">
        <w:rPr>
          <w:lang w:val="en-US"/>
        </w:rPr>
        <w:t xml:space="preserve"> </w:t>
      </w:r>
      <w:proofErr w:type="spellStart"/>
      <w:r w:rsidR="0086463E">
        <w:rPr>
          <w:lang w:val="en-US"/>
        </w:rPr>
        <w:t>T</w:t>
      </w:r>
      <w:r w:rsidRPr="00BC6DFD">
        <w:rPr>
          <w:lang w:val="en-US"/>
        </w:rPr>
        <w:t>abel</w:t>
      </w:r>
      <w:proofErr w:type="spellEnd"/>
      <w:r w:rsidRPr="00BC6DFD">
        <w:rPr>
          <w:lang w:val="en-US"/>
        </w:rPr>
        <w:t xml:space="preserve"> 4.</w:t>
      </w:r>
      <w:r>
        <w:rPr>
          <w:lang w:val="en-US"/>
        </w:rPr>
        <w:t>18</w:t>
      </w:r>
      <w:r w:rsidRPr="00BC6DFD">
        <w:rPr>
          <w:lang w:val="en-US"/>
        </w:rPr>
        <w:t xml:space="preserve">, </w:t>
      </w:r>
      <w:proofErr w:type="spellStart"/>
      <w:r w:rsidRPr="00BC6DFD">
        <w:rPr>
          <w:lang w:val="en-US"/>
        </w:rPr>
        <w:t>untuk</w:t>
      </w:r>
      <w:proofErr w:type="spellEnd"/>
      <w:r w:rsidRPr="00BC6DFD">
        <w:rPr>
          <w:lang w:val="en-US"/>
        </w:rPr>
        <w:t xml:space="preserve"> </w:t>
      </w:r>
      <w:proofErr w:type="spellStart"/>
      <w:r w:rsidRPr="00BC6DFD">
        <w:rPr>
          <w:lang w:val="en-US"/>
        </w:rPr>
        <w:t>menentukan</w:t>
      </w:r>
      <w:proofErr w:type="spellEnd"/>
      <w:r w:rsidRPr="00BC6DFD">
        <w:rPr>
          <w:lang w:val="en-US"/>
        </w:rPr>
        <w:t xml:space="preserve"> </w:t>
      </w:r>
      <w:proofErr w:type="spellStart"/>
      <w:r w:rsidRPr="00BC6DFD">
        <w:rPr>
          <w:lang w:val="en-US"/>
        </w:rPr>
        <w:t>nilai</w:t>
      </w:r>
      <w:proofErr w:type="spellEnd"/>
      <w:r w:rsidRPr="00BC6DFD">
        <w:rPr>
          <w:lang w:val="en-US"/>
        </w:rPr>
        <w:t xml:space="preserve"> t-</w:t>
      </w:r>
      <w:proofErr w:type="spellStart"/>
      <w:r w:rsidRPr="00BC6DFD">
        <w:rPr>
          <w:lang w:val="en-US"/>
        </w:rPr>
        <w:t>tabel</w:t>
      </w:r>
      <w:proofErr w:type="spellEnd"/>
      <w:r w:rsidRPr="00BC6DFD">
        <w:rPr>
          <w:lang w:val="en-US"/>
        </w:rPr>
        <w:t xml:space="preserve"> </w:t>
      </w:r>
      <w:proofErr w:type="spellStart"/>
      <w:r w:rsidRPr="00BC6DFD">
        <w:rPr>
          <w:lang w:val="en-US"/>
        </w:rPr>
        <w:t>Analisis</w:t>
      </w:r>
      <w:proofErr w:type="spellEnd"/>
      <w:r w:rsidRPr="00BC6DFD">
        <w:rPr>
          <w:lang w:val="en-US"/>
        </w:rPr>
        <w:t xml:space="preserve"> </w:t>
      </w:r>
      <w:proofErr w:type="spellStart"/>
      <w:r w:rsidRPr="00BC6DFD">
        <w:rPr>
          <w:lang w:val="en-US"/>
        </w:rPr>
        <w:t>Regresi</w:t>
      </w:r>
      <w:proofErr w:type="spellEnd"/>
      <w:r>
        <w:rPr>
          <w:lang w:val="en-US"/>
        </w:rPr>
        <w:t xml:space="preserve"> </w:t>
      </w:r>
      <w:r w:rsidRPr="00BC6DFD">
        <w:rPr>
          <w:lang w:val="en-US"/>
        </w:rPr>
        <w:t xml:space="preserve">Linear </w:t>
      </w:r>
      <w:proofErr w:type="spellStart"/>
      <w:r w:rsidRPr="00BC6DFD">
        <w:rPr>
          <w:lang w:val="en-US"/>
        </w:rPr>
        <w:t>Berganda</w:t>
      </w:r>
      <w:proofErr w:type="spellEnd"/>
      <w:r w:rsidRPr="00BC6DFD">
        <w:rPr>
          <w:lang w:val="en-US"/>
        </w:rPr>
        <w:t xml:space="preserve"> </w:t>
      </w:r>
      <w:proofErr w:type="spellStart"/>
      <w:r w:rsidRPr="00BC6DFD">
        <w:rPr>
          <w:lang w:val="en-US"/>
        </w:rPr>
        <w:t>yaitu</w:t>
      </w:r>
      <w:proofErr w:type="spellEnd"/>
      <w:r w:rsidRPr="00BC6DFD">
        <w:rPr>
          <w:lang w:val="en-US"/>
        </w:rPr>
        <w:t xml:space="preserve"> df = n – k – 1 / df = </w:t>
      </w:r>
      <w:r w:rsidR="00582151">
        <w:rPr>
          <w:lang w:val="en-US"/>
        </w:rPr>
        <w:t>100</w:t>
      </w:r>
      <w:r w:rsidRPr="00BC6DFD">
        <w:rPr>
          <w:lang w:val="en-US"/>
        </w:rPr>
        <w:t xml:space="preserve"> – </w:t>
      </w:r>
      <w:r>
        <w:rPr>
          <w:lang w:val="en-US"/>
        </w:rPr>
        <w:t>2</w:t>
      </w:r>
      <w:r w:rsidRPr="00BC6DFD">
        <w:rPr>
          <w:lang w:val="en-US"/>
        </w:rPr>
        <w:t xml:space="preserve"> – 1 = </w:t>
      </w:r>
      <w:r w:rsidR="007F7A5A">
        <w:rPr>
          <w:lang w:val="en-US"/>
        </w:rPr>
        <w:t>9</w:t>
      </w:r>
      <w:r w:rsidR="00582151">
        <w:rPr>
          <w:lang w:val="en-US"/>
        </w:rPr>
        <w:t>7</w:t>
      </w:r>
      <w:r w:rsidRPr="00BC6DFD">
        <w:rPr>
          <w:lang w:val="en-US"/>
        </w:rPr>
        <w:t xml:space="preserve">, </w:t>
      </w:r>
      <w:proofErr w:type="spellStart"/>
      <w:r w:rsidRPr="00BC6DFD">
        <w:rPr>
          <w:lang w:val="en-US"/>
        </w:rPr>
        <w:t>tingkat</w:t>
      </w:r>
      <w:proofErr w:type="spellEnd"/>
      <w:r w:rsidRPr="00BC6DFD">
        <w:rPr>
          <w:lang w:val="en-US"/>
        </w:rPr>
        <w:t xml:space="preserve"> </w:t>
      </w:r>
      <w:proofErr w:type="spellStart"/>
      <w:r w:rsidRPr="00BC6DFD">
        <w:rPr>
          <w:lang w:val="en-US"/>
        </w:rPr>
        <w:t>signifikansi</w:t>
      </w:r>
      <w:proofErr w:type="spellEnd"/>
      <w:r>
        <w:rPr>
          <w:lang w:val="en-US"/>
        </w:rPr>
        <w:t xml:space="preserve"> </w:t>
      </w:r>
      <w:r w:rsidRPr="00BC6DFD">
        <w:rPr>
          <w:lang w:val="en-US"/>
        </w:rPr>
        <w:t xml:space="preserve">yang </w:t>
      </w:r>
      <w:proofErr w:type="spellStart"/>
      <w:r w:rsidRPr="00BC6DFD">
        <w:rPr>
          <w:lang w:val="en-US"/>
        </w:rPr>
        <w:t>digunakan</w:t>
      </w:r>
      <w:proofErr w:type="spellEnd"/>
      <w:r w:rsidRPr="00BC6DFD">
        <w:rPr>
          <w:lang w:val="en-US"/>
        </w:rPr>
        <w:t xml:space="preserve"> </w:t>
      </w:r>
      <w:proofErr w:type="spellStart"/>
      <w:r w:rsidRPr="00BC6DFD">
        <w:rPr>
          <w:lang w:val="en-US"/>
        </w:rPr>
        <w:t>adalah</w:t>
      </w:r>
      <w:proofErr w:type="spellEnd"/>
      <w:r w:rsidRPr="00BC6DFD">
        <w:rPr>
          <w:lang w:val="en-US"/>
        </w:rPr>
        <w:t xml:space="preserve"> 5% (α = 0,05) </w:t>
      </w:r>
      <w:proofErr w:type="spellStart"/>
      <w:r w:rsidRPr="00BC6DFD">
        <w:rPr>
          <w:lang w:val="en-US"/>
        </w:rPr>
        <w:t>untuk</w:t>
      </w:r>
      <w:proofErr w:type="spellEnd"/>
      <w:r w:rsidRPr="00BC6DFD">
        <w:rPr>
          <w:lang w:val="en-US"/>
        </w:rPr>
        <w:t xml:space="preserve"> uji </w:t>
      </w:r>
      <w:proofErr w:type="spellStart"/>
      <w:r w:rsidRPr="00BC6DFD">
        <w:rPr>
          <w:lang w:val="en-US"/>
        </w:rPr>
        <w:t>dua</w:t>
      </w:r>
      <w:proofErr w:type="spellEnd"/>
      <w:r w:rsidRPr="00BC6DFD">
        <w:rPr>
          <w:lang w:val="en-US"/>
        </w:rPr>
        <w:t xml:space="preserve"> </w:t>
      </w:r>
      <w:proofErr w:type="spellStart"/>
      <w:r w:rsidRPr="00BC6DFD">
        <w:rPr>
          <w:lang w:val="en-US"/>
        </w:rPr>
        <w:t>arah</w:t>
      </w:r>
      <w:proofErr w:type="spellEnd"/>
      <w:r w:rsidRPr="00BC6DFD">
        <w:rPr>
          <w:lang w:val="en-US"/>
        </w:rPr>
        <w:t xml:space="preserve">, </w:t>
      </w:r>
      <w:proofErr w:type="spellStart"/>
      <w:r w:rsidRPr="00BC6DFD">
        <w:rPr>
          <w:lang w:val="en-US"/>
        </w:rPr>
        <w:t>maka</w:t>
      </w:r>
      <w:proofErr w:type="spellEnd"/>
      <w:r w:rsidRPr="00BC6DFD">
        <w:rPr>
          <w:lang w:val="en-US"/>
        </w:rPr>
        <w:t xml:space="preserve"> </w:t>
      </w:r>
      <w:proofErr w:type="spellStart"/>
      <w:r w:rsidRPr="00BC6DFD">
        <w:rPr>
          <w:lang w:val="en-US"/>
        </w:rPr>
        <w:t>didapatkan</w:t>
      </w:r>
      <w:proofErr w:type="spellEnd"/>
      <w:r w:rsidRPr="00BC6DFD">
        <w:rPr>
          <w:lang w:val="en-US"/>
        </w:rPr>
        <w:t xml:space="preserve"> </w:t>
      </w:r>
      <w:proofErr w:type="spellStart"/>
      <w:r w:rsidRPr="00BC6DFD">
        <w:rPr>
          <w:lang w:val="en-US"/>
        </w:rPr>
        <w:t>nilai</w:t>
      </w:r>
      <w:proofErr w:type="spellEnd"/>
      <w:r>
        <w:rPr>
          <w:lang w:val="en-US"/>
        </w:rPr>
        <w:t xml:space="preserve"> </w:t>
      </w:r>
      <w:r w:rsidRPr="00BC6DFD">
        <w:rPr>
          <w:lang w:val="en-US"/>
        </w:rPr>
        <w:t>1,</w:t>
      </w:r>
      <w:r w:rsidR="00C42DCC">
        <w:rPr>
          <w:lang w:val="en-US"/>
        </w:rPr>
        <w:t>660</w:t>
      </w:r>
      <w:r w:rsidRPr="00BC6DFD">
        <w:rPr>
          <w:lang w:val="en-US"/>
        </w:rPr>
        <w:t xml:space="preserve">. </w:t>
      </w:r>
      <w:proofErr w:type="spellStart"/>
      <w:r w:rsidRPr="00BC6DFD">
        <w:rPr>
          <w:lang w:val="en-US"/>
        </w:rPr>
        <w:t>Dapat</w:t>
      </w:r>
      <w:proofErr w:type="spellEnd"/>
      <w:r w:rsidRPr="00BC6DFD">
        <w:rPr>
          <w:lang w:val="en-US"/>
        </w:rPr>
        <w:t xml:space="preserve"> </w:t>
      </w:r>
      <w:proofErr w:type="spellStart"/>
      <w:r w:rsidRPr="00BC6DFD">
        <w:rPr>
          <w:lang w:val="en-US"/>
        </w:rPr>
        <w:t>ditentukan</w:t>
      </w:r>
      <w:proofErr w:type="spellEnd"/>
      <w:r w:rsidRPr="00BC6DFD">
        <w:rPr>
          <w:lang w:val="en-US"/>
        </w:rPr>
        <w:t xml:space="preserve"> </w:t>
      </w:r>
      <w:proofErr w:type="spellStart"/>
      <w:r w:rsidRPr="00BC6DFD">
        <w:rPr>
          <w:lang w:val="en-US"/>
        </w:rPr>
        <w:t>persamaan</w:t>
      </w:r>
      <w:proofErr w:type="spellEnd"/>
      <w:r w:rsidRPr="00BC6DFD">
        <w:rPr>
          <w:lang w:val="en-US"/>
        </w:rPr>
        <w:t xml:space="preserve"> </w:t>
      </w:r>
      <w:proofErr w:type="spellStart"/>
      <w:r w:rsidRPr="00BC6DFD">
        <w:rPr>
          <w:lang w:val="en-US"/>
        </w:rPr>
        <w:t>regresi</w:t>
      </w:r>
      <w:proofErr w:type="spellEnd"/>
      <w:r w:rsidRPr="00BC6DFD">
        <w:rPr>
          <w:lang w:val="en-US"/>
        </w:rPr>
        <w:t xml:space="preserve"> linear </w:t>
      </w:r>
      <w:proofErr w:type="spellStart"/>
      <w:r w:rsidRPr="00BC6DFD">
        <w:rPr>
          <w:lang w:val="en-US"/>
        </w:rPr>
        <w:t>berganda</w:t>
      </w:r>
      <w:proofErr w:type="spellEnd"/>
      <w:r w:rsidRPr="00BC6DFD">
        <w:rPr>
          <w:lang w:val="en-US"/>
        </w:rPr>
        <w:t xml:space="preserve"> </w:t>
      </w:r>
      <w:proofErr w:type="spellStart"/>
      <w:r w:rsidRPr="00BC6DFD">
        <w:rPr>
          <w:lang w:val="en-US"/>
        </w:rPr>
        <w:t>untuk</w:t>
      </w:r>
      <w:proofErr w:type="spellEnd"/>
      <w:r w:rsidRPr="00BC6DFD">
        <w:rPr>
          <w:lang w:val="en-US"/>
        </w:rPr>
        <w:t xml:space="preserve"> </w:t>
      </w:r>
      <w:proofErr w:type="spellStart"/>
      <w:r w:rsidRPr="00BC6DFD">
        <w:rPr>
          <w:lang w:val="en-US"/>
        </w:rPr>
        <w:t>penelitian</w:t>
      </w:r>
      <w:proofErr w:type="spellEnd"/>
      <w:r w:rsidRPr="00BC6DFD">
        <w:rPr>
          <w:lang w:val="en-US"/>
        </w:rPr>
        <w:t xml:space="preserve"> </w:t>
      </w:r>
      <w:proofErr w:type="spellStart"/>
      <w:r w:rsidRPr="00BC6DFD">
        <w:rPr>
          <w:lang w:val="en-US"/>
        </w:rPr>
        <w:t>ini</w:t>
      </w:r>
      <w:proofErr w:type="spellEnd"/>
      <w:r>
        <w:rPr>
          <w:lang w:val="en-US"/>
        </w:rPr>
        <w:t xml:space="preserve"> </w:t>
      </w:r>
      <w:proofErr w:type="spellStart"/>
      <w:r w:rsidRPr="00BC6DFD">
        <w:rPr>
          <w:lang w:val="en-US"/>
        </w:rPr>
        <w:t>sebagai</w:t>
      </w:r>
      <w:proofErr w:type="spellEnd"/>
      <w:r w:rsidRPr="00BC6DFD">
        <w:rPr>
          <w:lang w:val="en-US"/>
        </w:rPr>
        <w:t xml:space="preserve"> </w:t>
      </w:r>
      <w:proofErr w:type="spellStart"/>
      <w:r w:rsidRPr="00BC6DFD">
        <w:rPr>
          <w:lang w:val="en-US"/>
        </w:rPr>
        <w:t>berikut</w:t>
      </w:r>
      <w:proofErr w:type="spellEnd"/>
      <w:r w:rsidRPr="00BC6DFD">
        <w:rPr>
          <w:lang w:val="en-US"/>
        </w:rPr>
        <w:t>:</w:t>
      </w:r>
    </w:p>
    <w:p w14:paraId="472F80FC" w14:textId="30A90ACC" w:rsidR="00A128CE" w:rsidRPr="00A128CE" w:rsidRDefault="00A128CE" w:rsidP="00F97226">
      <w:pPr>
        <w:spacing w:after="0"/>
        <w:ind w:firstLine="567"/>
        <w:jc w:val="center"/>
        <w:rPr>
          <w:lang w:val="en-US"/>
        </w:rPr>
      </w:pPr>
      <w:r w:rsidRPr="00A128CE">
        <w:rPr>
          <w:lang w:val="en-US"/>
        </w:rPr>
        <w:t>Y = α + β</w:t>
      </w:r>
      <w:r w:rsidRPr="00F97226">
        <w:rPr>
          <w:vertAlign w:val="subscript"/>
          <w:lang w:val="en-US"/>
        </w:rPr>
        <w:t>1</w:t>
      </w:r>
      <w:r w:rsidRPr="00A128CE">
        <w:rPr>
          <w:lang w:val="en-US"/>
        </w:rPr>
        <w:t>X</w:t>
      </w:r>
      <w:r w:rsidRPr="00F97226">
        <w:rPr>
          <w:vertAlign w:val="subscript"/>
          <w:lang w:val="en-US"/>
        </w:rPr>
        <w:t>1</w:t>
      </w:r>
      <w:r w:rsidRPr="00A128CE">
        <w:rPr>
          <w:lang w:val="en-US"/>
        </w:rPr>
        <w:t xml:space="preserve"> + β</w:t>
      </w:r>
      <w:r w:rsidRPr="00F97226">
        <w:rPr>
          <w:vertAlign w:val="subscript"/>
          <w:lang w:val="en-US"/>
        </w:rPr>
        <w:t>2</w:t>
      </w:r>
      <w:r w:rsidRPr="00A128CE">
        <w:rPr>
          <w:lang w:val="en-US"/>
        </w:rPr>
        <w:t>X</w:t>
      </w:r>
      <w:r w:rsidRPr="00F97226">
        <w:rPr>
          <w:vertAlign w:val="subscript"/>
          <w:lang w:val="en-US"/>
        </w:rPr>
        <w:t>2</w:t>
      </w:r>
      <w:r w:rsidRPr="00A128CE">
        <w:rPr>
          <w:lang w:val="en-US"/>
        </w:rPr>
        <w:t xml:space="preserve"> + e</w:t>
      </w:r>
    </w:p>
    <w:p w14:paraId="7E81060E" w14:textId="1E97A113" w:rsidR="0003389C" w:rsidRDefault="00A128CE" w:rsidP="00F97226">
      <w:pPr>
        <w:spacing w:after="0"/>
        <w:jc w:val="center"/>
        <w:rPr>
          <w:lang w:val="en-US"/>
        </w:rPr>
      </w:pPr>
      <w:r w:rsidRPr="00A128CE">
        <w:rPr>
          <w:lang w:val="en-US"/>
        </w:rPr>
        <w:t xml:space="preserve">Y = </w:t>
      </w:r>
      <w:r>
        <w:rPr>
          <w:lang w:val="en-US"/>
        </w:rPr>
        <w:t>4,</w:t>
      </w:r>
      <w:r w:rsidR="00871240">
        <w:rPr>
          <w:lang w:val="en-US"/>
        </w:rPr>
        <w:t>562</w:t>
      </w:r>
      <w:r w:rsidRPr="00A128CE">
        <w:rPr>
          <w:lang w:val="en-US"/>
        </w:rPr>
        <w:t xml:space="preserve"> + 0,</w:t>
      </w:r>
      <w:r w:rsidR="00871240">
        <w:rPr>
          <w:lang w:val="en-US"/>
        </w:rPr>
        <w:t>372</w:t>
      </w:r>
      <w:r w:rsidRPr="00A128CE">
        <w:rPr>
          <w:lang w:val="en-US"/>
        </w:rPr>
        <w:t xml:space="preserve"> </w:t>
      </w:r>
      <w:r w:rsidR="009D4852">
        <w:rPr>
          <w:lang w:val="en-US"/>
        </w:rPr>
        <w:t>X</w:t>
      </w:r>
      <w:r w:rsidR="009D4852" w:rsidRPr="009D4852">
        <w:rPr>
          <w:vertAlign w:val="subscript"/>
          <w:lang w:val="en-US"/>
        </w:rPr>
        <w:t>1</w:t>
      </w:r>
      <w:r w:rsidRPr="00A128CE">
        <w:rPr>
          <w:lang w:val="en-US"/>
        </w:rPr>
        <w:t xml:space="preserve"> + 0,</w:t>
      </w:r>
      <w:r w:rsidR="00871240">
        <w:rPr>
          <w:lang w:val="en-US"/>
        </w:rPr>
        <w:t>115</w:t>
      </w:r>
      <w:r w:rsidRPr="00A128CE">
        <w:rPr>
          <w:lang w:val="en-US"/>
        </w:rPr>
        <w:t xml:space="preserve"> </w:t>
      </w:r>
      <w:r w:rsidR="009D4852">
        <w:rPr>
          <w:i/>
          <w:iCs/>
          <w:lang w:val="en-US"/>
        </w:rPr>
        <w:t>X</w:t>
      </w:r>
      <w:r w:rsidR="009D4852" w:rsidRPr="009D4852">
        <w:rPr>
          <w:i/>
          <w:iCs/>
          <w:vertAlign w:val="subscript"/>
          <w:lang w:val="en-US"/>
        </w:rPr>
        <w:t>2</w:t>
      </w:r>
      <w:r w:rsidRPr="00A128CE">
        <w:rPr>
          <w:lang w:val="en-US"/>
        </w:rPr>
        <w:t xml:space="preserve"> + error</w:t>
      </w:r>
    </w:p>
    <w:p w14:paraId="0F4784A6" w14:textId="73C425F9" w:rsidR="009D4852" w:rsidRDefault="009D4852" w:rsidP="009D4852">
      <w:pPr>
        <w:spacing w:after="0"/>
        <w:rPr>
          <w:lang w:val="en-US"/>
        </w:rPr>
      </w:pPr>
      <w:proofErr w:type="spellStart"/>
      <w:proofErr w:type="gramStart"/>
      <w:r>
        <w:rPr>
          <w:lang w:val="en-US"/>
        </w:rPr>
        <w:t>Keterangan</w:t>
      </w:r>
      <w:proofErr w:type="spellEnd"/>
      <w:r>
        <w:rPr>
          <w:lang w:val="en-US"/>
        </w:rPr>
        <w:t xml:space="preserve"> :</w:t>
      </w:r>
      <w:proofErr w:type="gramEnd"/>
      <w:r>
        <w:rPr>
          <w:lang w:val="en-US"/>
        </w:rPr>
        <w:t xml:space="preserve"> </w:t>
      </w:r>
    </w:p>
    <w:p w14:paraId="4296CE0A" w14:textId="25CC9CC9" w:rsidR="009D4852" w:rsidRDefault="009D4852" w:rsidP="009D4852">
      <w:pPr>
        <w:spacing w:after="0"/>
        <w:rPr>
          <w:lang w:val="en-US"/>
        </w:rPr>
      </w:pPr>
      <w:r>
        <w:rPr>
          <w:lang w:val="en-US"/>
        </w:rPr>
        <w:t>X</w:t>
      </w:r>
      <w:proofErr w:type="gramStart"/>
      <w:r w:rsidRPr="009D4852">
        <w:rPr>
          <w:vertAlign w:val="subscript"/>
          <w:lang w:val="en-US"/>
        </w:rPr>
        <w:t>1</w:t>
      </w:r>
      <w:r>
        <w:rPr>
          <w:lang w:val="en-US"/>
        </w:rPr>
        <w:t xml:space="preserve"> :</w:t>
      </w:r>
      <w:proofErr w:type="gramEnd"/>
      <w:r>
        <w:rPr>
          <w:lang w:val="en-US"/>
        </w:rPr>
        <w:t xml:space="preserve"> Strategi </w:t>
      </w:r>
      <w:proofErr w:type="spellStart"/>
      <w:r>
        <w:rPr>
          <w:lang w:val="en-US"/>
        </w:rPr>
        <w:t>penetapan</w:t>
      </w:r>
      <w:proofErr w:type="spellEnd"/>
      <w:r>
        <w:rPr>
          <w:lang w:val="en-US"/>
        </w:rPr>
        <w:t xml:space="preserve"> </w:t>
      </w:r>
      <w:proofErr w:type="spellStart"/>
      <w:r>
        <w:rPr>
          <w:lang w:val="en-US"/>
        </w:rPr>
        <w:t>harga</w:t>
      </w:r>
      <w:proofErr w:type="spellEnd"/>
    </w:p>
    <w:p w14:paraId="784A61AC" w14:textId="01CB9DC2" w:rsidR="009D4852" w:rsidRDefault="009D4852" w:rsidP="009D4852">
      <w:pPr>
        <w:spacing w:after="0"/>
        <w:rPr>
          <w:i/>
          <w:iCs/>
          <w:lang w:val="en-US"/>
        </w:rPr>
      </w:pPr>
      <w:r>
        <w:rPr>
          <w:lang w:val="en-US"/>
        </w:rPr>
        <w:t>X</w:t>
      </w:r>
      <w:r w:rsidRPr="009D4852">
        <w:rPr>
          <w:vertAlign w:val="subscript"/>
          <w:lang w:val="en-US"/>
        </w:rPr>
        <w:t>2</w:t>
      </w:r>
      <w:r>
        <w:rPr>
          <w:lang w:val="en-US"/>
        </w:rPr>
        <w:t xml:space="preserve">: </w:t>
      </w:r>
      <w:r w:rsidRPr="009D4852">
        <w:rPr>
          <w:i/>
          <w:iCs/>
          <w:lang w:val="en-US"/>
        </w:rPr>
        <w:t>Word of mouth</w:t>
      </w:r>
    </w:p>
    <w:p w14:paraId="088BF90A" w14:textId="77777777" w:rsidR="009D4852" w:rsidRDefault="009D4852" w:rsidP="009D4852">
      <w:pPr>
        <w:spacing w:after="0"/>
        <w:rPr>
          <w:lang w:val="en-US"/>
        </w:rPr>
      </w:pPr>
    </w:p>
    <w:p w14:paraId="448E396E" w14:textId="2E90A7C5" w:rsidR="00A128CE" w:rsidRDefault="00A128CE" w:rsidP="00F97226">
      <w:pPr>
        <w:spacing w:after="0"/>
        <w:ind w:firstLine="709"/>
        <w:rPr>
          <w:lang w:val="en-US"/>
        </w:rPr>
      </w:pPr>
      <w:proofErr w:type="spellStart"/>
      <w:r w:rsidRPr="00A128CE">
        <w:rPr>
          <w:lang w:val="en-US"/>
        </w:rPr>
        <w:t>Berdasarkan</w:t>
      </w:r>
      <w:proofErr w:type="spellEnd"/>
      <w:r w:rsidRPr="00A128CE">
        <w:rPr>
          <w:lang w:val="en-US"/>
        </w:rPr>
        <w:t xml:space="preserve"> </w:t>
      </w:r>
      <w:proofErr w:type="spellStart"/>
      <w:r w:rsidRPr="00A128CE">
        <w:rPr>
          <w:lang w:val="en-US"/>
        </w:rPr>
        <w:t>nilai</w:t>
      </w:r>
      <w:proofErr w:type="spellEnd"/>
      <w:r w:rsidRPr="00A128CE">
        <w:rPr>
          <w:lang w:val="en-US"/>
        </w:rPr>
        <w:t xml:space="preserve"> </w:t>
      </w:r>
      <w:proofErr w:type="spellStart"/>
      <w:r w:rsidRPr="00A128CE">
        <w:rPr>
          <w:lang w:val="en-US"/>
        </w:rPr>
        <w:t>koefisien</w:t>
      </w:r>
      <w:proofErr w:type="spellEnd"/>
      <w:r w:rsidRPr="00A128CE">
        <w:rPr>
          <w:lang w:val="en-US"/>
        </w:rPr>
        <w:t xml:space="preserve"> </w:t>
      </w:r>
      <w:proofErr w:type="spellStart"/>
      <w:r w:rsidRPr="00A128CE">
        <w:rPr>
          <w:lang w:val="en-US"/>
        </w:rPr>
        <w:t>dari</w:t>
      </w:r>
      <w:proofErr w:type="spellEnd"/>
      <w:r w:rsidRPr="00A128CE">
        <w:rPr>
          <w:lang w:val="en-US"/>
        </w:rPr>
        <w:t xml:space="preserve"> </w:t>
      </w:r>
      <w:proofErr w:type="spellStart"/>
      <w:r w:rsidRPr="00A128CE">
        <w:rPr>
          <w:lang w:val="en-US"/>
        </w:rPr>
        <w:t>persamaan</w:t>
      </w:r>
      <w:proofErr w:type="spellEnd"/>
      <w:r w:rsidRPr="00A128CE">
        <w:rPr>
          <w:lang w:val="en-US"/>
        </w:rPr>
        <w:t xml:space="preserve"> </w:t>
      </w:r>
      <w:proofErr w:type="spellStart"/>
      <w:r w:rsidRPr="00A128CE">
        <w:rPr>
          <w:lang w:val="en-US"/>
        </w:rPr>
        <w:t>regresi</w:t>
      </w:r>
      <w:proofErr w:type="spellEnd"/>
      <w:r w:rsidRPr="00A128CE">
        <w:rPr>
          <w:lang w:val="en-US"/>
        </w:rPr>
        <w:t xml:space="preserve">, </w:t>
      </w:r>
      <w:proofErr w:type="spellStart"/>
      <w:r w:rsidRPr="00A128CE">
        <w:rPr>
          <w:lang w:val="en-US"/>
        </w:rPr>
        <w:t>dapat</w:t>
      </w:r>
      <w:proofErr w:type="spellEnd"/>
      <w:r w:rsidRPr="00A128CE">
        <w:rPr>
          <w:lang w:val="en-US"/>
        </w:rPr>
        <w:t xml:space="preserve"> </w:t>
      </w:r>
      <w:proofErr w:type="spellStart"/>
      <w:r w:rsidRPr="00A128CE">
        <w:rPr>
          <w:lang w:val="en-US"/>
        </w:rPr>
        <w:t>dijelaskan</w:t>
      </w:r>
      <w:proofErr w:type="spellEnd"/>
      <w:r w:rsidRPr="00A128CE">
        <w:rPr>
          <w:lang w:val="en-US"/>
        </w:rPr>
        <w:t xml:space="preserve"> </w:t>
      </w:r>
      <w:proofErr w:type="spellStart"/>
      <w:r w:rsidRPr="00A128CE">
        <w:rPr>
          <w:lang w:val="en-US"/>
        </w:rPr>
        <w:t>sebagai</w:t>
      </w:r>
      <w:proofErr w:type="spellEnd"/>
      <w:r w:rsidR="00865C6E">
        <w:rPr>
          <w:lang w:val="en-US"/>
        </w:rPr>
        <w:t xml:space="preserve"> </w:t>
      </w:r>
      <w:proofErr w:type="spellStart"/>
      <w:r w:rsidRPr="00A128CE">
        <w:rPr>
          <w:lang w:val="en-US"/>
        </w:rPr>
        <w:t>berikut</w:t>
      </w:r>
      <w:proofErr w:type="spellEnd"/>
      <w:r w:rsidRPr="00A128CE">
        <w:rPr>
          <w:lang w:val="en-US"/>
        </w:rPr>
        <w:t>:</w:t>
      </w:r>
    </w:p>
    <w:p w14:paraId="214F5422" w14:textId="590E141D" w:rsidR="003A2E2D" w:rsidRPr="00F97226" w:rsidRDefault="003A2E2D" w:rsidP="0080027D">
      <w:pPr>
        <w:pStyle w:val="ListParagraph"/>
        <w:numPr>
          <w:ilvl w:val="0"/>
          <w:numId w:val="85"/>
        </w:numPr>
        <w:spacing w:after="0"/>
        <w:ind w:left="426" w:hanging="426"/>
        <w:contextualSpacing w:val="0"/>
        <w:jc w:val="both"/>
      </w:pPr>
      <w:proofErr w:type="spellStart"/>
      <w:r w:rsidRPr="00F97226">
        <w:lastRenderedPageBreak/>
        <w:t>Konstanta</w:t>
      </w:r>
      <w:proofErr w:type="spellEnd"/>
      <w:r w:rsidRPr="00F97226">
        <w:t xml:space="preserve"> (α) </w:t>
      </w:r>
      <w:proofErr w:type="spellStart"/>
      <w:r w:rsidRPr="00F97226">
        <w:t>sebesar</w:t>
      </w:r>
      <w:proofErr w:type="spellEnd"/>
      <w:r w:rsidRPr="00F97226">
        <w:t xml:space="preserve"> 4,562 </w:t>
      </w:r>
      <w:proofErr w:type="spellStart"/>
      <w:r w:rsidRPr="00F97226">
        <w:t>menyatakan</w:t>
      </w:r>
      <w:proofErr w:type="spellEnd"/>
      <w:r w:rsidRPr="00F97226">
        <w:t xml:space="preserve"> </w:t>
      </w:r>
      <w:proofErr w:type="spellStart"/>
      <w:r w:rsidRPr="00F97226">
        <w:t>bahwa</w:t>
      </w:r>
      <w:proofErr w:type="spellEnd"/>
      <w:r w:rsidRPr="00F97226">
        <w:t xml:space="preserve"> </w:t>
      </w:r>
      <w:proofErr w:type="spellStart"/>
      <w:r w:rsidRPr="00F97226">
        <w:t>jika</w:t>
      </w:r>
      <w:proofErr w:type="spellEnd"/>
      <w:r w:rsidRPr="00F97226">
        <w:t xml:space="preserve"> </w:t>
      </w:r>
      <w:proofErr w:type="spellStart"/>
      <w:r w:rsidRPr="00F97226">
        <w:t>variabel</w:t>
      </w:r>
      <w:proofErr w:type="spellEnd"/>
      <w:r w:rsidRPr="00F97226">
        <w:t xml:space="preserve"> Strategi </w:t>
      </w:r>
      <w:proofErr w:type="spellStart"/>
      <w:r w:rsidRPr="00F97226">
        <w:t>Penetapan</w:t>
      </w:r>
      <w:proofErr w:type="spellEnd"/>
      <w:r w:rsidRPr="00F97226">
        <w:t xml:space="preserve"> Harga (X</w:t>
      </w:r>
      <w:r w:rsidRPr="00F851B6">
        <w:rPr>
          <w:vertAlign w:val="subscript"/>
        </w:rPr>
        <w:t>1</w:t>
      </w:r>
      <w:r w:rsidRPr="00F97226">
        <w:t xml:space="preserve">) dan </w:t>
      </w:r>
      <w:r w:rsidRPr="00F97226">
        <w:rPr>
          <w:i/>
          <w:iCs/>
        </w:rPr>
        <w:t>Word of Mouth</w:t>
      </w:r>
      <w:r w:rsidRPr="00F97226">
        <w:t xml:space="preserve"> (X</w:t>
      </w:r>
      <w:r w:rsidRPr="00F851B6">
        <w:rPr>
          <w:vertAlign w:val="subscript"/>
        </w:rPr>
        <w:t>2</w:t>
      </w:r>
      <w:r w:rsidRPr="00F97226">
        <w:t xml:space="preserve">) </w:t>
      </w:r>
      <w:proofErr w:type="spellStart"/>
      <w:r w:rsidRPr="00F97226">
        <w:t>adalah</w:t>
      </w:r>
      <w:proofErr w:type="spellEnd"/>
      <w:r w:rsidRPr="00F97226">
        <w:t xml:space="preserve"> 0, </w:t>
      </w:r>
      <w:proofErr w:type="spellStart"/>
      <w:r w:rsidRPr="00F97226">
        <w:t>maka</w:t>
      </w:r>
      <w:proofErr w:type="spellEnd"/>
      <w:r w:rsidRPr="00F97226">
        <w:t xml:space="preserve"> </w:t>
      </w:r>
      <w:proofErr w:type="spellStart"/>
      <w:r w:rsidRPr="00F97226">
        <w:t>nilai</w:t>
      </w:r>
      <w:proofErr w:type="spellEnd"/>
      <w:r w:rsidRPr="00F97226">
        <w:t xml:space="preserve"> </w:t>
      </w:r>
      <w:proofErr w:type="spellStart"/>
      <w:r w:rsidRPr="00F97226">
        <w:t>Loyalitas</w:t>
      </w:r>
      <w:proofErr w:type="spellEnd"/>
      <w:r w:rsidRPr="00F97226">
        <w:t xml:space="preserve"> </w:t>
      </w:r>
      <w:proofErr w:type="spellStart"/>
      <w:r w:rsidRPr="00F97226">
        <w:t>Pelanggan</w:t>
      </w:r>
      <w:proofErr w:type="spellEnd"/>
      <w:r w:rsidRPr="00F97226">
        <w:t xml:space="preserve"> (Y) </w:t>
      </w:r>
      <w:proofErr w:type="spellStart"/>
      <w:r w:rsidRPr="00F97226">
        <w:t>sebesar</w:t>
      </w:r>
      <w:proofErr w:type="spellEnd"/>
      <w:r w:rsidRPr="00F97226">
        <w:t xml:space="preserve"> 4,562.</w:t>
      </w:r>
    </w:p>
    <w:p w14:paraId="7B5B6661" w14:textId="08CBA288" w:rsidR="003A2E2D" w:rsidRPr="00F97226" w:rsidRDefault="003A2E2D" w:rsidP="0080027D">
      <w:pPr>
        <w:pStyle w:val="ListParagraph"/>
        <w:numPr>
          <w:ilvl w:val="0"/>
          <w:numId w:val="85"/>
        </w:numPr>
        <w:spacing w:after="0"/>
        <w:ind w:left="426" w:hanging="426"/>
        <w:contextualSpacing w:val="0"/>
        <w:jc w:val="both"/>
      </w:pPr>
      <w:proofErr w:type="spellStart"/>
      <w:r w:rsidRPr="00F97226">
        <w:t>Pengaruh</w:t>
      </w:r>
      <w:proofErr w:type="spellEnd"/>
      <w:r w:rsidRPr="00F97226">
        <w:t xml:space="preserve"> Strategi </w:t>
      </w:r>
      <w:proofErr w:type="spellStart"/>
      <w:r w:rsidRPr="00F97226">
        <w:t>Penetapan</w:t>
      </w:r>
      <w:proofErr w:type="spellEnd"/>
      <w:r w:rsidRPr="00F97226">
        <w:t xml:space="preserve"> Harga (X</w:t>
      </w:r>
      <w:r w:rsidRPr="00F851B6">
        <w:rPr>
          <w:vertAlign w:val="subscript"/>
        </w:rPr>
        <w:t>1</w:t>
      </w:r>
      <w:r w:rsidRPr="00F97226">
        <w:t xml:space="preserve">) </w:t>
      </w:r>
      <w:proofErr w:type="spellStart"/>
      <w:r w:rsidRPr="00F97226">
        <w:t>terhadap</w:t>
      </w:r>
      <w:proofErr w:type="spellEnd"/>
      <w:r w:rsidRPr="00F97226">
        <w:t xml:space="preserve"> </w:t>
      </w:r>
      <w:proofErr w:type="spellStart"/>
      <w:r w:rsidRPr="00F97226">
        <w:t>Loyalitas</w:t>
      </w:r>
      <w:proofErr w:type="spellEnd"/>
      <w:r w:rsidRPr="00F97226">
        <w:t xml:space="preserve"> </w:t>
      </w:r>
      <w:proofErr w:type="spellStart"/>
      <w:r w:rsidRPr="00F97226">
        <w:t>Pelanggan</w:t>
      </w:r>
      <w:proofErr w:type="spellEnd"/>
      <w:r w:rsidRPr="00F97226">
        <w:t xml:space="preserve"> (Y) </w:t>
      </w:r>
      <w:proofErr w:type="spellStart"/>
      <w:r w:rsidRPr="00F97226">
        <w:t>bersifat</w:t>
      </w:r>
      <w:proofErr w:type="spellEnd"/>
      <w:r w:rsidRPr="00F97226">
        <w:t xml:space="preserve"> </w:t>
      </w:r>
      <w:proofErr w:type="spellStart"/>
      <w:r w:rsidRPr="00F97226">
        <w:t>positif</w:t>
      </w:r>
      <w:proofErr w:type="spellEnd"/>
      <w:r w:rsidRPr="00F97226">
        <w:t xml:space="preserve"> dan </w:t>
      </w:r>
      <w:proofErr w:type="spellStart"/>
      <w:r w:rsidRPr="00F97226">
        <w:t>signifikan</w:t>
      </w:r>
      <w:proofErr w:type="spellEnd"/>
      <w:r w:rsidRPr="00F97226">
        <w:t xml:space="preserve">. Hal </w:t>
      </w:r>
      <w:proofErr w:type="spellStart"/>
      <w:r w:rsidRPr="00F97226">
        <w:t>ini</w:t>
      </w:r>
      <w:proofErr w:type="spellEnd"/>
      <w:r w:rsidRPr="00F97226">
        <w:t xml:space="preserve"> </w:t>
      </w:r>
      <w:proofErr w:type="spellStart"/>
      <w:r w:rsidRPr="00F97226">
        <w:t>ditunjukkan</w:t>
      </w:r>
      <w:proofErr w:type="spellEnd"/>
      <w:r w:rsidRPr="00F97226">
        <w:t xml:space="preserve"> </w:t>
      </w:r>
      <w:proofErr w:type="spellStart"/>
      <w:r w:rsidRPr="00F97226">
        <w:t>dari</w:t>
      </w:r>
      <w:proofErr w:type="spellEnd"/>
      <w:r w:rsidRPr="00F97226">
        <w:t xml:space="preserve"> </w:t>
      </w:r>
      <w:proofErr w:type="spellStart"/>
      <w:r w:rsidRPr="00F97226">
        <w:t>nilai</w:t>
      </w:r>
      <w:proofErr w:type="spellEnd"/>
      <w:r w:rsidRPr="00F97226">
        <w:t xml:space="preserve"> </w:t>
      </w:r>
      <w:proofErr w:type="spellStart"/>
      <w:r w:rsidRPr="00F97226">
        <w:t>koefisien</w:t>
      </w:r>
      <w:proofErr w:type="spellEnd"/>
      <w:r w:rsidRPr="00F97226">
        <w:t xml:space="preserve"> </w:t>
      </w:r>
      <w:proofErr w:type="spellStart"/>
      <w:r w:rsidRPr="00F97226">
        <w:t>sebesar</w:t>
      </w:r>
      <w:proofErr w:type="spellEnd"/>
      <w:r w:rsidRPr="00F97226">
        <w:t xml:space="preserve"> 0,372 </w:t>
      </w:r>
      <w:proofErr w:type="spellStart"/>
      <w:r w:rsidRPr="00F97226">
        <w:t>dengan</w:t>
      </w:r>
      <w:proofErr w:type="spellEnd"/>
      <w:r w:rsidRPr="00F97226">
        <w:t xml:space="preserve"> </w:t>
      </w:r>
      <w:proofErr w:type="spellStart"/>
      <w:r w:rsidRPr="00F97226">
        <w:t>nilai</w:t>
      </w:r>
      <w:proofErr w:type="spellEnd"/>
      <w:r w:rsidRPr="00F97226">
        <w:t xml:space="preserve"> </w:t>
      </w:r>
      <w:proofErr w:type="spellStart"/>
      <w:r w:rsidRPr="00F97226">
        <w:t>signifikansi</w:t>
      </w:r>
      <w:proofErr w:type="spellEnd"/>
      <w:r w:rsidRPr="00F97226">
        <w:t xml:space="preserve"> 0,000 (</w:t>
      </w:r>
      <w:proofErr w:type="spellStart"/>
      <w:r w:rsidRPr="00F97226">
        <w:t>lebih</w:t>
      </w:r>
      <w:proofErr w:type="spellEnd"/>
      <w:r w:rsidRPr="00F97226">
        <w:t xml:space="preserve"> </w:t>
      </w:r>
      <w:proofErr w:type="spellStart"/>
      <w:r w:rsidRPr="00F97226">
        <w:t>kecil</w:t>
      </w:r>
      <w:proofErr w:type="spellEnd"/>
      <w:r w:rsidRPr="00F97226">
        <w:t xml:space="preserve"> </w:t>
      </w:r>
      <w:proofErr w:type="spellStart"/>
      <w:r w:rsidRPr="00F97226">
        <w:t>dari</w:t>
      </w:r>
      <w:proofErr w:type="spellEnd"/>
      <w:r w:rsidRPr="00F97226">
        <w:t xml:space="preserve"> 0,05), </w:t>
      </w:r>
      <w:proofErr w:type="spellStart"/>
      <w:r w:rsidRPr="00F97226">
        <w:t>serta</w:t>
      </w:r>
      <w:proofErr w:type="spellEnd"/>
      <w:r w:rsidRPr="00F97226">
        <w:t xml:space="preserve"> </w:t>
      </w:r>
      <w:proofErr w:type="spellStart"/>
      <w:r w:rsidRPr="00F97226">
        <w:t>nilai</w:t>
      </w:r>
      <w:proofErr w:type="spellEnd"/>
      <w:r w:rsidRPr="00F97226">
        <w:t xml:space="preserve"> t-</w:t>
      </w:r>
      <w:proofErr w:type="spellStart"/>
      <w:r w:rsidRPr="00F97226">
        <w:t>hitung</w:t>
      </w:r>
      <w:proofErr w:type="spellEnd"/>
      <w:r w:rsidRPr="00F97226">
        <w:t xml:space="preserve"> </w:t>
      </w:r>
      <w:proofErr w:type="spellStart"/>
      <w:r w:rsidRPr="00F97226">
        <w:t>sebesar</w:t>
      </w:r>
      <w:proofErr w:type="spellEnd"/>
      <w:r w:rsidRPr="00F97226">
        <w:t xml:space="preserve"> 4,239 yang </w:t>
      </w:r>
      <w:proofErr w:type="spellStart"/>
      <w:r w:rsidRPr="00F97226">
        <w:t>lebih</w:t>
      </w:r>
      <w:proofErr w:type="spellEnd"/>
      <w:r w:rsidRPr="00F97226">
        <w:t xml:space="preserve"> </w:t>
      </w:r>
      <w:proofErr w:type="spellStart"/>
      <w:r w:rsidRPr="00F97226">
        <w:t>besar</w:t>
      </w:r>
      <w:proofErr w:type="spellEnd"/>
      <w:r w:rsidRPr="00F97226">
        <w:t xml:space="preserve"> </w:t>
      </w:r>
      <w:proofErr w:type="spellStart"/>
      <w:r w:rsidRPr="00F97226">
        <w:t>dari</w:t>
      </w:r>
      <w:proofErr w:type="spellEnd"/>
      <w:r w:rsidRPr="00F97226">
        <w:t xml:space="preserve"> t-</w:t>
      </w:r>
      <w:proofErr w:type="spellStart"/>
      <w:r w:rsidRPr="00F97226">
        <w:t>tabel</w:t>
      </w:r>
      <w:proofErr w:type="spellEnd"/>
      <w:r w:rsidRPr="00F97226">
        <w:t xml:space="preserve"> </w:t>
      </w:r>
      <w:proofErr w:type="spellStart"/>
      <w:r w:rsidRPr="00F97226">
        <w:t>sebesar</w:t>
      </w:r>
      <w:proofErr w:type="spellEnd"/>
      <w:r w:rsidRPr="00F97226">
        <w:t xml:space="preserve"> 1,</w:t>
      </w:r>
      <w:r w:rsidR="00DA179A" w:rsidRPr="00F97226">
        <w:t>984</w:t>
      </w:r>
      <w:r w:rsidRPr="00F97226">
        <w:t xml:space="preserve"> (df = 100 – 2 – 1 = 97). </w:t>
      </w:r>
      <w:proofErr w:type="spellStart"/>
      <w:r w:rsidRPr="00F97226">
        <w:t>Artinya</w:t>
      </w:r>
      <w:proofErr w:type="spellEnd"/>
      <w:r w:rsidRPr="00F97226">
        <w:t xml:space="preserve">, </w:t>
      </w:r>
      <w:proofErr w:type="spellStart"/>
      <w:r w:rsidRPr="00F97226">
        <w:t>setiap</w:t>
      </w:r>
      <w:proofErr w:type="spellEnd"/>
      <w:r w:rsidRPr="00F97226">
        <w:t xml:space="preserve"> </w:t>
      </w:r>
      <w:proofErr w:type="spellStart"/>
      <w:r w:rsidRPr="00F97226">
        <w:t>peningkatan</w:t>
      </w:r>
      <w:proofErr w:type="spellEnd"/>
      <w:r w:rsidRPr="00F97226">
        <w:t xml:space="preserve"> Strategi </w:t>
      </w:r>
      <w:proofErr w:type="spellStart"/>
      <w:r w:rsidRPr="00F97226">
        <w:t>Penetapan</w:t>
      </w:r>
      <w:proofErr w:type="spellEnd"/>
      <w:r w:rsidRPr="00F97226">
        <w:t xml:space="preserve"> Harga </w:t>
      </w:r>
      <w:proofErr w:type="spellStart"/>
      <w:r w:rsidRPr="00F97226">
        <w:t>sebesar</w:t>
      </w:r>
      <w:proofErr w:type="spellEnd"/>
      <w:r w:rsidRPr="00F97226">
        <w:t xml:space="preserve"> 1 </w:t>
      </w:r>
      <w:proofErr w:type="spellStart"/>
      <w:r w:rsidRPr="00F97226">
        <w:t>satuan</w:t>
      </w:r>
      <w:proofErr w:type="spellEnd"/>
      <w:r w:rsidRPr="00F97226">
        <w:t xml:space="preserve"> </w:t>
      </w:r>
      <w:proofErr w:type="spellStart"/>
      <w:r w:rsidRPr="00F97226">
        <w:t>akan</w:t>
      </w:r>
      <w:proofErr w:type="spellEnd"/>
      <w:r w:rsidRPr="00F97226">
        <w:t xml:space="preserve"> </w:t>
      </w:r>
      <w:proofErr w:type="spellStart"/>
      <w:r w:rsidRPr="00F97226">
        <w:t>meningkatkan</w:t>
      </w:r>
      <w:proofErr w:type="spellEnd"/>
      <w:r w:rsidRPr="00F97226">
        <w:t xml:space="preserve"> </w:t>
      </w:r>
      <w:proofErr w:type="spellStart"/>
      <w:r w:rsidRPr="00F97226">
        <w:t>Loyalitas</w:t>
      </w:r>
      <w:proofErr w:type="spellEnd"/>
      <w:r w:rsidRPr="00F97226">
        <w:t xml:space="preserve"> </w:t>
      </w:r>
      <w:proofErr w:type="spellStart"/>
      <w:r w:rsidRPr="00F97226">
        <w:t>Pelanggan</w:t>
      </w:r>
      <w:proofErr w:type="spellEnd"/>
      <w:r w:rsidRPr="00F97226">
        <w:t xml:space="preserve"> </w:t>
      </w:r>
      <w:proofErr w:type="spellStart"/>
      <w:r w:rsidRPr="00F97226">
        <w:t>sebesar</w:t>
      </w:r>
      <w:proofErr w:type="spellEnd"/>
      <w:r w:rsidRPr="00F97226">
        <w:t xml:space="preserve"> 0,372 </w:t>
      </w:r>
      <w:proofErr w:type="spellStart"/>
      <w:r w:rsidRPr="00F97226">
        <w:t>satuan</w:t>
      </w:r>
      <w:proofErr w:type="spellEnd"/>
      <w:r w:rsidRPr="00F97226">
        <w:t xml:space="preserve">, </w:t>
      </w:r>
      <w:proofErr w:type="spellStart"/>
      <w:r w:rsidRPr="00F97226">
        <w:t>dengan</w:t>
      </w:r>
      <w:proofErr w:type="spellEnd"/>
      <w:r w:rsidRPr="00F97226">
        <w:t xml:space="preserve"> </w:t>
      </w:r>
      <w:proofErr w:type="spellStart"/>
      <w:r w:rsidRPr="00F97226">
        <w:t>asumsi</w:t>
      </w:r>
      <w:proofErr w:type="spellEnd"/>
      <w:r w:rsidRPr="00F97226">
        <w:t xml:space="preserve"> </w:t>
      </w:r>
      <w:proofErr w:type="spellStart"/>
      <w:r w:rsidRPr="00F97226">
        <w:t>variabel</w:t>
      </w:r>
      <w:proofErr w:type="spellEnd"/>
      <w:r w:rsidRPr="00F97226">
        <w:t xml:space="preserve"> </w:t>
      </w:r>
      <w:proofErr w:type="spellStart"/>
      <w:r w:rsidRPr="00F97226">
        <w:t>lainnya</w:t>
      </w:r>
      <w:proofErr w:type="spellEnd"/>
      <w:r w:rsidRPr="00F97226">
        <w:t xml:space="preserve"> </w:t>
      </w:r>
      <w:proofErr w:type="spellStart"/>
      <w:r w:rsidRPr="00F97226">
        <w:t>tetap</w:t>
      </w:r>
      <w:proofErr w:type="spellEnd"/>
      <w:r w:rsidRPr="00F97226">
        <w:t>.</w:t>
      </w:r>
    </w:p>
    <w:p w14:paraId="52D5E256" w14:textId="6E28AB77" w:rsidR="00F9638B" w:rsidRDefault="003A2E2D" w:rsidP="0080027D">
      <w:pPr>
        <w:pStyle w:val="ListParagraph"/>
        <w:numPr>
          <w:ilvl w:val="0"/>
          <w:numId w:val="85"/>
        </w:numPr>
        <w:spacing w:after="0"/>
        <w:ind w:left="426" w:hanging="426"/>
        <w:contextualSpacing w:val="0"/>
        <w:jc w:val="both"/>
      </w:pPr>
      <w:proofErr w:type="spellStart"/>
      <w:r w:rsidRPr="00F97226">
        <w:t>Pengaruh</w:t>
      </w:r>
      <w:proofErr w:type="spellEnd"/>
      <w:r w:rsidRPr="00F97226">
        <w:t xml:space="preserve"> </w:t>
      </w:r>
      <w:r w:rsidRPr="00F97226">
        <w:rPr>
          <w:i/>
          <w:iCs/>
        </w:rPr>
        <w:t>Word of Mouth</w:t>
      </w:r>
      <w:r w:rsidRPr="00F97226">
        <w:t xml:space="preserve"> (X</w:t>
      </w:r>
      <w:r w:rsidRPr="009D4852">
        <w:rPr>
          <w:vertAlign w:val="subscript"/>
        </w:rPr>
        <w:t>2</w:t>
      </w:r>
      <w:r w:rsidRPr="00F97226">
        <w:t xml:space="preserve">) </w:t>
      </w:r>
      <w:proofErr w:type="spellStart"/>
      <w:r w:rsidRPr="00F97226">
        <w:t>terhadap</w:t>
      </w:r>
      <w:proofErr w:type="spellEnd"/>
      <w:r w:rsidRPr="00F97226">
        <w:t xml:space="preserve"> </w:t>
      </w:r>
      <w:proofErr w:type="spellStart"/>
      <w:r w:rsidRPr="00F97226">
        <w:t>Loyalitas</w:t>
      </w:r>
      <w:proofErr w:type="spellEnd"/>
      <w:r w:rsidRPr="00F97226">
        <w:t xml:space="preserve"> </w:t>
      </w:r>
      <w:proofErr w:type="spellStart"/>
      <w:r w:rsidRPr="00F97226">
        <w:t>Pelanggan</w:t>
      </w:r>
      <w:proofErr w:type="spellEnd"/>
      <w:r w:rsidRPr="00F97226">
        <w:t xml:space="preserve"> (Y) </w:t>
      </w:r>
      <w:proofErr w:type="spellStart"/>
      <w:r w:rsidRPr="00F97226">
        <w:t>bersifat</w:t>
      </w:r>
      <w:proofErr w:type="spellEnd"/>
      <w:r w:rsidRPr="00F97226">
        <w:t xml:space="preserve"> </w:t>
      </w:r>
      <w:proofErr w:type="spellStart"/>
      <w:r w:rsidRPr="00F97226">
        <w:t>positif</w:t>
      </w:r>
      <w:proofErr w:type="spellEnd"/>
      <w:r w:rsidRPr="00F97226">
        <w:t xml:space="preserve"> </w:t>
      </w:r>
      <w:proofErr w:type="spellStart"/>
      <w:r w:rsidRPr="00F97226">
        <w:t>tetapi</w:t>
      </w:r>
      <w:proofErr w:type="spellEnd"/>
      <w:r w:rsidRPr="00F97226">
        <w:t xml:space="preserve"> </w:t>
      </w:r>
      <w:proofErr w:type="spellStart"/>
      <w:r w:rsidRPr="00F97226">
        <w:t>tidak</w:t>
      </w:r>
      <w:proofErr w:type="spellEnd"/>
      <w:r w:rsidRPr="00F97226">
        <w:t xml:space="preserve"> </w:t>
      </w:r>
      <w:proofErr w:type="spellStart"/>
      <w:r w:rsidRPr="00F97226">
        <w:t>signifikan</w:t>
      </w:r>
      <w:proofErr w:type="spellEnd"/>
      <w:r w:rsidRPr="00F97226">
        <w:t xml:space="preserve">. Nilai </w:t>
      </w:r>
      <w:proofErr w:type="spellStart"/>
      <w:r w:rsidRPr="00F97226">
        <w:t>koefisien</w:t>
      </w:r>
      <w:proofErr w:type="spellEnd"/>
      <w:r w:rsidRPr="00F97226">
        <w:t xml:space="preserve"> </w:t>
      </w:r>
      <w:proofErr w:type="spellStart"/>
      <w:r w:rsidRPr="00F97226">
        <w:t>sebesar</w:t>
      </w:r>
      <w:proofErr w:type="spellEnd"/>
      <w:r w:rsidRPr="00F97226">
        <w:t xml:space="preserve"> 0,115 </w:t>
      </w:r>
      <w:proofErr w:type="spellStart"/>
      <w:r w:rsidRPr="00F97226">
        <w:t>menunjukkan</w:t>
      </w:r>
      <w:proofErr w:type="spellEnd"/>
      <w:r w:rsidRPr="00F97226">
        <w:t xml:space="preserve"> </w:t>
      </w:r>
      <w:proofErr w:type="spellStart"/>
      <w:r w:rsidRPr="00F97226">
        <w:t>arah</w:t>
      </w:r>
      <w:proofErr w:type="spellEnd"/>
      <w:r w:rsidRPr="00F97226">
        <w:t xml:space="preserve"> </w:t>
      </w:r>
      <w:proofErr w:type="spellStart"/>
      <w:r w:rsidRPr="00F97226">
        <w:t>hubungan</w:t>
      </w:r>
      <w:proofErr w:type="spellEnd"/>
      <w:r w:rsidRPr="00F97226">
        <w:t xml:space="preserve"> </w:t>
      </w:r>
      <w:proofErr w:type="spellStart"/>
      <w:r w:rsidRPr="00F97226">
        <w:t>positif</w:t>
      </w:r>
      <w:proofErr w:type="spellEnd"/>
      <w:r w:rsidRPr="00F97226">
        <w:t xml:space="preserve">, </w:t>
      </w:r>
      <w:proofErr w:type="spellStart"/>
      <w:r w:rsidRPr="00F97226">
        <w:t>namun</w:t>
      </w:r>
      <w:proofErr w:type="spellEnd"/>
      <w:r w:rsidRPr="00F97226">
        <w:t xml:space="preserve"> </w:t>
      </w:r>
      <w:proofErr w:type="spellStart"/>
      <w:r w:rsidRPr="00F97226">
        <w:t>nilai</w:t>
      </w:r>
      <w:proofErr w:type="spellEnd"/>
      <w:r w:rsidRPr="00F97226">
        <w:t xml:space="preserve"> </w:t>
      </w:r>
      <w:proofErr w:type="spellStart"/>
      <w:r w:rsidRPr="00F97226">
        <w:t>signifikansi</w:t>
      </w:r>
      <w:proofErr w:type="spellEnd"/>
      <w:r w:rsidRPr="00F97226">
        <w:t xml:space="preserve"> 0,245 </w:t>
      </w:r>
      <w:proofErr w:type="spellStart"/>
      <w:r w:rsidRPr="00F97226">
        <w:t>lebih</w:t>
      </w:r>
      <w:proofErr w:type="spellEnd"/>
      <w:r w:rsidRPr="00F97226">
        <w:t xml:space="preserve"> </w:t>
      </w:r>
      <w:proofErr w:type="spellStart"/>
      <w:r w:rsidRPr="00F97226">
        <w:t>besar</w:t>
      </w:r>
      <w:proofErr w:type="spellEnd"/>
      <w:r w:rsidRPr="00F97226">
        <w:t xml:space="preserve"> </w:t>
      </w:r>
      <w:proofErr w:type="spellStart"/>
      <w:r w:rsidRPr="00F97226">
        <w:t>dari</w:t>
      </w:r>
      <w:proofErr w:type="spellEnd"/>
      <w:r w:rsidRPr="00F97226">
        <w:t xml:space="preserve"> 0,05, dan </w:t>
      </w:r>
      <w:proofErr w:type="spellStart"/>
      <w:r w:rsidRPr="00F97226">
        <w:t>nilai</w:t>
      </w:r>
      <w:proofErr w:type="spellEnd"/>
      <w:r w:rsidRPr="00F97226">
        <w:t xml:space="preserve"> t-</w:t>
      </w:r>
      <w:proofErr w:type="spellStart"/>
      <w:r w:rsidRPr="00F97226">
        <w:t>hitung</w:t>
      </w:r>
      <w:proofErr w:type="spellEnd"/>
      <w:r w:rsidRPr="00F97226">
        <w:t xml:space="preserve"> </w:t>
      </w:r>
      <w:proofErr w:type="spellStart"/>
      <w:r w:rsidRPr="00F97226">
        <w:t>sebesar</w:t>
      </w:r>
      <w:proofErr w:type="spellEnd"/>
      <w:r w:rsidRPr="00F97226">
        <w:t xml:space="preserve"> 1,169 </w:t>
      </w:r>
      <w:proofErr w:type="spellStart"/>
      <w:r w:rsidRPr="00F97226">
        <w:t>lebih</w:t>
      </w:r>
      <w:proofErr w:type="spellEnd"/>
      <w:r w:rsidRPr="00F97226">
        <w:t xml:space="preserve"> </w:t>
      </w:r>
      <w:proofErr w:type="spellStart"/>
      <w:r w:rsidR="00C42DCC" w:rsidRPr="00F97226">
        <w:t>keci</w:t>
      </w:r>
      <w:r w:rsidR="00E26A47" w:rsidRPr="00F97226">
        <w:t>l</w:t>
      </w:r>
      <w:proofErr w:type="spellEnd"/>
      <w:r w:rsidRPr="00F97226">
        <w:t xml:space="preserve"> </w:t>
      </w:r>
      <w:proofErr w:type="spellStart"/>
      <w:r w:rsidRPr="00F97226">
        <w:t>dari</w:t>
      </w:r>
      <w:proofErr w:type="spellEnd"/>
      <w:r w:rsidRPr="00F97226">
        <w:t xml:space="preserve"> t-</w:t>
      </w:r>
      <w:proofErr w:type="spellStart"/>
      <w:r w:rsidRPr="00F97226">
        <w:t>tabel</w:t>
      </w:r>
      <w:proofErr w:type="spellEnd"/>
      <w:r w:rsidRPr="00F97226">
        <w:t xml:space="preserve"> 1,</w:t>
      </w:r>
      <w:r w:rsidR="00C42DCC" w:rsidRPr="00F97226">
        <w:t>660</w:t>
      </w:r>
      <w:r w:rsidRPr="00F97226">
        <w:t xml:space="preserve">. </w:t>
      </w:r>
      <w:proofErr w:type="spellStart"/>
      <w:r w:rsidRPr="00F97226">
        <w:t>Dengan</w:t>
      </w:r>
      <w:proofErr w:type="spellEnd"/>
      <w:r w:rsidRPr="00F97226">
        <w:t xml:space="preserve"> </w:t>
      </w:r>
      <w:proofErr w:type="spellStart"/>
      <w:r w:rsidRPr="00F97226">
        <w:t>demikian</w:t>
      </w:r>
      <w:proofErr w:type="spellEnd"/>
      <w:r w:rsidRPr="00F97226">
        <w:t xml:space="preserve">, </w:t>
      </w:r>
      <w:proofErr w:type="spellStart"/>
      <w:r w:rsidRPr="00F97226">
        <w:t>meskipun</w:t>
      </w:r>
      <w:proofErr w:type="spellEnd"/>
      <w:r w:rsidRPr="00F97226">
        <w:t xml:space="preserve"> </w:t>
      </w:r>
      <w:r w:rsidRPr="00F97226">
        <w:rPr>
          <w:i/>
          <w:iCs/>
        </w:rPr>
        <w:t>Word of Mouth</w:t>
      </w:r>
      <w:r w:rsidRPr="00F97226">
        <w:t xml:space="preserve"> </w:t>
      </w:r>
      <w:proofErr w:type="spellStart"/>
      <w:r w:rsidRPr="00F97226">
        <w:t>cenderung</w:t>
      </w:r>
      <w:proofErr w:type="spellEnd"/>
      <w:r w:rsidRPr="00F97226">
        <w:t xml:space="preserve"> </w:t>
      </w:r>
      <w:proofErr w:type="spellStart"/>
      <w:r w:rsidRPr="00F97226">
        <w:t>meningkatkan</w:t>
      </w:r>
      <w:proofErr w:type="spellEnd"/>
      <w:r w:rsidRPr="00F97226">
        <w:t xml:space="preserve"> </w:t>
      </w:r>
      <w:proofErr w:type="spellStart"/>
      <w:r w:rsidRPr="00F97226">
        <w:t>Loyalitas</w:t>
      </w:r>
      <w:proofErr w:type="spellEnd"/>
      <w:r w:rsidRPr="00F97226">
        <w:t xml:space="preserve"> </w:t>
      </w:r>
      <w:proofErr w:type="spellStart"/>
      <w:r w:rsidRPr="00F97226">
        <w:t>Pelanggan</w:t>
      </w:r>
      <w:proofErr w:type="spellEnd"/>
      <w:r w:rsidRPr="00F97226">
        <w:t xml:space="preserve">, </w:t>
      </w:r>
      <w:proofErr w:type="spellStart"/>
      <w:r w:rsidRPr="00F97226">
        <w:t>pengaruhnya</w:t>
      </w:r>
      <w:proofErr w:type="spellEnd"/>
      <w:r w:rsidRPr="00F97226">
        <w:t xml:space="preserve"> </w:t>
      </w:r>
      <w:proofErr w:type="spellStart"/>
      <w:r w:rsidRPr="00F97226">
        <w:t>tidak</w:t>
      </w:r>
      <w:proofErr w:type="spellEnd"/>
      <w:r w:rsidRPr="00F97226">
        <w:t xml:space="preserve"> </w:t>
      </w:r>
      <w:proofErr w:type="spellStart"/>
      <w:r w:rsidRPr="00F97226">
        <w:t>cukup</w:t>
      </w:r>
      <w:proofErr w:type="spellEnd"/>
      <w:r w:rsidRPr="00F97226">
        <w:t xml:space="preserve"> </w:t>
      </w:r>
      <w:proofErr w:type="spellStart"/>
      <w:r w:rsidRPr="00F97226">
        <w:t>kuat</w:t>
      </w:r>
      <w:proofErr w:type="spellEnd"/>
      <w:r w:rsidRPr="00F97226">
        <w:t xml:space="preserve"> </w:t>
      </w:r>
      <w:proofErr w:type="spellStart"/>
      <w:r w:rsidRPr="00F97226">
        <w:t>secara</w:t>
      </w:r>
      <w:proofErr w:type="spellEnd"/>
      <w:r w:rsidRPr="00F97226">
        <w:t xml:space="preserve"> </w:t>
      </w:r>
      <w:proofErr w:type="spellStart"/>
      <w:r w:rsidRPr="00F97226">
        <w:t>statistik</w:t>
      </w:r>
      <w:proofErr w:type="spellEnd"/>
      <w:r w:rsidRPr="00F97226">
        <w:t xml:space="preserve"> </w:t>
      </w:r>
      <w:proofErr w:type="spellStart"/>
      <w:r w:rsidRPr="00F97226">
        <w:t>untuk</w:t>
      </w:r>
      <w:proofErr w:type="spellEnd"/>
      <w:r w:rsidRPr="00F97226">
        <w:t xml:space="preserve"> </w:t>
      </w:r>
      <w:proofErr w:type="spellStart"/>
      <w:r w:rsidRPr="00F97226">
        <w:t>dinyatakan</w:t>
      </w:r>
      <w:proofErr w:type="spellEnd"/>
      <w:r w:rsidRPr="005D0CC4">
        <w:t xml:space="preserve"> </w:t>
      </w:r>
      <w:proofErr w:type="spellStart"/>
      <w:r w:rsidRPr="005D0CC4">
        <w:t>signifikan</w:t>
      </w:r>
      <w:proofErr w:type="spellEnd"/>
      <w:r w:rsidR="006B364A">
        <w:t>.</w:t>
      </w:r>
    </w:p>
    <w:p w14:paraId="2946EDEA" w14:textId="77777777" w:rsidR="00F97226" w:rsidRPr="005D0CC4" w:rsidRDefault="00F97226" w:rsidP="00F97226">
      <w:pPr>
        <w:pStyle w:val="ListParagraph"/>
        <w:spacing w:after="0"/>
        <w:ind w:left="426"/>
        <w:contextualSpacing w:val="0"/>
        <w:jc w:val="both"/>
      </w:pPr>
    </w:p>
    <w:p w14:paraId="537B60B4" w14:textId="58029B63" w:rsidR="00D424BC" w:rsidRPr="00D424BC" w:rsidRDefault="00EF18BE" w:rsidP="0076477A">
      <w:pPr>
        <w:pStyle w:val="Bab4-6"/>
        <w:numPr>
          <w:ilvl w:val="2"/>
          <w:numId w:val="20"/>
        </w:numPr>
        <w:spacing w:before="0"/>
      </w:pPr>
      <w:bookmarkStart w:id="224" w:name="_Toc205499764"/>
      <w:proofErr w:type="spellStart"/>
      <w:r>
        <w:t>Koefisien</w:t>
      </w:r>
      <w:proofErr w:type="spellEnd"/>
      <w:r>
        <w:t xml:space="preserve"> </w:t>
      </w:r>
      <w:proofErr w:type="spellStart"/>
      <w:r>
        <w:t>Determinasi</w:t>
      </w:r>
      <w:proofErr w:type="spellEnd"/>
      <w:r>
        <w:t xml:space="preserve"> (R</w:t>
      </w:r>
      <w:r>
        <w:rPr>
          <w:vertAlign w:val="superscript"/>
        </w:rPr>
        <w:t>2</w:t>
      </w:r>
      <w:r>
        <w:t>)</w:t>
      </w:r>
      <w:bookmarkEnd w:id="224"/>
    </w:p>
    <w:p w14:paraId="3C5E1757" w14:textId="54E871B5" w:rsidR="00AD01D8" w:rsidRPr="004B3D87" w:rsidRDefault="00D424BC" w:rsidP="00AD01D8">
      <w:pPr>
        <w:pStyle w:val="Caption"/>
        <w:keepNext/>
        <w:jc w:val="center"/>
        <w:rPr>
          <w:b/>
          <w:bCs/>
          <w:i w:val="0"/>
          <w:iCs w:val="0"/>
          <w:color w:val="auto"/>
          <w:sz w:val="24"/>
          <w:szCs w:val="24"/>
        </w:rPr>
      </w:pPr>
      <w:bookmarkStart w:id="225" w:name="_Toc205500018"/>
      <w:proofErr w:type="spellStart"/>
      <w:r w:rsidRPr="004B3D87">
        <w:rPr>
          <w:b/>
          <w:bCs/>
          <w:i w:val="0"/>
          <w:iCs w:val="0"/>
          <w:color w:val="auto"/>
          <w:sz w:val="24"/>
          <w:szCs w:val="24"/>
        </w:rPr>
        <w:t>Tabel</w:t>
      </w:r>
      <w:proofErr w:type="spellEnd"/>
      <w:r w:rsidRPr="004B3D87">
        <w:rPr>
          <w:b/>
          <w:bCs/>
          <w:i w:val="0"/>
          <w:iCs w:val="0"/>
          <w:color w:val="auto"/>
          <w:sz w:val="24"/>
          <w:szCs w:val="24"/>
        </w:rPr>
        <w:t xml:space="preserve"> 4.</w:t>
      </w:r>
      <w:r w:rsidRPr="004B3D87">
        <w:rPr>
          <w:b/>
          <w:bCs/>
          <w:i w:val="0"/>
          <w:iCs w:val="0"/>
          <w:color w:val="auto"/>
          <w:sz w:val="24"/>
          <w:szCs w:val="24"/>
        </w:rPr>
        <w:fldChar w:fldCharType="begin"/>
      </w:r>
      <w:r w:rsidRPr="004B3D87">
        <w:rPr>
          <w:b/>
          <w:bCs/>
          <w:i w:val="0"/>
          <w:iCs w:val="0"/>
          <w:color w:val="auto"/>
          <w:sz w:val="24"/>
          <w:szCs w:val="24"/>
        </w:rPr>
        <w:instrText xml:space="preserve"> SEQ Tabel_4. \* ARABIC </w:instrText>
      </w:r>
      <w:r w:rsidRPr="004B3D87">
        <w:rPr>
          <w:b/>
          <w:bCs/>
          <w:i w:val="0"/>
          <w:iCs w:val="0"/>
          <w:color w:val="auto"/>
          <w:sz w:val="24"/>
          <w:szCs w:val="24"/>
        </w:rPr>
        <w:fldChar w:fldCharType="separate"/>
      </w:r>
      <w:r w:rsidR="0000331A">
        <w:rPr>
          <w:b/>
          <w:bCs/>
          <w:i w:val="0"/>
          <w:iCs w:val="0"/>
          <w:noProof/>
          <w:color w:val="auto"/>
          <w:sz w:val="24"/>
          <w:szCs w:val="24"/>
        </w:rPr>
        <w:t>13</w:t>
      </w:r>
      <w:r w:rsidRPr="004B3D87">
        <w:rPr>
          <w:b/>
          <w:bCs/>
          <w:i w:val="0"/>
          <w:iCs w:val="0"/>
          <w:color w:val="auto"/>
          <w:sz w:val="24"/>
          <w:szCs w:val="24"/>
        </w:rPr>
        <w:fldChar w:fldCharType="end"/>
      </w:r>
      <w:r w:rsidR="0076477A">
        <w:rPr>
          <w:b/>
          <w:bCs/>
          <w:i w:val="0"/>
          <w:iCs w:val="0"/>
          <w:color w:val="auto"/>
          <w:sz w:val="24"/>
          <w:szCs w:val="24"/>
        </w:rPr>
        <w:t>.</w:t>
      </w:r>
      <w:r w:rsidRPr="004B3D87">
        <w:rPr>
          <w:b/>
          <w:bCs/>
          <w:i w:val="0"/>
          <w:iCs w:val="0"/>
          <w:color w:val="auto"/>
          <w:sz w:val="24"/>
          <w:szCs w:val="24"/>
        </w:rPr>
        <w:t xml:space="preserve"> Hasil </w:t>
      </w:r>
      <w:proofErr w:type="spellStart"/>
      <w:r w:rsidRPr="004B3D87">
        <w:rPr>
          <w:b/>
          <w:bCs/>
          <w:i w:val="0"/>
          <w:iCs w:val="0"/>
          <w:color w:val="auto"/>
          <w:sz w:val="24"/>
          <w:szCs w:val="24"/>
        </w:rPr>
        <w:t>Koefisien</w:t>
      </w:r>
      <w:proofErr w:type="spellEnd"/>
      <w:r w:rsidRPr="004B3D87">
        <w:rPr>
          <w:b/>
          <w:bCs/>
          <w:i w:val="0"/>
          <w:iCs w:val="0"/>
          <w:color w:val="auto"/>
          <w:sz w:val="24"/>
          <w:szCs w:val="24"/>
        </w:rPr>
        <w:t xml:space="preserve"> </w:t>
      </w:r>
      <w:proofErr w:type="spellStart"/>
      <w:r w:rsidRPr="004B3D87">
        <w:rPr>
          <w:b/>
          <w:bCs/>
          <w:i w:val="0"/>
          <w:iCs w:val="0"/>
          <w:color w:val="auto"/>
          <w:sz w:val="24"/>
          <w:szCs w:val="24"/>
        </w:rPr>
        <w:t>Determinasi</w:t>
      </w:r>
      <w:proofErr w:type="spellEnd"/>
      <w:r w:rsidRPr="004B3D87">
        <w:rPr>
          <w:b/>
          <w:bCs/>
          <w:i w:val="0"/>
          <w:iCs w:val="0"/>
          <w:color w:val="auto"/>
          <w:sz w:val="24"/>
          <w:szCs w:val="24"/>
        </w:rPr>
        <w:t xml:space="preserve"> (R</w:t>
      </w:r>
      <w:r w:rsidRPr="004B3D87">
        <w:rPr>
          <w:b/>
          <w:bCs/>
          <w:i w:val="0"/>
          <w:iCs w:val="0"/>
          <w:color w:val="auto"/>
          <w:sz w:val="24"/>
          <w:szCs w:val="24"/>
          <w:vertAlign w:val="superscript"/>
        </w:rPr>
        <w:t>2</w:t>
      </w:r>
      <w:r w:rsidRPr="004B3D87">
        <w:rPr>
          <w:b/>
          <w:bCs/>
          <w:i w:val="0"/>
          <w:iCs w:val="0"/>
          <w:color w:val="auto"/>
          <w:sz w:val="24"/>
          <w:szCs w:val="24"/>
        </w:rPr>
        <w:t>)</w:t>
      </w:r>
      <w:bookmarkEnd w:id="225"/>
    </w:p>
    <w:tbl>
      <w:tblPr>
        <w:tblW w:w="7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6"/>
        <w:gridCol w:w="1390"/>
        <w:gridCol w:w="1474"/>
        <w:gridCol w:w="1992"/>
        <w:gridCol w:w="2000"/>
      </w:tblGrid>
      <w:tr w:rsidR="00AD01D8" w:rsidRPr="00AD01D8" w14:paraId="51E443A5" w14:textId="77777777" w:rsidTr="0076477A">
        <w:trPr>
          <w:cantSplit/>
          <w:trHeight w:val="379"/>
          <w:jc w:val="center"/>
        </w:trPr>
        <w:tc>
          <w:tcPr>
            <w:tcW w:w="7932" w:type="dxa"/>
            <w:gridSpan w:val="5"/>
            <w:shd w:val="clear" w:color="auto" w:fill="FFFFFF"/>
            <w:vAlign w:val="center"/>
          </w:tcPr>
          <w:p w14:paraId="00B243EB" w14:textId="77777777" w:rsidR="00AD01D8" w:rsidRPr="00AD01D8" w:rsidRDefault="00AD01D8" w:rsidP="0076477A">
            <w:pPr>
              <w:autoSpaceDE w:val="0"/>
              <w:autoSpaceDN w:val="0"/>
              <w:adjustRightInd w:val="0"/>
              <w:spacing w:after="0" w:line="240" w:lineRule="auto"/>
              <w:jc w:val="center"/>
            </w:pPr>
            <w:r w:rsidRPr="00AD01D8">
              <w:rPr>
                <w:b/>
                <w:bCs/>
              </w:rPr>
              <w:t>Model Summary</w:t>
            </w:r>
          </w:p>
        </w:tc>
      </w:tr>
      <w:tr w:rsidR="00AD01D8" w:rsidRPr="00AD01D8" w14:paraId="426D819A" w14:textId="77777777" w:rsidTr="0076477A">
        <w:trPr>
          <w:cantSplit/>
          <w:trHeight w:val="544"/>
          <w:jc w:val="center"/>
        </w:trPr>
        <w:tc>
          <w:tcPr>
            <w:tcW w:w="1076" w:type="dxa"/>
            <w:shd w:val="clear" w:color="auto" w:fill="FFFFFF"/>
            <w:vAlign w:val="center"/>
          </w:tcPr>
          <w:p w14:paraId="3D03F067" w14:textId="77777777" w:rsidR="00AD01D8" w:rsidRPr="00AD01D8" w:rsidRDefault="00AD01D8" w:rsidP="0076477A">
            <w:pPr>
              <w:autoSpaceDE w:val="0"/>
              <w:autoSpaceDN w:val="0"/>
              <w:adjustRightInd w:val="0"/>
              <w:spacing w:after="0" w:line="240" w:lineRule="auto"/>
              <w:jc w:val="center"/>
            </w:pPr>
            <w:r w:rsidRPr="00AD01D8">
              <w:t>Model</w:t>
            </w:r>
          </w:p>
        </w:tc>
        <w:tc>
          <w:tcPr>
            <w:tcW w:w="1390" w:type="dxa"/>
            <w:shd w:val="clear" w:color="auto" w:fill="FFFFFF"/>
            <w:vAlign w:val="center"/>
          </w:tcPr>
          <w:p w14:paraId="5B2A6E17" w14:textId="77777777" w:rsidR="00AD01D8" w:rsidRPr="00AD01D8" w:rsidRDefault="00AD01D8" w:rsidP="0076477A">
            <w:pPr>
              <w:autoSpaceDE w:val="0"/>
              <w:autoSpaceDN w:val="0"/>
              <w:adjustRightInd w:val="0"/>
              <w:spacing w:after="0" w:line="240" w:lineRule="auto"/>
              <w:jc w:val="center"/>
            </w:pPr>
            <w:r w:rsidRPr="00AD01D8">
              <w:t>R</w:t>
            </w:r>
          </w:p>
        </w:tc>
        <w:tc>
          <w:tcPr>
            <w:tcW w:w="1474" w:type="dxa"/>
            <w:shd w:val="clear" w:color="auto" w:fill="FFFFFF"/>
            <w:vAlign w:val="center"/>
          </w:tcPr>
          <w:p w14:paraId="05CE5DEC" w14:textId="77777777" w:rsidR="00AD01D8" w:rsidRPr="009D4852" w:rsidRDefault="00AD01D8" w:rsidP="0076477A">
            <w:pPr>
              <w:autoSpaceDE w:val="0"/>
              <w:autoSpaceDN w:val="0"/>
              <w:adjustRightInd w:val="0"/>
              <w:spacing w:after="0" w:line="240" w:lineRule="auto"/>
              <w:jc w:val="center"/>
            </w:pPr>
            <w:r w:rsidRPr="009D4852">
              <w:t>R Square</w:t>
            </w:r>
          </w:p>
        </w:tc>
        <w:tc>
          <w:tcPr>
            <w:tcW w:w="1992" w:type="dxa"/>
            <w:shd w:val="clear" w:color="auto" w:fill="FFFFFF"/>
            <w:vAlign w:val="center"/>
          </w:tcPr>
          <w:p w14:paraId="58F5D9FC" w14:textId="77777777" w:rsidR="00AD01D8" w:rsidRPr="00AD01D8" w:rsidRDefault="00AD01D8" w:rsidP="0076477A">
            <w:pPr>
              <w:autoSpaceDE w:val="0"/>
              <w:autoSpaceDN w:val="0"/>
              <w:adjustRightInd w:val="0"/>
              <w:spacing w:after="0" w:line="240" w:lineRule="auto"/>
              <w:jc w:val="center"/>
            </w:pPr>
            <w:r w:rsidRPr="00AD01D8">
              <w:t>Adjusted R Square</w:t>
            </w:r>
          </w:p>
        </w:tc>
        <w:tc>
          <w:tcPr>
            <w:tcW w:w="1999" w:type="dxa"/>
            <w:shd w:val="clear" w:color="auto" w:fill="FFFFFF"/>
            <w:vAlign w:val="center"/>
          </w:tcPr>
          <w:p w14:paraId="6AB87BAD" w14:textId="77777777" w:rsidR="00AD01D8" w:rsidRPr="00AD01D8" w:rsidRDefault="00AD01D8" w:rsidP="0076477A">
            <w:pPr>
              <w:autoSpaceDE w:val="0"/>
              <w:autoSpaceDN w:val="0"/>
              <w:adjustRightInd w:val="0"/>
              <w:spacing w:after="0" w:line="240" w:lineRule="auto"/>
              <w:jc w:val="center"/>
            </w:pPr>
            <w:r w:rsidRPr="00AD01D8">
              <w:t>Std. Error of the Estimate</w:t>
            </w:r>
          </w:p>
        </w:tc>
      </w:tr>
      <w:tr w:rsidR="00AD01D8" w:rsidRPr="00AD01D8" w14:paraId="6E7B9EBB" w14:textId="77777777" w:rsidTr="0076477A">
        <w:trPr>
          <w:cantSplit/>
          <w:trHeight w:val="367"/>
          <w:jc w:val="center"/>
        </w:trPr>
        <w:tc>
          <w:tcPr>
            <w:tcW w:w="1076" w:type="dxa"/>
            <w:vAlign w:val="center"/>
          </w:tcPr>
          <w:p w14:paraId="7E11BE0B" w14:textId="77777777" w:rsidR="00AD01D8" w:rsidRPr="0076477A" w:rsidRDefault="00AD01D8" w:rsidP="0076477A">
            <w:pPr>
              <w:autoSpaceDE w:val="0"/>
              <w:autoSpaceDN w:val="0"/>
              <w:adjustRightInd w:val="0"/>
              <w:spacing w:after="0"/>
              <w:jc w:val="center"/>
            </w:pPr>
            <w:r w:rsidRPr="0076477A">
              <w:t>1</w:t>
            </w:r>
          </w:p>
        </w:tc>
        <w:tc>
          <w:tcPr>
            <w:tcW w:w="1390" w:type="dxa"/>
            <w:shd w:val="clear" w:color="auto" w:fill="FFFFFF"/>
            <w:vAlign w:val="center"/>
          </w:tcPr>
          <w:p w14:paraId="09B4A8AE" w14:textId="77777777" w:rsidR="00AD01D8" w:rsidRPr="0076477A" w:rsidRDefault="00AD01D8" w:rsidP="0076477A">
            <w:pPr>
              <w:autoSpaceDE w:val="0"/>
              <w:autoSpaceDN w:val="0"/>
              <w:adjustRightInd w:val="0"/>
              <w:spacing w:after="0" w:line="240" w:lineRule="auto"/>
              <w:jc w:val="center"/>
            </w:pPr>
            <w:r w:rsidRPr="0076477A">
              <w:t>.484</w:t>
            </w:r>
            <w:r w:rsidRPr="0076477A">
              <w:rPr>
                <w:vertAlign w:val="superscript"/>
              </w:rPr>
              <w:t>a</w:t>
            </w:r>
          </w:p>
        </w:tc>
        <w:tc>
          <w:tcPr>
            <w:tcW w:w="1474" w:type="dxa"/>
            <w:shd w:val="clear" w:color="auto" w:fill="FFFFFF"/>
            <w:vAlign w:val="center"/>
          </w:tcPr>
          <w:p w14:paraId="72B7D846" w14:textId="77777777" w:rsidR="00AD01D8" w:rsidRPr="00AD01D8" w:rsidRDefault="00AD01D8" w:rsidP="0076477A">
            <w:pPr>
              <w:autoSpaceDE w:val="0"/>
              <w:autoSpaceDN w:val="0"/>
              <w:adjustRightInd w:val="0"/>
              <w:spacing w:after="0" w:line="240" w:lineRule="auto"/>
              <w:jc w:val="center"/>
            </w:pPr>
            <w:r w:rsidRPr="00AD01D8">
              <w:t>.235</w:t>
            </w:r>
          </w:p>
        </w:tc>
        <w:tc>
          <w:tcPr>
            <w:tcW w:w="1992" w:type="dxa"/>
            <w:shd w:val="clear" w:color="auto" w:fill="FFFFFF"/>
            <w:vAlign w:val="center"/>
          </w:tcPr>
          <w:p w14:paraId="11F0F70F" w14:textId="77777777" w:rsidR="00AD01D8" w:rsidRPr="00AD01D8" w:rsidRDefault="00AD01D8" w:rsidP="0076477A">
            <w:pPr>
              <w:autoSpaceDE w:val="0"/>
              <w:autoSpaceDN w:val="0"/>
              <w:adjustRightInd w:val="0"/>
              <w:spacing w:after="0" w:line="240" w:lineRule="auto"/>
              <w:jc w:val="center"/>
            </w:pPr>
            <w:r w:rsidRPr="00AD01D8">
              <w:t>.219</w:t>
            </w:r>
          </w:p>
        </w:tc>
        <w:tc>
          <w:tcPr>
            <w:tcW w:w="1999" w:type="dxa"/>
            <w:shd w:val="clear" w:color="auto" w:fill="FFFFFF"/>
            <w:vAlign w:val="center"/>
          </w:tcPr>
          <w:p w14:paraId="6442B737" w14:textId="77777777" w:rsidR="00AD01D8" w:rsidRPr="00AD01D8" w:rsidRDefault="00AD01D8" w:rsidP="0076477A">
            <w:pPr>
              <w:autoSpaceDE w:val="0"/>
              <w:autoSpaceDN w:val="0"/>
              <w:adjustRightInd w:val="0"/>
              <w:spacing w:after="0"/>
              <w:jc w:val="center"/>
            </w:pPr>
            <w:r w:rsidRPr="00AD01D8">
              <w:t>1.964</w:t>
            </w:r>
          </w:p>
        </w:tc>
      </w:tr>
      <w:tr w:rsidR="00AD01D8" w:rsidRPr="00AD01D8" w14:paraId="72A9A272" w14:textId="77777777" w:rsidTr="0076477A">
        <w:trPr>
          <w:cantSplit/>
          <w:trHeight w:val="336"/>
          <w:jc w:val="center"/>
        </w:trPr>
        <w:tc>
          <w:tcPr>
            <w:tcW w:w="7932" w:type="dxa"/>
            <w:gridSpan w:val="5"/>
            <w:shd w:val="clear" w:color="auto" w:fill="FFFFFF"/>
          </w:tcPr>
          <w:p w14:paraId="17855F67" w14:textId="77777777" w:rsidR="00AD01D8" w:rsidRPr="00AD01D8" w:rsidRDefault="00AD01D8" w:rsidP="0076477A">
            <w:pPr>
              <w:autoSpaceDE w:val="0"/>
              <w:autoSpaceDN w:val="0"/>
              <w:adjustRightInd w:val="0"/>
              <w:spacing w:after="0" w:line="240" w:lineRule="auto"/>
            </w:pPr>
            <w:r w:rsidRPr="00AD01D8">
              <w:t xml:space="preserve">a. Predictors: (Constant), Word of Mouth, Strategi </w:t>
            </w:r>
            <w:proofErr w:type="spellStart"/>
            <w:r w:rsidRPr="00AD01D8">
              <w:t>Penetapan</w:t>
            </w:r>
            <w:proofErr w:type="spellEnd"/>
            <w:r w:rsidRPr="00AD01D8">
              <w:t xml:space="preserve"> Harga</w:t>
            </w:r>
          </w:p>
        </w:tc>
      </w:tr>
    </w:tbl>
    <w:p w14:paraId="6E89BDA2" w14:textId="3CE00D78" w:rsidR="00D424BC" w:rsidRDefault="00D424BC" w:rsidP="0076477A">
      <w:pPr>
        <w:autoSpaceDE w:val="0"/>
        <w:autoSpaceDN w:val="0"/>
        <w:adjustRightInd w:val="0"/>
        <w:spacing w:after="0"/>
        <w:rPr>
          <w:szCs w:val="24"/>
        </w:rPr>
      </w:pPr>
      <w:proofErr w:type="spellStart"/>
      <w:r>
        <w:t>Sumber</w:t>
      </w:r>
      <w:proofErr w:type="spellEnd"/>
      <w:r>
        <w:t xml:space="preserve">: </w:t>
      </w:r>
      <w:r w:rsidRPr="00A45153">
        <w:rPr>
          <w:szCs w:val="24"/>
        </w:rPr>
        <w:t xml:space="preserve">Data primer, </w:t>
      </w:r>
      <w:proofErr w:type="spellStart"/>
      <w:r w:rsidRPr="00A45153">
        <w:rPr>
          <w:szCs w:val="24"/>
        </w:rPr>
        <w:t>diolah</w:t>
      </w:r>
      <w:proofErr w:type="spellEnd"/>
      <w:r w:rsidRPr="00A45153">
        <w:rPr>
          <w:szCs w:val="24"/>
        </w:rPr>
        <w:t xml:space="preserve"> </w:t>
      </w:r>
      <w:proofErr w:type="spellStart"/>
      <w:r w:rsidRPr="00A45153">
        <w:rPr>
          <w:szCs w:val="24"/>
        </w:rPr>
        <w:t>menggunakan</w:t>
      </w:r>
      <w:proofErr w:type="spellEnd"/>
      <w:r w:rsidRPr="00A45153">
        <w:rPr>
          <w:szCs w:val="24"/>
        </w:rPr>
        <w:t xml:space="preserve"> SPSS25 oleh </w:t>
      </w:r>
      <w:proofErr w:type="spellStart"/>
      <w:r w:rsidRPr="00A45153">
        <w:rPr>
          <w:szCs w:val="24"/>
        </w:rPr>
        <w:t>Penulis</w:t>
      </w:r>
      <w:proofErr w:type="spellEnd"/>
      <w:r w:rsidRPr="00A45153">
        <w:rPr>
          <w:szCs w:val="24"/>
        </w:rPr>
        <w:t xml:space="preserve"> (202</w:t>
      </w:r>
      <w:r>
        <w:rPr>
          <w:szCs w:val="24"/>
        </w:rPr>
        <w:t>5</w:t>
      </w:r>
      <w:r w:rsidRPr="00A45153">
        <w:rPr>
          <w:szCs w:val="24"/>
        </w:rPr>
        <w:t>)</w:t>
      </w:r>
    </w:p>
    <w:p w14:paraId="748504A8" w14:textId="376A5378" w:rsidR="007C27BA" w:rsidRDefault="007C27BA" w:rsidP="0076477A">
      <w:pPr>
        <w:autoSpaceDE w:val="0"/>
        <w:autoSpaceDN w:val="0"/>
        <w:adjustRightInd w:val="0"/>
        <w:spacing w:after="0"/>
        <w:ind w:firstLine="709"/>
        <w:jc w:val="both"/>
        <w:rPr>
          <w:szCs w:val="24"/>
        </w:rPr>
      </w:pPr>
      <w:proofErr w:type="spellStart"/>
      <w:r w:rsidRPr="007C27BA">
        <w:rPr>
          <w:szCs w:val="24"/>
        </w:rPr>
        <w:t>Berdasarkan</w:t>
      </w:r>
      <w:proofErr w:type="spellEnd"/>
      <w:r w:rsidRPr="007C27BA">
        <w:rPr>
          <w:szCs w:val="24"/>
        </w:rPr>
        <w:t xml:space="preserve"> </w:t>
      </w:r>
      <w:proofErr w:type="spellStart"/>
      <w:r w:rsidRPr="007C27BA">
        <w:rPr>
          <w:szCs w:val="24"/>
        </w:rPr>
        <w:t>Tabel</w:t>
      </w:r>
      <w:proofErr w:type="spellEnd"/>
      <w:r w:rsidRPr="007C27BA">
        <w:rPr>
          <w:szCs w:val="24"/>
        </w:rPr>
        <w:t xml:space="preserve"> 4.</w:t>
      </w:r>
      <w:r w:rsidR="00DA3F8C">
        <w:rPr>
          <w:szCs w:val="24"/>
        </w:rPr>
        <w:t>19</w:t>
      </w:r>
      <w:r w:rsidRPr="007C27BA">
        <w:rPr>
          <w:szCs w:val="24"/>
        </w:rPr>
        <w:t xml:space="preserve">, pada </w:t>
      </w:r>
      <w:proofErr w:type="spellStart"/>
      <w:r w:rsidRPr="007C27BA">
        <w:rPr>
          <w:szCs w:val="24"/>
        </w:rPr>
        <w:t>bagian</w:t>
      </w:r>
      <w:proofErr w:type="spellEnd"/>
      <w:r w:rsidRPr="007C27BA">
        <w:rPr>
          <w:szCs w:val="24"/>
        </w:rPr>
        <w:t xml:space="preserve"> "Model Summary," </w:t>
      </w:r>
      <w:proofErr w:type="spellStart"/>
      <w:r w:rsidRPr="007C27BA">
        <w:rPr>
          <w:szCs w:val="24"/>
        </w:rPr>
        <w:t>diketahui</w:t>
      </w:r>
      <w:proofErr w:type="spellEnd"/>
      <w:r w:rsidRPr="007C27BA">
        <w:rPr>
          <w:szCs w:val="24"/>
        </w:rPr>
        <w:t xml:space="preserve"> </w:t>
      </w:r>
      <w:proofErr w:type="spellStart"/>
      <w:r w:rsidRPr="007C27BA">
        <w:rPr>
          <w:szCs w:val="24"/>
        </w:rPr>
        <w:t>bahwa</w:t>
      </w:r>
      <w:proofErr w:type="spellEnd"/>
      <w:r>
        <w:rPr>
          <w:szCs w:val="24"/>
        </w:rPr>
        <w:t xml:space="preserve"> </w:t>
      </w:r>
      <w:proofErr w:type="spellStart"/>
      <w:r w:rsidRPr="007C27BA">
        <w:rPr>
          <w:szCs w:val="24"/>
        </w:rPr>
        <w:t>nilai</w:t>
      </w:r>
      <w:proofErr w:type="spellEnd"/>
      <w:r w:rsidRPr="007C27BA">
        <w:rPr>
          <w:szCs w:val="24"/>
        </w:rPr>
        <w:t xml:space="preserve"> </w:t>
      </w:r>
      <w:proofErr w:type="spellStart"/>
      <w:r w:rsidRPr="007C27BA">
        <w:rPr>
          <w:szCs w:val="24"/>
        </w:rPr>
        <w:t>Koefisien</w:t>
      </w:r>
      <w:proofErr w:type="spellEnd"/>
      <w:r w:rsidRPr="007C27BA">
        <w:rPr>
          <w:szCs w:val="24"/>
        </w:rPr>
        <w:t xml:space="preserve"> </w:t>
      </w:r>
      <w:proofErr w:type="spellStart"/>
      <w:r w:rsidRPr="007C27BA">
        <w:rPr>
          <w:szCs w:val="24"/>
        </w:rPr>
        <w:t>Determinasi</w:t>
      </w:r>
      <w:proofErr w:type="spellEnd"/>
      <w:r w:rsidRPr="007C27BA">
        <w:rPr>
          <w:szCs w:val="24"/>
        </w:rPr>
        <w:t xml:space="preserve"> </w:t>
      </w:r>
      <w:proofErr w:type="spellStart"/>
      <w:r w:rsidRPr="007C27BA">
        <w:rPr>
          <w:szCs w:val="24"/>
        </w:rPr>
        <w:t>atau</w:t>
      </w:r>
      <w:proofErr w:type="spellEnd"/>
      <w:r w:rsidRPr="007C27BA">
        <w:rPr>
          <w:szCs w:val="24"/>
        </w:rPr>
        <w:t xml:space="preserve"> R² </w:t>
      </w:r>
      <w:proofErr w:type="spellStart"/>
      <w:r w:rsidRPr="007C27BA">
        <w:rPr>
          <w:szCs w:val="24"/>
        </w:rPr>
        <w:t>adalah</w:t>
      </w:r>
      <w:proofErr w:type="spellEnd"/>
      <w:r w:rsidRPr="007C27BA">
        <w:rPr>
          <w:szCs w:val="24"/>
        </w:rPr>
        <w:t xml:space="preserve"> 0,</w:t>
      </w:r>
      <w:r w:rsidR="0088121B">
        <w:rPr>
          <w:szCs w:val="24"/>
        </w:rPr>
        <w:t>235</w:t>
      </w:r>
      <w:r w:rsidRPr="007C27BA">
        <w:rPr>
          <w:szCs w:val="24"/>
        </w:rPr>
        <w:t xml:space="preserve">. Nilai R² </w:t>
      </w:r>
      <w:proofErr w:type="spellStart"/>
      <w:r w:rsidRPr="007C27BA">
        <w:rPr>
          <w:szCs w:val="24"/>
        </w:rPr>
        <w:t>sebesar</w:t>
      </w:r>
      <w:proofErr w:type="spellEnd"/>
      <w:r w:rsidRPr="007C27BA">
        <w:rPr>
          <w:szCs w:val="24"/>
        </w:rPr>
        <w:t xml:space="preserve"> 0,</w:t>
      </w:r>
      <w:r w:rsidR="0088121B">
        <w:rPr>
          <w:szCs w:val="24"/>
        </w:rPr>
        <w:t>235</w:t>
      </w:r>
      <w:r w:rsidRPr="007C27BA">
        <w:rPr>
          <w:szCs w:val="24"/>
        </w:rPr>
        <w:t xml:space="preserve"> </w:t>
      </w:r>
      <w:proofErr w:type="spellStart"/>
      <w:r w:rsidRPr="007C27BA">
        <w:rPr>
          <w:szCs w:val="24"/>
        </w:rPr>
        <w:t>ini</w:t>
      </w:r>
      <w:proofErr w:type="spellEnd"/>
      <w:r>
        <w:rPr>
          <w:szCs w:val="24"/>
        </w:rPr>
        <w:t xml:space="preserve"> </w:t>
      </w:r>
      <w:proofErr w:type="spellStart"/>
      <w:r w:rsidRPr="007C27BA">
        <w:rPr>
          <w:szCs w:val="24"/>
        </w:rPr>
        <w:t>diperoleh</w:t>
      </w:r>
      <w:proofErr w:type="spellEnd"/>
      <w:r w:rsidRPr="007C27BA">
        <w:rPr>
          <w:szCs w:val="24"/>
        </w:rPr>
        <w:t xml:space="preserve"> </w:t>
      </w:r>
      <w:proofErr w:type="spellStart"/>
      <w:r w:rsidRPr="007C27BA">
        <w:rPr>
          <w:szCs w:val="24"/>
        </w:rPr>
        <w:t>dari</w:t>
      </w:r>
      <w:proofErr w:type="spellEnd"/>
      <w:r w:rsidRPr="007C27BA">
        <w:rPr>
          <w:szCs w:val="24"/>
        </w:rPr>
        <w:t xml:space="preserve"> </w:t>
      </w:r>
      <w:proofErr w:type="spellStart"/>
      <w:r w:rsidRPr="007C27BA">
        <w:rPr>
          <w:szCs w:val="24"/>
        </w:rPr>
        <w:t>hasil</w:t>
      </w:r>
      <w:proofErr w:type="spellEnd"/>
      <w:r w:rsidRPr="007C27BA">
        <w:rPr>
          <w:szCs w:val="24"/>
        </w:rPr>
        <w:t xml:space="preserve"> </w:t>
      </w:r>
      <w:proofErr w:type="spellStart"/>
      <w:r w:rsidRPr="007C27BA">
        <w:rPr>
          <w:szCs w:val="24"/>
        </w:rPr>
        <w:t>kuadrat</w:t>
      </w:r>
      <w:proofErr w:type="spellEnd"/>
      <w:r w:rsidRPr="007C27BA">
        <w:rPr>
          <w:szCs w:val="24"/>
        </w:rPr>
        <w:t xml:space="preserve"> </w:t>
      </w:r>
      <w:proofErr w:type="spellStart"/>
      <w:r w:rsidRPr="007C27BA">
        <w:rPr>
          <w:szCs w:val="24"/>
        </w:rPr>
        <w:t>Koefisien</w:t>
      </w:r>
      <w:proofErr w:type="spellEnd"/>
      <w:r w:rsidRPr="007C27BA">
        <w:rPr>
          <w:szCs w:val="24"/>
        </w:rPr>
        <w:t xml:space="preserve"> </w:t>
      </w:r>
      <w:proofErr w:type="spellStart"/>
      <w:r w:rsidRPr="007C27BA">
        <w:rPr>
          <w:szCs w:val="24"/>
        </w:rPr>
        <w:t>Korelasi</w:t>
      </w:r>
      <w:proofErr w:type="spellEnd"/>
      <w:r w:rsidRPr="007C27BA">
        <w:rPr>
          <w:szCs w:val="24"/>
        </w:rPr>
        <w:t xml:space="preserve"> </w:t>
      </w:r>
      <w:proofErr w:type="spellStart"/>
      <w:r w:rsidRPr="007C27BA">
        <w:rPr>
          <w:szCs w:val="24"/>
        </w:rPr>
        <w:t>atau</w:t>
      </w:r>
      <w:proofErr w:type="spellEnd"/>
      <w:r w:rsidRPr="007C27BA">
        <w:rPr>
          <w:szCs w:val="24"/>
        </w:rPr>
        <w:t xml:space="preserve"> R, </w:t>
      </w:r>
      <w:proofErr w:type="spellStart"/>
      <w:r w:rsidRPr="007C27BA">
        <w:rPr>
          <w:szCs w:val="24"/>
        </w:rPr>
        <w:t>yaitu</w:t>
      </w:r>
      <w:proofErr w:type="spellEnd"/>
      <w:r w:rsidRPr="007C27BA">
        <w:rPr>
          <w:szCs w:val="24"/>
        </w:rPr>
        <w:t xml:space="preserve"> 0,</w:t>
      </w:r>
      <w:r w:rsidR="0088121B">
        <w:rPr>
          <w:szCs w:val="24"/>
        </w:rPr>
        <w:t>484</w:t>
      </w:r>
      <w:r w:rsidRPr="007C27BA">
        <w:rPr>
          <w:szCs w:val="24"/>
        </w:rPr>
        <w:t xml:space="preserve"> x 0,</w:t>
      </w:r>
      <w:r w:rsidR="0088121B">
        <w:rPr>
          <w:szCs w:val="24"/>
        </w:rPr>
        <w:t>484</w:t>
      </w:r>
      <w:r w:rsidRPr="007C27BA">
        <w:rPr>
          <w:szCs w:val="24"/>
        </w:rPr>
        <w:t xml:space="preserve"> =</w:t>
      </w:r>
      <w:r>
        <w:rPr>
          <w:szCs w:val="24"/>
        </w:rPr>
        <w:t xml:space="preserve"> </w:t>
      </w:r>
      <w:r w:rsidRPr="007C27BA">
        <w:rPr>
          <w:szCs w:val="24"/>
        </w:rPr>
        <w:t>0,</w:t>
      </w:r>
      <w:r w:rsidR="0088121B">
        <w:rPr>
          <w:szCs w:val="24"/>
        </w:rPr>
        <w:t>235</w:t>
      </w:r>
      <w:r w:rsidRPr="007C27BA">
        <w:rPr>
          <w:szCs w:val="24"/>
        </w:rPr>
        <w:t>.</w:t>
      </w:r>
      <w:r>
        <w:rPr>
          <w:szCs w:val="24"/>
        </w:rPr>
        <w:t xml:space="preserve"> </w:t>
      </w:r>
      <w:r w:rsidRPr="007C27BA">
        <w:rPr>
          <w:szCs w:val="24"/>
        </w:rPr>
        <w:t xml:space="preserve">Nilai </w:t>
      </w:r>
      <w:proofErr w:type="spellStart"/>
      <w:r w:rsidRPr="007C27BA">
        <w:rPr>
          <w:szCs w:val="24"/>
        </w:rPr>
        <w:t>Koefisien</w:t>
      </w:r>
      <w:proofErr w:type="spellEnd"/>
      <w:r w:rsidRPr="007C27BA">
        <w:rPr>
          <w:szCs w:val="24"/>
        </w:rPr>
        <w:t xml:space="preserve"> </w:t>
      </w:r>
      <w:proofErr w:type="spellStart"/>
      <w:r w:rsidRPr="007C27BA">
        <w:rPr>
          <w:szCs w:val="24"/>
        </w:rPr>
        <w:t>Determinasi</w:t>
      </w:r>
      <w:proofErr w:type="spellEnd"/>
      <w:r w:rsidRPr="007C27BA">
        <w:rPr>
          <w:szCs w:val="24"/>
        </w:rPr>
        <w:t xml:space="preserve"> (R²) </w:t>
      </w:r>
      <w:proofErr w:type="spellStart"/>
      <w:r w:rsidRPr="007C27BA">
        <w:rPr>
          <w:szCs w:val="24"/>
        </w:rPr>
        <w:t>sebesar</w:t>
      </w:r>
      <w:proofErr w:type="spellEnd"/>
      <w:r w:rsidRPr="007C27BA">
        <w:rPr>
          <w:szCs w:val="24"/>
        </w:rPr>
        <w:t xml:space="preserve"> 0,</w:t>
      </w:r>
      <w:r w:rsidR="0088121B">
        <w:rPr>
          <w:szCs w:val="24"/>
        </w:rPr>
        <w:t>235</w:t>
      </w:r>
      <w:r w:rsidRPr="007C27BA">
        <w:rPr>
          <w:szCs w:val="24"/>
        </w:rPr>
        <w:t xml:space="preserve"> </w:t>
      </w:r>
      <w:proofErr w:type="spellStart"/>
      <w:r w:rsidRPr="007C27BA">
        <w:rPr>
          <w:szCs w:val="24"/>
        </w:rPr>
        <w:t>atau</w:t>
      </w:r>
      <w:proofErr w:type="spellEnd"/>
      <w:r w:rsidRPr="007C27BA">
        <w:rPr>
          <w:szCs w:val="24"/>
        </w:rPr>
        <w:t xml:space="preserve"> </w:t>
      </w:r>
      <w:proofErr w:type="spellStart"/>
      <w:r w:rsidRPr="007C27BA">
        <w:rPr>
          <w:szCs w:val="24"/>
        </w:rPr>
        <w:t>setara</w:t>
      </w:r>
      <w:proofErr w:type="spellEnd"/>
      <w:r w:rsidRPr="007C27BA">
        <w:rPr>
          <w:szCs w:val="24"/>
        </w:rPr>
        <w:t xml:space="preserve"> </w:t>
      </w:r>
      <w:proofErr w:type="spellStart"/>
      <w:r w:rsidRPr="007C27BA">
        <w:rPr>
          <w:szCs w:val="24"/>
        </w:rPr>
        <w:t>dengan</w:t>
      </w:r>
      <w:proofErr w:type="spellEnd"/>
      <w:r w:rsidRPr="007C27BA">
        <w:rPr>
          <w:szCs w:val="24"/>
        </w:rPr>
        <w:t xml:space="preserve"> </w:t>
      </w:r>
      <w:r w:rsidR="0088121B">
        <w:rPr>
          <w:szCs w:val="24"/>
        </w:rPr>
        <w:t>23,5</w:t>
      </w:r>
      <w:r w:rsidRPr="007C27BA">
        <w:rPr>
          <w:szCs w:val="24"/>
        </w:rPr>
        <w:t>%. Angka</w:t>
      </w:r>
      <w:r>
        <w:rPr>
          <w:szCs w:val="24"/>
        </w:rPr>
        <w:t xml:space="preserve"> </w:t>
      </w:r>
      <w:proofErr w:type="spellStart"/>
      <w:r w:rsidRPr="007C27BA">
        <w:rPr>
          <w:szCs w:val="24"/>
        </w:rPr>
        <w:t>ini</w:t>
      </w:r>
      <w:proofErr w:type="spellEnd"/>
      <w:r w:rsidRPr="007C27BA">
        <w:rPr>
          <w:szCs w:val="24"/>
        </w:rPr>
        <w:t xml:space="preserve"> </w:t>
      </w:r>
      <w:proofErr w:type="spellStart"/>
      <w:r w:rsidRPr="007C27BA">
        <w:rPr>
          <w:szCs w:val="24"/>
        </w:rPr>
        <w:t>menunjukkan</w:t>
      </w:r>
      <w:proofErr w:type="spellEnd"/>
      <w:r w:rsidRPr="007C27BA">
        <w:rPr>
          <w:szCs w:val="24"/>
        </w:rPr>
        <w:t xml:space="preserve"> </w:t>
      </w:r>
      <w:proofErr w:type="spellStart"/>
      <w:r w:rsidRPr="007C27BA">
        <w:rPr>
          <w:szCs w:val="24"/>
        </w:rPr>
        <w:t>bahwa</w:t>
      </w:r>
      <w:proofErr w:type="spellEnd"/>
      <w:r w:rsidRPr="007C27BA">
        <w:rPr>
          <w:szCs w:val="24"/>
        </w:rPr>
        <w:t xml:space="preserve"> </w:t>
      </w:r>
      <w:proofErr w:type="spellStart"/>
      <w:r w:rsidRPr="007C27BA">
        <w:rPr>
          <w:szCs w:val="24"/>
        </w:rPr>
        <w:t>variabel</w:t>
      </w:r>
      <w:proofErr w:type="spellEnd"/>
      <w:r w:rsidRPr="007C27BA">
        <w:rPr>
          <w:szCs w:val="24"/>
        </w:rPr>
        <w:t xml:space="preserve"> </w:t>
      </w:r>
      <w:r w:rsidR="00C91211">
        <w:rPr>
          <w:szCs w:val="24"/>
        </w:rPr>
        <w:t xml:space="preserve">Strategi </w:t>
      </w:r>
      <w:proofErr w:type="spellStart"/>
      <w:r w:rsidR="00C91211">
        <w:rPr>
          <w:szCs w:val="24"/>
        </w:rPr>
        <w:t>Penetapan</w:t>
      </w:r>
      <w:proofErr w:type="spellEnd"/>
      <w:r w:rsidR="00C91211">
        <w:rPr>
          <w:szCs w:val="24"/>
        </w:rPr>
        <w:t xml:space="preserve"> Harga</w:t>
      </w:r>
      <w:r w:rsidRPr="007C27BA">
        <w:rPr>
          <w:szCs w:val="24"/>
        </w:rPr>
        <w:t xml:space="preserve"> (X</w:t>
      </w:r>
      <w:r w:rsidRPr="0076477A">
        <w:rPr>
          <w:szCs w:val="24"/>
          <w:vertAlign w:val="subscript"/>
        </w:rPr>
        <w:t>1</w:t>
      </w:r>
      <w:r w:rsidRPr="007C27BA">
        <w:rPr>
          <w:szCs w:val="24"/>
        </w:rPr>
        <w:t xml:space="preserve">), </w:t>
      </w:r>
      <w:r w:rsidR="00C91211">
        <w:rPr>
          <w:szCs w:val="24"/>
        </w:rPr>
        <w:t xml:space="preserve">dan </w:t>
      </w:r>
      <w:r w:rsidR="00C91211">
        <w:rPr>
          <w:i/>
          <w:iCs/>
          <w:szCs w:val="24"/>
        </w:rPr>
        <w:t>Word of Mouth</w:t>
      </w:r>
      <w:r w:rsidRPr="007C27BA">
        <w:rPr>
          <w:szCs w:val="24"/>
        </w:rPr>
        <w:t xml:space="preserve"> (X</w:t>
      </w:r>
      <w:r w:rsidRPr="0076477A">
        <w:rPr>
          <w:szCs w:val="24"/>
          <w:vertAlign w:val="subscript"/>
        </w:rPr>
        <w:t>2</w:t>
      </w:r>
      <w:r w:rsidRPr="007C27BA">
        <w:rPr>
          <w:szCs w:val="24"/>
        </w:rPr>
        <w:t>),</w:t>
      </w:r>
      <w:r>
        <w:rPr>
          <w:szCs w:val="24"/>
        </w:rPr>
        <w:t xml:space="preserve"> </w:t>
      </w:r>
      <w:proofErr w:type="spellStart"/>
      <w:r w:rsidRPr="007C27BA">
        <w:rPr>
          <w:szCs w:val="24"/>
        </w:rPr>
        <w:t>secara</w:t>
      </w:r>
      <w:proofErr w:type="spellEnd"/>
      <w:r w:rsidRPr="007C27BA">
        <w:rPr>
          <w:szCs w:val="24"/>
        </w:rPr>
        <w:t xml:space="preserve"> </w:t>
      </w:r>
      <w:proofErr w:type="spellStart"/>
      <w:r w:rsidRPr="007C27BA">
        <w:rPr>
          <w:szCs w:val="24"/>
        </w:rPr>
        <w:t>bersama-sama</w:t>
      </w:r>
      <w:proofErr w:type="spellEnd"/>
      <w:r w:rsidRPr="007C27BA">
        <w:rPr>
          <w:szCs w:val="24"/>
        </w:rPr>
        <w:t xml:space="preserve"> </w:t>
      </w:r>
      <w:proofErr w:type="spellStart"/>
      <w:r w:rsidRPr="007C27BA">
        <w:rPr>
          <w:szCs w:val="24"/>
        </w:rPr>
        <w:t>hanya</w:t>
      </w:r>
      <w:proofErr w:type="spellEnd"/>
      <w:r>
        <w:rPr>
          <w:szCs w:val="24"/>
        </w:rPr>
        <w:t xml:space="preserve"> </w:t>
      </w:r>
      <w:proofErr w:type="spellStart"/>
      <w:r w:rsidRPr="007C27BA">
        <w:rPr>
          <w:szCs w:val="24"/>
        </w:rPr>
        <w:t>mampu</w:t>
      </w:r>
      <w:proofErr w:type="spellEnd"/>
      <w:r w:rsidRPr="007C27BA">
        <w:rPr>
          <w:szCs w:val="24"/>
        </w:rPr>
        <w:t xml:space="preserve"> </w:t>
      </w:r>
      <w:proofErr w:type="spellStart"/>
      <w:r w:rsidRPr="007C27BA">
        <w:rPr>
          <w:szCs w:val="24"/>
        </w:rPr>
        <w:t>menjelaskan</w:t>
      </w:r>
      <w:proofErr w:type="spellEnd"/>
      <w:r w:rsidRPr="007C27BA">
        <w:rPr>
          <w:szCs w:val="24"/>
        </w:rPr>
        <w:t xml:space="preserve"> </w:t>
      </w:r>
      <w:r w:rsidR="0088121B">
        <w:rPr>
          <w:szCs w:val="24"/>
        </w:rPr>
        <w:t>23,5</w:t>
      </w:r>
      <w:r w:rsidRPr="007C27BA">
        <w:rPr>
          <w:szCs w:val="24"/>
        </w:rPr>
        <w:t xml:space="preserve">% </w:t>
      </w:r>
      <w:proofErr w:type="spellStart"/>
      <w:r w:rsidRPr="007C27BA">
        <w:rPr>
          <w:szCs w:val="24"/>
        </w:rPr>
        <w:t>dari</w:t>
      </w:r>
      <w:proofErr w:type="spellEnd"/>
      <w:r w:rsidRPr="007C27BA">
        <w:rPr>
          <w:szCs w:val="24"/>
        </w:rPr>
        <w:t xml:space="preserve"> </w:t>
      </w:r>
      <w:proofErr w:type="spellStart"/>
      <w:r w:rsidRPr="007C27BA">
        <w:rPr>
          <w:szCs w:val="24"/>
        </w:rPr>
        <w:t>variasi</w:t>
      </w:r>
      <w:proofErr w:type="spellEnd"/>
      <w:r w:rsidRPr="007C27BA">
        <w:rPr>
          <w:szCs w:val="24"/>
        </w:rPr>
        <w:t xml:space="preserve"> pada </w:t>
      </w:r>
      <w:proofErr w:type="spellStart"/>
      <w:r w:rsidRPr="007C27BA">
        <w:rPr>
          <w:szCs w:val="24"/>
        </w:rPr>
        <w:t>variabel</w:t>
      </w:r>
      <w:proofErr w:type="spellEnd"/>
      <w:r w:rsidRPr="007C27BA">
        <w:rPr>
          <w:szCs w:val="24"/>
        </w:rPr>
        <w:t xml:space="preserve"> </w:t>
      </w:r>
      <w:proofErr w:type="spellStart"/>
      <w:r w:rsidRPr="007C27BA">
        <w:rPr>
          <w:szCs w:val="24"/>
        </w:rPr>
        <w:t>Loyalitas</w:t>
      </w:r>
      <w:proofErr w:type="spellEnd"/>
      <w:r w:rsidRPr="007C27BA">
        <w:rPr>
          <w:szCs w:val="24"/>
        </w:rPr>
        <w:t xml:space="preserve"> </w:t>
      </w:r>
      <w:proofErr w:type="spellStart"/>
      <w:r w:rsidRPr="007C27BA">
        <w:rPr>
          <w:szCs w:val="24"/>
        </w:rPr>
        <w:t>Pelanggan</w:t>
      </w:r>
      <w:proofErr w:type="spellEnd"/>
      <w:r w:rsidRPr="007C27BA">
        <w:rPr>
          <w:szCs w:val="24"/>
        </w:rPr>
        <w:t xml:space="preserve"> (Y).</w:t>
      </w:r>
      <w:r>
        <w:rPr>
          <w:szCs w:val="24"/>
        </w:rPr>
        <w:t xml:space="preserve"> </w:t>
      </w:r>
      <w:proofErr w:type="spellStart"/>
      <w:r w:rsidRPr="007C27BA">
        <w:rPr>
          <w:szCs w:val="24"/>
        </w:rPr>
        <w:t>Menurut</w:t>
      </w:r>
      <w:proofErr w:type="spellEnd"/>
      <w:r w:rsidRPr="007C27BA">
        <w:rPr>
          <w:szCs w:val="24"/>
        </w:rPr>
        <w:t xml:space="preserve"> </w:t>
      </w:r>
      <w:proofErr w:type="spellStart"/>
      <w:r w:rsidRPr="007C27BA">
        <w:rPr>
          <w:szCs w:val="24"/>
        </w:rPr>
        <w:t>Tabel</w:t>
      </w:r>
      <w:proofErr w:type="spellEnd"/>
      <w:r w:rsidRPr="007C27BA">
        <w:rPr>
          <w:szCs w:val="24"/>
        </w:rPr>
        <w:t xml:space="preserve"> 3.</w:t>
      </w:r>
      <w:r w:rsidR="00E512A9">
        <w:rPr>
          <w:szCs w:val="24"/>
        </w:rPr>
        <w:t>4</w:t>
      </w:r>
      <w:r w:rsidR="00110E77">
        <w:rPr>
          <w:szCs w:val="24"/>
        </w:rPr>
        <w:t xml:space="preserve"> </w:t>
      </w:r>
      <w:proofErr w:type="spellStart"/>
      <w:r w:rsidR="00110E77">
        <w:rPr>
          <w:szCs w:val="24"/>
        </w:rPr>
        <w:t>diatas</w:t>
      </w:r>
      <w:proofErr w:type="spellEnd"/>
      <w:r w:rsidRPr="007C27BA">
        <w:rPr>
          <w:szCs w:val="24"/>
        </w:rPr>
        <w:t xml:space="preserve">, </w:t>
      </w:r>
      <w:proofErr w:type="spellStart"/>
      <w:r w:rsidRPr="007C27BA">
        <w:rPr>
          <w:szCs w:val="24"/>
        </w:rPr>
        <w:t>hasil</w:t>
      </w:r>
      <w:proofErr w:type="spellEnd"/>
      <w:r w:rsidRPr="007C27BA">
        <w:rPr>
          <w:szCs w:val="24"/>
        </w:rPr>
        <w:t xml:space="preserve"> </w:t>
      </w:r>
      <w:proofErr w:type="spellStart"/>
      <w:r w:rsidRPr="007C27BA">
        <w:rPr>
          <w:szCs w:val="24"/>
        </w:rPr>
        <w:t>ini</w:t>
      </w:r>
      <w:proofErr w:type="spellEnd"/>
      <w:r w:rsidRPr="007C27BA">
        <w:rPr>
          <w:szCs w:val="24"/>
        </w:rPr>
        <w:t xml:space="preserve"> </w:t>
      </w:r>
      <w:proofErr w:type="spellStart"/>
      <w:r w:rsidRPr="007C27BA">
        <w:rPr>
          <w:szCs w:val="24"/>
        </w:rPr>
        <w:t>dapat</w:t>
      </w:r>
      <w:proofErr w:type="spellEnd"/>
      <w:r w:rsidRPr="007C27BA">
        <w:rPr>
          <w:szCs w:val="24"/>
        </w:rPr>
        <w:t xml:space="preserve"> </w:t>
      </w:r>
      <w:proofErr w:type="spellStart"/>
      <w:r w:rsidRPr="007C27BA">
        <w:rPr>
          <w:szCs w:val="24"/>
        </w:rPr>
        <w:lastRenderedPageBreak/>
        <w:t>dikategorikan</w:t>
      </w:r>
      <w:proofErr w:type="spellEnd"/>
      <w:r w:rsidRPr="007C27BA">
        <w:rPr>
          <w:szCs w:val="24"/>
        </w:rPr>
        <w:t xml:space="preserve"> </w:t>
      </w:r>
      <w:proofErr w:type="spellStart"/>
      <w:r w:rsidRPr="007C27BA">
        <w:rPr>
          <w:szCs w:val="24"/>
        </w:rPr>
        <w:t>sebagai</w:t>
      </w:r>
      <w:proofErr w:type="spellEnd"/>
      <w:r w:rsidRPr="007C27BA">
        <w:rPr>
          <w:szCs w:val="24"/>
        </w:rPr>
        <w:t xml:space="preserve"> </w:t>
      </w:r>
      <w:proofErr w:type="spellStart"/>
      <w:r w:rsidRPr="005A1E25">
        <w:rPr>
          <w:szCs w:val="24"/>
          <w:u w:val="single"/>
        </w:rPr>
        <w:t>Rendah</w:t>
      </w:r>
      <w:proofErr w:type="spellEnd"/>
      <w:r w:rsidRPr="007C27BA">
        <w:rPr>
          <w:szCs w:val="24"/>
        </w:rPr>
        <w:t>.</w:t>
      </w:r>
      <w:r>
        <w:rPr>
          <w:szCs w:val="24"/>
        </w:rPr>
        <w:t xml:space="preserve"> </w:t>
      </w:r>
      <w:proofErr w:type="spellStart"/>
      <w:r w:rsidRPr="007C27BA">
        <w:rPr>
          <w:szCs w:val="24"/>
        </w:rPr>
        <w:t>Sementara</w:t>
      </w:r>
      <w:proofErr w:type="spellEnd"/>
      <w:r w:rsidRPr="007C27BA">
        <w:rPr>
          <w:szCs w:val="24"/>
        </w:rPr>
        <w:t xml:space="preserve"> </w:t>
      </w:r>
      <w:proofErr w:type="spellStart"/>
      <w:r w:rsidRPr="007C27BA">
        <w:rPr>
          <w:szCs w:val="24"/>
        </w:rPr>
        <w:t>itu</w:t>
      </w:r>
      <w:proofErr w:type="spellEnd"/>
      <w:r w:rsidRPr="007C27BA">
        <w:rPr>
          <w:szCs w:val="24"/>
        </w:rPr>
        <w:t xml:space="preserve">, </w:t>
      </w:r>
      <w:proofErr w:type="spellStart"/>
      <w:r w:rsidRPr="007C27BA">
        <w:rPr>
          <w:szCs w:val="24"/>
        </w:rPr>
        <w:t>sisanya</w:t>
      </w:r>
      <w:proofErr w:type="spellEnd"/>
      <w:r w:rsidRPr="007C27BA">
        <w:rPr>
          <w:szCs w:val="24"/>
        </w:rPr>
        <w:t xml:space="preserve"> </w:t>
      </w:r>
      <w:proofErr w:type="spellStart"/>
      <w:r w:rsidRPr="007C27BA">
        <w:rPr>
          <w:szCs w:val="24"/>
        </w:rPr>
        <w:t>sebesar</w:t>
      </w:r>
      <w:proofErr w:type="spellEnd"/>
      <w:r w:rsidRPr="007C27BA">
        <w:rPr>
          <w:szCs w:val="24"/>
        </w:rPr>
        <w:t xml:space="preserve"> </w:t>
      </w:r>
      <w:r w:rsidR="0088121B">
        <w:rPr>
          <w:szCs w:val="24"/>
        </w:rPr>
        <w:t>76,5</w:t>
      </w:r>
      <w:r w:rsidRPr="007C27BA">
        <w:rPr>
          <w:szCs w:val="24"/>
        </w:rPr>
        <w:t xml:space="preserve">% (100% - </w:t>
      </w:r>
      <w:r w:rsidR="0088121B">
        <w:rPr>
          <w:szCs w:val="24"/>
        </w:rPr>
        <w:t>23,5</w:t>
      </w:r>
      <w:r w:rsidRPr="007C27BA">
        <w:rPr>
          <w:szCs w:val="24"/>
        </w:rPr>
        <w:t xml:space="preserve">%) </w:t>
      </w:r>
      <w:proofErr w:type="spellStart"/>
      <w:r w:rsidRPr="007C27BA">
        <w:rPr>
          <w:szCs w:val="24"/>
        </w:rPr>
        <w:t>dipengaruhi</w:t>
      </w:r>
      <w:proofErr w:type="spellEnd"/>
      <w:r w:rsidRPr="007C27BA">
        <w:rPr>
          <w:szCs w:val="24"/>
        </w:rPr>
        <w:t xml:space="preserve"> oleh </w:t>
      </w:r>
      <w:proofErr w:type="spellStart"/>
      <w:r w:rsidRPr="007C27BA">
        <w:rPr>
          <w:szCs w:val="24"/>
        </w:rPr>
        <w:t>faktor</w:t>
      </w:r>
      <w:r>
        <w:rPr>
          <w:szCs w:val="24"/>
        </w:rPr>
        <w:t>-</w:t>
      </w:r>
      <w:r w:rsidRPr="007C27BA">
        <w:rPr>
          <w:szCs w:val="24"/>
        </w:rPr>
        <w:t>faktor</w:t>
      </w:r>
      <w:proofErr w:type="spellEnd"/>
      <w:r w:rsidRPr="007C27BA">
        <w:rPr>
          <w:szCs w:val="24"/>
        </w:rPr>
        <w:t xml:space="preserve"> lain yang </w:t>
      </w:r>
      <w:proofErr w:type="spellStart"/>
      <w:r w:rsidRPr="007C27BA">
        <w:rPr>
          <w:szCs w:val="24"/>
        </w:rPr>
        <w:t>tidak</w:t>
      </w:r>
      <w:proofErr w:type="spellEnd"/>
      <w:r w:rsidRPr="007C27BA">
        <w:rPr>
          <w:szCs w:val="24"/>
        </w:rPr>
        <w:t xml:space="preserve"> </w:t>
      </w:r>
      <w:proofErr w:type="spellStart"/>
      <w:r w:rsidRPr="007C27BA">
        <w:rPr>
          <w:szCs w:val="24"/>
        </w:rPr>
        <w:t>termasuk</w:t>
      </w:r>
      <w:proofErr w:type="spellEnd"/>
      <w:r w:rsidRPr="007C27BA">
        <w:rPr>
          <w:szCs w:val="24"/>
        </w:rPr>
        <w:t xml:space="preserve"> </w:t>
      </w:r>
      <w:proofErr w:type="spellStart"/>
      <w:r w:rsidRPr="007C27BA">
        <w:rPr>
          <w:szCs w:val="24"/>
        </w:rPr>
        <w:t>dalam</w:t>
      </w:r>
      <w:proofErr w:type="spellEnd"/>
      <w:r w:rsidRPr="007C27BA">
        <w:rPr>
          <w:szCs w:val="24"/>
        </w:rPr>
        <w:t xml:space="preserve"> model </w:t>
      </w:r>
      <w:proofErr w:type="spellStart"/>
      <w:r w:rsidRPr="007C27BA">
        <w:rPr>
          <w:szCs w:val="24"/>
        </w:rPr>
        <w:t>regresi</w:t>
      </w:r>
      <w:proofErr w:type="spellEnd"/>
      <w:r w:rsidRPr="007C27BA">
        <w:rPr>
          <w:szCs w:val="24"/>
        </w:rPr>
        <w:t xml:space="preserve"> </w:t>
      </w:r>
      <w:proofErr w:type="spellStart"/>
      <w:r w:rsidRPr="007C27BA">
        <w:rPr>
          <w:szCs w:val="24"/>
        </w:rPr>
        <w:t>ini</w:t>
      </w:r>
      <w:proofErr w:type="spellEnd"/>
      <w:r w:rsidRPr="007C27BA">
        <w:rPr>
          <w:szCs w:val="24"/>
        </w:rPr>
        <w:t xml:space="preserve"> </w:t>
      </w:r>
      <w:proofErr w:type="spellStart"/>
      <w:r w:rsidRPr="007C27BA">
        <w:rPr>
          <w:szCs w:val="24"/>
        </w:rPr>
        <w:t>atau</w:t>
      </w:r>
      <w:proofErr w:type="spellEnd"/>
      <w:r w:rsidRPr="007C27BA">
        <w:rPr>
          <w:szCs w:val="24"/>
        </w:rPr>
        <w:t xml:space="preserve"> </w:t>
      </w:r>
      <w:proofErr w:type="spellStart"/>
      <w:r w:rsidRPr="007C27BA">
        <w:rPr>
          <w:szCs w:val="24"/>
        </w:rPr>
        <w:t>variabel</w:t>
      </w:r>
      <w:proofErr w:type="spellEnd"/>
      <w:r w:rsidRPr="007C27BA">
        <w:rPr>
          <w:szCs w:val="24"/>
        </w:rPr>
        <w:t xml:space="preserve"> yang </w:t>
      </w:r>
      <w:proofErr w:type="spellStart"/>
      <w:r w:rsidRPr="007C27BA">
        <w:rPr>
          <w:szCs w:val="24"/>
        </w:rPr>
        <w:t>tidak</w:t>
      </w:r>
      <w:proofErr w:type="spellEnd"/>
      <w:r>
        <w:rPr>
          <w:szCs w:val="24"/>
        </w:rPr>
        <w:t xml:space="preserve"> </w:t>
      </w:r>
      <w:proofErr w:type="spellStart"/>
      <w:r w:rsidRPr="007C27BA">
        <w:rPr>
          <w:szCs w:val="24"/>
        </w:rPr>
        <w:t>diteliti</w:t>
      </w:r>
      <w:proofErr w:type="spellEnd"/>
      <w:r w:rsidRPr="007C27BA">
        <w:rPr>
          <w:szCs w:val="24"/>
        </w:rPr>
        <w:t>.</w:t>
      </w:r>
    </w:p>
    <w:p w14:paraId="638C89E0" w14:textId="3BFBD0B8" w:rsidR="00D3291E" w:rsidRDefault="00EF18BE" w:rsidP="0076477A">
      <w:pPr>
        <w:pStyle w:val="Bab3-10"/>
        <w:numPr>
          <w:ilvl w:val="2"/>
          <w:numId w:val="20"/>
        </w:numPr>
        <w:ind w:left="709"/>
      </w:pPr>
      <w:bookmarkStart w:id="226" w:name="_Toc205499765"/>
      <w:r>
        <w:t xml:space="preserve">Uji </w:t>
      </w:r>
      <w:proofErr w:type="spellStart"/>
      <w:r>
        <w:t>Hipotesis</w:t>
      </w:r>
      <w:bookmarkEnd w:id="226"/>
      <w:proofErr w:type="spellEnd"/>
    </w:p>
    <w:p w14:paraId="0206546B" w14:textId="68CED1A6" w:rsidR="00D3291E" w:rsidRDefault="00D3291E" w:rsidP="0076477A">
      <w:pPr>
        <w:pStyle w:val="Bab4-8"/>
        <w:numPr>
          <w:ilvl w:val="3"/>
          <w:numId w:val="20"/>
        </w:numPr>
        <w:spacing w:before="0" w:after="0"/>
        <w:ind w:left="851" w:hanging="851"/>
      </w:pPr>
      <w:bookmarkStart w:id="227" w:name="_Toc205499766"/>
      <w:r>
        <w:t xml:space="preserve">Uji t (Uji </w:t>
      </w:r>
      <w:proofErr w:type="spellStart"/>
      <w:r>
        <w:t>Parsial</w:t>
      </w:r>
      <w:proofErr w:type="spellEnd"/>
      <w:r>
        <w:t>)</w:t>
      </w:r>
      <w:bookmarkEnd w:id="227"/>
    </w:p>
    <w:p w14:paraId="421258A3" w14:textId="77777777" w:rsidR="00301195" w:rsidRPr="00301195" w:rsidRDefault="00301195" w:rsidP="0076477A">
      <w:pPr>
        <w:spacing w:after="0"/>
        <w:ind w:firstLine="709"/>
        <w:jc w:val="both"/>
      </w:pPr>
      <w:r w:rsidRPr="00301195">
        <w:t xml:space="preserve">Uji </w:t>
      </w:r>
      <w:proofErr w:type="spellStart"/>
      <w:r w:rsidRPr="00301195">
        <w:t>parsial</w:t>
      </w:r>
      <w:proofErr w:type="spellEnd"/>
      <w:r w:rsidRPr="00301195">
        <w:t xml:space="preserve"> </w:t>
      </w:r>
      <w:proofErr w:type="spellStart"/>
      <w:r w:rsidRPr="00301195">
        <w:t>bertujuan</w:t>
      </w:r>
      <w:proofErr w:type="spellEnd"/>
      <w:r w:rsidRPr="00301195">
        <w:t xml:space="preserve"> </w:t>
      </w:r>
      <w:proofErr w:type="spellStart"/>
      <w:r w:rsidRPr="00301195">
        <w:t>untuk</w:t>
      </w:r>
      <w:proofErr w:type="spellEnd"/>
      <w:r w:rsidRPr="00301195">
        <w:t xml:space="preserve"> </w:t>
      </w:r>
      <w:proofErr w:type="spellStart"/>
      <w:r w:rsidRPr="00301195">
        <w:t>mengetahui</w:t>
      </w:r>
      <w:proofErr w:type="spellEnd"/>
      <w:r w:rsidRPr="00301195">
        <w:t xml:space="preserve"> </w:t>
      </w:r>
      <w:proofErr w:type="spellStart"/>
      <w:r w:rsidRPr="00301195">
        <w:t>pengaruh</w:t>
      </w:r>
      <w:proofErr w:type="spellEnd"/>
      <w:r w:rsidRPr="00301195">
        <w:t xml:space="preserve"> masing-masing </w:t>
      </w:r>
      <w:proofErr w:type="spellStart"/>
      <w:r w:rsidRPr="00301195">
        <w:t>variabel</w:t>
      </w:r>
      <w:proofErr w:type="spellEnd"/>
      <w:r w:rsidRPr="00301195">
        <w:t xml:space="preserve"> </w:t>
      </w:r>
      <w:proofErr w:type="spellStart"/>
      <w:r w:rsidRPr="00301195">
        <w:t>bebas</w:t>
      </w:r>
      <w:proofErr w:type="spellEnd"/>
      <w:r w:rsidRPr="00301195">
        <w:t xml:space="preserve"> </w:t>
      </w:r>
      <w:proofErr w:type="spellStart"/>
      <w:r w:rsidRPr="00301195">
        <w:t>terhadap</w:t>
      </w:r>
      <w:proofErr w:type="spellEnd"/>
      <w:r w:rsidRPr="00301195">
        <w:t xml:space="preserve"> </w:t>
      </w:r>
      <w:proofErr w:type="spellStart"/>
      <w:r w:rsidRPr="00301195">
        <w:t>variabel</w:t>
      </w:r>
      <w:proofErr w:type="spellEnd"/>
      <w:r w:rsidRPr="00301195">
        <w:t xml:space="preserve"> </w:t>
      </w:r>
      <w:proofErr w:type="spellStart"/>
      <w:r w:rsidRPr="00301195">
        <w:t>terikat</w:t>
      </w:r>
      <w:proofErr w:type="spellEnd"/>
      <w:r w:rsidRPr="00301195">
        <w:t xml:space="preserve"> </w:t>
      </w:r>
      <w:proofErr w:type="spellStart"/>
      <w:r w:rsidRPr="00301195">
        <w:t>secara</w:t>
      </w:r>
      <w:proofErr w:type="spellEnd"/>
      <w:r w:rsidRPr="00301195">
        <w:t xml:space="preserve"> individual. </w:t>
      </w:r>
      <w:proofErr w:type="spellStart"/>
      <w:r w:rsidRPr="00301195">
        <w:t>Pengujian</w:t>
      </w:r>
      <w:proofErr w:type="spellEnd"/>
      <w:r w:rsidRPr="00301195">
        <w:t xml:space="preserve"> </w:t>
      </w:r>
      <w:proofErr w:type="spellStart"/>
      <w:r w:rsidRPr="00301195">
        <w:t>ini</w:t>
      </w:r>
      <w:proofErr w:type="spellEnd"/>
      <w:r w:rsidRPr="00301195">
        <w:t xml:space="preserve"> </w:t>
      </w:r>
      <w:proofErr w:type="spellStart"/>
      <w:r w:rsidRPr="00301195">
        <w:t>dilakukan</w:t>
      </w:r>
      <w:proofErr w:type="spellEnd"/>
      <w:r w:rsidRPr="00301195">
        <w:t xml:space="preserve"> </w:t>
      </w:r>
      <w:proofErr w:type="spellStart"/>
      <w:r w:rsidRPr="00301195">
        <w:t>melalui</w:t>
      </w:r>
      <w:proofErr w:type="spellEnd"/>
      <w:r w:rsidRPr="00301195">
        <w:t xml:space="preserve"> </w:t>
      </w:r>
      <w:proofErr w:type="spellStart"/>
      <w:r w:rsidRPr="00301195">
        <w:t>analisis</w:t>
      </w:r>
      <w:proofErr w:type="spellEnd"/>
      <w:r w:rsidRPr="00301195">
        <w:t xml:space="preserve"> </w:t>
      </w:r>
      <w:proofErr w:type="spellStart"/>
      <w:r w:rsidRPr="00301195">
        <w:t>statistik</w:t>
      </w:r>
      <w:proofErr w:type="spellEnd"/>
      <w:r w:rsidRPr="00301195">
        <w:t xml:space="preserve"> </w:t>
      </w:r>
      <w:r w:rsidRPr="00301195">
        <w:rPr>
          <w:i/>
          <w:iCs/>
        </w:rPr>
        <w:t>t-test</w:t>
      </w:r>
      <w:r w:rsidRPr="00301195">
        <w:t xml:space="preserve">, </w:t>
      </w:r>
      <w:proofErr w:type="spellStart"/>
      <w:r w:rsidRPr="00301195">
        <w:t>dengan</w:t>
      </w:r>
      <w:proofErr w:type="spellEnd"/>
      <w:r w:rsidRPr="00301195">
        <w:t xml:space="preserve"> </w:t>
      </w:r>
      <w:proofErr w:type="spellStart"/>
      <w:r w:rsidRPr="00301195">
        <w:t>membandingkan</w:t>
      </w:r>
      <w:proofErr w:type="spellEnd"/>
      <w:r w:rsidRPr="00301195">
        <w:t xml:space="preserve"> </w:t>
      </w:r>
      <w:proofErr w:type="spellStart"/>
      <w:r w:rsidRPr="00301195">
        <w:t>nilai</w:t>
      </w:r>
      <w:proofErr w:type="spellEnd"/>
      <w:r w:rsidRPr="00301195">
        <w:t xml:space="preserve"> </w:t>
      </w:r>
      <w:proofErr w:type="spellStart"/>
      <w:r w:rsidRPr="00301195">
        <w:t>signifikansi</w:t>
      </w:r>
      <w:proofErr w:type="spellEnd"/>
      <w:r w:rsidRPr="00301195">
        <w:t xml:space="preserve"> (</w:t>
      </w:r>
      <w:r w:rsidRPr="00301195">
        <w:rPr>
          <w:i/>
          <w:iCs/>
        </w:rPr>
        <w:t>Sig.</w:t>
      </w:r>
      <w:r w:rsidRPr="00301195">
        <w:t xml:space="preserve">) </w:t>
      </w:r>
      <w:proofErr w:type="spellStart"/>
      <w:r w:rsidRPr="00301195">
        <w:t>terhadap</w:t>
      </w:r>
      <w:proofErr w:type="spellEnd"/>
      <w:r w:rsidRPr="00301195">
        <w:t xml:space="preserve"> </w:t>
      </w:r>
      <w:proofErr w:type="spellStart"/>
      <w:r w:rsidRPr="00301195">
        <w:t>tingkat</w:t>
      </w:r>
      <w:proofErr w:type="spellEnd"/>
      <w:r w:rsidRPr="00301195">
        <w:t xml:space="preserve"> </w:t>
      </w:r>
      <w:proofErr w:type="spellStart"/>
      <w:r w:rsidRPr="00301195">
        <w:t>signifikansi</w:t>
      </w:r>
      <w:proofErr w:type="spellEnd"/>
      <w:r w:rsidRPr="00301195">
        <w:t xml:space="preserve"> 0,05, </w:t>
      </w:r>
      <w:proofErr w:type="spellStart"/>
      <w:r w:rsidRPr="00301195">
        <w:t>serta</w:t>
      </w:r>
      <w:proofErr w:type="spellEnd"/>
      <w:r w:rsidRPr="00301195">
        <w:t xml:space="preserve"> </w:t>
      </w:r>
      <w:proofErr w:type="spellStart"/>
      <w:r w:rsidRPr="00301195">
        <w:t>membandingkan</w:t>
      </w:r>
      <w:proofErr w:type="spellEnd"/>
      <w:r w:rsidRPr="00301195">
        <w:t xml:space="preserve"> </w:t>
      </w:r>
      <w:proofErr w:type="spellStart"/>
      <w:r w:rsidRPr="00301195">
        <w:t>nilai</w:t>
      </w:r>
      <w:proofErr w:type="spellEnd"/>
      <w:r w:rsidRPr="00301195">
        <w:t xml:space="preserve"> </w:t>
      </w:r>
      <w:r w:rsidRPr="00301195">
        <w:rPr>
          <w:i/>
          <w:iCs/>
        </w:rPr>
        <w:t>t-</w:t>
      </w:r>
      <w:proofErr w:type="spellStart"/>
      <w:r w:rsidRPr="00301195">
        <w:rPr>
          <w:i/>
          <w:iCs/>
        </w:rPr>
        <w:t>hitung</w:t>
      </w:r>
      <w:proofErr w:type="spellEnd"/>
      <w:r w:rsidRPr="00301195">
        <w:t xml:space="preserve"> </w:t>
      </w:r>
      <w:proofErr w:type="spellStart"/>
      <w:r w:rsidRPr="00301195">
        <w:t>dengan</w:t>
      </w:r>
      <w:proofErr w:type="spellEnd"/>
      <w:r w:rsidRPr="00301195">
        <w:t xml:space="preserve"> </w:t>
      </w:r>
      <w:r w:rsidRPr="00301195">
        <w:rPr>
          <w:i/>
          <w:iCs/>
        </w:rPr>
        <w:t>t-</w:t>
      </w:r>
      <w:proofErr w:type="spellStart"/>
      <w:r w:rsidRPr="00301195">
        <w:rPr>
          <w:i/>
          <w:iCs/>
        </w:rPr>
        <w:t>tabel</w:t>
      </w:r>
      <w:proofErr w:type="spellEnd"/>
      <w:r w:rsidRPr="00301195">
        <w:t xml:space="preserve">. Adapun </w:t>
      </w:r>
      <w:proofErr w:type="spellStart"/>
      <w:r w:rsidRPr="00301195">
        <w:t>kriteria</w:t>
      </w:r>
      <w:proofErr w:type="spellEnd"/>
      <w:r w:rsidRPr="00301195">
        <w:t xml:space="preserve"> </w:t>
      </w:r>
      <w:proofErr w:type="spellStart"/>
      <w:r w:rsidRPr="00301195">
        <w:t>pengambilan</w:t>
      </w:r>
      <w:proofErr w:type="spellEnd"/>
      <w:r w:rsidRPr="00301195">
        <w:t xml:space="preserve"> </w:t>
      </w:r>
      <w:proofErr w:type="spellStart"/>
      <w:r w:rsidRPr="00301195">
        <w:t>keputusan</w:t>
      </w:r>
      <w:proofErr w:type="spellEnd"/>
      <w:r w:rsidRPr="00301195">
        <w:t xml:space="preserve"> </w:t>
      </w:r>
      <w:proofErr w:type="spellStart"/>
      <w:r w:rsidRPr="00301195">
        <w:t>dalam</w:t>
      </w:r>
      <w:proofErr w:type="spellEnd"/>
      <w:r w:rsidRPr="00301195">
        <w:t xml:space="preserve"> uji </w:t>
      </w:r>
      <w:proofErr w:type="spellStart"/>
      <w:r w:rsidRPr="00301195">
        <w:t>ini</w:t>
      </w:r>
      <w:proofErr w:type="spellEnd"/>
      <w:r w:rsidRPr="00301195">
        <w:t xml:space="preserve"> </w:t>
      </w:r>
      <w:proofErr w:type="spellStart"/>
      <w:r w:rsidRPr="00301195">
        <w:t>adalah</w:t>
      </w:r>
      <w:proofErr w:type="spellEnd"/>
      <w:r w:rsidRPr="00301195">
        <w:t xml:space="preserve"> </w:t>
      </w:r>
      <w:proofErr w:type="spellStart"/>
      <w:r w:rsidRPr="00301195">
        <w:t>sebagai</w:t>
      </w:r>
      <w:proofErr w:type="spellEnd"/>
      <w:r w:rsidRPr="00301195">
        <w:t xml:space="preserve"> </w:t>
      </w:r>
      <w:proofErr w:type="spellStart"/>
      <w:r w:rsidRPr="00301195">
        <w:t>berikut</w:t>
      </w:r>
      <w:proofErr w:type="spellEnd"/>
      <w:r w:rsidRPr="00301195">
        <w:t>:</w:t>
      </w:r>
    </w:p>
    <w:p w14:paraId="54DF3F94" w14:textId="34F79E81" w:rsidR="00301195" w:rsidRPr="00301195" w:rsidRDefault="00301195" w:rsidP="0080027D">
      <w:pPr>
        <w:numPr>
          <w:ilvl w:val="0"/>
          <w:numId w:val="89"/>
        </w:numPr>
        <w:tabs>
          <w:tab w:val="clear" w:pos="720"/>
        </w:tabs>
        <w:spacing w:after="0"/>
        <w:ind w:left="426" w:hanging="426"/>
        <w:jc w:val="both"/>
      </w:pPr>
      <w:r w:rsidRPr="00301195">
        <w:t xml:space="preserve">Jika </w:t>
      </w:r>
      <w:proofErr w:type="spellStart"/>
      <w:r w:rsidRPr="00301195">
        <w:t>nilai</w:t>
      </w:r>
      <w:proofErr w:type="spellEnd"/>
      <w:r w:rsidRPr="00301195">
        <w:t xml:space="preserve"> </w:t>
      </w:r>
      <w:r w:rsidRPr="00301195">
        <w:rPr>
          <w:i/>
          <w:iCs/>
        </w:rPr>
        <w:t>Sig.</w:t>
      </w:r>
      <w:r w:rsidRPr="00301195">
        <w:t xml:space="preserve"> &lt; 0,05, </w:t>
      </w:r>
      <w:proofErr w:type="spellStart"/>
      <w:r w:rsidRPr="00301195">
        <w:t>atau</w:t>
      </w:r>
      <w:proofErr w:type="spellEnd"/>
      <w:r w:rsidRPr="00301195">
        <w:t xml:space="preserve"> </w:t>
      </w:r>
      <w:r w:rsidRPr="00301195">
        <w:rPr>
          <w:i/>
          <w:iCs/>
        </w:rPr>
        <w:t>t-</w:t>
      </w:r>
      <w:proofErr w:type="spellStart"/>
      <w:r w:rsidRPr="00301195">
        <w:rPr>
          <w:i/>
          <w:iCs/>
        </w:rPr>
        <w:t>hitung</w:t>
      </w:r>
      <w:proofErr w:type="spellEnd"/>
      <w:r w:rsidRPr="00301195">
        <w:t xml:space="preserve"> &gt; </w:t>
      </w:r>
      <w:r w:rsidRPr="00301195">
        <w:rPr>
          <w:i/>
          <w:iCs/>
        </w:rPr>
        <w:t>t-</w:t>
      </w:r>
      <w:proofErr w:type="spellStart"/>
      <w:r w:rsidRPr="00301195">
        <w:rPr>
          <w:i/>
          <w:iCs/>
        </w:rPr>
        <w:t>tabel</w:t>
      </w:r>
      <w:proofErr w:type="spellEnd"/>
      <w:r w:rsidRPr="00301195">
        <w:t xml:space="preserve"> </w:t>
      </w:r>
      <w:proofErr w:type="spellStart"/>
      <w:r w:rsidRPr="00301195">
        <w:t>untuk</w:t>
      </w:r>
      <w:proofErr w:type="spellEnd"/>
      <w:r w:rsidRPr="00301195">
        <w:t xml:space="preserve"> </w:t>
      </w:r>
      <w:proofErr w:type="spellStart"/>
      <w:r w:rsidRPr="00301195">
        <w:t>arah</w:t>
      </w:r>
      <w:proofErr w:type="spellEnd"/>
      <w:r w:rsidRPr="00301195">
        <w:t xml:space="preserve"> </w:t>
      </w:r>
      <w:proofErr w:type="spellStart"/>
      <w:r w:rsidRPr="00301195">
        <w:t>hubungan</w:t>
      </w:r>
      <w:proofErr w:type="spellEnd"/>
      <w:r w:rsidRPr="00301195">
        <w:t xml:space="preserve"> </w:t>
      </w:r>
      <w:proofErr w:type="spellStart"/>
      <w:r w:rsidRPr="00301195">
        <w:t>positif</w:t>
      </w:r>
      <w:proofErr w:type="spellEnd"/>
      <w:r w:rsidRPr="00301195">
        <w:t xml:space="preserve">, </w:t>
      </w:r>
      <w:proofErr w:type="spellStart"/>
      <w:r w:rsidRPr="00301195">
        <w:t>atau</w:t>
      </w:r>
      <w:proofErr w:type="spellEnd"/>
      <w:r w:rsidRPr="00301195">
        <w:t xml:space="preserve"> </w:t>
      </w:r>
      <w:r w:rsidRPr="00301195">
        <w:rPr>
          <w:i/>
          <w:iCs/>
        </w:rPr>
        <w:t>t-</w:t>
      </w:r>
      <w:proofErr w:type="spellStart"/>
      <w:r w:rsidRPr="00301195">
        <w:rPr>
          <w:i/>
          <w:iCs/>
        </w:rPr>
        <w:t>hitung</w:t>
      </w:r>
      <w:proofErr w:type="spellEnd"/>
      <w:r w:rsidRPr="00301195">
        <w:t xml:space="preserve"> &lt; </w:t>
      </w:r>
      <w:r w:rsidRPr="00301195">
        <w:rPr>
          <w:i/>
          <w:iCs/>
        </w:rPr>
        <w:t>t-</w:t>
      </w:r>
      <w:proofErr w:type="spellStart"/>
      <w:r w:rsidRPr="00301195">
        <w:rPr>
          <w:i/>
          <w:iCs/>
        </w:rPr>
        <w:t>tabel</w:t>
      </w:r>
      <w:proofErr w:type="spellEnd"/>
      <w:r w:rsidRPr="00301195">
        <w:t xml:space="preserve"> </w:t>
      </w:r>
      <w:proofErr w:type="spellStart"/>
      <w:r w:rsidRPr="00301195">
        <w:t>untuk</w:t>
      </w:r>
      <w:proofErr w:type="spellEnd"/>
      <w:r w:rsidRPr="00301195">
        <w:t xml:space="preserve"> </w:t>
      </w:r>
      <w:proofErr w:type="spellStart"/>
      <w:r w:rsidRPr="00301195">
        <w:t>arah</w:t>
      </w:r>
      <w:proofErr w:type="spellEnd"/>
      <w:r w:rsidRPr="00301195">
        <w:t xml:space="preserve"> </w:t>
      </w:r>
      <w:proofErr w:type="spellStart"/>
      <w:r w:rsidRPr="00301195">
        <w:t>negatif</w:t>
      </w:r>
      <w:proofErr w:type="spellEnd"/>
      <w:r w:rsidRPr="00301195">
        <w:t xml:space="preserve">, </w:t>
      </w:r>
      <w:proofErr w:type="spellStart"/>
      <w:r w:rsidRPr="00301195">
        <w:t>maka</w:t>
      </w:r>
      <w:proofErr w:type="spellEnd"/>
      <w:r w:rsidRPr="00301195">
        <w:t xml:space="preserve"> </w:t>
      </w:r>
      <w:proofErr w:type="spellStart"/>
      <w:r w:rsidRPr="00301195">
        <w:t>dapat</w:t>
      </w:r>
      <w:proofErr w:type="spellEnd"/>
      <w:r w:rsidRPr="00301195">
        <w:t xml:space="preserve"> </w:t>
      </w:r>
      <w:proofErr w:type="spellStart"/>
      <w:r w:rsidRPr="00301195">
        <w:t>disimpulkan</w:t>
      </w:r>
      <w:proofErr w:type="spellEnd"/>
      <w:r w:rsidRPr="00301195">
        <w:t xml:space="preserve"> </w:t>
      </w:r>
      <w:proofErr w:type="spellStart"/>
      <w:r w:rsidRPr="00301195">
        <w:t>bahwa</w:t>
      </w:r>
      <w:proofErr w:type="spellEnd"/>
      <w:r w:rsidRPr="00301195">
        <w:t xml:space="preserve"> </w:t>
      </w:r>
      <w:proofErr w:type="spellStart"/>
      <w:r w:rsidRPr="00301195">
        <w:t>variabel</w:t>
      </w:r>
      <w:proofErr w:type="spellEnd"/>
      <w:r w:rsidRPr="00301195">
        <w:t xml:space="preserve"> </w:t>
      </w:r>
      <w:proofErr w:type="spellStart"/>
      <w:r w:rsidRPr="00301195">
        <w:t>bebas</w:t>
      </w:r>
      <w:proofErr w:type="spellEnd"/>
      <w:r w:rsidRPr="00301195">
        <w:t xml:space="preserve"> </w:t>
      </w:r>
      <w:proofErr w:type="spellStart"/>
      <w:r w:rsidRPr="00301195">
        <w:t>tersebut</w:t>
      </w:r>
      <w:proofErr w:type="spellEnd"/>
      <w:r w:rsidRPr="00301195">
        <w:t xml:space="preserve"> </w:t>
      </w:r>
      <w:proofErr w:type="spellStart"/>
      <w:r w:rsidRPr="00301195">
        <w:t>memiliki</w:t>
      </w:r>
      <w:proofErr w:type="spellEnd"/>
      <w:r w:rsidRPr="00301195">
        <w:t xml:space="preserve"> </w:t>
      </w:r>
      <w:proofErr w:type="spellStart"/>
      <w:r w:rsidRPr="00301195">
        <w:t>pengaruh</w:t>
      </w:r>
      <w:proofErr w:type="spellEnd"/>
      <w:r w:rsidRPr="00301195">
        <w:t xml:space="preserve"> </w:t>
      </w:r>
      <w:proofErr w:type="spellStart"/>
      <w:r w:rsidRPr="00301195">
        <w:t>parsial</w:t>
      </w:r>
      <w:proofErr w:type="spellEnd"/>
      <w:r w:rsidRPr="00301195">
        <w:t xml:space="preserve"> </w:t>
      </w:r>
      <w:proofErr w:type="spellStart"/>
      <w:r w:rsidRPr="00301195">
        <w:t>terhadap</w:t>
      </w:r>
      <w:proofErr w:type="spellEnd"/>
      <w:r w:rsidRPr="00301195">
        <w:t xml:space="preserve"> </w:t>
      </w:r>
      <w:proofErr w:type="spellStart"/>
      <w:r w:rsidRPr="00301195">
        <w:t>variabel</w:t>
      </w:r>
      <w:proofErr w:type="spellEnd"/>
      <w:r w:rsidRPr="00301195">
        <w:t xml:space="preserve"> </w:t>
      </w:r>
      <w:proofErr w:type="spellStart"/>
      <w:r w:rsidRPr="00301195">
        <w:t>terikat</w:t>
      </w:r>
      <w:proofErr w:type="spellEnd"/>
      <w:r w:rsidRPr="00301195">
        <w:t>.</w:t>
      </w:r>
    </w:p>
    <w:p w14:paraId="1396ECDB" w14:textId="32C46F89" w:rsidR="00301195" w:rsidRPr="00301195" w:rsidRDefault="00301195" w:rsidP="0080027D">
      <w:pPr>
        <w:numPr>
          <w:ilvl w:val="0"/>
          <w:numId w:val="89"/>
        </w:numPr>
        <w:tabs>
          <w:tab w:val="clear" w:pos="720"/>
        </w:tabs>
        <w:spacing w:after="0"/>
        <w:ind w:left="426" w:hanging="426"/>
        <w:jc w:val="both"/>
      </w:pPr>
      <w:proofErr w:type="spellStart"/>
      <w:r w:rsidRPr="00301195">
        <w:t>Sebaliknya</w:t>
      </w:r>
      <w:proofErr w:type="spellEnd"/>
      <w:r w:rsidRPr="00301195">
        <w:t xml:space="preserve">, </w:t>
      </w:r>
      <w:proofErr w:type="spellStart"/>
      <w:r w:rsidRPr="00301195">
        <w:t>jika</w:t>
      </w:r>
      <w:proofErr w:type="spellEnd"/>
      <w:r w:rsidRPr="00301195">
        <w:t xml:space="preserve"> </w:t>
      </w:r>
      <w:proofErr w:type="spellStart"/>
      <w:r w:rsidRPr="00301195">
        <w:t>nilai</w:t>
      </w:r>
      <w:proofErr w:type="spellEnd"/>
      <w:r w:rsidRPr="00301195">
        <w:t xml:space="preserve"> </w:t>
      </w:r>
      <w:r w:rsidRPr="00301195">
        <w:rPr>
          <w:i/>
          <w:iCs/>
        </w:rPr>
        <w:t>Sig.</w:t>
      </w:r>
      <w:r w:rsidRPr="00301195">
        <w:t xml:space="preserve"> &gt; 0,05, </w:t>
      </w:r>
      <w:proofErr w:type="spellStart"/>
      <w:r w:rsidRPr="00301195">
        <w:t>atau</w:t>
      </w:r>
      <w:proofErr w:type="spellEnd"/>
      <w:r w:rsidRPr="00301195">
        <w:t xml:space="preserve"> </w:t>
      </w:r>
      <w:r w:rsidRPr="00301195">
        <w:rPr>
          <w:i/>
          <w:iCs/>
        </w:rPr>
        <w:t>t-</w:t>
      </w:r>
      <w:proofErr w:type="spellStart"/>
      <w:r w:rsidRPr="009D4852">
        <w:t>hitung</w:t>
      </w:r>
      <w:proofErr w:type="spellEnd"/>
      <w:r w:rsidRPr="00301195">
        <w:t xml:space="preserve"> &lt; </w:t>
      </w:r>
      <w:r w:rsidRPr="00301195">
        <w:rPr>
          <w:i/>
          <w:iCs/>
        </w:rPr>
        <w:t>t-</w:t>
      </w:r>
      <w:proofErr w:type="spellStart"/>
      <w:r w:rsidRPr="009D4852">
        <w:t>tabel</w:t>
      </w:r>
      <w:proofErr w:type="spellEnd"/>
      <w:r w:rsidRPr="00301195">
        <w:t xml:space="preserve"> </w:t>
      </w:r>
      <w:proofErr w:type="spellStart"/>
      <w:r w:rsidRPr="00301195">
        <w:t>untuk</w:t>
      </w:r>
      <w:proofErr w:type="spellEnd"/>
      <w:r w:rsidRPr="00301195">
        <w:t xml:space="preserve"> </w:t>
      </w:r>
      <w:proofErr w:type="spellStart"/>
      <w:r w:rsidRPr="00301195">
        <w:t>arah</w:t>
      </w:r>
      <w:proofErr w:type="spellEnd"/>
      <w:r w:rsidRPr="00301195">
        <w:t xml:space="preserve"> </w:t>
      </w:r>
      <w:proofErr w:type="spellStart"/>
      <w:r w:rsidRPr="00301195">
        <w:t>positif</w:t>
      </w:r>
      <w:proofErr w:type="spellEnd"/>
      <w:r w:rsidRPr="00301195">
        <w:t xml:space="preserve">, </w:t>
      </w:r>
      <w:proofErr w:type="spellStart"/>
      <w:r w:rsidRPr="00301195">
        <w:t>atau</w:t>
      </w:r>
      <w:proofErr w:type="spellEnd"/>
      <w:r w:rsidRPr="00301195">
        <w:t xml:space="preserve"> </w:t>
      </w:r>
      <w:r w:rsidRPr="00301195">
        <w:rPr>
          <w:i/>
          <w:iCs/>
        </w:rPr>
        <w:t>t-</w:t>
      </w:r>
      <w:proofErr w:type="spellStart"/>
      <w:r w:rsidRPr="009D4852">
        <w:t>hitung</w:t>
      </w:r>
      <w:proofErr w:type="spellEnd"/>
      <w:r w:rsidRPr="00301195">
        <w:t xml:space="preserve"> &gt; </w:t>
      </w:r>
      <w:r w:rsidRPr="00301195">
        <w:rPr>
          <w:i/>
          <w:iCs/>
        </w:rPr>
        <w:t>t-</w:t>
      </w:r>
      <w:proofErr w:type="spellStart"/>
      <w:r w:rsidRPr="009D4852">
        <w:t>tabel</w:t>
      </w:r>
      <w:proofErr w:type="spellEnd"/>
      <w:r w:rsidRPr="00301195">
        <w:t xml:space="preserve"> </w:t>
      </w:r>
      <w:proofErr w:type="spellStart"/>
      <w:r w:rsidRPr="00301195">
        <w:t>untuk</w:t>
      </w:r>
      <w:proofErr w:type="spellEnd"/>
      <w:r w:rsidRPr="00301195">
        <w:t xml:space="preserve"> </w:t>
      </w:r>
      <w:proofErr w:type="spellStart"/>
      <w:r w:rsidRPr="00301195">
        <w:t>arah</w:t>
      </w:r>
      <w:proofErr w:type="spellEnd"/>
      <w:r w:rsidRPr="00301195">
        <w:t xml:space="preserve"> </w:t>
      </w:r>
      <w:proofErr w:type="spellStart"/>
      <w:r w:rsidRPr="00301195">
        <w:t>negatif</w:t>
      </w:r>
      <w:proofErr w:type="spellEnd"/>
      <w:r w:rsidRPr="00301195">
        <w:t xml:space="preserve">, </w:t>
      </w:r>
      <w:proofErr w:type="spellStart"/>
      <w:r w:rsidRPr="00301195">
        <w:t>maka</w:t>
      </w:r>
      <w:proofErr w:type="spellEnd"/>
      <w:r w:rsidRPr="00301195">
        <w:t xml:space="preserve"> </w:t>
      </w:r>
      <w:proofErr w:type="spellStart"/>
      <w:r w:rsidRPr="00301195">
        <w:t>variabel</w:t>
      </w:r>
      <w:proofErr w:type="spellEnd"/>
      <w:r w:rsidRPr="00301195">
        <w:t xml:space="preserve"> </w:t>
      </w:r>
      <w:proofErr w:type="spellStart"/>
      <w:r w:rsidRPr="00301195">
        <w:t>bebas</w:t>
      </w:r>
      <w:proofErr w:type="spellEnd"/>
      <w:r w:rsidRPr="00301195">
        <w:t xml:space="preserve"> </w:t>
      </w:r>
      <w:proofErr w:type="spellStart"/>
      <w:r w:rsidRPr="00301195">
        <w:t>tidak</w:t>
      </w:r>
      <w:proofErr w:type="spellEnd"/>
      <w:r w:rsidRPr="00301195">
        <w:t xml:space="preserve"> </w:t>
      </w:r>
      <w:proofErr w:type="spellStart"/>
      <w:r w:rsidRPr="00301195">
        <w:t>menunjukkan</w:t>
      </w:r>
      <w:proofErr w:type="spellEnd"/>
      <w:r w:rsidRPr="00301195">
        <w:t xml:space="preserve"> </w:t>
      </w:r>
      <w:proofErr w:type="spellStart"/>
      <w:r w:rsidRPr="00301195">
        <w:t>pengaruh</w:t>
      </w:r>
      <w:proofErr w:type="spellEnd"/>
      <w:r w:rsidRPr="00301195">
        <w:t xml:space="preserve"> </w:t>
      </w:r>
      <w:proofErr w:type="spellStart"/>
      <w:r w:rsidRPr="00301195">
        <w:t>parsial</w:t>
      </w:r>
      <w:proofErr w:type="spellEnd"/>
      <w:r w:rsidRPr="00301195">
        <w:t xml:space="preserve"> </w:t>
      </w:r>
      <w:proofErr w:type="spellStart"/>
      <w:r w:rsidRPr="00301195">
        <w:t>terhadap</w:t>
      </w:r>
      <w:proofErr w:type="spellEnd"/>
      <w:r w:rsidRPr="00301195">
        <w:t xml:space="preserve"> </w:t>
      </w:r>
      <w:proofErr w:type="spellStart"/>
      <w:r w:rsidRPr="00301195">
        <w:t>variabel</w:t>
      </w:r>
      <w:proofErr w:type="spellEnd"/>
      <w:r w:rsidRPr="00301195">
        <w:t xml:space="preserve"> </w:t>
      </w:r>
      <w:proofErr w:type="spellStart"/>
      <w:r w:rsidRPr="00301195">
        <w:t>terikat</w:t>
      </w:r>
      <w:proofErr w:type="spellEnd"/>
      <w:r w:rsidRPr="00301195">
        <w:t>.</w:t>
      </w:r>
    </w:p>
    <w:p w14:paraId="0D479E85" w14:textId="6DC2B289" w:rsidR="00301195" w:rsidRDefault="00301195" w:rsidP="0076477A">
      <w:pPr>
        <w:spacing w:after="0"/>
        <w:ind w:firstLine="709"/>
        <w:jc w:val="both"/>
      </w:pPr>
      <w:proofErr w:type="spellStart"/>
      <w:r w:rsidRPr="00301195">
        <w:t>Dalam</w:t>
      </w:r>
      <w:proofErr w:type="spellEnd"/>
      <w:r w:rsidRPr="00301195">
        <w:t xml:space="preserve"> </w:t>
      </w:r>
      <w:proofErr w:type="spellStart"/>
      <w:r w:rsidRPr="00301195">
        <w:t>penelitian</w:t>
      </w:r>
      <w:proofErr w:type="spellEnd"/>
      <w:r w:rsidRPr="00301195">
        <w:t xml:space="preserve"> </w:t>
      </w:r>
      <w:proofErr w:type="spellStart"/>
      <w:r w:rsidRPr="00301195">
        <w:t>ini</w:t>
      </w:r>
      <w:proofErr w:type="spellEnd"/>
      <w:r w:rsidRPr="00301195">
        <w:t xml:space="preserve">, </w:t>
      </w:r>
      <w:proofErr w:type="spellStart"/>
      <w:r w:rsidRPr="00301195">
        <w:t>dengan</w:t>
      </w:r>
      <w:proofErr w:type="spellEnd"/>
      <w:r w:rsidRPr="00301195">
        <w:t xml:space="preserve"> </w:t>
      </w:r>
      <w:proofErr w:type="spellStart"/>
      <w:r w:rsidRPr="00301195">
        <w:t>jumlah</w:t>
      </w:r>
      <w:proofErr w:type="spellEnd"/>
      <w:r w:rsidRPr="00301195">
        <w:t xml:space="preserve"> </w:t>
      </w:r>
      <w:proofErr w:type="spellStart"/>
      <w:r w:rsidRPr="00301195">
        <w:t>responden</w:t>
      </w:r>
      <w:proofErr w:type="spellEnd"/>
      <w:r w:rsidRPr="00301195">
        <w:t xml:space="preserve"> </w:t>
      </w:r>
      <w:proofErr w:type="spellStart"/>
      <w:r w:rsidRPr="00301195">
        <w:t>sebanyak</w:t>
      </w:r>
      <w:proofErr w:type="spellEnd"/>
      <w:r w:rsidRPr="00301195">
        <w:t xml:space="preserve"> 100 orang, </w:t>
      </w:r>
      <w:proofErr w:type="spellStart"/>
      <w:r w:rsidRPr="00301195">
        <w:t>dua</w:t>
      </w:r>
      <w:proofErr w:type="spellEnd"/>
      <w:r w:rsidRPr="00301195">
        <w:t xml:space="preserve"> </w:t>
      </w:r>
      <w:proofErr w:type="spellStart"/>
      <w:r w:rsidRPr="00301195">
        <w:t>variabel</w:t>
      </w:r>
      <w:proofErr w:type="spellEnd"/>
      <w:r w:rsidRPr="00301195">
        <w:t xml:space="preserve"> </w:t>
      </w:r>
      <w:proofErr w:type="spellStart"/>
      <w:r w:rsidRPr="00301195">
        <w:t>independen</w:t>
      </w:r>
      <w:proofErr w:type="spellEnd"/>
      <w:r w:rsidRPr="00301195">
        <w:t xml:space="preserve">, dan </w:t>
      </w:r>
      <w:proofErr w:type="spellStart"/>
      <w:r w:rsidRPr="00301195">
        <w:t>tingkat</w:t>
      </w:r>
      <w:proofErr w:type="spellEnd"/>
      <w:r w:rsidRPr="00301195">
        <w:t xml:space="preserve"> </w:t>
      </w:r>
      <w:proofErr w:type="spellStart"/>
      <w:r w:rsidRPr="00301195">
        <w:t>signifikansi</w:t>
      </w:r>
      <w:proofErr w:type="spellEnd"/>
      <w:r w:rsidRPr="00301195">
        <w:t xml:space="preserve"> </w:t>
      </w:r>
      <w:proofErr w:type="spellStart"/>
      <w:r w:rsidRPr="00301195">
        <w:t>sebesar</w:t>
      </w:r>
      <w:proofErr w:type="spellEnd"/>
      <w:r w:rsidRPr="00301195">
        <w:t xml:space="preserve"> 5% (0,05), </w:t>
      </w:r>
      <w:proofErr w:type="spellStart"/>
      <w:r w:rsidRPr="00301195">
        <w:t>maka</w:t>
      </w:r>
      <w:proofErr w:type="spellEnd"/>
      <w:r w:rsidRPr="00301195">
        <w:t xml:space="preserve"> </w:t>
      </w:r>
      <w:proofErr w:type="spellStart"/>
      <w:r w:rsidRPr="00301195">
        <w:t>diperoleh</w:t>
      </w:r>
      <w:proofErr w:type="spellEnd"/>
      <w:r w:rsidRPr="00301195">
        <w:t xml:space="preserve"> </w:t>
      </w:r>
      <w:proofErr w:type="spellStart"/>
      <w:r w:rsidRPr="00301195">
        <w:t>nilai</w:t>
      </w:r>
      <w:proofErr w:type="spellEnd"/>
      <w:r w:rsidRPr="00301195">
        <w:t xml:space="preserve"> </w:t>
      </w:r>
      <w:r w:rsidRPr="00301195">
        <w:rPr>
          <w:i/>
          <w:iCs/>
        </w:rPr>
        <w:t>t-</w:t>
      </w:r>
      <w:proofErr w:type="spellStart"/>
      <w:r w:rsidRPr="00301195">
        <w:rPr>
          <w:i/>
          <w:iCs/>
        </w:rPr>
        <w:t>tabel</w:t>
      </w:r>
      <w:proofErr w:type="spellEnd"/>
      <w:r w:rsidRPr="00301195">
        <w:t xml:space="preserve"> </w:t>
      </w:r>
      <w:proofErr w:type="spellStart"/>
      <w:r w:rsidRPr="00301195">
        <w:t>sebesar</w:t>
      </w:r>
      <w:proofErr w:type="spellEnd"/>
      <w:r w:rsidRPr="00301195">
        <w:t xml:space="preserve"> </w:t>
      </w:r>
      <w:r w:rsidRPr="00301195">
        <w:rPr>
          <w:b/>
          <w:bCs/>
        </w:rPr>
        <w:t>1,984</w:t>
      </w:r>
      <w:r w:rsidRPr="00301195">
        <w:t xml:space="preserve">, yang </w:t>
      </w:r>
      <w:proofErr w:type="spellStart"/>
      <w:r w:rsidRPr="00301195">
        <w:t>dihitung</w:t>
      </w:r>
      <w:proofErr w:type="spellEnd"/>
      <w:r w:rsidRPr="00301195">
        <w:t xml:space="preserve"> </w:t>
      </w:r>
      <w:proofErr w:type="spellStart"/>
      <w:r w:rsidRPr="00301195">
        <w:t>dari</w:t>
      </w:r>
      <w:proofErr w:type="spellEnd"/>
      <w:r w:rsidRPr="00301195">
        <w:t xml:space="preserve"> </w:t>
      </w:r>
      <w:proofErr w:type="spellStart"/>
      <w:r w:rsidRPr="00301195">
        <w:t>rumus</w:t>
      </w:r>
      <w:proofErr w:type="spellEnd"/>
      <w:r w:rsidRPr="00301195">
        <w:t xml:space="preserve"> (α/2; n – k – 1) = (0,025; 97).</w:t>
      </w:r>
    </w:p>
    <w:p w14:paraId="3B0DF0B0" w14:textId="3FF60E9A" w:rsidR="009F00C0" w:rsidRPr="009F00C0" w:rsidRDefault="009F00C0" w:rsidP="006C52B3">
      <w:pPr>
        <w:pStyle w:val="Caption"/>
        <w:keepNext/>
        <w:spacing w:after="0" w:line="360" w:lineRule="auto"/>
        <w:jc w:val="center"/>
        <w:rPr>
          <w:i w:val="0"/>
          <w:iCs w:val="0"/>
          <w:color w:val="auto"/>
          <w:sz w:val="24"/>
          <w:szCs w:val="24"/>
        </w:rPr>
      </w:pPr>
      <w:bookmarkStart w:id="228" w:name="_Toc205500019"/>
      <w:proofErr w:type="spellStart"/>
      <w:r w:rsidRPr="0076477A">
        <w:rPr>
          <w:b/>
          <w:bCs/>
          <w:i w:val="0"/>
          <w:iCs w:val="0"/>
          <w:color w:val="auto"/>
          <w:sz w:val="24"/>
          <w:szCs w:val="24"/>
        </w:rPr>
        <w:t>Tabel</w:t>
      </w:r>
      <w:proofErr w:type="spellEnd"/>
      <w:r w:rsidRPr="0076477A">
        <w:rPr>
          <w:b/>
          <w:bCs/>
          <w:i w:val="0"/>
          <w:iCs w:val="0"/>
          <w:color w:val="auto"/>
          <w:sz w:val="24"/>
          <w:szCs w:val="24"/>
        </w:rPr>
        <w:t xml:space="preserve"> 4.</w:t>
      </w:r>
      <w:r w:rsidRPr="0076477A">
        <w:rPr>
          <w:b/>
          <w:bCs/>
          <w:i w:val="0"/>
          <w:iCs w:val="0"/>
          <w:color w:val="auto"/>
          <w:sz w:val="24"/>
          <w:szCs w:val="24"/>
        </w:rPr>
        <w:fldChar w:fldCharType="begin"/>
      </w:r>
      <w:r w:rsidRPr="0076477A">
        <w:rPr>
          <w:b/>
          <w:bCs/>
          <w:i w:val="0"/>
          <w:iCs w:val="0"/>
          <w:color w:val="auto"/>
          <w:sz w:val="24"/>
          <w:szCs w:val="24"/>
        </w:rPr>
        <w:instrText xml:space="preserve"> SEQ Tabel_4. \* ARABIC </w:instrText>
      </w:r>
      <w:r w:rsidRPr="0076477A">
        <w:rPr>
          <w:b/>
          <w:bCs/>
          <w:i w:val="0"/>
          <w:iCs w:val="0"/>
          <w:color w:val="auto"/>
          <w:sz w:val="24"/>
          <w:szCs w:val="24"/>
        </w:rPr>
        <w:fldChar w:fldCharType="separate"/>
      </w:r>
      <w:r w:rsidR="0000331A">
        <w:rPr>
          <w:b/>
          <w:bCs/>
          <w:i w:val="0"/>
          <w:iCs w:val="0"/>
          <w:noProof/>
          <w:color w:val="auto"/>
          <w:sz w:val="24"/>
          <w:szCs w:val="24"/>
        </w:rPr>
        <w:t>14</w:t>
      </w:r>
      <w:r w:rsidRPr="0076477A">
        <w:rPr>
          <w:b/>
          <w:bCs/>
          <w:i w:val="0"/>
          <w:iCs w:val="0"/>
          <w:color w:val="auto"/>
          <w:sz w:val="24"/>
          <w:szCs w:val="24"/>
        </w:rPr>
        <w:fldChar w:fldCharType="end"/>
      </w:r>
      <w:r w:rsidR="0076477A" w:rsidRPr="0076477A">
        <w:rPr>
          <w:b/>
          <w:bCs/>
          <w:i w:val="0"/>
          <w:iCs w:val="0"/>
          <w:color w:val="auto"/>
          <w:sz w:val="24"/>
          <w:szCs w:val="24"/>
        </w:rPr>
        <w:t>.</w:t>
      </w:r>
      <w:r w:rsidRPr="0076477A">
        <w:rPr>
          <w:b/>
          <w:bCs/>
          <w:i w:val="0"/>
          <w:iCs w:val="0"/>
          <w:color w:val="auto"/>
          <w:sz w:val="24"/>
          <w:szCs w:val="24"/>
        </w:rPr>
        <w:t xml:space="preserve"> Hasil Uji t (</w:t>
      </w:r>
      <w:r w:rsidRPr="004F2A2E">
        <w:rPr>
          <w:b/>
          <w:bCs/>
          <w:i w:val="0"/>
          <w:iCs w:val="0"/>
          <w:color w:val="auto"/>
          <w:sz w:val="24"/>
          <w:szCs w:val="24"/>
        </w:rPr>
        <w:t xml:space="preserve">Uji </w:t>
      </w:r>
      <w:proofErr w:type="spellStart"/>
      <w:r w:rsidRPr="004F2A2E">
        <w:rPr>
          <w:b/>
          <w:bCs/>
          <w:i w:val="0"/>
          <w:iCs w:val="0"/>
          <w:color w:val="auto"/>
          <w:sz w:val="24"/>
          <w:szCs w:val="24"/>
        </w:rPr>
        <w:t>Parsial</w:t>
      </w:r>
      <w:proofErr w:type="spellEnd"/>
      <w:r w:rsidRPr="004F2A2E">
        <w:rPr>
          <w:b/>
          <w:bCs/>
          <w:i w:val="0"/>
          <w:iCs w:val="0"/>
          <w:color w:val="auto"/>
          <w:sz w:val="24"/>
          <w:szCs w:val="24"/>
        </w:rPr>
        <w:t>)</w:t>
      </w:r>
      <w:bookmarkEnd w:id="228"/>
    </w:p>
    <w:tbl>
      <w:tblPr>
        <w:tblW w:w="7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1"/>
        <w:gridCol w:w="1364"/>
        <w:gridCol w:w="1163"/>
        <w:gridCol w:w="1131"/>
        <w:gridCol w:w="1547"/>
        <w:gridCol w:w="936"/>
        <w:gridCol w:w="1067"/>
      </w:tblGrid>
      <w:tr w:rsidR="009F00C0" w:rsidRPr="003A10D6" w14:paraId="65C0DD19" w14:textId="77777777" w:rsidTr="0020263E">
        <w:trPr>
          <w:cantSplit/>
          <w:trHeight w:val="7"/>
          <w:jc w:val="center"/>
        </w:trPr>
        <w:tc>
          <w:tcPr>
            <w:tcW w:w="7909" w:type="dxa"/>
            <w:gridSpan w:val="7"/>
            <w:shd w:val="clear" w:color="auto" w:fill="FFFFFF"/>
            <w:vAlign w:val="center"/>
          </w:tcPr>
          <w:p w14:paraId="2238527A" w14:textId="77777777" w:rsidR="009F00C0" w:rsidRPr="0076477A" w:rsidRDefault="009F00C0" w:rsidP="0076477A">
            <w:pPr>
              <w:autoSpaceDE w:val="0"/>
              <w:autoSpaceDN w:val="0"/>
              <w:adjustRightInd w:val="0"/>
              <w:spacing w:after="0" w:line="240" w:lineRule="auto"/>
              <w:ind w:left="60" w:right="60"/>
              <w:jc w:val="center"/>
              <w:rPr>
                <w:rFonts w:cs="Times New Roman"/>
                <w:color w:val="010205"/>
                <w:kern w:val="0"/>
                <w:sz w:val="22"/>
              </w:rPr>
            </w:pPr>
            <w:proofErr w:type="spellStart"/>
            <w:r w:rsidRPr="0076477A">
              <w:rPr>
                <w:rFonts w:cs="Times New Roman"/>
                <w:b/>
                <w:bCs/>
                <w:color w:val="010205"/>
                <w:kern w:val="0"/>
                <w:sz w:val="22"/>
              </w:rPr>
              <w:t>Coefficients</w:t>
            </w:r>
            <w:r w:rsidRPr="0076477A">
              <w:rPr>
                <w:rFonts w:cs="Times New Roman"/>
                <w:b/>
                <w:bCs/>
                <w:color w:val="010205"/>
                <w:kern w:val="0"/>
                <w:sz w:val="22"/>
                <w:vertAlign w:val="superscript"/>
              </w:rPr>
              <w:t>a</w:t>
            </w:r>
            <w:proofErr w:type="spellEnd"/>
          </w:p>
        </w:tc>
      </w:tr>
      <w:tr w:rsidR="006C52B3" w:rsidRPr="003A10D6" w14:paraId="158D8935" w14:textId="77777777" w:rsidTr="0020263E">
        <w:trPr>
          <w:cantSplit/>
          <w:trHeight w:val="16"/>
          <w:jc w:val="center"/>
        </w:trPr>
        <w:tc>
          <w:tcPr>
            <w:tcW w:w="2065" w:type="dxa"/>
            <w:gridSpan w:val="2"/>
            <w:vMerge w:val="restart"/>
            <w:shd w:val="clear" w:color="auto" w:fill="FFFFFF"/>
            <w:vAlign w:val="bottom"/>
          </w:tcPr>
          <w:p w14:paraId="32EEEC90" w14:textId="77777777" w:rsidR="009F00C0" w:rsidRPr="0020263E" w:rsidRDefault="009F00C0" w:rsidP="000C257D">
            <w:pPr>
              <w:autoSpaceDE w:val="0"/>
              <w:autoSpaceDN w:val="0"/>
              <w:adjustRightInd w:val="0"/>
              <w:spacing w:after="0" w:line="320" w:lineRule="atLeast"/>
              <w:ind w:left="60" w:right="60"/>
              <w:rPr>
                <w:rFonts w:ascii="Arial" w:hAnsi="Arial" w:cs="Arial"/>
                <w:color w:val="000000" w:themeColor="text1"/>
                <w:kern w:val="0"/>
                <w:sz w:val="18"/>
                <w:szCs w:val="18"/>
              </w:rPr>
            </w:pPr>
            <w:r w:rsidRPr="0020263E">
              <w:rPr>
                <w:rFonts w:ascii="Arial" w:hAnsi="Arial" w:cs="Arial"/>
                <w:color w:val="000000" w:themeColor="text1"/>
                <w:kern w:val="0"/>
                <w:sz w:val="18"/>
                <w:szCs w:val="18"/>
              </w:rPr>
              <w:t>Model</w:t>
            </w:r>
          </w:p>
        </w:tc>
        <w:tc>
          <w:tcPr>
            <w:tcW w:w="2294" w:type="dxa"/>
            <w:gridSpan w:val="2"/>
            <w:shd w:val="clear" w:color="auto" w:fill="FFFFFF"/>
            <w:vAlign w:val="bottom"/>
          </w:tcPr>
          <w:p w14:paraId="12F61A0C" w14:textId="77777777" w:rsidR="009F00C0" w:rsidRPr="0020263E" w:rsidRDefault="009F00C0" w:rsidP="0076477A">
            <w:pPr>
              <w:autoSpaceDE w:val="0"/>
              <w:autoSpaceDN w:val="0"/>
              <w:adjustRightInd w:val="0"/>
              <w:spacing w:after="0" w:line="240" w:lineRule="auto"/>
              <w:ind w:left="60" w:right="60"/>
              <w:jc w:val="center"/>
              <w:rPr>
                <w:rFonts w:cs="Times New Roman"/>
                <w:color w:val="000000" w:themeColor="text1"/>
                <w:kern w:val="0"/>
                <w:sz w:val="18"/>
                <w:szCs w:val="18"/>
              </w:rPr>
            </w:pPr>
            <w:r w:rsidRPr="0020263E">
              <w:rPr>
                <w:rFonts w:cs="Times New Roman"/>
                <w:color w:val="000000" w:themeColor="text1"/>
                <w:kern w:val="0"/>
                <w:sz w:val="18"/>
                <w:szCs w:val="18"/>
              </w:rPr>
              <w:t>Unstandardized Coefficients</w:t>
            </w:r>
          </w:p>
        </w:tc>
        <w:tc>
          <w:tcPr>
            <w:tcW w:w="1547" w:type="dxa"/>
            <w:shd w:val="clear" w:color="auto" w:fill="FFFFFF"/>
            <w:vAlign w:val="bottom"/>
          </w:tcPr>
          <w:p w14:paraId="0651E7A6" w14:textId="77777777" w:rsidR="009F00C0" w:rsidRPr="0020263E" w:rsidRDefault="009F00C0" w:rsidP="0076477A">
            <w:pPr>
              <w:autoSpaceDE w:val="0"/>
              <w:autoSpaceDN w:val="0"/>
              <w:adjustRightInd w:val="0"/>
              <w:spacing w:after="0" w:line="240" w:lineRule="auto"/>
              <w:ind w:left="60" w:right="60"/>
              <w:jc w:val="center"/>
              <w:rPr>
                <w:rFonts w:cs="Times New Roman"/>
                <w:color w:val="000000" w:themeColor="text1"/>
                <w:kern w:val="0"/>
                <w:sz w:val="18"/>
                <w:szCs w:val="18"/>
              </w:rPr>
            </w:pPr>
            <w:r w:rsidRPr="0020263E">
              <w:rPr>
                <w:rFonts w:cs="Times New Roman"/>
                <w:color w:val="000000" w:themeColor="text1"/>
                <w:kern w:val="0"/>
                <w:sz w:val="18"/>
                <w:szCs w:val="18"/>
              </w:rPr>
              <w:t>Standardized Coefficients</w:t>
            </w:r>
          </w:p>
        </w:tc>
        <w:tc>
          <w:tcPr>
            <w:tcW w:w="936" w:type="dxa"/>
            <w:vMerge w:val="restart"/>
            <w:shd w:val="clear" w:color="auto" w:fill="FFFFFF"/>
            <w:vAlign w:val="bottom"/>
          </w:tcPr>
          <w:p w14:paraId="0F308201" w14:textId="77777777" w:rsidR="009F00C0" w:rsidRPr="0020263E" w:rsidRDefault="009F00C0" w:rsidP="0076477A">
            <w:pPr>
              <w:autoSpaceDE w:val="0"/>
              <w:autoSpaceDN w:val="0"/>
              <w:adjustRightInd w:val="0"/>
              <w:spacing w:after="0" w:line="240" w:lineRule="auto"/>
              <w:ind w:left="60" w:right="60"/>
              <w:jc w:val="center"/>
              <w:rPr>
                <w:rFonts w:cs="Times New Roman"/>
                <w:color w:val="000000" w:themeColor="text1"/>
                <w:kern w:val="0"/>
                <w:sz w:val="18"/>
                <w:szCs w:val="18"/>
              </w:rPr>
            </w:pPr>
            <w:r w:rsidRPr="0020263E">
              <w:rPr>
                <w:rFonts w:cs="Times New Roman"/>
                <w:color w:val="000000" w:themeColor="text1"/>
                <w:kern w:val="0"/>
                <w:sz w:val="18"/>
                <w:szCs w:val="18"/>
              </w:rPr>
              <w:t>t</w:t>
            </w:r>
          </w:p>
        </w:tc>
        <w:tc>
          <w:tcPr>
            <w:tcW w:w="1064" w:type="dxa"/>
            <w:vMerge w:val="restart"/>
            <w:shd w:val="clear" w:color="auto" w:fill="FFFFFF"/>
            <w:vAlign w:val="bottom"/>
          </w:tcPr>
          <w:p w14:paraId="52F82AC4" w14:textId="77777777" w:rsidR="009F00C0" w:rsidRPr="0020263E" w:rsidRDefault="009F00C0" w:rsidP="000C257D">
            <w:pPr>
              <w:autoSpaceDE w:val="0"/>
              <w:autoSpaceDN w:val="0"/>
              <w:adjustRightInd w:val="0"/>
              <w:spacing w:after="0" w:line="320" w:lineRule="atLeast"/>
              <w:ind w:left="60" w:right="60"/>
              <w:jc w:val="center"/>
              <w:rPr>
                <w:rFonts w:cs="Times New Roman"/>
                <w:color w:val="000000" w:themeColor="text1"/>
                <w:kern w:val="0"/>
                <w:sz w:val="18"/>
                <w:szCs w:val="18"/>
              </w:rPr>
            </w:pPr>
            <w:r w:rsidRPr="0020263E">
              <w:rPr>
                <w:rFonts w:cs="Times New Roman"/>
                <w:color w:val="000000" w:themeColor="text1"/>
                <w:kern w:val="0"/>
                <w:sz w:val="18"/>
                <w:szCs w:val="18"/>
              </w:rPr>
              <w:t>Sig.</w:t>
            </w:r>
          </w:p>
        </w:tc>
      </w:tr>
      <w:tr w:rsidR="006C52B3" w:rsidRPr="003A10D6" w14:paraId="07DAE376" w14:textId="77777777" w:rsidTr="0020263E">
        <w:trPr>
          <w:cantSplit/>
          <w:trHeight w:val="116"/>
          <w:jc w:val="center"/>
        </w:trPr>
        <w:tc>
          <w:tcPr>
            <w:tcW w:w="2065" w:type="dxa"/>
            <w:gridSpan w:val="2"/>
            <w:vMerge/>
            <w:shd w:val="clear" w:color="auto" w:fill="FFFFFF"/>
            <w:vAlign w:val="bottom"/>
          </w:tcPr>
          <w:p w14:paraId="71D56E39" w14:textId="77777777" w:rsidR="009F00C0" w:rsidRPr="0020263E" w:rsidRDefault="009F00C0" w:rsidP="000C257D">
            <w:pPr>
              <w:autoSpaceDE w:val="0"/>
              <w:autoSpaceDN w:val="0"/>
              <w:adjustRightInd w:val="0"/>
              <w:spacing w:after="0" w:line="240" w:lineRule="auto"/>
              <w:rPr>
                <w:rFonts w:ascii="Arial" w:hAnsi="Arial" w:cs="Arial"/>
                <w:color w:val="000000" w:themeColor="text1"/>
                <w:kern w:val="0"/>
                <w:sz w:val="18"/>
                <w:szCs w:val="18"/>
              </w:rPr>
            </w:pPr>
          </w:p>
        </w:tc>
        <w:tc>
          <w:tcPr>
            <w:tcW w:w="1163" w:type="dxa"/>
            <w:shd w:val="clear" w:color="auto" w:fill="FFFFFF"/>
            <w:vAlign w:val="bottom"/>
          </w:tcPr>
          <w:p w14:paraId="23F274D9" w14:textId="77777777" w:rsidR="009F00C0" w:rsidRPr="0020263E" w:rsidRDefault="009F00C0" w:rsidP="0076477A">
            <w:pPr>
              <w:autoSpaceDE w:val="0"/>
              <w:autoSpaceDN w:val="0"/>
              <w:adjustRightInd w:val="0"/>
              <w:spacing w:after="0" w:line="240" w:lineRule="auto"/>
              <w:ind w:left="60" w:right="60"/>
              <w:jc w:val="center"/>
              <w:rPr>
                <w:rFonts w:cs="Times New Roman"/>
                <w:color w:val="000000" w:themeColor="text1"/>
                <w:kern w:val="0"/>
                <w:sz w:val="18"/>
                <w:szCs w:val="18"/>
              </w:rPr>
            </w:pPr>
            <w:r w:rsidRPr="0020263E">
              <w:rPr>
                <w:rFonts w:cs="Times New Roman"/>
                <w:color w:val="000000" w:themeColor="text1"/>
                <w:kern w:val="0"/>
                <w:sz w:val="18"/>
                <w:szCs w:val="18"/>
              </w:rPr>
              <w:t>B</w:t>
            </w:r>
          </w:p>
        </w:tc>
        <w:tc>
          <w:tcPr>
            <w:tcW w:w="1130" w:type="dxa"/>
            <w:shd w:val="clear" w:color="auto" w:fill="FFFFFF"/>
            <w:vAlign w:val="bottom"/>
          </w:tcPr>
          <w:p w14:paraId="2779714A" w14:textId="77777777" w:rsidR="009F00C0" w:rsidRPr="0020263E" w:rsidRDefault="009F00C0" w:rsidP="0076477A">
            <w:pPr>
              <w:autoSpaceDE w:val="0"/>
              <w:autoSpaceDN w:val="0"/>
              <w:adjustRightInd w:val="0"/>
              <w:spacing w:after="0" w:line="240" w:lineRule="auto"/>
              <w:ind w:left="60" w:right="60"/>
              <w:jc w:val="center"/>
              <w:rPr>
                <w:rFonts w:cs="Times New Roman"/>
                <w:color w:val="000000" w:themeColor="text1"/>
                <w:kern w:val="0"/>
                <w:sz w:val="18"/>
                <w:szCs w:val="18"/>
              </w:rPr>
            </w:pPr>
            <w:r w:rsidRPr="0020263E">
              <w:rPr>
                <w:rFonts w:cs="Times New Roman"/>
                <w:color w:val="000000" w:themeColor="text1"/>
                <w:kern w:val="0"/>
                <w:sz w:val="18"/>
                <w:szCs w:val="18"/>
              </w:rPr>
              <w:t>Std. Error</w:t>
            </w:r>
          </w:p>
        </w:tc>
        <w:tc>
          <w:tcPr>
            <w:tcW w:w="1547" w:type="dxa"/>
            <w:shd w:val="clear" w:color="auto" w:fill="FFFFFF"/>
            <w:vAlign w:val="bottom"/>
          </w:tcPr>
          <w:p w14:paraId="78FBF028" w14:textId="77777777" w:rsidR="009F00C0" w:rsidRPr="0020263E" w:rsidRDefault="009F00C0" w:rsidP="0076477A">
            <w:pPr>
              <w:autoSpaceDE w:val="0"/>
              <w:autoSpaceDN w:val="0"/>
              <w:adjustRightInd w:val="0"/>
              <w:spacing w:after="0" w:line="240" w:lineRule="auto"/>
              <w:ind w:left="60" w:right="60"/>
              <w:jc w:val="center"/>
              <w:rPr>
                <w:rFonts w:cs="Times New Roman"/>
                <w:color w:val="000000" w:themeColor="text1"/>
                <w:kern w:val="0"/>
                <w:sz w:val="18"/>
                <w:szCs w:val="18"/>
              </w:rPr>
            </w:pPr>
            <w:r w:rsidRPr="0020263E">
              <w:rPr>
                <w:rFonts w:cs="Times New Roman"/>
                <w:color w:val="000000" w:themeColor="text1"/>
                <w:kern w:val="0"/>
                <w:sz w:val="18"/>
                <w:szCs w:val="18"/>
              </w:rPr>
              <w:t>Beta</w:t>
            </w:r>
          </w:p>
        </w:tc>
        <w:tc>
          <w:tcPr>
            <w:tcW w:w="936" w:type="dxa"/>
            <w:vMerge/>
            <w:shd w:val="clear" w:color="auto" w:fill="FFFFFF"/>
            <w:vAlign w:val="bottom"/>
          </w:tcPr>
          <w:p w14:paraId="74392B49" w14:textId="77777777" w:rsidR="009F00C0" w:rsidRPr="0020263E" w:rsidRDefault="009F00C0" w:rsidP="0076477A">
            <w:pPr>
              <w:autoSpaceDE w:val="0"/>
              <w:autoSpaceDN w:val="0"/>
              <w:adjustRightInd w:val="0"/>
              <w:spacing w:after="0" w:line="240" w:lineRule="auto"/>
              <w:rPr>
                <w:rFonts w:cs="Times New Roman"/>
                <w:color w:val="000000" w:themeColor="text1"/>
                <w:kern w:val="0"/>
                <w:sz w:val="18"/>
                <w:szCs w:val="18"/>
              </w:rPr>
            </w:pPr>
          </w:p>
        </w:tc>
        <w:tc>
          <w:tcPr>
            <w:tcW w:w="1064" w:type="dxa"/>
            <w:vMerge/>
            <w:shd w:val="clear" w:color="auto" w:fill="FFFFFF"/>
            <w:vAlign w:val="bottom"/>
          </w:tcPr>
          <w:p w14:paraId="503E79FE" w14:textId="77777777" w:rsidR="009F00C0" w:rsidRPr="0020263E" w:rsidRDefault="009F00C0" w:rsidP="000C257D">
            <w:pPr>
              <w:autoSpaceDE w:val="0"/>
              <w:autoSpaceDN w:val="0"/>
              <w:adjustRightInd w:val="0"/>
              <w:spacing w:after="0" w:line="240" w:lineRule="auto"/>
              <w:rPr>
                <w:rFonts w:cs="Times New Roman"/>
                <w:color w:val="000000" w:themeColor="text1"/>
                <w:kern w:val="0"/>
                <w:sz w:val="18"/>
                <w:szCs w:val="18"/>
              </w:rPr>
            </w:pPr>
          </w:p>
        </w:tc>
      </w:tr>
      <w:tr w:rsidR="006C52B3" w:rsidRPr="003A10D6" w14:paraId="7311813F" w14:textId="77777777" w:rsidTr="0020263E">
        <w:trPr>
          <w:cantSplit/>
          <w:trHeight w:val="7"/>
          <w:jc w:val="center"/>
        </w:trPr>
        <w:tc>
          <w:tcPr>
            <w:tcW w:w="701" w:type="dxa"/>
            <w:vMerge w:val="restart"/>
          </w:tcPr>
          <w:p w14:paraId="7354E5B4" w14:textId="77777777" w:rsidR="009F00C0" w:rsidRPr="0020263E" w:rsidRDefault="009F00C0" w:rsidP="0020263E">
            <w:pPr>
              <w:autoSpaceDE w:val="0"/>
              <w:autoSpaceDN w:val="0"/>
              <w:adjustRightInd w:val="0"/>
              <w:spacing w:after="0" w:line="240" w:lineRule="auto"/>
              <w:ind w:left="60" w:right="60"/>
              <w:rPr>
                <w:rFonts w:cs="Times New Roman"/>
                <w:color w:val="000000" w:themeColor="text1"/>
                <w:kern w:val="0"/>
                <w:sz w:val="18"/>
                <w:szCs w:val="18"/>
              </w:rPr>
            </w:pPr>
            <w:r w:rsidRPr="0020263E">
              <w:rPr>
                <w:rFonts w:cs="Times New Roman"/>
                <w:color w:val="000000" w:themeColor="text1"/>
                <w:kern w:val="0"/>
                <w:sz w:val="18"/>
                <w:szCs w:val="18"/>
              </w:rPr>
              <w:t>1</w:t>
            </w:r>
          </w:p>
        </w:tc>
        <w:tc>
          <w:tcPr>
            <w:tcW w:w="1363" w:type="dxa"/>
          </w:tcPr>
          <w:p w14:paraId="1AFD214E" w14:textId="77777777" w:rsidR="009F00C0" w:rsidRPr="0020263E" w:rsidRDefault="009F00C0" w:rsidP="0020263E">
            <w:pPr>
              <w:autoSpaceDE w:val="0"/>
              <w:autoSpaceDN w:val="0"/>
              <w:adjustRightInd w:val="0"/>
              <w:spacing w:after="0" w:line="240" w:lineRule="auto"/>
              <w:ind w:left="60" w:right="60"/>
              <w:rPr>
                <w:rFonts w:cs="Times New Roman"/>
                <w:color w:val="000000" w:themeColor="text1"/>
                <w:kern w:val="0"/>
                <w:sz w:val="18"/>
                <w:szCs w:val="18"/>
              </w:rPr>
            </w:pPr>
            <w:r w:rsidRPr="0020263E">
              <w:rPr>
                <w:rFonts w:cs="Times New Roman"/>
                <w:color w:val="000000" w:themeColor="text1"/>
                <w:kern w:val="0"/>
                <w:sz w:val="18"/>
                <w:szCs w:val="18"/>
              </w:rPr>
              <w:t>(Constant)</w:t>
            </w:r>
          </w:p>
        </w:tc>
        <w:tc>
          <w:tcPr>
            <w:tcW w:w="1163" w:type="dxa"/>
            <w:shd w:val="clear" w:color="auto" w:fill="FFFFFF"/>
          </w:tcPr>
          <w:p w14:paraId="7BF36B00" w14:textId="77777777" w:rsidR="009F00C0" w:rsidRPr="0020263E" w:rsidRDefault="009F00C0" w:rsidP="0076477A">
            <w:pPr>
              <w:autoSpaceDE w:val="0"/>
              <w:autoSpaceDN w:val="0"/>
              <w:adjustRightInd w:val="0"/>
              <w:spacing w:after="0" w:line="240" w:lineRule="auto"/>
              <w:ind w:left="60" w:right="60"/>
              <w:jc w:val="right"/>
              <w:rPr>
                <w:rFonts w:cs="Times New Roman"/>
                <w:color w:val="000000" w:themeColor="text1"/>
                <w:kern w:val="0"/>
                <w:sz w:val="18"/>
                <w:szCs w:val="18"/>
              </w:rPr>
            </w:pPr>
            <w:r w:rsidRPr="0020263E">
              <w:rPr>
                <w:rFonts w:cs="Times New Roman"/>
                <w:color w:val="000000" w:themeColor="text1"/>
                <w:kern w:val="0"/>
                <w:sz w:val="18"/>
                <w:szCs w:val="18"/>
              </w:rPr>
              <w:t>4.562</w:t>
            </w:r>
          </w:p>
        </w:tc>
        <w:tc>
          <w:tcPr>
            <w:tcW w:w="1130" w:type="dxa"/>
            <w:shd w:val="clear" w:color="auto" w:fill="FFFFFF"/>
          </w:tcPr>
          <w:p w14:paraId="445CCBA5" w14:textId="77777777" w:rsidR="009F00C0" w:rsidRPr="0020263E" w:rsidRDefault="009F00C0" w:rsidP="0076477A">
            <w:pPr>
              <w:autoSpaceDE w:val="0"/>
              <w:autoSpaceDN w:val="0"/>
              <w:adjustRightInd w:val="0"/>
              <w:spacing w:after="0" w:line="240" w:lineRule="auto"/>
              <w:ind w:left="60" w:right="60"/>
              <w:jc w:val="right"/>
              <w:rPr>
                <w:rFonts w:cs="Times New Roman"/>
                <w:color w:val="000000" w:themeColor="text1"/>
                <w:kern w:val="0"/>
                <w:sz w:val="18"/>
                <w:szCs w:val="18"/>
              </w:rPr>
            </w:pPr>
            <w:r w:rsidRPr="0020263E">
              <w:rPr>
                <w:rFonts w:cs="Times New Roman"/>
                <w:color w:val="000000" w:themeColor="text1"/>
                <w:kern w:val="0"/>
                <w:sz w:val="18"/>
                <w:szCs w:val="18"/>
              </w:rPr>
              <w:t>1.372</w:t>
            </w:r>
          </w:p>
        </w:tc>
        <w:tc>
          <w:tcPr>
            <w:tcW w:w="1547" w:type="dxa"/>
            <w:shd w:val="clear" w:color="auto" w:fill="FFFFFF"/>
            <w:vAlign w:val="center"/>
          </w:tcPr>
          <w:p w14:paraId="36FD6178" w14:textId="77777777" w:rsidR="009F00C0" w:rsidRPr="0020263E" w:rsidRDefault="009F00C0" w:rsidP="0076477A">
            <w:pPr>
              <w:autoSpaceDE w:val="0"/>
              <w:autoSpaceDN w:val="0"/>
              <w:adjustRightInd w:val="0"/>
              <w:spacing w:after="0" w:line="240" w:lineRule="auto"/>
              <w:rPr>
                <w:rFonts w:cs="Times New Roman"/>
                <w:color w:val="000000" w:themeColor="text1"/>
                <w:kern w:val="0"/>
                <w:szCs w:val="24"/>
              </w:rPr>
            </w:pPr>
          </w:p>
        </w:tc>
        <w:tc>
          <w:tcPr>
            <w:tcW w:w="936" w:type="dxa"/>
            <w:shd w:val="clear" w:color="auto" w:fill="FFFFFF"/>
          </w:tcPr>
          <w:p w14:paraId="3190FAFB" w14:textId="77777777" w:rsidR="009F00C0" w:rsidRPr="0020263E" w:rsidRDefault="009F00C0" w:rsidP="0076477A">
            <w:pPr>
              <w:autoSpaceDE w:val="0"/>
              <w:autoSpaceDN w:val="0"/>
              <w:adjustRightInd w:val="0"/>
              <w:spacing w:after="0" w:line="240" w:lineRule="auto"/>
              <w:ind w:left="60" w:right="60"/>
              <w:jc w:val="right"/>
              <w:rPr>
                <w:rFonts w:cs="Times New Roman"/>
                <w:color w:val="000000" w:themeColor="text1"/>
                <w:kern w:val="0"/>
                <w:sz w:val="18"/>
                <w:szCs w:val="18"/>
              </w:rPr>
            </w:pPr>
            <w:r w:rsidRPr="0020263E">
              <w:rPr>
                <w:rFonts w:cs="Times New Roman"/>
                <w:color w:val="000000" w:themeColor="text1"/>
                <w:kern w:val="0"/>
                <w:sz w:val="18"/>
                <w:szCs w:val="18"/>
              </w:rPr>
              <w:t>3.324</w:t>
            </w:r>
          </w:p>
        </w:tc>
        <w:tc>
          <w:tcPr>
            <w:tcW w:w="1064" w:type="dxa"/>
            <w:shd w:val="clear" w:color="auto" w:fill="FFFFFF"/>
          </w:tcPr>
          <w:p w14:paraId="21F9467A" w14:textId="77777777" w:rsidR="009F00C0" w:rsidRPr="0020263E" w:rsidRDefault="009F00C0" w:rsidP="000C257D">
            <w:pPr>
              <w:autoSpaceDE w:val="0"/>
              <w:autoSpaceDN w:val="0"/>
              <w:adjustRightInd w:val="0"/>
              <w:spacing w:after="0" w:line="320" w:lineRule="atLeast"/>
              <w:ind w:left="60" w:right="60"/>
              <w:jc w:val="right"/>
              <w:rPr>
                <w:rFonts w:cs="Times New Roman"/>
                <w:color w:val="000000" w:themeColor="text1"/>
                <w:kern w:val="0"/>
                <w:sz w:val="18"/>
                <w:szCs w:val="18"/>
              </w:rPr>
            </w:pPr>
            <w:r w:rsidRPr="0020263E">
              <w:rPr>
                <w:rFonts w:cs="Times New Roman"/>
                <w:color w:val="000000" w:themeColor="text1"/>
                <w:kern w:val="0"/>
                <w:sz w:val="18"/>
                <w:szCs w:val="18"/>
              </w:rPr>
              <w:t>.001</w:t>
            </w:r>
          </w:p>
        </w:tc>
      </w:tr>
      <w:tr w:rsidR="006C52B3" w:rsidRPr="0088093C" w14:paraId="3A973C33" w14:textId="77777777" w:rsidTr="0020263E">
        <w:trPr>
          <w:cantSplit/>
          <w:trHeight w:val="2"/>
          <w:jc w:val="center"/>
        </w:trPr>
        <w:tc>
          <w:tcPr>
            <w:tcW w:w="701" w:type="dxa"/>
            <w:vMerge/>
          </w:tcPr>
          <w:p w14:paraId="0198404E" w14:textId="77777777" w:rsidR="009F00C0" w:rsidRPr="0020263E" w:rsidRDefault="009F00C0" w:rsidP="0020263E">
            <w:pPr>
              <w:autoSpaceDE w:val="0"/>
              <w:autoSpaceDN w:val="0"/>
              <w:adjustRightInd w:val="0"/>
              <w:spacing w:after="0" w:line="240" w:lineRule="auto"/>
              <w:rPr>
                <w:rFonts w:cs="Times New Roman"/>
                <w:color w:val="000000" w:themeColor="text1"/>
                <w:kern w:val="0"/>
                <w:szCs w:val="24"/>
              </w:rPr>
            </w:pPr>
          </w:p>
        </w:tc>
        <w:tc>
          <w:tcPr>
            <w:tcW w:w="1363" w:type="dxa"/>
          </w:tcPr>
          <w:p w14:paraId="48E7B1E6" w14:textId="77777777" w:rsidR="009F00C0" w:rsidRPr="0020263E" w:rsidRDefault="009F00C0" w:rsidP="0020263E">
            <w:pPr>
              <w:autoSpaceDE w:val="0"/>
              <w:autoSpaceDN w:val="0"/>
              <w:adjustRightInd w:val="0"/>
              <w:spacing w:after="0" w:line="240" w:lineRule="auto"/>
              <w:ind w:left="60" w:right="60"/>
              <w:rPr>
                <w:rFonts w:cs="Times New Roman"/>
                <w:color w:val="000000" w:themeColor="text1"/>
                <w:kern w:val="0"/>
                <w:sz w:val="18"/>
                <w:szCs w:val="18"/>
              </w:rPr>
            </w:pPr>
            <w:r w:rsidRPr="0020263E">
              <w:rPr>
                <w:rFonts w:cs="Times New Roman"/>
                <w:color w:val="000000" w:themeColor="text1"/>
                <w:kern w:val="0"/>
                <w:sz w:val="18"/>
                <w:szCs w:val="18"/>
              </w:rPr>
              <w:t xml:space="preserve">Strategi </w:t>
            </w:r>
            <w:proofErr w:type="spellStart"/>
            <w:r w:rsidRPr="0020263E">
              <w:rPr>
                <w:rFonts w:cs="Times New Roman"/>
                <w:color w:val="000000" w:themeColor="text1"/>
                <w:kern w:val="0"/>
                <w:sz w:val="18"/>
                <w:szCs w:val="18"/>
              </w:rPr>
              <w:t>Penetapan</w:t>
            </w:r>
            <w:proofErr w:type="spellEnd"/>
            <w:r w:rsidRPr="0020263E">
              <w:rPr>
                <w:rFonts w:cs="Times New Roman"/>
                <w:color w:val="000000" w:themeColor="text1"/>
                <w:kern w:val="0"/>
                <w:sz w:val="18"/>
                <w:szCs w:val="18"/>
              </w:rPr>
              <w:t xml:space="preserve"> Harga</w:t>
            </w:r>
          </w:p>
        </w:tc>
        <w:tc>
          <w:tcPr>
            <w:tcW w:w="1163" w:type="dxa"/>
            <w:shd w:val="clear" w:color="auto" w:fill="FFFFFF"/>
          </w:tcPr>
          <w:p w14:paraId="7BA09BEB" w14:textId="77777777" w:rsidR="009F00C0" w:rsidRPr="0020263E" w:rsidRDefault="009F00C0" w:rsidP="0076477A">
            <w:pPr>
              <w:autoSpaceDE w:val="0"/>
              <w:autoSpaceDN w:val="0"/>
              <w:adjustRightInd w:val="0"/>
              <w:spacing w:after="0" w:line="240" w:lineRule="auto"/>
              <w:ind w:left="60" w:right="60"/>
              <w:jc w:val="right"/>
              <w:rPr>
                <w:rFonts w:cs="Times New Roman"/>
                <w:color w:val="000000" w:themeColor="text1"/>
                <w:kern w:val="0"/>
                <w:sz w:val="18"/>
                <w:szCs w:val="18"/>
              </w:rPr>
            </w:pPr>
            <w:r w:rsidRPr="0020263E">
              <w:rPr>
                <w:rFonts w:cs="Times New Roman"/>
                <w:color w:val="000000" w:themeColor="text1"/>
                <w:kern w:val="0"/>
                <w:sz w:val="18"/>
                <w:szCs w:val="18"/>
              </w:rPr>
              <w:t>.372</w:t>
            </w:r>
          </w:p>
        </w:tc>
        <w:tc>
          <w:tcPr>
            <w:tcW w:w="1130" w:type="dxa"/>
            <w:shd w:val="clear" w:color="auto" w:fill="FFFFFF"/>
          </w:tcPr>
          <w:p w14:paraId="5B8A8A18" w14:textId="77777777" w:rsidR="009F00C0" w:rsidRPr="0020263E" w:rsidRDefault="009F00C0" w:rsidP="0076477A">
            <w:pPr>
              <w:autoSpaceDE w:val="0"/>
              <w:autoSpaceDN w:val="0"/>
              <w:adjustRightInd w:val="0"/>
              <w:spacing w:after="0" w:line="240" w:lineRule="auto"/>
              <w:ind w:left="60" w:right="60"/>
              <w:jc w:val="right"/>
              <w:rPr>
                <w:rFonts w:cs="Times New Roman"/>
                <w:color w:val="000000" w:themeColor="text1"/>
                <w:kern w:val="0"/>
                <w:sz w:val="18"/>
                <w:szCs w:val="18"/>
              </w:rPr>
            </w:pPr>
            <w:r w:rsidRPr="0020263E">
              <w:rPr>
                <w:rFonts w:cs="Times New Roman"/>
                <w:color w:val="000000" w:themeColor="text1"/>
                <w:kern w:val="0"/>
                <w:sz w:val="18"/>
                <w:szCs w:val="18"/>
              </w:rPr>
              <w:t>.088</w:t>
            </w:r>
          </w:p>
        </w:tc>
        <w:tc>
          <w:tcPr>
            <w:tcW w:w="1547" w:type="dxa"/>
            <w:shd w:val="clear" w:color="auto" w:fill="FFFFFF"/>
          </w:tcPr>
          <w:p w14:paraId="6CE0A125" w14:textId="77777777" w:rsidR="009F00C0" w:rsidRPr="0020263E" w:rsidRDefault="009F00C0" w:rsidP="0076477A">
            <w:pPr>
              <w:autoSpaceDE w:val="0"/>
              <w:autoSpaceDN w:val="0"/>
              <w:adjustRightInd w:val="0"/>
              <w:spacing w:after="0" w:line="240" w:lineRule="auto"/>
              <w:ind w:left="60" w:right="60"/>
              <w:jc w:val="right"/>
              <w:rPr>
                <w:rFonts w:cs="Times New Roman"/>
                <w:color w:val="000000" w:themeColor="text1"/>
                <w:kern w:val="0"/>
                <w:sz w:val="18"/>
                <w:szCs w:val="18"/>
              </w:rPr>
            </w:pPr>
            <w:r w:rsidRPr="0020263E">
              <w:rPr>
                <w:rFonts w:cs="Times New Roman"/>
                <w:color w:val="000000" w:themeColor="text1"/>
                <w:kern w:val="0"/>
                <w:sz w:val="18"/>
                <w:szCs w:val="18"/>
              </w:rPr>
              <w:t>.421</w:t>
            </w:r>
          </w:p>
        </w:tc>
        <w:tc>
          <w:tcPr>
            <w:tcW w:w="936" w:type="dxa"/>
            <w:shd w:val="clear" w:color="auto" w:fill="FFFFFF"/>
          </w:tcPr>
          <w:p w14:paraId="0092EDE6" w14:textId="77777777" w:rsidR="009F00C0" w:rsidRPr="0020263E" w:rsidRDefault="009F00C0" w:rsidP="0076477A">
            <w:pPr>
              <w:autoSpaceDE w:val="0"/>
              <w:autoSpaceDN w:val="0"/>
              <w:adjustRightInd w:val="0"/>
              <w:spacing w:after="0" w:line="240" w:lineRule="auto"/>
              <w:ind w:left="60" w:right="60"/>
              <w:jc w:val="right"/>
              <w:rPr>
                <w:rFonts w:cs="Times New Roman"/>
                <w:color w:val="000000" w:themeColor="text1"/>
                <w:kern w:val="0"/>
                <w:sz w:val="18"/>
                <w:szCs w:val="18"/>
              </w:rPr>
            </w:pPr>
            <w:r w:rsidRPr="0020263E">
              <w:rPr>
                <w:rFonts w:cs="Times New Roman"/>
                <w:color w:val="000000" w:themeColor="text1"/>
                <w:kern w:val="0"/>
                <w:sz w:val="18"/>
                <w:szCs w:val="18"/>
              </w:rPr>
              <w:t>4.239</w:t>
            </w:r>
          </w:p>
        </w:tc>
        <w:tc>
          <w:tcPr>
            <w:tcW w:w="1064" w:type="dxa"/>
            <w:shd w:val="clear" w:color="auto" w:fill="FFFFFF"/>
          </w:tcPr>
          <w:p w14:paraId="1FBD41EF" w14:textId="77777777" w:rsidR="009F00C0" w:rsidRPr="0020263E" w:rsidRDefault="009F00C0" w:rsidP="000C257D">
            <w:pPr>
              <w:autoSpaceDE w:val="0"/>
              <w:autoSpaceDN w:val="0"/>
              <w:adjustRightInd w:val="0"/>
              <w:spacing w:after="0" w:line="320" w:lineRule="atLeast"/>
              <w:ind w:left="60" w:right="60"/>
              <w:jc w:val="right"/>
              <w:rPr>
                <w:rFonts w:cs="Times New Roman"/>
                <w:color w:val="000000" w:themeColor="text1"/>
                <w:kern w:val="0"/>
                <w:sz w:val="18"/>
                <w:szCs w:val="18"/>
              </w:rPr>
            </w:pPr>
            <w:r w:rsidRPr="0020263E">
              <w:rPr>
                <w:rFonts w:cs="Times New Roman"/>
                <w:color w:val="000000" w:themeColor="text1"/>
                <w:kern w:val="0"/>
                <w:sz w:val="18"/>
                <w:szCs w:val="18"/>
              </w:rPr>
              <w:t>.000</w:t>
            </w:r>
          </w:p>
        </w:tc>
      </w:tr>
      <w:tr w:rsidR="006C52B3" w:rsidRPr="0088093C" w14:paraId="5BAB7F0B" w14:textId="77777777" w:rsidTr="0020263E">
        <w:trPr>
          <w:cantSplit/>
          <w:trHeight w:val="2"/>
          <w:jc w:val="center"/>
        </w:trPr>
        <w:tc>
          <w:tcPr>
            <w:tcW w:w="701" w:type="dxa"/>
            <w:vMerge/>
          </w:tcPr>
          <w:p w14:paraId="56ED55B8" w14:textId="77777777" w:rsidR="009F00C0" w:rsidRPr="0020263E" w:rsidRDefault="009F00C0" w:rsidP="0020263E">
            <w:pPr>
              <w:autoSpaceDE w:val="0"/>
              <w:autoSpaceDN w:val="0"/>
              <w:adjustRightInd w:val="0"/>
              <w:spacing w:after="0" w:line="240" w:lineRule="auto"/>
              <w:rPr>
                <w:rFonts w:cs="Times New Roman"/>
                <w:color w:val="000000" w:themeColor="text1"/>
                <w:kern w:val="0"/>
                <w:sz w:val="18"/>
                <w:szCs w:val="18"/>
              </w:rPr>
            </w:pPr>
          </w:p>
        </w:tc>
        <w:tc>
          <w:tcPr>
            <w:tcW w:w="1363" w:type="dxa"/>
          </w:tcPr>
          <w:p w14:paraId="69FE4643" w14:textId="77777777" w:rsidR="009F00C0" w:rsidRPr="0020263E" w:rsidRDefault="009F00C0" w:rsidP="0020263E">
            <w:pPr>
              <w:autoSpaceDE w:val="0"/>
              <w:autoSpaceDN w:val="0"/>
              <w:adjustRightInd w:val="0"/>
              <w:spacing w:after="0" w:line="240" w:lineRule="auto"/>
              <w:ind w:left="60" w:right="60"/>
              <w:rPr>
                <w:rFonts w:cs="Times New Roman"/>
                <w:color w:val="000000" w:themeColor="text1"/>
                <w:kern w:val="0"/>
                <w:sz w:val="18"/>
                <w:szCs w:val="18"/>
              </w:rPr>
            </w:pPr>
            <w:r w:rsidRPr="0020263E">
              <w:rPr>
                <w:rFonts w:cs="Times New Roman"/>
                <w:color w:val="000000" w:themeColor="text1"/>
                <w:kern w:val="0"/>
                <w:sz w:val="18"/>
                <w:szCs w:val="18"/>
              </w:rPr>
              <w:t>Word of Mouth</w:t>
            </w:r>
          </w:p>
        </w:tc>
        <w:tc>
          <w:tcPr>
            <w:tcW w:w="1163" w:type="dxa"/>
            <w:shd w:val="clear" w:color="auto" w:fill="FFFFFF"/>
          </w:tcPr>
          <w:p w14:paraId="5ADA710C" w14:textId="77777777" w:rsidR="009F00C0" w:rsidRPr="0020263E" w:rsidRDefault="009F00C0" w:rsidP="0076477A">
            <w:pPr>
              <w:autoSpaceDE w:val="0"/>
              <w:autoSpaceDN w:val="0"/>
              <w:adjustRightInd w:val="0"/>
              <w:spacing w:after="0" w:line="240" w:lineRule="auto"/>
              <w:ind w:left="60" w:right="60"/>
              <w:jc w:val="right"/>
              <w:rPr>
                <w:rFonts w:cs="Times New Roman"/>
                <w:color w:val="000000" w:themeColor="text1"/>
                <w:kern w:val="0"/>
                <w:sz w:val="18"/>
                <w:szCs w:val="18"/>
              </w:rPr>
            </w:pPr>
            <w:r w:rsidRPr="0020263E">
              <w:rPr>
                <w:rFonts w:cs="Times New Roman"/>
                <w:color w:val="000000" w:themeColor="text1"/>
                <w:kern w:val="0"/>
                <w:sz w:val="18"/>
                <w:szCs w:val="18"/>
              </w:rPr>
              <w:t>.115</w:t>
            </w:r>
          </w:p>
        </w:tc>
        <w:tc>
          <w:tcPr>
            <w:tcW w:w="1130" w:type="dxa"/>
            <w:shd w:val="clear" w:color="auto" w:fill="FFFFFF"/>
          </w:tcPr>
          <w:p w14:paraId="092FCB1B" w14:textId="77777777" w:rsidR="009F00C0" w:rsidRPr="0020263E" w:rsidRDefault="009F00C0" w:rsidP="0076477A">
            <w:pPr>
              <w:autoSpaceDE w:val="0"/>
              <w:autoSpaceDN w:val="0"/>
              <w:adjustRightInd w:val="0"/>
              <w:spacing w:after="0" w:line="240" w:lineRule="auto"/>
              <w:ind w:left="60" w:right="60"/>
              <w:jc w:val="right"/>
              <w:rPr>
                <w:rFonts w:cs="Times New Roman"/>
                <w:color w:val="000000" w:themeColor="text1"/>
                <w:kern w:val="0"/>
                <w:sz w:val="18"/>
                <w:szCs w:val="18"/>
              </w:rPr>
            </w:pPr>
            <w:r w:rsidRPr="0020263E">
              <w:rPr>
                <w:rFonts w:cs="Times New Roman"/>
                <w:color w:val="000000" w:themeColor="text1"/>
                <w:kern w:val="0"/>
                <w:sz w:val="18"/>
                <w:szCs w:val="18"/>
              </w:rPr>
              <w:t>.098</w:t>
            </w:r>
          </w:p>
        </w:tc>
        <w:tc>
          <w:tcPr>
            <w:tcW w:w="1547" w:type="dxa"/>
            <w:shd w:val="clear" w:color="auto" w:fill="FFFFFF"/>
          </w:tcPr>
          <w:p w14:paraId="098F73F3" w14:textId="77777777" w:rsidR="009F00C0" w:rsidRPr="0020263E" w:rsidRDefault="009F00C0" w:rsidP="0076477A">
            <w:pPr>
              <w:autoSpaceDE w:val="0"/>
              <w:autoSpaceDN w:val="0"/>
              <w:adjustRightInd w:val="0"/>
              <w:spacing w:after="0" w:line="240" w:lineRule="auto"/>
              <w:ind w:left="60" w:right="60"/>
              <w:jc w:val="right"/>
              <w:rPr>
                <w:rFonts w:cs="Times New Roman"/>
                <w:color w:val="000000" w:themeColor="text1"/>
                <w:kern w:val="0"/>
                <w:sz w:val="18"/>
                <w:szCs w:val="18"/>
              </w:rPr>
            </w:pPr>
            <w:r w:rsidRPr="0020263E">
              <w:rPr>
                <w:rFonts w:cs="Times New Roman"/>
                <w:color w:val="000000" w:themeColor="text1"/>
                <w:kern w:val="0"/>
                <w:sz w:val="18"/>
                <w:szCs w:val="18"/>
              </w:rPr>
              <w:t>.116</w:t>
            </w:r>
          </w:p>
        </w:tc>
        <w:tc>
          <w:tcPr>
            <w:tcW w:w="936" w:type="dxa"/>
            <w:shd w:val="clear" w:color="auto" w:fill="FFFFFF"/>
          </w:tcPr>
          <w:p w14:paraId="5F5FDA09" w14:textId="77777777" w:rsidR="009F00C0" w:rsidRPr="0020263E" w:rsidRDefault="009F00C0" w:rsidP="0076477A">
            <w:pPr>
              <w:autoSpaceDE w:val="0"/>
              <w:autoSpaceDN w:val="0"/>
              <w:adjustRightInd w:val="0"/>
              <w:spacing w:after="0" w:line="240" w:lineRule="auto"/>
              <w:ind w:left="60" w:right="60"/>
              <w:jc w:val="right"/>
              <w:rPr>
                <w:rFonts w:cs="Times New Roman"/>
                <w:color w:val="000000" w:themeColor="text1"/>
                <w:kern w:val="0"/>
                <w:sz w:val="18"/>
                <w:szCs w:val="18"/>
              </w:rPr>
            </w:pPr>
            <w:r w:rsidRPr="0020263E">
              <w:rPr>
                <w:rFonts w:cs="Times New Roman"/>
                <w:color w:val="000000" w:themeColor="text1"/>
                <w:kern w:val="0"/>
                <w:sz w:val="18"/>
                <w:szCs w:val="18"/>
              </w:rPr>
              <w:t>1.169</w:t>
            </w:r>
          </w:p>
        </w:tc>
        <w:tc>
          <w:tcPr>
            <w:tcW w:w="1064" w:type="dxa"/>
            <w:shd w:val="clear" w:color="auto" w:fill="FFFFFF"/>
          </w:tcPr>
          <w:p w14:paraId="7B3C8447" w14:textId="77777777" w:rsidR="009F00C0" w:rsidRPr="0020263E" w:rsidRDefault="009F00C0" w:rsidP="000C257D">
            <w:pPr>
              <w:autoSpaceDE w:val="0"/>
              <w:autoSpaceDN w:val="0"/>
              <w:adjustRightInd w:val="0"/>
              <w:spacing w:after="0" w:line="320" w:lineRule="atLeast"/>
              <w:ind w:left="60" w:right="60"/>
              <w:jc w:val="right"/>
              <w:rPr>
                <w:rFonts w:cs="Times New Roman"/>
                <w:color w:val="000000" w:themeColor="text1"/>
                <w:kern w:val="0"/>
                <w:sz w:val="18"/>
                <w:szCs w:val="18"/>
              </w:rPr>
            </w:pPr>
            <w:r w:rsidRPr="0020263E">
              <w:rPr>
                <w:rFonts w:cs="Times New Roman"/>
                <w:color w:val="000000" w:themeColor="text1"/>
                <w:kern w:val="0"/>
                <w:sz w:val="18"/>
                <w:szCs w:val="18"/>
              </w:rPr>
              <w:t>.245</w:t>
            </w:r>
          </w:p>
        </w:tc>
      </w:tr>
      <w:tr w:rsidR="009F00C0" w:rsidRPr="003A10D6" w14:paraId="6F75293D" w14:textId="77777777" w:rsidTr="0020263E">
        <w:trPr>
          <w:cantSplit/>
          <w:trHeight w:val="7"/>
          <w:jc w:val="center"/>
        </w:trPr>
        <w:tc>
          <w:tcPr>
            <w:tcW w:w="7909" w:type="dxa"/>
            <w:gridSpan w:val="7"/>
            <w:shd w:val="clear" w:color="auto" w:fill="FFFFFF"/>
          </w:tcPr>
          <w:p w14:paraId="5D35AE86" w14:textId="77777777" w:rsidR="009F00C0" w:rsidRPr="0020263E" w:rsidRDefault="009F00C0" w:rsidP="0076477A">
            <w:pPr>
              <w:autoSpaceDE w:val="0"/>
              <w:autoSpaceDN w:val="0"/>
              <w:adjustRightInd w:val="0"/>
              <w:spacing w:after="0" w:line="240" w:lineRule="auto"/>
              <w:ind w:left="60" w:right="60"/>
              <w:rPr>
                <w:rFonts w:ascii="Arial" w:hAnsi="Arial" w:cs="Arial"/>
                <w:color w:val="000000" w:themeColor="text1"/>
                <w:kern w:val="0"/>
                <w:sz w:val="18"/>
                <w:szCs w:val="18"/>
              </w:rPr>
            </w:pPr>
            <w:r w:rsidRPr="0020263E">
              <w:rPr>
                <w:rFonts w:ascii="Arial" w:hAnsi="Arial" w:cs="Arial"/>
                <w:color w:val="000000" w:themeColor="text1"/>
                <w:kern w:val="0"/>
                <w:sz w:val="18"/>
                <w:szCs w:val="18"/>
              </w:rPr>
              <w:t xml:space="preserve">a. </w:t>
            </w:r>
            <w:r w:rsidRPr="0020263E">
              <w:rPr>
                <w:rFonts w:cs="Times New Roman"/>
                <w:color w:val="000000" w:themeColor="text1"/>
                <w:kern w:val="0"/>
                <w:sz w:val="18"/>
                <w:szCs w:val="18"/>
              </w:rPr>
              <w:t xml:space="preserve">Dependent Variable: </w:t>
            </w:r>
            <w:proofErr w:type="spellStart"/>
            <w:r w:rsidRPr="0020263E">
              <w:rPr>
                <w:rFonts w:cs="Times New Roman"/>
                <w:color w:val="000000" w:themeColor="text1"/>
                <w:kern w:val="0"/>
                <w:sz w:val="18"/>
                <w:szCs w:val="18"/>
              </w:rPr>
              <w:t>Loyalitas</w:t>
            </w:r>
            <w:proofErr w:type="spellEnd"/>
            <w:r w:rsidRPr="0020263E">
              <w:rPr>
                <w:rFonts w:cs="Times New Roman"/>
                <w:color w:val="000000" w:themeColor="text1"/>
                <w:kern w:val="0"/>
                <w:sz w:val="18"/>
                <w:szCs w:val="18"/>
              </w:rPr>
              <w:t xml:space="preserve"> </w:t>
            </w:r>
            <w:proofErr w:type="spellStart"/>
            <w:r w:rsidRPr="0020263E">
              <w:rPr>
                <w:rFonts w:cs="Times New Roman"/>
                <w:color w:val="000000" w:themeColor="text1"/>
                <w:kern w:val="0"/>
                <w:sz w:val="18"/>
                <w:szCs w:val="18"/>
              </w:rPr>
              <w:t>Pelanggan</w:t>
            </w:r>
            <w:proofErr w:type="spellEnd"/>
          </w:p>
        </w:tc>
      </w:tr>
    </w:tbl>
    <w:p w14:paraId="3740DE64" w14:textId="77777777" w:rsidR="006C52B3" w:rsidRDefault="006C52B3" w:rsidP="0020263E">
      <w:pPr>
        <w:autoSpaceDE w:val="0"/>
        <w:autoSpaceDN w:val="0"/>
        <w:adjustRightInd w:val="0"/>
        <w:spacing w:after="0"/>
        <w:rPr>
          <w:szCs w:val="24"/>
        </w:rPr>
      </w:pPr>
      <w:proofErr w:type="spellStart"/>
      <w:r>
        <w:t>Sumber</w:t>
      </w:r>
      <w:proofErr w:type="spellEnd"/>
      <w:r>
        <w:t xml:space="preserve">: </w:t>
      </w:r>
      <w:r w:rsidRPr="00A45153">
        <w:rPr>
          <w:szCs w:val="24"/>
        </w:rPr>
        <w:t xml:space="preserve">Data primer, </w:t>
      </w:r>
      <w:proofErr w:type="spellStart"/>
      <w:r w:rsidRPr="00A45153">
        <w:rPr>
          <w:szCs w:val="24"/>
        </w:rPr>
        <w:t>diolah</w:t>
      </w:r>
      <w:proofErr w:type="spellEnd"/>
      <w:r w:rsidRPr="00A45153">
        <w:rPr>
          <w:szCs w:val="24"/>
        </w:rPr>
        <w:t xml:space="preserve"> </w:t>
      </w:r>
      <w:proofErr w:type="spellStart"/>
      <w:r w:rsidRPr="00A45153">
        <w:rPr>
          <w:szCs w:val="24"/>
        </w:rPr>
        <w:t>menggunakan</w:t>
      </w:r>
      <w:proofErr w:type="spellEnd"/>
      <w:r w:rsidRPr="00A45153">
        <w:rPr>
          <w:szCs w:val="24"/>
        </w:rPr>
        <w:t xml:space="preserve"> SPSS25 oleh </w:t>
      </w:r>
      <w:proofErr w:type="spellStart"/>
      <w:r w:rsidRPr="00A45153">
        <w:rPr>
          <w:szCs w:val="24"/>
        </w:rPr>
        <w:t>Penulis</w:t>
      </w:r>
      <w:proofErr w:type="spellEnd"/>
      <w:r w:rsidRPr="00A45153">
        <w:rPr>
          <w:szCs w:val="24"/>
        </w:rPr>
        <w:t xml:space="preserve"> (202</w:t>
      </w:r>
      <w:r>
        <w:rPr>
          <w:szCs w:val="24"/>
        </w:rPr>
        <w:t>5</w:t>
      </w:r>
      <w:r w:rsidRPr="00A45153">
        <w:rPr>
          <w:szCs w:val="24"/>
        </w:rPr>
        <w:t>)</w:t>
      </w:r>
    </w:p>
    <w:p w14:paraId="4F15A339" w14:textId="7273325C" w:rsidR="009F00C0" w:rsidRPr="007446AC" w:rsidRDefault="001E2C9B" w:rsidP="0080027D">
      <w:pPr>
        <w:pStyle w:val="ListParagraph"/>
        <w:numPr>
          <w:ilvl w:val="0"/>
          <w:numId w:val="90"/>
        </w:numPr>
        <w:spacing w:after="0"/>
        <w:ind w:left="284" w:hanging="284"/>
        <w:jc w:val="both"/>
        <w:rPr>
          <w:rFonts w:cs="Times New Roman"/>
          <w:szCs w:val="24"/>
        </w:rPr>
      </w:pPr>
      <w:proofErr w:type="spellStart"/>
      <w:r w:rsidRPr="004B6815">
        <w:rPr>
          <w:rFonts w:cs="Times New Roman"/>
          <w:szCs w:val="24"/>
        </w:rPr>
        <w:t>Hubungan</w:t>
      </w:r>
      <w:proofErr w:type="spellEnd"/>
      <w:r w:rsidRPr="004B6815">
        <w:rPr>
          <w:rFonts w:cs="Times New Roman"/>
          <w:szCs w:val="24"/>
        </w:rPr>
        <w:t xml:space="preserve"> </w:t>
      </w:r>
      <w:r w:rsidR="00A149BF">
        <w:t xml:space="preserve">Strategi </w:t>
      </w:r>
      <w:proofErr w:type="spellStart"/>
      <w:r w:rsidR="00A149BF">
        <w:t>Penetapan</w:t>
      </w:r>
      <w:proofErr w:type="spellEnd"/>
      <w:r w:rsidR="00A149BF">
        <w:t xml:space="preserve"> Harga (X</w:t>
      </w:r>
      <w:r w:rsidR="00A149BF" w:rsidRPr="0020263E">
        <w:rPr>
          <w:vertAlign w:val="subscript"/>
        </w:rPr>
        <w:t>1</w:t>
      </w:r>
      <w:r w:rsidR="00A149BF">
        <w:t xml:space="preserve">) </w:t>
      </w:r>
      <w:proofErr w:type="spellStart"/>
      <w:r w:rsidR="00A149BF">
        <w:t>terhadap</w:t>
      </w:r>
      <w:proofErr w:type="spellEnd"/>
      <w:r w:rsidR="00A149BF">
        <w:t xml:space="preserve"> </w:t>
      </w:r>
      <w:proofErr w:type="spellStart"/>
      <w:r w:rsidR="00A149BF">
        <w:t>Loyalitas</w:t>
      </w:r>
      <w:proofErr w:type="spellEnd"/>
      <w:r w:rsidR="00A149BF">
        <w:t xml:space="preserve"> </w:t>
      </w:r>
      <w:proofErr w:type="spellStart"/>
      <w:r w:rsidR="00A149BF">
        <w:t>Pelanggan</w:t>
      </w:r>
      <w:proofErr w:type="spellEnd"/>
      <w:r w:rsidR="007446AC">
        <w:t xml:space="preserve"> </w:t>
      </w:r>
      <w:r w:rsidR="00A149BF">
        <w:t>(Y)</w:t>
      </w:r>
    </w:p>
    <w:tbl>
      <w:tblPr>
        <w:tblStyle w:val="TableGrid"/>
        <w:tblW w:w="7875" w:type="dxa"/>
        <w:jc w:val="center"/>
        <w:tblLook w:val="04A0" w:firstRow="1" w:lastRow="0" w:firstColumn="1" w:lastColumn="0" w:noHBand="0" w:noVBand="1"/>
      </w:tblPr>
      <w:tblGrid>
        <w:gridCol w:w="2405"/>
        <w:gridCol w:w="5470"/>
      </w:tblGrid>
      <w:tr w:rsidR="007446AC" w14:paraId="4BB8D435" w14:textId="77777777" w:rsidTr="0020263E">
        <w:trPr>
          <w:trHeight w:val="682"/>
          <w:jc w:val="center"/>
        </w:trPr>
        <w:tc>
          <w:tcPr>
            <w:tcW w:w="2405" w:type="dxa"/>
            <w:vAlign w:val="center"/>
          </w:tcPr>
          <w:p w14:paraId="42E52F8D" w14:textId="77777777" w:rsidR="007446AC" w:rsidRDefault="007446AC" w:rsidP="0020263E">
            <w:pPr>
              <w:pStyle w:val="ListParagraph"/>
              <w:ind w:left="0"/>
              <w:jc w:val="center"/>
              <w:rPr>
                <w:rFonts w:cs="Times New Roman"/>
                <w:szCs w:val="24"/>
              </w:rPr>
            </w:pPr>
            <w:proofErr w:type="spellStart"/>
            <w:r>
              <w:rPr>
                <w:rFonts w:cs="Times New Roman"/>
                <w:szCs w:val="24"/>
              </w:rPr>
              <w:t>Hipotesis</w:t>
            </w:r>
            <w:proofErr w:type="spellEnd"/>
            <w:r>
              <w:rPr>
                <w:rFonts w:cs="Times New Roman"/>
                <w:szCs w:val="24"/>
              </w:rPr>
              <w:t xml:space="preserve"> </w:t>
            </w:r>
            <w:proofErr w:type="spellStart"/>
            <w:r>
              <w:rPr>
                <w:rFonts w:cs="Times New Roman"/>
                <w:szCs w:val="24"/>
              </w:rPr>
              <w:t>Penelitian</w:t>
            </w:r>
            <w:proofErr w:type="spellEnd"/>
            <w:r>
              <w:rPr>
                <w:rFonts w:cs="Times New Roman"/>
                <w:szCs w:val="24"/>
              </w:rPr>
              <w:t xml:space="preserve"> 1</w:t>
            </w:r>
          </w:p>
        </w:tc>
        <w:tc>
          <w:tcPr>
            <w:tcW w:w="5470" w:type="dxa"/>
          </w:tcPr>
          <w:p w14:paraId="6D5E0A2A" w14:textId="5E44710B" w:rsidR="007446AC" w:rsidRDefault="007446AC" w:rsidP="000C257D">
            <w:pPr>
              <w:jc w:val="both"/>
              <w:rPr>
                <w:szCs w:val="24"/>
              </w:rPr>
            </w:pPr>
            <w:r>
              <w:t xml:space="preserve">Strategi </w:t>
            </w:r>
            <w:proofErr w:type="spellStart"/>
            <w:r>
              <w:t>Penetapan</w:t>
            </w:r>
            <w:proofErr w:type="spellEnd"/>
            <w:r>
              <w:t xml:space="preserve"> Harga</w:t>
            </w:r>
            <w:r w:rsidRPr="009454E6">
              <w:rPr>
                <w:szCs w:val="24"/>
              </w:rPr>
              <w:t xml:space="preserve"> (X</w:t>
            </w:r>
            <w:r w:rsidRPr="00F851B6">
              <w:rPr>
                <w:szCs w:val="24"/>
                <w:vertAlign w:val="subscript"/>
              </w:rPr>
              <w:t>1</w:t>
            </w:r>
            <w:r w:rsidRPr="009454E6">
              <w:rPr>
                <w:szCs w:val="24"/>
              </w:rPr>
              <w:t xml:space="preserve">) </w:t>
            </w:r>
            <w:proofErr w:type="spellStart"/>
            <w:r w:rsidRPr="009454E6">
              <w:rPr>
                <w:szCs w:val="24"/>
              </w:rPr>
              <w:t>mem</w:t>
            </w:r>
            <w:r>
              <w:rPr>
                <w:szCs w:val="24"/>
              </w:rPr>
              <w:t>iliki</w:t>
            </w:r>
            <w:proofErr w:type="spellEnd"/>
            <w:r>
              <w:rPr>
                <w:szCs w:val="24"/>
              </w:rPr>
              <w:t xml:space="preserve"> </w:t>
            </w:r>
            <w:proofErr w:type="spellStart"/>
            <w:r w:rsidRPr="009454E6">
              <w:rPr>
                <w:szCs w:val="24"/>
              </w:rPr>
              <w:t>pengaruh</w:t>
            </w:r>
            <w:proofErr w:type="spellEnd"/>
            <w:r w:rsidRPr="009454E6">
              <w:rPr>
                <w:szCs w:val="24"/>
              </w:rPr>
              <w:t xml:space="preserve"> </w:t>
            </w:r>
            <w:proofErr w:type="spellStart"/>
            <w:r w:rsidRPr="009454E6">
              <w:rPr>
                <w:szCs w:val="24"/>
              </w:rPr>
              <w:t>positif</w:t>
            </w:r>
            <w:proofErr w:type="spellEnd"/>
            <w:r w:rsidRPr="009454E6">
              <w:rPr>
                <w:szCs w:val="24"/>
              </w:rPr>
              <w:t xml:space="preserve"> dan </w:t>
            </w:r>
            <w:proofErr w:type="spellStart"/>
            <w:r w:rsidRPr="009454E6">
              <w:rPr>
                <w:szCs w:val="24"/>
              </w:rPr>
              <w:t>signifikan</w:t>
            </w:r>
            <w:proofErr w:type="spellEnd"/>
            <w:r>
              <w:rPr>
                <w:szCs w:val="24"/>
              </w:rPr>
              <w:t xml:space="preserve"> </w:t>
            </w:r>
            <w:proofErr w:type="spellStart"/>
            <w:r w:rsidRPr="009454E6">
              <w:rPr>
                <w:szCs w:val="24"/>
              </w:rPr>
              <w:t>terhadap</w:t>
            </w:r>
            <w:proofErr w:type="spellEnd"/>
            <w:r w:rsidRPr="009454E6">
              <w:rPr>
                <w:szCs w:val="24"/>
              </w:rPr>
              <w:t xml:space="preserve"> </w:t>
            </w:r>
            <w:proofErr w:type="spellStart"/>
            <w:r>
              <w:rPr>
                <w:szCs w:val="24"/>
              </w:rPr>
              <w:t>Loyalitas</w:t>
            </w:r>
            <w:proofErr w:type="spellEnd"/>
            <w:r>
              <w:rPr>
                <w:szCs w:val="24"/>
              </w:rPr>
              <w:t xml:space="preserve"> </w:t>
            </w:r>
            <w:proofErr w:type="spellStart"/>
            <w:r>
              <w:rPr>
                <w:szCs w:val="24"/>
              </w:rPr>
              <w:t>Pelanggan</w:t>
            </w:r>
            <w:proofErr w:type="spellEnd"/>
            <w:r w:rsidRPr="009454E6">
              <w:rPr>
                <w:szCs w:val="24"/>
              </w:rPr>
              <w:t xml:space="preserve"> (Y)</w:t>
            </w:r>
          </w:p>
        </w:tc>
      </w:tr>
      <w:tr w:rsidR="007446AC" w14:paraId="0FA74E5B" w14:textId="77777777" w:rsidTr="0020263E">
        <w:trPr>
          <w:trHeight w:val="1263"/>
          <w:jc w:val="center"/>
        </w:trPr>
        <w:tc>
          <w:tcPr>
            <w:tcW w:w="2405" w:type="dxa"/>
            <w:vAlign w:val="center"/>
          </w:tcPr>
          <w:p w14:paraId="0CB1E546" w14:textId="77777777" w:rsidR="007446AC" w:rsidRDefault="007446AC" w:rsidP="0020263E">
            <w:pPr>
              <w:pStyle w:val="ListParagraph"/>
              <w:ind w:left="0"/>
              <w:jc w:val="center"/>
              <w:rPr>
                <w:rFonts w:cs="Times New Roman"/>
                <w:szCs w:val="24"/>
              </w:rPr>
            </w:pPr>
            <w:r w:rsidRPr="00AB3B9A">
              <w:rPr>
                <w:rFonts w:cs="Times New Roman"/>
                <w:szCs w:val="24"/>
              </w:rPr>
              <w:lastRenderedPageBreak/>
              <w:t>H</w:t>
            </w:r>
            <w:proofErr w:type="gramStart"/>
            <w:r w:rsidRPr="009D4852">
              <w:rPr>
                <w:rFonts w:cs="Times New Roman"/>
                <w:szCs w:val="24"/>
                <w:vertAlign w:val="subscript"/>
              </w:rPr>
              <w:t>0</w:t>
            </w:r>
            <w:r w:rsidRPr="00AB3B9A">
              <w:rPr>
                <w:rFonts w:cs="Times New Roman"/>
                <w:szCs w:val="24"/>
              </w:rPr>
              <w:t xml:space="preserve"> :</w:t>
            </w:r>
            <w:proofErr w:type="gramEnd"/>
            <w:r w:rsidRPr="00AB3B9A">
              <w:rPr>
                <w:rFonts w:cs="Times New Roman"/>
                <w:szCs w:val="24"/>
              </w:rPr>
              <w:t xml:space="preserve"> β</w:t>
            </w:r>
            <w:r w:rsidRPr="009D4852">
              <w:rPr>
                <w:rFonts w:cs="Times New Roman"/>
                <w:szCs w:val="24"/>
                <w:vertAlign w:val="subscript"/>
              </w:rPr>
              <w:t>1</w:t>
            </w:r>
            <w:r w:rsidRPr="00AB3B9A">
              <w:rPr>
                <w:rFonts w:cs="Times New Roman"/>
                <w:szCs w:val="24"/>
              </w:rPr>
              <w:t xml:space="preserve"> = 0</w:t>
            </w:r>
          </w:p>
        </w:tc>
        <w:tc>
          <w:tcPr>
            <w:tcW w:w="5470" w:type="dxa"/>
          </w:tcPr>
          <w:p w14:paraId="1FB5771D" w14:textId="1955C59E" w:rsidR="007446AC" w:rsidRDefault="007446AC" w:rsidP="000C257D">
            <w:pPr>
              <w:pStyle w:val="ListParagraph"/>
              <w:ind w:left="0"/>
              <w:jc w:val="both"/>
              <w:rPr>
                <w:rFonts w:cs="Times New Roman"/>
                <w:szCs w:val="24"/>
              </w:rPr>
            </w:pPr>
            <w:r>
              <w:t xml:space="preserve">Strategi </w:t>
            </w:r>
            <w:proofErr w:type="spellStart"/>
            <w:r>
              <w:t>Penetapan</w:t>
            </w:r>
            <w:proofErr w:type="spellEnd"/>
            <w:r>
              <w:t xml:space="preserve"> Harga</w:t>
            </w:r>
            <w:r w:rsidRPr="009A4340">
              <w:rPr>
                <w:rFonts w:cs="Times New Roman"/>
                <w:szCs w:val="24"/>
              </w:rPr>
              <w:t xml:space="preserve"> (X</w:t>
            </w:r>
            <w:r w:rsidRPr="00F851B6">
              <w:rPr>
                <w:rFonts w:cs="Times New Roman"/>
                <w:szCs w:val="24"/>
                <w:vertAlign w:val="subscript"/>
              </w:rPr>
              <w:t>1</w:t>
            </w:r>
            <w:r w:rsidRPr="009A4340">
              <w:rPr>
                <w:rFonts w:cs="Times New Roman"/>
                <w:szCs w:val="24"/>
              </w:rPr>
              <w:t xml:space="preserve">) </w:t>
            </w:r>
            <w:proofErr w:type="spellStart"/>
            <w:r>
              <w:rPr>
                <w:rFonts w:cs="Times New Roman"/>
                <w:szCs w:val="24"/>
              </w:rPr>
              <w:t>tidak</w:t>
            </w:r>
            <w:proofErr w:type="spellEnd"/>
            <w:r>
              <w:rPr>
                <w:rFonts w:cs="Times New Roman"/>
                <w:szCs w:val="24"/>
              </w:rPr>
              <w:t xml:space="preserve"> </w:t>
            </w:r>
            <w:proofErr w:type="spellStart"/>
            <w:r w:rsidRPr="009A4340">
              <w:rPr>
                <w:rFonts w:cs="Times New Roman"/>
                <w:szCs w:val="24"/>
              </w:rPr>
              <w:t>memiliki</w:t>
            </w:r>
            <w:proofErr w:type="spellEnd"/>
            <w:r w:rsidRPr="009A4340">
              <w:rPr>
                <w:rFonts w:cs="Times New Roman"/>
                <w:szCs w:val="24"/>
              </w:rPr>
              <w:t xml:space="preserve"> </w:t>
            </w:r>
            <w:proofErr w:type="spellStart"/>
            <w:r w:rsidRPr="009A4340">
              <w:rPr>
                <w:rFonts w:cs="Times New Roman"/>
                <w:szCs w:val="24"/>
              </w:rPr>
              <w:t>pengaruh</w:t>
            </w:r>
            <w:proofErr w:type="spellEnd"/>
            <w:r w:rsidRPr="009A4340">
              <w:rPr>
                <w:rFonts w:cs="Times New Roman"/>
                <w:szCs w:val="24"/>
              </w:rPr>
              <w:t xml:space="preserve"> </w:t>
            </w:r>
            <w:proofErr w:type="spellStart"/>
            <w:r w:rsidRPr="009A4340">
              <w:rPr>
                <w:rFonts w:cs="Times New Roman"/>
                <w:szCs w:val="24"/>
              </w:rPr>
              <w:t>positif</w:t>
            </w:r>
            <w:proofErr w:type="spellEnd"/>
            <w:r w:rsidRPr="009A4340">
              <w:rPr>
                <w:rFonts w:cs="Times New Roman"/>
                <w:szCs w:val="24"/>
              </w:rPr>
              <w:t xml:space="preserve"> dan </w:t>
            </w:r>
            <w:proofErr w:type="spellStart"/>
            <w:r>
              <w:rPr>
                <w:rFonts w:cs="Times New Roman"/>
                <w:szCs w:val="24"/>
              </w:rPr>
              <w:t>tidak</w:t>
            </w:r>
            <w:proofErr w:type="spellEnd"/>
            <w:r>
              <w:rPr>
                <w:rFonts w:cs="Times New Roman"/>
                <w:szCs w:val="24"/>
              </w:rPr>
              <w:t xml:space="preserve"> </w:t>
            </w:r>
            <w:proofErr w:type="spellStart"/>
            <w:r w:rsidRPr="009A4340">
              <w:rPr>
                <w:rFonts w:cs="Times New Roman"/>
                <w:szCs w:val="24"/>
              </w:rPr>
              <w:t>signifikan</w:t>
            </w:r>
            <w:proofErr w:type="spellEnd"/>
            <w:r w:rsidRPr="009A4340">
              <w:rPr>
                <w:rFonts w:cs="Times New Roman"/>
                <w:szCs w:val="24"/>
              </w:rPr>
              <w:t xml:space="preserve"> </w:t>
            </w:r>
            <w:proofErr w:type="spellStart"/>
            <w:r w:rsidRPr="009A4340">
              <w:rPr>
                <w:rFonts w:cs="Times New Roman"/>
                <w:szCs w:val="24"/>
              </w:rPr>
              <w:t>terhadap</w:t>
            </w:r>
            <w:proofErr w:type="spellEnd"/>
            <w:r w:rsidRPr="009A4340">
              <w:rPr>
                <w:rFonts w:cs="Times New Roman"/>
                <w:szCs w:val="24"/>
              </w:rPr>
              <w:t xml:space="preserve"> </w:t>
            </w:r>
            <w:proofErr w:type="spellStart"/>
            <w:r w:rsidRPr="009A4340">
              <w:rPr>
                <w:rFonts w:cs="Times New Roman"/>
                <w:szCs w:val="24"/>
              </w:rPr>
              <w:t>Loyalitas</w:t>
            </w:r>
            <w:proofErr w:type="spellEnd"/>
            <w:r w:rsidRPr="009A4340">
              <w:rPr>
                <w:rFonts w:cs="Times New Roman"/>
                <w:szCs w:val="24"/>
              </w:rPr>
              <w:t xml:space="preserve"> </w:t>
            </w:r>
            <w:proofErr w:type="spellStart"/>
            <w:r w:rsidRPr="009A4340">
              <w:rPr>
                <w:rFonts w:cs="Times New Roman"/>
                <w:szCs w:val="24"/>
              </w:rPr>
              <w:t>Pelanggan</w:t>
            </w:r>
            <w:proofErr w:type="spellEnd"/>
            <w:r w:rsidRPr="009A4340">
              <w:rPr>
                <w:rFonts w:cs="Times New Roman"/>
                <w:szCs w:val="24"/>
              </w:rPr>
              <w:t xml:space="preserve"> (Y).</w:t>
            </w:r>
          </w:p>
        </w:tc>
      </w:tr>
      <w:tr w:rsidR="007446AC" w14:paraId="429BAA88" w14:textId="77777777" w:rsidTr="0020263E">
        <w:trPr>
          <w:trHeight w:val="838"/>
          <w:jc w:val="center"/>
        </w:trPr>
        <w:tc>
          <w:tcPr>
            <w:tcW w:w="2405" w:type="dxa"/>
            <w:vAlign w:val="center"/>
          </w:tcPr>
          <w:p w14:paraId="2075C317" w14:textId="77777777" w:rsidR="007446AC" w:rsidRDefault="007446AC" w:rsidP="0020263E">
            <w:pPr>
              <w:pStyle w:val="ListParagraph"/>
              <w:ind w:left="0"/>
              <w:jc w:val="center"/>
              <w:rPr>
                <w:rFonts w:cs="Times New Roman"/>
                <w:szCs w:val="24"/>
              </w:rPr>
            </w:pPr>
            <w:r w:rsidRPr="00AB3B9A">
              <w:rPr>
                <w:rFonts w:cs="Times New Roman"/>
                <w:szCs w:val="24"/>
              </w:rPr>
              <w:t>H</w:t>
            </w:r>
            <w:proofErr w:type="gramStart"/>
            <w:r w:rsidRPr="009D4852">
              <w:rPr>
                <w:rFonts w:cs="Times New Roman"/>
                <w:szCs w:val="24"/>
                <w:vertAlign w:val="subscript"/>
              </w:rPr>
              <w:t>1</w:t>
            </w:r>
            <w:r w:rsidRPr="00AB3B9A">
              <w:rPr>
                <w:rFonts w:cs="Times New Roman"/>
                <w:szCs w:val="24"/>
              </w:rPr>
              <w:t xml:space="preserve"> :</w:t>
            </w:r>
            <w:proofErr w:type="gramEnd"/>
            <w:r w:rsidRPr="00AB3B9A">
              <w:rPr>
                <w:rFonts w:cs="Times New Roman"/>
                <w:szCs w:val="24"/>
              </w:rPr>
              <w:t xml:space="preserve"> β</w:t>
            </w:r>
            <w:r w:rsidRPr="009D4852">
              <w:rPr>
                <w:rFonts w:cs="Times New Roman"/>
                <w:szCs w:val="24"/>
                <w:vertAlign w:val="subscript"/>
              </w:rPr>
              <w:t>1</w:t>
            </w:r>
            <w:r w:rsidRPr="00AB3B9A">
              <w:rPr>
                <w:rFonts w:cs="Times New Roman"/>
                <w:szCs w:val="24"/>
              </w:rPr>
              <w:t xml:space="preserve"> ≠ 0</w:t>
            </w:r>
          </w:p>
        </w:tc>
        <w:tc>
          <w:tcPr>
            <w:tcW w:w="5470" w:type="dxa"/>
          </w:tcPr>
          <w:p w14:paraId="60CA0E83" w14:textId="72E8DE81" w:rsidR="007446AC" w:rsidRDefault="007446AC" w:rsidP="000C257D">
            <w:pPr>
              <w:jc w:val="both"/>
              <w:rPr>
                <w:szCs w:val="24"/>
              </w:rPr>
            </w:pPr>
            <w:r>
              <w:t xml:space="preserve">Strategi </w:t>
            </w:r>
            <w:proofErr w:type="spellStart"/>
            <w:r>
              <w:t>Penetapan</w:t>
            </w:r>
            <w:proofErr w:type="spellEnd"/>
            <w:r>
              <w:t xml:space="preserve"> Harga</w:t>
            </w:r>
            <w:r w:rsidRPr="004F0366">
              <w:rPr>
                <w:szCs w:val="24"/>
              </w:rPr>
              <w:t xml:space="preserve"> (X</w:t>
            </w:r>
            <w:r w:rsidRPr="00F851B6">
              <w:rPr>
                <w:szCs w:val="24"/>
                <w:vertAlign w:val="subscript"/>
              </w:rPr>
              <w:t>1</w:t>
            </w:r>
            <w:r w:rsidRPr="004F0366">
              <w:rPr>
                <w:szCs w:val="24"/>
              </w:rPr>
              <w:t xml:space="preserve">) </w:t>
            </w:r>
            <w:proofErr w:type="spellStart"/>
            <w:r w:rsidRPr="004F0366">
              <w:rPr>
                <w:szCs w:val="24"/>
              </w:rPr>
              <w:t>mempunyai</w:t>
            </w:r>
            <w:proofErr w:type="spellEnd"/>
            <w:r>
              <w:rPr>
                <w:szCs w:val="24"/>
              </w:rPr>
              <w:t xml:space="preserve"> </w:t>
            </w:r>
            <w:proofErr w:type="spellStart"/>
            <w:r w:rsidRPr="004F0366">
              <w:rPr>
                <w:szCs w:val="24"/>
              </w:rPr>
              <w:t>pengaruh</w:t>
            </w:r>
            <w:proofErr w:type="spellEnd"/>
            <w:r w:rsidRPr="004F0366">
              <w:rPr>
                <w:szCs w:val="24"/>
              </w:rPr>
              <w:t xml:space="preserve"> </w:t>
            </w:r>
            <w:proofErr w:type="spellStart"/>
            <w:r w:rsidRPr="004F0366">
              <w:rPr>
                <w:szCs w:val="24"/>
              </w:rPr>
              <w:t>positif</w:t>
            </w:r>
            <w:proofErr w:type="spellEnd"/>
            <w:r w:rsidRPr="004F0366">
              <w:rPr>
                <w:szCs w:val="24"/>
              </w:rPr>
              <w:t xml:space="preserve"> dan </w:t>
            </w:r>
            <w:proofErr w:type="spellStart"/>
            <w:r w:rsidRPr="004F0366">
              <w:rPr>
                <w:szCs w:val="24"/>
              </w:rPr>
              <w:t>signifikan</w:t>
            </w:r>
            <w:proofErr w:type="spellEnd"/>
            <w:r>
              <w:rPr>
                <w:szCs w:val="24"/>
              </w:rPr>
              <w:t xml:space="preserve"> </w:t>
            </w:r>
            <w:proofErr w:type="spellStart"/>
            <w:r w:rsidRPr="004F0366">
              <w:rPr>
                <w:szCs w:val="24"/>
              </w:rPr>
              <w:t>terhadap</w:t>
            </w:r>
            <w:proofErr w:type="spellEnd"/>
            <w:r w:rsidRPr="004F0366">
              <w:rPr>
                <w:szCs w:val="24"/>
              </w:rPr>
              <w:t xml:space="preserve"> </w:t>
            </w:r>
            <w:proofErr w:type="spellStart"/>
            <w:r>
              <w:rPr>
                <w:szCs w:val="24"/>
              </w:rPr>
              <w:t>Loyalitas</w:t>
            </w:r>
            <w:proofErr w:type="spellEnd"/>
            <w:r>
              <w:rPr>
                <w:szCs w:val="24"/>
              </w:rPr>
              <w:t xml:space="preserve"> </w:t>
            </w:r>
            <w:proofErr w:type="spellStart"/>
            <w:r>
              <w:rPr>
                <w:szCs w:val="24"/>
              </w:rPr>
              <w:t>Pelanggan</w:t>
            </w:r>
            <w:proofErr w:type="spellEnd"/>
            <w:r w:rsidRPr="004F0366">
              <w:rPr>
                <w:szCs w:val="24"/>
              </w:rPr>
              <w:t xml:space="preserve"> (Y)</w:t>
            </w:r>
          </w:p>
        </w:tc>
      </w:tr>
    </w:tbl>
    <w:p w14:paraId="5B689FBA" w14:textId="77777777" w:rsidR="00650EB6" w:rsidRDefault="00650EB6" w:rsidP="009A7CE3">
      <w:pPr>
        <w:spacing w:after="0" w:line="276" w:lineRule="auto"/>
        <w:ind w:firstLine="567"/>
        <w:jc w:val="both"/>
        <w:rPr>
          <w:rFonts w:cs="Times New Roman"/>
          <w:szCs w:val="24"/>
        </w:rPr>
      </w:pPr>
    </w:p>
    <w:p w14:paraId="5144F8F2" w14:textId="734B9215" w:rsidR="007446AC" w:rsidRDefault="00650EB6" w:rsidP="0020263E">
      <w:pPr>
        <w:spacing w:after="0"/>
        <w:ind w:firstLine="709"/>
        <w:jc w:val="both"/>
        <w:rPr>
          <w:rFonts w:cs="Times New Roman"/>
          <w:szCs w:val="24"/>
        </w:rPr>
      </w:pPr>
      <w:proofErr w:type="spellStart"/>
      <w:r w:rsidRPr="0020263E">
        <w:rPr>
          <w:rFonts w:cs="Times New Roman"/>
          <w:szCs w:val="24"/>
        </w:rPr>
        <w:t>Berdasarkan</w:t>
      </w:r>
      <w:proofErr w:type="spellEnd"/>
      <w:r w:rsidRPr="0020263E">
        <w:rPr>
          <w:rFonts w:cs="Times New Roman"/>
          <w:szCs w:val="24"/>
        </w:rPr>
        <w:t xml:space="preserve"> </w:t>
      </w:r>
      <w:proofErr w:type="spellStart"/>
      <w:r w:rsidRPr="0020263E">
        <w:rPr>
          <w:rFonts w:cs="Times New Roman"/>
          <w:szCs w:val="24"/>
        </w:rPr>
        <w:t>Tabel</w:t>
      </w:r>
      <w:proofErr w:type="spellEnd"/>
      <w:r w:rsidRPr="0020263E">
        <w:rPr>
          <w:rFonts w:cs="Times New Roman"/>
          <w:szCs w:val="24"/>
        </w:rPr>
        <w:t xml:space="preserve"> 4.20, </w:t>
      </w:r>
      <w:proofErr w:type="spellStart"/>
      <w:r w:rsidRPr="0020263E">
        <w:rPr>
          <w:rFonts w:cs="Times New Roman"/>
          <w:szCs w:val="24"/>
        </w:rPr>
        <w:t>pengaruh</w:t>
      </w:r>
      <w:proofErr w:type="spellEnd"/>
      <w:r w:rsidRPr="0020263E">
        <w:rPr>
          <w:rFonts w:cs="Times New Roman"/>
          <w:szCs w:val="24"/>
        </w:rPr>
        <w:t xml:space="preserve"> Strategi </w:t>
      </w:r>
      <w:proofErr w:type="spellStart"/>
      <w:r w:rsidRPr="0020263E">
        <w:rPr>
          <w:rFonts w:cs="Times New Roman"/>
          <w:szCs w:val="24"/>
        </w:rPr>
        <w:t>Penetapan</w:t>
      </w:r>
      <w:proofErr w:type="spellEnd"/>
      <w:r w:rsidRPr="0020263E">
        <w:rPr>
          <w:rFonts w:cs="Times New Roman"/>
          <w:szCs w:val="24"/>
        </w:rPr>
        <w:t xml:space="preserve"> Harga (X</w:t>
      </w:r>
      <w:r w:rsidRPr="00F851B6">
        <w:rPr>
          <w:rFonts w:cs="Times New Roman"/>
          <w:szCs w:val="24"/>
          <w:vertAlign w:val="subscript"/>
        </w:rPr>
        <w:t>1</w:t>
      </w:r>
      <w:r w:rsidRPr="0020263E">
        <w:rPr>
          <w:rFonts w:cs="Times New Roman"/>
          <w:szCs w:val="24"/>
        </w:rPr>
        <w:t xml:space="preserve">) </w:t>
      </w:r>
      <w:proofErr w:type="spellStart"/>
      <w:r w:rsidRPr="0020263E">
        <w:rPr>
          <w:rFonts w:cs="Times New Roman"/>
          <w:szCs w:val="24"/>
        </w:rPr>
        <w:t>terhadap</w:t>
      </w:r>
      <w:proofErr w:type="spellEnd"/>
      <w:r w:rsidRPr="0020263E">
        <w:rPr>
          <w:rFonts w:cs="Times New Roman"/>
          <w:szCs w:val="24"/>
        </w:rPr>
        <w:t xml:space="preserve"> </w:t>
      </w:r>
      <w:proofErr w:type="spellStart"/>
      <w:r w:rsidRPr="0020263E">
        <w:rPr>
          <w:rFonts w:cs="Times New Roman"/>
          <w:szCs w:val="24"/>
        </w:rPr>
        <w:t>Loyalitas</w:t>
      </w:r>
      <w:proofErr w:type="spellEnd"/>
      <w:r w:rsidRPr="0020263E">
        <w:rPr>
          <w:rFonts w:cs="Times New Roman"/>
          <w:szCs w:val="24"/>
        </w:rPr>
        <w:t xml:space="preserve"> </w:t>
      </w:r>
      <w:proofErr w:type="spellStart"/>
      <w:r w:rsidRPr="0020263E">
        <w:rPr>
          <w:rFonts w:cs="Times New Roman"/>
          <w:szCs w:val="24"/>
        </w:rPr>
        <w:t>Pelanggan</w:t>
      </w:r>
      <w:proofErr w:type="spellEnd"/>
      <w:r w:rsidRPr="0020263E">
        <w:rPr>
          <w:rFonts w:cs="Times New Roman"/>
          <w:szCs w:val="24"/>
        </w:rPr>
        <w:t xml:space="preserve"> (Y) </w:t>
      </w:r>
      <w:proofErr w:type="spellStart"/>
      <w:r w:rsidRPr="0020263E">
        <w:rPr>
          <w:rFonts w:cs="Times New Roman"/>
          <w:szCs w:val="24"/>
        </w:rPr>
        <w:t>menunjukkan</w:t>
      </w:r>
      <w:proofErr w:type="spellEnd"/>
      <w:r w:rsidRPr="0020263E">
        <w:rPr>
          <w:rFonts w:cs="Times New Roman"/>
          <w:szCs w:val="24"/>
        </w:rPr>
        <w:t xml:space="preserve"> </w:t>
      </w:r>
      <w:proofErr w:type="spellStart"/>
      <w:r w:rsidRPr="0020263E">
        <w:rPr>
          <w:rFonts w:cs="Times New Roman"/>
          <w:szCs w:val="24"/>
        </w:rPr>
        <w:t>bahwa</w:t>
      </w:r>
      <w:proofErr w:type="spellEnd"/>
      <w:r w:rsidRPr="0020263E">
        <w:rPr>
          <w:rFonts w:cs="Times New Roman"/>
          <w:szCs w:val="24"/>
        </w:rPr>
        <w:t xml:space="preserve"> </w:t>
      </w:r>
      <w:proofErr w:type="spellStart"/>
      <w:r w:rsidRPr="0020263E">
        <w:rPr>
          <w:rFonts w:cs="Times New Roman"/>
          <w:szCs w:val="24"/>
        </w:rPr>
        <w:t>nilai</w:t>
      </w:r>
      <w:proofErr w:type="spellEnd"/>
      <w:r w:rsidRPr="0020263E">
        <w:rPr>
          <w:rFonts w:cs="Times New Roman"/>
          <w:szCs w:val="24"/>
        </w:rPr>
        <w:t xml:space="preserve"> t-</w:t>
      </w:r>
      <w:proofErr w:type="spellStart"/>
      <w:r w:rsidRPr="0020263E">
        <w:rPr>
          <w:rFonts w:cs="Times New Roman"/>
          <w:szCs w:val="24"/>
        </w:rPr>
        <w:t>hitung</w:t>
      </w:r>
      <w:proofErr w:type="spellEnd"/>
      <w:r w:rsidRPr="0020263E">
        <w:rPr>
          <w:rFonts w:cs="Times New Roman"/>
          <w:szCs w:val="24"/>
        </w:rPr>
        <w:t xml:space="preserve"> </w:t>
      </w:r>
      <w:proofErr w:type="spellStart"/>
      <w:r w:rsidRPr="0020263E">
        <w:rPr>
          <w:rFonts w:cs="Times New Roman"/>
          <w:szCs w:val="24"/>
        </w:rPr>
        <w:t>sebesar</w:t>
      </w:r>
      <w:proofErr w:type="spellEnd"/>
      <w:r w:rsidRPr="0020263E">
        <w:rPr>
          <w:rFonts w:cs="Times New Roman"/>
          <w:szCs w:val="24"/>
        </w:rPr>
        <w:t xml:space="preserve"> 4,239 </w:t>
      </w:r>
      <w:proofErr w:type="spellStart"/>
      <w:r w:rsidRPr="0020263E">
        <w:rPr>
          <w:rFonts w:cs="Times New Roman"/>
          <w:szCs w:val="24"/>
        </w:rPr>
        <w:t>lebih</w:t>
      </w:r>
      <w:proofErr w:type="spellEnd"/>
      <w:r w:rsidRPr="0020263E">
        <w:rPr>
          <w:rFonts w:cs="Times New Roman"/>
          <w:szCs w:val="24"/>
        </w:rPr>
        <w:t xml:space="preserve"> </w:t>
      </w:r>
      <w:proofErr w:type="spellStart"/>
      <w:r w:rsidRPr="0020263E">
        <w:rPr>
          <w:rFonts w:cs="Times New Roman"/>
          <w:szCs w:val="24"/>
        </w:rPr>
        <w:t>besar</w:t>
      </w:r>
      <w:proofErr w:type="spellEnd"/>
      <w:r w:rsidRPr="0020263E">
        <w:rPr>
          <w:rFonts w:cs="Times New Roman"/>
          <w:szCs w:val="24"/>
        </w:rPr>
        <w:t xml:space="preserve"> </w:t>
      </w:r>
      <w:proofErr w:type="spellStart"/>
      <w:r w:rsidRPr="0020263E">
        <w:rPr>
          <w:rFonts w:cs="Times New Roman"/>
          <w:szCs w:val="24"/>
        </w:rPr>
        <w:t>dibandingkan</w:t>
      </w:r>
      <w:proofErr w:type="spellEnd"/>
      <w:r w:rsidRPr="0020263E">
        <w:rPr>
          <w:rFonts w:cs="Times New Roman"/>
          <w:szCs w:val="24"/>
        </w:rPr>
        <w:t xml:space="preserve"> </w:t>
      </w:r>
      <w:proofErr w:type="spellStart"/>
      <w:r w:rsidRPr="0020263E">
        <w:rPr>
          <w:rFonts w:cs="Times New Roman"/>
          <w:szCs w:val="24"/>
        </w:rPr>
        <w:t>dengan</w:t>
      </w:r>
      <w:proofErr w:type="spellEnd"/>
      <w:r w:rsidRPr="0020263E">
        <w:rPr>
          <w:rFonts w:cs="Times New Roman"/>
          <w:szCs w:val="24"/>
        </w:rPr>
        <w:t xml:space="preserve"> t-</w:t>
      </w:r>
      <w:proofErr w:type="spellStart"/>
      <w:r w:rsidRPr="0020263E">
        <w:rPr>
          <w:rFonts w:cs="Times New Roman"/>
          <w:szCs w:val="24"/>
        </w:rPr>
        <w:t>tabel</w:t>
      </w:r>
      <w:proofErr w:type="spellEnd"/>
      <w:r w:rsidRPr="0020263E">
        <w:rPr>
          <w:rFonts w:cs="Times New Roman"/>
          <w:szCs w:val="24"/>
        </w:rPr>
        <w:t xml:space="preserve"> </w:t>
      </w:r>
      <w:proofErr w:type="spellStart"/>
      <w:r w:rsidRPr="0020263E">
        <w:rPr>
          <w:rFonts w:cs="Times New Roman"/>
          <w:szCs w:val="24"/>
        </w:rPr>
        <w:t>sebesar</w:t>
      </w:r>
      <w:proofErr w:type="spellEnd"/>
      <w:r w:rsidRPr="0020263E">
        <w:rPr>
          <w:rFonts w:cs="Times New Roman"/>
          <w:szCs w:val="24"/>
        </w:rPr>
        <w:t xml:space="preserve"> 1,984 (</w:t>
      </w:r>
      <w:proofErr w:type="spellStart"/>
      <w:r w:rsidRPr="0020263E">
        <w:rPr>
          <w:rFonts w:cs="Times New Roman"/>
          <w:szCs w:val="24"/>
        </w:rPr>
        <w:t>dengan</w:t>
      </w:r>
      <w:proofErr w:type="spellEnd"/>
      <w:r w:rsidRPr="0020263E">
        <w:rPr>
          <w:rFonts w:cs="Times New Roman"/>
          <w:szCs w:val="24"/>
        </w:rPr>
        <w:t xml:space="preserve"> df = 97 dan α = 0,05). </w:t>
      </w:r>
      <w:proofErr w:type="spellStart"/>
      <w:r w:rsidRPr="0020263E">
        <w:rPr>
          <w:rFonts w:cs="Times New Roman"/>
          <w:szCs w:val="24"/>
        </w:rPr>
        <w:t>Selain</w:t>
      </w:r>
      <w:proofErr w:type="spellEnd"/>
      <w:r w:rsidRPr="0020263E">
        <w:rPr>
          <w:rFonts w:cs="Times New Roman"/>
          <w:szCs w:val="24"/>
        </w:rPr>
        <w:t xml:space="preserve"> </w:t>
      </w:r>
      <w:proofErr w:type="spellStart"/>
      <w:r w:rsidRPr="0020263E">
        <w:rPr>
          <w:rFonts w:cs="Times New Roman"/>
          <w:szCs w:val="24"/>
        </w:rPr>
        <w:t>itu</w:t>
      </w:r>
      <w:proofErr w:type="spellEnd"/>
      <w:r w:rsidRPr="0020263E">
        <w:rPr>
          <w:rFonts w:cs="Times New Roman"/>
          <w:szCs w:val="24"/>
        </w:rPr>
        <w:t xml:space="preserve">, </w:t>
      </w:r>
      <w:proofErr w:type="spellStart"/>
      <w:r w:rsidRPr="0020263E">
        <w:rPr>
          <w:rFonts w:cs="Times New Roman"/>
          <w:szCs w:val="24"/>
        </w:rPr>
        <w:t>nilai</w:t>
      </w:r>
      <w:proofErr w:type="spellEnd"/>
      <w:r w:rsidRPr="0020263E">
        <w:rPr>
          <w:rFonts w:cs="Times New Roman"/>
          <w:szCs w:val="24"/>
        </w:rPr>
        <w:t xml:space="preserve"> </w:t>
      </w:r>
      <w:proofErr w:type="spellStart"/>
      <w:r w:rsidRPr="0020263E">
        <w:rPr>
          <w:rFonts w:cs="Times New Roman"/>
          <w:szCs w:val="24"/>
        </w:rPr>
        <w:t>signifikansi</w:t>
      </w:r>
      <w:proofErr w:type="spellEnd"/>
      <w:r w:rsidRPr="0020263E">
        <w:rPr>
          <w:rFonts w:cs="Times New Roman"/>
          <w:szCs w:val="24"/>
        </w:rPr>
        <w:t xml:space="preserve"> </w:t>
      </w:r>
      <w:proofErr w:type="spellStart"/>
      <w:r w:rsidRPr="0020263E">
        <w:rPr>
          <w:rFonts w:cs="Times New Roman"/>
          <w:szCs w:val="24"/>
        </w:rPr>
        <w:t>sebesar</w:t>
      </w:r>
      <w:proofErr w:type="spellEnd"/>
      <w:r w:rsidRPr="0020263E">
        <w:rPr>
          <w:rFonts w:cs="Times New Roman"/>
          <w:szCs w:val="24"/>
        </w:rPr>
        <w:t xml:space="preserve"> 0,000 </w:t>
      </w:r>
      <w:proofErr w:type="spellStart"/>
      <w:r w:rsidRPr="0020263E">
        <w:rPr>
          <w:rFonts w:cs="Times New Roman"/>
          <w:szCs w:val="24"/>
        </w:rPr>
        <w:t>lebih</w:t>
      </w:r>
      <w:proofErr w:type="spellEnd"/>
      <w:r w:rsidRPr="0020263E">
        <w:rPr>
          <w:rFonts w:cs="Times New Roman"/>
          <w:szCs w:val="24"/>
        </w:rPr>
        <w:t xml:space="preserve"> </w:t>
      </w:r>
      <w:proofErr w:type="spellStart"/>
      <w:r w:rsidRPr="0020263E">
        <w:rPr>
          <w:rFonts w:cs="Times New Roman"/>
          <w:szCs w:val="24"/>
        </w:rPr>
        <w:t>kecil</w:t>
      </w:r>
      <w:proofErr w:type="spellEnd"/>
      <w:r w:rsidRPr="0020263E">
        <w:rPr>
          <w:rFonts w:cs="Times New Roman"/>
          <w:szCs w:val="24"/>
        </w:rPr>
        <w:t xml:space="preserve"> </w:t>
      </w:r>
      <w:proofErr w:type="spellStart"/>
      <w:r w:rsidRPr="0020263E">
        <w:rPr>
          <w:rFonts w:cs="Times New Roman"/>
          <w:szCs w:val="24"/>
        </w:rPr>
        <w:t>dari</w:t>
      </w:r>
      <w:proofErr w:type="spellEnd"/>
      <w:r w:rsidRPr="0020263E">
        <w:rPr>
          <w:rFonts w:cs="Times New Roman"/>
          <w:szCs w:val="24"/>
        </w:rPr>
        <w:t xml:space="preserve"> 0,05. Oleh </w:t>
      </w:r>
      <w:proofErr w:type="spellStart"/>
      <w:r w:rsidRPr="0020263E">
        <w:rPr>
          <w:rFonts w:cs="Times New Roman"/>
          <w:szCs w:val="24"/>
        </w:rPr>
        <w:t>karena</w:t>
      </w:r>
      <w:proofErr w:type="spellEnd"/>
      <w:r w:rsidRPr="0020263E">
        <w:rPr>
          <w:rFonts w:cs="Times New Roman"/>
          <w:szCs w:val="24"/>
        </w:rPr>
        <w:t xml:space="preserve"> </w:t>
      </w:r>
      <w:proofErr w:type="spellStart"/>
      <w:r w:rsidRPr="0020263E">
        <w:rPr>
          <w:rFonts w:cs="Times New Roman"/>
          <w:szCs w:val="24"/>
        </w:rPr>
        <w:t>itu</w:t>
      </w:r>
      <w:proofErr w:type="spellEnd"/>
      <w:r w:rsidRPr="0020263E">
        <w:rPr>
          <w:rFonts w:cs="Times New Roman"/>
          <w:szCs w:val="24"/>
        </w:rPr>
        <w:t xml:space="preserve">, H0 </w:t>
      </w:r>
      <w:proofErr w:type="spellStart"/>
      <w:r w:rsidRPr="0020263E">
        <w:rPr>
          <w:rFonts w:cs="Times New Roman"/>
          <w:szCs w:val="24"/>
        </w:rPr>
        <w:t>ditolak</w:t>
      </w:r>
      <w:proofErr w:type="spellEnd"/>
      <w:r w:rsidRPr="0020263E">
        <w:rPr>
          <w:rFonts w:cs="Times New Roman"/>
          <w:szCs w:val="24"/>
        </w:rPr>
        <w:t xml:space="preserve"> dan H1 </w:t>
      </w:r>
      <w:proofErr w:type="spellStart"/>
      <w:r w:rsidRPr="0020263E">
        <w:rPr>
          <w:rFonts w:cs="Times New Roman"/>
          <w:szCs w:val="24"/>
        </w:rPr>
        <w:t>diterima</w:t>
      </w:r>
      <w:proofErr w:type="spellEnd"/>
      <w:r w:rsidRPr="0020263E">
        <w:rPr>
          <w:rFonts w:cs="Times New Roman"/>
          <w:szCs w:val="24"/>
        </w:rPr>
        <w:t xml:space="preserve">. </w:t>
      </w:r>
      <w:proofErr w:type="spellStart"/>
      <w:r w:rsidRPr="0020263E">
        <w:rPr>
          <w:rFonts w:cs="Times New Roman"/>
          <w:szCs w:val="24"/>
        </w:rPr>
        <w:t>Kesimpulannya</w:t>
      </w:r>
      <w:proofErr w:type="spellEnd"/>
      <w:r w:rsidRPr="0020263E">
        <w:rPr>
          <w:rFonts w:cs="Times New Roman"/>
          <w:szCs w:val="24"/>
        </w:rPr>
        <w:t xml:space="preserve"> </w:t>
      </w:r>
      <w:proofErr w:type="spellStart"/>
      <w:r w:rsidRPr="0020263E">
        <w:rPr>
          <w:rFonts w:cs="Times New Roman"/>
          <w:szCs w:val="24"/>
        </w:rPr>
        <w:t>adalah</w:t>
      </w:r>
      <w:proofErr w:type="spellEnd"/>
      <w:r w:rsidRPr="0020263E">
        <w:rPr>
          <w:rFonts w:cs="Times New Roman"/>
          <w:szCs w:val="24"/>
        </w:rPr>
        <w:t xml:space="preserve"> </w:t>
      </w:r>
      <w:proofErr w:type="spellStart"/>
      <w:r w:rsidRPr="0020263E">
        <w:rPr>
          <w:rFonts w:cs="Times New Roman"/>
          <w:szCs w:val="24"/>
        </w:rPr>
        <w:t>hipotesis</w:t>
      </w:r>
      <w:proofErr w:type="spellEnd"/>
      <w:r w:rsidRPr="0020263E">
        <w:rPr>
          <w:rFonts w:cs="Times New Roman"/>
          <w:szCs w:val="24"/>
        </w:rPr>
        <w:t xml:space="preserve"> </w:t>
      </w:r>
      <w:proofErr w:type="spellStart"/>
      <w:r w:rsidRPr="0020263E">
        <w:rPr>
          <w:rFonts w:cs="Times New Roman"/>
          <w:szCs w:val="24"/>
        </w:rPr>
        <w:t>pertama</w:t>
      </w:r>
      <w:proofErr w:type="spellEnd"/>
      <w:r w:rsidRPr="0020263E">
        <w:rPr>
          <w:rFonts w:cs="Times New Roman"/>
          <w:szCs w:val="24"/>
        </w:rPr>
        <w:t xml:space="preserve"> </w:t>
      </w:r>
      <w:proofErr w:type="spellStart"/>
      <w:r w:rsidRPr="0020263E">
        <w:rPr>
          <w:rFonts w:cs="Times New Roman"/>
          <w:szCs w:val="24"/>
        </w:rPr>
        <w:t>diterima</w:t>
      </w:r>
      <w:proofErr w:type="spellEnd"/>
      <w:r w:rsidRPr="0020263E">
        <w:rPr>
          <w:rFonts w:cs="Times New Roman"/>
          <w:szCs w:val="24"/>
        </w:rPr>
        <w:t xml:space="preserve">, yang </w:t>
      </w:r>
      <w:proofErr w:type="spellStart"/>
      <w:r w:rsidRPr="0020263E">
        <w:rPr>
          <w:rFonts w:cs="Times New Roman"/>
          <w:szCs w:val="24"/>
        </w:rPr>
        <w:t>berarti</w:t>
      </w:r>
      <w:proofErr w:type="spellEnd"/>
      <w:r w:rsidRPr="0020263E">
        <w:rPr>
          <w:rFonts w:cs="Times New Roman"/>
          <w:szCs w:val="24"/>
        </w:rPr>
        <w:t xml:space="preserve"> Strategi </w:t>
      </w:r>
      <w:proofErr w:type="spellStart"/>
      <w:r w:rsidRPr="0020263E">
        <w:rPr>
          <w:rFonts w:cs="Times New Roman"/>
          <w:szCs w:val="24"/>
        </w:rPr>
        <w:t>Penetapan</w:t>
      </w:r>
      <w:proofErr w:type="spellEnd"/>
      <w:r w:rsidRPr="0020263E">
        <w:rPr>
          <w:rFonts w:cs="Times New Roman"/>
          <w:szCs w:val="24"/>
        </w:rPr>
        <w:t xml:space="preserve"> Harga (X</w:t>
      </w:r>
      <w:r w:rsidRPr="0020263E">
        <w:rPr>
          <w:rFonts w:cs="Times New Roman"/>
          <w:szCs w:val="24"/>
          <w:vertAlign w:val="subscript"/>
        </w:rPr>
        <w:t>1</w:t>
      </w:r>
      <w:r w:rsidRPr="0020263E">
        <w:rPr>
          <w:rFonts w:cs="Times New Roman"/>
          <w:szCs w:val="24"/>
        </w:rPr>
        <w:t xml:space="preserve">) </w:t>
      </w:r>
      <w:proofErr w:type="spellStart"/>
      <w:r w:rsidRPr="0020263E">
        <w:rPr>
          <w:rFonts w:cs="Times New Roman"/>
          <w:szCs w:val="24"/>
        </w:rPr>
        <w:t>berpengaruh</w:t>
      </w:r>
      <w:proofErr w:type="spellEnd"/>
      <w:r w:rsidRPr="0020263E">
        <w:rPr>
          <w:rFonts w:cs="Times New Roman"/>
          <w:szCs w:val="24"/>
        </w:rPr>
        <w:t xml:space="preserve"> </w:t>
      </w:r>
      <w:proofErr w:type="spellStart"/>
      <w:r w:rsidRPr="0020263E">
        <w:rPr>
          <w:rFonts w:cs="Times New Roman"/>
          <w:szCs w:val="24"/>
        </w:rPr>
        <w:t>positif</w:t>
      </w:r>
      <w:proofErr w:type="spellEnd"/>
      <w:r w:rsidRPr="0020263E">
        <w:rPr>
          <w:rFonts w:cs="Times New Roman"/>
          <w:szCs w:val="24"/>
        </w:rPr>
        <w:t xml:space="preserve"> dan </w:t>
      </w:r>
      <w:proofErr w:type="spellStart"/>
      <w:r w:rsidRPr="0020263E">
        <w:rPr>
          <w:rFonts w:cs="Times New Roman"/>
          <w:szCs w:val="24"/>
        </w:rPr>
        <w:t>signifikan</w:t>
      </w:r>
      <w:proofErr w:type="spellEnd"/>
      <w:r w:rsidRPr="0020263E">
        <w:rPr>
          <w:rFonts w:cs="Times New Roman"/>
          <w:szCs w:val="24"/>
        </w:rPr>
        <w:t xml:space="preserve"> </w:t>
      </w:r>
      <w:proofErr w:type="spellStart"/>
      <w:r w:rsidRPr="0020263E">
        <w:rPr>
          <w:rFonts w:cs="Times New Roman"/>
          <w:szCs w:val="24"/>
        </w:rPr>
        <w:t>terhadap</w:t>
      </w:r>
      <w:proofErr w:type="spellEnd"/>
      <w:r w:rsidRPr="0020263E">
        <w:rPr>
          <w:rFonts w:cs="Times New Roman"/>
          <w:szCs w:val="24"/>
        </w:rPr>
        <w:t xml:space="preserve"> </w:t>
      </w:r>
      <w:proofErr w:type="spellStart"/>
      <w:r w:rsidRPr="0020263E">
        <w:rPr>
          <w:rFonts w:cs="Times New Roman"/>
          <w:szCs w:val="24"/>
        </w:rPr>
        <w:t>Loyalitas</w:t>
      </w:r>
      <w:proofErr w:type="spellEnd"/>
      <w:r w:rsidRPr="0020263E">
        <w:rPr>
          <w:rFonts w:cs="Times New Roman"/>
          <w:szCs w:val="24"/>
        </w:rPr>
        <w:t xml:space="preserve"> </w:t>
      </w:r>
      <w:proofErr w:type="spellStart"/>
      <w:r w:rsidRPr="0020263E">
        <w:rPr>
          <w:rFonts w:cs="Times New Roman"/>
          <w:szCs w:val="24"/>
        </w:rPr>
        <w:t>Pelanggan</w:t>
      </w:r>
      <w:proofErr w:type="spellEnd"/>
      <w:r w:rsidRPr="0020263E">
        <w:rPr>
          <w:rFonts w:cs="Times New Roman"/>
          <w:szCs w:val="24"/>
        </w:rPr>
        <w:t xml:space="preserve"> (Y).</w:t>
      </w:r>
    </w:p>
    <w:p w14:paraId="35302E69" w14:textId="77777777" w:rsidR="0020263E" w:rsidRPr="0020263E" w:rsidRDefault="0020263E" w:rsidP="0020263E">
      <w:pPr>
        <w:spacing w:after="0"/>
        <w:ind w:firstLine="709"/>
        <w:jc w:val="both"/>
        <w:rPr>
          <w:rFonts w:cs="Times New Roman"/>
          <w:szCs w:val="24"/>
        </w:rPr>
      </w:pPr>
    </w:p>
    <w:p w14:paraId="2E790CDB" w14:textId="0B18D4B7" w:rsidR="00A149BF" w:rsidRPr="005721D7" w:rsidRDefault="00A149BF" w:rsidP="0080027D">
      <w:pPr>
        <w:pStyle w:val="ListParagraph"/>
        <w:numPr>
          <w:ilvl w:val="0"/>
          <w:numId w:val="90"/>
        </w:numPr>
        <w:spacing w:after="0"/>
        <w:ind w:left="284" w:hanging="284"/>
        <w:jc w:val="both"/>
        <w:rPr>
          <w:rFonts w:cs="Times New Roman"/>
          <w:szCs w:val="24"/>
        </w:rPr>
      </w:pPr>
      <w:proofErr w:type="spellStart"/>
      <w:r>
        <w:rPr>
          <w:rFonts w:cs="Times New Roman"/>
          <w:szCs w:val="24"/>
        </w:rPr>
        <w:t>Hubungan</w:t>
      </w:r>
      <w:proofErr w:type="spellEnd"/>
      <w:r>
        <w:rPr>
          <w:rFonts w:cs="Times New Roman"/>
          <w:szCs w:val="24"/>
        </w:rPr>
        <w:t xml:space="preserve"> </w:t>
      </w:r>
      <w:proofErr w:type="spellStart"/>
      <w:r>
        <w:rPr>
          <w:rFonts w:cs="Times New Roman"/>
          <w:szCs w:val="24"/>
        </w:rPr>
        <w:t>antara</w:t>
      </w:r>
      <w:proofErr w:type="spellEnd"/>
      <w:r>
        <w:rPr>
          <w:rFonts w:cs="Times New Roman"/>
          <w:szCs w:val="24"/>
        </w:rPr>
        <w:t xml:space="preserve"> </w:t>
      </w:r>
      <w:r w:rsidR="002F1969">
        <w:rPr>
          <w:i/>
          <w:iCs/>
        </w:rPr>
        <w:t xml:space="preserve">Word of Mouth </w:t>
      </w:r>
      <w:r w:rsidR="002F1969">
        <w:t>(X</w:t>
      </w:r>
      <w:r w:rsidR="002F1969" w:rsidRPr="00F851B6">
        <w:rPr>
          <w:vertAlign w:val="subscript"/>
        </w:rPr>
        <w:t>2</w:t>
      </w:r>
      <w:r w:rsidR="002F1969">
        <w:t xml:space="preserve">) </w:t>
      </w:r>
      <w:proofErr w:type="spellStart"/>
      <w:r w:rsidR="002F1969">
        <w:t>terhadap</w:t>
      </w:r>
      <w:proofErr w:type="spellEnd"/>
      <w:r w:rsidR="002F1969">
        <w:t xml:space="preserve"> </w:t>
      </w:r>
      <w:proofErr w:type="spellStart"/>
      <w:r w:rsidR="002F1969">
        <w:t>Loyalitas</w:t>
      </w:r>
      <w:proofErr w:type="spellEnd"/>
      <w:r w:rsidR="002F1969">
        <w:t xml:space="preserve"> </w:t>
      </w:r>
      <w:proofErr w:type="spellStart"/>
      <w:r w:rsidR="002F1969">
        <w:t>Pelanggan</w:t>
      </w:r>
      <w:proofErr w:type="spellEnd"/>
      <w:r w:rsidR="002F1969">
        <w:t xml:space="preserve"> (Y)</w:t>
      </w:r>
    </w:p>
    <w:tbl>
      <w:tblPr>
        <w:tblStyle w:val="TableGrid"/>
        <w:tblW w:w="7861" w:type="dxa"/>
        <w:jc w:val="center"/>
        <w:tblLook w:val="04A0" w:firstRow="1" w:lastRow="0" w:firstColumn="1" w:lastColumn="0" w:noHBand="0" w:noVBand="1"/>
      </w:tblPr>
      <w:tblGrid>
        <w:gridCol w:w="2405"/>
        <w:gridCol w:w="5456"/>
      </w:tblGrid>
      <w:tr w:rsidR="005721D7" w14:paraId="6E8A471B" w14:textId="77777777" w:rsidTr="0020263E">
        <w:trPr>
          <w:trHeight w:val="757"/>
          <w:jc w:val="center"/>
        </w:trPr>
        <w:tc>
          <w:tcPr>
            <w:tcW w:w="2405" w:type="dxa"/>
            <w:vAlign w:val="center"/>
          </w:tcPr>
          <w:p w14:paraId="37BA77AD" w14:textId="54330B8B" w:rsidR="005721D7" w:rsidRDefault="005721D7" w:rsidP="0020263E">
            <w:pPr>
              <w:pStyle w:val="ListParagraph"/>
              <w:ind w:left="0"/>
              <w:jc w:val="center"/>
              <w:rPr>
                <w:rFonts w:cs="Times New Roman"/>
                <w:szCs w:val="24"/>
              </w:rPr>
            </w:pPr>
            <w:proofErr w:type="spellStart"/>
            <w:r>
              <w:rPr>
                <w:rFonts w:cs="Times New Roman"/>
                <w:szCs w:val="24"/>
              </w:rPr>
              <w:t>Hipotesis</w:t>
            </w:r>
            <w:proofErr w:type="spellEnd"/>
            <w:r>
              <w:rPr>
                <w:rFonts w:cs="Times New Roman"/>
                <w:szCs w:val="24"/>
              </w:rPr>
              <w:t xml:space="preserve"> </w:t>
            </w:r>
            <w:proofErr w:type="spellStart"/>
            <w:r>
              <w:rPr>
                <w:rFonts w:cs="Times New Roman"/>
                <w:szCs w:val="24"/>
              </w:rPr>
              <w:t>Penelitian</w:t>
            </w:r>
            <w:proofErr w:type="spellEnd"/>
            <w:r>
              <w:rPr>
                <w:rFonts w:cs="Times New Roman"/>
                <w:szCs w:val="24"/>
              </w:rPr>
              <w:t xml:space="preserve"> 2</w:t>
            </w:r>
          </w:p>
        </w:tc>
        <w:tc>
          <w:tcPr>
            <w:tcW w:w="5456" w:type="dxa"/>
          </w:tcPr>
          <w:p w14:paraId="078E0609" w14:textId="04B2C3F0" w:rsidR="005721D7" w:rsidRDefault="005721D7" w:rsidP="000C257D">
            <w:pPr>
              <w:jc w:val="both"/>
              <w:rPr>
                <w:szCs w:val="24"/>
              </w:rPr>
            </w:pPr>
            <w:r>
              <w:rPr>
                <w:i/>
                <w:iCs/>
              </w:rPr>
              <w:t xml:space="preserve">Word of Mouth </w:t>
            </w:r>
            <w:r>
              <w:t>(X</w:t>
            </w:r>
            <w:r w:rsidRPr="00F851B6">
              <w:rPr>
                <w:vertAlign w:val="subscript"/>
              </w:rPr>
              <w:t>2</w:t>
            </w:r>
            <w:r>
              <w:t>)</w:t>
            </w:r>
            <w:r w:rsidRPr="009454E6">
              <w:rPr>
                <w:szCs w:val="24"/>
              </w:rPr>
              <w:t xml:space="preserve"> </w:t>
            </w:r>
            <w:proofErr w:type="spellStart"/>
            <w:r w:rsidRPr="009454E6">
              <w:rPr>
                <w:szCs w:val="24"/>
              </w:rPr>
              <w:t>mem</w:t>
            </w:r>
            <w:r>
              <w:rPr>
                <w:szCs w:val="24"/>
              </w:rPr>
              <w:t>iliki</w:t>
            </w:r>
            <w:proofErr w:type="spellEnd"/>
            <w:r>
              <w:rPr>
                <w:szCs w:val="24"/>
              </w:rPr>
              <w:t xml:space="preserve"> </w:t>
            </w:r>
            <w:proofErr w:type="spellStart"/>
            <w:r w:rsidRPr="009454E6">
              <w:rPr>
                <w:szCs w:val="24"/>
              </w:rPr>
              <w:t>pengaruh</w:t>
            </w:r>
            <w:proofErr w:type="spellEnd"/>
            <w:r w:rsidRPr="009454E6">
              <w:rPr>
                <w:szCs w:val="24"/>
              </w:rPr>
              <w:t xml:space="preserve"> </w:t>
            </w:r>
            <w:proofErr w:type="spellStart"/>
            <w:r w:rsidRPr="009454E6">
              <w:rPr>
                <w:szCs w:val="24"/>
              </w:rPr>
              <w:t>positif</w:t>
            </w:r>
            <w:proofErr w:type="spellEnd"/>
            <w:r w:rsidRPr="009454E6">
              <w:rPr>
                <w:szCs w:val="24"/>
              </w:rPr>
              <w:t xml:space="preserve"> dan </w:t>
            </w:r>
            <w:proofErr w:type="spellStart"/>
            <w:r w:rsidRPr="009454E6">
              <w:rPr>
                <w:szCs w:val="24"/>
              </w:rPr>
              <w:t>signifikan</w:t>
            </w:r>
            <w:proofErr w:type="spellEnd"/>
            <w:r>
              <w:rPr>
                <w:szCs w:val="24"/>
              </w:rPr>
              <w:t xml:space="preserve"> </w:t>
            </w:r>
            <w:proofErr w:type="spellStart"/>
            <w:r w:rsidRPr="009454E6">
              <w:rPr>
                <w:szCs w:val="24"/>
              </w:rPr>
              <w:t>terhadap</w:t>
            </w:r>
            <w:proofErr w:type="spellEnd"/>
            <w:r w:rsidRPr="009454E6">
              <w:rPr>
                <w:szCs w:val="24"/>
              </w:rPr>
              <w:t xml:space="preserve"> </w:t>
            </w:r>
            <w:proofErr w:type="spellStart"/>
            <w:r>
              <w:rPr>
                <w:szCs w:val="24"/>
              </w:rPr>
              <w:t>Loyalitas</w:t>
            </w:r>
            <w:proofErr w:type="spellEnd"/>
            <w:r>
              <w:rPr>
                <w:szCs w:val="24"/>
              </w:rPr>
              <w:t xml:space="preserve"> </w:t>
            </w:r>
            <w:proofErr w:type="spellStart"/>
            <w:r>
              <w:rPr>
                <w:szCs w:val="24"/>
              </w:rPr>
              <w:t>Pelanggan</w:t>
            </w:r>
            <w:proofErr w:type="spellEnd"/>
            <w:r w:rsidRPr="009454E6">
              <w:rPr>
                <w:szCs w:val="24"/>
              </w:rPr>
              <w:t xml:space="preserve"> (Y).</w:t>
            </w:r>
          </w:p>
        </w:tc>
      </w:tr>
      <w:tr w:rsidR="005721D7" w14:paraId="7C652AA8" w14:textId="77777777" w:rsidTr="0020263E">
        <w:trPr>
          <w:trHeight w:val="1052"/>
          <w:jc w:val="center"/>
        </w:trPr>
        <w:tc>
          <w:tcPr>
            <w:tcW w:w="2405" w:type="dxa"/>
            <w:vAlign w:val="center"/>
          </w:tcPr>
          <w:p w14:paraId="49D6CDB8" w14:textId="6A4A54DE" w:rsidR="005721D7" w:rsidRDefault="005721D7" w:rsidP="0020263E">
            <w:pPr>
              <w:pStyle w:val="ListParagraph"/>
              <w:ind w:left="0"/>
              <w:jc w:val="center"/>
              <w:rPr>
                <w:rFonts w:cs="Times New Roman"/>
                <w:szCs w:val="24"/>
              </w:rPr>
            </w:pPr>
            <w:r w:rsidRPr="00AB3B9A">
              <w:rPr>
                <w:rFonts w:cs="Times New Roman"/>
                <w:szCs w:val="24"/>
              </w:rPr>
              <w:t>H</w:t>
            </w:r>
            <w:proofErr w:type="gramStart"/>
            <w:r w:rsidRPr="0086463E">
              <w:rPr>
                <w:rFonts w:cs="Times New Roman"/>
                <w:szCs w:val="24"/>
                <w:vertAlign w:val="subscript"/>
              </w:rPr>
              <w:t>0</w:t>
            </w:r>
            <w:r w:rsidRPr="00AB3B9A">
              <w:rPr>
                <w:rFonts w:cs="Times New Roman"/>
                <w:szCs w:val="24"/>
              </w:rPr>
              <w:t xml:space="preserve"> :</w:t>
            </w:r>
            <w:proofErr w:type="gramEnd"/>
            <w:r w:rsidRPr="00AB3B9A">
              <w:rPr>
                <w:rFonts w:cs="Times New Roman"/>
                <w:szCs w:val="24"/>
              </w:rPr>
              <w:t xml:space="preserve"> β</w:t>
            </w:r>
            <w:r w:rsidRPr="00D15437">
              <w:rPr>
                <w:rFonts w:cs="Times New Roman"/>
                <w:szCs w:val="24"/>
                <w:vertAlign w:val="subscript"/>
              </w:rPr>
              <w:t>2</w:t>
            </w:r>
            <w:r w:rsidRPr="00AB3B9A">
              <w:rPr>
                <w:rFonts w:cs="Times New Roman"/>
                <w:szCs w:val="24"/>
              </w:rPr>
              <w:t xml:space="preserve"> = 0</w:t>
            </w:r>
          </w:p>
        </w:tc>
        <w:tc>
          <w:tcPr>
            <w:tcW w:w="5456" w:type="dxa"/>
          </w:tcPr>
          <w:p w14:paraId="509EEFDF" w14:textId="782E26B8" w:rsidR="005721D7" w:rsidRDefault="005721D7" w:rsidP="000C257D">
            <w:pPr>
              <w:pStyle w:val="ListParagraph"/>
              <w:ind w:left="0"/>
              <w:jc w:val="both"/>
              <w:rPr>
                <w:rFonts w:cs="Times New Roman"/>
                <w:szCs w:val="24"/>
              </w:rPr>
            </w:pPr>
            <w:r>
              <w:rPr>
                <w:i/>
                <w:iCs/>
              </w:rPr>
              <w:t xml:space="preserve">Word of Mouth </w:t>
            </w:r>
            <w:r>
              <w:t>(X</w:t>
            </w:r>
            <w:r w:rsidRPr="00F851B6">
              <w:rPr>
                <w:vertAlign w:val="subscript"/>
              </w:rPr>
              <w:t>2</w:t>
            </w:r>
            <w:r>
              <w:t>)</w:t>
            </w:r>
            <w:r w:rsidRPr="009A4340">
              <w:rPr>
                <w:rFonts w:cs="Times New Roman"/>
                <w:szCs w:val="24"/>
              </w:rPr>
              <w:t xml:space="preserve"> </w:t>
            </w:r>
            <w:proofErr w:type="spellStart"/>
            <w:r>
              <w:rPr>
                <w:rFonts w:cs="Times New Roman"/>
                <w:szCs w:val="24"/>
              </w:rPr>
              <w:t>tidak</w:t>
            </w:r>
            <w:proofErr w:type="spellEnd"/>
            <w:r>
              <w:rPr>
                <w:rFonts w:cs="Times New Roman"/>
                <w:szCs w:val="24"/>
              </w:rPr>
              <w:t xml:space="preserve"> </w:t>
            </w:r>
            <w:proofErr w:type="spellStart"/>
            <w:r w:rsidRPr="009A4340">
              <w:rPr>
                <w:rFonts w:cs="Times New Roman"/>
                <w:szCs w:val="24"/>
              </w:rPr>
              <w:t>memiliki</w:t>
            </w:r>
            <w:proofErr w:type="spellEnd"/>
            <w:r w:rsidRPr="009A4340">
              <w:rPr>
                <w:rFonts w:cs="Times New Roman"/>
                <w:szCs w:val="24"/>
              </w:rPr>
              <w:t xml:space="preserve"> </w:t>
            </w:r>
            <w:proofErr w:type="spellStart"/>
            <w:r w:rsidRPr="009A4340">
              <w:rPr>
                <w:rFonts w:cs="Times New Roman"/>
                <w:szCs w:val="24"/>
              </w:rPr>
              <w:t>pengaruh</w:t>
            </w:r>
            <w:proofErr w:type="spellEnd"/>
            <w:r w:rsidRPr="009A4340">
              <w:rPr>
                <w:rFonts w:cs="Times New Roman"/>
                <w:szCs w:val="24"/>
              </w:rPr>
              <w:t xml:space="preserve"> </w:t>
            </w:r>
            <w:proofErr w:type="spellStart"/>
            <w:r w:rsidRPr="009A4340">
              <w:rPr>
                <w:rFonts w:cs="Times New Roman"/>
                <w:szCs w:val="24"/>
              </w:rPr>
              <w:t>positif</w:t>
            </w:r>
            <w:proofErr w:type="spellEnd"/>
            <w:r w:rsidRPr="009A4340">
              <w:rPr>
                <w:rFonts w:cs="Times New Roman"/>
                <w:szCs w:val="24"/>
              </w:rPr>
              <w:t xml:space="preserve"> dan </w:t>
            </w:r>
            <w:proofErr w:type="spellStart"/>
            <w:r>
              <w:rPr>
                <w:rFonts w:cs="Times New Roman"/>
                <w:szCs w:val="24"/>
              </w:rPr>
              <w:t>tidak</w:t>
            </w:r>
            <w:proofErr w:type="spellEnd"/>
            <w:r>
              <w:rPr>
                <w:rFonts w:cs="Times New Roman"/>
                <w:szCs w:val="24"/>
              </w:rPr>
              <w:t xml:space="preserve"> </w:t>
            </w:r>
            <w:proofErr w:type="spellStart"/>
            <w:r w:rsidRPr="009A4340">
              <w:rPr>
                <w:rFonts w:cs="Times New Roman"/>
                <w:szCs w:val="24"/>
              </w:rPr>
              <w:t>signifikan</w:t>
            </w:r>
            <w:proofErr w:type="spellEnd"/>
            <w:r w:rsidRPr="009A4340">
              <w:rPr>
                <w:rFonts w:cs="Times New Roman"/>
                <w:szCs w:val="24"/>
              </w:rPr>
              <w:t xml:space="preserve"> </w:t>
            </w:r>
            <w:proofErr w:type="spellStart"/>
            <w:r w:rsidRPr="009A4340">
              <w:rPr>
                <w:rFonts w:cs="Times New Roman"/>
                <w:szCs w:val="24"/>
              </w:rPr>
              <w:t>terhadap</w:t>
            </w:r>
            <w:proofErr w:type="spellEnd"/>
            <w:r w:rsidRPr="009A4340">
              <w:rPr>
                <w:rFonts w:cs="Times New Roman"/>
                <w:szCs w:val="24"/>
              </w:rPr>
              <w:t xml:space="preserve"> </w:t>
            </w:r>
            <w:proofErr w:type="spellStart"/>
            <w:r w:rsidRPr="009A4340">
              <w:rPr>
                <w:rFonts w:cs="Times New Roman"/>
                <w:szCs w:val="24"/>
              </w:rPr>
              <w:t>Loyalitas</w:t>
            </w:r>
            <w:proofErr w:type="spellEnd"/>
            <w:r w:rsidRPr="009A4340">
              <w:rPr>
                <w:rFonts w:cs="Times New Roman"/>
                <w:szCs w:val="24"/>
              </w:rPr>
              <w:t xml:space="preserve"> </w:t>
            </w:r>
            <w:proofErr w:type="spellStart"/>
            <w:r w:rsidRPr="009A4340">
              <w:rPr>
                <w:rFonts w:cs="Times New Roman"/>
                <w:szCs w:val="24"/>
              </w:rPr>
              <w:t>Pelanggan</w:t>
            </w:r>
            <w:proofErr w:type="spellEnd"/>
            <w:r w:rsidRPr="009A4340">
              <w:rPr>
                <w:rFonts w:cs="Times New Roman"/>
                <w:szCs w:val="24"/>
              </w:rPr>
              <w:t xml:space="preserve"> (Y)</w:t>
            </w:r>
          </w:p>
        </w:tc>
      </w:tr>
      <w:tr w:rsidR="005721D7" w14:paraId="5B4C859F" w14:textId="77777777" w:rsidTr="0020263E">
        <w:trPr>
          <w:trHeight w:val="801"/>
          <w:jc w:val="center"/>
        </w:trPr>
        <w:tc>
          <w:tcPr>
            <w:tcW w:w="2405" w:type="dxa"/>
            <w:vAlign w:val="center"/>
          </w:tcPr>
          <w:p w14:paraId="50225768" w14:textId="4CAA626E" w:rsidR="005721D7" w:rsidRDefault="005721D7" w:rsidP="0020263E">
            <w:pPr>
              <w:pStyle w:val="ListParagraph"/>
              <w:ind w:left="0"/>
              <w:jc w:val="center"/>
              <w:rPr>
                <w:rFonts w:cs="Times New Roman"/>
                <w:szCs w:val="24"/>
              </w:rPr>
            </w:pPr>
            <w:r w:rsidRPr="00AB3B9A">
              <w:rPr>
                <w:rFonts w:cs="Times New Roman"/>
                <w:szCs w:val="24"/>
              </w:rPr>
              <w:t>H</w:t>
            </w:r>
            <w:proofErr w:type="gramStart"/>
            <w:r w:rsidRPr="0086463E">
              <w:rPr>
                <w:rFonts w:cs="Times New Roman"/>
                <w:szCs w:val="24"/>
                <w:vertAlign w:val="subscript"/>
              </w:rPr>
              <w:t>1</w:t>
            </w:r>
            <w:r w:rsidRPr="00AB3B9A">
              <w:rPr>
                <w:rFonts w:cs="Times New Roman"/>
                <w:szCs w:val="24"/>
              </w:rPr>
              <w:t xml:space="preserve"> :</w:t>
            </w:r>
            <w:proofErr w:type="gramEnd"/>
            <w:r w:rsidRPr="00AB3B9A">
              <w:rPr>
                <w:rFonts w:cs="Times New Roman"/>
                <w:szCs w:val="24"/>
              </w:rPr>
              <w:t xml:space="preserve"> β</w:t>
            </w:r>
            <w:r w:rsidRPr="00D15437">
              <w:rPr>
                <w:rFonts w:cs="Times New Roman"/>
                <w:szCs w:val="24"/>
                <w:vertAlign w:val="subscript"/>
              </w:rPr>
              <w:t>2</w:t>
            </w:r>
            <w:r w:rsidRPr="00AB3B9A">
              <w:rPr>
                <w:rFonts w:cs="Times New Roman"/>
                <w:szCs w:val="24"/>
              </w:rPr>
              <w:t xml:space="preserve"> ≠ 0</w:t>
            </w:r>
          </w:p>
        </w:tc>
        <w:tc>
          <w:tcPr>
            <w:tcW w:w="5456" w:type="dxa"/>
          </w:tcPr>
          <w:p w14:paraId="50800BAB" w14:textId="0ABFC158" w:rsidR="005721D7" w:rsidRDefault="005721D7" w:rsidP="000C257D">
            <w:pPr>
              <w:jc w:val="both"/>
              <w:rPr>
                <w:szCs w:val="24"/>
              </w:rPr>
            </w:pPr>
            <w:r>
              <w:rPr>
                <w:i/>
                <w:iCs/>
              </w:rPr>
              <w:t xml:space="preserve">Word of Mouth </w:t>
            </w:r>
            <w:r>
              <w:t>(X</w:t>
            </w:r>
            <w:r w:rsidRPr="00F851B6">
              <w:rPr>
                <w:vertAlign w:val="subscript"/>
              </w:rPr>
              <w:t>2</w:t>
            </w:r>
            <w:r>
              <w:t>)</w:t>
            </w:r>
            <w:r w:rsidRPr="004F0366">
              <w:rPr>
                <w:szCs w:val="24"/>
              </w:rPr>
              <w:t xml:space="preserve"> </w:t>
            </w:r>
            <w:proofErr w:type="spellStart"/>
            <w:r w:rsidRPr="004F0366">
              <w:rPr>
                <w:szCs w:val="24"/>
              </w:rPr>
              <w:t>mempunyai</w:t>
            </w:r>
            <w:proofErr w:type="spellEnd"/>
            <w:r>
              <w:rPr>
                <w:szCs w:val="24"/>
              </w:rPr>
              <w:t xml:space="preserve"> </w:t>
            </w:r>
            <w:proofErr w:type="spellStart"/>
            <w:r w:rsidRPr="004F0366">
              <w:rPr>
                <w:szCs w:val="24"/>
              </w:rPr>
              <w:t>pengaruh</w:t>
            </w:r>
            <w:proofErr w:type="spellEnd"/>
            <w:r w:rsidRPr="004F0366">
              <w:rPr>
                <w:szCs w:val="24"/>
              </w:rPr>
              <w:t xml:space="preserve"> </w:t>
            </w:r>
            <w:proofErr w:type="spellStart"/>
            <w:r w:rsidRPr="004F0366">
              <w:rPr>
                <w:szCs w:val="24"/>
              </w:rPr>
              <w:t>positif</w:t>
            </w:r>
            <w:proofErr w:type="spellEnd"/>
            <w:r w:rsidRPr="004F0366">
              <w:rPr>
                <w:szCs w:val="24"/>
              </w:rPr>
              <w:t xml:space="preserve"> dan </w:t>
            </w:r>
            <w:proofErr w:type="spellStart"/>
            <w:r w:rsidRPr="004F0366">
              <w:rPr>
                <w:szCs w:val="24"/>
              </w:rPr>
              <w:t>signifikan</w:t>
            </w:r>
            <w:proofErr w:type="spellEnd"/>
            <w:r>
              <w:rPr>
                <w:szCs w:val="24"/>
              </w:rPr>
              <w:t xml:space="preserve"> </w:t>
            </w:r>
            <w:proofErr w:type="spellStart"/>
            <w:r w:rsidRPr="004F0366">
              <w:rPr>
                <w:szCs w:val="24"/>
              </w:rPr>
              <w:t>terhadap</w:t>
            </w:r>
            <w:proofErr w:type="spellEnd"/>
            <w:r w:rsidRPr="004F0366">
              <w:rPr>
                <w:szCs w:val="24"/>
              </w:rPr>
              <w:t xml:space="preserve"> </w:t>
            </w:r>
            <w:proofErr w:type="spellStart"/>
            <w:r>
              <w:rPr>
                <w:szCs w:val="24"/>
              </w:rPr>
              <w:t>Loyalitas</w:t>
            </w:r>
            <w:proofErr w:type="spellEnd"/>
            <w:r>
              <w:rPr>
                <w:szCs w:val="24"/>
              </w:rPr>
              <w:t xml:space="preserve"> </w:t>
            </w:r>
            <w:proofErr w:type="spellStart"/>
            <w:r>
              <w:rPr>
                <w:szCs w:val="24"/>
              </w:rPr>
              <w:t>Pelanggan</w:t>
            </w:r>
            <w:proofErr w:type="spellEnd"/>
            <w:r w:rsidRPr="004F0366">
              <w:rPr>
                <w:szCs w:val="24"/>
              </w:rPr>
              <w:t xml:space="preserve"> (Y).</w:t>
            </w:r>
          </w:p>
        </w:tc>
      </w:tr>
    </w:tbl>
    <w:p w14:paraId="503E5D3B" w14:textId="77777777" w:rsidR="005721D7" w:rsidRDefault="005721D7" w:rsidP="009A7CE3">
      <w:pPr>
        <w:spacing w:after="0" w:line="276" w:lineRule="auto"/>
        <w:jc w:val="both"/>
        <w:rPr>
          <w:rFonts w:cs="Times New Roman"/>
          <w:szCs w:val="24"/>
        </w:rPr>
      </w:pPr>
    </w:p>
    <w:p w14:paraId="4E960939" w14:textId="1737660C" w:rsidR="00401E43" w:rsidRDefault="00401E43" w:rsidP="0020263E">
      <w:pPr>
        <w:spacing w:after="0"/>
        <w:ind w:firstLine="709"/>
        <w:jc w:val="both"/>
        <w:rPr>
          <w:rFonts w:cs="Times New Roman"/>
          <w:szCs w:val="24"/>
        </w:rPr>
      </w:pPr>
      <w:proofErr w:type="spellStart"/>
      <w:r w:rsidRPr="0020263E">
        <w:rPr>
          <w:rFonts w:cs="Times New Roman"/>
          <w:szCs w:val="24"/>
        </w:rPr>
        <w:t>Berdasarkan</w:t>
      </w:r>
      <w:proofErr w:type="spellEnd"/>
      <w:r w:rsidRPr="0020263E">
        <w:rPr>
          <w:rFonts w:cs="Times New Roman"/>
          <w:szCs w:val="24"/>
        </w:rPr>
        <w:t xml:space="preserve"> </w:t>
      </w:r>
      <w:proofErr w:type="spellStart"/>
      <w:r w:rsidRPr="0020263E">
        <w:rPr>
          <w:rFonts w:cs="Times New Roman"/>
          <w:szCs w:val="24"/>
        </w:rPr>
        <w:t>Tabel</w:t>
      </w:r>
      <w:proofErr w:type="spellEnd"/>
      <w:r w:rsidRPr="0020263E">
        <w:rPr>
          <w:rFonts w:cs="Times New Roman"/>
          <w:szCs w:val="24"/>
        </w:rPr>
        <w:t xml:space="preserve"> 4.20, </w:t>
      </w:r>
      <w:proofErr w:type="spellStart"/>
      <w:r w:rsidRPr="0020263E">
        <w:rPr>
          <w:rFonts w:cs="Times New Roman"/>
          <w:szCs w:val="24"/>
        </w:rPr>
        <w:t>pengaruh</w:t>
      </w:r>
      <w:proofErr w:type="spellEnd"/>
      <w:r w:rsidRPr="0020263E">
        <w:rPr>
          <w:rFonts w:cs="Times New Roman"/>
          <w:szCs w:val="24"/>
        </w:rPr>
        <w:t xml:space="preserve"> </w:t>
      </w:r>
      <w:r w:rsidRPr="0020263E">
        <w:rPr>
          <w:rFonts w:cs="Times New Roman"/>
          <w:i/>
          <w:iCs/>
          <w:szCs w:val="24"/>
        </w:rPr>
        <w:t>Word of Mouth</w:t>
      </w:r>
      <w:r w:rsidRPr="0020263E">
        <w:rPr>
          <w:rFonts w:cs="Times New Roman"/>
          <w:szCs w:val="24"/>
        </w:rPr>
        <w:t xml:space="preserve"> (X</w:t>
      </w:r>
      <w:r w:rsidRPr="0020263E">
        <w:rPr>
          <w:rFonts w:cs="Times New Roman"/>
          <w:szCs w:val="24"/>
          <w:vertAlign w:val="subscript"/>
        </w:rPr>
        <w:t>2</w:t>
      </w:r>
      <w:r w:rsidRPr="0020263E">
        <w:rPr>
          <w:rFonts w:cs="Times New Roman"/>
          <w:szCs w:val="24"/>
        </w:rPr>
        <w:t xml:space="preserve">) </w:t>
      </w:r>
      <w:proofErr w:type="spellStart"/>
      <w:r w:rsidRPr="0020263E">
        <w:rPr>
          <w:rFonts w:cs="Times New Roman"/>
          <w:szCs w:val="24"/>
        </w:rPr>
        <w:t>terhadap</w:t>
      </w:r>
      <w:proofErr w:type="spellEnd"/>
      <w:r w:rsidRPr="0020263E">
        <w:rPr>
          <w:rFonts w:cs="Times New Roman"/>
          <w:szCs w:val="24"/>
        </w:rPr>
        <w:t xml:space="preserve"> </w:t>
      </w:r>
      <w:proofErr w:type="spellStart"/>
      <w:r w:rsidRPr="0020263E">
        <w:rPr>
          <w:rFonts w:cs="Times New Roman"/>
          <w:szCs w:val="24"/>
        </w:rPr>
        <w:t>Loyalitas</w:t>
      </w:r>
      <w:proofErr w:type="spellEnd"/>
      <w:r w:rsidRPr="0020263E">
        <w:rPr>
          <w:rFonts w:cs="Times New Roman"/>
          <w:szCs w:val="24"/>
        </w:rPr>
        <w:t xml:space="preserve"> </w:t>
      </w:r>
      <w:proofErr w:type="spellStart"/>
      <w:r w:rsidRPr="0020263E">
        <w:rPr>
          <w:rFonts w:cs="Times New Roman"/>
          <w:szCs w:val="24"/>
        </w:rPr>
        <w:t>Pelanggan</w:t>
      </w:r>
      <w:proofErr w:type="spellEnd"/>
      <w:r w:rsidRPr="0020263E">
        <w:rPr>
          <w:rFonts w:cs="Times New Roman"/>
          <w:szCs w:val="24"/>
        </w:rPr>
        <w:t xml:space="preserve"> (Y) </w:t>
      </w:r>
      <w:proofErr w:type="spellStart"/>
      <w:r w:rsidRPr="0020263E">
        <w:rPr>
          <w:rFonts w:cs="Times New Roman"/>
          <w:szCs w:val="24"/>
        </w:rPr>
        <w:t>menunjukkan</w:t>
      </w:r>
      <w:proofErr w:type="spellEnd"/>
      <w:r w:rsidRPr="0020263E">
        <w:rPr>
          <w:rFonts w:cs="Times New Roman"/>
          <w:szCs w:val="24"/>
        </w:rPr>
        <w:t xml:space="preserve"> </w:t>
      </w:r>
      <w:proofErr w:type="spellStart"/>
      <w:r w:rsidRPr="0020263E">
        <w:rPr>
          <w:rFonts w:cs="Times New Roman"/>
          <w:szCs w:val="24"/>
        </w:rPr>
        <w:t>bahwa</w:t>
      </w:r>
      <w:proofErr w:type="spellEnd"/>
      <w:r w:rsidRPr="0020263E">
        <w:rPr>
          <w:rFonts w:cs="Times New Roman"/>
          <w:szCs w:val="24"/>
        </w:rPr>
        <w:t xml:space="preserve"> </w:t>
      </w:r>
      <w:proofErr w:type="spellStart"/>
      <w:r w:rsidRPr="0020263E">
        <w:rPr>
          <w:rFonts w:cs="Times New Roman"/>
          <w:szCs w:val="24"/>
        </w:rPr>
        <w:t>nilai</w:t>
      </w:r>
      <w:proofErr w:type="spellEnd"/>
      <w:r w:rsidRPr="0020263E">
        <w:rPr>
          <w:rFonts w:cs="Times New Roman"/>
          <w:szCs w:val="24"/>
        </w:rPr>
        <w:t xml:space="preserve"> t-</w:t>
      </w:r>
      <w:proofErr w:type="spellStart"/>
      <w:r w:rsidRPr="0020263E">
        <w:rPr>
          <w:rFonts w:cs="Times New Roman"/>
          <w:szCs w:val="24"/>
        </w:rPr>
        <w:t>hitung</w:t>
      </w:r>
      <w:proofErr w:type="spellEnd"/>
      <w:r w:rsidRPr="0020263E">
        <w:rPr>
          <w:rFonts w:cs="Times New Roman"/>
          <w:szCs w:val="24"/>
        </w:rPr>
        <w:t xml:space="preserve"> </w:t>
      </w:r>
      <w:proofErr w:type="spellStart"/>
      <w:r w:rsidRPr="0020263E">
        <w:rPr>
          <w:rFonts w:cs="Times New Roman"/>
          <w:szCs w:val="24"/>
        </w:rPr>
        <w:t>sebesar</w:t>
      </w:r>
      <w:proofErr w:type="spellEnd"/>
      <w:r w:rsidRPr="0020263E">
        <w:rPr>
          <w:rFonts w:cs="Times New Roman"/>
          <w:szCs w:val="24"/>
        </w:rPr>
        <w:t xml:space="preserve"> 1,169 </w:t>
      </w:r>
      <w:proofErr w:type="spellStart"/>
      <w:r w:rsidRPr="0020263E">
        <w:rPr>
          <w:rFonts w:cs="Times New Roman"/>
          <w:szCs w:val="24"/>
        </w:rPr>
        <w:t>lebih</w:t>
      </w:r>
      <w:proofErr w:type="spellEnd"/>
      <w:r w:rsidRPr="0020263E">
        <w:rPr>
          <w:rFonts w:cs="Times New Roman"/>
          <w:szCs w:val="24"/>
        </w:rPr>
        <w:t xml:space="preserve"> </w:t>
      </w:r>
      <w:proofErr w:type="spellStart"/>
      <w:r w:rsidRPr="0020263E">
        <w:rPr>
          <w:rFonts w:cs="Times New Roman"/>
          <w:szCs w:val="24"/>
        </w:rPr>
        <w:t>kecil</w:t>
      </w:r>
      <w:proofErr w:type="spellEnd"/>
      <w:r w:rsidRPr="0020263E">
        <w:rPr>
          <w:rFonts w:cs="Times New Roman"/>
          <w:szCs w:val="24"/>
        </w:rPr>
        <w:t xml:space="preserve"> </w:t>
      </w:r>
      <w:proofErr w:type="spellStart"/>
      <w:r w:rsidRPr="0020263E">
        <w:rPr>
          <w:rFonts w:cs="Times New Roman"/>
          <w:szCs w:val="24"/>
        </w:rPr>
        <w:t>dibandingkan</w:t>
      </w:r>
      <w:proofErr w:type="spellEnd"/>
      <w:r w:rsidRPr="0020263E">
        <w:rPr>
          <w:rFonts w:cs="Times New Roman"/>
          <w:szCs w:val="24"/>
        </w:rPr>
        <w:t xml:space="preserve"> </w:t>
      </w:r>
      <w:proofErr w:type="spellStart"/>
      <w:r w:rsidRPr="0020263E">
        <w:rPr>
          <w:rFonts w:cs="Times New Roman"/>
          <w:szCs w:val="24"/>
        </w:rPr>
        <w:t>dengan</w:t>
      </w:r>
      <w:proofErr w:type="spellEnd"/>
      <w:r w:rsidRPr="0020263E">
        <w:rPr>
          <w:rFonts w:cs="Times New Roman"/>
          <w:szCs w:val="24"/>
        </w:rPr>
        <w:t xml:space="preserve"> t-</w:t>
      </w:r>
      <w:proofErr w:type="spellStart"/>
      <w:r w:rsidRPr="0020263E">
        <w:rPr>
          <w:rFonts w:cs="Times New Roman"/>
          <w:szCs w:val="24"/>
        </w:rPr>
        <w:t>tabel</w:t>
      </w:r>
      <w:proofErr w:type="spellEnd"/>
      <w:r w:rsidRPr="0020263E">
        <w:rPr>
          <w:rFonts w:cs="Times New Roman"/>
          <w:szCs w:val="24"/>
        </w:rPr>
        <w:t xml:space="preserve"> </w:t>
      </w:r>
      <w:proofErr w:type="spellStart"/>
      <w:r w:rsidRPr="0020263E">
        <w:rPr>
          <w:rFonts w:cs="Times New Roman"/>
          <w:szCs w:val="24"/>
        </w:rPr>
        <w:t>sebesar</w:t>
      </w:r>
      <w:proofErr w:type="spellEnd"/>
      <w:r w:rsidRPr="0020263E">
        <w:rPr>
          <w:rFonts w:cs="Times New Roman"/>
          <w:szCs w:val="24"/>
        </w:rPr>
        <w:t xml:space="preserve"> 1,984, dan </w:t>
      </w:r>
      <w:proofErr w:type="spellStart"/>
      <w:r w:rsidRPr="0020263E">
        <w:rPr>
          <w:rFonts w:cs="Times New Roman"/>
          <w:szCs w:val="24"/>
        </w:rPr>
        <w:t>nilai</w:t>
      </w:r>
      <w:proofErr w:type="spellEnd"/>
      <w:r w:rsidRPr="0020263E">
        <w:rPr>
          <w:rFonts w:cs="Times New Roman"/>
          <w:szCs w:val="24"/>
        </w:rPr>
        <w:t xml:space="preserve"> </w:t>
      </w:r>
      <w:proofErr w:type="spellStart"/>
      <w:r w:rsidRPr="0020263E">
        <w:rPr>
          <w:rFonts w:cs="Times New Roman"/>
          <w:szCs w:val="24"/>
        </w:rPr>
        <w:t>signifikansi</w:t>
      </w:r>
      <w:proofErr w:type="spellEnd"/>
      <w:r w:rsidRPr="0020263E">
        <w:rPr>
          <w:rFonts w:cs="Times New Roman"/>
          <w:szCs w:val="24"/>
        </w:rPr>
        <w:t xml:space="preserve"> </w:t>
      </w:r>
      <w:proofErr w:type="spellStart"/>
      <w:r w:rsidRPr="0020263E">
        <w:rPr>
          <w:rFonts w:cs="Times New Roman"/>
          <w:szCs w:val="24"/>
        </w:rPr>
        <w:t>sebesar</w:t>
      </w:r>
      <w:proofErr w:type="spellEnd"/>
      <w:r w:rsidRPr="0020263E">
        <w:rPr>
          <w:rFonts w:cs="Times New Roman"/>
          <w:szCs w:val="24"/>
        </w:rPr>
        <w:t xml:space="preserve"> 0,245 </w:t>
      </w:r>
      <w:proofErr w:type="spellStart"/>
      <w:r w:rsidRPr="0020263E">
        <w:rPr>
          <w:rFonts w:cs="Times New Roman"/>
          <w:szCs w:val="24"/>
        </w:rPr>
        <w:t>lebih</w:t>
      </w:r>
      <w:proofErr w:type="spellEnd"/>
      <w:r w:rsidRPr="0020263E">
        <w:rPr>
          <w:rFonts w:cs="Times New Roman"/>
          <w:szCs w:val="24"/>
        </w:rPr>
        <w:t xml:space="preserve"> </w:t>
      </w:r>
      <w:proofErr w:type="spellStart"/>
      <w:r w:rsidRPr="0020263E">
        <w:rPr>
          <w:rFonts w:cs="Times New Roman"/>
          <w:szCs w:val="24"/>
        </w:rPr>
        <w:t>besar</w:t>
      </w:r>
      <w:proofErr w:type="spellEnd"/>
      <w:r w:rsidRPr="0020263E">
        <w:rPr>
          <w:rFonts w:cs="Times New Roman"/>
          <w:szCs w:val="24"/>
        </w:rPr>
        <w:t xml:space="preserve"> </w:t>
      </w:r>
      <w:proofErr w:type="spellStart"/>
      <w:r w:rsidRPr="0020263E">
        <w:rPr>
          <w:rFonts w:cs="Times New Roman"/>
          <w:szCs w:val="24"/>
        </w:rPr>
        <w:t>dari</w:t>
      </w:r>
      <w:proofErr w:type="spellEnd"/>
      <w:r w:rsidRPr="0020263E">
        <w:rPr>
          <w:rFonts w:cs="Times New Roman"/>
          <w:szCs w:val="24"/>
        </w:rPr>
        <w:t xml:space="preserve"> 0,05. Oleh </w:t>
      </w:r>
      <w:proofErr w:type="spellStart"/>
      <w:r w:rsidRPr="0020263E">
        <w:rPr>
          <w:rFonts w:cs="Times New Roman"/>
          <w:szCs w:val="24"/>
        </w:rPr>
        <w:t>karena</w:t>
      </w:r>
      <w:proofErr w:type="spellEnd"/>
      <w:r w:rsidRPr="0020263E">
        <w:rPr>
          <w:rFonts w:cs="Times New Roman"/>
          <w:szCs w:val="24"/>
        </w:rPr>
        <w:t xml:space="preserve"> </w:t>
      </w:r>
      <w:proofErr w:type="spellStart"/>
      <w:r w:rsidRPr="0020263E">
        <w:rPr>
          <w:rFonts w:cs="Times New Roman"/>
          <w:szCs w:val="24"/>
        </w:rPr>
        <w:t>itu</w:t>
      </w:r>
      <w:proofErr w:type="spellEnd"/>
      <w:r w:rsidRPr="0020263E">
        <w:rPr>
          <w:rFonts w:cs="Times New Roman"/>
          <w:szCs w:val="24"/>
        </w:rPr>
        <w:t xml:space="preserve">, H1 </w:t>
      </w:r>
      <w:proofErr w:type="spellStart"/>
      <w:r w:rsidRPr="0020263E">
        <w:rPr>
          <w:rFonts w:cs="Times New Roman"/>
          <w:szCs w:val="24"/>
        </w:rPr>
        <w:t>ditolak</w:t>
      </w:r>
      <w:proofErr w:type="spellEnd"/>
      <w:r w:rsidRPr="0020263E">
        <w:rPr>
          <w:rFonts w:cs="Times New Roman"/>
          <w:szCs w:val="24"/>
        </w:rPr>
        <w:t xml:space="preserve"> dan H0 </w:t>
      </w:r>
      <w:proofErr w:type="spellStart"/>
      <w:r w:rsidRPr="0020263E">
        <w:rPr>
          <w:rFonts w:cs="Times New Roman"/>
          <w:szCs w:val="24"/>
        </w:rPr>
        <w:t>diterima</w:t>
      </w:r>
      <w:proofErr w:type="spellEnd"/>
      <w:r w:rsidRPr="0020263E">
        <w:rPr>
          <w:rFonts w:cs="Times New Roman"/>
          <w:szCs w:val="24"/>
        </w:rPr>
        <w:t xml:space="preserve">. </w:t>
      </w:r>
      <w:proofErr w:type="spellStart"/>
      <w:r w:rsidRPr="0020263E">
        <w:rPr>
          <w:rFonts w:cs="Times New Roman"/>
          <w:szCs w:val="24"/>
        </w:rPr>
        <w:t>Kesimpulannya</w:t>
      </w:r>
      <w:proofErr w:type="spellEnd"/>
      <w:r w:rsidRPr="0020263E">
        <w:rPr>
          <w:rFonts w:cs="Times New Roman"/>
          <w:szCs w:val="24"/>
        </w:rPr>
        <w:t xml:space="preserve"> </w:t>
      </w:r>
      <w:proofErr w:type="spellStart"/>
      <w:r w:rsidRPr="0020263E">
        <w:rPr>
          <w:rFonts w:cs="Times New Roman"/>
          <w:szCs w:val="24"/>
        </w:rPr>
        <w:t>adalah</w:t>
      </w:r>
      <w:proofErr w:type="spellEnd"/>
      <w:r w:rsidRPr="0020263E">
        <w:rPr>
          <w:rFonts w:cs="Times New Roman"/>
          <w:szCs w:val="24"/>
        </w:rPr>
        <w:t xml:space="preserve"> </w:t>
      </w:r>
      <w:proofErr w:type="spellStart"/>
      <w:r w:rsidRPr="0020263E">
        <w:rPr>
          <w:rFonts w:cs="Times New Roman"/>
          <w:szCs w:val="24"/>
        </w:rPr>
        <w:t>hipotesis</w:t>
      </w:r>
      <w:proofErr w:type="spellEnd"/>
      <w:r w:rsidRPr="0020263E">
        <w:rPr>
          <w:rFonts w:cs="Times New Roman"/>
          <w:szCs w:val="24"/>
        </w:rPr>
        <w:t xml:space="preserve"> </w:t>
      </w:r>
      <w:proofErr w:type="spellStart"/>
      <w:r w:rsidRPr="0020263E">
        <w:rPr>
          <w:rFonts w:cs="Times New Roman"/>
          <w:szCs w:val="24"/>
        </w:rPr>
        <w:t>kedua</w:t>
      </w:r>
      <w:proofErr w:type="spellEnd"/>
      <w:r w:rsidRPr="0020263E">
        <w:rPr>
          <w:rFonts w:cs="Times New Roman"/>
          <w:szCs w:val="24"/>
        </w:rPr>
        <w:t xml:space="preserve"> </w:t>
      </w:r>
      <w:proofErr w:type="spellStart"/>
      <w:r w:rsidRPr="0020263E">
        <w:rPr>
          <w:rFonts w:cs="Times New Roman"/>
          <w:szCs w:val="24"/>
        </w:rPr>
        <w:t>tidak</w:t>
      </w:r>
      <w:proofErr w:type="spellEnd"/>
      <w:r w:rsidRPr="0020263E">
        <w:rPr>
          <w:rFonts w:cs="Times New Roman"/>
          <w:szCs w:val="24"/>
        </w:rPr>
        <w:t xml:space="preserve"> </w:t>
      </w:r>
      <w:proofErr w:type="spellStart"/>
      <w:r w:rsidRPr="0020263E">
        <w:rPr>
          <w:rFonts w:cs="Times New Roman"/>
          <w:szCs w:val="24"/>
        </w:rPr>
        <w:t>diterima</w:t>
      </w:r>
      <w:proofErr w:type="spellEnd"/>
      <w:r w:rsidRPr="0020263E">
        <w:rPr>
          <w:rFonts w:cs="Times New Roman"/>
          <w:szCs w:val="24"/>
        </w:rPr>
        <w:t xml:space="preserve">, yang </w:t>
      </w:r>
      <w:proofErr w:type="spellStart"/>
      <w:r w:rsidRPr="0020263E">
        <w:rPr>
          <w:rFonts w:cs="Times New Roman"/>
          <w:szCs w:val="24"/>
        </w:rPr>
        <w:t>berarti</w:t>
      </w:r>
      <w:proofErr w:type="spellEnd"/>
      <w:r w:rsidRPr="0020263E">
        <w:rPr>
          <w:rFonts w:cs="Times New Roman"/>
          <w:szCs w:val="24"/>
        </w:rPr>
        <w:t xml:space="preserve"> </w:t>
      </w:r>
      <w:r w:rsidRPr="0020263E">
        <w:rPr>
          <w:rFonts w:cs="Times New Roman"/>
          <w:i/>
          <w:iCs/>
          <w:szCs w:val="24"/>
        </w:rPr>
        <w:t>Word of Mouth</w:t>
      </w:r>
      <w:r w:rsidRPr="0020263E">
        <w:rPr>
          <w:rFonts w:cs="Times New Roman"/>
          <w:szCs w:val="24"/>
        </w:rPr>
        <w:t xml:space="preserve"> (X</w:t>
      </w:r>
      <w:r w:rsidRPr="00F851B6">
        <w:rPr>
          <w:rFonts w:cs="Times New Roman"/>
          <w:szCs w:val="24"/>
          <w:vertAlign w:val="subscript"/>
        </w:rPr>
        <w:t>2</w:t>
      </w:r>
      <w:r w:rsidRPr="0020263E">
        <w:rPr>
          <w:rFonts w:cs="Times New Roman"/>
          <w:szCs w:val="24"/>
        </w:rPr>
        <w:t xml:space="preserve">) </w:t>
      </w:r>
      <w:proofErr w:type="spellStart"/>
      <w:r w:rsidRPr="0020263E">
        <w:rPr>
          <w:rFonts w:cs="Times New Roman"/>
          <w:szCs w:val="24"/>
        </w:rPr>
        <w:t>berpengaruh</w:t>
      </w:r>
      <w:proofErr w:type="spellEnd"/>
      <w:r w:rsidRPr="0020263E">
        <w:rPr>
          <w:rFonts w:cs="Times New Roman"/>
          <w:szCs w:val="24"/>
        </w:rPr>
        <w:t xml:space="preserve"> </w:t>
      </w:r>
      <w:proofErr w:type="spellStart"/>
      <w:r w:rsidRPr="0020263E">
        <w:rPr>
          <w:rFonts w:cs="Times New Roman"/>
          <w:szCs w:val="24"/>
        </w:rPr>
        <w:t>positif</w:t>
      </w:r>
      <w:proofErr w:type="spellEnd"/>
      <w:r w:rsidRPr="0020263E">
        <w:rPr>
          <w:rFonts w:cs="Times New Roman"/>
          <w:szCs w:val="24"/>
        </w:rPr>
        <w:t xml:space="preserve"> </w:t>
      </w:r>
      <w:proofErr w:type="spellStart"/>
      <w:r w:rsidRPr="0020263E">
        <w:rPr>
          <w:rFonts w:cs="Times New Roman"/>
          <w:szCs w:val="24"/>
        </w:rPr>
        <w:t>tetapi</w:t>
      </w:r>
      <w:proofErr w:type="spellEnd"/>
      <w:r w:rsidRPr="0020263E">
        <w:rPr>
          <w:rFonts w:cs="Times New Roman"/>
          <w:szCs w:val="24"/>
        </w:rPr>
        <w:t xml:space="preserve"> </w:t>
      </w:r>
      <w:proofErr w:type="spellStart"/>
      <w:r w:rsidRPr="0020263E">
        <w:rPr>
          <w:rFonts w:cs="Times New Roman"/>
          <w:szCs w:val="24"/>
        </w:rPr>
        <w:t>tidak</w:t>
      </w:r>
      <w:proofErr w:type="spellEnd"/>
      <w:r w:rsidRPr="0020263E">
        <w:rPr>
          <w:rFonts w:cs="Times New Roman"/>
          <w:szCs w:val="24"/>
        </w:rPr>
        <w:t xml:space="preserve"> </w:t>
      </w:r>
      <w:proofErr w:type="spellStart"/>
      <w:r w:rsidRPr="0020263E">
        <w:rPr>
          <w:rFonts w:cs="Times New Roman"/>
          <w:szCs w:val="24"/>
        </w:rPr>
        <w:t>signifikan</w:t>
      </w:r>
      <w:proofErr w:type="spellEnd"/>
      <w:r w:rsidRPr="0020263E">
        <w:rPr>
          <w:rFonts w:cs="Times New Roman"/>
          <w:szCs w:val="24"/>
        </w:rPr>
        <w:t xml:space="preserve"> </w:t>
      </w:r>
      <w:proofErr w:type="spellStart"/>
      <w:r w:rsidRPr="0020263E">
        <w:rPr>
          <w:rFonts w:cs="Times New Roman"/>
          <w:szCs w:val="24"/>
        </w:rPr>
        <w:t>terhadap</w:t>
      </w:r>
      <w:proofErr w:type="spellEnd"/>
      <w:r w:rsidRPr="0020263E">
        <w:rPr>
          <w:rFonts w:cs="Times New Roman"/>
          <w:szCs w:val="24"/>
        </w:rPr>
        <w:t xml:space="preserve"> </w:t>
      </w:r>
      <w:proofErr w:type="spellStart"/>
      <w:r w:rsidRPr="0020263E">
        <w:rPr>
          <w:rFonts w:cs="Times New Roman"/>
          <w:szCs w:val="24"/>
        </w:rPr>
        <w:t>Loyalitas</w:t>
      </w:r>
      <w:proofErr w:type="spellEnd"/>
      <w:r w:rsidRPr="0020263E">
        <w:rPr>
          <w:rFonts w:cs="Times New Roman"/>
          <w:szCs w:val="24"/>
        </w:rPr>
        <w:t xml:space="preserve"> </w:t>
      </w:r>
      <w:proofErr w:type="spellStart"/>
      <w:r w:rsidRPr="0020263E">
        <w:rPr>
          <w:rFonts w:cs="Times New Roman"/>
          <w:szCs w:val="24"/>
        </w:rPr>
        <w:t>Pelanggan</w:t>
      </w:r>
      <w:proofErr w:type="spellEnd"/>
      <w:r w:rsidRPr="0020263E">
        <w:rPr>
          <w:rFonts w:cs="Times New Roman"/>
          <w:szCs w:val="24"/>
        </w:rPr>
        <w:t xml:space="preserve"> (Y).</w:t>
      </w:r>
    </w:p>
    <w:p w14:paraId="43529B9F" w14:textId="5329049E" w:rsidR="0020263E" w:rsidRDefault="0020263E" w:rsidP="0020263E">
      <w:pPr>
        <w:spacing w:after="0"/>
        <w:ind w:firstLine="709"/>
        <w:jc w:val="both"/>
        <w:rPr>
          <w:rFonts w:cs="Times New Roman"/>
          <w:szCs w:val="24"/>
        </w:rPr>
      </w:pPr>
    </w:p>
    <w:p w14:paraId="67A303C7" w14:textId="77777777" w:rsidR="0020263E" w:rsidRDefault="0020263E" w:rsidP="0020263E">
      <w:pPr>
        <w:spacing w:after="0"/>
        <w:ind w:firstLine="709"/>
        <w:jc w:val="both"/>
        <w:rPr>
          <w:rFonts w:cs="Times New Roman"/>
          <w:szCs w:val="24"/>
        </w:rPr>
      </w:pPr>
    </w:p>
    <w:p w14:paraId="5FD43E12" w14:textId="77777777" w:rsidR="0020263E" w:rsidRPr="0020263E" w:rsidRDefault="0020263E" w:rsidP="0020263E">
      <w:pPr>
        <w:spacing w:after="0"/>
        <w:ind w:firstLine="709"/>
        <w:jc w:val="both"/>
        <w:rPr>
          <w:rFonts w:cs="Times New Roman"/>
          <w:szCs w:val="24"/>
        </w:rPr>
      </w:pPr>
    </w:p>
    <w:p w14:paraId="3DD42194" w14:textId="389E8977" w:rsidR="0055662C" w:rsidRPr="0055662C" w:rsidRDefault="00D3291E" w:rsidP="008B692A">
      <w:pPr>
        <w:pStyle w:val="Bab4-8"/>
        <w:numPr>
          <w:ilvl w:val="2"/>
          <w:numId w:val="20"/>
        </w:numPr>
        <w:spacing w:before="0" w:after="0"/>
        <w:ind w:left="709"/>
      </w:pPr>
      <w:bookmarkStart w:id="229" w:name="_Toc205499767"/>
      <w:r>
        <w:lastRenderedPageBreak/>
        <w:t xml:space="preserve">Uji F (Uji </w:t>
      </w:r>
      <w:proofErr w:type="spellStart"/>
      <w:r>
        <w:t>Simultan</w:t>
      </w:r>
      <w:proofErr w:type="spellEnd"/>
      <w:r>
        <w:t>)</w:t>
      </w:r>
      <w:bookmarkEnd w:id="229"/>
    </w:p>
    <w:p w14:paraId="31960FEA" w14:textId="09111679" w:rsidR="0055662C" w:rsidRPr="0020263E" w:rsidRDefault="0055662C" w:rsidP="0055662C">
      <w:pPr>
        <w:pStyle w:val="Caption"/>
        <w:keepNext/>
        <w:jc w:val="center"/>
        <w:rPr>
          <w:b/>
          <w:bCs/>
          <w:i w:val="0"/>
          <w:iCs w:val="0"/>
          <w:color w:val="auto"/>
          <w:sz w:val="24"/>
          <w:szCs w:val="24"/>
        </w:rPr>
      </w:pPr>
      <w:bookmarkStart w:id="230" w:name="_Toc205500020"/>
      <w:proofErr w:type="spellStart"/>
      <w:r w:rsidRPr="0020263E">
        <w:rPr>
          <w:b/>
          <w:bCs/>
          <w:i w:val="0"/>
          <w:iCs w:val="0"/>
          <w:color w:val="auto"/>
          <w:sz w:val="24"/>
          <w:szCs w:val="24"/>
        </w:rPr>
        <w:t>Tabel</w:t>
      </w:r>
      <w:proofErr w:type="spellEnd"/>
      <w:r w:rsidRPr="0020263E">
        <w:rPr>
          <w:b/>
          <w:bCs/>
          <w:i w:val="0"/>
          <w:iCs w:val="0"/>
          <w:color w:val="auto"/>
          <w:sz w:val="24"/>
          <w:szCs w:val="24"/>
        </w:rPr>
        <w:t xml:space="preserve"> 4.</w:t>
      </w:r>
      <w:r w:rsidRPr="0020263E">
        <w:rPr>
          <w:b/>
          <w:bCs/>
          <w:i w:val="0"/>
          <w:iCs w:val="0"/>
          <w:color w:val="auto"/>
          <w:sz w:val="24"/>
          <w:szCs w:val="24"/>
        </w:rPr>
        <w:fldChar w:fldCharType="begin"/>
      </w:r>
      <w:r w:rsidRPr="0020263E">
        <w:rPr>
          <w:b/>
          <w:bCs/>
          <w:i w:val="0"/>
          <w:iCs w:val="0"/>
          <w:color w:val="auto"/>
          <w:sz w:val="24"/>
          <w:szCs w:val="24"/>
        </w:rPr>
        <w:instrText xml:space="preserve"> SEQ Tabel_4. \* ARABIC </w:instrText>
      </w:r>
      <w:r w:rsidRPr="0020263E">
        <w:rPr>
          <w:b/>
          <w:bCs/>
          <w:i w:val="0"/>
          <w:iCs w:val="0"/>
          <w:color w:val="auto"/>
          <w:sz w:val="24"/>
          <w:szCs w:val="24"/>
        </w:rPr>
        <w:fldChar w:fldCharType="separate"/>
      </w:r>
      <w:r w:rsidR="0000331A">
        <w:rPr>
          <w:b/>
          <w:bCs/>
          <w:i w:val="0"/>
          <w:iCs w:val="0"/>
          <w:noProof/>
          <w:color w:val="auto"/>
          <w:sz w:val="24"/>
          <w:szCs w:val="24"/>
        </w:rPr>
        <w:t>15</w:t>
      </w:r>
      <w:r w:rsidRPr="0020263E">
        <w:rPr>
          <w:b/>
          <w:bCs/>
          <w:i w:val="0"/>
          <w:iCs w:val="0"/>
          <w:color w:val="auto"/>
          <w:sz w:val="24"/>
          <w:szCs w:val="24"/>
        </w:rPr>
        <w:fldChar w:fldCharType="end"/>
      </w:r>
      <w:r w:rsidR="0020263E">
        <w:rPr>
          <w:b/>
          <w:bCs/>
          <w:i w:val="0"/>
          <w:iCs w:val="0"/>
          <w:color w:val="auto"/>
          <w:sz w:val="24"/>
          <w:szCs w:val="24"/>
        </w:rPr>
        <w:t>.</w:t>
      </w:r>
      <w:r w:rsidRPr="0020263E">
        <w:rPr>
          <w:b/>
          <w:bCs/>
          <w:i w:val="0"/>
          <w:iCs w:val="0"/>
          <w:color w:val="auto"/>
          <w:sz w:val="24"/>
          <w:szCs w:val="24"/>
        </w:rPr>
        <w:t xml:space="preserve"> Hasil Uji F (Uji </w:t>
      </w:r>
      <w:proofErr w:type="spellStart"/>
      <w:r w:rsidRPr="0020263E">
        <w:rPr>
          <w:b/>
          <w:bCs/>
          <w:i w:val="0"/>
          <w:iCs w:val="0"/>
          <w:color w:val="auto"/>
          <w:sz w:val="24"/>
          <w:szCs w:val="24"/>
        </w:rPr>
        <w:t>Simultan</w:t>
      </w:r>
      <w:proofErr w:type="spellEnd"/>
      <w:r w:rsidRPr="0020263E">
        <w:rPr>
          <w:b/>
          <w:bCs/>
          <w:i w:val="0"/>
          <w:iCs w:val="0"/>
          <w:color w:val="auto"/>
          <w:sz w:val="24"/>
          <w:szCs w:val="24"/>
        </w:rPr>
        <w:t>)</w:t>
      </w:r>
      <w:bookmarkEnd w:id="230"/>
    </w:p>
    <w:tbl>
      <w:tblPr>
        <w:tblW w:w="8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55662C" w:rsidRPr="0055662C" w14:paraId="6FF24A11" w14:textId="77777777" w:rsidTr="0055662C">
        <w:trPr>
          <w:cantSplit/>
          <w:jc w:val="center"/>
        </w:trPr>
        <w:tc>
          <w:tcPr>
            <w:tcW w:w="8009" w:type="dxa"/>
            <w:gridSpan w:val="7"/>
            <w:shd w:val="clear" w:color="auto" w:fill="FFFFFF"/>
            <w:vAlign w:val="center"/>
          </w:tcPr>
          <w:p w14:paraId="0E18FEC3" w14:textId="77777777" w:rsidR="0055662C" w:rsidRPr="0020263E" w:rsidRDefault="0055662C" w:rsidP="0020263E">
            <w:pPr>
              <w:autoSpaceDE w:val="0"/>
              <w:autoSpaceDN w:val="0"/>
              <w:adjustRightInd w:val="0"/>
              <w:spacing w:after="0" w:line="240" w:lineRule="auto"/>
              <w:ind w:left="60" w:right="60"/>
              <w:jc w:val="center"/>
              <w:rPr>
                <w:rFonts w:cs="Times New Roman"/>
                <w:color w:val="000000" w:themeColor="text1"/>
                <w:kern w:val="0"/>
                <w:szCs w:val="24"/>
              </w:rPr>
            </w:pPr>
            <w:proofErr w:type="spellStart"/>
            <w:r w:rsidRPr="0020263E">
              <w:rPr>
                <w:rFonts w:cs="Times New Roman"/>
                <w:b/>
                <w:bCs/>
                <w:color w:val="000000" w:themeColor="text1"/>
                <w:kern w:val="0"/>
                <w:szCs w:val="24"/>
              </w:rPr>
              <w:t>ANOVA</w:t>
            </w:r>
            <w:r w:rsidRPr="0020263E">
              <w:rPr>
                <w:rFonts w:cs="Times New Roman"/>
                <w:b/>
                <w:bCs/>
                <w:color w:val="000000" w:themeColor="text1"/>
                <w:kern w:val="0"/>
                <w:szCs w:val="24"/>
                <w:vertAlign w:val="superscript"/>
              </w:rPr>
              <w:t>a</w:t>
            </w:r>
            <w:proofErr w:type="spellEnd"/>
          </w:p>
        </w:tc>
      </w:tr>
      <w:tr w:rsidR="0055662C" w:rsidRPr="0055662C" w14:paraId="22A4B095" w14:textId="77777777" w:rsidTr="0020263E">
        <w:trPr>
          <w:cantSplit/>
          <w:jc w:val="center"/>
        </w:trPr>
        <w:tc>
          <w:tcPr>
            <w:tcW w:w="2028" w:type="dxa"/>
            <w:gridSpan w:val="2"/>
            <w:shd w:val="clear" w:color="auto" w:fill="FFFFFF"/>
            <w:vAlign w:val="center"/>
          </w:tcPr>
          <w:p w14:paraId="3D10561A" w14:textId="77777777" w:rsidR="0055662C" w:rsidRPr="0020263E" w:rsidRDefault="0055662C" w:rsidP="0020263E">
            <w:pPr>
              <w:autoSpaceDE w:val="0"/>
              <w:autoSpaceDN w:val="0"/>
              <w:adjustRightInd w:val="0"/>
              <w:spacing w:after="0" w:line="240" w:lineRule="auto"/>
              <w:ind w:left="60" w:right="60"/>
              <w:jc w:val="center"/>
              <w:rPr>
                <w:rFonts w:cs="Times New Roman"/>
                <w:color w:val="000000" w:themeColor="text1"/>
                <w:kern w:val="0"/>
                <w:szCs w:val="24"/>
              </w:rPr>
            </w:pPr>
            <w:r w:rsidRPr="0020263E">
              <w:rPr>
                <w:rFonts w:cs="Times New Roman"/>
                <w:color w:val="000000" w:themeColor="text1"/>
                <w:kern w:val="0"/>
                <w:szCs w:val="24"/>
              </w:rPr>
              <w:t>Model</w:t>
            </w:r>
          </w:p>
        </w:tc>
        <w:tc>
          <w:tcPr>
            <w:tcW w:w="1476" w:type="dxa"/>
            <w:shd w:val="clear" w:color="auto" w:fill="FFFFFF"/>
            <w:vAlign w:val="center"/>
          </w:tcPr>
          <w:p w14:paraId="36C3FAE3" w14:textId="77777777" w:rsidR="0055662C" w:rsidRPr="0020263E" w:rsidRDefault="0055662C" w:rsidP="0020263E">
            <w:pPr>
              <w:autoSpaceDE w:val="0"/>
              <w:autoSpaceDN w:val="0"/>
              <w:adjustRightInd w:val="0"/>
              <w:spacing w:after="0" w:line="240" w:lineRule="auto"/>
              <w:ind w:left="60" w:right="60"/>
              <w:jc w:val="center"/>
              <w:rPr>
                <w:rFonts w:cs="Times New Roman"/>
                <w:color w:val="000000" w:themeColor="text1"/>
                <w:kern w:val="0"/>
                <w:szCs w:val="24"/>
              </w:rPr>
            </w:pPr>
            <w:r w:rsidRPr="0020263E">
              <w:rPr>
                <w:rFonts w:cs="Times New Roman"/>
                <w:color w:val="000000" w:themeColor="text1"/>
                <w:kern w:val="0"/>
                <w:szCs w:val="24"/>
              </w:rPr>
              <w:t>Sum of Squares</w:t>
            </w:r>
          </w:p>
        </w:tc>
        <w:tc>
          <w:tcPr>
            <w:tcW w:w="1030" w:type="dxa"/>
            <w:shd w:val="clear" w:color="auto" w:fill="FFFFFF"/>
            <w:vAlign w:val="center"/>
          </w:tcPr>
          <w:p w14:paraId="177CAF55" w14:textId="77777777" w:rsidR="0055662C" w:rsidRPr="0020263E" w:rsidRDefault="0055662C" w:rsidP="0020263E">
            <w:pPr>
              <w:autoSpaceDE w:val="0"/>
              <w:autoSpaceDN w:val="0"/>
              <w:adjustRightInd w:val="0"/>
              <w:spacing w:after="0" w:line="240" w:lineRule="auto"/>
              <w:ind w:left="60" w:right="60"/>
              <w:jc w:val="center"/>
              <w:rPr>
                <w:rFonts w:cs="Times New Roman"/>
                <w:color w:val="000000" w:themeColor="text1"/>
                <w:kern w:val="0"/>
                <w:szCs w:val="24"/>
              </w:rPr>
            </w:pPr>
            <w:r w:rsidRPr="0020263E">
              <w:rPr>
                <w:rFonts w:cs="Times New Roman"/>
                <w:color w:val="000000" w:themeColor="text1"/>
                <w:kern w:val="0"/>
                <w:szCs w:val="24"/>
              </w:rPr>
              <w:t>df</w:t>
            </w:r>
          </w:p>
        </w:tc>
        <w:tc>
          <w:tcPr>
            <w:tcW w:w="1415" w:type="dxa"/>
            <w:shd w:val="clear" w:color="auto" w:fill="FFFFFF"/>
            <w:vAlign w:val="center"/>
          </w:tcPr>
          <w:p w14:paraId="255F13B1" w14:textId="77777777" w:rsidR="0055662C" w:rsidRPr="0020263E" w:rsidRDefault="0055662C" w:rsidP="0020263E">
            <w:pPr>
              <w:autoSpaceDE w:val="0"/>
              <w:autoSpaceDN w:val="0"/>
              <w:adjustRightInd w:val="0"/>
              <w:spacing w:after="0" w:line="240" w:lineRule="auto"/>
              <w:ind w:left="60" w:right="60"/>
              <w:jc w:val="center"/>
              <w:rPr>
                <w:rFonts w:cs="Times New Roman"/>
                <w:color w:val="000000" w:themeColor="text1"/>
                <w:kern w:val="0"/>
                <w:szCs w:val="24"/>
              </w:rPr>
            </w:pPr>
            <w:r w:rsidRPr="0020263E">
              <w:rPr>
                <w:rFonts w:cs="Times New Roman"/>
                <w:color w:val="000000" w:themeColor="text1"/>
                <w:kern w:val="0"/>
                <w:szCs w:val="24"/>
              </w:rPr>
              <w:t>Mean Square</w:t>
            </w:r>
          </w:p>
        </w:tc>
        <w:tc>
          <w:tcPr>
            <w:tcW w:w="1030" w:type="dxa"/>
            <w:shd w:val="clear" w:color="auto" w:fill="FFFFFF"/>
            <w:vAlign w:val="center"/>
          </w:tcPr>
          <w:p w14:paraId="4B832F89" w14:textId="77777777" w:rsidR="0055662C" w:rsidRPr="0020263E" w:rsidRDefault="0055662C" w:rsidP="0020263E">
            <w:pPr>
              <w:autoSpaceDE w:val="0"/>
              <w:autoSpaceDN w:val="0"/>
              <w:adjustRightInd w:val="0"/>
              <w:spacing w:after="0" w:line="240" w:lineRule="auto"/>
              <w:ind w:left="60" w:right="60"/>
              <w:jc w:val="center"/>
              <w:rPr>
                <w:rFonts w:cs="Times New Roman"/>
                <w:color w:val="000000" w:themeColor="text1"/>
                <w:kern w:val="0"/>
                <w:szCs w:val="24"/>
              </w:rPr>
            </w:pPr>
            <w:r w:rsidRPr="0020263E">
              <w:rPr>
                <w:rFonts w:cs="Times New Roman"/>
                <w:color w:val="000000" w:themeColor="text1"/>
                <w:kern w:val="0"/>
                <w:szCs w:val="24"/>
              </w:rPr>
              <w:t>F</w:t>
            </w:r>
          </w:p>
        </w:tc>
        <w:tc>
          <w:tcPr>
            <w:tcW w:w="1030" w:type="dxa"/>
            <w:shd w:val="clear" w:color="auto" w:fill="FFFFFF"/>
            <w:vAlign w:val="center"/>
          </w:tcPr>
          <w:p w14:paraId="02C38A7E" w14:textId="77777777" w:rsidR="0055662C" w:rsidRPr="0020263E" w:rsidRDefault="0055662C" w:rsidP="0020263E">
            <w:pPr>
              <w:autoSpaceDE w:val="0"/>
              <w:autoSpaceDN w:val="0"/>
              <w:adjustRightInd w:val="0"/>
              <w:spacing w:after="0" w:line="240" w:lineRule="auto"/>
              <w:ind w:left="60" w:right="60"/>
              <w:jc w:val="center"/>
              <w:rPr>
                <w:rFonts w:cs="Times New Roman"/>
                <w:color w:val="000000" w:themeColor="text1"/>
                <w:kern w:val="0"/>
                <w:szCs w:val="24"/>
              </w:rPr>
            </w:pPr>
            <w:r w:rsidRPr="0020263E">
              <w:rPr>
                <w:rFonts w:cs="Times New Roman"/>
                <w:color w:val="000000" w:themeColor="text1"/>
                <w:kern w:val="0"/>
                <w:szCs w:val="24"/>
              </w:rPr>
              <w:t>Sig.</w:t>
            </w:r>
          </w:p>
        </w:tc>
      </w:tr>
      <w:tr w:rsidR="0055662C" w:rsidRPr="0055662C" w14:paraId="49196EF5" w14:textId="77777777" w:rsidTr="0020263E">
        <w:trPr>
          <w:cantSplit/>
          <w:jc w:val="center"/>
        </w:trPr>
        <w:tc>
          <w:tcPr>
            <w:tcW w:w="736" w:type="dxa"/>
            <w:vMerge w:val="restart"/>
          </w:tcPr>
          <w:p w14:paraId="23170F70" w14:textId="77777777" w:rsidR="0055662C" w:rsidRPr="0020263E" w:rsidRDefault="0055662C" w:rsidP="0020263E">
            <w:pPr>
              <w:autoSpaceDE w:val="0"/>
              <w:autoSpaceDN w:val="0"/>
              <w:adjustRightInd w:val="0"/>
              <w:spacing w:after="0" w:line="240" w:lineRule="auto"/>
              <w:ind w:left="60" w:right="60"/>
              <w:rPr>
                <w:rFonts w:cs="Times New Roman"/>
                <w:color w:val="264A60"/>
                <w:kern w:val="0"/>
                <w:szCs w:val="24"/>
              </w:rPr>
            </w:pPr>
            <w:r w:rsidRPr="0020263E">
              <w:rPr>
                <w:rFonts w:cs="Times New Roman"/>
                <w:color w:val="264A60"/>
                <w:kern w:val="0"/>
                <w:szCs w:val="24"/>
              </w:rPr>
              <w:t>1</w:t>
            </w:r>
          </w:p>
        </w:tc>
        <w:tc>
          <w:tcPr>
            <w:tcW w:w="1292" w:type="dxa"/>
          </w:tcPr>
          <w:p w14:paraId="46B7F4DC" w14:textId="77777777" w:rsidR="0055662C" w:rsidRPr="0020263E" w:rsidRDefault="0055662C" w:rsidP="0020263E">
            <w:pPr>
              <w:autoSpaceDE w:val="0"/>
              <w:autoSpaceDN w:val="0"/>
              <w:adjustRightInd w:val="0"/>
              <w:spacing w:after="0" w:line="240" w:lineRule="auto"/>
              <w:ind w:left="60" w:right="60"/>
              <w:rPr>
                <w:rFonts w:cs="Times New Roman"/>
                <w:color w:val="000000" w:themeColor="text1"/>
                <w:kern w:val="0"/>
                <w:szCs w:val="24"/>
              </w:rPr>
            </w:pPr>
            <w:r w:rsidRPr="0020263E">
              <w:rPr>
                <w:rFonts w:cs="Times New Roman"/>
                <w:color w:val="000000" w:themeColor="text1"/>
                <w:kern w:val="0"/>
                <w:szCs w:val="24"/>
              </w:rPr>
              <w:t>Regression</w:t>
            </w:r>
          </w:p>
        </w:tc>
        <w:tc>
          <w:tcPr>
            <w:tcW w:w="1476" w:type="dxa"/>
            <w:shd w:val="clear" w:color="auto" w:fill="FFFFFF"/>
          </w:tcPr>
          <w:p w14:paraId="1A39661B" w14:textId="77777777" w:rsidR="0055662C" w:rsidRPr="0020263E" w:rsidRDefault="0055662C" w:rsidP="0020263E">
            <w:pPr>
              <w:autoSpaceDE w:val="0"/>
              <w:autoSpaceDN w:val="0"/>
              <w:adjustRightInd w:val="0"/>
              <w:spacing w:after="0" w:line="240" w:lineRule="auto"/>
              <w:ind w:left="60" w:right="60"/>
              <w:jc w:val="right"/>
              <w:rPr>
                <w:rFonts w:cs="Times New Roman"/>
                <w:color w:val="000000" w:themeColor="text1"/>
                <w:kern w:val="0"/>
                <w:szCs w:val="24"/>
              </w:rPr>
            </w:pPr>
            <w:r w:rsidRPr="0020263E">
              <w:rPr>
                <w:rFonts w:cs="Times New Roman"/>
                <w:color w:val="000000" w:themeColor="text1"/>
                <w:kern w:val="0"/>
                <w:szCs w:val="24"/>
              </w:rPr>
              <w:t>114.630</w:t>
            </w:r>
          </w:p>
        </w:tc>
        <w:tc>
          <w:tcPr>
            <w:tcW w:w="1030" w:type="dxa"/>
            <w:shd w:val="clear" w:color="auto" w:fill="FFFFFF"/>
          </w:tcPr>
          <w:p w14:paraId="270EC68B" w14:textId="77777777" w:rsidR="0055662C" w:rsidRPr="0020263E" w:rsidRDefault="0055662C" w:rsidP="0020263E">
            <w:pPr>
              <w:autoSpaceDE w:val="0"/>
              <w:autoSpaceDN w:val="0"/>
              <w:adjustRightInd w:val="0"/>
              <w:spacing w:after="0" w:line="240" w:lineRule="auto"/>
              <w:ind w:left="60" w:right="60"/>
              <w:jc w:val="right"/>
              <w:rPr>
                <w:rFonts w:cs="Times New Roman"/>
                <w:color w:val="000000" w:themeColor="text1"/>
                <w:kern w:val="0"/>
                <w:szCs w:val="24"/>
              </w:rPr>
            </w:pPr>
            <w:r w:rsidRPr="0020263E">
              <w:rPr>
                <w:rFonts w:cs="Times New Roman"/>
                <w:color w:val="000000" w:themeColor="text1"/>
                <w:kern w:val="0"/>
                <w:szCs w:val="24"/>
              </w:rPr>
              <w:t>2</w:t>
            </w:r>
          </w:p>
        </w:tc>
        <w:tc>
          <w:tcPr>
            <w:tcW w:w="1415" w:type="dxa"/>
            <w:shd w:val="clear" w:color="auto" w:fill="FFFFFF"/>
          </w:tcPr>
          <w:p w14:paraId="7CE386D4" w14:textId="77777777" w:rsidR="0055662C" w:rsidRPr="0020263E" w:rsidRDefault="0055662C" w:rsidP="0020263E">
            <w:pPr>
              <w:autoSpaceDE w:val="0"/>
              <w:autoSpaceDN w:val="0"/>
              <w:adjustRightInd w:val="0"/>
              <w:spacing w:after="0" w:line="240" w:lineRule="auto"/>
              <w:ind w:left="60" w:right="60"/>
              <w:jc w:val="right"/>
              <w:rPr>
                <w:rFonts w:cs="Times New Roman"/>
                <w:color w:val="000000" w:themeColor="text1"/>
                <w:kern w:val="0"/>
                <w:szCs w:val="24"/>
              </w:rPr>
            </w:pPr>
            <w:r w:rsidRPr="0020263E">
              <w:rPr>
                <w:rFonts w:cs="Times New Roman"/>
                <w:color w:val="000000" w:themeColor="text1"/>
                <w:kern w:val="0"/>
                <w:szCs w:val="24"/>
              </w:rPr>
              <w:t>57.315</w:t>
            </w:r>
          </w:p>
        </w:tc>
        <w:tc>
          <w:tcPr>
            <w:tcW w:w="1030" w:type="dxa"/>
            <w:shd w:val="clear" w:color="auto" w:fill="FFFFFF"/>
          </w:tcPr>
          <w:p w14:paraId="3FB86608" w14:textId="77777777" w:rsidR="0055662C" w:rsidRPr="0020263E" w:rsidRDefault="0055662C" w:rsidP="0020263E">
            <w:pPr>
              <w:autoSpaceDE w:val="0"/>
              <w:autoSpaceDN w:val="0"/>
              <w:adjustRightInd w:val="0"/>
              <w:spacing w:after="0" w:line="240" w:lineRule="auto"/>
              <w:ind w:left="60" w:right="60"/>
              <w:jc w:val="right"/>
              <w:rPr>
                <w:rFonts w:cs="Times New Roman"/>
                <w:color w:val="010205"/>
                <w:kern w:val="0"/>
                <w:szCs w:val="24"/>
              </w:rPr>
            </w:pPr>
            <w:r w:rsidRPr="0020263E">
              <w:rPr>
                <w:rFonts w:cs="Times New Roman"/>
                <w:color w:val="010205"/>
                <w:kern w:val="0"/>
                <w:szCs w:val="24"/>
              </w:rPr>
              <w:t>14.860</w:t>
            </w:r>
          </w:p>
        </w:tc>
        <w:tc>
          <w:tcPr>
            <w:tcW w:w="1030" w:type="dxa"/>
            <w:shd w:val="clear" w:color="auto" w:fill="FFFFFF"/>
          </w:tcPr>
          <w:p w14:paraId="202F13DB" w14:textId="77777777" w:rsidR="0055662C" w:rsidRPr="0020263E" w:rsidRDefault="0055662C" w:rsidP="0020263E">
            <w:pPr>
              <w:autoSpaceDE w:val="0"/>
              <w:autoSpaceDN w:val="0"/>
              <w:adjustRightInd w:val="0"/>
              <w:spacing w:after="0" w:line="240" w:lineRule="auto"/>
              <w:ind w:left="60" w:right="60"/>
              <w:jc w:val="right"/>
              <w:rPr>
                <w:rFonts w:cs="Times New Roman"/>
                <w:color w:val="010205"/>
                <w:kern w:val="0"/>
                <w:szCs w:val="24"/>
              </w:rPr>
            </w:pPr>
            <w:r w:rsidRPr="0020263E">
              <w:rPr>
                <w:rFonts w:cs="Times New Roman"/>
                <w:color w:val="010205"/>
                <w:kern w:val="0"/>
                <w:szCs w:val="24"/>
              </w:rPr>
              <w:t>.000</w:t>
            </w:r>
            <w:r w:rsidRPr="0020263E">
              <w:rPr>
                <w:rFonts w:cs="Times New Roman"/>
                <w:color w:val="010205"/>
                <w:kern w:val="0"/>
                <w:szCs w:val="24"/>
                <w:vertAlign w:val="superscript"/>
              </w:rPr>
              <w:t>b</w:t>
            </w:r>
          </w:p>
        </w:tc>
      </w:tr>
      <w:tr w:rsidR="0055662C" w:rsidRPr="0055662C" w14:paraId="36775033" w14:textId="77777777" w:rsidTr="0020263E">
        <w:trPr>
          <w:cantSplit/>
          <w:jc w:val="center"/>
        </w:trPr>
        <w:tc>
          <w:tcPr>
            <w:tcW w:w="736" w:type="dxa"/>
            <w:vMerge/>
          </w:tcPr>
          <w:p w14:paraId="6FC281E5" w14:textId="77777777" w:rsidR="0055662C" w:rsidRPr="0020263E" w:rsidRDefault="0055662C" w:rsidP="0020263E">
            <w:pPr>
              <w:autoSpaceDE w:val="0"/>
              <w:autoSpaceDN w:val="0"/>
              <w:adjustRightInd w:val="0"/>
              <w:spacing w:after="0" w:line="240" w:lineRule="auto"/>
              <w:rPr>
                <w:rFonts w:cs="Times New Roman"/>
                <w:color w:val="010205"/>
                <w:kern w:val="0"/>
                <w:szCs w:val="24"/>
              </w:rPr>
            </w:pPr>
          </w:p>
        </w:tc>
        <w:tc>
          <w:tcPr>
            <w:tcW w:w="1292" w:type="dxa"/>
          </w:tcPr>
          <w:p w14:paraId="13FE26AE" w14:textId="77777777" w:rsidR="0055662C" w:rsidRPr="0020263E" w:rsidRDefault="0055662C" w:rsidP="0020263E">
            <w:pPr>
              <w:autoSpaceDE w:val="0"/>
              <w:autoSpaceDN w:val="0"/>
              <w:adjustRightInd w:val="0"/>
              <w:spacing w:after="0" w:line="240" w:lineRule="auto"/>
              <w:ind w:left="60" w:right="60"/>
              <w:rPr>
                <w:rFonts w:cs="Times New Roman"/>
                <w:color w:val="000000" w:themeColor="text1"/>
                <w:kern w:val="0"/>
                <w:szCs w:val="24"/>
              </w:rPr>
            </w:pPr>
            <w:r w:rsidRPr="0020263E">
              <w:rPr>
                <w:rFonts w:cs="Times New Roman"/>
                <w:color w:val="000000" w:themeColor="text1"/>
                <w:kern w:val="0"/>
                <w:szCs w:val="24"/>
              </w:rPr>
              <w:t>Residual</w:t>
            </w:r>
          </w:p>
        </w:tc>
        <w:tc>
          <w:tcPr>
            <w:tcW w:w="1476" w:type="dxa"/>
            <w:shd w:val="clear" w:color="auto" w:fill="FFFFFF"/>
          </w:tcPr>
          <w:p w14:paraId="181E97B0" w14:textId="77777777" w:rsidR="0055662C" w:rsidRPr="0020263E" w:rsidRDefault="0055662C" w:rsidP="0020263E">
            <w:pPr>
              <w:autoSpaceDE w:val="0"/>
              <w:autoSpaceDN w:val="0"/>
              <w:adjustRightInd w:val="0"/>
              <w:spacing w:after="0" w:line="240" w:lineRule="auto"/>
              <w:ind w:left="60" w:right="60"/>
              <w:jc w:val="right"/>
              <w:rPr>
                <w:rFonts w:cs="Times New Roman"/>
                <w:color w:val="000000" w:themeColor="text1"/>
                <w:kern w:val="0"/>
                <w:szCs w:val="24"/>
              </w:rPr>
            </w:pPr>
            <w:r w:rsidRPr="0020263E">
              <w:rPr>
                <w:rFonts w:cs="Times New Roman"/>
                <w:color w:val="000000" w:themeColor="text1"/>
                <w:kern w:val="0"/>
                <w:szCs w:val="24"/>
              </w:rPr>
              <w:t>374.120</w:t>
            </w:r>
          </w:p>
        </w:tc>
        <w:tc>
          <w:tcPr>
            <w:tcW w:w="1030" w:type="dxa"/>
            <w:shd w:val="clear" w:color="auto" w:fill="FFFFFF"/>
          </w:tcPr>
          <w:p w14:paraId="68ADF06F" w14:textId="77777777" w:rsidR="0055662C" w:rsidRPr="0020263E" w:rsidRDefault="0055662C" w:rsidP="0020263E">
            <w:pPr>
              <w:autoSpaceDE w:val="0"/>
              <w:autoSpaceDN w:val="0"/>
              <w:adjustRightInd w:val="0"/>
              <w:spacing w:after="0" w:line="240" w:lineRule="auto"/>
              <w:ind w:left="60" w:right="60"/>
              <w:jc w:val="right"/>
              <w:rPr>
                <w:rFonts w:cs="Times New Roman"/>
                <w:color w:val="000000" w:themeColor="text1"/>
                <w:kern w:val="0"/>
                <w:szCs w:val="24"/>
              </w:rPr>
            </w:pPr>
            <w:r w:rsidRPr="0020263E">
              <w:rPr>
                <w:rFonts w:cs="Times New Roman"/>
                <w:color w:val="000000" w:themeColor="text1"/>
                <w:kern w:val="0"/>
                <w:szCs w:val="24"/>
              </w:rPr>
              <w:t>97</w:t>
            </w:r>
          </w:p>
        </w:tc>
        <w:tc>
          <w:tcPr>
            <w:tcW w:w="1415" w:type="dxa"/>
            <w:shd w:val="clear" w:color="auto" w:fill="FFFFFF"/>
          </w:tcPr>
          <w:p w14:paraId="73EDC6AF" w14:textId="77777777" w:rsidR="0055662C" w:rsidRPr="0020263E" w:rsidRDefault="0055662C" w:rsidP="0020263E">
            <w:pPr>
              <w:autoSpaceDE w:val="0"/>
              <w:autoSpaceDN w:val="0"/>
              <w:adjustRightInd w:val="0"/>
              <w:spacing w:after="0" w:line="240" w:lineRule="auto"/>
              <w:ind w:left="60" w:right="60"/>
              <w:jc w:val="right"/>
              <w:rPr>
                <w:rFonts w:cs="Times New Roman"/>
                <w:color w:val="000000" w:themeColor="text1"/>
                <w:kern w:val="0"/>
                <w:szCs w:val="24"/>
              </w:rPr>
            </w:pPr>
            <w:r w:rsidRPr="0020263E">
              <w:rPr>
                <w:rFonts w:cs="Times New Roman"/>
                <w:color w:val="000000" w:themeColor="text1"/>
                <w:kern w:val="0"/>
                <w:szCs w:val="24"/>
              </w:rPr>
              <w:t>3.857</w:t>
            </w:r>
          </w:p>
        </w:tc>
        <w:tc>
          <w:tcPr>
            <w:tcW w:w="1030" w:type="dxa"/>
            <w:shd w:val="clear" w:color="auto" w:fill="FFFFFF"/>
            <w:vAlign w:val="center"/>
          </w:tcPr>
          <w:p w14:paraId="03EC2B27" w14:textId="77777777" w:rsidR="0055662C" w:rsidRPr="0020263E" w:rsidRDefault="0055662C" w:rsidP="0020263E">
            <w:pPr>
              <w:autoSpaceDE w:val="0"/>
              <w:autoSpaceDN w:val="0"/>
              <w:adjustRightInd w:val="0"/>
              <w:spacing w:after="0" w:line="240" w:lineRule="auto"/>
              <w:rPr>
                <w:rFonts w:cs="Times New Roman"/>
                <w:kern w:val="0"/>
                <w:szCs w:val="24"/>
              </w:rPr>
            </w:pPr>
          </w:p>
        </w:tc>
        <w:tc>
          <w:tcPr>
            <w:tcW w:w="1030" w:type="dxa"/>
            <w:shd w:val="clear" w:color="auto" w:fill="FFFFFF"/>
            <w:vAlign w:val="center"/>
          </w:tcPr>
          <w:p w14:paraId="16402926" w14:textId="77777777" w:rsidR="0055662C" w:rsidRPr="0020263E" w:rsidRDefault="0055662C" w:rsidP="0020263E">
            <w:pPr>
              <w:autoSpaceDE w:val="0"/>
              <w:autoSpaceDN w:val="0"/>
              <w:adjustRightInd w:val="0"/>
              <w:spacing w:after="0" w:line="240" w:lineRule="auto"/>
              <w:rPr>
                <w:rFonts w:cs="Times New Roman"/>
                <w:kern w:val="0"/>
                <w:szCs w:val="24"/>
              </w:rPr>
            </w:pPr>
          </w:p>
        </w:tc>
      </w:tr>
      <w:tr w:rsidR="0055662C" w:rsidRPr="0055662C" w14:paraId="65703132" w14:textId="77777777" w:rsidTr="0020263E">
        <w:trPr>
          <w:cantSplit/>
          <w:jc w:val="center"/>
        </w:trPr>
        <w:tc>
          <w:tcPr>
            <w:tcW w:w="736" w:type="dxa"/>
            <w:vMerge/>
          </w:tcPr>
          <w:p w14:paraId="1A4C939D" w14:textId="77777777" w:rsidR="0055662C" w:rsidRPr="0020263E" w:rsidRDefault="0055662C" w:rsidP="0020263E">
            <w:pPr>
              <w:autoSpaceDE w:val="0"/>
              <w:autoSpaceDN w:val="0"/>
              <w:adjustRightInd w:val="0"/>
              <w:spacing w:after="0" w:line="240" w:lineRule="auto"/>
              <w:rPr>
                <w:rFonts w:cs="Times New Roman"/>
                <w:kern w:val="0"/>
                <w:szCs w:val="24"/>
              </w:rPr>
            </w:pPr>
          </w:p>
        </w:tc>
        <w:tc>
          <w:tcPr>
            <w:tcW w:w="1292" w:type="dxa"/>
          </w:tcPr>
          <w:p w14:paraId="06C7B4C5" w14:textId="77777777" w:rsidR="0055662C" w:rsidRPr="0020263E" w:rsidRDefault="0055662C" w:rsidP="0020263E">
            <w:pPr>
              <w:autoSpaceDE w:val="0"/>
              <w:autoSpaceDN w:val="0"/>
              <w:adjustRightInd w:val="0"/>
              <w:spacing w:after="0" w:line="240" w:lineRule="auto"/>
              <w:ind w:left="60" w:right="60"/>
              <w:rPr>
                <w:rFonts w:cs="Times New Roman"/>
                <w:color w:val="000000" w:themeColor="text1"/>
                <w:kern w:val="0"/>
                <w:szCs w:val="24"/>
              </w:rPr>
            </w:pPr>
            <w:r w:rsidRPr="0020263E">
              <w:rPr>
                <w:rFonts w:cs="Times New Roman"/>
                <w:color w:val="000000" w:themeColor="text1"/>
                <w:kern w:val="0"/>
                <w:szCs w:val="24"/>
              </w:rPr>
              <w:t>Total</w:t>
            </w:r>
          </w:p>
        </w:tc>
        <w:tc>
          <w:tcPr>
            <w:tcW w:w="1476" w:type="dxa"/>
            <w:shd w:val="clear" w:color="auto" w:fill="FFFFFF"/>
          </w:tcPr>
          <w:p w14:paraId="366EAF07" w14:textId="77777777" w:rsidR="0055662C" w:rsidRPr="0020263E" w:rsidRDefault="0055662C" w:rsidP="0020263E">
            <w:pPr>
              <w:autoSpaceDE w:val="0"/>
              <w:autoSpaceDN w:val="0"/>
              <w:adjustRightInd w:val="0"/>
              <w:spacing w:after="0" w:line="240" w:lineRule="auto"/>
              <w:ind w:left="60" w:right="60"/>
              <w:jc w:val="right"/>
              <w:rPr>
                <w:rFonts w:cs="Times New Roman"/>
                <w:color w:val="000000" w:themeColor="text1"/>
                <w:kern w:val="0"/>
                <w:szCs w:val="24"/>
              </w:rPr>
            </w:pPr>
            <w:r w:rsidRPr="0020263E">
              <w:rPr>
                <w:rFonts w:cs="Times New Roman"/>
                <w:color w:val="000000" w:themeColor="text1"/>
                <w:kern w:val="0"/>
                <w:szCs w:val="24"/>
              </w:rPr>
              <w:t>488.750</w:t>
            </w:r>
          </w:p>
        </w:tc>
        <w:tc>
          <w:tcPr>
            <w:tcW w:w="1030" w:type="dxa"/>
            <w:shd w:val="clear" w:color="auto" w:fill="FFFFFF"/>
          </w:tcPr>
          <w:p w14:paraId="4F3D61A1" w14:textId="77777777" w:rsidR="0055662C" w:rsidRPr="0020263E" w:rsidRDefault="0055662C" w:rsidP="0020263E">
            <w:pPr>
              <w:autoSpaceDE w:val="0"/>
              <w:autoSpaceDN w:val="0"/>
              <w:adjustRightInd w:val="0"/>
              <w:spacing w:after="0" w:line="240" w:lineRule="auto"/>
              <w:ind w:left="60" w:right="60"/>
              <w:jc w:val="right"/>
              <w:rPr>
                <w:rFonts w:cs="Times New Roman"/>
                <w:color w:val="000000" w:themeColor="text1"/>
                <w:kern w:val="0"/>
                <w:szCs w:val="24"/>
              </w:rPr>
            </w:pPr>
            <w:r w:rsidRPr="0020263E">
              <w:rPr>
                <w:rFonts w:cs="Times New Roman"/>
                <w:color w:val="000000" w:themeColor="text1"/>
                <w:kern w:val="0"/>
                <w:szCs w:val="24"/>
              </w:rPr>
              <w:t>99</w:t>
            </w:r>
          </w:p>
        </w:tc>
        <w:tc>
          <w:tcPr>
            <w:tcW w:w="1415" w:type="dxa"/>
            <w:shd w:val="clear" w:color="auto" w:fill="FFFFFF"/>
            <w:vAlign w:val="center"/>
          </w:tcPr>
          <w:p w14:paraId="00D73F46" w14:textId="77777777" w:rsidR="0055662C" w:rsidRPr="0020263E" w:rsidRDefault="0055662C" w:rsidP="0020263E">
            <w:pPr>
              <w:autoSpaceDE w:val="0"/>
              <w:autoSpaceDN w:val="0"/>
              <w:adjustRightInd w:val="0"/>
              <w:spacing w:after="0" w:line="240" w:lineRule="auto"/>
              <w:rPr>
                <w:rFonts w:cs="Times New Roman"/>
                <w:color w:val="000000" w:themeColor="text1"/>
                <w:kern w:val="0"/>
                <w:szCs w:val="24"/>
              </w:rPr>
            </w:pPr>
          </w:p>
        </w:tc>
        <w:tc>
          <w:tcPr>
            <w:tcW w:w="1030" w:type="dxa"/>
            <w:shd w:val="clear" w:color="auto" w:fill="FFFFFF"/>
            <w:vAlign w:val="center"/>
          </w:tcPr>
          <w:p w14:paraId="5CA3157A" w14:textId="77777777" w:rsidR="0055662C" w:rsidRPr="0020263E" w:rsidRDefault="0055662C" w:rsidP="0020263E">
            <w:pPr>
              <w:autoSpaceDE w:val="0"/>
              <w:autoSpaceDN w:val="0"/>
              <w:adjustRightInd w:val="0"/>
              <w:spacing w:after="0" w:line="240" w:lineRule="auto"/>
              <w:rPr>
                <w:rFonts w:cs="Times New Roman"/>
                <w:kern w:val="0"/>
                <w:szCs w:val="24"/>
              </w:rPr>
            </w:pPr>
          </w:p>
        </w:tc>
        <w:tc>
          <w:tcPr>
            <w:tcW w:w="1030" w:type="dxa"/>
            <w:shd w:val="clear" w:color="auto" w:fill="FFFFFF"/>
            <w:vAlign w:val="center"/>
          </w:tcPr>
          <w:p w14:paraId="777BDA3C" w14:textId="77777777" w:rsidR="0055662C" w:rsidRPr="0020263E" w:rsidRDefault="0055662C" w:rsidP="0020263E">
            <w:pPr>
              <w:autoSpaceDE w:val="0"/>
              <w:autoSpaceDN w:val="0"/>
              <w:adjustRightInd w:val="0"/>
              <w:spacing w:after="0" w:line="240" w:lineRule="auto"/>
              <w:rPr>
                <w:rFonts w:cs="Times New Roman"/>
                <w:kern w:val="0"/>
                <w:szCs w:val="24"/>
              </w:rPr>
            </w:pPr>
          </w:p>
        </w:tc>
      </w:tr>
      <w:tr w:rsidR="0055662C" w:rsidRPr="0055662C" w14:paraId="02C3BB00" w14:textId="77777777" w:rsidTr="0055662C">
        <w:trPr>
          <w:cantSplit/>
          <w:jc w:val="center"/>
        </w:trPr>
        <w:tc>
          <w:tcPr>
            <w:tcW w:w="8009" w:type="dxa"/>
            <w:gridSpan w:val="7"/>
            <w:shd w:val="clear" w:color="auto" w:fill="FFFFFF"/>
          </w:tcPr>
          <w:p w14:paraId="1C1C3FAE" w14:textId="77777777" w:rsidR="0055662C" w:rsidRPr="0020263E" w:rsidRDefault="0055662C" w:rsidP="0020263E">
            <w:pPr>
              <w:autoSpaceDE w:val="0"/>
              <w:autoSpaceDN w:val="0"/>
              <w:adjustRightInd w:val="0"/>
              <w:spacing w:after="0" w:line="240" w:lineRule="auto"/>
              <w:ind w:left="60" w:right="60"/>
              <w:rPr>
                <w:rFonts w:cs="Times New Roman"/>
                <w:color w:val="000000" w:themeColor="text1"/>
                <w:kern w:val="0"/>
                <w:szCs w:val="24"/>
              </w:rPr>
            </w:pPr>
            <w:r w:rsidRPr="0020263E">
              <w:rPr>
                <w:rFonts w:cs="Times New Roman"/>
                <w:color w:val="000000" w:themeColor="text1"/>
                <w:kern w:val="0"/>
                <w:szCs w:val="24"/>
              </w:rPr>
              <w:t xml:space="preserve">a. Dependent Variable: </w:t>
            </w:r>
            <w:proofErr w:type="spellStart"/>
            <w:r w:rsidRPr="0020263E">
              <w:rPr>
                <w:rFonts w:cs="Times New Roman"/>
                <w:color w:val="000000" w:themeColor="text1"/>
                <w:kern w:val="0"/>
                <w:szCs w:val="24"/>
              </w:rPr>
              <w:t>Loyalitas</w:t>
            </w:r>
            <w:proofErr w:type="spellEnd"/>
            <w:r w:rsidRPr="0020263E">
              <w:rPr>
                <w:rFonts w:cs="Times New Roman"/>
                <w:color w:val="000000" w:themeColor="text1"/>
                <w:kern w:val="0"/>
                <w:szCs w:val="24"/>
              </w:rPr>
              <w:t xml:space="preserve"> </w:t>
            </w:r>
            <w:proofErr w:type="spellStart"/>
            <w:r w:rsidRPr="0020263E">
              <w:rPr>
                <w:rFonts w:cs="Times New Roman"/>
                <w:color w:val="000000" w:themeColor="text1"/>
                <w:kern w:val="0"/>
                <w:szCs w:val="24"/>
              </w:rPr>
              <w:t>Pelanggan</w:t>
            </w:r>
            <w:proofErr w:type="spellEnd"/>
          </w:p>
        </w:tc>
      </w:tr>
      <w:tr w:rsidR="0055662C" w:rsidRPr="0055662C" w14:paraId="019544D0" w14:textId="77777777" w:rsidTr="0055662C">
        <w:trPr>
          <w:cantSplit/>
          <w:jc w:val="center"/>
        </w:trPr>
        <w:tc>
          <w:tcPr>
            <w:tcW w:w="8009" w:type="dxa"/>
            <w:gridSpan w:val="7"/>
            <w:shd w:val="clear" w:color="auto" w:fill="FFFFFF"/>
          </w:tcPr>
          <w:p w14:paraId="29E998BD" w14:textId="77777777" w:rsidR="0055662C" w:rsidRPr="0020263E" w:rsidRDefault="0055662C" w:rsidP="0020263E">
            <w:pPr>
              <w:autoSpaceDE w:val="0"/>
              <w:autoSpaceDN w:val="0"/>
              <w:adjustRightInd w:val="0"/>
              <w:spacing w:after="0" w:line="240" w:lineRule="auto"/>
              <w:ind w:left="60" w:right="60"/>
              <w:rPr>
                <w:rFonts w:cs="Times New Roman"/>
                <w:color w:val="000000" w:themeColor="text1"/>
                <w:kern w:val="0"/>
                <w:szCs w:val="24"/>
              </w:rPr>
            </w:pPr>
            <w:r w:rsidRPr="0020263E">
              <w:rPr>
                <w:rFonts w:cs="Times New Roman"/>
                <w:color w:val="000000" w:themeColor="text1"/>
                <w:kern w:val="0"/>
                <w:szCs w:val="24"/>
              </w:rPr>
              <w:t xml:space="preserve">b. Predictors: (Constant), Word of Mouth, Strategi </w:t>
            </w:r>
            <w:proofErr w:type="spellStart"/>
            <w:r w:rsidRPr="0020263E">
              <w:rPr>
                <w:rFonts w:cs="Times New Roman"/>
                <w:color w:val="000000" w:themeColor="text1"/>
                <w:kern w:val="0"/>
                <w:szCs w:val="24"/>
              </w:rPr>
              <w:t>Penetapan</w:t>
            </w:r>
            <w:proofErr w:type="spellEnd"/>
            <w:r w:rsidRPr="0020263E">
              <w:rPr>
                <w:rFonts w:cs="Times New Roman"/>
                <w:color w:val="000000" w:themeColor="text1"/>
                <w:kern w:val="0"/>
                <w:szCs w:val="24"/>
              </w:rPr>
              <w:t xml:space="preserve"> Harga</w:t>
            </w:r>
          </w:p>
        </w:tc>
      </w:tr>
    </w:tbl>
    <w:p w14:paraId="19619F0E" w14:textId="5977DFC4" w:rsidR="0055662C" w:rsidRDefault="0055662C" w:rsidP="0020263E">
      <w:pPr>
        <w:autoSpaceDE w:val="0"/>
        <w:autoSpaceDN w:val="0"/>
        <w:adjustRightInd w:val="0"/>
        <w:spacing w:line="400" w:lineRule="atLeast"/>
        <w:rPr>
          <w:szCs w:val="24"/>
        </w:rPr>
      </w:pPr>
      <w:proofErr w:type="spellStart"/>
      <w:r>
        <w:t>Sumber</w:t>
      </w:r>
      <w:proofErr w:type="spellEnd"/>
      <w:r>
        <w:t xml:space="preserve">: </w:t>
      </w:r>
      <w:r w:rsidRPr="00A45153">
        <w:rPr>
          <w:szCs w:val="24"/>
        </w:rPr>
        <w:t xml:space="preserve">Data primer, </w:t>
      </w:r>
      <w:proofErr w:type="spellStart"/>
      <w:r w:rsidRPr="00A45153">
        <w:rPr>
          <w:szCs w:val="24"/>
        </w:rPr>
        <w:t>diolah</w:t>
      </w:r>
      <w:proofErr w:type="spellEnd"/>
      <w:r w:rsidRPr="00A45153">
        <w:rPr>
          <w:szCs w:val="24"/>
        </w:rPr>
        <w:t xml:space="preserve"> </w:t>
      </w:r>
      <w:proofErr w:type="spellStart"/>
      <w:r w:rsidRPr="00A45153">
        <w:rPr>
          <w:szCs w:val="24"/>
        </w:rPr>
        <w:t>menggunakan</w:t>
      </w:r>
      <w:proofErr w:type="spellEnd"/>
      <w:r w:rsidRPr="00A45153">
        <w:rPr>
          <w:szCs w:val="24"/>
        </w:rPr>
        <w:t xml:space="preserve"> SPSS25 oleh </w:t>
      </w:r>
      <w:proofErr w:type="spellStart"/>
      <w:r w:rsidRPr="00A45153">
        <w:rPr>
          <w:szCs w:val="24"/>
        </w:rPr>
        <w:t>Penulis</w:t>
      </w:r>
      <w:proofErr w:type="spellEnd"/>
      <w:r w:rsidRPr="00A45153">
        <w:rPr>
          <w:szCs w:val="24"/>
        </w:rPr>
        <w:t xml:space="preserve"> (202</w:t>
      </w:r>
      <w:r>
        <w:rPr>
          <w:szCs w:val="24"/>
        </w:rPr>
        <w:t>5</w:t>
      </w:r>
      <w:r w:rsidRPr="00A45153">
        <w:rPr>
          <w:szCs w:val="24"/>
        </w:rPr>
        <w:t>)</w:t>
      </w:r>
    </w:p>
    <w:p w14:paraId="61FD513B" w14:textId="7A8FEBB8" w:rsidR="0055662C" w:rsidRDefault="0045723A" w:rsidP="0080027D">
      <w:pPr>
        <w:pStyle w:val="ListParagraph"/>
        <w:numPr>
          <w:ilvl w:val="0"/>
          <w:numId w:val="90"/>
        </w:numPr>
        <w:autoSpaceDE w:val="0"/>
        <w:autoSpaceDN w:val="0"/>
        <w:adjustRightInd w:val="0"/>
        <w:spacing w:after="0"/>
        <w:ind w:left="426" w:hanging="426"/>
        <w:rPr>
          <w:rFonts w:cs="Times New Roman"/>
          <w:kern w:val="0"/>
          <w:szCs w:val="24"/>
        </w:rPr>
      </w:pPr>
      <w:proofErr w:type="spellStart"/>
      <w:r>
        <w:rPr>
          <w:rFonts w:cs="Times New Roman"/>
          <w:kern w:val="0"/>
          <w:szCs w:val="24"/>
        </w:rPr>
        <w:t>Hubungan</w:t>
      </w:r>
      <w:proofErr w:type="spellEnd"/>
      <w:r>
        <w:rPr>
          <w:rFonts w:cs="Times New Roman"/>
          <w:kern w:val="0"/>
          <w:szCs w:val="24"/>
        </w:rPr>
        <w:t xml:space="preserve"> </w:t>
      </w:r>
      <w:proofErr w:type="spellStart"/>
      <w:r>
        <w:rPr>
          <w:rFonts w:cs="Times New Roman"/>
          <w:kern w:val="0"/>
          <w:szCs w:val="24"/>
        </w:rPr>
        <w:t>antara</w:t>
      </w:r>
      <w:proofErr w:type="spellEnd"/>
      <w:r>
        <w:rPr>
          <w:rFonts w:cs="Times New Roman"/>
          <w:kern w:val="0"/>
          <w:szCs w:val="24"/>
        </w:rPr>
        <w:t xml:space="preserve"> </w:t>
      </w:r>
      <w:r w:rsidR="00937A52">
        <w:t xml:space="preserve">Strategi </w:t>
      </w:r>
      <w:proofErr w:type="spellStart"/>
      <w:r w:rsidR="00937A52">
        <w:t>Penetapan</w:t>
      </w:r>
      <w:proofErr w:type="spellEnd"/>
      <w:r w:rsidR="00937A52">
        <w:t xml:space="preserve"> Harga (X</w:t>
      </w:r>
      <w:r w:rsidR="00937A52" w:rsidRPr="0020263E">
        <w:rPr>
          <w:vertAlign w:val="subscript"/>
        </w:rPr>
        <w:t>1</w:t>
      </w:r>
      <w:r w:rsidR="00937A52">
        <w:t xml:space="preserve">) dan </w:t>
      </w:r>
      <w:r w:rsidR="00937A52">
        <w:rPr>
          <w:i/>
          <w:iCs/>
        </w:rPr>
        <w:t>Word of Mouth (X</w:t>
      </w:r>
      <w:r w:rsidR="00937A52" w:rsidRPr="006069C0">
        <w:rPr>
          <w:i/>
          <w:iCs/>
          <w:vertAlign w:val="subscript"/>
        </w:rPr>
        <w:t>2</w:t>
      </w:r>
      <w:r w:rsidR="00937A52">
        <w:rPr>
          <w:i/>
          <w:iCs/>
        </w:rPr>
        <w:t>)</w:t>
      </w:r>
      <w:r w:rsidR="00937A52">
        <w:t xml:space="preserve"> </w:t>
      </w:r>
      <w:proofErr w:type="spellStart"/>
      <w:r w:rsidR="00937A52">
        <w:t>secara</w:t>
      </w:r>
      <w:proofErr w:type="spellEnd"/>
      <w:r w:rsidR="00937A52">
        <w:t xml:space="preserve"> </w:t>
      </w:r>
      <w:proofErr w:type="spellStart"/>
      <w:r w:rsidR="00937A52">
        <w:t>simultan</w:t>
      </w:r>
      <w:proofErr w:type="spellEnd"/>
      <w:r w:rsidR="00937A52">
        <w:t xml:space="preserve"> </w:t>
      </w:r>
      <w:proofErr w:type="spellStart"/>
      <w:r w:rsidR="00937A52">
        <w:t>terhadap</w:t>
      </w:r>
      <w:proofErr w:type="spellEnd"/>
      <w:r w:rsidR="00937A52">
        <w:t xml:space="preserve"> </w:t>
      </w:r>
      <w:proofErr w:type="spellStart"/>
      <w:r w:rsidR="00937A52">
        <w:t>Loyalitas</w:t>
      </w:r>
      <w:proofErr w:type="spellEnd"/>
      <w:r w:rsidR="00937A52">
        <w:t xml:space="preserve"> </w:t>
      </w:r>
      <w:proofErr w:type="spellStart"/>
      <w:r w:rsidR="00937A52">
        <w:t>Pelanggan</w:t>
      </w:r>
      <w:proofErr w:type="spellEnd"/>
      <w:r w:rsidR="00937A52">
        <w:t xml:space="preserve"> (Y)</w:t>
      </w:r>
    </w:p>
    <w:tbl>
      <w:tblPr>
        <w:tblStyle w:val="TableGrid"/>
        <w:tblW w:w="0" w:type="auto"/>
        <w:tblInd w:w="-5" w:type="dxa"/>
        <w:tblLook w:val="04A0" w:firstRow="1" w:lastRow="0" w:firstColumn="1" w:lastColumn="0" w:noHBand="0" w:noVBand="1"/>
      </w:tblPr>
      <w:tblGrid>
        <w:gridCol w:w="2410"/>
        <w:gridCol w:w="5522"/>
      </w:tblGrid>
      <w:tr w:rsidR="0045723A" w14:paraId="55A8349F" w14:textId="77777777" w:rsidTr="0020263E">
        <w:tc>
          <w:tcPr>
            <w:tcW w:w="2410" w:type="dxa"/>
            <w:vAlign w:val="center"/>
          </w:tcPr>
          <w:p w14:paraId="55943B0F" w14:textId="4FB9AADC" w:rsidR="0045723A" w:rsidRDefault="0045723A" w:rsidP="0020263E">
            <w:pPr>
              <w:pStyle w:val="ListParagraph"/>
              <w:ind w:left="0"/>
              <w:jc w:val="center"/>
              <w:rPr>
                <w:rFonts w:cs="Times New Roman"/>
                <w:szCs w:val="24"/>
              </w:rPr>
            </w:pPr>
            <w:proofErr w:type="spellStart"/>
            <w:r>
              <w:rPr>
                <w:rFonts w:cs="Times New Roman"/>
                <w:szCs w:val="24"/>
              </w:rPr>
              <w:t>Hipotesis</w:t>
            </w:r>
            <w:proofErr w:type="spellEnd"/>
            <w:r>
              <w:rPr>
                <w:rFonts w:cs="Times New Roman"/>
                <w:szCs w:val="24"/>
              </w:rPr>
              <w:t xml:space="preserve"> </w:t>
            </w:r>
            <w:proofErr w:type="spellStart"/>
            <w:r>
              <w:rPr>
                <w:rFonts w:cs="Times New Roman"/>
                <w:szCs w:val="24"/>
              </w:rPr>
              <w:t>Penelitian</w:t>
            </w:r>
            <w:proofErr w:type="spellEnd"/>
            <w:r>
              <w:rPr>
                <w:rFonts w:cs="Times New Roman"/>
                <w:szCs w:val="24"/>
              </w:rPr>
              <w:t xml:space="preserve"> </w:t>
            </w:r>
            <w:r w:rsidR="00937A52">
              <w:rPr>
                <w:rFonts w:cs="Times New Roman"/>
                <w:szCs w:val="24"/>
              </w:rPr>
              <w:t>3</w:t>
            </w:r>
          </w:p>
        </w:tc>
        <w:tc>
          <w:tcPr>
            <w:tcW w:w="5522" w:type="dxa"/>
          </w:tcPr>
          <w:p w14:paraId="32AA9879" w14:textId="307550A6" w:rsidR="0045723A" w:rsidRDefault="00881C0B" w:rsidP="000C257D">
            <w:pPr>
              <w:jc w:val="both"/>
              <w:rPr>
                <w:szCs w:val="24"/>
              </w:rPr>
            </w:pPr>
            <w:r>
              <w:t xml:space="preserve">Strategi </w:t>
            </w:r>
            <w:proofErr w:type="spellStart"/>
            <w:r>
              <w:t>Penetapan</w:t>
            </w:r>
            <w:proofErr w:type="spellEnd"/>
            <w:r>
              <w:t xml:space="preserve"> Harga (X</w:t>
            </w:r>
            <w:r w:rsidRPr="006069C0">
              <w:rPr>
                <w:vertAlign w:val="subscript"/>
              </w:rPr>
              <w:t>1</w:t>
            </w:r>
            <w:r>
              <w:t xml:space="preserve">), dan </w:t>
            </w:r>
            <w:r>
              <w:rPr>
                <w:i/>
                <w:iCs/>
              </w:rPr>
              <w:t>Word of Mouth (X</w:t>
            </w:r>
            <w:r w:rsidRPr="006069C0">
              <w:rPr>
                <w:i/>
                <w:iCs/>
                <w:vertAlign w:val="subscript"/>
              </w:rPr>
              <w:t>2</w:t>
            </w:r>
            <w:r>
              <w:rPr>
                <w:i/>
                <w:iCs/>
              </w:rPr>
              <w:t>)</w:t>
            </w:r>
            <w:r w:rsidR="0045723A" w:rsidRPr="009454E6">
              <w:rPr>
                <w:szCs w:val="24"/>
              </w:rPr>
              <w:t xml:space="preserve"> </w:t>
            </w:r>
            <w:proofErr w:type="spellStart"/>
            <w:r w:rsidR="0045723A" w:rsidRPr="009454E6">
              <w:rPr>
                <w:szCs w:val="24"/>
              </w:rPr>
              <w:t>mem</w:t>
            </w:r>
            <w:r w:rsidR="0045723A">
              <w:rPr>
                <w:szCs w:val="24"/>
              </w:rPr>
              <w:t>iliki</w:t>
            </w:r>
            <w:proofErr w:type="spellEnd"/>
            <w:r w:rsidR="0045723A">
              <w:rPr>
                <w:szCs w:val="24"/>
              </w:rPr>
              <w:t xml:space="preserve"> </w:t>
            </w:r>
            <w:proofErr w:type="spellStart"/>
            <w:r w:rsidR="0045723A" w:rsidRPr="009454E6">
              <w:rPr>
                <w:szCs w:val="24"/>
              </w:rPr>
              <w:t>pengaruh</w:t>
            </w:r>
            <w:proofErr w:type="spellEnd"/>
            <w:r w:rsidR="0045723A" w:rsidRPr="009454E6">
              <w:rPr>
                <w:szCs w:val="24"/>
              </w:rPr>
              <w:t xml:space="preserve"> </w:t>
            </w:r>
            <w:proofErr w:type="spellStart"/>
            <w:r w:rsidR="0045723A" w:rsidRPr="009454E6">
              <w:rPr>
                <w:szCs w:val="24"/>
              </w:rPr>
              <w:t>positif</w:t>
            </w:r>
            <w:proofErr w:type="spellEnd"/>
            <w:r w:rsidR="0045723A" w:rsidRPr="009454E6">
              <w:rPr>
                <w:szCs w:val="24"/>
              </w:rPr>
              <w:t xml:space="preserve"> dan </w:t>
            </w:r>
            <w:proofErr w:type="spellStart"/>
            <w:r w:rsidR="0045723A" w:rsidRPr="009454E6">
              <w:rPr>
                <w:szCs w:val="24"/>
              </w:rPr>
              <w:t>signifikan</w:t>
            </w:r>
            <w:proofErr w:type="spellEnd"/>
            <w:r w:rsidR="0045723A">
              <w:rPr>
                <w:szCs w:val="24"/>
              </w:rPr>
              <w:t xml:space="preserve"> </w:t>
            </w:r>
            <w:proofErr w:type="spellStart"/>
            <w:r w:rsidR="0045723A" w:rsidRPr="009454E6">
              <w:rPr>
                <w:szCs w:val="24"/>
              </w:rPr>
              <w:t>terhadap</w:t>
            </w:r>
            <w:proofErr w:type="spellEnd"/>
            <w:r w:rsidR="0045723A" w:rsidRPr="009454E6">
              <w:rPr>
                <w:szCs w:val="24"/>
              </w:rPr>
              <w:t xml:space="preserve"> </w:t>
            </w:r>
            <w:proofErr w:type="spellStart"/>
            <w:r w:rsidR="0045723A">
              <w:rPr>
                <w:szCs w:val="24"/>
              </w:rPr>
              <w:t>Loyalitas</w:t>
            </w:r>
            <w:proofErr w:type="spellEnd"/>
            <w:r w:rsidR="0045723A">
              <w:rPr>
                <w:szCs w:val="24"/>
              </w:rPr>
              <w:t xml:space="preserve"> </w:t>
            </w:r>
            <w:proofErr w:type="spellStart"/>
            <w:r w:rsidR="0045723A">
              <w:rPr>
                <w:szCs w:val="24"/>
              </w:rPr>
              <w:t>Pelanggan</w:t>
            </w:r>
            <w:proofErr w:type="spellEnd"/>
            <w:r w:rsidR="0045723A" w:rsidRPr="009454E6">
              <w:rPr>
                <w:szCs w:val="24"/>
              </w:rPr>
              <w:t xml:space="preserve"> (Y)</w:t>
            </w:r>
          </w:p>
        </w:tc>
      </w:tr>
      <w:tr w:rsidR="0045723A" w14:paraId="505910D0" w14:textId="77777777" w:rsidTr="0020263E">
        <w:tc>
          <w:tcPr>
            <w:tcW w:w="2410" w:type="dxa"/>
            <w:vAlign w:val="center"/>
          </w:tcPr>
          <w:p w14:paraId="30F7895C" w14:textId="20DCA7FE" w:rsidR="0045723A" w:rsidRDefault="0045723A" w:rsidP="0020263E">
            <w:pPr>
              <w:pStyle w:val="ListParagraph"/>
              <w:ind w:left="0"/>
              <w:jc w:val="center"/>
              <w:rPr>
                <w:rFonts w:cs="Times New Roman"/>
                <w:szCs w:val="24"/>
              </w:rPr>
            </w:pPr>
            <w:r w:rsidRPr="00990103">
              <w:rPr>
                <w:rFonts w:cs="Times New Roman"/>
                <w:szCs w:val="24"/>
              </w:rPr>
              <w:t>H</w:t>
            </w:r>
            <w:r w:rsidRPr="00D15437">
              <w:rPr>
                <w:rFonts w:cs="Times New Roman"/>
                <w:szCs w:val="24"/>
                <w:vertAlign w:val="subscript"/>
              </w:rPr>
              <w:t>0</w:t>
            </w:r>
            <w:r w:rsidRPr="00990103">
              <w:rPr>
                <w:rFonts w:cs="Times New Roman"/>
                <w:szCs w:val="24"/>
              </w:rPr>
              <w:t xml:space="preserve"> = β</w:t>
            </w:r>
            <w:r w:rsidRPr="00D15437">
              <w:rPr>
                <w:rFonts w:cs="Times New Roman"/>
                <w:szCs w:val="24"/>
                <w:vertAlign w:val="subscript"/>
              </w:rPr>
              <w:t>1</w:t>
            </w:r>
            <w:r w:rsidRPr="00990103">
              <w:rPr>
                <w:rFonts w:cs="Times New Roman"/>
                <w:szCs w:val="24"/>
              </w:rPr>
              <w:t xml:space="preserve"> = β</w:t>
            </w:r>
            <w:r w:rsidRPr="00D15437">
              <w:rPr>
                <w:rFonts w:cs="Times New Roman"/>
                <w:szCs w:val="24"/>
                <w:vertAlign w:val="subscript"/>
              </w:rPr>
              <w:t>2</w:t>
            </w:r>
            <w:r w:rsidRPr="00990103">
              <w:rPr>
                <w:rFonts w:cs="Times New Roman"/>
                <w:szCs w:val="24"/>
              </w:rPr>
              <w:t xml:space="preserve"> </w:t>
            </w:r>
            <w:r>
              <w:rPr>
                <w:rFonts w:cs="Times New Roman"/>
                <w:szCs w:val="24"/>
              </w:rPr>
              <w:t xml:space="preserve">= </w:t>
            </w:r>
            <w:r w:rsidRPr="00990103">
              <w:rPr>
                <w:rFonts w:cs="Times New Roman"/>
                <w:szCs w:val="24"/>
              </w:rPr>
              <w:t>0</w:t>
            </w:r>
          </w:p>
        </w:tc>
        <w:tc>
          <w:tcPr>
            <w:tcW w:w="5522" w:type="dxa"/>
          </w:tcPr>
          <w:p w14:paraId="235D60D8" w14:textId="1FA3BC82" w:rsidR="0045723A" w:rsidRDefault="00881C0B" w:rsidP="000C257D">
            <w:pPr>
              <w:pStyle w:val="ListParagraph"/>
              <w:ind w:left="0"/>
              <w:jc w:val="both"/>
              <w:rPr>
                <w:rFonts w:cs="Times New Roman"/>
                <w:szCs w:val="24"/>
              </w:rPr>
            </w:pPr>
            <w:r>
              <w:t xml:space="preserve">Strategi </w:t>
            </w:r>
            <w:proofErr w:type="spellStart"/>
            <w:r>
              <w:t>Penetapan</w:t>
            </w:r>
            <w:proofErr w:type="spellEnd"/>
            <w:r>
              <w:t xml:space="preserve"> Harga (X</w:t>
            </w:r>
            <w:r w:rsidRPr="006069C0">
              <w:rPr>
                <w:vertAlign w:val="subscript"/>
              </w:rPr>
              <w:t>1</w:t>
            </w:r>
            <w:r>
              <w:t xml:space="preserve">), dan </w:t>
            </w:r>
            <w:r>
              <w:rPr>
                <w:i/>
                <w:iCs/>
              </w:rPr>
              <w:t>Word of Mouth (X</w:t>
            </w:r>
            <w:r w:rsidRPr="006069C0">
              <w:rPr>
                <w:i/>
                <w:iCs/>
                <w:vertAlign w:val="subscript"/>
              </w:rPr>
              <w:t>2</w:t>
            </w:r>
            <w:r>
              <w:rPr>
                <w:i/>
                <w:iCs/>
              </w:rPr>
              <w:t>)</w:t>
            </w:r>
            <w:r w:rsidR="0045723A" w:rsidRPr="009A4340">
              <w:rPr>
                <w:rFonts w:cs="Times New Roman"/>
                <w:szCs w:val="24"/>
              </w:rPr>
              <w:t xml:space="preserve"> </w:t>
            </w:r>
            <w:proofErr w:type="spellStart"/>
            <w:r w:rsidR="0045723A">
              <w:rPr>
                <w:rFonts w:cs="Times New Roman"/>
                <w:szCs w:val="24"/>
              </w:rPr>
              <w:t>tidak</w:t>
            </w:r>
            <w:proofErr w:type="spellEnd"/>
            <w:r w:rsidR="0045723A">
              <w:rPr>
                <w:rFonts w:cs="Times New Roman"/>
                <w:szCs w:val="24"/>
              </w:rPr>
              <w:t xml:space="preserve"> </w:t>
            </w:r>
            <w:proofErr w:type="spellStart"/>
            <w:r w:rsidR="0045723A" w:rsidRPr="009A4340">
              <w:rPr>
                <w:rFonts w:cs="Times New Roman"/>
                <w:szCs w:val="24"/>
              </w:rPr>
              <w:t>memiliki</w:t>
            </w:r>
            <w:proofErr w:type="spellEnd"/>
            <w:r w:rsidR="0045723A" w:rsidRPr="009A4340">
              <w:rPr>
                <w:rFonts w:cs="Times New Roman"/>
                <w:szCs w:val="24"/>
              </w:rPr>
              <w:t xml:space="preserve"> </w:t>
            </w:r>
            <w:proofErr w:type="spellStart"/>
            <w:r w:rsidR="0045723A" w:rsidRPr="009A4340">
              <w:rPr>
                <w:rFonts w:cs="Times New Roman"/>
                <w:szCs w:val="24"/>
              </w:rPr>
              <w:t>pengaruh</w:t>
            </w:r>
            <w:proofErr w:type="spellEnd"/>
            <w:r w:rsidR="0045723A" w:rsidRPr="009A4340">
              <w:rPr>
                <w:rFonts w:cs="Times New Roman"/>
                <w:szCs w:val="24"/>
              </w:rPr>
              <w:t xml:space="preserve"> </w:t>
            </w:r>
            <w:proofErr w:type="spellStart"/>
            <w:r w:rsidR="0045723A" w:rsidRPr="009A4340">
              <w:rPr>
                <w:rFonts w:cs="Times New Roman"/>
                <w:szCs w:val="24"/>
              </w:rPr>
              <w:t>positif</w:t>
            </w:r>
            <w:proofErr w:type="spellEnd"/>
            <w:r w:rsidR="0045723A" w:rsidRPr="009A4340">
              <w:rPr>
                <w:rFonts w:cs="Times New Roman"/>
                <w:szCs w:val="24"/>
              </w:rPr>
              <w:t xml:space="preserve"> dan </w:t>
            </w:r>
            <w:proofErr w:type="spellStart"/>
            <w:r w:rsidR="0045723A">
              <w:rPr>
                <w:rFonts w:cs="Times New Roman"/>
                <w:szCs w:val="24"/>
              </w:rPr>
              <w:t>tidak</w:t>
            </w:r>
            <w:proofErr w:type="spellEnd"/>
            <w:r w:rsidR="0045723A">
              <w:rPr>
                <w:rFonts w:cs="Times New Roman"/>
                <w:szCs w:val="24"/>
              </w:rPr>
              <w:t xml:space="preserve"> </w:t>
            </w:r>
            <w:proofErr w:type="spellStart"/>
            <w:r w:rsidR="0045723A" w:rsidRPr="009A4340">
              <w:rPr>
                <w:rFonts w:cs="Times New Roman"/>
                <w:szCs w:val="24"/>
              </w:rPr>
              <w:t>signifikan</w:t>
            </w:r>
            <w:proofErr w:type="spellEnd"/>
            <w:r w:rsidR="0045723A" w:rsidRPr="009A4340">
              <w:rPr>
                <w:rFonts w:cs="Times New Roman"/>
                <w:szCs w:val="24"/>
              </w:rPr>
              <w:t xml:space="preserve"> </w:t>
            </w:r>
            <w:proofErr w:type="spellStart"/>
            <w:r w:rsidR="0045723A" w:rsidRPr="009A4340">
              <w:rPr>
                <w:rFonts w:cs="Times New Roman"/>
                <w:szCs w:val="24"/>
              </w:rPr>
              <w:t>terhadap</w:t>
            </w:r>
            <w:proofErr w:type="spellEnd"/>
            <w:r w:rsidR="0045723A" w:rsidRPr="009A4340">
              <w:rPr>
                <w:rFonts w:cs="Times New Roman"/>
                <w:szCs w:val="24"/>
              </w:rPr>
              <w:t xml:space="preserve"> </w:t>
            </w:r>
            <w:proofErr w:type="spellStart"/>
            <w:r w:rsidR="0045723A" w:rsidRPr="009A4340">
              <w:rPr>
                <w:rFonts w:cs="Times New Roman"/>
                <w:szCs w:val="24"/>
              </w:rPr>
              <w:t>Loyalitas</w:t>
            </w:r>
            <w:proofErr w:type="spellEnd"/>
            <w:r w:rsidR="0045723A" w:rsidRPr="009A4340">
              <w:rPr>
                <w:rFonts w:cs="Times New Roman"/>
                <w:szCs w:val="24"/>
              </w:rPr>
              <w:t xml:space="preserve"> </w:t>
            </w:r>
            <w:proofErr w:type="spellStart"/>
            <w:r w:rsidR="0045723A" w:rsidRPr="009A4340">
              <w:rPr>
                <w:rFonts w:cs="Times New Roman"/>
                <w:szCs w:val="24"/>
              </w:rPr>
              <w:t>Pelanggan</w:t>
            </w:r>
            <w:proofErr w:type="spellEnd"/>
            <w:r w:rsidR="0045723A" w:rsidRPr="009A4340">
              <w:rPr>
                <w:rFonts w:cs="Times New Roman"/>
                <w:szCs w:val="24"/>
              </w:rPr>
              <w:t xml:space="preserve"> (Y)</w:t>
            </w:r>
          </w:p>
        </w:tc>
      </w:tr>
      <w:tr w:rsidR="0045723A" w14:paraId="763618DD" w14:textId="77777777" w:rsidTr="0020263E">
        <w:tc>
          <w:tcPr>
            <w:tcW w:w="2410" w:type="dxa"/>
            <w:vAlign w:val="center"/>
          </w:tcPr>
          <w:p w14:paraId="03E6ED4F" w14:textId="40D27249" w:rsidR="0045723A" w:rsidRDefault="0045723A" w:rsidP="0020263E">
            <w:pPr>
              <w:pStyle w:val="ListParagraph"/>
              <w:ind w:left="0"/>
              <w:jc w:val="center"/>
              <w:rPr>
                <w:rFonts w:cs="Times New Roman"/>
                <w:szCs w:val="24"/>
              </w:rPr>
            </w:pPr>
            <w:r w:rsidRPr="00AB3B9A">
              <w:rPr>
                <w:rFonts w:cs="Times New Roman"/>
                <w:szCs w:val="24"/>
              </w:rPr>
              <w:t>H</w:t>
            </w:r>
            <w:r w:rsidRPr="00D15437">
              <w:rPr>
                <w:rFonts w:cs="Times New Roman"/>
                <w:szCs w:val="24"/>
                <w:vertAlign w:val="subscript"/>
              </w:rPr>
              <w:t>1</w:t>
            </w:r>
            <w:r w:rsidRPr="00AB3B9A">
              <w:rPr>
                <w:rFonts w:cs="Times New Roman"/>
                <w:szCs w:val="24"/>
              </w:rPr>
              <w:t xml:space="preserve"> ≠</w:t>
            </w:r>
            <w:r>
              <w:rPr>
                <w:rFonts w:cs="Times New Roman"/>
                <w:szCs w:val="24"/>
              </w:rPr>
              <w:t xml:space="preserve"> </w:t>
            </w:r>
            <w:r w:rsidRPr="00AB3B9A">
              <w:rPr>
                <w:rFonts w:cs="Times New Roman"/>
                <w:szCs w:val="24"/>
              </w:rPr>
              <w:t>β</w:t>
            </w:r>
            <w:r w:rsidRPr="00D15437">
              <w:rPr>
                <w:rFonts w:cs="Times New Roman"/>
                <w:szCs w:val="24"/>
                <w:vertAlign w:val="subscript"/>
              </w:rPr>
              <w:t>1</w:t>
            </w:r>
            <w:r w:rsidRPr="00AB3B9A">
              <w:rPr>
                <w:rFonts w:cs="Times New Roman"/>
                <w:szCs w:val="24"/>
              </w:rPr>
              <w:t xml:space="preserve"> ≠ β</w:t>
            </w:r>
            <w:r w:rsidRPr="00D15437">
              <w:rPr>
                <w:rFonts w:cs="Times New Roman"/>
                <w:szCs w:val="24"/>
                <w:vertAlign w:val="subscript"/>
              </w:rPr>
              <w:t>2</w:t>
            </w:r>
            <w:r w:rsidRPr="00AB3B9A">
              <w:rPr>
                <w:rFonts w:cs="Times New Roman"/>
                <w:szCs w:val="24"/>
              </w:rPr>
              <w:t xml:space="preserve"> </w:t>
            </w:r>
            <w:r>
              <w:rPr>
                <w:rFonts w:cs="Times New Roman"/>
                <w:szCs w:val="24"/>
              </w:rPr>
              <w:t xml:space="preserve">= </w:t>
            </w:r>
            <w:r w:rsidRPr="00AB3B9A">
              <w:rPr>
                <w:rFonts w:cs="Times New Roman"/>
                <w:szCs w:val="24"/>
              </w:rPr>
              <w:t>0</w:t>
            </w:r>
          </w:p>
        </w:tc>
        <w:tc>
          <w:tcPr>
            <w:tcW w:w="5522" w:type="dxa"/>
          </w:tcPr>
          <w:p w14:paraId="4D2A98D6" w14:textId="678396A6" w:rsidR="0045723A" w:rsidRDefault="00881C0B" w:rsidP="000C257D">
            <w:pPr>
              <w:jc w:val="both"/>
              <w:rPr>
                <w:szCs w:val="24"/>
              </w:rPr>
            </w:pPr>
            <w:r>
              <w:t xml:space="preserve">Strategi </w:t>
            </w:r>
            <w:proofErr w:type="spellStart"/>
            <w:r>
              <w:t>Penetapan</w:t>
            </w:r>
            <w:proofErr w:type="spellEnd"/>
            <w:r>
              <w:t xml:space="preserve"> Harga (X</w:t>
            </w:r>
            <w:r w:rsidRPr="006069C0">
              <w:rPr>
                <w:vertAlign w:val="subscript"/>
              </w:rPr>
              <w:t>1</w:t>
            </w:r>
            <w:r>
              <w:t xml:space="preserve">), dan </w:t>
            </w:r>
            <w:r>
              <w:rPr>
                <w:i/>
                <w:iCs/>
              </w:rPr>
              <w:t>Word of Mouth (X</w:t>
            </w:r>
            <w:r w:rsidRPr="006069C0">
              <w:rPr>
                <w:i/>
                <w:iCs/>
                <w:vertAlign w:val="subscript"/>
              </w:rPr>
              <w:t>2</w:t>
            </w:r>
            <w:r>
              <w:rPr>
                <w:i/>
                <w:iCs/>
              </w:rPr>
              <w:t>)</w:t>
            </w:r>
            <w:r w:rsidR="0045723A" w:rsidRPr="004F0366">
              <w:rPr>
                <w:szCs w:val="24"/>
              </w:rPr>
              <w:t xml:space="preserve"> </w:t>
            </w:r>
            <w:proofErr w:type="spellStart"/>
            <w:r w:rsidR="0045723A" w:rsidRPr="004F0366">
              <w:rPr>
                <w:szCs w:val="24"/>
              </w:rPr>
              <w:t>mempunyai</w:t>
            </w:r>
            <w:proofErr w:type="spellEnd"/>
            <w:r w:rsidR="0045723A">
              <w:rPr>
                <w:szCs w:val="24"/>
              </w:rPr>
              <w:t xml:space="preserve"> </w:t>
            </w:r>
            <w:proofErr w:type="spellStart"/>
            <w:r w:rsidR="0045723A" w:rsidRPr="004F0366">
              <w:rPr>
                <w:szCs w:val="24"/>
              </w:rPr>
              <w:t>pengaruh</w:t>
            </w:r>
            <w:proofErr w:type="spellEnd"/>
            <w:r w:rsidR="0045723A" w:rsidRPr="004F0366">
              <w:rPr>
                <w:szCs w:val="24"/>
              </w:rPr>
              <w:t xml:space="preserve"> </w:t>
            </w:r>
            <w:proofErr w:type="spellStart"/>
            <w:r w:rsidR="0045723A" w:rsidRPr="004F0366">
              <w:rPr>
                <w:szCs w:val="24"/>
              </w:rPr>
              <w:t>positif</w:t>
            </w:r>
            <w:proofErr w:type="spellEnd"/>
            <w:r w:rsidR="0045723A" w:rsidRPr="004F0366">
              <w:rPr>
                <w:szCs w:val="24"/>
              </w:rPr>
              <w:t xml:space="preserve"> dan </w:t>
            </w:r>
            <w:proofErr w:type="spellStart"/>
            <w:r w:rsidR="0045723A" w:rsidRPr="004F0366">
              <w:rPr>
                <w:szCs w:val="24"/>
              </w:rPr>
              <w:t>signifikan</w:t>
            </w:r>
            <w:proofErr w:type="spellEnd"/>
            <w:r w:rsidR="0045723A">
              <w:rPr>
                <w:szCs w:val="24"/>
              </w:rPr>
              <w:t xml:space="preserve"> </w:t>
            </w:r>
            <w:proofErr w:type="spellStart"/>
            <w:r w:rsidR="0045723A" w:rsidRPr="004F0366">
              <w:rPr>
                <w:szCs w:val="24"/>
              </w:rPr>
              <w:t>terhadap</w:t>
            </w:r>
            <w:proofErr w:type="spellEnd"/>
            <w:r w:rsidR="0045723A" w:rsidRPr="004F0366">
              <w:rPr>
                <w:szCs w:val="24"/>
              </w:rPr>
              <w:t xml:space="preserve"> </w:t>
            </w:r>
            <w:proofErr w:type="spellStart"/>
            <w:r w:rsidR="0045723A">
              <w:rPr>
                <w:szCs w:val="24"/>
              </w:rPr>
              <w:t>Loyalitas</w:t>
            </w:r>
            <w:proofErr w:type="spellEnd"/>
            <w:r w:rsidR="0045723A">
              <w:rPr>
                <w:szCs w:val="24"/>
              </w:rPr>
              <w:t xml:space="preserve"> </w:t>
            </w:r>
            <w:proofErr w:type="spellStart"/>
            <w:r w:rsidR="0045723A">
              <w:rPr>
                <w:szCs w:val="24"/>
              </w:rPr>
              <w:t>Pelanggan</w:t>
            </w:r>
            <w:proofErr w:type="spellEnd"/>
            <w:r w:rsidR="0045723A" w:rsidRPr="004F0366">
              <w:rPr>
                <w:szCs w:val="24"/>
              </w:rPr>
              <w:t xml:space="preserve"> (Y)</w:t>
            </w:r>
          </w:p>
        </w:tc>
      </w:tr>
    </w:tbl>
    <w:p w14:paraId="6EA04EA4" w14:textId="77777777" w:rsidR="0045723A" w:rsidRPr="00881C0B" w:rsidRDefault="0045723A" w:rsidP="0030269C">
      <w:pPr>
        <w:autoSpaceDE w:val="0"/>
        <w:autoSpaceDN w:val="0"/>
        <w:adjustRightInd w:val="0"/>
        <w:spacing w:after="0" w:line="276" w:lineRule="auto"/>
        <w:rPr>
          <w:rFonts w:cs="Times New Roman"/>
          <w:kern w:val="0"/>
          <w:szCs w:val="24"/>
        </w:rPr>
      </w:pPr>
    </w:p>
    <w:p w14:paraId="01A2914D" w14:textId="77777777" w:rsidR="006613E3" w:rsidRPr="006613E3" w:rsidRDefault="006613E3" w:rsidP="0020263E">
      <w:pPr>
        <w:pStyle w:val="ListParagraph"/>
        <w:autoSpaceDE w:val="0"/>
        <w:autoSpaceDN w:val="0"/>
        <w:adjustRightInd w:val="0"/>
        <w:spacing w:after="0"/>
        <w:ind w:left="0" w:firstLine="709"/>
        <w:jc w:val="both"/>
        <w:rPr>
          <w:rFonts w:cs="Times New Roman"/>
          <w:kern w:val="0"/>
          <w:szCs w:val="24"/>
        </w:rPr>
      </w:pPr>
      <w:proofErr w:type="spellStart"/>
      <w:r w:rsidRPr="006613E3">
        <w:rPr>
          <w:rFonts w:cs="Times New Roman"/>
          <w:kern w:val="0"/>
          <w:szCs w:val="24"/>
        </w:rPr>
        <w:t>Berdasarkan</w:t>
      </w:r>
      <w:proofErr w:type="spellEnd"/>
      <w:r w:rsidRPr="006613E3">
        <w:rPr>
          <w:rFonts w:cs="Times New Roman"/>
          <w:kern w:val="0"/>
          <w:szCs w:val="24"/>
        </w:rPr>
        <w:t xml:space="preserve"> </w:t>
      </w:r>
      <w:proofErr w:type="spellStart"/>
      <w:r w:rsidRPr="006613E3">
        <w:rPr>
          <w:rFonts w:cs="Times New Roman"/>
          <w:kern w:val="0"/>
          <w:szCs w:val="24"/>
        </w:rPr>
        <w:t>Tabel</w:t>
      </w:r>
      <w:proofErr w:type="spellEnd"/>
      <w:r w:rsidRPr="006613E3">
        <w:rPr>
          <w:rFonts w:cs="Times New Roman"/>
          <w:kern w:val="0"/>
          <w:szCs w:val="24"/>
        </w:rPr>
        <w:t xml:space="preserve"> ANOVA, </w:t>
      </w:r>
      <w:proofErr w:type="spellStart"/>
      <w:r w:rsidRPr="006613E3">
        <w:rPr>
          <w:rFonts w:cs="Times New Roman"/>
          <w:kern w:val="0"/>
          <w:szCs w:val="24"/>
        </w:rPr>
        <w:t>diketahui</w:t>
      </w:r>
      <w:proofErr w:type="spellEnd"/>
      <w:r w:rsidRPr="006613E3">
        <w:rPr>
          <w:rFonts w:cs="Times New Roman"/>
          <w:kern w:val="0"/>
          <w:szCs w:val="24"/>
        </w:rPr>
        <w:t xml:space="preserve"> </w:t>
      </w:r>
      <w:proofErr w:type="spellStart"/>
      <w:r w:rsidRPr="006613E3">
        <w:rPr>
          <w:rFonts w:cs="Times New Roman"/>
          <w:kern w:val="0"/>
          <w:szCs w:val="24"/>
        </w:rPr>
        <w:t>bahwa</w:t>
      </w:r>
      <w:proofErr w:type="spellEnd"/>
      <w:r w:rsidRPr="006613E3">
        <w:rPr>
          <w:rFonts w:cs="Times New Roman"/>
          <w:kern w:val="0"/>
          <w:szCs w:val="24"/>
        </w:rPr>
        <w:t xml:space="preserve"> </w:t>
      </w:r>
      <w:proofErr w:type="spellStart"/>
      <w:r w:rsidRPr="006613E3">
        <w:rPr>
          <w:rFonts w:cs="Times New Roman"/>
          <w:kern w:val="0"/>
          <w:szCs w:val="24"/>
        </w:rPr>
        <w:t>nilai</w:t>
      </w:r>
      <w:proofErr w:type="spellEnd"/>
      <w:r w:rsidRPr="006613E3">
        <w:rPr>
          <w:rFonts w:cs="Times New Roman"/>
          <w:kern w:val="0"/>
          <w:szCs w:val="24"/>
        </w:rPr>
        <w:t xml:space="preserve"> F-</w:t>
      </w:r>
      <w:proofErr w:type="spellStart"/>
      <w:r w:rsidRPr="006613E3">
        <w:rPr>
          <w:rFonts w:cs="Times New Roman"/>
          <w:kern w:val="0"/>
          <w:szCs w:val="24"/>
        </w:rPr>
        <w:t>hitung</w:t>
      </w:r>
      <w:proofErr w:type="spellEnd"/>
      <w:r w:rsidRPr="006613E3">
        <w:rPr>
          <w:rFonts w:cs="Times New Roman"/>
          <w:kern w:val="0"/>
          <w:szCs w:val="24"/>
        </w:rPr>
        <w:t xml:space="preserve"> </w:t>
      </w:r>
      <w:proofErr w:type="spellStart"/>
      <w:r w:rsidRPr="006613E3">
        <w:rPr>
          <w:rFonts w:cs="Times New Roman"/>
          <w:kern w:val="0"/>
          <w:szCs w:val="24"/>
        </w:rPr>
        <w:t>sebesar</w:t>
      </w:r>
      <w:proofErr w:type="spellEnd"/>
      <w:r w:rsidRPr="006613E3">
        <w:rPr>
          <w:rFonts w:cs="Times New Roman"/>
          <w:kern w:val="0"/>
          <w:szCs w:val="24"/>
        </w:rPr>
        <w:t xml:space="preserve"> 14,860 </w:t>
      </w:r>
      <w:proofErr w:type="spellStart"/>
      <w:r w:rsidRPr="006613E3">
        <w:rPr>
          <w:rFonts w:cs="Times New Roman"/>
          <w:kern w:val="0"/>
          <w:szCs w:val="24"/>
        </w:rPr>
        <w:t>dengan</w:t>
      </w:r>
      <w:proofErr w:type="spellEnd"/>
      <w:r w:rsidRPr="006613E3">
        <w:rPr>
          <w:rFonts w:cs="Times New Roman"/>
          <w:kern w:val="0"/>
          <w:szCs w:val="24"/>
        </w:rPr>
        <w:t xml:space="preserve"> </w:t>
      </w:r>
      <w:proofErr w:type="spellStart"/>
      <w:r w:rsidRPr="006613E3">
        <w:rPr>
          <w:rFonts w:cs="Times New Roman"/>
          <w:kern w:val="0"/>
          <w:szCs w:val="24"/>
        </w:rPr>
        <w:t>nilai</w:t>
      </w:r>
      <w:proofErr w:type="spellEnd"/>
      <w:r w:rsidRPr="006613E3">
        <w:rPr>
          <w:rFonts w:cs="Times New Roman"/>
          <w:kern w:val="0"/>
          <w:szCs w:val="24"/>
        </w:rPr>
        <w:t xml:space="preserve"> </w:t>
      </w:r>
      <w:proofErr w:type="spellStart"/>
      <w:r w:rsidRPr="006613E3">
        <w:rPr>
          <w:rFonts w:cs="Times New Roman"/>
          <w:kern w:val="0"/>
          <w:szCs w:val="24"/>
        </w:rPr>
        <w:t>signifikansi</w:t>
      </w:r>
      <w:proofErr w:type="spellEnd"/>
      <w:r w:rsidRPr="006613E3">
        <w:rPr>
          <w:rFonts w:cs="Times New Roman"/>
          <w:kern w:val="0"/>
          <w:szCs w:val="24"/>
        </w:rPr>
        <w:t xml:space="preserve"> </w:t>
      </w:r>
      <w:proofErr w:type="spellStart"/>
      <w:r w:rsidRPr="006613E3">
        <w:rPr>
          <w:rFonts w:cs="Times New Roman"/>
          <w:kern w:val="0"/>
          <w:szCs w:val="24"/>
        </w:rPr>
        <w:t>sebesar</w:t>
      </w:r>
      <w:proofErr w:type="spellEnd"/>
      <w:r w:rsidRPr="006613E3">
        <w:rPr>
          <w:rFonts w:cs="Times New Roman"/>
          <w:kern w:val="0"/>
          <w:szCs w:val="24"/>
        </w:rPr>
        <w:t xml:space="preserve"> 0,000. </w:t>
      </w:r>
      <w:proofErr w:type="spellStart"/>
      <w:r w:rsidRPr="006613E3">
        <w:rPr>
          <w:rFonts w:cs="Times New Roman"/>
          <w:kern w:val="0"/>
          <w:szCs w:val="24"/>
        </w:rPr>
        <w:t>Dalam</w:t>
      </w:r>
      <w:proofErr w:type="spellEnd"/>
      <w:r w:rsidRPr="006613E3">
        <w:rPr>
          <w:rFonts w:cs="Times New Roman"/>
          <w:kern w:val="0"/>
          <w:szCs w:val="24"/>
        </w:rPr>
        <w:t xml:space="preserve"> </w:t>
      </w:r>
      <w:proofErr w:type="spellStart"/>
      <w:r w:rsidRPr="006613E3">
        <w:rPr>
          <w:rFonts w:cs="Times New Roman"/>
          <w:kern w:val="0"/>
          <w:szCs w:val="24"/>
        </w:rPr>
        <w:t>penelitian</w:t>
      </w:r>
      <w:proofErr w:type="spellEnd"/>
      <w:r w:rsidRPr="006613E3">
        <w:rPr>
          <w:rFonts w:cs="Times New Roman"/>
          <w:kern w:val="0"/>
          <w:szCs w:val="24"/>
        </w:rPr>
        <w:t xml:space="preserve"> </w:t>
      </w:r>
      <w:proofErr w:type="spellStart"/>
      <w:r w:rsidRPr="006613E3">
        <w:rPr>
          <w:rFonts w:cs="Times New Roman"/>
          <w:kern w:val="0"/>
          <w:szCs w:val="24"/>
        </w:rPr>
        <w:t>ini</w:t>
      </w:r>
      <w:proofErr w:type="spellEnd"/>
      <w:r w:rsidRPr="006613E3">
        <w:rPr>
          <w:rFonts w:cs="Times New Roman"/>
          <w:kern w:val="0"/>
          <w:szCs w:val="24"/>
        </w:rPr>
        <w:t xml:space="preserve">, </w:t>
      </w:r>
      <w:proofErr w:type="spellStart"/>
      <w:r w:rsidRPr="006613E3">
        <w:rPr>
          <w:rFonts w:cs="Times New Roman"/>
          <w:kern w:val="0"/>
          <w:szCs w:val="24"/>
        </w:rPr>
        <w:t>jumlah</w:t>
      </w:r>
      <w:proofErr w:type="spellEnd"/>
      <w:r w:rsidRPr="006613E3">
        <w:rPr>
          <w:rFonts w:cs="Times New Roman"/>
          <w:kern w:val="0"/>
          <w:szCs w:val="24"/>
        </w:rPr>
        <w:t xml:space="preserve"> </w:t>
      </w:r>
      <w:proofErr w:type="spellStart"/>
      <w:r w:rsidRPr="006613E3">
        <w:rPr>
          <w:rFonts w:cs="Times New Roman"/>
          <w:kern w:val="0"/>
          <w:szCs w:val="24"/>
        </w:rPr>
        <w:t>responden</w:t>
      </w:r>
      <w:proofErr w:type="spellEnd"/>
      <w:r w:rsidRPr="006613E3">
        <w:rPr>
          <w:rFonts w:cs="Times New Roman"/>
          <w:kern w:val="0"/>
          <w:szCs w:val="24"/>
        </w:rPr>
        <w:t xml:space="preserve"> </w:t>
      </w:r>
      <w:proofErr w:type="spellStart"/>
      <w:r w:rsidRPr="006613E3">
        <w:rPr>
          <w:rFonts w:cs="Times New Roman"/>
          <w:kern w:val="0"/>
          <w:szCs w:val="24"/>
        </w:rPr>
        <w:t>sebanyak</w:t>
      </w:r>
      <w:proofErr w:type="spellEnd"/>
      <w:r w:rsidRPr="006613E3">
        <w:rPr>
          <w:rFonts w:cs="Times New Roman"/>
          <w:kern w:val="0"/>
          <w:szCs w:val="24"/>
        </w:rPr>
        <w:t xml:space="preserve"> 100 orang, </w:t>
      </w:r>
      <w:proofErr w:type="spellStart"/>
      <w:r w:rsidRPr="006613E3">
        <w:rPr>
          <w:rFonts w:cs="Times New Roman"/>
          <w:kern w:val="0"/>
          <w:szCs w:val="24"/>
        </w:rPr>
        <w:t>jumlah</w:t>
      </w:r>
      <w:proofErr w:type="spellEnd"/>
      <w:r w:rsidRPr="006613E3">
        <w:rPr>
          <w:rFonts w:cs="Times New Roman"/>
          <w:kern w:val="0"/>
          <w:szCs w:val="24"/>
        </w:rPr>
        <w:t xml:space="preserve"> </w:t>
      </w:r>
      <w:proofErr w:type="spellStart"/>
      <w:r w:rsidRPr="006613E3">
        <w:rPr>
          <w:rFonts w:cs="Times New Roman"/>
          <w:kern w:val="0"/>
          <w:szCs w:val="24"/>
        </w:rPr>
        <w:t>variabel</w:t>
      </w:r>
      <w:proofErr w:type="spellEnd"/>
      <w:r w:rsidRPr="006613E3">
        <w:rPr>
          <w:rFonts w:cs="Times New Roman"/>
          <w:kern w:val="0"/>
          <w:szCs w:val="24"/>
        </w:rPr>
        <w:t xml:space="preserve"> </w:t>
      </w:r>
      <w:proofErr w:type="spellStart"/>
      <w:r w:rsidRPr="006613E3">
        <w:rPr>
          <w:rFonts w:cs="Times New Roman"/>
          <w:kern w:val="0"/>
          <w:szCs w:val="24"/>
        </w:rPr>
        <w:t>independen</w:t>
      </w:r>
      <w:proofErr w:type="spellEnd"/>
      <w:r w:rsidRPr="006613E3">
        <w:rPr>
          <w:rFonts w:cs="Times New Roman"/>
          <w:kern w:val="0"/>
          <w:szCs w:val="24"/>
        </w:rPr>
        <w:t xml:space="preserve"> 2 (Strategi </w:t>
      </w:r>
      <w:proofErr w:type="spellStart"/>
      <w:r w:rsidRPr="006613E3">
        <w:rPr>
          <w:rFonts w:cs="Times New Roman"/>
          <w:kern w:val="0"/>
          <w:szCs w:val="24"/>
        </w:rPr>
        <w:t>Penetapan</w:t>
      </w:r>
      <w:proofErr w:type="spellEnd"/>
      <w:r w:rsidRPr="006613E3">
        <w:rPr>
          <w:rFonts w:cs="Times New Roman"/>
          <w:kern w:val="0"/>
          <w:szCs w:val="24"/>
        </w:rPr>
        <w:t xml:space="preserve"> Harga dan </w:t>
      </w:r>
      <w:r w:rsidRPr="006613E3">
        <w:rPr>
          <w:rFonts w:cs="Times New Roman"/>
          <w:i/>
          <w:iCs/>
          <w:kern w:val="0"/>
          <w:szCs w:val="24"/>
        </w:rPr>
        <w:t>Word of Mouth</w:t>
      </w:r>
      <w:r w:rsidRPr="006613E3">
        <w:rPr>
          <w:rFonts w:cs="Times New Roman"/>
          <w:kern w:val="0"/>
          <w:szCs w:val="24"/>
        </w:rPr>
        <w:t xml:space="preserve">), </w:t>
      </w:r>
      <w:proofErr w:type="spellStart"/>
      <w:r w:rsidRPr="006613E3">
        <w:rPr>
          <w:rFonts w:cs="Times New Roman"/>
          <w:kern w:val="0"/>
          <w:szCs w:val="24"/>
        </w:rPr>
        <w:t>sehingga</w:t>
      </w:r>
      <w:proofErr w:type="spellEnd"/>
      <w:r w:rsidRPr="006613E3">
        <w:rPr>
          <w:rFonts w:cs="Times New Roman"/>
          <w:kern w:val="0"/>
          <w:szCs w:val="24"/>
        </w:rPr>
        <w:t xml:space="preserve"> </w:t>
      </w:r>
      <w:proofErr w:type="spellStart"/>
      <w:r w:rsidRPr="006613E3">
        <w:rPr>
          <w:rFonts w:cs="Times New Roman"/>
          <w:kern w:val="0"/>
          <w:szCs w:val="24"/>
        </w:rPr>
        <w:t>diperoleh</w:t>
      </w:r>
      <w:proofErr w:type="spellEnd"/>
      <w:r w:rsidRPr="006613E3">
        <w:rPr>
          <w:rFonts w:cs="Times New Roman"/>
          <w:kern w:val="0"/>
          <w:szCs w:val="24"/>
        </w:rPr>
        <w:t xml:space="preserve"> </w:t>
      </w:r>
      <w:proofErr w:type="spellStart"/>
      <w:r w:rsidRPr="006613E3">
        <w:rPr>
          <w:rFonts w:cs="Times New Roman"/>
          <w:kern w:val="0"/>
          <w:szCs w:val="24"/>
        </w:rPr>
        <w:t>derajat</w:t>
      </w:r>
      <w:proofErr w:type="spellEnd"/>
      <w:r w:rsidRPr="006613E3">
        <w:rPr>
          <w:rFonts w:cs="Times New Roman"/>
          <w:kern w:val="0"/>
          <w:szCs w:val="24"/>
        </w:rPr>
        <w:t xml:space="preserve"> </w:t>
      </w:r>
      <w:proofErr w:type="spellStart"/>
      <w:r w:rsidRPr="006613E3">
        <w:rPr>
          <w:rFonts w:cs="Times New Roman"/>
          <w:kern w:val="0"/>
          <w:szCs w:val="24"/>
        </w:rPr>
        <w:t>bebas</w:t>
      </w:r>
      <w:proofErr w:type="spellEnd"/>
      <w:r w:rsidRPr="006613E3">
        <w:rPr>
          <w:rFonts w:cs="Times New Roman"/>
          <w:kern w:val="0"/>
          <w:szCs w:val="24"/>
        </w:rPr>
        <w:t xml:space="preserve"> (df) </w:t>
      </w:r>
      <w:proofErr w:type="spellStart"/>
      <w:r w:rsidRPr="006613E3">
        <w:rPr>
          <w:rFonts w:cs="Times New Roman"/>
          <w:kern w:val="0"/>
          <w:szCs w:val="24"/>
        </w:rPr>
        <w:t>untuk</w:t>
      </w:r>
      <w:proofErr w:type="spellEnd"/>
      <w:r w:rsidRPr="006613E3">
        <w:rPr>
          <w:rFonts w:cs="Times New Roman"/>
          <w:kern w:val="0"/>
          <w:szCs w:val="24"/>
        </w:rPr>
        <w:t xml:space="preserve"> </w:t>
      </w:r>
      <w:proofErr w:type="spellStart"/>
      <w:r w:rsidRPr="006613E3">
        <w:rPr>
          <w:rFonts w:cs="Times New Roman"/>
          <w:kern w:val="0"/>
          <w:szCs w:val="24"/>
        </w:rPr>
        <w:t>regresi</w:t>
      </w:r>
      <w:proofErr w:type="spellEnd"/>
      <w:r w:rsidRPr="006613E3">
        <w:rPr>
          <w:rFonts w:cs="Times New Roman"/>
          <w:kern w:val="0"/>
          <w:szCs w:val="24"/>
        </w:rPr>
        <w:t xml:space="preserve"> </w:t>
      </w:r>
      <w:proofErr w:type="spellStart"/>
      <w:r w:rsidRPr="006613E3">
        <w:rPr>
          <w:rFonts w:cs="Times New Roman"/>
          <w:kern w:val="0"/>
          <w:szCs w:val="24"/>
        </w:rPr>
        <w:t>sebesar</w:t>
      </w:r>
      <w:proofErr w:type="spellEnd"/>
      <w:r w:rsidRPr="006613E3">
        <w:rPr>
          <w:rFonts w:cs="Times New Roman"/>
          <w:kern w:val="0"/>
          <w:szCs w:val="24"/>
        </w:rPr>
        <w:t xml:space="preserve"> 2 dan </w:t>
      </w:r>
      <w:proofErr w:type="spellStart"/>
      <w:r w:rsidRPr="006613E3">
        <w:rPr>
          <w:rFonts w:cs="Times New Roman"/>
          <w:kern w:val="0"/>
          <w:szCs w:val="24"/>
        </w:rPr>
        <w:t>untuk</w:t>
      </w:r>
      <w:proofErr w:type="spellEnd"/>
      <w:r w:rsidRPr="006613E3">
        <w:rPr>
          <w:rFonts w:cs="Times New Roman"/>
          <w:kern w:val="0"/>
          <w:szCs w:val="24"/>
        </w:rPr>
        <w:t xml:space="preserve"> residual </w:t>
      </w:r>
      <w:proofErr w:type="spellStart"/>
      <w:r w:rsidRPr="006613E3">
        <w:rPr>
          <w:rFonts w:cs="Times New Roman"/>
          <w:kern w:val="0"/>
          <w:szCs w:val="24"/>
        </w:rPr>
        <w:t>sebesar</w:t>
      </w:r>
      <w:proofErr w:type="spellEnd"/>
      <w:r w:rsidRPr="006613E3">
        <w:rPr>
          <w:rFonts w:cs="Times New Roman"/>
          <w:kern w:val="0"/>
          <w:szCs w:val="24"/>
        </w:rPr>
        <w:t xml:space="preserve"> 97. </w:t>
      </w:r>
      <w:proofErr w:type="spellStart"/>
      <w:r w:rsidRPr="006613E3">
        <w:rPr>
          <w:rFonts w:cs="Times New Roman"/>
          <w:kern w:val="0"/>
          <w:szCs w:val="24"/>
        </w:rPr>
        <w:t>Dengan</w:t>
      </w:r>
      <w:proofErr w:type="spellEnd"/>
      <w:r w:rsidRPr="006613E3">
        <w:rPr>
          <w:rFonts w:cs="Times New Roman"/>
          <w:kern w:val="0"/>
          <w:szCs w:val="24"/>
        </w:rPr>
        <w:t xml:space="preserve"> </w:t>
      </w:r>
      <w:proofErr w:type="spellStart"/>
      <w:r w:rsidRPr="006613E3">
        <w:rPr>
          <w:rFonts w:cs="Times New Roman"/>
          <w:kern w:val="0"/>
          <w:szCs w:val="24"/>
        </w:rPr>
        <w:t>tingkat</w:t>
      </w:r>
      <w:proofErr w:type="spellEnd"/>
      <w:r w:rsidRPr="006613E3">
        <w:rPr>
          <w:rFonts w:cs="Times New Roman"/>
          <w:kern w:val="0"/>
          <w:szCs w:val="24"/>
        </w:rPr>
        <w:t xml:space="preserve"> </w:t>
      </w:r>
      <w:proofErr w:type="spellStart"/>
      <w:r w:rsidRPr="006613E3">
        <w:rPr>
          <w:rFonts w:cs="Times New Roman"/>
          <w:kern w:val="0"/>
          <w:szCs w:val="24"/>
        </w:rPr>
        <w:t>signifikansi</w:t>
      </w:r>
      <w:proofErr w:type="spellEnd"/>
      <w:r w:rsidRPr="006613E3">
        <w:rPr>
          <w:rFonts w:cs="Times New Roman"/>
          <w:kern w:val="0"/>
          <w:szCs w:val="24"/>
        </w:rPr>
        <w:t xml:space="preserve"> 5% (α = 0,05), </w:t>
      </w:r>
      <w:proofErr w:type="spellStart"/>
      <w:r w:rsidRPr="006613E3">
        <w:rPr>
          <w:rFonts w:cs="Times New Roman"/>
          <w:kern w:val="0"/>
          <w:szCs w:val="24"/>
        </w:rPr>
        <w:t>nilai</w:t>
      </w:r>
      <w:proofErr w:type="spellEnd"/>
      <w:r w:rsidRPr="006613E3">
        <w:rPr>
          <w:rFonts w:cs="Times New Roman"/>
          <w:kern w:val="0"/>
          <w:szCs w:val="24"/>
        </w:rPr>
        <w:t xml:space="preserve"> F-</w:t>
      </w:r>
      <w:proofErr w:type="spellStart"/>
      <w:r w:rsidRPr="006613E3">
        <w:rPr>
          <w:rFonts w:cs="Times New Roman"/>
          <w:kern w:val="0"/>
          <w:szCs w:val="24"/>
        </w:rPr>
        <w:t>tabel</w:t>
      </w:r>
      <w:proofErr w:type="spellEnd"/>
      <w:r w:rsidRPr="006613E3">
        <w:rPr>
          <w:rFonts w:cs="Times New Roman"/>
          <w:kern w:val="0"/>
          <w:szCs w:val="24"/>
        </w:rPr>
        <w:t xml:space="preserve"> </w:t>
      </w:r>
      <w:proofErr w:type="spellStart"/>
      <w:r w:rsidRPr="006613E3">
        <w:rPr>
          <w:rFonts w:cs="Times New Roman"/>
          <w:kern w:val="0"/>
          <w:szCs w:val="24"/>
        </w:rPr>
        <w:t>untuk</w:t>
      </w:r>
      <w:proofErr w:type="spellEnd"/>
      <w:r w:rsidRPr="006613E3">
        <w:rPr>
          <w:rFonts w:cs="Times New Roman"/>
          <w:kern w:val="0"/>
          <w:szCs w:val="24"/>
        </w:rPr>
        <w:t xml:space="preserve"> df1 = 2 dan df2 = 97 </w:t>
      </w:r>
      <w:proofErr w:type="spellStart"/>
      <w:r w:rsidRPr="006613E3">
        <w:rPr>
          <w:rFonts w:cs="Times New Roman"/>
          <w:kern w:val="0"/>
          <w:szCs w:val="24"/>
        </w:rPr>
        <w:t>adalah</w:t>
      </w:r>
      <w:proofErr w:type="spellEnd"/>
      <w:r w:rsidRPr="006613E3">
        <w:rPr>
          <w:rFonts w:cs="Times New Roman"/>
          <w:kern w:val="0"/>
          <w:szCs w:val="24"/>
        </w:rPr>
        <w:t xml:space="preserve"> 3,09.</w:t>
      </w:r>
    </w:p>
    <w:p w14:paraId="34C36FD4" w14:textId="201C3D70" w:rsidR="00881C0B" w:rsidRDefault="006613E3" w:rsidP="0020263E">
      <w:pPr>
        <w:pStyle w:val="ListParagraph"/>
        <w:autoSpaceDE w:val="0"/>
        <w:autoSpaceDN w:val="0"/>
        <w:adjustRightInd w:val="0"/>
        <w:spacing w:after="0"/>
        <w:ind w:left="0" w:firstLine="709"/>
        <w:jc w:val="both"/>
        <w:rPr>
          <w:rFonts w:cs="Times New Roman"/>
          <w:kern w:val="0"/>
          <w:szCs w:val="24"/>
        </w:rPr>
      </w:pPr>
      <w:r w:rsidRPr="006613E3">
        <w:rPr>
          <w:rFonts w:cs="Times New Roman"/>
          <w:kern w:val="0"/>
          <w:szCs w:val="24"/>
        </w:rPr>
        <w:t>Karena F-</w:t>
      </w:r>
      <w:proofErr w:type="spellStart"/>
      <w:r w:rsidRPr="006613E3">
        <w:rPr>
          <w:rFonts w:cs="Times New Roman"/>
          <w:kern w:val="0"/>
          <w:szCs w:val="24"/>
        </w:rPr>
        <w:t>hitung</w:t>
      </w:r>
      <w:proofErr w:type="spellEnd"/>
      <w:r w:rsidRPr="006613E3">
        <w:rPr>
          <w:rFonts w:cs="Times New Roman"/>
          <w:kern w:val="0"/>
          <w:szCs w:val="24"/>
        </w:rPr>
        <w:t xml:space="preserve"> (14,860) &gt; F-</w:t>
      </w:r>
      <w:proofErr w:type="spellStart"/>
      <w:r w:rsidRPr="006613E3">
        <w:rPr>
          <w:rFonts w:cs="Times New Roman"/>
          <w:kern w:val="0"/>
          <w:szCs w:val="24"/>
        </w:rPr>
        <w:t>tabel</w:t>
      </w:r>
      <w:proofErr w:type="spellEnd"/>
      <w:r w:rsidRPr="006613E3">
        <w:rPr>
          <w:rFonts w:cs="Times New Roman"/>
          <w:kern w:val="0"/>
          <w:szCs w:val="24"/>
        </w:rPr>
        <w:t xml:space="preserve"> (3,09) dan </w:t>
      </w:r>
      <w:proofErr w:type="spellStart"/>
      <w:r w:rsidRPr="006613E3">
        <w:rPr>
          <w:rFonts w:cs="Times New Roman"/>
          <w:kern w:val="0"/>
          <w:szCs w:val="24"/>
        </w:rPr>
        <w:t>nilai</w:t>
      </w:r>
      <w:proofErr w:type="spellEnd"/>
      <w:r w:rsidRPr="006613E3">
        <w:rPr>
          <w:rFonts w:cs="Times New Roman"/>
          <w:kern w:val="0"/>
          <w:szCs w:val="24"/>
        </w:rPr>
        <w:t xml:space="preserve"> </w:t>
      </w:r>
      <w:proofErr w:type="spellStart"/>
      <w:r w:rsidRPr="006613E3">
        <w:rPr>
          <w:rFonts w:cs="Times New Roman"/>
          <w:kern w:val="0"/>
          <w:szCs w:val="24"/>
        </w:rPr>
        <w:t>signifikansi</w:t>
      </w:r>
      <w:proofErr w:type="spellEnd"/>
      <w:r w:rsidRPr="006613E3">
        <w:rPr>
          <w:rFonts w:cs="Times New Roman"/>
          <w:kern w:val="0"/>
          <w:szCs w:val="24"/>
        </w:rPr>
        <w:t xml:space="preserve"> (0,000) &lt; 0,05, </w:t>
      </w:r>
      <w:proofErr w:type="spellStart"/>
      <w:r w:rsidRPr="006613E3">
        <w:rPr>
          <w:rFonts w:cs="Times New Roman"/>
          <w:kern w:val="0"/>
          <w:szCs w:val="24"/>
        </w:rPr>
        <w:t>maka</w:t>
      </w:r>
      <w:proofErr w:type="spellEnd"/>
      <w:r w:rsidRPr="006613E3">
        <w:rPr>
          <w:rFonts w:cs="Times New Roman"/>
          <w:kern w:val="0"/>
          <w:szCs w:val="24"/>
        </w:rPr>
        <w:t xml:space="preserve"> </w:t>
      </w:r>
      <w:proofErr w:type="spellStart"/>
      <w:r w:rsidRPr="006613E3">
        <w:rPr>
          <w:rFonts w:cs="Times New Roman"/>
          <w:kern w:val="0"/>
          <w:szCs w:val="24"/>
        </w:rPr>
        <w:t>dapat</w:t>
      </w:r>
      <w:proofErr w:type="spellEnd"/>
      <w:r w:rsidRPr="006613E3">
        <w:rPr>
          <w:rFonts w:cs="Times New Roman"/>
          <w:kern w:val="0"/>
          <w:szCs w:val="24"/>
        </w:rPr>
        <w:t xml:space="preserve"> </w:t>
      </w:r>
      <w:proofErr w:type="spellStart"/>
      <w:r w:rsidRPr="006613E3">
        <w:rPr>
          <w:rFonts w:cs="Times New Roman"/>
          <w:kern w:val="0"/>
          <w:szCs w:val="24"/>
        </w:rPr>
        <w:t>disimpulkan</w:t>
      </w:r>
      <w:proofErr w:type="spellEnd"/>
      <w:r w:rsidRPr="006613E3">
        <w:rPr>
          <w:rFonts w:cs="Times New Roman"/>
          <w:kern w:val="0"/>
          <w:szCs w:val="24"/>
        </w:rPr>
        <w:t xml:space="preserve"> </w:t>
      </w:r>
      <w:proofErr w:type="spellStart"/>
      <w:r w:rsidRPr="006613E3">
        <w:rPr>
          <w:rFonts w:cs="Times New Roman"/>
          <w:kern w:val="0"/>
          <w:szCs w:val="24"/>
        </w:rPr>
        <w:t>bahwa</w:t>
      </w:r>
      <w:proofErr w:type="spellEnd"/>
      <w:r w:rsidRPr="006613E3">
        <w:rPr>
          <w:rFonts w:cs="Times New Roman"/>
          <w:kern w:val="0"/>
          <w:szCs w:val="24"/>
        </w:rPr>
        <w:t xml:space="preserve"> H₀ </w:t>
      </w:r>
      <w:proofErr w:type="spellStart"/>
      <w:r w:rsidRPr="006613E3">
        <w:rPr>
          <w:rFonts w:cs="Times New Roman"/>
          <w:kern w:val="0"/>
          <w:szCs w:val="24"/>
        </w:rPr>
        <w:t>ditolak</w:t>
      </w:r>
      <w:proofErr w:type="spellEnd"/>
      <w:r w:rsidRPr="006613E3">
        <w:rPr>
          <w:rFonts w:cs="Times New Roman"/>
          <w:kern w:val="0"/>
          <w:szCs w:val="24"/>
        </w:rPr>
        <w:t xml:space="preserve"> dan H₁ </w:t>
      </w:r>
      <w:proofErr w:type="spellStart"/>
      <w:r w:rsidRPr="006613E3">
        <w:rPr>
          <w:rFonts w:cs="Times New Roman"/>
          <w:kern w:val="0"/>
          <w:szCs w:val="24"/>
        </w:rPr>
        <w:t>diterima</w:t>
      </w:r>
      <w:proofErr w:type="spellEnd"/>
      <w:r w:rsidRPr="006613E3">
        <w:rPr>
          <w:rFonts w:cs="Times New Roman"/>
          <w:kern w:val="0"/>
          <w:szCs w:val="24"/>
        </w:rPr>
        <w:t xml:space="preserve">. </w:t>
      </w:r>
      <w:proofErr w:type="spellStart"/>
      <w:r w:rsidRPr="006613E3">
        <w:rPr>
          <w:rFonts w:cs="Times New Roman"/>
          <w:kern w:val="0"/>
          <w:szCs w:val="24"/>
        </w:rPr>
        <w:t>Ini</w:t>
      </w:r>
      <w:proofErr w:type="spellEnd"/>
      <w:r w:rsidRPr="006613E3">
        <w:rPr>
          <w:rFonts w:cs="Times New Roman"/>
          <w:kern w:val="0"/>
          <w:szCs w:val="24"/>
        </w:rPr>
        <w:t xml:space="preserve"> </w:t>
      </w:r>
      <w:proofErr w:type="spellStart"/>
      <w:r w:rsidRPr="006613E3">
        <w:rPr>
          <w:rFonts w:cs="Times New Roman"/>
          <w:kern w:val="0"/>
          <w:szCs w:val="24"/>
        </w:rPr>
        <w:t>berarti</w:t>
      </w:r>
      <w:proofErr w:type="spellEnd"/>
      <w:r w:rsidRPr="006613E3">
        <w:rPr>
          <w:rFonts w:cs="Times New Roman"/>
          <w:kern w:val="0"/>
          <w:szCs w:val="24"/>
        </w:rPr>
        <w:t xml:space="preserve"> </w:t>
      </w:r>
      <w:proofErr w:type="spellStart"/>
      <w:r w:rsidRPr="006613E3">
        <w:rPr>
          <w:rFonts w:cs="Times New Roman"/>
          <w:kern w:val="0"/>
          <w:szCs w:val="24"/>
        </w:rPr>
        <w:t>bahwa</w:t>
      </w:r>
      <w:proofErr w:type="spellEnd"/>
      <w:r w:rsidRPr="006613E3">
        <w:rPr>
          <w:rFonts w:cs="Times New Roman"/>
          <w:kern w:val="0"/>
          <w:szCs w:val="24"/>
        </w:rPr>
        <w:t xml:space="preserve"> </w:t>
      </w:r>
      <w:proofErr w:type="spellStart"/>
      <w:r w:rsidRPr="006613E3">
        <w:rPr>
          <w:rFonts w:cs="Times New Roman"/>
          <w:kern w:val="0"/>
          <w:szCs w:val="24"/>
        </w:rPr>
        <w:t>secara</w:t>
      </w:r>
      <w:proofErr w:type="spellEnd"/>
      <w:r w:rsidRPr="006613E3">
        <w:rPr>
          <w:rFonts w:cs="Times New Roman"/>
          <w:kern w:val="0"/>
          <w:szCs w:val="24"/>
        </w:rPr>
        <w:t xml:space="preserve"> </w:t>
      </w:r>
      <w:proofErr w:type="spellStart"/>
      <w:r w:rsidRPr="006613E3">
        <w:rPr>
          <w:rFonts w:cs="Times New Roman"/>
          <w:kern w:val="0"/>
          <w:szCs w:val="24"/>
        </w:rPr>
        <w:t>simultan</w:t>
      </w:r>
      <w:proofErr w:type="spellEnd"/>
      <w:r w:rsidRPr="006613E3">
        <w:rPr>
          <w:rFonts w:cs="Times New Roman"/>
          <w:kern w:val="0"/>
          <w:szCs w:val="24"/>
        </w:rPr>
        <w:t xml:space="preserve">, </w:t>
      </w:r>
      <w:r w:rsidRPr="006613E3">
        <w:rPr>
          <w:rFonts w:cs="Times New Roman"/>
          <w:kern w:val="0"/>
          <w:szCs w:val="24"/>
          <w:u w:val="single"/>
        </w:rPr>
        <w:t xml:space="preserve">Strategi </w:t>
      </w:r>
      <w:proofErr w:type="spellStart"/>
      <w:r w:rsidRPr="006613E3">
        <w:rPr>
          <w:rFonts w:cs="Times New Roman"/>
          <w:kern w:val="0"/>
          <w:szCs w:val="24"/>
          <w:u w:val="single"/>
        </w:rPr>
        <w:t>Penetapan</w:t>
      </w:r>
      <w:proofErr w:type="spellEnd"/>
      <w:r w:rsidRPr="006613E3">
        <w:rPr>
          <w:rFonts w:cs="Times New Roman"/>
          <w:kern w:val="0"/>
          <w:szCs w:val="24"/>
          <w:u w:val="single"/>
        </w:rPr>
        <w:t xml:space="preserve"> Harga (X</w:t>
      </w:r>
      <w:r w:rsidRPr="006069C0">
        <w:rPr>
          <w:rFonts w:cs="Times New Roman"/>
          <w:kern w:val="0"/>
          <w:szCs w:val="24"/>
          <w:u w:val="single"/>
          <w:vertAlign w:val="subscript"/>
        </w:rPr>
        <w:t>1</w:t>
      </w:r>
      <w:r w:rsidRPr="006613E3">
        <w:rPr>
          <w:rFonts w:cs="Times New Roman"/>
          <w:kern w:val="0"/>
          <w:szCs w:val="24"/>
          <w:u w:val="single"/>
        </w:rPr>
        <w:t xml:space="preserve">) dan </w:t>
      </w:r>
      <w:r w:rsidRPr="006613E3">
        <w:rPr>
          <w:rFonts w:cs="Times New Roman"/>
          <w:i/>
          <w:iCs/>
          <w:kern w:val="0"/>
          <w:szCs w:val="24"/>
          <w:u w:val="single"/>
        </w:rPr>
        <w:t>Word of Mouth</w:t>
      </w:r>
      <w:r w:rsidRPr="006613E3">
        <w:rPr>
          <w:rFonts w:cs="Times New Roman"/>
          <w:kern w:val="0"/>
          <w:szCs w:val="24"/>
          <w:u w:val="single"/>
        </w:rPr>
        <w:t xml:space="preserve"> (X</w:t>
      </w:r>
      <w:r w:rsidRPr="006069C0">
        <w:rPr>
          <w:rFonts w:cs="Times New Roman"/>
          <w:kern w:val="0"/>
          <w:szCs w:val="24"/>
          <w:u w:val="single"/>
          <w:vertAlign w:val="subscript"/>
        </w:rPr>
        <w:t>2</w:t>
      </w:r>
      <w:r w:rsidRPr="006613E3">
        <w:rPr>
          <w:rFonts w:cs="Times New Roman"/>
          <w:kern w:val="0"/>
          <w:szCs w:val="24"/>
          <w:u w:val="single"/>
        </w:rPr>
        <w:t xml:space="preserve">) </w:t>
      </w:r>
      <w:proofErr w:type="spellStart"/>
      <w:r w:rsidRPr="006613E3">
        <w:rPr>
          <w:rFonts w:cs="Times New Roman"/>
          <w:kern w:val="0"/>
          <w:szCs w:val="24"/>
          <w:u w:val="single"/>
        </w:rPr>
        <w:t>berpengaruh</w:t>
      </w:r>
      <w:proofErr w:type="spellEnd"/>
      <w:r w:rsidRPr="006613E3">
        <w:rPr>
          <w:rFonts w:cs="Times New Roman"/>
          <w:kern w:val="0"/>
          <w:szCs w:val="24"/>
          <w:u w:val="single"/>
        </w:rPr>
        <w:t xml:space="preserve"> </w:t>
      </w:r>
      <w:proofErr w:type="spellStart"/>
      <w:r w:rsidRPr="006613E3">
        <w:rPr>
          <w:rFonts w:cs="Times New Roman"/>
          <w:kern w:val="0"/>
          <w:szCs w:val="24"/>
          <w:u w:val="single"/>
        </w:rPr>
        <w:t>signifikan</w:t>
      </w:r>
      <w:proofErr w:type="spellEnd"/>
      <w:r w:rsidRPr="006613E3">
        <w:rPr>
          <w:rFonts w:cs="Times New Roman"/>
          <w:kern w:val="0"/>
          <w:szCs w:val="24"/>
          <w:u w:val="single"/>
        </w:rPr>
        <w:t xml:space="preserve"> </w:t>
      </w:r>
      <w:proofErr w:type="spellStart"/>
      <w:r w:rsidRPr="006613E3">
        <w:rPr>
          <w:rFonts w:cs="Times New Roman"/>
          <w:kern w:val="0"/>
          <w:szCs w:val="24"/>
          <w:u w:val="single"/>
        </w:rPr>
        <w:t>terhadap</w:t>
      </w:r>
      <w:proofErr w:type="spellEnd"/>
      <w:r w:rsidRPr="006613E3">
        <w:rPr>
          <w:rFonts w:cs="Times New Roman"/>
          <w:kern w:val="0"/>
          <w:szCs w:val="24"/>
          <w:u w:val="single"/>
        </w:rPr>
        <w:t xml:space="preserve"> </w:t>
      </w:r>
      <w:proofErr w:type="spellStart"/>
      <w:r w:rsidRPr="006613E3">
        <w:rPr>
          <w:rFonts w:cs="Times New Roman"/>
          <w:kern w:val="0"/>
          <w:szCs w:val="24"/>
          <w:u w:val="single"/>
        </w:rPr>
        <w:t>Loyalitas</w:t>
      </w:r>
      <w:proofErr w:type="spellEnd"/>
      <w:r w:rsidRPr="006613E3">
        <w:rPr>
          <w:rFonts w:cs="Times New Roman"/>
          <w:kern w:val="0"/>
          <w:szCs w:val="24"/>
          <w:u w:val="single"/>
        </w:rPr>
        <w:t xml:space="preserve"> </w:t>
      </w:r>
      <w:proofErr w:type="spellStart"/>
      <w:r w:rsidRPr="006613E3">
        <w:rPr>
          <w:rFonts w:cs="Times New Roman"/>
          <w:kern w:val="0"/>
          <w:szCs w:val="24"/>
          <w:u w:val="single"/>
        </w:rPr>
        <w:t>Pelanggan</w:t>
      </w:r>
      <w:proofErr w:type="spellEnd"/>
      <w:r w:rsidRPr="006613E3">
        <w:rPr>
          <w:rFonts w:cs="Times New Roman"/>
          <w:kern w:val="0"/>
          <w:szCs w:val="24"/>
          <w:u w:val="single"/>
        </w:rPr>
        <w:t xml:space="preserve"> (Y).</w:t>
      </w:r>
      <w:r>
        <w:rPr>
          <w:rFonts w:cs="Times New Roman"/>
          <w:kern w:val="0"/>
          <w:szCs w:val="24"/>
        </w:rPr>
        <w:t xml:space="preserve"> </w:t>
      </w:r>
      <w:proofErr w:type="spellStart"/>
      <w:r w:rsidRPr="006613E3">
        <w:rPr>
          <w:rFonts w:cs="Times New Roman"/>
          <w:kern w:val="0"/>
          <w:szCs w:val="24"/>
        </w:rPr>
        <w:t>Dengan</w:t>
      </w:r>
      <w:proofErr w:type="spellEnd"/>
      <w:r w:rsidRPr="006613E3">
        <w:rPr>
          <w:rFonts w:cs="Times New Roman"/>
          <w:kern w:val="0"/>
          <w:szCs w:val="24"/>
        </w:rPr>
        <w:t xml:space="preserve"> </w:t>
      </w:r>
      <w:proofErr w:type="spellStart"/>
      <w:r w:rsidRPr="006613E3">
        <w:rPr>
          <w:rFonts w:cs="Times New Roman"/>
          <w:kern w:val="0"/>
          <w:szCs w:val="24"/>
        </w:rPr>
        <w:t>demikian</w:t>
      </w:r>
      <w:proofErr w:type="spellEnd"/>
      <w:r w:rsidRPr="006613E3">
        <w:rPr>
          <w:rFonts w:cs="Times New Roman"/>
          <w:kern w:val="0"/>
          <w:szCs w:val="24"/>
        </w:rPr>
        <w:t xml:space="preserve">, model </w:t>
      </w:r>
      <w:proofErr w:type="spellStart"/>
      <w:r w:rsidRPr="006613E3">
        <w:rPr>
          <w:rFonts w:cs="Times New Roman"/>
          <w:kern w:val="0"/>
          <w:szCs w:val="24"/>
        </w:rPr>
        <w:lastRenderedPageBreak/>
        <w:t>regresi</w:t>
      </w:r>
      <w:proofErr w:type="spellEnd"/>
      <w:r w:rsidRPr="006613E3">
        <w:rPr>
          <w:rFonts w:cs="Times New Roman"/>
          <w:kern w:val="0"/>
          <w:szCs w:val="24"/>
        </w:rPr>
        <w:t xml:space="preserve"> yang </w:t>
      </w:r>
      <w:proofErr w:type="spellStart"/>
      <w:r w:rsidRPr="006613E3">
        <w:rPr>
          <w:rFonts w:cs="Times New Roman"/>
          <w:kern w:val="0"/>
          <w:szCs w:val="24"/>
        </w:rPr>
        <w:t>digunakan</w:t>
      </w:r>
      <w:proofErr w:type="spellEnd"/>
      <w:r w:rsidRPr="006613E3">
        <w:rPr>
          <w:rFonts w:cs="Times New Roman"/>
          <w:kern w:val="0"/>
          <w:szCs w:val="24"/>
        </w:rPr>
        <w:t xml:space="preserve"> </w:t>
      </w:r>
      <w:proofErr w:type="spellStart"/>
      <w:r w:rsidRPr="006613E3">
        <w:rPr>
          <w:rFonts w:cs="Times New Roman"/>
          <w:kern w:val="0"/>
          <w:szCs w:val="24"/>
        </w:rPr>
        <w:t>dalam</w:t>
      </w:r>
      <w:proofErr w:type="spellEnd"/>
      <w:r w:rsidRPr="006613E3">
        <w:rPr>
          <w:rFonts w:cs="Times New Roman"/>
          <w:kern w:val="0"/>
          <w:szCs w:val="24"/>
        </w:rPr>
        <w:t xml:space="preserve"> </w:t>
      </w:r>
      <w:proofErr w:type="spellStart"/>
      <w:r w:rsidRPr="006613E3">
        <w:rPr>
          <w:rFonts w:cs="Times New Roman"/>
          <w:kern w:val="0"/>
          <w:szCs w:val="24"/>
        </w:rPr>
        <w:t>penelitian</w:t>
      </w:r>
      <w:proofErr w:type="spellEnd"/>
      <w:r w:rsidRPr="006613E3">
        <w:rPr>
          <w:rFonts w:cs="Times New Roman"/>
          <w:kern w:val="0"/>
          <w:szCs w:val="24"/>
        </w:rPr>
        <w:t xml:space="preserve"> </w:t>
      </w:r>
      <w:proofErr w:type="spellStart"/>
      <w:r w:rsidRPr="006613E3">
        <w:rPr>
          <w:rFonts w:cs="Times New Roman"/>
          <w:kern w:val="0"/>
          <w:szCs w:val="24"/>
        </w:rPr>
        <w:t>ini</w:t>
      </w:r>
      <w:proofErr w:type="spellEnd"/>
      <w:r w:rsidRPr="006613E3">
        <w:rPr>
          <w:rFonts w:cs="Times New Roman"/>
          <w:kern w:val="0"/>
          <w:szCs w:val="24"/>
        </w:rPr>
        <w:t xml:space="preserve"> </w:t>
      </w:r>
      <w:proofErr w:type="spellStart"/>
      <w:r w:rsidRPr="006613E3">
        <w:rPr>
          <w:rFonts w:cs="Times New Roman"/>
          <w:kern w:val="0"/>
          <w:szCs w:val="24"/>
        </w:rPr>
        <w:t>layak</w:t>
      </w:r>
      <w:proofErr w:type="spellEnd"/>
      <w:r w:rsidRPr="006613E3">
        <w:rPr>
          <w:rFonts w:cs="Times New Roman"/>
          <w:kern w:val="0"/>
          <w:szCs w:val="24"/>
        </w:rPr>
        <w:t xml:space="preserve"> </w:t>
      </w:r>
      <w:proofErr w:type="spellStart"/>
      <w:r w:rsidRPr="006613E3">
        <w:rPr>
          <w:rFonts w:cs="Times New Roman"/>
          <w:kern w:val="0"/>
          <w:szCs w:val="24"/>
        </w:rPr>
        <w:t>digunakan</w:t>
      </w:r>
      <w:proofErr w:type="spellEnd"/>
      <w:r w:rsidRPr="006613E3">
        <w:rPr>
          <w:rFonts w:cs="Times New Roman"/>
          <w:kern w:val="0"/>
          <w:szCs w:val="24"/>
        </w:rPr>
        <w:t xml:space="preserve"> </w:t>
      </w:r>
      <w:proofErr w:type="spellStart"/>
      <w:r w:rsidRPr="006613E3">
        <w:rPr>
          <w:rFonts w:cs="Times New Roman"/>
          <w:kern w:val="0"/>
          <w:szCs w:val="24"/>
        </w:rPr>
        <w:t>untuk</w:t>
      </w:r>
      <w:proofErr w:type="spellEnd"/>
      <w:r w:rsidRPr="006613E3">
        <w:rPr>
          <w:rFonts w:cs="Times New Roman"/>
          <w:kern w:val="0"/>
          <w:szCs w:val="24"/>
        </w:rPr>
        <w:t xml:space="preserve"> </w:t>
      </w:r>
      <w:proofErr w:type="spellStart"/>
      <w:r w:rsidRPr="006613E3">
        <w:rPr>
          <w:rFonts w:cs="Times New Roman"/>
          <w:kern w:val="0"/>
          <w:szCs w:val="24"/>
        </w:rPr>
        <w:t>menjelaskan</w:t>
      </w:r>
      <w:proofErr w:type="spellEnd"/>
      <w:r w:rsidRPr="006613E3">
        <w:rPr>
          <w:rFonts w:cs="Times New Roman"/>
          <w:kern w:val="0"/>
          <w:szCs w:val="24"/>
        </w:rPr>
        <w:t xml:space="preserve"> </w:t>
      </w:r>
      <w:proofErr w:type="spellStart"/>
      <w:r w:rsidRPr="006613E3">
        <w:rPr>
          <w:rFonts w:cs="Times New Roman"/>
          <w:kern w:val="0"/>
          <w:szCs w:val="24"/>
        </w:rPr>
        <w:t>hubungan</w:t>
      </w:r>
      <w:proofErr w:type="spellEnd"/>
      <w:r w:rsidRPr="006613E3">
        <w:rPr>
          <w:rFonts w:cs="Times New Roman"/>
          <w:kern w:val="0"/>
          <w:szCs w:val="24"/>
        </w:rPr>
        <w:t xml:space="preserve"> </w:t>
      </w:r>
      <w:proofErr w:type="spellStart"/>
      <w:r w:rsidRPr="006613E3">
        <w:rPr>
          <w:rFonts w:cs="Times New Roman"/>
          <w:kern w:val="0"/>
          <w:szCs w:val="24"/>
        </w:rPr>
        <w:t>antara</w:t>
      </w:r>
      <w:proofErr w:type="spellEnd"/>
      <w:r w:rsidRPr="006613E3">
        <w:rPr>
          <w:rFonts w:cs="Times New Roman"/>
          <w:kern w:val="0"/>
          <w:szCs w:val="24"/>
        </w:rPr>
        <w:t xml:space="preserve"> </w:t>
      </w:r>
      <w:proofErr w:type="spellStart"/>
      <w:r w:rsidRPr="006613E3">
        <w:rPr>
          <w:rFonts w:cs="Times New Roman"/>
          <w:kern w:val="0"/>
          <w:szCs w:val="24"/>
        </w:rPr>
        <w:t>variabel</w:t>
      </w:r>
      <w:proofErr w:type="spellEnd"/>
      <w:r w:rsidRPr="006613E3">
        <w:rPr>
          <w:rFonts w:cs="Times New Roman"/>
          <w:kern w:val="0"/>
          <w:szCs w:val="24"/>
        </w:rPr>
        <w:t xml:space="preserve"> </w:t>
      </w:r>
      <w:proofErr w:type="spellStart"/>
      <w:r w:rsidRPr="006613E3">
        <w:rPr>
          <w:rFonts w:cs="Times New Roman"/>
          <w:kern w:val="0"/>
          <w:szCs w:val="24"/>
        </w:rPr>
        <w:t>independen</w:t>
      </w:r>
      <w:proofErr w:type="spellEnd"/>
      <w:r w:rsidRPr="006613E3">
        <w:rPr>
          <w:rFonts w:cs="Times New Roman"/>
          <w:kern w:val="0"/>
          <w:szCs w:val="24"/>
        </w:rPr>
        <w:t xml:space="preserve"> dan </w:t>
      </w:r>
      <w:proofErr w:type="spellStart"/>
      <w:r w:rsidRPr="006613E3">
        <w:rPr>
          <w:rFonts w:cs="Times New Roman"/>
          <w:kern w:val="0"/>
          <w:szCs w:val="24"/>
        </w:rPr>
        <w:t>variabel</w:t>
      </w:r>
      <w:proofErr w:type="spellEnd"/>
      <w:r w:rsidRPr="006613E3">
        <w:rPr>
          <w:rFonts w:cs="Times New Roman"/>
          <w:kern w:val="0"/>
          <w:szCs w:val="24"/>
        </w:rPr>
        <w:t xml:space="preserve"> </w:t>
      </w:r>
      <w:proofErr w:type="spellStart"/>
      <w:r w:rsidRPr="006613E3">
        <w:rPr>
          <w:rFonts w:cs="Times New Roman"/>
          <w:kern w:val="0"/>
          <w:szCs w:val="24"/>
        </w:rPr>
        <w:t>dependen</w:t>
      </w:r>
      <w:proofErr w:type="spellEnd"/>
      <w:r w:rsidRPr="006613E3">
        <w:rPr>
          <w:rFonts w:cs="Times New Roman"/>
          <w:kern w:val="0"/>
          <w:szCs w:val="24"/>
        </w:rPr>
        <w:t xml:space="preserve"> </w:t>
      </w:r>
      <w:proofErr w:type="spellStart"/>
      <w:r w:rsidRPr="006613E3">
        <w:rPr>
          <w:rFonts w:cs="Times New Roman"/>
          <w:kern w:val="0"/>
          <w:szCs w:val="24"/>
        </w:rPr>
        <w:t>secara</w:t>
      </w:r>
      <w:proofErr w:type="spellEnd"/>
      <w:r w:rsidRPr="006613E3">
        <w:rPr>
          <w:rFonts w:cs="Times New Roman"/>
          <w:kern w:val="0"/>
          <w:szCs w:val="24"/>
        </w:rPr>
        <w:t xml:space="preserve"> </w:t>
      </w:r>
      <w:proofErr w:type="spellStart"/>
      <w:r w:rsidRPr="006613E3">
        <w:rPr>
          <w:rFonts w:cs="Times New Roman"/>
          <w:kern w:val="0"/>
          <w:szCs w:val="24"/>
        </w:rPr>
        <w:t>bersama-sama</w:t>
      </w:r>
      <w:proofErr w:type="spellEnd"/>
      <w:r w:rsidRPr="006613E3">
        <w:rPr>
          <w:rFonts w:cs="Times New Roman"/>
          <w:kern w:val="0"/>
          <w:szCs w:val="24"/>
        </w:rPr>
        <w:t>.</w:t>
      </w:r>
    </w:p>
    <w:p w14:paraId="766DBE7C" w14:textId="77777777" w:rsidR="0020263E" w:rsidRPr="006613E3" w:rsidRDefault="0020263E" w:rsidP="0020263E">
      <w:pPr>
        <w:pStyle w:val="ListParagraph"/>
        <w:autoSpaceDE w:val="0"/>
        <w:autoSpaceDN w:val="0"/>
        <w:adjustRightInd w:val="0"/>
        <w:spacing w:after="0"/>
        <w:ind w:left="0" w:firstLine="709"/>
        <w:jc w:val="both"/>
        <w:rPr>
          <w:rFonts w:cs="Times New Roman"/>
          <w:kern w:val="0"/>
          <w:szCs w:val="24"/>
        </w:rPr>
      </w:pPr>
    </w:p>
    <w:p w14:paraId="0F651361" w14:textId="5C400A6E" w:rsidR="00BB2993" w:rsidRDefault="009F2F1B" w:rsidP="008B692A">
      <w:pPr>
        <w:pStyle w:val="Bab4-5"/>
        <w:numPr>
          <w:ilvl w:val="1"/>
          <w:numId w:val="20"/>
        </w:numPr>
        <w:spacing w:before="0" w:after="0"/>
        <w:ind w:left="567" w:hanging="567"/>
      </w:pPr>
      <w:bookmarkStart w:id="231" w:name="_Toc205499768"/>
      <w:proofErr w:type="spellStart"/>
      <w:r>
        <w:t>Pembahasan</w:t>
      </w:r>
      <w:proofErr w:type="spellEnd"/>
      <w:r>
        <w:t xml:space="preserve"> Hasil </w:t>
      </w:r>
      <w:proofErr w:type="spellStart"/>
      <w:r>
        <w:t>Penelitian</w:t>
      </w:r>
      <w:bookmarkEnd w:id="231"/>
      <w:proofErr w:type="spellEnd"/>
    </w:p>
    <w:p w14:paraId="09D6BB2C" w14:textId="6D992D9D" w:rsidR="00A139E4" w:rsidRDefault="008D3A4A" w:rsidP="0080027D">
      <w:pPr>
        <w:pStyle w:val="Bab4-9"/>
        <w:numPr>
          <w:ilvl w:val="2"/>
          <w:numId w:val="100"/>
        </w:numPr>
        <w:spacing w:before="0" w:after="0"/>
        <w:ind w:left="709"/>
        <w:jc w:val="both"/>
      </w:pPr>
      <w:bookmarkStart w:id="232" w:name="_Toc205499769"/>
      <w:proofErr w:type="spellStart"/>
      <w:r>
        <w:t>Pengaruh</w:t>
      </w:r>
      <w:proofErr w:type="spellEnd"/>
      <w:r>
        <w:t xml:space="preserve"> </w:t>
      </w:r>
      <w:r w:rsidR="00A139E4">
        <w:t xml:space="preserve">Strategi </w:t>
      </w:r>
      <w:proofErr w:type="spellStart"/>
      <w:r w:rsidR="00A139E4">
        <w:t>Penetapan</w:t>
      </w:r>
      <w:proofErr w:type="spellEnd"/>
      <w:r w:rsidR="00A139E4">
        <w:t xml:space="preserve"> Harga </w:t>
      </w:r>
      <w:proofErr w:type="spellStart"/>
      <w:r w:rsidR="00A139E4">
        <w:t>terhadap</w:t>
      </w:r>
      <w:proofErr w:type="spellEnd"/>
      <w:r w:rsidR="00A139E4">
        <w:t xml:space="preserve"> </w:t>
      </w:r>
      <w:proofErr w:type="spellStart"/>
      <w:r w:rsidR="00A139E4">
        <w:t>Loyalitas</w:t>
      </w:r>
      <w:proofErr w:type="spellEnd"/>
      <w:r w:rsidR="00A139E4">
        <w:t xml:space="preserve"> </w:t>
      </w:r>
      <w:proofErr w:type="spellStart"/>
      <w:r w:rsidR="00A139E4">
        <w:t>Pelanggan</w:t>
      </w:r>
      <w:bookmarkEnd w:id="232"/>
      <w:proofErr w:type="spellEnd"/>
    </w:p>
    <w:p w14:paraId="48FE6886" w14:textId="17217695" w:rsidR="006920DB" w:rsidRDefault="006920DB" w:rsidP="008B692A">
      <w:pPr>
        <w:spacing w:after="0"/>
        <w:ind w:firstLine="709"/>
        <w:jc w:val="both"/>
      </w:pPr>
      <w:proofErr w:type="spellStart"/>
      <w:r>
        <w:t>Hipotesis</w:t>
      </w:r>
      <w:proofErr w:type="spellEnd"/>
      <w:r>
        <w:t xml:space="preserve"> 1 </w:t>
      </w:r>
      <w:proofErr w:type="spellStart"/>
      <w:r>
        <w:t>menyatakan</w:t>
      </w:r>
      <w:proofErr w:type="spellEnd"/>
      <w:r>
        <w:t xml:space="preserve"> </w:t>
      </w:r>
      <w:proofErr w:type="spellStart"/>
      <w:r>
        <w:t>bahwa</w:t>
      </w:r>
      <w:proofErr w:type="spellEnd"/>
      <w:r>
        <w:t xml:space="preserve"> </w:t>
      </w:r>
      <w:proofErr w:type="spellStart"/>
      <w:r>
        <w:t>terdapat</w:t>
      </w:r>
      <w:proofErr w:type="spellEnd"/>
      <w:r>
        <w:t xml:space="preserve"> </w:t>
      </w:r>
      <w:proofErr w:type="spellStart"/>
      <w:r>
        <w:t>pengaruh</w:t>
      </w:r>
      <w:proofErr w:type="spellEnd"/>
      <w:r>
        <w:t xml:space="preserve"> </w:t>
      </w:r>
      <w:proofErr w:type="spellStart"/>
      <w:r>
        <w:t>positif</w:t>
      </w:r>
      <w:proofErr w:type="spellEnd"/>
      <w:r>
        <w:t xml:space="preserve"> dan </w:t>
      </w:r>
      <w:proofErr w:type="spellStart"/>
      <w:r>
        <w:t>signifikan</w:t>
      </w:r>
      <w:proofErr w:type="spellEnd"/>
      <w:r>
        <w:t xml:space="preserve"> </w:t>
      </w:r>
      <w:proofErr w:type="spellStart"/>
      <w:r>
        <w:t>antara</w:t>
      </w:r>
      <w:proofErr w:type="spellEnd"/>
      <w:r>
        <w:t xml:space="preserve"> Strategi </w:t>
      </w:r>
      <w:proofErr w:type="spellStart"/>
      <w:r>
        <w:t>Penetapan</w:t>
      </w:r>
      <w:proofErr w:type="spellEnd"/>
      <w:r>
        <w:t xml:space="preserve"> Harga (X</w:t>
      </w:r>
      <w:r w:rsidRPr="006069C0">
        <w:rPr>
          <w:vertAlign w:val="subscript"/>
        </w:rPr>
        <w:t>1</w:t>
      </w:r>
      <w:r>
        <w:t xml:space="preserve">) </w:t>
      </w:r>
      <w:proofErr w:type="spellStart"/>
      <w:r>
        <w:t>terhadap</w:t>
      </w:r>
      <w:proofErr w:type="spellEnd"/>
      <w:r>
        <w:t xml:space="preserve"> </w:t>
      </w:r>
      <w:proofErr w:type="spellStart"/>
      <w:r>
        <w:t>Loyalitas</w:t>
      </w:r>
      <w:proofErr w:type="spellEnd"/>
      <w:r>
        <w:t xml:space="preserve"> </w:t>
      </w:r>
      <w:proofErr w:type="spellStart"/>
      <w:r>
        <w:t>Pelanggan</w:t>
      </w:r>
      <w:proofErr w:type="spellEnd"/>
      <w:r>
        <w:t xml:space="preserve"> (Y). Hal </w:t>
      </w:r>
      <w:proofErr w:type="spellStart"/>
      <w:r>
        <w:t>ini</w:t>
      </w:r>
      <w:proofErr w:type="spellEnd"/>
      <w:r>
        <w:t xml:space="preserve"> </w:t>
      </w:r>
      <w:proofErr w:type="spellStart"/>
      <w:r>
        <w:t>terbukti</w:t>
      </w:r>
      <w:proofErr w:type="spellEnd"/>
      <w:r>
        <w:t xml:space="preserve"> </w:t>
      </w:r>
      <w:proofErr w:type="spellStart"/>
      <w:r>
        <w:t>dengan</w:t>
      </w:r>
      <w:proofErr w:type="spellEnd"/>
      <w:r>
        <w:t xml:space="preserve"> </w:t>
      </w:r>
      <w:proofErr w:type="spellStart"/>
      <w:r>
        <w:t>nilai</w:t>
      </w:r>
      <w:proofErr w:type="spellEnd"/>
      <w:r>
        <w:t xml:space="preserve"> t-</w:t>
      </w:r>
      <w:proofErr w:type="spellStart"/>
      <w:r>
        <w:t>hitung</w:t>
      </w:r>
      <w:proofErr w:type="spellEnd"/>
      <w:r>
        <w:t xml:space="preserve"> </w:t>
      </w:r>
      <w:proofErr w:type="spellStart"/>
      <w:r>
        <w:t>sebesar</w:t>
      </w:r>
      <w:proofErr w:type="spellEnd"/>
      <w:r>
        <w:t xml:space="preserve"> 4,239 </w:t>
      </w:r>
      <w:proofErr w:type="spellStart"/>
      <w:r>
        <w:t>lebih</w:t>
      </w:r>
      <w:proofErr w:type="spellEnd"/>
      <w:r>
        <w:t xml:space="preserve"> </w:t>
      </w:r>
      <w:proofErr w:type="spellStart"/>
      <w:r>
        <w:t>besar</w:t>
      </w:r>
      <w:proofErr w:type="spellEnd"/>
      <w:r>
        <w:t xml:space="preserve"> </w:t>
      </w:r>
      <w:proofErr w:type="spellStart"/>
      <w:r>
        <w:t>daripada</w:t>
      </w:r>
      <w:proofErr w:type="spellEnd"/>
      <w:r>
        <w:t xml:space="preserve"> t-</w:t>
      </w:r>
      <w:proofErr w:type="spellStart"/>
      <w:r>
        <w:t>tabel</w:t>
      </w:r>
      <w:proofErr w:type="spellEnd"/>
      <w:r>
        <w:t xml:space="preserve"> (df = n–k–1 </w:t>
      </w:r>
      <w:proofErr w:type="spellStart"/>
      <w:r>
        <w:t>atau</w:t>
      </w:r>
      <w:proofErr w:type="spellEnd"/>
      <w:r>
        <w:t xml:space="preserve"> df = 100 – 2 – 1 = 97; α = 5%) </w:t>
      </w:r>
      <w:proofErr w:type="spellStart"/>
      <w:r>
        <w:t>sebesar</w:t>
      </w:r>
      <w:proofErr w:type="spellEnd"/>
      <w:r>
        <w:t xml:space="preserve"> 1,984, dan </w:t>
      </w:r>
      <w:proofErr w:type="spellStart"/>
      <w:r>
        <w:t>nilai</w:t>
      </w:r>
      <w:proofErr w:type="spellEnd"/>
      <w:r>
        <w:t xml:space="preserve"> </w:t>
      </w:r>
      <w:proofErr w:type="spellStart"/>
      <w:r>
        <w:t>signifikansinya</w:t>
      </w:r>
      <w:proofErr w:type="spellEnd"/>
      <w:r>
        <w:t xml:space="preserve"> </w:t>
      </w:r>
      <w:proofErr w:type="spellStart"/>
      <w:r>
        <w:t>sebesar</w:t>
      </w:r>
      <w:proofErr w:type="spellEnd"/>
      <w:r>
        <w:t xml:space="preserve"> 0,000 yang </w:t>
      </w:r>
      <w:proofErr w:type="spellStart"/>
      <w:r>
        <w:t>lebih</w:t>
      </w:r>
      <w:proofErr w:type="spellEnd"/>
      <w:r>
        <w:t xml:space="preserve"> </w:t>
      </w:r>
      <w:proofErr w:type="spellStart"/>
      <w:r>
        <w:t>kecil</w:t>
      </w:r>
      <w:proofErr w:type="spellEnd"/>
      <w:r>
        <w:t xml:space="preserve"> </w:t>
      </w:r>
      <w:proofErr w:type="spellStart"/>
      <w:r>
        <w:t>dari</w:t>
      </w:r>
      <w:proofErr w:type="spellEnd"/>
      <w:r>
        <w:t xml:space="preserve"> 0,05. </w:t>
      </w:r>
      <w:proofErr w:type="spellStart"/>
      <w:r>
        <w:t>Berdasarkan</w:t>
      </w:r>
      <w:proofErr w:type="spellEnd"/>
      <w:r>
        <w:t xml:space="preserve"> </w:t>
      </w:r>
      <w:proofErr w:type="spellStart"/>
      <w:r>
        <w:t>hasil</w:t>
      </w:r>
      <w:proofErr w:type="spellEnd"/>
      <w:r>
        <w:t xml:space="preserve"> uji </w:t>
      </w:r>
      <w:proofErr w:type="spellStart"/>
      <w:r>
        <w:t>Analisis</w:t>
      </w:r>
      <w:proofErr w:type="spellEnd"/>
      <w:r>
        <w:t xml:space="preserve"> </w:t>
      </w:r>
      <w:proofErr w:type="spellStart"/>
      <w:r>
        <w:t>Regresi</w:t>
      </w:r>
      <w:proofErr w:type="spellEnd"/>
      <w:r>
        <w:t xml:space="preserve"> Linear </w:t>
      </w:r>
      <w:proofErr w:type="spellStart"/>
      <w:r>
        <w:t>Berganda</w:t>
      </w:r>
      <w:proofErr w:type="spellEnd"/>
      <w:r>
        <w:t xml:space="preserve">, </w:t>
      </w:r>
      <w:proofErr w:type="spellStart"/>
      <w:r>
        <w:t>variabel</w:t>
      </w:r>
      <w:proofErr w:type="spellEnd"/>
      <w:r>
        <w:t xml:space="preserve"> Strategi </w:t>
      </w:r>
      <w:proofErr w:type="spellStart"/>
      <w:r>
        <w:t>Penetapan</w:t>
      </w:r>
      <w:proofErr w:type="spellEnd"/>
      <w:r>
        <w:t xml:space="preserve"> Harga (X</w:t>
      </w:r>
      <w:r w:rsidRPr="006069C0">
        <w:rPr>
          <w:vertAlign w:val="subscript"/>
        </w:rPr>
        <w:t>1</w:t>
      </w:r>
      <w:r>
        <w:t xml:space="preserve">) </w:t>
      </w:r>
      <w:proofErr w:type="spellStart"/>
      <w:r>
        <w:t>memiliki</w:t>
      </w:r>
      <w:proofErr w:type="spellEnd"/>
      <w:r>
        <w:t xml:space="preserve"> </w:t>
      </w:r>
      <w:proofErr w:type="spellStart"/>
      <w:r>
        <w:t>koefisien</w:t>
      </w:r>
      <w:proofErr w:type="spellEnd"/>
      <w:r>
        <w:t xml:space="preserve"> </w:t>
      </w:r>
      <w:proofErr w:type="spellStart"/>
      <w:r>
        <w:t>sebesar</w:t>
      </w:r>
      <w:proofErr w:type="spellEnd"/>
      <w:r>
        <w:t xml:space="preserve"> 0,372, yang </w:t>
      </w:r>
      <w:proofErr w:type="spellStart"/>
      <w:r>
        <w:t>berarti</w:t>
      </w:r>
      <w:proofErr w:type="spellEnd"/>
      <w:r>
        <w:t xml:space="preserve"> </w:t>
      </w:r>
      <w:proofErr w:type="spellStart"/>
      <w:r>
        <w:t>bahwa</w:t>
      </w:r>
      <w:proofErr w:type="spellEnd"/>
      <w:r>
        <w:t xml:space="preserve"> </w:t>
      </w:r>
      <w:proofErr w:type="spellStart"/>
      <w:r>
        <w:t>jika</w:t>
      </w:r>
      <w:proofErr w:type="spellEnd"/>
      <w:r>
        <w:t xml:space="preserve"> </w:t>
      </w:r>
      <w:proofErr w:type="spellStart"/>
      <w:r>
        <w:t>terjadi</w:t>
      </w:r>
      <w:proofErr w:type="spellEnd"/>
      <w:r>
        <w:t xml:space="preserve"> </w:t>
      </w:r>
      <w:proofErr w:type="spellStart"/>
      <w:r>
        <w:t>peningkatan</w:t>
      </w:r>
      <w:proofErr w:type="spellEnd"/>
      <w:r>
        <w:t xml:space="preserve"> </w:t>
      </w:r>
      <w:proofErr w:type="spellStart"/>
      <w:r>
        <w:t>sebesar</w:t>
      </w:r>
      <w:proofErr w:type="spellEnd"/>
      <w:r>
        <w:t xml:space="preserve"> 1 </w:t>
      </w:r>
      <w:proofErr w:type="spellStart"/>
      <w:r>
        <w:t>satuan</w:t>
      </w:r>
      <w:proofErr w:type="spellEnd"/>
      <w:r>
        <w:t xml:space="preserve"> pada </w:t>
      </w:r>
      <w:proofErr w:type="spellStart"/>
      <w:r>
        <w:t>variabel</w:t>
      </w:r>
      <w:proofErr w:type="spellEnd"/>
      <w:r>
        <w:t xml:space="preserve"> Strategi </w:t>
      </w:r>
      <w:proofErr w:type="spellStart"/>
      <w:r>
        <w:t>Penetapan</w:t>
      </w:r>
      <w:proofErr w:type="spellEnd"/>
      <w:r>
        <w:t xml:space="preserve"> Harga, </w:t>
      </w:r>
      <w:proofErr w:type="spellStart"/>
      <w:r>
        <w:t>maka</w:t>
      </w:r>
      <w:proofErr w:type="spellEnd"/>
      <w:r>
        <w:t xml:space="preserve"> </w:t>
      </w:r>
      <w:proofErr w:type="spellStart"/>
      <w:r>
        <w:t>Loyalitas</w:t>
      </w:r>
      <w:proofErr w:type="spellEnd"/>
      <w:r>
        <w:t xml:space="preserve"> </w:t>
      </w:r>
      <w:proofErr w:type="spellStart"/>
      <w:r>
        <w:t>Pelanggan</w:t>
      </w:r>
      <w:proofErr w:type="spellEnd"/>
      <w:r>
        <w:t xml:space="preserve"> (Y) </w:t>
      </w:r>
      <w:proofErr w:type="spellStart"/>
      <w:r>
        <w:t>akan</w:t>
      </w:r>
      <w:proofErr w:type="spellEnd"/>
      <w:r>
        <w:t xml:space="preserve"> </w:t>
      </w:r>
      <w:proofErr w:type="spellStart"/>
      <w:r>
        <w:t>meningkat</w:t>
      </w:r>
      <w:proofErr w:type="spellEnd"/>
      <w:r>
        <w:t xml:space="preserve"> </w:t>
      </w:r>
      <w:proofErr w:type="spellStart"/>
      <w:r>
        <w:t>sebesar</w:t>
      </w:r>
      <w:proofErr w:type="spellEnd"/>
      <w:r>
        <w:t xml:space="preserve"> 0,372.</w:t>
      </w:r>
    </w:p>
    <w:p w14:paraId="02B8C18F" w14:textId="43E2D66A" w:rsidR="006920DB" w:rsidRDefault="006920DB" w:rsidP="008B692A">
      <w:pPr>
        <w:spacing w:after="0"/>
        <w:ind w:firstLine="709"/>
        <w:jc w:val="both"/>
      </w:pPr>
      <w:proofErr w:type="spellStart"/>
      <w:r>
        <w:t>Dengan</w:t>
      </w:r>
      <w:proofErr w:type="spellEnd"/>
      <w:r>
        <w:t xml:space="preserve"> </w:t>
      </w:r>
      <w:proofErr w:type="spellStart"/>
      <w:r>
        <w:t>demikian</w:t>
      </w:r>
      <w:proofErr w:type="spellEnd"/>
      <w:r>
        <w:t xml:space="preserve">, </w:t>
      </w:r>
      <w:proofErr w:type="spellStart"/>
      <w:r>
        <w:t>hipotesis</w:t>
      </w:r>
      <w:proofErr w:type="spellEnd"/>
      <w:r>
        <w:t xml:space="preserve"> 1 </w:t>
      </w:r>
      <w:proofErr w:type="spellStart"/>
      <w:r>
        <w:t>diterima</w:t>
      </w:r>
      <w:proofErr w:type="spellEnd"/>
      <w:r>
        <w:t xml:space="preserve"> </w:t>
      </w:r>
      <w:proofErr w:type="spellStart"/>
      <w:r>
        <w:t>karena</w:t>
      </w:r>
      <w:proofErr w:type="spellEnd"/>
      <w:r>
        <w:t xml:space="preserve"> </w:t>
      </w:r>
      <w:proofErr w:type="spellStart"/>
      <w:r>
        <w:t>terdapat</w:t>
      </w:r>
      <w:proofErr w:type="spellEnd"/>
      <w:r>
        <w:t xml:space="preserve"> </w:t>
      </w:r>
      <w:proofErr w:type="spellStart"/>
      <w:r>
        <w:t>pengaruh</w:t>
      </w:r>
      <w:proofErr w:type="spellEnd"/>
      <w:r>
        <w:t xml:space="preserve"> </w:t>
      </w:r>
      <w:proofErr w:type="spellStart"/>
      <w:r>
        <w:t>positif</w:t>
      </w:r>
      <w:proofErr w:type="spellEnd"/>
      <w:r>
        <w:t xml:space="preserve"> dan </w:t>
      </w:r>
      <w:proofErr w:type="spellStart"/>
      <w:r>
        <w:t>signifikan</w:t>
      </w:r>
      <w:proofErr w:type="spellEnd"/>
      <w:r>
        <w:t xml:space="preserve"> </w:t>
      </w:r>
      <w:proofErr w:type="spellStart"/>
      <w:r>
        <w:t>antara</w:t>
      </w:r>
      <w:proofErr w:type="spellEnd"/>
      <w:r>
        <w:t xml:space="preserve"> Strategi </w:t>
      </w:r>
      <w:proofErr w:type="spellStart"/>
      <w:r>
        <w:t>Penetapan</w:t>
      </w:r>
      <w:proofErr w:type="spellEnd"/>
      <w:r>
        <w:t xml:space="preserve"> Harga (X</w:t>
      </w:r>
      <w:r w:rsidRPr="006069C0">
        <w:rPr>
          <w:vertAlign w:val="subscript"/>
        </w:rPr>
        <w:t>1</w:t>
      </w:r>
      <w:r>
        <w:t xml:space="preserve">) </w:t>
      </w:r>
      <w:proofErr w:type="spellStart"/>
      <w:r>
        <w:t>terhadap</w:t>
      </w:r>
      <w:proofErr w:type="spellEnd"/>
      <w:r>
        <w:t xml:space="preserve"> </w:t>
      </w:r>
      <w:proofErr w:type="spellStart"/>
      <w:r>
        <w:t>Loyalitas</w:t>
      </w:r>
      <w:proofErr w:type="spellEnd"/>
      <w:r>
        <w:t xml:space="preserve"> </w:t>
      </w:r>
      <w:proofErr w:type="spellStart"/>
      <w:r>
        <w:t>Pelanggan</w:t>
      </w:r>
      <w:proofErr w:type="spellEnd"/>
      <w:r>
        <w:t xml:space="preserve"> (Y).</w:t>
      </w:r>
      <w:r w:rsidR="00637D3A">
        <w:t xml:space="preserve"> </w:t>
      </w:r>
      <w:r>
        <w:t xml:space="preserve">Hasil </w:t>
      </w:r>
      <w:proofErr w:type="spellStart"/>
      <w:r>
        <w:t>penelitian</w:t>
      </w:r>
      <w:proofErr w:type="spellEnd"/>
      <w:r>
        <w:t xml:space="preserve"> </w:t>
      </w:r>
      <w:proofErr w:type="spellStart"/>
      <w:r>
        <w:t>ini</w:t>
      </w:r>
      <w:proofErr w:type="spellEnd"/>
      <w:r>
        <w:t xml:space="preserve"> </w:t>
      </w:r>
      <w:proofErr w:type="spellStart"/>
      <w:r>
        <w:t>sejalan</w:t>
      </w:r>
      <w:proofErr w:type="spellEnd"/>
      <w:r>
        <w:t xml:space="preserve"> </w:t>
      </w:r>
      <w:proofErr w:type="spellStart"/>
      <w:r>
        <w:t>dengan</w:t>
      </w:r>
      <w:proofErr w:type="spellEnd"/>
      <w:r>
        <w:t xml:space="preserve"> </w:t>
      </w:r>
      <w:proofErr w:type="spellStart"/>
      <w:r>
        <w:t>teori</w:t>
      </w:r>
      <w:proofErr w:type="spellEnd"/>
      <w:r>
        <w:t xml:space="preserve"> dan </w:t>
      </w:r>
      <w:proofErr w:type="spellStart"/>
      <w:r>
        <w:t>penelitian</w:t>
      </w:r>
      <w:proofErr w:type="spellEnd"/>
      <w:r>
        <w:t xml:space="preserve"> </w:t>
      </w:r>
      <w:proofErr w:type="spellStart"/>
      <w:r>
        <w:t>sebelumnya</w:t>
      </w:r>
      <w:proofErr w:type="spellEnd"/>
      <w:r>
        <w:t xml:space="preserve"> yang </w:t>
      </w:r>
      <w:proofErr w:type="spellStart"/>
      <w:r>
        <w:t>menyatakan</w:t>
      </w:r>
      <w:proofErr w:type="spellEnd"/>
      <w:r>
        <w:t xml:space="preserve"> </w:t>
      </w:r>
      <w:proofErr w:type="spellStart"/>
      <w:r>
        <w:t>bahwa</w:t>
      </w:r>
      <w:proofErr w:type="spellEnd"/>
      <w:r>
        <w:t xml:space="preserve"> strategi </w:t>
      </w:r>
      <w:proofErr w:type="spellStart"/>
      <w:r>
        <w:t>penetapan</w:t>
      </w:r>
      <w:proofErr w:type="spellEnd"/>
      <w:r>
        <w:t xml:space="preserve"> </w:t>
      </w:r>
      <w:proofErr w:type="spellStart"/>
      <w:r>
        <w:t>harga</w:t>
      </w:r>
      <w:proofErr w:type="spellEnd"/>
      <w:r>
        <w:t xml:space="preserve"> yang </w:t>
      </w:r>
      <w:proofErr w:type="spellStart"/>
      <w:r>
        <w:t>baik</w:t>
      </w:r>
      <w:proofErr w:type="spellEnd"/>
      <w:r>
        <w:t xml:space="preserve"> </w:t>
      </w:r>
      <w:proofErr w:type="spellStart"/>
      <w:r>
        <w:t>akan</w:t>
      </w:r>
      <w:proofErr w:type="spellEnd"/>
      <w:r>
        <w:t xml:space="preserve"> </w:t>
      </w:r>
      <w:proofErr w:type="spellStart"/>
      <w:r>
        <w:t>menciptakan</w:t>
      </w:r>
      <w:proofErr w:type="spellEnd"/>
      <w:r>
        <w:t xml:space="preserve"> </w:t>
      </w:r>
      <w:proofErr w:type="spellStart"/>
      <w:r>
        <w:t>persepsi</w:t>
      </w:r>
      <w:proofErr w:type="spellEnd"/>
      <w:r>
        <w:t xml:space="preserve"> </w:t>
      </w:r>
      <w:proofErr w:type="spellStart"/>
      <w:r>
        <w:t>nilai</w:t>
      </w:r>
      <w:proofErr w:type="spellEnd"/>
      <w:r>
        <w:t xml:space="preserve"> yang </w:t>
      </w:r>
      <w:proofErr w:type="spellStart"/>
      <w:r>
        <w:t>adil</w:t>
      </w:r>
      <w:proofErr w:type="spellEnd"/>
      <w:r>
        <w:t xml:space="preserve"> dan </w:t>
      </w:r>
      <w:proofErr w:type="spellStart"/>
      <w:r>
        <w:t>sesuai</w:t>
      </w:r>
      <w:proofErr w:type="spellEnd"/>
      <w:r>
        <w:t xml:space="preserve"> pada </w:t>
      </w:r>
      <w:proofErr w:type="spellStart"/>
      <w:r>
        <w:t>pelanggan</w:t>
      </w:r>
      <w:proofErr w:type="spellEnd"/>
      <w:r>
        <w:t xml:space="preserve">, </w:t>
      </w:r>
      <w:proofErr w:type="spellStart"/>
      <w:r>
        <w:t>sehingga</w:t>
      </w:r>
      <w:proofErr w:type="spellEnd"/>
      <w:r>
        <w:t xml:space="preserve"> </w:t>
      </w:r>
      <w:proofErr w:type="spellStart"/>
      <w:r>
        <w:t>mampu</w:t>
      </w:r>
      <w:proofErr w:type="spellEnd"/>
      <w:r>
        <w:t xml:space="preserve"> </w:t>
      </w:r>
      <w:proofErr w:type="spellStart"/>
      <w:r>
        <w:t>meningkatkan</w:t>
      </w:r>
      <w:proofErr w:type="spellEnd"/>
      <w:r>
        <w:t xml:space="preserve"> </w:t>
      </w:r>
      <w:proofErr w:type="spellStart"/>
      <w:r>
        <w:t>loyalitas</w:t>
      </w:r>
      <w:proofErr w:type="spellEnd"/>
      <w:r>
        <w:t xml:space="preserve"> </w:t>
      </w:r>
      <w:proofErr w:type="spellStart"/>
      <w:r>
        <w:t>pelanggan</w:t>
      </w:r>
      <w:proofErr w:type="spellEnd"/>
      <w:r>
        <w:t>.</w:t>
      </w:r>
    </w:p>
    <w:p w14:paraId="70486BA9" w14:textId="77777777" w:rsidR="008B692A" w:rsidRDefault="008B692A" w:rsidP="008B692A">
      <w:pPr>
        <w:spacing w:after="0"/>
        <w:ind w:firstLine="709"/>
        <w:jc w:val="both"/>
      </w:pPr>
    </w:p>
    <w:p w14:paraId="3C26F968" w14:textId="0FFAEAE4" w:rsidR="00A139E4" w:rsidRDefault="00A139E4" w:rsidP="0080027D">
      <w:pPr>
        <w:pStyle w:val="Bab4-9"/>
        <w:numPr>
          <w:ilvl w:val="2"/>
          <w:numId w:val="100"/>
        </w:numPr>
        <w:spacing w:before="0" w:after="0"/>
        <w:ind w:left="709"/>
        <w:jc w:val="both"/>
      </w:pPr>
      <w:bookmarkStart w:id="233" w:name="_Toc205499770"/>
      <w:proofErr w:type="spellStart"/>
      <w:r>
        <w:t>Pengaruh</w:t>
      </w:r>
      <w:proofErr w:type="spellEnd"/>
      <w:r>
        <w:t xml:space="preserve"> </w:t>
      </w:r>
      <w:r>
        <w:rPr>
          <w:i/>
          <w:iCs/>
        </w:rPr>
        <w:t xml:space="preserve">Word of Mouth </w:t>
      </w:r>
      <w:proofErr w:type="spellStart"/>
      <w:r>
        <w:t>terhadap</w:t>
      </w:r>
      <w:proofErr w:type="spellEnd"/>
      <w:r>
        <w:t xml:space="preserve"> </w:t>
      </w:r>
      <w:proofErr w:type="spellStart"/>
      <w:r>
        <w:t>Loyalitas</w:t>
      </w:r>
      <w:proofErr w:type="spellEnd"/>
      <w:r>
        <w:t xml:space="preserve"> </w:t>
      </w:r>
      <w:proofErr w:type="spellStart"/>
      <w:r>
        <w:t>Pelanggan</w:t>
      </w:r>
      <w:bookmarkEnd w:id="233"/>
      <w:proofErr w:type="spellEnd"/>
    </w:p>
    <w:p w14:paraId="5D0D73BE" w14:textId="3DC33F41" w:rsidR="00637D3A" w:rsidRDefault="00637D3A" w:rsidP="008B692A">
      <w:pPr>
        <w:spacing w:after="0"/>
        <w:ind w:firstLine="709"/>
        <w:jc w:val="both"/>
      </w:pPr>
      <w:proofErr w:type="spellStart"/>
      <w:r>
        <w:t>Hipotesis</w:t>
      </w:r>
      <w:proofErr w:type="spellEnd"/>
      <w:r>
        <w:t xml:space="preserve"> 2 </w:t>
      </w:r>
      <w:proofErr w:type="spellStart"/>
      <w:r>
        <w:t>menyatakan</w:t>
      </w:r>
      <w:proofErr w:type="spellEnd"/>
      <w:r>
        <w:t xml:space="preserve"> </w:t>
      </w:r>
      <w:proofErr w:type="spellStart"/>
      <w:r>
        <w:t>bahwa</w:t>
      </w:r>
      <w:proofErr w:type="spellEnd"/>
      <w:r>
        <w:t xml:space="preserve"> </w:t>
      </w:r>
      <w:proofErr w:type="spellStart"/>
      <w:r>
        <w:t>tidak</w:t>
      </w:r>
      <w:proofErr w:type="spellEnd"/>
      <w:r>
        <w:t xml:space="preserve"> </w:t>
      </w:r>
      <w:proofErr w:type="spellStart"/>
      <w:r>
        <w:t>terdapat</w:t>
      </w:r>
      <w:proofErr w:type="spellEnd"/>
      <w:r>
        <w:t xml:space="preserve"> </w:t>
      </w:r>
      <w:proofErr w:type="spellStart"/>
      <w:r>
        <w:t>pengaruh</w:t>
      </w:r>
      <w:proofErr w:type="spellEnd"/>
      <w:r>
        <w:t xml:space="preserve"> </w:t>
      </w:r>
      <w:proofErr w:type="spellStart"/>
      <w:r>
        <w:t>positif</w:t>
      </w:r>
      <w:proofErr w:type="spellEnd"/>
      <w:r>
        <w:t xml:space="preserve"> dan </w:t>
      </w:r>
      <w:proofErr w:type="spellStart"/>
      <w:r>
        <w:t>signifikan</w:t>
      </w:r>
      <w:proofErr w:type="spellEnd"/>
      <w:r>
        <w:t xml:space="preserve"> </w:t>
      </w:r>
      <w:proofErr w:type="spellStart"/>
      <w:r>
        <w:t>antara</w:t>
      </w:r>
      <w:proofErr w:type="spellEnd"/>
      <w:r>
        <w:t xml:space="preserve"> </w:t>
      </w:r>
      <w:r w:rsidRPr="00637D3A">
        <w:rPr>
          <w:i/>
          <w:iCs/>
        </w:rPr>
        <w:t>Word of Mouth</w:t>
      </w:r>
      <w:r>
        <w:t xml:space="preserve"> (X</w:t>
      </w:r>
      <w:r w:rsidRPr="008B692A">
        <w:rPr>
          <w:vertAlign w:val="subscript"/>
        </w:rPr>
        <w:t>2</w:t>
      </w:r>
      <w:r>
        <w:t xml:space="preserve">) </w:t>
      </w:r>
      <w:proofErr w:type="spellStart"/>
      <w:r>
        <w:t>terhadap</w:t>
      </w:r>
      <w:proofErr w:type="spellEnd"/>
      <w:r>
        <w:t xml:space="preserve"> </w:t>
      </w:r>
      <w:proofErr w:type="spellStart"/>
      <w:r>
        <w:t>Loyalitas</w:t>
      </w:r>
      <w:proofErr w:type="spellEnd"/>
      <w:r>
        <w:t xml:space="preserve"> </w:t>
      </w:r>
      <w:proofErr w:type="spellStart"/>
      <w:r>
        <w:t>Pelanggan</w:t>
      </w:r>
      <w:proofErr w:type="spellEnd"/>
      <w:r>
        <w:t xml:space="preserve"> (Y). Hal </w:t>
      </w:r>
      <w:proofErr w:type="spellStart"/>
      <w:r>
        <w:t>ini</w:t>
      </w:r>
      <w:proofErr w:type="spellEnd"/>
      <w:r>
        <w:t xml:space="preserve"> </w:t>
      </w:r>
      <w:proofErr w:type="spellStart"/>
      <w:r>
        <w:t>terbukti</w:t>
      </w:r>
      <w:proofErr w:type="spellEnd"/>
      <w:r>
        <w:t xml:space="preserve"> </w:t>
      </w:r>
      <w:proofErr w:type="spellStart"/>
      <w:r>
        <w:t>dengan</w:t>
      </w:r>
      <w:proofErr w:type="spellEnd"/>
      <w:r>
        <w:t xml:space="preserve"> </w:t>
      </w:r>
      <w:proofErr w:type="spellStart"/>
      <w:r>
        <w:t>nilai</w:t>
      </w:r>
      <w:proofErr w:type="spellEnd"/>
      <w:r>
        <w:t xml:space="preserve"> t-</w:t>
      </w:r>
      <w:proofErr w:type="spellStart"/>
      <w:r>
        <w:t>hitung</w:t>
      </w:r>
      <w:proofErr w:type="spellEnd"/>
      <w:r>
        <w:t xml:space="preserve"> </w:t>
      </w:r>
      <w:proofErr w:type="spellStart"/>
      <w:r>
        <w:t>sebesar</w:t>
      </w:r>
      <w:proofErr w:type="spellEnd"/>
      <w:r>
        <w:t xml:space="preserve"> 1,169 yang </w:t>
      </w:r>
      <w:proofErr w:type="spellStart"/>
      <w:r>
        <w:t>lebih</w:t>
      </w:r>
      <w:proofErr w:type="spellEnd"/>
      <w:r>
        <w:t xml:space="preserve"> </w:t>
      </w:r>
      <w:proofErr w:type="spellStart"/>
      <w:r>
        <w:t>kecil</w:t>
      </w:r>
      <w:proofErr w:type="spellEnd"/>
      <w:r>
        <w:t xml:space="preserve"> </w:t>
      </w:r>
      <w:proofErr w:type="spellStart"/>
      <w:r>
        <w:t>dari</w:t>
      </w:r>
      <w:proofErr w:type="spellEnd"/>
      <w:r>
        <w:t xml:space="preserve"> t-</w:t>
      </w:r>
      <w:proofErr w:type="spellStart"/>
      <w:r>
        <w:t>tabel</w:t>
      </w:r>
      <w:proofErr w:type="spellEnd"/>
      <w:r>
        <w:t xml:space="preserve"> </w:t>
      </w:r>
      <w:proofErr w:type="spellStart"/>
      <w:r>
        <w:t>sebesar</w:t>
      </w:r>
      <w:proofErr w:type="spellEnd"/>
      <w:r>
        <w:t xml:space="preserve"> 1,984, dan </w:t>
      </w:r>
      <w:proofErr w:type="spellStart"/>
      <w:r>
        <w:t>nilai</w:t>
      </w:r>
      <w:proofErr w:type="spellEnd"/>
      <w:r>
        <w:t xml:space="preserve"> </w:t>
      </w:r>
      <w:proofErr w:type="spellStart"/>
      <w:r>
        <w:t>signifikansinya</w:t>
      </w:r>
      <w:proofErr w:type="spellEnd"/>
      <w:r>
        <w:t xml:space="preserve"> </w:t>
      </w:r>
      <w:proofErr w:type="spellStart"/>
      <w:r>
        <w:t>sebesar</w:t>
      </w:r>
      <w:proofErr w:type="spellEnd"/>
      <w:r>
        <w:t xml:space="preserve"> 0,245 yang </w:t>
      </w:r>
      <w:proofErr w:type="spellStart"/>
      <w:r>
        <w:t>lebih</w:t>
      </w:r>
      <w:proofErr w:type="spellEnd"/>
      <w:r>
        <w:t xml:space="preserve"> </w:t>
      </w:r>
      <w:proofErr w:type="spellStart"/>
      <w:r>
        <w:t>besar</w:t>
      </w:r>
      <w:proofErr w:type="spellEnd"/>
      <w:r>
        <w:t xml:space="preserve"> </w:t>
      </w:r>
      <w:proofErr w:type="spellStart"/>
      <w:r>
        <w:t>dari</w:t>
      </w:r>
      <w:proofErr w:type="spellEnd"/>
      <w:r>
        <w:t xml:space="preserve"> 0,05. Oleh </w:t>
      </w:r>
      <w:proofErr w:type="spellStart"/>
      <w:r>
        <w:t>karena</w:t>
      </w:r>
      <w:proofErr w:type="spellEnd"/>
      <w:r>
        <w:t xml:space="preserve"> </w:t>
      </w:r>
      <w:proofErr w:type="spellStart"/>
      <w:r>
        <w:t>itu</w:t>
      </w:r>
      <w:proofErr w:type="spellEnd"/>
      <w:r>
        <w:t xml:space="preserve">, H1 </w:t>
      </w:r>
      <w:proofErr w:type="spellStart"/>
      <w:r>
        <w:t>ditolak</w:t>
      </w:r>
      <w:proofErr w:type="spellEnd"/>
      <w:r>
        <w:t xml:space="preserve"> dan H0 </w:t>
      </w:r>
      <w:proofErr w:type="spellStart"/>
      <w:r>
        <w:t>diterima</w:t>
      </w:r>
      <w:proofErr w:type="spellEnd"/>
      <w:r>
        <w:t>.</w:t>
      </w:r>
    </w:p>
    <w:p w14:paraId="5CABA208" w14:textId="04DEEA21" w:rsidR="00637D3A" w:rsidRDefault="00637D3A" w:rsidP="008B692A">
      <w:pPr>
        <w:spacing w:after="0"/>
        <w:ind w:firstLine="709"/>
        <w:jc w:val="both"/>
      </w:pPr>
      <w:proofErr w:type="spellStart"/>
      <w:r>
        <w:t>Kesimpulanny</w:t>
      </w:r>
      <w:r w:rsidR="008B692A">
        <w:t>a</w:t>
      </w:r>
      <w:proofErr w:type="spellEnd"/>
      <w:r>
        <w:t xml:space="preserve"> </w:t>
      </w:r>
      <w:proofErr w:type="spellStart"/>
      <w:r>
        <w:t>hipotesis</w:t>
      </w:r>
      <w:proofErr w:type="spellEnd"/>
      <w:r>
        <w:t xml:space="preserve"> </w:t>
      </w:r>
      <w:proofErr w:type="spellStart"/>
      <w:r>
        <w:t>penelitian</w:t>
      </w:r>
      <w:proofErr w:type="spellEnd"/>
      <w:r>
        <w:t xml:space="preserve"> </w:t>
      </w:r>
      <w:proofErr w:type="spellStart"/>
      <w:r>
        <w:t>kedua</w:t>
      </w:r>
      <w:proofErr w:type="spellEnd"/>
      <w:r>
        <w:t xml:space="preserve"> </w:t>
      </w:r>
      <w:proofErr w:type="spellStart"/>
      <w:r>
        <w:t>tidak</w:t>
      </w:r>
      <w:proofErr w:type="spellEnd"/>
      <w:r>
        <w:t xml:space="preserve"> </w:t>
      </w:r>
      <w:proofErr w:type="spellStart"/>
      <w:r>
        <w:t>diterima</w:t>
      </w:r>
      <w:proofErr w:type="spellEnd"/>
      <w:r>
        <w:t xml:space="preserve">, yang </w:t>
      </w:r>
      <w:proofErr w:type="spellStart"/>
      <w:r>
        <w:t>berarti</w:t>
      </w:r>
      <w:proofErr w:type="spellEnd"/>
      <w:r>
        <w:t xml:space="preserve"> </w:t>
      </w:r>
      <w:r w:rsidRPr="00637D3A">
        <w:rPr>
          <w:i/>
          <w:iCs/>
        </w:rPr>
        <w:t>Word of Mouth</w:t>
      </w:r>
      <w:r>
        <w:t xml:space="preserve"> (X</w:t>
      </w:r>
      <w:r w:rsidRPr="008B692A">
        <w:rPr>
          <w:vertAlign w:val="subscript"/>
        </w:rPr>
        <w:t>2</w:t>
      </w:r>
      <w:r>
        <w:t xml:space="preserve">) </w:t>
      </w:r>
      <w:proofErr w:type="spellStart"/>
      <w:r>
        <w:t>tidak</w:t>
      </w:r>
      <w:proofErr w:type="spellEnd"/>
      <w:r>
        <w:t xml:space="preserve"> </w:t>
      </w:r>
      <w:proofErr w:type="spellStart"/>
      <w:r>
        <w:t>memiliki</w:t>
      </w:r>
      <w:proofErr w:type="spellEnd"/>
      <w:r>
        <w:t xml:space="preserve"> </w:t>
      </w:r>
      <w:proofErr w:type="spellStart"/>
      <w:r>
        <w:t>pengaruh</w:t>
      </w:r>
      <w:proofErr w:type="spellEnd"/>
      <w:r>
        <w:t xml:space="preserve"> yang </w:t>
      </w:r>
      <w:proofErr w:type="spellStart"/>
      <w:r>
        <w:t>signifikan</w:t>
      </w:r>
      <w:proofErr w:type="spellEnd"/>
      <w:r>
        <w:t xml:space="preserve"> </w:t>
      </w:r>
      <w:proofErr w:type="spellStart"/>
      <w:r>
        <w:t>terhadap</w:t>
      </w:r>
      <w:proofErr w:type="spellEnd"/>
      <w:r>
        <w:t xml:space="preserve"> </w:t>
      </w:r>
      <w:proofErr w:type="spellStart"/>
      <w:r>
        <w:t>Loyalitas</w:t>
      </w:r>
      <w:proofErr w:type="spellEnd"/>
      <w:r>
        <w:t xml:space="preserve"> </w:t>
      </w:r>
      <w:proofErr w:type="spellStart"/>
      <w:r>
        <w:t>Pelanggan</w:t>
      </w:r>
      <w:proofErr w:type="spellEnd"/>
      <w:r>
        <w:t xml:space="preserve"> (Y), </w:t>
      </w:r>
      <w:proofErr w:type="spellStart"/>
      <w:r>
        <w:t>meskipun</w:t>
      </w:r>
      <w:proofErr w:type="spellEnd"/>
      <w:r>
        <w:t xml:space="preserve"> </w:t>
      </w:r>
      <w:proofErr w:type="spellStart"/>
      <w:r>
        <w:t>hubungan</w:t>
      </w:r>
      <w:proofErr w:type="spellEnd"/>
      <w:r>
        <w:t xml:space="preserve"> yang </w:t>
      </w:r>
      <w:proofErr w:type="spellStart"/>
      <w:r>
        <w:t>ditunjukkan</w:t>
      </w:r>
      <w:proofErr w:type="spellEnd"/>
      <w:r>
        <w:t xml:space="preserve"> </w:t>
      </w:r>
      <w:proofErr w:type="spellStart"/>
      <w:r>
        <w:t>adalah</w:t>
      </w:r>
      <w:proofErr w:type="spellEnd"/>
      <w:r>
        <w:t xml:space="preserve"> </w:t>
      </w:r>
      <w:proofErr w:type="spellStart"/>
      <w:r>
        <w:t>positif</w:t>
      </w:r>
      <w:proofErr w:type="spellEnd"/>
      <w:r>
        <w:t xml:space="preserve">. Hasil </w:t>
      </w:r>
      <w:proofErr w:type="spellStart"/>
      <w:r>
        <w:t>ini</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meskipun</w:t>
      </w:r>
      <w:proofErr w:type="spellEnd"/>
      <w:r>
        <w:t xml:space="preserve"> word of mouth </w:t>
      </w:r>
      <w:proofErr w:type="spellStart"/>
      <w:r>
        <w:t>memiliki</w:t>
      </w:r>
      <w:proofErr w:type="spellEnd"/>
      <w:r>
        <w:t xml:space="preserve"> </w:t>
      </w:r>
      <w:proofErr w:type="spellStart"/>
      <w:r>
        <w:t>kecenderungan</w:t>
      </w:r>
      <w:proofErr w:type="spellEnd"/>
      <w:r>
        <w:t xml:space="preserve"> </w:t>
      </w:r>
      <w:proofErr w:type="spellStart"/>
      <w:r>
        <w:t>arah</w:t>
      </w:r>
      <w:proofErr w:type="spellEnd"/>
      <w:r>
        <w:t xml:space="preserve"> </w:t>
      </w:r>
      <w:proofErr w:type="spellStart"/>
      <w:r>
        <w:t>hubungan</w:t>
      </w:r>
      <w:proofErr w:type="spellEnd"/>
      <w:r>
        <w:t xml:space="preserve"> </w:t>
      </w:r>
      <w:proofErr w:type="spellStart"/>
      <w:r>
        <w:t>positif</w:t>
      </w:r>
      <w:proofErr w:type="spellEnd"/>
      <w:r>
        <w:t xml:space="preserve">, </w:t>
      </w:r>
      <w:proofErr w:type="spellStart"/>
      <w:r>
        <w:t>dalam</w:t>
      </w:r>
      <w:proofErr w:type="spellEnd"/>
      <w:r>
        <w:t xml:space="preserve"> </w:t>
      </w:r>
      <w:proofErr w:type="spellStart"/>
      <w:r>
        <w:t>konteks</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pengaruhnya</w:t>
      </w:r>
      <w:proofErr w:type="spellEnd"/>
      <w:r>
        <w:t xml:space="preserve"> </w:t>
      </w:r>
      <w:proofErr w:type="spellStart"/>
      <w:r>
        <w:t>tidak</w:t>
      </w:r>
      <w:proofErr w:type="spellEnd"/>
      <w:r>
        <w:t xml:space="preserve"> </w:t>
      </w:r>
      <w:proofErr w:type="spellStart"/>
      <w:r>
        <w:t>cukup</w:t>
      </w:r>
      <w:proofErr w:type="spellEnd"/>
      <w:r>
        <w:t xml:space="preserve"> </w:t>
      </w:r>
      <w:proofErr w:type="spellStart"/>
      <w:r>
        <w:t>kuat</w:t>
      </w:r>
      <w:proofErr w:type="spellEnd"/>
      <w:r>
        <w:t xml:space="preserve"> </w:t>
      </w:r>
      <w:proofErr w:type="spellStart"/>
      <w:r>
        <w:t>atau</w:t>
      </w:r>
      <w:proofErr w:type="spellEnd"/>
      <w:r>
        <w:t xml:space="preserve"> </w:t>
      </w:r>
      <w:proofErr w:type="spellStart"/>
      <w:r>
        <w:lastRenderedPageBreak/>
        <w:t>signifikan</w:t>
      </w:r>
      <w:proofErr w:type="spellEnd"/>
      <w:r>
        <w:t xml:space="preserve"> </w:t>
      </w:r>
      <w:proofErr w:type="spellStart"/>
      <w:r>
        <w:t>secara</w:t>
      </w:r>
      <w:proofErr w:type="spellEnd"/>
      <w:r>
        <w:t xml:space="preserve"> </w:t>
      </w:r>
      <w:proofErr w:type="spellStart"/>
      <w:r>
        <w:t>statistik</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loyalitas</w:t>
      </w:r>
      <w:proofErr w:type="spellEnd"/>
      <w:r>
        <w:t xml:space="preserve"> </w:t>
      </w:r>
      <w:proofErr w:type="spellStart"/>
      <w:r>
        <w:t>pelanggan</w:t>
      </w:r>
      <w:proofErr w:type="spellEnd"/>
      <w:r>
        <w:t xml:space="preserve"> </w:t>
      </w:r>
      <w:proofErr w:type="spellStart"/>
      <w:r>
        <w:t>secara</w:t>
      </w:r>
      <w:proofErr w:type="spellEnd"/>
      <w:r>
        <w:t xml:space="preserve"> </w:t>
      </w:r>
      <w:proofErr w:type="spellStart"/>
      <w:r>
        <w:t>langsung</w:t>
      </w:r>
      <w:proofErr w:type="spellEnd"/>
      <w:r>
        <w:t xml:space="preserve">. </w:t>
      </w:r>
      <w:proofErr w:type="spellStart"/>
      <w:r>
        <w:t>Temuan</w:t>
      </w:r>
      <w:proofErr w:type="spellEnd"/>
      <w:r>
        <w:t xml:space="preserve"> </w:t>
      </w:r>
      <w:proofErr w:type="spellStart"/>
      <w:r>
        <w:t>ini</w:t>
      </w:r>
      <w:proofErr w:type="spellEnd"/>
      <w:r>
        <w:t xml:space="preserve"> </w:t>
      </w:r>
      <w:proofErr w:type="spellStart"/>
      <w:r>
        <w:t>sejalan</w:t>
      </w:r>
      <w:proofErr w:type="spellEnd"/>
      <w:r>
        <w:t xml:space="preserve"> </w:t>
      </w:r>
      <w:proofErr w:type="spellStart"/>
      <w:r>
        <w:t>dengan</w:t>
      </w:r>
      <w:proofErr w:type="spellEnd"/>
      <w:r>
        <w:t xml:space="preserve"> </w:t>
      </w:r>
      <w:proofErr w:type="spellStart"/>
      <w:r>
        <w:t>beberapa</w:t>
      </w:r>
      <w:proofErr w:type="spellEnd"/>
      <w:r>
        <w:t xml:space="preserve"> </w:t>
      </w:r>
      <w:proofErr w:type="spellStart"/>
      <w:r>
        <w:t>penelitian</w:t>
      </w:r>
      <w:proofErr w:type="spellEnd"/>
      <w:r>
        <w:t xml:space="preserve"> </w:t>
      </w:r>
      <w:proofErr w:type="spellStart"/>
      <w:r>
        <w:t>sebelumnya</w:t>
      </w:r>
      <w:proofErr w:type="spellEnd"/>
      <w:r>
        <w:t xml:space="preserve"> yang </w:t>
      </w:r>
      <w:proofErr w:type="spellStart"/>
      <w:r>
        <w:t>menyatakan</w:t>
      </w:r>
      <w:proofErr w:type="spellEnd"/>
      <w:r>
        <w:t xml:space="preserve"> </w:t>
      </w:r>
      <w:proofErr w:type="spellStart"/>
      <w:r>
        <w:t>bahwa</w:t>
      </w:r>
      <w:proofErr w:type="spellEnd"/>
      <w:r>
        <w:t xml:space="preserve"> </w:t>
      </w:r>
      <w:proofErr w:type="spellStart"/>
      <w:r>
        <w:t>pengaruh</w:t>
      </w:r>
      <w:proofErr w:type="spellEnd"/>
      <w:r>
        <w:t xml:space="preserve"> word of mouth </w:t>
      </w:r>
      <w:proofErr w:type="spellStart"/>
      <w:r>
        <w:t>dapat</w:t>
      </w:r>
      <w:proofErr w:type="spellEnd"/>
      <w:r>
        <w:t xml:space="preserve"> </w:t>
      </w:r>
      <w:proofErr w:type="spellStart"/>
      <w:r>
        <w:t>bervariasi</w:t>
      </w:r>
      <w:proofErr w:type="spellEnd"/>
      <w:r>
        <w:t xml:space="preserve"> </w:t>
      </w:r>
      <w:proofErr w:type="spellStart"/>
      <w:r>
        <w:t>tergantung</w:t>
      </w:r>
      <w:proofErr w:type="spellEnd"/>
      <w:r>
        <w:t xml:space="preserve"> pada </w:t>
      </w:r>
      <w:proofErr w:type="spellStart"/>
      <w:r>
        <w:t>konteks</w:t>
      </w:r>
      <w:proofErr w:type="spellEnd"/>
      <w:r>
        <w:t xml:space="preserve"> </w:t>
      </w:r>
      <w:proofErr w:type="spellStart"/>
      <w:r>
        <w:t>industri</w:t>
      </w:r>
      <w:proofErr w:type="spellEnd"/>
      <w:r>
        <w:t xml:space="preserve">, </w:t>
      </w:r>
      <w:proofErr w:type="spellStart"/>
      <w:r>
        <w:t>kepercayaan</w:t>
      </w:r>
      <w:proofErr w:type="spellEnd"/>
      <w:r>
        <w:t xml:space="preserve"> </w:t>
      </w:r>
      <w:proofErr w:type="spellStart"/>
      <w:r>
        <w:t>audiens</w:t>
      </w:r>
      <w:proofErr w:type="spellEnd"/>
      <w:r>
        <w:t xml:space="preserve"> </w:t>
      </w:r>
      <w:proofErr w:type="spellStart"/>
      <w:r>
        <w:t>terhadap</w:t>
      </w:r>
      <w:proofErr w:type="spellEnd"/>
      <w:r>
        <w:t xml:space="preserve"> </w:t>
      </w:r>
      <w:proofErr w:type="spellStart"/>
      <w:r>
        <w:t>sumber</w:t>
      </w:r>
      <w:proofErr w:type="spellEnd"/>
      <w:r>
        <w:t xml:space="preserve"> </w:t>
      </w:r>
      <w:proofErr w:type="spellStart"/>
      <w:r>
        <w:t>informasi</w:t>
      </w:r>
      <w:proofErr w:type="spellEnd"/>
      <w:r>
        <w:t xml:space="preserve">, </w:t>
      </w:r>
      <w:proofErr w:type="spellStart"/>
      <w:r>
        <w:t>serta</w:t>
      </w:r>
      <w:proofErr w:type="spellEnd"/>
      <w:r>
        <w:t xml:space="preserve"> </w:t>
      </w:r>
      <w:proofErr w:type="spellStart"/>
      <w:r>
        <w:t>konsistensi</w:t>
      </w:r>
      <w:proofErr w:type="spellEnd"/>
      <w:r>
        <w:t xml:space="preserve"> </w:t>
      </w:r>
      <w:proofErr w:type="spellStart"/>
      <w:r>
        <w:t>pengalaman</w:t>
      </w:r>
      <w:proofErr w:type="spellEnd"/>
      <w:r>
        <w:t xml:space="preserve"> </w:t>
      </w:r>
      <w:proofErr w:type="spellStart"/>
      <w:r>
        <w:t>layanan</w:t>
      </w:r>
      <w:proofErr w:type="spellEnd"/>
      <w:r>
        <w:t>.</w:t>
      </w:r>
    </w:p>
    <w:p w14:paraId="76C8A4EA" w14:textId="77777777" w:rsidR="008B692A" w:rsidRDefault="008B692A" w:rsidP="008B692A">
      <w:pPr>
        <w:spacing w:after="0"/>
        <w:ind w:firstLine="709"/>
        <w:jc w:val="both"/>
      </w:pPr>
    </w:p>
    <w:p w14:paraId="0A6A5800" w14:textId="5490F923" w:rsidR="00637D3A" w:rsidRDefault="00A139E4" w:rsidP="0080027D">
      <w:pPr>
        <w:pStyle w:val="Bab4-9"/>
        <w:numPr>
          <w:ilvl w:val="2"/>
          <w:numId w:val="100"/>
        </w:numPr>
        <w:spacing w:before="0" w:after="0"/>
        <w:ind w:left="709" w:hanging="709"/>
        <w:jc w:val="both"/>
      </w:pPr>
      <w:bookmarkStart w:id="234" w:name="_Toc205499771"/>
      <w:proofErr w:type="spellStart"/>
      <w:r>
        <w:t>Pengaruh</w:t>
      </w:r>
      <w:proofErr w:type="spellEnd"/>
      <w:r>
        <w:t xml:space="preserve"> Strategi </w:t>
      </w:r>
      <w:proofErr w:type="spellStart"/>
      <w:r>
        <w:t>Penetapan</w:t>
      </w:r>
      <w:proofErr w:type="spellEnd"/>
      <w:r>
        <w:t xml:space="preserve"> Harga, dan </w:t>
      </w:r>
      <w:r>
        <w:rPr>
          <w:i/>
          <w:iCs/>
        </w:rPr>
        <w:t>Word of Mouth</w:t>
      </w:r>
      <w:r>
        <w:t xml:space="preserve"> </w:t>
      </w:r>
      <w:proofErr w:type="spellStart"/>
      <w:r>
        <w:t>secara</w:t>
      </w:r>
      <w:proofErr w:type="spellEnd"/>
      <w:r>
        <w:t xml:space="preserve"> </w:t>
      </w:r>
      <w:proofErr w:type="spellStart"/>
      <w:r>
        <w:t>simultan</w:t>
      </w:r>
      <w:proofErr w:type="spellEnd"/>
      <w:r>
        <w:t xml:space="preserve"> </w:t>
      </w:r>
      <w:proofErr w:type="spellStart"/>
      <w:r>
        <w:t>terhadap</w:t>
      </w:r>
      <w:proofErr w:type="spellEnd"/>
      <w:r>
        <w:t xml:space="preserve"> </w:t>
      </w:r>
      <w:proofErr w:type="spellStart"/>
      <w:r w:rsidR="00252303">
        <w:t>Loyalitas</w:t>
      </w:r>
      <w:proofErr w:type="spellEnd"/>
      <w:r w:rsidR="00252303">
        <w:t xml:space="preserve"> </w:t>
      </w:r>
      <w:proofErr w:type="spellStart"/>
      <w:r w:rsidR="00252303">
        <w:t>Pelanggan</w:t>
      </w:r>
      <w:bookmarkEnd w:id="234"/>
      <w:proofErr w:type="spellEnd"/>
    </w:p>
    <w:p w14:paraId="20815100" w14:textId="53115FB3" w:rsidR="0008661C" w:rsidRDefault="0008661C" w:rsidP="008B692A">
      <w:pPr>
        <w:spacing w:after="0"/>
        <w:ind w:firstLine="709"/>
        <w:jc w:val="both"/>
      </w:pPr>
      <w:proofErr w:type="spellStart"/>
      <w:r>
        <w:t>Hipotesis</w:t>
      </w:r>
      <w:proofErr w:type="spellEnd"/>
      <w:r>
        <w:t xml:space="preserve"> 3 </w:t>
      </w:r>
      <w:proofErr w:type="spellStart"/>
      <w:r>
        <w:t>menyatakan</w:t>
      </w:r>
      <w:proofErr w:type="spellEnd"/>
      <w:r>
        <w:t xml:space="preserve"> </w:t>
      </w:r>
      <w:proofErr w:type="spellStart"/>
      <w:r>
        <w:t>bahwa</w:t>
      </w:r>
      <w:proofErr w:type="spellEnd"/>
      <w:r>
        <w:t xml:space="preserve"> </w:t>
      </w:r>
      <w:proofErr w:type="spellStart"/>
      <w:r>
        <w:t>terdapat</w:t>
      </w:r>
      <w:proofErr w:type="spellEnd"/>
      <w:r>
        <w:t xml:space="preserve"> </w:t>
      </w:r>
      <w:proofErr w:type="spellStart"/>
      <w:r>
        <w:t>pengaruh</w:t>
      </w:r>
      <w:proofErr w:type="spellEnd"/>
      <w:r>
        <w:t xml:space="preserve"> </w:t>
      </w:r>
      <w:proofErr w:type="spellStart"/>
      <w:r>
        <w:t>positif</w:t>
      </w:r>
      <w:proofErr w:type="spellEnd"/>
      <w:r>
        <w:t xml:space="preserve"> </w:t>
      </w:r>
      <w:proofErr w:type="spellStart"/>
      <w:r>
        <w:t>secara</w:t>
      </w:r>
      <w:proofErr w:type="spellEnd"/>
      <w:r>
        <w:t xml:space="preserve"> </w:t>
      </w:r>
      <w:proofErr w:type="spellStart"/>
      <w:r>
        <w:t>bersama-sama</w:t>
      </w:r>
      <w:proofErr w:type="spellEnd"/>
      <w:r>
        <w:t xml:space="preserve"> </w:t>
      </w:r>
      <w:proofErr w:type="spellStart"/>
      <w:r>
        <w:t>antara</w:t>
      </w:r>
      <w:proofErr w:type="spellEnd"/>
      <w:r>
        <w:t xml:space="preserve"> Strategi </w:t>
      </w:r>
      <w:proofErr w:type="spellStart"/>
      <w:r>
        <w:t>Penetapan</w:t>
      </w:r>
      <w:proofErr w:type="spellEnd"/>
      <w:r>
        <w:t xml:space="preserve"> Harga (X</w:t>
      </w:r>
      <w:r w:rsidRPr="008B692A">
        <w:rPr>
          <w:vertAlign w:val="subscript"/>
        </w:rPr>
        <w:t>1</w:t>
      </w:r>
      <w:r>
        <w:t xml:space="preserve">) dan </w:t>
      </w:r>
      <w:r w:rsidRPr="0008661C">
        <w:rPr>
          <w:i/>
          <w:iCs/>
        </w:rPr>
        <w:t>Word of Mouth</w:t>
      </w:r>
      <w:r>
        <w:t xml:space="preserve"> (X</w:t>
      </w:r>
      <w:r w:rsidRPr="008B692A">
        <w:rPr>
          <w:vertAlign w:val="subscript"/>
        </w:rPr>
        <w:t>2</w:t>
      </w:r>
      <w:r>
        <w:t xml:space="preserve">) </w:t>
      </w:r>
      <w:proofErr w:type="spellStart"/>
      <w:r>
        <w:t>terhadap</w:t>
      </w:r>
      <w:proofErr w:type="spellEnd"/>
      <w:r>
        <w:t xml:space="preserve"> </w:t>
      </w:r>
      <w:proofErr w:type="spellStart"/>
      <w:r>
        <w:t>Loyalitas</w:t>
      </w:r>
      <w:proofErr w:type="spellEnd"/>
      <w:r>
        <w:t xml:space="preserve"> </w:t>
      </w:r>
      <w:proofErr w:type="spellStart"/>
      <w:r>
        <w:t>Pelanggan</w:t>
      </w:r>
      <w:proofErr w:type="spellEnd"/>
      <w:r>
        <w:t xml:space="preserve"> (Y). Hasil </w:t>
      </w:r>
      <w:proofErr w:type="spellStart"/>
      <w:r>
        <w:t>ini</w:t>
      </w:r>
      <w:proofErr w:type="spellEnd"/>
      <w:r>
        <w:t xml:space="preserve"> </w:t>
      </w:r>
      <w:proofErr w:type="spellStart"/>
      <w:r>
        <w:t>terbukti</w:t>
      </w:r>
      <w:proofErr w:type="spellEnd"/>
      <w:r>
        <w:t xml:space="preserve"> </w:t>
      </w:r>
      <w:proofErr w:type="spellStart"/>
      <w:r>
        <w:t>dengan</w:t>
      </w:r>
      <w:proofErr w:type="spellEnd"/>
      <w:r>
        <w:t xml:space="preserve"> </w:t>
      </w:r>
      <w:proofErr w:type="spellStart"/>
      <w:r>
        <w:t>nilai</w:t>
      </w:r>
      <w:proofErr w:type="spellEnd"/>
      <w:r>
        <w:t xml:space="preserve"> F-</w:t>
      </w:r>
      <w:proofErr w:type="spellStart"/>
      <w:r>
        <w:t>hitung</w:t>
      </w:r>
      <w:proofErr w:type="spellEnd"/>
      <w:r>
        <w:t xml:space="preserve"> </w:t>
      </w:r>
      <w:proofErr w:type="spellStart"/>
      <w:r>
        <w:t>sebesar</w:t>
      </w:r>
      <w:proofErr w:type="spellEnd"/>
      <w:r>
        <w:t xml:space="preserve"> 14,860 yang </w:t>
      </w:r>
      <w:proofErr w:type="spellStart"/>
      <w:r>
        <w:t>lebih</w:t>
      </w:r>
      <w:proofErr w:type="spellEnd"/>
      <w:r>
        <w:t xml:space="preserve"> </w:t>
      </w:r>
      <w:proofErr w:type="spellStart"/>
      <w:r>
        <w:t>besar</w:t>
      </w:r>
      <w:proofErr w:type="spellEnd"/>
      <w:r>
        <w:t xml:space="preserve"> </w:t>
      </w:r>
      <w:proofErr w:type="spellStart"/>
      <w:r>
        <w:t>daripada</w:t>
      </w:r>
      <w:proofErr w:type="spellEnd"/>
      <w:r>
        <w:t xml:space="preserve"> </w:t>
      </w:r>
      <w:proofErr w:type="spellStart"/>
      <w:r>
        <w:t>nilai</w:t>
      </w:r>
      <w:proofErr w:type="spellEnd"/>
      <w:r>
        <w:t xml:space="preserve"> F-</w:t>
      </w:r>
      <w:proofErr w:type="spellStart"/>
      <w:r>
        <w:t>tabel</w:t>
      </w:r>
      <w:proofErr w:type="spellEnd"/>
      <w:r>
        <w:t xml:space="preserve"> pada df1 = 2 dan df2 = 97 (α = 5%) </w:t>
      </w:r>
      <w:proofErr w:type="spellStart"/>
      <w:r>
        <w:t>sebesar</w:t>
      </w:r>
      <w:proofErr w:type="spellEnd"/>
      <w:r>
        <w:t xml:space="preserve"> 3,09, </w:t>
      </w:r>
      <w:proofErr w:type="spellStart"/>
      <w:r>
        <w:t>serta</w:t>
      </w:r>
      <w:proofErr w:type="spellEnd"/>
      <w:r>
        <w:t xml:space="preserve"> </w:t>
      </w:r>
      <w:proofErr w:type="spellStart"/>
      <w:r>
        <w:t>nilai</w:t>
      </w:r>
      <w:proofErr w:type="spellEnd"/>
      <w:r>
        <w:t xml:space="preserve"> </w:t>
      </w:r>
      <w:proofErr w:type="spellStart"/>
      <w:r>
        <w:t>signifikansinya</w:t>
      </w:r>
      <w:proofErr w:type="spellEnd"/>
      <w:r>
        <w:t xml:space="preserve"> </w:t>
      </w:r>
      <w:proofErr w:type="spellStart"/>
      <w:r>
        <w:t>sebesar</w:t>
      </w:r>
      <w:proofErr w:type="spellEnd"/>
      <w:r>
        <w:t xml:space="preserve"> 0,000, yang </w:t>
      </w:r>
      <w:proofErr w:type="spellStart"/>
      <w:r>
        <w:t>jauh</w:t>
      </w:r>
      <w:proofErr w:type="spellEnd"/>
      <w:r>
        <w:t xml:space="preserve"> </w:t>
      </w:r>
      <w:proofErr w:type="spellStart"/>
      <w:r>
        <w:t>lebih</w:t>
      </w:r>
      <w:proofErr w:type="spellEnd"/>
      <w:r>
        <w:t xml:space="preserve"> </w:t>
      </w:r>
      <w:proofErr w:type="spellStart"/>
      <w:r>
        <w:t>kecil</w:t>
      </w:r>
      <w:proofErr w:type="spellEnd"/>
      <w:r>
        <w:t xml:space="preserve"> </w:t>
      </w:r>
      <w:proofErr w:type="spellStart"/>
      <w:r>
        <w:t>dari</w:t>
      </w:r>
      <w:proofErr w:type="spellEnd"/>
      <w:r>
        <w:t xml:space="preserve"> 0,05.</w:t>
      </w:r>
    </w:p>
    <w:p w14:paraId="5C0A4284" w14:textId="77777777" w:rsidR="00A308FC" w:rsidRDefault="0008661C" w:rsidP="008B692A">
      <w:pPr>
        <w:spacing w:after="0"/>
        <w:ind w:firstLine="709"/>
        <w:jc w:val="both"/>
      </w:pPr>
      <w:proofErr w:type="spellStart"/>
      <w:r>
        <w:t>Dengan</w:t>
      </w:r>
      <w:proofErr w:type="spellEnd"/>
      <w:r>
        <w:t xml:space="preserve"> </w:t>
      </w:r>
      <w:proofErr w:type="spellStart"/>
      <w:r>
        <w:t>demikian</w:t>
      </w:r>
      <w:proofErr w:type="spellEnd"/>
      <w:r>
        <w:t xml:space="preserve">, H0 </w:t>
      </w:r>
      <w:proofErr w:type="spellStart"/>
      <w:r>
        <w:t>ditolak</w:t>
      </w:r>
      <w:proofErr w:type="spellEnd"/>
      <w:r>
        <w:t xml:space="preserve"> dan H1 </w:t>
      </w:r>
      <w:proofErr w:type="spellStart"/>
      <w:r>
        <w:t>diterima</w:t>
      </w:r>
      <w:proofErr w:type="spellEnd"/>
      <w:r>
        <w:t xml:space="preserve">. </w:t>
      </w:r>
      <w:proofErr w:type="spellStart"/>
      <w:r>
        <w:t>Kesimpulannya</w:t>
      </w:r>
      <w:proofErr w:type="spellEnd"/>
      <w:r>
        <w:t xml:space="preserve">, </w:t>
      </w:r>
      <w:proofErr w:type="spellStart"/>
      <w:r>
        <w:t>terdapat</w:t>
      </w:r>
      <w:proofErr w:type="spellEnd"/>
      <w:r>
        <w:t xml:space="preserve"> </w:t>
      </w:r>
      <w:proofErr w:type="spellStart"/>
      <w:r>
        <w:t>pengaruh</w:t>
      </w:r>
      <w:proofErr w:type="spellEnd"/>
      <w:r>
        <w:t xml:space="preserve"> </w:t>
      </w:r>
      <w:proofErr w:type="spellStart"/>
      <w:r>
        <w:t>positif</w:t>
      </w:r>
      <w:proofErr w:type="spellEnd"/>
      <w:r>
        <w:t xml:space="preserve"> dan </w:t>
      </w:r>
      <w:proofErr w:type="spellStart"/>
      <w:r>
        <w:t>signifikan</w:t>
      </w:r>
      <w:proofErr w:type="spellEnd"/>
      <w:r>
        <w:t xml:space="preserve"> </w:t>
      </w:r>
      <w:proofErr w:type="spellStart"/>
      <w:r>
        <w:t>secara</w:t>
      </w:r>
      <w:proofErr w:type="spellEnd"/>
      <w:r>
        <w:t xml:space="preserve"> </w:t>
      </w:r>
      <w:proofErr w:type="spellStart"/>
      <w:r>
        <w:t>simultan</w:t>
      </w:r>
      <w:proofErr w:type="spellEnd"/>
      <w:r>
        <w:t xml:space="preserve"> </w:t>
      </w:r>
      <w:proofErr w:type="spellStart"/>
      <w:r>
        <w:t>antara</w:t>
      </w:r>
      <w:proofErr w:type="spellEnd"/>
      <w:r>
        <w:t xml:space="preserve"> Strategi </w:t>
      </w:r>
      <w:proofErr w:type="spellStart"/>
      <w:r>
        <w:t>Penetapan</w:t>
      </w:r>
      <w:proofErr w:type="spellEnd"/>
      <w:r>
        <w:t xml:space="preserve"> Harga (X1) dan </w:t>
      </w:r>
      <w:r w:rsidRPr="0008661C">
        <w:rPr>
          <w:i/>
          <w:iCs/>
        </w:rPr>
        <w:t>Word of Mouth</w:t>
      </w:r>
      <w:r>
        <w:t xml:space="preserve"> (X2) </w:t>
      </w:r>
      <w:proofErr w:type="spellStart"/>
      <w:r>
        <w:t>terhadap</w:t>
      </w:r>
      <w:proofErr w:type="spellEnd"/>
      <w:r>
        <w:t xml:space="preserve"> </w:t>
      </w:r>
      <w:proofErr w:type="spellStart"/>
      <w:r>
        <w:t>Loyalitas</w:t>
      </w:r>
      <w:proofErr w:type="spellEnd"/>
      <w:r>
        <w:t xml:space="preserve"> </w:t>
      </w:r>
      <w:proofErr w:type="spellStart"/>
      <w:r>
        <w:t>Pelanggan</w:t>
      </w:r>
      <w:proofErr w:type="spellEnd"/>
      <w:r>
        <w:t xml:space="preserve"> (Y), </w:t>
      </w:r>
      <w:proofErr w:type="spellStart"/>
      <w:r>
        <w:t>sehingga</w:t>
      </w:r>
      <w:proofErr w:type="spellEnd"/>
      <w:r>
        <w:t xml:space="preserve"> </w:t>
      </w:r>
      <w:proofErr w:type="spellStart"/>
      <w:r>
        <w:t>hipotesis</w:t>
      </w:r>
      <w:proofErr w:type="spellEnd"/>
      <w:r>
        <w:t xml:space="preserve"> 3 </w:t>
      </w:r>
      <w:proofErr w:type="spellStart"/>
      <w:r>
        <w:t>diterima</w:t>
      </w:r>
      <w:proofErr w:type="spellEnd"/>
      <w:r>
        <w:t xml:space="preserve">. Hasil </w:t>
      </w:r>
      <w:proofErr w:type="spellStart"/>
      <w:r>
        <w:t>ini</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meskipun</w:t>
      </w:r>
      <w:proofErr w:type="spellEnd"/>
      <w:r>
        <w:t xml:space="preserve"> </w:t>
      </w:r>
      <w:r w:rsidRPr="0008661C">
        <w:rPr>
          <w:i/>
          <w:iCs/>
        </w:rPr>
        <w:t>Word of Mouth</w:t>
      </w:r>
      <w:r>
        <w:t xml:space="preserve"> </w:t>
      </w:r>
      <w:proofErr w:type="spellStart"/>
      <w:r>
        <w:t>secara</w:t>
      </w:r>
      <w:proofErr w:type="spellEnd"/>
      <w:r>
        <w:t xml:space="preserve"> </w:t>
      </w:r>
      <w:proofErr w:type="spellStart"/>
      <w:r>
        <w:t>individu</w:t>
      </w:r>
      <w:proofErr w:type="spellEnd"/>
      <w:r>
        <w:t xml:space="preserve"> </w:t>
      </w:r>
      <w:proofErr w:type="spellStart"/>
      <w:r>
        <w:t>tidak</w:t>
      </w:r>
      <w:proofErr w:type="spellEnd"/>
      <w:r>
        <w:t xml:space="preserve"> </w:t>
      </w:r>
      <w:proofErr w:type="spellStart"/>
      <w:r>
        <w:t>berpengaruh</w:t>
      </w:r>
      <w:proofErr w:type="spellEnd"/>
      <w:r>
        <w:t xml:space="preserve"> </w:t>
      </w:r>
      <w:proofErr w:type="spellStart"/>
      <w:r>
        <w:t>signifikan</w:t>
      </w:r>
      <w:proofErr w:type="spellEnd"/>
      <w:r>
        <w:t xml:space="preserve"> </w:t>
      </w:r>
      <w:proofErr w:type="spellStart"/>
      <w:r>
        <w:t>terhadap</w:t>
      </w:r>
      <w:proofErr w:type="spellEnd"/>
      <w:r>
        <w:t xml:space="preserve"> </w:t>
      </w:r>
      <w:proofErr w:type="spellStart"/>
      <w:r>
        <w:t>loyalitas</w:t>
      </w:r>
      <w:proofErr w:type="spellEnd"/>
      <w:r>
        <w:t xml:space="preserve"> </w:t>
      </w:r>
      <w:proofErr w:type="spellStart"/>
      <w:r>
        <w:t>pelanggan</w:t>
      </w:r>
      <w:proofErr w:type="spellEnd"/>
      <w:r>
        <w:t xml:space="preserve">, </w:t>
      </w:r>
      <w:proofErr w:type="spellStart"/>
      <w:r>
        <w:t>namun</w:t>
      </w:r>
      <w:proofErr w:type="spellEnd"/>
      <w:r>
        <w:t xml:space="preserve"> </w:t>
      </w:r>
      <w:proofErr w:type="spellStart"/>
      <w:r>
        <w:t>jika</w:t>
      </w:r>
      <w:proofErr w:type="spellEnd"/>
      <w:r>
        <w:t xml:space="preserve"> </w:t>
      </w:r>
      <w:proofErr w:type="spellStart"/>
      <w:r>
        <w:t>dikombinasikan</w:t>
      </w:r>
      <w:proofErr w:type="spellEnd"/>
      <w:r>
        <w:t xml:space="preserve"> </w:t>
      </w:r>
      <w:proofErr w:type="spellStart"/>
      <w:r>
        <w:t>bersama</w:t>
      </w:r>
      <w:proofErr w:type="spellEnd"/>
      <w:r>
        <w:t xml:space="preserve"> strategi </w:t>
      </w:r>
      <w:proofErr w:type="spellStart"/>
      <w:r>
        <w:t>penetapan</w:t>
      </w:r>
      <w:proofErr w:type="spellEnd"/>
      <w:r>
        <w:t xml:space="preserve"> </w:t>
      </w:r>
      <w:proofErr w:type="spellStart"/>
      <w:r>
        <w:t>harga</w:t>
      </w:r>
      <w:proofErr w:type="spellEnd"/>
      <w:r>
        <w:t xml:space="preserve">, </w:t>
      </w:r>
      <w:proofErr w:type="spellStart"/>
      <w:r>
        <w:t>keduanya</w:t>
      </w:r>
      <w:proofErr w:type="spellEnd"/>
      <w:r>
        <w:t xml:space="preserve"> </w:t>
      </w:r>
      <w:proofErr w:type="spellStart"/>
      <w:r>
        <w:t>memberikan</w:t>
      </w:r>
      <w:proofErr w:type="spellEnd"/>
      <w:r>
        <w:t xml:space="preserve"> </w:t>
      </w:r>
      <w:proofErr w:type="spellStart"/>
      <w:r>
        <w:t>pengaruh</w:t>
      </w:r>
      <w:proofErr w:type="spellEnd"/>
      <w:r>
        <w:t xml:space="preserve"> </w:t>
      </w:r>
      <w:proofErr w:type="spellStart"/>
      <w:r>
        <w:t>secara</w:t>
      </w:r>
      <w:proofErr w:type="spellEnd"/>
      <w:r>
        <w:t xml:space="preserve"> </w:t>
      </w:r>
      <w:proofErr w:type="spellStart"/>
      <w:r>
        <w:t>bersama-sama</w:t>
      </w:r>
      <w:proofErr w:type="spellEnd"/>
      <w:r>
        <w:t xml:space="preserve"> yang </w:t>
      </w:r>
      <w:proofErr w:type="spellStart"/>
      <w:r>
        <w:t>signifikan</w:t>
      </w:r>
      <w:proofErr w:type="spellEnd"/>
      <w:r>
        <w:t xml:space="preserve"> </w:t>
      </w:r>
      <w:proofErr w:type="spellStart"/>
      <w:r>
        <w:t>terhadap</w:t>
      </w:r>
      <w:proofErr w:type="spellEnd"/>
      <w:r>
        <w:t xml:space="preserve"> </w:t>
      </w:r>
      <w:proofErr w:type="spellStart"/>
      <w:r>
        <w:t>loyalitas</w:t>
      </w:r>
      <w:proofErr w:type="spellEnd"/>
      <w:r>
        <w:t xml:space="preserve">. Hal </w:t>
      </w:r>
      <w:proofErr w:type="spellStart"/>
      <w:r>
        <w:t>ini</w:t>
      </w:r>
      <w:proofErr w:type="spellEnd"/>
      <w:r>
        <w:t xml:space="preserve"> </w:t>
      </w:r>
      <w:proofErr w:type="spellStart"/>
      <w:r>
        <w:t>mengindikasikan</w:t>
      </w:r>
      <w:proofErr w:type="spellEnd"/>
      <w:r>
        <w:t xml:space="preserve"> </w:t>
      </w:r>
      <w:proofErr w:type="spellStart"/>
      <w:r>
        <w:t>pentingnya</w:t>
      </w:r>
      <w:proofErr w:type="spellEnd"/>
      <w:r>
        <w:t xml:space="preserve"> </w:t>
      </w:r>
      <w:proofErr w:type="spellStart"/>
      <w:r>
        <w:t>pendekatan</w:t>
      </w:r>
      <w:proofErr w:type="spellEnd"/>
      <w:r>
        <w:t xml:space="preserve"> </w:t>
      </w:r>
      <w:proofErr w:type="spellStart"/>
      <w:r>
        <w:t>bauran</w:t>
      </w:r>
      <w:proofErr w:type="spellEnd"/>
      <w:r>
        <w:t xml:space="preserve"> strategi </w:t>
      </w:r>
      <w:proofErr w:type="spellStart"/>
      <w:r>
        <w:t>dalam</w:t>
      </w:r>
      <w:proofErr w:type="spellEnd"/>
      <w:r>
        <w:t xml:space="preserve"> </w:t>
      </w:r>
      <w:proofErr w:type="spellStart"/>
      <w:r>
        <w:t>meningkatkan</w:t>
      </w:r>
      <w:proofErr w:type="spellEnd"/>
      <w:r>
        <w:t xml:space="preserve"> </w:t>
      </w:r>
      <w:proofErr w:type="spellStart"/>
      <w:r>
        <w:t>loyalitas</w:t>
      </w:r>
      <w:proofErr w:type="spellEnd"/>
      <w:r>
        <w:t xml:space="preserve"> </w:t>
      </w:r>
      <w:proofErr w:type="spellStart"/>
      <w:r>
        <w:t>pelanggan</w:t>
      </w:r>
      <w:proofErr w:type="spellEnd"/>
      <w:r>
        <w:t xml:space="preserve"> </w:t>
      </w:r>
      <w:proofErr w:type="spellStart"/>
      <w:r>
        <w:t>secara</w:t>
      </w:r>
      <w:proofErr w:type="spellEnd"/>
      <w:r>
        <w:t xml:space="preserve"> </w:t>
      </w:r>
      <w:proofErr w:type="spellStart"/>
      <w:r>
        <w:t>lebih</w:t>
      </w:r>
      <w:proofErr w:type="spellEnd"/>
      <w:r>
        <w:t xml:space="preserve"> </w:t>
      </w:r>
      <w:proofErr w:type="spellStart"/>
      <w:r>
        <w:t>menyeluruh</w:t>
      </w:r>
      <w:proofErr w:type="spellEnd"/>
      <w:r>
        <w:t>.</w:t>
      </w:r>
    </w:p>
    <w:p w14:paraId="6520707B" w14:textId="77777777" w:rsidR="00A308FC" w:rsidRDefault="00A308FC">
      <w:pPr>
        <w:spacing w:line="259" w:lineRule="auto"/>
      </w:pPr>
      <w:r>
        <w:br w:type="page"/>
      </w:r>
    </w:p>
    <w:p w14:paraId="203B94E7" w14:textId="0804D8C7" w:rsidR="002328EC" w:rsidRDefault="00A308FC" w:rsidP="00A76683">
      <w:pPr>
        <w:pStyle w:val="Heading1"/>
        <w:spacing w:before="0" w:after="0"/>
      </w:pPr>
      <w:bookmarkStart w:id="235" w:name="_Toc205499772"/>
      <w:r w:rsidRPr="002328EC">
        <w:lastRenderedPageBreak/>
        <w:t>BAB V</w:t>
      </w:r>
      <w:r w:rsidRPr="002328EC">
        <w:br/>
      </w:r>
      <w:r w:rsidR="0019017F" w:rsidRPr="002328EC">
        <w:t>KESIMPULAN DAN SARAN</w:t>
      </w:r>
      <w:bookmarkEnd w:id="235"/>
    </w:p>
    <w:p w14:paraId="3CFCF022" w14:textId="77777777" w:rsidR="00A76683" w:rsidRPr="00A76683" w:rsidRDefault="00A76683" w:rsidP="00A76683">
      <w:pPr>
        <w:spacing w:after="0"/>
      </w:pPr>
    </w:p>
    <w:p w14:paraId="0478FF98" w14:textId="77777777" w:rsidR="002328EC" w:rsidRDefault="002328EC" w:rsidP="00A76683">
      <w:pPr>
        <w:pStyle w:val="Bab5-1"/>
        <w:spacing w:before="0" w:after="0"/>
        <w:ind w:left="426" w:hanging="426"/>
      </w:pPr>
      <w:bookmarkStart w:id="236" w:name="_Toc205499773"/>
      <w:r>
        <w:t>Kesimpulan</w:t>
      </w:r>
      <w:bookmarkEnd w:id="236"/>
    </w:p>
    <w:p w14:paraId="2332D2EA" w14:textId="4BF22DA9" w:rsidR="001037DF" w:rsidRPr="001037DF" w:rsidRDefault="001037DF" w:rsidP="00A76683">
      <w:pPr>
        <w:spacing w:after="0"/>
        <w:ind w:firstLine="709"/>
        <w:jc w:val="both"/>
      </w:pPr>
      <w:proofErr w:type="spellStart"/>
      <w:r w:rsidRPr="001037DF">
        <w:t>Berdasarkan</w:t>
      </w:r>
      <w:proofErr w:type="spellEnd"/>
      <w:r w:rsidRPr="001037DF">
        <w:t xml:space="preserve"> </w:t>
      </w:r>
      <w:proofErr w:type="spellStart"/>
      <w:r w:rsidRPr="001037DF">
        <w:t>hasil</w:t>
      </w:r>
      <w:proofErr w:type="spellEnd"/>
      <w:r w:rsidRPr="001037DF">
        <w:t xml:space="preserve"> </w:t>
      </w:r>
      <w:proofErr w:type="spellStart"/>
      <w:r w:rsidRPr="001037DF">
        <w:t>analisis</w:t>
      </w:r>
      <w:proofErr w:type="spellEnd"/>
      <w:r w:rsidRPr="001037DF">
        <w:t xml:space="preserve"> data dan </w:t>
      </w:r>
      <w:proofErr w:type="spellStart"/>
      <w:r w:rsidRPr="001037DF">
        <w:t>pengujian</w:t>
      </w:r>
      <w:proofErr w:type="spellEnd"/>
      <w:r w:rsidRPr="001037DF">
        <w:t xml:space="preserve"> </w:t>
      </w:r>
      <w:proofErr w:type="spellStart"/>
      <w:r w:rsidRPr="001037DF">
        <w:t>hipotesis</w:t>
      </w:r>
      <w:proofErr w:type="spellEnd"/>
      <w:r w:rsidRPr="001037DF">
        <w:t xml:space="preserve"> </w:t>
      </w:r>
      <w:proofErr w:type="spellStart"/>
      <w:r w:rsidRPr="001037DF">
        <w:t>dalam</w:t>
      </w:r>
      <w:proofErr w:type="spellEnd"/>
      <w:r w:rsidRPr="001037DF">
        <w:t xml:space="preserve"> </w:t>
      </w:r>
      <w:proofErr w:type="spellStart"/>
      <w:r w:rsidRPr="001037DF">
        <w:t>penelitian</w:t>
      </w:r>
      <w:proofErr w:type="spellEnd"/>
      <w:r w:rsidRPr="001037DF">
        <w:t xml:space="preserve"> </w:t>
      </w:r>
      <w:proofErr w:type="spellStart"/>
      <w:r w:rsidRPr="001037DF">
        <w:t>mengenai</w:t>
      </w:r>
      <w:proofErr w:type="spellEnd"/>
      <w:r w:rsidRPr="001037DF">
        <w:t xml:space="preserve"> </w:t>
      </w:r>
      <w:proofErr w:type="spellStart"/>
      <w:r w:rsidR="00983DB5" w:rsidRPr="00983DB5">
        <w:rPr>
          <w:b/>
          <w:bCs/>
        </w:rPr>
        <w:t>P</w:t>
      </w:r>
      <w:r w:rsidRPr="001037DF">
        <w:rPr>
          <w:b/>
          <w:bCs/>
        </w:rPr>
        <w:t>engaruh</w:t>
      </w:r>
      <w:proofErr w:type="spellEnd"/>
      <w:r w:rsidRPr="001037DF">
        <w:rPr>
          <w:b/>
          <w:bCs/>
        </w:rPr>
        <w:t xml:space="preserve"> Strategi </w:t>
      </w:r>
      <w:proofErr w:type="spellStart"/>
      <w:r w:rsidRPr="001037DF">
        <w:rPr>
          <w:b/>
          <w:bCs/>
        </w:rPr>
        <w:t>Penetapan</w:t>
      </w:r>
      <w:proofErr w:type="spellEnd"/>
      <w:r w:rsidRPr="001037DF">
        <w:rPr>
          <w:b/>
          <w:bCs/>
        </w:rPr>
        <w:t xml:space="preserve"> Harga dan </w:t>
      </w:r>
      <w:r w:rsidRPr="001037DF">
        <w:rPr>
          <w:b/>
          <w:bCs/>
          <w:i/>
          <w:iCs/>
        </w:rPr>
        <w:t>Word of Mouth</w:t>
      </w:r>
      <w:r w:rsidRPr="001037DF">
        <w:rPr>
          <w:b/>
          <w:bCs/>
        </w:rPr>
        <w:t xml:space="preserve"> </w:t>
      </w:r>
      <w:proofErr w:type="spellStart"/>
      <w:r w:rsidRPr="001037DF">
        <w:rPr>
          <w:b/>
          <w:bCs/>
        </w:rPr>
        <w:t>terhadap</w:t>
      </w:r>
      <w:proofErr w:type="spellEnd"/>
      <w:r w:rsidRPr="001037DF">
        <w:rPr>
          <w:b/>
          <w:bCs/>
        </w:rPr>
        <w:t xml:space="preserve"> </w:t>
      </w:r>
      <w:proofErr w:type="spellStart"/>
      <w:r w:rsidRPr="001037DF">
        <w:rPr>
          <w:b/>
          <w:bCs/>
        </w:rPr>
        <w:t>Loyalitas</w:t>
      </w:r>
      <w:proofErr w:type="spellEnd"/>
      <w:r w:rsidRPr="001037DF">
        <w:rPr>
          <w:b/>
          <w:bCs/>
        </w:rPr>
        <w:t xml:space="preserve"> </w:t>
      </w:r>
      <w:proofErr w:type="spellStart"/>
      <w:r w:rsidRPr="001037DF">
        <w:rPr>
          <w:b/>
          <w:bCs/>
        </w:rPr>
        <w:t>Pelanggan</w:t>
      </w:r>
      <w:proofErr w:type="spellEnd"/>
      <w:r w:rsidRPr="001037DF">
        <w:rPr>
          <w:b/>
          <w:bCs/>
        </w:rPr>
        <w:t xml:space="preserve"> pada PT </w:t>
      </w:r>
      <w:proofErr w:type="spellStart"/>
      <w:r w:rsidRPr="001037DF">
        <w:rPr>
          <w:b/>
          <w:bCs/>
        </w:rPr>
        <w:t>Kintana</w:t>
      </w:r>
      <w:proofErr w:type="spellEnd"/>
      <w:r w:rsidRPr="001037DF">
        <w:rPr>
          <w:b/>
          <w:bCs/>
        </w:rPr>
        <w:t xml:space="preserve"> </w:t>
      </w:r>
      <w:proofErr w:type="spellStart"/>
      <w:r w:rsidRPr="001037DF">
        <w:rPr>
          <w:b/>
          <w:bCs/>
        </w:rPr>
        <w:t>Selaras</w:t>
      </w:r>
      <w:proofErr w:type="spellEnd"/>
      <w:r w:rsidRPr="001037DF">
        <w:rPr>
          <w:b/>
          <w:bCs/>
        </w:rPr>
        <w:t xml:space="preserve"> </w:t>
      </w:r>
      <w:proofErr w:type="spellStart"/>
      <w:r w:rsidRPr="001037DF">
        <w:rPr>
          <w:b/>
          <w:bCs/>
        </w:rPr>
        <w:t>Kreativitas</w:t>
      </w:r>
      <w:proofErr w:type="spellEnd"/>
      <w:r w:rsidRPr="001037DF">
        <w:t xml:space="preserve">, </w:t>
      </w:r>
      <w:proofErr w:type="spellStart"/>
      <w:r w:rsidRPr="001037DF">
        <w:t>maka</w:t>
      </w:r>
      <w:proofErr w:type="spellEnd"/>
      <w:r w:rsidRPr="001037DF">
        <w:t xml:space="preserve"> </w:t>
      </w:r>
      <w:proofErr w:type="spellStart"/>
      <w:r w:rsidRPr="001037DF">
        <w:t>dapat</w:t>
      </w:r>
      <w:proofErr w:type="spellEnd"/>
      <w:r w:rsidRPr="001037DF">
        <w:t xml:space="preserve"> </w:t>
      </w:r>
      <w:proofErr w:type="spellStart"/>
      <w:r w:rsidRPr="001037DF">
        <w:t>disimpulkan</w:t>
      </w:r>
      <w:proofErr w:type="spellEnd"/>
      <w:r w:rsidRPr="001037DF">
        <w:t xml:space="preserve"> </w:t>
      </w:r>
      <w:proofErr w:type="spellStart"/>
      <w:r w:rsidRPr="001037DF">
        <w:t>beberapa</w:t>
      </w:r>
      <w:proofErr w:type="spellEnd"/>
      <w:r w:rsidRPr="001037DF">
        <w:t xml:space="preserve"> </w:t>
      </w:r>
      <w:proofErr w:type="spellStart"/>
      <w:r w:rsidRPr="001037DF">
        <w:t>hal</w:t>
      </w:r>
      <w:proofErr w:type="spellEnd"/>
      <w:r w:rsidRPr="001037DF">
        <w:t xml:space="preserve"> </w:t>
      </w:r>
      <w:proofErr w:type="spellStart"/>
      <w:r w:rsidRPr="001037DF">
        <w:t>sebagai</w:t>
      </w:r>
      <w:proofErr w:type="spellEnd"/>
      <w:r w:rsidRPr="001037DF">
        <w:t xml:space="preserve"> </w:t>
      </w:r>
      <w:proofErr w:type="spellStart"/>
      <w:r w:rsidRPr="001037DF">
        <w:t>berikut</w:t>
      </w:r>
      <w:proofErr w:type="spellEnd"/>
      <w:r w:rsidRPr="001037DF">
        <w:t>:</w:t>
      </w:r>
    </w:p>
    <w:p w14:paraId="6FD21B5E" w14:textId="77777777" w:rsidR="001037DF" w:rsidRPr="001037DF" w:rsidRDefault="001037DF" w:rsidP="0080027D">
      <w:pPr>
        <w:numPr>
          <w:ilvl w:val="0"/>
          <w:numId w:val="92"/>
        </w:numPr>
        <w:spacing w:after="0"/>
        <w:ind w:left="426" w:hanging="426"/>
        <w:jc w:val="both"/>
      </w:pPr>
      <w:r w:rsidRPr="001037DF">
        <w:t xml:space="preserve">Hasil uji t </w:t>
      </w:r>
      <w:proofErr w:type="spellStart"/>
      <w:r w:rsidRPr="001037DF">
        <w:t>menunjukkan</w:t>
      </w:r>
      <w:proofErr w:type="spellEnd"/>
      <w:r w:rsidRPr="001037DF">
        <w:t xml:space="preserve"> </w:t>
      </w:r>
      <w:proofErr w:type="spellStart"/>
      <w:r w:rsidRPr="001037DF">
        <w:t>bahwa</w:t>
      </w:r>
      <w:proofErr w:type="spellEnd"/>
      <w:r w:rsidRPr="001037DF">
        <w:t xml:space="preserve"> </w:t>
      </w:r>
      <w:proofErr w:type="spellStart"/>
      <w:r w:rsidRPr="001037DF">
        <w:t>variabel</w:t>
      </w:r>
      <w:proofErr w:type="spellEnd"/>
      <w:r w:rsidRPr="001037DF">
        <w:t xml:space="preserve"> Strategi </w:t>
      </w:r>
      <w:proofErr w:type="spellStart"/>
      <w:r w:rsidRPr="001037DF">
        <w:t>Penetapan</w:t>
      </w:r>
      <w:proofErr w:type="spellEnd"/>
      <w:r w:rsidRPr="001037DF">
        <w:t xml:space="preserve"> Harga </w:t>
      </w:r>
      <w:proofErr w:type="spellStart"/>
      <w:r w:rsidRPr="001037DF">
        <w:t>berpengaruh</w:t>
      </w:r>
      <w:proofErr w:type="spellEnd"/>
      <w:r w:rsidRPr="001037DF">
        <w:t xml:space="preserve"> </w:t>
      </w:r>
      <w:proofErr w:type="spellStart"/>
      <w:r w:rsidRPr="001037DF">
        <w:t>secara</w:t>
      </w:r>
      <w:proofErr w:type="spellEnd"/>
      <w:r w:rsidRPr="001037DF">
        <w:t xml:space="preserve"> </w:t>
      </w:r>
      <w:proofErr w:type="spellStart"/>
      <w:r w:rsidRPr="001037DF">
        <w:t>positif</w:t>
      </w:r>
      <w:proofErr w:type="spellEnd"/>
      <w:r w:rsidRPr="001037DF">
        <w:t xml:space="preserve"> dan </w:t>
      </w:r>
      <w:proofErr w:type="spellStart"/>
      <w:r w:rsidRPr="001037DF">
        <w:t>signifikan</w:t>
      </w:r>
      <w:proofErr w:type="spellEnd"/>
      <w:r w:rsidRPr="001037DF">
        <w:t xml:space="preserve"> </w:t>
      </w:r>
      <w:proofErr w:type="spellStart"/>
      <w:r w:rsidRPr="001037DF">
        <w:t>terhadap</w:t>
      </w:r>
      <w:proofErr w:type="spellEnd"/>
      <w:r w:rsidRPr="001037DF">
        <w:t xml:space="preserve"> </w:t>
      </w:r>
      <w:proofErr w:type="spellStart"/>
      <w:r w:rsidRPr="001037DF">
        <w:t>Loyalitas</w:t>
      </w:r>
      <w:proofErr w:type="spellEnd"/>
      <w:r w:rsidRPr="001037DF">
        <w:t xml:space="preserve"> </w:t>
      </w:r>
      <w:proofErr w:type="spellStart"/>
      <w:r w:rsidRPr="001037DF">
        <w:t>Pelanggan</w:t>
      </w:r>
      <w:proofErr w:type="spellEnd"/>
      <w:r w:rsidRPr="001037DF">
        <w:t xml:space="preserve">. Hal </w:t>
      </w:r>
      <w:proofErr w:type="spellStart"/>
      <w:r w:rsidRPr="001037DF">
        <w:t>ini</w:t>
      </w:r>
      <w:proofErr w:type="spellEnd"/>
      <w:r w:rsidRPr="001037DF">
        <w:t xml:space="preserve"> </w:t>
      </w:r>
      <w:proofErr w:type="spellStart"/>
      <w:r w:rsidRPr="001037DF">
        <w:t>dibuktikan</w:t>
      </w:r>
      <w:proofErr w:type="spellEnd"/>
      <w:r w:rsidRPr="001037DF">
        <w:t xml:space="preserve"> </w:t>
      </w:r>
      <w:proofErr w:type="spellStart"/>
      <w:r w:rsidRPr="001037DF">
        <w:t>dengan</w:t>
      </w:r>
      <w:proofErr w:type="spellEnd"/>
      <w:r w:rsidRPr="001037DF">
        <w:t xml:space="preserve"> </w:t>
      </w:r>
      <w:proofErr w:type="spellStart"/>
      <w:r w:rsidRPr="001037DF">
        <w:t>nilai</w:t>
      </w:r>
      <w:proofErr w:type="spellEnd"/>
      <w:r w:rsidRPr="001037DF">
        <w:t xml:space="preserve"> t </w:t>
      </w:r>
      <w:proofErr w:type="spellStart"/>
      <w:r w:rsidRPr="001037DF">
        <w:t>hitung</w:t>
      </w:r>
      <w:proofErr w:type="spellEnd"/>
      <w:r w:rsidRPr="001037DF">
        <w:t xml:space="preserve"> </w:t>
      </w:r>
      <w:proofErr w:type="spellStart"/>
      <w:r w:rsidRPr="001037DF">
        <w:t>sebesar</w:t>
      </w:r>
      <w:proofErr w:type="spellEnd"/>
      <w:r w:rsidRPr="001037DF">
        <w:t xml:space="preserve"> 4,239 dan </w:t>
      </w:r>
      <w:proofErr w:type="spellStart"/>
      <w:r w:rsidRPr="001037DF">
        <w:t>nilai</w:t>
      </w:r>
      <w:proofErr w:type="spellEnd"/>
      <w:r w:rsidRPr="001037DF">
        <w:t xml:space="preserve"> </w:t>
      </w:r>
      <w:proofErr w:type="spellStart"/>
      <w:r w:rsidRPr="001037DF">
        <w:t>signifikansi</w:t>
      </w:r>
      <w:proofErr w:type="spellEnd"/>
      <w:r w:rsidRPr="001037DF">
        <w:t xml:space="preserve"> </w:t>
      </w:r>
      <w:proofErr w:type="spellStart"/>
      <w:r w:rsidRPr="001037DF">
        <w:t>sebesar</w:t>
      </w:r>
      <w:proofErr w:type="spellEnd"/>
      <w:r w:rsidRPr="001037DF">
        <w:t xml:space="preserve"> 0,000 yang </w:t>
      </w:r>
      <w:proofErr w:type="spellStart"/>
      <w:r w:rsidRPr="001037DF">
        <w:t>lebih</w:t>
      </w:r>
      <w:proofErr w:type="spellEnd"/>
      <w:r w:rsidRPr="001037DF">
        <w:t xml:space="preserve"> </w:t>
      </w:r>
      <w:proofErr w:type="spellStart"/>
      <w:r w:rsidRPr="001037DF">
        <w:t>kecil</w:t>
      </w:r>
      <w:proofErr w:type="spellEnd"/>
      <w:r w:rsidRPr="001037DF">
        <w:t xml:space="preserve"> </w:t>
      </w:r>
      <w:proofErr w:type="spellStart"/>
      <w:r w:rsidRPr="001037DF">
        <w:t>dari</w:t>
      </w:r>
      <w:proofErr w:type="spellEnd"/>
      <w:r w:rsidRPr="001037DF">
        <w:t xml:space="preserve"> 0,05. </w:t>
      </w:r>
      <w:proofErr w:type="spellStart"/>
      <w:r w:rsidRPr="001037DF">
        <w:t>Maka</w:t>
      </w:r>
      <w:proofErr w:type="spellEnd"/>
      <w:r w:rsidRPr="001037DF">
        <w:t xml:space="preserve"> </w:t>
      </w:r>
      <w:proofErr w:type="spellStart"/>
      <w:r w:rsidRPr="001037DF">
        <w:t>dapat</w:t>
      </w:r>
      <w:proofErr w:type="spellEnd"/>
      <w:r w:rsidRPr="001037DF">
        <w:t xml:space="preserve"> </w:t>
      </w:r>
      <w:proofErr w:type="spellStart"/>
      <w:r w:rsidRPr="001037DF">
        <w:t>disimpulkan</w:t>
      </w:r>
      <w:proofErr w:type="spellEnd"/>
      <w:r w:rsidRPr="001037DF">
        <w:t xml:space="preserve"> </w:t>
      </w:r>
      <w:proofErr w:type="spellStart"/>
      <w:r w:rsidRPr="001037DF">
        <w:t>bahwa</w:t>
      </w:r>
      <w:proofErr w:type="spellEnd"/>
      <w:r w:rsidRPr="001037DF">
        <w:t xml:space="preserve"> H</w:t>
      </w:r>
      <w:r w:rsidRPr="009D4852">
        <w:rPr>
          <w:vertAlign w:val="subscript"/>
        </w:rPr>
        <w:t>0</w:t>
      </w:r>
      <w:r w:rsidRPr="001037DF">
        <w:t xml:space="preserve"> </w:t>
      </w:r>
      <w:proofErr w:type="spellStart"/>
      <w:r w:rsidRPr="001037DF">
        <w:t>ditolak</w:t>
      </w:r>
      <w:proofErr w:type="spellEnd"/>
      <w:r w:rsidRPr="001037DF">
        <w:t xml:space="preserve"> dan H</w:t>
      </w:r>
      <w:r w:rsidRPr="009D4852">
        <w:rPr>
          <w:vertAlign w:val="subscript"/>
        </w:rPr>
        <w:t>1</w:t>
      </w:r>
      <w:r w:rsidRPr="001037DF">
        <w:t xml:space="preserve"> </w:t>
      </w:r>
      <w:proofErr w:type="spellStart"/>
      <w:r w:rsidRPr="001037DF">
        <w:t>diterima</w:t>
      </w:r>
      <w:proofErr w:type="spellEnd"/>
      <w:r w:rsidRPr="001037DF">
        <w:t xml:space="preserve">, yang </w:t>
      </w:r>
      <w:proofErr w:type="spellStart"/>
      <w:r w:rsidRPr="001037DF">
        <w:t>berarti</w:t>
      </w:r>
      <w:proofErr w:type="spellEnd"/>
      <w:r w:rsidRPr="001037DF">
        <w:t xml:space="preserve"> Strategi </w:t>
      </w:r>
      <w:proofErr w:type="spellStart"/>
      <w:r w:rsidRPr="001037DF">
        <w:t>Penetapan</w:t>
      </w:r>
      <w:proofErr w:type="spellEnd"/>
      <w:r w:rsidRPr="001037DF">
        <w:t xml:space="preserve"> Harga </w:t>
      </w:r>
      <w:proofErr w:type="spellStart"/>
      <w:r w:rsidRPr="001037DF">
        <w:t>secara</w:t>
      </w:r>
      <w:proofErr w:type="spellEnd"/>
      <w:r w:rsidRPr="001037DF">
        <w:t xml:space="preserve"> </w:t>
      </w:r>
      <w:proofErr w:type="spellStart"/>
      <w:r w:rsidRPr="001037DF">
        <w:t>parsial</w:t>
      </w:r>
      <w:proofErr w:type="spellEnd"/>
      <w:r w:rsidRPr="001037DF">
        <w:t xml:space="preserve"> </w:t>
      </w:r>
      <w:proofErr w:type="spellStart"/>
      <w:r w:rsidRPr="001037DF">
        <w:t>berpengaruh</w:t>
      </w:r>
      <w:proofErr w:type="spellEnd"/>
      <w:r w:rsidRPr="001037DF">
        <w:t xml:space="preserve"> </w:t>
      </w:r>
      <w:proofErr w:type="spellStart"/>
      <w:r w:rsidRPr="001037DF">
        <w:t>signifikan</w:t>
      </w:r>
      <w:proofErr w:type="spellEnd"/>
      <w:r w:rsidRPr="001037DF">
        <w:t xml:space="preserve"> </w:t>
      </w:r>
      <w:proofErr w:type="spellStart"/>
      <w:r w:rsidRPr="001037DF">
        <w:t>terhadap</w:t>
      </w:r>
      <w:proofErr w:type="spellEnd"/>
      <w:r w:rsidRPr="001037DF">
        <w:t xml:space="preserve"> </w:t>
      </w:r>
      <w:proofErr w:type="spellStart"/>
      <w:r w:rsidRPr="001037DF">
        <w:t>Loyalitas</w:t>
      </w:r>
      <w:proofErr w:type="spellEnd"/>
      <w:r w:rsidRPr="001037DF">
        <w:t xml:space="preserve"> </w:t>
      </w:r>
      <w:proofErr w:type="spellStart"/>
      <w:r w:rsidRPr="001037DF">
        <w:t>Pelanggan</w:t>
      </w:r>
      <w:proofErr w:type="spellEnd"/>
      <w:r w:rsidRPr="001037DF">
        <w:t xml:space="preserve"> PT </w:t>
      </w:r>
      <w:proofErr w:type="spellStart"/>
      <w:r w:rsidRPr="001037DF">
        <w:t>Kintana</w:t>
      </w:r>
      <w:proofErr w:type="spellEnd"/>
      <w:r w:rsidRPr="001037DF">
        <w:t xml:space="preserve"> </w:t>
      </w:r>
      <w:proofErr w:type="spellStart"/>
      <w:r w:rsidRPr="001037DF">
        <w:t>Selaras</w:t>
      </w:r>
      <w:proofErr w:type="spellEnd"/>
      <w:r w:rsidRPr="001037DF">
        <w:t xml:space="preserve"> </w:t>
      </w:r>
      <w:proofErr w:type="spellStart"/>
      <w:r w:rsidRPr="001037DF">
        <w:t>Kreativitas</w:t>
      </w:r>
      <w:proofErr w:type="spellEnd"/>
      <w:r w:rsidRPr="001037DF">
        <w:t>.</w:t>
      </w:r>
    </w:p>
    <w:p w14:paraId="6A70E679" w14:textId="77777777" w:rsidR="001037DF" w:rsidRPr="001037DF" w:rsidRDefault="001037DF" w:rsidP="0080027D">
      <w:pPr>
        <w:numPr>
          <w:ilvl w:val="0"/>
          <w:numId w:val="92"/>
        </w:numPr>
        <w:spacing w:after="0"/>
        <w:ind w:left="426" w:hanging="426"/>
        <w:jc w:val="both"/>
      </w:pPr>
      <w:r w:rsidRPr="001037DF">
        <w:t xml:space="preserve">Hasil uji t </w:t>
      </w:r>
      <w:proofErr w:type="spellStart"/>
      <w:r w:rsidRPr="001037DF">
        <w:t>untuk</w:t>
      </w:r>
      <w:proofErr w:type="spellEnd"/>
      <w:r w:rsidRPr="001037DF">
        <w:t xml:space="preserve"> </w:t>
      </w:r>
      <w:proofErr w:type="spellStart"/>
      <w:r w:rsidRPr="001037DF">
        <w:t>variabel</w:t>
      </w:r>
      <w:proofErr w:type="spellEnd"/>
      <w:r w:rsidRPr="001037DF">
        <w:t xml:space="preserve"> </w:t>
      </w:r>
      <w:r w:rsidRPr="001037DF">
        <w:rPr>
          <w:i/>
          <w:iCs/>
        </w:rPr>
        <w:t>Word of Mouth</w:t>
      </w:r>
      <w:r w:rsidRPr="001037DF">
        <w:t xml:space="preserve"> </w:t>
      </w:r>
      <w:proofErr w:type="spellStart"/>
      <w:r w:rsidRPr="001037DF">
        <w:t>menunjukkan</w:t>
      </w:r>
      <w:proofErr w:type="spellEnd"/>
      <w:r w:rsidRPr="001037DF">
        <w:t xml:space="preserve"> </w:t>
      </w:r>
      <w:proofErr w:type="spellStart"/>
      <w:r w:rsidRPr="001037DF">
        <w:t>nilai</w:t>
      </w:r>
      <w:proofErr w:type="spellEnd"/>
      <w:r w:rsidRPr="001037DF">
        <w:t xml:space="preserve"> t </w:t>
      </w:r>
      <w:proofErr w:type="spellStart"/>
      <w:r w:rsidRPr="001037DF">
        <w:t>hitung</w:t>
      </w:r>
      <w:proofErr w:type="spellEnd"/>
      <w:r w:rsidRPr="001037DF">
        <w:t xml:space="preserve"> </w:t>
      </w:r>
      <w:proofErr w:type="spellStart"/>
      <w:r w:rsidRPr="001037DF">
        <w:t>sebesar</w:t>
      </w:r>
      <w:proofErr w:type="spellEnd"/>
      <w:r w:rsidRPr="001037DF">
        <w:t xml:space="preserve"> 1,169 </w:t>
      </w:r>
      <w:proofErr w:type="spellStart"/>
      <w:r w:rsidRPr="001037DF">
        <w:t>dengan</w:t>
      </w:r>
      <w:proofErr w:type="spellEnd"/>
      <w:r w:rsidRPr="001037DF">
        <w:t xml:space="preserve"> </w:t>
      </w:r>
      <w:proofErr w:type="spellStart"/>
      <w:r w:rsidRPr="001037DF">
        <w:t>signifikansi</w:t>
      </w:r>
      <w:proofErr w:type="spellEnd"/>
      <w:r w:rsidRPr="001037DF">
        <w:t xml:space="preserve"> </w:t>
      </w:r>
      <w:proofErr w:type="spellStart"/>
      <w:r w:rsidRPr="001037DF">
        <w:t>sebesar</w:t>
      </w:r>
      <w:proofErr w:type="spellEnd"/>
      <w:r w:rsidRPr="001037DF">
        <w:t xml:space="preserve"> 0,245. Karena </w:t>
      </w:r>
      <w:proofErr w:type="spellStart"/>
      <w:r w:rsidRPr="001037DF">
        <w:t>nilai</w:t>
      </w:r>
      <w:proofErr w:type="spellEnd"/>
      <w:r w:rsidRPr="001037DF">
        <w:t xml:space="preserve"> </w:t>
      </w:r>
      <w:proofErr w:type="spellStart"/>
      <w:r w:rsidRPr="001037DF">
        <w:t>signifikansi</w:t>
      </w:r>
      <w:proofErr w:type="spellEnd"/>
      <w:r w:rsidRPr="001037DF">
        <w:t xml:space="preserve"> </w:t>
      </w:r>
      <w:proofErr w:type="spellStart"/>
      <w:r w:rsidRPr="001037DF">
        <w:t>lebih</w:t>
      </w:r>
      <w:proofErr w:type="spellEnd"/>
      <w:r w:rsidRPr="001037DF">
        <w:t xml:space="preserve"> </w:t>
      </w:r>
      <w:proofErr w:type="spellStart"/>
      <w:r w:rsidRPr="001037DF">
        <w:t>besar</w:t>
      </w:r>
      <w:proofErr w:type="spellEnd"/>
      <w:r w:rsidRPr="001037DF">
        <w:t xml:space="preserve"> </w:t>
      </w:r>
      <w:proofErr w:type="spellStart"/>
      <w:r w:rsidRPr="001037DF">
        <w:t>dari</w:t>
      </w:r>
      <w:proofErr w:type="spellEnd"/>
      <w:r w:rsidRPr="001037DF">
        <w:t xml:space="preserve"> 0,05, </w:t>
      </w:r>
      <w:proofErr w:type="spellStart"/>
      <w:r w:rsidRPr="001037DF">
        <w:t>maka</w:t>
      </w:r>
      <w:proofErr w:type="spellEnd"/>
      <w:r w:rsidRPr="001037DF">
        <w:t xml:space="preserve"> H</w:t>
      </w:r>
      <w:r w:rsidRPr="009D4852">
        <w:rPr>
          <w:vertAlign w:val="subscript"/>
        </w:rPr>
        <w:t>0</w:t>
      </w:r>
      <w:r w:rsidRPr="001037DF">
        <w:t xml:space="preserve"> </w:t>
      </w:r>
      <w:proofErr w:type="spellStart"/>
      <w:r w:rsidRPr="001037DF">
        <w:t>diterima</w:t>
      </w:r>
      <w:proofErr w:type="spellEnd"/>
      <w:r w:rsidRPr="001037DF">
        <w:t xml:space="preserve"> dan H</w:t>
      </w:r>
      <w:r w:rsidRPr="009D4852">
        <w:rPr>
          <w:vertAlign w:val="subscript"/>
        </w:rPr>
        <w:t>1</w:t>
      </w:r>
      <w:r w:rsidRPr="001037DF">
        <w:t xml:space="preserve"> </w:t>
      </w:r>
      <w:proofErr w:type="spellStart"/>
      <w:r w:rsidRPr="001037DF">
        <w:t>ditolak</w:t>
      </w:r>
      <w:proofErr w:type="spellEnd"/>
      <w:r w:rsidRPr="001037DF">
        <w:t xml:space="preserve">. </w:t>
      </w:r>
      <w:proofErr w:type="spellStart"/>
      <w:r w:rsidRPr="001037DF">
        <w:t>Ini</w:t>
      </w:r>
      <w:proofErr w:type="spellEnd"/>
      <w:r w:rsidRPr="001037DF">
        <w:t xml:space="preserve"> </w:t>
      </w:r>
      <w:proofErr w:type="spellStart"/>
      <w:r w:rsidRPr="001037DF">
        <w:t>berarti</w:t>
      </w:r>
      <w:proofErr w:type="spellEnd"/>
      <w:r w:rsidRPr="001037DF">
        <w:t xml:space="preserve"> </w:t>
      </w:r>
      <w:proofErr w:type="spellStart"/>
      <w:r w:rsidRPr="001037DF">
        <w:t>bahwa</w:t>
      </w:r>
      <w:proofErr w:type="spellEnd"/>
      <w:r w:rsidRPr="001037DF">
        <w:t xml:space="preserve"> </w:t>
      </w:r>
      <w:r w:rsidRPr="001037DF">
        <w:rPr>
          <w:i/>
          <w:iCs/>
        </w:rPr>
        <w:t>Word of Mouth</w:t>
      </w:r>
      <w:r w:rsidRPr="001037DF">
        <w:t xml:space="preserve"> </w:t>
      </w:r>
      <w:proofErr w:type="spellStart"/>
      <w:r w:rsidRPr="001037DF">
        <w:t>secara</w:t>
      </w:r>
      <w:proofErr w:type="spellEnd"/>
      <w:r w:rsidRPr="001037DF">
        <w:t xml:space="preserve"> </w:t>
      </w:r>
      <w:proofErr w:type="spellStart"/>
      <w:r w:rsidRPr="001037DF">
        <w:t>parsial</w:t>
      </w:r>
      <w:proofErr w:type="spellEnd"/>
      <w:r w:rsidRPr="001037DF">
        <w:t xml:space="preserve"> </w:t>
      </w:r>
      <w:proofErr w:type="spellStart"/>
      <w:r w:rsidRPr="001037DF">
        <w:t>tidak</w:t>
      </w:r>
      <w:proofErr w:type="spellEnd"/>
      <w:r w:rsidRPr="001037DF">
        <w:t xml:space="preserve"> </w:t>
      </w:r>
      <w:proofErr w:type="spellStart"/>
      <w:r w:rsidRPr="001037DF">
        <w:t>berpengaruh</w:t>
      </w:r>
      <w:proofErr w:type="spellEnd"/>
      <w:r w:rsidRPr="001037DF">
        <w:t xml:space="preserve"> </w:t>
      </w:r>
      <w:proofErr w:type="spellStart"/>
      <w:r w:rsidRPr="001037DF">
        <w:t>signifikan</w:t>
      </w:r>
      <w:proofErr w:type="spellEnd"/>
      <w:r w:rsidRPr="001037DF">
        <w:t xml:space="preserve"> </w:t>
      </w:r>
      <w:proofErr w:type="spellStart"/>
      <w:r w:rsidRPr="001037DF">
        <w:t>terhadap</w:t>
      </w:r>
      <w:proofErr w:type="spellEnd"/>
      <w:r w:rsidRPr="001037DF">
        <w:t xml:space="preserve"> </w:t>
      </w:r>
      <w:proofErr w:type="spellStart"/>
      <w:r w:rsidRPr="001037DF">
        <w:t>Loyalitas</w:t>
      </w:r>
      <w:proofErr w:type="spellEnd"/>
      <w:r w:rsidRPr="001037DF">
        <w:t xml:space="preserve"> </w:t>
      </w:r>
      <w:proofErr w:type="spellStart"/>
      <w:r w:rsidRPr="001037DF">
        <w:t>Pelanggan</w:t>
      </w:r>
      <w:proofErr w:type="spellEnd"/>
      <w:r w:rsidRPr="001037DF">
        <w:t xml:space="preserve"> PT </w:t>
      </w:r>
      <w:proofErr w:type="spellStart"/>
      <w:r w:rsidRPr="001037DF">
        <w:t>Kintana</w:t>
      </w:r>
      <w:proofErr w:type="spellEnd"/>
      <w:r w:rsidRPr="001037DF">
        <w:t xml:space="preserve"> </w:t>
      </w:r>
      <w:proofErr w:type="spellStart"/>
      <w:r w:rsidRPr="001037DF">
        <w:t>Selaras</w:t>
      </w:r>
      <w:proofErr w:type="spellEnd"/>
      <w:r w:rsidRPr="001037DF">
        <w:t xml:space="preserve"> </w:t>
      </w:r>
      <w:proofErr w:type="spellStart"/>
      <w:r w:rsidRPr="001037DF">
        <w:t>Kreativitas</w:t>
      </w:r>
      <w:proofErr w:type="spellEnd"/>
      <w:r w:rsidRPr="001037DF">
        <w:t>.</w:t>
      </w:r>
    </w:p>
    <w:p w14:paraId="5783F826" w14:textId="4EAC6FFC" w:rsidR="001037DF" w:rsidRDefault="001037DF" w:rsidP="0080027D">
      <w:pPr>
        <w:numPr>
          <w:ilvl w:val="0"/>
          <w:numId w:val="92"/>
        </w:numPr>
        <w:spacing w:after="0"/>
        <w:ind w:left="426" w:hanging="426"/>
        <w:jc w:val="both"/>
      </w:pPr>
      <w:proofErr w:type="spellStart"/>
      <w:r w:rsidRPr="001037DF">
        <w:t>Berdasarkan</w:t>
      </w:r>
      <w:proofErr w:type="spellEnd"/>
      <w:r w:rsidRPr="001037DF">
        <w:t xml:space="preserve"> </w:t>
      </w:r>
      <w:proofErr w:type="spellStart"/>
      <w:r w:rsidRPr="001037DF">
        <w:t>hasil</w:t>
      </w:r>
      <w:proofErr w:type="spellEnd"/>
      <w:r w:rsidRPr="001037DF">
        <w:t xml:space="preserve"> uji F (ANOVA), </w:t>
      </w:r>
      <w:proofErr w:type="spellStart"/>
      <w:r w:rsidRPr="001037DF">
        <w:t>diperoleh</w:t>
      </w:r>
      <w:proofErr w:type="spellEnd"/>
      <w:r w:rsidRPr="001037DF">
        <w:t xml:space="preserve"> </w:t>
      </w:r>
      <w:proofErr w:type="spellStart"/>
      <w:r w:rsidRPr="001037DF">
        <w:t>nilai</w:t>
      </w:r>
      <w:proofErr w:type="spellEnd"/>
      <w:r w:rsidRPr="001037DF">
        <w:t xml:space="preserve"> F </w:t>
      </w:r>
      <w:proofErr w:type="spellStart"/>
      <w:r w:rsidRPr="001037DF">
        <w:t>hitung</w:t>
      </w:r>
      <w:proofErr w:type="spellEnd"/>
      <w:r w:rsidRPr="001037DF">
        <w:t xml:space="preserve"> </w:t>
      </w:r>
      <w:proofErr w:type="spellStart"/>
      <w:r w:rsidRPr="001037DF">
        <w:t>sebesar</w:t>
      </w:r>
      <w:proofErr w:type="spellEnd"/>
      <w:r w:rsidRPr="001037DF">
        <w:t xml:space="preserve"> 14,860 </w:t>
      </w:r>
      <w:proofErr w:type="spellStart"/>
      <w:r w:rsidRPr="001037DF">
        <w:t>dengan</w:t>
      </w:r>
      <w:proofErr w:type="spellEnd"/>
      <w:r w:rsidRPr="001037DF">
        <w:t xml:space="preserve"> </w:t>
      </w:r>
      <w:proofErr w:type="spellStart"/>
      <w:r w:rsidRPr="001037DF">
        <w:t>nilai</w:t>
      </w:r>
      <w:proofErr w:type="spellEnd"/>
      <w:r w:rsidRPr="001037DF">
        <w:t xml:space="preserve"> </w:t>
      </w:r>
      <w:proofErr w:type="spellStart"/>
      <w:r w:rsidRPr="001037DF">
        <w:t>signifikansi</w:t>
      </w:r>
      <w:proofErr w:type="spellEnd"/>
      <w:r w:rsidRPr="001037DF">
        <w:t xml:space="preserve"> </w:t>
      </w:r>
      <w:proofErr w:type="spellStart"/>
      <w:r w:rsidRPr="001037DF">
        <w:t>sebesar</w:t>
      </w:r>
      <w:proofErr w:type="spellEnd"/>
      <w:r w:rsidRPr="001037DF">
        <w:t xml:space="preserve"> 0,000, yang </w:t>
      </w:r>
      <w:proofErr w:type="spellStart"/>
      <w:r w:rsidRPr="001037DF">
        <w:t>lebih</w:t>
      </w:r>
      <w:proofErr w:type="spellEnd"/>
      <w:r w:rsidRPr="001037DF">
        <w:t xml:space="preserve"> </w:t>
      </w:r>
      <w:proofErr w:type="spellStart"/>
      <w:r w:rsidRPr="001037DF">
        <w:t>kecil</w:t>
      </w:r>
      <w:proofErr w:type="spellEnd"/>
      <w:r w:rsidRPr="001037DF">
        <w:t xml:space="preserve"> </w:t>
      </w:r>
      <w:proofErr w:type="spellStart"/>
      <w:r w:rsidRPr="001037DF">
        <w:t>dari</w:t>
      </w:r>
      <w:proofErr w:type="spellEnd"/>
      <w:r w:rsidRPr="001037DF">
        <w:t xml:space="preserve"> 0,05. </w:t>
      </w:r>
      <w:proofErr w:type="spellStart"/>
      <w:r w:rsidRPr="001037DF">
        <w:t>Maka</w:t>
      </w:r>
      <w:proofErr w:type="spellEnd"/>
      <w:r w:rsidRPr="001037DF">
        <w:t xml:space="preserve"> H</w:t>
      </w:r>
      <w:r w:rsidRPr="009D4852">
        <w:rPr>
          <w:vertAlign w:val="subscript"/>
        </w:rPr>
        <w:t>0</w:t>
      </w:r>
      <w:r w:rsidRPr="001037DF">
        <w:t xml:space="preserve"> </w:t>
      </w:r>
      <w:proofErr w:type="spellStart"/>
      <w:r w:rsidRPr="001037DF">
        <w:t>ditolak</w:t>
      </w:r>
      <w:proofErr w:type="spellEnd"/>
      <w:r w:rsidRPr="001037DF">
        <w:t xml:space="preserve"> dan H</w:t>
      </w:r>
      <w:r w:rsidRPr="009D4852">
        <w:rPr>
          <w:vertAlign w:val="subscript"/>
        </w:rPr>
        <w:t xml:space="preserve">1 </w:t>
      </w:r>
      <w:proofErr w:type="spellStart"/>
      <w:r w:rsidRPr="001037DF">
        <w:t>diterima</w:t>
      </w:r>
      <w:proofErr w:type="spellEnd"/>
      <w:r w:rsidRPr="001037DF">
        <w:t xml:space="preserve">, yang </w:t>
      </w:r>
      <w:proofErr w:type="spellStart"/>
      <w:r w:rsidRPr="001037DF">
        <w:t>berarti</w:t>
      </w:r>
      <w:proofErr w:type="spellEnd"/>
      <w:r w:rsidRPr="001037DF">
        <w:t xml:space="preserve"> Strategi </w:t>
      </w:r>
      <w:proofErr w:type="spellStart"/>
      <w:r w:rsidRPr="001037DF">
        <w:t>Penetapan</w:t>
      </w:r>
      <w:proofErr w:type="spellEnd"/>
      <w:r w:rsidRPr="001037DF">
        <w:t xml:space="preserve"> Harga dan </w:t>
      </w:r>
      <w:r w:rsidRPr="001037DF">
        <w:rPr>
          <w:i/>
          <w:iCs/>
        </w:rPr>
        <w:t>Word of Mouth</w:t>
      </w:r>
      <w:r w:rsidRPr="001037DF">
        <w:t xml:space="preserve"> </w:t>
      </w:r>
      <w:proofErr w:type="spellStart"/>
      <w:r w:rsidRPr="001037DF">
        <w:t>secara</w:t>
      </w:r>
      <w:proofErr w:type="spellEnd"/>
      <w:r w:rsidRPr="001037DF">
        <w:t xml:space="preserve"> </w:t>
      </w:r>
      <w:proofErr w:type="spellStart"/>
      <w:r w:rsidRPr="001037DF">
        <w:t>simultan</w:t>
      </w:r>
      <w:proofErr w:type="spellEnd"/>
      <w:r w:rsidRPr="001037DF">
        <w:t xml:space="preserve"> </w:t>
      </w:r>
      <w:proofErr w:type="spellStart"/>
      <w:r w:rsidRPr="001037DF">
        <w:t>berpengaruh</w:t>
      </w:r>
      <w:proofErr w:type="spellEnd"/>
      <w:r w:rsidRPr="001037DF">
        <w:t xml:space="preserve"> </w:t>
      </w:r>
      <w:proofErr w:type="spellStart"/>
      <w:r w:rsidRPr="001037DF">
        <w:t>signifikan</w:t>
      </w:r>
      <w:proofErr w:type="spellEnd"/>
      <w:r w:rsidRPr="001037DF">
        <w:t xml:space="preserve"> </w:t>
      </w:r>
      <w:proofErr w:type="spellStart"/>
      <w:r w:rsidRPr="001037DF">
        <w:t>terhadap</w:t>
      </w:r>
      <w:proofErr w:type="spellEnd"/>
      <w:r w:rsidRPr="001037DF">
        <w:t xml:space="preserve"> </w:t>
      </w:r>
      <w:proofErr w:type="spellStart"/>
      <w:r w:rsidRPr="001037DF">
        <w:t>Loyalitas</w:t>
      </w:r>
      <w:proofErr w:type="spellEnd"/>
      <w:r w:rsidRPr="001037DF">
        <w:t xml:space="preserve"> </w:t>
      </w:r>
      <w:proofErr w:type="spellStart"/>
      <w:r w:rsidRPr="001037DF">
        <w:t>Pelanggan</w:t>
      </w:r>
      <w:proofErr w:type="spellEnd"/>
      <w:r w:rsidRPr="001037DF">
        <w:t xml:space="preserve"> pada PT </w:t>
      </w:r>
      <w:proofErr w:type="spellStart"/>
      <w:r w:rsidRPr="001037DF">
        <w:t>Kintana</w:t>
      </w:r>
      <w:proofErr w:type="spellEnd"/>
      <w:r w:rsidRPr="001037DF">
        <w:t xml:space="preserve"> </w:t>
      </w:r>
      <w:proofErr w:type="spellStart"/>
      <w:r w:rsidRPr="001037DF">
        <w:t>Selaras</w:t>
      </w:r>
      <w:proofErr w:type="spellEnd"/>
      <w:r w:rsidRPr="001037DF">
        <w:t xml:space="preserve"> </w:t>
      </w:r>
      <w:proofErr w:type="spellStart"/>
      <w:r w:rsidRPr="001037DF">
        <w:t>Kreativitas</w:t>
      </w:r>
      <w:proofErr w:type="spellEnd"/>
      <w:r w:rsidRPr="001037DF">
        <w:t>.</w:t>
      </w:r>
    </w:p>
    <w:p w14:paraId="4850E30C" w14:textId="77777777" w:rsidR="00A76683" w:rsidRDefault="00A76683" w:rsidP="00A76683">
      <w:pPr>
        <w:spacing w:after="0"/>
        <w:ind w:left="426"/>
        <w:jc w:val="both"/>
      </w:pPr>
    </w:p>
    <w:p w14:paraId="61868131" w14:textId="77777777" w:rsidR="00C21936" w:rsidRDefault="002328EC" w:rsidP="00A76683">
      <w:pPr>
        <w:pStyle w:val="Bab5-1"/>
        <w:spacing w:before="0" w:after="0"/>
        <w:ind w:left="426" w:hanging="426"/>
      </w:pPr>
      <w:bookmarkStart w:id="237" w:name="_Toc205499774"/>
      <w:r>
        <w:t>Saran</w:t>
      </w:r>
      <w:bookmarkEnd w:id="237"/>
    </w:p>
    <w:p w14:paraId="4250B404" w14:textId="77777777" w:rsidR="00C21936" w:rsidRPr="00C21936" w:rsidRDefault="00C21936" w:rsidP="008B692A">
      <w:pPr>
        <w:spacing w:after="0"/>
        <w:ind w:firstLine="567"/>
        <w:jc w:val="both"/>
      </w:pPr>
      <w:proofErr w:type="spellStart"/>
      <w:r w:rsidRPr="00C21936">
        <w:t>Berdasarkan</w:t>
      </w:r>
      <w:proofErr w:type="spellEnd"/>
      <w:r w:rsidRPr="00C21936">
        <w:t xml:space="preserve"> </w:t>
      </w:r>
      <w:proofErr w:type="spellStart"/>
      <w:r w:rsidRPr="00C21936">
        <w:t>hasil</w:t>
      </w:r>
      <w:proofErr w:type="spellEnd"/>
      <w:r w:rsidRPr="00C21936">
        <w:t xml:space="preserve"> </w:t>
      </w:r>
      <w:proofErr w:type="spellStart"/>
      <w:r w:rsidRPr="00C21936">
        <w:t>penelitian</w:t>
      </w:r>
      <w:proofErr w:type="spellEnd"/>
      <w:r w:rsidRPr="00C21936">
        <w:t xml:space="preserve"> yang </w:t>
      </w:r>
      <w:proofErr w:type="spellStart"/>
      <w:r w:rsidRPr="00C21936">
        <w:t>telah</w:t>
      </w:r>
      <w:proofErr w:type="spellEnd"/>
      <w:r w:rsidRPr="00C21936">
        <w:t xml:space="preserve"> </w:t>
      </w:r>
      <w:proofErr w:type="spellStart"/>
      <w:r w:rsidRPr="00C21936">
        <w:t>dilakukan</w:t>
      </w:r>
      <w:proofErr w:type="spellEnd"/>
      <w:r w:rsidRPr="00C21936">
        <w:t xml:space="preserve">, </w:t>
      </w:r>
      <w:proofErr w:type="spellStart"/>
      <w:r w:rsidRPr="00C21936">
        <w:t>berikut</w:t>
      </w:r>
      <w:proofErr w:type="spellEnd"/>
      <w:r w:rsidRPr="00C21936">
        <w:t xml:space="preserve"> </w:t>
      </w:r>
      <w:proofErr w:type="spellStart"/>
      <w:r w:rsidRPr="00C21936">
        <w:t>beberapa</w:t>
      </w:r>
      <w:proofErr w:type="spellEnd"/>
      <w:r w:rsidRPr="00C21936">
        <w:t xml:space="preserve"> saran yang </w:t>
      </w:r>
      <w:proofErr w:type="spellStart"/>
      <w:r w:rsidRPr="00C21936">
        <w:t>dapat</w:t>
      </w:r>
      <w:proofErr w:type="spellEnd"/>
      <w:r w:rsidRPr="00C21936">
        <w:t xml:space="preserve"> </w:t>
      </w:r>
      <w:proofErr w:type="spellStart"/>
      <w:r w:rsidRPr="00C21936">
        <w:t>dijadikan</w:t>
      </w:r>
      <w:proofErr w:type="spellEnd"/>
      <w:r w:rsidRPr="00C21936">
        <w:t xml:space="preserve"> </w:t>
      </w:r>
      <w:proofErr w:type="spellStart"/>
      <w:r w:rsidRPr="00C21936">
        <w:t>bahan</w:t>
      </w:r>
      <w:proofErr w:type="spellEnd"/>
      <w:r w:rsidRPr="00C21936">
        <w:t xml:space="preserve"> </w:t>
      </w:r>
      <w:proofErr w:type="spellStart"/>
      <w:r w:rsidRPr="00C21936">
        <w:t>pertimbangan</w:t>
      </w:r>
      <w:proofErr w:type="spellEnd"/>
      <w:r w:rsidRPr="00C21936">
        <w:t xml:space="preserve"> </w:t>
      </w:r>
      <w:proofErr w:type="spellStart"/>
      <w:r w:rsidRPr="00C21936">
        <w:t>bagi</w:t>
      </w:r>
      <w:proofErr w:type="spellEnd"/>
      <w:r w:rsidRPr="00C21936">
        <w:t xml:space="preserve"> </w:t>
      </w:r>
      <w:proofErr w:type="spellStart"/>
      <w:r w:rsidRPr="00C21936">
        <w:t>perusahaan</w:t>
      </w:r>
      <w:proofErr w:type="spellEnd"/>
      <w:r w:rsidRPr="00C21936">
        <w:t xml:space="preserve"> </w:t>
      </w:r>
      <w:proofErr w:type="spellStart"/>
      <w:r w:rsidRPr="00C21936">
        <w:t>maupun</w:t>
      </w:r>
      <w:proofErr w:type="spellEnd"/>
      <w:r w:rsidRPr="00C21936">
        <w:t xml:space="preserve"> </w:t>
      </w:r>
      <w:proofErr w:type="spellStart"/>
      <w:r w:rsidRPr="00C21936">
        <w:t>peneliti</w:t>
      </w:r>
      <w:proofErr w:type="spellEnd"/>
      <w:r w:rsidRPr="00C21936">
        <w:t xml:space="preserve"> </w:t>
      </w:r>
      <w:proofErr w:type="spellStart"/>
      <w:r w:rsidRPr="00C21936">
        <w:t>selanjutnya</w:t>
      </w:r>
      <w:proofErr w:type="spellEnd"/>
      <w:r w:rsidRPr="00C21936">
        <w:t>:</w:t>
      </w:r>
    </w:p>
    <w:p w14:paraId="2D16DB6A" w14:textId="77777777" w:rsidR="00C21936" w:rsidRPr="00C21936" w:rsidRDefault="00C21936" w:rsidP="0080027D">
      <w:pPr>
        <w:numPr>
          <w:ilvl w:val="0"/>
          <w:numId w:val="93"/>
        </w:numPr>
        <w:tabs>
          <w:tab w:val="clear" w:pos="720"/>
        </w:tabs>
        <w:spacing w:after="0"/>
        <w:ind w:left="426" w:hanging="426"/>
        <w:jc w:val="both"/>
      </w:pPr>
      <w:r w:rsidRPr="00C21936">
        <w:t xml:space="preserve">PT </w:t>
      </w:r>
      <w:proofErr w:type="spellStart"/>
      <w:r w:rsidRPr="00C21936">
        <w:t>Kintana</w:t>
      </w:r>
      <w:proofErr w:type="spellEnd"/>
      <w:r w:rsidRPr="00C21936">
        <w:t xml:space="preserve"> </w:t>
      </w:r>
      <w:proofErr w:type="spellStart"/>
      <w:r w:rsidRPr="00C21936">
        <w:t>Selaras</w:t>
      </w:r>
      <w:proofErr w:type="spellEnd"/>
      <w:r w:rsidRPr="00C21936">
        <w:t xml:space="preserve"> </w:t>
      </w:r>
      <w:proofErr w:type="spellStart"/>
      <w:r w:rsidRPr="00C21936">
        <w:t>Kreativitas</w:t>
      </w:r>
      <w:proofErr w:type="spellEnd"/>
      <w:r w:rsidRPr="00C21936">
        <w:t xml:space="preserve"> </w:t>
      </w:r>
      <w:proofErr w:type="spellStart"/>
      <w:r w:rsidRPr="00C21936">
        <w:t>diharapkan</w:t>
      </w:r>
      <w:proofErr w:type="spellEnd"/>
      <w:r w:rsidRPr="00C21936">
        <w:t xml:space="preserve"> </w:t>
      </w:r>
      <w:proofErr w:type="spellStart"/>
      <w:r w:rsidRPr="00C21936">
        <w:t>dapat</w:t>
      </w:r>
      <w:proofErr w:type="spellEnd"/>
      <w:r w:rsidRPr="00C21936">
        <w:t xml:space="preserve"> </w:t>
      </w:r>
      <w:proofErr w:type="spellStart"/>
      <w:r w:rsidRPr="00C21936">
        <w:t>terus</w:t>
      </w:r>
      <w:proofErr w:type="spellEnd"/>
      <w:r w:rsidRPr="00C21936">
        <w:t xml:space="preserve"> </w:t>
      </w:r>
      <w:proofErr w:type="spellStart"/>
      <w:r w:rsidRPr="00C21936">
        <w:t>memperkuat</w:t>
      </w:r>
      <w:proofErr w:type="spellEnd"/>
      <w:r w:rsidRPr="00C21936">
        <w:t xml:space="preserve"> strategi </w:t>
      </w:r>
      <w:proofErr w:type="spellStart"/>
      <w:r w:rsidRPr="00C21936">
        <w:t>penetapan</w:t>
      </w:r>
      <w:proofErr w:type="spellEnd"/>
      <w:r w:rsidRPr="00C21936">
        <w:t xml:space="preserve"> </w:t>
      </w:r>
      <w:proofErr w:type="spellStart"/>
      <w:r w:rsidRPr="00C21936">
        <w:t>harga</w:t>
      </w:r>
      <w:proofErr w:type="spellEnd"/>
      <w:r w:rsidRPr="00C21936">
        <w:t xml:space="preserve"> yang </w:t>
      </w:r>
      <w:proofErr w:type="spellStart"/>
      <w:r w:rsidRPr="00C21936">
        <w:t>tepat</w:t>
      </w:r>
      <w:proofErr w:type="spellEnd"/>
      <w:r w:rsidRPr="00C21936">
        <w:t xml:space="preserve">, </w:t>
      </w:r>
      <w:proofErr w:type="spellStart"/>
      <w:r w:rsidRPr="00C21936">
        <w:t>kompetitif</w:t>
      </w:r>
      <w:proofErr w:type="spellEnd"/>
      <w:r w:rsidRPr="00C21936">
        <w:t xml:space="preserve">, dan </w:t>
      </w:r>
      <w:proofErr w:type="spellStart"/>
      <w:r w:rsidRPr="00C21936">
        <w:t>sesuai</w:t>
      </w:r>
      <w:proofErr w:type="spellEnd"/>
      <w:r w:rsidRPr="00C21936">
        <w:t xml:space="preserve"> </w:t>
      </w:r>
      <w:proofErr w:type="spellStart"/>
      <w:r w:rsidRPr="00C21936">
        <w:t>dengan</w:t>
      </w:r>
      <w:proofErr w:type="spellEnd"/>
      <w:r w:rsidRPr="00C21936">
        <w:t xml:space="preserve"> </w:t>
      </w:r>
      <w:proofErr w:type="spellStart"/>
      <w:r w:rsidRPr="00C21936">
        <w:t>kualitas</w:t>
      </w:r>
      <w:proofErr w:type="spellEnd"/>
      <w:r w:rsidRPr="00C21936">
        <w:t xml:space="preserve"> </w:t>
      </w:r>
      <w:proofErr w:type="spellStart"/>
      <w:r w:rsidRPr="00C21936">
        <w:t>layanan</w:t>
      </w:r>
      <w:proofErr w:type="spellEnd"/>
      <w:r w:rsidRPr="00C21936">
        <w:t xml:space="preserve"> </w:t>
      </w:r>
      <w:r w:rsidRPr="00C21936">
        <w:lastRenderedPageBreak/>
        <w:t xml:space="preserve">yang </w:t>
      </w:r>
      <w:proofErr w:type="spellStart"/>
      <w:r w:rsidRPr="00C21936">
        <w:t>diberikan</w:t>
      </w:r>
      <w:proofErr w:type="spellEnd"/>
      <w:r w:rsidRPr="00C21936">
        <w:t xml:space="preserve"> agar </w:t>
      </w:r>
      <w:proofErr w:type="spellStart"/>
      <w:r w:rsidRPr="00C21936">
        <w:t>dapat</w:t>
      </w:r>
      <w:proofErr w:type="spellEnd"/>
      <w:r w:rsidRPr="00C21936">
        <w:t xml:space="preserve"> </w:t>
      </w:r>
      <w:proofErr w:type="spellStart"/>
      <w:r w:rsidRPr="00C21936">
        <w:t>meningkatkan</w:t>
      </w:r>
      <w:proofErr w:type="spellEnd"/>
      <w:r w:rsidRPr="00C21936">
        <w:t xml:space="preserve"> </w:t>
      </w:r>
      <w:proofErr w:type="spellStart"/>
      <w:r w:rsidRPr="00C21936">
        <w:t>loyalitas</w:t>
      </w:r>
      <w:proofErr w:type="spellEnd"/>
      <w:r w:rsidRPr="00C21936">
        <w:t xml:space="preserve"> </w:t>
      </w:r>
      <w:proofErr w:type="spellStart"/>
      <w:r w:rsidRPr="00C21936">
        <w:t>pelanggan</w:t>
      </w:r>
      <w:proofErr w:type="spellEnd"/>
      <w:r w:rsidRPr="00C21936">
        <w:t xml:space="preserve">. </w:t>
      </w:r>
      <w:proofErr w:type="spellStart"/>
      <w:r w:rsidRPr="00C21936">
        <w:t>Penyesuaian</w:t>
      </w:r>
      <w:proofErr w:type="spellEnd"/>
      <w:r w:rsidRPr="00C21936">
        <w:t xml:space="preserve"> </w:t>
      </w:r>
      <w:proofErr w:type="spellStart"/>
      <w:r w:rsidRPr="00C21936">
        <w:t>harga</w:t>
      </w:r>
      <w:proofErr w:type="spellEnd"/>
      <w:r w:rsidRPr="00C21936">
        <w:t xml:space="preserve"> yang </w:t>
      </w:r>
      <w:proofErr w:type="spellStart"/>
      <w:r w:rsidRPr="00C21936">
        <w:t>transparan</w:t>
      </w:r>
      <w:proofErr w:type="spellEnd"/>
      <w:r w:rsidRPr="00C21936">
        <w:t xml:space="preserve"> dan </w:t>
      </w:r>
      <w:proofErr w:type="spellStart"/>
      <w:r w:rsidRPr="00C21936">
        <w:t>sesuai</w:t>
      </w:r>
      <w:proofErr w:type="spellEnd"/>
      <w:r w:rsidRPr="00C21936">
        <w:t xml:space="preserve"> </w:t>
      </w:r>
      <w:proofErr w:type="spellStart"/>
      <w:r w:rsidRPr="00C21936">
        <w:t>dengan</w:t>
      </w:r>
      <w:proofErr w:type="spellEnd"/>
      <w:r w:rsidRPr="00C21936">
        <w:t xml:space="preserve"> </w:t>
      </w:r>
      <w:proofErr w:type="spellStart"/>
      <w:r w:rsidRPr="00C21936">
        <w:t>persepsi</w:t>
      </w:r>
      <w:proofErr w:type="spellEnd"/>
      <w:r w:rsidRPr="00C21936">
        <w:t xml:space="preserve"> </w:t>
      </w:r>
      <w:proofErr w:type="spellStart"/>
      <w:r w:rsidRPr="00C21936">
        <w:t>nilai</w:t>
      </w:r>
      <w:proofErr w:type="spellEnd"/>
      <w:r w:rsidRPr="00C21936">
        <w:t xml:space="preserve"> </w:t>
      </w:r>
      <w:proofErr w:type="spellStart"/>
      <w:r w:rsidRPr="00C21936">
        <w:t>dari</w:t>
      </w:r>
      <w:proofErr w:type="spellEnd"/>
      <w:r w:rsidRPr="00C21936">
        <w:t xml:space="preserve"> </w:t>
      </w:r>
      <w:proofErr w:type="spellStart"/>
      <w:r w:rsidRPr="00C21936">
        <w:t>pelanggan</w:t>
      </w:r>
      <w:proofErr w:type="spellEnd"/>
      <w:r w:rsidRPr="00C21936">
        <w:t xml:space="preserve"> </w:t>
      </w:r>
      <w:proofErr w:type="spellStart"/>
      <w:r w:rsidRPr="00C21936">
        <w:t>dapat</w:t>
      </w:r>
      <w:proofErr w:type="spellEnd"/>
      <w:r w:rsidRPr="00C21936">
        <w:t xml:space="preserve"> </w:t>
      </w:r>
      <w:proofErr w:type="spellStart"/>
      <w:r w:rsidRPr="00C21936">
        <w:t>menjadi</w:t>
      </w:r>
      <w:proofErr w:type="spellEnd"/>
      <w:r w:rsidRPr="00C21936">
        <w:t xml:space="preserve"> </w:t>
      </w:r>
      <w:proofErr w:type="spellStart"/>
      <w:r w:rsidRPr="00C21936">
        <w:t>faktor</w:t>
      </w:r>
      <w:proofErr w:type="spellEnd"/>
      <w:r w:rsidRPr="00C21936">
        <w:t xml:space="preserve"> </w:t>
      </w:r>
      <w:proofErr w:type="spellStart"/>
      <w:r w:rsidRPr="00C21936">
        <w:t>kunci</w:t>
      </w:r>
      <w:proofErr w:type="spellEnd"/>
      <w:r w:rsidRPr="00C21936">
        <w:t xml:space="preserve"> </w:t>
      </w:r>
      <w:proofErr w:type="spellStart"/>
      <w:r w:rsidRPr="00C21936">
        <w:t>dalam</w:t>
      </w:r>
      <w:proofErr w:type="spellEnd"/>
      <w:r w:rsidRPr="00C21936">
        <w:t xml:space="preserve"> </w:t>
      </w:r>
      <w:proofErr w:type="spellStart"/>
      <w:r w:rsidRPr="00C21936">
        <w:t>mempertahankan</w:t>
      </w:r>
      <w:proofErr w:type="spellEnd"/>
      <w:r w:rsidRPr="00C21936">
        <w:t xml:space="preserve"> </w:t>
      </w:r>
      <w:proofErr w:type="spellStart"/>
      <w:r w:rsidRPr="00C21936">
        <w:t>pelanggan</w:t>
      </w:r>
      <w:proofErr w:type="spellEnd"/>
      <w:r w:rsidRPr="00C21936">
        <w:t>.</w:t>
      </w:r>
    </w:p>
    <w:p w14:paraId="60EC42CE" w14:textId="77777777" w:rsidR="00C21936" w:rsidRPr="00C21936" w:rsidRDefault="00C21936" w:rsidP="0080027D">
      <w:pPr>
        <w:numPr>
          <w:ilvl w:val="0"/>
          <w:numId w:val="93"/>
        </w:numPr>
        <w:tabs>
          <w:tab w:val="clear" w:pos="720"/>
        </w:tabs>
        <w:spacing w:after="0"/>
        <w:ind w:left="426" w:hanging="426"/>
        <w:jc w:val="both"/>
      </w:pPr>
      <w:proofErr w:type="spellStart"/>
      <w:r w:rsidRPr="00C21936">
        <w:t>Meskipun</w:t>
      </w:r>
      <w:proofErr w:type="spellEnd"/>
      <w:r w:rsidRPr="00C21936">
        <w:t xml:space="preserve"> </w:t>
      </w:r>
      <w:r w:rsidRPr="00C21936">
        <w:rPr>
          <w:i/>
          <w:iCs/>
        </w:rPr>
        <w:t>Word of Mouth</w:t>
      </w:r>
      <w:r w:rsidRPr="00C21936">
        <w:t xml:space="preserve"> </w:t>
      </w:r>
      <w:proofErr w:type="spellStart"/>
      <w:r w:rsidRPr="00C21936">
        <w:t>tidak</w:t>
      </w:r>
      <w:proofErr w:type="spellEnd"/>
      <w:r w:rsidRPr="00C21936">
        <w:t xml:space="preserve"> </w:t>
      </w:r>
      <w:proofErr w:type="spellStart"/>
      <w:r w:rsidRPr="00C21936">
        <w:t>menunjukkan</w:t>
      </w:r>
      <w:proofErr w:type="spellEnd"/>
      <w:r w:rsidRPr="00C21936">
        <w:t xml:space="preserve"> </w:t>
      </w:r>
      <w:proofErr w:type="spellStart"/>
      <w:r w:rsidRPr="00C21936">
        <w:t>pengaruh</w:t>
      </w:r>
      <w:proofErr w:type="spellEnd"/>
      <w:r w:rsidRPr="00C21936">
        <w:t xml:space="preserve"> yang </w:t>
      </w:r>
      <w:proofErr w:type="spellStart"/>
      <w:r w:rsidRPr="00C21936">
        <w:t>signifikan</w:t>
      </w:r>
      <w:proofErr w:type="spellEnd"/>
      <w:r w:rsidRPr="00C21936">
        <w:t xml:space="preserve"> </w:t>
      </w:r>
      <w:proofErr w:type="spellStart"/>
      <w:r w:rsidRPr="00C21936">
        <w:t>secara</w:t>
      </w:r>
      <w:proofErr w:type="spellEnd"/>
      <w:r w:rsidRPr="00C21936">
        <w:t xml:space="preserve"> </w:t>
      </w:r>
      <w:proofErr w:type="spellStart"/>
      <w:r w:rsidRPr="00C21936">
        <w:t>parsial</w:t>
      </w:r>
      <w:proofErr w:type="spellEnd"/>
      <w:r w:rsidRPr="00C21936">
        <w:t xml:space="preserve"> </w:t>
      </w:r>
      <w:proofErr w:type="spellStart"/>
      <w:r w:rsidRPr="00C21936">
        <w:t>dalam</w:t>
      </w:r>
      <w:proofErr w:type="spellEnd"/>
      <w:r w:rsidRPr="00C21936">
        <w:t xml:space="preserve"> </w:t>
      </w:r>
      <w:proofErr w:type="spellStart"/>
      <w:r w:rsidRPr="00C21936">
        <w:t>penelitian</w:t>
      </w:r>
      <w:proofErr w:type="spellEnd"/>
      <w:r w:rsidRPr="00C21936">
        <w:t xml:space="preserve"> </w:t>
      </w:r>
      <w:proofErr w:type="spellStart"/>
      <w:r w:rsidRPr="00C21936">
        <w:t>ini</w:t>
      </w:r>
      <w:proofErr w:type="spellEnd"/>
      <w:r w:rsidRPr="00C21936">
        <w:t xml:space="preserve">, </w:t>
      </w:r>
      <w:proofErr w:type="spellStart"/>
      <w:r w:rsidRPr="00C21936">
        <w:t>perusahaan</w:t>
      </w:r>
      <w:proofErr w:type="spellEnd"/>
      <w:r w:rsidRPr="00C21936">
        <w:t xml:space="preserve"> </w:t>
      </w:r>
      <w:proofErr w:type="spellStart"/>
      <w:r w:rsidRPr="00C21936">
        <w:t>tetap</w:t>
      </w:r>
      <w:proofErr w:type="spellEnd"/>
      <w:r w:rsidRPr="00C21936">
        <w:t xml:space="preserve"> </w:t>
      </w:r>
      <w:proofErr w:type="spellStart"/>
      <w:r w:rsidRPr="00C21936">
        <w:t>disarankan</w:t>
      </w:r>
      <w:proofErr w:type="spellEnd"/>
      <w:r w:rsidRPr="00C21936">
        <w:t xml:space="preserve"> </w:t>
      </w:r>
      <w:proofErr w:type="spellStart"/>
      <w:r w:rsidRPr="00C21936">
        <w:t>untuk</w:t>
      </w:r>
      <w:proofErr w:type="spellEnd"/>
      <w:r w:rsidRPr="00C21936">
        <w:t xml:space="preserve"> </w:t>
      </w:r>
      <w:proofErr w:type="spellStart"/>
      <w:r w:rsidRPr="00C21936">
        <w:t>menjaga</w:t>
      </w:r>
      <w:proofErr w:type="spellEnd"/>
      <w:r w:rsidRPr="00C21936">
        <w:t xml:space="preserve"> dan </w:t>
      </w:r>
      <w:proofErr w:type="spellStart"/>
      <w:r w:rsidRPr="00C21936">
        <w:t>meningkatkan</w:t>
      </w:r>
      <w:proofErr w:type="spellEnd"/>
      <w:r w:rsidRPr="00C21936">
        <w:t xml:space="preserve"> </w:t>
      </w:r>
      <w:proofErr w:type="spellStart"/>
      <w:r w:rsidRPr="00C21936">
        <w:t>kepuasan</w:t>
      </w:r>
      <w:proofErr w:type="spellEnd"/>
      <w:r w:rsidRPr="00C21936">
        <w:t xml:space="preserve"> </w:t>
      </w:r>
      <w:proofErr w:type="spellStart"/>
      <w:r w:rsidRPr="00C21936">
        <w:t>pelanggan</w:t>
      </w:r>
      <w:proofErr w:type="spellEnd"/>
      <w:r w:rsidRPr="00C21936">
        <w:t xml:space="preserve"> </w:t>
      </w:r>
      <w:proofErr w:type="spellStart"/>
      <w:r w:rsidRPr="00C21936">
        <w:t>sehingga</w:t>
      </w:r>
      <w:proofErr w:type="spellEnd"/>
      <w:r w:rsidRPr="00C21936">
        <w:t xml:space="preserve"> </w:t>
      </w:r>
      <w:proofErr w:type="spellStart"/>
      <w:r w:rsidRPr="00C21936">
        <w:t>mereka</w:t>
      </w:r>
      <w:proofErr w:type="spellEnd"/>
      <w:r w:rsidRPr="00C21936">
        <w:t xml:space="preserve"> </w:t>
      </w:r>
      <w:proofErr w:type="spellStart"/>
      <w:r w:rsidRPr="00C21936">
        <w:t>terdorong</w:t>
      </w:r>
      <w:proofErr w:type="spellEnd"/>
      <w:r w:rsidRPr="00C21936">
        <w:t xml:space="preserve"> </w:t>
      </w:r>
      <w:proofErr w:type="spellStart"/>
      <w:r w:rsidRPr="00C21936">
        <w:t>untuk</w:t>
      </w:r>
      <w:proofErr w:type="spellEnd"/>
      <w:r w:rsidRPr="00C21936">
        <w:t xml:space="preserve"> </w:t>
      </w:r>
      <w:proofErr w:type="spellStart"/>
      <w:r w:rsidRPr="00C21936">
        <w:t>merekomendasikan</w:t>
      </w:r>
      <w:proofErr w:type="spellEnd"/>
      <w:r w:rsidRPr="00C21936">
        <w:t xml:space="preserve"> </w:t>
      </w:r>
      <w:proofErr w:type="spellStart"/>
      <w:r w:rsidRPr="00C21936">
        <w:t>layanan</w:t>
      </w:r>
      <w:proofErr w:type="spellEnd"/>
      <w:r w:rsidRPr="00C21936">
        <w:t xml:space="preserve"> </w:t>
      </w:r>
      <w:proofErr w:type="spellStart"/>
      <w:r w:rsidRPr="00C21936">
        <w:t>kepada</w:t>
      </w:r>
      <w:proofErr w:type="spellEnd"/>
      <w:r w:rsidRPr="00C21936">
        <w:t xml:space="preserve"> orang lain. </w:t>
      </w:r>
      <w:proofErr w:type="spellStart"/>
      <w:r w:rsidRPr="00C21936">
        <w:t>Terlebih</w:t>
      </w:r>
      <w:proofErr w:type="spellEnd"/>
      <w:r w:rsidRPr="00C21936">
        <w:t xml:space="preserve"> </w:t>
      </w:r>
      <w:proofErr w:type="spellStart"/>
      <w:r w:rsidRPr="00C21936">
        <w:t>lagi</w:t>
      </w:r>
      <w:proofErr w:type="spellEnd"/>
      <w:r w:rsidRPr="00C21936">
        <w:t xml:space="preserve">, </w:t>
      </w:r>
      <w:proofErr w:type="spellStart"/>
      <w:r w:rsidRPr="00C21936">
        <w:t>hasil</w:t>
      </w:r>
      <w:proofErr w:type="spellEnd"/>
      <w:r w:rsidRPr="00C21936">
        <w:t xml:space="preserve"> uji F </w:t>
      </w:r>
      <w:proofErr w:type="spellStart"/>
      <w:r w:rsidRPr="00C21936">
        <w:t>menunjukkan</w:t>
      </w:r>
      <w:proofErr w:type="spellEnd"/>
      <w:r w:rsidRPr="00C21936">
        <w:t xml:space="preserve"> </w:t>
      </w:r>
      <w:proofErr w:type="spellStart"/>
      <w:r w:rsidRPr="00C21936">
        <w:t>bahwa</w:t>
      </w:r>
      <w:proofErr w:type="spellEnd"/>
      <w:r w:rsidRPr="00C21936">
        <w:t xml:space="preserve"> </w:t>
      </w:r>
      <w:r w:rsidRPr="00C21936">
        <w:rPr>
          <w:i/>
          <w:iCs/>
        </w:rPr>
        <w:t>Word of Mouth</w:t>
      </w:r>
      <w:r w:rsidRPr="00C21936">
        <w:t xml:space="preserve"> </w:t>
      </w:r>
      <w:proofErr w:type="spellStart"/>
      <w:r w:rsidRPr="00C21936">
        <w:t>tetap</w:t>
      </w:r>
      <w:proofErr w:type="spellEnd"/>
      <w:r w:rsidRPr="00C21936">
        <w:t xml:space="preserve"> </w:t>
      </w:r>
      <w:proofErr w:type="spellStart"/>
      <w:r w:rsidRPr="00C21936">
        <w:t>memberikan</w:t>
      </w:r>
      <w:proofErr w:type="spellEnd"/>
      <w:r w:rsidRPr="00C21936">
        <w:t xml:space="preserve"> </w:t>
      </w:r>
      <w:proofErr w:type="spellStart"/>
      <w:r w:rsidRPr="00C21936">
        <w:t>kontribusi</w:t>
      </w:r>
      <w:proofErr w:type="spellEnd"/>
      <w:r w:rsidRPr="00C21936">
        <w:t xml:space="preserve"> </w:t>
      </w:r>
      <w:proofErr w:type="spellStart"/>
      <w:r w:rsidRPr="00C21936">
        <w:t>dalam</w:t>
      </w:r>
      <w:proofErr w:type="spellEnd"/>
      <w:r w:rsidRPr="00C21936">
        <w:t xml:space="preserve"> model </w:t>
      </w:r>
      <w:proofErr w:type="spellStart"/>
      <w:r w:rsidRPr="00C21936">
        <w:t>secara</w:t>
      </w:r>
      <w:proofErr w:type="spellEnd"/>
      <w:r w:rsidRPr="00C21936">
        <w:t xml:space="preserve"> </w:t>
      </w:r>
      <w:proofErr w:type="spellStart"/>
      <w:r w:rsidRPr="00C21936">
        <w:t>simultan</w:t>
      </w:r>
      <w:proofErr w:type="spellEnd"/>
      <w:r w:rsidRPr="00C21936">
        <w:t xml:space="preserve">. Oleh </w:t>
      </w:r>
      <w:proofErr w:type="spellStart"/>
      <w:r w:rsidRPr="00C21936">
        <w:t>karena</w:t>
      </w:r>
      <w:proofErr w:type="spellEnd"/>
      <w:r w:rsidRPr="00C21936">
        <w:t xml:space="preserve"> </w:t>
      </w:r>
      <w:proofErr w:type="spellStart"/>
      <w:r w:rsidRPr="00C21936">
        <w:t>itu</w:t>
      </w:r>
      <w:proofErr w:type="spellEnd"/>
      <w:r w:rsidRPr="00C21936">
        <w:t xml:space="preserve">, strategi </w:t>
      </w:r>
      <w:proofErr w:type="spellStart"/>
      <w:r w:rsidRPr="00C21936">
        <w:t>seperti</w:t>
      </w:r>
      <w:proofErr w:type="spellEnd"/>
      <w:r w:rsidRPr="00C21936">
        <w:t xml:space="preserve"> </w:t>
      </w:r>
      <w:proofErr w:type="spellStart"/>
      <w:r w:rsidRPr="00C21936">
        <w:t>pemberian</w:t>
      </w:r>
      <w:proofErr w:type="spellEnd"/>
      <w:r w:rsidRPr="00C21936">
        <w:t xml:space="preserve"> </w:t>
      </w:r>
      <w:proofErr w:type="spellStart"/>
      <w:r w:rsidRPr="00C21936">
        <w:t>layanan</w:t>
      </w:r>
      <w:proofErr w:type="spellEnd"/>
      <w:r w:rsidRPr="00C21936">
        <w:t xml:space="preserve"> </w:t>
      </w:r>
      <w:proofErr w:type="spellStart"/>
      <w:r w:rsidRPr="00C21936">
        <w:t>terbaik</w:t>
      </w:r>
      <w:proofErr w:type="spellEnd"/>
      <w:r w:rsidRPr="00C21936">
        <w:t xml:space="preserve">, </w:t>
      </w:r>
      <w:proofErr w:type="spellStart"/>
      <w:r w:rsidRPr="00C21936">
        <w:t>pemanfaatan</w:t>
      </w:r>
      <w:proofErr w:type="spellEnd"/>
      <w:r w:rsidRPr="00C21936">
        <w:t xml:space="preserve"> media </w:t>
      </w:r>
      <w:proofErr w:type="spellStart"/>
      <w:r w:rsidRPr="00C21936">
        <w:t>sosial</w:t>
      </w:r>
      <w:proofErr w:type="spellEnd"/>
      <w:r w:rsidRPr="00C21936">
        <w:t xml:space="preserve">, dan </w:t>
      </w:r>
      <w:proofErr w:type="spellStart"/>
      <w:r w:rsidRPr="00C21936">
        <w:t>testimoni</w:t>
      </w:r>
      <w:proofErr w:type="spellEnd"/>
      <w:r w:rsidRPr="00C21936">
        <w:t xml:space="preserve"> </w:t>
      </w:r>
      <w:proofErr w:type="spellStart"/>
      <w:r w:rsidRPr="00C21936">
        <w:t>pelanggan</w:t>
      </w:r>
      <w:proofErr w:type="spellEnd"/>
      <w:r w:rsidRPr="00C21936">
        <w:t xml:space="preserve"> </w:t>
      </w:r>
      <w:proofErr w:type="spellStart"/>
      <w:r w:rsidRPr="00C21936">
        <w:t>dapat</w:t>
      </w:r>
      <w:proofErr w:type="spellEnd"/>
      <w:r w:rsidRPr="00C21936">
        <w:t xml:space="preserve"> </w:t>
      </w:r>
      <w:proofErr w:type="spellStart"/>
      <w:r w:rsidRPr="00C21936">
        <w:t>membantu</w:t>
      </w:r>
      <w:proofErr w:type="spellEnd"/>
      <w:r w:rsidRPr="00C21936">
        <w:t xml:space="preserve"> </w:t>
      </w:r>
      <w:proofErr w:type="spellStart"/>
      <w:r w:rsidRPr="00C21936">
        <w:t>meningkatkan</w:t>
      </w:r>
      <w:proofErr w:type="spellEnd"/>
      <w:r w:rsidRPr="00C21936">
        <w:t xml:space="preserve"> </w:t>
      </w:r>
      <w:proofErr w:type="spellStart"/>
      <w:r w:rsidRPr="00C21936">
        <w:t>efektivitas</w:t>
      </w:r>
      <w:proofErr w:type="spellEnd"/>
      <w:r w:rsidRPr="00C21936">
        <w:t xml:space="preserve"> </w:t>
      </w:r>
      <w:r w:rsidRPr="00C21936">
        <w:rPr>
          <w:i/>
          <w:iCs/>
        </w:rPr>
        <w:t>Word of Mouth</w:t>
      </w:r>
      <w:r w:rsidRPr="00C21936">
        <w:t xml:space="preserve"> di masa </w:t>
      </w:r>
      <w:proofErr w:type="spellStart"/>
      <w:r w:rsidRPr="00C21936">
        <w:t>mendatang</w:t>
      </w:r>
      <w:proofErr w:type="spellEnd"/>
      <w:r w:rsidRPr="00C21936">
        <w:t>.</w:t>
      </w:r>
    </w:p>
    <w:p w14:paraId="62CBB5BF" w14:textId="77777777" w:rsidR="00C21936" w:rsidRDefault="00C21936" w:rsidP="0080027D">
      <w:pPr>
        <w:numPr>
          <w:ilvl w:val="0"/>
          <w:numId w:val="93"/>
        </w:numPr>
        <w:tabs>
          <w:tab w:val="clear" w:pos="720"/>
        </w:tabs>
        <w:spacing w:after="0"/>
        <w:ind w:left="426" w:hanging="426"/>
        <w:jc w:val="both"/>
      </w:pPr>
      <w:proofErr w:type="spellStart"/>
      <w:r w:rsidRPr="00C21936">
        <w:t>Peneliti</w:t>
      </w:r>
      <w:proofErr w:type="spellEnd"/>
      <w:r w:rsidRPr="00C21936">
        <w:t xml:space="preserve"> </w:t>
      </w:r>
      <w:proofErr w:type="spellStart"/>
      <w:r w:rsidRPr="00C21936">
        <w:t>selanjutnya</w:t>
      </w:r>
      <w:proofErr w:type="spellEnd"/>
      <w:r w:rsidRPr="00C21936">
        <w:t xml:space="preserve"> </w:t>
      </w:r>
      <w:proofErr w:type="spellStart"/>
      <w:r w:rsidRPr="00C21936">
        <w:t>disarankan</w:t>
      </w:r>
      <w:proofErr w:type="spellEnd"/>
      <w:r w:rsidRPr="00C21936">
        <w:t xml:space="preserve"> </w:t>
      </w:r>
      <w:proofErr w:type="spellStart"/>
      <w:r w:rsidRPr="00C21936">
        <w:t>untuk</w:t>
      </w:r>
      <w:proofErr w:type="spellEnd"/>
      <w:r w:rsidRPr="00C21936">
        <w:t xml:space="preserve"> </w:t>
      </w:r>
      <w:proofErr w:type="spellStart"/>
      <w:r w:rsidRPr="00C21936">
        <w:t>menambahkan</w:t>
      </w:r>
      <w:proofErr w:type="spellEnd"/>
      <w:r w:rsidRPr="00C21936">
        <w:t xml:space="preserve"> </w:t>
      </w:r>
      <w:proofErr w:type="spellStart"/>
      <w:r w:rsidRPr="00C21936">
        <w:t>variabel</w:t>
      </w:r>
      <w:proofErr w:type="spellEnd"/>
      <w:r w:rsidRPr="00C21936">
        <w:t xml:space="preserve"> lain yang </w:t>
      </w:r>
      <w:proofErr w:type="spellStart"/>
      <w:r w:rsidRPr="00C21936">
        <w:t>mungkin</w:t>
      </w:r>
      <w:proofErr w:type="spellEnd"/>
      <w:r w:rsidRPr="00C21936">
        <w:t xml:space="preserve"> </w:t>
      </w:r>
      <w:proofErr w:type="spellStart"/>
      <w:r w:rsidRPr="00C21936">
        <w:t>berpengaruh</w:t>
      </w:r>
      <w:proofErr w:type="spellEnd"/>
      <w:r w:rsidRPr="00C21936">
        <w:t xml:space="preserve"> </w:t>
      </w:r>
      <w:proofErr w:type="spellStart"/>
      <w:r w:rsidRPr="00C21936">
        <w:t>terhadap</w:t>
      </w:r>
      <w:proofErr w:type="spellEnd"/>
      <w:r w:rsidRPr="00C21936">
        <w:t xml:space="preserve"> </w:t>
      </w:r>
      <w:proofErr w:type="spellStart"/>
      <w:r w:rsidRPr="00C21936">
        <w:t>loyalitas</w:t>
      </w:r>
      <w:proofErr w:type="spellEnd"/>
      <w:r w:rsidRPr="00C21936">
        <w:t xml:space="preserve"> </w:t>
      </w:r>
      <w:proofErr w:type="spellStart"/>
      <w:r w:rsidRPr="00C21936">
        <w:t>pelanggan</w:t>
      </w:r>
      <w:proofErr w:type="spellEnd"/>
      <w:r w:rsidRPr="00C21936">
        <w:t xml:space="preserve">, </w:t>
      </w:r>
      <w:proofErr w:type="spellStart"/>
      <w:r w:rsidRPr="00C21936">
        <w:t>seperti</w:t>
      </w:r>
      <w:proofErr w:type="spellEnd"/>
      <w:r w:rsidRPr="00C21936">
        <w:t xml:space="preserve"> </w:t>
      </w:r>
      <w:proofErr w:type="spellStart"/>
      <w:r w:rsidRPr="00C21936">
        <w:t>kualitas</w:t>
      </w:r>
      <w:proofErr w:type="spellEnd"/>
      <w:r w:rsidRPr="00C21936">
        <w:t xml:space="preserve"> </w:t>
      </w:r>
      <w:proofErr w:type="spellStart"/>
      <w:r w:rsidRPr="00C21936">
        <w:t>pelayanan</w:t>
      </w:r>
      <w:proofErr w:type="spellEnd"/>
      <w:r w:rsidRPr="00C21936">
        <w:t xml:space="preserve">, </w:t>
      </w:r>
      <w:proofErr w:type="spellStart"/>
      <w:r w:rsidRPr="00C21936">
        <w:t>kepercayaan</w:t>
      </w:r>
      <w:proofErr w:type="spellEnd"/>
      <w:r w:rsidRPr="00C21936">
        <w:t xml:space="preserve">, </w:t>
      </w:r>
      <w:proofErr w:type="spellStart"/>
      <w:r w:rsidRPr="00C21936">
        <w:t>atau</w:t>
      </w:r>
      <w:proofErr w:type="spellEnd"/>
      <w:r w:rsidRPr="00C21936">
        <w:t xml:space="preserve"> </w:t>
      </w:r>
      <w:proofErr w:type="spellStart"/>
      <w:r w:rsidRPr="00C21936">
        <w:t>kepuasan</w:t>
      </w:r>
      <w:proofErr w:type="spellEnd"/>
      <w:r w:rsidRPr="00C21936">
        <w:t xml:space="preserve"> </w:t>
      </w:r>
      <w:proofErr w:type="spellStart"/>
      <w:r w:rsidRPr="00C21936">
        <w:t>pelanggan</w:t>
      </w:r>
      <w:proofErr w:type="spellEnd"/>
      <w:r w:rsidRPr="00C21936">
        <w:t xml:space="preserve">, </w:t>
      </w:r>
      <w:proofErr w:type="spellStart"/>
      <w:r w:rsidRPr="00C21936">
        <w:t>guna</w:t>
      </w:r>
      <w:proofErr w:type="spellEnd"/>
      <w:r w:rsidRPr="00C21936">
        <w:t xml:space="preserve"> </w:t>
      </w:r>
      <w:proofErr w:type="spellStart"/>
      <w:r w:rsidRPr="00C21936">
        <w:t>memperoleh</w:t>
      </w:r>
      <w:proofErr w:type="spellEnd"/>
      <w:r w:rsidRPr="00C21936">
        <w:t xml:space="preserve"> </w:t>
      </w:r>
      <w:proofErr w:type="spellStart"/>
      <w:r w:rsidRPr="00C21936">
        <w:t>hasil</w:t>
      </w:r>
      <w:proofErr w:type="spellEnd"/>
      <w:r w:rsidRPr="00C21936">
        <w:t xml:space="preserve"> yang </w:t>
      </w:r>
      <w:proofErr w:type="spellStart"/>
      <w:r w:rsidRPr="00C21936">
        <w:t>lebih</w:t>
      </w:r>
      <w:proofErr w:type="spellEnd"/>
      <w:r w:rsidRPr="00C21936">
        <w:t xml:space="preserve"> </w:t>
      </w:r>
      <w:proofErr w:type="spellStart"/>
      <w:r w:rsidRPr="00C21936">
        <w:t>komprehensif</w:t>
      </w:r>
      <w:proofErr w:type="spellEnd"/>
      <w:r w:rsidRPr="00C21936">
        <w:t xml:space="preserve"> dan </w:t>
      </w:r>
      <w:proofErr w:type="spellStart"/>
      <w:r w:rsidRPr="00C21936">
        <w:t>akurat</w:t>
      </w:r>
      <w:proofErr w:type="spellEnd"/>
      <w:r w:rsidRPr="00C21936">
        <w:t xml:space="preserve"> </w:t>
      </w:r>
      <w:proofErr w:type="spellStart"/>
      <w:r w:rsidRPr="00C21936">
        <w:t>dalam</w:t>
      </w:r>
      <w:proofErr w:type="spellEnd"/>
      <w:r w:rsidRPr="00C21936">
        <w:t xml:space="preserve"> </w:t>
      </w:r>
      <w:proofErr w:type="spellStart"/>
      <w:r w:rsidRPr="00C21936">
        <w:t>melihat</w:t>
      </w:r>
      <w:proofErr w:type="spellEnd"/>
      <w:r w:rsidRPr="00C21936">
        <w:t xml:space="preserve"> </w:t>
      </w:r>
      <w:proofErr w:type="spellStart"/>
      <w:r w:rsidRPr="00C21936">
        <w:t>faktor-faktor</w:t>
      </w:r>
      <w:proofErr w:type="spellEnd"/>
      <w:r w:rsidRPr="00C21936">
        <w:t xml:space="preserve"> yang </w:t>
      </w:r>
      <w:proofErr w:type="spellStart"/>
      <w:r w:rsidRPr="00C21936">
        <w:t>memengaruhi</w:t>
      </w:r>
      <w:proofErr w:type="spellEnd"/>
      <w:r w:rsidRPr="00C21936">
        <w:t xml:space="preserve"> </w:t>
      </w:r>
      <w:proofErr w:type="spellStart"/>
      <w:r w:rsidRPr="00C21936">
        <w:t>loyalitas</w:t>
      </w:r>
      <w:proofErr w:type="spellEnd"/>
      <w:r w:rsidRPr="00C21936">
        <w:t xml:space="preserve"> </w:t>
      </w:r>
      <w:proofErr w:type="spellStart"/>
      <w:r w:rsidRPr="00C21936">
        <w:t>pelanggan</w:t>
      </w:r>
      <w:proofErr w:type="spellEnd"/>
      <w:r w:rsidRPr="00C21936">
        <w:t>.</w:t>
      </w:r>
    </w:p>
    <w:p w14:paraId="620D9083" w14:textId="4E934B6C" w:rsidR="001D0426" w:rsidRPr="00C21936" w:rsidRDefault="007B0098" w:rsidP="00A76683">
      <w:pPr>
        <w:spacing w:after="0"/>
        <w:ind w:firstLine="709"/>
        <w:jc w:val="both"/>
      </w:pPr>
      <w:proofErr w:type="spellStart"/>
      <w:r w:rsidRPr="007B0098">
        <w:t>Penelitian</w:t>
      </w:r>
      <w:proofErr w:type="spellEnd"/>
      <w:r w:rsidRPr="007B0098">
        <w:t xml:space="preserve"> </w:t>
      </w:r>
      <w:proofErr w:type="spellStart"/>
      <w:r w:rsidRPr="007B0098">
        <w:t>ini</w:t>
      </w:r>
      <w:proofErr w:type="spellEnd"/>
      <w:r w:rsidRPr="007B0098">
        <w:t xml:space="preserve"> </w:t>
      </w:r>
      <w:proofErr w:type="spellStart"/>
      <w:r w:rsidRPr="007B0098">
        <w:t>memiliki</w:t>
      </w:r>
      <w:proofErr w:type="spellEnd"/>
      <w:r w:rsidRPr="007B0098">
        <w:t xml:space="preserve"> </w:t>
      </w:r>
      <w:proofErr w:type="spellStart"/>
      <w:r w:rsidRPr="007B0098">
        <w:t>beberapa</w:t>
      </w:r>
      <w:proofErr w:type="spellEnd"/>
      <w:r w:rsidRPr="007B0098">
        <w:t xml:space="preserve"> </w:t>
      </w:r>
      <w:proofErr w:type="spellStart"/>
      <w:r w:rsidRPr="007B0098">
        <w:t>keterbatasan</w:t>
      </w:r>
      <w:proofErr w:type="spellEnd"/>
      <w:r w:rsidRPr="007B0098">
        <w:t xml:space="preserve">, </w:t>
      </w:r>
      <w:proofErr w:type="spellStart"/>
      <w:r w:rsidRPr="007B0098">
        <w:t>antara</w:t>
      </w:r>
      <w:proofErr w:type="spellEnd"/>
      <w:r w:rsidRPr="007B0098">
        <w:t xml:space="preserve"> lain </w:t>
      </w:r>
      <w:proofErr w:type="spellStart"/>
      <w:r w:rsidRPr="007B0098">
        <w:t>hanya</w:t>
      </w:r>
      <w:proofErr w:type="spellEnd"/>
      <w:r w:rsidRPr="007B0098">
        <w:t xml:space="preserve"> </w:t>
      </w:r>
      <w:proofErr w:type="spellStart"/>
      <w:r w:rsidRPr="007B0098">
        <w:t>menggunakan</w:t>
      </w:r>
      <w:proofErr w:type="spellEnd"/>
      <w:r w:rsidRPr="007B0098">
        <w:t xml:space="preserve"> </w:t>
      </w:r>
      <w:proofErr w:type="spellStart"/>
      <w:r w:rsidRPr="007B0098">
        <w:t>dua</w:t>
      </w:r>
      <w:proofErr w:type="spellEnd"/>
      <w:r w:rsidRPr="007B0098">
        <w:t xml:space="preserve"> </w:t>
      </w:r>
      <w:proofErr w:type="spellStart"/>
      <w:r w:rsidRPr="007B0098">
        <w:t>variabel</w:t>
      </w:r>
      <w:proofErr w:type="spellEnd"/>
      <w:r w:rsidRPr="007B0098">
        <w:t xml:space="preserve"> </w:t>
      </w:r>
      <w:proofErr w:type="spellStart"/>
      <w:r w:rsidRPr="007B0098">
        <w:t>independen</w:t>
      </w:r>
      <w:proofErr w:type="spellEnd"/>
      <w:r w:rsidRPr="007B0098">
        <w:t xml:space="preserve"> </w:t>
      </w:r>
      <w:proofErr w:type="spellStart"/>
      <w:r w:rsidRPr="007B0098">
        <w:t>yaitu</w:t>
      </w:r>
      <w:proofErr w:type="spellEnd"/>
      <w:r w:rsidRPr="007B0098">
        <w:t xml:space="preserve"> Strategi </w:t>
      </w:r>
      <w:proofErr w:type="spellStart"/>
      <w:r w:rsidRPr="007B0098">
        <w:t>Penetapan</w:t>
      </w:r>
      <w:proofErr w:type="spellEnd"/>
      <w:r w:rsidRPr="007B0098">
        <w:t xml:space="preserve"> Harga dan </w:t>
      </w:r>
      <w:r w:rsidRPr="007B0098">
        <w:rPr>
          <w:i/>
          <w:iCs/>
        </w:rPr>
        <w:t>Word of Mouth</w:t>
      </w:r>
      <w:r w:rsidRPr="007B0098">
        <w:t xml:space="preserve">. </w:t>
      </w:r>
      <w:proofErr w:type="spellStart"/>
      <w:r w:rsidRPr="007B0098">
        <w:t>Selain</w:t>
      </w:r>
      <w:proofErr w:type="spellEnd"/>
      <w:r w:rsidRPr="007B0098">
        <w:t xml:space="preserve"> </w:t>
      </w:r>
      <w:proofErr w:type="spellStart"/>
      <w:r w:rsidRPr="007B0098">
        <w:t>itu</w:t>
      </w:r>
      <w:proofErr w:type="spellEnd"/>
      <w:r w:rsidRPr="007B0098">
        <w:t xml:space="preserve">, </w:t>
      </w:r>
      <w:proofErr w:type="spellStart"/>
      <w:r w:rsidRPr="007B0098">
        <w:t>jumlah</w:t>
      </w:r>
      <w:proofErr w:type="spellEnd"/>
      <w:r w:rsidRPr="007B0098">
        <w:t xml:space="preserve"> </w:t>
      </w:r>
      <w:proofErr w:type="spellStart"/>
      <w:r w:rsidRPr="007B0098">
        <w:t>responden</w:t>
      </w:r>
      <w:proofErr w:type="spellEnd"/>
      <w:r w:rsidRPr="007B0098">
        <w:t xml:space="preserve"> yang </w:t>
      </w:r>
      <w:proofErr w:type="spellStart"/>
      <w:r w:rsidRPr="007B0098">
        <w:t>digunakan</w:t>
      </w:r>
      <w:proofErr w:type="spellEnd"/>
      <w:r w:rsidRPr="007B0098">
        <w:t xml:space="preserve"> </w:t>
      </w:r>
      <w:proofErr w:type="spellStart"/>
      <w:r w:rsidRPr="007B0098">
        <w:t>adalah</w:t>
      </w:r>
      <w:proofErr w:type="spellEnd"/>
      <w:r w:rsidRPr="007B0098">
        <w:t xml:space="preserve"> 100 orang, </w:t>
      </w:r>
      <w:proofErr w:type="spellStart"/>
      <w:r w:rsidRPr="007B0098">
        <w:t>sehingga</w:t>
      </w:r>
      <w:proofErr w:type="spellEnd"/>
      <w:r w:rsidRPr="007B0098">
        <w:t xml:space="preserve"> </w:t>
      </w:r>
      <w:proofErr w:type="spellStart"/>
      <w:r w:rsidRPr="007B0098">
        <w:t>hasilnya</w:t>
      </w:r>
      <w:proofErr w:type="spellEnd"/>
      <w:r w:rsidRPr="007B0098">
        <w:t xml:space="preserve"> </w:t>
      </w:r>
      <w:proofErr w:type="spellStart"/>
      <w:r w:rsidRPr="007B0098">
        <w:t>mungkin</w:t>
      </w:r>
      <w:proofErr w:type="spellEnd"/>
      <w:r w:rsidRPr="007B0098">
        <w:t xml:space="preserve"> </w:t>
      </w:r>
      <w:proofErr w:type="spellStart"/>
      <w:r w:rsidRPr="007B0098">
        <w:t>belum</w:t>
      </w:r>
      <w:proofErr w:type="spellEnd"/>
      <w:r w:rsidRPr="007B0098">
        <w:t xml:space="preserve"> </w:t>
      </w:r>
      <w:proofErr w:type="spellStart"/>
      <w:r w:rsidRPr="007B0098">
        <w:t>dapat</w:t>
      </w:r>
      <w:proofErr w:type="spellEnd"/>
      <w:r w:rsidRPr="007B0098">
        <w:t xml:space="preserve"> </w:t>
      </w:r>
      <w:proofErr w:type="spellStart"/>
      <w:r w:rsidRPr="007B0098">
        <w:t>digeneralisasikan</w:t>
      </w:r>
      <w:proofErr w:type="spellEnd"/>
      <w:r w:rsidRPr="007B0098">
        <w:t xml:space="preserve"> </w:t>
      </w:r>
      <w:proofErr w:type="spellStart"/>
      <w:r w:rsidRPr="007B0098">
        <w:t>secara</w:t>
      </w:r>
      <w:proofErr w:type="spellEnd"/>
      <w:r w:rsidRPr="007B0098">
        <w:t xml:space="preserve"> </w:t>
      </w:r>
      <w:proofErr w:type="spellStart"/>
      <w:r w:rsidRPr="007B0098">
        <w:t>luas</w:t>
      </w:r>
      <w:proofErr w:type="spellEnd"/>
      <w:r w:rsidRPr="007B0098">
        <w:t xml:space="preserve">. Waktu dan </w:t>
      </w:r>
      <w:proofErr w:type="spellStart"/>
      <w:r w:rsidRPr="007B0098">
        <w:t>sumber</w:t>
      </w:r>
      <w:proofErr w:type="spellEnd"/>
      <w:r w:rsidRPr="007B0098">
        <w:t xml:space="preserve"> </w:t>
      </w:r>
      <w:proofErr w:type="spellStart"/>
      <w:r w:rsidRPr="007B0098">
        <w:t>daya</w:t>
      </w:r>
      <w:proofErr w:type="spellEnd"/>
      <w:r w:rsidRPr="007B0098">
        <w:t xml:space="preserve"> yang </w:t>
      </w:r>
      <w:proofErr w:type="spellStart"/>
      <w:r w:rsidRPr="007B0098">
        <w:t>terbatas</w:t>
      </w:r>
      <w:proofErr w:type="spellEnd"/>
      <w:r w:rsidRPr="007B0098">
        <w:t xml:space="preserve"> juga </w:t>
      </w:r>
      <w:proofErr w:type="spellStart"/>
      <w:r w:rsidRPr="007B0098">
        <w:t>menjadi</w:t>
      </w:r>
      <w:proofErr w:type="spellEnd"/>
      <w:r w:rsidRPr="007B0098">
        <w:t xml:space="preserve"> </w:t>
      </w:r>
      <w:proofErr w:type="spellStart"/>
      <w:r w:rsidRPr="007B0098">
        <w:t>kendala</w:t>
      </w:r>
      <w:proofErr w:type="spellEnd"/>
      <w:r w:rsidRPr="007B0098">
        <w:t xml:space="preserve"> </w:t>
      </w:r>
      <w:proofErr w:type="spellStart"/>
      <w:r w:rsidRPr="007B0098">
        <w:t>dalam</w:t>
      </w:r>
      <w:proofErr w:type="spellEnd"/>
      <w:r w:rsidRPr="007B0098">
        <w:t xml:space="preserve"> </w:t>
      </w:r>
      <w:proofErr w:type="spellStart"/>
      <w:r w:rsidRPr="007B0098">
        <w:t>menggali</w:t>
      </w:r>
      <w:proofErr w:type="spellEnd"/>
      <w:r w:rsidRPr="007B0098">
        <w:t xml:space="preserve"> </w:t>
      </w:r>
      <w:proofErr w:type="spellStart"/>
      <w:r w:rsidRPr="007B0098">
        <w:t>lebih</w:t>
      </w:r>
      <w:proofErr w:type="spellEnd"/>
      <w:r w:rsidRPr="007B0098">
        <w:t xml:space="preserve"> </w:t>
      </w:r>
      <w:proofErr w:type="spellStart"/>
      <w:r w:rsidRPr="007B0098">
        <w:t>dalam</w:t>
      </w:r>
      <w:proofErr w:type="spellEnd"/>
      <w:r w:rsidRPr="007B0098">
        <w:t xml:space="preserve"> </w:t>
      </w:r>
      <w:proofErr w:type="spellStart"/>
      <w:r w:rsidRPr="007B0098">
        <w:t>faktor-faktor</w:t>
      </w:r>
      <w:proofErr w:type="spellEnd"/>
      <w:r w:rsidRPr="007B0098">
        <w:t xml:space="preserve"> lain yang </w:t>
      </w:r>
      <w:proofErr w:type="spellStart"/>
      <w:r w:rsidRPr="007B0098">
        <w:t>mungkin</w:t>
      </w:r>
      <w:proofErr w:type="spellEnd"/>
      <w:r w:rsidRPr="007B0098">
        <w:t xml:space="preserve"> </w:t>
      </w:r>
      <w:proofErr w:type="spellStart"/>
      <w:r w:rsidRPr="007B0098">
        <w:t>memengaruhi</w:t>
      </w:r>
      <w:proofErr w:type="spellEnd"/>
      <w:r w:rsidRPr="007B0098">
        <w:t xml:space="preserve"> </w:t>
      </w:r>
      <w:proofErr w:type="spellStart"/>
      <w:r w:rsidRPr="007B0098">
        <w:t>loyalitas</w:t>
      </w:r>
      <w:proofErr w:type="spellEnd"/>
      <w:r w:rsidRPr="007B0098">
        <w:t xml:space="preserve"> </w:t>
      </w:r>
      <w:proofErr w:type="spellStart"/>
      <w:r w:rsidRPr="007B0098">
        <w:t>pelanggan</w:t>
      </w:r>
      <w:proofErr w:type="spellEnd"/>
      <w:r w:rsidRPr="007B0098">
        <w:t xml:space="preserve">. Oleh </w:t>
      </w:r>
      <w:proofErr w:type="spellStart"/>
      <w:r w:rsidRPr="007B0098">
        <w:t>karena</w:t>
      </w:r>
      <w:proofErr w:type="spellEnd"/>
      <w:r w:rsidRPr="007B0098">
        <w:t xml:space="preserve"> </w:t>
      </w:r>
      <w:proofErr w:type="spellStart"/>
      <w:r w:rsidRPr="007B0098">
        <w:t>itu</w:t>
      </w:r>
      <w:proofErr w:type="spellEnd"/>
      <w:r w:rsidRPr="007B0098">
        <w:t xml:space="preserve">, </w:t>
      </w:r>
      <w:proofErr w:type="spellStart"/>
      <w:r w:rsidRPr="007B0098">
        <w:t>penelitian</w:t>
      </w:r>
      <w:proofErr w:type="spellEnd"/>
      <w:r w:rsidRPr="007B0098">
        <w:t xml:space="preserve"> </w:t>
      </w:r>
      <w:proofErr w:type="spellStart"/>
      <w:r w:rsidRPr="007B0098">
        <w:t>selanjutnya</w:t>
      </w:r>
      <w:proofErr w:type="spellEnd"/>
      <w:r w:rsidRPr="007B0098">
        <w:t xml:space="preserve"> </w:t>
      </w:r>
      <w:proofErr w:type="spellStart"/>
      <w:r w:rsidRPr="007B0098">
        <w:t>diharapkan</w:t>
      </w:r>
      <w:proofErr w:type="spellEnd"/>
      <w:r w:rsidRPr="007B0098">
        <w:t xml:space="preserve"> </w:t>
      </w:r>
      <w:proofErr w:type="spellStart"/>
      <w:r w:rsidRPr="007B0098">
        <w:t>dapat</w:t>
      </w:r>
      <w:proofErr w:type="spellEnd"/>
      <w:r w:rsidRPr="007B0098">
        <w:t xml:space="preserve"> </w:t>
      </w:r>
      <w:proofErr w:type="spellStart"/>
      <w:r w:rsidRPr="007B0098">
        <w:t>memperluas</w:t>
      </w:r>
      <w:proofErr w:type="spellEnd"/>
      <w:r w:rsidRPr="007B0098">
        <w:t xml:space="preserve"> </w:t>
      </w:r>
      <w:proofErr w:type="spellStart"/>
      <w:r w:rsidRPr="007B0098">
        <w:t>cakupan</w:t>
      </w:r>
      <w:proofErr w:type="spellEnd"/>
      <w:r w:rsidRPr="007B0098">
        <w:t xml:space="preserve"> </w:t>
      </w:r>
      <w:proofErr w:type="spellStart"/>
      <w:r w:rsidRPr="007B0098">
        <w:t>variabel</w:t>
      </w:r>
      <w:proofErr w:type="spellEnd"/>
      <w:r w:rsidRPr="007B0098">
        <w:t xml:space="preserve"> dan </w:t>
      </w:r>
      <w:proofErr w:type="spellStart"/>
      <w:r w:rsidRPr="007B0098">
        <w:t>populasi</w:t>
      </w:r>
      <w:proofErr w:type="spellEnd"/>
      <w:r w:rsidRPr="007B0098">
        <w:t xml:space="preserve"> </w:t>
      </w:r>
      <w:proofErr w:type="spellStart"/>
      <w:r w:rsidRPr="007B0098">
        <w:t>penelitian</w:t>
      </w:r>
      <w:proofErr w:type="spellEnd"/>
      <w:r w:rsidRPr="007B0098">
        <w:t>.</w:t>
      </w:r>
    </w:p>
    <w:p w14:paraId="3D04F208" w14:textId="5AD2BC16" w:rsidR="004F0B18" w:rsidRPr="00EF18BE" w:rsidRDefault="004F0B18" w:rsidP="008B692A">
      <w:pPr>
        <w:spacing w:after="0"/>
        <w:jc w:val="both"/>
      </w:pPr>
      <w:r w:rsidRPr="00F919E5">
        <w:br w:type="page"/>
      </w:r>
    </w:p>
    <w:p w14:paraId="01C5E6DD" w14:textId="77777777" w:rsidR="004F0B18" w:rsidRPr="00F919E5" w:rsidRDefault="004F0B18" w:rsidP="008B692A">
      <w:pPr>
        <w:pStyle w:val="Heading1"/>
        <w:spacing w:before="0" w:after="0"/>
        <w:rPr>
          <w:rFonts w:cs="Times New Roman"/>
        </w:rPr>
        <w:sectPr w:rsidR="004F0B18" w:rsidRPr="00F919E5" w:rsidSect="001472F6">
          <w:headerReference w:type="default" r:id="rId21"/>
          <w:footerReference w:type="default" r:id="rId22"/>
          <w:headerReference w:type="first" r:id="rId23"/>
          <w:footerReference w:type="first" r:id="rId24"/>
          <w:pgSz w:w="11906" w:h="16838" w:code="9"/>
          <w:pgMar w:top="2268" w:right="1701" w:bottom="1701" w:left="2268" w:header="709" w:footer="709" w:gutter="0"/>
          <w:pgNumType w:start="1"/>
          <w:cols w:space="708"/>
          <w:titlePg/>
          <w:docGrid w:linePitch="360"/>
        </w:sectPr>
      </w:pPr>
    </w:p>
    <w:p w14:paraId="20366A7A" w14:textId="77777777" w:rsidR="004F0B18" w:rsidRPr="00F919E5" w:rsidRDefault="004F0B18" w:rsidP="004F0B18">
      <w:pPr>
        <w:pStyle w:val="Heading1"/>
        <w:spacing w:before="0" w:after="0" w:line="240" w:lineRule="auto"/>
        <w:rPr>
          <w:rFonts w:cs="Times New Roman"/>
        </w:rPr>
      </w:pPr>
      <w:bookmarkStart w:id="238" w:name="_Toc192294562"/>
      <w:bookmarkStart w:id="239" w:name="_Toc192580528"/>
      <w:bookmarkStart w:id="240" w:name="_Toc205499775"/>
      <w:r w:rsidRPr="00F919E5">
        <w:rPr>
          <w:rFonts w:cs="Times New Roman"/>
        </w:rPr>
        <w:lastRenderedPageBreak/>
        <w:t>DAFTAR PUSTAKA</w:t>
      </w:r>
      <w:bookmarkEnd w:id="238"/>
      <w:bookmarkEnd w:id="239"/>
      <w:bookmarkEnd w:id="240"/>
    </w:p>
    <w:p w14:paraId="629F9B05" w14:textId="77777777" w:rsidR="004F0B18" w:rsidRPr="00F919E5" w:rsidRDefault="004F0B18" w:rsidP="004F0B18">
      <w:pPr>
        <w:spacing w:line="240" w:lineRule="auto"/>
      </w:pPr>
    </w:p>
    <w:sdt>
      <w:sdtPr>
        <w:rPr>
          <w:rFonts w:cs="Times New Roman"/>
        </w:rPr>
        <w:tag w:val="MENDELEY_BIBLIOGRAPHY"/>
        <w:id w:val="-413170840"/>
        <w:placeholder>
          <w:docPart w:val="269C39C68A194C0AAA933A7E8E9ABC2B"/>
        </w:placeholder>
      </w:sdtPr>
      <w:sdtEndPr>
        <w:rPr>
          <w:sz w:val="28"/>
          <w:szCs w:val="28"/>
        </w:rPr>
      </w:sdtEndPr>
      <w:sdtContent>
        <w:p w14:paraId="15064ACF" w14:textId="77777777" w:rsidR="007030DE" w:rsidRDefault="007030DE" w:rsidP="00A76683">
          <w:pPr>
            <w:autoSpaceDE w:val="0"/>
            <w:autoSpaceDN w:val="0"/>
            <w:spacing w:line="240" w:lineRule="auto"/>
            <w:ind w:left="284" w:hanging="710"/>
            <w:jc w:val="both"/>
            <w:divId w:val="1324893453"/>
            <w:rPr>
              <w:rFonts w:eastAsia="Times New Roman"/>
              <w:kern w:val="0"/>
              <w:szCs w:val="24"/>
              <w14:ligatures w14:val="none"/>
            </w:rPr>
          </w:pPr>
          <w:r>
            <w:rPr>
              <w:rFonts w:eastAsia="Times New Roman"/>
            </w:rPr>
            <w:t xml:space="preserve">Agustin, R. P., </w:t>
          </w:r>
          <w:proofErr w:type="spellStart"/>
          <w:r>
            <w:rPr>
              <w:rFonts w:eastAsia="Times New Roman"/>
            </w:rPr>
            <w:t>Suparwo</w:t>
          </w:r>
          <w:proofErr w:type="spellEnd"/>
          <w:r>
            <w:rPr>
              <w:rFonts w:eastAsia="Times New Roman"/>
            </w:rPr>
            <w:t xml:space="preserve">, A., </w:t>
          </w:r>
          <w:proofErr w:type="spellStart"/>
          <w:r>
            <w:rPr>
              <w:rFonts w:eastAsia="Times New Roman"/>
            </w:rPr>
            <w:t>Yuliyana</w:t>
          </w:r>
          <w:proofErr w:type="spellEnd"/>
          <w:r>
            <w:rPr>
              <w:rFonts w:eastAsia="Times New Roman"/>
            </w:rPr>
            <w:t xml:space="preserve">, W., &amp; </w:t>
          </w:r>
          <w:proofErr w:type="spellStart"/>
          <w:r>
            <w:rPr>
              <w:rFonts w:eastAsia="Times New Roman"/>
            </w:rPr>
            <w:t>Sunarsi</w:t>
          </w:r>
          <w:proofErr w:type="spellEnd"/>
          <w:r>
            <w:rPr>
              <w:rFonts w:eastAsia="Times New Roman"/>
            </w:rPr>
            <w:t xml:space="preserve">, D. (2021). </w:t>
          </w:r>
          <w:proofErr w:type="spellStart"/>
          <w:r>
            <w:rPr>
              <w:rFonts w:eastAsia="Times New Roman"/>
            </w:rPr>
            <w:t>Pengaruh</w:t>
          </w:r>
          <w:proofErr w:type="spellEnd"/>
          <w:r>
            <w:rPr>
              <w:rFonts w:eastAsia="Times New Roman"/>
            </w:rPr>
            <w:t xml:space="preserve"> </w:t>
          </w:r>
          <w:proofErr w:type="spellStart"/>
          <w:r>
            <w:rPr>
              <w:rFonts w:eastAsia="Times New Roman"/>
            </w:rPr>
            <w:t>Kualitas</w:t>
          </w:r>
          <w:proofErr w:type="spellEnd"/>
          <w:r>
            <w:rPr>
              <w:rFonts w:eastAsia="Times New Roman"/>
            </w:rPr>
            <w:t xml:space="preserve"> </w:t>
          </w:r>
          <w:proofErr w:type="spellStart"/>
          <w:r>
            <w:rPr>
              <w:rFonts w:eastAsia="Times New Roman"/>
            </w:rPr>
            <w:t>Pelayanan</w:t>
          </w:r>
          <w:proofErr w:type="spellEnd"/>
          <w:r>
            <w:rPr>
              <w:rFonts w:eastAsia="Times New Roman"/>
            </w:rPr>
            <w:t xml:space="preserve"> </w:t>
          </w:r>
          <w:proofErr w:type="spellStart"/>
          <w:r>
            <w:rPr>
              <w:rFonts w:eastAsia="Times New Roman"/>
            </w:rPr>
            <w:t>terhadap</w:t>
          </w:r>
          <w:proofErr w:type="spellEnd"/>
          <w:r>
            <w:rPr>
              <w:rFonts w:eastAsia="Times New Roman"/>
            </w:rPr>
            <w:t xml:space="preserve"> </w:t>
          </w:r>
          <w:proofErr w:type="spellStart"/>
          <w:r>
            <w:rPr>
              <w:rFonts w:eastAsia="Times New Roman"/>
            </w:rPr>
            <w:t>Kepuasan</w:t>
          </w:r>
          <w:proofErr w:type="spellEnd"/>
          <w:r>
            <w:rPr>
              <w:rFonts w:eastAsia="Times New Roman"/>
            </w:rPr>
            <w:t xml:space="preserve"> </w:t>
          </w:r>
          <w:proofErr w:type="spellStart"/>
          <w:r>
            <w:rPr>
              <w:rFonts w:eastAsia="Times New Roman"/>
            </w:rPr>
            <w:t>Pelanggan</w:t>
          </w:r>
          <w:proofErr w:type="spellEnd"/>
          <w:r>
            <w:rPr>
              <w:rFonts w:eastAsia="Times New Roman"/>
            </w:rPr>
            <w:t xml:space="preserve"> </w:t>
          </w:r>
          <w:proofErr w:type="spellStart"/>
          <w:r>
            <w:rPr>
              <w:rFonts w:eastAsia="Times New Roman"/>
            </w:rPr>
            <w:t>serta</w:t>
          </w:r>
          <w:proofErr w:type="spellEnd"/>
          <w:r>
            <w:rPr>
              <w:rFonts w:eastAsia="Times New Roman"/>
            </w:rPr>
            <w:t xml:space="preserve"> </w:t>
          </w:r>
          <w:proofErr w:type="spellStart"/>
          <w:r>
            <w:rPr>
              <w:rFonts w:eastAsia="Times New Roman"/>
            </w:rPr>
            <w:t>dampaknya</w:t>
          </w:r>
          <w:proofErr w:type="spellEnd"/>
          <w:r>
            <w:rPr>
              <w:rFonts w:eastAsia="Times New Roman"/>
            </w:rPr>
            <w:t xml:space="preserve"> pada Word of Mouth Jasa </w:t>
          </w:r>
          <w:proofErr w:type="spellStart"/>
          <w:r>
            <w:rPr>
              <w:rFonts w:eastAsia="Times New Roman"/>
            </w:rPr>
            <w:t>Pengurusan</w:t>
          </w:r>
          <w:proofErr w:type="spellEnd"/>
          <w:r>
            <w:rPr>
              <w:rFonts w:eastAsia="Times New Roman"/>
            </w:rPr>
            <w:t xml:space="preserve"> </w:t>
          </w:r>
          <w:proofErr w:type="spellStart"/>
          <w:r>
            <w:rPr>
              <w:rFonts w:eastAsia="Times New Roman"/>
            </w:rPr>
            <w:t>Nenkin</w:t>
          </w:r>
          <w:proofErr w:type="spellEnd"/>
          <w:r>
            <w:rPr>
              <w:rFonts w:eastAsia="Times New Roman"/>
            </w:rPr>
            <w:t xml:space="preserve"> di CV Speed </w:t>
          </w:r>
          <w:proofErr w:type="spellStart"/>
          <w:r>
            <w:rPr>
              <w:rFonts w:eastAsia="Times New Roman"/>
            </w:rPr>
            <w:t>Nenkin</w:t>
          </w:r>
          <w:proofErr w:type="spellEnd"/>
          <w:r>
            <w:rPr>
              <w:rFonts w:eastAsia="Times New Roman"/>
            </w:rPr>
            <w:t xml:space="preserve">. </w:t>
          </w:r>
          <w:r>
            <w:rPr>
              <w:rFonts w:eastAsia="Times New Roman"/>
              <w:i/>
              <w:iCs/>
            </w:rPr>
            <w:t xml:space="preserve">JIIP -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Ilmiah</w:t>
          </w:r>
          <w:proofErr w:type="spellEnd"/>
          <w:r>
            <w:rPr>
              <w:rFonts w:eastAsia="Times New Roman"/>
              <w:i/>
              <w:iCs/>
            </w:rPr>
            <w:t xml:space="preserve"> </w:t>
          </w:r>
          <w:proofErr w:type="spellStart"/>
          <w:r>
            <w:rPr>
              <w:rFonts w:eastAsia="Times New Roman"/>
              <w:i/>
              <w:iCs/>
            </w:rPr>
            <w:t>Ilmu</w:t>
          </w:r>
          <w:proofErr w:type="spellEnd"/>
          <w:r>
            <w:rPr>
              <w:rFonts w:eastAsia="Times New Roman"/>
              <w:i/>
              <w:iCs/>
            </w:rPr>
            <w:t xml:space="preserve"> Pendidikan</w:t>
          </w:r>
          <w:r>
            <w:rPr>
              <w:rFonts w:eastAsia="Times New Roman"/>
            </w:rPr>
            <w:t xml:space="preserve">, </w:t>
          </w:r>
          <w:r>
            <w:rPr>
              <w:rFonts w:eastAsia="Times New Roman"/>
              <w:i/>
              <w:iCs/>
            </w:rPr>
            <w:t>4</w:t>
          </w:r>
          <w:r>
            <w:rPr>
              <w:rFonts w:eastAsia="Times New Roman"/>
            </w:rPr>
            <w:t>(3), 186–190.</w:t>
          </w:r>
        </w:p>
        <w:p w14:paraId="2D709A3A" w14:textId="77777777" w:rsidR="007030DE" w:rsidRDefault="007030DE" w:rsidP="00A76683">
          <w:pPr>
            <w:autoSpaceDE w:val="0"/>
            <w:autoSpaceDN w:val="0"/>
            <w:spacing w:line="240" w:lineRule="auto"/>
            <w:ind w:left="284" w:hanging="710"/>
            <w:jc w:val="both"/>
            <w:divId w:val="1695382801"/>
            <w:rPr>
              <w:rFonts w:eastAsia="Times New Roman"/>
            </w:rPr>
          </w:pPr>
          <w:proofErr w:type="spellStart"/>
          <w:r>
            <w:rPr>
              <w:rFonts w:eastAsia="Times New Roman"/>
            </w:rPr>
            <w:t>Ahmudin</w:t>
          </w:r>
          <w:proofErr w:type="spellEnd"/>
          <w:r>
            <w:rPr>
              <w:rFonts w:eastAsia="Times New Roman"/>
            </w:rPr>
            <w:t xml:space="preserve">, &amp; </w:t>
          </w:r>
          <w:proofErr w:type="spellStart"/>
          <w:r>
            <w:rPr>
              <w:rFonts w:eastAsia="Times New Roman"/>
            </w:rPr>
            <w:t>Ranto</w:t>
          </w:r>
          <w:proofErr w:type="spellEnd"/>
          <w:r>
            <w:rPr>
              <w:rFonts w:eastAsia="Times New Roman"/>
            </w:rPr>
            <w:t xml:space="preserve">, D. W. P. (2023). </w:t>
          </w:r>
          <w:proofErr w:type="spellStart"/>
          <w:proofErr w:type="gramStart"/>
          <w:r>
            <w:rPr>
              <w:rFonts w:eastAsia="Times New Roman"/>
            </w:rPr>
            <w:t>Pengaruh</w:t>
          </w:r>
          <w:proofErr w:type="spellEnd"/>
          <w:r>
            <w:rPr>
              <w:rFonts w:eastAsia="Times New Roman"/>
            </w:rPr>
            <w:t>  Harga</w:t>
          </w:r>
          <w:proofErr w:type="gramEnd"/>
          <w:r>
            <w:rPr>
              <w:rFonts w:eastAsia="Times New Roman"/>
            </w:rPr>
            <w:t xml:space="preserve">,  Word  of  Mouth dan  </w:t>
          </w:r>
          <w:proofErr w:type="spellStart"/>
          <w:r>
            <w:rPr>
              <w:rFonts w:eastAsia="Times New Roman"/>
            </w:rPr>
            <w:t>Kepuasan</w:t>
          </w:r>
          <w:proofErr w:type="spellEnd"/>
          <w:r>
            <w:rPr>
              <w:rFonts w:eastAsia="Times New Roman"/>
            </w:rPr>
            <w:t xml:space="preserve">  </w:t>
          </w:r>
          <w:proofErr w:type="spellStart"/>
          <w:r>
            <w:rPr>
              <w:rFonts w:eastAsia="Times New Roman"/>
            </w:rPr>
            <w:t>Pelanggan</w:t>
          </w:r>
          <w:proofErr w:type="spellEnd"/>
          <w:r>
            <w:rPr>
              <w:rFonts w:eastAsia="Times New Roman"/>
            </w:rPr>
            <w:t xml:space="preserve">  t </w:t>
          </w:r>
          <w:proofErr w:type="spellStart"/>
          <w:r>
            <w:rPr>
              <w:rFonts w:eastAsia="Times New Roman"/>
            </w:rPr>
            <w:t>erhadap</w:t>
          </w:r>
          <w:proofErr w:type="spellEnd"/>
          <w:r>
            <w:rPr>
              <w:rFonts w:eastAsia="Times New Roman"/>
            </w:rPr>
            <w:t xml:space="preserve">  </w:t>
          </w:r>
          <w:proofErr w:type="spellStart"/>
          <w:r>
            <w:rPr>
              <w:rFonts w:eastAsia="Times New Roman"/>
            </w:rPr>
            <w:t>Loyalitas</w:t>
          </w:r>
          <w:proofErr w:type="spellEnd"/>
          <w:r>
            <w:rPr>
              <w:rFonts w:eastAsia="Times New Roman"/>
            </w:rPr>
            <w:t xml:space="preserve"> </w:t>
          </w:r>
          <w:proofErr w:type="spellStart"/>
          <w:r>
            <w:rPr>
              <w:rFonts w:eastAsia="Times New Roman"/>
            </w:rPr>
            <w:t>Pelanggan</w:t>
          </w:r>
          <w:proofErr w:type="spellEnd"/>
          <w:r>
            <w:rPr>
              <w:rFonts w:eastAsia="Times New Roman"/>
            </w:rPr>
            <w:t xml:space="preserve"> </w:t>
          </w:r>
          <w:proofErr w:type="spellStart"/>
          <w:r>
            <w:rPr>
              <w:rFonts w:eastAsia="Times New Roman"/>
            </w:rPr>
            <w:t>Telkomsel</w:t>
          </w:r>
          <w:proofErr w:type="spellEnd"/>
          <w:r>
            <w:rPr>
              <w:rFonts w:eastAsia="Times New Roman"/>
            </w:rPr>
            <w:t xml:space="preserve"> di Yogyakarta. </w:t>
          </w:r>
          <w:proofErr w:type="spellStart"/>
          <w:r>
            <w:rPr>
              <w:rFonts w:eastAsia="Times New Roman"/>
              <w:i/>
              <w:iCs/>
            </w:rPr>
            <w:t>Jurnal</w:t>
          </w:r>
          <w:proofErr w:type="spellEnd"/>
          <w:r>
            <w:rPr>
              <w:rFonts w:eastAsia="Times New Roman"/>
              <w:i/>
              <w:iCs/>
            </w:rPr>
            <w:t xml:space="preserve"> E-Bis: </w:t>
          </w:r>
          <w:proofErr w:type="spellStart"/>
          <w:r>
            <w:rPr>
              <w:rFonts w:eastAsia="Times New Roman"/>
              <w:i/>
              <w:iCs/>
            </w:rPr>
            <w:t>Ekonomi</w:t>
          </w:r>
          <w:proofErr w:type="spellEnd"/>
          <w:r>
            <w:rPr>
              <w:rFonts w:eastAsia="Times New Roman"/>
              <w:i/>
              <w:iCs/>
            </w:rPr>
            <w:t xml:space="preserve"> - </w:t>
          </w:r>
          <w:proofErr w:type="spellStart"/>
          <w:r>
            <w:rPr>
              <w:rFonts w:eastAsia="Times New Roman"/>
              <w:i/>
              <w:iCs/>
            </w:rPr>
            <w:t>Bisnis</w:t>
          </w:r>
          <w:proofErr w:type="spellEnd"/>
          <w:r>
            <w:rPr>
              <w:rFonts w:eastAsia="Times New Roman"/>
            </w:rPr>
            <w:t xml:space="preserve">, </w:t>
          </w:r>
          <w:r>
            <w:rPr>
              <w:rFonts w:eastAsia="Times New Roman"/>
              <w:i/>
              <w:iCs/>
            </w:rPr>
            <w:t>7</w:t>
          </w:r>
          <w:r>
            <w:rPr>
              <w:rFonts w:eastAsia="Times New Roman"/>
            </w:rPr>
            <w:t>(1), 158–168.</w:t>
          </w:r>
        </w:p>
        <w:p w14:paraId="53D9714B" w14:textId="77777777" w:rsidR="007030DE" w:rsidRDefault="007030DE" w:rsidP="00A76683">
          <w:pPr>
            <w:autoSpaceDE w:val="0"/>
            <w:autoSpaceDN w:val="0"/>
            <w:spacing w:line="240" w:lineRule="auto"/>
            <w:ind w:left="284" w:hanging="710"/>
            <w:jc w:val="both"/>
            <w:divId w:val="1640301139"/>
            <w:rPr>
              <w:rFonts w:eastAsia="Times New Roman"/>
            </w:rPr>
          </w:pPr>
          <w:proofErr w:type="spellStart"/>
          <w:r>
            <w:rPr>
              <w:rFonts w:eastAsia="Times New Roman"/>
            </w:rPr>
            <w:t>Azizah</w:t>
          </w:r>
          <w:proofErr w:type="spellEnd"/>
          <w:r>
            <w:rPr>
              <w:rFonts w:eastAsia="Times New Roman"/>
            </w:rPr>
            <w:t xml:space="preserve">, M., &amp; Aswad, M. (2022). </w:t>
          </w:r>
          <w:proofErr w:type="spellStart"/>
          <w:r>
            <w:rPr>
              <w:rFonts w:eastAsia="Times New Roman"/>
            </w:rPr>
            <w:t>Pengaruh</w:t>
          </w:r>
          <w:proofErr w:type="spellEnd"/>
          <w:r>
            <w:rPr>
              <w:rFonts w:eastAsia="Times New Roman"/>
            </w:rPr>
            <w:t xml:space="preserve"> </w:t>
          </w:r>
          <w:proofErr w:type="spellStart"/>
          <w:r>
            <w:rPr>
              <w:rFonts w:eastAsia="Times New Roman"/>
            </w:rPr>
            <w:t>Belanja</w:t>
          </w:r>
          <w:proofErr w:type="spellEnd"/>
          <w:r>
            <w:rPr>
              <w:rFonts w:eastAsia="Times New Roman"/>
            </w:rPr>
            <w:t xml:space="preserve"> Online Pada E-Commerce Shopee </w:t>
          </w:r>
          <w:proofErr w:type="spellStart"/>
          <w:r>
            <w:rPr>
              <w:rFonts w:eastAsia="Times New Roman"/>
            </w:rPr>
            <w:t>Terhadap</w:t>
          </w:r>
          <w:proofErr w:type="spellEnd"/>
          <w:r>
            <w:rPr>
              <w:rFonts w:eastAsia="Times New Roman"/>
            </w:rPr>
            <w:t xml:space="preserve"> </w:t>
          </w:r>
          <w:proofErr w:type="spellStart"/>
          <w:r>
            <w:rPr>
              <w:rFonts w:eastAsia="Times New Roman"/>
            </w:rPr>
            <w:t>Perilaku</w:t>
          </w:r>
          <w:proofErr w:type="spellEnd"/>
          <w:r>
            <w:rPr>
              <w:rFonts w:eastAsia="Times New Roman"/>
            </w:rPr>
            <w:t xml:space="preserve"> </w:t>
          </w:r>
          <w:proofErr w:type="spellStart"/>
          <w:r>
            <w:rPr>
              <w:rFonts w:eastAsia="Times New Roman"/>
            </w:rPr>
            <w:t>Konsumtif</w:t>
          </w:r>
          <w:proofErr w:type="spellEnd"/>
          <w:r>
            <w:rPr>
              <w:rFonts w:eastAsia="Times New Roman"/>
            </w:rPr>
            <w:t xml:space="preserve"> </w:t>
          </w:r>
          <w:proofErr w:type="spellStart"/>
          <w:r>
            <w:rPr>
              <w:rFonts w:eastAsia="Times New Roman"/>
            </w:rPr>
            <w:t>Generasi</w:t>
          </w:r>
          <w:proofErr w:type="spellEnd"/>
          <w:r>
            <w:rPr>
              <w:rFonts w:eastAsia="Times New Roman"/>
            </w:rPr>
            <w:t xml:space="preserve"> Millennial di </w:t>
          </w:r>
          <w:proofErr w:type="spellStart"/>
          <w:proofErr w:type="gramStart"/>
          <w:r>
            <w:rPr>
              <w:rFonts w:eastAsia="Times New Roman"/>
            </w:rPr>
            <w:t>Blitar</w:t>
          </w:r>
          <w:proofErr w:type="spellEnd"/>
          <w:r>
            <w:rPr>
              <w:rFonts w:eastAsia="Times New Roman"/>
            </w:rPr>
            <w:t xml:space="preserve"> .</w:t>
          </w:r>
          <w:proofErr w:type="gramEnd"/>
          <w:r>
            <w:rPr>
              <w:rFonts w:eastAsia="Times New Roman"/>
            </w:rPr>
            <w:t xml:space="preserve"> </w:t>
          </w:r>
          <w:r>
            <w:rPr>
              <w:rFonts w:eastAsia="Times New Roman"/>
              <w:i/>
              <w:iCs/>
            </w:rPr>
            <w:t>J-</w:t>
          </w:r>
          <w:proofErr w:type="gramStart"/>
          <w:r>
            <w:rPr>
              <w:rFonts w:eastAsia="Times New Roman"/>
              <w:i/>
              <w:iCs/>
            </w:rPr>
            <w:t>CEKI :</w:t>
          </w:r>
          <w:proofErr w:type="gramEnd"/>
          <w:r>
            <w:rPr>
              <w:rFonts w:eastAsia="Times New Roman"/>
              <w:i/>
              <w:iCs/>
            </w:rPr>
            <w:t xml:space="preserv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Cendikia</w:t>
          </w:r>
          <w:proofErr w:type="spellEnd"/>
          <w:r>
            <w:rPr>
              <w:rFonts w:eastAsia="Times New Roman"/>
              <w:i/>
              <w:iCs/>
            </w:rPr>
            <w:t xml:space="preserve"> </w:t>
          </w:r>
          <w:proofErr w:type="spellStart"/>
          <w:r>
            <w:rPr>
              <w:rFonts w:eastAsia="Times New Roman"/>
              <w:i/>
              <w:iCs/>
            </w:rPr>
            <w:t>Ilmiah</w:t>
          </w:r>
          <w:proofErr w:type="spellEnd"/>
          <w:r>
            <w:rPr>
              <w:rFonts w:eastAsia="Times New Roman"/>
            </w:rPr>
            <w:t xml:space="preserve">, </w:t>
          </w:r>
          <w:r>
            <w:rPr>
              <w:rFonts w:eastAsia="Times New Roman"/>
              <w:i/>
              <w:iCs/>
            </w:rPr>
            <w:t>1</w:t>
          </w:r>
          <w:r>
            <w:rPr>
              <w:rFonts w:eastAsia="Times New Roman"/>
            </w:rPr>
            <w:t>(4).</w:t>
          </w:r>
        </w:p>
        <w:p w14:paraId="57DC3C5C" w14:textId="77777777" w:rsidR="007030DE" w:rsidRDefault="007030DE" w:rsidP="00A76683">
          <w:pPr>
            <w:autoSpaceDE w:val="0"/>
            <w:autoSpaceDN w:val="0"/>
            <w:spacing w:line="240" w:lineRule="auto"/>
            <w:ind w:left="284" w:hanging="710"/>
            <w:jc w:val="both"/>
            <w:divId w:val="143282669"/>
            <w:rPr>
              <w:rFonts w:eastAsia="Times New Roman"/>
            </w:rPr>
          </w:pPr>
          <w:proofErr w:type="spellStart"/>
          <w:r>
            <w:rPr>
              <w:rFonts w:eastAsia="Times New Roman"/>
            </w:rPr>
            <w:t>Banurea</w:t>
          </w:r>
          <w:proofErr w:type="spellEnd"/>
          <w:r>
            <w:rPr>
              <w:rFonts w:eastAsia="Times New Roman"/>
            </w:rPr>
            <w:t xml:space="preserve">, S. R., &amp; </w:t>
          </w:r>
          <w:proofErr w:type="spellStart"/>
          <w:r>
            <w:rPr>
              <w:rFonts w:eastAsia="Times New Roman"/>
            </w:rPr>
            <w:t>Riofita</w:t>
          </w:r>
          <w:proofErr w:type="spellEnd"/>
          <w:r>
            <w:rPr>
              <w:rFonts w:eastAsia="Times New Roman"/>
            </w:rPr>
            <w:t xml:space="preserve">, H. (2024). ANALISIS PENGARUH STRATEGI PENETAPAN HARGA TERHADAP KEPUASAN KONSUMEN. </w:t>
          </w:r>
          <w:proofErr w:type="spellStart"/>
          <w:r>
            <w:rPr>
              <w:rFonts w:eastAsia="Times New Roman"/>
              <w:i/>
              <w:iCs/>
            </w:rPr>
            <w:t>Ekonodinamika</w:t>
          </w:r>
          <w:proofErr w:type="spellEnd"/>
          <w:r>
            <w:rPr>
              <w:rFonts w:eastAsia="Times New Roman"/>
              <w:i/>
              <w:iCs/>
            </w:rPr>
            <w:t xml:space="preserv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Ekonomi</w:t>
          </w:r>
          <w:proofErr w:type="spellEnd"/>
          <w:r>
            <w:rPr>
              <w:rFonts w:eastAsia="Times New Roman"/>
              <w:i/>
              <w:iCs/>
            </w:rPr>
            <w:t xml:space="preserve"> </w:t>
          </w:r>
          <w:proofErr w:type="spellStart"/>
          <w:r>
            <w:rPr>
              <w:rFonts w:eastAsia="Times New Roman"/>
              <w:i/>
              <w:iCs/>
            </w:rPr>
            <w:t>Dinamis</w:t>
          </w:r>
          <w:proofErr w:type="spellEnd"/>
          <w:r>
            <w:rPr>
              <w:rFonts w:eastAsia="Times New Roman"/>
            </w:rPr>
            <w:t xml:space="preserve">, </w:t>
          </w:r>
          <w:r>
            <w:rPr>
              <w:rFonts w:eastAsia="Times New Roman"/>
              <w:i/>
              <w:iCs/>
            </w:rPr>
            <w:t>6</w:t>
          </w:r>
          <w:r>
            <w:rPr>
              <w:rFonts w:eastAsia="Times New Roman"/>
            </w:rPr>
            <w:t>(4).</w:t>
          </w:r>
        </w:p>
        <w:p w14:paraId="370487C3" w14:textId="77777777" w:rsidR="007030DE" w:rsidRDefault="007030DE" w:rsidP="00A76683">
          <w:pPr>
            <w:autoSpaceDE w:val="0"/>
            <w:autoSpaceDN w:val="0"/>
            <w:spacing w:line="240" w:lineRule="auto"/>
            <w:ind w:left="284" w:hanging="710"/>
            <w:jc w:val="both"/>
            <w:divId w:val="238176244"/>
            <w:rPr>
              <w:rFonts w:eastAsia="Times New Roman"/>
            </w:rPr>
          </w:pPr>
          <w:proofErr w:type="spellStart"/>
          <w:r>
            <w:rPr>
              <w:rFonts w:eastAsia="Times New Roman"/>
            </w:rPr>
            <w:t>Choiriah</w:t>
          </w:r>
          <w:proofErr w:type="spellEnd"/>
          <w:r>
            <w:rPr>
              <w:rFonts w:eastAsia="Times New Roman"/>
            </w:rPr>
            <w:t>, E. N., &amp; Liana, L. (2019). PENGARUH KUALITAS PRODUK, CITRA MEREK, DAN KUALITAS LAYANAN TERHADAP LOYALITAS PELANGGAN DIMEDIASI KEPUASAN PELANGGAN (</w:t>
          </w:r>
          <w:proofErr w:type="spellStart"/>
          <w:r>
            <w:rPr>
              <w:rFonts w:eastAsia="Times New Roman"/>
            </w:rPr>
            <w:t>Studi</w:t>
          </w:r>
          <w:proofErr w:type="spellEnd"/>
          <w:r>
            <w:rPr>
              <w:rFonts w:eastAsia="Times New Roman"/>
            </w:rPr>
            <w:t xml:space="preserve"> pada </w:t>
          </w:r>
          <w:proofErr w:type="spellStart"/>
          <w:r>
            <w:rPr>
              <w:rFonts w:eastAsia="Times New Roman"/>
            </w:rPr>
            <w:t>Pelanggan</w:t>
          </w:r>
          <w:proofErr w:type="spellEnd"/>
          <w:r>
            <w:rPr>
              <w:rFonts w:eastAsia="Times New Roman"/>
            </w:rPr>
            <w:t xml:space="preserve"> </w:t>
          </w:r>
          <w:proofErr w:type="spellStart"/>
          <w:r>
            <w:rPr>
              <w:rFonts w:eastAsia="Times New Roman"/>
            </w:rPr>
            <w:t>Sepeda</w:t>
          </w:r>
          <w:proofErr w:type="spellEnd"/>
          <w:r>
            <w:rPr>
              <w:rFonts w:eastAsia="Times New Roman"/>
            </w:rPr>
            <w:t xml:space="preserve"> Motor Honda di Kota Semarang). </w:t>
          </w:r>
          <w:r>
            <w:rPr>
              <w:rFonts w:eastAsia="Times New Roman"/>
              <w:i/>
              <w:iCs/>
            </w:rPr>
            <w:t>MADIC</w:t>
          </w:r>
          <w:r>
            <w:rPr>
              <w:rFonts w:eastAsia="Times New Roman"/>
            </w:rPr>
            <w:t>. www.motorbloginfo.wordpress.com</w:t>
          </w:r>
        </w:p>
        <w:p w14:paraId="43D924B9" w14:textId="77777777" w:rsidR="007030DE" w:rsidRDefault="007030DE" w:rsidP="00A76683">
          <w:pPr>
            <w:autoSpaceDE w:val="0"/>
            <w:autoSpaceDN w:val="0"/>
            <w:spacing w:line="240" w:lineRule="auto"/>
            <w:ind w:left="284" w:hanging="710"/>
            <w:jc w:val="both"/>
            <w:divId w:val="570505849"/>
            <w:rPr>
              <w:rFonts w:eastAsia="Times New Roman"/>
            </w:rPr>
          </w:pPr>
          <w:proofErr w:type="spellStart"/>
          <w:r>
            <w:rPr>
              <w:rFonts w:eastAsia="Times New Roman"/>
            </w:rPr>
            <w:t>Ciswati</w:t>
          </w:r>
          <w:proofErr w:type="spellEnd"/>
          <w:r>
            <w:rPr>
              <w:rFonts w:eastAsia="Times New Roman"/>
            </w:rPr>
            <w:t xml:space="preserve">, S., &amp; </w:t>
          </w:r>
          <w:proofErr w:type="spellStart"/>
          <w:r>
            <w:rPr>
              <w:rFonts w:eastAsia="Times New Roman"/>
            </w:rPr>
            <w:t>Septayuda</w:t>
          </w:r>
          <w:proofErr w:type="spellEnd"/>
          <w:r>
            <w:rPr>
              <w:rFonts w:eastAsia="Times New Roman"/>
            </w:rPr>
            <w:t xml:space="preserve">, I. (2023). ANALISIS FAKTOR – FAKTOR YANG MEMPENGARUHI PERILAKU KONSUMEN TERHADAP KEPUTUSAN PEMBELIAN LAPTOP. </w:t>
          </w:r>
          <w:r>
            <w:rPr>
              <w:rFonts w:eastAsia="Times New Roman"/>
              <w:i/>
              <w:iCs/>
            </w:rPr>
            <w:t xml:space="preserve">Menara </w:t>
          </w:r>
          <w:proofErr w:type="spellStart"/>
          <w:r>
            <w:rPr>
              <w:rFonts w:eastAsia="Times New Roman"/>
              <w:i/>
              <w:iCs/>
            </w:rPr>
            <w:t>Ekonomi</w:t>
          </w:r>
          <w:proofErr w:type="spellEnd"/>
          <w:r>
            <w:rPr>
              <w:rFonts w:eastAsia="Times New Roman"/>
            </w:rPr>
            <w:t xml:space="preserve">, </w:t>
          </w:r>
          <w:r>
            <w:rPr>
              <w:rFonts w:eastAsia="Times New Roman"/>
              <w:i/>
              <w:iCs/>
            </w:rPr>
            <w:t>9</w:t>
          </w:r>
          <w:r>
            <w:rPr>
              <w:rFonts w:eastAsia="Times New Roman"/>
            </w:rPr>
            <w:t>(2).</w:t>
          </w:r>
        </w:p>
        <w:p w14:paraId="7C62A1B9" w14:textId="77777777" w:rsidR="007030DE" w:rsidRDefault="007030DE" w:rsidP="00A76683">
          <w:pPr>
            <w:autoSpaceDE w:val="0"/>
            <w:autoSpaceDN w:val="0"/>
            <w:spacing w:line="240" w:lineRule="auto"/>
            <w:ind w:left="284" w:hanging="710"/>
            <w:jc w:val="both"/>
            <w:divId w:val="1889028255"/>
            <w:rPr>
              <w:rFonts w:eastAsia="Times New Roman"/>
            </w:rPr>
          </w:pPr>
          <w:proofErr w:type="spellStart"/>
          <w:r>
            <w:rPr>
              <w:rFonts w:eastAsia="Times New Roman"/>
            </w:rPr>
            <w:t>Fahlevi</w:t>
          </w:r>
          <w:proofErr w:type="spellEnd"/>
          <w:r>
            <w:rPr>
              <w:rFonts w:eastAsia="Times New Roman"/>
            </w:rPr>
            <w:t xml:space="preserve">, M. (2023). A Systematic Literature Review on Marine Tourism in Business Management: State of the Art and Future Research Agenda. </w:t>
          </w:r>
          <w:r>
            <w:rPr>
              <w:rFonts w:eastAsia="Times New Roman"/>
              <w:i/>
              <w:iCs/>
            </w:rPr>
            <w:t>Journal of Tourism and Services</w:t>
          </w:r>
          <w:r>
            <w:rPr>
              <w:rFonts w:eastAsia="Times New Roman"/>
            </w:rPr>
            <w:t xml:space="preserve">, </w:t>
          </w:r>
          <w:r>
            <w:rPr>
              <w:rFonts w:eastAsia="Times New Roman"/>
              <w:i/>
              <w:iCs/>
            </w:rPr>
            <w:t>14</w:t>
          </w:r>
          <w:r>
            <w:rPr>
              <w:rFonts w:eastAsia="Times New Roman"/>
            </w:rPr>
            <w:t>(27).</w:t>
          </w:r>
        </w:p>
        <w:p w14:paraId="6EE33236" w14:textId="77777777" w:rsidR="007030DE" w:rsidRDefault="007030DE" w:rsidP="00A76683">
          <w:pPr>
            <w:autoSpaceDE w:val="0"/>
            <w:autoSpaceDN w:val="0"/>
            <w:spacing w:line="240" w:lineRule="auto"/>
            <w:ind w:left="284" w:hanging="710"/>
            <w:jc w:val="both"/>
            <w:divId w:val="1962757640"/>
            <w:rPr>
              <w:rFonts w:eastAsia="Times New Roman"/>
            </w:rPr>
          </w:pPr>
          <w:proofErr w:type="spellStart"/>
          <w:r>
            <w:rPr>
              <w:rFonts w:eastAsia="Times New Roman"/>
            </w:rPr>
            <w:t>Ghozali</w:t>
          </w:r>
          <w:proofErr w:type="spellEnd"/>
          <w:r>
            <w:rPr>
              <w:rFonts w:eastAsia="Times New Roman"/>
            </w:rPr>
            <w:t xml:space="preserve">, I. (2018). </w:t>
          </w:r>
          <w:r>
            <w:rPr>
              <w:rFonts w:eastAsia="Times New Roman"/>
              <w:i/>
              <w:iCs/>
            </w:rPr>
            <w:t>Multivariate analysis application with IBM SPSS 25 program</w:t>
          </w:r>
          <w:r>
            <w:rPr>
              <w:rFonts w:eastAsia="Times New Roman"/>
            </w:rPr>
            <w:t xml:space="preserve">. </w:t>
          </w:r>
          <w:proofErr w:type="spellStart"/>
          <w:r>
            <w:rPr>
              <w:rFonts w:eastAsia="Times New Roman"/>
            </w:rPr>
            <w:t>Diponegoro</w:t>
          </w:r>
          <w:proofErr w:type="spellEnd"/>
          <w:r>
            <w:rPr>
              <w:rFonts w:eastAsia="Times New Roman"/>
            </w:rPr>
            <w:t xml:space="preserve"> University Publishing Agency.</w:t>
          </w:r>
        </w:p>
        <w:p w14:paraId="1D0A3323" w14:textId="77777777" w:rsidR="007030DE" w:rsidRDefault="007030DE" w:rsidP="00A76683">
          <w:pPr>
            <w:autoSpaceDE w:val="0"/>
            <w:autoSpaceDN w:val="0"/>
            <w:spacing w:line="240" w:lineRule="auto"/>
            <w:ind w:left="284" w:hanging="710"/>
            <w:jc w:val="both"/>
            <w:divId w:val="1694914072"/>
            <w:rPr>
              <w:rFonts w:eastAsia="Times New Roman"/>
            </w:rPr>
          </w:pPr>
          <w:r>
            <w:rPr>
              <w:rFonts w:eastAsia="Times New Roman"/>
            </w:rPr>
            <w:t xml:space="preserve">Hair, J. F., Black, </w:t>
          </w:r>
          <w:proofErr w:type="gramStart"/>
          <w:r>
            <w:rPr>
              <w:rFonts w:eastAsia="Times New Roman"/>
            </w:rPr>
            <w:t>Jr. ,</w:t>
          </w:r>
          <w:proofErr w:type="gramEnd"/>
          <w:r>
            <w:rPr>
              <w:rFonts w:eastAsia="Times New Roman"/>
            </w:rPr>
            <w:t xml:space="preserve"> W. C., </w:t>
          </w:r>
          <w:proofErr w:type="spellStart"/>
          <w:r>
            <w:rPr>
              <w:rFonts w:eastAsia="Times New Roman"/>
            </w:rPr>
            <w:t>Babin</w:t>
          </w:r>
          <w:proofErr w:type="spellEnd"/>
          <w:r>
            <w:rPr>
              <w:rFonts w:eastAsia="Times New Roman"/>
            </w:rPr>
            <w:t xml:space="preserve">, B. J., &amp; Anderson, R. E. (2014). </w:t>
          </w:r>
          <w:r>
            <w:rPr>
              <w:rFonts w:eastAsia="Times New Roman"/>
              <w:i/>
              <w:iCs/>
            </w:rPr>
            <w:t>Multivariate Data Analysis (7th edition)</w:t>
          </w:r>
          <w:r>
            <w:rPr>
              <w:rFonts w:eastAsia="Times New Roman"/>
            </w:rPr>
            <w:t xml:space="preserve"> (7th ed.). Pearson.</w:t>
          </w:r>
        </w:p>
        <w:p w14:paraId="2B588063" w14:textId="77777777" w:rsidR="007030DE" w:rsidRDefault="007030DE" w:rsidP="00A76683">
          <w:pPr>
            <w:autoSpaceDE w:val="0"/>
            <w:autoSpaceDN w:val="0"/>
            <w:spacing w:line="240" w:lineRule="auto"/>
            <w:ind w:left="284" w:hanging="710"/>
            <w:jc w:val="both"/>
            <w:divId w:val="503933782"/>
            <w:rPr>
              <w:rFonts w:eastAsia="Times New Roman"/>
            </w:rPr>
          </w:pPr>
          <w:r>
            <w:rPr>
              <w:rFonts w:eastAsia="Times New Roman"/>
            </w:rPr>
            <w:t xml:space="preserve">Hanum, L., </w:t>
          </w:r>
          <w:proofErr w:type="spellStart"/>
          <w:r>
            <w:rPr>
              <w:rFonts w:eastAsia="Times New Roman"/>
            </w:rPr>
            <w:t>Harahap</w:t>
          </w:r>
          <w:proofErr w:type="spellEnd"/>
          <w:r>
            <w:rPr>
              <w:rFonts w:eastAsia="Times New Roman"/>
            </w:rPr>
            <w:t xml:space="preserve">, N. J., &amp; Halim, Abd. (2024). </w:t>
          </w:r>
          <w:proofErr w:type="spellStart"/>
          <w:proofErr w:type="gramStart"/>
          <w:r>
            <w:rPr>
              <w:rFonts w:eastAsia="Times New Roman"/>
            </w:rPr>
            <w:t>Pengaruh</w:t>
          </w:r>
          <w:proofErr w:type="spellEnd"/>
          <w:r>
            <w:rPr>
              <w:rFonts w:eastAsia="Times New Roman"/>
            </w:rPr>
            <w:t xml:space="preserve">  </w:t>
          </w:r>
          <w:proofErr w:type="spellStart"/>
          <w:r>
            <w:rPr>
              <w:rFonts w:eastAsia="Times New Roman"/>
            </w:rPr>
            <w:t>Produk</w:t>
          </w:r>
          <w:proofErr w:type="spellEnd"/>
          <w:proofErr w:type="gramEnd"/>
          <w:r>
            <w:rPr>
              <w:rFonts w:eastAsia="Times New Roman"/>
            </w:rPr>
            <w:t xml:space="preserve">, Brand  Image, Word  Of  </w:t>
          </w:r>
          <w:proofErr w:type="spellStart"/>
          <w:r>
            <w:rPr>
              <w:rFonts w:eastAsia="Times New Roman"/>
            </w:rPr>
            <w:t>MouthDan</w:t>
          </w:r>
          <w:proofErr w:type="spellEnd"/>
          <w:r>
            <w:rPr>
              <w:rFonts w:eastAsia="Times New Roman"/>
            </w:rPr>
            <w:t xml:space="preserve"> </w:t>
          </w:r>
          <w:proofErr w:type="spellStart"/>
          <w:r>
            <w:rPr>
              <w:rFonts w:eastAsia="Times New Roman"/>
            </w:rPr>
            <w:t>Kualitas</w:t>
          </w:r>
          <w:proofErr w:type="spellEnd"/>
          <w:r>
            <w:rPr>
              <w:rFonts w:eastAsia="Times New Roman"/>
            </w:rPr>
            <w:t xml:space="preserve">  </w:t>
          </w:r>
          <w:proofErr w:type="spellStart"/>
          <w:r>
            <w:rPr>
              <w:rFonts w:eastAsia="Times New Roman"/>
            </w:rPr>
            <w:t>Pelayanan</w:t>
          </w:r>
          <w:proofErr w:type="spellEnd"/>
          <w:r>
            <w:rPr>
              <w:rFonts w:eastAsia="Times New Roman"/>
            </w:rPr>
            <w:t xml:space="preserve">  </w:t>
          </w:r>
          <w:proofErr w:type="spellStart"/>
          <w:r>
            <w:rPr>
              <w:rFonts w:eastAsia="Times New Roman"/>
            </w:rPr>
            <w:t>Terhadap</w:t>
          </w:r>
          <w:proofErr w:type="spellEnd"/>
          <w:r>
            <w:rPr>
              <w:rFonts w:eastAsia="Times New Roman"/>
            </w:rPr>
            <w:t xml:space="preserve"> </w:t>
          </w:r>
          <w:proofErr w:type="spellStart"/>
          <w:r>
            <w:rPr>
              <w:rFonts w:eastAsia="Times New Roman"/>
            </w:rPr>
            <w:t>Loyalitas</w:t>
          </w:r>
          <w:proofErr w:type="spellEnd"/>
          <w:r>
            <w:rPr>
              <w:rFonts w:eastAsia="Times New Roman"/>
            </w:rPr>
            <w:t xml:space="preserve"> </w:t>
          </w:r>
          <w:proofErr w:type="spellStart"/>
          <w:r>
            <w:rPr>
              <w:rFonts w:eastAsia="Times New Roman"/>
            </w:rPr>
            <w:t>Pelanggan</w:t>
          </w:r>
          <w:proofErr w:type="spellEnd"/>
          <w:r>
            <w:rPr>
              <w:rFonts w:eastAsia="Times New Roman"/>
            </w:rPr>
            <w:t xml:space="preserve"> Pada Cafe Massa </w:t>
          </w:r>
          <w:proofErr w:type="spellStart"/>
          <w:r>
            <w:rPr>
              <w:rFonts w:eastAsia="Times New Roman"/>
            </w:rPr>
            <w:t>Kok</w:t>
          </w:r>
          <w:proofErr w:type="spellEnd"/>
          <w:r>
            <w:rPr>
              <w:rFonts w:eastAsia="Times New Roman"/>
            </w:rPr>
            <w:t xml:space="preserve"> Tong </w:t>
          </w:r>
          <w:proofErr w:type="spellStart"/>
          <w:r>
            <w:rPr>
              <w:rFonts w:eastAsia="Times New Roman"/>
            </w:rPr>
            <w:t>Rantauprapat</w:t>
          </w:r>
          <w:proofErr w:type="spellEnd"/>
          <w:r>
            <w:rPr>
              <w:rFonts w:eastAsia="Times New Roman"/>
            </w:rPr>
            <w:t xml:space="preserve">. </w:t>
          </w:r>
          <w:r>
            <w:rPr>
              <w:rFonts w:eastAsia="Times New Roman"/>
              <w:i/>
              <w:iCs/>
            </w:rPr>
            <w:t>Management Studies and Entrepreneurship Journal</w:t>
          </w:r>
          <w:r>
            <w:rPr>
              <w:rFonts w:eastAsia="Times New Roman"/>
            </w:rPr>
            <w:t xml:space="preserve">, </w:t>
          </w:r>
          <w:r>
            <w:rPr>
              <w:rFonts w:eastAsia="Times New Roman"/>
              <w:i/>
              <w:iCs/>
            </w:rPr>
            <w:t>5</w:t>
          </w:r>
          <w:r>
            <w:rPr>
              <w:rFonts w:eastAsia="Times New Roman"/>
            </w:rPr>
            <w:t>(2), 5191–5203.</w:t>
          </w:r>
        </w:p>
        <w:p w14:paraId="7D42120E" w14:textId="77777777" w:rsidR="007030DE" w:rsidRDefault="007030DE" w:rsidP="00A76683">
          <w:pPr>
            <w:autoSpaceDE w:val="0"/>
            <w:autoSpaceDN w:val="0"/>
            <w:spacing w:line="240" w:lineRule="auto"/>
            <w:ind w:left="284" w:hanging="710"/>
            <w:jc w:val="both"/>
            <w:divId w:val="665665383"/>
            <w:rPr>
              <w:rFonts w:eastAsia="Times New Roman"/>
            </w:rPr>
          </w:pPr>
          <w:r>
            <w:rPr>
              <w:rFonts w:eastAsia="Times New Roman"/>
            </w:rPr>
            <w:t xml:space="preserve">Hartanto, V. E. (2024). STRATEGI TRAVEL AGENT KONVENSIONAL DALAM RANGKA MEMPERTAHANKAN DAYA SAING TERHADAP APLIKASI TRAVEL ONLINE.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Ilmiah</w:t>
          </w:r>
          <w:proofErr w:type="spellEnd"/>
          <w:r>
            <w:rPr>
              <w:rFonts w:eastAsia="Times New Roman"/>
              <w:i/>
              <w:iCs/>
            </w:rPr>
            <w:t xml:space="preserve"> </w:t>
          </w:r>
          <w:proofErr w:type="spellStart"/>
          <w:r>
            <w:rPr>
              <w:rFonts w:eastAsia="Times New Roman"/>
              <w:i/>
              <w:iCs/>
            </w:rPr>
            <w:t>Pariwisata</w:t>
          </w:r>
          <w:proofErr w:type="spellEnd"/>
          <w:r>
            <w:rPr>
              <w:rFonts w:eastAsia="Times New Roman"/>
            </w:rPr>
            <w:t>.</w:t>
          </w:r>
        </w:p>
        <w:p w14:paraId="6ABB96D9" w14:textId="77777777" w:rsidR="007030DE" w:rsidRDefault="007030DE" w:rsidP="00A76683">
          <w:pPr>
            <w:autoSpaceDE w:val="0"/>
            <w:autoSpaceDN w:val="0"/>
            <w:spacing w:line="240" w:lineRule="auto"/>
            <w:ind w:left="284" w:hanging="710"/>
            <w:jc w:val="both"/>
            <w:divId w:val="166673823"/>
            <w:rPr>
              <w:rFonts w:eastAsia="Times New Roman"/>
            </w:rPr>
          </w:pPr>
          <w:r>
            <w:rPr>
              <w:rFonts w:eastAsia="Times New Roman"/>
            </w:rPr>
            <w:t xml:space="preserve">Hatta, I. H., &amp; </w:t>
          </w:r>
          <w:proofErr w:type="spellStart"/>
          <w:r>
            <w:rPr>
              <w:rFonts w:eastAsia="Times New Roman"/>
            </w:rPr>
            <w:t>Setiarini</w:t>
          </w:r>
          <w:proofErr w:type="spellEnd"/>
          <w:r>
            <w:rPr>
              <w:rFonts w:eastAsia="Times New Roman"/>
            </w:rPr>
            <w:t xml:space="preserve">. (2018). E - </w:t>
          </w:r>
          <w:proofErr w:type="spellStart"/>
          <w:r>
            <w:rPr>
              <w:rFonts w:eastAsia="Times New Roman"/>
            </w:rPr>
            <w:t>Jurnal</w:t>
          </w:r>
          <w:proofErr w:type="spellEnd"/>
          <w:r>
            <w:rPr>
              <w:rFonts w:eastAsia="Times New Roman"/>
            </w:rPr>
            <w:t xml:space="preserve"> </w:t>
          </w:r>
          <w:proofErr w:type="spellStart"/>
          <w:r>
            <w:rPr>
              <w:rFonts w:eastAsia="Times New Roman"/>
            </w:rPr>
            <w:t>Manajemen</w:t>
          </w:r>
          <w:proofErr w:type="spellEnd"/>
          <w:r>
            <w:rPr>
              <w:rFonts w:eastAsia="Times New Roman"/>
            </w:rPr>
            <w:t xml:space="preserv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Ilmiah</w:t>
          </w:r>
          <w:proofErr w:type="spellEnd"/>
          <w:r>
            <w:rPr>
              <w:rFonts w:eastAsia="Times New Roman"/>
              <w:i/>
              <w:iCs/>
            </w:rPr>
            <w:t xml:space="preserve"> </w:t>
          </w:r>
          <w:proofErr w:type="spellStart"/>
          <w:r>
            <w:rPr>
              <w:rFonts w:eastAsia="Times New Roman"/>
              <w:i/>
              <w:iCs/>
            </w:rPr>
            <w:t>Manajemen</w:t>
          </w:r>
          <w:proofErr w:type="spellEnd"/>
          <w:r>
            <w:rPr>
              <w:rFonts w:eastAsia="Times New Roman"/>
              <w:i/>
              <w:iCs/>
            </w:rPr>
            <w:t xml:space="preserve"> Dan </w:t>
          </w:r>
          <w:proofErr w:type="spellStart"/>
          <w:r>
            <w:rPr>
              <w:rFonts w:eastAsia="Times New Roman"/>
              <w:i/>
              <w:iCs/>
            </w:rPr>
            <w:t>Bisnis</w:t>
          </w:r>
          <w:proofErr w:type="spellEnd"/>
          <w:r>
            <w:rPr>
              <w:rFonts w:eastAsia="Times New Roman"/>
            </w:rPr>
            <w:t xml:space="preserve">, </w:t>
          </w:r>
          <w:r>
            <w:rPr>
              <w:rFonts w:eastAsia="Times New Roman"/>
              <w:i/>
              <w:iCs/>
            </w:rPr>
            <w:t>19</w:t>
          </w:r>
          <w:r>
            <w:rPr>
              <w:rFonts w:eastAsia="Times New Roman"/>
            </w:rPr>
            <w:t>(1), 32–40.</w:t>
          </w:r>
        </w:p>
        <w:p w14:paraId="3996F519" w14:textId="77777777" w:rsidR="007030DE" w:rsidRDefault="007030DE" w:rsidP="00A76683">
          <w:pPr>
            <w:autoSpaceDE w:val="0"/>
            <w:autoSpaceDN w:val="0"/>
            <w:spacing w:line="240" w:lineRule="auto"/>
            <w:ind w:left="284" w:hanging="710"/>
            <w:jc w:val="both"/>
            <w:divId w:val="1055858452"/>
            <w:rPr>
              <w:rFonts w:eastAsia="Times New Roman"/>
            </w:rPr>
          </w:pPr>
          <w:proofErr w:type="spellStart"/>
          <w:r>
            <w:rPr>
              <w:rFonts w:eastAsia="Times New Roman"/>
            </w:rPr>
            <w:lastRenderedPageBreak/>
            <w:t>Idebiz</w:t>
          </w:r>
          <w:proofErr w:type="spellEnd"/>
          <w:r>
            <w:rPr>
              <w:rFonts w:eastAsia="Times New Roman"/>
            </w:rPr>
            <w:t xml:space="preserve">. (2023, June 22). Peran Travel Agent </w:t>
          </w:r>
          <w:proofErr w:type="spellStart"/>
          <w:r>
            <w:rPr>
              <w:rFonts w:eastAsia="Times New Roman"/>
            </w:rPr>
            <w:t>dalam</w:t>
          </w:r>
          <w:proofErr w:type="spellEnd"/>
          <w:r>
            <w:rPr>
              <w:rFonts w:eastAsia="Times New Roman"/>
            </w:rPr>
            <w:t xml:space="preserve"> </w:t>
          </w:r>
          <w:proofErr w:type="spellStart"/>
          <w:r>
            <w:rPr>
              <w:rFonts w:eastAsia="Times New Roman"/>
            </w:rPr>
            <w:t>Industri</w:t>
          </w:r>
          <w:proofErr w:type="spellEnd"/>
          <w:r>
            <w:rPr>
              <w:rFonts w:eastAsia="Times New Roman"/>
            </w:rPr>
            <w:t xml:space="preserve"> </w:t>
          </w:r>
          <w:proofErr w:type="spellStart"/>
          <w:r>
            <w:rPr>
              <w:rFonts w:eastAsia="Times New Roman"/>
            </w:rPr>
            <w:t>Pariwisata</w:t>
          </w:r>
          <w:proofErr w:type="spellEnd"/>
          <w:r>
            <w:rPr>
              <w:rFonts w:eastAsia="Times New Roman"/>
            </w:rPr>
            <w:t xml:space="preserve"> Indonesia. </w:t>
          </w:r>
          <w:proofErr w:type="spellStart"/>
          <w:r>
            <w:rPr>
              <w:rFonts w:eastAsia="Times New Roman"/>
              <w:i/>
              <w:iCs/>
            </w:rPr>
            <w:t>Idebiz</w:t>
          </w:r>
          <w:proofErr w:type="spellEnd"/>
          <w:r>
            <w:rPr>
              <w:rFonts w:eastAsia="Times New Roman"/>
            </w:rPr>
            <w:t>. https://idebiz.id/peran-travel-agent-dalam-industri-pariwisata-indonesia/</w:t>
          </w:r>
        </w:p>
        <w:p w14:paraId="6F4599FE" w14:textId="77777777" w:rsidR="007030DE" w:rsidRDefault="007030DE" w:rsidP="00A76683">
          <w:pPr>
            <w:autoSpaceDE w:val="0"/>
            <w:autoSpaceDN w:val="0"/>
            <w:spacing w:line="240" w:lineRule="auto"/>
            <w:ind w:left="284" w:hanging="710"/>
            <w:jc w:val="both"/>
            <w:divId w:val="1453087461"/>
            <w:rPr>
              <w:rFonts w:eastAsia="Times New Roman"/>
            </w:rPr>
          </w:pPr>
          <w:proofErr w:type="spellStart"/>
          <w:r>
            <w:rPr>
              <w:rFonts w:eastAsia="Times New Roman"/>
            </w:rPr>
            <w:t>Joesyiana</w:t>
          </w:r>
          <w:proofErr w:type="spellEnd"/>
          <w:r>
            <w:rPr>
              <w:rFonts w:eastAsia="Times New Roman"/>
            </w:rPr>
            <w:t xml:space="preserve">, K. (2018). PENGARUH WORD OF MOUTH TERHADAP KEPUTUSAN PEMBELIAN KONSUMEN PADA MEDIA ONLINE SHOP SHOPEE DI PEKANBARU (Survey pada </w:t>
          </w:r>
          <w:proofErr w:type="spellStart"/>
          <w:r>
            <w:rPr>
              <w:rFonts w:eastAsia="Times New Roman"/>
            </w:rPr>
            <w:t>Mahasiswa</w:t>
          </w:r>
          <w:proofErr w:type="spellEnd"/>
          <w:r>
            <w:rPr>
              <w:rFonts w:eastAsia="Times New Roman"/>
            </w:rPr>
            <w:t xml:space="preserve"> Semester VII </w:t>
          </w:r>
          <w:proofErr w:type="spellStart"/>
          <w:r>
            <w:rPr>
              <w:rFonts w:eastAsia="Times New Roman"/>
            </w:rPr>
            <w:t>Jurusan</w:t>
          </w:r>
          <w:proofErr w:type="spellEnd"/>
          <w:r>
            <w:rPr>
              <w:rFonts w:eastAsia="Times New Roman"/>
            </w:rPr>
            <w:t xml:space="preserve"> Pendidikan </w:t>
          </w:r>
          <w:proofErr w:type="spellStart"/>
          <w:r>
            <w:rPr>
              <w:rFonts w:eastAsia="Times New Roman"/>
            </w:rPr>
            <w:t>Akuntansi</w:t>
          </w:r>
          <w:proofErr w:type="spellEnd"/>
          <w:r>
            <w:rPr>
              <w:rFonts w:eastAsia="Times New Roman"/>
            </w:rPr>
            <w:t xml:space="preserve"> </w:t>
          </w:r>
          <w:proofErr w:type="spellStart"/>
          <w:r>
            <w:rPr>
              <w:rFonts w:eastAsia="Times New Roman"/>
            </w:rPr>
            <w:t>Fakultas</w:t>
          </w:r>
          <w:proofErr w:type="spellEnd"/>
          <w:r>
            <w:rPr>
              <w:rFonts w:eastAsia="Times New Roman"/>
            </w:rPr>
            <w:t xml:space="preserve"> </w:t>
          </w:r>
          <w:proofErr w:type="spellStart"/>
          <w:r>
            <w:rPr>
              <w:rFonts w:eastAsia="Times New Roman"/>
            </w:rPr>
            <w:t>Keguruan</w:t>
          </w:r>
          <w:proofErr w:type="spellEnd"/>
          <w:r>
            <w:rPr>
              <w:rFonts w:eastAsia="Times New Roman"/>
            </w:rPr>
            <w:t xml:space="preserve"> dan </w:t>
          </w:r>
          <w:proofErr w:type="spellStart"/>
          <w:r>
            <w:rPr>
              <w:rFonts w:eastAsia="Times New Roman"/>
            </w:rPr>
            <w:t>Ilmu</w:t>
          </w:r>
          <w:proofErr w:type="spellEnd"/>
          <w:r>
            <w:rPr>
              <w:rFonts w:eastAsia="Times New Roman"/>
            </w:rPr>
            <w:t xml:space="preserve"> Pendidikan Universitas Islam Riau). </w:t>
          </w:r>
          <w:proofErr w:type="spellStart"/>
          <w:r>
            <w:rPr>
              <w:rFonts w:eastAsia="Times New Roman"/>
              <w:i/>
              <w:iCs/>
            </w:rPr>
            <w:t>Jurnal</w:t>
          </w:r>
          <w:proofErr w:type="spellEnd"/>
          <w:r>
            <w:rPr>
              <w:rFonts w:eastAsia="Times New Roman"/>
              <w:i/>
              <w:iCs/>
            </w:rPr>
            <w:t xml:space="preserve"> Valuta</w:t>
          </w:r>
          <w:r>
            <w:rPr>
              <w:rFonts w:eastAsia="Times New Roman"/>
            </w:rPr>
            <w:t xml:space="preserve">, </w:t>
          </w:r>
          <w:r>
            <w:rPr>
              <w:rFonts w:eastAsia="Times New Roman"/>
              <w:i/>
              <w:iCs/>
            </w:rPr>
            <w:t>4</w:t>
          </w:r>
          <w:r>
            <w:rPr>
              <w:rFonts w:eastAsia="Times New Roman"/>
            </w:rPr>
            <w:t>(1).</w:t>
          </w:r>
        </w:p>
        <w:p w14:paraId="5C31A447" w14:textId="77777777" w:rsidR="007030DE" w:rsidRDefault="007030DE" w:rsidP="00A76683">
          <w:pPr>
            <w:autoSpaceDE w:val="0"/>
            <w:autoSpaceDN w:val="0"/>
            <w:spacing w:line="240" w:lineRule="auto"/>
            <w:ind w:left="284" w:hanging="710"/>
            <w:jc w:val="both"/>
            <w:divId w:val="583346053"/>
            <w:rPr>
              <w:rFonts w:eastAsia="Times New Roman"/>
            </w:rPr>
          </w:pPr>
          <w:proofErr w:type="spellStart"/>
          <w:r>
            <w:rPr>
              <w:rFonts w:eastAsia="Times New Roman"/>
            </w:rPr>
            <w:t>Kemenparekraf</w:t>
          </w:r>
          <w:proofErr w:type="spellEnd"/>
          <w:r>
            <w:rPr>
              <w:rFonts w:eastAsia="Times New Roman"/>
            </w:rPr>
            <w:t>/</w:t>
          </w:r>
          <w:proofErr w:type="spellStart"/>
          <w:r>
            <w:rPr>
              <w:rFonts w:eastAsia="Times New Roman"/>
            </w:rPr>
            <w:t>Baparekraf</w:t>
          </w:r>
          <w:proofErr w:type="spellEnd"/>
          <w:r>
            <w:rPr>
              <w:rFonts w:eastAsia="Times New Roman"/>
            </w:rPr>
            <w:t xml:space="preserve"> RI. (2023, October 9). </w:t>
          </w:r>
          <w:r>
            <w:rPr>
              <w:rFonts w:eastAsia="Times New Roman"/>
              <w:i/>
              <w:iCs/>
            </w:rPr>
            <w:t xml:space="preserve">Expert Survey: </w:t>
          </w:r>
          <w:proofErr w:type="spellStart"/>
          <w:r>
            <w:rPr>
              <w:rFonts w:eastAsia="Times New Roman"/>
              <w:i/>
              <w:iCs/>
            </w:rPr>
            <w:t>Sektor</w:t>
          </w:r>
          <w:proofErr w:type="spellEnd"/>
          <w:r>
            <w:rPr>
              <w:rFonts w:eastAsia="Times New Roman"/>
              <w:i/>
              <w:iCs/>
            </w:rPr>
            <w:t xml:space="preserve"> </w:t>
          </w:r>
          <w:proofErr w:type="spellStart"/>
          <w:r>
            <w:rPr>
              <w:rFonts w:eastAsia="Times New Roman"/>
              <w:i/>
              <w:iCs/>
            </w:rPr>
            <w:t>Pariwisata</w:t>
          </w:r>
          <w:proofErr w:type="spellEnd"/>
          <w:r>
            <w:rPr>
              <w:rFonts w:eastAsia="Times New Roman"/>
              <w:i/>
              <w:iCs/>
            </w:rPr>
            <w:t xml:space="preserve"> dan </w:t>
          </w:r>
          <w:proofErr w:type="spellStart"/>
          <w:r>
            <w:rPr>
              <w:rFonts w:eastAsia="Times New Roman"/>
              <w:i/>
              <w:iCs/>
            </w:rPr>
            <w:t>Ekonomi</w:t>
          </w:r>
          <w:proofErr w:type="spellEnd"/>
          <w:r>
            <w:rPr>
              <w:rFonts w:eastAsia="Times New Roman"/>
              <w:i/>
              <w:iCs/>
            </w:rPr>
            <w:t xml:space="preserve"> </w:t>
          </w:r>
          <w:proofErr w:type="spellStart"/>
          <w:r>
            <w:rPr>
              <w:rFonts w:eastAsia="Times New Roman"/>
              <w:i/>
              <w:iCs/>
            </w:rPr>
            <w:t>Kreatif</w:t>
          </w:r>
          <w:proofErr w:type="spellEnd"/>
          <w:r>
            <w:rPr>
              <w:rFonts w:eastAsia="Times New Roman"/>
              <w:i/>
              <w:iCs/>
            </w:rPr>
            <w:t xml:space="preserve"> </w:t>
          </w:r>
          <w:proofErr w:type="spellStart"/>
          <w:r>
            <w:rPr>
              <w:rFonts w:eastAsia="Times New Roman"/>
              <w:i/>
              <w:iCs/>
            </w:rPr>
            <w:t>Tumbuh</w:t>
          </w:r>
          <w:proofErr w:type="spellEnd"/>
          <w:r>
            <w:rPr>
              <w:rFonts w:eastAsia="Times New Roman"/>
              <w:i/>
              <w:iCs/>
            </w:rPr>
            <w:t xml:space="preserve"> pada 2024</w:t>
          </w:r>
          <w:r>
            <w:rPr>
              <w:rFonts w:eastAsia="Times New Roman"/>
            </w:rPr>
            <w:t xml:space="preserve">. </w:t>
          </w:r>
          <w:proofErr w:type="spellStart"/>
          <w:r>
            <w:rPr>
              <w:rFonts w:eastAsia="Times New Roman"/>
            </w:rPr>
            <w:t>Kemenparekraf.Go.Id</w:t>
          </w:r>
          <w:proofErr w:type="spellEnd"/>
          <w:r>
            <w:rPr>
              <w:rFonts w:eastAsia="Times New Roman"/>
            </w:rPr>
            <w:t>. https://kemenparekraf.go.id/ragam-pariwisata/expert-survey-sektor-pariwisata-dan-ekonomi-kreatif-tumbuh-pada-2024</w:t>
          </w:r>
        </w:p>
        <w:p w14:paraId="77780D22" w14:textId="77777777" w:rsidR="007030DE" w:rsidRDefault="007030DE" w:rsidP="00A76683">
          <w:pPr>
            <w:autoSpaceDE w:val="0"/>
            <w:autoSpaceDN w:val="0"/>
            <w:spacing w:line="240" w:lineRule="auto"/>
            <w:ind w:left="284" w:hanging="710"/>
            <w:jc w:val="both"/>
            <w:divId w:val="992563252"/>
            <w:rPr>
              <w:rFonts w:eastAsia="Times New Roman"/>
            </w:rPr>
          </w:pPr>
          <w:proofErr w:type="spellStart"/>
          <w:r>
            <w:rPr>
              <w:rFonts w:eastAsia="Times New Roman"/>
            </w:rPr>
            <w:t>Kolonio</w:t>
          </w:r>
          <w:proofErr w:type="spellEnd"/>
          <w:r>
            <w:rPr>
              <w:rFonts w:eastAsia="Times New Roman"/>
            </w:rPr>
            <w:t xml:space="preserve">, J., &amp; </w:t>
          </w:r>
          <w:proofErr w:type="spellStart"/>
          <w:r>
            <w:rPr>
              <w:rFonts w:eastAsia="Times New Roman"/>
            </w:rPr>
            <w:t>Soepeno</w:t>
          </w:r>
          <w:proofErr w:type="spellEnd"/>
          <w:r>
            <w:rPr>
              <w:rFonts w:eastAsia="Times New Roman"/>
            </w:rPr>
            <w:t xml:space="preserve">, D. (2019). Effect of Service Quality, Trust, and Consumer Satisfaction on Consumer Loyalty on Cv. Marine Fiberglass Facilities. </w:t>
          </w:r>
          <w:proofErr w:type="spellStart"/>
          <w:r>
            <w:rPr>
              <w:rFonts w:eastAsia="Times New Roman"/>
              <w:i/>
              <w:iCs/>
            </w:rPr>
            <w:t>Jurnal</w:t>
          </w:r>
          <w:proofErr w:type="spellEnd"/>
          <w:r>
            <w:rPr>
              <w:rFonts w:eastAsia="Times New Roman"/>
              <w:i/>
              <w:iCs/>
            </w:rPr>
            <w:t xml:space="preserve"> EMBA</w:t>
          </w:r>
          <w:r>
            <w:rPr>
              <w:rFonts w:eastAsia="Times New Roman"/>
            </w:rPr>
            <w:t xml:space="preserve">, </w:t>
          </w:r>
          <w:r>
            <w:rPr>
              <w:rFonts w:eastAsia="Times New Roman"/>
              <w:i/>
              <w:iCs/>
            </w:rPr>
            <w:t>7</w:t>
          </w:r>
          <w:r>
            <w:rPr>
              <w:rFonts w:eastAsia="Times New Roman"/>
            </w:rPr>
            <w:t>(1), 831–840.</w:t>
          </w:r>
        </w:p>
        <w:p w14:paraId="539CCD48" w14:textId="77777777" w:rsidR="007030DE" w:rsidRDefault="007030DE" w:rsidP="00A76683">
          <w:pPr>
            <w:autoSpaceDE w:val="0"/>
            <w:autoSpaceDN w:val="0"/>
            <w:spacing w:line="240" w:lineRule="auto"/>
            <w:ind w:left="284" w:hanging="710"/>
            <w:jc w:val="both"/>
            <w:divId w:val="1432966548"/>
            <w:rPr>
              <w:rFonts w:eastAsia="Times New Roman"/>
            </w:rPr>
          </w:pPr>
          <w:proofErr w:type="spellStart"/>
          <w:r>
            <w:rPr>
              <w:rFonts w:eastAsia="Times New Roman"/>
            </w:rPr>
            <w:t>Mauludin</w:t>
          </w:r>
          <w:proofErr w:type="spellEnd"/>
          <w:r>
            <w:rPr>
              <w:rFonts w:eastAsia="Times New Roman"/>
            </w:rPr>
            <w:t xml:space="preserve">, M. S., </w:t>
          </w:r>
          <w:proofErr w:type="spellStart"/>
          <w:r>
            <w:rPr>
              <w:rFonts w:eastAsia="Times New Roman"/>
            </w:rPr>
            <w:t>Saputra</w:t>
          </w:r>
          <w:proofErr w:type="spellEnd"/>
          <w:r>
            <w:rPr>
              <w:rFonts w:eastAsia="Times New Roman"/>
            </w:rPr>
            <w:t xml:space="preserve">, A. D., Sari, A. Z., </w:t>
          </w:r>
          <w:proofErr w:type="spellStart"/>
          <w:r>
            <w:rPr>
              <w:rFonts w:eastAsia="Times New Roman"/>
            </w:rPr>
            <w:t>Munawaroh</w:t>
          </w:r>
          <w:proofErr w:type="spellEnd"/>
          <w:r>
            <w:rPr>
              <w:rFonts w:eastAsia="Times New Roman"/>
            </w:rPr>
            <w:t xml:space="preserve">, I., &amp; </w:t>
          </w:r>
          <w:proofErr w:type="spellStart"/>
          <w:r>
            <w:rPr>
              <w:rFonts w:eastAsia="Times New Roman"/>
            </w:rPr>
            <w:t>Regita</w:t>
          </w:r>
          <w:proofErr w:type="spellEnd"/>
          <w:r>
            <w:rPr>
              <w:rFonts w:eastAsia="Times New Roman"/>
            </w:rPr>
            <w:t xml:space="preserve">, E. P. (2022). </w:t>
          </w:r>
          <w:proofErr w:type="spellStart"/>
          <w:r>
            <w:rPr>
              <w:rFonts w:eastAsia="Times New Roman"/>
            </w:rPr>
            <w:t>Analisis</w:t>
          </w:r>
          <w:proofErr w:type="spellEnd"/>
          <w:r>
            <w:rPr>
              <w:rFonts w:eastAsia="Times New Roman"/>
            </w:rPr>
            <w:t xml:space="preserve"> </w:t>
          </w:r>
          <w:proofErr w:type="spellStart"/>
          <w:r>
            <w:rPr>
              <w:rFonts w:eastAsia="Times New Roman"/>
            </w:rPr>
            <w:t>Perilaku</w:t>
          </w:r>
          <w:proofErr w:type="spellEnd"/>
          <w:r>
            <w:rPr>
              <w:rFonts w:eastAsia="Times New Roman"/>
            </w:rPr>
            <w:t xml:space="preserve"> </w:t>
          </w:r>
          <w:proofErr w:type="spellStart"/>
          <w:r>
            <w:rPr>
              <w:rFonts w:eastAsia="Times New Roman"/>
            </w:rPr>
            <w:t>Konsumen</w:t>
          </w:r>
          <w:proofErr w:type="spellEnd"/>
          <w:r>
            <w:rPr>
              <w:rFonts w:eastAsia="Times New Roman"/>
            </w:rPr>
            <w:t xml:space="preserve"> </w:t>
          </w:r>
          <w:proofErr w:type="spellStart"/>
          <w:r>
            <w:rPr>
              <w:rFonts w:eastAsia="Times New Roman"/>
            </w:rPr>
            <w:t>Dalam</w:t>
          </w:r>
          <w:proofErr w:type="spellEnd"/>
          <w:r>
            <w:rPr>
              <w:rFonts w:eastAsia="Times New Roman"/>
            </w:rPr>
            <w:t xml:space="preserve"> </w:t>
          </w:r>
          <w:proofErr w:type="spellStart"/>
          <w:r>
            <w:rPr>
              <w:rFonts w:eastAsia="Times New Roman"/>
            </w:rPr>
            <w:t>Transaksi</w:t>
          </w:r>
          <w:proofErr w:type="spellEnd"/>
          <w:r>
            <w:rPr>
              <w:rFonts w:eastAsia="Times New Roman"/>
            </w:rPr>
            <w:t xml:space="preserve"> Di </w:t>
          </w:r>
          <w:proofErr w:type="gramStart"/>
          <w:r>
            <w:rPr>
              <w:rFonts w:eastAsia="Times New Roman"/>
            </w:rPr>
            <w:t>e-Commerce</w:t>
          </w:r>
          <w:proofErr w:type="gramEnd"/>
          <w:r>
            <w:rPr>
              <w:rFonts w:eastAsia="Times New Roman"/>
            </w:rPr>
            <w:t xml:space="preserve">. </w:t>
          </w:r>
          <w:r>
            <w:rPr>
              <w:rFonts w:eastAsia="Times New Roman"/>
              <w:i/>
              <w:iCs/>
            </w:rPr>
            <w:t>Proceedings of Islamic Economics, Business, and Philanthropy</w:t>
          </w:r>
          <w:r>
            <w:rPr>
              <w:rFonts w:eastAsia="Times New Roman"/>
            </w:rPr>
            <w:t xml:space="preserve">, </w:t>
          </w:r>
          <w:r>
            <w:rPr>
              <w:rFonts w:eastAsia="Times New Roman"/>
              <w:i/>
              <w:iCs/>
            </w:rPr>
            <w:t>1</w:t>
          </w:r>
          <w:r>
            <w:rPr>
              <w:rFonts w:eastAsia="Times New Roman"/>
            </w:rPr>
            <w:t>(1).</w:t>
          </w:r>
        </w:p>
        <w:p w14:paraId="417C2DC8" w14:textId="77777777" w:rsidR="007030DE" w:rsidRDefault="007030DE" w:rsidP="00A76683">
          <w:pPr>
            <w:autoSpaceDE w:val="0"/>
            <w:autoSpaceDN w:val="0"/>
            <w:spacing w:line="240" w:lineRule="auto"/>
            <w:ind w:left="284" w:hanging="710"/>
            <w:jc w:val="both"/>
            <w:divId w:val="382297217"/>
            <w:rPr>
              <w:rFonts w:eastAsia="Times New Roman"/>
            </w:rPr>
          </w:pPr>
          <w:r>
            <w:rPr>
              <w:rFonts w:eastAsia="Times New Roman"/>
            </w:rPr>
            <w:t xml:space="preserve">Muhammad, I. F. (2019). POLA HUBUNGAN PEMBIAYAAN BANK SYARIAH TERHADAP PENINGKATAN JUMLAH WISATAWAN RELIGI/HALAL DAN PERTUMBUHAN PAD. </w:t>
          </w:r>
          <w:r>
            <w:rPr>
              <w:rFonts w:eastAsia="Times New Roman"/>
              <w:i/>
              <w:iCs/>
            </w:rPr>
            <w:t>I-Finance: A Research Journal on Islamic Finance</w:t>
          </w:r>
          <w:r>
            <w:rPr>
              <w:rFonts w:eastAsia="Times New Roman"/>
            </w:rPr>
            <w:t xml:space="preserve">, </w:t>
          </w:r>
          <w:r>
            <w:rPr>
              <w:rFonts w:eastAsia="Times New Roman"/>
              <w:i/>
              <w:iCs/>
            </w:rPr>
            <w:t>5</w:t>
          </w:r>
          <w:r>
            <w:rPr>
              <w:rFonts w:eastAsia="Times New Roman"/>
            </w:rPr>
            <w:t>(1), 57–69.</w:t>
          </w:r>
        </w:p>
        <w:p w14:paraId="53F51757" w14:textId="77777777" w:rsidR="007030DE" w:rsidRDefault="007030DE" w:rsidP="00A76683">
          <w:pPr>
            <w:autoSpaceDE w:val="0"/>
            <w:autoSpaceDN w:val="0"/>
            <w:spacing w:line="240" w:lineRule="auto"/>
            <w:ind w:left="284" w:hanging="710"/>
            <w:jc w:val="both"/>
            <w:divId w:val="701595629"/>
            <w:rPr>
              <w:rFonts w:eastAsia="Times New Roman"/>
            </w:rPr>
          </w:pPr>
          <w:r>
            <w:rPr>
              <w:rFonts w:eastAsia="Times New Roman"/>
            </w:rPr>
            <w:t>Munawar, R. (2023). PENGELOLAAN GEOPARK UNTUK MEWUJUDKAN PARIWISATA BERKELANJUTAN (</w:t>
          </w:r>
          <w:proofErr w:type="spellStart"/>
          <w:r>
            <w:rPr>
              <w:rFonts w:eastAsia="Times New Roman"/>
            </w:rPr>
            <w:t>Studi</w:t>
          </w:r>
          <w:proofErr w:type="spellEnd"/>
          <w:r>
            <w:rPr>
              <w:rFonts w:eastAsia="Times New Roman"/>
            </w:rPr>
            <w:t xml:space="preserve"> </w:t>
          </w:r>
          <w:proofErr w:type="spellStart"/>
          <w:r>
            <w:rPr>
              <w:rFonts w:eastAsia="Times New Roman"/>
            </w:rPr>
            <w:t>Kasus</w:t>
          </w:r>
          <w:proofErr w:type="spellEnd"/>
          <w:r>
            <w:rPr>
              <w:rFonts w:eastAsia="Times New Roman"/>
            </w:rPr>
            <w:t xml:space="preserve"> di Geopark </w:t>
          </w:r>
          <w:proofErr w:type="spellStart"/>
          <w:r>
            <w:rPr>
              <w:rFonts w:eastAsia="Times New Roman"/>
            </w:rPr>
            <w:t>Ciletuh-Palabuhanratu</w:t>
          </w:r>
          <w:proofErr w:type="spellEnd"/>
          <w:r>
            <w:rPr>
              <w:rFonts w:eastAsia="Times New Roman"/>
            </w:rPr>
            <w:t xml:space="preserv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Bisnis</w:t>
          </w:r>
          <w:proofErr w:type="spellEnd"/>
          <w:r>
            <w:rPr>
              <w:rFonts w:eastAsia="Times New Roman"/>
              <w:i/>
              <w:iCs/>
            </w:rPr>
            <w:t xml:space="preserve">, </w:t>
          </w:r>
          <w:proofErr w:type="spellStart"/>
          <w:r>
            <w:rPr>
              <w:rFonts w:eastAsia="Times New Roman"/>
              <w:i/>
              <w:iCs/>
            </w:rPr>
            <w:t>Manajemen</w:t>
          </w:r>
          <w:proofErr w:type="spellEnd"/>
          <w:r>
            <w:rPr>
              <w:rFonts w:eastAsia="Times New Roman"/>
              <w:i/>
              <w:iCs/>
            </w:rPr>
            <w:t xml:space="preserve"> &amp; </w:t>
          </w:r>
          <w:proofErr w:type="spellStart"/>
          <w:r>
            <w:rPr>
              <w:rFonts w:eastAsia="Times New Roman"/>
              <w:i/>
              <w:iCs/>
            </w:rPr>
            <w:t>Ekonomi</w:t>
          </w:r>
          <w:proofErr w:type="spellEnd"/>
          <w:r>
            <w:rPr>
              <w:rFonts w:eastAsia="Times New Roman"/>
            </w:rPr>
            <w:t xml:space="preserve">, </w:t>
          </w:r>
          <w:r>
            <w:rPr>
              <w:rFonts w:eastAsia="Times New Roman"/>
              <w:i/>
              <w:iCs/>
            </w:rPr>
            <w:t>21</w:t>
          </w:r>
          <w:r>
            <w:rPr>
              <w:rFonts w:eastAsia="Times New Roman"/>
            </w:rPr>
            <w:t>(1).</w:t>
          </w:r>
        </w:p>
        <w:p w14:paraId="7C8D3B98" w14:textId="77777777" w:rsidR="007030DE" w:rsidRDefault="007030DE" w:rsidP="00A76683">
          <w:pPr>
            <w:autoSpaceDE w:val="0"/>
            <w:autoSpaceDN w:val="0"/>
            <w:spacing w:line="240" w:lineRule="auto"/>
            <w:ind w:left="284" w:hanging="710"/>
            <w:jc w:val="both"/>
            <w:divId w:val="944272061"/>
            <w:rPr>
              <w:rFonts w:eastAsia="Times New Roman"/>
            </w:rPr>
          </w:pPr>
          <w:proofErr w:type="spellStart"/>
          <w:r>
            <w:rPr>
              <w:rFonts w:eastAsia="Times New Roman"/>
            </w:rPr>
            <w:t>Nandy</w:t>
          </w:r>
          <w:proofErr w:type="spellEnd"/>
          <w:r>
            <w:rPr>
              <w:rFonts w:eastAsia="Times New Roman"/>
            </w:rPr>
            <w:t xml:space="preserve">. (2021). </w:t>
          </w:r>
          <w:r>
            <w:rPr>
              <w:rFonts w:eastAsia="Times New Roman"/>
              <w:i/>
              <w:iCs/>
            </w:rPr>
            <w:t xml:space="preserve">Strategi </w:t>
          </w:r>
          <w:proofErr w:type="spellStart"/>
          <w:r>
            <w:rPr>
              <w:rFonts w:eastAsia="Times New Roman"/>
              <w:i/>
              <w:iCs/>
            </w:rPr>
            <w:t>Penetapan</w:t>
          </w:r>
          <w:proofErr w:type="spellEnd"/>
          <w:r>
            <w:rPr>
              <w:rFonts w:eastAsia="Times New Roman"/>
              <w:i/>
              <w:iCs/>
            </w:rPr>
            <w:t xml:space="preserve"> Harga: </w:t>
          </w:r>
          <w:proofErr w:type="spellStart"/>
          <w:r>
            <w:rPr>
              <w:rFonts w:eastAsia="Times New Roman"/>
              <w:i/>
              <w:iCs/>
            </w:rPr>
            <w:t>Pengertian</w:t>
          </w:r>
          <w:proofErr w:type="spellEnd"/>
          <w:r>
            <w:rPr>
              <w:rFonts w:eastAsia="Times New Roman"/>
              <w:i/>
              <w:iCs/>
            </w:rPr>
            <w:t xml:space="preserve">, </w:t>
          </w:r>
          <w:proofErr w:type="spellStart"/>
          <w:r>
            <w:rPr>
              <w:rFonts w:eastAsia="Times New Roman"/>
              <w:i/>
              <w:iCs/>
            </w:rPr>
            <w:t>Faktor</w:t>
          </w:r>
          <w:proofErr w:type="spellEnd"/>
          <w:r>
            <w:rPr>
              <w:rFonts w:eastAsia="Times New Roman"/>
              <w:i/>
              <w:iCs/>
            </w:rPr>
            <w:t xml:space="preserve">, dan </w:t>
          </w:r>
          <w:proofErr w:type="spellStart"/>
          <w:r>
            <w:rPr>
              <w:rFonts w:eastAsia="Times New Roman"/>
              <w:i/>
              <w:iCs/>
            </w:rPr>
            <w:t>Macamnya</w:t>
          </w:r>
          <w:proofErr w:type="spellEnd"/>
          <w:r>
            <w:rPr>
              <w:rFonts w:eastAsia="Times New Roman"/>
            </w:rPr>
            <w:t xml:space="preserve">. </w:t>
          </w:r>
          <w:proofErr w:type="spellStart"/>
          <w:r>
            <w:rPr>
              <w:rFonts w:eastAsia="Times New Roman"/>
            </w:rPr>
            <w:t>GramediaBlog</w:t>
          </w:r>
          <w:proofErr w:type="spellEnd"/>
          <w:r>
            <w:rPr>
              <w:rFonts w:eastAsia="Times New Roman"/>
            </w:rPr>
            <w:t>. https://www.gramedia.com/literasi/strategi-digital-marketing/</w:t>
          </w:r>
        </w:p>
        <w:p w14:paraId="51343200" w14:textId="77777777" w:rsidR="007030DE" w:rsidRDefault="007030DE" w:rsidP="00A76683">
          <w:pPr>
            <w:autoSpaceDE w:val="0"/>
            <w:autoSpaceDN w:val="0"/>
            <w:spacing w:line="240" w:lineRule="auto"/>
            <w:ind w:left="284" w:hanging="710"/>
            <w:jc w:val="both"/>
            <w:divId w:val="749352497"/>
            <w:rPr>
              <w:rFonts w:eastAsia="Times New Roman"/>
            </w:rPr>
          </w:pPr>
          <w:r>
            <w:rPr>
              <w:rFonts w:eastAsia="Times New Roman"/>
            </w:rPr>
            <w:t xml:space="preserve">Noor, J. (2018). </w:t>
          </w:r>
          <w:proofErr w:type="spellStart"/>
          <w:r>
            <w:rPr>
              <w:rFonts w:eastAsia="Times New Roman"/>
              <w:i/>
              <w:iCs/>
            </w:rPr>
            <w:t>Metodologi</w:t>
          </w:r>
          <w:proofErr w:type="spellEnd"/>
          <w:r>
            <w:rPr>
              <w:rFonts w:eastAsia="Times New Roman"/>
              <w:i/>
              <w:iCs/>
            </w:rPr>
            <w:t xml:space="preserve"> </w:t>
          </w:r>
          <w:proofErr w:type="spellStart"/>
          <w:r>
            <w:rPr>
              <w:rFonts w:eastAsia="Times New Roman"/>
              <w:i/>
              <w:iCs/>
            </w:rPr>
            <w:t>Penelitian</w:t>
          </w:r>
          <w:proofErr w:type="spellEnd"/>
          <w:r>
            <w:rPr>
              <w:rFonts w:eastAsia="Times New Roman"/>
              <w:i/>
              <w:iCs/>
            </w:rPr>
            <w:t xml:space="preserve">: </w:t>
          </w:r>
          <w:proofErr w:type="spellStart"/>
          <w:r>
            <w:rPr>
              <w:rFonts w:eastAsia="Times New Roman"/>
              <w:i/>
              <w:iCs/>
            </w:rPr>
            <w:t>Skripsi</w:t>
          </w:r>
          <w:proofErr w:type="spellEnd"/>
          <w:r>
            <w:rPr>
              <w:rFonts w:eastAsia="Times New Roman"/>
              <w:i/>
              <w:iCs/>
            </w:rPr>
            <w:t xml:space="preserve">, </w:t>
          </w:r>
          <w:proofErr w:type="spellStart"/>
          <w:r>
            <w:rPr>
              <w:rFonts w:eastAsia="Times New Roman"/>
              <w:i/>
              <w:iCs/>
            </w:rPr>
            <w:t>Tesisi</w:t>
          </w:r>
          <w:proofErr w:type="spellEnd"/>
          <w:r>
            <w:rPr>
              <w:rFonts w:eastAsia="Times New Roman"/>
              <w:i/>
              <w:iCs/>
            </w:rPr>
            <w:t xml:space="preserve">, </w:t>
          </w:r>
          <w:proofErr w:type="spellStart"/>
          <w:r>
            <w:rPr>
              <w:rFonts w:eastAsia="Times New Roman"/>
              <w:i/>
              <w:iCs/>
            </w:rPr>
            <w:t>Disertasi</w:t>
          </w:r>
          <w:proofErr w:type="spellEnd"/>
          <w:r>
            <w:rPr>
              <w:rFonts w:eastAsia="Times New Roman"/>
              <w:i/>
              <w:iCs/>
            </w:rPr>
            <w:t xml:space="preserve">, dan </w:t>
          </w:r>
          <w:proofErr w:type="spellStart"/>
          <w:r>
            <w:rPr>
              <w:rFonts w:eastAsia="Times New Roman"/>
              <w:i/>
              <w:iCs/>
            </w:rPr>
            <w:t>Karya</w:t>
          </w:r>
          <w:proofErr w:type="spellEnd"/>
          <w:r>
            <w:rPr>
              <w:rFonts w:eastAsia="Times New Roman"/>
              <w:i/>
              <w:iCs/>
            </w:rPr>
            <w:t xml:space="preserve"> </w:t>
          </w:r>
          <w:proofErr w:type="spellStart"/>
          <w:r>
            <w:rPr>
              <w:rFonts w:eastAsia="Times New Roman"/>
              <w:i/>
              <w:iCs/>
            </w:rPr>
            <w:t>Ilmiah</w:t>
          </w:r>
          <w:proofErr w:type="spellEnd"/>
          <w:r>
            <w:rPr>
              <w:rFonts w:eastAsia="Times New Roman"/>
            </w:rPr>
            <w:t xml:space="preserve"> (7th ed.). PT </w:t>
          </w:r>
          <w:proofErr w:type="spellStart"/>
          <w:r>
            <w:rPr>
              <w:rFonts w:eastAsia="Times New Roman"/>
            </w:rPr>
            <w:t>Fajar</w:t>
          </w:r>
          <w:proofErr w:type="spellEnd"/>
          <w:r>
            <w:rPr>
              <w:rFonts w:eastAsia="Times New Roman"/>
            </w:rPr>
            <w:t xml:space="preserve"> </w:t>
          </w:r>
          <w:proofErr w:type="spellStart"/>
          <w:r>
            <w:rPr>
              <w:rFonts w:eastAsia="Times New Roman"/>
            </w:rPr>
            <w:t>Interpratama</w:t>
          </w:r>
          <w:proofErr w:type="spellEnd"/>
          <w:r>
            <w:rPr>
              <w:rFonts w:eastAsia="Times New Roman"/>
            </w:rPr>
            <w:t xml:space="preserve"> </w:t>
          </w:r>
          <w:proofErr w:type="spellStart"/>
          <w:r>
            <w:rPr>
              <w:rFonts w:eastAsia="Times New Roman"/>
            </w:rPr>
            <w:t>Mandiri</w:t>
          </w:r>
          <w:proofErr w:type="spellEnd"/>
          <w:r>
            <w:rPr>
              <w:rFonts w:eastAsia="Times New Roman"/>
            </w:rPr>
            <w:t>.</w:t>
          </w:r>
        </w:p>
        <w:p w14:paraId="5A6F0689" w14:textId="77777777" w:rsidR="007030DE" w:rsidRDefault="007030DE" w:rsidP="00A76683">
          <w:pPr>
            <w:autoSpaceDE w:val="0"/>
            <w:autoSpaceDN w:val="0"/>
            <w:spacing w:line="240" w:lineRule="auto"/>
            <w:ind w:left="284" w:hanging="710"/>
            <w:jc w:val="both"/>
            <w:divId w:val="1593204772"/>
            <w:rPr>
              <w:rFonts w:eastAsia="Times New Roman"/>
            </w:rPr>
          </w:pPr>
          <w:proofErr w:type="spellStart"/>
          <w:r>
            <w:rPr>
              <w:rFonts w:eastAsia="Times New Roman"/>
            </w:rPr>
            <w:t>Pratama</w:t>
          </w:r>
          <w:proofErr w:type="spellEnd"/>
          <w:r>
            <w:rPr>
              <w:rFonts w:eastAsia="Times New Roman"/>
            </w:rPr>
            <w:t xml:space="preserve">, Y., </w:t>
          </w:r>
          <w:proofErr w:type="spellStart"/>
          <w:r>
            <w:rPr>
              <w:rFonts w:eastAsia="Times New Roman"/>
            </w:rPr>
            <w:t>Fachrurzai</w:t>
          </w:r>
          <w:proofErr w:type="spellEnd"/>
          <w:r>
            <w:rPr>
              <w:rFonts w:eastAsia="Times New Roman"/>
            </w:rPr>
            <w:t xml:space="preserve">, Sani, I., Abdullah, M. A. F., </w:t>
          </w:r>
          <w:proofErr w:type="spellStart"/>
          <w:r>
            <w:rPr>
              <w:rFonts w:eastAsia="Times New Roman"/>
            </w:rPr>
            <w:t>Noviany</w:t>
          </w:r>
          <w:proofErr w:type="spellEnd"/>
          <w:r>
            <w:rPr>
              <w:rFonts w:eastAsia="Times New Roman"/>
            </w:rPr>
            <w:t xml:space="preserve">, H., </w:t>
          </w:r>
          <w:proofErr w:type="spellStart"/>
          <w:r>
            <w:rPr>
              <w:rFonts w:eastAsia="Times New Roman"/>
            </w:rPr>
            <w:t>Narulita</w:t>
          </w:r>
          <w:proofErr w:type="spellEnd"/>
          <w:r>
            <w:rPr>
              <w:rFonts w:eastAsia="Times New Roman"/>
            </w:rPr>
            <w:t xml:space="preserve">, S., </w:t>
          </w:r>
          <w:proofErr w:type="spellStart"/>
          <w:r>
            <w:rPr>
              <w:rFonts w:eastAsia="Times New Roman"/>
            </w:rPr>
            <w:t>Hapsara</w:t>
          </w:r>
          <w:proofErr w:type="spellEnd"/>
          <w:r>
            <w:rPr>
              <w:rFonts w:eastAsia="Times New Roman"/>
            </w:rPr>
            <w:t xml:space="preserve">, O., </w:t>
          </w:r>
          <w:proofErr w:type="spellStart"/>
          <w:r>
            <w:rPr>
              <w:rFonts w:eastAsia="Times New Roman"/>
            </w:rPr>
            <w:t>Zulkarnain</w:t>
          </w:r>
          <w:proofErr w:type="spellEnd"/>
          <w:r>
            <w:rPr>
              <w:rFonts w:eastAsia="Times New Roman"/>
            </w:rPr>
            <w:t xml:space="preserve">, I., </w:t>
          </w:r>
          <w:proofErr w:type="spellStart"/>
          <w:r>
            <w:rPr>
              <w:rFonts w:eastAsia="Times New Roman"/>
            </w:rPr>
            <w:t>Fermayani</w:t>
          </w:r>
          <w:proofErr w:type="spellEnd"/>
          <w:r>
            <w:rPr>
              <w:rFonts w:eastAsia="Times New Roman"/>
            </w:rPr>
            <w:t xml:space="preserve">, R., </w:t>
          </w:r>
          <w:proofErr w:type="spellStart"/>
          <w:r>
            <w:rPr>
              <w:rFonts w:eastAsia="Times New Roman"/>
            </w:rPr>
            <w:t>Sembiring</w:t>
          </w:r>
          <w:proofErr w:type="spellEnd"/>
          <w:r>
            <w:rPr>
              <w:rFonts w:eastAsia="Times New Roman"/>
            </w:rPr>
            <w:t xml:space="preserve">, R. S. R., &amp; Islam, D. (2023). </w:t>
          </w:r>
          <w:r>
            <w:rPr>
              <w:rFonts w:eastAsia="Times New Roman"/>
              <w:i/>
              <w:iCs/>
            </w:rPr>
            <w:t>PRINSIP DASAR MANAJEMEN PEMASARAN (ANALISIS DAN STRATEGI DI ERA DIGITAL)</w:t>
          </w:r>
          <w:r>
            <w:rPr>
              <w:rFonts w:eastAsia="Times New Roman"/>
            </w:rPr>
            <w:t>.</w:t>
          </w:r>
        </w:p>
        <w:p w14:paraId="705A9C1E" w14:textId="77777777" w:rsidR="007030DE" w:rsidRDefault="007030DE" w:rsidP="00A76683">
          <w:pPr>
            <w:autoSpaceDE w:val="0"/>
            <w:autoSpaceDN w:val="0"/>
            <w:spacing w:line="240" w:lineRule="auto"/>
            <w:ind w:left="284" w:hanging="710"/>
            <w:jc w:val="both"/>
            <w:divId w:val="1664892325"/>
            <w:rPr>
              <w:rFonts w:eastAsia="Times New Roman"/>
            </w:rPr>
          </w:pPr>
          <w:proofErr w:type="spellStart"/>
          <w:r>
            <w:rPr>
              <w:rFonts w:eastAsia="Times New Roman"/>
            </w:rPr>
            <w:t>Purba</w:t>
          </w:r>
          <w:proofErr w:type="spellEnd"/>
          <w:r>
            <w:rPr>
              <w:rFonts w:eastAsia="Times New Roman"/>
            </w:rPr>
            <w:t xml:space="preserve">, D. S., </w:t>
          </w:r>
          <w:proofErr w:type="spellStart"/>
          <w:r>
            <w:rPr>
              <w:rFonts w:eastAsia="Times New Roman"/>
            </w:rPr>
            <w:t>Tarigan</w:t>
          </w:r>
          <w:proofErr w:type="spellEnd"/>
          <w:r>
            <w:rPr>
              <w:rFonts w:eastAsia="Times New Roman"/>
            </w:rPr>
            <w:t xml:space="preserve">, W. J., </w:t>
          </w:r>
          <w:proofErr w:type="spellStart"/>
          <w:r>
            <w:rPr>
              <w:rFonts w:eastAsia="Times New Roman"/>
            </w:rPr>
            <w:t>Sinaga</w:t>
          </w:r>
          <w:proofErr w:type="spellEnd"/>
          <w:r>
            <w:rPr>
              <w:rFonts w:eastAsia="Times New Roman"/>
            </w:rPr>
            <w:t xml:space="preserve">, M., &amp; </w:t>
          </w:r>
          <w:proofErr w:type="spellStart"/>
          <w:r>
            <w:rPr>
              <w:rFonts w:eastAsia="Times New Roman"/>
            </w:rPr>
            <w:t>Tarigan</w:t>
          </w:r>
          <w:proofErr w:type="spellEnd"/>
          <w:r>
            <w:rPr>
              <w:rFonts w:eastAsia="Times New Roman"/>
            </w:rPr>
            <w:t xml:space="preserve">, V. (2021). </w:t>
          </w:r>
          <w:proofErr w:type="spellStart"/>
          <w:r>
            <w:rPr>
              <w:rFonts w:eastAsia="Times New Roman"/>
            </w:rPr>
            <w:t>Pelatihan</w:t>
          </w:r>
          <w:proofErr w:type="spellEnd"/>
          <w:r>
            <w:rPr>
              <w:rFonts w:eastAsia="Times New Roman"/>
            </w:rPr>
            <w:t xml:space="preserve"> </w:t>
          </w:r>
          <w:proofErr w:type="spellStart"/>
          <w:r>
            <w:rPr>
              <w:rFonts w:eastAsia="Times New Roman"/>
            </w:rPr>
            <w:t>Penggunaan</w:t>
          </w:r>
          <w:proofErr w:type="spellEnd"/>
          <w:r>
            <w:rPr>
              <w:rFonts w:eastAsia="Times New Roman"/>
            </w:rPr>
            <w:t xml:space="preserve"> Software </w:t>
          </w:r>
          <w:proofErr w:type="spellStart"/>
          <w:r>
            <w:rPr>
              <w:rFonts w:eastAsia="Times New Roman"/>
            </w:rPr>
            <w:t>SPSSDalam</w:t>
          </w:r>
          <w:proofErr w:type="spellEnd"/>
          <w:r>
            <w:rPr>
              <w:rFonts w:eastAsia="Times New Roman"/>
            </w:rPr>
            <w:t xml:space="preserve"> </w:t>
          </w:r>
          <w:proofErr w:type="spellStart"/>
          <w:r>
            <w:rPr>
              <w:rFonts w:eastAsia="Times New Roman"/>
            </w:rPr>
            <w:t>Pengolahan</w:t>
          </w:r>
          <w:proofErr w:type="spellEnd"/>
          <w:r>
            <w:rPr>
              <w:rFonts w:eastAsia="Times New Roman"/>
            </w:rPr>
            <w:t xml:space="preserve"> </w:t>
          </w:r>
          <w:proofErr w:type="spellStart"/>
          <w:r>
            <w:rPr>
              <w:rFonts w:eastAsia="Times New Roman"/>
            </w:rPr>
            <w:t>Regressi</w:t>
          </w:r>
          <w:proofErr w:type="spellEnd"/>
          <w:r>
            <w:rPr>
              <w:rFonts w:eastAsia="Times New Roman"/>
            </w:rPr>
            <w:t xml:space="preserve"> Linear </w:t>
          </w:r>
          <w:proofErr w:type="spellStart"/>
          <w:r>
            <w:rPr>
              <w:rFonts w:eastAsia="Times New Roman"/>
            </w:rPr>
            <w:t>Berganda</w:t>
          </w:r>
          <w:proofErr w:type="spellEnd"/>
          <w:r>
            <w:rPr>
              <w:rFonts w:eastAsia="Times New Roman"/>
            </w:rPr>
            <w:t xml:space="preserve"> </w:t>
          </w:r>
          <w:proofErr w:type="spellStart"/>
          <w:r>
            <w:rPr>
              <w:rFonts w:eastAsia="Times New Roman"/>
            </w:rPr>
            <w:t>Untuk</w:t>
          </w:r>
          <w:proofErr w:type="spellEnd"/>
          <w:r>
            <w:rPr>
              <w:rFonts w:eastAsia="Times New Roman"/>
            </w:rPr>
            <w:t xml:space="preserve"> </w:t>
          </w:r>
          <w:proofErr w:type="spellStart"/>
          <w:r>
            <w:rPr>
              <w:rFonts w:eastAsia="Times New Roman"/>
            </w:rPr>
            <w:t>Mahasiswa</w:t>
          </w:r>
          <w:proofErr w:type="spellEnd"/>
          <w:r>
            <w:rPr>
              <w:rFonts w:eastAsia="Times New Roman"/>
            </w:rPr>
            <w:t xml:space="preserve"> </w:t>
          </w:r>
          <w:proofErr w:type="spellStart"/>
          <w:r>
            <w:rPr>
              <w:rFonts w:eastAsia="Times New Roman"/>
            </w:rPr>
            <w:t>Fakultas</w:t>
          </w:r>
          <w:proofErr w:type="spellEnd"/>
          <w:r>
            <w:rPr>
              <w:rFonts w:eastAsia="Times New Roman"/>
            </w:rPr>
            <w:t xml:space="preserve"> </w:t>
          </w:r>
          <w:proofErr w:type="spellStart"/>
          <w:r>
            <w:rPr>
              <w:rFonts w:eastAsia="Times New Roman"/>
            </w:rPr>
            <w:t>Ekonomi</w:t>
          </w:r>
          <w:proofErr w:type="spellEnd"/>
          <w:r>
            <w:rPr>
              <w:rFonts w:eastAsia="Times New Roman"/>
            </w:rPr>
            <w:t xml:space="preserve"> Universitas </w:t>
          </w:r>
          <w:proofErr w:type="spellStart"/>
          <w:r>
            <w:rPr>
              <w:rFonts w:eastAsia="Times New Roman"/>
            </w:rPr>
            <w:t>SimalungunDi</w:t>
          </w:r>
          <w:proofErr w:type="spellEnd"/>
          <w:r>
            <w:rPr>
              <w:rFonts w:eastAsia="Times New Roman"/>
            </w:rPr>
            <w:t xml:space="preserve"> Masa </w:t>
          </w:r>
          <w:proofErr w:type="spellStart"/>
          <w:r>
            <w:rPr>
              <w:rFonts w:eastAsia="Times New Roman"/>
            </w:rPr>
            <w:t>Pandemi</w:t>
          </w:r>
          <w:proofErr w:type="spellEnd"/>
          <w:r>
            <w:rPr>
              <w:rFonts w:eastAsia="Times New Roman"/>
            </w:rPr>
            <w:t xml:space="preserve"> Covid 19.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Karya</w:t>
          </w:r>
          <w:proofErr w:type="spellEnd"/>
          <w:r>
            <w:rPr>
              <w:rFonts w:eastAsia="Times New Roman"/>
              <w:i/>
              <w:iCs/>
            </w:rPr>
            <w:t xml:space="preserve"> Abdi</w:t>
          </w:r>
          <w:r>
            <w:rPr>
              <w:rFonts w:eastAsia="Times New Roman"/>
            </w:rPr>
            <w:t xml:space="preserve">, </w:t>
          </w:r>
          <w:r>
            <w:rPr>
              <w:rFonts w:eastAsia="Times New Roman"/>
              <w:i/>
              <w:iCs/>
            </w:rPr>
            <w:t>5</w:t>
          </w:r>
          <w:r>
            <w:rPr>
              <w:rFonts w:eastAsia="Times New Roman"/>
            </w:rPr>
            <w:t>(2).</w:t>
          </w:r>
        </w:p>
        <w:p w14:paraId="5F242FBF" w14:textId="77777777" w:rsidR="007030DE" w:rsidRDefault="007030DE" w:rsidP="00A76683">
          <w:pPr>
            <w:autoSpaceDE w:val="0"/>
            <w:autoSpaceDN w:val="0"/>
            <w:spacing w:line="240" w:lineRule="auto"/>
            <w:ind w:left="284" w:hanging="710"/>
            <w:jc w:val="both"/>
            <w:divId w:val="1637103297"/>
            <w:rPr>
              <w:rFonts w:eastAsia="Times New Roman"/>
            </w:rPr>
          </w:pPr>
          <w:proofErr w:type="spellStart"/>
          <w:r>
            <w:rPr>
              <w:rFonts w:eastAsia="Times New Roman"/>
            </w:rPr>
            <w:t>Purba</w:t>
          </w:r>
          <w:proofErr w:type="spellEnd"/>
          <w:r>
            <w:rPr>
              <w:rFonts w:eastAsia="Times New Roman"/>
            </w:rPr>
            <w:t xml:space="preserve">, L. N. A. (2024). PENGARUH PENETAPAN HARGA DAN KUALITAS PELAYANAN TERHADAP KEPUASAN PELANGGAN PT TRAFELLAS JAYA ABADI. </w:t>
          </w:r>
          <w:r>
            <w:rPr>
              <w:rFonts w:eastAsia="Times New Roman"/>
              <w:i/>
              <w:iCs/>
            </w:rPr>
            <w:t>Repository GICI</w:t>
          </w:r>
          <w:r>
            <w:rPr>
              <w:rFonts w:eastAsia="Times New Roman"/>
            </w:rPr>
            <w:t>.</w:t>
          </w:r>
        </w:p>
        <w:p w14:paraId="0A488E2D" w14:textId="77777777" w:rsidR="007030DE" w:rsidRDefault="007030DE" w:rsidP="00A76683">
          <w:pPr>
            <w:autoSpaceDE w:val="0"/>
            <w:autoSpaceDN w:val="0"/>
            <w:spacing w:line="240" w:lineRule="auto"/>
            <w:ind w:left="284" w:hanging="710"/>
            <w:jc w:val="both"/>
            <w:divId w:val="729113179"/>
            <w:rPr>
              <w:rFonts w:eastAsia="Times New Roman"/>
            </w:rPr>
          </w:pPr>
          <w:r>
            <w:rPr>
              <w:rFonts w:eastAsia="Times New Roman"/>
            </w:rPr>
            <w:lastRenderedPageBreak/>
            <w:t xml:space="preserve">Putra, D. B. A. D., &amp; </w:t>
          </w:r>
          <w:proofErr w:type="spellStart"/>
          <w:r>
            <w:rPr>
              <w:rFonts w:eastAsia="Times New Roman"/>
            </w:rPr>
            <w:t>Nurcaya</w:t>
          </w:r>
          <w:proofErr w:type="spellEnd"/>
          <w:r>
            <w:rPr>
              <w:rFonts w:eastAsia="Times New Roman"/>
            </w:rPr>
            <w:t xml:space="preserve">, I. N. (2022). PERAN KEPUASAN KONSUMEN DALAM MEMEDIASI </w:t>
          </w:r>
          <w:proofErr w:type="gramStart"/>
          <w:r>
            <w:rPr>
              <w:rFonts w:eastAsia="Times New Roman"/>
            </w:rPr>
            <w:t>PENGARUH  WOM</w:t>
          </w:r>
          <w:proofErr w:type="gramEnd"/>
          <w:r>
            <w:rPr>
              <w:rFonts w:eastAsia="Times New Roman"/>
            </w:rPr>
            <w:t xml:space="preserve"> TERHADAP LOYALITAS PELANGGAN  KEDAI KOPI M ABOE TALIB. </w:t>
          </w:r>
          <w:r>
            <w:rPr>
              <w:rFonts w:eastAsia="Times New Roman"/>
              <w:i/>
              <w:iCs/>
            </w:rPr>
            <w:t xml:space="preserve">E -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Manajemen</w:t>
          </w:r>
          <w:proofErr w:type="spellEnd"/>
          <w:r>
            <w:rPr>
              <w:rFonts w:eastAsia="Times New Roman"/>
            </w:rPr>
            <w:t xml:space="preserve">, </w:t>
          </w:r>
          <w:r>
            <w:rPr>
              <w:rFonts w:eastAsia="Times New Roman"/>
              <w:i/>
              <w:iCs/>
            </w:rPr>
            <w:t>11</w:t>
          </w:r>
          <w:r>
            <w:rPr>
              <w:rFonts w:eastAsia="Times New Roman"/>
            </w:rPr>
            <w:t>(8), 1504–1524.</w:t>
          </w:r>
        </w:p>
        <w:p w14:paraId="1C831B62" w14:textId="77777777" w:rsidR="007030DE" w:rsidRDefault="007030DE" w:rsidP="00A76683">
          <w:pPr>
            <w:autoSpaceDE w:val="0"/>
            <w:autoSpaceDN w:val="0"/>
            <w:spacing w:line="240" w:lineRule="auto"/>
            <w:ind w:left="284" w:hanging="710"/>
            <w:jc w:val="both"/>
            <w:divId w:val="1824395463"/>
            <w:rPr>
              <w:rFonts w:eastAsia="Times New Roman"/>
            </w:rPr>
          </w:pPr>
          <w:r>
            <w:rPr>
              <w:rFonts w:eastAsia="Times New Roman"/>
            </w:rPr>
            <w:t xml:space="preserve">Putra, F. W., &amp; </w:t>
          </w:r>
          <w:proofErr w:type="spellStart"/>
          <w:r>
            <w:rPr>
              <w:rFonts w:eastAsia="Times New Roman"/>
            </w:rPr>
            <w:t>Sulistyawati</w:t>
          </w:r>
          <w:proofErr w:type="spellEnd"/>
          <w:r>
            <w:rPr>
              <w:rFonts w:eastAsia="Times New Roman"/>
            </w:rPr>
            <w:t xml:space="preserve">, E. (2018). PERAN KEPUASAN PELANGGAN DALAM MEMEDIASI </w:t>
          </w:r>
          <w:proofErr w:type="gramStart"/>
          <w:r>
            <w:rPr>
              <w:rFonts w:eastAsia="Times New Roman"/>
            </w:rPr>
            <w:t>PENGARUH  KUALITAS</w:t>
          </w:r>
          <w:proofErr w:type="gramEnd"/>
          <w:r>
            <w:rPr>
              <w:rFonts w:eastAsia="Times New Roman"/>
            </w:rPr>
            <w:t xml:space="preserve"> LAYANAN TERHADAP LOYALITAS PELANGGAN (STUDI PADA RUMAH MAKAN BAKMI TUNGKU DI KABUPATEN BADUNG). </w:t>
          </w:r>
          <w:r>
            <w:rPr>
              <w:rFonts w:eastAsia="Times New Roman"/>
              <w:i/>
              <w:iCs/>
            </w:rPr>
            <w:t xml:space="preserve">E -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Manajemen</w:t>
          </w:r>
          <w:proofErr w:type="spellEnd"/>
          <w:r>
            <w:rPr>
              <w:rFonts w:eastAsia="Times New Roman"/>
              <w:i/>
              <w:iCs/>
            </w:rPr>
            <w:t xml:space="preserve"> </w:t>
          </w:r>
          <w:proofErr w:type="spellStart"/>
          <w:r>
            <w:rPr>
              <w:rFonts w:eastAsia="Times New Roman"/>
              <w:i/>
              <w:iCs/>
            </w:rPr>
            <w:t>Unud</w:t>
          </w:r>
          <w:proofErr w:type="spellEnd"/>
          <w:r>
            <w:rPr>
              <w:rFonts w:eastAsia="Times New Roman"/>
            </w:rPr>
            <w:t xml:space="preserve">, </w:t>
          </w:r>
          <w:r>
            <w:rPr>
              <w:rFonts w:eastAsia="Times New Roman"/>
              <w:i/>
              <w:iCs/>
            </w:rPr>
            <w:t>7</w:t>
          </w:r>
          <w:r>
            <w:rPr>
              <w:rFonts w:eastAsia="Times New Roman"/>
            </w:rPr>
            <w:t>(1), 525–554.</w:t>
          </w:r>
        </w:p>
        <w:p w14:paraId="6CBE3991" w14:textId="77777777" w:rsidR="007030DE" w:rsidRDefault="007030DE" w:rsidP="00A76683">
          <w:pPr>
            <w:autoSpaceDE w:val="0"/>
            <w:autoSpaceDN w:val="0"/>
            <w:spacing w:line="240" w:lineRule="auto"/>
            <w:ind w:left="284" w:hanging="710"/>
            <w:jc w:val="both"/>
            <w:divId w:val="1881739829"/>
            <w:rPr>
              <w:rFonts w:eastAsia="Times New Roman"/>
            </w:rPr>
          </w:pPr>
          <w:proofErr w:type="spellStart"/>
          <w:r>
            <w:rPr>
              <w:rFonts w:eastAsia="Times New Roman"/>
            </w:rPr>
            <w:t>Riswano</w:t>
          </w:r>
          <w:proofErr w:type="spellEnd"/>
          <w:r>
            <w:rPr>
              <w:rFonts w:eastAsia="Times New Roman"/>
            </w:rPr>
            <w:t xml:space="preserve">, &amp; </w:t>
          </w:r>
          <w:proofErr w:type="spellStart"/>
          <w:r>
            <w:rPr>
              <w:rFonts w:eastAsia="Times New Roman"/>
            </w:rPr>
            <w:t>Rahmat</w:t>
          </w:r>
          <w:proofErr w:type="spellEnd"/>
          <w:r>
            <w:rPr>
              <w:rFonts w:eastAsia="Times New Roman"/>
            </w:rPr>
            <w:t xml:space="preserve">, A. (2023). </w:t>
          </w:r>
          <w:proofErr w:type="spellStart"/>
          <w:r>
            <w:rPr>
              <w:rFonts w:eastAsia="Times New Roman"/>
            </w:rPr>
            <w:t>Analisis</w:t>
          </w:r>
          <w:proofErr w:type="spellEnd"/>
          <w:r>
            <w:rPr>
              <w:rFonts w:eastAsia="Times New Roman"/>
            </w:rPr>
            <w:t xml:space="preserve"> </w:t>
          </w:r>
          <w:proofErr w:type="spellStart"/>
          <w:r>
            <w:rPr>
              <w:rFonts w:eastAsia="Times New Roman"/>
            </w:rPr>
            <w:t>Bibliometrik</w:t>
          </w:r>
          <w:proofErr w:type="spellEnd"/>
          <w:r>
            <w:rPr>
              <w:rFonts w:eastAsia="Times New Roman"/>
            </w:rPr>
            <w:t xml:space="preserve"> </w:t>
          </w:r>
          <w:proofErr w:type="spellStart"/>
          <w:r>
            <w:rPr>
              <w:rFonts w:eastAsia="Times New Roman"/>
            </w:rPr>
            <w:t>terhadap</w:t>
          </w:r>
          <w:proofErr w:type="spellEnd"/>
          <w:r>
            <w:rPr>
              <w:rFonts w:eastAsia="Times New Roman"/>
            </w:rPr>
            <w:t xml:space="preserve"> </w:t>
          </w:r>
          <w:proofErr w:type="spellStart"/>
          <w:r>
            <w:rPr>
              <w:rFonts w:eastAsia="Times New Roman"/>
            </w:rPr>
            <w:t>Tren</w:t>
          </w:r>
          <w:proofErr w:type="spellEnd"/>
          <w:r>
            <w:rPr>
              <w:rFonts w:eastAsia="Times New Roman"/>
            </w:rPr>
            <w:t xml:space="preserve"> </w:t>
          </w:r>
          <w:proofErr w:type="spellStart"/>
          <w:r>
            <w:rPr>
              <w:rFonts w:eastAsia="Times New Roman"/>
            </w:rPr>
            <w:t>Kompetensi</w:t>
          </w:r>
          <w:proofErr w:type="spellEnd"/>
          <w:r>
            <w:rPr>
              <w:rFonts w:eastAsia="Times New Roman"/>
            </w:rPr>
            <w:t xml:space="preserve"> </w:t>
          </w:r>
          <w:proofErr w:type="spellStart"/>
          <w:r>
            <w:rPr>
              <w:rFonts w:eastAsia="Times New Roman"/>
            </w:rPr>
            <w:t>untuk</w:t>
          </w:r>
          <w:proofErr w:type="spellEnd"/>
          <w:r>
            <w:rPr>
              <w:rFonts w:eastAsia="Times New Roman"/>
            </w:rPr>
            <w:t xml:space="preserve"> Green jobs pada </w:t>
          </w:r>
          <w:proofErr w:type="spellStart"/>
          <w:r>
            <w:rPr>
              <w:rFonts w:eastAsia="Times New Roman"/>
            </w:rPr>
            <w:t>Bidang</w:t>
          </w:r>
          <w:proofErr w:type="spellEnd"/>
          <w:r>
            <w:rPr>
              <w:rFonts w:eastAsia="Times New Roman"/>
            </w:rPr>
            <w:t xml:space="preserve"> </w:t>
          </w:r>
          <w:proofErr w:type="spellStart"/>
          <w:r>
            <w:rPr>
              <w:rFonts w:eastAsia="Times New Roman"/>
            </w:rPr>
            <w:t>Keahlian</w:t>
          </w:r>
          <w:proofErr w:type="spellEnd"/>
          <w:r>
            <w:rPr>
              <w:rFonts w:eastAsia="Times New Roman"/>
            </w:rPr>
            <w:t xml:space="preserve"> </w:t>
          </w:r>
          <w:proofErr w:type="spellStart"/>
          <w:proofErr w:type="gramStart"/>
          <w:r>
            <w:rPr>
              <w:rFonts w:eastAsia="Times New Roman"/>
            </w:rPr>
            <w:t>Pariwisata</w:t>
          </w:r>
          <w:proofErr w:type="spellEnd"/>
          <w:r>
            <w:rPr>
              <w:rFonts w:eastAsia="Times New Roman"/>
            </w:rPr>
            <w:t xml:space="preserve"> .</w:t>
          </w:r>
          <w:proofErr w:type="gramEnd"/>
          <w:r>
            <w:rPr>
              <w:rFonts w:eastAsia="Times New Roman"/>
            </w:rPr>
            <w:t xml:space="preserv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Manajemen</w:t>
          </w:r>
          <w:proofErr w:type="spellEnd"/>
          <w:r>
            <w:rPr>
              <w:rFonts w:eastAsia="Times New Roman"/>
              <w:i/>
              <w:iCs/>
            </w:rPr>
            <w:t xml:space="preserve"> </w:t>
          </w:r>
          <w:proofErr w:type="spellStart"/>
          <w:r>
            <w:rPr>
              <w:rFonts w:eastAsia="Times New Roman"/>
              <w:i/>
              <w:iCs/>
            </w:rPr>
            <w:t>Perhotelan</w:t>
          </w:r>
          <w:proofErr w:type="spellEnd"/>
          <w:r>
            <w:rPr>
              <w:rFonts w:eastAsia="Times New Roman"/>
              <w:i/>
              <w:iCs/>
            </w:rPr>
            <w:t xml:space="preserve"> Dan </w:t>
          </w:r>
          <w:proofErr w:type="spellStart"/>
          <w:r>
            <w:rPr>
              <w:rFonts w:eastAsia="Times New Roman"/>
              <w:i/>
              <w:iCs/>
            </w:rPr>
            <w:t>Pariwisata</w:t>
          </w:r>
          <w:proofErr w:type="spellEnd"/>
          <w:r>
            <w:rPr>
              <w:rFonts w:eastAsia="Times New Roman"/>
            </w:rPr>
            <w:t xml:space="preserve">, </w:t>
          </w:r>
          <w:r>
            <w:rPr>
              <w:rFonts w:eastAsia="Times New Roman"/>
              <w:i/>
              <w:iCs/>
            </w:rPr>
            <w:t>6</w:t>
          </w:r>
          <w:r>
            <w:rPr>
              <w:rFonts w:eastAsia="Times New Roman"/>
            </w:rPr>
            <w:t>(2).</w:t>
          </w:r>
        </w:p>
        <w:p w14:paraId="58B36E01" w14:textId="77777777" w:rsidR="007030DE" w:rsidRDefault="007030DE" w:rsidP="00A76683">
          <w:pPr>
            <w:autoSpaceDE w:val="0"/>
            <w:autoSpaceDN w:val="0"/>
            <w:spacing w:line="240" w:lineRule="auto"/>
            <w:ind w:left="284" w:hanging="710"/>
            <w:jc w:val="both"/>
            <w:divId w:val="313217387"/>
            <w:rPr>
              <w:rFonts w:eastAsia="Times New Roman"/>
            </w:rPr>
          </w:pPr>
          <w:proofErr w:type="spellStart"/>
          <w:r>
            <w:rPr>
              <w:rFonts w:eastAsia="Times New Roman"/>
            </w:rPr>
            <w:t>Saadah</w:t>
          </w:r>
          <w:proofErr w:type="spellEnd"/>
          <w:r>
            <w:rPr>
              <w:rFonts w:eastAsia="Times New Roman"/>
            </w:rPr>
            <w:t xml:space="preserve">, S., </w:t>
          </w:r>
          <w:proofErr w:type="spellStart"/>
          <w:r>
            <w:rPr>
              <w:rFonts w:eastAsia="Times New Roman"/>
            </w:rPr>
            <w:t>Shaleh</w:t>
          </w:r>
          <w:proofErr w:type="spellEnd"/>
          <w:r>
            <w:rPr>
              <w:rFonts w:eastAsia="Times New Roman"/>
            </w:rPr>
            <w:t xml:space="preserve">, K., </w:t>
          </w:r>
          <w:proofErr w:type="spellStart"/>
          <w:r>
            <w:rPr>
              <w:rFonts w:eastAsia="Times New Roman"/>
            </w:rPr>
            <w:t>Arwaty</w:t>
          </w:r>
          <w:proofErr w:type="spellEnd"/>
          <w:r>
            <w:rPr>
              <w:rFonts w:eastAsia="Times New Roman"/>
            </w:rPr>
            <w:t xml:space="preserve">, D., </w:t>
          </w:r>
          <w:proofErr w:type="spellStart"/>
          <w:r>
            <w:rPr>
              <w:rFonts w:eastAsia="Times New Roman"/>
            </w:rPr>
            <w:t>Sukmawati</w:t>
          </w:r>
          <w:proofErr w:type="spellEnd"/>
          <w:r>
            <w:rPr>
              <w:rFonts w:eastAsia="Times New Roman"/>
            </w:rPr>
            <w:t xml:space="preserve">, F., </w:t>
          </w:r>
          <w:proofErr w:type="spellStart"/>
          <w:r>
            <w:rPr>
              <w:rFonts w:eastAsia="Times New Roman"/>
            </w:rPr>
            <w:t>Mulyawan</w:t>
          </w:r>
          <w:proofErr w:type="spellEnd"/>
          <w:r>
            <w:rPr>
              <w:rFonts w:eastAsia="Times New Roman"/>
            </w:rPr>
            <w:t xml:space="preserve">, R. F., &amp; </w:t>
          </w:r>
          <w:proofErr w:type="spellStart"/>
          <w:r>
            <w:rPr>
              <w:rFonts w:eastAsia="Times New Roman"/>
            </w:rPr>
            <w:t>Nababan</w:t>
          </w:r>
          <w:proofErr w:type="spellEnd"/>
          <w:r>
            <w:rPr>
              <w:rFonts w:eastAsia="Times New Roman"/>
            </w:rPr>
            <w:t xml:space="preserve">, D. (2023). </w:t>
          </w:r>
          <w:proofErr w:type="spellStart"/>
          <w:r>
            <w:rPr>
              <w:rFonts w:eastAsia="Times New Roman"/>
            </w:rPr>
            <w:t>Analisis</w:t>
          </w:r>
          <w:proofErr w:type="spellEnd"/>
          <w:r>
            <w:rPr>
              <w:rFonts w:eastAsia="Times New Roman"/>
            </w:rPr>
            <w:t xml:space="preserve"> </w:t>
          </w:r>
          <w:proofErr w:type="spellStart"/>
          <w:r>
            <w:rPr>
              <w:rFonts w:eastAsia="Times New Roman"/>
            </w:rPr>
            <w:t>Sektor</w:t>
          </w:r>
          <w:proofErr w:type="spellEnd"/>
          <w:r>
            <w:rPr>
              <w:rFonts w:eastAsia="Times New Roman"/>
            </w:rPr>
            <w:t xml:space="preserve"> </w:t>
          </w:r>
          <w:proofErr w:type="spellStart"/>
          <w:r>
            <w:rPr>
              <w:rFonts w:eastAsia="Times New Roman"/>
            </w:rPr>
            <w:t>Industri</w:t>
          </w:r>
          <w:proofErr w:type="spellEnd"/>
          <w:r>
            <w:rPr>
              <w:rFonts w:eastAsia="Times New Roman"/>
            </w:rPr>
            <w:t xml:space="preserve"> </w:t>
          </w:r>
          <w:proofErr w:type="spellStart"/>
          <w:r>
            <w:rPr>
              <w:rFonts w:eastAsia="Times New Roman"/>
            </w:rPr>
            <w:t>Pariwisata</w:t>
          </w:r>
          <w:proofErr w:type="spellEnd"/>
          <w:r>
            <w:rPr>
              <w:rFonts w:eastAsia="Times New Roman"/>
            </w:rPr>
            <w:t xml:space="preserve"> Yang </w:t>
          </w:r>
          <w:proofErr w:type="spellStart"/>
          <w:r>
            <w:rPr>
              <w:rFonts w:eastAsia="Times New Roman"/>
            </w:rPr>
            <w:t>Terdampak</w:t>
          </w:r>
          <w:proofErr w:type="spellEnd"/>
          <w:r>
            <w:rPr>
              <w:rFonts w:eastAsia="Times New Roman"/>
            </w:rPr>
            <w:t xml:space="preserve"> Covid – 19 Dan </w:t>
          </w:r>
          <w:proofErr w:type="spellStart"/>
          <w:r>
            <w:rPr>
              <w:rFonts w:eastAsia="Times New Roman"/>
            </w:rPr>
            <w:t>Upaya</w:t>
          </w:r>
          <w:proofErr w:type="spellEnd"/>
          <w:r>
            <w:rPr>
              <w:rFonts w:eastAsia="Times New Roman"/>
            </w:rPr>
            <w:t xml:space="preserve"> </w:t>
          </w:r>
          <w:proofErr w:type="spellStart"/>
          <w:r>
            <w:rPr>
              <w:rFonts w:eastAsia="Times New Roman"/>
            </w:rPr>
            <w:t>Pemulihan</w:t>
          </w:r>
          <w:proofErr w:type="spellEnd"/>
          <w:r>
            <w:rPr>
              <w:rFonts w:eastAsia="Times New Roman"/>
            </w:rPr>
            <w:t xml:space="preserve"> </w:t>
          </w:r>
          <w:proofErr w:type="spellStart"/>
          <w:r>
            <w:rPr>
              <w:rFonts w:eastAsia="Times New Roman"/>
            </w:rPr>
            <w:t>Ekonomi</w:t>
          </w:r>
          <w:proofErr w:type="spellEnd"/>
          <w:r>
            <w:rPr>
              <w:rFonts w:eastAsia="Times New Roman"/>
            </w:rPr>
            <w:t xml:space="preserve"> Indonesia Dari </w:t>
          </w:r>
          <w:proofErr w:type="spellStart"/>
          <w:r>
            <w:rPr>
              <w:rFonts w:eastAsia="Times New Roman"/>
            </w:rPr>
            <w:t>Sektor</w:t>
          </w:r>
          <w:proofErr w:type="spellEnd"/>
          <w:r>
            <w:rPr>
              <w:rFonts w:eastAsia="Times New Roman"/>
            </w:rPr>
            <w:t xml:space="preserve"> </w:t>
          </w:r>
          <w:proofErr w:type="spellStart"/>
          <w:r>
            <w:rPr>
              <w:rFonts w:eastAsia="Times New Roman"/>
            </w:rPr>
            <w:t>Pariwisata</w:t>
          </w:r>
          <w:proofErr w:type="spellEnd"/>
          <w:r>
            <w:rPr>
              <w:rFonts w:eastAsia="Times New Roman"/>
            </w:rPr>
            <w:t xml:space="preserve">. </w:t>
          </w:r>
          <w:r>
            <w:rPr>
              <w:rFonts w:eastAsia="Times New Roman"/>
              <w:i/>
              <w:iCs/>
            </w:rPr>
            <w:t>JESYA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Ekonomi</w:t>
          </w:r>
          <w:proofErr w:type="spellEnd"/>
          <w:r>
            <w:rPr>
              <w:rFonts w:eastAsia="Times New Roman"/>
              <w:i/>
              <w:iCs/>
            </w:rPr>
            <w:t xml:space="preserve"> Dan </w:t>
          </w:r>
          <w:proofErr w:type="spellStart"/>
          <w:r>
            <w:rPr>
              <w:rFonts w:eastAsia="Times New Roman"/>
              <w:i/>
              <w:iCs/>
            </w:rPr>
            <w:t>Ekonomi</w:t>
          </w:r>
          <w:proofErr w:type="spellEnd"/>
          <w:r>
            <w:rPr>
              <w:rFonts w:eastAsia="Times New Roman"/>
              <w:i/>
              <w:iCs/>
            </w:rPr>
            <w:t xml:space="preserve"> Syariah)</w:t>
          </w:r>
          <w:r>
            <w:rPr>
              <w:rFonts w:eastAsia="Times New Roman"/>
            </w:rPr>
            <w:t xml:space="preserve">, </w:t>
          </w:r>
          <w:r>
            <w:rPr>
              <w:rFonts w:eastAsia="Times New Roman"/>
              <w:i/>
              <w:iCs/>
            </w:rPr>
            <w:t>6</w:t>
          </w:r>
          <w:r>
            <w:rPr>
              <w:rFonts w:eastAsia="Times New Roman"/>
            </w:rPr>
            <w:t>(1).</w:t>
          </w:r>
        </w:p>
        <w:p w14:paraId="768FFFCA" w14:textId="77777777" w:rsidR="007030DE" w:rsidRDefault="007030DE" w:rsidP="00A76683">
          <w:pPr>
            <w:autoSpaceDE w:val="0"/>
            <w:autoSpaceDN w:val="0"/>
            <w:spacing w:line="240" w:lineRule="auto"/>
            <w:ind w:left="284" w:hanging="710"/>
            <w:jc w:val="both"/>
            <w:divId w:val="1559053033"/>
            <w:rPr>
              <w:rFonts w:eastAsia="Times New Roman"/>
            </w:rPr>
          </w:pPr>
          <w:proofErr w:type="spellStart"/>
          <w:r>
            <w:rPr>
              <w:rFonts w:eastAsia="Times New Roman"/>
            </w:rPr>
            <w:t>Safitri</w:t>
          </w:r>
          <w:proofErr w:type="spellEnd"/>
          <w:r>
            <w:rPr>
              <w:rFonts w:eastAsia="Times New Roman"/>
            </w:rPr>
            <w:t xml:space="preserve">, D., Sudirman, R., &amp; </w:t>
          </w:r>
          <w:proofErr w:type="spellStart"/>
          <w:r>
            <w:rPr>
              <w:rFonts w:eastAsia="Times New Roman"/>
            </w:rPr>
            <w:t>Angin</w:t>
          </w:r>
          <w:proofErr w:type="spellEnd"/>
          <w:r>
            <w:rPr>
              <w:rFonts w:eastAsia="Times New Roman"/>
            </w:rPr>
            <w:t xml:space="preserve">, S. A. B. P. (2024). PENGARUH WORD OF MOUTH, LOKASI DAN KUALITAS PELAYANAN TERHADAP KEPUTUSAN PEMBELIAN PADA WARUNG SEBLANG DI KECAMATAN SINGOJURUH BANYUWANGI. </w:t>
          </w:r>
          <w:r>
            <w:rPr>
              <w:rFonts w:eastAsia="Times New Roman"/>
              <w:i/>
              <w:iCs/>
            </w:rPr>
            <w:t xml:space="preserve">JIMEA |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Ilmiah</w:t>
          </w:r>
          <w:proofErr w:type="spellEnd"/>
          <w:r>
            <w:rPr>
              <w:rFonts w:eastAsia="Times New Roman"/>
              <w:i/>
              <w:iCs/>
            </w:rPr>
            <w:t xml:space="preserve"> MEA (</w:t>
          </w:r>
          <w:proofErr w:type="spellStart"/>
          <w:r>
            <w:rPr>
              <w:rFonts w:eastAsia="Times New Roman"/>
              <w:i/>
              <w:iCs/>
            </w:rPr>
            <w:t>Manajemen</w:t>
          </w:r>
          <w:proofErr w:type="spellEnd"/>
          <w:r>
            <w:rPr>
              <w:rFonts w:eastAsia="Times New Roman"/>
              <w:i/>
              <w:iCs/>
            </w:rPr>
            <w:t xml:space="preserve">, </w:t>
          </w:r>
          <w:proofErr w:type="spellStart"/>
          <w:r>
            <w:rPr>
              <w:rFonts w:eastAsia="Times New Roman"/>
              <w:i/>
              <w:iCs/>
            </w:rPr>
            <w:t>Ekonomi</w:t>
          </w:r>
          <w:proofErr w:type="spellEnd"/>
          <w:r>
            <w:rPr>
              <w:rFonts w:eastAsia="Times New Roman"/>
              <w:i/>
              <w:iCs/>
            </w:rPr>
            <w:t xml:space="preserve">, Dan </w:t>
          </w:r>
          <w:proofErr w:type="spellStart"/>
          <w:r>
            <w:rPr>
              <w:rFonts w:eastAsia="Times New Roman"/>
              <w:i/>
              <w:iCs/>
            </w:rPr>
            <w:t>Akuntansi</w:t>
          </w:r>
          <w:proofErr w:type="spellEnd"/>
          <w:r>
            <w:rPr>
              <w:rFonts w:eastAsia="Times New Roman"/>
              <w:i/>
              <w:iCs/>
            </w:rPr>
            <w:t>)</w:t>
          </w:r>
          <w:r>
            <w:rPr>
              <w:rFonts w:eastAsia="Times New Roman"/>
            </w:rPr>
            <w:t xml:space="preserve">, </w:t>
          </w:r>
          <w:r>
            <w:rPr>
              <w:rFonts w:eastAsia="Times New Roman"/>
              <w:i/>
              <w:iCs/>
            </w:rPr>
            <w:t>8</w:t>
          </w:r>
          <w:r>
            <w:rPr>
              <w:rFonts w:eastAsia="Times New Roman"/>
            </w:rPr>
            <w:t>(1).</w:t>
          </w:r>
        </w:p>
        <w:p w14:paraId="0D54EA03" w14:textId="77777777" w:rsidR="007030DE" w:rsidRDefault="007030DE" w:rsidP="00A76683">
          <w:pPr>
            <w:autoSpaceDE w:val="0"/>
            <w:autoSpaceDN w:val="0"/>
            <w:spacing w:line="240" w:lineRule="auto"/>
            <w:ind w:left="284" w:hanging="710"/>
            <w:jc w:val="both"/>
            <w:divId w:val="1746952507"/>
            <w:rPr>
              <w:rFonts w:eastAsia="Times New Roman"/>
            </w:rPr>
          </w:pPr>
          <w:proofErr w:type="spellStart"/>
          <w:r>
            <w:rPr>
              <w:rFonts w:eastAsia="Times New Roman"/>
            </w:rPr>
            <w:t>Setiadi</w:t>
          </w:r>
          <w:proofErr w:type="spellEnd"/>
          <w:r>
            <w:rPr>
              <w:rFonts w:eastAsia="Times New Roman"/>
            </w:rPr>
            <w:t xml:space="preserve">, N. J. (2019). </w:t>
          </w:r>
          <w:proofErr w:type="spellStart"/>
          <w:r>
            <w:rPr>
              <w:rFonts w:eastAsia="Times New Roman"/>
              <w:i/>
              <w:iCs/>
            </w:rPr>
            <w:t>Perilaku</w:t>
          </w:r>
          <w:proofErr w:type="spellEnd"/>
          <w:r>
            <w:rPr>
              <w:rFonts w:eastAsia="Times New Roman"/>
              <w:i/>
              <w:iCs/>
            </w:rPr>
            <w:t xml:space="preserve"> </w:t>
          </w:r>
          <w:proofErr w:type="spellStart"/>
          <w:r>
            <w:rPr>
              <w:rFonts w:eastAsia="Times New Roman"/>
              <w:i/>
              <w:iCs/>
            </w:rPr>
            <w:t>Konsumen</w:t>
          </w:r>
          <w:proofErr w:type="spellEnd"/>
          <w:r>
            <w:rPr>
              <w:rFonts w:eastAsia="Times New Roman"/>
              <w:i/>
              <w:iCs/>
            </w:rPr>
            <w:t xml:space="preserve">: </w:t>
          </w:r>
          <w:proofErr w:type="spellStart"/>
          <w:r>
            <w:rPr>
              <w:rFonts w:eastAsia="Times New Roman"/>
              <w:i/>
              <w:iCs/>
            </w:rPr>
            <w:t>Perspektif</w:t>
          </w:r>
          <w:proofErr w:type="spellEnd"/>
          <w:r>
            <w:rPr>
              <w:rFonts w:eastAsia="Times New Roman"/>
              <w:i/>
              <w:iCs/>
            </w:rPr>
            <w:t xml:space="preserve"> </w:t>
          </w:r>
          <w:proofErr w:type="spellStart"/>
          <w:r>
            <w:rPr>
              <w:rFonts w:eastAsia="Times New Roman"/>
              <w:i/>
              <w:iCs/>
            </w:rPr>
            <w:t>Kontemporer</w:t>
          </w:r>
          <w:proofErr w:type="spellEnd"/>
          <w:r>
            <w:rPr>
              <w:rFonts w:eastAsia="Times New Roman"/>
              <w:i/>
              <w:iCs/>
            </w:rPr>
            <w:t xml:space="preserve"> pada Motif, </w:t>
          </w:r>
          <w:proofErr w:type="spellStart"/>
          <w:r>
            <w:rPr>
              <w:rFonts w:eastAsia="Times New Roman"/>
              <w:i/>
              <w:iCs/>
            </w:rPr>
            <w:t>Tujuan</w:t>
          </w:r>
          <w:proofErr w:type="spellEnd"/>
          <w:r>
            <w:rPr>
              <w:rFonts w:eastAsia="Times New Roman"/>
              <w:i/>
              <w:iCs/>
            </w:rPr>
            <w:t xml:space="preserve">, dan </w:t>
          </w:r>
          <w:proofErr w:type="spellStart"/>
          <w:r>
            <w:rPr>
              <w:rFonts w:eastAsia="Times New Roman"/>
              <w:i/>
              <w:iCs/>
            </w:rPr>
            <w:t>Keinginan</w:t>
          </w:r>
          <w:proofErr w:type="spellEnd"/>
          <w:r>
            <w:rPr>
              <w:rFonts w:eastAsia="Times New Roman"/>
              <w:i/>
              <w:iCs/>
            </w:rPr>
            <w:t xml:space="preserve"> </w:t>
          </w:r>
          <w:proofErr w:type="spellStart"/>
          <w:r>
            <w:rPr>
              <w:rFonts w:eastAsia="Times New Roman"/>
              <w:i/>
              <w:iCs/>
            </w:rPr>
            <w:t>Konsumen</w:t>
          </w:r>
          <w:proofErr w:type="spellEnd"/>
          <w:r>
            <w:rPr>
              <w:rFonts w:eastAsia="Times New Roman"/>
            </w:rPr>
            <w:t xml:space="preserve"> (3rd ed., Vol. 3). </w:t>
          </w:r>
          <w:proofErr w:type="spellStart"/>
          <w:r>
            <w:rPr>
              <w:rFonts w:eastAsia="Times New Roman"/>
            </w:rPr>
            <w:t>Kencana</w:t>
          </w:r>
          <w:proofErr w:type="spellEnd"/>
          <w:r>
            <w:rPr>
              <w:rFonts w:eastAsia="Times New Roman"/>
            </w:rPr>
            <w:t xml:space="preserve"> </w:t>
          </w:r>
          <w:proofErr w:type="spellStart"/>
          <w:r>
            <w:rPr>
              <w:rFonts w:eastAsia="Times New Roman"/>
            </w:rPr>
            <w:t>Prenada</w:t>
          </w:r>
          <w:proofErr w:type="spellEnd"/>
          <w:r>
            <w:rPr>
              <w:rFonts w:eastAsia="Times New Roman"/>
            </w:rPr>
            <w:t xml:space="preserve"> Media.</w:t>
          </w:r>
        </w:p>
        <w:p w14:paraId="0DA231DC" w14:textId="77777777" w:rsidR="007030DE" w:rsidRDefault="007030DE" w:rsidP="00A76683">
          <w:pPr>
            <w:autoSpaceDE w:val="0"/>
            <w:autoSpaceDN w:val="0"/>
            <w:spacing w:line="240" w:lineRule="auto"/>
            <w:ind w:left="284" w:hanging="710"/>
            <w:jc w:val="both"/>
            <w:divId w:val="356277015"/>
            <w:rPr>
              <w:rFonts w:eastAsia="Times New Roman"/>
            </w:rPr>
          </w:pPr>
          <w:proofErr w:type="spellStart"/>
          <w:r>
            <w:rPr>
              <w:rFonts w:eastAsia="Times New Roman"/>
            </w:rPr>
            <w:t>Shantilawati</w:t>
          </w:r>
          <w:proofErr w:type="spellEnd"/>
          <w:r>
            <w:rPr>
              <w:rFonts w:eastAsia="Times New Roman"/>
            </w:rPr>
            <w:t xml:space="preserve">, I., </w:t>
          </w:r>
          <w:proofErr w:type="spellStart"/>
          <w:r>
            <w:rPr>
              <w:rFonts w:eastAsia="Times New Roman"/>
            </w:rPr>
            <w:t>Anindya</w:t>
          </w:r>
          <w:proofErr w:type="spellEnd"/>
          <w:r>
            <w:rPr>
              <w:rFonts w:eastAsia="Times New Roman"/>
            </w:rPr>
            <w:t xml:space="preserve">, A., &amp; </w:t>
          </w:r>
          <w:proofErr w:type="spellStart"/>
          <w:r>
            <w:rPr>
              <w:rFonts w:eastAsia="Times New Roman"/>
            </w:rPr>
            <w:t>Suryadi</w:t>
          </w:r>
          <w:proofErr w:type="spellEnd"/>
          <w:r>
            <w:rPr>
              <w:rFonts w:eastAsia="Times New Roman"/>
            </w:rPr>
            <w:t xml:space="preserve">, I. (2024). PENERAPAN PRICING STRATEGY DALAM MANAJEMEN BISNIS PADA UMKM (STUDI KASUS KOPI JANJI JIWA). </w:t>
          </w:r>
          <w:r>
            <w:rPr>
              <w:rFonts w:eastAsia="Times New Roman"/>
              <w:i/>
              <w:iCs/>
            </w:rPr>
            <w:t>JURNAL LENTERA BISNIS</w:t>
          </w:r>
          <w:r>
            <w:rPr>
              <w:rFonts w:eastAsia="Times New Roman"/>
            </w:rPr>
            <w:t xml:space="preserve">, </w:t>
          </w:r>
          <w:r>
            <w:rPr>
              <w:rFonts w:eastAsia="Times New Roman"/>
              <w:i/>
              <w:iCs/>
            </w:rPr>
            <w:t>13</w:t>
          </w:r>
          <w:r>
            <w:rPr>
              <w:rFonts w:eastAsia="Times New Roman"/>
            </w:rPr>
            <w:t>(2).</w:t>
          </w:r>
        </w:p>
        <w:p w14:paraId="225F8450" w14:textId="77777777" w:rsidR="007030DE" w:rsidRDefault="007030DE" w:rsidP="00A76683">
          <w:pPr>
            <w:autoSpaceDE w:val="0"/>
            <w:autoSpaceDN w:val="0"/>
            <w:spacing w:line="240" w:lineRule="auto"/>
            <w:ind w:left="284" w:hanging="710"/>
            <w:jc w:val="both"/>
            <w:divId w:val="1222672369"/>
            <w:rPr>
              <w:rFonts w:eastAsia="Times New Roman"/>
            </w:rPr>
          </w:pPr>
          <w:proofErr w:type="spellStart"/>
          <w:r>
            <w:rPr>
              <w:rFonts w:eastAsia="Times New Roman"/>
            </w:rPr>
            <w:t>Sina</w:t>
          </w:r>
          <w:proofErr w:type="spellEnd"/>
          <w:r>
            <w:rPr>
              <w:rFonts w:eastAsia="Times New Roman"/>
            </w:rPr>
            <w:t xml:space="preserve">, I. (2022). </w:t>
          </w:r>
          <w:proofErr w:type="spellStart"/>
          <w:r>
            <w:rPr>
              <w:rFonts w:eastAsia="Times New Roman"/>
              <w:i/>
              <w:iCs/>
            </w:rPr>
            <w:t>Metodologi</w:t>
          </w:r>
          <w:proofErr w:type="spellEnd"/>
          <w:r>
            <w:rPr>
              <w:rFonts w:eastAsia="Times New Roman"/>
              <w:i/>
              <w:iCs/>
            </w:rPr>
            <w:t xml:space="preserve"> </w:t>
          </w:r>
          <w:proofErr w:type="spellStart"/>
          <w:r>
            <w:rPr>
              <w:rFonts w:eastAsia="Times New Roman"/>
              <w:i/>
              <w:iCs/>
            </w:rPr>
            <w:t>Penelitian</w:t>
          </w:r>
          <w:proofErr w:type="spellEnd"/>
          <w:r>
            <w:rPr>
              <w:rFonts w:eastAsia="Times New Roman"/>
            </w:rPr>
            <w:t xml:space="preserve"> (A. T. </w:t>
          </w:r>
          <w:proofErr w:type="spellStart"/>
          <w:r>
            <w:rPr>
              <w:rFonts w:eastAsia="Times New Roman"/>
            </w:rPr>
            <w:t>Putranto</w:t>
          </w:r>
          <w:proofErr w:type="spellEnd"/>
          <w:r>
            <w:rPr>
              <w:rFonts w:eastAsia="Times New Roman"/>
            </w:rPr>
            <w:t>, Ed.; 1st ed.). WIDINA BHAKTI PERSADA BANDUNG.</w:t>
          </w:r>
        </w:p>
        <w:p w14:paraId="4563BE2A" w14:textId="77777777" w:rsidR="007030DE" w:rsidRDefault="007030DE" w:rsidP="00A76683">
          <w:pPr>
            <w:autoSpaceDE w:val="0"/>
            <w:autoSpaceDN w:val="0"/>
            <w:spacing w:line="240" w:lineRule="auto"/>
            <w:ind w:left="284" w:hanging="710"/>
            <w:jc w:val="both"/>
            <w:divId w:val="733938716"/>
            <w:rPr>
              <w:rFonts w:eastAsia="Times New Roman"/>
            </w:rPr>
          </w:pPr>
          <w:proofErr w:type="spellStart"/>
          <w:r>
            <w:rPr>
              <w:rFonts w:eastAsia="Times New Roman"/>
            </w:rPr>
            <w:t>Soegoto</w:t>
          </w:r>
          <w:proofErr w:type="spellEnd"/>
          <w:r>
            <w:rPr>
              <w:rFonts w:eastAsia="Times New Roman"/>
            </w:rPr>
            <w:t xml:space="preserve">, E. S., Amelia, N., </w:t>
          </w:r>
          <w:proofErr w:type="spellStart"/>
          <w:r>
            <w:rPr>
              <w:rFonts w:eastAsia="Times New Roman"/>
            </w:rPr>
            <w:t>Dhafina</w:t>
          </w:r>
          <w:proofErr w:type="spellEnd"/>
          <w:r>
            <w:rPr>
              <w:rFonts w:eastAsia="Times New Roman"/>
            </w:rPr>
            <w:t xml:space="preserve">, N. A., &amp; </w:t>
          </w:r>
          <w:proofErr w:type="spellStart"/>
          <w:r>
            <w:rPr>
              <w:rFonts w:eastAsia="Times New Roman"/>
            </w:rPr>
            <w:t>Berlianti</w:t>
          </w:r>
          <w:proofErr w:type="spellEnd"/>
          <w:r>
            <w:rPr>
              <w:rFonts w:eastAsia="Times New Roman"/>
            </w:rPr>
            <w:t xml:space="preserve">, W. (2021). Utilization of Word - of - Mouth Marketing Strategy in Culinary Business. </w:t>
          </w:r>
          <w:r>
            <w:rPr>
              <w:rFonts w:eastAsia="Times New Roman"/>
              <w:i/>
              <w:iCs/>
            </w:rPr>
            <w:t>439 International Journal of Research and Applied Technology</w:t>
          </w:r>
          <w:r>
            <w:rPr>
              <w:rFonts w:eastAsia="Times New Roman"/>
            </w:rPr>
            <w:t xml:space="preserve">, </w:t>
          </w:r>
          <w:r>
            <w:rPr>
              <w:rFonts w:eastAsia="Times New Roman"/>
              <w:i/>
              <w:iCs/>
            </w:rPr>
            <w:t>1</w:t>
          </w:r>
          <w:r>
            <w:rPr>
              <w:rFonts w:eastAsia="Times New Roman"/>
            </w:rPr>
            <w:t>(2), 439–447.</w:t>
          </w:r>
        </w:p>
        <w:p w14:paraId="1E832794" w14:textId="77777777" w:rsidR="007030DE" w:rsidRDefault="007030DE" w:rsidP="00A76683">
          <w:pPr>
            <w:autoSpaceDE w:val="0"/>
            <w:autoSpaceDN w:val="0"/>
            <w:spacing w:line="240" w:lineRule="auto"/>
            <w:ind w:left="284" w:hanging="710"/>
            <w:jc w:val="both"/>
            <w:divId w:val="1566791655"/>
            <w:rPr>
              <w:rFonts w:eastAsia="Times New Roman"/>
            </w:rPr>
          </w:pPr>
          <w:proofErr w:type="spellStart"/>
          <w:r>
            <w:rPr>
              <w:rFonts w:eastAsia="Times New Roman"/>
            </w:rPr>
            <w:t>Somantari</w:t>
          </w:r>
          <w:proofErr w:type="spellEnd"/>
          <w:r>
            <w:rPr>
              <w:rFonts w:eastAsia="Times New Roman"/>
            </w:rPr>
            <w:t xml:space="preserve">, M. A., &amp; </w:t>
          </w:r>
          <w:proofErr w:type="spellStart"/>
          <w:r>
            <w:rPr>
              <w:rFonts w:eastAsia="Times New Roman"/>
            </w:rPr>
            <w:t>Rastini</w:t>
          </w:r>
          <w:proofErr w:type="spellEnd"/>
          <w:r>
            <w:rPr>
              <w:rFonts w:eastAsia="Times New Roman"/>
            </w:rPr>
            <w:t xml:space="preserve">, N. M. (2019). PERAN KEPUASAN MEMEDIASI KUALITAS PELAYANAN DAN PERSEPSI HARGA TERHADAP WOM PADA LAYANAN GO - JEK DI DENPASAR. </w:t>
          </w:r>
          <w:r>
            <w:rPr>
              <w:rFonts w:eastAsia="Times New Roman"/>
              <w:i/>
              <w:iCs/>
            </w:rPr>
            <w:t>E-</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Manajemen</w:t>
          </w:r>
          <w:proofErr w:type="spellEnd"/>
          <w:r>
            <w:rPr>
              <w:rFonts w:eastAsia="Times New Roman"/>
            </w:rPr>
            <w:t xml:space="preserve">, </w:t>
          </w:r>
          <w:r>
            <w:rPr>
              <w:rFonts w:eastAsia="Times New Roman"/>
              <w:i/>
              <w:iCs/>
            </w:rPr>
            <w:t>8</w:t>
          </w:r>
          <w:r>
            <w:rPr>
              <w:rFonts w:eastAsia="Times New Roman"/>
            </w:rPr>
            <w:t>(4), 2466–2494.</w:t>
          </w:r>
        </w:p>
        <w:p w14:paraId="289215D5" w14:textId="77777777" w:rsidR="007030DE" w:rsidRDefault="007030DE" w:rsidP="00A76683">
          <w:pPr>
            <w:autoSpaceDE w:val="0"/>
            <w:autoSpaceDN w:val="0"/>
            <w:spacing w:line="240" w:lineRule="auto"/>
            <w:ind w:left="284" w:hanging="710"/>
            <w:jc w:val="both"/>
            <w:divId w:val="617834182"/>
            <w:rPr>
              <w:rFonts w:eastAsia="Times New Roman"/>
            </w:rPr>
          </w:pPr>
          <w:proofErr w:type="spellStart"/>
          <w:r>
            <w:rPr>
              <w:rFonts w:eastAsia="Times New Roman"/>
            </w:rPr>
            <w:t>Sugiat</w:t>
          </w:r>
          <w:proofErr w:type="spellEnd"/>
          <w:r>
            <w:rPr>
              <w:rFonts w:eastAsia="Times New Roman"/>
            </w:rPr>
            <w:t xml:space="preserve">, J., </w:t>
          </w:r>
          <w:proofErr w:type="spellStart"/>
          <w:r>
            <w:rPr>
              <w:rFonts w:eastAsia="Times New Roman"/>
            </w:rPr>
            <w:t>Rusdian</w:t>
          </w:r>
          <w:proofErr w:type="spellEnd"/>
          <w:r>
            <w:rPr>
              <w:rFonts w:eastAsia="Times New Roman"/>
            </w:rPr>
            <w:t xml:space="preserve">, S., &amp; </w:t>
          </w:r>
          <w:proofErr w:type="spellStart"/>
          <w:r>
            <w:rPr>
              <w:rFonts w:eastAsia="Times New Roman"/>
            </w:rPr>
            <w:t>Maryani</w:t>
          </w:r>
          <w:proofErr w:type="spellEnd"/>
          <w:r>
            <w:rPr>
              <w:rFonts w:eastAsia="Times New Roman"/>
            </w:rPr>
            <w:t xml:space="preserve">, Y. (2022). PENGARUH PENETAPAN HARGA PRODUK TERHADAP LOYALITAS PELANGGAN STUDI KASUS PADA PUSAT GROSIR BANDUNG.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Ekonomi</w:t>
          </w:r>
          <w:proofErr w:type="spellEnd"/>
          <w:r>
            <w:rPr>
              <w:rFonts w:eastAsia="Times New Roman"/>
              <w:i/>
              <w:iCs/>
            </w:rPr>
            <w:t xml:space="preserve"> Dan </w:t>
          </w:r>
          <w:proofErr w:type="spellStart"/>
          <w:r>
            <w:rPr>
              <w:rFonts w:eastAsia="Times New Roman"/>
              <w:i/>
              <w:iCs/>
            </w:rPr>
            <w:t>Bisnis</w:t>
          </w:r>
          <w:proofErr w:type="spellEnd"/>
          <w:r>
            <w:rPr>
              <w:rFonts w:eastAsia="Times New Roman"/>
            </w:rPr>
            <w:t xml:space="preserve">, </w:t>
          </w:r>
          <w:r>
            <w:rPr>
              <w:rFonts w:eastAsia="Times New Roman"/>
              <w:i/>
              <w:iCs/>
            </w:rPr>
            <w:t>11</w:t>
          </w:r>
          <w:r>
            <w:rPr>
              <w:rFonts w:eastAsia="Times New Roman"/>
            </w:rPr>
            <w:t>(4), 487–492.</w:t>
          </w:r>
        </w:p>
        <w:p w14:paraId="075C67A5" w14:textId="77777777" w:rsidR="007030DE" w:rsidRDefault="007030DE" w:rsidP="00A76683">
          <w:pPr>
            <w:autoSpaceDE w:val="0"/>
            <w:autoSpaceDN w:val="0"/>
            <w:spacing w:line="240" w:lineRule="auto"/>
            <w:ind w:left="284" w:hanging="710"/>
            <w:jc w:val="both"/>
            <w:divId w:val="1948080677"/>
            <w:rPr>
              <w:rFonts w:eastAsia="Times New Roman"/>
            </w:rPr>
          </w:pPr>
          <w:proofErr w:type="spellStart"/>
          <w:r>
            <w:rPr>
              <w:rFonts w:eastAsia="Times New Roman"/>
            </w:rPr>
            <w:t>Sugiyono</w:t>
          </w:r>
          <w:proofErr w:type="spellEnd"/>
          <w:r>
            <w:rPr>
              <w:rFonts w:eastAsia="Times New Roman"/>
            </w:rPr>
            <w:t xml:space="preserve">, Prof. </w:t>
          </w:r>
          <w:proofErr w:type="spellStart"/>
          <w:r>
            <w:rPr>
              <w:rFonts w:eastAsia="Times New Roman"/>
            </w:rPr>
            <w:t>Dr.</w:t>
          </w:r>
          <w:proofErr w:type="spellEnd"/>
          <w:r>
            <w:rPr>
              <w:rFonts w:eastAsia="Times New Roman"/>
            </w:rPr>
            <w:t xml:space="preserve"> (2018). </w:t>
          </w:r>
          <w:proofErr w:type="spellStart"/>
          <w:r>
            <w:rPr>
              <w:rFonts w:eastAsia="Times New Roman"/>
              <w:i/>
              <w:iCs/>
            </w:rPr>
            <w:t>Metode</w:t>
          </w:r>
          <w:proofErr w:type="spellEnd"/>
          <w:r>
            <w:rPr>
              <w:rFonts w:eastAsia="Times New Roman"/>
              <w:i/>
              <w:iCs/>
            </w:rPr>
            <w:t xml:space="preserve"> </w:t>
          </w:r>
          <w:proofErr w:type="spellStart"/>
          <w:r>
            <w:rPr>
              <w:rFonts w:eastAsia="Times New Roman"/>
              <w:i/>
              <w:iCs/>
            </w:rPr>
            <w:t>Penelitian</w:t>
          </w:r>
          <w:proofErr w:type="spellEnd"/>
          <w:r>
            <w:rPr>
              <w:rFonts w:eastAsia="Times New Roman"/>
              <w:i/>
              <w:iCs/>
            </w:rPr>
            <w:t xml:space="preserve"> </w:t>
          </w:r>
          <w:proofErr w:type="spellStart"/>
          <w:r>
            <w:rPr>
              <w:rFonts w:eastAsia="Times New Roman"/>
              <w:i/>
              <w:iCs/>
            </w:rPr>
            <w:t>Kuantitatif</w:t>
          </w:r>
          <w:proofErr w:type="spellEnd"/>
          <w:r>
            <w:rPr>
              <w:rFonts w:eastAsia="Times New Roman"/>
              <w:i/>
              <w:iCs/>
            </w:rPr>
            <w:t xml:space="preserve">, </w:t>
          </w:r>
          <w:proofErr w:type="spellStart"/>
          <w:r>
            <w:rPr>
              <w:rFonts w:eastAsia="Times New Roman"/>
              <w:i/>
              <w:iCs/>
            </w:rPr>
            <w:t>Kualitatif</w:t>
          </w:r>
          <w:proofErr w:type="spellEnd"/>
          <w:r>
            <w:rPr>
              <w:rFonts w:eastAsia="Times New Roman"/>
              <w:i/>
              <w:iCs/>
            </w:rPr>
            <w:t>, dan R&amp;D</w:t>
          </w:r>
          <w:r>
            <w:rPr>
              <w:rFonts w:eastAsia="Times New Roman"/>
            </w:rPr>
            <w:t xml:space="preserve"> (4th ed.). CV </w:t>
          </w:r>
          <w:proofErr w:type="spellStart"/>
          <w:r>
            <w:rPr>
              <w:rFonts w:eastAsia="Times New Roman"/>
            </w:rPr>
            <w:t>Alfabeta</w:t>
          </w:r>
          <w:proofErr w:type="spellEnd"/>
          <w:r>
            <w:rPr>
              <w:rFonts w:eastAsia="Times New Roman"/>
            </w:rPr>
            <w:t>.</w:t>
          </w:r>
        </w:p>
        <w:p w14:paraId="7F00E18E" w14:textId="77777777" w:rsidR="007030DE" w:rsidRDefault="007030DE" w:rsidP="00A76683">
          <w:pPr>
            <w:autoSpaceDE w:val="0"/>
            <w:autoSpaceDN w:val="0"/>
            <w:spacing w:line="240" w:lineRule="auto"/>
            <w:ind w:left="284" w:hanging="710"/>
            <w:jc w:val="both"/>
            <w:divId w:val="1843468944"/>
            <w:rPr>
              <w:rFonts w:eastAsia="Times New Roman"/>
            </w:rPr>
          </w:pPr>
          <w:proofErr w:type="spellStart"/>
          <w:r>
            <w:rPr>
              <w:rFonts w:eastAsia="Times New Roman"/>
            </w:rPr>
            <w:lastRenderedPageBreak/>
            <w:t>Titing</w:t>
          </w:r>
          <w:proofErr w:type="spellEnd"/>
          <w:r>
            <w:rPr>
              <w:rFonts w:eastAsia="Times New Roman"/>
            </w:rPr>
            <w:t xml:space="preserve">, A. S., </w:t>
          </w:r>
          <w:proofErr w:type="spellStart"/>
          <w:r>
            <w:rPr>
              <w:rFonts w:eastAsia="Times New Roman"/>
            </w:rPr>
            <w:t>Wonua</w:t>
          </w:r>
          <w:proofErr w:type="spellEnd"/>
          <w:r>
            <w:rPr>
              <w:rFonts w:eastAsia="Times New Roman"/>
            </w:rPr>
            <w:t xml:space="preserve">, A. R., Hendrik, &amp; Al-Haq, M. D. A. (2020). </w:t>
          </w:r>
          <w:proofErr w:type="spellStart"/>
          <w:r>
            <w:rPr>
              <w:rFonts w:eastAsia="Times New Roman"/>
            </w:rPr>
            <w:t>Pengaruh</w:t>
          </w:r>
          <w:proofErr w:type="spellEnd"/>
          <w:r>
            <w:rPr>
              <w:rFonts w:eastAsia="Times New Roman"/>
            </w:rPr>
            <w:t xml:space="preserve"> </w:t>
          </w:r>
          <w:proofErr w:type="spellStart"/>
          <w:r>
            <w:rPr>
              <w:rFonts w:eastAsia="Times New Roman"/>
            </w:rPr>
            <w:t>Kepuasan</w:t>
          </w:r>
          <w:proofErr w:type="spellEnd"/>
          <w:r>
            <w:rPr>
              <w:rFonts w:eastAsia="Times New Roman"/>
            </w:rPr>
            <w:t xml:space="preserve"> </w:t>
          </w:r>
          <w:proofErr w:type="spellStart"/>
          <w:r>
            <w:rPr>
              <w:rFonts w:eastAsia="Times New Roman"/>
            </w:rPr>
            <w:t>Pelanggan</w:t>
          </w:r>
          <w:proofErr w:type="spellEnd"/>
          <w:r>
            <w:rPr>
              <w:rFonts w:eastAsia="Times New Roman"/>
            </w:rPr>
            <w:t xml:space="preserve"> dan </w:t>
          </w:r>
          <w:proofErr w:type="spellStart"/>
          <w:r>
            <w:rPr>
              <w:rFonts w:eastAsia="Times New Roman"/>
            </w:rPr>
            <w:t>Loyalitas</w:t>
          </w:r>
          <w:proofErr w:type="spellEnd"/>
          <w:r>
            <w:rPr>
              <w:rFonts w:eastAsia="Times New Roman"/>
            </w:rPr>
            <w:t xml:space="preserve"> </w:t>
          </w:r>
          <w:proofErr w:type="spellStart"/>
          <w:proofErr w:type="gramStart"/>
          <w:r>
            <w:rPr>
              <w:rFonts w:eastAsia="Times New Roman"/>
            </w:rPr>
            <w:t>Pelanggan</w:t>
          </w:r>
          <w:proofErr w:type="spellEnd"/>
          <w:r>
            <w:rPr>
              <w:rFonts w:eastAsia="Times New Roman"/>
            </w:rPr>
            <w:t xml:space="preserve">  </w:t>
          </w:r>
          <w:proofErr w:type="spellStart"/>
          <w:r>
            <w:rPr>
              <w:rFonts w:eastAsia="Times New Roman"/>
            </w:rPr>
            <w:t>Terhadap</w:t>
          </w:r>
          <w:proofErr w:type="spellEnd"/>
          <w:proofErr w:type="gramEnd"/>
          <w:r>
            <w:rPr>
              <w:rFonts w:eastAsia="Times New Roman"/>
            </w:rPr>
            <w:t xml:space="preserve"> Word of Mouth  (</w:t>
          </w:r>
          <w:proofErr w:type="spellStart"/>
          <w:r>
            <w:rPr>
              <w:rFonts w:eastAsia="Times New Roman"/>
            </w:rPr>
            <w:t>Studi</w:t>
          </w:r>
          <w:proofErr w:type="spellEnd"/>
          <w:r>
            <w:rPr>
              <w:rFonts w:eastAsia="Times New Roman"/>
            </w:rPr>
            <w:t xml:space="preserve"> </w:t>
          </w:r>
          <w:proofErr w:type="spellStart"/>
          <w:r>
            <w:rPr>
              <w:rFonts w:eastAsia="Times New Roman"/>
            </w:rPr>
            <w:t>Kasus</w:t>
          </w:r>
          <w:proofErr w:type="spellEnd"/>
          <w:r>
            <w:rPr>
              <w:rFonts w:eastAsia="Times New Roman"/>
            </w:rPr>
            <w:t xml:space="preserve"> di Cafe Come On </w:t>
          </w:r>
          <w:proofErr w:type="spellStart"/>
          <w:r>
            <w:rPr>
              <w:rFonts w:eastAsia="Times New Roman"/>
            </w:rPr>
            <w:t>Coffe</w:t>
          </w:r>
          <w:proofErr w:type="spellEnd"/>
          <w:r>
            <w:rPr>
              <w:rFonts w:eastAsia="Times New Roman"/>
            </w:rPr>
            <w:t xml:space="preserve"> </w:t>
          </w:r>
          <w:proofErr w:type="spellStart"/>
          <w:r>
            <w:rPr>
              <w:rFonts w:eastAsia="Times New Roman"/>
            </w:rPr>
            <w:t>Pomalaa</w:t>
          </w:r>
          <w:proofErr w:type="spellEnd"/>
          <w:r>
            <w:rPr>
              <w:rFonts w:eastAsia="Times New Roman"/>
            </w:rPr>
            <w:t xml:space="preserv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Administrasi</w:t>
          </w:r>
          <w:proofErr w:type="spellEnd"/>
          <w:r>
            <w:rPr>
              <w:rFonts w:eastAsia="Times New Roman"/>
              <w:i/>
              <w:iCs/>
            </w:rPr>
            <w:t xml:space="preserve"> Dan </w:t>
          </w:r>
          <w:proofErr w:type="spellStart"/>
          <w:r>
            <w:rPr>
              <w:rFonts w:eastAsia="Times New Roman"/>
              <w:i/>
              <w:iCs/>
            </w:rPr>
            <w:t>Manajemen</w:t>
          </w:r>
          <w:proofErr w:type="spellEnd"/>
          <w:r>
            <w:rPr>
              <w:rFonts w:eastAsia="Times New Roman"/>
            </w:rPr>
            <w:t>.</w:t>
          </w:r>
        </w:p>
        <w:p w14:paraId="5FDA02C3" w14:textId="77777777" w:rsidR="007030DE" w:rsidRDefault="007030DE" w:rsidP="00A76683">
          <w:pPr>
            <w:autoSpaceDE w:val="0"/>
            <w:autoSpaceDN w:val="0"/>
            <w:spacing w:line="240" w:lineRule="auto"/>
            <w:ind w:left="284" w:hanging="710"/>
            <w:jc w:val="both"/>
            <w:divId w:val="1484619752"/>
            <w:rPr>
              <w:rFonts w:eastAsia="Times New Roman"/>
            </w:rPr>
          </w:pPr>
          <w:proofErr w:type="spellStart"/>
          <w:r>
            <w:rPr>
              <w:rFonts w:eastAsia="Times New Roman"/>
            </w:rPr>
            <w:t>Utami</w:t>
          </w:r>
          <w:proofErr w:type="spellEnd"/>
          <w:r>
            <w:rPr>
              <w:rFonts w:eastAsia="Times New Roman"/>
            </w:rPr>
            <w:t xml:space="preserve">, A. A., </w:t>
          </w:r>
          <w:proofErr w:type="spellStart"/>
          <w:r>
            <w:rPr>
              <w:rFonts w:eastAsia="Times New Roman"/>
            </w:rPr>
            <w:t>Zahrudin</w:t>
          </w:r>
          <w:proofErr w:type="spellEnd"/>
          <w:r>
            <w:rPr>
              <w:rFonts w:eastAsia="Times New Roman"/>
            </w:rPr>
            <w:t xml:space="preserve">, &amp; </w:t>
          </w:r>
          <w:proofErr w:type="spellStart"/>
          <w:r>
            <w:rPr>
              <w:rFonts w:eastAsia="Times New Roman"/>
            </w:rPr>
            <w:t>Ramadhanti</w:t>
          </w:r>
          <w:proofErr w:type="spellEnd"/>
          <w:r>
            <w:rPr>
              <w:rFonts w:eastAsia="Times New Roman"/>
            </w:rPr>
            <w:t xml:space="preserve">, S. (2021). ANALISIS STRATEGI PENETAPAN HARGA TERHADAP KEPUTUSAN KONSUMEN MENGGUNAKAN JASA OJEK ONLINE PT GO-JEK INDONESIA. </w:t>
          </w:r>
          <w:r>
            <w:rPr>
              <w:rFonts w:eastAsia="Times New Roman"/>
              <w:i/>
              <w:iCs/>
            </w:rPr>
            <w:t>Journal of Applied Business and Economics (JABE)</w:t>
          </w:r>
          <w:r>
            <w:rPr>
              <w:rFonts w:eastAsia="Times New Roman"/>
            </w:rPr>
            <w:t xml:space="preserve">, </w:t>
          </w:r>
          <w:r>
            <w:rPr>
              <w:rFonts w:eastAsia="Times New Roman"/>
              <w:i/>
              <w:iCs/>
            </w:rPr>
            <w:t>6</w:t>
          </w:r>
          <w:r>
            <w:rPr>
              <w:rFonts w:eastAsia="Times New Roman"/>
            </w:rPr>
            <w:t>(2), 137–156.</w:t>
          </w:r>
        </w:p>
        <w:p w14:paraId="49A8EE8C" w14:textId="77777777" w:rsidR="007030DE" w:rsidRDefault="007030DE" w:rsidP="00A76683">
          <w:pPr>
            <w:autoSpaceDE w:val="0"/>
            <w:autoSpaceDN w:val="0"/>
            <w:spacing w:line="240" w:lineRule="auto"/>
            <w:ind w:left="284" w:hanging="710"/>
            <w:jc w:val="both"/>
            <w:divId w:val="350691295"/>
            <w:rPr>
              <w:rFonts w:eastAsia="Times New Roman"/>
            </w:rPr>
          </w:pPr>
          <w:proofErr w:type="spellStart"/>
          <w:r>
            <w:rPr>
              <w:rFonts w:eastAsia="Times New Roman"/>
            </w:rPr>
            <w:t>Verinita</w:t>
          </w:r>
          <w:proofErr w:type="spellEnd"/>
          <w:r>
            <w:rPr>
              <w:rFonts w:eastAsia="Times New Roman"/>
            </w:rPr>
            <w:t xml:space="preserve">, &amp; </w:t>
          </w:r>
          <w:proofErr w:type="spellStart"/>
          <w:r>
            <w:rPr>
              <w:rFonts w:eastAsia="Times New Roman"/>
            </w:rPr>
            <w:t>Indrianti</w:t>
          </w:r>
          <w:proofErr w:type="spellEnd"/>
          <w:r>
            <w:rPr>
              <w:rFonts w:eastAsia="Times New Roman"/>
            </w:rPr>
            <w:t>, R. (2019). THE RELATIONSHIP OF DESTINATION IMAGE, QUALITY OF TOURIST PRODUCT ATTRIBUTES, WORD OF MOUTH, ELECTRONIC WORD OF MOUTH (E-</w:t>
          </w:r>
          <w:proofErr w:type="gramStart"/>
          <w:r>
            <w:rPr>
              <w:rFonts w:eastAsia="Times New Roman"/>
            </w:rPr>
            <w:t>WOM)  ON</w:t>
          </w:r>
          <w:proofErr w:type="gramEnd"/>
          <w:r>
            <w:rPr>
              <w:rFonts w:eastAsia="Times New Roman"/>
            </w:rPr>
            <w:t xml:space="preserve"> VISITING DECISIONS . </w:t>
          </w:r>
          <w:r>
            <w:rPr>
              <w:rFonts w:eastAsia="Times New Roman"/>
              <w:i/>
              <w:iCs/>
            </w:rPr>
            <w:t>Journal of Business Studies and Management Review (JBSMR)</w:t>
          </w:r>
          <w:r>
            <w:rPr>
              <w:rFonts w:eastAsia="Times New Roman"/>
            </w:rPr>
            <w:t xml:space="preserve">, </w:t>
          </w:r>
          <w:r>
            <w:rPr>
              <w:rFonts w:eastAsia="Times New Roman"/>
              <w:i/>
              <w:iCs/>
            </w:rPr>
            <w:t>3</w:t>
          </w:r>
          <w:r>
            <w:rPr>
              <w:rFonts w:eastAsia="Times New Roman"/>
            </w:rPr>
            <w:t>(1).</w:t>
          </w:r>
        </w:p>
        <w:p w14:paraId="70D4466D" w14:textId="77777777" w:rsidR="007030DE" w:rsidRDefault="007030DE" w:rsidP="00A76683">
          <w:pPr>
            <w:autoSpaceDE w:val="0"/>
            <w:autoSpaceDN w:val="0"/>
            <w:spacing w:line="240" w:lineRule="auto"/>
            <w:ind w:left="284" w:hanging="710"/>
            <w:jc w:val="both"/>
            <w:divId w:val="1131705866"/>
            <w:rPr>
              <w:rFonts w:eastAsia="Times New Roman"/>
            </w:rPr>
          </w:pPr>
          <w:proofErr w:type="spellStart"/>
          <w:r>
            <w:rPr>
              <w:rFonts w:eastAsia="Times New Roman"/>
            </w:rPr>
            <w:t>Wailan</w:t>
          </w:r>
          <w:proofErr w:type="spellEnd"/>
          <w:r>
            <w:rPr>
              <w:rFonts w:eastAsia="Times New Roman"/>
            </w:rPr>
            <w:t xml:space="preserve">, R. R., Kojo, C., &amp; </w:t>
          </w:r>
          <w:proofErr w:type="spellStart"/>
          <w:r>
            <w:rPr>
              <w:rFonts w:eastAsia="Times New Roman"/>
            </w:rPr>
            <w:t>Taroreh</w:t>
          </w:r>
          <w:proofErr w:type="spellEnd"/>
          <w:r>
            <w:rPr>
              <w:rFonts w:eastAsia="Times New Roman"/>
            </w:rPr>
            <w:t xml:space="preserve">, R. N. (2021). PENGARUH KARAKTERISTIK INDIVIDU DAN FASILITAS KERJA TERHADAP KINERJA KARYAWAN PADA PT ESTA GROUP JAYA MANADO. </w:t>
          </w:r>
          <w:proofErr w:type="spellStart"/>
          <w:r>
            <w:rPr>
              <w:rFonts w:eastAsia="Times New Roman"/>
              <w:i/>
              <w:iCs/>
            </w:rPr>
            <w:t>Jurna</w:t>
          </w:r>
          <w:proofErr w:type="spellEnd"/>
          <w:r>
            <w:rPr>
              <w:rFonts w:eastAsia="Times New Roman"/>
              <w:i/>
              <w:iCs/>
            </w:rPr>
            <w:t xml:space="preserve"> EMBA</w:t>
          </w:r>
          <w:r>
            <w:rPr>
              <w:rFonts w:eastAsia="Times New Roman"/>
            </w:rPr>
            <w:t xml:space="preserve">, </w:t>
          </w:r>
          <w:r>
            <w:rPr>
              <w:rFonts w:eastAsia="Times New Roman"/>
              <w:i/>
              <w:iCs/>
            </w:rPr>
            <w:t>9</w:t>
          </w:r>
          <w:r>
            <w:rPr>
              <w:rFonts w:eastAsia="Times New Roman"/>
            </w:rPr>
            <w:t>(2), 287–296.</w:t>
          </w:r>
        </w:p>
        <w:p w14:paraId="25BED995" w14:textId="1A9EAE13" w:rsidR="004F0B18" w:rsidRPr="00F919E5" w:rsidRDefault="007030DE" w:rsidP="00145B1D">
          <w:pPr>
            <w:spacing w:after="180" w:line="240" w:lineRule="auto"/>
            <w:ind w:left="426" w:hanging="851"/>
            <w:jc w:val="both"/>
            <w:rPr>
              <w:rFonts w:cs="Times New Roman"/>
              <w:sz w:val="28"/>
              <w:szCs w:val="28"/>
            </w:rPr>
          </w:pPr>
          <w:r>
            <w:rPr>
              <w:rFonts w:eastAsia="Times New Roman"/>
            </w:rPr>
            <w:t> </w:t>
          </w:r>
        </w:p>
      </w:sdtContent>
    </w:sdt>
    <w:p w14:paraId="25ADF316" w14:textId="77777777" w:rsidR="004F0B18" w:rsidRPr="00F919E5" w:rsidRDefault="004F0B18" w:rsidP="000C7187">
      <w:pPr>
        <w:spacing w:line="240" w:lineRule="auto"/>
        <w:ind w:left="709" w:hanging="709"/>
        <w:rPr>
          <w:rFonts w:cs="Times New Roman"/>
          <w:sz w:val="28"/>
          <w:szCs w:val="28"/>
        </w:rPr>
      </w:pPr>
      <w:r w:rsidRPr="00F919E5">
        <w:rPr>
          <w:rFonts w:cs="Times New Roman"/>
          <w:sz w:val="28"/>
          <w:szCs w:val="28"/>
        </w:rPr>
        <w:br w:type="page"/>
      </w:r>
    </w:p>
    <w:p w14:paraId="1D53512F" w14:textId="77777777" w:rsidR="004F0B18" w:rsidRPr="00F919E5" w:rsidRDefault="004F0B18" w:rsidP="004F0B18">
      <w:pPr>
        <w:pStyle w:val="Heading1"/>
        <w:spacing w:before="0"/>
      </w:pPr>
      <w:bookmarkStart w:id="241" w:name="_Toc192294563"/>
      <w:bookmarkStart w:id="242" w:name="_Toc192580529"/>
      <w:bookmarkStart w:id="243" w:name="_Toc205499776"/>
      <w:r w:rsidRPr="00F919E5">
        <w:lastRenderedPageBreak/>
        <w:t>LAMPIRAN</w:t>
      </w:r>
      <w:bookmarkEnd w:id="241"/>
      <w:bookmarkEnd w:id="242"/>
      <w:bookmarkEnd w:id="243"/>
    </w:p>
    <w:p w14:paraId="5C1A9F75" w14:textId="0D5385D9" w:rsidR="004F0B18" w:rsidRPr="008D2C90" w:rsidRDefault="004F0B18" w:rsidP="004F0B18">
      <w:pPr>
        <w:pStyle w:val="Caption"/>
        <w:spacing w:after="0" w:line="360" w:lineRule="auto"/>
        <w:rPr>
          <w:b/>
          <w:bCs/>
          <w:i w:val="0"/>
          <w:iCs w:val="0"/>
          <w:color w:val="auto"/>
          <w:sz w:val="24"/>
          <w:szCs w:val="24"/>
        </w:rPr>
      </w:pPr>
      <w:bookmarkStart w:id="244" w:name="_Toc192294444"/>
      <w:bookmarkStart w:id="245" w:name="_Toc198076444"/>
      <w:r w:rsidRPr="008D2C90">
        <w:rPr>
          <w:b/>
          <w:bCs/>
          <w:i w:val="0"/>
          <w:iCs w:val="0"/>
          <w:color w:val="auto"/>
          <w:sz w:val="24"/>
          <w:szCs w:val="24"/>
        </w:rPr>
        <w:t xml:space="preserve">Lampiran </w:t>
      </w:r>
      <w:r w:rsidRPr="008D2C90">
        <w:rPr>
          <w:b/>
          <w:bCs/>
          <w:i w:val="0"/>
          <w:iCs w:val="0"/>
          <w:color w:val="auto"/>
          <w:sz w:val="24"/>
          <w:szCs w:val="24"/>
        </w:rPr>
        <w:fldChar w:fldCharType="begin"/>
      </w:r>
      <w:r w:rsidRPr="008D2C90">
        <w:rPr>
          <w:b/>
          <w:bCs/>
          <w:i w:val="0"/>
          <w:iCs w:val="0"/>
          <w:color w:val="auto"/>
          <w:sz w:val="24"/>
          <w:szCs w:val="24"/>
        </w:rPr>
        <w:instrText xml:space="preserve"> SEQ Lampiran \* ARABIC </w:instrText>
      </w:r>
      <w:r w:rsidRPr="008D2C90">
        <w:rPr>
          <w:b/>
          <w:bCs/>
          <w:i w:val="0"/>
          <w:iCs w:val="0"/>
          <w:color w:val="auto"/>
          <w:sz w:val="24"/>
          <w:szCs w:val="24"/>
        </w:rPr>
        <w:fldChar w:fldCharType="separate"/>
      </w:r>
      <w:r w:rsidR="0000331A">
        <w:rPr>
          <w:b/>
          <w:bCs/>
          <w:i w:val="0"/>
          <w:iCs w:val="0"/>
          <w:noProof/>
          <w:color w:val="auto"/>
          <w:sz w:val="24"/>
          <w:szCs w:val="24"/>
        </w:rPr>
        <w:t>1</w:t>
      </w:r>
      <w:r w:rsidRPr="008D2C90">
        <w:rPr>
          <w:b/>
          <w:bCs/>
          <w:i w:val="0"/>
          <w:iCs w:val="0"/>
          <w:color w:val="auto"/>
          <w:sz w:val="24"/>
          <w:szCs w:val="24"/>
        </w:rPr>
        <w:fldChar w:fldCharType="end"/>
      </w:r>
      <w:r w:rsidR="00DE731E" w:rsidRPr="008D2C90">
        <w:rPr>
          <w:b/>
          <w:bCs/>
          <w:i w:val="0"/>
          <w:iCs w:val="0"/>
          <w:color w:val="auto"/>
          <w:sz w:val="24"/>
          <w:szCs w:val="24"/>
        </w:rPr>
        <w:t>.</w:t>
      </w:r>
      <w:r w:rsidRPr="008D2C90">
        <w:rPr>
          <w:b/>
          <w:bCs/>
          <w:i w:val="0"/>
          <w:iCs w:val="0"/>
          <w:color w:val="auto"/>
          <w:sz w:val="24"/>
          <w:szCs w:val="24"/>
        </w:rPr>
        <w:t xml:space="preserve"> </w:t>
      </w:r>
      <w:proofErr w:type="spellStart"/>
      <w:r w:rsidRPr="008D2C90">
        <w:rPr>
          <w:b/>
          <w:bCs/>
          <w:i w:val="0"/>
          <w:iCs w:val="0"/>
          <w:color w:val="auto"/>
          <w:sz w:val="24"/>
          <w:szCs w:val="24"/>
        </w:rPr>
        <w:t>Kuesioner</w:t>
      </w:r>
      <w:proofErr w:type="spellEnd"/>
      <w:r w:rsidRPr="008D2C90">
        <w:rPr>
          <w:b/>
          <w:bCs/>
          <w:i w:val="0"/>
          <w:iCs w:val="0"/>
          <w:color w:val="auto"/>
          <w:sz w:val="24"/>
          <w:szCs w:val="24"/>
        </w:rPr>
        <w:t xml:space="preserve"> </w:t>
      </w:r>
      <w:proofErr w:type="spellStart"/>
      <w:r w:rsidRPr="008D2C90">
        <w:rPr>
          <w:b/>
          <w:bCs/>
          <w:i w:val="0"/>
          <w:iCs w:val="0"/>
          <w:color w:val="auto"/>
          <w:sz w:val="24"/>
          <w:szCs w:val="24"/>
        </w:rPr>
        <w:t>Penelitian</w:t>
      </w:r>
      <w:bookmarkEnd w:id="244"/>
      <w:bookmarkEnd w:id="245"/>
      <w:proofErr w:type="spellEnd"/>
    </w:p>
    <w:p w14:paraId="046428F2" w14:textId="77777777" w:rsidR="004F0B18" w:rsidRPr="00F919E5" w:rsidRDefault="004F0B18" w:rsidP="004F0B18">
      <w:pPr>
        <w:jc w:val="center"/>
        <w:rPr>
          <w:b/>
          <w:bCs/>
          <w:szCs w:val="24"/>
        </w:rPr>
      </w:pPr>
      <w:r w:rsidRPr="00F919E5">
        <w:rPr>
          <w:b/>
          <w:bCs/>
          <w:szCs w:val="24"/>
        </w:rPr>
        <w:t>KUESIONER PENELITIAN</w:t>
      </w:r>
    </w:p>
    <w:p w14:paraId="11836C70" w14:textId="77777777" w:rsidR="004F0B18" w:rsidRPr="00F919E5" w:rsidRDefault="004F0B18" w:rsidP="00DE731E">
      <w:pPr>
        <w:spacing w:after="0" w:line="240" w:lineRule="auto"/>
        <w:jc w:val="both"/>
        <w:rPr>
          <w:szCs w:val="24"/>
        </w:rPr>
      </w:pPr>
      <w:proofErr w:type="spellStart"/>
      <w:r w:rsidRPr="00F919E5">
        <w:rPr>
          <w:szCs w:val="24"/>
        </w:rPr>
        <w:t>Dengan</w:t>
      </w:r>
      <w:proofErr w:type="spellEnd"/>
      <w:r w:rsidRPr="00F919E5">
        <w:rPr>
          <w:szCs w:val="24"/>
        </w:rPr>
        <w:t xml:space="preserve"> </w:t>
      </w:r>
      <w:proofErr w:type="spellStart"/>
      <w:r w:rsidRPr="00F919E5">
        <w:rPr>
          <w:szCs w:val="24"/>
        </w:rPr>
        <w:t>Hormat</w:t>
      </w:r>
      <w:proofErr w:type="spellEnd"/>
      <w:r w:rsidRPr="00F919E5">
        <w:rPr>
          <w:szCs w:val="24"/>
        </w:rPr>
        <w:t>,</w:t>
      </w:r>
    </w:p>
    <w:p w14:paraId="79E3B1B7" w14:textId="77777777" w:rsidR="004F0B18" w:rsidRPr="00F919E5" w:rsidRDefault="004F0B18" w:rsidP="00DE731E">
      <w:pPr>
        <w:spacing w:after="0" w:line="240" w:lineRule="auto"/>
        <w:jc w:val="both"/>
        <w:rPr>
          <w:szCs w:val="24"/>
        </w:rPr>
      </w:pPr>
      <w:proofErr w:type="spellStart"/>
      <w:r w:rsidRPr="00F919E5">
        <w:rPr>
          <w:szCs w:val="24"/>
        </w:rPr>
        <w:t>Perkenalkan</w:t>
      </w:r>
      <w:proofErr w:type="spellEnd"/>
      <w:r w:rsidRPr="00F919E5">
        <w:rPr>
          <w:szCs w:val="24"/>
        </w:rPr>
        <w:t xml:space="preserve"> </w:t>
      </w:r>
      <w:proofErr w:type="spellStart"/>
      <w:r w:rsidRPr="00F919E5">
        <w:rPr>
          <w:szCs w:val="24"/>
        </w:rPr>
        <w:t>saya</w:t>
      </w:r>
      <w:proofErr w:type="spellEnd"/>
      <w:r w:rsidRPr="00F919E5">
        <w:rPr>
          <w:szCs w:val="24"/>
        </w:rPr>
        <w:t xml:space="preserve"> </w:t>
      </w:r>
      <w:proofErr w:type="spellStart"/>
      <w:r w:rsidRPr="00F919E5">
        <w:rPr>
          <w:szCs w:val="24"/>
        </w:rPr>
        <w:t>Raditiyana</w:t>
      </w:r>
      <w:proofErr w:type="spellEnd"/>
      <w:r w:rsidRPr="00F919E5">
        <w:rPr>
          <w:szCs w:val="24"/>
        </w:rPr>
        <w:t xml:space="preserve"> </w:t>
      </w:r>
      <w:proofErr w:type="spellStart"/>
      <w:r w:rsidRPr="00F919E5">
        <w:rPr>
          <w:szCs w:val="24"/>
        </w:rPr>
        <w:t>Rahmawaty</w:t>
      </w:r>
      <w:proofErr w:type="spellEnd"/>
      <w:r w:rsidRPr="00F919E5">
        <w:rPr>
          <w:szCs w:val="24"/>
        </w:rPr>
        <w:t xml:space="preserve">, </w:t>
      </w:r>
      <w:proofErr w:type="spellStart"/>
      <w:r w:rsidRPr="00F919E5">
        <w:rPr>
          <w:szCs w:val="24"/>
        </w:rPr>
        <w:t>mahasiswa</w:t>
      </w:r>
      <w:proofErr w:type="spellEnd"/>
      <w:r w:rsidRPr="00F919E5">
        <w:rPr>
          <w:szCs w:val="24"/>
        </w:rPr>
        <w:t xml:space="preserve"> Program </w:t>
      </w:r>
      <w:proofErr w:type="spellStart"/>
      <w:r w:rsidRPr="00F919E5">
        <w:rPr>
          <w:szCs w:val="24"/>
        </w:rPr>
        <w:t>Studi</w:t>
      </w:r>
      <w:proofErr w:type="spellEnd"/>
      <w:r w:rsidRPr="00F919E5">
        <w:rPr>
          <w:szCs w:val="24"/>
        </w:rPr>
        <w:t xml:space="preserve"> </w:t>
      </w:r>
      <w:proofErr w:type="spellStart"/>
      <w:r w:rsidRPr="00F919E5">
        <w:rPr>
          <w:szCs w:val="24"/>
        </w:rPr>
        <w:t>Manajemen</w:t>
      </w:r>
      <w:proofErr w:type="spellEnd"/>
      <w:r w:rsidRPr="00F919E5">
        <w:rPr>
          <w:szCs w:val="24"/>
        </w:rPr>
        <w:t xml:space="preserve"> </w:t>
      </w:r>
      <w:proofErr w:type="spellStart"/>
      <w:r w:rsidRPr="00F919E5">
        <w:rPr>
          <w:szCs w:val="24"/>
        </w:rPr>
        <w:t>Sekolah</w:t>
      </w:r>
      <w:proofErr w:type="spellEnd"/>
      <w:r w:rsidRPr="00F919E5">
        <w:rPr>
          <w:szCs w:val="24"/>
        </w:rPr>
        <w:t xml:space="preserve"> Tinggi </w:t>
      </w:r>
      <w:proofErr w:type="spellStart"/>
      <w:r w:rsidRPr="00F919E5">
        <w:rPr>
          <w:szCs w:val="24"/>
        </w:rPr>
        <w:t>Ilmu</w:t>
      </w:r>
      <w:proofErr w:type="spellEnd"/>
      <w:r w:rsidRPr="00F919E5">
        <w:rPr>
          <w:szCs w:val="24"/>
        </w:rPr>
        <w:t xml:space="preserve"> </w:t>
      </w:r>
      <w:proofErr w:type="spellStart"/>
      <w:r w:rsidRPr="00F919E5">
        <w:rPr>
          <w:szCs w:val="24"/>
        </w:rPr>
        <w:t>Ekonomi</w:t>
      </w:r>
      <w:proofErr w:type="spellEnd"/>
      <w:r w:rsidRPr="00F919E5">
        <w:rPr>
          <w:szCs w:val="24"/>
        </w:rPr>
        <w:t xml:space="preserve"> GICI. </w:t>
      </w:r>
      <w:proofErr w:type="spellStart"/>
      <w:r w:rsidRPr="00F919E5">
        <w:rPr>
          <w:szCs w:val="24"/>
        </w:rPr>
        <w:t>Saat</w:t>
      </w:r>
      <w:proofErr w:type="spellEnd"/>
      <w:r w:rsidRPr="00F919E5">
        <w:rPr>
          <w:szCs w:val="24"/>
        </w:rPr>
        <w:t xml:space="preserve"> </w:t>
      </w:r>
      <w:proofErr w:type="spellStart"/>
      <w:r w:rsidRPr="00F919E5">
        <w:rPr>
          <w:szCs w:val="24"/>
        </w:rPr>
        <w:t>ini</w:t>
      </w:r>
      <w:proofErr w:type="spellEnd"/>
      <w:r w:rsidRPr="00F919E5">
        <w:rPr>
          <w:szCs w:val="24"/>
        </w:rPr>
        <w:t xml:space="preserve"> </w:t>
      </w:r>
      <w:proofErr w:type="spellStart"/>
      <w:r w:rsidRPr="00F919E5">
        <w:rPr>
          <w:szCs w:val="24"/>
        </w:rPr>
        <w:t>saya</w:t>
      </w:r>
      <w:proofErr w:type="spellEnd"/>
      <w:r w:rsidRPr="00F919E5">
        <w:rPr>
          <w:szCs w:val="24"/>
        </w:rPr>
        <w:t xml:space="preserve"> </w:t>
      </w:r>
      <w:proofErr w:type="spellStart"/>
      <w:r w:rsidRPr="00F919E5">
        <w:rPr>
          <w:szCs w:val="24"/>
        </w:rPr>
        <w:t>sedang</w:t>
      </w:r>
      <w:proofErr w:type="spellEnd"/>
      <w:r w:rsidRPr="00F919E5">
        <w:rPr>
          <w:szCs w:val="24"/>
        </w:rPr>
        <w:t xml:space="preserve"> </w:t>
      </w:r>
      <w:proofErr w:type="spellStart"/>
      <w:r w:rsidRPr="00F919E5">
        <w:rPr>
          <w:szCs w:val="24"/>
        </w:rPr>
        <w:t>melakukan</w:t>
      </w:r>
      <w:proofErr w:type="spellEnd"/>
      <w:r w:rsidRPr="00F919E5">
        <w:rPr>
          <w:szCs w:val="24"/>
        </w:rPr>
        <w:t xml:space="preserve"> </w:t>
      </w:r>
      <w:proofErr w:type="spellStart"/>
      <w:r w:rsidRPr="00F919E5">
        <w:rPr>
          <w:szCs w:val="24"/>
        </w:rPr>
        <w:t>penelitian</w:t>
      </w:r>
      <w:proofErr w:type="spellEnd"/>
      <w:r w:rsidRPr="00F919E5">
        <w:rPr>
          <w:szCs w:val="24"/>
        </w:rPr>
        <w:t xml:space="preserve"> </w:t>
      </w:r>
      <w:proofErr w:type="spellStart"/>
      <w:r w:rsidRPr="00F919E5">
        <w:rPr>
          <w:szCs w:val="24"/>
        </w:rPr>
        <w:t>untuk</w:t>
      </w:r>
      <w:proofErr w:type="spellEnd"/>
      <w:r w:rsidRPr="00F919E5">
        <w:rPr>
          <w:szCs w:val="24"/>
        </w:rPr>
        <w:t xml:space="preserve"> </w:t>
      </w:r>
      <w:proofErr w:type="spellStart"/>
      <w:r w:rsidRPr="00F919E5">
        <w:rPr>
          <w:szCs w:val="24"/>
        </w:rPr>
        <w:t>memenuhi</w:t>
      </w:r>
      <w:proofErr w:type="spellEnd"/>
      <w:r w:rsidRPr="00F919E5">
        <w:rPr>
          <w:szCs w:val="24"/>
        </w:rPr>
        <w:t xml:space="preserve"> </w:t>
      </w:r>
      <w:proofErr w:type="spellStart"/>
      <w:r w:rsidRPr="00F919E5">
        <w:rPr>
          <w:szCs w:val="24"/>
        </w:rPr>
        <w:t>Tugas</w:t>
      </w:r>
      <w:proofErr w:type="spellEnd"/>
      <w:r w:rsidRPr="00F919E5">
        <w:rPr>
          <w:szCs w:val="24"/>
        </w:rPr>
        <w:t xml:space="preserve"> Akhir </w:t>
      </w:r>
      <w:proofErr w:type="spellStart"/>
      <w:r w:rsidRPr="00F919E5">
        <w:rPr>
          <w:szCs w:val="24"/>
        </w:rPr>
        <w:t>atau</w:t>
      </w:r>
      <w:proofErr w:type="spellEnd"/>
      <w:r w:rsidRPr="00F919E5">
        <w:rPr>
          <w:szCs w:val="24"/>
        </w:rPr>
        <w:t xml:space="preserve"> </w:t>
      </w:r>
      <w:proofErr w:type="spellStart"/>
      <w:r w:rsidRPr="00F919E5">
        <w:rPr>
          <w:szCs w:val="24"/>
        </w:rPr>
        <w:t>Skripsi</w:t>
      </w:r>
      <w:proofErr w:type="spellEnd"/>
      <w:r w:rsidRPr="00F919E5">
        <w:rPr>
          <w:szCs w:val="24"/>
        </w:rPr>
        <w:t xml:space="preserve"> </w:t>
      </w:r>
      <w:proofErr w:type="spellStart"/>
      <w:r w:rsidRPr="00F919E5">
        <w:rPr>
          <w:szCs w:val="24"/>
        </w:rPr>
        <w:t>sebagai</w:t>
      </w:r>
      <w:proofErr w:type="spellEnd"/>
      <w:r w:rsidRPr="00F919E5">
        <w:rPr>
          <w:szCs w:val="24"/>
        </w:rPr>
        <w:t xml:space="preserve"> salah </w:t>
      </w:r>
      <w:proofErr w:type="spellStart"/>
      <w:r w:rsidRPr="00F919E5">
        <w:rPr>
          <w:szCs w:val="24"/>
        </w:rPr>
        <w:t>satu</w:t>
      </w:r>
      <w:proofErr w:type="spellEnd"/>
      <w:r w:rsidRPr="00F919E5">
        <w:rPr>
          <w:szCs w:val="24"/>
        </w:rPr>
        <w:t xml:space="preserve"> </w:t>
      </w:r>
      <w:proofErr w:type="spellStart"/>
      <w:r w:rsidRPr="00F919E5">
        <w:rPr>
          <w:szCs w:val="24"/>
        </w:rPr>
        <w:t>syarat</w:t>
      </w:r>
      <w:proofErr w:type="spellEnd"/>
      <w:r w:rsidRPr="00F919E5">
        <w:rPr>
          <w:szCs w:val="24"/>
        </w:rPr>
        <w:t xml:space="preserve"> </w:t>
      </w:r>
      <w:proofErr w:type="spellStart"/>
      <w:r w:rsidRPr="00F919E5">
        <w:rPr>
          <w:szCs w:val="24"/>
        </w:rPr>
        <w:t>kelulusan</w:t>
      </w:r>
      <w:proofErr w:type="spellEnd"/>
      <w:r w:rsidRPr="00F919E5">
        <w:rPr>
          <w:szCs w:val="24"/>
        </w:rPr>
        <w:t>.</w:t>
      </w:r>
    </w:p>
    <w:p w14:paraId="2F25C00E" w14:textId="77777777" w:rsidR="004F0B18" w:rsidRPr="00F919E5" w:rsidRDefault="004F0B18" w:rsidP="00DE731E">
      <w:pPr>
        <w:spacing w:after="0" w:line="240" w:lineRule="auto"/>
        <w:jc w:val="both"/>
        <w:rPr>
          <w:szCs w:val="24"/>
        </w:rPr>
      </w:pPr>
    </w:p>
    <w:p w14:paraId="56459541" w14:textId="77777777" w:rsidR="004F0B18" w:rsidRPr="00F919E5" w:rsidRDefault="004F0B18" w:rsidP="00DE731E">
      <w:pPr>
        <w:spacing w:after="0" w:line="240" w:lineRule="auto"/>
        <w:jc w:val="both"/>
        <w:rPr>
          <w:szCs w:val="24"/>
        </w:rPr>
      </w:pPr>
      <w:r w:rsidRPr="00F919E5">
        <w:rPr>
          <w:szCs w:val="24"/>
        </w:rPr>
        <w:t xml:space="preserve">Survey </w:t>
      </w:r>
      <w:proofErr w:type="spellStart"/>
      <w:r w:rsidRPr="00F919E5">
        <w:rPr>
          <w:szCs w:val="24"/>
        </w:rPr>
        <w:t>ini</w:t>
      </w:r>
      <w:proofErr w:type="spellEnd"/>
      <w:r w:rsidRPr="00F919E5">
        <w:rPr>
          <w:szCs w:val="24"/>
        </w:rPr>
        <w:t xml:space="preserve"> </w:t>
      </w:r>
      <w:proofErr w:type="spellStart"/>
      <w:r w:rsidRPr="00F919E5">
        <w:rPr>
          <w:szCs w:val="24"/>
        </w:rPr>
        <w:t>dilakukan</w:t>
      </w:r>
      <w:proofErr w:type="spellEnd"/>
      <w:r w:rsidRPr="00F919E5">
        <w:rPr>
          <w:szCs w:val="24"/>
        </w:rPr>
        <w:t xml:space="preserve"> </w:t>
      </w:r>
      <w:proofErr w:type="spellStart"/>
      <w:r w:rsidRPr="00F919E5">
        <w:rPr>
          <w:szCs w:val="24"/>
        </w:rPr>
        <w:t>sebagai</w:t>
      </w:r>
      <w:proofErr w:type="spellEnd"/>
      <w:r w:rsidRPr="00F919E5">
        <w:rPr>
          <w:szCs w:val="24"/>
        </w:rPr>
        <w:t xml:space="preserve"> data </w:t>
      </w:r>
      <w:proofErr w:type="spellStart"/>
      <w:r w:rsidRPr="00F919E5">
        <w:rPr>
          <w:szCs w:val="24"/>
        </w:rPr>
        <w:t>pendukung</w:t>
      </w:r>
      <w:proofErr w:type="spellEnd"/>
      <w:r w:rsidRPr="00F919E5">
        <w:rPr>
          <w:szCs w:val="24"/>
        </w:rPr>
        <w:t xml:space="preserve"> </w:t>
      </w:r>
      <w:proofErr w:type="spellStart"/>
      <w:r w:rsidRPr="00F919E5">
        <w:rPr>
          <w:szCs w:val="24"/>
        </w:rPr>
        <w:t>dalam</w:t>
      </w:r>
      <w:proofErr w:type="spellEnd"/>
      <w:r w:rsidRPr="00F919E5">
        <w:rPr>
          <w:szCs w:val="24"/>
        </w:rPr>
        <w:t xml:space="preserve"> </w:t>
      </w:r>
      <w:proofErr w:type="spellStart"/>
      <w:r w:rsidRPr="00F919E5">
        <w:rPr>
          <w:szCs w:val="24"/>
        </w:rPr>
        <w:t>penelitian</w:t>
      </w:r>
      <w:proofErr w:type="spellEnd"/>
      <w:r w:rsidRPr="00F919E5">
        <w:rPr>
          <w:szCs w:val="24"/>
        </w:rPr>
        <w:t xml:space="preserve"> yang </w:t>
      </w:r>
      <w:proofErr w:type="spellStart"/>
      <w:r w:rsidRPr="00F919E5">
        <w:rPr>
          <w:szCs w:val="24"/>
        </w:rPr>
        <w:t>saya</w:t>
      </w:r>
      <w:proofErr w:type="spellEnd"/>
      <w:r w:rsidRPr="00F919E5">
        <w:rPr>
          <w:szCs w:val="24"/>
        </w:rPr>
        <w:t xml:space="preserve"> buat </w:t>
      </w:r>
      <w:proofErr w:type="spellStart"/>
      <w:r w:rsidRPr="00F919E5">
        <w:rPr>
          <w:szCs w:val="24"/>
        </w:rPr>
        <w:t>saat</w:t>
      </w:r>
      <w:proofErr w:type="spellEnd"/>
      <w:r w:rsidRPr="00F919E5">
        <w:rPr>
          <w:szCs w:val="24"/>
        </w:rPr>
        <w:t xml:space="preserve"> </w:t>
      </w:r>
      <w:proofErr w:type="spellStart"/>
      <w:r w:rsidRPr="00F919E5">
        <w:rPr>
          <w:szCs w:val="24"/>
        </w:rPr>
        <w:t>ini</w:t>
      </w:r>
      <w:proofErr w:type="spellEnd"/>
      <w:r w:rsidRPr="00F919E5">
        <w:rPr>
          <w:szCs w:val="24"/>
        </w:rPr>
        <w:t xml:space="preserve"> </w:t>
      </w:r>
      <w:proofErr w:type="spellStart"/>
      <w:r w:rsidRPr="00F919E5">
        <w:rPr>
          <w:szCs w:val="24"/>
        </w:rPr>
        <w:t>dengan</w:t>
      </w:r>
      <w:proofErr w:type="spellEnd"/>
      <w:r w:rsidRPr="00F919E5">
        <w:rPr>
          <w:szCs w:val="24"/>
        </w:rPr>
        <w:t xml:space="preserve"> </w:t>
      </w:r>
      <w:proofErr w:type="spellStart"/>
      <w:r w:rsidRPr="00F919E5">
        <w:rPr>
          <w:szCs w:val="24"/>
        </w:rPr>
        <w:t>judul</w:t>
      </w:r>
      <w:proofErr w:type="spellEnd"/>
      <w:r w:rsidRPr="00F919E5">
        <w:rPr>
          <w:szCs w:val="24"/>
        </w:rPr>
        <w:t xml:space="preserve"> </w:t>
      </w:r>
      <w:proofErr w:type="spellStart"/>
      <w:r w:rsidRPr="00F919E5">
        <w:rPr>
          <w:szCs w:val="24"/>
        </w:rPr>
        <w:t>Skripsi</w:t>
      </w:r>
      <w:proofErr w:type="spellEnd"/>
      <w:r w:rsidRPr="00F919E5">
        <w:rPr>
          <w:szCs w:val="24"/>
        </w:rPr>
        <w:t xml:space="preserve"> "</w:t>
      </w:r>
      <w:proofErr w:type="spellStart"/>
      <w:r w:rsidRPr="00F919E5">
        <w:rPr>
          <w:szCs w:val="24"/>
        </w:rPr>
        <w:t>Pengaruh</w:t>
      </w:r>
      <w:proofErr w:type="spellEnd"/>
      <w:r w:rsidRPr="00F919E5">
        <w:rPr>
          <w:szCs w:val="24"/>
        </w:rPr>
        <w:t xml:space="preserve"> Strategi </w:t>
      </w:r>
      <w:proofErr w:type="spellStart"/>
      <w:r w:rsidRPr="00F919E5">
        <w:rPr>
          <w:szCs w:val="24"/>
        </w:rPr>
        <w:t>Penetapan</w:t>
      </w:r>
      <w:proofErr w:type="spellEnd"/>
      <w:r w:rsidRPr="00F919E5">
        <w:rPr>
          <w:szCs w:val="24"/>
        </w:rPr>
        <w:t xml:space="preserve"> Harga, dan </w:t>
      </w:r>
      <w:r w:rsidRPr="00F919E5">
        <w:rPr>
          <w:i/>
          <w:iCs/>
          <w:szCs w:val="24"/>
        </w:rPr>
        <w:t>Word of Mouth</w:t>
      </w:r>
      <w:r w:rsidRPr="00F919E5">
        <w:rPr>
          <w:szCs w:val="24"/>
        </w:rPr>
        <w:t xml:space="preserve"> </w:t>
      </w:r>
      <w:proofErr w:type="spellStart"/>
      <w:r w:rsidRPr="00F919E5">
        <w:rPr>
          <w:szCs w:val="24"/>
        </w:rPr>
        <w:t>terhadap</w:t>
      </w:r>
      <w:proofErr w:type="spellEnd"/>
      <w:r w:rsidRPr="00F919E5">
        <w:rPr>
          <w:szCs w:val="24"/>
        </w:rPr>
        <w:t xml:space="preserve"> </w:t>
      </w:r>
      <w:proofErr w:type="spellStart"/>
      <w:r w:rsidRPr="00F919E5">
        <w:rPr>
          <w:szCs w:val="24"/>
        </w:rPr>
        <w:t>Loyalitas</w:t>
      </w:r>
      <w:proofErr w:type="spellEnd"/>
      <w:r w:rsidRPr="00F919E5">
        <w:rPr>
          <w:szCs w:val="24"/>
        </w:rPr>
        <w:t xml:space="preserve"> </w:t>
      </w:r>
      <w:proofErr w:type="spellStart"/>
      <w:r w:rsidRPr="00F919E5">
        <w:rPr>
          <w:szCs w:val="24"/>
        </w:rPr>
        <w:t>Pelanggan</w:t>
      </w:r>
      <w:proofErr w:type="spellEnd"/>
      <w:r w:rsidRPr="00F919E5">
        <w:rPr>
          <w:szCs w:val="24"/>
        </w:rPr>
        <w:t xml:space="preserve"> pada PT </w:t>
      </w:r>
      <w:proofErr w:type="spellStart"/>
      <w:r w:rsidRPr="00F919E5">
        <w:rPr>
          <w:szCs w:val="24"/>
        </w:rPr>
        <w:t>Kintana</w:t>
      </w:r>
      <w:proofErr w:type="spellEnd"/>
      <w:r w:rsidRPr="00F919E5">
        <w:rPr>
          <w:szCs w:val="24"/>
        </w:rPr>
        <w:t xml:space="preserve"> </w:t>
      </w:r>
      <w:proofErr w:type="spellStart"/>
      <w:r w:rsidRPr="00F919E5">
        <w:rPr>
          <w:szCs w:val="24"/>
        </w:rPr>
        <w:t>Selaras</w:t>
      </w:r>
      <w:proofErr w:type="spellEnd"/>
      <w:r w:rsidRPr="00F919E5">
        <w:rPr>
          <w:szCs w:val="24"/>
        </w:rPr>
        <w:t xml:space="preserve"> </w:t>
      </w:r>
      <w:proofErr w:type="spellStart"/>
      <w:r w:rsidRPr="00F919E5">
        <w:rPr>
          <w:szCs w:val="24"/>
        </w:rPr>
        <w:t>Kreativitas</w:t>
      </w:r>
      <w:proofErr w:type="spellEnd"/>
      <w:r w:rsidRPr="00F919E5">
        <w:rPr>
          <w:szCs w:val="24"/>
        </w:rPr>
        <w:t>."</w:t>
      </w:r>
    </w:p>
    <w:p w14:paraId="467BB2FC" w14:textId="77777777" w:rsidR="004F0B18" w:rsidRPr="00F919E5" w:rsidRDefault="004F0B18" w:rsidP="00DE731E">
      <w:pPr>
        <w:spacing w:after="0" w:line="240" w:lineRule="auto"/>
        <w:jc w:val="both"/>
        <w:rPr>
          <w:szCs w:val="24"/>
        </w:rPr>
      </w:pPr>
    </w:p>
    <w:p w14:paraId="128E3542" w14:textId="77777777" w:rsidR="004F0B18" w:rsidRPr="00F919E5" w:rsidRDefault="004F0B18" w:rsidP="00DE731E">
      <w:pPr>
        <w:spacing w:after="0" w:line="240" w:lineRule="auto"/>
        <w:jc w:val="both"/>
        <w:rPr>
          <w:szCs w:val="24"/>
        </w:rPr>
      </w:pPr>
      <w:proofErr w:type="spellStart"/>
      <w:r w:rsidRPr="00F919E5">
        <w:rPr>
          <w:szCs w:val="24"/>
        </w:rPr>
        <w:t>Informasi</w:t>
      </w:r>
      <w:proofErr w:type="spellEnd"/>
      <w:r w:rsidRPr="00F919E5">
        <w:rPr>
          <w:szCs w:val="24"/>
        </w:rPr>
        <w:t xml:space="preserve"> yang </w:t>
      </w:r>
      <w:proofErr w:type="spellStart"/>
      <w:r w:rsidRPr="00F919E5">
        <w:rPr>
          <w:szCs w:val="24"/>
        </w:rPr>
        <w:t>diberikan</w:t>
      </w:r>
      <w:proofErr w:type="spellEnd"/>
      <w:r w:rsidRPr="00F919E5">
        <w:rPr>
          <w:szCs w:val="24"/>
        </w:rPr>
        <w:t xml:space="preserve"> oleh </w:t>
      </w:r>
      <w:proofErr w:type="spellStart"/>
      <w:r w:rsidRPr="00F919E5">
        <w:rPr>
          <w:szCs w:val="24"/>
        </w:rPr>
        <w:t>responden</w:t>
      </w:r>
      <w:proofErr w:type="spellEnd"/>
      <w:r w:rsidRPr="00F919E5">
        <w:rPr>
          <w:szCs w:val="24"/>
        </w:rPr>
        <w:t xml:space="preserve"> sangat </w:t>
      </w:r>
      <w:proofErr w:type="spellStart"/>
      <w:r w:rsidRPr="00F919E5">
        <w:rPr>
          <w:szCs w:val="24"/>
        </w:rPr>
        <w:t>berarti</w:t>
      </w:r>
      <w:proofErr w:type="spellEnd"/>
      <w:r w:rsidRPr="00F919E5">
        <w:rPr>
          <w:szCs w:val="24"/>
        </w:rPr>
        <w:t xml:space="preserve"> </w:t>
      </w:r>
      <w:proofErr w:type="spellStart"/>
      <w:r w:rsidRPr="00F919E5">
        <w:rPr>
          <w:szCs w:val="24"/>
        </w:rPr>
        <w:t>untuk</w:t>
      </w:r>
      <w:proofErr w:type="spellEnd"/>
      <w:r w:rsidRPr="00F919E5">
        <w:rPr>
          <w:szCs w:val="24"/>
        </w:rPr>
        <w:t xml:space="preserve"> </w:t>
      </w:r>
      <w:proofErr w:type="spellStart"/>
      <w:r w:rsidRPr="00F919E5">
        <w:rPr>
          <w:szCs w:val="24"/>
        </w:rPr>
        <w:t>membantu</w:t>
      </w:r>
      <w:proofErr w:type="spellEnd"/>
      <w:r w:rsidRPr="00F919E5">
        <w:rPr>
          <w:szCs w:val="24"/>
        </w:rPr>
        <w:t xml:space="preserve"> </w:t>
      </w:r>
      <w:proofErr w:type="spellStart"/>
      <w:r w:rsidRPr="00F919E5">
        <w:rPr>
          <w:szCs w:val="24"/>
        </w:rPr>
        <w:t>penelitian</w:t>
      </w:r>
      <w:proofErr w:type="spellEnd"/>
      <w:r w:rsidRPr="00F919E5">
        <w:rPr>
          <w:szCs w:val="24"/>
        </w:rPr>
        <w:t xml:space="preserve"> </w:t>
      </w:r>
      <w:proofErr w:type="spellStart"/>
      <w:r w:rsidRPr="00F919E5">
        <w:rPr>
          <w:szCs w:val="24"/>
        </w:rPr>
        <w:t>saya</w:t>
      </w:r>
      <w:proofErr w:type="spellEnd"/>
      <w:r w:rsidRPr="00F919E5">
        <w:rPr>
          <w:szCs w:val="24"/>
        </w:rPr>
        <w:t xml:space="preserve">, </w:t>
      </w:r>
      <w:proofErr w:type="spellStart"/>
      <w:r w:rsidRPr="00F919E5">
        <w:rPr>
          <w:szCs w:val="24"/>
        </w:rPr>
        <w:t>begitupun</w:t>
      </w:r>
      <w:proofErr w:type="spellEnd"/>
      <w:r w:rsidRPr="00F919E5">
        <w:rPr>
          <w:szCs w:val="24"/>
        </w:rPr>
        <w:t xml:space="preserve"> data </w:t>
      </w:r>
      <w:proofErr w:type="spellStart"/>
      <w:r w:rsidRPr="00F919E5">
        <w:rPr>
          <w:szCs w:val="24"/>
        </w:rPr>
        <w:t>responden</w:t>
      </w:r>
      <w:proofErr w:type="spellEnd"/>
      <w:r w:rsidRPr="00F919E5">
        <w:rPr>
          <w:szCs w:val="24"/>
        </w:rPr>
        <w:t xml:space="preserve"> </w:t>
      </w:r>
      <w:proofErr w:type="spellStart"/>
      <w:r w:rsidRPr="00F919E5">
        <w:rPr>
          <w:szCs w:val="24"/>
        </w:rPr>
        <w:t>dijamin</w:t>
      </w:r>
      <w:proofErr w:type="spellEnd"/>
      <w:r w:rsidRPr="00F919E5">
        <w:rPr>
          <w:szCs w:val="24"/>
        </w:rPr>
        <w:t xml:space="preserve"> </w:t>
      </w:r>
      <w:proofErr w:type="spellStart"/>
      <w:r w:rsidRPr="00F919E5">
        <w:rPr>
          <w:szCs w:val="24"/>
        </w:rPr>
        <w:t>kerahasiaannya</w:t>
      </w:r>
      <w:proofErr w:type="spellEnd"/>
      <w:r w:rsidRPr="00F919E5">
        <w:rPr>
          <w:szCs w:val="24"/>
        </w:rPr>
        <w:t>.</w:t>
      </w:r>
    </w:p>
    <w:p w14:paraId="749DD1EE" w14:textId="77777777" w:rsidR="004F0B18" w:rsidRPr="00F919E5" w:rsidRDefault="004F0B18" w:rsidP="00DE731E">
      <w:pPr>
        <w:spacing w:after="0" w:line="240" w:lineRule="auto"/>
        <w:jc w:val="both"/>
        <w:rPr>
          <w:szCs w:val="24"/>
        </w:rPr>
      </w:pPr>
    </w:p>
    <w:p w14:paraId="658B9710" w14:textId="77777777" w:rsidR="004F0B18" w:rsidRPr="00F919E5" w:rsidRDefault="004F0B18" w:rsidP="00DE731E">
      <w:pPr>
        <w:spacing w:after="0" w:line="240" w:lineRule="auto"/>
        <w:jc w:val="both"/>
        <w:rPr>
          <w:szCs w:val="24"/>
        </w:rPr>
      </w:pPr>
      <w:proofErr w:type="spellStart"/>
      <w:r w:rsidRPr="00F919E5">
        <w:rPr>
          <w:szCs w:val="24"/>
        </w:rPr>
        <w:t>Dengan</w:t>
      </w:r>
      <w:proofErr w:type="spellEnd"/>
      <w:r w:rsidRPr="00F919E5">
        <w:rPr>
          <w:szCs w:val="24"/>
        </w:rPr>
        <w:t xml:space="preserve"> </w:t>
      </w:r>
      <w:proofErr w:type="spellStart"/>
      <w:r w:rsidRPr="00F919E5">
        <w:rPr>
          <w:szCs w:val="24"/>
        </w:rPr>
        <w:t>begitu</w:t>
      </w:r>
      <w:proofErr w:type="spellEnd"/>
      <w:r w:rsidRPr="00F919E5">
        <w:rPr>
          <w:szCs w:val="24"/>
        </w:rPr>
        <w:t xml:space="preserve">, </w:t>
      </w:r>
      <w:proofErr w:type="spellStart"/>
      <w:r w:rsidRPr="00F919E5">
        <w:rPr>
          <w:szCs w:val="24"/>
        </w:rPr>
        <w:t>saya</w:t>
      </w:r>
      <w:proofErr w:type="spellEnd"/>
      <w:r w:rsidRPr="00F919E5">
        <w:rPr>
          <w:szCs w:val="24"/>
        </w:rPr>
        <w:t xml:space="preserve"> </w:t>
      </w:r>
      <w:proofErr w:type="spellStart"/>
      <w:r w:rsidRPr="00F919E5">
        <w:rPr>
          <w:szCs w:val="24"/>
        </w:rPr>
        <w:t>mohon</w:t>
      </w:r>
      <w:proofErr w:type="spellEnd"/>
      <w:r w:rsidRPr="00F919E5">
        <w:rPr>
          <w:szCs w:val="24"/>
        </w:rPr>
        <w:t xml:space="preserve"> </w:t>
      </w:r>
      <w:proofErr w:type="spellStart"/>
      <w:r w:rsidRPr="00F919E5">
        <w:rPr>
          <w:szCs w:val="24"/>
        </w:rPr>
        <w:t>partisipasi</w:t>
      </w:r>
      <w:proofErr w:type="spellEnd"/>
      <w:r w:rsidRPr="00F919E5">
        <w:rPr>
          <w:szCs w:val="24"/>
        </w:rPr>
        <w:t xml:space="preserve"> </w:t>
      </w:r>
      <w:proofErr w:type="spellStart"/>
      <w:r w:rsidRPr="00F919E5">
        <w:rPr>
          <w:szCs w:val="24"/>
        </w:rPr>
        <w:t>dari</w:t>
      </w:r>
      <w:proofErr w:type="spellEnd"/>
      <w:r w:rsidRPr="00F919E5">
        <w:rPr>
          <w:szCs w:val="24"/>
        </w:rPr>
        <w:t xml:space="preserve"> </w:t>
      </w:r>
      <w:proofErr w:type="spellStart"/>
      <w:r w:rsidRPr="00F919E5">
        <w:rPr>
          <w:szCs w:val="24"/>
        </w:rPr>
        <w:t>saudara</w:t>
      </w:r>
      <w:proofErr w:type="spellEnd"/>
      <w:r w:rsidRPr="00F919E5">
        <w:rPr>
          <w:szCs w:val="24"/>
        </w:rPr>
        <w:t>/</w:t>
      </w:r>
      <w:proofErr w:type="spellStart"/>
      <w:r w:rsidRPr="00F919E5">
        <w:rPr>
          <w:szCs w:val="24"/>
        </w:rPr>
        <w:t>i</w:t>
      </w:r>
      <w:proofErr w:type="spellEnd"/>
      <w:r w:rsidRPr="00F919E5">
        <w:rPr>
          <w:szCs w:val="24"/>
        </w:rPr>
        <w:t xml:space="preserve"> </w:t>
      </w:r>
      <w:proofErr w:type="spellStart"/>
      <w:r w:rsidRPr="00F919E5">
        <w:rPr>
          <w:szCs w:val="24"/>
        </w:rPr>
        <w:t>untuk</w:t>
      </w:r>
      <w:proofErr w:type="spellEnd"/>
      <w:r w:rsidRPr="00F919E5">
        <w:rPr>
          <w:szCs w:val="24"/>
        </w:rPr>
        <w:t xml:space="preserve"> </w:t>
      </w:r>
      <w:proofErr w:type="spellStart"/>
      <w:r w:rsidRPr="00F919E5">
        <w:rPr>
          <w:szCs w:val="24"/>
        </w:rPr>
        <w:t>mengisi</w:t>
      </w:r>
      <w:proofErr w:type="spellEnd"/>
      <w:r w:rsidRPr="00F919E5">
        <w:rPr>
          <w:szCs w:val="24"/>
        </w:rPr>
        <w:t xml:space="preserve"> </w:t>
      </w:r>
      <w:proofErr w:type="spellStart"/>
      <w:r w:rsidRPr="00F919E5">
        <w:rPr>
          <w:szCs w:val="24"/>
        </w:rPr>
        <w:t>kuesioner</w:t>
      </w:r>
      <w:proofErr w:type="spellEnd"/>
      <w:r w:rsidRPr="00F919E5">
        <w:rPr>
          <w:szCs w:val="24"/>
        </w:rPr>
        <w:t xml:space="preserve"> </w:t>
      </w:r>
      <w:proofErr w:type="spellStart"/>
      <w:r w:rsidRPr="00F919E5">
        <w:rPr>
          <w:szCs w:val="24"/>
        </w:rPr>
        <w:t>ini</w:t>
      </w:r>
      <w:proofErr w:type="spellEnd"/>
      <w:r w:rsidRPr="00F919E5">
        <w:rPr>
          <w:szCs w:val="24"/>
        </w:rPr>
        <w:t xml:space="preserve">. Adapun </w:t>
      </w:r>
      <w:proofErr w:type="spellStart"/>
      <w:r w:rsidRPr="00F919E5">
        <w:rPr>
          <w:szCs w:val="24"/>
        </w:rPr>
        <w:t>kriteria</w:t>
      </w:r>
      <w:proofErr w:type="spellEnd"/>
      <w:r w:rsidRPr="00F919E5">
        <w:rPr>
          <w:szCs w:val="24"/>
        </w:rPr>
        <w:t xml:space="preserve"> </w:t>
      </w:r>
      <w:proofErr w:type="spellStart"/>
      <w:r w:rsidRPr="00F919E5">
        <w:rPr>
          <w:szCs w:val="24"/>
        </w:rPr>
        <w:t>responden</w:t>
      </w:r>
      <w:proofErr w:type="spellEnd"/>
      <w:r w:rsidRPr="00F919E5">
        <w:rPr>
          <w:szCs w:val="24"/>
        </w:rPr>
        <w:t xml:space="preserve"> yang </w:t>
      </w:r>
      <w:proofErr w:type="spellStart"/>
      <w:r w:rsidRPr="00F919E5">
        <w:rPr>
          <w:szCs w:val="24"/>
        </w:rPr>
        <w:t>saya</w:t>
      </w:r>
      <w:proofErr w:type="spellEnd"/>
      <w:r w:rsidRPr="00F919E5">
        <w:rPr>
          <w:szCs w:val="24"/>
        </w:rPr>
        <w:t xml:space="preserve"> </w:t>
      </w:r>
      <w:proofErr w:type="spellStart"/>
      <w:r w:rsidRPr="00F919E5">
        <w:rPr>
          <w:szCs w:val="24"/>
        </w:rPr>
        <w:t>tetapkan</w:t>
      </w:r>
      <w:proofErr w:type="spellEnd"/>
      <w:r w:rsidRPr="00F919E5">
        <w:rPr>
          <w:szCs w:val="24"/>
        </w:rPr>
        <w:t xml:space="preserve"> </w:t>
      </w:r>
      <w:proofErr w:type="spellStart"/>
      <w:r w:rsidRPr="00F919E5">
        <w:rPr>
          <w:szCs w:val="24"/>
        </w:rPr>
        <w:t>dalam</w:t>
      </w:r>
      <w:proofErr w:type="spellEnd"/>
      <w:r w:rsidRPr="00F919E5">
        <w:rPr>
          <w:szCs w:val="24"/>
        </w:rPr>
        <w:t xml:space="preserve"> </w:t>
      </w:r>
      <w:proofErr w:type="spellStart"/>
      <w:r w:rsidRPr="00F919E5">
        <w:rPr>
          <w:szCs w:val="24"/>
        </w:rPr>
        <w:t>penelitian</w:t>
      </w:r>
      <w:proofErr w:type="spellEnd"/>
      <w:r w:rsidRPr="00F919E5">
        <w:rPr>
          <w:szCs w:val="24"/>
        </w:rPr>
        <w:t xml:space="preserve"> </w:t>
      </w:r>
      <w:proofErr w:type="spellStart"/>
      <w:r w:rsidRPr="00F919E5">
        <w:rPr>
          <w:szCs w:val="24"/>
        </w:rPr>
        <w:t>ini</w:t>
      </w:r>
      <w:proofErr w:type="spellEnd"/>
      <w:r w:rsidRPr="00F919E5">
        <w:rPr>
          <w:szCs w:val="24"/>
        </w:rPr>
        <w:t xml:space="preserve">, </w:t>
      </w:r>
      <w:proofErr w:type="spellStart"/>
      <w:r w:rsidRPr="00F919E5">
        <w:rPr>
          <w:szCs w:val="24"/>
        </w:rPr>
        <w:t>adalah</w:t>
      </w:r>
      <w:proofErr w:type="spellEnd"/>
      <w:r w:rsidRPr="00F919E5">
        <w:rPr>
          <w:szCs w:val="24"/>
        </w:rPr>
        <w:t>:</w:t>
      </w:r>
    </w:p>
    <w:p w14:paraId="372F278A" w14:textId="128EDE28" w:rsidR="004F0B18" w:rsidRPr="00F919E5" w:rsidRDefault="004F0B18" w:rsidP="00D85D37">
      <w:pPr>
        <w:pStyle w:val="ListParagraph"/>
        <w:numPr>
          <w:ilvl w:val="3"/>
          <w:numId w:val="75"/>
        </w:numPr>
        <w:spacing w:after="0" w:line="240" w:lineRule="auto"/>
        <w:ind w:left="426" w:hanging="426"/>
        <w:jc w:val="both"/>
        <w:rPr>
          <w:szCs w:val="24"/>
        </w:rPr>
      </w:pPr>
      <w:proofErr w:type="spellStart"/>
      <w:r w:rsidRPr="00F919E5">
        <w:rPr>
          <w:szCs w:val="24"/>
        </w:rPr>
        <w:t>Seorang</w:t>
      </w:r>
      <w:proofErr w:type="spellEnd"/>
      <w:r w:rsidRPr="00F919E5">
        <w:rPr>
          <w:szCs w:val="24"/>
        </w:rPr>
        <w:t xml:space="preserve"> yang </w:t>
      </w:r>
      <w:proofErr w:type="spellStart"/>
      <w:r w:rsidRPr="00F919E5">
        <w:rPr>
          <w:szCs w:val="24"/>
        </w:rPr>
        <w:t>berusia</w:t>
      </w:r>
      <w:proofErr w:type="spellEnd"/>
      <w:r w:rsidRPr="00F919E5">
        <w:rPr>
          <w:szCs w:val="24"/>
        </w:rPr>
        <w:t xml:space="preserve"> 17 </w:t>
      </w:r>
      <w:proofErr w:type="spellStart"/>
      <w:r w:rsidRPr="00F919E5">
        <w:rPr>
          <w:szCs w:val="24"/>
        </w:rPr>
        <w:t>tahun</w:t>
      </w:r>
      <w:proofErr w:type="spellEnd"/>
      <w:r w:rsidRPr="00F919E5">
        <w:rPr>
          <w:szCs w:val="24"/>
        </w:rPr>
        <w:t xml:space="preserve"> </w:t>
      </w:r>
      <w:proofErr w:type="spellStart"/>
      <w:r w:rsidRPr="00F919E5">
        <w:rPr>
          <w:szCs w:val="24"/>
        </w:rPr>
        <w:t>keatas</w:t>
      </w:r>
      <w:proofErr w:type="spellEnd"/>
    </w:p>
    <w:p w14:paraId="270CB419" w14:textId="3801493A" w:rsidR="004F0B18" w:rsidRPr="00F919E5" w:rsidRDefault="004F0B18" w:rsidP="00D85D37">
      <w:pPr>
        <w:pStyle w:val="ListParagraph"/>
        <w:numPr>
          <w:ilvl w:val="0"/>
          <w:numId w:val="75"/>
        </w:numPr>
        <w:spacing w:after="0" w:line="240" w:lineRule="auto"/>
        <w:ind w:left="426" w:hanging="426"/>
        <w:jc w:val="both"/>
        <w:rPr>
          <w:szCs w:val="24"/>
        </w:rPr>
      </w:pPr>
      <w:proofErr w:type="spellStart"/>
      <w:r w:rsidRPr="00F919E5">
        <w:rPr>
          <w:szCs w:val="24"/>
        </w:rPr>
        <w:t>Seorang</w:t>
      </w:r>
      <w:proofErr w:type="spellEnd"/>
      <w:r w:rsidRPr="00F919E5">
        <w:rPr>
          <w:szCs w:val="24"/>
        </w:rPr>
        <w:t xml:space="preserve"> yang </w:t>
      </w:r>
      <w:proofErr w:type="spellStart"/>
      <w:r w:rsidRPr="00F919E5">
        <w:rPr>
          <w:szCs w:val="24"/>
        </w:rPr>
        <w:t>pernah</w:t>
      </w:r>
      <w:proofErr w:type="spellEnd"/>
      <w:r w:rsidRPr="00F919E5">
        <w:rPr>
          <w:szCs w:val="24"/>
        </w:rPr>
        <w:t xml:space="preserve"> </w:t>
      </w:r>
      <w:proofErr w:type="spellStart"/>
      <w:r w:rsidRPr="00F919E5">
        <w:rPr>
          <w:szCs w:val="24"/>
        </w:rPr>
        <w:t>menggunakan</w:t>
      </w:r>
      <w:proofErr w:type="spellEnd"/>
      <w:r w:rsidRPr="00F919E5">
        <w:rPr>
          <w:szCs w:val="24"/>
        </w:rPr>
        <w:t xml:space="preserve"> </w:t>
      </w:r>
      <w:proofErr w:type="spellStart"/>
      <w:r w:rsidRPr="00F919E5">
        <w:rPr>
          <w:szCs w:val="24"/>
        </w:rPr>
        <w:t>layanan</w:t>
      </w:r>
      <w:proofErr w:type="spellEnd"/>
      <w:r w:rsidRPr="00F919E5">
        <w:rPr>
          <w:szCs w:val="24"/>
        </w:rPr>
        <w:t xml:space="preserve"> PT </w:t>
      </w:r>
      <w:proofErr w:type="spellStart"/>
      <w:r w:rsidRPr="00F919E5">
        <w:rPr>
          <w:szCs w:val="24"/>
        </w:rPr>
        <w:t>Kintana</w:t>
      </w:r>
      <w:proofErr w:type="spellEnd"/>
      <w:r w:rsidRPr="00F919E5">
        <w:rPr>
          <w:szCs w:val="24"/>
        </w:rPr>
        <w:t xml:space="preserve"> </w:t>
      </w:r>
      <w:proofErr w:type="spellStart"/>
      <w:r w:rsidRPr="00F919E5">
        <w:rPr>
          <w:szCs w:val="24"/>
        </w:rPr>
        <w:t>Selaras</w:t>
      </w:r>
      <w:proofErr w:type="spellEnd"/>
      <w:r w:rsidRPr="00F919E5">
        <w:rPr>
          <w:szCs w:val="24"/>
        </w:rPr>
        <w:t xml:space="preserve"> </w:t>
      </w:r>
      <w:proofErr w:type="spellStart"/>
      <w:r w:rsidRPr="00F919E5">
        <w:rPr>
          <w:szCs w:val="24"/>
        </w:rPr>
        <w:t>Kreativitas</w:t>
      </w:r>
      <w:proofErr w:type="spellEnd"/>
      <w:r w:rsidRPr="00F919E5">
        <w:rPr>
          <w:szCs w:val="24"/>
        </w:rPr>
        <w:t xml:space="preserve"> </w:t>
      </w:r>
      <w:proofErr w:type="spellStart"/>
      <w:r w:rsidRPr="00F919E5">
        <w:rPr>
          <w:szCs w:val="24"/>
        </w:rPr>
        <w:t>lebih</w:t>
      </w:r>
      <w:proofErr w:type="spellEnd"/>
      <w:r w:rsidRPr="00F919E5">
        <w:rPr>
          <w:szCs w:val="24"/>
        </w:rPr>
        <w:t xml:space="preserve"> </w:t>
      </w:r>
      <w:proofErr w:type="spellStart"/>
      <w:r w:rsidRPr="00F919E5">
        <w:rPr>
          <w:szCs w:val="24"/>
        </w:rPr>
        <w:t>dari</w:t>
      </w:r>
      <w:proofErr w:type="spellEnd"/>
      <w:r w:rsidRPr="00F919E5">
        <w:rPr>
          <w:szCs w:val="24"/>
        </w:rPr>
        <w:t xml:space="preserve"> </w:t>
      </w:r>
      <w:proofErr w:type="spellStart"/>
      <w:r w:rsidRPr="00F919E5">
        <w:rPr>
          <w:szCs w:val="24"/>
        </w:rPr>
        <w:t>dua</w:t>
      </w:r>
      <w:proofErr w:type="spellEnd"/>
      <w:r w:rsidRPr="00F919E5">
        <w:rPr>
          <w:szCs w:val="24"/>
        </w:rPr>
        <w:t xml:space="preserve"> kali.</w:t>
      </w:r>
    </w:p>
    <w:p w14:paraId="2D65EA31" w14:textId="77777777" w:rsidR="004F0B18" w:rsidRPr="00F919E5" w:rsidRDefault="004F0B18" w:rsidP="00DE731E">
      <w:pPr>
        <w:spacing w:after="0" w:line="240" w:lineRule="auto"/>
        <w:jc w:val="both"/>
        <w:rPr>
          <w:szCs w:val="24"/>
        </w:rPr>
      </w:pPr>
    </w:p>
    <w:p w14:paraId="39D61BBD" w14:textId="77777777" w:rsidR="004F0B18" w:rsidRPr="00F919E5" w:rsidRDefault="004F0B18" w:rsidP="00DE731E">
      <w:pPr>
        <w:spacing w:after="0" w:line="240" w:lineRule="auto"/>
        <w:jc w:val="both"/>
        <w:rPr>
          <w:szCs w:val="24"/>
        </w:rPr>
      </w:pPr>
      <w:proofErr w:type="spellStart"/>
      <w:r w:rsidRPr="00F919E5">
        <w:rPr>
          <w:szCs w:val="24"/>
        </w:rPr>
        <w:t>Peneliti</w:t>
      </w:r>
      <w:proofErr w:type="spellEnd"/>
      <w:r w:rsidRPr="00F919E5">
        <w:rPr>
          <w:szCs w:val="24"/>
        </w:rPr>
        <w:t xml:space="preserve"> sangat </w:t>
      </w:r>
      <w:proofErr w:type="spellStart"/>
      <w:r w:rsidRPr="00F919E5">
        <w:rPr>
          <w:szCs w:val="24"/>
        </w:rPr>
        <w:t>mengharapkan</w:t>
      </w:r>
      <w:proofErr w:type="spellEnd"/>
      <w:r w:rsidRPr="00F919E5">
        <w:rPr>
          <w:szCs w:val="24"/>
        </w:rPr>
        <w:t xml:space="preserve"> </w:t>
      </w:r>
      <w:proofErr w:type="spellStart"/>
      <w:r w:rsidRPr="00F919E5">
        <w:rPr>
          <w:szCs w:val="24"/>
        </w:rPr>
        <w:t>partisipasi</w:t>
      </w:r>
      <w:proofErr w:type="spellEnd"/>
      <w:r w:rsidRPr="00F919E5">
        <w:rPr>
          <w:szCs w:val="24"/>
        </w:rPr>
        <w:t xml:space="preserve"> </w:t>
      </w:r>
      <w:proofErr w:type="spellStart"/>
      <w:r w:rsidRPr="00F919E5">
        <w:rPr>
          <w:szCs w:val="24"/>
        </w:rPr>
        <w:t>dari</w:t>
      </w:r>
      <w:proofErr w:type="spellEnd"/>
      <w:r w:rsidRPr="00F919E5">
        <w:rPr>
          <w:szCs w:val="24"/>
        </w:rPr>
        <w:t xml:space="preserve"> </w:t>
      </w:r>
      <w:proofErr w:type="spellStart"/>
      <w:r w:rsidRPr="00F919E5">
        <w:rPr>
          <w:szCs w:val="24"/>
        </w:rPr>
        <w:t>saudara</w:t>
      </w:r>
      <w:proofErr w:type="spellEnd"/>
      <w:r w:rsidRPr="00F919E5">
        <w:rPr>
          <w:szCs w:val="24"/>
        </w:rPr>
        <w:t>/</w:t>
      </w:r>
      <w:proofErr w:type="spellStart"/>
      <w:r w:rsidRPr="00F919E5">
        <w:rPr>
          <w:szCs w:val="24"/>
        </w:rPr>
        <w:t>i</w:t>
      </w:r>
      <w:proofErr w:type="spellEnd"/>
      <w:r w:rsidRPr="00F919E5">
        <w:rPr>
          <w:szCs w:val="24"/>
        </w:rPr>
        <w:t xml:space="preserve"> </w:t>
      </w:r>
      <w:proofErr w:type="spellStart"/>
      <w:r w:rsidRPr="00F919E5">
        <w:rPr>
          <w:szCs w:val="24"/>
        </w:rPr>
        <w:t>untuk</w:t>
      </w:r>
      <w:proofErr w:type="spellEnd"/>
      <w:r w:rsidRPr="00F919E5">
        <w:rPr>
          <w:szCs w:val="24"/>
        </w:rPr>
        <w:t xml:space="preserve"> </w:t>
      </w:r>
      <w:proofErr w:type="spellStart"/>
      <w:r w:rsidRPr="00F919E5">
        <w:rPr>
          <w:szCs w:val="24"/>
        </w:rPr>
        <w:t>menjawab</w:t>
      </w:r>
      <w:proofErr w:type="spellEnd"/>
      <w:r w:rsidRPr="00F919E5">
        <w:rPr>
          <w:szCs w:val="24"/>
        </w:rPr>
        <w:t xml:space="preserve"> </w:t>
      </w:r>
      <w:proofErr w:type="spellStart"/>
      <w:r w:rsidRPr="00F919E5">
        <w:rPr>
          <w:szCs w:val="24"/>
        </w:rPr>
        <w:t>kuesioner</w:t>
      </w:r>
      <w:proofErr w:type="spellEnd"/>
      <w:r w:rsidRPr="00F919E5">
        <w:rPr>
          <w:szCs w:val="24"/>
        </w:rPr>
        <w:t xml:space="preserve"> </w:t>
      </w:r>
      <w:proofErr w:type="spellStart"/>
      <w:r w:rsidRPr="00F919E5">
        <w:rPr>
          <w:szCs w:val="24"/>
        </w:rPr>
        <w:t>ini</w:t>
      </w:r>
      <w:proofErr w:type="spellEnd"/>
      <w:r w:rsidRPr="00F919E5">
        <w:rPr>
          <w:szCs w:val="24"/>
        </w:rPr>
        <w:t xml:space="preserve">. Atas </w:t>
      </w:r>
      <w:proofErr w:type="spellStart"/>
      <w:r w:rsidRPr="00F919E5">
        <w:rPr>
          <w:szCs w:val="24"/>
        </w:rPr>
        <w:t>perhatian</w:t>
      </w:r>
      <w:proofErr w:type="spellEnd"/>
      <w:r w:rsidRPr="00F919E5">
        <w:rPr>
          <w:szCs w:val="24"/>
        </w:rPr>
        <w:t xml:space="preserve">, </w:t>
      </w:r>
      <w:proofErr w:type="spellStart"/>
      <w:r w:rsidRPr="00F919E5">
        <w:rPr>
          <w:szCs w:val="24"/>
        </w:rPr>
        <w:t>bantuan</w:t>
      </w:r>
      <w:proofErr w:type="spellEnd"/>
      <w:r w:rsidRPr="00F919E5">
        <w:rPr>
          <w:szCs w:val="24"/>
        </w:rPr>
        <w:t xml:space="preserve">, dan </w:t>
      </w:r>
      <w:proofErr w:type="spellStart"/>
      <w:r w:rsidRPr="00F919E5">
        <w:rPr>
          <w:szCs w:val="24"/>
        </w:rPr>
        <w:t>kesediaan</w:t>
      </w:r>
      <w:proofErr w:type="spellEnd"/>
      <w:r w:rsidRPr="00F919E5">
        <w:rPr>
          <w:szCs w:val="24"/>
        </w:rPr>
        <w:t xml:space="preserve"> </w:t>
      </w:r>
      <w:proofErr w:type="spellStart"/>
      <w:r w:rsidRPr="00F919E5">
        <w:rPr>
          <w:szCs w:val="24"/>
        </w:rPr>
        <w:t>dalam</w:t>
      </w:r>
      <w:proofErr w:type="spellEnd"/>
      <w:r w:rsidRPr="00F919E5">
        <w:rPr>
          <w:szCs w:val="24"/>
        </w:rPr>
        <w:t xml:space="preserve"> </w:t>
      </w:r>
      <w:proofErr w:type="spellStart"/>
      <w:r w:rsidRPr="00F919E5">
        <w:rPr>
          <w:szCs w:val="24"/>
        </w:rPr>
        <w:t>pengisian</w:t>
      </w:r>
      <w:proofErr w:type="spellEnd"/>
      <w:r w:rsidRPr="00F919E5">
        <w:rPr>
          <w:szCs w:val="24"/>
        </w:rPr>
        <w:t xml:space="preserve"> </w:t>
      </w:r>
      <w:proofErr w:type="spellStart"/>
      <w:r w:rsidRPr="00F919E5">
        <w:rPr>
          <w:szCs w:val="24"/>
        </w:rPr>
        <w:t>kuesioner</w:t>
      </w:r>
      <w:proofErr w:type="spellEnd"/>
      <w:r w:rsidRPr="00F919E5">
        <w:rPr>
          <w:szCs w:val="24"/>
        </w:rPr>
        <w:t xml:space="preserve"> </w:t>
      </w:r>
      <w:proofErr w:type="spellStart"/>
      <w:r w:rsidRPr="00F919E5">
        <w:rPr>
          <w:szCs w:val="24"/>
        </w:rPr>
        <w:t>ini</w:t>
      </w:r>
      <w:proofErr w:type="spellEnd"/>
      <w:r w:rsidRPr="00F919E5">
        <w:rPr>
          <w:szCs w:val="24"/>
        </w:rPr>
        <w:t xml:space="preserve">, </w:t>
      </w:r>
      <w:proofErr w:type="spellStart"/>
      <w:r w:rsidRPr="00F919E5">
        <w:rPr>
          <w:szCs w:val="24"/>
        </w:rPr>
        <w:t>saya</w:t>
      </w:r>
      <w:proofErr w:type="spellEnd"/>
      <w:r w:rsidRPr="00F919E5">
        <w:rPr>
          <w:szCs w:val="24"/>
        </w:rPr>
        <w:t xml:space="preserve"> </w:t>
      </w:r>
      <w:proofErr w:type="spellStart"/>
      <w:r w:rsidRPr="00F919E5">
        <w:rPr>
          <w:szCs w:val="24"/>
        </w:rPr>
        <w:t>ucapkan</w:t>
      </w:r>
      <w:proofErr w:type="spellEnd"/>
      <w:r w:rsidRPr="00F919E5">
        <w:rPr>
          <w:szCs w:val="24"/>
        </w:rPr>
        <w:t xml:space="preserve"> </w:t>
      </w:r>
      <w:proofErr w:type="spellStart"/>
      <w:r w:rsidRPr="00F919E5">
        <w:rPr>
          <w:szCs w:val="24"/>
        </w:rPr>
        <w:t>terima</w:t>
      </w:r>
      <w:proofErr w:type="spellEnd"/>
      <w:r w:rsidRPr="00F919E5">
        <w:rPr>
          <w:szCs w:val="24"/>
        </w:rPr>
        <w:t xml:space="preserve"> </w:t>
      </w:r>
      <w:proofErr w:type="spellStart"/>
      <w:r w:rsidRPr="00F919E5">
        <w:rPr>
          <w:szCs w:val="24"/>
        </w:rPr>
        <w:t>kasih</w:t>
      </w:r>
      <w:proofErr w:type="spellEnd"/>
      <w:r w:rsidRPr="00F919E5">
        <w:rPr>
          <w:szCs w:val="24"/>
        </w:rPr>
        <w:t>.</w:t>
      </w:r>
    </w:p>
    <w:p w14:paraId="65F2F581" w14:textId="77777777" w:rsidR="004F0B18" w:rsidRPr="00F919E5" w:rsidRDefault="004F0B18" w:rsidP="00DE731E">
      <w:pPr>
        <w:spacing w:after="0" w:line="240" w:lineRule="auto"/>
        <w:jc w:val="both"/>
        <w:rPr>
          <w:szCs w:val="24"/>
        </w:rPr>
      </w:pPr>
    </w:p>
    <w:p w14:paraId="73C86D1E" w14:textId="63C9C499" w:rsidR="004F0B18" w:rsidRPr="00F919E5" w:rsidRDefault="004F0B18" w:rsidP="00DE731E">
      <w:pPr>
        <w:spacing w:after="0" w:line="240" w:lineRule="auto"/>
        <w:jc w:val="both"/>
        <w:rPr>
          <w:szCs w:val="24"/>
        </w:rPr>
      </w:pPr>
      <w:r w:rsidRPr="00F919E5">
        <w:rPr>
          <w:szCs w:val="24"/>
        </w:rPr>
        <w:t>Salam,</w:t>
      </w:r>
    </w:p>
    <w:p w14:paraId="6B0F14E0" w14:textId="77777777" w:rsidR="004F0B18" w:rsidRPr="00F919E5" w:rsidRDefault="004F0B18" w:rsidP="00DE731E">
      <w:pPr>
        <w:spacing w:after="0" w:line="240" w:lineRule="auto"/>
        <w:jc w:val="both"/>
        <w:rPr>
          <w:szCs w:val="24"/>
        </w:rPr>
      </w:pPr>
      <w:proofErr w:type="spellStart"/>
      <w:r w:rsidRPr="00F919E5">
        <w:rPr>
          <w:szCs w:val="24"/>
        </w:rPr>
        <w:t>Raditiya</w:t>
      </w:r>
      <w:proofErr w:type="spellEnd"/>
      <w:r w:rsidRPr="00F919E5">
        <w:rPr>
          <w:szCs w:val="24"/>
        </w:rPr>
        <w:t xml:space="preserve"> </w:t>
      </w:r>
      <w:proofErr w:type="spellStart"/>
      <w:r w:rsidRPr="00F919E5">
        <w:rPr>
          <w:szCs w:val="24"/>
        </w:rPr>
        <w:t>Rahmawaty</w:t>
      </w:r>
      <w:proofErr w:type="spellEnd"/>
    </w:p>
    <w:p w14:paraId="3CA0D4AE" w14:textId="77777777" w:rsidR="004F0B18" w:rsidRPr="00F919E5" w:rsidRDefault="004F0B18" w:rsidP="00DE731E">
      <w:pPr>
        <w:spacing w:after="0" w:line="240" w:lineRule="auto"/>
        <w:jc w:val="both"/>
        <w:rPr>
          <w:szCs w:val="24"/>
        </w:rPr>
      </w:pPr>
    </w:p>
    <w:p w14:paraId="010BE212" w14:textId="77777777" w:rsidR="004F0B18" w:rsidRPr="00F919E5" w:rsidRDefault="004F0B18" w:rsidP="00D85D37">
      <w:pPr>
        <w:pStyle w:val="ListParagraph"/>
        <w:numPr>
          <w:ilvl w:val="0"/>
          <w:numId w:val="64"/>
        </w:numPr>
        <w:spacing w:after="0" w:line="240" w:lineRule="auto"/>
        <w:ind w:left="426"/>
        <w:contextualSpacing w:val="0"/>
        <w:rPr>
          <w:szCs w:val="24"/>
        </w:rPr>
      </w:pPr>
      <w:r w:rsidRPr="00F919E5">
        <w:rPr>
          <w:szCs w:val="24"/>
        </w:rPr>
        <w:t>Screening</w:t>
      </w:r>
    </w:p>
    <w:p w14:paraId="3FEC6B43" w14:textId="77777777" w:rsidR="004F0B18" w:rsidRPr="00F919E5" w:rsidRDefault="004F0B18" w:rsidP="00DE731E">
      <w:pPr>
        <w:pStyle w:val="ListParagraph"/>
        <w:spacing w:after="0" w:line="240" w:lineRule="auto"/>
        <w:ind w:left="426"/>
        <w:contextualSpacing w:val="0"/>
        <w:rPr>
          <w:szCs w:val="24"/>
        </w:rPr>
      </w:pPr>
      <w:r w:rsidRPr="00F919E5">
        <w:rPr>
          <w:szCs w:val="24"/>
        </w:rPr>
        <w:t xml:space="preserve">Note: Jika </w:t>
      </w:r>
      <w:proofErr w:type="spellStart"/>
      <w:r w:rsidRPr="00F919E5">
        <w:rPr>
          <w:szCs w:val="24"/>
        </w:rPr>
        <w:t>tidak</w:t>
      </w:r>
      <w:proofErr w:type="spellEnd"/>
      <w:r w:rsidRPr="00F919E5">
        <w:rPr>
          <w:szCs w:val="24"/>
        </w:rPr>
        <w:t xml:space="preserve"> </w:t>
      </w:r>
      <w:proofErr w:type="spellStart"/>
      <w:r w:rsidRPr="00F919E5">
        <w:rPr>
          <w:szCs w:val="24"/>
        </w:rPr>
        <w:t>sesuai</w:t>
      </w:r>
      <w:proofErr w:type="spellEnd"/>
      <w:r w:rsidRPr="00F919E5">
        <w:rPr>
          <w:szCs w:val="24"/>
        </w:rPr>
        <w:t xml:space="preserve"> </w:t>
      </w:r>
      <w:proofErr w:type="spellStart"/>
      <w:r w:rsidRPr="00F919E5">
        <w:rPr>
          <w:szCs w:val="24"/>
        </w:rPr>
        <w:t>dengan</w:t>
      </w:r>
      <w:proofErr w:type="spellEnd"/>
      <w:r w:rsidRPr="00F919E5">
        <w:rPr>
          <w:szCs w:val="24"/>
        </w:rPr>
        <w:t xml:space="preserve"> </w:t>
      </w:r>
      <w:proofErr w:type="spellStart"/>
      <w:r w:rsidRPr="00F919E5">
        <w:rPr>
          <w:szCs w:val="24"/>
        </w:rPr>
        <w:t>kriteria</w:t>
      </w:r>
      <w:proofErr w:type="spellEnd"/>
      <w:r w:rsidRPr="00F919E5">
        <w:rPr>
          <w:szCs w:val="24"/>
        </w:rPr>
        <w:t xml:space="preserve"> </w:t>
      </w:r>
      <w:proofErr w:type="spellStart"/>
      <w:r w:rsidRPr="00F919E5">
        <w:rPr>
          <w:szCs w:val="24"/>
        </w:rPr>
        <w:t>penelitian</w:t>
      </w:r>
      <w:proofErr w:type="spellEnd"/>
      <w:r w:rsidRPr="00F919E5">
        <w:rPr>
          <w:szCs w:val="24"/>
        </w:rPr>
        <w:t xml:space="preserve"> </w:t>
      </w:r>
      <w:proofErr w:type="spellStart"/>
      <w:r w:rsidRPr="00F919E5">
        <w:rPr>
          <w:szCs w:val="24"/>
        </w:rPr>
        <w:t>ini</w:t>
      </w:r>
      <w:proofErr w:type="spellEnd"/>
      <w:r w:rsidRPr="00F919E5">
        <w:rPr>
          <w:szCs w:val="24"/>
        </w:rPr>
        <w:t xml:space="preserve">, </w:t>
      </w:r>
      <w:proofErr w:type="spellStart"/>
      <w:r w:rsidRPr="00F919E5">
        <w:rPr>
          <w:szCs w:val="24"/>
        </w:rPr>
        <w:t>mohon</w:t>
      </w:r>
      <w:proofErr w:type="spellEnd"/>
      <w:r w:rsidRPr="00F919E5">
        <w:rPr>
          <w:szCs w:val="24"/>
        </w:rPr>
        <w:t xml:space="preserve"> </w:t>
      </w:r>
      <w:proofErr w:type="spellStart"/>
      <w:r w:rsidRPr="00F919E5">
        <w:rPr>
          <w:szCs w:val="24"/>
        </w:rPr>
        <w:t>maaf</w:t>
      </w:r>
      <w:proofErr w:type="spellEnd"/>
      <w:r w:rsidRPr="00F919E5">
        <w:rPr>
          <w:szCs w:val="24"/>
        </w:rPr>
        <w:t xml:space="preserve"> </w:t>
      </w:r>
      <w:proofErr w:type="spellStart"/>
      <w:r w:rsidRPr="00F919E5">
        <w:rPr>
          <w:szCs w:val="24"/>
        </w:rPr>
        <w:t>untuk</w:t>
      </w:r>
      <w:proofErr w:type="spellEnd"/>
      <w:r w:rsidRPr="00F919E5">
        <w:rPr>
          <w:szCs w:val="24"/>
        </w:rPr>
        <w:t xml:space="preserve"> </w:t>
      </w:r>
      <w:proofErr w:type="spellStart"/>
      <w:r w:rsidRPr="00F919E5">
        <w:rPr>
          <w:szCs w:val="24"/>
        </w:rPr>
        <w:t>meninggalkan</w:t>
      </w:r>
      <w:proofErr w:type="spellEnd"/>
      <w:r w:rsidRPr="00F919E5">
        <w:rPr>
          <w:szCs w:val="24"/>
        </w:rPr>
        <w:t xml:space="preserve"> </w:t>
      </w:r>
      <w:proofErr w:type="spellStart"/>
      <w:r w:rsidRPr="00F919E5">
        <w:rPr>
          <w:szCs w:val="24"/>
        </w:rPr>
        <w:t>halaman</w:t>
      </w:r>
      <w:proofErr w:type="spellEnd"/>
      <w:r w:rsidRPr="00F919E5">
        <w:rPr>
          <w:szCs w:val="24"/>
        </w:rPr>
        <w:t xml:space="preserve"> </w:t>
      </w:r>
      <w:proofErr w:type="spellStart"/>
      <w:r w:rsidRPr="00F919E5">
        <w:rPr>
          <w:szCs w:val="24"/>
        </w:rPr>
        <w:t>ini</w:t>
      </w:r>
      <w:proofErr w:type="spellEnd"/>
      <w:r w:rsidRPr="00F919E5">
        <w:rPr>
          <w:szCs w:val="24"/>
        </w:rPr>
        <w:t xml:space="preserve">, </w:t>
      </w:r>
      <w:proofErr w:type="spellStart"/>
      <w:r w:rsidRPr="00F919E5">
        <w:rPr>
          <w:szCs w:val="24"/>
        </w:rPr>
        <w:t>terima</w:t>
      </w:r>
      <w:proofErr w:type="spellEnd"/>
      <w:r w:rsidRPr="00F919E5">
        <w:rPr>
          <w:szCs w:val="24"/>
        </w:rPr>
        <w:t xml:space="preserve"> </w:t>
      </w:r>
      <w:proofErr w:type="spellStart"/>
      <w:r w:rsidRPr="00F919E5">
        <w:rPr>
          <w:szCs w:val="24"/>
        </w:rPr>
        <w:t>kasih</w:t>
      </w:r>
      <w:proofErr w:type="spellEnd"/>
      <w:r w:rsidRPr="00F919E5">
        <w:rPr>
          <w:szCs w:val="24"/>
        </w:rPr>
        <w:t>.</w:t>
      </w:r>
    </w:p>
    <w:p w14:paraId="6BDBAEF2" w14:textId="77777777" w:rsidR="004F0B18" w:rsidRPr="00F919E5" w:rsidRDefault="004F0B18" w:rsidP="00DE731E">
      <w:pPr>
        <w:pStyle w:val="ListParagraph"/>
        <w:spacing w:after="0" w:line="240" w:lineRule="auto"/>
        <w:ind w:left="426"/>
        <w:contextualSpacing w:val="0"/>
        <w:rPr>
          <w:szCs w:val="24"/>
        </w:rPr>
      </w:pPr>
    </w:p>
    <w:p w14:paraId="65D37BC3" w14:textId="77777777" w:rsidR="004F0B18" w:rsidRPr="00F919E5" w:rsidRDefault="004F0B18" w:rsidP="00DE731E">
      <w:pPr>
        <w:pStyle w:val="ListParagraph"/>
        <w:spacing w:after="0" w:line="240" w:lineRule="auto"/>
        <w:ind w:left="426"/>
        <w:contextualSpacing w:val="0"/>
        <w:rPr>
          <w:szCs w:val="24"/>
        </w:rPr>
      </w:pPr>
      <w:proofErr w:type="spellStart"/>
      <w:r w:rsidRPr="00F919E5">
        <w:rPr>
          <w:szCs w:val="24"/>
        </w:rPr>
        <w:t>Apakah</w:t>
      </w:r>
      <w:proofErr w:type="spellEnd"/>
      <w:r w:rsidRPr="00F919E5">
        <w:rPr>
          <w:szCs w:val="24"/>
        </w:rPr>
        <w:t xml:space="preserve"> Anda </w:t>
      </w:r>
      <w:proofErr w:type="spellStart"/>
      <w:r w:rsidRPr="00F919E5">
        <w:rPr>
          <w:szCs w:val="24"/>
        </w:rPr>
        <w:t>berusia</w:t>
      </w:r>
      <w:proofErr w:type="spellEnd"/>
      <w:r w:rsidRPr="00F919E5">
        <w:rPr>
          <w:szCs w:val="24"/>
        </w:rPr>
        <w:t xml:space="preserve"> 17 </w:t>
      </w:r>
      <w:proofErr w:type="spellStart"/>
      <w:r w:rsidRPr="00F919E5">
        <w:rPr>
          <w:szCs w:val="24"/>
        </w:rPr>
        <w:t>tahun</w:t>
      </w:r>
      <w:proofErr w:type="spellEnd"/>
      <w:r w:rsidRPr="00F919E5">
        <w:rPr>
          <w:szCs w:val="24"/>
        </w:rPr>
        <w:t xml:space="preserve"> </w:t>
      </w:r>
      <w:proofErr w:type="spellStart"/>
      <w:r w:rsidRPr="00F919E5">
        <w:rPr>
          <w:szCs w:val="24"/>
        </w:rPr>
        <w:t>keatas</w:t>
      </w:r>
      <w:proofErr w:type="spellEnd"/>
      <w:r w:rsidRPr="00F919E5">
        <w:rPr>
          <w:szCs w:val="24"/>
        </w:rPr>
        <w:t>?</w:t>
      </w:r>
    </w:p>
    <w:p w14:paraId="7D3FDFCC" w14:textId="77777777" w:rsidR="004F0B18" w:rsidRPr="00F919E5" w:rsidRDefault="004F0B18" w:rsidP="00D85D37">
      <w:pPr>
        <w:pStyle w:val="ListParagraph"/>
        <w:numPr>
          <w:ilvl w:val="0"/>
          <w:numId w:val="65"/>
        </w:numPr>
        <w:spacing w:after="0" w:line="240" w:lineRule="auto"/>
        <w:contextualSpacing w:val="0"/>
        <w:rPr>
          <w:szCs w:val="24"/>
        </w:rPr>
      </w:pPr>
      <w:r w:rsidRPr="00F919E5">
        <w:rPr>
          <w:szCs w:val="24"/>
        </w:rPr>
        <w:t>YA</w:t>
      </w:r>
    </w:p>
    <w:p w14:paraId="16798DE6" w14:textId="77777777" w:rsidR="004F0B18" w:rsidRPr="00F919E5" w:rsidRDefault="004F0B18" w:rsidP="00D85D37">
      <w:pPr>
        <w:pStyle w:val="ListParagraph"/>
        <w:numPr>
          <w:ilvl w:val="0"/>
          <w:numId w:val="65"/>
        </w:numPr>
        <w:spacing w:after="0" w:line="240" w:lineRule="auto"/>
        <w:contextualSpacing w:val="0"/>
        <w:rPr>
          <w:szCs w:val="24"/>
        </w:rPr>
      </w:pPr>
      <w:r w:rsidRPr="00F919E5">
        <w:rPr>
          <w:szCs w:val="24"/>
        </w:rPr>
        <w:t>TIDAK</w:t>
      </w:r>
    </w:p>
    <w:p w14:paraId="50455C89" w14:textId="77777777" w:rsidR="004F0B18" w:rsidRPr="00F919E5" w:rsidRDefault="004F0B18" w:rsidP="00DE731E">
      <w:pPr>
        <w:spacing w:after="0" w:line="240" w:lineRule="auto"/>
        <w:ind w:left="426"/>
        <w:rPr>
          <w:szCs w:val="24"/>
        </w:rPr>
      </w:pPr>
      <w:proofErr w:type="spellStart"/>
      <w:r w:rsidRPr="00F919E5">
        <w:rPr>
          <w:szCs w:val="24"/>
        </w:rPr>
        <w:t>Apakah</w:t>
      </w:r>
      <w:proofErr w:type="spellEnd"/>
      <w:r w:rsidRPr="00F919E5">
        <w:rPr>
          <w:szCs w:val="24"/>
        </w:rPr>
        <w:t xml:space="preserve"> Anda </w:t>
      </w:r>
      <w:proofErr w:type="spellStart"/>
      <w:r w:rsidRPr="00F919E5">
        <w:rPr>
          <w:szCs w:val="24"/>
        </w:rPr>
        <w:t>pernah</w:t>
      </w:r>
      <w:proofErr w:type="spellEnd"/>
      <w:r w:rsidRPr="00F919E5">
        <w:rPr>
          <w:szCs w:val="24"/>
        </w:rPr>
        <w:t xml:space="preserve"> </w:t>
      </w:r>
      <w:proofErr w:type="spellStart"/>
      <w:r w:rsidRPr="00F919E5">
        <w:rPr>
          <w:szCs w:val="24"/>
        </w:rPr>
        <w:t>menggunakan</w:t>
      </w:r>
      <w:proofErr w:type="spellEnd"/>
      <w:r w:rsidRPr="00F919E5">
        <w:rPr>
          <w:szCs w:val="24"/>
        </w:rPr>
        <w:t xml:space="preserve"> </w:t>
      </w:r>
      <w:proofErr w:type="spellStart"/>
      <w:r w:rsidRPr="00F919E5">
        <w:rPr>
          <w:szCs w:val="24"/>
        </w:rPr>
        <w:t>layanan</w:t>
      </w:r>
      <w:proofErr w:type="spellEnd"/>
      <w:r w:rsidRPr="00F919E5">
        <w:rPr>
          <w:szCs w:val="24"/>
        </w:rPr>
        <w:t xml:space="preserve"> PT </w:t>
      </w:r>
      <w:proofErr w:type="spellStart"/>
      <w:r w:rsidRPr="00F919E5">
        <w:rPr>
          <w:szCs w:val="24"/>
        </w:rPr>
        <w:t>Kintana</w:t>
      </w:r>
      <w:proofErr w:type="spellEnd"/>
      <w:r w:rsidRPr="00F919E5">
        <w:rPr>
          <w:szCs w:val="24"/>
        </w:rPr>
        <w:t xml:space="preserve"> </w:t>
      </w:r>
      <w:proofErr w:type="spellStart"/>
      <w:r w:rsidRPr="00F919E5">
        <w:rPr>
          <w:szCs w:val="24"/>
        </w:rPr>
        <w:t>Selaras</w:t>
      </w:r>
      <w:proofErr w:type="spellEnd"/>
      <w:r w:rsidRPr="00F919E5">
        <w:rPr>
          <w:szCs w:val="24"/>
        </w:rPr>
        <w:t xml:space="preserve"> </w:t>
      </w:r>
      <w:proofErr w:type="spellStart"/>
      <w:r w:rsidRPr="00F919E5">
        <w:rPr>
          <w:szCs w:val="24"/>
        </w:rPr>
        <w:t>Kreativitas</w:t>
      </w:r>
      <w:proofErr w:type="spellEnd"/>
      <w:r w:rsidRPr="00F919E5">
        <w:rPr>
          <w:szCs w:val="24"/>
        </w:rPr>
        <w:t xml:space="preserve"> </w:t>
      </w:r>
      <w:proofErr w:type="spellStart"/>
      <w:r w:rsidRPr="00F919E5">
        <w:rPr>
          <w:szCs w:val="24"/>
        </w:rPr>
        <w:t>lebih</w:t>
      </w:r>
      <w:proofErr w:type="spellEnd"/>
      <w:r w:rsidRPr="00F919E5">
        <w:rPr>
          <w:szCs w:val="24"/>
        </w:rPr>
        <w:t xml:space="preserve"> </w:t>
      </w:r>
      <w:proofErr w:type="spellStart"/>
      <w:r w:rsidRPr="00F919E5">
        <w:rPr>
          <w:szCs w:val="24"/>
        </w:rPr>
        <w:t>dari</w:t>
      </w:r>
      <w:proofErr w:type="spellEnd"/>
      <w:r w:rsidRPr="00F919E5">
        <w:rPr>
          <w:szCs w:val="24"/>
        </w:rPr>
        <w:t xml:space="preserve"> </w:t>
      </w:r>
      <w:proofErr w:type="spellStart"/>
      <w:r w:rsidRPr="00F919E5">
        <w:rPr>
          <w:szCs w:val="24"/>
        </w:rPr>
        <w:t>dua</w:t>
      </w:r>
      <w:proofErr w:type="spellEnd"/>
      <w:r w:rsidRPr="00F919E5">
        <w:rPr>
          <w:szCs w:val="24"/>
        </w:rPr>
        <w:t xml:space="preserve"> kali?</w:t>
      </w:r>
    </w:p>
    <w:p w14:paraId="0FFBE584" w14:textId="77777777" w:rsidR="004F0B18" w:rsidRPr="00F919E5" w:rsidRDefault="004F0B18" w:rsidP="00D85D37">
      <w:pPr>
        <w:pStyle w:val="ListParagraph"/>
        <w:numPr>
          <w:ilvl w:val="0"/>
          <w:numId w:val="66"/>
        </w:numPr>
        <w:spacing w:after="0" w:line="240" w:lineRule="auto"/>
        <w:contextualSpacing w:val="0"/>
        <w:rPr>
          <w:szCs w:val="24"/>
        </w:rPr>
      </w:pPr>
      <w:r w:rsidRPr="00F919E5">
        <w:rPr>
          <w:szCs w:val="24"/>
        </w:rPr>
        <w:t>YA</w:t>
      </w:r>
    </w:p>
    <w:p w14:paraId="4DA0A217" w14:textId="77777777" w:rsidR="004F0B18" w:rsidRPr="00F919E5" w:rsidRDefault="004F0B18" w:rsidP="00D85D37">
      <w:pPr>
        <w:pStyle w:val="ListParagraph"/>
        <w:numPr>
          <w:ilvl w:val="0"/>
          <w:numId w:val="66"/>
        </w:numPr>
        <w:spacing w:after="0" w:line="240" w:lineRule="auto"/>
        <w:contextualSpacing w:val="0"/>
        <w:rPr>
          <w:szCs w:val="24"/>
        </w:rPr>
      </w:pPr>
      <w:r w:rsidRPr="00F919E5">
        <w:rPr>
          <w:szCs w:val="24"/>
        </w:rPr>
        <w:t>TIDAK</w:t>
      </w:r>
    </w:p>
    <w:p w14:paraId="26771B7B" w14:textId="77777777" w:rsidR="004F0B18" w:rsidRPr="00F919E5" w:rsidRDefault="004F0B18" w:rsidP="00D85D37">
      <w:pPr>
        <w:pStyle w:val="ListParagraph"/>
        <w:numPr>
          <w:ilvl w:val="0"/>
          <w:numId w:val="64"/>
        </w:numPr>
        <w:spacing w:after="0" w:line="240" w:lineRule="auto"/>
        <w:ind w:left="426"/>
        <w:contextualSpacing w:val="0"/>
        <w:rPr>
          <w:szCs w:val="24"/>
        </w:rPr>
      </w:pPr>
      <w:proofErr w:type="spellStart"/>
      <w:r w:rsidRPr="00F919E5">
        <w:rPr>
          <w:szCs w:val="24"/>
        </w:rPr>
        <w:t>Profil</w:t>
      </w:r>
      <w:proofErr w:type="spellEnd"/>
      <w:r w:rsidRPr="00F919E5">
        <w:rPr>
          <w:szCs w:val="24"/>
        </w:rPr>
        <w:t xml:space="preserve"> </w:t>
      </w:r>
      <w:proofErr w:type="spellStart"/>
      <w:r w:rsidRPr="00F919E5">
        <w:rPr>
          <w:szCs w:val="24"/>
        </w:rPr>
        <w:t>Responden</w:t>
      </w:r>
      <w:proofErr w:type="spellEnd"/>
    </w:p>
    <w:p w14:paraId="42661054" w14:textId="77777777" w:rsidR="004F0B18" w:rsidRPr="00F919E5" w:rsidRDefault="004F0B18" w:rsidP="00DE731E">
      <w:pPr>
        <w:pStyle w:val="ListParagraph"/>
        <w:spacing w:after="0" w:line="240" w:lineRule="auto"/>
        <w:ind w:left="426"/>
        <w:contextualSpacing w:val="0"/>
        <w:rPr>
          <w:szCs w:val="24"/>
        </w:rPr>
      </w:pPr>
      <w:proofErr w:type="spellStart"/>
      <w:r w:rsidRPr="00F919E5">
        <w:rPr>
          <w:szCs w:val="24"/>
        </w:rPr>
        <w:t>Jenis</w:t>
      </w:r>
      <w:proofErr w:type="spellEnd"/>
      <w:r w:rsidRPr="00F919E5">
        <w:rPr>
          <w:szCs w:val="24"/>
        </w:rPr>
        <w:t xml:space="preserve"> </w:t>
      </w:r>
      <w:proofErr w:type="spellStart"/>
      <w:r w:rsidRPr="00F919E5">
        <w:rPr>
          <w:szCs w:val="24"/>
        </w:rPr>
        <w:t>Kelamin</w:t>
      </w:r>
      <w:proofErr w:type="spellEnd"/>
    </w:p>
    <w:p w14:paraId="608D4DC4" w14:textId="77777777" w:rsidR="004F0B18" w:rsidRPr="00F919E5" w:rsidRDefault="004F0B18" w:rsidP="00D85D37">
      <w:pPr>
        <w:pStyle w:val="ListParagraph"/>
        <w:numPr>
          <w:ilvl w:val="0"/>
          <w:numId w:val="67"/>
        </w:numPr>
        <w:spacing w:after="0" w:line="240" w:lineRule="auto"/>
        <w:contextualSpacing w:val="0"/>
        <w:rPr>
          <w:szCs w:val="24"/>
        </w:rPr>
      </w:pPr>
      <w:proofErr w:type="spellStart"/>
      <w:r w:rsidRPr="00F919E5">
        <w:rPr>
          <w:szCs w:val="24"/>
        </w:rPr>
        <w:t>Pria</w:t>
      </w:r>
      <w:proofErr w:type="spellEnd"/>
    </w:p>
    <w:p w14:paraId="27ED3D95" w14:textId="77777777" w:rsidR="004F0B18" w:rsidRPr="00F919E5" w:rsidRDefault="004F0B18" w:rsidP="00D85D37">
      <w:pPr>
        <w:pStyle w:val="ListParagraph"/>
        <w:numPr>
          <w:ilvl w:val="0"/>
          <w:numId w:val="67"/>
        </w:numPr>
        <w:spacing w:after="0" w:line="240" w:lineRule="auto"/>
        <w:contextualSpacing w:val="0"/>
        <w:rPr>
          <w:szCs w:val="24"/>
        </w:rPr>
      </w:pPr>
      <w:r w:rsidRPr="00F919E5">
        <w:rPr>
          <w:szCs w:val="24"/>
        </w:rPr>
        <w:t>Wanita</w:t>
      </w:r>
    </w:p>
    <w:p w14:paraId="53604DC0" w14:textId="77777777" w:rsidR="004F0B18" w:rsidRPr="00F919E5" w:rsidRDefault="004F0B18" w:rsidP="00DE731E">
      <w:pPr>
        <w:pStyle w:val="ListParagraph"/>
        <w:spacing w:after="0" w:line="240" w:lineRule="auto"/>
        <w:ind w:left="426"/>
        <w:contextualSpacing w:val="0"/>
        <w:rPr>
          <w:szCs w:val="24"/>
        </w:rPr>
      </w:pPr>
      <w:proofErr w:type="spellStart"/>
      <w:r w:rsidRPr="00F919E5">
        <w:rPr>
          <w:szCs w:val="24"/>
        </w:rPr>
        <w:t>Usia</w:t>
      </w:r>
      <w:proofErr w:type="spellEnd"/>
    </w:p>
    <w:p w14:paraId="3093A9AD" w14:textId="77777777" w:rsidR="004F0B18" w:rsidRPr="00F919E5" w:rsidRDefault="004F0B18" w:rsidP="00D85D37">
      <w:pPr>
        <w:pStyle w:val="ListParagraph"/>
        <w:numPr>
          <w:ilvl w:val="0"/>
          <w:numId w:val="68"/>
        </w:numPr>
        <w:spacing w:after="0" w:line="240" w:lineRule="auto"/>
        <w:contextualSpacing w:val="0"/>
        <w:rPr>
          <w:szCs w:val="24"/>
        </w:rPr>
      </w:pPr>
      <w:r w:rsidRPr="00F919E5">
        <w:rPr>
          <w:szCs w:val="24"/>
        </w:rPr>
        <w:t xml:space="preserve">18 </w:t>
      </w:r>
      <w:proofErr w:type="spellStart"/>
      <w:r w:rsidRPr="00F919E5">
        <w:rPr>
          <w:szCs w:val="24"/>
        </w:rPr>
        <w:t>tahun</w:t>
      </w:r>
      <w:proofErr w:type="spellEnd"/>
      <w:r w:rsidRPr="00F919E5">
        <w:rPr>
          <w:szCs w:val="24"/>
        </w:rPr>
        <w:t xml:space="preserve"> - 25 </w:t>
      </w:r>
      <w:proofErr w:type="spellStart"/>
      <w:r w:rsidRPr="00F919E5">
        <w:rPr>
          <w:szCs w:val="24"/>
        </w:rPr>
        <w:t>tahun</w:t>
      </w:r>
      <w:proofErr w:type="spellEnd"/>
    </w:p>
    <w:p w14:paraId="2BE10D0B" w14:textId="77777777" w:rsidR="004F0B18" w:rsidRPr="00F919E5" w:rsidRDefault="004F0B18" w:rsidP="00D85D37">
      <w:pPr>
        <w:pStyle w:val="ListParagraph"/>
        <w:numPr>
          <w:ilvl w:val="0"/>
          <w:numId w:val="68"/>
        </w:numPr>
        <w:spacing w:after="0" w:line="240" w:lineRule="auto"/>
        <w:contextualSpacing w:val="0"/>
        <w:rPr>
          <w:szCs w:val="24"/>
        </w:rPr>
      </w:pPr>
      <w:r w:rsidRPr="00F919E5">
        <w:rPr>
          <w:szCs w:val="24"/>
        </w:rPr>
        <w:t xml:space="preserve">26 </w:t>
      </w:r>
      <w:proofErr w:type="spellStart"/>
      <w:r w:rsidRPr="00F919E5">
        <w:rPr>
          <w:szCs w:val="24"/>
        </w:rPr>
        <w:t>tahun</w:t>
      </w:r>
      <w:proofErr w:type="spellEnd"/>
      <w:r w:rsidRPr="00F919E5">
        <w:rPr>
          <w:szCs w:val="24"/>
        </w:rPr>
        <w:t xml:space="preserve"> - 35 </w:t>
      </w:r>
      <w:proofErr w:type="spellStart"/>
      <w:r w:rsidRPr="00F919E5">
        <w:rPr>
          <w:szCs w:val="24"/>
        </w:rPr>
        <w:t>tahun</w:t>
      </w:r>
      <w:proofErr w:type="spellEnd"/>
    </w:p>
    <w:p w14:paraId="73BE2580" w14:textId="77777777" w:rsidR="004F0B18" w:rsidRPr="00F919E5" w:rsidRDefault="004F0B18" w:rsidP="00D85D37">
      <w:pPr>
        <w:pStyle w:val="ListParagraph"/>
        <w:numPr>
          <w:ilvl w:val="0"/>
          <w:numId w:val="68"/>
        </w:numPr>
        <w:spacing w:after="0" w:line="240" w:lineRule="auto"/>
        <w:contextualSpacing w:val="0"/>
        <w:rPr>
          <w:szCs w:val="24"/>
        </w:rPr>
      </w:pPr>
      <w:r w:rsidRPr="00F919E5">
        <w:rPr>
          <w:szCs w:val="24"/>
        </w:rPr>
        <w:lastRenderedPageBreak/>
        <w:t xml:space="preserve">&gt;36 </w:t>
      </w:r>
      <w:proofErr w:type="spellStart"/>
      <w:r w:rsidRPr="00F919E5">
        <w:rPr>
          <w:szCs w:val="24"/>
        </w:rPr>
        <w:t>tahun</w:t>
      </w:r>
      <w:proofErr w:type="spellEnd"/>
    </w:p>
    <w:p w14:paraId="60B19CC7" w14:textId="77777777" w:rsidR="004F0B18" w:rsidRPr="00F919E5" w:rsidRDefault="004F0B18" w:rsidP="00DE731E">
      <w:pPr>
        <w:pStyle w:val="ListParagraph"/>
        <w:spacing w:after="0" w:line="240" w:lineRule="auto"/>
        <w:ind w:left="426"/>
        <w:contextualSpacing w:val="0"/>
        <w:rPr>
          <w:szCs w:val="24"/>
        </w:rPr>
      </w:pPr>
      <w:r w:rsidRPr="00F919E5">
        <w:rPr>
          <w:szCs w:val="24"/>
        </w:rPr>
        <w:t xml:space="preserve">Pendidikan </w:t>
      </w:r>
      <w:proofErr w:type="spellStart"/>
      <w:r w:rsidRPr="00F919E5">
        <w:rPr>
          <w:szCs w:val="24"/>
        </w:rPr>
        <w:t>Terakhir</w:t>
      </w:r>
      <w:proofErr w:type="spellEnd"/>
    </w:p>
    <w:p w14:paraId="18D8731C" w14:textId="77777777" w:rsidR="004F0B18" w:rsidRPr="00F919E5" w:rsidRDefault="004F0B18" w:rsidP="00D85D37">
      <w:pPr>
        <w:pStyle w:val="ListParagraph"/>
        <w:numPr>
          <w:ilvl w:val="0"/>
          <w:numId w:val="69"/>
        </w:numPr>
        <w:spacing w:after="0" w:line="240" w:lineRule="auto"/>
        <w:contextualSpacing w:val="0"/>
        <w:rPr>
          <w:szCs w:val="24"/>
        </w:rPr>
      </w:pPr>
      <w:r w:rsidRPr="00F919E5">
        <w:rPr>
          <w:szCs w:val="24"/>
        </w:rPr>
        <w:t>SMA</w:t>
      </w:r>
    </w:p>
    <w:p w14:paraId="42C4B377" w14:textId="77777777" w:rsidR="004F0B18" w:rsidRPr="00F919E5" w:rsidRDefault="004F0B18" w:rsidP="00D85D37">
      <w:pPr>
        <w:pStyle w:val="ListParagraph"/>
        <w:numPr>
          <w:ilvl w:val="0"/>
          <w:numId w:val="69"/>
        </w:numPr>
        <w:spacing w:after="0" w:line="240" w:lineRule="auto"/>
        <w:contextualSpacing w:val="0"/>
        <w:rPr>
          <w:szCs w:val="24"/>
        </w:rPr>
      </w:pPr>
      <w:r w:rsidRPr="00F919E5">
        <w:rPr>
          <w:szCs w:val="24"/>
        </w:rPr>
        <w:t>Diploma I/II/III</w:t>
      </w:r>
    </w:p>
    <w:p w14:paraId="0F25C236" w14:textId="77777777" w:rsidR="004F0B18" w:rsidRPr="00F919E5" w:rsidRDefault="004F0B18" w:rsidP="00D85D37">
      <w:pPr>
        <w:pStyle w:val="ListParagraph"/>
        <w:numPr>
          <w:ilvl w:val="0"/>
          <w:numId w:val="69"/>
        </w:numPr>
        <w:spacing w:after="0" w:line="240" w:lineRule="auto"/>
        <w:contextualSpacing w:val="0"/>
        <w:rPr>
          <w:szCs w:val="24"/>
        </w:rPr>
      </w:pPr>
      <w:proofErr w:type="spellStart"/>
      <w:r w:rsidRPr="00F919E5">
        <w:rPr>
          <w:szCs w:val="24"/>
        </w:rPr>
        <w:t>Sarjana</w:t>
      </w:r>
      <w:proofErr w:type="spellEnd"/>
      <w:r w:rsidRPr="00F919E5">
        <w:rPr>
          <w:szCs w:val="24"/>
        </w:rPr>
        <w:t xml:space="preserve"> (S1)</w:t>
      </w:r>
    </w:p>
    <w:p w14:paraId="36984D43" w14:textId="77777777" w:rsidR="004F0B18" w:rsidRPr="00F919E5" w:rsidRDefault="004F0B18" w:rsidP="00D85D37">
      <w:pPr>
        <w:pStyle w:val="ListParagraph"/>
        <w:numPr>
          <w:ilvl w:val="0"/>
          <w:numId w:val="69"/>
        </w:numPr>
        <w:spacing w:after="0" w:line="240" w:lineRule="auto"/>
        <w:contextualSpacing w:val="0"/>
        <w:rPr>
          <w:szCs w:val="24"/>
        </w:rPr>
      </w:pPr>
      <w:proofErr w:type="spellStart"/>
      <w:r w:rsidRPr="00F919E5">
        <w:rPr>
          <w:szCs w:val="24"/>
        </w:rPr>
        <w:t>Pasca</w:t>
      </w:r>
      <w:proofErr w:type="spellEnd"/>
      <w:r w:rsidRPr="00F919E5">
        <w:rPr>
          <w:szCs w:val="24"/>
        </w:rPr>
        <w:t xml:space="preserve"> </w:t>
      </w:r>
      <w:proofErr w:type="spellStart"/>
      <w:r w:rsidRPr="00F919E5">
        <w:rPr>
          <w:szCs w:val="24"/>
        </w:rPr>
        <w:t>Sarjana</w:t>
      </w:r>
      <w:proofErr w:type="spellEnd"/>
      <w:r w:rsidRPr="00F919E5">
        <w:rPr>
          <w:szCs w:val="24"/>
        </w:rPr>
        <w:t xml:space="preserve"> (S2/S3)</w:t>
      </w:r>
    </w:p>
    <w:p w14:paraId="0BD8CD4C" w14:textId="77777777" w:rsidR="004F0B18" w:rsidRPr="00F919E5" w:rsidRDefault="004F0B18" w:rsidP="00DE731E">
      <w:pPr>
        <w:pStyle w:val="ListParagraph"/>
        <w:spacing w:after="0" w:line="240" w:lineRule="auto"/>
        <w:ind w:left="426"/>
        <w:contextualSpacing w:val="0"/>
        <w:rPr>
          <w:szCs w:val="24"/>
        </w:rPr>
      </w:pPr>
      <w:proofErr w:type="spellStart"/>
      <w:r w:rsidRPr="00F919E5">
        <w:rPr>
          <w:szCs w:val="24"/>
        </w:rPr>
        <w:t>Profesi</w:t>
      </w:r>
      <w:proofErr w:type="spellEnd"/>
      <w:r w:rsidRPr="00F919E5">
        <w:rPr>
          <w:szCs w:val="24"/>
        </w:rPr>
        <w:t xml:space="preserve"> </w:t>
      </w:r>
      <w:proofErr w:type="spellStart"/>
      <w:r w:rsidRPr="00F919E5">
        <w:rPr>
          <w:szCs w:val="24"/>
        </w:rPr>
        <w:t>Saat</w:t>
      </w:r>
      <w:proofErr w:type="spellEnd"/>
      <w:r w:rsidRPr="00F919E5">
        <w:rPr>
          <w:szCs w:val="24"/>
        </w:rPr>
        <w:t xml:space="preserve"> </w:t>
      </w:r>
      <w:proofErr w:type="spellStart"/>
      <w:r w:rsidRPr="00F919E5">
        <w:rPr>
          <w:szCs w:val="24"/>
        </w:rPr>
        <w:t>Ini</w:t>
      </w:r>
      <w:proofErr w:type="spellEnd"/>
    </w:p>
    <w:p w14:paraId="17489ACD" w14:textId="77777777" w:rsidR="004F0B18" w:rsidRPr="00F919E5" w:rsidRDefault="004F0B18" w:rsidP="00D85D37">
      <w:pPr>
        <w:pStyle w:val="ListParagraph"/>
        <w:numPr>
          <w:ilvl w:val="0"/>
          <w:numId w:val="70"/>
        </w:numPr>
        <w:spacing w:after="0" w:line="240" w:lineRule="auto"/>
        <w:contextualSpacing w:val="0"/>
        <w:rPr>
          <w:szCs w:val="24"/>
        </w:rPr>
      </w:pPr>
      <w:proofErr w:type="spellStart"/>
      <w:r w:rsidRPr="00F919E5">
        <w:rPr>
          <w:szCs w:val="24"/>
        </w:rPr>
        <w:t>Pelajar</w:t>
      </w:r>
      <w:proofErr w:type="spellEnd"/>
      <w:r w:rsidRPr="00F919E5">
        <w:rPr>
          <w:szCs w:val="24"/>
        </w:rPr>
        <w:t>/</w:t>
      </w:r>
      <w:proofErr w:type="spellStart"/>
      <w:r w:rsidRPr="00F919E5">
        <w:rPr>
          <w:szCs w:val="24"/>
        </w:rPr>
        <w:t>Mahasiswa</w:t>
      </w:r>
      <w:proofErr w:type="spellEnd"/>
    </w:p>
    <w:p w14:paraId="57677B2B" w14:textId="77777777" w:rsidR="004F0B18" w:rsidRPr="00F919E5" w:rsidRDefault="004F0B18" w:rsidP="00D85D37">
      <w:pPr>
        <w:pStyle w:val="ListParagraph"/>
        <w:numPr>
          <w:ilvl w:val="0"/>
          <w:numId w:val="70"/>
        </w:numPr>
        <w:spacing w:after="0" w:line="240" w:lineRule="auto"/>
        <w:contextualSpacing w:val="0"/>
        <w:rPr>
          <w:szCs w:val="24"/>
        </w:rPr>
      </w:pPr>
      <w:proofErr w:type="spellStart"/>
      <w:r w:rsidRPr="00F919E5">
        <w:rPr>
          <w:szCs w:val="24"/>
        </w:rPr>
        <w:t>Karyawan</w:t>
      </w:r>
      <w:proofErr w:type="spellEnd"/>
      <w:r w:rsidRPr="00F919E5">
        <w:rPr>
          <w:szCs w:val="24"/>
        </w:rPr>
        <w:t xml:space="preserve"> </w:t>
      </w:r>
      <w:proofErr w:type="spellStart"/>
      <w:r w:rsidRPr="00F919E5">
        <w:rPr>
          <w:szCs w:val="24"/>
        </w:rPr>
        <w:t>Swasta</w:t>
      </w:r>
      <w:proofErr w:type="spellEnd"/>
    </w:p>
    <w:p w14:paraId="37ED1283" w14:textId="77777777" w:rsidR="004F0B18" w:rsidRPr="00F919E5" w:rsidRDefault="004F0B18" w:rsidP="00D85D37">
      <w:pPr>
        <w:pStyle w:val="ListParagraph"/>
        <w:numPr>
          <w:ilvl w:val="0"/>
          <w:numId w:val="70"/>
        </w:numPr>
        <w:spacing w:after="0" w:line="240" w:lineRule="auto"/>
        <w:contextualSpacing w:val="0"/>
        <w:rPr>
          <w:szCs w:val="24"/>
        </w:rPr>
      </w:pPr>
      <w:proofErr w:type="spellStart"/>
      <w:r w:rsidRPr="00F919E5">
        <w:rPr>
          <w:szCs w:val="24"/>
        </w:rPr>
        <w:t>Pegawai</w:t>
      </w:r>
      <w:proofErr w:type="spellEnd"/>
      <w:r w:rsidRPr="00F919E5">
        <w:rPr>
          <w:szCs w:val="24"/>
        </w:rPr>
        <w:t xml:space="preserve"> Negri</w:t>
      </w:r>
    </w:p>
    <w:p w14:paraId="1CEC0907" w14:textId="77777777" w:rsidR="004F0B18" w:rsidRPr="00F919E5" w:rsidRDefault="004F0B18" w:rsidP="00D85D37">
      <w:pPr>
        <w:pStyle w:val="ListParagraph"/>
        <w:numPr>
          <w:ilvl w:val="0"/>
          <w:numId w:val="70"/>
        </w:numPr>
        <w:spacing w:after="0" w:line="240" w:lineRule="auto"/>
        <w:contextualSpacing w:val="0"/>
        <w:rPr>
          <w:szCs w:val="24"/>
        </w:rPr>
      </w:pPr>
      <w:r w:rsidRPr="00F919E5">
        <w:rPr>
          <w:szCs w:val="24"/>
        </w:rPr>
        <w:t>ASN (</w:t>
      </w:r>
      <w:proofErr w:type="spellStart"/>
      <w:r w:rsidRPr="00F919E5">
        <w:rPr>
          <w:szCs w:val="24"/>
        </w:rPr>
        <w:t>Aparatur</w:t>
      </w:r>
      <w:proofErr w:type="spellEnd"/>
      <w:r w:rsidRPr="00F919E5">
        <w:rPr>
          <w:szCs w:val="24"/>
        </w:rPr>
        <w:t xml:space="preserve"> </w:t>
      </w:r>
      <w:proofErr w:type="spellStart"/>
      <w:r w:rsidRPr="00F919E5">
        <w:rPr>
          <w:szCs w:val="24"/>
        </w:rPr>
        <w:t>Sipil</w:t>
      </w:r>
      <w:proofErr w:type="spellEnd"/>
      <w:r w:rsidRPr="00F919E5">
        <w:rPr>
          <w:szCs w:val="24"/>
        </w:rPr>
        <w:t xml:space="preserve"> Negara)</w:t>
      </w:r>
    </w:p>
    <w:p w14:paraId="2B6CE0FF" w14:textId="77777777" w:rsidR="004F0B18" w:rsidRPr="00F919E5" w:rsidRDefault="004F0B18" w:rsidP="00DE731E">
      <w:pPr>
        <w:spacing w:after="0" w:line="240" w:lineRule="auto"/>
        <w:rPr>
          <w:szCs w:val="24"/>
        </w:rPr>
      </w:pPr>
    </w:p>
    <w:p w14:paraId="0B00507C" w14:textId="77777777" w:rsidR="004F0B18" w:rsidRPr="00F919E5" w:rsidRDefault="004F0B18" w:rsidP="00D85D37">
      <w:pPr>
        <w:pStyle w:val="ListParagraph"/>
        <w:numPr>
          <w:ilvl w:val="0"/>
          <w:numId w:val="64"/>
        </w:numPr>
        <w:spacing w:after="0" w:line="240" w:lineRule="auto"/>
        <w:ind w:left="426"/>
        <w:contextualSpacing w:val="0"/>
        <w:rPr>
          <w:szCs w:val="24"/>
        </w:rPr>
      </w:pPr>
      <w:r w:rsidRPr="00F919E5">
        <w:rPr>
          <w:szCs w:val="24"/>
        </w:rPr>
        <w:t>Survey</w:t>
      </w:r>
    </w:p>
    <w:p w14:paraId="261C6137" w14:textId="7621E301" w:rsidR="004F0B18" w:rsidRPr="00F919E5" w:rsidRDefault="004F0B18" w:rsidP="00DE731E">
      <w:pPr>
        <w:pStyle w:val="ListParagraph"/>
        <w:spacing w:after="0" w:line="240" w:lineRule="auto"/>
        <w:ind w:left="426"/>
        <w:contextualSpacing w:val="0"/>
        <w:rPr>
          <w:b/>
          <w:bCs/>
          <w:szCs w:val="24"/>
        </w:rPr>
      </w:pPr>
      <w:proofErr w:type="spellStart"/>
      <w:r w:rsidRPr="00F919E5">
        <w:rPr>
          <w:b/>
          <w:bCs/>
          <w:szCs w:val="24"/>
        </w:rPr>
        <w:t>Variabel</w:t>
      </w:r>
      <w:proofErr w:type="spellEnd"/>
      <w:r w:rsidRPr="00F919E5">
        <w:rPr>
          <w:b/>
          <w:bCs/>
          <w:szCs w:val="24"/>
        </w:rPr>
        <w:t xml:space="preserve"> Strategi </w:t>
      </w:r>
      <w:proofErr w:type="spellStart"/>
      <w:r w:rsidRPr="00F919E5">
        <w:rPr>
          <w:b/>
          <w:bCs/>
          <w:szCs w:val="24"/>
        </w:rPr>
        <w:t>Penetapan</w:t>
      </w:r>
      <w:proofErr w:type="spellEnd"/>
      <w:r w:rsidRPr="00F919E5">
        <w:rPr>
          <w:b/>
          <w:bCs/>
          <w:szCs w:val="24"/>
        </w:rPr>
        <w:t xml:space="preserve"> Harga</w:t>
      </w:r>
      <w:r w:rsidR="00717A2A" w:rsidRPr="00F919E5">
        <w:rPr>
          <w:b/>
          <w:bCs/>
          <w:szCs w:val="24"/>
        </w:rPr>
        <w:t xml:space="preserve"> (X</w:t>
      </w:r>
      <w:r w:rsidR="00717A2A" w:rsidRPr="00F919E5">
        <w:rPr>
          <w:b/>
          <w:bCs/>
          <w:szCs w:val="24"/>
          <w:vertAlign w:val="subscript"/>
        </w:rPr>
        <w:t>1</w:t>
      </w:r>
      <w:r w:rsidR="00717A2A" w:rsidRPr="00F919E5">
        <w:rPr>
          <w:b/>
          <w:bCs/>
          <w:szCs w:val="24"/>
        </w:rPr>
        <w:t>)</w:t>
      </w:r>
    </w:p>
    <w:p w14:paraId="5152F767" w14:textId="450E4283" w:rsidR="004F0B18" w:rsidRPr="00F919E5" w:rsidRDefault="004F0B18" w:rsidP="00717A2A">
      <w:pPr>
        <w:pStyle w:val="ListParagraph"/>
        <w:spacing w:after="0" w:line="240" w:lineRule="auto"/>
        <w:ind w:left="426"/>
        <w:contextualSpacing w:val="0"/>
        <w:jc w:val="both"/>
        <w:rPr>
          <w:szCs w:val="24"/>
        </w:rPr>
      </w:pPr>
      <w:r w:rsidRPr="00F919E5">
        <w:rPr>
          <w:szCs w:val="24"/>
        </w:rPr>
        <w:t xml:space="preserve">Pada section </w:t>
      </w:r>
      <w:proofErr w:type="spellStart"/>
      <w:r w:rsidRPr="00F919E5">
        <w:rPr>
          <w:szCs w:val="24"/>
        </w:rPr>
        <w:t>ini</w:t>
      </w:r>
      <w:proofErr w:type="spellEnd"/>
      <w:r w:rsidRPr="00F919E5">
        <w:rPr>
          <w:szCs w:val="24"/>
        </w:rPr>
        <w:t xml:space="preserve"> </w:t>
      </w:r>
      <w:proofErr w:type="spellStart"/>
      <w:r w:rsidRPr="00F919E5">
        <w:rPr>
          <w:szCs w:val="24"/>
        </w:rPr>
        <w:t>terdiri</w:t>
      </w:r>
      <w:proofErr w:type="spellEnd"/>
      <w:r w:rsidRPr="00F919E5">
        <w:rPr>
          <w:szCs w:val="24"/>
        </w:rPr>
        <w:t xml:space="preserve"> </w:t>
      </w:r>
      <w:proofErr w:type="spellStart"/>
      <w:r w:rsidRPr="00F919E5">
        <w:rPr>
          <w:szCs w:val="24"/>
        </w:rPr>
        <w:t>dari</w:t>
      </w:r>
      <w:proofErr w:type="spellEnd"/>
      <w:r w:rsidRPr="00F919E5">
        <w:rPr>
          <w:szCs w:val="24"/>
        </w:rPr>
        <w:t xml:space="preserve"> 4 </w:t>
      </w:r>
      <w:proofErr w:type="spellStart"/>
      <w:r w:rsidRPr="00F919E5">
        <w:rPr>
          <w:szCs w:val="24"/>
        </w:rPr>
        <w:t>pertanyaan</w:t>
      </w:r>
      <w:proofErr w:type="spellEnd"/>
      <w:r w:rsidRPr="00F919E5">
        <w:rPr>
          <w:szCs w:val="24"/>
        </w:rPr>
        <w:t xml:space="preserve"> </w:t>
      </w:r>
      <w:proofErr w:type="spellStart"/>
      <w:r w:rsidRPr="00F919E5">
        <w:rPr>
          <w:szCs w:val="24"/>
        </w:rPr>
        <w:t>mengenai</w:t>
      </w:r>
      <w:proofErr w:type="spellEnd"/>
      <w:r w:rsidRPr="00F919E5">
        <w:rPr>
          <w:szCs w:val="24"/>
        </w:rPr>
        <w:t xml:space="preserve"> </w:t>
      </w:r>
      <w:proofErr w:type="spellStart"/>
      <w:r w:rsidRPr="00F919E5">
        <w:rPr>
          <w:szCs w:val="24"/>
        </w:rPr>
        <w:t>Penetapan</w:t>
      </w:r>
      <w:proofErr w:type="spellEnd"/>
      <w:r w:rsidRPr="00F919E5">
        <w:rPr>
          <w:szCs w:val="24"/>
        </w:rPr>
        <w:t xml:space="preserve"> Harga </w:t>
      </w:r>
      <w:proofErr w:type="spellStart"/>
      <w:r w:rsidRPr="00F919E5">
        <w:rPr>
          <w:szCs w:val="24"/>
        </w:rPr>
        <w:t>terhadap</w:t>
      </w:r>
      <w:proofErr w:type="spellEnd"/>
      <w:r w:rsidRPr="00F919E5">
        <w:rPr>
          <w:szCs w:val="24"/>
        </w:rPr>
        <w:t xml:space="preserve"> PT </w:t>
      </w:r>
      <w:proofErr w:type="spellStart"/>
      <w:r w:rsidRPr="00F919E5">
        <w:rPr>
          <w:szCs w:val="24"/>
        </w:rPr>
        <w:t>Kintana</w:t>
      </w:r>
      <w:proofErr w:type="spellEnd"/>
      <w:r w:rsidRPr="00F919E5">
        <w:rPr>
          <w:szCs w:val="24"/>
        </w:rPr>
        <w:t xml:space="preserve"> </w:t>
      </w:r>
      <w:proofErr w:type="spellStart"/>
      <w:r w:rsidRPr="00F919E5">
        <w:rPr>
          <w:szCs w:val="24"/>
        </w:rPr>
        <w:t>Selaras</w:t>
      </w:r>
      <w:proofErr w:type="spellEnd"/>
      <w:r w:rsidRPr="00F919E5">
        <w:rPr>
          <w:szCs w:val="24"/>
        </w:rPr>
        <w:t xml:space="preserve"> </w:t>
      </w:r>
      <w:proofErr w:type="spellStart"/>
      <w:r w:rsidRPr="00F919E5">
        <w:rPr>
          <w:szCs w:val="24"/>
        </w:rPr>
        <w:t>Kreativitas</w:t>
      </w:r>
      <w:proofErr w:type="spellEnd"/>
      <w:r w:rsidRPr="00F919E5">
        <w:rPr>
          <w:szCs w:val="24"/>
        </w:rPr>
        <w:t>.</w:t>
      </w:r>
      <w:r w:rsidR="00717A2A" w:rsidRPr="00F919E5">
        <w:rPr>
          <w:szCs w:val="24"/>
        </w:rPr>
        <w:t xml:space="preserve"> </w:t>
      </w:r>
      <w:proofErr w:type="spellStart"/>
      <w:r w:rsidRPr="00F919E5">
        <w:rPr>
          <w:szCs w:val="24"/>
        </w:rPr>
        <w:t>Responden</w:t>
      </w:r>
      <w:proofErr w:type="spellEnd"/>
      <w:r w:rsidRPr="00F919E5">
        <w:rPr>
          <w:szCs w:val="24"/>
        </w:rPr>
        <w:t xml:space="preserve"> </w:t>
      </w:r>
      <w:proofErr w:type="spellStart"/>
      <w:r w:rsidRPr="00F919E5">
        <w:rPr>
          <w:szCs w:val="24"/>
        </w:rPr>
        <w:t>diharuskan</w:t>
      </w:r>
      <w:proofErr w:type="spellEnd"/>
      <w:r w:rsidRPr="00F919E5">
        <w:rPr>
          <w:szCs w:val="24"/>
        </w:rPr>
        <w:t xml:space="preserve"> </w:t>
      </w:r>
      <w:proofErr w:type="spellStart"/>
      <w:r w:rsidRPr="00F919E5">
        <w:rPr>
          <w:szCs w:val="24"/>
        </w:rPr>
        <w:t>untuk</w:t>
      </w:r>
      <w:proofErr w:type="spellEnd"/>
      <w:r w:rsidRPr="00F919E5">
        <w:rPr>
          <w:szCs w:val="24"/>
        </w:rPr>
        <w:t xml:space="preserve"> </w:t>
      </w:r>
      <w:proofErr w:type="spellStart"/>
      <w:r w:rsidRPr="00F919E5">
        <w:rPr>
          <w:szCs w:val="24"/>
        </w:rPr>
        <w:t>menjawab</w:t>
      </w:r>
      <w:proofErr w:type="spellEnd"/>
      <w:r w:rsidRPr="00F919E5">
        <w:rPr>
          <w:szCs w:val="24"/>
        </w:rPr>
        <w:t xml:space="preserve"> </w:t>
      </w:r>
      <w:proofErr w:type="spellStart"/>
      <w:r w:rsidRPr="00F919E5">
        <w:rPr>
          <w:szCs w:val="24"/>
        </w:rPr>
        <w:t>beberapa</w:t>
      </w:r>
      <w:proofErr w:type="spellEnd"/>
      <w:r w:rsidRPr="00F919E5">
        <w:rPr>
          <w:szCs w:val="24"/>
        </w:rPr>
        <w:t xml:space="preserve"> </w:t>
      </w:r>
      <w:proofErr w:type="spellStart"/>
      <w:r w:rsidRPr="00F919E5">
        <w:rPr>
          <w:szCs w:val="24"/>
        </w:rPr>
        <w:t>pertanyaan</w:t>
      </w:r>
      <w:proofErr w:type="spellEnd"/>
      <w:r w:rsidRPr="00F919E5">
        <w:rPr>
          <w:szCs w:val="24"/>
        </w:rPr>
        <w:t xml:space="preserve"> yang </w:t>
      </w:r>
      <w:proofErr w:type="spellStart"/>
      <w:r w:rsidRPr="00F919E5">
        <w:rPr>
          <w:szCs w:val="24"/>
        </w:rPr>
        <w:t>telah</w:t>
      </w:r>
      <w:proofErr w:type="spellEnd"/>
      <w:r w:rsidRPr="00F919E5">
        <w:rPr>
          <w:szCs w:val="24"/>
        </w:rPr>
        <w:t xml:space="preserve"> </w:t>
      </w:r>
      <w:proofErr w:type="spellStart"/>
      <w:r w:rsidRPr="00F919E5">
        <w:rPr>
          <w:szCs w:val="24"/>
        </w:rPr>
        <w:t>tersedia</w:t>
      </w:r>
      <w:proofErr w:type="spellEnd"/>
      <w:r w:rsidRPr="00F919E5">
        <w:rPr>
          <w:szCs w:val="24"/>
        </w:rPr>
        <w:t xml:space="preserve">, </w:t>
      </w:r>
      <w:proofErr w:type="spellStart"/>
      <w:r w:rsidRPr="00F919E5">
        <w:rPr>
          <w:szCs w:val="24"/>
        </w:rPr>
        <w:t>dengan</w:t>
      </w:r>
      <w:proofErr w:type="spellEnd"/>
      <w:r w:rsidRPr="00F919E5">
        <w:rPr>
          <w:szCs w:val="24"/>
        </w:rPr>
        <w:t xml:space="preserve"> </w:t>
      </w:r>
      <w:proofErr w:type="spellStart"/>
      <w:r w:rsidRPr="00F919E5">
        <w:rPr>
          <w:szCs w:val="24"/>
        </w:rPr>
        <w:t>ketentuan</w:t>
      </w:r>
      <w:proofErr w:type="spellEnd"/>
      <w:r w:rsidRPr="00F919E5">
        <w:rPr>
          <w:szCs w:val="24"/>
        </w:rPr>
        <w:t xml:space="preserve"> </w:t>
      </w:r>
      <w:proofErr w:type="spellStart"/>
      <w:r w:rsidRPr="00F919E5">
        <w:rPr>
          <w:szCs w:val="24"/>
        </w:rPr>
        <w:t>skor</w:t>
      </w:r>
      <w:proofErr w:type="spellEnd"/>
      <w:r w:rsidRPr="00F919E5">
        <w:rPr>
          <w:szCs w:val="24"/>
        </w:rPr>
        <w:t xml:space="preserve"> </w:t>
      </w:r>
      <w:proofErr w:type="spellStart"/>
      <w:r w:rsidRPr="00F919E5">
        <w:rPr>
          <w:szCs w:val="24"/>
        </w:rPr>
        <w:t>dibawah</w:t>
      </w:r>
      <w:proofErr w:type="spellEnd"/>
      <w:r w:rsidRPr="00F919E5">
        <w:rPr>
          <w:szCs w:val="24"/>
        </w:rPr>
        <w:t xml:space="preserve"> </w:t>
      </w:r>
      <w:proofErr w:type="spellStart"/>
      <w:r w:rsidRPr="00F919E5">
        <w:rPr>
          <w:szCs w:val="24"/>
        </w:rPr>
        <w:t>ini</w:t>
      </w:r>
      <w:proofErr w:type="spellEnd"/>
      <w:r w:rsidRPr="00F919E5">
        <w:rPr>
          <w:szCs w:val="24"/>
        </w:rPr>
        <w:t>:</w:t>
      </w:r>
    </w:p>
    <w:p w14:paraId="76E9FDBC" w14:textId="77777777" w:rsidR="004F0B18" w:rsidRPr="00F919E5" w:rsidRDefault="004F0B18" w:rsidP="00DE731E">
      <w:pPr>
        <w:pStyle w:val="ListParagraph"/>
        <w:spacing w:after="0" w:line="240" w:lineRule="auto"/>
        <w:ind w:left="426"/>
        <w:contextualSpacing w:val="0"/>
        <w:rPr>
          <w:szCs w:val="24"/>
        </w:rPr>
      </w:pPr>
      <w:r w:rsidRPr="00F919E5">
        <w:rPr>
          <w:szCs w:val="24"/>
        </w:rPr>
        <w:t xml:space="preserve">5 = Sangat </w:t>
      </w:r>
      <w:proofErr w:type="spellStart"/>
      <w:r w:rsidRPr="00F919E5">
        <w:rPr>
          <w:szCs w:val="24"/>
        </w:rPr>
        <w:t>Setuju</w:t>
      </w:r>
      <w:proofErr w:type="spellEnd"/>
    </w:p>
    <w:p w14:paraId="09B814E7" w14:textId="77777777" w:rsidR="004F0B18" w:rsidRPr="00F919E5" w:rsidRDefault="004F0B18" w:rsidP="00DE731E">
      <w:pPr>
        <w:pStyle w:val="ListParagraph"/>
        <w:spacing w:after="0" w:line="240" w:lineRule="auto"/>
        <w:ind w:left="426"/>
        <w:contextualSpacing w:val="0"/>
        <w:rPr>
          <w:szCs w:val="24"/>
        </w:rPr>
      </w:pPr>
      <w:r w:rsidRPr="00F919E5">
        <w:rPr>
          <w:szCs w:val="24"/>
        </w:rPr>
        <w:t xml:space="preserve">4 = </w:t>
      </w:r>
      <w:proofErr w:type="spellStart"/>
      <w:r w:rsidRPr="00F919E5">
        <w:rPr>
          <w:szCs w:val="24"/>
        </w:rPr>
        <w:t>Setuju</w:t>
      </w:r>
      <w:proofErr w:type="spellEnd"/>
    </w:p>
    <w:p w14:paraId="7606A247" w14:textId="77777777" w:rsidR="004F0B18" w:rsidRPr="00F919E5" w:rsidRDefault="004F0B18" w:rsidP="00DE731E">
      <w:pPr>
        <w:pStyle w:val="ListParagraph"/>
        <w:spacing w:after="0" w:line="240" w:lineRule="auto"/>
        <w:ind w:left="426"/>
        <w:contextualSpacing w:val="0"/>
        <w:rPr>
          <w:szCs w:val="24"/>
        </w:rPr>
      </w:pPr>
      <w:r w:rsidRPr="00F919E5">
        <w:rPr>
          <w:szCs w:val="24"/>
        </w:rPr>
        <w:t>3 = Ragu-</w:t>
      </w:r>
      <w:proofErr w:type="spellStart"/>
      <w:r w:rsidRPr="00F919E5">
        <w:rPr>
          <w:szCs w:val="24"/>
        </w:rPr>
        <w:t>ragu</w:t>
      </w:r>
      <w:proofErr w:type="spellEnd"/>
    </w:p>
    <w:p w14:paraId="778C7F1E" w14:textId="77777777" w:rsidR="004F0B18" w:rsidRPr="00F919E5" w:rsidRDefault="004F0B18" w:rsidP="00DE731E">
      <w:pPr>
        <w:pStyle w:val="ListParagraph"/>
        <w:spacing w:after="0" w:line="240" w:lineRule="auto"/>
        <w:ind w:left="426"/>
        <w:contextualSpacing w:val="0"/>
        <w:rPr>
          <w:szCs w:val="24"/>
        </w:rPr>
      </w:pPr>
      <w:r w:rsidRPr="00F919E5">
        <w:rPr>
          <w:szCs w:val="24"/>
        </w:rPr>
        <w:t xml:space="preserve">2 = </w:t>
      </w:r>
      <w:proofErr w:type="spellStart"/>
      <w:r w:rsidRPr="00F919E5">
        <w:rPr>
          <w:szCs w:val="24"/>
        </w:rPr>
        <w:t>Tidak</w:t>
      </w:r>
      <w:proofErr w:type="spellEnd"/>
      <w:r w:rsidRPr="00F919E5">
        <w:rPr>
          <w:szCs w:val="24"/>
        </w:rPr>
        <w:t xml:space="preserve"> </w:t>
      </w:r>
      <w:proofErr w:type="spellStart"/>
      <w:r w:rsidRPr="00F919E5">
        <w:rPr>
          <w:szCs w:val="24"/>
        </w:rPr>
        <w:t>Setuju</w:t>
      </w:r>
      <w:proofErr w:type="spellEnd"/>
    </w:p>
    <w:p w14:paraId="63F58F84" w14:textId="55B90262" w:rsidR="004F0B18" w:rsidRPr="00F919E5" w:rsidRDefault="004F0B18" w:rsidP="00DE731E">
      <w:pPr>
        <w:pStyle w:val="ListParagraph"/>
        <w:spacing w:after="0" w:line="240" w:lineRule="auto"/>
        <w:ind w:left="426"/>
        <w:contextualSpacing w:val="0"/>
        <w:rPr>
          <w:szCs w:val="24"/>
        </w:rPr>
      </w:pPr>
      <w:r w:rsidRPr="00F919E5">
        <w:rPr>
          <w:szCs w:val="24"/>
        </w:rPr>
        <w:t xml:space="preserve">1 = Sangat </w:t>
      </w:r>
      <w:proofErr w:type="spellStart"/>
      <w:r w:rsidRPr="00F919E5">
        <w:rPr>
          <w:szCs w:val="24"/>
        </w:rPr>
        <w:t>Tidak</w:t>
      </w:r>
      <w:proofErr w:type="spellEnd"/>
      <w:r w:rsidRPr="00F919E5">
        <w:rPr>
          <w:szCs w:val="24"/>
        </w:rPr>
        <w:t xml:space="preserve"> </w:t>
      </w:r>
      <w:proofErr w:type="spellStart"/>
      <w:r w:rsidRPr="00F919E5">
        <w:rPr>
          <w:szCs w:val="24"/>
        </w:rPr>
        <w:t>Setuju</w:t>
      </w:r>
      <w:proofErr w:type="spellEnd"/>
    </w:p>
    <w:p w14:paraId="359D4A2F" w14:textId="77777777" w:rsidR="00717A2A" w:rsidRPr="00F919E5" w:rsidRDefault="00717A2A" w:rsidP="00DE731E">
      <w:pPr>
        <w:pStyle w:val="ListParagraph"/>
        <w:spacing w:after="0" w:line="240" w:lineRule="auto"/>
        <w:ind w:left="426"/>
        <w:contextualSpacing w:val="0"/>
        <w:rPr>
          <w:szCs w:val="24"/>
        </w:rPr>
      </w:pPr>
    </w:p>
    <w:tbl>
      <w:tblPr>
        <w:tblW w:w="8080" w:type="dxa"/>
        <w:tblInd w:w="-5" w:type="dxa"/>
        <w:tblLook w:val="04A0" w:firstRow="1" w:lastRow="0" w:firstColumn="1" w:lastColumn="0" w:noHBand="0" w:noVBand="1"/>
      </w:tblPr>
      <w:tblGrid>
        <w:gridCol w:w="953"/>
        <w:gridCol w:w="4539"/>
        <w:gridCol w:w="693"/>
        <w:gridCol w:w="547"/>
        <w:gridCol w:w="458"/>
        <w:gridCol w:w="653"/>
        <w:gridCol w:w="483"/>
      </w:tblGrid>
      <w:tr w:rsidR="00F919E5" w:rsidRPr="00F919E5" w14:paraId="67D1C89D" w14:textId="77777777" w:rsidTr="00051198">
        <w:trPr>
          <w:trHeight w:val="298"/>
        </w:trPr>
        <w:tc>
          <w:tcPr>
            <w:tcW w:w="953" w:type="dxa"/>
            <w:vMerge w:val="restart"/>
            <w:tcBorders>
              <w:top w:val="single" w:sz="4" w:space="0" w:color="auto"/>
              <w:left w:val="single" w:sz="4" w:space="0" w:color="auto"/>
              <w:bottom w:val="single" w:sz="4" w:space="0" w:color="000000"/>
              <w:right w:val="single" w:sz="4" w:space="0" w:color="auto"/>
            </w:tcBorders>
            <w:noWrap/>
            <w:vAlign w:val="center"/>
            <w:hideMark/>
          </w:tcPr>
          <w:p w14:paraId="5E8FB143" w14:textId="77777777" w:rsidR="004F0B18" w:rsidRPr="00F919E5" w:rsidRDefault="004F0B18" w:rsidP="00DE731E">
            <w:pPr>
              <w:spacing w:after="0" w:line="240" w:lineRule="auto"/>
              <w:jc w:val="center"/>
              <w:rPr>
                <w:szCs w:val="24"/>
                <w:lang w:eastAsia="en-ID"/>
              </w:rPr>
            </w:pPr>
            <w:r w:rsidRPr="00F919E5">
              <w:rPr>
                <w:szCs w:val="24"/>
                <w:lang w:eastAsia="en-ID"/>
              </w:rPr>
              <w:t>NO</w:t>
            </w:r>
          </w:p>
        </w:tc>
        <w:tc>
          <w:tcPr>
            <w:tcW w:w="4539" w:type="dxa"/>
            <w:vMerge w:val="restart"/>
            <w:tcBorders>
              <w:top w:val="single" w:sz="4" w:space="0" w:color="auto"/>
              <w:left w:val="single" w:sz="4" w:space="0" w:color="auto"/>
              <w:bottom w:val="single" w:sz="4" w:space="0" w:color="000000"/>
              <w:right w:val="single" w:sz="4" w:space="0" w:color="auto"/>
            </w:tcBorders>
            <w:noWrap/>
            <w:vAlign w:val="center"/>
            <w:hideMark/>
          </w:tcPr>
          <w:p w14:paraId="49905046" w14:textId="77777777" w:rsidR="004F0B18" w:rsidRPr="00F919E5" w:rsidRDefault="004F0B18" w:rsidP="00DE731E">
            <w:pPr>
              <w:spacing w:after="0" w:line="240" w:lineRule="auto"/>
              <w:jc w:val="center"/>
              <w:rPr>
                <w:szCs w:val="24"/>
                <w:lang w:eastAsia="en-ID"/>
              </w:rPr>
            </w:pPr>
            <w:proofErr w:type="spellStart"/>
            <w:r w:rsidRPr="00F919E5">
              <w:rPr>
                <w:szCs w:val="24"/>
                <w:lang w:eastAsia="en-ID"/>
              </w:rPr>
              <w:t>Pertanyaan</w:t>
            </w:r>
            <w:proofErr w:type="spellEnd"/>
          </w:p>
        </w:tc>
        <w:tc>
          <w:tcPr>
            <w:tcW w:w="2588" w:type="dxa"/>
            <w:gridSpan w:val="5"/>
            <w:tcBorders>
              <w:top w:val="single" w:sz="4" w:space="0" w:color="auto"/>
              <w:left w:val="nil"/>
              <w:bottom w:val="single" w:sz="4" w:space="0" w:color="auto"/>
              <w:right w:val="single" w:sz="4" w:space="0" w:color="000000"/>
            </w:tcBorders>
            <w:noWrap/>
            <w:vAlign w:val="center"/>
            <w:hideMark/>
          </w:tcPr>
          <w:p w14:paraId="40646DB6" w14:textId="77777777" w:rsidR="004F0B18" w:rsidRPr="00F919E5" w:rsidRDefault="004F0B18" w:rsidP="00DE731E">
            <w:pPr>
              <w:spacing w:after="0" w:line="240" w:lineRule="auto"/>
              <w:jc w:val="center"/>
              <w:rPr>
                <w:szCs w:val="24"/>
                <w:lang w:eastAsia="en-ID"/>
              </w:rPr>
            </w:pPr>
            <w:proofErr w:type="spellStart"/>
            <w:r w:rsidRPr="00F919E5">
              <w:rPr>
                <w:szCs w:val="24"/>
                <w:lang w:eastAsia="en-ID"/>
              </w:rPr>
              <w:t>Jawaban</w:t>
            </w:r>
            <w:proofErr w:type="spellEnd"/>
          </w:p>
        </w:tc>
      </w:tr>
      <w:tr w:rsidR="00F919E5" w:rsidRPr="00F919E5" w14:paraId="2070C770" w14:textId="77777777" w:rsidTr="00051198">
        <w:trPr>
          <w:trHeight w:val="298"/>
        </w:trPr>
        <w:tc>
          <w:tcPr>
            <w:tcW w:w="953" w:type="dxa"/>
            <w:vMerge/>
            <w:tcBorders>
              <w:top w:val="single" w:sz="4" w:space="0" w:color="auto"/>
              <w:left w:val="single" w:sz="4" w:space="0" w:color="auto"/>
              <w:bottom w:val="single" w:sz="4" w:space="0" w:color="000000"/>
              <w:right w:val="single" w:sz="4" w:space="0" w:color="auto"/>
            </w:tcBorders>
            <w:vAlign w:val="center"/>
            <w:hideMark/>
          </w:tcPr>
          <w:p w14:paraId="760A25A5" w14:textId="77777777" w:rsidR="004F0B18" w:rsidRPr="00F919E5" w:rsidRDefault="004F0B18" w:rsidP="00DE731E">
            <w:pPr>
              <w:spacing w:after="0" w:line="240" w:lineRule="auto"/>
              <w:rPr>
                <w:szCs w:val="24"/>
                <w:lang w:eastAsia="en-ID"/>
              </w:rPr>
            </w:pPr>
          </w:p>
        </w:tc>
        <w:tc>
          <w:tcPr>
            <w:tcW w:w="4539" w:type="dxa"/>
            <w:vMerge/>
            <w:tcBorders>
              <w:top w:val="single" w:sz="4" w:space="0" w:color="auto"/>
              <w:left w:val="single" w:sz="4" w:space="0" w:color="auto"/>
              <w:bottom w:val="single" w:sz="4" w:space="0" w:color="000000"/>
              <w:right w:val="single" w:sz="4" w:space="0" w:color="auto"/>
            </w:tcBorders>
            <w:vAlign w:val="center"/>
            <w:hideMark/>
          </w:tcPr>
          <w:p w14:paraId="7E531962" w14:textId="77777777" w:rsidR="004F0B18" w:rsidRPr="00F919E5" w:rsidRDefault="004F0B18" w:rsidP="00DE731E">
            <w:pPr>
              <w:spacing w:after="0" w:line="240" w:lineRule="auto"/>
              <w:rPr>
                <w:szCs w:val="24"/>
                <w:lang w:eastAsia="en-ID"/>
              </w:rPr>
            </w:pPr>
          </w:p>
        </w:tc>
        <w:tc>
          <w:tcPr>
            <w:tcW w:w="693" w:type="dxa"/>
            <w:tcBorders>
              <w:top w:val="nil"/>
              <w:left w:val="nil"/>
              <w:bottom w:val="single" w:sz="4" w:space="0" w:color="auto"/>
              <w:right w:val="single" w:sz="4" w:space="0" w:color="auto"/>
            </w:tcBorders>
            <w:noWrap/>
            <w:vAlign w:val="center"/>
            <w:hideMark/>
          </w:tcPr>
          <w:p w14:paraId="5501BAEA" w14:textId="77777777" w:rsidR="004F0B18" w:rsidRPr="00F919E5" w:rsidRDefault="004F0B18" w:rsidP="00DE731E">
            <w:pPr>
              <w:spacing w:after="0" w:line="240" w:lineRule="auto"/>
              <w:jc w:val="center"/>
              <w:rPr>
                <w:szCs w:val="24"/>
                <w:lang w:eastAsia="en-ID"/>
              </w:rPr>
            </w:pPr>
            <w:r w:rsidRPr="00F919E5">
              <w:rPr>
                <w:szCs w:val="24"/>
                <w:lang w:eastAsia="en-ID"/>
              </w:rPr>
              <w:t>STS</w:t>
            </w:r>
          </w:p>
        </w:tc>
        <w:tc>
          <w:tcPr>
            <w:tcW w:w="547" w:type="dxa"/>
            <w:tcBorders>
              <w:top w:val="nil"/>
              <w:left w:val="nil"/>
              <w:bottom w:val="single" w:sz="4" w:space="0" w:color="auto"/>
              <w:right w:val="single" w:sz="4" w:space="0" w:color="auto"/>
            </w:tcBorders>
            <w:noWrap/>
            <w:vAlign w:val="center"/>
            <w:hideMark/>
          </w:tcPr>
          <w:p w14:paraId="3E6C75A7" w14:textId="77777777" w:rsidR="004F0B18" w:rsidRPr="00F919E5" w:rsidRDefault="004F0B18" w:rsidP="00DE731E">
            <w:pPr>
              <w:spacing w:after="0" w:line="240" w:lineRule="auto"/>
              <w:jc w:val="center"/>
              <w:rPr>
                <w:szCs w:val="24"/>
                <w:lang w:eastAsia="en-ID"/>
              </w:rPr>
            </w:pPr>
            <w:r w:rsidRPr="00F919E5">
              <w:rPr>
                <w:szCs w:val="24"/>
                <w:lang w:eastAsia="en-ID"/>
              </w:rPr>
              <w:t>TS</w:t>
            </w:r>
          </w:p>
        </w:tc>
        <w:tc>
          <w:tcPr>
            <w:tcW w:w="458" w:type="dxa"/>
            <w:tcBorders>
              <w:top w:val="nil"/>
              <w:left w:val="nil"/>
              <w:bottom w:val="single" w:sz="4" w:space="0" w:color="auto"/>
              <w:right w:val="single" w:sz="4" w:space="0" w:color="auto"/>
            </w:tcBorders>
            <w:noWrap/>
            <w:vAlign w:val="center"/>
            <w:hideMark/>
          </w:tcPr>
          <w:p w14:paraId="61EA6EEB" w14:textId="77777777" w:rsidR="004F0B18" w:rsidRPr="00F919E5" w:rsidRDefault="004F0B18" w:rsidP="00DE731E">
            <w:pPr>
              <w:spacing w:after="0" w:line="240" w:lineRule="auto"/>
              <w:jc w:val="center"/>
              <w:rPr>
                <w:szCs w:val="24"/>
                <w:lang w:eastAsia="en-ID"/>
              </w:rPr>
            </w:pPr>
            <w:r w:rsidRPr="00F919E5">
              <w:rPr>
                <w:szCs w:val="24"/>
                <w:lang w:eastAsia="en-ID"/>
              </w:rPr>
              <w:t>N</w:t>
            </w:r>
          </w:p>
        </w:tc>
        <w:tc>
          <w:tcPr>
            <w:tcW w:w="653" w:type="dxa"/>
            <w:tcBorders>
              <w:top w:val="nil"/>
              <w:left w:val="nil"/>
              <w:bottom w:val="single" w:sz="4" w:space="0" w:color="auto"/>
              <w:right w:val="single" w:sz="4" w:space="0" w:color="auto"/>
            </w:tcBorders>
            <w:noWrap/>
            <w:vAlign w:val="center"/>
            <w:hideMark/>
          </w:tcPr>
          <w:p w14:paraId="79AE12BF" w14:textId="77777777" w:rsidR="004F0B18" w:rsidRPr="00F919E5" w:rsidRDefault="004F0B18" w:rsidP="00DE731E">
            <w:pPr>
              <w:spacing w:after="0" w:line="240" w:lineRule="auto"/>
              <w:jc w:val="center"/>
              <w:rPr>
                <w:szCs w:val="24"/>
                <w:lang w:eastAsia="en-ID"/>
              </w:rPr>
            </w:pPr>
            <w:r w:rsidRPr="00F919E5">
              <w:rPr>
                <w:szCs w:val="24"/>
                <w:lang w:eastAsia="en-ID"/>
              </w:rPr>
              <w:t>S</w:t>
            </w:r>
          </w:p>
        </w:tc>
        <w:tc>
          <w:tcPr>
            <w:tcW w:w="237" w:type="dxa"/>
            <w:tcBorders>
              <w:top w:val="nil"/>
              <w:left w:val="nil"/>
              <w:bottom w:val="single" w:sz="4" w:space="0" w:color="auto"/>
              <w:right w:val="single" w:sz="4" w:space="0" w:color="auto"/>
            </w:tcBorders>
            <w:noWrap/>
            <w:vAlign w:val="center"/>
            <w:hideMark/>
          </w:tcPr>
          <w:p w14:paraId="26122060" w14:textId="77777777" w:rsidR="004F0B18" w:rsidRPr="00F919E5" w:rsidRDefault="004F0B18" w:rsidP="00DE731E">
            <w:pPr>
              <w:spacing w:after="0" w:line="240" w:lineRule="auto"/>
              <w:jc w:val="center"/>
              <w:rPr>
                <w:szCs w:val="24"/>
                <w:lang w:eastAsia="en-ID"/>
              </w:rPr>
            </w:pPr>
            <w:r w:rsidRPr="00F919E5">
              <w:rPr>
                <w:szCs w:val="24"/>
                <w:lang w:eastAsia="en-ID"/>
              </w:rPr>
              <w:t>SS</w:t>
            </w:r>
          </w:p>
        </w:tc>
      </w:tr>
      <w:tr w:rsidR="00F919E5" w:rsidRPr="00F919E5" w14:paraId="70221CF2" w14:textId="77777777" w:rsidTr="00051198">
        <w:trPr>
          <w:trHeight w:val="308"/>
        </w:trPr>
        <w:tc>
          <w:tcPr>
            <w:tcW w:w="953" w:type="dxa"/>
            <w:vMerge/>
            <w:tcBorders>
              <w:top w:val="single" w:sz="4" w:space="0" w:color="auto"/>
              <w:left w:val="single" w:sz="4" w:space="0" w:color="auto"/>
              <w:bottom w:val="single" w:sz="4" w:space="0" w:color="000000"/>
              <w:right w:val="single" w:sz="4" w:space="0" w:color="auto"/>
            </w:tcBorders>
            <w:vAlign w:val="center"/>
            <w:hideMark/>
          </w:tcPr>
          <w:p w14:paraId="219FCEE2" w14:textId="77777777" w:rsidR="004F0B18" w:rsidRPr="00F919E5" w:rsidRDefault="004F0B18" w:rsidP="00DE731E">
            <w:pPr>
              <w:spacing w:after="0" w:line="240" w:lineRule="auto"/>
              <w:rPr>
                <w:szCs w:val="24"/>
                <w:lang w:eastAsia="en-ID"/>
              </w:rPr>
            </w:pPr>
          </w:p>
        </w:tc>
        <w:tc>
          <w:tcPr>
            <w:tcW w:w="4539" w:type="dxa"/>
            <w:vMerge/>
            <w:tcBorders>
              <w:top w:val="single" w:sz="4" w:space="0" w:color="auto"/>
              <w:left w:val="single" w:sz="4" w:space="0" w:color="auto"/>
              <w:bottom w:val="single" w:sz="4" w:space="0" w:color="000000"/>
              <w:right w:val="single" w:sz="4" w:space="0" w:color="auto"/>
            </w:tcBorders>
            <w:vAlign w:val="center"/>
            <w:hideMark/>
          </w:tcPr>
          <w:p w14:paraId="0AD07A9D" w14:textId="77777777" w:rsidR="004F0B18" w:rsidRPr="00F919E5" w:rsidRDefault="004F0B18" w:rsidP="00DE731E">
            <w:pPr>
              <w:spacing w:after="0" w:line="240" w:lineRule="auto"/>
              <w:rPr>
                <w:szCs w:val="24"/>
                <w:lang w:eastAsia="en-ID"/>
              </w:rPr>
            </w:pPr>
          </w:p>
        </w:tc>
        <w:tc>
          <w:tcPr>
            <w:tcW w:w="693" w:type="dxa"/>
            <w:tcBorders>
              <w:top w:val="nil"/>
              <w:left w:val="nil"/>
              <w:bottom w:val="single" w:sz="4" w:space="0" w:color="auto"/>
              <w:right w:val="single" w:sz="4" w:space="0" w:color="auto"/>
            </w:tcBorders>
            <w:noWrap/>
            <w:vAlign w:val="center"/>
            <w:hideMark/>
          </w:tcPr>
          <w:p w14:paraId="7AFC8996" w14:textId="77777777" w:rsidR="004F0B18" w:rsidRPr="00F919E5" w:rsidRDefault="004F0B18" w:rsidP="00DE731E">
            <w:pPr>
              <w:spacing w:after="0" w:line="240" w:lineRule="auto"/>
              <w:jc w:val="center"/>
              <w:rPr>
                <w:szCs w:val="24"/>
                <w:lang w:eastAsia="en-ID"/>
              </w:rPr>
            </w:pPr>
            <w:r w:rsidRPr="00F919E5">
              <w:rPr>
                <w:szCs w:val="24"/>
                <w:lang w:eastAsia="en-ID"/>
              </w:rPr>
              <w:t>1</w:t>
            </w:r>
          </w:p>
        </w:tc>
        <w:tc>
          <w:tcPr>
            <w:tcW w:w="547" w:type="dxa"/>
            <w:tcBorders>
              <w:top w:val="nil"/>
              <w:left w:val="nil"/>
              <w:bottom w:val="single" w:sz="4" w:space="0" w:color="auto"/>
              <w:right w:val="single" w:sz="4" w:space="0" w:color="auto"/>
            </w:tcBorders>
            <w:noWrap/>
            <w:vAlign w:val="center"/>
            <w:hideMark/>
          </w:tcPr>
          <w:p w14:paraId="4537344E" w14:textId="77777777" w:rsidR="004F0B18" w:rsidRPr="00F919E5" w:rsidRDefault="004F0B18" w:rsidP="00DE731E">
            <w:pPr>
              <w:spacing w:after="0" w:line="240" w:lineRule="auto"/>
              <w:jc w:val="center"/>
              <w:rPr>
                <w:szCs w:val="24"/>
                <w:lang w:eastAsia="en-ID"/>
              </w:rPr>
            </w:pPr>
            <w:r w:rsidRPr="00F919E5">
              <w:rPr>
                <w:szCs w:val="24"/>
                <w:lang w:eastAsia="en-ID"/>
              </w:rPr>
              <w:t>2</w:t>
            </w:r>
          </w:p>
        </w:tc>
        <w:tc>
          <w:tcPr>
            <w:tcW w:w="458" w:type="dxa"/>
            <w:tcBorders>
              <w:top w:val="nil"/>
              <w:left w:val="nil"/>
              <w:bottom w:val="single" w:sz="4" w:space="0" w:color="auto"/>
              <w:right w:val="single" w:sz="4" w:space="0" w:color="auto"/>
            </w:tcBorders>
            <w:noWrap/>
            <w:vAlign w:val="center"/>
            <w:hideMark/>
          </w:tcPr>
          <w:p w14:paraId="71DE7511" w14:textId="77777777" w:rsidR="004F0B18" w:rsidRPr="00F919E5" w:rsidRDefault="004F0B18" w:rsidP="00DE731E">
            <w:pPr>
              <w:spacing w:after="0" w:line="240" w:lineRule="auto"/>
              <w:jc w:val="center"/>
              <w:rPr>
                <w:szCs w:val="24"/>
                <w:lang w:eastAsia="en-ID"/>
              </w:rPr>
            </w:pPr>
            <w:r w:rsidRPr="00F919E5">
              <w:rPr>
                <w:szCs w:val="24"/>
                <w:lang w:eastAsia="en-ID"/>
              </w:rPr>
              <w:t>3</w:t>
            </w:r>
          </w:p>
        </w:tc>
        <w:tc>
          <w:tcPr>
            <w:tcW w:w="653" w:type="dxa"/>
            <w:tcBorders>
              <w:top w:val="nil"/>
              <w:left w:val="nil"/>
              <w:bottom w:val="single" w:sz="4" w:space="0" w:color="auto"/>
              <w:right w:val="single" w:sz="4" w:space="0" w:color="auto"/>
            </w:tcBorders>
            <w:noWrap/>
            <w:vAlign w:val="center"/>
            <w:hideMark/>
          </w:tcPr>
          <w:p w14:paraId="7E3DFA1E" w14:textId="77777777" w:rsidR="004F0B18" w:rsidRPr="00F919E5" w:rsidRDefault="004F0B18" w:rsidP="00DE731E">
            <w:pPr>
              <w:spacing w:after="0" w:line="240" w:lineRule="auto"/>
              <w:jc w:val="center"/>
              <w:rPr>
                <w:szCs w:val="24"/>
                <w:lang w:eastAsia="en-ID"/>
              </w:rPr>
            </w:pPr>
            <w:r w:rsidRPr="00F919E5">
              <w:rPr>
                <w:szCs w:val="24"/>
                <w:lang w:eastAsia="en-ID"/>
              </w:rPr>
              <w:t>4</w:t>
            </w:r>
          </w:p>
        </w:tc>
        <w:tc>
          <w:tcPr>
            <w:tcW w:w="237" w:type="dxa"/>
            <w:tcBorders>
              <w:top w:val="nil"/>
              <w:left w:val="nil"/>
              <w:bottom w:val="single" w:sz="4" w:space="0" w:color="auto"/>
              <w:right w:val="single" w:sz="4" w:space="0" w:color="auto"/>
            </w:tcBorders>
            <w:noWrap/>
            <w:vAlign w:val="center"/>
            <w:hideMark/>
          </w:tcPr>
          <w:p w14:paraId="2AB1554C" w14:textId="77777777" w:rsidR="004F0B18" w:rsidRPr="00F919E5" w:rsidRDefault="004F0B18" w:rsidP="00DE731E">
            <w:pPr>
              <w:spacing w:after="0" w:line="240" w:lineRule="auto"/>
              <w:jc w:val="center"/>
              <w:rPr>
                <w:szCs w:val="24"/>
                <w:lang w:eastAsia="en-ID"/>
              </w:rPr>
            </w:pPr>
            <w:r w:rsidRPr="00F919E5">
              <w:rPr>
                <w:szCs w:val="24"/>
                <w:lang w:eastAsia="en-ID"/>
              </w:rPr>
              <w:t>5</w:t>
            </w:r>
          </w:p>
        </w:tc>
      </w:tr>
      <w:tr w:rsidR="00F919E5" w:rsidRPr="00F919E5" w14:paraId="4F165EF9" w14:textId="77777777" w:rsidTr="00051198">
        <w:trPr>
          <w:trHeight w:val="813"/>
        </w:trPr>
        <w:tc>
          <w:tcPr>
            <w:tcW w:w="953" w:type="dxa"/>
            <w:tcBorders>
              <w:top w:val="nil"/>
              <w:left w:val="single" w:sz="4" w:space="0" w:color="auto"/>
              <w:bottom w:val="single" w:sz="4" w:space="0" w:color="auto"/>
              <w:right w:val="single" w:sz="4" w:space="0" w:color="auto"/>
            </w:tcBorders>
            <w:noWrap/>
            <w:vAlign w:val="center"/>
            <w:hideMark/>
          </w:tcPr>
          <w:p w14:paraId="67BD7609" w14:textId="77777777" w:rsidR="004F0B18" w:rsidRPr="00F919E5" w:rsidRDefault="004F0B18" w:rsidP="00DE731E">
            <w:pPr>
              <w:spacing w:after="0" w:line="240" w:lineRule="auto"/>
              <w:jc w:val="center"/>
              <w:rPr>
                <w:szCs w:val="24"/>
                <w:lang w:eastAsia="en-ID"/>
              </w:rPr>
            </w:pPr>
            <w:r w:rsidRPr="00F919E5">
              <w:rPr>
                <w:szCs w:val="24"/>
                <w:lang w:eastAsia="en-ID"/>
              </w:rPr>
              <w:t>1</w:t>
            </w:r>
          </w:p>
        </w:tc>
        <w:tc>
          <w:tcPr>
            <w:tcW w:w="4539" w:type="dxa"/>
            <w:tcBorders>
              <w:top w:val="single" w:sz="8" w:space="0" w:color="auto"/>
              <w:left w:val="single" w:sz="8" w:space="0" w:color="auto"/>
              <w:bottom w:val="single" w:sz="4" w:space="0" w:color="auto"/>
              <w:right w:val="single" w:sz="4" w:space="0" w:color="auto"/>
            </w:tcBorders>
            <w:vAlign w:val="center"/>
            <w:hideMark/>
          </w:tcPr>
          <w:p w14:paraId="6A661680" w14:textId="77777777" w:rsidR="004F0B18" w:rsidRPr="00F919E5" w:rsidRDefault="004F0B18" w:rsidP="00DE731E">
            <w:pPr>
              <w:spacing w:after="0" w:line="240" w:lineRule="auto"/>
              <w:rPr>
                <w:szCs w:val="24"/>
                <w:lang w:eastAsia="en-ID"/>
              </w:rPr>
            </w:pPr>
            <w:r w:rsidRPr="00F919E5">
              <w:rPr>
                <w:szCs w:val="24"/>
                <w:lang w:eastAsia="en-ID"/>
              </w:rPr>
              <w:t xml:space="preserve">Saya </w:t>
            </w:r>
            <w:proofErr w:type="spellStart"/>
            <w:r w:rsidRPr="00F919E5">
              <w:rPr>
                <w:szCs w:val="24"/>
                <w:lang w:eastAsia="en-ID"/>
              </w:rPr>
              <w:t>merasa</w:t>
            </w:r>
            <w:proofErr w:type="spellEnd"/>
            <w:r w:rsidRPr="00F919E5">
              <w:rPr>
                <w:szCs w:val="24"/>
                <w:lang w:eastAsia="en-ID"/>
              </w:rPr>
              <w:t xml:space="preserve"> </w:t>
            </w:r>
            <w:proofErr w:type="spellStart"/>
            <w:r w:rsidRPr="00F919E5">
              <w:rPr>
                <w:szCs w:val="24"/>
                <w:lang w:eastAsia="en-ID"/>
              </w:rPr>
              <w:t>harga</w:t>
            </w:r>
            <w:proofErr w:type="spellEnd"/>
            <w:r w:rsidRPr="00F919E5">
              <w:rPr>
                <w:szCs w:val="24"/>
                <w:lang w:eastAsia="en-ID"/>
              </w:rPr>
              <w:t xml:space="preserve"> </w:t>
            </w:r>
            <w:proofErr w:type="spellStart"/>
            <w:r w:rsidRPr="00F919E5">
              <w:rPr>
                <w:szCs w:val="24"/>
                <w:lang w:eastAsia="en-ID"/>
              </w:rPr>
              <w:t>jasa</w:t>
            </w:r>
            <w:proofErr w:type="spellEnd"/>
            <w:r w:rsidRPr="00F919E5">
              <w:rPr>
                <w:szCs w:val="24"/>
                <w:lang w:eastAsia="en-ID"/>
              </w:rPr>
              <w:t xml:space="preserve"> yang </w:t>
            </w:r>
            <w:proofErr w:type="spellStart"/>
            <w:r w:rsidRPr="00F919E5">
              <w:rPr>
                <w:szCs w:val="24"/>
                <w:lang w:eastAsia="en-ID"/>
              </w:rPr>
              <w:t>ditawarkan</w:t>
            </w:r>
            <w:proofErr w:type="spellEnd"/>
            <w:r w:rsidRPr="00F919E5">
              <w:rPr>
                <w:szCs w:val="24"/>
                <w:lang w:eastAsia="en-ID"/>
              </w:rPr>
              <w:t xml:space="preserve"> oleh PT </w:t>
            </w:r>
            <w:proofErr w:type="spellStart"/>
            <w:r w:rsidRPr="00F919E5">
              <w:rPr>
                <w:szCs w:val="24"/>
                <w:lang w:eastAsia="en-ID"/>
              </w:rPr>
              <w:t>Kintana</w:t>
            </w:r>
            <w:proofErr w:type="spellEnd"/>
            <w:r w:rsidRPr="00F919E5">
              <w:rPr>
                <w:szCs w:val="24"/>
                <w:lang w:eastAsia="en-ID"/>
              </w:rPr>
              <w:t xml:space="preserve"> </w:t>
            </w:r>
            <w:proofErr w:type="spellStart"/>
            <w:r w:rsidRPr="00F919E5">
              <w:rPr>
                <w:szCs w:val="24"/>
                <w:lang w:eastAsia="en-ID"/>
              </w:rPr>
              <w:t>Selaras</w:t>
            </w:r>
            <w:proofErr w:type="spellEnd"/>
            <w:r w:rsidRPr="00F919E5">
              <w:rPr>
                <w:szCs w:val="24"/>
                <w:lang w:eastAsia="en-ID"/>
              </w:rPr>
              <w:t xml:space="preserve"> </w:t>
            </w:r>
            <w:proofErr w:type="spellStart"/>
            <w:r w:rsidRPr="00F919E5">
              <w:rPr>
                <w:szCs w:val="24"/>
                <w:lang w:eastAsia="en-ID"/>
              </w:rPr>
              <w:t>Kreativitas</w:t>
            </w:r>
            <w:proofErr w:type="spellEnd"/>
            <w:r w:rsidRPr="00F919E5">
              <w:rPr>
                <w:szCs w:val="24"/>
                <w:lang w:eastAsia="en-ID"/>
              </w:rPr>
              <w:t xml:space="preserve"> </w:t>
            </w:r>
            <w:proofErr w:type="spellStart"/>
            <w:r w:rsidRPr="00F919E5">
              <w:rPr>
                <w:szCs w:val="24"/>
                <w:lang w:eastAsia="en-ID"/>
              </w:rPr>
              <w:t>terjangkau</w:t>
            </w:r>
            <w:proofErr w:type="spellEnd"/>
            <w:r w:rsidRPr="00F919E5">
              <w:rPr>
                <w:szCs w:val="24"/>
                <w:lang w:eastAsia="en-ID"/>
              </w:rPr>
              <w:t>.</w:t>
            </w:r>
          </w:p>
        </w:tc>
        <w:tc>
          <w:tcPr>
            <w:tcW w:w="693" w:type="dxa"/>
            <w:tcBorders>
              <w:top w:val="nil"/>
              <w:left w:val="nil"/>
              <w:bottom w:val="single" w:sz="4" w:space="0" w:color="auto"/>
              <w:right w:val="single" w:sz="4" w:space="0" w:color="auto"/>
            </w:tcBorders>
            <w:noWrap/>
            <w:vAlign w:val="center"/>
            <w:hideMark/>
          </w:tcPr>
          <w:p w14:paraId="697A2788" w14:textId="77777777" w:rsidR="004F0B18" w:rsidRPr="00F919E5" w:rsidRDefault="004F0B18" w:rsidP="00DE731E">
            <w:pPr>
              <w:spacing w:after="0" w:line="240" w:lineRule="auto"/>
              <w:rPr>
                <w:szCs w:val="24"/>
                <w:lang w:eastAsia="en-ID"/>
              </w:rPr>
            </w:pPr>
          </w:p>
        </w:tc>
        <w:tc>
          <w:tcPr>
            <w:tcW w:w="547" w:type="dxa"/>
            <w:tcBorders>
              <w:top w:val="nil"/>
              <w:left w:val="nil"/>
              <w:bottom w:val="single" w:sz="4" w:space="0" w:color="auto"/>
              <w:right w:val="single" w:sz="4" w:space="0" w:color="auto"/>
            </w:tcBorders>
            <w:noWrap/>
            <w:vAlign w:val="center"/>
            <w:hideMark/>
          </w:tcPr>
          <w:p w14:paraId="0E4B6FFD" w14:textId="77777777" w:rsidR="004F0B18" w:rsidRPr="00F919E5" w:rsidRDefault="004F0B18" w:rsidP="00DE731E">
            <w:pPr>
              <w:spacing w:after="0" w:line="240" w:lineRule="auto"/>
              <w:rPr>
                <w:szCs w:val="24"/>
                <w:lang w:eastAsia="en-ID"/>
              </w:rPr>
            </w:pPr>
          </w:p>
        </w:tc>
        <w:tc>
          <w:tcPr>
            <w:tcW w:w="458" w:type="dxa"/>
            <w:tcBorders>
              <w:top w:val="nil"/>
              <w:left w:val="nil"/>
              <w:bottom w:val="single" w:sz="4" w:space="0" w:color="auto"/>
              <w:right w:val="single" w:sz="4" w:space="0" w:color="auto"/>
            </w:tcBorders>
            <w:noWrap/>
            <w:vAlign w:val="center"/>
            <w:hideMark/>
          </w:tcPr>
          <w:p w14:paraId="7F13FFBE" w14:textId="77777777" w:rsidR="004F0B18" w:rsidRPr="00F919E5" w:rsidRDefault="004F0B18" w:rsidP="00DE731E">
            <w:pPr>
              <w:spacing w:after="0" w:line="240" w:lineRule="auto"/>
              <w:rPr>
                <w:szCs w:val="24"/>
                <w:lang w:eastAsia="en-ID"/>
              </w:rPr>
            </w:pPr>
          </w:p>
        </w:tc>
        <w:tc>
          <w:tcPr>
            <w:tcW w:w="653" w:type="dxa"/>
            <w:tcBorders>
              <w:top w:val="nil"/>
              <w:left w:val="nil"/>
              <w:bottom w:val="single" w:sz="4" w:space="0" w:color="auto"/>
              <w:right w:val="single" w:sz="4" w:space="0" w:color="auto"/>
            </w:tcBorders>
            <w:noWrap/>
            <w:vAlign w:val="center"/>
            <w:hideMark/>
          </w:tcPr>
          <w:p w14:paraId="3D471D20" w14:textId="77777777" w:rsidR="004F0B18" w:rsidRPr="00F919E5" w:rsidRDefault="004F0B18" w:rsidP="00DE731E">
            <w:pPr>
              <w:spacing w:after="0" w:line="240" w:lineRule="auto"/>
              <w:rPr>
                <w:szCs w:val="24"/>
                <w:lang w:eastAsia="en-ID"/>
              </w:rPr>
            </w:pPr>
          </w:p>
        </w:tc>
        <w:tc>
          <w:tcPr>
            <w:tcW w:w="237" w:type="dxa"/>
            <w:tcBorders>
              <w:top w:val="nil"/>
              <w:left w:val="nil"/>
              <w:bottom w:val="single" w:sz="4" w:space="0" w:color="auto"/>
              <w:right w:val="single" w:sz="4" w:space="0" w:color="auto"/>
            </w:tcBorders>
            <w:noWrap/>
            <w:vAlign w:val="center"/>
            <w:hideMark/>
          </w:tcPr>
          <w:p w14:paraId="6C352D43" w14:textId="77777777" w:rsidR="004F0B18" w:rsidRPr="00F919E5" w:rsidRDefault="004F0B18" w:rsidP="00DE731E">
            <w:pPr>
              <w:spacing w:after="0" w:line="240" w:lineRule="auto"/>
              <w:rPr>
                <w:szCs w:val="24"/>
                <w:lang w:eastAsia="en-ID"/>
              </w:rPr>
            </w:pPr>
          </w:p>
        </w:tc>
      </w:tr>
      <w:tr w:rsidR="00F919E5" w:rsidRPr="00F919E5" w14:paraId="05DD3B75" w14:textId="77777777" w:rsidTr="00051198">
        <w:trPr>
          <w:trHeight w:val="813"/>
        </w:trPr>
        <w:tc>
          <w:tcPr>
            <w:tcW w:w="953" w:type="dxa"/>
            <w:tcBorders>
              <w:top w:val="nil"/>
              <w:left w:val="single" w:sz="4" w:space="0" w:color="auto"/>
              <w:bottom w:val="single" w:sz="4" w:space="0" w:color="auto"/>
              <w:right w:val="single" w:sz="4" w:space="0" w:color="auto"/>
            </w:tcBorders>
            <w:noWrap/>
            <w:vAlign w:val="center"/>
            <w:hideMark/>
          </w:tcPr>
          <w:p w14:paraId="28464535" w14:textId="77777777" w:rsidR="004F0B18" w:rsidRPr="00F919E5" w:rsidRDefault="004F0B18" w:rsidP="00DE731E">
            <w:pPr>
              <w:spacing w:after="0" w:line="240" w:lineRule="auto"/>
              <w:jc w:val="center"/>
              <w:rPr>
                <w:szCs w:val="24"/>
                <w:lang w:eastAsia="en-ID"/>
              </w:rPr>
            </w:pPr>
            <w:r w:rsidRPr="00F919E5">
              <w:rPr>
                <w:szCs w:val="24"/>
                <w:lang w:eastAsia="en-ID"/>
              </w:rPr>
              <w:t>2</w:t>
            </w:r>
          </w:p>
        </w:tc>
        <w:tc>
          <w:tcPr>
            <w:tcW w:w="4539" w:type="dxa"/>
            <w:tcBorders>
              <w:top w:val="single" w:sz="8" w:space="0" w:color="auto"/>
              <w:left w:val="nil"/>
              <w:bottom w:val="single" w:sz="4" w:space="0" w:color="auto"/>
              <w:right w:val="single" w:sz="4" w:space="0" w:color="auto"/>
            </w:tcBorders>
            <w:vAlign w:val="center"/>
            <w:hideMark/>
          </w:tcPr>
          <w:p w14:paraId="2AD9D86C" w14:textId="77777777" w:rsidR="004F0B18" w:rsidRPr="00F919E5" w:rsidRDefault="004F0B18" w:rsidP="00DE731E">
            <w:pPr>
              <w:spacing w:after="0" w:line="240" w:lineRule="auto"/>
              <w:rPr>
                <w:szCs w:val="24"/>
                <w:lang w:eastAsia="en-ID"/>
              </w:rPr>
            </w:pPr>
            <w:r w:rsidRPr="00F919E5">
              <w:rPr>
                <w:szCs w:val="24"/>
                <w:lang w:eastAsia="en-ID"/>
              </w:rPr>
              <w:t xml:space="preserve">Harga yang </w:t>
            </w:r>
            <w:proofErr w:type="spellStart"/>
            <w:r w:rsidRPr="00F919E5">
              <w:rPr>
                <w:szCs w:val="24"/>
                <w:lang w:eastAsia="en-ID"/>
              </w:rPr>
              <w:t>ditawarkan</w:t>
            </w:r>
            <w:proofErr w:type="spellEnd"/>
            <w:r w:rsidRPr="00F919E5">
              <w:rPr>
                <w:szCs w:val="24"/>
                <w:lang w:eastAsia="en-ID"/>
              </w:rPr>
              <w:t xml:space="preserve"> </w:t>
            </w:r>
            <w:proofErr w:type="spellStart"/>
            <w:r w:rsidRPr="00F919E5">
              <w:rPr>
                <w:szCs w:val="24"/>
                <w:lang w:eastAsia="en-ID"/>
              </w:rPr>
              <w:t>sesuai</w:t>
            </w:r>
            <w:proofErr w:type="spellEnd"/>
            <w:r w:rsidRPr="00F919E5">
              <w:rPr>
                <w:szCs w:val="24"/>
                <w:lang w:eastAsia="en-ID"/>
              </w:rPr>
              <w:t xml:space="preserve"> </w:t>
            </w:r>
            <w:proofErr w:type="spellStart"/>
            <w:r w:rsidRPr="00F919E5">
              <w:rPr>
                <w:szCs w:val="24"/>
                <w:lang w:eastAsia="en-ID"/>
              </w:rPr>
              <w:t>dengan</w:t>
            </w:r>
            <w:proofErr w:type="spellEnd"/>
            <w:r w:rsidRPr="00F919E5">
              <w:rPr>
                <w:szCs w:val="24"/>
                <w:lang w:eastAsia="en-ID"/>
              </w:rPr>
              <w:t xml:space="preserve"> </w:t>
            </w:r>
            <w:proofErr w:type="spellStart"/>
            <w:r w:rsidRPr="00F919E5">
              <w:rPr>
                <w:szCs w:val="24"/>
                <w:lang w:eastAsia="en-ID"/>
              </w:rPr>
              <w:t>kualitas</w:t>
            </w:r>
            <w:proofErr w:type="spellEnd"/>
            <w:r w:rsidRPr="00F919E5">
              <w:rPr>
                <w:szCs w:val="24"/>
                <w:lang w:eastAsia="en-ID"/>
              </w:rPr>
              <w:t xml:space="preserve"> </w:t>
            </w:r>
            <w:proofErr w:type="spellStart"/>
            <w:r w:rsidRPr="00F919E5">
              <w:rPr>
                <w:szCs w:val="24"/>
                <w:lang w:eastAsia="en-ID"/>
              </w:rPr>
              <w:t>layanan</w:t>
            </w:r>
            <w:proofErr w:type="spellEnd"/>
            <w:r w:rsidRPr="00F919E5">
              <w:rPr>
                <w:szCs w:val="24"/>
                <w:lang w:eastAsia="en-ID"/>
              </w:rPr>
              <w:t xml:space="preserve"> yang </w:t>
            </w:r>
            <w:proofErr w:type="spellStart"/>
            <w:r w:rsidRPr="00F919E5">
              <w:rPr>
                <w:szCs w:val="24"/>
                <w:lang w:eastAsia="en-ID"/>
              </w:rPr>
              <w:t>saya</w:t>
            </w:r>
            <w:proofErr w:type="spellEnd"/>
            <w:r w:rsidRPr="00F919E5">
              <w:rPr>
                <w:szCs w:val="24"/>
                <w:lang w:eastAsia="en-ID"/>
              </w:rPr>
              <w:t xml:space="preserve"> </w:t>
            </w:r>
            <w:proofErr w:type="spellStart"/>
            <w:r w:rsidRPr="00F919E5">
              <w:rPr>
                <w:szCs w:val="24"/>
                <w:lang w:eastAsia="en-ID"/>
              </w:rPr>
              <w:t>terima</w:t>
            </w:r>
            <w:proofErr w:type="spellEnd"/>
            <w:r w:rsidRPr="00F919E5">
              <w:rPr>
                <w:szCs w:val="24"/>
                <w:lang w:eastAsia="en-ID"/>
              </w:rPr>
              <w:t>.</w:t>
            </w:r>
          </w:p>
        </w:tc>
        <w:tc>
          <w:tcPr>
            <w:tcW w:w="693" w:type="dxa"/>
            <w:tcBorders>
              <w:top w:val="nil"/>
              <w:left w:val="nil"/>
              <w:bottom w:val="single" w:sz="4" w:space="0" w:color="auto"/>
              <w:right w:val="single" w:sz="4" w:space="0" w:color="auto"/>
            </w:tcBorders>
            <w:noWrap/>
            <w:vAlign w:val="center"/>
            <w:hideMark/>
          </w:tcPr>
          <w:p w14:paraId="02507CBB" w14:textId="77777777" w:rsidR="004F0B18" w:rsidRPr="00F919E5" w:rsidRDefault="004F0B18" w:rsidP="00DE731E">
            <w:pPr>
              <w:spacing w:after="0" w:line="240" w:lineRule="auto"/>
              <w:rPr>
                <w:szCs w:val="24"/>
                <w:lang w:eastAsia="en-ID"/>
              </w:rPr>
            </w:pPr>
          </w:p>
        </w:tc>
        <w:tc>
          <w:tcPr>
            <w:tcW w:w="547" w:type="dxa"/>
            <w:tcBorders>
              <w:top w:val="nil"/>
              <w:left w:val="nil"/>
              <w:bottom w:val="single" w:sz="4" w:space="0" w:color="auto"/>
              <w:right w:val="single" w:sz="4" w:space="0" w:color="auto"/>
            </w:tcBorders>
            <w:noWrap/>
            <w:vAlign w:val="center"/>
            <w:hideMark/>
          </w:tcPr>
          <w:p w14:paraId="64CDCF13" w14:textId="77777777" w:rsidR="004F0B18" w:rsidRPr="00F919E5" w:rsidRDefault="004F0B18" w:rsidP="00DE731E">
            <w:pPr>
              <w:spacing w:after="0" w:line="240" w:lineRule="auto"/>
              <w:rPr>
                <w:szCs w:val="24"/>
                <w:lang w:eastAsia="en-ID"/>
              </w:rPr>
            </w:pPr>
          </w:p>
        </w:tc>
        <w:tc>
          <w:tcPr>
            <w:tcW w:w="458" w:type="dxa"/>
            <w:tcBorders>
              <w:top w:val="nil"/>
              <w:left w:val="nil"/>
              <w:bottom w:val="single" w:sz="4" w:space="0" w:color="auto"/>
              <w:right w:val="single" w:sz="4" w:space="0" w:color="auto"/>
            </w:tcBorders>
            <w:noWrap/>
            <w:vAlign w:val="center"/>
            <w:hideMark/>
          </w:tcPr>
          <w:p w14:paraId="468DEE23" w14:textId="77777777" w:rsidR="004F0B18" w:rsidRPr="00F919E5" w:rsidRDefault="004F0B18" w:rsidP="00DE731E">
            <w:pPr>
              <w:spacing w:after="0" w:line="240" w:lineRule="auto"/>
              <w:rPr>
                <w:szCs w:val="24"/>
                <w:lang w:eastAsia="en-ID"/>
              </w:rPr>
            </w:pPr>
          </w:p>
        </w:tc>
        <w:tc>
          <w:tcPr>
            <w:tcW w:w="653" w:type="dxa"/>
            <w:tcBorders>
              <w:top w:val="nil"/>
              <w:left w:val="nil"/>
              <w:bottom w:val="single" w:sz="4" w:space="0" w:color="auto"/>
              <w:right w:val="single" w:sz="4" w:space="0" w:color="auto"/>
            </w:tcBorders>
            <w:noWrap/>
            <w:vAlign w:val="center"/>
            <w:hideMark/>
          </w:tcPr>
          <w:p w14:paraId="4DF58437" w14:textId="77777777" w:rsidR="004F0B18" w:rsidRPr="00F919E5" w:rsidRDefault="004F0B18" w:rsidP="00DE731E">
            <w:pPr>
              <w:spacing w:after="0" w:line="240" w:lineRule="auto"/>
              <w:rPr>
                <w:szCs w:val="24"/>
                <w:lang w:eastAsia="en-ID"/>
              </w:rPr>
            </w:pPr>
          </w:p>
        </w:tc>
        <w:tc>
          <w:tcPr>
            <w:tcW w:w="237" w:type="dxa"/>
            <w:tcBorders>
              <w:top w:val="nil"/>
              <w:left w:val="nil"/>
              <w:bottom w:val="single" w:sz="4" w:space="0" w:color="auto"/>
              <w:right w:val="single" w:sz="4" w:space="0" w:color="auto"/>
            </w:tcBorders>
            <w:noWrap/>
            <w:vAlign w:val="center"/>
            <w:hideMark/>
          </w:tcPr>
          <w:p w14:paraId="5EDE011A" w14:textId="77777777" w:rsidR="004F0B18" w:rsidRPr="00F919E5" w:rsidRDefault="004F0B18" w:rsidP="00DE731E">
            <w:pPr>
              <w:spacing w:after="0" w:line="240" w:lineRule="auto"/>
              <w:rPr>
                <w:szCs w:val="24"/>
                <w:lang w:eastAsia="en-ID"/>
              </w:rPr>
            </w:pPr>
          </w:p>
        </w:tc>
      </w:tr>
      <w:tr w:rsidR="00F919E5" w:rsidRPr="00F919E5" w14:paraId="714D923A" w14:textId="77777777" w:rsidTr="00051198">
        <w:trPr>
          <w:trHeight w:val="813"/>
        </w:trPr>
        <w:tc>
          <w:tcPr>
            <w:tcW w:w="953" w:type="dxa"/>
            <w:tcBorders>
              <w:top w:val="nil"/>
              <w:left w:val="single" w:sz="4" w:space="0" w:color="auto"/>
              <w:bottom w:val="single" w:sz="4" w:space="0" w:color="auto"/>
              <w:right w:val="single" w:sz="4" w:space="0" w:color="auto"/>
            </w:tcBorders>
            <w:noWrap/>
            <w:vAlign w:val="center"/>
            <w:hideMark/>
          </w:tcPr>
          <w:p w14:paraId="133EB865" w14:textId="77777777" w:rsidR="004F0B18" w:rsidRPr="00F919E5" w:rsidRDefault="004F0B18" w:rsidP="00DE731E">
            <w:pPr>
              <w:spacing w:after="0" w:line="240" w:lineRule="auto"/>
              <w:jc w:val="center"/>
              <w:rPr>
                <w:szCs w:val="24"/>
                <w:lang w:eastAsia="en-ID"/>
              </w:rPr>
            </w:pPr>
            <w:r w:rsidRPr="00F919E5">
              <w:rPr>
                <w:szCs w:val="24"/>
                <w:lang w:eastAsia="en-ID"/>
              </w:rPr>
              <w:t>3</w:t>
            </w:r>
          </w:p>
        </w:tc>
        <w:tc>
          <w:tcPr>
            <w:tcW w:w="4539" w:type="dxa"/>
            <w:tcBorders>
              <w:top w:val="single" w:sz="8" w:space="0" w:color="auto"/>
              <w:left w:val="nil"/>
              <w:bottom w:val="single" w:sz="4" w:space="0" w:color="auto"/>
              <w:right w:val="single" w:sz="4" w:space="0" w:color="auto"/>
            </w:tcBorders>
            <w:vAlign w:val="center"/>
            <w:hideMark/>
          </w:tcPr>
          <w:p w14:paraId="6834B9B4" w14:textId="77777777" w:rsidR="004F0B18" w:rsidRPr="00F919E5" w:rsidRDefault="004F0B18" w:rsidP="00DE731E">
            <w:pPr>
              <w:spacing w:after="0" w:line="240" w:lineRule="auto"/>
              <w:rPr>
                <w:szCs w:val="24"/>
                <w:lang w:eastAsia="en-ID"/>
              </w:rPr>
            </w:pPr>
            <w:r w:rsidRPr="00F919E5">
              <w:rPr>
                <w:szCs w:val="24"/>
                <w:lang w:eastAsia="en-ID"/>
              </w:rPr>
              <w:t xml:space="preserve">Harga </w:t>
            </w:r>
            <w:proofErr w:type="spellStart"/>
            <w:r w:rsidRPr="00F919E5">
              <w:rPr>
                <w:szCs w:val="24"/>
                <w:lang w:eastAsia="en-ID"/>
              </w:rPr>
              <w:t>jasa</w:t>
            </w:r>
            <w:proofErr w:type="spellEnd"/>
            <w:r w:rsidRPr="00F919E5">
              <w:rPr>
                <w:szCs w:val="24"/>
                <w:lang w:eastAsia="en-ID"/>
              </w:rPr>
              <w:t xml:space="preserve"> yang </w:t>
            </w:r>
            <w:proofErr w:type="spellStart"/>
            <w:r w:rsidRPr="00F919E5">
              <w:rPr>
                <w:szCs w:val="24"/>
                <w:lang w:eastAsia="en-ID"/>
              </w:rPr>
              <w:t>saya</w:t>
            </w:r>
            <w:proofErr w:type="spellEnd"/>
            <w:r w:rsidRPr="00F919E5">
              <w:rPr>
                <w:szCs w:val="24"/>
                <w:lang w:eastAsia="en-ID"/>
              </w:rPr>
              <w:t xml:space="preserve"> </w:t>
            </w:r>
            <w:proofErr w:type="spellStart"/>
            <w:r w:rsidRPr="00F919E5">
              <w:rPr>
                <w:szCs w:val="24"/>
                <w:lang w:eastAsia="en-ID"/>
              </w:rPr>
              <w:t>terima</w:t>
            </w:r>
            <w:proofErr w:type="spellEnd"/>
            <w:r w:rsidRPr="00F919E5">
              <w:rPr>
                <w:szCs w:val="24"/>
                <w:lang w:eastAsia="en-ID"/>
              </w:rPr>
              <w:t xml:space="preserve"> </w:t>
            </w:r>
            <w:proofErr w:type="spellStart"/>
            <w:r w:rsidRPr="00F919E5">
              <w:rPr>
                <w:szCs w:val="24"/>
                <w:lang w:eastAsia="en-ID"/>
              </w:rPr>
              <w:t>sebanding</w:t>
            </w:r>
            <w:proofErr w:type="spellEnd"/>
            <w:r w:rsidRPr="00F919E5">
              <w:rPr>
                <w:szCs w:val="24"/>
                <w:lang w:eastAsia="en-ID"/>
              </w:rPr>
              <w:t xml:space="preserve"> </w:t>
            </w:r>
            <w:proofErr w:type="spellStart"/>
            <w:r w:rsidRPr="00F919E5">
              <w:rPr>
                <w:szCs w:val="24"/>
                <w:lang w:eastAsia="en-ID"/>
              </w:rPr>
              <w:t>dengan</w:t>
            </w:r>
            <w:proofErr w:type="spellEnd"/>
            <w:r w:rsidRPr="00F919E5">
              <w:rPr>
                <w:szCs w:val="24"/>
                <w:lang w:eastAsia="en-ID"/>
              </w:rPr>
              <w:t xml:space="preserve"> </w:t>
            </w:r>
            <w:proofErr w:type="spellStart"/>
            <w:r w:rsidRPr="00F919E5">
              <w:rPr>
                <w:szCs w:val="24"/>
                <w:lang w:eastAsia="en-ID"/>
              </w:rPr>
              <w:t>manfaat</w:t>
            </w:r>
            <w:proofErr w:type="spellEnd"/>
            <w:r w:rsidRPr="00F919E5">
              <w:rPr>
                <w:szCs w:val="24"/>
                <w:lang w:eastAsia="en-ID"/>
              </w:rPr>
              <w:t xml:space="preserve"> yang </w:t>
            </w:r>
            <w:proofErr w:type="spellStart"/>
            <w:r w:rsidRPr="00F919E5">
              <w:rPr>
                <w:szCs w:val="24"/>
                <w:lang w:eastAsia="en-ID"/>
              </w:rPr>
              <w:t>saya</w:t>
            </w:r>
            <w:proofErr w:type="spellEnd"/>
            <w:r w:rsidRPr="00F919E5">
              <w:rPr>
                <w:szCs w:val="24"/>
                <w:lang w:eastAsia="en-ID"/>
              </w:rPr>
              <w:t xml:space="preserve"> </w:t>
            </w:r>
            <w:proofErr w:type="spellStart"/>
            <w:r w:rsidRPr="00F919E5">
              <w:rPr>
                <w:szCs w:val="24"/>
                <w:lang w:eastAsia="en-ID"/>
              </w:rPr>
              <w:t>rasakan</w:t>
            </w:r>
            <w:proofErr w:type="spellEnd"/>
            <w:r w:rsidRPr="00F919E5">
              <w:rPr>
                <w:szCs w:val="24"/>
                <w:lang w:eastAsia="en-ID"/>
              </w:rPr>
              <w:t xml:space="preserve"> </w:t>
            </w:r>
            <w:proofErr w:type="spellStart"/>
            <w:r w:rsidRPr="00F919E5">
              <w:rPr>
                <w:szCs w:val="24"/>
                <w:lang w:eastAsia="en-ID"/>
              </w:rPr>
              <w:t>sebagai</w:t>
            </w:r>
            <w:proofErr w:type="spellEnd"/>
            <w:r w:rsidRPr="00F919E5">
              <w:rPr>
                <w:szCs w:val="24"/>
                <w:lang w:eastAsia="en-ID"/>
              </w:rPr>
              <w:t xml:space="preserve"> </w:t>
            </w:r>
            <w:proofErr w:type="spellStart"/>
            <w:r w:rsidRPr="00F919E5">
              <w:rPr>
                <w:szCs w:val="24"/>
                <w:lang w:eastAsia="en-ID"/>
              </w:rPr>
              <w:t>pelanggan</w:t>
            </w:r>
            <w:proofErr w:type="spellEnd"/>
            <w:r w:rsidRPr="00F919E5">
              <w:rPr>
                <w:szCs w:val="24"/>
                <w:lang w:eastAsia="en-ID"/>
              </w:rPr>
              <w:t>.</w:t>
            </w:r>
          </w:p>
        </w:tc>
        <w:tc>
          <w:tcPr>
            <w:tcW w:w="693" w:type="dxa"/>
            <w:tcBorders>
              <w:top w:val="nil"/>
              <w:left w:val="nil"/>
              <w:bottom w:val="single" w:sz="4" w:space="0" w:color="auto"/>
              <w:right w:val="single" w:sz="4" w:space="0" w:color="auto"/>
            </w:tcBorders>
            <w:noWrap/>
            <w:vAlign w:val="center"/>
            <w:hideMark/>
          </w:tcPr>
          <w:p w14:paraId="49C52560" w14:textId="77777777" w:rsidR="004F0B18" w:rsidRPr="00F919E5" w:rsidRDefault="004F0B18" w:rsidP="00DE731E">
            <w:pPr>
              <w:spacing w:after="0" w:line="240" w:lineRule="auto"/>
              <w:rPr>
                <w:szCs w:val="24"/>
                <w:lang w:eastAsia="en-ID"/>
              </w:rPr>
            </w:pPr>
          </w:p>
        </w:tc>
        <w:tc>
          <w:tcPr>
            <w:tcW w:w="547" w:type="dxa"/>
            <w:tcBorders>
              <w:top w:val="nil"/>
              <w:left w:val="nil"/>
              <w:bottom w:val="single" w:sz="4" w:space="0" w:color="auto"/>
              <w:right w:val="single" w:sz="4" w:space="0" w:color="auto"/>
            </w:tcBorders>
            <w:noWrap/>
            <w:vAlign w:val="center"/>
            <w:hideMark/>
          </w:tcPr>
          <w:p w14:paraId="2B37BECD" w14:textId="77777777" w:rsidR="004F0B18" w:rsidRPr="00F919E5" w:rsidRDefault="004F0B18" w:rsidP="00DE731E">
            <w:pPr>
              <w:spacing w:after="0" w:line="240" w:lineRule="auto"/>
              <w:rPr>
                <w:szCs w:val="24"/>
                <w:lang w:eastAsia="en-ID"/>
              </w:rPr>
            </w:pPr>
          </w:p>
        </w:tc>
        <w:tc>
          <w:tcPr>
            <w:tcW w:w="458" w:type="dxa"/>
            <w:tcBorders>
              <w:top w:val="nil"/>
              <w:left w:val="nil"/>
              <w:bottom w:val="single" w:sz="4" w:space="0" w:color="auto"/>
              <w:right w:val="single" w:sz="4" w:space="0" w:color="auto"/>
            </w:tcBorders>
            <w:noWrap/>
            <w:vAlign w:val="center"/>
            <w:hideMark/>
          </w:tcPr>
          <w:p w14:paraId="149F79AB" w14:textId="77777777" w:rsidR="004F0B18" w:rsidRPr="00F919E5" w:rsidRDefault="004F0B18" w:rsidP="00DE731E">
            <w:pPr>
              <w:spacing w:after="0" w:line="240" w:lineRule="auto"/>
              <w:rPr>
                <w:szCs w:val="24"/>
                <w:lang w:eastAsia="en-ID"/>
              </w:rPr>
            </w:pPr>
          </w:p>
        </w:tc>
        <w:tc>
          <w:tcPr>
            <w:tcW w:w="653" w:type="dxa"/>
            <w:tcBorders>
              <w:top w:val="nil"/>
              <w:left w:val="nil"/>
              <w:bottom w:val="single" w:sz="4" w:space="0" w:color="auto"/>
              <w:right w:val="single" w:sz="4" w:space="0" w:color="auto"/>
            </w:tcBorders>
            <w:noWrap/>
            <w:vAlign w:val="center"/>
            <w:hideMark/>
          </w:tcPr>
          <w:p w14:paraId="450B5BA1" w14:textId="77777777" w:rsidR="004F0B18" w:rsidRPr="00F919E5" w:rsidRDefault="004F0B18" w:rsidP="00DE731E">
            <w:pPr>
              <w:spacing w:after="0" w:line="240" w:lineRule="auto"/>
              <w:rPr>
                <w:szCs w:val="24"/>
                <w:lang w:eastAsia="en-ID"/>
              </w:rPr>
            </w:pPr>
          </w:p>
        </w:tc>
        <w:tc>
          <w:tcPr>
            <w:tcW w:w="237" w:type="dxa"/>
            <w:tcBorders>
              <w:top w:val="nil"/>
              <w:left w:val="nil"/>
              <w:bottom w:val="single" w:sz="4" w:space="0" w:color="auto"/>
              <w:right w:val="single" w:sz="4" w:space="0" w:color="auto"/>
            </w:tcBorders>
            <w:noWrap/>
            <w:vAlign w:val="center"/>
            <w:hideMark/>
          </w:tcPr>
          <w:p w14:paraId="5FC70667" w14:textId="77777777" w:rsidR="004F0B18" w:rsidRPr="00F919E5" w:rsidRDefault="004F0B18" w:rsidP="00DE731E">
            <w:pPr>
              <w:spacing w:after="0" w:line="240" w:lineRule="auto"/>
              <w:rPr>
                <w:szCs w:val="24"/>
                <w:lang w:eastAsia="en-ID"/>
              </w:rPr>
            </w:pPr>
          </w:p>
        </w:tc>
      </w:tr>
      <w:tr w:rsidR="00F919E5" w:rsidRPr="00F919E5" w14:paraId="39211C76" w14:textId="77777777" w:rsidTr="00051198">
        <w:trPr>
          <w:trHeight w:val="803"/>
        </w:trPr>
        <w:tc>
          <w:tcPr>
            <w:tcW w:w="953" w:type="dxa"/>
            <w:tcBorders>
              <w:top w:val="nil"/>
              <w:left w:val="single" w:sz="4" w:space="0" w:color="auto"/>
              <w:bottom w:val="single" w:sz="4" w:space="0" w:color="auto"/>
              <w:right w:val="single" w:sz="4" w:space="0" w:color="auto"/>
            </w:tcBorders>
            <w:noWrap/>
            <w:vAlign w:val="center"/>
            <w:hideMark/>
          </w:tcPr>
          <w:p w14:paraId="47EFC217" w14:textId="77777777" w:rsidR="004F0B18" w:rsidRPr="00F919E5" w:rsidRDefault="004F0B18" w:rsidP="00DE731E">
            <w:pPr>
              <w:spacing w:after="0" w:line="240" w:lineRule="auto"/>
              <w:jc w:val="center"/>
              <w:rPr>
                <w:szCs w:val="24"/>
                <w:lang w:eastAsia="en-ID"/>
              </w:rPr>
            </w:pPr>
            <w:r w:rsidRPr="00F919E5">
              <w:rPr>
                <w:szCs w:val="24"/>
                <w:lang w:eastAsia="en-ID"/>
              </w:rPr>
              <w:t>4</w:t>
            </w:r>
          </w:p>
        </w:tc>
        <w:tc>
          <w:tcPr>
            <w:tcW w:w="4539" w:type="dxa"/>
            <w:tcBorders>
              <w:top w:val="single" w:sz="8" w:space="0" w:color="auto"/>
              <w:left w:val="nil"/>
              <w:bottom w:val="single" w:sz="4" w:space="0" w:color="auto"/>
              <w:right w:val="single" w:sz="8" w:space="0" w:color="auto"/>
            </w:tcBorders>
            <w:vAlign w:val="center"/>
            <w:hideMark/>
          </w:tcPr>
          <w:p w14:paraId="53F5D27B" w14:textId="77777777" w:rsidR="004F0B18" w:rsidRPr="00F919E5" w:rsidRDefault="004F0B18" w:rsidP="00DE731E">
            <w:pPr>
              <w:spacing w:after="0" w:line="240" w:lineRule="auto"/>
              <w:rPr>
                <w:szCs w:val="24"/>
                <w:lang w:eastAsia="en-ID"/>
              </w:rPr>
            </w:pPr>
            <w:r w:rsidRPr="00F919E5">
              <w:rPr>
                <w:szCs w:val="24"/>
                <w:lang w:eastAsia="en-ID"/>
              </w:rPr>
              <w:t xml:space="preserve">Saya </w:t>
            </w:r>
            <w:proofErr w:type="spellStart"/>
            <w:r w:rsidRPr="00F919E5">
              <w:rPr>
                <w:szCs w:val="24"/>
                <w:lang w:eastAsia="en-ID"/>
              </w:rPr>
              <w:t>merasa</w:t>
            </w:r>
            <w:proofErr w:type="spellEnd"/>
            <w:r w:rsidRPr="00F919E5">
              <w:rPr>
                <w:szCs w:val="24"/>
                <w:lang w:eastAsia="en-ID"/>
              </w:rPr>
              <w:t xml:space="preserve"> </w:t>
            </w:r>
            <w:proofErr w:type="spellStart"/>
            <w:r w:rsidRPr="00F919E5">
              <w:rPr>
                <w:szCs w:val="24"/>
                <w:lang w:eastAsia="en-ID"/>
              </w:rPr>
              <w:t>harga</w:t>
            </w:r>
            <w:proofErr w:type="spellEnd"/>
            <w:r w:rsidRPr="00F919E5">
              <w:rPr>
                <w:szCs w:val="24"/>
                <w:lang w:eastAsia="en-ID"/>
              </w:rPr>
              <w:t xml:space="preserve"> </w:t>
            </w:r>
            <w:proofErr w:type="spellStart"/>
            <w:r w:rsidRPr="00F919E5">
              <w:rPr>
                <w:szCs w:val="24"/>
                <w:lang w:eastAsia="en-ID"/>
              </w:rPr>
              <w:t>produk</w:t>
            </w:r>
            <w:proofErr w:type="spellEnd"/>
            <w:r w:rsidRPr="00F919E5">
              <w:rPr>
                <w:szCs w:val="24"/>
                <w:lang w:eastAsia="en-ID"/>
              </w:rPr>
              <w:t xml:space="preserve"> PT </w:t>
            </w:r>
            <w:proofErr w:type="spellStart"/>
            <w:r w:rsidRPr="00F919E5">
              <w:rPr>
                <w:szCs w:val="24"/>
                <w:lang w:eastAsia="en-ID"/>
              </w:rPr>
              <w:t>Kintana</w:t>
            </w:r>
            <w:proofErr w:type="spellEnd"/>
            <w:r w:rsidRPr="00F919E5">
              <w:rPr>
                <w:szCs w:val="24"/>
                <w:lang w:eastAsia="en-ID"/>
              </w:rPr>
              <w:t xml:space="preserve"> </w:t>
            </w:r>
            <w:proofErr w:type="spellStart"/>
            <w:r w:rsidRPr="00F919E5">
              <w:rPr>
                <w:szCs w:val="24"/>
                <w:lang w:eastAsia="en-ID"/>
              </w:rPr>
              <w:t>Selaras</w:t>
            </w:r>
            <w:proofErr w:type="spellEnd"/>
            <w:r w:rsidRPr="00F919E5">
              <w:rPr>
                <w:szCs w:val="24"/>
                <w:lang w:eastAsia="en-ID"/>
              </w:rPr>
              <w:t xml:space="preserve"> </w:t>
            </w:r>
            <w:proofErr w:type="spellStart"/>
            <w:r w:rsidRPr="00F919E5">
              <w:rPr>
                <w:szCs w:val="24"/>
                <w:lang w:eastAsia="en-ID"/>
              </w:rPr>
              <w:t>Kreativitas</w:t>
            </w:r>
            <w:proofErr w:type="spellEnd"/>
            <w:r w:rsidRPr="00F919E5">
              <w:rPr>
                <w:szCs w:val="24"/>
                <w:lang w:eastAsia="en-ID"/>
              </w:rPr>
              <w:t xml:space="preserve"> </w:t>
            </w:r>
            <w:proofErr w:type="spellStart"/>
            <w:r w:rsidRPr="00F919E5">
              <w:rPr>
                <w:szCs w:val="24"/>
                <w:lang w:eastAsia="en-ID"/>
              </w:rPr>
              <w:t>kompetitif</w:t>
            </w:r>
            <w:proofErr w:type="spellEnd"/>
            <w:r w:rsidRPr="00F919E5">
              <w:rPr>
                <w:szCs w:val="24"/>
                <w:lang w:eastAsia="en-ID"/>
              </w:rPr>
              <w:t xml:space="preserve"> </w:t>
            </w:r>
            <w:proofErr w:type="spellStart"/>
            <w:r w:rsidRPr="00F919E5">
              <w:rPr>
                <w:szCs w:val="24"/>
                <w:lang w:eastAsia="en-ID"/>
              </w:rPr>
              <w:t>dibandingkan</w:t>
            </w:r>
            <w:proofErr w:type="spellEnd"/>
            <w:r w:rsidRPr="00F919E5">
              <w:rPr>
                <w:szCs w:val="24"/>
                <w:lang w:eastAsia="en-ID"/>
              </w:rPr>
              <w:t xml:space="preserve"> </w:t>
            </w:r>
            <w:proofErr w:type="spellStart"/>
            <w:r w:rsidRPr="00F919E5">
              <w:rPr>
                <w:szCs w:val="24"/>
                <w:lang w:eastAsia="en-ID"/>
              </w:rPr>
              <w:t>dengan</w:t>
            </w:r>
            <w:proofErr w:type="spellEnd"/>
            <w:r w:rsidRPr="00F919E5">
              <w:rPr>
                <w:szCs w:val="24"/>
                <w:lang w:eastAsia="en-ID"/>
              </w:rPr>
              <w:t xml:space="preserve"> </w:t>
            </w:r>
            <w:proofErr w:type="spellStart"/>
            <w:r w:rsidRPr="00F919E5">
              <w:rPr>
                <w:szCs w:val="24"/>
                <w:lang w:eastAsia="en-ID"/>
              </w:rPr>
              <w:t>pesaing</w:t>
            </w:r>
            <w:proofErr w:type="spellEnd"/>
            <w:r w:rsidRPr="00F919E5">
              <w:rPr>
                <w:szCs w:val="24"/>
                <w:lang w:eastAsia="en-ID"/>
              </w:rPr>
              <w:t>.</w:t>
            </w:r>
          </w:p>
        </w:tc>
        <w:tc>
          <w:tcPr>
            <w:tcW w:w="693" w:type="dxa"/>
            <w:tcBorders>
              <w:top w:val="nil"/>
              <w:left w:val="single" w:sz="4" w:space="0" w:color="auto"/>
              <w:bottom w:val="single" w:sz="4" w:space="0" w:color="auto"/>
              <w:right w:val="single" w:sz="4" w:space="0" w:color="auto"/>
            </w:tcBorders>
            <w:noWrap/>
            <w:vAlign w:val="center"/>
            <w:hideMark/>
          </w:tcPr>
          <w:p w14:paraId="1898A8A1" w14:textId="77777777" w:rsidR="004F0B18" w:rsidRPr="00F919E5" w:rsidRDefault="004F0B18" w:rsidP="00DE731E">
            <w:pPr>
              <w:spacing w:after="0" w:line="240" w:lineRule="auto"/>
              <w:rPr>
                <w:szCs w:val="24"/>
                <w:lang w:eastAsia="en-ID"/>
              </w:rPr>
            </w:pPr>
          </w:p>
        </w:tc>
        <w:tc>
          <w:tcPr>
            <w:tcW w:w="547" w:type="dxa"/>
            <w:tcBorders>
              <w:top w:val="nil"/>
              <w:left w:val="nil"/>
              <w:bottom w:val="single" w:sz="4" w:space="0" w:color="auto"/>
              <w:right w:val="single" w:sz="4" w:space="0" w:color="auto"/>
            </w:tcBorders>
            <w:noWrap/>
            <w:vAlign w:val="center"/>
            <w:hideMark/>
          </w:tcPr>
          <w:p w14:paraId="3389EA34" w14:textId="77777777" w:rsidR="004F0B18" w:rsidRPr="00F919E5" w:rsidRDefault="004F0B18" w:rsidP="00DE731E">
            <w:pPr>
              <w:spacing w:after="0" w:line="240" w:lineRule="auto"/>
              <w:rPr>
                <w:szCs w:val="24"/>
                <w:lang w:eastAsia="en-ID"/>
              </w:rPr>
            </w:pPr>
          </w:p>
        </w:tc>
        <w:tc>
          <w:tcPr>
            <w:tcW w:w="458" w:type="dxa"/>
            <w:tcBorders>
              <w:top w:val="nil"/>
              <w:left w:val="nil"/>
              <w:bottom w:val="single" w:sz="4" w:space="0" w:color="auto"/>
              <w:right w:val="single" w:sz="4" w:space="0" w:color="auto"/>
            </w:tcBorders>
            <w:noWrap/>
            <w:vAlign w:val="center"/>
            <w:hideMark/>
          </w:tcPr>
          <w:p w14:paraId="4CEA8BD4" w14:textId="77777777" w:rsidR="004F0B18" w:rsidRPr="00F919E5" w:rsidRDefault="004F0B18" w:rsidP="00DE731E">
            <w:pPr>
              <w:spacing w:after="0" w:line="240" w:lineRule="auto"/>
              <w:jc w:val="center"/>
              <w:rPr>
                <w:szCs w:val="24"/>
                <w:lang w:eastAsia="en-ID"/>
              </w:rPr>
            </w:pPr>
          </w:p>
        </w:tc>
        <w:tc>
          <w:tcPr>
            <w:tcW w:w="653" w:type="dxa"/>
            <w:tcBorders>
              <w:top w:val="nil"/>
              <w:left w:val="nil"/>
              <w:bottom w:val="single" w:sz="4" w:space="0" w:color="auto"/>
              <w:right w:val="single" w:sz="4" w:space="0" w:color="auto"/>
            </w:tcBorders>
            <w:noWrap/>
            <w:vAlign w:val="center"/>
            <w:hideMark/>
          </w:tcPr>
          <w:p w14:paraId="5D033408" w14:textId="77777777" w:rsidR="004F0B18" w:rsidRPr="00F919E5" w:rsidRDefault="004F0B18" w:rsidP="00DE731E">
            <w:pPr>
              <w:spacing w:after="0" w:line="240" w:lineRule="auto"/>
              <w:rPr>
                <w:szCs w:val="24"/>
                <w:lang w:eastAsia="en-ID"/>
              </w:rPr>
            </w:pPr>
          </w:p>
        </w:tc>
        <w:tc>
          <w:tcPr>
            <w:tcW w:w="237" w:type="dxa"/>
            <w:tcBorders>
              <w:top w:val="nil"/>
              <w:left w:val="nil"/>
              <w:bottom w:val="single" w:sz="4" w:space="0" w:color="auto"/>
              <w:right w:val="single" w:sz="4" w:space="0" w:color="auto"/>
            </w:tcBorders>
            <w:noWrap/>
            <w:vAlign w:val="center"/>
            <w:hideMark/>
          </w:tcPr>
          <w:p w14:paraId="5EF005F3" w14:textId="77777777" w:rsidR="004F0B18" w:rsidRPr="00F919E5" w:rsidRDefault="004F0B18" w:rsidP="00DE731E">
            <w:pPr>
              <w:spacing w:after="0" w:line="240" w:lineRule="auto"/>
              <w:rPr>
                <w:szCs w:val="24"/>
                <w:lang w:eastAsia="en-ID"/>
              </w:rPr>
            </w:pPr>
          </w:p>
        </w:tc>
      </w:tr>
    </w:tbl>
    <w:p w14:paraId="464DA4E5" w14:textId="77777777" w:rsidR="004F0B18" w:rsidRPr="00F919E5" w:rsidRDefault="004F0B18" w:rsidP="00DE731E">
      <w:pPr>
        <w:pStyle w:val="ListParagraph"/>
        <w:spacing w:after="0" w:line="240" w:lineRule="auto"/>
        <w:ind w:left="426"/>
        <w:contextualSpacing w:val="0"/>
        <w:rPr>
          <w:b/>
          <w:bCs/>
          <w:szCs w:val="24"/>
        </w:rPr>
      </w:pPr>
    </w:p>
    <w:p w14:paraId="3C08269C" w14:textId="4F1A6F22" w:rsidR="004F0B18" w:rsidRPr="00F919E5" w:rsidRDefault="004F0B18" w:rsidP="00DE731E">
      <w:pPr>
        <w:pStyle w:val="ListParagraph"/>
        <w:spacing w:after="0" w:line="240" w:lineRule="auto"/>
        <w:ind w:left="426"/>
        <w:contextualSpacing w:val="0"/>
        <w:rPr>
          <w:b/>
          <w:bCs/>
          <w:szCs w:val="24"/>
        </w:rPr>
      </w:pPr>
      <w:proofErr w:type="spellStart"/>
      <w:r w:rsidRPr="00F919E5">
        <w:rPr>
          <w:b/>
          <w:bCs/>
          <w:szCs w:val="24"/>
        </w:rPr>
        <w:t>Variabel</w:t>
      </w:r>
      <w:proofErr w:type="spellEnd"/>
      <w:r w:rsidRPr="00F919E5">
        <w:rPr>
          <w:b/>
          <w:bCs/>
          <w:szCs w:val="24"/>
        </w:rPr>
        <w:t xml:space="preserve"> </w:t>
      </w:r>
      <w:r w:rsidRPr="00F919E5">
        <w:rPr>
          <w:b/>
          <w:bCs/>
          <w:i/>
          <w:iCs/>
          <w:szCs w:val="24"/>
        </w:rPr>
        <w:t>Word of Mouth</w:t>
      </w:r>
      <w:r w:rsidR="00717A2A" w:rsidRPr="00F919E5">
        <w:rPr>
          <w:b/>
          <w:bCs/>
          <w:i/>
          <w:iCs/>
          <w:szCs w:val="24"/>
        </w:rPr>
        <w:t xml:space="preserve"> </w:t>
      </w:r>
      <w:r w:rsidR="00717A2A" w:rsidRPr="00F919E5">
        <w:rPr>
          <w:b/>
          <w:bCs/>
          <w:szCs w:val="24"/>
        </w:rPr>
        <w:t>(X</w:t>
      </w:r>
      <w:r w:rsidR="00717A2A" w:rsidRPr="00F919E5">
        <w:rPr>
          <w:b/>
          <w:bCs/>
          <w:szCs w:val="24"/>
          <w:vertAlign w:val="subscript"/>
        </w:rPr>
        <w:t>2</w:t>
      </w:r>
      <w:r w:rsidR="00717A2A" w:rsidRPr="00F919E5">
        <w:rPr>
          <w:b/>
          <w:bCs/>
          <w:szCs w:val="24"/>
        </w:rPr>
        <w:t>)</w:t>
      </w:r>
    </w:p>
    <w:p w14:paraId="582B5D54" w14:textId="6A0F25B7" w:rsidR="004F0B18" w:rsidRPr="00F919E5" w:rsidRDefault="004F0B18" w:rsidP="00DE731E">
      <w:pPr>
        <w:pStyle w:val="ListParagraph"/>
        <w:spacing w:after="0" w:line="240" w:lineRule="auto"/>
        <w:ind w:left="426"/>
        <w:contextualSpacing w:val="0"/>
        <w:rPr>
          <w:szCs w:val="24"/>
        </w:rPr>
      </w:pPr>
      <w:r w:rsidRPr="00F919E5">
        <w:rPr>
          <w:szCs w:val="24"/>
        </w:rPr>
        <w:t xml:space="preserve">Pada section </w:t>
      </w:r>
      <w:proofErr w:type="spellStart"/>
      <w:r w:rsidRPr="00F919E5">
        <w:rPr>
          <w:szCs w:val="24"/>
        </w:rPr>
        <w:t>ini</w:t>
      </w:r>
      <w:proofErr w:type="spellEnd"/>
      <w:r w:rsidRPr="00F919E5">
        <w:rPr>
          <w:szCs w:val="24"/>
        </w:rPr>
        <w:t xml:space="preserve"> </w:t>
      </w:r>
      <w:proofErr w:type="spellStart"/>
      <w:r w:rsidRPr="00F919E5">
        <w:rPr>
          <w:szCs w:val="24"/>
        </w:rPr>
        <w:t>terdiri</w:t>
      </w:r>
      <w:proofErr w:type="spellEnd"/>
      <w:r w:rsidRPr="00F919E5">
        <w:rPr>
          <w:szCs w:val="24"/>
        </w:rPr>
        <w:t xml:space="preserve"> </w:t>
      </w:r>
      <w:proofErr w:type="spellStart"/>
      <w:r w:rsidRPr="00F919E5">
        <w:rPr>
          <w:szCs w:val="24"/>
        </w:rPr>
        <w:t>dari</w:t>
      </w:r>
      <w:proofErr w:type="spellEnd"/>
      <w:r w:rsidRPr="00F919E5">
        <w:rPr>
          <w:szCs w:val="24"/>
        </w:rPr>
        <w:t xml:space="preserve"> 3 </w:t>
      </w:r>
      <w:proofErr w:type="spellStart"/>
      <w:r w:rsidRPr="00F919E5">
        <w:rPr>
          <w:szCs w:val="24"/>
        </w:rPr>
        <w:t>pertanyaan</w:t>
      </w:r>
      <w:proofErr w:type="spellEnd"/>
      <w:r w:rsidRPr="00F919E5">
        <w:rPr>
          <w:szCs w:val="24"/>
        </w:rPr>
        <w:t xml:space="preserve"> </w:t>
      </w:r>
      <w:proofErr w:type="spellStart"/>
      <w:r w:rsidRPr="00F919E5">
        <w:rPr>
          <w:szCs w:val="24"/>
        </w:rPr>
        <w:t>mengenai</w:t>
      </w:r>
      <w:proofErr w:type="spellEnd"/>
      <w:r w:rsidRPr="00F919E5">
        <w:rPr>
          <w:szCs w:val="24"/>
        </w:rPr>
        <w:t xml:space="preserve"> </w:t>
      </w:r>
      <w:r w:rsidRPr="00F919E5">
        <w:rPr>
          <w:i/>
          <w:iCs/>
          <w:szCs w:val="24"/>
        </w:rPr>
        <w:t xml:space="preserve">Word of Mouth </w:t>
      </w:r>
      <w:proofErr w:type="spellStart"/>
      <w:r w:rsidRPr="00F919E5">
        <w:rPr>
          <w:szCs w:val="24"/>
        </w:rPr>
        <w:t>terhadap</w:t>
      </w:r>
      <w:proofErr w:type="spellEnd"/>
      <w:r w:rsidRPr="00F919E5">
        <w:rPr>
          <w:szCs w:val="24"/>
        </w:rPr>
        <w:t xml:space="preserve"> PT </w:t>
      </w:r>
      <w:proofErr w:type="spellStart"/>
      <w:r w:rsidRPr="00F919E5">
        <w:rPr>
          <w:szCs w:val="24"/>
        </w:rPr>
        <w:t>Kintana</w:t>
      </w:r>
      <w:proofErr w:type="spellEnd"/>
      <w:r w:rsidRPr="00F919E5">
        <w:rPr>
          <w:szCs w:val="24"/>
        </w:rPr>
        <w:t xml:space="preserve"> </w:t>
      </w:r>
      <w:proofErr w:type="spellStart"/>
      <w:r w:rsidRPr="00F919E5">
        <w:rPr>
          <w:szCs w:val="24"/>
        </w:rPr>
        <w:t>Selaras</w:t>
      </w:r>
      <w:proofErr w:type="spellEnd"/>
      <w:r w:rsidRPr="00F919E5">
        <w:rPr>
          <w:szCs w:val="24"/>
        </w:rPr>
        <w:t xml:space="preserve"> </w:t>
      </w:r>
      <w:proofErr w:type="spellStart"/>
      <w:r w:rsidRPr="00F919E5">
        <w:rPr>
          <w:szCs w:val="24"/>
        </w:rPr>
        <w:t>Kreativitas</w:t>
      </w:r>
      <w:proofErr w:type="spellEnd"/>
      <w:r w:rsidRPr="00F919E5">
        <w:rPr>
          <w:szCs w:val="24"/>
        </w:rPr>
        <w:t>.</w:t>
      </w:r>
      <w:r w:rsidR="00717A2A" w:rsidRPr="00F919E5">
        <w:rPr>
          <w:szCs w:val="24"/>
        </w:rPr>
        <w:t xml:space="preserve"> </w:t>
      </w:r>
      <w:proofErr w:type="spellStart"/>
      <w:r w:rsidRPr="00F919E5">
        <w:rPr>
          <w:szCs w:val="24"/>
        </w:rPr>
        <w:t>Responden</w:t>
      </w:r>
      <w:proofErr w:type="spellEnd"/>
      <w:r w:rsidRPr="00F919E5">
        <w:rPr>
          <w:szCs w:val="24"/>
        </w:rPr>
        <w:t xml:space="preserve"> </w:t>
      </w:r>
      <w:proofErr w:type="spellStart"/>
      <w:r w:rsidRPr="00F919E5">
        <w:rPr>
          <w:szCs w:val="24"/>
        </w:rPr>
        <w:t>diharuskan</w:t>
      </w:r>
      <w:proofErr w:type="spellEnd"/>
      <w:r w:rsidRPr="00F919E5">
        <w:rPr>
          <w:szCs w:val="24"/>
        </w:rPr>
        <w:t xml:space="preserve"> </w:t>
      </w:r>
      <w:proofErr w:type="spellStart"/>
      <w:r w:rsidRPr="00F919E5">
        <w:rPr>
          <w:szCs w:val="24"/>
        </w:rPr>
        <w:t>untuk</w:t>
      </w:r>
      <w:proofErr w:type="spellEnd"/>
      <w:r w:rsidRPr="00F919E5">
        <w:rPr>
          <w:szCs w:val="24"/>
        </w:rPr>
        <w:t xml:space="preserve"> </w:t>
      </w:r>
      <w:proofErr w:type="spellStart"/>
      <w:r w:rsidRPr="00F919E5">
        <w:rPr>
          <w:szCs w:val="24"/>
        </w:rPr>
        <w:t>menjawab</w:t>
      </w:r>
      <w:proofErr w:type="spellEnd"/>
      <w:r w:rsidRPr="00F919E5">
        <w:rPr>
          <w:szCs w:val="24"/>
        </w:rPr>
        <w:t xml:space="preserve"> </w:t>
      </w:r>
      <w:proofErr w:type="spellStart"/>
      <w:r w:rsidRPr="00F919E5">
        <w:rPr>
          <w:szCs w:val="24"/>
        </w:rPr>
        <w:t>beberapa</w:t>
      </w:r>
      <w:proofErr w:type="spellEnd"/>
      <w:r w:rsidRPr="00F919E5">
        <w:rPr>
          <w:szCs w:val="24"/>
        </w:rPr>
        <w:t xml:space="preserve"> </w:t>
      </w:r>
      <w:proofErr w:type="spellStart"/>
      <w:r w:rsidRPr="00F919E5">
        <w:rPr>
          <w:szCs w:val="24"/>
        </w:rPr>
        <w:t>pertanyaan</w:t>
      </w:r>
      <w:proofErr w:type="spellEnd"/>
      <w:r w:rsidRPr="00F919E5">
        <w:rPr>
          <w:szCs w:val="24"/>
        </w:rPr>
        <w:t xml:space="preserve"> yang </w:t>
      </w:r>
      <w:proofErr w:type="spellStart"/>
      <w:r w:rsidRPr="00F919E5">
        <w:rPr>
          <w:szCs w:val="24"/>
        </w:rPr>
        <w:t>telah</w:t>
      </w:r>
      <w:proofErr w:type="spellEnd"/>
      <w:r w:rsidRPr="00F919E5">
        <w:rPr>
          <w:szCs w:val="24"/>
        </w:rPr>
        <w:t xml:space="preserve"> </w:t>
      </w:r>
      <w:proofErr w:type="spellStart"/>
      <w:r w:rsidRPr="00F919E5">
        <w:rPr>
          <w:szCs w:val="24"/>
        </w:rPr>
        <w:t>tersedia</w:t>
      </w:r>
      <w:proofErr w:type="spellEnd"/>
      <w:r w:rsidRPr="00F919E5">
        <w:rPr>
          <w:szCs w:val="24"/>
        </w:rPr>
        <w:t xml:space="preserve">, </w:t>
      </w:r>
      <w:proofErr w:type="spellStart"/>
      <w:r w:rsidRPr="00F919E5">
        <w:rPr>
          <w:szCs w:val="24"/>
        </w:rPr>
        <w:t>dengan</w:t>
      </w:r>
      <w:proofErr w:type="spellEnd"/>
      <w:r w:rsidRPr="00F919E5">
        <w:rPr>
          <w:szCs w:val="24"/>
        </w:rPr>
        <w:t xml:space="preserve"> </w:t>
      </w:r>
      <w:proofErr w:type="spellStart"/>
      <w:r w:rsidRPr="00F919E5">
        <w:rPr>
          <w:szCs w:val="24"/>
        </w:rPr>
        <w:t>ketentuan</w:t>
      </w:r>
      <w:proofErr w:type="spellEnd"/>
      <w:r w:rsidRPr="00F919E5">
        <w:rPr>
          <w:szCs w:val="24"/>
        </w:rPr>
        <w:t xml:space="preserve"> </w:t>
      </w:r>
      <w:proofErr w:type="spellStart"/>
      <w:r w:rsidRPr="00F919E5">
        <w:rPr>
          <w:szCs w:val="24"/>
        </w:rPr>
        <w:t>skor</w:t>
      </w:r>
      <w:proofErr w:type="spellEnd"/>
      <w:r w:rsidRPr="00F919E5">
        <w:rPr>
          <w:szCs w:val="24"/>
        </w:rPr>
        <w:t xml:space="preserve"> </w:t>
      </w:r>
      <w:proofErr w:type="spellStart"/>
      <w:r w:rsidRPr="00F919E5">
        <w:rPr>
          <w:szCs w:val="24"/>
        </w:rPr>
        <w:t>dibawah</w:t>
      </w:r>
      <w:proofErr w:type="spellEnd"/>
      <w:r w:rsidRPr="00F919E5">
        <w:rPr>
          <w:szCs w:val="24"/>
        </w:rPr>
        <w:t xml:space="preserve"> </w:t>
      </w:r>
      <w:proofErr w:type="spellStart"/>
      <w:r w:rsidRPr="00F919E5">
        <w:rPr>
          <w:szCs w:val="24"/>
        </w:rPr>
        <w:t>ini</w:t>
      </w:r>
      <w:proofErr w:type="spellEnd"/>
      <w:r w:rsidRPr="00F919E5">
        <w:rPr>
          <w:szCs w:val="24"/>
        </w:rPr>
        <w:t>:</w:t>
      </w:r>
    </w:p>
    <w:p w14:paraId="12A8547B" w14:textId="77777777" w:rsidR="004F0B18" w:rsidRPr="00F919E5" w:rsidRDefault="004F0B18" w:rsidP="00DE731E">
      <w:pPr>
        <w:pStyle w:val="ListParagraph"/>
        <w:spacing w:after="0" w:line="240" w:lineRule="auto"/>
        <w:ind w:left="426"/>
        <w:contextualSpacing w:val="0"/>
        <w:rPr>
          <w:szCs w:val="24"/>
        </w:rPr>
      </w:pPr>
      <w:r w:rsidRPr="00F919E5">
        <w:rPr>
          <w:szCs w:val="24"/>
        </w:rPr>
        <w:t xml:space="preserve">5 = Sangat </w:t>
      </w:r>
      <w:proofErr w:type="spellStart"/>
      <w:r w:rsidRPr="00F919E5">
        <w:rPr>
          <w:szCs w:val="24"/>
        </w:rPr>
        <w:t>Setuju</w:t>
      </w:r>
      <w:proofErr w:type="spellEnd"/>
    </w:p>
    <w:p w14:paraId="5EBDBAEA" w14:textId="77777777" w:rsidR="004F0B18" w:rsidRPr="00F919E5" w:rsidRDefault="004F0B18" w:rsidP="00DE731E">
      <w:pPr>
        <w:pStyle w:val="ListParagraph"/>
        <w:spacing w:after="0" w:line="240" w:lineRule="auto"/>
        <w:ind w:left="426"/>
        <w:contextualSpacing w:val="0"/>
        <w:rPr>
          <w:szCs w:val="24"/>
        </w:rPr>
      </w:pPr>
      <w:r w:rsidRPr="00F919E5">
        <w:rPr>
          <w:szCs w:val="24"/>
        </w:rPr>
        <w:t xml:space="preserve">4 = </w:t>
      </w:r>
      <w:proofErr w:type="spellStart"/>
      <w:r w:rsidRPr="00F919E5">
        <w:rPr>
          <w:szCs w:val="24"/>
        </w:rPr>
        <w:t>Setuju</w:t>
      </w:r>
      <w:proofErr w:type="spellEnd"/>
    </w:p>
    <w:p w14:paraId="2FB880BF" w14:textId="77777777" w:rsidR="004F0B18" w:rsidRPr="00F919E5" w:rsidRDefault="004F0B18" w:rsidP="00DE731E">
      <w:pPr>
        <w:pStyle w:val="ListParagraph"/>
        <w:spacing w:after="0" w:line="240" w:lineRule="auto"/>
        <w:ind w:left="426"/>
        <w:contextualSpacing w:val="0"/>
        <w:rPr>
          <w:szCs w:val="24"/>
        </w:rPr>
      </w:pPr>
      <w:r w:rsidRPr="00F919E5">
        <w:rPr>
          <w:szCs w:val="24"/>
        </w:rPr>
        <w:t>3 = Ragu-</w:t>
      </w:r>
      <w:proofErr w:type="spellStart"/>
      <w:r w:rsidRPr="00F919E5">
        <w:rPr>
          <w:szCs w:val="24"/>
        </w:rPr>
        <w:t>ragu</w:t>
      </w:r>
      <w:proofErr w:type="spellEnd"/>
    </w:p>
    <w:p w14:paraId="542FDBC7" w14:textId="77777777" w:rsidR="004F0B18" w:rsidRPr="00F919E5" w:rsidRDefault="004F0B18" w:rsidP="00DE731E">
      <w:pPr>
        <w:pStyle w:val="ListParagraph"/>
        <w:spacing w:after="0" w:line="240" w:lineRule="auto"/>
        <w:ind w:left="426"/>
        <w:contextualSpacing w:val="0"/>
        <w:rPr>
          <w:szCs w:val="24"/>
        </w:rPr>
      </w:pPr>
      <w:r w:rsidRPr="00F919E5">
        <w:rPr>
          <w:szCs w:val="24"/>
        </w:rPr>
        <w:t xml:space="preserve">2 = </w:t>
      </w:r>
      <w:proofErr w:type="spellStart"/>
      <w:r w:rsidRPr="00F919E5">
        <w:rPr>
          <w:szCs w:val="24"/>
        </w:rPr>
        <w:t>Tidak</w:t>
      </w:r>
      <w:proofErr w:type="spellEnd"/>
      <w:r w:rsidRPr="00F919E5">
        <w:rPr>
          <w:szCs w:val="24"/>
        </w:rPr>
        <w:t xml:space="preserve"> </w:t>
      </w:r>
      <w:proofErr w:type="spellStart"/>
      <w:r w:rsidRPr="00F919E5">
        <w:rPr>
          <w:szCs w:val="24"/>
        </w:rPr>
        <w:t>Setuju</w:t>
      </w:r>
      <w:proofErr w:type="spellEnd"/>
    </w:p>
    <w:p w14:paraId="4B0F4A91" w14:textId="6226C481" w:rsidR="004F0B18" w:rsidRPr="00F919E5" w:rsidRDefault="004F0B18" w:rsidP="00DE731E">
      <w:pPr>
        <w:pStyle w:val="ListParagraph"/>
        <w:spacing w:after="0" w:line="240" w:lineRule="auto"/>
        <w:ind w:left="426"/>
        <w:contextualSpacing w:val="0"/>
        <w:rPr>
          <w:szCs w:val="24"/>
        </w:rPr>
      </w:pPr>
      <w:r w:rsidRPr="00F919E5">
        <w:rPr>
          <w:szCs w:val="24"/>
        </w:rPr>
        <w:t xml:space="preserve">1 = Sangat </w:t>
      </w:r>
      <w:proofErr w:type="spellStart"/>
      <w:r w:rsidRPr="00F919E5">
        <w:rPr>
          <w:szCs w:val="24"/>
        </w:rPr>
        <w:t>Tidak</w:t>
      </w:r>
      <w:proofErr w:type="spellEnd"/>
      <w:r w:rsidRPr="00F919E5">
        <w:rPr>
          <w:szCs w:val="24"/>
        </w:rPr>
        <w:t xml:space="preserve"> </w:t>
      </w:r>
      <w:proofErr w:type="spellStart"/>
      <w:r w:rsidRPr="00F919E5">
        <w:rPr>
          <w:szCs w:val="24"/>
        </w:rPr>
        <w:t>Setuju</w:t>
      </w:r>
      <w:proofErr w:type="spellEnd"/>
    </w:p>
    <w:p w14:paraId="044D7FB4" w14:textId="77777777" w:rsidR="00717A2A" w:rsidRPr="00F919E5" w:rsidRDefault="00717A2A" w:rsidP="00DE731E">
      <w:pPr>
        <w:pStyle w:val="ListParagraph"/>
        <w:spacing w:after="0" w:line="240" w:lineRule="auto"/>
        <w:ind w:left="426"/>
        <w:contextualSpacing w:val="0"/>
        <w:rPr>
          <w:szCs w:val="24"/>
        </w:rPr>
      </w:pPr>
    </w:p>
    <w:tbl>
      <w:tblPr>
        <w:tblW w:w="8413" w:type="dxa"/>
        <w:tblLook w:val="04A0" w:firstRow="1" w:lastRow="0" w:firstColumn="1" w:lastColumn="0" w:noHBand="0" w:noVBand="1"/>
      </w:tblPr>
      <w:tblGrid>
        <w:gridCol w:w="1219"/>
        <w:gridCol w:w="4141"/>
        <w:gridCol w:w="687"/>
        <w:gridCol w:w="542"/>
        <w:gridCol w:w="558"/>
        <w:gridCol w:w="699"/>
        <w:gridCol w:w="567"/>
      </w:tblGrid>
      <w:tr w:rsidR="00F919E5" w:rsidRPr="00F919E5" w14:paraId="033B9179" w14:textId="77777777" w:rsidTr="000C257D">
        <w:trPr>
          <w:trHeight w:val="256"/>
        </w:trPr>
        <w:tc>
          <w:tcPr>
            <w:tcW w:w="1219" w:type="dxa"/>
            <w:vMerge w:val="restart"/>
            <w:tcBorders>
              <w:top w:val="single" w:sz="4" w:space="0" w:color="auto"/>
              <w:left w:val="single" w:sz="4" w:space="0" w:color="auto"/>
              <w:bottom w:val="single" w:sz="4" w:space="0" w:color="auto"/>
              <w:right w:val="single" w:sz="4" w:space="0" w:color="auto"/>
            </w:tcBorders>
            <w:noWrap/>
            <w:vAlign w:val="center"/>
            <w:hideMark/>
          </w:tcPr>
          <w:p w14:paraId="24AC7E62" w14:textId="77777777" w:rsidR="004F0B18" w:rsidRPr="00F919E5" w:rsidRDefault="004F0B18" w:rsidP="00DE731E">
            <w:pPr>
              <w:spacing w:after="0" w:line="240" w:lineRule="auto"/>
              <w:jc w:val="center"/>
              <w:rPr>
                <w:szCs w:val="24"/>
                <w:lang w:eastAsia="en-ID"/>
              </w:rPr>
            </w:pPr>
            <w:r w:rsidRPr="00F919E5">
              <w:rPr>
                <w:szCs w:val="24"/>
                <w:lang w:eastAsia="en-ID"/>
              </w:rPr>
              <w:t>NO</w:t>
            </w:r>
          </w:p>
        </w:tc>
        <w:tc>
          <w:tcPr>
            <w:tcW w:w="4141" w:type="dxa"/>
            <w:vMerge w:val="restart"/>
            <w:tcBorders>
              <w:top w:val="single" w:sz="4" w:space="0" w:color="auto"/>
              <w:left w:val="single" w:sz="4" w:space="0" w:color="auto"/>
              <w:bottom w:val="single" w:sz="4" w:space="0" w:color="000000"/>
              <w:right w:val="single" w:sz="4" w:space="0" w:color="auto"/>
            </w:tcBorders>
            <w:noWrap/>
            <w:vAlign w:val="center"/>
            <w:hideMark/>
          </w:tcPr>
          <w:p w14:paraId="08794A0D" w14:textId="77777777" w:rsidR="004F0B18" w:rsidRPr="00F919E5" w:rsidRDefault="004F0B18" w:rsidP="00DE731E">
            <w:pPr>
              <w:spacing w:after="0" w:line="240" w:lineRule="auto"/>
              <w:jc w:val="center"/>
              <w:rPr>
                <w:szCs w:val="24"/>
                <w:lang w:eastAsia="en-ID"/>
              </w:rPr>
            </w:pPr>
            <w:proofErr w:type="spellStart"/>
            <w:r w:rsidRPr="00F919E5">
              <w:rPr>
                <w:szCs w:val="24"/>
                <w:lang w:eastAsia="en-ID"/>
              </w:rPr>
              <w:t>Pertanyaan</w:t>
            </w:r>
            <w:proofErr w:type="spellEnd"/>
          </w:p>
        </w:tc>
        <w:tc>
          <w:tcPr>
            <w:tcW w:w="3053" w:type="dxa"/>
            <w:gridSpan w:val="5"/>
            <w:tcBorders>
              <w:top w:val="single" w:sz="4" w:space="0" w:color="auto"/>
              <w:left w:val="nil"/>
              <w:bottom w:val="single" w:sz="4" w:space="0" w:color="auto"/>
              <w:right w:val="single" w:sz="4" w:space="0" w:color="auto"/>
            </w:tcBorders>
            <w:noWrap/>
            <w:vAlign w:val="center"/>
            <w:hideMark/>
          </w:tcPr>
          <w:p w14:paraId="301A7D09" w14:textId="77777777" w:rsidR="004F0B18" w:rsidRPr="00F919E5" w:rsidRDefault="004F0B18" w:rsidP="00DE731E">
            <w:pPr>
              <w:spacing w:after="0" w:line="240" w:lineRule="auto"/>
              <w:jc w:val="center"/>
              <w:rPr>
                <w:szCs w:val="24"/>
                <w:lang w:eastAsia="en-ID"/>
              </w:rPr>
            </w:pPr>
            <w:proofErr w:type="spellStart"/>
            <w:r w:rsidRPr="00F919E5">
              <w:rPr>
                <w:szCs w:val="24"/>
                <w:lang w:eastAsia="en-ID"/>
              </w:rPr>
              <w:t>Jawaban</w:t>
            </w:r>
            <w:proofErr w:type="spellEnd"/>
          </w:p>
        </w:tc>
      </w:tr>
      <w:tr w:rsidR="00F919E5" w:rsidRPr="00F919E5" w14:paraId="3B1C16C3" w14:textId="77777777" w:rsidTr="000C257D">
        <w:trPr>
          <w:trHeight w:val="256"/>
        </w:trPr>
        <w:tc>
          <w:tcPr>
            <w:tcW w:w="1219" w:type="dxa"/>
            <w:vMerge/>
            <w:tcBorders>
              <w:top w:val="single" w:sz="4" w:space="0" w:color="auto"/>
              <w:left w:val="single" w:sz="4" w:space="0" w:color="auto"/>
              <w:bottom w:val="single" w:sz="4" w:space="0" w:color="auto"/>
              <w:right w:val="single" w:sz="4" w:space="0" w:color="auto"/>
            </w:tcBorders>
            <w:vAlign w:val="center"/>
            <w:hideMark/>
          </w:tcPr>
          <w:p w14:paraId="1F488236" w14:textId="77777777" w:rsidR="004F0B18" w:rsidRPr="00F919E5" w:rsidRDefault="004F0B18" w:rsidP="00DE731E">
            <w:pPr>
              <w:spacing w:after="0" w:line="240" w:lineRule="auto"/>
              <w:rPr>
                <w:szCs w:val="24"/>
                <w:lang w:eastAsia="en-ID"/>
              </w:rPr>
            </w:pPr>
          </w:p>
        </w:tc>
        <w:tc>
          <w:tcPr>
            <w:tcW w:w="4141" w:type="dxa"/>
            <w:vMerge/>
            <w:tcBorders>
              <w:top w:val="single" w:sz="4" w:space="0" w:color="auto"/>
              <w:left w:val="single" w:sz="4" w:space="0" w:color="auto"/>
              <w:bottom w:val="single" w:sz="4" w:space="0" w:color="000000"/>
              <w:right w:val="single" w:sz="4" w:space="0" w:color="auto"/>
            </w:tcBorders>
            <w:vAlign w:val="center"/>
            <w:hideMark/>
          </w:tcPr>
          <w:p w14:paraId="3BB80E63" w14:textId="77777777" w:rsidR="004F0B18" w:rsidRPr="00F919E5" w:rsidRDefault="004F0B18" w:rsidP="00DE731E">
            <w:pPr>
              <w:spacing w:after="0" w:line="240" w:lineRule="auto"/>
              <w:rPr>
                <w:szCs w:val="24"/>
                <w:lang w:eastAsia="en-ID"/>
              </w:rPr>
            </w:pPr>
          </w:p>
        </w:tc>
        <w:tc>
          <w:tcPr>
            <w:tcW w:w="687" w:type="dxa"/>
            <w:tcBorders>
              <w:top w:val="nil"/>
              <w:left w:val="nil"/>
              <w:bottom w:val="single" w:sz="4" w:space="0" w:color="auto"/>
              <w:right w:val="single" w:sz="4" w:space="0" w:color="auto"/>
            </w:tcBorders>
            <w:noWrap/>
            <w:vAlign w:val="center"/>
            <w:hideMark/>
          </w:tcPr>
          <w:p w14:paraId="1F0CC25C" w14:textId="77777777" w:rsidR="004F0B18" w:rsidRPr="00F919E5" w:rsidRDefault="004F0B18" w:rsidP="00DE731E">
            <w:pPr>
              <w:spacing w:after="0" w:line="240" w:lineRule="auto"/>
              <w:jc w:val="center"/>
              <w:rPr>
                <w:szCs w:val="24"/>
                <w:lang w:eastAsia="en-ID"/>
              </w:rPr>
            </w:pPr>
            <w:r w:rsidRPr="00F919E5">
              <w:rPr>
                <w:szCs w:val="24"/>
                <w:lang w:eastAsia="en-ID"/>
              </w:rPr>
              <w:t>STS</w:t>
            </w:r>
          </w:p>
        </w:tc>
        <w:tc>
          <w:tcPr>
            <w:tcW w:w="542" w:type="dxa"/>
            <w:tcBorders>
              <w:top w:val="nil"/>
              <w:left w:val="nil"/>
              <w:bottom w:val="single" w:sz="4" w:space="0" w:color="auto"/>
              <w:right w:val="single" w:sz="4" w:space="0" w:color="auto"/>
            </w:tcBorders>
            <w:noWrap/>
            <w:vAlign w:val="center"/>
            <w:hideMark/>
          </w:tcPr>
          <w:p w14:paraId="47890775" w14:textId="77777777" w:rsidR="004F0B18" w:rsidRPr="00F919E5" w:rsidRDefault="004F0B18" w:rsidP="00DE731E">
            <w:pPr>
              <w:spacing w:after="0" w:line="240" w:lineRule="auto"/>
              <w:jc w:val="center"/>
              <w:rPr>
                <w:szCs w:val="24"/>
                <w:lang w:eastAsia="en-ID"/>
              </w:rPr>
            </w:pPr>
            <w:r w:rsidRPr="00F919E5">
              <w:rPr>
                <w:szCs w:val="24"/>
                <w:lang w:eastAsia="en-ID"/>
              </w:rPr>
              <w:t>TS</w:t>
            </w:r>
          </w:p>
        </w:tc>
        <w:tc>
          <w:tcPr>
            <w:tcW w:w="558" w:type="dxa"/>
            <w:tcBorders>
              <w:top w:val="nil"/>
              <w:left w:val="nil"/>
              <w:bottom w:val="single" w:sz="4" w:space="0" w:color="auto"/>
              <w:right w:val="single" w:sz="4" w:space="0" w:color="auto"/>
            </w:tcBorders>
            <w:noWrap/>
            <w:vAlign w:val="center"/>
            <w:hideMark/>
          </w:tcPr>
          <w:p w14:paraId="6EEFEAA5" w14:textId="77777777" w:rsidR="004F0B18" w:rsidRPr="00F919E5" w:rsidRDefault="004F0B18" w:rsidP="00DE731E">
            <w:pPr>
              <w:spacing w:after="0" w:line="240" w:lineRule="auto"/>
              <w:jc w:val="center"/>
              <w:rPr>
                <w:szCs w:val="24"/>
                <w:lang w:eastAsia="en-ID"/>
              </w:rPr>
            </w:pPr>
            <w:r w:rsidRPr="00F919E5">
              <w:rPr>
                <w:szCs w:val="24"/>
                <w:lang w:eastAsia="en-ID"/>
              </w:rPr>
              <w:t>N</w:t>
            </w:r>
          </w:p>
        </w:tc>
        <w:tc>
          <w:tcPr>
            <w:tcW w:w="699" w:type="dxa"/>
            <w:tcBorders>
              <w:top w:val="nil"/>
              <w:left w:val="nil"/>
              <w:bottom w:val="single" w:sz="4" w:space="0" w:color="auto"/>
              <w:right w:val="single" w:sz="4" w:space="0" w:color="auto"/>
            </w:tcBorders>
            <w:noWrap/>
            <w:vAlign w:val="center"/>
            <w:hideMark/>
          </w:tcPr>
          <w:p w14:paraId="05099F4D" w14:textId="77777777" w:rsidR="004F0B18" w:rsidRPr="00F919E5" w:rsidRDefault="004F0B18" w:rsidP="00DE731E">
            <w:pPr>
              <w:spacing w:after="0" w:line="240" w:lineRule="auto"/>
              <w:jc w:val="center"/>
              <w:rPr>
                <w:szCs w:val="24"/>
                <w:lang w:eastAsia="en-ID"/>
              </w:rPr>
            </w:pPr>
            <w:r w:rsidRPr="00F919E5">
              <w:rPr>
                <w:szCs w:val="24"/>
                <w:lang w:eastAsia="en-ID"/>
              </w:rPr>
              <w:t>S</w:t>
            </w:r>
          </w:p>
        </w:tc>
        <w:tc>
          <w:tcPr>
            <w:tcW w:w="565" w:type="dxa"/>
            <w:tcBorders>
              <w:top w:val="nil"/>
              <w:left w:val="nil"/>
              <w:bottom w:val="single" w:sz="4" w:space="0" w:color="auto"/>
              <w:right w:val="single" w:sz="4" w:space="0" w:color="auto"/>
            </w:tcBorders>
            <w:noWrap/>
            <w:vAlign w:val="center"/>
            <w:hideMark/>
          </w:tcPr>
          <w:p w14:paraId="5D30FB0D" w14:textId="77777777" w:rsidR="004F0B18" w:rsidRPr="00F919E5" w:rsidRDefault="004F0B18" w:rsidP="00DE731E">
            <w:pPr>
              <w:spacing w:after="0" w:line="240" w:lineRule="auto"/>
              <w:jc w:val="center"/>
              <w:rPr>
                <w:szCs w:val="24"/>
                <w:lang w:eastAsia="en-ID"/>
              </w:rPr>
            </w:pPr>
            <w:r w:rsidRPr="00F919E5">
              <w:rPr>
                <w:szCs w:val="24"/>
                <w:lang w:eastAsia="en-ID"/>
              </w:rPr>
              <w:t>SS</w:t>
            </w:r>
          </w:p>
        </w:tc>
      </w:tr>
      <w:tr w:rsidR="00F919E5" w:rsidRPr="00F919E5" w14:paraId="27AF529A" w14:textId="77777777" w:rsidTr="000C257D">
        <w:trPr>
          <w:trHeight w:val="265"/>
        </w:trPr>
        <w:tc>
          <w:tcPr>
            <w:tcW w:w="1219" w:type="dxa"/>
            <w:vMerge/>
            <w:tcBorders>
              <w:top w:val="single" w:sz="4" w:space="0" w:color="auto"/>
              <w:left w:val="single" w:sz="4" w:space="0" w:color="auto"/>
              <w:bottom w:val="single" w:sz="4" w:space="0" w:color="auto"/>
              <w:right w:val="single" w:sz="4" w:space="0" w:color="auto"/>
            </w:tcBorders>
            <w:vAlign w:val="center"/>
            <w:hideMark/>
          </w:tcPr>
          <w:p w14:paraId="3FA2060A" w14:textId="77777777" w:rsidR="004F0B18" w:rsidRPr="00F919E5" w:rsidRDefault="004F0B18" w:rsidP="00DE731E">
            <w:pPr>
              <w:spacing w:after="0" w:line="240" w:lineRule="auto"/>
              <w:rPr>
                <w:szCs w:val="24"/>
                <w:lang w:eastAsia="en-ID"/>
              </w:rPr>
            </w:pPr>
          </w:p>
        </w:tc>
        <w:tc>
          <w:tcPr>
            <w:tcW w:w="4141" w:type="dxa"/>
            <w:vMerge/>
            <w:tcBorders>
              <w:top w:val="single" w:sz="4" w:space="0" w:color="auto"/>
              <w:left w:val="single" w:sz="4" w:space="0" w:color="auto"/>
              <w:bottom w:val="single" w:sz="4" w:space="0" w:color="000000"/>
              <w:right w:val="single" w:sz="4" w:space="0" w:color="auto"/>
            </w:tcBorders>
            <w:vAlign w:val="center"/>
            <w:hideMark/>
          </w:tcPr>
          <w:p w14:paraId="45CE873F" w14:textId="77777777" w:rsidR="004F0B18" w:rsidRPr="00F919E5" w:rsidRDefault="004F0B18" w:rsidP="00DE731E">
            <w:pPr>
              <w:spacing w:after="0" w:line="240" w:lineRule="auto"/>
              <w:rPr>
                <w:szCs w:val="24"/>
                <w:lang w:eastAsia="en-ID"/>
              </w:rPr>
            </w:pPr>
          </w:p>
        </w:tc>
        <w:tc>
          <w:tcPr>
            <w:tcW w:w="687" w:type="dxa"/>
            <w:tcBorders>
              <w:top w:val="nil"/>
              <w:left w:val="nil"/>
              <w:bottom w:val="single" w:sz="4" w:space="0" w:color="auto"/>
              <w:right w:val="single" w:sz="4" w:space="0" w:color="auto"/>
            </w:tcBorders>
            <w:noWrap/>
            <w:vAlign w:val="center"/>
            <w:hideMark/>
          </w:tcPr>
          <w:p w14:paraId="1F275F05" w14:textId="77777777" w:rsidR="004F0B18" w:rsidRPr="00F919E5" w:rsidRDefault="004F0B18" w:rsidP="00DE731E">
            <w:pPr>
              <w:spacing w:after="0" w:line="240" w:lineRule="auto"/>
              <w:jc w:val="center"/>
              <w:rPr>
                <w:szCs w:val="24"/>
                <w:lang w:eastAsia="en-ID"/>
              </w:rPr>
            </w:pPr>
            <w:r w:rsidRPr="00F919E5">
              <w:rPr>
                <w:szCs w:val="24"/>
                <w:lang w:eastAsia="en-ID"/>
              </w:rPr>
              <w:t>1</w:t>
            </w:r>
          </w:p>
        </w:tc>
        <w:tc>
          <w:tcPr>
            <w:tcW w:w="542" w:type="dxa"/>
            <w:tcBorders>
              <w:top w:val="nil"/>
              <w:left w:val="nil"/>
              <w:bottom w:val="single" w:sz="4" w:space="0" w:color="auto"/>
              <w:right w:val="single" w:sz="4" w:space="0" w:color="auto"/>
            </w:tcBorders>
            <w:noWrap/>
            <w:vAlign w:val="center"/>
            <w:hideMark/>
          </w:tcPr>
          <w:p w14:paraId="44750235" w14:textId="77777777" w:rsidR="004F0B18" w:rsidRPr="00F919E5" w:rsidRDefault="004F0B18" w:rsidP="00DE731E">
            <w:pPr>
              <w:spacing w:after="0" w:line="240" w:lineRule="auto"/>
              <w:jc w:val="center"/>
              <w:rPr>
                <w:szCs w:val="24"/>
                <w:lang w:eastAsia="en-ID"/>
              </w:rPr>
            </w:pPr>
            <w:r w:rsidRPr="00F919E5">
              <w:rPr>
                <w:szCs w:val="24"/>
                <w:lang w:eastAsia="en-ID"/>
              </w:rPr>
              <w:t>2</w:t>
            </w:r>
          </w:p>
        </w:tc>
        <w:tc>
          <w:tcPr>
            <w:tcW w:w="558" w:type="dxa"/>
            <w:tcBorders>
              <w:top w:val="nil"/>
              <w:left w:val="nil"/>
              <w:bottom w:val="single" w:sz="4" w:space="0" w:color="auto"/>
              <w:right w:val="single" w:sz="4" w:space="0" w:color="auto"/>
            </w:tcBorders>
            <w:noWrap/>
            <w:vAlign w:val="center"/>
            <w:hideMark/>
          </w:tcPr>
          <w:p w14:paraId="57E2785B" w14:textId="77777777" w:rsidR="004F0B18" w:rsidRPr="00F919E5" w:rsidRDefault="004F0B18" w:rsidP="00DE731E">
            <w:pPr>
              <w:spacing w:after="0" w:line="240" w:lineRule="auto"/>
              <w:jc w:val="center"/>
              <w:rPr>
                <w:szCs w:val="24"/>
                <w:lang w:eastAsia="en-ID"/>
              </w:rPr>
            </w:pPr>
            <w:r w:rsidRPr="00F919E5">
              <w:rPr>
                <w:szCs w:val="24"/>
                <w:lang w:eastAsia="en-ID"/>
              </w:rPr>
              <w:t>3</w:t>
            </w:r>
          </w:p>
        </w:tc>
        <w:tc>
          <w:tcPr>
            <w:tcW w:w="699" w:type="dxa"/>
            <w:tcBorders>
              <w:top w:val="nil"/>
              <w:left w:val="nil"/>
              <w:bottom w:val="single" w:sz="4" w:space="0" w:color="auto"/>
              <w:right w:val="single" w:sz="4" w:space="0" w:color="auto"/>
            </w:tcBorders>
            <w:noWrap/>
            <w:vAlign w:val="center"/>
            <w:hideMark/>
          </w:tcPr>
          <w:p w14:paraId="26301161" w14:textId="77777777" w:rsidR="004F0B18" w:rsidRPr="00F919E5" w:rsidRDefault="004F0B18" w:rsidP="00DE731E">
            <w:pPr>
              <w:spacing w:after="0" w:line="240" w:lineRule="auto"/>
              <w:jc w:val="center"/>
              <w:rPr>
                <w:szCs w:val="24"/>
                <w:lang w:eastAsia="en-ID"/>
              </w:rPr>
            </w:pPr>
            <w:r w:rsidRPr="00F919E5">
              <w:rPr>
                <w:szCs w:val="24"/>
                <w:lang w:eastAsia="en-ID"/>
              </w:rPr>
              <w:t>4</w:t>
            </w:r>
          </w:p>
        </w:tc>
        <w:tc>
          <w:tcPr>
            <w:tcW w:w="565" w:type="dxa"/>
            <w:tcBorders>
              <w:top w:val="nil"/>
              <w:left w:val="nil"/>
              <w:bottom w:val="single" w:sz="4" w:space="0" w:color="auto"/>
              <w:right w:val="single" w:sz="4" w:space="0" w:color="auto"/>
            </w:tcBorders>
            <w:noWrap/>
            <w:vAlign w:val="center"/>
            <w:hideMark/>
          </w:tcPr>
          <w:p w14:paraId="1D17734F" w14:textId="77777777" w:rsidR="004F0B18" w:rsidRPr="00F919E5" w:rsidRDefault="004F0B18" w:rsidP="00DE731E">
            <w:pPr>
              <w:spacing w:after="0" w:line="240" w:lineRule="auto"/>
              <w:jc w:val="center"/>
              <w:rPr>
                <w:szCs w:val="24"/>
                <w:lang w:eastAsia="en-ID"/>
              </w:rPr>
            </w:pPr>
            <w:r w:rsidRPr="00F919E5">
              <w:rPr>
                <w:szCs w:val="24"/>
                <w:lang w:eastAsia="en-ID"/>
              </w:rPr>
              <w:t>5</w:t>
            </w:r>
          </w:p>
        </w:tc>
      </w:tr>
      <w:tr w:rsidR="00F919E5" w:rsidRPr="00F919E5" w14:paraId="4DC7502E" w14:textId="77777777" w:rsidTr="000C257D">
        <w:trPr>
          <w:trHeight w:val="930"/>
        </w:trPr>
        <w:tc>
          <w:tcPr>
            <w:tcW w:w="1219" w:type="dxa"/>
            <w:tcBorders>
              <w:top w:val="nil"/>
              <w:left w:val="single" w:sz="4" w:space="0" w:color="auto"/>
              <w:bottom w:val="single" w:sz="4" w:space="0" w:color="auto"/>
              <w:right w:val="single" w:sz="4" w:space="0" w:color="auto"/>
            </w:tcBorders>
            <w:noWrap/>
            <w:vAlign w:val="center"/>
            <w:hideMark/>
          </w:tcPr>
          <w:p w14:paraId="0C009A91" w14:textId="77777777" w:rsidR="004F0B18" w:rsidRPr="00F919E5" w:rsidRDefault="004F0B18" w:rsidP="00DE731E">
            <w:pPr>
              <w:spacing w:after="0" w:line="240" w:lineRule="auto"/>
              <w:jc w:val="center"/>
              <w:rPr>
                <w:szCs w:val="24"/>
                <w:lang w:eastAsia="en-ID"/>
              </w:rPr>
            </w:pPr>
            <w:r w:rsidRPr="00F919E5">
              <w:rPr>
                <w:szCs w:val="24"/>
                <w:lang w:eastAsia="en-ID"/>
              </w:rPr>
              <w:t>1</w:t>
            </w:r>
          </w:p>
        </w:tc>
        <w:tc>
          <w:tcPr>
            <w:tcW w:w="4141" w:type="dxa"/>
            <w:tcBorders>
              <w:top w:val="single" w:sz="8" w:space="0" w:color="auto"/>
              <w:left w:val="single" w:sz="8" w:space="0" w:color="auto"/>
              <w:bottom w:val="single" w:sz="4" w:space="0" w:color="auto"/>
              <w:right w:val="single" w:sz="4" w:space="0" w:color="auto"/>
            </w:tcBorders>
            <w:vAlign w:val="center"/>
            <w:hideMark/>
          </w:tcPr>
          <w:p w14:paraId="0E365E22" w14:textId="77777777" w:rsidR="004F0B18" w:rsidRPr="00F919E5" w:rsidRDefault="004F0B18" w:rsidP="00717A2A">
            <w:pPr>
              <w:spacing w:after="0" w:line="240" w:lineRule="auto"/>
              <w:jc w:val="both"/>
              <w:rPr>
                <w:szCs w:val="24"/>
                <w:lang w:eastAsia="en-ID"/>
              </w:rPr>
            </w:pPr>
            <w:r w:rsidRPr="00F919E5">
              <w:rPr>
                <w:szCs w:val="24"/>
                <w:lang w:eastAsia="en-ID"/>
              </w:rPr>
              <w:t xml:space="preserve">Saya </w:t>
            </w:r>
            <w:proofErr w:type="spellStart"/>
            <w:r w:rsidRPr="00F919E5">
              <w:rPr>
                <w:szCs w:val="24"/>
                <w:lang w:eastAsia="en-ID"/>
              </w:rPr>
              <w:t>bersedia</w:t>
            </w:r>
            <w:proofErr w:type="spellEnd"/>
            <w:r w:rsidRPr="00F919E5">
              <w:rPr>
                <w:szCs w:val="24"/>
                <w:lang w:eastAsia="en-ID"/>
              </w:rPr>
              <w:t xml:space="preserve"> </w:t>
            </w:r>
            <w:proofErr w:type="spellStart"/>
            <w:r w:rsidRPr="00F919E5">
              <w:rPr>
                <w:szCs w:val="24"/>
                <w:lang w:eastAsia="en-ID"/>
              </w:rPr>
              <w:t>berbagi</w:t>
            </w:r>
            <w:proofErr w:type="spellEnd"/>
            <w:r w:rsidRPr="00F919E5">
              <w:rPr>
                <w:szCs w:val="24"/>
                <w:lang w:eastAsia="en-ID"/>
              </w:rPr>
              <w:t xml:space="preserve"> </w:t>
            </w:r>
            <w:proofErr w:type="spellStart"/>
            <w:r w:rsidRPr="00F919E5">
              <w:rPr>
                <w:szCs w:val="24"/>
                <w:lang w:eastAsia="en-ID"/>
              </w:rPr>
              <w:t>pengalaman</w:t>
            </w:r>
            <w:proofErr w:type="spellEnd"/>
            <w:r w:rsidRPr="00F919E5">
              <w:rPr>
                <w:szCs w:val="24"/>
                <w:lang w:eastAsia="en-ID"/>
              </w:rPr>
              <w:t xml:space="preserve"> </w:t>
            </w:r>
            <w:proofErr w:type="spellStart"/>
            <w:r w:rsidRPr="00F919E5">
              <w:rPr>
                <w:szCs w:val="24"/>
                <w:lang w:eastAsia="en-ID"/>
              </w:rPr>
              <w:t>positif</w:t>
            </w:r>
            <w:proofErr w:type="spellEnd"/>
            <w:r w:rsidRPr="00F919E5">
              <w:rPr>
                <w:szCs w:val="24"/>
                <w:lang w:eastAsia="en-ID"/>
              </w:rPr>
              <w:t xml:space="preserve"> </w:t>
            </w:r>
            <w:proofErr w:type="spellStart"/>
            <w:r w:rsidRPr="00F919E5">
              <w:rPr>
                <w:szCs w:val="24"/>
                <w:lang w:eastAsia="en-ID"/>
              </w:rPr>
              <w:t>mengenai</w:t>
            </w:r>
            <w:proofErr w:type="spellEnd"/>
            <w:r w:rsidRPr="00F919E5">
              <w:rPr>
                <w:szCs w:val="24"/>
                <w:lang w:eastAsia="en-ID"/>
              </w:rPr>
              <w:t xml:space="preserve"> </w:t>
            </w:r>
            <w:proofErr w:type="spellStart"/>
            <w:r w:rsidRPr="00F919E5">
              <w:rPr>
                <w:szCs w:val="24"/>
                <w:lang w:eastAsia="en-ID"/>
              </w:rPr>
              <w:t>pelayanan</w:t>
            </w:r>
            <w:proofErr w:type="spellEnd"/>
            <w:r w:rsidRPr="00F919E5">
              <w:rPr>
                <w:szCs w:val="24"/>
                <w:lang w:eastAsia="en-ID"/>
              </w:rPr>
              <w:t xml:space="preserve"> yang </w:t>
            </w:r>
            <w:proofErr w:type="spellStart"/>
            <w:r w:rsidRPr="00F919E5">
              <w:rPr>
                <w:szCs w:val="24"/>
                <w:lang w:eastAsia="en-ID"/>
              </w:rPr>
              <w:t>diberikan</w:t>
            </w:r>
            <w:proofErr w:type="spellEnd"/>
            <w:r w:rsidRPr="00F919E5">
              <w:rPr>
                <w:szCs w:val="24"/>
                <w:lang w:eastAsia="en-ID"/>
              </w:rPr>
              <w:t xml:space="preserve"> oleh PT </w:t>
            </w:r>
            <w:proofErr w:type="spellStart"/>
            <w:r w:rsidRPr="00F919E5">
              <w:rPr>
                <w:szCs w:val="24"/>
                <w:lang w:eastAsia="en-ID"/>
              </w:rPr>
              <w:t>Kintana</w:t>
            </w:r>
            <w:proofErr w:type="spellEnd"/>
            <w:r w:rsidRPr="00F919E5">
              <w:rPr>
                <w:szCs w:val="24"/>
                <w:lang w:eastAsia="en-ID"/>
              </w:rPr>
              <w:t xml:space="preserve"> </w:t>
            </w:r>
            <w:proofErr w:type="spellStart"/>
            <w:r w:rsidRPr="00F919E5">
              <w:rPr>
                <w:szCs w:val="24"/>
                <w:lang w:eastAsia="en-ID"/>
              </w:rPr>
              <w:t>Selaras</w:t>
            </w:r>
            <w:proofErr w:type="spellEnd"/>
            <w:r w:rsidRPr="00F919E5">
              <w:rPr>
                <w:szCs w:val="24"/>
                <w:lang w:eastAsia="en-ID"/>
              </w:rPr>
              <w:t xml:space="preserve"> </w:t>
            </w:r>
            <w:proofErr w:type="spellStart"/>
            <w:r w:rsidRPr="00F919E5">
              <w:rPr>
                <w:szCs w:val="24"/>
                <w:lang w:eastAsia="en-ID"/>
              </w:rPr>
              <w:t>Kreativitas</w:t>
            </w:r>
            <w:proofErr w:type="spellEnd"/>
            <w:r w:rsidRPr="00F919E5">
              <w:rPr>
                <w:szCs w:val="24"/>
                <w:lang w:eastAsia="en-ID"/>
              </w:rPr>
              <w:t xml:space="preserve"> </w:t>
            </w:r>
            <w:proofErr w:type="spellStart"/>
            <w:r w:rsidRPr="00F919E5">
              <w:rPr>
                <w:szCs w:val="24"/>
                <w:lang w:eastAsia="en-ID"/>
              </w:rPr>
              <w:t>kepada</w:t>
            </w:r>
            <w:proofErr w:type="spellEnd"/>
            <w:r w:rsidRPr="00F919E5">
              <w:rPr>
                <w:szCs w:val="24"/>
                <w:lang w:eastAsia="en-ID"/>
              </w:rPr>
              <w:t xml:space="preserve"> orang lain.</w:t>
            </w:r>
          </w:p>
        </w:tc>
        <w:tc>
          <w:tcPr>
            <w:tcW w:w="687" w:type="dxa"/>
            <w:tcBorders>
              <w:top w:val="nil"/>
              <w:left w:val="nil"/>
              <w:bottom w:val="single" w:sz="4" w:space="0" w:color="auto"/>
              <w:right w:val="single" w:sz="4" w:space="0" w:color="auto"/>
            </w:tcBorders>
            <w:noWrap/>
            <w:vAlign w:val="center"/>
            <w:hideMark/>
          </w:tcPr>
          <w:p w14:paraId="56C5ED55" w14:textId="77777777" w:rsidR="004F0B18" w:rsidRPr="00F919E5" w:rsidRDefault="004F0B18" w:rsidP="00DE731E">
            <w:pPr>
              <w:spacing w:after="0" w:line="240" w:lineRule="auto"/>
              <w:rPr>
                <w:szCs w:val="24"/>
                <w:lang w:eastAsia="en-ID"/>
              </w:rPr>
            </w:pPr>
          </w:p>
        </w:tc>
        <w:tc>
          <w:tcPr>
            <w:tcW w:w="542" w:type="dxa"/>
            <w:tcBorders>
              <w:top w:val="nil"/>
              <w:left w:val="nil"/>
              <w:bottom w:val="single" w:sz="4" w:space="0" w:color="auto"/>
              <w:right w:val="single" w:sz="4" w:space="0" w:color="auto"/>
            </w:tcBorders>
            <w:noWrap/>
            <w:vAlign w:val="center"/>
            <w:hideMark/>
          </w:tcPr>
          <w:p w14:paraId="022EAB73" w14:textId="77777777" w:rsidR="004F0B18" w:rsidRPr="00F919E5" w:rsidRDefault="004F0B18" w:rsidP="00DE731E">
            <w:pPr>
              <w:spacing w:after="0" w:line="240" w:lineRule="auto"/>
              <w:rPr>
                <w:szCs w:val="24"/>
                <w:lang w:eastAsia="en-ID"/>
              </w:rPr>
            </w:pPr>
          </w:p>
        </w:tc>
        <w:tc>
          <w:tcPr>
            <w:tcW w:w="558" w:type="dxa"/>
            <w:tcBorders>
              <w:top w:val="nil"/>
              <w:left w:val="nil"/>
              <w:bottom w:val="single" w:sz="4" w:space="0" w:color="auto"/>
              <w:right w:val="single" w:sz="4" w:space="0" w:color="auto"/>
            </w:tcBorders>
            <w:noWrap/>
            <w:vAlign w:val="center"/>
            <w:hideMark/>
          </w:tcPr>
          <w:p w14:paraId="53741EE3" w14:textId="77777777" w:rsidR="004F0B18" w:rsidRPr="00F919E5" w:rsidRDefault="004F0B18" w:rsidP="00DE731E">
            <w:pPr>
              <w:spacing w:after="0" w:line="240" w:lineRule="auto"/>
              <w:rPr>
                <w:szCs w:val="24"/>
                <w:lang w:eastAsia="en-ID"/>
              </w:rPr>
            </w:pPr>
          </w:p>
        </w:tc>
        <w:tc>
          <w:tcPr>
            <w:tcW w:w="699" w:type="dxa"/>
            <w:tcBorders>
              <w:top w:val="nil"/>
              <w:left w:val="nil"/>
              <w:bottom w:val="single" w:sz="4" w:space="0" w:color="auto"/>
              <w:right w:val="single" w:sz="4" w:space="0" w:color="auto"/>
            </w:tcBorders>
            <w:noWrap/>
            <w:vAlign w:val="center"/>
            <w:hideMark/>
          </w:tcPr>
          <w:p w14:paraId="28D1C894" w14:textId="77777777" w:rsidR="004F0B18" w:rsidRPr="00F919E5" w:rsidRDefault="004F0B18" w:rsidP="00DE731E">
            <w:pPr>
              <w:spacing w:after="0" w:line="240" w:lineRule="auto"/>
              <w:rPr>
                <w:szCs w:val="24"/>
                <w:lang w:eastAsia="en-ID"/>
              </w:rPr>
            </w:pPr>
          </w:p>
        </w:tc>
        <w:tc>
          <w:tcPr>
            <w:tcW w:w="565" w:type="dxa"/>
            <w:tcBorders>
              <w:top w:val="nil"/>
              <w:left w:val="nil"/>
              <w:bottom w:val="single" w:sz="4" w:space="0" w:color="auto"/>
              <w:right w:val="single" w:sz="4" w:space="0" w:color="auto"/>
            </w:tcBorders>
            <w:noWrap/>
            <w:vAlign w:val="center"/>
            <w:hideMark/>
          </w:tcPr>
          <w:p w14:paraId="1308A5A4" w14:textId="77777777" w:rsidR="004F0B18" w:rsidRPr="00F919E5" w:rsidRDefault="004F0B18" w:rsidP="00DE731E">
            <w:pPr>
              <w:spacing w:after="0" w:line="240" w:lineRule="auto"/>
              <w:rPr>
                <w:szCs w:val="24"/>
                <w:lang w:eastAsia="en-ID"/>
              </w:rPr>
            </w:pPr>
          </w:p>
        </w:tc>
      </w:tr>
      <w:tr w:rsidR="00F919E5" w:rsidRPr="00F919E5" w14:paraId="2ED3F7F0" w14:textId="77777777" w:rsidTr="000C257D">
        <w:trPr>
          <w:trHeight w:val="700"/>
        </w:trPr>
        <w:tc>
          <w:tcPr>
            <w:tcW w:w="1219" w:type="dxa"/>
            <w:tcBorders>
              <w:top w:val="nil"/>
              <w:left w:val="single" w:sz="4" w:space="0" w:color="auto"/>
              <w:bottom w:val="single" w:sz="4" w:space="0" w:color="auto"/>
              <w:right w:val="single" w:sz="4" w:space="0" w:color="auto"/>
            </w:tcBorders>
            <w:noWrap/>
            <w:vAlign w:val="center"/>
            <w:hideMark/>
          </w:tcPr>
          <w:p w14:paraId="725BD91D" w14:textId="77777777" w:rsidR="004F0B18" w:rsidRPr="00F919E5" w:rsidRDefault="004F0B18" w:rsidP="00DE731E">
            <w:pPr>
              <w:spacing w:after="0" w:line="240" w:lineRule="auto"/>
              <w:jc w:val="center"/>
              <w:rPr>
                <w:szCs w:val="24"/>
                <w:lang w:eastAsia="en-ID"/>
              </w:rPr>
            </w:pPr>
            <w:r w:rsidRPr="00F919E5">
              <w:rPr>
                <w:szCs w:val="24"/>
                <w:lang w:eastAsia="en-ID"/>
              </w:rPr>
              <w:t>2</w:t>
            </w:r>
          </w:p>
        </w:tc>
        <w:tc>
          <w:tcPr>
            <w:tcW w:w="4141" w:type="dxa"/>
            <w:tcBorders>
              <w:top w:val="single" w:sz="8" w:space="0" w:color="auto"/>
              <w:left w:val="nil"/>
              <w:bottom w:val="single" w:sz="4" w:space="0" w:color="auto"/>
              <w:right w:val="single" w:sz="4" w:space="0" w:color="auto"/>
            </w:tcBorders>
            <w:vAlign w:val="center"/>
            <w:hideMark/>
          </w:tcPr>
          <w:p w14:paraId="48A516A9" w14:textId="77777777" w:rsidR="004F0B18" w:rsidRPr="00F919E5" w:rsidRDefault="004F0B18" w:rsidP="00717A2A">
            <w:pPr>
              <w:spacing w:after="0" w:line="240" w:lineRule="auto"/>
              <w:jc w:val="both"/>
              <w:rPr>
                <w:szCs w:val="24"/>
                <w:lang w:eastAsia="en-ID"/>
              </w:rPr>
            </w:pPr>
            <w:r w:rsidRPr="00F919E5">
              <w:rPr>
                <w:szCs w:val="24"/>
                <w:lang w:eastAsia="en-ID"/>
              </w:rPr>
              <w:t xml:space="preserve">Saya </w:t>
            </w:r>
            <w:proofErr w:type="spellStart"/>
            <w:r w:rsidRPr="00F919E5">
              <w:rPr>
                <w:szCs w:val="24"/>
                <w:lang w:eastAsia="en-ID"/>
              </w:rPr>
              <w:t>sering</w:t>
            </w:r>
            <w:proofErr w:type="spellEnd"/>
            <w:r w:rsidRPr="00F919E5">
              <w:rPr>
                <w:szCs w:val="24"/>
                <w:lang w:eastAsia="en-ID"/>
              </w:rPr>
              <w:t xml:space="preserve"> </w:t>
            </w:r>
            <w:proofErr w:type="spellStart"/>
            <w:r w:rsidRPr="00F919E5">
              <w:rPr>
                <w:szCs w:val="24"/>
                <w:lang w:eastAsia="en-ID"/>
              </w:rPr>
              <w:t>merekomendasikan</w:t>
            </w:r>
            <w:proofErr w:type="spellEnd"/>
            <w:r w:rsidRPr="00F919E5">
              <w:rPr>
                <w:szCs w:val="24"/>
                <w:lang w:eastAsia="en-ID"/>
              </w:rPr>
              <w:t xml:space="preserve"> </w:t>
            </w:r>
            <w:proofErr w:type="spellStart"/>
            <w:r w:rsidRPr="00F919E5">
              <w:rPr>
                <w:szCs w:val="24"/>
                <w:lang w:eastAsia="en-ID"/>
              </w:rPr>
              <w:t>jasa</w:t>
            </w:r>
            <w:proofErr w:type="spellEnd"/>
            <w:r w:rsidRPr="00F919E5">
              <w:rPr>
                <w:szCs w:val="24"/>
                <w:lang w:eastAsia="en-ID"/>
              </w:rPr>
              <w:t xml:space="preserve"> PT </w:t>
            </w:r>
            <w:proofErr w:type="spellStart"/>
            <w:r w:rsidRPr="00F919E5">
              <w:rPr>
                <w:szCs w:val="24"/>
                <w:lang w:eastAsia="en-ID"/>
              </w:rPr>
              <w:t>Kintana</w:t>
            </w:r>
            <w:proofErr w:type="spellEnd"/>
            <w:r w:rsidRPr="00F919E5">
              <w:rPr>
                <w:szCs w:val="24"/>
                <w:lang w:eastAsia="en-ID"/>
              </w:rPr>
              <w:t xml:space="preserve"> </w:t>
            </w:r>
            <w:proofErr w:type="spellStart"/>
            <w:r w:rsidRPr="00F919E5">
              <w:rPr>
                <w:szCs w:val="24"/>
                <w:lang w:eastAsia="en-ID"/>
              </w:rPr>
              <w:t>Selaras</w:t>
            </w:r>
            <w:proofErr w:type="spellEnd"/>
            <w:r w:rsidRPr="00F919E5">
              <w:rPr>
                <w:szCs w:val="24"/>
                <w:lang w:eastAsia="en-ID"/>
              </w:rPr>
              <w:t xml:space="preserve"> </w:t>
            </w:r>
            <w:proofErr w:type="spellStart"/>
            <w:r w:rsidRPr="00F919E5">
              <w:rPr>
                <w:szCs w:val="24"/>
                <w:lang w:eastAsia="en-ID"/>
              </w:rPr>
              <w:t>Kreativitas</w:t>
            </w:r>
            <w:proofErr w:type="spellEnd"/>
            <w:r w:rsidRPr="00F919E5">
              <w:rPr>
                <w:szCs w:val="24"/>
                <w:lang w:eastAsia="en-ID"/>
              </w:rPr>
              <w:t xml:space="preserve"> </w:t>
            </w:r>
            <w:proofErr w:type="spellStart"/>
            <w:r w:rsidRPr="00F919E5">
              <w:rPr>
                <w:szCs w:val="24"/>
                <w:lang w:eastAsia="en-ID"/>
              </w:rPr>
              <w:t>kepada</w:t>
            </w:r>
            <w:proofErr w:type="spellEnd"/>
            <w:r w:rsidRPr="00F919E5">
              <w:rPr>
                <w:szCs w:val="24"/>
                <w:lang w:eastAsia="en-ID"/>
              </w:rPr>
              <w:t xml:space="preserve"> </w:t>
            </w:r>
            <w:proofErr w:type="spellStart"/>
            <w:r w:rsidRPr="00F919E5">
              <w:rPr>
                <w:szCs w:val="24"/>
                <w:lang w:eastAsia="en-ID"/>
              </w:rPr>
              <w:t>teman</w:t>
            </w:r>
            <w:proofErr w:type="spellEnd"/>
            <w:r w:rsidRPr="00F919E5">
              <w:rPr>
                <w:szCs w:val="24"/>
                <w:lang w:eastAsia="en-ID"/>
              </w:rPr>
              <w:t xml:space="preserve"> </w:t>
            </w:r>
            <w:proofErr w:type="spellStart"/>
            <w:r w:rsidRPr="00F919E5">
              <w:rPr>
                <w:szCs w:val="24"/>
                <w:lang w:eastAsia="en-ID"/>
              </w:rPr>
              <w:t>atau</w:t>
            </w:r>
            <w:proofErr w:type="spellEnd"/>
            <w:r w:rsidRPr="00F919E5">
              <w:rPr>
                <w:szCs w:val="24"/>
                <w:lang w:eastAsia="en-ID"/>
              </w:rPr>
              <w:t xml:space="preserve"> </w:t>
            </w:r>
            <w:proofErr w:type="spellStart"/>
            <w:r w:rsidRPr="00F919E5">
              <w:rPr>
                <w:szCs w:val="24"/>
                <w:lang w:eastAsia="en-ID"/>
              </w:rPr>
              <w:t>keluarga</w:t>
            </w:r>
            <w:proofErr w:type="spellEnd"/>
            <w:r w:rsidRPr="00F919E5">
              <w:rPr>
                <w:szCs w:val="24"/>
                <w:lang w:eastAsia="en-ID"/>
              </w:rPr>
              <w:t>.</w:t>
            </w:r>
          </w:p>
        </w:tc>
        <w:tc>
          <w:tcPr>
            <w:tcW w:w="687" w:type="dxa"/>
            <w:tcBorders>
              <w:top w:val="nil"/>
              <w:left w:val="nil"/>
              <w:bottom w:val="single" w:sz="4" w:space="0" w:color="auto"/>
              <w:right w:val="single" w:sz="4" w:space="0" w:color="auto"/>
            </w:tcBorders>
            <w:noWrap/>
            <w:vAlign w:val="center"/>
            <w:hideMark/>
          </w:tcPr>
          <w:p w14:paraId="0063253E" w14:textId="77777777" w:rsidR="004F0B18" w:rsidRPr="00F919E5" w:rsidRDefault="004F0B18" w:rsidP="00DE731E">
            <w:pPr>
              <w:spacing w:after="0" w:line="240" w:lineRule="auto"/>
              <w:rPr>
                <w:szCs w:val="24"/>
                <w:lang w:eastAsia="en-ID"/>
              </w:rPr>
            </w:pPr>
          </w:p>
        </w:tc>
        <w:tc>
          <w:tcPr>
            <w:tcW w:w="542" w:type="dxa"/>
            <w:tcBorders>
              <w:top w:val="nil"/>
              <w:left w:val="nil"/>
              <w:bottom w:val="single" w:sz="4" w:space="0" w:color="auto"/>
              <w:right w:val="single" w:sz="4" w:space="0" w:color="auto"/>
            </w:tcBorders>
            <w:noWrap/>
            <w:vAlign w:val="center"/>
            <w:hideMark/>
          </w:tcPr>
          <w:p w14:paraId="769878D0" w14:textId="77777777" w:rsidR="004F0B18" w:rsidRPr="00F919E5" w:rsidRDefault="004F0B18" w:rsidP="00DE731E">
            <w:pPr>
              <w:spacing w:after="0" w:line="240" w:lineRule="auto"/>
              <w:rPr>
                <w:szCs w:val="24"/>
                <w:lang w:eastAsia="en-ID"/>
              </w:rPr>
            </w:pPr>
          </w:p>
        </w:tc>
        <w:tc>
          <w:tcPr>
            <w:tcW w:w="558" w:type="dxa"/>
            <w:tcBorders>
              <w:top w:val="nil"/>
              <w:left w:val="nil"/>
              <w:bottom w:val="single" w:sz="4" w:space="0" w:color="auto"/>
              <w:right w:val="single" w:sz="4" w:space="0" w:color="auto"/>
            </w:tcBorders>
            <w:noWrap/>
            <w:vAlign w:val="center"/>
            <w:hideMark/>
          </w:tcPr>
          <w:p w14:paraId="525FB3BB" w14:textId="77777777" w:rsidR="004F0B18" w:rsidRPr="00F919E5" w:rsidRDefault="004F0B18" w:rsidP="00DE731E">
            <w:pPr>
              <w:spacing w:after="0" w:line="240" w:lineRule="auto"/>
              <w:rPr>
                <w:szCs w:val="24"/>
                <w:lang w:eastAsia="en-ID"/>
              </w:rPr>
            </w:pPr>
          </w:p>
        </w:tc>
        <w:tc>
          <w:tcPr>
            <w:tcW w:w="699" w:type="dxa"/>
            <w:tcBorders>
              <w:top w:val="nil"/>
              <w:left w:val="nil"/>
              <w:bottom w:val="single" w:sz="4" w:space="0" w:color="auto"/>
              <w:right w:val="single" w:sz="4" w:space="0" w:color="auto"/>
            </w:tcBorders>
            <w:noWrap/>
            <w:vAlign w:val="center"/>
            <w:hideMark/>
          </w:tcPr>
          <w:p w14:paraId="3C7EF203" w14:textId="77777777" w:rsidR="004F0B18" w:rsidRPr="00F919E5" w:rsidRDefault="004F0B18" w:rsidP="00DE731E">
            <w:pPr>
              <w:spacing w:after="0" w:line="240" w:lineRule="auto"/>
              <w:rPr>
                <w:szCs w:val="24"/>
                <w:lang w:eastAsia="en-ID"/>
              </w:rPr>
            </w:pPr>
          </w:p>
        </w:tc>
        <w:tc>
          <w:tcPr>
            <w:tcW w:w="565" w:type="dxa"/>
            <w:tcBorders>
              <w:top w:val="nil"/>
              <w:left w:val="nil"/>
              <w:bottom w:val="single" w:sz="4" w:space="0" w:color="auto"/>
              <w:right w:val="single" w:sz="4" w:space="0" w:color="auto"/>
            </w:tcBorders>
            <w:noWrap/>
            <w:vAlign w:val="center"/>
            <w:hideMark/>
          </w:tcPr>
          <w:p w14:paraId="6D173833" w14:textId="77777777" w:rsidR="004F0B18" w:rsidRPr="00F919E5" w:rsidRDefault="004F0B18" w:rsidP="00DE731E">
            <w:pPr>
              <w:spacing w:after="0" w:line="240" w:lineRule="auto"/>
              <w:rPr>
                <w:szCs w:val="24"/>
                <w:lang w:eastAsia="en-ID"/>
              </w:rPr>
            </w:pPr>
          </w:p>
        </w:tc>
      </w:tr>
      <w:tr w:rsidR="004F0B18" w:rsidRPr="00F919E5" w14:paraId="62BA21C8" w14:textId="77777777" w:rsidTr="000C257D">
        <w:trPr>
          <w:trHeight w:val="921"/>
        </w:trPr>
        <w:tc>
          <w:tcPr>
            <w:tcW w:w="1219" w:type="dxa"/>
            <w:tcBorders>
              <w:top w:val="nil"/>
              <w:left w:val="single" w:sz="4" w:space="0" w:color="auto"/>
              <w:bottom w:val="single" w:sz="4" w:space="0" w:color="auto"/>
              <w:right w:val="single" w:sz="4" w:space="0" w:color="auto"/>
            </w:tcBorders>
            <w:noWrap/>
            <w:vAlign w:val="center"/>
            <w:hideMark/>
          </w:tcPr>
          <w:p w14:paraId="14DB6BF6" w14:textId="77777777" w:rsidR="004F0B18" w:rsidRPr="00F919E5" w:rsidRDefault="004F0B18" w:rsidP="00DE731E">
            <w:pPr>
              <w:spacing w:after="0" w:line="240" w:lineRule="auto"/>
              <w:jc w:val="center"/>
              <w:rPr>
                <w:szCs w:val="24"/>
                <w:lang w:eastAsia="en-ID"/>
              </w:rPr>
            </w:pPr>
            <w:r w:rsidRPr="00F919E5">
              <w:rPr>
                <w:szCs w:val="24"/>
                <w:lang w:eastAsia="en-ID"/>
              </w:rPr>
              <w:t>3</w:t>
            </w:r>
          </w:p>
        </w:tc>
        <w:tc>
          <w:tcPr>
            <w:tcW w:w="4141" w:type="dxa"/>
            <w:tcBorders>
              <w:top w:val="single" w:sz="8" w:space="0" w:color="auto"/>
              <w:left w:val="nil"/>
              <w:bottom w:val="single" w:sz="4" w:space="0" w:color="auto"/>
              <w:right w:val="single" w:sz="8" w:space="0" w:color="auto"/>
            </w:tcBorders>
            <w:vAlign w:val="center"/>
            <w:hideMark/>
          </w:tcPr>
          <w:p w14:paraId="40C97191" w14:textId="77777777" w:rsidR="004F0B18" w:rsidRPr="00F919E5" w:rsidRDefault="004F0B18" w:rsidP="00717A2A">
            <w:pPr>
              <w:spacing w:after="0" w:line="240" w:lineRule="auto"/>
              <w:jc w:val="both"/>
              <w:rPr>
                <w:szCs w:val="24"/>
                <w:lang w:eastAsia="en-ID"/>
              </w:rPr>
            </w:pPr>
            <w:r w:rsidRPr="00F919E5">
              <w:rPr>
                <w:szCs w:val="24"/>
                <w:lang w:eastAsia="en-ID"/>
              </w:rPr>
              <w:t xml:space="preserve">Saya </w:t>
            </w:r>
            <w:proofErr w:type="spellStart"/>
            <w:r w:rsidRPr="00F919E5">
              <w:rPr>
                <w:szCs w:val="24"/>
                <w:lang w:eastAsia="en-ID"/>
              </w:rPr>
              <w:t>mendorong</w:t>
            </w:r>
            <w:proofErr w:type="spellEnd"/>
            <w:r w:rsidRPr="00F919E5">
              <w:rPr>
                <w:szCs w:val="24"/>
                <w:lang w:eastAsia="en-ID"/>
              </w:rPr>
              <w:t xml:space="preserve"> </w:t>
            </w:r>
            <w:proofErr w:type="spellStart"/>
            <w:r w:rsidRPr="00F919E5">
              <w:rPr>
                <w:szCs w:val="24"/>
                <w:lang w:eastAsia="en-ID"/>
              </w:rPr>
              <w:t>teman</w:t>
            </w:r>
            <w:proofErr w:type="spellEnd"/>
            <w:r w:rsidRPr="00F919E5">
              <w:rPr>
                <w:szCs w:val="24"/>
                <w:lang w:eastAsia="en-ID"/>
              </w:rPr>
              <w:t xml:space="preserve"> </w:t>
            </w:r>
            <w:proofErr w:type="spellStart"/>
            <w:r w:rsidRPr="00F919E5">
              <w:rPr>
                <w:szCs w:val="24"/>
                <w:lang w:eastAsia="en-ID"/>
              </w:rPr>
              <w:t>atau</w:t>
            </w:r>
            <w:proofErr w:type="spellEnd"/>
            <w:r w:rsidRPr="00F919E5">
              <w:rPr>
                <w:szCs w:val="24"/>
                <w:lang w:eastAsia="en-ID"/>
              </w:rPr>
              <w:t xml:space="preserve"> </w:t>
            </w:r>
            <w:proofErr w:type="spellStart"/>
            <w:r w:rsidRPr="00F919E5">
              <w:rPr>
                <w:szCs w:val="24"/>
                <w:lang w:eastAsia="en-ID"/>
              </w:rPr>
              <w:t>relasi</w:t>
            </w:r>
            <w:proofErr w:type="spellEnd"/>
            <w:r w:rsidRPr="00F919E5">
              <w:rPr>
                <w:szCs w:val="24"/>
                <w:lang w:eastAsia="en-ID"/>
              </w:rPr>
              <w:t xml:space="preserve"> </w:t>
            </w:r>
            <w:proofErr w:type="spellStart"/>
            <w:r w:rsidRPr="00F919E5">
              <w:rPr>
                <w:szCs w:val="24"/>
                <w:lang w:eastAsia="en-ID"/>
              </w:rPr>
              <w:t>saya</w:t>
            </w:r>
            <w:proofErr w:type="spellEnd"/>
            <w:r w:rsidRPr="00F919E5">
              <w:rPr>
                <w:szCs w:val="24"/>
                <w:lang w:eastAsia="en-ID"/>
              </w:rPr>
              <w:t xml:space="preserve"> </w:t>
            </w:r>
            <w:proofErr w:type="spellStart"/>
            <w:r w:rsidRPr="00F919E5">
              <w:rPr>
                <w:szCs w:val="24"/>
                <w:lang w:eastAsia="en-ID"/>
              </w:rPr>
              <w:t>untuk</w:t>
            </w:r>
            <w:proofErr w:type="spellEnd"/>
            <w:r w:rsidRPr="00F919E5">
              <w:rPr>
                <w:szCs w:val="24"/>
                <w:lang w:eastAsia="en-ID"/>
              </w:rPr>
              <w:t xml:space="preserve"> </w:t>
            </w:r>
            <w:proofErr w:type="spellStart"/>
            <w:r w:rsidRPr="00F919E5">
              <w:rPr>
                <w:szCs w:val="24"/>
                <w:lang w:eastAsia="en-ID"/>
              </w:rPr>
              <w:t>mencoba</w:t>
            </w:r>
            <w:proofErr w:type="spellEnd"/>
            <w:r w:rsidRPr="00F919E5">
              <w:rPr>
                <w:szCs w:val="24"/>
                <w:lang w:eastAsia="en-ID"/>
              </w:rPr>
              <w:t xml:space="preserve"> </w:t>
            </w:r>
            <w:proofErr w:type="spellStart"/>
            <w:r w:rsidRPr="00F919E5">
              <w:rPr>
                <w:szCs w:val="24"/>
                <w:lang w:eastAsia="en-ID"/>
              </w:rPr>
              <w:t>jasa</w:t>
            </w:r>
            <w:proofErr w:type="spellEnd"/>
            <w:r w:rsidRPr="00F919E5">
              <w:rPr>
                <w:szCs w:val="24"/>
                <w:lang w:eastAsia="en-ID"/>
              </w:rPr>
              <w:t xml:space="preserve"> yang </w:t>
            </w:r>
            <w:proofErr w:type="spellStart"/>
            <w:r w:rsidRPr="00F919E5">
              <w:rPr>
                <w:szCs w:val="24"/>
                <w:lang w:eastAsia="en-ID"/>
              </w:rPr>
              <w:t>ditawarkan</w:t>
            </w:r>
            <w:proofErr w:type="spellEnd"/>
            <w:r w:rsidRPr="00F919E5">
              <w:rPr>
                <w:szCs w:val="24"/>
                <w:lang w:eastAsia="en-ID"/>
              </w:rPr>
              <w:t xml:space="preserve"> oleh PT </w:t>
            </w:r>
            <w:proofErr w:type="spellStart"/>
            <w:r w:rsidRPr="00F919E5">
              <w:rPr>
                <w:szCs w:val="24"/>
                <w:lang w:eastAsia="en-ID"/>
              </w:rPr>
              <w:t>Kintana</w:t>
            </w:r>
            <w:proofErr w:type="spellEnd"/>
            <w:r w:rsidRPr="00F919E5">
              <w:rPr>
                <w:szCs w:val="24"/>
                <w:lang w:eastAsia="en-ID"/>
              </w:rPr>
              <w:t xml:space="preserve"> </w:t>
            </w:r>
            <w:proofErr w:type="spellStart"/>
            <w:r w:rsidRPr="00F919E5">
              <w:rPr>
                <w:szCs w:val="24"/>
                <w:lang w:eastAsia="en-ID"/>
              </w:rPr>
              <w:t>Selaras</w:t>
            </w:r>
            <w:proofErr w:type="spellEnd"/>
            <w:r w:rsidRPr="00F919E5">
              <w:rPr>
                <w:szCs w:val="24"/>
                <w:lang w:eastAsia="en-ID"/>
              </w:rPr>
              <w:t xml:space="preserve"> </w:t>
            </w:r>
            <w:proofErr w:type="spellStart"/>
            <w:r w:rsidRPr="00F919E5">
              <w:rPr>
                <w:szCs w:val="24"/>
                <w:lang w:eastAsia="en-ID"/>
              </w:rPr>
              <w:t>Kreativitas</w:t>
            </w:r>
            <w:proofErr w:type="spellEnd"/>
            <w:r w:rsidRPr="00F919E5">
              <w:rPr>
                <w:szCs w:val="24"/>
                <w:lang w:eastAsia="en-ID"/>
              </w:rPr>
              <w:t>.</w:t>
            </w:r>
          </w:p>
        </w:tc>
        <w:tc>
          <w:tcPr>
            <w:tcW w:w="687" w:type="dxa"/>
            <w:tcBorders>
              <w:top w:val="nil"/>
              <w:left w:val="single" w:sz="4" w:space="0" w:color="auto"/>
              <w:bottom w:val="single" w:sz="4" w:space="0" w:color="auto"/>
              <w:right w:val="single" w:sz="4" w:space="0" w:color="auto"/>
            </w:tcBorders>
            <w:noWrap/>
            <w:vAlign w:val="center"/>
            <w:hideMark/>
          </w:tcPr>
          <w:p w14:paraId="0B16A02B" w14:textId="77777777" w:rsidR="004F0B18" w:rsidRPr="00F919E5" w:rsidRDefault="004F0B18" w:rsidP="00DE731E">
            <w:pPr>
              <w:spacing w:after="0" w:line="240" w:lineRule="auto"/>
              <w:rPr>
                <w:szCs w:val="24"/>
                <w:lang w:eastAsia="en-ID"/>
              </w:rPr>
            </w:pPr>
          </w:p>
        </w:tc>
        <w:tc>
          <w:tcPr>
            <w:tcW w:w="542" w:type="dxa"/>
            <w:tcBorders>
              <w:top w:val="nil"/>
              <w:left w:val="nil"/>
              <w:bottom w:val="single" w:sz="4" w:space="0" w:color="auto"/>
              <w:right w:val="single" w:sz="4" w:space="0" w:color="auto"/>
            </w:tcBorders>
            <w:noWrap/>
            <w:vAlign w:val="center"/>
            <w:hideMark/>
          </w:tcPr>
          <w:p w14:paraId="7E0B58F3" w14:textId="77777777" w:rsidR="004F0B18" w:rsidRPr="00F919E5" w:rsidRDefault="004F0B18" w:rsidP="00DE731E">
            <w:pPr>
              <w:spacing w:after="0" w:line="240" w:lineRule="auto"/>
              <w:rPr>
                <w:szCs w:val="24"/>
                <w:lang w:eastAsia="en-ID"/>
              </w:rPr>
            </w:pPr>
          </w:p>
        </w:tc>
        <w:tc>
          <w:tcPr>
            <w:tcW w:w="558" w:type="dxa"/>
            <w:tcBorders>
              <w:top w:val="nil"/>
              <w:left w:val="nil"/>
              <w:bottom w:val="single" w:sz="4" w:space="0" w:color="auto"/>
              <w:right w:val="single" w:sz="4" w:space="0" w:color="auto"/>
            </w:tcBorders>
            <w:noWrap/>
            <w:vAlign w:val="center"/>
            <w:hideMark/>
          </w:tcPr>
          <w:p w14:paraId="14605F7C" w14:textId="77777777" w:rsidR="004F0B18" w:rsidRPr="00F919E5" w:rsidRDefault="004F0B18" w:rsidP="00DE731E">
            <w:pPr>
              <w:spacing w:after="0" w:line="240" w:lineRule="auto"/>
              <w:rPr>
                <w:szCs w:val="24"/>
                <w:lang w:eastAsia="en-ID"/>
              </w:rPr>
            </w:pPr>
          </w:p>
        </w:tc>
        <w:tc>
          <w:tcPr>
            <w:tcW w:w="699" w:type="dxa"/>
            <w:tcBorders>
              <w:top w:val="nil"/>
              <w:left w:val="nil"/>
              <w:bottom w:val="single" w:sz="4" w:space="0" w:color="auto"/>
              <w:right w:val="single" w:sz="4" w:space="0" w:color="auto"/>
            </w:tcBorders>
            <w:noWrap/>
            <w:vAlign w:val="center"/>
            <w:hideMark/>
          </w:tcPr>
          <w:p w14:paraId="503BDF9A" w14:textId="77777777" w:rsidR="004F0B18" w:rsidRPr="00F919E5" w:rsidRDefault="004F0B18" w:rsidP="00DE731E">
            <w:pPr>
              <w:spacing w:after="0" w:line="240" w:lineRule="auto"/>
              <w:rPr>
                <w:szCs w:val="24"/>
                <w:lang w:eastAsia="en-ID"/>
              </w:rPr>
            </w:pPr>
          </w:p>
        </w:tc>
        <w:tc>
          <w:tcPr>
            <w:tcW w:w="565" w:type="dxa"/>
            <w:tcBorders>
              <w:top w:val="nil"/>
              <w:left w:val="nil"/>
              <w:bottom w:val="single" w:sz="4" w:space="0" w:color="auto"/>
              <w:right w:val="single" w:sz="4" w:space="0" w:color="auto"/>
            </w:tcBorders>
            <w:noWrap/>
            <w:vAlign w:val="center"/>
            <w:hideMark/>
          </w:tcPr>
          <w:p w14:paraId="23FE02B2" w14:textId="77777777" w:rsidR="004F0B18" w:rsidRPr="00F919E5" w:rsidRDefault="004F0B18" w:rsidP="00DE731E">
            <w:pPr>
              <w:spacing w:after="0" w:line="240" w:lineRule="auto"/>
              <w:rPr>
                <w:szCs w:val="24"/>
                <w:lang w:eastAsia="en-ID"/>
              </w:rPr>
            </w:pPr>
          </w:p>
        </w:tc>
      </w:tr>
    </w:tbl>
    <w:p w14:paraId="19AEDB90" w14:textId="77777777" w:rsidR="004F0B18" w:rsidRPr="00F919E5" w:rsidRDefault="004F0B18" w:rsidP="00DE731E">
      <w:pPr>
        <w:pStyle w:val="ListParagraph"/>
        <w:spacing w:after="0" w:line="240" w:lineRule="auto"/>
        <w:ind w:left="426"/>
        <w:contextualSpacing w:val="0"/>
        <w:rPr>
          <w:b/>
          <w:bCs/>
          <w:szCs w:val="24"/>
        </w:rPr>
      </w:pPr>
    </w:p>
    <w:p w14:paraId="1F845485" w14:textId="5F011B63" w:rsidR="004F0B18" w:rsidRPr="00F919E5" w:rsidRDefault="004F0B18" w:rsidP="00DE731E">
      <w:pPr>
        <w:pStyle w:val="ListParagraph"/>
        <w:spacing w:after="0" w:line="240" w:lineRule="auto"/>
        <w:ind w:left="426"/>
        <w:contextualSpacing w:val="0"/>
        <w:rPr>
          <w:b/>
          <w:bCs/>
          <w:szCs w:val="24"/>
        </w:rPr>
      </w:pPr>
      <w:proofErr w:type="spellStart"/>
      <w:r w:rsidRPr="00F919E5">
        <w:rPr>
          <w:b/>
          <w:bCs/>
          <w:szCs w:val="24"/>
        </w:rPr>
        <w:t>Variabel</w:t>
      </w:r>
      <w:proofErr w:type="spellEnd"/>
      <w:r w:rsidRPr="00F919E5">
        <w:rPr>
          <w:b/>
          <w:bCs/>
          <w:szCs w:val="24"/>
        </w:rPr>
        <w:t xml:space="preserve"> </w:t>
      </w:r>
      <w:proofErr w:type="spellStart"/>
      <w:r w:rsidRPr="00F919E5">
        <w:rPr>
          <w:b/>
          <w:bCs/>
          <w:szCs w:val="24"/>
        </w:rPr>
        <w:t>Loyalitas</w:t>
      </w:r>
      <w:proofErr w:type="spellEnd"/>
      <w:r w:rsidRPr="00F919E5">
        <w:rPr>
          <w:b/>
          <w:bCs/>
          <w:szCs w:val="24"/>
        </w:rPr>
        <w:t xml:space="preserve"> </w:t>
      </w:r>
      <w:proofErr w:type="spellStart"/>
      <w:r w:rsidRPr="00F919E5">
        <w:rPr>
          <w:b/>
          <w:bCs/>
          <w:szCs w:val="24"/>
        </w:rPr>
        <w:t>Pelanggan</w:t>
      </w:r>
      <w:proofErr w:type="spellEnd"/>
      <w:r w:rsidR="00717A2A" w:rsidRPr="00F919E5">
        <w:rPr>
          <w:b/>
          <w:bCs/>
          <w:szCs w:val="24"/>
        </w:rPr>
        <w:t xml:space="preserve"> (Y)</w:t>
      </w:r>
    </w:p>
    <w:p w14:paraId="32AB2472" w14:textId="77777777" w:rsidR="004F0B18" w:rsidRPr="00F919E5" w:rsidRDefault="004F0B18" w:rsidP="00DE731E">
      <w:pPr>
        <w:pStyle w:val="ListParagraph"/>
        <w:spacing w:after="0" w:line="240" w:lineRule="auto"/>
        <w:ind w:left="426"/>
        <w:contextualSpacing w:val="0"/>
        <w:rPr>
          <w:szCs w:val="24"/>
        </w:rPr>
      </w:pPr>
      <w:r w:rsidRPr="00F919E5">
        <w:rPr>
          <w:szCs w:val="24"/>
        </w:rPr>
        <w:t xml:space="preserve">Pada section </w:t>
      </w:r>
      <w:proofErr w:type="spellStart"/>
      <w:r w:rsidRPr="00F919E5">
        <w:rPr>
          <w:szCs w:val="24"/>
        </w:rPr>
        <w:t>ini</w:t>
      </w:r>
      <w:proofErr w:type="spellEnd"/>
      <w:r w:rsidRPr="00F919E5">
        <w:rPr>
          <w:szCs w:val="24"/>
        </w:rPr>
        <w:t xml:space="preserve"> </w:t>
      </w:r>
      <w:proofErr w:type="spellStart"/>
      <w:r w:rsidRPr="00F919E5">
        <w:rPr>
          <w:szCs w:val="24"/>
        </w:rPr>
        <w:t>terdiri</w:t>
      </w:r>
      <w:proofErr w:type="spellEnd"/>
      <w:r w:rsidRPr="00F919E5">
        <w:rPr>
          <w:szCs w:val="24"/>
        </w:rPr>
        <w:t xml:space="preserve"> </w:t>
      </w:r>
      <w:proofErr w:type="spellStart"/>
      <w:r w:rsidRPr="00F919E5">
        <w:rPr>
          <w:szCs w:val="24"/>
        </w:rPr>
        <w:t>dari</w:t>
      </w:r>
      <w:proofErr w:type="spellEnd"/>
      <w:r w:rsidRPr="00F919E5">
        <w:rPr>
          <w:szCs w:val="24"/>
        </w:rPr>
        <w:t xml:space="preserve"> 3 </w:t>
      </w:r>
      <w:proofErr w:type="spellStart"/>
      <w:r w:rsidRPr="00F919E5">
        <w:rPr>
          <w:szCs w:val="24"/>
        </w:rPr>
        <w:t>pertanyaan</w:t>
      </w:r>
      <w:proofErr w:type="spellEnd"/>
      <w:r w:rsidRPr="00F919E5">
        <w:rPr>
          <w:szCs w:val="24"/>
        </w:rPr>
        <w:t xml:space="preserve"> </w:t>
      </w:r>
      <w:proofErr w:type="spellStart"/>
      <w:r w:rsidRPr="00F919E5">
        <w:rPr>
          <w:szCs w:val="24"/>
        </w:rPr>
        <w:t>mengenai</w:t>
      </w:r>
      <w:proofErr w:type="spellEnd"/>
      <w:r w:rsidRPr="00F919E5">
        <w:rPr>
          <w:szCs w:val="24"/>
        </w:rPr>
        <w:t xml:space="preserve"> </w:t>
      </w:r>
      <w:proofErr w:type="spellStart"/>
      <w:r w:rsidRPr="00F919E5">
        <w:rPr>
          <w:szCs w:val="24"/>
        </w:rPr>
        <w:t>Loyalitas</w:t>
      </w:r>
      <w:proofErr w:type="spellEnd"/>
      <w:r w:rsidRPr="00F919E5">
        <w:rPr>
          <w:szCs w:val="24"/>
        </w:rPr>
        <w:t xml:space="preserve"> </w:t>
      </w:r>
      <w:proofErr w:type="spellStart"/>
      <w:r w:rsidRPr="00F919E5">
        <w:rPr>
          <w:szCs w:val="24"/>
        </w:rPr>
        <w:t>Pelanggan</w:t>
      </w:r>
      <w:proofErr w:type="spellEnd"/>
      <w:r w:rsidRPr="00F919E5">
        <w:rPr>
          <w:szCs w:val="24"/>
        </w:rPr>
        <w:t xml:space="preserve"> </w:t>
      </w:r>
      <w:proofErr w:type="spellStart"/>
      <w:r w:rsidRPr="00F919E5">
        <w:rPr>
          <w:szCs w:val="24"/>
        </w:rPr>
        <w:t>terhadap</w:t>
      </w:r>
      <w:proofErr w:type="spellEnd"/>
      <w:r w:rsidRPr="00F919E5">
        <w:rPr>
          <w:szCs w:val="24"/>
        </w:rPr>
        <w:t xml:space="preserve"> PT </w:t>
      </w:r>
      <w:proofErr w:type="spellStart"/>
      <w:r w:rsidRPr="00F919E5">
        <w:rPr>
          <w:szCs w:val="24"/>
        </w:rPr>
        <w:t>Kintana</w:t>
      </w:r>
      <w:proofErr w:type="spellEnd"/>
      <w:r w:rsidRPr="00F919E5">
        <w:rPr>
          <w:szCs w:val="24"/>
        </w:rPr>
        <w:t xml:space="preserve"> </w:t>
      </w:r>
      <w:proofErr w:type="spellStart"/>
      <w:r w:rsidRPr="00F919E5">
        <w:rPr>
          <w:szCs w:val="24"/>
        </w:rPr>
        <w:t>Selaras</w:t>
      </w:r>
      <w:proofErr w:type="spellEnd"/>
      <w:r w:rsidRPr="00F919E5">
        <w:rPr>
          <w:szCs w:val="24"/>
        </w:rPr>
        <w:t xml:space="preserve"> </w:t>
      </w:r>
      <w:proofErr w:type="spellStart"/>
      <w:r w:rsidRPr="00F919E5">
        <w:rPr>
          <w:szCs w:val="24"/>
        </w:rPr>
        <w:t>Kreativitas</w:t>
      </w:r>
      <w:proofErr w:type="spellEnd"/>
      <w:r w:rsidRPr="00F919E5">
        <w:rPr>
          <w:szCs w:val="24"/>
        </w:rPr>
        <w:t>.</w:t>
      </w:r>
    </w:p>
    <w:p w14:paraId="6AA1F0BE" w14:textId="77777777" w:rsidR="004F0B18" w:rsidRPr="00F919E5" w:rsidRDefault="004F0B18" w:rsidP="00DE731E">
      <w:pPr>
        <w:pStyle w:val="ListParagraph"/>
        <w:spacing w:after="0" w:line="240" w:lineRule="auto"/>
        <w:ind w:left="426"/>
        <w:contextualSpacing w:val="0"/>
        <w:rPr>
          <w:szCs w:val="24"/>
        </w:rPr>
      </w:pPr>
      <w:proofErr w:type="spellStart"/>
      <w:r w:rsidRPr="00F919E5">
        <w:rPr>
          <w:szCs w:val="24"/>
        </w:rPr>
        <w:t>Responden</w:t>
      </w:r>
      <w:proofErr w:type="spellEnd"/>
      <w:r w:rsidRPr="00F919E5">
        <w:rPr>
          <w:szCs w:val="24"/>
        </w:rPr>
        <w:t xml:space="preserve"> </w:t>
      </w:r>
      <w:proofErr w:type="spellStart"/>
      <w:r w:rsidRPr="00F919E5">
        <w:rPr>
          <w:szCs w:val="24"/>
        </w:rPr>
        <w:t>diharuskan</w:t>
      </w:r>
      <w:proofErr w:type="spellEnd"/>
      <w:r w:rsidRPr="00F919E5">
        <w:rPr>
          <w:szCs w:val="24"/>
        </w:rPr>
        <w:t xml:space="preserve"> </w:t>
      </w:r>
      <w:proofErr w:type="spellStart"/>
      <w:r w:rsidRPr="00F919E5">
        <w:rPr>
          <w:szCs w:val="24"/>
        </w:rPr>
        <w:t>untuk</w:t>
      </w:r>
      <w:proofErr w:type="spellEnd"/>
      <w:r w:rsidRPr="00F919E5">
        <w:rPr>
          <w:szCs w:val="24"/>
        </w:rPr>
        <w:t xml:space="preserve"> </w:t>
      </w:r>
      <w:proofErr w:type="spellStart"/>
      <w:r w:rsidRPr="00F919E5">
        <w:rPr>
          <w:szCs w:val="24"/>
        </w:rPr>
        <w:t>menjawab</w:t>
      </w:r>
      <w:proofErr w:type="spellEnd"/>
      <w:r w:rsidRPr="00F919E5">
        <w:rPr>
          <w:szCs w:val="24"/>
        </w:rPr>
        <w:t xml:space="preserve"> </w:t>
      </w:r>
      <w:proofErr w:type="spellStart"/>
      <w:r w:rsidRPr="00F919E5">
        <w:rPr>
          <w:szCs w:val="24"/>
        </w:rPr>
        <w:t>beberapa</w:t>
      </w:r>
      <w:proofErr w:type="spellEnd"/>
      <w:r w:rsidRPr="00F919E5">
        <w:rPr>
          <w:szCs w:val="24"/>
        </w:rPr>
        <w:t xml:space="preserve"> </w:t>
      </w:r>
      <w:proofErr w:type="spellStart"/>
      <w:r w:rsidRPr="00F919E5">
        <w:rPr>
          <w:szCs w:val="24"/>
        </w:rPr>
        <w:t>pertanyaan</w:t>
      </w:r>
      <w:proofErr w:type="spellEnd"/>
      <w:r w:rsidRPr="00F919E5">
        <w:rPr>
          <w:szCs w:val="24"/>
        </w:rPr>
        <w:t xml:space="preserve"> yang </w:t>
      </w:r>
      <w:proofErr w:type="spellStart"/>
      <w:r w:rsidRPr="00F919E5">
        <w:rPr>
          <w:szCs w:val="24"/>
        </w:rPr>
        <w:t>telah</w:t>
      </w:r>
      <w:proofErr w:type="spellEnd"/>
      <w:r w:rsidRPr="00F919E5">
        <w:rPr>
          <w:szCs w:val="24"/>
        </w:rPr>
        <w:t xml:space="preserve"> </w:t>
      </w:r>
      <w:proofErr w:type="spellStart"/>
      <w:r w:rsidRPr="00F919E5">
        <w:rPr>
          <w:szCs w:val="24"/>
        </w:rPr>
        <w:t>tersedia</w:t>
      </w:r>
      <w:proofErr w:type="spellEnd"/>
      <w:r w:rsidRPr="00F919E5">
        <w:rPr>
          <w:szCs w:val="24"/>
        </w:rPr>
        <w:t xml:space="preserve">, </w:t>
      </w:r>
      <w:proofErr w:type="spellStart"/>
      <w:r w:rsidRPr="00F919E5">
        <w:rPr>
          <w:szCs w:val="24"/>
        </w:rPr>
        <w:t>dengan</w:t>
      </w:r>
      <w:proofErr w:type="spellEnd"/>
      <w:r w:rsidRPr="00F919E5">
        <w:rPr>
          <w:szCs w:val="24"/>
        </w:rPr>
        <w:t xml:space="preserve"> </w:t>
      </w:r>
      <w:proofErr w:type="spellStart"/>
      <w:r w:rsidRPr="00F919E5">
        <w:rPr>
          <w:szCs w:val="24"/>
        </w:rPr>
        <w:t>ketentuan</w:t>
      </w:r>
      <w:proofErr w:type="spellEnd"/>
      <w:r w:rsidRPr="00F919E5">
        <w:rPr>
          <w:szCs w:val="24"/>
        </w:rPr>
        <w:t xml:space="preserve"> </w:t>
      </w:r>
      <w:proofErr w:type="spellStart"/>
      <w:r w:rsidRPr="00F919E5">
        <w:rPr>
          <w:szCs w:val="24"/>
        </w:rPr>
        <w:t>skor</w:t>
      </w:r>
      <w:proofErr w:type="spellEnd"/>
      <w:r w:rsidRPr="00F919E5">
        <w:rPr>
          <w:szCs w:val="24"/>
        </w:rPr>
        <w:t xml:space="preserve"> </w:t>
      </w:r>
      <w:proofErr w:type="spellStart"/>
      <w:r w:rsidRPr="00F919E5">
        <w:rPr>
          <w:szCs w:val="24"/>
        </w:rPr>
        <w:t>dibawah</w:t>
      </w:r>
      <w:proofErr w:type="spellEnd"/>
      <w:r w:rsidRPr="00F919E5">
        <w:rPr>
          <w:szCs w:val="24"/>
        </w:rPr>
        <w:t xml:space="preserve"> </w:t>
      </w:r>
      <w:proofErr w:type="spellStart"/>
      <w:r w:rsidRPr="00F919E5">
        <w:rPr>
          <w:szCs w:val="24"/>
        </w:rPr>
        <w:t>ini</w:t>
      </w:r>
      <w:proofErr w:type="spellEnd"/>
      <w:r w:rsidRPr="00F919E5">
        <w:rPr>
          <w:szCs w:val="24"/>
        </w:rPr>
        <w:t>:</w:t>
      </w:r>
    </w:p>
    <w:p w14:paraId="619DA63A" w14:textId="77777777" w:rsidR="004F0B18" w:rsidRPr="00F919E5" w:rsidRDefault="004F0B18" w:rsidP="00DE731E">
      <w:pPr>
        <w:pStyle w:val="ListParagraph"/>
        <w:spacing w:after="0" w:line="240" w:lineRule="auto"/>
        <w:ind w:left="426"/>
        <w:contextualSpacing w:val="0"/>
        <w:rPr>
          <w:szCs w:val="24"/>
        </w:rPr>
      </w:pPr>
      <w:r w:rsidRPr="00F919E5">
        <w:rPr>
          <w:szCs w:val="24"/>
        </w:rPr>
        <w:t xml:space="preserve">5 = Sangat </w:t>
      </w:r>
      <w:proofErr w:type="spellStart"/>
      <w:r w:rsidRPr="00F919E5">
        <w:rPr>
          <w:szCs w:val="24"/>
        </w:rPr>
        <w:t>Setuju</w:t>
      </w:r>
      <w:proofErr w:type="spellEnd"/>
    </w:p>
    <w:p w14:paraId="77FEECE9" w14:textId="77777777" w:rsidR="004F0B18" w:rsidRPr="00F919E5" w:rsidRDefault="004F0B18" w:rsidP="00DE731E">
      <w:pPr>
        <w:pStyle w:val="ListParagraph"/>
        <w:spacing w:after="0" w:line="240" w:lineRule="auto"/>
        <w:ind w:left="426"/>
        <w:contextualSpacing w:val="0"/>
        <w:rPr>
          <w:szCs w:val="24"/>
        </w:rPr>
      </w:pPr>
      <w:r w:rsidRPr="00F919E5">
        <w:rPr>
          <w:szCs w:val="24"/>
        </w:rPr>
        <w:t xml:space="preserve">4 = </w:t>
      </w:r>
      <w:proofErr w:type="spellStart"/>
      <w:r w:rsidRPr="00F919E5">
        <w:rPr>
          <w:szCs w:val="24"/>
        </w:rPr>
        <w:t>Setuju</w:t>
      </w:r>
      <w:proofErr w:type="spellEnd"/>
    </w:p>
    <w:p w14:paraId="09D3B1CA" w14:textId="77777777" w:rsidR="004F0B18" w:rsidRPr="00F919E5" w:rsidRDefault="004F0B18" w:rsidP="00DE731E">
      <w:pPr>
        <w:pStyle w:val="ListParagraph"/>
        <w:spacing w:after="0" w:line="240" w:lineRule="auto"/>
        <w:ind w:left="426"/>
        <w:contextualSpacing w:val="0"/>
        <w:rPr>
          <w:szCs w:val="24"/>
        </w:rPr>
      </w:pPr>
      <w:r w:rsidRPr="00F919E5">
        <w:rPr>
          <w:szCs w:val="24"/>
        </w:rPr>
        <w:t>3 = Ragu-</w:t>
      </w:r>
      <w:proofErr w:type="spellStart"/>
      <w:r w:rsidRPr="00F919E5">
        <w:rPr>
          <w:szCs w:val="24"/>
        </w:rPr>
        <w:t>ragu</w:t>
      </w:r>
      <w:proofErr w:type="spellEnd"/>
    </w:p>
    <w:p w14:paraId="195851B3" w14:textId="77777777" w:rsidR="004F0B18" w:rsidRPr="00F919E5" w:rsidRDefault="004F0B18" w:rsidP="00DE731E">
      <w:pPr>
        <w:pStyle w:val="ListParagraph"/>
        <w:spacing w:after="0" w:line="240" w:lineRule="auto"/>
        <w:ind w:left="426"/>
        <w:contextualSpacing w:val="0"/>
        <w:rPr>
          <w:szCs w:val="24"/>
        </w:rPr>
      </w:pPr>
      <w:r w:rsidRPr="00F919E5">
        <w:rPr>
          <w:szCs w:val="24"/>
        </w:rPr>
        <w:t xml:space="preserve">2 = </w:t>
      </w:r>
      <w:proofErr w:type="spellStart"/>
      <w:r w:rsidRPr="00F919E5">
        <w:rPr>
          <w:szCs w:val="24"/>
        </w:rPr>
        <w:t>Tidak</w:t>
      </w:r>
      <w:proofErr w:type="spellEnd"/>
      <w:r w:rsidRPr="00F919E5">
        <w:rPr>
          <w:szCs w:val="24"/>
        </w:rPr>
        <w:t xml:space="preserve"> </w:t>
      </w:r>
      <w:proofErr w:type="spellStart"/>
      <w:r w:rsidRPr="00F919E5">
        <w:rPr>
          <w:szCs w:val="24"/>
        </w:rPr>
        <w:t>Setuju</w:t>
      </w:r>
      <w:proofErr w:type="spellEnd"/>
    </w:p>
    <w:p w14:paraId="6C430628" w14:textId="4884828D" w:rsidR="004F0B18" w:rsidRPr="00F919E5" w:rsidRDefault="004F0B18" w:rsidP="00DE731E">
      <w:pPr>
        <w:pStyle w:val="ListParagraph"/>
        <w:spacing w:after="0" w:line="240" w:lineRule="auto"/>
        <w:ind w:left="426"/>
        <w:contextualSpacing w:val="0"/>
        <w:rPr>
          <w:szCs w:val="24"/>
        </w:rPr>
      </w:pPr>
      <w:r w:rsidRPr="00F919E5">
        <w:rPr>
          <w:szCs w:val="24"/>
        </w:rPr>
        <w:t xml:space="preserve">1 = Sangat </w:t>
      </w:r>
      <w:proofErr w:type="spellStart"/>
      <w:r w:rsidRPr="00F919E5">
        <w:rPr>
          <w:szCs w:val="24"/>
        </w:rPr>
        <w:t>Tidak</w:t>
      </w:r>
      <w:proofErr w:type="spellEnd"/>
      <w:r w:rsidRPr="00F919E5">
        <w:rPr>
          <w:szCs w:val="24"/>
        </w:rPr>
        <w:t xml:space="preserve"> </w:t>
      </w:r>
      <w:proofErr w:type="spellStart"/>
      <w:r w:rsidRPr="00F919E5">
        <w:rPr>
          <w:szCs w:val="24"/>
        </w:rPr>
        <w:t>Setuju</w:t>
      </w:r>
      <w:proofErr w:type="spellEnd"/>
    </w:p>
    <w:p w14:paraId="1E91300B" w14:textId="77777777" w:rsidR="00717A2A" w:rsidRPr="00F919E5" w:rsidRDefault="00717A2A" w:rsidP="00DE731E">
      <w:pPr>
        <w:pStyle w:val="ListParagraph"/>
        <w:spacing w:after="0" w:line="240" w:lineRule="auto"/>
        <w:ind w:left="426"/>
        <w:contextualSpacing w:val="0"/>
        <w:rPr>
          <w:szCs w:val="24"/>
        </w:rPr>
      </w:pP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4667"/>
        <w:gridCol w:w="630"/>
        <w:gridCol w:w="567"/>
        <w:gridCol w:w="557"/>
        <w:gridCol w:w="523"/>
        <w:gridCol w:w="483"/>
      </w:tblGrid>
      <w:tr w:rsidR="00F919E5" w:rsidRPr="00F919E5" w14:paraId="1C4DE6CA" w14:textId="77777777" w:rsidTr="00590400">
        <w:trPr>
          <w:trHeight w:val="255"/>
        </w:trPr>
        <w:tc>
          <w:tcPr>
            <w:tcW w:w="1140" w:type="dxa"/>
            <w:vMerge w:val="restart"/>
            <w:noWrap/>
            <w:vAlign w:val="center"/>
            <w:hideMark/>
          </w:tcPr>
          <w:p w14:paraId="62502D55" w14:textId="77777777" w:rsidR="004F0B18" w:rsidRPr="00F919E5" w:rsidRDefault="004F0B18" w:rsidP="00DE731E">
            <w:pPr>
              <w:spacing w:after="0" w:line="240" w:lineRule="auto"/>
              <w:jc w:val="center"/>
              <w:rPr>
                <w:szCs w:val="24"/>
                <w:lang w:eastAsia="en-ID"/>
              </w:rPr>
            </w:pPr>
            <w:r w:rsidRPr="00F919E5">
              <w:rPr>
                <w:szCs w:val="24"/>
                <w:lang w:eastAsia="en-ID"/>
              </w:rPr>
              <w:t>NO</w:t>
            </w:r>
          </w:p>
        </w:tc>
        <w:tc>
          <w:tcPr>
            <w:tcW w:w="4667" w:type="dxa"/>
            <w:vMerge w:val="restart"/>
            <w:noWrap/>
            <w:vAlign w:val="center"/>
            <w:hideMark/>
          </w:tcPr>
          <w:p w14:paraId="38E7F903" w14:textId="77777777" w:rsidR="004F0B18" w:rsidRPr="00F919E5" w:rsidRDefault="004F0B18" w:rsidP="00DE731E">
            <w:pPr>
              <w:spacing w:after="0" w:line="240" w:lineRule="auto"/>
              <w:jc w:val="center"/>
              <w:rPr>
                <w:szCs w:val="24"/>
                <w:lang w:eastAsia="en-ID"/>
              </w:rPr>
            </w:pPr>
            <w:proofErr w:type="spellStart"/>
            <w:r w:rsidRPr="00F919E5">
              <w:rPr>
                <w:szCs w:val="24"/>
                <w:lang w:eastAsia="en-ID"/>
              </w:rPr>
              <w:t>Pertanyaan</w:t>
            </w:r>
            <w:proofErr w:type="spellEnd"/>
          </w:p>
        </w:tc>
        <w:tc>
          <w:tcPr>
            <w:tcW w:w="2697" w:type="dxa"/>
            <w:gridSpan w:val="5"/>
            <w:noWrap/>
            <w:vAlign w:val="center"/>
            <w:hideMark/>
          </w:tcPr>
          <w:p w14:paraId="3648A77B" w14:textId="77777777" w:rsidR="004F0B18" w:rsidRPr="00F919E5" w:rsidRDefault="004F0B18" w:rsidP="00DE731E">
            <w:pPr>
              <w:spacing w:after="0" w:line="240" w:lineRule="auto"/>
              <w:jc w:val="center"/>
              <w:rPr>
                <w:szCs w:val="24"/>
                <w:lang w:eastAsia="en-ID"/>
              </w:rPr>
            </w:pPr>
            <w:proofErr w:type="spellStart"/>
            <w:r w:rsidRPr="00F919E5">
              <w:rPr>
                <w:szCs w:val="24"/>
                <w:lang w:eastAsia="en-ID"/>
              </w:rPr>
              <w:t>Jawaban</w:t>
            </w:r>
            <w:proofErr w:type="spellEnd"/>
          </w:p>
        </w:tc>
      </w:tr>
      <w:tr w:rsidR="00F919E5" w:rsidRPr="00F919E5" w14:paraId="6D1C0EDD" w14:textId="77777777" w:rsidTr="00590400">
        <w:trPr>
          <w:trHeight w:val="255"/>
        </w:trPr>
        <w:tc>
          <w:tcPr>
            <w:tcW w:w="1140" w:type="dxa"/>
            <w:vMerge/>
            <w:vAlign w:val="center"/>
            <w:hideMark/>
          </w:tcPr>
          <w:p w14:paraId="739B8356" w14:textId="77777777" w:rsidR="004F0B18" w:rsidRPr="00F919E5" w:rsidRDefault="004F0B18" w:rsidP="00DE731E">
            <w:pPr>
              <w:spacing w:after="0" w:line="240" w:lineRule="auto"/>
              <w:rPr>
                <w:szCs w:val="24"/>
                <w:lang w:eastAsia="en-ID"/>
              </w:rPr>
            </w:pPr>
          </w:p>
        </w:tc>
        <w:tc>
          <w:tcPr>
            <w:tcW w:w="4667" w:type="dxa"/>
            <w:vMerge/>
            <w:vAlign w:val="center"/>
            <w:hideMark/>
          </w:tcPr>
          <w:p w14:paraId="300A5DAC" w14:textId="77777777" w:rsidR="004F0B18" w:rsidRPr="00F919E5" w:rsidRDefault="004F0B18" w:rsidP="00DE731E">
            <w:pPr>
              <w:spacing w:after="0" w:line="240" w:lineRule="auto"/>
              <w:rPr>
                <w:szCs w:val="24"/>
                <w:lang w:eastAsia="en-ID"/>
              </w:rPr>
            </w:pPr>
          </w:p>
        </w:tc>
        <w:tc>
          <w:tcPr>
            <w:tcW w:w="567" w:type="dxa"/>
            <w:noWrap/>
            <w:vAlign w:val="center"/>
            <w:hideMark/>
          </w:tcPr>
          <w:p w14:paraId="18B86AD3" w14:textId="77777777" w:rsidR="004F0B18" w:rsidRPr="00F919E5" w:rsidRDefault="004F0B18" w:rsidP="00DE731E">
            <w:pPr>
              <w:spacing w:after="0" w:line="240" w:lineRule="auto"/>
              <w:jc w:val="center"/>
              <w:rPr>
                <w:szCs w:val="24"/>
                <w:lang w:eastAsia="en-ID"/>
              </w:rPr>
            </w:pPr>
            <w:r w:rsidRPr="00F919E5">
              <w:rPr>
                <w:szCs w:val="24"/>
                <w:lang w:eastAsia="en-ID"/>
              </w:rPr>
              <w:t>STS</w:t>
            </w:r>
          </w:p>
        </w:tc>
        <w:tc>
          <w:tcPr>
            <w:tcW w:w="567" w:type="dxa"/>
            <w:noWrap/>
            <w:vAlign w:val="center"/>
            <w:hideMark/>
          </w:tcPr>
          <w:p w14:paraId="75E6E43C" w14:textId="77777777" w:rsidR="004F0B18" w:rsidRPr="00F919E5" w:rsidRDefault="004F0B18" w:rsidP="00DE731E">
            <w:pPr>
              <w:spacing w:after="0" w:line="240" w:lineRule="auto"/>
              <w:jc w:val="center"/>
              <w:rPr>
                <w:szCs w:val="24"/>
                <w:lang w:eastAsia="en-ID"/>
              </w:rPr>
            </w:pPr>
            <w:r w:rsidRPr="00F919E5">
              <w:rPr>
                <w:szCs w:val="24"/>
                <w:lang w:eastAsia="en-ID"/>
              </w:rPr>
              <w:t>TS</w:t>
            </w:r>
          </w:p>
        </w:tc>
        <w:tc>
          <w:tcPr>
            <w:tcW w:w="557" w:type="dxa"/>
            <w:noWrap/>
            <w:vAlign w:val="center"/>
            <w:hideMark/>
          </w:tcPr>
          <w:p w14:paraId="35CECBDB" w14:textId="77777777" w:rsidR="004F0B18" w:rsidRPr="00F919E5" w:rsidRDefault="004F0B18" w:rsidP="00DE731E">
            <w:pPr>
              <w:spacing w:after="0" w:line="240" w:lineRule="auto"/>
              <w:jc w:val="center"/>
              <w:rPr>
                <w:szCs w:val="24"/>
                <w:lang w:eastAsia="en-ID"/>
              </w:rPr>
            </w:pPr>
            <w:r w:rsidRPr="00F919E5">
              <w:rPr>
                <w:szCs w:val="24"/>
                <w:lang w:eastAsia="en-ID"/>
              </w:rPr>
              <w:t>N</w:t>
            </w:r>
          </w:p>
        </w:tc>
        <w:tc>
          <w:tcPr>
            <w:tcW w:w="523" w:type="dxa"/>
            <w:noWrap/>
            <w:vAlign w:val="center"/>
            <w:hideMark/>
          </w:tcPr>
          <w:p w14:paraId="596F665A" w14:textId="77777777" w:rsidR="004F0B18" w:rsidRPr="00F919E5" w:rsidRDefault="004F0B18" w:rsidP="00DE731E">
            <w:pPr>
              <w:spacing w:after="0" w:line="240" w:lineRule="auto"/>
              <w:jc w:val="center"/>
              <w:rPr>
                <w:szCs w:val="24"/>
                <w:lang w:eastAsia="en-ID"/>
              </w:rPr>
            </w:pPr>
            <w:r w:rsidRPr="00F919E5">
              <w:rPr>
                <w:szCs w:val="24"/>
                <w:lang w:eastAsia="en-ID"/>
              </w:rPr>
              <w:t>S</w:t>
            </w:r>
          </w:p>
        </w:tc>
        <w:tc>
          <w:tcPr>
            <w:tcW w:w="483" w:type="dxa"/>
            <w:noWrap/>
            <w:vAlign w:val="center"/>
            <w:hideMark/>
          </w:tcPr>
          <w:p w14:paraId="21B663B6" w14:textId="77777777" w:rsidR="004F0B18" w:rsidRPr="00F919E5" w:rsidRDefault="004F0B18" w:rsidP="00DE731E">
            <w:pPr>
              <w:spacing w:after="0" w:line="240" w:lineRule="auto"/>
              <w:jc w:val="center"/>
              <w:rPr>
                <w:szCs w:val="24"/>
                <w:lang w:eastAsia="en-ID"/>
              </w:rPr>
            </w:pPr>
            <w:r w:rsidRPr="00F919E5">
              <w:rPr>
                <w:szCs w:val="24"/>
                <w:lang w:eastAsia="en-ID"/>
              </w:rPr>
              <w:t>SS</w:t>
            </w:r>
          </w:p>
        </w:tc>
      </w:tr>
      <w:tr w:rsidR="00F919E5" w:rsidRPr="00F919E5" w14:paraId="1885CAEE" w14:textId="77777777" w:rsidTr="00590400">
        <w:trPr>
          <w:trHeight w:val="264"/>
        </w:trPr>
        <w:tc>
          <w:tcPr>
            <w:tcW w:w="1140" w:type="dxa"/>
            <w:vMerge/>
            <w:vAlign w:val="center"/>
            <w:hideMark/>
          </w:tcPr>
          <w:p w14:paraId="687314A4" w14:textId="77777777" w:rsidR="004F0B18" w:rsidRPr="00F919E5" w:rsidRDefault="004F0B18" w:rsidP="00DE731E">
            <w:pPr>
              <w:spacing w:after="0" w:line="240" w:lineRule="auto"/>
              <w:rPr>
                <w:szCs w:val="24"/>
                <w:lang w:eastAsia="en-ID"/>
              </w:rPr>
            </w:pPr>
          </w:p>
        </w:tc>
        <w:tc>
          <w:tcPr>
            <w:tcW w:w="4667" w:type="dxa"/>
            <w:vMerge/>
            <w:vAlign w:val="center"/>
            <w:hideMark/>
          </w:tcPr>
          <w:p w14:paraId="21EBC833" w14:textId="77777777" w:rsidR="004F0B18" w:rsidRPr="00F919E5" w:rsidRDefault="004F0B18" w:rsidP="00DE731E">
            <w:pPr>
              <w:spacing w:after="0" w:line="240" w:lineRule="auto"/>
              <w:rPr>
                <w:szCs w:val="24"/>
                <w:lang w:eastAsia="en-ID"/>
              </w:rPr>
            </w:pPr>
          </w:p>
        </w:tc>
        <w:tc>
          <w:tcPr>
            <w:tcW w:w="567" w:type="dxa"/>
            <w:noWrap/>
            <w:vAlign w:val="center"/>
            <w:hideMark/>
          </w:tcPr>
          <w:p w14:paraId="6D6C003A" w14:textId="77777777" w:rsidR="004F0B18" w:rsidRPr="00F919E5" w:rsidRDefault="004F0B18" w:rsidP="00DE731E">
            <w:pPr>
              <w:spacing w:after="0" w:line="240" w:lineRule="auto"/>
              <w:jc w:val="center"/>
              <w:rPr>
                <w:szCs w:val="24"/>
                <w:lang w:eastAsia="en-ID"/>
              </w:rPr>
            </w:pPr>
            <w:r w:rsidRPr="00F919E5">
              <w:rPr>
                <w:szCs w:val="24"/>
                <w:lang w:eastAsia="en-ID"/>
              </w:rPr>
              <w:t>1</w:t>
            </w:r>
          </w:p>
        </w:tc>
        <w:tc>
          <w:tcPr>
            <w:tcW w:w="567" w:type="dxa"/>
            <w:noWrap/>
            <w:vAlign w:val="center"/>
            <w:hideMark/>
          </w:tcPr>
          <w:p w14:paraId="635197A5" w14:textId="77777777" w:rsidR="004F0B18" w:rsidRPr="00F919E5" w:rsidRDefault="004F0B18" w:rsidP="00DE731E">
            <w:pPr>
              <w:spacing w:after="0" w:line="240" w:lineRule="auto"/>
              <w:jc w:val="center"/>
              <w:rPr>
                <w:szCs w:val="24"/>
                <w:lang w:eastAsia="en-ID"/>
              </w:rPr>
            </w:pPr>
            <w:r w:rsidRPr="00F919E5">
              <w:rPr>
                <w:szCs w:val="24"/>
                <w:lang w:eastAsia="en-ID"/>
              </w:rPr>
              <w:t>2</w:t>
            </w:r>
          </w:p>
        </w:tc>
        <w:tc>
          <w:tcPr>
            <w:tcW w:w="557" w:type="dxa"/>
            <w:noWrap/>
            <w:vAlign w:val="center"/>
            <w:hideMark/>
          </w:tcPr>
          <w:p w14:paraId="4C338868" w14:textId="77777777" w:rsidR="004F0B18" w:rsidRPr="00F919E5" w:rsidRDefault="004F0B18" w:rsidP="00DE731E">
            <w:pPr>
              <w:spacing w:after="0" w:line="240" w:lineRule="auto"/>
              <w:jc w:val="center"/>
              <w:rPr>
                <w:szCs w:val="24"/>
                <w:lang w:eastAsia="en-ID"/>
              </w:rPr>
            </w:pPr>
            <w:r w:rsidRPr="00F919E5">
              <w:rPr>
                <w:szCs w:val="24"/>
                <w:lang w:eastAsia="en-ID"/>
              </w:rPr>
              <w:t>3</w:t>
            </w:r>
          </w:p>
        </w:tc>
        <w:tc>
          <w:tcPr>
            <w:tcW w:w="523" w:type="dxa"/>
            <w:noWrap/>
            <w:vAlign w:val="center"/>
            <w:hideMark/>
          </w:tcPr>
          <w:p w14:paraId="7004D419" w14:textId="77777777" w:rsidR="004F0B18" w:rsidRPr="00F919E5" w:rsidRDefault="004F0B18" w:rsidP="00DE731E">
            <w:pPr>
              <w:spacing w:after="0" w:line="240" w:lineRule="auto"/>
              <w:jc w:val="center"/>
              <w:rPr>
                <w:szCs w:val="24"/>
                <w:lang w:eastAsia="en-ID"/>
              </w:rPr>
            </w:pPr>
            <w:r w:rsidRPr="00F919E5">
              <w:rPr>
                <w:szCs w:val="24"/>
                <w:lang w:eastAsia="en-ID"/>
              </w:rPr>
              <w:t>4</w:t>
            </w:r>
          </w:p>
        </w:tc>
        <w:tc>
          <w:tcPr>
            <w:tcW w:w="483" w:type="dxa"/>
            <w:noWrap/>
            <w:vAlign w:val="center"/>
            <w:hideMark/>
          </w:tcPr>
          <w:p w14:paraId="0449A684" w14:textId="77777777" w:rsidR="004F0B18" w:rsidRPr="00F919E5" w:rsidRDefault="004F0B18" w:rsidP="00DE731E">
            <w:pPr>
              <w:spacing w:after="0" w:line="240" w:lineRule="auto"/>
              <w:jc w:val="center"/>
              <w:rPr>
                <w:szCs w:val="24"/>
                <w:lang w:eastAsia="en-ID"/>
              </w:rPr>
            </w:pPr>
            <w:r w:rsidRPr="00F919E5">
              <w:rPr>
                <w:szCs w:val="24"/>
                <w:lang w:eastAsia="en-ID"/>
              </w:rPr>
              <w:t>5</w:t>
            </w:r>
          </w:p>
        </w:tc>
      </w:tr>
      <w:tr w:rsidR="00F919E5" w:rsidRPr="00F919E5" w14:paraId="7CA3368F" w14:textId="77777777" w:rsidTr="00590400">
        <w:trPr>
          <w:trHeight w:val="926"/>
        </w:trPr>
        <w:tc>
          <w:tcPr>
            <w:tcW w:w="1140" w:type="dxa"/>
            <w:noWrap/>
            <w:vAlign w:val="center"/>
            <w:hideMark/>
          </w:tcPr>
          <w:p w14:paraId="5FC6D00B" w14:textId="77777777" w:rsidR="004F0B18" w:rsidRPr="00F919E5" w:rsidRDefault="004F0B18" w:rsidP="00DE731E">
            <w:pPr>
              <w:spacing w:after="0" w:line="240" w:lineRule="auto"/>
              <w:jc w:val="center"/>
              <w:rPr>
                <w:szCs w:val="24"/>
                <w:lang w:eastAsia="en-ID"/>
              </w:rPr>
            </w:pPr>
            <w:r w:rsidRPr="00F919E5">
              <w:rPr>
                <w:szCs w:val="24"/>
                <w:lang w:eastAsia="en-ID"/>
              </w:rPr>
              <w:t>1</w:t>
            </w:r>
          </w:p>
        </w:tc>
        <w:tc>
          <w:tcPr>
            <w:tcW w:w="4667" w:type="dxa"/>
            <w:vAlign w:val="center"/>
            <w:hideMark/>
          </w:tcPr>
          <w:p w14:paraId="6928300D" w14:textId="77777777" w:rsidR="004F0B18" w:rsidRPr="00F919E5" w:rsidRDefault="004F0B18" w:rsidP="00717A2A">
            <w:pPr>
              <w:spacing w:after="0" w:line="240" w:lineRule="auto"/>
              <w:jc w:val="both"/>
              <w:rPr>
                <w:szCs w:val="24"/>
                <w:lang w:eastAsia="en-ID"/>
              </w:rPr>
            </w:pPr>
            <w:r w:rsidRPr="00F919E5">
              <w:rPr>
                <w:szCs w:val="24"/>
                <w:lang w:eastAsia="en-ID"/>
              </w:rPr>
              <w:t xml:space="preserve">Saya </w:t>
            </w:r>
            <w:proofErr w:type="spellStart"/>
            <w:r w:rsidRPr="00F919E5">
              <w:rPr>
                <w:szCs w:val="24"/>
                <w:lang w:eastAsia="en-ID"/>
              </w:rPr>
              <w:t>secara</w:t>
            </w:r>
            <w:proofErr w:type="spellEnd"/>
            <w:r w:rsidRPr="00F919E5">
              <w:rPr>
                <w:szCs w:val="24"/>
                <w:lang w:eastAsia="en-ID"/>
              </w:rPr>
              <w:t xml:space="preserve"> </w:t>
            </w:r>
            <w:proofErr w:type="spellStart"/>
            <w:r w:rsidRPr="00F919E5">
              <w:rPr>
                <w:szCs w:val="24"/>
                <w:lang w:eastAsia="en-ID"/>
              </w:rPr>
              <w:t>rutin</w:t>
            </w:r>
            <w:proofErr w:type="spellEnd"/>
            <w:r w:rsidRPr="00F919E5">
              <w:rPr>
                <w:szCs w:val="24"/>
                <w:lang w:eastAsia="en-ID"/>
              </w:rPr>
              <w:t xml:space="preserve"> </w:t>
            </w:r>
            <w:proofErr w:type="spellStart"/>
            <w:r w:rsidRPr="00F919E5">
              <w:rPr>
                <w:szCs w:val="24"/>
                <w:lang w:eastAsia="en-ID"/>
              </w:rPr>
              <w:t>melakukan</w:t>
            </w:r>
            <w:proofErr w:type="spellEnd"/>
            <w:r w:rsidRPr="00F919E5">
              <w:rPr>
                <w:szCs w:val="24"/>
                <w:lang w:eastAsia="en-ID"/>
              </w:rPr>
              <w:t xml:space="preserve"> </w:t>
            </w:r>
            <w:proofErr w:type="spellStart"/>
            <w:r w:rsidRPr="00F919E5">
              <w:rPr>
                <w:szCs w:val="24"/>
                <w:lang w:eastAsia="en-ID"/>
              </w:rPr>
              <w:t>perjalanan</w:t>
            </w:r>
            <w:proofErr w:type="spellEnd"/>
            <w:r w:rsidRPr="00F919E5">
              <w:rPr>
                <w:szCs w:val="24"/>
                <w:lang w:eastAsia="en-ID"/>
              </w:rPr>
              <w:t xml:space="preserve"> </w:t>
            </w:r>
            <w:proofErr w:type="spellStart"/>
            <w:r w:rsidRPr="00F919E5">
              <w:rPr>
                <w:szCs w:val="24"/>
                <w:lang w:eastAsia="en-ID"/>
              </w:rPr>
              <w:t>menggunakan</w:t>
            </w:r>
            <w:proofErr w:type="spellEnd"/>
            <w:r w:rsidRPr="00F919E5">
              <w:rPr>
                <w:szCs w:val="24"/>
                <w:lang w:eastAsia="en-ID"/>
              </w:rPr>
              <w:t xml:space="preserve"> </w:t>
            </w:r>
            <w:proofErr w:type="spellStart"/>
            <w:r w:rsidRPr="00F919E5">
              <w:rPr>
                <w:szCs w:val="24"/>
                <w:lang w:eastAsia="en-ID"/>
              </w:rPr>
              <w:t>jasa</w:t>
            </w:r>
            <w:proofErr w:type="spellEnd"/>
            <w:r w:rsidRPr="00F919E5">
              <w:rPr>
                <w:szCs w:val="24"/>
                <w:lang w:eastAsia="en-ID"/>
              </w:rPr>
              <w:t xml:space="preserve"> </w:t>
            </w:r>
            <w:proofErr w:type="spellStart"/>
            <w:r w:rsidRPr="00F919E5">
              <w:rPr>
                <w:szCs w:val="24"/>
                <w:lang w:eastAsia="en-ID"/>
              </w:rPr>
              <w:t>dari</w:t>
            </w:r>
            <w:proofErr w:type="spellEnd"/>
            <w:r w:rsidRPr="00F919E5">
              <w:rPr>
                <w:szCs w:val="24"/>
                <w:lang w:eastAsia="en-ID"/>
              </w:rPr>
              <w:t xml:space="preserve"> PT </w:t>
            </w:r>
            <w:proofErr w:type="spellStart"/>
            <w:r w:rsidRPr="00F919E5">
              <w:rPr>
                <w:szCs w:val="24"/>
                <w:lang w:eastAsia="en-ID"/>
              </w:rPr>
              <w:t>Kintana</w:t>
            </w:r>
            <w:proofErr w:type="spellEnd"/>
            <w:r w:rsidRPr="00F919E5">
              <w:rPr>
                <w:szCs w:val="24"/>
                <w:lang w:eastAsia="en-ID"/>
              </w:rPr>
              <w:t xml:space="preserve"> </w:t>
            </w:r>
            <w:proofErr w:type="spellStart"/>
            <w:r w:rsidRPr="00F919E5">
              <w:rPr>
                <w:szCs w:val="24"/>
                <w:lang w:eastAsia="en-ID"/>
              </w:rPr>
              <w:t>Selaras</w:t>
            </w:r>
            <w:proofErr w:type="spellEnd"/>
            <w:r w:rsidRPr="00F919E5">
              <w:rPr>
                <w:szCs w:val="24"/>
                <w:lang w:eastAsia="en-ID"/>
              </w:rPr>
              <w:t xml:space="preserve"> </w:t>
            </w:r>
            <w:proofErr w:type="spellStart"/>
            <w:r w:rsidRPr="00F919E5">
              <w:rPr>
                <w:szCs w:val="24"/>
                <w:lang w:eastAsia="en-ID"/>
              </w:rPr>
              <w:t>Kreativitas</w:t>
            </w:r>
            <w:proofErr w:type="spellEnd"/>
            <w:r w:rsidRPr="00F919E5">
              <w:rPr>
                <w:szCs w:val="24"/>
                <w:lang w:eastAsia="en-ID"/>
              </w:rPr>
              <w:t>.</w:t>
            </w:r>
          </w:p>
        </w:tc>
        <w:tc>
          <w:tcPr>
            <w:tcW w:w="567" w:type="dxa"/>
            <w:noWrap/>
            <w:vAlign w:val="center"/>
            <w:hideMark/>
          </w:tcPr>
          <w:p w14:paraId="45C85ECE" w14:textId="77777777" w:rsidR="004F0B18" w:rsidRPr="00F919E5" w:rsidRDefault="004F0B18" w:rsidP="00DE731E">
            <w:pPr>
              <w:spacing w:after="0" w:line="240" w:lineRule="auto"/>
              <w:rPr>
                <w:szCs w:val="24"/>
                <w:lang w:eastAsia="en-ID"/>
              </w:rPr>
            </w:pPr>
          </w:p>
        </w:tc>
        <w:tc>
          <w:tcPr>
            <w:tcW w:w="567" w:type="dxa"/>
            <w:noWrap/>
            <w:vAlign w:val="center"/>
            <w:hideMark/>
          </w:tcPr>
          <w:p w14:paraId="32E9D6E2" w14:textId="77777777" w:rsidR="004F0B18" w:rsidRPr="00F919E5" w:rsidRDefault="004F0B18" w:rsidP="00DE731E">
            <w:pPr>
              <w:spacing w:after="0" w:line="240" w:lineRule="auto"/>
              <w:rPr>
                <w:szCs w:val="24"/>
                <w:lang w:eastAsia="en-ID"/>
              </w:rPr>
            </w:pPr>
          </w:p>
        </w:tc>
        <w:tc>
          <w:tcPr>
            <w:tcW w:w="557" w:type="dxa"/>
            <w:noWrap/>
            <w:vAlign w:val="center"/>
            <w:hideMark/>
          </w:tcPr>
          <w:p w14:paraId="4FE571F8" w14:textId="77777777" w:rsidR="004F0B18" w:rsidRPr="00F919E5" w:rsidRDefault="004F0B18" w:rsidP="00DE731E">
            <w:pPr>
              <w:spacing w:after="0" w:line="240" w:lineRule="auto"/>
              <w:rPr>
                <w:szCs w:val="24"/>
                <w:lang w:eastAsia="en-ID"/>
              </w:rPr>
            </w:pPr>
          </w:p>
        </w:tc>
        <w:tc>
          <w:tcPr>
            <w:tcW w:w="523" w:type="dxa"/>
            <w:noWrap/>
            <w:vAlign w:val="center"/>
            <w:hideMark/>
          </w:tcPr>
          <w:p w14:paraId="30521714" w14:textId="77777777" w:rsidR="004F0B18" w:rsidRPr="00F919E5" w:rsidRDefault="004F0B18" w:rsidP="00DE731E">
            <w:pPr>
              <w:spacing w:after="0" w:line="240" w:lineRule="auto"/>
              <w:rPr>
                <w:szCs w:val="24"/>
                <w:lang w:eastAsia="en-ID"/>
              </w:rPr>
            </w:pPr>
          </w:p>
        </w:tc>
        <w:tc>
          <w:tcPr>
            <w:tcW w:w="483" w:type="dxa"/>
            <w:noWrap/>
            <w:vAlign w:val="center"/>
            <w:hideMark/>
          </w:tcPr>
          <w:p w14:paraId="584C27E4" w14:textId="77777777" w:rsidR="004F0B18" w:rsidRPr="00F919E5" w:rsidRDefault="004F0B18" w:rsidP="00DE731E">
            <w:pPr>
              <w:spacing w:after="0" w:line="240" w:lineRule="auto"/>
              <w:rPr>
                <w:szCs w:val="24"/>
                <w:lang w:eastAsia="en-ID"/>
              </w:rPr>
            </w:pPr>
          </w:p>
        </w:tc>
      </w:tr>
      <w:tr w:rsidR="00F919E5" w:rsidRPr="00F919E5" w14:paraId="7FE5FC8B" w14:textId="77777777" w:rsidTr="00590400">
        <w:trPr>
          <w:trHeight w:val="926"/>
        </w:trPr>
        <w:tc>
          <w:tcPr>
            <w:tcW w:w="1140" w:type="dxa"/>
            <w:noWrap/>
            <w:vAlign w:val="center"/>
            <w:hideMark/>
          </w:tcPr>
          <w:p w14:paraId="1C70F8E6" w14:textId="77777777" w:rsidR="004F0B18" w:rsidRPr="00F919E5" w:rsidRDefault="004F0B18" w:rsidP="00DE731E">
            <w:pPr>
              <w:spacing w:after="0" w:line="240" w:lineRule="auto"/>
              <w:jc w:val="center"/>
              <w:rPr>
                <w:szCs w:val="24"/>
                <w:lang w:eastAsia="en-ID"/>
              </w:rPr>
            </w:pPr>
            <w:r w:rsidRPr="00F919E5">
              <w:rPr>
                <w:szCs w:val="24"/>
                <w:lang w:eastAsia="en-ID"/>
              </w:rPr>
              <w:t>2</w:t>
            </w:r>
          </w:p>
        </w:tc>
        <w:tc>
          <w:tcPr>
            <w:tcW w:w="4667" w:type="dxa"/>
            <w:vAlign w:val="center"/>
            <w:hideMark/>
          </w:tcPr>
          <w:p w14:paraId="3509473A" w14:textId="77777777" w:rsidR="004F0B18" w:rsidRPr="00F919E5" w:rsidRDefault="004F0B18" w:rsidP="00717A2A">
            <w:pPr>
              <w:spacing w:after="0" w:line="240" w:lineRule="auto"/>
              <w:jc w:val="both"/>
              <w:rPr>
                <w:szCs w:val="24"/>
                <w:lang w:eastAsia="en-ID"/>
              </w:rPr>
            </w:pPr>
            <w:r w:rsidRPr="00F919E5">
              <w:rPr>
                <w:szCs w:val="24"/>
                <w:lang w:eastAsia="en-ID"/>
              </w:rPr>
              <w:t xml:space="preserve">Saya </w:t>
            </w:r>
            <w:proofErr w:type="spellStart"/>
            <w:r w:rsidRPr="00F919E5">
              <w:rPr>
                <w:szCs w:val="24"/>
                <w:lang w:eastAsia="en-ID"/>
              </w:rPr>
              <w:t>tetap</w:t>
            </w:r>
            <w:proofErr w:type="spellEnd"/>
            <w:r w:rsidRPr="00F919E5">
              <w:rPr>
                <w:szCs w:val="24"/>
                <w:lang w:eastAsia="en-ID"/>
              </w:rPr>
              <w:t xml:space="preserve"> </w:t>
            </w:r>
            <w:proofErr w:type="spellStart"/>
            <w:r w:rsidRPr="00F919E5">
              <w:rPr>
                <w:szCs w:val="24"/>
                <w:lang w:eastAsia="en-ID"/>
              </w:rPr>
              <w:t>setia</w:t>
            </w:r>
            <w:proofErr w:type="spellEnd"/>
            <w:r w:rsidRPr="00F919E5">
              <w:rPr>
                <w:szCs w:val="24"/>
                <w:lang w:eastAsia="en-ID"/>
              </w:rPr>
              <w:t xml:space="preserve"> </w:t>
            </w:r>
            <w:proofErr w:type="spellStart"/>
            <w:r w:rsidRPr="00F919E5">
              <w:rPr>
                <w:szCs w:val="24"/>
                <w:lang w:eastAsia="en-ID"/>
              </w:rPr>
              <w:t>menggunakan</w:t>
            </w:r>
            <w:proofErr w:type="spellEnd"/>
            <w:r w:rsidRPr="00F919E5">
              <w:rPr>
                <w:szCs w:val="24"/>
                <w:lang w:eastAsia="en-ID"/>
              </w:rPr>
              <w:t xml:space="preserve"> </w:t>
            </w:r>
            <w:proofErr w:type="spellStart"/>
            <w:r w:rsidRPr="00F919E5">
              <w:rPr>
                <w:szCs w:val="24"/>
                <w:lang w:eastAsia="en-ID"/>
              </w:rPr>
              <w:t>jasa</w:t>
            </w:r>
            <w:proofErr w:type="spellEnd"/>
            <w:r w:rsidRPr="00F919E5">
              <w:rPr>
                <w:szCs w:val="24"/>
                <w:lang w:eastAsia="en-ID"/>
              </w:rPr>
              <w:t xml:space="preserve"> PT </w:t>
            </w:r>
            <w:proofErr w:type="spellStart"/>
            <w:r w:rsidRPr="00F919E5">
              <w:rPr>
                <w:szCs w:val="24"/>
                <w:lang w:eastAsia="en-ID"/>
              </w:rPr>
              <w:t>Kintana</w:t>
            </w:r>
            <w:proofErr w:type="spellEnd"/>
            <w:r w:rsidRPr="00F919E5">
              <w:rPr>
                <w:szCs w:val="24"/>
                <w:lang w:eastAsia="en-ID"/>
              </w:rPr>
              <w:t xml:space="preserve"> </w:t>
            </w:r>
            <w:proofErr w:type="spellStart"/>
            <w:r w:rsidRPr="00F919E5">
              <w:rPr>
                <w:szCs w:val="24"/>
                <w:lang w:eastAsia="en-ID"/>
              </w:rPr>
              <w:t>Selaras</w:t>
            </w:r>
            <w:proofErr w:type="spellEnd"/>
            <w:r w:rsidRPr="00F919E5">
              <w:rPr>
                <w:szCs w:val="24"/>
                <w:lang w:eastAsia="en-ID"/>
              </w:rPr>
              <w:t xml:space="preserve"> </w:t>
            </w:r>
            <w:proofErr w:type="spellStart"/>
            <w:r w:rsidRPr="00F919E5">
              <w:rPr>
                <w:szCs w:val="24"/>
                <w:lang w:eastAsia="en-ID"/>
              </w:rPr>
              <w:t>Kreativitas</w:t>
            </w:r>
            <w:proofErr w:type="spellEnd"/>
            <w:r w:rsidRPr="00F919E5">
              <w:rPr>
                <w:szCs w:val="24"/>
                <w:lang w:eastAsia="en-ID"/>
              </w:rPr>
              <w:t xml:space="preserve"> </w:t>
            </w:r>
            <w:proofErr w:type="spellStart"/>
            <w:r w:rsidRPr="00F919E5">
              <w:rPr>
                <w:szCs w:val="24"/>
                <w:lang w:eastAsia="en-ID"/>
              </w:rPr>
              <w:t>meskipun</w:t>
            </w:r>
            <w:proofErr w:type="spellEnd"/>
            <w:r w:rsidRPr="00F919E5">
              <w:rPr>
                <w:szCs w:val="24"/>
                <w:lang w:eastAsia="en-ID"/>
              </w:rPr>
              <w:t xml:space="preserve"> </w:t>
            </w:r>
            <w:proofErr w:type="spellStart"/>
            <w:r w:rsidRPr="00F919E5">
              <w:rPr>
                <w:szCs w:val="24"/>
                <w:lang w:eastAsia="en-ID"/>
              </w:rPr>
              <w:t>ada</w:t>
            </w:r>
            <w:proofErr w:type="spellEnd"/>
            <w:r w:rsidRPr="00F919E5">
              <w:rPr>
                <w:szCs w:val="24"/>
                <w:lang w:eastAsia="en-ID"/>
              </w:rPr>
              <w:t xml:space="preserve"> </w:t>
            </w:r>
            <w:proofErr w:type="spellStart"/>
            <w:r w:rsidRPr="00F919E5">
              <w:rPr>
                <w:szCs w:val="24"/>
                <w:lang w:eastAsia="en-ID"/>
              </w:rPr>
              <w:t>penawaran</w:t>
            </w:r>
            <w:proofErr w:type="spellEnd"/>
            <w:r w:rsidRPr="00F919E5">
              <w:rPr>
                <w:szCs w:val="24"/>
                <w:lang w:eastAsia="en-ID"/>
              </w:rPr>
              <w:t xml:space="preserve"> </w:t>
            </w:r>
            <w:proofErr w:type="spellStart"/>
            <w:r w:rsidRPr="00F919E5">
              <w:rPr>
                <w:szCs w:val="24"/>
                <w:lang w:eastAsia="en-ID"/>
              </w:rPr>
              <w:t>dari</w:t>
            </w:r>
            <w:proofErr w:type="spellEnd"/>
            <w:r w:rsidRPr="00F919E5">
              <w:rPr>
                <w:szCs w:val="24"/>
                <w:lang w:eastAsia="en-ID"/>
              </w:rPr>
              <w:t xml:space="preserve"> </w:t>
            </w:r>
            <w:proofErr w:type="spellStart"/>
            <w:r w:rsidRPr="00F919E5">
              <w:rPr>
                <w:szCs w:val="24"/>
                <w:lang w:eastAsia="en-ID"/>
              </w:rPr>
              <w:t>kompetitor</w:t>
            </w:r>
            <w:proofErr w:type="spellEnd"/>
            <w:r w:rsidRPr="00F919E5">
              <w:rPr>
                <w:szCs w:val="24"/>
                <w:lang w:eastAsia="en-ID"/>
              </w:rPr>
              <w:t>.</w:t>
            </w:r>
          </w:p>
        </w:tc>
        <w:tc>
          <w:tcPr>
            <w:tcW w:w="567" w:type="dxa"/>
            <w:noWrap/>
            <w:vAlign w:val="center"/>
            <w:hideMark/>
          </w:tcPr>
          <w:p w14:paraId="3FFE5456" w14:textId="77777777" w:rsidR="004F0B18" w:rsidRPr="00F919E5" w:rsidRDefault="004F0B18" w:rsidP="00DE731E">
            <w:pPr>
              <w:spacing w:after="0" w:line="240" w:lineRule="auto"/>
              <w:rPr>
                <w:szCs w:val="24"/>
                <w:lang w:eastAsia="en-ID"/>
              </w:rPr>
            </w:pPr>
          </w:p>
        </w:tc>
        <w:tc>
          <w:tcPr>
            <w:tcW w:w="567" w:type="dxa"/>
            <w:noWrap/>
            <w:vAlign w:val="center"/>
            <w:hideMark/>
          </w:tcPr>
          <w:p w14:paraId="1AF64009" w14:textId="77777777" w:rsidR="004F0B18" w:rsidRPr="00F919E5" w:rsidRDefault="004F0B18" w:rsidP="00DE731E">
            <w:pPr>
              <w:spacing w:after="0" w:line="240" w:lineRule="auto"/>
              <w:rPr>
                <w:szCs w:val="24"/>
                <w:lang w:eastAsia="en-ID"/>
              </w:rPr>
            </w:pPr>
          </w:p>
        </w:tc>
        <w:tc>
          <w:tcPr>
            <w:tcW w:w="557" w:type="dxa"/>
            <w:noWrap/>
            <w:vAlign w:val="center"/>
            <w:hideMark/>
          </w:tcPr>
          <w:p w14:paraId="7403561C" w14:textId="77777777" w:rsidR="004F0B18" w:rsidRPr="00F919E5" w:rsidRDefault="004F0B18" w:rsidP="00DE731E">
            <w:pPr>
              <w:spacing w:after="0" w:line="240" w:lineRule="auto"/>
              <w:rPr>
                <w:szCs w:val="24"/>
                <w:lang w:eastAsia="en-ID"/>
              </w:rPr>
            </w:pPr>
          </w:p>
        </w:tc>
        <w:tc>
          <w:tcPr>
            <w:tcW w:w="523" w:type="dxa"/>
            <w:noWrap/>
            <w:vAlign w:val="center"/>
            <w:hideMark/>
          </w:tcPr>
          <w:p w14:paraId="3F0B5CE5" w14:textId="77777777" w:rsidR="004F0B18" w:rsidRPr="00F919E5" w:rsidRDefault="004F0B18" w:rsidP="00DE731E">
            <w:pPr>
              <w:spacing w:after="0" w:line="240" w:lineRule="auto"/>
              <w:rPr>
                <w:szCs w:val="24"/>
                <w:lang w:eastAsia="en-ID"/>
              </w:rPr>
            </w:pPr>
          </w:p>
        </w:tc>
        <w:tc>
          <w:tcPr>
            <w:tcW w:w="483" w:type="dxa"/>
            <w:noWrap/>
            <w:vAlign w:val="center"/>
            <w:hideMark/>
          </w:tcPr>
          <w:p w14:paraId="31F7863F" w14:textId="77777777" w:rsidR="004F0B18" w:rsidRPr="00F919E5" w:rsidRDefault="004F0B18" w:rsidP="00DE731E">
            <w:pPr>
              <w:spacing w:after="0" w:line="240" w:lineRule="auto"/>
              <w:rPr>
                <w:szCs w:val="24"/>
                <w:lang w:eastAsia="en-ID"/>
              </w:rPr>
            </w:pPr>
          </w:p>
        </w:tc>
      </w:tr>
      <w:tr w:rsidR="004F0B18" w:rsidRPr="00F919E5" w14:paraId="3BC9A93F" w14:textId="77777777" w:rsidTr="00590400">
        <w:trPr>
          <w:trHeight w:val="917"/>
        </w:trPr>
        <w:tc>
          <w:tcPr>
            <w:tcW w:w="1140" w:type="dxa"/>
            <w:noWrap/>
            <w:vAlign w:val="center"/>
            <w:hideMark/>
          </w:tcPr>
          <w:p w14:paraId="351662A6" w14:textId="77777777" w:rsidR="004F0B18" w:rsidRPr="00F919E5" w:rsidRDefault="004F0B18" w:rsidP="00DE731E">
            <w:pPr>
              <w:spacing w:after="0" w:line="240" w:lineRule="auto"/>
              <w:jc w:val="center"/>
              <w:rPr>
                <w:szCs w:val="24"/>
                <w:lang w:eastAsia="en-ID"/>
              </w:rPr>
            </w:pPr>
            <w:r w:rsidRPr="00F919E5">
              <w:rPr>
                <w:szCs w:val="24"/>
                <w:lang w:eastAsia="en-ID"/>
              </w:rPr>
              <w:t>3</w:t>
            </w:r>
          </w:p>
        </w:tc>
        <w:tc>
          <w:tcPr>
            <w:tcW w:w="4667" w:type="dxa"/>
            <w:vAlign w:val="center"/>
            <w:hideMark/>
          </w:tcPr>
          <w:p w14:paraId="36D3416A" w14:textId="77777777" w:rsidR="004F0B18" w:rsidRPr="00F919E5" w:rsidRDefault="004F0B18" w:rsidP="00717A2A">
            <w:pPr>
              <w:spacing w:after="0" w:line="240" w:lineRule="auto"/>
              <w:jc w:val="both"/>
              <w:rPr>
                <w:szCs w:val="24"/>
                <w:lang w:eastAsia="en-ID"/>
              </w:rPr>
            </w:pPr>
            <w:r w:rsidRPr="00F919E5">
              <w:rPr>
                <w:szCs w:val="24"/>
                <w:lang w:eastAsia="en-ID"/>
              </w:rPr>
              <w:t xml:space="preserve">Saya </w:t>
            </w:r>
            <w:proofErr w:type="spellStart"/>
            <w:r w:rsidRPr="00F919E5">
              <w:rPr>
                <w:szCs w:val="24"/>
                <w:lang w:eastAsia="en-ID"/>
              </w:rPr>
              <w:t>merekomendasikan</w:t>
            </w:r>
            <w:proofErr w:type="spellEnd"/>
            <w:r w:rsidRPr="00F919E5">
              <w:rPr>
                <w:szCs w:val="24"/>
                <w:lang w:eastAsia="en-ID"/>
              </w:rPr>
              <w:t xml:space="preserve"> PT </w:t>
            </w:r>
            <w:proofErr w:type="spellStart"/>
            <w:r w:rsidRPr="00F919E5">
              <w:rPr>
                <w:szCs w:val="24"/>
                <w:lang w:eastAsia="en-ID"/>
              </w:rPr>
              <w:t>Kintana</w:t>
            </w:r>
            <w:proofErr w:type="spellEnd"/>
            <w:r w:rsidRPr="00F919E5">
              <w:rPr>
                <w:szCs w:val="24"/>
                <w:lang w:eastAsia="en-ID"/>
              </w:rPr>
              <w:t xml:space="preserve"> </w:t>
            </w:r>
            <w:proofErr w:type="spellStart"/>
            <w:r w:rsidRPr="00F919E5">
              <w:rPr>
                <w:szCs w:val="24"/>
                <w:lang w:eastAsia="en-ID"/>
              </w:rPr>
              <w:t>Selaras</w:t>
            </w:r>
            <w:proofErr w:type="spellEnd"/>
            <w:r w:rsidRPr="00F919E5">
              <w:rPr>
                <w:szCs w:val="24"/>
                <w:lang w:eastAsia="en-ID"/>
              </w:rPr>
              <w:t xml:space="preserve"> </w:t>
            </w:r>
            <w:proofErr w:type="spellStart"/>
            <w:r w:rsidRPr="00F919E5">
              <w:rPr>
                <w:szCs w:val="24"/>
                <w:lang w:eastAsia="en-ID"/>
              </w:rPr>
              <w:t>Kreativitas</w:t>
            </w:r>
            <w:proofErr w:type="spellEnd"/>
            <w:r w:rsidRPr="00F919E5">
              <w:rPr>
                <w:szCs w:val="24"/>
                <w:lang w:eastAsia="en-ID"/>
              </w:rPr>
              <w:t xml:space="preserve"> </w:t>
            </w:r>
            <w:proofErr w:type="spellStart"/>
            <w:r w:rsidRPr="00F919E5">
              <w:rPr>
                <w:szCs w:val="24"/>
                <w:lang w:eastAsia="en-ID"/>
              </w:rPr>
              <w:t>kepada</w:t>
            </w:r>
            <w:proofErr w:type="spellEnd"/>
            <w:r w:rsidRPr="00F919E5">
              <w:rPr>
                <w:szCs w:val="24"/>
                <w:lang w:eastAsia="en-ID"/>
              </w:rPr>
              <w:t xml:space="preserve"> orang lain </w:t>
            </w:r>
            <w:proofErr w:type="spellStart"/>
            <w:r w:rsidRPr="00F919E5">
              <w:rPr>
                <w:szCs w:val="24"/>
                <w:lang w:eastAsia="en-ID"/>
              </w:rPr>
              <w:t>sebagai</w:t>
            </w:r>
            <w:proofErr w:type="spellEnd"/>
            <w:r w:rsidRPr="00F919E5">
              <w:rPr>
                <w:szCs w:val="24"/>
                <w:lang w:eastAsia="en-ID"/>
              </w:rPr>
              <w:t xml:space="preserve"> </w:t>
            </w:r>
            <w:proofErr w:type="spellStart"/>
            <w:r w:rsidRPr="00F919E5">
              <w:rPr>
                <w:szCs w:val="24"/>
                <w:lang w:eastAsia="en-ID"/>
              </w:rPr>
              <w:t>pilihan</w:t>
            </w:r>
            <w:proofErr w:type="spellEnd"/>
            <w:r w:rsidRPr="00F919E5">
              <w:rPr>
                <w:szCs w:val="24"/>
                <w:lang w:eastAsia="en-ID"/>
              </w:rPr>
              <w:t xml:space="preserve"> </w:t>
            </w:r>
            <w:proofErr w:type="spellStart"/>
            <w:r w:rsidRPr="00F919E5">
              <w:rPr>
                <w:szCs w:val="24"/>
                <w:lang w:eastAsia="en-ID"/>
              </w:rPr>
              <w:t>utama</w:t>
            </w:r>
            <w:proofErr w:type="spellEnd"/>
            <w:r w:rsidRPr="00F919E5">
              <w:rPr>
                <w:szCs w:val="24"/>
                <w:lang w:eastAsia="en-ID"/>
              </w:rPr>
              <w:t xml:space="preserve"> </w:t>
            </w:r>
            <w:proofErr w:type="spellStart"/>
            <w:r w:rsidRPr="00F919E5">
              <w:rPr>
                <w:szCs w:val="24"/>
                <w:lang w:eastAsia="en-ID"/>
              </w:rPr>
              <w:t>dalam</w:t>
            </w:r>
            <w:proofErr w:type="spellEnd"/>
            <w:r w:rsidRPr="00F919E5">
              <w:rPr>
                <w:szCs w:val="24"/>
                <w:lang w:eastAsia="en-ID"/>
              </w:rPr>
              <w:t xml:space="preserve"> </w:t>
            </w:r>
            <w:proofErr w:type="spellStart"/>
            <w:r w:rsidRPr="00F919E5">
              <w:rPr>
                <w:szCs w:val="24"/>
                <w:lang w:eastAsia="en-ID"/>
              </w:rPr>
              <w:t>kategori</w:t>
            </w:r>
            <w:proofErr w:type="spellEnd"/>
            <w:r w:rsidRPr="00F919E5">
              <w:rPr>
                <w:szCs w:val="24"/>
                <w:lang w:eastAsia="en-ID"/>
              </w:rPr>
              <w:t xml:space="preserve"> </w:t>
            </w:r>
            <w:proofErr w:type="spellStart"/>
            <w:r w:rsidRPr="00F919E5">
              <w:rPr>
                <w:szCs w:val="24"/>
                <w:lang w:eastAsia="en-ID"/>
              </w:rPr>
              <w:t>jasa</w:t>
            </w:r>
            <w:proofErr w:type="spellEnd"/>
            <w:r w:rsidRPr="00F919E5">
              <w:rPr>
                <w:szCs w:val="24"/>
                <w:lang w:eastAsia="en-ID"/>
              </w:rPr>
              <w:t xml:space="preserve"> </w:t>
            </w:r>
            <w:proofErr w:type="spellStart"/>
            <w:r w:rsidRPr="00F919E5">
              <w:rPr>
                <w:szCs w:val="24"/>
                <w:lang w:eastAsia="en-ID"/>
              </w:rPr>
              <w:t>ini</w:t>
            </w:r>
            <w:proofErr w:type="spellEnd"/>
            <w:r w:rsidRPr="00F919E5">
              <w:rPr>
                <w:szCs w:val="24"/>
                <w:lang w:eastAsia="en-ID"/>
              </w:rPr>
              <w:t>.</w:t>
            </w:r>
          </w:p>
        </w:tc>
        <w:tc>
          <w:tcPr>
            <w:tcW w:w="567" w:type="dxa"/>
            <w:noWrap/>
            <w:vAlign w:val="center"/>
            <w:hideMark/>
          </w:tcPr>
          <w:p w14:paraId="61814171" w14:textId="77777777" w:rsidR="004F0B18" w:rsidRPr="00F919E5" w:rsidRDefault="004F0B18" w:rsidP="00DE731E">
            <w:pPr>
              <w:spacing w:after="0" w:line="240" w:lineRule="auto"/>
              <w:rPr>
                <w:szCs w:val="24"/>
                <w:lang w:eastAsia="en-ID"/>
              </w:rPr>
            </w:pPr>
          </w:p>
        </w:tc>
        <w:tc>
          <w:tcPr>
            <w:tcW w:w="567" w:type="dxa"/>
            <w:noWrap/>
            <w:vAlign w:val="center"/>
            <w:hideMark/>
          </w:tcPr>
          <w:p w14:paraId="36B88642" w14:textId="77777777" w:rsidR="004F0B18" w:rsidRPr="00F919E5" w:rsidRDefault="004F0B18" w:rsidP="00DE731E">
            <w:pPr>
              <w:spacing w:after="0" w:line="240" w:lineRule="auto"/>
              <w:rPr>
                <w:szCs w:val="24"/>
                <w:lang w:eastAsia="en-ID"/>
              </w:rPr>
            </w:pPr>
          </w:p>
        </w:tc>
        <w:tc>
          <w:tcPr>
            <w:tcW w:w="557" w:type="dxa"/>
            <w:noWrap/>
            <w:vAlign w:val="center"/>
            <w:hideMark/>
          </w:tcPr>
          <w:p w14:paraId="600375A1" w14:textId="77777777" w:rsidR="004F0B18" w:rsidRPr="00F919E5" w:rsidRDefault="004F0B18" w:rsidP="00DE731E">
            <w:pPr>
              <w:spacing w:after="0" w:line="240" w:lineRule="auto"/>
              <w:rPr>
                <w:szCs w:val="24"/>
                <w:lang w:eastAsia="en-ID"/>
              </w:rPr>
            </w:pPr>
          </w:p>
        </w:tc>
        <w:tc>
          <w:tcPr>
            <w:tcW w:w="523" w:type="dxa"/>
            <w:noWrap/>
            <w:vAlign w:val="center"/>
            <w:hideMark/>
          </w:tcPr>
          <w:p w14:paraId="7FC491A7" w14:textId="77777777" w:rsidR="004F0B18" w:rsidRPr="00F919E5" w:rsidRDefault="004F0B18" w:rsidP="00DE731E">
            <w:pPr>
              <w:spacing w:after="0" w:line="240" w:lineRule="auto"/>
              <w:rPr>
                <w:szCs w:val="24"/>
                <w:lang w:eastAsia="en-ID"/>
              </w:rPr>
            </w:pPr>
          </w:p>
        </w:tc>
        <w:tc>
          <w:tcPr>
            <w:tcW w:w="483" w:type="dxa"/>
            <w:noWrap/>
            <w:vAlign w:val="center"/>
            <w:hideMark/>
          </w:tcPr>
          <w:p w14:paraId="3314B0A6" w14:textId="77777777" w:rsidR="004F0B18" w:rsidRPr="00F919E5" w:rsidRDefault="004F0B18" w:rsidP="00DE731E">
            <w:pPr>
              <w:spacing w:after="0" w:line="240" w:lineRule="auto"/>
              <w:rPr>
                <w:szCs w:val="24"/>
                <w:lang w:eastAsia="en-ID"/>
              </w:rPr>
            </w:pPr>
          </w:p>
        </w:tc>
      </w:tr>
    </w:tbl>
    <w:p w14:paraId="426EA0AA" w14:textId="06722C9B" w:rsidR="004F0B18" w:rsidRDefault="004F0B18" w:rsidP="00FE403F">
      <w:pPr>
        <w:spacing w:after="0" w:line="240" w:lineRule="auto"/>
      </w:pPr>
    </w:p>
    <w:p w14:paraId="6525EC7B" w14:textId="7AEE1108" w:rsidR="00145B1D" w:rsidRDefault="00145B1D" w:rsidP="00FE403F">
      <w:pPr>
        <w:spacing w:after="0" w:line="240" w:lineRule="auto"/>
      </w:pPr>
    </w:p>
    <w:p w14:paraId="1A1064C2" w14:textId="01F61BE8" w:rsidR="00145B1D" w:rsidRDefault="00145B1D" w:rsidP="00FE403F">
      <w:pPr>
        <w:spacing w:after="0" w:line="240" w:lineRule="auto"/>
      </w:pPr>
    </w:p>
    <w:p w14:paraId="599933F3" w14:textId="656AD29C" w:rsidR="00145B1D" w:rsidRDefault="00145B1D" w:rsidP="00FE403F">
      <w:pPr>
        <w:spacing w:after="0" w:line="240" w:lineRule="auto"/>
      </w:pPr>
    </w:p>
    <w:p w14:paraId="4E1E99A4" w14:textId="06F902CC" w:rsidR="00145B1D" w:rsidRDefault="00145B1D" w:rsidP="00FE403F">
      <w:pPr>
        <w:spacing w:after="0" w:line="240" w:lineRule="auto"/>
      </w:pPr>
    </w:p>
    <w:p w14:paraId="19ECF3E6" w14:textId="32558357" w:rsidR="00145B1D" w:rsidRDefault="00145B1D" w:rsidP="00FE403F">
      <w:pPr>
        <w:spacing w:after="0" w:line="240" w:lineRule="auto"/>
      </w:pPr>
    </w:p>
    <w:p w14:paraId="159C70B5" w14:textId="2D9C89E6" w:rsidR="00145B1D" w:rsidRDefault="00145B1D" w:rsidP="00FE403F">
      <w:pPr>
        <w:spacing w:after="0" w:line="240" w:lineRule="auto"/>
      </w:pPr>
    </w:p>
    <w:p w14:paraId="69631498" w14:textId="1919F578" w:rsidR="00145B1D" w:rsidRDefault="00145B1D" w:rsidP="00FE403F">
      <w:pPr>
        <w:spacing w:after="0" w:line="240" w:lineRule="auto"/>
      </w:pPr>
    </w:p>
    <w:p w14:paraId="30B30EB5" w14:textId="674D79D3" w:rsidR="00145B1D" w:rsidRPr="00F919E5" w:rsidRDefault="00145B1D" w:rsidP="00145B1D">
      <w:pPr>
        <w:pStyle w:val="Caption"/>
        <w:spacing w:after="0" w:line="360" w:lineRule="auto"/>
        <w:rPr>
          <w:i w:val="0"/>
          <w:iCs w:val="0"/>
          <w:color w:val="auto"/>
          <w:sz w:val="24"/>
          <w:szCs w:val="24"/>
        </w:rPr>
      </w:pPr>
    </w:p>
    <w:p w14:paraId="13EAC5CD" w14:textId="5F18A063" w:rsidR="00145B1D" w:rsidRPr="008D2C90" w:rsidRDefault="00F46431" w:rsidP="00F46431">
      <w:pPr>
        <w:pStyle w:val="Caption"/>
        <w:spacing w:after="0" w:line="360" w:lineRule="auto"/>
        <w:rPr>
          <w:b/>
          <w:bCs/>
          <w:i w:val="0"/>
          <w:iCs w:val="0"/>
          <w:color w:val="auto"/>
          <w:sz w:val="22"/>
          <w:szCs w:val="22"/>
        </w:rPr>
      </w:pPr>
      <w:bookmarkStart w:id="246" w:name="_Toc198076445"/>
      <w:r w:rsidRPr="008D2C90">
        <w:rPr>
          <w:b/>
          <w:bCs/>
          <w:i w:val="0"/>
          <w:iCs w:val="0"/>
          <w:color w:val="auto"/>
          <w:sz w:val="22"/>
          <w:szCs w:val="22"/>
        </w:rPr>
        <w:t xml:space="preserve">Lampiran </w:t>
      </w:r>
      <w:r w:rsidRPr="008D2C90">
        <w:rPr>
          <w:b/>
          <w:bCs/>
          <w:i w:val="0"/>
          <w:iCs w:val="0"/>
          <w:color w:val="auto"/>
          <w:sz w:val="22"/>
          <w:szCs w:val="22"/>
        </w:rPr>
        <w:fldChar w:fldCharType="begin"/>
      </w:r>
      <w:r w:rsidRPr="008D2C90">
        <w:rPr>
          <w:b/>
          <w:bCs/>
          <w:i w:val="0"/>
          <w:iCs w:val="0"/>
          <w:color w:val="auto"/>
          <w:sz w:val="22"/>
          <w:szCs w:val="22"/>
        </w:rPr>
        <w:instrText xml:space="preserve"> SEQ Lampiran \* ARABIC </w:instrText>
      </w:r>
      <w:r w:rsidRPr="008D2C90">
        <w:rPr>
          <w:b/>
          <w:bCs/>
          <w:i w:val="0"/>
          <w:iCs w:val="0"/>
          <w:color w:val="auto"/>
          <w:sz w:val="22"/>
          <w:szCs w:val="22"/>
        </w:rPr>
        <w:fldChar w:fldCharType="separate"/>
      </w:r>
      <w:r w:rsidR="0000331A">
        <w:rPr>
          <w:b/>
          <w:bCs/>
          <w:i w:val="0"/>
          <w:iCs w:val="0"/>
          <w:noProof/>
          <w:color w:val="auto"/>
          <w:sz w:val="22"/>
          <w:szCs w:val="22"/>
        </w:rPr>
        <w:t>2</w:t>
      </w:r>
      <w:r w:rsidRPr="008D2C90">
        <w:rPr>
          <w:b/>
          <w:bCs/>
          <w:i w:val="0"/>
          <w:iCs w:val="0"/>
          <w:color w:val="auto"/>
          <w:sz w:val="22"/>
          <w:szCs w:val="22"/>
        </w:rPr>
        <w:fldChar w:fldCharType="end"/>
      </w:r>
      <w:r w:rsidRPr="008D2C90">
        <w:rPr>
          <w:b/>
          <w:bCs/>
          <w:i w:val="0"/>
          <w:iCs w:val="0"/>
          <w:color w:val="auto"/>
          <w:sz w:val="22"/>
          <w:szCs w:val="22"/>
        </w:rPr>
        <w:t xml:space="preserve">. </w:t>
      </w:r>
      <w:proofErr w:type="spellStart"/>
      <w:r w:rsidR="003A56B3" w:rsidRPr="008D2C90">
        <w:rPr>
          <w:b/>
          <w:bCs/>
          <w:i w:val="0"/>
          <w:iCs w:val="0"/>
          <w:color w:val="auto"/>
          <w:sz w:val="22"/>
          <w:szCs w:val="22"/>
        </w:rPr>
        <w:t>Tabulasi</w:t>
      </w:r>
      <w:proofErr w:type="spellEnd"/>
      <w:r w:rsidR="003A56B3" w:rsidRPr="008D2C90">
        <w:rPr>
          <w:b/>
          <w:bCs/>
          <w:i w:val="0"/>
          <w:iCs w:val="0"/>
          <w:color w:val="auto"/>
          <w:sz w:val="22"/>
          <w:szCs w:val="22"/>
        </w:rPr>
        <w:t xml:space="preserve"> Data </w:t>
      </w:r>
      <w:proofErr w:type="spellStart"/>
      <w:r w:rsidR="003A56B3" w:rsidRPr="008D2C90">
        <w:rPr>
          <w:b/>
          <w:bCs/>
          <w:i w:val="0"/>
          <w:iCs w:val="0"/>
          <w:color w:val="auto"/>
          <w:sz w:val="22"/>
          <w:szCs w:val="22"/>
        </w:rPr>
        <w:t>Jawaban</w:t>
      </w:r>
      <w:proofErr w:type="spellEnd"/>
      <w:r w:rsidR="003A56B3" w:rsidRPr="008D2C90">
        <w:rPr>
          <w:b/>
          <w:bCs/>
          <w:i w:val="0"/>
          <w:iCs w:val="0"/>
          <w:color w:val="auto"/>
          <w:sz w:val="22"/>
          <w:szCs w:val="22"/>
        </w:rPr>
        <w:t xml:space="preserve"> </w:t>
      </w:r>
      <w:proofErr w:type="spellStart"/>
      <w:r w:rsidR="003A56B3" w:rsidRPr="008D2C90">
        <w:rPr>
          <w:b/>
          <w:bCs/>
          <w:i w:val="0"/>
          <w:iCs w:val="0"/>
          <w:color w:val="auto"/>
          <w:sz w:val="22"/>
          <w:szCs w:val="22"/>
        </w:rPr>
        <w:t>Responden</w:t>
      </w:r>
      <w:bookmarkEnd w:id="246"/>
      <w:proofErr w:type="spellEnd"/>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960"/>
        <w:gridCol w:w="960"/>
        <w:gridCol w:w="960"/>
        <w:gridCol w:w="960"/>
        <w:gridCol w:w="960"/>
        <w:gridCol w:w="960"/>
        <w:gridCol w:w="960"/>
        <w:gridCol w:w="960"/>
        <w:gridCol w:w="960"/>
        <w:gridCol w:w="960"/>
      </w:tblGrid>
      <w:tr w:rsidR="003A56B3" w:rsidRPr="003A56B3" w14:paraId="1BFB8C21" w14:textId="77777777" w:rsidTr="00A76683">
        <w:trPr>
          <w:cantSplit/>
          <w:trHeight w:val="290"/>
          <w:tblHeader/>
          <w:jc w:val="center"/>
        </w:trPr>
        <w:tc>
          <w:tcPr>
            <w:tcW w:w="256" w:type="dxa"/>
            <w:noWrap/>
            <w:vAlign w:val="center"/>
            <w:hideMark/>
          </w:tcPr>
          <w:p w14:paraId="24C27F4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No</w:t>
            </w:r>
          </w:p>
        </w:tc>
        <w:tc>
          <w:tcPr>
            <w:tcW w:w="960" w:type="dxa"/>
            <w:noWrap/>
            <w:vAlign w:val="center"/>
            <w:hideMark/>
          </w:tcPr>
          <w:p w14:paraId="5498F3E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SPH1</w:t>
            </w:r>
          </w:p>
        </w:tc>
        <w:tc>
          <w:tcPr>
            <w:tcW w:w="960" w:type="dxa"/>
            <w:noWrap/>
            <w:vAlign w:val="center"/>
            <w:hideMark/>
          </w:tcPr>
          <w:p w14:paraId="0AD282A0"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SPH2</w:t>
            </w:r>
          </w:p>
        </w:tc>
        <w:tc>
          <w:tcPr>
            <w:tcW w:w="960" w:type="dxa"/>
            <w:noWrap/>
            <w:vAlign w:val="center"/>
            <w:hideMark/>
          </w:tcPr>
          <w:p w14:paraId="48E9D81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SPH3</w:t>
            </w:r>
          </w:p>
        </w:tc>
        <w:tc>
          <w:tcPr>
            <w:tcW w:w="960" w:type="dxa"/>
            <w:noWrap/>
            <w:vAlign w:val="center"/>
            <w:hideMark/>
          </w:tcPr>
          <w:p w14:paraId="4E13CB6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SPH4</w:t>
            </w:r>
          </w:p>
        </w:tc>
        <w:tc>
          <w:tcPr>
            <w:tcW w:w="960" w:type="dxa"/>
            <w:noWrap/>
            <w:vAlign w:val="center"/>
            <w:hideMark/>
          </w:tcPr>
          <w:p w14:paraId="686E776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WOM1</w:t>
            </w:r>
          </w:p>
        </w:tc>
        <w:tc>
          <w:tcPr>
            <w:tcW w:w="960" w:type="dxa"/>
            <w:noWrap/>
            <w:vAlign w:val="center"/>
            <w:hideMark/>
          </w:tcPr>
          <w:p w14:paraId="70E837A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WOM2</w:t>
            </w:r>
          </w:p>
        </w:tc>
        <w:tc>
          <w:tcPr>
            <w:tcW w:w="960" w:type="dxa"/>
            <w:noWrap/>
            <w:vAlign w:val="center"/>
            <w:hideMark/>
          </w:tcPr>
          <w:p w14:paraId="17AB340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WOM3</w:t>
            </w:r>
          </w:p>
        </w:tc>
        <w:tc>
          <w:tcPr>
            <w:tcW w:w="960" w:type="dxa"/>
            <w:noWrap/>
            <w:vAlign w:val="center"/>
            <w:hideMark/>
          </w:tcPr>
          <w:p w14:paraId="1DF85CF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LP1</w:t>
            </w:r>
          </w:p>
        </w:tc>
        <w:tc>
          <w:tcPr>
            <w:tcW w:w="960" w:type="dxa"/>
            <w:noWrap/>
            <w:vAlign w:val="center"/>
            <w:hideMark/>
          </w:tcPr>
          <w:p w14:paraId="5C126650"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LP2</w:t>
            </w:r>
          </w:p>
        </w:tc>
        <w:tc>
          <w:tcPr>
            <w:tcW w:w="960" w:type="dxa"/>
            <w:noWrap/>
            <w:vAlign w:val="center"/>
            <w:hideMark/>
          </w:tcPr>
          <w:p w14:paraId="48EBDFF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LP3</w:t>
            </w:r>
          </w:p>
        </w:tc>
      </w:tr>
      <w:tr w:rsidR="003A56B3" w:rsidRPr="003A56B3" w14:paraId="37F5A33E" w14:textId="77777777" w:rsidTr="00A76683">
        <w:trPr>
          <w:trHeight w:val="290"/>
          <w:jc w:val="center"/>
        </w:trPr>
        <w:tc>
          <w:tcPr>
            <w:tcW w:w="256" w:type="dxa"/>
            <w:noWrap/>
            <w:vAlign w:val="center"/>
            <w:hideMark/>
          </w:tcPr>
          <w:p w14:paraId="1C3B847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1</w:t>
            </w:r>
          </w:p>
        </w:tc>
        <w:tc>
          <w:tcPr>
            <w:tcW w:w="960" w:type="dxa"/>
            <w:noWrap/>
            <w:vAlign w:val="center"/>
            <w:hideMark/>
          </w:tcPr>
          <w:p w14:paraId="32557EB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14EB99F0"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2D7D430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3981889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3962A86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18E4630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0CB88A1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1E96802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0EC026C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7C9D41E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r>
      <w:tr w:rsidR="003A56B3" w:rsidRPr="003A56B3" w14:paraId="4CC85212" w14:textId="77777777" w:rsidTr="00A76683">
        <w:trPr>
          <w:trHeight w:val="290"/>
          <w:jc w:val="center"/>
        </w:trPr>
        <w:tc>
          <w:tcPr>
            <w:tcW w:w="256" w:type="dxa"/>
            <w:noWrap/>
            <w:vAlign w:val="center"/>
            <w:hideMark/>
          </w:tcPr>
          <w:p w14:paraId="65844C1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2</w:t>
            </w:r>
          </w:p>
        </w:tc>
        <w:tc>
          <w:tcPr>
            <w:tcW w:w="960" w:type="dxa"/>
            <w:noWrap/>
            <w:vAlign w:val="center"/>
            <w:hideMark/>
          </w:tcPr>
          <w:p w14:paraId="1F676AD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5D7A903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41FAC30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4C19B15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10B5853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1EC364D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48FF92B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0FAC932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6A96381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1FF31DB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r>
      <w:tr w:rsidR="003A56B3" w:rsidRPr="003A56B3" w14:paraId="07254FA7" w14:textId="77777777" w:rsidTr="00A76683">
        <w:trPr>
          <w:trHeight w:val="290"/>
          <w:jc w:val="center"/>
        </w:trPr>
        <w:tc>
          <w:tcPr>
            <w:tcW w:w="256" w:type="dxa"/>
            <w:noWrap/>
            <w:vAlign w:val="center"/>
            <w:hideMark/>
          </w:tcPr>
          <w:p w14:paraId="3C014CC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3</w:t>
            </w:r>
          </w:p>
        </w:tc>
        <w:tc>
          <w:tcPr>
            <w:tcW w:w="960" w:type="dxa"/>
            <w:noWrap/>
            <w:vAlign w:val="center"/>
            <w:hideMark/>
          </w:tcPr>
          <w:p w14:paraId="18EBA97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23D10A0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257A998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6B612BA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09D4B4C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4028341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61637BF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4096DD1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76AC7D9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525AF99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r>
      <w:tr w:rsidR="003A56B3" w:rsidRPr="003A56B3" w14:paraId="7672D14F" w14:textId="77777777" w:rsidTr="00A76683">
        <w:trPr>
          <w:trHeight w:val="290"/>
          <w:jc w:val="center"/>
        </w:trPr>
        <w:tc>
          <w:tcPr>
            <w:tcW w:w="256" w:type="dxa"/>
            <w:noWrap/>
            <w:vAlign w:val="center"/>
            <w:hideMark/>
          </w:tcPr>
          <w:p w14:paraId="3D6D659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4</w:t>
            </w:r>
          </w:p>
        </w:tc>
        <w:tc>
          <w:tcPr>
            <w:tcW w:w="960" w:type="dxa"/>
            <w:noWrap/>
            <w:vAlign w:val="center"/>
            <w:hideMark/>
          </w:tcPr>
          <w:p w14:paraId="28DEA32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0026C8F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6AF8A0D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5F3F54A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1B9ED51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3761D86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3FB8BE3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2D661E0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419B729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03873E6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r>
      <w:tr w:rsidR="003A56B3" w:rsidRPr="003A56B3" w14:paraId="53CBC95E" w14:textId="77777777" w:rsidTr="00A76683">
        <w:trPr>
          <w:trHeight w:val="290"/>
          <w:jc w:val="center"/>
        </w:trPr>
        <w:tc>
          <w:tcPr>
            <w:tcW w:w="256" w:type="dxa"/>
            <w:noWrap/>
            <w:vAlign w:val="center"/>
            <w:hideMark/>
          </w:tcPr>
          <w:p w14:paraId="2DD4AB40"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5</w:t>
            </w:r>
          </w:p>
        </w:tc>
        <w:tc>
          <w:tcPr>
            <w:tcW w:w="960" w:type="dxa"/>
            <w:noWrap/>
            <w:vAlign w:val="center"/>
            <w:hideMark/>
          </w:tcPr>
          <w:p w14:paraId="52BA914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5A6491F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5F40482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401E074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5B0AA86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42EA6CC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365CCCF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212FE710"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45C027A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77BE1F8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r>
      <w:tr w:rsidR="003A56B3" w:rsidRPr="003A56B3" w14:paraId="629FBA6A" w14:textId="77777777" w:rsidTr="00A76683">
        <w:trPr>
          <w:trHeight w:val="290"/>
          <w:jc w:val="center"/>
        </w:trPr>
        <w:tc>
          <w:tcPr>
            <w:tcW w:w="256" w:type="dxa"/>
            <w:noWrap/>
            <w:vAlign w:val="center"/>
            <w:hideMark/>
          </w:tcPr>
          <w:p w14:paraId="4BF900D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6</w:t>
            </w:r>
          </w:p>
        </w:tc>
        <w:tc>
          <w:tcPr>
            <w:tcW w:w="960" w:type="dxa"/>
            <w:noWrap/>
            <w:vAlign w:val="center"/>
            <w:hideMark/>
          </w:tcPr>
          <w:p w14:paraId="2AA18B2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12640B3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23102C9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3E8B088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76D3DA7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38701D5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4023131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1CA0037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41B1C93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5C812CC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r>
      <w:tr w:rsidR="003A56B3" w:rsidRPr="003A56B3" w14:paraId="66B1E9F8" w14:textId="77777777" w:rsidTr="00A76683">
        <w:trPr>
          <w:trHeight w:val="290"/>
          <w:jc w:val="center"/>
        </w:trPr>
        <w:tc>
          <w:tcPr>
            <w:tcW w:w="256" w:type="dxa"/>
            <w:noWrap/>
            <w:vAlign w:val="center"/>
            <w:hideMark/>
          </w:tcPr>
          <w:p w14:paraId="24BF527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7</w:t>
            </w:r>
          </w:p>
        </w:tc>
        <w:tc>
          <w:tcPr>
            <w:tcW w:w="960" w:type="dxa"/>
            <w:noWrap/>
            <w:vAlign w:val="center"/>
            <w:hideMark/>
          </w:tcPr>
          <w:p w14:paraId="5ACB96E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4F6885B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77DF867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553759A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4777396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43E2072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513A0C4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3AF521A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691A0B0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27258D7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r>
      <w:tr w:rsidR="003A56B3" w:rsidRPr="003A56B3" w14:paraId="38E3F5D1" w14:textId="77777777" w:rsidTr="00A76683">
        <w:trPr>
          <w:trHeight w:val="290"/>
          <w:jc w:val="center"/>
        </w:trPr>
        <w:tc>
          <w:tcPr>
            <w:tcW w:w="256" w:type="dxa"/>
            <w:noWrap/>
            <w:vAlign w:val="center"/>
            <w:hideMark/>
          </w:tcPr>
          <w:p w14:paraId="5269CF1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8</w:t>
            </w:r>
          </w:p>
        </w:tc>
        <w:tc>
          <w:tcPr>
            <w:tcW w:w="960" w:type="dxa"/>
            <w:noWrap/>
            <w:vAlign w:val="center"/>
            <w:hideMark/>
          </w:tcPr>
          <w:p w14:paraId="4039C8A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03D42DE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7DF0B77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16BB99A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3601E5A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01D3C63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34679BD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05D391D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208E5E5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10C6E24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r>
      <w:tr w:rsidR="003A56B3" w:rsidRPr="003A56B3" w14:paraId="2FCF2130" w14:textId="77777777" w:rsidTr="00A76683">
        <w:trPr>
          <w:trHeight w:val="290"/>
          <w:jc w:val="center"/>
        </w:trPr>
        <w:tc>
          <w:tcPr>
            <w:tcW w:w="256" w:type="dxa"/>
            <w:noWrap/>
            <w:vAlign w:val="center"/>
            <w:hideMark/>
          </w:tcPr>
          <w:p w14:paraId="1C5A30F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9</w:t>
            </w:r>
          </w:p>
        </w:tc>
        <w:tc>
          <w:tcPr>
            <w:tcW w:w="960" w:type="dxa"/>
            <w:noWrap/>
            <w:vAlign w:val="center"/>
            <w:hideMark/>
          </w:tcPr>
          <w:p w14:paraId="4B1525A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055190A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2526C6C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5BA4D360"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5D4DF93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135EB00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3294292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78FC905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0C3B4B0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59B92BB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r>
      <w:tr w:rsidR="003A56B3" w:rsidRPr="003A56B3" w14:paraId="3551CB57" w14:textId="77777777" w:rsidTr="00A76683">
        <w:trPr>
          <w:trHeight w:val="290"/>
          <w:jc w:val="center"/>
        </w:trPr>
        <w:tc>
          <w:tcPr>
            <w:tcW w:w="256" w:type="dxa"/>
            <w:noWrap/>
            <w:vAlign w:val="center"/>
            <w:hideMark/>
          </w:tcPr>
          <w:p w14:paraId="3839052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10</w:t>
            </w:r>
          </w:p>
        </w:tc>
        <w:tc>
          <w:tcPr>
            <w:tcW w:w="960" w:type="dxa"/>
            <w:noWrap/>
            <w:vAlign w:val="center"/>
            <w:hideMark/>
          </w:tcPr>
          <w:p w14:paraId="7E86A2E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0E24183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19C1B48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37382C0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00FE328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32E650E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48BA3CD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2BBC7BF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78ECF7A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35E535E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r>
      <w:tr w:rsidR="003A56B3" w:rsidRPr="003A56B3" w14:paraId="352663DC" w14:textId="77777777" w:rsidTr="00A76683">
        <w:trPr>
          <w:trHeight w:val="290"/>
          <w:jc w:val="center"/>
        </w:trPr>
        <w:tc>
          <w:tcPr>
            <w:tcW w:w="256" w:type="dxa"/>
            <w:noWrap/>
            <w:vAlign w:val="center"/>
            <w:hideMark/>
          </w:tcPr>
          <w:p w14:paraId="1DF29C1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11</w:t>
            </w:r>
          </w:p>
        </w:tc>
        <w:tc>
          <w:tcPr>
            <w:tcW w:w="960" w:type="dxa"/>
            <w:noWrap/>
            <w:vAlign w:val="center"/>
            <w:hideMark/>
          </w:tcPr>
          <w:p w14:paraId="7F5A6C1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4AF119A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1E72D69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369F496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17CFD980"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1BD7B84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3DC4444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2D7CD14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287671E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62FD941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r>
      <w:tr w:rsidR="003A56B3" w:rsidRPr="003A56B3" w14:paraId="07EF6A26" w14:textId="77777777" w:rsidTr="00A76683">
        <w:trPr>
          <w:trHeight w:val="290"/>
          <w:jc w:val="center"/>
        </w:trPr>
        <w:tc>
          <w:tcPr>
            <w:tcW w:w="256" w:type="dxa"/>
            <w:noWrap/>
            <w:vAlign w:val="center"/>
            <w:hideMark/>
          </w:tcPr>
          <w:p w14:paraId="1CD1C94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12</w:t>
            </w:r>
          </w:p>
        </w:tc>
        <w:tc>
          <w:tcPr>
            <w:tcW w:w="960" w:type="dxa"/>
            <w:noWrap/>
            <w:vAlign w:val="center"/>
            <w:hideMark/>
          </w:tcPr>
          <w:p w14:paraId="3723D19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742D0A3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7EEDB0D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7FA58E8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0D5AB9D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6C979E3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0F9D26D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2</w:t>
            </w:r>
          </w:p>
        </w:tc>
        <w:tc>
          <w:tcPr>
            <w:tcW w:w="960" w:type="dxa"/>
            <w:noWrap/>
            <w:vAlign w:val="center"/>
            <w:hideMark/>
          </w:tcPr>
          <w:p w14:paraId="1AE7694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1</w:t>
            </w:r>
          </w:p>
        </w:tc>
        <w:tc>
          <w:tcPr>
            <w:tcW w:w="960" w:type="dxa"/>
            <w:noWrap/>
            <w:vAlign w:val="center"/>
            <w:hideMark/>
          </w:tcPr>
          <w:p w14:paraId="3ABDE570"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2217D91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r>
      <w:tr w:rsidR="003A56B3" w:rsidRPr="003A56B3" w14:paraId="1374731B" w14:textId="77777777" w:rsidTr="00A76683">
        <w:trPr>
          <w:trHeight w:val="290"/>
          <w:jc w:val="center"/>
        </w:trPr>
        <w:tc>
          <w:tcPr>
            <w:tcW w:w="256" w:type="dxa"/>
            <w:noWrap/>
            <w:vAlign w:val="center"/>
            <w:hideMark/>
          </w:tcPr>
          <w:p w14:paraId="06C7E8C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13</w:t>
            </w:r>
          </w:p>
        </w:tc>
        <w:tc>
          <w:tcPr>
            <w:tcW w:w="960" w:type="dxa"/>
            <w:noWrap/>
            <w:vAlign w:val="center"/>
            <w:hideMark/>
          </w:tcPr>
          <w:p w14:paraId="3E3A043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52C1923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6713440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6926EBD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2</w:t>
            </w:r>
          </w:p>
        </w:tc>
        <w:tc>
          <w:tcPr>
            <w:tcW w:w="960" w:type="dxa"/>
            <w:noWrap/>
            <w:vAlign w:val="center"/>
            <w:hideMark/>
          </w:tcPr>
          <w:p w14:paraId="15332CC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674A215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21EEE0C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1</w:t>
            </w:r>
          </w:p>
        </w:tc>
        <w:tc>
          <w:tcPr>
            <w:tcW w:w="960" w:type="dxa"/>
            <w:noWrap/>
            <w:vAlign w:val="center"/>
            <w:hideMark/>
          </w:tcPr>
          <w:p w14:paraId="6431ECA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6A50FC5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3FED737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r>
      <w:tr w:rsidR="003A56B3" w:rsidRPr="003A56B3" w14:paraId="723E141B" w14:textId="77777777" w:rsidTr="00A76683">
        <w:trPr>
          <w:trHeight w:val="290"/>
          <w:jc w:val="center"/>
        </w:trPr>
        <w:tc>
          <w:tcPr>
            <w:tcW w:w="256" w:type="dxa"/>
            <w:noWrap/>
            <w:vAlign w:val="center"/>
            <w:hideMark/>
          </w:tcPr>
          <w:p w14:paraId="75708D7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14</w:t>
            </w:r>
          </w:p>
        </w:tc>
        <w:tc>
          <w:tcPr>
            <w:tcW w:w="960" w:type="dxa"/>
            <w:noWrap/>
            <w:vAlign w:val="center"/>
            <w:hideMark/>
          </w:tcPr>
          <w:p w14:paraId="79F063C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163096D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6117B64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65B9C65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22FC03E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392E832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4869EE3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22E3C02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164F05F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70A482E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r>
      <w:tr w:rsidR="003A56B3" w:rsidRPr="003A56B3" w14:paraId="657B07E5" w14:textId="77777777" w:rsidTr="00A76683">
        <w:trPr>
          <w:trHeight w:val="290"/>
          <w:jc w:val="center"/>
        </w:trPr>
        <w:tc>
          <w:tcPr>
            <w:tcW w:w="256" w:type="dxa"/>
            <w:noWrap/>
            <w:vAlign w:val="center"/>
            <w:hideMark/>
          </w:tcPr>
          <w:p w14:paraId="5296415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15</w:t>
            </w:r>
          </w:p>
        </w:tc>
        <w:tc>
          <w:tcPr>
            <w:tcW w:w="960" w:type="dxa"/>
            <w:noWrap/>
            <w:vAlign w:val="center"/>
            <w:hideMark/>
          </w:tcPr>
          <w:p w14:paraId="6954EE2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7A42638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5FF125C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4144421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72A8B95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4DDBD710"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2</w:t>
            </w:r>
          </w:p>
        </w:tc>
        <w:tc>
          <w:tcPr>
            <w:tcW w:w="960" w:type="dxa"/>
            <w:noWrap/>
            <w:vAlign w:val="center"/>
            <w:hideMark/>
          </w:tcPr>
          <w:p w14:paraId="05D6562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0AB4121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3927338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2FF1ACB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1</w:t>
            </w:r>
          </w:p>
        </w:tc>
      </w:tr>
      <w:tr w:rsidR="003A56B3" w:rsidRPr="003A56B3" w14:paraId="6C0E620A" w14:textId="77777777" w:rsidTr="00A76683">
        <w:trPr>
          <w:trHeight w:val="290"/>
          <w:jc w:val="center"/>
        </w:trPr>
        <w:tc>
          <w:tcPr>
            <w:tcW w:w="256" w:type="dxa"/>
            <w:noWrap/>
            <w:vAlign w:val="center"/>
            <w:hideMark/>
          </w:tcPr>
          <w:p w14:paraId="3BEAD73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16</w:t>
            </w:r>
          </w:p>
        </w:tc>
        <w:tc>
          <w:tcPr>
            <w:tcW w:w="960" w:type="dxa"/>
            <w:noWrap/>
            <w:vAlign w:val="center"/>
            <w:hideMark/>
          </w:tcPr>
          <w:p w14:paraId="3B4F894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75529EB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7D9FD39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7784D3C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3DBD01E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16FF1D4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54136AF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07FB395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4BD437A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27686C4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r>
      <w:tr w:rsidR="003A56B3" w:rsidRPr="003A56B3" w14:paraId="78826D0D" w14:textId="77777777" w:rsidTr="00A76683">
        <w:trPr>
          <w:trHeight w:val="290"/>
          <w:jc w:val="center"/>
        </w:trPr>
        <w:tc>
          <w:tcPr>
            <w:tcW w:w="256" w:type="dxa"/>
            <w:noWrap/>
            <w:vAlign w:val="center"/>
            <w:hideMark/>
          </w:tcPr>
          <w:p w14:paraId="7ED404B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17</w:t>
            </w:r>
          </w:p>
        </w:tc>
        <w:tc>
          <w:tcPr>
            <w:tcW w:w="960" w:type="dxa"/>
            <w:noWrap/>
            <w:vAlign w:val="center"/>
            <w:hideMark/>
          </w:tcPr>
          <w:p w14:paraId="26C55CF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7C8C0EA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241BDD5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5C07FC7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396C7C1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2</w:t>
            </w:r>
          </w:p>
        </w:tc>
        <w:tc>
          <w:tcPr>
            <w:tcW w:w="960" w:type="dxa"/>
            <w:noWrap/>
            <w:vAlign w:val="center"/>
            <w:hideMark/>
          </w:tcPr>
          <w:p w14:paraId="11E0DCD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7A85DCB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7C70DE1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110556E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14E38C1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1</w:t>
            </w:r>
          </w:p>
        </w:tc>
      </w:tr>
      <w:tr w:rsidR="003A56B3" w:rsidRPr="003A56B3" w14:paraId="1D82077F" w14:textId="77777777" w:rsidTr="00A76683">
        <w:trPr>
          <w:trHeight w:val="290"/>
          <w:jc w:val="center"/>
        </w:trPr>
        <w:tc>
          <w:tcPr>
            <w:tcW w:w="256" w:type="dxa"/>
            <w:noWrap/>
            <w:vAlign w:val="center"/>
            <w:hideMark/>
          </w:tcPr>
          <w:p w14:paraId="3E9E80F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18</w:t>
            </w:r>
          </w:p>
        </w:tc>
        <w:tc>
          <w:tcPr>
            <w:tcW w:w="960" w:type="dxa"/>
            <w:noWrap/>
            <w:vAlign w:val="center"/>
            <w:hideMark/>
          </w:tcPr>
          <w:p w14:paraId="61C727B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304BDEC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69AECB8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71C2628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494A3A7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3FB0EED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01C6CC1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4290C4C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46DAF7F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59689DF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r>
      <w:tr w:rsidR="003A56B3" w:rsidRPr="003A56B3" w14:paraId="71F01173" w14:textId="77777777" w:rsidTr="00A76683">
        <w:trPr>
          <w:trHeight w:val="290"/>
          <w:jc w:val="center"/>
        </w:trPr>
        <w:tc>
          <w:tcPr>
            <w:tcW w:w="256" w:type="dxa"/>
            <w:noWrap/>
            <w:vAlign w:val="center"/>
            <w:hideMark/>
          </w:tcPr>
          <w:p w14:paraId="20664E0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19</w:t>
            </w:r>
          </w:p>
        </w:tc>
        <w:tc>
          <w:tcPr>
            <w:tcW w:w="960" w:type="dxa"/>
            <w:noWrap/>
            <w:vAlign w:val="center"/>
            <w:hideMark/>
          </w:tcPr>
          <w:p w14:paraId="0FCC59E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2DA1DA5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354148B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2490696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5328801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53C6CCD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0CAE4AA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1573832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0B7B1A6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0CB0B3D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r>
      <w:tr w:rsidR="003A56B3" w:rsidRPr="003A56B3" w14:paraId="3F291468" w14:textId="77777777" w:rsidTr="00A76683">
        <w:trPr>
          <w:trHeight w:val="290"/>
          <w:jc w:val="center"/>
        </w:trPr>
        <w:tc>
          <w:tcPr>
            <w:tcW w:w="256" w:type="dxa"/>
            <w:noWrap/>
            <w:vAlign w:val="center"/>
            <w:hideMark/>
          </w:tcPr>
          <w:p w14:paraId="21DA5A8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20</w:t>
            </w:r>
          </w:p>
        </w:tc>
        <w:tc>
          <w:tcPr>
            <w:tcW w:w="960" w:type="dxa"/>
            <w:noWrap/>
            <w:vAlign w:val="center"/>
            <w:hideMark/>
          </w:tcPr>
          <w:p w14:paraId="50CF6FF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410733C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4C5ABD2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501742C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276AB72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4401E0C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1718612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1D53AD2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2E26431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0CE8198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r>
      <w:tr w:rsidR="003A56B3" w:rsidRPr="003A56B3" w14:paraId="190C4FAF" w14:textId="77777777" w:rsidTr="00A76683">
        <w:trPr>
          <w:trHeight w:val="290"/>
          <w:jc w:val="center"/>
        </w:trPr>
        <w:tc>
          <w:tcPr>
            <w:tcW w:w="256" w:type="dxa"/>
            <w:noWrap/>
            <w:vAlign w:val="center"/>
            <w:hideMark/>
          </w:tcPr>
          <w:p w14:paraId="2600BFF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21</w:t>
            </w:r>
          </w:p>
        </w:tc>
        <w:tc>
          <w:tcPr>
            <w:tcW w:w="960" w:type="dxa"/>
            <w:noWrap/>
            <w:vAlign w:val="center"/>
            <w:hideMark/>
          </w:tcPr>
          <w:p w14:paraId="05D1F71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630137A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40C1A72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6036BC6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2</w:t>
            </w:r>
          </w:p>
        </w:tc>
        <w:tc>
          <w:tcPr>
            <w:tcW w:w="960" w:type="dxa"/>
            <w:noWrap/>
            <w:vAlign w:val="center"/>
            <w:hideMark/>
          </w:tcPr>
          <w:p w14:paraId="2EE622C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4DD09C4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57076EC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1</w:t>
            </w:r>
          </w:p>
        </w:tc>
        <w:tc>
          <w:tcPr>
            <w:tcW w:w="960" w:type="dxa"/>
            <w:noWrap/>
            <w:vAlign w:val="center"/>
            <w:hideMark/>
          </w:tcPr>
          <w:p w14:paraId="53310010"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19DC3BC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30ED421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r>
      <w:tr w:rsidR="003A56B3" w:rsidRPr="003A56B3" w14:paraId="3982076D" w14:textId="77777777" w:rsidTr="00A76683">
        <w:trPr>
          <w:trHeight w:val="290"/>
          <w:jc w:val="center"/>
        </w:trPr>
        <w:tc>
          <w:tcPr>
            <w:tcW w:w="256" w:type="dxa"/>
            <w:noWrap/>
            <w:vAlign w:val="center"/>
            <w:hideMark/>
          </w:tcPr>
          <w:p w14:paraId="0859A75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22</w:t>
            </w:r>
          </w:p>
        </w:tc>
        <w:tc>
          <w:tcPr>
            <w:tcW w:w="960" w:type="dxa"/>
            <w:noWrap/>
            <w:vAlign w:val="center"/>
            <w:hideMark/>
          </w:tcPr>
          <w:p w14:paraId="7274B7D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02BDEF7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4B98E7A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43FC8ED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4B00F1C0"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7E47213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09D18230"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457C2B3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4792337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4ECD6AA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r>
      <w:tr w:rsidR="003A56B3" w:rsidRPr="003A56B3" w14:paraId="1C0738C1" w14:textId="77777777" w:rsidTr="00A76683">
        <w:trPr>
          <w:trHeight w:val="290"/>
          <w:jc w:val="center"/>
        </w:trPr>
        <w:tc>
          <w:tcPr>
            <w:tcW w:w="256" w:type="dxa"/>
            <w:noWrap/>
            <w:vAlign w:val="center"/>
            <w:hideMark/>
          </w:tcPr>
          <w:p w14:paraId="4C63AA40"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23</w:t>
            </w:r>
          </w:p>
        </w:tc>
        <w:tc>
          <w:tcPr>
            <w:tcW w:w="960" w:type="dxa"/>
            <w:noWrap/>
            <w:vAlign w:val="center"/>
            <w:hideMark/>
          </w:tcPr>
          <w:p w14:paraId="2687484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2EED466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5FB3B3F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0C0CDC70"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64715AE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6BB91BD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2</w:t>
            </w:r>
          </w:p>
        </w:tc>
        <w:tc>
          <w:tcPr>
            <w:tcW w:w="960" w:type="dxa"/>
            <w:noWrap/>
            <w:vAlign w:val="center"/>
            <w:hideMark/>
          </w:tcPr>
          <w:p w14:paraId="376D213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1</w:t>
            </w:r>
          </w:p>
        </w:tc>
        <w:tc>
          <w:tcPr>
            <w:tcW w:w="960" w:type="dxa"/>
            <w:noWrap/>
            <w:vAlign w:val="center"/>
            <w:hideMark/>
          </w:tcPr>
          <w:p w14:paraId="709FA08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36DE56A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0AAFF99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r>
      <w:tr w:rsidR="003A56B3" w:rsidRPr="003A56B3" w14:paraId="60C874C6" w14:textId="77777777" w:rsidTr="00A76683">
        <w:trPr>
          <w:trHeight w:val="290"/>
          <w:jc w:val="center"/>
        </w:trPr>
        <w:tc>
          <w:tcPr>
            <w:tcW w:w="256" w:type="dxa"/>
            <w:noWrap/>
            <w:vAlign w:val="center"/>
            <w:hideMark/>
          </w:tcPr>
          <w:p w14:paraId="5C18F33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24</w:t>
            </w:r>
          </w:p>
        </w:tc>
        <w:tc>
          <w:tcPr>
            <w:tcW w:w="960" w:type="dxa"/>
            <w:noWrap/>
            <w:vAlign w:val="center"/>
            <w:hideMark/>
          </w:tcPr>
          <w:p w14:paraId="4438750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44EE6FC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0A42DDC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4243669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2</w:t>
            </w:r>
          </w:p>
        </w:tc>
        <w:tc>
          <w:tcPr>
            <w:tcW w:w="960" w:type="dxa"/>
            <w:noWrap/>
            <w:vAlign w:val="center"/>
            <w:hideMark/>
          </w:tcPr>
          <w:p w14:paraId="2EC2E73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062D5D0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1556E84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1</w:t>
            </w:r>
          </w:p>
        </w:tc>
        <w:tc>
          <w:tcPr>
            <w:tcW w:w="960" w:type="dxa"/>
            <w:noWrap/>
            <w:vAlign w:val="center"/>
            <w:hideMark/>
          </w:tcPr>
          <w:p w14:paraId="4218D21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4D418DD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66EB026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r>
      <w:tr w:rsidR="003A56B3" w:rsidRPr="003A56B3" w14:paraId="598959C9" w14:textId="77777777" w:rsidTr="00A76683">
        <w:trPr>
          <w:trHeight w:val="290"/>
          <w:jc w:val="center"/>
        </w:trPr>
        <w:tc>
          <w:tcPr>
            <w:tcW w:w="256" w:type="dxa"/>
            <w:noWrap/>
            <w:vAlign w:val="center"/>
            <w:hideMark/>
          </w:tcPr>
          <w:p w14:paraId="0534A8B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25</w:t>
            </w:r>
          </w:p>
        </w:tc>
        <w:tc>
          <w:tcPr>
            <w:tcW w:w="960" w:type="dxa"/>
            <w:noWrap/>
            <w:vAlign w:val="center"/>
            <w:hideMark/>
          </w:tcPr>
          <w:p w14:paraId="50397E0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48A57F1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1009119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46F5645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4F1823B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6C1E2A5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2</w:t>
            </w:r>
          </w:p>
        </w:tc>
        <w:tc>
          <w:tcPr>
            <w:tcW w:w="960" w:type="dxa"/>
            <w:noWrap/>
            <w:vAlign w:val="center"/>
            <w:hideMark/>
          </w:tcPr>
          <w:p w14:paraId="5C4A70A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2ED0304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03D9C2F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5418E15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r>
      <w:tr w:rsidR="003A56B3" w:rsidRPr="003A56B3" w14:paraId="63B86DD9" w14:textId="77777777" w:rsidTr="00A76683">
        <w:trPr>
          <w:trHeight w:val="290"/>
          <w:jc w:val="center"/>
        </w:trPr>
        <w:tc>
          <w:tcPr>
            <w:tcW w:w="256" w:type="dxa"/>
            <w:noWrap/>
            <w:vAlign w:val="center"/>
            <w:hideMark/>
          </w:tcPr>
          <w:p w14:paraId="0546610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26</w:t>
            </w:r>
          </w:p>
        </w:tc>
        <w:tc>
          <w:tcPr>
            <w:tcW w:w="960" w:type="dxa"/>
            <w:noWrap/>
            <w:vAlign w:val="center"/>
            <w:hideMark/>
          </w:tcPr>
          <w:p w14:paraId="7805A17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0B10FE9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2604D4E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2267A1A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7CB0EB9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2A4BDA7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3B09384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6BC12AA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6C8F06B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46025D0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r>
      <w:tr w:rsidR="003A56B3" w:rsidRPr="003A56B3" w14:paraId="6762AFEA" w14:textId="77777777" w:rsidTr="00A76683">
        <w:trPr>
          <w:trHeight w:val="290"/>
          <w:jc w:val="center"/>
        </w:trPr>
        <w:tc>
          <w:tcPr>
            <w:tcW w:w="256" w:type="dxa"/>
            <w:noWrap/>
            <w:vAlign w:val="center"/>
            <w:hideMark/>
          </w:tcPr>
          <w:p w14:paraId="355B0B8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27</w:t>
            </w:r>
          </w:p>
        </w:tc>
        <w:tc>
          <w:tcPr>
            <w:tcW w:w="960" w:type="dxa"/>
            <w:noWrap/>
            <w:vAlign w:val="center"/>
            <w:hideMark/>
          </w:tcPr>
          <w:p w14:paraId="00D610E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2F529BF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0F3577B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113DB26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06F20D9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0F005F3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1C50AA4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5DA0AB2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77D32BC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7B437EC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r>
      <w:tr w:rsidR="003A56B3" w:rsidRPr="003A56B3" w14:paraId="6D2C21A6" w14:textId="77777777" w:rsidTr="00A76683">
        <w:trPr>
          <w:trHeight w:val="290"/>
          <w:jc w:val="center"/>
        </w:trPr>
        <w:tc>
          <w:tcPr>
            <w:tcW w:w="256" w:type="dxa"/>
            <w:noWrap/>
            <w:vAlign w:val="center"/>
            <w:hideMark/>
          </w:tcPr>
          <w:p w14:paraId="5003A34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28</w:t>
            </w:r>
          </w:p>
        </w:tc>
        <w:tc>
          <w:tcPr>
            <w:tcW w:w="960" w:type="dxa"/>
            <w:noWrap/>
            <w:vAlign w:val="center"/>
            <w:hideMark/>
          </w:tcPr>
          <w:p w14:paraId="369CFED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3FE9629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7777DE3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4C95005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0B3B803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04B1CF8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34739EA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529A250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7E8AD4B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2F0EFDD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r>
      <w:tr w:rsidR="003A56B3" w:rsidRPr="003A56B3" w14:paraId="0684F24F" w14:textId="77777777" w:rsidTr="00A76683">
        <w:trPr>
          <w:trHeight w:val="290"/>
          <w:jc w:val="center"/>
        </w:trPr>
        <w:tc>
          <w:tcPr>
            <w:tcW w:w="256" w:type="dxa"/>
            <w:noWrap/>
            <w:vAlign w:val="center"/>
            <w:hideMark/>
          </w:tcPr>
          <w:p w14:paraId="5113DEA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29</w:t>
            </w:r>
          </w:p>
        </w:tc>
        <w:tc>
          <w:tcPr>
            <w:tcW w:w="960" w:type="dxa"/>
            <w:noWrap/>
            <w:vAlign w:val="center"/>
            <w:hideMark/>
          </w:tcPr>
          <w:p w14:paraId="0250B41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6D1A660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28C9A5F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5AF0C9C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627990F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6CBC0E80"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0585477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6513DA4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45A9B02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19D7CA9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r>
      <w:tr w:rsidR="003A56B3" w:rsidRPr="003A56B3" w14:paraId="52E606C8" w14:textId="77777777" w:rsidTr="00A76683">
        <w:trPr>
          <w:trHeight w:val="290"/>
          <w:jc w:val="center"/>
        </w:trPr>
        <w:tc>
          <w:tcPr>
            <w:tcW w:w="256" w:type="dxa"/>
            <w:noWrap/>
            <w:vAlign w:val="center"/>
            <w:hideMark/>
          </w:tcPr>
          <w:p w14:paraId="35506B2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30</w:t>
            </w:r>
          </w:p>
        </w:tc>
        <w:tc>
          <w:tcPr>
            <w:tcW w:w="960" w:type="dxa"/>
            <w:noWrap/>
            <w:vAlign w:val="center"/>
            <w:hideMark/>
          </w:tcPr>
          <w:p w14:paraId="692CC38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75565A5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0CD4102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3E7C4E2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41CF31E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44B9DE1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298A895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42C314F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5108ED9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5E8FEF8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r>
      <w:tr w:rsidR="003A56B3" w:rsidRPr="003A56B3" w14:paraId="06DD65AA" w14:textId="77777777" w:rsidTr="00A76683">
        <w:trPr>
          <w:trHeight w:val="290"/>
          <w:jc w:val="center"/>
        </w:trPr>
        <w:tc>
          <w:tcPr>
            <w:tcW w:w="256" w:type="dxa"/>
            <w:noWrap/>
            <w:vAlign w:val="center"/>
            <w:hideMark/>
          </w:tcPr>
          <w:p w14:paraId="5D9F0B9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31</w:t>
            </w:r>
          </w:p>
        </w:tc>
        <w:tc>
          <w:tcPr>
            <w:tcW w:w="960" w:type="dxa"/>
            <w:noWrap/>
            <w:vAlign w:val="center"/>
            <w:hideMark/>
          </w:tcPr>
          <w:p w14:paraId="398C46A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557FEB6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2776D41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14B351F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2</w:t>
            </w:r>
          </w:p>
        </w:tc>
        <w:tc>
          <w:tcPr>
            <w:tcW w:w="960" w:type="dxa"/>
            <w:noWrap/>
            <w:vAlign w:val="center"/>
            <w:hideMark/>
          </w:tcPr>
          <w:p w14:paraId="3E5D5CB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1EBB5B8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14B2617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1</w:t>
            </w:r>
          </w:p>
        </w:tc>
        <w:tc>
          <w:tcPr>
            <w:tcW w:w="960" w:type="dxa"/>
            <w:noWrap/>
            <w:vAlign w:val="center"/>
            <w:hideMark/>
          </w:tcPr>
          <w:p w14:paraId="1A511660"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33D4310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6E6A80D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r>
      <w:tr w:rsidR="003A56B3" w:rsidRPr="003A56B3" w14:paraId="271AF9FB" w14:textId="77777777" w:rsidTr="00A76683">
        <w:trPr>
          <w:trHeight w:val="290"/>
          <w:jc w:val="center"/>
        </w:trPr>
        <w:tc>
          <w:tcPr>
            <w:tcW w:w="256" w:type="dxa"/>
            <w:noWrap/>
            <w:vAlign w:val="center"/>
            <w:hideMark/>
          </w:tcPr>
          <w:p w14:paraId="7691EF0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32</w:t>
            </w:r>
          </w:p>
        </w:tc>
        <w:tc>
          <w:tcPr>
            <w:tcW w:w="960" w:type="dxa"/>
            <w:noWrap/>
            <w:vAlign w:val="center"/>
            <w:hideMark/>
          </w:tcPr>
          <w:p w14:paraId="578B5880"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17CEFDA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7AE55FE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4C9E281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2</w:t>
            </w:r>
          </w:p>
        </w:tc>
        <w:tc>
          <w:tcPr>
            <w:tcW w:w="960" w:type="dxa"/>
            <w:noWrap/>
            <w:vAlign w:val="center"/>
            <w:hideMark/>
          </w:tcPr>
          <w:p w14:paraId="6A75EE1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493B2D50"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7E462AC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64E50B6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41F293D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121E151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1</w:t>
            </w:r>
          </w:p>
        </w:tc>
      </w:tr>
      <w:tr w:rsidR="003A56B3" w:rsidRPr="003A56B3" w14:paraId="64DA375A" w14:textId="77777777" w:rsidTr="00A76683">
        <w:trPr>
          <w:trHeight w:val="290"/>
          <w:jc w:val="center"/>
        </w:trPr>
        <w:tc>
          <w:tcPr>
            <w:tcW w:w="256" w:type="dxa"/>
            <w:noWrap/>
            <w:vAlign w:val="center"/>
            <w:hideMark/>
          </w:tcPr>
          <w:p w14:paraId="50F4CCA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33</w:t>
            </w:r>
          </w:p>
        </w:tc>
        <w:tc>
          <w:tcPr>
            <w:tcW w:w="960" w:type="dxa"/>
            <w:noWrap/>
            <w:vAlign w:val="center"/>
            <w:hideMark/>
          </w:tcPr>
          <w:p w14:paraId="5A5B0A0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719CFB6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2E6542C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7DBEEA0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20263CA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75F0DE00"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3481AD5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6DE2FE6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38477B0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2948B1D0"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r>
      <w:tr w:rsidR="003A56B3" w:rsidRPr="003A56B3" w14:paraId="610301E5" w14:textId="77777777" w:rsidTr="00A76683">
        <w:trPr>
          <w:trHeight w:val="290"/>
          <w:jc w:val="center"/>
        </w:trPr>
        <w:tc>
          <w:tcPr>
            <w:tcW w:w="256" w:type="dxa"/>
            <w:noWrap/>
            <w:vAlign w:val="center"/>
            <w:hideMark/>
          </w:tcPr>
          <w:p w14:paraId="228A59C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34</w:t>
            </w:r>
          </w:p>
        </w:tc>
        <w:tc>
          <w:tcPr>
            <w:tcW w:w="960" w:type="dxa"/>
            <w:noWrap/>
            <w:vAlign w:val="center"/>
            <w:hideMark/>
          </w:tcPr>
          <w:p w14:paraId="30A2F83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7719366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1D49519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20CB894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3B5E8C4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3538B36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5B47129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50A1101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4DF2DEA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7955860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r>
      <w:tr w:rsidR="003A56B3" w:rsidRPr="003A56B3" w14:paraId="2E841EEB" w14:textId="77777777" w:rsidTr="00A76683">
        <w:trPr>
          <w:trHeight w:val="290"/>
          <w:jc w:val="center"/>
        </w:trPr>
        <w:tc>
          <w:tcPr>
            <w:tcW w:w="256" w:type="dxa"/>
            <w:noWrap/>
            <w:vAlign w:val="center"/>
            <w:hideMark/>
          </w:tcPr>
          <w:p w14:paraId="4B6CA21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35</w:t>
            </w:r>
          </w:p>
        </w:tc>
        <w:tc>
          <w:tcPr>
            <w:tcW w:w="960" w:type="dxa"/>
            <w:noWrap/>
            <w:vAlign w:val="center"/>
            <w:hideMark/>
          </w:tcPr>
          <w:p w14:paraId="2193BF9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3C29351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13E72A5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264F59A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4D2EB7D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145006C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5D20DF4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5123731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5803760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17D3AC4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r>
      <w:tr w:rsidR="003A56B3" w:rsidRPr="003A56B3" w14:paraId="2BD0DD63" w14:textId="77777777" w:rsidTr="00A76683">
        <w:trPr>
          <w:trHeight w:val="290"/>
          <w:jc w:val="center"/>
        </w:trPr>
        <w:tc>
          <w:tcPr>
            <w:tcW w:w="256" w:type="dxa"/>
            <w:noWrap/>
            <w:vAlign w:val="center"/>
            <w:hideMark/>
          </w:tcPr>
          <w:p w14:paraId="1DA2E70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36</w:t>
            </w:r>
          </w:p>
        </w:tc>
        <w:tc>
          <w:tcPr>
            <w:tcW w:w="960" w:type="dxa"/>
            <w:noWrap/>
            <w:vAlign w:val="center"/>
            <w:hideMark/>
          </w:tcPr>
          <w:p w14:paraId="0D85C03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5F2C2BE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3C9C93D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5DE1241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2132063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1724EB2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7E5E377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7F81E90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35D6936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03E2B89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r>
      <w:tr w:rsidR="003A56B3" w:rsidRPr="003A56B3" w14:paraId="057420A6" w14:textId="77777777" w:rsidTr="00A76683">
        <w:trPr>
          <w:trHeight w:val="290"/>
          <w:jc w:val="center"/>
        </w:trPr>
        <w:tc>
          <w:tcPr>
            <w:tcW w:w="256" w:type="dxa"/>
            <w:noWrap/>
            <w:vAlign w:val="center"/>
            <w:hideMark/>
          </w:tcPr>
          <w:p w14:paraId="06C9F8F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37</w:t>
            </w:r>
          </w:p>
        </w:tc>
        <w:tc>
          <w:tcPr>
            <w:tcW w:w="960" w:type="dxa"/>
            <w:noWrap/>
            <w:vAlign w:val="center"/>
            <w:hideMark/>
          </w:tcPr>
          <w:p w14:paraId="0D60884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4B57D06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02E2A80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4C54FF9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73DF198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50E34BA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3ADAFA9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7DCC95B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2C99BC3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20D77A1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r>
      <w:tr w:rsidR="003A56B3" w:rsidRPr="003A56B3" w14:paraId="4F3D1811" w14:textId="77777777" w:rsidTr="00A76683">
        <w:trPr>
          <w:trHeight w:val="290"/>
          <w:jc w:val="center"/>
        </w:trPr>
        <w:tc>
          <w:tcPr>
            <w:tcW w:w="256" w:type="dxa"/>
            <w:noWrap/>
            <w:vAlign w:val="center"/>
            <w:hideMark/>
          </w:tcPr>
          <w:p w14:paraId="531534A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38</w:t>
            </w:r>
          </w:p>
        </w:tc>
        <w:tc>
          <w:tcPr>
            <w:tcW w:w="960" w:type="dxa"/>
            <w:noWrap/>
            <w:vAlign w:val="center"/>
            <w:hideMark/>
          </w:tcPr>
          <w:p w14:paraId="6F92CFC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6E39D39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3B77410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6906055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270831C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006B52B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3051677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3DFAF50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5F98019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6582352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r>
      <w:tr w:rsidR="003A56B3" w:rsidRPr="003A56B3" w14:paraId="0E723B65" w14:textId="77777777" w:rsidTr="00A76683">
        <w:trPr>
          <w:trHeight w:val="290"/>
          <w:jc w:val="center"/>
        </w:trPr>
        <w:tc>
          <w:tcPr>
            <w:tcW w:w="256" w:type="dxa"/>
            <w:noWrap/>
            <w:vAlign w:val="center"/>
            <w:hideMark/>
          </w:tcPr>
          <w:p w14:paraId="75D11F4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39</w:t>
            </w:r>
          </w:p>
        </w:tc>
        <w:tc>
          <w:tcPr>
            <w:tcW w:w="960" w:type="dxa"/>
            <w:noWrap/>
            <w:vAlign w:val="center"/>
            <w:hideMark/>
          </w:tcPr>
          <w:p w14:paraId="72AA2EE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05D71A3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2816251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749902F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2D14DA3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140420E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7D6F559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3332B47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3B41AE1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61BF998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r>
      <w:tr w:rsidR="003A56B3" w:rsidRPr="003A56B3" w14:paraId="5F34F9EB" w14:textId="77777777" w:rsidTr="00A76683">
        <w:trPr>
          <w:trHeight w:val="290"/>
          <w:jc w:val="center"/>
        </w:trPr>
        <w:tc>
          <w:tcPr>
            <w:tcW w:w="256" w:type="dxa"/>
            <w:noWrap/>
            <w:vAlign w:val="center"/>
            <w:hideMark/>
          </w:tcPr>
          <w:p w14:paraId="4F5D599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40</w:t>
            </w:r>
          </w:p>
        </w:tc>
        <w:tc>
          <w:tcPr>
            <w:tcW w:w="960" w:type="dxa"/>
            <w:noWrap/>
            <w:vAlign w:val="center"/>
            <w:hideMark/>
          </w:tcPr>
          <w:p w14:paraId="4B4410F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0D4C86C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4BDBB4C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46B3BF8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78C7EB4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2899A39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2926871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46195B0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55C5843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156F058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r>
      <w:tr w:rsidR="003A56B3" w:rsidRPr="003A56B3" w14:paraId="7EF37ABB" w14:textId="77777777" w:rsidTr="00A76683">
        <w:trPr>
          <w:trHeight w:val="290"/>
          <w:jc w:val="center"/>
        </w:trPr>
        <w:tc>
          <w:tcPr>
            <w:tcW w:w="256" w:type="dxa"/>
            <w:noWrap/>
            <w:vAlign w:val="center"/>
            <w:hideMark/>
          </w:tcPr>
          <w:p w14:paraId="0E64845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41</w:t>
            </w:r>
          </w:p>
        </w:tc>
        <w:tc>
          <w:tcPr>
            <w:tcW w:w="960" w:type="dxa"/>
            <w:noWrap/>
            <w:vAlign w:val="center"/>
            <w:hideMark/>
          </w:tcPr>
          <w:p w14:paraId="4135BA8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4541740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7B0C359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1E709290"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5FB3547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7DBCFF6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569ECA8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24CCEBE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648383C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2462D78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r>
      <w:tr w:rsidR="003A56B3" w:rsidRPr="003A56B3" w14:paraId="19C5FE22" w14:textId="77777777" w:rsidTr="00A76683">
        <w:trPr>
          <w:trHeight w:val="290"/>
          <w:jc w:val="center"/>
        </w:trPr>
        <w:tc>
          <w:tcPr>
            <w:tcW w:w="256" w:type="dxa"/>
            <w:noWrap/>
            <w:vAlign w:val="center"/>
            <w:hideMark/>
          </w:tcPr>
          <w:p w14:paraId="5DB8619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lastRenderedPageBreak/>
              <w:t>42</w:t>
            </w:r>
          </w:p>
        </w:tc>
        <w:tc>
          <w:tcPr>
            <w:tcW w:w="960" w:type="dxa"/>
            <w:noWrap/>
            <w:vAlign w:val="center"/>
            <w:hideMark/>
          </w:tcPr>
          <w:p w14:paraId="0584382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3C6B957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06512FB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73A0A8F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757F06F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253BEA1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0690F1B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0194CBA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4455698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1BBF6D0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r>
      <w:tr w:rsidR="003A56B3" w:rsidRPr="003A56B3" w14:paraId="1D4D16A1" w14:textId="77777777" w:rsidTr="00A76683">
        <w:trPr>
          <w:trHeight w:val="290"/>
          <w:jc w:val="center"/>
        </w:trPr>
        <w:tc>
          <w:tcPr>
            <w:tcW w:w="256" w:type="dxa"/>
            <w:noWrap/>
            <w:vAlign w:val="center"/>
            <w:hideMark/>
          </w:tcPr>
          <w:p w14:paraId="5BB3235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43</w:t>
            </w:r>
          </w:p>
        </w:tc>
        <w:tc>
          <w:tcPr>
            <w:tcW w:w="960" w:type="dxa"/>
            <w:noWrap/>
            <w:vAlign w:val="center"/>
            <w:hideMark/>
          </w:tcPr>
          <w:p w14:paraId="0260656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471FDAB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2C17843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1D371C20"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663EC6A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1158A68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10F94E0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47342DB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37CB0CB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03B3A1A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r>
      <w:tr w:rsidR="003A56B3" w:rsidRPr="003A56B3" w14:paraId="711219C1" w14:textId="77777777" w:rsidTr="00A76683">
        <w:trPr>
          <w:trHeight w:val="290"/>
          <w:jc w:val="center"/>
        </w:trPr>
        <w:tc>
          <w:tcPr>
            <w:tcW w:w="256" w:type="dxa"/>
            <w:noWrap/>
            <w:vAlign w:val="center"/>
            <w:hideMark/>
          </w:tcPr>
          <w:p w14:paraId="3169D03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44</w:t>
            </w:r>
          </w:p>
        </w:tc>
        <w:tc>
          <w:tcPr>
            <w:tcW w:w="960" w:type="dxa"/>
            <w:noWrap/>
            <w:vAlign w:val="center"/>
            <w:hideMark/>
          </w:tcPr>
          <w:p w14:paraId="4366A560"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53E33F5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500118C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551FC0D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3E36B7D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5436F5D0"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5B81166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0246936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6892235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4962DF0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r>
      <w:tr w:rsidR="003A56B3" w:rsidRPr="003A56B3" w14:paraId="687C7017" w14:textId="77777777" w:rsidTr="00A76683">
        <w:trPr>
          <w:trHeight w:val="290"/>
          <w:jc w:val="center"/>
        </w:trPr>
        <w:tc>
          <w:tcPr>
            <w:tcW w:w="256" w:type="dxa"/>
            <w:noWrap/>
            <w:vAlign w:val="center"/>
            <w:hideMark/>
          </w:tcPr>
          <w:p w14:paraId="5E72ECA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45</w:t>
            </w:r>
          </w:p>
        </w:tc>
        <w:tc>
          <w:tcPr>
            <w:tcW w:w="960" w:type="dxa"/>
            <w:noWrap/>
            <w:vAlign w:val="center"/>
            <w:hideMark/>
          </w:tcPr>
          <w:p w14:paraId="79ECF5D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12A1188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49367C4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4A49D6E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2</w:t>
            </w:r>
          </w:p>
        </w:tc>
        <w:tc>
          <w:tcPr>
            <w:tcW w:w="960" w:type="dxa"/>
            <w:noWrap/>
            <w:vAlign w:val="center"/>
            <w:hideMark/>
          </w:tcPr>
          <w:p w14:paraId="0DC731F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2DD4B1D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53B7482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395862E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1</w:t>
            </w:r>
          </w:p>
        </w:tc>
        <w:tc>
          <w:tcPr>
            <w:tcW w:w="960" w:type="dxa"/>
            <w:noWrap/>
            <w:vAlign w:val="center"/>
            <w:hideMark/>
          </w:tcPr>
          <w:p w14:paraId="0ED70420"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2</w:t>
            </w:r>
          </w:p>
        </w:tc>
        <w:tc>
          <w:tcPr>
            <w:tcW w:w="960" w:type="dxa"/>
            <w:noWrap/>
            <w:vAlign w:val="center"/>
            <w:hideMark/>
          </w:tcPr>
          <w:p w14:paraId="69C5E8A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r>
      <w:tr w:rsidR="003A56B3" w:rsidRPr="003A56B3" w14:paraId="767F0CCA" w14:textId="77777777" w:rsidTr="00A76683">
        <w:trPr>
          <w:trHeight w:val="290"/>
          <w:jc w:val="center"/>
        </w:trPr>
        <w:tc>
          <w:tcPr>
            <w:tcW w:w="256" w:type="dxa"/>
            <w:noWrap/>
            <w:vAlign w:val="center"/>
            <w:hideMark/>
          </w:tcPr>
          <w:p w14:paraId="08E51F7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46</w:t>
            </w:r>
          </w:p>
        </w:tc>
        <w:tc>
          <w:tcPr>
            <w:tcW w:w="960" w:type="dxa"/>
            <w:noWrap/>
            <w:vAlign w:val="center"/>
            <w:hideMark/>
          </w:tcPr>
          <w:p w14:paraId="58F5BEE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66AA4CA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2E4AC81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05EA905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12AF403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683FD1E0"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7363724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49245AA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12B65D2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7920B2F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r>
      <w:tr w:rsidR="003A56B3" w:rsidRPr="003A56B3" w14:paraId="1B04B556" w14:textId="77777777" w:rsidTr="00A76683">
        <w:trPr>
          <w:trHeight w:val="290"/>
          <w:jc w:val="center"/>
        </w:trPr>
        <w:tc>
          <w:tcPr>
            <w:tcW w:w="256" w:type="dxa"/>
            <w:noWrap/>
            <w:vAlign w:val="center"/>
            <w:hideMark/>
          </w:tcPr>
          <w:p w14:paraId="031A97D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47</w:t>
            </w:r>
          </w:p>
        </w:tc>
        <w:tc>
          <w:tcPr>
            <w:tcW w:w="960" w:type="dxa"/>
            <w:noWrap/>
            <w:vAlign w:val="center"/>
            <w:hideMark/>
          </w:tcPr>
          <w:p w14:paraId="2E401A0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6C3443B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2C175A1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16E6FED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36CB4E9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309260C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7A968F8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7D0DD9F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1770503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4AC24CA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r>
      <w:tr w:rsidR="003A56B3" w:rsidRPr="003A56B3" w14:paraId="41724AF4" w14:textId="77777777" w:rsidTr="00A76683">
        <w:trPr>
          <w:trHeight w:val="290"/>
          <w:jc w:val="center"/>
        </w:trPr>
        <w:tc>
          <w:tcPr>
            <w:tcW w:w="256" w:type="dxa"/>
            <w:noWrap/>
            <w:vAlign w:val="center"/>
            <w:hideMark/>
          </w:tcPr>
          <w:p w14:paraId="1EAD5CF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48</w:t>
            </w:r>
          </w:p>
        </w:tc>
        <w:tc>
          <w:tcPr>
            <w:tcW w:w="960" w:type="dxa"/>
            <w:noWrap/>
            <w:vAlign w:val="center"/>
            <w:hideMark/>
          </w:tcPr>
          <w:p w14:paraId="7BD4367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173A38B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2F9DA07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4D21B79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218DFFB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5F96F43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3D24477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33D747E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64EE12F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1C59F0A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r>
      <w:tr w:rsidR="003A56B3" w:rsidRPr="003A56B3" w14:paraId="6113DECE" w14:textId="77777777" w:rsidTr="00A76683">
        <w:trPr>
          <w:trHeight w:val="290"/>
          <w:jc w:val="center"/>
        </w:trPr>
        <w:tc>
          <w:tcPr>
            <w:tcW w:w="256" w:type="dxa"/>
            <w:noWrap/>
            <w:vAlign w:val="center"/>
            <w:hideMark/>
          </w:tcPr>
          <w:p w14:paraId="58B2380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49</w:t>
            </w:r>
          </w:p>
        </w:tc>
        <w:tc>
          <w:tcPr>
            <w:tcW w:w="960" w:type="dxa"/>
            <w:noWrap/>
            <w:vAlign w:val="center"/>
            <w:hideMark/>
          </w:tcPr>
          <w:p w14:paraId="481C1FA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79F77C4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26684AA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0A04907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6C269D4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206CEFF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0E3F50C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2E0A4E3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5C6753B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03048FF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r>
      <w:tr w:rsidR="003A56B3" w:rsidRPr="003A56B3" w14:paraId="14EDB282" w14:textId="77777777" w:rsidTr="00A76683">
        <w:trPr>
          <w:trHeight w:val="290"/>
          <w:jc w:val="center"/>
        </w:trPr>
        <w:tc>
          <w:tcPr>
            <w:tcW w:w="256" w:type="dxa"/>
            <w:noWrap/>
            <w:vAlign w:val="center"/>
            <w:hideMark/>
          </w:tcPr>
          <w:p w14:paraId="52576A2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50</w:t>
            </w:r>
          </w:p>
        </w:tc>
        <w:tc>
          <w:tcPr>
            <w:tcW w:w="960" w:type="dxa"/>
            <w:noWrap/>
            <w:vAlign w:val="center"/>
            <w:hideMark/>
          </w:tcPr>
          <w:p w14:paraId="7E8FC7B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6CEE5D4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0F7D288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4F87FA9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1</w:t>
            </w:r>
          </w:p>
        </w:tc>
        <w:tc>
          <w:tcPr>
            <w:tcW w:w="960" w:type="dxa"/>
            <w:noWrap/>
            <w:vAlign w:val="center"/>
            <w:hideMark/>
          </w:tcPr>
          <w:p w14:paraId="2EA533E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12C4A52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1D0044D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2</w:t>
            </w:r>
          </w:p>
        </w:tc>
        <w:tc>
          <w:tcPr>
            <w:tcW w:w="960" w:type="dxa"/>
            <w:noWrap/>
            <w:vAlign w:val="center"/>
            <w:hideMark/>
          </w:tcPr>
          <w:p w14:paraId="2E5D17F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446D12E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2</w:t>
            </w:r>
          </w:p>
        </w:tc>
        <w:tc>
          <w:tcPr>
            <w:tcW w:w="960" w:type="dxa"/>
            <w:noWrap/>
            <w:vAlign w:val="center"/>
            <w:hideMark/>
          </w:tcPr>
          <w:p w14:paraId="277A2BC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r>
      <w:tr w:rsidR="003A56B3" w:rsidRPr="003A56B3" w14:paraId="6FB73692" w14:textId="77777777" w:rsidTr="00A76683">
        <w:trPr>
          <w:trHeight w:val="290"/>
          <w:jc w:val="center"/>
        </w:trPr>
        <w:tc>
          <w:tcPr>
            <w:tcW w:w="256" w:type="dxa"/>
            <w:noWrap/>
            <w:vAlign w:val="center"/>
            <w:hideMark/>
          </w:tcPr>
          <w:p w14:paraId="7DE5D07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51</w:t>
            </w:r>
          </w:p>
        </w:tc>
        <w:tc>
          <w:tcPr>
            <w:tcW w:w="960" w:type="dxa"/>
            <w:noWrap/>
            <w:vAlign w:val="center"/>
            <w:hideMark/>
          </w:tcPr>
          <w:p w14:paraId="747B114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3053163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7E88A0E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5A90FAE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1</w:t>
            </w:r>
          </w:p>
        </w:tc>
        <w:tc>
          <w:tcPr>
            <w:tcW w:w="960" w:type="dxa"/>
            <w:noWrap/>
            <w:vAlign w:val="center"/>
            <w:hideMark/>
          </w:tcPr>
          <w:p w14:paraId="06F76DF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5D42F0C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6C1BDDC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2</w:t>
            </w:r>
          </w:p>
        </w:tc>
        <w:tc>
          <w:tcPr>
            <w:tcW w:w="960" w:type="dxa"/>
            <w:noWrap/>
            <w:vAlign w:val="center"/>
            <w:hideMark/>
          </w:tcPr>
          <w:p w14:paraId="0418132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1</w:t>
            </w:r>
          </w:p>
        </w:tc>
        <w:tc>
          <w:tcPr>
            <w:tcW w:w="960" w:type="dxa"/>
            <w:noWrap/>
            <w:vAlign w:val="center"/>
            <w:hideMark/>
          </w:tcPr>
          <w:p w14:paraId="2AA4972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2</w:t>
            </w:r>
          </w:p>
        </w:tc>
        <w:tc>
          <w:tcPr>
            <w:tcW w:w="960" w:type="dxa"/>
            <w:noWrap/>
            <w:vAlign w:val="center"/>
            <w:hideMark/>
          </w:tcPr>
          <w:p w14:paraId="0747FCB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r>
      <w:tr w:rsidR="003A56B3" w:rsidRPr="003A56B3" w14:paraId="0E8D4972" w14:textId="77777777" w:rsidTr="00A76683">
        <w:trPr>
          <w:trHeight w:val="290"/>
          <w:jc w:val="center"/>
        </w:trPr>
        <w:tc>
          <w:tcPr>
            <w:tcW w:w="256" w:type="dxa"/>
            <w:noWrap/>
            <w:vAlign w:val="center"/>
            <w:hideMark/>
          </w:tcPr>
          <w:p w14:paraId="62B5786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52</w:t>
            </w:r>
          </w:p>
        </w:tc>
        <w:tc>
          <w:tcPr>
            <w:tcW w:w="960" w:type="dxa"/>
            <w:noWrap/>
            <w:vAlign w:val="center"/>
            <w:hideMark/>
          </w:tcPr>
          <w:p w14:paraId="66D9AAF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4780968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2B1AA55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384693B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069E80E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09C48740"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5385477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3B146AD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195296B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106BB1B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r>
      <w:tr w:rsidR="003A56B3" w:rsidRPr="003A56B3" w14:paraId="342B7ECD" w14:textId="77777777" w:rsidTr="00A76683">
        <w:trPr>
          <w:trHeight w:val="290"/>
          <w:jc w:val="center"/>
        </w:trPr>
        <w:tc>
          <w:tcPr>
            <w:tcW w:w="256" w:type="dxa"/>
            <w:noWrap/>
            <w:vAlign w:val="center"/>
            <w:hideMark/>
          </w:tcPr>
          <w:p w14:paraId="5D4741F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53</w:t>
            </w:r>
          </w:p>
        </w:tc>
        <w:tc>
          <w:tcPr>
            <w:tcW w:w="960" w:type="dxa"/>
            <w:noWrap/>
            <w:vAlign w:val="center"/>
            <w:hideMark/>
          </w:tcPr>
          <w:p w14:paraId="11BAEA1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4AB2444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33F210D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687BDE2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7306F2F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6CA38AF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5916867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503226C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2F06711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252C6BA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r>
      <w:tr w:rsidR="003A56B3" w:rsidRPr="003A56B3" w14:paraId="61341F9F" w14:textId="77777777" w:rsidTr="00A76683">
        <w:trPr>
          <w:trHeight w:val="290"/>
          <w:jc w:val="center"/>
        </w:trPr>
        <w:tc>
          <w:tcPr>
            <w:tcW w:w="256" w:type="dxa"/>
            <w:noWrap/>
            <w:vAlign w:val="center"/>
            <w:hideMark/>
          </w:tcPr>
          <w:p w14:paraId="03AC45B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54</w:t>
            </w:r>
          </w:p>
        </w:tc>
        <w:tc>
          <w:tcPr>
            <w:tcW w:w="960" w:type="dxa"/>
            <w:noWrap/>
            <w:vAlign w:val="center"/>
            <w:hideMark/>
          </w:tcPr>
          <w:p w14:paraId="02FBE6D0"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14D25EC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658BC2E0"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3DC00B8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0B861E9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334F7E30"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0BA8C54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64A5772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3AD91A1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35CBA98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r>
      <w:tr w:rsidR="003A56B3" w:rsidRPr="003A56B3" w14:paraId="3F965BB3" w14:textId="77777777" w:rsidTr="00A76683">
        <w:trPr>
          <w:trHeight w:val="290"/>
          <w:jc w:val="center"/>
        </w:trPr>
        <w:tc>
          <w:tcPr>
            <w:tcW w:w="256" w:type="dxa"/>
            <w:noWrap/>
            <w:vAlign w:val="center"/>
            <w:hideMark/>
          </w:tcPr>
          <w:p w14:paraId="27AE06B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55</w:t>
            </w:r>
          </w:p>
        </w:tc>
        <w:tc>
          <w:tcPr>
            <w:tcW w:w="960" w:type="dxa"/>
            <w:noWrap/>
            <w:vAlign w:val="center"/>
            <w:hideMark/>
          </w:tcPr>
          <w:p w14:paraId="5A440F7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00122D8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5469AA6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74BBE04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6697F29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6E433D6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2496DC5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4A8F429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1</w:t>
            </w:r>
          </w:p>
        </w:tc>
        <w:tc>
          <w:tcPr>
            <w:tcW w:w="960" w:type="dxa"/>
            <w:noWrap/>
            <w:vAlign w:val="center"/>
            <w:hideMark/>
          </w:tcPr>
          <w:p w14:paraId="74FA0D3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2</w:t>
            </w:r>
          </w:p>
        </w:tc>
        <w:tc>
          <w:tcPr>
            <w:tcW w:w="960" w:type="dxa"/>
            <w:noWrap/>
            <w:vAlign w:val="center"/>
            <w:hideMark/>
          </w:tcPr>
          <w:p w14:paraId="37D9F4F0"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r>
      <w:tr w:rsidR="003A56B3" w:rsidRPr="003A56B3" w14:paraId="0F8BDE90" w14:textId="77777777" w:rsidTr="00A76683">
        <w:trPr>
          <w:trHeight w:val="290"/>
          <w:jc w:val="center"/>
        </w:trPr>
        <w:tc>
          <w:tcPr>
            <w:tcW w:w="256" w:type="dxa"/>
            <w:noWrap/>
            <w:vAlign w:val="center"/>
            <w:hideMark/>
          </w:tcPr>
          <w:p w14:paraId="0648CAE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56</w:t>
            </w:r>
          </w:p>
        </w:tc>
        <w:tc>
          <w:tcPr>
            <w:tcW w:w="960" w:type="dxa"/>
            <w:noWrap/>
            <w:vAlign w:val="center"/>
            <w:hideMark/>
          </w:tcPr>
          <w:p w14:paraId="319DCB5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0D8E183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1F434FB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2</w:t>
            </w:r>
          </w:p>
        </w:tc>
        <w:tc>
          <w:tcPr>
            <w:tcW w:w="960" w:type="dxa"/>
            <w:noWrap/>
            <w:vAlign w:val="center"/>
            <w:hideMark/>
          </w:tcPr>
          <w:p w14:paraId="74551A1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7FD771B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0732A00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3C32BE1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1</w:t>
            </w:r>
          </w:p>
        </w:tc>
        <w:tc>
          <w:tcPr>
            <w:tcW w:w="960" w:type="dxa"/>
            <w:noWrap/>
            <w:vAlign w:val="center"/>
            <w:hideMark/>
          </w:tcPr>
          <w:p w14:paraId="01B3F22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6F5E25B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09DA1CB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r>
      <w:tr w:rsidR="003A56B3" w:rsidRPr="003A56B3" w14:paraId="7E328EAD" w14:textId="77777777" w:rsidTr="00A76683">
        <w:trPr>
          <w:trHeight w:val="290"/>
          <w:jc w:val="center"/>
        </w:trPr>
        <w:tc>
          <w:tcPr>
            <w:tcW w:w="256" w:type="dxa"/>
            <w:noWrap/>
            <w:vAlign w:val="center"/>
            <w:hideMark/>
          </w:tcPr>
          <w:p w14:paraId="03E6047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57</w:t>
            </w:r>
          </w:p>
        </w:tc>
        <w:tc>
          <w:tcPr>
            <w:tcW w:w="960" w:type="dxa"/>
            <w:noWrap/>
            <w:vAlign w:val="center"/>
            <w:hideMark/>
          </w:tcPr>
          <w:p w14:paraId="2A4728D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06F7B75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68419DF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38569F6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6E2EA1A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0DFCCFC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36BBB0A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5975BD3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14E8645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325EE98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r>
      <w:tr w:rsidR="003A56B3" w:rsidRPr="003A56B3" w14:paraId="381A7B64" w14:textId="77777777" w:rsidTr="00A76683">
        <w:trPr>
          <w:trHeight w:val="290"/>
          <w:jc w:val="center"/>
        </w:trPr>
        <w:tc>
          <w:tcPr>
            <w:tcW w:w="256" w:type="dxa"/>
            <w:noWrap/>
            <w:vAlign w:val="center"/>
            <w:hideMark/>
          </w:tcPr>
          <w:p w14:paraId="7498757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58</w:t>
            </w:r>
          </w:p>
        </w:tc>
        <w:tc>
          <w:tcPr>
            <w:tcW w:w="960" w:type="dxa"/>
            <w:noWrap/>
            <w:vAlign w:val="center"/>
            <w:hideMark/>
          </w:tcPr>
          <w:p w14:paraId="17E012F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0A43ECB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6ADBF1C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12D84BD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0EE184F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2</w:t>
            </w:r>
          </w:p>
        </w:tc>
        <w:tc>
          <w:tcPr>
            <w:tcW w:w="960" w:type="dxa"/>
            <w:noWrap/>
            <w:vAlign w:val="center"/>
            <w:hideMark/>
          </w:tcPr>
          <w:p w14:paraId="7CB7C59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1</w:t>
            </w:r>
          </w:p>
        </w:tc>
        <w:tc>
          <w:tcPr>
            <w:tcW w:w="960" w:type="dxa"/>
            <w:noWrap/>
            <w:vAlign w:val="center"/>
            <w:hideMark/>
          </w:tcPr>
          <w:p w14:paraId="3124DA7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6DDF187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22BAA7B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6DC19FC0"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r>
      <w:tr w:rsidR="003A56B3" w:rsidRPr="003A56B3" w14:paraId="1797F1AB" w14:textId="77777777" w:rsidTr="00A76683">
        <w:trPr>
          <w:trHeight w:val="290"/>
          <w:jc w:val="center"/>
        </w:trPr>
        <w:tc>
          <w:tcPr>
            <w:tcW w:w="256" w:type="dxa"/>
            <w:noWrap/>
            <w:vAlign w:val="center"/>
            <w:hideMark/>
          </w:tcPr>
          <w:p w14:paraId="6AFC81D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59</w:t>
            </w:r>
          </w:p>
        </w:tc>
        <w:tc>
          <w:tcPr>
            <w:tcW w:w="960" w:type="dxa"/>
            <w:noWrap/>
            <w:vAlign w:val="center"/>
            <w:hideMark/>
          </w:tcPr>
          <w:p w14:paraId="740F19F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0264A79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6A7E645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0DDC033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4C74733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2A7569E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756BFFE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4B463ED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60E51E1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50C102D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r>
      <w:tr w:rsidR="003A56B3" w:rsidRPr="003A56B3" w14:paraId="4EC959E7" w14:textId="77777777" w:rsidTr="00A76683">
        <w:trPr>
          <w:trHeight w:val="290"/>
          <w:jc w:val="center"/>
        </w:trPr>
        <w:tc>
          <w:tcPr>
            <w:tcW w:w="256" w:type="dxa"/>
            <w:noWrap/>
            <w:vAlign w:val="center"/>
            <w:hideMark/>
          </w:tcPr>
          <w:p w14:paraId="3B1ED9A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60</w:t>
            </w:r>
          </w:p>
        </w:tc>
        <w:tc>
          <w:tcPr>
            <w:tcW w:w="960" w:type="dxa"/>
            <w:noWrap/>
            <w:vAlign w:val="center"/>
            <w:hideMark/>
          </w:tcPr>
          <w:p w14:paraId="298FCB4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0C76622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34A103B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2018FD4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79B9F05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6D4678D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4395FF1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6C68A18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05096F0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55F5B90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r>
      <w:tr w:rsidR="003A56B3" w:rsidRPr="003A56B3" w14:paraId="0EA0D294" w14:textId="77777777" w:rsidTr="00A76683">
        <w:trPr>
          <w:trHeight w:val="290"/>
          <w:jc w:val="center"/>
        </w:trPr>
        <w:tc>
          <w:tcPr>
            <w:tcW w:w="256" w:type="dxa"/>
            <w:noWrap/>
            <w:vAlign w:val="center"/>
            <w:hideMark/>
          </w:tcPr>
          <w:p w14:paraId="1D8ACA8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61</w:t>
            </w:r>
          </w:p>
        </w:tc>
        <w:tc>
          <w:tcPr>
            <w:tcW w:w="960" w:type="dxa"/>
            <w:noWrap/>
            <w:vAlign w:val="center"/>
            <w:hideMark/>
          </w:tcPr>
          <w:p w14:paraId="7087C40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2378227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52CF656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797129E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05608F4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646672D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49504AD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2854F94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5EEC997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35C9828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r>
      <w:tr w:rsidR="003A56B3" w:rsidRPr="003A56B3" w14:paraId="4B1D75ED" w14:textId="77777777" w:rsidTr="00A76683">
        <w:trPr>
          <w:trHeight w:val="290"/>
          <w:jc w:val="center"/>
        </w:trPr>
        <w:tc>
          <w:tcPr>
            <w:tcW w:w="256" w:type="dxa"/>
            <w:noWrap/>
            <w:vAlign w:val="center"/>
            <w:hideMark/>
          </w:tcPr>
          <w:p w14:paraId="4ABB3C5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62</w:t>
            </w:r>
          </w:p>
        </w:tc>
        <w:tc>
          <w:tcPr>
            <w:tcW w:w="960" w:type="dxa"/>
            <w:noWrap/>
            <w:vAlign w:val="center"/>
            <w:hideMark/>
          </w:tcPr>
          <w:p w14:paraId="0C061DB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61AE959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01AEF20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2F885E7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1D9C1C1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08EDDB8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280B564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2</w:t>
            </w:r>
          </w:p>
        </w:tc>
        <w:tc>
          <w:tcPr>
            <w:tcW w:w="960" w:type="dxa"/>
            <w:noWrap/>
            <w:vAlign w:val="center"/>
            <w:hideMark/>
          </w:tcPr>
          <w:p w14:paraId="55F8ECC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1</w:t>
            </w:r>
          </w:p>
        </w:tc>
        <w:tc>
          <w:tcPr>
            <w:tcW w:w="960" w:type="dxa"/>
            <w:noWrap/>
            <w:vAlign w:val="center"/>
            <w:hideMark/>
          </w:tcPr>
          <w:p w14:paraId="499F8C9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08E16CF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r>
      <w:tr w:rsidR="003A56B3" w:rsidRPr="003A56B3" w14:paraId="5EB444AE" w14:textId="77777777" w:rsidTr="00A76683">
        <w:trPr>
          <w:trHeight w:val="290"/>
          <w:jc w:val="center"/>
        </w:trPr>
        <w:tc>
          <w:tcPr>
            <w:tcW w:w="256" w:type="dxa"/>
            <w:noWrap/>
            <w:vAlign w:val="center"/>
            <w:hideMark/>
          </w:tcPr>
          <w:p w14:paraId="4441E22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63</w:t>
            </w:r>
          </w:p>
        </w:tc>
        <w:tc>
          <w:tcPr>
            <w:tcW w:w="960" w:type="dxa"/>
            <w:noWrap/>
            <w:vAlign w:val="center"/>
            <w:hideMark/>
          </w:tcPr>
          <w:p w14:paraId="2E8E094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1A07909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2F438F0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4DD20D80"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0E5CD62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1A91145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4AC592C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189D12A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5CE2084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66657E8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r>
      <w:tr w:rsidR="003A56B3" w:rsidRPr="003A56B3" w14:paraId="435DE310" w14:textId="77777777" w:rsidTr="00A76683">
        <w:trPr>
          <w:trHeight w:val="290"/>
          <w:jc w:val="center"/>
        </w:trPr>
        <w:tc>
          <w:tcPr>
            <w:tcW w:w="256" w:type="dxa"/>
            <w:noWrap/>
            <w:vAlign w:val="center"/>
            <w:hideMark/>
          </w:tcPr>
          <w:p w14:paraId="44BBAB2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64</w:t>
            </w:r>
          </w:p>
        </w:tc>
        <w:tc>
          <w:tcPr>
            <w:tcW w:w="960" w:type="dxa"/>
            <w:noWrap/>
            <w:vAlign w:val="center"/>
            <w:hideMark/>
          </w:tcPr>
          <w:p w14:paraId="6EA24FE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1</w:t>
            </w:r>
          </w:p>
        </w:tc>
        <w:tc>
          <w:tcPr>
            <w:tcW w:w="960" w:type="dxa"/>
            <w:noWrap/>
            <w:vAlign w:val="center"/>
            <w:hideMark/>
          </w:tcPr>
          <w:p w14:paraId="63E1705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2</w:t>
            </w:r>
          </w:p>
        </w:tc>
        <w:tc>
          <w:tcPr>
            <w:tcW w:w="960" w:type="dxa"/>
            <w:noWrap/>
            <w:vAlign w:val="center"/>
            <w:hideMark/>
          </w:tcPr>
          <w:p w14:paraId="5A9ED43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1A40982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3B18E26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44B2A75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14CB971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6170344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2893843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3E43A000"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r>
      <w:tr w:rsidR="003A56B3" w:rsidRPr="003A56B3" w14:paraId="035CBB60" w14:textId="77777777" w:rsidTr="00A76683">
        <w:trPr>
          <w:trHeight w:val="290"/>
          <w:jc w:val="center"/>
        </w:trPr>
        <w:tc>
          <w:tcPr>
            <w:tcW w:w="256" w:type="dxa"/>
            <w:noWrap/>
            <w:vAlign w:val="center"/>
            <w:hideMark/>
          </w:tcPr>
          <w:p w14:paraId="03DCA61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65</w:t>
            </w:r>
          </w:p>
        </w:tc>
        <w:tc>
          <w:tcPr>
            <w:tcW w:w="960" w:type="dxa"/>
            <w:noWrap/>
            <w:vAlign w:val="center"/>
            <w:hideMark/>
          </w:tcPr>
          <w:p w14:paraId="42DCB2E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27C8D72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5EF3080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2C88B17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130DEF4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18A1AC6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0D606A1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46D32A2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2E04272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705EE3F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r>
      <w:tr w:rsidR="003A56B3" w:rsidRPr="003A56B3" w14:paraId="2286671A" w14:textId="77777777" w:rsidTr="00A76683">
        <w:trPr>
          <w:trHeight w:val="290"/>
          <w:jc w:val="center"/>
        </w:trPr>
        <w:tc>
          <w:tcPr>
            <w:tcW w:w="256" w:type="dxa"/>
            <w:noWrap/>
            <w:vAlign w:val="center"/>
            <w:hideMark/>
          </w:tcPr>
          <w:p w14:paraId="178D055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66</w:t>
            </w:r>
          </w:p>
        </w:tc>
        <w:tc>
          <w:tcPr>
            <w:tcW w:w="960" w:type="dxa"/>
            <w:noWrap/>
            <w:vAlign w:val="center"/>
            <w:hideMark/>
          </w:tcPr>
          <w:p w14:paraId="18131F5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30A7328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194AA65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5FDCE32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2</w:t>
            </w:r>
          </w:p>
        </w:tc>
        <w:tc>
          <w:tcPr>
            <w:tcW w:w="960" w:type="dxa"/>
            <w:noWrap/>
            <w:vAlign w:val="center"/>
            <w:hideMark/>
          </w:tcPr>
          <w:p w14:paraId="3804015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0CB3AE0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642863C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1</w:t>
            </w:r>
          </w:p>
        </w:tc>
        <w:tc>
          <w:tcPr>
            <w:tcW w:w="960" w:type="dxa"/>
            <w:noWrap/>
            <w:vAlign w:val="center"/>
            <w:hideMark/>
          </w:tcPr>
          <w:p w14:paraId="7C89120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3185619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64FEEAE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r>
      <w:tr w:rsidR="003A56B3" w:rsidRPr="003A56B3" w14:paraId="356E5892" w14:textId="77777777" w:rsidTr="00A76683">
        <w:trPr>
          <w:trHeight w:val="290"/>
          <w:jc w:val="center"/>
        </w:trPr>
        <w:tc>
          <w:tcPr>
            <w:tcW w:w="256" w:type="dxa"/>
            <w:noWrap/>
            <w:vAlign w:val="center"/>
            <w:hideMark/>
          </w:tcPr>
          <w:p w14:paraId="192E195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67</w:t>
            </w:r>
          </w:p>
        </w:tc>
        <w:tc>
          <w:tcPr>
            <w:tcW w:w="960" w:type="dxa"/>
            <w:noWrap/>
            <w:vAlign w:val="center"/>
            <w:hideMark/>
          </w:tcPr>
          <w:p w14:paraId="188F616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4F9929E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41E9493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1</w:t>
            </w:r>
          </w:p>
        </w:tc>
        <w:tc>
          <w:tcPr>
            <w:tcW w:w="960" w:type="dxa"/>
            <w:noWrap/>
            <w:vAlign w:val="center"/>
            <w:hideMark/>
          </w:tcPr>
          <w:p w14:paraId="2DAA11E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2</w:t>
            </w:r>
          </w:p>
        </w:tc>
        <w:tc>
          <w:tcPr>
            <w:tcW w:w="960" w:type="dxa"/>
            <w:noWrap/>
            <w:vAlign w:val="center"/>
            <w:hideMark/>
          </w:tcPr>
          <w:p w14:paraId="707DA5B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1F4BD67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3B6F83D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4021F5E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71E338C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3505AA9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r>
      <w:tr w:rsidR="003A56B3" w:rsidRPr="003A56B3" w14:paraId="732DD264" w14:textId="77777777" w:rsidTr="00A76683">
        <w:trPr>
          <w:trHeight w:val="290"/>
          <w:jc w:val="center"/>
        </w:trPr>
        <w:tc>
          <w:tcPr>
            <w:tcW w:w="256" w:type="dxa"/>
            <w:noWrap/>
            <w:vAlign w:val="center"/>
            <w:hideMark/>
          </w:tcPr>
          <w:p w14:paraId="65489A3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68</w:t>
            </w:r>
          </w:p>
        </w:tc>
        <w:tc>
          <w:tcPr>
            <w:tcW w:w="960" w:type="dxa"/>
            <w:noWrap/>
            <w:vAlign w:val="center"/>
            <w:hideMark/>
          </w:tcPr>
          <w:p w14:paraId="2D517DF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2A5A068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5AB86F4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709216F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2F88CF1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2E7D5D7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1A77ED0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05CD325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2C10CC5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1B7BB07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r>
      <w:tr w:rsidR="003A56B3" w:rsidRPr="003A56B3" w14:paraId="181C2635" w14:textId="77777777" w:rsidTr="00A76683">
        <w:trPr>
          <w:trHeight w:val="290"/>
          <w:jc w:val="center"/>
        </w:trPr>
        <w:tc>
          <w:tcPr>
            <w:tcW w:w="256" w:type="dxa"/>
            <w:noWrap/>
            <w:vAlign w:val="center"/>
            <w:hideMark/>
          </w:tcPr>
          <w:p w14:paraId="3FED4E9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69</w:t>
            </w:r>
          </w:p>
        </w:tc>
        <w:tc>
          <w:tcPr>
            <w:tcW w:w="960" w:type="dxa"/>
            <w:noWrap/>
            <w:vAlign w:val="center"/>
            <w:hideMark/>
          </w:tcPr>
          <w:p w14:paraId="0DEE1330"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0162E1B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497A1C0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6C92C7C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56073DA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1</w:t>
            </w:r>
          </w:p>
        </w:tc>
        <w:tc>
          <w:tcPr>
            <w:tcW w:w="960" w:type="dxa"/>
            <w:noWrap/>
            <w:vAlign w:val="center"/>
            <w:hideMark/>
          </w:tcPr>
          <w:p w14:paraId="6ED48B5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2</w:t>
            </w:r>
          </w:p>
        </w:tc>
        <w:tc>
          <w:tcPr>
            <w:tcW w:w="960" w:type="dxa"/>
            <w:noWrap/>
            <w:vAlign w:val="center"/>
            <w:hideMark/>
          </w:tcPr>
          <w:p w14:paraId="6AF1EBA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5DEB6E3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2BF02580"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36DB5A1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r>
      <w:tr w:rsidR="003A56B3" w:rsidRPr="003A56B3" w14:paraId="2AF4399B" w14:textId="77777777" w:rsidTr="00A76683">
        <w:trPr>
          <w:trHeight w:val="290"/>
          <w:jc w:val="center"/>
        </w:trPr>
        <w:tc>
          <w:tcPr>
            <w:tcW w:w="256" w:type="dxa"/>
            <w:noWrap/>
            <w:vAlign w:val="center"/>
            <w:hideMark/>
          </w:tcPr>
          <w:p w14:paraId="0AF290C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70</w:t>
            </w:r>
          </w:p>
        </w:tc>
        <w:tc>
          <w:tcPr>
            <w:tcW w:w="960" w:type="dxa"/>
            <w:noWrap/>
            <w:vAlign w:val="center"/>
            <w:hideMark/>
          </w:tcPr>
          <w:p w14:paraId="16A8EDC0"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69B58ED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7536328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3B3E915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6A5A4D9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25602A7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754929E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12D9A8F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4333ACA0"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30724600"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r>
      <w:tr w:rsidR="003A56B3" w:rsidRPr="003A56B3" w14:paraId="27942C05" w14:textId="77777777" w:rsidTr="00A76683">
        <w:trPr>
          <w:trHeight w:val="290"/>
          <w:jc w:val="center"/>
        </w:trPr>
        <w:tc>
          <w:tcPr>
            <w:tcW w:w="256" w:type="dxa"/>
            <w:noWrap/>
            <w:vAlign w:val="center"/>
            <w:hideMark/>
          </w:tcPr>
          <w:p w14:paraId="7652AD5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71</w:t>
            </w:r>
          </w:p>
        </w:tc>
        <w:tc>
          <w:tcPr>
            <w:tcW w:w="960" w:type="dxa"/>
            <w:noWrap/>
            <w:vAlign w:val="center"/>
            <w:hideMark/>
          </w:tcPr>
          <w:p w14:paraId="5CD1187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5CA4145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1DAD7DF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23C71CB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28A56F1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1</w:t>
            </w:r>
          </w:p>
        </w:tc>
        <w:tc>
          <w:tcPr>
            <w:tcW w:w="960" w:type="dxa"/>
            <w:noWrap/>
            <w:vAlign w:val="center"/>
            <w:hideMark/>
          </w:tcPr>
          <w:p w14:paraId="6DA3EB0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2</w:t>
            </w:r>
          </w:p>
        </w:tc>
        <w:tc>
          <w:tcPr>
            <w:tcW w:w="960" w:type="dxa"/>
            <w:noWrap/>
            <w:vAlign w:val="center"/>
            <w:hideMark/>
          </w:tcPr>
          <w:p w14:paraId="447C0FF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667D0EA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66A7348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379699B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r>
      <w:tr w:rsidR="003A56B3" w:rsidRPr="003A56B3" w14:paraId="605FBA67" w14:textId="77777777" w:rsidTr="00A76683">
        <w:trPr>
          <w:trHeight w:val="290"/>
          <w:jc w:val="center"/>
        </w:trPr>
        <w:tc>
          <w:tcPr>
            <w:tcW w:w="256" w:type="dxa"/>
            <w:noWrap/>
            <w:vAlign w:val="center"/>
            <w:hideMark/>
          </w:tcPr>
          <w:p w14:paraId="7A697F2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72</w:t>
            </w:r>
          </w:p>
        </w:tc>
        <w:tc>
          <w:tcPr>
            <w:tcW w:w="960" w:type="dxa"/>
            <w:noWrap/>
            <w:vAlign w:val="center"/>
            <w:hideMark/>
          </w:tcPr>
          <w:p w14:paraId="3C40C680"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1C0BFEB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13382AC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6CCE85E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49F51A0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5AF3A60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50362D1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496BD80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1</w:t>
            </w:r>
          </w:p>
        </w:tc>
        <w:tc>
          <w:tcPr>
            <w:tcW w:w="960" w:type="dxa"/>
            <w:noWrap/>
            <w:vAlign w:val="center"/>
            <w:hideMark/>
          </w:tcPr>
          <w:p w14:paraId="494BE2E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2</w:t>
            </w:r>
          </w:p>
        </w:tc>
        <w:tc>
          <w:tcPr>
            <w:tcW w:w="960" w:type="dxa"/>
            <w:noWrap/>
            <w:vAlign w:val="center"/>
            <w:hideMark/>
          </w:tcPr>
          <w:p w14:paraId="7F4DA27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r>
      <w:tr w:rsidR="003A56B3" w:rsidRPr="003A56B3" w14:paraId="72E37A14" w14:textId="77777777" w:rsidTr="00A76683">
        <w:trPr>
          <w:trHeight w:val="290"/>
          <w:jc w:val="center"/>
        </w:trPr>
        <w:tc>
          <w:tcPr>
            <w:tcW w:w="256" w:type="dxa"/>
            <w:noWrap/>
            <w:vAlign w:val="center"/>
            <w:hideMark/>
          </w:tcPr>
          <w:p w14:paraId="537EDA5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73</w:t>
            </w:r>
          </w:p>
        </w:tc>
        <w:tc>
          <w:tcPr>
            <w:tcW w:w="960" w:type="dxa"/>
            <w:noWrap/>
            <w:vAlign w:val="center"/>
            <w:hideMark/>
          </w:tcPr>
          <w:p w14:paraId="448BC63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413F770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3AC5517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3ED2C52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36E2463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21AD0FD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2</w:t>
            </w:r>
          </w:p>
        </w:tc>
        <w:tc>
          <w:tcPr>
            <w:tcW w:w="960" w:type="dxa"/>
            <w:noWrap/>
            <w:vAlign w:val="center"/>
            <w:hideMark/>
          </w:tcPr>
          <w:p w14:paraId="07456CB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0D69935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2646FE3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0C92B2D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1</w:t>
            </w:r>
          </w:p>
        </w:tc>
      </w:tr>
      <w:tr w:rsidR="003A56B3" w:rsidRPr="003A56B3" w14:paraId="4237279A" w14:textId="77777777" w:rsidTr="00A76683">
        <w:trPr>
          <w:trHeight w:val="290"/>
          <w:jc w:val="center"/>
        </w:trPr>
        <w:tc>
          <w:tcPr>
            <w:tcW w:w="256" w:type="dxa"/>
            <w:noWrap/>
            <w:vAlign w:val="center"/>
            <w:hideMark/>
          </w:tcPr>
          <w:p w14:paraId="1BCF564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74</w:t>
            </w:r>
          </w:p>
        </w:tc>
        <w:tc>
          <w:tcPr>
            <w:tcW w:w="960" w:type="dxa"/>
            <w:noWrap/>
            <w:vAlign w:val="center"/>
            <w:hideMark/>
          </w:tcPr>
          <w:p w14:paraId="7C2D320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6CE674F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602209F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14E5014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306FC62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4B10D40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2</w:t>
            </w:r>
          </w:p>
        </w:tc>
        <w:tc>
          <w:tcPr>
            <w:tcW w:w="960" w:type="dxa"/>
            <w:noWrap/>
            <w:vAlign w:val="center"/>
            <w:hideMark/>
          </w:tcPr>
          <w:p w14:paraId="5FA3DE6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2C98BE10"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7AC023B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2</w:t>
            </w:r>
          </w:p>
        </w:tc>
        <w:tc>
          <w:tcPr>
            <w:tcW w:w="960" w:type="dxa"/>
            <w:noWrap/>
            <w:vAlign w:val="center"/>
            <w:hideMark/>
          </w:tcPr>
          <w:p w14:paraId="3826C3E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r>
      <w:tr w:rsidR="003A56B3" w:rsidRPr="003A56B3" w14:paraId="5CC463E2" w14:textId="77777777" w:rsidTr="00A76683">
        <w:trPr>
          <w:trHeight w:val="290"/>
          <w:jc w:val="center"/>
        </w:trPr>
        <w:tc>
          <w:tcPr>
            <w:tcW w:w="256" w:type="dxa"/>
            <w:noWrap/>
            <w:vAlign w:val="center"/>
            <w:hideMark/>
          </w:tcPr>
          <w:p w14:paraId="58F703E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75</w:t>
            </w:r>
          </w:p>
        </w:tc>
        <w:tc>
          <w:tcPr>
            <w:tcW w:w="960" w:type="dxa"/>
            <w:noWrap/>
            <w:vAlign w:val="center"/>
            <w:hideMark/>
          </w:tcPr>
          <w:p w14:paraId="175CACC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595D003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5FDD56F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2</w:t>
            </w:r>
          </w:p>
        </w:tc>
        <w:tc>
          <w:tcPr>
            <w:tcW w:w="960" w:type="dxa"/>
            <w:noWrap/>
            <w:vAlign w:val="center"/>
            <w:hideMark/>
          </w:tcPr>
          <w:p w14:paraId="495DB1D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2A7C983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08E758C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2</w:t>
            </w:r>
          </w:p>
        </w:tc>
        <w:tc>
          <w:tcPr>
            <w:tcW w:w="960" w:type="dxa"/>
            <w:noWrap/>
            <w:vAlign w:val="center"/>
            <w:hideMark/>
          </w:tcPr>
          <w:p w14:paraId="2E45C75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45FD813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2953EE2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13E53F9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r>
      <w:tr w:rsidR="003A56B3" w:rsidRPr="003A56B3" w14:paraId="0FF6D498" w14:textId="77777777" w:rsidTr="00A76683">
        <w:trPr>
          <w:trHeight w:val="290"/>
          <w:jc w:val="center"/>
        </w:trPr>
        <w:tc>
          <w:tcPr>
            <w:tcW w:w="256" w:type="dxa"/>
            <w:noWrap/>
            <w:vAlign w:val="center"/>
            <w:hideMark/>
          </w:tcPr>
          <w:p w14:paraId="7538B68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76</w:t>
            </w:r>
          </w:p>
        </w:tc>
        <w:tc>
          <w:tcPr>
            <w:tcW w:w="960" w:type="dxa"/>
            <w:noWrap/>
            <w:vAlign w:val="center"/>
            <w:hideMark/>
          </w:tcPr>
          <w:p w14:paraId="1BBE782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75149C20"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32B672A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1C597AC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2FC75B9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0E12688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734102B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20123A7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7659B72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2</w:t>
            </w:r>
          </w:p>
        </w:tc>
        <w:tc>
          <w:tcPr>
            <w:tcW w:w="960" w:type="dxa"/>
            <w:noWrap/>
            <w:vAlign w:val="center"/>
            <w:hideMark/>
          </w:tcPr>
          <w:p w14:paraId="6AD5324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r>
      <w:tr w:rsidR="003A56B3" w:rsidRPr="003A56B3" w14:paraId="63856046" w14:textId="77777777" w:rsidTr="00A76683">
        <w:trPr>
          <w:trHeight w:val="290"/>
          <w:jc w:val="center"/>
        </w:trPr>
        <w:tc>
          <w:tcPr>
            <w:tcW w:w="256" w:type="dxa"/>
            <w:noWrap/>
            <w:vAlign w:val="center"/>
            <w:hideMark/>
          </w:tcPr>
          <w:p w14:paraId="0B46760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77</w:t>
            </w:r>
          </w:p>
        </w:tc>
        <w:tc>
          <w:tcPr>
            <w:tcW w:w="960" w:type="dxa"/>
            <w:noWrap/>
            <w:vAlign w:val="center"/>
            <w:hideMark/>
          </w:tcPr>
          <w:p w14:paraId="2929D35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449D755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67AA6D8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1039C53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134FA6A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71B8F5B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1</w:t>
            </w:r>
          </w:p>
        </w:tc>
        <w:tc>
          <w:tcPr>
            <w:tcW w:w="960" w:type="dxa"/>
            <w:noWrap/>
            <w:vAlign w:val="center"/>
            <w:hideMark/>
          </w:tcPr>
          <w:p w14:paraId="5FB724E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101081D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64513A7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1B3BE32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2</w:t>
            </w:r>
          </w:p>
        </w:tc>
      </w:tr>
      <w:tr w:rsidR="003A56B3" w:rsidRPr="003A56B3" w14:paraId="5CA3933E" w14:textId="77777777" w:rsidTr="00A76683">
        <w:trPr>
          <w:trHeight w:val="290"/>
          <w:jc w:val="center"/>
        </w:trPr>
        <w:tc>
          <w:tcPr>
            <w:tcW w:w="256" w:type="dxa"/>
            <w:noWrap/>
            <w:vAlign w:val="center"/>
            <w:hideMark/>
          </w:tcPr>
          <w:p w14:paraId="0ECB3DD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78</w:t>
            </w:r>
          </w:p>
        </w:tc>
        <w:tc>
          <w:tcPr>
            <w:tcW w:w="960" w:type="dxa"/>
            <w:noWrap/>
            <w:vAlign w:val="center"/>
            <w:hideMark/>
          </w:tcPr>
          <w:p w14:paraId="2611185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78E0496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4F6DC9C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41E33980"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4521CBA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3C8E8B9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2</w:t>
            </w:r>
          </w:p>
        </w:tc>
        <w:tc>
          <w:tcPr>
            <w:tcW w:w="960" w:type="dxa"/>
            <w:noWrap/>
            <w:vAlign w:val="center"/>
            <w:hideMark/>
          </w:tcPr>
          <w:p w14:paraId="438D724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2466BD0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146E933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71120DA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2</w:t>
            </w:r>
          </w:p>
        </w:tc>
      </w:tr>
      <w:tr w:rsidR="003A56B3" w:rsidRPr="003A56B3" w14:paraId="4DF0F8BD" w14:textId="77777777" w:rsidTr="00A76683">
        <w:trPr>
          <w:trHeight w:val="290"/>
          <w:jc w:val="center"/>
        </w:trPr>
        <w:tc>
          <w:tcPr>
            <w:tcW w:w="256" w:type="dxa"/>
            <w:noWrap/>
            <w:vAlign w:val="center"/>
            <w:hideMark/>
          </w:tcPr>
          <w:p w14:paraId="0A5492D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79</w:t>
            </w:r>
          </w:p>
        </w:tc>
        <w:tc>
          <w:tcPr>
            <w:tcW w:w="960" w:type="dxa"/>
            <w:noWrap/>
            <w:vAlign w:val="center"/>
            <w:hideMark/>
          </w:tcPr>
          <w:p w14:paraId="6992B38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3BFDFEF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1A2AF0B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7C60A18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222168C0"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76BC43E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2F869B1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59F879A0"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2C5ED8C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4DAF021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r>
      <w:tr w:rsidR="003A56B3" w:rsidRPr="003A56B3" w14:paraId="31EED683" w14:textId="77777777" w:rsidTr="00A76683">
        <w:trPr>
          <w:trHeight w:val="290"/>
          <w:jc w:val="center"/>
        </w:trPr>
        <w:tc>
          <w:tcPr>
            <w:tcW w:w="256" w:type="dxa"/>
            <w:noWrap/>
            <w:vAlign w:val="center"/>
            <w:hideMark/>
          </w:tcPr>
          <w:p w14:paraId="30833B3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80</w:t>
            </w:r>
          </w:p>
        </w:tc>
        <w:tc>
          <w:tcPr>
            <w:tcW w:w="960" w:type="dxa"/>
            <w:noWrap/>
            <w:vAlign w:val="center"/>
            <w:hideMark/>
          </w:tcPr>
          <w:p w14:paraId="3583443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07DC8AE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32CAB8F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2626697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2AA7F71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08BFA59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3B40897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35E589F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41EBBC3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0BA0C69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r>
      <w:tr w:rsidR="003A56B3" w:rsidRPr="003A56B3" w14:paraId="5454770E" w14:textId="77777777" w:rsidTr="00A76683">
        <w:trPr>
          <w:trHeight w:val="290"/>
          <w:jc w:val="center"/>
        </w:trPr>
        <w:tc>
          <w:tcPr>
            <w:tcW w:w="256" w:type="dxa"/>
            <w:noWrap/>
            <w:vAlign w:val="center"/>
            <w:hideMark/>
          </w:tcPr>
          <w:p w14:paraId="32A822A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81</w:t>
            </w:r>
          </w:p>
        </w:tc>
        <w:tc>
          <w:tcPr>
            <w:tcW w:w="960" w:type="dxa"/>
            <w:noWrap/>
            <w:vAlign w:val="center"/>
            <w:hideMark/>
          </w:tcPr>
          <w:p w14:paraId="774629F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59C41B7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535F0D2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0089933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38E0DE2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25B8253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2</w:t>
            </w:r>
          </w:p>
        </w:tc>
        <w:tc>
          <w:tcPr>
            <w:tcW w:w="960" w:type="dxa"/>
            <w:noWrap/>
            <w:vAlign w:val="center"/>
            <w:hideMark/>
          </w:tcPr>
          <w:p w14:paraId="24795FA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5F56DF2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22BCE84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2</w:t>
            </w:r>
          </w:p>
        </w:tc>
        <w:tc>
          <w:tcPr>
            <w:tcW w:w="960" w:type="dxa"/>
            <w:noWrap/>
            <w:vAlign w:val="center"/>
            <w:hideMark/>
          </w:tcPr>
          <w:p w14:paraId="44282D0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r>
      <w:tr w:rsidR="003A56B3" w:rsidRPr="003A56B3" w14:paraId="1ABAAB78" w14:textId="77777777" w:rsidTr="00A76683">
        <w:trPr>
          <w:trHeight w:val="290"/>
          <w:jc w:val="center"/>
        </w:trPr>
        <w:tc>
          <w:tcPr>
            <w:tcW w:w="256" w:type="dxa"/>
            <w:noWrap/>
            <w:vAlign w:val="center"/>
            <w:hideMark/>
          </w:tcPr>
          <w:p w14:paraId="4768242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82</w:t>
            </w:r>
          </w:p>
        </w:tc>
        <w:tc>
          <w:tcPr>
            <w:tcW w:w="960" w:type="dxa"/>
            <w:noWrap/>
            <w:vAlign w:val="center"/>
            <w:hideMark/>
          </w:tcPr>
          <w:p w14:paraId="0140FF9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3599CF2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68AD8ED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654ED5A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1C6857C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69FCC99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21CE33D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7EA8A43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26B0A04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2</w:t>
            </w:r>
          </w:p>
        </w:tc>
        <w:tc>
          <w:tcPr>
            <w:tcW w:w="960" w:type="dxa"/>
            <w:noWrap/>
            <w:vAlign w:val="center"/>
            <w:hideMark/>
          </w:tcPr>
          <w:p w14:paraId="6101BCF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r>
      <w:tr w:rsidR="003A56B3" w:rsidRPr="003A56B3" w14:paraId="063B2EB1" w14:textId="77777777" w:rsidTr="00A76683">
        <w:trPr>
          <w:trHeight w:val="290"/>
          <w:jc w:val="center"/>
        </w:trPr>
        <w:tc>
          <w:tcPr>
            <w:tcW w:w="256" w:type="dxa"/>
            <w:noWrap/>
            <w:vAlign w:val="center"/>
            <w:hideMark/>
          </w:tcPr>
          <w:p w14:paraId="0650D15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83</w:t>
            </w:r>
          </w:p>
        </w:tc>
        <w:tc>
          <w:tcPr>
            <w:tcW w:w="960" w:type="dxa"/>
            <w:noWrap/>
            <w:vAlign w:val="center"/>
            <w:hideMark/>
          </w:tcPr>
          <w:p w14:paraId="657CD48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00F1D63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58B31AD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6A1ACDA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214F7F0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01C89B0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2</w:t>
            </w:r>
          </w:p>
        </w:tc>
        <w:tc>
          <w:tcPr>
            <w:tcW w:w="960" w:type="dxa"/>
            <w:noWrap/>
            <w:vAlign w:val="center"/>
            <w:hideMark/>
          </w:tcPr>
          <w:p w14:paraId="07EFA4C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0F90FBE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481B96D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65764B7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r>
      <w:tr w:rsidR="003A56B3" w:rsidRPr="003A56B3" w14:paraId="3B8AC28E" w14:textId="77777777" w:rsidTr="00A76683">
        <w:trPr>
          <w:trHeight w:val="290"/>
          <w:jc w:val="center"/>
        </w:trPr>
        <w:tc>
          <w:tcPr>
            <w:tcW w:w="256" w:type="dxa"/>
            <w:noWrap/>
            <w:vAlign w:val="center"/>
            <w:hideMark/>
          </w:tcPr>
          <w:p w14:paraId="277AF0D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84</w:t>
            </w:r>
          </w:p>
        </w:tc>
        <w:tc>
          <w:tcPr>
            <w:tcW w:w="960" w:type="dxa"/>
            <w:noWrap/>
            <w:vAlign w:val="center"/>
            <w:hideMark/>
          </w:tcPr>
          <w:p w14:paraId="3275B52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68B3859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4A18C55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3356E85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281BBCE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4B2BA4D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645FB6A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46EF09B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5B55BF80"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03A0668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r>
      <w:tr w:rsidR="003A56B3" w:rsidRPr="003A56B3" w14:paraId="0FCDE9BE" w14:textId="77777777" w:rsidTr="00A76683">
        <w:trPr>
          <w:trHeight w:val="290"/>
          <w:jc w:val="center"/>
        </w:trPr>
        <w:tc>
          <w:tcPr>
            <w:tcW w:w="256" w:type="dxa"/>
            <w:noWrap/>
            <w:vAlign w:val="center"/>
            <w:hideMark/>
          </w:tcPr>
          <w:p w14:paraId="5556962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lastRenderedPageBreak/>
              <w:t>85</w:t>
            </w:r>
          </w:p>
        </w:tc>
        <w:tc>
          <w:tcPr>
            <w:tcW w:w="960" w:type="dxa"/>
            <w:noWrap/>
            <w:vAlign w:val="center"/>
            <w:hideMark/>
          </w:tcPr>
          <w:p w14:paraId="75CC3F5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37A61A1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7A447E9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30BA09B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6C14038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56D74B0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1C65F30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0E29492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60E94A4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70D3FE4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r>
      <w:tr w:rsidR="003A56B3" w:rsidRPr="003A56B3" w14:paraId="7432DD05" w14:textId="77777777" w:rsidTr="00A76683">
        <w:trPr>
          <w:trHeight w:val="290"/>
          <w:jc w:val="center"/>
        </w:trPr>
        <w:tc>
          <w:tcPr>
            <w:tcW w:w="256" w:type="dxa"/>
            <w:noWrap/>
            <w:vAlign w:val="center"/>
            <w:hideMark/>
          </w:tcPr>
          <w:p w14:paraId="698CE7A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86</w:t>
            </w:r>
          </w:p>
        </w:tc>
        <w:tc>
          <w:tcPr>
            <w:tcW w:w="960" w:type="dxa"/>
            <w:noWrap/>
            <w:vAlign w:val="center"/>
            <w:hideMark/>
          </w:tcPr>
          <w:p w14:paraId="5DA0C6E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7BFAFA0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66560F1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0E8EDD6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19D144D0"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0C49AB7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0143CE2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21483A1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6AE90CE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09A0ADA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r>
      <w:tr w:rsidR="003A56B3" w:rsidRPr="003A56B3" w14:paraId="0071923B" w14:textId="77777777" w:rsidTr="00A76683">
        <w:trPr>
          <w:trHeight w:val="290"/>
          <w:jc w:val="center"/>
        </w:trPr>
        <w:tc>
          <w:tcPr>
            <w:tcW w:w="256" w:type="dxa"/>
            <w:noWrap/>
            <w:vAlign w:val="center"/>
            <w:hideMark/>
          </w:tcPr>
          <w:p w14:paraId="5E56049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87</w:t>
            </w:r>
          </w:p>
        </w:tc>
        <w:tc>
          <w:tcPr>
            <w:tcW w:w="960" w:type="dxa"/>
            <w:noWrap/>
            <w:vAlign w:val="center"/>
            <w:hideMark/>
          </w:tcPr>
          <w:p w14:paraId="24FB3E1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558AEB40"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4D6FD4B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56410C0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18768F2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175EB0A0"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26AA9B5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7A16B27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53CA941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1D9F399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r>
      <w:tr w:rsidR="003A56B3" w:rsidRPr="003A56B3" w14:paraId="5BA179BA" w14:textId="77777777" w:rsidTr="00A76683">
        <w:trPr>
          <w:trHeight w:val="290"/>
          <w:jc w:val="center"/>
        </w:trPr>
        <w:tc>
          <w:tcPr>
            <w:tcW w:w="256" w:type="dxa"/>
            <w:noWrap/>
            <w:vAlign w:val="center"/>
            <w:hideMark/>
          </w:tcPr>
          <w:p w14:paraId="2003874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88</w:t>
            </w:r>
          </w:p>
        </w:tc>
        <w:tc>
          <w:tcPr>
            <w:tcW w:w="960" w:type="dxa"/>
            <w:noWrap/>
            <w:vAlign w:val="center"/>
            <w:hideMark/>
          </w:tcPr>
          <w:p w14:paraId="426957D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5E5C403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14186370"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06AB70E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7A17A7C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788D922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6A2BE56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310CDCD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5581DD7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72199CC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r>
      <w:tr w:rsidR="003A56B3" w:rsidRPr="003A56B3" w14:paraId="6FF72FEB" w14:textId="77777777" w:rsidTr="00A76683">
        <w:trPr>
          <w:trHeight w:val="290"/>
          <w:jc w:val="center"/>
        </w:trPr>
        <w:tc>
          <w:tcPr>
            <w:tcW w:w="256" w:type="dxa"/>
            <w:noWrap/>
            <w:vAlign w:val="center"/>
            <w:hideMark/>
          </w:tcPr>
          <w:p w14:paraId="5CC7CE2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89</w:t>
            </w:r>
          </w:p>
        </w:tc>
        <w:tc>
          <w:tcPr>
            <w:tcW w:w="960" w:type="dxa"/>
            <w:noWrap/>
            <w:vAlign w:val="center"/>
            <w:hideMark/>
          </w:tcPr>
          <w:p w14:paraId="783D8CF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6C5663F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494581B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0A8D85D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7253A24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0D865C1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7687720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452FA0E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4F3BEC9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48F1668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r>
      <w:tr w:rsidR="003A56B3" w:rsidRPr="003A56B3" w14:paraId="1B406681" w14:textId="77777777" w:rsidTr="00A76683">
        <w:trPr>
          <w:trHeight w:val="290"/>
          <w:jc w:val="center"/>
        </w:trPr>
        <w:tc>
          <w:tcPr>
            <w:tcW w:w="256" w:type="dxa"/>
            <w:noWrap/>
            <w:vAlign w:val="center"/>
            <w:hideMark/>
          </w:tcPr>
          <w:p w14:paraId="78F6334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90</w:t>
            </w:r>
          </w:p>
        </w:tc>
        <w:tc>
          <w:tcPr>
            <w:tcW w:w="960" w:type="dxa"/>
            <w:noWrap/>
            <w:vAlign w:val="center"/>
            <w:hideMark/>
          </w:tcPr>
          <w:p w14:paraId="1819C34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2F65FD5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76B5F94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3E291BD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4A1DFB7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7B4507C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2249422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6F7C982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19E702C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4E61DBF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r>
      <w:tr w:rsidR="003A56B3" w:rsidRPr="003A56B3" w14:paraId="7B4FD631" w14:textId="77777777" w:rsidTr="00A76683">
        <w:trPr>
          <w:trHeight w:val="290"/>
          <w:jc w:val="center"/>
        </w:trPr>
        <w:tc>
          <w:tcPr>
            <w:tcW w:w="256" w:type="dxa"/>
            <w:noWrap/>
            <w:vAlign w:val="center"/>
            <w:hideMark/>
          </w:tcPr>
          <w:p w14:paraId="10A9193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91</w:t>
            </w:r>
          </w:p>
        </w:tc>
        <w:tc>
          <w:tcPr>
            <w:tcW w:w="960" w:type="dxa"/>
            <w:noWrap/>
            <w:vAlign w:val="center"/>
            <w:hideMark/>
          </w:tcPr>
          <w:p w14:paraId="4238145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7C720A0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3DF78B0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5C9C84E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7BA335B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3F51406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2B20271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0B88E41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1DA22EE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71EF104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r>
      <w:tr w:rsidR="003A56B3" w:rsidRPr="003A56B3" w14:paraId="32AA95D3" w14:textId="77777777" w:rsidTr="00A76683">
        <w:trPr>
          <w:trHeight w:val="290"/>
          <w:jc w:val="center"/>
        </w:trPr>
        <w:tc>
          <w:tcPr>
            <w:tcW w:w="256" w:type="dxa"/>
            <w:noWrap/>
            <w:vAlign w:val="center"/>
            <w:hideMark/>
          </w:tcPr>
          <w:p w14:paraId="40D91FB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92</w:t>
            </w:r>
          </w:p>
        </w:tc>
        <w:tc>
          <w:tcPr>
            <w:tcW w:w="960" w:type="dxa"/>
            <w:noWrap/>
            <w:vAlign w:val="center"/>
            <w:hideMark/>
          </w:tcPr>
          <w:p w14:paraId="64A3A54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75093650"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7D7595D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23035AC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52BDC11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54A51F1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5DA694B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5AA4F94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05FB810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1C92469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r>
      <w:tr w:rsidR="003A56B3" w:rsidRPr="003A56B3" w14:paraId="44A30FB5" w14:textId="77777777" w:rsidTr="00A76683">
        <w:trPr>
          <w:trHeight w:val="290"/>
          <w:jc w:val="center"/>
        </w:trPr>
        <w:tc>
          <w:tcPr>
            <w:tcW w:w="256" w:type="dxa"/>
            <w:noWrap/>
            <w:vAlign w:val="center"/>
            <w:hideMark/>
          </w:tcPr>
          <w:p w14:paraId="5542955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93</w:t>
            </w:r>
          </w:p>
        </w:tc>
        <w:tc>
          <w:tcPr>
            <w:tcW w:w="960" w:type="dxa"/>
            <w:noWrap/>
            <w:vAlign w:val="center"/>
            <w:hideMark/>
          </w:tcPr>
          <w:p w14:paraId="76692F8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3C5256D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3DD9700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59ACCB0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54F50A9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57A3BD7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3FA82EB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3214C39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61A0A95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6B8E140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r>
      <w:tr w:rsidR="003A56B3" w:rsidRPr="003A56B3" w14:paraId="30BAA1A0" w14:textId="77777777" w:rsidTr="00A76683">
        <w:trPr>
          <w:trHeight w:val="290"/>
          <w:jc w:val="center"/>
        </w:trPr>
        <w:tc>
          <w:tcPr>
            <w:tcW w:w="256" w:type="dxa"/>
            <w:noWrap/>
            <w:vAlign w:val="center"/>
            <w:hideMark/>
          </w:tcPr>
          <w:p w14:paraId="3E9E716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94</w:t>
            </w:r>
          </w:p>
        </w:tc>
        <w:tc>
          <w:tcPr>
            <w:tcW w:w="960" w:type="dxa"/>
            <w:noWrap/>
            <w:vAlign w:val="center"/>
            <w:hideMark/>
          </w:tcPr>
          <w:p w14:paraId="5F70CC9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1</w:t>
            </w:r>
          </w:p>
        </w:tc>
        <w:tc>
          <w:tcPr>
            <w:tcW w:w="960" w:type="dxa"/>
            <w:noWrap/>
            <w:vAlign w:val="center"/>
            <w:hideMark/>
          </w:tcPr>
          <w:p w14:paraId="0566813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1</w:t>
            </w:r>
          </w:p>
        </w:tc>
        <w:tc>
          <w:tcPr>
            <w:tcW w:w="960" w:type="dxa"/>
            <w:noWrap/>
            <w:vAlign w:val="center"/>
            <w:hideMark/>
          </w:tcPr>
          <w:p w14:paraId="4878278C"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2</w:t>
            </w:r>
          </w:p>
        </w:tc>
        <w:tc>
          <w:tcPr>
            <w:tcW w:w="960" w:type="dxa"/>
            <w:noWrap/>
            <w:vAlign w:val="center"/>
            <w:hideMark/>
          </w:tcPr>
          <w:p w14:paraId="4491F66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2</w:t>
            </w:r>
          </w:p>
        </w:tc>
        <w:tc>
          <w:tcPr>
            <w:tcW w:w="960" w:type="dxa"/>
            <w:noWrap/>
            <w:vAlign w:val="center"/>
            <w:hideMark/>
          </w:tcPr>
          <w:p w14:paraId="2EA6D7B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2</w:t>
            </w:r>
          </w:p>
        </w:tc>
        <w:tc>
          <w:tcPr>
            <w:tcW w:w="960" w:type="dxa"/>
            <w:noWrap/>
            <w:vAlign w:val="center"/>
            <w:hideMark/>
          </w:tcPr>
          <w:p w14:paraId="51AF2CF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1</w:t>
            </w:r>
          </w:p>
        </w:tc>
        <w:tc>
          <w:tcPr>
            <w:tcW w:w="960" w:type="dxa"/>
            <w:noWrap/>
            <w:vAlign w:val="center"/>
            <w:hideMark/>
          </w:tcPr>
          <w:p w14:paraId="485D38F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3B5EC31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3D6EB95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1</w:t>
            </w:r>
          </w:p>
        </w:tc>
        <w:tc>
          <w:tcPr>
            <w:tcW w:w="960" w:type="dxa"/>
            <w:noWrap/>
            <w:vAlign w:val="center"/>
            <w:hideMark/>
          </w:tcPr>
          <w:p w14:paraId="5BC85D9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r>
      <w:tr w:rsidR="003A56B3" w:rsidRPr="003A56B3" w14:paraId="74D132F0" w14:textId="77777777" w:rsidTr="00A76683">
        <w:trPr>
          <w:trHeight w:val="290"/>
          <w:jc w:val="center"/>
        </w:trPr>
        <w:tc>
          <w:tcPr>
            <w:tcW w:w="256" w:type="dxa"/>
            <w:noWrap/>
            <w:vAlign w:val="center"/>
            <w:hideMark/>
          </w:tcPr>
          <w:p w14:paraId="02D74D1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95</w:t>
            </w:r>
          </w:p>
        </w:tc>
        <w:tc>
          <w:tcPr>
            <w:tcW w:w="960" w:type="dxa"/>
            <w:noWrap/>
            <w:vAlign w:val="center"/>
            <w:hideMark/>
          </w:tcPr>
          <w:p w14:paraId="18B46C2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5CA4F77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3FB794E2"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00D7827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66B4B2F8"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3D42C69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45C93C6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541F72C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c>
          <w:tcPr>
            <w:tcW w:w="960" w:type="dxa"/>
            <w:noWrap/>
            <w:vAlign w:val="center"/>
            <w:hideMark/>
          </w:tcPr>
          <w:p w14:paraId="5582B540"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4</w:t>
            </w:r>
          </w:p>
        </w:tc>
        <w:tc>
          <w:tcPr>
            <w:tcW w:w="960" w:type="dxa"/>
            <w:noWrap/>
            <w:vAlign w:val="center"/>
            <w:hideMark/>
          </w:tcPr>
          <w:p w14:paraId="12702F3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5</w:t>
            </w:r>
          </w:p>
        </w:tc>
      </w:tr>
      <w:tr w:rsidR="003A56B3" w:rsidRPr="003A56B3" w14:paraId="28539B3C" w14:textId="77777777" w:rsidTr="00A76683">
        <w:trPr>
          <w:trHeight w:val="290"/>
          <w:jc w:val="center"/>
        </w:trPr>
        <w:tc>
          <w:tcPr>
            <w:tcW w:w="256" w:type="dxa"/>
            <w:noWrap/>
            <w:vAlign w:val="center"/>
            <w:hideMark/>
          </w:tcPr>
          <w:p w14:paraId="189C2417"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96</w:t>
            </w:r>
          </w:p>
        </w:tc>
        <w:tc>
          <w:tcPr>
            <w:tcW w:w="960" w:type="dxa"/>
            <w:noWrap/>
            <w:vAlign w:val="center"/>
            <w:hideMark/>
          </w:tcPr>
          <w:p w14:paraId="3921466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2</w:t>
            </w:r>
          </w:p>
        </w:tc>
        <w:tc>
          <w:tcPr>
            <w:tcW w:w="960" w:type="dxa"/>
            <w:noWrap/>
            <w:vAlign w:val="center"/>
            <w:hideMark/>
          </w:tcPr>
          <w:p w14:paraId="4C975C5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65BDB3BE"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2</w:t>
            </w:r>
          </w:p>
        </w:tc>
        <w:tc>
          <w:tcPr>
            <w:tcW w:w="960" w:type="dxa"/>
            <w:noWrap/>
            <w:vAlign w:val="center"/>
            <w:hideMark/>
          </w:tcPr>
          <w:p w14:paraId="39A566D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2</w:t>
            </w:r>
          </w:p>
        </w:tc>
        <w:tc>
          <w:tcPr>
            <w:tcW w:w="960" w:type="dxa"/>
            <w:noWrap/>
            <w:vAlign w:val="center"/>
            <w:hideMark/>
          </w:tcPr>
          <w:p w14:paraId="19668E9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2</w:t>
            </w:r>
          </w:p>
        </w:tc>
        <w:tc>
          <w:tcPr>
            <w:tcW w:w="960" w:type="dxa"/>
            <w:noWrap/>
            <w:vAlign w:val="center"/>
            <w:hideMark/>
          </w:tcPr>
          <w:p w14:paraId="0E78D37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2</w:t>
            </w:r>
          </w:p>
        </w:tc>
        <w:tc>
          <w:tcPr>
            <w:tcW w:w="960" w:type="dxa"/>
            <w:noWrap/>
            <w:vAlign w:val="center"/>
            <w:hideMark/>
          </w:tcPr>
          <w:p w14:paraId="4C55D7F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144C21F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2</w:t>
            </w:r>
          </w:p>
        </w:tc>
        <w:tc>
          <w:tcPr>
            <w:tcW w:w="960" w:type="dxa"/>
            <w:noWrap/>
            <w:vAlign w:val="center"/>
            <w:hideMark/>
          </w:tcPr>
          <w:p w14:paraId="47BFA96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3</w:t>
            </w:r>
          </w:p>
        </w:tc>
        <w:tc>
          <w:tcPr>
            <w:tcW w:w="960" w:type="dxa"/>
            <w:noWrap/>
            <w:vAlign w:val="center"/>
            <w:hideMark/>
          </w:tcPr>
          <w:p w14:paraId="1ED3398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2</w:t>
            </w:r>
          </w:p>
        </w:tc>
      </w:tr>
      <w:tr w:rsidR="003A56B3" w:rsidRPr="003A56B3" w14:paraId="295043BE" w14:textId="77777777" w:rsidTr="00A76683">
        <w:trPr>
          <w:trHeight w:val="290"/>
          <w:jc w:val="center"/>
        </w:trPr>
        <w:tc>
          <w:tcPr>
            <w:tcW w:w="256" w:type="dxa"/>
            <w:noWrap/>
            <w:vAlign w:val="center"/>
            <w:hideMark/>
          </w:tcPr>
          <w:p w14:paraId="2A770B70"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97</w:t>
            </w:r>
          </w:p>
        </w:tc>
        <w:tc>
          <w:tcPr>
            <w:tcW w:w="960" w:type="dxa"/>
            <w:noWrap/>
            <w:vAlign w:val="center"/>
            <w:hideMark/>
          </w:tcPr>
          <w:p w14:paraId="33FE9BD5"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1</w:t>
            </w:r>
          </w:p>
        </w:tc>
        <w:tc>
          <w:tcPr>
            <w:tcW w:w="960" w:type="dxa"/>
            <w:noWrap/>
            <w:vAlign w:val="center"/>
            <w:hideMark/>
          </w:tcPr>
          <w:p w14:paraId="49AD138B"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2</w:t>
            </w:r>
          </w:p>
        </w:tc>
        <w:tc>
          <w:tcPr>
            <w:tcW w:w="960" w:type="dxa"/>
            <w:noWrap/>
            <w:vAlign w:val="center"/>
            <w:hideMark/>
          </w:tcPr>
          <w:p w14:paraId="0FD39B2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1</w:t>
            </w:r>
          </w:p>
        </w:tc>
        <w:tc>
          <w:tcPr>
            <w:tcW w:w="960" w:type="dxa"/>
            <w:noWrap/>
            <w:vAlign w:val="center"/>
            <w:hideMark/>
          </w:tcPr>
          <w:p w14:paraId="43F50BD4"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2</w:t>
            </w:r>
          </w:p>
        </w:tc>
        <w:tc>
          <w:tcPr>
            <w:tcW w:w="960" w:type="dxa"/>
            <w:noWrap/>
            <w:vAlign w:val="center"/>
            <w:hideMark/>
          </w:tcPr>
          <w:p w14:paraId="2AD38EDF"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1</w:t>
            </w:r>
          </w:p>
        </w:tc>
        <w:tc>
          <w:tcPr>
            <w:tcW w:w="960" w:type="dxa"/>
            <w:noWrap/>
            <w:vAlign w:val="center"/>
            <w:hideMark/>
          </w:tcPr>
          <w:p w14:paraId="111CC619"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2</w:t>
            </w:r>
          </w:p>
        </w:tc>
        <w:tc>
          <w:tcPr>
            <w:tcW w:w="960" w:type="dxa"/>
            <w:noWrap/>
            <w:vAlign w:val="center"/>
            <w:hideMark/>
          </w:tcPr>
          <w:p w14:paraId="17E872B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2</w:t>
            </w:r>
          </w:p>
        </w:tc>
        <w:tc>
          <w:tcPr>
            <w:tcW w:w="960" w:type="dxa"/>
            <w:noWrap/>
            <w:vAlign w:val="center"/>
            <w:hideMark/>
          </w:tcPr>
          <w:p w14:paraId="4B84C053"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2</w:t>
            </w:r>
          </w:p>
        </w:tc>
        <w:tc>
          <w:tcPr>
            <w:tcW w:w="960" w:type="dxa"/>
            <w:noWrap/>
            <w:vAlign w:val="center"/>
            <w:hideMark/>
          </w:tcPr>
          <w:p w14:paraId="3ED309B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2</w:t>
            </w:r>
          </w:p>
        </w:tc>
        <w:tc>
          <w:tcPr>
            <w:tcW w:w="960" w:type="dxa"/>
            <w:noWrap/>
            <w:vAlign w:val="center"/>
            <w:hideMark/>
          </w:tcPr>
          <w:p w14:paraId="4127A776"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0"/>
                <w:szCs w:val="20"/>
                <w:lang w:eastAsia="en-ID"/>
                <w14:ligatures w14:val="none"/>
              </w:rPr>
            </w:pPr>
            <w:r w:rsidRPr="003A56B3">
              <w:rPr>
                <w:rFonts w:ascii="Aptos Narrow" w:eastAsia="Times New Roman" w:hAnsi="Aptos Narrow" w:cs="Times New Roman"/>
                <w:color w:val="000000"/>
                <w:kern w:val="0"/>
                <w:sz w:val="20"/>
                <w:szCs w:val="20"/>
                <w:lang w:eastAsia="en-ID"/>
                <w14:ligatures w14:val="none"/>
              </w:rPr>
              <w:t>1</w:t>
            </w:r>
          </w:p>
        </w:tc>
      </w:tr>
      <w:tr w:rsidR="003A56B3" w:rsidRPr="003A56B3" w14:paraId="0573A0C6" w14:textId="77777777" w:rsidTr="00A76683">
        <w:trPr>
          <w:trHeight w:val="290"/>
          <w:jc w:val="center"/>
        </w:trPr>
        <w:tc>
          <w:tcPr>
            <w:tcW w:w="256" w:type="dxa"/>
            <w:noWrap/>
            <w:vAlign w:val="center"/>
            <w:hideMark/>
          </w:tcPr>
          <w:p w14:paraId="07439CC1"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98</w:t>
            </w:r>
          </w:p>
        </w:tc>
        <w:tc>
          <w:tcPr>
            <w:tcW w:w="960" w:type="dxa"/>
            <w:vAlign w:val="center"/>
            <w:hideMark/>
          </w:tcPr>
          <w:p w14:paraId="47E14B97" w14:textId="77777777" w:rsidR="003A56B3" w:rsidRPr="003A56B3" w:rsidRDefault="003A56B3" w:rsidP="003A56B3">
            <w:pPr>
              <w:spacing w:after="0" w:line="240" w:lineRule="auto"/>
              <w:jc w:val="center"/>
              <w:rPr>
                <w:rFonts w:ascii="Aptos Narrow" w:eastAsia="Times New Roman" w:hAnsi="Aptos Narrow" w:cs="Times New Roman"/>
                <w:color w:val="434343"/>
                <w:kern w:val="0"/>
                <w:sz w:val="20"/>
                <w:szCs w:val="20"/>
                <w:lang w:eastAsia="en-ID"/>
                <w14:ligatures w14:val="none"/>
              </w:rPr>
            </w:pPr>
            <w:r w:rsidRPr="003A56B3">
              <w:rPr>
                <w:rFonts w:ascii="Aptos Narrow" w:eastAsia="Times New Roman" w:hAnsi="Aptos Narrow" w:cs="Times New Roman"/>
                <w:color w:val="434343"/>
                <w:kern w:val="0"/>
                <w:sz w:val="20"/>
                <w:szCs w:val="20"/>
                <w:lang w:eastAsia="en-ID"/>
                <w14:ligatures w14:val="none"/>
              </w:rPr>
              <w:t>5</w:t>
            </w:r>
          </w:p>
        </w:tc>
        <w:tc>
          <w:tcPr>
            <w:tcW w:w="960" w:type="dxa"/>
            <w:vAlign w:val="center"/>
            <w:hideMark/>
          </w:tcPr>
          <w:p w14:paraId="291DB187" w14:textId="77777777" w:rsidR="003A56B3" w:rsidRPr="003A56B3" w:rsidRDefault="003A56B3" w:rsidP="003A56B3">
            <w:pPr>
              <w:spacing w:after="0" w:line="240" w:lineRule="auto"/>
              <w:jc w:val="center"/>
              <w:rPr>
                <w:rFonts w:ascii="Aptos Narrow" w:eastAsia="Times New Roman" w:hAnsi="Aptos Narrow" w:cs="Times New Roman"/>
                <w:color w:val="434343"/>
                <w:kern w:val="0"/>
                <w:sz w:val="20"/>
                <w:szCs w:val="20"/>
                <w:lang w:eastAsia="en-ID"/>
                <w14:ligatures w14:val="none"/>
              </w:rPr>
            </w:pPr>
            <w:r w:rsidRPr="003A56B3">
              <w:rPr>
                <w:rFonts w:ascii="Aptos Narrow" w:eastAsia="Times New Roman" w:hAnsi="Aptos Narrow" w:cs="Times New Roman"/>
                <w:color w:val="434343"/>
                <w:kern w:val="0"/>
                <w:sz w:val="20"/>
                <w:szCs w:val="20"/>
                <w:lang w:eastAsia="en-ID"/>
                <w14:ligatures w14:val="none"/>
              </w:rPr>
              <w:t>4</w:t>
            </w:r>
          </w:p>
        </w:tc>
        <w:tc>
          <w:tcPr>
            <w:tcW w:w="960" w:type="dxa"/>
            <w:vAlign w:val="center"/>
            <w:hideMark/>
          </w:tcPr>
          <w:p w14:paraId="7330616E" w14:textId="77777777" w:rsidR="003A56B3" w:rsidRPr="003A56B3" w:rsidRDefault="003A56B3" w:rsidP="003A56B3">
            <w:pPr>
              <w:spacing w:after="0" w:line="240" w:lineRule="auto"/>
              <w:jc w:val="center"/>
              <w:rPr>
                <w:rFonts w:ascii="Aptos Narrow" w:eastAsia="Times New Roman" w:hAnsi="Aptos Narrow" w:cs="Times New Roman"/>
                <w:color w:val="434343"/>
                <w:kern w:val="0"/>
                <w:sz w:val="20"/>
                <w:szCs w:val="20"/>
                <w:lang w:eastAsia="en-ID"/>
                <w14:ligatures w14:val="none"/>
              </w:rPr>
            </w:pPr>
            <w:r w:rsidRPr="003A56B3">
              <w:rPr>
                <w:rFonts w:ascii="Aptos Narrow" w:eastAsia="Times New Roman" w:hAnsi="Aptos Narrow" w:cs="Times New Roman"/>
                <w:color w:val="434343"/>
                <w:kern w:val="0"/>
                <w:sz w:val="20"/>
                <w:szCs w:val="20"/>
                <w:lang w:eastAsia="en-ID"/>
                <w14:ligatures w14:val="none"/>
              </w:rPr>
              <w:t>5</w:t>
            </w:r>
          </w:p>
        </w:tc>
        <w:tc>
          <w:tcPr>
            <w:tcW w:w="960" w:type="dxa"/>
            <w:vAlign w:val="center"/>
            <w:hideMark/>
          </w:tcPr>
          <w:p w14:paraId="2216AD8D" w14:textId="77777777" w:rsidR="003A56B3" w:rsidRPr="003A56B3" w:rsidRDefault="003A56B3" w:rsidP="003A56B3">
            <w:pPr>
              <w:spacing w:after="0" w:line="240" w:lineRule="auto"/>
              <w:jc w:val="center"/>
              <w:rPr>
                <w:rFonts w:ascii="Aptos Narrow" w:eastAsia="Times New Roman" w:hAnsi="Aptos Narrow" w:cs="Times New Roman"/>
                <w:color w:val="434343"/>
                <w:kern w:val="0"/>
                <w:sz w:val="20"/>
                <w:szCs w:val="20"/>
                <w:lang w:eastAsia="en-ID"/>
                <w14:ligatures w14:val="none"/>
              </w:rPr>
            </w:pPr>
            <w:r w:rsidRPr="003A56B3">
              <w:rPr>
                <w:rFonts w:ascii="Aptos Narrow" w:eastAsia="Times New Roman" w:hAnsi="Aptos Narrow" w:cs="Times New Roman"/>
                <w:color w:val="434343"/>
                <w:kern w:val="0"/>
                <w:sz w:val="20"/>
                <w:szCs w:val="20"/>
                <w:lang w:eastAsia="en-ID"/>
                <w14:ligatures w14:val="none"/>
              </w:rPr>
              <w:t>4</w:t>
            </w:r>
          </w:p>
        </w:tc>
        <w:tc>
          <w:tcPr>
            <w:tcW w:w="960" w:type="dxa"/>
            <w:vAlign w:val="center"/>
            <w:hideMark/>
          </w:tcPr>
          <w:p w14:paraId="5B0CC5F9" w14:textId="77777777" w:rsidR="003A56B3" w:rsidRPr="003A56B3" w:rsidRDefault="003A56B3" w:rsidP="003A56B3">
            <w:pPr>
              <w:spacing w:after="0" w:line="240" w:lineRule="auto"/>
              <w:jc w:val="center"/>
              <w:rPr>
                <w:rFonts w:ascii="Aptos Narrow" w:eastAsia="Times New Roman" w:hAnsi="Aptos Narrow" w:cs="Times New Roman"/>
                <w:color w:val="434343"/>
                <w:kern w:val="0"/>
                <w:sz w:val="20"/>
                <w:szCs w:val="20"/>
                <w:lang w:eastAsia="en-ID"/>
                <w14:ligatures w14:val="none"/>
              </w:rPr>
            </w:pPr>
            <w:r w:rsidRPr="003A56B3">
              <w:rPr>
                <w:rFonts w:ascii="Aptos Narrow" w:eastAsia="Times New Roman" w:hAnsi="Aptos Narrow" w:cs="Times New Roman"/>
                <w:color w:val="434343"/>
                <w:kern w:val="0"/>
                <w:sz w:val="20"/>
                <w:szCs w:val="20"/>
                <w:lang w:eastAsia="en-ID"/>
                <w14:ligatures w14:val="none"/>
              </w:rPr>
              <w:t>5</w:t>
            </w:r>
          </w:p>
        </w:tc>
        <w:tc>
          <w:tcPr>
            <w:tcW w:w="960" w:type="dxa"/>
            <w:vAlign w:val="center"/>
            <w:hideMark/>
          </w:tcPr>
          <w:p w14:paraId="1413D3CD" w14:textId="77777777" w:rsidR="003A56B3" w:rsidRPr="003A56B3" w:rsidRDefault="003A56B3" w:rsidP="003A56B3">
            <w:pPr>
              <w:spacing w:after="0" w:line="240" w:lineRule="auto"/>
              <w:jc w:val="center"/>
              <w:rPr>
                <w:rFonts w:ascii="Aptos Narrow" w:eastAsia="Times New Roman" w:hAnsi="Aptos Narrow" w:cs="Times New Roman"/>
                <w:color w:val="434343"/>
                <w:kern w:val="0"/>
                <w:sz w:val="20"/>
                <w:szCs w:val="20"/>
                <w:lang w:eastAsia="en-ID"/>
                <w14:ligatures w14:val="none"/>
              </w:rPr>
            </w:pPr>
            <w:r w:rsidRPr="003A56B3">
              <w:rPr>
                <w:rFonts w:ascii="Aptos Narrow" w:eastAsia="Times New Roman" w:hAnsi="Aptos Narrow" w:cs="Times New Roman"/>
                <w:color w:val="434343"/>
                <w:kern w:val="0"/>
                <w:sz w:val="20"/>
                <w:szCs w:val="20"/>
                <w:lang w:eastAsia="en-ID"/>
                <w14:ligatures w14:val="none"/>
              </w:rPr>
              <w:t>5</w:t>
            </w:r>
          </w:p>
        </w:tc>
        <w:tc>
          <w:tcPr>
            <w:tcW w:w="960" w:type="dxa"/>
            <w:vAlign w:val="center"/>
            <w:hideMark/>
          </w:tcPr>
          <w:p w14:paraId="57B119FE" w14:textId="77777777" w:rsidR="003A56B3" w:rsidRPr="003A56B3" w:rsidRDefault="003A56B3" w:rsidP="003A56B3">
            <w:pPr>
              <w:spacing w:after="0" w:line="240" w:lineRule="auto"/>
              <w:jc w:val="center"/>
              <w:rPr>
                <w:rFonts w:ascii="Aptos Narrow" w:eastAsia="Times New Roman" w:hAnsi="Aptos Narrow" w:cs="Times New Roman"/>
                <w:color w:val="434343"/>
                <w:kern w:val="0"/>
                <w:sz w:val="20"/>
                <w:szCs w:val="20"/>
                <w:lang w:eastAsia="en-ID"/>
                <w14:ligatures w14:val="none"/>
              </w:rPr>
            </w:pPr>
            <w:r w:rsidRPr="003A56B3">
              <w:rPr>
                <w:rFonts w:ascii="Aptos Narrow" w:eastAsia="Times New Roman" w:hAnsi="Aptos Narrow" w:cs="Times New Roman"/>
                <w:color w:val="434343"/>
                <w:kern w:val="0"/>
                <w:sz w:val="20"/>
                <w:szCs w:val="20"/>
                <w:lang w:eastAsia="en-ID"/>
                <w14:ligatures w14:val="none"/>
              </w:rPr>
              <w:t>4</w:t>
            </w:r>
          </w:p>
        </w:tc>
        <w:tc>
          <w:tcPr>
            <w:tcW w:w="960" w:type="dxa"/>
            <w:vAlign w:val="center"/>
            <w:hideMark/>
          </w:tcPr>
          <w:p w14:paraId="403EF9CB" w14:textId="77777777" w:rsidR="003A56B3" w:rsidRPr="003A56B3" w:rsidRDefault="003A56B3" w:rsidP="003A56B3">
            <w:pPr>
              <w:spacing w:after="0" w:line="240" w:lineRule="auto"/>
              <w:jc w:val="center"/>
              <w:rPr>
                <w:rFonts w:ascii="Aptos Narrow" w:eastAsia="Times New Roman" w:hAnsi="Aptos Narrow" w:cs="Times New Roman"/>
                <w:color w:val="434343"/>
                <w:kern w:val="0"/>
                <w:sz w:val="20"/>
                <w:szCs w:val="20"/>
                <w:lang w:eastAsia="en-ID"/>
                <w14:ligatures w14:val="none"/>
              </w:rPr>
            </w:pPr>
            <w:r w:rsidRPr="003A56B3">
              <w:rPr>
                <w:rFonts w:ascii="Aptos Narrow" w:eastAsia="Times New Roman" w:hAnsi="Aptos Narrow" w:cs="Times New Roman"/>
                <w:color w:val="434343"/>
                <w:kern w:val="0"/>
                <w:sz w:val="20"/>
                <w:szCs w:val="20"/>
                <w:lang w:eastAsia="en-ID"/>
                <w14:ligatures w14:val="none"/>
              </w:rPr>
              <w:t>3</w:t>
            </w:r>
          </w:p>
        </w:tc>
        <w:tc>
          <w:tcPr>
            <w:tcW w:w="960" w:type="dxa"/>
            <w:vAlign w:val="center"/>
            <w:hideMark/>
          </w:tcPr>
          <w:p w14:paraId="4B01B664" w14:textId="77777777" w:rsidR="003A56B3" w:rsidRPr="003A56B3" w:rsidRDefault="003A56B3" w:rsidP="003A56B3">
            <w:pPr>
              <w:spacing w:after="0" w:line="240" w:lineRule="auto"/>
              <w:jc w:val="center"/>
              <w:rPr>
                <w:rFonts w:ascii="Aptos Narrow" w:eastAsia="Times New Roman" w:hAnsi="Aptos Narrow" w:cs="Times New Roman"/>
                <w:color w:val="434343"/>
                <w:kern w:val="0"/>
                <w:sz w:val="20"/>
                <w:szCs w:val="20"/>
                <w:lang w:eastAsia="en-ID"/>
                <w14:ligatures w14:val="none"/>
              </w:rPr>
            </w:pPr>
            <w:r w:rsidRPr="003A56B3">
              <w:rPr>
                <w:rFonts w:ascii="Aptos Narrow" w:eastAsia="Times New Roman" w:hAnsi="Aptos Narrow" w:cs="Times New Roman"/>
                <w:color w:val="434343"/>
                <w:kern w:val="0"/>
                <w:sz w:val="20"/>
                <w:szCs w:val="20"/>
                <w:lang w:eastAsia="en-ID"/>
                <w14:ligatures w14:val="none"/>
              </w:rPr>
              <w:t>4</w:t>
            </w:r>
          </w:p>
        </w:tc>
        <w:tc>
          <w:tcPr>
            <w:tcW w:w="960" w:type="dxa"/>
            <w:vAlign w:val="center"/>
            <w:hideMark/>
          </w:tcPr>
          <w:p w14:paraId="1BBEE569" w14:textId="77777777" w:rsidR="003A56B3" w:rsidRPr="003A56B3" w:rsidRDefault="003A56B3" w:rsidP="003A56B3">
            <w:pPr>
              <w:spacing w:after="0" w:line="240" w:lineRule="auto"/>
              <w:jc w:val="center"/>
              <w:rPr>
                <w:rFonts w:ascii="Aptos Narrow" w:eastAsia="Times New Roman" w:hAnsi="Aptos Narrow" w:cs="Times New Roman"/>
                <w:color w:val="434343"/>
                <w:kern w:val="0"/>
                <w:sz w:val="20"/>
                <w:szCs w:val="20"/>
                <w:lang w:eastAsia="en-ID"/>
                <w14:ligatures w14:val="none"/>
              </w:rPr>
            </w:pPr>
            <w:r w:rsidRPr="003A56B3">
              <w:rPr>
                <w:rFonts w:ascii="Aptos Narrow" w:eastAsia="Times New Roman" w:hAnsi="Aptos Narrow" w:cs="Times New Roman"/>
                <w:color w:val="434343"/>
                <w:kern w:val="0"/>
                <w:sz w:val="20"/>
                <w:szCs w:val="20"/>
                <w:lang w:eastAsia="en-ID"/>
                <w14:ligatures w14:val="none"/>
              </w:rPr>
              <w:t>5</w:t>
            </w:r>
          </w:p>
        </w:tc>
      </w:tr>
      <w:tr w:rsidR="003A56B3" w:rsidRPr="003A56B3" w14:paraId="3C5D6DB8" w14:textId="77777777" w:rsidTr="00A76683">
        <w:trPr>
          <w:trHeight w:val="290"/>
          <w:jc w:val="center"/>
        </w:trPr>
        <w:tc>
          <w:tcPr>
            <w:tcW w:w="256" w:type="dxa"/>
            <w:noWrap/>
            <w:vAlign w:val="center"/>
            <w:hideMark/>
          </w:tcPr>
          <w:p w14:paraId="3FEB852D"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99</w:t>
            </w:r>
          </w:p>
        </w:tc>
        <w:tc>
          <w:tcPr>
            <w:tcW w:w="960" w:type="dxa"/>
            <w:vAlign w:val="center"/>
            <w:hideMark/>
          </w:tcPr>
          <w:p w14:paraId="4960E07F" w14:textId="77777777" w:rsidR="003A56B3" w:rsidRPr="003A56B3" w:rsidRDefault="003A56B3" w:rsidP="003A56B3">
            <w:pPr>
              <w:spacing w:after="0" w:line="240" w:lineRule="auto"/>
              <w:jc w:val="center"/>
              <w:rPr>
                <w:rFonts w:ascii="Aptos Narrow" w:eastAsia="Times New Roman" w:hAnsi="Aptos Narrow" w:cs="Times New Roman"/>
                <w:color w:val="434343"/>
                <w:kern w:val="0"/>
                <w:sz w:val="20"/>
                <w:szCs w:val="20"/>
                <w:lang w:eastAsia="en-ID"/>
                <w14:ligatures w14:val="none"/>
              </w:rPr>
            </w:pPr>
            <w:r w:rsidRPr="003A56B3">
              <w:rPr>
                <w:rFonts w:ascii="Aptos Narrow" w:eastAsia="Times New Roman" w:hAnsi="Aptos Narrow" w:cs="Times New Roman"/>
                <w:color w:val="434343"/>
                <w:kern w:val="0"/>
                <w:sz w:val="20"/>
                <w:szCs w:val="20"/>
                <w:lang w:eastAsia="en-ID"/>
                <w14:ligatures w14:val="none"/>
              </w:rPr>
              <w:t>1</w:t>
            </w:r>
          </w:p>
        </w:tc>
        <w:tc>
          <w:tcPr>
            <w:tcW w:w="960" w:type="dxa"/>
            <w:vAlign w:val="center"/>
            <w:hideMark/>
          </w:tcPr>
          <w:p w14:paraId="2491371D" w14:textId="77777777" w:rsidR="003A56B3" w:rsidRPr="003A56B3" w:rsidRDefault="003A56B3" w:rsidP="003A56B3">
            <w:pPr>
              <w:spacing w:after="0" w:line="240" w:lineRule="auto"/>
              <w:jc w:val="center"/>
              <w:rPr>
                <w:rFonts w:ascii="Aptos Narrow" w:eastAsia="Times New Roman" w:hAnsi="Aptos Narrow" w:cs="Times New Roman"/>
                <w:color w:val="434343"/>
                <w:kern w:val="0"/>
                <w:sz w:val="20"/>
                <w:szCs w:val="20"/>
                <w:lang w:eastAsia="en-ID"/>
                <w14:ligatures w14:val="none"/>
              </w:rPr>
            </w:pPr>
            <w:r w:rsidRPr="003A56B3">
              <w:rPr>
                <w:rFonts w:ascii="Aptos Narrow" w:eastAsia="Times New Roman" w:hAnsi="Aptos Narrow" w:cs="Times New Roman"/>
                <w:color w:val="434343"/>
                <w:kern w:val="0"/>
                <w:sz w:val="20"/>
                <w:szCs w:val="20"/>
                <w:lang w:eastAsia="en-ID"/>
                <w14:ligatures w14:val="none"/>
              </w:rPr>
              <w:t>2</w:t>
            </w:r>
          </w:p>
        </w:tc>
        <w:tc>
          <w:tcPr>
            <w:tcW w:w="960" w:type="dxa"/>
            <w:vAlign w:val="center"/>
            <w:hideMark/>
          </w:tcPr>
          <w:p w14:paraId="71FC183E" w14:textId="77777777" w:rsidR="003A56B3" w:rsidRPr="003A56B3" w:rsidRDefault="003A56B3" w:rsidP="003A56B3">
            <w:pPr>
              <w:spacing w:after="0" w:line="240" w:lineRule="auto"/>
              <w:jc w:val="center"/>
              <w:rPr>
                <w:rFonts w:ascii="Aptos Narrow" w:eastAsia="Times New Roman" w:hAnsi="Aptos Narrow" w:cs="Times New Roman"/>
                <w:color w:val="434343"/>
                <w:kern w:val="0"/>
                <w:sz w:val="20"/>
                <w:szCs w:val="20"/>
                <w:lang w:eastAsia="en-ID"/>
                <w14:ligatures w14:val="none"/>
              </w:rPr>
            </w:pPr>
            <w:r w:rsidRPr="003A56B3">
              <w:rPr>
                <w:rFonts w:ascii="Aptos Narrow" w:eastAsia="Times New Roman" w:hAnsi="Aptos Narrow" w:cs="Times New Roman"/>
                <w:color w:val="434343"/>
                <w:kern w:val="0"/>
                <w:sz w:val="20"/>
                <w:szCs w:val="20"/>
                <w:lang w:eastAsia="en-ID"/>
                <w14:ligatures w14:val="none"/>
              </w:rPr>
              <w:t>1</w:t>
            </w:r>
          </w:p>
        </w:tc>
        <w:tc>
          <w:tcPr>
            <w:tcW w:w="960" w:type="dxa"/>
            <w:vAlign w:val="center"/>
            <w:hideMark/>
          </w:tcPr>
          <w:p w14:paraId="6F3AF204" w14:textId="77777777" w:rsidR="003A56B3" w:rsidRPr="003A56B3" w:rsidRDefault="003A56B3" w:rsidP="003A56B3">
            <w:pPr>
              <w:spacing w:after="0" w:line="240" w:lineRule="auto"/>
              <w:jc w:val="center"/>
              <w:rPr>
                <w:rFonts w:ascii="Aptos Narrow" w:eastAsia="Times New Roman" w:hAnsi="Aptos Narrow" w:cs="Times New Roman"/>
                <w:color w:val="434343"/>
                <w:kern w:val="0"/>
                <w:sz w:val="20"/>
                <w:szCs w:val="20"/>
                <w:lang w:eastAsia="en-ID"/>
                <w14:ligatures w14:val="none"/>
              </w:rPr>
            </w:pPr>
            <w:r w:rsidRPr="003A56B3">
              <w:rPr>
                <w:rFonts w:ascii="Aptos Narrow" w:eastAsia="Times New Roman" w:hAnsi="Aptos Narrow" w:cs="Times New Roman"/>
                <w:color w:val="434343"/>
                <w:kern w:val="0"/>
                <w:sz w:val="20"/>
                <w:szCs w:val="20"/>
                <w:lang w:eastAsia="en-ID"/>
                <w14:ligatures w14:val="none"/>
              </w:rPr>
              <w:t>1</w:t>
            </w:r>
          </w:p>
        </w:tc>
        <w:tc>
          <w:tcPr>
            <w:tcW w:w="960" w:type="dxa"/>
            <w:vAlign w:val="center"/>
            <w:hideMark/>
          </w:tcPr>
          <w:p w14:paraId="43636815" w14:textId="77777777" w:rsidR="003A56B3" w:rsidRPr="003A56B3" w:rsidRDefault="003A56B3" w:rsidP="003A56B3">
            <w:pPr>
              <w:spacing w:after="0" w:line="240" w:lineRule="auto"/>
              <w:jc w:val="center"/>
              <w:rPr>
                <w:rFonts w:ascii="Aptos Narrow" w:eastAsia="Times New Roman" w:hAnsi="Aptos Narrow" w:cs="Times New Roman"/>
                <w:color w:val="434343"/>
                <w:kern w:val="0"/>
                <w:sz w:val="20"/>
                <w:szCs w:val="20"/>
                <w:lang w:eastAsia="en-ID"/>
                <w14:ligatures w14:val="none"/>
              </w:rPr>
            </w:pPr>
            <w:r w:rsidRPr="003A56B3">
              <w:rPr>
                <w:rFonts w:ascii="Aptos Narrow" w:eastAsia="Times New Roman" w:hAnsi="Aptos Narrow" w:cs="Times New Roman"/>
                <w:color w:val="434343"/>
                <w:kern w:val="0"/>
                <w:sz w:val="20"/>
                <w:szCs w:val="20"/>
                <w:lang w:eastAsia="en-ID"/>
                <w14:ligatures w14:val="none"/>
              </w:rPr>
              <w:t>4</w:t>
            </w:r>
          </w:p>
        </w:tc>
        <w:tc>
          <w:tcPr>
            <w:tcW w:w="960" w:type="dxa"/>
            <w:vAlign w:val="center"/>
            <w:hideMark/>
          </w:tcPr>
          <w:p w14:paraId="579CC55E" w14:textId="77777777" w:rsidR="003A56B3" w:rsidRPr="003A56B3" w:rsidRDefault="003A56B3" w:rsidP="003A56B3">
            <w:pPr>
              <w:spacing w:after="0" w:line="240" w:lineRule="auto"/>
              <w:jc w:val="center"/>
              <w:rPr>
                <w:rFonts w:ascii="Aptos Narrow" w:eastAsia="Times New Roman" w:hAnsi="Aptos Narrow" w:cs="Times New Roman"/>
                <w:color w:val="434343"/>
                <w:kern w:val="0"/>
                <w:sz w:val="20"/>
                <w:szCs w:val="20"/>
                <w:lang w:eastAsia="en-ID"/>
                <w14:ligatures w14:val="none"/>
              </w:rPr>
            </w:pPr>
            <w:r w:rsidRPr="003A56B3">
              <w:rPr>
                <w:rFonts w:ascii="Aptos Narrow" w:eastAsia="Times New Roman" w:hAnsi="Aptos Narrow" w:cs="Times New Roman"/>
                <w:color w:val="434343"/>
                <w:kern w:val="0"/>
                <w:sz w:val="20"/>
                <w:szCs w:val="20"/>
                <w:lang w:eastAsia="en-ID"/>
                <w14:ligatures w14:val="none"/>
              </w:rPr>
              <w:t>3</w:t>
            </w:r>
          </w:p>
        </w:tc>
        <w:tc>
          <w:tcPr>
            <w:tcW w:w="960" w:type="dxa"/>
            <w:vAlign w:val="center"/>
            <w:hideMark/>
          </w:tcPr>
          <w:p w14:paraId="344C9BE3" w14:textId="77777777" w:rsidR="003A56B3" w:rsidRPr="003A56B3" w:rsidRDefault="003A56B3" w:rsidP="003A56B3">
            <w:pPr>
              <w:spacing w:after="0" w:line="240" w:lineRule="auto"/>
              <w:jc w:val="center"/>
              <w:rPr>
                <w:rFonts w:ascii="Aptos Narrow" w:eastAsia="Times New Roman" w:hAnsi="Aptos Narrow" w:cs="Times New Roman"/>
                <w:color w:val="434343"/>
                <w:kern w:val="0"/>
                <w:sz w:val="20"/>
                <w:szCs w:val="20"/>
                <w:lang w:eastAsia="en-ID"/>
                <w14:ligatures w14:val="none"/>
              </w:rPr>
            </w:pPr>
            <w:r w:rsidRPr="003A56B3">
              <w:rPr>
                <w:rFonts w:ascii="Aptos Narrow" w:eastAsia="Times New Roman" w:hAnsi="Aptos Narrow" w:cs="Times New Roman"/>
                <w:color w:val="434343"/>
                <w:kern w:val="0"/>
                <w:sz w:val="20"/>
                <w:szCs w:val="20"/>
                <w:lang w:eastAsia="en-ID"/>
                <w14:ligatures w14:val="none"/>
              </w:rPr>
              <w:t>3</w:t>
            </w:r>
          </w:p>
        </w:tc>
        <w:tc>
          <w:tcPr>
            <w:tcW w:w="960" w:type="dxa"/>
            <w:vAlign w:val="center"/>
            <w:hideMark/>
          </w:tcPr>
          <w:p w14:paraId="7A052D27" w14:textId="77777777" w:rsidR="003A56B3" w:rsidRPr="003A56B3" w:rsidRDefault="003A56B3" w:rsidP="003A56B3">
            <w:pPr>
              <w:spacing w:after="0" w:line="240" w:lineRule="auto"/>
              <w:jc w:val="center"/>
              <w:rPr>
                <w:rFonts w:ascii="Aptos Narrow" w:eastAsia="Times New Roman" w:hAnsi="Aptos Narrow" w:cs="Times New Roman"/>
                <w:color w:val="434343"/>
                <w:kern w:val="0"/>
                <w:sz w:val="20"/>
                <w:szCs w:val="20"/>
                <w:lang w:eastAsia="en-ID"/>
                <w14:ligatures w14:val="none"/>
              </w:rPr>
            </w:pPr>
            <w:r w:rsidRPr="003A56B3">
              <w:rPr>
                <w:rFonts w:ascii="Aptos Narrow" w:eastAsia="Times New Roman" w:hAnsi="Aptos Narrow" w:cs="Times New Roman"/>
                <w:color w:val="434343"/>
                <w:kern w:val="0"/>
                <w:sz w:val="20"/>
                <w:szCs w:val="20"/>
                <w:lang w:eastAsia="en-ID"/>
                <w14:ligatures w14:val="none"/>
              </w:rPr>
              <w:t>3</w:t>
            </w:r>
          </w:p>
        </w:tc>
        <w:tc>
          <w:tcPr>
            <w:tcW w:w="960" w:type="dxa"/>
            <w:vAlign w:val="center"/>
            <w:hideMark/>
          </w:tcPr>
          <w:p w14:paraId="33A21B44" w14:textId="77777777" w:rsidR="003A56B3" w:rsidRPr="003A56B3" w:rsidRDefault="003A56B3" w:rsidP="003A56B3">
            <w:pPr>
              <w:spacing w:after="0" w:line="240" w:lineRule="auto"/>
              <w:jc w:val="center"/>
              <w:rPr>
                <w:rFonts w:ascii="Aptos Narrow" w:eastAsia="Times New Roman" w:hAnsi="Aptos Narrow" w:cs="Times New Roman"/>
                <w:color w:val="434343"/>
                <w:kern w:val="0"/>
                <w:sz w:val="20"/>
                <w:szCs w:val="20"/>
                <w:lang w:eastAsia="en-ID"/>
                <w14:ligatures w14:val="none"/>
              </w:rPr>
            </w:pPr>
            <w:r w:rsidRPr="003A56B3">
              <w:rPr>
                <w:rFonts w:ascii="Aptos Narrow" w:eastAsia="Times New Roman" w:hAnsi="Aptos Narrow" w:cs="Times New Roman"/>
                <w:color w:val="434343"/>
                <w:kern w:val="0"/>
                <w:sz w:val="20"/>
                <w:szCs w:val="20"/>
                <w:lang w:eastAsia="en-ID"/>
                <w14:ligatures w14:val="none"/>
              </w:rPr>
              <w:t>3</w:t>
            </w:r>
          </w:p>
        </w:tc>
        <w:tc>
          <w:tcPr>
            <w:tcW w:w="960" w:type="dxa"/>
            <w:vAlign w:val="center"/>
            <w:hideMark/>
          </w:tcPr>
          <w:p w14:paraId="6CFCE155" w14:textId="77777777" w:rsidR="003A56B3" w:rsidRPr="003A56B3" w:rsidRDefault="003A56B3" w:rsidP="003A56B3">
            <w:pPr>
              <w:spacing w:after="0" w:line="240" w:lineRule="auto"/>
              <w:jc w:val="center"/>
              <w:rPr>
                <w:rFonts w:ascii="Aptos Narrow" w:eastAsia="Times New Roman" w:hAnsi="Aptos Narrow" w:cs="Times New Roman"/>
                <w:color w:val="434343"/>
                <w:kern w:val="0"/>
                <w:sz w:val="20"/>
                <w:szCs w:val="20"/>
                <w:lang w:eastAsia="en-ID"/>
                <w14:ligatures w14:val="none"/>
              </w:rPr>
            </w:pPr>
            <w:r w:rsidRPr="003A56B3">
              <w:rPr>
                <w:rFonts w:ascii="Aptos Narrow" w:eastAsia="Times New Roman" w:hAnsi="Aptos Narrow" w:cs="Times New Roman"/>
                <w:color w:val="434343"/>
                <w:kern w:val="0"/>
                <w:sz w:val="20"/>
                <w:szCs w:val="20"/>
                <w:lang w:eastAsia="en-ID"/>
                <w14:ligatures w14:val="none"/>
              </w:rPr>
              <w:t>3</w:t>
            </w:r>
          </w:p>
        </w:tc>
      </w:tr>
      <w:tr w:rsidR="003A56B3" w:rsidRPr="003A56B3" w14:paraId="0FDD7975" w14:textId="77777777" w:rsidTr="00A76683">
        <w:trPr>
          <w:trHeight w:val="290"/>
          <w:jc w:val="center"/>
        </w:trPr>
        <w:tc>
          <w:tcPr>
            <w:tcW w:w="256" w:type="dxa"/>
            <w:noWrap/>
            <w:vAlign w:val="center"/>
            <w:hideMark/>
          </w:tcPr>
          <w:p w14:paraId="6746FECA" w14:textId="77777777" w:rsidR="003A56B3" w:rsidRPr="003A56B3" w:rsidRDefault="003A56B3" w:rsidP="003A56B3">
            <w:pPr>
              <w:spacing w:after="0" w:line="240" w:lineRule="auto"/>
              <w:jc w:val="center"/>
              <w:rPr>
                <w:rFonts w:ascii="Aptos Narrow" w:eastAsia="Times New Roman" w:hAnsi="Aptos Narrow" w:cs="Times New Roman"/>
                <w:color w:val="000000"/>
                <w:kern w:val="0"/>
                <w:sz w:val="22"/>
                <w:lang w:eastAsia="en-ID"/>
                <w14:ligatures w14:val="none"/>
              </w:rPr>
            </w:pPr>
            <w:r w:rsidRPr="003A56B3">
              <w:rPr>
                <w:rFonts w:ascii="Aptos Narrow" w:eastAsia="Times New Roman" w:hAnsi="Aptos Narrow" w:cs="Times New Roman"/>
                <w:color w:val="000000"/>
                <w:kern w:val="0"/>
                <w:sz w:val="22"/>
                <w:lang w:eastAsia="en-ID"/>
                <w14:ligatures w14:val="none"/>
              </w:rPr>
              <w:t>100</w:t>
            </w:r>
          </w:p>
        </w:tc>
        <w:tc>
          <w:tcPr>
            <w:tcW w:w="960" w:type="dxa"/>
            <w:vAlign w:val="center"/>
            <w:hideMark/>
          </w:tcPr>
          <w:p w14:paraId="29A96825" w14:textId="77777777" w:rsidR="003A56B3" w:rsidRPr="003A56B3" w:rsidRDefault="003A56B3" w:rsidP="003A56B3">
            <w:pPr>
              <w:spacing w:after="0" w:line="240" w:lineRule="auto"/>
              <w:jc w:val="center"/>
              <w:rPr>
                <w:rFonts w:ascii="Aptos Narrow" w:eastAsia="Times New Roman" w:hAnsi="Aptos Narrow" w:cs="Times New Roman"/>
                <w:color w:val="434343"/>
                <w:kern w:val="0"/>
                <w:sz w:val="20"/>
                <w:szCs w:val="20"/>
                <w:lang w:eastAsia="en-ID"/>
                <w14:ligatures w14:val="none"/>
              </w:rPr>
            </w:pPr>
            <w:r w:rsidRPr="003A56B3">
              <w:rPr>
                <w:rFonts w:ascii="Aptos Narrow" w:eastAsia="Times New Roman" w:hAnsi="Aptos Narrow" w:cs="Times New Roman"/>
                <w:color w:val="434343"/>
                <w:kern w:val="0"/>
                <w:sz w:val="20"/>
                <w:szCs w:val="20"/>
                <w:lang w:eastAsia="en-ID"/>
                <w14:ligatures w14:val="none"/>
              </w:rPr>
              <w:t>4</w:t>
            </w:r>
          </w:p>
        </w:tc>
        <w:tc>
          <w:tcPr>
            <w:tcW w:w="960" w:type="dxa"/>
            <w:vAlign w:val="center"/>
            <w:hideMark/>
          </w:tcPr>
          <w:p w14:paraId="630D2855" w14:textId="77777777" w:rsidR="003A56B3" w:rsidRPr="003A56B3" w:rsidRDefault="003A56B3" w:rsidP="003A56B3">
            <w:pPr>
              <w:spacing w:after="0" w:line="240" w:lineRule="auto"/>
              <w:jc w:val="center"/>
              <w:rPr>
                <w:rFonts w:ascii="Aptos Narrow" w:eastAsia="Times New Roman" w:hAnsi="Aptos Narrow" w:cs="Times New Roman"/>
                <w:color w:val="434343"/>
                <w:kern w:val="0"/>
                <w:sz w:val="20"/>
                <w:szCs w:val="20"/>
                <w:lang w:eastAsia="en-ID"/>
                <w14:ligatures w14:val="none"/>
              </w:rPr>
            </w:pPr>
            <w:r w:rsidRPr="003A56B3">
              <w:rPr>
                <w:rFonts w:ascii="Aptos Narrow" w:eastAsia="Times New Roman" w:hAnsi="Aptos Narrow" w:cs="Times New Roman"/>
                <w:color w:val="434343"/>
                <w:kern w:val="0"/>
                <w:sz w:val="20"/>
                <w:szCs w:val="20"/>
                <w:lang w:eastAsia="en-ID"/>
                <w14:ligatures w14:val="none"/>
              </w:rPr>
              <w:t>4</w:t>
            </w:r>
          </w:p>
        </w:tc>
        <w:tc>
          <w:tcPr>
            <w:tcW w:w="960" w:type="dxa"/>
            <w:vAlign w:val="center"/>
            <w:hideMark/>
          </w:tcPr>
          <w:p w14:paraId="0AD13D5E" w14:textId="77777777" w:rsidR="003A56B3" w:rsidRPr="003A56B3" w:rsidRDefault="003A56B3" w:rsidP="003A56B3">
            <w:pPr>
              <w:spacing w:after="0" w:line="240" w:lineRule="auto"/>
              <w:jc w:val="center"/>
              <w:rPr>
                <w:rFonts w:ascii="Aptos Narrow" w:eastAsia="Times New Roman" w:hAnsi="Aptos Narrow" w:cs="Times New Roman"/>
                <w:color w:val="434343"/>
                <w:kern w:val="0"/>
                <w:sz w:val="20"/>
                <w:szCs w:val="20"/>
                <w:lang w:eastAsia="en-ID"/>
                <w14:ligatures w14:val="none"/>
              </w:rPr>
            </w:pPr>
            <w:r w:rsidRPr="003A56B3">
              <w:rPr>
                <w:rFonts w:ascii="Aptos Narrow" w:eastAsia="Times New Roman" w:hAnsi="Aptos Narrow" w:cs="Times New Roman"/>
                <w:color w:val="434343"/>
                <w:kern w:val="0"/>
                <w:sz w:val="20"/>
                <w:szCs w:val="20"/>
                <w:lang w:eastAsia="en-ID"/>
                <w14:ligatures w14:val="none"/>
              </w:rPr>
              <w:t>3</w:t>
            </w:r>
          </w:p>
        </w:tc>
        <w:tc>
          <w:tcPr>
            <w:tcW w:w="960" w:type="dxa"/>
            <w:vAlign w:val="center"/>
            <w:hideMark/>
          </w:tcPr>
          <w:p w14:paraId="182BF5A0" w14:textId="77777777" w:rsidR="003A56B3" w:rsidRPr="003A56B3" w:rsidRDefault="003A56B3" w:rsidP="003A56B3">
            <w:pPr>
              <w:spacing w:after="0" w:line="240" w:lineRule="auto"/>
              <w:jc w:val="center"/>
              <w:rPr>
                <w:rFonts w:ascii="Aptos Narrow" w:eastAsia="Times New Roman" w:hAnsi="Aptos Narrow" w:cs="Times New Roman"/>
                <w:color w:val="434343"/>
                <w:kern w:val="0"/>
                <w:sz w:val="20"/>
                <w:szCs w:val="20"/>
                <w:lang w:eastAsia="en-ID"/>
                <w14:ligatures w14:val="none"/>
              </w:rPr>
            </w:pPr>
            <w:r w:rsidRPr="003A56B3">
              <w:rPr>
                <w:rFonts w:ascii="Aptos Narrow" w:eastAsia="Times New Roman" w:hAnsi="Aptos Narrow" w:cs="Times New Roman"/>
                <w:color w:val="434343"/>
                <w:kern w:val="0"/>
                <w:sz w:val="20"/>
                <w:szCs w:val="20"/>
                <w:lang w:eastAsia="en-ID"/>
                <w14:ligatures w14:val="none"/>
              </w:rPr>
              <w:t>3</w:t>
            </w:r>
          </w:p>
        </w:tc>
        <w:tc>
          <w:tcPr>
            <w:tcW w:w="960" w:type="dxa"/>
            <w:vAlign w:val="center"/>
            <w:hideMark/>
          </w:tcPr>
          <w:p w14:paraId="697AB09F" w14:textId="77777777" w:rsidR="003A56B3" w:rsidRPr="003A56B3" w:rsidRDefault="003A56B3" w:rsidP="003A56B3">
            <w:pPr>
              <w:spacing w:after="0" w:line="240" w:lineRule="auto"/>
              <w:jc w:val="center"/>
              <w:rPr>
                <w:rFonts w:ascii="Aptos Narrow" w:eastAsia="Times New Roman" w:hAnsi="Aptos Narrow" w:cs="Times New Roman"/>
                <w:color w:val="434343"/>
                <w:kern w:val="0"/>
                <w:sz w:val="20"/>
                <w:szCs w:val="20"/>
                <w:lang w:eastAsia="en-ID"/>
                <w14:ligatures w14:val="none"/>
              </w:rPr>
            </w:pPr>
            <w:r w:rsidRPr="003A56B3">
              <w:rPr>
                <w:rFonts w:ascii="Aptos Narrow" w:eastAsia="Times New Roman" w:hAnsi="Aptos Narrow" w:cs="Times New Roman"/>
                <w:color w:val="434343"/>
                <w:kern w:val="0"/>
                <w:sz w:val="20"/>
                <w:szCs w:val="20"/>
                <w:lang w:eastAsia="en-ID"/>
                <w14:ligatures w14:val="none"/>
              </w:rPr>
              <w:t>4</w:t>
            </w:r>
          </w:p>
        </w:tc>
        <w:tc>
          <w:tcPr>
            <w:tcW w:w="960" w:type="dxa"/>
            <w:vAlign w:val="center"/>
            <w:hideMark/>
          </w:tcPr>
          <w:p w14:paraId="22D6B821" w14:textId="77777777" w:rsidR="003A56B3" w:rsidRPr="003A56B3" w:rsidRDefault="003A56B3" w:rsidP="003A56B3">
            <w:pPr>
              <w:spacing w:after="0" w:line="240" w:lineRule="auto"/>
              <w:jc w:val="center"/>
              <w:rPr>
                <w:rFonts w:ascii="Aptos Narrow" w:eastAsia="Times New Roman" w:hAnsi="Aptos Narrow" w:cs="Times New Roman"/>
                <w:color w:val="434343"/>
                <w:kern w:val="0"/>
                <w:sz w:val="20"/>
                <w:szCs w:val="20"/>
                <w:lang w:eastAsia="en-ID"/>
                <w14:ligatures w14:val="none"/>
              </w:rPr>
            </w:pPr>
            <w:r w:rsidRPr="003A56B3">
              <w:rPr>
                <w:rFonts w:ascii="Aptos Narrow" w:eastAsia="Times New Roman" w:hAnsi="Aptos Narrow" w:cs="Times New Roman"/>
                <w:color w:val="434343"/>
                <w:kern w:val="0"/>
                <w:sz w:val="20"/>
                <w:szCs w:val="20"/>
                <w:lang w:eastAsia="en-ID"/>
                <w14:ligatures w14:val="none"/>
              </w:rPr>
              <w:t>2</w:t>
            </w:r>
          </w:p>
        </w:tc>
        <w:tc>
          <w:tcPr>
            <w:tcW w:w="960" w:type="dxa"/>
            <w:vAlign w:val="center"/>
            <w:hideMark/>
          </w:tcPr>
          <w:p w14:paraId="226280D7" w14:textId="77777777" w:rsidR="003A56B3" w:rsidRPr="003A56B3" w:rsidRDefault="003A56B3" w:rsidP="003A56B3">
            <w:pPr>
              <w:spacing w:after="0" w:line="240" w:lineRule="auto"/>
              <w:jc w:val="center"/>
              <w:rPr>
                <w:rFonts w:ascii="Aptos Narrow" w:eastAsia="Times New Roman" w:hAnsi="Aptos Narrow" w:cs="Times New Roman"/>
                <w:color w:val="434343"/>
                <w:kern w:val="0"/>
                <w:sz w:val="20"/>
                <w:szCs w:val="20"/>
                <w:lang w:eastAsia="en-ID"/>
                <w14:ligatures w14:val="none"/>
              </w:rPr>
            </w:pPr>
            <w:r w:rsidRPr="003A56B3">
              <w:rPr>
                <w:rFonts w:ascii="Aptos Narrow" w:eastAsia="Times New Roman" w:hAnsi="Aptos Narrow" w:cs="Times New Roman"/>
                <w:color w:val="434343"/>
                <w:kern w:val="0"/>
                <w:sz w:val="20"/>
                <w:szCs w:val="20"/>
                <w:lang w:eastAsia="en-ID"/>
                <w14:ligatures w14:val="none"/>
              </w:rPr>
              <w:t>3</w:t>
            </w:r>
          </w:p>
        </w:tc>
        <w:tc>
          <w:tcPr>
            <w:tcW w:w="960" w:type="dxa"/>
            <w:vAlign w:val="center"/>
            <w:hideMark/>
          </w:tcPr>
          <w:p w14:paraId="37F56A15" w14:textId="77777777" w:rsidR="003A56B3" w:rsidRPr="003A56B3" w:rsidRDefault="003A56B3" w:rsidP="003A56B3">
            <w:pPr>
              <w:spacing w:after="0" w:line="240" w:lineRule="auto"/>
              <w:jc w:val="center"/>
              <w:rPr>
                <w:rFonts w:ascii="Aptos Narrow" w:eastAsia="Times New Roman" w:hAnsi="Aptos Narrow" w:cs="Times New Roman"/>
                <w:color w:val="434343"/>
                <w:kern w:val="0"/>
                <w:sz w:val="20"/>
                <w:szCs w:val="20"/>
                <w:lang w:eastAsia="en-ID"/>
                <w14:ligatures w14:val="none"/>
              </w:rPr>
            </w:pPr>
            <w:r w:rsidRPr="003A56B3">
              <w:rPr>
                <w:rFonts w:ascii="Aptos Narrow" w:eastAsia="Times New Roman" w:hAnsi="Aptos Narrow" w:cs="Times New Roman"/>
                <w:color w:val="434343"/>
                <w:kern w:val="0"/>
                <w:sz w:val="20"/>
                <w:szCs w:val="20"/>
                <w:lang w:eastAsia="en-ID"/>
                <w14:ligatures w14:val="none"/>
              </w:rPr>
              <w:t>2</w:t>
            </w:r>
          </w:p>
        </w:tc>
        <w:tc>
          <w:tcPr>
            <w:tcW w:w="960" w:type="dxa"/>
            <w:vAlign w:val="center"/>
            <w:hideMark/>
          </w:tcPr>
          <w:p w14:paraId="5CF38763" w14:textId="77777777" w:rsidR="003A56B3" w:rsidRPr="003A56B3" w:rsidRDefault="003A56B3" w:rsidP="003A56B3">
            <w:pPr>
              <w:spacing w:after="0" w:line="240" w:lineRule="auto"/>
              <w:jc w:val="center"/>
              <w:rPr>
                <w:rFonts w:ascii="Aptos Narrow" w:eastAsia="Times New Roman" w:hAnsi="Aptos Narrow" w:cs="Times New Roman"/>
                <w:color w:val="434343"/>
                <w:kern w:val="0"/>
                <w:sz w:val="20"/>
                <w:szCs w:val="20"/>
                <w:lang w:eastAsia="en-ID"/>
                <w14:ligatures w14:val="none"/>
              </w:rPr>
            </w:pPr>
            <w:r w:rsidRPr="003A56B3">
              <w:rPr>
                <w:rFonts w:ascii="Aptos Narrow" w:eastAsia="Times New Roman" w:hAnsi="Aptos Narrow" w:cs="Times New Roman"/>
                <w:color w:val="434343"/>
                <w:kern w:val="0"/>
                <w:sz w:val="20"/>
                <w:szCs w:val="20"/>
                <w:lang w:eastAsia="en-ID"/>
                <w14:ligatures w14:val="none"/>
              </w:rPr>
              <w:t>4</w:t>
            </w:r>
          </w:p>
        </w:tc>
        <w:tc>
          <w:tcPr>
            <w:tcW w:w="960" w:type="dxa"/>
            <w:vAlign w:val="center"/>
            <w:hideMark/>
          </w:tcPr>
          <w:p w14:paraId="059DC00E" w14:textId="77777777" w:rsidR="003A56B3" w:rsidRPr="003A56B3" w:rsidRDefault="003A56B3" w:rsidP="003A56B3">
            <w:pPr>
              <w:spacing w:after="0" w:line="240" w:lineRule="auto"/>
              <w:jc w:val="center"/>
              <w:rPr>
                <w:rFonts w:ascii="Aptos Narrow" w:eastAsia="Times New Roman" w:hAnsi="Aptos Narrow" w:cs="Times New Roman"/>
                <w:color w:val="434343"/>
                <w:kern w:val="0"/>
                <w:sz w:val="20"/>
                <w:szCs w:val="20"/>
                <w:lang w:eastAsia="en-ID"/>
                <w14:ligatures w14:val="none"/>
              </w:rPr>
            </w:pPr>
            <w:r w:rsidRPr="003A56B3">
              <w:rPr>
                <w:rFonts w:ascii="Aptos Narrow" w:eastAsia="Times New Roman" w:hAnsi="Aptos Narrow" w:cs="Times New Roman"/>
                <w:color w:val="434343"/>
                <w:kern w:val="0"/>
                <w:sz w:val="20"/>
                <w:szCs w:val="20"/>
                <w:lang w:eastAsia="en-ID"/>
                <w14:ligatures w14:val="none"/>
              </w:rPr>
              <w:t>2</w:t>
            </w:r>
          </w:p>
        </w:tc>
      </w:tr>
    </w:tbl>
    <w:p w14:paraId="76F1C4A5" w14:textId="41E01F17" w:rsidR="003A56B3" w:rsidRDefault="003A56B3" w:rsidP="003A56B3"/>
    <w:p w14:paraId="4E158441" w14:textId="2A7F95B8" w:rsidR="00A76683" w:rsidRDefault="00A76683" w:rsidP="003A56B3"/>
    <w:p w14:paraId="7B9F8117" w14:textId="3829D5B2" w:rsidR="00A76683" w:rsidRDefault="00A76683" w:rsidP="003A56B3"/>
    <w:p w14:paraId="37F7E182" w14:textId="6E5B78E5" w:rsidR="00A76683" w:rsidRDefault="00A76683" w:rsidP="003A56B3"/>
    <w:p w14:paraId="4639E87F" w14:textId="54975A08" w:rsidR="00A76683" w:rsidRDefault="00A76683" w:rsidP="003A56B3"/>
    <w:p w14:paraId="4D65B4EE" w14:textId="518F22C4" w:rsidR="00A76683" w:rsidRDefault="00A76683" w:rsidP="003A56B3"/>
    <w:p w14:paraId="7B35AC4A" w14:textId="26A32705" w:rsidR="00A76683" w:rsidRDefault="00A76683" w:rsidP="003A56B3"/>
    <w:p w14:paraId="5C1CB4EB" w14:textId="5E3E884D" w:rsidR="00A76683" w:rsidRDefault="00A76683" w:rsidP="003A56B3"/>
    <w:p w14:paraId="1FFFC884" w14:textId="78B8EDBD" w:rsidR="00A76683" w:rsidRDefault="00A76683" w:rsidP="003A56B3"/>
    <w:p w14:paraId="69855F46" w14:textId="2965C6BF" w:rsidR="00A76683" w:rsidRDefault="00A76683" w:rsidP="003A56B3"/>
    <w:p w14:paraId="40864356" w14:textId="3A767EC2" w:rsidR="00A76683" w:rsidRDefault="00A76683" w:rsidP="003A56B3"/>
    <w:p w14:paraId="6EE9B10A" w14:textId="20C18B9C" w:rsidR="00A76683" w:rsidRDefault="00A76683" w:rsidP="003A56B3"/>
    <w:p w14:paraId="3C159672" w14:textId="7EFE9443" w:rsidR="00A76683" w:rsidRDefault="00A76683" w:rsidP="003A56B3"/>
    <w:p w14:paraId="078ABEF6" w14:textId="6E161C2D" w:rsidR="00A76683" w:rsidRDefault="00A76683" w:rsidP="003A56B3"/>
    <w:p w14:paraId="6143EE72" w14:textId="77777777" w:rsidR="00A76683" w:rsidRPr="003A56B3" w:rsidRDefault="00A76683" w:rsidP="003A56B3"/>
    <w:p w14:paraId="06FC99EC" w14:textId="52F6FDA6" w:rsidR="00F46431" w:rsidRDefault="00F46431" w:rsidP="00F46431">
      <w:pPr>
        <w:pStyle w:val="Caption"/>
        <w:spacing w:after="0" w:line="360" w:lineRule="auto"/>
        <w:rPr>
          <w:b/>
          <w:bCs/>
          <w:i w:val="0"/>
          <w:iCs w:val="0"/>
          <w:color w:val="auto"/>
          <w:sz w:val="22"/>
          <w:szCs w:val="22"/>
        </w:rPr>
      </w:pPr>
      <w:bookmarkStart w:id="247" w:name="_Toc198076446"/>
      <w:r w:rsidRPr="00C806BF">
        <w:rPr>
          <w:b/>
          <w:bCs/>
          <w:i w:val="0"/>
          <w:iCs w:val="0"/>
          <w:color w:val="auto"/>
          <w:sz w:val="22"/>
          <w:szCs w:val="22"/>
        </w:rPr>
        <w:lastRenderedPageBreak/>
        <w:t xml:space="preserve">Lampiran </w:t>
      </w:r>
      <w:r w:rsidRPr="00C806BF">
        <w:rPr>
          <w:b/>
          <w:bCs/>
          <w:i w:val="0"/>
          <w:iCs w:val="0"/>
          <w:color w:val="auto"/>
          <w:sz w:val="22"/>
          <w:szCs w:val="22"/>
        </w:rPr>
        <w:fldChar w:fldCharType="begin"/>
      </w:r>
      <w:r w:rsidRPr="00C806BF">
        <w:rPr>
          <w:b/>
          <w:bCs/>
          <w:i w:val="0"/>
          <w:iCs w:val="0"/>
          <w:color w:val="auto"/>
          <w:sz w:val="22"/>
          <w:szCs w:val="22"/>
        </w:rPr>
        <w:instrText xml:space="preserve"> SEQ Lampiran \* ARABIC </w:instrText>
      </w:r>
      <w:r w:rsidRPr="00C806BF">
        <w:rPr>
          <w:b/>
          <w:bCs/>
          <w:i w:val="0"/>
          <w:iCs w:val="0"/>
          <w:color w:val="auto"/>
          <w:sz w:val="22"/>
          <w:szCs w:val="22"/>
        </w:rPr>
        <w:fldChar w:fldCharType="separate"/>
      </w:r>
      <w:r w:rsidR="0000331A">
        <w:rPr>
          <w:b/>
          <w:bCs/>
          <w:i w:val="0"/>
          <w:iCs w:val="0"/>
          <w:noProof/>
          <w:color w:val="auto"/>
          <w:sz w:val="22"/>
          <w:szCs w:val="22"/>
        </w:rPr>
        <w:t>3</w:t>
      </w:r>
      <w:r w:rsidRPr="00C806BF">
        <w:rPr>
          <w:b/>
          <w:bCs/>
          <w:i w:val="0"/>
          <w:iCs w:val="0"/>
          <w:color w:val="auto"/>
          <w:sz w:val="22"/>
          <w:szCs w:val="22"/>
        </w:rPr>
        <w:fldChar w:fldCharType="end"/>
      </w:r>
      <w:r w:rsidRPr="00C806BF">
        <w:rPr>
          <w:b/>
          <w:bCs/>
          <w:i w:val="0"/>
          <w:iCs w:val="0"/>
          <w:color w:val="auto"/>
          <w:sz w:val="22"/>
          <w:szCs w:val="22"/>
        </w:rPr>
        <w:t xml:space="preserve">. </w:t>
      </w:r>
      <w:r w:rsidR="00E47E24" w:rsidRPr="00C806BF">
        <w:rPr>
          <w:b/>
          <w:bCs/>
          <w:i w:val="0"/>
          <w:iCs w:val="0"/>
          <w:color w:val="auto"/>
          <w:sz w:val="22"/>
          <w:szCs w:val="22"/>
        </w:rPr>
        <w:t xml:space="preserve">Output </w:t>
      </w:r>
      <w:r w:rsidR="007E32CE" w:rsidRPr="00C806BF">
        <w:rPr>
          <w:b/>
          <w:bCs/>
          <w:i w:val="0"/>
          <w:iCs w:val="0"/>
          <w:color w:val="auto"/>
          <w:sz w:val="22"/>
          <w:szCs w:val="22"/>
        </w:rPr>
        <w:t xml:space="preserve">SPSS25 </w:t>
      </w:r>
      <w:proofErr w:type="spellStart"/>
      <w:r w:rsidR="006E604F" w:rsidRPr="00C806BF">
        <w:rPr>
          <w:b/>
          <w:bCs/>
          <w:i w:val="0"/>
          <w:iCs w:val="0"/>
          <w:color w:val="auto"/>
          <w:sz w:val="22"/>
          <w:szCs w:val="22"/>
        </w:rPr>
        <w:t>Karakteristik</w:t>
      </w:r>
      <w:proofErr w:type="spellEnd"/>
      <w:r w:rsidR="006E604F" w:rsidRPr="00C806BF">
        <w:rPr>
          <w:b/>
          <w:bCs/>
          <w:i w:val="0"/>
          <w:iCs w:val="0"/>
          <w:color w:val="auto"/>
          <w:sz w:val="22"/>
          <w:szCs w:val="22"/>
        </w:rPr>
        <w:t xml:space="preserve"> </w:t>
      </w:r>
      <w:proofErr w:type="spellStart"/>
      <w:r w:rsidR="006E604F" w:rsidRPr="00C806BF">
        <w:rPr>
          <w:b/>
          <w:bCs/>
          <w:i w:val="0"/>
          <w:iCs w:val="0"/>
          <w:color w:val="auto"/>
          <w:sz w:val="22"/>
          <w:szCs w:val="22"/>
        </w:rPr>
        <w:t>Responden</w:t>
      </w:r>
      <w:bookmarkEnd w:id="247"/>
      <w:proofErr w:type="spellEnd"/>
    </w:p>
    <w:p w14:paraId="2D55D8F5" w14:textId="38FFBA62" w:rsidR="00EC2F9B" w:rsidRPr="00EC2F9B" w:rsidRDefault="00364998" w:rsidP="0080027D">
      <w:pPr>
        <w:pStyle w:val="ListParagraph"/>
        <w:numPr>
          <w:ilvl w:val="0"/>
          <w:numId w:val="94"/>
        </w:numPr>
        <w:spacing w:after="0"/>
        <w:ind w:left="0" w:firstLine="0"/>
        <w:jc w:val="both"/>
      </w:pPr>
      <w:proofErr w:type="spellStart"/>
      <w:r>
        <w:t>Karakteristik</w:t>
      </w:r>
      <w:proofErr w:type="spellEnd"/>
      <w:r>
        <w:t xml:space="preserve"> </w:t>
      </w:r>
      <w:proofErr w:type="spellStart"/>
      <w:r>
        <w:t>Responden</w:t>
      </w:r>
      <w:proofErr w:type="spellEnd"/>
      <w:r>
        <w:t xml:space="preserve"> </w:t>
      </w:r>
      <w:proofErr w:type="spellStart"/>
      <w:r>
        <w:t>berdasarkan</w:t>
      </w:r>
      <w:proofErr w:type="spellEnd"/>
      <w:r>
        <w:t xml:space="preserve"> </w:t>
      </w:r>
      <w:proofErr w:type="spellStart"/>
      <w:r>
        <w:t>Jenis</w:t>
      </w:r>
      <w:proofErr w:type="spellEnd"/>
      <w:r>
        <w:t xml:space="preserve"> </w:t>
      </w:r>
      <w:proofErr w:type="spellStart"/>
      <w:r>
        <w:t>Kelamin</w:t>
      </w:r>
      <w:proofErr w:type="spellEnd"/>
    </w:p>
    <w:tbl>
      <w:tblPr>
        <w:tblW w:w="3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
        <w:gridCol w:w="876"/>
        <w:gridCol w:w="1169"/>
        <w:gridCol w:w="1030"/>
      </w:tblGrid>
      <w:tr w:rsidR="00EC2F9B" w:rsidRPr="00EC2F9B" w14:paraId="7650B073" w14:textId="77777777" w:rsidTr="00EC2F9B">
        <w:trPr>
          <w:cantSplit/>
          <w:jc w:val="center"/>
        </w:trPr>
        <w:tc>
          <w:tcPr>
            <w:tcW w:w="3810" w:type="dxa"/>
            <w:gridSpan w:val="4"/>
            <w:shd w:val="clear" w:color="auto" w:fill="FFFFFF"/>
            <w:vAlign w:val="center"/>
          </w:tcPr>
          <w:p w14:paraId="5170FAC1" w14:textId="77777777" w:rsidR="00EC2F9B" w:rsidRPr="00EC2F9B" w:rsidRDefault="00EC2F9B" w:rsidP="00EC2F9B">
            <w:pPr>
              <w:autoSpaceDE w:val="0"/>
              <w:autoSpaceDN w:val="0"/>
              <w:adjustRightInd w:val="0"/>
              <w:spacing w:after="0" w:line="320" w:lineRule="atLeast"/>
              <w:ind w:left="60" w:right="60"/>
              <w:jc w:val="center"/>
              <w:rPr>
                <w:rFonts w:ascii="Arial" w:hAnsi="Arial" w:cs="Arial"/>
                <w:color w:val="010205"/>
                <w:kern w:val="0"/>
                <w:sz w:val="22"/>
              </w:rPr>
            </w:pPr>
            <w:proofErr w:type="spellStart"/>
            <w:r w:rsidRPr="00EC2F9B">
              <w:rPr>
                <w:rFonts w:ascii="Arial" w:hAnsi="Arial" w:cs="Arial"/>
                <w:b/>
                <w:bCs/>
                <w:color w:val="010205"/>
                <w:kern w:val="0"/>
                <w:sz w:val="22"/>
              </w:rPr>
              <w:t>Jenis</w:t>
            </w:r>
            <w:proofErr w:type="spellEnd"/>
            <w:r w:rsidRPr="00EC2F9B">
              <w:rPr>
                <w:rFonts w:ascii="Arial" w:hAnsi="Arial" w:cs="Arial"/>
                <w:b/>
                <w:bCs/>
                <w:color w:val="010205"/>
                <w:kern w:val="0"/>
                <w:sz w:val="22"/>
              </w:rPr>
              <w:t xml:space="preserve"> </w:t>
            </w:r>
            <w:proofErr w:type="spellStart"/>
            <w:r w:rsidRPr="00EC2F9B">
              <w:rPr>
                <w:rFonts w:ascii="Arial" w:hAnsi="Arial" w:cs="Arial"/>
                <w:b/>
                <w:bCs/>
                <w:color w:val="010205"/>
                <w:kern w:val="0"/>
                <w:sz w:val="22"/>
              </w:rPr>
              <w:t>Kelamin</w:t>
            </w:r>
            <w:proofErr w:type="spellEnd"/>
          </w:p>
        </w:tc>
      </w:tr>
      <w:tr w:rsidR="00EC2F9B" w:rsidRPr="00EC2F9B" w14:paraId="637D0C74" w14:textId="77777777" w:rsidTr="00EC2F9B">
        <w:trPr>
          <w:cantSplit/>
          <w:jc w:val="center"/>
        </w:trPr>
        <w:tc>
          <w:tcPr>
            <w:tcW w:w="1613" w:type="dxa"/>
            <w:gridSpan w:val="2"/>
            <w:shd w:val="clear" w:color="auto" w:fill="FFFFFF"/>
            <w:vAlign w:val="bottom"/>
          </w:tcPr>
          <w:p w14:paraId="108E3307" w14:textId="77777777" w:rsidR="00EC2F9B" w:rsidRPr="00EC2F9B" w:rsidRDefault="00EC2F9B" w:rsidP="00EC2F9B">
            <w:pPr>
              <w:autoSpaceDE w:val="0"/>
              <w:autoSpaceDN w:val="0"/>
              <w:adjustRightInd w:val="0"/>
              <w:spacing w:after="0" w:line="240" w:lineRule="auto"/>
              <w:rPr>
                <w:rFonts w:cs="Times New Roman"/>
                <w:kern w:val="0"/>
                <w:szCs w:val="24"/>
              </w:rPr>
            </w:pPr>
          </w:p>
        </w:tc>
        <w:tc>
          <w:tcPr>
            <w:tcW w:w="1168" w:type="dxa"/>
            <w:shd w:val="clear" w:color="auto" w:fill="FFFFFF"/>
            <w:vAlign w:val="bottom"/>
          </w:tcPr>
          <w:p w14:paraId="3A4841C6" w14:textId="77777777" w:rsidR="00EC2F9B" w:rsidRPr="00EC2F9B" w:rsidRDefault="00EC2F9B" w:rsidP="00EC2F9B">
            <w:pPr>
              <w:autoSpaceDE w:val="0"/>
              <w:autoSpaceDN w:val="0"/>
              <w:adjustRightInd w:val="0"/>
              <w:spacing w:after="0" w:line="320" w:lineRule="atLeast"/>
              <w:ind w:left="60" w:right="60"/>
              <w:jc w:val="center"/>
              <w:rPr>
                <w:rFonts w:ascii="Arial" w:hAnsi="Arial" w:cs="Arial"/>
                <w:color w:val="264A60"/>
                <w:kern w:val="0"/>
                <w:sz w:val="18"/>
                <w:szCs w:val="18"/>
              </w:rPr>
            </w:pPr>
            <w:r w:rsidRPr="00EC2F9B">
              <w:rPr>
                <w:rFonts w:ascii="Arial" w:hAnsi="Arial" w:cs="Arial"/>
                <w:color w:val="264A60"/>
                <w:kern w:val="0"/>
                <w:sz w:val="18"/>
                <w:szCs w:val="18"/>
              </w:rPr>
              <w:t>Frequency</w:t>
            </w:r>
          </w:p>
        </w:tc>
        <w:tc>
          <w:tcPr>
            <w:tcW w:w="1029" w:type="dxa"/>
            <w:shd w:val="clear" w:color="auto" w:fill="FFFFFF"/>
            <w:vAlign w:val="bottom"/>
          </w:tcPr>
          <w:p w14:paraId="0110258C" w14:textId="77777777" w:rsidR="00EC2F9B" w:rsidRPr="00EC2F9B" w:rsidRDefault="00EC2F9B" w:rsidP="00EC2F9B">
            <w:pPr>
              <w:autoSpaceDE w:val="0"/>
              <w:autoSpaceDN w:val="0"/>
              <w:adjustRightInd w:val="0"/>
              <w:spacing w:after="0" w:line="320" w:lineRule="atLeast"/>
              <w:ind w:left="60" w:right="60"/>
              <w:jc w:val="center"/>
              <w:rPr>
                <w:rFonts w:ascii="Arial" w:hAnsi="Arial" w:cs="Arial"/>
                <w:color w:val="264A60"/>
                <w:kern w:val="0"/>
                <w:sz w:val="18"/>
                <w:szCs w:val="18"/>
              </w:rPr>
            </w:pPr>
            <w:r w:rsidRPr="00EC2F9B">
              <w:rPr>
                <w:rFonts w:ascii="Arial" w:hAnsi="Arial" w:cs="Arial"/>
                <w:color w:val="264A60"/>
                <w:kern w:val="0"/>
                <w:sz w:val="18"/>
                <w:szCs w:val="18"/>
              </w:rPr>
              <w:t>Percent</w:t>
            </w:r>
          </w:p>
        </w:tc>
      </w:tr>
      <w:tr w:rsidR="00EC2F9B" w:rsidRPr="00EC2F9B" w14:paraId="319B3239" w14:textId="77777777" w:rsidTr="00EC2F9B">
        <w:trPr>
          <w:cantSplit/>
          <w:jc w:val="center"/>
        </w:trPr>
        <w:tc>
          <w:tcPr>
            <w:tcW w:w="737" w:type="dxa"/>
            <w:vMerge w:val="restart"/>
            <w:shd w:val="clear" w:color="auto" w:fill="E0E0E0"/>
          </w:tcPr>
          <w:p w14:paraId="4F539881" w14:textId="77777777" w:rsidR="00EC2F9B" w:rsidRPr="00EC2F9B" w:rsidRDefault="00EC2F9B" w:rsidP="00EC2F9B">
            <w:pPr>
              <w:autoSpaceDE w:val="0"/>
              <w:autoSpaceDN w:val="0"/>
              <w:adjustRightInd w:val="0"/>
              <w:spacing w:after="0" w:line="320" w:lineRule="atLeast"/>
              <w:ind w:left="60" w:right="60"/>
              <w:rPr>
                <w:rFonts w:ascii="Arial" w:hAnsi="Arial" w:cs="Arial"/>
                <w:color w:val="264A60"/>
                <w:kern w:val="0"/>
                <w:sz w:val="18"/>
                <w:szCs w:val="18"/>
              </w:rPr>
            </w:pPr>
            <w:r w:rsidRPr="00EC2F9B">
              <w:rPr>
                <w:rFonts w:ascii="Arial" w:hAnsi="Arial" w:cs="Arial"/>
                <w:color w:val="264A60"/>
                <w:kern w:val="0"/>
                <w:sz w:val="18"/>
                <w:szCs w:val="18"/>
              </w:rPr>
              <w:t>Valid</w:t>
            </w:r>
          </w:p>
        </w:tc>
        <w:tc>
          <w:tcPr>
            <w:tcW w:w="876" w:type="dxa"/>
            <w:shd w:val="clear" w:color="auto" w:fill="E0E0E0"/>
          </w:tcPr>
          <w:p w14:paraId="550E746A" w14:textId="77777777" w:rsidR="00EC2F9B" w:rsidRPr="00EC2F9B" w:rsidRDefault="00EC2F9B" w:rsidP="00EC2F9B">
            <w:pPr>
              <w:autoSpaceDE w:val="0"/>
              <w:autoSpaceDN w:val="0"/>
              <w:adjustRightInd w:val="0"/>
              <w:spacing w:after="0" w:line="320" w:lineRule="atLeast"/>
              <w:ind w:left="60" w:right="60"/>
              <w:rPr>
                <w:rFonts w:ascii="Arial" w:hAnsi="Arial" w:cs="Arial"/>
                <w:color w:val="264A60"/>
                <w:kern w:val="0"/>
                <w:sz w:val="18"/>
                <w:szCs w:val="18"/>
              </w:rPr>
            </w:pPr>
            <w:proofErr w:type="spellStart"/>
            <w:r w:rsidRPr="00EC2F9B">
              <w:rPr>
                <w:rFonts w:ascii="Arial" w:hAnsi="Arial" w:cs="Arial"/>
                <w:color w:val="264A60"/>
                <w:kern w:val="0"/>
                <w:sz w:val="18"/>
                <w:szCs w:val="18"/>
              </w:rPr>
              <w:t>Pria</w:t>
            </w:r>
            <w:proofErr w:type="spellEnd"/>
          </w:p>
        </w:tc>
        <w:tc>
          <w:tcPr>
            <w:tcW w:w="1168" w:type="dxa"/>
            <w:shd w:val="clear" w:color="auto" w:fill="FFFFFF"/>
          </w:tcPr>
          <w:p w14:paraId="2694E166" w14:textId="77777777" w:rsidR="00EC2F9B" w:rsidRPr="00EC2F9B" w:rsidRDefault="00EC2F9B" w:rsidP="00EC2F9B">
            <w:pPr>
              <w:autoSpaceDE w:val="0"/>
              <w:autoSpaceDN w:val="0"/>
              <w:adjustRightInd w:val="0"/>
              <w:spacing w:after="0" w:line="320" w:lineRule="atLeast"/>
              <w:ind w:left="60" w:right="60"/>
              <w:jc w:val="right"/>
              <w:rPr>
                <w:rFonts w:ascii="Arial" w:hAnsi="Arial" w:cs="Arial"/>
                <w:color w:val="010205"/>
                <w:kern w:val="0"/>
                <w:sz w:val="18"/>
                <w:szCs w:val="18"/>
              </w:rPr>
            </w:pPr>
            <w:r w:rsidRPr="00EC2F9B">
              <w:rPr>
                <w:rFonts w:ascii="Arial" w:hAnsi="Arial" w:cs="Arial"/>
                <w:color w:val="010205"/>
                <w:kern w:val="0"/>
                <w:sz w:val="18"/>
                <w:szCs w:val="18"/>
              </w:rPr>
              <w:t>38</w:t>
            </w:r>
          </w:p>
        </w:tc>
        <w:tc>
          <w:tcPr>
            <w:tcW w:w="1029" w:type="dxa"/>
            <w:shd w:val="clear" w:color="auto" w:fill="FFFFFF"/>
          </w:tcPr>
          <w:p w14:paraId="3897C632" w14:textId="77777777" w:rsidR="00EC2F9B" w:rsidRPr="00EC2F9B" w:rsidRDefault="00EC2F9B" w:rsidP="00EC2F9B">
            <w:pPr>
              <w:autoSpaceDE w:val="0"/>
              <w:autoSpaceDN w:val="0"/>
              <w:adjustRightInd w:val="0"/>
              <w:spacing w:after="0" w:line="320" w:lineRule="atLeast"/>
              <w:ind w:left="60" w:right="60"/>
              <w:jc w:val="right"/>
              <w:rPr>
                <w:rFonts w:ascii="Arial" w:hAnsi="Arial" w:cs="Arial"/>
                <w:color w:val="010205"/>
                <w:kern w:val="0"/>
                <w:sz w:val="18"/>
                <w:szCs w:val="18"/>
              </w:rPr>
            </w:pPr>
            <w:r w:rsidRPr="00EC2F9B">
              <w:rPr>
                <w:rFonts w:ascii="Arial" w:hAnsi="Arial" w:cs="Arial"/>
                <w:color w:val="010205"/>
                <w:kern w:val="0"/>
                <w:sz w:val="18"/>
                <w:szCs w:val="18"/>
              </w:rPr>
              <w:t>38.0</w:t>
            </w:r>
          </w:p>
        </w:tc>
      </w:tr>
      <w:tr w:rsidR="00EC2F9B" w:rsidRPr="00EC2F9B" w14:paraId="7DBD80B4" w14:textId="77777777" w:rsidTr="00EC2F9B">
        <w:trPr>
          <w:cantSplit/>
          <w:jc w:val="center"/>
        </w:trPr>
        <w:tc>
          <w:tcPr>
            <w:tcW w:w="737" w:type="dxa"/>
            <w:vMerge/>
            <w:shd w:val="clear" w:color="auto" w:fill="E0E0E0"/>
          </w:tcPr>
          <w:p w14:paraId="29E2882E" w14:textId="77777777" w:rsidR="00EC2F9B" w:rsidRPr="00EC2F9B" w:rsidRDefault="00EC2F9B" w:rsidP="00EC2F9B">
            <w:pPr>
              <w:autoSpaceDE w:val="0"/>
              <w:autoSpaceDN w:val="0"/>
              <w:adjustRightInd w:val="0"/>
              <w:spacing w:after="0" w:line="240" w:lineRule="auto"/>
              <w:rPr>
                <w:rFonts w:ascii="Arial" w:hAnsi="Arial" w:cs="Arial"/>
                <w:color w:val="010205"/>
                <w:kern w:val="0"/>
                <w:sz w:val="18"/>
                <w:szCs w:val="18"/>
              </w:rPr>
            </w:pPr>
          </w:p>
        </w:tc>
        <w:tc>
          <w:tcPr>
            <w:tcW w:w="876" w:type="dxa"/>
            <w:shd w:val="clear" w:color="auto" w:fill="E0E0E0"/>
          </w:tcPr>
          <w:p w14:paraId="728F0D85" w14:textId="77777777" w:rsidR="00EC2F9B" w:rsidRPr="00EC2F9B" w:rsidRDefault="00EC2F9B" w:rsidP="00EC2F9B">
            <w:pPr>
              <w:autoSpaceDE w:val="0"/>
              <w:autoSpaceDN w:val="0"/>
              <w:adjustRightInd w:val="0"/>
              <w:spacing w:after="0" w:line="320" w:lineRule="atLeast"/>
              <w:ind w:left="60" w:right="60"/>
              <w:rPr>
                <w:rFonts w:ascii="Arial" w:hAnsi="Arial" w:cs="Arial"/>
                <w:color w:val="264A60"/>
                <w:kern w:val="0"/>
                <w:sz w:val="18"/>
                <w:szCs w:val="18"/>
              </w:rPr>
            </w:pPr>
            <w:r w:rsidRPr="00EC2F9B">
              <w:rPr>
                <w:rFonts w:ascii="Arial" w:hAnsi="Arial" w:cs="Arial"/>
                <w:color w:val="264A60"/>
                <w:kern w:val="0"/>
                <w:sz w:val="18"/>
                <w:szCs w:val="18"/>
              </w:rPr>
              <w:t>Wanita</w:t>
            </w:r>
          </w:p>
        </w:tc>
        <w:tc>
          <w:tcPr>
            <w:tcW w:w="1168" w:type="dxa"/>
            <w:shd w:val="clear" w:color="auto" w:fill="FFFFFF"/>
          </w:tcPr>
          <w:p w14:paraId="7506AC16" w14:textId="77777777" w:rsidR="00EC2F9B" w:rsidRPr="00EC2F9B" w:rsidRDefault="00EC2F9B" w:rsidP="00EC2F9B">
            <w:pPr>
              <w:autoSpaceDE w:val="0"/>
              <w:autoSpaceDN w:val="0"/>
              <w:adjustRightInd w:val="0"/>
              <w:spacing w:after="0" w:line="320" w:lineRule="atLeast"/>
              <w:ind w:left="60" w:right="60"/>
              <w:jc w:val="right"/>
              <w:rPr>
                <w:rFonts w:ascii="Arial" w:hAnsi="Arial" w:cs="Arial"/>
                <w:color w:val="010205"/>
                <w:kern w:val="0"/>
                <w:sz w:val="18"/>
                <w:szCs w:val="18"/>
              </w:rPr>
            </w:pPr>
            <w:r w:rsidRPr="00EC2F9B">
              <w:rPr>
                <w:rFonts w:ascii="Arial" w:hAnsi="Arial" w:cs="Arial"/>
                <w:color w:val="010205"/>
                <w:kern w:val="0"/>
                <w:sz w:val="18"/>
                <w:szCs w:val="18"/>
              </w:rPr>
              <w:t>62</w:t>
            </w:r>
          </w:p>
        </w:tc>
        <w:tc>
          <w:tcPr>
            <w:tcW w:w="1029" w:type="dxa"/>
            <w:shd w:val="clear" w:color="auto" w:fill="FFFFFF"/>
          </w:tcPr>
          <w:p w14:paraId="1C04C31A" w14:textId="77777777" w:rsidR="00EC2F9B" w:rsidRPr="00EC2F9B" w:rsidRDefault="00EC2F9B" w:rsidP="00EC2F9B">
            <w:pPr>
              <w:autoSpaceDE w:val="0"/>
              <w:autoSpaceDN w:val="0"/>
              <w:adjustRightInd w:val="0"/>
              <w:spacing w:after="0" w:line="320" w:lineRule="atLeast"/>
              <w:ind w:left="60" w:right="60"/>
              <w:jc w:val="right"/>
              <w:rPr>
                <w:rFonts w:ascii="Arial" w:hAnsi="Arial" w:cs="Arial"/>
                <w:color w:val="010205"/>
                <w:kern w:val="0"/>
                <w:sz w:val="18"/>
                <w:szCs w:val="18"/>
              </w:rPr>
            </w:pPr>
            <w:r w:rsidRPr="00EC2F9B">
              <w:rPr>
                <w:rFonts w:ascii="Arial" w:hAnsi="Arial" w:cs="Arial"/>
                <w:color w:val="010205"/>
                <w:kern w:val="0"/>
                <w:sz w:val="18"/>
                <w:szCs w:val="18"/>
              </w:rPr>
              <w:t>62.0</w:t>
            </w:r>
          </w:p>
        </w:tc>
      </w:tr>
      <w:tr w:rsidR="00EC2F9B" w:rsidRPr="00EC2F9B" w14:paraId="42690E03" w14:textId="77777777" w:rsidTr="00EC2F9B">
        <w:trPr>
          <w:cantSplit/>
          <w:jc w:val="center"/>
        </w:trPr>
        <w:tc>
          <w:tcPr>
            <w:tcW w:w="737" w:type="dxa"/>
            <w:vMerge/>
            <w:shd w:val="clear" w:color="auto" w:fill="E0E0E0"/>
          </w:tcPr>
          <w:p w14:paraId="69FF656F" w14:textId="77777777" w:rsidR="00EC2F9B" w:rsidRPr="00EC2F9B" w:rsidRDefault="00EC2F9B" w:rsidP="00EC2F9B">
            <w:pPr>
              <w:autoSpaceDE w:val="0"/>
              <w:autoSpaceDN w:val="0"/>
              <w:adjustRightInd w:val="0"/>
              <w:spacing w:after="0" w:line="240" w:lineRule="auto"/>
              <w:rPr>
                <w:rFonts w:ascii="Arial" w:hAnsi="Arial" w:cs="Arial"/>
                <w:color w:val="010205"/>
                <w:kern w:val="0"/>
                <w:sz w:val="18"/>
                <w:szCs w:val="18"/>
              </w:rPr>
            </w:pPr>
          </w:p>
        </w:tc>
        <w:tc>
          <w:tcPr>
            <w:tcW w:w="876" w:type="dxa"/>
            <w:shd w:val="clear" w:color="auto" w:fill="E0E0E0"/>
          </w:tcPr>
          <w:p w14:paraId="05E350D5" w14:textId="77777777" w:rsidR="00EC2F9B" w:rsidRPr="00EC2F9B" w:rsidRDefault="00EC2F9B" w:rsidP="00EC2F9B">
            <w:pPr>
              <w:autoSpaceDE w:val="0"/>
              <w:autoSpaceDN w:val="0"/>
              <w:adjustRightInd w:val="0"/>
              <w:spacing w:after="0" w:line="320" w:lineRule="atLeast"/>
              <w:ind w:left="60" w:right="60"/>
              <w:rPr>
                <w:rFonts w:ascii="Arial" w:hAnsi="Arial" w:cs="Arial"/>
                <w:color w:val="264A60"/>
                <w:kern w:val="0"/>
                <w:sz w:val="18"/>
                <w:szCs w:val="18"/>
              </w:rPr>
            </w:pPr>
            <w:r w:rsidRPr="00EC2F9B">
              <w:rPr>
                <w:rFonts w:ascii="Arial" w:hAnsi="Arial" w:cs="Arial"/>
                <w:color w:val="264A60"/>
                <w:kern w:val="0"/>
                <w:sz w:val="18"/>
                <w:szCs w:val="18"/>
              </w:rPr>
              <w:t>Total</w:t>
            </w:r>
          </w:p>
        </w:tc>
        <w:tc>
          <w:tcPr>
            <w:tcW w:w="1168" w:type="dxa"/>
            <w:shd w:val="clear" w:color="auto" w:fill="FFFFFF"/>
          </w:tcPr>
          <w:p w14:paraId="7CA0B85E" w14:textId="77777777" w:rsidR="00EC2F9B" w:rsidRPr="00EC2F9B" w:rsidRDefault="00EC2F9B" w:rsidP="00EC2F9B">
            <w:pPr>
              <w:autoSpaceDE w:val="0"/>
              <w:autoSpaceDN w:val="0"/>
              <w:adjustRightInd w:val="0"/>
              <w:spacing w:after="0" w:line="320" w:lineRule="atLeast"/>
              <w:ind w:left="60" w:right="60"/>
              <w:jc w:val="right"/>
              <w:rPr>
                <w:rFonts w:ascii="Arial" w:hAnsi="Arial" w:cs="Arial"/>
                <w:color w:val="010205"/>
                <w:kern w:val="0"/>
                <w:sz w:val="18"/>
                <w:szCs w:val="18"/>
              </w:rPr>
            </w:pPr>
            <w:r w:rsidRPr="00EC2F9B">
              <w:rPr>
                <w:rFonts w:ascii="Arial" w:hAnsi="Arial" w:cs="Arial"/>
                <w:color w:val="010205"/>
                <w:kern w:val="0"/>
                <w:sz w:val="18"/>
                <w:szCs w:val="18"/>
              </w:rPr>
              <w:t>100</w:t>
            </w:r>
          </w:p>
        </w:tc>
        <w:tc>
          <w:tcPr>
            <w:tcW w:w="1029" w:type="dxa"/>
            <w:shd w:val="clear" w:color="auto" w:fill="FFFFFF"/>
          </w:tcPr>
          <w:p w14:paraId="3CCDE8CE" w14:textId="77777777" w:rsidR="00EC2F9B" w:rsidRPr="00EC2F9B" w:rsidRDefault="00EC2F9B" w:rsidP="00EC2F9B">
            <w:pPr>
              <w:autoSpaceDE w:val="0"/>
              <w:autoSpaceDN w:val="0"/>
              <w:adjustRightInd w:val="0"/>
              <w:spacing w:after="0" w:line="320" w:lineRule="atLeast"/>
              <w:ind w:left="60" w:right="60"/>
              <w:jc w:val="right"/>
              <w:rPr>
                <w:rFonts w:ascii="Arial" w:hAnsi="Arial" w:cs="Arial"/>
                <w:color w:val="010205"/>
                <w:kern w:val="0"/>
                <w:sz w:val="18"/>
                <w:szCs w:val="18"/>
              </w:rPr>
            </w:pPr>
            <w:r w:rsidRPr="00EC2F9B">
              <w:rPr>
                <w:rFonts w:ascii="Arial" w:hAnsi="Arial" w:cs="Arial"/>
                <w:color w:val="010205"/>
                <w:kern w:val="0"/>
                <w:sz w:val="18"/>
                <w:szCs w:val="18"/>
              </w:rPr>
              <w:t>100.0</w:t>
            </w:r>
          </w:p>
        </w:tc>
      </w:tr>
    </w:tbl>
    <w:p w14:paraId="07F1DC13" w14:textId="77777777" w:rsidR="00EC2F9B" w:rsidRDefault="00EC2F9B" w:rsidP="00EC2F9B">
      <w:pPr>
        <w:pStyle w:val="ListParagraph"/>
        <w:spacing w:after="0"/>
        <w:ind w:left="0"/>
        <w:jc w:val="both"/>
      </w:pPr>
    </w:p>
    <w:p w14:paraId="66E8C113" w14:textId="175FF686" w:rsidR="00E57539" w:rsidRPr="00E57539" w:rsidRDefault="00364998" w:rsidP="0080027D">
      <w:pPr>
        <w:pStyle w:val="ListParagraph"/>
        <w:numPr>
          <w:ilvl w:val="0"/>
          <w:numId w:val="94"/>
        </w:numPr>
        <w:spacing w:after="0"/>
        <w:ind w:left="0" w:firstLine="0"/>
        <w:jc w:val="both"/>
      </w:pPr>
      <w:proofErr w:type="spellStart"/>
      <w:r>
        <w:t>Karakteristik</w:t>
      </w:r>
      <w:proofErr w:type="spellEnd"/>
      <w:r>
        <w:t xml:space="preserve"> </w:t>
      </w:r>
      <w:proofErr w:type="spellStart"/>
      <w:r>
        <w:t>Responden</w:t>
      </w:r>
      <w:proofErr w:type="spellEnd"/>
      <w:r>
        <w:t xml:space="preserve"> </w:t>
      </w:r>
      <w:proofErr w:type="spellStart"/>
      <w:r>
        <w:t>berdasarkan</w:t>
      </w:r>
      <w:proofErr w:type="spellEnd"/>
      <w:r>
        <w:t xml:space="preserve"> </w:t>
      </w:r>
      <w:proofErr w:type="spellStart"/>
      <w:r>
        <w:t>Usia</w:t>
      </w:r>
      <w:proofErr w:type="spellEnd"/>
    </w:p>
    <w:tbl>
      <w:tblPr>
        <w:tblW w:w="5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9"/>
        <w:gridCol w:w="2107"/>
        <w:gridCol w:w="1280"/>
        <w:gridCol w:w="1128"/>
      </w:tblGrid>
      <w:tr w:rsidR="00E57539" w:rsidRPr="00E57539" w14:paraId="69935A84" w14:textId="77777777" w:rsidTr="00C11C4F">
        <w:trPr>
          <w:cantSplit/>
          <w:trHeight w:val="331"/>
          <w:jc w:val="center"/>
        </w:trPr>
        <w:tc>
          <w:tcPr>
            <w:tcW w:w="5324" w:type="dxa"/>
            <w:gridSpan w:val="4"/>
            <w:shd w:val="clear" w:color="auto" w:fill="FFFFFF"/>
            <w:vAlign w:val="center"/>
          </w:tcPr>
          <w:p w14:paraId="0A43E420" w14:textId="77777777" w:rsidR="00E57539" w:rsidRPr="00E57539" w:rsidRDefault="00E57539" w:rsidP="00E57539">
            <w:pPr>
              <w:autoSpaceDE w:val="0"/>
              <w:autoSpaceDN w:val="0"/>
              <w:adjustRightInd w:val="0"/>
              <w:spacing w:after="0" w:line="320" w:lineRule="atLeast"/>
              <w:ind w:left="60" w:right="60"/>
              <w:jc w:val="center"/>
              <w:rPr>
                <w:rFonts w:ascii="Arial" w:hAnsi="Arial" w:cs="Arial"/>
                <w:color w:val="010205"/>
                <w:kern w:val="0"/>
                <w:sz w:val="22"/>
              </w:rPr>
            </w:pPr>
            <w:proofErr w:type="spellStart"/>
            <w:r w:rsidRPr="00E57539">
              <w:rPr>
                <w:rFonts w:ascii="Arial" w:hAnsi="Arial" w:cs="Arial"/>
                <w:b/>
                <w:bCs/>
                <w:color w:val="010205"/>
                <w:kern w:val="0"/>
                <w:sz w:val="22"/>
              </w:rPr>
              <w:t>Usia</w:t>
            </w:r>
            <w:proofErr w:type="spellEnd"/>
          </w:p>
        </w:tc>
      </w:tr>
      <w:tr w:rsidR="00E57539" w:rsidRPr="00E57539" w14:paraId="087DE675" w14:textId="77777777" w:rsidTr="00C11C4F">
        <w:trPr>
          <w:cantSplit/>
          <w:trHeight w:val="331"/>
          <w:jc w:val="center"/>
        </w:trPr>
        <w:tc>
          <w:tcPr>
            <w:tcW w:w="2916" w:type="dxa"/>
            <w:gridSpan w:val="2"/>
            <w:shd w:val="clear" w:color="auto" w:fill="FFFFFF"/>
            <w:vAlign w:val="bottom"/>
          </w:tcPr>
          <w:p w14:paraId="55047150" w14:textId="77777777" w:rsidR="00E57539" w:rsidRPr="00E57539" w:rsidRDefault="00E57539" w:rsidP="00E57539">
            <w:pPr>
              <w:autoSpaceDE w:val="0"/>
              <w:autoSpaceDN w:val="0"/>
              <w:adjustRightInd w:val="0"/>
              <w:spacing w:after="0" w:line="240" w:lineRule="auto"/>
              <w:rPr>
                <w:rFonts w:cs="Times New Roman"/>
                <w:kern w:val="0"/>
                <w:szCs w:val="24"/>
              </w:rPr>
            </w:pPr>
          </w:p>
        </w:tc>
        <w:tc>
          <w:tcPr>
            <w:tcW w:w="1280" w:type="dxa"/>
            <w:shd w:val="clear" w:color="auto" w:fill="FFFFFF"/>
            <w:vAlign w:val="bottom"/>
          </w:tcPr>
          <w:p w14:paraId="267BF177" w14:textId="77777777" w:rsidR="00E57539" w:rsidRPr="00E57539" w:rsidRDefault="00E57539" w:rsidP="00E57539">
            <w:pPr>
              <w:autoSpaceDE w:val="0"/>
              <w:autoSpaceDN w:val="0"/>
              <w:adjustRightInd w:val="0"/>
              <w:spacing w:after="0" w:line="320" w:lineRule="atLeast"/>
              <w:ind w:left="60" w:right="60"/>
              <w:jc w:val="center"/>
              <w:rPr>
                <w:rFonts w:ascii="Arial" w:hAnsi="Arial" w:cs="Arial"/>
                <w:color w:val="264A60"/>
                <w:kern w:val="0"/>
                <w:sz w:val="18"/>
                <w:szCs w:val="18"/>
              </w:rPr>
            </w:pPr>
            <w:r w:rsidRPr="00E57539">
              <w:rPr>
                <w:rFonts w:ascii="Arial" w:hAnsi="Arial" w:cs="Arial"/>
                <w:color w:val="264A60"/>
                <w:kern w:val="0"/>
                <w:sz w:val="18"/>
                <w:szCs w:val="18"/>
              </w:rPr>
              <w:t>Frequency</w:t>
            </w:r>
          </w:p>
        </w:tc>
        <w:tc>
          <w:tcPr>
            <w:tcW w:w="1128" w:type="dxa"/>
            <w:shd w:val="clear" w:color="auto" w:fill="FFFFFF"/>
            <w:vAlign w:val="bottom"/>
          </w:tcPr>
          <w:p w14:paraId="7BEB2F2E" w14:textId="77777777" w:rsidR="00E57539" w:rsidRPr="00E57539" w:rsidRDefault="00E57539" w:rsidP="00E57539">
            <w:pPr>
              <w:autoSpaceDE w:val="0"/>
              <w:autoSpaceDN w:val="0"/>
              <w:adjustRightInd w:val="0"/>
              <w:spacing w:after="0" w:line="320" w:lineRule="atLeast"/>
              <w:ind w:left="60" w:right="60"/>
              <w:jc w:val="center"/>
              <w:rPr>
                <w:rFonts w:ascii="Arial" w:hAnsi="Arial" w:cs="Arial"/>
                <w:color w:val="264A60"/>
                <w:kern w:val="0"/>
                <w:sz w:val="18"/>
                <w:szCs w:val="18"/>
              </w:rPr>
            </w:pPr>
            <w:r w:rsidRPr="00E57539">
              <w:rPr>
                <w:rFonts w:ascii="Arial" w:hAnsi="Arial" w:cs="Arial"/>
                <w:color w:val="264A60"/>
                <w:kern w:val="0"/>
                <w:sz w:val="18"/>
                <w:szCs w:val="18"/>
              </w:rPr>
              <w:t>Percent</w:t>
            </w:r>
          </w:p>
        </w:tc>
      </w:tr>
      <w:tr w:rsidR="00E57539" w:rsidRPr="00E57539" w14:paraId="4F451A2D" w14:textId="77777777" w:rsidTr="00C11C4F">
        <w:trPr>
          <w:cantSplit/>
          <w:trHeight w:val="331"/>
          <w:jc w:val="center"/>
        </w:trPr>
        <w:tc>
          <w:tcPr>
            <w:tcW w:w="809" w:type="dxa"/>
            <w:vMerge w:val="restart"/>
            <w:shd w:val="clear" w:color="auto" w:fill="E0E0E0"/>
          </w:tcPr>
          <w:p w14:paraId="60FEDBF6" w14:textId="77777777" w:rsidR="00E57539" w:rsidRPr="00E57539" w:rsidRDefault="00E57539" w:rsidP="00E57539">
            <w:pPr>
              <w:autoSpaceDE w:val="0"/>
              <w:autoSpaceDN w:val="0"/>
              <w:adjustRightInd w:val="0"/>
              <w:spacing w:after="0" w:line="320" w:lineRule="atLeast"/>
              <w:ind w:left="60" w:right="60"/>
              <w:rPr>
                <w:rFonts w:ascii="Arial" w:hAnsi="Arial" w:cs="Arial"/>
                <w:color w:val="264A60"/>
                <w:kern w:val="0"/>
                <w:sz w:val="18"/>
                <w:szCs w:val="18"/>
              </w:rPr>
            </w:pPr>
            <w:r w:rsidRPr="00E57539">
              <w:rPr>
                <w:rFonts w:ascii="Arial" w:hAnsi="Arial" w:cs="Arial"/>
                <w:color w:val="264A60"/>
                <w:kern w:val="0"/>
                <w:sz w:val="18"/>
                <w:szCs w:val="18"/>
              </w:rPr>
              <w:t>Valid</w:t>
            </w:r>
          </w:p>
        </w:tc>
        <w:tc>
          <w:tcPr>
            <w:tcW w:w="2107" w:type="dxa"/>
            <w:shd w:val="clear" w:color="auto" w:fill="E0E0E0"/>
          </w:tcPr>
          <w:p w14:paraId="2C4954D2" w14:textId="77777777" w:rsidR="00E57539" w:rsidRPr="00E57539" w:rsidRDefault="00E57539" w:rsidP="00E57539">
            <w:pPr>
              <w:autoSpaceDE w:val="0"/>
              <w:autoSpaceDN w:val="0"/>
              <w:adjustRightInd w:val="0"/>
              <w:spacing w:after="0" w:line="320" w:lineRule="atLeast"/>
              <w:ind w:left="60" w:right="60"/>
              <w:rPr>
                <w:rFonts w:ascii="Arial" w:hAnsi="Arial" w:cs="Arial"/>
                <w:color w:val="264A60"/>
                <w:kern w:val="0"/>
                <w:sz w:val="18"/>
                <w:szCs w:val="18"/>
              </w:rPr>
            </w:pPr>
            <w:r w:rsidRPr="00E57539">
              <w:rPr>
                <w:rFonts w:ascii="Arial" w:hAnsi="Arial" w:cs="Arial"/>
                <w:color w:val="264A60"/>
                <w:kern w:val="0"/>
                <w:sz w:val="18"/>
                <w:szCs w:val="18"/>
              </w:rPr>
              <w:t xml:space="preserve">18 </w:t>
            </w:r>
            <w:proofErr w:type="spellStart"/>
            <w:r w:rsidRPr="00E57539">
              <w:rPr>
                <w:rFonts w:ascii="Arial" w:hAnsi="Arial" w:cs="Arial"/>
                <w:color w:val="264A60"/>
                <w:kern w:val="0"/>
                <w:sz w:val="18"/>
                <w:szCs w:val="18"/>
              </w:rPr>
              <w:t>tahun</w:t>
            </w:r>
            <w:proofErr w:type="spellEnd"/>
            <w:r w:rsidRPr="00E57539">
              <w:rPr>
                <w:rFonts w:ascii="Arial" w:hAnsi="Arial" w:cs="Arial"/>
                <w:color w:val="264A60"/>
                <w:kern w:val="0"/>
                <w:sz w:val="18"/>
                <w:szCs w:val="18"/>
              </w:rPr>
              <w:t xml:space="preserve"> - 25 </w:t>
            </w:r>
            <w:proofErr w:type="spellStart"/>
            <w:r w:rsidRPr="00E57539">
              <w:rPr>
                <w:rFonts w:ascii="Arial" w:hAnsi="Arial" w:cs="Arial"/>
                <w:color w:val="264A60"/>
                <w:kern w:val="0"/>
                <w:sz w:val="18"/>
                <w:szCs w:val="18"/>
              </w:rPr>
              <w:t>tahun</w:t>
            </w:r>
            <w:proofErr w:type="spellEnd"/>
          </w:p>
        </w:tc>
        <w:tc>
          <w:tcPr>
            <w:tcW w:w="1280" w:type="dxa"/>
            <w:shd w:val="clear" w:color="auto" w:fill="FFFFFF"/>
          </w:tcPr>
          <w:p w14:paraId="1447B7B6" w14:textId="77777777" w:rsidR="00E57539" w:rsidRPr="00E57539" w:rsidRDefault="00E57539" w:rsidP="00E57539">
            <w:pPr>
              <w:autoSpaceDE w:val="0"/>
              <w:autoSpaceDN w:val="0"/>
              <w:adjustRightInd w:val="0"/>
              <w:spacing w:after="0" w:line="320" w:lineRule="atLeast"/>
              <w:ind w:left="60" w:right="60"/>
              <w:jc w:val="right"/>
              <w:rPr>
                <w:rFonts w:ascii="Arial" w:hAnsi="Arial" w:cs="Arial"/>
                <w:color w:val="010205"/>
                <w:kern w:val="0"/>
                <w:sz w:val="18"/>
                <w:szCs w:val="18"/>
              </w:rPr>
            </w:pPr>
            <w:r w:rsidRPr="00E57539">
              <w:rPr>
                <w:rFonts w:ascii="Arial" w:hAnsi="Arial" w:cs="Arial"/>
                <w:color w:val="010205"/>
                <w:kern w:val="0"/>
                <w:sz w:val="18"/>
                <w:szCs w:val="18"/>
              </w:rPr>
              <w:t>42</w:t>
            </w:r>
          </w:p>
        </w:tc>
        <w:tc>
          <w:tcPr>
            <w:tcW w:w="1128" w:type="dxa"/>
            <w:shd w:val="clear" w:color="auto" w:fill="FFFFFF"/>
          </w:tcPr>
          <w:p w14:paraId="1E5F762B" w14:textId="77777777" w:rsidR="00E57539" w:rsidRPr="00E57539" w:rsidRDefault="00E57539" w:rsidP="00E57539">
            <w:pPr>
              <w:autoSpaceDE w:val="0"/>
              <w:autoSpaceDN w:val="0"/>
              <w:adjustRightInd w:val="0"/>
              <w:spacing w:after="0" w:line="320" w:lineRule="atLeast"/>
              <w:ind w:left="60" w:right="60"/>
              <w:jc w:val="right"/>
              <w:rPr>
                <w:rFonts w:ascii="Arial" w:hAnsi="Arial" w:cs="Arial"/>
                <w:color w:val="010205"/>
                <w:kern w:val="0"/>
                <w:sz w:val="18"/>
                <w:szCs w:val="18"/>
              </w:rPr>
            </w:pPr>
            <w:r w:rsidRPr="00E57539">
              <w:rPr>
                <w:rFonts w:ascii="Arial" w:hAnsi="Arial" w:cs="Arial"/>
                <w:color w:val="010205"/>
                <w:kern w:val="0"/>
                <w:sz w:val="18"/>
                <w:szCs w:val="18"/>
              </w:rPr>
              <w:t>42.0</w:t>
            </w:r>
          </w:p>
        </w:tc>
      </w:tr>
      <w:tr w:rsidR="00E57539" w:rsidRPr="00E57539" w14:paraId="7D8CAE68" w14:textId="77777777" w:rsidTr="00C11C4F">
        <w:trPr>
          <w:cantSplit/>
          <w:trHeight w:val="152"/>
          <w:jc w:val="center"/>
        </w:trPr>
        <w:tc>
          <w:tcPr>
            <w:tcW w:w="809" w:type="dxa"/>
            <w:vMerge/>
            <w:shd w:val="clear" w:color="auto" w:fill="E0E0E0"/>
          </w:tcPr>
          <w:p w14:paraId="2909FFEC" w14:textId="77777777" w:rsidR="00E57539" w:rsidRPr="00E57539" w:rsidRDefault="00E57539" w:rsidP="00E57539">
            <w:pPr>
              <w:autoSpaceDE w:val="0"/>
              <w:autoSpaceDN w:val="0"/>
              <w:adjustRightInd w:val="0"/>
              <w:spacing w:after="0" w:line="240" w:lineRule="auto"/>
              <w:rPr>
                <w:rFonts w:ascii="Arial" w:hAnsi="Arial" w:cs="Arial"/>
                <w:color w:val="010205"/>
                <w:kern w:val="0"/>
                <w:sz w:val="18"/>
                <w:szCs w:val="18"/>
              </w:rPr>
            </w:pPr>
          </w:p>
        </w:tc>
        <w:tc>
          <w:tcPr>
            <w:tcW w:w="2107" w:type="dxa"/>
            <w:shd w:val="clear" w:color="auto" w:fill="E0E0E0"/>
          </w:tcPr>
          <w:p w14:paraId="7FABD6D3" w14:textId="77777777" w:rsidR="00E57539" w:rsidRPr="00E57539" w:rsidRDefault="00E57539" w:rsidP="00E57539">
            <w:pPr>
              <w:autoSpaceDE w:val="0"/>
              <w:autoSpaceDN w:val="0"/>
              <w:adjustRightInd w:val="0"/>
              <w:spacing w:after="0" w:line="320" w:lineRule="atLeast"/>
              <w:ind w:left="60" w:right="60"/>
              <w:rPr>
                <w:rFonts w:ascii="Arial" w:hAnsi="Arial" w:cs="Arial"/>
                <w:color w:val="264A60"/>
                <w:kern w:val="0"/>
                <w:sz w:val="18"/>
                <w:szCs w:val="18"/>
              </w:rPr>
            </w:pPr>
            <w:r w:rsidRPr="00E57539">
              <w:rPr>
                <w:rFonts w:ascii="Arial" w:hAnsi="Arial" w:cs="Arial"/>
                <w:color w:val="264A60"/>
                <w:kern w:val="0"/>
                <w:sz w:val="18"/>
                <w:szCs w:val="18"/>
              </w:rPr>
              <w:t xml:space="preserve">26 </w:t>
            </w:r>
            <w:proofErr w:type="spellStart"/>
            <w:r w:rsidRPr="00E57539">
              <w:rPr>
                <w:rFonts w:ascii="Arial" w:hAnsi="Arial" w:cs="Arial"/>
                <w:color w:val="264A60"/>
                <w:kern w:val="0"/>
                <w:sz w:val="18"/>
                <w:szCs w:val="18"/>
              </w:rPr>
              <w:t>tahun</w:t>
            </w:r>
            <w:proofErr w:type="spellEnd"/>
            <w:r w:rsidRPr="00E57539">
              <w:rPr>
                <w:rFonts w:ascii="Arial" w:hAnsi="Arial" w:cs="Arial"/>
                <w:color w:val="264A60"/>
                <w:kern w:val="0"/>
                <w:sz w:val="18"/>
                <w:szCs w:val="18"/>
              </w:rPr>
              <w:t xml:space="preserve"> - 35 </w:t>
            </w:r>
            <w:proofErr w:type="spellStart"/>
            <w:r w:rsidRPr="00E57539">
              <w:rPr>
                <w:rFonts w:ascii="Arial" w:hAnsi="Arial" w:cs="Arial"/>
                <w:color w:val="264A60"/>
                <w:kern w:val="0"/>
                <w:sz w:val="18"/>
                <w:szCs w:val="18"/>
              </w:rPr>
              <w:t>tahun</w:t>
            </w:r>
            <w:proofErr w:type="spellEnd"/>
          </w:p>
        </w:tc>
        <w:tc>
          <w:tcPr>
            <w:tcW w:w="1280" w:type="dxa"/>
            <w:shd w:val="clear" w:color="auto" w:fill="FFFFFF"/>
          </w:tcPr>
          <w:p w14:paraId="7E5D5189" w14:textId="77777777" w:rsidR="00E57539" w:rsidRPr="00E57539" w:rsidRDefault="00E57539" w:rsidP="00E57539">
            <w:pPr>
              <w:autoSpaceDE w:val="0"/>
              <w:autoSpaceDN w:val="0"/>
              <w:adjustRightInd w:val="0"/>
              <w:spacing w:after="0" w:line="320" w:lineRule="atLeast"/>
              <w:ind w:left="60" w:right="60"/>
              <w:jc w:val="right"/>
              <w:rPr>
                <w:rFonts w:ascii="Arial" w:hAnsi="Arial" w:cs="Arial"/>
                <w:color w:val="010205"/>
                <w:kern w:val="0"/>
                <w:sz w:val="18"/>
                <w:szCs w:val="18"/>
              </w:rPr>
            </w:pPr>
            <w:r w:rsidRPr="00E57539">
              <w:rPr>
                <w:rFonts w:ascii="Arial" w:hAnsi="Arial" w:cs="Arial"/>
                <w:color w:val="010205"/>
                <w:kern w:val="0"/>
                <w:sz w:val="18"/>
                <w:szCs w:val="18"/>
              </w:rPr>
              <w:t>46</w:t>
            </w:r>
          </w:p>
        </w:tc>
        <w:tc>
          <w:tcPr>
            <w:tcW w:w="1128" w:type="dxa"/>
            <w:shd w:val="clear" w:color="auto" w:fill="FFFFFF"/>
          </w:tcPr>
          <w:p w14:paraId="5D0E02C2" w14:textId="77777777" w:rsidR="00E57539" w:rsidRPr="00E57539" w:rsidRDefault="00E57539" w:rsidP="00E57539">
            <w:pPr>
              <w:autoSpaceDE w:val="0"/>
              <w:autoSpaceDN w:val="0"/>
              <w:adjustRightInd w:val="0"/>
              <w:spacing w:after="0" w:line="320" w:lineRule="atLeast"/>
              <w:ind w:left="60" w:right="60"/>
              <w:jc w:val="right"/>
              <w:rPr>
                <w:rFonts w:ascii="Arial" w:hAnsi="Arial" w:cs="Arial"/>
                <w:color w:val="010205"/>
                <w:kern w:val="0"/>
                <w:sz w:val="18"/>
                <w:szCs w:val="18"/>
              </w:rPr>
            </w:pPr>
            <w:r w:rsidRPr="00E57539">
              <w:rPr>
                <w:rFonts w:ascii="Arial" w:hAnsi="Arial" w:cs="Arial"/>
                <w:color w:val="010205"/>
                <w:kern w:val="0"/>
                <w:sz w:val="18"/>
                <w:szCs w:val="18"/>
              </w:rPr>
              <w:t>46.0</w:t>
            </w:r>
          </w:p>
        </w:tc>
      </w:tr>
      <w:tr w:rsidR="00E57539" w:rsidRPr="00E57539" w14:paraId="1086041D" w14:textId="77777777" w:rsidTr="00C11C4F">
        <w:trPr>
          <w:cantSplit/>
          <w:trHeight w:val="152"/>
          <w:jc w:val="center"/>
        </w:trPr>
        <w:tc>
          <w:tcPr>
            <w:tcW w:w="809" w:type="dxa"/>
            <w:vMerge/>
            <w:shd w:val="clear" w:color="auto" w:fill="E0E0E0"/>
          </w:tcPr>
          <w:p w14:paraId="190BB522" w14:textId="77777777" w:rsidR="00E57539" w:rsidRPr="00E57539" w:rsidRDefault="00E57539" w:rsidP="00E57539">
            <w:pPr>
              <w:autoSpaceDE w:val="0"/>
              <w:autoSpaceDN w:val="0"/>
              <w:adjustRightInd w:val="0"/>
              <w:spacing w:after="0" w:line="240" w:lineRule="auto"/>
              <w:rPr>
                <w:rFonts w:ascii="Arial" w:hAnsi="Arial" w:cs="Arial"/>
                <w:color w:val="010205"/>
                <w:kern w:val="0"/>
                <w:sz w:val="18"/>
                <w:szCs w:val="18"/>
              </w:rPr>
            </w:pPr>
          </w:p>
        </w:tc>
        <w:tc>
          <w:tcPr>
            <w:tcW w:w="2107" w:type="dxa"/>
            <w:shd w:val="clear" w:color="auto" w:fill="E0E0E0"/>
          </w:tcPr>
          <w:p w14:paraId="71309BCF" w14:textId="77777777" w:rsidR="00E57539" w:rsidRPr="00E57539" w:rsidRDefault="00E57539" w:rsidP="00E57539">
            <w:pPr>
              <w:autoSpaceDE w:val="0"/>
              <w:autoSpaceDN w:val="0"/>
              <w:adjustRightInd w:val="0"/>
              <w:spacing w:after="0" w:line="320" w:lineRule="atLeast"/>
              <w:ind w:left="60" w:right="60"/>
              <w:rPr>
                <w:rFonts w:ascii="Arial" w:hAnsi="Arial" w:cs="Arial"/>
                <w:color w:val="264A60"/>
                <w:kern w:val="0"/>
                <w:sz w:val="18"/>
                <w:szCs w:val="18"/>
              </w:rPr>
            </w:pPr>
            <w:r w:rsidRPr="00E57539">
              <w:rPr>
                <w:rFonts w:ascii="Arial" w:hAnsi="Arial" w:cs="Arial"/>
                <w:color w:val="264A60"/>
                <w:kern w:val="0"/>
                <w:sz w:val="18"/>
                <w:szCs w:val="18"/>
              </w:rPr>
              <w:t xml:space="preserve">&gt; 36 </w:t>
            </w:r>
            <w:proofErr w:type="spellStart"/>
            <w:r w:rsidRPr="00E57539">
              <w:rPr>
                <w:rFonts w:ascii="Arial" w:hAnsi="Arial" w:cs="Arial"/>
                <w:color w:val="264A60"/>
                <w:kern w:val="0"/>
                <w:sz w:val="18"/>
                <w:szCs w:val="18"/>
              </w:rPr>
              <w:t>tahun</w:t>
            </w:r>
            <w:proofErr w:type="spellEnd"/>
          </w:p>
        </w:tc>
        <w:tc>
          <w:tcPr>
            <w:tcW w:w="1280" w:type="dxa"/>
            <w:shd w:val="clear" w:color="auto" w:fill="FFFFFF"/>
          </w:tcPr>
          <w:p w14:paraId="70D658D2" w14:textId="77777777" w:rsidR="00E57539" w:rsidRPr="00E57539" w:rsidRDefault="00E57539" w:rsidP="00E57539">
            <w:pPr>
              <w:autoSpaceDE w:val="0"/>
              <w:autoSpaceDN w:val="0"/>
              <w:adjustRightInd w:val="0"/>
              <w:spacing w:after="0" w:line="320" w:lineRule="atLeast"/>
              <w:ind w:left="60" w:right="60"/>
              <w:jc w:val="right"/>
              <w:rPr>
                <w:rFonts w:ascii="Arial" w:hAnsi="Arial" w:cs="Arial"/>
                <w:color w:val="010205"/>
                <w:kern w:val="0"/>
                <w:sz w:val="18"/>
                <w:szCs w:val="18"/>
              </w:rPr>
            </w:pPr>
            <w:r w:rsidRPr="00E57539">
              <w:rPr>
                <w:rFonts w:ascii="Arial" w:hAnsi="Arial" w:cs="Arial"/>
                <w:color w:val="010205"/>
                <w:kern w:val="0"/>
                <w:sz w:val="18"/>
                <w:szCs w:val="18"/>
              </w:rPr>
              <w:t>12</w:t>
            </w:r>
          </w:p>
        </w:tc>
        <w:tc>
          <w:tcPr>
            <w:tcW w:w="1128" w:type="dxa"/>
            <w:shd w:val="clear" w:color="auto" w:fill="FFFFFF"/>
          </w:tcPr>
          <w:p w14:paraId="6A1A5D9B" w14:textId="77777777" w:rsidR="00E57539" w:rsidRPr="00E57539" w:rsidRDefault="00E57539" w:rsidP="00E57539">
            <w:pPr>
              <w:autoSpaceDE w:val="0"/>
              <w:autoSpaceDN w:val="0"/>
              <w:adjustRightInd w:val="0"/>
              <w:spacing w:after="0" w:line="320" w:lineRule="atLeast"/>
              <w:ind w:left="60" w:right="60"/>
              <w:jc w:val="right"/>
              <w:rPr>
                <w:rFonts w:ascii="Arial" w:hAnsi="Arial" w:cs="Arial"/>
                <w:color w:val="010205"/>
                <w:kern w:val="0"/>
                <w:sz w:val="18"/>
                <w:szCs w:val="18"/>
              </w:rPr>
            </w:pPr>
            <w:r w:rsidRPr="00E57539">
              <w:rPr>
                <w:rFonts w:ascii="Arial" w:hAnsi="Arial" w:cs="Arial"/>
                <w:color w:val="010205"/>
                <w:kern w:val="0"/>
                <w:sz w:val="18"/>
                <w:szCs w:val="18"/>
              </w:rPr>
              <w:t>12.0</w:t>
            </w:r>
          </w:p>
        </w:tc>
      </w:tr>
      <w:tr w:rsidR="00E57539" w:rsidRPr="00E57539" w14:paraId="7F6567C6" w14:textId="77777777" w:rsidTr="00C11C4F">
        <w:trPr>
          <w:cantSplit/>
          <w:trHeight w:val="152"/>
          <w:jc w:val="center"/>
        </w:trPr>
        <w:tc>
          <w:tcPr>
            <w:tcW w:w="809" w:type="dxa"/>
            <w:vMerge/>
            <w:shd w:val="clear" w:color="auto" w:fill="E0E0E0"/>
          </w:tcPr>
          <w:p w14:paraId="0058893B" w14:textId="77777777" w:rsidR="00E57539" w:rsidRPr="00E57539" w:rsidRDefault="00E57539" w:rsidP="00E57539">
            <w:pPr>
              <w:autoSpaceDE w:val="0"/>
              <w:autoSpaceDN w:val="0"/>
              <w:adjustRightInd w:val="0"/>
              <w:spacing w:after="0" w:line="240" w:lineRule="auto"/>
              <w:rPr>
                <w:rFonts w:ascii="Arial" w:hAnsi="Arial" w:cs="Arial"/>
                <w:color w:val="010205"/>
                <w:kern w:val="0"/>
                <w:sz w:val="18"/>
                <w:szCs w:val="18"/>
              </w:rPr>
            </w:pPr>
          </w:p>
        </w:tc>
        <w:tc>
          <w:tcPr>
            <w:tcW w:w="2107" w:type="dxa"/>
            <w:shd w:val="clear" w:color="auto" w:fill="E0E0E0"/>
          </w:tcPr>
          <w:p w14:paraId="5F9554DA" w14:textId="77777777" w:rsidR="00E57539" w:rsidRPr="00E57539" w:rsidRDefault="00E57539" w:rsidP="00E57539">
            <w:pPr>
              <w:autoSpaceDE w:val="0"/>
              <w:autoSpaceDN w:val="0"/>
              <w:adjustRightInd w:val="0"/>
              <w:spacing w:after="0" w:line="320" w:lineRule="atLeast"/>
              <w:ind w:left="60" w:right="60"/>
              <w:rPr>
                <w:rFonts w:ascii="Arial" w:hAnsi="Arial" w:cs="Arial"/>
                <w:color w:val="264A60"/>
                <w:kern w:val="0"/>
                <w:sz w:val="18"/>
                <w:szCs w:val="18"/>
              </w:rPr>
            </w:pPr>
            <w:r w:rsidRPr="00E57539">
              <w:rPr>
                <w:rFonts w:ascii="Arial" w:hAnsi="Arial" w:cs="Arial"/>
                <w:color w:val="264A60"/>
                <w:kern w:val="0"/>
                <w:sz w:val="18"/>
                <w:szCs w:val="18"/>
              </w:rPr>
              <w:t>Total</w:t>
            </w:r>
          </w:p>
        </w:tc>
        <w:tc>
          <w:tcPr>
            <w:tcW w:w="1280" w:type="dxa"/>
            <w:shd w:val="clear" w:color="auto" w:fill="FFFFFF"/>
          </w:tcPr>
          <w:p w14:paraId="7EE526C7" w14:textId="77777777" w:rsidR="00E57539" w:rsidRPr="00E57539" w:rsidRDefault="00E57539" w:rsidP="00E57539">
            <w:pPr>
              <w:autoSpaceDE w:val="0"/>
              <w:autoSpaceDN w:val="0"/>
              <w:adjustRightInd w:val="0"/>
              <w:spacing w:after="0" w:line="320" w:lineRule="atLeast"/>
              <w:ind w:left="60" w:right="60"/>
              <w:jc w:val="right"/>
              <w:rPr>
                <w:rFonts w:ascii="Arial" w:hAnsi="Arial" w:cs="Arial"/>
                <w:color w:val="010205"/>
                <w:kern w:val="0"/>
                <w:sz w:val="18"/>
                <w:szCs w:val="18"/>
              </w:rPr>
            </w:pPr>
            <w:r w:rsidRPr="00E57539">
              <w:rPr>
                <w:rFonts w:ascii="Arial" w:hAnsi="Arial" w:cs="Arial"/>
                <w:color w:val="010205"/>
                <w:kern w:val="0"/>
                <w:sz w:val="18"/>
                <w:szCs w:val="18"/>
              </w:rPr>
              <w:t>100</w:t>
            </w:r>
          </w:p>
        </w:tc>
        <w:tc>
          <w:tcPr>
            <w:tcW w:w="1128" w:type="dxa"/>
            <w:shd w:val="clear" w:color="auto" w:fill="FFFFFF"/>
          </w:tcPr>
          <w:p w14:paraId="380DAAFC" w14:textId="77777777" w:rsidR="00E57539" w:rsidRPr="00E57539" w:rsidRDefault="00E57539" w:rsidP="00E57539">
            <w:pPr>
              <w:autoSpaceDE w:val="0"/>
              <w:autoSpaceDN w:val="0"/>
              <w:adjustRightInd w:val="0"/>
              <w:spacing w:after="0" w:line="320" w:lineRule="atLeast"/>
              <w:ind w:left="60" w:right="60"/>
              <w:jc w:val="right"/>
              <w:rPr>
                <w:rFonts w:ascii="Arial" w:hAnsi="Arial" w:cs="Arial"/>
                <w:color w:val="010205"/>
                <w:kern w:val="0"/>
                <w:sz w:val="18"/>
                <w:szCs w:val="18"/>
              </w:rPr>
            </w:pPr>
            <w:r w:rsidRPr="00E57539">
              <w:rPr>
                <w:rFonts w:ascii="Arial" w:hAnsi="Arial" w:cs="Arial"/>
                <w:color w:val="010205"/>
                <w:kern w:val="0"/>
                <w:sz w:val="18"/>
                <w:szCs w:val="18"/>
              </w:rPr>
              <w:t>100.0</w:t>
            </w:r>
          </w:p>
        </w:tc>
      </w:tr>
    </w:tbl>
    <w:p w14:paraId="69CBDEB2" w14:textId="77777777" w:rsidR="00E57539" w:rsidRPr="00364998" w:rsidRDefault="00E57539" w:rsidP="00EC2F9B">
      <w:pPr>
        <w:pStyle w:val="ListParagraph"/>
        <w:spacing w:after="0"/>
        <w:ind w:left="0"/>
        <w:jc w:val="both"/>
      </w:pPr>
    </w:p>
    <w:p w14:paraId="75804F47" w14:textId="10A7AE41" w:rsidR="00E57539" w:rsidRPr="00E57539" w:rsidRDefault="00364998" w:rsidP="0080027D">
      <w:pPr>
        <w:pStyle w:val="ListParagraph"/>
        <w:numPr>
          <w:ilvl w:val="0"/>
          <w:numId w:val="94"/>
        </w:numPr>
        <w:spacing w:after="0"/>
        <w:ind w:left="0" w:firstLine="0"/>
        <w:jc w:val="both"/>
      </w:pPr>
      <w:proofErr w:type="spellStart"/>
      <w:r>
        <w:t>Karakteristik</w:t>
      </w:r>
      <w:proofErr w:type="spellEnd"/>
      <w:r>
        <w:t xml:space="preserve"> </w:t>
      </w:r>
      <w:proofErr w:type="spellStart"/>
      <w:r>
        <w:t>Responden</w:t>
      </w:r>
      <w:proofErr w:type="spellEnd"/>
      <w:r>
        <w:t xml:space="preserve"> </w:t>
      </w:r>
      <w:proofErr w:type="spellStart"/>
      <w:r>
        <w:t>berdasarkan</w:t>
      </w:r>
      <w:proofErr w:type="spellEnd"/>
      <w:r>
        <w:t xml:space="preserve"> </w:t>
      </w:r>
      <w:r w:rsidR="006F1E0D">
        <w:t xml:space="preserve">Pendidikan </w:t>
      </w:r>
      <w:proofErr w:type="spellStart"/>
      <w:r w:rsidR="006F1E0D">
        <w:t>Terakhir</w:t>
      </w:r>
      <w:proofErr w:type="spellEnd"/>
    </w:p>
    <w:tbl>
      <w:tblPr>
        <w:tblW w:w="5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9"/>
        <w:gridCol w:w="2520"/>
        <w:gridCol w:w="1329"/>
        <w:gridCol w:w="1172"/>
      </w:tblGrid>
      <w:tr w:rsidR="00E57539" w:rsidRPr="00E57539" w14:paraId="60DE7409" w14:textId="77777777" w:rsidTr="00466B0A">
        <w:trPr>
          <w:cantSplit/>
          <w:trHeight w:val="331"/>
          <w:jc w:val="center"/>
        </w:trPr>
        <w:tc>
          <w:tcPr>
            <w:tcW w:w="5860" w:type="dxa"/>
            <w:gridSpan w:val="4"/>
            <w:shd w:val="clear" w:color="auto" w:fill="FFFFFF"/>
            <w:vAlign w:val="center"/>
          </w:tcPr>
          <w:p w14:paraId="566E4F20" w14:textId="77777777" w:rsidR="00E57539" w:rsidRPr="00E57539" w:rsidRDefault="00E57539" w:rsidP="00E57539">
            <w:pPr>
              <w:autoSpaceDE w:val="0"/>
              <w:autoSpaceDN w:val="0"/>
              <w:adjustRightInd w:val="0"/>
              <w:spacing w:after="0" w:line="320" w:lineRule="atLeast"/>
              <w:ind w:left="60" w:right="60"/>
              <w:jc w:val="center"/>
              <w:rPr>
                <w:rFonts w:ascii="Arial" w:hAnsi="Arial" w:cs="Arial"/>
                <w:color w:val="010205"/>
                <w:kern w:val="0"/>
                <w:sz w:val="22"/>
              </w:rPr>
            </w:pPr>
            <w:r w:rsidRPr="00E57539">
              <w:rPr>
                <w:rFonts w:ascii="Arial" w:hAnsi="Arial" w:cs="Arial"/>
                <w:b/>
                <w:bCs/>
                <w:color w:val="010205"/>
                <w:kern w:val="0"/>
                <w:sz w:val="22"/>
              </w:rPr>
              <w:t xml:space="preserve">Pendidikan </w:t>
            </w:r>
            <w:proofErr w:type="spellStart"/>
            <w:r w:rsidRPr="00E57539">
              <w:rPr>
                <w:rFonts w:ascii="Arial" w:hAnsi="Arial" w:cs="Arial"/>
                <w:b/>
                <w:bCs/>
                <w:color w:val="010205"/>
                <w:kern w:val="0"/>
                <w:sz w:val="22"/>
              </w:rPr>
              <w:t>Terakhir</w:t>
            </w:r>
            <w:proofErr w:type="spellEnd"/>
          </w:p>
        </w:tc>
      </w:tr>
      <w:tr w:rsidR="00E57539" w:rsidRPr="00E57539" w14:paraId="250800A4" w14:textId="77777777" w:rsidTr="00466B0A">
        <w:trPr>
          <w:cantSplit/>
          <w:trHeight w:val="331"/>
          <w:jc w:val="center"/>
        </w:trPr>
        <w:tc>
          <w:tcPr>
            <w:tcW w:w="3359" w:type="dxa"/>
            <w:gridSpan w:val="2"/>
            <w:shd w:val="clear" w:color="auto" w:fill="FFFFFF"/>
            <w:vAlign w:val="bottom"/>
          </w:tcPr>
          <w:p w14:paraId="51166F4F" w14:textId="77777777" w:rsidR="00E57539" w:rsidRPr="00E57539" w:rsidRDefault="00E57539" w:rsidP="00E57539">
            <w:pPr>
              <w:autoSpaceDE w:val="0"/>
              <w:autoSpaceDN w:val="0"/>
              <w:adjustRightInd w:val="0"/>
              <w:spacing w:after="0" w:line="240" w:lineRule="auto"/>
              <w:rPr>
                <w:rFonts w:cs="Times New Roman"/>
                <w:kern w:val="0"/>
                <w:szCs w:val="24"/>
              </w:rPr>
            </w:pPr>
          </w:p>
        </w:tc>
        <w:tc>
          <w:tcPr>
            <w:tcW w:w="1329" w:type="dxa"/>
            <w:shd w:val="clear" w:color="auto" w:fill="FFFFFF"/>
            <w:vAlign w:val="bottom"/>
          </w:tcPr>
          <w:p w14:paraId="64B91512" w14:textId="77777777" w:rsidR="00E57539" w:rsidRPr="00E57539" w:rsidRDefault="00E57539" w:rsidP="00E57539">
            <w:pPr>
              <w:autoSpaceDE w:val="0"/>
              <w:autoSpaceDN w:val="0"/>
              <w:adjustRightInd w:val="0"/>
              <w:spacing w:after="0" w:line="320" w:lineRule="atLeast"/>
              <w:ind w:left="60" w:right="60"/>
              <w:jc w:val="center"/>
              <w:rPr>
                <w:rFonts w:ascii="Arial" w:hAnsi="Arial" w:cs="Arial"/>
                <w:color w:val="264A60"/>
                <w:kern w:val="0"/>
                <w:sz w:val="18"/>
                <w:szCs w:val="18"/>
              </w:rPr>
            </w:pPr>
            <w:r w:rsidRPr="00E57539">
              <w:rPr>
                <w:rFonts w:ascii="Arial" w:hAnsi="Arial" w:cs="Arial"/>
                <w:color w:val="264A60"/>
                <w:kern w:val="0"/>
                <w:sz w:val="18"/>
                <w:szCs w:val="18"/>
              </w:rPr>
              <w:t>Frequency</w:t>
            </w:r>
          </w:p>
        </w:tc>
        <w:tc>
          <w:tcPr>
            <w:tcW w:w="1171" w:type="dxa"/>
            <w:shd w:val="clear" w:color="auto" w:fill="FFFFFF"/>
            <w:vAlign w:val="bottom"/>
          </w:tcPr>
          <w:p w14:paraId="2B6A388B" w14:textId="77777777" w:rsidR="00E57539" w:rsidRPr="00E57539" w:rsidRDefault="00E57539" w:rsidP="00E57539">
            <w:pPr>
              <w:autoSpaceDE w:val="0"/>
              <w:autoSpaceDN w:val="0"/>
              <w:adjustRightInd w:val="0"/>
              <w:spacing w:after="0" w:line="320" w:lineRule="atLeast"/>
              <w:ind w:left="60" w:right="60"/>
              <w:jc w:val="center"/>
              <w:rPr>
                <w:rFonts w:ascii="Arial" w:hAnsi="Arial" w:cs="Arial"/>
                <w:color w:val="264A60"/>
                <w:kern w:val="0"/>
                <w:sz w:val="18"/>
                <w:szCs w:val="18"/>
              </w:rPr>
            </w:pPr>
            <w:r w:rsidRPr="00E57539">
              <w:rPr>
                <w:rFonts w:ascii="Arial" w:hAnsi="Arial" w:cs="Arial"/>
                <w:color w:val="264A60"/>
                <w:kern w:val="0"/>
                <w:sz w:val="18"/>
                <w:szCs w:val="18"/>
              </w:rPr>
              <w:t>Percent</w:t>
            </w:r>
          </w:p>
        </w:tc>
      </w:tr>
      <w:tr w:rsidR="00E57539" w:rsidRPr="00E57539" w14:paraId="3089293C" w14:textId="77777777" w:rsidTr="00466B0A">
        <w:trPr>
          <w:cantSplit/>
          <w:trHeight w:val="331"/>
          <w:jc w:val="center"/>
        </w:trPr>
        <w:tc>
          <w:tcPr>
            <w:tcW w:w="839" w:type="dxa"/>
            <w:vMerge w:val="restart"/>
            <w:shd w:val="clear" w:color="auto" w:fill="E0E0E0"/>
          </w:tcPr>
          <w:p w14:paraId="3F0D6CBE" w14:textId="77777777" w:rsidR="00E57539" w:rsidRPr="00E57539" w:rsidRDefault="00E57539" w:rsidP="00E57539">
            <w:pPr>
              <w:autoSpaceDE w:val="0"/>
              <w:autoSpaceDN w:val="0"/>
              <w:adjustRightInd w:val="0"/>
              <w:spacing w:after="0" w:line="320" w:lineRule="atLeast"/>
              <w:ind w:left="60" w:right="60"/>
              <w:rPr>
                <w:rFonts w:ascii="Arial" w:hAnsi="Arial" w:cs="Arial"/>
                <w:color w:val="264A60"/>
                <w:kern w:val="0"/>
                <w:sz w:val="18"/>
                <w:szCs w:val="18"/>
              </w:rPr>
            </w:pPr>
            <w:r w:rsidRPr="00E57539">
              <w:rPr>
                <w:rFonts w:ascii="Arial" w:hAnsi="Arial" w:cs="Arial"/>
                <w:color w:val="264A60"/>
                <w:kern w:val="0"/>
                <w:sz w:val="18"/>
                <w:szCs w:val="18"/>
              </w:rPr>
              <w:t>Valid</w:t>
            </w:r>
          </w:p>
        </w:tc>
        <w:tc>
          <w:tcPr>
            <w:tcW w:w="2519" w:type="dxa"/>
            <w:shd w:val="clear" w:color="auto" w:fill="E0E0E0"/>
          </w:tcPr>
          <w:p w14:paraId="011194B6" w14:textId="77777777" w:rsidR="00E57539" w:rsidRPr="00E57539" w:rsidRDefault="00E57539" w:rsidP="00E57539">
            <w:pPr>
              <w:autoSpaceDE w:val="0"/>
              <w:autoSpaceDN w:val="0"/>
              <w:adjustRightInd w:val="0"/>
              <w:spacing w:after="0" w:line="320" w:lineRule="atLeast"/>
              <w:ind w:left="60" w:right="60"/>
              <w:rPr>
                <w:rFonts w:ascii="Arial" w:hAnsi="Arial" w:cs="Arial"/>
                <w:color w:val="264A60"/>
                <w:kern w:val="0"/>
                <w:sz w:val="18"/>
                <w:szCs w:val="18"/>
              </w:rPr>
            </w:pPr>
            <w:r w:rsidRPr="00E57539">
              <w:rPr>
                <w:rFonts w:ascii="Arial" w:hAnsi="Arial" w:cs="Arial"/>
                <w:color w:val="264A60"/>
                <w:kern w:val="0"/>
                <w:sz w:val="18"/>
                <w:szCs w:val="18"/>
              </w:rPr>
              <w:t>SMA</w:t>
            </w:r>
          </w:p>
        </w:tc>
        <w:tc>
          <w:tcPr>
            <w:tcW w:w="1329" w:type="dxa"/>
            <w:shd w:val="clear" w:color="auto" w:fill="FFFFFF"/>
          </w:tcPr>
          <w:p w14:paraId="1A82BBDF" w14:textId="77777777" w:rsidR="00E57539" w:rsidRPr="00E57539" w:rsidRDefault="00E57539" w:rsidP="00E57539">
            <w:pPr>
              <w:autoSpaceDE w:val="0"/>
              <w:autoSpaceDN w:val="0"/>
              <w:adjustRightInd w:val="0"/>
              <w:spacing w:after="0" w:line="320" w:lineRule="atLeast"/>
              <w:ind w:left="60" w:right="60"/>
              <w:jc w:val="right"/>
              <w:rPr>
                <w:rFonts w:ascii="Arial" w:hAnsi="Arial" w:cs="Arial"/>
                <w:color w:val="010205"/>
                <w:kern w:val="0"/>
                <w:sz w:val="18"/>
                <w:szCs w:val="18"/>
              </w:rPr>
            </w:pPr>
            <w:r w:rsidRPr="00E57539">
              <w:rPr>
                <w:rFonts w:ascii="Arial" w:hAnsi="Arial" w:cs="Arial"/>
                <w:color w:val="010205"/>
                <w:kern w:val="0"/>
                <w:sz w:val="18"/>
                <w:szCs w:val="18"/>
              </w:rPr>
              <w:t>26</w:t>
            </w:r>
          </w:p>
        </w:tc>
        <w:tc>
          <w:tcPr>
            <w:tcW w:w="1171" w:type="dxa"/>
            <w:shd w:val="clear" w:color="auto" w:fill="FFFFFF"/>
          </w:tcPr>
          <w:p w14:paraId="246E24DE" w14:textId="77777777" w:rsidR="00E57539" w:rsidRPr="00E57539" w:rsidRDefault="00E57539" w:rsidP="00E57539">
            <w:pPr>
              <w:autoSpaceDE w:val="0"/>
              <w:autoSpaceDN w:val="0"/>
              <w:adjustRightInd w:val="0"/>
              <w:spacing w:after="0" w:line="320" w:lineRule="atLeast"/>
              <w:ind w:left="60" w:right="60"/>
              <w:jc w:val="right"/>
              <w:rPr>
                <w:rFonts w:ascii="Arial" w:hAnsi="Arial" w:cs="Arial"/>
                <w:color w:val="010205"/>
                <w:kern w:val="0"/>
                <w:sz w:val="18"/>
                <w:szCs w:val="18"/>
              </w:rPr>
            </w:pPr>
            <w:r w:rsidRPr="00E57539">
              <w:rPr>
                <w:rFonts w:ascii="Arial" w:hAnsi="Arial" w:cs="Arial"/>
                <w:color w:val="010205"/>
                <w:kern w:val="0"/>
                <w:sz w:val="18"/>
                <w:szCs w:val="18"/>
              </w:rPr>
              <w:t>26.0</w:t>
            </w:r>
          </w:p>
        </w:tc>
      </w:tr>
      <w:tr w:rsidR="00E57539" w:rsidRPr="00E57539" w14:paraId="2E1437C9" w14:textId="77777777" w:rsidTr="00466B0A">
        <w:trPr>
          <w:cantSplit/>
          <w:trHeight w:val="152"/>
          <w:jc w:val="center"/>
        </w:trPr>
        <w:tc>
          <w:tcPr>
            <w:tcW w:w="839" w:type="dxa"/>
            <w:vMerge/>
            <w:shd w:val="clear" w:color="auto" w:fill="E0E0E0"/>
          </w:tcPr>
          <w:p w14:paraId="18FFB70E" w14:textId="77777777" w:rsidR="00E57539" w:rsidRPr="00E57539" w:rsidRDefault="00E57539" w:rsidP="00E57539">
            <w:pPr>
              <w:autoSpaceDE w:val="0"/>
              <w:autoSpaceDN w:val="0"/>
              <w:adjustRightInd w:val="0"/>
              <w:spacing w:after="0" w:line="240" w:lineRule="auto"/>
              <w:rPr>
                <w:rFonts w:ascii="Arial" w:hAnsi="Arial" w:cs="Arial"/>
                <w:color w:val="010205"/>
                <w:kern w:val="0"/>
                <w:sz w:val="18"/>
                <w:szCs w:val="18"/>
              </w:rPr>
            </w:pPr>
          </w:p>
        </w:tc>
        <w:tc>
          <w:tcPr>
            <w:tcW w:w="2519" w:type="dxa"/>
            <w:shd w:val="clear" w:color="auto" w:fill="E0E0E0"/>
          </w:tcPr>
          <w:p w14:paraId="251E6486" w14:textId="77777777" w:rsidR="00E57539" w:rsidRPr="00E57539" w:rsidRDefault="00E57539" w:rsidP="00E57539">
            <w:pPr>
              <w:autoSpaceDE w:val="0"/>
              <w:autoSpaceDN w:val="0"/>
              <w:adjustRightInd w:val="0"/>
              <w:spacing w:after="0" w:line="320" w:lineRule="atLeast"/>
              <w:ind w:left="60" w:right="60"/>
              <w:rPr>
                <w:rFonts w:ascii="Arial" w:hAnsi="Arial" w:cs="Arial"/>
                <w:color w:val="264A60"/>
                <w:kern w:val="0"/>
                <w:sz w:val="18"/>
                <w:szCs w:val="18"/>
              </w:rPr>
            </w:pPr>
            <w:r w:rsidRPr="00E57539">
              <w:rPr>
                <w:rFonts w:ascii="Arial" w:hAnsi="Arial" w:cs="Arial"/>
                <w:color w:val="264A60"/>
                <w:kern w:val="0"/>
                <w:sz w:val="18"/>
                <w:szCs w:val="18"/>
              </w:rPr>
              <w:t>Diploma I/II/III</w:t>
            </w:r>
          </w:p>
        </w:tc>
        <w:tc>
          <w:tcPr>
            <w:tcW w:w="1329" w:type="dxa"/>
            <w:shd w:val="clear" w:color="auto" w:fill="FFFFFF"/>
          </w:tcPr>
          <w:p w14:paraId="1A032F01" w14:textId="77777777" w:rsidR="00E57539" w:rsidRPr="00E57539" w:rsidRDefault="00E57539" w:rsidP="00E57539">
            <w:pPr>
              <w:autoSpaceDE w:val="0"/>
              <w:autoSpaceDN w:val="0"/>
              <w:adjustRightInd w:val="0"/>
              <w:spacing w:after="0" w:line="320" w:lineRule="atLeast"/>
              <w:ind w:left="60" w:right="60"/>
              <w:jc w:val="right"/>
              <w:rPr>
                <w:rFonts w:ascii="Arial" w:hAnsi="Arial" w:cs="Arial"/>
                <w:color w:val="010205"/>
                <w:kern w:val="0"/>
                <w:sz w:val="18"/>
                <w:szCs w:val="18"/>
              </w:rPr>
            </w:pPr>
            <w:r w:rsidRPr="00E57539">
              <w:rPr>
                <w:rFonts w:ascii="Arial" w:hAnsi="Arial" w:cs="Arial"/>
                <w:color w:val="010205"/>
                <w:kern w:val="0"/>
                <w:sz w:val="18"/>
                <w:szCs w:val="18"/>
              </w:rPr>
              <w:t>18</w:t>
            </w:r>
          </w:p>
        </w:tc>
        <w:tc>
          <w:tcPr>
            <w:tcW w:w="1171" w:type="dxa"/>
            <w:shd w:val="clear" w:color="auto" w:fill="FFFFFF"/>
          </w:tcPr>
          <w:p w14:paraId="072EEBAE" w14:textId="77777777" w:rsidR="00E57539" w:rsidRPr="00E57539" w:rsidRDefault="00E57539" w:rsidP="00E57539">
            <w:pPr>
              <w:autoSpaceDE w:val="0"/>
              <w:autoSpaceDN w:val="0"/>
              <w:adjustRightInd w:val="0"/>
              <w:spacing w:after="0" w:line="320" w:lineRule="atLeast"/>
              <w:ind w:left="60" w:right="60"/>
              <w:jc w:val="right"/>
              <w:rPr>
                <w:rFonts w:ascii="Arial" w:hAnsi="Arial" w:cs="Arial"/>
                <w:color w:val="010205"/>
                <w:kern w:val="0"/>
                <w:sz w:val="18"/>
                <w:szCs w:val="18"/>
              </w:rPr>
            </w:pPr>
            <w:r w:rsidRPr="00E57539">
              <w:rPr>
                <w:rFonts w:ascii="Arial" w:hAnsi="Arial" w:cs="Arial"/>
                <w:color w:val="010205"/>
                <w:kern w:val="0"/>
                <w:sz w:val="18"/>
                <w:szCs w:val="18"/>
              </w:rPr>
              <w:t>18.0</w:t>
            </w:r>
          </w:p>
        </w:tc>
      </w:tr>
      <w:tr w:rsidR="00E57539" w:rsidRPr="00E57539" w14:paraId="22EB6BCC" w14:textId="77777777" w:rsidTr="00466B0A">
        <w:trPr>
          <w:cantSplit/>
          <w:trHeight w:val="152"/>
          <w:jc w:val="center"/>
        </w:trPr>
        <w:tc>
          <w:tcPr>
            <w:tcW w:w="839" w:type="dxa"/>
            <w:vMerge/>
            <w:shd w:val="clear" w:color="auto" w:fill="E0E0E0"/>
          </w:tcPr>
          <w:p w14:paraId="58ACD360" w14:textId="77777777" w:rsidR="00E57539" w:rsidRPr="00E57539" w:rsidRDefault="00E57539" w:rsidP="00E57539">
            <w:pPr>
              <w:autoSpaceDE w:val="0"/>
              <w:autoSpaceDN w:val="0"/>
              <w:adjustRightInd w:val="0"/>
              <w:spacing w:after="0" w:line="240" w:lineRule="auto"/>
              <w:rPr>
                <w:rFonts w:ascii="Arial" w:hAnsi="Arial" w:cs="Arial"/>
                <w:color w:val="010205"/>
                <w:kern w:val="0"/>
                <w:sz w:val="18"/>
                <w:szCs w:val="18"/>
              </w:rPr>
            </w:pPr>
          </w:p>
        </w:tc>
        <w:tc>
          <w:tcPr>
            <w:tcW w:w="2519" w:type="dxa"/>
            <w:shd w:val="clear" w:color="auto" w:fill="E0E0E0"/>
          </w:tcPr>
          <w:p w14:paraId="7935F8A7" w14:textId="77777777" w:rsidR="00E57539" w:rsidRPr="00E57539" w:rsidRDefault="00E57539" w:rsidP="00E57539">
            <w:pPr>
              <w:autoSpaceDE w:val="0"/>
              <w:autoSpaceDN w:val="0"/>
              <w:adjustRightInd w:val="0"/>
              <w:spacing w:after="0" w:line="320" w:lineRule="atLeast"/>
              <w:ind w:left="60" w:right="60"/>
              <w:rPr>
                <w:rFonts w:ascii="Arial" w:hAnsi="Arial" w:cs="Arial"/>
                <w:color w:val="264A60"/>
                <w:kern w:val="0"/>
                <w:sz w:val="18"/>
                <w:szCs w:val="18"/>
              </w:rPr>
            </w:pPr>
            <w:proofErr w:type="spellStart"/>
            <w:r w:rsidRPr="00E57539">
              <w:rPr>
                <w:rFonts w:ascii="Arial" w:hAnsi="Arial" w:cs="Arial"/>
                <w:color w:val="264A60"/>
                <w:kern w:val="0"/>
                <w:sz w:val="18"/>
                <w:szCs w:val="18"/>
              </w:rPr>
              <w:t>Sarjana</w:t>
            </w:r>
            <w:proofErr w:type="spellEnd"/>
            <w:r w:rsidRPr="00E57539">
              <w:rPr>
                <w:rFonts w:ascii="Arial" w:hAnsi="Arial" w:cs="Arial"/>
                <w:color w:val="264A60"/>
                <w:kern w:val="0"/>
                <w:sz w:val="18"/>
                <w:szCs w:val="18"/>
              </w:rPr>
              <w:t xml:space="preserve"> (S1)</w:t>
            </w:r>
          </w:p>
        </w:tc>
        <w:tc>
          <w:tcPr>
            <w:tcW w:w="1329" w:type="dxa"/>
            <w:shd w:val="clear" w:color="auto" w:fill="FFFFFF"/>
          </w:tcPr>
          <w:p w14:paraId="2691210C" w14:textId="77777777" w:rsidR="00E57539" w:rsidRPr="00E57539" w:rsidRDefault="00E57539" w:rsidP="00E57539">
            <w:pPr>
              <w:autoSpaceDE w:val="0"/>
              <w:autoSpaceDN w:val="0"/>
              <w:adjustRightInd w:val="0"/>
              <w:spacing w:after="0" w:line="320" w:lineRule="atLeast"/>
              <w:ind w:left="60" w:right="60"/>
              <w:jc w:val="right"/>
              <w:rPr>
                <w:rFonts w:ascii="Arial" w:hAnsi="Arial" w:cs="Arial"/>
                <w:color w:val="010205"/>
                <w:kern w:val="0"/>
                <w:sz w:val="18"/>
                <w:szCs w:val="18"/>
              </w:rPr>
            </w:pPr>
            <w:r w:rsidRPr="00E57539">
              <w:rPr>
                <w:rFonts w:ascii="Arial" w:hAnsi="Arial" w:cs="Arial"/>
                <w:color w:val="010205"/>
                <w:kern w:val="0"/>
                <w:sz w:val="18"/>
                <w:szCs w:val="18"/>
              </w:rPr>
              <w:t>50</w:t>
            </w:r>
          </w:p>
        </w:tc>
        <w:tc>
          <w:tcPr>
            <w:tcW w:w="1171" w:type="dxa"/>
            <w:shd w:val="clear" w:color="auto" w:fill="FFFFFF"/>
          </w:tcPr>
          <w:p w14:paraId="28AD7EEF" w14:textId="77777777" w:rsidR="00E57539" w:rsidRPr="00E57539" w:rsidRDefault="00E57539" w:rsidP="00E57539">
            <w:pPr>
              <w:autoSpaceDE w:val="0"/>
              <w:autoSpaceDN w:val="0"/>
              <w:adjustRightInd w:val="0"/>
              <w:spacing w:after="0" w:line="320" w:lineRule="atLeast"/>
              <w:ind w:left="60" w:right="60"/>
              <w:jc w:val="right"/>
              <w:rPr>
                <w:rFonts w:ascii="Arial" w:hAnsi="Arial" w:cs="Arial"/>
                <w:color w:val="010205"/>
                <w:kern w:val="0"/>
                <w:sz w:val="18"/>
                <w:szCs w:val="18"/>
              </w:rPr>
            </w:pPr>
            <w:r w:rsidRPr="00E57539">
              <w:rPr>
                <w:rFonts w:ascii="Arial" w:hAnsi="Arial" w:cs="Arial"/>
                <w:color w:val="010205"/>
                <w:kern w:val="0"/>
                <w:sz w:val="18"/>
                <w:szCs w:val="18"/>
              </w:rPr>
              <w:t>50.0</w:t>
            </w:r>
          </w:p>
        </w:tc>
      </w:tr>
      <w:tr w:rsidR="00E57539" w:rsidRPr="00E57539" w14:paraId="73A7FD69" w14:textId="77777777" w:rsidTr="00466B0A">
        <w:trPr>
          <w:cantSplit/>
          <w:trHeight w:val="152"/>
          <w:jc w:val="center"/>
        </w:trPr>
        <w:tc>
          <w:tcPr>
            <w:tcW w:w="839" w:type="dxa"/>
            <w:vMerge/>
            <w:shd w:val="clear" w:color="auto" w:fill="E0E0E0"/>
          </w:tcPr>
          <w:p w14:paraId="3C9323D6" w14:textId="77777777" w:rsidR="00E57539" w:rsidRPr="00E57539" w:rsidRDefault="00E57539" w:rsidP="00E57539">
            <w:pPr>
              <w:autoSpaceDE w:val="0"/>
              <w:autoSpaceDN w:val="0"/>
              <w:adjustRightInd w:val="0"/>
              <w:spacing w:after="0" w:line="240" w:lineRule="auto"/>
              <w:rPr>
                <w:rFonts w:ascii="Arial" w:hAnsi="Arial" w:cs="Arial"/>
                <w:color w:val="010205"/>
                <w:kern w:val="0"/>
                <w:sz w:val="18"/>
                <w:szCs w:val="18"/>
              </w:rPr>
            </w:pPr>
          </w:p>
        </w:tc>
        <w:tc>
          <w:tcPr>
            <w:tcW w:w="2519" w:type="dxa"/>
            <w:shd w:val="clear" w:color="auto" w:fill="E0E0E0"/>
          </w:tcPr>
          <w:p w14:paraId="73D2A174" w14:textId="77777777" w:rsidR="00E57539" w:rsidRPr="00E57539" w:rsidRDefault="00E57539" w:rsidP="00E57539">
            <w:pPr>
              <w:autoSpaceDE w:val="0"/>
              <w:autoSpaceDN w:val="0"/>
              <w:adjustRightInd w:val="0"/>
              <w:spacing w:after="0" w:line="320" w:lineRule="atLeast"/>
              <w:ind w:left="60" w:right="60"/>
              <w:rPr>
                <w:rFonts w:ascii="Arial" w:hAnsi="Arial" w:cs="Arial"/>
                <w:color w:val="264A60"/>
                <w:kern w:val="0"/>
                <w:sz w:val="18"/>
                <w:szCs w:val="18"/>
              </w:rPr>
            </w:pPr>
            <w:proofErr w:type="spellStart"/>
            <w:r w:rsidRPr="00E57539">
              <w:rPr>
                <w:rFonts w:ascii="Arial" w:hAnsi="Arial" w:cs="Arial"/>
                <w:color w:val="264A60"/>
                <w:kern w:val="0"/>
                <w:sz w:val="18"/>
                <w:szCs w:val="18"/>
              </w:rPr>
              <w:t>Pasca</w:t>
            </w:r>
            <w:proofErr w:type="spellEnd"/>
            <w:r w:rsidRPr="00E57539">
              <w:rPr>
                <w:rFonts w:ascii="Arial" w:hAnsi="Arial" w:cs="Arial"/>
                <w:color w:val="264A60"/>
                <w:kern w:val="0"/>
                <w:sz w:val="18"/>
                <w:szCs w:val="18"/>
              </w:rPr>
              <w:t xml:space="preserve"> </w:t>
            </w:r>
            <w:proofErr w:type="spellStart"/>
            <w:r w:rsidRPr="00E57539">
              <w:rPr>
                <w:rFonts w:ascii="Arial" w:hAnsi="Arial" w:cs="Arial"/>
                <w:color w:val="264A60"/>
                <w:kern w:val="0"/>
                <w:sz w:val="18"/>
                <w:szCs w:val="18"/>
              </w:rPr>
              <w:t>Sarjana</w:t>
            </w:r>
            <w:proofErr w:type="spellEnd"/>
            <w:r w:rsidRPr="00E57539">
              <w:rPr>
                <w:rFonts w:ascii="Arial" w:hAnsi="Arial" w:cs="Arial"/>
                <w:color w:val="264A60"/>
                <w:kern w:val="0"/>
                <w:sz w:val="18"/>
                <w:szCs w:val="18"/>
              </w:rPr>
              <w:t xml:space="preserve"> (S2/S3)</w:t>
            </w:r>
          </w:p>
        </w:tc>
        <w:tc>
          <w:tcPr>
            <w:tcW w:w="1329" w:type="dxa"/>
            <w:shd w:val="clear" w:color="auto" w:fill="FFFFFF"/>
          </w:tcPr>
          <w:p w14:paraId="7288E1BD" w14:textId="77777777" w:rsidR="00E57539" w:rsidRPr="00E57539" w:rsidRDefault="00E57539" w:rsidP="00E57539">
            <w:pPr>
              <w:autoSpaceDE w:val="0"/>
              <w:autoSpaceDN w:val="0"/>
              <w:adjustRightInd w:val="0"/>
              <w:spacing w:after="0" w:line="320" w:lineRule="atLeast"/>
              <w:ind w:left="60" w:right="60"/>
              <w:jc w:val="right"/>
              <w:rPr>
                <w:rFonts w:ascii="Arial" w:hAnsi="Arial" w:cs="Arial"/>
                <w:color w:val="010205"/>
                <w:kern w:val="0"/>
                <w:sz w:val="18"/>
                <w:szCs w:val="18"/>
              </w:rPr>
            </w:pPr>
            <w:r w:rsidRPr="00E57539">
              <w:rPr>
                <w:rFonts w:ascii="Arial" w:hAnsi="Arial" w:cs="Arial"/>
                <w:color w:val="010205"/>
                <w:kern w:val="0"/>
                <w:sz w:val="18"/>
                <w:szCs w:val="18"/>
              </w:rPr>
              <w:t>6</w:t>
            </w:r>
          </w:p>
        </w:tc>
        <w:tc>
          <w:tcPr>
            <w:tcW w:w="1171" w:type="dxa"/>
            <w:shd w:val="clear" w:color="auto" w:fill="FFFFFF"/>
          </w:tcPr>
          <w:p w14:paraId="08490095" w14:textId="77777777" w:rsidR="00E57539" w:rsidRPr="00E57539" w:rsidRDefault="00E57539" w:rsidP="00E57539">
            <w:pPr>
              <w:autoSpaceDE w:val="0"/>
              <w:autoSpaceDN w:val="0"/>
              <w:adjustRightInd w:val="0"/>
              <w:spacing w:after="0" w:line="320" w:lineRule="atLeast"/>
              <w:ind w:left="60" w:right="60"/>
              <w:jc w:val="right"/>
              <w:rPr>
                <w:rFonts w:ascii="Arial" w:hAnsi="Arial" w:cs="Arial"/>
                <w:color w:val="010205"/>
                <w:kern w:val="0"/>
                <w:sz w:val="18"/>
                <w:szCs w:val="18"/>
              </w:rPr>
            </w:pPr>
            <w:r w:rsidRPr="00E57539">
              <w:rPr>
                <w:rFonts w:ascii="Arial" w:hAnsi="Arial" w:cs="Arial"/>
                <w:color w:val="010205"/>
                <w:kern w:val="0"/>
                <w:sz w:val="18"/>
                <w:szCs w:val="18"/>
              </w:rPr>
              <w:t>6.0</w:t>
            </w:r>
          </w:p>
        </w:tc>
      </w:tr>
      <w:tr w:rsidR="00E57539" w:rsidRPr="00E57539" w14:paraId="6C1FE8A1" w14:textId="77777777" w:rsidTr="00466B0A">
        <w:trPr>
          <w:cantSplit/>
          <w:trHeight w:val="152"/>
          <w:jc w:val="center"/>
        </w:trPr>
        <w:tc>
          <w:tcPr>
            <w:tcW w:w="839" w:type="dxa"/>
            <w:vMerge/>
            <w:shd w:val="clear" w:color="auto" w:fill="E0E0E0"/>
          </w:tcPr>
          <w:p w14:paraId="0EB1A892" w14:textId="77777777" w:rsidR="00E57539" w:rsidRPr="00E57539" w:rsidRDefault="00E57539" w:rsidP="00E57539">
            <w:pPr>
              <w:autoSpaceDE w:val="0"/>
              <w:autoSpaceDN w:val="0"/>
              <w:adjustRightInd w:val="0"/>
              <w:spacing w:after="0" w:line="240" w:lineRule="auto"/>
              <w:rPr>
                <w:rFonts w:ascii="Arial" w:hAnsi="Arial" w:cs="Arial"/>
                <w:color w:val="010205"/>
                <w:kern w:val="0"/>
                <w:sz w:val="18"/>
                <w:szCs w:val="18"/>
              </w:rPr>
            </w:pPr>
          </w:p>
        </w:tc>
        <w:tc>
          <w:tcPr>
            <w:tcW w:w="2519" w:type="dxa"/>
            <w:shd w:val="clear" w:color="auto" w:fill="E0E0E0"/>
          </w:tcPr>
          <w:p w14:paraId="509CB398" w14:textId="77777777" w:rsidR="00E57539" w:rsidRPr="00E57539" w:rsidRDefault="00E57539" w:rsidP="00E57539">
            <w:pPr>
              <w:autoSpaceDE w:val="0"/>
              <w:autoSpaceDN w:val="0"/>
              <w:adjustRightInd w:val="0"/>
              <w:spacing w:after="0" w:line="320" w:lineRule="atLeast"/>
              <w:ind w:left="60" w:right="60"/>
              <w:rPr>
                <w:rFonts w:ascii="Arial" w:hAnsi="Arial" w:cs="Arial"/>
                <w:color w:val="264A60"/>
                <w:kern w:val="0"/>
                <w:sz w:val="18"/>
                <w:szCs w:val="18"/>
              </w:rPr>
            </w:pPr>
            <w:r w:rsidRPr="00E57539">
              <w:rPr>
                <w:rFonts w:ascii="Arial" w:hAnsi="Arial" w:cs="Arial"/>
                <w:color w:val="264A60"/>
                <w:kern w:val="0"/>
                <w:sz w:val="18"/>
                <w:szCs w:val="18"/>
              </w:rPr>
              <w:t>Total</w:t>
            </w:r>
          </w:p>
        </w:tc>
        <w:tc>
          <w:tcPr>
            <w:tcW w:w="1329" w:type="dxa"/>
            <w:shd w:val="clear" w:color="auto" w:fill="FFFFFF"/>
          </w:tcPr>
          <w:p w14:paraId="26A29DCB" w14:textId="77777777" w:rsidR="00E57539" w:rsidRPr="00E57539" w:rsidRDefault="00E57539" w:rsidP="00E57539">
            <w:pPr>
              <w:autoSpaceDE w:val="0"/>
              <w:autoSpaceDN w:val="0"/>
              <w:adjustRightInd w:val="0"/>
              <w:spacing w:after="0" w:line="320" w:lineRule="atLeast"/>
              <w:ind w:left="60" w:right="60"/>
              <w:jc w:val="right"/>
              <w:rPr>
                <w:rFonts w:ascii="Arial" w:hAnsi="Arial" w:cs="Arial"/>
                <w:color w:val="010205"/>
                <w:kern w:val="0"/>
                <w:sz w:val="18"/>
                <w:szCs w:val="18"/>
              </w:rPr>
            </w:pPr>
            <w:r w:rsidRPr="00E57539">
              <w:rPr>
                <w:rFonts w:ascii="Arial" w:hAnsi="Arial" w:cs="Arial"/>
                <w:color w:val="010205"/>
                <w:kern w:val="0"/>
                <w:sz w:val="18"/>
                <w:szCs w:val="18"/>
              </w:rPr>
              <w:t>100</w:t>
            </w:r>
          </w:p>
        </w:tc>
        <w:tc>
          <w:tcPr>
            <w:tcW w:w="1171" w:type="dxa"/>
            <w:shd w:val="clear" w:color="auto" w:fill="FFFFFF"/>
          </w:tcPr>
          <w:p w14:paraId="478C4AD7" w14:textId="77777777" w:rsidR="00E57539" w:rsidRPr="00E57539" w:rsidRDefault="00E57539" w:rsidP="00E57539">
            <w:pPr>
              <w:autoSpaceDE w:val="0"/>
              <w:autoSpaceDN w:val="0"/>
              <w:adjustRightInd w:val="0"/>
              <w:spacing w:after="0" w:line="320" w:lineRule="atLeast"/>
              <w:ind w:left="60" w:right="60"/>
              <w:jc w:val="right"/>
              <w:rPr>
                <w:rFonts w:ascii="Arial" w:hAnsi="Arial" w:cs="Arial"/>
                <w:color w:val="010205"/>
                <w:kern w:val="0"/>
                <w:sz w:val="18"/>
                <w:szCs w:val="18"/>
              </w:rPr>
            </w:pPr>
            <w:r w:rsidRPr="00E57539">
              <w:rPr>
                <w:rFonts w:ascii="Arial" w:hAnsi="Arial" w:cs="Arial"/>
                <w:color w:val="010205"/>
                <w:kern w:val="0"/>
                <w:sz w:val="18"/>
                <w:szCs w:val="18"/>
              </w:rPr>
              <w:t>100.0</w:t>
            </w:r>
          </w:p>
        </w:tc>
      </w:tr>
    </w:tbl>
    <w:p w14:paraId="49085BD0" w14:textId="77777777" w:rsidR="00E57539" w:rsidRPr="00E57539" w:rsidRDefault="00E57539" w:rsidP="00E57539">
      <w:pPr>
        <w:pStyle w:val="ListParagraph"/>
        <w:autoSpaceDE w:val="0"/>
        <w:autoSpaceDN w:val="0"/>
        <w:adjustRightInd w:val="0"/>
        <w:spacing w:after="0" w:line="400" w:lineRule="atLeast"/>
        <w:rPr>
          <w:rFonts w:cs="Times New Roman"/>
          <w:kern w:val="0"/>
          <w:szCs w:val="24"/>
        </w:rPr>
      </w:pPr>
    </w:p>
    <w:p w14:paraId="2D01E845" w14:textId="1D59EF1F" w:rsidR="009E37A6" w:rsidRPr="009E37A6" w:rsidRDefault="00364998" w:rsidP="0080027D">
      <w:pPr>
        <w:pStyle w:val="ListParagraph"/>
        <w:numPr>
          <w:ilvl w:val="0"/>
          <w:numId w:val="94"/>
        </w:numPr>
        <w:spacing w:after="0"/>
        <w:ind w:left="0" w:firstLine="0"/>
        <w:jc w:val="both"/>
      </w:pPr>
      <w:proofErr w:type="spellStart"/>
      <w:r>
        <w:t>Karakteristik</w:t>
      </w:r>
      <w:proofErr w:type="spellEnd"/>
      <w:r>
        <w:t xml:space="preserve"> </w:t>
      </w:r>
      <w:proofErr w:type="spellStart"/>
      <w:r>
        <w:t>Responden</w:t>
      </w:r>
      <w:proofErr w:type="spellEnd"/>
      <w:r>
        <w:t xml:space="preserve"> </w:t>
      </w:r>
      <w:proofErr w:type="spellStart"/>
      <w:r>
        <w:t>berdasarkan</w:t>
      </w:r>
      <w:proofErr w:type="spellEnd"/>
      <w:r>
        <w:t xml:space="preserve"> </w:t>
      </w:r>
      <w:proofErr w:type="spellStart"/>
      <w:r w:rsidR="006F1E0D">
        <w:t>Profesi</w:t>
      </w:r>
      <w:proofErr w:type="spellEnd"/>
      <w:r w:rsidR="006F1E0D">
        <w:t xml:space="preserve"> </w:t>
      </w:r>
      <w:proofErr w:type="spellStart"/>
      <w:r w:rsidR="006F1E0D">
        <w:t>saat</w:t>
      </w:r>
      <w:proofErr w:type="spellEnd"/>
      <w:r w:rsidR="006F1E0D">
        <w:t xml:space="preserve"> </w:t>
      </w:r>
      <w:proofErr w:type="spellStart"/>
      <w:r w:rsidR="006F1E0D">
        <w:t>ini</w:t>
      </w:r>
      <w:proofErr w:type="spellEnd"/>
    </w:p>
    <w:tbl>
      <w:tblPr>
        <w:tblW w:w="5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5"/>
        <w:gridCol w:w="2719"/>
        <w:gridCol w:w="1290"/>
        <w:gridCol w:w="1140"/>
      </w:tblGrid>
      <w:tr w:rsidR="009E37A6" w:rsidRPr="009E37A6" w14:paraId="36AEFA0E" w14:textId="77777777" w:rsidTr="00466B0A">
        <w:trPr>
          <w:cantSplit/>
          <w:trHeight w:val="351"/>
          <w:jc w:val="center"/>
        </w:trPr>
        <w:tc>
          <w:tcPr>
            <w:tcW w:w="5964" w:type="dxa"/>
            <w:gridSpan w:val="4"/>
            <w:shd w:val="clear" w:color="auto" w:fill="FFFFFF"/>
            <w:vAlign w:val="center"/>
          </w:tcPr>
          <w:p w14:paraId="3D385F5B" w14:textId="77777777" w:rsidR="009E37A6" w:rsidRPr="009E37A6" w:rsidRDefault="009E37A6" w:rsidP="009E37A6">
            <w:pPr>
              <w:autoSpaceDE w:val="0"/>
              <w:autoSpaceDN w:val="0"/>
              <w:adjustRightInd w:val="0"/>
              <w:spacing w:after="0" w:line="320" w:lineRule="atLeast"/>
              <w:ind w:left="60" w:right="60"/>
              <w:jc w:val="center"/>
              <w:rPr>
                <w:rFonts w:ascii="Arial" w:hAnsi="Arial" w:cs="Arial"/>
                <w:color w:val="010205"/>
                <w:kern w:val="0"/>
                <w:sz w:val="22"/>
              </w:rPr>
            </w:pPr>
            <w:proofErr w:type="spellStart"/>
            <w:r w:rsidRPr="009E37A6">
              <w:rPr>
                <w:rFonts w:ascii="Arial" w:hAnsi="Arial" w:cs="Arial"/>
                <w:b/>
                <w:bCs/>
                <w:color w:val="010205"/>
                <w:kern w:val="0"/>
                <w:sz w:val="22"/>
              </w:rPr>
              <w:t>Profesi</w:t>
            </w:r>
            <w:proofErr w:type="spellEnd"/>
            <w:r w:rsidRPr="009E37A6">
              <w:rPr>
                <w:rFonts w:ascii="Arial" w:hAnsi="Arial" w:cs="Arial"/>
                <w:b/>
                <w:bCs/>
                <w:color w:val="010205"/>
                <w:kern w:val="0"/>
                <w:sz w:val="22"/>
              </w:rPr>
              <w:t xml:space="preserve"> </w:t>
            </w:r>
            <w:proofErr w:type="spellStart"/>
            <w:r w:rsidRPr="009E37A6">
              <w:rPr>
                <w:rFonts w:ascii="Arial" w:hAnsi="Arial" w:cs="Arial"/>
                <w:b/>
                <w:bCs/>
                <w:color w:val="010205"/>
                <w:kern w:val="0"/>
                <w:sz w:val="22"/>
              </w:rPr>
              <w:t>saat</w:t>
            </w:r>
            <w:proofErr w:type="spellEnd"/>
            <w:r w:rsidRPr="009E37A6">
              <w:rPr>
                <w:rFonts w:ascii="Arial" w:hAnsi="Arial" w:cs="Arial"/>
                <w:b/>
                <w:bCs/>
                <w:color w:val="010205"/>
                <w:kern w:val="0"/>
                <w:sz w:val="22"/>
              </w:rPr>
              <w:t xml:space="preserve"> </w:t>
            </w:r>
            <w:proofErr w:type="spellStart"/>
            <w:r w:rsidRPr="009E37A6">
              <w:rPr>
                <w:rFonts w:ascii="Arial" w:hAnsi="Arial" w:cs="Arial"/>
                <w:b/>
                <w:bCs/>
                <w:color w:val="010205"/>
                <w:kern w:val="0"/>
                <w:sz w:val="22"/>
              </w:rPr>
              <w:t>ini</w:t>
            </w:r>
            <w:proofErr w:type="spellEnd"/>
          </w:p>
        </w:tc>
      </w:tr>
      <w:tr w:rsidR="009E37A6" w:rsidRPr="009E37A6" w14:paraId="28EA0490" w14:textId="77777777" w:rsidTr="00466B0A">
        <w:trPr>
          <w:cantSplit/>
          <w:trHeight w:val="351"/>
          <w:jc w:val="center"/>
        </w:trPr>
        <w:tc>
          <w:tcPr>
            <w:tcW w:w="3534" w:type="dxa"/>
            <w:gridSpan w:val="2"/>
            <w:shd w:val="clear" w:color="auto" w:fill="FFFFFF"/>
            <w:vAlign w:val="bottom"/>
          </w:tcPr>
          <w:p w14:paraId="71BBB650" w14:textId="77777777" w:rsidR="009E37A6" w:rsidRPr="009E37A6" w:rsidRDefault="009E37A6" w:rsidP="009E37A6">
            <w:pPr>
              <w:autoSpaceDE w:val="0"/>
              <w:autoSpaceDN w:val="0"/>
              <w:adjustRightInd w:val="0"/>
              <w:spacing w:after="0" w:line="240" w:lineRule="auto"/>
              <w:rPr>
                <w:rFonts w:cs="Times New Roman"/>
                <w:kern w:val="0"/>
                <w:szCs w:val="24"/>
              </w:rPr>
            </w:pPr>
          </w:p>
        </w:tc>
        <w:tc>
          <w:tcPr>
            <w:tcW w:w="1290" w:type="dxa"/>
            <w:shd w:val="clear" w:color="auto" w:fill="FFFFFF"/>
            <w:vAlign w:val="bottom"/>
          </w:tcPr>
          <w:p w14:paraId="494E02FD" w14:textId="77777777" w:rsidR="009E37A6" w:rsidRPr="009E37A6" w:rsidRDefault="009E37A6" w:rsidP="009E37A6">
            <w:pPr>
              <w:autoSpaceDE w:val="0"/>
              <w:autoSpaceDN w:val="0"/>
              <w:adjustRightInd w:val="0"/>
              <w:spacing w:after="0" w:line="320" w:lineRule="atLeast"/>
              <w:ind w:left="60" w:right="60"/>
              <w:jc w:val="center"/>
              <w:rPr>
                <w:rFonts w:ascii="Arial" w:hAnsi="Arial" w:cs="Arial"/>
                <w:color w:val="264A60"/>
                <w:kern w:val="0"/>
                <w:sz w:val="18"/>
                <w:szCs w:val="18"/>
              </w:rPr>
            </w:pPr>
            <w:r w:rsidRPr="009E37A6">
              <w:rPr>
                <w:rFonts w:ascii="Arial" w:hAnsi="Arial" w:cs="Arial"/>
                <w:color w:val="264A60"/>
                <w:kern w:val="0"/>
                <w:sz w:val="18"/>
                <w:szCs w:val="18"/>
              </w:rPr>
              <w:t>Frequency</w:t>
            </w:r>
          </w:p>
        </w:tc>
        <w:tc>
          <w:tcPr>
            <w:tcW w:w="1138" w:type="dxa"/>
            <w:shd w:val="clear" w:color="auto" w:fill="FFFFFF"/>
            <w:vAlign w:val="bottom"/>
          </w:tcPr>
          <w:p w14:paraId="50D57B5A" w14:textId="77777777" w:rsidR="009E37A6" w:rsidRPr="009E37A6" w:rsidRDefault="009E37A6" w:rsidP="009E37A6">
            <w:pPr>
              <w:autoSpaceDE w:val="0"/>
              <w:autoSpaceDN w:val="0"/>
              <w:adjustRightInd w:val="0"/>
              <w:spacing w:after="0" w:line="320" w:lineRule="atLeast"/>
              <w:ind w:left="60" w:right="60"/>
              <w:jc w:val="center"/>
              <w:rPr>
                <w:rFonts w:ascii="Arial" w:hAnsi="Arial" w:cs="Arial"/>
                <w:color w:val="264A60"/>
                <w:kern w:val="0"/>
                <w:sz w:val="18"/>
                <w:szCs w:val="18"/>
              </w:rPr>
            </w:pPr>
            <w:r w:rsidRPr="009E37A6">
              <w:rPr>
                <w:rFonts w:ascii="Arial" w:hAnsi="Arial" w:cs="Arial"/>
                <w:color w:val="264A60"/>
                <w:kern w:val="0"/>
                <w:sz w:val="18"/>
                <w:szCs w:val="18"/>
              </w:rPr>
              <w:t>Percent</w:t>
            </w:r>
          </w:p>
        </w:tc>
      </w:tr>
      <w:tr w:rsidR="009E37A6" w:rsidRPr="009E37A6" w14:paraId="79032AEC" w14:textId="77777777" w:rsidTr="00466B0A">
        <w:trPr>
          <w:cantSplit/>
          <w:trHeight w:val="351"/>
          <w:jc w:val="center"/>
        </w:trPr>
        <w:tc>
          <w:tcPr>
            <w:tcW w:w="815" w:type="dxa"/>
            <w:vMerge w:val="restart"/>
            <w:shd w:val="clear" w:color="auto" w:fill="E0E0E0"/>
          </w:tcPr>
          <w:p w14:paraId="34BDCC20" w14:textId="77777777" w:rsidR="009E37A6" w:rsidRPr="009E37A6" w:rsidRDefault="009E37A6" w:rsidP="009E37A6">
            <w:pPr>
              <w:autoSpaceDE w:val="0"/>
              <w:autoSpaceDN w:val="0"/>
              <w:adjustRightInd w:val="0"/>
              <w:spacing w:after="0" w:line="320" w:lineRule="atLeast"/>
              <w:ind w:left="60" w:right="60"/>
              <w:rPr>
                <w:rFonts w:ascii="Arial" w:hAnsi="Arial" w:cs="Arial"/>
                <w:color w:val="264A60"/>
                <w:kern w:val="0"/>
                <w:sz w:val="18"/>
                <w:szCs w:val="18"/>
              </w:rPr>
            </w:pPr>
            <w:r w:rsidRPr="009E37A6">
              <w:rPr>
                <w:rFonts w:ascii="Arial" w:hAnsi="Arial" w:cs="Arial"/>
                <w:color w:val="264A60"/>
                <w:kern w:val="0"/>
                <w:sz w:val="18"/>
                <w:szCs w:val="18"/>
              </w:rPr>
              <w:t>Valid</w:t>
            </w:r>
          </w:p>
        </w:tc>
        <w:tc>
          <w:tcPr>
            <w:tcW w:w="2719" w:type="dxa"/>
            <w:shd w:val="clear" w:color="auto" w:fill="E0E0E0"/>
          </w:tcPr>
          <w:p w14:paraId="704CA9DC" w14:textId="77777777" w:rsidR="009E37A6" w:rsidRPr="009E37A6" w:rsidRDefault="009E37A6" w:rsidP="009E37A6">
            <w:pPr>
              <w:autoSpaceDE w:val="0"/>
              <w:autoSpaceDN w:val="0"/>
              <w:adjustRightInd w:val="0"/>
              <w:spacing w:after="0" w:line="320" w:lineRule="atLeast"/>
              <w:ind w:left="60" w:right="60"/>
              <w:rPr>
                <w:rFonts w:ascii="Arial" w:hAnsi="Arial" w:cs="Arial"/>
                <w:color w:val="264A60"/>
                <w:kern w:val="0"/>
                <w:sz w:val="18"/>
                <w:szCs w:val="18"/>
              </w:rPr>
            </w:pPr>
            <w:proofErr w:type="spellStart"/>
            <w:r w:rsidRPr="009E37A6">
              <w:rPr>
                <w:rFonts w:ascii="Arial" w:hAnsi="Arial" w:cs="Arial"/>
                <w:color w:val="264A60"/>
                <w:kern w:val="0"/>
                <w:sz w:val="18"/>
                <w:szCs w:val="18"/>
              </w:rPr>
              <w:t>Pelajar</w:t>
            </w:r>
            <w:proofErr w:type="spellEnd"/>
            <w:r w:rsidRPr="009E37A6">
              <w:rPr>
                <w:rFonts w:ascii="Arial" w:hAnsi="Arial" w:cs="Arial"/>
                <w:color w:val="264A60"/>
                <w:kern w:val="0"/>
                <w:sz w:val="18"/>
                <w:szCs w:val="18"/>
              </w:rPr>
              <w:t>/</w:t>
            </w:r>
            <w:proofErr w:type="spellStart"/>
            <w:r w:rsidRPr="009E37A6">
              <w:rPr>
                <w:rFonts w:ascii="Arial" w:hAnsi="Arial" w:cs="Arial"/>
                <w:color w:val="264A60"/>
                <w:kern w:val="0"/>
                <w:sz w:val="18"/>
                <w:szCs w:val="18"/>
              </w:rPr>
              <w:t>Mahasiswa</w:t>
            </w:r>
            <w:proofErr w:type="spellEnd"/>
          </w:p>
        </w:tc>
        <w:tc>
          <w:tcPr>
            <w:tcW w:w="1290" w:type="dxa"/>
            <w:shd w:val="clear" w:color="auto" w:fill="FFFFFF"/>
          </w:tcPr>
          <w:p w14:paraId="481D4CA4" w14:textId="77777777" w:rsidR="009E37A6" w:rsidRPr="009E37A6" w:rsidRDefault="009E37A6" w:rsidP="009E37A6">
            <w:pPr>
              <w:autoSpaceDE w:val="0"/>
              <w:autoSpaceDN w:val="0"/>
              <w:adjustRightInd w:val="0"/>
              <w:spacing w:after="0" w:line="320" w:lineRule="atLeast"/>
              <w:ind w:left="60" w:right="60"/>
              <w:jc w:val="right"/>
              <w:rPr>
                <w:rFonts w:ascii="Arial" w:hAnsi="Arial" w:cs="Arial"/>
                <w:color w:val="010205"/>
                <w:kern w:val="0"/>
                <w:sz w:val="18"/>
                <w:szCs w:val="18"/>
              </w:rPr>
            </w:pPr>
            <w:r w:rsidRPr="009E37A6">
              <w:rPr>
                <w:rFonts w:ascii="Arial" w:hAnsi="Arial" w:cs="Arial"/>
                <w:color w:val="010205"/>
                <w:kern w:val="0"/>
                <w:sz w:val="18"/>
                <w:szCs w:val="18"/>
              </w:rPr>
              <w:t>24</w:t>
            </w:r>
          </w:p>
        </w:tc>
        <w:tc>
          <w:tcPr>
            <w:tcW w:w="1138" w:type="dxa"/>
            <w:shd w:val="clear" w:color="auto" w:fill="FFFFFF"/>
          </w:tcPr>
          <w:p w14:paraId="271202D3" w14:textId="77777777" w:rsidR="009E37A6" w:rsidRPr="009E37A6" w:rsidRDefault="009E37A6" w:rsidP="009E37A6">
            <w:pPr>
              <w:autoSpaceDE w:val="0"/>
              <w:autoSpaceDN w:val="0"/>
              <w:adjustRightInd w:val="0"/>
              <w:spacing w:after="0" w:line="320" w:lineRule="atLeast"/>
              <w:ind w:left="60" w:right="60"/>
              <w:jc w:val="right"/>
              <w:rPr>
                <w:rFonts w:ascii="Arial" w:hAnsi="Arial" w:cs="Arial"/>
                <w:color w:val="010205"/>
                <w:kern w:val="0"/>
                <w:sz w:val="18"/>
                <w:szCs w:val="18"/>
              </w:rPr>
            </w:pPr>
            <w:r w:rsidRPr="009E37A6">
              <w:rPr>
                <w:rFonts w:ascii="Arial" w:hAnsi="Arial" w:cs="Arial"/>
                <w:color w:val="010205"/>
                <w:kern w:val="0"/>
                <w:sz w:val="18"/>
                <w:szCs w:val="18"/>
              </w:rPr>
              <w:t>24.0</w:t>
            </w:r>
          </w:p>
        </w:tc>
      </w:tr>
      <w:tr w:rsidR="009E37A6" w:rsidRPr="009E37A6" w14:paraId="00FE2662" w14:textId="77777777" w:rsidTr="00466B0A">
        <w:trPr>
          <w:cantSplit/>
          <w:trHeight w:val="161"/>
          <w:jc w:val="center"/>
        </w:trPr>
        <w:tc>
          <w:tcPr>
            <w:tcW w:w="815" w:type="dxa"/>
            <w:vMerge/>
            <w:shd w:val="clear" w:color="auto" w:fill="E0E0E0"/>
          </w:tcPr>
          <w:p w14:paraId="09928A83" w14:textId="77777777" w:rsidR="009E37A6" w:rsidRPr="009E37A6" w:rsidRDefault="009E37A6" w:rsidP="009E37A6">
            <w:pPr>
              <w:autoSpaceDE w:val="0"/>
              <w:autoSpaceDN w:val="0"/>
              <w:adjustRightInd w:val="0"/>
              <w:spacing w:after="0" w:line="240" w:lineRule="auto"/>
              <w:rPr>
                <w:rFonts w:ascii="Arial" w:hAnsi="Arial" w:cs="Arial"/>
                <w:color w:val="010205"/>
                <w:kern w:val="0"/>
                <w:sz w:val="18"/>
                <w:szCs w:val="18"/>
              </w:rPr>
            </w:pPr>
          </w:p>
        </w:tc>
        <w:tc>
          <w:tcPr>
            <w:tcW w:w="2719" w:type="dxa"/>
            <w:shd w:val="clear" w:color="auto" w:fill="E0E0E0"/>
          </w:tcPr>
          <w:p w14:paraId="55D870EC" w14:textId="77777777" w:rsidR="009E37A6" w:rsidRPr="009E37A6" w:rsidRDefault="009E37A6" w:rsidP="009E37A6">
            <w:pPr>
              <w:autoSpaceDE w:val="0"/>
              <w:autoSpaceDN w:val="0"/>
              <w:adjustRightInd w:val="0"/>
              <w:spacing w:after="0" w:line="320" w:lineRule="atLeast"/>
              <w:ind w:left="60" w:right="60"/>
              <w:rPr>
                <w:rFonts w:ascii="Arial" w:hAnsi="Arial" w:cs="Arial"/>
                <w:color w:val="264A60"/>
                <w:kern w:val="0"/>
                <w:sz w:val="18"/>
                <w:szCs w:val="18"/>
              </w:rPr>
            </w:pPr>
            <w:proofErr w:type="spellStart"/>
            <w:r w:rsidRPr="009E37A6">
              <w:rPr>
                <w:rFonts w:ascii="Arial" w:hAnsi="Arial" w:cs="Arial"/>
                <w:color w:val="264A60"/>
                <w:kern w:val="0"/>
                <w:sz w:val="18"/>
                <w:szCs w:val="18"/>
              </w:rPr>
              <w:t>Karyawan</w:t>
            </w:r>
            <w:proofErr w:type="spellEnd"/>
            <w:r w:rsidRPr="009E37A6">
              <w:rPr>
                <w:rFonts w:ascii="Arial" w:hAnsi="Arial" w:cs="Arial"/>
                <w:color w:val="264A60"/>
                <w:kern w:val="0"/>
                <w:sz w:val="18"/>
                <w:szCs w:val="18"/>
              </w:rPr>
              <w:t xml:space="preserve"> </w:t>
            </w:r>
            <w:proofErr w:type="spellStart"/>
            <w:r w:rsidRPr="009E37A6">
              <w:rPr>
                <w:rFonts w:ascii="Arial" w:hAnsi="Arial" w:cs="Arial"/>
                <w:color w:val="264A60"/>
                <w:kern w:val="0"/>
                <w:sz w:val="18"/>
                <w:szCs w:val="18"/>
              </w:rPr>
              <w:t>Swasta</w:t>
            </w:r>
            <w:proofErr w:type="spellEnd"/>
          </w:p>
        </w:tc>
        <w:tc>
          <w:tcPr>
            <w:tcW w:w="1290" w:type="dxa"/>
            <w:shd w:val="clear" w:color="auto" w:fill="FFFFFF"/>
          </w:tcPr>
          <w:p w14:paraId="6B70E373" w14:textId="77777777" w:rsidR="009E37A6" w:rsidRPr="009E37A6" w:rsidRDefault="009E37A6" w:rsidP="009E37A6">
            <w:pPr>
              <w:autoSpaceDE w:val="0"/>
              <w:autoSpaceDN w:val="0"/>
              <w:adjustRightInd w:val="0"/>
              <w:spacing w:after="0" w:line="320" w:lineRule="atLeast"/>
              <w:ind w:left="60" w:right="60"/>
              <w:jc w:val="right"/>
              <w:rPr>
                <w:rFonts w:ascii="Arial" w:hAnsi="Arial" w:cs="Arial"/>
                <w:color w:val="010205"/>
                <w:kern w:val="0"/>
                <w:sz w:val="18"/>
                <w:szCs w:val="18"/>
              </w:rPr>
            </w:pPr>
            <w:r w:rsidRPr="009E37A6">
              <w:rPr>
                <w:rFonts w:ascii="Arial" w:hAnsi="Arial" w:cs="Arial"/>
                <w:color w:val="010205"/>
                <w:kern w:val="0"/>
                <w:sz w:val="18"/>
                <w:szCs w:val="18"/>
              </w:rPr>
              <w:t>33</w:t>
            </w:r>
          </w:p>
        </w:tc>
        <w:tc>
          <w:tcPr>
            <w:tcW w:w="1138" w:type="dxa"/>
            <w:shd w:val="clear" w:color="auto" w:fill="FFFFFF"/>
          </w:tcPr>
          <w:p w14:paraId="64D2AB2F" w14:textId="77777777" w:rsidR="009E37A6" w:rsidRPr="009E37A6" w:rsidRDefault="009E37A6" w:rsidP="009E37A6">
            <w:pPr>
              <w:autoSpaceDE w:val="0"/>
              <w:autoSpaceDN w:val="0"/>
              <w:adjustRightInd w:val="0"/>
              <w:spacing w:after="0" w:line="320" w:lineRule="atLeast"/>
              <w:ind w:left="60" w:right="60"/>
              <w:jc w:val="right"/>
              <w:rPr>
                <w:rFonts w:ascii="Arial" w:hAnsi="Arial" w:cs="Arial"/>
                <w:color w:val="010205"/>
                <w:kern w:val="0"/>
                <w:sz w:val="18"/>
                <w:szCs w:val="18"/>
              </w:rPr>
            </w:pPr>
            <w:r w:rsidRPr="009E37A6">
              <w:rPr>
                <w:rFonts w:ascii="Arial" w:hAnsi="Arial" w:cs="Arial"/>
                <w:color w:val="010205"/>
                <w:kern w:val="0"/>
                <w:sz w:val="18"/>
                <w:szCs w:val="18"/>
              </w:rPr>
              <w:t>33.0</w:t>
            </w:r>
          </w:p>
        </w:tc>
      </w:tr>
      <w:tr w:rsidR="009E37A6" w:rsidRPr="009E37A6" w14:paraId="1D68B409" w14:textId="77777777" w:rsidTr="00466B0A">
        <w:trPr>
          <w:cantSplit/>
          <w:trHeight w:val="161"/>
          <w:jc w:val="center"/>
        </w:trPr>
        <w:tc>
          <w:tcPr>
            <w:tcW w:w="815" w:type="dxa"/>
            <w:vMerge/>
            <w:shd w:val="clear" w:color="auto" w:fill="E0E0E0"/>
          </w:tcPr>
          <w:p w14:paraId="31133E31" w14:textId="77777777" w:rsidR="009E37A6" w:rsidRPr="009E37A6" w:rsidRDefault="009E37A6" w:rsidP="009E37A6">
            <w:pPr>
              <w:autoSpaceDE w:val="0"/>
              <w:autoSpaceDN w:val="0"/>
              <w:adjustRightInd w:val="0"/>
              <w:spacing w:after="0" w:line="240" w:lineRule="auto"/>
              <w:rPr>
                <w:rFonts w:ascii="Arial" w:hAnsi="Arial" w:cs="Arial"/>
                <w:color w:val="010205"/>
                <w:kern w:val="0"/>
                <w:sz w:val="18"/>
                <w:szCs w:val="18"/>
              </w:rPr>
            </w:pPr>
          </w:p>
        </w:tc>
        <w:tc>
          <w:tcPr>
            <w:tcW w:w="2719" w:type="dxa"/>
            <w:shd w:val="clear" w:color="auto" w:fill="E0E0E0"/>
          </w:tcPr>
          <w:p w14:paraId="4A45A74E" w14:textId="77777777" w:rsidR="009E37A6" w:rsidRPr="009E37A6" w:rsidRDefault="009E37A6" w:rsidP="009E37A6">
            <w:pPr>
              <w:autoSpaceDE w:val="0"/>
              <w:autoSpaceDN w:val="0"/>
              <w:adjustRightInd w:val="0"/>
              <w:spacing w:after="0" w:line="320" w:lineRule="atLeast"/>
              <w:ind w:left="60" w:right="60"/>
              <w:rPr>
                <w:rFonts w:ascii="Arial" w:hAnsi="Arial" w:cs="Arial"/>
                <w:color w:val="264A60"/>
                <w:kern w:val="0"/>
                <w:sz w:val="18"/>
                <w:szCs w:val="18"/>
              </w:rPr>
            </w:pPr>
            <w:proofErr w:type="spellStart"/>
            <w:r w:rsidRPr="009E37A6">
              <w:rPr>
                <w:rFonts w:ascii="Arial" w:hAnsi="Arial" w:cs="Arial"/>
                <w:color w:val="264A60"/>
                <w:kern w:val="0"/>
                <w:sz w:val="18"/>
                <w:szCs w:val="18"/>
              </w:rPr>
              <w:t>Pegawai</w:t>
            </w:r>
            <w:proofErr w:type="spellEnd"/>
            <w:r w:rsidRPr="009E37A6">
              <w:rPr>
                <w:rFonts w:ascii="Arial" w:hAnsi="Arial" w:cs="Arial"/>
                <w:color w:val="264A60"/>
                <w:kern w:val="0"/>
                <w:sz w:val="18"/>
                <w:szCs w:val="18"/>
              </w:rPr>
              <w:t xml:space="preserve"> Negeri</w:t>
            </w:r>
          </w:p>
        </w:tc>
        <w:tc>
          <w:tcPr>
            <w:tcW w:w="1290" w:type="dxa"/>
            <w:shd w:val="clear" w:color="auto" w:fill="FFFFFF"/>
          </w:tcPr>
          <w:p w14:paraId="6D3047F1" w14:textId="77777777" w:rsidR="009E37A6" w:rsidRPr="009E37A6" w:rsidRDefault="009E37A6" w:rsidP="009E37A6">
            <w:pPr>
              <w:autoSpaceDE w:val="0"/>
              <w:autoSpaceDN w:val="0"/>
              <w:adjustRightInd w:val="0"/>
              <w:spacing w:after="0" w:line="320" w:lineRule="atLeast"/>
              <w:ind w:left="60" w:right="60"/>
              <w:jc w:val="right"/>
              <w:rPr>
                <w:rFonts w:ascii="Arial" w:hAnsi="Arial" w:cs="Arial"/>
                <w:color w:val="010205"/>
                <w:kern w:val="0"/>
                <w:sz w:val="18"/>
                <w:szCs w:val="18"/>
              </w:rPr>
            </w:pPr>
            <w:r w:rsidRPr="009E37A6">
              <w:rPr>
                <w:rFonts w:ascii="Arial" w:hAnsi="Arial" w:cs="Arial"/>
                <w:color w:val="010205"/>
                <w:kern w:val="0"/>
                <w:sz w:val="18"/>
                <w:szCs w:val="18"/>
              </w:rPr>
              <w:t>27</w:t>
            </w:r>
          </w:p>
        </w:tc>
        <w:tc>
          <w:tcPr>
            <w:tcW w:w="1138" w:type="dxa"/>
            <w:shd w:val="clear" w:color="auto" w:fill="FFFFFF"/>
          </w:tcPr>
          <w:p w14:paraId="7044E095" w14:textId="77777777" w:rsidR="009E37A6" w:rsidRPr="009E37A6" w:rsidRDefault="009E37A6" w:rsidP="009E37A6">
            <w:pPr>
              <w:autoSpaceDE w:val="0"/>
              <w:autoSpaceDN w:val="0"/>
              <w:adjustRightInd w:val="0"/>
              <w:spacing w:after="0" w:line="320" w:lineRule="atLeast"/>
              <w:ind w:left="60" w:right="60"/>
              <w:jc w:val="right"/>
              <w:rPr>
                <w:rFonts w:ascii="Arial" w:hAnsi="Arial" w:cs="Arial"/>
                <w:color w:val="010205"/>
                <w:kern w:val="0"/>
                <w:sz w:val="18"/>
                <w:szCs w:val="18"/>
              </w:rPr>
            </w:pPr>
            <w:r w:rsidRPr="009E37A6">
              <w:rPr>
                <w:rFonts w:ascii="Arial" w:hAnsi="Arial" w:cs="Arial"/>
                <w:color w:val="010205"/>
                <w:kern w:val="0"/>
                <w:sz w:val="18"/>
                <w:szCs w:val="18"/>
              </w:rPr>
              <w:t>27.0</w:t>
            </w:r>
          </w:p>
        </w:tc>
      </w:tr>
      <w:tr w:rsidR="009E37A6" w:rsidRPr="009E37A6" w14:paraId="07871F71" w14:textId="77777777" w:rsidTr="00466B0A">
        <w:trPr>
          <w:cantSplit/>
          <w:trHeight w:val="161"/>
          <w:jc w:val="center"/>
        </w:trPr>
        <w:tc>
          <w:tcPr>
            <w:tcW w:w="815" w:type="dxa"/>
            <w:vMerge/>
            <w:shd w:val="clear" w:color="auto" w:fill="E0E0E0"/>
          </w:tcPr>
          <w:p w14:paraId="54CF7324" w14:textId="77777777" w:rsidR="009E37A6" w:rsidRPr="009E37A6" w:rsidRDefault="009E37A6" w:rsidP="009E37A6">
            <w:pPr>
              <w:autoSpaceDE w:val="0"/>
              <w:autoSpaceDN w:val="0"/>
              <w:adjustRightInd w:val="0"/>
              <w:spacing w:after="0" w:line="240" w:lineRule="auto"/>
              <w:rPr>
                <w:rFonts w:ascii="Arial" w:hAnsi="Arial" w:cs="Arial"/>
                <w:color w:val="010205"/>
                <w:kern w:val="0"/>
                <w:sz w:val="18"/>
                <w:szCs w:val="18"/>
              </w:rPr>
            </w:pPr>
          </w:p>
        </w:tc>
        <w:tc>
          <w:tcPr>
            <w:tcW w:w="2719" w:type="dxa"/>
            <w:shd w:val="clear" w:color="auto" w:fill="E0E0E0"/>
          </w:tcPr>
          <w:p w14:paraId="35811CEC" w14:textId="77777777" w:rsidR="009E37A6" w:rsidRPr="009E37A6" w:rsidRDefault="009E37A6" w:rsidP="009E37A6">
            <w:pPr>
              <w:autoSpaceDE w:val="0"/>
              <w:autoSpaceDN w:val="0"/>
              <w:adjustRightInd w:val="0"/>
              <w:spacing w:after="0" w:line="320" w:lineRule="atLeast"/>
              <w:ind w:left="60" w:right="60"/>
              <w:rPr>
                <w:rFonts w:ascii="Arial" w:hAnsi="Arial" w:cs="Arial"/>
                <w:color w:val="264A60"/>
                <w:kern w:val="0"/>
                <w:sz w:val="18"/>
                <w:szCs w:val="18"/>
              </w:rPr>
            </w:pPr>
            <w:r w:rsidRPr="009E37A6">
              <w:rPr>
                <w:rFonts w:ascii="Arial" w:hAnsi="Arial" w:cs="Arial"/>
                <w:color w:val="264A60"/>
                <w:kern w:val="0"/>
                <w:sz w:val="18"/>
                <w:szCs w:val="18"/>
              </w:rPr>
              <w:t>ASN (</w:t>
            </w:r>
            <w:proofErr w:type="spellStart"/>
            <w:r w:rsidRPr="009E37A6">
              <w:rPr>
                <w:rFonts w:ascii="Arial" w:hAnsi="Arial" w:cs="Arial"/>
                <w:color w:val="264A60"/>
                <w:kern w:val="0"/>
                <w:sz w:val="18"/>
                <w:szCs w:val="18"/>
              </w:rPr>
              <w:t>Aparatur</w:t>
            </w:r>
            <w:proofErr w:type="spellEnd"/>
            <w:r w:rsidRPr="009E37A6">
              <w:rPr>
                <w:rFonts w:ascii="Arial" w:hAnsi="Arial" w:cs="Arial"/>
                <w:color w:val="264A60"/>
                <w:kern w:val="0"/>
                <w:sz w:val="18"/>
                <w:szCs w:val="18"/>
              </w:rPr>
              <w:t xml:space="preserve"> </w:t>
            </w:r>
            <w:proofErr w:type="spellStart"/>
            <w:r w:rsidRPr="009E37A6">
              <w:rPr>
                <w:rFonts w:ascii="Arial" w:hAnsi="Arial" w:cs="Arial"/>
                <w:color w:val="264A60"/>
                <w:kern w:val="0"/>
                <w:sz w:val="18"/>
                <w:szCs w:val="18"/>
              </w:rPr>
              <w:t>Sipil</w:t>
            </w:r>
            <w:proofErr w:type="spellEnd"/>
            <w:r w:rsidRPr="009E37A6">
              <w:rPr>
                <w:rFonts w:ascii="Arial" w:hAnsi="Arial" w:cs="Arial"/>
                <w:color w:val="264A60"/>
                <w:kern w:val="0"/>
                <w:sz w:val="18"/>
                <w:szCs w:val="18"/>
              </w:rPr>
              <w:t xml:space="preserve"> Negara)</w:t>
            </w:r>
          </w:p>
        </w:tc>
        <w:tc>
          <w:tcPr>
            <w:tcW w:w="1290" w:type="dxa"/>
            <w:shd w:val="clear" w:color="auto" w:fill="FFFFFF"/>
          </w:tcPr>
          <w:p w14:paraId="353F5257" w14:textId="77777777" w:rsidR="009E37A6" w:rsidRPr="009E37A6" w:rsidRDefault="009E37A6" w:rsidP="009E37A6">
            <w:pPr>
              <w:autoSpaceDE w:val="0"/>
              <w:autoSpaceDN w:val="0"/>
              <w:adjustRightInd w:val="0"/>
              <w:spacing w:after="0" w:line="320" w:lineRule="atLeast"/>
              <w:ind w:left="60" w:right="60"/>
              <w:jc w:val="right"/>
              <w:rPr>
                <w:rFonts w:ascii="Arial" w:hAnsi="Arial" w:cs="Arial"/>
                <w:color w:val="010205"/>
                <w:kern w:val="0"/>
                <w:sz w:val="18"/>
                <w:szCs w:val="18"/>
              </w:rPr>
            </w:pPr>
            <w:r w:rsidRPr="009E37A6">
              <w:rPr>
                <w:rFonts w:ascii="Arial" w:hAnsi="Arial" w:cs="Arial"/>
                <w:color w:val="010205"/>
                <w:kern w:val="0"/>
                <w:sz w:val="18"/>
                <w:szCs w:val="18"/>
              </w:rPr>
              <w:t>16</w:t>
            </w:r>
          </w:p>
        </w:tc>
        <w:tc>
          <w:tcPr>
            <w:tcW w:w="1138" w:type="dxa"/>
            <w:shd w:val="clear" w:color="auto" w:fill="FFFFFF"/>
          </w:tcPr>
          <w:p w14:paraId="5946ADD1" w14:textId="77777777" w:rsidR="009E37A6" w:rsidRPr="009E37A6" w:rsidRDefault="009E37A6" w:rsidP="009E37A6">
            <w:pPr>
              <w:autoSpaceDE w:val="0"/>
              <w:autoSpaceDN w:val="0"/>
              <w:adjustRightInd w:val="0"/>
              <w:spacing w:after="0" w:line="320" w:lineRule="atLeast"/>
              <w:ind w:left="60" w:right="60"/>
              <w:jc w:val="right"/>
              <w:rPr>
                <w:rFonts w:ascii="Arial" w:hAnsi="Arial" w:cs="Arial"/>
                <w:color w:val="010205"/>
                <w:kern w:val="0"/>
                <w:sz w:val="18"/>
                <w:szCs w:val="18"/>
              </w:rPr>
            </w:pPr>
            <w:r w:rsidRPr="009E37A6">
              <w:rPr>
                <w:rFonts w:ascii="Arial" w:hAnsi="Arial" w:cs="Arial"/>
                <w:color w:val="010205"/>
                <w:kern w:val="0"/>
                <w:sz w:val="18"/>
                <w:szCs w:val="18"/>
              </w:rPr>
              <w:t>16.0</w:t>
            </w:r>
          </w:p>
        </w:tc>
      </w:tr>
      <w:tr w:rsidR="009E37A6" w:rsidRPr="009E37A6" w14:paraId="2C485927" w14:textId="77777777" w:rsidTr="00466B0A">
        <w:trPr>
          <w:cantSplit/>
          <w:trHeight w:val="161"/>
          <w:jc w:val="center"/>
        </w:trPr>
        <w:tc>
          <w:tcPr>
            <w:tcW w:w="815" w:type="dxa"/>
            <w:vMerge/>
            <w:shd w:val="clear" w:color="auto" w:fill="E0E0E0"/>
          </w:tcPr>
          <w:p w14:paraId="65CDF6D5" w14:textId="77777777" w:rsidR="009E37A6" w:rsidRPr="009E37A6" w:rsidRDefault="009E37A6" w:rsidP="009E37A6">
            <w:pPr>
              <w:autoSpaceDE w:val="0"/>
              <w:autoSpaceDN w:val="0"/>
              <w:adjustRightInd w:val="0"/>
              <w:spacing w:after="0" w:line="240" w:lineRule="auto"/>
              <w:rPr>
                <w:rFonts w:ascii="Arial" w:hAnsi="Arial" w:cs="Arial"/>
                <w:color w:val="010205"/>
                <w:kern w:val="0"/>
                <w:sz w:val="18"/>
                <w:szCs w:val="18"/>
              </w:rPr>
            </w:pPr>
          </w:p>
        </w:tc>
        <w:tc>
          <w:tcPr>
            <w:tcW w:w="2719" w:type="dxa"/>
            <w:shd w:val="clear" w:color="auto" w:fill="E0E0E0"/>
          </w:tcPr>
          <w:p w14:paraId="29833FD8" w14:textId="77777777" w:rsidR="009E37A6" w:rsidRPr="009E37A6" w:rsidRDefault="009E37A6" w:rsidP="009E37A6">
            <w:pPr>
              <w:autoSpaceDE w:val="0"/>
              <w:autoSpaceDN w:val="0"/>
              <w:adjustRightInd w:val="0"/>
              <w:spacing w:after="0" w:line="320" w:lineRule="atLeast"/>
              <w:ind w:left="60" w:right="60"/>
              <w:rPr>
                <w:rFonts w:ascii="Arial" w:hAnsi="Arial" w:cs="Arial"/>
                <w:color w:val="264A60"/>
                <w:kern w:val="0"/>
                <w:sz w:val="18"/>
                <w:szCs w:val="18"/>
              </w:rPr>
            </w:pPr>
            <w:r w:rsidRPr="009E37A6">
              <w:rPr>
                <w:rFonts w:ascii="Arial" w:hAnsi="Arial" w:cs="Arial"/>
                <w:color w:val="264A60"/>
                <w:kern w:val="0"/>
                <w:sz w:val="18"/>
                <w:szCs w:val="18"/>
              </w:rPr>
              <w:t>Total</w:t>
            </w:r>
          </w:p>
        </w:tc>
        <w:tc>
          <w:tcPr>
            <w:tcW w:w="1290" w:type="dxa"/>
            <w:shd w:val="clear" w:color="auto" w:fill="FFFFFF"/>
          </w:tcPr>
          <w:p w14:paraId="2B34FB9D" w14:textId="77777777" w:rsidR="009E37A6" w:rsidRPr="009E37A6" w:rsidRDefault="009E37A6" w:rsidP="009E37A6">
            <w:pPr>
              <w:autoSpaceDE w:val="0"/>
              <w:autoSpaceDN w:val="0"/>
              <w:adjustRightInd w:val="0"/>
              <w:spacing w:after="0" w:line="320" w:lineRule="atLeast"/>
              <w:ind w:left="60" w:right="60"/>
              <w:jc w:val="right"/>
              <w:rPr>
                <w:rFonts w:ascii="Arial" w:hAnsi="Arial" w:cs="Arial"/>
                <w:color w:val="010205"/>
                <w:kern w:val="0"/>
                <w:sz w:val="18"/>
                <w:szCs w:val="18"/>
              </w:rPr>
            </w:pPr>
            <w:r w:rsidRPr="009E37A6">
              <w:rPr>
                <w:rFonts w:ascii="Arial" w:hAnsi="Arial" w:cs="Arial"/>
                <w:color w:val="010205"/>
                <w:kern w:val="0"/>
                <w:sz w:val="18"/>
                <w:szCs w:val="18"/>
              </w:rPr>
              <w:t>100</w:t>
            </w:r>
          </w:p>
        </w:tc>
        <w:tc>
          <w:tcPr>
            <w:tcW w:w="1138" w:type="dxa"/>
            <w:shd w:val="clear" w:color="auto" w:fill="FFFFFF"/>
          </w:tcPr>
          <w:p w14:paraId="2AA58E14" w14:textId="77777777" w:rsidR="009E37A6" w:rsidRPr="009E37A6" w:rsidRDefault="009E37A6" w:rsidP="009E37A6">
            <w:pPr>
              <w:autoSpaceDE w:val="0"/>
              <w:autoSpaceDN w:val="0"/>
              <w:adjustRightInd w:val="0"/>
              <w:spacing w:after="0" w:line="320" w:lineRule="atLeast"/>
              <w:ind w:left="60" w:right="60"/>
              <w:jc w:val="right"/>
              <w:rPr>
                <w:rFonts w:ascii="Arial" w:hAnsi="Arial" w:cs="Arial"/>
                <w:color w:val="010205"/>
                <w:kern w:val="0"/>
                <w:sz w:val="18"/>
                <w:szCs w:val="18"/>
              </w:rPr>
            </w:pPr>
            <w:r w:rsidRPr="009E37A6">
              <w:rPr>
                <w:rFonts w:ascii="Arial" w:hAnsi="Arial" w:cs="Arial"/>
                <w:color w:val="010205"/>
                <w:kern w:val="0"/>
                <w:sz w:val="18"/>
                <w:szCs w:val="18"/>
              </w:rPr>
              <w:t>100.0</w:t>
            </w:r>
          </w:p>
        </w:tc>
      </w:tr>
    </w:tbl>
    <w:p w14:paraId="04E8E105" w14:textId="77777777" w:rsidR="00466B0A" w:rsidRDefault="00466B0A" w:rsidP="00466B0A">
      <w:pPr>
        <w:pStyle w:val="Caption"/>
        <w:spacing w:after="0" w:line="360" w:lineRule="auto"/>
        <w:rPr>
          <w:b/>
          <w:bCs/>
          <w:i w:val="0"/>
          <w:iCs w:val="0"/>
          <w:color w:val="auto"/>
          <w:sz w:val="22"/>
          <w:szCs w:val="22"/>
        </w:rPr>
      </w:pPr>
    </w:p>
    <w:p w14:paraId="151C8944" w14:textId="77777777" w:rsidR="00466B0A" w:rsidRDefault="00466B0A" w:rsidP="00466B0A">
      <w:pPr>
        <w:pStyle w:val="Caption"/>
        <w:spacing w:after="0" w:line="360" w:lineRule="auto"/>
        <w:rPr>
          <w:b/>
          <w:bCs/>
          <w:i w:val="0"/>
          <w:iCs w:val="0"/>
          <w:color w:val="auto"/>
          <w:sz w:val="22"/>
          <w:szCs w:val="22"/>
        </w:rPr>
      </w:pPr>
    </w:p>
    <w:p w14:paraId="37277496" w14:textId="77777777" w:rsidR="00466B0A" w:rsidRDefault="00466B0A" w:rsidP="00466B0A">
      <w:pPr>
        <w:pStyle w:val="Caption"/>
        <w:spacing w:after="0" w:line="360" w:lineRule="auto"/>
        <w:rPr>
          <w:b/>
          <w:bCs/>
          <w:i w:val="0"/>
          <w:iCs w:val="0"/>
          <w:color w:val="auto"/>
          <w:sz w:val="22"/>
          <w:szCs w:val="22"/>
        </w:rPr>
      </w:pPr>
    </w:p>
    <w:p w14:paraId="2EA68D55" w14:textId="77777777" w:rsidR="00466B0A" w:rsidRDefault="00466B0A" w:rsidP="00466B0A">
      <w:pPr>
        <w:pStyle w:val="Caption"/>
        <w:spacing w:after="0" w:line="360" w:lineRule="auto"/>
        <w:rPr>
          <w:b/>
          <w:bCs/>
          <w:i w:val="0"/>
          <w:iCs w:val="0"/>
          <w:color w:val="auto"/>
          <w:sz w:val="22"/>
          <w:szCs w:val="22"/>
        </w:rPr>
      </w:pPr>
    </w:p>
    <w:p w14:paraId="1F37896B" w14:textId="3FC30686" w:rsidR="00F46431" w:rsidRDefault="00F46431" w:rsidP="00466B0A">
      <w:pPr>
        <w:pStyle w:val="Caption"/>
        <w:spacing w:after="0" w:line="360" w:lineRule="auto"/>
        <w:rPr>
          <w:b/>
          <w:bCs/>
          <w:i w:val="0"/>
          <w:iCs w:val="0"/>
          <w:color w:val="auto"/>
          <w:sz w:val="22"/>
          <w:szCs w:val="22"/>
        </w:rPr>
      </w:pPr>
      <w:bookmarkStart w:id="248" w:name="_Toc198076447"/>
      <w:r w:rsidRPr="00C806BF">
        <w:rPr>
          <w:b/>
          <w:bCs/>
          <w:i w:val="0"/>
          <w:iCs w:val="0"/>
          <w:color w:val="auto"/>
          <w:sz w:val="22"/>
          <w:szCs w:val="22"/>
        </w:rPr>
        <w:lastRenderedPageBreak/>
        <w:t xml:space="preserve">Lampiran </w:t>
      </w:r>
      <w:r w:rsidRPr="00C806BF">
        <w:rPr>
          <w:b/>
          <w:bCs/>
          <w:i w:val="0"/>
          <w:iCs w:val="0"/>
          <w:color w:val="auto"/>
          <w:sz w:val="22"/>
          <w:szCs w:val="22"/>
        </w:rPr>
        <w:fldChar w:fldCharType="begin"/>
      </w:r>
      <w:r w:rsidRPr="00C806BF">
        <w:rPr>
          <w:b/>
          <w:bCs/>
          <w:i w:val="0"/>
          <w:iCs w:val="0"/>
          <w:color w:val="auto"/>
          <w:sz w:val="22"/>
          <w:szCs w:val="22"/>
        </w:rPr>
        <w:instrText xml:space="preserve"> SEQ Lampiran \* ARABIC </w:instrText>
      </w:r>
      <w:r w:rsidRPr="00C806BF">
        <w:rPr>
          <w:b/>
          <w:bCs/>
          <w:i w:val="0"/>
          <w:iCs w:val="0"/>
          <w:color w:val="auto"/>
          <w:sz w:val="22"/>
          <w:szCs w:val="22"/>
        </w:rPr>
        <w:fldChar w:fldCharType="separate"/>
      </w:r>
      <w:r w:rsidR="0000331A">
        <w:rPr>
          <w:b/>
          <w:bCs/>
          <w:i w:val="0"/>
          <w:iCs w:val="0"/>
          <w:noProof/>
          <w:color w:val="auto"/>
          <w:sz w:val="22"/>
          <w:szCs w:val="22"/>
        </w:rPr>
        <w:t>4</w:t>
      </w:r>
      <w:r w:rsidRPr="00C806BF">
        <w:rPr>
          <w:b/>
          <w:bCs/>
          <w:i w:val="0"/>
          <w:iCs w:val="0"/>
          <w:color w:val="auto"/>
          <w:sz w:val="22"/>
          <w:szCs w:val="22"/>
        </w:rPr>
        <w:fldChar w:fldCharType="end"/>
      </w:r>
      <w:r w:rsidRPr="00C806BF">
        <w:rPr>
          <w:b/>
          <w:bCs/>
          <w:i w:val="0"/>
          <w:iCs w:val="0"/>
          <w:color w:val="auto"/>
          <w:sz w:val="22"/>
          <w:szCs w:val="22"/>
        </w:rPr>
        <w:t xml:space="preserve">. </w:t>
      </w:r>
      <w:r w:rsidR="006E604F" w:rsidRPr="00C806BF">
        <w:rPr>
          <w:b/>
          <w:bCs/>
          <w:i w:val="0"/>
          <w:iCs w:val="0"/>
          <w:color w:val="auto"/>
          <w:sz w:val="22"/>
          <w:szCs w:val="22"/>
        </w:rPr>
        <w:t xml:space="preserve">Output SPSS25 Uji </w:t>
      </w:r>
      <w:proofErr w:type="spellStart"/>
      <w:r w:rsidR="006E604F" w:rsidRPr="00C806BF">
        <w:rPr>
          <w:b/>
          <w:bCs/>
          <w:i w:val="0"/>
          <w:iCs w:val="0"/>
          <w:color w:val="auto"/>
          <w:sz w:val="22"/>
          <w:szCs w:val="22"/>
        </w:rPr>
        <w:t>Validitas</w:t>
      </w:r>
      <w:bookmarkEnd w:id="248"/>
      <w:proofErr w:type="spellEnd"/>
    </w:p>
    <w:p w14:paraId="0243484C" w14:textId="014C0C05" w:rsidR="00603428" w:rsidRPr="00603428" w:rsidRDefault="009E37A6" w:rsidP="0080027D">
      <w:pPr>
        <w:pStyle w:val="ListParagraph"/>
        <w:numPr>
          <w:ilvl w:val="0"/>
          <w:numId w:val="95"/>
        </w:numPr>
        <w:spacing w:after="0"/>
        <w:ind w:left="0" w:firstLine="0"/>
        <w:jc w:val="both"/>
      </w:pPr>
      <w:r>
        <w:t xml:space="preserve">Hasil Uji </w:t>
      </w:r>
      <w:proofErr w:type="spellStart"/>
      <w:r>
        <w:t>Validitas</w:t>
      </w:r>
      <w:proofErr w:type="spellEnd"/>
      <w:r>
        <w:t xml:space="preserve"> </w:t>
      </w:r>
      <w:proofErr w:type="spellStart"/>
      <w:r w:rsidR="006D1F19">
        <w:t>variabel</w:t>
      </w:r>
      <w:proofErr w:type="spellEnd"/>
      <w:r w:rsidR="006D1F19">
        <w:t xml:space="preserve"> Strategi </w:t>
      </w:r>
      <w:proofErr w:type="spellStart"/>
      <w:r w:rsidR="006D1F19">
        <w:t>Penetapan</w:t>
      </w:r>
      <w:proofErr w:type="spellEnd"/>
      <w:r w:rsidR="006D1F19">
        <w:t xml:space="preserve"> Harga</w:t>
      </w:r>
    </w:p>
    <w:tbl>
      <w:tblPr>
        <w:tblW w:w="8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6"/>
        <w:gridCol w:w="2171"/>
        <w:gridCol w:w="852"/>
        <w:gridCol w:w="852"/>
        <w:gridCol w:w="852"/>
        <w:gridCol w:w="852"/>
        <w:gridCol w:w="1232"/>
      </w:tblGrid>
      <w:tr w:rsidR="00603428" w:rsidRPr="00603428" w14:paraId="332FE9E8" w14:textId="77777777" w:rsidTr="006D5600">
        <w:trPr>
          <w:cantSplit/>
          <w:trHeight w:val="195"/>
          <w:jc w:val="center"/>
        </w:trPr>
        <w:tc>
          <w:tcPr>
            <w:tcW w:w="8337" w:type="dxa"/>
            <w:gridSpan w:val="7"/>
            <w:shd w:val="clear" w:color="auto" w:fill="FFFFFF"/>
            <w:vAlign w:val="center"/>
          </w:tcPr>
          <w:p w14:paraId="6A394C45" w14:textId="77777777" w:rsidR="00603428" w:rsidRPr="00603428" w:rsidRDefault="00603428" w:rsidP="00603428">
            <w:pPr>
              <w:autoSpaceDE w:val="0"/>
              <w:autoSpaceDN w:val="0"/>
              <w:adjustRightInd w:val="0"/>
              <w:spacing w:after="0" w:line="320" w:lineRule="atLeast"/>
              <w:ind w:left="60" w:right="60"/>
              <w:jc w:val="center"/>
              <w:rPr>
                <w:rFonts w:ascii="Arial" w:hAnsi="Arial" w:cs="Arial"/>
                <w:color w:val="010205"/>
                <w:kern w:val="0"/>
                <w:sz w:val="22"/>
              </w:rPr>
            </w:pPr>
            <w:r w:rsidRPr="00603428">
              <w:rPr>
                <w:rFonts w:ascii="Arial" w:hAnsi="Arial" w:cs="Arial"/>
                <w:b/>
                <w:bCs/>
                <w:color w:val="010205"/>
                <w:kern w:val="0"/>
                <w:sz w:val="22"/>
              </w:rPr>
              <w:t>Correlations</w:t>
            </w:r>
          </w:p>
        </w:tc>
      </w:tr>
      <w:tr w:rsidR="00603428" w:rsidRPr="00603428" w14:paraId="024ACD53" w14:textId="77777777" w:rsidTr="006D5600">
        <w:trPr>
          <w:cantSplit/>
          <w:trHeight w:val="596"/>
          <w:jc w:val="center"/>
        </w:trPr>
        <w:tc>
          <w:tcPr>
            <w:tcW w:w="3697" w:type="dxa"/>
            <w:gridSpan w:val="2"/>
            <w:shd w:val="clear" w:color="auto" w:fill="FFFFFF"/>
            <w:vAlign w:val="bottom"/>
          </w:tcPr>
          <w:p w14:paraId="502D36E8" w14:textId="77777777" w:rsidR="00603428" w:rsidRPr="00603428" w:rsidRDefault="00603428" w:rsidP="00603428">
            <w:pPr>
              <w:autoSpaceDE w:val="0"/>
              <w:autoSpaceDN w:val="0"/>
              <w:adjustRightInd w:val="0"/>
              <w:spacing w:after="0" w:line="240" w:lineRule="auto"/>
              <w:rPr>
                <w:rFonts w:cs="Times New Roman"/>
                <w:kern w:val="0"/>
                <w:szCs w:val="24"/>
              </w:rPr>
            </w:pPr>
          </w:p>
        </w:tc>
        <w:tc>
          <w:tcPr>
            <w:tcW w:w="852" w:type="dxa"/>
            <w:shd w:val="clear" w:color="auto" w:fill="FFFFFF"/>
            <w:vAlign w:val="bottom"/>
          </w:tcPr>
          <w:p w14:paraId="71A04303" w14:textId="77777777" w:rsidR="00603428" w:rsidRPr="00603428" w:rsidRDefault="00603428" w:rsidP="00603428">
            <w:pPr>
              <w:autoSpaceDE w:val="0"/>
              <w:autoSpaceDN w:val="0"/>
              <w:adjustRightInd w:val="0"/>
              <w:spacing w:after="0" w:line="320" w:lineRule="atLeast"/>
              <w:ind w:left="60" w:right="60"/>
              <w:jc w:val="center"/>
              <w:rPr>
                <w:rFonts w:ascii="Arial" w:hAnsi="Arial" w:cs="Arial"/>
                <w:color w:val="264A60"/>
                <w:kern w:val="0"/>
                <w:sz w:val="18"/>
                <w:szCs w:val="18"/>
              </w:rPr>
            </w:pPr>
            <w:r w:rsidRPr="00603428">
              <w:rPr>
                <w:rFonts w:ascii="Arial" w:hAnsi="Arial" w:cs="Arial"/>
                <w:color w:val="264A60"/>
                <w:kern w:val="0"/>
                <w:sz w:val="18"/>
                <w:szCs w:val="18"/>
              </w:rPr>
              <w:t>X1.1</w:t>
            </w:r>
          </w:p>
        </w:tc>
        <w:tc>
          <w:tcPr>
            <w:tcW w:w="852" w:type="dxa"/>
            <w:shd w:val="clear" w:color="auto" w:fill="FFFFFF"/>
            <w:vAlign w:val="bottom"/>
          </w:tcPr>
          <w:p w14:paraId="2C37B70A" w14:textId="77777777" w:rsidR="00603428" w:rsidRPr="00603428" w:rsidRDefault="00603428" w:rsidP="00603428">
            <w:pPr>
              <w:autoSpaceDE w:val="0"/>
              <w:autoSpaceDN w:val="0"/>
              <w:adjustRightInd w:val="0"/>
              <w:spacing w:after="0" w:line="320" w:lineRule="atLeast"/>
              <w:ind w:left="60" w:right="60"/>
              <w:jc w:val="center"/>
              <w:rPr>
                <w:rFonts w:ascii="Arial" w:hAnsi="Arial" w:cs="Arial"/>
                <w:color w:val="264A60"/>
                <w:kern w:val="0"/>
                <w:sz w:val="18"/>
                <w:szCs w:val="18"/>
              </w:rPr>
            </w:pPr>
            <w:r w:rsidRPr="00603428">
              <w:rPr>
                <w:rFonts w:ascii="Arial" w:hAnsi="Arial" w:cs="Arial"/>
                <w:color w:val="264A60"/>
                <w:kern w:val="0"/>
                <w:sz w:val="18"/>
                <w:szCs w:val="18"/>
              </w:rPr>
              <w:t>X1.2</w:t>
            </w:r>
          </w:p>
        </w:tc>
        <w:tc>
          <w:tcPr>
            <w:tcW w:w="852" w:type="dxa"/>
            <w:shd w:val="clear" w:color="auto" w:fill="FFFFFF"/>
            <w:vAlign w:val="bottom"/>
          </w:tcPr>
          <w:p w14:paraId="7075B24D" w14:textId="77777777" w:rsidR="00603428" w:rsidRPr="00603428" w:rsidRDefault="00603428" w:rsidP="00603428">
            <w:pPr>
              <w:autoSpaceDE w:val="0"/>
              <w:autoSpaceDN w:val="0"/>
              <w:adjustRightInd w:val="0"/>
              <w:spacing w:after="0" w:line="320" w:lineRule="atLeast"/>
              <w:ind w:left="60" w:right="60"/>
              <w:jc w:val="center"/>
              <w:rPr>
                <w:rFonts w:ascii="Arial" w:hAnsi="Arial" w:cs="Arial"/>
                <w:color w:val="264A60"/>
                <w:kern w:val="0"/>
                <w:sz w:val="18"/>
                <w:szCs w:val="18"/>
              </w:rPr>
            </w:pPr>
            <w:r w:rsidRPr="00603428">
              <w:rPr>
                <w:rFonts w:ascii="Arial" w:hAnsi="Arial" w:cs="Arial"/>
                <w:color w:val="264A60"/>
                <w:kern w:val="0"/>
                <w:sz w:val="18"/>
                <w:szCs w:val="18"/>
              </w:rPr>
              <w:t>X1.3</w:t>
            </w:r>
          </w:p>
        </w:tc>
        <w:tc>
          <w:tcPr>
            <w:tcW w:w="852" w:type="dxa"/>
            <w:shd w:val="clear" w:color="auto" w:fill="FFFFFF"/>
            <w:vAlign w:val="bottom"/>
          </w:tcPr>
          <w:p w14:paraId="6E463299" w14:textId="77777777" w:rsidR="00603428" w:rsidRPr="00603428" w:rsidRDefault="00603428" w:rsidP="00603428">
            <w:pPr>
              <w:autoSpaceDE w:val="0"/>
              <w:autoSpaceDN w:val="0"/>
              <w:adjustRightInd w:val="0"/>
              <w:spacing w:after="0" w:line="320" w:lineRule="atLeast"/>
              <w:ind w:left="60" w:right="60"/>
              <w:jc w:val="center"/>
              <w:rPr>
                <w:rFonts w:ascii="Arial" w:hAnsi="Arial" w:cs="Arial"/>
                <w:color w:val="264A60"/>
                <w:kern w:val="0"/>
                <w:sz w:val="18"/>
                <w:szCs w:val="18"/>
              </w:rPr>
            </w:pPr>
            <w:r w:rsidRPr="00603428">
              <w:rPr>
                <w:rFonts w:ascii="Arial" w:hAnsi="Arial" w:cs="Arial"/>
                <w:color w:val="264A60"/>
                <w:kern w:val="0"/>
                <w:sz w:val="18"/>
                <w:szCs w:val="18"/>
              </w:rPr>
              <w:t>X1.4</w:t>
            </w:r>
          </w:p>
        </w:tc>
        <w:tc>
          <w:tcPr>
            <w:tcW w:w="1229" w:type="dxa"/>
            <w:shd w:val="clear" w:color="auto" w:fill="FFFFFF"/>
            <w:vAlign w:val="bottom"/>
          </w:tcPr>
          <w:p w14:paraId="161016E3" w14:textId="77777777" w:rsidR="00603428" w:rsidRPr="00603428" w:rsidRDefault="00603428" w:rsidP="00603428">
            <w:pPr>
              <w:autoSpaceDE w:val="0"/>
              <w:autoSpaceDN w:val="0"/>
              <w:adjustRightInd w:val="0"/>
              <w:spacing w:after="0" w:line="320" w:lineRule="atLeast"/>
              <w:ind w:left="60" w:right="60"/>
              <w:jc w:val="center"/>
              <w:rPr>
                <w:rFonts w:ascii="Arial" w:hAnsi="Arial" w:cs="Arial"/>
                <w:color w:val="264A60"/>
                <w:kern w:val="0"/>
                <w:sz w:val="18"/>
                <w:szCs w:val="18"/>
              </w:rPr>
            </w:pPr>
            <w:r w:rsidRPr="00603428">
              <w:rPr>
                <w:rFonts w:ascii="Arial" w:hAnsi="Arial" w:cs="Arial"/>
                <w:color w:val="264A60"/>
                <w:kern w:val="0"/>
                <w:sz w:val="18"/>
                <w:szCs w:val="18"/>
              </w:rPr>
              <w:t xml:space="preserve">Strategi </w:t>
            </w:r>
            <w:proofErr w:type="spellStart"/>
            <w:r w:rsidRPr="00603428">
              <w:rPr>
                <w:rFonts w:ascii="Arial" w:hAnsi="Arial" w:cs="Arial"/>
                <w:color w:val="264A60"/>
                <w:kern w:val="0"/>
                <w:sz w:val="18"/>
                <w:szCs w:val="18"/>
              </w:rPr>
              <w:t>Penetapan</w:t>
            </w:r>
            <w:proofErr w:type="spellEnd"/>
            <w:r w:rsidRPr="00603428">
              <w:rPr>
                <w:rFonts w:ascii="Arial" w:hAnsi="Arial" w:cs="Arial"/>
                <w:color w:val="264A60"/>
                <w:kern w:val="0"/>
                <w:sz w:val="18"/>
                <w:szCs w:val="18"/>
              </w:rPr>
              <w:t xml:space="preserve"> Harga</w:t>
            </w:r>
          </w:p>
        </w:tc>
      </w:tr>
      <w:tr w:rsidR="00603428" w:rsidRPr="00603428" w14:paraId="4B185DB1" w14:textId="77777777" w:rsidTr="006D5600">
        <w:trPr>
          <w:cantSplit/>
          <w:trHeight w:val="195"/>
          <w:jc w:val="center"/>
        </w:trPr>
        <w:tc>
          <w:tcPr>
            <w:tcW w:w="1526" w:type="dxa"/>
            <w:vMerge w:val="restart"/>
            <w:shd w:val="clear" w:color="auto" w:fill="E0E0E0"/>
          </w:tcPr>
          <w:p w14:paraId="0AB387E0" w14:textId="77777777" w:rsidR="00603428" w:rsidRPr="00603428" w:rsidRDefault="00603428" w:rsidP="00603428">
            <w:pPr>
              <w:autoSpaceDE w:val="0"/>
              <w:autoSpaceDN w:val="0"/>
              <w:adjustRightInd w:val="0"/>
              <w:spacing w:after="0" w:line="320" w:lineRule="atLeast"/>
              <w:ind w:left="60" w:right="60"/>
              <w:rPr>
                <w:rFonts w:ascii="Arial" w:hAnsi="Arial" w:cs="Arial"/>
                <w:color w:val="264A60"/>
                <w:kern w:val="0"/>
                <w:sz w:val="18"/>
                <w:szCs w:val="18"/>
              </w:rPr>
            </w:pPr>
            <w:r w:rsidRPr="00603428">
              <w:rPr>
                <w:rFonts w:ascii="Arial" w:hAnsi="Arial" w:cs="Arial"/>
                <w:color w:val="264A60"/>
                <w:kern w:val="0"/>
                <w:sz w:val="18"/>
                <w:szCs w:val="18"/>
              </w:rPr>
              <w:t>X1.1</w:t>
            </w:r>
          </w:p>
        </w:tc>
        <w:tc>
          <w:tcPr>
            <w:tcW w:w="2171" w:type="dxa"/>
            <w:shd w:val="clear" w:color="auto" w:fill="E0E0E0"/>
          </w:tcPr>
          <w:p w14:paraId="247061FD" w14:textId="77777777" w:rsidR="00603428" w:rsidRPr="00603428" w:rsidRDefault="00603428" w:rsidP="00603428">
            <w:pPr>
              <w:autoSpaceDE w:val="0"/>
              <w:autoSpaceDN w:val="0"/>
              <w:adjustRightInd w:val="0"/>
              <w:spacing w:after="0" w:line="320" w:lineRule="atLeast"/>
              <w:ind w:left="60" w:right="60"/>
              <w:rPr>
                <w:rFonts w:ascii="Arial" w:hAnsi="Arial" w:cs="Arial"/>
                <w:color w:val="264A60"/>
                <w:kern w:val="0"/>
                <w:sz w:val="18"/>
                <w:szCs w:val="18"/>
              </w:rPr>
            </w:pPr>
            <w:r w:rsidRPr="00603428">
              <w:rPr>
                <w:rFonts w:ascii="Arial" w:hAnsi="Arial" w:cs="Arial"/>
                <w:color w:val="264A60"/>
                <w:kern w:val="0"/>
                <w:sz w:val="18"/>
                <w:szCs w:val="18"/>
              </w:rPr>
              <w:t>Pearson Correlation</w:t>
            </w:r>
          </w:p>
        </w:tc>
        <w:tc>
          <w:tcPr>
            <w:tcW w:w="852" w:type="dxa"/>
            <w:shd w:val="clear" w:color="auto" w:fill="FFFFFF"/>
          </w:tcPr>
          <w:p w14:paraId="066BE791"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1</w:t>
            </w:r>
          </w:p>
        </w:tc>
        <w:tc>
          <w:tcPr>
            <w:tcW w:w="852" w:type="dxa"/>
            <w:shd w:val="clear" w:color="auto" w:fill="FFFFFF"/>
          </w:tcPr>
          <w:p w14:paraId="749F66E6"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.196</w:t>
            </w:r>
          </w:p>
        </w:tc>
        <w:tc>
          <w:tcPr>
            <w:tcW w:w="852" w:type="dxa"/>
            <w:shd w:val="clear" w:color="auto" w:fill="FFFFFF"/>
          </w:tcPr>
          <w:p w14:paraId="223B771C"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.166</w:t>
            </w:r>
          </w:p>
        </w:tc>
        <w:tc>
          <w:tcPr>
            <w:tcW w:w="852" w:type="dxa"/>
            <w:shd w:val="clear" w:color="auto" w:fill="FFFFFF"/>
          </w:tcPr>
          <w:p w14:paraId="5E553E78"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.526</w:t>
            </w:r>
            <w:r w:rsidRPr="00603428">
              <w:rPr>
                <w:rFonts w:ascii="Arial" w:hAnsi="Arial" w:cs="Arial"/>
                <w:color w:val="010205"/>
                <w:kern w:val="0"/>
                <w:sz w:val="18"/>
                <w:szCs w:val="18"/>
                <w:vertAlign w:val="superscript"/>
              </w:rPr>
              <w:t>**</w:t>
            </w:r>
          </w:p>
        </w:tc>
        <w:tc>
          <w:tcPr>
            <w:tcW w:w="1229" w:type="dxa"/>
            <w:shd w:val="clear" w:color="auto" w:fill="FFFFFF"/>
          </w:tcPr>
          <w:p w14:paraId="074A5E82"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.655</w:t>
            </w:r>
            <w:r w:rsidRPr="00603428">
              <w:rPr>
                <w:rFonts w:ascii="Arial" w:hAnsi="Arial" w:cs="Arial"/>
                <w:color w:val="010205"/>
                <w:kern w:val="0"/>
                <w:sz w:val="18"/>
                <w:szCs w:val="18"/>
                <w:vertAlign w:val="superscript"/>
              </w:rPr>
              <w:t>**</w:t>
            </w:r>
          </w:p>
        </w:tc>
      </w:tr>
      <w:tr w:rsidR="00603428" w:rsidRPr="00603428" w14:paraId="53651450" w14:textId="77777777" w:rsidTr="006D5600">
        <w:trPr>
          <w:cantSplit/>
          <w:trHeight w:val="89"/>
          <w:jc w:val="center"/>
        </w:trPr>
        <w:tc>
          <w:tcPr>
            <w:tcW w:w="1526" w:type="dxa"/>
            <w:vMerge/>
            <w:shd w:val="clear" w:color="auto" w:fill="E0E0E0"/>
          </w:tcPr>
          <w:p w14:paraId="00CF3F8C" w14:textId="77777777" w:rsidR="00603428" w:rsidRPr="00603428" w:rsidRDefault="00603428" w:rsidP="00603428">
            <w:pPr>
              <w:autoSpaceDE w:val="0"/>
              <w:autoSpaceDN w:val="0"/>
              <w:adjustRightInd w:val="0"/>
              <w:spacing w:after="0" w:line="240" w:lineRule="auto"/>
              <w:rPr>
                <w:rFonts w:ascii="Arial" w:hAnsi="Arial" w:cs="Arial"/>
                <w:color w:val="010205"/>
                <w:kern w:val="0"/>
                <w:sz w:val="18"/>
                <w:szCs w:val="18"/>
              </w:rPr>
            </w:pPr>
          </w:p>
        </w:tc>
        <w:tc>
          <w:tcPr>
            <w:tcW w:w="2171" w:type="dxa"/>
            <w:shd w:val="clear" w:color="auto" w:fill="E0E0E0"/>
          </w:tcPr>
          <w:p w14:paraId="29C59515" w14:textId="77777777" w:rsidR="00603428" w:rsidRPr="00603428" w:rsidRDefault="00603428" w:rsidP="00603428">
            <w:pPr>
              <w:autoSpaceDE w:val="0"/>
              <w:autoSpaceDN w:val="0"/>
              <w:adjustRightInd w:val="0"/>
              <w:spacing w:after="0" w:line="320" w:lineRule="atLeast"/>
              <w:ind w:left="60" w:right="60"/>
              <w:rPr>
                <w:rFonts w:ascii="Arial" w:hAnsi="Arial" w:cs="Arial"/>
                <w:color w:val="264A60"/>
                <w:kern w:val="0"/>
                <w:sz w:val="18"/>
                <w:szCs w:val="18"/>
              </w:rPr>
            </w:pPr>
            <w:r w:rsidRPr="00603428">
              <w:rPr>
                <w:rFonts w:ascii="Arial" w:hAnsi="Arial" w:cs="Arial"/>
                <w:color w:val="264A60"/>
                <w:kern w:val="0"/>
                <w:sz w:val="18"/>
                <w:szCs w:val="18"/>
              </w:rPr>
              <w:t>Sig. (2-tailed)</w:t>
            </w:r>
          </w:p>
        </w:tc>
        <w:tc>
          <w:tcPr>
            <w:tcW w:w="852" w:type="dxa"/>
            <w:shd w:val="clear" w:color="auto" w:fill="FFFFFF"/>
            <w:vAlign w:val="center"/>
          </w:tcPr>
          <w:p w14:paraId="1BF51B74" w14:textId="77777777" w:rsidR="00603428" w:rsidRPr="00603428" w:rsidRDefault="00603428" w:rsidP="00603428">
            <w:pPr>
              <w:autoSpaceDE w:val="0"/>
              <w:autoSpaceDN w:val="0"/>
              <w:adjustRightInd w:val="0"/>
              <w:spacing w:after="0" w:line="240" w:lineRule="auto"/>
              <w:rPr>
                <w:rFonts w:cs="Times New Roman"/>
                <w:kern w:val="0"/>
                <w:szCs w:val="24"/>
              </w:rPr>
            </w:pPr>
          </w:p>
        </w:tc>
        <w:tc>
          <w:tcPr>
            <w:tcW w:w="852" w:type="dxa"/>
            <w:shd w:val="clear" w:color="auto" w:fill="FFFFFF"/>
          </w:tcPr>
          <w:p w14:paraId="252AE16F"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.300</w:t>
            </w:r>
          </w:p>
        </w:tc>
        <w:tc>
          <w:tcPr>
            <w:tcW w:w="852" w:type="dxa"/>
            <w:shd w:val="clear" w:color="auto" w:fill="FFFFFF"/>
          </w:tcPr>
          <w:p w14:paraId="79172890"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.381</w:t>
            </w:r>
          </w:p>
        </w:tc>
        <w:tc>
          <w:tcPr>
            <w:tcW w:w="852" w:type="dxa"/>
            <w:shd w:val="clear" w:color="auto" w:fill="FFFFFF"/>
          </w:tcPr>
          <w:p w14:paraId="087C1E94"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.003</w:t>
            </w:r>
          </w:p>
        </w:tc>
        <w:tc>
          <w:tcPr>
            <w:tcW w:w="1229" w:type="dxa"/>
            <w:shd w:val="clear" w:color="auto" w:fill="FFFFFF"/>
          </w:tcPr>
          <w:p w14:paraId="1CADD22F"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.000</w:t>
            </w:r>
          </w:p>
        </w:tc>
      </w:tr>
      <w:tr w:rsidR="00603428" w:rsidRPr="00603428" w14:paraId="0B107541" w14:textId="77777777" w:rsidTr="006D5600">
        <w:trPr>
          <w:cantSplit/>
          <w:trHeight w:val="89"/>
          <w:jc w:val="center"/>
        </w:trPr>
        <w:tc>
          <w:tcPr>
            <w:tcW w:w="1526" w:type="dxa"/>
            <w:vMerge/>
            <w:shd w:val="clear" w:color="auto" w:fill="E0E0E0"/>
          </w:tcPr>
          <w:p w14:paraId="67C92697" w14:textId="77777777" w:rsidR="00603428" w:rsidRPr="00603428" w:rsidRDefault="00603428" w:rsidP="00603428">
            <w:pPr>
              <w:autoSpaceDE w:val="0"/>
              <w:autoSpaceDN w:val="0"/>
              <w:adjustRightInd w:val="0"/>
              <w:spacing w:after="0" w:line="240" w:lineRule="auto"/>
              <w:rPr>
                <w:rFonts w:ascii="Arial" w:hAnsi="Arial" w:cs="Arial"/>
                <w:color w:val="010205"/>
                <w:kern w:val="0"/>
                <w:sz w:val="18"/>
                <w:szCs w:val="18"/>
              </w:rPr>
            </w:pPr>
          </w:p>
        </w:tc>
        <w:tc>
          <w:tcPr>
            <w:tcW w:w="2171" w:type="dxa"/>
            <w:shd w:val="clear" w:color="auto" w:fill="E0E0E0"/>
          </w:tcPr>
          <w:p w14:paraId="2ADA4D6B" w14:textId="77777777" w:rsidR="00603428" w:rsidRPr="00603428" w:rsidRDefault="00603428" w:rsidP="00603428">
            <w:pPr>
              <w:autoSpaceDE w:val="0"/>
              <w:autoSpaceDN w:val="0"/>
              <w:adjustRightInd w:val="0"/>
              <w:spacing w:after="0" w:line="320" w:lineRule="atLeast"/>
              <w:ind w:left="60" w:right="60"/>
              <w:rPr>
                <w:rFonts w:ascii="Arial" w:hAnsi="Arial" w:cs="Arial"/>
                <w:color w:val="264A60"/>
                <w:kern w:val="0"/>
                <w:sz w:val="18"/>
                <w:szCs w:val="18"/>
              </w:rPr>
            </w:pPr>
            <w:r w:rsidRPr="00603428">
              <w:rPr>
                <w:rFonts w:ascii="Arial" w:hAnsi="Arial" w:cs="Arial"/>
                <w:color w:val="264A60"/>
                <w:kern w:val="0"/>
                <w:sz w:val="18"/>
                <w:szCs w:val="18"/>
              </w:rPr>
              <w:t>N</w:t>
            </w:r>
          </w:p>
        </w:tc>
        <w:tc>
          <w:tcPr>
            <w:tcW w:w="852" w:type="dxa"/>
            <w:shd w:val="clear" w:color="auto" w:fill="FFFFFF"/>
          </w:tcPr>
          <w:p w14:paraId="13D8BE31"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30</w:t>
            </w:r>
          </w:p>
        </w:tc>
        <w:tc>
          <w:tcPr>
            <w:tcW w:w="852" w:type="dxa"/>
            <w:shd w:val="clear" w:color="auto" w:fill="FFFFFF"/>
          </w:tcPr>
          <w:p w14:paraId="7D0519BD"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30</w:t>
            </w:r>
          </w:p>
        </w:tc>
        <w:tc>
          <w:tcPr>
            <w:tcW w:w="852" w:type="dxa"/>
            <w:shd w:val="clear" w:color="auto" w:fill="FFFFFF"/>
          </w:tcPr>
          <w:p w14:paraId="47B973DA"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30</w:t>
            </w:r>
          </w:p>
        </w:tc>
        <w:tc>
          <w:tcPr>
            <w:tcW w:w="852" w:type="dxa"/>
            <w:shd w:val="clear" w:color="auto" w:fill="FFFFFF"/>
          </w:tcPr>
          <w:p w14:paraId="309E4657"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30</w:t>
            </w:r>
          </w:p>
        </w:tc>
        <w:tc>
          <w:tcPr>
            <w:tcW w:w="1229" w:type="dxa"/>
            <w:shd w:val="clear" w:color="auto" w:fill="FFFFFF"/>
          </w:tcPr>
          <w:p w14:paraId="42FD50C5"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30</w:t>
            </w:r>
          </w:p>
        </w:tc>
      </w:tr>
      <w:tr w:rsidR="00603428" w:rsidRPr="00603428" w14:paraId="00D69911" w14:textId="77777777" w:rsidTr="006D5600">
        <w:trPr>
          <w:cantSplit/>
          <w:trHeight w:val="195"/>
          <w:jc w:val="center"/>
        </w:trPr>
        <w:tc>
          <w:tcPr>
            <w:tcW w:w="1526" w:type="dxa"/>
            <w:vMerge w:val="restart"/>
            <w:shd w:val="clear" w:color="auto" w:fill="E0E0E0"/>
          </w:tcPr>
          <w:p w14:paraId="116EF05E" w14:textId="77777777" w:rsidR="00603428" w:rsidRPr="00603428" w:rsidRDefault="00603428" w:rsidP="00603428">
            <w:pPr>
              <w:autoSpaceDE w:val="0"/>
              <w:autoSpaceDN w:val="0"/>
              <w:adjustRightInd w:val="0"/>
              <w:spacing w:after="0" w:line="320" w:lineRule="atLeast"/>
              <w:ind w:left="60" w:right="60"/>
              <w:rPr>
                <w:rFonts w:ascii="Arial" w:hAnsi="Arial" w:cs="Arial"/>
                <w:color w:val="264A60"/>
                <w:kern w:val="0"/>
                <w:sz w:val="18"/>
                <w:szCs w:val="18"/>
              </w:rPr>
            </w:pPr>
            <w:r w:rsidRPr="00603428">
              <w:rPr>
                <w:rFonts w:ascii="Arial" w:hAnsi="Arial" w:cs="Arial"/>
                <w:color w:val="264A60"/>
                <w:kern w:val="0"/>
                <w:sz w:val="18"/>
                <w:szCs w:val="18"/>
              </w:rPr>
              <w:t>X1.2</w:t>
            </w:r>
          </w:p>
        </w:tc>
        <w:tc>
          <w:tcPr>
            <w:tcW w:w="2171" w:type="dxa"/>
            <w:shd w:val="clear" w:color="auto" w:fill="E0E0E0"/>
          </w:tcPr>
          <w:p w14:paraId="68081100" w14:textId="77777777" w:rsidR="00603428" w:rsidRPr="00603428" w:rsidRDefault="00603428" w:rsidP="00603428">
            <w:pPr>
              <w:autoSpaceDE w:val="0"/>
              <w:autoSpaceDN w:val="0"/>
              <w:adjustRightInd w:val="0"/>
              <w:spacing w:after="0" w:line="320" w:lineRule="atLeast"/>
              <w:ind w:left="60" w:right="60"/>
              <w:rPr>
                <w:rFonts w:ascii="Arial" w:hAnsi="Arial" w:cs="Arial"/>
                <w:color w:val="264A60"/>
                <w:kern w:val="0"/>
                <w:sz w:val="18"/>
                <w:szCs w:val="18"/>
              </w:rPr>
            </w:pPr>
            <w:r w:rsidRPr="00603428">
              <w:rPr>
                <w:rFonts w:ascii="Arial" w:hAnsi="Arial" w:cs="Arial"/>
                <w:color w:val="264A60"/>
                <w:kern w:val="0"/>
                <w:sz w:val="18"/>
                <w:szCs w:val="18"/>
              </w:rPr>
              <w:t>Pearson Correlation</w:t>
            </w:r>
          </w:p>
        </w:tc>
        <w:tc>
          <w:tcPr>
            <w:tcW w:w="852" w:type="dxa"/>
            <w:shd w:val="clear" w:color="auto" w:fill="FFFFFF"/>
          </w:tcPr>
          <w:p w14:paraId="18811873"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.196</w:t>
            </w:r>
          </w:p>
        </w:tc>
        <w:tc>
          <w:tcPr>
            <w:tcW w:w="852" w:type="dxa"/>
            <w:shd w:val="clear" w:color="auto" w:fill="FFFFFF"/>
          </w:tcPr>
          <w:p w14:paraId="2B93B963"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1</w:t>
            </w:r>
          </w:p>
        </w:tc>
        <w:tc>
          <w:tcPr>
            <w:tcW w:w="852" w:type="dxa"/>
            <w:shd w:val="clear" w:color="auto" w:fill="FFFFFF"/>
          </w:tcPr>
          <w:p w14:paraId="5D3BDAFD"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-.034</w:t>
            </w:r>
          </w:p>
        </w:tc>
        <w:tc>
          <w:tcPr>
            <w:tcW w:w="852" w:type="dxa"/>
            <w:shd w:val="clear" w:color="auto" w:fill="FFFFFF"/>
          </w:tcPr>
          <w:p w14:paraId="5C4CF573"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.477</w:t>
            </w:r>
            <w:r w:rsidRPr="00603428">
              <w:rPr>
                <w:rFonts w:ascii="Arial" w:hAnsi="Arial" w:cs="Arial"/>
                <w:color w:val="010205"/>
                <w:kern w:val="0"/>
                <w:sz w:val="18"/>
                <w:szCs w:val="18"/>
                <w:vertAlign w:val="superscript"/>
              </w:rPr>
              <w:t>**</w:t>
            </w:r>
          </w:p>
        </w:tc>
        <w:tc>
          <w:tcPr>
            <w:tcW w:w="1229" w:type="dxa"/>
            <w:shd w:val="clear" w:color="auto" w:fill="FFFFFF"/>
          </w:tcPr>
          <w:p w14:paraId="0F7118F1"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.651</w:t>
            </w:r>
            <w:r w:rsidRPr="00603428">
              <w:rPr>
                <w:rFonts w:ascii="Arial" w:hAnsi="Arial" w:cs="Arial"/>
                <w:color w:val="010205"/>
                <w:kern w:val="0"/>
                <w:sz w:val="18"/>
                <w:szCs w:val="18"/>
                <w:vertAlign w:val="superscript"/>
              </w:rPr>
              <w:t>**</w:t>
            </w:r>
          </w:p>
        </w:tc>
      </w:tr>
      <w:tr w:rsidR="00603428" w:rsidRPr="00603428" w14:paraId="0FFD80B7" w14:textId="77777777" w:rsidTr="006D5600">
        <w:trPr>
          <w:cantSplit/>
          <w:trHeight w:val="89"/>
          <w:jc w:val="center"/>
        </w:trPr>
        <w:tc>
          <w:tcPr>
            <w:tcW w:w="1526" w:type="dxa"/>
            <w:vMerge/>
            <w:shd w:val="clear" w:color="auto" w:fill="E0E0E0"/>
          </w:tcPr>
          <w:p w14:paraId="43BAC78A" w14:textId="77777777" w:rsidR="00603428" w:rsidRPr="00603428" w:rsidRDefault="00603428" w:rsidP="00603428">
            <w:pPr>
              <w:autoSpaceDE w:val="0"/>
              <w:autoSpaceDN w:val="0"/>
              <w:adjustRightInd w:val="0"/>
              <w:spacing w:after="0" w:line="240" w:lineRule="auto"/>
              <w:rPr>
                <w:rFonts w:ascii="Arial" w:hAnsi="Arial" w:cs="Arial"/>
                <w:color w:val="010205"/>
                <w:kern w:val="0"/>
                <w:sz w:val="18"/>
                <w:szCs w:val="18"/>
              </w:rPr>
            </w:pPr>
          </w:p>
        </w:tc>
        <w:tc>
          <w:tcPr>
            <w:tcW w:w="2171" w:type="dxa"/>
            <w:shd w:val="clear" w:color="auto" w:fill="E0E0E0"/>
          </w:tcPr>
          <w:p w14:paraId="6F85D2F8" w14:textId="77777777" w:rsidR="00603428" w:rsidRPr="00603428" w:rsidRDefault="00603428" w:rsidP="00603428">
            <w:pPr>
              <w:autoSpaceDE w:val="0"/>
              <w:autoSpaceDN w:val="0"/>
              <w:adjustRightInd w:val="0"/>
              <w:spacing w:after="0" w:line="320" w:lineRule="atLeast"/>
              <w:ind w:left="60" w:right="60"/>
              <w:rPr>
                <w:rFonts w:ascii="Arial" w:hAnsi="Arial" w:cs="Arial"/>
                <w:color w:val="264A60"/>
                <w:kern w:val="0"/>
                <w:sz w:val="18"/>
                <w:szCs w:val="18"/>
              </w:rPr>
            </w:pPr>
            <w:r w:rsidRPr="00603428">
              <w:rPr>
                <w:rFonts w:ascii="Arial" w:hAnsi="Arial" w:cs="Arial"/>
                <w:color w:val="264A60"/>
                <w:kern w:val="0"/>
                <w:sz w:val="18"/>
                <w:szCs w:val="18"/>
              </w:rPr>
              <w:t>Sig. (2-tailed)</w:t>
            </w:r>
          </w:p>
        </w:tc>
        <w:tc>
          <w:tcPr>
            <w:tcW w:w="852" w:type="dxa"/>
            <w:shd w:val="clear" w:color="auto" w:fill="FFFFFF"/>
          </w:tcPr>
          <w:p w14:paraId="7BFB7797"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.300</w:t>
            </w:r>
          </w:p>
        </w:tc>
        <w:tc>
          <w:tcPr>
            <w:tcW w:w="852" w:type="dxa"/>
            <w:shd w:val="clear" w:color="auto" w:fill="FFFFFF"/>
            <w:vAlign w:val="center"/>
          </w:tcPr>
          <w:p w14:paraId="7927D3AA" w14:textId="77777777" w:rsidR="00603428" w:rsidRPr="00603428" w:rsidRDefault="00603428" w:rsidP="00603428">
            <w:pPr>
              <w:autoSpaceDE w:val="0"/>
              <w:autoSpaceDN w:val="0"/>
              <w:adjustRightInd w:val="0"/>
              <w:spacing w:after="0" w:line="240" w:lineRule="auto"/>
              <w:rPr>
                <w:rFonts w:cs="Times New Roman"/>
                <w:kern w:val="0"/>
                <w:szCs w:val="24"/>
              </w:rPr>
            </w:pPr>
          </w:p>
        </w:tc>
        <w:tc>
          <w:tcPr>
            <w:tcW w:w="852" w:type="dxa"/>
            <w:shd w:val="clear" w:color="auto" w:fill="FFFFFF"/>
          </w:tcPr>
          <w:p w14:paraId="07F00BAF"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.860</w:t>
            </w:r>
          </w:p>
        </w:tc>
        <w:tc>
          <w:tcPr>
            <w:tcW w:w="852" w:type="dxa"/>
            <w:shd w:val="clear" w:color="auto" w:fill="FFFFFF"/>
          </w:tcPr>
          <w:p w14:paraId="1EFCF3D8"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.008</w:t>
            </w:r>
          </w:p>
        </w:tc>
        <w:tc>
          <w:tcPr>
            <w:tcW w:w="1229" w:type="dxa"/>
            <w:shd w:val="clear" w:color="auto" w:fill="FFFFFF"/>
          </w:tcPr>
          <w:p w14:paraId="692372F1"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.000</w:t>
            </w:r>
          </w:p>
        </w:tc>
      </w:tr>
      <w:tr w:rsidR="00603428" w:rsidRPr="00603428" w14:paraId="0950EC04" w14:textId="77777777" w:rsidTr="006D5600">
        <w:trPr>
          <w:cantSplit/>
          <w:trHeight w:val="89"/>
          <w:jc w:val="center"/>
        </w:trPr>
        <w:tc>
          <w:tcPr>
            <w:tcW w:w="1526" w:type="dxa"/>
            <w:vMerge/>
            <w:shd w:val="clear" w:color="auto" w:fill="E0E0E0"/>
          </w:tcPr>
          <w:p w14:paraId="0B3F94F2" w14:textId="77777777" w:rsidR="00603428" w:rsidRPr="00603428" w:rsidRDefault="00603428" w:rsidP="00603428">
            <w:pPr>
              <w:autoSpaceDE w:val="0"/>
              <w:autoSpaceDN w:val="0"/>
              <w:adjustRightInd w:val="0"/>
              <w:spacing w:after="0" w:line="240" w:lineRule="auto"/>
              <w:rPr>
                <w:rFonts w:ascii="Arial" w:hAnsi="Arial" w:cs="Arial"/>
                <w:color w:val="010205"/>
                <w:kern w:val="0"/>
                <w:sz w:val="18"/>
                <w:szCs w:val="18"/>
              </w:rPr>
            </w:pPr>
          </w:p>
        </w:tc>
        <w:tc>
          <w:tcPr>
            <w:tcW w:w="2171" w:type="dxa"/>
            <w:shd w:val="clear" w:color="auto" w:fill="E0E0E0"/>
          </w:tcPr>
          <w:p w14:paraId="2141BEB0" w14:textId="77777777" w:rsidR="00603428" w:rsidRPr="00603428" w:rsidRDefault="00603428" w:rsidP="00603428">
            <w:pPr>
              <w:autoSpaceDE w:val="0"/>
              <w:autoSpaceDN w:val="0"/>
              <w:adjustRightInd w:val="0"/>
              <w:spacing w:after="0" w:line="320" w:lineRule="atLeast"/>
              <w:ind w:left="60" w:right="60"/>
              <w:rPr>
                <w:rFonts w:ascii="Arial" w:hAnsi="Arial" w:cs="Arial"/>
                <w:color w:val="264A60"/>
                <w:kern w:val="0"/>
                <w:sz w:val="18"/>
                <w:szCs w:val="18"/>
              </w:rPr>
            </w:pPr>
            <w:r w:rsidRPr="00603428">
              <w:rPr>
                <w:rFonts w:ascii="Arial" w:hAnsi="Arial" w:cs="Arial"/>
                <w:color w:val="264A60"/>
                <w:kern w:val="0"/>
                <w:sz w:val="18"/>
                <w:szCs w:val="18"/>
              </w:rPr>
              <w:t>N</w:t>
            </w:r>
          </w:p>
        </w:tc>
        <w:tc>
          <w:tcPr>
            <w:tcW w:w="852" w:type="dxa"/>
            <w:shd w:val="clear" w:color="auto" w:fill="FFFFFF"/>
          </w:tcPr>
          <w:p w14:paraId="723D374F"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30</w:t>
            </w:r>
          </w:p>
        </w:tc>
        <w:tc>
          <w:tcPr>
            <w:tcW w:w="852" w:type="dxa"/>
            <w:shd w:val="clear" w:color="auto" w:fill="FFFFFF"/>
          </w:tcPr>
          <w:p w14:paraId="317FB594"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30</w:t>
            </w:r>
          </w:p>
        </w:tc>
        <w:tc>
          <w:tcPr>
            <w:tcW w:w="852" w:type="dxa"/>
            <w:shd w:val="clear" w:color="auto" w:fill="FFFFFF"/>
          </w:tcPr>
          <w:p w14:paraId="0B65CD8E"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30</w:t>
            </w:r>
          </w:p>
        </w:tc>
        <w:tc>
          <w:tcPr>
            <w:tcW w:w="852" w:type="dxa"/>
            <w:shd w:val="clear" w:color="auto" w:fill="FFFFFF"/>
          </w:tcPr>
          <w:p w14:paraId="5B8B6B72"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30</w:t>
            </w:r>
          </w:p>
        </w:tc>
        <w:tc>
          <w:tcPr>
            <w:tcW w:w="1229" w:type="dxa"/>
            <w:shd w:val="clear" w:color="auto" w:fill="FFFFFF"/>
          </w:tcPr>
          <w:p w14:paraId="0EA5CA5C"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30</w:t>
            </w:r>
          </w:p>
        </w:tc>
      </w:tr>
      <w:tr w:rsidR="00603428" w:rsidRPr="00603428" w14:paraId="408764EF" w14:textId="77777777" w:rsidTr="006D5600">
        <w:trPr>
          <w:cantSplit/>
          <w:trHeight w:val="195"/>
          <w:jc w:val="center"/>
        </w:trPr>
        <w:tc>
          <w:tcPr>
            <w:tcW w:w="1526" w:type="dxa"/>
            <w:vMerge w:val="restart"/>
            <w:shd w:val="clear" w:color="auto" w:fill="E0E0E0"/>
          </w:tcPr>
          <w:p w14:paraId="007AF899" w14:textId="77777777" w:rsidR="00603428" w:rsidRPr="00603428" w:rsidRDefault="00603428" w:rsidP="00603428">
            <w:pPr>
              <w:autoSpaceDE w:val="0"/>
              <w:autoSpaceDN w:val="0"/>
              <w:adjustRightInd w:val="0"/>
              <w:spacing w:after="0" w:line="320" w:lineRule="atLeast"/>
              <w:ind w:left="60" w:right="60"/>
              <w:rPr>
                <w:rFonts w:ascii="Arial" w:hAnsi="Arial" w:cs="Arial"/>
                <w:color w:val="264A60"/>
                <w:kern w:val="0"/>
                <w:sz w:val="18"/>
                <w:szCs w:val="18"/>
              </w:rPr>
            </w:pPr>
            <w:r w:rsidRPr="00603428">
              <w:rPr>
                <w:rFonts w:ascii="Arial" w:hAnsi="Arial" w:cs="Arial"/>
                <w:color w:val="264A60"/>
                <w:kern w:val="0"/>
                <w:sz w:val="18"/>
                <w:szCs w:val="18"/>
              </w:rPr>
              <w:t>X1.3</w:t>
            </w:r>
          </w:p>
        </w:tc>
        <w:tc>
          <w:tcPr>
            <w:tcW w:w="2171" w:type="dxa"/>
            <w:shd w:val="clear" w:color="auto" w:fill="E0E0E0"/>
          </w:tcPr>
          <w:p w14:paraId="089FC054" w14:textId="77777777" w:rsidR="00603428" w:rsidRPr="00603428" w:rsidRDefault="00603428" w:rsidP="00603428">
            <w:pPr>
              <w:autoSpaceDE w:val="0"/>
              <w:autoSpaceDN w:val="0"/>
              <w:adjustRightInd w:val="0"/>
              <w:spacing w:after="0" w:line="320" w:lineRule="atLeast"/>
              <w:ind w:left="60" w:right="60"/>
              <w:rPr>
                <w:rFonts w:ascii="Arial" w:hAnsi="Arial" w:cs="Arial"/>
                <w:color w:val="264A60"/>
                <w:kern w:val="0"/>
                <w:sz w:val="18"/>
                <w:szCs w:val="18"/>
              </w:rPr>
            </w:pPr>
            <w:r w:rsidRPr="00603428">
              <w:rPr>
                <w:rFonts w:ascii="Arial" w:hAnsi="Arial" w:cs="Arial"/>
                <w:color w:val="264A60"/>
                <w:kern w:val="0"/>
                <w:sz w:val="18"/>
                <w:szCs w:val="18"/>
              </w:rPr>
              <w:t>Pearson Correlation</w:t>
            </w:r>
          </w:p>
        </w:tc>
        <w:tc>
          <w:tcPr>
            <w:tcW w:w="852" w:type="dxa"/>
            <w:shd w:val="clear" w:color="auto" w:fill="FFFFFF"/>
          </w:tcPr>
          <w:p w14:paraId="73A21993"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.166</w:t>
            </w:r>
          </w:p>
        </w:tc>
        <w:tc>
          <w:tcPr>
            <w:tcW w:w="852" w:type="dxa"/>
            <w:shd w:val="clear" w:color="auto" w:fill="FFFFFF"/>
          </w:tcPr>
          <w:p w14:paraId="2CBC178C"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-.034</w:t>
            </w:r>
          </w:p>
        </w:tc>
        <w:tc>
          <w:tcPr>
            <w:tcW w:w="852" w:type="dxa"/>
            <w:shd w:val="clear" w:color="auto" w:fill="FFFFFF"/>
          </w:tcPr>
          <w:p w14:paraId="46E030BF"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1</w:t>
            </w:r>
          </w:p>
        </w:tc>
        <w:tc>
          <w:tcPr>
            <w:tcW w:w="852" w:type="dxa"/>
            <w:shd w:val="clear" w:color="auto" w:fill="FFFFFF"/>
          </w:tcPr>
          <w:p w14:paraId="21BAF5E4"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.151</w:t>
            </w:r>
          </w:p>
        </w:tc>
        <w:tc>
          <w:tcPr>
            <w:tcW w:w="1229" w:type="dxa"/>
            <w:shd w:val="clear" w:color="auto" w:fill="FFFFFF"/>
          </w:tcPr>
          <w:p w14:paraId="1C77F1E3"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.407</w:t>
            </w:r>
            <w:r w:rsidRPr="00603428">
              <w:rPr>
                <w:rFonts w:ascii="Arial" w:hAnsi="Arial" w:cs="Arial"/>
                <w:color w:val="010205"/>
                <w:kern w:val="0"/>
                <w:sz w:val="18"/>
                <w:szCs w:val="18"/>
                <w:vertAlign w:val="superscript"/>
              </w:rPr>
              <w:t>*</w:t>
            </w:r>
          </w:p>
        </w:tc>
      </w:tr>
      <w:tr w:rsidR="00603428" w:rsidRPr="00603428" w14:paraId="52326EF7" w14:textId="77777777" w:rsidTr="006D5600">
        <w:trPr>
          <w:cantSplit/>
          <w:trHeight w:val="89"/>
          <w:jc w:val="center"/>
        </w:trPr>
        <w:tc>
          <w:tcPr>
            <w:tcW w:w="1526" w:type="dxa"/>
            <w:vMerge/>
            <w:shd w:val="clear" w:color="auto" w:fill="E0E0E0"/>
          </w:tcPr>
          <w:p w14:paraId="25380C01" w14:textId="77777777" w:rsidR="00603428" w:rsidRPr="00603428" w:rsidRDefault="00603428" w:rsidP="00603428">
            <w:pPr>
              <w:autoSpaceDE w:val="0"/>
              <w:autoSpaceDN w:val="0"/>
              <w:adjustRightInd w:val="0"/>
              <w:spacing w:after="0" w:line="240" w:lineRule="auto"/>
              <w:rPr>
                <w:rFonts w:ascii="Arial" w:hAnsi="Arial" w:cs="Arial"/>
                <w:color w:val="010205"/>
                <w:kern w:val="0"/>
                <w:sz w:val="18"/>
                <w:szCs w:val="18"/>
              </w:rPr>
            </w:pPr>
          </w:p>
        </w:tc>
        <w:tc>
          <w:tcPr>
            <w:tcW w:w="2171" w:type="dxa"/>
            <w:shd w:val="clear" w:color="auto" w:fill="E0E0E0"/>
          </w:tcPr>
          <w:p w14:paraId="72313A68" w14:textId="77777777" w:rsidR="00603428" w:rsidRPr="00603428" w:rsidRDefault="00603428" w:rsidP="00603428">
            <w:pPr>
              <w:autoSpaceDE w:val="0"/>
              <w:autoSpaceDN w:val="0"/>
              <w:adjustRightInd w:val="0"/>
              <w:spacing w:after="0" w:line="320" w:lineRule="atLeast"/>
              <w:ind w:left="60" w:right="60"/>
              <w:rPr>
                <w:rFonts w:ascii="Arial" w:hAnsi="Arial" w:cs="Arial"/>
                <w:color w:val="264A60"/>
                <w:kern w:val="0"/>
                <w:sz w:val="18"/>
                <w:szCs w:val="18"/>
              </w:rPr>
            </w:pPr>
            <w:r w:rsidRPr="00603428">
              <w:rPr>
                <w:rFonts w:ascii="Arial" w:hAnsi="Arial" w:cs="Arial"/>
                <w:color w:val="264A60"/>
                <w:kern w:val="0"/>
                <w:sz w:val="18"/>
                <w:szCs w:val="18"/>
              </w:rPr>
              <w:t>Sig. (2-tailed)</w:t>
            </w:r>
          </w:p>
        </w:tc>
        <w:tc>
          <w:tcPr>
            <w:tcW w:w="852" w:type="dxa"/>
            <w:shd w:val="clear" w:color="auto" w:fill="FFFFFF"/>
          </w:tcPr>
          <w:p w14:paraId="659AA2E3"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.381</w:t>
            </w:r>
          </w:p>
        </w:tc>
        <w:tc>
          <w:tcPr>
            <w:tcW w:w="852" w:type="dxa"/>
            <w:shd w:val="clear" w:color="auto" w:fill="FFFFFF"/>
          </w:tcPr>
          <w:p w14:paraId="7867C916"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.860</w:t>
            </w:r>
          </w:p>
        </w:tc>
        <w:tc>
          <w:tcPr>
            <w:tcW w:w="852" w:type="dxa"/>
            <w:shd w:val="clear" w:color="auto" w:fill="FFFFFF"/>
            <w:vAlign w:val="center"/>
          </w:tcPr>
          <w:p w14:paraId="409A3D0A" w14:textId="77777777" w:rsidR="00603428" w:rsidRPr="00603428" w:rsidRDefault="00603428" w:rsidP="00603428">
            <w:pPr>
              <w:autoSpaceDE w:val="0"/>
              <w:autoSpaceDN w:val="0"/>
              <w:adjustRightInd w:val="0"/>
              <w:spacing w:after="0" w:line="240" w:lineRule="auto"/>
              <w:rPr>
                <w:rFonts w:cs="Times New Roman"/>
                <w:kern w:val="0"/>
                <w:szCs w:val="24"/>
              </w:rPr>
            </w:pPr>
          </w:p>
        </w:tc>
        <w:tc>
          <w:tcPr>
            <w:tcW w:w="852" w:type="dxa"/>
            <w:shd w:val="clear" w:color="auto" w:fill="FFFFFF"/>
          </w:tcPr>
          <w:p w14:paraId="78247FC5"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.426</w:t>
            </w:r>
          </w:p>
        </w:tc>
        <w:tc>
          <w:tcPr>
            <w:tcW w:w="1229" w:type="dxa"/>
            <w:shd w:val="clear" w:color="auto" w:fill="FFFFFF"/>
          </w:tcPr>
          <w:p w14:paraId="2B46B249"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.025</w:t>
            </w:r>
          </w:p>
        </w:tc>
      </w:tr>
      <w:tr w:rsidR="00603428" w:rsidRPr="00603428" w14:paraId="383533BF" w14:textId="77777777" w:rsidTr="006D5600">
        <w:trPr>
          <w:cantSplit/>
          <w:trHeight w:val="89"/>
          <w:jc w:val="center"/>
        </w:trPr>
        <w:tc>
          <w:tcPr>
            <w:tcW w:w="1526" w:type="dxa"/>
            <w:vMerge/>
            <w:shd w:val="clear" w:color="auto" w:fill="E0E0E0"/>
          </w:tcPr>
          <w:p w14:paraId="73D7C867" w14:textId="77777777" w:rsidR="00603428" w:rsidRPr="00603428" w:rsidRDefault="00603428" w:rsidP="00603428">
            <w:pPr>
              <w:autoSpaceDE w:val="0"/>
              <w:autoSpaceDN w:val="0"/>
              <w:adjustRightInd w:val="0"/>
              <w:spacing w:after="0" w:line="240" w:lineRule="auto"/>
              <w:rPr>
                <w:rFonts w:ascii="Arial" w:hAnsi="Arial" w:cs="Arial"/>
                <w:color w:val="010205"/>
                <w:kern w:val="0"/>
                <w:sz w:val="18"/>
                <w:szCs w:val="18"/>
              </w:rPr>
            </w:pPr>
          </w:p>
        </w:tc>
        <w:tc>
          <w:tcPr>
            <w:tcW w:w="2171" w:type="dxa"/>
            <w:shd w:val="clear" w:color="auto" w:fill="E0E0E0"/>
          </w:tcPr>
          <w:p w14:paraId="38300CFB" w14:textId="77777777" w:rsidR="00603428" w:rsidRPr="00603428" w:rsidRDefault="00603428" w:rsidP="00603428">
            <w:pPr>
              <w:autoSpaceDE w:val="0"/>
              <w:autoSpaceDN w:val="0"/>
              <w:adjustRightInd w:val="0"/>
              <w:spacing w:after="0" w:line="320" w:lineRule="atLeast"/>
              <w:ind w:left="60" w:right="60"/>
              <w:rPr>
                <w:rFonts w:ascii="Arial" w:hAnsi="Arial" w:cs="Arial"/>
                <w:color w:val="264A60"/>
                <w:kern w:val="0"/>
                <w:sz w:val="18"/>
                <w:szCs w:val="18"/>
              </w:rPr>
            </w:pPr>
            <w:r w:rsidRPr="00603428">
              <w:rPr>
                <w:rFonts w:ascii="Arial" w:hAnsi="Arial" w:cs="Arial"/>
                <w:color w:val="264A60"/>
                <w:kern w:val="0"/>
                <w:sz w:val="18"/>
                <w:szCs w:val="18"/>
              </w:rPr>
              <w:t>N</w:t>
            </w:r>
          </w:p>
        </w:tc>
        <w:tc>
          <w:tcPr>
            <w:tcW w:w="852" w:type="dxa"/>
            <w:shd w:val="clear" w:color="auto" w:fill="FFFFFF"/>
          </w:tcPr>
          <w:p w14:paraId="266ED2E0"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30</w:t>
            </w:r>
          </w:p>
        </w:tc>
        <w:tc>
          <w:tcPr>
            <w:tcW w:w="852" w:type="dxa"/>
            <w:shd w:val="clear" w:color="auto" w:fill="FFFFFF"/>
          </w:tcPr>
          <w:p w14:paraId="049C9F1D"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30</w:t>
            </w:r>
          </w:p>
        </w:tc>
        <w:tc>
          <w:tcPr>
            <w:tcW w:w="852" w:type="dxa"/>
            <w:shd w:val="clear" w:color="auto" w:fill="FFFFFF"/>
          </w:tcPr>
          <w:p w14:paraId="0790D6CF"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30</w:t>
            </w:r>
          </w:p>
        </w:tc>
        <w:tc>
          <w:tcPr>
            <w:tcW w:w="852" w:type="dxa"/>
            <w:shd w:val="clear" w:color="auto" w:fill="FFFFFF"/>
          </w:tcPr>
          <w:p w14:paraId="5A8D6A4F"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30</w:t>
            </w:r>
          </w:p>
        </w:tc>
        <w:tc>
          <w:tcPr>
            <w:tcW w:w="1229" w:type="dxa"/>
            <w:shd w:val="clear" w:color="auto" w:fill="FFFFFF"/>
          </w:tcPr>
          <w:p w14:paraId="7E3451DB"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30</w:t>
            </w:r>
          </w:p>
        </w:tc>
      </w:tr>
      <w:tr w:rsidR="00603428" w:rsidRPr="00603428" w14:paraId="752F32E5" w14:textId="77777777" w:rsidTr="006D5600">
        <w:trPr>
          <w:cantSplit/>
          <w:trHeight w:val="203"/>
          <w:jc w:val="center"/>
        </w:trPr>
        <w:tc>
          <w:tcPr>
            <w:tcW w:w="1526" w:type="dxa"/>
            <w:vMerge w:val="restart"/>
            <w:shd w:val="clear" w:color="auto" w:fill="E0E0E0"/>
          </w:tcPr>
          <w:p w14:paraId="6C0F0385" w14:textId="77777777" w:rsidR="00603428" w:rsidRPr="00603428" w:rsidRDefault="00603428" w:rsidP="00603428">
            <w:pPr>
              <w:autoSpaceDE w:val="0"/>
              <w:autoSpaceDN w:val="0"/>
              <w:adjustRightInd w:val="0"/>
              <w:spacing w:after="0" w:line="320" w:lineRule="atLeast"/>
              <w:ind w:left="60" w:right="60"/>
              <w:rPr>
                <w:rFonts w:ascii="Arial" w:hAnsi="Arial" w:cs="Arial"/>
                <w:color w:val="264A60"/>
                <w:kern w:val="0"/>
                <w:sz w:val="18"/>
                <w:szCs w:val="18"/>
              </w:rPr>
            </w:pPr>
            <w:r w:rsidRPr="00603428">
              <w:rPr>
                <w:rFonts w:ascii="Arial" w:hAnsi="Arial" w:cs="Arial"/>
                <w:color w:val="264A60"/>
                <w:kern w:val="0"/>
                <w:sz w:val="18"/>
                <w:szCs w:val="18"/>
              </w:rPr>
              <w:t>X1.4</w:t>
            </w:r>
          </w:p>
        </w:tc>
        <w:tc>
          <w:tcPr>
            <w:tcW w:w="2171" w:type="dxa"/>
            <w:shd w:val="clear" w:color="auto" w:fill="E0E0E0"/>
          </w:tcPr>
          <w:p w14:paraId="1706FD0E" w14:textId="77777777" w:rsidR="00603428" w:rsidRPr="00603428" w:rsidRDefault="00603428" w:rsidP="00603428">
            <w:pPr>
              <w:autoSpaceDE w:val="0"/>
              <w:autoSpaceDN w:val="0"/>
              <w:adjustRightInd w:val="0"/>
              <w:spacing w:after="0" w:line="320" w:lineRule="atLeast"/>
              <w:ind w:left="60" w:right="60"/>
              <w:rPr>
                <w:rFonts w:ascii="Arial" w:hAnsi="Arial" w:cs="Arial"/>
                <w:color w:val="264A60"/>
                <w:kern w:val="0"/>
                <w:sz w:val="18"/>
                <w:szCs w:val="18"/>
              </w:rPr>
            </w:pPr>
            <w:r w:rsidRPr="00603428">
              <w:rPr>
                <w:rFonts w:ascii="Arial" w:hAnsi="Arial" w:cs="Arial"/>
                <w:color w:val="264A60"/>
                <w:kern w:val="0"/>
                <w:sz w:val="18"/>
                <w:szCs w:val="18"/>
              </w:rPr>
              <w:t>Pearson Correlation</w:t>
            </w:r>
          </w:p>
        </w:tc>
        <w:tc>
          <w:tcPr>
            <w:tcW w:w="852" w:type="dxa"/>
            <w:shd w:val="clear" w:color="auto" w:fill="FFFFFF"/>
          </w:tcPr>
          <w:p w14:paraId="0226BFC2"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.526</w:t>
            </w:r>
            <w:r w:rsidRPr="00603428">
              <w:rPr>
                <w:rFonts w:ascii="Arial" w:hAnsi="Arial" w:cs="Arial"/>
                <w:color w:val="010205"/>
                <w:kern w:val="0"/>
                <w:sz w:val="18"/>
                <w:szCs w:val="18"/>
                <w:vertAlign w:val="superscript"/>
              </w:rPr>
              <w:t>**</w:t>
            </w:r>
          </w:p>
        </w:tc>
        <w:tc>
          <w:tcPr>
            <w:tcW w:w="852" w:type="dxa"/>
            <w:shd w:val="clear" w:color="auto" w:fill="FFFFFF"/>
          </w:tcPr>
          <w:p w14:paraId="23971566"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.477</w:t>
            </w:r>
            <w:r w:rsidRPr="00603428">
              <w:rPr>
                <w:rFonts w:ascii="Arial" w:hAnsi="Arial" w:cs="Arial"/>
                <w:color w:val="010205"/>
                <w:kern w:val="0"/>
                <w:sz w:val="18"/>
                <w:szCs w:val="18"/>
                <w:vertAlign w:val="superscript"/>
              </w:rPr>
              <w:t>**</w:t>
            </w:r>
          </w:p>
        </w:tc>
        <w:tc>
          <w:tcPr>
            <w:tcW w:w="852" w:type="dxa"/>
            <w:shd w:val="clear" w:color="auto" w:fill="FFFFFF"/>
          </w:tcPr>
          <w:p w14:paraId="761CAC11"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.151</w:t>
            </w:r>
          </w:p>
        </w:tc>
        <w:tc>
          <w:tcPr>
            <w:tcW w:w="852" w:type="dxa"/>
            <w:shd w:val="clear" w:color="auto" w:fill="FFFFFF"/>
          </w:tcPr>
          <w:p w14:paraId="4501F9FE"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1</w:t>
            </w:r>
          </w:p>
        </w:tc>
        <w:tc>
          <w:tcPr>
            <w:tcW w:w="1229" w:type="dxa"/>
            <w:shd w:val="clear" w:color="auto" w:fill="FFFFFF"/>
          </w:tcPr>
          <w:p w14:paraId="77E05BD0"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.891</w:t>
            </w:r>
            <w:r w:rsidRPr="00603428">
              <w:rPr>
                <w:rFonts w:ascii="Arial" w:hAnsi="Arial" w:cs="Arial"/>
                <w:color w:val="010205"/>
                <w:kern w:val="0"/>
                <w:sz w:val="18"/>
                <w:szCs w:val="18"/>
                <w:vertAlign w:val="superscript"/>
              </w:rPr>
              <w:t>**</w:t>
            </w:r>
          </w:p>
        </w:tc>
      </w:tr>
      <w:tr w:rsidR="00603428" w:rsidRPr="00603428" w14:paraId="3791F2EB" w14:textId="77777777" w:rsidTr="006D5600">
        <w:trPr>
          <w:cantSplit/>
          <w:trHeight w:val="89"/>
          <w:jc w:val="center"/>
        </w:trPr>
        <w:tc>
          <w:tcPr>
            <w:tcW w:w="1526" w:type="dxa"/>
            <w:vMerge/>
            <w:shd w:val="clear" w:color="auto" w:fill="E0E0E0"/>
          </w:tcPr>
          <w:p w14:paraId="2EC0709B" w14:textId="77777777" w:rsidR="00603428" w:rsidRPr="00603428" w:rsidRDefault="00603428" w:rsidP="00603428">
            <w:pPr>
              <w:autoSpaceDE w:val="0"/>
              <w:autoSpaceDN w:val="0"/>
              <w:adjustRightInd w:val="0"/>
              <w:spacing w:after="0" w:line="240" w:lineRule="auto"/>
              <w:rPr>
                <w:rFonts w:ascii="Arial" w:hAnsi="Arial" w:cs="Arial"/>
                <w:color w:val="010205"/>
                <w:kern w:val="0"/>
                <w:sz w:val="18"/>
                <w:szCs w:val="18"/>
              </w:rPr>
            </w:pPr>
          </w:p>
        </w:tc>
        <w:tc>
          <w:tcPr>
            <w:tcW w:w="2171" w:type="dxa"/>
            <w:shd w:val="clear" w:color="auto" w:fill="E0E0E0"/>
          </w:tcPr>
          <w:p w14:paraId="27ACB610" w14:textId="77777777" w:rsidR="00603428" w:rsidRPr="00603428" w:rsidRDefault="00603428" w:rsidP="00603428">
            <w:pPr>
              <w:autoSpaceDE w:val="0"/>
              <w:autoSpaceDN w:val="0"/>
              <w:adjustRightInd w:val="0"/>
              <w:spacing w:after="0" w:line="320" w:lineRule="atLeast"/>
              <w:ind w:left="60" w:right="60"/>
              <w:rPr>
                <w:rFonts w:ascii="Arial" w:hAnsi="Arial" w:cs="Arial"/>
                <w:color w:val="264A60"/>
                <w:kern w:val="0"/>
                <w:sz w:val="18"/>
                <w:szCs w:val="18"/>
              </w:rPr>
            </w:pPr>
            <w:r w:rsidRPr="00603428">
              <w:rPr>
                <w:rFonts w:ascii="Arial" w:hAnsi="Arial" w:cs="Arial"/>
                <w:color w:val="264A60"/>
                <w:kern w:val="0"/>
                <w:sz w:val="18"/>
                <w:szCs w:val="18"/>
              </w:rPr>
              <w:t>Sig. (2-tailed)</w:t>
            </w:r>
          </w:p>
        </w:tc>
        <w:tc>
          <w:tcPr>
            <w:tcW w:w="852" w:type="dxa"/>
            <w:shd w:val="clear" w:color="auto" w:fill="FFFFFF"/>
          </w:tcPr>
          <w:p w14:paraId="27D14FCB"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.003</w:t>
            </w:r>
          </w:p>
        </w:tc>
        <w:tc>
          <w:tcPr>
            <w:tcW w:w="852" w:type="dxa"/>
            <w:shd w:val="clear" w:color="auto" w:fill="FFFFFF"/>
          </w:tcPr>
          <w:p w14:paraId="23EED944"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.008</w:t>
            </w:r>
          </w:p>
        </w:tc>
        <w:tc>
          <w:tcPr>
            <w:tcW w:w="852" w:type="dxa"/>
            <w:shd w:val="clear" w:color="auto" w:fill="FFFFFF"/>
          </w:tcPr>
          <w:p w14:paraId="1D11DA3A"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.426</w:t>
            </w:r>
          </w:p>
        </w:tc>
        <w:tc>
          <w:tcPr>
            <w:tcW w:w="852" w:type="dxa"/>
            <w:shd w:val="clear" w:color="auto" w:fill="FFFFFF"/>
            <w:vAlign w:val="center"/>
          </w:tcPr>
          <w:p w14:paraId="50ED9259" w14:textId="77777777" w:rsidR="00603428" w:rsidRPr="00603428" w:rsidRDefault="00603428" w:rsidP="00603428">
            <w:pPr>
              <w:autoSpaceDE w:val="0"/>
              <w:autoSpaceDN w:val="0"/>
              <w:adjustRightInd w:val="0"/>
              <w:spacing w:after="0" w:line="240" w:lineRule="auto"/>
              <w:rPr>
                <w:rFonts w:cs="Times New Roman"/>
                <w:kern w:val="0"/>
                <w:szCs w:val="24"/>
              </w:rPr>
            </w:pPr>
          </w:p>
        </w:tc>
        <w:tc>
          <w:tcPr>
            <w:tcW w:w="1229" w:type="dxa"/>
            <w:shd w:val="clear" w:color="auto" w:fill="FFFFFF"/>
          </w:tcPr>
          <w:p w14:paraId="451451C6"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.000</w:t>
            </w:r>
          </w:p>
        </w:tc>
      </w:tr>
      <w:tr w:rsidR="00603428" w:rsidRPr="00603428" w14:paraId="2E8E22B7" w14:textId="77777777" w:rsidTr="006D5600">
        <w:trPr>
          <w:cantSplit/>
          <w:trHeight w:val="89"/>
          <w:jc w:val="center"/>
        </w:trPr>
        <w:tc>
          <w:tcPr>
            <w:tcW w:w="1526" w:type="dxa"/>
            <w:vMerge/>
            <w:shd w:val="clear" w:color="auto" w:fill="E0E0E0"/>
          </w:tcPr>
          <w:p w14:paraId="752100FA" w14:textId="77777777" w:rsidR="00603428" w:rsidRPr="00603428" w:rsidRDefault="00603428" w:rsidP="00603428">
            <w:pPr>
              <w:autoSpaceDE w:val="0"/>
              <w:autoSpaceDN w:val="0"/>
              <w:adjustRightInd w:val="0"/>
              <w:spacing w:after="0" w:line="240" w:lineRule="auto"/>
              <w:rPr>
                <w:rFonts w:ascii="Arial" w:hAnsi="Arial" w:cs="Arial"/>
                <w:color w:val="010205"/>
                <w:kern w:val="0"/>
                <w:sz w:val="18"/>
                <w:szCs w:val="18"/>
              </w:rPr>
            </w:pPr>
          </w:p>
        </w:tc>
        <w:tc>
          <w:tcPr>
            <w:tcW w:w="2171" w:type="dxa"/>
            <w:shd w:val="clear" w:color="auto" w:fill="E0E0E0"/>
          </w:tcPr>
          <w:p w14:paraId="0E2F6E56" w14:textId="77777777" w:rsidR="00603428" w:rsidRPr="00603428" w:rsidRDefault="00603428" w:rsidP="00603428">
            <w:pPr>
              <w:autoSpaceDE w:val="0"/>
              <w:autoSpaceDN w:val="0"/>
              <w:adjustRightInd w:val="0"/>
              <w:spacing w:after="0" w:line="320" w:lineRule="atLeast"/>
              <w:ind w:left="60" w:right="60"/>
              <w:rPr>
                <w:rFonts w:ascii="Arial" w:hAnsi="Arial" w:cs="Arial"/>
                <w:color w:val="264A60"/>
                <w:kern w:val="0"/>
                <w:sz w:val="18"/>
                <w:szCs w:val="18"/>
              </w:rPr>
            </w:pPr>
            <w:r w:rsidRPr="00603428">
              <w:rPr>
                <w:rFonts w:ascii="Arial" w:hAnsi="Arial" w:cs="Arial"/>
                <w:color w:val="264A60"/>
                <w:kern w:val="0"/>
                <w:sz w:val="18"/>
                <w:szCs w:val="18"/>
              </w:rPr>
              <w:t>N</w:t>
            </w:r>
          </w:p>
        </w:tc>
        <w:tc>
          <w:tcPr>
            <w:tcW w:w="852" w:type="dxa"/>
            <w:shd w:val="clear" w:color="auto" w:fill="FFFFFF"/>
          </w:tcPr>
          <w:p w14:paraId="4CA881EE"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30</w:t>
            </w:r>
          </w:p>
        </w:tc>
        <w:tc>
          <w:tcPr>
            <w:tcW w:w="852" w:type="dxa"/>
            <w:shd w:val="clear" w:color="auto" w:fill="FFFFFF"/>
          </w:tcPr>
          <w:p w14:paraId="778D5323"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30</w:t>
            </w:r>
          </w:p>
        </w:tc>
        <w:tc>
          <w:tcPr>
            <w:tcW w:w="852" w:type="dxa"/>
            <w:shd w:val="clear" w:color="auto" w:fill="FFFFFF"/>
          </w:tcPr>
          <w:p w14:paraId="03BB5117"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30</w:t>
            </w:r>
          </w:p>
        </w:tc>
        <w:tc>
          <w:tcPr>
            <w:tcW w:w="852" w:type="dxa"/>
            <w:shd w:val="clear" w:color="auto" w:fill="FFFFFF"/>
          </w:tcPr>
          <w:p w14:paraId="44229E12"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30</w:t>
            </w:r>
          </w:p>
        </w:tc>
        <w:tc>
          <w:tcPr>
            <w:tcW w:w="1229" w:type="dxa"/>
            <w:shd w:val="clear" w:color="auto" w:fill="FFFFFF"/>
          </w:tcPr>
          <w:p w14:paraId="7F16F3A6"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30</w:t>
            </w:r>
          </w:p>
        </w:tc>
      </w:tr>
      <w:tr w:rsidR="00603428" w:rsidRPr="00603428" w14:paraId="54CF870B" w14:textId="77777777" w:rsidTr="006D5600">
        <w:trPr>
          <w:cantSplit/>
          <w:trHeight w:val="195"/>
          <w:jc w:val="center"/>
        </w:trPr>
        <w:tc>
          <w:tcPr>
            <w:tcW w:w="1526" w:type="dxa"/>
            <w:vMerge w:val="restart"/>
            <w:shd w:val="clear" w:color="auto" w:fill="E0E0E0"/>
          </w:tcPr>
          <w:p w14:paraId="1DD68041" w14:textId="77777777" w:rsidR="00603428" w:rsidRPr="00603428" w:rsidRDefault="00603428" w:rsidP="00603428">
            <w:pPr>
              <w:autoSpaceDE w:val="0"/>
              <w:autoSpaceDN w:val="0"/>
              <w:adjustRightInd w:val="0"/>
              <w:spacing w:after="0" w:line="320" w:lineRule="atLeast"/>
              <w:ind w:left="60" w:right="60"/>
              <w:rPr>
                <w:rFonts w:ascii="Arial" w:hAnsi="Arial" w:cs="Arial"/>
                <w:color w:val="264A60"/>
                <w:kern w:val="0"/>
                <w:sz w:val="18"/>
                <w:szCs w:val="18"/>
              </w:rPr>
            </w:pPr>
            <w:r w:rsidRPr="00603428">
              <w:rPr>
                <w:rFonts w:ascii="Arial" w:hAnsi="Arial" w:cs="Arial"/>
                <w:color w:val="264A60"/>
                <w:kern w:val="0"/>
                <w:sz w:val="18"/>
                <w:szCs w:val="18"/>
              </w:rPr>
              <w:t xml:space="preserve">Strategi </w:t>
            </w:r>
            <w:proofErr w:type="spellStart"/>
            <w:r w:rsidRPr="00603428">
              <w:rPr>
                <w:rFonts w:ascii="Arial" w:hAnsi="Arial" w:cs="Arial"/>
                <w:color w:val="264A60"/>
                <w:kern w:val="0"/>
                <w:sz w:val="18"/>
                <w:szCs w:val="18"/>
              </w:rPr>
              <w:t>Penetapan</w:t>
            </w:r>
            <w:proofErr w:type="spellEnd"/>
            <w:r w:rsidRPr="00603428">
              <w:rPr>
                <w:rFonts w:ascii="Arial" w:hAnsi="Arial" w:cs="Arial"/>
                <w:color w:val="264A60"/>
                <w:kern w:val="0"/>
                <w:sz w:val="18"/>
                <w:szCs w:val="18"/>
              </w:rPr>
              <w:t xml:space="preserve"> Harga</w:t>
            </w:r>
          </w:p>
        </w:tc>
        <w:tc>
          <w:tcPr>
            <w:tcW w:w="2171" w:type="dxa"/>
            <w:shd w:val="clear" w:color="auto" w:fill="E0E0E0"/>
          </w:tcPr>
          <w:p w14:paraId="4902F2D0" w14:textId="77777777" w:rsidR="00603428" w:rsidRPr="00603428" w:rsidRDefault="00603428" w:rsidP="00603428">
            <w:pPr>
              <w:autoSpaceDE w:val="0"/>
              <w:autoSpaceDN w:val="0"/>
              <w:adjustRightInd w:val="0"/>
              <w:spacing w:after="0" w:line="320" w:lineRule="atLeast"/>
              <w:ind w:left="60" w:right="60"/>
              <w:rPr>
                <w:rFonts w:ascii="Arial" w:hAnsi="Arial" w:cs="Arial"/>
                <w:color w:val="264A60"/>
                <w:kern w:val="0"/>
                <w:sz w:val="18"/>
                <w:szCs w:val="18"/>
              </w:rPr>
            </w:pPr>
            <w:r w:rsidRPr="00603428">
              <w:rPr>
                <w:rFonts w:ascii="Arial" w:hAnsi="Arial" w:cs="Arial"/>
                <w:color w:val="264A60"/>
                <w:kern w:val="0"/>
                <w:sz w:val="18"/>
                <w:szCs w:val="18"/>
              </w:rPr>
              <w:t>Pearson Correlation</w:t>
            </w:r>
          </w:p>
        </w:tc>
        <w:tc>
          <w:tcPr>
            <w:tcW w:w="852" w:type="dxa"/>
            <w:shd w:val="clear" w:color="auto" w:fill="FFFFFF"/>
          </w:tcPr>
          <w:p w14:paraId="1129EE0E"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.655</w:t>
            </w:r>
            <w:r w:rsidRPr="00603428">
              <w:rPr>
                <w:rFonts w:ascii="Arial" w:hAnsi="Arial" w:cs="Arial"/>
                <w:color w:val="010205"/>
                <w:kern w:val="0"/>
                <w:sz w:val="18"/>
                <w:szCs w:val="18"/>
                <w:vertAlign w:val="superscript"/>
              </w:rPr>
              <w:t>**</w:t>
            </w:r>
          </w:p>
        </w:tc>
        <w:tc>
          <w:tcPr>
            <w:tcW w:w="852" w:type="dxa"/>
            <w:shd w:val="clear" w:color="auto" w:fill="FFFFFF"/>
          </w:tcPr>
          <w:p w14:paraId="109E566C"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.651</w:t>
            </w:r>
            <w:r w:rsidRPr="00603428">
              <w:rPr>
                <w:rFonts w:ascii="Arial" w:hAnsi="Arial" w:cs="Arial"/>
                <w:color w:val="010205"/>
                <w:kern w:val="0"/>
                <w:sz w:val="18"/>
                <w:szCs w:val="18"/>
                <w:vertAlign w:val="superscript"/>
              </w:rPr>
              <w:t>**</w:t>
            </w:r>
          </w:p>
        </w:tc>
        <w:tc>
          <w:tcPr>
            <w:tcW w:w="852" w:type="dxa"/>
            <w:shd w:val="clear" w:color="auto" w:fill="FFFFFF"/>
          </w:tcPr>
          <w:p w14:paraId="25661DB7"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.407</w:t>
            </w:r>
            <w:r w:rsidRPr="00603428">
              <w:rPr>
                <w:rFonts w:ascii="Arial" w:hAnsi="Arial" w:cs="Arial"/>
                <w:color w:val="010205"/>
                <w:kern w:val="0"/>
                <w:sz w:val="18"/>
                <w:szCs w:val="18"/>
                <w:vertAlign w:val="superscript"/>
              </w:rPr>
              <w:t>*</w:t>
            </w:r>
          </w:p>
        </w:tc>
        <w:tc>
          <w:tcPr>
            <w:tcW w:w="852" w:type="dxa"/>
            <w:shd w:val="clear" w:color="auto" w:fill="FFFFFF"/>
          </w:tcPr>
          <w:p w14:paraId="598EBCF6"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.891</w:t>
            </w:r>
            <w:r w:rsidRPr="00603428">
              <w:rPr>
                <w:rFonts w:ascii="Arial" w:hAnsi="Arial" w:cs="Arial"/>
                <w:color w:val="010205"/>
                <w:kern w:val="0"/>
                <w:sz w:val="18"/>
                <w:szCs w:val="18"/>
                <w:vertAlign w:val="superscript"/>
              </w:rPr>
              <w:t>**</w:t>
            </w:r>
          </w:p>
        </w:tc>
        <w:tc>
          <w:tcPr>
            <w:tcW w:w="1229" w:type="dxa"/>
            <w:shd w:val="clear" w:color="auto" w:fill="FFFFFF"/>
          </w:tcPr>
          <w:p w14:paraId="53F40E25"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1</w:t>
            </w:r>
          </w:p>
        </w:tc>
      </w:tr>
      <w:tr w:rsidR="00603428" w:rsidRPr="00603428" w14:paraId="598CFB0A" w14:textId="77777777" w:rsidTr="006D5600">
        <w:trPr>
          <w:cantSplit/>
          <w:trHeight w:val="89"/>
          <w:jc w:val="center"/>
        </w:trPr>
        <w:tc>
          <w:tcPr>
            <w:tcW w:w="1526" w:type="dxa"/>
            <w:vMerge/>
            <w:shd w:val="clear" w:color="auto" w:fill="E0E0E0"/>
          </w:tcPr>
          <w:p w14:paraId="387C9686" w14:textId="77777777" w:rsidR="00603428" w:rsidRPr="00603428" w:rsidRDefault="00603428" w:rsidP="00603428">
            <w:pPr>
              <w:autoSpaceDE w:val="0"/>
              <w:autoSpaceDN w:val="0"/>
              <w:adjustRightInd w:val="0"/>
              <w:spacing w:after="0" w:line="240" w:lineRule="auto"/>
              <w:rPr>
                <w:rFonts w:ascii="Arial" w:hAnsi="Arial" w:cs="Arial"/>
                <w:color w:val="010205"/>
                <w:kern w:val="0"/>
                <w:sz w:val="18"/>
                <w:szCs w:val="18"/>
              </w:rPr>
            </w:pPr>
          </w:p>
        </w:tc>
        <w:tc>
          <w:tcPr>
            <w:tcW w:w="2171" w:type="dxa"/>
            <w:shd w:val="clear" w:color="auto" w:fill="E0E0E0"/>
          </w:tcPr>
          <w:p w14:paraId="1EA7713E" w14:textId="77777777" w:rsidR="00603428" w:rsidRPr="00603428" w:rsidRDefault="00603428" w:rsidP="00603428">
            <w:pPr>
              <w:autoSpaceDE w:val="0"/>
              <w:autoSpaceDN w:val="0"/>
              <w:adjustRightInd w:val="0"/>
              <w:spacing w:after="0" w:line="320" w:lineRule="atLeast"/>
              <w:ind w:left="60" w:right="60"/>
              <w:rPr>
                <w:rFonts w:ascii="Arial" w:hAnsi="Arial" w:cs="Arial"/>
                <w:color w:val="264A60"/>
                <w:kern w:val="0"/>
                <w:sz w:val="18"/>
                <w:szCs w:val="18"/>
              </w:rPr>
            </w:pPr>
            <w:r w:rsidRPr="00603428">
              <w:rPr>
                <w:rFonts w:ascii="Arial" w:hAnsi="Arial" w:cs="Arial"/>
                <w:color w:val="264A60"/>
                <w:kern w:val="0"/>
                <w:sz w:val="18"/>
                <w:szCs w:val="18"/>
              </w:rPr>
              <w:t>Sig. (2-tailed)</w:t>
            </w:r>
          </w:p>
        </w:tc>
        <w:tc>
          <w:tcPr>
            <w:tcW w:w="852" w:type="dxa"/>
            <w:shd w:val="clear" w:color="auto" w:fill="FFFFFF"/>
          </w:tcPr>
          <w:p w14:paraId="18B013D8"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.000</w:t>
            </w:r>
          </w:p>
        </w:tc>
        <w:tc>
          <w:tcPr>
            <w:tcW w:w="852" w:type="dxa"/>
            <w:shd w:val="clear" w:color="auto" w:fill="FFFFFF"/>
          </w:tcPr>
          <w:p w14:paraId="35F6016A"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.000</w:t>
            </w:r>
          </w:p>
        </w:tc>
        <w:tc>
          <w:tcPr>
            <w:tcW w:w="852" w:type="dxa"/>
            <w:shd w:val="clear" w:color="auto" w:fill="FFFFFF"/>
          </w:tcPr>
          <w:p w14:paraId="39A0FEF9"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.025</w:t>
            </w:r>
          </w:p>
        </w:tc>
        <w:tc>
          <w:tcPr>
            <w:tcW w:w="852" w:type="dxa"/>
            <w:shd w:val="clear" w:color="auto" w:fill="FFFFFF"/>
          </w:tcPr>
          <w:p w14:paraId="70626A86"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.000</w:t>
            </w:r>
          </w:p>
        </w:tc>
        <w:tc>
          <w:tcPr>
            <w:tcW w:w="1229" w:type="dxa"/>
            <w:shd w:val="clear" w:color="auto" w:fill="FFFFFF"/>
            <w:vAlign w:val="center"/>
          </w:tcPr>
          <w:p w14:paraId="0A9D8F3E" w14:textId="77777777" w:rsidR="00603428" w:rsidRPr="00603428" w:rsidRDefault="00603428" w:rsidP="00603428">
            <w:pPr>
              <w:autoSpaceDE w:val="0"/>
              <w:autoSpaceDN w:val="0"/>
              <w:adjustRightInd w:val="0"/>
              <w:spacing w:after="0" w:line="240" w:lineRule="auto"/>
              <w:rPr>
                <w:rFonts w:cs="Times New Roman"/>
                <w:kern w:val="0"/>
                <w:szCs w:val="24"/>
              </w:rPr>
            </w:pPr>
          </w:p>
        </w:tc>
      </w:tr>
      <w:tr w:rsidR="00603428" w:rsidRPr="00603428" w14:paraId="34A97E34" w14:textId="77777777" w:rsidTr="006D5600">
        <w:trPr>
          <w:cantSplit/>
          <w:trHeight w:val="89"/>
          <w:jc w:val="center"/>
        </w:trPr>
        <w:tc>
          <w:tcPr>
            <w:tcW w:w="1526" w:type="dxa"/>
            <w:vMerge/>
            <w:shd w:val="clear" w:color="auto" w:fill="E0E0E0"/>
          </w:tcPr>
          <w:p w14:paraId="10878D58" w14:textId="77777777" w:rsidR="00603428" w:rsidRPr="00603428" w:rsidRDefault="00603428" w:rsidP="00603428">
            <w:pPr>
              <w:autoSpaceDE w:val="0"/>
              <w:autoSpaceDN w:val="0"/>
              <w:adjustRightInd w:val="0"/>
              <w:spacing w:after="0" w:line="240" w:lineRule="auto"/>
              <w:rPr>
                <w:rFonts w:cs="Times New Roman"/>
                <w:kern w:val="0"/>
                <w:szCs w:val="24"/>
              </w:rPr>
            </w:pPr>
          </w:p>
        </w:tc>
        <w:tc>
          <w:tcPr>
            <w:tcW w:w="2171" w:type="dxa"/>
            <w:shd w:val="clear" w:color="auto" w:fill="E0E0E0"/>
          </w:tcPr>
          <w:p w14:paraId="3B463339" w14:textId="77777777" w:rsidR="00603428" w:rsidRPr="00603428" w:rsidRDefault="00603428" w:rsidP="00603428">
            <w:pPr>
              <w:autoSpaceDE w:val="0"/>
              <w:autoSpaceDN w:val="0"/>
              <w:adjustRightInd w:val="0"/>
              <w:spacing w:after="0" w:line="320" w:lineRule="atLeast"/>
              <w:ind w:left="60" w:right="60"/>
              <w:rPr>
                <w:rFonts w:ascii="Arial" w:hAnsi="Arial" w:cs="Arial"/>
                <w:color w:val="264A60"/>
                <w:kern w:val="0"/>
                <w:sz w:val="18"/>
                <w:szCs w:val="18"/>
              </w:rPr>
            </w:pPr>
            <w:r w:rsidRPr="00603428">
              <w:rPr>
                <w:rFonts w:ascii="Arial" w:hAnsi="Arial" w:cs="Arial"/>
                <w:color w:val="264A60"/>
                <w:kern w:val="0"/>
                <w:sz w:val="18"/>
                <w:szCs w:val="18"/>
              </w:rPr>
              <w:t>N</w:t>
            </w:r>
          </w:p>
        </w:tc>
        <w:tc>
          <w:tcPr>
            <w:tcW w:w="852" w:type="dxa"/>
            <w:shd w:val="clear" w:color="auto" w:fill="FFFFFF"/>
          </w:tcPr>
          <w:p w14:paraId="0F27EBC6"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30</w:t>
            </w:r>
          </w:p>
        </w:tc>
        <w:tc>
          <w:tcPr>
            <w:tcW w:w="852" w:type="dxa"/>
            <w:shd w:val="clear" w:color="auto" w:fill="FFFFFF"/>
          </w:tcPr>
          <w:p w14:paraId="098CCB26"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30</w:t>
            </w:r>
          </w:p>
        </w:tc>
        <w:tc>
          <w:tcPr>
            <w:tcW w:w="852" w:type="dxa"/>
            <w:shd w:val="clear" w:color="auto" w:fill="FFFFFF"/>
          </w:tcPr>
          <w:p w14:paraId="795A1777"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30</w:t>
            </w:r>
          </w:p>
        </w:tc>
        <w:tc>
          <w:tcPr>
            <w:tcW w:w="852" w:type="dxa"/>
            <w:shd w:val="clear" w:color="auto" w:fill="FFFFFF"/>
          </w:tcPr>
          <w:p w14:paraId="104325F2"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30</w:t>
            </w:r>
          </w:p>
        </w:tc>
        <w:tc>
          <w:tcPr>
            <w:tcW w:w="1229" w:type="dxa"/>
            <w:shd w:val="clear" w:color="auto" w:fill="FFFFFF"/>
          </w:tcPr>
          <w:p w14:paraId="7B13762C" w14:textId="77777777" w:rsidR="00603428" w:rsidRPr="00603428" w:rsidRDefault="00603428" w:rsidP="00603428">
            <w:pPr>
              <w:autoSpaceDE w:val="0"/>
              <w:autoSpaceDN w:val="0"/>
              <w:adjustRightInd w:val="0"/>
              <w:spacing w:after="0" w:line="320" w:lineRule="atLeast"/>
              <w:ind w:left="60" w:right="60"/>
              <w:jc w:val="right"/>
              <w:rPr>
                <w:rFonts w:ascii="Arial" w:hAnsi="Arial" w:cs="Arial"/>
                <w:color w:val="010205"/>
                <w:kern w:val="0"/>
                <w:sz w:val="18"/>
                <w:szCs w:val="18"/>
              </w:rPr>
            </w:pPr>
            <w:r w:rsidRPr="00603428">
              <w:rPr>
                <w:rFonts w:ascii="Arial" w:hAnsi="Arial" w:cs="Arial"/>
                <w:color w:val="010205"/>
                <w:kern w:val="0"/>
                <w:sz w:val="18"/>
                <w:szCs w:val="18"/>
              </w:rPr>
              <w:t>30</w:t>
            </w:r>
          </w:p>
        </w:tc>
      </w:tr>
      <w:tr w:rsidR="00603428" w:rsidRPr="00603428" w14:paraId="0067CA9C" w14:textId="77777777" w:rsidTr="006D5600">
        <w:trPr>
          <w:cantSplit/>
          <w:trHeight w:val="195"/>
          <w:jc w:val="center"/>
        </w:trPr>
        <w:tc>
          <w:tcPr>
            <w:tcW w:w="8337" w:type="dxa"/>
            <w:gridSpan w:val="7"/>
            <w:shd w:val="clear" w:color="auto" w:fill="FFFFFF"/>
          </w:tcPr>
          <w:p w14:paraId="655B736B" w14:textId="77777777" w:rsidR="00603428" w:rsidRPr="00603428" w:rsidRDefault="00603428" w:rsidP="00603428">
            <w:pPr>
              <w:autoSpaceDE w:val="0"/>
              <w:autoSpaceDN w:val="0"/>
              <w:adjustRightInd w:val="0"/>
              <w:spacing w:after="0" w:line="320" w:lineRule="atLeast"/>
              <w:ind w:left="60" w:right="60"/>
              <w:rPr>
                <w:rFonts w:ascii="Arial" w:hAnsi="Arial" w:cs="Arial"/>
                <w:color w:val="010205"/>
                <w:kern w:val="0"/>
                <w:sz w:val="18"/>
                <w:szCs w:val="18"/>
              </w:rPr>
            </w:pPr>
            <w:r w:rsidRPr="00603428">
              <w:rPr>
                <w:rFonts w:ascii="Arial" w:hAnsi="Arial" w:cs="Arial"/>
                <w:color w:val="010205"/>
                <w:kern w:val="0"/>
                <w:sz w:val="18"/>
                <w:szCs w:val="18"/>
              </w:rPr>
              <w:t>**. Correlation is significant at the 0.01 level (2-tailed).</w:t>
            </w:r>
          </w:p>
        </w:tc>
      </w:tr>
      <w:tr w:rsidR="00603428" w:rsidRPr="00603428" w14:paraId="770DC0C6" w14:textId="77777777" w:rsidTr="006D5600">
        <w:trPr>
          <w:cantSplit/>
          <w:trHeight w:val="195"/>
          <w:jc w:val="center"/>
        </w:trPr>
        <w:tc>
          <w:tcPr>
            <w:tcW w:w="8337" w:type="dxa"/>
            <w:gridSpan w:val="7"/>
            <w:shd w:val="clear" w:color="auto" w:fill="FFFFFF"/>
          </w:tcPr>
          <w:p w14:paraId="28D46404" w14:textId="77777777" w:rsidR="00603428" w:rsidRPr="00603428" w:rsidRDefault="00603428" w:rsidP="00603428">
            <w:pPr>
              <w:autoSpaceDE w:val="0"/>
              <w:autoSpaceDN w:val="0"/>
              <w:adjustRightInd w:val="0"/>
              <w:spacing w:after="0" w:line="320" w:lineRule="atLeast"/>
              <w:ind w:left="60" w:right="60"/>
              <w:rPr>
                <w:rFonts w:ascii="Arial" w:hAnsi="Arial" w:cs="Arial"/>
                <w:color w:val="010205"/>
                <w:kern w:val="0"/>
                <w:sz w:val="18"/>
                <w:szCs w:val="18"/>
              </w:rPr>
            </w:pPr>
            <w:r w:rsidRPr="00603428">
              <w:rPr>
                <w:rFonts w:ascii="Arial" w:hAnsi="Arial" w:cs="Arial"/>
                <w:color w:val="010205"/>
                <w:kern w:val="0"/>
                <w:sz w:val="18"/>
                <w:szCs w:val="18"/>
              </w:rPr>
              <w:t>*. Correlation is significant at the 0.05 level (2-tailed).</w:t>
            </w:r>
          </w:p>
        </w:tc>
      </w:tr>
    </w:tbl>
    <w:p w14:paraId="36EC24FD" w14:textId="77777777" w:rsidR="00603428" w:rsidRDefault="00603428" w:rsidP="00603428">
      <w:pPr>
        <w:autoSpaceDE w:val="0"/>
        <w:autoSpaceDN w:val="0"/>
        <w:adjustRightInd w:val="0"/>
        <w:spacing w:after="0" w:line="400" w:lineRule="atLeast"/>
        <w:rPr>
          <w:rFonts w:cs="Times New Roman"/>
          <w:kern w:val="0"/>
          <w:szCs w:val="24"/>
        </w:rPr>
      </w:pPr>
    </w:p>
    <w:p w14:paraId="37658784" w14:textId="77777777" w:rsidR="00466B0A" w:rsidRDefault="00466B0A" w:rsidP="00603428">
      <w:pPr>
        <w:autoSpaceDE w:val="0"/>
        <w:autoSpaceDN w:val="0"/>
        <w:adjustRightInd w:val="0"/>
        <w:spacing w:after="0" w:line="400" w:lineRule="atLeast"/>
        <w:rPr>
          <w:rFonts w:cs="Times New Roman"/>
          <w:kern w:val="0"/>
          <w:szCs w:val="24"/>
        </w:rPr>
      </w:pPr>
    </w:p>
    <w:p w14:paraId="429C0D97" w14:textId="77777777" w:rsidR="00466B0A" w:rsidRDefault="00466B0A" w:rsidP="00603428">
      <w:pPr>
        <w:autoSpaceDE w:val="0"/>
        <w:autoSpaceDN w:val="0"/>
        <w:adjustRightInd w:val="0"/>
        <w:spacing w:after="0" w:line="400" w:lineRule="atLeast"/>
        <w:rPr>
          <w:rFonts w:cs="Times New Roman"/>
          <w:kern w:val="0"/>
          <w:szCs w:val="24"/>
        </w:rPr>
      </w:pPr>
    </w:p>
    <w:p w14:paraId="6FDBAA1E" w14:textId="77777777" w:rsidR="00466B0A" w:rsidRDefault="00466B0A" w:rsidP="00603428">
      <w:pPr>
        <w:autoSpaceDE w:val="0"/>
        <w:autoSpaceDN w:val="0"/>
        <w:adjustRightInd w:val="0"/>
        <w:spacing w:after="0" w:line="400" w:lineRule="atLeast"/>
        <w:rPr>
          <w:rFonts w:cs="Times New Roman"/>
          <w:kern w:val="0"/>
          <w:szCs w:val="24"/>
        </w:rPr>
      </w:pPr>
    </w:p>
    <w:p w14:paraId="5F0C9685" w14:textId="77777777" w:rsidR="00466B0A" w:rsidRDefault="00466B0A" w:rsidP="00603428">
      <w:pPr>
        <w:autoSpaceDE w:val="0"/>
        <w:autoSpaceDN w:val="0"/>
        <w:adjustRightInd w:val="0"/>
        <w:spacing w:after="0" w:line="400" w:lineRule="atLeast"/>
        <w:rPr>
          <w:rFonts w:cs="Times New Roman"/>
          <w:kern w:val="0"/>
          <w:szCs w:val="24"/>
        </w:rPr>
      </w:pPr>
    </w:p>
    <w:p w14:paraId="29E3975A" w14:textId="77777777" w:rsidR="00466B0A" w:rsidRDefault="00466B0A" w:rsidP="00603428">
      <w:pPr>
        <w:autoSpaceDE w:val="0"/>
        <w:autoSpaceDN w:val="0"/>
        <w:adjustRightInd w:val="0"/>
        <w:spacing w:after="0" w:line="400" w:lineRule="atLeast"/>
        <w:rPr>
          <w:rFonts w:cs="Times New Roman"/>
          <w:kern w:val="0"/>
          <w:szCs w:val="24"/>
        </w:rPr>
      </w:pPr>
    </w:p>
    <w:p w14:paraId="6B9580A1" w14:textId="77777777" w:rsidR="00466B0A" w:rsidRDefault="00466B0A" w:rsidP="00603428">
      <w:pPr>
        <w:autoSpaceDE w:val="0"/>
        <w:autoSpaceDN w:val="0"/>
        <w:adjustRightInd w:val="0"/>
        <w:spacing w:after="0" w:line="400" w:lineRule="atLeast"/>
        <w:rPr>
          <w:rFonts w:cs="Times New Roman"/>
          <w:kern w:val="0"/>
          <w:szCs w:val="24"/>
        </w:rPr>
      </w:pPr>
    </w:p>
    <w:p w14:paraId="4D61A055" w14:textId="77777777" w:rsidR="00466B0A" w:rsidRDefault="00466B0A" w:rsidP="00603428">
      <w:pPr>
        <w:autoSpaceDE w:val="0"/>
        <w:autoSpaceDN w:val="0"/>
        <w:adjustRightInd w:val="0"/>
        <w:spacing w:after="0" w:line="400" w:lineRule="atLeast"/>
        <w:rPr>
          <w:rFonts w:cs="Times New Roman"/>
          <w:kern w:val="0"/>
          <w:szCs w:val="24"/>
        </w:rPr>
      </w:pPr>
    </w:p>
    <w:p w14:paraId="73B26BB2" w14:textId="77777777" w:rsidR="00466B0A" w:rsidRDefault="00466B0A" w:rsidP="00603428">
      <w:pPr>
        <w:autoSpaceDE w:val="0"/>
        <w:autoSpaceDN w:val="0"/>
        <w:adjustRightInd w:val="0"/>
        <w:spacing w:after="0" w:line="400" w:lineRule="atLeast"/>
        <w:rPr>
          <w:rFonts w:cs="Times New Roman"/>
          <w:kern w:val="0"/>
          <w:szCs w:val="24"/>
        </w:rPr>
      </w:pPr>
    </w:p>
    <w:p w14:paraId="3EFE4EF3" w14:textId="77777777" w:rsidR="00466B0A" w:rsidRDefault="00466B0A" w:rsidP="00603428">
      <w:pPr>
        <w:autoSpaceDE w:val="0"/>
        <w:autoSpaceDN w:val="0"/>
        <w:adjustRightInd w:val="0"/>
        <w:spacing w:after="0" w:line="400" w:lineRule="atLeast"/>
        <w:rPr>
          <w:rFonts w:cs="Times New Roman"/>
          <w:kern w:val="0"/>
          <w:szCs w:val="24"/>
        </w:rPr>
      </w:pPr>
    </w:p>
    <w:p w14:paraId="308482C6" w14:textId="77777777" w:rsidR="00466B0A" w:rsidRDefault="00466B0A" w:rsidP="00603428">
      <w:pPr>
        <w:autoSpaceDE w:val="0"/>
        <w:autoSpaceDN w:val="0"/>
        <w:adjustRightInd w:val="0"/>
        <w:spacing w:after="0" w:line="400" w:lineRule="atLeast"/>
        <w:rPr>
          <w:rFonts w:cs="Times New Roman"/>
          <w:kern w:val="0"/>
          <w:szCs w:val="24"/>
        </w:rPr>
      </w:pPr>
    </w:p>
    <w:p w14:paraId="31DAABB3" w14:textId="77777777" w:rsidR="00466B0A" w:rsidRDefault="00466B0A" w:rsidP="00603428">
      <w:pPr>
        <w:autoSpaceDE w:val="0"/>
        <w:autoSpaceDN w:val="0"/>
        <w:adjustRightInd w:val="0"/>
        <w:spacing w:after="0" w:line="400" w:lineRule="atLeast"/>
        <w:rPr>
          <w:rFonts w:cs="Times New Roman"/>
          <w:kern w:val="0"/>
          <w:szCs w:val="24"/>
        </w:rPr>
      </w:pPr>
    </w:p>
    <w:p w14:paraId="03209714" w14:textId="77777777" w:rsidR="00466B0A" w:rsidRDefault="00466B0A" w:rsidP="00603428">
      <w:pPr>
        <w:autoSpaceDE w:val="0"/>
        <w:autoSpaceDN w:val="0"/>
        <w:adjustRightInd w:val="0"/>
        <w:spacing w:after="0" w:line="400" w:lineRule="atLeast"/>
        <w:rPr>
          <w:rFonts w:cs="Times New Roman"/>
          <w:kern w:val="0"/>
          <w:szCs w:val="24"/>
        </w:rPr>
      </w:pPr>
    </w:p>
    <w:p w14:paraId="717FE204" w14:textId="77777777" w:rsidR="00466B0A" w:rsidRPr="00603428" w:rsidRDefault="00466B0A" w:rsidP="00603428">
      <w:pPr>
        <w:autoSpaceDE w:val="0"/>
        <w:autoSpaceDN w:val="0"/>
        <w:adjustRightInd w:val="0"/>
        <w:spacing w:after="0" w:line="400" w:lineRule="atLeast"/>
        <w:rPr>
          <w:rFonts w:cs="Times New Roman"/>
          <w:kern w:val="0"/>
          <w:szCs w:val="24"/>
        </w:rPr>
      </w:pPr>
    </w:p>
    <w:p w14:paraId="72DECE5A" w14:textId="129335D4" w:rsidR="006D5600" w:rsidRPr="006D5600" w:rsidRDefault="006D1F19" w:rsidP="0080027D">
      <w:pPr>
        <w:pStyle w:val="ListParagraph"/>
        <w:numPr>
          <w:ilvl w:val="0"/>
          <w:numId w:val="95"/>
        </w:numPr>
        <w:spacing w:after="0"/>
        <w:ind w:left="0" w:firstLine="0"/>
        <w:jc w:val="both"/>
      </w:pPr>
      <w:r>
        <w:lastRenderedPageBreak/>
        <w:t xml:space="preserve">Hasil Uji </w:t>
      </w:r>
      <w:proofErr w:type="spellStart"/>
      <w:r>
        <w:t>Validitas</w:t>
      </w:r>
      <w:proofErr w:type="spellEnd"/>
      <w:r>
        <w:t xml:space="preserve"> </w:t>
      </w:r>
      <w:proofErr w:type="spellStart"/>
      <w:r>
        <w:t>variabel</w:t>
      </w:r>
      <w:proofErr w:type="spellEnd"/>
      <w:r>
        <w:t xml:space="preserve"> </w:t>
      </w:r>
      <w:r w:rsidRPr="006D1F19">
        <w:rPr>
          <w:i/>
          <w:iCs/>
        </w:rPr>
        <w:t>Word of Mouth</w:t>
      </w:r>
    </w:p>
    <w:tbl>
      <w:tblPr>
        <w:tblW w:w="8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77"/>
        <w:gridCol w:w="2119"/>
        <w:gridCol w:w="1089"/>
        <w:gridCol w:w="1089"/>
        <w:gridCol w:w="1089"/>
        <w:gridCol w:w="1573"/>
      </w:tblGrid>
      <w:tr w:rsidR="006D5600" w:rsidRPr="006D5600" w14:paraId="402876BD" w14:textId="77777777" w:rsidTr="00C11C4F">
        <w:trPr>
          <w:cantSplit/>
          <w:trHeight w:val="294"/>
          <w:jc w:val="center"/>
        </w:trPr>
        <w:tc>
          <w:tcPr>
            <w:tcW w:w="8536" w:type="dxa"/>
            <w:gridSpan w:val="6"/>
            <w:shd w:val="clear" w:color="auto" w:fill="FFFFFF"/>
            <w:vAlign w:val="center"/>
          </w:tcPr>
          <w:p w14:paraId="689F3E5D" w14:textId="77777777" w:rsidR="006D5600" w:rsidRPr="006D5600" w:rsidRDefault="006D5600" w:rsidP="006D5600">
            <w:pPr>
              <w:autoSpaceDE w:val="0"/>
              <w:autoSpaceDN w:val="0"/>
              <w:adjustRightInd w:val="0"/>
              <w:spacing w:after="0" w:line="320" w:lineRule="atLeast"/>
              <w:ind w:left="60" w:right="60"/>
              <w:jc w:val="center"/>
              <w:rPr>
                <w:rFonts w:ascii="Arial" w:hAnsi="Arial" w:cs="Arial"/>
                <w:color w:val="010205"/>
                <w:kern w:val="0"/>
                <w:sz w:val="22"/>
              </w:rPr>
            </w:pPr>
            <w:r w:rsidRPr="006D5600">
              <w:rPr>
                <w:rFonts w:ascii="Arial" w:hAnsi="Arial" w:cs="Arial"/>
                <w:b/>
                <w:bCs/>
                <w:color w:val="010205"/>
                <w:kern w:val="0"/>
                <w:sz w:val="22"/>
              </w:rPr>
              <w:t>Correlations</w:t>
            </w:r>
          </w:p>
        </w:tc>
      </w:tr>
      <w:tr w:rsidR="006D5600" w:rsidRPr="006D5600" w14:paraId="0A36AF72" w14:textId="77777777" w:rsidTr="00C11C4F">
        <w:trPr>
          <w:cantSplit/>
          <w:trHeight w:val="294"/>
          <w:jc w:val="center"/>
        </w:trPr>
        <w:tc>
          <w:tcPr>
            <w:tcW w:w="3696" w:type="dxa"/>
            <w:gridSpan w:val="2"/>
            <w:shd w:val="clear" w:color="auto" w:fill="FFFFFF"/>
            <w:vAlign w:val="bottom"/>
          </w:tcPr>
          <w:p w14:paraId="6B5FFB49" w14:textId="77777777" w:rsidR="006D5600" w:rsidRPr="006D5600" w:rsidRDefault="006D5600" w:rsidP="006D5600">
            <w:pPr>
              <w:autoSpaceDE w:val="0"/>
              <w:autoSpaceDN w:val="0"/>
              <w:adjustRightInd w:val="0"/>
              <w:spacing w:after="0" w:line="240" w:lineRule="auto"/>
              <w:rPr>
                <w:rFonts w:cs="Times New Roman"/>
                <w:kern w:val="0"/>
                <w:szCs w:val="24"/>
              </w:rPr>
            </w:pPr>
          </w:p>
        </w:tc>
        <w:tc>
          <w:tcPr>
            <w:tcW w:w="1089" w:type="dxa"/>
            <w:shd w:val="clear" w:color="auto" w:fill="FFFFFF"/>
            <w:vAlign w:val="bottom"/>
          </w:tcPr>
          <w:p w14:paraId="5C381C6C" w14:textId="77777777" w:rsidR="006D5600" w:rsidRPr="006D5600" w:rsidRDefault="006D5600" w:rsidP="006D5600">
            <w:pPr>
              <w:autoSpaceDE w:val="0"/>
              <w:autoSpaceDN w:val="0"/>
              <w:adjustRightInd w:val="0"/>
              <w:spacing w:after="0" w:line="320" w:lineRule="atLeast"/>
              <w:ind w:left="60" w:right="60"/>
              <w:jc w:val="center"/>
              <w:rPr>
                <w:rFonts w:ascii="Arial" w:hAnsi="Arial" w:cs="Arial"/>
                <w:color w:val="264A60"/>
                <w:kern w:val="0"/>
                <w:sz w:val="18"/>
                <w:szCs w:val="18"/>
              </w:rPr>
            </w:pPr>
            <w:r w:rsidRPr="006D5600">
              <w:rPr>
                <w:rFonts w:ascii="Arial" w:hAnsi="Arial" w:cs="Arial"/>
                <w:color w:val="264A60"/>
                <w:kern w:val="0"/>
                <w:sz w:val="18"/>
                <w:szCs w:val="18"/>
              </w:rPr>
              <w:t>X2.1</w:t>
            </w:r>
          </w:p>
        </w:tc>
        <w:tc>
          <w:tcPr>
            <w:tcW w:w="1089" w:type="dxa"/>
            <w:shd w:val="clear" w:color="auto" w:fill="FFFFFF"/>
            <w:vAlign w:val="bottom"/>
          </w:tcPr>
          <w:p w14:paraId="6FA753A4" w14:textId="77777777" w:rsidR="006D5600" w:rsidRPr="006D5600" w:rsidRDefault="006D5600" w:rsidP="006D5600">
            <w:pPr>
              <w:autoSpaceDE w:val="0"/>
              <w:autoSpaceDN w:val="0"/>
              <w:adjustRightInd w:val="0"/>
              <w:spacing w:after="0" w:line="320" w:lineRule="atLeast"/>
              <w:ind w:left="60" w:right="60"/>
              <w:jc w:val="center"/>
              <w:rPr>
                <w:rFonts w:ascii="Arial" w:hAnsi="Arial" w:cs="Arial"/>
                <w:color w:val="264A60"/>
                <w:kern w:val="0"/>
                <w:sz w:val="18"/>
                <w:szCs w:val="18"/>
              </w:rPr>
            </w:pPr>
            <w:r w:rsidRPr="006D5600">
              <w:rPr>
                <w:rFonts w:ascii="Arial" w:hAnsi="Arial" w:cs="Arial"/>
                <w:color w:val="264A60"/>
                <w:kern w:val="0"/>
                <w:sz w:val="18"/>
                <w:szCs w:val="18"/>
              </w:rPr>
              <w:t>X2.2</w:t>
            </w:r>
          </w:p>
        </w:tc>
        <w:tc>
          <w:tcPr>
            <w:tcW w:w="1089" w:type="dxa"/>
            <w:shd w:val="clear" w:color="auto" w:fill="FFFFFF"/>
            <w:vAlign w:val="bottom"/>
          </w:tcPr>
          <w:p w14:paraId="0140B6D0" w14:textId="77777777" w:rsidR="006D5600" w:rsidRPr="006D5600" w:rsidRDefault="006D5600" w:rsidP="006D5600">
            <w:pPr>
              <w:autoSpaceDE w:val="0"/>
              <w:autoSpaceDN w:val="0"/>
              <w:adjustRightInd w:val="0"/>
              <w:spacing w:after="0" w:line="320" w:lineRule="atLeast"/>
              <w:ind w:left="60" w:right="60"/>
              <w:jc w:val="center"/>
              <w:rPr>
                <w:rFonts w:ascii="Arial" w:hAnsi="Arial" w:cs="Arial"/>
                <w:color w:val="264A60"/>
                <w:kern w:val="0"/>
                <w:sz w:val="18"/>
                <w:szCs w:val="18"/>
              </w:rPr>
            </w:pPr>
            <w:r w:rsidRPr="006D5600">
              <w:rPr>
                <w:rFonts w:ascii="Arial" w:hAnsi="Arial" w:cs="Arial"/>
                <w:color w:val="264A60"/>
                <w:kern w:val="0"/>
                <w:sz w:val="18"/>
                <w:szCs w:val="18"/>
              </w:rPr>
              <w:t>X2.3</w:t>
            </w:r>
          </w:p>
        </w:tc>
        <w:tc>
          <w:tcPr>
            <w:tcW w:w="1570" w:type="dxa"/>
            <w:shd w:val="clear" w:color="auto" w:fill="FFFFFF"/>
            <w:vAlign w:val="bottom"/>
          </w:tcPr>
          <w:p w14:paraId="2AB20355" w14:textId="77777777" w:rsidR="006D5600" w:rsidRPr="006D5600" w:rsidRDefault="006D5600" w:rsidP="006D5600">
            <w:pPr>
              <w:autoSpaceDE w:val="0"/>
              <w:autoSpaceDN w:val="0"/>
              <w:adjustRightInd w:val="0"/>
              <w:spacing w:after="0" w:line="320" w:lineRule="atLeast"/>
              <w:ind w:left="60" w:right="60"/>
              <w:jc w:val="center"/>
              <w:rPr>
                <w:rFonts w:ascii="Arial" w:hAnsi="Arial" w:cs="Arial"/>
                <w:color w:val="264A60"/>
                <w:kern w:val="0"/>
                <w:sz w:val="18"/>
                <w:szCs w:val="18"/>
              </w:rPr>
            </w:pPr>
            <w:r w:rsidRPr="006D5600">
              <w:rPr>
                <w:rFonts w:ascii="Arial" w:hAnsi="Arial" w:cs="Arial"/>
                <w:color w:val="264A60"/>
                <w:kern w:val="0"/>
                <w:sz w:val="18"/>
                <w:szCs w:val="18"/>
              </w:rPr>
              <w:t>Word of Mouth</w:t>
            </w:r>
          </w:p>
        </w:tc>
      </w:tr>
      <w:tr w:rsidR="006D5600" w:rsidRPr="006D5600" w14:paraId="72B26246" w14:textId="77777777" w:rsidTr="00C11C4F">
        <w:trPr>
          <w:cantSplit/>
          <w:trHeight w:val="294"/>
          <w:jc w:val="center"/>
        </w:trPr>
        <w:tc>
          <w:tcPr>
            <w:tcW w:w="1577" w:type="dxa"/>
            <w:vMerge w:val="restart"/>
            <w:shd w:val="clear" w:color="auto" w:fill="E0E0E0"/>
          </w:tcPr>
          <w:p w14:paraId="6EF5660A" w14:textId="77777777" w:rsidR="006D5600" w:rsidRPr="006D5600" w:rsidRDefault="006D5600" w:rsidP="006D5600">
            <w:pPr>
              <w:autoSpaceDE w:val="0"/>
              <w:autoSpaceDN w:val="0"/>
              <w:adjustRightInd w:val="0"/>
              <w:spacing w:after="0" w:line="320" w:lineRule="atLeast"/>
              <w:ind w:left="60" w:right="60"/>
              <w:rPr>
                <w:rFonts w:ascii="Arial" w:hAnsi="Arial" w:cs="Arial"/>
                <w:color w:val="264A60"/>
                <w:kern w:val="0"/>
                <w:sz w:val="18"/>
                <w:szCs w:val="18"/>
              </w:rPr>
            </w:pPr>
            <w:r w:rsidRPr="006D5600">
              <w:rPr>
                <w:rFonts w:ascii="Arial" w:hAnsi="Arial" w:cs="Arial"/>
                <w:color w:val="264A60"/>
                <w:kern w:val="0"/>
                <w:sz w:val="18"/>
                <w:szCs w:val="18"/>
              </w:rPr>
              <w:t>X2.1</w:t>
            </w:r>
          </w:p>
        </w:tc>
        <w:tc>
          <w:tcPr>
            <w:tcW w:w="2119" w:type="dxa"/>
            <w:shd w:val="clear" w:color="auto" w:fill="E0E0E0"/>
          </w:tcPr>
          <w:p w14:paraId="575889FA" w14:textId="77777777" w:rsidR="006D5600" w:rsidRPr="006D5600" w:rsidRDefault="006D5600" w:rsidP="006D5600">
            <w:pPr>
              <w:autoSpaceDE w:val="0"/>
              <w:autoSpaceDN w:val="0"/>
              <w:adjustRightInd w:val="0"/>
              <w:spacing w:after="0" w:line="320" w:lineRule="atLeast"/>
              <w:ind w:left="60" w:right="60"/>
              <w:rPr>
                <w:rFonts w:ascii="Arial" w:hAnsi="Arial" w:cs="Arial"/>
                <w:color w:val="264A60"/>
                <w:kern w:val="0"/>
                <w:sz w:val="18"/>
                <w:szCs w:val="18"/>
              </w:rPr>
            </w:pPr>
            <w:r w:rsidRPr="006D5600">
              <w:rPr>
                <w:rFonts w:ascii="Arial" w:hAnsi="Arial" w:cs="Arial"/>
                <w:color w:val="264A60"/>
                <w:kern w:val="0"/>
                <w:sz w:val="18"/>
                <w:szCs w:val="18"/>
              </w:rPr>
              <w:t>Pearson Correlation</w:t>
            </w:r>
          </w:p>
        </w:tc>
        <w:tc>
          <w:tcPr>
            <w:tcW w:w="1089" w:type="dxa"/>
            <w:shd w:val="clear" w:color="auto" w:fill="FFFFFF"/>
          </w:tcPr>
          <w:p w14:paraId="7AB2131C" w14:textId="77777777" w:rsidR="006D5600" w:rsidRPr="006D5600" w:rsidRDefault="006D5600" w:rsidP="006D5600">
            <w:pPr>
              <w:autoSpaceDE w:val="0"/>
              <w:autoSpaceDN w:val="0"/>
              <w:adjustRightInd w:val="0"/>
              <w:spacing w:after="0" w:line="320" w:lineRule="atLeast"/>
              <w:ind w:left="60" w:right="60"/>
              <w:jc w:val="right"/>
              <w:rPr>
                <w:rFonts w:ascii="Arial" w:hAnsi="Arial" w:cs="Arial"/>
                <w:color w:val="010205"/>
                <w:kern w:val="0"/>
                <w:sz w:val="18"/>
                <w:szCs w:val="18"/>
              </w:rPr>
            </w:pPr>
            <w:r w:rsidRPr="006D5600">
              <w:rPr>
                <w:rFonts w:ascii="Arial" w:hAnsi="Arial" w:cs="Arial"/>
                <w:color w:val="010205"/>
                <w:kern w:val="0"/>
                <w:sz w:val="18"/>
                <w:szCs w:val="18"/>
              </w:rPr>
              <w:t>1</w:t>
            </w:r>
          </w:p>
        </w:tc>
        <w:tc>
          <w:tcPr>
            <w:tcW w:w="1089" w:type="dxa"/>
            <w:shd w:val="clear" w:color="auto" w:fill="FFFFFF"/>
          </w:tcPr>
          <w:p w14:paraId="1C940A77" w14:textId="77777777" w:rsidR="006D5600" w:rsidRPr="006D5600" w:rsidRDefault="006D5600" w:rsidP="006D5600">
            <w:pPr>
              <w:autoSpaceDE w:val="0"/>
              <w:autoSpaceDN w:val="0"/>
              <w:adjustRightInd w:val="0"/>
              <w:spacing w:after="0" w:line="320" w:lineRule="atLeast"/>
              <w:ind w:left="60" w:right="60"/>
              <w:jc w:val="right"/>
              <w:rPr>
                <w:rFonts w:ascii="Arial" w:hAnsi="Arial" w:cs="Arial"/>
                <w:color w:val="010205"/>
                <w:kern w:val="0"/>
                <w:sz w:val="18"/>
                <w:szCs w:val="18"/>
              </w:rPr>
            </w:pPr>
            <w:r w:rsidRPr="006D5600">
              <w:rPr>
                <w:rFonts w:ascii="Arial" w:hAnsi="Arial" w:cs="Arial"/>
                <w:color w:val="010205"/>
                <w:kern w:val="0"/>
                <w:sz w:val="18"/>
                <w:szCs w:val="18"/>
              </w:rPr>
              <w:t>.119</w:t>
            </w:r>
          </w:p>
        </w:tc>
        <w:tc>
          <w:tcPr>
            <w:tcW w:w="1089" w:type="dxa"/>
            <w:shd w:val="clear" w:color="auto" w:fill="FFFFFF"/>
          </w:tcPr>
          <w:p w14:paraId="76624348" w14:textId="77777777" w:rsidR="006D5600" w:rsidRPr="006D5600" w:rsidRDefault="006D5600" w:rsidP="006D5600">
            <w:pPr>
              <w:autoSpaceDE w:val="0"/>
              <w:autoSpaceDN w:val="0"/>
              <w:adjustRightInd w:val="0"/>
              <w:spacing w:after="0" w:line="320" w:lineRule="atLeast"/>
              <w:ind w:left="60" w:right="60"/>
              <w:jc w:val="right"/>
              <w:rPr>
                <w:rFonts w:ascii="Arial" w:hAnsi="Arial" w:cs="Arial"/>
                <w:color w:val="010205"/>
                <w:kern w:val="0"/>
                <w:sz w:val="18"/>
                <w:szCs w:val="18"/>
              </w:rPr>
            </w:pPr>
            <w:r w:rsidRPr="006D5600">
              <w:rPr>
                <w:rFonts w:ascii="Arial" w:hAnsi="Arial" w:cs="Arial"/>
                <w:color w:val="010205"/>
                <w:kern w:val="0"/>
                <w:sz w:val="18"/>
                <w:szCs w:val="18"/>
              </w:rPr>
              <w:t>-.036</w:t>
            </w:r>
          </w:p>
        </w:tc>
        <w:tc>
          <w:tcPr>
            <w:tcW w:w="1570" w:type="dxa"/>
            <w:shd w:val="clear" w:color="auto" w:fill="FFFFFF"/>
          </w:tcPr>
          <w:p w14:paraId="32BC0902" w14:textId="77777777" w:rsidR="006D5600" w:rsidRPr="006D5600" w:rsidRDefault="006D5600" w:rsidP="006D5600">
            <w:pPr>
              <w:autoSpaceDE w:val="0"/>
              <w:autoSpaceDN w:val="0"/>
              <w:adjustRightInd w:val="0"/>
              <w:spacing w:after="0" w:line="320" w:lineRule="atLeast"/>
              <w:ind w:left="60" w:right="60"/>
              <w:jc w:val="right"/>
              <w:rPr>
                <w:rFonts w:ascii="Arial" w:hAnsi="Arial" w:cs="Arial"/>
                <w:color w:val="010205"/>
                <w:kern w:val="0"/>
                <w:sz w:val="18"/>
                <w:szCs w:val="18"/>
              </w:rPr>
            </w:pPr>
            <w:r w:rsidRPr="006D5600">
              <w:rPr>
                <w:rFonts w:ascii="Arial" w:hAnsi="Arial" w:cs="Arial"/>
                <w:color w:val="010205"/>
                <w:kern w:val="0"/>
                <w:sz w:val="18"/>
                <w:szCs w:val="18"/>
              </w:rPr>
              <w:t>.547</w:t>
            </w:r>
            <w:r w:rsidRPr="006D5600">
              <w:rPr>
                <w:rFonts w:ascii="Arial" w:hAnsi="Arial" w:cs="Arial"/>
                <w:color w:val="010205"/>
                <w:kern w:val="0"/>
                <w:sz w:val="18"/>
                <w:szCs w:val="18"/>
                <w:vertAlign w:val="superscript"/>
              </w:rPr>
              <w:t>**</w:t>
            </w:r>
          </w:p>
        </w:tc>
      </w:tr>
      <w:tr w:rsidR="006D5600" w:rsidRPr="006D5600" w14:paraId="087982BA" w14:textId="77777777" w:rsidTr="00C11C4F">
        <w:trPr>
          <w:cantSplit/>
          <w:trHeight w:val="133"/>
          <w:jc w:val="center"/>
        </w:trPr>
        <w:tc>
          <w:tcPr>
            <w:tcW w:w="1577" w:type="dxa"/>
            <w:vMerge/>
            <w:shd w:val="clear" w:color="auto" w:fill="E0E0E0"/>
          </w:tcPr>
          <w:p w14:paraId="4070FB62" w14:textId="77777777" w:rsidR="006D5600" w:rsidRPr="006D5600" w:rsidRDefault="006D5600" w:rsidP="006D5600">
            <w:pPr>
              <w:autoSpaceDE w:val="0"/>
              <w:autoSpaceDN w:val="0"/>
              <w:adjustRightInd w:val="0"/>
              <w:spacing w:after="0" w:line="240" w:lineRule="auto"/>
              <w:rPr>
                <w:rFonts w:ascii="Arial" w:hAnsi="Arial" w:cs="Arial"/>
                <w:color w:val="010205"/>
                <w:kern w:val="0"/>
                <w:sz w:val="18"/>
                <w:szCs w:val="18"/>
              </w:rPr>
            </w:pPr>
          </w:p>
        </w:tc>
        <w:tc>
          <w:tcPr>
            <w:tcW w:w="2119" w:type="dxa"/>
            <w:shd w:val="clear" w:color="auto" w:fill="E0E0E0"/>
          </w:tcPr>
          <w:p w14:paraId="4968C46E" w14:textId="77777777" w:rsidR="006D5600" w:rsidRPr="006D5600" w:rsidRDefault="006D5600" w:rsidP="006D5600">
            <w:pPr>
              <w:autoSpaceDE w:val="0"/>
              <w:autoSpaceDN w:val="0"/>
              <w:adjustRightInd w:val="0"/>
              <w:spacing w:after="0" w:line="320" w:lineRule="atLeast"/>
              <w:ind w:left="60" w:right="60"/>
              <w:rPr>
                <w:rFonts w:ascii="Arial" w:hAnsi="Arial" w:cs="Arial"/>
                <w:color w:val="264A60"/>
                <w:kern w:val="0"/>
                <w:sz w:val="18"/>
                <w:szCs w:val="18"/>
              </w:rPr>
            </w:pPr>
            <w:r w:rsidRPr="006D5600">
              <w:rPr>
                <w:rFonts w:ascii="Arial" w:hAnsi="Arial" w:cs="Arial"/>
                <w:color w:val="264A60"/>
                <w:kern w:val="0"/>
                <w:sz w:val="18"/>
                <w:szCs w:val="18"/>
              </w:rPr>
              <w:t>Sig. (2-tailed)</w:t>
            </w:r>
          </w:p>
        </w:tc>
        <w:tc>
          <w:tcPr>
            <w:tcW w:w="1089" w:type="dxa"/>
            <w:shd w:val="clear" w:color="auto" w:fill="FFFFFF"/>
            <w:vAlign w:val="center"/>
          </w:tcPr>
          <w:p w14:paraId="53448408" w14:textId="77777777" w:rsidR="006D5600" w:rsidRPr="006D5600" w:rsidRDefault="006D5600" w:rsidP="006D5600">
            <w:pPr>
              <w:autoSpaceDE w:val="0"/>
              <w:autoSpaceDN w:val="0"/>
              <w:adjustRightInd w:val="0"/>
              <w:spacing w:after="0" w:line="240" w:lineRule="auto"/>
              <w:rPr>
                <w:rFonts w:cs="Times New Roman"/>
                <w:kern w:val="0"/>
                <w:szCs w:val="24"/>
              </w:rPr>
            </w:pPr>
          </w:p>
        </w:tc>
        <w:tc>
          <w:tcPr>
            <w:tcW w:w="1089" w:type="dxa"/>
            <w:shd w:val="clear" w:color="auto" w:fill="FFFFFF"/>
          </w:tcPr>
          <w:p w14:paraId="0689F91B" w14:textId="77777777" w:rsidR="006D5600" w:rsidRPr="006D5600" w:rsidRDefault="006D5600" w:rsidP="006D5600">
            <w:pPr>
              <w:autoSpaceDE w:val="0"/>
              <w:autoSpaceDN w:val="0"/>
              <w:adjustRightInd w:val="0"/>
              <w:spacing w:after="0" w:line="320" w:lineRule="atLeast"/>
              <w:ind w:left="60" w:right="60"/>
              <w:jc w:val="right"/>
              <w:rPr>
                <w:rFonts w:ascii="Arial" w:hAnsi="Arial" w:cs="Arial"/>
                <w:color w:val="010205"/>
                <w:kern w:val="0"/>
                <w:sz w:val="18"/>
                <w:szCs w:val="18"/>
              </w:rPr>
            </w:pPr>
            <w:r w:rsidRPr="006D5600">
              <w:rPr>
                <w:rFonts w:ascii="Arial" w:hAnsi="Arial" w:cs="Arial"/>
                <w:color w:val="010205"/>
                <w:kern w:val="0"/>
                <w:sz w:val="18"/>
                <w:szCs w:val="18"/>
              </w:rPr>
              <w:t>.531</w:t>
            </w:r>
          </w:p>
        </w:tc>
        <w:tc>
          <w:tcPr>
            <w:tcW w:w="1089" w:type="dxa"/>
            <w:shd w:val="clear" w:color="auto" w:fill="FFFFFF"/>
          </w:tcPr>
          <w:p w14:paraId="76263E3F" w14:textId="77777777" w:rsidR="006D5600" w:rsidRPr="006D5600" w:rsidRDefault="006D5600" w:rsidP="006D5600">
            <w:pPr>
              <w:autoSpaceDE w:val="0"/>
              <w:autoSpaceDN w:val="0"/>
              <w:adjustRightInd w:val="0"/>
              <w:spacing w:after="0" w:line="320" w:lineRule="atLeast"/>
              <w:ind w:left="60" w:right="60"/>
              <w:jc w:val="right"/>
              <w:rPr>
                <w:rFonts w:ascii="Arial" w:hAnsi="Arial" w:cs="Arial"/>
                <w:color w:val="010205"/>
                <w:kern w:val="0"/>
                <w:sz w:val="18"/>
                <w:szCs w:val="18"/>
              </w:rPr>
            </w:pPr>
            <w:r w:rsidRPr="006D5600">
              <w:rPr>
                <w:rFonts w:ascii="Arial" w:hAnsi="Arial" w:cs="Arial"/>
                <w:color w:val="010205"/>
                <w:kern w:val="0"/>
                <w:sz w:val="18"/>
                <w:szCs w:val="18"/>
              </w:rPr>
              <w:t>.851</w:t>
            </w:r>
          </w:p>
        </w:tc>
        <w:tc>
          <w:tcPr>
            <w:tcW w:w="1570" w:type="dxa"/>
            <w:shd w:val="clear" w:color="auto" w:fill="FFFFFF"/>
          </w:tcPr>
          <w:p w14:paraId="342EF4FE" w14:textId="77777777" w:rsidR="006D5600" w:rsidRPr="006D5600" w:rsidRDefault="006D5600" w:rsidP="006D5600">
            <w:pPr>
              <w:autoSpaceDE w:val="0"/>
              <w:autoSpaceDN w:val="0"/>
              <w:adjustRightInd w:val="0"/>
              <w:spacing w:after="0" w:line="320" w:lineRule="atLeast"/>
              <w:ind w:left="60" w:right="60"/>
              <w:jc w:val="right"/>
              <w:rPr>
                <w:rFonts w:ascii="Arial" w:hAnsi="Arial" w:cs="Arial"/>
                <w:color w:val="010205"/>
                <w:kern w:val="0"/>
                <w:sz w:val="18"/>
                <w:szCs w:val="18"/>
              </w:rPr>
            </w:pPr>
            <w:r w:rsidRPr="006D5600">
              <w:rPr>
                <w:rFonts w:ascii="Arial" w:hAnsi="Arial" w:cs="Arial"/>
                <w:color w:val="010205"/>
                <w:kern w:val="0"/>
                <w:sz w:val="18"/>
                <w:szCs w:val="18"/>
              </w:rPr>
              <w:t>.002</w:t>
            </w:r>
          </w:p>
        </w:tc>
      </w:tr>
      <w:tr w:rsidR="006D5600" w:rsidRPr="006D5600" w14:paraId="331C4BB2" w14:textId="77777777" w:rsidTr="00C11C4F">
        <w:trPr>
          <w:cantSplit/>
          <w:trHeight w:val="133"/>
          <w:jc w:val="center"/>
        </w:trPr>
        <w:tc>
          <w:tcPr>
            <w:tcW w:w="1577" w:type="dxa"/>
            <w:vMerge/>
            <w:shd w:val="clear" w:color="auto" w:fill="E0E0E0"/>
          </w:tcPr>
          <w:p w14:paraId="3898D3DE" w14:textId="77777777" w:rsidR="006D5600" w:rsidRPr="006D5600" w:rsidRDefault="006D5600" w:rsidP="006D5600">
            <w:pPr>
              <w:autoSpaceDE w:val="0"/>
              <w:autoSpaceDN w:val="0"/>
              <w:adjustRightInd w:val="0"/>
              <w:spacing w:after="0" w:line="240" w:lineRule="auto"/>
              <w:rPr>
                <w:rFonts w:ascii="Arial" w:hAnsi="Arial" w:cs="Arial"/>
                <w:color w:val="010205"/>
                <w:kern w:val="0"/>
                <w:sz w:val="18"/>
                <w:szCs w:val="18"/>
              </w:rPr>
            </w:pPr>
          </w:p>
        </w:tc>
        <w:tc>
          <w:tcPr>
            <w:tcW w:w="2119" w:type="dxa"/>
            <w:shd w:val="clear" w:color="auto" w:fill="E0E0E0"/>
          </w:tcPr>
          <w:p w14:paraId="5A04AB43" w14:textId="77777777" w:rsidR="006D5600" w:rsidRPr="006D5600" w:rsidRDefault="006D5600" w:rsidP="006D5600">
            <w:pPr>
              <w:autoSpaceDE w:val="0"/>
              <w:autoSpaceDN w:val="0"/>
              <w:adjustRightInd w:val="0"/>
              <w:spacing w:after="0" w:line="320" w:lineRule="atLeast"/>
              <w:ind w:left="60" w:right="60"/>
              <w:rPr>
                <w:rFonts w:ascii="Arial" w:hAnsi="Arial" w:cs="Arial"/>
                <w:color w:val="264A60"/>
                <w:kern w:val="0"/>
                <w:sz w:val="18"/>
                <w:szCs w:val="18"/>
              </w:rPr>
            </w:pPr>
            <w:r w:rsidRPr="006D5600">
              <w:rPr>
                <w:rFonts w:ascii="Arial" w:hAnsi="Arial" w:cs="Arial"/>
                <w:color w:val="264A60"/>
                <w:kern w:val="0"/>
                <w:sz w:val="18"/>
                <w:szCs w:val="18"/>
              </w:rPr>
              <w:t>N</w:t>
            </w:r>
          </w:p>
        </w:tc>
        <w:tc>
          <w:tcPr>
            <w:tcW w:w="1089" w:type="dxa"/>
            <w:shd w:val="clear" w:color="auto" w:fill="FFFFFF"/>
          </w:tcPr>
          <w:p w14:paraId="002B0B5A" w14:textId="77777777" w:rsidR="006D5600" w:rsidRPr="006D5600" w:rsidRDefault="006D5600" w:rsidP="006D5600">
            <w:pPr>
              <w:autoSpaceDE w:val="0"/>
              <w:autoSpaceDN w:val="0"/>
              <w:adjustRightInd w:val="0"/>
              <w:spacing w:after="0" w:line="320" w:lineRule="atLeast"/>
              <w:ind w:left="60" w:right="60"/>
              <w:jc w:val="right"/>
              <w:rPr>
                <w:rFonts w:ascii="Arial" w:hAnsi="Arial" w:cs="Arial"/>
                <w:color w:val="010205"/>
                <w:kern w:val="0"/>
                <w:sz w:val="18"/>
                <w:szCs w:val="18"/>
              </w:rPr>
            </w:pPr>
            <w:r w:rsidRPr="006D5600">
              <w:rPr>
                <w:rFonts w:ascii="Arial" w:hAnsi="Arial" w:cs="Arial"/>
                <w:color w:val="010205"/>
                <w:kern w:val="0"/>
                <w:sz w:val="18"/>
                <w:szCs w:val="18"/>
              </w:rPr>
              <w:t>30</w:t>
            </w:r>
          </w:p>
        </w:tc>
        <w:tc>
          <w:tcPr>
            <w:tcW w:w="1089" w:type="dxa"/>
            <w:shd w:val="clear" w:color="auto" w:fill="FFFFFF"/>
          </w:tcPr>
          <w:p w14:paraId="0E5F1F4A" w14:textId="77777777" w:rsidR="006D5600" w:rsidRPr="006D5600" w:rsidRDefault="006D5600" w:rsidP="006D5600">
            <w:pPr>
              <w:autoSpaceDE w:val="0"/>
              <w:autoSpaceDN w:val="0"/>
              <w:adjustRightInd w:val="0"/>
              <w:spacing w:after="0" w:line="320" w:lineRule="atLeast"/>
              <w:ind w:left="60" w:right="60"/>
              <w:jc w:val="right"/>
              <w:rPr>
                <w:rFonts w:ascii="Arial" w:hAnsi="Arial" w:cs="Arial"/>
                <w:color w:val="010205"/>
                <w:kern w:val="0"/>
                <w:sz w:val="18"/>
                <w:szCs w:val="18"/>
              </w:rPr>
            </w:pPr>
            <w:r w:rsidRPr="006D5600">
              <w:rPr>
                <w:rFonts w:ascii="Arial" w:hAnsi="Arial" w:cs="Arial"/>
                <w:color w:val="010205"/>
                <w:kern w:val="0"/>
                <w:sz w:val="18"/>
                <w:szCs w:val="18"/>
              </w:rPr>
              <w:t>30</w:t>
            </w:r>
          </w:p>
        </w:tc>
        <w:tc>
          <w:tcPr>
            <w:tcW w:w="1089" w:type="dxa"/>
            <w:shd w:val="clear" w:color="auto" w:fill="FFFFFF"/>
          </w:tcPr>
          <w:p w14:paraId="72401812" w14:textId="77777777" w:rsidR="006D5600" w:rsidRPr="006D5600" w:rsidRDefault="006D5600" w:rsidP="006D5600">
            <w:pPr>
              <w:autoSpaceDE w:val="0"/>
              <w:autoSpaceDN w:val="0"/>
              <w:adjustRightInd w:val="0"/>
              <w:spacing w:after="0" w:line="320" w:lineRule="atLeast"/>
              <w:ind w:left="60" w:right="60"/>
              <w:jc w:val="right"/>
              <w:rPr>
                <w:rFonts w:ascii="Arial" w:hAnsi="Arial" w:cs="Arial"/>
                <w:color w:val="010205"/>
                <w:kern w:val="0"/>
                <w:sz w:val="18"/>
                <w:szCs w:val="18"/>
              </w:rPr>
            </w:pPr>
            <w:r w:rsidRPr="006D5600">
              <w:rPr>
                <w:rFonts w:ascii="Arial" w:hAnsi="Arial" w:cs="Arial"/>
                <w:color w:val="010205"/>
                <w:kern w:val="0"/>
                <w:sz w:val="18"/>
                <w:szCs w:val="18"/>
              </w:rPr>
              <w:t>30</w:t>
            </w:r>
          </w:p>
        </w:tc>
        <w:tc>
          <w:tcPr>
            <w:tcW w:w="1570" w:type="dxa"/>
            <w:shd w:val="clear" w:color="auto" w:fill="FFFFFF"/>
          </w:tcPr>
          <w:p w14:paraId="1FE86FF8" w14:textId="77777777" w:rsidR="006D5600" w:rsidRPr="006D5600" w:rsidRDefault="006D5600" w:rsidP="006D5600">
            <w:pPr>
              <w:autoSpaceDE w:val="0"/>
              <w:autoSpaceDN w:val="0"/>
              <w:adjustRightInd w:val="0"/>
              <w:spacing w:after="0" w:line="320" w:lineRule="atLeast"/>
              <w:ind w:left="60" w:right="60"/>
              <w:jc w:val="right"/>
              <w:rPr>
                <w:rFonts w:ascii="Arial" w:hAnsi="Arial" w:cs="Arial"/>
                <w:color w:val="010205"/>
                <w:kern w:val="0"/>
                <w:sz w:val="18"/>
                <w:szCs w:val="18"/>
              </w:rPr>
            </w:pPr>
            <w:r w:rsidRPr="006D5600">
              <w:rPr>
                <w:rFonts w:ascii="Arial" w:hAnsi="Arial" w:cs="Arial"/>
                <w:color w:val="010205"/>
                <w:kern w:val="0"/>
                <w:sz w:val="18"/>
                <w:szCs w:val="18"/>
              </w:rPr>
              <w:t>30</w:t>
            </w:r>
          </w:p>
        </w:tc>
      </w:tr>
      <w:tr w:rsidR="006D5600" w:rsidRPr="006D5600" w14:paraId="0D67BD8D" w14:textId="77777777" w:rsidTr="00C11C4F">
        <w:trPr>
          <w:cantSplit/>
          <w:trHeight w:val="294"/>
          <w:jc w:val="center"/>
        </w:trPr>
        <w:tc>
          <w:tcPr>
            <w:tcW w:w="1577" w:type="dxa"/>
            <w:vMerge w:val="restart"/>
            <w:shd w:val="clear" w:color="auto" w:fill="E0E0E0"/>
          </w:tcPr>
          <w:p w14:paraId="5F90B3E5" w14:textId="77777777" w:rsidR="006D5600" w:rsidRPr="006D5600" w:rsidRDefault="006D5600" w:rsidP="006D5600">
            <w:pPr>
              <w:autoSpaceDE w:val="0"/>
              <w:autoSpaceDN w:val="0"/>
              <w:adjustRightInd w:val="0"/>
              <w:spacing w:after="0" w:line="320" w:lineRule="atLeast"/>
              <w:ind w:left="60" w:right="60"/>
              <w:rPr>
                <w:rFonts w:ascii="Arial" w:hAnsi="Arial" w:cs="Arial"/>
                <w:color w:val="264A60"/>
                <w:kern w:val="0"/>
                <w:sz w:val="18"/>
                <w:szCs w:val="18"/>
              </w:rPr>
            </w:pPr>
            <w:r w:rsidRPr="006D5600">
              <w:rPr>
                <w:rFonts w:ascii="Arial" w:hAnsi="Arial" w:cs="Arial"/>
                <w:color w:val="264A60"/>
                <w:kern w:val="0"/>
                <w:sz w:val="18"/>
                <w:szCs w:val="18"/>
              </w:rPr>
              <w:t>X2.2</w:t>
            </w:r>
          </w:p>
        </w:tc>
        <w:tc>
          <w:tcPr>
            <w:tcW w:w="2119" w:type="dxa"/>
            <w:shd w:val="clear" w:color="auto" w:fill="E0E0E0"/>
          </w:tcPr>
          <w:p w14:paraId="4D5235ED" w14:textId="77777777" w:rsidR="006D5600" w:rsidRPr="006D5600" w:rsidRDefault="006D5600" w:rsidP="006D5600">
            <w:pPr>
              <w:autoSpaceDE w:val="0"/>
              <w:autoSpaceDN w:val="0"/>
              <w:adjustRightInd w:val="0"/>
              <w:spacing w:after="0" w:line="320" w:lineRule="atLeast"/>
              <w:ind w:left="60" w:right="60"/>
              <w:rPr>
                <w:rFonts w:ascii="Arial" w:hAnsi="Arial" w:cs="Arial"/>
                <w:color w:val="264A60"/>
                <w:kern w:val="0"/>
                <w:sz w:val="18"/>
                <w:szCs w:val="18"/>
              </w:rPr>
            </w:pPr>
            <w:r w:rsidRPr="006D5600">
              <w:rPr>
                <w:rFonts w:ascii="Arial" w:hAnsi="Arial" w:cs="Arial"/>
                <w:color w:val="264A60"/>
                <w:kern w:val="0"/>
                <w:sz w:val="18"/>
                <w:szCs w:val="18"/>
              </w:rPr>
              <w:t>Pearson Correlation</w:t>
            </w:r>
          </w:p>
        </w:tc>
        <w:tc>
          <w:tcPr>
            <w:tcW w:w="1089" w:type="dxa"/>
            <w:shd w:val="clear" w:color="auto" w:fill="FFFFFF"/>
          </w:tcPr>
          <w:p w14:paraId="65EBA7DA" w14:textId="77777777" w:rsidR="006D5600" w:rsidRPr="006D5600" w:rsidRDefault="006D5600" w:rsidP="006D5600">
            <w:pPr>
              <w:autoSpaceDE w:val="0"/>
              <w:autoSpaceDN w:val="0"/>
              <w:adjustRightInd w:val="0"/>
              <w:spacing w:after="0" w:line="320" w:lineRule="atLeast"/>
              <w:ind w:left="60" w:right="60"/>
              <w:jc w:val="right"/>
              <w:rPr>
                <w:rFonts w:ascii="Arial" w:hAnsi="Arial" w:cs="Arial"/>
                <w:color w:val="010205"/>
                <w:kern w:val="0"/>
                <w:sz w:val="18"/>
                <w:szCs w:val="18"/>
              </w:rPr>
            </w:pPr>
            <w:r w:rsidRPr="006D5600">
              <w:rPr>
                <w:rFonts w:ascii="Arial" w:hAnsi="Arial" w:cs="Arial"/>
                <w:color w:val="010205"/>
                <w:kern w:val="0"/>
                <w:sz w:val="18"/>
                <w:szCs w:val="18"/>
              </w:rPr>
              <w:t>.119</w:t>
            </w:r>
          </w:p>
        </w:tc>
        <w:tc>
          <w:tcPr>
            <w:tcW w:w="1089" w:type="dxa"/>
            <w:shd w:val="clear" w:color="auto" w:fill="FFFFFF"/>
          </w:tcPr>
          <w:p w14:paraId="1C933F79" w14:textId="77777777" w:rsidR="006D5600" w:rsidRPr="006D5600" w:rsidRDefault="006D5600" w:rsidP="006D5600">
            <w:pPr>
              <w:autoSpaceDE w:val="0"/>
              <w:autoSpaceDN w:val="0"/>
              <w:adjustRightInd w:val="0"/>
              <w:spacing w:after="0" w:line="320" w:lineRule="atLeast"/>
              <w:ind w:left="60" w:right="60"/>
              <w:jc w:val="right"/>
              <w:rPr>
                <w:rFonts w:ascii="Arial" w:hAnsi="Arial" w:cs="Arial"/>
                <w:color w:val="010205"/>
                <w:kern w:val="0"/>
                <w:sz w:val="18"/>
                <w:szCs w:val="18"/>
              </w:rPr>
            </w:pPr>
            <w:r w:rsidRPr="006D5600">
              <w:rPr>
                <w:rFonts w:ascii="Arial" w:hAnsi="Arial" w:cs="Arial"/>
                <w:color w:val="010205"/>
                <w:kern w:val="0"/>
                <w:sz w:val="18"/>
                <w:szCs w:val="18"/>
              </w:rPr>
              <w:t>1</w:t>
            </w:r>
          </w:p>
        </w:tc>
        <w:tc>
          <w:tcPr>
            <w:tcW w:w="1089" w:type="dxa"/>
            <w:shd w:val="clear" w:color="auto" w:fill="FFFFFF"/>
          </w:tcPr>
          <w:p w14:paraId="57F6C04D" w14:textId="77777777" w:rsidR="006D5600" w:rsidRPr="006D5600" w:rsidRDefault="006D5600" w:rsidP="006D5600">
            <w:pPr>
              <w:autoSpaceDE w:val="0"/>
              <w:autoSpaceDN w:val="0"/>
              <w:adjustRightInd w:val="0"/>
              <w:spacing w:after="0" w:line="320" w:lineRule="atLeast"/>
              <w:ind w:left="60" w:right="60"/>
              <w:jc w:val="right"/>
              <w:rPr>
                <w:rFonts w:ascii="Arial" w:hAnsi="Arial" w:cs="Arial"/>
                <w:color w:val="010205"/>
                <w:kern w:val="0"/>
                <w:sz w:val="18"/>
                <w:szCs w:val="18"/>
              </w:rPr>
            </w:pPr>
            <w:r w:rsidRPr="006D5600">
              <w:rPr>
                <w:rFonts w:ascii="Arial" w:hAnsi="Arial" w:cs="Arial"/>
                <w:color w:val="010205"/>
                <w:kern w:val="0"/>
                <w:sz w:val="18"/>
                <w:szCs w:val="18"/>
              </w:rPr>
              <w:t>.037</w:t>
            </w:r>
          </w:p>
        </w:tc>
        <w:tc>
          <w:tcPr>
            <w:tcW w:w="1570" w:type="dxa"/>
            <w:shd w:val="clear" w:color="auto" w:fill="FFFFFF"/>
          </w:tcPr>
          <w:p w14:paraId="303C1E6B" w14:textId="77777777" w:rsidR="006D5600" w:rsidRPr="006D5600" w:rsidRDefault="006D5600" w:rsidP="006D5600">
            <w:pPr>
              <w:autoSpaceDE w:val="0"/>
              <w:autoSpaceDN w:val="0"/>
              <w:adjustRightInd w:val="0"/>
              <w:spacing w:after="0" w:line="320" w:lineRule="atLeast"/>
              <w:ind w:left="60" w:right="60"/>
              <w:jc w:val="right"/>
              <w:rPr>
                <w:rFonts w:ascii="Arial" w:hAnsi="Arial" w:cs="Arial"/>
                <w:color w:val="010205"/>
                <w:kern w:val="0"/>
                <w:sz w:val="18"/>
                <w:szCs w:val="18"/>
              </w:rPr>
            </w:pPr>
            <w:r w:rsidRPr="006D5600">
              <w:rPr>
                <w:rFonts w:ascii="Arial" w:hAnsi="Arial" w:cs="Arial"/>
                <w:color w:val="010205"/>
                <w:kern w:val="0"/>
                <w:sz w:val="18"/>
                <w:szCs w:val="18"/>
              </w:rPr>
              <w:t>.711</w:t>
            </w:r>
            <w:r w:rsidRPr="006D5600">
              <w:rPr>
                <w:rFonts w:ascii="Arial" w:hAnsi="Arial" w:cs="Arial"/>
                <w:color w:val="010205"/>
                <w:kern w:val="0"/>
                <w:sz w:val="18"/>
                <w:szCs w:val="18"/>
                <w:vertAlign w:val="superscript"/>
              </w:rPr>
              <w:t>**</w:t>
            </w:r>
          </w:p>
        </w:tc>
      </w:tr>
      <w:tr w:rsidR="006D5600" w:rsidRPr="006D5600" w14:paraId="4B4708BD" w14:textId="77777777" w:rsidTr="00C11C4F">
        <w:trPr>
          <w:cantSplit/>
          <w:trHeight w:val="133"/>
          <w:jc w:val="center"/>
        </w:trPr>
        <w:tc>
          <w:tcPr>
            <w:tcW w:w="1577" w:type="dxa"/>
            <w:vMerge/>
            <w:shd w:val="clear" w:color="auto" w:fill="E0E0E0"/>
          </w:tcPr>
          <w:p w14:paraId="5FDF730F" w14:textId="77777777" w:rsidR="006D5600" w:rsidRPr="006D5600" w:rsidRDefault="006D5600" w:rsidP="006D5600">
            <w:pPr>
              <w:autoSpaceDE w:val="0"/>
              <w:autoSpaceDN w:val="0"/>
              <w:adjustRightInd w:val="0"/>
              <w:spacing w:after="0" w:line="240" w:lineRule="auto"/>
              <w:rPr>
                <w:rFonts w:ascii="Arial" w:hAnsi="Arial" w:cs="Arial"/>
                <w:color w:val="010205"/>
                <w:kern w:val="0"/>
                <w:sz w:val="18"/>
                <w:szCs w:val="18"/>
              </w:rPr>
            </w:pPr>
          </w:p>
        </w:tc>
        <w:tc>
          <w:tcPr>
            <w:tcW w:w="2119" w:type="dxa"/>
            <w:shd w:val="clear" w:color="auto" w:fill="E0E0E0"/>
          </w:tcPr>
          <w:p w14:paraId="1A4DE011" w14:textId="77777777" w:rsidR="006D5600" w:rsidRPr="006D5600" w:rsidRDefault="006D5600" w:rsidP="006D5600">
            <w:pPr>
              <w:autoSpaceDE w:val="0"/>
              <w:autoSpaceDN w:val="0"/>
              <w:adjustRightInd w:val="0"/>
              <w:spacing w:after="0" w:line="320" w:lineRule="atLeast"/>
              <w:ind w:left="60" w:right="60"/>
              <w:rPr>
                <w:rFonts w:ascii="Arial" w:hAnsi="Arial" w:cs="Arial"/>
                <w:color w:val="264A60"/>
                <w:kern w:val="0"/>
                <w:sz w:val="18"/>
                <w:szCs w:val="18"/>
              </w:rPr>
            </w:pPr>
            <w:r w:rsidRPr="006D5600">
              <w:rPr>
                <w:rFonts w:ascii="Arial" w:hAnsi="Arial" w:cs="Arial"/>
                <w:color w:val="264A60"/>
                <w:kern w:val="0"/>
                <w:sz w:val="18"/>
                <w:szCs w:val="18"/>
              </w:rPr>
              <w:t>Sig. (2-tailed)</w:t>
            </w:r>
          </w:p>
        </w:tc>
        <w:tc>
          <w:tcPr>
            <w:tcW w:w="1089" w:type="dxa"/>
            <w:shd w:val="clear" w:color="auto" w:fill="FFFFFF"/>
          </w:tcPr>
          <w:p w14:paraId="3899A8F2" w14:textId="77777777" w:rsidR="006D5600" w:rsidRPr="006D5600" w:rsidRDefault="006D5600" w:rsidP="006D5600">
            <w:pPr>
              <w:autoSpaceDE w:val="0"/>
              <w:autoSpaceDN w:val="0"/>
              <w:adjustRightInd w:val="0"/>
              <w:spacing w:after="0" w:line="320" w:lineRule="atLeast"/>
              <w:ind w:left="60" w:right="60"/>
              <w:jc w:val="right"/>
              <w:rPr>
                <w:rFonts w:ascii="Arial" w:hAnsi="Arial" w:cs="Arial"/>
                <w:color w:val="010205"/>
                <w:kern w:val="0"/>
                <w:sz w:val="18"/>
                <w:szCs w:val="18"/>
              </w:rPr>
            </w:pPr>
            <w:r w:rsidRPr="006D5600">
              <w:rPr>
                <w:rFonts w:ascii="Arial" w:hAnsi="Arial" w:cs="Arial"/>
                <w:color w:val="010205"/>
                <w:kern w:val="0"/>
                <w:sz w:val="18"/>
                <w:szCs w:val="18"/>
              </w:rPr>
              <w:t>.531</w:t>
            </w:r>
          </w:p>
        </w:tc>
        <w:tc>
          <w:tcPr>
            <w:tcW w:w="1089" w:type="dxa"/>
            <w:shd w:val="clear" w:color="auto" w:fill="FFFFFF"/>
            <w:vAlign w:val="center"/>
          </w:tcPr>
          <w:p w14:paraId="79F30B4D" w14:textId="77777777" w:rsidR="006D5600" w:rsidRPr="006D5600" w:rsidRDefault="006D5600" w:rsidP="006D5600">
            <w:pPr>
              <w:autoSpaceDE w:val="0"/>
              <w:autoSpaceDN w:val="0"/>
              <w:adjustRightInd w:val="0"/>
              <w:spacing w:after="0" w:line="240" w:lineRule="auto"/>
              <w:rPr>
                <w:rFonts w:cs="Times New Roman"/>
                <w:kern w:val="0"/>
                <w:szCs w:val="24"/>
              </w:rPr>
            </w:pPr>
          </w:p>
        </w:tc>
        <w:tc>
          <w:tcPr>
            <w:tcW w:w="1089" w:type="dxa"/>
            <w:shd w:val="clear" w:color="auto" w:fill="FFFFFF"/>
          </w:tcPr>
          <w:p w14:paraId="7C057C6F" w14:textId="77777777" w:rsidR="006D5600" w:rsidRPr="006D5600" w:rsidRDefault="006D5600" w:rsidP="006D5600">
            <w:pPr>
              <w:autoSpaceDE w:val="0"/>
              <w:autoSpaceDN w:val="0"/>
              <w:adjustRightInd w:val="0"/>
              <w:spacing w:after="0" w:line="320" w:lineRule="atLeast"/>
              <w:ind w:left="60" w:right="60"/>
              <w:jc w:val="right"/>
              <w:rPr>
                <w:rFonts w:ascii="Arial" w:hAnsi="Arial" w:cs="Arial"/>
                <w:color w:val="010205"/>
                <w:kern w:val="0"/>
                <w:sz w:val="18"/>
                <w:szCs w:val="18"/>
              </w:rPr>
            </w:pPr>
            <w:r w:rsidRPr="006D5600">
              <w:rPr>
                <w:rFonts w:ascii="Arial" w:hAnsi="Arial" w:cs="Arial"/>
                <w:color w:val="010205"/>
                <w:kern w:val="0"/>
                <w:sz w:val="18"/>
                <w:szCs w:val="18"/>
              </w:rPr>
              <w:t>.847</w:t>
            </w:r>
          </w:p>
        </w:tc>
        <w:tc>
          <w:tcPr>
            <w:tcW w:w="1570" w:type="dxa"/>
            <w:shd w:val="clear" w:color="auto" w:fill="FFFFFF"/>
          </w:tcPr>
          <w:p w14:paraId="7983AB14" w14:textId="77777777" w:rsidR="006D5600" w:rsidRPr="006D5600" w:rsidRDefault="006D5600" w:rsidP="006D5600">
            <w:pPr>
              <w:autoSpaceDE w:val="0"/>
              <w:autoSpaceDN w:val="0"/>
              <w:adjustRightInd w:val="0"/>
              <w:spacing w:after="0" w:line="320" w:lineRule="atLeast"/>
              <w:ind w:left="60" w:right="60"/>
              <w:jc w:val="right"/>
              <w:rPr>
                <w:rFonts w:ascii="Arial" w:hAnsi="Arial" w:cs="Arial"/>
                <w:color w:val="010205"/>
                <w:kern w:val="0"/>
                <w:sz w:val="18"/>
                <w:szCs w:val="18"/>
              </w:rPr>
            </w:pPr>
            <w:r w:rsidRPr="006D5600">
              <w:rPr>
                <w:rFonts w:ascii="Arial" w:hAnsi="Arial" w:cs="Arial"/>
                <w:color w:val="010205"/>
                <w:kern w:val="0"/>
                <w:sz w:val="18"/>
                <w:szCs w:val="18"/>
              </w:rPr>
              <w:t>.000</w:t>
            </w:r>
          </w:p>
        </w:tc>
      </w:tr>
      <w:tr w:rsidR="006D5600" w:rsidRPr="006D5600" w14:paraId="608271A6" w14:textId="77777777" w:rsidTr="00C11C4F">
        <w:trPr>
          <w:cantSplit/>
          <w:trHeight w:val="133"/>
          <w:jc w:val="center"/>
        </w:trPr>
        <w:tc>
          <w:tcPr>
            <w:tcW w:w="1577" w:type="dxa"/>
            <w:vMerge/>
            <w:shd w:val="clear" w:color="auto" w:fill="E0E0E0"/>
          </w:tcPr>
          <w:p w14:paraId="7F2718D7" w14:textId="77777777" w:rsidR="006D5600" w:rsidRPr="006D5600" w:rsidRDefault="006D5600" w:rsidP="006D5600">
            <w:pPr>
              <w:autoSpaceDE w:val="0"/>
              <w:autoSpaceDN w:val="0"/>
              <w:adjustRightInd w:val="0"/>
              <w:spacing w:after="0" w:line="240" w:lineRule="auto"/>
              <w:rPr>
                <w:rFonts w:ascii="Arial" w:hAnsi="Arial" w:cs="Arial"/>
                <w:color w:val="010205"/>
                <w:kern w:val="0"/>
                <w:sz w:val="18"/>
                <w:szCs w:val="18"/>
              </w:rPr>
            </w:pPr>
          </w:p>
        </w:tc>
        <w:tc>
          <w:tcPr>
            <w:tcW w:w="2119" w:type="dxa"/>
            <w:shd w:val="clear" w:color="auto" w:fill="E0E0E0"/>
          </w:tcPr>
          <w:p w14:paraId="19F0FCAC" w14:textId="77777777" w:rsidR="006D5600" w:rsidRPr="006D5600" w:rsidRDefault="006D5600" w:rsidP="006D5600">
            <w:pPr>
              <w:autoSpaceDE w:val="0"/>
              <w:autoSpaceDN w:val="0"/>
              <w:adjustRightInd w:val="0"/>
              <w:spacing w:after="0" w:line="320" w:lineRule="atLeast"/>
              <w:ind w:left="60" w:right="60"/>
              <w:rPr>
                <w:rFonts w:ascii="Arial" w:hAnsi="Arial" w:cs="Arial"/>
                <w:color w:val="264A60"/>
                <w:kern w:val="0"/>
                <w:sz w:val="18"/>
                <w:szCs w:val="18"/>
              </w:rPr>
            </w:pPr>
            <w:r w:rsidRPr="006D5600">
              <w:rPr>
                <w:rFonts w:ascii="Arial" w:hAnsi="Arial" w:cs="Arial"/>
                <w:color w:val="264A60"/>
                <w:kern w:val="0"/>
                <w:sz w:val="18"/>
                <w:szCs w:val="18"/>
              </w:rPr>
              <w:t>N</w:t>
            </w:r>
          </w:p>
        </w:tc>
        <w:tc>
          <w:tcPr>
            <w:tcW w:w="1089" w:type="dxa"/>
            <w:shd w:val="clear" w:color="auto" w:fill="FFFFFF"/>
          </w:tcPr>
          <w:p w14:paraId="4D1A2308" w14:textId="77777777" w:rsidR="006D5600" w:rsidRPr="006D5600" w:rsidRDefault="006D5600" w:rsidP="006D5600">
            <w:pPr>
              <w:autoSpaceDE w:val="0"/>
              <w:autoSpaceDN w:val="0"/>
              <w:adjustRightInd w:val="0"/>
              <w:spacing w:after="0" w:line="320" w:lineRule="atLeast"/>
              <w:ind w:left="60" w:right="60"/>
              <w:jc w:val="right"/>
              <w:rPr>
                <w:rFonts w:ascii="Arial" w:hAnsi="Arial" w:cs="Arial"/>
                <w:color w:val="010205"/>
                <w:kern w:val="0"/>
                <w:sz w:val="18"/>
                <w:szCs w:val="18"/>
              </w:rPr>
            </w:pPr>
            <w:r w:rsidRPr="006D5600">
              <w:rPr>
                <w:rFonts w:ascii="Arial" w:hAnsi="Arial" w:cs="Arial"/>
                <w:color w:val="010205"/>
                <w:kern w:val="0"/>
                <w:sz w:val="18"/>
                <w:szCs w:val="18"/>
              </w:rPr>
              <w:t>30</w:t>
            </w:r>
          </w:p>
        </w:tc>
        <w:tc>
          <w:tcPr>
            <w:tcW w:w="1089" w:type="dxa"/>
            <w:shd w:val="clear" w:color="auto" w:fill="FFFFFF"/>
          </w:tcPr>
          <w:p w14:paraId="7EBECDDB" w14:textId="77777777" w:rsidR="006D5600" w:rsidRPr="006D5600" w:rsidRDefault="006D5600" w:rsidP="006D5600">
            <w:pPr>
              <w:autoSpaceDE w:val="0"/>
              <w:autoSpaceDN w:val="0"/>
              <w:adjustRightInd w:val="0"/>
              <w:spacing w:after="0" w:line="320" w:lineRule="atLeast"/>
              <w:ind w:left="60" w:right="60"/>
              <w:jc w:val="right"/>
              <w:rPr>
                <w:rFonts w:ascii="Arial" w:hAnsi="Arial" w:cs="Arial"/>
                <w:color w:val="010205"/>
                <w:kern w:val="0"/>
                <w:sz w:val="18"/>
                <w:szCs w:val="18"/>
              </w:rPr>
            </w:pPr>
            <w:r w:rsidRPr="006D5600">
              <w:rPr>
                <w:rFonts w:ascii="Arial" w:hAnsi="Arial" w:cs="Arial"/>
                <w:color w:val="010205"/>
                <w:kern w:val="0"/>
                <w:sz w:val="18"/>
                <w:szCs w:val="18"/>
              </w:rPr>
              <w:t>30</w:t>
            </w:r>
          </w:p>
        </w:tc>
        <w:tc>
          <w:tcPr>
            <w:tcW w:w="1089" w:type="dxa"/>
            <w:shd w:val="clear" w:color="auto" w:fill="FFFFFF"/>
          </w:tcPr>
          <w:p w14:paraId="78EC5699" w14:textId="77777777" w:rsidR="006D5600" w:rsidRPr="006D5600" w:rsidRDefault="006D5600" w:rsidP="006D5600">
            <w:pPr>
              <w:autoSpaceDE w:val="0"/>
              <w:autoSpaceDN w:val="0"/>
              <w:adjustRightInd w:val="0"/>
              <w:spacing w:after="0" w:line="320" w:lineRule="atLeast"/>
              <w:ind w:left="60" w:right="60"/>
              <w:jc w:val="right"/>
              <w:rPr>
                <w:rFonts w:ascii="Arial" w:hAnsi="Arial" w:cs="Arial"/>
                <w:color w:val="010205"/>
                <w:kern w:val="0"/>
                <w:sz w:val="18"/>
                <w:szCs w:val="18"/>
              </w:rPr>
            </w:pPr>
            <w:r w:rsidRPr="006D5600">
              <w:rPr>
                <w:rFonts w:ascii="Arial" w:hAnsi="Arial" w:cs="Arial"/>
                <w:color w:val="010205"/>
                <w:kern w:val="0"/>
                <w:sz w:val="18"/>
                <w:szCs w:val="18"/>
              </w:rPr>
              <w:t>30</w:t>
            </w:r>
          </w:p>
        </w:tc>
        <w:tc>
          <w:tcPr>
            <w:tcW w:w="1570" w:type="dxa"/>
            <w:shd w:val="clear" w:color="auto" w:fill="FFFFFF"/>
          </w:tcPr>
          <w:p w14:paraId="1DC31828" w14:textId="77777777" w:rsidR="006D5600" w:rsidRPr="006D5600" w:rsidRDefault="006D5600" w:rsidP="006D5600">
            <w:pPr>
              <w:autoSpaceDE w:val="0"/>
              <w:autoSpaceDN w:val="0"/>
              <w:adjustRightInd w:val="0"/>
              <w:spacing w:after="0" w:line="320" w:lineRule="atLeast"/>
              <w:ind w:left="60" w:right="60"/>
              <w:jc w:val="right"/>
              <w:rPr>
                <w:rFonts w:ascii="Arial" w:hAnsi="Arial" w:cs="Arial"/>
                <w:color w:val="010205"/>
                <w:kern w:val="0"/>
                <w:sz w:val="18"/>
                <w:szCs w:val="18"/>
              </w:rPr>
            </w:pPr>
            <w:r w:rsidRPr="006D5600">
              <w:rPr>
                <w:rFonts w:ascii="Arial" w:hAnsi="Arial" w:cs="Arial"/>
                <w:color w:val="010205"/>
                <w:kern w:val="0"/>
                <w:sz w:val="18"/>
                <w:szCs w:val="18"/>
              </w:rPr>
              <w:t>30</w:t>
            </w:r>
          </w:p>
        </w:tc>
      </w:tr>
      <w:tr w:rsidR="006D5600" w:rsidRPr="006D5600" w14:paraId="4536C3E0" w14:textId="77777777" w:rsidTr="00C11C4F">
        <w:trPr>
          <w:cantSplit/>
          <w:trHeight w:val="294"/>
          <w:jc w:val="center"/>
        </w:trPr>
        <w:tc>
          <w:tcPr>
            <w:tcW w:w="1577" w:type="dxa"/>
            <w:vMerge w:val="restart"/>
            <w:shd w:val="clear" w:color="auto" w:fill="E0E0E0"/>
          </w:tcPr>
          <w:p w14:paraId="074ED336" w14:textId="77777777" w:rsidR="006D5600" w:rsidRPr="006D5600" w:rsidRDefault="006D5600" w:rsidP="006D5600">
            <w:pPr>
              <w:autoSpaceDE w:val="0"/>
              <w:autoSpaceDN w:val="0"/>
              <w:adjustRightInd w:val="0"/>
              <w:spacing w:after="0" w:line="320" w:lineRule="atLeast"/>
              <w:ind w:left="60" w:right="60"/>
              <w:rPr>
                <w:rFonts w:ascii="Arial" w:hAnsi="Arial" w:cs="Arial"/>
                <w:color w:val="264A60"/>
                <w:kern w:val="0"/>
                <w:sz w:val="18"/>
                <w:szCs w:val="18"/>
              </w:rPr>
            </w:pPr>
            <w:r w:rsidRPr="006D5600">
              <w:rPr>
                <w:rFonts w:ascii="Arial" w:hAnsi="Arial" w:cs="Arial"/>
                <w:color w:val="264A60"/>
                <w:kern w:val="0"/>
                <w:sz w:val="18"/>
                <w:szCs w:val="18"/>
              </w:rPr>
              <w:t>X2.3</w:t>
            </w:r>
          </w:p>
        </w:tc>
        <w:tc>
          <w:tcPr>
            <w:tcW w:w="2119" w:type="dxa"/>
            <w:shd w:val="clear" w:color="auto" w:fill="E0E0E0"/>
          </w:tcPr>
          <w:p w14:paraId="7609734A" w14:textId="77777777" w:rsidR="006D5600" w:rsidRPr="006D5600" w:rsidRDefault="006D5600" w:rsidP="006D5600">
            <w:pPr>
              <w:autoSpaceDE w:val="0"/>
              <w:autoSpaceDN w:val="0"/>
              <w:adjustRightInd w:val="0"/>
              <w:spacing w:after="0" w:line="320" w:lineRule="atLeast"/>
              <w:ind w:left="60" w:right="60"/>
              <w:rPr>
                <w:rFonts w:ascii="Arial" w:hAnsi="Arial" w:cs="Arial"/>
                <w:color w:val="264A60"/>
                <w:kern w:val="0"/>
                <w:sz w:val="18"/>
                <w:szCs w:val="18"/>
              </w:rPr>
            </w:pPr>
            <w:r w:rsidRPr="006D5600">
              <w:rPr>
                <w:rFonts w:ascii="Arial" w:hAnsi="Arial" w:cs="Arial"/>
                <w:color w:val="264A60"/>
                <w:kern w:val="0"/>
                <w:sz w:val="18"/>
                <w:szCs w:val="18"/>
              </w:rPr>
              <w:t>Pearson Correlation</w:t>
            </w:r>
          </w:p>
        </w:tc>
        <w:tc>
          <w:tcPr>
            <w:tcW w:w="1089" w:type="dxa"/>
            <w:shd w:val="clear" w:color="auto" w:fill="FFFFFF"/>
          </w:tcPr>
          <w:p w14:paraId="6398D252" w14:textId="77777777" w:rsidR="006D5600" w:rsidRPr="006D5600" w:rsidRDefault="006D5600" w:rsidP="006D5600">
            <w:pPr>
              <w:autoSpaceDE w:val="0"/>
              <w:autoSpaceDN w:val="0"/>
              <w:adjustRightInd w:val="0"/>
              <w:spacing w:after="0" w:line="320" w:lineRule="atLeast"/>
              <w:ind w:left="60" w:right="60"/>
              <w:jc w:val="right"/>
              <w:rPr>
                <w:rFonts w:ascii="Arial" w:hAnsi="Arial" w:cs="Arial"/>
                <w:color w:val="010205"/>
                <w:kern w:val="0"/>
                <w:sz w:val="18"/>
                <w:szCs w:val="18"/>
              </w:rPr>
            </w:pPr>
            <w:r w:rsidRPr="006D5600">
              <w:rPr>
                <w:rFonts w:ascii="Arial" w:hAnsi="Arial" w:cs="Arial"/>
                <w:color w:val="010205"/>
                <w:kern w:val="0"/>
                <w:sz w:val="18"/>
                <w:szCs w:val="18"/>
              </w:rPr>
              <w:t>-.036</w:t>
            </w:r>
          </w:p>
        </w:tc>
        <w:tc>
          <w:tcPr>
            <w:tcW w:w="1089" w:type="dxa"/>
            <w:shd w:val="clear" w:color="auto" w:fill="FFFFFF"/>
          </w:tcPr>
          <w:p w14:paraId="78C9781D" w14:textId="77777777" w:rsidR="006D5600" w:rsidRPr="006D5600" w:rsidRDefault="006D5600" w:rsidP="006D5600">
            <w:pPr>
              <w:autoSpaceDE w:val="0"/>
              <w:autoSpaceDN w:val="0"/>
              <w:adjustRightInd w:val="0"/>
              <w:spacing w:after="0" w:line="320" w:lineRule="atLeast"/>
              <w:ind w:left="60" w:right="60"/>
              <w:jc w:val="right"/>
              <w:rPr>
                <w:rFonts w:ascii="Arial" w:hAnsi="Arial" w:cs="Arial"/>
                <w:color w:val="010205"/>
                <w:kern w:val="0"/>
                <w:sz w:val="18"/>
                <w:szCs w:val="18"/>
              </w:rPr>
            </w:pPr>
            <w:r w:rsidRPr="006D5600">
              <w:rPr>
                <w:rFonts w:ascii="Arial" w:hAnsi="Arial" w:cs="Arial"/>
                <w:color w:val="010205"/>
                <w:kern w:val="0"/>
                <w:sz w:val="18"/>
                <w:szCs w:val="18"/>
              </w:rPr>
              <w:t>.037</w:t>
            </w:r>
          </w:p>
        </w:tc>
        <w:tc>
          <w:tcPr>
            <w:tcW w:w="1089" w:type="dxa"/>
            <w:shd w:val="clear" w:color="auto" w:fill="FFFFFF"/>
          </w:tcPr>
          <w:p w14:paraId="6411F90D" w14:textId="77777777" w:rsidR="006D5600" w:rsidRPr="006D5600" w:rsidRDefault="006D5600" w:rsidP="006D5600">
            <w:pPr>
              <w:autoSpaceDE w:val="0"/>
              <w:autoSpaceDN w:val="0"/>
              <w:adjustRightInd w:val="0"/>
              <w:spacing w:after="0" w:line="320" w:lineRule="atLeast"/>
              <w:ind w:left="60" w:right="60"/>
              <w:jc w:val="right"/>
              <w:rPr>
                <w:rFonts w:ascii="Arial" w:hAnsi="Arial" w:cs="Arial"/>
                <w:color w:val="010205"/>
                <w:kern w:val="0"/>
                <w:sz w:val="18"/>
                <w:szCs w:val="18"/>
              </w:rPr>
            </w:pPr>
            <w:r w:rsidRPr="006D5600">
              <w:rPr>
                <w:rFonts w:ascii="Arial" w:hAnsi="Arial" w:cs="Arial"/>
                <w:color w:val="010205"/>
                <w:kern w:val="0"/>
                <w:sz w:val="18"/>
                <w:szCs w:val="18"/>
              </w:rPr>
              <w:t>1</w:t>
            </w:r>
          </w:p>
        </w:tc>
        <w:tc>
          <w:tcPr>
            <w:tcW w:w="1570" w:type="dxa"/>
            <w:shd w:val="clear" w:color="auto" w:fill="FFFFFF"/>
          </w:tcPr>
          <w:p w14:paraId="208C6621" w14:textId="77777777" w:rsidR="006D5600" w:rsidRPr="006D5600" w:rsidRDefault="006D5600" w:rsidP="006D5600">
            <w:pPr>
              <w:autoSpaceDE w:val="0"/>
              <w:autoSpaceDN w:val="0"/>
              <w:adjustRightInd w:val="0"/>
              <w:spacing w:after="0" w:line="320" w:lineRule="atLeast"/>
              <w:ind w:left="60" w:right="60"/>
              <w:jc w:val="right"/>
              <w:rPr>
                <w:rFonts w:ascii="Arial" w:hAnsi="Arial" w:cs="Arial"/>
                <w:color w:val="010205"/>
                <w:kern w:val="0"/>
                <w:sz w:val="18"/>
                <w:szCs w:val="18"/>
              </w:rPr>
            </w:pPr>
            <w:r w:rsidRPr="006D5600">
              <w:rPr>
                <w:rFonts w:ascii="Arial" w:hAnsi="Arial" w:cs="Arial"/>
                <w:color w:val="010205"/>
                <w:kern w:val="0"/>
                <w:sz w:val="18"/>
                <w:szCs w:val="18"/>
              </w:rPr>
              <w:t>.534</w:t>
            </w:r>
            <w:r w:rsidRPr="006D5600">
              <w:rPr>
                <w:rFonts w:ascii="Arial" w:hAnsi="Arial" w:cs="Arial"/>
                <w:color w:val="010205"/>
                <w:kern w:val="0"/>
                <w:sz w:val="18"/>
                <w:szCs w:val="18"/>
                <w:vertAlign w:val="superscript"/>
              </w:rPr>
              <w:t>**</w:t>
            </w:r>
          </w:p>
        </w:tc>
      </w:tr>
      <w:tr w:rsidR="006D5600" w:rsidRPr="006D5600" w14:paraId="69B78D53" w14:textId="77777777" w:rsidTr="00C11C4F">
        <w:trPr>
          <w:cantSplit/>
          <w:trHeight w:val="133"/>
          <w:jc w:val="center"/>
        </w:trPr>
        <w:tc>
          <w:tcPr>
            <w:tcW w:w="1577" w:type="dxa"/>
            <w:vMerge/>
            <w:shd w:val="clear" w:color="auto" w:fill="E0E0E0"/>
          </w:tcPr>
          <w:p w14:paraId="61053194" w14:textId="77777777" w:rsidR="006D5600" w:rsidRPr="006D5600" w:rsidRDefault="006D5600" w:rsidP="006D5600">
            <w:pPr>
              <w:autoSpaceDE w:val="0"/>
              <w:autoSpaceDN w:val="0"/>
              <w:adjustRightInd w:val="0"/>
              <w:spacing w:after="0" w:line="240" w:lineRule="auto"/>
              <w:rPr>
                <w:rFonts w:ascii="Arial" w:hAnsi="Arial" w:cs="Arial"/>
                <w:color w:val="010205"/>
                <w:kern w:val="0"/>
                <w:sz w:val="18"/>
                <w:szCs w:val="18"/>
              </w:rPr>
            </w:pPr>
          </w:p>
        </w:tc>
        <w:tc>
          <w:tcPr>
            <w:tcW w:w="2119" w:type="dxa"/>
            <w:shd w:val="clear" w:color="auto" w:fill="E0E0E0"/>
          </w:tcPr>
          <w:p w14:paraId="1F4BE65D" w14:textId="77777777" w:rsidR="006D5600" w:rsidRPr="006D5600" w:rsidRDefault="006D5600" w:rsidP="006D5600">
            <w:pPr>
              <w:autoSpaceDE w:val="0"/>
              <w:autoSpaceDN w:val="0"/>
              <w:adjustRightInd w:val="0"/>
              <w:spacing w:after="0" w:line="320" w:lineRule="atLeast"/>
              <w:ind w:left="60" w:right="60"/>
              <w:rPr>
                <w:rFonts w:ascii="Arial" w:hAnsi="Arial" w:cs="Arial"/>
                <w:color w:val="264A60"/>
                <w:kern w:val="0"/>
                <w:sz w:val="18"/>
                <w:szCs w:val="18"/>
              </w:rPr>
            </w:pPr>
            <w:r w:rsidRPr="006D5600">
              <w:rPr>
                <w:rFonts w:ascii="Arial" w:hAnsi="Arial" w:cs="Arial"/>
                <w:color w:val="264A60"/>
                <w:kern w:val="0"/>
                <w:sz w:val="18"/>
                <w:szCs w:val="18"/>
              </w:rPr>
              <w:t>Sig. (2-tailed)</w:t>
            </w:r>
          </w:p>
        </w:tc>
        <w:tc>
          <w:tcPr>
            <w:tcW w:w="1089" w:type="dxa"/>
            <w:shd w:val="clear" w:color="auto" w:fill="FFFFFF"/>
          </w:tcPr>
          <w:p w14:paraId="3DD15155" w14:textId="77777777" w:rsidR="006D5600" w:rsidRPr="006D5600" w:rsidRDefault="006D5600" w:rsidP="006D5600">
            <w:pPr>
              <w:autoSpaceDE w:val="0"/>
              <w:autoSpaceDN w:val="0"/>
              <w:adjustRightInd w:val="0"/>
              <w:spacing w:after="0" w:line="320" w:lineRule="atLeast"/>
              <w:ind w:left="60" w:right="60"/>
              <w:jc w:val="right"/>
              <w:rPr>
                <w:rFonts w:ascii="Arial" w:hAnsi="Arial" w:cs="Arial"/>
                <w:color w:val="010205"/>
                <w:kern w:val="0"/>
                <w:sz w:val="18"/>
                <w:szCs w:val="18"/>
              </w:rPr>
            </w:pPr>
            <w:r w:rsidRPr="006D5600">
              <w:rPr>
                <w:rFonts w:ascii="Arial" w:hAnsi="Arial" w:cs="Arial"/>
                <w:color w:val="010205"/>
                <w:kern w:val="0"/>
                <w:sz w:val="18"/>
                <w:szCs w:val="18"/>
              </w:rPr>
              <w:t>.851</w:t>
            </w:r>
          </w:p>
        </w:tc>
        <w:tc>
          <w:tcPr>
            <w:tcW w:w="1089" w:type="dxa"/>
            <w:shd w:val="clear" w:color="auto" w:fill="FFFFFF"/>
          </w:tcPr>
          <w:p w14:paraId="2229F1AA" w14:textId="77777777" w:rsidR="006D5600" w:rsidRPr="006D5600" w:rsidRDefault="006D5600" w:rsidP="006D5600">
            <w:pPr>
              <w:autoSpaceDE w:val="0"/>
              <w:autoSpaceDN w:val="0"/>
              <w:adjustRightInd w:val="0"/>
              <w:spacing w:after="0" w:line="320" w:lineRule="atLeast"/>
              <w:ind w:left="60" w:right="60"/>
              <w:jc w:val="right"/>
              <w:rPr>
                <w:rFonts w:ascii="Arial" w:hAnsi="Arial" w:cs="Arial"/>
                <w:color w:val="010205"/>
                <w:kern w:val="0"/>
                <w:sz w:val="18"/>
                <w:szCs w:val="18"/>
              </w:rPr>
            </w:pPr>
            <w:r w:rsidRPr="006D5600">
              <w:rPr>
                <w:rFonts w:ascii="Arial" w:hAnsi="Arial" w:cs="Arial"/>
                <w:color w:val="010205"/>
                <w:kern w:val="0"/>
                <w:sz w:val="18"/>
                <w:szCs w:val="18"/>
              </w:rPr>
              <w:t>.847</w:t>
            </w:r>
          </w:p>
        </w:tc>
        <w:tc>
          <w:tcPr>
            <w:tcW w:w="1089" w:type="dxa"/>
            <w:shd w:val="clear" w:color="auto" w:fill="FFFFFF"/>
            <w:vAlign w:val="center"/>
          </w:tcPr>
          <w:p w14:paraId="3E28BAAF" w14:textId="77777777" w:rsidR="006D5600" w:rsidRPr="006D5600" w:rsidRDefault="006D5600" w:rsidP="006D5600">
            <w:pPr>
              <w:autoSpaceDE w:val="0"/>
              <w:autoSpaceDN w:val="0"/>
              <w:adjustRightInd w:val="0"/>
              <w:spacing w:after="0" w:line="240" w:lineRule="auto"/>
              <w:rPr>
                <w:rFonts w:cs="Times New Roman"/>
                <w:kern w:val="0"/>
                <w:szCs w:val="24"/>
              </w:rPr>
            </w:pPr>
          </w:p>
        </w:tc>
        <w:tc>
          <w:tcPr>
            <w:tcW w:w="1570" w:type="dxa"/>
            <w:shd w:val="clear" w:color="auto" w:fill="FFFFFF"/>
          </w:tcPr>
          <w:p w14:paraId="3B8EA0B1" w14:textId="77777777" w:rsidR="006D5600" w:rsidRPr="006D5600" w:rsidRDefault="006D5600" w:rsidP="006D5600">
            <w:pPr>
              <w:autoSpaceDE w:val="0"/>
              <w:autoSpaceDN w:val="0"/>
              <w:adjustRightInd w:val="0"/>
              <w:spacing w:after="0" w:line="320" w:lineRule="atLeast"/>
              <w:ind w:left="60" w:right="60"/>
              <w:jc w:val="right"/>
              <w:rPr>
                <w:rFonts w:ascii="Arial" w:hAnsi="Arial" w:cs="Arial"/>
                <w:color w:val="010205"/>
                <w:kern w:val="0"/>
                <w:sz w:val="18"/>
                <w:szCs w:val="18"/>
              </w:rPr>
            </w:pPr>
            <w:r w:rsidRPr="006D5600">
              <w:rPr>
                <w:rFonts w:ascii="Arial" w:hAnsi="Arial" w:cs="Arial"/>
                <w:color w:val="010205"/>
                <w:kern w:val="0"/>
                <w:sz w:val="18"/>
                <w:szCs w:val="18"/>
              </w:rPr>
              <w:t>.002</w:t>
            </w:r>
          </w:p>
        </w:tc>
      </w:tr>
      <w:tr w:rsidR="006D5600" w:rsidRPr="006D5600" w14:paraId="174FAED4" w14:textId="77777777" w:rsidTr="00C11C4F">
        <w:trPr>
          <w:cantSplit/>
          <w:trHeight w:val="133"/>
          <w:jc w:val="center"/>
        </w:trPr>
        <w:tc>
          <w:tcPr>
            <w:tcW w:w="1577" w:type="dxa"/>
            <w:vMerge/>
            <w:shd w:val="clear" w:color="auto" w:fill="E0E0E0"/>
          </w:tcPr>
          <w:p w14:paraId="41B59FFD" w14:textId="77777777" w:rsidR="006D5600" w:rsidRPr="006D5600" w:rsidRDefault="006D5600" w:rsidP="006D5600">
            <w:pPr>
              <w:autoSpaceDE w:val="0"/>
              <w:autoSpaceDN w:val="0"/>
              <w:adjustRightInd w:val="0"/>
              <w:spacing w:after="0" w:line="240" w:lineRule="auto"/>
              <w:rPr>
                <w:rFonts w:ascii="Arial" w:hAnsi="Arial" w:cs="Arial"/>
                <w:color w:val="010205"/>
                <w:kern w:val="0"/>
                <w:sz w:val="18"/>
                <w:szCs w:val="18"/>
              </w:rPr>
            </w:pPr>
          </w:p>
        </w:tc>
        <w:tc>
          <w:tcPr>
            <w:tcW w:w="2119" w:type="dxa"/>
            <w:shd w:val="clear" w:color="auto" w:fill="E0E0E0"/>
          </w:tcPr>
          <w:p w14:paraId="6FC789E5" w14:textId="77777777" w:rsidR="006D5600" w:rsidRPr="006D5600" w:rsidRDefault="006D5600" w:rsidP="006D5600">
            <w:pPr>
              <w:autoSpaceDE w:val="0"/>
              <w:autoSpaceDN w:val="0"/>
              <w:adjustRightInd w:val="0"/>
              <w:spacing w:after="0" w:line="320" w:lineRule="atLeast"/>
              <w:ind w:left="60" w:right="60"/>
              <w:rPr>
                <w:rFonts w:ascii="Arial" w:hAnsi="Arial" w:cs="Arial"/>
                <w:color w:val="264A60"/>
                <w:kern w:val="0"/>
                <w:sz w:val="18"/>
                <w:szCs w:val="18"/>
              </w:rPr>
            </w:pPr>
            <w:r w:rsidRPr="006D5600">
              <w:rPr>
                <w:rFonts w:ascii="Arial" w:hAnsi="Arial" w:cs="Arial"/>
                <w:color w:val="264A60"/>
                <w:kern w:val="0"/>
                <w:sz w:val="18"/>
                <w:szCs w:val="18"/>
              </w:rPr>
              <w:t>N</w:t>
            </w:r>
          </w:p>
        </w:tc>
        <w:tc>
          <w:tcPr>
            <w:tcW w:w="1089" w:type="dxa"/>
            <w:shd w:val="clear" w:color="auto" w:fill="FFFFFF"/>
          </w:tcPr>
          <w:p w14:paraId="5501FFFD" w14:textId="77777777" w:rsidR="006D5600" w:rsidRPr="006D5600" w:rsidRDefault="006D5600" w:rsidP="006D5600">
            <w:pPr>
              <w:autoSpaceDE w:val="0"/>
              <w:autoSpaceDN w:val="0"/>
              <w:adjustRightInd w:val="0"/>
              <w:spacing w:after="0" w:line="320" w:lineRule="atLeast"/>
              <w:ind w:left="60" w:right="60"/>
              <w:jc w:val="right"/>
              <w:rPr>
                <w:rFonts w:ascii="Arial" w:hAnsi="Arial" w:cs="Arial"/>
                <w:color w:val="010205"/>
                <w:kern w:val="0"/>
                <w:sz w:val="18"/>
                <w:szCs w:val="18"/>
              </w:rPr>
            </w:pPr>
            <w:r w:rsidRPr="006D5600">
              <w:rPr>
                <w:rFonts w:ascii="Arial" w:hAnsi="Arial" w:cs="Arial"/>
                <w:color w:val="010205"/>
                <w:kern w:val="0"/>
                <w:sz w:val="18"/>
                <w:szCs w:val="18"/>
              </w:rPr>
              <w:t>30</w:t>
            </w:r>
          </w:p>
        </w:tc>
        <w:tc>
          <w:tcPr>
            <w:tcW w:w="1089" w:type="dxa"/>
            <w:shd w:val="clear" w:color="auto" w:fill="FFFFFF"/>
          </w:tcPr>
          <w:p w14:paraId="48C67908" w14:textId="77777777" w:rsidR="006D5600" w:rsidRPr="006D5600" w:rsidRDefault="006D5600" w:rsidP="006D5600">
            <w:pPr>
              <w:autoSpaceDE w:val="0"/>
              <w:autoSpaceDN w:val="0"/>
              <w:adjustRightInd w:val="0"/>
              <w:spacing w:after="0" w:line="320" w:lineRule="atLeast"/>
              <w:ind w:left="60" w:right="60"/>
              <w:jc w:val="right"/>
              <w:rPr>
                <w:rFonts w:ascii="Arial" w:hAnsi="Arial" w:cs="Arial"/>
                <w:color w:val="010205"/>
                <w:kern w:val="0"/>
                <w:sz w:val="18"/>
                <w:szCs w:val="18"/>
              </w:rPr>
            </w:pPr>
            <w:r w:rsidRPr="006D5600">
              <w:rPr>
                <w:rFonts w:ascii="Arial" w:hAnsi="Arial" w:cs="Arial"/>
                <w:color w:val="010205"/>
                <w:kern w:val="0"/>
                <w:sz w:val="18"/>
                <w:szCs w:val="18"/>
              </w:rPr>
              <w:t>30</w:t>
            </w:r>
          </w:p>
        </w:tc>
        <w:tc>
          <w:tcPr>
            <w:tcW w:w="1089" w:type="dxa"/>
            <w:shd w:val="clear" w:color="auto" w:fill="FFFFFF"/>
          </w:tcPr>
          <w:p w14:paraId="011E05DF" w14:textId="77777777" w:rsidR="006D5600" w:rsidRPr="006D5600" w:rsidRDefault="006D5600" w:rsidP="006D5600">
            <w:pPr>
              <w:autoSpaceDE w:val="0"/>
              <w:autoSpaceDN w:val="0"/>
              <w:adjustRightInd w:val="0"/>
              <w:spacing w:after="0" w:line="320" w:lineRule="atLeast"/>
              <w:ind w:left="60" w:right="60"/>
              <w:jc w:val="right"/>
              <w:rPr>
                <w:rFonts w:ascii="Arial" w:hAnsi="Arial" w:cs="Arial"/>
                <w:color w:val="010205"/>
                <w:kern w:val="0"/>
                <w:sz w:val="18"/>
                <w:szCs w:val="18"/>
              </w:rPr>
            </w:pPr>
            <w:r w:rsidRPr="006D5600">
              <w:rPr>
                <w:rFonts w:ascii="Arial" w:hAnsi="Arial" w:cs="Arial"/>
                <w:color w:val="010205"/>
                <w:kern w:val="0"/>
                <w:sz w:val="18"/>
                <w:szCs w:val="18"/>
              </w:rPr>
              <w:t>30</w:t>
            </w:r>
          </w:p>
        </w:tc>
        <w:tc>
          <w:tcPr>
            <w:tcW w:w="1570" w:type="dxa"/>
            <w:shd w:val="clear" w:color="auto" w:fill="FFFFFF"/>
          </w:tcPr>
          <w:p w14:paraId="77D3E6F1" w14:textId="77777777" w:rsidR="006D5600" w:rsidRPr="006D5600" w:rsidRDefault="006D5600" w:rsidP="006D5600">
            <w:pPr>
              <w:autoSpaceDE w:val="0"/>
              <w:autoSpaceDN w:val="0"/>
              <w:adjustRightInd w:val="0"/>
              <w:spacing w:after="0" w:line="320" w:lineRule="atLeast"/>
              <w:ind w:left="60" w:right="60"/>
              <w:jc w:val="right"/>
              <w:rPr>
                <w:rFonts w:ascii="Arial" w:hAnsi="Arial" w:cs="Arial"/>
                <w:color w:val="010205"/>
                <w:kern w:val="0"/>
                <w:sz w:val="18"/>
                <w:szCs w:val="18"/>
              </w:rPr>
            </w:pPr>
            <w:r w:rsidRPr="006D5600">
              <w:rPr>
                <w:rFonts w:ascii="Arial" w:hAnsi="Arial" w:cs="Arial"/>
                <w:color w:val="010205"/>
                <w:kern w:val="0"/>
                <w:sz w:val="18"/>
                <w:szCs w:val="18"/>
              </w:rPr>
              <w:t>30</w:t>
            </w:r>
          </w:p>
        </w:tc>
      </w:tr>
      <w:tr w:rsidR="006D5600" w:rsidRPr="006D5600" w14:paraId="366A952B" w14:textId="77777777" w:rsidTr="00C11C4F">
        <w:trPr>
          <w:cantSplit/>
          <w:trHeight w:val="294"/>
          <w:jc w:val="center"/>
        </w:trPr>
        <w:tc>
          <w:tcPr>
            <w:tcW w:w="1577" w:type="dxa"/>
            <w:vMerge w:val="restart"/>
            <w:shd w:val="clear" w:color="auto" w:fill="E0E0E0"/>
          </w:tcPr>
          <w:p w14:paraId="66F2C305" w14:textId="77777777" w:rsidR="006D5600" w:rsidRPr="006D5600" w:rsidRDefault="006D5600" w:rsidP="006D5600">
            <w:pPr>
              <w:autoSpaceDE w:val="0"/>
              <w:autoSpaceDN w:val="0"/>
              <w:adjustRightInd w:val="0"/>
              <w:spacing w:after="0" w:line="320" w:lineRule="atLeast"/>
              <w:ind w:left="60" w:right="60"/>
              <w:rPr>
                <w:rFonts w:ascii="Arial" w:hAnsi="Arial" w:cs="Arial"/>
                <w:color w:val="264A60"/>
                <w:kern w:val="0"/>
                <w:sz w:val="18"/>
                <w:szCs w:val="18"/>
              </w:rPr>
            </w:pPr>
            <w:r w:rsidRPr="006D5600">
              <w:rPr>
                <w:rFonts w:ascii="Arial" w:hAnsi="Arial" w:cs="Arial"/>
                <w:color w:val="264A60"/>
                <w:kern w:val="0"/>
                <w:sz w:val="18"/>
                <w:szCs w:val="18"/>
              </w:rPr>
              <w:t>Word of Mouth</w:t>
            </w:r>
          </w:p>
        </w:tc>
        <w:tc>
          <w:tcPr>
            <w:tcW w:w="2119" w:type="dxa"/>
            <w:shd w:val="clear" w:color="auto" w:fill="E0E0E0"/>
          </w:tcPr>
          <w:p w14:paraId="0A308603" w14:textId="77777777" w:rsidR="006D5600" w:rsidRPr="006D5600" w:rsidRDefault="006D5600" w:rsidP="006D5600">
            <w:pPr>
              <w:autoSpaceDE w:val="0"/>
              <w:autoSpaceDN w:val="0"/>
              <w:adjustRightInd w:val="0"/>
              <w:spacing w:after="0" w:line="320" w:lineRule="atLeast"/>
              <w:ind w:left="60" w:right="60"/>
              <w:rPr>
                <w:rFonts w:ascii="Arial" w:hAnsi="Arial" w:cs="Arial"/>
                <w:color w:val="264A60"/>
                <w:kern w:val="0"/>
                <w:sz w:val="18"/>
                <w:szCs w:val="18"/>
              </w:rPr>
            </w:pPr>
            <w:r w:rsidRPr="006D5600">
              <w:rPr>
                <w:rFonts w:ascii="Arial" w:hAnsi="Arial" w:cs="Arial"/>
                <w:color w:val="264A60"/>
                <w:kern w:val="0"/>
                <w:sz w:val="18"/>
                <w:szCs w:val="18"/>
              </w:rPr>
              <w:t>Pearson Correlation</w:t>
            </w:r>
          </w:p>
        </w:tc>
        <w:tc>
          <w:tcPr>
            <w:tcW w:w="1089" w:type="dxa"/>
            <w:shd w:val="clear" w:color="auto" w:fill="FFFFFF"/>
          </w:tcPr>
          <w:p w14:paraId="0291E9D9" w14:textId="77777777" w:rsidR="006D5600" w:rsidRPr="006D5600" w:rsidRDefault="006D5600" w:rsidP="006D5600">
            <w:pPr>
              <w:autoSpaceDE w:val="0"/>
              <w:autoSpaceDN w:val="0"/>
              <w:adjustRightInd w:val="0"/>
              <w:spacing w:after="0" w:line="320" w:lineRule="atLeast"/>
              <w:ind w:left="60" w:right="60"/>
              <w:jc w:val="right"/>
              <w:rPr>
                <w:rFonts w:ascii="Arial" w:hAnsi="Arial" w:cs="Arial"/>
                <w:color w:val="010205"/>
                <w:kern w:val="0"/>
                <w:sz w:val="18"/>
                <w:szCs w:val="18"/>
              </w:rPr>
            </w:pPr>
            <w:r w:rsidRPr="006D5600">
              <w:rPr>
                <w:rFonts w:ascii="Arial" w:hAnsi="Arial" w:cs="Arial"/>
                <w:color w:val="010205"/>
                <w:kern w:val="0"/>
                <w:sz w:val="18"/>
                <w:szCs w:val="18"/>
              </w:rPr>
              <w:t>.547</w:t>
            </w:r>
            <w:r w:rsidRPr="006D5600">
              <w:rPr>
                <w:rFonts w:ascii="Arial" w:hAnsi="Arial" w:cs="Arial"/>
                <w:color w:val="010205"/>
                <w:kern w:val="0"/>
                <w:sz w:val="18"/>
                <w:szCs w:val="18"/>
                <w:vertAlign w:val="superscript"/>
              </w:rPr>
              <w:t>**</w:t>
            </w:r>
          </w:p>
        </w:tc>
        <w:tc>
          <w:tcPr>
            <w:tcW w:w="1089" w:type="dxa"/>
            <w:shd w:val="clear" w:color="auto" w:fill="FFFFFF"/>
          </w:tcPr>
          <w:p w14:paraId="32C4EB9F" w14:textId="77777777" w:rsidR="006D5600" w:rsidRPr="006D5600" w:rsidRDefault="006D5600" w:rsidP="006D5600">
            <w:pPr>
              <w:autoSpaceDE w:val="0"/>
              <w:autoSpaceDN w:val="0"/>
              <w:adjustRightInd w:val="0"/>
              <w:spacing w:after="0" w:line="320" w:lineRule="atLeast"/>
              <w:ind w:left="60" w:right="60"/>
              <w:jc w:val="right"/>
              <w:rPr>
                <w:rFonts w:ascii="Arial" w:hAnsi="Arial" w:cs="Arial"/>
                <w:color w:val="010205"/>
                <w:kern w:val="0"/>
                <w:sz w:val="18"/>
                <w:szCs w:val="18"/>
              </w:rPr>
            </w:pPr>
            <w:r w:rsidRPr="006D5600">
              <w:rPr>
                <w:rFonts w:ascii="Arial" w:hAnsi="Arial" w:cs="Arial"/>
                <w:color w:val="010205"/>
                <w:kern w:val="0"/>
                <w:sz w:val="18"/>
                <w:szCs w:val="18"/>
              </w:rPr>
              <w:t>.711</w:t>
            </w:r>
            <w:r w:rsidRPr="006D5600">
              <w:rPr>
                <w:rFonts w:ascii="Arial" w:hAnsi="Arial" w:cs="Arial"/>
                <w:color w:val="010205"/>
                <w:kern w:val="0"/>
                <w:sz w:val="18"/>
                <w:szCs w:val="18"/>
                <w:vertAlign w:val="superscript"/>
              </w:rPr>
              <w:t>**</w:t>
            </w:r>
          </w:p>
        </w:tc>
        <w:tc>
          <w:tcPr>
            <w:tcW w:w="1089" w:type="dxa"/>
            <w:shd w:val="clear" w:color="auto" w:fill="FFFFFF"/>
          </w:tcPr>
          <w:p w14:paraId="478FF8AC" w14:textId="77777777" w:rsidR="006D5600" w:rsidRPr="006D5600" w:rsidRDefault="006D5600" w:rsidP="006D5600">
            <w:pPr>
              <w:autoSpaceDE w:val="0"/>
              <w:autoSpaceDN w:val="0"/>
              <w:adjustRightInd w:val="0"/>
              <w:spacing w:after="0" w:line="320" w:lineRule="atLeast"/>
              <w:ind w:left="60" w:right="60"/>
              <w:jc w:val="right"/>
              <w:rPr>
                <w:rFonts w:ascii="Arial" w:hAnsi="Arial" w:cs="Arial"/>
                <w:color w:val="010205"/>
                <w:kern w:val="0"/>
                <w:sz w:val="18"/>
                <w:szCs w:val="18"/>
              </w:rPr>
            </w:pPr>
            <w:r w:rsidRPr="006D5600">
              <w:rPr>
                <w:rFonts w:ascii="Arial" w:hAnsi="Arial" w:cs="Arial"/>
                <w:color w:val="010205"/>
                <w:kern w:val="0"/>
                <w:sz w:val="18"/>
                <w:szCs w:val="18"/>
              </w:rPr>
              <w:t>.534</w:t>
            </w:r>
            <w:r w:rsidRPr="006D5600">
              <w:rPr>
                <w:rFonts w:ascii="Arial" w:hAnsi="Arial" w:cs="Arial"/>
                <w:color w:val="010205"/>
                <w:kern w:val="0"/>
                <w:sz w:val="18"/>
                <w:szCs w:val="18"/>
                <w:vertAlign w:val="superscript"/>
              </w:rPr>
              <w:t>**</w:t>
            </w:r>
          </w:p>
        </w:tc>
        <w:tc>
          <w:tcPr>
            <w:tcW w:w="1570" w:type="dxa"/>
            <w:shd w:val="clear" w:color="auto" w:fill="FFFFFF"/>
          </w:tcPr>
          <w:p w14:paraId="7943BB05" w14:textId="77777777" w:rsidR="006D5600" w:rsidRPr="006D5600" w:rsidRDefault="006D5600" w:rsidP="006D5600">
            <w:pPr>
              <w:autoSpaceDE w:val="0"/>
              <w:autoSpaceDN w:val="0"/>
              <w:adjustRightInd w:val="0"/>
              <w:spacing w:after="0" w:line="320" w:lineRule="atLeast"/>
              <w:ind w:left="60" w:right="60"/>
              <w:jc w:val="right"/>
              <w:rPr>
                <w:rFonts w:ascii="Arial" w:hAnsi="Arial" w:cs="Arial"/>
                <w:color w:val="010205"/>
                <w:kern w:val="0"/>
                <w:sz w:val="18"/>
                <w:szCs w:val="18"/>
              </w:rPr>
            </w:pPr>
            <w:r w:rsidRPr="006D5600">
              <w:rPr>
                <w:rFonts w:ascii="Arial" w:hAnsi="Arial" w:cs="Arial"/>
                <w:color w:val="010205"/>
                <w:kern w:val="0"/>
                <w:sz w:val="18"/>
                <w:szCs w:val="18"/>
              </w:rPr>
              <w:t>1</w:t>
            </w:r>
          </w:p>
        </w:tc>
      </w:tr>
      <w:tr w:rsidR="006D5600" w:rsidRPr="006D5600" w14:paraId="5A3F6986" w14:textId="77777777" w:rsidTr="00C11C4F">
        <w:trPr>
          <w:cantSplit/>
          <w:trHeight w:val="133"/>
          <w:jc w:val="center"/>
        </w:trPr>
        <w:tc>
          <w:tcPr>
            <w:tcW w:w="1577" w:type="dxa"/>
            <w:vMerge/>
            <w:shd w:val="clear" w:color="auto" w:fill="E0E0E0"/>
          </w:tcPr>
          <w:p w14:paraId="31E97142" w14:textId="77777777" w:rsidR="006D5600" w:rsidRPr="006D5600" w:rsidRDefault="006D5600" w:rsidP="006D5600">
            <w:pPr>
              <w:autoSpaceDE w:val="0"/>
              <w:autoSpaceDN w:val="0"/>
              <w:adjustRightInd w:val="0"/>
              <w:spacing w:after="0" w:line="240" w:lineRule="auto"/>
              <w:rPr>
                <w:rFonts w:ascii="Arial" w:hAnsi="Arial" w:cs="Arial"/>
                <w:color w:val="010205"/>
                <w:kern w:val="0"/>
                <w:sz w:val="18"/>
                <w:szCs w:val="18"/>
              </w:rPr>
            </w:pPr>
          </w:p>
        </w:tc>
        <w:tc>
          <w:tcPr>
            <w:tcW w:w="2119" w:type="dxa"/>
            <w:shd w:val="clear" w:color="auto" w:fill="E0E0E0"/>
          </w:tcPr>
          <w:p w14:paraId="63AAB443" w14:textId="77777777" w:rsidR="006D5600" w:rsidRPr="006D5600" w:rsidRDefault="006D5600" w:rsidP="006D5600">
            <w:pPr>
              <w:autoSpaceDE w:val="0"/>
              <w:autoSpaceDN w:val="0"/>
              <w:adjustRightInd w:val="0"/>
              <w:spacing w:after="0" w:line="320" w:lineRule="atLeast"/>
              <w:ind w:left="60" w:right="60"/>
              <w:rPr>
                <w:rFonts w:ascii="Arial" w:hAnsi="Arial" w:cs="Arial"/>
                <w:color w:val="264A60"/>
                <w:kern w:val="0"/>
                <w:sz w:val="18"/>
                <w:szCs w:val="18"/>
              </w:rPr>
            </w:pPr>
            <w:r w:rsidRPr="006D5600">
              <w:rPr>
                <w:rFonts w:ascii="Arial" w:hAnsi="Arial" w:cs="Arial"/>
                <w:color w:val="264A60"/>
                <w:kern w:val="0"/>
                <w:sz w:val="18"/>
                <w:szCs w:val="18"/>
              </w:rPr>
              <w:t>Sig. (2-tailed)</w:t>
            </w:r>
          </w:p>
        </w:tc>
        <w:tc>
          <w:tcPr>
            <w:tcW w:w="1089" w:type="dxa"/>
            <w:shd w:val="clear" w:color="auto" w:fill="FFFFFF"/>
          </w:tcPr>
          <w:p w14:paraId="26D24C87" w14:textId="77777777" w:rsidR="006D5600" w:rsidRPr="006D5600" w:rsidRDefault="006D5600" w:rsidP="006D5600">
            <w:pPr>
              <w:autoSpaceDE w:val="0"/>
              <w:autoSpaceDN w:val="0"/>
              <w:adjustRightInd w:val="0"/>
              <w:spacing w:after="0" w:line="320" w:lineRule="atLeast"/>
              <w:ind w:left="60" w:right="60"/>
              <w:jc w:val="right"/>
              <w:rPr>
                <w:rFonts w:ascii="Arial" w:hAnsi="Arial" w:cs="Arial"/>
                <w:color w:val="010205"/>
                <w:kern w:val="0"/>
                <w:sz w:val="18"/>
                <w:szCs w:val="18"/>
              </w:rPr>
            </w:pPr>
            <w:r w:rsidRPr="006D5600">
              <w:rPr>
                <w:rFonts w:ascii="Arial" w:hAnsi="Arial" w:cs="Arial"/>
                <w:color w:val="010205"/>
                <w:kern w:val="0"/>
                <w:sz w:val="18"/>
                <w:szCs w:val="18"/>
              </w:rPr>
              <w:t>.002</w:t>
            </w:r>
          </w:p>
        </w:tc>
        <w:tc>
          <w:tcPr>
            <w:tcW w:w="1089" w:type="dxa"/>
            <w:shd w:val="clear" w:color="auto" w:fill="FFFFFF"/>
          </w:tcPr>
          <w:p w14:paraId="6CCE96E1" w14:textId="77777777" w:rsidR="006D5600" w:rsidRPr="006D5600" w:rsidRDefault="006D5600" w:rsidP="006D5600">
            <w:pPr>
              <w:autoSpaceDE w:val="0"/>
              <w:autoSpaceDN w:val="0"/>
              <w:adjustRightInd w:val="0"/>
              <w:spacing w:after="0" w:line="320" w:lineRule="atLeast"/>
              <w:ind w:left="60" w:right="60"/>
              <w:jc w:val="right"/>
              <w:rPr>
                <w:rFonts w:ascii="Arial" w:hAnsi="Arial" w:cs="Arial"/>
                <w:color w:val="010205"/>
                <w:kern w:val="0"/>
                <w:sz w:val="18"/>
                <w:szCs w:val="18"/>
              </w:rPr>
            </w:pPr>
            <w:r w:rsidRPr="006D5600">
              <w:rPr>
                <w:rFonts w:ascii="Arial" w:hAnsi="Arial" w:cs="Arial"/>
                <w:color w:val="010205"/>
                <w:kern w:val="0"/>
                <w:sz w:val="18"/>
                <w:szCs w:val="18"/>
              </w:rPr>
              <w:t>.000</w:t>
            </w:r>
          </w:p>
        </w:tc>
        <w:tc>
          <w:tcPr>
            <w:tcW w:w="1089" w:type="dxa"/>
            <w:shd w:val="clear" w:color="auto" w:fill="FFFFFF"/>
          </w:tcPr>
          <w:p w14:paraId="4C7F2CA6" w14:textId="77777777" w:rsidR="006D5600" w:rsidRPr="006D5600" w:rsidRDefault="006D5600" w:rsidP="006D5600">
            <w:pPr>
              <w:autoSpaceDE w:val="0"/>
              <w:autoSpaceDN w:val="0"/>
              <w:adjustRightInd w:val="0"/>
              <w:spacing w:after="0" w:line="320" w:lineRule="atLeast"/>
              <w:ind w:left="60" w:right="60"/>
              <w:jc w:val="right"/>
              <w:rPr>
                <w:rFonts w:ascii="Arial" w:hAnsi="Arial" w:cs="Arial"/>
                <w:color w:val="010205"/>
                <w:kern w:val="0"/>
                <w:sz w:val="18"/>
                <w:szCs w:val="18"/>
              </w:rPr>
            </w:pPr>
            <w:r w:rsidRPr="006D5600">
              <w:rPr>
                <w:rFonts w:ascii="Arial" w:hAnsi="Arial" w:cs="Arial"/>
                <w:color w:val="010205"/>
                <w:kern w:val="0"/>
                <w:sz w:val="18"/>
                <w:szCs w:val="18"/>
              </w:rPr>
              <w:t>.002</w:t>
            </w:r>
          </w:p>
        </w:tc>
        <w:tc>
          <w:tcPr>
            <w:tcW w:w="1570" w:type="dxa"/>
            <w:shd w:val="clear" w:color="auto" w:fill="FFFFFF"/>
            <w:vAlign w:val="center"/>
          </w:tcPr>
          <w:p w14:paraId="45E0C055" w14:textId="77777777" w:rsidR="006D5600" w:rsidRPr="006D5600" w:rsidRDefault="006D5600" w:rsidP="006D5600">
            <w:pPr>
              <w:autoSpaceDE w:val="0"/>
              <w:autoSpaceDN w:val="0"/>
              <w:adjustRightInd w:val="0"/>
              <w:spacing w:after="0" w:line="240" w:lineRule="auto"/>
              <w:rPr>
                <w:rFonts w:cs="Times New Roman"/>
                <w:kern w:val="0"/>
                <w:szCs w:val="24"/>
              </w:rPr>
            </w:pPr>
          </w:p>
        </w:tc>
      </w:tr>
      <w:tr w:rsidR="006D5600" w:rsidRPr="006D5600" w14:paraId="39439E33" w14:textId="77777777" w:rsidTr="00C11C4F">
        <w:trPr>
          <w:cantSplit/>
          <w:trHeight w:val="133"/>
          <w:jc w:val="center"/>
        </w:trPr>
        <w:tc>
          <w:tcPr>
            <w:tcW w:w="1577" w:type="dxa"/>
            <w:vMerge/>
            <w:shd w:val="clear" w:color="auto" w:fill="E0E0E0"/>
          </w:tcPr>
          <w:p w14:paraId="4DC0220E" w14:textId="77777777" w:rsidR="006D5600" w:rsidRPr="006D5600" w:rsidRDefault="006D5600" w:rsidP="006D5600">
            <w:pPr>
              <w:autoSpaceDE w:val="0"/>
              <w:autoSpaceDN w:val="0"/>
              <w:adjustRightInd w:val="0"/>
              <w:spacing w:after="0" w:line="240" w:lineRule="auto"/>
              <w:rPr>
                <w:rFonts w:cs="Times New Roman"/>
                <w:kern w:val="0"/>
                <w:szCs w:val="24"/>
              </w:rPr>
            </w:pPr>
          </w:p>
        </w:tc>
        <w:tc>
          <w:tcPr>
            <w:tcW w:w="2119" w:type="dxa"/>
            <w:shd w:val="clear" w:color="auto" w:fill="E0E0E0"/>
          </w:tcPr>
          <w:p w14:paraId="5EE74DE6" w14:textId="77777777" w:rsidR="006D5600" w:rsidRPr="006D5600" w:rsidRDefault="006D5600" w:rsidP="006D5600">
            <w:pPr>
              <w:autoSpaceDE w:val="0"/>
              <w:autoSpaceDN w:val="0"/>
              <w:adjustRightInd w:val="0"/>
              <w:spacing w:after="0" w:line="320" w:lineRule="atLeast"/>
              <w:ind w:left="60" w:right="60"/>
              <w:rPr>
                <w:rFonts w:ascii="Arial" w:hAnsi="Arial" w:cs="Arial"/>
                <w:color w:val="264A60"/>
                <w:kern w:val="0"/>
                <w:sz w:val="18"/>
                <w:szCs w:val="18"/>
              </w:rPr>
            </w:pPr>
            <w:r w:rsidRPr="006D5600">
              <w:rPr>
                <w:rFonts w:ascii="Arial" w:hAnsi="Arial" w:cs="Arial"/>
                <w:color w:val="264A60"/>
                <w:kern w:val="0"/>
                <w:sz w:val="18"/>
                <w:szCs w:val="18"/>
              </w:rPr>
              <w:t>N</w:t>
            </w:r>
          </w:p>
        </w:tc>
        <w:tc>
          <w:tcPr>
            <w:tcW w:w="1089" w:type="dxa"/>
            <w:shd w:val="clear" w:color="auto" w:fill="FFFFFF"/>
          </w:tcPr>
          <w:p w14:paraId="6AA45016" w14:textId="77777777" w:rsidR="006D5600" w:rsidRPr="006D5600" w:rsidRDefault="006D5600" w:rsidP="006D5600">
            <w:pPr>
              <w:autoSpaceDE w:val="0"/>
              <w:autoSpaceDN w:val="0"/>
              <w:adjustRightInd w:val="0"/>
              <w:spacing w:after="0" w:line="320" w:lineRule="atLeast"/>
              <w:ind w:left="60" w:right="60"/>
              <w:jc w:val="right"/>
              <w:rPr>
                <w:rFonts w:ascii="Arial" w:hAnsi="Arial" w:cs="Arial"/>
                <w:color w:val="010205"/>
                <w:kern w:val="0"/>
                <w:sz w:val="18"/>
                <w:szCs w:val="18"/>
              </w:rPr>
            </w:pPr>
            <w:r w:rsidRPr="006D5600">
              <w:rPr>
                <w:rFonts w:ascii="Arial" w:hAnsi="Arial" w:cs="Arial"/>
                <w:color w:val="010205"/>
                <w:kern w:val="0"/>
                <w:sz w:val="18"/>
                <w:szCs w:val="18"/>
              </w:rPr>
              <w:t>30</w:t>
            </w:r>
          </w:p>
        </w:tc>
        <w:tc>
          <w:tcPr>
            <w:tcW w:w="1089" w:type="dxa"/>
            <w:shd w:val="clear" w:color="auto" w:fill="FFFFFF"/>
          </w:tcPr>
          <w:p w14:paraId="3CA14C89" w14:textId="77777777" w:rsidR="006D5600" w:rsidRPr="006D5600" w:rsidRDefault="006D5600" w:rsidP="006D5600">
            <w:pPr>
              <w:autoSpaceDE w:val="0"/>
              <w:autoSpaceDN w:val="0"/>
              <w:adjustRightInd w:val="0"/>
              <w:spacing w:after="0" w:line="320" w:lineRule="atLeast"/>
              <w:ind w:left="60" w:right="60"/>
              <w:jc w:val="right"/>
              <w:rPr>
                <w:rFonts w:ascii="Arial" w:hAnsi="Arial" w:cs="Arial"/>
                <w:color w:val="010205"/>
                <w:kern w:val="0"/>
                <w:sz w:val="18"/>
                <w:szCs w:val="18"/>
              </w:rPr>
            </w:pPr>
            <w:r w:rsidRPr="006D5600">
              <w:rPr>
                <w:rFonts w:ascii="Arial" w:hAnsi="Arial" w:cs="Arial"/>
                <w:color w:val="010205"/>
                <w:kern w:val="0"/>
                <w:sz w:val="18"/>
                <w:szCs w:val="18"/>
              </w:rPr>
              <w:t>30</w:t>
            </w:r>
          </w:p>
        </w:tc>
        <w:tc>
          <w:tcPr>
            <w:tcW w:w="1089" w:type="dxa"/>
            <w:shd w:val="clear" w:color="auto" w:fill="FFFFFF"/>
          </w:tcPr>
          <w:p w14:paraId="1301F6DE" w14:textId="77777777" w:rsidR="006D5600" w:rsidRPr="006D5600" w:rsidRDefault="006D5600" w:rsidP="006D5600">
            <w:pPr>
              <w:autoSpaceDE w:val="0"/>
              <w:autoSpaceDN w:val="0"/>
              <w:adjustRightInd w:val="0"/>
              <w:spacing w:after="0" w:line="320" w:lineRule="atLeast"/>
              <w:ind w:left="60" w:right="60"/>
              <w:jc w:val="right"/>
              <w:rPr>
                <w:rFonts w:ascii="Arial" w:hAnsi="Arial" w:cs="Arial"/>
                <w:color w:val="010205"/>
                <w:kern w:val="0"/>
                <w:sz w:val="18"/>
                <w:szCs w:val="18"/>
              </w:rPr>
            </w:pPr>
            <w:r w:rsidRPr="006D5600">
              <w:rPr>
                <w:rFonts w:ascii="Arial" w:hAnsi="Arial" w:cs="Arial"/>
                <w:color w:val="010205"/>
                <w:kern w:val="0"/>
                <w:sz w:val="18"/>
                <w:szCs w:val="18"/>
              </w:rPr>
              <w:t>30</w:t>
            </w:r>
          </w:p>
        </w:tc>
        <w:tc>
          <w:tcPr>
            <w:tcW w:w="1570" w:type="dxa"/>
            <w:shd w:val="clear" w:color="auto" w:fill="FFFFFF"/>
          </w:tcPr>
          <w:p w14:paraId="4D6866FC" w14:textId="77777777" w:rsidR="006D5600" w:rsidRPr="006D5600" w:rsidRDefault="006D5600" w:rsidP="006D5600">
            <w:pPr>
              <w:autoSpaceDE w:val="0"/>
              <w:autoSpaceDN w:val="0"/>
              <w:adjustRightInd w:val="0"/>
              <w:spacing w:after="0" w:line="320" w:lineRule="atLeast"/>
              <w:ind w:left="60" w:right="60"/>
              <w:jc w:val="right"/>
              <w:rPr>
                <w:rFonts w:ascii="Arial" w:hAnsi="Arial" w:cs="Arial"/>
                <w:color w:val="010205"/>
                <w:kern w:val="0"/>
                <w:sz w:val="18"/>
                <w:szCs w:val="18"/>
              </w:rPr>
            </w:pPr>
            <w:r w:rsidRPr="006D5600">
              <w:rPr>
                <w:rFonts w:ascii="Arial" w:hAnsi="Arial" w:cs="Arial"/>
                <w:color w:val="010205"/>
                <w:kern w:val="0"/>
                <w:sz w:val="18"/>
                <w:szCs w:val="18"/>
              </w:rPr>
              <w:t>30</w:t>
            </w:r>
          </w:p>
        </w:tc>
      </w:tr>
      <w:tr w:rsidR="006D5600" w:rsidRPr="006D5600" w14:paraId="3EF267D9" w14:textId="77777777" w:rsidTr="00C11C4F">
        <w:trPr>
          <w:cantSplit/>
          <w:trHeight w:val="294"/>
          <w:jc w:val="center"/>
        </w:trPr>
        <w:tc>
          <w:tcPr>
            <w:tcW w:w="8536" w:type="dxa"/>
            <w:gridSpan w:val="6"/>
            <w:shd w:val="clear" w:color="auto" w:fill="FFFFFF"/>
          </w:tcPr>
          <w:p w14:paraId="7218DD65" w14:textId="77777777" w:rsidR="006D5600" w:rsidRPr="006D5600" w:rsidRDefault="006D5600" w:rsidP="006D5600">
            <w:pPr>
              <w:autoSpaceDE w:val="0"/>
              <w:autoSpaceDN w:val="0"/>
              <w:adjustRightInd w:val="0"/>
              <w:spacing w:after="0" w:line="320" w:lineRule="atLeast"/>
              <w:ind w:left="60" w:right="60"/>
              <w:rPr>
                <w:rFonts w:ascii="Arial" w:hAnsi="Arial" w:cs="Arial"/>
                <w:color w:val="010205"/>
                <w:kern w:val="0"/>
                <w:sz w:val="18"/>
                <w:szCs w:val="18"/>
              </w:rPr>
            </w:pPr>
            <w:r w:rsidRPr="006D5600">
              <w:rPr>
                <w:rFonts w:ascii="Arial" w:hAnsi="Arial" w:cs="Arial"/>
                <w:color w:val="010205"/>
                <w:kern w:val="0"/>
                <w:sz w:val="18"/>
                <w:szCs w:val="18"/>
              </w:rPr>
              <w:t>**. Correlation is significant at the 0.01 level (2-tailed).</w:t>
            </w:r>
          </w:p>
        </w:tc>
      </w:tr>
    </w:tbl>
    <w:p w14:paraId="1231FD0F" w14:textId="77777777" w:rsidR="00603428" w:rsidRPr="006D5600" w:rsidRDefault="00603428" w:rsidP="006D5600">
      <w:pPr>
        <w:autoSpaceDE w:val="0"/>
        <w:autoSpaceDN w:val="0"/>
        <w:adjustRightInd w:val="0"/>
        <w:spacing w:after="0" w:line="400" w:lineRule="atLeast"/>
        <w:rPr>
          <w:rFonts w:cs="Times New Roman"/>
          <w:kern w:val="0"/>
          <w:szCs w:val="24"/>
        </w:rPr>
      </w:pPr>
    </w:p>
    <w:p w14:paraId="04815C70" w14:textId="13EFD8EA" w:rsidR="0027325E" w:rsidRPr="00C50EBF" w:rsidRDefault="006D1F19" w:rsidP="0080027D">
      <w:pPr>
        <w:pStyle w:val="ListParagraph"/>
        <w:numPr>
          <w:ilvl w:val="0"/>
          <w:numId w:val="95"/>
        </w:numPr>
        <w:spacing w:after="0"/>
        <w:ind w:left="0" w:firstLine="0"/>
        <w:jc w:val="both"/>
      </w:pPr>
      <w:r>
        <w:t xml:space="preserve">Hasil Uji </w:t>
      </w:r>
      <w:proofErr w:type="spellStart"/>
      <w:r>
        <w:t>Validitas</w:t>
      </w:r>
      <w:proofErr w:type="spellEnd"/>
      <w:r>
        <w:t xml:space="preserve"> </w:t>
      </w:r>
      <w:proofErr w:type="spellStart"/>
      <w:r>
        <w:t>variabel</w:t>
      </w:r>
      <w:proofErr w:type="spellEnd"/>
      <w:r>
        <w:t xml:space="preserve"> </w:t>
      </w:r>
      <w:proofErr w:type="spellStart"/>
      <w:r>
        <w:t>Loyalitas</w:t>
      </w:r>
      <w:proofErr w:type="spellEnd"/>
      <w:r>
        <w:t xml:space="preserve"> </w:t>
      </w:r>
      <w:proofErr w:type="spellStart"/>
      <w:r>
        <w:t>Pelanggan</w:t>
      </w:r>
      <w:proofErr w:type="spellEnd"/>
    </w:p>
    <w:tbl>
      <w:tblPr>
        <w:tblW w:w="8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15"/>
        <w:gridCol w:w="1999"/>
        <w:gridCol w:w="1029"/>
        <w:gridCol w:w="1029"/>
        <w:gridCol w:w="1029"/>
        <w:gridCol w:w="1476"/>
      </w:tblGrid>
      <w:tr w:rsidR="0027325E" w:rsidRPr="0027325E" w14:paraId="04F61631" w14:textId="77777777" w:rsidTr="00C50EBF">
        <w:trPr>
          <w:cantSplit/>
          <w:jc w:val="center"/>
        </w:trPr>
        <w:tc>
          <w:tcPr>
            <w:tcW w:w="8573" w:type="dxa"/>
            <w:gridSpan w:val="6"/>
            <w:shd w:val="clear" w:color="auto" w:fill="FFFFFF"/>
            <w:vAlign w:val="center"/>
          </w:tcPr>
          <w:p w14:paraId="71C3F0B4" w14:textId="77777777" w:rsidR="0027325E" w:rsidRPr="0027325E" w:rsidRDefault="0027325E" w:rsidP="0027325E">
            <w:pPr>
              <w:autoSpaceDE w:val="0"/>
              <w:autoSpaceDN w:val="0"/>
              <w:adjustRightInd w:val="0"/>
              <w:spacing w:after="0" w:line="320" w:lineRule="atLeast"/>
              <w:ind w:left="60" w:right="60"/>
              <w:jc w:val="center"/>
              <w:rPr>
                <w:rFonts w:ascii="Arial" w:hAnsi="Arial" w:cs="Arial"/>
                <w:color w:val="010205"/>
                <w:kern w:val="0"/>
                <w:sz w:val="22"/>
              </w:rPr>
            </w:pPr>
            <w:r w:rsidRPr="0027325E">
              <w:rPr>
                <w:rFonts w:ascii="Arial" w:hAnsi="Arial" w:cs="Arial"/>
                <w:b/>
                <w:bCs/>
                <w:color w:val="010205"/>
                <w:kern w:val="0"/>
                <w:sz w:val="22"/>
              </w:rPr>
              <w:t>Correlations</w:t>
            </w:r>
          </w:p>
        </w:tc>
      </w:tr>
      <w:tr w:rsidR="0027325E" w:rsidRPr="0027325E" w14:paraId="663AD07D" w14:textId="77777777" w:rsidTr="00C50EBF">
        <w:trPr>
          <w:cantSplit/>
          <w:jc w:val="center"/>
        </w:trPr>
        <w:tc>
          <w:tcPr>
            <w:tcW w:w="4011" w:type="dxa"/>
            <w:gridSpan w:val="2"/>
            <w:shd w:val="clear" w:color="auto" w:fill="FFFFFF"/>
            <w:vAlign w:val="bottom"/>
          </w:tcPr>
          <w:p w14:paraId="6FBDFF62" w14:textId="77777777" w:rsidR="0027325E" w:rsidRPr="0027325E" w:rsidRDefault="0027325E" w:rsidP="0027325E">
            <w:pPr>
              <w:autoSpaceDE w:val="0"/>
              <w:autoSpaceDN w:val="0"/>
              <w:adjustRightInd w:val="0"/>
              <w:spacing w:after="0" w:line="240" w:lineRule="auto"/>
              <w:rPr>
                <w:rFonts w:cs="Times New Roman"/>
                <w:kern w:val="0"/>
                <w:szCs w:val="24"/>
              </w:rPr>
            </w:pPr>
          </w:p>
        </w:tc>
        <w:tc>
          <w:tcPr>
            <w:tcW w:w="1029" w:type="dxa"/>
            <w:shd w:val="clear" w:color="auto" w:fill="FFFFFF"/>
            <w:vAlign w:val="bottom"/>
          </w:tcPr>
          <w:p w14:paraId="66FB4B89" w14:textId="77777777" w:rsidR="0027325E" w:rsidRPr="0027325E" w:rsidRDefault="0027325E" w:rsidP="0027325E">
            <w:pPr>
              <w:autoSpaceDE w:val="0"/>
              <w:autoSpaceDN w:val="0"/>
              <w:adjustRightInd w:val="0"/>
              <w:spacing w:after="0" w:line="320" w:lineRule="atLeast"/>
              <w:ind w:left="60" w:right="60"/>
              <w:jc w:val="center"/>
              <w:rPr>
                <w:rFonts w:ascii="Arial" w:hAnsi="Arial" w:cs="Arial"/>
                <w:color w:val="264A60"/>
                <w:kern w:val="0"/>
                <w:sz w:val="18"/>
                <w:szCs w:val="18"/>
              </w:rPr>
            </w:pPr>
            <w:r w:rsidRPr="0027325E">
              <w:rPr>
                <w:rFonts w:ascii="Arial" w:hAnsi="Arial" w:cs="Arial"/>
                <w:color w:val="264A60"/>
                <w:kern w:val="0"/>
                <w:sz w:val="18"/>
                <w:szCs w:val="18"/>
              </w:rPr>
              <w:t>Y1</w:t>
            </w:r>
          </w:p>
        </w:tc>
        <w:tc>
          <w:tcPr>
            <w:tcW w:w="1029" w:type="dxa"/>
            <w:shd w:val="clear" w:color="auto" w:fill="FFFFFF"/>
            <w:vAlign w:val="bottom"/>
          </w:tcPr>
          <w:p w14:paraId="518DA734" w14:textId="77777777" w:rsidR="0027325E" w:rsidRPr="0027325E" w:rsidRDefault="0027325E" w:rsidP="0027325E">
            <w:pPr>
              <w:autoSpaceDE w:val="0"/>
              <w:autoSpaceDN w:val="0"/>
              <w:adjustRightInd w:val="0"/>
              <w:spacing w:after="0" w:line="320" w:lineRule="atLeast"/>
              <w:ind w:left="60" w:right="60"/>
              <w:jc w:val="center"/>
              <w:rPr>
                <w:rFonts w:ascii="Arial" w:hAnsi="Arial" w:cs="Arial"/>
                <w:color w:val="264A60"/>
                <w:kern w:val="0"/>
                <w:sz w:val="18"/>
                <w:szCs w:val="18"/>
              </w:rPr>
            </w:pPr>
            <w:r w:rsidRPr="0027325E">
              <w:rPr>
                <w:rFonts w:ascii="Arial" w:hAnsi="Arial" w:cs="Arial"/>
                <w:color w:val="264A60"/>
                <w:kern w:val="0"/>
                <w:sz w:val="18"/>
                <w:szCs w:val="18"/>
              </w:rPr>
              <w:t>Y2</w:t>
            </w:r>
          </w:p>
        </w:tc>
        <w:tc>
          <w:tcPr>
            <w:tcW w:w="1029" w:type="dxa"/>
            <w:shd w:val="clear" w:color="auto" w:fill="FFFFFF"/>
            <w:vAlign w:val="bottom"/>
          </w:tcPr>
          <w:p w14:paraId="425446F7" w14:textId="77777777" w:rsidR="0027325E" w:rsidRPr="0027325E" w:rsidRDefault="0027325E" w:rsidP="0027325E">
            <w:pPr>
              <w:autoSpaceDE w:val="0"/>
              <w:autoSpaceDN w:val="0"/>
              <w:adjustRightInd w:val="0"/>
              <w:spacing w:after="0" w:line="320" w:lineRule="atLeast"/>
              <w:ind w:left="60" w:right="60"/>
              <w:jc w:val="center"/>
              <w:rPr>
                <w:rFonts w:ascii="Arial" w:hAnsi="Arial" w:cs="Arial"/>
                <w:color w:val="264A60"/>
                <w:kern w:val="0"/>
                <w:sz w:val="18"/>
                <w:szCs w:val="18"/>
              </w:rPr>
            </w:pPr>
            <w:r w:rsidRPr="0027325E">
              <w:rPr>
                <w:rFonts w:ascii="Arial" w:hAnsi="Arial" w:cs="Arial"/>
                <w:color w:val="264A60"/>
                <w:kern w:val="0"/>
                <w:sz w:val="18"/>
                <w:szCs w:val="18"/>
              </w:rPr>
              <w:t>Y3</w:t>
            </w:r>
          </w:p>
        </w:tc>
        <w:tc>
          <w:tcPr>
            <w:tcW w:w="1475" w:type="dxa"/>
            <w:shd w:val="clear" w:color="auto" w:fill="FFFFFF"/>
            <w:vAlign w:val="bottom"/>
          </w:tcPr>
          <w:p w14:paraId="363339BD" w14:textId="77777777" w:rsidR="0027325E" w:rsidRPr="0027325E" w:rsidRDefault="0027325E" w:rsidP="0027325E">
            <w:pPr>
              <w:autoSpaceDE w:val="0"/>
              <w:autoSpaceDN w:val="0"/>
              <w:adjustRightInd w:val="0"/>
              <w:spacing w:after="0" w:line="320" w:lineRule="atLeast"/>
              <w:ind w:left="60" w:right="60"/>
              <w:jc w:val="center"/>
              <w:rPr>
                <w:rFonts w:ascii="Arial" w:hAnsi="Arial" w:cs="Arial"/>
                <w:color w:val="264A60"/>
                <w:kern w:val="0"/>
                <w:sz w:val="18"/>
                <w:szCs w:val="18"/>
              </w:rPr>
            </w:pPr>
            <w:proofErr w:type="spellStart"/>
            <w:r w:rsidRPr="0027325E">
              <w:rPr>
                <w:rFonts w:ascii="Arial" w:hAnsi="Arial" w:cs="Arial"/>
                <w:color w:val="264A60"/>
                <w:kern w:val="0"/>
                <w:sz w:val="18"/>
                <w:szCs w:val="18"/>
              </w:rPr>
              <w:t>Loyalitas</w:t>
            </w:r>
            <w:proofErr w:type="spellEnd"/>
            <w:r w:rsidRPr="0027325E">
              <w:rPr>
                <w:rFonts w:ascii="Arial" w:hAnsi="Arial" w:cs="Arial"/>
                <w:color w:val="264A60"/>
                <w:kern w:val="0"/>
                <w:sz w:val="18"/>
                <w:szCs w:val="18"/>
              </w:rPr>
              <w:t xml:space="preserve"> </w:t>
            </w:r>
            <w:proofErr w:type="spellStart"/>
            <w:r w:rsidRPr="0027325E">
              <w:rPr>
                <w:rFonts w:ascii="Arial" w:hAnsi="Arial" w:cs="Arial"/>
                <w:color w:val="264A60"/>
                <w:kern w:val="0"/>
                <w:sz w:val="18"/>
                <w:szCs w:val="18"/>
              </w:rPr>
              <w:t>Pelanggan</w:t>
            </w:r>
            <w:proofErr w:type="spellEnd"/>
          </w:p>
        </w:tc>
      </w:tr>
      <w:tr w:rsidR="0027325E" w:rsidRPr="0027325E" w14:paraId="26B6861A" w14:textId="77777777" w:rsidTr="00C50EBF">
        <w:trPr>
          <w:cantSplit/>
          <w:jc w:val="center"/>
        </w:trPr>
        <w:tc>
          <w:tcPr>
            <w:tcW w:w="2013" w:type="dxa"/>
            <w:vMerge w:val="restart"/>
            <w:shd w:val="clear" w:color="auto" w:fill="E0E0E0"/>
          </w:tcPr>
          <w:p w14:paraId="795D3A87" w14:textId="77777777" w:rsidR="0027325E" w:rsidRPr="0027325E" w:rsidRDefault="0027325E" w:rsidP="0027325E">
            <w:pPr>
              <w:autoSpaceDE w:val="0"/>
              <w:autoSpaceDN w:val="0"/>
              <w:adjustRightInd w:val="0"/>
              <w:spacing w:after="0" w:line="320" w:lineRule="atLeast"/>
              <w:ind w:left="60" w:right="60"/>
              <w:rPr>
                <w:rFonts w:ascii="Arial" w:hAnsi="Arial" w:cs="Arial"/>
                <w:color w:val="264A60"/>
                <w:kern w:val="0"/>
                <w:sz w:val="18"/>
                <w:szCs w:val="18"/>
              </w:rPr>
            </w:pPr>
            <w:r w:rsidRPr="0027325E">
              <w:rPr>
                <w:rFonts w:ascii="Arial" w:hAnsi="Arial" w:cs="Arial"/>
                <w:color w:val="264A60"/>
                <w:kern w:val="0"/>
                <w:sz w:val="18"/>
                <w:szCs w:val="18"/>
              </w:rPr>
              <w:t>Y1</w:t>
            </w:r>
          </w:p>
        </w:tc>
        <w:tc>
          <w:tcPr>
            <w:tcW w:w="1998" w:type="dxa"/>
            <w:shd w:val="clear" w:color="auto" w:fill="E0E0E0"/>
          </w:tcPr>
          <w:p w14:paraId="089B3532" w14:textId="77777777" w:rsidR="0027325E" w:rsidRPr="0027325E" w:rsidRDefault="0027325E" w:rsidP="0027325E">
            <w:pPr>
              <w:autoSpaceDE w:val="0"/>
              <w:autoSpaceDN w:val="0"/>
              <w:adjustRightInd w:val="0"/>
              <w:spacing w:after="0" w:line="320" w:lineRule="atLeast"/>
              <w:ind w:left="60" w:right="60"/>
              <w:rPr>
                <w:rFonts w:ascii="Arial" w:hAnsi="Arial" w:cs="Arial"/>
                <w:color w:val="264A60"/>
                <w:kern w:val="0"/>
                <w:sz w:val="18"/>
                <w:szCs w:val="18"/>
              </w:rPr>
            </w:pPr>
            <w:r w:rsidRPr="0027325E">
              <w:rPr>
                <w:rFonts w:ascii="Arial" w:hAnsi="Arial" w:cs="Arial"/>
                <w:color w:val="264A60"/>
                <w:kern w:val="0"/>
                <w:sz w:val="18"/>
                <w:szCs w:val="18"/>
              </w:rPr>
              <w:t>Pearson Correlation</w:t>
            </w:r>
          </w:p>
        </w:tc>
        <w:tc>
          <w:tcPr>
            <w:tcW w:w="1029" w:type="dxa"/>
            <w:shd w:val="clear" w:color="auto" w:fill="FFFFFF"/>
          </w:tcPr>
          <w:p w14:paraId="45548539" w14:textId="77777777" w:rsidR="0027325E" w:rsidRPr="0027325E" w:rsidRDefault="0027325E" w:rsidP="0027325E">
            <w:pPr>
              <w:autoSpaceDE w:val="0"/>
              <w:autoSpaceDN w:val="0"/>
              <w:adjustRightInd w:val="0"/>
              <w:spacing w:after="0" w:line="320" w:lineRule="atLeast"/>
              <w:ind w:left="60" w:right="60"/>
              <w:jc w:val="right"/>
              <w:rPr>
                <w:rFonts w:ascii="Arial" w:hAnsi="Arial" w:cs="Arial"/>
                <w:color w:val="010205"/>
                <w:kern w:val="0"/>
                <w:sz w:val="18"/>
                <w:szCs w:val="18"/>
              </w:rPr>
            </w:pPr>
            <w:r w:rsidRPr="0027325E">
              <w:rPr>
                <w:rFonts w:ascii="Arial" w:hAnsi="Arial" w:cs="Arial"/>
                <w:color w:val="010205"/>
                <w:kern w:val="0"/>
                <w:sz w:val="18"/>
                <w:szCs w:val="18"/>
              </w:rPr>
              <w:t>1</w:t>
            </w:r>
          </w:p>
        </w:tc>
        <w:tc>
          <w:tcPr>
            <w:tcW w:w="1029" w:type="dxa"/>
            <w:shd w:val="clear" w:color="auto" w:fill="FFFFFF"/>
          </w:tcPr>
          <w:p w14:paraId="5687AF2D" w14:textId="77777777" w:rsidR="0027325E" w:rsidRPr="0027325E" w:rsidRDefault="0027325E" w:rsidP="0027325E">
            <w:pPr>
              <w:autoSpaceDE w:val="0"/>
              <w:autoSpaceDN w:val="0"/>
              <w:adjustRightInd w:val="0"/>
              <w:spacing w:after="0" w:line="320" w:lineRule="atLeast"/>
              <w:ind w:left="60" w:right="60"/>
              <w:jc w:val="right"/>
              <w:rPr>
                <w:rFonts w:ascii="Arial" w:hAnsi="Arial" w:cs="Arial"/>
                <w:color w:val="010205"/>
                <w:kern w:val="0"/>
                <w:sz w:val="18"/>
                <w:szCs w:val="18"/>
              </w:rPr>
            </w:pPr>
            <w:r w:rsidRPr="0027325E">
              <w:rPr>
                <w:rFonts w:ascii="Arial" w:hAnsi="Arial" w:cs="Arial"/>
                <w:color w:val="010205"/>
                <w:kern w:val="0"/>
                <w:sz w:val="18"/>
                <w:szCs w:val="18"/>
              </w:rPr>
              <w:t>-.052</w:t>
            </w:r>
          </w:p>
        </w:tc>
        <w:tc>
          <w:tcPr>
            <w:tcW w:w="1029" w:type="dxa"/>
            <w:shd w:val="clear" w:color="auto" w:fill="FFFFFF"/>
          </w:tcPr>
          <w:p w14:paraId="2E583886" w14:textId="77777777" w:rsidR="0027325E" w:rsidRPr="0027325E" w:rsidRDefault="0027325E" w:rsidP="0027325E">
            <w:pPr>
              <w:autoSpaceDE w:val="0"/>
              <w:autoSpaceDN w:val="0"/>
              <w:adjustRightInd w:val="0"/>
              <w:spacing w:after="0" w:line="320" w:lineRule="atLeast"/>
              <w:ind w:left="60" w:right="60"/>
              <w:jc w:val="right"/>
              <w:rPr>
                <w:rFonts w:ascii="Arial" w:hAnsi="Arial" w:cs="Arial"/>
                <w:color w:val="010205"/>
                <w:kern w:val="0"/>
                <w:sz w:val="18"/>
                <w:szCs w:val="18"/>
              </w:rPr>
            </w:pPr>
            <w:r w:rsidRPr="0027325E">
              <w:rPr>
                <w:rFonts w:ascii="Arial" w:hAnsi="Arial" w:cs="Arial"/>
                <w:color w:val="010205"/>
                <w:kern w:val="0"/>
                <w:sz w:val="18"/>
                <w:szCs w:val="18"/>
              </w:rPr>
              <w:t>.135</w:t>
            </w:r>
          </w:p>
        </w:tc>
        <w:tc>
          <w:tcPr>
            <w:tcW w:w="1475" w:type="dxa"/>
            <w:shd w:val="clear" w:color="auto" w:fill="FFFFFF"/>
          </w:tcPr>
          <w:p w14:paraId="097D4B18" w14:textId="77777777" w:rsidR="0027325E" w:rsidRPr="0027325E" w:rsidRDefault="0027325E" w:rsidP="0027325E">
            <w:pPr>
              <w:autoSpaceDE w:val="0"/>
              <w:autoSpaceDN w:val="0"/>
              <w:adjustRightInd w:val="0"/>
              <w:spacing w:after="0" w:line="320" w:lineRule="atLeast"/>
              <w:ind w:left="60" w:right="60"/>
              <w:jc w:val="right"/>
              <w:rPr>
                <w:rFonts w:ascii="Arial" w:hAnsi="Arial" w:cs="Arial"/>
                <w:color w:val="010205"/>
                <w:kern w:val="0"/>
                <w:sz w:val="18"/>
                <w:szCs w:val="18"/>
              </w:rPr>
            </w:pPr>
            <w:r w:rsidRPr="0027325E">
              <w:rPr>
                <w:rFonts w:ascii="Arial" w:hAnsi="Arial" w:cs="Arial"/>
                <w:color w:val="010205"/>
                <w:kern w:val="0"/>
                <w:sz w:val="18"/>
                <w:szCs w:val="18"/>
              </w:rPr>
              <w:t>.368</w:t>
            </w:r>
            <w:r w:rsidRPr="0027325E">
              <w:rPr>
                <w:rFonts w:ascii="Arial" w:hAnsi="Arial" w:cs="Arial"/>
                <w:color w:val="010205"/>
                <w:kern w:val="0"/>
                <w:sz w:val="18"/>
                <w:szCs w:val="18"/>
                <w:vertAlign w:val="superscript"/>
              </w:rPr>
              <w:t>*</w:t>
            </w:r>
          </w:p>
        </w:tc>
      </w:tr>
      <w:tr w:rsidR="0027325E" w:rsidRPr="0027325E" w14:paraId="06B417BD" w14:textId="77777777" w:rsidTr="00C50EBF">
        <w:trPr>
          <w:cantSplit/>
          <w:jc w:val="center"/>
        </w:trPr>
        <w:tc>
          <w:tcPr>
            <w:tcW w:w="2013" w:type="dxa"/>
            <w:vMerge/>
            <w:shd w:val="clear" w:color="auto" w:fill="E0E0E0"/>
          </w:tcPr>
          <w:p w14:paraId="434357A1" w14:textId="77777777" w:rsidR="0027325E" w:rsidRPr="0027325E" w:rsidRDefault="0027325E" w:rsidP="0027325E">
            <w:pPr>
              <w:autoSpaceDE w:val="0"/>
              <w:autoSpaceDN w:val="0"/>
              <w:adjustRightInd w:val="0"/>
              <w:spacing w:after="0" w:line="240" w:lineRule="auto"/>
              <w:rPr>
                <w:rFonts w:ascii="Arial" w:hAnsi="Arial" w:cs="Arial"/>
                <w:color w:val="010205"/>
                <w:kern w:val="0"/>
                <w:sz w:val="18"/>
                <w:szCs w:val="18"/>
              </w:rPr>
            </w:pPr>
          </w:p>
        </w:tc>
        <w:tc>
          <w:tcPr>
            <w:tcW w:w="1998" w:type="dxa"/>
            <w:shd w:val="clear" w:color="auto" w:fill="E0E0E0"/>
          </w:tcPr>
          <w:p w14:paraId="0985A092" w14:textId="77777777" w:rsidR="0027325E" w:rsidRPr="0027325E" w:rsidRDefault="0027325E" w:rsidP="0027325E">
            <w:pPr>
              <w:autoSpaceDE w:val="0"/>
              <w:autoSpaceDN w:val="0"/>
              <w:adjustRightInd w:val="0"/>
              <w:spacing w:after="0" w:line="320" w:lineRule="atLeast"/>
              <w:ind w:left="60" w:right="60"/>
              <w:rPr>
                <w:rFonts w:ascii="Arial" w:hAnsi="Arial" w:cs="Arial"/>
                <w:color w:val="264A60"/>
                <w:kern w:val="0"/>
                <w:sz w:val="18"/>
                <w:szCs w:val="18"/>
              </w:rPr>
            </w:pPr>
            <w:r w:rsidRPr="0027325E">
              <w:rPr>
                <w:rFonts w:ascii="Arial" w:hAnsi="Arial" w:cs="Arial"/>
                <w:color w:val="264A60"/>
                <w:kern w:val="0"/>
                <w:sz w:val="18"/>
                <w:szCs w:val="18"/>
              </w:rPr>
              <w:t>Sig. (2-tailed)</w:t>
            </w:r>
          </w:p>
        </w:tc>
        <w:tc>
          <w:tcPr>
            <w:tcW w:w="1029" w:type="dxa"/>
            <w:shd w:val="clear" w:color="auto" w:fill="FFFFFF"/>
            <w:vAlign w:val="center"/>
          </w:tcPr>
          <w:p w14:paraId="666DB5C9" w14:textId="77777777" w:rsidR="0027325E" w:rsidRPr="0027325E" w:rsidRDefault="0027325E" w:rsidP="0027325E">
            <w:pPr>
              <w:autoSpaceDE w:val="0"/>
              <w:autoSpaceDN w:val="0"/>
              <w:adjustRightInd w:val="0"/>
              <w:spacing w:after="0" w:line="240" w:lineRule="auto"/>
              <w:rPr>
                <w:rFonts w:cs="Times New Roman"/>
                <w:kern w:val="0"/>
                <w:szCs w:val="24"/>
              </w:rPr>
            </w:pPr>
          </w:p>
        </w:tc>
        <w:tc>
          <w:tcPr>
            <w:tcW w:w="1029" w:type="dxa"/>
            <w:shd w:val="clear" w:color="auto" w:fill="FFFFFF"/>
          </w:tcPr>
          <w:p w14:paraId="19E3DB6E" w14:textId="77777777" w:rsidR="0027325E" w:rsidRPr="0027325E" w:rsidRDefault="0027325E" w:rsidP="0027325E">
            <w:pPr>
              <w:autoSpaceDE w:val="0"/>
              <w:autoSpaceDN w:val="0"/>
              <w:adjustRightInd w:val="0"/>
              <w:spacing w:after="0" w:line="320" w:lineRule="atLeast"/>
              <w:ind w:left="60" w:right="60"/>
              <w:jc w:val="right"/>
              <w:rPr>
                <w:rFonts w:ascii="Arial" w:hAnsi="Arial" w:cs="Arial"/>
                <w:color w:val="010205"/>
                <w:kern w:val="0"/>
                <w:sz w:val="18"/>
                <w:szCs w:val="18"/>
              </w:rPr>
            </w:pPr>
            <w:r w:rsidRPr="0027325E">
              <w:rPr>
                <w:rFonts w:ascii="Arial" w:hAnsi="Arial" w:cs="Arial"/>
                <w:color w:val="010205"/>
                <w:kern w:val="0"/>
                <w:sz w:val="18"/>
                <w:szCs w:val="18"/>
              </w:rPr>
              <w:t>.785</w:t>
            </w:r>
          </w:p>
        </w:tc>
        <w:tc>
          <w:tcPr>
            <w:tcW w:w="1029" w:type="dxa"/>
            <w:shd w:val="clear" w:color="auto" w:fill="FFFFFF"/>
          </w:tcPr>
          <w:p w14:paraId="5565C4A8" w14:textId="77777777" w:rsidR="0027325E" w:rsidRPr="0027325E" w:rsidRDefault="0027325E" w:rsidP="0027325E">
            <w:pPr>
              <w:autoSpaceDE w:val="0"/>
              <w:autoSpaceDN w:val="0"/>
              <w:adjustRightInd w:val="0"/>
              <w:spacing w:after="0" w:line="320" w:lineRule="atLeast"/>
              <w:ind w:left="60" w:right="60"/>
              <w:jc w:val="right"/>
              <w:rPr>
                <w:rFonts w:ascii="Arial" w:hAnsi="Arial" w:cs="Arial"/>
                <w:color w:val="010205"/>
                <w:kern w:val="0"/>
                <w:sz w:val="18"/>
                <w:szCs w:val="18"/>
              </w:rPr>
            </w:pPr>
            <w:r w:rsidRPr="0027325E">
              <w:rPr>
                <w:rFonts w:ascii="Arial" w:hAnsi="Arial" w:cs="Arial"/>
                <w:color w:val="010205"/>
                <w:kern w:val="0"/>
                <w:sz w:val="18"/>
                <w:szCs w:val="18"/>
              </w:rPr>
              <w:t>.478</w:t>
            </w:r>
          </w:p>
        </w:tc>
        <w:tc>
          <w:tcPr>
            <w:tcW w:w="1475" w:type="dxa"/>
            <w:shd w:val="clear" w:color="auto" w:fill="FFFFFF"/>
          </w:tcPr>
          <w:p w14:paraId="3C3635A0" w14:textId="77777777" w:rsidR="0027325E" w:rsidRPr="0027325E" w:rsidRDefault="0027325E" w:rsidP="0027325E">
            <w:pPr>
              <w:autoSpaceDE w:val="0"/>
              <w:autoSpaceDN w:val="0"/>
              <w:adjustRightInd w:val="0"/>
              <w:spacing w:after="0" w:line="320" w:lineRule="atLeast"/>
              <w:ind w:left="60" w:right="60"/>
              <w:jc w:val="right"/>
              <w:rPr>
                <w:rFonts w:ascii="Arial" w:hAnsi="Arial" w:cs="Arial"/>
                <w:color w:val="010205"/>
                <w:kern w:val="0"/>
                <w:sz w:val="18"/>
                <w:szCs w:val="18"/>
              </w:rPr>
            </w:pPr>
            <w:r w:rsidRPr="0027325E">
              <w:rPr>
                <w:rFonts w:ascii="Arial" w:hAnsi="Arial" w:cs="Arial"/>
                <w:color w:val="010205"/>
                <w:kern w:val="0"/>
                <w:sz w:val="18"/>
                <w:szCs w:val="18"/>
              </w:rPr>
              <w:t>.045</w:t>
            </w:r>
          </w:p>
        </w:tc>
      </w:tr>
      <w:tr w:rsidR="0027325E" w:rsidRPr="0027325E" w14:paraId="4E84D6EA" w14:textId="77777777" w:rsidTr="00C50EBF">
        <w:trPr>
          <w:cantSplit/>
          <w:jc w:val="center"/>
        </w:trPr>
        <w:tc>
          <w:tcPr>
            <w:tcW w:w="2013" w:type="dxa"/>
            <w:vMerge/>
            <w:shd w:val="clear" w:color="auto" w:fill="E0E0E0"/>
          </w:tcPr>
          <w:p w14:paraId="45FF749E" w14:textId="77777777" w:rsidR="0027325E" w:rsidRPr="0027325E" w:rsidRDefault="0027325E" w:rsidP="0027325E">
            <w:pPr>
              <w:autoSpaceDE w:val="0"/>
              <w:autoSpaceDN w:val="0"/>
              <w:adjustRightInd w:val="0"/>
              <w:spacing w:after="0" w:line="240" w:lineRule="auto"/>
              <w:rPr>
                <w:rFonts w:ascii="Arial" w:hAnsi="Arial" w:cs="Arial"/>
                <w:color w:val="010205"/>
                <w:kern w:val="0"/>
                <w:sz w:val="18"/>
                <w:szCs w:val="18"/>
              </w:rPr>
            </w:pPr>
          </w:p>
        </w:tc>
        <w:tc>
          <w:tcPr>
            <w:tcW w:w="1998" w:type="dxa"/>
            <w:shd w:val="clear" w:color="auto" w:fill="E0E0E0"/>
          </w:tcPr>
          <w:p w14:paraId="7429ABC2" w14:textId="77777777" w:rsidR="0027325E" w:rsidRPr="0027325E" w:rsidRDefault="0027325E" w:rsidP="0027325E">
            <w:pPr>
              <w:autoSpaceDE w:val="0"/>
              <w:autoSpaceDN w:val="0"/>
              <w:adjustRightInd w:val="0"/>
              <w:spacing w:after="0" w:line="320" w:lineRule="atLeast"/>
              <w:ind w:left="60" w:right="60"/>
              <w:rPr>
                <w:rFonts w:ascii="Arial" w:hAnsi="Arial" w:cs="Arial"/>
                <w:color w:val="264A60"/>
                <w:kern w:val="0"/>
                <w:sz w:val="18"/>
                <w:szCs w:val="18"/>
              </w:rPr>
            </w:pPr>
            <w:r w:rsidRPr="0027325E">
              <w:rPr>
                <w:rFonts w:ascii="Arial" w:hAnsi="Arial" w:cs="Arial"/>
                <w:color w:val="264A60"/>
                <w:kern w:val="0"/>
                <w:sz w:val="18"/>
                <w:szCs w:val="18"/>
              </w:rPr>
              <w:t>N</w:t>
            </w:r>
          </w:p>
        </w:tc>
        <w:tc>
          <w:tcPr>
            <w:tcW w:w="1029" w:type="dxa"/>
            <w:shd w:val="clear" w:color="auto" w:fill="FFFFFF"/>
          </w:tcPr>
          <w:p w14:paraId="7DAF33EC" w14:textId="77777777" w:rsidR="0027325E" w:rsidRPr="0027325E" w:rsidRDefault="0027325E" w:rsidP="0027325E">
            <w:pPr>
              <w:autoSpaceDE w:val="0"/>
              <w:autoSpaceDN w:val="0"/>
              <w:adjustRightInd w:val="0"/>
              <w:spacing w:after="0" w:line="320" w:lineRule="atLeast"/>
              <w:ind w:left="60" w:right="60"/>
              <w:jc w:val="right"/>
              <w:rPr>
                <w:rFonts w:ascii="Arial" w:hAnsi="Arial" w:cs="Arial"/>
                <w:color w:val="010205"/>
                <w:kern w:val="0"/>
                <w:sz w:val="18"/>
                <w:szCs w:val="18"/>
              </w:rPr>
            </w:pPr>
            <w:r w:rsidRPr="0027325E">
              <w:rPr>
                <w:rFonts w:ascii="Arial" w:hAnsi="Arial" w:cs="Arial"/>
                <w:color w:val="010205"/>
                <w:kern w:val="0"/>
                <w:sz w:val="18"/>
                <w:szCs w:val="18"/>
              </w:rPr>
              <w:t>30</w:t>
            </w:r>
          </w:p>
        </w:tc>
        <w:tc>
          <w:tcPr>
            <w:tcW w:w="1029" w:type="dxa"/>
            <w:shd w:val="clear" w:color="auto" w:fill="FFFFFF"/>
          </w:tcPr>
          <w:p w14:paraId="4567EE14" w14:textId="77777777" w:rsidR="0027325E" w:rsidRPr="0027325E" w:rsidRDefault="0027325E" w:rsidP="0027325E">
            <w:pPr>
              <w:autoSpaceDE w:val="0"/>
              <w:autoSpaceDN w:val="0"/>
              <w:adjustRightInd w:val="0"/>
              <w:spacing w:after="0" w:line="320" w:lineRule="atLeast"/>
              <w:ind w:left="60" w:right="60"/>
              <w:jc w:val="right"/>
              <w:rPr>
                <w:rFonts w:ascii="Arial" w:hAnsi="Arial" w:cs="Arial"/>
                <w:color w:val="010205"/>
                <w:kern w:val="0"/>
                <w:sz w:val="18"/>
                <w:szCs w:val="18"/>
              </w:rPr>
            </w:pPr>
            <w:r w:rsidRPr="0027325E">
              <w:rPr>
                <w:rFonts w:ascii="Arial" w:hAnsi="Arial" w:cs="Arial"/>
                <w:color w:val="010205"/>
                <w:kern w:val="0"/>
                <w:sz w:val="18"/>
                <w:szCs w:val="18"/>
              </w:rPr>
              <w:t>30</w:t>
            </w:r>
          </w:p>
        </w:tc>
        <w:tc>
          <w:tcPr>
            <w:tcW w:w="1029" w:type="dxa"/>
            <w:shd w:val="clear" w:color="auto" w:fill="FFFFFF"/>
          </w:tcPr>
          <w:p w14:paraId="3F254D28" w14:textId="77777777" w:rsidR="0027325E" w:rsidRPr="0027325E" w:rsidRDefault="0027325E" w:rsidP="0027325E">
            <w:pPr>
              <w:autoSpaceDE w:val="0"/>
              <w:autoSpaceDN w:val="0"/>
              <w:adjustRightInd w:val="0"/>
              <w:spacing w:after="0" w:line="320" w:lineRule="atLeast"/>
              <w:ind w:left="60" w:right="60"/>
              <w:jc w:val="right"/>
              <w:rPr>
                <w:rFonts w:ascii="Arial" w:hAnsi="Arial" w:cs="Arial"/>
                <w:color w:val="010205"/>
                <w:kern w:val="0"/>
                <w:sz w:val="18"/>
                <w:szCs w:val="18"/>
              </w:rPr>
            </w:pPr>
            <w:r w:rsidRPr="0027325E">
              <w:rPr>
                <w:rFonts w:ascii="Arial" w:hAnsi="Arial" w:cs="Arial"/>
                <w:color w:val="010205"/>
                <w:kern w:val="0"/>
                <w:sz w:val="18"/>
                <w:szCs w:val="18"/>
              </w:rPr>
              <w:t>30</w:t>
            </w:r>
          </w:p>
        </w:tc>
        <w:tc>
          <w:tcPr>
            <w:tcW w:w="1475" w:type="dxa"/>
            <w:shd w:val="clear" w:color="auto" w:fill="FFFFFF"/>
          </w:tcPr>
          <w:p w14:paraId="150DD3D9" w14:textId="77777777" w:rsidR="0027325E" w:rsidRPr="0027325E" w:rsidRDefault="0027325E" w:rsidP="0027325E">
            <w:pPr>
              <w:autoSpaceDE w:val="0"/>
              <w:autoSpaceDN w:val="0"/>
              <w:adjustRightInd w:val="0"/>
              <w:spacing w:after="0" w:line="320" w:lineRule="atLeast"/>
              <w:ind w:left="60" w:right="60"/>
              <w:jc w:val="right"/>
              <w:rPr>
                <w:rFonts w:ascii="Arial" w:hAnsi="Arial" w:cs="Arial"/>
                <w:color w:val="010205"/>
                <w:kern w:val="0"/>
                <w:sz w:val="18"/>
                <w:szCs w:val="18"/>
              </w:rPr>
            </w:pPr>
            <w:r w:rsidRPr="0027325E">
              <w:rPr>
                <w:rFonts w:ascii="Arial" w:hAnsi="Arial" w:cs="Arial"/>
                <w:color w:val="010205"/>
                <w:kern w:val="0"/>
                <w:sz w:val="18"/>
                <w:szCs w:val="18"/>
              </w:rPr>
              <w:t>30</w:t>
            </w:r>
          </w:p>
        </w:tc>
      </w:tr>
      <w:tr w:rsidR="0027325E" w:rsidRPr="0027325E" w14:paraId="31AAA264" w14:textId="77777777" w:rsidTr="00C50EBF">
        <w:trPr>
          <w:cantSplit/>
          <w:jc w:val="center"/>
        </w:trPr>
        <w:tc>
          <w:tcPr>
            <w:tcW w:w="2013" w:type="dxa"/>
            <w:vMerge w:val="restart"/>
            <w:shd w:val="clear" w:color="auto" w:fill="E0E0E0"/>
          </w:tcPr>
          <w:p w14:paraId="5935B9DB" w14:textId="77777777" w:rsidR="0027325E" w:rsidRPr="0027325E" w:rsidRDefault="0027325E" w:rsidP="0027325E">
            <w:pPr>
              <w:autoSpaceDE w:val="0"/>
              <w:autoSpaceDN w:val="0"/>
              <w:adjustRightInd w:val="0"/>
              <w:spacing w:after="0" w:line="320" w:lineRule="atLeast"/>
              <w:ind w:left="60" w:right="60"/>
              <w:rPr>
                <w:rFonts w:ascii="Arial" w:hAnsi="Arial" w:cs="Arial"/>
                <w:color w:val="264A60"/>
                <w:kern w:val="0"/>
                <w:sz w:val="18"/>
                <w:szCs w:val="18"/>
              </w:rPr>
            </w:pPr>
            <w:r w:rsidRPr="0027325E">
              <w:rPr>
                <w:rFonts w:ascii="Arial" w:hAnsi="Arial" w:cs="Arial"/>
                <w:color w:val="264A60"/>
                <w:kern w:val="0"/>
                <w:sz w:val="18"/>
                <w:szCs w:val="18"/>
              </w:rPr>
              <w:t>Y2</w:t>
            </w:r>
          </w:p>
        </w:tc>
        <w:tc>
          <w:tcPr>
            <w:tcW w:w="1998" w:type="dxa"/>
            <w:shd w:val="clear" w:color="auto" w:fill="E0E0E0"/>
          </w:tcPr>
          <w:p w14:paraId="7D27E125" w14:textId="77777777" w:rsidR="0027325E" w:rsidRPr="0027325E" w:rsidRDefault="0027325E" w:rsidP="0027325E">
            <w:pPr>
              <w:autoSpaceDE w:val="0"/>
              <w:autoSpaceDN w:val="0"/>
              <w:adjustRightInd w:val="0"/>
              <w:spacing w:after="0" w:line="320" w:lineRule="atLeast"/>
              <w:ind w:left="60" w:right="60"/>
              <w:rPr>
                <w:rFonts w:ascii="Arial" w:hAnsi="Arial" w:cs="Arial"/>
                <w:color w:val="264A60"/>
                <w:kern w:val="0"/>
                <w:sz w:val="18"/>
                <w:szCs w:val="18"/>
              </w:rPr>
            </w:pPr>
            <w:r w:rsidRPr="0027325E">
              <w:rPr>
                <w:rFonts w:ascii="Arial" w:hAnsi="Arial" w:cs="Arial"/>
                <w:color w:val="264A60"/>
                <w:kern w:val="0"/>
                <w:sz w:val="18"/>
                <w:szCs w:val="18"/>
              </w:rPr>
              <w:t>Pearson Correlation</w:t>
            </w:r>
          </w:p>
        </w:tc>
        <w:tc>
          <w:tcPr>
            <w:tcW w:w="1029" w:type="dxa"/>
            <w:shd w:val="clear" w:color="auto" w:fill="FFFFFF"/>
          </w:tcPr>
          <w:p w14:paraId="7DF5396E" w14:textId="77777777" w:rsidR="0027325E" w:rsidRPr="0027325E" w:rsidRDefault="0027325E" w:rsidP="0027325E">
            <w:pPr>
              <w:autoSpaceDE w:val="0"/>
              <w:autoSpaceDN w:val="0"/>
              <w:adjustRightInd w:val="0"/>
              <w:spacing w:after="0" w:line="320" w:lineRule="atLeast"/>
              <w:ind w:left="60" w:right="60"/>
              <w:jc w:val="right"/>
              <w:rPr>
                <w:rFonts w:ascii="Arial" w:hAnsi="Arial" w:cs="Arial"/>
                <w:color w:val="010205"/>
                <w:kern w:val="0"/>
                <w:sz w:val="18"/>
                <w:szCs w:val="18"/>
              </w:rPr>
            </w:pPr>
            <w:r w:rsidRPr="0027325E">
              <w:rPr>
                <w:rFonts w:ascii="Arial" w:hAnsi="Arial" w:cs="Arial"/>
                <w:color w:val="010205"/>
                <w:kern w:val="0"/>
                <w:sz w:val="18"/>
                <w:szCs w:val="18"/>
              </w:rPr>
              <w:t>-.052</w:t>
            </w:r>
          </w:p>
        </w:tc>
        <w:tc>
          <w:tcPr>
            <w:tcW w:w="1029" w:type="dxa"/>
            <w:shd w:val="clear" w:color="auto" w:fill="FFFFFF"/>
          </w:tcPr>
          <w:p w14:paraId="43A92DDE" w14:textId="77777777" w:rsidR="0027325E" w:rsidRPr="0027325E" w:rsidRDefault="0027325E" w:rsidP="0027325E">
            <w:pPr>
              <w:autoSpaceDE w:val="0"/>
              <w:autoSpaceDN w:val="0"/>
              <w:adjustRightInd w:val="0"/>
              <w:spacing w:after="0" w:line="320" w:lineRule="atLeast"/>
              <w:ind w:left="60" w:right="60"/>
              <w:jc w:val="right"/>
              <w:rPr>
                <w:rFonts w:ascii="Arial" w:hAnsi="Arial" w:cs="Arial"/>
                <w:color w:val="010205"/>
                <w:kern w:val="0"/>
                <w:sz w:val="18"/>
                <w:szCs w:val="18"/>
              </w:rPr>
            </w:pPr>
            <w:r w:rsidRPr="0027325E">
              <w:rPr>
                <w:rFonts w:ascii="Arial" w:hAnsi="Arial" w:cs="Arial"/>
                <w:color w:val="010205"/>
                <w:kern w:val="0"/>
                <w:sz w:val="18"/>
                <w:szCs w:val="18"/>
              </w:rPr>
              <w:t>1</w:t>
            </w:r>
          </w:p>
        </w:tc>
        <w:tc>
          <w:tcPr>
            <w:tcW w:w="1029" w:type="dxa"/>
            <w:shd w:val="clear" w:color="auto" w:fill="FFFFFF"/>
          </w:tcPr>
          <w:p w14:paraId="4C516FB2" w14:textId="77777777" w:rsidR="0027325E" w:rsidRPr="0027325E" w:rsidRDefault="0027325E" w:rsidP="0027325E">
            <w:pPr>
              <w:autoSpaceDE w:val="0"/>
              <w:autoSpaceDN w:val="0"/>
              <w:adjustRightInd w:val="0"/>
              <w:spacing w:after="0" w:line="320" w:lineRule="atLeast"/>
              <w:ind w:left="60" w:right="60"/>
              <w:jc w:val="right"/>
              <w:rPr>
                <w:rFonts w:ascii="Arial" w:hAnsi="Arial" w:cs="Arial"/>
                <w:color w:val="010205"/>
                <w:kern w:val="0"/>
                <w:sz w:val="18"/>
                <w:szCs w:val="18"/>
              </w:rPr>
            </w:pPr>
            <w:r w:rsidRPr="0027325E">
              <w:rPr>
                <w:rFonts w:ascii="Arial" w:hAnsi="Arial" w:cs="Arial"/>
                <w:color w:val="010205"/>
                <w:kern w:val="0"/>
                <w:sz w:val="18"/>
                <w:szCs w:val="18"/>
              </w:rPr>
              <w:t>.182</w:t>
            </w:r>
          </w:p>
        </w:tc>
        <w:tc>
          <w:tcPr>
            <w:tcW w:w="1475" w:type="dxa"/>
            <w:shd w:val="clear" w:color="auto" w:fill="FFFFFF"/>
          </w:tcPr>
          <w:p w14:paraId="6B36D588" w14:textId="77777777" w:rsidR="0027325E" w:rsidRPr="0027325E" w:rsidRDefault="0027325E" w:rsidP="0027325E">
            <w:pPr>
              <w:autoSpaceDE w:val="0"/>
              <w:autoSpaceDN w:val="0"/>
              <w:adjustRightInd w:val="0"/>
              <w:spacing w:after="0" w:line="320" w:lineRule="atLeast"/>
              <w:ind w:left="60" w:right="60"/>
              <w:jc w:val="right"/>
              <w:rPr>
                <w:rFonts w:ascii="Arial" w:hAnsi="Arial" w:cs="Arial"/>
                <w:color w:val="010205"/>
                <w:kern w:val="0"/>
                <w:sz w:val="18"/>
                <w:szCs w:val="18"/>
              </w:rPr>
            </w:pPr>
            <w:r w:rsidRPr="0027325E">
              <w:rPr>
                <w:rFonts w:ascii="Arial" w:hAnsi="Arial" w:cs="Arial"/>
                <w:color w:val="010205"/>
                <w:kern w:val="0"/>
                <w:sz w:val="18"/>
                <w:szCs w:val="18"/>
              </w:rPr>
              <w:t>.708</w:t>
            </w:r>
            <w:r w:rsidRPr="0027325E">
              <w:rPr>
                <w:rFonts w:ascii="Arial" w:hAnsi="Arial" w:cs="Arial"/>
                <w:color w:val="010205"/>
                <w:kern w:val="0"/>
                <w:sz w:val="18"/>
                <w:szCs w:val="18"/>
                <w:vertAlign w:val="superscript"/>
              </w:rPr>
              <w:t>**</w:t>
            </w:r>
          </w:p>
        </w:tc>
      </w:tr>
      <w:tr w:rsidR="0027325E" w:rsidRPr="0027325E" w14:paraId="4FC0936C" w14:textId="77777777" w:rsidTr="00C50EBF">
        <w:trPr>
          <w:cantSplit/>
          <w:jc w:val="center"/>
        </w:trPr>
        <w:tc>
          <w:tcPr>
            <w:tcW w:w="2013" w:type="dxa"/>
            <w:vMerge/>
            <w:shd w:val="clear" w:color="auto" w:fill="E0E0E0"/>
          </w:tcPr>
          <w:p w14:paraId="7A24A407" w14:textId="77777777" w:rsidR="0027325E" w:rsidRPr="0027325E" w:rsidRDefault="0027325E" w:rsidP="0027325E">
            <w:pPr>
              <w:autoSpaceDE w:val="0"/>
              <w:autoSpaceDN w:val="0"/>
              <w:adjustRightInd w:val="0"/>
              <w:spacing w:after="0" w:line="240" w:lineRule="auto"/>
              <w:rPr>
                <w:rFonts w:ascii="Arial" w:hAnsi="Arial" w:cs="Arial"/>
                <w:color w:val="010205"/>
                <w:kern w:val="0"/>
                <w:sz w:val="18"/>
                <w:szCs w:val="18"/>
              </w:rPr>
            </w:pPr>
          </w:p>
        </w:tc>
        <w:tc>
          <w:tcPr>
            <w:tcW w:w="1998" w:type="dxa"/>
            <w:shd w:val="clear" w:color="auto" w:fill="E0E0E0"/>
          </w:tcPr>
          <w:p w14:paraId="6AB5883E" w14:textId="77777777" w:rsidR="0027325E" w:rsidRPr="0027325E" w:rsidRDefault="0027325E" w:rsidP="0027325E">
            <w:pPr>
              <w:autoSpaceDE w:val="0"/>
              <w:autoSpaceDN w:val="0"/>
              <w:adjustRightInd w:val="0"/>
              <w:spacing w:after="0" w:line="320" w:lineRule="atLeast"/>
              <w:ind w:left="60" w:right="60"/>
              <w:rPr>
                <w:rFonts w:ascii="Arial" w:hAnsi="Arial" w:cs="Arial"/>
                <w:color w:val="264A60"/>
                <w:kern w:val="0"/>
                <w:sz w:val="18"/>
                <w:szCs w:val="18"/>
              </w:rPr>
            </w:pPr>
            <w:r w:rsidRPr="0027325E">
              <w:rPr>
                <w:rFonts w:ascii="Arial" w:hAnsi="Arial" w:cs="Arial"/>
                <w:color w:val="264A60"/>
                <w:kern w:val="0"/>
                <w:sz w:val="18"/>
                <w:szCs w:val="18"/>
              </w:rPr>
              <w:t>Sig. (2-tailed)</w:t>
            </w:r>
          </w:p>
        </w:tc>
        <w:tc>
          <w:tcPr>
            <w:tcW w:w="1029" w:type="dxa"/>
            <w:shd w:val="clear" w:color="auto" w:fill="FFFFFF"/>
          </w:tcPr>
          <w:p w14:paraId="51389B59" w14:textId="77777777" w:rsidR="0027325E" w:rsidRPr="0027325E" w:rsidRDefault="0027325E" w:rsidP="0027325E">
            <w:pPr>
              <w:autoSpaceDE w:val="0"/>
              <w:autoSpaceDN w:val="0"/>
              <w:adjustRightInd w:val="0"/>
              <w:spacing w:after="0" w:line="320" w:lineRule="atLeast"/>
              <w:ind w:left="60" w:right="60"/>
              <w:jc w:val="right"/>
              <w:rPr>
                <w:rFonts w:ascii="Arial" w:hAnsi="Arial" w:cs="Arial"/>
                <w:color w:val="010205"/>
                <w:kern w:val="0"/>
                <w:sz w:val="18"/>
                <w:szCs w:val="18"/>
              </w:rPr>
            </w:pPr>
            <w:r w:rsidRPr="0027325E">
              <w:rPr>
                <w:rFonts w:ascii="Arial" w:hAnsi="Arial" w:cs="Arial"/>
                <w:color w:val="010205"/>
                <w:kern w:val="0"/>
                <w:sz w:val="18"/>
                <w:szCs w:val="18"/>
              </w:rPr>
              <w:t>.785</w:t>
            </w:r>
          </w:p>
        </w:tc>
        <w:tc>
          <w:tcPr>
            <w:tcW w:w="1029" w:type="dxa"/>
            <w:shd w:val="clear" w:color="auto" w:fill="FFFFFF"/>
            <w:vAlign w:val="center"/>
          </w:tcPr>
          <w:p w14:paraId="03AC8399" w14:textId="77777777" w:rsidR="0027325E" w:rsidRPr="0027325E" w:rsidRDefault="0027325E" w:rsidP="0027325E">
            <w:pPr>
              <w:autoSpaceDE w:val="0"/>
              <w:autoSpaceDN w:val="0"/>
              <w:adjustRightInd w:val="0"/>
              <w:spacing w:after="0" w:line="240" w:lineRule="auto"/>
              <w:rPr>
                <w:rFonts w:cs="Times New Roman"/>
                <w:kern w:val="0"/>
                <w:szCs w:val="24"/>
              </w:rPr>
            </w:pPr>
          </w:p>
        </w:tc>
        <w:tc>
          <w:tcPr>
            <w:tcW w:w="1029" w:type="dxa"/>
            <w:shd w:val="clear" w:color="auto" w:fill="FFFFFF"/>
          </w:tcPr>
          <w:p w14:paraId="0C412508" w14:textId="77777777" w:rsidR="0027325E" w:rsidRPr="0027325E" w:rsidRDefault="0027325E" w:rsidP="0027325E">
            <w:pPr>
              <w:autoSpaceDE w:val="0"/>
              <w:autoSpaceDN w:val="0"/>
              <w:adjustRightInd w:val="0"/>
              <w:spacing w:after="0" w:line="320" w:lineRule="atLeast"/>
              <w:ind w:left="60" w:right="60"/>
              <w:jc w:val="right"/>
              <w:rPr>
                <w:rFonts w:ascii="Arial" w:hAnsi="Arial" w:cs="Arial"/>
                <w:color w:val="010205"/>
                <w:kern w:val="0"/>
                <w:sz w:val="18"/>
                <w:szCs w:val="18"/>
              </w:rPr>
            </w:pPr>
            <w:r w:rsidRPr="0027325E">
              <w:rPr>
                <w:rFonts w:ascii="Arial" w:hAnsi="Arial" w:cs="Arial"/>
                <w:color w:val="010205"/>
                <w:kern w:val="0"/>
                <w:sz w:val="18"/>
                <w:szCs w:val="18"/>
              </w:rPr>
              <w:t>.336</w:t>
            </w:r>
          </w:p>
        </w:tc>
        <w:tc>
          <w:tcPr>
            <w:tcW w:w="1475" w:type="dxa"/>
            <w:shd w:val="clear" w:color="auto" w:fill="FFFFFF"/>
          </w:tcPr>
          <w:p w14:paraId="3A3649F8" w14:textId="77777777" w:rsidR="0027325E" w:rsidRPr="0027325E" w:rsidRDefault="0027325E" w:rsidP="0027325E">
            <w:pPr>
              <w:autoSpaceDE w:val="0"/>
              <w:autoSpaceDN w:val="0"/>
              <w:adjustRightInd w:val="0"/>
              <w:spacing w:after="0" w:line="320" w:lineRule="atLeast"/>
              <w:ind w:left="60" w:right="60"/>
              <w:jc w:val="right"/>
              <w:rPr>
                <w:rFonts w:ascii="Arial" w:hAnsi="Arial" w:cs="Arial"/>
                <w:color w:val="010205"/>
                <w:kern w:val="0"/>
                <w:sz w:val="18"/>
                <w:szCs w:val="18"/>
              </w:rPr>
            </w:pPr>
            <w:r w:rsidRPr="0027325E">
              <w:rPr>
                <w:rFonts w:ascii="Arial" w:hAnsi="Arial" w:cs="Arial"/>
                <w:color w:val="010205"/>
                <w:kern w:val="0"/>
                <w:sz w:val="18"/>
                <w:szCs w:val="18"/>
              </w:rPr>
              <w:t>.000</w:t>
            </w:r>
          </w:p>
        </w:tc>
      </w:tr>
      <w:tr w:rsidR="0027325E" w:rsidRPr="0027325E" w14:paraId="1A0FBB53" w14:textId="77777777" w:rsidTr="00C50EBF">
        <w:trPr>
          <w:cantSplit/>
          <w:jc w:val="center"/>
        </w:trPr>
        <w:tc>
          <w:tcPr>
            <w:tcW w:w="2013" w:type="dxa"/>
            <w:vMerge/>
            <w:shd w:val="clear" w:color="auto" w:fill="E0E0E0"/>
          </w:tcPr>
          <w:p w14:paraId="29E47864" w14:textId="77777777" w:rsidR="0027325E" w:rsidRPr="0027325E" w:rsidRDefault="0027325E" w:rsidP="0027325E">
            <w:pPr>
              <w:autoSpaceDE w:val="0"/>
              <w:autoSpaceDN w:val="0"/>
              <w:adjustRightInd w:val="0"/>
              <w:spacing w:after="0" w:line="240" w:lineRule="auto"/>
              <w:rPr>
                <w:rFonts w:ascii="Arial" w:hAnsi="Arial" w:cs="Arial"/>
                <w:color w:val="010205"/>
                <w:kern w:val="0"/>
                <w:sz w:val="18"/>
                <w:szCs w:val="18"/>
              </w:rPr>
            </w:pPr>
          </w:p>
        </w:tc>
        <w:tc>
          <w:tcPr>
            <w:tcW w:w="1998" w:type="dxa"/>
            <w:shd w:val="clear" w:color="auto" w:fill="E0E0E0"/>
          </w:tcPr>
          <w:p w14:paraId="3CEB6C38" w14:textId="77777777" w:rsidR="0027325E" w:rsidRPr="0027325E" w:rsidRDefault="0027325E" w:rsidP="0027325E">
            <w:pPr>
              <w:autoSpaceDE w:val="0"/>
              <w:autoSpaceDN w:val="0"/>
              <w:adjustRightInd w:val="0"/>
              <w:spacing w:after="0" w:line="320" w:lineRule="atLeast"/>
              <w:ind w:left="60" w:right="60"/>
              <w:rPr>
                <w:rFonts w:ascii="Arial" w:hAnsi="Arial" w:cs="Arial"/>
                <w:color w:val="264A60"/>
                <w:kern w:val="0"/>
                <w:sz w:val="18"/>
                <w:szCs w:val="18"/>
              </w:rPr>
            </w:pPr>
            <w:r w:rsidRPr="0027325E">
              <w:rPr>
                <w:rFonts w:ascii="Arial" w:hAnsi="Arial" w:cs="Arial"/>
                <w:color w:val="264A60"/>
                <w:kern w:val="0"/>
                <w:sz w:val="18"/>
                <w:szCs w:val="18"/>
              </w:rPr>
              <w:t>N</w:t>
            </w:r>
          </w:p>
        </w:tc>
        <w:tc>
          <w:tcPr>
            <w:tcW w:w="1029" w:type="dxa"/>
            <w:shd w:val="clear" w:color="auto" w:fill="FFFFFF"/>
          </w:tcPr>
          <w:p w14:paraId="2EA37CA8" w14:textId="77777777" w:rsidR="0027325E" w:rsidRPr="0027325E" w:rsidRDefault="0027325E" w:rsidP="0027325E">
            <w:pPr>
              <w:autoSpaceDE w:val="0"/>
              <w:autoSpaceDN w:val="0"/>
              <w:adjustRightInd w:val="0"/>
              <w:spacing w:after="0" w:line="320" w:lineRule="atLeast"/>
              <w:ind w:left="60" w:right="60"/>
              <w:jc w:val="right"/>
              <w:rPr>
                <w:rFonts w:ascii="Arial" w:hAnsi="Arial" w:cs="Arial"/>
                <w:color w:val="010205"/>
                <w:kern w:val="0"/>
                <w:sz w:val="18"/>
                <w:szCs w:val="18"/>
              </w:rPr>
            </w:pPr>
            <w:r w:rsidRPr="0027325E">
              <w:rPr>
                <w:rFonts w:ascii="Arial" w:hAnsi="Arial" w:cs="Arial"/>
                <w:color w:val="010205"/>
                <w:kern w:val="0"/>
                <w:sz w:val="18"/>
                <w:szCs w:val="18"/>
              </w:rPr>
              <w:t>30</w:t>
            </w:r>
          </w:p>
        </w:tc>
        <w:tc>
          <w:tcPr>
            <w:tcW w:w="1029" w:type="dxa"/>
            <w:shd w:val="clear" w:color="auto" w:fill="FFFFFF"/>
          </w:tcPr>
          <w:p w14:paraId="50F20A7A" w14:textId="77777777" w:rsidR="0027325E" w:rsidRPr="0027325E" w:rsidRDefault="0027325E" w:rsidP="0027325E">
            <w:pPr>
              <w:autoSpaceDE w:val="0"/>
              <w:autoSpaceDN w:val="0"/>
              <w:adjustRightInd w:val="0"/>
              <w:spacing w:after="0" w:line="320" w:lineRule="atLeast"/>
              <w:ind w:left="60" w:right="60"/>
              <w:jc w:val="right"/>
              <w:rPr>
                <w:rFonts w:ascii="Arial" w:hAnsi="Arial" w:cs="Arial"/>
                <w:color w:val="010205"/>
                <w:kern w:val="0"/>
                <w:sz w:val="18"/>
                <w:szCs w:val="18"/>
              </w:rPr>
            </w:pPr>
            <w:r w:rsidRPr="0027325E">
              <w:rPr>
                <w:rFonts w:ascii="Arial" w:hAnsi="Arial" w:cs="Arial"/>
                <w:color w:val="010205"/>
                <w:kern w:val="0"/>
                <w:sz w:val="18"/>
                <w:szCs w:val="18"/>
              </w:rPr>
              <w:t>30</w:t>
            </w:r>
          </w:p>
        </w:tc>
        <w:tc>
          <w:tcPr>
            <w:tcW w:w="1029" w:type="dxa"/>
            <w:shd w:val="clear" w:color="auto" w:fill="FFFFFF"/>
          </w:tcPr>
          <w:p w14:paraId="7088D52A" w14:textId="77777777" w:rsidR="0027325E" w:rsidRPr="0027325E" w:rsidRDefault="0027325E" w:rsidP="0027325E">
            <w:pPr>
              <w:autoSpaceDE w:val="0"/>
              <w:autoSpaceDN w:val="0"/>
              <w:adjustRightInd w:val="0"/>
              <w:spacing w:after="0" w:line="320" w:lineRule="atLeast"/>
              <w:ind w:left="60" w:right="60"/>
              <w:jc w:val="right"/>
              <w:rPr>
                <w:rFonts w:ascii="Arial" w:hAnsi="Arial" w:cs="Arial"/>
                <w:color w:val="010205"/>
                <w:kern w:val="0"/>
                <w:sz w:val="18"/>
                <w:szCs w:val="18"/>
              </w:rPr>
            </w:pPr>
            <w:r w:rsidRPr="0027325E">
              <w:rPr>
                <w:rFonts w:ascii="Arial" w:hAnsi="Arial" w:cs="Arial"/>
                <w:color w:val="010205"/>
                <w:kern w:val="0"/>
                <w:sz w:val="18"/>
                <w:szCs w:val="18"/>
              </w:rPr>
              <w:t>30</w:t>
            </w:r>
          </w:p>
        </w:tc>
        <w:tc>
          <w:tcPr>
            <w:tcW w:w="1475" w:type="dxa"/>
            <w:shd w:val="clear" w:color="auto" w:fill="FFFFFF"/>
          </w:tcPr>
          <w:p w14:paraId="4C66AD35" w14:textId="77777777" w:rsidR="0027325E" w:rsidRPr="0027325E" w:rsidRDefault="0027325E" w:rsidP="0027325E">
            <w:pPr>
              <w:autoSpaceDE w:val="0"/>
              <w:autoSpaceDN w:val="0"/>
              <w:adjustRightInd w:val="0"/>
              <w:spacing w:after="0" w:line="320" w:lineRule="atLeast"/>
              <w:ind w:left="60" w:right="60"/>
              <w:jc w:val="right"/>
              <w:rPr>
                <w:rFonts w:ascii="Arial" w:hAnsi="Arial" w:cs="Arial"/>
                <w:color w:val="010205"/>
                <w:kern w:val="0"/>
                <w:sz w:val="18"/>
                <w:szCs w:val="18"/>
              </w:rPr>
            </w:pPr>
            <w:r w:rsidRPr="0027325E">
              <w:rPr>
                <w:rFonts w:ascii="Arial" w:hAnsi="Arial" w:cs="Arial"/>
                <w:color w:val="010205"/>
                <w:kern w:val="0"/>
                <w:sz w:val="18"/>
                <w:szCs w:val="18"/>
              </w:rPr>
              <w:t>30</w:t>
            </w:r>
          </w:p>
        </w:tc>
      </w:tr>
      <w:tr w:rsidR="0027325E" w:rsidRPr="0027325E" w14:paraId="081DDB6E" w14:textId="77777777" w:rsidTr="00C50EBF">
        <w:trPr>
          <w:cantSplit/>
          <w:jc w:val="center"/>
        </w:trPr>
        <w:tc>
          <w:tcPr>
            <w:tcW w:w="2013" w:type="dxa"/>
            <w:vMerge w:val="restart"/>
            <w:shd w:val="clear" w:color="auto" w:fill="E0E0E0"/>
          </w:tcPr>
          <w:p w14:paraId="6892164C" w14:textId="77777777" w:rsidR="0027325E" w:rsidRPr="0027325E" w:rsidRDefault="0027325E" w:rsidP="0027325E">
            <w:pPr>
              <w:autoSpaceDE w:val="0"/>
              <w:autoSpaceDN w:val="0"/>
              <w:adjustRightInd w:val="0"/>
              <w:spacing w:after="0" w:line="320" w:lineRule="atLeast"/>
              <w:ind w:left="60" w:right="60"/>
              <w:rPr>
                <w:rFonts w:ascii="Arial" w:hAnsi="Arial" w:cs="Arial"/>
                <w:color w:val="264A60"/>
                <w:kern w:val="0"/>
                <w:sz w:val="18"/>
                <w:szCs w:val="18"/>
              </w:rPr>
            </w:pPr>
            <w:r w:rsidRPr="0027325E">
              <w:rPr>
                <w:rFonts w:ascii="Arial" w:hAnsi="Arial" w:cs="Arial"/>
                <w:color w:val="264A60"/>
                <w:kern w:val="0"/>
                <w:sz w:val="18"/>
                <w:szCs w:val="18"/>
              </w:rPr>
              <w:t>Y3</w:t>
            </w:r>
          </w:p>
        </w:tc>
        <w:tc>
          <w:tcPr>
            <w:tcW w:w="1998" w:type="dxa"/>
            <w:shd w:val="clear" w:color="auto" w:fill="E0E0E0"/>
          </w:tcPr>
          <w:p w14:paraId="476E55D3" w14:textId="77777777" w:rsidR="0027325E" w:rsidRPr="0027325E" w:rsidRDefault="0027325E" w:rsidP="0027325E">
            <w:pPr>
              <w:autoSpaceDE w:val="0"/>
              <w:autoSpaceDN w:val="0"/>
              <w:adjustRightInd w:val="0"/>
              <w:spacing w:after="0" w:line="320" w:lineRule="atLeast"/>
              <w:ind w:left="60" w:right="60"/>
              <w:rPr>
                <w:rFonts w:ascii="Arial" w:hAnsi="Arial" w:cs="Arial"/>
                <w:color w:val="264A60"/>
                <w:kern w:val="0"/>
                <w:sz w:val="18"/>
                <w:szCs w:val="18"/>
              </w:rPr>
            </w:pPr>
            <w:r w:rsidRPr="0027325E">
              <w:rPr>
                <w:rFonts w:ascii="Arial" w:hAnsi="Arial" w:cs="Arial"/>
                <w:color w:val="264A60"/>
                <w:kern w:val="0"/>
                <w:sz w:val="18"/>
                <w:szCs w:val="18"/>
              </w:rPr>
              <w:t>Pearson Correlation</w:t>
            </w:r>
          </w:p>
        </w:tc>
        <w:tc>
          <w:tcPr>
            <w:tcW w:w="1029" w:type="dxa"/>
            <w:shd w:val="clear" w:color="auto" w:fill="FFFFFF"/>
          </w:tcPr>
          <w:p w14:paraId="6EDF4EED" w14:textId="77777777" w:rsidR="0027325E" w:rsidRPr="0027325E" w:rsidRDefault="0027325E" w:rsidP="0027325E">
            <w:pPr>
              <w:autoSpaceDE w:val="0"/>
              <w:autoSpaceDN w:val="0"/>
              <w:adjustRightInd w:val="0"/>
              <w:spacing w:after="0" w:line="320" w:lineRule="atLeast"/>
              <w:ind w:left="60" w:right="60"/>
              <w:jc w:val="right"/>
              <w:rPr>
                <w:rFonts w:ascii="Arial" w:hAnsi="Arial" w:cs="Arial"/>
                <w:color w:val="010205"/>
                <w:kern w:val="0"/>
                <w:sz w:val="18"/>
                <w:szCs w:val="18"/>
              </w:rPr>
            </w:pPr>
            <w:r w:rsidRPr="0027325E">
              <w:rPr>
                <w:rFonts w:ascii="Arial" w:hAnsi="Arial" w:cs="Arial"/>
                <w:color w:val="010205"/>
                <w:kern w:val="0"/>
                <w:sz w:val="18"/>
                <w:szCs w:val="18"/>
              </w:rPr>
              <w:t>.135</w:t>
            </w:r>
          </w:p>
        </w:tc>
        <w:tc>
          <w:tcPr>
            <w:tcW w:w="1029" w:type="dxa"/>
            <w:shd w:val="clear" w:color="auto" w:fill="FFFFFF"/>
          </w:tcPr>
          <w:p w14:paraId="07E3BAAF" w14:textId="77777777" w:rsidR="0027325E" w:rsidRPr="0027325E" w:rsidRDefault="0027325E" w:rsidP="0027325E">
            <w:pPr>
              <w:autoSpaceDE w:val="0"/>
              <w:autoSpaceDN w:val="0"/>
              <w:adjustRightInd w:val="0"/>
              <w:spacing w:after="0" w:line="320" w:lineRule="atLeast"/>
              <w:ind w:left="60" w:right="60"/>
              <w:jc w:val="right"/>
              <w:rPr>
                <w:rFonts w:ascii="Arial" w:hAnsi="Arial" w:cs="Arial"/>
                <w:color w:val="010205"/>
                <w:kern w:val="0"/>
                <w:sz w:val="18"/>
                <w:szCs w:val="18"/>
              </w:rPr>
            </w:pPr>
            <w:r w:rsidRPr="0027325E">
              <w:rPr>
                <w:rFonts w:ascii="Arial" w:hAnsi="Arial" w:cs="Arial"/>
                <w:color w:val="010205"/>
                <w:kern w:val="0"/>
                <w:sz w:val="18"/>
                <w:szCs w:val="18"/>
              </w:rPr>
              <w:t>.182</w:t>
            </w:r>
          </w:p>
        </w:tc>
        <w:tc>
          <w:tcPr>
            <w:tcW w:w="1029" w:type="dxa"/>
            <w:shd w:val="clear" w:color="auto" w:fill="FFFFFF"/>
          </w:tcPr>
          <w:p w14:paraId="467D844B" w14:textId="77777777" w:rsidR="0027325E" w:rsidRPr="0027325E" w:rsidRDefault="0027325E" w:rsidP="0027325E">
            <w:pPr>
              <w:autoSpaceDE w:val="0"/>
              <w:autoSpaceDN w:val="0"/>
              <w:adjustRightInd w:val="0"/>
              <w:spacing w:after="0" w:line="320" w:lineRule="atLeast"/>
              <w:ind w:left="60" w:right="60"/>
              <w:jc w:val="right"/>
              <w:rPr>
                <w:rFonts w:ascii="Arial" w:hAnsi="Arial" w:cs="Arial"/>
                <w:color w:val="010205"/>
                <w:kern w:val="0"/>
                <w:sz w:val="18"/>
                <w:szCs w:val="18"/>
              </w:rPr>
            </w:pPr>
            <w:r w:rsidRPr="0027325E">
              <w:rPr>
                <w:rFonts w:ascii="Arial" w:hAnsi="Arial" w:cs="Arial"/>
                <w:color w:val="010205"/>
                <w:kern w:val="0"/>
                <w:sz w:val="18"/>
                <w:szCs w:val="18"/>
              </w:rPr>
              <w:t>1</w:t>
            </w:r>
          </w:p>
        </w:tc>
        <w:tc>
          <w:tcPr>
            <w:tcW w:w="1475" w:type="dxa"/>
            <w:shd w:val="clear" w:color="auto" w:fill="FFFFFF"/>
          </w:tcPr>
          <w:p w14:paraId="58491E57" w14:textId="77777777" w:rsidR="0027325E" w:rsidRPr="0027325E" w:rsidRDefault="0027325E" w:rsidP="0027325E">
            <w:pPr>
              <w:autoSpaceDE w:val="0"/>
              <w:autoSpaceDN w:val="0"/>
              <w:adjustRightInd w:val="0"/>
              <w:spacing w:after="0" w:line="320" w:lineRule="atLeast"/>
              <w:ind w:left="60" w:right="60"/>
              <w:jc w:val="right"/>
              <w:rPr>
                <w:rFonts w:ascii="Arial" w:hAnsi="Arial" w:cs="Arial"/>
                <w:color w:val="010205"/>
                <w:kern w:val="0"/>
                <w:sz w:val="18"/>
                <w:szCs w:val="18"/>
              </w:rPr>
            </w:pPr>
            <w:r w:rsidRPr="0027325E">
              <w:rPr>
                <w:rFonts w:ascii="Arial" w:hAnsi="Arial" w:cs="Arial"/>
                <w:color w:val="010205"/>
                <w:kern w:val="0"/>
                <w:sz w:val="18"/>
                <w:szCs w:val="18"/>
              </w:rPr>
              <w:t>.750</w:t>
            </w:r>
            <w:r w:rsidRPr="0027325E">
              <w:rPr>
                <w:rFonts w:ascii="Arial" w:hAnsi="Arial" w:cs="Arial"/>
                <w:color w:val="010205"/>
                <w:kern w:val="0"/>
                <w:sz w:val="18"/>
                <w:szCs w:val="18"/>
                <w:vertAlign w:val="superscript"/>
              </w:rPr>
              <w:t>**</w:t>
            </w:r>
          </w:p>
        </w:tc>
      </w:tr>
      <w:tr w:rsidR="0027325E" w:rsidRPr="0027325E" w14:paraId="15DED6D3" w14:textId="77777777" w:rsidTr="00C50EBF">
        <w:trPr>
          <w:cantSplit/>
          <w:jc w:val="center"/>
        </w:trPr>
        <w:tc>
          <w:tcPr>
            <w:tcW w:w="2013" w:type="dxa"/>
            <w:vMerge/>
            <w:shd w:val="clear" w:color="auto" w:fill="E0E0E0"/>
          </w:tcPr>
          <w:p w14:paraId="7C77CD0B" w14:textId="77777777" w:rsidR="0027325E" w:rsidRPr="0027325E" w:rsidRDefault="0027325E" w:rsidP="0027325E">
            <w:pPr>
              <w:autoSpaceDE w:val="0"/>
              <w:autoSpaceDN w:val="0"/>
              <w:adjustRightInd w:val="0"/>
              <w:spacing w:after="0" w:line="240" w:lineRule="auto"/>
              <w:rPr>
                <w:rFonts w:ascii="Arial" w:hAnsi="Arial" w:cs="Arial"/>
                <w:color w:val="010205"/>
                <w:kern w:val="0"/>
                <w:sz w:val="18"/>
                <w:szCs w:val="18"/>
              </w:rPr>
            </w:pPr>
          </w:p>
        </w:tc>
        <w:tc>
          <w:tcPr>
            <w:tcW w:w="1998" w:type="dxa"/>
            <w:shd w:val="clear" w:color="auto" w:fill="E0E0E0"/>
          </w:tcPr>
          <w:p w14:paraId="1B022725" w14:textId="77777777" w:rsidR="0027325E" w:rsidRPr="0027325E" w:rsidRDefault="0027325E" w:rsidP="0027325E">
            <w:pPr>
              <w:autoSpaceDE w:val="0"/>
              <w:autoSpaceDN w:val="0"/>
              <w:adjustRightInd w:val="0"/>
              <w:spacing w:after="0" w:line="320" w:lineRule="atLeast"/>
              <w:ind w:left="60" w:right="60"/>
              <w:rPr>
                <w:rFonts w:ascii="Arial" w:hAnsi="Arial" w:cs="Arial"/>
                <w:color w:val="264A60"/>
                <w:kern w:val="0"/>
                <w:sz w:val="18"/>
                <w:szCs w:val="18"/>
              </w:rPr>
            </w:pPr>
            <w:r w:rsidRPr="0027325E">
              <w:rPr>
                <w:rFonts w:ascii="Arial" w:hAnsi="Arial" w:cs="Arial"/>
                <w:color w:val="264A60"/>
                <w:kern w:val="0"/>
                <w:sz w:val="18"/>
                <w:szCs w:val="18"/>
              </w:rPr>
              <w:t>Sig. (2-tailed)</w:t>
            </w:r>
          </w:p>
        </w:tc>
        <w:tc>
          <w:tcPr>
            <w:tcW w:w="1029" w:type="dxa"/>
            <w:shd w:val="clear" w:color="auto" w:fill="FFFFFF"/>
          </w:tcPr>
          <w:p w14:paraId="3CA46B91" w14:textId="77777777" w:rsidR="0027325E" w:rsidRPr="0027325E" w:rsidRDefault="0027325E" w:rsidP="0027325E">
            <w:pPr>
              <w:autoSpaceDE w:val="0"/>
              <w:autoSpaceDN w:val="0"/>
              <w:adjustRightInd w:val="0"/>
              <w:spacing w:after="0" w:line="320" w:lineRule="atLeast"/>
              <w:ind w:left="60" w:right="60"/>
              <w:jc w:val="right"/>
              <w:rPr>
                <w:rFonts w:ascii="Arial" w:hAnsi="Arial" w:cs="Arial"/>
                <w:color w:val="010205"/>
                <w:kern w:val="0"/>
                <w:sz w:val="18"/>
                <w:szCs w:val="18"/>
              </w:rPr>
            </w:pPr>
            <w:r w:rsidRPr="0027325E">
              <w:rPr>
                <w:rFonts w:ascii="Arial" w:hAnsi="Arial" w:cs="Arial"/>
                <w:color w:val="010205"/>
                <w:kern w:val="0"/>
                <w:sz w:val="18"/>
                <w:szCs w:val="18"/>
              </w:rPr>
              <w:t>.478</w:t>
            </w:r>
          </w:p>
        </w:tc>
        <w:tc>
          <w:tcPr>
            <w:tcW w:w="1029" w:type="dxa"/>
            <w:shd w:val="clear" w:color="auto" w:fill="FFFFFF"/>
          </w:tcPr>
          <w:p w14:paraId="0ABF6B34" w14:textId="77777777" w:rsidR="0027325E" w:rsidRPr="0027325E" w:rsidRDefault="0027325E" w:rsidP="0027325E">
            <w:pPr>
              <w:autoSpaceDE w:val="0"/>
              <w:autoSpaceDN w:val="0"/>
              <w:adjustRightInd w:val="0"/>
              <w:spacing w:after="0" w:line="320" w:lineRule="atLeast"/>
              <w:ind w:left="60" w:right="60"/>
              <w:jc w:val="right"/>
              <w:rPr>
                <w:rFonts w:ascii="Arial" w:hAnsi="Arial" w:cs="Arial"/>
                <w:color w:val="010205"/>
                <w:kern w:val="0"/>
                <w:sz w:val="18"/>
                <w:szCs w:val="18"/>
              </w:rPr>
            </w:pPr>
            <w:r w:rsidRPr="0027325E">
              <w:rPr>
                <w:rFonts w:ascii="Arial" w:hAnsi="Arial" w:cs="Arial"/>
                <w:color w:val="010205"/>
                <w:kern w:val="0"/>
                <w:sz w:val="18"/>
                <w:szCs w:val="18"/>
              </w:rPr>
              <w:t>.336</w:t>
            </w:r>
          </w:p>
        </w:tc>
        <w:tc>
          <w:tcPr>
            <w:tcW w:w="1029" w:type="dxa"/>
            <w:shd w:val="clear" w:color="auto" w:fill="FFFFFF"/>
            <w:vAlign w:val="center"/>
          </w:tcPr>
          <w:p w14:paraId="6C804EFA" w14:textId="77777777" w:rsidR="0027325E" w:rsidRPr="0027325E" w:rsidRDefault="0027325E" w:rsidP="0027325E">
            <w:pPr>
              <w:autoSpaceDE w:val="0"/>
              <w:autoSpaceDN w:val="0"/>
              <w:adjustRightInd w:val="0"/>
              <w:spacing w:after="0" w:line="240" w:lineRule="auto"/>
              <w:rPr>
                <w:rFonts w:cs="Times New Roman"/>
                <w:kern w:val="0"/>
                <w:szCs w:val="24"/>
              </w:rPr>
            </w:pPr>
          </w:p>
        </w:tc>
        <w:tc>
          <w:tcPr>
            <w:tcW w:w="1475" w:type="dxa"/>
            <w:shd w:val="clear" w:color="auto" w:fill="FFFFFF"/>
          </w:tcPr>
          <w:p w14:paraId="1162C9A7" w14:textId="77777777" w:rsidR="0027325E" w:rsidRPr="0027325E" w:rsidRDefault="0027325E" w:rsidP="0027325E">
            <w:pPr>
              <w:autoSpaceDE w:val="0"/>
              <w:autoSpaceDN w:val="0"/>
              <w:adjustRightInd w:val="0"/>
              <w:spacing w:after="0" w:line="320" w:lineRule="atLeast"/>
              <w:ind w:left="60" w:right="60"/>
              <w:jc w:val="right"/>
              <w:rPr>
                <w:rFonts w:ascii="Arial" w:hAnsi="Arial" w:cs="Arial"/>
                <w:color w:val="010205"/>
                <w:kern w:val="0"/>
                <w:sz w:val="18"/>
                <w:szCs w:val="18"/>
              </w:rPr>
            </w:pPr>
            <w:r w:rsidRPr="0027325E">
              <w:rPr>
                <w:rFonts w:ascii="Arial" w:hAnsi="Arial" w:cs="Arial"/>
                <w:color w:val="010205"/>
                <w:kern w:val="0"/>
                <w:sz w:val="18"/>
                <w:szCs w:val="18"/>
              </w:rPr>
              <w:t>.000</w:t>
            </w:r>
          </w:p>
        </w:tc>
      </w:tr>
      <w:tr w:rsidR="0027325E" w:rsidRPr="0027325E" w14:paraId="090BBA25" w14:textId="77777777" w:rsidTr="00C50EBF">
        <w:trPr>
          <w:cantSplit/>
          <w:jc w:val="center"/>
        </w:trPr>
        <w:tc>
          <w:tcPr>
            <w:tcW w:w="2013" w:type="dxa"/>
            <w:vMerge/>
            <w:shd w:val="clear" w:color="auto" w:fill="E0E0E0"/>
          </w:tcPr>
          <w:p w14:paraId="20E41740" w14:textId="77777777" w:rsidR="0027325E" w:rsidRPr="0027325E" w:rsidRDefault="0027325E" w:rsidP="0027325E">
            <w:pPr>
              <w:autoSpaceDE w:val="0"/>
              <w:autoSpaceDN w:val="0"/>
              <w:adjustRightInd w:val="0"/>
              <w:spacing w:after="0" w:line="240" w:lineRule="auto"/>
              <w:rPr>
                <w:rFonts w:ascii="Arial" w:hAnsi="Arial" w:cs="Arial"/>
                <w:color w:val="010205"/>
                <w:kern w:val="0"/>
                <w:sz w:val="18"/>
                <w:szCs w:val="18"/>
              </w:rPr>
            </w:pPr>
          </w:p>
        </w:tc>
        <w:tc>
          <w:tcPr>
            <w:tcW w:w="1998" w:type="dxa"/>
            <w:shd w:val="clear" w:color="auto" w:fill="E0E0E0"/>
          </w:tcPr>
          <w:p w14:paraId="695CA75F" w14:textId="77777777" w:rsidR="0027325E" w:rsidRPr="0027325E" w:rsidRDefault="0027325E" w:rsidP="0027325E">
            <w:pPr>
              <w:autoSpaceDE w:val="0"/>
              <w:autoSpaceDN w:val="0"/>
              <w:adjustRightInd w:val="0"/>
              <w:spacing w:after="0" w:line="320" w:lineRule="atLeast"/>
              <w:ind w:left="60" w:right="60"/>
              <w:rPr>
                <w:rFonts w:ascii="Arial" w:hAnsi="Arial" w:cs="Arial"/>
                <w:color w:val="264A60"/>
                <w:kern w:val="0"/>
                <w:sz w:val="18"/>
                <w:szCs w:val="18"/>
              </w:rPr>
            </w:pPr>
            <w:r w:rsidRPr="0027325E">
              <w:rPr>
                <w:rFonts w:ascii="Arial" w:hAnsi="Arial" w:cs="Arial"/>
                <w:color w:val="264A60"/>
                <w:kern w:val="0"/>
                <w:sz w:val="18"/>
                <w:szCs w:val="18"/>
              </w:rPr>
              <w:t>N</w:t>
            </w:r>
          </w:p>
        </w:tc>
        <w:tc>
          <w:tcPr>
            <w:tcW w:w="1029" w:type="dxa"/>
            <w:shd w:val="clear" w:color="auto" w:fill="FFFFFF"/>
          </w:tcPr>
          <w:p w14:paraId="228DDF66" w14:textId="77777777" w:rsidR="0027325E" w:rsidRPr="0027325E" w:rsidRDefault="0027325E" w:rsidP="0027325E">
            <w:pPr>
              <w:autoSpaceDE w:val="0"/>
              <w:autoSpaceDN w:val="0"/>
              <w:adjustRightInd w:val="0"/>
              <w:spacing w:after="0" w:line="320" w:lineRule="atLeast"/>
              <w:ind w:left="60" w:right="60"/>
              <w:jc w:val="right"/>
              <w:rPr>
                <w:rFonts w:ascii="Arial" w:hAnsi="Arial" w:cs="Arial"/>
                <w:color w:val="010205"/>
                <w:kern w:val="0"/>
                <w:sz w:val="18"/>
                <w:szCs w:val="18"/>
              </w:rPr>
            </w:pPr>
            <w:r w:rsidRPr="0027325E">
              <w:rPr>
                <w:rFonts w:ascii="Arial" w:hAnsi="Arial" w:cs="Arial"/>
                <w:color w:val="010205"/>
                <w:kern w:val="0"/>
                <w:sz w:val="18"/>
                <w:szCs w:val="18"/>
              </w:rPr>
              <w:t>30</w:t>
            </w:r>
          </w:p>
        </w:tc>
        <w:tc>
          <w:tcPr>
            <w:tcW w:w="1029" w:type="dxa"/>
            <w:shd w:val="clear" w:color="auto" w:fill="FFFFFF"/>
          </w:tcPr>
          <w:p w14:paraId="37C01782" w14:textId="77777777" w:rsidR="0027325E" w:rsidRPr="0027325E" w:rsidRDefault="0027325E" w:rsidP="0027325E">
            <w:pPr>
              <w:autoSpaceDE w:val="0"/>
              <w:autoSpaceDN w:val="0"/>
              <w:adjustRightInd w:val="0"/>
              <w:spacing w:after="0" w:line="320" w:lineRule="atLeast"/>
              <w:ind w:left="60" w:right="60"/>
              <w:jc w:val="right"/>
              <w:rPr>
                <w:rFonts w:ascii="Arial" w:hAnsi="Arial" w:cs="Arial"/>
                <w:color w:val="010205"/>
                <w:kern w:val="0"/>
                <w:sz w:val="18"/>
                <w:szCs w:val="18"/>
              </w:rPr>
            </w:pPr>
            <w:r w:rsidRPr="0027325E">
              <w:rPr>
                <w:rFonts w:ascii="Arial" w:hAnsi="Arial" w:cs="Arial"/>
                <w:color w:val="010205"/>
                <w:kern w:val="0"/>
                <w:sz w:val="18"/>
                <w:szCs w:val="18"/>
              </w:rPr>
              <w:t>30</w:t>
            </w:r>
          </w:p>
        </w:tc>
        <w:tc>
          <w:tcPr>
            <w:tcW w:w="1029" w:type="dxa"/>
            <w:shd w:val="clear" w:color="auto" w:fill="FFFFFF"/>
          </w:tcPr>
          <w:p w14:paraId="5F52ACB1" w14:textId="77777777" w:rsidR="0027325E" w:rsidRPr="0027325E" w:rsidRDefault="0027325E" w:rsidP="0027325E">
            <w:pPr>
              <w:autoSpaceDE w:val="0"/>
              <w:autoSpaceDN w:val="0"/>
              <w:adjustRightInd w:val="0"/>
              <w:spacing w:after="0" w:line="320" w:lineRule="atLeast"/>
              <w:ind w:left="60" w:right="60"/>
              <w:jc w:val="right"/>
              <w:rPr>
                <w:rFonts w:ascii="Arial" w:hAnsi="Arial" w:cs="Arial"/>
                <w:color w:val="010205"/>
                <w:kern w:val="0"/>
                <w:sz w:val="18"/>
                <w:szCs w:val="18"/>
              </w:rPr>
            </w:pPr>
            <w:r w:rsidRPr="0027325E">
              <w:rPr>
                <w:rFonts w:ascii="Arial" w:hAnsi="Arial" w:cs="Arial"/>
                <w:color w:val="010205"/>
                <w:kern w:val="0"/>
                <w:sz w:val="18"/>
                <w:szCs w:val="18"/>
              </w:rPr>
              <w:t>30</w:t>
            </w:r>
          </w:p>
        </w:tc>
        <w:tc>
          <w:tcPr>
            <w:tcW w:w="1475" w:type="dxa"/>
            <w:shd w:val="clear" w:color="auto" w:fill="FFFFFF"/>
          </w:tcPr>
          <w:p w14:paraId="01B7F3AC" w14:textId="77777777" w:rsidR="0027325E" w:rsidRPr="0027325E" w:rsidRDefault="0027325E" w:rsidP="0027325E">
            <w:pPr>
              <w:autoSpaceDE w:val="0"/>
              <w:autoSpaceDN w:val="0"/>
              <w:adjustRightInd w:val="0"/>
              <w:spacing w:after="0" w:line="320" w:lineRule="atLeast"/>
              <w:ind w:left="60" w:right="60"/>
              <w:jc w:val="right"/>
              <w:rPr>
                <w:rFonts w:ascii="Arial" w:hAnsi="Arial" w:cs="Arial"/>
                <w:color w:val="010205"/>
                <w:kern w:val="0"/>
                <w:sz w:val="18"/>
                <w:szCs w:val="18"/>
              </w:rPr>
            </w:pPr>
            <w:r w:rsidRPr="0027325E">
              <w:rPr>
                <w:rFonts w:ascii="Arial" w:hAnsi="Arial" w:cs="Arial"/>
                <w:color w:val="010205"/>
                <w:kern w:val="0"/>
                <w:sz w:val="18"/>
                <w:szCs w:val="18"/>
              </w:rPr>
              <w:t>30</w:t>
            </w:r>
          </w:p>
        </w:tc>
      </w:tr>
      <w:tr w:rsidR="0027325E" w:rsidRPr="0027325E" w14:paraId="754B725A" w14:textId="77777777" w:rsidTr="00C50EBF">
        <w:trPr>
          <w:cantSplit/>
          <w:jc w:val="center"/>
        </w:trPr>
        <w:tc>
          <w:tcPr>
            <w:tcW w:w="2013" w:type="dxa"/>
            <w:vMerge w:val="restart"/>
            <w:shd w:val="clear" w:color="auto" w:fill="E0E0E0"/>
          </w:tcPr>
          <w:p w14:paraId="21F0DAD0" w14:textId="77777777" w:rsidR="0027325E" w:rsidRPr="0027325E" w:rsidRDefault="0027325E" w:rsidP="0027325E">
            <w:pPr>
              <w:autoSpaceDE w:val="0"/>
              <w:autoSpaceDN w:val="0"/>
              <w:adjustRightInd w:val="0"/>
              <w:spacing w:after="0" w:line="320" w:lineRule="atLeast"/>
              <w:ind w:left="60" w:right="60"/>
              <w:rPr>
                <w:rFonts w:ascii="Arial" w:hAnsi="Arial" w:cs="Arial"/>
                <w:color w:val="264A60"/>
                <w:kern w:val="0"/>
                <w:sz w:val="18"/>
                <w:szCs w:val="18"/>
              </w:rPr>
            </w:pPr>
            <w:proofErr w:type="spellStart"/>
            <w:r w:rsidRPr="0027325E">
              <w:rPr>
                <w:rFonts w:ascii="Arial" w:hAnsi="Arial" w:cs="Arial"/>
                <w:color w:val="264A60"/>
                <w:kern w:val="0"/>
                <w:sz w:val="18"/>
                <w:szCs w:val="18"/>
              </w:rPr>
              <w:t>Loyalitas</w:t>
            </w:r>
            <w:proofErr w:type="spellEnd"/>
            <w:r w:rsidRPr="0027325E">
              <w:rPr>
                <w:rFonts w:ascii="Arial" w:hAnsi="Arial" w:cs="Arial"/>
                <w:color w:val="264A60"/>
                <w:kern w:val="0"/>
                <w:sz w:val="18"/>
                <w:szCs w:val="18"/>
              </w:rPr>
              <w:t xml:space="preserve"> </w:t>
            </w:r>
            <w:proofErr w:type="spellStart"/>
            <w:r w:rsidRPr="0027325E">
              <w:rPr>
                <w:rFonts w:ascii="Arial" w:hAnsi="Arial" w:cs="Arial"/>
                <w:color w:val="264A60"/>
                <w:kern w:val="0"/>
                <w:sz w:val="18"/>
                <w:szCs w:val="18"/>
              </w:rPr>
              <w:t>Pelanggan</w:t>
            </w:r>
            <w:proofErr w:type="spellEnd"/>
          </w:p>
        </w:tc>
        <w:tc>
          <w:tcPr>
            <w:tcW w:w="1998" w:type="dxa"/>
            <w:shd w:val="clear" w:color="auto" w:fill="E0E0E0"/>
          </w:tcPr>
          <w:p w14:paraId="30071EF8" w14:textId="77777777" w:rsidR="0027325E" w:rsidRPr="0027325E" w:rsidRDefault="0027325E" w:rsidP="0027325E">
            <w:pPr>
              <w:autoSpaceDE w:val="0"/>
              <w:autoSpaceDN w:val="0"/>
              <w:adjustRightInd w:val="0"/>
              <w:spacing w:after="0" w:line="320" w:lineRule="atLeast"/>
              <w:ind w:left="60" w:right="60"/>
              <w:rPr>
                <w:rFonts w:ascii="Arial" w:hAnsi="Arial" w:cs="Arial"/>
                <w:color w:val="264A60"/>
                <w:kern w:val="0"/>
                <w:sz w:val="18"/>
                <w:szCs w:val="18"/>
              </w:rPr>
            </w:pPr>
            <w:r w:rsidRPr="0027325E">
              <w:rPr>
                <w:rFonts w:ascii="Arial" w:hAnsi="Arial" w:cs="Arial"/>
                <w:color w:val="264A60"/>
                <w:kern w:val="0"/>
                <w:sz w:val="18"/>
                <w:szCs w:val="18"/>
              </w:rPr>
              <w:t>Pearson Correlation</w:t>
            </w:r>
          </w:p>
        </w:tc>
        <w:tc>
          <w:tcPr>
            <w:tcW w:w="1029" w:type="dxa"/>
            <w:shd w:val="clear" w:color="auto" w:fill="FFFFFF"/>
          </w:tcPr>
          <w:p w14:paraId="1C3BCA47" w14:textId="77777777" w:rsidR="0027325E" w:rsidRPr="0027325E" w:rsidRDefault="0027325E" w:rsidP="0027325E">
            <w:pPr>
              <w:autoSpaceDE w:val="0"/>
              <w:autoSpaceDN w:val="0"/>
              <w:adjustRightInd w:val="0"/>
              <w:spacing w:after="0" w:line="320" w:lineRule="atLeast"/>
              <w:ind w:left="60" w:right="60"/>
              <w:jc w:val="right"/>
              <w:rPr>
                <w:rFonts w:ascii="Arial" w:hAnsi="Arial" w:cs="Arial"/>
                <w:color w:val="010205"/>
                <w:kern w:val="0"/>
                <w:sz w:val="18"/>
                <w:szCs w:val="18"/>
              </w:rPr>
            </w:pPr>
            <w:r w:rsidRPr="0027325E">
              <w:rPr>
                <w:rFonts w:ascii="Arial" w:hAnsi="Arial" w:cs="Arial"/>
                <w:color w:val="010205"/>
                <w:kern w:val="0"/>
                <w:sz w:val="18"/>
                <w:szCs w:val="18"/>
              </w:rPr>
              <w:t>.368</w:t>
            </w:r>
            <w:r w:rsidRPr="0027325E">
              <w:rPr>
                <w:rFonts w:ascii="Arial" w:hAnsi="Arial" w:cs="Arial"/>
                <w:color w:val="010205"/>
                <w:kern w:val="0"/>
                <w:sz w:val="18"/>
                <w:szCs w:val="18"/>
                <w:vertAlign w:val="superscript"/>
              </w:rPr>
              <w:t>*</w:t>
            </w:r>
          </w:p>
        </w:tc>
        <w:tc>
          <w:tcPr>
            <w:tcW w:w="1029" w:type="dxa"/>
            <w:shd w:val="clear" w:color="auto" w:fill="FFFFFF"/>
          </w:tcPr>
          <w:p w14:paraId="3CCBCE23" w14:textId="77777777" w:rsidR="0027325E" w:rsidRPr="0027325E" w:rsidRDefault="0027325E" w:rsidP="0027325E">
            <w:pPr>
              <w:autoSpaceDE w:val="0"/>
              <w:autoSpaceDN w:val="0"/>
              <w:adjustRightInd w:val="0"/>
              <w:spacing w:after="0" w:line="320" w:lineRule="atLeast"/>
              <w:ind w:left="60" w:right="60"/>
              <w:jc w:val="right"/>
              <w:rPr>
                <w:rFonts w:ascii="Arial" w:hAnsi="Arial" w:cs="Arial"/>
                <w:color w:val="010205"/>
                <w:kern w:val="0"/>
                <w:sz w:val="18"/>
                <w:szCs w:val="18"/>
              </w:rPr>
            </w:pPr>
            <w:r w:rsidRPr="0027325E">
              <w:rPr>
                <w:rFonts w:ascii="Arial" w:hAnsi="Arial" w:cs="Arial"/>
                <w:color w:val="010205"/>
                <w:kern w:val="0"/>
                <w:sz w:val="18"/>
                <w:szCs w:val="18"/>
              </w:rPr>
              <w:t>.708</w:t>
            </w:r>
            <w:r w:rsidRPr="0027325E">
              <w:rPr>
                <w:rFonts w:ascii="Arial" w:hAnsi="Arial" w:cs="Arial"/>
                <w:color w:val="010205"/>
                <w:kern w:val="0"/>
                <w:sz w:val="18"/>
                <w:szCs w:val="18"/>
                <w:vertAlign w:val="superscript"/>
              </w:rPr>
              <w:t>**</w:t>
            </w:r>
          </w:p>
        </w:tc>
        <w:tc>
          <w:tcPr>
            <w:tcW w:w="1029" w:type="dxa"/>
            <w:shd w:val="clear" w:color="auto" w:fill="FFFFFF"/>
          </w:tcPr>
          <w:p w14:paraId="71AFE9B8" w14:textId="77777777" w:rsidR="0027325E" w:rsidRPr="0027325E" w:rsidRDefault="0027325E" w:rsidP="0027325E">
            <w:pPr>
              <w:autoSpaceDE w:val="0"/>
              <w:autoSpaceDN w:val="0"/>
              <w:adjustRightInd w:val="0"/>
              <w:spacing w:after="0" w:line="320" w:lineRule="atLeast"/>
              <w:ind w:left="60" w:right="60"/>
              <w:jc w:val="right"/>
              <w:rPr>
                <w:rFonts w:ascii="Arial" w:hAnsi="Arial" w:cs="Arial"/>
                <w:color w:val="010205"/>
                <w:kern w:val="0"/>
                <w:sz w:val="18"/>
                <w:szCs w:val="18"/>
              </w:rPr>
            </w:pPr>
            <w:r w:rsidRPr="0027325E">
              <w:rPr>
                <w:rFonts w:ascii="Arial" w:hAnsi="Arial" w:cs="Arial"/>
                <w:color w:val="010205"/>
                <w:kern w:val="0"/>
                <w:sz w:val="18"/>
                <w:szCs w:val="18"/>
              </w:rPr>
              <w:t>.750</w:t>
            </w:r>
            <w:r w:rsidRPr="0027325E">
              <w:rPr>
                <w:rFonts w:ascii="Arial" w:hAnsi="Arial" w:cs="Arial"/>
                <w:color w:val="010205"/>
                <w:kern w:val="0"/>
                <w:sz w:val="18"/>
                <w:szCs w:val="18"/>
                <w:vertAlign w:val="superscript"/>
              </w:rPr>
              <w:t>**</w:t>
            </w:r>
          </w:p>
        </w:tc>
        <w:tc>
          <w:tcPr>
            <w:tcW w:w="1475" w:type="dxa"/>
            <w:shd w:val="clear" w:color="auto" w:fill="FFFFFF"/>
          </w:tcPr>
          <w:p w14:paraId="04A627A4" w14:textId="77777777" w:rsidR="0027325E" w:rsidRPr="0027325E" w:rsidRDefault="0027325E" w:rsidP="0027325E">
            <w:pPr>
              <w:autoSpaceDE w:val="0"/>
              <w:autoSpaceDN w:val="0"/>
              <w:adjustRightInd w:val="0"/>
              <w:spacing w:after="0" w:line="320" w:lineRule="atLeast"/>
              <w:ind w:left="60" w:right="60"/>
              <w:jc w:val="right"/>
              <w:rPr>
                <w:rFonts w:ascii="Arial" w:hAnsi="Arial" w:cs="Arial"/>
                <w:color w:val="010205"/>
                <w:kern w:val="0"/>
                <w:sz w:val="18"/>
                <w:szCs w:val="18"/>
              </w:rPr>
            </w:pPr>
            <w:r w:rsidRPr="0027325E">
              <w:rPr>
                <w:rFonts w:ascii="Arial" w:hAnsi="Arial" w:cs="Arial"/>
                <w:color w:val="010205"/>
                <w:kern w:val="0"/>
                <w:sz w:val="18"/>
                <w:szCs w:val="18"/>
              </w:rPr>
              <w:t>1</w:t>
            </w:r>
          </w:p>
        </w:tc>
      </w:tr>
      <w:tr w:rsidR="0027325E" w:rsidRPr="0027325E" w14:paraId="435E140F" w14:textId="77777777" w:rsidTr="00C50EBF">
        <w:trPr>
          <w:cantSplit/>
          <w:jc w:val="center"/>
        </w:trPr>
        <w:tc>
          <w:tcPr>
            <w:tcW w:w="2013" w:type="dxa"/>
            <w:vMerge/>
            <w:shd w:val="clear" w:color="auto" w:fill="E0E0E0"/>
          </w:tcPr>
          <w:p w14:paraId="6A6ED43D" w14:textId="77777777" w:rsidR="0027325E" w:rsidRPr="0027325E" w:rsidRDefault="0027325E" w:rsidP="0027325E">
            <w:pPr>
              <w:autoSpaceDE w:val="0"/>
              <w:autoSpaceDN w:val="0"/>
              <w:adjustRightInd w:val="0"/>
              <w:spacing w:after="0" w:line="240" w:lineRule="auto"/>
              <w:rPr>
                <w:rFonts w:ascii="Arial" w:hAnsi="Arial" w:cs="Arial"/>
                <w:color w:val="010205"/>
                <w:kern w:val="0"/>
                <w:sz w:val="18"/>
                <w:szCs w:val="18"/>
              </w:rPr>
            </w:pPr>
          </w:p>
        </w:tc>
        <w:tc>
          <w:tcPr>
            <w:tcW w:w="1998" w:type="dxa"/>
            <w:shd w:val="clear" w:color="auto" w:fill="E0E0E0"/>
          </w:tcPr>
          <w:p w14:paraId="38D11794" w14:textId="77777777" w:rsidR="0027325E" w:rsidRPr="0027325E" w:rsidRDefault="0027325E" w:rsidP="0027325E">
            <w:pPr>
              <w:autoSpaceDE w:val="0"/>
              <w:autoSpaceDN w:val="0"/>
              <w:adjustRightInd w:val="0"/>
              <w:spacing w:after="0" w:line="320" w:lineRule="atLeast"/>
              <w:ind w:left="60" w:right="60"/>
              <w:rPr>
                <w:rFonts w:ascii="Arial" w:hAnsi="Arial" w:cs="Arial"/>
                <w:color w:val="264A60"/>
                <w:kern w:val="0"/>
                <w:sz w:val="18"/>
                <w:szCs w:val="18"/>
              </w:rPr>
            </w:pPr>
            <w:r w:rsidRPr="0027325E">
              <w:rPr>
                <w:rFonts w:ascii="Arial" w:hAnsi="Arial" w:cs="Arial"/>
                <w:color w:val="264A60"/>
                <w:kern w:val="0"/>
                <w:sz w:val="18"/>
                <w:szCs w:val="18"/>
              </w:rPr>
              <w:t>Sig. (2-tailed)</w:t>
            </w:r>
          </w:p>
        </w:tc>
        <w:tc>
          <w:tcPr>
            <w:tcW w:w="1029" w:type="dxa"/>
            <w:shd w:val="clear" w:color="auto" w:fill="FFFFFF"/>
          </w:tcPr>
          <w:p w14:paraId="4882666D" w14:textId="77777777" w:rsidR="0027325E" w:rsidRPr="0027325E" w:rsidRDefault="0027325E" w:rsidP="0027325E">
            <w:pPr>
              <w:autoSpaceDE w:val="0"/>
              <w:autoSpaceDN w:val="0"/>
              <w:adjustRightInd w:val="0"/>
              <w:spacing w:after="0" w:line="320" w:lineRule="atLeast"/>
              <w:ind w:left="60" w:right="60"/>
              <w:jc w:val="right"/>
              <w:rPr>
                <w:rFonts w:ascii="Arial" w:hAnsi="Arial" w:cs="Arial"/>
                <w:color w:val="010205"/>
                <w:kern w:val="0"/>
                <w:sz w:val="18"/>
                <w:szCs w:val="18"/>
              </w:rPr>
            </w:pPr>
            <w:r w:rsidRPr="0027325E">
              <w:rPr>
                <w:rFonts w:ascii="Arial" w:hAnsi="Arial" w:cs="Arial"/>
                <w:color w:val="010205"/>
                <w:kern w:val="0"/>
                <w:sz w:val="18"/>
                <w:szCs w:val="18"/>
              </w:rPr>
              <w:t>.045</w:t>
            </w:r>
          </w:p>
        </w:tc>
        <w:tc>
          <w:tcPr>
            <w:tcW w:w="1029" w:type="dxa"/>
            <w:shd w:val="clear" w:color="auto" w:fill="FFFFFF"/>
          </w:tcPr>
          <w:p w14:paraId="4DA03F62" w14:textId="77777777" w:rsidR="0027325E" w:rsidRPr="0027325E" w:rsidRDefault="0027325E" w:rsidP="0027325E">
            <w:pPr>
              <w:autoSpaceDE w:val="0"/>
              <w:autoSpaceDN w:val="0"/>
              <w:adjustRightInd w:val="0"/>
              <w:spacing w:after="0" w:line="320" w:lineRule="atLeast"/>
              <w:ind w:left="60" w:right="60"/>
              <w:jc w:val="right"/>
              <w:rPr>
                <w:rFonts w:ascii="Arial" w:hAnsi="Arial" w:cs="Arial"/>
                <w:color w:val="010205"/>
                <w:kern w:val="0"/>
                <w:sz w:val="18"/>
                <w:szCs w:val="18"/>
              </w:rPr>
            </w:pPr>
            <w:r w:rsidRPr="0027325E">
              <w:rPr>
                <w:rFonts w:ascii="Arial" w:hAnsi="Arial" w:cs="Arial"/>
                <w:color w:val="010205"/>
                <w:kern w:val="0"/>
                <w:sz w:val="18"/>
                <w:szCs w:val="18"/>
              </w:rPr>
              <w:t>.000</w:t>
            </w:r>
          </w:p>
        </w:tc>
        <w:tc>
          <w:tcPr>
            <w:tcW w:w="1029" w:type="dxa"/>
            <w:shd w:val="clear" w:color="auto" w:fill="FFFFFF"/>
          </w:tcPr>
          <w:p w14:paraId="17AC8000" w14:textId="77777777" w:rsidR="0027325E" w:rsidRPr="0027325E" w:rsidRDefault="0027325E" w:rsidP="0027325E">
            <w:pPr>
              <w:autoSpaceDE w:val="0"/>
              <w:autoSpaceDN w:val="0"/>
              <w:adjustRightInd w:val="0"/>
              <w:spacing w:after="0" w:line="320" w:lineRule="atLeast"/>
              <w:ind w:left="60" w:right="60"/>
              <w:jc w:val="right"/>
              <w:rPr>
                <w:rFonts w:ascii="Arial" w:hAnsi="Arial" w:cs="Arial"/>
                <w:color w:val="010205"/>
                <w:kern w:val="0"/>
                <w:sz w:val="18"/>
                <w:szCs w:val="18"/>
              </w:rPr>
            </w:pPr>
            <w:r w:rsidRPr="0027325E">
              <w:rPr>
                <w:rFonts w:ascii="Arial" w:hAnsi="Arial" w:cs="Arial"/>
                <w:color w:val="010205"/>
                <w:kern w:val="0"/>
                <w:sz w:val="18"/>
                <w:szCs w:val="18"/>
              </w:rPr>
              <w:t>.000</w:t>
            </w:r>
          </w:p>
        </w:tc>
        <w:tc>
          <w:tcPr>
            <w:tcW w:w="1475" w:type="dxa"/>
            <w:shd w:val="clear" w:color="auto" w:fill="FFFFFF"/>
            <w:vAlign w:val="center"/>
          </w:tcPr>
          <w:p w14:paraId="4FB73AF8" w14:textId="77777777" w:rsidR="0027325E" w:rsidRPr="0027325E" w:rsidRDefault="0027325E" w:rsidP="0027325E">
            <w:pPr>
              <w:autoSpaceDE w:val="0"/>
              <w:autoSpaceDN w:val="0"/>
              <w:adjustRightInd w:val="0"/>
              <w:spacing w:after="0" w:line="240" w:lineRule="auto"/>
              <w:rPr>
                <w:rFonts w:cs="Times New Roman"/>
                <w:kern w:val="0"/>
                <w:szCs w:val="24"/>
              </w:rPr>
            </w:pPr>
          </w:p>
        </w:tc>
      </w:tr>
      <w:tr w:rsidR="0027325E" w:rsidRPr="0027325E" w14:paraId="56B6E7E0" w14:textId="77777777" w:rsidTr="00C50EBF">
        <w:trPr>
          <w:cantSplit/>
          <w:jc w:val="center"/>
        </w:trPr>
        <w:tc>
          <w:tcPr>
            <w:tcW w:w="2013" w:type="dxa"/>
            <w:vMerge/>
            <w:shd w:val="clear" w:color="auto" w:fill="E0E0E0"/>
          </w:tcPr>
          <w:p w14:paraId="0B3466BC" w14:textId="77777777" w:rsidR="0027325E" w:rsidRPr="0027325E" w:rsidRDefault="0027325E" w:rsidP="0027325E">
            <w:pPr>
              <w:autoSpaceDE w:val="0"/>
              <w:autoSpaceDN w:val="0"/>
              <w:adjustRightInd w:val="0"/>
              <w:spacing w:after="0" w:line="240" w:lineRule="auto"/>
              <w:rPr>
                <w:rFonts w:cs="Times New Roman"/>
                <w:kern w:val="0"/>
                <w:szCs w:val="24"/>
              </w:rPr>
            </w:pPr>
          </w:p>
        </w:tc>
        <w:tc>
          <w:tcPr>
            <w:tcW w:w="1998" w:type="dxa"/>
            <w:shd w:val="clear" w:color="auto" w:fill="E0E0E0"/>
          </w:tcPr>
          <w:p w14:paraId="7455E142" w14:textId="77777777" w:rsidR="0027325E" w:rsidRPr="0027325E" w:rsidRDefault="0027325E" w:rsidP="0027325E">
            <w:pPr>
              <w:autoSpaceDE w:val="0"/>
              <w:autoSpaceDN w:val="0"/>
              <w:adjustRightInd w:val="0"/>
              <w:spacing w:after="0" w:line="320" w:lineRule="atLeast"/>
              <w:ind w:left="60" w:right="60"/>
              <w:rPr>
                <w:rFonts w:ascii="Arial" w:hAnsi="Arial" w:cs="Arial"/>
                <w:color w:val="264A60"/>
                <w:kern w:val="0"/>
                <w:sz w:val="18"/>
                <w:szCs w:val="18"/>
              </w:rPr>
            </w:pPr>
            <w:r w:rsidRPr="0027325E">
              <w:rPr>
                <w:rFonts w:ascii="Arial" w:hAnsi="Arial" w:cs="Arial"/>
                <w:color w:val="264A60"/>
                <w:kern w:val="0"/>
                <w:sz w:val="18"/>
                <w:szCs w:val="18"/>
              </w:rPr>
              <w:t>N</w:t>
            </w:r>
          </w:p>
        </w:tc>
        <w:tc>
          <w:tcPr>
            <w:tcW w:w="1029" w:type="dxa"/>
            <w:shd w:val="clear" w:color="auto" w:fill="FFFFFF"/>
          </w:tcPr>
          <w:p w14:paraId="1DAF8C34" w14:textId="77777777" w:rsidR="0027325E" w:rsidRPr="0027325E" w:rsidRDefault="0027325E" w:rsidP="0027325E">
            <w:pPr>
              <w:autoSpaceDE w:val="0"/>
              <w:autoSpaceDN w:val="0"/>
              <w:adjustRightInd w:val="0"/>
              <w:spacing w:after="0" w:line="320" w:lineRule="atLeast"/>
              <w:ind w:left="60" w:right="60"/>
              <w:jc w:val="right"/>
              <w:rPr>
                <w:rFonts w:ascii="Arial" w:hAnsi="Arial" w:cs="Arial"/>
                <w:color w:val="010205"/>
                <w:kern w:val="0"/>
                <w:sz w:val="18"/>
                <w:szCs w:val="18"/>
              </w:rPr>
            </w:pPr>
            <w:r w:rsidRPr="0027325E">
              <w:rPr>
                <w:rFonts w:ascii="Arial" w:hAnsi="Arial" w:cs="Arial"/>
                <w:color w:val="010205"/>
                <w:kern w:val="0"/>
                <w:sz w:val="18"/>
                <w:szCs w:val="18"/>
              </w:rPr>
              <w:t>30</w:t>
            </w:r>
          </w:p>
        </w:tc>
        <w:tc>
          <w:tcPr>
            <w:tcW w:w="1029" w:type="dxa"/>
            <w:shd w:val="clear" w:color="auto" w:fill="FFFFFF"/>
          </w:tcPr>
          <w:p w14:paraId="72A257AB" w14:textId="77777777" w:rsidR="0027325E" w:rsidRPr="0027325E" w:rsidRDefault="0027325E" w:rsidP="0027325E">
            <w:pPr>
              <w:autoSpaceDE w:val="0"/>
              <w:autoSpaceDN w:val="0"/>
              <w:adjustRightInd w:val="0"/>
              <w:spacing w:after="0" w:line="320" w:lineRule="atLeast"/>
              <w:ind w:left="60" w:right="60"/>
              <w:jc w:val="right"/>
              <w:rPr>
                <w:rFonts w:ascii="Arial" w:hAnsi="Arial" w:cs="Arial"/>
                <w:color w:val="010205"/>
                <w:kern w:val="0"/>
                <w:sz w:val="18"/>
                <w:szCs w:val="18"/>
              </w:rPr>
            </w:pPr>
            <w:r w:rsidRPr="0027325E">
              <w:rPr>
                <w:rFonts w:ascii="Arial" w:hAnsi="Arial" w:cs="Arial"/>
                <w:color w:val="010205"/>
                <w:kern w:val="0"/>
                <w:sz w:val="18"/>
                <w:szCs w:val="18"/>
              </w:rPr>
              <w:t>30</w:t>
            </w:r>
          </w:p>
        </w:tc>
        <w:tc>
          <w:tcPr>
            <w:tcW w:w="1029" w:type="dxa"/>
            <w:shd w:val="clear" w:color="auto" w:fill="FFFFFF"/>
          </w:tcPr>
          <w:p w14:paraId="590A1E7A" w14:textId="77777777" w:rsidR="0027325E" w:rsidRPr="0027325E" w:rsidRDefault="0027325E" w:rsidP="0027325E">
            <w:pPr>
              <w:autoSpaceDE w:val="0"/>
              <w:autoSpaceDN w:val="0"/>
              <w:adjustRightInd w:val="0"/>
              <w:spacing w:after="0" w:line="320" w:lineRule="atLeast"/>
              <w:ind w:left="60" w:right="60"/>
              <w:jc w:val="right"/>
              <w:rPr>
                <w:rFonts w:ascii="Arial" w:hAnsi="Arial" w:cs="Arial"/>
                <w:color w:val="010205"/>
                <w:kern w:val="0"/>
                <w:sz w:val="18"/>
                <w:szCs w:val="18"/>
              </w:rPr>
            </w:pPr>
            <w:r w:rsidRPr="0027325E">
              <w:rPr>
                <w:rFonts w:ascii="Arial" w:hAnsi="Arial" w:cs="Arial"/>
                <w:color w:val="010205"/>
                <w:kern w:val="0"/>
                <w:sz w:val="18"/>
                <w:szCs w:val="18"/>
              </w:rPr>
              <w:t>30</w:t>
            </w:r>
          </w:p>
        </w:tc>
        <w:tc>
          <w:tcPr>
            <w:tcW w:w="1475" w:type="dxa"/>
            <w:shd w:val="clear" w:color="auto" w:fill="FFFFFF"/>
          </w:tcPr>
          <w:p w14:paraId="744002C3" w14:textId="77777777" w:rsidR="0027325E" w:rsidRPr="0027325E" w:rsidRDefault="0027325E" w:rsidP="0027325E">
            <w:pPr>
              <w:autoSpaceDE w:val="0"/>
              <w:autoSpaceDN w:val="0"/>
              <w:adjustRightInd w:val="0"/>
              <w:spacing w:after="0" w:line="320" w:lineRule="atLeast"/>
              <w:ind w:left="60" w:right="60"/>
              <w:jc w:val="right"/>
              <w:rPr>
                <w:rFonts w:ascii="Arial" w:hAnsi="Arial" w:cs="Arial"/>
                <w:color w:val="010205"/>
                <w:kern w:val="0"/>
                <w:sz w:val="18"/>
                <w:szCs w:val="18"/>
              </w:rPr>
            </w:pPr>
            <w:r w:rsidRPr="0027325E">
              <w:rPr>
                <w:rFonts w:ascii="Arial" w:hAnsi="Arial" w:cs="Arial"/>
                <w:color w:val="010205"/>
                <w:kern w:val="0"/>
                <w:sz w:val="18"/>
                <w:szCs w:val="18"/>
              </w:rPr>
              <w:t>30</w:t>
            </w:r>
          </w:p>
        </w:tc>
      </w:tr>
      <w:tr w:rsidR="0027325E" w:rsidRPr="0027325E" w14:paraId="5A279D8B" w14:textId="77777777" w:rsidTr="00C50EBF">
        <w:trPr>
          <w:cantSplit/>
          <w:jc w:val="center"/>
        </w:trPr>
        <w:tc>
          <w:tcPr>
            <w:tcW w:w="8573" w:type="dxa"/>
            <w:gridSpan w:val="6"/>
            <w:shd w:val="clear" w:color="auto" w:fill="FFFFFF"/>
          </w:tcPr>
          <w:p w14:paraId="41EA7216" w14:textId="77777777" w:rsidR="0027325E" w:rsidRPr="0027325E" w:rsidRDefault="0027325E" w:rsidP="0027325E">
            <w:pPr>
              <w:autoSpaceDE w:val="0"/>
              <w:autoSpaceDN w:val="0"/>
              <w:adjustRightInd w:val="0"/>
              <w:spacing w:after="0" w:line="320" w:lineRule="atLeast"/>
              <w:ind w:left="60" w:right="60"/>
              <w:rPr>
                <w:rFonts w:ascii="Arial" w:hAnsi="Arial" w:cs="Arial"/>
                <w:color w:val="010205"/>
                <w:kern w:val="0"/>
                <w:sz w:val="18"/>
                <w:szCs w:val="18"/>
              </w:rPr>
            </w:pPr>
            <w:r w:rsidRPr="0027325E">
              <w:rPr>
                <w:rFonts w:ascii="Arial" w:hAnsi="Arial" w:cs="Arial"/>
                <w:color w:val="010205"/>
                <w:kern w:val="0"/>
                <w:sz w:val="18"/>
                <w:szCs w:val="18"/>
              </w:rPr>
              <w:t>*. Correlation is significant at the 0.05 level (2-tailed).</w:t>
            </w:r>
          </w:p>
        </w:tc>
      </w:tr>
      <w:tr w:rsidR="0027325E" w:rsidRPr="0027325E" w14:paraId="21556E1B" w14:textId="77777777" w:rsidTr="00C50EBF">
        <w:trPr>
          <w:cantSplit/>
          <w:jc w:val="center"/>
        </w:trPr>
        <w:tc>
          <w:tcPr>
            <w:tcW w:w="8573" w:type="dxa"/>
            <w:gridSpan w:val="6"/>
            <w:shd w:val="clear" w:color="auto" w:fill="FFFFFF"/>
          </w:tcPr>
          <w:p w14:paraId="3CD3B862" w14:textId="77777777" w:rsidR="0027325E" w:rsidRPr="0027325E" w:rsidRDefault="0027325E" w:rsidP="0027325E">
            <w:pPr>
              <w:autoSpaceDE w:val="0"/>
              <w:autoSpaceDN w:val="0"/>
              <w:adjustRightInd w:val="0"/>
              <w:spacing w:after="0" w:line="320" w:lineRule="atLeast"/>
              <w:ind w:left="60" w:right="60"/>
              <w:rPr>
                <w:rFonts w:ascii="Arial" w:hAnsi="Arial" w:cs="Arial"/>
                <w:color w:val="010205"/>
                <w:kern w:val="0"/>
                <w:sz w:val="18"/>
                <w:szCs w:val="18"/>
              </w:rPr>
            </w:pPr>
            <w:r w:rsidRPr="0027325E">
              <w:rPr>
                <w:rFonts w:ascii="Arial" w:hAnsi="Arial" w:cs="Arial"/>
                <w:color w:val="010205"/>
                <w:kern w:val="0"/>
                <w:sz w:val="18"/>
                <w:szCs w:val="18"/>
              </w:rPr>
              <w:t>**. Correlation is significant at the 0.01 level (2-tailed).</w:t>
            </w:r>
          </w:p>
        </w:tc>
      </w:tr>
    </w:tbl>
    <w:p w14:paraId="1468FB52" w14:textId="77777777" w:rsidR="00466B0A" w:rsidRDefault="00466B0A" w:rsidP="00C50EBF">
      <w:pPr>
        <w:autoSpaceDE w:val="0"/>
        <w:autoSpaceDN w:val="0"/>
        <w:adjustRightInd w:val="0"/>
        <w:spacing w:after="0" w:line="400" w:lineRule="atLeast"/>
        <w:rPr>
          <w:rFonts w:cs="Times New Roman"/>
          <w:kern w:val="0"/>
          <w:szCs w:val="24"/>
        </w:rPr>
      </w:pPr>
    </w:p>
    <w:p w14:paraId="5C842A92" w14:textId="77777777" w:rsidR="00C50EBF" w:rsidRDefault="00C50EBF" w:rsidP="00C50EBF">
      <w:pPr>
        <w:autoSpaceDE w:val="0"/>
        <w:autoSpaceDN w:val="0"/>
        <w:adjustRightInd w:val="0"/>
        <w:spacing w:after="0" w:line="400" w:lineRule="atLeast"/>
        <w:rPr>
          <w:rFonts w:cs="Times New Roman"/>
          <w:kern w:val="0"/>
          <w:szCs w:val="24"/>
        </w:rPr>
      </w:pPr>
    </w:p>
    <w:p w14:paraId="01DB38AC" w14:textId="77777777" w:rsidR="00C50EBF" w:rsidRDefault="00C50EBF" w:rsidP="00C50EBF">
      <w:pPr>
        <w:autoSpaceDE w:val="0"/>
        <w:autoSpaceDN w:val="0"/>
        <w:adjustRightInd w:val="0"/>
        <w:spacing w:after="0" w:line="400" w:lineRule="atLeast"/>
        <w:rPr>
          <w:rFonts w:cs="Times New Roman"/>
          <w:kern w:val="0"/>
          <w:szCs w:val="24"/>
        </w:rPr>
      </w:pPr>
    </w:p>
    <w:p w14:paraId="48B6A8CC" w14:textId="77777777" w:rsidR="00C50EBF" w:rsidRPr="00C50EBF" w:rsidRDefault="00C50EBF" w:rsidP="00C50EBF">
      <w:pPr>
        <w:autoSpaceDE w:val="0"/>
        <w:autoSpaceDN w:val="0"/>
        <w:adjustRightInd w:val="0"/>
        <w:spacing w:after="0" w:line="400" w:lineRule="atLeast"/>
        <w:rPr>
          <w:rFonts w:cs="Times New Roman"/>
          <w:kern w:val="0"/>
          <w:szCs w:val="24"/>
        </w:rPr>
      </w:pPr>
    </w:p>
    <w:p w14:paraId="67793D18" w14:textId="6414D35B" w:rsidR="00F46431" w:rsidRDefault="00F46431" w:rsidP="00F46431">
      <w:pPr>
        <w:pStyle w:val="Caption"/>
        <w:spacing w:after="0" w:line="360" w:lineRule="auto"/>
        <w:rPr>
          <w:b/>
          <w:bCs/>
          <w:i w:val="0"/>
          <w:iCs w:val="0"/>
          <w:color w:val="auto"/>
          <w:sz w:val="22"/>
          <w:szCs w:val="22"/>
        </w:rPr>
      </w:pPr>
      <w:bookmarkStart w:id="249" w:name="_Toc198076448"/>
      <w:r w:rsidRPr="00C806BF">
        <w:rPr>
          <w:b/>
          <w:bCs/>
          <w:i w:val="0"/>
          <w:iCs w:val="0"/>
          <w:color w:val="auto"/>
          <w:sz w:val="22"/>
          <w:szCs w:val="22"/>
        </w:rPr>
        <w:lastRenderedPageBreak/>
        <w:t xml:space="preserve">Lampiran </w:t>
      </w:r>
      <w:r w:rsidRPr="00C806BF">
        <w:rPr>
          <w:b/>
          <w:bCs/>
          <w:i w:val="0"/>
          <w:iCs w:val="0"/>
          <w:color w:val="auto"/>
          <w:sz w:val="22"/>
          <w:szCs w:val="22"/>
        </w:rPr>
        <w:fldChar w:fldCharType="begin"/>
      </w:r>
      <w:r w:rsidRPr="00C806BF">
        <w:rPr>
          <w:b/>
          <w:bCs/>
          <w:i w:val="0"/>
          <w:iCs w:val="0"/>
          <w:color w:val="auto"/>
          <w:sz w:val="22"/>
          <w:szCs w:val="22"/>
        </w:rPr>
        <w:instrText xml:space="preserve"> SEQ Lampiran \* ARABIC </w:instrText>
      </w:r>
      <w:r w:rsidRPr="00C806BF">
        <w:rPr>
          <w:b/>
          <w:bCs/>
          <w:i w:val="0"/>
          <w:iCs w:val="0"/>
          <w:color w:val="auto"/>
          <w:sz w:val="22"/>
          <w:szCs w:val="22"/>
        </w:rPr>
        <w:fldChar w:fldCharType="separate"/>
      </w:r>
      <w:r w:rsidR="0000331A">
        <w:rPr>
          <w:b/>
          <w:bCs/>
          <w:i w:val="0"/>
          <w:iCs w:val="0"/>
          <w:noProof/>
          <w:color w:val="auto"/>
          <w:sz w:val="22"/>
          <w:szCs w:val="22"/>
        </w:rPr>
        <w:t>5</w:t>
      </w:r>
      <w:r w:rsidRPr="00C806BF">
        <w:rPr>
          <w:b/>
          <w:bCs/>
          <w:i w:val="0"/>
          <w:iCs w:val="0"/>
          <w:color w:val="auto"/>
          <w:sz w:val="22"/>
          <w:szCs w:val="22"/>
        </w:rPr>
        <w:fldChar w:fldCharType="end"/>
      </w:r>
      <w:r w:rsidRPr="00C806BF">
        <w:rPr>
          <w:b/>
          <w:bCs/>
          <w:i w:val="0"/>
          <w:iCs w:val="0"/>
          <w:color w:val="auto"/>
          <w:sz w:val="22"/>
          <w:szCs w:val="22"/>
        </w:rPr>
        <w:t xml:space="preserve">. </w:t>
      </w:r>
      <w:r w:rsidR="006E604F" w:rsidRPr="00C806BF">
        <w:rPr>
          <w:b/>
          <w:bCs/>
          <w:i w:val="0"/>
          <w:iCs w:val="0"/>
          <w:color w:val="auto"/>
          <w:sz w:val="22"/>
          <w:szCs w:val="22"/>
        </w:rPr>
        <w:t xml:space="preserve">Outputs SPSS25 Uji </w:t>
      </w:r>
      <w:proofErr w:type="spellStart"/>
      <w:r w:rsidR="00281E39" w:rsidRPr="00C806BF">
        <w:rPr>
          <w:b/>
          <w:bCs/>
          <w:i w:val="0"/>
          <w:iCs w:val="0"/>
          <w:color w:val="auto"/>
          <w:sz w:val="22"/>
          <w:szCs w:val="22"/>
        </w:rPr>
        <w:t>Reliabilitas</w:t>
      </w:r>
      <w:bookmarkEnd w:id="249"/>
      <w:proofErr w:type="spellEnd"/>
    </w:p>
    <w:p w14:paraId="669DB52F" w14:textId="58C975D6" w:rsidR="00444A4E" w:rsidRPr="00444A4E" w:rsidRDefault="008F6959" w:rsidP="0080027D">
      <w:pPr>
        <w:pStyle w:val="ListParagraph"/>
        <w:numPr>
          <w:ilvl w:val="0"/>
          <w:numId w:val="96"/>
        </w:numPr>
        <w:spacing w:after="0"/>
        <w:ind w:left="0" w:firstLine="0"/>
        <w:jc w:val="both"/>
      </w:pPr>
      <w:r>
        <w:t xml:space="preserve">Hasil Uji </w:t>
      </w:r>
      <w:proofErr w:type="spellStart"/>
      <w:r>
        <w:t>Reliabilitas</w:t>
      </w:r>
      <w:proofErr w:type="spellEnd"/>
      <w:r>
        <w:t xml:space="preserve"> </w:t>
      </w:r>
      <w:proofErr w:type="spellStart"/>
      <w:r>
        <w:t>variabel</w:t>
      </w:r>
      <w:proofErr w:type="spellEnd"/>
      <w:r>
        <w:t xml:space="preserve"> Strategi </w:t>
      </w:r>
      <w:proofErr w:type="spellStart"/>
      <w:r>
        <w:t>Penetapan</w:t>
      </w:r>
      <w:proofErr w:type="spellEnd"/>
      <w:r>
        <w:t xml:space="preserve"> Harga</w:t>
      </w:r>
    </w:p>
    <w:tbl>
      <w:tblPr>
        <w:tblW w:w="4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4"/>
        <w:gridCol w:w="1503"/>
        <w:gridCol w:w="1174"/>
      </w:tblGrid>
      <w:tr w:rsidR="00444A4E" w:rsidRPr="00444A4E" w14:paraId="70D85220" w14:textId="77777777" w:rsidTr="00444A4E">
        <w:trPr>
          <w:cantSplit/>
          <w:jc w:val="center"/>
        </w:trPr>
        <w:tc>
          <w:tcPr>
            <w:tcW w:w="4180" w:type="dxa"/>
            <w:gridSpan w:val="3"/>
            <w:shd w:val="clear" w:color="auto" w:fill="FFFFFF"/>
            <w:vAlign w:val="center"/>
          </w:tcPr>
          <w:p w14:paraId="4B3CA6D0" w14:textId="77777777" w:rsidR="00444A4E" w:rsidRPr="00444A4E" w:rsidRDefault="00444A4E" w:rsidP="00444A4E">
            <w:pPr>
              <w:autoSpaceDE w:val="0"/>
              <w:autoSpaceDN w:val="0"/>
              <w:adjustRightInd w:val="0"/>
              <w:spacing w:after="0" w:line="320" w:lineRule="atLeast"/>
              <w:ind w:left="60" w:right="60"/>
              <w:jc w:val="center"/>
              <w:rPr>
                <w:rFonts w:ascii="Arial" w:hAnsi="Arial" w:cs="Arial"/>
                <w:color w:val="010205"/>
                <w:kern w:val="0"/>
                <w:sz w:val="22"/>
              </w:rPr>
            </w:pPr>
            <w:r w:rsidRPr="00444A4E">
              <w:rPr>
                <w:rFonts w:ascii="Arial" w:hAnsi="Arial" w:cs="Arial"/>
                <w:b/>
                <w:bCs/>
                <w:color w:val="010205"/>
                <w:kern w:val="0"/>
                <w:sz w:val="22"/>
              </w:rPr>
              <w:t>Reliability Statistics</w:t>
            </w:r>
          </w:p>
        </w:tc>
      </w:tr>
      <w:tr w:rsidR="00444A4E" w:rsidRPr="00444A4E" w14:paraId="1076F369" w14:textId="77777777" w:rsidTr="00444A4E">
        <w:trPr>
          <w:cantSplit/>
          <w:jc w:val="center"/>
        </w:trPr>
        <w:tc>
          <w:tcPr>
            <w:tcW w:w="1503" w:type="dxa"/>
            <w:shd w:val="clear" w:color="auto" w:fill="FFFFFF"/>
            <w:vAlign w:val="bottom"/>
          </w:tcPr>
          <w:p w14:paraId="35D38A4A" w14:textId="77777777" w:rsidR="00444A4E" w:rsidRPr="00444A4E" w:rsidRDefault="00444A4E" w:rsidP="00444A4E">
            <w:pPr>
              <w:autoSpaceDE w:val="0"/>
              <w:autoSpaceDN w:val="0"/>
              <w:adjustRightInd w:val="0"/>
              <w:spacing w:after="0" w:line="320" w:lineRule="atLeast"/>
              <w:ind w:left="60" w:right="60"/>
              <w:jc w:val="center"/>
              <w:rPr>
                <w:rFonts w:ascii="Arial" w:hAnsi="Arial" w:cs="Arial"/>
                <w:color w:val="264A60"/>
                <w:kern w:val="0"/>
                <w:sz w:val="18"/>
                <w:szCs w:val="18"/>
              </w:rPr>
            </w:pPr>
            <w:r w:rsidRPr="00444A4E">
              <w:rPr>
                <w:rFonts w:ascii="Arial" w:hAnsi="Arial" w:cs="Arial"/>
                <w:color w:val="264A60"/>
                <w:kern w:val="0"/>
                <w:sz w:val="18"/>
                <w:szCs w:val="18"/>
              </w:rPr>
              <w:t>Cronbach's Alpha</w:t>
            </w:r>
          </w:p>
        </w:tc>
        <w:tc>
          <w:tcPr>
            <w:tcW w:w="1503" w:type="dxa"/>
            <w:shd w:val="clear" w:color="auto" w:fill="FFFFFF"/>
            <w:vAlign w:val="bottom"/>
          </w:tcPr>
          <w:p w14:paraId="0F6D0BAF" w14:textId="77777777" w:rsidR="00444A4E" w:rsidRPr="00444A4E" w:rsidRDefault="00444A4E" w:rsidP="00444A4E">
            <w:pPr>
              <w:autoSpaceDE w:val="0"/>
              <w:autoSpaceDN w:val="0"/>
              <w:adjustRightInd w:val="0"/>
              <w:spacing w:after="0" w:line="320" w:lineRule="atLeast"/>
              <w:ind w:left="60" w:right="60"/>
              <w:jc w:val="center"/>
              <w:rPr>
                <w:rFonts w:ascii="Arial" w:hAnsi="Arial" w:cs="Arial"/>
                <w:color w:val="264A60"/>
                <w:kern w:val="0"/>
                <w:sz w:val="18"/>
                <w:szCs w:val="18"/>
              </w:rPr>
            </w:pPr>
            <w:r w:rsidRPr="00444A4E">
              <w:rPr>
                <w:rFonts w:ascii="Arial" w:hAnsi="Arial" w:cs="Arial"/>
                <w:color w:val="264A60"/>
                <w:kern w:val="0"/>
                <w:sz w:val="18"/>
                <w:szCs w:val="18"/>
              </w:rPr>
              <w:t>Cronbach's Alpha Based on Standardized Items</w:t>
            </w:r>
          </w:p>
        </w:tc>
        <w:tc>
          <w:tcPr>
            <w:tcW w:w="1174" w:type="dxa"/>
            <w:shd w:val="clear" w:color="auto" w:fill="FFFFFF"/>
            <w:vAlign w:val="bottom"/>
          </w:tcPr>
          <w:p w14:paraId="6565E109" w14:textId="77777777" w:rsidR="00444A4E" w:rsidRPr="00444A4E" w:rsidRDefault="00444A4E" w:rsidP="00444A4E">
            <w:pPr>
              <w:autoSpaceDE w:val="0"/>
              <w:autoSpaceDN w:val="0"/>
              <w:adjustRightInd w:val="0"/>
              <w:spacing w:after="0" w:line="320" w:lineRule="atLeast"/>
              <w:ind w:left="60" w:right="60"/>
              <w:jc w:val="center"/>
              <w:rPr>
                <w:rFonts w:ascii="Arial" w:hAnsi="Arial" w:cs="Arial"/>
                <w:color w:val="264A60"/>
                <w:kern w:val="0"/>
                <w:sz w:val="18"/>
                <w:szCs w:val="18"/>
              </w:rPr>
            </w:pPr>
            <w:r w:rsidRPr="00444A4E">
              <w:rPr>
                <w:rFonts w:ascii="Arial" w:hAnsi="Arial" w:cs="Arial"/>
                <w:color w:val="264A60"/>
                <w:kern w:val="0"/>
                <w:sz w:val="18"/>
                <w:szCs w:val="18"/>
              </w:rPr>
              <w:t>N of Items</w:t>
            </w:r>
          </w:p>
        </w:tc>
      </w:tr>
      <w:tr w:rsidR="00444A4E" w:rsidRPr="00444A4E" w14:paraId="412E9DCB" w14:textId="77777777" w:rsidTr="00444A4E">
        <w:trPr>
          <w:cantSplit/>
          <w:jc w:val="center"/>
        </w:trPr>
        <w:tc>
          <w:tcPr>
            <w:tcW w:w="1503" w:type="dxa"/>
            <w:shd w:val="clear" w:color="auto" w:fill="FFFFFF"/>
          </w:tcPr>
          <w:p w14:paraId="3E64AE27" w14:textId="77777777" w:rsidR="00444A4E" w:rsidRPr="00444A4E" w:rsidRDefault="00444A4E" w:rsidP="00444A4E">
            <w:pPr>
              <w:autoSpaceDE w:val="0"/>
              <w:autoSpaceDN w:val="0"/>
              <w:adjustRightInd w:val="0"/>
              <w:spacing w:after="0" w:line="320" w:lineRule="atLeast"/>
              <w:ind w:left="60" w:right="60"/>
              <w:jc w:val="right"/>
              <w:rPr>
                <w:rFonts w:ascii="Arial" w:hAnsi="Arial" w:cs="Arial"/>
                <w:color w:val="010205"/>
                <w:kern w:val="0"/>
                <w:sz w:val="18"/>
                <w:szCs w:val="18"/>
              </w:rPr>
            </w:pPr>
            <w:r w:rsidRPr="00444A4E">
              <w:rPr>
                <w:rFonts w:ascii="Arial" w:hAnsi="Arial" w:cs="Arial"/>
                <w:color w:val="010205"/>
                <w:kern w:val="0"/>
                <w:sz w:val="18"/>
                <w:szCs w:val="18"/>
              </w:rPr>
              <w:t>.892</w:t>
            </w:r>
          </w:p>
        </w:tc>
        <w:tc>
          <w:tcPr>
            <w:tcW w:w="1503" w:type="dxa"/>
            <w:shd w:val="clear" w:color="auto" w:fill="FFFFFF"/>
          </w:tcPr>
          <w:p w14:paraId="3779F20C" w14:textId="77777777" w:rsidR="00444A4E" w:rsidRPr="00444A4E" w:rsidRDefault="00444A4E" w:rsidP="00444A4E">
            <w:pPr>
              <w:autoSpaceDE w:val="0"/>
              <w:autoSpaceDN w:val="0"/>
              <w:adjustRightInd w:val="0"/>
              <w:spacing w:after="0" w:line="320" w:lineRule="atLeast"/>
              <w:ind w:left="60" w:right="60"/>
              <w:jc w:val="right"/>
              <w:rPr>
                <w:rFonts w:ascii="Arial" w:hAnsi="Arial" w:cs="Arial"/>
                <w:color w:val="010205"/>
                <w:kern w:val="0"/>
                <w:sz w:val="18"/>
                <w:szCs w:val="18"/>
              </w:rPr>
            </w:pPr>
            <w:r w:rsidRPr="00444A4E">
              <w:rPr>
                <w:rFonts w:ascii="Arial" w:hAnsi="Arial" w:cs="Arial"/>
                <w:color w:val="010205"/>
                <w:kern w:val="0"/>
                <w:sz w:val="18"/>
                <w:szCs w:val="18"/>
              </w:rPr>
              <w:t>.896</w:t>
            </w:r>
          </w:p>
        </w:tc>
        <w:tc>
          <w:tcPr>
            <w:tcW w:w="1174" w:type="dxa"/>
            <w:shd w:val="clear" w:color="auto" w:fill="FFFFFF"/>
          </w:tcPr>
          <w:p w14:paraId="5C479511" w14:textId="77777777" w:rsidR="00444A4E" w:rsidRPr="00444A4E" w:rsidRDefault="00444A4E" w:rsidP="00444A4E">
            <w:pPr>
              <w:autoSpaceDE w:val="0"/>
              <w:autoSpaceDN w:val="0"/>
              <w:adjustRightInd w:val="0"/>
              <w:spacing w:after="0" w:line="320" w:lineRule="atLeast"/>
              <w:ind w:left="60" w:right="60"/>
              <w:jc w:val="right"/>
              <w:rPr>
                <w:rFonts w:ascii="Arial" w:hAnsi="Arial" w:cs="Arial"/>
                <w:color w:val="010205"/>
                <w:kern w:val="0"/>
                <w:sz w:val="18"/>
                <w:szCs w:val="18"/>
              </w:rPr>
            </w:pPr>
            <w:r w:rsidRPr="00444A4E">
              <w:rPr>
                <w:rFonts w:ascii="Arial" w:hAnsi="Arial" w:cs="Arial"/>
                <w:color w:val="010205"/>
                <w:kern w:val="0"/>
                <w:sz w:val="18"/>
                <w:szCs w:val="18"/>
              </w:rPr>
              <w:t>4</w:t>
            </w:r>
          </w:p>
        </w:tc>
      </w:tr>
    </w:tbl>
    <w:p w14:paraId="6A1EA184" w14:textId="77777777" w:rsidR="008F6959" w:rsidRPr="00444A4E" w:rsidRDefault="008F6959" w:rsidP="00444A4E">
      <w:pPr>
        <w:autoSpaceDE w:val="0"/>
        <w:autoSpaceDN w:val="0"/>
        <w:adjustRightInd w:val="0"/>
        <w:spacing w:after="0" w:line="400" w:lineRule="atLeast"/>
        <w:rPr>
          <w:rFonts w:cs="Times New Roman"/>
          <w:kern w:val="0"/>
          <w:szCs w:val="24"/>
        </w:rPr>
      </w:pPr>
    </w:p>
    <w:p w14:paraId="56B0CE01" w14:textId="54C820D6" w:rsidR="00444A4E" w:rsidRPr="00444A4E" w:rsidRDefault="008F6959" w:rsidP="0080027D">
      <w:pPr>
        <w:pStyle w:val="ListParagraph"/>
        <w:numPr>
          <w:ilvl w:val="0"/>
          <w:numId w:val="96"/>
        </w:numPr>
        <w:spacing w:after="0"/>
        <w:ind w:left="0" w:firstLine="0"/>
        <w:jc w:val="both"/>
      </w:pPr>
      <w:r>
        <w:t xml:space="preserve">Hasil Uji </w:t>
      </w:r>
      <w:proofErr w:type="spellStart"/>
      <w:r>
        <w:t>Reliabilitas</w:t>
      </w:r>
      <w:proofErr w:type="spellEnd"/>
      <w:r>
        <w:t xml:space="preserve"> </w:t>
      </w:r>
      <w:proofErr w:type="spellStart"/>
      <w:r>
        <w:t>variabel</w:t>
      </w:r>
      <w:proofErr w:type="spellEnd"/>
      <w:r>
        <w:t xml:space="preserve"> </w:t>
      </w:r>
      <w:r w:rsidRPr="008F6959">
        <w:rPr>
          <w:i/>
          <w:iCs/>
        </w:rPr>
        <w:t>Word of Mouth</w:t>
      </w:r>
    </w:p>
    <w:tbl>
      <w:tblPr>
        <w:tblW w:w="4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4"/>
        <w:gridCol w:w="1503"/>
        <w:gridCol w:w="1174"/>
      </w:tblGrid>
      <w:tr w:rsidR="00444A4E" w:rsidRPr="00444A4E" w14:paraId="2A3EFD56" w14:textId="77777777" w:rsidTr="00444A4E">
        <w:trPr>
          <w:cantSplit/>
          <w:jc w:val="center"/>
        </w:trPr>
        <w:tc>
          <w:tcPr>
            <w:tcW w:w="4180" w:type="dxa"/>
            <w:gridSpan w:val="3"/>
            <w:shd w:val="clear" w:color="auto" w:fill="FFFFFF"/>
            <w:vAlign w:val="center"/>
          </w:tcPr>
          <w:p w14:paraId="57DBE723" w14:textId="77777777" w:rsidR="00444A4E" w:rsidRPr="00444A4E" w:rsidRDefault="00444A4E" w:rsidP="00444A4E">
            <w:pPr>
              <w:autoSpaceDE w:val="0"/>
              <w:autoSpaceDN w:val="0"/>
              <w:adjustRightInd w:val="0"/>
              <w:spacing w:after="0" w:line="320" w:lineRule="atLeast"/>
              <w:ind w:left="60" w:right="60"/>
              <w:jc w:val="center"/>
              <w:rPr>
                <w:rFonts w:ascii="Arial" w:hAnsi="Arial" w:cs="Arial"/>
                <w:color w:val="010205"/>
                <w:kern w:val="0"/>
                <w:sz w:val="22"/>
              </w:rPr>
            </w:pPr>
            <w:r w:rsidRPr="00444A4E">
              <w:rPr>
                <w:rFonts w:ascii="Arial" w:hAnsi="Arial" w:cs="Arial"/>
                <w:b/>
                <w:bCs/>
                <w:color w:val="010205"/>
                <w:kern w:val="0"/>
                <w:sz w:val="22"/>
              </w:rPr>
              <w:t>Reliability Statistics</w:t>
            </w:r>
          </w:p>
        </w:tc>
      </w:tr>
      <w:tr w:rsidR="00444A4E" w:rsidRPr="00444A4E" w14:paraId="5ACE8400" w14:textId="77777777" w:rsidTr="00444A4E">
        <w:trPr>
          <w:cantSplit/>
          <w:jc w:val="center"/>
        </w:trPr>
        <w:tc>
          <w:tcPr>
            <w:tcW w:w="1503" w:type="dxa"/>
            <w:shd w:val="clear" w:color="auto" w:fill="FFFFFF"/>
            <w:vAlign w:val="bottom"/>
          </w:tcPr>
          <w:p w14:paraId="4D899AFE" w14:textId="77777777" w:rsidR="00444A4E" w:rsidRPr="00444A4E" w:rsidRDefault="00444A4E" w:rsidP="00444A4E">
            <w:pPr>
              <w:autoSpaceDE w:val="0"/>
              <w:autoSpaceDN w:val="0"/>
              <w:adjustRightInd w:val="0"/>
              <w:spacing w:after="0" w:line="320" w:lineRule="atLeast"/>
              <w:ind w:left="60" w:right="60"/>
              <w:jc w:val="center"/>
              <w:rPr>
                <w:rFonts w:ascii="Arial" w:hAnsi="Arial" w:cs="Arial"/>
                <w:color w:val="264A60"/>
                <w:kern w:val="0"/>
                <w:sz w:val="18"/>
                <w:szCs w:val="18"/>
              </w:rPr>
            </w:pPr>
            <w:r w:rsidRPr="00444A4E">
              <w:rPr>
                <w:rFonts w:ascii="Arial" w:hAnsi="Arial" w:cs="Arial"/>
                <w:color w:val="264A60"/>
                <w:kern w:val="0"/>
                <w:sz w:val="18"/>
                <w:szCs w:val="18"/>
              </w:rPr>
              <w:t>Cronbach's Alpha</w:t>
            </w:r>
          </w:p>
        </w:tc>
        <w:tc>
          <w:tcPr>
            <w:tcW w:w="1503" w:type="dxa"/>
            <w:shd w:val="clear" w:color="auto" w:fill="FFFFFF"/>
            <w:vAlign w:val="bottom"/>
          </w:tcPr>
          <w:p w14:paraId="330BD871" w14:textId="77777777" w:rsidR="00444A4E" w:rsidRPr="00444A4E" w:rsidRDefault="00444A4E" w:rsidP="00444A4E">
            <w:pPr>
              <w:autoSpaceDE w:val="0"/>
              <w:autoSpaceDN w:val="0"/>
              <w:adjustRightInd w:val="0"/>
              <w:spacing w:after="0" w:line="320" w:lineRule="atLeast"/>
              <w:ind w:left="60" w:right="60"/>
              <w:jc w:val="center"/>
              <w:rPr>
                <w:rFonts w:ascii="Arial" w:hAnsi="Arial" w:cs="Arial"/>
                <w:color w:val="264A60"/>
                <w:kern w:val="0"/>
                <w:sz w:val="18"/>
                <w:szCs w:val="18"/>
              </w:rPr>
            </w:pPr>
            <w:r w:rsidRPr="00444A4E">
              <w:rPr>
                <w:rFonts w:ascii="Arial" w:hAnsi="Arial" w:cs="Arial"/>
                <w:color w:val="264A60"/>
                <w:kern w:val="0"/>
                <w:sz w:val="18"/>
                <w:szCs w:val="18"/>
              </w:rPr>
              <w:t>Cronbach's Alpha Based on Standardized Items</w:t>
            </w:r>
          </w:p>
        </w:tc>
        <w:tc>
          <w:tcPr>
            <w:tcW w:w="1174" w:type="dxa"/>
            <w:shd w:val="clear" w:color="auto" w:fill="FFFFFF"/>
            <w:vAlign w:val="bottom"/>
          </w:tcPr>
          <w:p w14:paraId="687B3C8B" w14:textId="77777777" w:rsidR="00444A4E" w:rsidRPr="00444A4E" w:rsidRDefault="00444A4E" w:rsidP="00444A4E">
            <w:pPr>
              <w:autoSpaceDE w:val="0"/>
              <w:autoSpaceDN w:val="0"/>
              <w:adjustRightInd w:val="0"/>
              <w:spacing w:after="0" w:line="320" w:lineRule="atLeast"/>
              <w:ind w:left="60" w:right="60"/>
              <w:jc w:val="center"/>
              <w:rPr>
                <w:rFonts w:ascii="Arial" w:hAnsi="Arial" w:cs="Arial"/>
                <w:color w:val="264A60"/>
                <w:kern w:val="0"/>
                <w:sz w:val="18"/>
                <w:szCs w:val="18"/>
              </w:rPr>
            </w:pPr>
            <w:r w:rsidRPr="00444A4E">
              <w:rPr>
                <w:rFonts w:ascii="Arial" w:hAnsi="Arial" w:cs="Arial"/>
                <w:color w:val="264A60"/>
                <w:kern w:val="0"/>
                <w:sz w:val="18"/>
                <w:szCs w:val="18"/>
              </w:rPr>
              <w:t>N of Items</w:t>
            </w:r>
          </w:p>
        </w:tc>
      </w:tr>
      <w:tr w:rsidR="00444A4E" w:rsidRPr="00444A4E" w14:paraId="32EB4F83" w14:textId="77777777" w:rsidTr="00444A4E">
        <w:trPr>
          <w:cantSplit/>
          <w:jc w:val="center"/>
        </w:trPr>
        <w:tc>
          <w:tcPr>
            <w:tcW w:w="1503" w:type="dxa"/>
            <w:shd w:val="clear" w:color="auto" w:fill="FFFFFF"/>
          </w:tcPr>
          <w:p w14:paraId="3FAAD63B" w14:textId="77777777" w:rsidR="00444A4E" w:rsidRPr="00444A4E" w:rsidRDefault="00444A4E" w:rsidP="00444A4E">
            <w:pPr>
              <w:autoSpaceDE w:val="0"/>
              <w:autoSpaceDN w:val="0"/>
              <w:adjustRightInd w:val="0"/>
              <w:spacing w:after="0" w:line="320" w:lineRule="atLeast"/>
              <w:ind w:left="60" w:right="60"/>
              <w:jc w:val="right"/>
              <w:rPr>
                <w:rFonts w:ascii="Arial" w:hAnsi="Arial" w:cs="Arial"/>
                <w:color w:val="010205"/>
                <w:kern w:val="0"/>
                <w:sz w:val="18"/>
                <w:szCs w:val="18"/>
              </w:rPr>
            </w:pPr>
            <w:r w:rsidRPr="00444A4E">
              <w:rPr>
                <w:rFonts w:ascii="Arial" w:hAnsi="Arial" w:cs="Arial"/>
                <w:color w:val="010205"/>
                <w:kern w:val="0"/>
                <w:sz w:val="18"/>
                <w:szCs w:val="18"/>
              </w:rPr>
              <w:t>.738</w:t>
            </w:r>
          </w:p>
        </w:tc>
        <w:tc>
          <w:tcPr>
            <w:tcW w:w="1503" w:type="dxa"/>
            <w:shd w:val="clear" w:color="auto" w:fill="FFFFFF"/>
          </w:tcPr>
          <w:p w14:paraId="17E9744C" w14:textId="77777777" w:rsidR="00444A4E" w:rsidRPr="00444A4E" w:rsidRDefault="00444A4E" w:rsidP="00444A4E">
            <w:pPr>
              <w:autoSpaceDE w:val="0"/>
              <w:autoSpaceDN w:val="0"/>
              <w:adjustRightInd w:val="0"/>
              <w:spacing w:after="0" w:line="320" w:lineRule="atLeast"/>
              <w:ind w:left="60" w:right="60"/>
              <w:jc w:val="right"/>
              <w:rPr>
                <w:rFonts w:ascii="Arial" w:hAnsi="Arial" w:cs="Arial"/>
                <w:color w:val="010205"/>
                <w:kern w:val="0"/>
                <w:sz w:val="18"/>
                <w:szCs w:val="18"/>
              </w:rPr>
            </w:pPr>
            <w:r w:rsidRPr="00444A4E">
              <w:rPr>
                <w:rFonts w:ascii="Arial" w:hAnsi="Arial" w:cs="Arial"/>
                <w:color w:val="010205"/>
                <w:kern w:val="0"/>
                <w:sz w:val="18"/>
                <w:szCs w:val="18"/>
              </w:rPr>
              <w:t>.759</w:t>
            </w:r>
          </w:p>
        </w:tc>
        <w:tc>
          <w:tcPr>
            <w:tcW w:w="1174" w:type="dxa"/>
            <w:shd w:val="clear" w:color="auto" w:fill="FFFFFF"/>
          </w:tcPr>
          <w:p w14:paraId="721F396F" w14:textId="77777777" w:rsidR="00444A4E" w:rsidRPr="00444A4E" w:rsidRDefault="00444A4E" w:rsidP="00444A4E">
            <w:pPr>
              <w:autoSpaceDE w:val="0"/>
              <w:autoSpaceDN w:val="0"/>
              <w:adjustRightInd w:val="0"/>
              <w:spacing w:after="0" w:line="320" w:lineRule="atLeast"/>
              <w:ind w:left="60" w:right="60"/>
              <w:jc w:val="right"/>
              <w:rPr>
                <w:rFonts w:ascii="Arial" w:hAnsi="Arial" w:cs="Arial"/>
                <w:color w:val="010205"/>
                <w:kern w:val="0"/>
                <w:sz w:val="18"/>
                <w:szCs w:val="18"/>
              </w:rPr>
            </w:pPr>
            <w:r w:rsidRPr="00444A4E">
              <w:rPr>
                <w:rFonts w:ascii="Arial" w:hAnsi="Arial" w:cs="Arial"/>
                <w:color w:val="010205"/>
                <w:kern w:val="0"/>
                <w:sz w:val="18"/>
                <w:szCs w:val="18"/>
              </w:rPr>
              <w:t>3</w:t>
            </w:r>
          </w:p>
        </w:tc>
      </w:tr>
    </w:tbl>
    <w:p w14:paraId="4E61B074" w14:textId="77777777" w:rsidR="00444A4E" w:rsidRPr="00444A4E" w:rsidRDefault="00444A4E" w:rsidP="00444A4E">
      <w:pPr>
        <w:autoSpaceDE w:val="0"/>
        <w:autoSpaceDN w:val="0"/>
        <w:adjustRightInd w:val="0"/>
        <w:spacing w:after="0" w:line="400" w:lineRule="atLeast"/>
        <w:rPr>
          <w:rFonts w:cs="Times New Roman"/>
          <w:kern w:val="0"/>
          <w:szCs w:val="24"/>
        </w:rPr>
      </w:pPr>
    </w:p>
    <w:p w14:paraId="0B2F2287" w14:textId="196D2B3A" w:rsidR="00E73AB6" w:rsidRPr="00E73AB6" w:rsidRDefault="008F6959" w:rsidP="0080027D">
      <w:pPr>
        <w:pStyle w:val="ListParagraph"/>
        <w:numPr>
          <w:ilvl w:val="0"/>
          <w:numId w:val="96"/>
        </w:numPr>
        <w:spacing w:after="0"/>
        <w:ind w:left="0" w:firstLine="0"/>
        <w:jc w:val="both"/>
      </w:pPr>
      <w:r>
        <w:t xml:space="preserve">Hasil Uji </w:t>
      </w:r>
      <w:proofErr w:type="spellStart"/>
      <w:r>
        <w:t>Reliabilitas</w:t>
      </w:r>
      <w:proofErr w:type="spellEnd"/>
      <w:r>
        <w:t xml:space="preserve"> </w:t>
      </w:r>
      <w:proofErr w:type="spellStart"/>
      <w:r>
        <w:t>variabel</w:t>
      </w:r>
      <w:proofErr w:type="spellEnd"/>
      <w:r>
        <w:t xml:space="preserve"> </w:t>
      </w:r>
      <w:proofErr w:type="spellStart"/>
      <w:r>
        <w:t>Loyalitas</w:t>
      </w:r>
      <w:proofErr w:type="spellEnd"/>
      <w:r>
        <w:t xml:space="preserve"> </w:t>
      </w:r>
      <w:proofErr w:type="spellStart"/>
      <w:r>
        <w:t>Pelanggan</w:t>
      </w:r>
      <w:proofErr w:type="spellEnd"/>
    </w:p>
    <w:tbl>
      <w:tblPr>
        <w:tblW w:w="4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4"/>
        <w:gridCol w:w="1503"/>
        <w:gridCol w:w="1174"/>
      </w:tblGrid>
      <w:tr w:rsidR="00E73AB6" w:rsidRPr="00E73AB6" w14:paraId="4D8C50B6" w14:textId="77777777" w:rsidTr="00E73AB6">
        <w:trPr>
          <w:cantSplit/>
          <w:jc w:val="center"/>
        </w:trPr>
        <w:tc>
          <w:tcPr>
            <w:tcW w:w="4180" w:type="dxa"/>
            <w:gridSpan w:val="3"/>
            <w:shd w:val="clear" w:color="auto" w:fill="FFFFFF"/>
            <w:vAlign w:val="center"/>
          </w:tcPr>
          <w:p w14:paraId="2A4C5602" w14:textId="77777777" w:rsidR="00E73AB6" w:rsidRPr="00E73AB6" w:rsidRDefault="00E73AB6" w:rsidP="00E73AB6">
            <w:pPr>
              <w:autoSpaceDE w:val="0"/>
              <w:autoSpaceDN w:val="0"/>
              <w:adjustRightInd w:val="0"/>
              <w:spacing w:after="0" w:line="320" w:lineRule="atLeast"/>
              <w:ind w:left="60" w:right="60"/>
              <w:jc w:val="center"/>
              <w:rPr>
                <w:rFonts w:ascii="Arial" w:hAnsi="Arial" w:cs="Arial"/>
                <w:color w:val="010205"/>
                <w:kern w:val="0"/>
                <w:sz w:val="22"/>
              </w:rPr>
            </w:pPr>
            <w:r w:rsidRPr="00E73AB6">
              <w:rPr>
                <w:rFonts w:ascii="Arial" w:hAnsi="Arial" w:cs="Arial"/>
                <w:b/>
                <w:bCs/>
                <w:color w:val="010205"/>
                <w:kern w:val="0"/>
                <w:sz w:val="22"/>
              </w:rPr>
              <w:t>Reliability Statistics</w:t>
            </w:r>
          </w:p>
        </w:tc>
      </w:tr>
      <w:tr w:rsidR="00E73AB6" w:rsidRPr="00E73AB6" w14:paraId="0289CF4C" w14:textId="77777777" w:rsidTr="00E73AB6">
        <w:trPr>
          <w:cantSplit/>
          <w:jc w:val="center"/>
        </w:trPr>
        <w:tc>
          <w:tcPr>
            <w:tcW w:w="1503" w:type="dxa"/>
            <w:shd w:val="clear" w:color="auto" w:fill="FFFFFF"/>
            <w:vAlign w:val="bottom"/>
          </w:tcPr>
          <w:p w14:paraId="1B01229F" w14:textId="77777777" w:rsidR="00E73AB6" w:rsidRPr="00E73AB6" w:rsidRDefault="00E73AB6" w:rsidP="00E73AB6">
            <w:pPr>
              <w:autoSpaceDE w:val="0"/>
              <w:autoSpaceDN w:val="0"/>
              <w:adjustRightInd w:val="0"/>
              <w:spacing w:after="0" w:line="320" w:lineRule="atLeast"/>
              <w:ind w:left="60" w:right="60"/>
              <w:jc w:val="center"/>
              <w:rPr>
                <w:rFonts w:ascii="Arial" w:hAnsi="Arial" w:cs="Arial"/>
                <w:color w:val="264A60"/>
                <w:kern w:val="0"/>
                <w:sz w:val="18"/>
                <w:szCs w:val="18"/>
              </w:rPr>
            </w:pPr>
            <w:r w:rsidRPr="00E73AB6">
              <w:rPr>
                <w:rFonts w:ascii="Arial" w:hAnsi="Arial" w:cs="Arial"/>
                <w:color w:val="264A60"/>
                <w:kern w:val="0"/>
                <w:sz w:val="18"/>
                <w:szCs w:val="18"/>
              </w:rPr>
              <w:t>Cronbach's Alpha</w:t>
            </w:r>
          </w:p>
        </w:tc>
        <w:tc>
          <w:tcPr>
            <w:tcW w:w="1503" w:type="dxa"/>
            <w:shd w:val="clear" w:color="auto" w:fill="FFFFFF"/>
            <w:vAlign w:val="bottom"/>
          </w:tcPr>
          <w:p w14:paraId="1599F2B3" w14:textId="77777777" w:rsidR="00E73AB6" w:rsidRPr="00E73AB6" w:rsidRDefault="00E73AB6" w:rsidP="00E73AB6">
            <w:pPr>
              <w:autoSpaceDE w:val="0"/>
              <w:autoSpaceDN w:val="0"/>
              <w:adjustRightInd w:val="0"/>
              <w:spacing w:after="0" w:line="320" w:lineRule="atLeast"/>
              <w:ind w:left="60" w:right="60"/>
              <w:jc w:val="center"/>
              <w:rPr>
                <w:rFonts w:ascii="Arial" w:hAnsi="Arial" w:cs="Arial"/>
                <w:color w:val="264A60"/>
                <w:kern w:val="0"/>
                <w:sz w:val="18"/>
                <w:szCs w:val="18"/>
              </w:rPr>
            </w:pPr>
            <w:r w:rsidRPr="00E73AB6">
              <w:rPr>
                <w:rFonts w:ascii="Arial" w:hAnsi="Arial" w:cs="Arial"/>
                <w:color w:val="264A60"/>
                <w:kern w:val="0"/>
                <w:sz w:val="18"/>
                <w:szCs w:val="18"/>
              </w:rPr>
              <w:t>Cronbach's Alpha Based on Standardized Items</w:t>
            </w:r>
          </w:p>
        </w:tc>
        <w:tc>
          <w:tcPr>
            <w:tcW w:w="1174" w:type="dxa"/>
            <w:shd w:val="clear" w:color="auto" w:fill="FFFFFF"/>
            <w:vAlign w:val="bottom"/>
          </w:tcPr>
          <w:p w14:paraId="4E0074B3" w14:textId="77777777" w:rsidR="00E73AB6" w:rsidRPr="00E73AB6" w:rsidRDefault="00E73AB6" w:rsidP="00E73AB6">
            <w:pPr>
              <w:autoSpaceDE w:val="0"/>
              <w:autoSpaceDN w:val="0"/>
              <w:adjustRightInd w:val="0"/>
              <w:spacing w:after="0" w:line="320" w:lineRule="atLeast"/>
              <w:ind w:left="60" w:right="60"/>
              <w:jc w:val="center"/>
              <w:rPr>
                <w:rFonts w:ascii="Arial" w:hAnsi="Arial" w:cs="Arial"/>
                <w:color w:val="264A60"/>
                <w:kern w:val="0"/>
                <w:sz w:val="18"/>
                <w:szCs w:val="18"/>
              </w:rPr>
            </w:pPr>
            <w:r w:rsidRPr="00E73AB6">
              <w:rPr>
                <w:rFonts w:ascii="Arial" w:hAnsi="Arial" w:cs="Arial"/>
                <w:color w:val="264A60"/>
                <w:kern w:val="0"/>
                <w:sz w:val="18"/>
                <w:szCs w:val="18"/>
              </w:rPr>
              <w:t>N of Items</w:t>
            </w:r>
          </w:p>
        </w:tc>
      </w:tr>
      <w:tr w:rsidR="00E73AB6" w:rsidRPr="00E73AB6" w14:paraId="78E4D35B" w14:textId="77777777" w:rsidTr="00E73AB6">
        <w:trPr>
          <w:cantSplit/>
          <w:jc w:val="center"/>
        </w:trPr>
        <w:tc>
          <w:tcPr>
            <w:tcW w:w="1503" w:type="dxa"/>
            <w:shd w:val="clear" w:color="auto" w:fill="FFFFFF"/>
          </w:tcPr>
          <w:p w14:paraId="7BE24908" w14:textId="77777777" w:rsidR="00E73AB6" w:rsidRPr="00E73AB6" w:rsidRDefault="00E73AB6" w:rsidP="00E73AB6">
            <w:pPr>
              <w:autoSpaceDE w:val="0"/>
              <w:autoSpaceDN w:val="0"/>
              <w:adjustRightInd w:val="0"/>
              <w:spacing w:after="0" w:line="320" w:lineRule="atLeast"/>
              <w:ind w:left="60" w:right="60"/>
              <w:jc w:val="right"/>
              <w:rPr>
                <w:rFonts w:ascii="Arial" w:hAnsi="Arial" w:cs="Arial"/>
                <w:color w:val="010205"/>
                <w:kern w:val="0"/>
                <w:sz w:val="18"/>
                <w:szCs w:val="18"/>
              </w:rPr>
            </w:pPr>
            <w:r w:rsidRPr="00E73AB6">
              <w:rPr>
                <w:rFonts w:ascii="Arial" w:hAnsi="Arial" w:cs="Arial"/>
                <w:color w:val="010205"/>
                <w:kern w:val="0"/>
                <w:sz w:val="18"/>
                <w:szCs w:val="18"/>
              </w:rPr>
              <w:t>.659</w:t>
            </w:r>
          </w:p>
        </w:tc>
        <w:tc>
          <w:tcPr>
            <w:tcW w:w="1503" w:type="dxa"/>
            <w:shd w:val="clear" w:color="auto" w:fill="FFFFFF"/>
          </w:tcPr>
          <w:p w14:paraId="3318C17A" w14:textId="77777777" w:rsidR="00E73AB6" w:rsidRPr="00E73AB6" w:rsidRDefault="00E73AB6" w:rsidP="00E73AB6">
            <w:pPr>
              <w:autoSpaceDE w:val="0"/>
              <w:autoSpaceDN w:val="0"/>
              <w:adjustRightInd w:val="0"/>
              <w:spacing w:after="0" w:line="320" w:lineRule="atLeast"/>
              <w:ind w:left="60" w:right="60"/>
              <w:jc w:val="right"/>
              <w:rPr>
                <w:rFonts w:ascii="Arial" w:hAnsi="Arial" w:cs="Arial"/>
                <w:color w:val="010205"/>
                <w:kern w:val="0"/>
                <w:sz w:val="18"/>
                <w:szCs w:val="18"/>
              </w:rPr>
            </w:pPr>
            <w:r w:rsidRPr="00E73AB6">
              <w:rPr>
                <w:rFonts w:ascii="Arial" w:hAnsi="Arial" w:cs="Arial"/>
                <w:color w:val="010205"/>
                <w:kern w:val="0"/>
                <w:sz w:val="18"/>
                <w:szCs w:val="18"/>
              </w:rPr>
              <w:t>.664</w:t>
            </w:r>
          </w:p>
        </w:tc>
        <w:tc>
          <w:tcPr>
            <w:tcW w:w="1174" w:type="dxa"/>
            <w:shd w:val="clear" w:color="auto" w:fill="FFFFFF"/>
          </w:tcPr>
          <w:p w14:paraId="57C342C1" w14:textId="77777777" w:rsidR="00E73AB6" w:rsidRPr="00E73AB6" w:rsidRDefault="00E73AB6" w:rsidP="00E73AB6">
            <w:pPr>
              <w:autoSpaceDE w:val="0"/>
              <w:autoSpaceDN w:val="0"/>
              <w:adjustRightInd w:val="0"/>
              <w:spacing w:after="0" w:line="320" w:lineRule="atLeast"/>
              <w:ind w:left="60" w:right="60"/>
              <w:jc w:val="right"/>
              <w:rPr>
                <w:rFonts w:ascii="Arial" w:hAnsi="Arial" w:cs="Arial"/>
                <w:color w:val="010205"/>
                <w:kern w:val="0"/>
                <w:sz w:val="18"/>
                <w:szCs w:val="18"/>
              </w:rPr>
            </w:pPr>
            <w:r w:rsidRPr="00E73AB6">
              <w:rPr>
                <w:rFonts w:ascii="Arial" w:hAnsi="Arial" w:cs="Arial"/>
                <w:color w:val="010205"/>
                <w:kern w:val="0"/>
                <w:sz w:val="18"/>
                <w:szCs w:val="18"/>
              </w:rPr>
              <w:t>3</w:t>
            </w:r>
          </w:p>
        </w:tc>
      </w:tr>
    </w:tbl>
    <w:p w14:paraId="7FD84500" w14:textId="77777777" w:rsidR="00444A4E" w:rsidRPr="00E73AB6" w:rsidRDefault="00444A4E" w:rsidP="00E73AB6">
      <w:pPr>
        <w:autoSpaceDE w:val="0"/>
        <w:autoSpaceDN w:val="0"/>
        <w:adjustRightInd w:val="0"/>
        <w:spacing w:after="0" w:line="400" w:lineRule="atLeast"/>
        <w:rPr>
          <w:rFonts w:cs="Times New Roman"/>
          <w:kern w:val="0"/>
          <w:szCs w:val="24"/>
        </w:rPr>
      </w:pPr>
    </w:p>
    <w:p w14:paraId="46E16081" w14:textId="77777777" w:rsidR="008311F5" w:rsidRDefault="008311F5" w:rsidP="00281E39">
      <w:pPr>
        <w:pStyle w:val="Caption"/>
        <w:rPr>
          <w:b/>
          <w:bCs/>
          <w:i w:val="0"/>
          <w:iCs w:val="0"/>
          <w:color w:val="auto"/>
          <w:sz w:val="22"/>
          <w:szCs w:val="22"/>
        </w:rPr>
      </w:pPr>
    </w:p>
    <w:p w14:paraId="6880B58D" w14:textId="77777777" w:rsidR="008311F5" w:rsidRDefault="008311F5" w:rsidP="00281E39">
      <w:pPr>
        <w:pStyle w:val="Caption"/>
        <w:rPr>
          <w:b/>
          <w:bCs/>
          <w:i w:val="0"/>
          <w:iCs w:val="0"/>
          <w:color w:val="auto"/>
          <w:sz w:val="22"/>
          <w:szCs w:val="22"/>
        </w:rPr>
      </w:pPr>
    </w:p>
    <w:p w14:paraId="21CE072A" w14:textId="77777777" w:rsidR="008311F5" w:rsidRDefault="008311F5" w:rsidP="00281E39">
      <w:pPr>
        <w:pStyle w:val="Caption"/>
        <w:rPr>
          <w:b/>
          <w:bCs/>
          <w:i w:val="0"/>
          <w:iCs w:val="0"/>
          <w:color w:val="auto"/>
          <w:sz w:val="22"/>
          <w:szCs w:val="22"/>
        </w:rPr>
      </w:pPr>
    </w:p>
    <w:p w14:paraId="245B0452" w14:textId="77777777" w:rsidR="008311F5" w:rsidRDefault="008311F5" w:rsidP="00281E39">
      <w:pPr>
        <w:pStyle w:val="Caption"/>
        <w:rPr>
          <w:b/>
          <w:bCs/>
          <w:i w:val="0"/>
          <w:iCs w:val="0"/>
          <w:color w:val="auto"/>
          <w:sz w:val="22"/>
          <w:szCs w:val="22"/>
        </w:rPr>
      </w:pPr>
    </w:p>
    <w:p w14:paraId="6530EC32" w14:textId="77777777" w:rsidR="008311F5" w:rsidRDefault="008311F5" w:rsidP="00281E39">
      <w:pPr>
        <w:pStyle w:val="Caption"/>
        <w:rPr>
          <w:b/>
          <w:bCs/>
          <w:i w:val="0"/>
          <w:iCs w:val="0"/>
          <w:color w:val="auto"/>
          <w:sz w:val="22"/>
          <w:szCs w:val="22"/>
        </w:rPr>
      </w:pPr>
    </w:p>
    <w:p w14:paraId="2092C915" w14:textId="77777777" w:rsidR="008311F5" w:rsidRDefault="008311F5" w:rsidP="00281E39">
      <w:pPr>
        <w:pStyle w:val="Caption"/>
        <w:rPr>
          <w:b/>
          <w:bCs/>
          <w:i w:val="0"/>
          <w:iCs w:val="0"/>
          <w:color w:val="auto"/>
          <w:sz w:val="22"/>
          <w:szCs w:val="22"/>
        </w:rPr>
      </w:pPr>
    </w:p>
    <w:p w14:paraId="367ED783" w14:textId="77777777" w:rsidR="008311F5" w:rsidRDefault="008311F5" w:rsidP="00281E39">
      <w:pPr>
        <w:pStyle w:val="Caption"/>
        <w:rPr>
          <w:b/>
          <w:bCs/>
          <w:i w:val="0"/>
          <w:iCs w:val="0"/>
          <w:color w:val="auto"/>
          <w:sz w:val="22"/>
          <w:szCs w:val="22"/>
        </w:rPr>
      </w:pPr>
    </w:p>
    <w:p w14:paraId="1C6A2F12" w14:textId="77777777" w:rsidR="008311F5" w:rsidRDefault="008311F5" w:rsidP="00281E39">
      <w:pPr>
        <w:pStyle w:val="Caption"/>
        <w:rPr>
          <w:b/>
          <w:bCs/>
          <w:i w:val="0"/>
          <w:iCs w:val="0"/>
          <w:color w:val="auto"/>
          <w:sz w:val="22"/>
          <w:szCs w:val="22"/>
        </w:rPr>
      </w:pPr>
    </w:p>
    <w:p w14:paraId="00484432" w14:textId="77777777" w:rsidR="008311F5" w:rsidRDefault="008311F5" w:rsidP="00281E39">
      <w:pPr>
        <w:pStyle w:val="Caption"/>
        <w:rPr>
          <w:b/>
          <w:bCs/>
          <w:i w:val="0"/>
          <w:iCs w:val="0"/>
          <w:color w:val="auto"/>
          <w:sz w:val="22"/>
          <w:szCs w:val="22"/>
        </w:rPr>
      </w:pPr>
    </w:p>
    <w:p w14:paraId="3E76647A" w14:textId="77777777" w:rsidR="008311F5" w:rsidRDefault="008311F5" w:rsidP="00281E39">
      <w:pPr>
        <w:pStyle w:val="Caption"/>
        <w:rPr>
          <w:b/>
          <w:bCs/>
          <w:i w:val="0"/>
          <w:iCs w:val="0"/>
          <w:color w:val="auto"/>
          <w:sz w:val="22"/>
          <w:szCs w:val="22"/>
        </w:rPr>
      </w:pPr>
    </w:p>
    <w:p w14:paraId="1820BFF0" w14:textId="10770B69" w:rsidR="00281E39" w:rsidRDefault="00281E39" w:rsidP="00281E39">
      <w:pPr>
        <w:pStyle w:val="Caption"/>
        <w:rPr>
          <w:b/>
          <w:bCs/>
          <w:i w:val="0"/>
          <w:iCs w:val="0"/>
          <w:color w:val="auto"/>
          <w:sz w:val="22"/>
          <w:szCs w:val="22"/>
        </w:rPr>
      </w:pPr>
      <w:bookmarkStart w:id="250" w:name="_Toc198076449"/>
      <w:r w:rsidRPr="00C806BF">
        <w:rPr>
          <w:b/>
          <w:bCs/>
          <w:i w:val="0"/>
          <w:iCs w:val="0"/>
          <w:color w:val="auto"/>
          <w:sz w:val="22"/>
          <w:szCs w:val="22"/>
        </w:rPr>
        <w:lastRenderedPageBreak/>
        <w:t xml:space="preserve">Lampiran </w:t>
      </w:r>
      <w:r w:rsidRPr="00C806BF">
        <w:rPr>
          <w:b/>
          <w:bCs/>
          <w:i w:val="0"/>
          <w:iCs w:val="0"/>
          <w:color w:val="auto"/>
          <w:sz w:val="22"/>
          <w:szCs w:val="22"/>
        </w:rPr>
        <w:fldChar w:fldCharType="begin"/>
      </w:r>
      <w:r w:rsidRPr="00C806BF">
        <w:rPr>
          <w:b/>
          <w:bCs/>
          <w:i w:val="0"/>
          <w:iCs w:val="0"/>
          <w:color w:val="auto"/>
          <w:sz w:val="22"/>
          <w:szCs w:val="22"/>
        </w:rPr>
        <w:instrText xml:space="preserve"> SEQ Lampiran \* ARABIC </w:instrText>
      </w:r>
      <w:r w:rsidRPr="00C806BF">
        <w:rPr>
          <w:b/>
          <w:bCs/>
          <w:i w:val="0"/>
          <w:iCs w:val="0"/>
          <w:color w:val="auto"/>
          <w:sz w:val="22"/>
          <w:szCs w:val="22"/>
        </w:rPr>
        <w:fldChar w:fldCharType="separate"/>
      </w:r>
      <w:r w:rsidR="0000331A">
        <w:rPr>
          <w:b/>
          <w:bCs/>
          <w:i w:val="0"/>
          <w:iCs w:val="0"/>
          <w:noProof/>
          <w:color w:val="auto"/>
          <w:sz w:val="22"/>
          <w:szCs w:val="22"/>
        </w:rPr>
        <w:t>6</w:t>
      </w:r>
      <w:r w:rsidRPr="00C806BF">
        <w:rPr>
          <w:b/>
          <w:bCs/>
          <w:i w:val="0"/>
          <w:iCs w:val="0"/>
          <w:color w:val="auto"/>
          <w:sz w:val="22"/>
          <w:szCs w:val="22"/>
        </w:rPr>
        <w:fldChar w:fldCharType="end"/>
      </w:r>
      <w:r w:rsidRPr="00C806BF">
        <w:rPr>
          <w:b/>
          <w:bCs/>
          <w:i w:val="0"/>
          <w:iCs w:val="0"/>
          <w:color w:val="auto"/>
          <w:sz w:val="22"/>
          <w:szCs w:val="22"/>
        </w:rPr>
        <w:t xml:space="preserve">. Output SPSS25 Uji </w:t>
      </w:r>
      <w:proofErr w:type="spellStart"/>
      <w:r w:rsidRPr="00C806BF">
        <w:rPr>
          <w:b/>
          <w:bCs/>
          <w:i w:val="0"/>
          <w:iCs w:val="0"/>
          <w:color w:val="auto"/>
          <w:sz w:val="22"/>
          <w:szCs w:val="22"/>
        </w:rPr>
        <w:t>Asumsi</w:t>
      </w:r>
      <w:proofErr w:type="spellEnd"/>
      <w:r w:rsidRPr="00C806BF">
        <w:rPr>
          <w:b/>
          <w:bCs/>
          <w:i w:val="0"/>
          <w:iCs w:val="0"/>
          <w:color w:val="auto"/>
          <w:sz w:val="22"/>
          <w:szCs w:val="22"/>
        </w:rPr>
        <w:t xml:space="preserve"> </w:t>
      </w:r>
      <w:proofErr w:type="spellStart"/>
      <w:r w:rsidRPr="00C806BF">
        <w:rPr>
          <w:b/>
          <w:bCs/>
          <w:i w:val="0"/>
          <w:iCs w:val="0"/>
          <w:color w:val="auto"/>
          <w:sz w:val="22"/>
          <w:szCs w:val="22"/>
        </w:rPr>
        <w:t>Klasik</w:t>
      </w:r>
      <w:bookmarkEnd w:id="250"/>
      <w:proofErr w:type="spellEnd"/>
    </w:p>
    <w:p w14:paraId="067AE3CA" w14:textId="266547CB" w:rsidR="008311F5" w:rsidRPr="008311F5" w:rsidRDefault="00E73AB6" w:rsidP="0080027D">
      <w:pPr>
        <w:pStyle w:val="ListParagraph"/>
        <w:numPr>
          <w:ilvl w:val="0"/>
          <w:numId w:val="97"/>
        </w:numPr>
        <w:spacing w:after="0"/>
        <w:ind w:left="0" w:firstLine="0"/>
      </w:pPr>
      <w:r>
        <w:t xml:space="preserve">Hasil Uji </w:t>
      </w:r>
      <w:proofErr w:type="spellStart"/>
      <w:r>
        <w:t>Normalitas</w:t>
      </w:r>
      <w:proofErr w:type="spellEnd"/>
    </w:p>
    <w:tbl>
      <w:tblPr>
        <w:tblW w:w="7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60"/>
        <w:gridCol w:w="2337"/>
        <w:gridCol w:w="1414"/>
        <w:gridCol w:w="1475"/>
      </w:tblGrid>
      <w:tr w:rsidR="008311F5" w:rsidRPr="008311F5" w14:paraId="07A47CFC" w14:textId="77777777" w:rsidTr="008311F5">
        <w:trPr>
          <w:cantSplit/>
          <w:jc w:val="center"/>
        </w:trPr>
        <w:tc>
          <w:tcPr>
            <w:tcW w:w="7684" w:type="dxa"/>
            <w:gridSpan w:val="4"/>
            <w:shd w:val="clear" w:color="auto" w:fill="FFFFFF"/>
            <w:vAlign w:val="center"/>
          </w:tcPr>
          <w:p w14:paraId="33816FA3" w14:textId="77777777" w:rsidR="008311F5" w:rsidRPr="008311F5" w:rsidRDefault="008311F5" w:rsidP="008311F5">
            <w:pPr>
              <w:autoSpaceDE w:val="0"/>
              <w:autoSpaceDN w:val="0"/>
              <w:adjustRightInd w:val="0"/>
              <w:spacing w:after="0" w:line="320" w:lineRule="atLeast"/>
              <w:ind w:left="60" w:right="60"/>
              <w:jc w:val="center"/>
              <w:rPr>
                <w:rFonts w:ascii="Arial" w:hAnsi="Arial" w:cs="Arial"/>
                <w:color w:val="010205"/>
                <w:kern w:val="0"/>
                <w:sz w:val="22"/>
              </w:rPr>
            </w:pPr>
            <w:r w:rsidRPr="008311F5">
              <w:rPr>
                <w:rFonts w:ascii="Arial" w:hAnsi="Arial" w:cs="Arial"/>
                <w:b/>
                <w:bCs/>
                <w:color w:val="010205"/>
                <w:kern w:val="0"/>
                <w:sz w:val="22"/>
              </w:rPr>
              <w:t>One-Sample Kolmogorov-Smirnov Test</w:t>
            </w:r>
          </w:p>
        </w:tc>
      </w:tr>
      <w:tr w:rsidR="008311F5" w:rsidRPr="008311F5" w14:paraId="369F9F33" w14:textId="77777777" w:rsidTr="008311F5">
        <w:trPr>
          <w:cantSplit/>
          <w:jc w:val="center"/>
        </w:trPr>
        <w:tc>
          <w:tcPr>
            <w:tcW w:w="6209" w:type="dxa"/>
            <w:gridSpan w:val="3"/>
            <w:shd w:val="clear" w:color="auto" w:fill="FFFFFF"/>
            <w:vAlign w:val="bottom"/>
          </w:tcPr>
          <w:p w14:paraId="4C5B8EF0" w14:textId="77777777" w:rsidR="008311F5" w:rsidRPr="008311F5" w:rsidRDefault="008311F5" w:rsidP="008311F5">
            <w:pPr>
              <w:autoSpaceDE w:val="0"/>
              <w:autoSpaceDN w:val="0"/>
              <w:adjustRightInd w:val="0"/>
              <w:spacing w:after="0" w:line="240" w:lineRule="auto"/>
              <w:rPr>
                <w:rFonts w:cs="Times New Roman"/>
                <w:kern w:val="0"/>
                <w:szCs w:val="24"/>
              </w:rPr>
            </w:pPr>
          </w:p>
        </w:tc>
        <w:tc>
          <w:tcPr>
            <w:tcW w:w="1475" w:type="dxa"/>
            <w:shd w:val="clear" w:color="auto" w:fill="FFFFFF"/>
            <w:vAlign w:val="bottom"/>
          </w:tcPr>
          <w:p w14:paraId="6F875A49" w14:textId="77777777" w:rsidR="008311F5" w:rsidRPr="008311F5" w:rsidRDefault="008311F5" w:rsidP="008311F5">
            <w:pPr>
              <w:autoSpaceDE w:val="0"/>
              <w:autoSpaceDN w:val="0"/>
              <w:adjustRightInd w:val="0"/>
              <w:spacing w:after="0" w:line="320" w:lineRule="atLeast"/>
              <w:ind w:left="60" w:right="60"/>
              <w:jc w:val="center"/>
              <w:rPr>
                <w:rFonts w:ascii="Arial" w:hAnsi="Arial" w:cs="Arial"/>
                <w:color w:val="264A60"/>
                <w:kern w:val="0"/>
                <w:sz w:val="18"/>
                <w:szCs w:val="18"/>
              </w:rPr>
            </w:pPr>
            <w:r w:rsidRPr="008311F5">
              <w:rPr>
                <w:rFonts w:ascii="Arial" w:hAnsi="Arial" w:cs="Arial"/>
                <w:color w:val="264A60"/>
                <w:kern w:val="0"/>
                <w:sz w:val="18"/>
                <w:szCs w:val="18"/>
              </w:rPr>
              <w:t>Unstandardized Residual</w:t>
            </w:r>
          </w:p>
        </w:tc>
      </w:tr>
      <w:tr w:rsidR="008311F5" w:rsidRPr="008311F5" w14:paraId="4DE437AF" w14:textId="77777777" w:rsidTr="008311F5">
        <w:trPr>
          <w:cantSplit/>
          <w:jc w:val="center"/>
        </w:trPr>
        <w:tc>
          <w:tcPr>
            <w:tcW w:w="6209" w:type="dxa"/>
            <w:gridSpan w:val="3"/>
            <w:shd w:val="clear" w:color="auto" w:fill="E0E0E0"/>
          </w:tcPr>
          <w:p w14:paraId="24AB4AF6" w14:textId="77777777" w:rsidR="008311F5" w:rsidRPr="008311F5" w:rsidRDefault="008311F5" w:rsidP="008311F5">
            <w:pPr>
              <w:autoSpaceDE w:val="0"/>
              <w:autoSpaceDN w:val="0"/>
              <w:adjustRightInd w:val="0"/>
              <w:spacing w:after="0" w:line="320" w:lineRule="atLeast"/>
              <w:ind w:left="60" w:right="60"/>
              <w:rPr>
                <w:rFonts w:ascii="Arial" w:hAnsi="Arial" w:cs="Arial"/>
                <w:color w:val="264A60"/>
                <w:kern w:val="0"/>
                <w:sz w:val="18"/>
                <w:szCs w:val="18"/>
              </w:rPr>
            </w:pPr>
            <w:r w:rsidRPr="008311F5">
              <w:rPr>
                <w:rFonts w:ascii="Arial" w:hAnsi="Arial" w:cs="Arial"/>
                <w:color w:val="264A60"/>
                <w:kern w:val="0"/>
                <w:sz w:val="18"/>
                <w:szCs w:val="18"/>
              </w:rPr>
              <w:t>N</w:t>
            </w:r>
          </w:p>
        </w:tc>
        <w:tc>
          <w:tcPr>
            <w:tcW w:w="1475" w:type="dxa"/>
            <w:shd w:val="clear" w:color="auto" w:fill="FFFFFF"/>
          </w:tcPr>
          <w:p w14:paraId="5A677444" w14:textId="77777777" w:rsidR="008311F5" w:rsidRPr="008311F5" w:rsidRDefault="008311F5" w:rsidP="008311F5">
            <w:pPr>
              <w:autoSpaceDE w:val="0"/>
              <w:autoSpaceDN w:val="0"/>
              <w:adjustRightInd w:val="0"/>
              <w:spacing w:after="0" w:line="320" w:lineRule="atLeast"/>
              <w:ind w:left="60" w:right="60"/>
              <w:jc w:val="right"/>
              <w:rPr>
                <w:rFonts w:ascii="Arial" w:hAnsi="Arial" w:cs="Arial"/>
                <w:color w:val="010205"/>
                <w:kern w:val="0"/>
                <w:sz w:val="18"/>
                <w:szCs w:val="18"/>
              </w:rPr>
            </w:pPr>
            <w:r w:rsidRPr="008311F5">
              <w:rPr>
                <w:rFonts w:ascii="Arial" w:hAnsi="Arial" w:cs="Arial"/>
                <w:color w:val="010205"/>
                <w:kern w:val="0"/>
                <w:sz w:val="18"/>
                <w:szCs w:val="18"/>
              </w:rPr>
              <w:t>100</w:t>
            </w:r>
          </w:p>
        </w:tc>
      </w:tr>
      <w:tr w:rsidR="008311F5" w:rsidRPr="008311F5" w14:paraId="4DDEDE58" w14:textId="77777777" w:rsidTr="008311F5">
        <w:trPr>
          <w:cantSplit/>
          <w:jc w:val="center"/>
        </w:trPr>
        <w:tc>
          <w:tcPr>
            <w:tcW w:w="2459" w:type="dxa"/>
            <w:vMerge w:val="restart"/>
            <w:shd w:val="clear" w:color="auto" w:fill="E0E0E0"/>
          </w:tcPr>
          <w:p w14:paraId="47390C64" w14:textId="77777777" w:rsidR="008311F5" w:rsidRPr="008311F5" w:rsidRDefault="008311F5" w:rsidP="008311F5">
            <w:pPr>
              <w:autoSpaceDE w:val="0"/>
              <w:autoSpaceDN w:val="0"/>
              <w:adjustRightInd w:val="0"/>
              <w:spacing w:after="0" w:line="320" w:lineRule="atLeast"/>
              <w:ind w:left="60" w:right="60"/>
              <w:rPr>
                <w:rFonts w:ascii="Arial" w:hAnsi="Arial" w:cs="Arial"/>
                <w:color w:val="264A60"/>
                <w:kern w:val="0"/>
                <w:sz w:val="18"/>
                <w:szCs w:val="18"/>
              </w:rPr>
            </w:pPr>
            <w:r w:rsidRPr="008311F5">
              <w:rPr>
                <w:rFonts w:ascii="Arial" w:hAnsi="Arial" w:cs="Arial"/>
                <w:color w:val="264A60"/>
                <w:kern w:val="0"/>
                <w:sz w:val="18"/>
                <w:szCs w:val="18"/>
              </w:rPr>
              <w:t xml:space="preserve">Normal </w:t>
            </w:r>
            <w:proofErr w:type="spellStart"/>
            <w:proofErr w:type="gramStart"/>
            <w:r w:rsidRPr="008311F5">
              <w:rPr>
                <w:rFonts w:ascii="Arial" w:hAnsi="Arial" w:cs="Arial"/>
                <w:color w:val="264A60"/>
                <w:kern w:val="0"/>
                <w:sz w:val="18"/>
                <w:szCs w:val="18"/>
              </w:rPr>
              <w:t>Parameters</w:t>
            </w:r>
            <w:r w:rsidRPr="008311F5">
              <w:rPr>
                <w:rFonts w:ascii="Arial" w:hAnsi="Arial" w:cs="Arial"/>
                <w:color w:val="264A60"/>
                <w:kern w:val="0"/>
                <w:sz w:val="18"/>
                <w:szCs w:val="18"/>
                <w:vertAlign w:val="superscript"/>
              </w:rPr>
              <w:t>a,b</w:t>
            </w:r>
            <w:proofErr w:type="spellEnd"/>
            <w:proofErr w:type="gramEnd"/>
          </w:p>
        </w:tc>
        <w:tc>
          <w:tcPr>
            <w:tcW w:w="3750" w:type="dxa"/>
            <w:gridSpan w:val="2"/>
            <w:shd w:val="clear" w:color="auto" w:fill="E0E0E0"/>
          </w:tcPr>
          <w:p w14:paraId="729D2DAB" w14:textId="77777777" w:rsidR="008311F5" w:rsidRPr="008311F5" w:rsidRDefault="008311F5" w:rsidP="008311F5">
            <w:pPr>
              <w:autoSpaceDE w:val="0"/>
              <w:autoSpaceDN w:val="0"/>
              <w:adjustRightInd w:val="0"/>
              <w:spacing w:after="0" w:line="320" w:lineRule="atLeast"/>
              <w:ind w:left="60" w:right="60"/>
              <w:rPr>
                <w:rFonts w:ascii="Arial" w:hAnsi="Arial" w:cs="Arial"/>
                <w:color w:val="264A60"/>
                <w:kern w:val="0"/>
                <w:sz w:val="18"/>
                <w:szCs w:val="18"/>
              </w:rPr>
            </w:pPr>
            <w:r w:rsidRPr="008311F5">
              <w:rPr>
                <w:rFonts w:ascii="Arial" w:hAnsi="Arial" w:cs="Arial"/>
                <w:color w:val="264A60"/>
                <w:kern w:val="0"/>
                <w:sz w:val="18"/>
                <w:szCs w:val="18"/>
              </w:rPr>
              <w:t>Mean</w:t>
            </w:r>
          </w:p>
        </w:tc>
        <w:tc>
          <w:tcPr>
            <w:tcW w:w="1475" w:type="dxa"/>
            <w:shd w:val="clear" w:color="auto" w:fill="FFFFFF"/>
          </w:tcPr>
          <w:p w14:paraId="12EDF50E" w14:textId="77777777" w:rsidR="008311F5" w:rsidRPr="008311F5" w:rsidRDefault="008311F5" w:rsidP="008311F5">
            <w:pPr>
              <w:autoSpaceDE w:val="0"/>
              <w:autoSpaceDN w:val="0"/>
              <w:adjustRightInd w:val="0"/>
              <w:spacing w:after="0" w:line="320" w:lineRule="atLeast"/>
              <w:ind w:left="60" w:right="60"/>
              <w:jc w:val="right"/>
              <w:rPr>
                <w:rFonts w:ascii="Arial" w:hAnsi="Arial" w:cs="Arial"/>
                <w:color w:val="010205"/>
                <w:kern w:val="0"/>
                <w:sz w:val="18"/>
                <w:szCs w:val="18"/>
              </w:rPr>
            </w:pPr>
            <w:r w:rsidRPr="008311F5">
              <w:rPr>
                <w:rFonts w:ascii="Arial" w:hAnsi="Arial" w:cs="Arial"/>
                <w:color w:val="010205"/>
                <w:kern w:val="0"/>
                <w:sz w:val="18"/>
                <w:szCs w:val="18"/>
              </w:rPr>
              <w:t>.0000000</w:t>
            </w:r>
          </w:p>
        </w:tc>
      </w:tr>
      <w:tr w:rsidR="008311F5" w:rsidRPr="008311F5" w14:paraId="1EAE63CA" w14:textId="77777777" w:rsidTr="008311F5">
        <w:trPr>
          <w:cantSplit/>
          <w:jc w:val="center"/>
        </w:trPr>
        <w:tc>
          <w:tcPr>
            <w:tcW w:w="2459" w:type="dxa"/>
            <w:vMerge/>
            <w:shd w:val="clear" w:color="auto" w:fill="E0E0E0"/>
          </w:tcPr>
          <w:p w14:paraId="7A04C203" w14:textId="77777777" w:rsidR="008311F5" w:rsidRPr="008311F5" w:rsidRDefault="008311F5" w:rsidP="008311F5">
            <w:pPr>
              <w:autoSpaceDE w:val="0"/>
              <w:autoSpaceDN w:val="0"/>
              <w:adjustRightInd w:val="0"/>
              <w:spacing w:after="0" w:line="240" w:lineRule="auto"/>
              <w:rPr>
                <w:rFonts w:ascii="Arial" w:hAnsi="Arial" w:cs="Arial"/>
                <w:color w:val="010205"/>
                <w:kern w:val="0"/>
                <w:sz w:val="18"/>
                <w:szCs w:val="18"/>
              </w:rPr>
            </w:pPr>
          </w:p>
        </w:tc>
        <w:tc>
          <w:tcPr>
            <w:tcW w:w="3750" w:type="dxa"/>
            <w:gridSpan w:val="2"/>
            <w:shd w:val="clear" w:color="auto" w:fill="E0E0E0"/>
          </w:tcPr>
          <w:p w14:paraId="2393EA72" w14:textId="77777777" w:rsidR="008311F5" w:rsidRPr="008311F5" w:rsidRDefault="008311F5" w:rsidP="008311F5">
            <w:pPr>
              <w:autoSpaceDE w:val="0"/>
              <w:autoSpaceDN w:val="0"/>
              <w:adjustRightInd w:val="0"/>
              <w:spacing w:after="0" w:line="320" w:lineRule="atLeast"/>
              <w:ind w:left="60" w:right="60"/>
              <w:rPr>
                <w:rFonts w:ascii="Arial" w:hAnsi="Arial" w:cs="Arial"/>
                <w:color w:val="264A60"/>
                <w:kern w:val="0"/>
                <w:sz w:val="18"/>
                <w:szCs w:val="18"/>
              </w:rPr>
            </w:pPr>
            <w:r w:rsidRPr="008311F5">
              <w:rPr>
                <w:rFonts w:ascii="Arial" w:hAnsi="Arial" w:cs="Arial"/>
                <w:color w:val="264A60"/>
                <w:kern w:val="0"/>
                <w:sz w:val="18"/>
                <w:szCs w:val="18"/>
              </w:rPr>
              <w:t>Std. Deviation</w:t>
            </w:r>
          </w:p>
        </w:tc>
        <w:tc>
          <w:tcPr>
            <w:tcW w:w="1475" w:type="dxa"/>
            <w:shd w:val="clear" w:color="auto" w:fill="FFFFFF"/>
          </w:tcPr>
          <w:p w14:paraId="7C95ECE7" w14:textId="77777777" w:rsidR="008311F5" w:rsidRPr="008311F5" w:rsidRDefault="008311F5" w:rsidP="008311F5">
            <w:pPr>
              <w:autoSpaceDE w:val="0"/>
              <w:autoSpaceDN w:val="0"/>
              <w:adjustRightInd w:val="0"/>
              <w:spacing w:after="0" w:line="320" w:lineRule="atLeast"/>
              <w:ind w:left="60" w:right="60"/>
              <w:jc w:val="right"/>
              <w:rPr>
                <w:rFonts w:ascii="Arial" w:hAnsi="Arial" w:cs="Arial"/>
                <w:color w:val="010205"/>
                <w:kern w:val="0"/>
                <w:sz w:val="18"/>
                <w:szCs w:val="18"/>
              </w:rPr>
            </w:pPr>
            <w:r w:rsidRPr="008311F5">
              <w:rPr>
                <w:rFonts w:ascii="Arial" w:hAnsi="Arial" w:cs="Arial"/>
                <w:color w:val="010205"/>
                <w:kern w:val="0"/>
                <w:sz w:val="18"/>
                <w:szCs w:val="18"/>
              </w:rPr>
              <w:t>1.94396355</w:t>
            </w:r>
          </w:p>
        </w:tc>
      </w:tr>
      <w:tr w:rsidR="008311F5" w:rsidRPr="008311F5" w14:paraId="655AE19B" w14:textId="77777777" w:rsidTr="008311F5">
        <w:trPr>
          <w:cantSplit/>
          <w:jc w:val="center"/>
        </w:trPr>
        <w:tc>
          <w:tcPr>
            <w:tcW w:w="2459" w:type="dxa"/>
            <w:vMerge w:val="restart"/>
            <w:shd w:val="clear" w:color="auto" w:fill="E0E0E0"/>
          </w:tcPr>
          <w:p w14:paraId="2336F841" w14:textId="77777777" w:rsidR="008311F5" w:rsidRPr="008311F5" w:rsidRDefault="008311F5" w:rsidP="008311F5">
            <w:pPr>
              <w:autoSpaceDE w:val="0"/>
              <w:autoSpaceDN w:val="0"/>
              <w:adjustRightInd w:val="0"/>
              <w:spacing w:after="0" w:line="320" w:lineRule="atLeast"/>
              <w:ind w:left="60" w:right="60"/>
              <w:rPr>
                <w:rFonts w:ascii="Arial" w:hAnsi="Arial" w:cs="Arial"/>
                <w:color w:val="264A60"/>
                <w:kern w:val="0"/>
                <w:sz w:val="18"/>
                <w:szCs w:val="18"/>
              </w:rPr>
            </w:pPr>
            <w:r w:rsidRPr="008311F5">
              <w:rPr>
                <w:rFonts w:ascii="Arial" w:hAnsi="Arial" w:cs="Arial"/>
                <w:color w:val="264A60"/>
                <w:kern w:val="0"/>
                <w:sz w:val="18"/>
                <w:szCs w:val="18"/>
              </w:rPr>
              <w:t>Most Extreme Differences</w:t>
            </w:r>
          </w:p>
        </w:tc>
        <w:tc>
          <w:tcPr>
            <w:tcW w:w="3750" w:type="dxa"/>
            <w:gridSpan w:val="2"/>
            <w:shd w:val="clear" w:color="auto" w:fill="E0E0E0"/>
          </w:tcPr>
          <w:p w14:paraId="0EDE8E1D" w14:textId="77777777" w:rsidR="008311F5" w:rsidRPr="008311F5" w:rsidRDefault="008311F5" w:rsidP="008311F5">
            <w:pPr>
              <w:autoSpaceDE w:val="0"/>
              <w:autoSpaceDN w:val="0"/>
              <w:adjustRightInd w:val="0"/>
              <w:spacing w:after="0" w:line="320" w:lineRule="atLeast"/>
              <w:ind w:left="60" w:right="60"/>
              <w:rPr>
                <w:rFonts w:ascii="Arial" w:hAnsi="Arial" w:cs="Arial"/>
                <w:color w:val="264A60"/>
                <w:kern w:val="0"/>
                <w:sz w:val="18"/>
                <w:szCs w:val="18"/>
              </w:rPr>
            </w:pPr>
            <w:r w:rsidRPr="008311F5">
              <w:rPr>
                <w:rFonts w:ascii="Arial" w:hAnsi="Arial" w:cs="Arial"/>
                <w:color w:val="264A60"/>
                <w:kern w:val="0"/>
                <w:sz w:val="18"/>
                <w:szCs w:val="18"/>
              </w:rPr>
              <w:t>Absolute</w:t>
            </w:r>
          </w:p>
        </w:tc>
        <w:tc>
          <w:tcPr>
            <w:tcW w:w="1475" w:type="dxa"/>
            <w:shd w:val="clear" w:color="auto" w:fill="FFFFFF"/>
          </w:tcPr>
          <w:p w14:paraId="0AFEA05E" w14:textId="77777777" w:rsidR="008311F5" w:rsidRPr="008311F5" w:rsidRDefault="008311F5" w:rsidP="008311F5">
            <w:pPr>
              <w:autoSpaceDE w:val="0"/>
              <w:autoSpaceDN w:val="0"/>
              <w:adjustRightInd w:val="0"/>
              <w:spacing w:after="0" w:line="320" w:lineRule="atLeast"/>
              <w:ind w:left="60" w:right="60"/>
              <w:jc w:val="right"/>
              <w:rPr>
                <w:rFonts w:ascii="Arial" w:hAnsi="Arial" w:cs="Arial"/>
                <w:color w:val="010205"/>
                <w:kern w:val="0"/>
                <w:sz w:val="18"/>
                <w:szCs w:val="18"/>
              </w:rPr>
            </w:pPr>
            <w:r w:rsidRPr="008311F5">
              <w:rPr>
                <w:rFonts w:ascii="Arial" w:hAnsi="Arial" w:cs="Arial"/>
                <w:color w:val="010205"/>
                <w:kern w:val="0"/>
                <w:sz w:val="18"/>
                <w:szCs w:val="18"/>
              </w:rPr>
              <w:t>.115</w:t>
            </w:r>
          </w:p>
        </w:tc>
      </w:tr>
      <w:tr w:rsidR="008311F5" w:rsidRPr="008311F5" w14:paraId="325265D7" w14:textId="77777777" w:rsidTr="008311F5">
        <w:trPr>
          <w:cantSplit/>
          <w:jc w:val="center"/>
        </w:trPr>
        <w:tc>
          <w:tcPr>
            <w:tcW w:w="2459" w:type="dxa"/>
            <w:vMerge/>
            <w:shd w:val="clear" w:color="auto" w:fill="E0E0E0"/>
          </w:tcPr>
          <w:p w14:paraId="6A8DDEA2" w14:textId="77777777" w:rsidR="008311F5" w:rsidRPr="008311F5" w:rsidRDefault="008311F5" w:rsidP="008311F5">
            <w:pPr>
              <w:autoSpaceDE w:val="0"/>
              <w:autoSpaceDN w:val="0"/>
              <w:adjustRightInd w:val="0"/>
              <w:spacing w:after="0" w:line="240" w:lineRule="auto"/>
              <w:rPr>
                <w:rFonts w:ascii="Arial" w:hAnsi="Arial" w:cs="Arial"/>
                <w:color w:val="010205"/>
                <w:kern w:val="0"/>
                <w:sz w:val="18"/>
                <w:szCs w:val="18"/>
              </w:rPr>
            </w:pPr>
          </w:p>
        </w:tc>
        <w:tc>
          <w:tcPr>
            <w:tcW w:w="3750" w:type="dxa"/>
            <w:gridSpan w:val="2"/>
            <w:shd w:val="clear" w:color="auto" w:fill="E0E0E0"/>
          </w:tcPr>
          <w:p w14:paraId="5FA2D932" w14:textId="77777777" w:rsidR="008311F5" w:rsidRPr="008311F5" w:rsidRDefault="008311F5" w:rsidP="008311F5">
            <w:pPr>
              <w:autoSpaceDE w:val="0"/>
              <w:autoSpaceDN w:val="0"/>
              <w:adjustRightInd w:val="0"/>
              <w:spacing w:after="0" w:line="320" w:lineRule="atLeast"/>
              <w:ind w:left="60" w:right="60"/>
              <w:rPr>
                <w:rFonts w:ascii="Arial" w:hAnsi="Arial" w:cs="Arial"/>
                <w:color w:val="264A60"/>
                <w:kern w:val="0"/>
                <w:sz w:val="18"/>
                <w:szCs w:val="18"/>
              </w:rPr>
            </w:pPr>
            <w:r w:rsidRPr="008311F5">
              <w:rPr>
                <w:rFonts w:ascii="Arial" w:hAnsi="Arial" w:cs="Arial"/>
                <w:color w:val="264A60"/>
                <w:kern w:val="0"/>
                <w:sz w:val="18"/>
                <w:szCs w:val="18"/>
              </w:rPr>
              <w:t>Positive</w:t>
            </w:r>
          </w:p>
        </w:tc>
        <w:tc>
          <w:tcPr>
            <w:tcW w:w="1475" w:type="dxa"/>
            <w:shd w:val="clear" w:color="auto" w:fill="FFFFFF"/>
          </w:tcPr>
          <w:p w14:paraId="05734608" w14:textId="77777777" w:rsidR="008311F5" w:rsidRPr="008311F5" w:rsidRDefault="008311F5" w:rsidP="008311F5">
            <w:pPr>
              <w:autoSpaceDE w:val="0"/>
              <w:autoSpaceDN w:val="0"/>
              <w:adjustRightInd w:val="0"/>
              <w:spacing w:after="0" w:line="320" w:lineRule="atLeast"/>
              <w:ind w:left="60" w:right="60"/>
              <w:jc w:val="right"/>
              <w:rPr>
                <w:rFonts w:ascii="Arial" w:hAnsi="Arial" w:cs="Arial"/>
                <w:color w:val="010205"/>
                <w:kern w:val="0"/>
                <w:sz w:val="18"/>
                <w:szCs w:val="18"/>
              </w:rPr>
            </w:pPr>
            <w:r w:rsidRPr="008311F5">
              <w:rPr>
                <w:rFonts w:ascii="Arial" w:hAnsi="Arial" w:cs="Arial"/>
                <w:color w:val="010205"/>
                <w:kern w:val="0"/>
                <w:sz w:val="18"/>
                <w:szCs w:val="18"/>
              </w:rPr>
              <w:t>.040</w:t>
            </w:r>
          </w:p>
        </w:tc>
      </w:tr>
      <w:tr w:rsidR="008311F5" w:rsidRPr="008311F5" w14:paraId="4B22A5AE" w14:textId="77777777" w:rsidTr="008311F5">
        <w:trPr>
          <w:cantSplit/>
          <w:jc w:val="center"/>
        </w:trPr>
        <w:tc>
          <w:tcPr>
            <w:tcW w:w="2459" w:type="dxa"/>
            <w:vMerge/>
            <w:shd w:val="clear" w:color="auto" w:fill="E0E0E0"/>
          </w:tcPr>
          <w:p w14:paraId="1E19C725" w14:textId="77777777" w:rsidR="008311F5" w:rsidRPr="008311F5" w:rsidRDefault="008311F5" w:rsidP="008311F5">
            <w:pPr>
              <w:autoSpaceDE w:val="0"/>
              <w:autoSpaceDN w:val="0"/>
              <w:adjustRightInd w:val="0"/>
              <w:spacing w:after="0" w:line="240" w:lineRule="auto"/>
              <w:rPr>
                <w:rFonts w:ascii="Arial" w:hAnsi="Arial" w:cs="Arial"/>
                <w:color w:val="010205"/>
                <w:kern w:val="0"/>
                <w:sz w:val="18"/>
                <w:szCs w:val="18"/>
              </w:rPr>
            </w:pPr>
          </w:p>
        </w:tc>
        <w:tc>
          <w:tcPr>
            <w:tcW w:w="3750" w:type="dxa"/>
            <w:gridSpan w:val="2"/>
            <w:shd w:val="clear" w:color="auto" w:fill="E0E0E0"/>
          </w:tcPr>
          <w:p w14:paraId="5DF98858" w14:textId="77777777" w:rsidR="008311F5" w:rsidRPr="008311F5" w:rsidRDefault="008311F5" w:rsidP="008311F5">
            <w:pPr>
              <w:autoSpaceDE w:val="0"/>
              <w:autoSpaceDN w:val="0"/>
              <w:adjustRightInd w:val="0"/>
              <w:spacing w:after="0" w:line="320" w:lineRule="atLeast"/>
              <w:ind w:left="60" w:right="60"/>
              <w:rPr>
                <w:rFonts w:ascii="Arial" w:hAnsi="Arial" w:cs="Arial"/>
                <w:color w:val="264A60"/>
                <w:kern w:val="0"/>
                <w:sz w:val="18"/>
                <w:szCs w:val="18"/>
              </w:rPr>
            </w:pPr>
            <w:r w:rsidRPr="008311F5">
              <w:rPr>
                <w:rFonts w:ascii="Arial" w:hAnsi="Arial" w:cs="Arial"/>
                <w:color w:val="264A60"/>
                <w:kern w:val="0"/>
                <w:sz w:val="18"/>
                <w:szCs w:val="18"/>
              </w:rPr>
              <w:t>Negative</w:t>
            </w:r>
          </w:p>
        </w:tc>
        <w:tc>
          <w:tcPr>
            <w:tcW w:w="1475" w:type="dxa"/>
            <w:shd w:val="clear" w:color="auto" w:fill="FFFFFF"/>
          </w:tcPr>
          <w:p w14:paraId="48F070C2" w14:textId="77777777" w:rsidR="008311F5" w:rsidRPr="008311F5" w:rsidRDefault="008311F5" w:rsidP="008311F5">
            <w:pPr>
              <w:autoSpaceDE w:val="0"/>
              <w:autoSpaceDN w:val="0"/>
              <w:adjustRightInd w:val="0"/>
              <w:spacing w:after="0" w:line="320" w:lineRule="atLeast"/>
              <w:ind w:left="60" w:right="60"/>
              <w:jc w:val="right"/>
              <w:rPr>
                <w:rFonts w:ascii="Arial" w:hAnsi="Arial" w:cs="Arial"/>
                <w:color w:val="010205"/>
                <w:kern w:val="0"/>
                <w:sz w:val="18"/>
                <w:szCs w:val="18"/>
              </w:rPr>
            </w:pPr>
            <w:r w:rsidRPr="008311F5">
              <w:rPr>
                <w:rFonts w:ascii="Arial" w:hAnsi="Arial" w:cs="Arial"/>
                <w:color w:val="010205"/>
                <w:kern w:val="0"/>
                <w:sz w:val="18"/>
                <w:szCs w:val="18"/>
              </w:rPr>
              <w:t>-.115</w:t>
            </w:r>
          </w:p>
        </w:tc>
      </w:tr>
      <w:tr w:rsidR="008311F5" w:rsidRPr="008311F5" w14:paraId="16FFBA88" w14:textId="77777777" w:rsidTr="008311F5">
        <w:trPr>
          <w:cantSplit/>
          <w:jc w:val="center"/>
        </w:trPr>
        <w:tc>
          <w:tcPr>
            <w:tcW w:w="6209" w:type="dxa"/>
            <w:gridSpan w:val="3"/>
            <w:shd w:val="clear" w:color="auto" w:fill="E0E0E0"/>
          </w:tcPr>
          <w:p w14:paraId="0B3AF0EF" w14:textId="77777777" w:rsidR="008311F5" w:rsidRPr="008311F5" w:rsidRDefault="008311F5" w:rsidP="008311F5">
            <w:pPr>
              <w:autoSpaceDE w:val="0"/>
              <w:autoSpaceDN w:val="0"/>
              <w:adjustRightInd w:val="0"/>
              <w:spacing w:after="0" w:line="320" w:lineRule="atLeast"/>
              <w:ind w:left="60" w:right="60"/>
              <w:rPr>
                <w:rFonts w:ascii="Arial" w:hAnsi="Arial" w:cs="Arial"/>
                <w:color w:val="264A60"/>
                <w:kern w:val="0"/>
                <w:sz w:val="18"/>
                <w:szCs w:val="18"/>
              </w:rPr>
            </w:pPr>
            <w:r w:rsidRPr="008311F5">
              <w:rPr>
                <w:rFonts w:ascii="Arial" w:hAnsi="Arial" w:cs="Arial"/>
                <w:color w:val="264A60"/>
                <w:kern w:val="0"/>
                <w:sz w:val="18"/>
                <w:szCs w:val="18"/>
              </w:rPr>
              <w:t>Test Statistic</w:t>
            </w:r>
          </w:p>
        </w:tc>
        <w:tc>
          <w:tcPr>
            <w:tcW w:w="1475" w:type="dxa"/>
            <w:shd w:val="clear" w:color="auto" w:fill="FFFFFF"/>
          </w:tcPr>
          <w:p w14:paraId="6F39C9CD" w14:textId="77777777" w:rsidR="008311F5" w:rsidRPr="008311F5" w:rsidRDefault="008311F5" w:rsidP="008311F5">
            <w:pPr>
              <w:autoSpaceDE w:val="0"/>
              <w:autoSpaceDN w:val="0"/>
              <w:adjustRightInd w:val="0"/>
              <w:spacing w:after="0" w:line="320" w:lineRule="atLeast"/>
              <w:ind w:left="60" w:right="60"/>
              <w:jc w:val="right"/>
              <w:rPr>
                <w:rFonts w:ascii="Arial" w:hAnsi="Arial" w:cs="Arial"/>
                <w:color w:val="010205"/>
                <w:kern w:val="0"/>
                <w:sz w:val="18"/>
                <w:szCs w:val="18"/>
              </w:rPr>
            </w:pPr>
            <w:r w:rsidRPr="008311F5">
              <w:rPr>
                <w:rFonts w:ascii="Arial" w:hAnsi="Arial" w:cs="Arial"/>
                <w:color w:val="010205"/>
                <w:kern w:val="0"/>
                <w:sz w:val="18"/>
                <w:szCs w:val="18"/>
              </w:rPr>
              <w:t>.115</w:t>
            </w:r>
          </w:p>
        </w:tc>
      </w:tr>
      <w:tr w:rsidR="008311F5" w:rsidRPr="008311F5" w14:paraId="6AB3595A" w14:textId="77777777" w:rsidTr="008311F5">
        <w:trPr>
          <w:cantSplit/>
          <w:jc w:val="center"/>
        </w:trPr>
        <w:tc>
          <w:tcPr>
            <w:tcW w:w="6209" w:type="dxa"/>
            <w:gridSpan w:val="3"/>
            <w:shd w:val="clear" w:color="auto" w:fill="E0E0E0"/>
          </w:tcPr>
          <w:p w14:paraId="6BA3AD06" w14:textId="77777777" w:rsidR="008311F5" w:rsidRPr="008311F5" w:rsidRDefault="008311F5" w:rsidP="008311F5">
            <w:pPr>
              <w:autoSpaceDE w:val="0"/>
              <w:autoSpaceDN w:val="0"/>
              <w:adjustRightInd w:val="0"/>
              <w:spacing w:after="0" w:line="320" w:lineRule="atLeast"/>
              <w:ind w:left="60" w:right="60"/>
              <w:rPr>
                <w:rFonts w:ascii="Arial" w:hAnsi="Arial" w:cs="Arial"/>
                <w:color w:val="264A60"/>
                <w:kern w:val="0"/>
                <w:sz w:val="18"/>
                <w:szCs w:val="18"/>
              </w:rPr>
            </w:pPr>
            <w:proofErr w:type="spellStart"/>
            <w:r w:rsidRPr="008311F5">
              <w:rPr>
                <w:rFonts w:ascii="Arial" w:hAnsi="Arial" w:cs="Arial"/>
                <w:color w:val="264A60"/>
                <w:kern w:val="0"/>
                <w:sz w:val="18"/>
                <w:szCs w:val="18"/>
              </w:rPr>
              <w:t>Asymp</w:t>
            </w:r>
            <w:proofErr w:type="spellEnd"/>
            <w:r w:rsidRPr="008311F5">
              <w:rPr>
                <w:rFonts w:ascii="Arial" w:hAnsi="Arial" w:cs="Arial"/>
                <w:color w:val="264A60"/>
                <w:kern w:val="0"/>
                <w:sz w:val="18"/>
                <w:szCs w:val="18"/>
              </w:rPr>
              <w:t>. Sig. (2-tailed)</w:t>
            </w:r>
          </w:p>
        </w:tc>
        <w:tc>
          <w:tcPr>
            <w:tcW w:w="1475" w:type="dxa"/>
            <w:shd w:val="clear" w:color="auto" w:fill="FFFFFF"/>
          </w:tcPr>
          <w:p w14:paraId="0131B32C" w14:textId="77777777" w:rsidR="008311F5" w:rsidRPr="008311F5" w:rsidRDefault="008311F5" w:rsidP="008311F5">
            <w:pPr>
              <w:autoSpaceDE w:val="0"/>
              <w:autoSpaceDN w:val="0"/>
              <w:adjustRightInd w:val="0"/>
              <w:spacing w:after="0" w:line="320" w:lineRule="atLeast"/>
              <w:ind w:left="60" w:right="60"/>
              <w:jc w:val="right"/>
              <w:rPr>
                <w:rFonts w:ascii="Arial" w:hAnsi="Arial" w:cs="Arial"/>
                <w:color w:val="010205"/>
                <w:kern w:val="0"/>
                <w:sz w:val="18"/>
                <w:szCs w:val="18"/>
              </w:rPr>
            </w:pPr>
            <w:r w:rsidRPr="008311F5">
              <w:rPr>
                <w:rFonts w:ascii="Arial" w:hAnsi="Arial" w:cs="Arial"/>
                <w:color w:val="010205"/>
                <w:kern w:val="0"/>
                <w:sz w:val="18"/>
                <w:szCs w:val="18"/>
              </w:rPr>
              <w:t>.002</w:t>
            </w:r>
            <w:r w:rsidRPr="008311F5">
              <w:rPr>
                <w:rFonts w:ascii="Arial" w:hAnsi="Arial" w:cs="Arial"/>
                <w:color w:val="010205"/>
                <w:kern w:val="0"/>
                <w:sz w:val="18"/>
                <w:szCs w:val="18"/>
                <w:vertAlign w:val="superscript"/>
              </w:rPr>
              <w:t>c</w:t>
            </w:r>
          </w:p>
        </w:tc>
      </w:tr>
      <w:tr w:rsidR="008311F5" w:rsidRPr="008311F5" w14:paraId="46908A12" w14:textId="77777777" w:rsidTr="008311F5">
        <w:trPr>
          <w:cantSplit/>
          <w:jc w:val="center"/>
        </w:trPr>
        <w:tc>
          <w:tcPr>
            <w:tcW w:w="2459" w:type="dxa"/>
            <w:vMerge w:val="restart"/>
            <w:shd w:val="clear" w:color="auto" w:fill="E0E0E0"/>
          </w:tcPr>
          <w:p w14:paraId="7D77BEA4" w14:textId="77777777" w:rsidR="008311F5" w:rsidRPr="008311F5" w:rsidRDefault="008311F5" w:rsidP="008311F5">
            <w:pPr>
              <w:autoSpaceDE w:val="0"/>
              <w:autoSpaceDN w:val="0"/>
              <w:adjustRightInd w:val="0"/>
              <w:spacing w:after="0" w:line="320" w:lineRule="atLeast"/>
              <w:ind w:left="60" w:right="60"/>
              <w:rPr>
                <w:rFonts w:ascii="Arial" w:hAnsi="Arial" w:cs="Arial"/>
                <w:color w:val="264A60"/>
                <w:kern w:val="0"/>
                <w:sz w:val="18"/>
                <w:szCs w:val="18"/>
              </w:rPr>
            </w:pPr>
            <w:r w:rsidRPr="008311F5">
              <w:rPr>
                <w:rFonts w:ascii="Arial" w:hAnsi="Arial" w:cs="Arial"/>
                <w:color w:val="264A60"/>
                <w:kern w:val="0"/>
                <w:sz w:val="18"/>
                <w:szCs w:val="18"/>
              </w:rPr>
              <w:t>Monte Carlo Sig. (2-tailed)</w:t>
            </w:r>
          </w:p>
        </w:tc>
        <w:tc>
          <w:tcPr>
            <w:tcW w:w="3750" w:type="dxa"/>
            <w:gridSpan w:val="2"/>
            <w:shd w:val="clear" w:color="auto" w:fill="E0E0E0"/>
          </w:tcPr>
          <w:p w14:paraId="75D982ED" w14:textId="77777777" w:rsidR="008311F5" w:rsidRPr="008311F5" w:rsidRDefault="008311F5" w:rsidP="008311F5">
            <w:pPr>
              <w:autoSpaceDE w:val="0"/>
              <w:autoSpaceDN w:val="0"/>
              <w:adjustRightInd w:val="0"/>
              <w:spacing w:after="0" w:line="320" w:lineRule="atLeast"/>
              <w:ind w:left="60" w:right="60"/>
              <w:rPr>
                <w:rFonts w:ascii="Arial" w:hAnsi="Arial" w:cs="Arial"/>
                <w:color w:val="264A60"/>
                <w:kern w:val="0"/>
                <w:sz w:val="18"/>
                <w:szCs w:val="18"/>
              </w:rPr>
            </w:pPr>
            <w:r w:rsidRPr="008311F5">
              <w:rPr>
                <w:rFonts w:ascii="Arial" w:hAnsi="Arial" w:cs="Arial"/>
                <w:color w:val="264A60"/>
                <w:kern w:val="0"/>
                <w:sz w:val="18"/>
                <w:szCs w:val="18"/>
              </w:rPr>
              <w:t>Sig.</w:t>
            </w:r>
          </w:p>
        </w:tc>
        <w:tc>
          <w:tcPr>
            <w:tcW w:w="1475" w:type="dxa"/>
            <w:shd w:val="clear" w:color="auto" w:fill="FFFFFF"/>
          </w:tcPr>
          <w:p w14:paraId="3480A6EC" w14:textId="77777777" w:rsidR="008311F5" w:rsidRPr="008311F5" w:rsidRDefault="008311F5" w:rsidP="008311F5">
            <w:pPr>
              <w:autoSpaceDE w:val="0"/>
              <w:autoSpaceDN w:val="0"/>
              <w:adjustRightInd w:val="0"/>
              <w:spacing w:after="0" w:line="320" w:lineRule="atLeast"/>
              <w:ind w:left="60" w:right="60"/>
              <w:jc w:val="right"/>
              <w:rPr>
                <w:rFonts w:ascii="Arial" w:hAnsi="Arial" w:cs="Arial"/>
                <w:color w:val="010205"/>
                <w:kern w:val="0"/>
                <w:sz w:val="18"/>
                <w:szCs w:val="18"/>
              </w:rPr>
            </w:pPr>
            <w:r w:rsidRPr="008311F5">
              <w:rPr>
                <w:rFonts w:ascii="Arial" w:hAnsi="Arial" w:cs="Arial"/>
                <w:color w:val="010205"/>
                <w:kern w:val="0"/>
                <w:sz w:val="18"/>
                <w:szCs w:val="18"/>
              </w:rPr>
              <w:t>.127</w:t>
            </w:r>
            <w:r w:rsidRPr="008311F5">
              <w:rPr>
                <w:rFonts w:ascii="Arial" w:hAnsi="Arial" w:cs="Arial"/>
                <w:color w:val="010205"/>
                <w:kern w:val="0"/>
                <w:sz w:val="18"/>
                <w:szCs w:val="18"/>
                <w:vertAlign w:val="superscript"/>
              </w:rPr>
              <w:t>d</w:t>
            </w:r>
          </w:p>
        </w:tc>
      </w:tr>
      <w:tr w:rsidR="008311F5" w:rsidRPr="008311F5" w14:paraId="6821407B" w14:textId="77777777" w:rsidTr="008311F5">
        <w:trPr>
          <w:cantSplit/>
          <w:jc w:val="center"/>
        </w:trPr>
        <w:tc>
          <w:tcPr>
            <w:tcW w:w="2459" w:type="dxa"/>
            <w:vMerge/>
            <w:shd w:val="clear" w:color="auto" w:fill="E0E0E0"/>
          </w:tcPr>
          <w:p w14:paraId="320DA251" w14:textId="77777777" w:rsidR="008311F5" w:rsidRPr="008311F5" w:rsidRDefault="008311F5" w:rsidP="008311F5">
            <w:pPr>
              <w:autoSpaceDE w:val="0"/>
              <w:autoSpaceDN w:val="0"/>
              <w:adjustRightInd w:val="0"/>
              <w:spacing w:after="0" w:line="240" w:lineRule="auto"/>
              <w:rPr>
                <w:rFonts w:ascii="Arial" w:hAnsi="Arial" w:cs="Arial"/>
                <w:color w:val="010205"/>
                <w:kern w:val="0"/>
                <w:sz w:val="18"/>
                <w:szCs w:val="18"/>
              </w:rPr>
            </w:pPr>
          </w:p>
        </w:tc>
        <w:tc>
          <w:tcPr>
            <w:tcW w:w="2336" w:type="dxa"/>
            <w:vMerge w:val="restart"/>
            <w:shd w:val="clear" w:color="auto" w:fill="E0E0E0"/>
          </w:tcPr>
          <w:p w14:paraId="5018C5BB" w14:textId="77777777" w:rsidR="008311F5" w:rsidRPr="008311F5" w:rsidRDefault="008311F5" w:rsidP="008311F5">
            <w:pPr>
              <w:autoSpaceDE w:val="0"/>
              <w:autoSpaceDN w:val="0"/>
              <w:adjustRightInd w:val="0"/>
              <w:spacing w:after="0" w:line="320" w:lineRule="atLeast"/>
              <w:ind w:left="60" w:right="60"/>
              <w:rPr>
                <w:rFonts w:ascii="Arial" w:hAnsi="Arial" w:cs="Arial"/>
                <w:color w:val="264A60"/>
                <w:kern w:val="0"/>
                <w:sz w:val="18"/>
                <w:szCs w:val="18"/>
              </w:rPr>
            </w:pPr>
            <w:r w:rsidRPr="008311F5">
              <w:rPr>
                <w:rFonts w:ascii="Arial" w:hAnsi="Arial" w:cs="Arial"/>
                <w:color w:val="264A60"/>
                <w:kern w:val="0"/>
                <w:sz w:val="18"/>
                <w:szCs w:val="18"/>
              </w:rPr>
              <w:t>95% Confidence Interval</w:t>
            </w:r>
          </w:p>
        </w:tc>
        <w:tc>
          <w:tcPr>
            <w:tcW w:w="1414" w:type="dxa"/>
            <w:shd w:val="clear" w:color="auto" w:fill="E0E0E0"/>
          </w:tcPr>
          <w:p w14:paraId="61667BA3" w14:textId="77777777" w:rsidR="008311F5" w:rsidRPr="008311F5" w:rsidRDefault="008311F5" w:rsidP="008311F5">
            <w:pPr>
              <w:autoSpaceDE w:val="0"/>
              <w:autoSpaceDN w:val="0"/>
              <w:adjustRightInd w:val="0"/>
              <w:spacing w:after="0" w:line="320" w:lineRule="atLeast"/>
              <w:ind w:left="60" w:right="60"/>
              <w:rPr>
                <w:rFonts w:ascii="Arial" w:hAnsi="Arial" w:cs="Arial"/>
                <w:color w:val="264A60"/>
                <w:kern w:val="0"/>
                <w:sz w:val="18"/>
                <w:szCs w:val="18"/>
              </w:rPr>
            </w:pPr>
            <w:r w:rsidRPr="008311F5">
              <w:rPr>
                <w:rFonts w:ascii="Arial" w:hAnsi="Arial" w:cs="Arial"/>
                <w:color w:val="264A60"/>
                <w:kern w:val="0"/>
                <w:sz w:val="18"/>
                <w:szCs w:val="18"/>
              </w:rPr>
              <w:t>Lower Bound</w:t>
            </w:r>
          </w:p>
        </w:tc>
        <w:tc>
          <w:tcPr>
            <w:tcW w:w="1475" w:type="dxa"/>
            <w:shd w:val="clear" w:color="auto" w:fill="FFFFFF"/>
          </w:tcPr>
          <w:p w14:paraId="33A1FADA" w14:textId="77777777" w:rsidR="008311F5" w:rsidRPr="008311F5" w:rsidRDefault="008311F5" w:rsidP="008311F5">
            <w:pPr>
              <w:autoSpaceDE w:val="0"/>
              <w:autoSpaceDN w:val="0"/>
              <w:adjustRightInd w:val="0"/>
              <w:spacing w:after="0" w:line="320" w:lineRule="atLeast"/>
              <w:ind w:left="60" w:right="60"/>
              <w:jc w:val="right"/>
              <w:rPr>
                <w:rFonts w:ascii="Arial" w:hAnsi="Arial" w:cs="Arial"/>
                <w:color w:val="010205"/>
                <w:kern w:val="0"/>
                <w:sz w:val="18"/>
                <w:szCs w:val="18"/>
              </w:rPr>
            </w:pPr>
            <w:r w:rsidRPr="008311F5">
              <w:rPr>
                <w:rFonts w:ascii="Arial" w:hAnsi="Arial" w:cs="Arial"/>
                <w:color w:val="010205"/>
                <w:kern w:val="0"/>
                <w:sz w:val="18"/>
                <w:szCs w:val="18"/>
              </w:rPr>
              <w:t>.120</w:t>
            </w:r>
          </w:p>
        </w:tc>
      </w:tr>
      <w:tr w:rsidR="008311F5" w:rsidRPr="008311F5" w14:paraId="11057980" w14:textId="77777777" w:rsidTr="008311F5">
        <w:trPr>
          <w:cantSplit/>
          <w:jc w:val="center"/>
        </w:trPr>
        <w:tc>
          <w:tcPr>
            <w:tcW w:w="2459" w:type="dxa"/>
            <w:vMerge/>
            <w:shd w:val="clear" w:color="auto" w:fill="E0E0E0"/>
          </w:tcPr>
          <w:p w14:paraId="5EB38CDE" w14:textId="77777777" w:rsidR="008311F5" w:rsidRPr="008311F5" w:rsidRDefault="008311F5" w:rsidP="008311F5">
            <w:pPr>
              <w:autoSpaceDE w:val="0"/>
              <w:autoSpaceDN w:val="0"/>
              <w:adjustRightInd w:val="0"/>
              <w:spacing w:after="0" w:line="240" w:lineRule="auto"/>
              <w:rPr>
                <w:rFonts w:ascii="Arial" w:hAnsi="Arial" w:cs="Arial"/>
                <w:color w:val="010205"/>
                <w:kern w:val="0"/>
                <w:sz w:val="18"/>
                <w:szCs w:val="18"/>
              </w:rPr>
            </w:pPr>
          </w:p>
        </w:tc>
        <w:tc>
          <w:tcPr>
            <w:tcW w:w="2336" w:type="dxa"/>
            <w:vMerge/>
            <w:shd w:val="clear" w:color="auto" w:fill="E0E0E0"/>
          </w:tcPr>
          <w:p w14:paraId="293006DA" w14:textId="77777777" w:rsidR="008311F5" w:rsidRPr="008311F5" w:rsidRDefault="008311F5" w:rsidP="008311F5">
            <w:pPr>
              <w:autoSpaceDE w:val="0"/>
              <w:autoSpaceDN w:val="0"/>
              <w:adjustRightInd w:val="0"/>
              <w:spacing w:after="0" w:line="240" w:lineRule="auto"/>
              <w:rPr>
                <w:rFonts w:ascii="Arial" w:hAnsi="Arial" w:cs="Arial"/>
                <w:color w:val="010205"/>
                <w:kern w:val="0"/>
                <w:sz w:val="18"/>
                <w:szCs w:val="18"/>
              </w:rPr>
            </w:pPr>
          </w:p>
        </w:tc>
        <w:tc>
          <w:tcPr>
            <w:tcW w:w="1414" w:type="dxa"/>
            <w:shd w:val="clear" w:color="auto" w:fill="E0E0E0"/>
          </w:tcPr>
          <w:p w14:paraId="3283A9BF" w14:textId="77777777" w:rsidR="008311F5" w:rsidRPr="008311F5" w:rsidRDefault="008311F5" w:rsidP="008311F5">
            <w:pPr>
              <w:autoSpaceDE w:val="0"/>
              <w:autoSpaceDN w:val="0"/>
              <w:adjustRightInd w:val="0"/>
              <w:spacing w:after="0" w:line="320" w:lineRule="atLeast"/>
              <w:ind w:left="60" w:right="60"/>
              <w:rPr>
                <w:rFonts w:ascii="Arial" w:hAnsi="Arial" w:cs="Arial"/>
                <w:color w:val="264A60"/>
                <w:kern w:val="0"/>
                <w:sz w:val="18"/>
                <w:szCs w:val="18"/>
              </w:rPr>
            </w:pPr>
            <w:r w:rsidRPr="008311F5">
              <w:rPr>
                <w:rFonts w:ascii="Arial" w:hAnsi="Arial" w:cs="Arial"/>
                <w:color w:val="264A60"/>
                <w:kern w:val="0"/>
                <w:sz w:val="18"/>
                <w:szCs w:val="18"/>
              </w:rPr>
              <w:t>Upper Bound</w:t>
            </w:r>
          </w:p>
        </w:tc>
        <w:tc>
          <w:tcPr>
            <w:tcW w:w="1475" w:type="dxa"/>
            <w:shd w:val="clear" w:color="auto" w:fill="FFFFFF"/>
          </w:tcPr>
          <w:p w14:paraId="0013C1FB" w14:textId="77777777" w:rsidR="008311F5" w:rsidRPr="008311F5" w:rsidRDefault="008311F5" w:rsidP="008311F5">
            <w:pPr>
              <w:autoSpaceDE w:val="0"/>
              <w:autoSpaceDN w:val="0"/>
              <w:adjustRightInd w:val="0"/>
              <w:spacing w:after="0" w:line="320" w:lineRule="atLeast"/>
              <w:ind w:left="60" w:right="60"/>
              <w:jc w:val="right"/>
              <w:rPr>
                <w:rFonts w:ascii="Arial" w:hAnsi="Arial" w:cs="Arial"/>
                <w:color w:val="010205"/>
                <w:kern w:val="0"/>
                <w:sz w:val="18"/>
                <w:szCs w:val="18"/>
              </w:rPr>
            </w:pPr>
            <w:r w:rsidRPr="008311F5">
              <w:rPr>
                <w:rFonts w:ascii="Arial" w:hAnsi="Arial" w:cs="Arial"/>
                <w:color w:val="010205"/>
                <w:kern w:val="0"/>
                <w:sz w:val="18"/>
                <w:szCs w:val="18"/>
              </w:rPr>
              <w:t>.133</w:t>
            </w:r>
          </w:p>
        </w:tc>
      </w:tr>
      <w:tr w:rsidR="008311F5" w:rsidRPr="008311F5" w14:paraId="6299D3F2" w14:textId="77777777" w:rsidTr="008311F5">
        <w:trPr>
          <w:cantSplit/>
          <w:jc w:val="center"/>
        </w:trPr>
        <w:tc>
          <w:tcPr>
            <w:tcW w:w="7684" w:type="dxa"/>
            <w:gridSpan w:val="4"/>
            <w:shd w:val="clear" w:color="auto" w:fill="FFFFFF"/>
          </w:tcPr>
          <w:p w14:paraId="1A12E9A3" w14:textId="77777777" w:rsidR="008311F5" w:rsidRPr="008311F5" w:rsidRDefault="008311F5" w:rsidP="008311F5">
            <w:pPr>
              <w:autoSpaceDE w:val="0"/>
              <w:autoSpaceDN w:val="0"/>
              <w:adjustRightInd w:val="0"/>
              <w:spacing w:after="0" w:line="320" w:lineRule="atLeast"/>
              <w:ind w:left="60" w:right="60"/>
              <w:rPr>
                <w:rFonts w:ascii="Arial" w:hAnsi="Arial" w:cs="Arial"/>
                <w:color w:val="010205"/>
                <w:kern w:val="0"/>
                <w:sz w:val="18"/>
                <w:szCs w:val="18"/>
              </w:rPr>
            </w:pPr>
            <w:r w:rsidRPr="008311F5">
              <w:rPr>
                <w:rFonts w:ascii="Arial" w:hAnsi="Arial" w:cs="Arial"/>
                <w:color w:val="010205"/>
                <w:kern w:val="0"/>
                <w:sz w:val="18"/>
                <w:szCs w:val="18"/>
              </w:rPr>
              <w:t>a. Test distribution is Normal.</w:t>
            </w:r>
          </w:p>
        </w:tc>
      </w:tr>
      <w:tr w:rsidR="008311F5" w:rsidRPr="008311F5" w14:paraId="2F67A387" w14:textId="77777777" w:rsidTr="008311F5">
        <w:trPr>
          <w:cantSplit/>
          <w:jc w:val="center"/>
        </w:trPr>
        <w:tc>
          <w:tcPr>
            <w:tcW w:w="7684" w:type="dxa"/>
            <w:gridSpan w:val="4"/>
            <w:shd w:val="clear" w:color="auto" w:fill="FFFFFF"/>
          </w:tcPr>
          <w:p w14:paraId="4264C85E" w14:textId="77777777" w:rsidR="008311F5" w:rsidRPr="008311F5" w:rsidRDefault="008311F5" w:rsidP="008311F5">
            <w:pPr>
              <w:autoSpaceDE w:val="0"/>
              <w:autoSpaceDN w:val="0"/>
              <w:adjustRightInd w:val="0"/>
              <w:spacing w:after="0" w:line="320" w:lineRule="atLeast"/>
              <w:ind w:left="60" w:right="60"/>
              <w:rPr>
                <w:rFonts w:ascii="Arial" w:hAnsi="Arial" w:cs="Arial"/>
                <w:color w:val="010205"/>
                <w:kern w:val="0"/>
                <w:sz w:val="18"/>
                <w:szCs w:val="18"/>
              </w:rPr>
            </w:pPr>
            <w:r w:rsidRPr="008311F5">
              <w:rPr>
                <w:rFonts w:ascii="Arial" w:hAnsi="Arial" w:cs="Arial"/>
                <w:color w:val="010205"/>
                <w:kern w:val="0"/>
                <w:sz w:val="18"/>
                <w:szCs w:val="18"/>
              </w:rPr>
              <w:t>b. Calculated from data.</w:t>
            </w:r>
          </w:p>
        </w:tc>
      </w:tr>
      <w:tr w:rsidR="008311F5" w:rsidRPr="008311F5" w14:paraId="367F5EAE" w14:textId="77777777" w:rsidTr="008311F5">
        <w:trPr>
          <w:cantSplit/>
          <w:jc w:val="center"/>
        </w:trPr>
        <w:tc>
          <w:tcPr>
            <w:tcW w:w="7684" w:type="dxa"/>
            <w:gridSpan w:val="4"/>
            <w:shd w:val="clear" w:color="auto" w:fill="FFFFFF"/>
          </w:tcPr>
          <w:p w14:paraId="35F942AB" w14:textId="77777777" w:rsidR="008311F5" w:rsidRPr="008311F5" w:rsidRDefault="008311F5" w:rsidP="008311F5">
            <w:pPr>
              <w:autoSpaceDE w:val="0"/>
              <w:autoSpaceDN w:val="0"/>
              <w:adjustRightInd w:val="0"/>
              <w:spacing w:after="0" w:line="320" w:lineRule="atLeast"/>
              <w:ind w:left="60" w:right="60"/>
              <w:rPr>
                <w:rFonts w:ascii="Arial" w:hAnsi="Arial" w:cs="Arial"/>
                <w:color w:val="010205"/>
                <w:kern w:val="0"/>
                <w:sz w:val="18"/>
                <w:szCs w:val="18"/>
              </w:rPr>
            </w:pPr>
            <w:r w:rsidRPr="008311F5">
              <w:rPr>
                <w:rFonts w:ascii="Arial" w:hAnsi="Arial" w:cs="Arial"/>
                <w:color w:val="010205"/>
                <w:kern w:val="0"/>
                <w:sz w:val="18"/>
                <w:szCs w:val="18"/>
              </w:rPr>
              <w:t>c. Lilliefors Significance Correction.</w:t>
            </w:r>
          </w:p>
        </w:tc>
      </w:tr>
      <w:tr w:rsidR="008311F5" w:rsidRPr="008311F5" w14:paraId="34EFBE13" w14:textId="77777777" w:rsidTr="008311F5">
        <w:trPr>
          <w:cantSplit/>
          <w:jc w:val="center"/>
        </w:trPr>
        <w:tc>
          <w:tcPr>
            <w:tcW w:w="7684" w:type="dxa"/>
            <w:gridSpan w:val="4"/>
            <w:shd w:val="clear" w:color="auto" w:fill="FFFFFF"/>
          </w:tcPr>
          <w:p w14:paraId="4F601AC4" w14:textId="77777777" w:rsidR="008311F5" w:rsidRPr="008311F5" w:rsidRDefault="008311F5" w:rsidP="008311F5">
            <w:pPr>
              <w:autoSpaceDE w:val="0"/>
              <w:autoSpaceDN w:val="0"/>
              <w:adjustRightInd w:val="0"/>
              <w:spacing w:after="0" w:line="320" w:lineRule="atLeast"/>
              <w:ind w:left="60" w:right="60"/>
              <w:rPr>
                <w:rFonts w:ascii="Arial" w:hAnsi="Arial" w:cs="Arial"/>
                <w:color w:val="010205"/>
                <w:kern w:val="0"/>
                <w:sz w:val="18"/>
                <w:szCs w:val="18"/>
              </w:rPr>
            </w:pPr>
            <w:r w:rsidRPr="008311F5">
              <w:rPr>
                <w:rFonts w:ascii="Arial" w:hAnsi="Arial" w:cs="Arial"/>
                <w:color w:val="010205"/>
                <w:kern w:val="0"/>
                <w:sz w:val="18"/>
                <w:szCs w:val="18"/>
              </w:rPr>
              <w:t>d. Based on 10000 sampled tables with starting seed 299883525.</w:t>
            </w:r>
          </w:p>
        </w:tc>
      </w:tr>
    </w:tbl>
    <w:p w14:paraId="22162C90" w14:textId="77777777" w:rsidR="00E73AB6" w:rsidRPr="008311F5" w:rsidRDefault="00E73AB6" w:rsidP="008311F5">
      <w:pPr>
        <w:autoSpaceDE w:val="0"/>
        <w:autoSpaceDN w:val="0"/>
        <w:adjustRightInd w:val="0"/>
        <w:spacing w:after="0" w:line="400" w:lineRule="atLeast"/>
        <w:rPr>
          <w:rFonts w:cs="Times New Roman"/>
          <w:kern w:val="0"/>
          <w:szCs w:val="24"/>
        </w:rPr>
      </w:pPr>
    </w:p>
    <w:p w14:paraId="62AB11D9" w14:textId="34E95CA1" w:rsidR="00DE547F" w:rsidRPr="00DE547F" w:rsidRDefault="00E73AB6" w:rsidP="0080027D">
      <w:pPr>
        <w:pStyle w:val="ListParagraph"/>
        <w:numPr>
          <w:ilvl w:val="0"/>
          <w:numId w:val="97"/>
        </w:numPr>
        <w:spacing w:after="0"/>
        <w:ind w:left="0" w:firstLine="0"/>
      </w:pPr>
      <w:r>
        <w:t xml:space="preserve">Hasil Uji </w:t>
      </w:r>
      <w:proofErr w:type="spellStart"/>
      <w:r>
        <w:t>Multikolinearita</w:t>
      </w:r>
      <w:r w:rsidR="00DE547F">
        <w:t>s</w:t>
      </w:r>
      <w:proofErr w:type="spellEnd"/>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7"/>
        <w:gridCol w:w="2295"/>
        <w:gridCol w:w="1248"/>
        <w:gridCol w:w="1248"/>
        <w:gridCol w:w="1377"/>
        <w:gridCol w:w="961"/>
        <w:gridCol w:w="961"/>
        <w:gridCol w:w="1062"/>
        <w:gridCol w:w="963"/>
      </w:tblGrid>
      <w:tr w:rsidR="00DE547F" w:rsidRPr="00DE547F" w14:paraId="2CF3EECF" w14:textId="77777777" w:rsidTr="00DE547F">
        <w:trPr>
          <w:cantSplit/>
          <w:trHeight w:val="292"/>
          <w:jc w:val="center"/>
        </w:trPr>
        <w:tc>
          <w:tcPr>
            <w:tcW w:w="10802" w:type="dxa"/>
            <w:gridSpan w:val="9"/>
            <w:shd w:val="clear" w:color="auto" w:fill="FFFFFF"/>
            <w:vAlign w:val="center"/>
          </w:tcPr>
          <w:p w14:paraId="57D8A30C" w14:textId="77777777" w:rsidR="00DE547F" w:rsidRPr="00DE547F" w:rsidRDefault="00DE547F" w:rsidP="00DE547F">
            <w:pPr>
              <w:autoSpaceDE w:val="0"/>
              <w:autoSpaceDN w:val="0"/>
              <w:adjustRightInd w:val="0"/>
              <w:spacing w:after="0" w:line="320" w:lineRule="atLeast"/>
              <w:ind w:left="60" w:right="60"/>
              <w:jc w:val="center"/>
              <w:rPr>
                <w:rFonts w:ascii="Arial" w:hAnsi="Arial" w:cs="Arial"/>
                <w:color w:val="010205"/>
                <w:kern w:val="0"/>
                <w:sz w:val="22"/>
              </w:rPr>
            </w:pPr>
            <w:proofErr w:type="spellStart"/>
            <w:r w:rsidRPr="00DE547F">
              <w:rPr>
                <w:rFonts w:ascii="Arial" w:hAnsi="Arial" w:cs="Arial"/>
                <w:b/>
                <w:bCs/>
                <w:color w:val="010205"/>
                <w:kern w:val="0"/>
                <w:sz w:val="22"/>
              </w:rPr>
              <w:t>Coefficients</w:t>
            </w:r>
            <w:r w:rsidRPr="00DE547F">
              <w:rPr>
                <w:rFonts w:ascii="Arial" w:hAnsi="Arial" w:cs="Arial"/>
                <w:b/>
                <w:bCs/>
                <w:color w:val="010205"/>
                <w:kern w:val="0"/>
                <w:sz w:val="22"/>
                <w:vertAlign w:val="superscript"/>
              </w:rPr>
              <w:t>a</w:t>
            </w:r>
            <w:proofErr w:type="spellEnd"/>
          </w:p>
        </w:tc>
      </w:tr>
      <w:tr w:rsidR="00DE547F" w:rsidRPr="00DE547F" w14:paraId="68AA869C" w14:textId="77777777" w:rsidTr="00DE547F">
        <w:trPr>
          <w:cantSplit/>
          <w:trHeight w:val="597"/>
          <w:jc w:val="center"/>
        </w:trPr>
        <w:tc>
          <w:tcPr>
            <w:tcW w:w="2982" w:type="dxa"/>
            <w:gridSpan w:val="2"/>
            <w:vMerge w:val="restart"/>
            <w:shd w:val="clear" w:color="auto" w:fill="FFFFFF"/>
            <w:vAlign w:val="bottom"/>
          </w:tcPr>
          <w:p w14:paraId="251D40CF" w14:textId="77777777" w:rsidR="00DE547F" w:rsidRPr="00DE547F" w:rsidRDefault="00DE547F" w:rsidP="00DE547F">
            <w:pPr>
              <w:autoSpaceDE w:val="0"/>
              <w:autoSpaceDN w:val="0"/>
              <w:adjustRightInd w:val="0"/>
              <w:spacing w:after="0" w:line="320" w:lineRule="atLeast"/>
              <w:ind w:left="60" w:right="60"/>
              <w:rPr>
                <w:rFonts w:ascii="Arial" w:hAnsi="Arial" w:cs="Arial"/>
                <w:color w:val="264A60"/>
                <w:kern w:val="0"/>
                <w:sz w:val="18"/>
                <w:szCs w:val="18"/>
              </w:rPr>
            </w:pPr>
            <w:r w:rsidRPr="00DE547F">
              <w:rPr>
                <w:rFonts w:ascii="Arial" w:hAnsi="Arial" w:cs="Arial"/>
                <w:color w:val="264A60"/>
                <w:kern w:val="0"/>
                <w:sz w:val="18"/>
                <w:szCs w:val="18"/>
              </w:rPr>
              <w:t>Model</w:t>
            </w:r>
          </w:p>
        </w:tc>
        <w:tc>
          <w:tcPr>
            <w:tcW w:w="2496" w:type="dxa"/>
            <w:gridSpan w:val="2"/>
            <w:shd w:val="clear" w:color="auto" w:fill="FFFFFF"/>
            <w:vAlign w:val="bottom"/>
          </w:tcPr>
          <w:p w14:paraId="6E4C1538" w14:textId="77777777" w:rsidR="00DE547F" w:rsidRPr="00DE547F" w:rsidRDefault="00DE547F" w:rsidP="00DE547F">
            <w:pPr>
              <w:autoSpaceDE w:val="0"/>
              <w:autoSpaceDN w:val="0"/>
              <w:adjustRightInd w:val="0"/>
              <w:spacing w:after="0" w:line="320" w:lineRule="atLeast"/>
              <w:ind w:left="60" w:right="60"/>
              <w:jc w:val="center"/>
              <w:rPr>
                <w:rFonts w:ascii="Arial" w:hAnsi="Arial" w:cs="Arial"/>
                <w:color w:val="264A60"/>
                <w:kern w:val="0"/>
                <w:sz w:val="18"/>
                <w:szCs w:val="18"/>
              </w:rPr>
            </w:pPr>
            <w:r w:rsidRPr="00DE547F">
              <w:rPr>
                <w:rFonts w:ascii="Arial" w:hAnsi="Arial" w:cs="Arial"/>
                <w:color w:val="264A60"/>
                <w:kern w:val="0"/>
                <w:sz w:val="18"/>
                <w:szCs w:val="18"/>
              </w:rPr>
              <w:t>Unstandardized Coefficients</w:t>
            </w:r>
          </w:p>
        </w:tc>
        <w:tc>
          <w:tcPr>
            <w:tcW w:w="1377" w:type="dxa"/>
            <w:shd w:val="clear" w:color="auto" w:fill="FFFFFF"/>
            <w:vAlign w:val="bottom"/>
          </w:tcPr>
          <w:p w14:paraId="77D7053E" w14:textId="77777777" w:rsidR="00DE547F" w:rsidRPr="00DE547F" w:rsidRDefault="00DE547F" w:rsidP="00DE547F">
            <w:pPr>
              <w:autoSpaceDE w:val="0"/>
              <w:autoSpaceDN w:val="0"/>
              <w:adjustRightInd w:val="0"/>
              <w:spacing w:after="0" w:line="320" w:lineRule="atLeast"/>
              <w:ind w:left="60" w:right="60"/>
              <w:jc w:val="center"/>
              <w:rPr>
                <w:rFonts w:ascii="Arial" w:hAnsi="Arial" w:cs="Arial"/>
                <w:color w:val="264A60"/>
                <w:kern w:val="0"/>
                <w:sz w:val="18"/>
                <w:szCs w:val="18"/>
              </w:rPr>
            </w:pPr>
            <w:r w:rsidRPr="00DE547F">
              <w:rPr>
                <w:rFonts w:ascii="Arial" w:hAnsi="Arial" w:cs="Arial"/>
                <w:color w:val="264A60"/>
                <w:kern w:val="0"/>
                <w:sz w:val="18"/>
                <w:szCs w:val="18"/>
              </w:rPr>
              <w:t>Standardized Coefficients</w:t>
            </w:r>
          </w:p>
        </w:tc>
        <w:tc>
          <w:tcPr>
            <w:tcW w:w="961" w:type="dxa"/>
            <w:vMerge w:val="restart"/>
            <w:shd w:val="clear" w:color="auto" w:fill="FFFFFF"/>
            <w:vAlign w:val="bottom"/>
          </w:tcPr>
          <w:p w14:paraId="0EF11E20" w14:textId="77777777" w:rsidR="00DE547F" w:rsidRPr="00DE547F" w:rsidRDefault="00DE547F" w:rsidP="00DE547F">
            <w:pPr>
              <w:autoSpaceDE w:val="0"/>
              <w:autoSpaceDN w:val="0"/>
              <w:adjustRightInd w:val="0"/>
              <w:spacing w:after="0" w:line="320" w:lineRule="atLeast"/>
              <w:ind w:left="60" w:right="60"/>
              <w:jc w:val="center"/>
              <w:rPr>
                <w:rFonts w:ascii="Arial" w:hAnsi="Arial" w:cs="Arial"/>
                <w:color w:val="264A60"/>
                <w:kern w:val="0"/>
                <w:sz w:val="18"/>
                <w:szCs w:val="18"/>
              </w:rPr>
            </w:pPr>
            <w:r w:rsidRPr="00DE547F">
              <w:rPr>
                <w:rFonts w:ascii="Arial" w:hAnsi="Arial" w:cs="Arial"/>
                <w:color w:val="264A60"/>
                <w:kern w:val="0"/>
                <w:sz w:val="18"/>
                <w:szCs w:val="18"/>
              </w:rPr>
              <w:t>t</w:t>
            </w:r>
          </w:p>
        </w:tc>
        <w:tc>
          <w:tcPr>
            <w:tcW w:w="961" w:type="dxa"/>
            <w:vMerge w:val="restart"/>
            <w:shd w:val="clear" w:color="auto" w:fill="FFFFFF"/>
            <w:vAlign w:val="bottom"/>
          </w:tcPr>
          <w:p w14:paraId="531D7C2E" w14:textId="77777777" w:rsidR="00DE547F" w:rsidRPr="00DE547F" w:rsidRDefault="00DE547F" w:rsidP="00DE547F">
            <w:pPr>
              <w:autoSpaceDE w:val="0"/>
              <w:autoSpaceDN w:val="0"/>
              <w:adjustRightInd w:val="0"/>
              <w:spacing w:after="0" w:line="320" w:lineRule="atLeast"/>
              <w:ind w:left="60" w:right="60"/>
              <w:jc w:val="center"/>
              <w:rPr>
                <w:rFonts w:ascii="Arial" w:hAnsi="Arial" w:cs="Arial"/>
                <w:color w:val="264A60"/>
                <w:kern w:val="0"/>
                <w:sz w:val="18"/>
                <w:szCs w:val="18"/>
              </w:rPr>
            </w:pPr>
            <w:r w:rsidRPr="00DE547F">
              <w:rPr>
                <w:rFonts w:ascii="Arial" w:hAnsi="Arial" w:cs="Arial"/>
                <w:color w:val="264A60"/>
                <w:kern w:val="0"/>
                <w:sz w:val="18"/>
                <w:szCs w:val="18"/>
              </w:rPr>
              <w:t>Sig.</w:t>
            </w:r>
          </w:p>
        </w:tc>
        <w:tc>
          <w:tcPr>
            <w:tcW w:w="2023" w:type="dxa"/>
            <w:gridSpan w:val="2"/>
            <w:shd w:val="clear" w:color="auto" w:fill="FFFFFF"/>
            <w:vAlign w:val="bottom"/>
          </w:tcPr>
          <w:p w14:paraId="2D31C049" w14:textId="77777777" w:rsidR="00DE547F" w:rsidRPr="00DE547F" w:rsidRDefault="00DE547F" w:rsidP="00DE547F">
            <w:pPr>
              <w:autoSpaceDE w:val="0"/>
              <w:autoSpaceDN w:val="0"/>
              <w:adjustRightInd w:val="0"/>
              <w:spacing w:after="0" w:line="320" w:lineRule="atLeast"/>
              <w:ind w:left="60" w:right="60"/>
              <w:jc w:val="center"/>
              <w:rPr>
                <w:rFonts w:ascii="Arial" w:hAnsi="Arial" w:cs="Arial"/>
                <w:color w:val="264A60"/>
                <w:kern w:val="0"/>
                <w:sz w:val="18"/>
                <w:szCs w:val="18"/>
              </w:rPr>
            </w:pPr>
            <w:r w:rsidRPr="00DE547F">
              <w:rPr>
                <w:rFonts w:ascii="Arial" w:hAnsi="Arial" w:cs="Arial"/>
                <w:color w:val="264A60"/>
                <w:kern w:val="0"/>
                <w:sz w:val="18"/>
                <w:szCs w:val="18"/>
              </w:rPr>
              <w:t>Collinearity Statistics</w:t>
            </w:r>
          </w:p>
        </w:tc>
      </w:tr>
      <w:tr w:rsidR="00DE547F" w:rsidRPr="00DE547F" w14:paraId="3BF1A42F" w14:textId="77777777" w:rsidTr="00DE547F">
        <w:trPr>
          <w:cantSplit/>
          <w:trHeight w:val="134"/>
          <w:jc w:val="center"/>
        </w:trPr>
        <w:tc>
          <w:tcPr>
            <w:tcW w:w="2982" w:type="dxa"/>
            <w:gridSpan w:val="2"/>
            <w:vMerge/>
            <w:shd w:val="clear" w:color="auto" w:fill="FFFFFF"/>
            <w:vAlign w:val="bottom"/>
          </w:tcPr>
          <w:p w14:paraId="70FB038F" w14:textId="77777777" w:rsidR="00DE547F" w:rsidRPr="00DE547F" w:rsidRDefault="00DE547F" w:rsidP="00DE547F">
            <w:pPr>
              <w:autoSpaceDE w:val="0"/>
              <w:autoSpaceDN w:val="0"/>
              <w:adjustRightInd w:val="0"/>
              <w:spacing w:after="0" w:line="240" w:lineRule="auto"/>
              <w:rPr>
                <w:rFonts w:ascii="Arial" w:hAnsi="Arial" w:cs="Arial"/>
                <w:color w:val="264A60"/>
                <w:kern w:val="0"/>
                <w:sz w:val="18"/>
                <w:szCs w:val="18"/>
              </w:rPr>
            </w:pPr>
          </w:p>
        </w:tc>
        <w:tc>
          <w:tcPr>
            <w:tcW w:w="1248" w:type="dxa"/>
            <w:shd w:val="clear" w:color="auto" w:fill="FFFFFF"/>
            <w:vAlign w:val="bottom"/>
          </w:tcPr>
          <w:p w14:paraId="68C46C93" w14:textId="77777777" w:rsidR="00DE547F" w:rsidRPr="00DE547F" w:rsidRDefault="00DE547F" w:rsidP="00DE547F">
            <w:pPr>
              <w:autoSpaceDE w:val="0"/>
              <w:autoSpaceDN w:val="0"/>
              <w:adjustRightInd w:val="0"/>
              <w:spacing w:after="0" w:line="320" w:lineRule="atLeast"/>
              <w:ind w:left="60" w:right="60"/>
              <w:jc w:val="center"/>
              <w:rPr>
                <w:rFonts w:ascii="Arial" w:hAnsi="Arial" w:cs="Arial"/>
                <w:color w:val="264A60"/>
                <w:kern w:val="0"/>
                <w:sz w:val="18"/>
                <w:szCs w:val="18"/>
              </w:rPr>
            </w:pPr>
            <w:r w:rsidRPr="00DE547F">
              <w:rPr>
                <w:rFonts w:ascii="Arial" w:hAnsi="Arial" w:cs="Arial"/>
                <w:color w:val="264A60"/>
                <w:kern w:val="0"/>
                <w:sz w:val="18"/>
                <w:szCs w:val="18"/>
              </w:rPr>
              <w:t>B</w:t>
            </w:r>
          </w:p>
        </w:tc>
        <w:tc>
          <w:tcPr>
            <w:tcW w:w="1248" w:type="dxa"/>
            <w:shd w:val="clear" w:color="auto" w:fill="FFFFFF"/>
            <w:vAlign w:val="bottom"/>
          </w:tcPr>
          <w:p w14:paraId="52862555" w14:textId="77777777" w:rsidR="00DE547F" w:rsidRPr="00DE547F" w:rsidRDefault="00DE547F" w:rsidP="00DE547F">
            <w:pPr>
              <w:autoSpaceDE w:val="0"/>
              <w:autoSpaceDN w:val="0"/>
              <w:adjustRightInd w:val="0"/>
              <w:spacing w:after="0" w:line="320" w:lineRule="atLeast"/>
              <w:ind w:left="60" w:right="60"/>
              <w:jc w:val="center"/>
              <w:rPr>
                <w:rFonts w:ascii="Arial" w:hAnsi="Arial" w:cs="Arial"/>
                <w:color w:val="264A60"/>
                <w:kern w:val="0"/>
                <w:sz w:val="18"/>
                <w:szCs w:val="18"/>
              </w:rPr>
            </w:pPr>
            <w:r w:rsidRPr="00DE547F">
              <w:rPr>
                <w:rFonts w:ascii="Arial" w:hAnsi="Arial" w:cs="Arial"/>
                <w:color w:val="264A60"/>
                <w:kern w:val="0"/>
                <w:sz w:val="18"/>
                <w:szCs w:val="18"/>
              </w:rPr>
              <w:t>Std. Error</w:t>
            </w:r>
          </w:p>
        </w:tc>
        <w:tc>
          <w:tcPr>
            <w:tcW w:w="1377" w:type="dxa"/>
            <w:shd w:val="clear" w:color="auto" w:fill="FFFFFF"/>
            <w:vAlign w:val="bottom"/>
          </w:tcPr>
          <w:p w14:paraId="7F531739" w14:textId="77777777" w:rsidR="00DE547F" w:rsidRPr="00DE547F" w:rsidRDefault="00DE547F" w:rsidP="00DE547F">
            <w:pPr>
              <w:autoSpaceDE w:val="0"/>
              <w:autoSpaceDN w:val="0"/>
              <w:adjustRightInd w:val="0"/>
              <w:spacing w:after="0" w:line="320" w:lineRule="atLeast"/>
              <w:ind w:left="60" w:right="60"/>
              <w:jc w:val="center"/>
              <w:rPr>
                <w:rFonts w:ascii="Arial" w:hAnsi="Arial" w:cs="Arial"/>
                <w:color w:val="264A60"/>
                <w:kern w:val="0"/>
                <w:sz w:val="18"/>
                <w:szCs w:val="18"/>
              </w:rPr>
            </w:pPr>
            <w:r w:rsidRPr="00DE547F">
              <w:rPr>
                <w:rFonts w:ascii="Arial" w:hAnsi="Arial" w:cs="Arial"/>
                <w:color w:val="264A60"/>
                <w:kern w:val="0"/>
                <w:sz w:val="18"/>
                <w:szCs w:val="18"/>
              </w:rPr>
              <w:t>Beta</w:t>
            </w:r>
          </w:p>
        </w:tc>
        <w:tc>
          <w:tcPr>
            <w:tcW w:w="961" w:type="dxa"/>
            <w:vMerge/>
            <w:shd w:val="clear" w:color="auto" w:fill="FFFFFF"/>
            <w:vAlign w:val="bottom"/>
          </w:tcPr>
          <w:p w14:paraId="31AEF4BF" w14:textId="77777777" w:rsidR="00DE547F" w:rsidRPr="00DE547F" w:rsidRDefault="00DE547F" w:rsidP="00DE547F">
            <w:pPr>
              <w:autoSpaceDE w:val="0"/>
              <w:autoSpaceDN w:val="0"/>
              <w:adjustRightInd w:val="0"/>
              <w:spacing w:after="0" w:line="240" w:lineRule="auto"/>
              <w:rPr>
                <w:rFonts w:ascii="Arial" w:hAnsi="Arial" w:cs="Arial"/>
                <w:color w:val="264A60"/>
                <w:kern w:val="0"/>
                <w:sz w:val="18"/>
                <w:szCs w:val="18"/>
              </w:rPr>
            </w:pPr>
          </w:p>
        </w:tc>
        <w:tc>
          <w:tcPr>
            <w:tcW w:w="961" w:type="dxa"/>
            <w:vMerge/>
            <w:shd w:val="clear" w:color="auto" w:fill="FFFFFF"/>
            <w:vAlign w:val="bottom"/>
          </w:tcPr>
          <w:p w14:paraId="1FF013C9" w14:textId="77777777" w:rsidR="00DE547F" w:rsidRPr="00DE547F" w:rsidRDefault="00DE547F" w:rsidP="00DE547F">
            <w:pPr>
              <w:autoSpaceDE w:val="0"/>
              <w:autoSpaceDN w:val="0"/>
              <w:adjustRightInd w:val="0"/>
              <w:spacing w:after="0" w:line="240" w:lineRule="auto"/>
              <w:rPr>
                <w:rFonts w:ascii="Arial" w:hAnsi="Arial" w:cs="Arial"/>
                <w:color w:val="264A60"/>
                <w:kern w:val="0"/>
                <w:sz w:val="18"/>
                <w:szCs w:val="18"/>
              </w:rPr>
            </w:pPr>
          </w:p>
        </w:tc>
        <w:tc>
          <w:tcPr>
            <w:tcW w:w="1062" w:type="dxa"/>
            <w:shd w:val="clear" w:color="auto" w:fill="FFFFFF"/>
            <w:vAlign w:val="bottom"/>
          </w:tcPr>
          <w:p w14:paraId="5833DC09" w14:textId="77777777" w:rsidR="00DE547F" w:rsidRPr="00DE547F" w:rsidRDefault="00DE547F" w:rsidP="00DE547F">
            <w:pPr>
              <w:autoSpaceDE w:val="0"/>
              <w:autoSpaceDN w:val="0"/>
              <w:adjustRightInd w:val="0"/>
              <w:spacing w:after="0" w:line="320" w:lineRule="atLeast"/>
              <w:ind w:left="60" w:right="60"/>
              <w:jc w:val="center"/>
              <w:rPr>
                <w:rFonts w:ascii="Arial" w:hAnsi="Arial" w:cs="Arial"/>
                <w:color w:val="264A60"/>
                <w:kern w:val="0"/>
                <w:sz w:val="18"/>
                <w:szCs w:val="18"/>
              </w:rPr>
            </w:pPr>
            <w:r w:rsidRPr="00DE547F">
              <w:rPr>
                <w:rFonts w:ascii="Arial" w:hAnsi="Arial" w:cs="Arial"/>
                <w:color w:val="264A60"/>
                <w:kern w:val="0"/>
                <w:sz w:val="18"/>
                <w:szCs w:val="18"/>
              </w:rPr>
              <w:t>Tolerance</w:t>
            </w:r>
          </w:p>
        </w:tc>
        <w:tc>
          <w:tcPr>
            <w:tcW w:w="961" w:type="dxa"/>
            <w:shd w:val="clear" w:color="auto" w:fill="FFFFFF"/>
            <w:vAlign w:val="bottom"/>
          </w:tcPr>
          <w:p w14:paraId="588D3330" w14:textId="77777777" w:rsidR="00DE547F" w:rsidRPr="00DE547F" w:rsidRDefault="00DE547F" w:rsidP="00DE547F">
            <w:pPr>
              <w:autoSpaceDE w:val="0"/>
              <w:autoSpaceDN w:val="0"/>
              <w:adjustRightInd w:val="0"/>
              <w:spacing w:after="0" w:line="320" w:lineRule="atLeast"/>
              <w:ind w:left="60" w:right="60"/>
              <w:jc w:val="center"/>
              <w:rPr>
                <w:rFonts w:ascii="Arial" w:hAnsi="Arial" w:cs="Arial"/>
                <w:color w:val="264A60"/>
                <w:kern w:val="0"/>
                <w:sz w:val="18"/>
                <w:szCs w:val="18"/>
              </w:rPr>
            </w:pPr>
            <w:r w:rsidRPr="00DE547F">
              <w:rPr>
                <w:rFonts w:ascii="Arial" w:hAnsi="Arial" w:cs="Arial"/>
                <w:color w:val="264A60"/>
                <w:kern w:val="0"/>
                <w:sz w:val="18"/>
                <w:szCs w:val="18"/>
              </w:rPr>
              <w:t>VIF</w:t>
            </w:r>
          </w:p>
        </w:tc>
      </w:tr>
      <w:tr w:rsidR="00DE547F" w:rsidRPr="00DE547F" w14:paraId="74A9C76C" w14:textId="77777777" w:rsidTr="00DE547F">
        <w:trPr>
          <w:cantSplit/>
          <w:trHeight w:val="292"/>
          <w:jc w:val="center"/>
        </w:trPr>
        <w:tc>
          <w:tcPr>
            <w:tcW w:w="687" w:type="dxa"/>
            <w:vMerge w:val="restart"/>
            <w:shd w:val="clear" w:color="auto" w:fill="E0E0E0"/>
          </w:tcPr>
          <w:p w14:paraId="4034808E" w14:textId="77777777" w:rsidR="00DE547F" w:rsidRPr="00DE547F" w:rsidRDefault="00DE547F" w:rsidP="00DE547F">
            <w:pPr>
              <w:autoSpaceDE w:val="0"/>
              <w:autoSpaceDN w:val="0"/>
              <w:adjustRightInd w:val="0"/>
              <w:spacing w:after="0" w:line="320" w:lineRule="atLeast"/>
              <w:ind w:left="60" w:right="60"/>
              <w:rPr>
                <w:rFonts w:ascii="Arial" w:hAnsi="Arial" w:cs="Arial"/>
                <w:color w:val="264A60"/>
                <w:kern w:val="0"/>
                <w:sz w:val="18"/>
                <w:szCs w:val="18"/>
              </w:rPr>
            </w:pPr>
            <w:r w:rsidRPr="00DE547F">
              <w:rPr>
                <w:rFonts w:ascii="Arial" w:hAnsi="Arial" w:cs="Arial"/>
                <w:color w:val="264A60"/>
                <w:kern w:val="0"/>
                <w:sz w:val="18"/>
                <w:szCs w:val="18"/>
              </w:rPr>
              <w:t>1</w:t>
            </w:r>
          </w:p>
        </w:tc>
        <w:tc>
          <w:tcPr>
            <w:tcW w:w="2294" w:type="dxa"/>
            <w:shd w:val="clear" w:color="auto" w:fill="E0E0E0"/>
          </w:tcPr>
          <w:p w14:paraId="3934AD7D" w14:textId="77777777" w:rsidR="00DE547F" w:rsidRPr="00DE547F" w:rsidRDefault="00DE547F" w:rsidP="00DE547F">
            <w:pPr>
              <w:autoSpaceDE w:val="0"/>
              <w:autoSpaceDN w:val="0"/>
              <w:adjustRightInd w:val="0"/>
              <w:spacing w:after="0" w:line="320" w:lineRule="atLeast"/>
              <w:ind w:left="60" w:right="60"/>
              <w:rPr>
                <w:rFonts w:ascii="Arial" w:hAnsi="Arial" w:cs="Arial"/>
                <w:color w:val="264A60"/>
                <w:kern w:val="0"/>
                <w:sz w:val="18"/>
                <w:szCs w:val="18"/>
              </w:rPr>
            </w:pPr>
            <w:r w:rsidRPr="00DE547F">
              <w:rPr>
                <w:rFonts w:ascii="Arial" w:hAnsi="Arial" w:cs="Arial"/>
                <w:color w:val="264A60"/>
                <w:kern w:val="0"/>
                <w:sz w:val="18"/>
                <w:szCs w:val="18"/>
              </w:rPr>
              <w:t>(Constant)</w:t>
            </w:r>
          </w:p>
        </w:tc>
        <w:tc>
          <w:tcPr>
            <w:tcW w:w="1248" w:type="dxa"/>
            <w:shd w:val="clear" w:color="auto" w:fill="FFFFFF"/>
          </w:tcPr>
          <w:p w14:paraId="34F06F73" w14:textId="77777777" w:rsidR="00DE547F" w:rsidRPr="00DE547F" w:rsidRDefault="00DE547F" w:rsidP="00DE547F">
            <w:pPr>
              <w:autoSpaceDE w:val="0"/>
              <w:autoSpaceDN w:val="0"/>
              <w:adjustRightInd w:val="0"/>
              <w:spacing w:after="0" w:line="320" w:lineRule="atLeast"/>
              <w:ind w:left="60" w:right="60"/>
              <w:jc w:val="right"/>
              <w:rPr>
                <w:rFonts w:ascii="Arial" w:hAnsi="Arial" w:cs="Arial"/>
                <w:color w:val="010205"/>
                <w:kern w:val="0"/>
                <w:sz w:val="18"/>
                <w:szCs w:val="18"/>
              </w:rPr>
            </w:pPr>
            <w:r w:rsidRPr="00DE547F">
              <w:rPr>
                <w:rFonts w:ascii="Arial" w:hAnsi="Arial" w:cs="Arial"/>
                <w:color w:val="010205"/>
                <w:kern w:val="0"/>
                <w:sz w:val="18"/>
                <w:szCs w:val="18"/>
              </w:rPr>
              <w:t>4.562</w:t>
            </w:r>
          </w:p>
        </w:tc>
        <w:tc>
          <w:tcPr>
            <w:tcW w:w="1248" w:type="dxa"/>
            <w:shd w:val="clear" w:color="auto" w:fill="FFFFFF"/>
          </w:tcPr>
          <w:p w14:paraId="06F05CDB" w14:textId="77777777" w:rsidR="00DE547F" w:rsidRPr="00DE547F" w:rsidRDefault="00DE547F" w:rsidP="00DE547F">
            <w:pPr>
              <w:autoSpaceDE w:val="0"/>
              <w:autoSpaceDN w:val="0"/>
              <w:adjustRightInd w:val="0"/>
              <w:spacing w:after="0" w:line="320" w:lineRule="atLeast"/>
              <w:ind w:left="60" w:right="60"/>
              <w:jc w:val="right"/>
              <w:rPr>
                <w:rFonts w:ascii="Arial" w:hAnsi="Arial" w:cs="Arial"/>
                <w:color w:val="010205"/>
                <w:kern w:val="0"/>
                <w:sz w:val="18"/>
                <w:szCs w:val="18"/>
              </w:rPr>
            </w:pPr>
            <w:r w:rsidRPr="00DE547F">
              <w:rPr>
                <w:rFonts w:ascii="Arial" w:hAnsi="Arial" w:cs="Arial"/>
                <w:color w:val="010205"/>
                <w:kern w:val="0"/>
                <w:sz w:val="18"/>
                <w:szCs w:val="18"/>
              </w:rPr>
              <w:t>1.372</w:t>
            </w:r>
          </w:p>
        </w:tc>
        <w:tc>
          <w:tcPr>
            <w:tcW w:w="1377" w:type="dxa"/>
            <w:shd w:val="clear" w:color="auto" w:fill="FFFFFF"/>
            <w:vAlign w:val="center"/>
          </w:tcPr>
          <w:p w14:paraId="4E26FB60" w14:textId="77777777" w:rsidR="00DE547F" w:rsidRPr="00DE547F" w:rsidRDefault="00DE547F" w:rsidP="00DE547F">
            <w:pPr>
              <w:autoSpaceDE w:val="0"/>
              <w:autoSpaceDN w:val="0"/>
              <w:adjustRightInd w:val="0"/>
              <w:spacing w:after="0" w:line="240" w:lineRule="auto"/>
              <w:rPr>
                <w:rFonts w:cs="Times New Roman"/>
                <w:kern w:val="0"/>
                <w:szCs w:val="24"/>
              </w:rPr>
            </w:pPr>
          </w:p>
        </w:tc>
        <w:tc>
          <w:tcPr>
            <w:tcW w:w="961" w:type="dxa"/>
            <w:shd w:val="clear" w:color="auto" w:fill="FFFFFF"/>
          </w:tcPr>
          <w:p w14:paraId="48866618" w14:textId="77777777" w:rsidR="00DE547F" w:rsidRPr="00DE547F" w:rsidRDefault="00DE547F" w:rsidP="00DE547F">
            <w:pPr>
              <w:autoSpaceDE w:val="0"/>
              <w:autoSpaceDN w:val="0"/>
              <w:adjustRightInd w:val="0"/>
              <w:spacing w:after="0" w:line="320" w:lineRule="atLeast"/>
              <w:ind w:left="60" w:right="60"/>
              <w:jc w:val="right"/>
              <w:rPr>
                <w:rFonts w:ascii="Arial" w:hAnsi="Arial" w:cs="Arial"/>
                <w:color w:val="010205"/>
                <w:kern w:val="0"/>
                <w:sz w:val="18"/>
                <w:szCs w:val="18"/>
              </w:rPr>
            </w:pPr>
            <w:r w:rsidRPr="00DE547F">
              <w:rPr>
                <w:rFonts w:ascii="Arial" w:hAnsi="Arial" w:cs="Arial"/>
                <w:color w:val="010205"/>
                <w:kern w:val="0"/>
                <w:sz w:val="18"/>
                <w:szCs w:val="18"/>
              </w:rPr>
              <w:t>3.324</w:t>
            </w:r>
          </w:p>
        </w:tc>
        <w:tc>
          <w:tcPr>
            <w:tcW w:w="961" w:type="dxa"/>
            <w:shd w:val="clear" w:color="auto" w:fill="FFFFFF"/>
          </w:tcPr>
          <w:p w14:paraId="670786DA" w14:textId="77777777" w:rsidR="00DE547F" w:rsidRPr="00DE547F" w:rsidRDefault="00DE547F" w:rsidP="00DE547F">
            <w:pPr>
              <w:autoSpaceDE w:val="0"/>
              <w:autoSpaceDN w:val="0"/>
              <w:adjustRightInd w:val="0"/>
              <w:spacing w:after="0" w:line="320" w:lineRule="atLeast"/>
              <w:ind w:left="60" w:right="60"/>
              <w:jc w:val="right"/>
              <w:rPr>
                <w:rFonts w:ascii="Arial" w:hAnsi="Arial" w:cs="Arial"/>
                <w:color w:val="010205"/>
                <w:kern w:val="0"/>
                <w:sz w:val="18"/>
                <w:szCs w:val="18"/>
              </w:rPr>
            </w:pPr>
            <w:r w:rsidRPr="00DE547F">
              <w:rPr>
                <w:rFonts w:ascii="Arial" w:hAnsi="Arial" w:cs="Arial"/>
                <w:color w:val="010205"/>
                <w:kern w:val="0"/>
                <w:sz w:val="18"/>
                <w:szCs w:val="18"/>
              </w:rPr>
              <w:t>.001</w:t>
            </w:r>
          </w:p>
        </w:tc>
        <w:tc>
          <w:tcPr>
            <w:tcW w:w="1062" w:type="dxa"/>
            <w:shd w:val="clear" w:color="auto" w:fill="FFFFFF"/>
            <w:vAlign w:val="center"/>
          </w:tcPr>
          <w:p w14:paraId="26CD34C2" w14:textId="77777777" w:rsidR="00DE547F" w:rsidRPr="00DE547F" w:rsidRDefault="00DE547F" w:rsidP="00DE547F">
            <w:pPr>
              <w:autoSpaceDE w:val="0"/>
              <w:autoSpaceDN w:val="0"/>
              <w:adjustRightInd w:val="0"/>
              <w:spacing w:after="0" w:line="240" w:lineRule="auto"/>
              <w:rPr>
                <w:rFonts w:cs="Times New Roman"/>
                <w:kern w:val="0"/>
                <w:szCs w:val="24"/>
              </w:rPr>
            </w:pPr>
          </w:p>
        </w:tc>
        <w:tc>
          <w:tcPr>
            <w:tcW w:w="961" w:type="dxa"/>
            <w:shd w:val="clear" w:color="auto" w:fill="FFFFFF"/>
            <w:vAlign w:val="center"/>
          </w:tcPr>
          <w:p w14:paraId="296DCEF8" w14:textId="77777777" w:rsidR="00DE547F" w:rsidRPr="00DE547F" w:rsidRDefault="00DE547F" w:rsidP="00DE547F">
            <w:pPr>
              <w:autoSpaceDE w:val="0"/>
              <w:autoSpaceDN w:val="0"/>
              <w:adjustRightInd w:val="0"/>
              <w:spacing w:after="0" w:line="240" w:lineRule="auto"/>
              <w:rPr>
                <w:rFonts w:cs="Times New Roman"/>
                <w:kern w:val="0"/>
                <w:szCs w:val="24"/>
              </w:rPr>
            </w:pPr>
          </w:p>
        </w:tc>
      </w:tr>
      <w:tr w:rsidR="00DE547F" w:rsidRPr="00DE547F" w14:paraId="3D4BD30D" w14:textId="77777777" w:rsidTr="00DE547F">
        <w:trPr>
          <w:cantSplit/>
          <w:trHeight w:val="134"/>
          <w:jc w:val="center"/>
        </w:trPr>
        <w:tc>
          <w:tcPr>
            <w:tcW w:w="687" w:type="dxa"/>
            <w:vMerge/>
            <w:shd w:val="clear" w:color="auto" w:fill="E0E0E0"/>
          </w:tcPr>
          <w:p w14:paraId="30547771" w14:textId="77777777" w:rsidR="00DE547F" w:rsidRPr="00DE547F" w:rsidRDefault="00DE547F" w:rsidP="00DE547F">
            <w:pPr>
              <w:autoSpaceDE w:val="0"/>
              <w:autoSpaceDN w:val="0"/>
              <w:adjustRightInd w:val="0"/>
              <w:spacing w:after="0" w:line="240" w:lineRule="auto"/>
              <w:rPr>
                <w:rFonts w:cs="Times New Roman"/>
                <w:kern w:val="0"/>
                <w:szCs w:val="24"/>
              </w:rPr>
            </w:pPr>
          </w:p>
        </w:tc>
        <w:tc>
          <w:tcPr>
            <w:tcW w:w="2294" w:type="dxa"/>
            <w:shd w:val="clear" w:color="auto" w:fill="E0E0E0"/>
          </w:tcPr>
          <w:p w14:paraId="3376F19C" w14:textId="77777777" w:rsidR="00DE547F" w:rsidRPr="00DE547F" w:rsidRDefault="00DE547F" w:rsidP="00DE547F">
            <w:pPr>
              <w:autoSpaceDE w:val="0"/>
              <w:autoSpaceDN w:val="0"/>
              <w:adjustRightInd w:val="0"/>
              <w:spacing w:after="0" w:line="320" w:lineRule="atLeast"/>
              <w:ind w:left="60" w:right="60"/>
              <w:rPr>
                <w:rFonts w:ascii="Arial" w:hAnsi="Arial" w:cs="Arial"/>
                <w:color w:val="264A60"/>
                <w:kern w:val="0"/>
                <w:sz w:val="18"/>
                <w:szCs w:val="18"/>
              </w:rPr>
            </w:pPr>
            <w:r w:rsidRPr="00DE547F">
              <w:rPr>
                <w:rFonts w:ascii="Arial" w:hAnsi="Arial" w:cs="Arial"/>
                <w:color w:val="264A60"/>
                <w:kern w:val="0"/>
                <w:sz w:val="18"/>
                <w:szCs w:val="18"/>
              </w:rPr>
              <w:t xml:space="preserve">Strategi </w:t>
            </w:r>
            <w:proofErr w:type="spellStart"/>
            <w:r w:rsidRPr="00DE547F">
              <w:rPr>
                <w:rFonts w:ascii="Arial" w:hAnsi="Arial" w:cs="Arial"/>
                <w:color w:val="264A60"/>
                <w:kern w:val="0"/>
                <w:sz w:val="18"/>
                <w:szCs w:val="18"/>
              </w:rPr>
              <w:t>Penetapan</w:t>
            </w:r>
            <w:proofErr w:type="spellEnd"/>
            <w:r w:rsidRPr="00DE547F">
              <w:rPr>
                <w:rFonts w:ascii="Arial" w:hAnsi="Arial" w:cs="Arial"/>
                <w:color w:val="264A60"/>
                <w:kern w:val="0"/>
                <w:sz w:val="18"/>
                <w:szCs w:val="18"/>
              </w:rPr>
              <w:t xml:space="preserve"> Harga</w:t>
            </w:r>
          </w:p>
        </w:tc>
        <w:tc>
          <w:tcPr>
            <w:tcW w:w="1248" w:type="dxa"/>
            <w:shd w:val="clear" w:color="auto" w:fill="FFFFFF"/>
          </w:tcPr>
          <w:p w14:paraId="751FB30D" w14:textId="77777777" w:rsidR="00DE547F" w:rsidRPr="00DE547F" w:rsidRDefault="00DE547F" w:rsidP="00DE547F">
            <w:pPr>
              <w:autoSpaceDE w:val="0"/>
              <w:autoSpaceDN w:val="0"/>
              <w:adjustRightInd w:val="0"/>
              <w:spacing w:after="0" w:line="320" w:lineRule="atLeast"/>
              <w:ind w:left="60" w:right="60"/>
              <w:jc w:val="right"/>
              <w:rPr>
                <w:rFonts w:ascii="Arial" w:hAnsi="Arial" w:cs="Arial"/>
                <w:color w:val="010205"/>
                <w:kern w:val="0"/>
                <w:sz w:val="18"/>
                <w:szCs w:val="18"/>
              </w:rPr>
            </w:pPr>
            <w:r w:rsidRPr="00DE547F">
              <w:rPr>
                <w:rFonts w:ascii="Arial" w:hAnsi="Arial" w:cs="Arial"/>
                <w:color w:val="010205"/>
                <w:kern w:val="0"/>
                <w:sz w:val="18"/>
                <w:szCs w:val="18"/>
              </w:rPr>
              <w:t>.372</w:t>
            </w:r>
          </w:p>
        </w:tc>
        <w:tc>
          <w:tcPr>
            <w:tcW w:w="1248" w:type="dxa"/>
            <w:shd w:val="clear" w:color="auto" w:fill="FFFFFF"/>
          </w:tcPr>
          <w:p w14:paraId="5C250191" w14:textId="77777777" w:rsidR="00DE547F" w:rsidRPr="00DE547F" w:rsidRDefault="00DE547F" w:rsidP="00DE547F">
            <w:pPr>
              <w:autoSpaceDE w:val="0"/>
              <w:autoSpaceDN w:val="0"/>
              <w:adjustRightInd w:val="0"/>
              <w:spacing w:after="0" w:line="320" w:lineRule="atLeast"/>
              <w:ind w:left="60" w:right="60"/>
              <w:jc w:val="right"/>
              <w:rPr>
                <w:rFonts w:ascii="Arial" w:hAnsi="Arial" w:cs="Arial"/>
                <w:color w:val="010205"/>
                <w:kern w:val="0"/>
                <w:sz w:val="18"/>
                <w:szCs w:val="18"/>
              </w:rPr>
            </w:pPr>
            <w:r w:rsidRPr="00DE547F">
              <w:rPr>
                <w:rFonts w:ascii="Arial" w:hAnsi="Arial" w:cs="Arial"/>
                <w:color w:val="010205"/>
                <w:kern w:val="0"/>
                <w:sz w:val="18"/>
                <w:szCs w:val="18"/>
              </w:rPr>
              <w:t>.088</w:t>
            </w:r>
          </w:p>
        </w:tc>
        <w:tc>
          <w:tcPr>
            <w:tcW w:w="1377" w:type="dxa"/>
            <w:shd w:val="clear" w:color="auto" w:fill="FFFFFF"/>
          </w:tcPr>
          <w:p w14:paraId="12B9FDA8" w14:textId="77777777" w:rsidR="00DE547F" w:rsidRPr="00DE547F" w:rsidRDefault="00DE547F" w:rsidP="00DE547F">
            <w:pPr>
              <w:autoSpaceDE w:val="0"/>
              <w:autoSpaceDN w:val="0"/>
              <w:adjustRightInd w:val="0"/>
              <w:spacing w:after="0" w:line="320" w:lineRule="atLeast"/>
              <w:ind w:left="60" w:right="60"/>
              <w:jc w:val="right"/>
              <w:rPr>
                <w:rFonts w:ascii="Arial" w:hAnsi="Arial" w:cs="Arial"/>
                <w:color w:val="010205"/>
                <w:kern w:val="0"/>
                <w:sz w:val="18"/>
                <w:szCs w:val="18"/>
              </w:rPr>
            </w:pPr>
            <w:r w:rsidRPr="00DE547F">
              <w:rPr>
                <w:rFonts w:ascii="Arial" w:hAnsi="Arial" w:cs="Arial"/>
                <w:color w:val="010205"/>
                <w:kern w:val="0"/>
                <w:sz w:val="18"/>
                <w:szCs w:val="18"/>
              </w:rPr>
              <w:t>.421</w:t>
            </w:r>
          </w:p>
        </w:tc>
        <w:tc>
          <w:tcPr>
            <w:tcW w:w="961" w:type="dxa"/>
            <w:shd w:val="clear" w:color="auto" w:fill="FFFFFF"/>
          </w:tcPr>
          <w:p w14:paraId="0444D1AE" w14:textId="77777777" w:rsidR="00DE547F" w:rsidRPr="00DE547F" w:rsidRDefault="00DE547F" w:rsidP="00DE547F">
            <w:pPr>
              <w:autoSpaceDE w:val="0"/>
              <w:autoSpaceDN w:val="0"/>
              <w:adjustRightInd w:val="0"/>
              <w:spacing w:after="0" w:line="320" w:lineRule="atLeast"/>
              <w:ind w:left="60" w:right="60"/>
              <w:jc w:val="right"/>
              <w:rPr>
                <w:rFonts w:ascii="Arial" w:hAnsi="Arial" w:cs="Arial"/>
                <w:color w:val="010205"/>
                <w:kern w:val="0"/>
                <w:sz w:val="18"/>
                <w:szCs w:val="18"/>
              </w:rPr>
            </w:pPr>
            <w:r w:rsidRPr="00DE547F">
              <w:rPr>
                <w:rFonts w:ascii="Arial" w:hAnsi="Arial" w:cs="Arial"/>
                <w:color w:val="010205"/>
                <w:kern w:val="0"/>
                <w:sz w:val="18"/>
                <w:szCs w:val="18"/>
              </w:rPr>
              <w:t>4.239</w:t>
            </w:r>
          </w:p>
        </w:tc>
        <w:tc>
          <w:tcPr>
            <w:tcW w:w="961" w:type="dxa"/>
            <w:shd w:val="clear" w:color="auto" w:fill="FFFFFF"/>
          </w:tcPr>
          <w:p w14:paraId="5F2CA3CD" w14:textId="77777777" w:rsidR="00DE547F" w:rsidRPr="00DE547F" w:rsidRDefault="00DE547F" w:rsidP="00DE547F">
            <w:pPr>
              <w:autoSpaceDE w:val="0"/>
              <w:autoSpaceDN w:val="0"/>
              <w:adjustRightInd w:val="0"/>
              <w:spacing w:after="0" w:line="320" w:lineRule="atLeast"/>
              <w:ind w:left="60" w:right="60"/>
              <w:jc w:val="right"/>
              <w:rPr>
                <w:rFonts w:ascii="Arial" w:hAnsi="Arial" w:cs="Arial"/>
                <w:color w:val="010205"/>
                <w:kern w:val="0"/>
                <w:sz w:val="18"/>
                <w:szCs w:val="18"/>
              </w:rPr>
            </w:pPr>
            <w:r w:rsidRPr="00DE547F">
              <w:rPr>
                <w:rFonts w:ascii="Arial" w:hAnsi="Arial" w:cs="Arial"/>
                <w:color w:val="010205"/>
                <w:kern w:val="0"/>
                <w:sz w:val="18"/>
                <w:szCs w:val="18"/>
              </w:rPr>
              <w:t>.000</w:t>
            </w:r>
          </w:p>
        </w:tc>
        <w:tc>
          <w:tcPr>
            <w:tcW w:w="1062" w:type="dxa"/>
            <w:shd w:val="clear" w:color="auto" w:fill="FFFFFF"/>
          </w:tcPr>
          <w:p w14:paraId="4E94D407" w14:textId="77777777" w:rsidR="00DE547F" w:rsidRPr="00DE547F" w:rsidRDefault="00DE547F" w:rsidP="00DE547F">
            <w:pPr>
              <w:autoSpaceDE w:val="0"/>
              <w:autoSpaceDN w:val="0"/>
              <w:adjustRightInd w:val="0"/>
              <w:spacing w:after="0" w:line="320" w:lineRule="atLeast"/>
              <w:ind w:left="60" w:right="60"/>
              <w:jc w:val="right"/>
              <w:rPr>
                <w:rFonts w:ascii="Arial" w:hAnsi="Arial" w:cs="Arial"/>
                <w:color w:val="010205"/>
                <w:kern w:val="0"/>
                <w:sz w:val="18"/>
                <w:szCs w:val="18"/>
              </w:rPr>
            </w:pPr>
            <w:r w:rsidRPr="00DE547F">
              <w:rPr>
                <w:rFonts w:ascii="Arial" w:hAnsi="Arial" w:cs="Arial"/>
                <w:color w:val="010205"/>
                <w:kern w:val="0"/>
                <w:sz w:val="18"/>
                <w:szCs w:val="18"/>
              </w:rPr>
              <w:t>.800</w:t>
            </w:r>
          </w:p>
        </w:tc>
        <w:tc>
          <w:tcPr>
            <w:tcW w:w="961" w:type="dxa"/>
            <w:shd w:val="clear" w:color="auto" w:fill="FFFFFF"/>
          </w:tcPr>
          <w:p w14:paraId="3E96E13E" w14:textId="77777777" w:rsidR="00DE547F" w:rsidRPr="00DE547F" w:rsidRDefault="00DE547F" w:rsidP="00DE547F">
            <w:pPr>
              <w:autoSpaceDE w:val="0"/>
              <w:autoSpaceDN w:val="0"/>
              <w:adjustRightInd w:val="0"/>
              <w:spacing w:after="0" w:line="320" w:lineRule="atLeast"/>
              <w:ind w:left="60" w:right="60"/>
              <w:jc w:val="right"/>
              <w:rPr>
                <w:rFonts w:ascii="Arial" w:hAnsi="Arial" w:cs="Arial"/>
                <w:color w:val="010205"/>
                <w:kern w:val="0"/>
                <w:sz w:val="18"/>
                <w:szCs w:val="18"/>
              </w:rPr>
            </w:pPr>
            <w:r w:rsidRPr="00DE547F">
              <w:rPr>
                <w:rFonts w:ascii="Arial" w:hAnsi="Arial" w:cs="Arial"/>
                <w:color w:val="010205"/>
                <w:kern w:val="0"/>
                <w:sz w:val="18"/>
                <w:szCs w:val="18"/>
              </w:rPr>
              <w:t>1.250</w:t>
            </w:r>
          </w:p>
        </w:tc>
      </w:tr>
      <w:tr w:rsidR="00DE547F" w:rsidRPr="00DE547F" w14:paraId="129698E3" w14:textId="77777777" w:rsidTr="00DE547F">
        <w:trPr>
          <w:cantSplit/>
          <w:trHeight w:val="134"/>
          <w:jc w:val="center"/>
        </w:trPr>
        <w:tc>
          <w:tcPr>
            <w:tcW w:w="687" w:type="dxa"/>
            <w:vMerge/>
            <w:shd w:val="clear" w:color="auto" w:fill="E0E0E0"/>
          </w:tcPr>
          <w:p w14:paraId="20EC7729" w14:textId="77777777" w:rsidR="00DE547F" w:rsidRPr="00DE547F" w:rsidRDefault="00DE547F" w:rsidP="00DE547F">
            <w:pPr>
              <w:autoSpaceDE w:val="0"/>
              <w:autoSpaceDN w:val="0"/>
              <w:adjustRightInd w:val="0"/>
              <w:spacing w:after="0" w:line="240" w:lineRule="auto"/>
              <w:rPr>
                <w:rFonts w:ascii="Arial" w:hAnsi="Arial" w:cs="Arial"/>
                <w:color w:val="010205"/>
                <w:kern w:val="0"/>
                <w:sz w:val="18"/>
                <w:szCs w:val="18"/>
              </w:rPr>
            </w:pPr>
          </w:p>
        </w:tc>
        <w:tc>
          <w:tcPr>
            <w:tcW w:w="2294" w:type="dxa"/>
            <w:shd w:val="clear" w:color="auto" w:fill="E0E0E0"/>
          </w:tcPr>
          <w:p w14:paraId="2AA426C7" w14:textId="77777777" w:rsidR="00DE547F" w:rsidRPr="00DE547F" w:rsidRDefault="00DE547F" w:rsidP="00DE547F">
            <w:pPr>
              <w:autoSpaceDE w:val="0"/>
              <w:autoSpaceDN w:val="0"/>
              <w:adjustRightInd w:val="0"/>
              <w:spacing w:after="0" w:line="320" w:lineRule="atLeast"/>
              <w:ind w:left="60" w:right="60"/>
              <w:rPr>
                <w:rFonts w:ascii="Arial" w:hAnsi="Arial" w:cs="Arial"/>
                <w:color w:val="264A60"/>
                <w:kern w:val="0"/>
                <w:sz w:val="18"/>
                <w:szCs w:val="18"/>
              </w:rPr>
            </w:pPr>
            <w:r w:rsidRPr="00DE547F">
              <w:rPr>
                <w:rFonts w:ascii="Arial" w:hAnsi="Arial" w:cs="Arial"/>
                <w:color w:val="264A60"/>
                <w:kern w:val="0"/>
                <w:sz w:val="18"/>
                <w:szCs w:val="18"/>
              </w:rPr>
              <w:t>Word of Mouth</w:t>
            </w:r>
          </w:p>
        </w:tc>
        <w:tc>
          <w:tcPr>
            <w:tcW w:w="1248" w:type="dxa"/>
            <w:shd w:val="clear" w:color="auto" w:fill="FFFFFF"/>
          </w:tcPr>
          <w:p w14:paraId="767073AF" w14:textId="77777777" w:rsidR="00DE547F" w:rsidRPr="00DE547F" w:rsidRDefault="00DE547F" w:rsidP="00DE547F">
            <w:pPr>
              <w:autoSpaceDE w:val="0"/>
              <w:autoSpaceDN w:val="0"/>
              <w:adjustRightInd w:val="0"/>
              <w:spacing w:after="0" w:line="320" w:lineRule="atLeast"/>
              <w:ind w:left="60" w:right="60"/>
              <w:jc w:val="right"/>
              <w:rPr>
                <w:rFonts w:ascii="Arial" w:hAnsi="Arial" w:cs="Arial"/>
                <w:color w:val="010205"/>
                <w:kern w:val="0"/>
                <w:sz w:val="18"/>
                <w:szCs w:val="18"/>
              </w:rPr>
            </w:pPr>
            <w:r w:rsidRPr="00DE547F">
              <w:rPr>
                <w:rFonts w:ascii="Arial" w:hAnsi="Arial" w:cs="Arial"/>
                <w:color w:val="010205"/>
                <w:kern w:val="0"/>
                <w:sz w:val="18"/>
                <w:szCs w:val="18"/>
              </w:rPr>
              <w:t>.115</w:t>
            </w:r>
          </w:p>
        </w:tc>
        <w:tc>
          <w:tcPr>
            <w:tcW w:w="1248" w:type="dxa"/>
            <w:shd w:val="clear" w:color="auto" w:fill="FFFFFF"/>
          </w:tcPr>
          <w:p w14:paraId="53130725" w14:textId="77777777" w:rsidR="00DE547F" w:rsidRPr="00DE547F" w:rsidRDefault="00DE547F" w:rsidP="00DE547F">
            <w:pPr>
              <w:autoSpaceDE w:val="0"/>
              <w:autoSpaceDN w:val="0"/>
              <w:adjustRightInd w:val="0"/>
              <w:spacing w:after="0" w:line="320" w:lineRule="atLeast"/>
              <w:ind w:left="60" w:right="60"/>
              <w:jc w:val="right"/>
              <w:rPr>
                <w:rFonts w:ascii="Arial" w:hAnsi="Arial" w:cs="Arial"/>
                <w:color w:val="010205"/>
                <w:kern w:val="0"/>
                <w:sz w:val="18"/>
                <w:szCs w:val="18"/>
              </w:rPr>
            </w:pPr>
            <w:r w:rsidRPr="00DE547F">
              <w:rPr>
                <w:rFonts w:ascii="Arial" w:hAnsi="Arial" w:cs="Arial"/>
                <w:color w:val="010205"/>
                <w:kern w:val="0"/>
                <w:sz w:val="18"/>
                <w:szCs w:val="18"/>
              </w:rPr>
              <w:t>.098</w:t>
            </w:r>
          </w:p>
        </w:tc>
        <w:tc>
          <w:tcPr>
            <w:tcW w:w="1377" w:type="dxa"/>
            <w:shd w:val="clear" w:color="auto" w:fill="FFFFFF"/>
          </w:tcPr>
          <w:p w14:paraId="1C05F8FA" w14:textId="77777777" w:rsidR="00DE547F" w:rsidRPr="00DE547F" w:rsidRDefault="00DE547F" w:rsidP="00DE547F">
            <w:pPr>
              <w:autoSpaceDE w:val="0"/>
              <w:autoSpaceDN w:val="0"/>
              <w:adjustRightInd w:val="0"/>
              <w:spacing w:after="0" w:line="320" w:lineRule="atLeast"/>
              <w:ind w:left="60" w:right="60"/>
              <w:jc w:val="right"/>
              <w:rPr>
                <w:rFonts w:ascii="Arial" w:hAnsi="Arial" w:cs="Arial"/>
                <w:color w:val="010205"/>
                <w:kern w:val="0"/>
                <w:sz w:val="18"/>
                <w:szCs w:val="18"/>
              </w:rPr>
            </w:pPr>
            <w:r w:rsidRPr="00DE547F">
              <w:rPr>
                <w:rFonts w:ascii="Arial" w:hAnsi="Arial" w:cs="Arial"/>
                <w:color w:val="010205"/>
                <w:kern w:val="0"/>
                <w:sz w:val="18"/>
                <w:szCs w:val="18"/>
              </w:rPr>
              <w:t>.116</w:t>
            </w:r>
          </w:p>
        </w:tc>
        <w:tc>
          <w:tcPr>
            <w:tcW w:w="961" w:type="dxa"/>
            <w:shd w:val="clear" w:color="auto" w:fill="FFFFFF"/>
          </w:tcPr>
          <w:p w14:paraId="2C2D3CD4" w14:textId="77777777" w:rsidR="00DE547F" w:rsidRPr="00DE547F" w:rsidRDefault="00DE547F" w:rsidP="00DE547F">
            <w:pPr>
              <w:autoSpaceDE w:val="0"/>
              <w:autoSpaceDN w:val="0"/>
              <w:adjustRightInd w:val="0"/>
              <w:spacing w:after="0" w:line="320" w:lineRule="atLeast"/>
              <w:ind w:left="60" w:right="60"/>
              <w:jc w:val="right"/>
              <w:rPr>
                <w:rFonts w:ascii="Arial" w:hAnsi="Arial" w:cs="Arial"/>
                <w:color w:val="010205"/>
                <w:kern w:val="0"/>
                <w:sz w:val="18"/>
                <w:szCs w:val="18"/>
              </w:rPr>
            </w:pPr>
            <w:r w:rsidRPr="00DE547F">
              <w:rPr>
                <w:rFonts w:ascii="Arial" w:hAnsi="Arial" w:cs="Arial"/>
                <w:color w:val="010205"/>
                <w:kern w:val="0"/>
                <w:sz w:val="18"/>
                <w:szCs w:val="18"/>
              </w:rPr>
              <w:t>1.169</w:t>
            </w:r>
          </w:p>
        </w:tc>
        <w:tc>
          <w:tcPr>
            <w:tcW w:w="961" w:type="dxa"/>
            <w:shd w:val="clear" w:color="auto" w:fill="FFFFFF"/>
          </w:tcPr>
          <w:p w14:paraId="5E8358B8" w14:textId="77777777" w:rsidR="00DE547F" w:rsidRPr="00DE547F" w:rsidRDefault="00DE547F" w:rsidP="00DE547F">
            <w:pPr>
              <w:autoSpaceDE w:val="0"/>
              <w:autoSpaceDN w:val="0"/>
              <w:adjustRightInd w:val="0"/>
              <w:spacing w:after="0" w:line="320" w:lineRule="atLeast"/>
              <w:ind w:left="60" w:right="60"/>
              <w:jc w:val="right"/>
              <w:rPr>
                <w:rFonts w:ascii="Arial" w:hAnsi="Arial" w:cs="Arial"/>
                <w:color w:val="010205"/>
                <w:kern w:val="0"/>
                <w:sz w:val="18"/>
                <w:szCs w:val="18"/>
              </w:rPr>
            </w:pPr>
            <w:r w:rsidRPr="00DE547F">
              <w:rPr>
                <w:rFonts w:ascii="Arial" w:hAnsi="Arial" w:cs="Arial"/>
                <w:color w:val="010205"/>
                <w:kern w:val="0"/>
                <w:sz w:val="18"/>
                <w:szCs w:val="18"/>
              </w:rPr>
              <w:t>.245</w:t>
            </w:r>
          </w:p>
        </w:tc>
        <w:tc>
          <w:tcPr>
            <w:tcW w:w="1062" w:type="dxa"/>
            <w:shd w:val="clear" w:color="auto" w:fill="FFFFFF"/>
          </w:tcPr>
          <w:p w14:paraId="6FEF8486" w14:textId="77777777" w:rsidR="00DE547F" w:rsidRPr="00DE547F" w:rsidRDefault="00DE547F" w:rsidP="00DE547F">
            <w:pPr>
              <w:autoSpaceDE w:val="0"/>
              <w:autoSpaceDN w:val="0"/>
              <w:adjustRightInd w:val="0"/>
              <w:spacing w:after="0" w:line="320" w:lineRule="atLeast"/>
              <w:ind w:left="60" w:right="60"/>
              <w:jc w:val="right"/>
              <w:rPr>
                <w:rFonts w:ascii="Arial" w:hAnsi="Arial" w:cs="Arial"/>
                <w:color w:val="010205"/>
                <w:kern w:val="0"/>
                <w:sz w:val="18"/>
                <w:szCs w:val="18"/>
              </w:rPr>
            </w:pPr>
            <w:r w:rsidRPr="00DE547F">
              <w:rPr>
                <w:rFonts w:ascii="Arial" w:hAnsi="Arial" w:cs="Arial"/>
                <w:color w:val="010205"/>
                <w:kern w:val="0"/>
                <w:sz w:val="18"/>
                <w:szCs w:val="18"/>
              </w:rPr>
              <w:t>.800</w:t>
            </w:r>
          </w:p>
        </w:tc>
        <w:tc>
          <w:tcPr>
            <w:tcW w:w="961" w:type="dxa"/>
            <w:shd w:val="clear" w:color="auto" w:fill="FFFFFF"/>
          </w:tcPr>
          <w:p w14:paraId="52BC0848" w14:textId="77777777" w:rsidR="00DE547F" w:rsidRPr="00DE547F" w:rsidRDefault="00DE547F" w:rsidP="00DE547F">
            <w:pPr>
              <w:autoSpaceDE w:val="0"/>
              <w:autoSpaceDN w:val="0"/>
              <w:adjustRightInd w:val="0"/>
              <w:spacing w:after="0" w:line="320" w:lineRule="atLeast"/>
              <w:ind w:left="60" w:right="60"/>
              <w:jc w:val="right"/>
              <w:rPr>
                <w:rFonts w:ascii="Arial" w:hAnsi="Arial" w:cs="Arial"/>
                <w:color w:val="010205"/>
                <w:kern w:val="0"/>
                <w:sz w:val="18"/>
                <w:szCs w:val="18"/>
              </w:rPr>
            </w:pPr>
            <w:r w:rsidRPr="00DE547F">
              <w:rPr>
                <w:rFonts w:ascii="Arial" w:hAnsi="Arial" w:cs="Arial"/>
                <w:color w:val="010205"/>
                <w:kern w:val="0"/>
                <w:sz w:val="18"/>
                <w:szCs w:val="18"/>
              </w:rPr>
              <w:t>1.250</w:t>
            </w:r>
          </w:p>
        </w:tc>
      </w:tr>
      <w:tr w:rsidR="00DE547F" w:rsidRPr="00DE547F" w14:paraId="18F3E049" w14:textId="77777777" w:rsidTr="00DE547F">
        <w:trPr>
          <w:cantSplit/>
          <w:trHeight w:val="292"/>
          <w:jc w:val="center"/>
        </w:trPr>
        <w:tc>
          <w:tcPr>
            <w:tcW w:w="10802" w:type="dxa"/>
            <w:gridSpan w:val="9"/>
            <w:shd w:val="clear" w:color="auto" w:fill="FFFFFF"/>
          </w:tcPr>
          <w:p w14:paraId="3673F111" w14:textId="77777777" w:rsidR="00DE547F" w:rsidRPr="00DE547F" w:rsidRDefault="00DE547F" w:rsidP="00DE547F">
            <w:pPr>
              <w:autoSpaceDE w:val="0"/>
              <w:autoSpaceDN w:val="0"/>
              <w:adjustRightInd w:val="0"/>
              <w:spacing w:after="0" w:line="320" w:lineRule="atLeast"/>
              <w:ind w:left="60" w:right="60"/>
              <w:rPr>
                <w:rFonts w:ascii="Arial" w:hAnsi="Arial" w:cs="Arial"/>
                <w:color w:val="010205"/>
                <w:kern w:val="0"/>
                <w:sz w:val="18"/>
                <w:szCs w:val="18"/>
              </w:rPr>
            </w:pPr>
            <w:r w:rsidRPr="00DE547F">
              <w:rPr>
                <w:rFonts w:ascii="Arial" w:hAnsi="Arial" w:cs="Arial"/>
                <w:color w:val="010205"/>
                <w:kern w:val="0"/>
                <w:sz w:val="18"/>
                <w:szCs w:val="18"/>
              </w:rPr>
              <w:t xml:space="preserve">a. Dependent Variable: </w:t>
            </w:r>
            <w:proofErr w:type="spellStart"/>
            <w:r w:rsidRPr="00DE547F">
              <w:rPr>
                <w:rFonts w:ascii="Arial" w:hAnsi="Arial" w:cs="Arial"/>
                <w:color w:val="010205"/>
                <w:kern w:val="0"/>
                <w:sz w:val="18"/>
                <w:szCs w:val="18"/>
              </w:rPr>
              <w:t>Loyalitas</w:t>
            </w:r>
            <w:proofErr w:type="spellEnd"/>
            <w:r w:rsidRPr="00DE547F">
              <w:rPr>
                <w:rFonts w:ascii="Arial" w:hAnsi="Arial" w:cs="Arial"/>
                <w:color w:val="010205"/>
                <w:kern w:val="0"/>
                <w:sz w:val="18"/>
                <w:szCs w:val="18"/>
              </w:rPr>
              <w:t xml:space="preserve"> </w:t>
            </w:r>
            <w:proofErr w:type="spellStart"/>
            <w:r w:rsidRPr="00DE547F">
              <w:rPr>
                <w:rFonts w:ascii="Arial" w:hAnsi="Arial" w:cs="Arial"/>
                <w:color w:val="010205"/>
                <w:kern w:val="0"/>
                <w:sz w:val="18"/>
                <w:szCs w:val="18"/>
              </w:rPr>
              <w:t>Pelanggan</w:t>
            </w:r>
            <w:proofErr w:type="spellEnd"/>
          </w:p>
        </w:tc>
      </w:tr>
    </w:tbl>
    <w:p w14:paraId="243F48AC" w14:textId="77777777" w:rsidR="008311F5" w:rsidRDefault="008311F5" w:rsidP="00DE547F">
      <w:pPr>
        <w:autoSpaceDE w:val="0"/>
        <w:autoSpaceDN w:val="0"/>
        <w:adjustRightInd w:val="0"/>
        <w:spacing w:after="0" w:line="400" w:lineRule="atLeast"/>
        <w:rPr>
          <w:rFonts w:cs="Times New Roman"/>
          <w:kern w:val="0"/>
          <w:szCs w:val="24"/>
        </w:rPr>
      </w:pPr>
    </w:p>
    <w:p w14:paraId="3186C587" w14:textId="77777777" w:rsidR="003C5089" w:rsidRDefault="003C5089" w:rsidP="00DE547F">
      <w:pPr>
        <w:autoSpaceDE w:val="0"/>
        <w:autoSpaceDN w:val="0"/>
        <w:adjustRightInd w:val="0"/>
        <w:spacing w:after="0" w:line="400" w:lineRule="atLeast"/>
        <w:rPr>
          <w:rFonts w:cs="Times New Roman"/>
          <w:kern w:val="0"/>
          <w:szCs w:val="24"/>
        </w:rPr>
      </w:pPr>
    </w:p>
    <w:p w14:paraId="39EB9D9D" w14:textId="77777777" w:rsidR="003C5089" w:rsidRDefault="003C5089" w:rsidP="00DE547F">
      <w:pPr>
        <w:autoSpaceDE w:val="0"/>
        <w:autoSpaceDN w:val="0"/>
        <w:adjustRightInd w:val="0"/>
        <w:spacing w:after="0" w:line="400" w:lineRule="atLeast"/>
        <w:rPr>
          <w:rFonts w:cs="Times New Roman"/>
          <w:kern w:val="0"/>
          <w:szCs w:val="24"/>
        </w:rPr>
      </w:pPr>
    </w:p>
    <w:p w14:paraId="6D392BCB" w14:textId="77777777" w:rsidR="003C5089" w:rsidRDefault="003C5089" w:rsidP="00DE547F">
      <w:pPr>
        <w:autoSpaceDE w:val="0"/>
        <w:autoSpaceDN w:val="0"/>
        <w:adjustRightInd w:val="0"/>
        <w:spacing w:after="0" w:line="400" w:lineRule="atLeast"/>
        <w:rPr>
          <w:rFonts w:cs="Times New Roman"/>
          <w:kern w:val="0"/>
          <w:szCs w:val="24"/>
        </w:rPr>
      </w:pPr>
    </w:p>
    <w:p w14:paraId="78133718" w14:textId="77777777" w:rsidR="003C5089" w:rsidRDefault="003C5089" w:rsidP="00DE547F">
      <w:pPr>
        <w:autoSpaceDE w:val="0"/>
        <w:autoSpaceDN w:val="0"/>
        <w:adjustRightInd w:val="0"/>
        <w:spacing w:after="0" w:line="400" w:lineRule="atLeast"/>
        <w:rPr>
          <w:rFonts w:cs="Times New Roman"/>
          <w:kern w:val="0"/>
          <w:szCs w:val="24"/>
        </w:rPr>
      </w:pPr>
    </w:p>
    <w:p w14:paraId="626AE53E" w14:textId="77777777" w:rsidR="003C5089" w:rsidRDefault="003C5089" w:rsidP="00DE547F">
      <w:pPr>
        <w:autoSpaceDE w:val="0"/>
        <w:autoSpaceDN w:val="0"/>
        <w:adjustRightInd w:val="0"/>
        <w:spacing w:after="0" w:line="400" w:lineRule="atLeast"/>
        <w:rPr>
          <w:rFonts w:cs="Times New Roman"/>
          <w:kern w:val="0"/>
          <w:szCs w:val="24"/>
        </w:rPr>
      </w:pPr>
    </w:p>
    <w:p w14:paraId="570C8C00" w14:textId="77777777" w:rsidR="003C5089" w:rsidRDefault="003C5089" w:rsidP="00DE547F">
      <w:pPr>
        <w:autoSpaceDE w:val="0"/>
        <w:autoSpaceDN w:val="0"/>
        <w:adjustRightInd w:val="0"/>
        <w:spacing w:after="0" w:line="400" w:lineRule="atLeast"/>
        <w:rPr>
          <w:rFonts w:cs="Times New Roman"/>
          <w:kern w:val="0"/>
          <w:szCs w:val="24"/>
        </w:rPr>
      </w:pPr>
    </w:p>
    <w:p w14:paraId="57527316" w14:textId="77777777" w:rsidR="003C5089" w:rsidRPr="00DE547F" w:rsidRDefault="003C5089" w:rsidP="00DE547F">
      <w:pPr>
        <w:autoSpaceDE w:val="0"/>
        <w:autoSpaceDN w:val="0"/>
        <w:adjustRightInd w:val="0"/>
        <w:spacing w:after="0" w:line="400" w:lineRule="atLeast"/>
        <w:rPr>
          <w:rFonts w:cs="Times New Roman"/>
          <w:kern w:val="0"/>
          <w:szCs w:val="24"/>
        </w:rPr>
      </w:pPr>
    </w:p>
    <w:p w14:paraId="5249BE16" w14:textId="508C30FF" w:rsidR="003C5089" w:rsidRPr="003C5089" w:rsidRDefault="00E73AB6" w:rsidP="0080027D">
      <w:pPr>
        <w:pStyle w:val="ListParagraph"/>
        <w:numPr>
          <w:ilvl w:val="0"/>
          <w:numId w:val="97"/>
        </w:numPr>
        <w:spacing w:after="0"/>
        <w:ind w:left="0" w:firstLine="0"/>
      </w:pPr>
      <w:r>
        <w:t xml:space="preserve">Hasil Uji </w:t>
      </w:r>
      <w:proofErr w:type="spellStart"/>
      <w:r>
        <w:t>Heteroskedastisitas</w:t>
      </w:r>
      <w:proofErr w:type="spellEnd"/>
    </w:p>
    <w:tbl>
      <w:tblPr>
        <w:tblW w:w="9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
        <w:gridCol w:w="2460"/>
        <w:gridCol w:w="1338"/>
        <w:gridCol w:w="1338"/>
        <w:gridCol w:w="1476"/>
        <w:gridCol w:w="1030"/>
        <w:gridCol w:w="1030"/>
      </w:tblGrid>
      <w:tr w:rsidR="003C5089" w:rsidRPr="003C5089" w14:paraId="2563B42A" w14:textId="77777777" w:rsidTr="003C5089">
        <w:trPr>
          <w:cantSplit/>
          <w:jc w:val="center"/>
        </w:trPr>
        <w:tc>
          <w:tcPr>
            <w:tcW w:w="9403" w:type="dxa"/>
            <w:gridSpan w:val="7"/>
            <w:shd w:val="clear" w:color="auto" w:fill="FFFFFF"/>
            <w:vAlign w:val="center"/>
          </w:tcPr>
          <w:p w14:paraId="720E3066" w14:textId="77777777" w:rsidR="003C5089" w:rsidRPr="003C5089" w:rsidRDefault="003C5089" w:rsidP="003C5089">
            <w:pPr>
              <w:autoSpaceDE w:val="0"/>
              <w:autoSpaceDN w:val="0"/>
              <w:adjustRightInd w:val="0"/>
              <w:spacing w:after="0" w:line="320" w:lineRule="atLeast"/>
              <w:ind w:left="60" w:right="60"/>
              <w:jc w:val="center"/>
              <w:rPr>
                <w:rFonts w:ascii="Arial" w:hAnsi="Arial" w:cs="Arial"/>
                <w:color w:val="010205"/>
                <w:kern w:val="0"/>
                <w:sz w:val="22"/>
              </w:rPr>
            </w:pPr>
            <w:proofErr w:type="spellStart"/>
            <w:r w:rsidRPr="003C5089">
              <w:rPr>
                <w:rFonts w:ascii="Arial" w:hAnsi="Arial" w:cs="Arial"/>
                <w:b/>
                <w:bCs/>
                <w:color w:val="010205"/>
                <w:kern w:val="0"/>
                <w:sz w:val="22"/>
              </w:rPr>
              <w:t>Coefficients</w:t>
            </w:r>
            <w:r w:rsidRPr="003C5089">
              <w:rPr>
                <w:rFonts w:ascii="Arial" w:hAnsi="Arial" w:cs="Arial"/>
                <w:b/>
                <w:bCs/>
                <w:color w:val="010205"/>
                <w:kern w:val="0"/>
                <w:sz w:val="22"/>
                <w:vertAlign w:val="superscript"/>
              </w:rPr>
              <w:t>a</w:t>
            </w:r>
            <w:proofErr w:type="spellEnd"/>
          </w:p>
        </w:tc>
      </w:tr>
      <w:tr w:rsidR="003C5089" w:rsidRPr="003C5089" w14:paraId="4DDB9880" w14:textId="77777777" w:rsidTr="003C5089">
        <w:trPr>
          <w:cantSplit/>
          <w:jc w:val="center"/>
        </w:trPr>
        <w:tc>
          <w:tcPr>
            <w:tcW w:w="3196" w:type="dxa"/>
            <w:gridSpan w:val="2"/>
            <w:vMerge w:val="restart"/>
            <w:shd w:val="clear" w:color="auto" w:fill="FFFFFF"/>
            <w:vAlign w:val="bottom"/>
          </w:tcPr>
          <w:p w14:paraId="7D037384" w14:textId="77777777" w:rsidR="003C5089" w:rsidRPr="003C5089" w:rsidRDefault="003C5089" w:rsidP="003C5089">
            <w:pPr>
              <w:autoSpaceDE w:val="0"/>
              <w:autoSpaceDN w:val="0"/>
              <w:adjustRightInd w:val="0"/>
              <w:spacing w:after="0" w:line="320" w:lineRule="atLeast"/>
              <w:ind w:left="60" w:right="60"/>
              <w:rPr>
                <w:rFonts w:ascii="Arial" w:hAnsi="Arial" w:cs="Arial"/>
                <w:color w:val="264A60"/>
                <w:kern w:val="0"/>
                <w:sz w:val="18"/>
                <w:szCs w:val="18"/>
              </w:rPr>
            </w:pPr>
            <w:r w:rsidRPr="003C5089">
              <w:rPr>
                <w:rFonts w:ascii="Arial" w:hAnsi="Arial" w:cs="Arial"/>
                <w:color w:val="264A60"/>
                <w:kern w:val="0"/>
                <w:sz w:val="18"/>
                <w:szCs w:val="18"/>
              </w:rPr>
              <w:t>Model</w:t>
            </w:r>
          </w:p>
        </w:tc>
        <w:tc>
          <w:tcPr>
            <w:tcW w:w="2674" w:type="dxa"/>
            <w:gridSpan w:val="2"/>
            <w:shd w:val="clear" w:color="auto" w:fill="FFFFFF"/>
            <w:vAlign w:val="bottom"/>
          </w:tcPr>
          <w:p w14:paraId="08737B01" w14:textId="77777777" w:rsidR="003C5089" w:rsidRPr="003C5089" w:rsidRDefault="003C5089" w:rsidP="003C5089">
            <w:pPr>
              <w:autoSpaceDE w:val="0"/>
              <w:autoSpaceDN w:val="0"/>
              <w:adjustRightInd w:val="0"/>
              <w:spacing w:after="0" w:line="320" w:lineRule="atLeast"/>
              <w:ind w:left="60" w:right="60"/>
              <w:jc w:val="center"/>
              <w:rPr>
                <w:rFonts w:ascii="Arial" w:hAnsi="Arial" w:cs="Arial"/>
                <w:color w:val="264A60"/>
                <w:kern w:val="0"/>
                <w:sz w:val="18"/>
                <w:szCs w:val="18"/>
              </w:rPr>
            </w:pPr>
            <w:r w:rsidRPr="003C5089">
              <w:rPr>
                <w:rFonts w:ascii="Arial" w:hAnsi="Arial" w:cs="Arial"/>
                <w:color w:val="264A60"/>
                <w:kern w:val="0"/>
                <w:sz w:val="18"/>
                <w:szCs w:val="18"/>
              </w:rPr>
              <w:t>Unstandardized Coefficients</w:t>
            </w:r>
          </w:p>
        </w:tc>
        <w:tc>
          <w:tcPr>
            <w:tcW w:w="1475" w:type="dxa"/>
            <w:shd w:val="clear" w:color="auto" w:fill="FFFFFF"/>
            <w:vAlign w:val="bottom"/>
          </w:tcPr>
          <w:p w14:paraId="51428624" w14:textId="77777777" w:rsidR="003C5089" w:rsidRPr="003C5089" w:rsidRDefault="003C5089" w:rsidP="003C5089">
            <w:pPr>
              <w:autoSpaceDE w:val="0"/>
              <w:autoSpaceDN w:val="0"/>
              <w:adjustRightInd w:val="0"/>
              <w:spacing w:after="0" w:line="320" w:lineRule="atLeast"/>
              <w:ind w:left="60" w:right="60"/>
              <w:jc w:val="center"/>
              <w:rPr>
                <w:rFonts w:ascii="Arial" w:hAnsi="Arial" w:cs="Arial"/>
                <w:color w:val="264A60"/>
                <w:kern w:val="0"/>
                <w:sz w:val="18"/>
                <w:szCs w:val="18"/>
              </w:rPr>
            </w:pPr>
            <w:r w:rsidRPr="003C5089">
              <w:rPr>
                <w:rFonts w:ascii="Arial" w:hAnsi="Arial" w:cs="Arial"/>
                <w:color w:val="264A60"/>
                <w:kern w:val="0"/>
                <w:sz w:val="18"/>
                <w:szCs w:val="18"/>
              </w:rPr>
              <w:t>Standardized Coefficients</w:t>
            </w:r>
          </w:p>
        </w:tc>
        <w:tc>
          <w:tcPr>
            <w:tcW w:w="1029" w:type="dxa"/>
            <w:vMerge w:val="restart"/>
            <w:shd w:val="clear" w:color="auto" w:fill="FFFFFF"/>
            <w:vAlign w:val="bottom"/>
          </w:tcPr>
          <w:p w14:paraId="0020F670" w14:textId="77777777" w:rsidR="003C5089" w:rsidRPr="003C5089" w:rsidRDefault="003C5089" w:rsidP="003C5089">
            <w:pPr>
              <w:autoSpaceDE w:val="0"/>
              <w:autoSpaceDN w:val="0"/>
              <w:adjustRightInd w:val="0"/>
              <w:spacing w:after="0" w:line="320" w:lineRule="atLeast"/>
              <w:ind w:left="60" w:right="60"/>
              <w:jc w:val="center"/>
              <w:rPr>
                <w:rFonts w:ascii="Arial" w:hAnsi="Arial" w:cs="Arial"/>
                <w:color w:val="264A60"/>
                <w:kern w:val="0"/>
                <w:sz w:val="18"/>
                <w:szCs w:val="18"/>
              </w:rPr>
            </w:pPr>
            <w:r w:rsidRPr="003C5089">
              <w:rPr>
                <w:rFonts w:ascii="Arial" w:hAnsi="Arial" w:cs="Arial"/>
                <w:color w:val="264A60"/>
                <w:kern w:val="0"/>
                <w:sz w:val="18"/>
                <w:szCs w:val="18"/>
              </w:rPr>
              <w:t>t</w:t>
            </w:r>
          </w:p>
        </w:tc>
        <w:tc>
          <w:tcPr>
            <w:tcW w:w="1029" w:type="dxa"/>
            <w:vMerge w:val="restart"/>
            <w:shd w:val="clear" w:color="auto" w:fill="FFFFFF"/>
            <w:vAlign w:val="bottom"/>
          </w:tcPr>
          <w:p w14:paraId="0B9AD49F" w14:textId="77777777" w:rsidR="003C5089" w:rsidRPr="003C5089" w:rsidRDefault="003C5089" w:rsidP="003C5089">
            <w:pPr>
              <w:autoSpaceDE w:val="0"/>
              <w:autoSpaceDN w:val="0"/>
              <w:adjustRightInd w:val="0"/>
              <w:spacing w:after="0" w:line="320" w:lineRule="atLeast"/>
              <w:ind w:left="60" w:right="60"/>
              <w:jc w:val="center"/>
              <w:rPr>
                <w:rFonts w:ascii="Arial" w:hAnsi="Arial" w:cs="Arial"/>
                <w:color w:val="264A60"/>
                <w:kern w:val="0"/>
                <w:sz w:val="18"/>
                <w:szCs w:val="18"/>
              </w:rPr>
            </w:pPr>
            <w:r w:rsidRPr="003C5089">
              <w:rPr>
                <w:rFonts w:ascii="Arial" w:hAnsi="Arial" w:cs="Arial"/>
                <w:color w:val="264A60"/>
                <w:kern w:val="0"/>
                <w:sz w:val="18"/>
                <w:szCs w:val="18"/>
              </w:rPr>
              <w:t>Sig.</w:t>
            </w:r>
          </w:p>
        </w:tc>
      </w:tr>
      <w:tr w:rsidR="003C5089" w:rsidRPr="003C5089" w14:paraId="3516AADE" w14:textId="77777777" w:rsidTr="003C5089">
        <w:trPr>
          <w:cantSplit/>
          <w:jc w:val="center"/>
        </w:trPr>
        <w:tc>
          <w:tcPr>
            <w:tcW w:w="3196" w:type="dxa"/>
            <w:gridSpan w:val="2"/>
            <w:vMerge/>
            <w:shd w:val="clear" w:color="auto" w:fill="FFFFFF"/>
            <w:vAlign w:val="bottom"/>
          </w:tcPr>
          <w:p w14:paraId="7C764C51" w14:textId="77777777" w:rsidR="003C5089" w:rsidRPr="003C5089" w:rsidRDefault="003C5089" w:rsidP="003C5089">
            <w:pPr>
              <w:autoSpaceDE w:val="0"/>
              <w:autoSpaceDN w:val="0"/>
              <w:adjustRightInd w:val="0"/>
              <w:spacing w:after="0" w:line="240" w:lineRule="auto"/>
              <w:rPr>
                <w:rFonts w:ascii="Arial" w:hAnsi="Arial" w:cs="Arial"/>
                <w:color w:val="264A60"/>
                <w:kern w:val="0"/>
                <w:sz w:val="18"/>
                <w:szCs w:val="18"/>
              </w:rPr>
            </w:pPr>
          </w:p>
        </w:tc>
        <w:tc>
          <w:tcPr>
            <w:tcW w:w="1337" w:type="dxa"/>
            <w:shd w:val="clear" w:color="auto" w:fill="FFFFFF"/>
            <w:vAlign w:val="bottom"/>
          </w:tcPr>
          <w:p w14:paraId="615AAA92" w14:textId="77777777" w:rsidR="003C5089" w:rsidRPr="003C5089" w:rsidRDefault="003C5089" w:rsidP="003C5089">
            <w:pPr>
              <w:autoSpaceDE w:val="0"/>
              <w:autoSpaceDN w:val="0"/>
              <w:adjustRightInd w:val="0"/>
              <w:spacing w:after="0" w:line="320" w:lineRule="atLeast"/>
              <w:ind w:left="60" w:right="60"/>
              <w:jc w:val="center"/>
              <w:rPr>
                <w:rFonts w:ascii="Arial" w:hAnsi="Arial" w:cs="Arial"/>
                <w:color w:val="264A60"/>
                <w:kern w:val="0"/>
                <w:sz w:val="18"/>
                <w:szCs w:val="18"/>
              </w:rPr>
            </w:pPr>
            <w:r w:rsidRPr="003C5089">
              <w:rPr>
                <w:rFonts w:ascii="Arial" w:hAnsi="Arial" w:cs="Arial"/>
                <w:color w:val="264A60"/>
                <w:kern w:val="0"/>
                <w:sz w:val="18"/>
                <w:szCs w:val="18"/>
              </w:rPr>
              <w:t>B</w:t>
            </w:r>
          </w:p>
        </w:tc>
        <w:tc>
          <w:tcPr>
            <w:tcW w:w="1337" w:type="dxa"/>
            <w:shd w:val="clear" w:color="auto" w:fill="FFFFFF"/>
            <w:vAlign w:val="bottom"/>
          </w:tcPr>
          <w:p w14:paraId="6E4E99A6" w14:textId="77777777" w:rsidR="003C5089" w:rsidRPr="003C5089" w:rsidRDefault="003C5089" w:rsidP="003C5089">
            <w:pPr>
              <w:autoSpaceDE w:val="0"/>
              <w:autoSpaceDN w:val="0"/>
              <w:adjustRightInd w:val="0"/>
              <w:spacing w:after="0" w:line="320" w:lineRule="atLeast"/>
              <w:ind w:left="60" w:right="60"/>
              <w:jc w:val="center"/>
              <w:rPr>
                <w:rFonts w:ascii="Arial" w:hAnsi="Arial" w:cs="Arial"/>
                <w:color w:val="264A60"/>
                <w:kern w:val="0"/>
                <w:sz w:val="18"/>
                <w:szCs w:val="18"/>
              </w:rPr>
            </w:pPr>
            <w:r w:rsidRPr="003C5089">
              <w:rPr>
                <w:rFonts w:ascii="Arial" w:hAnsi="Arial" w:cs="Arial"/>
                <w:color w:val="264A60"/>
                <w:kern w:val="0"/>
                <w:sz w:val="18"/>
                <w:szCs w:val="18"/>
              </w:rPr>
              <w:t>Std. Error</w:t>
            </w:r>
          </w:p>
        </w:tc>
        <w:tc>
          <w:tcPr>
            <w:tcW w:w="1475" w:type="dxa"/>
            <w:shd w:val="clear" w:color="auto" w:fill="FFFFFF"/>
            <w:vAlign w:val="bottom"/>
          </w:tcPr>
          <w:p w14:paraId="586963BF" w14:textId="77777777" w:rsidR="003C5089" w:rsidRPr="003C5089" w:rsidRDefault="003C5089" w:rsidP="003C5089">
            <w:pPr>
              <w:autoSpaceDE w:val="0"/>
              <w:autoSpaceDN w:val="0"/>
              <w:adjustRightInd w:val="0"/>
              <w:spacing w:after="0" w:line="320" w:lineRule="atLeast"/>
              <w:ind w:left="60" w:right="60"/>
              <w:jc w:val="center"/>
              <w:rPr>
                <w:rFonts w:ascii="Arial" w:hAnsi="Arial" w:cs="Arial"/>
                <w:color w:val="264A60"/>
                <w:kern w:val="0"/>
                <w:sz w:val="18"/>
                <w:szCs w:val="18"/>
              </w:rPr>
            </w:pPr>
            <w:r w:rsidRPr="003C5089">
              <w:rPr>
                <w:rFonts w:ascii="Arial" w:hAnsi="Arial" w:cs="Arial"/>
                <w:color w:val="264A60"/>
                <w:kern w:val="0"/>
                <w:sz w:val="18"/>
                <w:szCs w:val="18"/>
              </w:rPr>
              <w:t>Beta</w:t>
            </w:r>
          </w:p>
        </w:tc>
        <w:tc>
          <w:tcPr>
            <w:tcW w:w="1029" w:type="dxa"/>
            <w:vMerge/>
            <w:shd w:val="clear" w:color="auto" w:fill="FFFFFF"/>
            <w:vAlign w:val="bottom"/>
          </w:tcPr>
          <w:p w14:paraId="5E248CB2" w14:textId="77777777" w:rsidR="003C5089" w:rsidRPr="003C5089" w:rsidRDefault="003C5089" w:rsidP="003C5089">
            <w:pPr>
              <w:autoSpaceDE w:val="0"/>
              <w:autoSpaceDN w:val="0"/>
              <w:adjustRightInd w:val="0"/>
              <w:spacing w:after="0" w:line="240" w:lineRule="auto"/>
              <w:rPr>
                <w:rFonts w:ascii="Arial" w:hAnsi="Arial" w:cs="Arial"/>
                <w:color w:val="264A60"/>
                <w:kern w:val="0"/>
                <w:sz w:val="18"/>
                <w:szCs w:val="18"/>
              </w:rPr>
            </w:pPr>
          </w:p>
        </w:tc>
        <w:tc>
          <w:tcPr>
            <w:tcW w:w="1029" w:type="dxa"/>
            <w:vMerge/>
            <w:shd w:val="clear" w:color="auto" w:fill="FFFFFF"/>
            <w:vAlign w:val="bottom"/>
          </w:tcPr>
          <w:p w14:paraId="3B368199" w14:textId="77777777" w:rsidR="003C5089" w:rsidRPr="003C5089" w:rsidRDefault="003C5089" w:rsidP="003C5089">
            <w:pPr>
              <w:autoSpaceDE w:val="0"/>
              <w:autoSpaceDN w:val="0"/>
              <w:adjustRightInd w:val="0"/>
              <w:spacing w:after="0" w:line="240" w:lineRule="auto"/>
              <w:rPr>
                <w:rFonts w:ascii="Arial" w:hAnsi="Arial" w:cs="Arial"/>
                <w:color w:val="264A60"/>
                <w:kern w:val="0"/>
                <w:sz w:val="18"/>
                <w:szCs w:val="18"/>
              </w:rPr>
            </w:pPr>
          </w:p>
        </w:tc>
      </w:tr>
      <w:tr w:rsidR="003C5089" w:rsidRPr="003C5089" w14:paraId="58C47EF5" w14:textId="77777777" w:rsidTr="003C5089">
        <w:trPr>
          <w:cantSplit/>
          <w:jc w:val="center"/>
        </w:trPr>
        <w:tc>
          <w:tcPr>
            <w:tcW w:w="737" w:type="dxa"/>
            <w:vMerge w:val="restart"/>
            <w:shd w:val="clear" w:color="auto" w:fill="E0E0E0"/>
          </w:tcPr>
          <w:p w14:paraId="41A5C9C9" w14:textId="77777777" w:rsidR="003C5089" w:rsidRPr="003C5089" w:rsidRDefault="003C5089" w:rsidP="003C5089">
            <w:pPr>
              <w:autoSpaceDE w:val="0"/>
              <w:autoSpaceDN w:val="0"/>
              <w:adjustRightInd w:val="0"/>
              <w:spacing w:after="0" w:line="320" w:lineRule="atLeast"/>
              <w:ind w:left="60" w:right="60"/>
              <w:rPr>
                <w:rFonts w:ascii="Arial" w:hAnsi="Arial" w:cs="Arial"/>
                <w:color w:val="264A60"/>
                <w:kern w:val="0"/>
                <w:sz w:val="18"/>
                <w:szCs w:val="18"/>
              </w:rPr>
            </w:pPr>
            <w:r w:rsidRPr="003C5089">
              <w:rPr>
                <w:rFonts w:ascii="Arial" w:hAnsi="Arial" w:cs="Arial"/>
                <w:color w:val="264A60"/>
                <w:kern w:val="0"/>
                <w:sz w:val="18"/>
                <w:szCs w:val="18"/>
              </w:rPr>
              <w:t>1</w:t>
            </w:r>
          </w:p>
        </w:tc>
        <w:tc>
          <w:tcPr>
            <w:tcW w:w="2459" w:type="dxa"/>
            <w:shd w:val="clear" w:color="auto" w:fill="E0E0E0"/>
          </w:tcPr>
          <w:p w14:paraId="103AF445" w14:textId="77777777" w:rsidR="003C5089" w:rsidRPr="003C5089" w:rsidRDefault="003C5089" w:rsidP="003C5089">
            <w:pPr>
              <w:autoSpaceDE w:val="0"/>
              <w:autoSpaceDN w:val="0"/>
              <w:adjustRightInd w:val="0"/>
              <w:spacing w:after="0" w:line="320" w:lineRule="atLeast"/>
              <w:ind w:left="60" w:right="60"/>
              <w:rPr>
                <w:rFonts w:ascii="Arial" w:hAnsi="Arial" w:cs="Arial"/>
                <w:color w:val="264A60"/>
                <w:kern w:val="0"/>
                <w:sz w:val="18"/>
                <w:szCs w:val="18"/>
              </w:rPr>
            </w:pPr>
            <w:r w:rsidRPr="003C5089">
              <w:rPr>
                <w:rFonts w:ascii="Arial" w:hAnsi="Arial" w:cs="Arial"/>
                <w:color w:val="264A60"/>
                <w:kern w:val="0"/>
                <w:sz w:val="18"/>
                <w:szCs w:val="18"/>
              </w:rPr>
              <w:t>(Constant)</w:t>
            </w:r>
          </w:p>
        </w:tc>
        <w:tc>
          <w:tcPr>
            <w:tcW w:w="1337" w:type="dxa"/>
            <w:shd w:val="clear" w:color="auto" w:fill="FFFFFF"/>
          </w:tcPr>
          <w:p w14:paraId="40B9C326" w14:textId="77777777" w:rsidR="003C5089" w:rsidRPr="003C5089" w:rsidRDefault="003C5089" w:rsidP="003C5089">
            <w:pPr>
              <w:autoSpaceDE w:val="0"/>
              <w:autoSpaceDN w:val="0"/>
              <w:adjustRightInd w:val="0"/>
              <w:spacing w:after="0" w:line="320" w:lineRule="atLeast"/>
              <w:ind w:left="60" w:right="60"/>
              <w:jc w:val="right"/>
              <w:rPr>
                <w:rFonts w:ascii="Arial" w:hAnsi="Arial" w:cs="Arial"/>
                <w:color w:val="010205"/>
                <w:kern w:val="0"/>
                <w:sz w:val="18"/>
                <w:szCs w:val="18"/>
              </w:rPr>
            </w:pPr>
            <w:r w:rsidRPr="003C5089">
              <w:rPr>
                <w:rFonts w:ascii="Arial" w:hAnsi="Arial" w:cs="Arial"/>
                <w:color w:val="010205"/>
                <w:kern w:val="0"/>
                <w:sz w:val="18"/>
                <w:szCs w:val="18"/>
              </w:rPr>
              <w:t>3.744</w:t>
            </w:r>
          </w:p>
        </w:tc>
        <w:tc>
          <w:tcPr>
            <w:tcW w:w="1337" w:type="dxa"/>
            <w:shd w:val="clear" w:color="auto" w:fill="FFFFFF"/>
          </w:tcPr>
          <w:p w14:paraId="3180589B" w14:textId="77777777" w:rsidR="003C5089" w:rsidRPr="003C5089" w:rsidRDefault="003C5089" w:rsidP="003C5089">
            <w:pPr>
              <w:autoSpaceDE w:val="0"/>
              <w:autoSpaceDN w:val="0"/>
              <w:adjustRightInd w:val="0"/>
              <w:spacing w:after="0" w:line="320" w:lineRule="atLeast"/>
              <w:ind w:left="60" w:right="60"/>
              <w:jc w:val="right"/>
              <w:rPr>
                <w:rFonts w:ascii="Arial" w:hAnsi="Arial" w:cs="Arial"/>
                <w:color w:val="010205"/>
                <w:kern w:val="0"/>
                <w:sz w:val="18"/>
                <w:szCs w:val="18"/>
              </w:rPr>
            </w:pPr>
            <w:r w:rsidRPr="003C5089">
              <w:rPr>
                <w:rFonts w:ascii="Arial" w:hAnsi="Arial" w:cs="Arial"/>
                <w:color w:val="010205"/>
                <w:kern w:val="0"/>
                <w:sz w:val="18"/>
                <w:szCs w:val="18"/>
              </w:rPr>
              <w:t>.877</w:t>
            </w:r>
          </w:p>
        </w:tc>
        <w:tc>
          <w:tcPr>
            <w:tcW w:w="1475" w:type="dxa"/>
            <w:shd w:val="clear" w:color="auto" w:fill="FFFFFF"/>
            <w:vAlign w:val="center"/>
          </w:tcPr>
          <w:p w14:paraId="23D3F6F2" w14:textId="77777777" w:rsidR="003C5089" w:rsidRPr="003C5089" w:rsidRDefault="003C5089" w:rsidP="003C5089">
            <w:pPr>
              <w:autoSpaceDE w:val="0"/>
              <w:autoSpaceDN w:val="0"/>
              <w:adjustRightInd w:val="0"/>
              <w:spacing w:after="0" w:line="240" w:lineRule="auto"/>
              <w:rPr>
                <w:rFonts w:cs="Times New Roman"/>
                <w:kern w:val="0"/>
                <w:szCs w:val="24"/>
              </w:rPr>
            </w:pPr>
          </w:p>
        </w:tc>
        <w:tc>
          <w:tcPr>
            <w:tcW w:w="1029" w:type="dxa"/>
            <w:shd w:val="clear" w:color="auto" w:fill="FFFFFF"/>
          </w:tcPr>
          <w:p w14:paraId="15B56414" w14:textId="77777777" w:rsidR="003C5089" w:rsidRPr="003C5089" w:rsidRDefault="003C5089" w:rsidP="003C5089">
            <w:pPr>
              <w:autoSpaceDE w:val="0"/>
              <w:autoSpaceDN w:val="0"/>
              <w:adjustRightInd w:val="0"/>
              <w:spacing w:after="0" w:line="320" w:lineRule="atLeast"/>
              <w:ind w:left="60" w:right="60"/>
              <w:jc w:val="right"/>
              <w:rPr>
                <w:rFonts w:ascii="Arial" w:hAnsi="Arial" w:cs="Arial"/>
                <w:color w:val="010205"/>
                <w:kern w:val="0"/>
                <w:sz w:val="18"/>
                <w:szCs w:val="18"/>
              </w:rPr>
            </w:pPr>
            <w:r w:rsidRPr="003C5089">
              <w:rPr>
                <w:rFonts w:ascii="Arial" w:hAnsi="Arial" w:cs="Arial"/>
                <w:color w:val="010205"/>
                <w:kern w:val="0"/>
                <w:sz w:val="18"/>
                <w:szCs w:val="18"/>
              </w:rPr>
              <w:t>4.269</w:t>
            </w:r>
          </w:p>
        </w:tc>
        <w:tc>
          <w:tcPr>
            <w:tcW w:w="1029" w:type="dxa"/>
            <w:shd w:val="clear" w:color="auto" w:fill="FFFFFF"/>
          </w:tcPr>
          <w:p w14:paraId="6ACD15A6" w14:textId="77777777" w:rsidR="003C5089" w:rsidRPr="003C5089" w:rsidRDefault="003C5089" w:rsidP="003C5089">
            <w:pPr>
              <w:autoSpaceDE w:val="0"/>
              <w:autoSpaceDN w:val="0"/>
              <w:adjustRightInd w:val="0"/>
              <w:spacing w:after="0" w:line="320" w:lineRule="atLeast"/>
              <w:ind w:left="60" w:right="60"/>
              <w:jc w:val="right"/>
              <w:rPr>
                <w:rFonts w:ascii="Arial" w:hAnsi="Arial" w:cs="Arial"/>
                <w:color w:val="010205"/>
                <w:kern w:val="0"/>
                <w:sz w:val="18"/>
                <w:szCs w:val="18"/>
              </w:rPr>
            </w:pPr>
            <w:r w:rsidRPr="003C5089">
              <w:rPr>
                <w:rFonts w:ascii="Arial" w:hAnsi="Arial" w:cs="Arial"/>
                <w:color w:val="010205"/>
                <w:kern w:val="0"/>
                <w:sz w:val="18"/>
                <w:szCs w:val="18"/>
              </w:rPr>
              <w:t>.000</w:t>
            </w:r>
          </w:p>
        </w:tc>
      </w:tr>
      <w:tr w:rsidR="003C5089" w:rsidRPr="003C5089" w14:paraId="56B01946" w14:textId="77777777" w:rsidTr="003C5089">
        <w:trPr>
          <w:cantSplit/>
          <w:jc w:val="center"/>
        </w:trPr>
        <w:tc>
          <w:tcPr>
            <w:tcW w:w="737" w:type="dxa"/>
            <w:vMerge/>
            <w:shd w:val="clear" w:color="auto" w:fill="E0E0E0"/>
          </w:tcPr>
          <w:p w14:paraId="05476E60" w14:textId="77777777" w:rsidR="003C5089" w:rsidRPr="003C5089" w:rsidRDefault="003C5089" w:rsidP="003C5089">
            <w:pPr>
              <w:autoSpaceDE w:val="0"/>
              <w:autoSpaceDN w:val="0"/>
              <w:adjustRightInd w:val="0"/>
              <w:spacing w:after="0" w:line="240" w:lineRule="auto"/>
              <w:rPr>
                <w:rFonts w:ascii="Arial" w:hAnsi="Arial" w:cs="Arial"/>
                <w:color w:val="010205"/>
                <w:kern w:val="0"/>
                <w:sz w:val="18"/>
                <w:szCs w:val="18"/>
              </w:rPr>
            </w:pPr>
          </w:p>
        </w:tc>
        <w:tc>
          <w:tcPr>
            <w:tcW w:w="2459" w:type="dxa"/>
            <w:shd w:val="clear" w:color="auto" w:fill="E0E0E0"/>
          </w:tcPr>
          <w:p w14:paraId="20620589" w14:textId="77777777" w:rsidR="003C5089" w:rsidRPr="003C5089" w:rsidRDefault="003C5089" w:rsidP="003C5089">
            <w:pPr>
              <w:autoSpaceDE w:val="0"/>
              <w:autoSpaceDN w:val="0"/>
              <w:adjustRightInd w:val="0"/>
              <w:spacing w:after="0" w:line="320" w:lineRule="atLeast"/>
              <w:ind w:left="60" w:right="60"/>
              <w:rPr>
                <w:rFonts w:ascii="Arial" w:hAnsi="Arial" w:cs="Arial"/>
                <w:color w:val="264A60"/>
                <w:kern w:val="0"/>
                <w:sz w:val="18"/>
                <w:szCs w:val="18"/>
              </w:rPr>
            </w:pPr>
            <w:r w:rsidRPr="003C5089">
              <w:rPr>
                <w:rFonts w:ascii="Arial" w:hAnsi="Arial" w:cs="Arial"/>
                <w:color w:val="264A60"/>
                <w:kern w:val="0"/>
                <w:sz w:val="18"/>
                <w:szCs w:val="18"/>
              </w:rPr>
              <w:t xml:space="preserve">Strategi </w:t>
            </w:r>
            <w:proofErr w:type="spellStart"/>
            <w:r w:rsidRPr="003C5089">
              <w:rPr>
                <w:rFonts w:ascii="Arial" w:hAnsi="Arial" w:cs="Arial"/>
                <w:color w:val="264A60"/>
                <w:kern w:val="0"/>
                <w:sz w:val="18"/>
                <w:szCs w:val="18"/>
              </w:rPr>
              <w:t>Penetapan</w:t>
            </w:r>
            <w:proofErr w:type="spellEnd"/>
            <w:r w:rsidRPr="003C5089">
              <w:rPr>
                <w:rFonts w:ascii="Arial" w:hAnsi="Arial" w:cs="Arial"/>
                <w:color w:val="264A60"/>
                <w:kern w:val="0"/>
                <w:sz w:val="18"/>
                <w:szCs w:val="18"/>
              </w:rPr>
              <w:t xml:space="preserve"> Harga</w:t>
            </w:r>
          </w:p>
        </w:tc>
        <w:tc>
          <w:tcPr>
            <w:tcW w:w="1337" w:type="dxa"/>
            <w:shd w:val="clear" w:color="auto" w:fill="FFFFFF"/>
          </w:tcPr>
          <w:p w14:paraId="6B7B1622" w14:textId="77777777" w:rsidR="003C5089" w:rsidRPr="003C5089" w:rsidRDefault="003C5089" w:rsidP="003C5089">
            <w:pPr>
              <w:autoSpaceDE w:val="0"/>
              <w:autoSpaceDN w:val="0"/>
              <w:adjustRightInd w:val="0"/>
              <w:spacing w:after="0" w:line="320" w:lineRule="atLeast"/>
              <w:ind w:left="60" w:right="60"/>
              <w:jc w:val="right"/>
              <w:rPr>
                <w:rFonts w:ascii="Arial" w:hAnsi="Arial" w:cs="Arial"/>
                <w:color w:val="010205"/>
                <w:kern w:val="0"/>
                <w:sz w:val="18"/>
                <w:szCs w:val="18"/>
              </w:rPr>
            </w:pPr>
            <w:r w:rsidRPr="003C5089">
              <w:rPr>
                <w:rFonts w:ascii="Arial" w:hAnsi="Arial" w:cs="Arial"/>
                <w:color w:val="010205"/>
                <w:kern w:val="0"/>
                <w:sz w:val="18"/>
                <w:szCs w:val="18"/>
              </w:rPr>
              <w:t>-.116</w:t>
            </w:r>
          </w:p>
        </w:tc>
        <w:tc>
          <w:tcPr>
            <w:tcW w:w="1337" w:type="dxa"/>
            <w:shd w:val="clear" w:color="auto" w:fill="FFFFFF"/>
          </w:tcPr>
          <w:p w14:paraId="6C0D0D7C" w14:textId="77777777" w:rsidR="003C5089" w:rsidRPr="003C5089" w:rsidRDefault="003C5089" w:rsidP="003C5089">
            <w:pPr>
              <w:autoSpaceDE w:val="0"/>
              <w:autoSpaceDN w:val="0"/>
              <w:adjustRightInd w:val="0"/>
              <w:spacing w:after="0" w:line="320" w:lineRule="atLeast"/>
              <w:ind w:left="60" w:right="60"/>
              <w:jc w:val="right"/>
              <w:rPr>
                <w:rFonts w:ascii="Arial" w:hAnsi="Arial" w:cs="Arial"/>
                <w:color w:val="010205"/>
                <w:kern w:val="0"/>
                <w:sz w:val="18"/>
                <w:szCs w:val="18"/>
              </w:rPr>
            </w:pPr>
            <w:r w:rsidRPr="003C5089">
              <w:rPr>
                <w:rFonts w:ascii="Arial" w:hAnsi="Arial" w:cs="Arial"/>
                <w:color w:val="010205"/>
                <w:kern w:val="0"/>
                <w:sz w:val="18"/>
                <w:szCs w:val="18"/>
              </w:rPr>
              <w:t>.056</w:t>
            </w:r>
          </w:p>
        </w:tc>
        <w:tc>
          <w:tcPr>
            <w:tcW w:w="1475" w:type="dxa"/>
            <w:shd w:val="clear" w:color="auto" w:fill="FFFFFF"/>
          </w:tcPr>
          <w:p w14:paraId="4BCB470E" w14:textId="77777777" w:rsidR="003C5089" w:rsidRPr="003C5089" w:rsidRDefault="003C5089" w:rsidP="003C5089">
            <w:pPr>
              <w:autoSpaceDE w:val="0"/>
              <w:autoSpaceDN w:val="0"/>
              <w:adjustRightInd w:val="0"/>
              <w:spacing w:after="0" w:line="320" w:lineRule="atLeast"/>
              <w:ind w:left="60" w:right="60"/>
              <w:jc w:val="right"/>
              <w:rPr>
                <w:rFonts w:ascii="Arial" w:hAnsi="Arial" w:cs="Arial"/>
                <w:color w:val="010205"/>
                <w:kern w:val="0"/>
                <w:sz w:val="18"/>
                <w:szCs w:val="18"/>
              </w:rPr>
            </w:pPr>
            <w:r w:rsidRPr="003C5089">
              <w:rPr>
                <w:rFonts w:ascii="Arial" w:hAnsi="Arial" w:cs="Arial"/>
                <w:color w:val="010205"/>
                <w:kern w:val="0"/>
                <w:sz w:val="18"/>
                <w:szCs w:val="18"/>
              </w:rPr>
              <w:t>-.228</w:t>
            </w:r>
          </w:p>
        </w:tc>
        <w:tc>
          <w:tcPr>
            <w:tcW w:w="1029" w:type="dxa"/>
            <w:shd w:val="clear" w:color="auto" w:fill="FFFFFF"/>
          </w:tcPr>
          <w:p w14:paraId="5071CB69" w14:textId="77777777" w:rsidR="003C5089" w:rsidRPr="003C5089" w:rsidRDefault="003C5089" w:rsidP="003C5089">
            <w:pPr>
              <w:autoSpaceDE w:val="0"/>
              <w:autoSpaceDN w:val="0"/>
              <w:adjustRightInd w:val="0"/>
              <w:spacing w:after="0" w:line="320" w:lineRule="atLeast"/>
              <w:ind w:left="60" w:right="60"/>
              <w:jc w:val="right"/>
              <w:rPr>
                <w:rFonts w:ascii="Arial" w:hAnsi="Arial" w:cs="Arial"/>
                <w:color w:val="010205"/>
                <w:kern w:val="0"/>
                <w:sz w:val="18"/>
                <w:szCs w:val="18"/>
              </w:rPr>
            </w:pPr>
            <w:r w:rsidRPr="003C5089">
              <w:rPr>
                <w:rFonts w:ascii="Arial" w:hAnsi="Arial" w:cs="Arial"/>
                <w:color w:val="010205"/>
                <w:kern w:val="0"/>
                <w:sz w:val="18"/>
                <w:szCs w:val="18"/>
              </w:rPr>
              <w:t>-2.078</w:t>
            </w:r>
          </w:p>
        </w:tc>
        <w:tc>
          <w:tcPr>
            <w:tcW w:w="1029" w:type="dxa"/>
            <w:shd w:val="clear" w:color="auto" w:fill="FFFFFF"/>
          </w:tcPr>
          <w:p w14:paraId="3895677E" w14:textId="77777777" w:rsidR="003C5089" w:rsidRPr="003C5089" w:rsidRDefault="003C5089" w:rsidP="003C5089">
            <w:pPr>
              <w:autoSpaceDE w:val="0"/>
              <w:autoSpaceDN w:val="0"/>
              <w:adjustRightInd w:val="0"/>
              <w:spacing w:after="0" w:line="320" w:lineRule="atLeast"/>
              <w:ind w:left="60" w:right="60"/>
              <w:jc w:val="right"/>
              <w:rPr>
                <w:rFonts w:ascii="Arial" w:hAnsi="Arial" w:cs="Arial"/>
                <w:color w:val="010205"/>
                <w:kern w:val="0"/>
                <w:sz w:val="18"/>
                <w:szCs w:val="18"/>
              </w:rPr>
            </w:pPr>
            <w:r w:rsidRPr="003C5089">
              <w:rPr>
                <w:rFonts w:ascii="Arial" w:hAnsi="Arial" w:cs="Arial"/>
                <w:color w:val="010205"/>
                <w:kern w:val="0"/>
                <w:sz w:val="18"/>
                <w:szCs w:val="18"/>
              </w:rPr>
              <w:t>.040</w:t>
            </w:r>
          </w:p>
        </w:tc>
      </w:tr>
      <w:tr w:rsidR="003C5089" w:rsidRPr="003C5089" w14:paraId="1264BD27" w14:textId="77777777" w:rsidTr="003C5089">
        <w:trPr>
          <w:cantSplit/>
          <w:jc w:val="center"/>
        </w:trPr>
        <w:tc>
          <w:tcPr>
            <w:tcW w:w="737" w:type="dxa"/>
            <w:vMerge/>
            <w:shd w:val="clear" w:color="auto" w:fill="E0E0E0"/>
          </w:tcPr>
          <w:p w14:paraId="3CC67DBA" w14:textId="77777777" w:rsidR="003C5089" w:rsidRPr="003C5089" w:rsidRDefault="003C5089" w:rsidP="003C5089">
            <w:pPr>
              <w:autoSpaceDE w:val="0"/>
              <w:autoSpaceDN w:val="0"/>
              <w:adjustRightInd w:val="0"/>
              <w:spacing w:after="0" w:line="240" w:lineRule="auto"/>
              <w:rPr>
                <w:rFonts w:ascii="Arial" w:hAnsi="Arial" w:cs="Arial"/>
                <w:color w:val="010205"/>
                <w:kern w:val="0"/>
                <w:sz w:val="18"/>
                <w:szCs w:val="18"/>
              </w:rPr>
            </w:pPr>
          </w:p>
        </w:tc>
        <w:tc>
          <w:tcPr>
            <w:tcW w:w="2459" w:type="dxa"/>
            <w:shd w:val="clear" w:color="auto" w:fill="E0E0E0"/>
          </w:tcPr>
          <w:p w14:paraId="25D2269B" w14:textId="77777777" w:rsidR="003C5089" w:rsidRPr="003C5089" w:rsidRDefault="003C5089" w:rsidP="003C5089">
            <w:pPr>
              <w:autoSpaceDE w:val="0"/>
              <w:autoSpaceDN w:val="0"/>
              <w:adjustRightInd w:val="0"/>
              <w:spacing w:after="0" w:line="320" w:lineRule="atLeast"/>
              <w:ind w:left="60" w:right="60"/>
              <w:rPr>
                <w:rFonts w:ascii="Arial" w:hAnsi="Arial" w:cs="Arial"/>
                <w:color w:val="264A60"/>
                <w:kern w:val="0"/>
                <w:sz w:val="18"/>
                <w:szCs w:val="18"/>
              </w:rPr>
            </w:pPr>
            <w:r w:rsidRPr="003C5089">
              <w:rPr>
                <w:rFonts w:ascii="Arial" w:hAnsi="Arial" w:cs="Arial"/>
                <w:color w:val="264A60"/>
                <w:kern w:val="0"/>
                <w:sz w:val="18"/>
                <w:szCs w:val="18"/>
              </w:rPr>
              <w:t>Word of Mouth</w:t>
            </w:r>
          </w:p>
        </w:tc>
        <w:tc>
          <w:tcPr>
            <w:tcW w:w="1337" w:type="dxa"/>
            <w:shd w:val="clear" w:color="auto" w:fill="FFFFFF"/>
          </w:tcPr>
          <w:p w14:paraId="0A1FE094" w14:textId="77777777" w:rsidR="003C5089" w:rsidRPr="003C5089" w:rsidRDefault="003C5089" w:rsidP="003C5089">
            <w:pPr>
              <w:autoSpaceDE w:val="0"/>
              <w:autoSpaceDN w:val="0"/>
              <w:adjustRightInd w:val="0"/>
              <w:spacing w:after="0" w:line="320" w:lineRule="atLeast"/>
              <w:ind w:left="60" w:right="60"/>
              <w:jc w:val="right"/>
              <w:rPr>
                <w:rFonts w:ascii="Arial" w:hAnsi="Arial" w:cs="Arial"/>
                <w:color w:val="010205"/>
                <w:kern w:val="0"/>
                <w:sz w:val="18"/>
                <w:szCs w:val="18"/>
              </w:rPr>
            </w:pPr>
            <w:r w:rsidRPr="003C5089">
              <w:rPr>
                <w:rFonts w:ascii="Arial" w:hAnsi="Arial" w:cs="Arial"/>
                <w:color w:val="010205"/>
                <w:kern w:val="0"/>
                <w:sz w:val="18"/>
                <w:szCs w:val="18"/>
              </w:rPr>
              <w:t>-.037</w:t>
            </w:r>
          </w:p>
        </w:tc>
        <w:tc>
          <w:tcPr>
            <w:tcW w:w="1337" w:type="dxa"/>
            <w:shd w:val="clear" w:color="auto" w:fill="FFFFFF"/>
          </w:tcPr>
          <w:p w14:paraId="03F74032" w14:textId="77777777" w:rsidR="003C5089" w:rsidRPr="003C5089" w:rsidRDefault="003C5089" w:rsidP="003C5089">
            <w:pPr>
              <w:autoSpaceDE w:val="0"/>
              <w:autoSpaceDN w:val="0"/>
              <w:adjustRightInd w:val="0"/>
              <w:spacing w:after="0" w:line="320" w:lineRule="atLeast"/>
              <w:ind w:left="60" w:right="60"/>
              <w:jc w:val="right"/>
              <w:rPr>
                <w:rFonts w:ascii="Arial" w:hAnsi="Arial" w:cs="Arial"/>
                <w:color w:val="010205"/>
                <w:kern w:val="0"/>
                <w:sz w:val="18"/>
                <w:szCs w:val="18"/>
              </w:rPr>
            </w:pPr>
            <w:r w:rsidRPr="003C5089">
              <w:rPr>
                <w:rFonts w:ascii="Arial" w:hAnsi="Arial" w:cs="Arial"/>
                <w:color w:val="010205"/>
                <w:kern w:val="0"/>
                <w:sz w:val="18"/>
                <w:szCs w:val="18"/>
              </w:rPr>
              <w:t>.063</w:t>
            </w:r>
          </w:p>
        </w:tc>
        <w:tc>
          <w:tcPr>
            <w:tcW w:w="1475" w:type="dxa"/>
            <w:shd w:val="clear" w:color="auto" w:fill="FFFFFF"/>
          </w:tcPr>
          <w:p w14:paraId="3F667B02" w14:textId="77777777" w:rsidR="003C5089" w:rsidRPr="003C5089" w:rsidRDefault="003C5089" w:rsidP="003C5089">
            <w:pPr>
              <w:autoSpaceDE w:val="0"/>
              <w:autoSpaceDN w:val="0"/>
              <w:adjustRightInd w:val="0"/>
              <w:spacing w:after="0" w:line="320" w:lineRule="atLeast"/>
              <w:ind w:left="60" w:right="60"/>
              <w:jc w:val="right"/>
              <w:rPr>
                <w:rFonts w:ascii="Arial" w:hAnsi="Arial" w:cs="Arial"/>
                <w:color w:val="010205"/>
                <w:kern w:val="0"/>
                <w:sz w:val="18"/>
                <w:szCs w:val="18"/>
              </w:rPr>
            </w:pPr>
            <w:r w:rsidRPr="003C5089">
              <w:rPr>
                <w:rFonts w:ascii="Arial" w:hAnsi="Arial" w:cs="Arial"/>
                <w:color w:val="010205"/>
                <w:kern w:val="0"/>
                <w:sz w:val="18"/>
                <w:szCs w:val="18"/>
              </w:rPr>
              <w:t>-.065</w:t>
            </w:r>
          </w:p>
        </w:tc>
        <w:tc>
          <w:tcPr>
            <w:tcW w:w="1029" w:type="dxa"/>
            <w:shd w:val="clear" w:color="auto" w:fill="FFFFFF"/>
          </w:tcPr>
          <w:p w14:paraId="5989C215" w14:textId="77777777" w:rsidR="003C5089" w:rsidRPr="003C5089" w:rsidRDefault="003C5089" w:rsidP="003C5089">
            <w:pPr>
              <w:autoSpaceDE w:val="0"/>
              <w:autoSpaceDN w:val="0"/>
              <w:adjustRightInd w:val="0"/>
              <w:spacing w:after="0" w:line="320" w:lineRule="atLeast"/>
              <w:ind w:left="60" w:right="60"/>
              <w:jc w:val="right"/>
              <w:rPr>
                <w:rFonts w:ascii="Arial" w:hAnsi="Arial" w:cs="Arial"/>
                <w:color w:val="010205"/>
                <w:kern w:val="0"/>
                <w:sz w:val="18"/>
                <w:szCs w:val="18"/>
              </w:rPr>
            </w:pPr>
            <w:r w:rsidRPr="003C5089">
              <w:rPr>
                <w:rFonts w:ascii="Arial" w:hAnsi="Arial" w:cs="Arial"/>
                <w:color w:val="010205"/>
                <w:kern w:val="0"/>
                <w:sz w:val="18"/>
                <w:szCs w:val="18"/>
              </w:rPr>
              <w:t>-.589</w:t>
            </w:r>
          </w:p>
        </w:tc>
        <w:tc>
          <w:tcPr>
            <w:tcW w:w="1029" w:type="dxa"/>
            <w:shd w:val="clear" w:color="auto" w:fill="FFFFFF"/>
          </w:tcPr>
          <w:p w14:paraId="14E78EFA" w14:textId="77777777" w:rsidR="003C5089" w:rsidRPr="003C5089" w:rsidRDefault="003C5089" w:rsidP="003C5089">
            <w:pPr>
              <w:autoSpaceDE w:val="0"/>
              <w:autoSpaceDN w:val="0"/>
              <w:adjustRightInd w:val="0"/>
              <w:spacing w:after="0" w:line="320" w:lineRule="atLeast"/>
              <w:ind w:left="60" w:right="60"/>
              <w:jc w:val="right"/>
              <w:rPr>
                <w:rFonts w:ascii="Arial" w:hAnsi="Arial" w:cs="Arial"/>
                <w:color w:val="010205"/>
                <w:kern w:val="0"/>
                <w:sz w:val="18"/>
                <w:szCs w:val="18"/>
              </w:rPr>
            </w:pPr>
            <w:r w:rsidRPr="003C5089">
              <w:rPr>
                <w:rFonts w:ascii="Arial" w:hAnsi="Arial" w:cs="Arial"/>
                <w:color w:val="010205"/>
                <w:kern w:val="0"/>
                <w:sz w:val="18"/>
                <w:szCs w:val="18"/>
              </w:rPr>
              <w:t>.557</w:t>
            </w:r>
          </w:p>
        </w:tc>
      </w:tr>
      <w:tr w:rsidR="003C5089" w:rsidRPr="003C5089" w14:paraId="060E4524" w14:textId="77777777" w:rsidTr="003C5089">
        <w:trPr>
          <w:cantSplit/>
          <w:jc w:val="center"/>
        </w:trPr>
        <w:tc>
          <w:tcPr>
            <w:tcW w:w="9403" w:type="dxa"/>
            <w:gridSpan w:val="7"/>
            <w:shd w:val="clear" w:color="auto" w:fill="FFFFFF"/>
          </w:tcPr>
          <w:p w14:paraId="3DB93AB7" w14:textId="77777777" w:rsidR="003C5089" w:rsidRPr="003C5089" w:rsidRDefault="003C5089" w:rsidP="003C5089">
            <w:pPr>
              <w:autoSpaceDE w:val="0"/>
              <w:autoSpaceDN w:val="0"/>
              <w:adjustRightInd w:val="0"/>
              <w:spacing w:after="0" w:line="320" w:lineRule="atLeast"/>
              <w:ind w:left="60" w:right="60"/>
              <w:rPr>
                <w:rFonts w:ascii="Arial" w:hAnsi="Arial" w:cs="Arial"/>
                <w:color w:val="010205"/>
                <w:kern w:val="0"/>
                <w:sz w:val="18"/>
                <w:szCs w:val="18"/>
              </w:rPr>
            </w:pPr>
            <w:r w:rsidRPr="003C5089">
              <w:rPr>
                <w:rFonts w:ascii="Arial" w:hAnsi="Arial" w:cs="Arial"/>
                <w:color w:val="010205"/>
                <w:kern w:val="0"/>
                <w:sz w:val="18"/>
                <w:szCs w:val="18"/>
              </w:rPr>
              <w:t>a. Dependent Variable: RES2</w:t>
            </w:r>
          </w:p>
        </w:tc>
      </w:tr>
    </w:tbl>
    <w:p w14:paraId="0BB6A057" w14:textId="77777777" w:rsidR="00DE547F" w:rsidRPr="003C5089" w:rsidRDefault="00DE547F" w:rsidP="003C5089">
      <w:pPr>
        <w:autoSpaceDE w:val="0"/>
        <w:autoSpaceDN w:val="0"/>
        <w:adjustRightInd w:val="0"/>
        <w:spacing w:after="0" w:line="400" w:lineRule="atLeast"/>
        <w:rPr>
          <w:rFonts w:cs="Times New Roman"/>
          <w:kern w:val="0"/>
          <w:szCs w:val="24"/>
        </w:rPr>
      </w:pPr>
    </w:p>
    <w:p w14:paraId="1DBDF477" w14:textId="2F8AF1B5" w:rsidR="00281E39" w:rsidRDefault="00281E39" w:rsidP="00281E39">
      <w:pPr>
        <w:pStyle w:val="Caption"/>
        <w:rPr>
          <w:b/>
          <w:bCs/>
          <w:i w:val="0"/>
          <w:iCs w:val="0"/>
          <w:color w:val="auto"/>
          <w:sz w:val="22"/>
          <w:szCs w:val="22"/>
        </w:rPr>
      </w:pPr>
      <w:bookmarkStart w:id="251" w:name="_Toc198076450"/>
      <w:r w:rsidRPr="00C806BF">
        <w:rPr>
          <w:b/>
          <w:bCs/>
          <w:i w:val="0"/>
          <w:iCs w:val="0"/>
          <w:color w:val="auto"/>
          <w:sz w:val="22"/>
          <w:szCs w:val="22"/>
        </w:rPr>
        <w:t xml:space="preserve">Lampiran </w:t>
      </w:r>
      <w:r w:rsidRPr="00C806BF">
        <w:rPr>
          <w:b/>
          <w:bCs/>
          <w:i w:val="0"/>
          <w:iCs w:val="0"/>
          <w:color w:val="auto"/>
          <w:sz w:val="22"/>
          <w:szCs w:val="22"/>
        </w:rPr>
        <w:fldChar w:fldCharType="begin"/>
      </w:r>
      <w:r w:rsidRPr="00C806BF">
        <w:rPr>
          <w:b/>
          <w:bCs/>
          <w:i w:val="0"/>
          <w:iCs w:val="0"/>
          <w:color w:val="auto"/>
          <w:sz w:val="22"/>
          <w:szCs w:val="22"/>
        </w:rPr>
        <w:instrText xml:space="preserve"> SEQ Lampiran \* ARABIC </w:instrText>
      </w:r>
      <w:r w:rsidRPr="00C806BF">
        <w:rPr>
          <w:b/>
          <w:bCs/>
          <w:i w:val="0"/>
          <w:iCs w:val="0"/>
          <w:color w:val="auto"/>
          <w:sz w:val="22"/>
          <w:szCs w:val="22"/>
        </w:rPr>
        <w:fldChar w:fldCharType="separate"/>
      </w:r>
      <w:r w:rsidR="0000331A">
        <w:rPr>
          <w:b/>
          <w:bCs/>
          <w:i w:val="0"/>
          <w:iCs w:val="0"/>
          <w:noProof/>
          <w:color w:val="auto"/>
          <w:sz w:val="22"/>
          <w:szCs w:val="22"/>
        </w:rPr>
        <w:t>7</w:t>
      </w:r>
      <w:r w:rsidRPr="00C806BF">
        <w:rPr>
          <w:b/>
          <w:bCs/>
          <w:i w:val="0"/>
          <w:iCs w:val="0"/>
          <w:color w:val="auto"/>
          <w:sz w:val="22"/>
          <w:szCs w:val="22"/>
        </w:rPr>
        <w:fldChar w:fldCharType="end"/>
      </w:r>
      <w:r w:rsidRPr="00C806BF">
        <w:rPr>
          <w:b/>
          <w:bCs/>
          <w:i w:val="0"/>
          <w:iCs w:val="0"/>
          <w:color w:val="auto"/>
          <w:sz w:val="22"/>
          <w:szCs w:val="22"/>
        </w:rPr>
        <w:t xml:space="preserve">. </w:t>
      </w:r>
      <w:r w:rsidR="0011571B" w:rsidRPr="00C806BF">
        <w:rPr>
          <w:b/>
          <w:bCs/>
          <w:i w:val="0"/>
          <w:iCs w:val="0"/>
          <w:color w:val="auto"/>
          <w:sz w:val="22"/>
          <w:szCs w:val="22"/>
        </w:rPr>
        <w:t xml:space="preserve">Output SPSS </w:t>
      </w:r>
      <w:proofErr w:type="spellStart"/>
      <w:r w:rsidR="0011571B" w:rsidRPr="00C806BF">
        <w:rPr>
          <w:b/>
          <w:bCs/>
          <w:i w:val="0"/>
          <w:iCs w:val="0"/>
          <w:color w:val="auto"/>
          <w:sz w:val="22"/>
          <w:szCs w:val="22"/>
        </w:rPr>
        <w:t>Analisis</w:t>
      </w:r>
      <w:proofErr w:type="spellEnd"/>
      <w:r w:rsidR="0011571B" w:rsidRPr="00C806BF">
        <w:rPr>
          <w:b/>
          <w:bCs/>
          <w:i w:val="0"/>
          <w:iCs w:val="0"/>
          <w:color w:val="auto"/>
          <w:sz w:val="22"/>
          <w:szCs w:val="22"/>
        </w:rPr>
        <w:t xml:space="preserve"> Data dan </w:t>
      </w:r>
      <w:proofErr w:type="spellStart"/>
      <w:r w:rsidR="0011571B" w:rsidRPr="00C806BF">
        <w:rPr>
          <w:b/>
          <w:bCs/>
          <w:i w:val="0"/>
          <w:iCs w:val="0"/>
          <w:color w:val="auto"/>
          <w:sz w:val="22"/>
          <w:szCs w:val="22"/>
        </w:rPr>
        <w:t>Pengujian</w:t>
      </w:r>
      <w:proofErr w:type="spellEnd"/>
      <w:r w:rsidR="0011571B" w:rsidRPr="00C806BF">
        <w:rPr>
          <w:b/>
          <w:bCs/>
          <w:i w:val="0"/>
          <w:iCs w:val="0"/>
          <w:color w:val="auto"/>
          <w:sz w:val="22"/>
          <w:szCs w:val="22"/>
        </w:rPr>
        <w:t xml:space="preserve"> </w:t>
      </w:r>
      <w:proofErr w:type="spellStart"/>
      <w:r w:rsidR="0011571B" w:rsidRPr="00C806BF">
        <w:rPr>
          <w:b/>
          <w:bCs/>
          <w:i w:val="0"/>
          <w:iCs w:val="0"/>
          <w:color w:val="auto"/>
          <w:sz w:val="22"/>
          <w:szCs w:val="22"/>
        </w:rPr>
        <w:t>Hipotesis</w:t>
      </w:r>
      <w:bookmarkEnd w:id="251"/>
      <w:proofErr w:type="spellEnd"/>
    </w:p>
    <w:p w14:paraId="106818DA" w14:textId="682A804D" w:rsidR="003C5089" w:rsidRDefault="003C5089" w:rsidP="0080027D">
      <w:pPr>
        <w:pStyle w:val="ListParagraph"/>
        <w:numPr>
          <w:ilvl w:val="0"/>
          <w:numId w:val="98"/>
        </w:numPr>
        <w:spacing w:after="0"/>
        <w:ind w:left="0" w:firstLine="0"/>
        <w:jc w:val="both"/>
      </w:pPr>
      <w:r>
        <w:t xml:space="preserve">Hasil </w:t>
      </w:r>
      <w:proofErr w:type="spellStart"/>
      <w:r>
        <w:t>Analisis</w:t>
      </w:r>
      <w:proofErr w:type="spellEnd"/>
      <w:r>
        <w:t xml:space="preserve"> </w:t>
      </w:r>
      <w:proofErr w:type="spellStart"/>
      <w:r>
        <w:t>Regresi</w:t>
      </w:r>
      <w:proofErr w:type="spellEnd"/>
      <w:r>
        <w:t xml:space="preserve"> Linear </w:t>
      </w:r>
      <w:proofErr w:type="spellStart"/>
      <w:r>
        <w:t>Berganda</w:t>
      </w:r>
      <w:proofErr w:type="spellEnd"/>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73"/>
        <w:gridCol w:w="1496"/>
        <w:gridCol w:w="1282"/>
        <w:gridCol w:w="1239"/>
        <w:gridCol w:w="1702"/>
        <w:gridCol w:w="1236"/>
        <w:gridCol w:w="1022"/>
      </w:tblGrid>
      <w:tr w:rsidR="00FD6581" w:rsidRPr="003A10D6" w14:paraId="2104036D" w14:textId="77777777" w:rsidTr="000C257D">
        <w:trPr>
          <w:cantSplit/>
          <w:trHeight w:val="38"/>
          <w:jc w:val="center"/>
        </w:trPr>
        <w:tc>
          <w:tcPr>
            <w:tcW w:w="8750" w:type="dxa"/>
            <w:gridSpan w:val="7"/>
            <w:shd w:val="clear" w:color="auto" w:fill="FFFFFF"/>
            <w:vAlign w:val="center"/>
          </w:tcPr>
          <w:p w14:paraId="5F92E264" w14:textId="77777777" w:rsidR="00FD6581" w:rsidRPr="003A10D6" w:rsidRDefault="00FD6581" w:rsidP="000C257D">
            <w:pPr>
              <w:autoSpaceDE w:val="0"/>
              <w:autoSpaceDN w:val="0"/>
              <w:adjustRightInd w:val="0"/>
              <w:spacing w:after="0" w:line="320" w:lineRule="atLeast"/>
              <w:ind w:left="60" w:right="60"/>
              <w:jc w:val="center"/>
              <w:rPr>
                <w:rFonts w:ascii="Arial" w:hAnsi="Arial" w:cs="Arial"/>
                <w:color w:val="010205"/>
                <w:kern w:val="0"/>
                <w:sz w:val="22"/>
              </w:rPr>
            </w:pPr>
            <w:proofErr w:type="spellStart"/>
            <w:r w:rsidRPr="003A10D6">
              <w:rPr>
                <w:rFonts w:ascii="Arial" w:hAnsi="Arial" w:cs="Arial"/>
                <w:b/>
                <w:bCs/>
                <w:color w:val="010205"/>
                <w:kern w:val="0"/>
                <w:sz w:val="22"/>
              </w:rPr>
              <w:t>Coefficients</w:t>
            </w:r>
            <w:r w:rsidRPr="003A10D6">
              <w:rPr>
                <w:rFonts w:ascii="Arial" w:hAnsi="Arial" w:cs="Arial"/>
                <w:b/>
                <w:bCs/>
                <w:color w:val="010205"/>
                <w:kern w:val="0"/>
                <w:sz w:val="22"/>
                <w:vertAlign w:val="superscript"/>
              </w:rPr>
              <w:t>a</w:t>
            </w:r>
            <w:proofErr w:type="spellEnd"/>
          </w:p>
        </w:tc>
      </w:tr>
      <w:tr w:rsidR="00FD6581" w:rsidRPr="003A10D6" w14:paraId="32845437" w14:textId="77777777" w:rsidTr="000C257D">
        <w:trPr>
          <w:cantSplit/>
          <w:trHeight w:val="78"/>
          <w:jc w:val="center"/>
        </w:trPr>
        <w:tc>
          <w:tcPr>
            <w:tcW w:w="2269" w:type="dxa"/>
            <w:gridSpan w:val="2"/>
            <w:vMerge w:val="restart"/>
            <w:shd w:val="clear" w:color="auto" w:fill="FFFFFF"/>
            <w:vAlign w:val="bottom"/>
          </w:tcPr>
          <w:p w14:paraId="3204320F" w14:textId="77777777" w:rsidR="00FD6581" w:rsidRPr="003A10D6" w:rsidRDefault="00FD6581" w:rsidP="000C257D">
            <w:pPr>
              <w:autoSpaceDE w:val="0"/>
              <w:autoSpaceDN w:val="0"/>
              <w:adjustRightInd w:val="0"/>
              <w:spacing w:after="0" w:line="320" w:lineRule="atLeast"/>
              <w:ind w:left="60" w:right="60"/>
              <w:rPr>
                <w:rFonts w:ascii="Arial" w:hAnsi="Arial" w:cs="Arial"/>
                <w:color w:val="264A60"/>
                <w:kern w:val="0"/>
                <w:sz w:val="18"/>
                <w:szCs w:val="18"/>
              </w:rPr>
            </w:pPr>
            <w:r w:rsidRPr="003A10D6">
              <w:rPr>
                <w:rFonts w:ascii="Arial" w:hAnsi="Arial" w:cs="Arial"/>
                <w:color w:val="264A60"/>
                <w:kern w:val="0"/>
                <w:sz w:val="18"/>
                <w:szCs w:val="18"/>
              </w:rPr>
              <w:t>Model</w:t>
            </w:r>
          </w:p>
        </w:tc>
        <w:tc>
          <w:tcPr>
            <w:tcW w:w="2521" w:type="dxa"/>
            <w:gridSpan w:val="2"/>
            <w:shd w:val="clear" w:color="auto" w:fill="FFFFFF"/>
            <w:vAlign w:val="bottom"/>
          </w:tcPr>
          <w:p w14:paraId="66012B89" w14:textId="77777777" w:rsidR="00FD6581" w:rsidRPr="003A10D6" w:rsidRDefault="00FD6581" w:rsidP="000C257D">
            <w:pPr>
              <w:autoSpaceDE w:val="0"/>
              <w:autoSpaceDN w:val="0"/>
              <w:adjustRightInd w:val="0"/>
              <w:spacing w:after="0" w:line="320" w:lineRule="atLeast"/>
              <w:ind w:left="60" w:right="60"/>
              <w:jc w:val="center"/>
              <w:rPr>
                <w:rFonts w:ascii="Arial" w:hAnsi="Arial" w:cs="Arial"/>
                <w:color w:val="264A60"/>
                <w:kern w:val="0"/>
                <w:sz w:val="18"/>
                <w:szCs w:val="18"/>
              </w:rPr>
            </w:pPr>
            <w:r w:rsidRPr="003A10D6">
              <w:rPr>
                <w:rFonts w:ascii="Arial" w:hAnsi="Arial" w:cs="Arial"/>
                <w:color w:val="264A60"/>
                <w:kern w:val="0"/>
                <w:sz w:val="18"/>
                <w:szCs w:val="18"/>
              </w:rPr>
              <w:t>Unstandardized Coefficients</w:t>
            </w:r>
          </w:p>
        </w:tc>
        <w:tc>
          <w:tcPr>
            <w:tcW w:w="1702" w:type="dxa"/>
            <w:shd w:val="clear" w:color="auto" w:fill="FFFFFF"/>
            <w:vAlign w:val="bottom"/>
          </w:tcPr>
          <w:p w14:paraId="55F0088D" w14:textId="77777777" w:rsidR="00FD6581" w:rsidRPr="003A10D6" w:rsidRDefault="00FD6581" w:rsidP="000C257D">
            <w:pPr>
              <w:autoSpaceDE w:val="0"/>
              <w:autoSpaceDN w:val="0"/>
              <w:adjustRightInd w:val="0"/>
              <w:spacing w:after="0" w:line="320" w:lineRule="atLeast"/>
              <w:ind w:left="60" w:right="60"/>
              <w:jc w:val="center"/>
              <w:rPr>
                <w:rFonts w:ascii="Arial" w:hAnsi="Arial" w:cs="Arial"/>
                <w:color w:val="264A60"/>
                <w:kern w:val="0"/>
                <w:sz w:val="18"/>
                <w:szCs w:val="18"/>
              </w:rPr>
            </w:pPr>
            <w:r w:rsidRPr="003A10D6">
              <w:rPr>
                <w:rFonts w:ascii="Arial" w:hAnsi="Arial" w:cs="Arial"/>
                <w:color w:val="264A60"/>
                <w:kern w:val="0"/>
                <w:sz w:val="18"/>
                <w:szCs w:val="18"/>
              </w:rPr>
              <w:t>Standardized Coefficients</w:t>
            </w:r>
          </w:p>
        </w:tc>
        <w:tc>
          <w:tcPr>
            <w:tcW w:w="1236" w:type="dxa"/>
            <w:vMerge w:val="restart"/>
            <w:shd w:val="clear" w:color="auto" w:fill="FFFFFF"/>
            <w:vAlign w:val="bottom"/>
          </w:tcPr>
          <w:p w14:paraId="7484E4A2" w14:textId="77777777" w:rsidR="00FD6581" w:rsidRPr="003A10D6" w:rsidRDefault="00FD6581" w:rsidP="000C257D">
            <w:pPr>
              <w:autoSpaceDE w:val="0"/>
              <w:autoSpaceDN w:val="0"/>
              <w:adjustRightInd w:val="0"/>
              <w:spacing w:after="0" w:line="320" w:lineRule="atLeast"/>
              <w:ind w:left="60" w:right="60"/>
              <w:jc w:val="center"/>
              <w:rPr>
                <w:rFonts w:ascii="Arial" w:hAnsi="Arial" w:cs="Arial"/>
                <w:color w:val="264A60"/>
                <w:kern w:val="0"/>
                <w:sz w:val="18"/>
                <w:szCs w:val="18"/>
              </w:rPr>
            </w:pPr>
            <w:r w:rsidRPr="003A10D6">
              <w:rPr>
                <w:rFonts w:ascii="Arial" w:hAnsi="Arial" w:cs="Arial"/>
                <w:color w:val="264A60"/>
                <w:kern w:val="0"/>
                <w:sz w:val="18"/>
                <w:szCs w:val="18"/>
              </w:rPr>
              <w:t>t</w:t>
            </w:r>
          </w:p>
        </w:tc>
        <w:tc>
          <w:tcPr>
            <w:tcW w:w="1021" w:type="dxa"/>
            <w:vMerge w:val="restart"/>
            <w:shd w:val="clear" w:color="auto" w:fill="FFFFFF"/>
            <w:vAlign w:val="bottom"/>
          </w:tcPr>
          <w:p w14:paraId="29440BC5" w14:textId="77777777" w:rsidR="00FD6581" w:rsidRPr="003A10D6" w:rsidRDefault="00FD6581" w:rsidP="000C257D">
            <w:pPr>
              <w:autoSpaceDE w:val="0"/>
              <w:autoSpaceDN w:val="0"/>
              <w:adjustRightInd w:val="0"/>
              <w:spacing w:after="0" w:line="320" w:lineRule="atLeast"/>
              <w:ind w:left="60" w:right="60"/>
              <w:jc w:val="center"/>
              <w:rPr>
                <w:rFonts w:ascii="Arial" w:hAnsi="Arial" w:cs="Arial"/>
                <w:color w:val="264A60"/>
                <w:kern w:val="0"/>
                <w:sz w:val="18"/>
                <w:szCs w:val="18"/>
              </w:rPr>
            </w:pPr>
            <w:r w:rsidRPr="003A10D6">
              <w:rPr>
                <w:rFonts w:ascii="Arial" w:hAnsi="Arial" w:cs="Arial"/>
                <w:color w:val="264A60"/>
                <w:kern w:val="0"/>
                <w:sz w:val="18"/>
                <w:szCs w:val="18"/>
              </w:rPr>
              <w:t>Sig.</w:t>
            </w:r>
          </w:p>
        </w:tc>
      </w:tr>
      <w:tr w:rsidR="00FD6581" w:rsidRPr="003A10D6" w14:paraId="539A2678" w14:textId="77777777" w:rsidTr="000C257D">
        <w:trPr>
          <w:cantSplit/>
          <w:trHeight w:val="5"/>
          <w:jc w:val="center"/>
        </w:trPr>
        <w:tc>
          <w:tcPr>
            <w:tcW w:w="2269" w:type="dxa"/>
            <w:gridSpan w:val="2"/>
            <w:vMerge/>
            <w:shd w:val="clear" w:color="auto" w:fill="FFFFFF"/>
            <w:vAlign w:val="bottom"/>
          </w:tcPr>
          <w:p w14:paraId="199F9F0B" w14:textId="77777777" w:rsidR="00FD6581" w:rsidRPr="003A10D6" w:rsidRDefault="00FD6581" w:rsidP="000C257D">
            <w:pPr>
              <w:autoSpaceDE w:val="0"/>
              <w:autoSpaceDN w:val="0"/>
              <w:adjustRightInd w:val="0"/>
              <w:spacing w:after="0" w:line="240" w:lineRule="auto"/>
              <w:rPr>
                <w:rFonts w:ascii="Arial" w:hAnsi="Arial" w:cs="Arial"/>
                <w:color w:val="264A60"/>
                <w:kern w:val="0"/>
                <w:sz w:val="18"/>
                <w:szCs w:val="18"/>
              </w:rPr>
            </w:pPr>
          </w:p>
        </w:tc>
        <w:tc>
          <w:tcPr>
            <w:tcW w:w="1282" w:type="dxa"/>
            <w:shd w:val="clear" w:color="auto" w:fill="FFFFFF"/>
            <w:vAlign w:val="bottom"/>
          </w:tcPr>
          <w:p w14:paraId="1BA53367" w14:textId="77777777" w:rsidR="00FD6581" w:rsidRPr="003A10D6" w:rsidRDefault="00FD6581" w:rsidP="000C257D">
            <w:pPr>
              <w:autoSpaceDE w:val="0"/>
              <w:autoSpaceDN w:val="0"/>
              <w:adjustRightInd w:val="0"/>
              <w:spacing w:after="0" w:line="320" w:lineRule="atLeast"/>
              <w:ind w:left="60" w:right="60"/>
              <w:jc w:val="center"/>
              <w:rPr>
                <w:rFonts w:ascii="Arial" w:hAnsi="Arial" w:cs="Arial"/>
                <w:color w:val="264A60"/>
                <w:kern w:val="0"/>
                <w:sz w:val="18"/>
                <w:szCs w:val="18"/>
              </w:rPr>
            </w:pPr>
            <w:r w:rsidRPr="003A10D6">
              <w:rPr>
                <w:rFonts w:ascii="Arial" w:hAnsi="Arial" w:cs="Arial"/>
                <w:color w:val="264A60"/>
                <w:kern w:val="0"/>
                <w:sz w:val="18"/>
                <w:szCs w:val="18"/>
              </w:rPr>
              <w:t>B</w:t>
            </w:r>
          </w:p>
        </w:tc>
        <w:tc>
          <w:tcPr>
            <w:tcW w:w="1238" w:type="dxa"/>
            <w:shd w:val="clear" w:color="auto" w:fill="FFFFFF"/>
            <w:vAlign w:val="bottom"/>
          </w:tcPr>
          <w:p w14:paraId="2BB1B80F" w14:textId="77777777" w:rsidR="00FD6581" w:rsidRPr="003A10D6" w:rsidRDefault="00FD6581" w:rsidP="000C257D">
            <w:pPr>
              <w:autoSpaceDE w:val="0"/>
              <w:autoSpaceDN w:val="0"/>
              <w:adjustRightInd w:val="0"/>
              <w:spacing w:after="0" w:line="320" w:lineRule="atLeast"/>
              <w:ind w:left="60" w:right="60"/>
              <w:jc w:val="center"/>
              <w:rPr>
                <w:rFonts w:ascii="Arial" w:hAnsi="Arial" w:cs="Arial"/>
                <w:color w:val="264A60"/>
                <w:kern w:val="0"/>
                <w:sz w:val="18"/>
                <w:szCs w:val="18"/>
              </w:rPr>
            </w:pPr>
            <w:r w:rsidRPr="003A10D6">
              <w:rPr>
                <w:rFonts w:ascii="Arial" w:hAnsi="Arial" w:cs="Arial"/>
                <w:color w:val="264A60"/>
                <w:kern w:val="0"/>
                <w:sz w:val="18"/>
                <w:szCs w:val="18"/>
              </w:rPr>
              <w:t>Std. Error</w:t>
            </w:r>
          </w:p>
        </w:tc>
        <w:tc>
          <w:tcPr>
            <w:tcW w:w="1702" w:type="dxa"/>
            <w:shd w:val="clear" w:color="auto" w:fill="FFFFFF"/>
            <w:vAlign w:val="bottom"/>
          </w:tcPr>
          <w:p w14:paraId="5BEECF6B" w14:textId="77777777" w:rsidR="00FD6581" w:rsidRPr="003A10D6" w:rsidRDefault="00FD6581" w:rsidP="000C257D">
            <w:pPr>
              <w:autoSpaceDE w:val="0"/>
              <w:autoSpaceDN w:val="0"/>
              <w:adjustRightInd w:val="0"/>
              <w:spacing w:after="0" w:line="320" w:lineRule="atLeast"/>
              <w:ind w:left="60" w:right="60"/>
              <w:jc w:val="center"/>
              <w:rPr>
                <w:rFonts w:ascii="Arial" w:hAnsi="Arial" w:cs="Arial"/>
                <w:color w:val="264A60"/>
                <w:kern w:val="0"/>
                <w:sz w:val="18"/>
                <w:szCs w:val="18"/>
              </w:rPr>
            </w:pPr>
            <w:r w:rsidRPr="003A10D6">
              <w:rPr>
                <w:rFonts w:ascii="Arial" w:hAnsi="Arial" w:cs="Arial"/>
                <w:color w:val="264A60"/>
                <w:kern w:val="0"/>
                <w:sz w:val="18"/>
                <w:szCs w:val="18"/>
              </w:rPr>
              <w:t>Beta</w:t>
            </w:r>
          </w:p>
        </w:tc>
        <w:tc>
          <w:tcPr>
            <w:tcW w:w="1236" w:type="dxa"/>
            <w:vMerge/>
            <w:shd w:val="clear" w:color="auto" w:fill="FFFFFF"/>
            <w:vAlign w:val="bottom"/>
          </w:tcPr>
          <w:p w14:paraId="73983002" w14:textId="77777777" w:rsidR="00FD6581" w:rsidRPr="003A10D6" w:rsidRDefault="00FD6581" w:rsidP="000C257D">
            <w:pPr>
              <w:autoSpaceDE w:val="0"/>
              <w:autoSpaceDN w:val="0"/>
              <w:adjustRightInd w:val="0"/>
              <w:spacing w:after="0" w:line="240" w:lineRule="auto"/>
              <w:rPr>
                <w:rFonts w:ascii="Arial" w:hAnsi="Arial" w:cs="Arial"/>
                <w:color w:val="264A60"/>
                <w:kern w:val="0"/>
                <w:sz w:val="18"/>
                <w:szCs w:val="18"/>
              </w:rPr>
            </w:pPr>
          </w:p>
        </w:tc>
        <w:tc>
          <w:tcPr>
            <w:tcW w:w="1021" w:type="dxa"/>
            <w:vMerge/>
            <w:shd w:val="clear" w:color="auto" w:fill="FFFFFF"/>
            <w:vAlign w:val="bottom"/>
          </w:tcPr>
          <w:p w14:paraId="3076AB66" w14:textId="77777777" w:rsidR="00FD6581" w:rsidRPr="003A10D6" w:rsidRDefault="00FD6581" w:rsidP="000C257D">
            <w:pPr>
              <w:autoSpaceDE w:val="0"/>
              <w:autoSpaceDN w:val="0"/>
              <w:adjustRightInd w:val="0"/>
              <w:spacing w:after="0" w:line="240" w:lineRule="auto"/>
              <w:rPr>
                <w:rFonts w:ascii="Arial" w:hAnsi="Arial" w:cs="Arial"/>
                <w:color w:val="264A60"/>
                <w:kern w:val="0"/>
                <w:sz w:val="18"/>
                <w:szCs w:val="18"/>
              </w:rPr>
            </w:pPr>
          </w:p>
        </w:tc>
      </w:tr>
      <w:tr w:rsidR="00FD6581" w:rsidRPr="003A10D6" w14:paraId="7876C362" w14:textId="77777777" w:rsidTr="000C257D">
        <w:trPr>
          <w:cantSplit/>
          <w:trHeight w:val="38"/>
          <w:jc w:val="center"/>
        </w:trPr>
        <w:tc>
          <w:tcPr>
            <w:tcW w:w="773" w:type="dxa"/>
            <w:vMerge w:val="restart"/>
            <w:shd w:val="clear" w:color="auto" w:fill="E0E0E0"/>
          </w:tcPr>
          <w:p w14:paraId="5BC2AF32" w14:textId="77777777" w:rsidR="00FD6581" w:rsidRPr="003A10D6" w:rsidRDefault="00FD6581" w:rsidP="000C257D">
            <w:pPr>
              <w:autoSpaceDE w:val="0"/>
              <w:autoSpaceDN w:val="0"/>
              <w:adjustRightInd w:val="0"/>
              <w:spacing w:after="0" w:line="320" w:lineRule="atLeast"/>
              <w:ind w:left="60" w:right="60"/>
              <w:rPr>
                <w:rFonts w:ascii="Arial" w:hAnsi="Arial" w:cs="Arial"/>
                <w:color w:val="264A60"/>
                <w:kern w:val="0"/>
                <w:sz w:val="18"/>
                <w:szCs w:val="18"/>
              </w:rPr>
            </w:pPr>
            <w:r w:rsidRPr="003A10D6">
              <w:rPr>
                <w:rFonts w:ascii="Arial" w:hAnsi="Arial" w:cs="Arial"/>
                <w:color w:val="264A60"/>
                <w:kern w:val="0"/>
                <w:sz w:val="18"/>
                <w:szCs w:val="18"/>
              </w:rPr>
              <w:t>1</w:t>
            </w:r>
          </w:p>
        </w:tc>
        <w:tc>
          <w:tcPr>
            <w:tcW w:w="1496" w:type="dxa"/>
            <w:shd w:val="clear" w:color="auto" w:fill="E0E0E0"/>
          </w:tcPr>
          <w:p w14:paraId="56C7F6B1" w14:textId="77777777" w:rsidR="00FD6581" w:rsidRPr="003A10D6" w:rsidRDefault="00FD6581" w:rsidP="000C257D">
            <w:pPr>
              <w:autoSpaceDE w:val="0"/>
              <w:autoSpaceDN w:val="0"/>
              <w:adjustRightInd w:val="0"/>
              <w:spacing w:after="0" w:line="320" w:lineRule="atLeast"/>
              <w:ind w:left="60" w:right="60"/>
              <w:rPr>
                <w:rFonts w:ascii="Arial" w:hAnsi="Arial" w:cs="Arial"/>
                <w:color w:val="264A60"/>
                <w:kern w:val="0"/>
                <w:sz w:val="18"/>
                <w:szCs w:val="18"/>
              </w:rPr>
            </w:pPr>
            <w:r w:rsidRPr="003A10D6">
              <w:rPr>
                <w:rFonts w:ascii="Arial" w:hAnsi="Arial" w:cs="Arial"/>
                <w:color w:val="264A60"/>
                <w:kern w:val="0"/>
                <w:sz w:val="18"/>
                <w:szCs w:val="18"/>
              </w:rPr>
              <w:t>(Constant)</w:t>
            </w:r>
          </w:p>
        </w:tc>
        <w:tc>
          <w:tcPr>
            <w:tcW w:w="1282" w:type="dxa"/>
            <w:shd w:val="clear" w:color="auto" w:fill="FFFFFF"/>
          </w:tcPr>
          <w:p w14:paraId="504FC2DC" w14:textId="77777777" w:rsidR="00FD6581" w:rsidRPr="00FD6581" w:rsidRDefault="00FD6581" w:rsidP="000C257D">
            <w:pPr>
              <w:autoSpaceDE w:val="0"/>
              <w:autoSpaceDN w:val="0"/>
              <w:adjustRightInd w:val="0"/>
              <w:spacing w:after="0" w:line="320" w:lineRule="atLeast"/>
              <w:ind w:left="60" w:right="60"/>
              <w:jc w:val="right"/>
              <w:rPr>
                <w:rFonts w:ascii="Arial" w:hAnsi="Arial" w:cs="Arial"/>
                <w:color w:val="010205"/>
                <w:kern w:val="0"/>
                <w:sz w:val="18"/>
                <w:szCs w:val="18"/>
              </w:rPr>
            </w:pPr>
            <w:r w:rsidRPr="00FD6581">
              <w:rPr>
                <w:rFonts w:ascii="Arial" w:hAnsi="Arial" w:cs="Arial"/>
                <w:color w:val="010205"/>
                <w:kern w:val="0"/>
                <w:sz w:val="18"/>
                <w:szCs w:val="18"/>
              </w:rPr>
              <w:t>4.562</w:t>
            </w:r>
          </w:p>
        </w:tc>
        <w:tc>
          <w:tcPr>
            <w:tcW w:w="1238" w:type="dxa"/>
            <w:shd w:val="clear" w:color="auto" w:fill="FFFFFF"/>
          </w:tcPr>
          <w:p w14:paraId="1EF3549B" w14:textId="77777777" w:rsidR="00FD6581" w:rsidRPr="003A10D6" w:rsidRDefault="00FD6581" w:rsidP="000C257D">
            <w:pPr>
              <w:autoSpaceDE w:val="0"/>
              <w:autoSpaceDN w:val="0"/>
              <w:adjustRightInd w:val="0"/>
              <w:spacing w:after="0" w:line="320" w:lineRule="atLeast"/>
              <w:ind w:left="60" w:right="60"/>
              <w:jc w:val="right"/>
              <w:rPr>
                <w:rFonts w:ascii="Arial" w:hAnsi="Arial" w:cs="Arial"/>
                <w:color w:val="010205"/>
                <w:kern w:val="0"/>
                <w:sz w:val="18"/>
                <w:szCs w:val="18"/>
              </w:rPr>
            </w:pPr>
            <w:r w:rsidRPr="003A10D6">
              <w:rPr>
                <w:rFonts w:ascii="Arial" w:hAnsi="Arial" w:cs="Arial"/>
                <w:color w:val="010205"/>
                <w:kern w:val="0"/>
                <w:sz w:val="18"/>
                <w:szCs w:val="18"/>
              </w:rPr>
              <w:t>1.372</w:t>
            </w:r>
          </w:p>
        </w:tc>
        <w:tc>
          <w:tcPr>
            <w:tcW w:w="1702" w:type="dxa"/>
            <w:shd w:val="clear" w:color="auto" w:fill="FFFFFF"/>
            <w:vAlign w:val="center"/>
          </w:tcPr>
          <w:p w14:paraId="78017A40" w14:textId="77777777" w:rsidR="00FD6581" w:rsidRPr="003A10D6" w:rsidRDefault="00FD6581" w:rsidP="000C257D">
            <w:pPr>
              <w:autoSpaceDE w:val="0"/>
              <w:autoSpaceDN w:val="0"/>
              <w:adjustRightInd w:val="0"/>
              <w:spacing w:after="0" w:line="240" w:lineRule="auto"/>
              <w:rPr>
                <w:rFonts w:cs="Times New Roman"/>
                <w:kern w:val="0"/>
                <w:szCs w:val="24"/>
              </w:rPr>
            </w:pPr>
          </w:p>
        </w:tc>
        <w:tc>
          <w:tcPr>
            <w:tcW w:w="1236" w:type="dxa"/>
            <w:shd w:val="clear" w:color="auto" w:fill="FFFFFF"/>
          </w:tcPr>
          <w:p w14:paraId="6BBBCF13" w14:textId="77777777" w:rsidR="00FD6581" w:rsidRPr="003A10D6" w:rsidRDefault="00FD6581" w:rsidP="000C257D">
            <w:pPr>
              <w:autoSpaceDE w:val="0"/>
              <w:autoSpaceDN w:val="0"/>
              <w:adjustRightInd w:val="0"/>
              <w:spacing w:after="0" w:line="320" w:lineRule="atLeast"/>
              <w:ind w:left="60" w:right="60"/>
              <w:jc w:val="right"/>
              <w:rPr>
                <w:rFonts w:ascii="Arial" w:hAnsi="Arial" w:cs="Arial"/>
                <w:color w:val="010205"/>
                <w:kern w:val="0"/>
                <w:sz w:val="18"/>
                <w:szCs w:val="18"/>
              </w:rPr>
            </w:pPr>
            <w:r w:rsidRPr="003A10D6">
              <w:rPr>
                <w:rFonts w:ascii="Arial" w:hAnsi="Arial" w:cs="Arial"/>
                <w:color w:val="010205"/>
                <w:kern w:val="0"/>
                <w:sz w:val="18"/>
                <w:szCs w:val="18"/>
              </w:rPr>
              <w:t>3.324</w:t>
            </w:r>
          </w:p>
        </w:tc>
        <w:tc>
          <w:tcPr>
            <w:tcW w:w="1021" w:type="dxa"/>
            <w:shd w:val="clear" w:color="auto" w:fill="FFFFFF"/>
          </w:tcPr>
          <w:p w14:paraId="1F04066A" w14:textId="77777777" w:rsidR="00FD6581" w:rsidRPr="003A10D6" w:rsidRDefault="00FD6581" w:rsidP="000C257D">
            <w:pPr>
              <w:autoSpaceDE w:val="0"/>
              <w:autoSpaceDN w:val="0"/>
              <w:adjustRightInd w:val="0"/>
              <w:spacing w:after="0" w:line="320" w:lineRule="atLeast"/>
              <w:ind w:left="60" w:right="60"/>
              <w:jc w:val="right"/>
              <w:rPr>
                <w:rFonts w:ascii="Arial" w:hAnsi="Arial" w:cs="Arial"/>
                <w:color w:val="010205"/>
                <w:kern w:val="0"/>
                <w:sz w:val="18"/>
                <w:szCs w:val="18"/>
              </w:rPr>
            </w:pPr>
            <w:r w:rsidRPr="003A10D6">
              <w:rPr>
                <w:rFonts w:ascii="Arial" w:hAnsi="Arial" w:cs="Arial"/>
                <w:color w:val="010205"/>
                <w:kern w:val="0"/>
                <w:sz w:val="18"/>
                <w:szCs w:val="18"/>
              </w:rPr>
              <w:t>.001</w:t>
            </w:r>
          </w:p>
        </w:tc>
      </w:tr>
      <w:tr w:rsidR="00FD6581" w:rsidRPr="0088093C" w14:paraId="085D3ABF" w14:textId="77777777" w:rsidTr="000C257D">
        <w:trPr>
          <w:cantSplit/>
          <w:trHeight w:val="15"/>
          <w:jc w:val="center"/>
        </w:trPr>
        <w:tc>
          <w:tcPr>
            <w:tcW w:w="773" w:type="dxa"/>
            <w:vMerge/>
            <w:shd w:val="clear" w:color="auto" w:fill="E0E0E0"/>
          </w:tcPr>
          <w:p w14:paraId="7F326D40" w14:textId="77777777" w:rsidR="00FD6581" w:rsidRPr="003A10D6" w:rsidRDefault="00FD6581" w:rsidP="000C257D">
            <w:pPr>
              <w:autoSpaceDE w:val="0"/>
              <w:autoSpaceDN w:val="0"/>
              <w:adjustRightInd w:val="0"/>
              <w:spacing w:after="0" w:line="240" w:lineRule="auto"/>
              <w:rPr>
                <w:rFonts w:cs="Times New Roman"/>
                <w:kern w:val="0"/>
                <w:szCs w:val="24"/>
              </w:rPr>
            </w:pPr>
          </w:p>
        </w:tc>
        <w:tc>
          <w:tcPr>
            <w:tcW w:w="1496" w:type="dxa"/>
            <w:shd w:val="clear" w:color="auto" w:fill="E0E0E0"/>
          </w:tcPr>
          <w:p w14:paraId="4C962AC2" w14:textId="77777777" w:rsidR="00FD6581" w:rsidRPr="003A10D6" w:rsidRDefault="00FD6581" w:rsidP="000C257D">
            <w:pPr>
              <w:autoSpaceDE w:val="0"/>
              <w:autoSpaceDN w:val="0"/>
              <w:adjustRightInd w:val="0"/>
              <w:spacing w:after="0" w:line="320" w:lineRule="atLeast"/>
              <w:ind w:left="60" w:right="60"/>
              <w:rPr>
                <w:rFonts w:ascii="Arial" w:hAnsi="Arial" w:cs="Arial"/>
                <w:color w:val="264A60"/>
                <w:kern w:val="0"/>
                <w:sz w:val="18"/>
                <w:szCs w:val="18"/>
              </w:rPr>
            </w:pPr>
            <w:r w:rsidRPr="003A10D6">
              <w:rPr>
                <w:rFonts w:ascii="Arial" w:hAnsi="Arial" w:cs="Arial"/>
                <w:color w:val="264A60"/>
                <w:kern w:val="0"/>
                <w:sz w:val="18"/>
                <w:szCs w:val="18"/>
              </w:rPr>
              <w:t xml:space="preserve">Strategi </w:t>
            </w:r>
            <w:proofErr w:type="spellStart"/>
            <w:r w:rsidRPr="003A10D6">
              <w:rPr>
                <w:rFonts w:ascii="Arial" w:hAnsi="Arial" w:cs="Arial"/>
                <w:color w:val="264A60"/>
                <w:kern w:val="0"/>
                <w:sz w:val="18"/>
                <w:szCs w:val="18"/>
              </w:rPr>
              <w:t>Penetapan</w:t>
            </w:r>
            <w:proofErr w:type="spellEnd"/>
            <w:r w:rsidRPr="003A10D6">
              <w:rPr>
                <w:rFonts w:ascii="Arial" w:hAnsi="Arial" w:cs="Arial"/>
                <w:color w:val="264A60"/>
                <w:kern w:val="0"/>
                <w:sz w:val="18"/>
                <w:szCs w:val="18"/>
              </w:rPr>
              <w:t xml:space="preserve"> Harga</w:t>
            </w:r>
          </w:p>
        </w:tc>
        <w:tc>
          <w:tcPr>
            <w:tcW w:w="1282" w:type="dxa"/>
            <w:shd w:val="clear" w:color="auto" w:fill="FFFFFF"/>
          </w:tcPr>
          <w:p w14:paraId="37F32DB8" w14:textId="77777777" w:rsidR="00FD6581" w:rsidRPr="00FD6581" w:rsidRDefault="00FD6581" w:rsidP="000C257D">
            <w:pPr>
              <w:autoSpaceDE w:val="0"/>
              <w:autoSpaceDN w:val="0"/>
              <w:adjustRightInd w:val="0"/>
              <w:spacing w:after="0" w:line="320" w:lineRule="atLeast"/>
              <w:ind w:left="60" w:right="60"/>
              <w:jc w:val="right"/>
              <w:rPr>
                <w:rFonts w:ascii="Arial" w:hAnsi="Arial" w:cs="Arial"/>
                <w:color w:val="010205"/>
                <w:kern w:val="0"/>
                <w:sz w:val="18"/>
                <w:szCs w:val="18"/>
              </w:rPr>
            </w:pPr>
            <w:r w:rsidRPr="00FD6581">
              <w:rPr>
                <w:rFonts w:ascii="Arial" w:hAnsi="Arial" w:cs="Arial"/>
                <w:color w:val="010205"/>
                <w:kern w:val="0"/>
                <w:sz w:val="18"/>
                <w:szCs w:val="18"/>
              </w:rPr>
              <w:t>.372</w:t>
            </w:r>
          </w:p>
        </w:tc>
        <w:tc>
          <w:tcPr>
            <w:tcW w:w="1238" w:type="dxa"/>
            <w:shd w:val="clear" w:color="auto" w:fill="FFFFFF"/>
          </w:tcPr>
          <w:p w14:paraId="072DAC23" w14:textId="77777777" w:rsidR="00FD6581" w:rsidRPr="003A10D6" w:rsidRDefault="00FD6581" w:rsidP="000C257D">
            <w:pPr>
              <w:autoSpaceDE w:val="0"/>
              <w:autoSpaceDN w:val="0"/>
              <w:adjustRightInd w:val="0"/>
              <w:spacing w:after="0" w:line="320" w:lineRule="atLeast"/>
              <w:ind w:left="60" w:right="60"/>
              <w:jc w:val="right"/>
              <w:rPr>
                <w:rFonts w:ascii="Arial" w:hAnsi="Arial" w:cs="Arial"/>
                <w:color w:val="010205"/>
                <w:kern w:val="0"/>
                <w:sz w:val="18"/>
                <w:szCs w:val="18"/>
              </w:rPr>
            </w:pPr>
            <w:r w:rsidRPr="003A10D6">
              <w:rPr>
                <w:rFonts w:ascii="Arial" w:hAnsi="Arial" w:cs="Arial"/>
                <w:color w:val="010205"/>
                <w:kern w:val="0"/>
                <w:sz w:val="18"/>
                <w:szCs w:val="18"/>
              </w:rPr>
              <w:t>.088</w:t>
            </w:r>
          </w:p>
        </w:tc>
        <w:tc>
          <w:tcPr>
            <w:tcW w:w="1702" w:type="dxa"/>
            <w:shd w:val="clear" w:color="auto" w:fill="FFFFFF"/>
          </w:tcPr>
          <w:p w14:paraId="7E316858" w14:textId="77777777" w:rsidR="00FD6581" w:rsidRPr="003A10D6" w:rsidRDefault="00FD6581" w:rsidP="000C257D">
            <w:pPr>
              <w:autoSpaceDE w:val="0"/>
              <w:autoSpaceDN w:val="0"/>
              <w:adjustRightInd w:val="0"/>
              <w:spacing w:after="0" w:line="320" w:lineRule="atLeast"/>
              <w:ind w:left="60" w:right="60"/>
              <w:jc w:val="right"/>
              <w:rPr>
                <w:rFonts w:ascii="Arial" w:hAnsi="Arial" w:cs="Arial"/>
                <w:color w:val="010205"/>
                <w:kern w:val="0"/>
                <w:sz w:val="18"/>
                <w:szCs w:val="18"/>
              </w:rPr>
            </w:pPr>
            <w:r w:rsidRPr="003A10D6">
              <w:rPr>
                <w:rFonts w:ascii="Arial" w:hAnsi="Arial" w:cs="Arial"/>
                <w:color w:val="010205"/>
                <w:kern w:val="0"/>
                <w:sz w:val="18"/>
                <w:szCs w:val="18"/>
              </w:rPr>
              <w:t>.421</w:t>
            </w:r>
          </w:p>
        </w:tc>
        <w:tc>
          <w:tcPr>
            <w:tcW w:w="1236" w:type="dxa"/>
            <w:shd w:val="clear" w:color="auto" w:fill="FFFFFF"/>
          </w:tcPr>
          <w:p w14:paraId="487CE98F" w14:textId="77777777" w:rsidR="00FD6581" w:rsidRPr="00FD6581" w:rsidRDefault="00FD6581" w:rsidP="000C257D">
            <w:pPr>
              <w:autoSpaceDE w:val="0"/>
              <w:autoSpaceDN w:val="0"/>
              <w:adjustRightInd w:val="0"/>
              <w:spacing w:after="0" w:line="320" w:lineRule="atLeast"/>
              <w:ind w:left="60" w:right="60"/>
              <w:jc w:val="right"/>
              <w:rPr>
                <w:rFonts w:ascii="Arial" w:hAnsi="Arial" w:cs="Arial"/>
                <w:color w:val="010205"/>
                <w:kern w:val="0"/>
                <w:sz w:val="18"/>
                <w:szCs w:val="18"/>
              </w:rPr>
            </w:pPr>
            <w:r w:rsidRPr="00FD6581">
              <w:rPr>
                <w:rFonts w:ascii="Arial" w:hAnsi="Arial" w:cs="Arial"/>
                <w:color w:val="010205"/>
                <w:kern w:val="0"/>
                <w:sz w:val="18"/>
                <w:szCs w:val="18"/>
              </w:rPr>
              <w:t>4.239</w:t>
            </w:r>
          </w:p>
        </w:tc>
        <w:tc>
          <w:tcPr>
            <w:tcW w:w="1021" w:type="dxa"/>
            <w:shd w:val="clear" w:color="auto" w:fill="FFFFFF"/>
          </w:tcPr>
          <w:p w14:paraId="7B18FADF" w14:textId="77777777" w:rsidR="00FD6581" w:rsidRPr="00FD6581" w:rsidRDefault="00FD6581" w:rsidP="000C257D">
            <w:pPr>
              <w:autoSpaceDE w:val="0"/>
              <w:autoSpaceDN w:val="0"/>
              <w:adjustRightInd w:val="0"/>
              <w:spacing w:after="0" w:line="320" w:lineRule="atLeast"/>
              <w:ind w:left="60" w:right="60"/>
              <w:jc w:val="right"/>
              <w:rPr>
                <w:rFonts w:ascii="Arial" w:hAnsi="Arial" w:cs="Arial"/>
                <w:color w:val="010205"/>
                <w:kern w:val="0"/>
                <w:sz w:val="18"/>
                <w:szCs w:val="18"/>
              </w:rPr>
            </w:pPr>
            <w:r w:rsidRPr="00FD6581">
              <w:rPr>
                <w:rFonts w:ascii="Arial" w:hAnsi="Arial" w:cs="Arial"/>
                <w:color w:val="010205"/>
                <w:kern w:val="0"/>
                <w:sz w:val="18"/>
                <w:szCs w:val="18"/>
              </w:rPr>
              <w:t>.000</w:t>
            </w:r>
          </w:p>
        </w:tc>
      </w:tr>
      <w:tr w:rsidR="00FD6581" w:rsidRPr="0088093C" w14:paraId="5065EC58" w14:textId="77777777" w:rsidTr="000C257D">
        <w:trPr>
          <w:cantSplit/>
          <w:trHeight w:val="15"/>
          <w:jc w:val="center"/>
        </w:trPr>
        <w:tc>
          <w:tcPr>
            <w:tcW w:w="773" w:type="dxa"/>
            <w:vMerge/>
            <w:shd w:val="clear" w:color="auto" w:fill="E0E0E0"/>
          </w:tcPr>
          <w:p w14:paraId="7BA35D11" w14:textId="77777777" w:rsidR="00FD6581" w:rsidRPr="003A10D6" w:rsidRDefault="00FD6581" w:rsidP="000C257D">
            <w:pPr>
              <w:autoSpaceDE w:val="0"/>
              <w:autoSpaceDN w:val="0"/>
              <w:adjustRightInd w:val="0"/>
              <w:spacing w:after="0" w:line="240" w:lineRule="auto"/>
              <w:rPr>
                <w:rFonts w:ascii="Arial" w:hAnsi="Arial" w:cs="Arial"/>
                <w:color w:val="010205"/>
                <w:kern w:val="0"/>
                <w:sz w:val="18"/>
                <w:szCs w:val="18"/>
              </w:rPr>
            </w:pPr>
          </w:p>
        </w:tc>
        <w:tc>
          <w:tcPr>
            <w:tcW w:w="1496" w:type="dxa"/>
            <w:shd w:val="clear" w:color="auto" w:fill="E0E0E0"/>
          </w:tcPr>
          <w:p w14:paraId="45365168" w14:textId="77777777" w:rsidR="00FD6581" w:rsidRPr="003A10D6" w:rsidRDefault="00FD6581" w:rsidP="000C257D">
            <w:pPr>
              <w:autoSpaceDE w:val="0"/>
              <w:autoSpaceDN w:val="0"/>
              <w:adjustRightInd w:val="0"/>
              <w:spacing w:after="0" w:line="320" w:lineRule="atLeast"/>
              <w:ind w:left="60" w:right="60"/>
              <w:rPr>
                <w:rFonts w:ascii="Arial" w:hAnsi="Arial" w:cs="Arial"/>
                <w:color w:val="264A60"/>
                <w:kern w:val="0"/>
                <w:sz w:val="18"/>
                <w:szCs w:val="18"/>
              </w:rPr>
            </w:pPr>
            <w:r w:rsidRPr="003A10D6">
              <w:rPr>
                <w:rFonts w:ascii="Arial" w:hAnsi="Arial" w:cs="Arial"/>
                <w:color w:val="264A60"/>
                <w:kern w:val="0"/>
                <w:sz w:val="18"/>
                <w:szCs w:val="18"/>
              </w:rPr>
              <w:t>Word of Mouth</w:t>
            </w:r>
          </w:p>
        </w:tc>
        <w:tc>
          <w:tcPr>
            <w:tcW w:w="1282" w:type="dxa"/>
            <w:shd w:val="clear" w:color="auto" w:fill="FFFFFF"/>
          </w:tcPr>
          <w:p w14:paraId="4FDDE2EA" w14:textId="77777777" w:rsidR="00FD6581" w:rsidRPr="00FD6581" w:rsidRDefault="00FD6581" w:rsidP="000C257D">
            <w:pPr>
              <w:autoSpaceDE w:val="0"/>
              <w:autoSpaceDN w:val="0"/>
              <w:adjustRightInd w:val="0"/>
              <w:spacing w:after="0" w:line="320" w:lineRule="atLeast"/>
              <w:ind w:left="60" w:right="60"/>
              <w:jc w:val="right"/>
              <w:rPr>
                <w:rFonts w:ascii="Arial" w:hAnsi="Arial" w:cs="Arial"/>
                <w:color w:val="010205"/>
                <w:kern w:val="0"/>
                <w:sz w:val="18"/>
                <w:szCs w:val="18"/>
              </w:rPr>
            </w:pPr>
            <w:r w:rsidRPr="00FD6581">
              <w:rPr>
                <w:rFonts w:ascii="Arial" w:hAnsi="Arial" w:cs="Arial"/>
                <w:color w:val="010205"/>
                <w:kern w:val="0"/>
                <w:sz w:val="18"/>
                <w:szCs w:val="18"/>
              </w:rPr>
              <w:t>.115</w:t>
            </w:r>
          </w:p>
        </w:tc>
        <w:tc>
          <w:tcPr>
            <w:tcW w:w="1238" w:type="dxa"/>
            <w:shd w:val="clear" w:color="auto" w:fill="FFFFFF"/>
          </w:tcPr>
          <w:p w14:paraId="0E570693" w14:textId="77777777" w:rsidR="00FD6581" w:rsidRPr="003A10D6" w:rsidRDefault="00FD6581" w:rsidP="000C257D">
            <w:pPr>
              <w:autoSpaceDE w:val="0"/>
              <w:autoSpaceDN w:val="0"/>
              <w:adjustRightInd w:val="0"/>
              <w:spacing w:after="0" w:line="320" w:lineRule="atLeast"/>
              <w:ind w:left="60" w:right="60"/>
              <w:jc w:val="right"/>
              <w:rPr>
                <w:rFonts w:ascii="Arial" w:hAnsi="Arial" w:cs="Arial"/>
                <w:color w:val="010205"/>
                <w:kern w:val="0"/>
                <w:sz w:val="18"/>
                <w:szCs w:val="18"/>
              </w:rPr>
            </w:pPr>
            <w:r w:rsidRPr="003A10D6">
              <w:rPr>
                <w:rFonts w:ascii="Arial" w:hAnsi="Arial" w:cs="Arial"/>
                <w:color w:val="010205"/>
                <w:kern w:val="0"/>
                <w:sz w:val="18"/>
                <w:szCs w:val="18"/>
              </w:rPr>
              <w:t>.098</w:t>
            </w:r>
          </w:p>
        </w:tc>
        <w:tc>
          <w:tcPr>
            <w:tcW w:w="1702" w:type="dxa"/>
            <w:shd w:val="clear" w:color="auto" w:fill="FFFFFF"/>
          </w:tcPr>
          <w:p w14:paraId="3BA3E788" w14:textId="77777777" w:rsidR="00FD6581" w:rsidRPr="003A10D6" w:rsidRDefault="00FD6581" w:rsidP="000C257D">
            <w:pPr>
              <w:autoSpaceDE w:val="0"/>
              <w:autoSpaceDN w:val="0"/>
              <w:adjustRightInd w:val="0"/>
              <w:spacing w:after="0" w:line="320" w:lineRule="atLeast"/>
              <w:ind w:left="60" w:right="60"/>
              <w:jc w:val="right"/>
              <w:rPr>
                <w:rFonts w:ascii="Arial" w:hAnsi="Arial" w:cs="Arial"/>
                <w:color w:val="010205"/>
                <w:kern w:val="0"/>
                <w:sz w:val="18"/>
                <w:szCs w:val="18"/>
              </w:rPr>
            </w:pPr>
            <w:r w:rsidRPr="003A10D6">
              <w:rPr>
                <w:rFonts w:ascii="Arial" w:hAnsi="Arial" w:cs="Arial"/>
                <w:color w:val="010205"/>
                <w:kern w:val="0"/>
                <w:sz w:val="18"/>
                <w:szCs w:val="18"/>
              </w:rPr>
              <w:t>.116</w:t>
            </w:r>
          </w:p>
        </w:tc>
        <w:tc>
          <w:tcPr>
            <w:tcW w:w="1236" w:type="dxa"/>
            <w:shd w:val="clear" w:color="auto" w:fill="FFFFFF"/>
          </w:tcPr>
          <w:p w14:paraId="19F613BE" w14:textId="77777777" w:rsidR="00FD6581" w:rsidRPr="00FD6581" w:rsidRDefault="00FD6581" w:rsidP="000C257D">
            <w:pPr>
              <w:autoSpaceDE w:val="0"/>
              <w:autoSpaceDN w:val="0"/>
              <w:adjustRightInd w:val="0"/>
              <w:spacing w:after="0" w:line="320" w:lineRule="atLeast"/>
              <w:ind w:left="60" w:right="60"/>
              <w:jc w:val="right"/>
              <w:rPr>
                <w:rFonts w:ascii="Arial" w:hAnsi="Arial" w:cs="Arial"/>
                <w:color w:val="010205"/>
                <w:kern w:val="0"/>
                <w:sz w:val="18"/>
                <w:szCs w:val="18"/>
              </w:rPr>
            </w:pPr>
            <w:r w:rsidRPr="00FD6581">
              <w:rPr>
                <w:rFonts w:ascii="Arial" w:hAnsi="Arial" w:cs="Arial"/>
                <w:color w:val="010205"/>
                <w:kern w:val="0"/>
                <w:sz w:val="18"/>
                <w:szCs w:val="18"/>
              </w:rPr>
              <w:t>1.169</w:t>
            </w:r>
          </w:p>
        </w:tc>
        <w:tc>
          <w:tcPr>
            <w:tcW w:w="1021" w:type="dxa"/>
            <w:shd w:val="clear" w:color="auto" w:fill="FFFFFF"/>
          </w:tcPr>
          <w:p w14:paraId="10601081" w14:textId="77777777" w:rsidR="00FD6581" w:rsidRPr="00FD6581" w:rsidRDefault="00FD6581" w:rsidP="000C257D">
            <w:pPr>
              <w:autoSpaceDE w:val="0"/>
              <w:autoSpaceDN w:val="0"/>
              <w:adjustRightInd w:val="0"/>
              <w:spacing w:after="0" w:line="320" w:lineRule="atLeast"/>
              <w:ind w:left="60" w:right="60"/>
              <w:jc w:val="right"/>
              <w:rPr>
                <w:rFonts w:ascii="Arial" w:hAnsi="Arial" w:cs="Arial"/>
                <w:color w:val="010205"/>
                <w:kern w:val="0"/>
                <w:sz w:val="18"/>
                <w:szCs w:val="18"/>
              </w:rPr>
            </w:pPr>
            <w:r w:rsidRPr="00FD6581">
              <w:rPr>
                <w:rFonts w:ascii="Arial" w:hAnsi="Arial" w:cs="Arial"/>
                <w:color w:val="010205"/>
                <w:kern w:val="0"/>
                <w:sz w:val="18"/>
                <w:szCs w:val="18"/>
              </w:rPr>
              <w:t>.245</w:t>
            </w:r>
          </w:p>
        </w:tc>
      </w:tr>
      <w:tr w:rsidR="00FD6581" w:rsidRPr="003A10D6" w14:paraId="45DD14FD" w14:textId="77777777" w:rsidTr="000C257D">
        <w:trPr>
          <w:cantSplit/>
          <w:trHeight w:val="38"/>
          <w:jc w:val="center"/>
        </w:trPr>
        <w:tc>
          <w:tcPr>
            <w:tcW w:w="8750" w:type="dxa"/>
            <w:gridSpan w:val="7"/>
            <w:shd w:val="clear" w:color="auto" w:fill="FFFFFF"/>
          </w:tcPr>
          <w:p w14:paraId="7128D0BF" w14:textId="77777777" w:rsidR="00FD6581" w:rsidRPr="003A10D6" w:rsidRDefault="00FD6581" w:rsidP="000C257D">
            <w:pPr>
              <w:autoSpaceDE w:val="0"/>
              <w:autoSpaceDN w:val="0"/>
              <w:adjustRightInd w:val="0"/>
              <w:spacing w:after="0" w:line="320" w:lineRule="atLeast"/>
              <w:ind w:left="60" w:right="60"/>
              <w:rPr>
                <w:rFonts w:ascii="Arial" w:hAnsi="Arial" w:cs="Arial"/>
                <w:color w:val="010205"/>
                <w:kern w:val="0"/>
                <w:sz w:val="18"/>
                <w:szCs w:val="18"/>
              </w:rPr>
            </w:pPr>
            <w:r w:rsidRPr="003A10D6">
              <w:rPr>
                <w:rFonts w:ascii="Arial" w:hAnsi="Arial" w:cs="Arial"/>
                <w:color w:val="010205"/>
                <w:kern w:val="0"/>
                <w:sz w:val="18"/>
                <w:szCs w:val="18"/>
              </w:rPr>
              <w:t xml:space="preserve">a. Dependent Variable: </w:t>
            </w:r>
            <w:proofErr w:type="spellStart"/>
            <w:r w:rsidRPr="003A10D6">
              <w:rPr>
                <w:rFonts w:ascii="Arial" w:hAnsi="Arial" w:cs="Arial"/>
                <w:color w:val="010205"/>
                <w:kern w:val="0"/>
                <w:sz w:val="18"/>
                <w:szCs w:val="18"/>
              </w:rPr>
              <w:t>Loyalitas</w:t>
            </w:r>
            <w:proofErr w:type="spellEnd"/>
            <w:r w:rsidRPr="003A10D6">
              <w:rPr>
                <w:rFonts w:ascii="Arial" w:hAnsi="Arial" w:cs="Arial"/>
                <w:color w:val="010205"/>
                <w:kern w:val="0"/>
                <w:sz w:val="18"/>
                <w:szCs w:val="18"/>
              </w:rPr>
              <w:t xml:space="preserve"> </w:t>
            </w:r>
            <w:proofErr w:type="spellStart"/>
            <w:r w:rsidRPr="003A10D6">
              <w:rPr>
                <w:rFonts w:ascii="Arial" w:hAnsi="Arial" w:cs="Arial"/>
                <w:color w:val="010205"/>
                <w:kern w:val="0"/>
                <w:sz w:val="18"/>
                <w:szCs w:val="18"/>
              </w:rPr>
              <w:t>Pelanggan</w:t>
            </w:r>
            <w:proofErr w:type="spellEnd"/>
          </w:p>
        </w:tc>
      </w:tr>
    </w:tbl>
    <w:p w14:paraId="23D66EC4" w14:textId="77777777" w:rsidR="00FD6581" w:rsidRDefault="00FD6581" w:rsidP="00FD6581">
      <w:pPr>
        <w:pStyle w:val="ListParagraph"/>
        <w:spacing w:after="0"/>
        <w:ind w:left="0"/>
        <w:jc w:val="both"/>
      </w:pPr>
    </w:p>
    <w:p w14:paraId="36D79FAE" w14:textId="36D9F638" w:rsidR="00AD01D8" w:rsidRPr="00AD01D8" w:rsidRDefault="003C5089" w:rsidP="0080027D">
      <w:pPr>
        <w:pStyle w:val="ListParagraph"/>
        <w:numPr>
          <w:ilvl w:val="0"/>
          <w:numId w:val="98"/>
        </w:numPr>
        <w:spacing w:after="0"/>
        <w:ind w:left="0" w:firstLine="0"/>
        <w:jc w:val="both"/>
      </w:pPr>
      <w:r>
        <w:t xml:space="preserve">Hasil </w:t>
      </w:r>
      <w:proofErr w:type="spellStart"/>
      <w:r w:rsidR="00FD6581">
        <w:t>Koefisien</w:t>
      </w:r>
      <w:proofErr w:type="spellEnd"/>
      <w:r w:rsidR="00FD6581">
        <w:t xml:space="preserve"> </w:t>
      </w:r>
      <w:proofErr w:type="spellStart"/>
      <w:r w:rsidR="00FD6581">
        <w:t>Determinasi</w:t>
      </w:r>
      <w:proofErr w:type="spellEnd"/>
      <w:r w:rsidR="00FD6581">
        <w:t xml:space="preserve"> (R</w:t>
      </w:r>
      <w:r w:rsidR="00FD6581" w:rsidRPr="00FD6581">
        <w:rPr>
          <w:vertAlign w:val="superscript"/>
        </w:rPr>
        <w:t>2</w:t>
      </w:r>
      <w:r w:rsidR="00FD6581">
        <w:t>)</w:t>
      </w:r>
    </w:p>
    <w:tbl>
      <w:tblPr>
        <w:tblW w:w="5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AD01D8" w:rsidRPr="00AD01D8" w14:paraId="20DBCB37" w14:textId="77777777" w:rsidTr="00AD01D8">
        <w:trPr>
          <w:cantSplit/>
          <w:jc w:val="center"/>
        </w:trPr>
        <w:tc>
          <w:tcPr>
            <w:tcW w:w="5869" w:type="dxa"/>
            <w:gridSpan w:val="5"/>
            <w:shd w:val="clear" w:color="auto" w:fill="FFFFFF"/>
            <w:vAlign w:val="center"/>
          </w:tcPr>
          <w:p w14:paraId="0915B560" w14:textId="77777777" w:rsidR="00AD01D8" w:rsidRPr="00AD01D8" w:rsidRDefault="00AD01D8" w:rsidP="00AD01D8">
            <w:pPr>
              <w:autoSpaceDE w:val="0"/>
              <w:autoSpaceDN w:val="0"/>
              <w:adjustRightInd w:val="0"/>
              <w:spacing w:after="0" w:line="320" w:lineRule="atLeast"/>
              <w:ind w:left="60" w:right="60"/>
              <w:jc w:val="center"/>
              <w:rPr>
                <w:rFonts w:ascii="Arial" w:hAnsi="Arial" w:cs="Arial"/>
                <w:color w:val="010205"/>
                <w:kern w:val="0"/>
                <w:sz w:val="22"/>
              </w:rPr>
            </w:pPr>
            <w:r w:rsidRPr="00AD01D8">
              <w:rPr>
                <w:rFonts w:ascii="Arial" w:hAnsi="Arial" w:cs="Arial"/>
                <w:b/>
                <w:bCs/>
                <w:color w:val="010205"/>
                <w:kern w:val="0"/>
                <w:sz w:val="22"/>
              </w:rPr>
              <w:t>Model Summary</w:t>
            </w:r>
          </w:p>
        </w:tc>
      </w:tr>
      <w:tr w:rsidR="00AD01D8" w:rsidRPr="00AD01D8" w14:paraId="36E49703" w14:textId="77777777" w:rsidTr="00AD01D8">
        <w:trPr>
          <w:cantSplit/>
          <w:jc w:val="center"/>
        </w:trPr>
        <w:tc>
          <w:tcPr>
            <w:tcW w:w="799" w:type="dxa"/>
            <w:shd w:val="clear" w:color="auto" w:fill="FFFFFF"/>
            <w:vAlign w:val="bottom"/>
          </w:tcPr>
          <w:p w14:paraId="2B0FBE52" w14:textId="77777777" w:rsidR="00AD01D8" w:rsidRPr="00AD01D8" w:rsidRDefault="00AD01D8" w:rsidP="00AD01D8">
            <w:pPr>
              <w:autoSpaceDE w:val="0"/>
              <w:autoSpaceDN w:val="0"/>
              <w:adjustRightInd w:val="0"/>
              <w:spacing w:after="0" w:line="320" w:lineRule="atLeast"/>
              <w:ind w:left="60" w:right="60"/>
              <w:rPr>
                <w:rFonts w:ascii="Arial" w:hAnsi="Arial" w:cs="Arial"/>
                <w:color w:val="264A60"/>
                <w:kern w:val="0"/>
                <w:sz w:val="18"/>
                <w:szCs w:val="18"/>
              </w:rPr>
            </w:pPr>
            <w:r w:rsidRPr="00AD01D8">
              <w:rPr>
                <w:rFonts w:ascii="Arial" w:hAnsi="Arial" w:cs="Arial"/>
                <w:color w:val="264A60"/>
                <w:kern w:val="0"/>
                <w:sz w:val="18"/>
                <w:szCs w:val="18"/>
              </w:rPr>
              <w:t>Model</w:t>
            </w:r>
          </w:p>
        </w:tc>
        <w:tc>
          <w:tcPr>
            <w:tcW w:w="1029" w:type="dxa"/>
            <w:shd w:val="clear" w:color="auto" w:fill="FFFFFF"/>
            <w:vAlign w:val="bottom"/>
          </w:tcPr>
          <w:p w14:paraId="16051241" w14:textId="77777777" w:rsidR="00AD01D8" w:rsidRPr="00AD01D8" w:rsidRDefault="00AD01D8" w:rsidP="00AD01D8">
            <w:pPr>
              <w:autoSpaceDE w:val="0"/>
              <w:autoSpaceDN w:val="0"/>
              <w:adjustRightInd w:val="0"/>
              <w:spacing w:after="0" w:line="320" w:lineRule="atLeast"/>
              <w:ind w:left="60" w:right="60"/>
              <w:jc w:val="center"/>
              <w:rPr>
                <w:rFonts w:ascii="Arial" w:hAnsi="Arial" w:cs="Arial"/>
                <w:color w:val="264A60"/>
                <w:kern w:val="0"/>
                <w:sz w:val="18"/>
                <w:szCs w:val="18"/>
              </w:rPr>
            </w:pPr>
            <w:r w:rsidRPr="00AD01D8">
              <w:rPr>
                <w:rFonts w:ascii="Arial" w:hAnsi="Arial" w:cs="Arial"/>
                <w:color w:val="264A60"/>
                <w:kern w:val="0"/>
                <w:sz w:val="18"/>
                <w:szCs w:val="18"/>
              </w:rPr>
              <w:t>R</w:t>
            </w:r>
          </w:p>
        </w:tc>
        <w:tc>
          <w:tcPr>
            <w:tcW w:w="1091" w:type="dxa"/>
            <w:shd w:val="clear" w:color="auto" w:fill="FFFFFF"/>
            <w:vAlign w:val="bottom"/>
          </w:tcPr>
          <w:p w14:paraId="5B99FF82" w14:textId="77777777" w:rsidR="00AD01D8" w:rsidRPr="00AD01D8" w:rsidRDefault="00AD01D8" w:rsidP="00AD01D8">
            <w:pPr>
              <w:autoSpaceDE w:val="0"/>
              <w:autoSpaceDN w:val="0"/>
              <w:adjustRightInd w:val="0"/>
              <w:spacing w:after="0" w:line="320" w:lineRule="atLeast"/>
              <w:ind w:left="60" w:right="60"/>
              <w:jc w:val="center"/>
              <w:rPr>
                <w:rFonts w:ascii="Arial" w:hAnsi="Arial" w:cs="Arial"/>
                <w:color w:val="264A60"/>
                <w:kern w:val="0"/>
                <w:sz w:val="18"/>
                <w:szCs w:val="18"/>
              </w:rPr>
            </w:pPr>
            <w:r w:rsidRPr="00AD01D8">
              <w:rPr>
                <w:rFonts w:ascii="Arial" w:hAnsi="Arial" w:cs="Arial"/>
                <w:color w:val="264A60"/>
                <w:kern w:val="0"/>
                <w:sz w:val="18"/>
                <w:szCs w:val="18"/>
              </w:rPr>
              <w:t>R Square</w:t>
            </w:r>
          </w:p>
        </w:tc>
        <w:tc>
          <w:tcPr>
            <w:tcW w:w="1475" w:type="dxa"/>
            <w:shd w:val="clear" w:color="auto" w:fill="FFFFFF"/>
            <w:vAlign w:val="bottom"/>
          </w:tcPr>
          <w:p w14:paraId="3DEC0B66" w14:textId="77777777" w:rsidR="00AD01D8" w:rsidRPr="00AD01D8" w:rsidRDefault="00AD01D8" w:rsidP="00AD01D8">
            <w:pPr>
              <w:autoSpaceDE w:val="0"/>
              <w:autoSpaceDN w:val="0"/>
              <w:adjustRightInd w:val="0"/>
              <w:spacing w:after="0" w:line="320" w:lineRule="atLeast"/>
              <w:ind w:left="60" w:right="60"/>
              <w:jc w:val="center"/>
              <w:rPr>
                <w:rFonts w:ascii="Arial" w:hAnsi="Arial" w:cs="Arial"/>
                <w:color w:val="264A60"/>
                <w:kern w:val="0"/>
                <w:sz w:val="18"/>
                <w:szCs w:val="18"/>
              </w:rPr>
            </w:pPr>
            <w:r w:rsidRPr="00AD01D8">
              <w:rPr>
                <w:rFonts w:ascii="Arial" w:hAnsi="Arial" w:cs="Arial"/>
                <w:color w:val="264A60"/>
                <w:kern w:val="0"/>
                <w:sz w:val="18"/>
                <w:szCs w:val="18"/>
              </w:rPr>
              <w:t>Adjusted R Square</w:t>
            </w:r>
          </w:p>
        </w:tc>
        <w:tc>
          <w:tcPr>
            <w:tcW w:w="1475" w:type="dxa"/>
            <w:shd w:val="clear" w:color="auto" w:fill="FFFFFF"/>
            <w:vAlign w:val="bottom"/>
          </w:tcPr>
          <w:p w14:paraId="237E147C" w14:textId="77777777" w:rsidR="00AD01D8" w:rsidRPr="00AD01D8" w:rsidRDefault="00AD01D8" w:rsidP="00AD01D8">
            <w:pPr>
              <w:autoSpaceDE w:val="0"/>
              <w:autoSpaceDN w:val="0"/>
              <w:adjustRightInd w:val="0"/>
              <w:spacing w:after="0" w:line="320" w:lineRule="atLeast"/>
              <w:ind w:left="60" w:right="60"/>
              <w:jc w:val="center"/>
              <w:rPr>
                <w:rFonts w:ascii="Arial" w:hAnsi="Arial" w:cs="Arial"/>
                <w:color w:val="264A60"/>
                <w:kern w:val="0"/>
                <w:sz w:val="18"/>
                <w:szCs w:val="18"/>
              </w:rPr>
            </w:pPr>
            <w:r w:rsidRPr="00AD01D8">
              <w:rPr>
                <w:rFonts w:ascii="Arial" w:hAnsi="Arial" w:cs="Arial"/>
                <w:color w:val="264A60"/>
                <w:kern w:val="0"/>
                <w:sz w:val="18"/>
                <w:szCs w:val="18"/>
              </w:rPr>
              <w:t>Std. Error of the Estimate</w:t>
            </w:r>
          </w:p>
        </w:tc>
      </w:tr>
      <w:tr w:rsidR="00AD01D8" w:rsidRPr="00AD01D8" w14:paraId="44DB710D" w14:textId="77777777" w:rsidTr="00AD01D8">
        <w:trPr>
          <w:cantSplit/>
          <w:jc w:val="center"/>
        </w:trPr>
        <w:tc>
          <w:tcPr>
            <w:tcW w:w="799" w:type="dxa"/>
            <w:shd w:val="clear" w:color="auto" w:fill="E0E0E0"/>
          </w:tcPr>
          <w:p w14:paraId="7A82303E" w14:textId="77777777" w:rsidR="00AD01D8" w:rsidRPr="00AD01D8" w:rsidRDefault="00AD01D8" w:rsidP="00AD01D8">
            <w:pPr>
              <w:autoSpaceDE w:val="0"/>
              <w:autoSpaceDN w:val="0"/>
              <w:adjustRightInd w:val="0"/>
              <w:spacing w:after="0" w:line="320" w:lineRule="atLeast"/>
              <w:ind w:left="60" w:right="60"/>
              <w:rPr>
                <w:rFonts w:ascii="Arial" w:hAnsi="Arial" w:cs="Arial"/>
                <w:color w:val="264A60"/>
                <w:kern w:val="0"/>
                <w:sz w:val="18"/>
                <w:szCs w:val="18"/>
              </w:rPr>
            </w:pPr>
            <w:r w:rsidRPr="00AD01D8">
              <w:rPr>
                <w:rFonts w:ascii="Arial" w:hAnsi="Arial" w:cs="Arial"/>
                <w:color w:val="264A60"/>
                <w:kern w:val="0"/>
                <w:sz w:val="18"/>
                <w:szCs w:val="18"/>
              </w:rPr>
              <w:t>1</w:t>
            </w:r>
          </w:p>
        </w:tc>
        <w:tc>
          <w:tcPr>
            <w:tcW w:w="1029" w:type="dxa"/>
            <w:shd w:val="clear" w:color="auto" w:fill="FFFFFF"/>
          </w:tcPr>
          <w:p w14:paraId="6F81B8C6" w14:textId="77777777" w:rsidR="00AD01D8" w:rsidRPr="00AD01D8" w:rsidRDefault="00AD01D8" w:rsidP="00AD01D8">
            <w:pPr>
              <w:autoSpaceDE w:val="0"/>
              <w:autoSpaceDN w:val="0"/>
              <w:adjustRightInd w:val="0"/>
              <w:spacing w:after="0" w:line="320" w:lineRule="atLeast"/>
              <w:ind w:left="60" w:right="60"/>
              <w:jc w:val="right"/>
              <w:rPr>
                <w:rFonts w:ascii="Arial" w:hAnsi="Arial" w:cs="Arial"/>
                <w:color w:val="010205"/>
                <w:kern w:val="0"/>
                <w:sz w:val="18"/>
                <w:szCs w:val="18"/>
              </w:rPr>
            </w:pPr>
            <w:r w:rsidRPr="00AD01D8">
              <w:rPr>
                <w:rFonts w:ascii="Arial" w:hAnsi="Arial" w:cs="Arial"/>
                <w:color w:val="010205"/>
                <w:kern w:val="0"/>
                <w:sz w:val="18"/>
                <w:szCs w:val="18"/>
              </w:rPr>
              <w:t>.484</w:t>
            </w:r>
            <w:r w:rsidRPr="00AD01D8">
              <w:rPr>
                <w:rFonts w:ascii="Arial" w:hAnsi="Arial" w:cs="Arial"/>
                <w:color w:val="010205"/>
                <w:kern w:val="0"/>
                <w:sz w:val="18"/>
                <w:szCs w:val="18"/>
                <w:vertAlign w:val="superscript"/>
              </w:rPr>
              <w:t>a</w:t>
            </w:r>
          </w:p>
        </w:tc>
        <w:tc>
          <w:tcPr>
            <w:tcW w:w="1091" w:type="dxa"/>
            <w:shd w:val="clear" w:color="auto" w:fill="FFFFFF"/>
          </w:tcPr>
          <w:p w14:paraId="5E9A86AE" w14:textId="77777777" w:rsidR="00AD01D8" w:rsidRPr="00AD01D8" w:rsidRDefault="00AD01D8" w:rsidP="00AD01D8">
            <w:pPr>
              <w:autoSpaceDE w:val="0"/>
              <w:autoSpaceDN w:val="0"/>
              <w:adjustRightInd w:val="0"/>
              <w:spacing w:after="0" w:line="320" w:lineRule="atLeast"/>
              <w:ind w:left="60" w:right="60"/>
              <w:jc w:val="right"/>
              <w:rPr>
                <w:rFonts w:ascii="Arial" w:hAnsi="Arial" w:cs="Arial"/>
                <w:color w:val="010205"/>
                <w:kern w:val="0"/>
                <w:sz w:val="18"/>
                <w:szCs w:val="18"/>
              </w:rPr>
            </w:pPr>
            <w:r w:rsidRPr="00AD01D8">
              <w:rPr>
                <w:rFonts w:ascii="Arial" w:hAnsi="Arial" w:cs="Arial"/>
                <w:color w:val="010205"/>
                <w:kern w:val="0"/>
                <w:sz w:val="18"/>
                <w:szCs w:val="18"/>
              </w:rPr>
              <w:t>.235</w:t>
            </w:r>
          </w:p>
        </w:tc>
        <w:tc>
          <w:tcPr>
            <w:tcW w:w="1475" w:type="dxa"/>
            <w:shd w:val="clear" w:color="auto" w:fill="FFFFFF"/>
          </w:tcPr>
          <w:p w14:paraId="692D99B3" w14:textId="77777777" w:rsidR="00AD01D8" w:rsidRPr="00AD01D8" w:rsidRDefault="00AD01D8" w:rsidP="00AD01D8">
            <w:pPr>
              <w:autoSpaceDE w:val="0"/>
              <w:autoSpaceDN w:val="0"/>
              <w:adjustRightInd w:val="0"/>
              <w:spacing w:after="0" w:line="320" w:lineRule="atLeast"/>
              <w:ind w:left="60" w:right="60"/>
              <w:jc w:val="right"/>
              <w:rPr>
                <w:rFonts w:ascii="Arial" w:hAnsi="Arial" w:cs="Arial"/>
                <w:color w:val="010205"/>
                <w:kern w:val="0"/>
                <w:sz w:val="18"/>
                <w:szCs w:val="18"/>
              </w:rPr>
            </w:pPr>
            <w:r w:rsidRPr="00AD01D8">
              <w:rPr>
                <w:rFonts w:ascii="Arial" w:hAnsi="Arial" w:cs="Arial"/>
                <w:color w:val="010205"/>
                <w:kern w:val="0"/>
                <w:sz w:val="18"/>
                <w:szCs w:val="18"/>
              </w:rPr>
              <w:t>.219</w:t>
            </w:r>
          </w:p>
        </w:tc>
        <w:tc>
          <w:tcPr>
            <w:tcW w:w="1475" w:type="dxa"/>
            <w:shd w:val="clear" w:color="auto" w:fill="FFFFFF"/>
          </w:tcPr>
          <w:p w14:paraId="156E55BA" w14:textId="77777777" w:rsidR="00AD01D8" w:rsidRPr="00AD01D8" w:rsidRDefault="00AD01D8" w:rsidP="00AD01D8">
            <w:pPr>
              <w:autoSpaceDE w:val="0"/>
              <w:autoSpaceDN w:val="0"/>
              <w:adjustRightInd w:val="0"/>
              <w:spacing w:after="0" w:line="320" w:lineRule="atLeast"/>
              <w:ind w:left="60" w:right="60"/>
              <w:jc w:val="right"/>
              <w:rPr>
                <w:rFonts w:ascii="Arial" w:hAnsi="Arial" w:cs="Arial"/>
                <w:color w:val="010205"/>
                <w:kern w:val="0"/>
                <w:sz w:val="18"/>
                <w:szCs w:val="18"/>
              </w:rPr>
            </w:pPr>
            <w:r w:rsidRPr="00AD01D8">
              <w:rPr>
                <w:rFonts w:ascii="Arial" w:hAnsi="Arial" w:cs="Arial"/>
                <w:color w:val="010205"/>
                <w:kern w:val="0"/>
                <w:sz w:val="18"/>
                <w:szCs w:val="18"/>
              </w:rPr>
              <w:t>1.964</w:t>
            </w:r>
          </w:p>
        </w:tc>
      </w:tr>
      <w:tr w:rsidR="00AD01D8" w:rsidRPr="00AD01D8" w14:paraId="00C2FAAC" w14:textId="77777777" w:rsidTr="00AD01D8">
        <w:trPr>
          <w:cantSplit/>
          <w:jc w:val="center"/>
        </w:trPr>
        <w:tc>
          <w:tcPr>
            <w:tcW w:w="5869" w:type="dxa"/>
            <w:gridSpan w:val="5"/>
            <w:shd w:val="clear" w:color="auto" w:fill="FFFFFF"/>
          </w:tcPr>
          <w:p w14:paraId="318CC735" w14:textId="77777777" w:rsidR="00AD01D8" w:rsidRPr="00AD01D8" w:rsidRDefault="00AD01D8" w:rsidP="00AD01D8">
            <w:pPr>
              <w:autoSpaceDE w:val="0"/>
              <w:autoSpaceDN w:val="0"/>
              <w:adjustRightInd w:val="0"/>
              <w:spacing w:after="0" w:line="320" w:lineRule="atLeast"/>
              <w:ind w:left="60" w:right="60"/>
              <w:rPr>
                <w:rFonts w:ascii="Arial" w:hAnsi="Arial" w:cs="Arial"/>
                <w:color w:val="010205"/>
                <w:kern w:val="0"/>
                <w:sz w:val="18"/>
                <w:szCs w:val="18"/>
              </w:rPr>
            </w:pPr>
            <w:r w:rsidRPr="00AD01D8">
              <w:rPr>
                <w:rFonts w:ascii="Arial" w:hAnsi="Arial" w:cs="Arial"/>
                <w:color w:val="010205"/>
                <w:kern w:val="0"/>
                <w:sz w:val="18"/>
                <w:szCs w:val="18"/>
              </w:rPr>
              <w:t xml:space="preserve">a. Predictors: (Constant), Word of Mouth, Strategi </w:t>
            </w:r>
            <w:proofErr w:type="spellStart"/>
            <w:r w:rsidRPr="00AD01D8">
              <w:rPr>
                <w:rFonts w:ascii="Arial" w:hAnsi="Arial" w:cs="Arial"/>
                <w:color w:val="010205"/>
                <w:kern w:val="0"/>
                <w:sz w:val="18"/>
                <w:szCs w:val="18"/>
              </w:rPr>
              <w:t>Penetapan</w:t>
            </w:r>
            <w:proofErr w:type="spellEnd"/>
            <w:r w:rsidRPr="00AD01D8">
              <w:rPr>
                <w:rFonts w:ascii="Arial" w:hAnsi="Arial" w:cs="Arial"/>
                <w:color w:val="010205"/>
                <w:kern w:val="0"/>
                <w:sz w:val="18"/>
                <w:szCs w:val="18"/>
              </w:rPr>
              <w:t xml:space="preserve"> Harga</w:t>
            </w:r>
          </w:p>
        </w:tc>
      </w:tr>
    </w:tbl>
    <w:p w14:paraId="05A58E40" w14:textId="77777777" w:rsidR="00FD6581" w:rsidRDefault="00FD6581" w:rsidP="00AD01D8">
      <w:pPr>
        <w:autoSpaceDE w:val="0"/>
        <w:autoSpaceDN w:val="0"/>
        <w:adjustRightInd w:val="0"/>
        <w:spacing w:after="0" w:line="400" w:lineRule="atLeast"/>
        <w:rPr>
          <w:rFonts w:cs="Times New Roman"/>
          <w:kern w:val="0"/>
          <w:szCs w:val="24"/>
        </w:rPr>
      </w:pPr>
    </w:p>
    <w:p w14:paraId="3CEEB0D6" w14:textId="77777777" w:rsidR="00CC2A13" w:rsidRDefault="00CC2A13" w:rsidP="00AD01D8">
      <w:pPr>
        <w:autoSpaceDE w:val="0"/>
        <w:autoSpaceDN w:val="0"/>
        <w:adjustRightInd w:val="0"/>
        <w:spacing w:after="0" w:line="400" w:lineRule="atLeast"/>
        <w:rPr>
          <w:rFonts w:cs="Times New Roman"/>
          <w:kern w:val="0"/>
          <w:szCs w:val="24"/>
        </w:rPr>
      </w:pPr>
    </w:p>
    <w:p w14:paraId="05836B3C" w14:textId="77777777" w:rsidR="00CC2A13" w:rsidRDefault="00CC2A13" w:rsidP="00AD01D8">
      <w:pPr>
        <w:autoSpaceDE w:val="0"/>
        <w:autoSpaceDN w:val="0"/>
        <w:adjustRightInd w:val="0"/>
        <w:spacing w:after="0" w:line="400" w:lineRule="atLeast"/>
        <w:rPr>
          <w:rFonts w:cs="Times New Roman"/>
          <w:kern w:val="0"/>
          <w:szCs w:val="24"/>
        </w:rPr>
      </w:pPr>
    </w:p>
    <w:p w14:paraId="59A61C84" w14:textId="77777777" w:rsidR="00CC2A13" w:rsidRDefault="00CC2A13" w:rsidP="00AD01D8">
      <w:pPr>
        <w:autoSpaceDE w:val="0"/>
        <w:autoSpaceDN w:val="0"/>
        <w:adjustRightInd w:val="0"/>
        <w:spacing w:after="0" w:line="400" w:lineRule="atLeast"/>
        <w:rPr>
          <w:rFonts w:cs="Times New Roman"/>
          <w:kern w:val="0"/>
          <w:szCs w:val="24"/>
        </w:rPr>
      </w:pPr>
    </w:p>
    <w:p w14:paraId="37180106" w14:textId="77777777" w:rsidR="00CC2A13" w:rsidRDefault="00CC2A13" w:rsidP="00AD01D8">
      <w:pPr>
        <w:autoSpaceDE w:val="0"/>
        <w:autoSpaceDN w:val="0"/>
        <w:adjustRightInd w:val="0"/>
        <w:spacing w:after="0" w:line="400" w:lineRule="atLeast"/>
        <w:rPr>
          <w:rFonts w:cs="Times New Roman"/>
          <w:kern w:val="0"/>
          <w:szCs w:val="24"/>
        </w:rPr>
      </w:pPr>
    </w:p>
    <w:p w14:paraId="31F727F0" w14:textId="77777777" w:rsidR="00CC2A13" w:rsidRDefault="00CC2A13" w:rsidP="00AD01D8">
      <w:pPr>
        <w:autoSpaceDE w:val="0"/>
        <w:autoSpaceDN w:val="0"/>
        <w:adjustRightInd w:val="0"/>
        <w:spacing w:after="0" w:line="400" w:lineRule="atLeast"/>
        <w:rPr>
          <w:rFonts w:cs="Times New Roman"/>
          <w:kern w:val="0"/>
          <w:szCs w:val="24"/>
        </w:rPr>
      </w:pPr>
    </w:p>
    <w:p w14:paraId="07941F9D" w14:textId="77777777" w:rsidR="00CC2A13" w:rsidRPr="00AD01D8" w:rsidRDefault="00CC2A13" w:rsidP="00AD01D8">
      <w:pPr>
        <w:autoSpaceDE w:val="0"/>
        <w:autoSpaceDN w:val="0"/>
        <w:adjustRightInd w:val="0"/>
        <w:spacing w:after="0" w:line="400" w:lineRule="atLeast"/>
        <w:rPr>
          <w:rFonts w:cs="Times New Roman"/>
          <w:kern w:val="0"/>
          <w:szCs w:val="24"/>
        </w:rPr>
      </w:pPr>
    </w:p>
    <w:p w14:paraId="127B22C3" w14:textId="75A6E08B" w:rsidR="00FD6581" w:rsidRDefault="00FD6581" w:rsidP="0080027D">
      <w:pPr>
        <w:pStyle w:val="ListParagraph"/>
        <w:numPr>
          <w:ilvl w:val="0"/>
          <w:numId w:val="98"/>
        </w:numPr>
        <w:spacing w:after="0"/>
        <w:ind w:left="0" w:firstLine="0"/>
        <w:jc w:val="both"/>
      </w:pPr>
      <w:r>
        <w:lastRenderedPageBreak/>
        <w:t xml:space="preserve">Hasil Uji t (Uji </w:t>
      </w:r>
      <w:proofErr w:type="spellStart"/>
      <w:r>
        <w:t>Parsial</w:t>
      </w:r>
      <w:proofErr w:type="spellEnd"/>
      <w:r>
        <w:t>)</w:t>
      </w:r>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73"/>
        <w:gridCol w:w="1496"/>
        <w:gridCol w:w="1282"/>
        <w:gridCol w:w="1239"/>
        <w:gridCol w:w="1702"/>
        <w:gridCol w:w="1236"/>
        <w:gridCol w:w="1022"/>
      </w:tblGrid>
      <w:tr w:rsidR="00CC2A13" w:rsidRPr="003A10D6" w14:paraId="7989DD55" w14:textId="77777777" w:rsidTr="000C257D">
        <w:trPr>
          <w:cantSplit/>
          <w:trHeight w:val="38"/>
          <w:jc w:val="center"/>
        </w:trPr>
        <w:tc>
          <w:tcPr>
            <w:tcW w:w="8750" w:type="dxa"/>
            <w:gridSpan w:val="7"/>
            <w:shd w:val="clear" w:color="auto" w:fill="FFFFFF"/>
            <w:vAlign w:val="center"/>
          </w:tcPr>
          <w:p w14:paraId="4D9F764A" w14:textId="77777777" w:rsidR="00CC2A13" w:rsidRPr="003A10D6" w:rsidRDefault="00CC2A13" w:rsidP="000C257D">
            <w:pPr>
              <w:autoSpaceDE w:val="0"/>
              <w:autoSpaceDN w:val="0"/>
              <w:adjustRightInd w:val="0"/>
              <w:spacing w:after="0" w:line="320" w:lineRule="atLeast"/>
              <w:ind w:left="60" w:right="60"/>
              <w:jc w:val="center"/>
              <w:rPr>
                <w:rFonts w:ascii="Arial" w:hAnsi="Arial" w:cs="Arial"/>
                <w:color w:val="010205"/>
                <w:kern w:val="0"/>
                <w:sz w:val="22"/>
              </w:rPr>
            </w:pPr>
            <w:proofErr w:type="spellStart"/>
            <w:r w:rsidRPr="003A10D6">
              <w:rPr>
                <w:rFonts w:ascii="Arial" w:hAnsi="Arial" w:cs="Arial"/>
                <w:b/>
                <w:bCs/>
                <w:color w:val="010205"/>
                <w:kern w:val="0"/>
                <w:sz w:val="22"/>
              </w:rPr>
              <w:t>Coefficients</w:t>
            </w:r>
            <w:r w:rsidRPr="003A10D6">
              <w:rPr>
                <w:rFonts w:ascii="Arial" w:hAnsi="Arial" w:cs="Arial"/>
                <w:b/>
                <w:bCs/>
                <w:color w:val="010205"/>
                <w:kern w:val="0"/>
                <w:sz w:val="22"/>
                <w:vertAlign w:val="superscript"/>
              </w:rPr>
              <w:t>a</w:t>
            </w:r>
            <w:proofErr w:type="spellEnd"/>
          </w:p>
        </w:tc>
      </w:tr>
      <w:tr w:rsidR="00CC2A13" w:rsidRPr="003A10D6" w14:paraId="67CC22B5" w14:textId="77777777" w:rsidTr="000C257D">
        <w:trPr>
          <w:cantSplit/>
          <w:trHeight w:val="78"/>
          <w:jc w:val="center"/>
        </w:trPr>
        <w:tc>
          <w:tcPr>
            <w:tcW w:w="2269" w:type="dxa"/>
            <w:gridSpan w:val="2"/>
            <w:vMerge w:val="restart"/>
            <w:shd w:val="clear" w:color="auto" w:fill="FFFFFF"/>
            <w:vAlign w:val="bottom"/>
          </w:tcPr>
          <w:p w14:paraId="38FCFEAA" w14:textId="77777777" w:rsidR="00CC2A13" w:rsidRPr="003A10D6" w:rsidRDefault="00CC2A13" w:rsidP="000C257D">
            <w:pPr>
              <w:autoSpaceDE w:val="0"/>
              <w:autoSpaceDN w:val="0"/>
              <w:adjustRightInd w:val="0"/>
              <w:spacing w:after="0" w:line="320" w:lineRule="atLeast"/>
              <w:ind w:left="60" w:right="60"/>
              <w:rPr>
                <w:rFonts w:ascii="Arial" w:hAnsi="Arial" w:cs="Arial"/>
                <w:color w:val="264A60"/>
                <w:kern w:val="0"/>
                <w:sz w:val="18"/>
                <w:szCs w:val="18"/>
              </w:rPr>
            </w:pPr>
            <w:r w:rsidRPr="003A10D6">
              <w:rPr>
                <w:rFonts w:ascii="Arial" w:hAnsi="Arial" w:cs="Arial"/>
                <w:color w:val="264A60"/>
                <w:kern w:val="0"/>
                <w:sz w:val="18"/>
                <w:szCs w:val="18"/>
              </w:rPr>
              <w:t>Model</w:t>
            </w:r>
          </w:p>
        </w:tc>
        <w:tc>
          <w:tcPr>
            <w:tcW w:w="2521" w:type="dxa"/>
            <w:gridSpan w:val="2"/>
            <w:shd w:val="clear" w:color="auto" w:fill="FFFFFF"/>
            <w:vAlign w:val="bottom"/>
          </w:tcPr>
          <w:p w14:paraId="5CC2921A" w14:textId="77777777" w:rsidR="00CC2A13" w:rsidRPr="003A10D6" w:rsidRDefault="00CC2A13" w:rsidP="000C257D">
            <w:pPr>
              <w:autoSpaceDE w:val="0"/>
              <w:autoSpaceDN w:val="0"/>
              <w:adjustRightInd w:val="0"/>
              <w:spacing w:after="0" w:line="320" w:lineRule="atLeast"/>
              <w:ind w:left="60" w:right="60"/>
              <w:jc w:val="center"/>
              <w:rPr>
                <w:rFonts w:ascii="Arial" w:hAnsi="Arial" w:cs="Arial"/>
                <w:color w:val="264A60"/>
                <w:kern w:val="0"/>
                <w:sz w:val="18"/>
                <w:szCs w:val="18"/>
              </w:rPr>
            </w:pPr>
            <w:r w:rsidRPr="003A10D6">
              <w:rPr>
                <w:rFonts w:ascii="Arial" w:hAnsi="Arial" w:cs="Arial"/>
                <w:color w:val="264A60"/>
                <w:kern w:val="0"/>
                <w:sz w:val="18"/>
                <w:szCs w:val="18"/>
              </w:rPr>
              <w:t>Unstandardized Coefficients</w:t>
            </w:r>
          </w:p>
        </w:tc>
        <w:tc>
          <w:tcPr>
            <w:tcW w:w="1702" w:type="dxa"/>
            <w:shd w:val="clear" w:color="auto" w:fill="FFFFFF"/>
            <w:vAlign w:val="bottom"/>
          </w:tcPr>
          <w:p w14:paraId="2F6BE130" w14:textId="77777777" w:rsidR="00CC2A13" w:rsidRPr="003A10D6" w:rsidRDefault="00CC2A13" w:rsidP="000C257D">
            <w:pPr>
              <w:autoSpaceDE w:val="0"/>
              <w:autoSpaceDN w:val="0"/>
              <w:adjustRightInd w:val="0"/>
              <w:spacing w:after="0" w:line="320" w:lineRule="atLeast"/>
              <w:ind w:left="60" w:right="60"/>
              <w:jc w:val="center"/>
              <w:rPr>
                <w:rFonts w:ascii="Arial" w:hAnsi="Arial" w:cs="Arial"/>
                <w:color w:val="264A60"/>
                <w:kern w:val="0"/>
                <w:sz w:val="18"/>
                <w:szCs w:val="18"/>
              </w:rPr>
            </w:pPr>
            <w:r w:rsidRPr="003A10D6">
              <w:rPr>
                <w:rFonts w:ascii="Arial" w:hAnsi="Arial" w:cs="Arial"/>
                <w:color w:val="264A60"/>
                <w:kern w:val="0"/>
                <w:sz w:val="18"/>
                <w:szCs w:val="18"/>
              </w:rPr>
              <w:t>Standardized Coefficients</w:t>
            </w:r>
          </w:p>
        </w:tc>
        <w:tc>
          <w:tcPr>
            <w:tcW w:w="1236" w:type="dxa"/>
            <w:vMerge w:val="restart"/>
            <w:shd w:val="clear" w:color="auto" w:fill="FFFFFF"/>
            <w:vAlign w:val="bottom"/>
          </w:tcPr>
          <w:p w14:paraId="58AABDEF" w14:textId="77777777" w:rsidR="00CC2A13" w:rsidRPr="003A10D6" w:rsidRDefault="00CC2A13" w:rsidP="000C257D">
            <w:pPr>
              <w:autoSpaceDE w:val="0"/>
              <w:autoSpaceDN w:val="0"/>
              <w:adjustRightInd w:val="0"/>
              <w:spacing w:after="0" w:line="320" w:lineRule="atLeast"/>
              <w:ind w:left="60" w:right="60"/>
              <w:jc w:val="center"/>
              <w:rPr>
                <w:rFonts w:ascii="Arial" w:hAnsi="Arial" w:cs="Arial"/>
                <w:color w:val="264A60"/>
                <w:kern w:val="0"/>
                <w:sz w:val="18"/>
                <w:szCs w:val="18"/>
              </w:rPr>
            </w:pPr>
            <w:r w:rsidRPr="003A10D6">
              <w:rPr>
                <w:rFonts w:ascii="Arial" w:hAnsi="Arial" w:cs="Arial"/>
                <w:color w:val="264A60"/>
                <w:kern w:val="0"/>
                <w:sz w:val="18"/>
                <w:szCs w:val="18"/>
              </w:rPr>
              <w:t>t</w:t>
            </w:r>
          </w:p>
        </w:tc>
        <w:tc>
          <w:tcPr>
            <w:tcW w:w="1021" w:type="dxa"/>
            <w:vMerge w:val="restart"/>
            <w:shd w:val="clear" w:color="auto" w:fill="FFFFFF"/>
            <w:vAlign w:val="bottom"/>
          </w:tcPr>
          <w:p w14:paraId="29456F50" w14:textId="77777777" w:rsidR="00CC2A13" w:rsidRPr="003A10D6" w:rsidRDefault="00CC2A13" w:rsidP="000C257D">
            <w:pPr>
              <w:autoSpaceDE w:val="0"/>
              <w:autoSpaceDN w:val="0"/>
              <w:adjustRightInd w:val="0"/>
              <w:spacing w:after="0" w:line="320" w:lineRule="atLeast"/>
              <w:ind w:left="60" w:right="60"/>
              <w:jc w:val="center"/>
              <w:rPr>
                <w:rFonts w:ascii="Arial" w:hAnsi="Arial" w:cs="Arial"/>
                <w:color w:val="264A60"/>
                <w:kern w:val="0"/>
                <w:sz w:val="18"/>
                <w:szCs w:val="18"/>
              </w:rPr>
            </w:pPr>
            <w:r w:rsidRPr="003A10D6">
              <w:rPr>
                <w:rFonts w:ascii="Arial" w:hAnsi="Arial" w:cs="Arial"/>
                <w:color w:val="264A60"/>
                <w:kern w:val="0"/>
                <w:sz w:val="18"/>
                <w:szCs w:val="18"/>
              </w:rPr>
              <w:t>Sig.</w:t>
            </w:r>
          </w:p>
        </w:tc>
      </w:tr>
      <w:tr w:rsidR="00CC2A13" w:rsidRPr="003A10D6" w14:paraId="198377A1" w14:textId="77777777" w:rsidTr="000C257D">
        <w:trPr>
          <w:cantSplit/>
          <w:trHeight w:val="5"/>
          <w:jc w:val="center"/>
        </w:trPr>
        <w:tc>
          <w:tcPr>
            <w:tcW w:w="2269" w:type="dxa"/>
            <w:gridSpan w:val="2"/>
            <w:vMerge/>
            <w:shd w:val="clear" w:color="auto" w:fill="FFFFFF"/>
            <w:vAlign w:val="bottom"/>
          </w:tcPr>
          <w:p w14:paraId="1D5C6102" w14:textId="77777777" w:rsidR="00CC2A13" w:rsidRPr="003A10D6" w:rsidRDefault="00CC2A13" w:rsidP="000C257D">
            <w:pPr>
              <w:autoSpaceDE w:val="0"/>
              <w:autoSpaceDN w:val="0"/>
              <w:adjustRightInd w:val="0"/>
              <w:spacing w:after="0" w:line="240" w:lineRule="auto"/>
              <w:rPr>
                <w:rFonts w:ascii="Arial" w:hAnsi="Arial" w:cs="Arial"/>
                <w:color w:val="264A60"/>
                <w:kern w:val="0"/>
                <w:sz w:val="18"/>
                <w:szCs w:val="18"/>
              </w:rPr>
            </w:pPr>
          </w:p>
        </w:tc>
        <w:tc>
          <w:tcPr>
            <w:tcW w:w="1282" w:type="dxa"/>
            <w:shd w:val="clear" w:color="auto" w:fill="FFFFFF"/>
            <w:vAlign w:val="bottom"/>
          </w:tcPr>
          <w:p w14:paraId="7C0248BD" w14:textId="77777777" w:rsidR="00CC2A13" w:rsidRPr="003A10D6" w:rsidRDefault="00CC2A13" w:rsidP="000C257D">
            <w:pPr>
              <w:autoSpaceDE w:val="0"/>
              <w:autoSpaceDN w:val="0"/>
              <w:adjustRightInd w:val="0"/>
              <w:spacing w:after="0" w:line="320" w:lineRule="atLeast"/>
              <w:ind w:left="60" w:right="60"/>
              <w:jc w:val="center"/>
              <w:rPr>
                <w:rFonts w:ascii="Arial" w:hAnsi="Arial" w:cs="Arial"/>
                <w:color w:val="264A60"/>
                <w:kern w:val="0"/>
                <w:sz w:val="18"/>
                <w:szCs w:val="18"/>
              </w:rPr>
            </w:pPr>
            <w:r w:rsidRPr="003A10D6">
              <w:rPr>
                <w:rFonts w:ascii="Arial" w:hAnsi="Arial" w:cs="Arial"/>
                <w:color w:val="264A60"/>
                <w:kern w:val="0"/>
                <w:sz w:val="18"/>
                <w:szCs w:val="18"/>
              </w:rPr>
              <w:t>B</w:t>
            </w:r>
          </w:p>
        </w:tc>
        <w:tc>
          <w:tcPr>
            <w:tcW w:w="1238" w:type="dxa"/>
            <w:shd w:val="clear" w:color="auto" w:fill="FFFFFF"/>
            <w:vAlign w:val="bottom"/>
          </w:tcPr>
          <w:p w14:paraId="7EAD71A5" w14:textId="77777777" w:rsidR="00CC2A13" w:rsidRPr="003A10D6" w:rsidRDefault="00CC2A13" w:rsidP="000C257D">
            <w:pPr>
              <w:autoSpaceDE w:val="0"/>
              <w:autoSpaceDN w:val="0"/>
              <w:adjustRightInd w:val="0"/>
              <w:spacing w:after="0" w:line="320" w:lineRule="atLeast"/>
              <w:ind w:left="60" w:right="60"/>
              <w:jc w:val="center"/>
              <w:rPr>
                <w:rFonts w:ascii="Arial" w:hAnsi="Arial" w:cs="Arial"/>
                <w:color w:val="264A60"/>
                <w:kern w:val="0"/>
                <w:sz w:val="18"/>
                <w:szCs w:val="18"/>
              </w:rPr>
            </w:pPr>
            <w:r w:rsidRPr="003A10D6">
              <w:rPr>
                <w:rFonts w:ascii="Arial" w:hAnsi="Arial" w:cs="Arial"/>
                <w:color w:val="264A60"/>
                <w:kern w:val="0"/>
                <w:sz w:val="18"/>
                <w:szCs w:val="18"/>
              </w:rPr>
              <w:t>Std. Error</w:t>
            </w:r>
          </w:p>
        </w:tc>
        <w:tc>
          <w:tcPr>
            <w:tcW w:w="1702" w:type="dxa"/>
            <w:shd w:val="clear" w:color="auto" w:fill="FFFFFF"/>
            <w:vAlign w:val="bottom"/>
          </w:tcPr>
          <w:p w14:paraId="5EEDB1DD" w14:textId="77777777" w:rsidR="00CC2A13" w:rsidRPr="003A10D6" w:rsidRDefault="00CC2A13" w:rsidP="000C257D">
            <w:pPr>
              <w:autoSpaceDE w:val="0"/>
              <w:autoSpaceDN w:val="0"/>
              <w:adjustRightInd w:val="0"/>
              <w:spacing w:after="0" w:line="320" w:lineRule="atLeast"/>
              <w:ind w:left="60" w:right="60"/>
              <w:jc w:val="center"/>
              <w:rPr>
                <w:rFonts w:ascii="Arial" w:hAnsi="Arial" w:cs="Arial"/>
                <w:color w:val="264A60"/>
                <w:kern w:val="0"/>
                <w:sz w:val="18"/>
                <w:szCs w:val="18"/>
              </w:rPr>
            </w:pPr>
            <w:r w:rsidRPr="003A10D6">
              <w:rPr>
                <w:rFonts w:ascii="Arial" w:hAnsi="Arial" w:cs="Arial"/>
                <w:color w:val="264A60"/>
                <w:kern w:val="0"/>
                <w:sz w:val="18"/>
                <w:szCs w:val="18"/>
              </w:rPr>
              <w:t>Beta</w:t>
            </w:r>
          </w:p>
        </w:tc>
        <w:tc>
          <w:tcPr>
            <w:tcW w:w="1236" w:type="dxa"/>
            <w:vMerge/>
            <w:shd w:val="clear" w:color="auto" w:fill="FFFFFF"/>
            <w:vAlign w:val="bottom"/>
          </w:tcPr>
          <w:p w14:paraId="5FCD4CEA" w14:textId="77777777" w:rsidR="00CC2A13" w:rsidRPr="003A10D6" w:rsidRDefault="00CC2A13" w:rsidP="000C257D">
            <w:pPr>
              <w:autoSpaceDE w:val="0"/>
              <w:autoSpaceDN w:val="0"/>
              <w:adjustRightInd w:val="0"/>
              <w:spacing w:after="0" w:line="240" w:lineRule="auto"/>
              <w:rPr>
                <w:rFonts w:ascii="Arial" w:hAnsi="Arial" w:cs="Arial"/>
                <w:color w:val="264A60"/>
                <w:kern w:val="0"/>
                <w:sz w:val="18"/>
                <w:szCs w:val="18"/>
              </w:rPr>
            </w:pPr>
          </w:p>
        </w:tc>
        <w:tc>
          <w:tcPr>
            <w:tcW w:w="1021" w:type="dxa"/>
            <w:vMerge/>
            <w:shd w:val="clear" w:color="auto" w:fill="FFFFFF"/>
            <w:vAlign w:val="bottom"/>
          </w:tcPr>
          <w:p w14:paraId="620CA0D8" w14:textId="77777777" w:rsidR="00CC2A13" w:rsidRPr="003A10D6" w:rsidRDefault="00CC2A13" w:rsidP="000C257D">
            <w:pPr>
              <w:autoSpaceDE w:val="0"/>
              <w:autoSpaceDN w:val="0"/>
              <w:adjustRightInd w:val="0"/>
              <w:spacing w:after="0" w:line="240" w:lineRule="auto"/>
              <w:rPr>
                <w:rFonts w:ascii="Arial" w:hAnsi="Arial" w:cs="Arial"/>
                <w:color w:val="264A60"/>
                <w:kern w:val="0"/>
                <w:sz w:val="18"/>
                <w:szCs w:val="18"/>
              </w:rPr>
            </w:pPr>
          </w:p>
        </w:tc>
      </w:tr>
      <w:tr w:rsidR="00CC2A13" w:rsidRPr="003A10D6" w14:paraId="584E2D99" w14:textId="77777777" w:rsidTr="000C257D">
        <w:trPr>
          <w:cantSplit/>
          <w:trHeight w:val="38"/>
          <w:jc w:val="center"/>
        </w:trPr>
        <w:tc>
          <w:tcPr>
            <w:tcW w:w="773" w:type="dxa"/>
            <w:vMerge w:val="restart"/>
            <w:shd w:val="clear" w:color="auto" w:fill="E0E0E0"/>
          </w:tcPr>
          <w:p w14:paraId="63912A50" w14:textId="77777777" w:rsidR="00CC2A13" w:rsidRPr="003A10D6" w:rsidRDefault="00CC2A13" w:rsidP="000C257D">
            <w:pPr>
              <w:autoSpaceDE w:val="0"/>
              <w:autoSpaceDN w:val="0"/>
              <w:adjustRightInd w:val="0"/>
              <w:spacing w:after="0" w:line="320" w:lineRule="atLeast"/>
              <w:ind w:left="60" w:right="60"/>
              <w:rPr>
                <w:rFonts w:ascii="Arial" w:hAnsi="Arial" w:cs="Arial"/>
                <w:color w:val="264A60"/>
                <w:kern w:val="0"/>
                <w:sz w:val="18"/>
                <w:szCs w:val="18"/>
              </w:rPr>
            </w:pPr>
            <w:r w:rsidRPr="003A10D6">
              <w:rPr>
                <w:rFonts w:ascii="Arial" w:hAnsi="Arial" w:cs="Arial"/>
                <w:color w:val="264A60"/>
                <w:kern w:val="0"/>
                <w:sz w:val="18"/>
                <w:szCs w:val="18"/>
              </w:rPr>
              <w:t>1</w:t>
            </w:r>
          </w:p>
        </w:tc>
        <w:tc>
          <w:tcPr>
            <w:tcW w:w="1496" w:type="dxa"/>
            <w:shd w:val="clear" w:color="auto" w:fill="E0E0E0"/>
          </w:tcPr>
          <w:p w14:paraId="53111C33" w14:textId="77777777" w:rsidR="00CC2A13" w:rsidRPr="003A10D6" w:rsidRDefault="00CC2A13" w:rsidP="000C257D">
            <w:pPr>
              <w:autoSpaceDE w:val="0"/>
              <w:autoSpaceDN w:val="0"/>
              <w:adjustRightInd w:val="0"/>
              <w:spacing w:after="0" w:line="320" w:lineRule="atLeast"/>
              <w:ind w:left="60" w:right="60"/>
              <w:rPr>
                <w:rFonts w:ascii="Arial" w:hAnsi="Arial" w:cs="Arial"/>
                <w:color w:val="264A60"/>
                <w:kern w:val="0"/>
                <w:sz w:val="18"/>
                <w:szCs w:val="18"/>
              </w:rPr>
            </w:pPr>
            <w:r w:rsidRPr="003A10D6">
              <w:rPr>
                <w:rFonts w:ascii="Arial" w:hAnsi="Arial" w:cs="Arial"/>
                <w:color w:val="264A60"/>
                <w:kern w:val="0"/>
                <w:sz w:val="18"/>
                <w:szCs w:val="18"/>
              </w:rPr>
              <w:t>(Constant)</w:t>
            </w:r>
          </w:p>
        </w:tc>
        <w:tc>
          <w:tcPr>
            <w:tcW w:w="1282" w:type="dxa"/>
            <w:shd w:val="clear" w:color="auto" w:fill="FFFFFF"/>
          </w:tcPr>
          <w:p w14:paraId="5273A1E6" w14:textId="77777777" w:rsidR="00CC2A13" w:rsidRPr="00FD6581" w:rsidRDefault="00CC2A13" w:rsidP="000C257D">
            <w:pPr>
              <w:autoSpaceDE w:val="0"/>
              <w:autoSpaceDN w:val="0"/>
              <w:adjustRightInd w:val="0"/>
              <w:spacing w:after="0" w:line="320" w:lineRule="atLeast"/>
              <w:ind w:left="60" w:right="60"/>
              <w:jc w:val="right"/>
              <w:rPr>
                <w:rFonts w:ascii="Arial" w:hAnsi="Arial" w:cs="Arial"/>
                <w:color w:val="010205"/>
                <w:kern w:val="0"/>
                <w:sz w:val="18"/>
                <w:szCs w:val="18"/>
              </w:rPr>
            </w:pPr>
            <w:r w:rsidRPr="00FD6581">
              <w:rPr>
                <w:rFonts w:ascii="Arial" w:hAnsi="Arial" w:cs="Arial"/>
                <w:color w:val="010205"/>
                <w:kern w:val="0"/>
                <w:sz w:val="18"/>
                <w:szCs w:val="18"/>
              </w:rPr>
              <w:t>4.562</w:t>
            </w:r>
          </w:p>
        </w:tc>
        <w:tc>
          <w:tcPr>
            <w:tcW w:w="1238" w:type="dxa"/>
            <w:shd w:val="clear" w:color="auto" w:fill="FFFFFF"/>
          </w:tcPr>
          <w:p w14:paraId="3916D86F" w14:textId="77777777" w:rsidR="00CC2A13" w:rsidRPr="003A10D6" w:rsidRDefault="00CC2A13" w:rsidP="000C257D">
            <w:pPr>
              <w:autoSpaceDE w:val="0"/>
              <w:autoSpaceDN w:val="0"/>
              <w:adjustRightInd w:val="0"/>
              <w:spacing w:after="0" w:line="320" w:lineRule="atLeast"/>
              <w:ind w:left="60" w:right="60"/>
              <w:jc w:val="right"/>
              <w:rPr>
                <w:rFonts w:ascii="Arial" w:hAnsi="Arial" w:cs="Arial"/>
                <w:color w:val="010205"/>
                <w:kern w:val="0"/>
                <w:sz w:val="18"/>
                <w:szCs w:val="18"/>
              </w:rPr>
            </w:pPr>
            <w:r w:rsidRPr="003A10D6">
              <w:rPr>
                <w:rFonts w:ascii="Arial" w:hAnsi="Arial" w:cs="Arial"/>
                <w:color w:val="010205"/>
                <w:kern w:val="0"/>
                <w:sz w:val="18"/>
                <w:szCs w:val="18"/>
              </w:rPr>
              <w:t>1.372</w:t>
            </w:r>
          </w:p>
        </w:tc>
        <w:tc>
          <w:tcPr>
            <w:tcW w:w="1702" w:type="dxa"/>
            <w:shd w:val="clear" w:color="auto" w:fill="FFFFFF"/>
            <w:vAlign w:val="center"/>
          </w:tcPr>
          <w:p w14:paraId="3C79F909" w14:textId="77777777" w:rsidR="00CC2A13" w:rsidRPr="003A10D6" w:rsidRDefault="00CC2A13" w:rsidP="000C257D">
            <w:pPr>
              <w:autoSpaceDE w:val="0"/>
              <w:autoSpaceDN w:val="0"/>
              <w:adjustRightInd w:val="0"/>
              <w:spacing w:after="0" w:line="240" w:lineRule="auto"/>
              <w:rPr>
                <w:rFonts w:cs="Times New Roman"/>
                <w:kern w:val="0"/>
                <w:szCs w:val="24"/>
              </w:rPr>
            </w:pPr>
          </w:p>
        </w:tc>
        <w:tc>
          <w:tcPr>
            <w:tcW w:w="1236" w:type="dxa"/>
            <w:shd w:val="clear" w:color="auto" w:fill="FFFFFF"/>
          </w:tcPr>
          <w:p w14:paraId="2E539886" w14:textId="77777777" w:rsidR="00CC2A13" w:rsidRPr="003A10D6" w:rsidRDefault="00CC2A13" w:rsidP="000C257D">
            <w:pPr>
              <w:autoSpaceDE w:val="0"/>
              <w:autoSpaceDN w:val="0"/>
              <w:adjustRightInd w:val="0"/>
              <w:spacing w:after="0" w:line="320" w:lineRule="atLeast"/>
              <w:ind w:left="60" w:right="60"/>
              <w:jc w:val="right"/>
              <w:rPr>
                <w:rFonts w:ascii="Arial" w:hAnsi="Arial" w:cs="Arial"/>
                <w:color w:val="010205"/>
                <w:kern w:val="0"/>
                <w:sz w:val="18"/>
                <w:szCs w:val="18"/>
              </w:rPr>
            </w:pPr>
            <w:r w:rsidRPr="003A10D6">
              <w:rPr>
                <w:rFonts w:ascii="Arial" w:hAnsi="Arial" w:cs="Arial"/>
                <w:color w:val="010205"/>
                <w:kern w:val="0"/>
                <w:sz w:val="18"/>
                <w:szCs w:val="18"/>
              </w:rPr>
              <w:t>3.324</w:t>
            </w:r>
          </w:p>
        </w:tc>
        <w:tc>
          <w:tcPr>
            <w:tcW w:w="1021" w:type="dxa"/>
            <w:shd w:val="clear" w:color="auto" w:fill="FFFFFF"/>
          </w:tcPr>
          <w:p w14:paraId="580F26BE" w14:textId="77777777" w:rsidR="00CC2A13" w:rsidRPr="003A10D6" w:rsidRDefault="00CC2A13" w:rsidP="000C257D">
            <w:pPr>
              <w:autoSpaceDE w:val="0"/>
              <w:autoSpaceDN w:val="0"/>
              <w:adjustRightInd w:val="0"/>
              <w:spacing w:after="0" w:line="320" w:lineRule="atLeast"/>
              <w:ind w:left="60" w:right="60"/>
              <w:jc w:val="right"/>
              <w:rPr>
                <w:rFonts w:ascii="Arial" w:hAnsi="Arial" w:cs="Arial"/>
                <w:color w:val="010205"/>
                <w:kern w:val="0"/>
                <w:sz w:val="18"/>
                <w:szCs w:val="18"/>
              </w:rPr>
            </w:pPr>
            <w:r w:rsidRPr="003A10D6">
              <w:rPr>
                <w:rFonts w:ascii="Arial" w:hAnsi="Arial" w:cs="Arial"/>
                <w:color w:val="010205"/>
                <w:kern w:val="0"/>
                <w:sz w:val="18"/>
                <w:szCs w:val="18"/>
              </w:rPr>
              <w:t>.001</w:t>
            </w:r>
          </w:p>
        </w:tc>
      </w:tr>
      <w:tr w:rsidR="00CC2A13" w:rsidRPr="0088093C" w14:paraId="406D810B" w14:textId="77777777" w:rsidTr="000C257D">
        <w:trPr>
          <w:cantSplit/>
          <w:trHeight w:val="15"/>
          <w:jc w:val="center"/>
        </w:trPr>
        <w:tc>
          <w:tcPr>
            <w:tcW w:w="773" w:type="dxa"/>
            <w:vMerge/>
            <w:shd w:val="clear" w:color="auto" w:fill="E0E0E0"/>
          </w:tcPr>
          <w:p w14:paraId="4A3839F9" w14:textId="77777777" w:rsidR="00CC2A13" w:rsidRPr="003A10D6" w:rsidRDefault="00CC2A13" w:rsidP="000C257D">
            <w:pPr>
              <w:autoSpaceDE w:val="0"/>
              <w:autoSpaceDN w:val="0"/>
              <w:adjustRightInd w:val="0"/>
              <w:spacing w:after="0" w:line="240" w:lineRule="auto"/>
              <w:rPr>
                <w:rFonts w:cs="Times New Roman"/>
                <w:kern w:val="0"/>
                <w:szCs w:val="24"/>
              </w:rPr>
            </w:pPr>
          </w:p>
        </w:tc>
        <w:tc>
          <w:tcPr>
            <w:tcW w:w="1496" w:type="dxa"/>
            <w:shd w:val="clear" w:color="auto" w:fill="E0E0E0"/>
          </w:tcPr>
          <w:p w14:paraId="6A14D4CE" w14:textId="77777777" w:rsidR="00CC2A13" w:rsidRPr="003A10D6" w:rsidRDefault="00CC2A13" w:rsidP="000C257D">
            <w:pPr>
              <w:autoSpaceDE w:val="0"/>
              <w:autoSpaceDN w:val="0"/>
              <w:adjustRightInd w:val="0"/>
              <w:spacing w:after="0" w:line="320" w:lineRule="atLeast"/>
              <w:ind w:left="60" w:right="60"/>
              <w:rPr>
                <w:rFonts w:ascii="Arial" w:hAnsi="Arial" w:cs="Arial"/>
                <w:color w:val="264A60"/>
                <w:kern w:val="0"/>
                <w:sz w:val="18"/>
                <w:szCs w:val="18"/>
              </w:rPr>
            </w:pPr>
            <w:r w:rsidRPr="003A10D6">
              <w:rPr>
                <w:rFonts w:ascii="Arial" w:hAnsi="Arial" w:cs="Arial"/>
                <w:color w:val="264A60"/>
                <w:kern w:val="0"/>
                <w:sz w:val="18"/>
                <w:szCs w:val="18"/>
              </w:rPr>
              <w:t xml:space="preserve">Strategi </w:t>
            </w:r>
            <w:proofErr w:type="spellStart"/>
            <w:r w:rsidRPr="003A10D6">
              <w:rPr>
                <w:rFonts w:ascii="Arial" w:hAnsi="Arial" w:cs="Arial"/>
                <w:color w:val="264A60"/>
                <w:kern w:val="0"/>
                <w:sz w:val="18"/>
                <w:szCs w:val="18"/>
              </w:rPr>
              <w:t>Penetapan</w:t>
            </w:r>
            <w:proofErr w:type="spellEnd"/>
            <w:r w:rsidRPr="003A10D6">
              <w:rPr>
                <w:rFonts w:ascii="Arial" w:hAnsi="Arial" w:cs="Arial"/>
                <w:color w:val="264A60"/>
                <w:kern w:val="0"/>
                <w:sz w:val="18"/>
                <w:szCs w:val="18"/>
              </w:rPr>
              <w:t xml:space="preserve"> Harga</w:t>
            </w:r>
          </w:p>
        </w:tc>
        <w:tc>
          <w:tcPr>
            <w:tcW w:w="1282" w:type="dxa"/>
            <w:shd w:val="clear" w:color="auto" w:fill="FFFFFF"/>
          </w:tcPr>
          <w:p w14:paraId="3C34CA63" w14:textId="77777777" w:rsidR="00CC2A13" w:rsidRPr="00FD6581" w:rsidRDefault="00CC2A13" w:rsidP="000C257D">
            <w:pPr>
              <w:autoSpaceDE w:val="0"/>
              <w:autoSpaceDN w:val="0"/>
              <w:adjustRightInd w:val="0"/>
              <w:spacing w:after="0" w:line="320" w:lineRule="atLeast"/>
              <w:ind w:left="60" w:right="60"/>
              <w:jc w:val="right"/>
              <w:rPr>
                <w:rFonts w:ascii="Arial" w:hAnsi="Arial" w:cs="Arial"/>
                <w:color w:val="010205"/>
                <w:kern w:val="0"/>
                <w:sz w:val="18"/>
                <w:szCs w:val="18"/>
              </w:rPr>
            </w:pPr>
            <w:r w:rsidRPr="00FD6581">
              <w:rPr>
                <w:rFonts w:ascii="Arial" w:hAnsi="Arial" w:cs="Arial"/>
                <w:color w:val="010205"/>
                <w:kern w:val="0"/>
                <w:sz w:val="18"/>
                <w:szCs w:val="18"/>
              </w:rPr>
              <w:t>.372</w:t>
            </w:r>
          </w:p>
        </w:tc>
        <w:tc>
          <w:tcPr>
            <w:tcW w:w="1238" w:type="dxa"/>
            <w:shd w:val="clear" w:color="auto" w:fill="FFFFFF"/>
          </w:tcPr>
          <w:p w14:paraId="504512DA" w14:textId="77777777" w:rsidR="00CC2A13" w:rsidRPr="003A10D6" w:rsidRDefault="00CC2A13" w:rsidP="000C257D">
            <w:pPr>
              <w:autoSpaceDE w:val="0"/>
              <w:autoSpaceDN w:val="0"/>
              <w:adjustRightInd w:val="0"/>
              <w:spacing w:after="0" w:line="320" w:lineRule="atLeast"/>
              <w:ind w:left="60" w:right="60"/>
              <w:jc w:val="right"/>
              <w:rPr>
                <w:rFonts w:ascii="Arial" w:hAnsi="Arial" w:cs="Arial"/>
                <w:color w:val="010205"/>
                <w:kern w:val="0"/>
                <w:sz w:val="18"/>
                <w:szCs w:val="18"/>
              </w:rPr>
            </w:pPr>
            <w:r w:rsidRPr="003A10D6">
              <w:rPr>
                <w:rFonts w:ascii="Arial" w:hAnsi="Arial" w:cs="Arial"/>
                <w:color w:val="010205"/>
                <w:kern w:val="0"/>
                <w:sz w:val="18"/>
                <w:szCs w:val="18"/>
              </w:rPr>
              <w:t>.088</w:t>
            </w:r>
          </w:p>
        </w:tc>
        <w:tc>
          <w:tcPr>
            <w:tcW w:w="1702" w:type="dxa"/>
            <w:shd w:val="clear" w:color="auto" w:fill="FFFFFF"/>
          </w:tcPr>
          <w:p w14:paraId="04F11BB3" w14:textId="77777777" w:rsidR="00CC2A13" w:rsidRPr="003A10D6" w:rsidRDefault="00CC2A13" w:rsidP="000C257D">
            <w:pPr>
              <w:autoSpaceDE w:val="0"/>
              <w:autoSpaceDN w:val="0"/>
              <w:adjustRightInd w:val="0"/>
              <w:spacing w:after="0" w:line="320" w:lineRule="atLeast"/>
              <w:ind w:left="60" w:right="60"/>
              <w:jc w:val="right"/>
              <w:rPr>
                <w:rFonts w:ascii="Arial" w:hAnsi="Arial" w:cs="Arial"/>
                <w:color w:val="010205"/>
                <w:kern w:val="0"/>
                <w:sz w:val="18"/>
                <w:szCs w:val="18"/>
              </w:rPr>
            </w:pPr>
            <w:r w:rsidRPr="003A10D6">
              <w:rPr>
                <w:rFonts w:ascii="Arial" w:hAnsi="Arial" w:cs="Arial"/>
                <w:color w:val="010205"/>
                <w:kern w:val="0"/>
                <w:sz w:val="18"/>
                <w:szCs w:val="18"/>
              </w:rPr>
              <w:t>.421</w:t>
            </w:r>
          </w:p>
        </w:tc>
        <w:tc>
          <w:tcPr>
            <w:tcW w:w="1236" w:type="dxa"/>
            <w:shd w:val="clear" w:color="auto" w:fill="FFFFFF"/>
          </w:tcPr>
          <w:p w14:paraId="30C06816" w14:textId="77777777" w:rsidR="00CC2A13" w:rsidRPr="00FD6581" w:rsidRDefault="00CC2A13" w:rsidP="000C257D">
            <w:pPr>
              <w:autoSpaceDE w:val="0"/>
              <w:autoSpaceDN w:val="0"/>
              <w:adjustRightInd w:val="0"/>
              <w:spacing w:after="0" w:line="320" w:lineRule="atLeast"/>
              <w:ind w:left="60" w:right="60"/>
              <w:jc w:val="right"/>
              <w:rPr>
                <w:rFonts w:ascii="Arial" w:hAnsi="Arial" w:cs="Arial"/>
                <w:color w:val="010205"/>
                <w:kern w:val="0"/>
                <w:sz w:val="18"/>
                <w:szCs w:val="18"/>
              </w:rPr>
            </w:pPr>
            <w:r w:rsidRPr="00FD6581">
              <w:rPr>
                <w:rFonts w:ascii="Arial" w:hAnsi="Arial" w:cs="Arial"/>
                <w:color w:val="010205"/>
                <w:kern w:val="0"/>
                <w:sz w:val="18"/>
                <w:szCs w:val="18"/>
              </w:rPr>
              <w:t>4.239</w:t>
            </w:r>
          </w:p>
        </w:tc>
        <w:tc>
          <w:tcPr>
            <w:tcW w:w="1021" w:type="dxa"/>
            <w:shd w:val="clear" w:color="auto" w:fill="FFFFFF"/>
          </w:tcPr>
          <w:p w14:paraId="6065E776" w14:textId="77777777" w:rsidR="00CC2A13" w:rsidRPr="00FD6581" w:rsidRDefault="00CC2A13" w:rsidP="000C257D">
            <w:pPr>
              <w:autoSpaceDE w:val="0"/>
              <w:autoSpaceDN w:val="0"/>
              <w:adjustRightInd w:val="0"/>
              <w:spacing w:after="0" w:line="320" w:lineRule="atLeast"/>
              <w:ind w:left="60" w:right="60"/>
              <w:jc w:val="right"/>
              <w:rPr>
                <w:rFonts w:ascii="Arial" w:hAnsi="Arial" w:cs="Arial"/>
                <w:color w:val="010205"/>
                <w:kern w:val="0"/>
                <w:sz w:val="18"/>
                <w:szCs w:val="18"/>
              </w:rPr>
            </w:pPr>
            <w:r w:rsidRPr="00FD6581">
              <w:rPr>
                <w:rFonts w:ascii="Arial" w:hAnsi="Arial" w:cs="Arial"/>
                <w:color w:val="010205"/>
                <w:kern w:val="0"/>
                <w:sz w:val="18"/>
                <w:szCs w:val="18"/>
              </w:rPr>
              <w:t>.000</w:t>
            </w:r>
          </w:p>
        </w:tc>
      </w:tr>
      <w:tr w:rsidR="00CC2A13" w:rsidRPr="0088093C" w14:paraId="62060945" w14:textId="77777777" w:rsidTr="000C257D">
        <w:trPr>
          <w:cantSplit/>
          <w:trHeight w:val="15"/>
          <w:jc w:val="center"/>
        </w:trPr>
        <w:tc>
          <w:tcPr>
            <w:tcW w:w="773" w:type="dxa"/>
            <w:vMerge/>
            <w:shd w:val="clear" w:color="auto" w:fill="E0E0E0"/>
          </w:tcPr>
          <w:p w14:paraId="43FC6168" w14:textId="77777777" w:rsidR="00CC2A13" w:rsidRPr="003A10D6" w:rsidRDefault="00CC2A13" w:rsidP="000C257D">
            <w:pPr>
              <w:autoSpaceDE w:val="0"/>
              <w:autoSpaceDN w:val="0"/>
              <w:adjustRightInd w:val="0"/>
              <w:spacing w:after="0" w:line="240" w:lineRule="auto"/>
              <w:rPr>
                <w:rFonts w:ascii="Arial" w:hAnsi="Arial" w:cs="Arial"/>
                <w:color w:val="010205"/>
                <w:kern w:val="0"/>
                <w:sz w:val="18"/>
                <w:szCs w:val="18"/>
              </w:rPr>
            </w:pPr>
          </w:p>
        </w:tc>
        <w:tc>
          <w:tcPr>
            <w:tcW w:w="1496" w:type="dxa"/>
            <w:shd w:val="clear" w:color="auto" w:fill="E0E0E0"/>
          </w:tcPr>
          <w:p w14:paraId="4431A786" w14:textId="77777777" w:rsidR="00CC2A13" w:rsidRPr="003A10D6" w:rsidRDefault="00CC2A13" w:rsidP="000C257D">
            <w:pPr>
              <w:autoSpaceDE w:val="0"/>
              <w:autoSpaceDN w:val="0"/>
              <w:adjustRightInd w:val="0"/>
              <w:spacing w:after="0" w:line="320" w:lineRule="atLeast"/>
              <w:ind w:left="60" w:right="60"/>
              <w:rPr>
                <w:rFonts w:ascii="Arial" w:hAnsi="Arial" w:cs="Arial"/>
                <w:color w:val="264A60"/>
                <w:kern w:val="0"/>
                <w:sz w:val="18"/>
                <w:szCs w:val="18"/>
              </w:rPr>
            </w:pPr>
            <w:r w:rsidRPr="003A10D6">
              <w:rPr>
                <w:rFonts w:ascii="Arial" w:hAnsi="Arial" w:cs="Arial"/>
                <w:color w:val="264A60"/>
                <w:kern w:val="0"/>
                <w:sz w:val="18"/>
                <w:szCs w:val="18"/>
              </w:rPr>
              <w:t>Word of Mouth</w:t>
            </w:r>
          </w:p>
        </w:tc>
        <w:tc>
          <w:tcPr>
            <w:tcW w:w="1282" w:type="dxa"/>
            <w:shd w:val="clear" w:color="auto" w:fill="FFFFFF"/>
          </w:tcPr>
          <w:p w14:paraId="3FF4AA3A" w14:textId="77777777" w:rsidR="00CC2A13" w:rsidRPr="00FD6581" w:rsidRDefault="00CC2A13" w:rsidP="000C257D">
            <w:pPr>
              <w:autoSpaceDE w:val="0"/>
              <w:autoSpaceDN w:val="0"/>
              <w:adjustRightInd w:val="0"/>
              <w:spacing w:after="0" w:line="320" w:lineRule="atLeast"/>
              <w:ind w:left="60" w:right="60"/>
              <w:jc w:val="right"/>
              <w:rPr>
                <w:rFonts w:ascii="Arial" w:hAnsi="Arial" w:cs="Arial"/>
                <w:color w:val="010205"/>
                <w:kern w:val="0"/>
                <w:sz w:val="18"/>
                <w:szCs w:val="18"/>
              </w:rPr>
            </w:pPr>
            <w:r w:rsidRPr="00FD6581">
              <w:rPr>
                <w:rFonts w:ascii="Arial" w:hAnsi="Arial" w:cs="Arial"/>
                <w:color w:val="010205"/>
                <w:kern w:val="0"/>
                <w:sz w:val="18"/>
                <w:szCs w:val="18"/>
              </w:rPr>
              <w:t>.115</w:t>
            </w:r>
          </w:p>
        </w:tc>
        <w:tc>
          <w:tcPr>
            <w:tcW w:w="1238" w:type="dxa"/>
            <w:shd w:val="clear" w:color="auto" w:fill="FFFFFF"/>
          </w:tcPr>
          <w:p w14:paraId="28335826" w14:textId="77777777" w:rsidR="00CC2A13" w:rsidRPr="003A10D6" w:rsidRDefault="00CC2A13" w:rsidP="000C257D">
            <w:pPr>
              <w:autoSpaceDE w:val="0"/>
              <w:autoSpaceDN w:val="0"/>
              <w:adjustRightInd w:val="0"/>
              <w:spacing w:after="0" w:line="320" w:lineRule="atLeast"/>
              <w:ind w:left="60" w:right="60"/>
              <w:jc w:val="right"/>
              <w:rPr>
                <w:rFonts w:ascii="Arial" w:hAnsi="Arial" w:cs="Arial"/>
                <w:color w:val="010205"/>
                <w:kern w:val="0"/>
                <w:sz w:val="18"/>
                <w:szCs w:val="18"/>
              </w:rPr>
            </w:pPr>
            <w:r w:rsidRPr="003A10D6">
              <w:rPr>
                <w:rFonts w:ascii="Arial" w:hAnsi="Arial" w:cs="Arial"/>
                <w:color w:val="010205"/>
                <w:kern w:val="0"/>
                <w:sz w:val="18"/>
                <w:szCs w:val="18"/>
              </w:rPr>
              <w:t>.098</w:t>
            </w:r>
          </w:p>
        </w:tc>
        <w:tc>
          <w:tcPr>
            <w:tcW w:w="1702" w:type="dxa"/>
            <w:shd w:val="clear" w:color="auto" w:fill="FFFFFF"/>
          </w:tcPr>
          <w:p w14:paraId="54C984EB" w14:textId="77777777" w:rsidR="00CC2A13" w:rsidRPr="003A10D6" w:rsidRDefault="00CC2A13" w:rsidP="000C257D">
            <w:pPr>
              <w:autoSpaceDE w:val="0"/>
              <w:autoSpaceDN w:val="0"/>
              <w:adjustRightInd w:val="0"/>
              <w:spacing w:after="0" w:line="320" w:lineRule="atLeast"/>
              <w:ind w:left="60" w:right="60"/>
              <w:jc w:val="right"/>
              <w:rPr>
                <w:rFonts w:ascii="Arial" w:hAnsi="Arial" w:cs="Arial"/>
                <w:color w:val="010205"/>
                <w:kern w:val="0"/>
                <w:sz w:val="18"/>
                <w:szCs w:val="18"/>
              </w:rPr>
            </w:pPr>
            <w:r w:rsidRPr="003A10D6">
              <w:rPr>
                <w:rFonts w:ascii="Arial" w:hAnsi="Arial" w:cs="Arial"/>
                <w:color w:val="010205"/>
                <w:kern w:val="0"/>
                <w:sz w:val="18"/>
                <w:szCs w:val="18"/>
              </w:rPr>
              <w:t>.116</w:t>
            </w:r>
          </w:p>
        </w:tc>
        <w:tc>
          <w:tcPr>
            <w:tcW w:w="1236" w:type="dxa"/>
            <w:shd w:val="clear" w:color="auto" w:fill="FFFFFF"/>
          </w:tcPr>
          <w:p w14:paraId="51FD006A" w14:textId="77777777" w:rsidR="00CC2A13" w:rsidRPr="00FD6581" w:rsidRDefault="00CC2A13" w:rsidP="000C257D">
            <w:pPr>
              <w:autoSpaceDE w:val="0"/>
              <w:autoSpaceDN w:val="0"/>
              <w:adjustRightInd w:val="0"/>
              <w:spacing w:after="0" w:line="320" w:lineRule="atLeast"/>
              <w:ind w:left="60" w:right="60"/>
              <w:jc w:val="right"/>
              <w:rPr>
                <w:rFonts w:ascii="Arial" w:hAnsi="Arial" w:cs="Arial"/>
                <w:color w:val="010205"/>
                <w:kern w:val="0"/>
                <w:sz w:val="18"/>
                <w:szCs w:val="18"/>
              </w:rPr>
            </w:pPr>
            <w:r w:rsidRPr="00FD6581">
              <w:rPr>
                <w:rFonts w:ascii="Arial" w:hAnsi="Arial" w:cs="Arial"/>
                <w:color w:val="010205"/>
                <w:kern w:val="0"/>
                <w:sz w:val="18"/>
                <w:szCs w:val="18"/>
              </w:rPr>
              <w:t>1.169</w:t>
            </w:r>
          </w:p>
        </w:tc>
        <w:tc>
          <w:tcPr>
            <w:tcW w:w="1021" w:type="dxa"/>
            <w:shd w:val="clear" w:color="auto" w:fill="FFFFFF"/>
          </w:tcPr>
          <w:p w14:paraId="7205C290" w14:textId="77777777" w:rsidR="00CC2A13" w:rsidRPr="00FD6581" w:rsidRDefault="00CC2A13" w:rsidP="000C257D">
            <w:pPr>
              <w:autoSpaceDE w:val="0"/>
              <w:autoSpaceDN w:val="0"/>
              <w:adjustRightInd w:val="0"/>
              <w:spacing w:after="0" w:line="320" w:lineRule="atLeast"/>
              <w:ind w:left="60" w:right="60"/>
              <w:jc w:val="right"/>
              <w:rPr>
                <w:rFonts w:ascii="Arial" w:hAnsi="Arial" w:cs="Arial"/>
                <w:color w:val="010205"/>
                <w:kern w:val="0"/>
                <w:sz w:val="18"/>
                <w:szCs w:val="18"/>
              </w:rPr>
            </w:pPr>
            <w:r w:rsidRPr="00FD6581">
              <w:rPr>
                <w:rFonts w:ascii="Arial" w:hAnsi="Arial" w:cs="Arial"/>
                <w:color w:val="010205"/>
                <w:kern w:val="0"/>
                <w:sz w:val="18"/>
                <w:szCs w:val="18"/>
              </w:rPr>
              <w:t>.245</w:t>
            </w:r>
          </w:p>
        </w:tc>
      </w:tr>
      <w:tr w:rsidR="00CC2A13" w:rsidRPr="003A10D6" w14:paraId="068B520B" w14:textId="77777777" w:rsidTr="000C257D">
        <w:trPr>
          <w:cantSplit/>
          <w:trHeight w:val="38"/>
          <w:jc w:val="center"/>
        </w:trPr>
        <w:tc>
          <w:tcPr>
            <w:tcW w:w="8750" w:type="dxa"/>
            <w:gridSpan w:val="7"/>
            <w:shd w:val="clear" w:color="auto" w:fill="FFFFFF"/>
          </w:tcPr>
          <w:p w14:paraId="1C9E78C1" w14:textId="77777777" w:rsidR="00CC2A13" w:rsidRPr="003A10D6" w:rsidRDefault="00CC2A13" w:rsidP="000C257D">
            <w:pPr>
              <w:autoSpaceDE w:val="0"/>
              <w:autoSpaceDN w:val="0"/>
              <w:adjustRightInd w:val="0"/>
              <w:spacing w:after="0" w:line="320" w:lineRule="atLeast"/>
              <w:ind w:left="60" w:right="60"/>
              <w:rPr>
                <w:rFonts w:ascii="Arial" w:hAnsi="Arial" w:cs="Arial"/>
                <w:color w:val="010205"/>
                <w:kern w:val="0"/>
                <w:sz w:val="18"/>
                <w:szCs w:val="18"/>
              </w:rPr>
            </w:pPr>
            <w:r w:rsidRPr="003A10D6">
              <w:rPr>
                <w:rFonts w:ascii="Arial" w:hAnsi="Arial" w:cs="Arial"/>
                <w:color w:val="010205"/>
                <w:kern w:val="0"/>
                <w:sz w:val="18"/>
                <w:szCs w:val="18"/>
              </w:rPr>
              <w:t xml:space="preserve">a. Dependent Variable: </w:t>
            </w:r>
            <w:proofErr w:type="spellStart"/>
            <w:r w:rsidRPr="003A10D6">
              <w:rPr>
                <w:rFonts w:ascii="Arial" w:hAnsi="Arial" w:cs="Arial"/>
                <w:color w:val="010205"/>
                <w:kern w:val="0"/>
                <w:sz w:val="18"/>
                <w:szCs w:val="18"/>
              </w:rPr>
              <w:t>Loyalitas</w:t>
            </w:r>
            <w:proofErr w:type="spellEnd"/>
            <w:r w:rsidRPr="003A10D6">
              <w:rPr>
                <w:rFonts w:ascii="Arial" w:hAnsi="Arial" w:cs="Arial"/>
                <w:color w:val="010205"/>
                <w:kern w:val="0"/>
                <w:sz w:val="18"/>
                <w:szCs w:val="18"/>
              </w:rPr>
              <w:t xml:space="preserve"> </w:t>
            </w:r>
            <w:proofErr w:type="spellStart"/>
            <w:r w:rsidRPr="003A10D6">
              <w:rPr>
                <w:rFonts w:ascii="Arial" w:hAnsi="Arial" w:cs="Arial"/>
                <w:color w:val="010205"/>
                <w:kern w:val="0"/>
                <w:sz w:val="18"/>
                <w:szCs w:val="18"/>
              </w:rPr>
              <w:t>Pelanggan</w:t>
            </w:r>
            <w:proofErr w:type="spellEnd"/>
          </w:p>
        </w:tc>
      </w:tr>
    </w:tbl>
    <w:p w14:paraId="03401CDA" w14:textId="77777777" w:rsidR="00CC2A13" w:rsidRDefault="00CC2A13" w:rsidP="00CC2A13">
      <w:pPr>
        <w:pStyle w:val="ListParagraph"/>
        <w:spacing w:after="0"/>
        <w:ind w:left="0"/>
        <w:jc w:val="both"/>
      </w:pPr>
    </w:p>
    <w:p w14:paraId="5EA02414" w14:textId="239082BA" w:rsidR="00CC2A13" w:rsidRPr="00CC2A13" w:rsidRDefault="00FD6581" w:rsidP="0080027D">
      <w:pPr>
        <w:pStyle w:val="ListParagraph"/>
        <w:numPr>
          <w:ilvl w:val="0"/>
          <w:numId w:val="98"/>
        </w:numPr>
        <w:spacing w:after="0"/>
        <w:ind w:left="0" w:firstLine="0"/>
        <w:jc w:val="both"/>
      </w:pPr>
      <w:r>
        <w:t xml:space="preserve">Hasil Uji F (Uji </w:t>
      </w:r>
      <w:proofErr w:type="spellStart"/>
      <w:r>
        <w:t>Simultan</w:t>
      </w:r>
      <w:proofErr w:type="spellEnd"/>
      <w:r>
        <w:t>)</w:t>
      </w:r>
    </w:p>
    <w:tbl>
      <w:tblPr>
        <w:tblW w:w="8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CC2A13" w:rsidRPr="00CC2A13" w14:paraId="2CFFAEFB" w14:textId="77777777" w:rsidTr="00CC2A13">
        <w:trPr>
          <w:cantSplit/>
          <w:jc w:val="center"/>
        </w:trPr>
        <w:tc>
          <w:tcPr>
            <w:tcW w:w="8004" w:type="dxa"/>
            <w:gridSpan w:val="7"/>
            <w:shd w:val="clear" w:color="auto" w:fill="FFFFFF"/>
            <w:vAlign w:val="center"/>
          </w:tcPr>
          <w:p w14:paraId="4094F173" w14:textId="77777777" w:rsidR="00CC2A13" w:rsidRPr="00CC2A13" w:rsidRDefault="00CC2A13" w:rsidP="00CC2A13">
            <w:pPr>
              <w:autoSpaceDE w:val="0"/>
              <w:autoSpaceDN w:val="0"/>
              <w:adjustRightInd w:val="0"/>
              <w:spacing w:after="0" w:line="320" w:lineRule="atLeast"/>
              <w:ind w:left="60" w:right="60"/>
              <w:jc w:val="center"/>
              <w:rPr>
                <w:rFonts w:ascii="Arial" w:hAnsi="Arial" w:cs="Arial"/>
                <w:color w:val="010205"/>
                <w:kern w:val="0"/>
                <w:sz w:val="22"/>
              </w:rPr>
            </w:pPr>
            <w:proofErr w:type="spellStart"/>
            <w:r w:rsidRPr="00CC2A13">
              <w:rPr>
                <w:rFonts w:ascii="Arial" w:hAnsi="Arial" w:cs="Arial"/>
                <w:b/>
                <w:bCs/>
                <w:color w:val="010205"/>
                <w:kern w:val="0"/>
                <w:sz w:val="22"/>
              </w:rPr>
              <w:t>ANOVA</w:t>
            </w:r>
            <w:r w:rsidRPr="00CC2A13">
              <w:rPr>
                <w:rFonts w:ascii="Arial" w:hAnsi="Arial" w:cs="Arial"/>
                <w:b/>
                <w:bCs/>
                <w:color w:val="010205"/>
                <w:kern w:val="0"/>
                <w:sz w:val="22"/>
                <w:vertAlign w:val="superscript"/>
              </w:rPr>
              <w:t>a</w:t>
            </w:r>
            <w:proofErr w:type="spellEnd"/>
          </w:p>
        </w:tc>
      </w:tr>
      <w:tr w:rsidR="00CC2A13" w:rsidRPr="00CC2A13" w14:paraId="6C349A8C" w14:textId="77777777" w:rsidTr="00CC2A13">
        <w:trPr>
          <w:cantSplit/>
          <w:jc w:val="center"/>
        </w:trPr>
        <w:tc>
          <w:tcPr>
            <w:tcW w:w="2028" w:type="dxa"/>
            <w:gridSpan w:val="2"/>
            <w:shd w:val="clear" w:color="auto" w:fill="FFFFFF"/>
            <w:vAlign w:val="bottom"/>
          </w:tcPr>
          <w:p w14:paraId="67E8A3BB" w14:textId="77777777" w:rsidR="00CC2A13" w:rsidRPr="00CC2A13" w:rsidRDefault="00CC2A13" w:rsidP="00CC2A13">
            <w:pPr>
              <w:autoSpaceDE w:val="0"/>
              <w:autoSpaceDN w:val="0"/>
              <w:adjustRightInd w:val="0"/>
              <w:spacing w:after="0" w:line="320" w:lineRule="atLeast"/>
              <w:ind w:left="60" w:right="60"/>
              <w:rPr>
                <w:rFonts w:ascii="Arial" w:hAnsi="Arial" w:cs="Arial"/>
                <w:color w:val="264A60"/>
                <w:kern w:val="0"/>
                <w:sz w:val="18"/>
                <w:szCs w:val="18"/>
              </w:rPr>
            </w:pPr>
            <w:r w:rsidRPr="00CC2A13">
              <w:rPr>
                <w:rFonts w:ascii="Arial" w:hAnsi="Arial" w:cs="Arial"/>
                <w:color w:val="264A60"/>
                <w:kern w:val="0"/>
                <w:sz w:val="18"/>
                <w:szCs w:val="18"/>
              </w:rPr>
              <w:t>Model</w:t>
            </w:r>
          </w:p>
        </w:tc>
        <w:tc>
          <w:tcPr>
            <w:tcW w:w="1475" w:type="dxa"/>
            <w:shd w:val="clear" w:color="auto" w:fill="FFFFFF"/>
            <w:vAlign w:val="bottom"/>
          </w:tcPr>
          <w:p w14:paraId="62DE20E3" w14:textId="77777777" w:rsidR="00CC2A13" w:rsidRPr="00CC2A13" w:rsidRDefault="00CC2A13" w:rsidP="00CC2A13">
            <w:pPr>
              <w:autoSpaceDE w:val="0"/>
              <w:autoSpaceDN w:val="0"/>
              <w:adjustRightInd w:val="0"/>
              <w:spacing w:after="0" w:line="320" w:lineRule="atLeast"/>
              <w:ind w:left="60" w:right="60"/>
              <w:jc w:val="center"/>
              <w:rPr>
                <w:rFonts w:ascii="Arial" w:hAnsi="Arial" w:cs="Arial"/>
                <w:color w:val="264A60"/>
                <w:kern w:val="0"/>
                <w:sz w:val="18"/>
                <w:szCs w:val="18"/>
              </w:rPr>
            </w:pPr>
            <w:r w:rsidRPr="00CC2A13">
              <w:rPr>
                <w:rFonts w:ascii="Arial" w:hAnsi="Arial" w:cs="Arial"/>
                <w:color w:val="264A60"/>
                <w:kern w:val="0"/>
                <w:sz w:val="18"/>
                <w:szCs w:val="18"/>
              </w:rPr>
              <w:t>Sum of Squares</w:t>
            </w:r>
          </w:p>
        </w:tc>
        <w:tc>
          <w:tcPr>
            <w:tcW w:w="1029" w:type="dxa"/>
            <w:shd w:val="clear" w:color="auto" w:fill="FFFFFF"/>
            <w:vAlign w:val="bottom"/>
          </w:tcPr>
          <w:p w14:paraId="7EA08A24" w14:textId="77777777" w:rsidR="00CC2A13" w:rsidRPr="00CC2A13" w:rsidRDefault="00CC2A13" w:rsidP="00CC2A13">
            <w:pPr>
              <w:autoSpaceDE w:val="0"/>
              <w:autoSpaceDN w:val="0"/>
              <w:adjustRightInd w:val="0"/>
              <w:spacing w:after="0" w:line="320" w:lineRule="atLeast"/>
              <w:ind w:left="60" w:right="60"/>
              <w:jc w:val="center"/>
              <w:rPr>
                <w:rFonts w:ascii="Arial" w:hAnsi="Arial" w:cs="Arial"/>
                <w:color w:val="264A60"/>
                <w:kern w:val="0"/>
                <w:sz w:val="18"/>
                <w:szCs w:val="18"/>
              </w:rPr>
            </w:pPr>
            <w:r w:rsidRPr="00CC2A13">
              <w:rPr>
                <w:rFonts w:ascii="Arial" w:hAnsi="Arial" w:cs="Arial"/>
                <w:color w:val="264A60"/>
                <w:kern w:val="0"/>
                <w:sz w:val="18"/>
                <w:szCs w:val="18"/>
              </w:rPr>
              <w:t>df</w:t>
            </w:r>
          </w:p>
        </w:tc>
        <w:tc>
          <w:tcPr>
            <w:tcW w:w="1414" w:type="dxa"/>
            <w:shd w:val="clear" w:color="auto" w:fill="FFFFFF"/>
            <w:vAlign w:val="bottom"/>
          </w:tcPr>
          <w:p w14:paraId="6FE07392" w14:textId="77777777" w:rsidR="00CC2A13" w:rsidRPr="00CC2A13" w:rsidRDefault="00CC2A13" w:rsidP="00CC2A13">
            <w:pPr>
              <w:autoSpaceDE w:val="0"/>
              <w:autoSpaceDN w:val="0"/>
              <w:adjustRightInd w:val="0"/>
              <w:spacing w:after="0" w:line="320" w:lineRule="atLeast"/>
              <w:ind w:left="60" w:right="60"/>
              <w:jc w:val="center"/>
              <w:rPr>
                <w:rFonts w:ascii="Arial" w:hAnsi="Arial" w:cs="Arial"/>
                <w:color w:val="264A60"/>
                <w:kern w:val="0"/>
                <w:sz w:val="18"/>
                <w:szCs w:val="18"/>
              </w:rPr>
            </w:pPr>
            <w:r w:rsidRPr="00CC2A13">
              <w:rPr>
                <w:rFonts w:ascii="Arial" w:hAnsi="Arial" w:cs="Arial"/>
                <w:color w:val="264A60"/>
                <w:kern w:val="0"/>
                <w:sz w:val="18"/>
                <w:szCs w:val="18"/>
              </w:rPr>
              <w:t>Mean Square</w:t>
            </w:r>
          </w:p>
        </w:tc>
        <w:tc>
          <w:tcPr>
            <w:tcW w:w="1029" w:type="dxa"/>
            <w:shd w:val="clear" w:color="auto" w:fill="FFFFFF"/>
            <w:vAlign w:val="bottom"/>
          </w:tcPr>
          <w:p w14:paraId="10BEA8D8" w14:textId="77777777" w:rsidR="00CC2A13" w:rsidRPr="00CC2A13" w:rsidRDefault="00CC2A13" w:rsidP="00CC2A13">
            <w:pPr>
              <w:autoSpaceDE w:val="0"/>
              <w:autoSpaceDN w:val="0"/>
              <w:adjustRightInd w:val="0"/>
              <w:spacing w:after="0" w:line="320" w:lineRule="atLeast"/>
              <w:ind w:left="60" w:right="60"/>
              <w:jc w:val="center"/>
              <w:rPr>
                <w:rFonts w:ascii="Arial" w:hAnsi="Arial" w:cs="Arial"/>
                <w:color w:val="264A60"/>
                <w:kern w:val="0"/>
                <w:sz w:val="18"/>
                <w:szCs w:val="18"/>
              </w:rPr>
            </w:pPr>
            <w:r w:rsidRPr="00CC2A13">
              <w:rPr>
                <w:rFonts w:ascii="Arial" w:hAnsi="Arial" w:cs="Arial"/>
                <w:color w:val="264A60"/>
                <w:kern w:val="0"/>
                <w:sz w:val="18"/>
                <w:szCs w:val="18"/>
              </w:rPr>
              <w:t>F</w:t>
            </w:r>
          </w:p>
        </w:tc>
        <w:tc>
          <w:tcPr>
            <w:tcW w:w="1029" w:type="dxa"/>
            <w:shd w:val="clear" w:color="auto" w:fill="FFFFFF"/>
            <w:vAlign w:val="bottom"/>
          </w:tcPr>
          <w:p w14:paraId="7D60233B" w14:textId="77777777" w:rsidR="00CC2A13" w:rsidRPr="00CC2A13" w:rsidRDefault="00CC2A13" w:rsidP="00CC2A13">
            <w:pPr>
              <w:autoSpaceDE w:val="0"/>
              <w:autoSpaceDN w:val="0"/>
              <w:adjustRightInd w:val="0"/>
              <w:spacing w:after="0" w:line="320" w:lineRule="atLeast"/>
              <w:ind w:left="60" w:right="60"/>
              <w:jc w:val="center"/>
              <w:rPr>
                <w:rFonts w:ascii="Arial" w:hAnsi="Arial" w:cs="Arial"/>
                <w:color w:val="264A60"/>
                <w:kern w:val="0"/>
                <w:sz w:val="18"/>
                <w:szCs w:val="18"/>
              </w:rPr>
            </w:pPr>
            <w:r w:rsidRPr="00CC2A13">
              <w:rPr>
                <w:rFonts w:ascii="Arial" w:hAnsi="Arial" w:cs="Arial"/>
                <w:color w:val="264A60"/>
                <w:kern w:val="0"/>
                <w:sz w:val="18"/>
                <w:szCs w:val="18"/>
              </w:rPr>
              <w:t>Sig.</w:t>
            </w:r>
          </w:p>
        </w:tc>
      </w:tr>
      <w:tr w:rsidR="00CC2A13" w:rsidRPr="00CC2A13" w14:paraId="5A03E054" w14:textId="77777777" w:rsidTr="00CC2A13">
        <w:trPr>
          <w:cantSplit/>
          <w:jc w:val="center"/>
        </w:trPr>
        <w:tc>
          <w:tcPr>
            <w:tcW w:w="737" w:type="dxa"/>
            <w:vMerge w:val="restart"/>
            <w:shd w:val="clear" w:color="auto" w:fill="E0E0E0"/>
          </w:tcPr>
          <w:p w14:paraId="3919E079" w14:textId="77777777" w:rsidR="00CC2A13" w:rsidRPr="00CC2A13" w:rsidRDefault="00CC2A13" w:rsidP="00CC2A13">
            <w:pPr>
              <w:autoSpaceDE w:val="0"/>
              <w:autoSpaceDN w:val="0"/>
              <w:adjustRightInd w:val="0"/>
              <w:spacing w:after="0" w:line="320" w:lineRule="atLeast"/>
              <w:ind w:left="60" w:right="60"/>
              <w:rPr>
                <w:rFonts w:ascii="Arial" w:hAnsi="Arial" w:cs="Arial"/>
                <w:color w:val="264A60"/>
                <w:kern w:val="0"/>
                <w:sz w:val="18"/>
                <w:szCs w:val="18"/>
              </w:rPr>
            </w:pPr>
            <w:r w:rsidRPr="00CC2A13">
              <w:rPr>
                <w:rFonts w:ascii="Arial" w:hAnsi="Arial" w:cs="Arial"/>
                <w:color w:val="264A60"/>
                <w:kern w:val="0"/>
                <w:sz w:val="18"/>
                <w:szCs w:val="18"/>
              </w:rPr>
              <w:t>1</w:t>
            </w:r>
          </w:p>
        </w:tc>
        <w:tc>
          <w:tcPr>
            <w:tcW w:w="1291" w:type="dxa"/>
            <w:shd w:val="clear" w:color="auto" w:fill="E0E0E0"/>
          </w:tcPr>
          <w:p w14:paraId="30C5664A" w14:textId="77777777" w:rsidR="00CC2A13" w:rsidRPr="00CC2A13" w:rsidRDefault="00CC2A13" w:rsidP="00CC2A13">
            <w:pPr>
              <w:autoSpaceDE w:val="0"/>
              <w:autoSpaceDN w:val="0"/>
              <w:adjustRightInd w:val="0"/>
              <w:spacing w:after="0" w:line="320" w:lineRule="atLeast"/>
              <w:ind w:left="60" w:right="60"/>
              <w:rPr>
                <w:rFonts w:ascii="Arial" w:hAnsi="Arial" w:cs="Arial"/>
                <w:color w:val="264A60"/>
                <w:kern w:val="0"/>
                <w:sz w:val="18"/>
                <w:szCs w:val="18"/>
              </w:rPr>
            </w:pPr>
            <w:r w:rsidRPr="00CC2A13">
              <w:rPr>
                <w:rFonts w:ascii="Arial" w:hAnsi="Arial" w:cs="Arial"/>
                <w:color w:val="264A60"/>
                <w:kern w:val="0"/>
                <w:sz w:val="18"/>
                <w:szCs w:val="18"/>
              </w:rPr>
              <w:t>Regression</w:t>
            </w:r>
          </w:p>
        </w:tc>
        <w:tc>
          <w:tcPr>
            <w:tcW w:w="1475" w:type="dxa"/>
            <w:shd w:val="clear" w:color="auto" w:fill="FFFFFF"/>
          </w:tcPr>
          <w:p w14:paraId="1FF1E0AE" w14:textId="77777777" w:rsidR="00CC2A13" w:rsidRPr="00CC2A13" w:rsidRDefault="00CC2A13" w:rsidP="00CC2A13">
            <w:pPr>
              <w:autoSpaceDE w:val="0"/>
              <w:autoSpaceDN w:val="0"/>
              <w:adjustRightInd w:val="0"/>
              <w:spacing w:after="0" w:line="320" w:lineRule="atLeast"/>
              <w:ind w:left="60" w:right="60"/>
              <w:jc w:val="right"/>
              <w:rPr>
                <w:rFonts w:ascii="Arial" w:hAnsi="Arial" w:cs="Arial"/>
                <w:color w:val="010205"/>
                <w:kern w:val="0"/>
                <w:sz w:val="18"/>
                <w:szCs w:val="18"/>
              </w:rPr>
            </w:pPr>
            <w:r w:rsidRPr="00CC2A13">
              <w:rPr>
                <w:rFonts w:ascii="Arial" w:hAnsi="Arial" w:cs="Arial"/>
                <w:color w:val="010205"/>
                <w:kern w:val="0"/>
                <w:sz w:val="18"/>
                <w:szCs w:val="18"/>
              </w:rPr>
              <w:t>114.630</w:t>
            </w:r>
          </w:p>
        </w:tc>
        <w:tc>
          <w:tcPr>
            <w:tcW w:w="1029" w:type="dxa"/>
            <w:shd w:val="clear" w:color="auto" w:fill="FFFFFF"/>
          </w:tcPr>
          <w:p w14:paraId="1D4524BE" w14:textId="77777777" w:rsidR="00CC2A13" w:rsidRPr="00CC2A13" w:rsidRDefault="00CC2A13" w:rsidP="00CC2A13">
            <w:pPr>
              <w:autoSpaceDE w:val="0"/>
              <w:autoSpaceDN w:val="0"/>
              <w:adjustRightInd w:val="0"/>
              <w:spacing w:after="0" w:line="320" w:lineRule="atLeast"/>
              <w:ind w:left="60" w:right="60"/>
              <w:jc w:val="right"/>
              <w:rPr>
                <w:rFonts w:ascii="Arial" w:hAnsi="Arial" w:cs="Arial"/>
                <w:color w:val="010205"/>
                <w:kern w:val="0"/>
                <w:sz w:val="18"/>
                <w:szCs w:val="18"/>
              </w:rPr>
            </w:pPr>
            <w:r w:rsidRPr="00CC2A13">
              <w:rPr>
                <w:rFonts w:ascii="Arial" w:hAnsi="Arial" w:cs="Arial"/>
                <w:color w:val="010205"/>
                <w:kern w:val="0"/>
                <w:sz w:val="18"/>
                <w:szCs w:val="18"/>
              </w:rPr>
              <w:t>2</w:t>
            </w:r>
          </w:p>
        </w:tc>
        <w:tc>
          <w:tcPr>
            <w:tcW w:w="1414" w:type="dxa"/>
            <w:shd w:val="clear" w:color="auto" w:fill="FFFFFF"/>
          </w:tcPr>
          <w:p w14:paraId="009F42FA" w14:textId="77777777" w:rsidR="00CC2A13" w:rsidRPr="00CC2A13" w:rsidRDefault="00CC2A13" w:rsidP="00CC2A13">
            <w:pPr>
              <w:autoSpaceDE w:val="0"/>
              <w:autoSpaceDN w:val="0"/>
              <w:adjustRightInd w:val="0"/>
              <w:spacing w:after="0" w:line="320" w:lineRule="atLeast"/>
              <w:ind w:left="60" w:right="60"/>
              <w:jc w:val="right"/>
              <w:rPr>
                <w:rFonts w:ascii="Arial" w:hAnsi="Arial" w:cs="Arial"/>
                <w:color w:val="010205"/>
                <w:kern w:val="0"/>
                <w:sz w:val="18"/>
                <w:szCs w:val="18"/>
              </w:rPr>
            </w:pPr>
            <w:r w:rsidRPr="00CC2A13">
              <w:rPr>
                <w:rFonts w:ascii="Arial" w:hAnsi="Arial" w:cs="Arial"/>
                <w:color w:val="010205"/>
                <w:kern w:val="0"/>
                <w:sz w:val="18"/>
                <w:szCs w:val="18"/>
              </w:rPr>
              <w:t>57.315</w:t>
            </w:r>
          </w:p>
        </w:tc>
        <w:tc>
          <w:tcPr>
            <w:tcW w:w="1029" w:type="dxa"/>
            <w:shd w:val="clear" w:color="auto" w:fill="FFFFFF"/>
          </w:tcPr>
          <w:p w14:paraId="78D91BE7" w14:textId="77777777" w:rsidR="00CC2A13" w:rsidRPr="00CC2A13" w:rsidRDefault="00CC2A13" w:rsidP="00CC2A13">
            <w:pPr>
              <w:autoSpaceDE w:val="0"/>
              <w:autoSpaceDN w:val="0"/>
              <w:adjustRightInd w:val="0"/>
              <w:spacing w:after="0" w:line="320" w:lineRule="atLeast"/>
              <w:ind w:left="60" w:right="60"/>
              <w:jc w:val="right"/>
              <w:rPr>
                <w:rFonts w:ascii="Arial" w:hAnsi="Arial" w:cs="Arial"/>
                <w:color w:val="010205"/>
                <w:kern w:val="0"/>
                <w:sz w:val="18"/>
                <w:szCs w:val="18"/>
              </w:rPr>
            </w:pPr>
            <w:r w:rsidRPr="00CC2A13">
              <w:rPr>
                <w:rFonts w:ascii="Arial" w:hAnsi="Arial" w:cs="Arial"/>
                <w:color w:val="010205"/>
                <w:kern w:val="0"/>
                <w:sz w:val="18"/>
                <w:szCs w:val="18"/>
              </w:rPr>
              <w:t>14.860</w:t>
            </w:r>
          </w:p>
        </w:tc>
        <w:tc>
          <w:tcPr>
            <w:tcW w:w="1029" w:type="dxa"/>
            <w:shd w:val="clear" w:color="auto" w:fill="FFFFFF"/>
          </w:tcPr>
          <w:p w14:paraId="3C1057C4" w14:textId="77777777" w:rsidR="00CC2A13" w:rsidRPr="00CC2A13" w:rsidRDefault="00CC2A13" w:rsidP="00CC2A13">
            <w:pPr>
              <w:autoSpaceDE w:val="0"/>
              <w:autoSpaceDN w:val="0"/>
              <w:adjustRightInd w:val="0"/>
              <w:spacing w:after="0" w:line="320" w:lineRule="atLeast"/>
              <w:ind w:left="60" w:right="60"/>
              <w:jc w:val="right"/>
              <w:rPr>
                <w:rFonts w:ascii="Arial" w:hAnsi="Arial" w:cs="Arial"/>
                <w:color w:val="010205"/>
                <w:kern w:val="0"/>
                <w:sz w:val="18"/>
                <w:szCs w:val="18"/>
              </w:rPr>
            </w:pPr>
            <w:r w:rsidRPr="00CC2A13">
              <w:rPr>
                <w:rFonts w:ascii="Arial" w:hAnsi="Arial" w:cs="Arial"/>
                <w:color w:val="010205"/>
                <w:kern w:val="0"/>
                <w:sz w:val="18"/>
                <w:szCs w:val="18"/>
              </w:rPr>
              <w:t>.000</w:t>
            </w:r>
            <w:r w:rsidRPr="00CC2A13">
              <w:rPr>
                <w:rFonts w:ascii="Arial" w:hAnsi="Arial" w:cs="Arial"/>
                <w:color w:val="010205"/>
                <w:kern w:val="0"/>
                <w:sz w:val="18"/>
                <w:szCs w:val="18"/>
                <w:vertAlign w:val="superscript"/>
              </w:rPr>
              <w:t>b</w:t>
            </w:r>
          </w:p>
        </w:tc>
      </w:tr>
      <w:tr w:rsidR="00CC2A13" w:rsidRPr="00CC2A13" w14:paraId="5F455847" w14:textId="77777777" w:rsidTr="00CC2A13">
        <w:trPr>
          <w:cantSplit/>
          <w:jc w:val="center"/>
        </w:trPr>
        <w:tc>
          <w:tcPr>
            <w:tcW w:w="737" w:type="dxa"/>
            <w:vMerge/>
            <w:shd w:val="clear" w:color="auto" w:fill="E0E0E0"/>
          </w:tcPr>
          <w:p w14:paraId="61C1E675" w14:textId="77777777" w:rsidR="00CC2A13" w:rsidRPr="00CC2A13" w:rsidRDefault="00CC2A13" w:rsidP="00CC2A13">
            <w:pPr>
              <w:autoSpaceDE w:val="0"/>
              <w:autoSpaceDN w:val="0"/>
              <w:adjustRightInd w:val="0"/>
              <w:spacing w:after="0" w:line="240" w:lineRule="auto"/>
              <w:rPr>
                <w:rFonts w:ascii="Arial" w:hAnsi="Arial" w:cs="Arial"/>
                <w:color w:val="010205"/>
                <w:kern w:val="0"/>
                <w:sz w:val="18"/>
                <w:szCs w:val="18"/>
              </w:rPr>
            </w:pPr>
          </w:p>
        </w:tc>
        <w:tc>
          <w:tcPr>
            <w:tcW w:w="1291" w:type="dxa"/>
            <w:shd w:val="clear" w:color="auto" w:fill="E0E0E0"/>
          </w:tcPr>
          <w:p w14:paraId="66B2FE94" w14:textId="77777777" w:rsidR="00CC2A13" w:rsidRPr="00CC2A13" w:rsidRDefault="00CC2A13" w:rsidP="00CC2A13">
            <w:pPr>
              <w:autoSpaceDE w:val="0"/>
              <w:autoSpaceDN w:val="0"/>
              <w:adjustRightInd w:val="0"/>
              <w:spacing w:after="0" w:line="320" w:lineRule="atLeast"/>
              <w:ind w:left="60" w:right="60"/>
              <w:rPr>
                <w:rFonts w:ascii="Arial" w:hAnsi="Arial" w:cs="Arial"/>
                <w:color w:val="264A60"/>
                <w:kern w:val="0"/>
                <w:sz w:val="18"/>
                <w:szCs w:val="18"/>
              </w:rPr>
            </w:pPr>
            <w:r w:rsidRPr="00CC2A13">
              <w:rPr>
                <w:rFonts w:ascii="Arial" w:hAnsi="Arial" w:cs="Arial"/>
                <w:color w:val="264A60"/>
                <w:kern w:val="0"/>
                <w:sz w:val="18"/>
                <w:szCs w:val="18"/>
              </w:rPr>
              <w:t>Residual</w:t>
            </w:r>
          </w:p>
        </w:tc>
        <w:tc>
          <w:tcPr>
            <w:tcW w:w="1475" w:type="dxa"/>
            <w:shd w:val="clear" w:color="auto" w:fill="FFFFFF"/>
          </w:tcPr>
          <w:p w14:paraId="7BDD5911" w14:textId="77777777" w:rsidR="00CC2A13" w:rsidRPr="00CC2A13" w:rsidRDefault="00CC2A13" w:rsidP="00CC2A13">
            <w:pPr>
              <w:autoSpaceDE w:val="0"/>
              <w:autoSpaceDN w:val="0"/>
              <w:adjustRightInd w:val="0"/>
              <w:spacing w:after="0" w:line="320" w:lineRule="atLeast"/>
              <w:ind w:left="60" w:right="60"/>
              <w:jc w:val="right"/>
              <w:rPr>
                <w:rFonts w:ascii="Arial" w:hAnsi="Arial" w:cs="Arial"/>
                <w:color w:val="010205"/>
                <w:kern w:val="0"/>
                <w:sz w:val="18"/>
                <w:szCs w:val="18"/>
              </w:rPr>
            </w:pPr>
            <w:r w:rsidRPr="00CC2A13">
              <w:rPr>
                <w:rFonts w:ascii="Arial" w:hAnsi="Arial" w:cs="Arial"/>
                <w:color w:val="010205"/>
                <w:kern w:val="0"/>
                <w:sz w:val="18"/>
                <w:szCs w:val="18"/>
              </w:rPr>
              <w:t>374.120</w:t>
            </w:r>
          </w:p>
        </w:tc>
        <w:tc>
          <w:tcPr>
            <w:tcW w:w="1029" w:type="dxa"/>
            <w:shd w:val="clear" w:color="auto" w:fill="FFFFFF"/>
          </w:tcPr>
          <w:p w14:paraId="75AED131" w14:textId="77777777" w:rsidR="00CC2A13" w:rsidRPr="00CC2A13" w:rsidRDefault="00CC2A13" w:rsidP="00CC2A13">
            <w:pPr>
              <w:autoSpaceDE w:val="0"/>
              <w:autoSpaceDN w:val="0"/>
              <w:adjustRightInd w:val="0"/>
              <w:spacing w:after="0" w:line="320" w:lineRule="atLeast"/>
              <w:ind w:left="60" w:right="60"/>
              <w:jc w:val="right"/>
              <w:rPr>
                <w:rFonts w:ascii="Arial" w:hAnsi="Arial" w:cs="Arial"/>
                <w:color w:val="010205"/>
                <w:kern w:val="0"/>
                <w:sz w:val="18"/>
                <w:szCs w:val="18"/>
              </w:rPr>
            </w:pPr>
            <w:r w:rsidRPr="00CC2A13">
              <w:rPr>
                <w:rFonts w:ascii="Arial" w:hAnsi="Arial" w:cs="Arial"/>
                <w:color w:val="010205"/>
                <w:kern w:val="0"/>
                <w:sz w:val="18"/>
                <w:szCs w:val="18"/>
              </w:rPr>
              <w:t>97</w:t>
            </w:r>
          </w:p>
        </w:tc>
        <w:tc>
          <w:tcPr>
            <w:tcW w:w="1414" w:type="dxa"/>
            <w:shd w:val="clear" w:color="auto" w:fill="FFFFFF"/>
          </w:tcPr>
          <w:p w14:paraId="4E9C33EB" w14:textId="77777777" w:rsidR="00CC2A13" w:rsidRPr="00CC2A13" w:rsidRDefault="00CC2A13" w:rsidP="00CC2A13">
            <w:pPr>
              <w:autoSpaceDE w:val="0"/>
              <w:autoSpaceDN w:val="0"/>
              <w:adjustRightInd w:val="0"/>
              <w:spacing w:after="0" w:line="320" w:lineRule="atLeast"/>
              <w:ind w:left="60" w:right="60"/>
              <w:jc w:val="right"/>
              <w:rPr>
                <w:rFonts w:ascii="Arial" w:hAnsi="Arial" w:cs="Arial"/>
                <w:color w:val="010205"/>
                <w:kern w:val="0"/>
                <w:sz w:val="18"/>
                <w:szCs w:val="18"/>
              </w:rPr>
            </w:pPr>
            <w:r w:rsidRPr="00CC2A13">
              <w:rPr>
                <w:rFonts w:ascii="Arial" w:hAnsi="Arial" w:cs="Arial"/>
                <w:color w:val="010205"/>
                <w:kern w:val="0"/>
                <w:sz w:val="18"/>
                <w:szCs w:val="18"/>
              </w:rPr>
              <w:t>3.857</w:t>
            </w:r>
          </w:p>
        </w:tc>
        <w:tc>
          <w:tcPr>
            <w:tcW w:w="1029" w:type="dxa"/>
            <w:shd w:val="clear" w:color="auto" w:fill="FFFFFF"/>
            <w:vAlign w:val="center"/>
          </w:tcPr>
          <w:p w14:paraId="5980A698" w14:textId="77777777" w:rsidR="00CC2A13" w:rsidRPr="00CC2A13" w:rsidRDefault="00CC2A13" w:rsidP="00CC2A13">
            <w:pPr>
              <w:autoSpaceDE w:val="0"/>
              <w:autoSpaceDN w:val="0"/>
              <w:adjustRightInd w:val="0"/>
              <w:spacing w:after="0" w:line="240" w:lineRule="auto"/>
              <w:rPr>
                <w:rFonts w:cs="Times New Roman"/>
                <w:kern w:val="0"/>
                <w:szCs w:val="24"/>
              </w:rPr>
            </w:pPr>
          </w:p>
        </w:tc>
        <w:tc>
          <w:tcPr>
            <w:tcW w:w="1029" w:type="dxa"/>
            <w:shd w:val="clear" w:color="auto" w:fill="FFFFFF"/>
            <w:vAlign w:val="center"/>
          </w:tcPr>
          <w:p w14:paraId="37840876" w14:textId="77777777" w:rsidR="00CC2A13" w:rsidRPr="00CC2A13" w:rsidRDefault="00CC2A13" w:rsidP="00CC2A13">
            <w:pPr>
              <w:autoSpaceDE w:val="0"/>
              <w:autoSpaceDN w:val="0"/>
              <w:adjustRightInd w:val="0"/>
              <w:spacing w:after="0" w:line="240" w:lineRule="auto"/>
              <w:rPr>
                <w:rFonts w:cs="Times New Roman"/>
                <w:kern w:val="0"/>
                <w:szCs w:val="24"/>
              </w:rPr>
            </w:pPr>
          </w:p>
        </w:tc>
      </w:tr>
      <w:tr w:rsidR="00CC2A13" w:rsidRPr="00CC2A13" w14:paraId="7657C22F" w14:textId="77777777" w:rsidTr="00CC2A13">
        <w:trPr>
          <w:cantSplit/>
          <w:jc w:val="center"/>
        </w:trPr>
        <w:tc>
          <w:tcPr>
            <w:tcW w:w="737" w:type="dxa"/>
            <w:vMerge/>
            <w:shd w:val="clear" w:color="auto" w:fill="E0E0E0"/>
          </w:tcPr>
          <w:p w14:paraId="02588B97" w14:textId="77777777" w:rsidR="00CC2A13" w:rsidRPr="00CC2A13" w:rsidRDefault="00CC2A13" w:rsidP="00CC2A13">
            <w:pPr>
              <w:autoSpaceDE w:val="0"/>
              <w:autoSpaceDN w:val="0"/>
              <w:adjustRightInd w:val="0"/>
              <w:spacing w:after="0" w:line="240" w:lineRule="auto"/>
              <w:rPr>
                <w:rFonts w:cs="Times New Roman"/>
                <w:kern w:val="0"/>
                <w:szCs w:val="24"/>
              </w:rPr>
            </w:pPr>
          </w:p>
        </w:tc>
        <w:tc>
          <w:tcPr>
            <w:tcW w:w="1291" w:type="dxa"/>
            <w:shd w:val="clear" w:color="auto" w:fill="E0E0E0"/>
          </w:tcPr>
          <w:p w14:paraId="19EFD3A2" w14:textId="77777777" w:rsidR="00CC2A13" w:rsidRPr="00CC2A13" w:rsidRDefault="00CC2A13" w:rsidP="00CC2A13">
            <w:pPr>
              <w:autoSpaceDE w:val="0"/>
              <w:autoSpaceDN w:val="0"/>
              <w:adjustRightInd w:val="0"/>
              <w:spacing w:after="0" w:line="320" w:lineRule="atLeast"/>
              <w:ind w:left="60" w:right="60"/>
              <w:rPr>
                <w:rFonts w:ascii="Arial" w:hAnsi="Arial" w:cs="Arial"/>
                <w:color w:val="264A60"/>
                <w:kern w:val="0"/>
                <w:sz w:val="18"/>
                <w:szCs w:val="18"/>
              </w:rPr>
            </w:pPr>
            <w:r w:rsidRPr="00CC2A13">
              <w:rPr>
                <w:rFonts w:ascii="Arial" w:hAnsi="Arial" w:cs="Arial"/>
                <w:color w:val="264A60"/>
                <w:kern w:val="0"/>
                <w:sz w:val="18"/>
                <w:szCs w:val="18"/>
              </w:rPr>
              <w:t>Total</w:t>
            </w:r>
          </w:p>
        </w:tc>
        <w:tc>
          <w:tcPr>
            <w:tcW w:w="1475" w:type="dxa"/>
            <w:shd w:val="clear" w:color="auto" w:fill="FFFFFF"/>
          </w:tcPr>
          <w:p w14:paraId="2096B50A" w14:textId="77777777" w:rsidR="00CC2A13" w:rsidRPr="00CC2A13" w:rsidRDefault="00CC2A13" w:rsidP="00CC2A13">
            <w:pPr>
              <w:autoSpaceDE w:val="0"/>
              <w:autoSpaceDN w:val="0"/>
              <w:adjustRightInd w:val="0"/>
              <w:spacing w:after="0" w:line="320" w:lineRule="atLeast"/>
              <w:ind w:left="60" w:right="60"/>
              <w:jc w:val="right"/>
              <w:rPr>
                <w:rFonts w:ascii="Arial" w:hAnsi="Arial" w:cs="Arial"/>
                <w:color w:val="010205"/>
                <w:kern w:val="0"/>
                <w:sz w:val="18"/>
                <w:szCs w:val="18"/>
              </w:rPr>
            </w:pPr>
            <w:r w:rsidRPr="00CC2A13">
              <w:rPr>
                <w:rFonts w:ascii="Arial" w:hAnsi="Arial" w:cs="Arial"/>
                <w:color w:val="010205"/>
                <w:kern w:val="0"/>
                <w:sz w:val="18"/>
                <w:szCs w:val="18"/>
              </w:rPr>
              <w:t>488.750</w:t>
            </w:r>
          </w:p>
        </w:tc>
        <w:tc>
          <w:tcPr>
            <w:tcW w:w="1029" w:type="dxa"/>
            <w:shd w:val="clear" w:color="auto" w:fill="FFFFFF"/>
          </w:tcPr>
          <w:p w14:paraId="50ABFA2D" w14:textId="77777777" w:rsidR="00CC2A13" w:rsidRPr="00CC2A13" w:rsidRDefault="00CC2A13" w:rsidP="00CC2A13">
            <w:pPr>
              <w:autoSpaceDE w:val="0"/>
              <w:autoSpaceDN w:val="0"/>
              <w:adjustRightInd w:val="0"/>
              <w:spacing w:after="0" w:line="320" w:lineRule="atLeast"/>
              <w:ind w:left="60" w:right="60"/>
              <w:jc w:val="right"/>
              <w:rPr>
                <w:rFonts w:ascii="Arial" w:hAnsi="Arial" w:cs="Arial"/>
                <w:color w:val="010205"/>
                <w:kern w:val="0"/>
                <w:sz w:val="18"/>
                <w:szCs w:val="18"/>
              </w:rPr>
            </w:pPr>
            <w:r w:rsidRPr="00CC2A13">
              <w:rPr>
                <w:rFonts w:ascii="Arial" w:hAnsi="Arial" w:cs="Arial"/>
                <w:color w:val="010205"/>
                <w:kern w:val="0"/>
                <w:sz w:val="18"/>
                <w:szCs w:val="18"/>
              </w:rPr>
              <w:t>99</w:t>
            </w:r>
          </w:p>
        </w:tc>
        <w:tc>
          <w:tcPr>
            <w:tcW w:w="1414" w:type="dxa"/>
            <w:shd w:val="clear" w:color="auto" w:fill="FFFFFF"/>
            <w:vAlign w:val="center"/>
          </w:tcPr>
          <w:p w14:paraId="70A97D5E" w14:textId="77777777" w:rsidR="00CC2A13" w:rsidRPr="00CC2A13" w:rsidRDefault="00CC2A13" w:rsidP="00CC2A13">
            <w:pPr>
              <w:autoSpaceDE w:val="0"/>
              <w:autoSpaceDN w:val="0"/>
              <w:adjustRightInd w:val="0"/>
              <w:spacing w:after="0" w:line="240" w:lineRule="auto"/>
              <w:rPr>
                <w:rFonts w:cs="Times New Roman"/>
                <w:kern w:val="0"/>
                <w:szCs w:val="24"/>
              </w:rPr>
            </w:pPr>
          </w:p>
        </w:tc>
        <w:tc>
          <w:tcPr>
            <w:tcW w:w="1029" w:type="dxa"/>
            <w:shd w:val="clear" w:color="auto" w:fill="FFFFFF"/>
            <w:vAlign w:val="center"/>
          </w:tcPr>
          <w:p w14:paraId="313B6401" w14:textId="77777777" w:rsidR="00CC2A13" w:rsidRPr="00CC2A13" w:rsidRDefault="00CC2A13" w:rsidP="00CC2A13">
            <w:pPr>
              <w:autoSpaceDE w:val="0"/>
              <w:autoSpaceDN w:val="0"/>
              <w:adjustRightInd w:val="0"/>
              <w:spacing w:after="0" w:line="240" w:lineRule="auto"/>
              <w:rPr>
                <w:rFonts w:cs="Times New Roman"/>
                <w:kern w:val="0"/>
                <w:szCs w:val="24"/>
              </w:rPr>
            </w:pPr>
          </w:p>
        </w:tc>
        <w:tc>
          <w:tcPr>
            <w:tcW w:w="1029" w:type="dxa"/>
            <w:shd w:val="clear" w:color="auto" w:fill="FFFFFF"/>
            <w:vAlign w:val="center"/>
          </w:tcPr>
          <w:p w14:paraId="4E7840B8" w14:textId="77777777" w:rsidR="00CC2A13" w:rsidRPr="00CC2A13" w:rsidRDefault="00CC2A13" w:rsidP="00CC2A13">
            <w:pPr>
              <w:autoSpaceDE w:val="0"/>
              <w:autoSpaceDN w:val="0"/>
              <w:adjustRightInd w:val="0"/>
              <w:spacing w:after="0" w:line="240" w:lineRule="auto"/>
              <w:rPr>
                <w:rFonts w:cs="Times New Roman"/>
                <w:kern w:val="0"/>
                <w:szCs w:val="24"/>
              </w:rPr>
            </w:pPr>
          </w:p>
        </w:tc>
      </w:tr>
      <w:tr w:rsidR="00CC2A13" w:rsidRPr="00CC2A13" w14:paraId="5DAA0BF8" w14:textId="77777777" w:rsidTr="00CC2A13">
        <w:trPr>
          <w:cantSplit/>
          <w:jc w:val="center"/>
        </w:trPr>
        <w:tc>
          <w:tcPr>
            <w:tcW w:w="8004" w:type="dxa"/>
            <w:gridSpan w:val="7"/>
            <w:shd w:val="clear" w:color="auto" w:fill="FFFFFF"/>
          </w:tcPr>
          <w:p w14:paraId="1FC18222" w14:textId="77777777" w:rsidR="00CC2A13" w:rsidRPr="00CC2A13" w:rsidRDefault="00CC2A13" w:rsidP="00CC2A13">
            <w:pPr>
              <w:autoSpaceDE w:val="0"/>
              <w:autoSpaceDN w:val="0"/>
              <w:adjustRightInd w:val="0"/>
              <w:spacing w:after="0" w:line="320" w:lineRule="atLeast"/>
              <w:ind w:left="60" w:right="60"/>
              <w:rPr>
                <w:rFonts w:ascii="Arial" w:hAnsi="Arial" w:cs="Arial"/>
                <w:color w:val="010205"/>
                <w:kern w:val="0"/>
                <w:sz w:val="18"/>
                <w:szCs w:val="18"/>
              </w:rPr>
            </w:pPr>
            <w:r w:rsidRPr="00CC2A13">
              <w:rPr>
                <w:rFonts w:ascii="Arial" w:hAnsi="Arial" w:cs="Arial"/>
                <w:color w:val="010205"/>
                <w:kern w:val="0"/>
                <w:sz w:val="18"/>
                <w:szCs w:val="18"/>
              </w:rPr>
              <w:t xml:space="preserve">a. Dependent Variable: </w:t>
            </w:r>
            <w:proofErr w:type="spellStart"/>
            <w:r w:rsidRPr="00CC2A13">
              <w:rPr>
                <w:rFonts w:ascii="Arial" w:hAnsi="Arial" w:cs="Arial"/>
                <w:color w:val="010205"/>
                <w:kern w:val="0"/>
                <w:sz w:val="18"/>
                <w:szCs w:val="18"/>
              </w:rPr>
              <w:t>Loyalitas</w:t>
            </w:r>
            <w:proofErr w:type="spellEnd"/>
            <w:r w:rsidRPr="00CC2A13">
              <w:rPr>
                <w:rFonts w:ascii="Arial" w:hAnsi="Arial" w:cs="Arial"/>
                <w:color w:val="010205"/>
                <w:kern w:val="0"/>
                <w:sz w:val="18"/>
                <w:szCs w:val="18"/>
              </w:rPr>
              <w:t xml:space="preserve"> </w:t>
            </w:r>
            <w:proofErr w:type="spellStart"/>
            <w:r w:rsidRPr="00CC2A13">
              <w:rPr>
                <w:rFonts w:ascii="Arial" w:hAnsi="Arial" w:cs="Arial"/>
                <w:color w:val="010205"/>
                <w:kern w:val="0"/>
                <w:sz w:val="18"/>
                <w:szCs w:val="18"/>
              </w:rPr>
              <w:t>Pelanggan</w:t>
            </w:r>
            <w:proofErr w:type="spellEnd"/>
          </w:p>
        </w:tc>
      </w:tr>
      <w:tr w:rsidR="00CC2A13" w:rsidRPr="00CC2A13" w14:paraId="365A8F5D" w14:textId="77777777" w:rsidTr="00CC2A13">
        <w:trPr>
          <w:cantSplit/>
          <w:jc w:val="center"/>
        </w:trPr>
        <w:tc>
          <w:tcPr>
            <w:tcW w:w="8004" w:type="dxa"/>
            <w:gridSpan w:val="7"/>
            <w:shd w:val="clear" w:color="auto" w:fill="FFFFFF"/>
          </w:tcPr>
          <w:p w14:paraId="5F9A1D15" w14:textId="77777777" w:rsidR="00CC2A13" w:rsidRPr="00CC2A13" w:rsidRDefault="00CC2A13" w:rsidP="00CC2A13">
            <w:pPr>
              <w:autoSpaceDE w:val="0"/>
              <w:autoSpaceDN w:val="0"/>
              <w:adjustRightInd w:val="0"/>
              <w:spacing w:after="0" w:line="320" w:lineRule="atLeast"/>
              <w:ind w:left="60" w:right="60"/>
              <w:rPr>
                <w:rFonts w:ascii="Arial" w:hAnsi="Arial" w:cs="Arial"/>
                <w:color w:val="010205"/>
                <w:kern w:val="0"/>
                <w:sz w:val="18"/>
                <w:szCs w:val="18"/>
              </w:rPr>
            </w:pPr>
            <w:r w:rsidRPr="00CC2A13">
              <w:rPr>
                <w:rFonts w:ascii="Arial" w:hAnsi="Arial" w:cs="Arial"/>
                <w:color w:val="010205"/>
                <w:kern w:val="0"/>
                <w:sz w:val="18"/>
                <w:szCs w:val="18"/>
              </w:rPr>
              <w:t xml:space="preserve">b. Predictors: (Constant), Word of Mouth, Strategi </w:t>
            </w:r>
            <w:proofErr w:type="spellStart"/>
            <w:r w:rsidRPr="00CC2A13">
              <w:rPr>
                <w:rFonts w:ascii="Arial" w:hAnsi="Arial" w:cs="Arial"/>
                <w:color w:val="010205"/>
                <w:kern w:val="0"/>
                <w:sz w:val="18"/>
                <w:szCs w:val="18"/>
              </w:rPr>
              <w:t>Penetapan</w:t>
            </w:r>
            <w:proofErr w:type="spellEnd"/>
            <w:r w:rsidRPr="00CC2A13">
              <w:rPr>
                <w:rFonts w:ascii="Arial" w:hAnsi="Arial" w:cs="Arial"/>
                <w:color w:val="010205"/>
                <w:kern w:val="0"/>
                <w:sz w:val="18"/>
                <w:szCs w:val="18"/>
              </w:rPr>
              <w:t xml:space="preserve"> Harga</w:t>
            </w:r>
          </w:p>
        </w:tc>
      </w:tr>
    </w:tbl>
    <w:p w14:paraId="481D505D" w14:textId="77777777" w:rsidR="00CC2A13" w:rsidRPr="00CC2A13" w:rsidRDefault="00CC2A13" w:rsidP="00CC2A13">
      <w:pPr>
        <w:autoSpaceDE w:val="0"/>
        <w:autoSpaceDN w:val="0"/>
        <w:adjustRightInd w:val="0"/>
        <w:spacing w:after="0" w:line="400" w:lineRule="atLeast"/>
        <w:rPr>
          <w:rFonts w:cs="Times New Roman"/>
          <w:kern w:val="0"/>
          <w:szCs w:val="24"/>
        </w:rPr>
      </w:pPr>
    </w:p>
    <w:p w14:paraId="6C4D7A37" w14:textId="77777777" w:rsidR="00C9452A" w:rsidRDefault="00C9452A" w:rsidP="00C9452A">
      <w:pPr>
        <w:pStyle w:val="Caption"/>
        <w:rPr>
          <w:b/>
          <w:bCs/>
          <w:i w:val="0"/>
          <w:iCs w:val="0"/>
          <w:color w:val="auto"/>
          <w:sz w:val="22"/>
          <w:szCs w:val="22"/>
        </w:rPr>
      </w:pPr>
    </w:p>
    <w:p w14:paraId="58DDE44D" w14:textId="77777777" w:rsidR="00C9452A" w:rsidRDefault="00C9452A" w:rsidP="00C9452A">
      <w:pPr>
        <w:pStyle w:val="Caption"/>
        <w:rPr>
          <w:b/>
          <w:bCs/>
          <w:i w:val="0"/>
          <w:iCs w:val="0"/>
          <w:color w:val="auto"/>
          <w:sz w:val="22"/>
          <w:szCs w:val="22"/>
        </w:rPr>
      </w:pPr>
    </w:p>
    <w:p w14:paraId="49DAC378" w14:textId="77777777" w:rsidR="00C9452A" w:rsidRDefault="00C9452A" w:rsidP="00C9452A">
      <w:pPr>
        <w:pStyle w:val="Caption"/>
        <w:rPr>
          <w:b/>
          <w:bCs/>
          <w:i w:val="0"/>
          <w:iCs w:val="0"/>
          <w:color w:val="auto"/>
          <w:sz w:val="22"/>
          <w:szCs w:val="22"/>
        </w:rPr>
      </w:pPr>
    </w:p>
    <w:p w14:paraId="0594A565" w14:textId="77777777" w:rsidR="00C9452A" w:rsidRDefault="00C9452A" w:rsidP="00C9452A">
      <w:pPr>
        <w:pStyle w:val="Caption"/>
        <w:rPr>
          <w:b/>
          <w:bCs/>
          <w:i w:val="0"/>
          <w:iCs w:val="0"/>
          <w:color w:val="auto"/>
          <w:sz w:val="22"/>
          <w:szCs w:val="22"/>
        </w:rPr>
      </w:pPr>
    </w:p>
    <w:p w14:paraId="51830265" w14:textId="77777777" w:rsidR="00C9452A" w:rsidRDefault="00C9452A" w:rsidP="00C9452A">
      <w:pPr>
        <w:pStyle w:val="Caption"/>
        <w:rPr>
          <w:b/>
          <w:bCs/>
          <w:i w:val="0"/>
          <w:iCs w:val="0"/>
          <w:color w:val="auto"/>
          <w:sz w:val="22"/>
          <w:szCs w:val="22"/>
        </w:rPr>
      </w:pPr>
    </w:p>
    <w:p w14:paraId="52A58A18" w14:textId="77777777" w:rsidR="00C9452A" w:rsidRDefault="00C9452A" w:rsidP="00C9452A">
      <w:pPr>
        <w:pStyle w:val="Caption"/>
        <w:rPr>
          <w:b/>
          <w:bCs/>
          <w:i w:val="0"/>
          <w:iCs w:val="0"/>
          <w:color w:val="auto"/>
          <w:sz w:val="22"/>
          <w:szCs w:val="22"/>
        </w:rPr>
      </w:pPr>
    </w:p>
    <w:p w14:paraId="72F6F734" w14:textId="77777777" w:rsidR="00C9452A" w:rsidRDefault="00C9452A" w:rsidP="00C9452A">
      <w:pPr>
        <w:pStyle w:val="Caption"/>
        <w:rPr>
          <w:b/>
          <w:bCs/>
          <w:i w:val="0"/>
          <w:iCs w:val="0"/>
          <w:color w:val="auto"/>
          <w:sz w:val="22"/>
          <w:szCs w:val="22"/>
        </w:rPr>
      </w:pPr>
    </w:p>
    <w:p w14:paraId="6725EDEE" w14:textId="77777777" w:rsidR="00C9452A" w:rsidRDefault="00C9452A" w:rsidP="00C9452A">
      <w:pPr>
        <w:pStyle w:val="Caption"/>
        <w:rPr>
          <w:b/>
          <w:bCs/>
          <w:i w:val="0"/>
          <w:iCs w:val="0"/>
          <w:color w:val="auto"/>
          <w:sz w:val="22"/>
          <w:szCs w:val="22"/>
        </w:rPr>
      </w:pPr>
    </w:p>
    <w:p w14:paraId="04D3024E" w14:textId="77777777" w:rsidR="00C9452A" w:rsidRDefault="00C9452A" w:rsidP="00C9452A">
      <w:pPr>
        <w:pStyle w:val="Caption"/>
        <w:rPr>
          <w:b/>
          <w:bCs/>
          <w:i w:val="0"/>
          <w:iCs w:val="0"/>
          <w:color w:val="auto"/>
          <w:sz w:val="22"/>
          <w:szCs w:val="22"/>
        </w:rPr>
      </w:pPr>
    </w:p>
    <w:p w14:paraId="21312E20" w14:textId="77777777" w:rsidR="00C9452A" w:rsidRDefault="00C9452A" w:rsidP="00C9452A">
      <w:pPr>
        <w:pStyle w:val="Caption"/>
        <w:rPr>
          <w:b/>
          <w:bCs/>
          <w:i w:val="0"/>
          <w:iCs w:val="0"/>
          <w:color w:val="auto"/>
          <w:sz w:val="22"/>
          <w:szCs w:val="22"/>
        </w:rPr>
      </w:pPr>
    </w:p>
    <w:p w14:paraId="3CF5344B" w14:textId="77777777" w:rsidR="00C9452A" w:rsidRDefault="00C9452A" w:rsidP="00C9452A">
      <w:pPr>
        <w:pStyle w:val="Caption"/>
        <w:rPr>
          <w:b/>
          <w:bCs/>
          <w:i w:val="0"/>
          <w:iCs w:val="0"/>
          <w:color w:val="auto"/>
          <w:sz w:val="22"/>
          <w:szCs w:val="22"/>
        </w:rPr>
      </w:pPr>
    </w:p>
    <w:p w14:paraId="377D3D25" w14:textId="77777777" w:rsidR="00C9452A" w:rsidRDefault="00C9452A" w:rsidP="00C9452A">
      <w:pPr>
        <w:pStyle w:val="Caption"/>
        <w:rPr>
          <w:b/>
          <w:bCs/>
          <w:i w:val="0"/>
          <w:iCs w:val="0"/>
          <w:color w:val="auto"/>
          <w:sz w:val="22"/>
          <w:szCs w:val="22"/>
        </w:rPr>
      </w:pPr>
    </w:p>
    <w:p w14:paraId="36B1EB5D" w14:textId="77777777" w:rsidR="00C9452A" w:rsidRDefault="00C9452A" w:rsidP="00C9452A">
      <w:pPr>
        <w:pStyle w:val="Caption"/>
        <w:rPr>
          <w:b/>
          <w:bCs/>
          <w:i w:val="0"/>
          <w:iCs w:val="0"/>
          <w:color w:val="auto"/>
          <w:sz w:val="22"/>
          <w:szCs w:val="22"/>
        </w:rPr>
      </w:pPr>
    </w:p>
    <w:p w14:paraId="0CB2ED26" w14:textId="77777777" w:rsidR="00C9452A" w:rsidRDefault="00C9452A" w:rsidP="00C9452A">
      <w:pPr>
        <w:pStyle w:val="Caption"/>
        <w:rPr>
          <w:b/>
          <w:bCs/>
          <w:i w:val="0"/>
          <w:iCs w:val="0"/>
          <w:color w:val="auto"/>
          <w:sz w:val="22"/>
          <w:szCs w:val="22"/>
        </w:rPr>
      </w:pPr>
    </w:p>
    <w:p w14:paraId="777FBC88" w14:textId="1CE3C68D" w:rsidR="000E4749" w:rsidRDefault="0011571B" w:rsidP="000E1FCA">
      <w:pPr>
        <w:pStyle w:val="Caption"/>
        <w:rPr>
          <w:b/>
          <w:bCs/>
          <w:i w:val="0"/>
          <w:iCs w:val="0"/>
          <w:color w:val="auto"/>
          <w:sz w:val="22"/>
          <w:szCs w:val="22"/>
        </w:rPr>
      </w:pPr>
      <w:bookmarkStart w:id="252" w:name="_Toc198076451"/>
      <w:r w:rsidRPr="00C806BF">
        <w:rPr>
          <w:b/>
          <w:bCs/>
          <w:i w:val="0"/>
          <w:iCs w:val="0"/>
          <w:color w:val="auto"/>
          <w:sz w:val="22"/>
          <w:szCs w:val="22"/>
        </w:rPr>
        <w:lastRenderedPageBreak/>
        <w:t xml:space="preserve">Lampiran </w:t>
      </w:r>
      <w:r w:rsidRPr="00C806BF">
        <w:rPr>
          <w:b/>
          <w:bCs/>
          <w:i w:val="0"/>
          <w:iCs w:val="0"/>
          <w:color w:val="auto"/>
          <w:sz w:val="22"/>
          <w:szCs w:val="22"/>
        </w:rPr>
        <w:fldChar w:fldCharType="begin"/>
      </w:r>
      <w:r w:rsidRPr="00C806BF">
        <w:rPr>
          <w:b/>
          <w:bCs/>
          <w:i w:val="0"/>
          <w:iCs w:val="0"/>
          <w:color w:val="auto"/>
          <w:sz w:val="22"/>
          <w:szCs w:val="22"/>
        </w:rPr>
        <w:instrText xml:space="preserve"> SEQ Lampiran \* ARABIC </w:instrText>
      </w:r>
      <w:r w:rsidRPr="00C806BF">
        <w:rPr>
          <w:b/>
          <w:bCs/>
          <w:i w:val="0"/>
          <w:iCs w:val="0"/>
          <w:color w:val="auto"/>
          <w:sz w:val="22"/>
          <w:szCs w:val="22"/>
        </w:rPr>
        <w:fldChar w:fldCharType="separate"/>
      </w:r>
      <w:r w:rsidR="0000331A">
        <w:rPr>
          <w:b/>
          <w:bCs/>
          <w:i w:val="0"/>
          <w:iCs w:val="0"/>
          <w:noProof/>
          <w:color w:val="auto"/>
          <w:sz w:val="22"/>
          <w:szCs w:val="22"/>
        </w:rPr>
        <w:t>8</w:t>
      </w:r>
      <w:r w:rsidRPr="00C806BF">
        <w:rPr>
          <w:b/>
          <w:bCs/>
          <w:i w:val="0"/>
          <w:iCs w:val="0"/>
          <w:color w:val="auto"/>
          <w:sz w:val="22"/>
          <w:szCs w:val="22"/>
        </w:rPr>
        <w:fldChar w:fldCharType="end"/>
      </w:r>
      <w:r w:rsidRPr="00C806BF">
        <w:rPr>
          <w:b/>
          <w:bCs/>
          <w:i w:val="0"/>
          <w:iCs w:val="0"/>
          <w:color w:val="auto"/>
          <w:sz w:val="22"/>
          <w:szCs w:val="22"/>
        </w:rPr>
        <w:t xml:space="preserve">. </w:t>
      </w:r>
      <w:proofErr w:type="spellStart"/>
      <w:r w:rsidRPr="00C806BF">
        <w:rPr>
          <w:b/>
          <w:bCs/>
          <w:i w:val="0"/>
          <w:iCs w:val="0"/>
          <w:color w:val="auto"/>
          <w:sz w:val="22"/>
          <w:szCs w:val="22"/>
        </w:rPr>
        <w:t>Tabel</w:t>
      </w:r>
      <w:proofErr w:type="spellEnd"/>
      <w:r w:rsidRPr="00C806BF">
        <w:rPr>
          <w:b/>
          <w:bCs/>
          <w:i w:val="0"/>
          <w:iCs w:val="0"/>
          <w:color w:val="auto"/>
          <w:sz w:val="22"/>
          <w:szCs w:val="22"/>
        </w:rPr>
        <w:t xml:space="preserve"> r, </w:t>
      </w:r>
      <w:proofErr w:type="spellStart"/>
      <w:r w:rsidRPr="00C806BF">
        <w:rPr>
          <w:b/>
          <w:bCs/>
          <w:i w:val="0"/>
          <w:iCs w:val="0"/>
          <w:color w:val="auto"/>
          <w:sz w:val="22"/>
          <w:szCs w:val="22"/>
        </w:rPr>
        <w:t>Tabel</w:t>
      </w:r>
      <w:proofErr w:type="spellEnd"/>
      <w:r w:rsidRPr="00C806BF">
        <w:rPr>
          <w:b/>
          <w:bCs/>
          <w:i w:val="0"/>
          <w:iCs w:val="0"/>
          <w:color w:val="auto"/>
          <w:sz w:val="22"/>
          <w:szCs w:val="22"/>
        </w:rPr>
        <w:t xml:space="preserve"> t, dan </w:t>
      </w:r>
      <w:proofErr w:type="spellStart"/>
      <w:r w:rsidRPr="00C806BF">
        <w:rPr>
          <w:b/>
          <w:bCs/>
          <w:i w:val="0"/>
          <w:iCs w:val="0"/>
          <w:color w:val="auto"/>
          <w:sz w:val="22"/>
          <w:szCs w:val="22"/>
        </w:rPr>
        <w:t>Tabel</w:t>
      </w:r>
      <w:proofErr w:type="spellEnd"/>
      <w:r w:rsidRPr="00C806BF">
        <w:rPr>
          <w:b/>
          <w:bCs/>
          <w:i w:val="0"/>
          <w:iCs w:val="0"/>
          <w:color w:val="auto"/>
          <w:sz w:val="22"/>
          <w:szCs w:val="22"/>
        </w:rPr>
        <w:t xml:space="preserve"> </w:t>
      </w:r>
      <w:r w:rsidR="00C9452A">
        <w:rPr>
          <w:b/>
          <w:bCs/>
          <w:i w:val="0"/>
          <w:iCs w:val="0"/>
          <w:color w:val="auto"/>
          <w:sz w:val="22"/>
          <w:szCs w:val="22"/>
        </w:rPr>
        <w:t>F</w:t>
      </w:r>
      <w:bookmarkEnd w:id="252"/>
    </w:p>
    <w:p w14:paraId="4528254A" w14:textId="25EF8EB4" w:rsidR="000E1FCA" w:rsidRPr="00D70A6E" w:rsidRDefault="000E1FCA" w:rsidP="000E1FCA">
      <w:pPr>
        <w:rPr>
          <w:b/>
          <w:bCs/>
          <w:u w:val="single"/>
        </w:rPr>
      </w:pPr>
      <w:r w:rsidRPr="00D70A6E">
        <w:rPr>
          <w:b/>
          <w:bCs/>
          <w:noProof/>
          <w:u w:val="single"/>
        </w:rPr>
        <w:drawing>
          <wp:anchor distT="0" distB="0" distL="114300" distR="114300" simplePos="0" relativeHeight="251661316" behindDoc="0" locked="0" layoutInCell="1" allowOverlap="1" wp14:anchorId="7EC7CC43" wp14:editId="398A3191">
            <wp:simplePos x="0" y="0"/>
            <wp:positionH relativeFrom="column">
              <wp:posOffset>731520</wp:posOffset>
            </wp:positionH>
            <wp:positionV relativeFrom="paragraph">
              <wp:posOffset>283210</wp:posOffset>
            </wp:positionV>
            <wp:extent cx="3505200" cy="6087110"/>
            <wp:effectExtent l="0" t="0" r="0" b="8890"/>
            <wp:wrapTopAndBottom/>
            <wp:docPr id="640745142" name="Picture 1" descr="A table of numbers with a red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745142" name="Picture 1" descr="A table of numbers with a red line&#10;&#10;AI-generated content may be incorrect."/>
                    <pic:cNvPicPr/>
                  </pic:nvPicPr>
                  <pic:blipFill>
                    <a:blip r:embed="rId25">
                      <a:extLst>
                        <a:ext uri="{28A0092B-C50C-407E-A947-70E740481C1C}">
                          <a14:useLocalDpi xmlns:a14="http://schemas.microsoft.com/office/drawing/2010/main" val="0"/>
                        </a:ext>
                      </a:extLst>
                    </a:blip>
                    <a:stretch>
                      <a:fillRect/>
                    </a:stretch>
                  </pic:blipFill>
                  <pic:spPr>
                    <a:xfrm>
                      <a:off x="0" y="0"/>
                      <a:ext cx="3505200" cy="6087110"/>
                    </a:xfrm>
                    <a:prstGeom prst="rect">
                      <a:avLst/>
                    </a:prstGeom>
                  </pic:spPr>
                </pic:pic>
              </a:graphicData>
            </a:graphic>
          </wp:anchor>
        </w:drawing>
      </w:r>
      <w:r w:rsidRPr="00D70A6E">
        <w:rPr>
          <w:b/>
          <w:bCs/>
          <w:u w:val="single"/>
        </w:rPr>
        <w:t xml:space="preserve">r </w:t>
      </w:r>
      <w:proofErr w:type="spellStart"/>
      <w:r w:rsidR="00851170">
        <w:rPr>
          <w:b/>
          <w:bCs/>
          <w:u w:val="single"/>
        </w:rPr>
        <w:t>T</w:t>
      </w:r>
      <w:r w:rsidRPr="00D70A6E">
        <w:rPr>
          <w:b/>
          <w:bCs/>
          <w:u w:val="single"/>
        </w:rPr>
        <w:t>abel</w:t>
      </w:r>
      <w:proofErr w:type="spellEnd"/>
    </w:p>
    <w:p w14:paraId="2BFA8601" w14:textId="49B4DC19" w:rsidR="000E1FCA" w:rsidRDefault="000E1FCA" w:rsidP="000E1FCA"/>
    <w:p w14:paraId="75EA4B6D" w14:textId="77777777" w:rsidR="002604DD" w:rsidRDefault="002604DD" w:rsidP="000E1FCA"/>
    <w:p w14:paraId="0C2DA623" w14:textId="77777777" w:rsidR="002604DD" w:rsidRDefault="002604DD" w:rsidP="000E1FCA"/>
    <w:p w14:paraId="3A31EF38" w14:textId="77777777" w:rsidR="002604DD" w:rsidRDefault="002604DD" w:rsidP="000E1FCA"/>
    <w:p w14:paraId="79B25DB7" w14:textId="77777777" w:rsidR="002604DD" w:rsidRDefault="002604DD" w:rsidP="000E1FCA"/>
    <w:p w14:paraId="178F6C87" w14:textId="3A3B952F" w:rsidR="002604DD" w:rsidRPr="00D70A6E" w:rsidRDefault="002604DD" w:rsidP="000E1FCA">
      <w:pPr>
        <w:rPr>
          <w:b/>
          <w:bCs/>
          <w:u w:val="single"/>
        </w:rPr>
      </w:pPr>
      <w:r w:rsidRPr="00D70A6E">
        <w:rPr>
          <w:b/>
          <w:bCs/>
          <w:u w:val="single"/>
        </w:rPr>
        <w:lastRenderedPageBreak/>
        <w:t xml:space="preserve">t </w:t>
      </w:r>
      <w:proofErr w:type="spellStart"/>
      <w:r w:rsidR="00851170">
        <w:rPr>
          <w:b/>
          <w:bCs/>
          <w:u w:val="single"/>
        </w:rPr>
        <w:t>T</w:t>
      </w:r>
      <w:r w:rsidRPr="00D70A6E">
        <w:rPr>
          <w:b/>
          <w:bCs/>
          <w:u w:val="single"/>
        </w:rPr>
        <w:t>abel</w:t>
      </w:r>
      <w:proofErr w:type="spellEnd"/>
    </w:p>
    <w:p w14:paraId="506CFD8E" w14:textId="32BA959F" w:rsidR="00D70A6E" w:rsidRPr="000E1FCA" w:rsidRDefault="00D70A6E" w:rsidP="000E1FCA">
      <w:r w:rsidRPr="00D70A6E">
        <w:rPr>
          <w:noProof/>
        </w:rPr>
        <w:drawing>
          <wp:anchor distT="0" distB="0" distL="114300" distR="114300" simplePos="0" relativeHeight="251662340" behindDoc="0" locked="0" layoutInCell="1" allowOverlap="1" wp14:anchorId="1BB83891" wp14:editId="1AB34E41">
            <wp:simplePos x="0" y="0"/>
            <wp:positionH relativeFrom="column">
              <wp:posOffset>1270</wp:posOffset>
            </wp:positionH>
            <wp:positionV relativeFrom="paragraph">
              <wp:posOffset>-3175</wp:posOffset>
            </wp:positionV>
            <wp:extent cx="4925112" cy="6868484"/>
            <wp:effectExtent l="0" t="0" r="8890" b="8890"/>
            <wp:wrapTopAndBottom/>
            <wp:docPr id="837888759" name="Picture 1" descr="A table of numbers with numbers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888759" name="Picture 1" descr="A table of numbers with numbers on it&#10;&#10;AI-generated content may be incorrect."/>
                    <pic:cNvPicPr/>
                  </pic:nvPicPr>
                  <pic:blipFill>
                    <a:blip r:embed="rId26">
                      <a:extLst>
                        <a:ext uri="{28A0092B-C50C-407E-A947-70E740481C1C}">
                          <a14:useLocalDpi xmlns:a14="http://schemas.microsoft.com/office/drawing/2010/main" val="0"/>
                        </a:ext>
                      </a:extLst>
                    </a:blip>
                    <a:stretch>
                      <a:fillRect/>
                    </a:stretch>
                  </pic:blipFill>
                  <pic:spPr>
                    <a:xfrm>
                      <a:off x="0" y="0"/>
                      <a:ext cx="4925112" cy="6868484"/>
                    </a:xfrm>
                    <a:prstGeom prst="rect">
                      <a:avLst/>
                    </a:prstGeom>
                  </pic:spPr>
                </pic:pic>
              </a:graphicData>
            </a:graphic>
          </wp:anchor>
        </w:drawing>
      </w:r>
    </w:p>
    <w:p w14:paraId="76C38583" w14:textId="77777777" w:rsidR="00851170" w:rsidRDefault="00851170" w:rsidP="007963F8">
      <w:pPr>
        <w:pStyle w:val="Caption"/>
        <w:rPr>
          <w:b/>
          <w:bCs/>
          <w:i w:val="0"/>
          <w:iCs w:val="0"/>
          <w:color w:val="auto"/>
          <w:sz w:val="22"/>
          <w:szCs w:val="22"/>
        </w:rPr>
      </w:pPr>
    </w:p>
    <w:p w14:paraId="1E5E8D00" w14:textId="77777777" w:rsidR="00851170" w:rsidRDefault="00851170" w:rsidP="007963F8">
      <w:pPr>
        <w:pStyle w:val="Caption"/>
        <w:rPr>
          <w:b/>
          <w:bCs/>
          <w:i w:val="0"/>
          <w:iCs w:val="0"/>
          <w:color w:val="auto"/>
          <w:sz w:val="22"/>
          <w:szCs w:val="22"/>
        </w:rPr>
      </w:pPr>
    </w:p>
    <w:p w14:paraId="2C7E20A8" w14:textId="77777777" w:rsidR="00851170" w:rsidRDefault="00851170" w:rsidP="007963F8">
      <w:pPr>
        <w:pStyle w:val="Caption"/>
        <w:rPr>
          <w:b/>
          <w:bCs/>
          <w:i w:val="0"/>
          <w:iCs w:val="0"/>
          <w:color w:val="auto"/>
          <w:sz w:val="22"/>
          <w:szCs w:val="22"/>
        </w:rPr>
      </w:pPr>
    </w:p>
    <w:p w14:paraId="054DDB71" w14:textId="22BB99FD" w:rsidR="00851170" w:rsidRDefault="00851170" w:rsidP="007963F8">
      <w:pPr>
        <w:pStyle w:val="Caption"/>
        <w:rPr>
          <w:i w:val="0"/>
          <w:iCs w:val="0"/>
          <w:color w:val="auto"/>
          <w:sz w:val="22"/>
          <w:szCs w:val="22"/>
        </w:rPr>
      </w:pPr>
      <w:r>
        <w:rPr>
          <w:b/>
          <w:bCs/>
          <w:i w:val="0"/>
          <w:iCs w:val="0"/>
          <w:color w:val="auto"/>
          <w:sz w:val="22"/>
          <w:szCs w:val="22"/>
          <w:u w:val="single"/>
        </w:rPr>
        <w:lastRenderedPageBreak/>
        <w:t xml:space="preserve">F </w:t>
      </w:r>
      <w:proofErr w:type="spellStart"/>
      <w:r>
        <w:rPr>
          <w:b/>
          <w:bCs/>
          <w:i w:val="0"/>
          <w:iCs w:val="0"/>
          <w:color w:val="auto"/>
          <w:sz w:val="22"/>
          <w:szCs w:val="22"/>
          <w:u w:val="single"/>
        </w:rPr>
        <w:t>Tabel</w:t>
      </w:r>
      <w:proofErr w:type="spellEnd"/>
    </w:p>
    <w:p w14:paraId="4D9EDE25" w14:textId="726AE639" w:rsidR="00AD3170" w:rsidRPr="00AD3170" w:rsidRDefault="00227403" w:rsidP="00AD3170">
      <w:r w:rsidRPr="00227403">
        <w:rPr>
          <w:noProof/>
        </w:rPr>
        <w:drawing>
          <wp:anchor distT="0" distB="0" distL="114300" distR="114300" simplePos="0" relativeHeight="251663364" behindDoc="0" locked="0" layoutInCell="1" allowOverlap="1" wp14:anchorId="0A0F08BA" wp14:editId="27ADF93C">
            <wp:simplePos x="0" y="0"/>
            <wp:positionH relativeFrom="column">
              <wp:posOffset>1270</wp:posOffset>
            </wp:positionH>
            <wp:positionV relativeFrom="paragraph">
              <wp:posOffset>-2540</wp:posOffset>
            </wp:positionV>
            <wp:extent cx="5039995" cy="6424295"/>
            <wp:effectExtent l="0" t="0" r="8255" b="0"/>
            <wp:wrapTopAndBottom/>
            <wp:docPr id="886249919" name="Picture 1" descr="A table of numbers with a red ma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249919" name="Picture 1" descr="A table of numbers with a red mark&#10;&#10;AI-generated content may be incorrect."/>
                    <pic:cNvPicPr/>
                  </pic:nvPicPr>
                  <pic:blipFill>
                    <a:blip r:embed="rId27">
                      <a:extLst>
                        <a:ext uri="{28A0092B-C50C-407E-A947-70E740481C1C}">
                          <a14:useLocalDpi xmlns:a14="http://schemas.microsoft.com/office/drawing/2010/main" val="0"/>
                        </a:ext>
                      </a:extLst>
                    </a:blip>
                    <a:stretch>
                      <a:fillRect/>
                    </a:stretch>
                  </pic:blipFill>
                  <pic:spPr>
                    <a:xfrm>
                      <a:off x="0" y="0"/>
                      <a:ext cx="5039995" cy="6424295"/>
                    </a:xfrm>
                    <a:prstGeom prst="rect">
                      <a:avLst/>
                    </a:prstGeom>
                  </pic:spPr>
                </pic:pic>
              </a:graphicData>
            </a:graphic>
          </wp:anchor>
        </w:drawing>
      </w:r>
    </w:p>
    <w:p w14:paraId="083D9648" w14:textId="77777777" w:rsidR="00A76683" w:rsidRDefault="00A76683" w:rsidP="007963F8">
      <w:pPr>
        <w:pStyle w:val="Caption"/>
        <w:rPr>
          <w:b/>
          <w:bCs/>
          <w:i w:val="0"/>
          <w:iCs w:val="0"/>
          <w:color w:val="auto"/>
          <w:sz w:val="22"/>
          <w:szCs w:val="22"/>
        </w:rPr>
      </w:pPr>
      <w:bookmarkStart w:id="253" w:name="_Toc198076452"/>
    </w:p>
    <w:p w14:paraId="482C34D8" w14:textId="77777777" w:rsidR="00A76683" w:rsidRDefault="00A76683" w:rsidP="007963F8">
      <w:pPr>
        <w:pStyle w:val="Caption"/>
        <w:rPr>
          <w:b/>
          <w:bCs/>
          <w:i w:val="0"/>
          <w:iCs w:val="0"/>
          <w:color w:val="auto"/>
          <w:sz w:val="22"/>
          <w:szCs w:val="22"/>
        </w:rPr>
      </w:pPr>
    </w:p>
    <w:p w14:paraId="4A3C70E1" w14:textId="77777777" w:rsidR="00A76683" w:rsidRDefault="00A76683" w:rsidP="007963F8">
      <w:pPr>
        <w:pStyle w:val="Caption"/>
        <w:rPr>
          <w:b/>
          <w:bCs/>
          <w:i w:val="0"/>
          <w:iCs w:val="0"/>
          <w:color w:val="auto"/>
          <w:sz w:val="22"/>
          <w:szCs w:val="22"/>
        </w:rPr>
      </w:pPr>
    </w:p>
    <w:p w14:paraId="5D38F69E" w14:textId="77777777" w:rsidR="00A76683" w:rsidRDefault="00A76683" w:rsidP="007963F8">
      <w:pPr>
        <w:pStyle w:val="Caption"/>
        <w:rPr>
          <w:b/>
          <w:bCs/>
          <w:i w:val="0"/>
          <w:iCs w:val="0"/>
          <w:color w:val="auto"/>
          <w:sz w:val="22"/>
          <w:szCs w:val="22"/>
        </w:rPr>
      </w:pPr>
    </w:p>
    <w:p w14:paraId="2D9F3C9E" w14:textId="77777777" w:rsidR="00A76683" w:rsidRDefault="00A76683" w:rsidP="007963F8">
      <w:pPr>
        <w:pStyle w:val="Caption"/>
        <w:rPr>
          <w:b/>
          <w:bCs/>
          <w:i w:val="0"/>
          <w:iCs w:val="0"/>
          <w:color w:val="auto"/>
          <w:sz w:val="22"/>
          <w:szCs w:val="22"/>
        </w:rPr>
      </w:pPr>
    </w:p>
    <w:p w14:paraId="062670F9" w14:textId="02192602" w:rsidR="007963F8" w:rsidRPr="007963F8" w:rsidRDefault="007963F8" w:rsidP="007963F8">
      <w:pPr>
        <w:pStyle w:val="Caption"/>
        <w:rPr>
          <w:b/>
          <w:bCs/>
          <w:i w:val="0"/>
          <w:iCs w:val="0"/>
          <w:color w:val="auto"/>
          <w:sz w:val="22"/>
          <w:szCs w:val="22"/>
        </w:rPr>
      </w:pPr>
      <w:r w:rsidRPr="007963F8">
        <w:rPr>
          <w:b/>
          <w:bCs/>
          <w:i w:val="0"/>
          <w:iCs w:val="0"/>
          <w:color w:val="auto"/>
          <w:sz w:val="22"/>
          <w:szCs w:val="22"/>
        </w:rPr>
        <w:lastRenderedPageBreak/>
        <w:t xml:space="preserve">Lampiran </w:t>
      </w:r>
      <w:r w:rsidRPr="007963F8">
        <w:rPr>
          <w:b/>
          <w:bCs/>
          <w:i w:val="0"/>
          <w:iCs w:val="0"/>
          <w:color w:val="auto"/>
          <w:sz w:val="22"/>
          <w:szCs w:val="22"/>
        </w:rPr>
        <w:fldChar w:fldCharType="begin"/>
      </w:r>
      <w:r w:rsidRPr="007963F8">
        <w:rPr>
          <w:b/>
          <w:bCs/>
          <w:i w:val="0"/>
          <w:iCs w:val="0"/>
          <w:color w:val="auto"/>
          <w:sz w:val="22"/>
          <w:szCs w:val="22"/>
        </w:rPr>
        <w:instrText xml:space="preserve"> SEQ Lampiran \* ARABIC </w:instrText>
      </w:r>
      <w:r w:rsidRPr="007963F8">
        <w:rPr>
          <w:b/>
          <w:bCs/>
          <w:i w:val="0"/>
          <w:iCs w:val="0"/>
          <w:color w:val="auto"/>
          <w:sz w:val="22"/>
          <w:szCs w:val="22"/>
        </w:rPr>
        <w:fldChar w:fldCharType="separate"/>
      </w:r>
      <w:r w:rsidR="0000331A">
        <w:rPr>
          <w:b/>
          <w:bCs/>
          <w:i w:val="0"/>
          <w:iCs w:val="0"/>
          <w:noProof/>
          <w:color w:val="auto"/>
          <w:sz w:val="22"/>
          <w:szCs w:val="22"/>
        </w:rPr>
        <w:t>9</w:t>
      </w:r>
      <w:r w:rsidRPr="007963F8">
        <w:rPr>
          <w:b/>
          <w:bCs/>
          <w:i w:val="0"/>
          <w:iCs w:val="0"/>
          <w:color w:val="auto"/>
          <w:sz w:val="22"/>
          <w:szCs w:val="22"/>
        </w:rPr>
        <w:fldChar w:fldCharType="end"/>
      </w:r>
      <w:r w:rsidRPr="007963F8">
        <w:rPr>
          <w:b/>
          <w:bCs/>
          <w:i w:val="0"/>
          <w:iCs w:val="0"/>
          <w:color w:val="auto"/>
          <w:sz w:val="22"/>
          <w:szCs w:val="22"/>
        </w:rPr>
        <w:t xml:space="preserve">. Surat </w:t>
      </w:r>
      <w:proofErr w:type="spellStart"/>
      <w:r w:rsidRPr="007963F8">
        <w:rPr>
          <w:b/>
          <w:bCs/>
          <w:i w:val="0"/>
          <w:iCs w:val="0"/>
          <w:color w:val="auto"/>
          <w:sz w:val="22"/>
          <w:szCs w:val="22"/>
        </w:rPr>
        <w:t>Izin</w:t>
      </w:r>
      <w:proofErr w:type="spellEnd"/>
      <w:r w:rsidRPr="007963F8">
        <w:rPr>
          <w:b/>
          <w:bCs/>
          <w:i w:val="0"/>
          <w:iCs w:val="0"/>
          <w:color w:val="auto"/>
          <w:sz w:val="22"/>
          <w:szCs w:val="22"/>
        </w:rPr>
        <w:t xml:space="preserve"> </w:t>
      </w:r>
      <w:proofErr w:type="spellStart"/>
      <w:r w:rsidRPr="007963F8">
        <w:rPr>
          <w:b/>
          <w:bCs/>
          <w:i w:val="0"/>
          <w:iCs w:val="0"/>
          <w:color w:val="auto"/>
          <w:sz w:val="22"/>
          <w:szCs w:val="22"/>
        </w:rPr>
        <w:t>dari</w:t>
      </w:r>
      <w:proofErr w:type="spellEnd"/>
      <w:r w:rsidRPr="007963F8">
        <w:rPr>
          <w:b/>
          <w:bCs/>
          <w:i w:val="0"/>
          <w:iCs w:val="0"/>
          <w:color w:val="auto"/>
          <w:sz w:val="22"/>
          <w:szCs w:val="22"/>
        </w:rPr>
        <w:t xml:space="preserve"> </w:t>
      </w:r>
      <w:proofErr w:type="spellStart"/>
      <w:r w:rsidRPr="007963F8">
        <w:rPr>
          <w:b/>
          <w:bCs/>
          <w:i w:val="0"/>
          <w:iCs w:val="0"/>
          <w:color w:val="auto"/>
          <w:sz w:val="22"/>
          <w:szCs w:val="22"/>
        </w:rPr>
        <w:t>Kampus</w:t>
      </w:r>
      <w:bookmarkEnd w:id="253"/>
      <w:proofErr w:type="spellEnd"/>
    </w:p>
    <w:p w14:paraId="05DCFDAF" w14:textId="77777777" w:rsidR="00A76683" w:rsidRDefault="00A76683" w:rsidP="007963F8">
      <w:pPr>
        <w:pStyle w:val="Caption"/>
        <w:rPr>
          <w:b/>
          <w:bCs/>
          <w:i w:val="0"/>
          <w:iCs w:val="0"/>
          <w:color w:val="auto"/>
          <w:sz w:val="22"/>
          <w:szCs w:val="22"/>
        </w:rPr>
      </w:pPr>
      <w:bookmarkStart w:id="254" w:name="_Toc198076453"/>
    </w:p>
    <w:p w14:paraId="453EF04A" w14:textId="77777777" w:rsidR="00A76683" w:rsidRDefault="00A76683" w:rsidP="007963F8">
      <w:pPr>
        <w:pStyle w:val="Caption"/>
        <w:rPr>
          <w:b/>
          <w:bCs/>
          <w:i w:val="0"/>
          <w:iCs w:val="0"/>
          <w:color w:val="auto"/>
          <w:sz w:val="22"/>
          <w:szCs w:val="22"/>
        </w:rPr>
      </w:pPr>
    </w:p>
    <w:p w14:paraId="65CA6E3D" w14:textId="77777777" w:rsidR="00A76683" w:rsidRDefault="00A76683" w:rsidP="007963F8">
      <w:pPr>
        <w:pStyle w:val="Caption"/>
        <w:rPr>
          <w:b/>
          <w:bCs/>
          <w:i w:val="0"/>
          <w:iCs w:val="0"/>
          <w:color w:val="auto"/>
          <w:sz w:val="22"/>
          <w:szCs w:val="22"/>
        </w:rPr>
      </w:pPr>
    </w:p>
    <w:p w14:paraId="2B6241F1" w14:textId="77777777" w:rsidR="00A76683" w:rsidRDefault="00A76683" w:rsidP="007963F8">
      <w:pPr>
        <w:pStyle w:val="Caption"/>
        <w:rPr>
          <w:b/>
          <w:bCs/>
          <w:i w:val="0"/>
          <w:iCs w:val="0"/>
          <w:color w:val="auto"/>
          <w:sz w:val="22"/>
          <w:szCs w:val="22"/>
        </w:rPr>
      </w:pPr>
    </w:p>
    <w:p w14:paraId="59CE50B5" w14:textId="77777777" w:rsidR="00A76683" w:rsidRDefault="00A76683" w:rsidP="007963F8">
      <w:pPr>
        <w:pStyle w:val="Caption"/>
        <w:rPr>
          <w:b/>
          <w:bCs/>
          <w:i w:val="0"/>
          <w:iCs w:val="0"/>
          <w:color w:val="auto"/>
          <w:sz w:val="22"/>
          <w:szCs w:val="22"/>
        </w:rPr>
      </w:pPr>
    </w:p>
    <w:p w14:paraId="6B2D6394" w14:textId="77777777" w:rsidR="00A76683" w:rsidRDefault="00A76683" w:rsidP="007963F8">
      <w:pPr>
        <w:pStyle w:val="Caption"/>
        <w:rPr>
          <w:b/>
          <w:bCs/>
          <w:i w:val="0"/>
          <w:iCs w:val="0"/>
          <w:color w:val="auto"/>
          <w:sz w:val="22"/>
          <w:szCs w:val="22"/>
        </w:rPr>
      </w:pPr>
    </w:p>
    <w:p w14:paraId="33BD62B9" w14:textId="77777777" w:rsidR="00A76683" w:rsidRDefault="00A76683" w:rsidP="007963F8">
      <w:pPr>
        <w:pStyle w:val="Caption"/>
        <w:rPr>
          <w:b/>
          <w:bCs/>
          <w:i w:val="0"/>
          <w:iCs w:val="0"/>
          <w:color w:val="auto"/>
          <w:sz w:val="22"/>
          <w:szCs w:val="22"/>
        </w:rPr>
      </w:pPr>
    </w:p>
    <w:p w14:paraId="0CD260BC" w14:textId="77777777" w:rsidR="00A76683" w:rsidRDefault="00A76683" w:rsidP="007963F8">
      <w:pPr>
        <w:pStyle w:val="Caption"/>
        <w:rPr>
          <w:b/>
          <w:bCs/>
          <w:i w:val="0"/>
          <w:iCs w:val="0"/>
          <w:color w:val="auto"/>
          <w:sz w:val="22"/>
          <w:szCs w:val="22"/>
        </w:rPr>
      </w:pPr>
    </w:p>
    <w:p w14:paraId="0C6CFDA1" w14:textId="77777777" w:rsidR="00A76683" w:rsidRDefault="00A76683" w:rsidP="007963F8">
      <w:pPr>
        <w:pStyle w:val="Caption"/>
        <w:rPr>
          <w:b/>
          <w:bCs/>
          <w:i w:val="0"/>
          <w:iCs w:val="0"/>
          <w:color w:val="auto"/>
          <w:sz w:val="22"/>
          <w:szCs w:val="22"/>
        </w:rPr>
      </w:pPr>
    </w:p>
    <w:p w14:paraId="6D3CBF00" w14:textId="77777777" w:rsidR="00A76683" w:rsidRDefault="00A76683" w:rsidP="007963F8">
      <w:pPr>
        <w:pStyle w:val="Caption"/>
        <w:rPr>
          <w:b/>
          <w:bCs/>
          <w:i w:val="0"/>
          <w:iCs w:val="0"/>
          <w:color w:val="auto"/>
          <w:sz w:val="22"/>
          <w:szCs w:val="22"/>
        </w:rPr>
      </w:pPr>
    </w:p>
    <w:p w14:paraId="78243A6F" w14:textId="77777777" w:rsidR="00A76683" w:rsidRDefault="00A76683" w:rsidP="007963F8">
      <w:pPr>
        <w:pStyle w:val="Caption"/>
        <w:rPr>
          <w:b/>
          <w:bCs/>
          <w:i w:val="0"/>
          <w:iCs w:val="0"/>
          <w:color w:val="auto"/>
          <w:sz w:val="22"/>
          <w:szCs w:val="22"/>
        </w:rPr>
      </w:pPr>
    </w:p>
    <w:p w14:paraId="30BC38D4" w14:textId="77777777" w:rsidR="00A76683" w:rsidRDefault="00A76683" w:rsidP="007963F8">
      <w:pPr>
        <w:pStyle w:val="Caption"/>
        <w:rPr>
          <w:b/>
          <w:bCs/>
          <w:i w:val="0"/>
          <w:iCs w:val="0"/>
          <w:color w:val="auto"/>
          <w:sz w:val="22"/>
          <w:szCs w:val="22"/>
        </w:rPr>
      </w:pPr>
    </w:p>
    <w:p w14:paraId="18593F5E" w14:textId="77777777" w:rsidR="00A76683" w:rsidRDefault="00A76683" w:rsidP="007963F8">
      <w:pPr>
        <w:pStyle w:val="Caption"/>
        <w:rPr>
          <w:b/>
          <w:bCs/>
          <w:i w:val="0"/>
          <w:iCs w:val="0"/>
          <w:color w:val="auto"/>
          <w:sz w:val="22"/>
          <w:szCs w:val="22"/>
        </w:rPr>
      </w:pPr>
    </w:p>
    <w:p w14:paraId="706526A1" w14:textId="77777777" w:rsidR="00A76683" w:rsidRDefault="00A76683" w:rsidP="007963F8">
      <w:pPr>
        <w:pStyle w:val="Caption"/>
        <w:rPr>
          <w:b/>
          <w:bCs/>
          <w:i w:val="0"/>
          <w:iCs w:val="0"/>
          <w:color w:val="auto"/>
          <w:sz w:val="22"/>
          <w:szCs w:val="22"/>
        </w:rPr>
      </w:pPr>
    </w:p>
    <w:p w14:paraId="40FC6CB3" w14:textId="77777777" w:rsidR="00A76683" w:rsidRDefault="00A76683" w:rsidP="007963F8">
      <w:pPr>
        <w:pStyle w:val="Caption"/>
        <w:rPr>
          <w:b/>
          <w:bCs/>
          <w:i w:val="0"/>
          <w:iCs w:val="0"/>
          <w:color w:val="auto"/>
          <w:sz w:val="22"/>
          <w:szCs w:val="22"/>
        </w:rPr>
      </w:pPr>
    </w:p>
    <w:p w14:paraId="530952F0" w14:textId="77777777" w:rsidR="00A76683" w:rsidRDefault="00A76683" w:rsidP="007963F8">
      <w:pPr>
        <w:pStyle w:val="Caption"/>
        <w:rPr>
          <w:b/>
          <w:bCs/>
          <w:i w:val="0"/>
          <w:iCs w:val="0"/>
          <w:color w:val="auto"/>
          <w:sz w:val="22"/>
          <w:szCs w:val="22"/>
        </w:rPr>
      </w:pPr>
    </w:p>
    <w:p w14:paraId="7FBEC9C7" w14:textId="77777777" w:rsidR="00A76683" w:rsidRDefault="00A76683" w:rsidP="007963F8">
      <w:pPr>
        <w:pStyle w:val="Caption"/>
        <w:rPr>
          <w:b/>
          <w:bCs/>
          <w:i w:val="0"/>
          <w:iCs w:val="0"/>
          <w:color w:val="auto"/>
          <w:sz w:val="22"/>
          <w:szCs w:val="22"/>
        </w:rPr>
      </w:pPr>
    </w:p>
    <w:p w14:paraId="707B925E" w14:textId="77777777" w:rsidR="00A76683" w:rsidRDefault="00A76683" w:rsidP="007963F8">
      <w:pPr>
        <w:pStyle w:val="Caption"/>
        <w:rPr>
          <w:b/>
          <w:bCs/>
          <w:i w:val="0"/>
          <w:iCs w:val="0"/>
          <w:color w:val="auto"/>
          <w:sz w:val="22"/>
          <w:szCs w:val="22"/>
        </w:rPr>
      </w:pPr>
    </w:p>
    <w:p w14:paraId="7113A4E3" w14:textId="77777777" w:rsidR="00A76683" w:rsidRDefault="00A76683" w:rsidP="007963F8">
      <w:pPr>
        <w:pStyle w:val="Caption"/>
        <w:rPr>
          <w:b/>
          <w:bCs/>
          <w:i w:val="0"/>
          <w:iCs w:val="0"/>
          <w:color w:val="auto"/>
          <w:sz w:val="22"/>
          <w:szCs w:val="22"/>
        </w:rPr>
      </w:pPr>
    </w:p>
    <w:p w14:paraId="19F3CE37" w14:textId="77777777" w:rsidR="00A76683" w:rsidRDefault="00A76683" w:rsidP="007963F8">
      <w:pPr>
        <w:pStyle w:val="Caption"/>
        <w:rPr>
          <w:b/>
          <w:bCs/>
          <w:i w:val="0"/>
          <w:iCs w:val="0"/>
          <w:color w:val="auto"/>
          <w:sz w:val="22"/>
          <w:szCs w:val="22"/>
        </w:rPr>
      </w:pPr>
    </w:p>
    <w:p w14:paraId="1E6A4C08" w14:textId="77777777" w:rsidR="00A76683" w:rsidRDefault="00A76683" w:rsidP="007963F8">
      <w:pPr>
        <w:pStyle w:val="Caption"/>
        <w:rPr>
          <w:b/>
          <w:bCs/>
          <w:i w:val="0"/>
          <w:iCs w:val="0"/>
          <w:color w:val="auto"/>
          <w:sz w:val="22"/>
          <w:szCs w:val="22"/>
        </w:rPr>
      </w:pPr>
    </w:p>
    <w:p w14:paraId="12C8EE24" w14:textId="77777777" w:rsidR="00A76683" w:rsidRDefault="00A76683" w:rsidP="007963F8">
      <w:pPr>
        <w:pStyle w:val="Caption"/>
        <w:rPr>
          <w:b/>
          <w:bCs/>
          <w:i w:val="0"/>
          <w:iCs w:val="0"/>
          <w:color w:val="auto"/>
          <w:sz w:val="22"/>
          <w:szCs w:val="22"/>
        </w:rPr>
      </w:pPr>
    </w:p>
    <w:p w14:paraId="4C9D8E26" w14:textId="77777777" w:rsidR="00A76683" w:rsidRDefault="00A76683" w:rsidP="007963F8">
      <w:pPr>
        <w:pStyle w:val="Caption"/>
        <w:rPr>
          <w:b/>
          <w:bCs/>
          <w:i w:val="0"/>
          <w:iCs w:val="0"/>
          <w:color w:val="auto"/>
          <w:sz w:val="22"/>
          <w:szCs w:val="22"/>
        </w:rPr>
      </w:pPr>
    </w:p>
    <w:p w14:paraId="1FDD2849" w14:textId="77777777" w:rsidR="00A76683" w:rsidRDefault="00A76683" w:rsidP="007963F8">
      <w:pPr>
        <w:pStyle w:val="Caption"/>
        <w:rPr>
          <w:b/>
          <w:bCs/>
          <w:i w:val="0"/>
          <w:iCs w:val="0"/>
          <w:color w:val="auto"/>
          <w:sz w:val="22"/>
          <w:szCs w:val="22"/>
        </w:rPr>
      </w:pPr>
    </w:p>
    <w:p w14:paraId="18EB1E84" w14:textId="77777777" w:rsidR="00A76683" w:rsidRDefault="00A76683" w:rsidP="007963F8">
      <w:pPr>
        <w:pStyle w:val="Caption"/>
        <w:rPr>
          <w:b/>
          <w:bCs/>
          <w:i w:val="0"/>
          <w:iCs w:val="0"/>
          <w:color w:val="auto"/>
          <w:sz w:val="22"/>
          <w:szCs w:val="22"/>
        </w:rPr>
      </w:pPr>
    </w:p>
    <w:p w14:paraId="53DAB45F" w14:textId="77777777" w:rsidR="00A76683" w:rsidRDefault="00A76683" w:rsidP="007963F8">
      <w:pPr>
        <w:pStyle w:val="Caption"/>
        <w:rPr>
          <w:b/>
          <w:bCs/>
          <w:i w:val="0"/>
          <w:iCs w:val="0"/>
          <w:color w:val="auto"/>
          <w:sz w:val="22"/>
          <w:szCs w:val="22"/>
        </w:rPr>
      </w:pPr>
    </w:p>
    <w:p w14:paraId="13B3B627" w14:textId="77777777" w:rsidR="00A76683" w:rsidRDefault="00A76683" w:rsidP="007963F8">
      <w:pPr>
        <w:pStyle w:val="Caption"/>
        <w:rPr>
          <w:b/>
          <w:bCs/>
          <w:i w:val="0"/>
          <w:iCs w:val="0"/>
          <w:color w:val="auto"/>
          <w:sz w:val="22"/>
          <w:szCs w:val="22"/>
        </w:rPr>
      </w:pPr>
    </w:p>
    <w:p w14:paraId="23DEAF61" w14:textId="77777777" w:rsidR="00A76683" w:rsidRDefault="00A76683" w:rsidP="007963F8">
      <w:pPr>
        <w:pStyle w:val="Caption"/>
        <w:rPr>
          <w:b/>
          <w:bCs/>
          <w:i w:val="0"/>
          <w:iCs w:val="0"/>
          <w:color w:val="auto"/>
          <w:sz w:val="22"/>
          <w:szCs w:val="22"/>
        </w:rPr>
      </w:pPr>
    </w:p>
    <w:p w14:paraId="2332D7CE" w14:textId="77777777" w:rsidR="00A76683" w:rsidRDefault="00A76683" w:rsidP="007963F8">
      <w:pPr>
        <w:pStyle w:val="Caption"/>
        <w:rPr>
          <w:b/>
          <w:bCs/>
          <w:i w:val="0"/>
          <w:iCs w:val="0"/>
          <w:color w:val="auto"/>
          <w:sz w:val="22"/>
          <w:szCs w:val="22"/>
        </w:rPr>
      </w:pPr>
    </w:p>
    <w:p w14:paraId="185567FC" w14:textId="34EAF6B8" w:rsidR="007963F8" w:rsidRPr="007963F8" w:rsidRDefault="007963F8" w:rsidP="007963F8">
      <w:pPr>
        <w:pStyle w:val="Caption"/>
        <w:rPr>
          <w:b/>
          <w:bCs/>
          <w:i w:val="0"/>
          <w:iCs w:val="0"/>
          <w:color w:val="auto"/>
          <w:sz w:val="22"/>
          <w:szCs w:val="22"/>
        </w:rPr>
      </w:pPr>
      <w:r w:rsidRPr="007963F8">
        <w:rPr>
          <w:b/>
          <w:bCs/>
          <w:i w:val="0"/>
          <w:iCs w:val="0"/>
          <w:color w:val="auto"/>
          <w:sz w:val="22"/>
          <w:szCs w:val="22"/>
        </w:rPr>
        <w:lastRenderedPageBreak/>
        <w:t xml:space="preserve">Lampiran </w:t>
      </w:r>
      <w:r w:rsidRPr="007963F8">
        <w:rPr>
          <w:b/>
          <w:bCs/>
          <w:i w:val="0"/>
          <w:iCs w:val="0"/>
          <w:color w:val="auto"/>
          <w:sz w:val="22"/>
          <w:szCs w:val="22"/>
        </w:rPr>
        <w:fldChar w:fldCharType="begin"/>
      </w:r>
      <w:r w:rsidRPr="007963F8">
        <w:rPr>
          <w:b/>
          <w:bCs/>
          <w:i w:val="0"/>
          <w:iCs w:val="0"/>
          <w:color w:val="auto"/>
          <w:sz w:val="22"/>
          <w:szCs w:val="22"/>
        </w:rPr>
        <w:instrText xml:space="preserve"> SEQ Lampiran \* ARABIC </w:instrText>
      </w:r>
      <w:r w:rsidRPr="007963F8">
        <w:rPr>
          <w:b/>
          <w:bCs/>
          <w:i w:val="0"/>
          <w:iCs w:val="0"/>
          <w:color w:val="auto"/>
          <w:sz w:val="22"/>
          <w:szCs w:val="22"/>
        </w:rPr>
        <w:fldChar w:fldCharType="separate"/>
      </w:r>
      <w:r w:rsidR="0000331A">
        <w:rPr>
          <w:b/>
          <w:bCs/>
          <w:i w:val="0"/>
          <w:iCs w:val="0"/>
          <w:noProof/>
          <w:color w:val="auto"/>
          <w:sz w:val="22"/>
          <w:szCs w:val="22"/>
        </w:rPr>
        <w:t>10</w:t>
      </w:r>
      <w:r w:rsidRPr="007963F8">
        <w:rPr>
          <w:b/>
          <w:bCs/>
          <w:i w:val="0"/>
          <w:iCs w:val="0"/>
          <w:color w:val="auto"/>
          <w:sz w:val="22"/>
          <w:szCs w:val="22"/>
        </w:rPr>
        <w:fldChar w:fldCharType="end"/>
      </w:r>
      <w:r w:rsidRPr="007963F8">
        <w:rPr>
          <w:b/>
          <w:bCs/>
          <w:i w:val="0"/>
          <w:iCs w:val="0"/>
          <w:color w:val="auto"/>
          <w:sz w:val="22"/>
          <w:szCs w:val="22"/>
        </w:rPr>
        <w:t xml:space="preserve">. Surat </w:t>
      </w:r>
      <w:proofErr w:type="spellStart"/>
      <w:r w:rsidRPr="007963F8">
        <w:rPr>
          <w:b/>
          <w:bCs/>
          <w:i w:val="0"/>
          <w:iCs w:val="0"/>
          <w:color w:val="auto"/>
          <w:sz w:val="22"/>
          <w:szCs w:val="22"/>
        </w:rPr>
        <w:t>Izin</w:t>
      </w:r>
      <w:proofErr w:type="spellEnd"/>
      <w:r w:rsidRPr="007963F8">
        <w:rPr>
          <w:b/>
          <w:bCs/>
          <w:i w:val="0"/>
          <w:iCs w:val="0"/>
          <w:color w:val="auto"/>
          <w:sz w:val="22"/>
          <w:szCs w:val="22"/>
        </w:rPr>
        <w:t xml:space="preserve"> </w:t>
      </w:r>
      <w:proofErr w:type="spellStart"/>
      <w:r w:rsidRPr="007963F8">
        <w:rPr>
          <w:b/>
          <w:bCs/>
          <w:i w:val="0"/>
          <w:iCs w:val="0"/>
          <w:color w:val="auto"/>
          <w:sz w:val="22"/>
          <w:szCs w:val="22"/>
        </w:rPr>
        <w:t>dari</w:t>
      </w:r>
      <w:proofErr w:type="spellEnd"/>
      <w:r w:rsidRPr="007963F8">
        <w:rPr>
          <w:b/>
          <w:bCs/>
          <w:i w:val="0"/>
          <w:iCs w:val="0"/>
          <w:color w:val="auto"/>
          <w:sz w:val="22"/>
          <w:szCs w:val="22"/>
        </w:rPr>
        <w:t xml:space="preserve"> Perusahaan</w:t>
      </w:r>
      <w:bookmarkEnd w:id="254"/>
    </w:p>
    <w:p w14:paraId="0B9CA9EC" w14:textId="77777777" w:rsidR="00A76683" w:rsidRDefault="00A76683" w:rsidP="007963F8">
      <w:pPr>
        <w:pStyle w:val="Caption"/>
        <w:rPr>
          <w:b/>
          <w:bCs/>
          <w:i w:val="0"/>
          <w:iCs w:val="0"/>
          <w:color w:val="auto"/>
          <w:sz w:val="22"/>
          <w:szCs w:val="22"/>
        </w:rPr>
      </w:pPr>
      <w:bookmarkStart w:id="255" w:name="_Toc198076454"/>
    </w:p>
    <w:p w14:paraId="79C5DF15" w14:textId="77777777" w:rsidR="00A76683" w:rsidRDefault="00A76683" w:rsidP="007963F8">
      <w:pPr>
        <w:pStyle w:val="Caption"/>
        <w:rPr>
          <w:b/>
          <w:bCs/>
          <w:i w:val="0"/>
          <w:iCs w:val="0"/>
          <w:color w:val="auto"/>
          <w:sz w:val="22"/>
          <w:szCs w:val="22"/>
        </w:rPr>
      </w:pPr>
    </w:p>
    <w:p w14:paraId="671D156B" w14:textId="77777777" w:rsidR="00A76683" w:rsidRDefault="00A76683" w:rsidP="007963F8">
      <w:pPr>
        <w:pStyle w:val="Caption"/>
        <w:rPr>
          <w:b/>
          <w:bCs/>
          <w:i w:val="0"/>
          <w:iCs w:val="0"/>
          <w:color w:val="auto"/>
          <w:sz w:val="22"/>
          <w:szCs w:val="22"/>
        </w:rPr>
      </w:pPr>
    </w:p>
    <w:p w14:paraId="5B96601A" w14:textId="77777777" w:rsidR="00A76683" w:rsidRDefault="00A76683" w:rsidP="007963F8">
      <w:pPr>
        <w:pStyle w:val="Caption"/>
        <w:rPr>
          <w:b/>
          <w:bCs/>
          <w:i w:val="0"/>
          <w:iCs w:val="0"/>
          <w:color w:val="auto"/>
          <w:sz w:val="22"/>
          <w:szCs w:val="22"/>
        </w:rPr>
      </w:pPr>
    </w:p>
    <w:p w14:paraId="7BAC175A" w14:textId="77777777" w:rsidR="00A76683" w:rsidRDefault="00A76683" w:rsidP="007963F8">
      <w:pPr>
        <w:pStyle w:val="Caption"/>
        <w:rPr>
          <w:b/>
          <w:bCs/>
          <w:i w:val="0"/>
          <w:iCs w:val="0"/>
          <w:color w:val="auto"/>
          <w:sz w:val="22"/>
          <w:szCs w:val="22"/>
        </w:rPr>
      </w:pPr>
    </w:p>
    <w:p w14:paraId="2F66E5B9" w14:textId="77777777" w:rsidR="00A76683" w:rsidRDefault="00A76683" w:rsidP="007963F8">
      <w:pPr>
        <w:pStyle w:val="Caption"/>
        <w:rPr>
          <w:b/>
          <w:bCs/>
          <w:i w:val="0"/>
          <w:iCs w:val="0"/>
          <w:color w:val="auto"/>
          <w:sz w:val="22"/>
          <w:szCs w:val="22"/>
        </w:rPr>
      </w:pPr>
    </w:p>
    <w:p w14:paraId="0761FE94" w14:textId="77777777" w:rsidR="00A76683" w:rsidRDefault="00A76683" w:rsidP="007963F8">
      <w:pPr>
        <w:pStyle w:val="Caption"/>
        <w:rPr>
          <w:b/>
          <w:bCs/>
          <w:i w:val="0"/>
          <w:iCs w:val="0"/>
          <w:color w:val="auto"/>
          <w:sz w:val="22"/>
          <w:szCs w:val="22"/>
        </w:rPr>
      </w:pPr>
    </w:p>
    <w:p w14:paraId="4CF70C2A" w14:textId="77777777" w:rsidR="00A76683" w:rsidRDefault="00A76683" w:rsidP="007963F8">
      <w:pPr>
        <w:pStyle w:val="Caption"/>
        <w:rPr>
          <w:b/>
          <w:bCs/>
          <w:i w:val="0"/>
          <w:iCs w:val="0"/>
          <w:color w:val="auto"/>
          <w:sz w:val="22"/>
          <w:szCs w:val="22"/>
        </w:rPr>
      </w:pPr>
    </w:p>
    <w:p w14:paraId="116DEA31" w14:textId="77777777" w:rsidR="00A76683" w:rsidRDefault="00A76683" w:rsidP="007963F8">
      <w:pPr>
        <w:pStyle w:val="Caption"/>
        <w:rPr>
          <w:b/>
          <w:bCs/>
          <w:i w:val="0"/>
          <w:iCs w:val="0"/>
          <w:color w:val="auto"/>
          <w:sz w:val="22"/>
          <w:szCs w:val="22"/>
        </w:rPr>
      </w:pPr>
    </w:p>
    <w:p w14:paraId="58A270D9" w14:textId="77777777" w:rsidR="00A76683" w:rsidRDefault="00A76683" w:rsidP="007963F8">
      <w:pPr>
        <w:pStyle w:val="Caption"/>
        <w:rPr>
          <w:b/>
          <w:bCs/>
          <w:i w:val="0"/>
          <w:iCs w:val="0"/>
          <w:color w:val="auto"/>
          <w:sz w:val="22"/>
          <w:szCs w:val="22"/>
        </w:rPr>
      </w:pPr>
    </w:p>
    <w:p w14:paraId="4D0BB46B" w14:textId="77777777" w:rsidR="00A76683" w:rsidRDefault="00A76683" w:rsidP="007963F8">
      <w:pPr>
        <w:pStyle w:val="Caption"/>
        <w:rPr>
          <w:b/>
          <w:bCs/>
          <w:i w:val="0"/>
          <w:iCs w:val="0"/>
          <w:color w:val="auto"/>
          <w:sz w:val="22"/>
          <w:szCs w:val="22"/>
        </w:rPr>
      </w:pPr>
    </w:p>
    <w:p w14:paraId="2FCD1D2F" w14:textId="77777777" w:rsidR="00A76683" w:rsidRDefault="00A76683" w:rsidP="007963F8">
      <w:pPr>
        <w:pStyle w:val="Caption"/>
        <w:rPr>
          <w:b/>
          <w:bCs/>
          <w:i w:val="0"/>
          <w:iCs w:val="0"/>
          <w:color w:val="auto"/>
          <w:sz w:val="22"/>
          <w:szCs w:val="22"/>
        </w:rPr>
      </w:pPr>
    </w:p>
    <w:p w14:paraId="7A722CD2" w14:textId="77777777" w:rsidR="00A76683" w:rsidRDefault="00A76683" w:rsidP="007963F8">
      <w:pPr>
        <w:pStyle w:val="Caption"/>
        <w:rPr>
          <w:b/>
          <w:bCs/>
          <w:i w:val="0"/>
          <w:iCs w:val="0"/>
          <w:color w:val="auto"/>
          <w:sz w:val="22"/>
          <w:szCs w:val="22"/>
        </w:rPr>
      </w:pPr>
    </w:p>
    <w:p w14:paraId="5523E3EF" w14:textId="77777777" w:rsidR="00A76683" w:rsidRDefault="00A76683" w:rsidP="007963F8">
      <w:pPr>
        <w:pStyle w:val="Caption"/>
        <w:rPr>
          <w:b/>
          <w:bCs/>
          <w:i w:val="0"/>
          <w:iCs w:val="0"/>
          <w:color w:val="auto"/>
          <w:sz w:val="22"/>
          <w:szCs w:val="22"/>
        </w:rPr>
      </w:pPr>
    </w:p>
    <w:p w14:paraId="6C9A487C" w14:textId="77777777" w:rsidR="00A76683" w:rsidRDefault="00A76683" w:rsidP="007963F8">
      <w:pPr>
        <w:pStyle w:val="Caption"/>
        <w:rPr>
          <w:b/>
          <w:bCs/>
          <w:i w:val="0"/>
          <w:iCs w:val="0"/>
          <w:color w:val="auto"/>
          <w:sz w:val="22"/>
          <w:szCs w:val="22"/>
        </w:rPr>
      </w:pPr>
    </w:p>
    <w:p w14:paraId="06D61602" w14:textId="77777777" w:rsidR="00A76683" w:rsidRDefault="00A76683" w:rsidP="007963F8">
      <w:pPr>
        <w:pStyle w:val="Caption"/>
        <w:rPr>
          <w:b/>
          <w:bCs/>
          <w:i w:val="0"/>
          <w:iCs w:val="0"/>
          <w:color w:val="auto"/>
          <w:sz w:val="22"/>
          <w:szCs w:val="22"/>
        </w:rPr>
      </w:pPr>
    </w:p>
    <w:p w14:paraId="32E96526" w14:textId="77777777" w:rsidR="00A76683" w:rsidRDefault="00A76683" w:rsidP="007963F8">
      <w:pPr>
        <w:pStyle w:val="Caption"/>
        <w:rPr>
          <w:b/>
          <w:bCs/>
          <w:i w:val="0"/>
          <w:iCs w:val="0"/>
          <w:color w:val="auto"/>
          <w:sz w:val="22"/>
          <w:szCs w:val="22"/>
        </w:rPr>
      </w:pPr>
    </w:p>
    <w:p w14:paraId="561E8E8F" w14:textId="77777777" w:rsidR="00A76683" w:rsidRDefault="00A76683" w:rsidP="007963F8">
      <w:pPr>
        <w:pStyle w:val="Caption"/>
        <w:rPr>
          <w:b/>
          <w:bCs/>
          <w:i w:val="0"/>
          <w:iCs w:val="0"/>
          <w:color w:val="auto"/>
          <w:sz w:val="22"/>
          <w:szCs w:val="22"/>
        </w:rPr>
      </w:pPr>
    </w:p>
    <w:p w14:paraId="2EAE4105" w14:textId="77777777" w:rsidR="00A76683" w:rsidRDefault="00A76683" w:rsidP="007963F8">
      <w:pPr>
        <w:pStyle w:val="Caption"/>
        <w:rPr>
          <w:b/>
          <w:bCs/>
          <w:i w:val="0"/>
          <w:iCs w:val="0"/>
          <w:color w:val="auto"/>
          <w:sz w:val="22"/>
          <w:szCs w:val="22"/>
        </w:rPr>
      </w:pPr>
    </w:p>
    <w:p w14:paraId="3B1150F4" w14:textId="77777777" w:rsidR="00A76683" w:rsidRDefault="00A76683" w:rsidP="007963F8">
      <w:pPr>
        <w:pStyle w:val="Caption"/>
        <w:rPr>
          <w:b/>
          <w:bCs/>
          <w:i w:val="0"/>
          <w:iCs w:val="0"/>
          <w:color w:val="auto"/>
          <w:sz w:val="22"/>
          <w:szCs w:val="22"/>
        </w:rPr>
      </w:pPr>
    </w:p>
    <w:p w14:paraId="26F5BAB5" w14:textId="77777777" w:rsidR="00A76683" w:rsidRDefault="00A76683" w:rsidP="007963F8">
      <w:pPr>
        <w:pStyle w:val="Caption"/>
        <w:rPr>
          <w:b/>
          <w:bCs/>
          <w:i w:val="0"/>
          <w:iCs w:val="0"/>
          <w:color w:val="auto"/>
          <w:sz w:val="22"/>
          <w:szCs w:val="22"/>
        </w:rPr>
      </w:pPr>
    </w:p>
    <w:p w14:paraId="2C05F8BE" w14:textId="77777777" w:rsidR="00A76683" w:rsidRDefault="00A76683" w:rsidP="007963F8">
      <w:pPr>
        <w:pStyle w:val="Caption"/>
        <w:rPr>
          <w:b/>
          <w:bCs/>
          <w:i w:val="0"/>
          <w:iCs w:val="0"/>
          <w:color w:val="auto"/>
          <w:sz w:val="22"/>
          <w:szCs w:val="22"/>
        </w:rPr>
      </w:pPr>
    </w:p>
    <w:p w14:paraId="17F72212" w14:textId="77777777" w:rsidR="00A76683" w:rsidRDefault="00A76683" w:rsidP="007963F8">
      <w:pPr>
        <w:pStyle w:val="Caption"/>
        <w:rPr>
          <w:b/>
          <w:bCs/>
          <w:i w:val="0"/>
          <w:iCs w:val="0"/>
          <w:color w:val="auto"/>
          <w:sz w:val="22"/>
          <w:szCs w:val="22"/>
        </w:rPr>
      </w:pPr>
    </w:p>
    <w:p w14:paraId="5BA82E3A" w14:textId="77777777" w:rsidR="00A76683" w:rsidRDefault="00A76683" w:rsidP="007963F8">
      <w:pPr>
        <w:pStyle w:val="Caption"/>
        <w:rPr>
          <w:b/>
          <w:bCs/>
          <w:i w:val="0"/>
          <w:iCs w:val="0"/>
          <w:color w:val="auto"/>
          <w:sz w:val="22"/>
          <w:szCs w:val="22"/>
        </w:rPr>
      </w:pPr>
    </w:p>
    <w:p w14:paraId="1AC8568E" w14:textId="77777777" w:rsidR="00A76683" w:rsidRDefault="00A76683" w:rsidP="007963F8">
      <w:pPr>
        <w:pStyle w:val="Caption"/>
        <w:rPr>
          <w:b/>
          <w:bCs/>
          <w:i w:val="0"/>
          <w:iCs w:val="0"/>
          <w:color w:val="auto"/>
          <w:sz w:val="22"/>
          <w:szCs w:val="22"/>
        </w:rPr>
      </w:pPr>
    </w:p>
    <w:p w14:paraId="1E05035C" w14:textId="77777777" w:rsidR="00A76683" w:rsidRDefault="00A76683" w:rsidP="007963F8">
      <w:pPr>
        <w:pStyle w:val="Caption"/>
        <w:rPr>
          <w:b/>
          <w:bCs/>
          <w:i w:val="0"/>
          <w:iCs w:val="0"/>
          <w:color w:val="auto"/>
          <w:sz w:val="22"/>
          <w:szCs w:val="22"/>
        </w:rPr>
      </w:pPr>
    </w:p>
    <w:p w14:paraId="691F7964" w14:textId="77777777" w:rsidR="00A76683" w:rsidRDefault="00A76683" w:rsidP="007963F8">
      <w:pPr>
        <w:pStyle w:val="Caption"/>
        <w:rPr>
          <w:b/>
          <w:bCs/>
          <w:i w:val="0"/>
          <w:iCs w:val="0"/>
          <w:color w:val="auto"/>
          <w:sz w:val="22"/>
          <w:szCs w:val="22"/>
        </w:rPr>
      </w:pPr>
    </w:p>
    <w:p w14:paraId="2588A511" w14:textId="77777777" w:rsidR="00A76683" w:rsidRDefault="00A76683" w:rsidP="007963F8">
      <w:pPr>
        <w:pStyle w:val="Caption"/>
        <w:rPr>
          <w:b/>
          <w:bCs/>
          <w:i w:val="0"/>
          <w:iCs w:val="0"/>
          <w:color w:val="auto"/>
          <w:sz w:val="22"/>
          <w:szCs w:val="22"/>
        </w:rPr>
      </w:pPr>
    </w:p>
    <w:p w14:paraId="2C3A9944" w14:textId="77777777" w:rsidR="00A76683" w:rsidRDefault="00A76683" w:rsidP="007963F8">
      <w:pPr>
        <w:pStyle w:val="Caption"/>
        <w:rPr>
          <w:b/>
          <w:bCs/>
          <w:i w:val="0"/>
          <w:iCs w:val="0"/>
          <w:color w:val="auto"/>
          <w:sz w:val="22"/>
          <w:szCs w:val="22"/>
        </w:rPr>
      </w:pPr>
    </w:p>
    <w:p w14:paraId="39CE161F" w14:textId="238A03D7" w:rsidR="007963F8" w:rsidRPr="007963F8" w:rsidRDefault="007963F8" w:rsidP="007963F8">
      <w:pPr>
        <w:pStyle w:val="Caption"/>
        <w:rPr>
          <w:b/>
          <w:bCs/>
          <w:i w:val="0"/>
          <w:iCs w:val="0"/>
          <w:color w:val="auto"/>
          <w:sz w:val="22"/>
          <w:szCs w:val="22"/>
        </w:rPr>
      </w:pPr>
      <w:r w:rsidRPr="007963F8">
        <w:rPr>
          <w:b/>
          <w:bCs/>
          <w:i w:val="0"/>
          <w:iCs w:val="0"/>
          <w:color w:val="auto"/>
          <w:sz w:val="22"/>
          <w:szCs w:val="22"/>
        </w:rPr>
        <w:lastRenderedPageBreak/>
        <w:t xml:space="preserve">Lampiran </w:t>
      </w:r>
      <w:r w:rsidRPr="007963F8">
        <w:rPr>
          <w:b/>
          <w:bCs/>
          <w:i w:val="0"/>
          <w:iCs w:val="0"/>
          <w:color w:val="auto"/>
          <w:sz w:val="22"/>
          <w:szCs w:val="22"/>
        </w:rPr>
        <w:fldChar w:fldCharType="begin"/>
      </w:r>
      <w:r w:rsidRPr="007963F8">
        <w:rPr>
          <w:b/>
          <w:bCs/>
          <w:i w:val="0"/>
          <w:iCs w:val="0"/>
          <w:color w:val="auto"/>
          <w:sz w:val="22"/>
          <w:szCs w:val="22"/>
        </w:rPr>
        <w:instrText xml:space="preserve"> SEQ Lampiran \* ARABIC </w:instrText>
      </w:r>
      <w:r w:rsidRPr="007963F8">
        <w:rPr>
          <w:b/>
          <w:bCs/>
          <w:i w:val="0"/>
          <w:iCs w:val="0"/>
          <w:color w:val="auto"/>
          <w:sz w:val="22"/>
          <w:szCs w:val="22"/>
        </w:rPr>
        <w:fldChar w:fldCharType="separate"/>
      </w:r>
      <w:r w:rsidR="0000331A">
        <w:rPr>
          <w:b/>
          <w:bCs/>
          <w:i w:val="0"/>
          <w:iCs w:val="0"/>
          <w:noProof/>
          <w:color w:val="auto"/>
          <w:sz w:val="22"/>
          <w:szCs w:val="22"/>
        </w:rPr>
        <w:t>11</w:t>
      </w:r>
      <w:r w:rsidRPr="007963F8">
        <w:rPr>
          <w:b/>
          <w:bCs/>
          <w:i w:val="0"/>
          <w:iCs w:val="0"/>
          <w:color w:val="auto"/>
          <w:sz w:val="22"/>
          <w:szCs w:val="22"/>
        </w:rPr>
        <w:fldChar w:fldCharType="end"/>
      </w:r>
      <w:r w:rsidRPr="007963F8">
        <w:rPr>
          <w:b/>
          <w:bCs/>
          <w:i w:val="0"/>
          <w:iCs w:val="0"/>
          <w:color w:val="auto"/>
          <w:sz w:val="22"/>
          <w:szCs w:val="22"/>
        </w:rPr>
        <w:t xml:space="preserve">. Hasil </w:t>
      </w:r>
      <w:proofErr w:type="spellStart"/>
      <w:r w:rsidRPr="007963F8">
        <w:rPr>
          <w:b/>
          <w:bCs/>
          <w:i w:val="0"/>
          <w:iCs w:val="0"/>
          <w:color w:val="auto"/>
          <w:sz w:val="22"/>
          <w:szCs w:val="22"/>
        </w:rPr>
        <w:t>Plagiarsm</w:t>
      </w:r>
      <w:bookmarkEnd w:id="255"/>
      <w:proofErr w:type="spellEnd"/>
    </w:p>
    <w:p w14:paraId="014CB0AC" w14:textId="77777777" w:rsidR="00A76683" w:rsidRDefault="00A76683" w:rsidP="007963F8">
      <w:pPr>
        <w:pStyle w:val="Caption"/>
        <w:rPr>
          <w:b/>
          <w:bCs/>
          <w:i w:val="0"/>
          <w:iCs w:val="0"/>
          <w:color w:val="auto"/>
          <w:sz w:val="22"/>
          <w:szCs w:val="22"/>
        </w:rPr>
      </w:pPr>
      <w:bookmarkStart w:id="256" w:name="_Toc198076455"/>
    </w:p>
    <w:p w14:paraId="2289C58F" w14:textId="77777777" w:rsidR="00A76683" w:rsidRDefault="00A76683" w:rsidP="007963F8">
      <w:pPr>
        <w:pStyle w:val="Caption"/>
        <w:rPr>
          <w:b/>
          <w:bCs/>
          <w:i w:val="0"/>
          <w:iCs w:val="0"/>
          <w:color w:val="auto"/>
          <w:sz w:val="22"/>
          <w:szCs w:val="22"/>
        </w:rPr>
      </w:pPr>
    </w:p>
    <w:p w14:paraId="58814033" w14:textId="77777777" w:rsidR="00A76683" w:rsidRDefault="00A76683" w:rsidP="007963F8">
      <w:pPr>
        <w:pStyle w:val="Caption"/>
        <w:rPr>
          <w:b/>
          <w:bCs/>
          <w:i w:val="0"/>
          <w:iCs w:val="0"/>
          <w:color w:val="auto"/>
          <w:sz w:val="22"/>
          <w:szCs w:val="22"/>
        </w:rPr>
      </w:pPr>
    </w:p>
    <w:p w14:paraId="24E23A7F" w14:textId="77777777" w:rsidR="00A76683" w:rsidRDefault="00A76683" w:rsidP="007963F8">
      <w:pPr>
        <w:pStyle w:val="Caption"/>
        <w:rPr>
          <w:b/>
          <w:bCs/>
          <w:i w:val="0"/>
          <w:iCs w:val="0"/>
          <w:color w:val="auto"/>
          <w:sz w:val="22"/>
          <w:szCs w:val="22"/>
        </w:rPr>
      </w:pPr>
    </w:p>
    <w:p w14:paraId="6ED5AF90" w14:textId="77777777" w:rsidR="00A76683" w:rsidRDefault="00A76683" w:rsidP="007963F8">
      <w:pPr>
        <w:pStyle w:val="Caption"/>
        <w:rPr>
          <w:b/>
          <w:bCs/>
          <w:i w:val="0"/>
          <w:iCs w:val="0"/>
          <w:color w:val="auto"/>
          <w:sz w:val="22"/>
          <w:szCs w:val="22"/>
        </w:rPr>
      </w:pPr>
    </w:p>
    <w:p w14:paraId="6F7F9D45" w14:textId="77777777" w:rsidR="00A76683" w:rsidRDefault="00A76683" w:rsidP="007963F8">
      <w:pPr>
        <w:pStyle w:val="Caption"/>
        <w:rPr>
          <w:b/>
          <w:bCs/>
          <w:i w:val="0"/>
          <w:iCs w:val="0"/>
          <w:color w:val="auto"/>
          <w:sz w:val="22"/>
          <w:szCs w:val="22"/>
        </w:rPr>
      </w:pPr>
    </w:p>
    <w:p w14:paraId="4C2D048B" w14:textId="77777777" w:rsidR="00A76683" w:rsidRDefault="00A76683" w:rsidP="007963F8">
      <w:pPr>
        <w:pStyle w:val="Caption"/>
        <w:rPr>
          <w:b/>
          <w:bCs/>
          <w:i w:val="0"/>
          <w:iCs w:val="0"/>
          <w:color w:val="auto"/>
          <w:sz w:val="22"/>
          <w:szCs w:val="22"/>
        </w:rPr>
      </w:pPr>
    </w:p>
    <w:p w14:paraId="7DF1A959" w14:textId="77777777" w:rsidR="00A76683" w:rsidRDefault="00A76683" w:rsidP="007963F8">
      <w:pPr>
        <w:pStyle w:val="Caption"/>
        <w:rPr>
          <w:b/>
          <w:bCs/>
          <w:i w:val="0"/>
          <w:iCs w:val="0"/>
          <w:color w:val="auto"/>
          <w:sz w:val="22"/>
          <w:szCs w:val="22"/>
        </w:rPr>
      </w:pPr>
    </w:p>
    <w:p w14:paraId="421B6FF2" w14:textId="77777777" w:rsidR="00A76683" w:rsidRDefault="00A76683" w:rsidP="007963F8">
      <w:pPr>
        <w:pStyle w:val="Caption"/>
        <w:rPr>
          <w:b/>
          <w:bCs/>
          <w:i w:val="0"/>
          <w:iCs w:val="0"/>
          <w:color w:val="auto"/>
          <w:sz w:val="22"/>
          <w:szCs w:val="22"/>
        </w:rPr>
      </w:pPr>
    </w:p>
    <w:p w14:paraId="3E6ADDB1" w14:textId="77777777" w:rsidR="00A76683" w:rsidRDefault="00A76683" w:rsidP="007963F8">
      <w:pPr>
        <w:pStyle w:val="Caption"/>
        <w:rPr>
          <w:b/>
          <w:bCs/>
          <w:i w:val="0"/>
          <w:iCs w:val="0"/>
          <w:color w:val="auto"/>
          <w:sz w:val="22"/>
          <w:szCs w:val="22"/>
        </w:rPr>
      </w:pPr>
    </w:p>
    <w:p w14:paraId="1BD8AE6F" w14:textId="77777777" w:rsidR="00A76683" w:rsidRDefault="00A76683" w:rsidP="007963F8">
      <w:pPr>
        <w:pStyle w:val="Caption"/>
        <w:rPr>
          <w:b/>
          <w:bCs/>
          <w:i w:val="0"/>
          <w:iCs w:val="0"/>
          <w:color w:val="auto"/>
          <w:sz w:val="22"/>
          <w:szCs w:val="22"/>
        </w:rPr>
      </w:pPr>
    </w:p>
    <w:p w14:paraId="7697EE2F" w14:textId="77777777" w:rsidR="00A76683" w:rsidRDefault="00A76683" w:rsidP="007963F8">
      <w:pPr>
        <w:pStyle w:val="Caption"/>
        <w:rPr>
          <w:b/>
          <w:bCs/>
          <w:i w:val="0"/>
          <w:iCs w:val="0"/>
          <w:color w:val="auto"/>
          <w:sz w:val="22"/>
          <w:szCs w:val="22"/>
        </w:rPr>
      </w:pPr>
    </w:p>
    <w:p w14:paraId="4606E6D9" w14:textId="77777777" w:rsidR="00A76683" w:rsidRDefault="00A76683" w:rsidP="007963F8">
      <w:pPr>
        <w:pStyle w:val="Caption"/>
        <w:rPr>
          <w:b/>
          <w:bCs/>
          <w:i w:val="0"/>
          <w:iCs w:val="0"/>
          <w:color w:val="auto"/>
          <w:sz w:val="22"/>
          <w:szCs w:val="22"/>
        </w:rPr>
      </w:pPr>
    </w:p>
    <w:p w14:paraId="615E9038" w14:textId="77777777" w:rsidR="00A76683" w:rsidRDefault="00A76683" w:rsidP="007963F8">
      <w:pPr>
        <w:pStyle w:val="Caption"/>
        <w:rPr>
          <w:b/>
          <w:bCs/>
          <w:i w:val="0"/>
          <w:iCs w:val="0"/>
          <w:color w:val="auto"/>
          <w:sz w:val="22"/>
          <w:szCs w:val="22"/>
        </w:rPr>
      </w:pPr>
    </w:p>
    <w:p w14:paraId="4E463EF5" w14:textId="77777777" w:rsidR="00A76683" w:rsidRDefault="00A76683" w:rsidP="007963F8">
      <w:pPr>
        <w:pStyle w:val="Caption"/>
        <w:rPr>
          <w:b/>
          <w:bCs/>
          <w:i w:val="0"/>
          <w:iCs w:val="0"/>
          <w:color w:val="auto"/>
          <w:sz w:val="22"/>
          <w:szCs w:val="22"/>
        </w:rPr>
      </w:pPr>
    </w:p>
    <w:p w14:paraId="6DA8A98A" w14:textId="77777777" w:rsidR="00A76683" w:rsidRDefault="00A76683" w:rsidP="007963F8">
      <w:pPr>
        <w:pStyle w:val="Caption"/>
        <w:rPr>
          <w:b/>
          <w:bCs/>
          <w:i w:val="0"/>
          <w:iCs w:val="0"/>
          <w:color w:val="auto"/>
          <w:sz w:val="22"/>
          <w:szCs w:val="22"/>
        </w:rPr>
      </w:pPr>
    </w:p>
    <w:p w14:paraId="28FFF726" w14:textId="77777777" w:rsidR="00A76683" w:rsidRDefault="00A76683" w:rsidP="007963F8">
      <w:pPr>
        <w:pStyle w:val="Caption"/>
        <w:rPr>
          <w:b/>
          <w:bCs/>
          <w:i w:val="0"/>
          <w:iCs w:val="0"/>
          <w:color w:val="auto"/>
          <w:sz w:val="22"/>
          <w:szCs w:val="22"/>
        </w:rPr>
      </w:pPr>
    </w:p>
    <w:p w14:paraId="234B4B76" w14:textId="77777777" w:rsidR="00A76683" w:rsidRDefault="00A76683" w:rsidP="007963F8">
      <w:pPr>
        <w:pStyle w:val="Caption"/>
        <w:rPr>
          <w:b/>
          <w:bCs/>
          <w:i w:val="0"/>
          <w:iCs w:val="0"/>
          <w:color w:val="auto"/>
          <w:sz w:val="22"/>
          <w:szCs w:val="22"/>
        </w:rPr>
      </w:pPr>
    </w:p>
    <w:p w14:paraId="3DD848D7" w14:textId="77777777" w:rsidR="00A76683" w:rsidRDefault="00A76683" w:rsidP="007963F8">
      <w:pPr>
        <w:pStyle w:val="Caption"/>
        <w:rPr>
          <w:b/>
          <w:bCs/>
          <w:i w:val="0"/>
          <w:iCs w:val="0"/>
          <w:color w:val="auto"/>
          <w:sz w:val="22"/>
          <w:szCs w:val="22"/>
        </w:rPr>
      </w:pPr>
    </w:p>
    <w:p w14:paraId="20C976AC" w14:textId="77777777" w:rsidR="00A76683" w:rsidRDefault="00A76683" w:rsidP="007963F8">
      <w:pPr>
        <w:pStyle w:val="Caption"/>
        <w:rPr>
          <w:b/>
          <w:bCs/>
          <w:i w:val="0"/>
          <w:iCs w:val="0"/>
          <w:color w:val="auto"/>
          <w:sz w:val="22"/>
          <w:szCs w:val="22"/>
        </w:rPr>
      </w:pPr>
    </w:p>
    <w:p w14:paraId="34FCAC8E" w14:textId="77777777" w:rsidR="00A76683" w:rsidRDefault="00A76683" w:rsidP="007963F8">
      <w:pPr>
        <w:pStyle w:val="Caption"/>
        <w:rPr>
          <w:b/>
          <w:bCs/>
          <w:i w:val="0"/>
          <w:iCs w:val="0"/>
          <w:color w:val="auto"/>
          <w:sz w:val="22"/>
          <w:szCs w:val="22"/>
        </w:rPr>
      </w:pPr>
    </w:p>
    <w:p w14:paraId="7DE85160" w14:textId="77777777" w:rsidR="00A76683" w:rsidRDefault="00A76683" w:rsidP="007963F8">
      <w:pPr>
        <w:pStyle w:val="Caption"/>
        <w:rPr>
          <w:b/>
          <w:bCs/>
          <w:i w:val="0"/>
          <w:iCs w:val="0"/>
          <w:color w:val="auto"/>
          <w:sz w:val="22"/>
          <w:szCs w:val="22"/>
        </w:rPr>
      </w:pPr>
    </w:p>
    <w:p w14:paraId="4FF842E5" w14:textId="77777777" w:rsidR="00A76683" w:rsidRDefault="00A76683" w:rsidP="007963F8">
      <w:pPr>
        <w:pStyle w:val="Caption"/>
        <w:rPr>
          <w:b/>
          <w:bCs/>
          <w:i w:val="0"/>
          <w:iCs w:val="0"/>
          <w:color w:val="auto"/>
          <w:sz w:val="22"/>
          <w:szCs w:val="22"/>
        </w:rPr>
      </w:pPr>
    </w:p>
    <w:p w14:paraId="4E0740C2" w14:textId="77777777" w:rsidR="00A76683" w:rsidRDefault="00A76683" w:rsidP="007963F8">
      <w:pPr>
        <w:pStyle w:val="Caption"/>
        <w:rPr>
          <w:b/>
          <w:bCs/>
          <w:i w:val="0"/>
          <w:iCs w:val="0"/>
          <w:color w:val="auto"/>
          <w:sz w:val="22"/>
          <w:szCs w:val="22"/>
        </w:rPr>
      </w:pPr>
    </w:p>
    <w:p w14:paraId="0E89BC68" w14:textId="77777777" w:rsidR="00A76683" w:rsidRDefault="00A76683" w:rsidP="007963F8">
      <w:pPr>
        <w:pStyle w:val="Caption"/>
        <w:rPr>
          <w:b/>
          <w:bCs/>
          <w:i w:val="0"/>
          <w:iCs w:val="0"/>
          <w:color w:val="auto"/>
          <w:sz w:val="22"/>
          <w:szCs w:val="22"/>
        </w:rPr>
      </w:pPr>
    </w:p>
    <w:p w14:paraId="08B02DC9" w14:textId="77777777" w:rsidR="00A76683" w:rsidRDefault="00A76683" w:rsidP="007963F8">
      <w:pPr>
        <w:pStyle w:val="Caption"/>
        <w:rPr>
          <w:b/>
          <w:bCs/>
          <w:i w:val="0"/>
          <w:iCs w:val="0"/>
          <w:color w:val="auto"/>
          <w:sz w:val="22"/>
          <w:szCs w:val="22"/>
        </w:rPr>
      </w:pPr>
    </w:p>
    <w:p w14:paraId="4BA5B5F7" w14:textId="77777777" w:rsidR="00A76683" w:rsidRDefault="00A76683" w:rsidP="007963F8">
      <w:pPr>
        <w:pStyle w:val="Caption"/>
        <w:rPr>
          <w:b/>
          <w:bCs/>
          <w:i w:val="0"/>
          <w:iCs w:val="0"/>
          <w:color w:val="auto"/>
          <w:sz w:val="22"/>
          <w:szCs w:val="22"/>
        </w:rPr>
      </w:pPr>
    </w:p>
    <w:p w14:paraId="27A2318B" w14:textId="77777777" w:rsidR="00A76683" w:rsidRDefault="00A76683" w:rsidP="007963F8">
      <w:pPr>
        <w:pStyle w:val="Caption"/>
        <w:rPr>
          <w:b/>
          <w:bCs/>
          <w:i w:val="0"/>
          <w:iCs w:val="0"/>
          <w:color w:val="auto"/>
          <w:sz w:val="22"/>
          <w:szCs w:val="22"/>
        </w:rPr>
      </w:pPr>
    </w:p>
    <w:p w14:paraId="5F763D85" w14:textId="77777777" w:rsidR="00A76683" w:rsidRDefault="00A76683" w:rsidP="007963F8">
      <w:pPr>
        <w:pStyle w:val="Caption"/>
        <w:rPr>
          <w:b/>
          <w:bCs/>
          <w:i w:val="0"/>
          <w:iCs w:val="0"/>
          <w:color w:val="auto"/>
          <w:sz w:val="22"/>
          <w:szCs w:val="22"/>
        </w:rPr>
      </w:pPr>
    </w:p>
    <w:p w14:paraId="3606415D" w14:textId="5BCD3B1C" w:rsidR="007963F8" w:rsidRPr="007963F8" w:rsidRDefault="007963F8" w:rsidP="007963F8">
      <w:pPr>
        <w:pStyle w:val="Caption"/>
        <w:rPr>
          <w:b/>
          <w:bCs/>
          <w:i w:val="0"/>
          <w:iCs w:val="0"/>
          <w:color w:val="auto"/>
          <w:sz w:val="22"/>
          <w:szCs w:val="22"/>
        </w:rPr>
      </w:pPr>
      <w:r w:rsidRPr="007963F8">
        <w:rPr>
          <w:b/>
          <w:bCs/>
          <w:i w:val="0"/>
          <w:iCs w:val="0"/>
          <w:color w:val="auto"/>
          <w:sz w:val="22"/>
          <w:szCs w:val="22"/>
        </w:rPr>
        <w:lastRenderedPageBreak/>
        <w:t xml:space="preserve">Lampiran </w:t>
      </w:r>
      <w:r w:rsidRPr="007963F8">
        <w:rPr>
          <w:b/>
          <w:bCs/>
          <w:i w:val="0"/>
          <w:iCs w:val="0"/>
          <w:color w:val="auto"/>
          <w:sz w:val="22"/>
          <w:szCs w:val="22"/>
        </w:rPr>
        <w:fldChar w:fldCharType="begin"/>
      </w:r>
      <w:r w:rsidRPr="007963F8">
        <w:rPr>
          <w:b/>
          <w:bCs/>
          <w:i w:val="0"/>
          <w:iCs w:val="0"/>
          <w:color w:val="auto"/>
          <w:sz w:val="22"/>
          <w:szCs w:val="22"/>
        </w:rPr>
        <w:instrText xml:space="preserve"> SEQ Lampiran \* ARABIC </w:instrText>
      </w:r>
      <w:r w:rsidRPr="007963F8">
        <w:rPr>
          <w:b/>
          <w:bCs/>
          <w:i w:val="0"/>
          <w:iCs w:val="0"/>
          <w:color w:val="auto"/>
          <w:sz w:val="22"/>
          <w:szCs w:val="22"/>
        </w:rPr>
        <w:fldChar w:fldCharType="separate"/>
      </w:r>
      <w:r w:rsidR="0000331A">
        <w:rPr>
          <w:b/>
          <w:bCs/>
          <w:i w:val="0"/>
          <w:iCs w:val="0"/>
          <w:noProof/>
          <w:color w:val="auto"/>
          <w:sz w:val="22"/>
          <w:szCs w:val="22"/>
        </w:rPr>
        <w:t>12</w:t>
      </w:r>
      <w:r w:rsidRPr="007963F8">
        <w:rPr>
          <w:b/>
          <w:bCs/>
          <w:i w:val="0"/>
          <w:iCs w:val="0"/>
          <w:color w:val="auto"/>
          <w:sz w:val="22"/>
          <w:szCs w:val="22"/>
        </w:rPr>
        <w:fldChar w:fldCharType="end"/>
      </w:r>
      <w:r w:rsidRPr="007963F8">
        <w:rPr>
          <w:b/>
          <w:bCs/>
          <w:i w:val="0"/>
          <w:iCs w:val="0"/>
          <w:color w:val="auto"/>
          <w:sz w:val="22"/>
          <w:szCs w:val="22"/>
        </w:rPr>
        <w:t>. Curriculum Vitae</w:t>
      </w:r>
      <w:bookmarkEnd w:id="256"/>
    </w:p>
    <w:p w14:paraId="125AFC8A" w14:textId="77777777" w:rsidR="00C806BF" w:rsidRPr="00C806BF" w:rsidRDefault="00C806BF" w:rsidP="00C806BF"/>
    <w:sectPr w:rsidR="00C806BF" w:rsidRPr="00C806BF" w:rsidSect="009D230B">
      <w:headerReference w:type="default" r:id="rId28"/>
      <w:footerReference w:type="default" r:id="rId29"/>
      <w:headerReference w:type="first" r:id="rId30"/>
      <w:footerReference w:type="first" r:id="rId31"/>
      <w:pgSz w:w="11906" w:h="16838" w:code="9"/>
      <w:pgMar w:top="1701"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F2DB0" w14:textId="77777777" w:rsidR="00F0393C" w:rsidRDefault="00F0393C" w:rsidP="002822FF">
      <w:pPr>
        <w:spacing w:after="0" w:line="240" w:lineRule="auto"/>
      </w:pPr>
      <w:r>
        <w:separator/>
      </w:r>
    </w:p>
  </w:endnote>
  <w:endnote w:type="continuationSeparator" w:id="0">
    <w:p w14:paraId="447072D3" w14:textId="77777777" w:rsidR="00F0393C" w:rsidRDefault="00F0393C" w:rsidP="002822FF">
      <w:pPr>
        <w:spacing w:after="0" w:line="240" w:lineRule="auto"/>
      </w:pPr>
      <w:r>
        <w:continuationSeparator/>
      </w:r>
    </w:p>
  </w:endnote>
  <w:endnote w:type="continuationNotice" w:id="1">
    <w:p w14:paraId="604347B2" w14:textId="77777777" w:rsidR="00F0393C" w:rsidRDefault="00F039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Regular">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szCs w:val="24"/>
      </w:rPr>
      <w:id w:val="-2118512164"/>
      <w:docPartObj>
        <w:docPartGallery w:val="Page Numbers (Bottom of Page)"/>
        <w:docPartUnique/>
      </w:docPartObj>
    </w:sdtPr>
    <w:sdtEndPr>
      <w:rPr>
        <w:noProof/>
      </w:rPr>
    </w:sdtEndPr>
    <w:sdtContent>
      <w:p w14:paraId="406E4601" w14:textId="77777777" w:rsidR="00B76EC7" w:rsidRPr="00880CEF" w:rsidRDefault="00B76EC7">
        <w:pPr>
          <w:pStyle w:val="Footer"/>
          <w:jc w:val="center"/>
          <w:rPr>
            <w:rFonts w:cs="Times New Roman"/>
            <w:szCs w:val="24"/>
          </w:rPr>
        </w:pPr>
        <w:r w:rsidRPr="00880CEF">
          <w:rPr>
            <w:rFonts w:cs="Times New Roman"/>
            <w:szCs w:val="24"/>
          </w:rPr>
          <w:fldChar w:fldCharType="begin"/>
        </w:r>
        <w:r w:rsidRPr="00880CEF">
          <w:rPr>
            <w:rFonts w:cs="Times New Roman"/>
            <w:szCs w:val="24"/>
          </w:rPr>
          <w:instrText xml:space="preserve"> PAGE   \* MERGEFORMAT </w:instrText>
        </w:r>
        <w:r w:rsidRPr="00880CEF">
          <w:rPr>
            <w:rFonts w:cs="Times New Roman"/>
            <w:szCs w:val="24"/>
          </w:rPr>
          <w:fldChar w:fldCharType="separate"/>
        </w:r>
        <w:r w:rsidRPr="00880CEF">
          <w:rPr>
            <w:rFonts w:cs="Times New Roman"/>
            <w:noProof/>
            <w:szCs w:val="24"/>
          </w:rPr>
          <w:t>2</w:t>
        </w:r>
        <w:r w:rsidRPr="00880CEF">
          <w:rPr>
            <w:rFonts w:cs="Times New Roman"/>
            <w:noProof/>
            <w:szCs w:val="24"/>
          </w:rPr>
          <w:fldChar w:fldCharType="end"/>
        </w:r>
      </w:p>
    </w:sdtContent>
  </w:sdt>
  <w:p w14:paraId="61806BE1" w14:textId="77777777" w:rsidR="00B76EC7" w:rsidRPr="00846F5C" w:rsidRDefault="00B76EC7">
    <w:pPr>
      <w:pStyle w:val="Foo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szCs w:val="24"/>
      </w:rPr>
      <w:id w:val="352001174"/>
      <w:docPartObj>
        <w:docPartGallery w:val="Page Numbers (Bottom of Page)"/>
        <w:docPartUnique/>
      </w:docPartObj>
    </w:sdtPr>
    <w:sdtEndPr>
      <w:rPr>
        <w:noProof/>
      </w:rPr>
    </w:sdtEndPr>
    <w:sdtContent>
      <w:p w14:paraId="598B1EB6" w14:textId="77777777" w:rsidR="00B76EC7" w:rsidRPr="00581785" w:rsidRDefault="00B76EC7">
        <w:pPr>
          <w:pStyle w:val="Footer"/>
          <w:jc w:val="center"/>
          <w:rPr>
            <w:rFonts w:cs="Times New Roman"/>
            <w:szCs w:val="24"/>
          </w:rPr>
        </w:pPr>
        <w:r w:rsidRPr="00581785">
          <w:rPr>
            <w:rFonts w:cs="Times New Roman"/>
            <w:szCs w:val="24"/>
          </w:rPr>
          <w:fldChar w:fldCharType="begin"/>
        </w:r>
        <w:r w:rsidRPr="00581785">
          <w:rPr>
            <w:rFonts w:cs="Times New Roman"/>
            <w:szCs w:val="24"/>
          </w:rPr>
          <w:instrText xml:space="preserve"> PAGE   \* MERGEFORMAT </w:instrText>
        </w:r>
        <w:r w:rsidRPr="00581785">
          <w:rPr>
            <w:rFonts w:cs="Times New Roman"/>
            <w:szCs w:val="24"/>
          </w:rPr>
          <w:fldChar w:fldCharType="separate"/>
        </w:r>
        <w:r w:rsidRPr="00581785">
          <w:rPr>
            <w:rFonts w:cs="Times New Roman"/>
            <w:noProof/>
            <w:szCs w:val="24"/>
          </w:rPr>
          <w:t>2</w:t>
        </w:r>
        <w:r w:rsidRPr="00581785">
          <w:rPr>
            <w:rFonts w:cs="Times New Roman"/>
            <w:noProof/>
            <w:szCs w:val="24"/>
          </w:rPr>
          <w:fldChar w:fldCharType="end"/>
        </w:r>
      </w:p>
    </w:sdtContent>
  </w:sdt>
  <w:p w14:paraId="4926110C" w14:textId="77777777" w:rsidR="00B76EC7" w:rsidRDefault="00B76E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65156"/>
      <w:docPartObj>
        <w:docPartGallery w:val="Page Numbers (Bottom of Page)"/>
        <w:docPartUnique/>
      </w:docPartObj>
    </w:sdtPr>
    <w:sdtEndPr>
      <w:rPr>
        <w:noProof/>
      </w:rPr>
    </w:sdtEndPr>
    <w:sdtContent>
      <w:p w14:paraId="1E00452C" w14:textId="6F097BFA" w:rsidR="00B76EC7" w:rsidRDefault="00B76E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C89EAC" w14:textId="77777777" w:rsidR="00B76EC7" w:rsidRDefault="00B76E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99B5B" w14:textId="77777777" w:rsidR="00B76EC7" w:rsidRDefault="00B76EC7">
    <w:pPr>
      <w:pStyle w:val="Footer"/>
      <w:jc w:val="center"/>
    </w:pPr>
  </w:p>
  <w:p w14:paraId="1939B8F2" w14:textId="77777777" w:rsidR="00B76EC7" w:rsidRDefault="00B76EC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557569"/>
      <w:docPartObj>
        <w:docPartGallery w:val="Page Numbers (Bottom of Page)"/>
        <w:docPartUnique/>
      </w:docPartObj>
    </w:sdtPr>
    <w:sdtEndPr>
      <w:rPr>
        <w:noProof/>
      </w:rPr>
    </w:sdtEndPr>
    <w:sdtContent>
      <w:p w14:paraId="18E1617A" w14:textId="77777777" w:rsidR="00B76EC7" w:rsidRDefault="00B76E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6554AC" w14:textId="77777777" w:rsidR="00B76EC7" w:rsidRDefault="00B76EC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90863" w14:textId="0E38DC0D" w:rsidR="00B76EC7" w:rsidRDefault="00B76EC7">
    <w:pPr>
      <w:pStyle w:val="Footer"/>
      <w:jc w:val="center"/>
    </w:pPr>
  </w:p>
  <w:p w14:paraId="611E316C" w14:textId="77777777" w:rsidR="00B76EC7" w:rsidRDefault="00B76EC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C5C1" w14:textId="4152EDD5" w:rsidR="00B76EC7" w:rsidRDefault="00B76EC7">
    <w:pPr>
      <w:pStyle w:val="Footer"/>
      <w:jc w:val="center"/>
    </w:pPr>
  </w:p>
  <w:p w14:paraId="01BA71C8" w14:textId="77777777" w:rsidR="00B76EC7" w:rsidRDefault="00B76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C6F82" w14:textId="77777777" w:rsidR="00F0393C" w:rsidRDefault="00F0393C" w:rsidP="002822FF">
      <w:pPr>
        <w:spacing w:after="0" w:line="240" w:lineRule="auto"/>
      </w:pPr>
      <w:r>
        <w:separator/>
      </w:r>
    </w:p>
  </w:footnote>
  <w:footnote w:type="continuationSeparator" w:id="0">
    <w:p w14:paraId="59DAD3CC" w14:textId="77777777" w:rsidR="00F0393C" w:rsidRDefault="00F0393C" w:rsidP="002822FF">
      <w:pPr>
        <w:spacing w:after="0" w:line="240" w:lineRule="auto"/>
      </w:pPr>
      <w:r>
        <w:continuationSeparator/>
      </w:r>
    </w:p>
  </w:footnote>
  <w:footnote w:type="continuationNotice" w:id="1">
    <w:p w14:paraId="75D40A66" w14:textId="77777777" w:rsidR="00F0393C" w:rsidRDefault="00F039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A518" w14:textId="77777777" w:rsidR="00B76EC7" w:rsidRDefault="00B76E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E07BF" w14:textId="5772E099" w:rsidR="00B76EC7" w:rsidRDefault="00B76EC7">
    <w:pPr>
      <w:pStyle w:val="Header"/>
      <w:jc w:val="right"/>
    </w:pPr>
  </w:p>
  <w:p w14:paraId="77CC827B" w14:textId="77777777" w:rsidR="00B76EC7" w:rsidRDefault="00B76E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663914"/>
      <w:docPartObj>
        <w:docPartGallery w:val="Page Numbers (Top of Page)"/>
        <w:docPartUnique/>
      </w:docPartObj>
    </w:sdtPr>
    <w:sdtEndPr>
      <w:rPr>
        <w:noProof/>
      </w:rPr>
    </w:sdtEndPr>
    <w:sdtContent>
      <w:p w14:paraId="2CF31811" w14:textId="77777777" w:rsidR="00B76EC7" w:rsidRDefault="00B76EC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4EF14E1" w14:textId="77777777" w:rsidR="00B76EC7" w:rsidRDefault="00B76E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921976"/>
      <w:docPartObj>
        <w:docPartGallery w:val="Page Numbers (Top of Page)"/>
        <w:docPartUnique/>
      </w:docPartObj>
    </w:sdtPr>
    <w:sdtEndPr>
      <w:rPr>
        <w:noProof/>
      </w:rPr>
    </w:sdtEndPr>
    <w:sdtContent>
      <w:p w14:paraId="72C1CC1F" w14:textId="77777777" w:rsidR="00B76EC7" w:rsidRDefault="00B76EC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FC0A3CC" w14:textId="77777777" w:rsidR="00B76EC7" w:rsidRDefault="00B76EC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480878"/>
      <w:docPartObj>
        <w:docPartGallery w:val="Page Numbers (Top of Page)"/>
        <w:docPartUnique/>
      </w:docPartObj>
    </w:sdtPr>
    <w:sdtEndPr>
      <w:rPr>
        <w:noProof/>
      </w:rPr>
    </w:sdtEndPr>
    <w:sdtContent>
      <w:p w14:paraId="4F37B68B" w14:textId="305A8D52" w:rsidR="00B76EC7" w:rsidRDefault="00B76EC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D945850" w14:textId="77777777" w:rsidR="00B76EC7" w:rsidRDefault="00B76EC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26215"/>
      <w:docPartObj>
        <w:docPartGallery w:val="Page Numbers (Top of Page)"/>
        <w:docPartUnique/>
      </w:docPartObj>
    </w:sdtPr>
    <w:sdtEndPr>
      <w:rPr>
        <w:noProof/>
      </w:rPr>
    </w:sdtEndPr>
    <w:sdtContent>
      <w:p w14:paraId="6DF8AB9E" w14:textId="77777777" w:rsidR="00B76EC7" w:rsidRDefault="00B76EC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7DCCB2D" w14:textId="77777777" w:rsidR="00B76EC7" w:rsidRDefault="00B76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D02"/>
    <w:multiLevelType w:val="hybridMultilevel"/>
    <w:tmpl w:val="FADC9360"/>
    <w:lvl w:ilvl="0" w:tplc="477E2DCC">
      <w:start w:val="1"/>
      <w:numFmt w:val="lowerLetter"/>
      <w:lvlText w:val="%1."/>
      <w:lvlJc w:val="left"/>
      <w:pPr>
        <w:ind w:left="1440" w:hanging="360"/>
      </w:pPr>
    </w:lvl>
    <w:lvl w:ilvl="1" w:tplc="73E6B488" w:tentative="1">
      <w:start w:val="1"/>
      <w:numFmt w:val="lowerLetter"/>
      <w:lvlText w:val="%2."/>
      <w:lvlJc w:val="left"/>
      <w:pPr>
        <w:ind w:left="2160" w:hanging="360"/>
      </w:pPr>
    </w:lvl>
    <w:lvl w:ilvl="2" w:tplc="34644DB4" w:tentative="1">
      <w:start w:val="1"/>
      <w:numFmt w:val="lowerRoman"/>
      <w:lvlText w:val="%3."/>
      <w:lvlJc w:val="right"/>
      <w:pPr>
        <w:ind w:left="2880" w:hanging="180"/>
      </w:pPr>
    </w:lvl>
    <w:lvl w:ilvl="3" w:tplc="5A2A7C82" w:tentative="1">
      <w:start w:val="1"/>
      <w:numFmt w:val="decimal"/>
      <w:lvlText w:val="%4."/>
      <w:lvlJc w:val="left"/>
      <w:pPr>
        <w:ind w:left="3600" w:hanging="360"/>
      </w:pPr>
    </w:lvl>
    <w:lvl w:ilvl="4" w:tplc="10E0D9C6" w:tentative="1">
      <w:start w:val="1"/>
      <w:numFmt w:val="lowerLetter"/>
      <w:lvlText w:val="%5."/>
      <w:lvlJc w:val="left"/>
      <w:pPr>
        <w:ind w:left="4320" w:hanging="360"/>
      </w:pPr>
    </w:lvl>
    <w:lvl w:ilvl="5" w:tplc="09B2413C" w:tentative="1">
      <w:start w:val="1"/>
      <w:numFmt w:val="lowerRoman"/>
      <w:lvlText w:val="%6."/>
      <w:lvlJc w:val="right"/>
      <w:pPr>
        <w:ind w:left="5040" w:hanging="180"/>
      </w:pPr>
    </w:lvl>
    <w:lvl w:ilvl="6" w:tplc="0D06FCD4" w:tentative="1">
      <w:start w:val="1"/>
      <w:numFmt w:val="decimal"/>
      <w:lvlText w:val="%7."/>
      <w:lvlJc w:val="left"/>
      <w:pPr>
        <w:ind w:left="5760" w:hanging="360"/>
      </w:pPr>
    </w:lvl>
    <w:lvl w:ilvl="7" w:tplc="DA98A222" w:tentative="1">
      <w:start w:val="1"/>
      <w:numFmt w:val="lowerLetter"/>
      <w:lvlText w:val="%8."/>
      <w:lvlJc w:val="left"/>
      <w:pPr>
        <w:ind w:left="6480" w:hanging="360"/>
      </w:pPr>
    </w:lvl>
    <w:lvl w:ilvl="8" w:tplc="804C5F82" w:tentative="1">
      <w:start w:val="1"/>
      <w:numFmt w:val="lowerRoman"/>
      <w:lvlText w:val="%9."/>
      <w:lvlJc w:val="right"/>
      <w:pPr>
        <w:ind w:left="7200" w:hanging="180"/>
      </w:pPr>
    </w:lvl>
  </w:abstractNum>
  <w:abstractNum w:abstractNumId="1" w15:restartNumberingAfterBreak="0">
    <w:nsid w:val="036C74AF"/>
    <w:multiLevelType w:val="multilevel"/>
    <w:tmpl w:val="4ED47D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Bab3-3"/>
      <w:lvlText w:val="3.7.%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C13731"/>
    <w:multiLevelType w:val="hybridMultilevel"/>
    <w:tmpl w:val="73CE0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5062E"/>
    <w:multiLevelType w:val="hybridMultilevel"/>
    <w:tmpl w:val="A78E5F4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63E3028"/>
    <w:multiLevelType w:val="hybridMultilevel"/>
    <w:tmpl w:val="63BC7B5A"/>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5" w15:restartNumberingAfterBreak="0">
    <w:nsid w:val="065F0E71"/>
    <w:multiLevelType w:val="hybridMultilevel"/>
    <w:tmpl w:val="8C48263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7421EA9"/>
    <w:multiLevelType w:val="multilevel"/>
    <w:tmpl w:val="74BA92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Bab3-5"/>
      <w:lvlText w:val="3.7.%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9E37E2C"/>
    <w:multiLevelType w:val="multilevel"/>
    <w:tmpl w:val="3CB2F5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Bab2-9"/>
      <w:lvlText w:val="2.5.%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AD30344"/>
    <w:multiLevelType w:val="multilevel"/>
    <w:tmpl w:val="AE801542"/>
    <w:lvl w:ilvl="0">
      <w:start w:val="1"/>
      <w:numFmt w:val="decimal"/>
      <w:lvlText w:val="%1."/>
      <w:lvlJc w:val="left"/>
      <w:pPr>
        <w:ind w:left="720" w:hanging="360"/>
      </w:pPr>
    </w:lvl>
    <w:lvl w:ilvl="1">
      <w:start w:val="3"/>
      <w:numFmt w:val="decimal"/>
      <w:isLgl/>
      <w:lvlText w:val="%1.%2."/>
      <w:lvlJc w:val="left"/>
      <w:pPr>
        <w:ind w:left="108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0B7F2F4F"/>
    <w:multiLevelType w:val="multilevel"/>
    <w:tmpl w:val="3B101E7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0CE854F5"/>
    <w:multiLevelType w:val="multilevel"/>
    <w:tmpl w:val="507624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Bab2-2"/>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D2D3ABA"/>
    <w:multiLevelType w:val="multilevel"/>
    <w:tmpl w:val="1024A2F8"/>
    <w:lvl w:ilvl="0">
      <w:start w:val="1"/>
      <w:numFmt w:val="decimal"/>
      <w:lvlText w:val="%1."/>
      <w:lvlJc w:val="left"/>
      <w:pPr>
        <w:ind w:left="72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862"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0F612F61"/>
    <w:multiLevelType w:val="hybridMultilevel"/>
    <w:tmpl w:val="9CBA0D5C"/>
    <w:lvl w:ilvl="0" w:tplc="38090011">
      <w:start w:val="1"/>
      <w:numFmt w:val="decimal"/>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3" w15:restartNumberingAfterBreak="0">
    <w:nsid w:val="14F81144"/>
    <w:multiLevelType w:val="hybridMultilevel"/>
    <w:tmpl w:val="2F845DAA"/>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154955A3"/>
    <w:multiLevelType w:val="multilevel"/>
    <w:tmpl w:val="2DD6F3D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5F57F68"/>
    <w:multiLevelType w:val="hybridMultilevel"/>
    <w:tmpl w:val="29C26AE4"/>
    <w:lvl w:ilvl="0" w:tplc="9DC2A494">
      <w:start w:val="1"/>
      <w:numFmt w:val="decimal"/>
      <w:lvlText w:val="%1."/>
      <w:lvlJc w:val="left"/>
      <w:pPr>
        <w:ind w:left="720" w:hanging="360"/>
      </w:pPr>
      <w:rPr>
        <w:w w:val="100"/>
        <w:sz w:val="24"/>
        <w:szCs w:val="24"/>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424242A8">
      <w:start w:val="1"/>
      <w:numFmt w:val="decimal"/>
      <w:lvlText w:val="%4."/>
      <w:lvlJc w:val="left"/>
      <w:pPr>
        <w:ind w:left="2880" w:hanging="360"/>
      </w:pPr>
      <w:rPr>
        <w:rFonts w:ascii="Times New Roman" w:hAnsi="Times New Roman" w:cs="Times New Roman" w:hint="default"/>
        <w:sz w:val="24"/>
        <w:szCs w:val="24"/>
      </w:r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6" w15:restartNumberingAfterBreak="0">
    <w:nsid w:val="16E165EF"/>
    <w:multiLevelType w:val="hybridMultilevel"/>
    <w:tmpl w:val="B5AE6B26"/>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7" w15:restartNumberingAfterBreak="0">
    <w:nsid w:val="17F12783"/>
    <w:multiLevelType w:val="hybridMultilevel"/>
    <w:tmpl w:val="1C6E2F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8B803C1"/>
    <w:multiLevelType w:val="multilevel"/>
    <w:tmpl w:val="200022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Bab4-9"/>
      <w:lvlText w:val="4.2.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C291A7B"/>
    <w:multiLevelType w:val="hybridMultilevel"/>
    <w:tmpl w:val="CE5AEACC"/>
    <w:lvl w:ilvl="0" w:tplc="FFFFFFFF">
      <w:start w:val="1"/>
      <w:numFmt w:val="lowerLetter"/>
      <w:lvlText w:val="%1."/>
      <w:lvlJc w:val="left"/>
      <w:pPr>
        <w:ind w:left="1429" w:hanging="360"/>
      </w:pPr>
    </w:lvl>
    <w:lvl w:ilvl="1" w:tplc="FFFFFFFF">
      <w:start w:val="1"/>
      <w:numFmt w:val="lowerLetter"/>
      <w:lvlText w:val="%2)"/>
      <w:lvlJc w:val="left"/>
      <w:pPr>
        <w:ind w:left="2149" w:hanging="360"/>
      </w:pPr>
      <w:rPr>
        <w:rFonts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0" w15:restartNumberingAfterBreak="0">
    <w:nsid w:val="1C744DCA"/>
    <w:multiLevelType w:val="hybridMultilevel"/>
    <w:tmpl w:val="0D7488DA"/>
    <w:lvl w:ilvl="0" w:tplc="38090003">
      <w:start w:val="1"/>
      <w:numFmt w:val="bullet"/>
      <w:lvlText w:val="o"/>
      <w:lvlJc w:val="left"/>
      <w:pPr>
        <w:ind w:left="1146" w:hanging="360"/>
      </w:pPr>
      <w:rPr>
        <w:rFonts w:ascii="Courier New" w:hAnsi="Courier New" w:cs="Courier New"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21" w15:restartNumberingAfterBreak="0">
    <w:nsid w:val="1D742F26"/>
    <w:multiLevelType w:val="hybridMultilevel"/>
    <w:tmpl w:val="EF4A74E0"/>
    <w:lvl w:ilvl="0" w:tplc="38090003">
      <w:start w:val="1"/>
      <w:numFmt w:val="bullet"/>
      <w:lvlText w:val="o"/>
      <w:lvlJc w:val="left"/>
      <w:pPr>
        <w:ind w:left="1004" w:hanging="360"/>
      </w:pPr>
      <w:rPr>
        <w:rFonts w:ascii="Courier New" w:hAnsi="Courier New" w:cs="Courier New"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22" w15:restartNumberingAfterBreak="0">
    <w:nsid w:val="1D8A5FC7"/>
    <w:multiLevelType w:val="hybridMultilevel"/>
    <w:tmpl w:val="5036AB9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1F3C00DE"/>
    <w:multiLevelType w:val="hybridMultilevel"/>
    <w:tmpl w:val="E85495D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1F7C1A2B"/>
    <w:multiLevelType w:val="hybridMultilevel"/>
    <w:tmpl w:val="8FE26ABE"/>
    <w:lvl w:ilvl="0" w:tplc="336C2DB4">
      <w:start w:val="1"/>
      <w:numFmt w:val="decimal"/>
      <w:lvlText w:val="%1."/>
      <w:lvlJc w:val="left"/>
      <w:pPr>
        <w:ind w:left="960" w:hanging="360"/>
      </w:pPr>
    </w:lvl>
    <w:lvl w:ilvl="1" w:tplc="BFBE52BA">
      <w:start w:val="1"/>
      <w:numFmt w:val="lowerLetter"/>
      <w:lvlText w:val="%2."/>
      <w:lvlJc w:val="left"/>
      <w:pPr>
        <w:ind w:left="1680" w:hanging="360"/>
      </w:pPr>
    </w:lvl>
    <w:lvl w:ilvl="2" w:tplc="264ED2A2">
      <w:start w:val="1"/>
      <w:numFmt w:val="lowerRoman"/>
      <w:lvlText w:val="%3."/>
      <w:lvlJc w:val="right"/>
      <w:pPr>
        <w:ind w:left="2400" w:hanging="180"/>
      </w:pPr>
    </w:lvl>
    <w:lvl w:ilvl="3" w:tplc="1098E8E2">
      <w:start w:val="1"/>
      <w:numFmt w:val="decimal"/>
      <w:lvlText w:val="%4."/>
      <w:lvlJc w:val="left"/>
      <w:pPr>
        <w:ind w:left="3120" w:hanging="360"/>
      </w:pPr>
    </w:lvl>
    <w:lvl w:ilvl="4" w:tplc="BCEE8C7C">
      <w:start w:val="1"/>
      <w:numFmt w:val="lowerLetter"/>
      <w:lvlText w:val="%5."/>
      <w:lvlJc w:val="left"/>
      <w:pPr>
        <w:ind w:left="3840" w:hanging="360"/>
      </w:pPr>
    </w:lvl>
    <w:lvl w:ilvl="5" w:tplc="FFECB138">
      <w:start w:val="1"/>
      <w:numFmt w:val="lowerRoman"/>
      <w:lvlText w:val="%6."/>
      <w:lvlJc w:val="right"/>
      <w:pPr>
        <w:ind w:left="4560" w:hanging="180"/>
      </w:pPr>
    </w:lvl>
    <w:lvl w:ilvl="6" w:tplc="20FAA17A">
      <w:start w:val="1"/>
      <w:numFmt w:val="decimal"/>
      <w:lvlText w:val="%7."/>
      <w:lvlJc w:val="left"/>
      <w:pPr>
        <w:ind w:left="5280" w:hanging="360"/>
      </w:pPr>
    </w:lvl>
    <w:lvl w:ilvl="7" w:tplc="6D0CFA28">
      <w:start w:val="1"/>
      <w:numFmt w:val="lowerLetter"/>
      <w:lvlText w:val="%8."/>
      <w:lvlJc w:val="left"/>
      <w:pPr>
        <w:ind w:left="6000" w:hanging="360"/>
      </w:pPr>
    </w:lvl>
    <w:lvl w:ilvl="8" w:tplc="6EB6B3FC">
      <w:start w:val="1"/>
      <w:numFmt w:val="lowerRoman"/>
      <w:lvlText w:val="%9."/>
      <w:lvlJc w:val="right"/>
      <w:pPr>
        <w:ind w:left="6720" w:hanging="180"/>
      </w:pPr>
    </w:lvl>
  </w:abstractNum>
  <w:abstractNum w:abstractNumId="25" w15:restartNumberingAfterBreak="0">
    <w:nsid w:val="2117151D"/>
    <w:multiLevelType w:val="multilevel"/>
    <w:tmpl w:val="FDE62128"/>
    <w:lvl w:ilvl="0">
      <w:start w:val="2"/>
      <w:numFmt w:val="decimal"/>
      <w:lvlText w:val="%1."/>
      <w:lvlJc w:val="left"/>
      <w:pPr>
        <w:ind w:left="360" w:hanging="360"/>
      </w:pPr>
      <w:rPr>
        <w:rFonts w:hint="default"/>
      </w:rPr>
    </w:lvl>
    <w:lvl w:ilvl="1">
      <w:start w:val="1"/>
      <w:numFmt w:val="decimal"/>
      <w:pStyle w:val="Bab2"/>
      <w:lvlText w:val="%1.%2."/>
      <w:lvlJc w:val="left"/>
      <w:pPr>
        <w:ind w:left="720" w:hanging="360"/>
      </w:pPr>
      <w:rPr>
        <w:rFonts w:hint="default"/>
      </w:rPr>
    </w:lvl>
    <w:lvl w:ilvl="2">
      <w:start w:val="1"/>
      <w:numFmt w:val="decimal"/>
      <w:pStyle w:val="Bab2-3"/>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22430F3D"/>
    <w:multiLevelType w:val="hybridMultilevel"/>
    <w:tmpl w:val="80941CBE"/>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7" w15:restartNumberingAfterBreak="0">
    <w:nsid w:val="23911CC3"/>
    <w:multiLevelType w:val="multilevel"/>
    <w:tmpl w:val="80C6BFDA"/>
    <w:lvl w:ilvl="0">
      <w:start w:val="1"/>
      <w:numFmt w:val="decimal"/>
      <w:lvlText w:val="%1."/>
      <w:lvlJc w:val="left"/>
      <w:pPr>
        <w:ind w:left="360" w:hanging="360"/>
      </w:pPr>
      <w:rPr>
        <w:rFonts w:hint="default"/>
      </w:rPr>
    </w:lvl>
    <w:lvl w:ilvl="1">
      <w:start w:val="1"/>
      <w:numFmt w:val="decimal"/>
      <w:pStyle w:val="Bab5-1"/>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6A37CC4"/>
    <w:multiLevelType w:val="hybridMultilevel"/>
    <w:tmpl w:val="94BC9A8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28771586"/>
    <w:multiLevelType w:val="multilevel"/>
    <w:tmpl w:val="F09AC92E"/>
    <w:lvl w:ilvl="0">
      <w:start w:val="4"/>
      <w:numFmt w:val="decimal"/>
      <w:lvlText w:val="%1."/>
      <w:lvlJc w:val="left"/>
      <w:pPr>
        <w:ind w:left="540" w:hanging="540"/>
      </w:pPr>
      <w:rPr>
        <w:rFonts w:hint="default"/>
      </w:rPr>
    </w:lvl>
    <w:lvl w:ilvl="1">
      <w:start w:val="3"/>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15:restartNumberingAfterBreak="0">
    <w:nsid w:val="28F860A6"/>
    <w:multiLevelType w:val="multilevel"/>
    <w:tmpl w:val="25F0D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910774B"/>
    <w:multiLevelType w:val="hybridMultilevel"/>
    <w:tmpl w:val="A316FFC2"/>
    <w:lvl w:ilvl="0" w:tplc="38090003">
      <w:start w:val="1"/>
      <w:numFmt w:val="bullet"/>
      <w:lvlText w:val="o"/>
      <w:lvlJc w:val="left"/>
      <w:pPr>
        <w:ind w:left="1146" w:hanging="360"/>
      </w:pPr>
      <w:rPr>
        <w:rFonts w:ascii="Courier New" w:hAnsi="Courier New" w:cs="Courier New"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32" w15:restartNumberingAfterBreak="0">
    <w:nsid w:val="2D0B46DC"/>
    <w:multiLevelType w:val="multilevel"/>
    <w:tmpl w:val="CD328B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Bab3-6"/>
      <w:lvlText w:val="3.7.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DB244A8"/>
    <w:multiLevelType w:val="hybridMultilevel"/>
    <w:tmpl w:val="DE4A614A"/>
    <w:lvl w:ilvl="0" w:tplc="3809000F">
      <w:start w:val="1"/>
      <w:numFmt w:val="decimal"/>
      <w:lvlText w:val="%1."/>
      <w:lvlJc w:val="left"/>
      <w:pPr>
        <w:ind w:left="720" w:hanging="360"/>
      </w:pPr>
    </w:lvl>
    <w:lvl w:ilvl="1" w:tplc="EA9854A0">
      <w:numFmt w:val="bullet"/>
      <w:lvlText w:val="-"/>
      <w:lvlJc w:val="left"/>
      <w:pPr>
        <w:ind w:left="1440" w:hanging="360"/>
      </w:pPr>
      <w:rPr>
        <w:rFonts w:ascii="Times New Roman" w:eastAsiaTheme="minorHAnsi" w:hAnsi="Times New Roman" w:cs="Times New Roman"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2E984AFF"/>
    <w:multiLevelType w:val="multilevel"/>
    <w:tmpl w:val="AC8881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pStyle w:val="Bab3-8"/>
      <w:lvlText w:val="3.7.2.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EC86EA8"/>
    <w:multiLevelType w:val="multilevel"/>
    <w:tmpl w:val="FFFFFFFF"/>
    <w:lvl w:ilvl="0">
      <w:start w:val="1"/>
      <w:numFmt w:val="decimal"/>
      <w:lvlText w:val="%1."/>
      <w:lvlJc w:val="left"/>
      <w:pPr>
        <w:ind w:left="886" w:hanging="332"/>
      </w:pPr>
      <w:rPr>
        <w:rFonts w:ascii="Times New Roman" w:eastAsia="Times New Roman" w:hAnsi="Times New Roman" w:cs="Times New Roman" w:hint="default"/>
        <w:w w:val="100"/>
        <w:sz w:val="24"/>
        <w:szCs w:val="24"/>
      </w:rPr>
    </w:lvl>
    <w:lvl w:ilvl="1">
      <w:start w:val="1"/>
      <w:numFmt w:val="decimal"/>
      <w:lvlText w:val="%1.%2"/>
      <w:lvlJc w:val="left"/>
      <w:pPr>
        <w:ind w:left="1208" w:hanging="569"/>
      </w:pPr>
      <w:rPr>
        <w:rFonts w:ascii="Times New Roman" w:eastAsia="Times New Roman" w:hAnsi="Times New Roman" w:cs="Times New Roman" w:hint="default"/>
        <w:b/>
        <w:bCs/>
        <w:w w:val="100"/>
        <w:sz w:val="24"/>
        <w:szCs w:val="24"/>
      </w:rPr>
    </w:lvl>
    <w:lvl w:ilvl="2">
      <w:start w:val="1"/>
      <w:numFmt w:val="decimal"/>
      <w:lvlText w:val="%1.%2.%3"/>
      <w:lvlJc w:val="left"/>
      <w:pPr>
        <w:ind w:left="1268" w:hanging="629"/>
      </w:pPr>
      <w:rPr>
        <w:rFonts w:ascii="Times New Roman" w:eastAsia="Times New Roman" w:hAnsi="Times New Roman" w:cs="Times New Roman" w:hint="default"/>
        <w:b/>
        <w:bCs/>
        <w:w w:val="100"/>
        <w:sz w:val="24"/>
        <w:szCs w:val="24"/>
      </w:rPr>
    </w:lvl>
    <w:lvl w:ilvl="3">
      <w:start w:val="1"/>
      <w:numFmt w:val="decimal"/>
      <w:lvlText w:val="%4."/>
      <w:lvlJc w:val="left"/>
      <w:pPr>
        <w:ind w:left="1268" w:hanging="360"/>
      </w:pPr>
      <w:rPr>
        <w:rFonts w:ascii="Times New Roman" w:eastAsia="Times New Roman" w:hAnsi="Times New Roman" w:cs="Times New Roman" w:hint="default"/>
        <w:w w:val="100"/>
        <w:sz w:val="24"/>
        <w:szCs w:val="24"/>
      </w:rPr>
    </w:lvl>
    <w:lvl w:ilvl="4">
      <w:numFmt w:val="bullet"/>
      <w:lvlText w:val="•"/>
      <w:lvlJc w:val="left"/>
      <w:pPr>
        <w:ind w:left="3300" w:hanging="360"/>
      </w:pPr>
      <w:rPr>
        <w:rFonts w:hint="default"/>
      </w:rPr>
    </w:lvl>
    <w:lvl w:ilvl="5">
      <w:numFmt w:val="bullet"/>
      <w:lvlText w:val="•"/>
      <w:lvlJc w:val="left"/>
      <w:pPr>
        <w:ind w:left="4320" w:hanging="360"/>
      </w:pPr>
      <w:rPr>
        <w:rFonts w:hint="default"/>
      </w:rPr>
    </w:lvl>
    <w:lvl w:ilvl="6">
      <w:numFmt w:val="bullet"/>
      <w:lvlText w:val="•"/>
      <w:lvlJc w:val="left"/>
      <w:pPr>
        <w:ind w:left="5340" w:hanging="360"/>
      </w:pPr>
      <w:rPr>
        <w:rFonts w:hint="default"/>
      </w:rPr>
    </w:lvl>
    <w:lvl w:ilvl="7">
      <w:numFmt w:val="bullet"/>
      <w:lvlText w:val="•"/>
      <w:lvlJc w:val="left"/>
      <w:pPr>
        <w:ind w:left="6360" w:hanging="360"/>
      </w:pPr>
      <w:rPr>
        <w:rFonts w:hint="default"/>
      </w:rPr>
    </w:lvl>
    <w:lvl w:ilvl="8">
      <w:numFmt w:val="bullet"/>
      <w:lvlText w:val="•"/>
      <w:lvlJc w:val="left"/>
      <w:pPr>
        <w:ind w:left="7380" w:hanging="360"/>
      </w:pPr>
      <w:rPr>
        <w:rFonts w:hint="default"/>
      </w:rPr>
    </w:lvl>
  </w:abstractNum>
  <w:abstractNum w:abstractNumId="36" w15:restartNumberingAfterBreak="0">
    <w:nsid w:val="305C6567"/>
    <w:multiLevelType w:val="multilevel"/>
    <w:tmpl w:val="F730A0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Bab4-6"/>
      <w:lvlText w:val="4.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0D80F80"/>
    <w:multiLevelType w:val="multilevel"/>
    <w:tmpl w:val="3168EE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Bab2-5"/>
      <w:lvlText w:val="2.%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10411DB"/>
    <w:multiLevelType w:val="multilevel"/>
    <w:tmpl w:val="2B3288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3335480B"/>
    <w:multiLevelType w:val="hybridMultilevel"/>
    <w:tmpl w:val="47AE2A82"/>
    <w:lvl w:ilvl="0" w:tplc="E58851B2">
      <w:start w:val="1"/>
      <w:numFmt w:val="decimal"/>
      <w:lvlText w:val="%1."/>
      <w:lvlJc w:val="left"/>
      <w:pPr>
        <w:ind w:left="720" w:hanging="360"/>
      </w:pPr>
    </w:lvl>
    <w:lvl w:ilvl="1" w:tplc="689C9E2C">
      <w:start w:val="1"/>
      <w:numFmt w:val="lowerLetter"/>
      <w:lvlText w:val="%2."/>
      <w:lvlJc w:val="left"/>
      <w:pPr>
        <w:ind w:left="1440" w:hanging="360"/>
      </w:pPr>
    </w:lvl>
    <w:lvl w:ilvl="2" w:tplc="95A0B826">
      <w:start w:val="1"/>
      <w:numFmt w:val="lowerRoman"/>
      <w:lvlText w:val="%3."/>
      <w:lvlJc w:val="right"/>
      <w:pPr>
        <w:ind w:left="2160" w:hanging="180"/>
      </w:pPr>
    </w:lvl>
    <w:lvl w:ilvl="3" w:tplc="F9221E9A">
      <w:start w:val="1"/>
      <w:numFmt w:val="decimal"/>
      <w:lvlText w:val="%4."/>
      <w:lvlJc w:val="left"/>
      <w:pPr>
        <w:ind w:left="2880" w:hanging="360"/>
      </w:pPr>
    </w:lvl>
    <w:lvl w:ilvl="4" w:tplc="74D6A59C">
      <w:start w:val="1"/>
      <w:numFmt w:val="lowerLetter"/>
      <w:lvlText w:val="%5."/>
      <w:lvlJc w:val="left"/>
      <w:pPr>
        <w:ind w:left="3600" w:hanging="360"/>
      </w:pPr>
    </w:lvl>
    <w:lvl w:ilvl="5" w:tplc="CEB2360A">
      <w:start w:val="1"/>
      <w:numFmt w:val="lowerRoman"/>
      <w:lvlText w:val="%6."/>
      <w:lvlJc w:val="right"/>
      <w:pPr>
        <w:ind w:left="4320" w:hanging="180"/>
      </w:pPr>
    </w:lvl>
    <w:lvl w:ilvl="6" w:tplc="9D52D56A">
      <w:start w:val="1"/>
      <w:numFmt w:val="decimal"/>
      <w:lvlText w:val="%7."/>
      <w:lvlJc w:val="left"/>
      <w:pPr>
        <w:ind w:left="5040" w:hanging="360"/>
      </w:pPr>
    </w:lvl>
    <w:lvl w:ilvl="7" w:tplc="D8D87D70">
      <w:start w:val="1"/>
      <w:numFmt w:val="lowerLetter"/>
      <w:lvlText w:val="%8."/>
      <w:lvlJc w:val="left"/>
      <w:pPr>
        <w:ind w:left="5760" w:hanging="360"/>
      </w:pPr>
    </w:lvl>
    <w:lvl w:ilvl="8" w:tplc="D652B490">
      <w:start w:val="1"/>
      <w:numFmt w:val="lowerRoman"/>
      <w:lvlText w:val="%9."/>
      <w:lvlJc w:val="right"/>
      <w:pPr>
        <w:ind w:left="6480" w:hanging="180"/>
      </w:pPr>
    </w:lvl>
  </w:abstractNum>
  <w:abstractNum w:abstractNumId="40" w15:restartNumberingAfterBreak="0">
    <w:nsid w:val="33366A25"/>
    <w:multiLevelType w:val="hybridMultilevel"/>
    <w:tmpl w:val="9BA20BC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33394419"/>
    <w:multiLevelType w:val="hybridMultilevel"/>
    <w:tmpl w:val="45704340"/>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42" w15:restartNumberingAfterBreak="0">
    <w:nsid w:val="33A92A46"/>
    <w:multiLevelType w:val="multilevel"/>
    <w:tmpl w:val="23642BE6"/>
    <w:lvl w:ilvl="0">
      <w:start w:val="1"/>
      <w:numFmt w:val="decimal"/>
      <w:lvlText w:val="%1."/>
      <w:lvlJc w:val="left"/>
      <w:pPr>
        <w:ind w:left="1287" w:hanging="360"/>
      </w:pPr>
    </w:lvl>
    <w:lvl w:ilvl="1">
      <w:start w:val="2"/>
      <w:numFmt w:val="decimal"/>
      <w:isLgl/>
      <w:lvlText w:val="%1.%2"/>
      <w:lvlJc w:val="left"/>
      <w:pPr>
        <w:ind w:left="1407" w:hanging="480"/>
      </w:pPr>
      <w:rPr>
        <w:rFonts w:hint="default"/>
      </w:rPr>
    </w:lvl>
    <w:lvl w:ilvl="2">
      <w:start w:val="2"/>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3" w15:restartNumberingAfterBreak="0">
    <w:nsid w:val="35996ECB"/>
    <w:multiLevelType w:val="multilevel"/>
    <w:tmpl w:val="1F7E7C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Bab2-4"/>
      <w:lvlText w:val="2.2.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614539B"/>
    <w:multiLevelType w:val="multilevel"/>
    <w:tmpl w:val="DA709C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pStyle w:val="Bab3-7"/>
      <w:lvlText w:val="3.7.2.%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89605CF"/>
    <w:multiLevelType w:val="multilevel"/>
    <w:tmpl w:val="CA5A75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Bab4-3"/>
      <w:lvlText w:val="4.%2.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3AC8516C"/>
    <w:multiLevelType w:val="multilevel"/>
    <w:tmpl w:val="64F8D7D0"/>
    <w:lvl w:ilvl="0">
      <w:start w:val="1"/>
      <w:numFmt w:val="lowerLetter"/>
      <w:lvlText w:val="%1)"/>
      <w:lvlJc w:val="left"/>
      <w:pPr>
        <w:tabs>
          <w:tab w:val="num" w:pos="720"/>
        </w:tabs>
        <w:ind w:left="720" w:hanging="360"/>
      </w:pPr>
      <w:rPr>
        <w:rFont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D274E09"/>
    <w:multiLevelType w:val="hybridMultilevel"/>
    <w:tmpl w:val="A522965C"/>
    <w:lvl w:ilvl="0" w:tplc="12A83CC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8" w15:restartNumberingAfterBreak="0">
    <w:nsid w:val="3D9378B7"/>
    <w:multiLevelType w:val="multilevel"/>
    <w:tmpl w:val="EBE2E1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pStyle w:val="Bab4-7"/>
      <w:lvlText w:val="4.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E55152A"/>
    <w:multiLevelType w:val="multilevel"/>
    <w:tmpl w:val="E6500C66"/>
    <w:lvl w:ilvl="0">
      <w:start w:val="1"/>
      <w:numFmt w:val="lowerLetter"/>
      <w:lvlText w:val="%1)"/>
      <w:lvlJc w:val="left"/>
      <w:pPr>
        <w:tabs>
          <w:tab w:val="num" w:pos="720"/>
        </w:tabs>
        <w:ind w:left="720" w:hanging="360"/>
      </w:pPr>
      <w:rPr>
        <w:rFont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FF25FBD"/>
    <w:multiLevelType w:val="hybridMultilevel"/>
    <w:tmpl w:val="5D76070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40E25E0A"/>
    <w:multiLevelType w:val="hybridMultilevel"/>
    <w:tmpl w:val="0408016E"/>
    <w:lvl w:ilvl="0" w:tplc="38090003">
      <w:start w:val="1"/>
      <w:numFmt w:val="bullet"/>
      <w:lvlText w:val="o"/>
      <w:lvlJc w:val="left"/>
      <w:pPr>
        <w:ind w:left="1146" w:hanging="360"/>
      </w:pPr>
      <w:rPr>
        <w:rFonts w:ascii="Courier New" w:hAnsi="Courier New" w:cs="Courier New"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52" w15:restartNumberingAfterBreak="0">
    <w:nsid w:val="44024D35"/>
    <w:multiLevelType w:val="multilevel"/>
    <w:tmpl w:val="0C0EC3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Bab2-8"/>
      <w:lvlText w:val="2.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4687B2F"/>
    <w:multiLevelType w:val="hybridMultilevel"/>
    <w:tmpl w:val="279CFD0A"/>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54" w15:restartNumberingAfterBreak="0">
    <w:nsid w:val="460F6BBB"/>
    <w:multiLevelType w:val="hybridMultilevel"/>
    <w:tmpl w:val="8D44D42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497C6165"/>
    <w:multiLevelType w:val="hybridMultilevel"/>
    <w:tmpl w:val="65107BC4"/>
    <w:lvl w:ilvl="0" w:tplc="38090003">
      <w:start w:val="1"/>
      <w:numFmt w:val="bullet"/>
      <w:lvlText w:val="o"/>
      <w:lvlJc w:val="left"/>
      <w:pPr>
        <w:ind w:left="1146" w:hanging="360"/>
      </w:pPr>
      <w:rPr>
        <w:rFonts w:ascii="Courier New" w:hAnsi="Courier New" w:cs="Courier New"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56" w15:restartNumberingAfterBreak="0">
    <w:nsid w:val="4D5D2EB3"/>
    <w:multiLevelType w:val="hybridMultilevel"/>
    <w:tmpl w:val="83FA80F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4D823C7E"/>
    <w:multiLevelType w:val="hybridMultilevel"/>
    <w:tmpl w:val="E16C9852"/>
    <w:lvl w:ilvl="0" w:tplc="FB766690">
      <w:start w:val="1"/>
      <w:numFmt w:val="decimal"/>
      <w:pStyle w:val="Bab3"/>
      <w:lvlText w:val="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4DD1237A"/>
    <w:multiLevelType w:val="hybridMultilevel"/>
    <w:tmpl w:val="8722A008"/>
    <w:lvl w:ilvl="0" w:tplc="3809000F">
      <w:start w:val="1"/>
      <w:numFmt w:val="decimal"/>
      <w:lvlText w:val="%1."/>
      <w:lvlJc w:val="left"/>
      <w:pPr>
        <w:ind w:left="720" w:hanging="360"/>
      </w:pPr>
    </w:lvl>
    <w:lvl w:ilvl="1" w:tplc="DE5C0956">
      <w:start w:val="1"/>
      <w:numFmt w:val="lowerLetter"/>
      <w:lvlText w:val="%2."/>
      <w:lvlJc w:val="left"/>
      <w:pPr>
        <w:ind w:left="1440" w:hanging="360"/>
      </w:pPr>
      <w:rPr>
        <w:rFonts w:hint="default"/>
        <w:i w:val="0"/>
        <w:iCs w:val="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15:restartNumberingAfterBreak="0">
    <w:nsid w:val="4DE46296"/>
    <w:multiLevelType w:val="multilevel"/>
    <w:tmpl w:val="B686A1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Bab11"/>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4E7C2D90"/>
    <w:multiLevelType w:val="multilevel"/>
    <w:tmpl w:val="8E56181E"/>
    <w:lvl w:ilvl="0">
      <w:start w:val="1"/>
      <w:numFmt w:val="decimal"/>
      <w:lvlText w:val="%1."/>
      <w:lvlJc w:val="left"/>
      <w:pPr>
        <w:ind w:left="1080" w:hanging="360"/>
      </w:pPr>
    </w:lvl>
    <w:lvl w:ilvl="1">
      <w:start w:val="10"/>
      <w:numFmt w:val="decimal"/>
      <w:isLgl/>
      <w:lvlText w:val="%1.%2."/>
      <w:lvlJc w:val="left"/>
      <w:pPr>
        <w:ind w:left="1380" w:hanging="66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1" w15:restartNumberingAfterBreak="0">
    <w:nsid w:val="4E9606D0"/>
    <w:multiLevelType w:val="multilevel"/>
    <w:tmpl w:val="EE76D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F8F7792"/>
    <w:multiLevelType w:val="multilevel"/>
    <w:tmpl w:val="5B1EEE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Bab2-6"/>
      <w:lvlText w:val="2.%2.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08D79BF"/>
    <w:multiLevelType w:val="multilevel"/>
    <w:tmpl w:val="975E74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Bab2-7"/>
      <w:lvlText w:val="2.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1625908"/>
    <w:multiLevelType w:val="hybridMultilevel"/>
    <w:tmpl w:val="9D8C9ABC"/>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518A6FE4"/>
    <w:multiLevelType w:val="multilevel"/>
    <w:tmpl w:val="9C46C0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Bab4-4"/>
      <w:lvlText w:val="4.%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54E068C5"/>
    <w:multiLevelType w:val="multilevel"/>
    <w:tmpl w:val="2112195A"/>
    <w:lvl w:ilvl="0">
      <w:start w:val="1"/>
      <w:numFmt w:val="decimal"/>
      <w:lvlText w:val="%1."/>
      <w:lvlJc w:val="left"/>
      <w:pPr>
        <w:ind w:left="360" w:hanging="360"/>
      </w:pPr>
      <w:rPr>
        <w:rFonts w:hint="default"/>
      </w:rPr>
    </w:lvl>
    <w:lvl w:ilvl="1">
      <w:start w:val="2"/>
      <w:numFmt w:val="decimal"/>
      <w:pStyle w:val="BAB1"/>
      <w:lvlText w:val="%1.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6247BFA"/>
    <w:multiLevelType w:val="multilevel"/>
    <w:tmpl w:val="6D84C6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Bab4-2"/>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562A62A0"/>
    <w:multiLevelType w:val="hybridMultilevel"/>
    <w:tmpl w:val="02B40B48"/>
    <w:lvl w:ilvl="0" w:tplc="374A5ED0">
      <w:start w:val="1"/>
      <w:numFmt w:val="decimal"/>
      <w:pStyle w:val="Bab4-1"/>
      <w:lvlText w:val="4.%1"/>
      <w:lvlJc w:val="left"/>
      <w:pPr>
        <w:ind w:left="3600" w:hanging="360"/>
      </w:pPr>
      <w:rPr>
        <w:rFonts w:hint="default"/>
      </w:rPr>
    </w:lvl>
    <w:lvl w:ilvl="1" w:tplc="38090019" w:tentative="1">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abstractNum w:abstractNumId="69" w15:restartNumberingAfterBreak="0">
    <w:nsid w:val="56A5496B"/>
    <w:multiLevelType w:val="multilevel"/>
    <w:tmpl w:val="C6460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B4061B1"/>
    <w:multiLevelType w:val="hybridMultilevel"/>
    <w:tmpl w:val="0DF01C8C"/>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71" w15:restartNumberingAfterBreak="0">
    <w:nsid w:val="5C253A40"/>
    <w:multiLevelType w:val="hybridMultilevel"/>
    <w:tmpl w:val="7E18E67E"/>
    <w:lvl w:ilvl="0" w:tplc="22CEAC74">
      <w:start w:val="1"/>
      <w:numFmt w:val="decimal"/>
      <w:lvlText w:val="%1."/>
      <w:lvlJc w:val="left"/>
      <w:pPr>
        <w:ind w:left="1002" w:hanging="360"/>
      </w:pPr>
    </w:lvl>
    <w:lvl w:ilvl="1" w:tplc="5B8C8E56">
      <w:start w:val="1"/>
      <w:numFmt w:val="lowerLetter"/>
      <w:lvlText w:val="%2."/>
      <w:lvlJc w:val="left"/>
      <w:pPr>
        <w:ind w:left="1722" w:hanging="360"/>
      </w:pPr>
    </w:lvl>
    <w:lvl w:ilvl="2" w:tplc="EDE62822">
      <w:start w:val="1"/>
      <w:numFmt w:val="lowerRoman"/>
      <w:lvlText w:val="%3."/>
      <w:lvlJc w:val="right"/>
      <w:pPr>
        <w:ind w:left="2442" w:hanging="180"/>
      </w:pPr>
    </w:lvl>
    <w:lvl w:ilvl="3" w:tplc="E9ACE97A">
      <w:start w:val="1"/>
      <w:numFmt w:val="decimal"/>
      <w:lvlText w:val="%4."/>
      <w:lvlJc w:val="left"/>
      <w:pPr>
        <w:ind w:left="3162" w:hanging="360"/>
      </w:pPr>
    </w:lvl>
    <w:lvl w:ilvl="4" w:tplc="9A1A7D88">
      <w:start w:val="1"/>
      <w:numFmt w:val="lowerLetter"/>
      <w:lvlText w:val="%5."/>
      <w:lvlJc w:val="left"/>
      <w:pPr>
        <w:ind w:left="3882" w:hanging="360"/>
      </w:pPr>
    </w:lvl>
    <w:lvl w:ilvl="5" w:tplc="26CCD63C">
      <w:start w:val="1"/>
      <w:numFmt w:val="lowerRoman"/>
      <w:lvlText w:val="%6."/>
      <w:lvlJc w:val="right"/>
      <w:pPr>
        <w:ind w:left="4602" w:hanging="180"/>
      </w:pPr>
    </w:lvl>
    <w:lvl w:ilvl="6" w:tplc="4D88F1EC">
      <w:start w:val="1"/>
      <w:numFmt w:val="decimal"/>
      <w:lvlText w:val="%7."/>
      <w:lvlJc w:val="left"/>
      <w:pPr>
        <w:ind w:left="5322" w:hanging="360"/>
      </w:pPr>
    </w:lvl>
    <w:lvl w:ilvl="7" w:tplc="7504B304">
      <w:start w:val="1"/>
      <w:numFmt w:val="lowerLetter"/>
      <w:lvlText w:val="%8."/>
      <w:lvlJc w:val="left"/>
      <w:pPr>
        <w:ind w:left="6042" w:hanging="360"/>
      </w:pPr>
    </w:lvl>
    <w:lvl w:ilvl="8" w:tplc="43CA1A56">
      <w:start w:val="1"/>
      <w:numFmt w:val="lowerRoman"/>
      <w:lvlText w:val="%9."/>
      <w:lvlJc w:val="right"/>
      <w:pPr>
        <w:ind w:left="6762" w:hanging="180"/>
      </w:pPr>
    </w:lvl>
  </w:abstractNum>
  <w:abstractNum w:abstractNumId="72" w15:restartNumberingAfterBreak="0">
    <w:nsid w:val="619D16D0"/>
    <w:multiLevelType w:val="multilevel"/>
    <w:tmpl w:val="7556DB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Bab3-1"/>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63E16E88"/>
    <w:multiLevelType w:val="multilevel"/>
    <w:tmpl w:val="5532DBE8"/>
    <w:lvl w:ilvl="0">
      <w:start w:val="1"/>
      <w:numFmt w:val="decimal"/>
      <w:lvlText w:val="%1."/>
      <w:lvlJc w:val="left"/>
      <w:pPr>
        <w:ind w:left="360" w:hanging="360"/>
      </w:pPr>
    </w:lvl>
    <w:lvl w:ilvl="1">
      <w:start w:val="1"/>
      <w:numFmt w:val="decimal"/>
      <w:pStyle w:val="Bab10"/>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44B5B52"/>
    <w:multiLevelType w:val="multilevel"/>
    <w:tmpl w:val="B9D492E8"/>
    <w:lvl w:ilvl="0">
      <w:start w:val="1"/>
      <w:numFmt w:val="decimal"/>
      <w:lvlText w:val="%1."/>
      <w:lvlJc w:val="left"/>
      <w:pPr>
        <w:ind w:left="720" w:hanging="360"/>
      </w:pPr>
      <w:rPr>
        <w:rFonts w:hint="default"/>
      </w:rPr>
    </w:lvl>
    <w:lvl w:ilvl="1">
      <w:start w:val="6"/>
      <w:numFmt w:val="decimal"/>
      <w:pStyle w:val="Bab3-9"/>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65065DA1"/>
    <w:multiLevelType w:val="multilevel"/>
    <w:tmpl w:val="765E5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8927819"/>
    <w:multiLevelType w:val="multilevel"/>
    <w:tmpl w:val="60086F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Bab3-2"/>
      <w:lvlText w:val="3.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6A0F0D30"/>
    <w:multiLevelType w:val="hybridMultilevel"/>
    <w:tmpl w:val="5BD0BC82"/>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78" w15:restartNumberingAfterBreak="0">
    <w:nsid w:val="6AB27C35"/>
    <w:multiLevelType w:val="multilevel"/>
    <w:tmpl w:val="B6DA55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Bab2-1"/>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6EAF7F25"/>
    <w:multiLevelType w:val="multilevel"/>
    <w:tmpl w:val="56323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0956691"/>
    <w:multiLevelType w:val="hybridMultilevel"/>
    <w:tmpl w:val="422050D4"/>
    <w:lvl w:ilvl="0" w:tplc="FFFFFFFF">
      <w:start w:val="1"/>
      <w:numFmt w:val="decimal"/>
      <w:lvlText w:val="%1."/>
      <w:lvlJc w:val="left"/>
      <w:pPr>
        <w:ind w:left="1287" w:hanging="360"/>
      </w:pPr>
    </w:lvl>
    <w:lvl w:ilvl="1" w:tplc="3809000F">
      <w:start w:val="1"/>
      <w:numFmt w:val="decimal"/>
      <w:lvlText w:val="%2."/>
      <w:lvlJc w:val="left"/>
      <w:pPr>
        <w:ind w:left="128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1" w15:restartNumberingAfterBreak="0">
    <w:nsid w:val="71453F37"/>
    <w:multiLevelType w:val="hybridMultilevel"/>
    <w:tmpl w:val="318E777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2" w15:restartNumberingAfterBreak="0">
    <w:nsid w:val="716879D3"/>
    <w:multiLevelType w:val="hybridMultilevel"/>
    <w:tmpl w:val="E8825162"/>
    <w:lvl w:ilvl="0" w:tplc="FFFFFFFF">
      <w:start w:val="1"/>
      <w:numFmt w:val="bullet"/>
      <w:lvlText w:val=""/>
      <w:lvlJc w:val="left"/>
      <w:pPr>
        <w:ind w:left="1287" w:hanging="360"/>
      </w:pPr>
      <w:rPr>
        <w:rFonts w:ascii="Symbol" w:hAnsi="Symbol" w:hint="default"/>
      </w:rPr>
    </w:lvl>
    <w:lvl w:ilvl="1" w:tplc="38090017">
      <w:start w:val="1"/>
      <w:numFmt w:val="lowerLetter"/>
      <w:lvlText w:val="%2)"/>
      <w:lvlJc w:val="left"/>
      <w:pPr>
        <w:ind w:left="720" w:hanging="360"/>
      </w:pPr>
      <w:rPr>
        <w:rFonts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83" w15:restartNumberingAfterBreak="0">
    <w:nsid w:val="71A107FA"/>
    <w:multiLevelType w:val="hybridMultilevel"/>
    <w:tmpl w:val="7BCE0436"/>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84" w15:restartNumberingAfterBreak="0">
    <w:nsid w:val="75E7654E"/>
    <w:multiLevelType w:val="multilevel"/>
    <w:tmpl w:val="3676C5D4"/>
    <w:lvl w:ilvl="0">
      <w:start w:val="1"/>
      <w:numFmt w:val="decimal"/>
      <w:lvlText w:val="%1."/>
      <w:lvlJc w:val="left"/>
      <w:pPr>
        <w:ind w:left="720" w:hanging="360"/>
      </w:pPr>
      <w:rPr>
        <w:rFonts w:hint="default"/>
      </w:rPr>
    </w:lvl>
    <w:lvl w:ilvl="1">
      <w:start w:val="4"/>
      <w:numFmt w:val="decimal"/>
      <w:isLgl/>
      <w:lvlText w:val="%1.%2."/>
      <w:lvlJc w:val="left"/>
      <w:pPr>
        <w:ind w:left="1080" w:hanging="540"/>
      </w:pPr>
      <w:rPr>
        <w:rFonts w:hint="default"/>
      </w:rPr>
    </w:lvl>
    <w:lvl w:ilvl="2">
      <w:start w:val="1"/>
      <w:numFmt w:val="decimal"/>
      <w:isLgl/>
      <w:lvlText w:val="3.%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5" w15:restartNumberingAfterBreak="0">
    <w:nsid w:val="761B394C"/>
    <w:multiLevelType w:val="multilevel"/>
    <w:tmpl w:val="20825F14"/>
    <w:lvl w:ilvl="0">
      <w:start w:val="1"/>
      <w:numFmt w:val="lowerLetter"/>
      <w:lvlText w:val="%1)"/>
      <w:lvlJc w:val="left"/>
      <w:pPr>
        <w:tabs>
          <w:tab w:val="num" w:pos="720"/>
        </w:tabs>
        <w:ind w:left="720" w:hanging="360"/>
      </w:pPr>
      <w:rPr>
        <w:rFont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65025EF"/>
    <w:multiLevelType w:val="multilevel"/>
    <w:tmpl w:val="A184B34C"/>
    <w:lvl w:ilvl="0">
      <w:start w:val="1"/>
      <w:numFmt w:val="decimal"/>
      <w:lvlText w:val="%1."/>
      <w:lvlJc w:val="left"/>
      <w:pPr>
        <w:ind w:left="720" w:hanging="360"/>
      </w:pPr>
      <w:rPr>
        <w:rFonts w:hint="default"/>
      </w:rPr>
    </w:lvl>
    <w:lvl w:ilvl="1">
      <w:start w:val="10"/>
      <w:numFmt w:val="decimal"/>
      <w:isLgl/>
      <w:lvlText w:val="%1.%2"/>
      <w:lvlJc w:val="left"/>
      <w:pPr>
        <w:ind w:left="1500" w:hanging="600"/>
      </w:pPr>
      <w:rPr>
        <w:rFonts w:hint="default"/>
      </w:rPr>
    </w:lvl>
    <w:lvl w:ilvl="2">
      <w:start w:val="1"/>
      <w:numFmt w:val="decimal"/>
      <w:pStyle w:val="Bab3-10"/>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87" w15:restartNumberingAfterBreak="0">
    <w:nsid w:val="77775407"/>
    <w:multiLevelType w:val="hybridMultilevel"/>
    <w:tmpl w:val="8FB45C0A"/>
    <w:lvl w:ilvl="0" w:tplc="7F3476BE">
      <w:start w:val="1"/>
      <w:numFmt w:val="lowerLetter"/>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8" w15:restartNumberingAfterBreak="0">
    <w:nsid w:val="779E31CD"/>
    <w:multiLevelType w:val="hybridMultilevel"/>
    <w:tmpl w:val="6CC4F54C"/>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89" w15:restartNumberingAfterBreak="0">
    <w:nsid w:val="788903DF"/>
    <w:multiLevelType w:val="multilevel"/>
    <w:tmpl w:val="15E8A288"/>
    <w:lvl w:ilvl="0">
      <w:start w:val="1"/>
      <w:numFmt w:val="decimal"/>
      <w:lvlText w:val="%1."/>
      <w:lvlJc w:val="left"/>
      <w:pPr>
        <w:ind w:left="720" w:hanging="360"/>
      </w:pPr>
      <w:rPr>
        <w:rFonts w:hint="default"/>
      </w:rPr>
    </w:lvl>
    <w:lvl w:ilvl="1">
      <w:start w:val="1"/>
      <w:numFmt w:val="decimal"/>
      <w:isLgl/>
      <w:lvlText w:val="%1.%2."/>
      <w:lvlJc w:val="left"/>
      <w:pPr>
        <w:ind w:left="3600" w:hanging="360"/>
      </w:pPr>
      <w:rPr>
        <w:rFonts w:hint="default"/>
      </w:rPr>
    </w:lvl>
    <w:lvl w:ilvl="2">
      <w:start w:val="1"/>
      <w:numFmt w:val="decimal"/>
      <w:isLgl/>
      <w:lvlText w:val="%1.%2.%3."/>
      <w:lvlJc w:val="left"/>
      <w:pPr>
        <w:ind w:left="6840" w:hanging="720"/>
      </w:pPr>
      <w:rPr>
        <w:rFonts w:hint="default"/>
      </w:rPr>
    </w:lvl>
    <w:lvl w:ilvl="3">
      <w:start w:val="1"/>
      <w:numFmt w:val="decimal"/>
      <w:isLgl/>
      <w:lvlText w:val="%1.%2.%3.%4."/>
      <w:lvlJc w:val="left"/>
      <w:pPr>
        <w:ind w:left="9720" w:hanging="720"/>
      </w:pPr>
      <w:rPr>
        <w:rFonts w:hint="default"/>
      </w:rPr>
    </w:lvl>
    <w:lvl w:ilvl="4">
      <w:start w:val="1"/>
      <w:numFmt w:val="decimal"/>
      <w:isLgl/>
      <w:lvlText w:val="%1.%2.%3.%4.%5."/>
      <w:lvlJc w:val="left"/>
      <w:pPr>
        <w:ind w:left="12960" w:hanging="1080"/>
      </w:pPr>
      <w:rPr>
        <w:rFonts w:hint="default"/>
      </w:rPr>
    </w:lvl>
    <w:lvl w:ilvl="5">
      <w:start w:val="1"/>
      <w:numFmt w:val="decimal"/>
      <w:isLgl/>
      <w:lvlText w:val="%1.%2.%3.%4.%5.%6."/>
      <w:lvlJc w:val="left"/>
      <w:pPr>
        <w:ind w:left="15840" w:hanging="1080"/>
      </w:pPr>
      <w:rPr>
        <w:rFonts w:hint="default"/>
      </w:rPr>
    </w:lvl>
    <w:lvl w:ilvl="6">
      <w:start w:val="1"/>
      <w:numFmt w:val="decimal"/>
      <w:isLgl/>
      <w:lvlText w:val="%1.%2.%3.%4.%5.%6.%7."/>
      <w:lvlJc w:val="left"/>
      <w:pPr>
        <w:ind w:left="19080" w:hanging="1440"/>
      </w:pPr>
      <w:rPr>
        <w:rFonts w:hint="default"/>
      </w:rPr>
    </w:lvl>
    <w:lvl w:ilvl="7">
      <w:start w:val="1"/>
      <w:numFmt w:val="decimal"/>
      <w:isLgl/>
      <w:lvlText w:val="%1.%2.%3.%4.%5.%6.%7.%8."/>
      <w:lvlJc w:val="left"/>
      <w:pPr>
        <w:ind w:left="21960" w:hanging="1440"/>
      </w:pPr>
      <w:rPr>
        <w:rFonts w:hint="default"/>
      </w:rPr>
    </w:lvl>
    <w:lvl w:ilvl="8">
      <w:start w:val="1"/>
      <w:numFmt w:val="decimal"/>
      <w:isLgl/>
      <w:lvlText w:val="%1.%2.%3.%4.%5.%6.%7.%8.%9."/>
      <w:lvlJc w:val="left"/>
      <w:pPr>
        <w:ind w:left="25200" w:hanging="1800"/>
      </w:pPr>
      <w:rPr>
        <w:rFonts w:hint="default"/>
      </w:rPr>
    </w:lvl>
  </w:abstractNum>
  <w:abstractNum w:abstractNumId="90" w15:restartNumberingAfterBreak="0">
    <w:nsid w:val="794B13B0"/>
    <w:multiLevelType w:val="multilevel"/>
    <w:tmpl w:val="01CE74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Bab4-5"/>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794F2192"/>
    <w:multiLevelType w:val="hybridMultilevel"/>
    <w:tmpl w:val="305A438E"/>
    <w:lvl w:ilvl="0" w:tplc="38090003">
      <w:start w:val="1"/>
      <w:numFmt w:val="bullet"/>
      <w:lvlText w:val="o"/>
      <w:lvlJc w:val="left"/>
      <w:pPr>
        <w:ind w:left="1146" w:hanging="360"/>
      </w:pPr>
      <w:rPr>
        <w:rFonts w:ascii="Courier New" w:hAnsi="Courier New" w:cs="Courier New"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92" w15:restartNumberingAfterBreak="0">
    <w:nsid w:val="79CA05D1"/>
    <w:multiLevelType w:val="multilevel"/>
    <w:tmpl w:val="21064714"/>
    <w:lvl w:ilvl="0">
      <w:start w:val="1"/>
      <w:numFmt w:val="decimal"/>
      <w:lvlText w:val="%1."/>
      <w:lvlJc w:val="left"/>
      <w:pPr>
        <w:ind w:left="1287" w:hanging="360"/>
      </w:pPr>
    </w:lvl>
    <w:lvl w:ilvl="1">
      <w:start w:val="2"/>
      <w:numFmt w:val="decimal"/>
      <w:isLgl/>
      <w:lvlText w:val="%1.%2"/>
      <w:lvlJc w:val="left"/>
      <w:pPr>
        <w:ind w:left="1407" w:hanging="480"/>
      </w:pPr>
      <w:rPr>
        <w:rFonts w:hint="default"/>
      </w:rPr>
    </w:lvl>
    <w:lvl w:ilvl="2">
      <w:start w:val="4"/>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93" w15:restartNumberingAfterBreak="0">
    <w:nsid w:val="7AB83BC6"/>
    <w:multiLevelType w:val="multilevel"/>
    <w:tmpl w:val="B186E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C0F165D"/>
    <w:multiLevelType w:val="multilevel"/>
    <w:tmpl w:val="0EA403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pStyle w:val="Bab4-8"/>
      <w:lvlText w:val="4.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7CC90548"/>
    <w:multiLevelType w:val="hybridMultilevel"/>
    <w:tmpl w:val="8D9E644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6" w15:restartNumberingAfterBreak="0">
    <w:nsid w:val="7D6E2AC2"/>
    <w:multiLevelType w:val="multilevel"/>
    <w:tmpl w:val="1AE2A9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Bab3-4"/>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7E76467D"/>
    <w:multiLevelType w:val="hybridMultilevel"/>
    <w:tmpl w:val="E380356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8" w15:restartNumberingAfterBreak="0">
    <w:nsid w:val="7EAD7CF3"/>
    <w:multiLevelType w:val="hybridMultilevel"/>
    <w:tmpl w:val="0E5EA27C"/>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num w:numId="1">
    <w:abstractNumId w:val="92"/>
  </w:num>
  <w:num w:numId="2">
    <w:abstractNumId w:val="60"/>
  </w:num>
  <w:num w:numId="3">
    <w:abstractNumId w:val="59"/>
  </w:num>
  <w:num w:numId="4">
    <w:abstractNumId w:val="61"/>
  </w:num>
  <w:num w:numId="5">
    <w:abstractNumId w:val="84"/>
  </w:num>
  <w:num w:numId="6">
    <w:abstractNumId w:val="78"/>
  </w:num>
  <w:num w:numId="7">
    <w:abstractNumId w:val="10"/>
  </w:num>
  <w:num w:numId="8">
    <w:abstractNumId w:val="98"/>
  </w:num>
  <w:num w:numId="9">
    <w:abstractNumId w:val="38"/>
  </w:num>
  <w:num w:numId="10">
    <w:abstractNumId w:val="43"/>
  </w:num>
  <w:num w:numId="11">
    <w:abstractNumId w:val="83"/>
  </w:num>
  <w:num w:numId="12">
    <w:abstractNumId w:val="80"/>
  </w:num>
  <w:num w:numId="13">
    <w:abstractNumId w:val="8"/>
  </w:num>
  <w:num w:numId="14">
    <w:abstractNumId w:val="37"/>
  </w:num>
  <w:num w:numId="15">
    <w:abstractNumId w:val="58"/>
  </w:num>
  <w:num w:numId="16">
    <w:abstractNumId w:val="26"/>
  </w:num>
  <w:num w:numId="17">
    <w:abstractNumId w:val="77"/>
  </w:num>
  <w:num w:numId="18">
    <w:abstractNumId w:val="16"/>
  </w:num>
  <w:num w:numId="19">
    <w:abstractNumId w:val="88"/>
  </w:num>
  <w:num w:numId="20">
    <w:abstractNumId w:val="11"/>
  </w:num>
  <w:num w:numId="21">
    <w:abstractNumId w:val="62"/>
  </w:num>
  <w:num w:numId="22">
    <w:abstractNumId w:val="42"/>
  </w:num>
  <w:num w:numId="23">
    <w:abstractNumId w:val="4"/>
  </w:num>
  <w:num w:numId="24">
    <w:abstractNumId w:val="41"/>
  </w:num>
  <w:num w:numId="25">
    <w:abstractNumId w:val="70"/>
  </w:num>
  <w:num w:numId="26">
    <w:abstractNumId w:val="53"/>
  </w:num>
  <w:num w:numId="27">
    <w:abstractNumId w:val="57"/>
  </w:num>
  <w:num w:numId="28">
    <w:abstractNumId w:val="63"/>
  </w:num>
  <w:num w:numId="29">
    <w:abstractNumId w:val="14"/>
  </w:num>
  <w:num w:numId="30">
    <w:abstractNumId w:val="72"/>
  </w:num>
  <w:num w:numId="31">
    <w:abstractNumId w:val="76"/>
  </w:num>
  <w:num w:numId="32">
    <w:abstractNumId w:val="22"/>
  </w:num>
  <w:num w:numId="33">
    <w:abstractNumId w:val="96"/>
  </w:num>
  <w:num w:numId="34">
    <w:abstractNumId w:val="81"/>
  </w:num>
  <w:num w:numId="35">
    <w:abstractNumId w:val="89"/>
  </w:num>
  <w:num w:numId="36">
    <w:abstractNumId w:val="86"/>
  </w:num>
  <w:num w:numId="37">
    <w:abstractNumId w:val="74"/>
  </w:num>
  <w:num w:numId="38">
    <w:abstractNumId w:val="47"/>
  </w:num>
  <w:num w:numId="39">
    <w:abstractNumId w:val="1"/>
  </w:num>
  <w:num w:numId="40">
    <w:abstractNumId w:val="6"/>
  </w:num>
  <w:num w:numId="41">
    <w:abstractNumId w:val="17"/>
  </w:num>
  <w:num w:numId="42">
    <w:abstractNumId w:val="32"/>
  </w:num>
  <w:num w:numId="43">
    <w:abstractNumId w:val="44"/>
  </w:num>
  <w:num w:numId="44">
    <w:abstractNumId w:val="33"/>
  </w:num>
  <w:num w:numId="45">
    <w:abstractNumId w:val="75"/>
  </w:num>
  <w:num w:numId="46">
    <w:abstractNumId w:val="34"/>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 w:numId="5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num>
  <w:num w:numId="53">
    <w:abstractNumId w:val="52"/>
  </w:num>
  <w:num w:numId="54">
    <w:abstractNumId w:val="7"/>
  </w:num>
  <w:num w:numId="55">
    <w:abstractNumId w:val="2"/>
  </w:num>
  <w:num w:numId="56">
    <w:abstractNumId w:val="66"/>
  </w:num>
  <w:num w:numId="57">
    <w:abstractNumId w:val="25"/>
  </w:num>
  <w:num w:numId="58">
    <w:abstractNumId w:val="9"/>
  </w:num>
  <w:num w:numId="59">
    <w:abstractNumId w:val="82"/>
  </w:num>
  <w:num w:numId="60">
    <w:abstractNumId w:val="49"/>
  </w:num>
  <w:num w:numId="61">
    <w:abstractNumId w:val="85"/>
  </w:num>
  <w:num w:numId="62">
    <w:abstractNumId w:val="46"/>
  </w:num>
  <w:num w:numId="63">
    <w:abstractNumId w:val="35"/>
  </w:num>
  <w:num w:numId="64">
    <w:abstractNumId w:val="28"/>
  </w:num>
  <w:num w:numId="65">
    <w:abstractNumId w:val="31"/>
  </w:num>
  <w:num w:numId="66">
    <w:abstractNumId w:val="21"/>
  </w:num>
  <w:num w:numId="67">
    <w:abstractNumId w:val="20"/>
  </w:num>
  <w:num w:numId="68">
    <w:abstractNumId w:val="55"/>
  </w:num>
  <w:num w:numId="69">
    <w:abstractNumId w:val="91"/>
  </w:num>
  <w:num w:numId="70">
    <w:abstractNumId w:val="51"/>
  </w:num>
  <w:num w:numId="71">
    <w:abstractNumId w:val="64"/>
  </w:num>
  <w:num w:numId="72">
    <w:abstractNumId w:val="87"/>
  </w:num>
  <w:num w:numId="73">
    <w:abstractNumId w:val="5"/>
  </w:num>
  <w:num w:numId="74">
    <w:abstractNumId w:val="12"/>
  </w:num>
  <w:num w:numId="75">
    <w:abstractNumId w:val="97"/>
  </w:num>
  <w:num w:numId="76">
    <w:abstractNumId w:val="73"/>
  </w:num>
  <w:num w:numId="77">
    <w:abstractNumId w:val="74"/>
    <w:lvlOverride w:ilvl="0">
      <w:lvl w:ilvl="0">
        <w:start w:val="1"/>
        <w:numFmt w:val="decimal"/>
        <w:lvlText w:val="%1."/>
        <w:lvlJc w:val="left"/>
        <w:pPr>
          <w:ind w:left="720" w:hanging="360"/>
        </w:pPr>
        <w:rPr>
          <w:rFonts w:hint="default"/>
        </w:rPr>
      </w:lvl>
    </w:lvlOverride>
    <w:lvlOverride w:ilvl="1">
      <w:lvl w:ilvl="1">
        <w:start w:val="6"/>
        <w:numFmt w:val="decimal"/>
        <w:pStyle w:val="Bab3-9"/>
        <w:isLgl/>
        <w:lvlText w:val="%1.%2."/>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78">
    <w:abstractNumId w:val="68"/>
  </w:num>
  <w:num w:numId="79">
    <w:abstractNumId w:val="67"/>
  </w:num>
  <w:num w:numId="80">
    <w:abstractNumId w:val="45"/>
  </w:num>
  <w:num w:numId="81">
    <w:abstractNumId w:val="65"/>
  </w:num>
  <w:num w:numId="82">
    <w:abstractNumId w:val="79"/>
  </w:num>
  <w:num w:numId="83">
    <w:abstractNumId w:val="90"/>
  </w:num>
  <w:num w:numId="84">
    <w:abstractNumId w:val="36"/>
  </w:num>
  <w:num w:numId="85">
    <w:abstractNumId w:val="54"/>
  </w:num>
  <w:num w:numId="86">
    <w:abstractNumId w:val="48"/>
  </w:num>
  <w:num w:numId="87">
    <w:abstractNumId w:val="94"/>
  </w:num>
  <w:num w:numId="88">
    <w:abstractNumId w:val="18"/>
  </w:num>
  <w:num w:numId="89">
    <w:abstractNumId w:val="69"/>
  </w:num>
  <w:num w:numId="90">
    <w:abstractNumId w:val="56"/>
  </w:num>
  <w:num w:numId="91">
    <w:abstractNumId w:val="27"/>
  </w:num>
  <w:num w:numId="92">
    <w:abstractNumId w:val="93"/>
  </w:num>
  <w:num w:numId="93">
    <w:abstractNumId w:val="30"/>
  </w:num>
  <w:num w:numId="94">
    <w:abstractNumId w:val="40"/>
  </w:num>
  <w:num w:numId="95">
    <w:abstractNumId w:val="23"/>
  </w:num>
  <w:num w:numId="96">
    <w:abstractNumId w:val="50"/>
  </w:num>
  <w:num w:numId="97">
    <w:abstractNumId w:val="95"/>
  </w:num>
  <w:num w:numId="98">
    <w:abstractNumId w:val="3"/>
  </w:num>
  <w:num w:numId="99">
    <w:abstractNumId w:val="13"/>
  </w:num>
  <w:num w:numId="100">
    <w:abstractNumId w:val="29"/>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3DF"/>
    <w:rsid w:val="00000A40"/>
    <w:rsid w:val="00001298"/>
    <w:rsid w:val="000012DD"/>
    <w:rsid w:val="0000331A"/>
    <w:rsid w:val="00006F39"/>
    <w:rsid w:val="0000728F"/>
    <w:rsid w:val="000075F9"/>
    <w:rsid w:val="000134E0"/>
    <w:rsid w:val="0001532D"/>
    <w:rsid w:val="000161B5"/>
    <w:rsid w:val="000210F1"/>
    <w:rsid w:val="00024DB2"/>
    <w:rsid w:val="00025D94"/>
    <w:rsid w:val="00031177"/>
    <w:rsid w:val="00031855"/>
    <w:rsid w:val="0003389C"/>
    <w:rsid w:val="00035003"/>
    <w:rsid w:val="0003759E"/>
    <w:rsid w:val="00040CB7"/>
    <w:rsid w:val="0004362C"/>
    <w:rsid w:val="00046BE7"/>
    <w:rsid w:val="000503DF"/>
    <w:rsid w:val="00051198"/>
    <w:rsid w:val="00054296"/>
    <w:rsid w:val="00054A27"/>
    <w:rsid w:val="0005760B"/>
    <w:rsid w:val="000615B3"/>
    <w:rsid w:val="000619B3"/>
    <w:rsid w:val="0006298E"/>
    <w:rsid w:val="0006342C"/>
    <w:rsid w:val="00066288"/>
    <w:rsid w:val="000664BF"/>
    <w:rsid w:val="000676E6"/>
    <w:rsid w:val="00071576"/>
    <w:rsid w:val="00074F62"/>
    <w:rsid w:val="000758CA"/>
    <w:rsid w:val="00083A8D"/>
    <w:rsid w:val="000864CA"/>
    <w:rsid w:val="0008661C"/>
    <w:rsid w:val="00090CCA"/>
    <w:rsid w:val="00092CDF"/>
    <w:rsid w:val="00093479"/>
    <w:rsid w:val="000936A2"/>
    <w:rsid w:val="00094AB3"/>
    <w:rsid w:val="00096636"/>
    <w:rsid w:val="000971E7"/>
    <w:rsid w:val="000A2152"/>
    <w:rsid w:val="000A3399"/>
    <w:rsid w:val="000A35D8"/>
    <w:rsid w:val="000A37B9"/>
    <w:rsid w:val="000A3B09"/>
    <w:rsid w:val="000A67E1"/>
    <w:rsid w:val="000A68AA"/>
    <w:rsid w:val="000A6E69"/>
    <w:rsid w:val="000A729D"/>
    <w:rsid w:val="000A7482"/>
    <w:rsid w:val="000B1319"/>
    <w:rsid w:val="000B1320"/>
    <w:rsid w:val="000B2AF7"/>
    <w:rsid w:val="000B2B05"/>
    <w:rsid w:val="000B34A7"/>
    <w:rsid w:val="000B5403"/>
    <w:rsid w:val="000B6698"/>
    <w:rsid w:val="000B6AC6"/>
    <w:rsid w:val="000C257D"/>
    <w:rsid w:val="000C4646"/>
    <w:rsid w:val="000C58AC"/>
    <w:rsid w:val="000C6C53"/>
    <w:rsid w:val="000C6DB7"/>
    <w:rsid w:val="000C7187"/>
    <w:rsid w:val="000C7A72"/>
    <w:rsid w:val="000D3479"/>
    <w:rsid w:val="000D36F8"/>
    <w:rsid w:val="000D6E13"/>
    <w:rsid w:val="000E0391"/>
    <w:rsid w:val="000E1ACF"/>
    <w:rsid w:val="000E1FCA"/>
    <w:rsid w:val="000E3BF8"/>
    <w:rsid w:val="000E467C"/>
    <w:rsid w:val="000E4749"/>
    <w:rsid w:val="000F12D9"/>
    <w:rsid w:val="000F1753"/>
    <w:rsid w:val="000F2ECB"/>
    <w:rsid w:val="001037DF"/>
    <w:rsid w:val="00110571"/>
    <w:rsid w:val="00110E77"/>
    <w:rsid w:val="001147BC"/>
    <w:rsid w:val="00114DF0"/>
    <w:rsid w:val="0011571B"/>
    <w:rsid w:val="00116C2A"/>
    <w:rsid w:val="0011744A"/>
    <w:rsid w:val="00117ABD"/>
    <w:rsid w:val="001223FD"/>
    <w:rsid w:val="00125500"/>
    <w:rsid w:val="0013390F"/>
    <w:rsid w:val="001349C3"/>
    <w:rsid w:val="00135BEB"/>
    <w:rsid w:val="00136AFF"/>
    <w:rsid w:val="001371B8"/>
    <w:rsid w:val="00140C0F"/>
    <w:rsid w:val="00141B81"/>
    <w:rsid w:val="00141FBA"/>
    <w:rsid w:val="001439DF"/>
    <w:rsid w:val="00145544"/>
    <w:rsid w:val="00145B1D"/>
    <w:rsid w:val="001472F6"/>
    <w:rsid w:val="001522AC"/>
    <w:rsid w:val="0015358D"/>
    <w:rsid w:val="00153B55"/>
    <w:rsid w:val="00155FA3"/>
    <w:rsid w:val="00156B08"/>
    <w:rsid w:val="00156BB5"/>
    <w:rsid w:val="00162692"/>
    <w:rsid w:val="001634E0"/>
    <w:rsid w:val="00167CFA"/>
    <w:rsid w:val="00171B06"/>
    <w:rsid w:val="00174D44"/>
    <w:rsid w:val="00181ECE"/>
    <w:rsid w:val="00182112"/>
    <w:rsid w:val="00185043"/>
    <w:rsid w:val="00186ACF"/>
    <w:rsid w:val="00186B2E"/>
    <w:rsid w:val="0019017F"/>
    <w:rsid w:val="00192C93"/>
    <w:rsid w:val="0019333B"/>
    <w:rsid w:val="0019427A"/>
    <w:rsid w:val="0019548A"/>
    <w:rsid w:val="0019786F"/>
    <w:rsid w:val="001A0E23"/>
    <w:rsid w:val="001A136F"/>
    <w:rsid w:val="001A4DB9"/>
    <w:rsid w:val="001B3690"/>
    <w:rsid w:val="001B55B8"/>
    <w:rsid w:val="001C304C"/>
    <w:rsid w:val="001C39E7"/>
    <w:rsid w:val="001C54CA"/>
    <w:rsid w:val="001C7F78"/>
    <w:rsid w:val="001D0426"/>
    <w:rsid w:val="001D2D79"/>
    <w:rsid w:val="001E01BE"/>
    <w:rsid w:val="001E01F4"/>
    <w:rsid w:val="001E102E"/>
    <w:rsid w:val="001E1466"/>
    <w:rsid w:val="001E2C9B"/>
    <w:rsid w:val="001E425C"/>
    <w:rsid w:val="001E57F4"/>
    <w:rsid w:val="001F16FE"/>
    <w:rsid w:val="001F2941"/>
    <w:rsid w:val="001F3CF9"/>
    <w:rsid w:val="001F444E"/>
    <w:rsid w:val="001F4A38"/>
    <w:rsid w:val="001F4B5B"/>
    <w:rsid w:val="001F536E"/>
    <w:rsid w:val="001F548A"/>
    <w:rsid w:val="001F55DE"/>
    <w:rsid w:val="001F7022"/>
    <w:rsid w:val="001F73D5"/>
    <w:rsid w:val="00200639"/>
    <w:rsid w:val="002022AF"/>
    <w:rsid w:val="0020240C"/>
    <w:rsid w:val="0020263E"/>
    <w:rsid w:val="00207760"/>
    <w:rsid w:val="00207C32"/>
    <w:rsid w:val="002111DF"/>
    <w:rsid w:val="00211F66"/>
    <w:rsid w:val="0021272A"/>
    <w:rsid w:val="00212FBD"/>
    <w:rsid w:val="00214D6D"/>
    <w:rsid w:val="00215130"/>
    <w:rsid w:val="00215418"/>
    <w:rsid w:val="00220709"/>
    <w:rsid w:val="0022133D"/>
    <w:rsid w:val="00223EA7"/>
    <w:rsid w:val="00226948"/>
    <w:rsid w:val="00227403"/>
    <w:rsid w:val="00227EFC"/>
    <w:rsid w:val="00232241"/>
    <w:rsid w:val="002328EC"/>
    <w:rsid w:val="00232F7C"/>
    <w:rsid w:val="00242B68"/>
    <w:rsid w:val="002434A8"/>
    <w:rsid w:val="00243F69"/>
    <w:rsid w:val="0024496F"/>
    <w:rsid w:val="00244B00"/>
    <w:rsid w:val="00244EB6"/>
    <w:rsid w:val="00247256"/>
    <w:rsid w:val="00252303"/>
    <w:rsid w:val="00253E58"/>
    <w:rsid w:val="00254646"/>
    <w:rsid w:val="00255AD4"/>
    <w:rsid w:val="0025787C"/>
    <w:rsid w:val="002604DD"/>
    <w:rsid w:val="00261ECA"/>
    <w:rsid w:val="00263AF7"/>
    <w:rsid w:val="00263B9E"/>
    <w:rsid w:val="002665CB"/>
    <w:rsid w:val="0026786D"/>
    <w:rsid w:val="0026787A"/>
    <w:rsid w:val="00271BC4"/>
    <w:rsid w:val="0027325E"/>
    <w:rsid w:val="00274372"/>
    <w:rsid w:val="00275BFB"/>
    <w:rsid w:val="00276808"/>
    <w:rsid w:val="00277CFC"/>
    <w:rsid w:val="00281452"/>
    <w:rsid w:val="002816FC"/>
    <w:rsid w:val="00281E39"/>
    <w:rsid w:val="002822FF"/>
    <w:rsid w:val="002854A7"/>
    <w:rsid w:val="00286EF1"/>
    <w:rsid w:val="002872A4"/>
    <w:rsid w:val="0029154B"/>
    <w:rsid w:val="00291C7D"/>
    <w:rsid w:val="00292340"/>
    <w:rsid w:val="00296E8D"/>
    <w:rsid w:val="00297431"/>
    <w:rsid w:val="002A5A50"/>
    <w:rsid w:val="002B2D55"/>
    <w:rsid w:val="002B397A"/>
    <w:rsid w:val="002C092C"/>
    <w:rsid w:val="002C4999"/>
    <w:rsid w:val="002C5A20"/>
    <w:rsid w:val="002C62A6"/>
    <w:rsid w:val="002D0F34"/>
    <w:rsid w:val="002D0F64"/>
    <w:rsid w:val="002D10F1"/>
    <w:rsid w:val="002D2502"/>
    <w:rsid w:val="002D2AD5"/>
    <w:rsid w:val="002D5DA7"/>
    <w:rsid w:val="002D7937"/>
    <w:rsid w:val="002E0744"/>
    <w:rsid w:val="002E07BE"/>
    <w:rsid w:val="002E0AA4"/>
    <w:rsid w:val="002E1A7E"/>
    <w:rsid w:val="002E3098"/>
    <w:rsid w:val="002E58F5"/>
    <w:rsid w:val="002E6ABF"/>
    <w:rsid w:val="002E6DAD"/>
    <w:rsid w:val="002E74B4"/>
    <w:rsid w:val="002E7DA1"/>
    <w:rsid w:val="002F1969"/>
    <w:rsid w:val="002F350F"/>
    <w:rsid w:val="002F567C"/>
    <w:rsid w:val="002F7412"/>
    <w:rsid w:val="003006F1"/>
    <w:rsid w:val="00300836"/>
    <w:rsid w:val="003008C6"/>
    <w:rsid w:val="00301195"/>
    <w:rsid w:val="0030269C"/>
    <w:rsid w:val="0030338E"/>
    <w:rsid w:val="00304EA4"/>
    <w:rsid w:val="003076B4"/>
    <w:rsid w:val="003102C4"/>
    <w:rsid w:val="00310C42"/>
    <w:rsid w:val="0031385F"/>
    <w:rsid w:val="00317918"/>
    <w:rsid w:val="00317D4E"/>
    <w:rsid w:val="003218AD"/>
    <w:rsid w:val="0032241C"/>
    <w:rsid w:val="00324EB1"/>
    <w:rsid w:val="0032568F"/>
    <w:rsid w:val="0032616C"/>
    <w:rsid w:val="00326B41"/>
    <w:rsid w:val="00327BBA"/>
    <w:rsid w:val="00335CD3"/>
    <w:rsid w:val="0033693B"/>
    <w:rsid w:val="00340496"/>
    <w:rsid w:val="00340627"/>
    <w:rsid w:val="00341159"/>
    <w:rsid w:val="00341B27"/>
    <w:rsid w:val="00345077"/>
    <w:rsid w:val="00345FB8"/>
    <w:rsid w:val="00350BFB"/>
    <w:rsid w:val="00352C37"/>
    <w:rsid w:val="00354679"/>
    <w:rsid w:val="00356D77"/>
    <w:rsid w:val="00360E54"/>
    <w:rsid w:val="00364998"/>
    <w:rsid w:val="003706A8"/>
    <w:rsid w:val="003716CA"/>
    <w:rsid w:val="00371A8D"/>
    <w:rsid w:val="003731DA"/>
    <w:rsid w:val="003741CD"/>
    <w:rsid w:val="003763A1"/>
    <w:rsid w:val="00376B03"/>
    <w:rsid w:val="00377EC7"/>
    <w:rsid w:val="00380DED"/>
    <w:rsid w:val="00381861"/>
    <w:rsid w:val="003829BA"/>
    <w:rsid w:val="00387BB3"/>
    <w:rsid w:val="003922F4"/>
    <w:rsid w:val="00392B92"/>
    <w:rsid w:val="00397D1B"/>
    <w:rsid w:val="003A10D6"/>
    <w:rsid w:val="003A2E2D"/>
    <w:rsid w:val="003A47A9"/>
    <w:rsid w:val="003A495B"/>
    <w:rsid w:val="003A56B3"/>
    <w:rsid w:val="003B031D"/>
    <w:rsid w:val="003B47C9"/>
    <w:rsid w:val="003B4CC7"/>
    <w:rsid w:val="003B62D0"/>
    <w:rsid w:val="003B75E6"/>
    <w:rsid w:val="003C0F37"/>
    <w:rsid w:val="003C1946"/>
    <w:rsid w:val="003C4B97"/>
    <w:rsid w:val="003C5089"/>
    <w:rsid w:val="003C725B"/>
    <w:rsid w:val="003C7EC7"/>
    <w:rsid w:val="003D1267"/>
    <w:rsid w:val="003D1D6E"/>
    <w:rsid w:val="003D76DF"/>
    <w:rsid w:val="003D7BA4"/>
    <w:rsid w:val="003D7C6C"/>
    <w:rsid w:val="003E07B3"/>
    <w:rsid w:val="003E499A"/>
    <w:rsid w:val="003E6616"/>
    <w:rsid w:val="003E68EA"/>
    <w:rsid w:val="003F5138"/>
    <w:rsid w:val="003F7BDC"/>
    <w:rsid w:val="00401973"/>
    <w:rsid w:val="00401E43"/>
    <w:rsid w:val="00406486"/>
    <w:rsid w:val="004103B5"/>
    <w:rsid w:val="00410AB3"/>
    <w:rsid w:val="00411031"/>
    <w:rsid w:val="00413AD4"/>
    <w:rsid w:val="00413D34"/>
    <w:rsid w:val="00415859"/>
    <w:rsid w:val="004207EB"/>
    <w:rsid w:val="00421902"/>
    <w:rsid w:val="00423025"/>
    <w:rsid w:val="004278C2"/>
    <w:rsid w:val="00427C89"/>
    <w:rsid w:val="004349A6"/>
    <w:rsid w:val="00437AFF"/>
    <w:rsid w:val="004403A7"/>
    <w:rsid w:val="0044172A"/>
    <w:rsid w:val="00442ED1"/>
    <w:rsid w:val="00444A4E"/>
    <w:rsid w:val="004450F9"/>
    <w:rsid w:val="00445A37"/>
    <w:rsid w:val="00452421"/>
    <w:rsid w:val="0045279B"/>
    <w:rsid w:val="0045324E"/>
    <w:rsid w:val="0045364F"/>
    <w:rsid w:val="004549A7"/>
    <w:rsid w:val="004558F5"/>
    <w:rsid w:val="0045723A"/>
    <w:rsid w:val="0046015E"/>
    <w:rsid w:val="00460E12"/>
    <w:rsid w:val="00460F43"/>
    <w:rsid w:val="00464143"/>
    <w:rsid w:val="004648D6"/>
    <w:rsid w:val="00464CDA"/>
    <w:rsid w:val="00466B0A"/>
    <w:rsid w:val="00466E5D"/>
    <w:rsid w:val="004707AA"/>
    <w:rsid w:val="00470C08"/>
    <w:rsid w:val="004722CD"/>
    <w:rsid w:val="004815A9"/>
    <w:rsid w:val="00481B56"/>
    <w:rsid w:val="00481CAA"/>
    <w:rsid w:val="00485709"/>
    <w:rsid w:val="00485EB0"/>
    <w:rsid w:val="0048769D"/>
    <w:rsid w:val="00492A9D"/>
    <w:rsid w:val="00493F3C"/>
    <w:rsid w:val="0049470A"/>
    <w:rsid w:val="0049537F"/>
    <w:rsid w:val="00495836"/>
    <w:rsid w:val="00496864"/>
    <w:rsid w:val="004A15A6"/>
    <w:rsid w:val="004A1FD9"/>
    <w:rsid w:val="004A2463"/>
    <w:rsid w:val="004B2783"/>
    <w:rsid w:val="004B2FBC"/>
    <w:rsid w:val="004B3D87"/>
    <w:rsid w:val="004B47CB"/>
    <w:rsid w:val="004B6FE8"/>
    <w:rsid w:val="004B7476"/>
    <w:rsid w:val="004C04AA"/>
    <w:rsid w:val="004C1194"/>
    <w:rsid w:val="004C1C53"/>
    <w:rsid w:val="004C2150"/>
    <w:rsid w:val="004C64C0"/>
    <w:rsid w:val="004C7063"/>
    <w:rsid w:val="004D0724"/>
    <w:rsid w:val="004D1235"/>
    <w:rsid w:val="004D2FCA"/>
    <w:rsid w:val="004D4FF0"/>
    <w:rsid w:val="004D6018"/>
    <w:rsid w:val="004D6641"/>
    <w:rsid w:val="004E0347"/>
    <w:rsid w:val="004E1803"/>
    <w:rsid w:val="004E617E"/>
    <w:rsid w:val="004E6B40"/>
    <w:rsid w:val="004F0B18"/>
    <w:rsid w:val="004F2A2E"/>
    <w:rsid w:val="004F2D62"/>
    <w:rsid w:val="004F3285"/>
    <w:rsid w:val="004F4897"/>
    <w:rsid w:val="0050712C"/>
    <w:rsid w:val="00507C92"/>
    <w:rsid w:val="00513E42"/>
    <w:rsid w:val="00520B1E"/>
    <w:rsid w:val="00523535"/>
    <w:rsid w:val="0052382E"/>
    <w:rsid w:val="00525C98"/>
    <w:rsid w:val="005277F0"/>
    <w:rsid w:val="00532CB3"/>
    <w:rsid w:val="00532FEB"/>
    <w:rsid w:val="00534DF4"/>
    <w:rsid w:val="00535F8B"/>
    <w:rsid w:val="005373D1"/>
    <w:rsid w:val="005401E2"/>
    <w:rsid w:val="00541315"/>
    <w:rsid w:val="0054178C"/>
    <w:rsid w:val="00543268"/>
    <w:rsid w:val="00543BDE"/>
    <w:rsid w:val="00545B21"/>
    <w:rsid w:val="00546923"/>
    <w:rsid w:val="00547223"/>
    <w:rsid w:val="00547478"/>
    <w:rsid w:val="005519EF"/>
    <w:rsid w:val="00551A1C"/>
    <w:rsid w:val="00551C45"/>
    <w:rsid w:val="00553844"/>
    <w:rsid w:val="00554F0B"/>
    <w:rsid w:val="0055662C"/>
    <w:rsid w:val="00556660"/>
    <w:rsid w:val="0055710E"/>
    <w:rsid w:val="0056034D"/>
    <w:rsid w:val="005608A2"/>
    <w:rsid w:val="00561194"/>
    <w:rsid w:val="0056752B"/>
    <w:rsid w:val="00567840"/>
    <w:rsid w:val="005721D7"/>
    <w:rsid w:val="0057341B"/>
    <w:rsid w:val="00576AF0"/>
    <w:rsid w:val="005809DD"/>
    <w:rsid w:val="00582151"/>
    <w:rsid w:val="0058499A"/>
    <w:rsid w:val="0058651E"/>
    <w:rsid w:val="00586C7E"/>
    <w:rsid w:val="00590400"/>
    <w:rsid w:val="00591051"/>
    <w:rsid w:val="00593921"/>
    <w:rsid w:val="00596CBE"/>
    <w:rsid w:val="00597799"/>
    <w:rsid w:val="00597EEB"/>
    <w:rsid w:val="005A1E25"/>
    <w:rsid w:val="005A1ECF"/>
    <w:rsid w:val="005A2C52"/>
    <w:rsid w:val="005A3406"/>
    <w:rsid w:val="005A44CA"/>
    <w:rsid w:val="005A6A2D"/>
    <w:rsid w:val="005A6B9B"/>
    <w:rsid w:val="005B2774"/>
    <w:rsid w:val="005B4BC3"/>
    <w:rsid w:val="005B6AF1"/>
    <w:rsid w:val="005C1758"/>
    <w:rsid w:val="005C2711"/>
    <w:rsid w:val="005C318D"/>
    <w:rsid w:val="005C38B6"/>
    <w:rsid w:val="005C459C"/>
    <w:rsid w:val="005C73E1"/>
    <w:rsid w:val="005D0CC4"/>
    <w:rsid w:val="005D2189"/>
    <w:rsid w:val="005D2FED"/>
    <w:rsid w:val="005D480B"/>
    <w:rsid w:val="005D574A"/>
    <w:rsid w:val="005D6C2C"/>
    <w:rsid w:val="005D6FEA"/>
    <w:rsid w:val="005E3459"/>
    <w:rsid w:val="005F1F72"/>
    <w:rsid w:val="005F2DA1"/>
    <w:rsid w:val="005F7C4D"/>
    <w:rsid w:val="006000A8"/>
    <w:rsid w:val="00603428"/>
    <w:rsid w:val="006052A3"/>
    <w:rsid w:val="0060644C"/>
    <w:rsid w:val="006069C0"/>
    <w:rsid w:val="00606A34"/>
    <w:rsid w:val="0060731F"/>
    <w:rsid w:val="0061158B"/>
    <w:rsid w:val="0061245E"/>
    <w:rsid w:val="006129AE"/>
    <w:rsid w:val="00615CBB"/>
    <w:rsid w:val="00616EB8"/>
    <w:rsid w:val="006170C3"/>
    <w:rsid w:val="00617579"/>
    <w:rsid w:val="00617F3A"/>
    <w:rsid w:val="006209FF"/>
    <w:rsid w:val="00622442"/>
    <w:rsid w:val="00622865"/>
    <w:rsid w:val="00631985"/>
    <w:rsid w:val="0063291E"/>
    <w:rsid w:val="00632C3E"/>
    <w:rsid w:val="00635358"/>
    <w:rsid w:val="00635CC0"/>
    <w:rsid w:val="0063699E"/>
    <w:rsid w:val="00637A0E"/>
    <w:rsid w:val="00637D3A"/>
    <w:rsid w:val="006403D9"/>
    <w:rsid w:val="006442C8"/>
    <w:rsid w:val="00645D53"/>
    <w:rsid w:val="00647844"/>
    <w:rsid w:val="00650EB6"/>
    <w:rsid w:val="0065214F"/>
    <w:rsid w:val="00653985"/>
    <w:rsid w:val="0065456E"/>
    <w:rsid w:val="006545DA"/>
    <w:rsid w:val="00654770"/>
    <w:rsid w:val="00654E1E"/>
    <w:rsid w:val="006613E3"/>
    <w:rsid w:val="00662C20"/>
    <w:rsid w:val="00663B5D"/>
    <w:rsid w:val="00664441"/>
    <w:rsid w:val="006708B7"/>
    <w:rsid w:val="006728AE"/>
    <w:rsid w:val="00673FE0"/>
    <w:rsid w:val="0067478B"/>
    <w:rsid w:val="00676C40"/>
    <w:rsid w:val="006800A3"/>
    <w:rsid w:val="0068500F"/>
    <w:rsid w:val="00686794"/>
    <w:rsid w:val="00690F93"/>
    <w:rsid w:val="006920DB"/>
    <w:rsid w:val="00694583"/>
    <w:rsid w:val="006A5723"/>
    <w:rsid w:val="006A6ED1"/>
    <w:rsid w:val="006B11AB"/>
    <w:rsid w:val="006B364A"/>
    <w:rsid w:val="006C0F48"/>
    <w:rsid w:val="006C2F75"/>
    <w:rsid w:val="006C52B3"/>
    <w:rsid w:val="006C5A51"/>
    <w:rsid w:val="006C5A9A"/>
    <w:rsid w:val="006C6B15"/>
    <w:rsid w:val="006C7214"/>
    <w:rsid w:val="006D0AFC"/>
    <w:rsid w:val="006D1F19"/>
    <w:rsid w:val="006D225D"/>
    <w:rsid w:val="006D3582"/>
    <w:rsid w:val="006D5600"/>
    <w:rsid w:val="006E230B"/>
    <w:rsid w:val="006E50A7"/>
    <w:rsid w:val="006E604F"/>
    <w:rsid w:val="006E7EE6"/>
    <w:rsid w:val="006F0370"/>
    <w:rsid w:val="006F1E0D"/>
    <w:rsid w:val="006F3047"/>
    <w:rsid w:val="006F7395"/>
    <w:rsid w:val="006F75AE"/>
    <w:rsid w:val="0070046F"/>
    <w:rsid w:val="007029C6"/>
    <w:rsid w:val="007030DE"/>
    <w:rsid w:val="00704494"/>
    <w:rsid w:val="0070584A"/>
    <w:rsid w:val="00705AFF"/>
    <w:rsid w:val="00713A93"/>
    <w:rsid w:val="0071735E"/>
    <w:rsid w:val="00717A2A"/>
    <w:rsid w:val="007233BB"/>
    <w:rsid w:val="0072667A"/>
    <w:rsid w:val="00726A70"/>
    <w:rsid w:val="00726FCA"/>
    <w:rsid w:val="0073182A"/>
    <w:rsid w:val="00734946"/>
    <w:rsid w:val="007401FF"/>
    <w:rsid w:val="007424CA"/>
    <w:rsid w:val="0074437C"/>
    <w:rsid w:val="007446AC"/>
    <w:rsid w:val="00750C16"/>
    <w:rsid w:val="00753AE4"/>
    <w:rsid w:val="00754C43"/>
    <w:rsid w:val="00757384"/>
    <w:rsid w:val="00761C1C"/>
    <w:rsid w:val="0076227F"/>
    <w:rsid w:val="00763D00"/>
    <w:rsid w:val="0076477A"/>
    <w:rsid w:val="0077012F"/>
    <w:rsid w:val="00771367"/>
    <w:rsid w:val="007723B2"/>
    <w:rsid w:val="0077536B"/>
    <w:rsid w:val="00777F5B"/>
    <w:rsid w:val="00783EF1"/>
    <w:rsid w:val="00790BEE"/>
    <w:rsid w:val="00791694"/>
    <w:rsid w:val="0079192D"/>
    <w:rsid w:val="007927C1"/>
    <w:rsid w:val="007931EC"/>
    <w:rsid w:val="00795BE9"/>
    <w:rsid w:val="00795EDD"/>
    <w:rsid w:val="007963F8"/>
    <w:rsid w:val="007971F3"/>
    <w:rsid w:val="007A06B5"/>
    <w:rsid w:val="007A09AE"/>
    <w:rsid w:val="007A1BD4"/>
    <w:rsid w:val="007A2F2A"/>
    <w:rsid w:val="007A7BFA"/>
    <w:rsid w:val="007A7FEA"/>
    <w:rsid w:val="007B0098"/>
    <w:rsid w:val="007B55CF"/>
    <w:rsid w:val="007B7F63"/>
    <w:rsid w:val="007C27BA"/>
    <w:rsid w:val="007C3F7F"/>
    <w:rsid w:val="007C599E"/>
    <w:rsid w:val="007C6067"/>
    <w:rsid w:val="007C7D64"/>
    <w:rsid w:val="007D07AD"/>
    <w:rsid w:val="007D1B4E"/>
    <w:rsid w:val="007D3189"/>
    <w:rsid w:val="007D5131"/>
    <w:rsid w:val="007E32CE"/>
    <w:rsid w:val="007E43F9"/>
    <w:rsid w:val="007E704F"/>
    <w:rsid w:val="007E7C71"/>
    <w:rsid w:val="007F2550"/>
    <w:rsid w:val="007F3416"/>
    <w:rsid w:val="007F41B3"/>
    <w:rsid w:val="007F41BC"/>
    <w:rsid w:val="007F4AF2"/>
    <w:rsid w:val="007F6C1E"/>
    <w:rsid w:val="007F727C"/>
    <w:rsid w:val="007F744F"/>
    <w:rsid w:val="007F7A5A"/>
    <w:rsid w:val="007F7AAE"/>
    <w:rsid w:val="0080027D"/>
    <w:rsid w:val="0080085F"/>
    <w:rsid w:val="00801484"/>
    <w:rsid w:val="00802342"/>
    <w:rsid w:val="00802CF1"/>
    <w:rsid w:val="00802F5E"/>
    <w:rsid w:val="00803349"/>
    <w:rsid w:val="00804F9B"/>
    <w:rsid w:val="00805004"/>
    <w:rsid w:val="008102B2"/>
    <w:rsid w:val="0081058E"/>
    <w:rsid w:val="00811681"/>
    <w:rsid w:val="00812F13"/>
    <w:rsid w:val="00815A7A"/>
    <w:rsid w:val="00820B3A"/>
    <w:rsid w:val="008235FC"/>
    <w:rsid w:val="00823B05"/>
    <w:rsid w:val="00825975"/>
    <w:rsid w:val="00826130"/>
    <w:rsid w:val="00826518"/>
    <w:rsid w:val="00827097"/>
    <w:rsid w:val="00827D38"/>
    <w:rsid w:val="008311F5"/>
    <w:rsid w:val="0083207C"/>
    <w:rsid w:val="00835CE7"/>
    <w:rsid w:val="008360B3"/>
    <w:rsid w:val="00840F5B"/>
    <w:rsid w:val="00841CD7"/>
    <w:rsid w:val="00841F5B"/>
    <w:rsid w:val="008426E1"/>
    <w:rsid w:val="00842CBA"/>
    <w:rsid w:val="008459FA"/>
    <w:rsid w:val="00847444"/>
    <w:rsid w:val="0084782C"/>
    <w:rsid w:val="00851170"/>
    <w:rsid w:val="00851CD4"/>
    <w:rsid w:val="00852B76"/>
    <w:rsid w:val="00853A98"/>
    <w:rsid w:val="00853FF6"/>
    <w:rsid w:val="00854B8B"/>
    <w:rsid w:val="008570D9"/>
    <w:rsid w:val="00861D74"/>
    <w:rsid w:val="00862E6C"/>
    <w:rsid w:val="008633C8"/>
    <w:rsid w:val="00863A81"/>
    <w:rsid w:val="00863F00"/>
    <w:rsid w:val="0086463E"/>
    <w:rsid w:val="0086496C"/>
    <w:rsid w:val="00865C6E"/>
    <w:rsid w:val="00865E1B"/>
    <w:rsid w:val="008667C0"/>
    <w:rsid w:val="00866C58"/>
    <w:rsid w:val="00867DE6"/>
    <w:rsid w:val="00871240"/>
    <w:rsid w:val="00874013"/>
    <w:rsid w:val="0087571C"/>
    <w:rsid w:val="0088093C"/>
    <w:rsid w:val="00880AAF"/>
    <w:rsid w:val="00880D22"/>
    <w:rsid w:val="0088121B"/>
    <w:rsid w:val="00881921"/>
    <w:rsid w:val="00881C0B"/>
    <w:rsid w:val="00883BC2"/>
    <w:rsid w:val="00893C54"/>
    <w:rsid w:val="008A10A6"/>
    <w:rsid w:val="008A5186"/>
    <w:rsid w:val="008A662F"/>
    <w:rsid w:val="008A7F7D"/>
    <w:rsid w:val="008B0B37"/>
    <w:rsid w:val="008B270E"/>
    <w:rsid w:val="008B52BF"/>
    <w:rsid w:val="008B692A"/>
    <w:rsid w:val="008B6A19"/>
    <w:rsid w:val="008C04ED"/>
    <w:rsid w:val="008C08C5"/>
    <w:rsid w:val="008C2145"/>
    <w:rsid w:val="008C26FB"/>
    <w:rsid w:val="008C69B8"/>
    <w:rsid w:val="008D066D"/>
    <w:rsid w:val="008D2C90"/>
    <w:rsid w:val="008D2DC5"/>
    <w:rsid w:val="008D3A4A"/>
    <w:rsid w:val="008D3CDF"/>
    <w:rsid w:val="008D4563"/>
    <w:rsid w:val="008D4621"/>
    <w:rsid w:val="008D4BA2"/>
    <w:rsid w:val="008D589E"/>
    <w:rsid w:val="008E285E"/>
    <w:rsid w:val="008E2B7E"/>
    <w:rsid w:val="008E6ADA"/>
    <w:rsid w:val="008F0604"/>
    <w:rsid w:val="008F1311"/>
    <w:rsid w:val="008F4831"/>
    <w:rsid w:val="008F622C"/>
    <w:rsid w:val="008F6959"/>
    <w:rsid w:val="00900D39"/>
    <w:rsid w:val="00902F55"/>
    <w:rsid w:val="00903A09"/>
    <w:rsid w:val="00910842"/>
    <w:rsid w:val="009120DE"/>
    <w:rsid w:val="00914552"/>
    <w:rsid w:val="00917731"/>
    <w:rsid w:val="00917D73"/>
    <w:rsid w:val="00925320"/>
    <w:rsid w:val="00931B21"/>
    <w:rsid w:val="00933264"/>
    <w:rsid w:val="00934451"/>
    <w:rsid w:val="00935F34"/>
    <w:rsid w:val="00936EDB"/>
    <w:rsid w:val="00937A52"/>
    <w:rsid w:val="009436BD"/>
    <w:rsid w:val="009436E8"/>
    <w:rsid w:val="00947472"/>
    <w:rsid w:val="009477DF"/>
    <w:rsid w:val="009508AC"/>
    <w:rsid w:val="00950CEB"/>
    <w:rsid w:val="00957543"/>
    <w:rsid w:val="00960F8B"/>
    <w:rsid w:val="00964650"/>
    <w:rsid w:val="00965A0A"/>
    <w:rsid w:val="00966BA8"/>
    <w:rsid w:val="00967491"/>
    <w:rsid w:val="0097204D"/>
    <w:rsid w:val="009772EA"/>
    <w:rsid w:val="00977729"/>
    <w:rsid w:val="00980945"/>
    <w:rsid w:val="00982706"/>
    <w:rsid w:val="00982D94"/>
    <w:rsid w:val="00983570"/>
    <w:rsid w:val="00983DB5"/>
    <w:rsid w:val="00983E99"/>
    <w:rsid w:val="00984220"/>
    <w:rsid w:val="00987BB5"/>
    <w:rsid w:val="00990459"/>
    <w:rsid w:val="00990888"/>
    <w:rsid w:val="00991A8E"/>
    <w:rsid w:val="00991EFC"/>
    <w:rsid w:val="009930FC"/>
    <w:rsid w:val="009933F6"/>
    <w:rsid w:val="00994351"/>
    <w:rsid w:val="0099570F"/>
    <w:rsid w:val="009965A1"/>
    <w:rsid w:val="009975D4"/>
    <w:rsid w:val="009A170D"/>
    <w:rsid w:val="009A1ADF"/>
    <w:rsid w:val="009A3D9E"/>
    <w:rsid w:val="009A4CD9"/>
    <w:rsid w:val="009A4E69"/>
    <w:rsid w:val="009A65B3"/>
    <w:rsid w:val="009A7CA2"/>
    <w:rsid w:val="009A7CE3"/>
    <w:rsid w:val="009B0D4C"/>
    <w:rsid w:val="009B30FB"/>
    <w:rsid w:val="009B4756"/>
    <w:rsid w:val="009C2F03"/>
    <w:rsid w:val="009C6AAD"/>
    <w:rsid w:val="009C7DA3"/>
    <w:rsid w:val="009D230B"/>
    <w:rsid w:val="009D4852"/>
    <w:rsid w:val="009E37A6"/>
    <w:rsid w:val="009E6E81"/>
    <w:rsid w:val="009F00C0"/>
    <w:rsid w:val="009F1A88"/>
    <w:rsid w:val="009F22CA"/>
    <w:rsid w:val="009F2F1B"/>
    <w:rsid w:val="00A00EED"/>
    <w:rsid w:val="00A03CB7"/>
    <w:rsid w:val="00A05B4F"/>
    <w:rsid w:val="00A069F2"/>
    <w:rsid w:val="00A07782"/>
    <w:rsid w:val="00A119DF"/>
    <w:rsid w:val="00A128CE"/>
    <w:rsid w:val="00A139E4"/>
    <w:rsid w:val="00A13B2C"/>
    <w:rsid w:val="00A149BF"/>
    <w:rsid w:val="00A15144"/>
    <w:rsid w:val="00A15809"/>
    <w:rsid w:val="00A1625B"/>
    <w:rsid w:val="00A1783F"/>
    <w:rsid w:val="00A1788E"/>
    <w:rsid w:val="00A17ED0"/>
    <w:rsid w:val="00A20EAE"/>
    <w:rsid w:val="00A22463"/>
    <w:rsid w:val="00A236E2"/>
    <w:rsid w:val="00A26A47"/>
    <w:rsid w:val="00A308FC"/>
    <w:rsid w:val="00A30F0D"/>
    <w:rsid w:val="00A335BB"/>
    <w:rsid w:val="00A35137"/>
    <w:rsid w:val="00A35CDD"/>
    <w:rsid w:val="00A36AF3"/>
    <w:rsid w:val="00A40411"/>
    <w:rsid w:val="00A4243E"/>
    <w:rsid w:val="00A447C1"/>
    <w:rsid w:val="00A456BF"/>
    <w:rsid w:val="00A52AE5"/>
    <w:rsid w:val="00A55E9D"/>
    <w:rsid w:val="00A636BA"/>
    <w:rsid w:val="00A658E2"/>
    <w:rsid w:val="00A67C1E"/>
    <w:rsid w:val="00A7086E"/>
    <w:rsid w:val="00A7257C"/>
    <w:rsid w:val="00A73FBA"/>
    <w:rsid w:val="00A74E19"/>
    <w:rsid w:val="00A75DAB"/>
    <w:rsid w:val="00A76683"/>
    <w:rsid w:val="00A7703D"/>
    <w:rsid w:val="00A83B3B"/>
    <w:rsid w:val="00A85A80"/>
    <w:rsid w:val="00A86EA9"/>
    <w:rsid w:val="00A901CA"/>
    <w:rsid w:val="00A91A72"/>
    <w:rsid w:val="00A925B4"/>
    <w:rsid w:val="00A93D0F"/>
    <w:rsid w:val="00A93EEE"/>
    <w:rsid w:val="00A961F2"/>
    <w:rsid w:val="00A9731F"/>
    <w:rsid w:val="00A978CC"/>
    <w:rsid w:val="00AA0AF5"/>
    <w:rsid w:val="00AA0CF7"/>
    <w:rsid w:val="00AA0D74"/>
    <w:rsid w:val="00AA209A"/>
    <w:rsid w:val="00AB1423"/>
    <w:rsid w:val="00AB195C"/>
    <w:rsid w:val="00AB2247"/>
    <w:rsid w:val="00AB41BA"/>
    <w:rsid w:val="00AB4445"/>
    <w:rsid w:val="00AC1A2C"/>
    <w:rsid w:val="00AD01D8"/>
    <w:rsid w:val="00AD0D0A"/>
    <w:rsid w:val="00AD3170"/>
    <w:rsid w:val="00AD6E4C"/>
    <w:rsid w:val="00AE0DCB"/>
    <w:rsid w:val="00AE26FE"/>
    <w:rsid w:val="00AE4709"/>
    <w:rsid w:val="00AE5D57"/>
    <w:rsid w:val="00AF0746"/>
    <w:rsid w:val="00AF079D"/>
    <w:rsid w:val="00AF1E68"/>
    <w:rsid w:val="00AF6940"/>
    <w:rsid w:val="00B01436"/>
    <w:rsid w:val="00B01D8E"/>
    <w:rsid w:val="00B01E87"/>
    <w:rsid w:val="00B07CC4"/>
    <w:rsid w:val="00B10FDA"/>
    <w:rsid w:val="00B12FAE"/>
    <w:rsid w:val="00B16B43"/>
    <w:rsid w:val="00B2423C"/>
    <w:rsid w:val="00B2500B"/>
    <w:rsid w:val="00B30140"/>
    <w:rsid w:val="00B31C55"/>
    <w:rsid w:val="00B32559"/>
    <w:rsid w:val="00B334DE"/>
    <w:rsid w:val="00B33BB1"/>
    <w:rsid w:val="00B34156"/>
    <w:rsid w:val="00B3772D"/>
    <w:rsid w:val="00B449B8"/>
    <w:rsid w:val="00B46BAD"/>
    <w:rsid w:val="00B5025E"/>
    <w:rsid w:val="00B50701"/>
    <w:rsid w:val="00B52090"/>
    <w:rsid w:val="00B53744"/>
    <w:rsid w:val="00B53A15"/>
    <w:rsid w:val="00B559C4"/>
    <w:rsid w:val="00B64AA1"/>
    <w:rsid w:val="00B6581C"/>
    <w:rsid w:val="00B65B53"/>
    <w:rsid w:val="00B65F3D"/>
    <w:rsid w:val="00B72E8B"/>
    <w:rsid w:val="00B76EC7"/>
    <w:rsid w:val="00B77869"/>
    <w:rsid w:val="00B80888"/>
    <w:rsid w:val="00B81101"/>
    <w:rsid w:val="00B827C6"/>
    <w:rsid w:val="00B83A6B"/>
    <w:rsid w:val="00B84B4E"/>
    <w:rsid w:val="00B84CF0"/>
    <w:rsid w:val="00B85004"/>
    <w:rsid w:val="00B862CF"/>
    <w:rsid w:val="00B960FB"/>
    <w:rsid w:val="00B975C5"/>
    <w:rsid w:val="00BA2CB2"/>
    <w:rsid w:val="00BA32FC"/>
    <w:rsid w:val="00BA3E87"/>
    <w:rsid w:val="00BA5E95"/>
    <w:rsid w:val="00BB2993"/>
    <w:rsid w:val="00BB3F1B"/>
    <w:rsid w:val="00BC1C1B"/>
    <w:rsid w:val="00BC2AA9"/>
    <w:rsid w:val="00BC3410"/>
    <w:rsid w:val="00BC4AA1"/>
    <w:rsid w:val="00BC662F"/>
    <w:rsid w:val="00BC6A79"/>
    <w:rsid w:val="00BC6DFD"/>
    <w:rsid w:val="00BD0ECF"/>
    <w:rsid w:val="00BD15E2"/>
    <w:rsid w:val="00BD18C9"/>
    <w:rsid w:val="00BD2897"/>
    <w:rsid w:val="00BD35B3"/>
    <w:rsid w:val="00BD478E"/>
    <w:rsid w:val="00BD54DD"/>
    <w:rsid w:val="00BD6B9C"/>
    <w:rsid w:val="00BD7972"/>
    <w:rsid w:val="00BD7D99"/>
    <w:rsid w:val="00BE235A"/>
    <w:rsid w:val="00BE2FC0"/>
    <w:rsid w:val="00BE45AE"/>
    <w:rsid w:val="00BE4A3E"/>
    <w:rsid w:val="00BE5126"/>
    <w:rsid w:val="00BE5279"/>
    <w:rsid w:val="00BE711B"/>
    <w:rsid w:val="00BF24B7"/>
    <w:rsid w:val="00BF40E5"/>
    <w:rsid w:val="00C031F6"/>
    <w:rsid w:val="00C0591B"/>
    <w:rsid w:val="00C05ED8"/>
    <w:rsid w:val="00C11C4F"/>
    <w:rsid w:val="00C12157"/>
    <w:rsid w:val="00C162BD"/>
    <w:rsid w:val="00C21349"/>
    <w:rsid w:val="00C218D6"/>
    <w:rsid w:val="00C21936"/>
    <w:rsid w:val="00C233FA"/>
    <w:rsid w:val="00C23968"/>
    <w:rsid w:val="00C23F10"/>
    <w:rsid w:val="00C24BB6"/>
    <w:rsid w:val="00C271A4"/>
    <w:rsid w:val="00C30806"/>
    <w:rsid w:val="00C30C70"/>
    <w:rsid w:val="00C31102"/>
    <w:rsid w:val="00C3145E"/>
    <w:rsid w:val="00C32787"/>
    <w:rsid w:val="00C331E1"/>
    <w:rsid w:val="00C33C62"/>
    <w:rsid w:val="00C35927"/>
    <w:rsid w:val="00C3596B"/>
    <w:rsid w:val="00C36A55"/>
    <w:rsid w:val="00C40AA6"/>
    <w:rsid w:val="00C41BD0"/>
    <w:rsid w:val="00C42DCC"/>
    <w:rsid w:val="00C4334A"/>
    <w:rsid w:val="00C44FB1"/>
    <w:rsid w:val="00C47A9F"/>
    <w:rsid w:val="00C50EBF"/>
    <w:rsid w:val="00C50FD0"/>
    <w:rsid w:val="00C51073"/>
    <w:rsid w:val="00C51D9B"/>
    <w:rsid w:val="00C5355B"/>
    <w:rsid w:val="00C607F3"/>
    <w:rsid w:val="00C63F9E"/>
    <w:rsid w:val="00C67349"/>
    <w:rsid w:val="00C71DA2"/>
    <w:rsid w:val="00C72F83"/>
    <w:rsid w:val="00C73347"/>
    <w:rsid w:val="00C747FC"/>
    <w:rsid w:val="00C7632B"/>
    <w:rsid w:val="00C806BF"/>
    <w:rsid w:val="00C80CAA"/>
    <w:rsid w:val="00C83725"/>
    <w:rsid w:val="00C864A6"/>
    <w:rsid w:val="00C87C7C"/>
    <w:rsid w:val="00C87EC8"/>
    <w:rsid w:val="00C907DC"/>
    <w:rsid w:val="00C91211"/>
    <w:rsid w:val="00C93D8A"/>
    <w:rsid w:val="00C9452A"/>
    <w:rsid w:val="00C94DF6"/>
    <w:rsid w:val="00C9636F"/>
    <w:rsid w:val="00C96B2D"/>
    <w:rsid w:val="00CA0093"/>
    <w:rsid w:val="00CA034D"/>
    <w:rsid w:val="00CA375B"/>
    <w:rsid w:val="00CA616D"/>
    <w:rsid w:val="00CB1E92"/>
    <w:rsid w:val="00CB270B"/>
    <w:rsid w:val="00CB2CA6"/>
    <w:rsid w:val="00CB2FCF"/>
    <w:rsid w:val="00CB76E6"/>
    <w:rsid w:val="00CB7831"/>
    <w:rsid w:val="00CC0C5D"/>
    <w:rsid w:val="00CC2173"/>
    <w:rsid w:val="00CC2A13"/>
    <w:rsid w:val="00CC2AC1"/>
    <w:rsid w:val="00CC5B42"/>
    <w:rsid w:val="00CC6D96"/>
    <w:rsid w:val="00CC6E4D"/>
    <w:rsid w:val="00CC7FD7"/>
    <w:rsid w:val="00CD19CF"/>
    <w:rsid w:val="00CD7555"/>
    <w:rsid w:val="00CE0622"/>
    <w:rsid w:val="00CE1593"/>
    <w:rsid w:val="00CE2B64"/>
    <w:rsid w:val="00CE2EF3"/>
    <w:rsid w:val="00CE2FF8"/>
    <w:rsid w:val="00CE4B54"/>
    <w:rsid w:val="00CE559E"/>
    <w:rsid w:val="00CF0828"/>
    <w:rsid w:val="00CF18B6"/>
    <w:rsid w:val="00CF203C"/>
    <w:rsid w:val="00CF3408"/>
    <w:rsid w:val="00CF3A13"/>
    <w:rsid w:val="00CF3BE3"/>
    <w:rsid w:val="00CF58EF"/>
    <w:rsid w:val="00CF7517"/>
    <w:rsid w:val="00D01C96"/>
    <w:rsid w:val="00D03FF3"/>
    <w:rsid w:val="00D067A0"/>
    <w:rsid w:val="00D06D52"/>
    <w:rsid w:val="00D11581"/>
    <w:rsid w:val="00D123A5"/>
    <w:rsid w:val="00D15437"/>
    <w:rsid w:val="00D21AAD"/>
    <w:rsid w:val="00D22BED"/>
    <w:rsid w:val="00D26223"/>
    <w:rsid w:val="00D2766F"/>
    <w:rsid w:val="00D31A3C"/>
    <w:rsid w:val="00D3291E"/>
    <w:rsid w:val="00D35374"/>
    <w:rsid w:val="00D40D3A"/>
    <w:rsid w:val="00D424BC"/>
    <w:rsid w:val="00D457E5"/>
    <w:rsid w:val="00D45B68"/>
    <w:rsid w:val="00D46C91"/>
    <w:rsid w:val="00D473F6"/>
    <w:rsid w:val="00D50680"/>
    <w:rsid w:val="00D50DFA"/>
    <w:rsid w:val="00D52847"/>
    <w:rsid w:val="00D52E96"/>
    <w:rsid w:val="00D55A07"/>
    <w:rsid w:val="00D5760C"/>
    <w:rsid w:val="00D57DF0"/>
    <w:rsid w:val="00D62155"/>
    <w:rsid w:val="00D62595"/>
    <w:rsid w:val="00D62741"/>
    <w:rsid w:val="00D65665"/>
    <w:rsid w:val="00D6702F"/>
    <w:rsid w:val="00D671CA"/>
    <w:rsid w:val="00D70A6E"/>
    <w:rsid w:val="00D718E9"/>
    <w:rsid w:val="00D725CB"/>
    <w:rsid w:val="00D72AD9"/>
    <w:rsid w:val="00D74874"/>
    <w:rsid w:val="00D74CD6"/>
    <w:rsid w:val="00D75A83"/>
    <w:rsid w:val="00D80FCD"/>
    <w:rsid w:val="00D82898"/>
    <w:rsid w:val="00D828C9"/>
    <w:rsid w:val="00D82D86"/>
    <w:rsid w:val="00D838E3"/>
    <w:rsid w:val="00D84670"/>
    <w:rsid w:val="00D8546F"/>
    <w:rsid w:val="00D85D37"/>
    <w:rsid w:val="00D862FF"/>
    <w:rsid w:val="00D86918"/>
    <w:rsid w:val="00D93E2E"/>
    <w:rsid w:val="00D93F14"/>
    <w:rsid w:val="00D949C8"/>
    <w:rsid w:val="00D94A31"/>
    <w:rsid w:val="00D976D1"/>
    <w:rsid w:val="00DA0225"/>
    <w:rsid w:val="00DA084F"/>
    <w:rsid w:val="00DA1677"/>
    <w:rsid w:val="00DA179A"/>
    <w:rsid w:val="00DA2AD6"/>
    <w:rsid w:val="00DA3F8C"/>
    <w:rsid w:val="00DA45BE"/>
    <w:rsid w:val="00DB1A9D"/>
    <w:rsid w:val="00DB3724"/>
    <w:rsid w:val="00DB40E7"/>
    <w:rsid w:val="00DB444E"/>
    <w:rsid w:val="00DC1F7B"/>
    <w:rsid w:val="00DC65BE"/>
    <w:rsid w:val="00DD0CAB"/>
    <w:rsid w:val="00DD0CF9"/>
    <w:rsid w:val="00DD5C04"/>
    <w:rsid w:val="00DD6EF5"/>
    <w:rsid w:val="00DE0095"/>
    <w:rsid w:val="00DE08A5"/>
    <w:rsid w:val="00DE4C04"/>
    <w:rsid w:val="00DE547F"/>
    <w:rsid w:val="00DE63AE"/>
    <w:rsid w:val="00DE731E"/>
    <w:rsid w:val="00DF2F43"/>
    <w:rsid w:val="00DF43DD"/>
    <w:rsid w:val="00DF515B"/>
    <w:rsid w:val="00DF58D6"/>
    <w:rsid w:val="00DF7A69"/>
    <w:rsid w:val="00E00924"/>
    <w:rsid w:val="00E01A33"/>
    <w:rsid w:val="00E02674"/>
    <w:rsid w:val="00E03B2A"/>
    <w:rsid w:val="00E05DA6"/>
    <w:rsid w:val="00E0712C"/>
    <w:rsid w:val="00E07C96"/>
    <w:rsid w:val="00E10A47"/>
    <w:rsid w:val="00E1104A"/>
    <w:rsid w:val="00E12F89"/>
    <w:rsid w:val="00E177C4"/>
    <w:rsid w:val="00E204CA"/>
    <w:rsid w:val="00E21A48"/>
    <w:rsid w:val="00E25A9F"/>
    <w:rsid w:val="00E26A47"/>
    <w:rsid w:val="00E3264E"/>
    <w:rsid w:val="00E36731"/>
    <w:rsid w:val="00E407EE"/>
    <w:rsid w:val="00E40DCF"/>
    <w:rsid w:val="00E464E0"/>
    <w:rsid w:val="00E476EA"/>
    <w:rsid w:val="00E47E24"/>
    <w:rsid w:val="00E512A9"/>
    <w:rsid w:val="00E51965"/>
    <w:rsid w:val="00E54280"/>
    <w:rsid w:val="00E54AC3"/>
    <w:rsid w:val="00E57539"/>
    <w:rsid w:val="00E609AE"/>
    <w:rsid w:val="00E60AFF"/>
    <w:rsid w:val="00E613C0"/>
    <w:rsid w:val="00E62153"/>
    <w:rsid w:val="00E62A08"/>
    <w:rsid w:val="00E631BC"/>
    <w:rsid w:val="00E64B1E"/>
    <w:rsid w:val="00E668E5"/>
    <w:rsid w:val="00E66DFC"/>
    <w:rsid w:val="00E67305"/>
    <w:rsid w:val="00E720BB"/>
    <w:rsid w:val="00E72AD5"/>
    <w:rsid w:val="00E73AB6"/>
    <w:rsid w:val="00E803CA"/>
    <w:rsid w:val="00E817D4"/>
    <w:rsid w:val="00E81A2E"/>
    <w:rsid w:val="00E826E5"/>
    <w:rsid w:val="00E82CB4"/>
    <w:rsid w:val="00E8476E"/>
    <w:rsid w:val="00E864EF"/>
    <w:rsid w:val="00E87DFC"/>
    <w:rsid w:val="00E9053E"/>
    <w:rsid w:val="00E910F4"/>
    <w:rsid w:val="00E93772"/>
    <w:rsid w:val="00E937E5"/>
    <w:rsid w:val="00E93AEC"/>
    <w:rsid w:val="00E95051"/>
    <w:rsid w:val="00EA3F64"/>
    <w:rsid w:val="00EA6C7C"/>
    <w:rsid w:val="00EB1715"/>
    <w:rsid w:val="00EB233B"/>
    <w:rsid w:val="00EB53DF"/>
    <w:rsid w:val="00EB5E04"/>
    <w:rsid w:val="00EB5FDE"/>
    <w:rsid w:val="00EB7D7A"/>
    <w:rsid w:val="00EC053F"/>
    <w:rsid w:val="00EC0B10"/>
    <w:rsid w:val="00EC110E"/>
    <w:rsid w:val="00EC2F9B"/>
    <w:rsid w:val="00EC5684"/>
    <w:rsid w:val="00EC5F65"/>
    <w:rsid w:val="00EC7823"/>
    <w:rsid w:val="00EC7FD4"/>
    <w:rsid w:val="00ED0F92"/>
    <w:rsid w:val="00ED10E0"/>
    <w:rsid w:val="00ED11CE"/>
    <w:rsid w:val="00ED24BE"/>
    <w:rsid w:val="00ED2549"/>
    <w:rsid w:val="00ED2BC3"/>
    <w:rsid w:val="00EE3082"/>
    <w:rsid w:val="00EE3E9C"/>
    <w:rsid w:val="00EF18BE"/>
    <w:rsid w:val="00EF3590"/>
    <w:rsid w:val="00F0284A"/>
    <w:rsid w:val="00F02A25"/>
    <w:rsid w:val="00F0393C"/>
    <w:rsid w:val="00F04555"/>
    <w:rsid w:val="00F06F44"/>
    <w:rsid w:val="00F074D9"/>
    <w:rsid w:val="00F1394E"/>
    <w:rsid w:val="00F17066"/>
    <w:rsid w:val="00F21514"/>
    <w:rsid w:val="00F23346"/>
    <w:rsid w:val="00F27968"/>
    <w:rsid w:val="00F27AC8"/>
    <w:rsid w:val="00F30E64"/>
    <w:rsid w:val="00F34B16"/>
    <w:rsid w:val="00F35056"/>
    <w:rsid w:val="00F41B63"/>
    <w:rsid w:val="00F430D1"/>
    <w:rsid w:val="00F45F2E"/>
    <w:rsid w:val="00F46431"/>
    <w:rsid w:val="00F47196"/>
    <w:rsid w:val="00F512DA"/>
    <w:rsid w:val="00F52A91"/>
    <w:rsid w:val="00F53BE3"/>
    <w:rsid w:val="00F53CB8"/>
    <w:rsid w:val="00F55942"/>
    <w:rsid w:val="00F56A2C"/>
    <w:rsid w:val="00F6111F"/>
    <w:rsid w:val="00F6191E"/>
    <w:rsid w:val="00F62DA8"/>
    <w:rsid w:val="00F631B6"/>
    <w:rsid w:val="00F636A5"/>
    <w:rsid w:val="00F63EE9"/>
    <w:rsid w:val="00F705BB"/>
    <w:rsid w:val="00F71300"/>
    <w:rsid w:val="00F723B9"/>
    <w:rsid w:val="00F73808"/>
    <w:rsid w:val="00F7392A"/>
    <w:rsid w:val="00F75C4B"/>
    <w:rsid w:val="00F77703"/>
    <w:rsid w:val="00F80F6B"/>
    <w:rsid w:val="00F816BC"/>
    <w:rsid w:val="00F851B6"/>
    <w:rsid w:val="00F904AA"/>
    <w:rsid w:val="00F90BEA"/>
    <w:rsid w:val="00F90DD5"/>
    <w:rsid w:val="00F919E5"/>
    <w:rsid w:val="00F93FBB"/>
    <w:rsid w:val="00F95FD8"/>
    <w:rsid w:val="00F9638B"/>
    <w:rsid w:val="00F96D25"/>
    <w:rsid w:val="00F96FDB"/>
    <w:rsid w:val="00F97226"/>
    <w:rsid w:val="00FA0203"/>
    <w:rsid w:val="00FA21BD"/>
    <w:rsid w:val="00FA7118"/>
    <w:rsid w:val="00FA7318"/>
    <w:rsid w:val="00FB2F25"/>
    <w:rsid w:val="00FB3C4A"/>
    <w:rsid w:val="00FB67A7"/>
    <w:rsid w:val="00FB73B5"/>
    <w:rsid w:val="00FC1D46"/>
    <w:rsid w:val="00FC23D9"/>
    <w:rsid w:val="00FC4856"/>
    <w:rsid w:val="00FC4B26"/>
    <w:rsid w:val="00FC4D4F"/>
    <w:rsid w:val="00FC6331"/>
    <w:rsid w:val="00FC65FD"/>
    <w:rsid w:val="00FD0E51"/>
    <w:rsid w:val="00FD0FEA"/>
    <w:rsid w:val="00FD5A7C"/>
    <w:rsid w:val="00FD6581"/>
    <w:rsid w:val="00FE07A1"/>
    <w:rsid w:val="00FE07B8"/>
    <w:rsid w:val="00FE32F6"/>
    <w:rsid w:val="00FE403F"/>
    <w:rsid w:val="00FE6362"/>
    <w:rsid w:val="00FE6B5E"/>
    <w:rsid w:val="00FF484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074F6D"/>
  <w15:chartTrackingRefBased/>
  <w15:docId w15:val="{22579B93-E076-4261-80AA-508CB6D2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41C"/>
    <w:pPr>
      <w:spacing w:line="360" w:lineRule="auto"/>
    </w:pPr>
    <w:rPr>
      <w:rFonts w:ascii="Times New Roman" w:hAnsi="Times New Roman"/>
      <w:sz w:val="24"/>
    </w:rPr>
  </w:style>
  <w:style w:type="paragraph" w:styleId="Heading1">
    <w:name w:val="heading 1"/>
    <w:basedOn w:val="Normal"/>
    <w:next w:val="Normal"/>
    <w:link w:val="Heading1Char"/>
    <w:uiPriority w:val="9"/>
    <w:qFormat/>
    <w:rsid w:val="00C0591B"/>
    <w:pPr>
      <w:keepNext/>
      <w:keepLines/>
      <w:spacing w:before="360" w:after="80"/>
      <w:jc w:val="center"/>
      <w:outlineLvl w:val="0"/>
    </w:pPr>
    <w:rPr>
      <w:rFonts w:eastAsiaTheme="majorEastAsia" w:cstheme="majorBidi"/>
      <w:b/>
      <w:sz w:val="28"/>
      <w:szCs w:val="40"/>
    </w:rPr>
  </w:style>
  <w:style w:type="paragraph" w:styleId="Heading2">
    <w:name w:val="heading 2"/>
    <w:basedOn w:val="Normal"/>
    <w:next w:val="Normal"/>
    <w:link w:val="Heading2Char"/>
    <w:uiPriority w:val="9"/>
    <w:semiHidden/>
    <w:unhideWhenUsed/>
    <w:qFormat/>
    <w:rsid w:val="00EB53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53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53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53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53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53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53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53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91B"/>
    <w:rPr>
      <w:rFonts w:ascii="Times New Roman" w:eastAsiaTheme="majorEastAsia" w:hAnsi="Times New Roman" w:cstheme="majorBidi"/>
      <w:b/>
      <w:sz w:val="28"/>
      <w:szCs w:val="40"/>
    </w:rPr>
  </w:style>
  <w:style w:type="character" w:customStyle="1" w:styleId="Heading2Char">
    <w:name w:val="Heading 2 Char"/>
    <w:basedOn w:val="DefaultParagraphFont"/>
    <w:link w:val="Heading2"/>
    <w:uiPriority w:val="9"/>
    <w:semiHidden/>
    <w:rsid w:val="00EB53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53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53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53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53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53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53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53DF"/>
    <w:rPr>
      <w:rFonts w:eastAsiaTheme="majorEastAsia" w:cstheme="majorBidi"/>
      <w:color w:val="272727" w:themeColor="text1" w:themeTint="D8"/>
    </w:rPr>
  </w:style>
  <w:style w:type="paragraph" w:styleId="Title">
    <w:name w:val="Title"/>
    <w:basedOn w:val="Normal"/>
    <w:next w:val="Normal"/>
    <w:link w:val="TitleChar"/>
    <w:uiPriority w:val="10"/>
    <w:qFormat/>
    <w:rsid w:val="00EB53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53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53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53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53DF"/>
    <w:pPr>
      <w:spacing w:before="160"/>
      <w:jc w:val="center"/>
    </w:pPr>
    <w:rPr>
      <w:i/>
      <w:iCs/>
      <w:color w:val="404040" w:themeColor="text1" w:themeTint="BF"/>
    </w:rPr>
  </w:style>
  <w:style w:type="character" w:customStyle="1" w:styleId="QuoteChar">
    <w:name w:val="Quote Char"/>
    <w:basedOn w:val="DefaultParagraphFont"/>
    <w:link w:val="Quote"/>
    <w:uiPriority w:val="29"/>
    <w:rsid w:val="00EB53DF"/>
    <w:rPr>
      <w:i/>
      <w:iCs/>
      <w:color w:val="404040" w:themeColor="text1" w:themeTint="BF"/>
    </w:rPr>
  </w:style>
  <w:style w:type="paragraph" w:styleId="ListParagraph">
    <w:name w:val="List Paragraph"/>
    <w:aliases w:val="skripsi,Body Text Char1,Char Char2,List Paragraph2,List Paragraph1,spasi 2 taiiii,gambar,heading 4,judul,Heading 41,Heading 42,Heading 43,Heading 411,Heading 44,Heading 45,Body of text,Head 5,Heading33,List Paragraph11,List Paragraph111"/>
    <w:basedOn w:val="Normal"/>
    <w:link w:val="ListParagraphChar"/>
    <w:uiPriority w:val="1"/>
    <w:qFormat/>
    <w:rsid w:val="00EB53DF"/>
    <w:pPr>
      <w:ind w:left="720"/>
      <w:contextualSpacing/>
    </w:pPr>
  </w:style>
  <w:style w:type="character" w:styleId="IntenseEmphasis">
    <w:name w:val="Intense Emphasis"/>
    <w:basedOn w:val="DefaultParagraphFont"/>
    <w:uiPriority w:val="21"/>
    <w:qFormat/>
    <w:rsid w:val="00EB53DF"/>
    <w:rPr>
      <w:i/>
      <w:iCs/>
      <w:color w:val="0F4761" w:themeColor="accent1" w:themeShade="BF"/>
    </w:rPr>
  </w:style>
  <w:style w:type="paragraph" w:styleId="IntenseQuote">
    <w:name w:val="Intense Quote"/>
    <w:basedOn w:val="Normal"/>
    <w:next w:val="Normal"/>
    <w:link w:val="IntenseQuoteChar"/>
    <w:uiPriority w:val="30"/>
    <w:qFormat/>
    <w:rsid w:val="00EB53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53DF"/>
    <w:rPr>
      <w:i/>
      <w:iCs/>
      <w:color w:val="0F4761" w:themeColor="accent1" w:themeShade="BF"/>
    </w:rPr>
  </w:style>
  <w:style w:type="character" w:styleId="IntenseReference">
    <w:name w:val="Intense Reference"/>
    <w:basedOn w:val="DefaultParagraphFont"/>
    <w:uiPriority w:val="32"/>
    <w:qFormat/>
    <w:rsid w:val="00EB53DF"/>
    <w:rPr>
      <w:b/>
      <w:bCs/>
      <w:smallCaps/>
      <w:color w:val="0F4761" w:themeColor="accent1" w:themeShade="BF"/>
      <w:spacing w:val="5"/>
    </w:rPr>
  </w:style>
  <w:style w:type="table" w:styleId="TableGrid">
    <w:name w:val="Table Grid"/>
    <w:basedOn w:val="TableNormal"/>
    <w:uiPriority w:val="39"/>
    <w:rsid w:val="00C05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B1">
    <w:name w:val="BAB1"/>
    <w:basedOn w:val="Heading2"/>
    <w:next w:val="Normal"/>
    <w:link w:val="BAB1Char"/>
    <w:rsid w:val="00153B55"/>
    <w:pPr>
      <w:numPr>
        <w:ilvl w:val="1"/>
        <w:numId w:val="56"/>
      </w:numPr>
    </w:pPr>
    <w:rPr>
      <w:rFonts w:ascii="Times New Roman" w:hAnsi="Times New Roman" w:cs="Times New Roman"/>
      <w:b/>
      <w:color w:val="auto"/>
      <w:sz w:val="24"/>
      <w:szCs w:val="24"/>
    </w:rPr>
  </w:style>
  <w:style w:type="character" w:customStyle="1" w:styleId="ListParagraphChar">
    <w:name w:val="List Paragraph Char"/>
    <w:aliases w:val="skripsi Char,Body Text Char1 Char,Char Char2 Char,List Paragraph2 Char,List Paragraph1 Char,spasi 2 taiiii Char,gambar Char,heading 4 Char,judul Char,Heading 41 Char,Heading 42 Char,Heading 43 Char,Heading 411 Char,Heading 44 Char"/>
    <w:basedOn w:val="DefaultParagraphFont"/>
    <w:link w:val="ListParagraph"/>
    <w:uiPriority w:val="1"/>
    <w:qFormat/>
    <w:rsid w:val="00E407EE"/>
  </w:style>
  <w:style w:type="character" w:customStyle="1" w:styleId="BAB1Char">
    <w:name w:val="BAB1 Char"/>
    <w:basedOn w:val="ListParagraphChar"/>
    <w:link w:val="BAB1"/>
    <w:rsid w:val="00153B55"/>
    <w:rPr>
      <w:rFonts w:ascii="Times New Roman" w:eastAsiaTheme="majorEastAsia" w:hAnsi="Times New Roman" w:cs="Times New Roman"/>
      <w:b/>
      <w:sz w:val="24"/>
      <w:szCs w:val="24"/>
    </w:rPr>
  </w:style>
  <w:style w:type="character" w:styleId="PlaceholderText">
    <w:name w:val="Placeholder Text"/>
    <w:basedOn w:val="DefaultParagraphFont"/>
    <w:uiPriority w:val="99"/>
    <w:semiHidden/>
    <w:rsid w:val="00A961F2"/>
    <w:rPr>
      <w:color w:val="666666"/>
    </w:rPr>
  </w:style>
  <w:style w:type="paragraph" w:styleId="Caption">
    <w:name w:val="caption"/>
    <w:basedOn w:val="Normal"/>
    <w:next w:val="Normal"/>
    <w:uiPriority w:val="35"/>
    <w:unhideWhenUsed/>
    <w:qFormat/>
    <w:rsid w:val="00820B3A"/>
    <w:pPr>
      <w:spacing w:after="200" w:line="240" w:lineRule="auto"/>
    </w:pPr>
    <w:rPr>
      <w:i/>
      <w:iCs/>
      <w:color w:val="0E2841" w:themeColor="text2"/>
      <w:sz w:val="18"/>
      <w:szCs w:val="18"/>
    </w:rPr>
  </w:style>
  <w:style w:type="paragraph" w:customStyle="1" w:styleId="Bab11">
    <w:name w:val="Bab1.1"/>
    <w:basedOn w:val="Heading3"/>
    <w:link w:val="Bab11Char"/>
    <w:qFormat/>
    <w:rsid w:val="00E613C0"/>
    <w:pPr>
      <w:numPr>
        <w:ilvl w:val="2"/>
        <w:numId w:val="3"/>
      </w:numPr>
      <w:spacing w:before="40" w:after="0" w:line="240" w:lineRule="auto"/>
    </w:pPr>
    <w:rPr>
      <w:b/>
      <w:color w:val="auto"/>
      <w:sz w:val="24"/>
    </w:rPr>
  </w:style>
  <w:style w:type="character" w:customStyle="1" w:styleId="Bab11Char">
    <w:name w:val="Bab1.1 Char"/>
    <w:basedOn w:val="ListParagraphChar"/>
    <w:link w:val="Bab11"/>
    <w:rsid w:val="00E613C0"/>
    <w:rPr>
      <w:rFonts w:ascii="Times New Roman" w:eastAsiaTheme="majorEastAsia" w:hAnsi="Times New Roman" w:cstheme="majorBidi"/>
      <w:b/>
      <w:sz w:val="24"/>
      <w:szCs w:val="28"/>
    </w:rPr>
  </w:style>
  <w:style w:type="paragraph" w:styleId="Header">
    <w:name w:val="header"/>
    <w:basedOn w:val="Normal"/>
    <w:link w:val="HeaderChar"/>
    <w:uiPriority w:val="99"/>
    <w:unhideWhenUsed/>
    <w:rsid w:val="002822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2FF"/>
  </w:style>
  <w:style w:type="paragraph" w:styleId="Footer">
    <w:name w:val="footer"/>
    <w:basedOn w:val="Normal"/>
    <w:link w:val="FooterChar"/>
    <w:uiPriority w:val="99"/>
    <w:unhideWhenUsed/>
    <w:rsid w:val="002822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2FF"/>
  </w:style>
  <w:style w:type="paragraph" w:styleId="TableofFigures">
    <w:name w:val="table of figures"/>
    <w:basedOn w:val="Normal"/>
    <w:next w:val="Normal"/>
    <w:uiPriority w:val="99"/>
    <w:unhideWhenUsed/>
    <w:rsid w:val="00CE559E"/>
    <w:pPr>
      <w:spacing w:after="0"/>
    </w:pPr>
  </w:style>
  <w:style w:type="character" w:styleId="Hyperlink">
    <w:name w:val="Hyperlink"/>
    <w:basedOn w:val="DefaultParagraphFont"/>
    <w:uiPriority w:val="99"/>
    <w:unhideWhenUsed/>
    <w:rsid w:val="00CE559E"/>
    <w:rPr>
      <w:color w:val="467886" w:themeColor="hyperlink"/>
      <w:u w:val="single"/>
    </w:rPr>
  </w:style>
  <w:style w:type="paragraph" w:customStyle="1" w:styleId="Bab2">
    <w:name w:val="Bab2"/>
    <w:basedOn w:val="Heading2"/>
    <w:link w:val="Bab2Char"/>
    <w:qFormat/>
    <w:rsid w:val="00C96B2D"/>
    <w:pPr>
      <w:numPr>
        <w:ilvl w:val="1"/>
        <w:numId w:val="57"/>
      </w:numPr>
      <w:spacing w:before="0" w:after="0"/>
      <w:ind w:left="426" w:hanging="426"/>
    </w:pPr>
    <w:rPr>
      <w:rFonts w:ascii="Times New Roman" w:hAnsi="Times New Roman" w:cs="Times New Roman"/>
      <w:b/>
      <w:color w:val="auto"/>
      <w:sz w:val="24"/>
      <w:szCs w:val="24"/>
    </w:rPr>
  </w:style>
  <w:style w:type="character" w:customStyle="1" w:styleId="Bab2Char">
    <w:name w:val="Bab2 Char"/>
    <w:basedOn w:val="Heading2Char"/>
    <w:link w:val="Bab2"/>
    <w:rsid w:val="00C96B2D"/>
    <w:rPr>
      <w:rFonts w:ascii="Times New Roman" w:eastAsiaTheme="majorEastAsia" w:hAnsi="Times New Roman" w:cs="Times New Roman"/>
      <w:b/>
      <w:color w:val="0F4761" w:themeColor="accent1" w:themeShade="BF"/>
      <w:sz w:val="24"/>
      <w:szCs w:val="24"/>
    </w:rPr>
  </w:style>
  <w:style w:type="paragraph" w:customStyle="1" w:styleId="Bab2-1">
    <w:name w:val="Bab2-1"/>
    <w:basedOn w:val="Heading3"/>
    <w:link w:val="Bab2-1Char"/>
    <w:qFormat/>
    <w:rsid w:val="001349C3"/>
    <w:pPr>
      <w:numPr>
        <w:ilvl w:val="2"/>
        <w:numId w:val="6"/>
      </w:numPr>
      <w:spacing w:after="0"/>
    </w:pPr>
    <w:rPr>
      <w:rFonts w:cs="Times New Roman"/>
      <w:b/>
      <w:color w:val="auto"/>
      <w:sz w:val="24"/>
      <w:szCs w:val="24"/>
    </w:rPr>
  </w:style>
  <w:style w:type="character" w:customStyle="1" w:styleId="Bab2-1Char">
    <w:name w:val="Bab2-1 Char"/>
    <w:basedOn w:val="Heading3Char"/>
    <w:link w:val="Bab2-1"/>
    <w:rsid w:val="001349C3"/>
    <w:rPr>
      <w:rFonts w:ascii="Times New Roman" w:eastAsiaTheme="majorEastAsia" w:hAnsi="Times New Roman" w:cs="Times New Roman"/>
      <w:b/>
      <w:color w:val="0F4761" w:themeColor="accent1" w:themeShade="BF"/>
      <w:sz w:val="24"/>
      <w:szCs w:val="24"/>
    </w:rPr>
  </w:style>
  <w:style w:type="paragraph" w:customStyle="1" w:styleId="Bab2-2">
    <w:name w:val="Bab2-2"/>
    <w:basedOn w:val="Heading2"/>
    <w:link w:val="Bab2-2Char"/>
    <w:qFormat/>
    <w:rsid w:val="004450F9"/>
    <w:pPr>
      <w:numPr>
        <w:ilvl w:val="2"/>
        <w:numId w:val="7"/>
      </w:numPr>
      <w:spacing w:after="0"/>
    </w:pPr>
    <w:rPr>
      <w:rFonts w:ascii="Times New Roman" w:hAnsi="Times New Roman"/>
      <w:b/>
      <w:color w:val="auto"/>
      <w:sz w:val="24"/>
    </w:rPr>
  </w:style>
  <w:style w:type="character" w:customStyle="1" w:styleId="Bab2-2Char">
    <w:name w:val="Bab2-2 Char"/>
    <w:basedOn w:val="Heading3Char"/>
    <w:link w:val="Bab2-2"/>
    <w:rsid w:val="004450F9"/>
    <w:rPr>
      <w:rFonts w:ascii="Times New Roman" w:eastAsiaTheme="majorEastAsia" w:hAnsi="Times New Roman" w:cstheme="majorBidi"/>
      <w:b/>
      <w:color w:val="0F4761" w:themeColor="accent1" w:themeShade="BF"/>
      <w:sz w:val="24"/>
      <w:szCs w:val="32"/>
    </w:rPr>
  </w:style>
  <w:style w:type="paragraph" w:customStyle="1" w:styleId="Bab2-3">
    <w:name w:val="Bab2-3"/>
    <w:basedOn w:val="Heading3"/>
    <w:link w:val="Bab2-3Char"/>
    <w:qFormat/>
    <w:rsid w:val="00617F3A"/>
    <w:pPr>
      <w:numPr>
        <w:ilvl w:val="2"/>
        <w:numId w:val="57"/>
      </w:numPr>
      <w:spacing w:before="0"/>
      <w:ind w:left="0" w:firstLine="0"/>
    </w:pPr>
    <w:rPr>
      <w:rFonts w:cs="Times New Roman"/>
      <w:b/>
      <w:color w:val="auto"/>
      <w:sz w:val="24"/>
    </w:rPr>
  </w:style>
  <w:style w:type="character" w:customStyle="1" w:styleId="Bab2-3Char">
    <w:name w:val="Bab2-3 Char"/>
    <w:basedOn w:val="Heading3Char"/>
    <w:link w:val="Bab2-3"/>
    <w:rsid w:val="00617F3A"/>
    <w:rPr>
      <w:rFonts w:ascii="Times New Roman" w:eastAsiaTheme="majorEastAsia" w:hAnsi="Times New Roman" w:cs="Times New Roman"/>
      <w:b/>
      <w:color w:val="0F4761" w:themeColor="accent1" w:themeShade="BF"/>
      <w:sz w:val="24"/>
      <w:szCs w:val="28"/>
    </w:rPr>
  </w:style>
  <w:style w:type="paragraph" w:styleId="NormalWeb">
    <w:name w:val="Normal (Web)"/>
    <w:basedOn w:val="Normal"/>
    <w:uiPriority w:val="99"/>
    <w:unhideWhenUsed/>
    <w:rsid w:val="00E40DCF"/>
    <w:pPr>
      <w:spacing w:before="100" w:beforeAutospacing="1" w:after="100" w:afterAutospacing="1" w:line="240" w:lineRule="auto"/>
    </w:pPr>
    <w:rPr>
      <w:rFonts w:eastAsia="Times New Roman" w:cs="Times New Roman"/>
      <w:kern w:val="0"/>
      <w:szCs w:val="24"/>
      <w:lang w:eastAsia="en-ID"/>
      <w14:ligatures w14:val="none"/>
    </w:rPr>
  </w:style>
  <w:style w:type="paragraph" w:customStyle="1" w:styleId="Bab2-4">
    <w:name w:val="Bab2-4"/>
    <w:basedOn w:val="Heading3"/>
    <w:link w:val="Bab2-4Char"/>
    <w:qFormat/>
    <w:rsid w:val="00C80CAA"/>
    <w:pPr>
      <w:numPr>
        <w:ilvl w:val="3"/>
        <w:numId w:val="10"/>
      </w:numPr>
      <w:jc w:val="both"/>
    </w:pPr>
    <w:rPr>
      <w:rFonts w:cs="Times New Roman"/>
      <w:b/>
      <w:color w:val="auto"/>
      <w:sz w:val="24"/>
      <w:szCs w:val="24"/>
    </w:rPr>
  </w:style>
  <w:style w:type="character" w:customStyle="1" w:styleId="Bab2-4Char">
    <w:name w:val="Bab2-4 Char"/>
    <w:basedOn w:val="Heading3Char"/>
    <w:link w:val="Bab2-4"/>
    <w:rsid w:val="00C80CAA"/>
    <w:rPr>
      <w:rFonts w:ascii="Times New Roman" w:eastAsiaTheme="majorEastAsia" w:hAnsi="Times New Roman" w:cs="Times New Roman"/>
      <w:b/>
      <w:color w:val="0F4761" w:themeColor="accent1" w:themeShade="BF"/>
      <w:sz w:val="24"/>
      <w:szCs w:val="24"/>
    </w:rPr>
  </w:style>
  <w:style w:type="paragraph" w:styleId="TOCHeading">
    <w:name w:val="TOC Heading"/>
    <w:basedOn w:val="Heading1"/>
    <w:next w:val="Normal"/>
    <w:uiPriority w:val="39"/>
    <w:unhideWhenUsed/>
    <w:qFormat/>
    <w:rsid w:val="007E704F"/>
    <w:pPr>
      <w:spacing w:before="240" w:after="0" w:line="259" w:lineRule="auto"/>
      <w:jc w:val="left"/>
      <w:outlineLvl w:val="9"/>
    </w:pPr>
    <w:rPr>
      <w:rFonts w:asciiTheme="majorHAnsi" w:hAnsiTheme="majorHAnsi"/>
      <w:b w:val="0"/>
      <w:color w:val="0F4761" w:themeColor="accent1" w:themeShade="BF"/>
      <w:kern w:val="0"/>
      <w:sz w:val="32"/>
      <w:szCs w:val="32"/>
      <w:lang w:val="en-US"/>
      <w14:ligatures w14:val="none"/>
    </w:rPr>
  </w:style>
  <w:style w:type="paragraph" w:styleId="TOC1">
    <w:name w:val="toc 1"/>
    <w:basedOn w:val="Normal"/>
    <w:next w:val="Normal"/>
    <w:autoRedefine/>
    <w:uiPriority w:val="39"/>
    <w:unhideWhenUsed/>
    <w:rsid w:val="009C6AAD"/>
    <w:pPr>
      <w:tabs>
        <w:tab w:val="right" w:leader="dot" w:pos="7371"/>
        <w:tab w:val="right" w:pos="7937"/>
      </w:tabs>
      <w:spacing w:after="0" w:line="240" w:lineRule="auto"/>
    </w:pPr>
    <w:rPr>
      <w:rFonts w:cs="Times New Roman"/>
      <w:noProof/>
      <w:sz w:val="22"/>
    </w:rPr>
  </w:style>
  <w:style w:type="paragraph" w:styleId="TOC2">
    <w:name w:val="toc 2"/>
    <w:basedOn w:val="Normal"/>
    <w:next w:val="Normal"/>
    <w:autoRedefine/>
    <w:uiPriority w:val="39"/>
    <w:unhideWhenUsed/>
    <w:rsid w:val="00226948"/>
    <w:pPr>
      <w:tabs>
        <w:tab w:val="left" w:pos="1418"/>
        <w:tab w:val="right" w:leader="dot" w:pos="7371"/>
        <w:tab w:val="right" w:pos="7937"/>
      </w:tabs>
      <w:spacing w:after="0" w:line="240" w:lineRule="auto"/>
      <w:ind w:left="851"/>
    </w:pPr>
  </w:style>
  <w:style w:type="paragraph" w:styleId="TOC3">
    <w:name w:val="toc 3"/>
    <w:basedOn w:val="Normal"/>
    <w:next w:val="Normal"/>
    <w:autoRedefine/>
    <w:uiPriority w:val="39"/>
    <w:unhideWhenUsed/>
    <w:rsid w:val="0001532D"/>
    <w:pPr>
      <w:tabs>
        <w:tab w:val="left" w:pos="2977"/>
        <w:tab w:val="right" w:leader="dot" w:pos="7371"/>
        <w:tab w:val="right" w:pos="7937"/>
      </w:tabs>
      <w:spacing w:after="0" w:line="240" w:lineRule="auto"/>
      <w:ind w:left="2127" w:hanging="709"/>
    </w:pPr>
  </w:style>
  <w:style w:type="paragraph" w:customStyle="1" w:styleId="Bab2-5">
    <w:name w:val="Bab2-5"/>
    <w:basedOn w:val="Heading3"/>
    <w:link w:val="Bab2-5Char"/>
    <w:qFormat/>
    <w:rsid w:val="000E467C"/>
    <w:pPr>
      <w:numPr>
        <w:ilvl w:val="3"/>
        <w:numId w:val="14"/>
      </w:numPr>
      <w:jc w:val="both"/>
    </w:pPr>
    <w:rPr>
      <w:rFonts w:cs="Times New Roman"/>
      <w:b/>
      <w:color w:val="auto"/>
      <w:sz w:val="24"/>
      <w:szCs w:val="24"/>
    </w:rPr>
  </w:style>
  <w:style w:type="character" w:customStyle="1" w:styleId="Bab2-5Char">
    <w:name w:val="Bab2-5 Char"/>
    <w:basedOn w:val="Heading3Char"/>
    <w:link w:val="Bab2-5"/>
    <w:rsid w:val="000E467C"/>
    <w:rPr>
      <w:rFonts w:ascii="Times New Roman" w:eastAsiaTheme="majorEastAsia" w:hAnsi="Times New Roman" w:cs="Times New Roman"/>
      <w:b/>
      <w:color w:val="0F4761" w:themeColor="accent1" w:themeShade="BF"/>
      <w:sz w:val="24"/>
      <w:szCs w:val="24"/>
    </w:rPr>
  </w:style>
  <w:style w:type="paragraph" w:customStyle="1" w:styleId="Bab2-6">
    <w:name w:val="Bab2-6"/>
    <w:basedOn w:val="Heading3"/>
    <w:link w:val="Bab2-6Char"/>
    <w:qFormat/>
    <w:rsid w:val="001E01F4"/>
    <w:pPr>
      <w:numPr>
        <w:ilvl w:val="3"/>
        <w:numId w:val="21"/>
      </w:numPr>
      <w:jc w:val="both"/>
    </w:pPr>
    <w:rPr>
      <w:rFonts w:cs="Times New Roman"/>
      <w:b/>
      <w:color w:val="auto"/>
      <w:sz w:val="24"/>
      <w:szCs w:val="24"/>
    </w:rPr>
  </w:style>
  <w:style w:type="character" w:customStyle="1" w:styleId="Bab2-6Char">
    <w:name w:val="Bab2-6 Char"/>
    <w:basedOn w:val="Heading3Char"/>
    <w:link w:val="Bab2-6"/>
    <w:rsid w:val="001E01F4"/>
    <w:rPr>
      <w:rFonts w:ascii="Times New Roman" w:eastAsiaTheme="majorEastAsia" w:hAnsi="Times New Roman" w:cs="Times New Roman"/>
      <w:b/>
      <w:color w:val="0F4761" w:themeColor="accent1" w:themeShade="BF"/>
      <w:sz w:val="24"/>
      <w:szCs w:val="24"/>
    </w:rPr>
  </w:style>
  <w:style w:type="paragraph" w:customStyle="1" w:styleId="Bab3">
    <w:name w:val="Bab3"/>
    <w:basedOn w:val="Heading2"/>
    <w:link w:val="Bab3Char"/>
    <w:qFormat/>
    <w:rsid w:val="004E1803"/>
    <w:pPr>
      <w:numPr>
        <w:numId w:val="27"/>
      </w:numPr>
    </w:pPr>
    <w:rPr>
      <w:rFonts w:ascii="Times New Roman" w:hAnsi="Times New Roman"/>
      <w:b/>
      <w:color w:val="auto"/>
      <w:sz w:val="24"/>
    </w:rPr>
  </w:style>
  <w:style w:type="character" w:customStyle="1" w:styleId="Bab3Char">
    <w:name w:val="Bab3 Char"/>
    <w:basedOn w:val="Heading2Char"/>
    <w:link w:val="Bab3"/>
    <w:rsid w:val="004E1803"/>
    <w:rPr>
      <w:rFonts w:ascii="Times New Roman" w:eastAsiaTheme="majorEastAsia" w:hAnsi="Times New Roman" w:cstheme="majorBidi"/>
      <w:b/>
      <w:color w:val="0F4761" w:themeColor="accent1" w:themeShade="BF"/>
      <w:sz w:val="24"/>
      <w:szCs w:val="32"/>
    </w:rPr>
  </w:style>
  <w:style w:type="paragraph" w:customStyle="1" w:styleId="Bab2-7">
    <w:name w:val="Bab2-7"/>
    <w:basedOn w:val="Heading3"/>
    <w:link w:val="Bab2-7Char"/>
    <w:qFormat/>
    <w:rsid w:val="00CB76E6"/>
    <w:pPr>
      <w:numPr>
        <w:ilvl w:val="3"/>
        <w:numId w:val="28"/>
      </w:numPr>
      <w:jc w:val="both"/>
    </w:pPr>
    <w:rPr>
      <w:rFonts w:cs="Times New Roman"/>
      <w:b/>
      <w:color w:val="auto"/>
      <w:sz w:val="24"/>
      <w:szCs w:val="24"/>
    </w:rPr>
  </w:style>
  <w:style w:type="character" w:customStyle="1" w:styleId="Bab2-7Char">
    <w:name w:val="Bab2-7 Char"/>
    <w:basedOn w:val="Heading3Char"/>
    <w:link w:val="Bab2-7"/>
    <w:rsid w:val="00CB76E6"/>
    <w:rPr>
      <w:rFonts w:ascii="Times New Roman" w:eastAsiaTheme="majorEastAsia" w:hAnsi="Times New Roman" w:cs="Times New Roman"/>
      <w:b/>
      <w:color w:val="0F4761" w:themeColor="accent1" w:themeShade="BF"/>
      <w:sz w:val="24"/>
      <w:szCs w:val="24"/>
    </w:rPr>
  </w:style>
  <w:style w:type="character" w:styleId="UnresolvedMention">
    <w:name w:val="Unresolved Mention"/>
    <w:basedOn w:val="DefaultParagraphFont"/>
    <w:uiPriority w:val="99"/>
    <w:semiHidden/>
    <w:unhideWhenUsed/>
    <w:rsid w:val="001F548A"/>
    <w:rPr>
      <w:color w:val="605E5C"/>
      <w:shd w:val="clear" w:color="auto" w:fill="E1DFDD"/>
    </w:rPr>
  </w:style>
  <w:style w:type="paragraph" w:customStyle="1" w:styleId="Bab3-1">
    <w:name w:val="Bab3-1"/>
    <w:basedOn w:val="Heading3"/>
    <w:link w:val="Bab3-1Char"/>
    <w:qFormat/>
    <w:rsid w:val="00E613C0"/>
    <w:pPr>
      <w:numPr>
        <w:ilvl w:val="2"/>
        <w:numId w:val="30"/>
      </w:numPr>
      <w:spacing w:before="0"/>
    </w:pPr>
    <w:rPr>
      <w:rFonts w:cs="Times New Roman"/>
      <w:b/>
      <w:color w:val="auto"/>
      <w:sz w:val="24"/>
    </w:rPr>
  </w:style>
  <w:style w:type="character" w:customStyle="1" w:styleId="Bab3-1Char">
    <w:name w:val="Bab3-1 Char"/>
    <w:basedOn w:val="Bab3Char"/>
    <w:link w:val="Bab3-1"/>
    <w:rsid w:val="00E613C0"/>
    <w:rPr>
      <w:rFonts w:ascii="Times New Roman" w:eastAsiaTheme="majorEastAsia" w:hAnsi="Times New Roman" w:cs="Times New Roman"/>
      <w:b/>
      <w:color w:val="0F4761" w:themeColor="accent1" w:themeShade="BF"/>
      <w:sz w:val="24"/>
      <w:szCs w:val="28"/>
    </w:rPr>
  </w:style>
  <w:style w:type="paragraph" w:customStyle="1" w:styleId="Bab3-2">
    <w:name w:val="Bab3-2"/>
    <w:basedOn w:val="Heading3"/>
    <w:link w:val="Bab3-2Char"/>
    <w:qFormat/>
    <w:rsid w:val="003763A1"/>
    <w:pPr>
      <w:numPr>
        <w:ilvl w:val="2"/>
        <w:numId w:val="31"/>
      </w:numPr>
      <w:spacing w:before="0"/>
    </w:pPr>
    <w:rPr>
      <w:rFonts w:cs="Times New Roman"/>
      <w:b/>
      <w:color w:val="auto"/>
      <w:sz w:val="24"/>
    </w:rPr>
  </w:style>
  <w:style w:type="character" w:customStyle="1" w:styleId="Bab3-2Char">
    <w:name w:val="Bab3-2 Char"/>
    <w:basedOn w:val="Heading3Char"/>
    <w:link w:val="Bab3-2"/>
    <w:rsid w:val="003763A1"/>
    <w:rPr>
      <w:rFonts w:ascii="Times New Roman" w:eastAsiaTheme="majorEastAsia" w:hAnsi="Times New Roman" w:cs="Times New Roman"/>
      <w:b/>
      <w:color w:val="0F4761" w:themeColor="accent1" w:themeShade="BF"/>
      <w:sz w:val="24"/>
      <w:szCs w:val="28"/>
    </w:rPr>
  </w:style>
  <w:style w:type="paragraph" w:customStyle="1" w:styleId="Bab3-4">
    <w:name w:val="Bab3-4"/>
    <w:basedOn w:val="Heading3"/>
    <w:link w:val="Bab3-4Char"/>
    <w:qFormat/>
    <w:rsid w:val="00637A0E"/>
    <w:pPr>
      <w:numPr>
        <w:ilvl w:val="2"/>
        <w:numId w:val="33"/>
      </w:numPr>
    </w:pPr>
    <w:rPr>
      <w:b/>
      <w:color w:val="auto"/>
      <w:sz w:val="24"/>
    </w:rPr>
  </w:style>
  <w:style w:type="character" w:customStyle="1" w:styleId="Bab3-4Char">
    <w:name w:val="Bab3-4 Char"/>
    <w:basedOn w:val="Heading3Char"/>
    <w:link w:val="Bab3-4"/>
    <w:rsid w:val="00637A0E"/>
    <w:rPr>
      <w:rFonts w:ascii="Times New Roman" w:eastAsiaTheme="majorEastAsia" w:hAnsi="Times New Roman" w:cstheme="majorBidi"/>
      <w:b/>
      <w:color w:val="0F4761" w:themeColor="accent1" w:themeShade="BF"/>
      <w:sz w:val="24"/>
      <w:szCs w:val="28"/>
    </w:rPr>
  </w:style>
  <w:style w:type="paragraph" w:customStyle="1" w:styleId="Bab3-3">
    <w:name w:val="Bab3-3"/>
    <w:basedOn w:val="Heading3"/>
    <w:link w:val="Bab3-3Char"/>
    <w:qFormat/>
    <w:rsid w:val="00F35056"/>
    <w:pPr>
      <w:numPr>
        <w:ilvl w:val="2"/>
        <w:numId w:val="39"/>
      </w:numPr>
      <w:jc w:val="both"/>
    </w:pPr>
    <w:rPr>
      <w:rFonts w:cs="Times New Roman"/>
      <w:b/>
      <w:color w:val="auto"/>
      <w:sz w:val="24"/>
      <w:szCs w:val="24"/>
    </w:rPr>
  </w:style>
  <w:style w:type="character" w:customStyle="1" w:styleId="Bab3-3Char">
    <w:name w:val="Bab3-3 Char"/>
    <w:basedOn w:val="Heading3Char"/>
    <w:link w:val="Bab3-3"/>
    <w:rsid w:val="00F35056"/>
    <w:rPr>
      <w:rFonts w:ascii="Times New Roman" w:eastAsiaTheme="majorEastAsia" w:hAnsi="Times New Roman" w:cs="Times New Roman"/>
      <w:b/>
      <w:color w:val="0F4761" w:themeColor="accent1" w:themeShade="BF"/>
      <w:sz w:val="24"/>
      <w:szCs w:val="24"/>
    </w:rPr>
  </w:style>
  <w:style w:type="paragraph" w:customStyle="1" w:styleId="Bab3-5">
    <w:name w:val="Bab3-5"/>
    <w:basedOn w:val="Heading3"/>
    <w:link w:val="Bab3-5Char"/>
    <w:qFormat/>
    <w:rsid w:val="00B80888"/>
    <w:pPr>
      <w:numPr>
        <w:ilvl w:val="3"/>
        <w:numId w:val="40"/>
      </w:numPr>
    </w:pPr>
    <w:rPr>
      <w:b/>
      <w:color w:val="auto"/>
      <w:sz w:val="24"/>
    </w:rPr>
  </w:style>
  <w:style w:type="character" w:customStyle="1" w:styleId="Bab3-5Char">
    <w:name w:val="Bab3-5 Char"/>
    <w:basedOn w:val="Heading3Char"/>
    <w:link w:val="Bab3-5"/>
    <w:rsid w:val="00B80888"/>
    <w:rPr>
      <w:rFonts w:ascii="Times New Roman" w:eastAsiaTheme="majorEastAsia" w:hAnsi="Times New Roman" w:cstheme="majorBidi"/>
      <w:b/>
      <w:color w:val="0F4761" w:themeColor="accent1" w:themeShade="BF"/>
      <w:sz w:val="24"/>
      <w:szCs w:val="28"/>
    </w:rPr>
  </w:style>
  <w:style w:type="paragraph" w:customStyle="1" w:styleId="Bab3-6">
    <w:name w:val="Bab3-6"/>
    <w:basedOn w:val="Heading3"/>
    <w:link w:val="Bab3-6Char"/>
    <w:qFormat/>
    <w:rsid w:val="00E613C0"/>
    <w:pPr>
      <w:numPr>
        <w:ilvl w:val="3"/>
        <w:numId w:val="42"/>
      </w:numPr>
      <w:spacing w:before="0"/>
    </w:pPr>
    <w:rPr>
      <w:b/>
      <w:color w:val="auto"/>
      <w:sz w:val="24"/>
    </w:rPr>
  </w:style>
  <w:style w:type="character" w:customStyle="1" w:styleId="Bab3-6Char">
    <w:name w:val="Bab3-6 Char"/>
    <w:basedOn w:val="Heading3Char"/>
    <w:link w:val="Bab3-6"/>
    <w:rsid w:val="00E613C0"/>
    <w:rPr>
      <w:rFonts w:ascii="Times New Roman" w:eastAsiaTheme="majorEastAsia" w:hAnsi="Times New Roman" w:cstheme="majorBidi"/>
      <w:b/>
      <w:color w:val="0F4761" w:themeColor="accent1" w:themeShade="BF"/>
      <w:sz w:val="24"/>
      <w:szCs w:val="28"/>
    </w:rPr>
  </w:style>
  <w:style w:type="paragraph" w:customStyle="1" w:styleId="Bab3-7">
    <w:name w:val="Bab3-7"/>
    <w:basedOn w:val="Heading3"/>
    <w:link w:val="Bab3-7Char"/>
    <w:qFormat/>
    <w:rsid w:val="009A3D9E"/>
    <w:pPr>
      <w:numPr>
        <w:ilvl w:val="4"/>
        <w:numId w:val="43"/>
      </w:numPr>
      <w:jc w:val="both"/>
    </w:pPr>
    <w:rPr>
      <w:rFonts w:cs="Times New Roman"/>
      <w:b/>
      <w:color w:val="auto"/>
      <w:sz w:val="24"/>
      <w:szCs w:val="24"/>
    </w:rPr>
  </w:style>
  <w:style w:type="character" w:customStyle="1" w:styleId="Bab3-7Char">
    <w:name w:val="Bab3-7 Char"/>
    <w:basedOn w:val="Heading3Char"/>
    <w:link w:val="Bab3-7"/>
    <w:rsid w:val="009A3D9E"/>
    <w:rPr>
      <w:rFonts w:ascii="Times New Roman" w:eastAsiaTheme="majorEastAsia" w:hAnsi="Times New Roman" w:cs="Times New Roman"/>
      <w:b/>
      <w:color w:val="0F4761" w:themeColor="accent1" w:themeShade="BF"/>
      <w:sz w:val="24"/>
      <w:szCs w:val="24"/>
    </w:rPr>
  </w:style>
  <w:style w:type="table" w:customStyle="1" w:styleId="KisiTabel1">
    <w:name w:val="Kisi Tabel1"/>
    <w:basedOn w:val="TableNormal"/>
    <w:next w:val="TableGrid"/>
    <w:uiPriority w:val="39"/>
    <w:rsid w:val="002E6ABF"/>
    <w:pPr>
      <w:spacing w:after="0" w:line="240" w:lineRule="auto"/>
    </w:pPr>
    <w:rPr>
      <w:rFonts w:ascii="Calibri" w:eastAsia="Calibri" w:hAnsi="Calibri" w:cs="Times New Roman"/>
      <w:kern w:val="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b3-8">
    <w:name w:val="Bab3-8"/>
    <w:basedOn w:val="Heading3"/>
    <w:link w:val="Bab3-8Char"/>
    <w:qFormat/>
    <w:rsid w:val="009A170D"/>
    <w:pPr>
      <w:numPr>
        <w:ilvl w:val="4"/>
        <w:numId w:val="46"/>
      </w:numPr>
    </w:pPr>
    <w:rPr>
      <w:b/>
      <w:color w:val="auto"/>
      <w:sz w:val="24"/>
    </w:rPr>
  </w:style>
  <w:style w:type="character" w:customStyle="1" w:styleId="Bab3-8Char">
    <w:name w:val="Bab3-8 Char"/>
    <w:basedOn w:val="Heading3Char"/>
    <w:link w:val="Bab3-8"/>
    <w:rsid w:val="009A170D"/>
    <w:rPr>
      <w:rFonts w:ascii="Times New Roman" w:eastAsiaTheme="majorEastAsia" w:hAnsi="Times New Roman" w:cstheme="majorBidi"/>
      <w:b/>
      <w:color w:val="0F4761" w:themeColor="accent1" w:themeShade="BF"/>
      <w:sz w:val="24"/>
      <w:szCs w:val="28"/>
    </w:rPr>
  </w:style>
  <w:style w:type="paragraph" w:customStyle="1" w:styleId="Bab2-8">
    <w:name w:val="Bab2-8"/>
    <w:basedOn w:val="Heading3"/>
    <w:link w:val="Bab2-8Char"/>
    <w:qFormat/>
    <w:rsid w:val="0032568F"/>
    <w:pPr>
      <w:numPr>
        <w:ilvl w:val="2"/>
        <w:numId w:val="53"/>
      </w:numPr>
      <w:spacing w:before="0" w:after="0"/>
      <w:ind w:left="0" w:firstLine="0"/>
    </w:pPr>
    <w:rPr>
      <w:b/>
      <w:color w:val="auto"/>
      <w:sz w:val="24"/>
    </w:rPr>
  </w:style>
  <w:style w:type="character" w:customStyle="1" w:styleId="Bab2-8Char">
    <w:name w:val="Bab2-8 Char"/>
    <w:basedOn w:val="Heading3Char"/>
    <w:link w:val="Bab2-8"/>
    <w:rsid w:val="0032568F"/>
    <w:rPr>
      <w:rFonts w:ascii="Times New Roman" w:eastAsiaTheme="majorEastAsia" w:hAnsi="Times New Roman" w:cstheme="majorBidi"/>
      <w:b/>
      <w:color w:val="0F4761" w:themeColor="accent1" w:themeShade="BF"/>
      <w:sz w:val="24"/>
      <w:szCs w:val="28"/>
    </w:rPr>
  </w:style>
  <w:style w:type="paragraph" w:customStyle="1" w:styleId="Bab2-9">
    <w:name w:val="Bab2-9"/>
    <w:basedOn w:val="Heading3"/>
    <w:link w:val="Bab2-9Char"/>
    <w:qFormat/>
    <w:rsid w:val="00D862FF"/>
    <w:pPr>
      <w:numPr>
        <w:ilvl w:val="3"/>
        <w:numId w:val="54"/>
      </w:numPr>
    </w:pPr>
    <w:rPr>
      <w:b/>
      <w:color w:val="auto"/>
      <w:sz w:val="24"/>
    </w:rPr>
  </w:style>
  <w:style w:type="character" w:customStyle="1" w:styleId="Bab2-9Char">
    <w:name w:val="Bab2-9 Char"/>
    <w:basedOn w:val="Heading3Char"/>
    <w:link w:val="Bab2-9"/>
    <w:rsid w:val="00D862FF"/>
    <w:rPr>
      <w:rFonts w:ascii="Times New Roman" w:eastAsiaTheme="majorEastAsia" w:hAnsi="Times New Roman" w:cstheme="majorBidi"/>
      <w:b/>
      <w:color w:val="0F4761" w:themeColor="accent1" w:themeShade="BF"/>
      <w:sz w:val="24"/>
      <w:szCs w:val="28"/>
    </w:rPr>
  </w:style>
  <w:style w:type="character" w:styleId="FollowedHyperlink">
    <w:name w:val="FollowedHyperlink"/>
    <w:basedOn w:val="DefaultParagraphFont"/>
    <w:uiPriority w:val="99"/>
    <w:semiHidden/>
    <w:unhideWhenUsed/>
    <w:rsid w:val="00A74E19"/>
    <w:rPr>
      <w:color w:val="96607D" w:themeColor="followedHyperlink"/>
      <w:u w:val="single"/>
    </w:rPr>
  </w:style>
  <w:style w:type="paragraph" w:customStyle="1" w:styleId="Default">
    <w:name w:val="Default"/>
    <w:rsid w:val="00A86EA9"/>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paragraph" w:customStyle="1" w:styleId="Bab10">
    <w:name w:val="Bab1"/>
    <w:basedOn w:val="Heading2"/>
    <w:link w:val="Bab1Char0"/>
    <w:qFormat/>
    <w:rsid w:val="00153B55"/>
    <w:pPr>
      <w:numPr>
        <w:ilvl w:val="1"/>
        <w:numId w:val="76"/>
      </w:numPr>
      <w:spacing w:after="0"/>
      <w:jc w:val="both"/>
    </w:pPr>
    <w:rPr>
      <w:rFonts w:ascii="Times New Roman" w:hAnsi="Times New Roman" w:cs="Times New Roman"/>
      <w:b/>
      <w:color w:val="auto"/>
      <w:sz w:val="24"/>
      <w:szCs w:val="24"/>
    </w:rPr>
  </w:style>
  <w:style w:type="character" w:customStyle="1" w:styleId="Bab1Char0">
    <w:name w:val="Bab1 Char"/>
    <w:basedOn w:val="Heading2Char"/>
    <w:link w:val="Bab10"/>
    <w:rsid w:val="00153B55"/>
    <w:rPr>
      <w:rFonts w:ascii="Times New Roman" w:eastAsiaTheme="majorEastAsia" w:hAnsi="Times New Roman" w:cs="Times New Roman"/>
      <w:b/>
      <w:color w:val="0F4761" w:themeColor="accent1" w:themeShade="BF"/>
      <w:sz w:val="24"/>
      <w:szCs w:val="24"/>
    </w:rPr>
  </w:style>
  <w:style w:type="paragraph" w:customStyle="1" w:styleId="Bab3-9">
    <w:name w:val="Bab3-9"/>
    <w:basedOn w:val="Heading2"/>
    <w:link w:val="Bab3-9Char"/>
    <w:qFormat/>
    <w:rsid w:val="006708B7"/>
    <w:pPr>
      <w:numPr>
        <w:ilvl w:val="1"/>
        <w:numId w:val="37"/>
      </w:numPr>
      <w:spacing w:after="0"/>
      <w:ind w:left="567" w:hanging="567"/>
    </w:pPr>
    <w:rPr>
      <w:rFonts w:ascii="Times New Roman" w:hAnsi="Times New Roman" w:cs="Times New Roman"/>
      <w:b/>
      <w:color w:val="000000" w:themeColor="text1"/>
      <w:sz w:val="24"/>
    </w:rPr>
  </w:style>
  <w:style w:type="character" w:customStyle="1" w:styleId="Bab3-9Char">
    <w:name w:val="Bab3-9 Char"/>
    <w:basedOn w:val="Heading2Char"/>
    <w:link w:val="Bab3-9"/>
    <w:rsid w:val="006708B7"/>
    <w:rPr>
      <w:rFonts w:ascii="Times New Roman" w:eastAsiaTheme="majorEastAsia" w:hAnsi="Times New Roman" w:cs="Times New Roman"/>
      <w:b/>
      <w:color w:val="000000" w:themeColor="text1"/>
      <w:sz w:val="24"/>
      <w:szCs w:val="32"/>
    </w:rPr>
  </w:style>
  <w:style w:type="paragraph" w:customStyle="1" w:styleId="Bab3-10">
    <w:name w:val="Bab3-10"/>
    <w:basedOn w:val="Heading3"/>
    <w:link w:val="Bab3-10Char"/>
    <w:qFormat/>
    <w:rsid w:val="006708B7"/>
    <w:pPr>
      <w:numPr>
        <w:ilvl w:val="2"/>
        <w:numId w:val="36"/>
      </w:numPr>
      <w:spacing w:before="0" w:after="0"/>
      <w:ind w:left="709"/>
    </w:pPr>
    <w:rPr>
      <w:rFonts w:cs="Times New Roman"/>
      <w:b/>
      <w:color w:val="auto"/>
      <w:sz w:val="24"/>
    </w:rPr>
  </w:style>
  <w:style w:type="character" w:customStyle="1" w:styleId="Bab3-10Char">
    <w:name w:val="Bab3-10 Char"/>
    <w:basedOn w:val="Heading3Char"/>
    <w:link w:val="Bab3-10"/>
    <w:rsid w:val="006708B7"/>
    <w:rPr>
      <w:rFonts w:ascii="Times New Roman" w:eastAsiaTheme="majorEastAsia" w:hAnsi="Times New Roman" w:cs="Times New Roman"/>
      <w:b/>
      <w:color w:val="0F4761" w:themeColor="accent1" w:themeShade="BF"/>
      <w:sz w:val="24"/>
      <w:szCs w:val="28"/>
    </w:rPr>
  </w:style>
  <w:style w:type="paragraph" w:customStyle="1" w:styleId="Bab4-1">
    <w:name w:val="Bab4-1"/>
    <w:basedOn w:val="Heading2"/>
    <w:link w:val="Bab4-1Char"/>
    <w:qFormat/>
    <w:rsid w:val="006708B7"/>
    <w:pPr>
      <w:numPr>
        <w:numId w:val="78"/>
      </w:numPr>
      <w:ind w:left="0" w:firstLine="0"/>
    </w:pPr>
    <w:rPr>
      <w:rFonts w:ascii="Times New Roman" w:hAnsi="Times New Roman"/>
      <w:b/>
      <w:bCs/>
      <w:color w:val="auto"/>
      <w:sz w:val="24"/>
    </w:rPr>
  </w:style>
  <w:style w:type="character" w:customStyle="1" w:styleId="Bab4-1Char">
    <w:name w:val="Bab4-1 Char"/>
    <w:basedOn w:val="Heading2Char"/>
    <w:link w:val="Bab4-1"/>
    <w:rsid w:val="006708B7"/>
    <w:rPr>
      <w:rFonts w:ascii="Times New Roman" w:eastAsiaTheme="majorEastAsia" w:hAnsi="Times New Roman" w:cstheme="majorBidi"/>
      <w:b/>
      <w:bCs/>
      <w:color w:val="0F4761" w:themeColor="accent1" w:themeShade="BF"/>
      <w:sz w:val="24"/>
      <w:szCs w:val="32"/>
    </w:rPr>
  </w:style>
  <w:style w:type="paragraph" w:customStyle="1" w:styleId="Bab4-2">
    <w:name w:val="Bab4-2"/>
    <w:basedOn w:val="Heading3"/>
    <w:link w:val="Bab4-2Char"/>
    <w:qFormat/>
    <w:rsid w:val="00A40411"/>
    <w:pPr>
      <w:numPr>
        <w:ilvl w:val="2"/>
        <w:numId w:val="79"/>
      </w:numPr>
      <w:spacing w:after="0"/>
    </w:pPr>
    <w:rPr>
      <w:b/>
      <w:color w:val="auto"/>
      <w:sz w:val="24"/>
      <w:lang w:val="en-US"/>
    </w:rPr>
  </w:style>
  <w:style w:type="character" w:customStyle="1" w:styleId="Bab4-2Char">
    <w:name w:val="Bab4-2 Char"/>
    <w:basedOn w:val="Heading3Char"/>
    <w:link w:val="Bab4-2"/>
    <w:rsid w:val="00A40411"/>
    <w:rPr>
      <w:rFonts w:ascii="Times New Roman" w:eastAsiaTheme="majorEastAsia" w:hAnsi="Times New Roman" w:cstheme="majorBidi"/>
      <w:b/>
      <w:color w:val="0F4761" w:themeColor="accent1" w:themeShade="BF"/>
      <w:sz w:val="24"/>
      <w:szCs w:val="28"/>
      <w:lang w:val="en-US"/>
    </w:rPr>
  </w:style>
  <w:style w:type="paragraph" w:customStyle="1" w:styleId="Bab4-3">
    <w:name w:val="Bab4-3"/>
    <w:basedOn w:val="Heading3"/>
    <w:link w:val="Bab4-3Char"/>
    <w:qFormat/>
    <w:rsid w:val="004349A6"/>
    <w:pPr>
      <w:numPr>
        <w:ilvl w:val="3"/>
        <w:numId w:val="80"/>
      </w:numPr>
      <w:spacing w:after="0"/>
    </w:pPr>
    <w:rPr>
      <w:b/>
      <w:color w:val="auto"/>
      <w:sz w:val="24"/>
    </w:rPr>
  </w:style>
  <w:style w:type="character" w:customStyle="1" w:styleId="Bab4-3Char">
    <w:name w:val="Bab4-3 Char"/>
    <w:basedOn w:val="Heading3Char"/>
    <w:link w:val="Bab4-3"/>
    <w:rsid w:val="004349A6"/>
    <w:rPr>
      <w:rFonts w:ascii="Times New Roman" w:eastAsiaTheme="majorEastAsia" w:hAnsi="Times New Roman" w:cstheme="majorBidi"/>
      <w:b/>
      <w:color w:val="0F4761" w:themeColor="accent1" w:themeShade="BF"/>
      <w:sz w:val="24"/>
      <w:szCs w:val="28"/>
    </w:rPr>
  </w:style>
  <w:style w:type="paragraph" w:customStyle="1" w:styleId="Bab4-4">
    <w:name w:val="Bab4-4"/>
    <w:basedOn w:val="Heading3"/>
    <w:link w:val="Bab4-4Char"/>
    <w:qFormat/>
    <w:rsid w:val="00156B08"/>
    <w:pPr>
      <w:numPr>
        <w:ilvl w:val="3"/>
        <w:numId w:val="81"/>
      </w:numPr>
    </w:pPr>
    <w:rPr>
      <w:b/>
      <w:color w:val="auto"/>
      <w:sz w:val="24"/>
    </w:rPr>
  </w:style>
  <w:style w:type="character" w:customStyle="1" w:styleId="Bab4-4Char">
    <w:name w:val="Bab4-4 Char"/>
    <w:basedOn w:val="Heading3Char"/>
    <w:link w:val="Bab4-4"/>
    <w:rsid w:val="00156B08"/>
    <w:rPr>
      <w:rFonts w:ascii="Times New Roman" w:eastAsiaTheme="majorEastAsia" w:hAnsi="Times New Roman" w:cstheme="majorBidi"/>
      <w:b/>
      <w:color w:val="0F4761" w:themeColor="accent1" w:themeShade="BF"/>
      <w:sz w:val="24"/>
      <w:szCs w:val="28"/>
    </w:rPr>
  </w:style>
  <w:style w:type="paragraph" w:customStyle="1" w:styleId="Bab4-5">
    <w:name w:val="Bab4-5"/>
    <w:basedOn w:val="Heading2"/>
    <w:link w:val="Bab4-5Char"/>
    <w:qFormat/>
    <w:rsid w:val="00252303"/>
    <w:pPr>
      <w:numPr>
        <w:ilvl w:val="2"/>
        <w:numId w:val="83"/>
      </w:numPr>
    </w:pPr>
    <w:rPr>
      <w:rFonts w:ascii="Times New Roman" w:hAnsi="Times New Roman"/>
      <w:b/>
      <w:color w:val="auto"/>
      <w:sz w:val="24"/>
    </w:rPr>
  </w:style>
  <w:style w:type="character" w:customStyle="1" w:styleId="Bab4-5Char">
    <w:name w:val="Bab4-5 Char"/>
    <w:basedOn w:val="Heading2Char"/>
    <w:link w:val="Bab4-5"/>
    <w:rsid w:val="00252303"/>
    <w:rPr>
      <w:rFonts w:ascii="Times New Roman" w:eastAsiaTheme="majorEastAsia" w:hAnsi="Times New Roman" w:cstheme="majorBidi"/>
      <w:b/>
      <w:color w:val="0F4761" w:themeColor="accent1" w:themeShade="BF"/>
      <w:sz w:val="24"/>
      <w:szCs w:val="32"/>
    </w:rPr>
  </w:style>
  <w:style w:type="paragraph" w:customStyle="1" w:styleId="Bab4-6">
    <w:name w:val="Bab4-6"/>
    <w:basedOn w:val="Heading3"/>
    <w:link w:val="Bab4-6Char"/>
    <w:qFormat/>
    <w:rsid w:val="00EF18BE"/>
    <w:pPr>
      <w:numPr>
        <w:ilvl w:val="3"/>
        <w:numId w:val="84"/>
      </w:numPr>
      <w:spacing w:after="0"/>
    </w:pPr>
    <w:rPr>
      <w:b/>
      <w:color w:val="auto"/>
      <w:sz w:val="24"/>
      <w:lang w:val="en-US"/>
    </w:rPr>
  </w:style>
  <w:style w:type="character" w:customStyle="1" w:styleId="Bab4-6Char">
    <w:name w:val="Bab4-6 Char"/>
    <w:basedOn w:val="Heading3Char"/>
    <w:link w:val="Bab4-6"/>
    <w:rsid w:val="00EF18BE"/>
    <w:rPr>
      <w:rFonts w:ascii="Times New Roman" w:eastAsiaTheme="majorEastAsia" w:hAnsi="Times New Roman" w:cstheme="majorBidi"/>
      <w:b/>
      <w:color w:val="0F4761" w:themeColor="accent1" w:themeShade="BF"/>
      <w:sz w:val="24"/>
      <w:szCs w:val="28"/>
      <w:lang w:val="en-US"/>
    </w:rPr>
  </w:style>
  <w:style w:type="paragraph" w:customStyle="1" w:styleId="Bab4-7">
    <w:name w:val="Bab4-7"/>
    <w:basedOn w:val="Heading3"/>
    <w:link w:val="Bab4-7Char"/>
    <w:qFormat/>
    <w:rsid w:val="004B6FE8"/>
    <w:pPr>
      <w:numPr>
        <w:ilvl w:val="4"/>
        <w:numId w:val="86"/>
      </w:numPr>
    </w:pPr>
    <w:rPr>
      <w:b/>
      <w:color w:val="auto"/>
      <w:sz w:val="24"/>
    </w:rPr>
  </w:style>
  <w:style w:type="character" w:customStyle="1" w:styleId="Bab4-7Char">
    <w:name w:val="Bab4-7 Char"/>
    <w:basedOn w:val="Heading3Char"/>
    <w:link w:val="Bab4-7"/>
    <w:rsid w:val="004B6FE8"/>
    <w:rPr>
      <w:rFonts w:ascii="Times New Roman" w:eastAsiaTheme="majorEastAsia" w:hAnsi="Times New Roman" w:cstheme="majorBidi"/>
      <w:b/>
      <w:color w:val="0F4761" w:themeColor="accent1" w:themeShade="BF"/>
      <w:sz w:val="24"/>
      <w:szCs w:val="28"/>
    </w:rPr>
  </w:style>
  <w:style w:type="paragraph" w:customStyle="1" w:styleId="Bab4-8">
    <w:name w:val="Bab4-8"/>
    <w:basedOn w:val="Heading3"/>
    <w:link w:val="Bab4-8Char"/>
    <w:qFormat/>
    <w:rsid w:val="00D3291E"/>
    <w:pPr>
      <w:numPr>
        <w:ilvl w:val="4"/>
        <w:numId w:val="87"/>
      </w:numPr>
    </w:pPr>
    <w:rPr>
      <w:b/>
      <w:color w:val="auto"/>
      <w:sz w:val="24"/>
    </w:rPr>
  </w:style>
  <w:style w:type="character" w:customStyle="1" w:styleId="Bab4-8Char">
    <w:name w:val="Bab4-8 Char"/>
    <w:basedOn w:val="Heading3Char"/>
    <w:link w:val="Bab4-8"/>
    <w:rsid w:val="00D3291E"/>
    <w:rPr>
      <w:rFonts w:ascii="Times New Roman" w:eastAsiaTheme="majorEastAsia" w:hAnsi="Times New Roman" w:cstheme="majorBidi"/>
      <w:b/>
      <w:color w:val="0F4761" w:themeColor="accent1" w:themeShade="BF"/>
      <w:sz w:val="24"/>
      <w:szCs w:val="28"/>
    </w:rPr>
  </w:style>
  <w:style w:type="paragraph" w:customStyle="1" w:styleId="Bab4-9">
    <w:name w:val="Bab4-9"/>
    <w:basedOn w:val="Heading3"/>
    <w:link w:val="Bab4-9Char"/>
    <w:qFormat/>
    <w:rsid w:val="00252303"/>
    <w:pPr>
      <w:numPr>
        <w:ilvl w:val="3"/>
        <w:numId w:val="88"/>
      </w:numPr>
    </w:pPr>
    <w:rPr>
      <w:b/>
      <w:color w:val="auto"/>
      <w:sz w:val="24"/>
    </w:rPr>
  </w:style>
  <w:style w:type="character" w:customStyle="1" w:styleId="Bab4-9Char">
    <w:name w:val="Bab4-9 Char"/>
    <w:basedOn w:val="Heading3Char"/>
    <w:link w:val="Bab4-9"/>
    <w:rsid w:val="00252303"/>
    <w:rPr>
      <w:rFonts w:ascii="Times New Roman" w:eastAsiaTheme="majorEastAsia" w:hAnsi="Times New Roman" w:cstheme="majorBidi"/>
      <w:b/>
      <w:color w:val="0F4761" w:themeColor="accent1" w:themeShade="BF"/>
      <w:sz w:val="24"/>
      <w:szCs w:val="28"/>
    </w:rPr>
  </w:style>
  <w:style w:type="paragraph" w:styleId="TOC4">
    <w:name w:val="toc 4"/>
    <w:basedOn w:val="Normal"/>
    <w:next w:val="Normal"/>
    <w:autoRedefine/>
    <w:uiPriority w:val="39"/>
    <w:unhideWhenUsed/>
    <w:rsid w:val="00A15144"/>
    <w:pPr>
      <w:spacing w:after="100" w:line="278" w:lineRule="auto"/>
      <w:ind w:left="720"/>
    </w:pPr>
    <w:rPr>
      <w:rFonts w:asciiTheme="minorHAnsi" w:eastAsiaTheme="minorEastAsia" w:hAnsiTheme="minorHAnsi"/>
      <w:szCs w:val="24"/>
      <w:lang w:eastAsia="en-ID"/>
    </w:rPr>
  </w:style>
  <w:style w:type="paragraph" w:styleId="TOC5">
    <w:name w:val="toc 5"/>
    <w:basedOn w:val="Normal"/>
    <w:next w:val="Normal"/>
    <w:autoRedefine/>
    <w:uiPriority w:val="39"/>
    <w:unhideWhenUsed/>
    <w:rsid w:val="00A15144"/>
    <w:pPr>
      <w:spacing w:after="100" w:line="278" w:lineRule="auto"/>
      <w:ind w:left="960"/>
    </w:pPr>
    <w:rPr>
      <w:rFonts w:asciiTheme="minorHAnsi" w:eastAsiaTheme="minorEastAsia" w:hAnsiTheme="minorHAnsi"/>
      <w:szCs w:val="24"/>
      <w:lang w:eastAsia="en-ID"/>
    </w:rPr>
  </w:style>
  <w:style w:type="paragraph" w:styleId="TOC6">
    <w:name w:val="toc 6"/>
    <w:basedOn w:val="Normal"/>
    <w:next w:val="Normal"/>
    <w:autoRedefine/>
    <w:uiPriority w:val="39"/>
    <w:unhideWhenUsed/>
    <w:rsid w:val="00A15144"/>
    <w:pPr>
      <w:spacing w:after="100" w:line="278" w:lineRule="auto"/>
      <w:ind w:left="1200"/>
    </w:pPr>
    <w:rPr>
      <w:rFonts w:asciiTheme="minorHAnsi" w:eastAsiaTheme="minorEastAsia" w:hAnsiTheme="minorHAnsi"/>
      <w:szCs w:val="24"/>
      <w:lang w:eastAsia="en-ID"/>
    </w:rPr>
  </w:style>
  <w:style w:type="paragraph" w:styleId="TOC7">
    <w:name w:val="toc 7"/>
    <w:basedOn w:val="Normal"/>
    <w:next w:val="Normal"/>
    <w:autoRedefine/>
    <w:uiPriority w:val="39"/>
    <w:unhideWhenUsed/>
    <w:rsid w:val="00A15144"/>
    <w:pPr>
      <w:spacing w:after="100" w:line="278" w:lineRule="auto"/>
      <w:ind w:left="1440"/>
    </w:pPr>
    <w:rPr>
      <w:rFonts w:asciiTheme="minorHAnsi" w:eastAsiaTheme="minorEastAsia" w:hAnsiTheme="minorHAnsi"/>
      <w:szCs w:val="24"/>
      <w:lang w:eastAsia="en-ID"/>
    </w:rPr>
  </w:style>
  <w:style w:type="paragraph" w:styleId="TOC8">
    <w:name w:val="toc 8"/>
    <w:basedOn w:val="Normal"/>
    <w:next w:val="Normal"/>
    <w:autoRedefine/>
    <w:uiPriority w:val="39"/>
    <w:unhideWhenUsed/>
    <w:rsid w:val="00A15144"/>
    <w:pPr>
      <w:spacing w:after="100" w:line="278" w:lineRule="auto"/>
      <w:ind w:left="1680"/>
    </w:pPr>
    <w:rPr>
      <w:rFonts w:asciiTheme="minorHAnsi" w:eastAsiaTheme="minorEastAsia" w:hAnsiTheme="minorHAnsi"/>
      <w:szCs w:val="24"/>
      <w:lang w:eastAsia="en-ID"/>
    </w:rPr>
  </w:style>
  <w:style w:type="paragraph" w:styleId="TOC9">
    <w:name w:val="toc 9"/>
    <w:basedOn w:val="Normal"/>
    <w:next w:val="Normal"/>
    <w:autoRedefine/>
    <w:uiPriority w:val="39"/>
    <w:unhideWhenUsed/>
    <w:rsid w:val="00A15144"/>
    <w:pPr>
      <w:spacing w:after="100" w:line="278" w:lineRule="auto"/>
      <w:ind w:left="1920"/>
    </w:pPr>
    <w:rPr>
      <w:rFonts w:asciiTheme="minorHAnsi" w:eastAsiaTheme="minorEastAsia" w:hAnsiTheme="minorHAnsi"/>
      <w:szCs w:val="24"/>
      <w:lang w:eastAsia="en-ID"/>
    </w:rPr>
  </w:style>
  <w:style w:type="paragraph" w:customStyle="1" w:styleId="Bab5-1">
    <w:name w:val="Bab5-1"/>
    <w:basedOn w:val="Heading2"/>
    <w:link w:val="Bab5-1Char"/>
    <w:qFormat/>
    <w:rsid w:val="002328EC"/>
    <w:pPr>
      <w:numPr>
        <w:ilvl w:val="1"/>
        <w:numId w:val="91"/>
      </w:numPr>
    </w:pPr>
    <w:rPr>
      <w:rFonts w:ascii="Times New Roman" w:hAnsi="Times New Roman"/>
      <w:b/>
      <w:color w:val="auto"/>
      <w:sz w:val="24"/>
    </w:rPr>
  </w:style>
  <w:style w:type="character" w:customStyle="1" w:styleId="Bab5-1Char">
    <w:name w:val="Bab5-1 Char"/>
    <w:basedOn w:val="Heading2Char"/>
    <w:link w:val="Bab5-1"/>
    <w:rsid w:val="002328EC"/>
    <w:rPr>
      <w:rFonts w:ascii="Times New Roman" w:eastAsiaTheme="majorEastAsia" w:hAnsi="Times New Roman" w:cstheme="majorBidi"/>
      <w:b/>
      <w:color w:val="0F4761" w:themeColor="accent1" w:themeShade="BF"/>
      <w:sz w:val="24"/>
      <w:szCs w:val="32"/>
    </w:rPr>
  </w:style>
  <w:style w:type="paragraph" w:customStyle="1" w:styleId="msonormal0">
    <w:name w:val="msonormal"/>
    <w:basedOn w:val="Normal"/>
    <w:rsid w:val="003A56B3"/>
    <w:pPr>
      <w:spacing w:before="100" w:beforeAutospacing="1" w:after="100" w:afterAutospacing="1" w:line="240" w:lineRule="auto"/>
    </w:pPr>
    <w:rPr>
      <w:rFonts w:eastAsia="Times New Roman" w:cs="Times New Roman"/>
      <w:kern w:val="0"/>
      <w:szCs w:val="24"/>
      <w:lang w:eastAsia="en-ID"/>
      <w14:ligatures w14:val="none"/>
    </w:rPr>
  </w:style>
  <w:style w:type="paragraph" w:customStyle="1" w:styleId="xl63">
    <w:name w:val="xl63"/>
    <w:basedOn w:val="Normal"/>
    <w:rsid w:val="003A56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Cs w:val="24"/>
      <w:lang w:eastAsia="en-ID"/>
      <w14:ligatures w14:val="none"/>
    </w:rPr>
  </w:style>
  <w:style w:type="paragraph" w:customStyle="1" w:styleId="xl64">
    <w:name w:val="xl64"/>
    <w:basedOn w:val="Normal"/>
    <w:rsid w:val="003A56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20"/>
      <w:szCs w:val="20"/>
      <w:lang w:eastAsia="en-ID"/>
      <w14:ligatures w14:val="none"/>
    </w:rPr>
  </w:style>
  <w:style w:type="paragraph" w:customStyle="1" w:styleId="xl65">
    <w:name w:val="xl65"/>
    <w:basedOn w:val="Normal"/>
    <w:rsid w:val="003A56B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kern w:val="0"/>
      <w:sz w:val="20"/>
      <w:szCs w:val="20"/>
      <w:lang w:eastAsia="en-ID"/>
      <w14:ligatures w14:val="none"/>
    </w:rPr>
  </w:style>
  <w:style w:type="paragraph" w:customStyle="1" w:styleId="xl66">
    <w:name w:val="xl66"/>
    <w:basedOn w:val="Normal"/>
    <w:rsid w:val="003A56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434343"/>
      <w:kern w:val="0"/>
      <w:sz w:val="20"/>
      <w:szCs w:val="20"/>
      <w:lang w:eastAsia="en-ID"/>
      <w14:ligatures w14:val="none"/>
    </w:rPr>
  </w:style>
  <w:style w:type="paragraph" w:customStyle="1" w:styleId="xl67">
    <w:name w:val="xl67"/>
    <w:basedOn w:val="Normal"/>
    <w:rsid w:val="003A56B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color w:val="434343"/>
      <w:kern w:val="0"/>
      <w:sz w:val="20"/>
      <w:szCs w:val="20"/>
      <w:lang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668">
      <w:bodyDiv w:val="1"/>
      <w:marLeft w:val="0"/>
      <w:marRight w:val="0"/>
      <w:marTop w:val="0"/>
      <w:marBottom w:val="0"/>
      <w:divBdr>
        <w:top w:val="none" w:sz="0" w:space="0" w:color="auto"/>
        <w:left w:val="none" w:sz="0" w:space="0" w:color="auto"/>
        <w:bottom w:val="none" w:sz="0" w:space="0" w:color="auto"/>
        <w:right w:val="none" w:sz="0" w:space="0" w:color="auto"/>
      </w:divBdr>
    </w:div>
    <w:div w:id="2243992">
      <w:bodyDiv w:val="1"/>
      <w:marLeft w:val="0"/>
      <w:marRight w:val="0"/>
      <w:marTop w:val="0"/>
      <w:marBottom w:val="0"/>
      <w:divBdr>
        <w:top w:val="none" w:sz="0" w:space="0" w:color="auto"/>
        <w:left w:val="none" w:sz="0" w:space="0" w:color="auto"/>
        <w:bottom w:val="none" w:sz="0" w:space="0" w:color="auto"/>
        <w:right w:val="none" w:sz="0" w:space="0" w:color="auto"/>
      </w:divBdr>
    </w:div>
    <w:div w:id="3868088">
      <w:bodyDiv w:val="1"/>
      <w:marLeft w:val="0"/>
      <w:marRight w:val="0"/>
      <w:marTop w:val="0"/>
      <w:marBottom w:val="0"/>
      <w:divBdr>
        <w:top w:val="none" w:sz="0" w:space="0" w:color="auto"/>
        <w:left w:val="none" w:sz="0" w:space="0" w:color="auto"/>
        <w:bottom w:val="none" w:sz="0" w:space="0" w:color="auto"/>
        <w:right w:val="none" w:sz="0" w:space="0" w:color="auto"/>
      </w:divBdr>
    </w:div>
    <w:div w:id="4480491">
      <w:bodyDiv w:val="1"/>
      <w:marLeft w:val="0"/>
      <w:marRight w:val="0"/>
      <w:marTop w:val="0"/>
      <w:marBottom w:val="0"/>
      <w:divBdr>
        <w:top w:val="none" w:sz="0" w:space="0" w:color="auto"/>
        <w:left w:val="none" w:sz="0" w:space="0" w:color="auto"/>
        <w:bottom w:val="none" w:sz="0" w:space="0" w:color="auto"/>
        <w:right w:val="none" w:sz="0" w:space="0" w:color="auto"/>
      </w:divBdr>
    </w:div>
    <w:div w:id="6955208">
      <w:bodyDiv w:val="1"/>
      <w:marLeft w:val="0"/>
      <w:marRight w:val="0"/>
      <w:marTop w:val="0"/>
      <w:marBottom w:val="0"/>
      <w:divBdr>
        <w:top w:val="none" w:sz="0" w:space="0" w:color="auto"/>
        <w:left w:val="none" w:sz="0" w:space="0" w:color="auto"/>
        <w:bottom w:val="none" w:sz="0" w:space="0" w:color="auto"/>
        <w:right w:val="none" w:sz="0" w:space="0" w:color="auto"/>
      </w:divBdr>
    </w:div>
    <w:div w:id="9573434">
      <w:bodyDiv w:val="1"/>
      <w:marLeft w:val="0"/>
      <w:marRight w:val="0"/>
      <w:marTop w:val="0"/>
      <w:marBottom w:val="0"/>
      <w:divBdr>
        <w:top w:val="none" w:sz="0" w:space="0" w:color="auto"/>
        <w:left w:val="none" w:sz="0" w:space="0" w:color="auto"/>
        <w:bottom w:val="none" w:sz="0" w:space="0" w:color="auto"/>
        <w:right w:val="none" w:sz="0" w:space="0" w:color="auto"/>
      </w:divBdr>
    </w:div>
    <w:div w:id="11684215">
      <w:bodyDiv w:val="1"/>
      <w:marLeft w:val="0"/>
      <w:marRight w:val="0"/>
      <w:marTop w:val="0"/>
      <w:marBottom w:val="0"/>
      <w:divBdr>
        <w:top w:val="none" w:sz="0" w:space="0" w:color="auto"/>
        <w:left w:val="none" w:sz="0" w:space="0" w:color="auto"/>
        <w:bottom w:val="none" w:sz="0" w:space="0" w:color="auto"/>
        <w:right w:val="none" w:sz="0" w:space="0" w:color="auto"/>
      </w:divBdr>
    </w:div>
    <w:div w:id="11735101">
      <w:bodyDiv w:val="1"/>
      <w:marLeft w:val="0"/>
      <w:marRight w:val="0"/>
      <w:marTop w:val="0"/>
      <w:marBottom w:val="0"/>
      <w:divBdr>
        <w:top w:val="none" w:sz="0" w:space="0" w:color="auto"/>
        <w:left w:val="none" w:sz="0" w:space="0" w:color="auto"/>
        <w:bottom w:val="none" w:sz="0" w:space="0" w:color="auto"/>
        <w:right w:val="none" w:sz="0" w:space="0" w:color="auto"/>
      </w:divBdr>
    </w:div>
    <w:div w:id="12389215">
      <w:bodyDiv w:val="1"/>
      <w:marLeft w:val="0"/>
      <w:marRight w:val="0"/>
      <w:marTop w:val="0"/>
      <w:marBottom w:val="0"/>
      <w:divBdr>
        <w:top w:val="none" w:sz="0" w:space="0" w:color="auto"/>
        <w:left w:val="none" w:sz="0" w:space="0" w:color="auto"/>
        <w:bottom w:val="none" w:sz="0" w:space="0" w:color="auto"/>
        <w:right w:val="none" w:sz="0" w:space="0" w:color="auto"/>
      </w:divBdr>
      <w:divsChild>
        <w:div w:id="1430468705">
          <w:marLeft w:val="480"/>
          <w:marRight w:val="0"/>
          <w:marTop w:val="0"/>
          <w:marBottom w:val="0"/>
          <w:divBdr>
            <w:top w:val="none" w:sz="0" w:space="0" w:color="auto"/>
            <w:left w:val="none" w:sz="0" w:space="0" w:color="auto"/>
            <w:bottom w:val="none" w:sz="0" w:space="0" w:color="auto"/>
            <w:right w:val="none" w:sz="0" w:space="0" w:color="auto"/>
          </w:divBdr>
        </w:div>
        <w:div w:id="497498876">
          <w:marLeft w:val="480"/>
          <w:marRight w:val="0"/>
          <w:marTop w:val="0"/>
          <w:marBottom w:val="0"/>
          <w:divBdr>
            <w:top w:val="none" w:sz="0" w:space="0" w:color="auto"/>
            <w:left w:val="none" w:sz="0" w:space="0" w:color="auto"/>
            <w:bottom w:val="none" w:sz="0" w:space="0" w:color="auto"/>
            <w:right w:val="none" w:sz="0" w:space="0" w:color="auto"/>
          </w:divBdr>
        </w:div>
        <w:div w:id="969634288">
          <w:marLeft w:val="480"/>
          <w:marRight w:val="0"/>
          <w:marTop w:val="0"/>
          <w:marBottom w:val="0"/>
          <w:divBdr>
            <w:top w:val="none" w:sz="0" w:space="0" w:color="auto"/>
            <w:left w:val="none" w:sz="0" w:space="0" w:color="auto"/>
            <w:bottom w:val="none" w:sz="0" w:space="0" w:color="auto"/>
            <w:right w:val="none" w:sz="0" w:space="0" w:color="auto"/>
          </w:divBdr>
        </w:div>
        <w:div w:id="1756199874">
          <w:marLeft w:val="480"/>
          <w:marRight w:val="0"/>
          <w:marTop w:val="0"/>
          <w:marBottom w:val="0"/>
          <w:divBdr>
            <w:top w:val="none" w:sz="0" w:space="0" w:color="auto"/>
            <w:left w:val="none" w:sz="0" w:space="0" w:color="auto"/>
            <w:bottom w:val="none" w:sz="0" w:space="0" w:color="auto"/>
            <w:right w:val="none" w:sz="0" w:space="0" w:color="auto"/>
          </w:divBdr>
        </w:div>
        <w:div w:id="202328303">
          <w:marLeft w:val="480"/>
          <w:marRight w:val="0"/>
          <w:marTop w:val="0"/>
          <w:marBottom w:val="0"/>
          <w:divBdr>
            <w:top w:val="none" w:sz="0" w:space="0" w:color="auto"/>
            <w:left w:val="none" w:sz="0" w:space="0" w:color="auto"/>
            <w:bottom w:val="none" w:sz="0" w:space="0" w:color="auto"/>
            <w:right w:val="none" w:sz="0" w:space="0" w:color="auto"/>
          </w:divBdr>
        </w:div>
        <w:div w:id="706300639">
          <w:marLeft w:val="480"/>
          <w:marRight w:val="0"/>
          <w:marTop w:val="0"/>
          <w:marBottom w:val="0"/>
          <w:divBdr>
            <w:top w:val="none" w:sz="0" w:space="0" w:color="auto"/>
            <w:left w:val="none" w:sz="0" w:space="0" w:color="auto"/>
            <w:bottom w:val="none" w:sz="0" w:space="0" w:color="auto"/>
            <w:right w:val="none" w:sz="0" w:space="0" w:color="auto"/>
          </w:divBdr>
        </w:div>
        <w:div w:id="116487893">
          <w:marLeft w:val="480"/>
          <w:marRight w:val="0"/>
          <w:marTop w:val="0"/>
          <w:marBottom w:val="0"/>
          <w:divBdr>
            <w:top w:val="none" w:sz="0" w:space="0" w:color="auto"/>
            <w:left w:val="none" w:sz="0" w:space="0" w:color="auto"/>
            <w:bottom w:val="none" w:sz="0" w:space="0" w:color="auto"/>
            <w:right w:val="none" w:sz="0" w:space="0" w:color="auto"/>
          </w:divBdr>
        </w:div>
        <w:div w:id="886138591">
          <w:marLeft w:val="480"/>
          <w:marRight w:val="0"/>
          <w:marTop w:val="0"/>
          <w:marBottom w:val="0"/>
          <w:divBdr>
            <w:top w:val="none" w:sz="0" w:space="0" w:color="auto"/>
            <w:left w:val="none" w:sz="0" w:space="0" w:color="auto"/>
            <w:bottom w:val="none" w:sz="0" w:space="0" w:color="auto"/>
            <w:right w:val="none" w:sz="0" w:space="0" w:color="auto"/>
          </w:divBdr>
        </w:div>
        <w:div w:id="1909266179">
          <w:marLeft w:val="480"/>
          <w:marRight w:val="0"/>
          <w:marTop w:val="0"/>
          <w:marBottom w:val="0"/>
          <w:divBdr>
            <w:top w:val="none" w:sz="0" w:space="0" w:color="auto"/>
            <w:left w:val="none" w:sz="0" w:space="0" w:color="auto"/>
            <w:bottom w:val="none" w:sz="0" w:space="0" w:color="auto"/>
            <w:right w:val="none" w:sz="0" w:space="0" w:color="auto"/>
          </w:divBdr>
        </w:div>
        <w:div w:id="164325768">
          <w:marLeft w:val="480"/>
          <w:marRight w:val="0"/>
          <w:marTop w:val="0"/>
          <w:marBottom w:val="0"/>
          <w:divBdr>
            <w:top w:val="none" w:sz="0" w:space="0" w:color="auto"/>
            <w:left w:val="none" w:sz="0" w:space="0" w:color="auto"/>
            <w:bottom w:val="none" w:sz="0" w:space="0" w:color="auto"/>
            <w:right w:val="none" w:sz="0" w:space="0" w:color="auto"/>
          </w:divBdr>
        </w:div>
        <w:div w:id="989166079">
          <w:marLeft w:val="480"/>
          <w:marRight w:val="0"/>
          <w:marTop w:val="0"/>
          <w:marBottom w:val="0"/>
          <w:divBdr>
            <w:top w:val="none" w:sz="0" w:space="0" w:color="auto"/>
            <w:left w:val="none" w:sz="0" w:space="0" w:color="auto"/>
            <w:bottom w:val="none" w:sz="0" w:space="0" w:color="auto"/>
            <w:right w:val="none" w:sz="0" w:space="0" w:color="auto"/>
          </w:divBdr>
        </w:div>
        <w:div w:id="1283800935">
          <w:marLeft w:val="480"/>
          <w:marRight w:val="0"/>
          <w:marTop w:val="0"/>
          <w:marBottom w:val="0"/>
          <w:divBdr>
            <w:top w:val="none" w:sz="0" w:space="0" w:color="auto"/>
            <w:left w:val="none" w:sz="0" w:space="0" w:color="auto"/>
            <w:bottom w:val="none" w:sz="0" w:space="0" w:color="auto"/>
            <w:right w:val="none" w:sz="0" w:space="0" w:color="auto"/>
          </w:divBdr>
        </w:div>
        <w:div w:id="1613978288">
          <w:marLeft w:val="480"/>
          <w:marRight w:val="0"/>
          <w:marTop w:val="0"/>
          <w:marBottom w:val="0"/>
          <w:divBdr>
            <w:top w:val="none" w:sz="0" w:space="0" w:color="auto"/>
            <w:left w:val="none" w:sz="0" w:space="0" w:color="auto"/>
            <w:bottom w:val="none" w:sz="0" w:space="0" w:color="auto"/>
            <w:right w:val="none" w:sz="0" w:space="0" w:color="auto"/>
          </w:divBdr>
        </w:div>
        <w:div w:id="725687608">
          <w:marLeft w:val="480"/>
          <w:marRight w:val="0"/>
          <w:marTop w:val="0"/>
          <w:marBottom w:val="0"/>
          <w:divBdr>
            <w:top w:val="none" w:sz="0" w:space="0" w:color="auto"/>
            <w:left w:val="none" w:sz="0" w:space="0" w:color="auto"/>
            <w:bottom w:val="none" w:sz="0" w:space="0" w:color="auto"/>
            <w:right w:val="none" w:sz="0" w:space="0" w:color="auto"/>
          </w:divBdr>
        </w:div>
        <w:div w:id="285308929">
          <w:marLeft w:val="480"/>
          <w:marRight w:val="0"/>
          <w:marTop w:val="0"/>
          <w:marBottom w:val="0"/>
          <w:divBdr>
            <w:top w:val="none" w:sz="0" w:space="0" w:color="auto"/>
            <w:left w:val="none" w:sz="0" w:space="0" w:color="auto"/>
            <w:bottom w:val="none" w:sz="0" w:space="0" w:color="auto"/>
            <w:right w:val="none" w:sz="0" w:space="0" w:color="auto"/>
          </w:divBdr>
        </w:div>
        <w:div w:id="2112774778">
          <w:marLeft w:val="480"/>
          <w:marRight w:val="0"/>
          <w:marTop w:val="0"/>
          <w:marBottom w:val="0"/>
          <w:divBdr>
            <w:top w:val="none" w:sz="0" w:space="0" w:color="auto"/>
            <w:left w:val="none" w:sz="0" w:space="0" w:color="auto"/>
            <w:bottom w:val="none" w:sz="0" w:space="0" w:color="auto"/>
            <w:right w:val="none" w:sz="0" w:space="0" w:color="auto"/>
          </w:divBdr>
        </w:div>
        <w:div w:id="1184781009">
          <w:marLeft w:val="480"/>
          <w:marRight w:val="0"/>
          <w:marTop w:val="0"/>
          <w:marBottom w:val="0"/>
          <w:divBdr>
            <w:top w:val="none" w:sz="0" w:space="0" w:color="auto"/>
            <w:left w:val="none" w:sz="0" w:space="0" w:color="auto"/>
            <w:bottom w:val="none" w:sz="0" w:space="0" w:color="auto"/>
            <w:right w:val="none" w:sz="0" w:space="0" w:color="auto"/>
          </w:divBdr>
        </w:div>
        <w:div w:id="2055154527">
          <w:marLeft w:val="480"/>
          <w:marRight w:val="0"/>
          <w:marTop w:val="0"/>
          <w:marBottom w:val="0"/>
          <w:divBdr>
            <w:top w:val="none" w:sz="0" w:space="0" w:color="auto"/>
            <w:left w:val="none" w:sz="0" w:space="0" w:color="auto"/>
            <w:bottom w:val="none" w:sz="0" w:space="0" w:color="auto"/>
            <w:right w:val="none" w:sz="0" w:space="0" w:color="auto"/>
          </w:divBdr>
        </w:div>
        <w:div w:id="1022975303">
          <w:marLeft w:val="480"/>
          <w:marRight w:val="0"/>
          <w:marTop w:val="0"/>
          <w:marBottom w:val="0"/>
          <w:divBdr>
            <w:top w:val="none" w:sz="0" w:space="0" w:color="auto"/>
            <w:left w:val="none" w:sz="0" w:space="0" w:color="auto"/>
            <w:bottom w:val="none" w:sz="0" w:space="0" w:color="auto"/>
            <w:right w:val="none" w:sz="0" w:space="0" w:color="auto"/>
          </w:divBdr>
        </w:div>
        <w:div w:id="1820804755">
          <w:marLeft w:val="480"/>
          <w:marRight w:val="0"/>
          <w:marTop w:val="0"/>
          <w:marBottom w:val="0"/>
          <w:divBdr>
            <w:top w:val="none" w:sz="0" w:space="0" w:color="auto"/>
            <w:left w:val="none" w:sz="0" w:space="0" w:color="auto"/>
            <w:bottom w:val="none" w:sz="0" w:space="0" w:color="auto"/>
            <w:right w:val="none" w:sz="0" w:space="0" w:color="auto"/>
          </w:divBdr>
        </w:div>
        <w:div w:id="383528767">
          <w:marLeft w:val="480"/>
          <w:marRight w:val="0"/>
          <w:marTop w:val="0"/>
          <w:marBottom w:val="0"/>
          <w:divBdr>
            <w:top w:val="none" w:sz="0" w:space="0" w:color="auto"/>
            <w:left w:val="none" w:sz="0" w:space="0" w:color="auto"/>
            <w:bottom w:val="none" w:sz="0" w:space="0" w:color="auto"/>
            <w:right w:val="none" w:sz="0" w:space="0" w:color="auto"/>
          </w:divBdr>
        </w:div>
        <w:div w:id="2030181621">
          <w:marLeft w:val="480"/>
          <w:marRight w:val="0"/>
          <w:marTop w:val="0"/>
          <w:marBottom w:val="0"/>
          <w:divBdr>
            <w:top w:val="none" w:sz="0" w:space="0" w:color="auto"/>
            <w:left w:val="none" w:sz="0" w:space="0" w:color="auto"/>
            <w:bottom w:val="none" w:sz="0" w:space="0" w:color="auto"/>
            <w:right w:val="none" w:sz="0" w:space="0" w:color="auto"/>
          </w:divBdr>
        </w:div>
        <w:div w:id="263222471">
          <w:marLeft w:val="480"/>
          <w:marRight w:val="0"/>
          <w:marTop w:val="0"/>
          <w:marBottom w:val="0"/>
          <w:divBdr>
            <w:top w:val="none" w:sz="0" w:space="0" w:color="auto"/>
            <w:left w:val="none" w:sz="0" w:space="0" w:color="auto"/>
            <w:bottom w:val="none" w:sz="0" w:space="0" w:color="auto"/>
            <w:right w:val="none" w:sz="0" w:space="0" w:color="auto"/>
          </w:divBdr>
        </w:div>
        <w:div w:id="1166821177">
          <w:marLeft w:val="480"/>
          <w:marRight w:val="0"/>
          <w:marTop w:val="0"/>
          <w:marBottom w:val="0"/>
          <w:divBdr>
            <w:top w:val="none" w:sz="0" w:space="0" w:color="auto"/>
            <w:left w:val="none" w:sz="0" w:space="0" w:color="auto"/>
            <w:bottom w:val="none" w:sz="0" w:space="0" w:color="auto"/>
            <w:right w:val="none" w:sz="0" w:space="0" w:color="auto"/>
          </w:divBdr>
        </w:div>
        <w:div w:id="66655251">
          <w:marLeft w:val="480"/>
          <w:marRight w:val="0"/>
          <w:marTop w:val="0"/>
          <w:marBottom w:val="0"/>
          <w:divBdr>
            <w:top w:val="none" w:sz="0" w:space="0" w:color="auto"/>
            <w:left w:val="none" w:sz="0" w:space="0" w:color="auto"/>
            <w:bottom w:val="none" w:sz="0" w:space="0" w:color="auto"/>
            <w:right w:val="none" w:sz="0" w:space="0" w:color="auto"/>
          </w:divBdr>
        </w:div>
        <w:div w:id="340162560">
          <w:marLeft w:val="480"/>
          <w:marRight w:val="0"/>
          <w:marTop w:val="0"/>
          <w:marBottom w:val="0"/>
          <w:divBdr>
            <w:top w:val="none" w:sz="0" w:space="0" w:color="auto"/>
            <w:left w:val="none" w:sz="0" w:space="0" w:color="auto"/>
            <w:bottom w:val="none" w:sz="0" w:space="0" w:color="auto"/>
            <w:right w:val="none" w:sz="0" w:space="0" w:color="auto"/>
          </w:divBdr>
        </w:div>
        <w:div w:id="2093696317">
          <w:marLeft w:val="480"/>
          <w:marRight w:val="0"/>
          <w:marTop w:val="0"/>
          <w:marBottom w:val="0"/>
          <w:divBdr>
            <w:top w:val="none" w:sz="0" w:space="0" w:color="auto"/>
            <w:left w:val="none" w:sz="0" w:space="0" w:color="auto"/>
            <w:bottom w:val="none" w:sz="0" w:space="0" w:color="auto"/>
            <w:right w:val="none" w:sz="0" w:space="0" w:color="auto"/>
          </w:divBdr>
        </w:div>
        <w:div w:id="2080708178">
          <w:marLeft w:val="480"/>
          <w:marRight w:val="0"/>
          <w:marTop w:val="0"/>
          <w:marBottom w:val="0"/>
          <w:divBdr>
            <w:top w:val="none" w:sz="0" w:space="0" w:color="auto"/>
            <w:left w:val="none" w:sz="0" w:space="0" w:color="auto"/>
            <w:bottom w:val="none" w:sz="0" w:space="0" w:color="auto"/>
            <w:right w:val="none" w:sz="0" w:space="0" w:color="auto"/>
          </w:divBdr>
        </w:div>
        <w:div w:id="261838655">
          <w:marLeft w:val="480"/>
          <w:marRight w:val="0"/>
          <w:marTop w:val="0"/>
          <w:marBottom w:val="0"/>
          <w:divBdr>
            <w:top w:val="none" w:sz="0" w:space="0" w:color="auto"/>
            <w:left w:val="none" w:sz="0" w:space="0" w:color="auto"/>
            <w:bottom w:val="none" w:sz="0" w:space="0" w:color="auto"/>
            <w:right w:val="none" w:sz="0" w:space="0" w:color="auto"/>
          </w:divBdr>
        </w:div>
        <w:div w:id="718020403">
          <w:marLeft w:val="480"/>
          <w:marRight w:val="0"/>
          <w:marTop w:val="0"/>
          <w:marBottom w:val="0"/>
          <w:divBdr>
            <w:top w:val="none" w:sz="0" w:space="0" w:color="auto"/>
            <w:left w:val="none" w:sz="0" w:space="0" w:color="auto"/>
            <w:bottom w:val="none" w:sz="0" w:space="0" w:color="auto"/>
            <w:right w:val="none" w:sz="0" w:space="0" w:color="auto"/>
          </w:divBdr>
        </w:div>
        <w:div w:id="1635914366">
          <w:marLeft w:val="480"/>
          <w:marRight w:val="0"/>
          <w:marTop w:val="0"/>
          <w:marBottom w:val="0"/>
          <w:divBdr>
            <w:top w:val="none" w:sz="0" w:space="0" w:color="auto"/>
            <w:left w:val="none" w:sz="0" w:space="0" w:color="auto"/>
            <w:bottom w:val="none" w:sz="0" w:space="0" w:color="auto"/>
            <w:right w:val="none" w:sz="0" w:space="0" w:color="auto"/>
          </w:divBdr>
        </w:div>
      </w:divsChild>
    </w:div>
    <w:div w:id="12876811">
      <w:bodyDiv w:val="1"/>
      <w:marLeft w:val="0"/>
      <w:marRight w:val="0"/>
      <w:marTop w:val="0"/>
      <w:marBottom w:val="0"/>
      <w:divBdr>
        <w:top w:val="none" w:sz="0" w:space="0" w:color="auto"/>
        <w:left w:val="none" w:sz="0" w:space="0" w:color="auto"/>
        <w:bottom w:val="none" w:sz="0" w:space="0" w:color="auto"/>
        <w:right w:val="none" w:sz="0" w:space="0" w:color="auto"/>
      </w:divBdr>
    </w:div>
    <w:div w:id="14619750">
      <w:bodyDiv w:val="1"/>
      <w:marLeft w:val="0"/>
      <w:marRight w:val="0"/>
      <w:marTop w:val="0"/>
      <w:marBottom w:val="0"/>
      <w:divBdr>
        <w:top w:val="none" w:sz="0" w:space="0" w:color="auto"/>
        <w:left w:val="none" w:sz="0" w:space="0" w:color="auto"/>
        <w:bottom w:val="none" w:sz="0" w:space="0" w:color="auto"/>
        <w:right w:val="none" w:sz="0" w:space="0" w:color="auto"/>
      </w:divBdr>
    </w:div>
    <w:div w:id="17242258">
      <w:bodyDiv w:val="1"/>
      <w:marLeft w:val="0"/>
      <w:marRight w:val="0"/>
      <w:marTop w:val="0"/>
      <w:marBottom w:val="0"/>
      <w:divBdr>
        <w:top w:val="none" w:sz="0" w:space="0" w:color="auto"/>
        <w:left w:val="none" w:sz="0" w:space="0" w:color="auto"/>
        <w:bottom w:val="none" w:sz="0" w:space="0" w:color="auto"/>
        <w:right w:val="none" w:sz="0" w:space="0" w:color="auto"/>
      </w:divBdr>
    </w:div>
    <w:div w:id="20280576">
      <w:bodyDiv w:val="1"/>
      <w:marLeft w:val="0"/>
      <w:marRight w:val="0"/>
      <w:marTop w:val="0"/>
      <w:marBottom w:val="0"/>
      <w:divBdr>
        <w:top w:val="none" w:sz="0" w:space="0" w:color="auto"/>
        <w:left w:val="none" w:sz="0" w:space="0" w:color="auto"/>
        <w:bottom w:val="none" w:sz="0" w:space="0" w:color="auto"/>
        <w:right w:val="none" w:sz="0" w:space="0" w:color="auto"/>
      </w:divBdr>
    </w:div>
    <w:div w:id="20860072">
      <w:bodyDiv w:val="1"/>
      <w:marLeft w:val="0"/>
      <w:marRight w:val="0"/>
      <w:marTop w:val="0"/>
      <w:marBottom w:val="0"/>
      <w:divBdr>
        <w:top w:val="none" w:sz="0" w:space="0" w:color="auto"/>
        <w:left w:val="none" w:sz="0" w:space="0" w:color="auto"/>
        <w:bottom w:val="none" w:sz="0" w:space="0" w:color="auto"/>
        <w:right w:val="none" w:sz="0" w:space="0" w:color="auto"/>
      </w:divBdr>
    </w:div>
    <w:div w:id="21322424">
      <w:bodyDiv w:val="1"/>
      <w:marLeft w:val="0"/>
      <w:marRight w:val="0"/>
      <w:marTop w:val="0"/>
      <w:marBottom w:val="0"/>
      <w:divBdr>
        <w:top w:val="none" w:sz="0" w:space="0" w:color="auto"/>
        <w:left w:val="none" w:sz="0" w:space="0" w:color="auto"/>
        <w:bottom w:val="none" w:sz="0" w:space="0" w:color="auto"/>
        <w:right w:val="none" w:sz="0" w:space="0" w:color="auto"/>
      </w:divBdr>
    </w:div>
    <w:div w:id="22245818">
      <w:bodyDiv w:val="1"/>
      <w:marLeft w:val="0"/>
      <w:marRight w:val="0"/>
      <w:marTop w:val="0"/>
      <w:marBottom w:val="0"/>
      <w:divBdr>
        <w:top w:val="none" w:sz="0" w:space="0" w:color="auto"/>
        <w:left w:val="none" w:sz="0" w:space="0" w:color="auto"/>
        <w:bottom w:val="none" w:sz="0" w:space="0" w:color="auto"/>
        <w:right w:val="none" w:sz="0" w:space="0" w:color="auto"/>
      </w:divBdr>
    </w:div>
    <w:div w:id="26756132">
      <w:bodyDiv w:val="1"/>
      <w:marLeft w:val="0"/>
      <w:marRight w:val="0"/>
      <w:marTop w:val="0"/>
      <w:marBottom w:val="0"/>
      <w:divBdr>
        <w:top w:val="none" w:sz="0" w:space="0" w:color="auto"/>
        <w:left w:val="none" w:sz="0" w:space="0" w:color="auto"/>
        <w:bottom w:val="none" w:sz="0" w:space="0" w:color="auto"/>
        <w:right w:val="none" w:sz="0" w:space="0" w:color="auto"/>
      </w:divBdr>
    </w:div>
    <w:div w:id="27610808">
      <w:bodyDiv w:val="1"/>
      <w:marLeft w:val="0"/>
      <w:marRight w:val="0"/>
      <w:marTop w:val="0"/>
      <w:marBottom w:val="0"/>
      <w:divBdr>
        <w:top w:val="none" w:sz="0" w:space="0" w:color="auto"/>
        <w:left w:val="none" w:sz="0" w:space="0" w:color="auto"/>
        <w:bottom w:val="none" w:sz="0" w:space="0" w:color="auto"/>
        <w:right w:val="none" w:sz="0" w:space="0" w:color="auto"/>
      </w:divBdr>
      <w:divsChild>
        <w:div w:id="1499878419">
          <w:marLeft w:val="480"/>
          <w:marRight w:val="0"/>
          <w:marTop w:val="0"/>
          <w:marBottom w:val="0"/>
          <w:divBdr>
            <w:top w:val="none" w:sz="0" w:space="0" w:color="auto"/>
            <w:left w:val="none" w:sz="0" w:space="0" w:color="auto"/>
            <w:bottom w:val="none" w:sz="0" w:space="0" w:color="auto"/>
            <w:right w:val="none" w:sz="0" w:space="0" w:color="auto"/>
          </w:divBdr>
        </w:div>
        <w:div w:id="1854882597">
          <w:marLeft w:val="480"/>
          <w:marRight w:val="0"/>
          <w:marTop w:val="0"/>
          <w:marBottom w:val="0"/>
          <w:divBdr>
            <w:top w:val="none" w:sz="0" w:space="0" w:color="auto"/>
            <w:left w:val="none" w:sz="0" w:space="0" w:color="auto"/>
            <w:bottom w:val="none" w:sz="0" w:space="0" w:color="auto"/>
            <w:right w:val="none" w:sz="0" w:space="0" w:color="auto"/>
          </w:divBdr>
        </w:div>
        <w:div w:id="606815623">
          <w:marLeft w:val="480"/>
          <w:marRight w:val="0"/>
          <w:marTop w:val="0"/>
          <w:marBottom w:val="0"/>
          <w:divBdr>
            <w:top w:val="none" w:sz="0" w:space="0" w:color="auto"/>
            <w:left w:val="none" w:sz="0" w:space="0" w:color="auto"/>
            <w:bottom w:val="none" w:sz="0" w:space="0" w:color="auto"/>
            <w:right w:val="none" w:sz="0" w:space="0" w:color="auto"/>
          </w:divBdr>
        </w:div>
        <w:div w:id="207618664">
          <w:marLeft w:val="480"/>
          <w:marRight w:val="0"/>
          <w:marTop w:val="0"/>
          <w:marBottom w:val="0"/>
          <w:divBdr>
            <w:top w:val="none" w:sz="0" w:space="0" w:color="auto"/>
            <w:left w:val="none" w:sz="0" w:space="0" w:color="auto"/>
            <w:bottom w:val="none" w:sz="0" w:space="0" w:color="auto"/>
            <w:right w:val="none" w:sz="0" w:space="0" w:color="auto"/>
          </w:divBdr>
        </w:div>
        <w:div w:id="485361456">
          <w:marLeft w:val="480"/>
          <w:marRight w:val="0"/>
          <w:marTop w:val="0"/>
          <w:marBottom w:val="0"/>
          <w:divBdr>
            <w:top w:val="none" w:sz="0" w:space="0" w:color="auto"/>
            <w:left w:val="none" w:sz="0" w:space="0" w:color="auto"/>
            <w:bottom w:val="none" w:sz="0" w:space="0" w:color="auto"/>
            <w:right w:val="none" w:sz="0" w:space="0" w:color="auto"/>
          </w:divBdr>
        </w:div>
        <w:div w:id="716009642">
          <w:marLeft w:val="480"/>
          <w:marRight w:val="0"/>
          <w:marTop w:val="0"/>
          <w:marBottom w:val="0"/>
          <w:divBdr>
            <w:top w:val="none" w:sz="0" w:space="0" w:color="auto"/>
            <w:left w:val="none" w:sz="0" w:space="0" w:color="auto"/>
            <w:bottom w:val="none" w:sz="0" w:space="0" w:color="auto"/>
            <w:right w:val="none" w:sz="0" w:space="0" w:color="auto"/>
          </w:divBdr>
        </w:div>
        <w:div w:id="702022521">
          <w:marLeft w:val="480"/>
          <w:marRight w:val="0"/>
          <w:marTop w:val="0"/>
          <w:marBottom w:val="0"/>
          <w:divBdr>
            <w:top w:val="none" w:sz="0" w:space="0" w:color="auto"/>
            <w:left w:val="none" w:sz="0" w:space="0" w:color="auto"/>
            <w:bottom w:val="none" w:sz="0" w:space="0" w:color="auto"/>
            <w:right w:val="none" w:sz="0" w:space="0" w:color="auto"/>
          </w:divBdr>
        </w:div>
        <w:div w:id="170721682">
          <w:marLeft w:val="480"/>
          <w:marRight w:val="0"/>
          <w:marTop w:val="0"/>
          <w:marBottom w:val="0"/>
          <w:divBdr>
            <w:top w:val="none" w:sz="0" w:space="0" w:color="auto"/>
            <w:left w:val="none" w:sz="0" w:space="0" w:color="auto"/>
            <w:bottom w:val="none" w:sz="0" w:space="0" w:color="auto"/>
            <w:right w:val="none" w:sz="0" w:space="0" w:color="auto"/>
          </w:divBdr>
        </w:div>
        <w:div w:id="1250456815">
          <w:marLeft w:val="480"/>
          <w:marRight w:val="0"/>
          <w:marTop w:val="0"/>
          <w:marBottom w:val="0"/>
          <w:divBdr>
            <w:top w:val="none" w:sz="0" w:space="0" w:color="auto"/>
            <w:left w:val="none" w:sz="0" w:space="0" w:color="auto"/>
            <w:bottom w:val="none" w:sz="0" w:space="0" w:color="auto"/>
            <w:right w:val="none" w:sz="0" w:space="0" w:color="auto"/>
          </w:divBdr>
        </w:div>
        <w:div w:id="825517759">
          <w:marLeft w:val="480"/>
          <w:marRight w:val="0"/>
          <w:marTop w:val="0"/>
          <w:marBottom w:val="0"/>
          <w:divBdr>
            <w:top w:val="none" w:sz="0" w:space="0" w:color="auto"/>
            <w:left w:val="none" w:sz="0" w:space="0" w:color="auto"/>
            <w:bottom w:val="none" w:sz="0" w:space="0" w:color="auto"/>
            <w:right w:val="none" w:sz="0" w:space="0" w:color="auto"/>
          </w:divBdr>
        </w:div>
        <w:div w:id="1228413822">
          <w:marLeft w:val="480"/>
          <w:marRight w:val="0"/>
          <w:marTop w:val="0"/>
          <w:marBottom w:val="0"/>
          <w:divBdr>
            <w:top w:val="none" w:sz="0" w:space="0" w:color="auto"/>
            <w:left w:val="none" w:sz="0" w:space="0" w:color="auto"/>
            <w:bottom w:val="none" w:sz="0" w:space="0" w:color="auto"/>
            <w:right w:val="none" w:sz="0" w:space="0" w:color="auto"/>
          </w:divBdr>
        </w:div>
        <w:div w:id="1143154661">
          <w:marLeft w:val="480"/>
          <w:marRight w:val="0"/>
          <w:marTop w:val="0"/>
          <w:marBottom w:val="0"/>
          <w:divBdr>
            <w:top w:val="none" w:sz="0" w:space="0" w:color="auto"/>
            <w:left w:val="none" w:sz="0" w:space="0" w:color="auto"/>
            <w:bottom w:val="none" w:sz="0" w:space="0" w:color="auto"/>
            <w:right w:val="none" w:sz="0" w:space="0" w:color="auto"/>
          </w:divBdr>
        </w:div>
        <w:div w:id="490372660">
          <w:marLeft w:val="480"/>
          <w:marRight w:val="0"/>
          <w:marTop w:val="0"/>
          <w:marBottom w:val="0"/>
          <w:divBdr>
            <w:top w:val="none" w:sz="0" w:space="0" w:color="auto"/>
            <w:left w:val="none" w:sz="0" w:space="0" w:color="auto"/>
            <w:bottom w:val="none" w:sz="0" w:space="0" w:color="auto"/>
            <w:right w:val="none" w:sz="0" w:space="0" w:color="auto"/>
          </w:divBdr>
        </w:div>
        <w:div w:id="389380195">
          <w:marLeft w:val="480"/>
          <w:marRight w:val="0"/>
          <w:marTop w:val="0"/>
          <w:marBottom w:val="0"/>
          <w:divBdr>
            <w:top w:val="none" w:sz="0" w:space="0" w:color="auto"/>
            <w:left w:val="none" w:sz="0" w:space="0" w:color="auto"/>
            <w:bottom w:val="none" w:sz="0" w:space="0" w:color="auto"/>
            <w:right w:val="none" w:sz="0" w:space="0" w:color="auto"/>
          </w:divBdr>
        </w:div>
        <w:div w:id="200822577">
          <w:marLeft w:val="480"/>
          <w:marRight w:val="0"/>
          <w:marTop w:val="0"/>
          <w:marBottom w:val="0"/>
          <w:divBdr>
            <w:top w:val="none" w:sz="0" w:space="0" w:color="auto"/>
            <w:left w:val="none" w:sz="0" w:space="0" w:color="auto"/>
            <w:bottom w:val="none" w:sz="0" w:space="0" w:color="auto"/>
            <w:right w:val="none" w:sz="0" w:space="0" w:color="auto"/>
          </w:divBdr>
        </w:div>
        <w:div w:id="969895737">
          <w:marLeft w:val="480"/>
          <w:marRight w:val="0"/>
          <w:marTop w:val="0"/>
          <w:marBottom w:val="0"/>
          <w:divBdr>
            <w:top w:val="none" w:sz="0" w:space="0" w:color="auto"/>
            <w:left w:val="none" w:sz="0" w:space="0" w:color="auto"/>
            <w:bottom w:val="none" w:sz="0" w:space="0" w:color="auto"/>
            <w:right w:val="none" w:sz="0" w:space="0" w:color="auto"/>
          </w:divBdr>
        </w:div>
        <w:div w:id="1080518991">
          <w:marLeft w:val="480"/>
          <w:marRight w:val="0"/>
          <w:marTop w:val="0"/>
          <w:marBottom w:val="0"/>
          <w:divBdr>
            <w:top w:val="none" w:sz="0" w:space="0" w:color="auto"/>
            <w:left w:val="none" w:sz="0" w:space="0" w:color="auto"/>
            <w:bottom w:val="none" w:sz="0" w:space="0" w:color="auto"/>
            <w:right w:val="none" w:sz="0" w:space="0" w:color="auto"/>
          </w:divBdr>
        </w:div>
        <w:div w:id="1188105763">
          <w:marLeft w:val="480"/>
          <w:marRight w:val="0"/>
          <w:marTop w:val="0"/>
          <w:marBottom w:val="0"/>
          <w:divBdr>
            <w:top w:val="none" w:sz="0" w:space="0" w:color="auto"/>
            <w:left w:val="none" w:sz="0" w:space="0" w:color="auto"/>
            <w:bottom w:val="none" w:sz="0" w:space="0" w:color="auto"/>
            <w:right w:val="none" w:sz="0" w:space="0" w:color="auto"/>
          </w:divBdr>
        </w:div>
        <w:div w:id="249657320">
          <w:marLeft w:val="480"/>
          <w:marRight w:val="0"/>
          <w:marTop w:val="0"/>
          <w:marBottom w:val="0"/>
          <w:divBdr>
            <w:top w:val="none" w:sz="0" w:space="0" w:color="auto"/>
            <w:left w:val="none" w:sz="0" w:space="0" w:color="auto"/>
            <w:bottom w:val="none" w:sz="0" w:space="0" w:color="auto"/>
            <w:right w:val="none" w:sz="0" w:space="0" w:color="auto"/>
          </w:divBdr>
        </w:div>
        <w:div w:id="2014994677">
          <w:marLeft w:val="480"/>
          <w:marRight w:val="0"/>
          <w:marTop w:val="0"/>
          <w:marBottom w:val="0"/>
          <w:divBdr>
            <w:top w:val="none" w:sz="0" w:space="0" w:color="auto"/>
            <w:left w:val="none" w:sz="0" w:space="0" w:color="auto"/>
            <w:bottom w:val="none" w:sz="0" w:space="0" w:color="auto"/>
            <w:right w:val="none" w:sz="0" w:space="0" w:color="auto"/>
          </w:divBdr>
        </w:div>
        <w:div w:id="1850022629">
          <w:marLeft w:val="480"/>
          <w:marRight w:val="0"/>
          <w:marTop w:val="0"/>
          <w:marBottom w:val="0"/>
          <w:divBdr>
            <w:top w:val="none" w:sz="0" w:space="0" w:color="auto"/>
            <w:left w:val="none" w:sz="0" w:space="0" w:color="auto"/>
            <w:bottom w:val="none" w:sz="0" w:space="0" w:color="auto"/>
            <w:right w:val="none" w:sz="0" w:space="0" w:color="auto"/>
          </w:divBdr>
        </w:div>
      </w:divsChild>
    </w:div>
    <w:div w:id="28994542">
      <w:bodyDiv w:val="1"/>
      <w:marLeft w:val="0"/>
      <w:marRight w:val="0"/>
      <w:marTop w:val="0"/>
      <w:marBottom w:val="0"/>
      <w:divBdr>
        <w:top w:val="none" w:sz="0" w:space="0" w:color="auto"/>
        <w:left w:val="none" w:sz="0" w:space="0" w:color="auto"/>
        <w:bottom w:val="none" w:sz="0" w:space="0" w:color="auto"/>
        <w:right w:val="none" w:sz="0" w:space="0" w:color="auto"/>
      </w:divBdr>
    </w:div>
    <w:div w:id="30765683">
      <w:bodyDiv w:val="1"/>
      <w:marLeft w:val="0"/>
      <w:marRight w:val="0"/>
      <w:marTop w:val="0"/>
      <w:marBottom w:val="0"/>
      <w:divBdr>
        <w:top w:val="none" w:sz="0" w:space="0" w:color="auto"/>
        <w:left w:val="none" w:sz="0" w:space="0" w:color="auto"/>
        <w:bottom w:val="none" w:sz="0" w:space="0" w:color="auto"/>
        <w:right w:val="none" w:sz="0" w:space="0" w:color="auto"/>
      </w:divBdr>
    </w:div>
    <w:div w:id="32003003">
      <w:bodyDiv w:val="1"/>
      <w:marLeft w:val="0"/>
      <w:marRight w:val="0"/>
      <w:marTop w:val="0"/>
      <w:marBottom w:val="0"/>
      <w:divBdr>
        <w:top w:val="none" w:sz="0" w:space="0" w:color="auto"/>
        <w:left w:val="none" w:sz="0" w:space="0" w:color="auto"/>
        <w:bottom w:val="none" w:sz="0" w:space="0" w:color="auto"/>
        <w:right w:val="none" w:sz="0" w:space="0" w:color="auto"/>
      </w:divBdr>
    </w:div>
    <w:div w:id="32191997">
      <w:bodyDiv w:val="1"/>
      <w:marLeft w:val="0"/>
      <w:marRight w:val="0"/>
      <w:marTop w:val="0"/>
      <w:marBottom w:val="0"/>
      <w:divBdr>
        <w:top w:val="none" w:sz="0" w:space="0" w:color="auto"/>
        <w:left w:val="none" w:sz="0" w:space="0" w:color="auto"/>
        <w:bottom w:val="none" w:sz="0" w:space="0" w:color="auto"/>
        <w:right w:val="none" w:sz="0" w:space="0" w:color="auto"/>
      </w:divBdr>
    </w:div>
    <w:div w:id="32583990">
      <w:bodyDiv w:val="1"/>
      <w:marLeft w:val="0"/>
      <w:marRight w:val="0"/>
      <w:marTop w:val="0"/>
      <w:marBottom w:val="0"/>
      <w:divBdr>
        <w:top w:val="none" w:sz="0" w:space="0" w:color="auto"/>
        <w:left w:val="none" w:sz="0" w:space="0" w:color="auto"/>
        <w:bottom w:val="none" w:sz="0" w:space="0" w:color="auto"/>
        <w:right w:val="none" w:sz="0" w:space="0" w:color="auto"/>
      </w:divBdr>
      <w:divsChild>
        <w:div w:id="1532914160">
          <w:marLeft w:val="480"/>
          <w:marRight w:val="0"/>
          <w:marTop w:val="0"/>
          <w:marBottom w:val="0"/>
          <w:divBdr>
            <w:top w:val="none" w:sz="0" w:space="0" w:color="auto"/>
            <w:left w:val="none" w:sz="0" w:space="0" w:color="auto"/>
            <w:bottom w:val="none" w:sz="0" w:space="0" w:color="auto"/>
            <w:right w:val="none" w:sz="0" w:space="0" w:color="auto"/>
          </w:divBdr>
        </w:div>
        <w:div w:id="1176309061">
          <w:marLeft w:val="480"/>
          <w:marRight w:val="0"/>
          <w:marTop w:val="0"/>
          <w:marBottom w:val="0"/>
          <w:divBdr>
            <w:top w:val="none" w:sz="0" w:space="0" w:color="auto"/>
            <w:left w:val="none" w:sz="0" w:space="0" w:color="auto"/>
            <w:bottom w:val="none" w:sz="0" w:space="0" w:color="auto"/>
            <w:right w:val="none" w:sz="0" w:space="0" w:color="auto"/>
          </w:divBdr>
        </w:div>
        <w:div w:id="1221214354">
          <w:marLeft w:val="480"/>
          <w:marRight w:val="0"/>
          <w:marTop w:val="0"/>
          <w:marBottom w:val="0"/>
          <w:divBdr>
            <w:top w:val="none" w:sz="0" w:space="0" w:color="auto"/>
            <w:left w:val="none" w:sz="0" w:space="0" w:color="auto"/>
            <w:bottom w:val="none" w:sz="0" w:space="0" w:color="auto"/>
            <w:right w:val="none" w:sz="0" w:space="0" w:color="auto"/>
          </w:divBdr>
        </w:div>
        <w:div w:id="775370698">
          <w:marLeft w:val="480"/>
          <w:marRight w:val="0"/>
          <w:marTop w:val="0"/>
          <w:marBottom w:val="0"/>
          <w:divBdr>
            <w:top w:val="none" w:sz="0" w:space="0" w:color="auto"/>
            <w:left w:val="none" w:sz="0" w:space="0" w:color="auto"/>
            <w:bottom w:val="none" w:sz="0" w:space="0" w:color="auto"/>
            <w:right w:val="none" w:sz="0" w:space="0" w:color="auto"/>
          </w:divBdr>
        </w:div>
        <w:div w:id="218514558">
          <w:marLeft w:val="480"/>
          <w:marRight w:val="0"/>
          <w:marTop w:val="0"/>
          <w:marBottom w:val="0"/>
          <w:divBdr>
            <w:top w:val="none" w:sz="0" w:space="0" w:color="auto"/>
            <w:left w:val="none" w:sz="0" w:space="0" w:color="auto"/>
            <w:bottom w:val="none" w:sz="0" w:space="0" w:color="auto"/>
            <w:right w:val="none" w:sz="0" w:space="0" w:color="auto"/>
          </w:divBdr>
        </w:div>
        <w:div w:id="1226380097">
          <w:marLeft w:val="480"/>
          <w:marRight w:val="0"/>
          <w:marTop w:val="0"/>
          <w:marBottom w:val="0"/>
          <w:divBdr>
            <w:top w:val="none" w:sz="0" w:space="0" w:color="auto"/>
            <w:left w:val="none" w:sz="0" w:space="0" w:color="auto"/>
            <w:bottom w:val="none" w:sz="0" w:space="0" w:color="auto"/>
            <w:right w:val="none" w:sz="0" w:space="0" w:color="auto"/>
          </w:divBdr>
        </w:div>
        <w:div w:id="1988899788">
          <w:marLeft w:val="480"/>
          <w:marRight w:val="0"/>
          <w:marTop w:val="0"/>
          <w:marBottom w:val="0"/>
          <w:divBdr>
            <w:top w:val="none" w:sz="0" w:space="0" w:color="auto"/>
            <w:left w:val="none" w:sz="0" w:space="0" w:color="auto"/>
            <w:bottom w:val="none" w:sz="0" w:space="0" w:color="auto"/>
            <w:right w:val="none" w:sz="0" w:space="0" w:color="auto"/>
          </w:divBdr>
        </w:div>
        <w:div w:id="1079910267">
          <w:marLeft w:val="480"/>
          <w:marRight w:val="0"/>
          <w:marTop w:val="0"/>
          <w:marBottom w:val="0"/>
          <w:divBdr>
            <w:top w:val="none" w:sz="0" w:space="0" w:color="auto"/>
            <w:left w:val="none" w:sz="0" w:space="0" w:color="auto"/>
            <w:bottom w:val="none" w:sz="0" w:space="0" w:color="auto"/>
            <w:right w:val="none" w:sz="0" w:space="0" w:color="auto"/>
          </w:divBdr>
        </w:div>
        <w:div w:id="1964073880">
          <w:marLeft w:val="480"/>
          <w:marRight w:val="0"/>
          <w:marTop w:val="0"/>
          <w:marBottom w:val="0"/>
          <w:divBdr>
            <w:top w:val="none" w:sz="0" w:space="0" w:color="auto"/>
            <w:left w:val="none" w:sz="0" w:space="0" w:color="auto"/>
            <w:bottom w:val="none" w:sz="0" w:space="0" w:color="auto"/>
            <w:right w:val="none" w:sz="0" w:space="0" w:color="auto"/>
          </w:divBdr>
        </w:div>
        <w:div w:id="736049768">
          <w:marLeft w:val="480"/>
          <w:marRight w:val="0"/>
          <w:marTop w:val="0"/>
          <w:marBottom w:val="0"/>
          <w:divBdr>
            <w:top w:val="none" w:sz="0" w:space="0" w:color="auto"/>
            <w:left w:val="none" w:sz="0" w:space="0" w:color="auto"/>
            <w:bottom w:val="none" w:sz="0" w:space="0" w:color="auto"/>
            <w:right w:val="none" w:sz="0" w:space="0" w:color="auto"/>
          </w:divBdr>
        </w:div>
        <w:div w:id="1769275507">
          <w:marLeft w:val="480"/>
          <w:marRight w:val="0"/>
          <w:marTop w:val="0"/>
          <w:marBottom w:val="0"/>
          <w:divBdr>
            <w:top w:val="none" w:sz="0" w:space="0" w:color="auto"/>
            <w:left w:val="none" w:sz="0" w:space="0" w:color="auto"/>
            <w:bottom w:val="none" w:sz="0" w:space="0" w:color="auto"/>
            <w:right w:val="none" w:sz="0" w:space="0" w:color="auto"/>
          </w:divBdr>
        </w:div>
        <w:div w:id="1858930023">
          <w:marLeft w:val="480"/>
          <w:marRight w:val="0"/>
          <w:marTop w:val="0"/>
          <w:marBottom w:val="0"/>
          <w:divBdr>
            <w:top w:val="none" w:sz="0" w:space="0" w:color="auto"/>
            <w:left w:val="none" w:sz="0" w:space="0" w:color="auto"/>
            <w:bottom w:val="none" w:sz="0" w:space="0" w:color="auto"/>
            <w:right w:val="none" w:sz="0" w:space="0" w:color="auto"/>
          </w:divBdr>
        </w:div>
        <w:div w:id="1818917538">
          <w:marLeft w:val="480"/>
          <w:marRight w:val="0"/>
          <w:marTop w:val="0"/>
          <w:marBottom w:val="0"/>
          <w:divBdr>
            <w:top w:val="none" w:sz="0" w:space="0" w:color="auto"/>
            <w:left w:val="none" w:sz="0" w:space="0" w:color="auto"/>
            <w:bottom w:val="none" w:sz="0" w:space="0" w:color="auto"/>
            <w:right w:val="none" w:sz="0" w:space="0" w:color="auto"/>
          </w:divBdr>
        </w:div>
        <w:div w:id="262538731">
          <w:marLeft w:val="480"/>
          <w:marRight w:val="0"/>
          <w:marTop w:val="0"/>
          <w:marBottom w:val="0"/>
          <w:divBdr>
            <w:top w:val="none" w:sz="0" w:space="0" w:color="auto"/>
            <w:left w:val="none" w:sz="0" w:space="0" w:color="auto"/>
            <w:bottom w:val="none" w:sz="0" w:space="0" w:color="auto"/>
            <w:right w:val="none" w:sz="0" w:space="0" w:color="auto"/>
          </w:divBdr>
        </w:div>
        <w:div w:id="1672096736">
          <w:marLeft w:val="480"/>
          <w:marRight w:val="0"/>
          <w:marTop w:val="0"/>
          <w:marBottom w:val="0"/>
          <w:divBdr>
            <w:top w:val="none" w:sz="0" w:space="0" w:color="auto"/>
            <w:left w:val="none" w:sz="0" w:space="0" w:color="auto"/>
            <w:bottom w:val="none" w:sz="0" w:space="0" w:color="auto"/>
            <w:right w:val="none" w:sz="0" w:space="0" w:color="auto"/>
          </w:divBdr>
        </w:div>
        <w:div w:id="1900751472">
          <w:marLeft w:val="480"/>
          <w:marRight w:val="0"/>
          <w:marTop w:val="0"/>
          <w:marBottom w:val="0"/>
          <w:divBdr>
            <w:top w:val="none" w:sz="0" w:space="0" w:color="auto"/>
            <w:left w:val="none" w:sz="0" w:space="0" w:color="auto"/>
            <w:bottom w:val="none" w:sz="0" w:space="0" w:color="auto"/>
            <w:right w:val="none" w:sz="0" w:space="0" w:color="auto"/>
          </w:divBdr>
        </w:div>
        <w:div w:id="674309544">
          <w:marLeft w:val="480"/>
          <w:marRight w:val="0"/>
          <w:marTop w:val="0"/>
          <w:marBottom w:val="0"/>
          <w:divBdr>
            <w:top w:val="none" w:sz="0" w:space="0" w:color="auto"/>
            <w:left w:val="none" w:sz="0" w:space="0" w:color="auto"/>
            <w:bottom w:val="none" w:sz="0" w:space="0" w:color="auto"/>
            <w:right w:val="none" w:sz="0" w:space="0" w:color="auto"/>
          </w:divBdr>
        </w:div>
        <w:div w:id="313878570">
          <w:marLeft w:val="480"/>
          <w:marRight w:val="0"/>
          <w:marTop w:val="0"/>
          <w:marBottom w:val="0"/>
          <w:divBdr>
            <w:top w:val="none" w:sz="0" w:space="0" w:color="auto"/>
            <w:left w:val="none" w:sz="0" w:space="0" w:color="auto"/>
            <w:bottom w:val="none" w:sz="0" w:space="0" w:color="auto"/>
            <w:right w:val="none" w:sz="0" w:space="0" w:color="auto"/>
          </w:divBdr>
        </w:div>
        <w:div w:id="1775439854">
          <w:marLeft w:val="480"/>
          <w:marRight w:val="0"/>
          <w:marTop w:val="0"/>
          <w:marBottom w:val="0"/>
          <w:divBdr>
            <w:top w:val="none" w:sz="0" w:space="0" w:color="auto"/>
            <w:left w:val="none" w:sz="0" w:space="0" w:color="auto"/>
            <w:bottom w:val="none" w:sz="0" w:space="0" w:color="auto"/>
            <w:right w:val="none" w:sz="0" w:space="0" w:color="auto"/>
          </w:divBdr>
        </w:div>
        <w:div w:id="655652467">
          <w:marLeft w:val="480"/>
          <w:marRight w:val="0"/>
          <w:marTop w:val="0"/>
          <w:marBottom w:val="0"/>
          <w:divBdr>
            <w:top w:val="none" w:sz="0" w:space="0" w:color="auto"/>
            <w:left w:val="none" w:sz="0" w:space="0" w:color="auto"/>
            <w:bottom w:val="none" w:sz="0" w:space="0" w:color="auto"/>
            <w:right w:val="none" w:sz="0" w:space="0" w:color="auto"/>
          </w:divBdr>
        </w:div>
        <w:div w:id="846866846">
          <w:marLeft w:val="480"/>
          <w:marRight w:val="0"/>
          <w:marTop w:val="0"/>
          <w:marBottom w:val="0"/>
          <w:divBdr>
            <w:top w:val="none" w:sz="0" w:space="0" w:color="auto"/>
            <w:left w:val="none" w:sz="0" w:space="0" w:color="auto"/>
            <w:bottom w:val="none" w:sz="0" w:space="0" w:color="auto"/>
            <w:right w:val="none" w:sz="0" w:space="0" w:color="auto"/>
          </w:divBdr>
        </w:div>
        <w:div w:id="1939754893">
          <w:marLeft w:val="480"/>
          <w:marRight w:val="0"/>
          <w:marTop w:val="0"/>
          <w:marBottom w:val="0"/>
          <w:divBdr>
            <w:top w:val="none" w:sz="0" w:space="0" w:color="auto"/>
            <w:left w:val="none" w:sz="0" w:space="0" w:color="auto"/>
            <w:bottom w:val="none" w:sz="0" w:space="0" w:color="auto"/>
            <w:right w:val="none" w:sz="0" w:space="0" w:color="auto"/>
          </w:divBdr>
        </w:div>
        <w:div w:id="1013653296">
          <w:marLeft w:val="480"/>
          <w:marRight w:val="0"/>
          <w:marTop w:val="0"/>
          <w:marBottom w:val="0"/>
          <w:divBdr>
            <w:top w:val="none" w:sz="0" w:space="0" w:color="auto"/>
            <w:left w:val="none" w:sz="0" w:space="0" w:color="auto"/>
            <w:bottom w:val="none" w:sz="0" w:space="0" w:color="auto"/>
            <w:right w:val="none" w:sz="0" w:space="0" w:color="auto"/>
          </w:divBdr>
        </w:div>
        <w:div w:id="1905799108">
          <w:marLeft w:val="480"/>
          <w:marRight w:val="0"/>
          <w:marTop w:val="0"/>
          <w:marBottom w:val="0"/>
          <w:divBdr>
            <w:top w:val="none" w:sz="0" w:space="0" w:color="auto"/>
            <w:left w:val="none" w:sz="0" w:space="0" w:color="auto"/>
            <w:bottom w:val="none" w:sz="0" w:space="0" w:color="auto"/>
            <w:right w:val="none" w:sz="0" w:space="0" w:color="auto"/>
          </w:divBdr>
        </w:div>
        <w:div w:id="924998246">
          <w:marLeft w:val="480"/>
          <w:marRight w:val="0"/>
          <w:marTop w:val="0"/>
          <w:marBottom w:val="0"/>
          <w:divBdr>
            <w:top w:val="none" w:sz="0" w:space="0" w:color="auto"/>
            <w:left w:val="none" w:sz="0" w:space="0" w:color="auto"/>
            <w:bottom w:val="none" w:sz="0" w:space="0" w:color="auto"/>
            <w:right w:val="none" w:sz="0" w:space="0" w:color="auto"/>
          </w:divBdr>
        </w:div>
        <w:div w:id="837234050">
          <w:marLeft w:val="480"/>
          <w:marRight w:val="0"/>
          <w:marTop w:val="0"/>
          <w:marBottom w:val="0"/>
          <w:divBdr>
            <w:top w:val="none" w:sz="0" w:space="0" w:color="auto"/>
            <w:left w:val="none" w:sz="0" w:space="0" w:color="auto"/>
            <w:bottom w:val="none" w:sz="0" w:space="0" w:color="auto"/>
            <w:right w:val="none" w:sz="0" w:space="0" w:color="auto"/>
          </w:divBdr>
        </w:div>
        <w:div w:id="453518978">
          <w:marLeft w:val="480"/>
          <w:marRight w:val="0"/>
          <w:marTop w:val="0"/>
          <w:marBottom w:val="0"/>
          <w:divBdr>
            <w:top w:val="none" w:sz="0" w:space="0" w:color="auto"/>
            <w:left w:val="none" w:sz="0" w:space="0" w:color="auto"/>
            <w:bottom w:val="none" w:sz="0" w:space="0" w:color="auto"/>
            <w:right w:val="none" w:sz="0" w:space="0" w:color="auto"/>
          </w:divBdr>
        </w:div>
        <w:div w:id="31536016">
          <w:marLeft w:val="480"/>
          <w:marRight w:val="0"/>
          <w:marTop w:val="0"/>
          <w:marBottom w:val="0"/>
          <w:divBdr>
            <w:top w:val="none" w:sz="0" w:space="0" w:color="auto"/>
            <w:left w:val="none" w:sz="0" w:space="0" w:color="auto"/>
            <w:bottom w:val="none" w:sz="0" w:space="0" w:color="auto"/>
            <w:right w:val="none" w:sz="0" w:space="0" w:color="auto"/>
          </w:divBdr>
        </w:div>
        <w:div w:id="2044595818">
          <w:marLeft w:val="480"/>
          <w:marRight w:val="0"/>
          <w:marTop w:val="0"/>
          <w:marBottom w:val="0"/>
          <w:divBdr>
            <w:top w:val="none" w:sz="0" w:space="0" w:color="auto"/>
            <w:left w:val="none" w:sz="0" w:space="0" w:color="auto"/>
            <w:bottom w:val="none" w:sz="0" w:space="0" w:color="auto"/>
            <w:right w:val="none" w:sz="0" w:space="0" w:color="auto"/>
          </w:divBdr>
        </w:div>
        <w:div w:id="1889995090">
          <w:marLeft w:val="480"/>
          <w:marRight w:val="0"/>
          <w:marTop w:val="0"/>
          <w:marBottom w:val="0"/>
          <w:divBdr>
            <w:top w:val="none" w:sz="0" w:space="0" w:color="auto"/>
            <w:left w:val="none" w:sz="0" w:space="0" w:color="auto"/>
            <w:bottom w:val="none" w:sz="0" w:space="0" w:color="auto"/>
            <w:right w:val="none" w:sz="0" w:space="0" w:color="auto"/>
          </w:divBdr>
        </w:div>
        <w:div w:id="1361590164">
          <w:marLeft w:val="480"/>
          <w:marRight w:val="0"/>
          <w:marTop w:val="0"/>
          <w:marBottom w:val="0"/>
          <w:divBdr>
            <w:top w:val="none" w:sz="0" w:space="0" w:color="auto"/>
            <w:left w:val="none" w:sz="0" w:space="0" w:color="auto"/>
            <w:bottom w:val="none" w:sz="0" w:space="0" w:color="auto"/>
            <w:right w:val="none" w:sz="0" w:space="0" w:color="auto"/>
          </w:divBdr>
        </w:div>
        <w:div w:id="1551527688">
          <w:marLeft w:val="480"/>
          <w:marRight w:val="0"/>
          <w:marTop w:val="0"/>
          <w:marBottom w:val="0"/>
          <w:divBdr>
            <w:top w:val="none" w:sz="0" w:space="0" w:color="auto"/>
            <w:left w:val="none" w:sz="0" w:space="0" w:color="auto"/>
            <w:bottom w:val="none" w:sz="0" w:space="0" w:color="auto"/>
            <w:right w:val="none" w:sz="0" w:space="0" w:color="auto"/>
          </w:divBdr>
        </w:div>
        <w:div w:id="11732099">
          <w:marLeft w:val="480"/>
          <w:marRight w:val="0"/>
          <w:marTop w:val="0"/>
          <w:marBottom w:val="0"/>
          <w:divBdr>
            <w:top w:val="none" w:sz="0" w:space="0" w:color="auto"/>
            <w:left w:val="none" w:sz="0" w:space="0" w:color="auto"/>
            <w:bottom w:val="none" w:sz="0" w:space="0" w:color="auto"/>
            <w:right w:val="none" w:sz="0" w:space="0" w:color="auto"/>
          </w:divBdr>
        </w:div>
        <w:div w:id="1305963213">
          <w:marLeft w:val="480"/>
          <w:marRight w:val="0"/>
          <w:marTop w:val="0"/>
          <w:marBottom w:val="0"/>
          <w:divBdr>
            <w:top w:val="none" w:sz="0" w:space="0" w:color="auto"/>
            <w:left w:val="none" w:sz="0" w:space="0" w:color="auto"/>
            <w:bottom w:val="none" w:sz="0" w:space="0" w:color="auto"/>
            <w:right w:val="none" w:sz="0" w:space="0" w:color="auto"/>
          </w:divBdr>
        </w:div>
        <w:div w:id="1321957643">
          <w:marLeft w:val="480"/>
          <w:marRight w:val="0"/>
          <w:marTop w:val="0"/>
          <w:marBottom w:val="0"/>
          <w:divBdr>
            <w:top w:val="none" w:sz="0" w:space="0" w:color="auto"/>
            <w:left w:val="none" w:sz="0" w:space="0" w:color="auto"/>
            <w:bottom w:val="none" w:sz="0" w:space="0" w:color="auto"/>
            <w:right w:val="none" w:sz="0" w:space="0" w:color="auto"/>
          </w:divBdr>
        </w:div>
        <w:div w:id="542862769">
          <w:marLeft w:val="480"/>
          <w:marRight w:val="0"/>
          <w:marTop w:val="0"/>
          <w:marBottom w:val="0"/>
          <w:divBdr>
            <w:top w:val="none" w:sz="0" w:space="0" w:color="auto"/>
            <w:left w:val="none" w:sz="0" w:space="0" w:color="auto"/>
            <w:bottom w:val="none" w:sz="0" w:space="0" w:color="auto"/>
            <w:right w:val="none" w:sz="0" w:space="0" w:color="auto"/>
          </w:divBdr>
        </w:div>
        <w:div w:id="1872524174">
          <w:marLeft w:val="480"/>
          <w:marRight w:val="0"/>
          <w:marTop w:val="0"/>
          <w:marBottom w:val="0"/>
          <w:divBdr>
            <w:top w:val="none" w:sz="0" w:space="0" w:color="auto"/>
            <w:left w:val="none" w:sz="0" w:space="0" w:color="auto"/>
            <w:bottom w:val="none" w:sz="0" w:space="0" w:color="auto"/>
            <w:right w:val="none" w:sz="0" w:space="0" w:color="auto"/>
          </w:divBdr>
        </w:div>
        <w:div w:id="560219288">
          <w:marLeft w:val="480"/>
          <w:marRight w:val="0"/>
          <w:marTop w:val="0"/>
          <w:marBottom w:val="0"/>
          <w:divBdr>
            <w:top w:val="none" w:sz="0" w:space="0" w:color="auto"/>
            <w:left w:val="none" w:sz="0" w:space="0" w:color="auto"/>
            <w:bottom w:val="none" w:sz="0" w:space="0" w:color="auto"/>
            <w:right w:val="none" w:sz="0" w:space="0" w:color="auto"/>
          </w:divBdr>
        </w:div>
        <w:div w:id="156262705">
          <w:marLeft w:val="480"/>
          <w:marRight w:val="0"/>
          <w:marTop w:val="0"/>
          <w:marBottom w:val="0"/>
          <w:divBdr>
            <w:top w:val="none" w:sz="0" w:space="0" w:color="auto"/>
            <w:left w:val="none" w:sz="0" w:space="0" w:color="auto"/>
            <w:bottom w:val="none" w:sz="0" w:space="0" w:color="auto"/>
            <w:right w:val="none" w:sz="0" w:space="0" w:color="auto"/>
          </w:divBdr>
        </w:div>
        <w:div w:id="1812669082">
          <w:marLeft w:val="480"/>
          <w:marRight w:val="0"/>
          <w:marTop w:val="0"/>
          <w:marBottom w:val="0"/>
          <w:divBdr>
            <w:top w:val="none" w:sz="0" w:space="0" w:color="auto"/>
            <w:left w:val="none" w:sz="0" w:space="0" w:color="auto"/>
            <w:bottom w:val="none" w:sz="0" w:space="0" w:color="auto"/>
            <w:right w:val="none" w:sz="0" w:space="0" w:color="auto"/>
          </w:divBdr>
        </w:div>
      </w:divsChild>
    </w:div>
    <w:div w:id="33894587">
      <w:bodyDiv w:val="1"/>
      <w:marLeft w:val="0"/>
      <w:marRight w:val="0"/>
      <w:marTop w:val="0"/>
      <w:marBottom w:val="0"/>
      <w:divBdr>
        <w:top w:val="none" w:sz="0" w:space="0" w:color="auto"/>
        <w:left w:val="none" w:sz="0" w:space="0" w:color="auto"/>
        <w:bottom w:val="none" w:sz="0" w:space="0" w:color="auto"/>
        <w:right w:val="none" w:sz="0" w:space="0" w:color="auto"/>
      </w:divBdr>
    </w:div>
    <w:div w:id="39790034">
      <w:bodyDiv w:val="1"/>
      <w:marLeft w:val="0"/>
      <w:marRight w:val="0"/>
      <w:marTop w:val="0"/>
      <w:marBottom w:val="0"/>
      <w:divBdr>
        <w:top w:val="none" w:sz="0" w:space="0" w:color="auto"/>
        <w:left w:val="none" w:sz="0" w:space="0" w:color="auto"/>
        <w:bottom w:val="none" w:sz="0" w:space="0" w:color="auto"/>
        <w:right w:val="none" w:sz="0" w:space="0" w:color="auto"/>
      </w:divBdr>
    </w:div>
    <w:div w:id="39862698">
      <w:bodyDiv w:val="1"/>
      <w:marLeft w:val="0"/>
      <w:marRight w:val="0"/>
      <w:marTop w:val="0"/>
      <w:marBottom w:val="0"/>
      <w:divBdr>
        <w:top w:val="none" w:sz="0" w:space="0" w:color="auto"/>
        <w:left w:val="none" w:sz="0" w:space="0" w:color="auto"/>
        <w:bottom w:val="none" w:sz="0" w:space="0" w:color="auto"/>
        <w:right w:val="none" w:sz="0" w:space="0" w:color="auto"/>
      </w:divBdr>
    </w:div>
    <w:div w:id="43992314">
      <w:bodyDiv w:val="1"/>
      <w:marLeft w:val="0"/>
      <w:marRight w:val="0"/>
      <w:marTop w:val="0"/>
      <w:marBottom w:val="0"/>
      <w:divBdr>
        <w:top w:val="none" w:sz="0" w:space="0" w:color="auto"/>
        <w:left w:val="none" w:sz="0" w:space="0" w:color="auto"/>
        <w:bottom w:val="none" w:sz="0" w:space="0" w:color="auto"/>
        <w:right w:val="none" w:sz="0" w:space="0" w:color="auto"/>
      </w:divBdr>
    </w:div>
    <w:div w:id="44305837">
      <w:bodyDiv w:val="1"/>
      <w:marLeft w:val="0"/>
      <w:marRight w:val="0"/>
      <w:marTop w:val="0"/>
      <w:marBottom w:val="0"/>
      <w:divBdr>
        <w:top w:val="none" w:sz="0" w:space="0" w:color="auto"/>
        <w:left w:val="none" w:sz="0" w:space="0" w:color="auto"/>
        <w:bottom w:val="none" w:sz="0" w:space="0" w:color="auto"/>
        <w:right w:val="none" w:sz="0" w:space="0" w:color="auto"/>
      </w:divBdr>
    </w:div>
    <w:div w:id="45033436">
      <w:bodyDiv w:val="1"/>
      <w:marLeft w:val="0"/>
      <w:marRight w:val="0"/>
      <w:marTop w:val="0"/>
      <w:marBottom w:val="0"/>
      <w:divBdr>
        <w:top w:val="none" w:sz="0" w:space="0" w:color="auto"/>
        <w:left w:val="none" w:sz="0" w:space="0" w:color="auto"/>
        <w:bottom w:val="none" w:sz="0" w:space="0" w:color="auto"/>
        <w:right w:val="none" w:sz="0" w:space="0" w:color="auto"/>
      </w:divBdr>
    </w:div>
    <w:div w:id="50886663">
      <w:bodyDiv w:val="1"/>
      <w:marLeft w:val="0"/>
      <w:marRight w:val="0"/>
      <w:marTop w:val="0"/>
      <w:marBottom w:val="0"/>
      <w:divBdr>
        <w:top w:val="none" w:sz="0" w:space="0" w:color="auto"/>
        <w:left w:val="none" w:sz="0" w:space="0" w:color="auto"/>
        <w:bottom w:val="none" w:sz="0" w:space="0" w:color="auto"/>
        <w:right w:val="none" w:sz="0" w:space="0" w:color="auto"/>
      </w:divBdr>
    </w:div>
    <w:div w:id="51075731">
      <w:bodyDiv w:val="1"/>
      <w:marLeft w:val="0"/>
      <w:marRight w:val="0"/>
      <w:marTop w:val="0"/>
      <w:marBottom w:val="0"/>
      <w:divBdr>
        <w:top w:val="none" w:sz="0" w:space="0" w:color="auto"/>
        <w:left w:val="none" w:sz="0" w:space="0" w:color="auto"/>
        <w:bottom w:val="none" w:sz="0" w:space="0" w:color="auto"/>
        <w:right w:val="none" w:sz="0" w:space="0" w:color="auto"/>
      </w:divBdr>
      <w:divsChild>
        <w:div w:id="1407147342">
          <w:marLeft w:val="480"/>
          <w:marRight w:val="0"/>
          <w:marTop w:val="0"/>
          <w:marBottom w:val="0"/>
          <w:divBdr>
            <w:top w:val="none" w:sz="0" w:space="0" w:color="auto"/>
            <w:left w:val="none" w:sz="0" w:space="0" w:color="auto"/>
            <w:bottom w:val="none" w:sz="0" w:space="0" w:color="auto"/>
            <w:right w:val="none" w:sz="0" w:space="0" w:color="auto"/>
          </w:divBdr>
        </w:div>
        <w:div w:id="630399432">
          <w:marLeft w:val="480"/>
          <w:marRight w:val="0"/>
          <w:marTop w:val="0"/>
          <w:marBottom w:val="0"/>
          <w:divBdr>
            <w:top w:val="none" w:sz="0" w:space="0" w:color="auto"/>
            <w:left w:val="none" w:sz="0" w:space="0" w:color="auto"/>
            <w:bottom w:val="none" w:sz="0" w:space="0" w:color="auto"/>
            <w:right w:val="none" w:sz="0" w:space="0" w:color="auto"/>
          </w:divBdr>
        </w:div>
        <w:div w:id="1587808185">
          <w:marLeft w:val="480"/>
          <w:marRight w:val="0"/>
          <w:marTop w:val="0"/>
          <w:marBottom w:val="0"/>
          <w:divBdr>
            <w:top w:val="none" w:sz="0" w:space="0" w:color="auto"/>
            <w:left w:val="none" w:sz="0" w:space="0" w:color="auto"/>
            <w:bottom w:val="none" w:sz="0" w:space="0" w:color="auto"/>
            <w:right w:val="none" w:sz="0" w:space="0" w:color="auto"/>
          </w:divBdr>
        </w:div>
        <w:div w:id="1405251916">
          <w:marLeft w:val="480"/>
          <w:marRight w:val="0"/>
          <w:marTop w:val="0"/>
          <w:marBottom w:val="0"/>
          <w:divBdr>
            <w:top w:val="none" w:sz="0" w:space="0" w:color="auto"/>
            <w:left w:val="none" w:sz="0" w:space="0" w:color="auto"/>
            <w:bottom w:val="none" w:sz="0" w:space="0" w:color="auto"/>
            <w:right w:val="none" w:sz="0" w:space="0" w:color="auto"/>
          </w:divBdr>
        </w:div>
        <w:div w:id="396125440">
          <w:marLeft w:val="480"/>
          <w:marRight w:val="0"/>
          <w:marTop w:val="0"/>
          <w:marBottom w:val="0"/>
          <w:divBdr>
            <w:top w:val="none" w:sz="0" w:space="0" w:color="auto"/>
            <w:left w:val="none" w:sz="0" w:space="0" w:color="auto"/>
            <w:bottom w:val="none" w:sz="0" w:space="0" w:color="auto"/>
            <w:right w:val="none" w:sz="0" w:space="0" w:color="auto"/>
          </w:divBdr>
        </w:div>
        <w:div w:id="1464156330">
          <w:marLeft w:val="480"/>
          <w:marRight w:val="0"/>
          <w:marTop w:val="0"/>
          <w:marBottom w:val="0"/>
          <w:divBdr>
            <w:top w:val="none" w:sz="0" w:space="0" w:color="auto"/>
            <w:left w:val="none" w:sz="0" w:space="0" w:color="auto"/>
            <w:bottom w:val="none" w:sz="0" w:space="0" w:color="auto"/>
            <w:right w:val="none" w:sz="0" w:space="0" w:color="auto"/>
          </w:divBdr>
        </w:div>
        <w:div w:id="1301957814">
          <w:marLeft w:val="480"/>
          <w:marRight w:val="0"/>
          <w:marTop w:val="0"/>
          <w:marBottom w:val="0"/>
          <w:divBdr>
            <w:top w:val="none" w:sz="0" w:space="0" w:color="auto"/>
            <w:left w:val="none" w:sz="0" w:space="0" w:color="auto"/>
            <w:bottom w:val="none" w:sz="0" w:space="0" w:color="auto"/>
            <w:right w:val="none" w:sz="0" w:space="0" w:color="auto"/>
          </w:divBdr>
        </w:div>
        <w:div w:id="643895860">
          <w:marLeft w:val="480"/>
          <w:marRight w:val="0"/>
          <w:marTop w:val="0"/>
          <w:marBottom w:val="0"/>
          <w:divBdr>
            <w:top w:val="none" w:sz="0" w:space="0" w:color="auto"/>
            <w:left w:val="none" w:sz="0" w:space="0" w:color="auto"/>
            <w:bottom w:val="none" w:sz="0" w:space="0" w:color="auto"/>
            <w:right w:val="none" w:sz="0" w:space="0" w:color="auto"/>
          </w:divBdr>
        </w:div>
        <w:div w:id="348795013">
          <w:marLeft w:val="480"/>
          <w:marRight w:val="0"/>
          <w:marTop w:val="0"/>
          <w:marBottom w:val="0"/>
          <w:divBdr>
            <w:top w:val="none" w:sz="0" w:space="0" w:color="auto"/>
            <w:left w:val="none" w:sz="0" w:space="0" w:color="auto"/>
            <w:bottom w:val="none" w:sz="0" w:space="0" w:color="auto"/>
            <w:right w:val="none" w:sz="0" w:space="0" w:color="auto"/>
          </w:divBdr>
        </w:div>
        <w:div w:id="807744111">
          <w:marLeft w:val="480"/>
          <w:marRight w:val="0"/>
          <w:marTop w:val="0"/>
          <w:marBottom w:val="0"/>
          <w:divBdr>
            <w:top w:val="none" w:sz="0" w:space="0" w:color="auto"/>
            <w:left w:val="none" w:sz="0" w:space="0" w:color="auto"/>
            <w:bottom w:val="none" w:sz="0" w:space="0" w:color="auto"/>
            <w:right w:val="none" w:sz="0" w:space="0" w:color="auto"/>
          </w:divBdr>
        </w:div>
        <w:div w:id="1609507551">
          <w:marLeft w:val="480"/>
          <w:marRight w:val="0"/>
          <w:marTop w:val="0"/>
          <w:marBottom w:val="0"/>
          <w:divBdr>
            <w:top w:val="none" w:sz="0" w:space="0" w:color="auto"/>
            <w:left w:val="none" w:sz="0" w:space="0" w:color="auto"/>
            <w:bottom w:val="none" w:sz="0" w:space="0" w:color="auto"/>
            <w:right w:val="none" w:sz="0" w:space="0" w:color="auto"/>
          </w:divBdr>
        </w:div>
        <w:div w:id="730036380">
          <w:marLeft w:val="480"/>
          <w:marRight w:val="0"/>
          <w:marTop w:val="0"/>
          <w:marBottom w:val="0"/>
          <w:divBdr>
            <w:top w:val="none" w:sz="0" w:space="0" w:color="auto"/>
            <w:left w:val="none" w:sz="0" w:space="0" w:color="auto"/>
            <w:bottom w:val="none" w:sz="0" w:space="0" w:color="auto"/>
            <w:right w:val="none" w:sz="0" w:space="0" w:color="auto"/>
          </w:divBdr>
        </w:div>
        <w:div w:id="1848787948">
          <w:marLeft w:val="480"/>
          <w:marRight w:val="0"/>
          <w:marTop w:val="0"/>
          <w:marBottom w:val="0"/>
          <w:divBdr>
            <w:top w:val="none" w:sz="0" w:space="0" w:color="auto"/>
            <w:left w:val="none" w:sz="0" w:space="0" w:color="auto"/>
            <w:bottom w:val="none" w:sz="0" w:space="0" w:color="auto"/>
            <w:right w:val="none" w:sz="0" w:space="0" w:color="auto"/>
          </w:divBdr>
        </w:div>
        <w:div w:id="1586650216">
          <w:marLeft w:val="480"/>
          <w:marRight w:val="0"/>
          <w:marTop w:val="0"/>
          <w:marBottom w:val="0"/>
          <w:divBdr>
            <w:top w:val="none" w:sz="0" w:space="0" w:color="auto"/>
            <w:left w:val="none" w:sz="0" w:space="0" w:color="auto"/>
            <w:bottom w:val="none" w:sz="0" w:space="0" w:color="auto"/>
            <w:right w:val="none" w:sz="0" w:space="0" w:color="auto"/>
          </w:divBdr>
        </w:div>
        <w:div w:id="1383092674">
          <w:marLeft w:val="480"/>
          <w:marRight w:val="0"/>
          <w:marTop w:val="0"/>
          <w:marBottom w:val="0"/>
          <w:divBdr>
            <w:top w:val="none" w:sz="0" w:space="0" w:color="auto"/>
            <w:left w:val="none" w:sz="0" w:space="0" w:color="auto"/>
            <w:bottom w:val="none" w:sz="0" w:space="0" w:color="auto"/>
            <w:right w:val="none" w:sz="0" w:space="0" w:color="auto"/>
          </w:divBdr>
        </w:div>
        <w:div w:id="653223170">
          <w:marLeft w:val="480"/>
          <w:marRight w:val="0"/>
          <w:marTop w:val="0"/>
          <w:marBottom w:val="0"/>
          <w:divBdr>
            <w:top w:val="none" w:sz="0" w:space="0" w:color="auto"/>
            <w:left w:val="none" w:sz="0" w:space="0" w:color="auto"/>
            <w:bottom w:val="none" w:sz="0" w:space="0" w:color="auto"/>
            <w:right w:val="none" w:sz="0" w:space="0" w:color="auto"/>
          </w:divBdr>
        </w:div>
        <w:div w:id="990788992">
          <w:marLeft w:val="480"/>
          <w:marRight w:val="0"/>
          <w:marTop w:val="0"/>
          <w:marBottom w:val="0"/>
          <w:divBdr>
            <w:top w:val="none" w:sz="0" w:space="0" w:color="auto"/>
            <w:left w:val="none" w:sz="0" w:space="0" w:color="auto"/>
            <w:bottom w:val="none" w:sz="0" w:space="0" w:color="auto"/>
            <w:right w:val="none" w:sz="0" w:space="0" w:color="auto"/>
          </w:divBdr>
        </w:div>
        <w:div w:id="721320800">
          <w:marLeft w:val="480"/>
          <w:marRight w:val="0"/>
          <w:marTop w:val="0"/>
          <w:marBottom w:val="0"/>
          <w:divBdr>
            <w:top w:val="none" w:sz="0" w:space="0" w:color="auto"/>
            <w:left w:val="none" w:sz="0" w:space="0" w:color="auto"/>
            <w:bottom w:val="none" w:sz="0" w:space="0" w:color="auto"/>
            <w:right w:val="none" w:sz="0" w:space="0" w:color="auto"/>
          </w:divBdr>
        </w:div>
        <w:div w:id="1892692944">
          <w:marLeft w:val="480"/>
          <w:marRight w:val="0"/>
          <w:marTop w:val="0"/>
          <w:marBottom w:val="0"/>
          <w:divBdr>
            <w:top w:val="none" w:sz="0" w:space="0" w:color="auto"/>
            <w:left w:val="none" w:sz="0" w:space="0" w:color="auto"/>
            <w:bottom w:val="none" w:sz="0" w:space="0" w:color="auto"/>
            <w:right w:val="none" w:sz="0" w:space="0" w:color="auto"/>
          </w:divBdr>
        </w:div>
        <w:div w:id="646323984">
          <w:marLeft w:val="480"/>
          <w:marRight w:val="0"/>
          <w:marTop w:val="0"/>
          <w:marBottom w:val="0"/>
          <w:divBdr>
            <w:top w:val="none" w:sz="0" w:space="0" w:color="auto"/>
            <w:left w:val="none" w:sz="0" w:space="0" w:color="auto"/>
            <w:bottom w:val="none" w:sz="0" w:space="0" w:color="auto"/>
            <w:right w:val="none" w:sz="0" w:space="0" w:color="auto"/>
          </w:divBdr>
        </w:div>
        <w:div w:id="1355225929">
          <w:marLeft w:val="480"/>
          <w:marRight w:val="0"/>
          <w:marTop w:val="0"/>
          <w:marBottom w:val="0"/>
          <w:divBdr>
            <w:top w:val="none" w:sz="0" w:space="0" w:color="auto"/>
            <w:left w:val="none" w:sz="0" w:space="0" w:color="auto"/>
            <w:bottom w:val="none" w:sz="0" w:space="0" w:color="auto"/>
            <w:right w:val="none" w:sz="0" w:space="0" w:color="auto"/>
          </w:divBdr>
        </w:div>
        <w:div w:id="697436846">
          <w:marLeft w:val="480"/>
          <w:marRight w:val="0"/>
          <w:marTop w:val="0"/>
          <w:marBottom w:val="0"/>
          <w:divBdr>
            <w:top w:val="none" w:sz="0" w:space="0" w:color="auto"/>
            <w:left w:val="none" w:sz="0" w:space="0" w:color="auto"/>
            <w:bottom w:val="none" w:sz="0" w:space="0" w:color="auto"/>
            <w:right w:val="none" w:sz="0" w:space="0" w:color="auto"/>
          </w:divBdr>
        </w:div>
        <w:div w:id="1472598042">
          <w:marLeft w:val="480"/>
          <w:marRight w:val="0"/>
          <w:marTop w:val="0"/>
          <w:marBottom w:val="0"/>
          <w:divBdr>
            <w:top w:val="none" w:sz="0" w:space="0" w:color="auto"/>
            <w:left w:val="none" w:sz="0" w:space="0" w:color="auto"/>
            <w:bottom w:val="none" w:sz="0" w:space="0" w:color="auto"/>
            <w:right w:val="none" w:sz="0" w:space="0" w:color="auto"/>
          </w:divBdr>
        </w:div>
        <w:div w:id="1300724681">
          <w:marLeft w:val="480"/>
          <w:marRight w:val="0"/>
          <w:marTop w:val="0"/>
          <w:marBottom w:val="0"/>
          <w:divBdr>
            <w:top w:val="none" w:sz="0" w:space="0" w:color="auto"/>
            <w:left w:val="none" w:sz="0" w:space="0" w:color="auto"/>
            <w:bottom w:val="none" w:sz="0" w:space="0" w:color="auto"/>
            <w:right w:val="none" w:sz="0" w:space="0" w:color="auto"/>
          </w:divBdr>
        </w:div>
        <w:div w:id="1147551139">
          <w:marLeft w:val="480"/>
          <w:marRight w:val="0"/>
          <w:marTop w:val="0"/>
          <w:marBottom w:val="0"/>
          <w:divBdr>
            <w:top w:val="none" w:sz="0" w:space="0" w:color="auto"/>
            <w:left w:val="none" w:sz="0" w:space="0" w:color="auto"/>
            <w:bottom w:val="none" w:sz="0" w:space="0" w:color="auto"/>
            <w:right w:val="none" w:sz="0" w:space="0" w:color="auto"/>
          </w:divBdr>
        </w:div>
        <w:div w:id="624772664">
          <w:marLeft w:val="480"/>
          <w:marRight w:val="0"/>
          <w:marTop w:val="0"/>
          <w:marBottom w:val="0"/>
          <w:divBdr>
            <w:top w:val="none" w:sz="0" w:space="0" w:color="auto"/>
            <w:left w:val="none" w:sz="0" w:space="0" w:color="auto"/>
            <w:bottom w:val="none" w:sz="0" w:space="0" w:color="auto"/>
            <w:right w:val="none" w:sz="0" w:space="0" w:color="auto"/>
          </w:divBdr>
        </w:div>
        <w:div w:id="684133010">
          <w:marLeft w:val="480"/>
          <w:marRight w:val="0"/>
          <w:marTop w:val="0"/>
          <w:marBottom w:val="0"/>
          <w:divBdr>
            <w:top w:val="none" w:sz="0" w:space="0" w:color="auto"/>
            <w:left w:val="none" w:sz="0" w:space="0" w:color="auto"/>
            <w:bottom w:val="none" w:sz="0" w:space="0" w:color="auto"/>
            <w:right w:val="none" w:sz="0" w:space="0" w:color="auto"/>
          </w:divBdr>
        </w:div>
        <w:div w:id="558856547">
          <w:marLeft w:val="480"/>
          <w:marRight w:val="0"/>
          <w:marTop w:val="0"/>
          <w:marBottom w:val="0"/>
          <w:divBdr>
            <w:top w:val="none" w:sz="0" w:space="0" w:color="auto"/>
            <w:left w:val="none" w:sz="0" w:space="0" w:color="auto"/>
            <w:bottom w:val="none" w:sz="0" w:space="0" w:color="auto"/>
            <w:right w:val="none" w:sz="0" w:space="0" w:color="auto"/>
          </w:divBdr>
        </w:div>
        <w:div w:id="1634864031">
          <w:marLeft w:val="480"/>
          <w:marRight w:val="0"/>
          <w:marTop w:val="0"/>
          <w:marBottom w:val="0"/>
          <w:divBdr>
            <w:top w:val="none" w:sz="0" w:space="0" w:color="auto"/>
            <w:left w:val="none" w:sz="0" w:space="0" w:color="auto"/>
            <w:bottom w:val="none" w:sz="0" w:space="0" w:color="auto"/>
            <w:right w:val="none" w:sz="0" w:space="0" w:color="auto"/>
          </w:divBdr>
        </w:div>
        <w:div w:id="602611304">
          <w:marLeft w:val="480"/>
          <w:marRight w:val="0"/>
          <w:marTop w:val="0"/>
          <w:marBottom w:val="0"/>
          <w:divBdr>
            <w:top w:val="none" w:sz="0" w:space="0" w:color="auto"/>
            <w:left w:val="none" w:sz="0" w:space="0" w:color="auto"/>
            <w:bottom w:val="none" w:sz="0" w:space="0" w:color="auto"/>
            <w:right w:val="none" w:sz="0" w:space="0" w:color="auto"/>
          </w:divBdr>
        </w:div>
        <w:div w:id="1598564971">
          <w:marLeft w:val="480"/>
          <w:marRight w:val="0"/>
          <w:marTop w:val="0"/>
          <w:marBottom w:val="0"/>
          <w:divBdr>
            <w:top w:val="none" w:sz="0" w:space="0" w:color="auto"/>
            <w:left w:val="none" w:sz="0" w:space="0" w:color="auto"/>
            <w:bottom w:val="none" w:sz="0" w:space="0" w:color="auto"/>
            <w:right w:val="none" w:sz="0" w:space="0" w:color="auto"/>
          </w:divBdr>
        </w:div>
        <w:div w:id="1202866407">
          <w:marLeft w:val="480"/>
          <w:marRight w:val="0"/>
          <w:marTop w:val="0"/>
          <w:marBottom w:val="0"/>
          <w:divBdr>
            <w:top w:val="none" w:sz="0" w:space="0" w:color="auto"/>
            <w:left w:val="none" w:sz="0" w:space="0" w:color="auto"/>
            <w:bottom w:val="none" w:sz="0" w:space="0" w:color="auto"/>
            <w:right w:val="none" w:sz="0" w:space="0" w:color="auto"/>
          </w:divBdr>
        </w:div>
        <w:div w:id="1358459759">
          <w:marLeft w:val="480"/>
          <w:marRight w:val="0"/>
          <w:marTop w:val="0"/>
          <w:marBottom w:val="0"/>
          <w:divBdr>
            <w:top w:val="none" w:sz="0" w:space="0" w:color="auto"/>
            <w:left w:val="none" w:sz="0" w:space="0" w:color="auto"/>
            <w:bottom w:val="none" w:sz="0" w:space="0" w:color="auto"/>
            <w:right w:val="none" w:sz="0" w:space="0" w:color="auto"/>
          </w:divBdr>
        </w:div>
        <w:div w:id="434400102">
          <w:marLeft w:val="480"/>
          <w:marRight w:val="0"/>
          <w:marTop w:val="0"/>
          <w:marBottom w:val="0"/>
          <w:divBdr>
            <w:top w:val="none" w:sz="0" w:space="0" w:color="auto"/>
            <w:left w:val="none" w:sz="0" w:space="0" w:color="auto"/>
            <w:bottom w:val="none" w:sz="0" w:space="0" w:color="auto"/>
            <w:right w:val="none" w:sz="0" w:space="0" w:color="auto"/>
          </w:divBdr>
        </w:div>
        <w:div w:id="21326688">
          <w:marLeft w:val="480"/>
          <w:marRight w:val="0"/>
          <w:marTop w:val="0"/>
          <w:marBottom w:val="0"/>
          <w:divBdr>
            <w:top w:val="none" w:sz="0" w:space="0" w:color="auto"/>
            <w:left w:val="none" w:sz="0" w:space="0" w:color="auto"/>
            <w:bottom w:val="none" w:sz="0" w:space="0" w:color="auto"/>
            <w:right w:val="none" w:sz="0" w:space="0" w:color="auto"/>
          </w:divBdr>
        </w:div>
        <w:div w:id="2005010395">
          <w:marLeft w:val="480"/>
          <w:marRight w:val="0"/>
          <w:marTop w:val="0"/>
          <w:marBottom w:val="0"/>
          <w:divBdr>
            <w:top w:val="none" w:sz="0" w:space="0" w:color="auto"/>
            <w:left w:val="none" w:sz="0" w:space="0" w:color="auto"/>
            <w:bottom w:val="none" w:sz="0" w:space="0" w:color="auto"/>
            <w:right w:val="none" w:sz="0" w:space="0" w:color="auto"/>
          </w:divBdr>
        </w:div>
        <w:div w:id="1952198155">
          <w:marLeft w:val="480"/>
          <w:marRight w:val="0"/>
          <w:marTop w:val="0"/>
          <w:marBottom w:val="0"/>
          <w:divBdr>
            <w:top w:val="none" w:sz="0" w:space="0" w:color="auto"/>
            <w:left w:val="none" w:sz="0" w:space="0" w:color="auto"/>
            <w:bottom w:val="none" w:sz="0" w:space="0" w:color="auto"/>
            <w:right w:val="none" w:sz="0" w:space="0" w:color="auto"/>
          </w:divBdr>
        </w:div>
        <w:div w:id="1748646518">
          <w:marLeft w:val="480"/>
          <w:marRight w:val="0"/>
          <w:marTop w:val="0"/>
          <w:marBottom w:val="0"/>
          <w:divBdr>
            <w:top w:val="none" w:sz="0" w:space="0" w:color="auto"/>
            <w:left w:val="none" w:sz="0" w:space="0" w:color="auto"/>
            <w:bottom w:val="none" w:sz="0" w:space="0" w:color="auto"/>
            <w:right w:val="none" w:sz="0" w:space="0" w:color="auto"/>
          </w:divBdr>
        </w:div>
        <w:div w:id="824013137">
          <w:marLeft w:val="480"/>
          <w:marRight w:val="0"/>
          <w:marTop w:val="0"/>
          <w:marBottom w:val="0"/>
          <w:divBdr>
            <w:top w:val="none" w:sz="0" w:space="0" w:color="auto"/>
            <w:left w:val="none" w:sz="0" w:space="0" w:color="auto"/>
            <w:bottom w:val="none" w:sz="0" w:space="0" w:color="auto"/>
            <w:right w:val="none" w:sz="0" w:space="0" w:color="auto"/>
          </w:divBdr>
        </w:div>
      </w:divsChild>
    </w:div>
    <w:div w:id="52776678">
      <w:bodyDiv w:val="1"/>
      <w:marLeft w:val="0"/>
      <w:marRight w:val="0"/>
      <w:marTop w:val="0"/>
      <w:marBottom w:val="0"/>
      <w:divBdr>
        <w:top w:val="none" w:sz="0" w:space="0" w:color="auto"/>
        <w:left w:val="none" w:sz="0" w:space="0" w:color="auto"/>
        <w:bottom w:val="none" w:sz="0" w:space="0" w:color="auto"/>
        <w:right w:val="none" w:sz="0" w:space="0" w:color="auto"/>
      </w:divBdr>
    </w:div>
    <w:div w:id="53628442">
      <w:bodyDiv w:val="1"/>
      <w:marLeft w:val="0"/>
      <w:marRight w:val="0"/>
      <w:marTop w:val="0"/>
      <w:marBottom w:val="0"/>
      <w:divBdr>
        <w:top w:val="none" w:sz="0" w:space="0" w:color="auto"/>
        <w:left w:val="none" w:sz="0" w:space="0" w:color="auto"/>
        <w:bottom w:val="none" w:sz="0" w:space="0" w:color="auto"/>
        <w:right w:val="none" w:sz="0" w:space="0" w:color="auto"/>
      </w:divBdr>
    </w:div>
    <w:div w:id="55664082">
      <w:bodyDiv w:val="1"/>
      <w:marLeft w:val="0"/>
      <w:marRight w:val="0"/>
      <w:marTop w:val="0"/>
      <w:marBottom w:val="0"/>
      <w:divBdr>
        <w:top w:val="none" w:sz="0" w:space="0" w:color="auto"/>
        <w:left w:val="none" w:sz="0" w:space="0" w:color="auto"/>
        <w:bottom w:val="none" w:sz="0" w:space="0" w:color="auto"/>
        <w:right w:val="none" w:sz="0" w:space="0" w:color="auto"/>
      </w:divBdr>
      <w:divsChild>
        <w:div w:id="1905531719">
          <w:marLeft w:val="480"/>
          <w:marRight w:val="0"/>
          <w:marTop w:val="0"/>
          <w:marBottom w:val="0"/>
          <w:divBdr>
            <w:top w:val="none" w:sz="0" w:space="0" w:color="auto"/>
            <w:left w:val="none" w:sz="0" w:space="0" w:color="auto"/>
            <w:bottom w:val="none" w:sz="0" w:space="0" w:color="auto"/>
            <w:right w:val="none" w:sz="0" w:space="0" w:color="auto"/>
          </w:divBdr>
        </w:div>
        <w:div w:id="1135873502">
          <w:marLeft w:val="480"/>
          <w:marRight w:val="0"/>
          <w:marTop w:val="0"/>
          <w:marBottom w:val="0"/>
          <w:divBdr>
            <w:top w:val="none" w:sz="0" w:space="0" w:color="auto"/>
            <w:left w:val="none" w:sz="0" w:space="0" w:color="auto"/>
            <w:bottom w:val="none" w:sz="0" w:space="0" w:color="auto"/>
            <w:right w:val="none" w:sz="0" w:space="0" w:color="auto"/>
          </w:divBdr>
        </w:div>
        <w:div w:id="1628898364">
          <w:marLeft w:val="480"/>
          <w:marRight w:val="0"/>
          <w:marTop w:val="0"/>
          <w:marBottom w:val="0"/>
          <w:divBdr>
            <w:top w:val="none" w:sz="0" w:space="0" w:color="auto"/>
            <w:left w:val="none" w:sz="0" w:space="0" w:color="auto"/>
            <w:bottom w:val="none" w:sz="0" w:space="0" w:color="auto"/>
            <w:right w:val="none" w:sz="0" w:space="0" w:color="auto"/>
          </w:divBdr>
        </w:div>
        <w:div w:id="197592292">
          <w:marLeft w:val="480"/>
          <w:marRight w:val="0"/>
          <w:marTop w:val="0"/>
          <w:marBottom w:val="0"/>
          <w:divBdr>
            <w:top w:val="none" w:sz="0" w:space="0" w:color="auto"/>
            <w:left w:val="none" w:sz="0" w:space="0" w:color="auto"/>
            <w:bottom w:val="none" w:sz="0" w:space="0" w:color="auto"/>
            <w:right w:val="none" w:sz="0" w:space="0" w:color="auto"/>
          </w:divBdr>
        </w:div>
        <w:div w:id="2104449979">
          <w:marLeft w:val="480"/>
          <w:marRight w:val="0"/>
          <w:marTop w:val="0"/>
          <w:marBottom w:val="0"/>
          <w:divBdr>
            <w:top w:val="none" w:sz="0" w:space="0" w:color="auto"/>
            <w:left w:val="none" w:sz="0" w:space="0" w:color="auto"/>
            <w:bottom w:val="none" w:sz="0" w:space="0" w:color="auto"/>
            <w:right w:val="none" w:sz="0" w:space="0" w:color="auto"/>
          </w:divBdr>
        </w:div>
        <w:div w:id="1818037165">
          <w:marLeft w:val="480"/>
          <w:marRight w:val="0"/>
          <w:marTop w:val="0"/>
          <w:marBottom w:val="0"/>
          <w:divBdr>
            <w:top w:val="none" w:sz="0" w:space="0" w:color="auto"/>
            <w:left w:val="none" w:sz="0" w:space="0" w:color="auto"/>
            <w:bottom w:val="none" w:sz="0" w:space="0" w:color="auto"/>
            <w:right w:val="none" w:sz="0" w:space="0" w:color="auto"/>
          </w:divBdr>
        </w:div>
        <w:div w:id="1747147849">
          <w:marLeft w:val="480"/>
          <w:marRight w:val="0"/>
          <w:marTop w:val="0"/>
          <w:marBottom w:val="0"/>
          <w:divBdr>
            <w:top w:val="none" w:sz="0" w:space="0" w:color="auto"/>
            <w:left w:val="none" w:sz="0" w:space="0" w:color="auto"/>
            <w:bottom w:val="none" w:sz="0" w:space="0" w:color="auto"/>
            <w:right w:val="none" w:sz="0" w:space="0" w:color="auto"/>
          </w:divBdr>
        </w:div>
        <w:div w:id="1284582888">
          <w:marLeft w:val="480"/>
          <w:marRight w:val="0"/>
          <w:marTop w:val="0"/>
          <w:marBottom w:val="0"/>
          <w:divBdr>
            <w:top w:val="none" w:sz="0" w:space="0" w:color="auto"/>
            <w:left w:val="none" w:sz="0" w:space="0" w:color="auto"/>
            <w:bottom w:val="none" w:sz="0" w:space="0" w:color="auto"/>
            <w:right w:val="none" w:sz="0" w:space="0" w:color="auto"/>
          </w:divBdr>
        </w:div>
        <w:div w:id="839542392">
          <w:marLeft w:val="480"/>
          <w:marRight w:val="0"/>
          <w:marTop w:val="0"/>
          <w:marBottom w:val="0"/>
          <w:divBdr>
            <w:top w:val="none" w:sz="0" w:space="0" w:color="auto"/>
            <w:left w:val="none" w:sz="0" w:space="0" w:color="auto"/>
            <w:bottom w:val="none" w:sz="0" w:space="0" w:color="auto"/>
            <w:right w:val="none" w:sz="0" w:space="0" w:color="auto"/>
          </w:divBdr>
        </w:div>
        <w:div w:id="1988625703">
          <w:marLeft w:val="480"/>
          <w:marRight w:val="0"/>
          <w:marTop w:val="0"/>
          <w:marBottom w:val="0"/>
          <w:divBdr>
            <w:top w:val="none" w:sz="0" w:space="0" w:color="auto"/>
            <w:left w:val="none" w:sz="0" w:space="0" w:color="auto"/>
            <w:bottom w:val="none" w:sz="0" w:space="0" w:color="auto"/>
            <w:right w:val="none" w:sz="0" w:space="0" w:color="auto"/>
          </w:divBdr>
        </w:div>
        <w:div w:id="1177187279">
          <w:marLeft w:val="480"/>
          <w:marRight w:val="0"/>
          <w:marTop w:val="0"/>
          <w:marBottom w:val="0"/>
          <w:divBdr>
            <w:top w:val="none" w:sz="0" w:space="0" w:color="auto"/>
            <w:left w:val="none" w:sz="0" w:space="0" w:color="auto"/>
            <w:bottom w:val="none" w:sz="0" w:space="0" w:color="auto"/>
            <w:right w:val="none" w:sz="0" w:space="0" w:color="auto"/>
          </w:divBdr>
        </w:div>
        <w:div w:id="1399211114">
          <w:marLeft w:val="480"/>
          <w:marRight w:val="0"/>
          <w:marTop w:val="0"/>
          <w:marBottom w:val="0"/>
          <w:divBdr>
            <w:top w:val="none" w:sz="0" w:space="0" w:color="auto"/>
            <w:left w:val="none" w:sz="0" w:space="0" w:color="auto"/>
            <w:bottom w:val="none" w:sz="0" w:space="0" w:color="auto"/>
            <w:right w:val="none" w:sz="0" w:space="0" w:color="auto"/>
          </w:divBdr>
        </w:div>
        <w:div w:id="289676809">
          <w:marLeft w:val="480"/>
          <w:marRight w:val="0"/>
          <w:marTop w:val="0"/>
          <w:marBottom w:val="0"/>
          <w:divBdr>
            <w:top w:val="none" w:sz="0" w:space="0" w:color="auto"/>
            <w:left w:val="none" w:sz="0" w:space="0" w:color="auto"/>
            <w:bottom w:val="none" w:sz="0" w:space="0" w:color="auto"/>
            <w:right w:val="none" w:sz="0" w:space="0" w:color="auto"/>
          </w:divBdr>
        </w:div>
        <w:div w:id="633995779">
          <w:marLeft w:val="480"/>
          <w:marRight w:val="0"/>
          <w:marTop w:val="0"/>
          <w:marBottom w:val="0"/>
          <w:divBdr>
            <w:top w:val="none" w:sz="0" w:space="0" w:color="auto"/>
            <w:left w:val="none" w:sz="0" w:space="0" w:color="auto"/>
            <w:bottom w:val="none" w:sz="0" w:space="0" w:color="auto"/>
            <w:right w:val="none" w:sz="0" w:space="0" w:color="auto"/>
          </w:divBdr>
        </w:div>
        <w:div w:id="180583454">
          <w:marLeft w:val="480"/>
          <w:marRight w:val="0"/>
          <w:marTop w:val="0"/>
          <w:marBottom w:val="0"/>
          <w:divBdr>
            <w:top w:val="none" w:sz="0" w:space="0" w:color="auto"/>
            <w:left w:val="none" w:sz="0" w:space="0" w:color="auto"/>
            <w:bottom w:val="none" w:sz="0" w:space="0" w:color="auto"/>
            <w:right w:val="none" w:sz="0" w:space="0" w:color="auto"/>
          </w:divBdr>
        </w:div>
        <w:div w:id="1886913062">
          <w:marLeft w:val="480"/>
          <w:marRight w:val="0"/>
          <w:marTop w:val="0"/>
          <w:marBottom w:val="0"/>
          <w:divBdr>
            <w:top w:val="none" w:sz="0" w:space="0" w:color="auto"/>
            <w:left w:val="none" w:sz="0" w:space="0" w:color="auto"/>
            <w:bottom w:val="none" w:sz="0" w:space="0" w:color="auto"/>
            <w:right w:val="none" w:sz="0" w:space="0" w:color="auto"/>
          </w:divBdr>
        </w:div>
        <w:div w:id="367880637">
          <w:marLeft w:val="480"/>
          <w:marRight w:val="0"/>
          <w:marTop w:val="0"/>
          <w:marBottom w:val="0"/>
          <w:divBdr>
            <w:top w:val="none" w:sz="0" w:space="0" w:color="auto"/>
            <w:left w:val="none" w:sz="0" w:space="0" w:color="auto"/>
            <w:bottom w:val="none" w:sz="0" w:space="0" w:color="auto"/>
            <w:right w:val="none" w:sz="0" w:space="0" w:color="auto"/>
          </w:divBdr>
        </w:div>
        <w:div w:id="554777998">
          <w:marLeft w:val="480"/>
          <w:marRight w:val="0"/>
          <w:marTop w:val="0"/>
          <w:marBottom w:val="0"/>
          <w:divBdr>
            <w:top w:val="none" w:sz="0" w:space="0" w:color="auto"/>
            <w:left w:val="none" w:sz="0" w:space="0" w:color="auto"/>
            <w:bottom w:val="none" w:sz="0" w:space="0" w:color="auto"/>
            <w:right w:val="none" w:sz="0" w:space="0" w:color="auto"/>
          </w:divBdr>
        </w:div>
        <w:div w:id="1824737303">
          <w:marLeft w:val="480"/>
          <w:marRight w:val="0"/>
          <w:marTop w:val="0"/>
          <w:marBottom w:val="0"/>
          <w:divBdr>
            <w:top w:val="none" w:sz="0" w:space="0" w:color="auto"/>
            <w:left w:val="none" w:sz="0" w:space="0" w:color="auto"/>
            <w:bottom w:val="none" w:sz="0" w:space="0" w:color="auto"/>
            <w:right w:val="none" w:sz="0" w:space="0" w:color="auto"/>
          </w:divBdr>
        </w:div>
        <w:div w:id="1794052253">
          <w:marLeft w:val="480"/>
          <w:marRight w:val="0"/>
          <w:marTop w:val="0"/>
          <w:marBottom w:val="0"/>
          <w:divBdr>
            <w:top w:val="none" w:sz="0" w:space="0" w:color="auto"/>
            <w:left w:val="none" w:sz="0" w:space="0" w:color="auto"/>
            <w:bottom w:val="none" w:sz="0" w:space="0" w:color="auto"/>
            <w:right w:val="none" w:sz="0" w:space="0" w:color="auto"/>
          </w:divBdr>
        </w:div>
        <w:div w:id="252590964">
          <w:marLeft w:val="480"/>
          <w:marRight w:val="0"/>
          <w:marTop w:val="0"/>
          <w:marBottom w:val="0"/>
          <w:divBdr>
            <w:top w:val="none" w:sz="0" w:space="0" w:color="auto"/>
            <w:left w:val="none" w:sz="0" w:space="0" w:color="auto"/>
            <w:bottom w:val="none" w:sz="0" w:space="0" w:color="auto"/>
            <w:right w:val="none" w:sz="0" w:space="0" w:color="auto"/>
          </w:divBdr>
        </w:div>
      </w:divsChild>
    </w:div>
    <w:div w:id="55786324">
      <w:bodyDiv w:val="1"/>
      <w:marLeft w:val="0"/>
      <w:marRight w:val="0"/>
      <w:marTop w:val="0"/>
      <w:marBottom w:val="0"/>
      <w:divBdr>
        <w:top w:val="none" w:sz="0" w:space="0" w:color="auto"/>
        <w:left w:val="none" w:sz="0" w:space="0" w:color="auto"/>
        <w:bottom w:val="none" w:sz="0" w:space="0" w:color="auto"/>
        <w:right w:val="none" w:sz="0" w:space="0" w:color="auto"/>
      </w:divBdr>
    </w:div>
    <w:div w:id="56439248">
      <w:bodyDiv w:val="1"/>
      <w:marLeft w:val="0"/>
      <w:marRight w:val="0"/>
      <w:marTop w:val="0"/>
      <w:marBottom w:val="0"/>
      <w:divBdr>
        <w:top w:val="none" w:sz="0" w:space="0" w:color="auto"/>
        <w:left w:val="none" w:sz="0" w:space="0" w:color="auto"/>
        <w:bottom w:val="none" w:sz="0" w:space="0" w:color="auto"/>
        <w:right w:val="none" w:sz="0" w:space="0" w:color="auto"/>
      </w:divBdr>
      <w:divsChild>
        <w:div w:id="497111659">
          <w:marLeft w:val="480"/>
          <w:marRight w:val="0"/>
          <w:marTop w:val="0"/>
          <w:marBottom w:val="0"/>
          <w:divBdr>
            <w:top w:val="none" w:sz="0" w:space="0" w:color="auto"/>
            <w:left w:val="none" w:sz="0" w:space="0" w:color="auto"/>
            <w:bottom w:val="none" w:sz="0" w:space="0" w:color="auto"/>
            <w:right w:val="none" w:sz="0" w:space="0" w:color="auto"/>
          </w:divBdr>
        </w:div>
        <w:div w:id="143016044">
          <w:marLeft w:val="480"/>
          <w:marRight w:val="0"/>
          <w:marTop w:val="0"/>
          <w:marBottom w:val="0"/>
          <w:divBdr>
            <w:top w:val="none" w:sz="0" w:space="0" w:color="auto"/>
            <w:left w:val="none" w:sz="0" w:space="0" w:color="auto"/>
            <w:bottom w:val="none" w:sz="0" w:space="0" w:color="auto"/>
            <w:right w:val="none" w:sz="0" w:space="0" w:color="auto"/>
          </w:divBdr>
        </w:div>
        <w:div w:id="591354289">
          <w:marLeft w:val="480"/>
          <w:marRight w:val="0"/>
          <w:marTop w:val="0"/>
          <w:marBottom w:val="0"/>
          <w:divBdr>
            <w:top w:val="none" w:sz="0" w:space="0" w:color="auto"/>
            <w:left w:val="none" w:sz="0" w:space="0" w:color="auto"/>
            <w:bottom w:val="none" w:sz="0" w:space="0" w:color="auto"/>
            <w:right w:val="none" w:sz="0" w:space="0" w:color="auto"/>
          </w:divBdr>
        </w:div>
        <w:div w:id="97019683">
          <w:marLeft w:val="480"/>
          <w:marRight w:val="0"/>
          <w:marTop w:val="0"/>
          <w:marBottom w:val="0"/>
          <w:divBdr>
            <w:top w:val="none" w:sz="0" w:space="0" w:color="auto"/>
            <w:left w:val="none" w:sz="0" w:space="0" w:color="auto"/>
            <w:bottom w:val="none" w:sz="0" w:space="0" w:color="auto"/>
            <w:right w:val="none" w:sz="0" w:space="0" w:color="auto"/>
          </w:divBdr>
        </w:div>
        <w:div w:id="2020426915">
          <w:marLeft w:val="480"/>
          <w:marRight w:val="0"/>
          <w:marTop w:val="0"/>
          <w:marBottom w:val="0"/>
          <w:divBdr>
            <w:top w:val="none" w:sz="0" w:space="0" w:color="auto"/>
            <w:left w:val="none" w:sz="0" w:space="0" w:color="auto"/>
            <w:bottom w:val="none" w:sz="0" w:space="0" w:color="auto"/>
            <w:right w:val="none" w:sz="0" w:space="0" w:color="auto"/>
          </w:divBdr>
        </w:div>
        <w:div w:id="1607157248">
          <w:marLeft w:val="480"/>
          <w:marRight w:val="0"/>
          <w:marTop w:val="0"/>
          <w:marBottom w:val="0"/>
          <w:divBdr>
            <w:top w:val="none" w:sz="0" w:space="0" w:color="auto"/>
            <w:left w:val="none" w:sz="0" w:space="0" w:color="auto"/>
            <w:bottom w:val="none" w:sz="0" w:space="0" w:color="auto"/>
            <w:right w:val="none" w:sz="0" w:space="0" w:color="auto"/>
          </w:divBdr>
        </w:div>
        <w:div w:id="1664427919">
          <w:marLeft w:val="480"/>
          <w:marRight w:val="0"/>
          <w:marTop w:val="0"/>
          <w:marBottom w:val="0"/>
          <w:divBdr>
            <w:top w:val="none" w:sz="0" w:space="0" w:color="auto"/>
            <w:left w:val="none" w:sz="0" w:space="0" w:color="auto"/>
            <w:bottom w:val="none" w:sz="0" w:space="0" w:color="auto"/>
            <w:right w:val="none" w:sz="0" w:space="0" w:color="auto"/>
          </w:divBdr>
        </w:div>
        <w:div w:id="1357460484">
          <w:marLeft w:val="480"/>
          <w:marRight w:val="0"/>
          <w:marTop w:val="0"/>
          <w:marBottom w:val="0"/>
          <w:divBdr>
            <w:top w:val="none" w:sz="0" w:space="0" w:color="auto"/>
            <w:left w:val="none" w:sz="0" w:space="0" w:color="auto"/>
            <w:bottom w:val="none" w:sz="0" w:space="0" w:color="auto"/>
            <w:right w:val="none" w:sz="0" w:space="0" w:color="auto"/>
          </w:divBdr>
        </w:div>
        <w:div w:id="593054154">
          <w:marLeft w:val="480"/>
          <w:marRight w:val="0"/>
          <w:marTop w:val="0"/>
          <w:marBottom w:val="0"/>
          <w:divBdr>
            <w:top w:val="none" w:sz="0" w:space="0" w:color="auto"/>
            <w:left w:val="none" w:sz="0" w:space="0" w:color="auto"/>
            <w:bottom w:val="none" w:sz="0" w:space="0" w:color="auto"/>
            <w:right w:val="none" w:sz="0" w:space="0" w:color="auto"/>
          </w:divBdr>
        </w:div>
        <w:div w:id="2112047408">
          <w:marLeft w:val="480"/>
          <w:marRight w:val="0"/>
          <w:marTop w:val="0"/>
          <w:marBottom w:val="0"/>
          <w:divBdr>
            <w:top w:val="none" w:sz="0" w:space="0" w:color="auto"/>
            <w:left w:val="none" w:sz="0" w:space="0" w:color="auto"/>
            <w:bottom w:val="none" w:sz="0" w:space="0" w:color="auto"/>
            <w:right w:val="none" w:sz="0" w:space="0" w:color="auto"/>
          </w:divBdr>
        </w:div>
      </w:divsChild>
    </w:div>
    <w:div w:id="61566931">
      <w:bodyDiv w:val="1"/>
      <w:marLeft w:val="0"/>
      <w:marRight w:val="0"/>
      <w:marTop w:val="0"/>
      <w:marBottom w:val="0"/>
      <w:divBdr>
        <w:top w:val="none" w:sz="0" w:space="0" w:color="auto"/>
        <w:left w:val="none" w:sz="0" w:space="0" w:color="auto"/>
        <w:bottom w:val="none" w:sz="0" w:space="0" w:color="auto"/>
        <w:right w:val="none" w:sz="0" w:space="0" w:color="auto"/>
      </w:divBdr>
    </w:div>
    <w:div w:id="63916453">
      <w:bodyDiv w:val="1"/>
      <w:marLeft w:val="0"/>
      <w:marRight w:val="0"/>
      <w:marTop w:val="0"/>
      <w:marBottom w:val="0"/>
      <w:divBdr>
        <w:top w:val="none" w:sz="0" w:space="0" w:color="auto"/>
        <w:left w:val="none" w:sz="0" w:space="0" w:color="auto"/>
        <w:bottom w:val="none" w:sz="0" w:space="0" w:color="auto"/>
        <w:right w:val="none" w:sz="0" w:space="0" w:color="auto"/>
      </w:divBdr>
    </w:div>
    <w:div w:id="64762190">
      <w:bodyDiv w:val="1"/>
      <w:marLeft w:val="0"/>
      <w:marRight w:val="0"/>
      <w:marTop w:val="0"/>
      <w:marBottom w:val="0"/>
      <w:divBdr>
        <w:top w:val="none" w:sz="0" w:space="0" w:color="auto"/>
        <w:left w:val="none" w:sz="0" w:space="0" w:color="auto"/>
        <w:bottom w:val="none" w:sz="0" w:space="0" w:color="auto"/>
        <w:right w:val="none" w:sz="0" w:space="0" w:color="auto"/>
      </w:divBdr>
    </w:div>
    <w:div w:id="66004957">
      <w:bodyDiv w:val="1"/>
      <w:marLeft w:val="0"/>
      <w:marRight w:val="0"/>
      <w:marTop w:val="0"/>
      <w:marBottom w:val="0"/>
      <w:divBdr>
        <w:top w:val="none" w:sz="0" w:space="0" w:color="auto"/>
        <w:left w:val="none" w:sz="0" w:space="0" w:color="auto"/>
        <w:bottom w:val="none" w:sz="0" w:space="0" w:color="auto"/>
        <w:right w:val="none" w:sz="0" w:space="0" w:color="auto"/>
      </w:divBdr>
    </w:div>
    <w:div w:id="66342912">
      <w:bodyDiv w:val="1"/>
      <w:marLeft w:val="0"/>
      <w:marRight w:val="0"/>
      <w:marTop w:val="0"/>
      <w:marBottom w:val="0"/>
      <w:divBdr>
        <w:top w:val="none" w:sz="0" w:space="0" w:color="auto"/>
        <w:left w:val="none" w:sz="0" w:space="0" w:color="auto"/>
        <w:bottom w:val="none" w:sz="0" w:space="0" w:color="auto"/>
        <w:right w:val="none" w:sz="0" w:space="0" w:color="auto"/>
      </w:divBdr>
    </w:div>
    <w:div w:id="66416505">
      <w:bodyDiv w:val="1"/>
      <w:marLeft w:val="0"/>
      <w:marRight w:val="0"/>
      <w:marTop w:val="0"/>
      <w:marBottom w:val="0"/>
      <w:divBdr>
        <w:top w:val="none" w:sz="0" w:space="0" w:color="auto"/>
        <w:left w:val="none" w:sz="0" w:space="0" w:color="auto"/>
        <w:bottom w:val="none" w:sz="0" w:space="0" w:color="auto"/>
        <w:right w:val="none" w:sz="0" w:space="0" w:color="auto"/>
      </w:divBdr>
      <w:divsChild>
        <w:div w:id="1146169756">
          <w:marLeft w:val="480"/>
          <w:marRight w:val="0"/>
          <w:marTop w:val="0"/>
          <w:marBottom w:val="0"/>
          <w:divBdr>
            <w:top w:val="none" w:sz="0" w:space="0" w:color="auto"/>
            <w:left w:val="none" w:sz="0" w:space="0" w:color="auto"/>
            <w:bottom w:val="none" w:sz="0" w:space="0" w:color="auto"/>
            <w:right w:val="none" w:sz="0" w:space="0" w:color="auto"/>
          </w:divBdr>
        </w:div>
        <w:div w:id="1941639878">
          <w:marLeft w:val="480"/>
          <w:marRight w:val="0"/>
          <w:marTop w:val="0"/>
          <w:marBottom w:val="0"/>
          <w:divBdr>
            <w:top w:val="none" w:sz="0" w:space="0" w:color="auto"/>
            <w:left w:val="none" w:sz="0" w:space="0" w:color="auto"/>
            <w:bottom w:val="none" w:sz="0" w:space="0" w:color="auto"/>
            <w:right w:val="none" w:sz="0" w:space="0" w:color="auto"/>
          </w:divBdr>
        </w:div>
        <w:div w:id="1297640911">
          <w:marLeft w:val="480"/>
          <w:marRight w:val="0"/>
          <w:marTop w:val="0"/>
          <w:marBottom w:val="0"/>
          <w:divBdr>
            <w:top w:val="none" w:sz="0" w:space="0" w:color="auto"/>
            <w:left w:val="none" w:sz="0" w:space="0" w:color="auto"/>
            <w:bottom w:val="none" w:sz="0" w:space="0" w:color="auto"/>
            <w:right w:val="none" w:sz="0" w:space="0" w:color="auto"/>
          </w:divBdr>
        </w:div>
        <w:div w:id="1012955684">
          <w:marLeft w:val="480"/>
          <w:marRight w:val="0"/>
          <w:marTop w:val="0"/>
          <w:marBottom w:val="0"/>
          <w:divBdr>
            <w:top w:val="none" w:sz="0" w:space="0" w:color="auto"/>
            <w:left w:val="none" w:sz="0" w:space="0" w:color="auto"/>
            <w:bottom w:val="none" w:sz="0" w:space="0" w:color="auto"/>
            <w:right w:val="none" w:sz="0" w:space="0" w:color="auto"/>
          </w:divBdr>
        </w:div>
        <w:div w:id="1044865987">
          <w:marLeft w:val="480"/>
          <w:marRight w:val="0"/>
          <w:marTop w:val="0"/>
          <w:marBottom w:val="0"/>
          <w:divBdr>
            <w:top w:val="none" w:sz="0" w:space="0" w:color="auto"/>
            <w:left w:val="none" w:sz="0" w:space="0" w:color="auto"/>
            <w:bottom w:val="none" w:sz="0" w:space="0" w:color="auto"/>
            <w:right w:val="none" w:sz="0" w:space="0" w:color="auto"/>
          </w:divBdr>
        </w:div>
        <w:div w:id="214583065">
          <w:marLeft w:val="480"/>
          <w:marRight w:val="0"/>
          <w:marTop w:val="0"/>
          <w:marBottom w:val="0"/>
          <w:divBdr>
            <w:top w:val="none" w:sz="0" w:space="0" w:color="auto"/>
            <w:left w:val="none" w:sz="0" w:space="0" w:color="auto"/>
            <w:bottom w:val="none" w:sz="0" w:space="0" w:color="auto"/>
            <w:right w:val="none" w:sz="0" w:space="0" w:color="auto"/>
          </w:divBdr>
        </w:div>
        <w:div w:id="1532719749">
          <w:marLeft w:val="480"/>
          <w:marRight w:val="0"/>
          <w:marTop w:val="0"/>
          <w:marBottom w:val="0"/>
          <w:divBdr>
            <w:top w:val="none" w:sz="0" w:space="0" w:color="auto"/>
            <w:left w:val="none" w:sz="0" w:space="0" w:color="auto"/>
            <w:bottom w:val="none" w:sz="0" w:space="0" w:color="auto"/>
            <w:right w:val="none" w:sz="0" w:space="0" w:color="auto"/>
          </w:divBdr>
        </w:div>
        <w:div w:id="131138363">
          <w:marLeft w:val="480"/>
          <w:marRight w:val="0"/>
          <w:marTop w:val="0"/>
          <w:marBottom w:val="0"/>
          <w:divBdr>
            <w:top w:val="none" w:sz="0" w:space="0" w:color="auto"/>
            <w:left w:val="none" w:sz="0" w:space="0" w:color="auto"/>
            <w:bottom w:val="none" w:sz="0" w:space="0" w:color="auto"/>
            <w:right w:val="none" w:sz="0" w:space="0" w:color="auto"/>
          </w:divBdr>
        </w:div>
        <w:div w:id="2054647590">
          <w:marLeft w:val="480"/>
          <w:marRight w:val="0"/>
          <w:marTop w:val="0"/>
          <w:marBottom w:val="0"/>
          <w:divBdr>
            <w:top w:val="none" w:sz="0" w:space="0" w:color="auto"/>
            <w:left w:val="none" w:sz="0" w:space="0" w:color="auto"/>
            <w:bottom w:val="none" w:sz="0" w:space="0" w:color="auto"/>
            <w:right w:val="none" w:sz="0" w:space="0" w:color="auto"/>
          </w:divBdr>
        </w:div>
        <w:div w:id="2017879436">
          <w:marLeft w:val="480"/>
          <w:marRight w:val="0"/>
          <w:marTop w:val="0"/>
          <w:marBottom w:val="0"/>
          <w:divBdr>
            <w:top w:val="none" w:sz="0" w:space="0" w:color="auto"/>
            <w:left w:val="none" w:sz="0" w:space="0" w:color="auto"/>
            <w:bottom w:val="none" w:sz="0" w:space="0" w:color="auto"/>
            <w:right w:val="none" w:sz="0" w:space="0" w:color="auto"/>
          </w:divBdr>
        </w:div>
        <w:div w:id="942998706">
          <w:marLeft w:val="480"/>
          <w:marRight w:val="0"/>
          <w:marTop w:val="0"/>
          <w:marBottom w:val="0"/>
          <w:divBdr>
            <w:top w:val="none" w:sz="0" w:space="0" w:color="auto"/>
            <w:left w:val="none" w:sz="0" w:space="0" w:color="auto"/>
            <w:bottom w:val="none" w:sz="0" w:space="0" w:color="auto"/>
            <w:right w:val="none" w:sz="0" w:space="0" w:color="auto"/>
          </w:divBdr>
        </w:div>
        <w:div w:id="1872839662">
          <w:marLeft w:val="480"/>
          <w:marRight w:val="0"/>
          <w:marTop w:val="0"/>
          <w:marBottom w:val="0"/>
          <w:divBdr>
            <w:top w:val="none" w:sz="0" w:space="0" w:color="auto"/>
            <w:left w:val="none" w:sz="0" w:space="0" w:color="auto"/>
            <w:bottom w:val="none" w:sz="0" w:space="0" w:color="auto"/>
            <w:right w:val="none" w:sz="0" w:space="0" w:color="auto"/>
          </w:divBdr>
        </w:div>
        <w:div w:id="596792758">
          <w:marLeft w:val="480"/>
          <w:marRight w:val="0"/>
          <w:marTop w:val="0"/>
          <w:marBottom w:val="0"/>
          <w:divBdr>
            <w:top w:val="none" w:sz="0" w:space="0" w:color="auto"/>
            <w:left w:val="none" w:sz="0" w:space="0" w:color="auto"/>
            <w:bottom w:val="none" w:sz="0" w:space="0" w:color="auto"/>
            <w:right w:val="none" w:sz="0" w:space="0" w:color="auto"/>
          </w:divBdr>
        </w:div>
        <w:div w:id="2107577728">
          <w:marLeft w:val="480"/>
          <w:marRight w:val="0"/>
          <w:marTop w:val="0"/>
          <w:marBottom w:val="0"/>
          <w:divBdr>
            <w:top w:val="none" w:sz="0" w:space="0" w:color="auto"/>
            <w:left w:val="none" w:sz="0" w:space="0" w:color="auto"/>
            <w:bottom w:val="none" w:sz="0" w:space="0" w:color="auto"/>
            <w:right w:val="none" w:sz="0" w:space="0" w:color="auto"/>
          </w:divBdr>
        </w:div>
        <w:div w:id="1243687762">
          <w:marLeft w:val="480"/>
          <w:marRight w:val="0"/>
          <w:marTop w:val="0"/>
          <w:marBottom w:val="0"/>
          <w:divBdr>
            <w:top w:val="none" w:sz="0" w:space="0" w:color="auto"/>
            <w:left w:val="none" w:sz="0" w:space="0" w:color="auto"/>
            <w:bottom w:val="none" w:sz="0" w:space="0" w:color="auto"/>
            <w:right w:val="none" w:sz="0" w:space="0" w:color="auto"/>
          </w:divBdr>
        </w:div>
        <w:div w:id="1957760443">
          <w:marLeft w:val="480"/>
          <w:marRight w:val="0"/>
          <w:marTop w:val="0"/>
          <w:marBottom w:val="0"/>
          <w:divBdr>
            <w:top w:val="none" w:sz="0" w:space="0" w:color="auto"/>
            <w:left w:val="none" w:sz="0" w:space="0" w:color="auto"/>
            <w:bottom w:val="none" w:sz="0" w:space="0" w:color="auto"/>
            <w:right w:val="none" w:sz="0" w:space="0" w:color="auto"/>
          </w:divBdr>
        </w:div>
        <w:div w:id="850605716">
          <w:marLeft w:val="480"/>
          <w:marRight w:val="0"/>
          <w:marTop w:val="0"/>
          <w:marBottom w:val="0"/>
          <w:divBdr>
            <w:top w:val="none" w:sz="0" w:space="0" w:color="auto"/>
            <w:left w:val="none" w:sz="0" w:space="0" w:color="auto"/>
            <w:bottom w:val="none" w:sz="0" w:space="0" w:color="auto"/>
            <w:right w:val="none" w:sz="0" w:space="0" w:color="auto"/>
          </w:divBdr>
        </w:div>
        <w:div w:id="387150096">
          <w:marLeft w:val="480"/>
          <w:marRight w:val="0"/>
          <w:marTop w:val="0"/>
          <w:marBottom w:val="0"/>
          <w:divBdr>
            <w:top w:val="none" w:sz="0" w:space="0" w:color="auto"/>
            <w:left w:val="none" w:sz="0" w:space="0" w:color="auto"/>
            <w:bottom w:val="none" w:sz="0" w:space="0" w:color="auto"/>
            <w:right w:val="none" w:sz="0" w:space="0" w:color="auto"/>
          </w:divBdr>
        </w:div>
        <w:div w:id="1051003542">
          <w:marLeft w:val="480"/>
          <w:marRight w:val="0"/>
          <w:marTop w:val="0"/>
          <w:marBottom w:val="0"/>
          <w:divBdr>
            <w:top w:val="none" w:sz="0" w:space="0" w:color="auto"/>
            <w:left w:val="none" w:sz="0" w:space="0" w:color="auto"/>
            <w:bottom w:val="none" w:sz="0" w:space="0" w:color="auto"/>
            <w:right w:val="none" w:sz="0" w:space="0" w:color="auto"/>
          </w:divBdr>
        </w:div>
        <w:div w:id="188955843">
          <w:marLeft w:val="480"/>
          <w:marRight w:val="0"/>
          <w:marTop w:val="0"/>
          <w:marBottom w:val="0"/>
          <w:divBdr>
            <w:top w:val="none" w:sz="0" w:space="0" w:color="auto"/>
            <w:left w:val="none" w:sz="0" w:space="0" w:color="auto"/>
            <w:bottom w:val="none" w:sz="0" w:space="0" w:color="auto"/>
            <w:right w:val="none" w:sz="0" w:space="0" w:color="auto"/>
          </w:divBdr>
        </w:div>
        <w:div w:id="1569340937">
          <w:marLeft w:val="480"/>
          <w:marRight w:val="0"/>
          <w:marTop w:val="0"/>
          <w:marBottom w:val="0"/>
          <w:divBdr>
            <w:top w:val="none" w:sz="0" w:space="0" w:color="auto"/>
            <w:left w:val="none" w:sz="0" w:space="0" w:color="auto"/>
            <w:bottom w:val="none" w:sz="0" w:space="0" w:color="auto"/>
            <w:right w:val="none" w:sz="0" w:space="0" w:color="auto"/>
          </w:divBdr>
        </w:div>
        <w:div w:id="1418088701">
          <w:marLeft w:val="480"/>
          <w:marRight w:val="0"/>
          <w:marTop w:val="0"/>
          <w:marBottom w:val="0"/>
          <w:divBdr>
            <w:top w:val="none" w:sz="0" w:space="0" w:color="auto"/>
            <w:left w:val="none" w:sz="0" w:space="0" w:color="auto"/>
            <w:bottom w:val="none" w:sz="0" w:space="0" w:color="auto"/>
            <w:right w:val="none" w:sz="0" w:space="0" w:color="auto"/>
          </w:divBdr>
        </w:div>
        <w:div w:id="224536724">
          <w:marLeft w:val="480"/>
          <w:marRight w:val="0"/>
          <w:marTop w:val="0"/>
          <w:marBottom w:val="0"/>
          <w:divBdr>
            <w:top w:val="none" w:sz="0" w:space="0" w:color="auto"/>
            <w:left w:val="none" w:sz="0" w:space="0" w:color="auto"/>
            <w:bottom w:val="none" w:sz="0" w:space="0" w:color="auto"/>
            <w:right w:val="none" w:sz="0" w:space="0" w:color="auto"/>
          </w:divBdr>
        </w:div>
        <w:div w:id="2061510786">
          <w:marLeft w:val="480"/>
          <w:marRight w:val="0"/>
          <w:marTop w:val="0"/>
          <w:marBottom w:val="0"/>
          <w:divBdr>
            <w:top w:val="none" w:sz="0" w:space="0" w:color="auto"/>
            <w:left w:val="none" w:sz="0" w:space="0" w:color="auto"/>
            <w:bottom w:val="none" w:sz="0" w:space="0" w:color="auto"/>
            <w:right w:val="none" w:sz="0" w:space="0" w:color="auto"/>
          </w:divBdr>
        </w:div>
        <w:div w:id="705520460">
          <w:marLeft w:val="480"/>
          <w:marRight w:val="0"/>
          <w:marTop w:val="0"/>
          <w:marBottom w:val="0"/>
          <w:divBdr>
            <w:top w:val="none" w:sz="0" w:space="0" w:color="auto"/>
            <w:left w:val="none" w:sz="0" w:space="0" w:color="auto"/>
            <w:bottom w:val="none" w:sz="0" w:space="0" w:color="auto"/>
            <w:right w:val="none" w:sz="0" w:space="0" w:color="auto"/>
          </w:divBdr>
        </w:div>
      </w:divsChild>
    </w:div>
    <w:div w:id="67389182">
      <w:bodyDiv w:val="1"/>
      <w:marLeft w:val="0"/>
      <w:marRight w:val="0"/>
      <w:marTop w:val="0"/>
      <w:marBottom w:val="0"/>
      <w:divBdr>
        <w:top w:val="none" w:sz="0" w:space="0" w:color="auto"/>
        <w:left w:val="none" w:sz="0" w:space="0" w:color="auto"/>
        <w:bottom w:val="none" w:sz="0" w:space="0" w:color="auto"/>
        <w:right w:val="none" w:sz="0" w:space="0" w:color="auto"/>
      </w:divBdr>
    </w:div>
    <w:div w:id="69736956">
      <w:bodyDiv w:val="1"/>
      <w:marLeft w:val="0"/>
      <w:marRight w:val="0"/>
      <w:marTop w:val="0"/>
      <w:marBottom w:val="0"/>
      <w:divBdr>
        <w:top w:val="none" w:sz="0" w:space="0" w:color="auto"/>
        <w:left w:val="none" w:sz="0" w:space="0" w:color="auto"/>
        <w:bottom w:val="none" w:sz="0" w:space="0" w:color="auto"/>
        <w:right w:val="none" w:sz="0" w:space="0" w:color="auto"/>
      </w:divBdr>
      <w:divsChild>
        <w:div w:id="1087653991">
          <w:marLeft w:val="480"/>
          <w:marRight w:val="0"/>
          <w:marTop w:val="0"/>
          <w:marBottom w:val="0"/>
          <w:divBdr>
            <w:top w:val="none" w:sz="0" w:space="0" w:color="auto"/>
            <w:left w:val="none" w:sz="0" w:space="0" w:color="auto"/>
            <w:bottom w:val="none" w:sz="0" w:space="0" w:color="auto"/>
            <w:right w:val="none" w:sz="0" w:space="0" w:color="auto"/>
          </w:divBdr>
        </w:div>
        <w:div w:id="1344353953">
          <w:marLeft w:val="480"/>
          <w:marRight w:val="0"/>
          <w:marTop w:val="0"/>
          <w:marBottom w:val="0"/>
          <w:divBdr>
            <w:top w:val="none" w:sz="0" w:space="0" w:color="auto"/>
            <w:left w:val="none" w:sz="0" w:space="0" w:color="auto"/>
            <w:bottom w:val="none" w:sz="0" w:space="0" w:color="auto"/>
            <w:right w:val="none" w:sz="0" w:space="0" w:color="auto"/>
          </w:divBdr>
        </w:div>
        <w:div w:id="2125149283">
          <w:marLeft w:val="480"/>
          <w:marRight w:val="0"/>
          <w:marTop w:val="0"/>
          <w:marBottom w:val="0"/>
          <w:divBdr>
            <w:top w:val="none" w:sz="0" w:space="0" w:color="auto"/>
            <w:left w:val="none" w:sz="0" w:space="0" w:color="auto"/>
            <w:bottom w:val="none" w:sz="0" w:space="0" w:color="auto"/>
            <w:right w:val="none" w:sz="0" w:space="0" w:color="auto"/>
          </w:divBdr>
        </w:div>
        <w:div w:id="16515844">
          <w:marLeft w:val="480"/>
          <w:marRight w:val="0"/>
          <w:marTop w:val="0"/>
          <w:marBottom w:val="0"/>
          <w:divBdr>
            <w:top w:val="none" w:sz="0" w:space="0" w:color="auto"/>
            <w:left w:val="none" w:sz="0" w:space="0" w:color="auto"/>
            <w:bottom w:val="none" w:sz="0" w:space="0" w:color="auto"/>
            <w:right w:val="none" w:sz="0" w:space="0" w:color="auto"/>
          </w:divBdr>
        </w:div>
        <w:div w:id="453400721">
          <w:marLeft w:val="480"/>
          <w:marRight w:val="0"/>
          <w:marTop w:val="0"/>
          <w:marBottom w:val="0"/>
          <w:divBdr>
            <w:top w:val="none" w:sz="0" w:space="0" w:color="auto"/>
            <w:left w:val="none" w:sz="0" w:space="0" w:color="auto"/>
            <w:bottom w:val="none" w:sz="0" w:space="0" w:color="auto"/>
            <w:right w:val="none" w:sz="0" w:space="0" w:color="auto"/>
          </w:divBdr>
        </w:div>
        <w:div w:id="113057667">
          <w:marLeft w:val="480"/>
          <w:marRight w:val="0"/>
          <w:marTop w:val="0"/>
          <w:marBottom w:val="0"/>
          <w:divBdr>
            <w:top w:val="none" w:sz="0" w:space="0" w:color="auto"/>
            <w:left w:val="none" w:sz="0" w:space="0" w:color="auto"/>
            <w:bottom w:val="none" w:sz="0" w:space="0" w:color="auto"/>
            <w:right w:val="none" w:sz="0" w:space="0" w:color="auto"/>
          </w:divBdr>
        </w:div>
        <w:div w:id="170026368">
          <w:marLeft w:val="480"/>
          <w:marRight w:val="0"/>
          <w:marTop w:val="0"/>
          <w:marBottom w:val="0"/>
          <w:divBdr>
            <w:top w:val="none" w:sz="0" w:space="0" w:color="auto"/>
            <w:left w:val="none" w:sz="0" w:space="0" w:color="auto"/>
            <w:bottom w:val="none" w:sz="0" w:space="0" w:color="auto"/>
            <w:right w:val="none" w:sz="0" w:space="0" w:color="auto"/>
          </w:divBdr>
        </w:div>
        <w:div w:id="257837863">
          <w:marLeft w:val="480"/>
          <w:marRight w:val="0"/>
          <w:marTop w:val="0"/>
          <w:marBottom w:val="0"/>
          <w:divBdr>
            <w:top w:val="none" w:sz="0" w:space="0" w:color="auto"/>
            <w:left w:val="none" w:sz="0" w:space="0" w:color="auto"/>
            <w:bottom w:val="none" w:sz="0" w:space="0" w:color="auto"/>
            <w:right w:val="none" w:sz="0" w:space="0" w:color="auto"/>
          </w:divBdr>
        </w:div>
        <w:div w:id="672876836">
          <w:marLeft w:val="480"/>
          <w:marRight w:val="0"/>
          <w:marTop w:val="0"/>
          <w:marBottom w:val="0"/>
          <w:divBdr>
            <w:top w:val="none" w:sz="0" w:space="0" w:color="auto"/>
            <w:left w:val="none" w:sz="0" w:space="0" w:color="auto"/>
            <w:bottom w:val="none" w:sz="0" w:space="0" w:color="auto"/>
            <w:right w:val="none" w:sz="0" w:space="0" w:color="auto"/>
          </w:divBdr>
        </w:div>
        <w:div w:id="857041483">
          <w:marLeft w:val="480"/>
          <w:marRight w:val="0"/>
          <w:marTop w:val="0"/>
          <w:marBottom w:val="0"/>
          <w:divBdr>
            <w:top w:val="none" w:sz="0" w:space="0" w:color="auto"/>
            <w:left w:val="none" w:sz="0" w:space="0" w:color="auto"/>
            <w:bottom w:val="none" w:sz="0" w:space="0" w:color="auto"/>
            <w:right w:val="none" w:sz="0" w:space="0" w:color="auto"/>
          </w:divBdr>
        </w:div>
        <w:div w:id="104545422">
          <w:marLeft w:val="480"/>
          <w:marRight w:val="0"/>
          <w:marTop w:val="0"/>
          <w:marBottom w:val="0"/>
          <w:divBdr>
            <w:top w:val="none" w:sz="0" w:space="0" w:color="auto"/>
            <w:left w:val="none" w:sz="0" w:space="0" w:color="auto"/>
            <w:bottom w:val="none" w:sz="0" w:space="0" w:color="auto"/>
            <w:right w:val="none" w:sz="0" w:space="0" w:color="auto"/>
          </w:divBdr>
        </w:div>
        <w:div w:id="1837457028">
          <w:marLeft w:val="480"/>
          <w:marRight w:val="0"/>
          <w:marTop w:val="0"/>
          <w:marBottom w:val="0"/>
          <w:divBdr>
            <w:top w:val="none" w:sz="0" w:space="0" w:color="auto"/>
            <w:left w:val="none" w:sz="0" w:space="0" w:color="auto"/>
            <w:bottom w:val="none" w:sz="0" w:space="0" w:color="auto"/>
            <w:right w:val="none" w:sz="0" w:space="0" w:color="auto"/>
          </w:divBdr>
        </w:div>
        <w:div w:id="2009941212">
          <w:marLeft w:val="480"/>
          <w:marRight w:val="0"/>
          <w:marTop w:val="0"/>
          <w:marBottom w:val="0"/>
          <w:divBdr>
            <w:top w:val="none" w:sz="0" w:space="0" w:color="auto"/>
            <w:left w:val="none" w:sz="0" w:space="0" w:color="auto"/>
            <w:bottom w:val="none" w:sz="0" w:space="0" w:color="auto"/>
            <w:right w:val="none" w:sz="0" w:space="0" w:color="auto"/>
          </w:divBdr>
        </w:div>
        <w:div w:id="1497454752">
          <w:marLeft w:val="480"/>
          <w:marRight w:val="0"/>
          <w:marTop w:val="0"/>
          <w:marBottom w:val="0"/>
          <w:divBdr>
            <w:top w:val="none" w:sz="0" w:space="0" w:color="auto"/>
            <w:left w:val="none" w:sz="0" w:space="0" w:color="auto"/>
            <w:bottom w:val="none" w:sz="0" w:space="0" w:color="auto"/>
            <w:right w:val="none" w:sz="0" w:space="0" w:color="auto"/>
          </w:divBdr>
        </w:div>
        <w:div w:id="1502547976">
          <w:marLeft w:val="480"/>
          <w:marRight w:val="0"/>
          <w:marTop w:val="0"/>
          <w:marBottom w:val="0"/>
          <w:divBdr>
            <w:top w:val="none" w:sz="0" w:space="0" w:color="auto"/>
            <w:left w:val="none" w:sz="0" w:space="0" w:color="auto"/>
            <w:bottom w:val="none" w:sz="0" w:space="0" w:color="auto"/>
            <w:right w:val="none" w:sz="0" w:space="0" w:color="auto"/>
          </w:divBdr>
        </w:div>
        <w:div w:id="750152610">
          <w:marLeft w:val="480"/>
          <w:marRight w:val="0"/>
          <w:marTop w:val="0"/>
          <w:marBottom w:val="0"/>
          <w:divBdr>
            <w:top w:val="none" w:sz="0" w:space="0" w:color="auto"/>
            <w:left w:val="none" w:sz="0" w:space="0" w:color="auto"/>
            <w:bottom w:val="none" w:sz="0" w:space="0" w:color="auto"/>
            <w:right w:val="none" w:sz="0" w:space="0" w:color="auto"/>
          </w:divBdr>
        </w:div>
        <w:div w:id="282418773">
          <w:marLeft w:val="480"/>
          <w:marRight w:val="0"/>
          <w:marTop w:val="0"/>
          <w:marBottom w:val="0"/>
          <w:divBdr>
            <w:top w:val="none" w:sz="0" w:space="0" w:color="auto"/>
            <w:left w:val="none" w:sz="0" w:space="0" w:color="auto"/>
            <w:bottom w:val="none" w:sz="0" w:space="0" w:color="auto"/>
            <w:right w:val="none" w:sz="0" w:space="0" w:color="auto"/>
          </w:divBdr>
        </w:div>
        <w:div w:id="2038116958">
          <w:marLeft w:val="480"/>
          <w:marRight w:val="0"/>
          <w:marTop w:val="0"/>
          <w:marBottom w:val="0"/>
          <w:divBdr>
            <w:top w:val="none" w:sz="0" w:space="0" w:color="auto"/>
            <w:left w:val="none" w:sz="0" w:space="0" w:color="auto"/>
            <w:bottom w:val="none" w:sz="0" w:space="0" w:color="auto"/>
            <w:right w:val="none" w:sz="0" w:space="0" w:color="auto"/>
          </w:divBdr>
        </w:div>
        <w:div w:id="1198078097">
          <w:marLeft w:val="480"/>
          <w:marRight w:val="0"/>
          <w:marTop w:val="0"/>
          <w:marBottom w:val="0"/>
          <w:divBdr>
            <w:top w:val="none" w:sz="0" w:space="0" w:color="auto"/>
            <w:left w:val="none" w:sz="0" w:space="0" w:color="auto"/>
            <w:bottom w:val="none" w:sz="0" w:space="0" w:color="auto"/>
            <w:right w:val="none" w:sz="0" w:space="0" w:color="auto"/>
          </w:divBdr>
        </w:div>
        <w:div w:id="489177869">
          <w:marLeft w:val="480"/>
          <w:marRight w:val="0"/>
          <w:marTop w:val="0"/>
          <w:marBottom w:val="0"/>
          <w:divBdr>
            <w:top w:val="none" w:sz="0" w:space="0" w:color="auto"/>
            <w:left w:val="none" w:sz="0" w:space="0" w:color="auto"/>
            <w:bottom w:val="none" w:sz="0" w:space="0" w:color="auto"/>
            <w:right w:val="none" w:sz="0" w:space="0" w:color="auto"/>
          </w:divBdr>
        </w:div>
        <w:div w:id="2115467713">
          <w:marLeft w:val="480"/>
          <w:marRight w:val="0"/>
          <w:marTop w:val="0"/>
          <w:marBottom w:val="0"/>
          <w:divBdr>
            <w:top w:val="none" w:sz="0" w:space="0" w:color="auto"/>
            <w:left w:val="none" w:sz="0" w:space="0" w:color="auto"/>
            <w:bottom w:val="none" w:sz="0" w:space="0" w:color="auto"/>
            <w:right w:val="none" w:sz="0" w:space="0" w:color="auto"/>
          </w:divBdr>
        </w:div>
        <w:div w:id="137191935">
          <w:marLeft w:val="480"/>
          <w:marRight w:val="0"/>
          <w:marTop w:val="0"/>
          <w:marBottom w:val="0"/>
          <w:divBdr>
            <w:top w:val="none" w:sz="0" w:space="0" w:color="auto"/>
            <w:left w:val="none" w:sz="0" w:space="0" w:color="auto"/>
            <w:bottom w:val="none" w:sz="0" w:space="0" w:color="auto"/>
            <w:right w:val="none" w:sz="0" w:space="0" w:color="auto"/>
          </w:divBdr>
        </w:div>
        <w:div w:id="738601916">
          <w:marLeft w:val="480"/>
          <w:marRight w:val="0"/>
          <w:marTop w:val="0"/>
          <w:marBottom w:val="0"/>
          <w:divBdr>
            <w:top w:val="none" w:sz="0" w:space="0" w:color="auto"/>
            <w:left w:val="none" w:sz="0" w:space="0" w:color="auto"/>
            <w:bottom w:val="none" w:sz="0" w:space="0" w:color="auto"/>
            <w:right w:val="none" w:sz="0" w:space="0" w:color="auto"/>
          </w:divBdr>
        </w:div>
        <w:div w:id="785080542">
          <w:marLeft w:val="480"/>
          <w:marRight w:val="0"/>
          <w:marTop w:val="0"/>
          <w:marBottom w:val="0"/>
          <w:divBdr>
            <w:top w:val="none" w:sz="0" w:space="0" w:color="auto"/>
            <w:left w:val="none" w:sz="0" w:space="0" w:color="auto"/>
            <w:bottom w:val="none" w:sz="0" w:space="0" w:color="auto"/>
            <w:right w:val="none" w:sz="0" w:space="0" w:color="auto"/>
          </w:divBdr>
        </w:div>
        <w:div w:id="183904374">
          <w:marLeft w:val="480"/>
          <w:marRight w:val="0"/>
          <w:marTop w:val="0"/>
          <w:marBottom w:val="0"/>
          <w:divBdr>
            <w:top w:val="none" w:sz="0" w:space="0" w:color="auto"/>
            <w:left w:val="none" w:sz="0" w:space="0" w:color="auto"/>
            <w:bottom w:val="none" w:sz="0" w:space="0" w:color="auto"/>
            <w:right w:val="none" w:sz="0" w:space="0" w:color="auto"/>
          </w:divBdr>
        </w:div>
        <w:div w:id="852040031">
          <w:marLeft w:val="480"/>
          <w:marRight w:val="0"/>
          <w:marTop w:val="0"/>
          <w:marBottom w:val="0"/>
          <w:divBdr>
            <w:top w:val="none" w:sz="0" w:space="0" w:color="auto"/>
            <w:left w:val="none" w:sz="0" w:space="0" w:color="auto"/>
            <w:bottom w:val="none" w:sz="0" w:space="0" w:color="auto"/>
            <w:right w:val="none" w:sz="0" w:space="0" w:color="auto"/>
          </w:divBdr>
        </w:div>
      </w:divsChild>
    </w:div>
    <w:div w:id="70086642">
      <w:bodyDiv w:val="1"/>
      <w:marLeft w:val="0"/>
      <w:marRight w:val="0"/>
      <w:marTop w:val="0"/>
      <w:marBottom w:val="0"/>
      <w:divBdr>
        <w:top w:val="none" w:sz="0" w:space="0" w:color="auto"/>
        <w:left w:val="none" w:sz="0" w:space="0" w:color="auto"/>
        <w:bottom w:val="none" w:sz="0" w:space="0" w:color="auto"/>
        <w:right w:val="none" w:sz="0" w:space="0" w:color="auto"/>
      </w:divBdr>
    </w:div>
    <w:div w:id="70392631">
      <w:bodyDiv w:val="1"/>
      <w:marLeft w:val="0"/>
      <w:marRight w:val="0"/>
      <w:marTop w:val="0"/>
      <w:marBottom w:val="0"/>
      <w:divBdr>
        <w:top w:val="none" w:sz="0" w:space="0" w:color="auto"/>
        <w:left w:val="none" w:sz="0" w:space="0" w:color="auto"/>
        <w:bottom w:val="none" w:sz="0" w:space="0" w:color="auto"/>
        <w:right w:val="none" w:sz="0" w:space="0" w:color="auto"/>
      </w:divBdr>
    </w:div>
    <w:div w:id="71314563">
      <w:bodyDiv w:val="1"/>
      <w:marLeft w:val="0"/>
      <w:marRight w:val="0"/>
      <w:marTop w:val="0"/>
      <w:marBottom w:val="0"/>
      <w:divBdr>
        <w:top w:val="none" w:sz="0" w:space="0" w:color="auto"/>
        <w:left w:val="none" w:sz="0" w:space="0" w:color="auto"/>
        <w:bottom w:val="none" w:sz="0" w:space="0" w:color="auto"/>
        <w:right w:val="none" w:sz="0" w:space="0" w:color="auto"/>
      </w:divBdr>
    </w:div>
    <w:div w:id="71392254">
      <w:bodyDiv w:val="1"/>
      <w:marLeft w:val="0"/>
      <w:marRight w:val="0"/>
      <w:marTop w:val="0"/>
      <w:marBottom w:val="0"/>
      <w:divBdr>
        <w:top w:val="none" w:sz="0" w:space="0" w:color="auto"/>
        <w:left w:val="none" w:sz="0" w:space="0" w:color="auto"/>
        <w:bottom w:val="none" w:sz="0" w:space="0" w:color="auto"/>
        <w:right w:val="none" w:sz="0" w:space="0" w:color="auto"/>
      </w:divBdr>
    </w:div>
    <w:div w:id="72119565">
      <w:bodyDiv w:val="1"/>
      <w:marLeft w:val="0"/>
      <w:marRight w:val="0"/>
      <w:marTop w:val="0"/>
      <w:marBottom w:val="0"/>
      <w:divBdr>
        <w:top w:val="none" w:sz="0" w:space="0" w:color="auto"/>
        <w:left w:val="none" w:sz="0" w:space="0" w:color="auto"/>
        <w:bottom w:val="none" w:sz="0" w:space="0" w:color="auto"/>
        <w:right w:val="none" w:sz="0" w:space="0" w:color="auto"/>
      </w:divBdr>
    </w:div>
    <w:div w:id="72238876">
      <w:bodyDiv w:val="1"/>
      <w:marLeft w:val="0"/>
      <w:marRight w:val="0"/>
      <w:marTop w:val="0"/>
      <w:marBottom w:val="0"/>
      <w:divBdr>
        <w:top w:val="none" w:sz="0" w:space="0" w:color="auto"/>
        <w:left w:val="none" w:sz="0" w:space="0" w:color="auto"/>
        <w:bottom w:val="none" w:sz="0" w:space="0" w:color="auto"/>
        <w:right w:val="none" w:sz="0" w:space="0" w:color="auto"/>
      </w:divBdr>
    </w:div>
    <w:div w:id="75131912">
      <w:bodyDiv w:val="1"/>
      <w:marLeft w:val="0"/>
      <w:marRight w:val="0"/>
      <w:marTop w:val="0"/>
      <w:marBottom w:val="0"/>
      <w:divBdr>
        <w:top w:val="none" w:sz="0" w:space="0" w:color="auto"/>
        <w:left w:val="none" w:sz="0" w:space="0" w:color="auto"/>
        <w:bottom w:val="none" w:sz="0" w:space="0" w:color="auto"/>
        <w:right w:val="none" w:sz="0" w:space="0" w:color="auto"/>
      </w:divBdr>
    </w:div>
    <w:div w:id="75246264">
      <w:bodyDiv w:val="1"/>
      <w:marLeft w:val="0"/>
      <w:marRight w:val="0"/>
      <w:marTop w:val="0"/>
      <w:marBottom w:val="0"/>
      <w:divBdr>
        <w:top w:val="none" w:sz="0" w:space="0" w:color="auto"/>
        <w:left w:val="none" w:sz="0" w:space="0" w:color="auto"/>
        <w:bottom w:val="none" w:sz="0" w:space="0" w:color="auto"/>
        <w:right w:val="none" w:sz="0" w:space="0" w:color="auto"/>
      </w:divBdr>
    </w:div>
    <w:div w:id="77364457">
      <w:bodyDiv w:val="1"/>
      <w:marLeft w:val="0"/>
      <w:marRight w:val="0"/>
      <w:marTop w:val="0"/>
      <w:marBottom w:val="0"/>
      <w:divBdr>
        <w:top w:val="none" w:sz="0" w:space="0" w:color="auto"/>
        <w:left w:val="none" w:sz="0" w:space="0" w:color="auto"/>
        <w:bottom w:val="none" w:sz="0" w:space="0" w:color="auto"/>
        <w:right w:val="none" w:sz="0" w:space="0" w:color="auto"/>
      </w:divBdr>
      <w:divsChild>
        <w:div w:id="2044744689">
          <w:marLeft w:val="480"/>
          <w:marRight w:val="0"/>
          <w:marTop w:val="0"/>
          <w:marBottom w:val="0"/>
          <w:divBdr>
            <w:top w:val="none" w:sz="0" w:space="0" w:color="auto"/>
            <w:left w:val="none" w:sz="0" w:space="0" w:color="auto"/>
            <w:bottom w:val="none" w:sz="0" w:space="0" w:color="auto"/>
            <w:right w:val="none" w:sz="0" w:space="0" w:color="auto"/>
          </w:divBdr>
        </w:div>
        <w:div w:id="100301308">
          <w:marLeft w:val="480"/>
          <w:marRight w:val="0"/>
          <w:marTop w:val="0"/>
          <w:marBottom w:val="0"/>
          <w:divBdr>
            <w:top w:val="none" w:sz="0" w:space="0" w:color="auto"/>
            <w:left w:val="none" w:sz="0" w:space="0" w:color="auto"/>
            <w:bottom w:val="none" w:sz="0" w:space="0" w:color="auto"/>
            <w:right w:val="none" w:sz="0" w:space="0" w:color="auto"/>
          </w:divBdr>
        </w:div>
        <w:div w:id="208494478">
          <w:marLeft w:val="480"/>
          <w:marRight w:val="0"/>
          <w:marTop w:val="0"/>
          <w:marBottom w:val="0"/>
          <w:divBdr>
            <w:top w:val="none" w:sz="0" w:space="0" w:color="auto"/>
            <w:left w:val="none" w:sz="0" w:space="0" w:color="auto"/>
            <w:bottom w:val="none" w:sz="0" w:space="0" w:color="auto"/>
            <w:right w:val="none" w:sz="0" w:space="0" w:color="auto"/>
          </w:divBdr>
        </w:div>
        <w:div w:id="2028751266">
          <w:marLeft w:val="480"/>
          <w:marRight w:val="0"/>
          <w:marTop w:val="0"/>
          <w:marBottom w:val="0"/>
          <w:divBdr>
            <w:top w:val="none" w:sz="0" w:space="0" w:color="auto"/>
            <w:left w:val="none" w:sz="0" w:space="0" w:color="auto"/>
            <w:bottom w:val="none" w:sz="0" w:space="0" w:color="auto"/>
            <w:right w:val="none" w:sz="0" w:space="0" w:color="auto"/>
          </w:divBdr>
        </w:div>
        <w:div w:id="170293270">
          <w:marLeft w:val="480"/>
          <w:marRight w:val="0"/>
          <w:marTop w:val="0"/>
          <w:marBottom w:val="0"/>
          <w:divBdr>
            <w:top w:val="none" w:sz="0" w:space="0" w:color="auto"/>
            <w:left w:val="none" w:sz="0" w:space="0" w:color="auto"/>
            <w:bottom w:val="none" w:sz="0" w:space="0" w:color="auto"/>
            <w:right w:val="none" w:sz="0" w:space="0" w:color="auto"/>
          </w:divBdr>
        </w:div>
        <w:div w:id="647171310">
          <w:marLeft w:val="480"/>
          <w:marRight w:val="0"/>
          <w:marTop w:val="0"/>
          <w:marBottom w:val="0"/>
          <w:divBdr>
            <w:top w:val="none" w:sz="0" w:space="0" w:color="auto"/>
            <w:left w:val="none" w:sz="0" w:space="0" w:color="auto"/>
            <w:bottom w:val="none" w:sz="0" w:space="0" w:color="auto"/>
            <w:right w:val="none" w:sz="0" w:space="0" w:color="auto"/>
          </w:divBdr>
        </w:div>
        <w:div w:id="1416247935">
          <w:marLeft w:val="480"/>
          <w:marRight w:val="0"/>
          <w:marTop w:val="0"/>
          <w:marBottom w:val="0"/>
          <w:divBdr>
            <w:top w:val="none" w:sz="0" w:space="0" w:color="auto"/>
            <w:left w:val="none" w:sz="0" w:space="0" w:color="auto"/>
            <w:bottom w:val="none" w:sz="0" w:space="0" w:color="auto"/>
            <w:right w:val="none" w:sz="0" w:space="0" w:color="auto"/>
          </w:divBdr>
        </w:div>
        <w:div w:id="1425371087">
          <w:marLeft w:val="480"/>
          <w:marRight w:val="0"/>
          <w:marTop w:val="0"/>
          <w:marBottom w:val="0"/>
          <w:divBdr>
            <w:top w:val="none" w:sz="0" w:space="0" w:color="auto"/>
            <w:left w:val="none" w:sz="0" w:space="0" w:color="auto"/>
            <w:bottom w:val="none" w:sz="0" w:space="0" w:color="auto"/>
            <w:right w:val="none" w:sz="0" w:space="0" w:color="auto"/>
          </w:divBdr>
        </w:div>
        <w:div w:id="1414014323">
          <w:marLeft w:val="480"/>
          <w:marRight w:val="0"/>
          <w:marTop w:val="0"/>
          <w:marBottom w:val="0"/>
          <w:divBdr>
            <w:top w:val="none" w:sz="0" w:space="0" w:color="auto"/>
            <w:left w:val="none" w:sz="0" w:space="0" w:color="auto"/>
            <w:bottom w:val="none" w:sz="0" w:space="0" w:color="auto"/>
            <w:right w:val="none" w:sz="0" w:space="0" w:color="auto"/>
          </w:divBdr>
        </w:div>
        <w:div w:id="492720687">
          <w:marLeft w:val="480"/>
          <w:marRight w:val="0"/>
          <w:marTop w:val="0"/>
          <w:marBottom w:val="0"/>
          <w:divBdr>
            <w:top w:val="none" w:sz="0" w:space="0" w:color="auto"/>
            <w:left w:val="none" w:sz="0" w:space="0" w:color="auto"/>
            <w:bottom w:val="none" w:sz="0" w:space="0" w:color="auto"/>
            <w:right w:val="none" w:sz="0" w:space="0" w:color="auto"/>
          </w:divBdr>
        </w:div>
        <w:div w:id="473565900">
          <w:marLeft w:val="480"/>
          <w:marRight w:val="0"/>
          <w:marTop w:val="0"/>
          <w:marBottom w:val="0"/>
          <w:divBdr>
            <w:top w:val="none" w:sz="0" w:space="0" w:color="auto"/>
            <w:left w:val="none" w:sz="0" w:space="0" w:color="auto"/>
            <w:bottom w:val="none" w:sz="0" w:space="0" w:color="auto"/>
            <w:right w:val="none" w:sz="0" w:space="0" w:color="auto"/>
          </w:divBdr>
        </w:div>
        <w:div w:id="976296163">
          <w:marLeft w:val="480"/>
          <w:marRight w:val="0"/>
          <w:marTop w:val="0"/>
          <w:marBottom w:val="0"/>
          <w:divBdr>
            <w:top w:val="none" w:sz="0" w:space="0" w:color="auto"/>
            <w:left w:val="none" w:sz="0" w:space="0" w:color="auto"/>
            <w:bottom w:val="none" w:sz="0" w:space="0" w:color="auto"/>
            <w:right w:val="none" w:sz="0" w:space="0" w:color="auto"/>
          </w:divBdr>
        </w:div>
        <w:div w:id="1369791307">
          <w:marLeft w:val="480"/>
          <w:marRight w:val="0"/>
          <w:marTop w:val="0"/>
          <w:marBottom w:val="0"/>
          <w:divBdr>
            <w:top w:val="none" w:sz="0" w:space="0" w:color="auto"/>
            <w:left w:val="none" w:sz="0" w:space="0" w:color="auto"/>
            <w:bottom w:val="none" w:sz="0" w:space="0" w:color="auto"/>
            <w:right w:val="none" w:sz="0" w:space="0" w:color="auto"/>
          </w:divBdr>
        </w:div>
        <w:div w:id="1572620643">
          <w:marLeft w:val="480"/>
          <w:marRight w:val="0"/>
          <w:marTop w:val="0"/>
          <w:marBottom w:val="0"/>
          <w:divBdr>
            <w:top w:val="none" w:sz="0" w:space="0" w:color="auto"/>
            <w:left w:val="none" w:sz="0" w:space="0" w:color="auto"/>
            <w:bottom w:val="none" w:sz="0" w:space="0" w:color="auto"/>
            <w:right w:val="none" w:sz="0" w:space="0" w:color="auto"/>
          </w:divBdr>
        </w:div>
        <w:div w:id="1059786542">
          <w:marLeft w:val="480"/>
          <w:marRight w:val="0"/>
          <w:marTop w:val="0"/>
          <w:marBottom w:val="0"/>
          <w:divBdr>
            <w:top w:val="none" w:sz="0" w:space="0" w:color="auto"/>
            <w:left w:val="none" w:sz="0" w:space="0" w:color="auto"/>
            <w:bottom w:val="none" w:sz="0" w:space="0" w:color="auto"/>
            <w:right w:val="none" w:sz="0" w:space="0" w:color="auto"/>
          </w:divBdr>
        </w:div>
        <w:div w:id="551816120">
          <w:marLeft w:val="480"/>
          <w:marRight w:val="0"/>
          <w:marTop w:val="0"/>
          <w:marBottom w:val="0"/>
          <w:divBdr>
            <w:top w:val="none" w:sz="0" w:space="0" w:color="auto"/>
            <w:left w:val="none" w:sz="0" w:space="0" w:color="auto"/>
            <w:bottom w:val="none" w:sz="0" w:space="0" w:color="auto"/>
            <w:right w:val="none" w:sz="0" w:space="0" w:color="auto"/>
          </w:divBdr>
        </w:div>
        <w:div w:id="1696688652">
          <w:marLeft w:val="480"/>
          <w:marRight w:val="0"/>
          <w:marTop w:val="0"/>
          <w:marBottom w:val="0"/>
          <w:divBdr>
            <w:top w:val="none" w:sz="0" w:space="0" w:color="auto"/>
            <w:left w:val="none" w:sz="0" w:space="0" w:color="auto"/>
            <w:bottom w:val="none" w:sz="0" w:space="0" w:color="auto"/>
            <w:right w:val="none" w:sz="0" w:space="0" w:color="auto"/>
          </w:divBdr>
        </w:div>
        <w:div w:id="1973440756">
          <w:marLeft w:val="480"/>
          <w:marRight w:val="0"/>
          <w:marTop w:val="0"/>
          <w:marBottom w:val="0"/>
          <w:divBdr>
            <w:top w:val="none" w:sz="0" w:space="0" w:color="auto"/>
            <w:left w:val="none" w:sz="0" w:space="0" w:color="auto"/>
            <w:bottom w:val="none" w:sz="0" w:space="0" w:color="auto"/>
            <w:right w:val="none" w:sz="0" w:space="0" w:color="auto"/>
          </w:divBdr>
        </w:div>
        <w:div w:id="585963338">
          <w:marLeft w:val="480"/>
          <w:marRight w:val="0"/>
          <w:marTop w:val="0"/>
          <w:marBottom w:val="0"/>
          <w:divBdr>
            <w:top w:val="none" w:sz="0" w:space="0" w:color="auto"/>
            <w:left w:val="none" w:sz="0" w:space="0" w:color="auto"/>
            <w:bottom w:val="none" w:sz="0" w:space="0" w:color="auto"/>
            <w:right w:val="none" w:sz="0" w:space="0" w:color="auto"/>
          </w:divBdr>
        </w:div>
        <w:div w:id="291599586">
          <w:marLeft w:val="480"/>
          <w:marRight w:val="0"/>
          <w:marTop w:val="0"/>
          <w:marBottom w:val="0"/>
          <w:divBdr>
            <w:top w:val="none" w:sz="0" w:space="0" w:color="auto"/>
            <w:left w:val="none" w:sz="0" w:space="0" w:color="auto"/>
            <w:bottom w:val="none" w:sz="0" w:space="0" w:color="auto"/>
            <w:right w:val="none" w:sz="0" w:space="0" w:color="auto"/>
          </w:divBdr>
        </w:div>
        <w:div w:id="147597494">
          <w:marLeft w:val="480"/>
          <w:marRight w:val="0"/>
          <w:marTop w:val="0"/>
          <w:marBottom w:val="0"/>
          <w:divBdr>
            <w:top w:val="none" w:sz="0" w:space="0" w:color="auto"/>
            <w:left w:val="none" w:sz="0" w:space="0" w:color="auto"/>
            <w:bottom w:val="none" w:sz="0" w:space="0" w:color="auto"/>
            <w:right w:val="none" w:sz="0" w:space="0" w:color="auto"/>
          </w:divBdr>
        </w:div>
      </w:divsChild>
    </w:div>
    <w:div w:id="77798301">
      <w:bodyDiv w:val="1"/>
      <w:marLeft w:val="0"/>
      <w:marRight w:val="0"/>
      <w:marTop w:val="0"/>
      <w:marBottom w:val="0"/>
      <w:divBdr>
        <w:top w:val="none" w:sz="0" w:space="0" w:color="auto"/>
        <w:left w:val="none" w:sz="0" w:space="0" w:color="auto"/>
        <w:bottom w:val="none" w:sz="0" w:space="0" w:color="auto"/>
        <w:right w:val="none" w:sz="0" w:space="0" w:color="auto"/>
      </w:divBdr>
    </w:div>
    <w:div w:id="78068027">
      <w:bodyDiv w:val="1"/>
      <w:marLeft w:val="0"/>
      <w:marRight w:val="0"/>
      <w:marTop w:val="0"/>
      <w:marBottom w:val="0"/>
      <w:divBdr>
        <w:top w:val="none" w:sz="0" w:space="0" w:color="auto"/>
        <w:left w:val="none" w:sz="0" w:space="0" w:color="auto"/>
        <w:bottom w:val="none" w:sz="0" w:space="0" w:color="auto"/>
        <w:right w:val="none" w:sz="0" w:space="0" w:color="auto"/>
      </w:divBdr>
    </w:div>
    <w:div w:id="79522045">
      <w:bodyDiv w:val="1"/>
      <w:marLeft w:val="0"/>
      <w:marRight w:val="0"/>
      <w:marTop w:val="0"/>
      <w:marBottom w:val="0"/>
      <w:divBdr>
        <w:top w:val="none" w:sz="0" w:space="0" w:color="auto"/>
        <w:left w:val="none" w:sz="0" w:space="0" w:color="auto"/>
        <w:bottom w:val="none" w:sz="0" w:space="0" w:color="auto"/>
        <w:right w:val="none" w:sz="0" w:space="0" w:color="auto"/>
      </w:divBdr>
    </w:div>
    <w:div w:id="80488628">
      <w:bodyDiv w:val="1"/>
      <w:marLeft w:val="0"/>
      <w:marRight w:val="0"/>
      <w:marTop w:val="0"/>
      <w:marBottom w:val="0"/>
      <w:divBdr>
        <w:top w:val="none" w:sz="0" w:space="0" w:color="auto"/>
        <w:left w:val="none" w:sz="0" w:space="0" w:color="auto"/>
        <w:bottom w:val="none" w:sz="0" w:space="0" w:color="auto"/>
        <w:right w:val="none" w:sz="0" w:space="0" w:color="auto"/>
      </w:divBdr>
    </w:div>
    <w:div w:id="81419450">
      <w:bodyDiv w:val="1"/>
      <w:marLeft w:val="0"/>
      <w:marRight w:val="0"/>
      <w:marTop w:val="0"/>
      <w:marBottom w:val="0"/>
      <w:divBdr>
        <w:top w:val="none" w:sz="0" w:space="0" w:color="auto"/>
        <w:left w:val="none" w:sz="0" w:space="0" w:color="auto"/>
        <w:bottom w:val="none" w:sz="0" w:space="0" w:color="auto"/>
        <w:right w:val="none" w:sz="0" w:space="0" w:color="auto"/>
      </w:divBdr>
    </w:div>
    <w:div w:id="82728850">
      <w:bodyDiv w:val="1"/>
      <w:marLeft w:val="0"/>
      <w:marRight w:val="0"/>
      <w:marTop w:val="0"/>
      <w:marBottom w:val="0"/>
      <w:divBdr>
        <w:top w:val="none" w:sz="0" w:space="0" w:color="auto"/>
        <w:left w:val="none" w:sz="0" w:space="0" w:color="auto"/>
        <w:bottom w:val="none" w:sz="0" w:space="0" w:color="auto"/>
        <w:right w:val="none" w:sz="0" w:space="0" w:color="auto"/>
      </w:divBdr>
    </w:div>
    <w:div w:id="84230291">
      <w:bodyDiv w:val="1"/>
      <w:marLeft w:val="0"/>
      <w:marRight w:val="0"/>
      <w:marTop w:val="0"/>
      <w:marBottom w:val="0"/>
      <w:divBdr>
        <w:top w:val="none" w:sz="0" w:space="0" w:color="auto"/>
        <w:left w:val="none" w:sz="0" w:space="0" w:color="auto"/>
        <w:bottom w:val="none" w:sz="0" w:space="0" w:color="auto"/>
        <w:right w:val="none" w:sz="0" w:space="0" w:color="auto"/>
      </w:divBdr>
    </w:div>
    <w:div w:id="85539325">
      <w:bodyDiv w:val="1"/>
      <w:marLeft w:val="0"/>
      <w:marRight w:val="0"/>
      <w:marTop w:val="0"/>
      <w:marBottom w:val="0"/>
      <w:divBdr>
        <w:top w:val="none" w:sz="0" w:space="0" w:color="auto"/>
        <w:left w:val="none" w:sz="0" w:space="0" w:color="auto"/>
        <w:bottom w:val="none" w:sz="0" w:space="0" w:color="auto"/>
        <w:right w:val="none" w:sz="0" w:space="0" w:color="auto"/>
      </w:divBdr>
    </w:div>
    <w:div w:id="88744736">
      <w:bodyDiv w:val="1"/>
      <w:marLeft w:val="0"/>
      <w:marRight w:val="0"/>
      <w:marTop w:val="0"/>
      <w:marBottom w:val="0"/>
      <w:divBdr>
        <w:top w:val="none" w:sz="0" w:space="0" w:color="auto"/>
        <w:left w:val="none" w:sz="0" w:space="0" w:color="auto"/>
        <w:bottom w:val="none" w:sz="0" w:space="0" w:color="auto"/>
        <w:right w:val="none" w:sz="0" w:space="0" w:color="auto"/>
      </w:divBdr>
    </w:div>
    <w:div w:id="92744648">
      <w:bodyDiv w:val="1"/>
      <w:marLeft w:val="0"/>
      <w:marRight w:val="0"/>
      <w:marTop w:val="0"/>
      <w:marBottom w:val="0"/>
      <w:divBdr>
        <w:top w:val="none" w:sz="0" w:space="0" w:color="auto"/>
        <w:left w:val="none" w:sz="0" w:space="0" w:color="auto"/>
        <w:bottom w:val="none" w:sz="0" w:space="0" w:color="auto"/>
        <w:right w:val="none" w:sz="0" w:space="0" w:color="auto"/>
      </w:divBdr>
      <w:divsChild>
        <w:div w:id="1186401812">
          <w:marLeft w:val="480"/>
          <w:marRight w:val="0"/>
          <w:marTop w:val="0"/>
          <w:marBottom w:val="0"/>
          <w:divBdr>
            <w:top w:val="none" w:sz="0" w:space="0" w:color="auto"/>
            <w:left w:val="none" w:sz="0" w:space="0" w:color="auto"/>
            <w:bottom w:val="none" w:sz="0" w:space="0" w:color="auto"/>
            <w:right w:val="none" w:sz="0" w:space="0" w:color="auto"/>
          </w:divBdr>
        </w:div>
        <w:div w:id="1260286548">
          <w:marLeft w:val="480"/>
          <w:marRight w:val="0"/>
          <w:marTop w:val="0"/>
          <w:marBottom w:val="0"/>
          <w:divBdr>
            <w:top w:val="none" w:sz="0" w:space="0" w:color="auto"/>
            <w:left w:val="none" w:sz="0" w:space="0" w:color="auto"/>
            <w:bottom w:val="none" w:sz="0" w:space="0" w:color="auto"/>
            <w:right w:val="none" w:sz="0" w:space="0" w:color="auto"/>
          </w:divBdr>
        </w:div>
        <w:div w:id="1582373904">
          <w:marLeft w:val="480"/>
          <w:marRight w:val="0"/>
          <w:marTop w:val="0"/>
          <w:marBottom w:val="0"/>
          <w:divBdr>
            <w:top w:val="none" w:sz="0" w:space="0" w:color="auto"/>
            <w:left w:val="none" w:sz="0" w:space="0" w:color="auto"/>
            <w:bottom w:val="none" w:sz="0" w:space="0" w:color="auto"/>
            <w:right w:val="none" w:sz="0" w:space="0" w:color="auto"/>
          </w:divBdr>
        </w:div>
        <w:div w:id="1278029322">
          <w:marLeft w:val="480"/>
          <w:marRight w:val="0"/>
          <w:marTop w:val="0"/>
          <w:marBottom w:val="0"/>
          <w:divBdr>
            <w:top w:val="none" w:sz="0" w:space="0" w:color="auto"/>
            <w:left w:val="none" w:sz="0" w:space="0" w:color="auto"/>
            <w:bottom w:val="none" w:sz="0" w:space="0" w:color="auto"/>
            <w:right w:val="none" w:sz="0" w:space="0" w:color="auto"/>
          </w:divBdr>
        </w:div>
        <w:div w:id="309558469">
          <w:marLeft w:val="480"/>
          <w:marRight w:val="0"/>
          <w:marTop w:val="0"/>
          <w:marBottom w:val="0"/>
          <w:divBdr>
            <w:top w:val="none" w:sz="0" w:space="0" w:color="auto"/>
            <w:left w:val="none" w:sz="0" w:space="0" w:color="auto"/>
            <w:bottom w:val="none" w:sz="0" w:space="0" w:color="auto"/>
            <w:right w:val="none" w:sz="0" w:space="0" w:color="auto"/>
          </w:divBdr>
        </w:div>
        <w:div w:id="867370800">
          <w:marLeft w:val="480"/>
          <w:marRight w:val="0"/>
          <w:marTop w:val="0"/>
          <w:marBottom w:val="0"/>
          <w:divBdr>
            <w:top w:val="none" w:sz="0" w:space="0" w:color="auto"/>
            <w:left w:val="none" w:sz="0" w:space="0" w:color="auto"/>
            <w:bottom w:val="none" w:sz="0" w:space="0" w:color="auto"/>
            <w:right w:val="none" w:sz="0" w:space="0" w:color="auto"/>
          </w:divBdr>
        </w:div>
        <w:div w:id="1994872444">
          <w:marLeft w:val="480"/>
          <w:marRight w:val="0"/>
          <w:marTop w:val="0"/>
          <w:marBottom w:val="0"/>
          <w:divBdr>
            <w:top w:val="none" w:sz="0" w:space="0" w:color="auto"/>
            <w:left w:val="none" w:sz="0" w:space="0" w:color="auto"/>
            <w:bottom w:val="none" w:sz="0" w:space="0" w:color="auto"/>
            <w:right w:val="none" w:sz="0" w:space="0" w:color="auto"/>
          </w:divBdr>
        </w:div>
        <w:div w:id="974220991">
          <w:marLeft w:val="480"/>
          <w:marRight w:val="0"/>
          <w:marTop w:val="0"/>
          <w:marBottom w:val="0"/>
          <w:divBdr>
            <w:top w:val="none" w:sz="0" w:space="0" w:color="auto"/>
            <w:left w:val="none" w:sz="0" w:space="0" w:color="auto"/>
            <w:bottom w:val="none" w:sz="0" w:space="0" w:color="auto"/>
            <w:right w:val="none" w:sz="0" w:space="0" w:color="auto"/>
          </w:divBdr>
        </w:div>
        <w:div w:id="209533413">
          <w:marLeft w:val="480"/>
          <w:marRight w:val="0"/>
          <w:marTop w:val="0"/>
          <w:marBottom w:val="0"/>
          <w:divBdr>
            <w:top w:val="none" w:sz="0" w:space="0" w:color="auto"/>
            <w:left w:val="none" w:sz="0" w:space="0" w:color="auto"/>
            <w:bottom w:val="none" w:sz="0" w:space="0" w:color="auto"/>
            <w:right w:val="none" w:sz="0" w:space="0" w:color="auto"/>
          </w:divBdr>
        </w:div>
        <w:div w:id="964694645">
          <w:marLeft w:val="480"/>
          <w:marRight w:val="0"/>
          <w:marTop w:val="0"/>
          <w:marBottom w:val="0"/>
          <w:divBdr>
            <w:top w:val="none" w:sz="0" w:space="0" w:color="auto"/>
            <w:left w:val="none" w:sz="0" w:space="0" w:color="auto"/>
            <w:bottom w:val="none" w:sz="0" w:space="0" w:color="auto"/>
            <w:right w:val="none" w:sz="0" w:space="0" w:color="auto"/>
          </w:divBdr>
        </w:div>
        <w:div w:id="835851157">
          <w:marLeft w:val="480"/>
          <w:marRight w:val="0"/>
          <w:marTop w:val="0"/>
          <w:marBottom w:val="0"/>
          <w:divBdr>
            <w:top w:val="none" w:sz="0" w:space="0" w:color="auto"/>
            <w:left w:val="none" w:sz="0" w:space="0" w:color="auto"/>
            <w:bottom w:val="none" w:sz="0" w:space="0" w:color="auto"/>
            <w:right w:val="none" w:sz="0" w:space="0" w:color="auto"/>
          </w:divBdr>
        </w:div>
        <w:div w:id="83575027">
          <w:marLeft w:val="480"/>
          <w:marRight w:val="0"/>
          <w:marTop w:val="0"/>
          <w:marBottom w:val="0"/>
          <w:divBdr>
            <w:top w:val="none" w:sz="0" w:space="0" w:color="auto"/>
            <w:left w:val="none" w:sz="0" w:space="0" w:color="auto"/>
            <w:bottom w:val="none" w:sz="0" w:space="0" w:color="auto"/>
            <w:right w:val="none" w:sz="0" w:space="0" w:color="auto"/>
          </w:divBdr>
        </w:div>
        <w:div w:id="1314336321">
          <w:marLeft w:val="480"/>
          <w:marRight w:val="0"/>
          <w:marTop w:val="0"/>
          <w:marBottom w:val="0"/>
          <w:divBdr>
            <w:top w:val="none" w:sz="0" w:space="0" w:color="auto"/>
            <w:left w:val="none" w:sz="0" w:space="0" w:color="auto"/>
            <w:bottom w:val="none" w:sz="0" w:space="0" w:color="auto"/>
            <w:right w:val="none" w:sz="0" w:space="0" w:color="auto"/>
          </w:divBdr>
        </w:div>
        <w:div w:id="2134513891">
          <w:marLeft w:val="480"/>
          <w:marRight w:val="0"/>
          <w:marTop w:val="0"/>
          <w:marBottom w:val="0"/>
          <w:divBdr>
            <w:top w:val="none" w:sz="0" w:space="0" w:color="auto"/>
            <w:left w:val="none" w:sz="0" w:space="0" w:color="auto"/>
            <w:bottom w:val="none" w:sz="0" w:space="0" w:color="auto"/>
            <w:right w:val="none" w:sz="0" w:space="0" w:color="auto"/>
          </w:divBdr>
        </w:div>
        <w:div w:id="1853833852">
          <w:marLeft w:val="480"/>
          <w:marRight w:val="0"/>
          <w:marTop w:val="0"/>
          <w:marBottom w:val="0"/>
          <w:divBdr>
            <w:top w:val="none" w:sz="0" w:space="0" w:color="auto"/>
            <w:left w:val="none" w:sz="0" w:space="0" w:color="auto"/>
            <w:bottom w:val="none" w:sz="0" w:space="0" w:color="auto"/>
            <w:right w:val="none" w:sz="0" w:space="0" w:color="auto"/>
          </w:divBdr>
        </w:div>
        <w:div w:id="27075299">
          <w:marLeft w:val="480"/>
          <w:marRight w:val="0"/>
          <w:marTop w:val="0"/>
          <w:marBottom w:val="0"/>
          <w:divBdr>
            <w:top w:val="none" w:sz="0" w:space="0" w:color="auto"/>
            <w:left w:val="none" w:sz="0" w:space="0" w:color="auto"/>
            <w:bottom w:val="none" w:sz="0" w:space="0" w:color="auto"/>
            <w:right w:val="none" w:sz="0" w:space="0" w:color="auto"/>
          </w:divBdr>
        </w:div>
        <w:div w:id="631134949">
          <w:marLeft w:val="480"/>
          <w:marRight w:val="0"/>
          <w:marTop w:val="0"/>
          <w:marBottom w:val="0"/>
          <w:divBdr>
            <w:top w:val="none" w:sz="0" w:space="0" w:color="auto"/>
            <w:left w:val="none" w:sz="0" w:space="0" w:color="auto"/>
            <w:bottom w:val="none" w:sz="0" w:space="0" w:color="auto"/>
            <w:right w:val="none" w:sz="0" w:space="0" w:color="auto"/>
          </w:divBdr>
        </w:div>
        <w:div w:id="1311641136">
          <w:marLeft w:val="480"/>
          <w:marRight w:val="0"/>
          <w:marTop w:val="0"/>
          <w:marBottom w:val="0"/>
          <w:divBdr>
            <w:top w:val="none" w:sz="0" w:space="0" w:color="auto"/>
            <w:left w:val="none" w:sz="0" w:space="0" w:color="auto"/>
            <w:bottom w:val="none" w:sz="0" w:space="0" w:color="auto"/>
            <w:right w:val="none" w:sz="0" w:space="0" w:color="auto"/>
          </w:divBdr>
        </w:div>
        <w:div w:id="242224430">
          <w:marLeft w:val="480"/>
          <w:marRight w:val="0"/>
          <w:marTop w:val="0"/>
          <w:marBottom w:val="0"/>
          <w:divBdr>
            <w:top w:val="none" w:sz="0" w:space="0" w:color="auto"/>
            <w:left w:val="none" w:sz="0" w:space="0" w:color="auto"/>
            <w:bottom w:val="none" w:sz="0" w:space="0" w:color="auto"/>
            <w:right w:val="none" w:sz="0" w:space="0" w:color="auto"/>
          </w:divBdr>
        </w:div>
        <w:div w:id="1454323995">
          <w:marLeft w:val="480"/>
          <w:marRight w:val="0"/>
          <w:marTop w:val="0"/>
          <w:marBottom w:val="0"/>
          <w:divBdr>
            <w:top w:val="none" w:sz="0" w:space="0" w:color="auto"/>
            <w:left w:val="none" w:sz="0" w:space="0" w:color="auto"/>
            <w:bottom w:val="none" w:sz="0" w:space="0" w:color="auto"/>
            <w:right w:val="none" w:sz="0" w:space="0" w:color="auto"/>
          </w:divBdr>
        </w:div>
        <w:div w:id="2133621984">
          <w:marLeft w:val="480"/>
          <w:marRight w:val="0"/>
          <w:marTop w:val="0"/>
          <w:marBottom w:val="0"/>
          <w:divBdr>
            <w:top w:val="none" w:sz="0" w:space="0" w:color="auto"/>
            <w:left w:val="none" w:sz="0" w:space="0" w:color="auto"/>
            <w:bottom w:val="none" w:sz="0" w:space="0" w:color="auto"/>
            <w:right w:val="none" w:sz="0" w:space="0" w:color="auto"/>
          </w:divBdr>
        </w:div>
      </w:divsChild>
    </w:div>
    <w:div w:id="95828441">
      <w:bodyDiv w:val="1"/>
      <w:marLeft w:val="0"/>
      <w:marRight w:val="0"/>
      <w:marTop w:val="0"/>
      <w:marBottom w:val="0"/>
      <w:divBdr>
        <w:top w:val="none" w:sz="0" w:space="0" w:color="auto"/>
        <w:left w:val="none" w:sz="0" w:space="0" w:color="auto"/>
        <w:bottom w:val="none" w:sz="0" w:space="0" w:color="auto"/>
        <w:right w:val="none" w:sz="0" w:space="0" w:color="auto"/>
      </w:divBdr>
    </w:div>
    <w:div w:id="102500508">
      <w:bodyDiv w:val="1"/>
      <w:marLeft w:val="0"/>
      <w:marRight w:val="0"/>
      <w:marTop w:val="0"/>
      <w:marBottom w:val="0"/>
      <w:divBdr>
        <w:top w:val="none" w:sz="0" w:space="0" w:color="auto"/>
        <w:left w:val="none" w:sz="0" w:space="0" w:color="auto"/>
        <w:bottom w:val="none" w:sz="0" w:space="0" w:color="auto"/>
        <w:right w:val="none" w:sz="0" w:space="0" w:color="auto"/>
      </w:divBdr>
    </w:div>
    <w:div w:id="106968496">
      <w:bodyDiv w:val="1"/>
      <w:marLeft w:val="0"/>
      <w:marRight w:val="0"/>
      <w:marTop w:val="0"/>
      <w:marBottom w:val="0"/>
      <w:divBdr>
        <w:top w:val="none" w:sz="0" w:space="0" w:color="auto"/>
        <w:left w:val="none" w:sz="0" w:space="0" w:color="auto"/>
        <w:bottom w:val="none" w:sz="0" w:space="0" w:color="auto"/>
        <w:right w:val="none" w:sz="0" w:space="0" w:color="auto"/>
      </w:divBdr>
      <w:divsChild>
        <w:div w:id="399525861">
          <w:marLeft w:val="480"/>
          <w:marRight w:val="0"/>
          <w:marTop w:val="0"/>
          <w:marBottom w:val="0"/>
          <w:divBdr>
            <w:top w:val="none" w:sz="0" w:space="0" w:color="auto"/>
            <w:left w:val="none" w:sz="0" w:space="0" w:color="auto"/>
            <w:bottom w:val="none" w:sz="0" w:space="0" w:color="auto"/>
            <w:right w:val="none" w:sz="0" w:space="0" w:color="auto"/>
          </w:divBdr>
        </w:div>
        <w:div w:id="752624721">
          <w:marLeft w:val="480"/>
          <w:marRight w:val="0"/>
          <w:marTop w:val="0"/>
          <w:marBottom w:val="0"/>
          <w:divBdr>
            <w:top w:val="none" w:sz="0" w:space="0" w:color="auto"/>
            <w:left w:val="none" w:sz="0" w:space="0" w:color="auto"/>
            <w:bottom w:val="none" w:sz="0" w:space="0" w:color="auto"/>
            <w:right w:val="none" w:sz="0" w:space="0" w:color="auto"/>
          </w:divBdr>
        </w:div>
        <w:div w:id="1277635559">
          <w:marLeft w:val="480"/>
          <w:marRight w:val="0"/>
          <w:marTop w:val="0"/>
          <w:marBottom w:val="0"/>
          <w:divBdr>
            <w:top w:val="none" w:sz="0" w:space="0" w:color="auto"/>
            <w:left w:val="none" w:sz="0" w:space="0" w:color="auto"/>
            <w:bottom w:val="none" w:sz="0" w:space="0" w:color="auto"/>
            <w:right w:val="none" w:sz="0" w:space="0" w:color="auto"/>
          </w:divBdr>
        </w:div>
        <w:div w:id="547651252">
          <w:marLeft w:val="480"/>
          <w:marRight w:val="0"/>
          <w:marTop w:val="0"/>
          <w:marBottom w:val="0"/>
          <w:divBdr>
            <w:top w:val="none" w:sz="0" w:space="0" w:color="auto"/>
            <w:left w:val="none" w:sz="0" w:space="0" w:color="auto"/>
            <w:bottom w:val="none" w:sz="0" w:space="0" w:color="auto"/>
            <w:right w:val="none" w:sz="0" w:space="0" w:color="auto"/>
          </w:divBdr>
        </w:div>
        <w:div w:id="1143816937">
          <w:marLeft w:val="480"/>
          <w:marRight w:val="0"/>
          <w:marTop w:val="0"/>
          <w:marBottom w:val="0"/>
          <w:divBdr>
            <w:top w:val="none" w:sz="0" w:space="0" w:color="auto"/>
            <w:left w:val="none" w:sz="0" w:space="0" w:color="auto"/>
            <w:bottom w:val="none" w:sz="0" w:space="0" w:color="auto"/>
            <w:right w:val="none" w:sz="0" w:space="0" w:color="auto"/>
          </w:divBdr>
        </w:div>
        <w:div w:id="1673340314">
          <w:marLeft w:val="480"/>
          <w:marRight w:val="0"/>
          <w:marTop w:val="0"/>
          <w:marBottom w:val="0"/>
          <w:divBdr>
            <w:top w:val="none" w:sz="0" w:space="0" w:color="auto"/>
            <w:left w:val="none" w:sz="0" w:space="0" w:color="auto"/>
            <w:bottom w:val="none" w:sz="0" w:space="0" w:color="auto"/>
            <w:right w:val="none" w:sz="0" w:space="0" w:color="auto"/>
          </w:divBdr>
        </w:div>
        <w:div w:id="1684240543">
          <w:marLeft w:val="480"/>
          <w:marRight w:val="0"/>
          <w:marTop w:val="0"/>
          <w:marBottom w:val="0"/>
          <w:divBdr>
            <w:top w:val="none" w:sz="0" w:space="0" w:color="auto"/>
            <w:left w:val="none" w:sz="0" w:space="0" w:color="auto"/>
            <w:bottom w:val="none" w:sz="0" w:space="0" w:color="auto"/>
            <w:right w:val="none" w:sz="0" w:space="0" w:color="auto"/>
          </w:divBdr>
        </w:div>
        <w:div w:id="98188817">
          <w:marLeft w:val="480"/>
          <w:marRight w:val="0"/>
          <w:marTop w:val="0"/>
          <w:marBottom w:val="0"/>
          <w:divBdr>
            <w:top w:val="none" w:sz="0" w:space="0" w:color="auto"/>
            <w:left w:val="none" w:sz="0" w:space="0" w:color="auto"/>
            <w:bottom w:val="none" w:sz="0" w:space="0" w:color="auto"/>
            <w:right w:val="none" w:sz="0" w:space="0" w:color="auto"/>
          </w:divBdr>
        </w:div>
        <w:div w:id="1444573333">
          <w:marLeft w:val="480"/>
          <w:marRight w:val="0"/>
          <w:marTop w:val="0"/>
          <w:marBottom w:val="0"/>
          <w:divBdr>
            <w:top w:val="none" w:sz="0" w:space="0" w:color="auto"/>
            <w:left w:val="none" w:sz="0" w:space="0" w:color="auto"/>
            <w:bottom w:val="none" w:sz="0" w:space="0" w:color="auto"/>
            <w:right w:val="none" w:sz="0" w:space="0" w:color="auto"/>
          </w:divBdr>
        </w:div>
        <w:div w:id="1202206043">
          <w:marLeft w:val="480"/>
          <w:marRight w:val="0"/>
          <w:marTop w:val="0"/>
          <w:marBottom w:val="0"/>
          <w:divBdr>
            <w:top w:val="none" w:sz="0" w:space="0" w:color="auto"/>
            <w:left w:val="none" w:sz="0" w:space="0" w:color="auto"/>
            <w:bottom w:val="none" w:sz="0" w:space="0" w:color="auto"/>
            <w:right w:val="none" w:sz="0" w:space="0" w:color="auto"/>
          </w:divBdr>
        </w:div>
        <w:div w:id="1791699830">
          <w:marLeft w:val="480"/>
          <w:marRight w:val="0"/>
          <w:marTop w:val="0"/>
          <w:marBottom w:val="0"/>
          <w:divBdr>
            <w:top w:val="none" w:sz="0" w:space="0" w:color="auto"/>
            <w:left w:val="none" w:sz="0" w:space="0" w:color="auto"/>
            <w:bottom w:val="none" w:sz="0" w:space="0" w:color="auto"/>
            <w:right w:val="none" w:sz="0" w:space="0" w:color="auto"/>
          </w:divBdr>
        </w:div>
        <w:div w:id="2147235411">
          <w:marLeft w:val="480"/>
          <w:marRight w:val="0"/>
          <w:marTop w:val="0"/>
          <w:marBottom w:val="0"/>
          <w:divBdr>
            <w:top w:val="none" w:sz="0" w:space="0" w:color="auto"/>
            <w:left w:val="none" w:sz="0" w:space="0" w:color="auto"/>
            <w:bottom w:val="none" w:sz="0" w:space="0" w:color="auto"/>
            <w:right w:val="none" w:sz="0" w:space="0" w:color="auto"/>
          </w:divBdr>
        </w:div>
        <w:div w:id="1517773014">
          <w:marLeft w:val="480"/>
          <w:marRight w:val="0"/>
          <w:marTop w:val="0"/>
          <w:marBottom w:val="0"/>
          <w:divBdr>
            <w:top w:val="none" w:sz="0" w:space="0" w:color="auto"/>
            <w:left w:val="none" w:sz="0" w:space="0" w:color="auto"/>
            <w:bottom w:val="none" w:sz="0" w:space="0" w:color="auto"/>
            <w:right w:val="none" w:sz="0" w:space="0" w:color="auto"/>
          </w:divBdr>
        </w:div>
        <w:div w:id="63914535">
          <w:marLeft w:val="480"/>
          <w:marRight w:val="0"/>
          <w:marTop w:val="0"/>
          <w:marBottom w:val="0"/>
          <w:divBdr>
            <w:top w:val="none" w:sz="0" w:space="0" w:color="auto"/>
            <w:left w:val="none" w:sz="0" w:space="0" w:color="auto"/>
            <w:bottom w:val="none" w:sz="0" w:space="0" w:color="auto"/>
            <w:right w:val="none" w:sz="0" w:space="0" w:color="auto"/>
          </w:divBdr>
        </w:div>
        <w:div w:id="943465567">
          <w:marLeft w:val="480"/>
          <w:marRight w:val="0"/>
          <w:marTop w:val="0"/>
          <w:marBottom w:val="0"/>
          <w:divBdr>
            <w:top w:val="none" w:sz="0" w:space="0" w:color="auto"/>
            <w:left w:val="none" w:sz="0" w:space="0" w:color="auto"/>
            <w:bottom w:val="none" w:sz="0" w:space="0" w:color="auto"/>
            <w:right w:val="none" w:sz="0" w:space="0" w:color="auto"/>
          </w:divBdr>
        </w:div>
      </w:divsChild>
    </w:div>
    <w:div w:id="108859790">
      <w:bodyDiv w:val="1"/>
      <w:marLeft w:val="0"/>
      <w:marRight w:val="0"/>
      <w:marTop w:val="0"/>
      <w:marBottom w:val="0"/>
      <w:divBdr>
        <w:top w:val="none" w:sz="0" w:space="0" w:color="auto"/>
        <w:left w:val="none" w:sz="0" w:space="0" w:color="auto"/>
        <w:bottom w:val="none" w:sz="0" w:space="0" w:color="auto"/>
        <w:right w:val="none" w:sz="0" w:space="0" w:color="auto"/>
      </w:divBdr>
    </w:div>
    <w:div w:id="111361408">
      <w:bodyDiv w:val="1"/>
      <w:marLeft w:val="0"/>
      <w:marRight w:val="0"/>
      <w:marTop w:val="0"/>
      <w:marBottom w:val="0"/>
      <w:divBdr>
        <w:top w:val="none" w:sz="0" w:space="0" w:color="auto"/>
        <w:left w:val="none" w:sz="0" w:space="0" w:color="auto"/>
        <w:bottom w:val="none" w:sz="0" w:space="0" w:color="auto"/>
        <w:right w:val="none" w:sz="0" w:space="0" w:color="auto"/>
      </w:divBdr>
    </w:div>
    <w:div w:id="111898817">
      <w:bodyDiv w:val="1"/>
      <w:marLeft w:val="0"/>
      <w:marRight w:val="0"/>
      <w:marTop w:val="0"/>
      <w:marBottom w:val="0"/>
      <w:divBdr>
        <w:top w:val="none" w:sz="0" w:space="0" w:color="auto"/>
        <w:left w:val="none" w:sz="0" w:space="0" w:color="auto"/>
        <w:bottom w:val="none" w:sz="0" w:space="0" w:color="auto"/>
        <w:right w:val="none" w:sz="0" w:space="0" w:color="auto"/>
      </w:divBdr>
    </w:div>
    <w:div w:id="113645997">
      <w:bodyDiv w:val="1"/>
      <w:marLeft w:val="0"/>
      <w:marRight w:val="0"/>
      <w:marTop w:val="0"/>
      <w:marBottom w:val="0"/>
      <w:divBdr>
        <w:top w:val="none" w:sz="0" w:space="0" w:color="auto"/>
        <w:left w:val="none" w:sz="0" w:space="0" w:color="auto"/>
        <w:bottom w:val="none" w:sz="0" w:space="0" w:color="auto"/>
        <w:right w:val="none" w:sz="0" w:space="0" w:color="auto"/>
      </w:divBdr>
    </w:div>
    <w:div w:id="114444383">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4">
          <w:marLeft w:val="480"/>
          <w:marRight w:val="0"/>
          <w:marTop w:val="0"/>
          <w:marBottom w:val="0"/>
          <w:divBdr>
            <w:top w:val="none" w:sz="0" w:space="0" w:color="auto"/>
            <w:left w:val="none" w:sz="0" w:space="0" w:color="auto"/>
            <w:bottom w:val="none" w:sz="0" w:space="0" w:color="auto"/>
            <w:right w:val="none" w:sz="0" w:space="0" w:color="auto"/>
          </w:divBdr>
        </w:div>
        <w:div w:id="1440683297">
          <w:marLeft w:val="480"/>
          <w:marRight w:val="0"/>
          <w:marTop w:val="0"/>
          <w:marBottom w:val="0"/>
          <w:divBdr>
            <w:top w:val="none" w:sz="0" w:space="0" w:color="auto"/>
            <w:left w:val="none" w:sz="0" w:space="0" w:color="auto"/>
            <w:bottom w:val="none" w:sz="0" w:space="0" w:color="auto"/>
            <w:right w:val="none" w:sz="0" w:space="0" w:color="auto"/>
          </w:divBdr>
        </w:div>
        <w:div w:id="1384906993">
          <w:marLeft w:val="480"/>
          <w:marRight w:val="0"/>
          <w:marTop w:val="0"/>
          <w:marBottom w:val="0"/>
          <w:divBdr>
            <w:top w:val="none" w:sz="0" w:space="0" w:color="auto"/>
            <w:left w:val="none" w:sz="0" w:space="0" w:color="auto"/>
            <w:bottom w:val="none" w:sz="0" w:space="0" w:color="auto"/>
            <w:right w:val="none" w:sz="0" w:space="0" w:color="auto"/>
          </w:divBdr>
        </w:div>
        <w:div w:id="2099868214">
          <w:marLeft w:val="480"/>
          <w:marRight w:val="0"/>
          <w:marTop w:val="0"/>
          <w:marBottom w:val="0"/>
          <w:divBdr>
            <w:top w:val="none" w:sz="0" w:space="0" w:color="auto"/>
            <w:left w:val="none" w:sz="0" w:space="0" w:color="auto"/>
            <w:bottom w:val="none" w:sz="0" w:space="0" w:color="auto"/>
            <w:right w:val="none" w:sz="0" w:space="0" w:color="auto"/>
          </w:divBdr>
        </w:div>
        <w:div w:id="895434560">
          <w:marLeft w:val="480"/>
          <w:marRight w:val="0"/>
          <w:marTop w:val="0"/>
          <w:marBottom w:val="0"/>
          <w:divBdr>
            <w:top w:val="none" w:sz="0" w:space="0" w:color="auto"/>
            <w:left w:val="none" w:sz="0" w:space="0" w:color="auto"/>
            <w:bottom w:val="none" w:sz="0" w:space="0" w:color="auto"/>
            <w:right w:val="none" w:sz="0" w:space="0" w:color="auto"/>
          </w:divBdr>
        </w:div>
        <w:div w:id="2043936984">
          <w:marLeft w:val="480"/>
          <w:marRight w:val="0"/>
          <w:marTop w:val="0"/>
          <w:marBottom w:val="0"/>
          <w:divBdr>
            <w:top w:val="none" w:sz="0" w:space="0" w:color="auto"/>
            <w:left w:val="none" w:sz="0" w:space="0" w:color="auto"/>
            <w:bottom w:val="none" w:sz="0" w:space="0" w:color="auto"/>
            <w:right w:val="none" w:sz="0" w:space="0" w:color="auto"/>
          </w:divBdr>
        </w:div>
        <w:div w:id="1410618951">
          <w:marLeft w:val="480"/>
          <w:marRight w:val="0"/>
          <w:marTop w:val="0"/>
          <w:marBottom w:val="0"/>
          <w:divBdr>
            <w:top w:val="none" w:sz="0" w:space="0" w:color="auto"/>
            <w:left w:val="none" w:sz="0" w:space="0" w:color="auto"/>
            <w:bottom w:val="none" w:sz="0" w:space="0" w:color="auto"/>
            <w:right w:val="none" w:sz="0" w:space="0" w:color="auto"/>
          </w:divBdr>
        </w:div>
        <w:div w:id="278876985">
          <w:marLeft w:val="480"/>
          <w:marRight w:val="0"/>
          <w:marTop w:val="0"/>
          <w:marBottom w:val="0"/>
          <w:divBdr>
            <w:top w:val="none" w:sz="0" w:space="0" w:color="auto"/>
            <w:left w:val="none" w:sz="0" w:space="0" w:color="auto"/>
            <w:bottom w:val="none" w:sz="0" w:space="0" w:color="auto"/>
            <w:right w:val="none" w:sz="0" w:space="0" w:color="auto"/>
          </w:divBdr>
        </w:div>
        <w:div w:id="1758139018">
          <w:marLeft w:val="480"/>
          <w:marRight w:val="0"/>
          <w:marTop w:val="0"/>
          <w:marBottom w:val="0"/>
          <w:divBdr>
            <w:top w:val="none" w:sz="0" w:space="0" w:color="auto"/>
            <w:left w:val="none" w:sz="0" w:space="0" w:color="auto"/>
            <w:bottom w:val="none" w:sz="0" w:space="0" w:color="auto"/>
            <w:right w:val="none" w:sz="0" w:space="0" w:color="auto"/>
          </w:divBdr>
        </w:div>
        <w:div w:id="403182478">
          <w:marLeft w:val="480"/>
          <w:marRight w:val="0"/>
          <w:marTop w:val="0"/>
          <w:marBottom w:val="0"/>
          <w:divBdr>
            <w:top w:val="none" w:sz="0" w:space="0" w:color="auto"/>
            <w:left w:val="none" w:sz="0" w:space="0" w:color="auto"/>
            <w:bottom w:val="none" w:sz="0" w:space="0" w:color="auto"/>
            <w:right w:val="none" w:sz="0" w:space="0" w:color="auto"/>
          </w:divBdr>
        </w:div>
        <w:div w:id="1518420880">
          <w:marLeft w:val="480"/>
          <w:marRight w:val="0"/>
          <w:marTop w:val="0"/>
          <w:marBottom w:val="0"/>
          <w:divBdr>
            <w:top w:val="none" w:sz="0" w:space="0" w:color="auto"/>
            <w:left w:val="none" w:sz="0" w:space="0" w:color="auto"/>
            <w:bottom w:val="none" w:sz="0" w:space="0" w:color="auto"/>
            <w:right w:val="none" w:sz="0" w:space="0" w:color="auto"/>
          </w:divBdr>
        </w:div>
        <w:div w:id="1066026959">
          <w:marLeft w:val="480"/>
          <w:marRight w:val="0"/>
          <w:marTop w:val="0"/>
          <w:marBottom w:val="0"/>
          <w:divBdr>
            <w:top w:val="none" w:sz="0" w:space="0" w:color="auto"/>
            <w:left w:val="none" w:sz="0" w:space="0" w:color="auto"/>
            <w:bottom w:val="none" w:sz="0" w:space="0" w:color="auto"/>
            <w:right w:val="none" w:sz="0" w:space="0" w:color="auto"/>
          </w:divBdr>
        </w:div>
        <w:div w:id="1853061685">
          <w:marLeft w:val="480"/>
          <w:marRight w:val="0"/>
          <w:marTop w:val="0"/>
          <w:marBottom w:val="0"/>
          <w:divBdr>
            <w:top w:val="none" w:sz="0" w:space="0" w:color="auto"/>
            <w:left w:val="none" w:sz="0" w:space="0" w:color="auto"/>
            <w:bottom w:val="none" w:sz="0" w:space="0" w:color="auto"/>
            <w:right w:val="none" w:sz="0" w:space="0" w:color="auto"/>
          </w:divBdr>
        </w:div>
        <w:div w:id="1223910917">
          <w:marLeft w:val="480"/>
          <w:marRight w:val="0"/>
          <w:marTop w:val="0"/>
          <w:marBottom w:val="0"/>
          <w:divBdr>
            <w:top w:val="none" w:sz="0" w:space="0" w:color="auto"/>
            <w:left w:val="none" w:sz="0" w:space="0" w:color="auto"/>
            <w:bottom w:val="none" w:sz="0" w:space="0" w:color="auto"/>
            <w:right w:val="none" w:sz="0" w:space="0" w:color="auto"/>
          </w:divBdr>
        </w:div>
        <w:div w:id="1479760988">
          <w:marLeft w:val="480"/>
          <w:marRight w:val="0"/>
          <w:marTop w:val="0"/>
          <w:marBottom w:val="0"/>
          <w:divBdr>
            <w:top w:val="none" w:sz="0" w:space="0" w:color="auto"/>
            <w:left w:val="none" w:sz="0" w:space="0" w:color="auto"/>
            <w:bottom w:val="none" w:sz="0" w:space="0" w:color="auto"/>
            <w:right w:val="none" w:sz="0" w:space="0" w:color="auto"/>
          </w:divBdr>
        </w:div>
        <w:div w:id="1564684004">
          <w:marLeft w:val="480"/>
          <w:marRight w:val="0"/>
          <w:marTop w:val="0"/>
          <w:marBottom w:val="0"/>
          <w:divBdr>
            <w:top w:val="none" w:sz="0" w:space="0" w:color="auto"/>
            <w:left w:val="none" w:sz="0" w:space="0" w:color="auto"/>
            <w:bottom w:val="none" w:sz="0" w:space="0" w:color="auto"/>
            <w:right w:val="none" w:sz="0" w:space="0" w:color="auto"/>
          </w:divBdr>
        </w:div>
        <w:div w:id="1776048143">
          <w:marLeft w:val="480"/>
          <w:marRight w:val="0"/>
          <w:marTop w:val="0"/>
          <w:marBottom w:val="0"/>
          <w:divBdr>
            <w:top w:val="none" w:sz="0" w:space="0" w:color="auto"/>
            <w:left w:val="none" w:sz="0" w:space="0" w:color="auto"/>
            <w:bottom w:val="none" w:sz="0" w:space="0" w:color="auto"/>
            <w:right w:val="none" w:sz="0" w:space="0" w:color="auto"/>
          </w:divBdr>
        </w:div>
        <w:div w:id="1168206196">
          <w:marLeft w:val="480"/>
          <w:marRight w:val="0"/>
          <w:marTop w:val="0"/>
          <w:marBottom w:val="0"/>
          <w:divBdr>
            <w:top w:val="none" w:sz="0" w:space="0" w:color="auto"/>
            <w:left w:val="none" w:sz="0" w:space="0" w:color="auto"/>
            <w:bottom w:val="none" w:sz="0" w:space="0" w:color="auto"/>
            <w:right w:val="none" w:sz="0" w:space="0" w:color="auto"/>
          </w:divBdr>
        </w:div>
        <w:div w:id="223837931">
          <w:marLeft w:val="480"/>
          <w:marRight w:val="0"/>
          <w:marTop w:val="0"/>
          <w:marBottom w:val="0"/>
          <w:divBdr>
            <w:top w:val="none" w:sz="0" w:space="0" w:color="auto"/>
            <w:left w:val="none" w:sz="0" w:space="0" w:color="auto"/>
            <w:bottom w:val="none" w:sz="0" w:space="0" w:color="auto"/>
            <w:right w:val="none" w:sz="0" w:space="0" w:color="auto"/>
          </w:divBdr>
        </w:div>
        <w:div w:id="404763076">
          <w:marLeft w:val="480"/>
          <w:marRight w:val="0"/>
          <w:marTop w:val="0"/>
          <w:marBottom w:val="0"/>
          <w:divBdr>
            <w:top w:val="none" w:sz="0" w:space="0" w:color="auto"/>
            <w:left w:val="none" w:sz="0" w:space="0" w:color="auto"/>
            <w:bottom w:val="none" w:sz="0" w:space="0" w:color="auto"/>
            <w:right w:val="none" w:sz="0" w:space="0" w:color="auto"/>
          </w:divBdr>
        </w:div>
        <w:div w:id="1130132758">
          <w:marLeft w:val="480"/>
          <w:marRight w:val="0"/>
          <w:marTop w:val="0"/>
          <w:marBottom w:val="0"/>
          <w:divBdr>
            <w:top w:val="none" w:sz="0" w:space="0" w:color="auto"/>
            <w:left w:val="none" w:sz="0" w:space="0" w:color="auto"/>
            <w:bottom w:val="none" w:sz="0" w:space="0" w:color="auto"/>
            <w:right w:val="none" w:sz="0" w:space="0" w:color="auto"/>
          </w:divBdr>
        </w:div>
        <w:div w:id="1742676639">
          <w:marLeft w:val="480"/>
          <w:marRight w:val="0"/>
          <w:marTop w:val="0"/>
          <w:marBottom w:val="0"/>
          <w:divBdr>
            <w:top w:val="none" w:sz="0" w:space="0" w:color="auto"/>
            <w:left w:val="none" w:sz="0" w:space="0" w:color="auto"/>
            <w:bottom w:val="none" w:sz="0" w:space="0" w:color="auto"/>
            <w:right w:val="none" w:sz="0" w:space="0" w:color="auto"/>
          </w:divBdr>
        </w:div>
        <w:div w:id="277760140">
          <w:marLeft w:val="480"/>
          <w:marRight w:val="0"/>
          <w:marTop w:val="0"/>
          <w:marBottom w:val="0"/>
          <w:divBdr>
            <w:top w:val="none" w:sz="0" w:space="0" w:color="auto"/>
            <w:left w:val="none" w:sz="0" w:space="0" w:color="auto"/>
            <w:bottom w:val="none" w:sz="0" w:space="0" w:color="auto"/>
            <w:right w:val="none" w:sz="0" w:space="0" w:color="auto"/>
          </w:divBdr>
        </w:div>
        <w:div w:id="1639601925">
          <w:marLeft w:val="480"/>
          <w:marRight w:val="0"/>
          <w:marTop w:val="0"/>
          <w:marBottom w:val="0"/>
          <w:divBdr>
            <w:top w:val="none" w:sz="0" w:space="0" w:color="auto"/>
            <w:left w:val="none" w:sz="0" w:space="0" w:color="auto"/>
            <w:bottom w:val="none" w:sz="0" w:space="0" w:color="auto"/>
            <w:right w:val="none" w:sz="0" w:space="0" w:color="auto"/>
          </w:divBdr>
        </w:div>
        <w:div w:id="1563760278">
          <w:marLeft w:val="480"/>
          <w:marRight w:val="0"/>
          <w:marTop w:val="0"/>
          <w:marBottom w:val="0"/>
          <w:divBdr>
            <w:top w:val="none" w:sz="0" w:space="0" w:color="auto"/>
            <w:left w:val="none" w:sz="0" w:space="0" w:color="auto"/>
            <w:bottom w:val="none" w:sz="0" w:space="0" w:color="auto"/>
            <w:right w:val="none" w:sz="0" w:space="0" w:color="auto"/>
          </w:divBdr>
        </w:div>
        <w:div w:id="1650524266">
          <w:marLeft w:val="480"/>
          <w:marRight w:val="0"/>
          <w:marTop w:val="0"/>
          <w:marBottom w:val="0"/>
          <w:divBdr>
            <w:top w:val="none" w:sz="0" w:space="0" w:color="auto"/>
            <w:left w:val="none" w:sz="0" w:space="0" w:color="auto"/>
            <w:bottom w:val="none" w:sz="0" w:space="0" w:color="auto"/>
            <w:right w:val="none" w:sz="0" w:space="0" w:color="auto"/>
          </w:divBdr>
        </w:div>
        <w:div w:id="13770757">
          <w:marLeft w:val="480"/>
          <w:marRight w:val="0"/>
          <w:marTop w:val="0"/>
          <w:marBottom w:val="0"/>
          <w:divBdr>
            <w:top w:val="none" w:sz="0" w:space="0" w:color="auto"/>
            <w:left w:val="none" w:sz="0" w:space="0" w:color="auto"/>
            <w:bottom w:val="none" w:sz="0" w:space="0" w:color="auto"/>
            <w:right w:val="none" w:sz="0" w:space="0" w:color="auto"/>
          </w:divBdr>
        </w:div>
        <w:div w:id="497842146">
          <w:marLeft w:val="480"/>
          <w:marRight w:val="0"/>
          <w:marTop w:val="0"/>
          <w:marBottom w:val="0"/>
          <w:divBdr>
            <w:top w:val="none" w:sz="0" w:space="0" w:color="auto"/>
            <w:left w:val="none" w:sz="0" w:space="0" w:color="auto"/>
            <w:bottom w:val="none" w:sz="0" w:space="0" w:color="auto"/>
            <w:right w:val="none" w:sz="0" w:space="0" w:color="auto"/>
          </w:divBdr>
        </w:div>
        <w:div w:id="1440644987">
          <w:marLeft w:val="480"/>
          <w:marRight w:val="0"/>
          <w:marTop w:val="0"/>
          <w:marBottom w:val="0"/>
          <w:divBdr>
            <w:top w:val="none" w:sz="0" w:space="0" w:color="auto"/>
            <w:left w:val="none" w:sz="0" w:space="0" w:color="auto"/>
            <w:bottom w:val="none" w:sz="0" w:space="0" w:color="auto"/>
            <w:right w:val="none" w:sz="0" w:space="0" w:color="auto"/>
          </w:divBdr>
        </w:div>
        <w:div w:id="2118672703">
          <w:marLeft w:val="480"/>
          <w:marRight w:val="0"/>
          <w:marTop w:val="0"/>
          <w:marBottom w:val="0"/>
          <w:divBdr>
            <w:top w:val="none" w:sz="0" w:space="0" w:color="auto"/>
            <w:left w:val="none" w:sz="0" w:space="0" w:color="auto"/>
            <w:bottom w:val="none" w:sz="0" w:space="0" w:color="auto"/>
            <w:right w:val="none" w:sz="0" w:space="0" w:color="auto"/>
          </w:divBdr>
        </w:div>
        <w:div w:id="825979319">
          <w:marLeft w:val="480"/>
          <w:marRight w:val="0"/>
          <w:marTop w:val="0"/>
          <w:marBottom w:val="0"/>
          <w:divBdr>
            <w:top w:val="none" w:sz="0" w:space="0" w:color="auto"/>
            <w:left w:val="none" w:sz="0" w:space="0" w:color="auto"/>
            <w:bottom w:val="none" w:sz="0" w:space="0" w:color="auto"/>
            <w:right w:val="none" w:sz="0" w:space="0" w:color="auto"/>
          </w:divBdr>
        </w:div>
        <w:div w:id="1241716751">
          <w:marLeft w:val="480"/>
          <w:marRight w:val="0"/>
          <w:marTop w:val="0"/>
          <w:marBottom w:val="0"/>
          <w:divBdr>
            <w:top w:val="none" w:sz="0" w:space="0" w:color="auto"/>
            <w:left w:val="none" w:sz="0" w:space="0" w:color="auto"/>
            <w:bottom w:val="none" w:sz="0" w:space="0" w:color="auto"/>
            <w:right w:val="none" w:sz="0" w:space="0" w:color="auto"/>
          </w:divBdr>
        </w:div>
        <w:div w:id="732462502">
          <w:marLeft w:val="480"/>
          <w:marRight w:val="0"/>
          <w:marTop w:val="0"/>
          <w:marBottom w:val="0"/>
          <w:divBdr>
            <w:top w:val="none" w:sz="0" w:space="0" w:color="auto"/>
            <w:left w:val="none" w:sz="0" w:space="0" w:color="auto"/>
            <w:bottom w:val="none" w:sz="0" w:space="0" w:color="auto"/>
            <w:right w:val="none" w:sz="0" w:space="0" w:color="auto"/>
          </w:divBdr>
        </w:div>
        <w:div w:id="1835100199">
          <w:marLeft w:val="480"/>
          <w:marRight w:val="0"/>
          <w:marTop w:val="0"/>
          <w:marBottom w:val="0"/>
          <w:divBdr>
            <w:top w:val="none" w:sz="0" w:space="0" w:color="auto"/>
            <w:left w:val="none" w:sz="0" w:space="0" w:color="auto"/>
            <w:bottom w:val="none" w:sz="0" w:space="0" w:color="auto"/>
            <w:right w:val="none" w:sz="0" w:space="0" w:color="auto"/>
          </w:divBdr>
        </w:div>
        <w:div w:id="1140227584">
          <w:marLeft w:val="480"/>
          <w:marRight w:val="0"/>
          <w:marTop w:val="0"/>
          <w:marBottom w:val="0"/>
          <w:divBdr>
            <w:top w:val="none" w:sz="0" w:space="0" w:color="auto"/>
            <w:left w:val="none" w:sz="0" w:space="0" w:color="auto"/>
            <w:bottom w:val="none" w:sz="0" w:space="0" w:color="auto"/>
            <w:right w:val="none" w:sz="0" w:space="0" w:color="auto"/>
          </w:divBdr>
        </w:div>
        <w:div w:id="1237285549">
          <w:marLeft w:val="480"/>
          <w:marRight w:val="0"/>
          <w:marTop w:val="0"/>
          <w:marBottom w:val="0"/>
          <w:divBdr>
            <w:top w:val="none" w:sz="0" w:space="0" w:color="auto"/>
            <w:left w:val="none" w:sz="0" w:space="0" w:color="auto"/>
            <w:bottom w:val="none" w:sz="0" w:space="0" w:color="auto"/>
            <w:right w:val="none" w:sz="0" w:space="0" w:color="auto"/>
          </w:divBdr>
        </w:div>
        <w:div w:id="1540317443">
          <w:marLeft w:val="480"/>
          <w:marRight w:val="0"/>
          <w:marTop w:val="0"/>
          <w:marBottom w:val="0"/>
          <w:divBdr>
            <w:top w:val="none" w:sz="0" w:space="0" w:color="auto"/>
            <w:left w:val="none" w:sz="0" w:space="0" w:color="auto"/>
            <w:bottom w:val="none" w:sz="0" w:space="0" w:color="auto"/>
            <w:right w:val="none" w:sz="0" w:space="0" w:color="auto"/>
          </w:divBdr>
        </w:div>
        <w:div w:id="2014066426">
          <w:marLeft w:val="480"/>
          <w:marRight w:val="0"/>
          <w:marTop w:val="0"/>
          <w:marBottom w:val="0"/>
          <w:divBdr>
            <w:top w:val="none" w:sz="0" w:space="0" w:color="auto"/>
            <w:left w:val="none" w:sz="0" w:space="0" w:color="auto"/>
            <w:bottom w:val="none" w:sz="0" w:space="0" w:color="auto"/>
            <w:right w:val="none" w:sz="0" w:space="0" w:color="auto"/>
          </w:divBdr>
        </w:div>
        <w:div w:id="1900556325">
          <w:marLeft w:val="480"/>
          <w:marRight w:val="0"/>
          <w:marTop w:val="0"/>
          <w:marBottom w:val="0"/>
          <w:divBdr>
            <w:top w:val="none" w:sz="0" w:space="0" w:color="auto"/>
            <w:left w:val="none" w:sz="0" w:space="0" w:color="auto"/>
            <w:bottom w:val="none" w:sz="0" w:space="0" w:color="auto"/>
            <w:right w:val="none" w:sz="0" w:space="0" w:color="auto"/>
          </w:divBdr>
        </w:div>
        <w:div w:id="767386511">
          <w:marLeft w:val="480"/>
          <w:marRight w:val="0"/>
          <w:marTop w:val="0"/>
          <w:marBottom w:val="0"/>
          <w:divBdr>
            <w:top w:val="none" w:sz="0" w:space="0" w:color="auto"/>
            <w:left w:val="none" w:sz="0" w:space="0" w:color="auto"/>
            <w:bottom w:val="none" w:sz="0" w:space="0" w:color="auto"/>
            <w:right w:val="none" w:sz="0" w:space="0" w:color="auto"/>
          </w:divBdr>
        </w:div>
        <w:div w:id="1295021178">
          <w:marLeft w:val="480"/>
          <w:marRight w:val="0"/>
          <w:marTop w:val="0"/>
          <w:marBottom w:val="0"/>
          <w:divBdr>
            <w:top w:val="none" w:sz="0" w:space="0" w:color="auto"/>
            <w:left w:val="none" w:sz="0" w:space="0" w:color="auto"/>
            <w:bottom w:val="none" w:sz="0" w:space="0" w:color="auto"/>
            <w:right w:val="none" w:sz="0" w:space="0" w:color="auto"/>
          </w:divBdr>
        </w:div>
      </w:divsChild>
    </w:div>
    <w:div w:id="114639424">
      <w:bodyDiv w:val="1"/>
      <w:marLeft w:val="0"/>
      <w:marRight w:val="0"/>
      <w:marTop w:val="0"/>
      <w:marBottom w:val="0"/>
      <w:divBdr>
        <w:top w:val="none" w:sz="0" w:space="0" w:color="auto"/>
        <w:left w:val="none" w:sz="0" w:space="0" w:color="auto"/>
        <w:bottom w:val="none" w:sz="0" w:space="0" w:color="auto"/>
        <w:right w:val="none" w:sz="0" w:space="0" w:color="auto"/>
      </w:divBdr>
    </w:div>
    <w:div w:id="115636026">
      <w:bodyDiv w:val="1"/>
      <w:marLeft w:val="0"/>
      <w:marRight w:val="0"/>
      <w:marTop w:val="0"/>
      <w:marBottom w:val="0"/>
      <w:divBdr>
        <w:top w:val="none" w:sz="0" w:space="0" w:color="auto"/>
        <w:left w:val="none" w:sz="0" w:space="0" w:color="auto"/>
        <w:bottom w:val="none" w:sz="0" w:space="0" w:color="auto"/>
        <w:right w:val="none" w:sz="0" w:space="0" w:color="auto"/>
      </w:divBdr>
    </w:div>
    <w:div w:id="115682331">
      <w:bodyDiv w:val="1"/>
      <w:marLeft w:val="0"/>
      <w:marRight w:val="0"/>
      <w:marTop w:val="0"/>
      <w:marBottom w:val="0"/>
      <w:divBdr>
        <w:top w:val="none" w:sz="0" w:space="0" w:color="auto"/>
        <w:left w:val="none" w:sz="0" w:space="0" w:color="auto"/>
        <w:bottom w:val="none" w:sz="0" w:space="0" w:color="auto"/>
        <w:right w:val="none" w:sz="0" w:space="0" w:color="auto"/>
      </w:divBdr>
    </w:div>
    <w:div w:id="115834762">
      <w:bodyDiv w:val="1"/>
      <w:marLeft w:val="0"/>
      <w:marRight w:val="0"/>
      <w:marTop w:val="0"/>
      <w:marBottom w:val="0"/>
      <w:divBdr>
        <w:top w:val="none" w:sz="0" w:space="0" w:color="auto"/>
        <w:left w:val="none" w:sz="0" w:space="0" w:color="auto"/>
        <w:bottom w:val="none" w:sz="0" w:space="0" w:color="auto"/>
        <w:right w:val="none" w:sz="0" w:space="0" w:color="auto"/>
      </w:divBdr>
    </w:div>
    <w:div w:id="116070493">
      <w:bodyDiv w:val="1"/>
      <w:marLeft w:val="0"/>
      <w:marRight w:val="0"/>
      <w:marTop w:val="0"/>
      <w:marBottom w:val="0"/>
      <w:divBdr>
        <w:top w:val="none" w:sz="0" w:space="0" w:color="auto"/>
        <w:left w:val="none" w:sz="0" w:space="0" w:color="auto"/>
        <w:bottom w:val="none" w:sz="0" w:space="0" w:color="auto"/>
        <w:right w:val="none" w:sz="0" w:space="0" w:color="auto"/>
      </w:divBdr>
      <w:divsChild>
        <w:div w:id="131872684">
          <w:marLeft w:val="480"/>
          <w:marRight w:val="0"/>
          <w:marTop w:val="0"/>
          <w:marBottom w:val="0"/>
          <w:divBdr>
            <w:top w:val="none" w:sz="0" w:space="0" w:color="auto"/>
            <w:left w:val="none" w:sz="0" w:space="0" w:color="auto"/>
            <w:bottom w:val="none" w:sz="0" w:space="0" w:color="auto"/>
            <w:right w:val="none" w:sz="0" w:space="0" w:color="auto"/>
          </w:divBdr>
        </w:div>
        <w:div w:id="1150563855">
          <w:marLeft w:val="480"/>
          <w:marRight w:val="0"/>
          <w:marTop w:val="0"/>
          <w:marBottom w:val="0"/>
          <w:divBdr>
            <w:top w:val="none" w:sz="0" w:space="0" w:color="auto"/>
            <w:left w:val="none" w:sz="0" w:space="0" w:color="auto"/>
            <w:bottom w:val="none" w:sz="0" w:space="0" w:color="auto"/>
            <w:right w:val="none" w:sz="0" w:space="0" w:color="auto"/>
          </w:divBdr>
        </w:div>
        <w:div w:id="772870493">
          <w:marLeft w:val="480"/>
          <w:marRight w:val="0"/>
          <w:marTop w:val="0"/>
          <w:marBottom w:val="0"/>
          <w:divBdr>
            <w:top w:val="none" w:sz="0" w:space="0" w:color="auto"/>
            <w:left w:val="none" w:sz="0" w:space="0" w:color="auto"/>
            <w:bottom w:val="none" w:sz="0" w:space="0" w:color="auto"/>
            <w:right w:val="none" w:sz="0" w:space="0" w:color="auto"/>
          </w:divBdr>
        </w:div>
        <w:div w:id="1640499107">
          <w:marLeft w:val="480"/>
          <w:marRight w:val="0"/>
          <w:marTop w:val="0"/>
          <w:marBottom w:val="0"/>
          <w:divBdr>
            <w:top w:val="none" w:sz="0" w:space="0" w:color="auto"/>
            <w:left w:val="none" w:sz="0" w:space="0" w:color="auto"/>
            <w:bottom w:val="none" w:sz="0" w:space="0" w:color="auto"/>
            <w:right w:val="none" w:sz="0" w:space="0" w:color="auto"/>
          </w:divBdr>
        </w:div>
        <w:div w:id="1904871612">
          <w:marLeft w:val="480"/>
          <w:marRight w:val="0"/>
          <w:marTop w:val="0"/>
          <w:marBottom w:val="0"/>
          <w:divBdr>
            <w:top w:val="none" w:sz="0" w:space="0" w:color="auto"/>
            <w:left w:val="none" w:sz="0" w:space="0" w:color="auto"/>
            <w:bottom w:val="none" w:sz="0" w:space="0" w:color="auto"/>
            <w:right w:val="none" w:sz="0" w:space="0" w:color="auto"/>
          </w:divBdr>
        </w:div>
        <w:div w:id="721177273">
          <w:marLeft w:val="480"/>
          <w:marRight w:val="0"/>
          <w:marTop w:val="0"/>
          <w:marBottom w:val="0"/>
          <w:divBdr>
            <w:top w:val="none" w:sz="0" w:space="0" w:color="auto"/>
            <w:left w:val="none" w:sz="0" w:space="0" w:color="auto"/>
            <w:bottom w:val="none" w:sz="0" w:space="0" w:color="auto"/>
            <w:right w:val="none" w:sz="0" w:space="0" w:color="auto"/>
          </w:divBdr>
        </w:div>
        <w:div w:id="730814299">
          <w:marLeft w:val="480"/>
          <w:marRight w:val="0"/>
          <w:marTop w:val="0"/>
          <w:marBottom w:val="0"/>
          <w:divBdr>
            <w:top w:val="none" w:sz="0" w:space="0" w:color="auto"/>
            <w:left w:val="none" w:sz="0" w:space="0" w:color="auto"/>
            <w:bottom w:val="none" w:sz="0" w:space="0" w:color="auto"/>
            <w:right w:val="none" w:sz="0" w:space="0" w:color="auto"/>
          </w:divBdr>
        </w:div>
        <w:div w:id="1051424236">
          <w:marLeft w:val="480"/>
          <w:marRight w:val="0"/>
          <w:marTop w:val="0"/>
          <w:marBottom w:val="0"/>
          <w:divBdr>
            <w:top w:val="none" w:sz="0" w:space="0" w:color="auto"/>
            <w:left w:val="none" w:sz="0" w:space="0" w:color="auto"/>
            <w:bottom w:val="none" w:sz="0" w:space="0" w:color="auto"/>
            <w:right w:val="none" w:sz="0" w:space="0" w:color="auto"/>
          </w:divBdr>
        </w:div>
        <w:div w:id="781463737">
          <w:marLeft w:val="480"/>
          <w:marRight w:val="0"/>
          <w:marTop w:val="0"/>
          <w:marBottom w:val="0"/>
          <w:divBdr>
            <w:top w:val="none" w:sz="0" w:space="0" w:color="auto"/>
            <w:left w:val="none" w:sz="0" w:space="0" w:color="auto"/>
            <w:bottom w:val="none" w:sz="0" w:space="0" w:color="auto"/>
            <w:right w:val="none" w:sz="0" w:space="0" w:color="auto"/>
          </w:divBdr>
        </w:div>
        <w:div w:id="210461234">
          <w:marLeft w:val="480"/>
          <w:marRight w:val="0"/>
          <w:marTop w:val="0"/>
          <w:marBottom w:val="0"/>
          <w:divBdr>
            <w:top w:val="none" w:sz="0" w:space="0" w:color="auto"/>
            <w:left w:val="none" w:sz="0" w:space="0" w:color="auto"/>
            <w:bottom w:val="none" w:sz="0" w:space="0" w:color="auto"/>
            <w:right w:val="none" w:sz="0" w:space="0" w:color="auto"/>
          </w:divBdr>
        </w:div>
        <w:div w:id="1924220327">
          <w:marLeft w:val="480"/>
          <w:marRight w:val="0"/>
          <w:marTop w:val="0"/>
          <w:marBottom w:val="0"/>
          <w:divBdr>
            <w:top w:val="none" w:sz="0" w:space="0" w:color="auto"/>
            <w:left w:val="none" w:sz="0" w:space="0" w:color="auto"/>
            <w:bottom w:val="none" w:sz="0" w:space="0" w:color="auto"/>
            <w:right w:val="none" w:sz="0" w:space="0" w:color="auto"/>
          </w:divBdr>
        </w:div>
      </w:divsChild>
    </w:div>
    <w:div w:id="116220959">
      <w:bodyDiv w:val="1"/>
      <w:marLeft w:val="0"/>
      <w:marRight w:val="0"/>
      <w:marTop w:val="0"/>
      <w:marBottom w:val="0"/>
      <w:divBdr>
        <w:top w:val="none" w:sz="0" w:space="0" w:color="auto"/>
        <w:left w:val="none" w:sz="0" w:space="0" w:color="auto"/>
        <w:bottom w:val="none" w:sz="0" w:space="0" w:color="auto"/>
        <w:right w:val="none" w:sz="0" w:space="0" w:color="auto"/>
      </w:divBdr>
    </w:div>
    <w:div w:id="116342569">
      <w:bodyDiv w:val="1"/>
      <w:marLeft w:val="0"/>
      <w:marRight w:val="0"/>
      <w:marTop w:val="0"/>
      <w:marBottom w:val="0"/>
      <w:divBdr>
        <w:top w:val="none" w:sz="0" w:space="0" w:color="auto"/>
        <w:left w:val="none" w:sz="0" w:space="0" w:color="auto"/>
        <w:bottom w:val="none" w:sz="0" w:space="0" w:color="auto"/>
        <w:right w:val="none" w:sz="0" w:space="0" w:color="auto"/>
      </w:divBdr>
    </w:div>
    <w:div w:id="116874195">
      <w:bodyDiv w:val="1"/>
      <w:marLeft w:val="0"/>
      <w:marRight w:val="0"/>
      <w:marTop w:val="0"/>
      <w:marBottom w:val="0"/>
      <w:divBdr>
        <w:top w:val="none" w:sz="0" w:space="0" w:color="auto"/>
        <w:left w:val="none" w:sz="0" w:space="0" w:color="auto"/>
        <w:bottom w:val="none" w:sz="0" w:space="0" w:color="auto"/>
        <w:right w:val="none" w:sz="0" w:space="0" w:color="auto"/>
      </w:divBdr>
    </w:div>
    <w:div w:id="118960382">
      <w:bodyDiv w:val="1"/>
      <w:marLeft w:val="0"/>
      <w:marRight w:val="0"/>
      <w:marTop w:val="0"/>
      <w:marBottom w:val="0"/>
      <w:divBdr>
        <w:top w:val="none" w:sz="0" w:space="0" w:color="auto"/>
        <w:left w:val="none" w:sz="0" w:space="0" w:color="auto"/>
        <w:bottom w:val="none" w:sz="0" w:space="0" w:color="auto"/>
        <w:right w:val="none" w:sz="0" w:space="0" w:color="auto"/>
      </w:divBdr>
    </w:div>
    <w:div w:id="121045529">
      <w:bodyDiv w:val="1"/>
      <w:marLeft w:val="0"/>
      <w:marRight w:val="0"/>
      <w:marTop w:val="0"/>
      <w:marBottom w:val="0"/>
      <w:divBdr>
        <w:top w:val="none" w:sz="0" w:space="0" w:color="auto"/>
        <w:left w:val="none" w:sz="0" w:space="0" w:color="auto"/>
        <w:bottom w:val="none" w:sz="0" w:space="0" w:color="auto"/>
        <w:right w:val="none" w:sz="0" w:space="0" w:color="auto"/>
      </w:divBdr>
    </w:div>
    <w:div w:id="121652657">
      <w:bodyDiv w:val="1"/>
      <w:marLeft w:val="0"/>
      <w:marRight w:val="0"/>
      <w:marTop w:val="0"/>
      <w:marBottom w:val="0"/>
      <w:divBdr>
        <w:top w:val="none" w:sz="0" w:space="0" w:color="auto"/>
        <w:left w:val="none" w:sz="0" w:space="0" w:color="auto"/>
        <w:bottom w:val="none" w:sz="0" w:space="0" w:color="auto"/>
        <w:right w:val="none" w:sz="0" w:space="0" w:color="auto"/>
      </w:divBdr>
      <w:divsChild>
        <w:div w:id="650450884">
          <w:marLeft w:val="480"/>
          <w:marRight w:val="0"/>
          <w:marTop w:val="0"/>
          <w:marBottom w:val="0"/>
          <w:divBdr>
            <w:top w:val="none" w:sz="0" w:space="0" w:color="auto"/>
            <w:left w:val="none" w:sz="0" w:space="0" w:color="auto"/>
            <w:bottom w:val="none" w:sz="0" w:space="0" w:color="auto"/>
            <w:right w:val="none" w:sz="0" w:space="0" w:color="auto"/>
          </w:divBdr>
        </w:div>
        <w:div w:id="141969105">
          <w:marLeft w:val="480"/>
          <w:marRight w:val="0"/>
          <w:marTop w:val="0"/>
          <w:marBottom w:val="0"/>
          <w:divBdr>
            <w:top w:val="none" w:sz="0" w:space="0" w:color="auto"/>
            <w:left w:val="none" w:sz="0" w:space="0" w:color="auto"/>
            <w:bottom w:val="none" w:sz="0" w:space="0" w:color="auto"/>
            <w:right w:val="none" w:sz="0" w:space="0" w:color="auto"/>
          </w:divBdr>
        </w:div>
        <w:div w:id="1808862798">
          <w:marLeft w:val="480"/>
          <w:marRight w:val="0"/>
          <w:marTop w:val="0"/>
          <w:marBottom w:val="0"/>
          <w:divBdr>
            <w:top w:val="none" w:sz="0" w:space="0" w:color="auto"/>
            <w:left w:val="none" w:sz="0" w:space="0" w:color="auto"/>
            <w:bottom w:val="none" w:sz="0" w:space="0" w:color="auto"/>
            <w:right w:val="none" w:sz="0" w:space="0" w:color="auto"/>
          </w:divBdr>
        </w:div>
        <w:div w:id="387414979">
          <w:marLeft w:val="480"/>
          <w:marRight w:val="0"/>
          <w:marTop w:val="0"/>
          <w:marBottom w:val="0"/>
          <w:divBdr>
            <w:top w:val="none" w:sz="0" w:space="0" w:color="auto"/>
            <w:left w:val="none" w:sz="0" w:space="0" w:color="auto"/>
            <w:bottom w:val="none" w:sz="0" w:space="0" w:color="auto"/>
            <w:right w:val="none" w:sz="0" w:space="0" w:color="auto"/>
          </w:divBdr>
        </w:div>
        <w:div w:id="1838763940">
          <w:marLeft w:val="480"/>
          <w:marRight w:val="0"/>
          <w:marTop w:val="0"/>
          <w:marBottom w:val="0"/>
          <w:divBdr>
            <w:top w:val="none" w:sz="0" w:space="0" w:color="auto"/>
            <w:left w:val="none" w:sz="0" w:space="0" w:color="auto"/>
            <w:bottom w:val="none" w:sz="0" w:space="0" w:color="auto"/>
            <w:right w:val="none" w:sz="0" w:space="0" w:color="auto"/>
          </w:divBdr>
        </w:div>
        <w:div w:id="814877679">
          <w:marLeft w:val="480"/>
          <w:marRight w:val="0"/>
          <w:marTop w:val="0"/>
          <w:marBottom w:val="0"/>
          <w:divBdr>
            <w:top w:val="none" w:sz="0" w:space="0" w:color="auto"/>
            <w:left w:val="none" w:sz="0" w:space="0" w:color="auto"/>
            <w:bottom w:val="none" w:sz="0" w:space="0" w:color="auto"/>
            <w:right w:val="none" w:sz="0" w:space="0" w:color="auto"/>
          </w:divBdr>
        </w:div>
        <w:div w:id="2093964069">
          <w:marLeft w:val="480"/>
          <w:marRight w:val="0"/>
          <w:marTop w:val="0"/>
          <w:marBottom w:val="0"/>
          <w:divBdr>
            <w:top w:val="none" w:sz="0" w:space="0" w:color="auto"/>
            <w:left w:val="none" w:sz="0" w:space="0" w:color="auto"/>
            <w:bottom w:val="none" w:sz="0" w:space="0" w:color="auto"/>
            <w:right w:val="none" w:sz="0" w:space="0" w:color="auto"/>
          </w:divBdr>
        </w:div>
        <w:div w:id="1466656963">
          <w:marLeft w:val="480"/>
          <w:marRight w:val="0"/>
          <w:marTop w:val="0"/>
          <w:marBottom w:val="0"/>
          <w:divBdr>
            <w:top w:val="none" w:sz="0" w:space="0" w:color="auto"/>
            <w:left w:val="none" w:sz="0" w:space="0" w:color="auto"/>
            <w:bottom w:val="none" w:sz="0" w:space="0" w:color="auto"/>
            <w:right w:val="none" w:sz="0" w:space="0" w:color="auto"/>
          </w:divBdr>
        </w:div>
        <w:div w:id="1973947873">
          <w:marLeft w:val="480"/>
          <w:marRight w:val="0"/>
          <w:marTop w:val="0"/>
          <w:marBottom w:val="0"/>
          <w:divBdr>
            <w:top w:val="none" w:sz="0" w:space="0" w:color="auto"/>
            <w:left w:val="none" w:sz="0" w:space="0" w:color="auto"/>
            <w:bottom w:val="none" w:sz="0" w:space="0" w:color="auto"/>
            <w:right w:val="none" w:sz="0" w:space="0" w:color="auto"/>
          </w:divBdr>
        </w:div>
        <w:div w:id="239289421">
          <w:marLeft w:val="480"/>
          <w:marRight w:val="0"/>
          <w:marTop w:val="0"/>
          <w:marBottom w:val="0"/>
          <w:divBdr>
            <w:top w:val="none" w:sz="0" w:space="0" w:color="auto"/>
            <w:left w:val="none" w:sz="0" w:space="0" w:color="auto"/>
            <w:bottom w:val="none" w:sz="0" w:space="0" w:color="auto"/>
            <w:right w:val="none" w:sz="0" w:space="0" w:color="auto"/>
          </w:divBdr>
        </w:div>
        <w:div w:id="1287157006">
          <w:marLeft w:val="480"/>
          <w:marRight w:val="0"/>
          <w:marTop w:val="0"/>
          <w:marBottom w:val="0"/>
          <w:divBdr>
            <w:top w:val="none" w:sz="0" w:space="0" w:color="auto"/>
            <w:left w:val="none" w:sz="0" w:space="0" w:color="auto"/>
            <w:bottom w:val="none" w:sz="0" w:space="0" w:color="auto"/>
            <w:right w:val="none" w:sz="0" w:space="0" w:color="auto"/>
          </w:divBdr>
        </w:div>
        <w:div w:id="784008889">
          <w:marLeft w:val="480"/>
          <w:marRight w:val="0"/>
          <w:marTop w:val="0"/>
          <w:marBottom w:val="0"/>
          <w:divBdr>
            <w:top w:val="none" w:sz="0" w:space="0" w:color="auto"/>
            <w:left w:val="none" w:sz="0" w:space="0" w:color="auto"/>
            <w:bottom w:val="none" w:sz="0" w:space="0" w:color="auto"/>
            <w:right w:val="none" w:sz="0" w:space="0" w:color="auto"/>
          </w:divBdr>
        </w:div>
        <w:div w:id="1485508369">
          <w:marLeft w:val="480"/>
          <w:marRight w:val="0"/>
          <w:marTop w:val="0"/>
          <w:marBottom w:val="0"/>
          <w:divBdr>
            <w:top w:val="none" w:sz="0" w:space="0" w:color="auto"/>
            <w:left w:val="none" w:sz="0" w:space="0" w:color="auto"/>
            <w:bottom w:val="none" w:sz="0" w:space="0" w:color="auto"/>
            <w:right w:val="none" w:sz="0" w:space="0" w:color="auto"/>
          </w:divBdr>
        </w:div>
        <w:div w:id="1437365852">
          <w:marLeft w:val="480"/>
          <w:marRight w:val="0"/>
          <w:marTop w:val="0"/>
          <w:marBottom w:val="0"/>
          <w:divBdr>
            <w:top w:val="none" w:sz="0" w:space="0" w:color="auto"/>
            <w:left w:val="none" w:sz="0" w:space="0" w:color="auto"/>
            <w:bottom w:val="none" w:sz="0" w:space="0" w:color="auto"/>
            <w:right w:val="none" w:sz="0" w:space="0" w:color="auto"/>
          </w:divBdr>
        </w:div>
        <w:div w:id="720128739">
          <w:marLeft w:val="480"/>
          <w:marRight w:val="0"/>
          <w:marTop w:val="0"/>
          <w:marBottom w:val="0"/>
          <w:divBdr>
            <w:top w:val="none" w:sz="0" w:space="0" w:color="auto"/>
            <w:left w:val="none" w:sz="0" w:space="0" w:color="auto"/>
            <w:bottom w:val="none" w:sz="0" w:space="0" w:color="auto"/>
            <w:right w:val="none" w:sz="0" w:space="0" w:color="auto"/>
          </w:divBdr>
        </w:div>
        <w:div w:id="85469373">
          <w:marLeft w:val="480"/>
          <w:marRight w:val="0"/>
          <w:marTop w:val="0"/>
          <w:marBottom w:val="0"/>
          <w:divBdr>
            <w:top w:val="none" w:sz="0" w:space="0" w:color="auto"/>
            <w:left w:val="none" w:sz="0" w:space="0" w:color="auto"/>
            <w:bottom w:val="none" w:sz="0" w:space="0" w:color="auto"/>
            <w:right w:val="none" w:sz="0" w:space="0" w:color="auto"/>
          </w:divBdr>
        </w:div>
        <w:div w:id="1976521954">
          <w:marLeft w:val="480"/>
          <w:marRight w:val="0"/>
          <w:marTop w:val="0"/>
          <w:marBottom w:val="0"/>
          <w:divBdr>
            <w:top w:val="none" w:sz="0" w:space="0" w:color="auto"/>
            <w:left w:val="none" w:sz="0" w:space="0" w:color="auto"/>
            <w:bottom w:val="none" w:sz="0" w:space="0" w:color="auto"/>
            <w:right w:val="none" w:sz="0" w:space="0" w:color="auto"/>
          </w:divBdr>
        </w:div>
        <w:div w:id="1892762947">
          <w:marLeft w:val="480"/>
          <w:marRight w:val="0"/>
          <w:marTop w:val="0"/>
          <w:marBottom w:val="0"/>
          <w:divBdr>
            <w:top w:val="none" w:sz="0" w:space="0" w:color="auto"/>
            <w:left w:val="none" w:sz="0" w:space="0" w:color="auto"/>
            <w:bottom w:val="none" w:sz="0" w:space="0" w:color="auto"/>
            <w:right w:val="none" w:sz="0" w:space="0" w:color="auto"/>
          </w:divBdr>
        </w:div>
        <w:div w:id="1035928757">
          <w:marLeft w:val="480"/>
          <w:marRight w:val="0"/>
          <w:marTop w:val="0"/>
          <w:marBottom w:val="0"/>
          <w:divBdr>
            <w:top w:val="none" w:sz="0" w:space="0" w:color="auto"/>
            <w:left w:val="none" w:sz="0" w:space="0" w:color="auto"/>
            <w:bottom w:val="none" w:sz="0" w:space="0" w:color="auto"/>
            <w:right w:val="none" w:sz="0" w:space="0" w:color="auto"/>
          </w:divBdr>
        </w:div>
        <w:div w:id="985469877">
          <w:marLeft w:val="480"/>
          <w:marRight w:val="0"/>
          <w:marTop w:val="0"/>
          <w:marBottom w:val="0"/>
          <w:divBdr>
            <w:top w:val="none" w:sz="0" w:space="0" w:color="auto"/>
            <w:left w:val="none" w:sz="0" w:space="0" w:color="auto"/>
            <w:bottom w:val="none" w:sz="0" w:space="0" w:color="auto"/>
            <w:right w:val="none" w:sz="0" w:space="0" w:color="auto"/>
          </w:divBdr>
        </w:div>
        <w:div w:id="235946023">
          <w:marLeft w:val="480"/>
          <w:marRight w:val="0"/>
          <w:marTop w:val="0"/>
          <w:marBottom w:val="0"/>
          <w:divBdr>
            <w:top w:val="none" w:sz="0" w:space="0" w:color="auto"/>
            <w:left w:val="none" w:sz="0" w:space="0" w:color="auto"/>
            <w:bottom w:val="none" w:sz="0" w:space="0" w:color="auto"/>
            <w:right w:val="none" w:sz="0" w:space="0" w:color="auto"/>
          </w:divBdr>
        </w:div>
        <w:div w:id="18044971">
          <w:marLeft w:val="480"/>
          <w:marRight w:val="0"/>
          <w:marTop w:val="0"/>
          <w:marBottom w:val="0"/>
          <w:divBdr>
            <w:top w:val="none" w:sz="0" w:space="0" w:color="auto"/>
            <w:left w:val="none" w:sz="0" w:space="0" w:color="auto"/>
            <w:bottom w:val="none" w:sz="0" w:space="0" w:color="auto"/>
            <w:right w:val="none" w:sz="0" w:space="0" w:color="auto"/>
          </w:divBdr>
        </w:div>
        <w:div w:id="387611841">
          <w:marLeft w:val="480"/>
          <w:marRight w:val="0"/>
          <w:marTop w:val="0"/>
          <w:marBottom w:val="0"/>
          <w:divBdr>
            <w:top w:val="none" w:sz="0" w:space="0" w:color="auto"/>
            <w:left w:val="none" w:sz="0" w:space="0" w:color="auto"/>
            <w:bottom w:val="none" w:sz="0" w:space="0" w:color="auto"/>
            <w:right w:val="none" w:sz="0" w:space="0" w:color="auto"/>
          </w:divBdr>
        </w:div>
        <w:div w:id="1813788991">
          <w:marLeft w:val="480"/>
          <w:marRight w:val="0"/>
          <w:marTop w:val="0"/>
          <w:marBottom w:val="0"/>
          <w:divBdr>
            <w:top w:val="none" w:sz="0" w:space="0" w:color="auto"/>
            <w:left w:val="none" w:sz="0" w:space="0" w:color="auto"/>
            <w:bottom w:val="none" w:sz="0" w:space="0" w:color="auto"/>
            <w:right w:val="none" w:sz="0" w:space="0" w:color="auto"/>
          </w:divBdr>
        </w:div>
        <w:div w:id="63140917">
          <w:marLeft w:val="480"/>
          <w:marRight w:val="0"/>
          <w:marTop w:val="0"/>
          <w:marBottom w:val="0"/>
          <w:divBdr>
            <w:top w:val="none" w:sz="0" w:space="0" w:color="auto"/>
            <w:left w:val="none" w:sz="0" w:space="0" w:color="auto"/>
            <w:bottom w:val="none" w:sz="0" w:space="0" w:color="auto"/>
            <w:right w:val="none" w:sz="0" w:space="0" w:color="auto"/>
          </w:divBdr>
        </w:div>
        <w:div w:id="276528513">
          <w:marLeft w:val="480"/>
          <w:marRight w:val="0"/>
          <w:marTop w:val="0"/>
          <w:marBottom w:val="0"/>
          <w:divBdr>
            <w:top w:val="none" w:sz="0" w:space="0" w:color="auto"/>
            <w:left w:val="none" w:sz="0" w:space="0" w:color="auto"/>
            <w:bottom w:val="none" w:sz="0" w:space="0" w:color="auto"/>
            <w:right w:val="none" w:sz="0" w:space="0" w:color="auto"/>
          </w:divBdr>
        </w:div>
        <w:div w:id="1560172271">
          <w:marLeft w:val="480"/>
          <w:marRight w:val="0"/>
          <w:marTop w:val="0"/>
          <w:marBottom w:val="0"/>
          <w:divBdr>
            <w:top w:val="none" w:sz="0" w:space="0" w:color="auto"/>
            <w:left w:val="none" w:sz="0" w:space="0" w:color="auto"/>
            <w:bottom w:val="none" w:sz="0" w:space="0" w:color="auto"/>
            <w:right w:val="none" w:sz="0" w:space="0" w:color="auto"/>
          </w:divBdr>
        </w:div>
        <w:div w:id="1870683852">
          <w:marLeft w:val="480"/>
          <w:marRight w:val="0"/>
          <w:marTop w:val="0"/>
          <w:marBottom w:val="0"/>
          <w:divBdr>
            <w:top w:val="none" w:sz="0" w:space="0" w:color="auto"/>
            <w:left w:val="none" w:sz="0" w:space="0" w:color="auto"/>
            <w:bottom w:val="none" w:sz="0" w:space="0" w:color="auto"/>
            <w:right w:val="none" w:sz="0" w:space="0" w:color="auto"/>
          </w:divBdr>
        </w:div>
        <w:div w:id="737629537">
          <w:marLeft w:val="480"/>
          <w:marRight w:val="0"/>
          <w:marTop w:val="0"/>
          <w:marBottom w:val="0"/>
          <w:divBdr>
            <w:top w:val="none" w:sz="0" w:space="0" w:color="auto"/>
            <w:left w:val="none" w:sz="0" w:space="0" w:color="auto"/>
            <w:bottom w:val="none" w:sz="0" w:space="0" w:color="auto"/>
            <w:right w:val="none" w:sz="0" w:space="0" w:color="auto"/>
          </w:divBdr>
        </w:div>
        <w:div w:id="514929402">
          <w:marLeft w:val="480"/>
          <w:marRight w:val="0"/>
          <w:marTop w:val="0"/>
          <w:marBottom w:val="0"/>
          <w:divBdr>
            <w:top w:val="none" w:sz="0" w:space="0" w:color="auto"/>
            <w:left w:val="none" w:sz="0" w:space="0" w:color="auto"/>
            <w:bottom w:val="none" w:sz="0" w:space="0" w:color="auto"/>
            <w:right w:val="none" w:sz="0" w:space="0" w:color="auto"/>
          </w:divBdr>
        </w:div>
        <w:div w:id="65956659">
          <w:marLeft w:val="480"/>
          <w:marRight w:val="0"/>
          <w:marTop w:val="0"/>
          <w:marBottom w:val="0"/>
          <w:divBdr>
            <w:top w:val="none" w:sz="0" w:space="0" w:color="auto"/>
            <w:left w:val="none" w:sz="0" w:space="0" w:color="auto"/>
            <w:bottom w:val="none" w:sz="0" w:space="0" w:color="auto"/>
            <w:right w:val="none" w:sz="0" w:space="0" w:color="auto"/>
          </w:divBdr>
        </w:div>
        <w:div w:id="2004551742">
          <w:marLeft w:val="480"/>
          <w:marRight w:val="0"/>
          <w:marTop w:val="0"/>
          <w:marBottom w:val="0"/>
          <w:divBdr>
            <w:top w:val="none" w:sz="0" w:space="0" w:color="auto"/>
            <w:left w:val="none" w:sz="0" w:space="0" w:color="auto"/>
            <w:bottom w:val="none" w:sz="0" w:space="0" w:color="auto"/>
            <w:right w:val="none" w:sz="0" w:space="0" w:color="auto"/>
          </w:divBdr>
        </w:div>
        <w:div w:id="1330251004">
          <w:marLeft w:val="480"/>
          <w:marRight w:val="0"/>
          <w:marTop w:val="0"/>
          <w:marBottom w:val="0"/>
          <w:divBdr>
            <w:top w:val="none" w:sz="0" w:space="0" w:color="auto"/>
            <w:left w:val="none" w:sz="0" w:space="0" w:color="auto"/>
            <w:bottom w:val="none" w:sz="0" w:space="0" w:color="auto"/>
            <w:right w:val="none" w:sz="0" w:space="0" w:color="auto"/>
          </w:divBdr>
        </w:div>
      </w:divsChild>
    </w:div>
    <w:div w:id="124127246">
      <w:bodyDiv w:val="1"/>
      <w:marLeft w:val="0"/>
      <w:marRight w:val="0"/>
      <w:marTop w:val="0"/>
      <w:marBottom w:val="0"/>
      <w:divBdr>
        <w:top w:val="none" w:sz="0" w:space="0" w:color="auto"/>
        <w:left w:val="none" w:sz="0" w:space="0" w:color="auto"/>
        <w:bottom w:val="none" w:sz="0" w:space="0" w:color="auto"/>
        <w:right w:val="none" w:sz="0" w:space="0" w:color="auto"/>
      </w:divBdr>
    </w:div>
    <w:div w:id="127213175">
      <w:bodyDiv w:val="1"/>
      <w:marLeft w:val="0"/>
      <w:marRight w:val="0"/>
      <w:marTop w:val="0"/>
      <w:marBottom w:val="0"/>
      <w:divBdr>
        <w:top w:val="none" w:sz="0" w:space="0" w:color="auto"/>
        <w:left w:val="none" w:sz="0" w:space="0" w:color="auto"/>
        <w:bottom w:val="none" w:sz="0" w:space="0" w:color="auto"/>
        <w:right w:val="none" w:sz="0" w:space="0" w:color="auto"/>
      </w:divBdr>
    </w:div>
    <w:div w:id="127675375">
      <w:bodyDiv w:val="1"/>
      <w:marLeft w:val="0"/>
      <w:marRight w:val="0"/>
      <w:marTop w:val="0"/>
      <w:marBottom w:val="0"/>
      <w:divBdr>
        <w:top w:val="none" w:sz="0" w:space="0" w:color="auto"/>
        <w:left w:val="none" w:sz="0" w:space="0" w:color="auto"/>
        <w:bottom w:val="none" w:sz="0" w:space="0" w:color="auto"/>
        <w:right w:val="none" w:sz="0" w:space="0" w:color="auto"/>
      </w:divBdr>
      <w:divsChild>
        <w:div w:id="326979299">
          <w:marLeft w:val="480"/>
          <w:marRight w:val="0"/>
          <w:marTop w:val="0"/>
          <w:marBottom w:val="0"/>
          <w:divBdr>
            <w:top w:val="none" w:sz="0" w:space="0" w:color="auto"/>
            <w:left w:val="none" w:sz="0" w:space="0" w:color="auto"/>
            <w:bottom w:val="none" w:sz="0" w:space="0" w:color="auto"/>
            <w:right w:val="none" w:sz="0" w:space="0" w:color="auto"/>
          </w:divBdr>
        </w:div>
        <w:div w:id="617686586">
          <w:marLeft w:val="480"/>
          <w:marRight w:val="0"/>
          <w:marTop w:val="0"/>
          <w:marBottom w:val="0"/>
          <w:divBdr>
            <w:top w:val="none" w:sz="0" w:space="0" w:color="auto"/>
            <w:left w:val="none" w:sz="0" w:space="0" w:color="auto"/>
            <w:bottom w:val="none" w:sz="0" w:space="0" w:color="auto"/>
            <w:right w:val="none" w:sz="0" w:space="0" w:color="auto"/>
          </w:divBdr>
        </w:div>
        <w:div w:id="1191912376">
          <w:marLeft w:val="480"/>
          <w:marRight w:val="0"/>
          <w:marTop w:val="0"/>
          <w:marBottom w:val="0"/>
          <w:divBdr>
            <w:top w:val="none" w:sz="0" w:space="0" w:color="auto"/>
            <w:left w:val="none" w:sz="0" w:space="0" w:color="auto"/>
            <w:bottom w:val="none" w:sz="0" w:space="0" w:color="auto"/>
            <w:right w:val="none" w:sz="0" w:space="0" w:color="auto"/>
          </w:divBdr>
        </w:div>
        <w:div w:id="836923909">
          <w:marLeft w:val="480"/>
          <w:marRight w:val="0"/>
          <w:marTop w:val="0"/>
          <w:marBottom w:val="0"/>
          <w:divBdr>
            <w:top w:val="none" w:sz="0" w:space="0" w:color="auto"/>
            <w:left w:val="none" w:sz="0" w:space="0" w:color="auto"/>
            <w:bottom w:val="none" w:sz="0" w:space="0" w:color="auto"/>
            <w:right w:val="none" w:sz="0" w:space="0" w:color="auto"/>
          </w:divBdr>
        </w:div>
        <w:div w:id="1106464309">
          <w:marLeft w:val="480"/>
          <w:marRight w:val="0"/>
          <w:marTop w:val="0"/>
          <w:marBottom w:val="0"/>
          <w:divBdr>
            <w:top w:val="none" w:sz="0" w:space="0" w:color="auto"/>
            <w:left w:val="none" w:sz="0" w:space="0" w:color="auto"/>
            <w:bottom w:val="none" w:sz="0" w:space="0" w:color="auto"/>
            <w:right w:val="none" w:sz="0" w:space="0" w:color="auto"/>
          </w:divBdr>
        </w:div>
        <w:div w:id="1935630259">
          <w:marLeft w:val="480"/>
          <w:marRight w:val="0"/>
          <w:marTop w:val="0"/>
          <w:marBottom w:val="0"/>
          <w:divBdr>
            <w:top w:val="none" w:sz="0" w:space="0" w:color="auto"/>
            <w:left w:val="none" w:sz="0" w:space="0" w:color="auto"/>
            <w:bottom w:val="none" w:sz="0" w:space="0" w:color="auto"/>
            <w:right w:val="none" w:sz="0" w:space="0" w:color="auto"/>
          </w:divBdr>
        </w:div>
        <w:div w:id="767234438">
          <w:marLeft w:val="480"/>
          <w:marRight w:val="0"/>
          <w:marTop w:val="0"/>
          <w:marBottom w:val="0"/>
          <w:divBdr>
            <w:top w:val="none" w:sz="0" w:space="0" w:color="auto"/>
            <w:left w:val="none" w:sz="0" w:space="0" w:color="auto"/>
            <w:bottom w:val="none" w:sz="0" w:space="0" w:color="auto"/>
            <w:right w:val="none" w:sz="0" w:space="0" w:color="auto"/>
          </w:divBdr>
        </w:div>
        <w:div w:id="349570085">
          <w:marLeft w:val="480"/>
          <w:marRight w:val="0"/>
          <w:marTop w:val="0"/>
          <w:marBottom w:val="0"/>
          <w:divBdr>
            <w:top w:val="none" w:sz="0" w:space="0" w:color="auto"/>
            <w:left w:val="none" w:sz="0" w:space="0" w:color="auto"/>
            <w:bottom w:val="none" w:sz="0" w:space="0" w:color="auto"/>
            <w:right w:val="none" w:sz="0" w:space="0" w:color="auto"/>
          </w:divBdr>
        </w:div>
        <w:div w:id="201208491">
          <w:marLeft w:val="480"/>
          <w:marRight w:val="0"/>
          <w:marTop w:val="0"/>
          <w:marBottom w:val="0"/>
          <w:divBdr>
            <w:top w:val="none" w:sz="0" w:space="0" w:color="auto"/>
            <w:left w:val="none" w:sz="0" w:space="0" w:color="auto"/>
            <w:bottom w:val="none" w:sz="0" w:space="0" w:color="auto"/>
            <w:right w:val="none" w:sz="0" w:space="0" w:color="auto"/>
          </w:divBdr>
        </w:div>
        <w:div w:id="753168983">
          <w:marLeft w:val="480"/>
          <w:marRight w:val="0"/>
          <w:marTop w:val="0"/>
          <w:marBottom w:val="0"/>
          <w:divBdr>
            <w:top w:val="none" w:sz="0" w:space="0" w:color="auto"/>
            <w:left w:val="none" w:sz="0" w:space="0" w:color="auto"/>
            <w:bottom w:val="none" w:sz="0" w:space="0" w:color="auto"/>
            <w:right w:val="none" w:sz="0" w:space="0" w:color="auto"/>
          </w:divBdr>
        </w:div>
        <w:div w:id="1552960290">
          <w:marLeft w:val="480"/>
          <w:marRight w:val="0"/>
          <w:marTop w:val="0"/>
          <w:marBottom w:val="0"/>
          <w:divBdr>
            <w:top w:val="none" w:sz="0" w:space="0" w:color="auto"/>
            <w:left w:val="none" w:sz="0" w:space="0" w:color="auto"/>
            <w:bottom w:val="none" w:sz="0" w:space="0" w:color="auto"/>
            <w:right w:val="none" w:sz="0" w:space="0" w:color="auto"/>
          </w:divBdr>
        </w:div>
        <w:div w:id="1685747160">
          <w:marLeft w:val="480"/>
          <w:marRight w:val="0"/>
          <w:marTop w:val="0"/>
          <w:marBottom w:val="0"/>
          <w:divBdr>
            <w:top w:val="none" w:sz="0" w:space="0" w:color="auto"/>
            <w:left w:val="none" w:sz="0" w:space="0" w:color="auto"/>
            <w:bottom w:val="none" w:sz="0" w:space="0" w:color="auto"/>
            <w:right w:val="none" w:sz="0" w:space="0" w:color="auto"/>
          </w:divBdr>
        </w:div>
        <w:div w:id="935332268">
          <w:marLeft w:val="480"/>
          <w:marRight w:val="0"/>
          <w:marTop w:val="0"/>
          <w:marBottom w:val="0"/>
          <w:divBdr>
            <w:top w:val="none" w:sz="0" w:space="0" w:color="auto"/>
            <w:left w:val="none" w:sz="0" w:space="0" w:color="auto"/>
            <w:bottom w:val="none" w:sz="0" w:space="0" w:color="auto"/>
            <w:right w:val="none" w:sz="0" w:space="0" w:color="auto"/>
          </w:divBdr>
        </w:div>
        <w:div w:id="356807510">
          <w:marLeft w:val="480"/>
          <w:marRight w:val="0"/>
          <w:marTop w:val="0"/>
          <w:marBottom w:val="0"/>
          <w:divBdr>
            <w:top w:val="none" w:sz="0" w:space="0" w:color="auto"/>
            <w:left w:val="none" w:sz="0" w:space="0" w:color="auto"/>
            <w:bottom w:val="none" w:sz="0" w:space="0" w:color="auto"/>
            <w:right w:val="none" w:sz="0" w:space="0" w:color="auto"/>
          </w:divBdr>
        </w:div>
        <w:div w:id="939991483">
          <w:marLeft w:val="480"/>
          <w:marRight w:val="0"/>
          <w:marTop w:val="0"/>
          <w:marBottom w:val="0"/>
          <w:divBdr>
            <w:top w:val="none" w:sz="0" w:space="0" w:color="auto"/>
            <w:left w:val="none" w:sz="0" w:space="0" w:color="auto"/>
            <w:bottom w:val="none" w:sz="0" w:space="0" w:color="auto"/>
            <w:right w:val="none" w:sz="0" w:space="0" w:color="auto"/>
          </w:divBdr>
        </w:div>
        <w:div w:id="186674711">
          <w:marLeft w:val="480"/>
          <w:marRight w:val="0"/>
          <w:marTop w:val="0"/>
          <w:marBottom w:val="0"/>
          <w:divBdr>
            <w:top w:val="none" w:sz="0" w:space="0" w:color="auto"/>
            <w:left w:val="none" w:sz="0" w:space="0" w:color="auto"/>
            <w:bottom w:val="none" w:sz="0" w:space="0" w:color="auto"/>
            <w:right w:val="none" w:sz="0" w:space="0" w:color="auto"/>
          </w:divBdr>
        </w:div>
        <w:div w:id="332294102">
          <w:marLeft w:val="480"/>
          <w:marRight w:val="0"/>
          <w:marTop w:val="0"/>
          <w:marBottom w:val="0"/>
          <w:divBdr>
            <w:top w:val="none" w:sz="0" w:space="0" w:color="auto"/>
            <w:left w:val="none" w:sz="0" w:space="0" w:color="auto"/>
            <w:bottom w:val="none" w:sz="0" w:space="0" w:color="auto"/>
            <w:right w:val="none" w:sz="0" w:space="0" w:color="auto"/>
          </w:divBdr>
        </w:div>
        <w:div w:id="397945706">
          <w:marLeft w:val="480"/>
          <w:marRight w:val="0"/>
          <w:marTop w:val="0"/>
          <w:marBottom w:val="0"/>
          <w:divBdr>
            <w:top w:val="none" w:sz="0" w:space="0" w:color="auto"/>
            <w:left w:val="none" w:sz="0" w:space="0" w:color="auto"/>
            <w:bottom w:val="none" w:sz="0" w:space="0" w:color="auto"/>
            <w:right w:val="none" w:sz="0" w:space="0" w:color="auto"/>
          </w:divBdr>
        </w:div>
        <w:div w:id="399138238">
          <w:marLeft w:val="480"/>
          <w:marRight w:val="0"/>
          <w:marTop w:val="0"/>
          <w:marBottom w:val="0"/>
          <w:divBdr>
            <w:top w:val="none" w:sz="0" w:space="0" w:color="auto"/>
            <w:left w:val="none" w:sz="0" w:space="0" w:color="auto"/>
            <w:bottom w:val="none" w:sz="0" w:space="0" w:color="auto"/>
            <w:right w:val="none" w:sz="0" w:space="0" w:color="auto"/>
          </w:divBdr>
        </w:div>
        <w:div w:id="1088036118">
          <w:marLeft w:val="480"/>
          <w:marRight w:val="0"/>
          <w:marTop w:val="0"/>
          <w:marBottom w:val="0"/>
          <w:divBdr>
            <w:top w:val="none" w:sz="0" w:space="0" w:color="auto"/>
            <w:left w:val="none" w:sz="0" w:space="0" w:color="auto"/>
            <w:bottom w:val="none" w:sz="0" w:space="0" w:color="auto"/>
            <w:right w:val="none" w:sz="0" w:space="0" w:color="auto"/>
          </w:divBdr>
        </w:div>
        <w:div w:id="137651722">
          <w:marLeft w:val="480"/>
          <w:marRight w:val="0"/>
          <w:marTop w:val="0"/>
          <w:marBottom w:val="0"/>
          <w:divBdr>
            <w:top w:val="none" w:sz="0" w:space="0" w:color="auto"/>
            <w:left w:val="none" w:sz="0" w:space="0" w:color="auto"/>
            <w:bottom w:val="none" w:sz="0" w:space="0" w:color="auto"/>
            <w:right w:val="none" w:sz="0" w:space="0" w:color="auto"/>
          </w:divBdr>
        </w:div>
        <w:div w:id="1948460212">
          <w:marLeft w:val="480"/>
          <w:marRight w:val="0"/>
          <w:marTop w:val="0"/>
          <w:marBottom w:val="0"/>
          <w:divBdr>
            <w:top w:val="none" w:sz="0" w:space="0" w:color="auto"/>
            <w:left w:val="none" w:sz="0" w:space="0" w:color="auto"/>
            <w:bottom w:val="none" w:sz="0" w:space="0" w:color="auto"/>
            <w:right w:val="none" w:sz="0" w:space="0" w:color="auto"/>
          </w:divBdr>
        </w:div>
      </w:divsChild>
    </w:div>
    <w:div w:id="129327561">
      <w:bodyDiv w:val="1"/>
      <w:marLeft w:val="0"/>
      <w:marRight w:val="0"/>
      <w:marTop w:val="0"/>
      <w:marBottom w:val="0"/>
      <w:divBdr>
        <w:top w:val="none" w:sz="0" w:space="0" w:color="auto"/>
        <w:left w:val="none" w:sz="0" w:space="0" w:color="auto"/>
        <w:bottom w:val="none" w:sz="0" w:space="0" w:color="auto"/>
        <w:right w:val="none" w:sz="0" w:space="0" w:color="auto"/>
      </w:divBdr>
    </w:div>
    <w:div w:id="131991770">
      <w:bodyDiv w:val="1"/>
      <w:marLeft w:val="0"/>
      <w:marRight w:val="0"/>
      <w:marTop w:val="0"/>
      <w:marBottom w:val="0"/>
      <w:divBdr>
        <w:top w:val="none" w:sz="0" w:space="0" w:color="auto"/>
        <w:left w:val="none" w:sz="0" w:space="0" w:color="auto"/>
        <w:bottom w:val="none" w:sz="0" w:space="0" w:color="auto"/>
        <w:right w:val="none" w:sz="0" w:space="0" w:color="auto"/>
      </w:divBdr>
    </w:div>
    <w:div w:id="134421159">
      <w:bodyDiv w:val="1"/>
      <w:marLeft w:val="0"/>
      <w:marRight w:val="0"/>
      <w:marTop w:val="0"/>
      <w:marBottom w:val="0"/>
      <w:divBdr>
        <w:top w:val="none" w:sz="0" w:space="0" w:color="auto"/>
        <w:left w:val="none" w:sz="0" w:space="0" w:color="auto"/>
        <w:bottom w:val="none" w:sz="0" w:space="0" w:color="auto"/>
        <w:right w:val="none" w:sz="0" w:space="0" w:color="auto"/>
      </w:divBdr>
    </w:div>
    <w:div w:id="136067520">
      <w:bodyDiv w:val="1"/>
      <w:marLeft w:val="0"/>
      <w:marRight w:val="0"/>
      <w:marTop w:val="0"/>
      <w:marBottom w:val="0"/>
      <w:divBdr>
        <w:top w:val="none" w:sz="0" w:space="0" w:color="auto"/>
        <w:left w:val="none" w:sz="0" w:space="0" w:color="auto"/>
        <w:bottom w:val="none" w:sz="0" w:space="0" w:color="auto"/>
        <w:right w:val="none" w:sz="0" w:space="0" w:color="auto"/>
      </w:divBdr>
    </w:div>
    <w:div w:id="139540138">
      <w:bodyDiv w:val="1"/>
      <w:marLeft w:val="0"/>
      <w:marRight w:val="0"/>
      <w:marTop w:val="0"/>
      <w:marBottom w:val="0"/>
      <w:divBdr>
        <w:top w:val="none" w:sz="0" w:space="0" w:color="auto"/>
        <w:left w:val="none" w:sz="0" w:space="0" w:color="auto"/>
        <w:bottom w:val="none" w:sz="0" w:space="0" w:color="auto"/>
        <w:right w:val="none" w:sz="0" w:space="0" w:color="auto"/>
      </w:divBdr>
    </w:div>
    <w:div w:id="141049971">
      <w:bodyDiv w:val="1"/>
      <w:marLeft w:val="0"/>
      <w:marRight w:val="0"/>
      <w:marTop w:val="0"/>
      <w:marBottom w:val="0"/>
      <w:divBdr>
        <w:top w:val="none" w:sz="0" w:space="0" w:color="auto"/>
        <w:left w:val="none" w:sz="0" w:space="0" w:color="auto"/>
        <w:bottom w:val="none" w:sz="0" w:space="0" w:color="auto"/>
        <w:right w:val="none" w:sz="0" w:space="0" w:color="auto"/>
      </w:divBdr>
    </w:div>
    <w:div w:id="142283185">
      <w:bodyDiv w:val="1"/>
      <w:marLeft w:val="0"/>
      <w:marRight w:val="0"/>
      <w:marTop w:val="0"/>
      <w:marBottom w:val="0"/>
      <w:divBdr>
        <w:top w:val="none" w:sz="0" w:space="0" w:color="auto"/>
        <w:left w:val="none" w:sz="0" w:space="0" w:color="auto"/>
        <w:bottom w:val="none" w:sz="0" w:space="0" w:color="auto"/>
        <w:right w:val="none" w:sz="0" w:space="0" w:color="auto"/>
      </w:divBdr>
    </w:div>
    <w:div w:id="142551784">
      <w:bodyDiv w:val="1"/>
      <w:marLeft w:val="0"/>
      <w:marRight w:val="0"/>
      <w:marTop w:val="0"/>
      <w:marBottom w:val="0"/>
      <w:divBdr>
        <w:top w:val="none" w:sz="0" w:space="0" w:color="auto"/>
        <w:left w:val="none" w:sz="0" w:space="0" w:color="auto"/>
        <w:bottom w:val="none" w:sz="0" w:space="0" w:color="auto"/>
        <w:right w:val="none" w:sz="0" w:space="0" w:color="auto"/>
      </w:divBdr>
    </w:div>
    <w:div w:id="142552209">
      <w:bodyDiv w:val="1"/>
      <w:marLeft w:val="0"/>
      <w:marRight w:val="0"/>
      <w:marTop w:val="0"/>
      <w:marBottom w:val="0"/>
      <w:divBdr>
        <w:top w:val="none" w:sz="0" w:space="0" w:color="auto"/>
        <w:left w:val="none" w:sz="0" w:space="0" w:color="auto"/>
        <w:bottom w:val="none" w:sz="0" w:space="0" w:color="auto"/>
        <w:right w:val="none" w:sz="0" w:space="0" w:color="auto"/>
      </w:divBdr>
    </w:div>
    <w:div w:id="142890464">
      <w:bodyDiv w:val="1"/>
      <w:marLeft w:val="0"/>
      <w:marRight w:val="0"/>
      <w:marTop w:val="0"/>
      <w:marBottom w:val="0"/>
      <w:divBdr>
        <w:top w:val="none" w:sz="0" w:space="0" w:color="auto"/>
        <w:left w:val="none" w:sz="0" w:space="0" w:color="auto"/>
        <w:bottom w:val="none" w:sz="0" w:space="0" w:color="auto"/>
        <w:right w:val="none" w:sz="0" w:space="0" w:color="auto"/>
      </w:divBdr>
    </w:div>
    <w:div w:id="143935604">
      <w:bodyDiv w:val="1"/>
      <w:marLeft w:val="0"/>
      <w:marRight w:val="0"/>
      <w:marTop w:val="0"/>
      <w:marBottom w:val="0"/>
      <w:divBdr>
        <w:top w:val="none" w:sz="0" w:space="0" w:color="auto"/>
        <w:left w:val="none" w:sz="0" w:space="0" w:color="auto"/>
        <w:bottom w:val="none" w:sz="0" w:space="0" w:color="auto"/>
        <w:right w:val="none" w:sz="0" w:space="0" w:color="auto"/>
      </w:divBdr>
    </w:div>
    <w:div w:id="147986122">
      <w:bodyDiv w:val="1"/>
      <w:marLeft w:val="0"/>
      <w:marRight w:val="0"/>
      <w:marTop w:val="0"/>
      <w:marBottom w:val="0"/>
      <w:divBdr>
        <w:top w:val="none" w:sz="0" w:space="0" w:color="auto"/>
        <w:left w:val="none" w:sz="0" w:space="0" w:color="auto"/>
        <w:bottom w:val="none" w:sz="0" w:space="0" w:color="auto"/>
        <w:right w:val="none" w:sz="0" w:space="0" w:color="auto"/>
      </w:divBdr>
    </w:div>
    <w:div w:id="154954591">
      <w:bodyDiv w:val="1"/>
      <w:marLeft w:val="0"/>
      <w:marRight w:val="0"/>
      <w:marTop w:val="0"/>
      <w:marBottom w:val="0"/>
      <w:divBdr>
        <w:top w:val="none" w:sz="0" w:space="0" w:color="auto"/>
        <w:left w:val="none" w:sz="0" w:space="0" w:color="auto"/>
        <w:bottom w:val="none" w:sz="0" w:space="0" w:color="auto"/>
        <w:right w:val="none" w:sz="0" w:space="0" w:color="auto"/>
      </w:divBdr>
    </w:div>
    <w:div w:id="155191226">
      <w:bodyDiv w:val="1"/>
      <w:marLeft w:val="0"/>
      <w:marRight w:val="0"/>
      <w:marTop w:val="0"/>
      <w:marBottom w:val="0"/>
      <w:divBdr>
        <w:top w:val="none" w:sz="0" w:space="0" w:color="auto"/>
        <w:left w:val="none" w:sz="0" w:space="0" w:color="auto"/>
        <w:bottom w:val="none" w:sz="0" w:space="0" w:color="auto"/>
        <w:right w:val="none" w:sz="0" w:space="0" w:color="auto"/>
      </w:divBdr>
    </w:div>
    <w:div w:id="156726971">
      <w:bodyDiv w:val="1"/>
      <w:marLeft w:val="0"/>
      <w:marRight w:val="0"/>
      <w:marTop w:val="0"/>
      <w:marBottom w:val="0"/>
      <w:divBdr>
        <w:top w:val="none" w:sz="0" w:space="0" w:color="auto"/>
        <w:left w:val="none" w:sz="0" w:space="0" w:color="auto"/>
        <w:bottom w:val="none" w:sz="0" w:space="0" w:color="auto"/>
        <w:right w:val="none" w:sz="0" w:space="0" w:color="auto"/>
      </w:divBdr>
    </w:div>
    <w:div w:id="159856187">
      <w:bodyDiv w:val="1"/>
      <w:marLeft w:val="0"/>
      <w:marRight w:val="0"/>
      <w:marTop w:val="0"/>
      <w:marBottom w:val="0"/>
      <w:divBdr>
        <w:top w:val="none" w:sz="0" w:space="0" w:color="auto"/>
        <w:left w:val="none" w:sz="0" w:space="0" w:color="auto"/>
        <w:bottom w:val="none" w:sz="0" w:space="0" w:color="auto"/>
        <w:right w:val="none" w:sz="0" w:space="0" w:color="auto"/>
      </w:divBdr>
    </w:div>
    <w:div w:id="160196307">
      <w:bodyDiv w:val="1"/>
      <w:marLeft w:val="0"/>
      <w:marRight w:val="0"/>
      <w:marTop w:val="0"/>
      <w:marBottom w:val="0"/>
      <w:divBdr>
        <w:top w:val="none" w:sz="0" w:space="0" w:color="auto"/>
        <w:left w:val="none" w:sz="0" w:space="0" w:color="auto"/>
        <w:bottom w:val="none" w:sz="0" w:space="0" w:color="auto"/>
        <w:right w:val="none" w:sz="0" w:space="0" w:color="auto"/>
      </w:divBdr>
      <w:divsChild>
        <w:div w:id="158886000">
          <w:marLeft w:val="480"/>
          <w:marRight w:val="0"/>
          <w:marTop w:val="0"/>
          <w:marBottom w:val="0"/>
          <w:divBdr>
            <w:top w:val="none" w:sz="0" w:space="0" w:color="auto"/>
            <w:left w:val="none" w:sz="0" w:space="0" w:color="auto"/>
            <w:bottom w:val="none" w:sz="0" w:space="0" w:color="auto"/>
            <w:right w:val="none" w:sz="0" w:space="0" w:color="auto"/>
          </w:divBdr>
        </w:div>
        <w:div w:id="504782614">
          <w:marLeft w:val="480"/>
          <w:marRight w:val="0"/>
          <w:marTop w:val="0"/>
          <w:marBottom w:val="0"/>
          <w:divBdr>
            <w:top w:val="none" w:sz="0" w:space="0" w:color="auto"/>
            <w:left w:val="none" w:sz="0" w:space="0" w:color="auto"/>
            <w:bottom w:val="none" w:sz="0" w:space="0" w:color="auto"/>
            <w:right w:val="none" w:sz="0" w:space="0" w:color="auto"/>
          </w:divBdr>
        </w:div>
        <w:div w:id="594246593">
          <w:marLeft w:val="480"/>
          <w:marRight w:val="0"/>
          <w:marTop w:val="0"/>
          <w:marBottom w:val="0"/>
          <w:divBdr>
            <w:top w:val="none" w:sz="0" w:space="0" w:color="auto"/>
            <w:left w:val="none" w:sz="0" w:space="0" w:color="auto"/>
            <w:bottom w:val="none" w:sz="0" w:space="0" w:color="auto"/>
            <w:right w:val="none" w:sz="0" w:space="0" w:color="auto"/>
          </w:divBdr>
        </w:div>
        <w:div w:id="1864830272">
          <w:marLeft w:val="480"/>
          <w:marRight w:val="0"/>
          <w:marTop w:val="0"/>
          <w:marBottom w:val="0"/>
          <w:divBdr>
            <w:top w:val="none" w:sz="0" w:space="0" w:color="auto"/>
            <w:left w:val="none" w:sz="0" w:space="0" w:color="auto"/>
            <w:bottom w:val="none" w:sz="0" w:space="0" w:color="auto"/>
            <w:right w:val="none" w:sz="0" w:space="0" w:color="auto"/>
          </w:divBdr>
        </w:div>
        <w:div w:id="1766878080">
          <w:marLeft w:val="480"/>
          <w:marRight w:val="0"/>
          <w:marTop w:val="0"/>
          <w:marBottom w:val="0"/>
          <w:divBdr>
            <w:top w:val="none" w:sz="0" w:space="0" w:color="auto"/>
            <w:left w:val="none" w:sz="0" w:space="0" w:color="auto"/>
            <w:bottom w:val="none" w:sz="0" w:space="0" w:color="auto"/>
            <w:right w:val="none" w:sz="0" w:space="0" w:color="auto"/>
          </w:divBdr>
        </w:div>
        <w:div w:id="1096173931">
          <w:marLeft w:val="480"/>
          <w:marRight w:val="0"/>
          <w:marTop w:val="0"/>
          <w:marBottom w:val="0"/>
          <w:divBdr>
            <w:top w:val="none" w:sz="0" w:space="0" w:color="auto"/>
            <w:left w:val="none" w:sz="0" w:space="0" w:color="auto"/>
            <w:bottom w:val="none" w:sz="0" w:space="0" w:color="auto"/>
            <w:right w:val="none" w:sz="0" w:space="0" w:color="auto"/>
          </w:divBdr>
        </w:div>
        <w:div w:id="607077908">
          <w:marLeft w:val="480"/>
          <w:marRight w:val="0"/>
          <w:marTop w:val="0"/>
          <w:marBottom w:val="0"/>
          <w:divBdr>
            <w:top w:val="none" w:sz="0" w:space="0" w:color="auto"/>
            <w:left w:val="none" w:sz="0" w:space="0" w:color="auto"/>
            <w:bottom w:val="none" w:sz="0" w:space="0" w:color="auto"/>
            <w:right w:val="none" w:sz="0" w:space="0" w:color="auto"/>
          </w:divBdr>
        </w:div>
        <w:div w:id="1618945045">
          <w:marLeft w:val="480"/>
          <w:marRight w:val="0"/>
          <w:marTop w:val="0"/>
          <w:marBottom w:val="0"/>
          <w:divBdr>
            <w:top w:val="none" w:sz="0" w:space="0" w:color="auto"/>
            <w:left w:val="none" w:sz="0" w:space="0" w:color="auto"/>
            <w:bottom w:val="none" w:sz="0" w:space="0" w:color="auto"/>
            <w:right w:val="none" w:sz="0" w:space="0" w:color="auto"/>
          </w:divBdr>
        </w:div>
        <w:div w:id="1580629926">
          <w:marLeft w:val="480"/>
          <w:marRight w:val="0"/>
          <w:marTop w:val="0"/>
          <w:marBottom w:val="0"/>
          <w:divBdr>
            <w:top w:val="none" w:sz="0" w:space="0" w:color="auto"/>
            <w:left w:val="none" w:sz="0" w:space="0" w:color="auto"/>
            <w:bottom w:val="none" w:sz="0" w:space="0" w:color="auto"/>
            <w:right w:val="none" w:sz="0" w:space="0" w:color="auto"/>
          </w:divBdr>
        </w:div>
        <w:div w:id="1154487216">
          <w:marLeft w:val="480"/>
          <w:marRight w:val="0"/>
          <w:marTop w:val="0"/>
          <w:marBottom w:val="0"/>
          <w:divBdr>
            <w:top w:val="none" w:sz="0" w:space="0" w:color="auto"/>
            <w:left w:val="none" w:sz="0" w:space="0" w:color="auto"/>
            <w:bottom w:val="none" w:sz="0" w:space="0" w:color="auto"/>
            <w:right w:val="none" w:sz="0" w:space="0" w:color="auto"/>
          </w:divBdr>
        </w:div>
        <w:div w:id="355892003">
          <w:marLeft w:val="480"/>
          <w:marRight w:val="0"/>
          <w:marTop w:val="0"/>
          <w:marBottom w:val="0"/>
          <w:divBdr>
            <w:top w:val="none" w:sz="0" w:space="0" w:color="auto"/>
            <w:left w:val="none" w:sz="0" w:space="0" w:color="auto"/>
            <w:bottom w:val="none" w:sz="0" w:space="0" w:color="auto"/>
            <w:right w:val="none" w:sz="0" w:space="0" w:color="auto"/>
          </w:divBdr>
        </w:div>
        <w:div w:id="1283415973">
          <w:marLeft w:val="480"/>
          <w:marRight w:val="0"/>
          <w:marTop w:val="0"/>
          <w:marBottom w:val="0"/>
          <w:divBdr>
            <w:top w:val="none" w:sz="0" w:space="0" w:color="auto"/>
            <w:left w:val="none" w:sz="0" w:space="0" w:color="auto"/>
            <w:bottom w:val="none" w:sz="0" w:space="0" w:color="auto"/>
            <w:right w:val="none" w:sz="0" w:space="0" w:color="auto"/>
          </w:divBdr>
        </w:div>
        <w:div w:id="894510795">
          <w:marLeft w:val="480"/>
          <w:marRight w:val="0"/>
          <w:marTop w:val="0"/>
          <w:marBottom w:val="0"/>
          <w:divBdr>
            <w:top w:val="none" w:sz="0" w:space="0" w:color="auto"/>
            <w:left w:val="none" w:sz="0" w:space="0" w:color="auto"/>
            <w:bottom w:val="none" w:sz="0" w:space="0" w:color="auto"/>
            <w:right w:val="none" w:sz="0" w:space="0" w:color="auto"/>
          </w:divBdr>
        </w:div>
        <w:div w:id="355619157">
          <w:marLeft w:val="480"/>
          <w:marRight w:val="0"/>
          <w:marTop w:val="0"/>
          <w:marBottom w:val="0"/>
          <w:divBdr>
            <w:top w:val="none" w:sz="0" w:space="0" w:color="auto"/>
            <w:left w:val="none" w:sz="0" w:space="0" w:color="auto"/>
            <w:bottom w:val="none" w:sz="0" w:space="0" w:color="auto"/>
            <w:right w:val="none" w:sz="0" w:space="0" w:color="auto"/>
          </w:divBdr>
        </w:div>
        <w:div w:id="477841470">
          <w:marLeft w:val="480"/>
          <w:marRight w:val="0"/>
          <w:marTop w:val="0"/>
          <w:marBottom w:val="0"/>
          <w:divBdr>
            <w:top w:val="none" w:sz="0" w:space="0" w:color="auto"/>
            <w:left w:val="none" w:sz="0" w:space="0" w:color="auto"/>
            <w:bottom w:val="none" w:sz="0" w:space="0" w:color="auto"/>
            <w:right w:val="none" w:sz="0" w:space="0" w:color="auto"/>
          </w:divBdr>
        </w:div>
        <w:div w:id="1206219004">
          <w:marLeft w:val="480"/>
          <w:marRight w:val="0"/>
          <w:marTop w:val="0"/>
          <w:marBottom w:val="0"/>
          <w:divBdr>
            <w:top w:val="none" w:sz="0" w:space="0" w:color="auto"/>
            <w:left w:val="none" w:sz="0" w:space="0" w:color="auto"/>
            <w:bottom w:val="none" w:sz="0" w:space="0" w:color="auto"/>
            <w:right w:val="none" w:sz="0" w:space="0" w:color="auto"/>
          </w:divBdr>
        </w:div>
        <w:div w:id="1561865624">
          <w:marLeft w:val="480"/>
          <w:marRight w:val="0"/>
          <w:marTop w:val="0"/>
          <w:marBottom w:val="0"/>
          <w:divBdr>
            <w:top w:val="none" w:sz="0" w:space="0" w:color="auto"/>
            <w:left w:val="none" w:sz="0" w:space="0" w:color="auto"/>
            <w:bottom w:val="none" w:sz="0" w:space="0" w:color="auto"/>
            <w:right w:val="none" w:sz="0" w:space="0" w:color="auto"/>
          </w:divBdr>
        </w:div>
        <w:div w:id="1317607604">
          <w:marLeft w:val="480"/>
          <w:marRight w:val="0"/>
          <w:marTop w:val="0"/>
          <w:marBottom w:val="0"/>
          <w:divBdr>
            <w:top w:val="none" w:sz="0" w:space="0" w:color="auto"/>
            <w:left w:val="none" w:sz="0" w:space="0" w:color="auto"/>
            <w:bottom w:val="none" w:sz="0" w:space="0" w:color="auto"/>
            <w:right w:val="none" w:sz="0" w:space="0" w:color="auto"/>
          </w:divBdr>
        </w:div>
        <w:div w:id="1154486752">
          <w:marLeft w:val="480"/>
          <w:marRight w:val="0"/>
          <w:marTop w:val="0"/>
          <w:marBottom w:val="0"/>
          <w:divBdr>
            <w:top w:val="none" w:sz="0" w:space="0" w:color="auto"/>
            <w:left w:val="none" w:sz="0" w:space="0" w:color="auto"/>
            <w:bottom w:val="none" w:sz="0" w:space="0" w:color="auto"/>
            <w:right w:val="none" w:sz="0" w:space="0" w:color="auto"/>
          </w:divBdr>
        </w:div>
        <w:div w:id="658577800">
          <w:marLeft w:val="480"/>
          <w:marRight w:val="0"/>
          <w:marTop w:val="0"/>
          <w:marBottom w:val="0"/>
          <w:divBdr>
            <w:top w:val="none" w:sz="0" w:space="0" w:color="auto"/>
            <w:left w:val="none" w:sz="0" w:space="0" w:color="auto"/>
            <w:bottom w:val="none" w:sz="0" w:space="0" w:color="auto"/>
            <w:right w:val="none" w:sz="0" w:space="0" w:color="auto"/>
          </w:divBdr>
        </w:div>
        <w:div w:id="1508786465">
          <w:marLeft w:val="480"/>
          <w:marRight w:val="0"/>
          <w:marTop w:val="0"/>
          <w:marBottom w:val="0"/>
          <w:divBdr>
            <w:top w:val="none" w:sz="0" w:space="0" w:color="auto"/>
            <w:left w:val="none" w:sz="0" w:space="0" w:color="auto"/>
            <w:bottom w:val="none" w:sz="0" w:space="0" w:color="auto"/>
            <w:right w:val="none" w:sz="0" w:space="0" w:color="auto"/>
          </w:divBdr>
        </w:div>
        <w:div w:id="1387879736">
          <w:marLeft w:val="480"/>
          <w:marRight w:val="0"/>
          <w:marTop w:val="0"/>
          <w:marBottom w:val="0"/>
          <w:divBdr>
            <w:top w:val="none" w:sz="0" w:space="0" w:color="auto"/>
            <w:left w:val="none" w:sz="0" w:space="0" w:color="auto"/>
            <w:bottom w:val="none" w:sz="0" w:space="0" w:color="auto"/>
            <w:right w:val="none" w:sz="0" w:space="0" w:color="auto"/>
          </w:divBdr>
        </w:div>
        <w:div w:id="2141533251">
          <w:marLeft w:val="480"/>
          <w:marRight w:val="0"/>
          <w:marTop w:val="0"/>
          <w:marBottom w:val="0"/>
          <w:divBdr>
            <w:top w:val="none" w:sz="0" w:space="0" w:color="auto"/>
            <w:left w:val="none" w:sz="0" w:space="0" w:color="auto"/>
            <w:bottom w:val="none" w:sz="0" w:space="0" w:color="auto"/>
            <w:right w:val="none" w:sz="0" w:space="0" w:color="auto"/>
          </w:divBdr>
        </w:div>
        <w:div w:id="68233397">
          <w:marLeft w:val="480"/>
          <w:marRight w:val="0"/>
          <w:marTop w:val="0"/>
          <w:marBottom w:val="0"/>
          <w:divBdr>
            <w:top w:val="none" w:sz="0" w:space="0" w:color="auto"/>
            <w:left w:val="none" w:sz="0" w:space="0" w:color="auto"/>
            <w:bottom w:val="none" w:sz="0" w:space="0" w:color="auto"/>
            <w:right w:val="none" w:sz="0" w:space="0" w:color="auto"/>
          </w:divBdr>
        </w:div>
        <w:div w:id="646013948">
          <w:marLeft w:val="480"/>
          <w:marRight w:val="0"/>
          <w:marTop w:val="0"/>
          <w:marBottom w:val="0"/>
          <w:divBdr>
            <w:top w:val="none" w:sz="0" w:space="0" w:color="auto"/>
            <w:left w:val="none" w:sz="0" w:space="0" w:color="auto"/>
            <w:bottom w:val="none" w:sz="0" w:space="0" w:color="auto"/>
            <w:right w:val="none" w:sz="0" w:space="0" w:color="auto"/>
          </w:divBdr>
        </w:div>
        <w:div w:id="483425393">
          <w:marLeft w:val="480"/>
          <w:marRight w:val="0"/>
          <w:marTop w:val="0"/>
          <w:marBottom w:val="0"/>
          <w:divBdr>
            <w:top w:val="none" w:sz="0" w:space="0" w:color="auto"/>
            <w:left w:val="none" w:sz="0" w:space="0" w:color="auto"/>
            <w:bottom w:val="none" w:sz="0" w:space="0" w:color="auto"/>
            <w:right w:val="none" w:sz="0" w:space="0" w:color="auto"/>
          </w:divBdr>
        </w:div>
        <w:div w:id="207113025">
          <w:marLeft w:val="480"/>
          <w:marRight w:val="0"/>
          <w:marTop w:val="0"/>
          <w:marBottom w:val="0"/>
          <w:divBdr>
            <w:top w:val="none" w:sz="0" w:space="0" w:color="auto"/>
            <w:left w:val="none" w:sz="0" w:space="0" w:color="auto"/>
            <w:bottom w:val="none" w:sz="0" w:space="0" w:color="auto"/>
            <w:right w:val="none" w:sz="0" w:space="0" w:color="auto"/>
          </w:divBdr>
        </w:div>
        <w:div w:id="1823934547">
          <w:marLeft w:val="480"/>
          <w:marRight w:val="0"/>
          <w:marTop w:val="0"/>
          <w:marBottom w:val="0"/>
          <w:divBdr>
            <w:top w:val="none" w:sz="0" w:space="0" w:color="auto"/>
            <w:left w:val="none" w:sz="0" w:space="0" w:color="auto"/>
            <w:bottom w:val="none" w:sz="0" w:space="0" w:color="auto"/>
            <w:right w:val="none" w:sz="0" w:space="0" w:color="auto"/>
          </w:divBdr>
        </w:div>
        <w:div w:id="1081416766">
          <w:marLeft w:val="480"/>
          <w:marRight w:val="0"/>
          <w:marTop w:val="0"/>
          <w:marBottom w:val="0"/>
          <w:divBdr>
            <w:top w:val="none" w:sz="0" w:space="0" w:color="auto"/>
            <w:left w:val="none" w:sz="0" w:space="0" w:color="auto"/>
            <w:bottom w:val="none" w:sz="0" w:space="0" w:color="auto"/>
            <w:right w:val="none" w:sz="0" w:space="0" w:color="auto"/>
          </w:divBdr>
        </w:div>
        <w:div w:id="1593902839">
          <w:marLeft w:val="480"/>
          <w:marRight w:val="0"/>
          <w:marTop w:val="0"/>
          <w:marBottom w:val="0"/>
          <w:divBdr>
            <w:top w:val="none" w:sz="0" w:space="0" w:color="auto"/>
            <w:left w:val="none" w:sz="0" w:space="0" w:color="auto"/>
            <w:bottom w:val="none" w:sz="0" w:space="0" w:color="auto"/>
            <w:right w:val="none" w:sz="0" w:space="0" w:color="auto"/>
          </w:divBdr>
        </w:div>
        <w:div w:id="1330519228">
          <w:marLeft w:val="480"/>
          <w:marRight w:val="0"/>
          <w:marTop w:val="0"/>
          <w:marBottom w:val="0"/>
          <w:divBdr>
            <w:top w:val="none" w:sz="0" w:space="0" w:color="auto"/>
            <w:left w:val="none" w:sz="0" w:space="0" w:color="auto"/>
            <w:bottom w:val="none" w:sz="0" w:space="0" w:color="auto"/>
            <w:right w:val="none" w:sz="0" w:space="0" w:color="auto"/>
          </w:divBdr>
        </w:div>
        <w:div w:id="1477916599">
          <w:marLeft w:val="480"/>
          <w:marRight w:val="0"/>
          <w:marTop w:val="0"/>
          <w:marBottom w:val="0"/>
          <w:divBdr>
            <w:top w:val="none" w:sz="0" w:space="0" w:color="auto"/>
            <w:left w:val="none" w:sz="0" w:space="0" w:color="auto"/>
            <w:bottom w:val="none" w:sz="0" w:space="0" w:color="auto"/>
            <w:right w:val="none" w:sz="0" w:space="0" w:color="auto"/>
          </w:divBdr>
        </w:div>
        <w:div w:id="1839878205">
          <w:marLeft w:val="480"/>
          <w:marRight w:val="0"/>
          <w:marTop w:val="0"/>
          <w:marBottom w:val="0"/>
          <w:divBdr>
            <w:top w:val="none" w:sz="0" w:space="0" w:color="auto"/>
            <w:left w:val="none" w:sz="0" w:space="0" w:color="auto"/>
            <w:bottom w:val="none" w:sz="0" w:space="0" w:color="auto"/>
            <w:right w:val="none" w:sz="0" w:space="0" w:color="auto"/>
          </w:divBdr>
        </w:div>
      </w:divsChild>
    </w:div>
    <w:div w:id="163319715">
      <w:bodyDiv w:val="1"/>
      <w:marLeft w:val="0"/>
      <w:marRight w:val="0"/>
      <w:marTop w:val="0"/>
      <w:marBottom w:val="0"/>
      <w:divBdr>
        <w:top w:val="none" w:sz="0" w:space="0" w:color="auto"/>
        <w:left w:val="none" w:sz="0" w:space="0" w:color="auto"/>
        <w:bottom w:val="none" w:sz="0" w:space="0" w:color="auto"/>
        <w:right w:val="none" w:sz="0" w:space="0" w:color="auto"/>
      </w:divBdr>
    </w:div>
    <w:div w:id="165095002">
      <w:bodyDiv w:val="1"/>
      <w:marLeft w:val="0"/>
      <w:marRight w:val="0"/>
      <w:marTop w:val="0"/>
      <w:marBottom w:val="0"/>
      <w:divBdr>
        <w:top w:val="none" w:sz="0" w:space="0" w:color="auto"/>
        <w:left w:val="none" w:sz="0" w:space="0" w:color="auto"/>
        <w:bottom w:val="none" w:sz="0" w:space="0" w:color="auto"/>
        <w:right w:val="none" w:sz="0" w:space="0" w:color="auto"/>
      </w:divBdr>
    </w:div>
    <w:div w:id="165437732">
      <w:bodyDiv w:val="1"/>
      <w:marLeft w:val="0"/>
      <w:marRight w:val="0"/>
      <w:marTop w:val="0"/>
      <w:marBottom w:val="0"/>
      <w:divBdr>
        <w:top w:val="none" w:sz="0" w:space="0" w:color="auto"/>
        <w:left w:val="none" w:sz="0" w:space="0" w:color="auto"/>
        <w:bottom w:val="none" w:sz="0" w:space="0" w:color="auto"/>
        <w:right w:val="none" w:sz="0" w:space="0" w:color="auto"/>
      </w:divBdr>
      <w:divsChild>
        <w:div w:id="1921743866">
          <w:marLeft w:val="480"/>
          <w:marRight w:val="0"/>
          <w:marTop w:val="0"/>
          <w:marBottom w:val="0"/>
          <w:divBdr>
            <w:top w:val="none" w:sz="0" w:space="0" w:color="auto"/>
            <w:left w:val="none" w:sz="0" w:space="0" w:color="auto"/>
            <w:bottom w:val="none" w:sz="0" w:space="0" w:color="auto"/>
            <w:right w:val="none" w:sz="0" w:space="0" w:color="auto"/>
          </w:divBdr>
        </w:div>
        <w:div w:id="1089034982">
          <w:marLeft w:val="480"/>
          <w:marRight w:val="0"/>
          <w:marTop w:val="0"/>
          <w:marBottom w:val="0"/>
          <w:divBdr>
            <w:top w:val="none" w:sz="0" w:space="0" w:color="auto"/>
            <w:left w:val="none" w:sz="0" w:space="0" w:color="auto"/>
            <w:bottom w:val="none" w:sz="0" w:space="0" w:color="auto"/>
            <w:right w:val="none" w:sz="0" w:space="0" w:color="auto"/>
          </w:divBdr>
        </w:div>
        <w:div w:id="1311983348">
          <w:marLeft w:val="480"/>
          <w:marRight w:val="0"/>
          <w:marTop w:val="0"/>
          <w:marBottom w:val="0"/>
          <w:divBdr>
            <w:top w:val="none" w:sz="0" w:space="0" w:color="auto"/>
            <w:left w:val="none" w:sz="0" w:space="0" w:color="auto"/>
            <w:bottom w:val="none" w:sz="0" w:space="0" w:color="auto"/>
            <w:right w:val="none" w:sz="0" w:space="0" w:color="auto"/>
          </w:divBdr>
        </w:div>
        <w:div w:id="541093701">
          <w:marLeft w:val="480"/>
          <w:marRight w:val="0"/>
          <w:marTop w:val="0"/>
          <w:marBottom w:val="0"/>
          <w:divBdr>
            <w:top w:val="none" w:sz="0" w:space="0" w:color="auto"/>
            <w:left w:val="none" w:sz="0" w:space="0" w:color="auto"/>
            <w:bottom w:val="none" w:sz="0" w:space="0" w:color="auto"/>
            <w:right w:val="none" w:sz="0" w:space="0" w:color="auto"/>
          </w:divBdr>
        </w:div>
        <w:div w:id="1073165956">
          <w:marLeft w:val="480"/>
          <w:marRight w:val="0"/>
          <w:marTop w:val="0"/>
          <w:marBottom w:val="0"/>
          <w:divBdr>
            <w:top w:val="none" w:sz="0" w:space="0" w:color="auto"/>
            <w:left w:val="none" w:sz="0" w:space="0" w:color="auto"/>
            <w:bottom w:val="none" w:sz="0" w:space="0" w:color="auto"/>
            <w:right w:val="none" w:sz="0" w:space="0" w:color="auto"/>
          </w:divBdr>
        </w:div>
        <w:div w:id="435254323">
          <w:marLeft w:val="480"/>
          <w:marRight w:val="0"/>
          <w:marTop w:val="0"/>
          <w:marBottom w:val="0"/>
          <w:divBdr>
            <w:top w:val="none" w:sz="0" w:space="0" w:color="auto"/>
            <w:left w:val="none" w:sz="0" w:space="0" w:color="auto"/>
            <w:bottom w:val="none" w:sz="0" w:space="0" w:color="auto"/>
            <w:right w:val="none" w:sz="0" w:space="0" w:color="auto"/>
          </w:divBdr>
        </w:div>
        <w:div w:id="1883050227">
          <w:marLeft w:val="480"/>
          <w:marRight w:val="0"/>
          <w:marTop w:val="0"/>
          <w:marBottom w:val="0"/>
          <w:divBdr>
            <w:top w:val="none" w:sz="0" w:space="0" w:color="auto"/>
            <w:left w:val="none" w:sz="0" w:space="0" w:color="auto"/>
            <w:bottom w:val="none" w:sz="0" w:space="0" w:color="auto"/>
            <w:right w:val="none" w:sz="0" w:space="0" w:color="auto"/>
          </w:divBdr>
        </w:div>
        <w:div w:id="658457374">
          <w:marLeft w:val="480"/>
          <w:marRight w:val="0"/>
          <w:marTop w:val="0"/>
          <w:marBottom w:val="0"/>
          <w:divBdr>
            <w:top w:val="none" w:sz="0" w:space="0" w:color="auto"/>
            <w:left w:val="none" w:sz="0" w:space="0" w:color="auto"/>
            <w:bottom w:val="none" w:sz="0" w:space="0" w:color="auto"/>
            <w:right w:val="none" w:sz="0" w:space="0" w:color="auto"/>
          </w:divBdr>
        </w:div>
        <w:div w:id="1871868162">
          <w:marLeft w:val="480"/>
          <w:marRight w:val="0"/>
          <w:marTop w:val="0"/>
          <w:marBottom w:val="0"/>
          <w:divBdr>
            <w:top w:val="none" w:sz="0" w:space="0" w:color="auto"/>
            <w:left w:val="none" w:sz="0" w:space="0" w:color="auto"/>
            <w:bottom w:val="none" w:sz="0" w:space="0" w:color="auto"/>
            <w:right w:val="none" w:sz="0" w:space="0" w:color="auto"/>
          </w:divBdr>
        </w:div>
        <w:div w:id="1029837920">
          <w:marLeft w:val="480"/>
          <w:marRight w:val="0"/>
          <w:marTop w:val="0"/>
          <w:marBottom w:val="0"/>
          <w:divBdr>
            <w:top w:val="none" w:sz="0" w:space="0" w:color="auto"/>
            <w:left w:val="none" w:sz="0" w:space="0" w:color="auto"/>
            <w:bottom w:val="none" w:sz="0" w:space="0" w:color="auto"/>
            <w:right w:val="none" w:sz="0" w:space="0" w:color="auto"/>
          </w:divBdr>
        </w:div>
        <w:div w:id="1742554847">
          <w:marLeft w:val="480"/>
          <w:marRight w:val="0"/>
          <w:marTop w:val="0"/>
          <w:marBottom w:val="0"/>
          <w:divBdr>
            <w:top w:val="none" w:sz="0" w:space="0" w:color="auto"/>
            <w:left w:val="none" w:sz="0" w:space="0" w:color="auto"/>
            <w:bottom w:val="none" w:sz="0" w:space="0" w:color="auto"/>
            <w:right w:val="none" w:sz="0" w:space="0" w:color="auto"/>
          </w:divBdr>
        </w:div>
        <w:div w:id="1550335397">
          <w:marLeft w:val="480"/>
          <w:marRight w:val="0"/>
          <w:marTop w:val="0"/>
          <w:marBottom w:val="0"/>
          <w:divBdr>
            <w:top w:val="none" w:sz="0" w:space="0" w:color="auto"/>
            <w:left w:val="none" w:sz="0" w:space="0" w:color="auto"/>
            <w:bottom w:val="none" w:sz="0" w:space="0" w:color="auto"/>
            <w:right w:val="none" w:sz="0" w:space="0" w:color="auto"/>
          </w:divBdr>
        </w:div>
        <w:div w:id="341783832">
          <w:marLeft w:val="480"/>
          <w:marRight w:val="0"/>
          <w:marTop w:val="0"/>
          <w:marBottom w:val="0"/>
          <w:divBdr>
            <w:top w:val="none" w:sz="0" w:space="0" w:color="auto"/>
            <w:left w:val="none" w:sz="0" w:space="0" w:color="auto"/>
            <w:bottom w:val="none" w:sz="0" w:space="0" w:color="auto"/>
            <w:right w:val="none" w:sz="0" w:space="0" w:color="auto"/>
          </w:divBdr>
        </w:div>
        <w:div w:id="1416707972">
          <w:marLeft w:val="480"/>
          <w:marRight w:val="0"/>
          <w:marTop w:val="0"/>
          <w:marBottom w:val="0"/>
          <w:divBdr>
            <w:top w:val="none" w:sz="0" w:space="0" w:color="auto"/>
            <w:left w:val="none" w:sz="0" w:space="0" w:color="auto"/>
            <w:bottom w:val="none" w:sz="0" w:space="0" w:color="auto"/>
            <w:right w:val="none" w:sz="0" w:space="0" w:color="auto"/>
          </w:divBdr>
        </w:div>
        <w:div w:id="1685669522">
          <w:marLeft w:val="480"/>
          <w:marRight w:val="0"/>
          <w:marTop w:val="0"/>
          <w:marBottom w:val="0"/>
          <w:divBdr>
            <w:top w:val="none" w:sz="0" w:space="0" w:color="auto"/>
            <w:left w:val="none" w:sz="0" w:space="0" w:color="auto"/>
            <w:bottom w:val="none" w:sz="0" w:space="0" w:color="auto"/>
            <w:right w:val="none" w:sz="0" w:space="0" w:color="auto"/>
          </w:divBdr>
        </w:div>
        <w:div w:id="1763255222">
          <w:marLeft w:val="480"/>
          <w:marRight w:val="0"/>
          <w:marTop w:val="0"/>
          <w:marBottom w:val="0"/>
          <w:divBdr>
            <w:top w:val="none" w:sz="0" w:space="0" w:color="auto"/>
            <w:left w:val="none" w:sz="0" w:space="0" w:color="auto"/>
            <w:bottom w:val="none" w:sz="0" w:space="0" w:color="auto"/>
            <w:right w:val="none" w:sz="0" w:space="0" w:color="auto"/>
          </w:divBdr>
        </w:div>
        <w:div w:id="160583175">
          <w:marLeft w:val="480"/>
          <w:marRight w:val="0"/>
          <w:marTop w:val="0"/>
          <w:marBottom w:val="0"/>
          <w:divBdr>
            <w:top w:val="none" w:sz="0" w:space="0" w:color="auto"/>
            <w:left w:val="none" w:sz="0" w:space="0" w:color="auto"/>
            <w:bottom w:val="none" w:sz="0" w:space="0" w:color="auto"/>
            <w:right w:val="none" w:sz="0" w:space="0" w:color="auto"/>
          </w:divBdr>
        </w:div>
        <w:div w:id="549655455">
          <w:marLeft w:val="480"/>
          <w:marRight w:val="0"/>
          <w:marTop w:val="0"/>
          <w:marBottom w:val="0"/>
          <w:divBdr>
            <w:top w:val="none" w:sz="0" w:space="0" w:color="auto"/>
            <w:left w:val="none" w:sz="0" w:space="0" w:color="auto"/>
            <w:bottom w:val="none" w:sz="0" w:space="0" w:color="auto"/>
            <w:right w:val="none" w:sz="0" w:space="0" w:color="auto"/>
          </w:divBdr>
        </w:div>
        <w:div w:id="1485929874">
          <w:marLeft w:val="480"/>
          <w:marRight w:val="0"/>
          <w:marTop w:val="0"/>
          <w:marBottom w:val="0"/>
          <w:divBdr>
            <w:top w:val="none" w:sz="0" w:space="0" w:color="auto"/>
            <w:left w:val="none" w:sz="0" w:space="0" w:color="auto"/>
            <w:bottom w:val="none" w:sz="0" w:space="0" w:color="auto"/>
            <w:right w:val="none" w:sz="0" w:space="0" w:color="auto"/>
          </w:divBdr>
        </w:div>
        <w:div w:id="630981512">
          <w:marLeft w:val="480"/>
          <w:marRight w:val="0"/>
          <w:marTop w:val="0"/>
          <w:marBottom w:val="0"/>
          <w:divBdr>
            <w:top w:val="none" w:sz="0" w:space="0" w:color="auto"/>
            <w:left w:val="none" w:sz="0" w:space="0" w:color="auto"/>
            <w:bottom w:val="none" w:sz="0" w:space="0" w:color="auto"/>
            <w:right w:val="none" w:sz="0" w:space="0" w:color="auto"/>
          </w:divBdr>
        </w:div>
        <w:div w:id="1089739206">
          <w:marLeft w:val="480"/>
          <w:marRight w:val="0"/>
          <w:marTop w:val="0"/>
          <w:marBottom w:val="0"/>
          <w:divBdr>
            <w:top w:val="none" w:sz="0" w:space="0" w:color="auto"/>
            <w:left w:val="none" w:sz="0" w:space="0" w:color="auto"/>
            <w:bottom w:val="none" w:sz="0" w:space="0" w:color="auto"/>
            <w:right w:val="none" w:sz="0" w:space="0" w:color="auto"/>
          </w:divBdr>
        </w:div>
        <w:div w:id="989020811">
          <w:marLeft w:val="480"/>
          <w:marRight w:val="0"/>
          <w:marTop w:val="0"/>
          <w:marBottom w:val="0"/>
          <w:divBdr>
            <w:top w:val="none" w:sz="0" w:space="0" w:color="auto"/>
            <w:left w:val="none" w:sz="0" w:space="0" w:color="auto"/>
            <w:bottom w:val="none" w:sz="0" w:space="0" w:color="auto"/>
            <w:right w:val="none" w:sz="0" w:space="0" w:color="auto"/>
          </w:divBdr>
        </w:div>
        <w:div w:id="286131245">
          <w:marLeft w:val="480"/>
          <w:marRight w:val="0"/>
          <w:marTop w:val="0"/>
          <w:marBottom w:val="0"/>
          <w:divBdr>
            <w:top w:val="none" w:sz="0" w:space="0" w:color="auto"/>
            <w:left w:val="none" w:sz="0" w:space="0" w:color="auto"/>
            <w:bottom w:val="none" w:sz="0" w:space="0" w:color="auto"/>
            <w:right w:val="none" w:sz="0" w:space="0" w:color="auto"/>
          </w:divBdr>
        </w:div>
        <w:div w:id="1335380406">
          <w:marLeft w:val="480"/>
          <w:marRight w:val="0"/>
          <w:marTop w:val="0"/>
          <w:marBottom w:val="0"/>
          <w:divBdr>
            <w:top w:val="none" w:sz="0" w:space="0" w:color="auto"/>
            <w:left w:val="none" w:sz="0" w:space="0" w:color="auto"/>
            <w:bottom w:val="none" w:sz="0" w:space="0" w:color="auto"/>
            <w:right w:val="none" w:sz="0" w:space="0" w:color="auto"/>
          </w:divBdr>
        </w:div>
        <w:div w:id="1661234221">
          <w:marLeft w:val="480"/>
          <w:marRight w:val="0"/>
          <w:marTop w:val="0"/>
          <w:marBottom w:val="0"/>
          <w:divBdr>
            <w:top w:val="none" w:sz="0" w:space="0" w:color="auto"/>
            <w:left w:val="none" w:sz="0" w:space="0" w:color="auto"/>
            <w:bottom w:val="none" w:sz="0" w:space="0" w:color="auto"/>
            <w:right w:val="none" w:sz="0" w:space="0" w:color="auto"/>
          </w:divBdr>
        </w:div>
        <w:div w:id="240993100">
          <w:marLeft w:val="480"/>
          <w:marRight w:val="0"/>
          <w:marTop w:val="0"/>
          <w:marBottom w:val="0"/>
          <w:divBdr>
            <w:top w:val="none" w:sz="0" w:space="0" w:color="auto"/>
            <w:left w:val="none" w:sz="0" w:space="0" w:color="auto"/>
            <w:bottom w:val="none" w:sz="0" w:space="0" w:color="auto"/>
            <w:right w:val="none" w:sz="0" w:space="0" w:color="auto"/>
          </w:divBdr>
        </w:div>
        <w:div w:id="1248272968">
          <w:marLeft w:val="480"/>
          <w:marRight w:val="0"/>
          <w:marTop w:val="0"/>
          <w:marBottom w:val="0"/>
          <w:divBdr>
            <w:top w:val="none" w:sz="0" w:space="0" w:color="auto"/>
            <w:left w:val="none" w:sz="0" w:space="0" w:color="auto"/>
            <w:bottom w:val="none" w:sz="0" w:space="0" w:color="auto"/>
            <w:right w:val="none" w:sz="0" w:space="0" w:color="auto"/>
          </w:divBdr>
        </w:div>
        <w:div w:id="1198544676">
          <w:marLeft w:val="480"/>
          <w:marRight w:val="0"/>
          <w:marTop w:val="0"/>
          <w:marBottom w:val="0"/>
          <w:divBdr>
            <w:top w:val="none" w:sz="0" w:space="0" w:color="auto"/>
            <w:left w:val="none" w:sz="0" w:space="0" w:color="auto"/>
            <w:bottom w:val="none" w:sz="0" w:space="0" w:color="auto"/>
            <w:right w:val="none" w:sz="0" w:space="0" w:color="auto"/>
          </w:divBdr>
        </w:div>
        <w:div w:id="258485357">
          <w:marLeft w:val="480"/>
          <w:marRight w:val="0"/>
          <w:marTop w:val="0"/>
          <w:marBottom w:val="0"/>
          <w:divBdr>
            <w:top w:val="none" w:sz="0" w:space="0" w:color="auto"/>
            <w:left w:val="none" w:sz="0" w:space="0" w:color="auto"/>
            <w:bottom w:val="none" w:sz="0" w:space="0" w:color="auto"/>
            <w:right w:val="none" w:sz="0" w:space="0" w:color="auto"/>
          </w:divBdr>
        </w:div>
        <w:div w:id="1069035599">
          <w:marLeft w:val="480"/>
          <w:marRight w:val="0"/>
          <w:marTop w:val="0"/>
          <w:marBottom w:val="0"/>
          <w:divBdr>
            <w:top w:val="none" w:sz="0" w:space="0" w:color="auto"/>
            <w:left w:val="none" w:sz="0" w:space="0" w:color="auto"/>
            <w:bottom w:val="none" w:sz="0" w:space="0" w:color="auto"/>
            <w:right w:val="none" w:sz="0" w:space="0" w:color="auto"/>
          </w:divBdr>
        </w:div>
        <w:div w:id="879047808">
          <w:marLeft w:val="480"/>
          <w:marRight w:val="0"/>
          <w:marTop w:val="0"/>
          <w:marBottom w:val="0"/>
          <w:divBdr>
            <w:top w:val="none" w:sz="0" w:space="0" w:color="auto"/>
            <w:left w:val="none" w:sz="0" w:space="0" w:color="auto"/>
            <w:bottom w:val="none" w:sz="0" w:space="0" w:color="auto"/>
            <w:right w:val="none" w:sz="0" w:space="0" w:color="auto"/>
          </w:divBdr>
        </w:div>
        <w:div w:id="565262214">
          <w:marLeft w:val="480"/>
          <w:marRight w:val="0"/>
          <w:marTop w:val="0"/>
          <w:marBottom w:val="0"/>
          <w:divBdr>
            <w:top w:val="none" w:sz="0" w:space="0" w:color="auto"/>
            <w:left w:val="none" w:sz="0" w:space="0" w:color="auto"/>
            <w:bottom w:val="none" w:sz="0" w:space="0" w:color="auto"/>
            <w:right w:val="none" w:sz="0" w:space="0" w:color="auto"/>
          </w:divBdr>
        </w:div>
        <w:div w:id="1003893418">
          <w:marLeft w:val="480"/>
          <w:marRight w:val="0"/>
          <w:marTop w:val="0"/>
          <w:marBottom w:val="0"/>
          <w:divBdr>
            <w:top w:val="none" w:sz="0" w:space="0" w:color="auto"/>
            <w:left w:val="none" w:sz="0" w:space="0" w:color="auto"/>
            <w:bottom w:val="none" w:sz="0" w:space="0" w:color="auto"/>
            <w:right w:val="none" w:sz="0" w:space="0" w:color="auto"/>
          </w:divBdr>
        </w:div>
        <w:div w:id="652683186">
          <w:marLeft w:val="480"/>
          <w:marRight w:val="0"/>
          <w:marTop w:val="0"/>
          <w:marBottom w:val="0"/>
          <w:divBdr>
            <w:top w:val="none" w:sz="0" w:space="0" w:color="auto"/>
            <w:left w:val="none" w:sz="0" w:space="0" w:color="auto"/>
            <w:bottom w:val="none" w:sz="0" w:space="0" w:color="auto"/>
            <w:right w:val="none" w:sz="0" w:space="0" w:color="auto"/>
          </w:divBdr>
        </w:div>
        <w:div w:id="1007512710">
          <w:marLeft w:val="480"/>
          <w:marRight w:val="0"/>
          <w:marTop w:val="0"/>
          <w:marBottom w:val="0"/>
          <w:divBdr>
            <w:top w:val="none" w:sz="0" w:space="0" w:color="auto"/>
            <w:left w:val="none" w:sz="0" w:space="0" w:color="auto"/>
            <w:bottom w:val="none" w:sz="0" w:space="0" w:color="auto"/>
            <w:right w:val="none" w:sz="0" w:space="0" w:color="auto"/>
          </w:divBdr>
        </w:div>
        <w:div w:id="285890732">
          <w:marLeft w:val="480"/>
          <w:marRight w:val="0"/>
          <w:marTop w:val="0"/>
          <w:marBottom w:val="0"/>
          <w:divBdr>
            <w:top w:val="none" w:sz="0" w:space="0" w:color="auto"/>
            <w:left w:val="none" w:sz="0" w:space="0" w:color="auto"/>
            <w:bottom w:val="none" w:sz="0" w:space="0" w:color="auto"/>
            <w:right w:val="none" w:sz="0" w:space="0" w:color="auto"/>
          </w:divBdr>
        </w:div>
        <w:div w:id="639191492">
          <w:marLeft w:val="480"/>
          <w:marRight w:val="0"/>
          <w:marTop w:val="0"/>
          <w:marBottom w:val="0"/>
          <w:divBdr>
            <w:top w:val="none" w:sz="0" w:space="0" w:color="auto"/>
            <w:left w:val="none" w:sz="0" w:space="0" w:color="auto"/>
            <w:bottom w:val="none" w:sz="0" w:space="0" w:color="auto"/>
            <w:right w:val="none" w:sz="0" w:space="0" w:color="auto"/>
          </w:divBdr>
        </w:div>
        <w:div w:id="1740639808">
          <w:marLeft w:val="480"/>
          <w:marRight w:val="0"/>
          <w:marTop w:val="0"/>
          <w:marBottom w:val="0"/>
          <w:divBdr>
            <w:top w:val="none" w:sz="0" w:space="0" w:color="auto"/>
            <w:left w:val="none" w:sz="0" w:space="0" w:color="auto"/>
            <w:bottom w:val="none" w:sz="0" w:space="0" w:color="auto"/>
            <w:right w:val="none" w:sz="0" w:space="0" w:color="auto"/>
          </w:divBdr>
        </w:div>
        <w:div w:id="926888954">
          <w:marLeft w:val="480"/>
          <w:marRight w:val="0"/>
          <w:marTop w:val="0"/>
          <w:marBottom w:val="0"/>
          <w:divBdr>
            <w:top w:val="none" w:sz="0" w:space="0" w:color="auto"/>
            <w:left w:val="none" w:sz="0" w:space="0" w:color="auto"/>
            <w:bottom w:val="none" w:sz="0" w:space="0" w:color="auto"/>
            <w:right w:val="none" w:sz="0" w:space="0" w:color="auto"/>
          </w:divBdr>
        </w:div>
        <w:div w:id="521746331">
          <w:marLeft w:val="480"/>
          <w:marRight w:val="0"/>
          <w:marTop w:val="0"/>
          <w:marBottom w:val="0"/>
          <w:divBdr>
            <w:top w:val="none" w:sz="0" w:space="0" w:color="auto"/>
            <w:left w:val="none" w:sz="0" w:space="0" w:color="auto"/>
            <w:bottom w:val="none" w:sz="0" w:space="0" w:color="auto"/>
            <w:right w:val="none" w:sz="0" w:space="0" w:color="auto"/>
          </w:divBdr>
        </w:div>
        <w:div w:id="1790778163">
          <w:marLeft w:val="480"/>
          <w:marRight w:val="0"/>
          <w:marTop w:val="0"/>
          <w:marBottom w:val="0"/>
          <w:divBdr>
            <w:top w:val="none" w:sz="0" w:space="0" w:color="auto"/>
            <w:left w:val="none" w:sz="0" w:space="0" w:color="auto"/>
            <w:bottom w:val="none" w:sz="0" w:space="0" w:color="auto"/>
            <w:right w:val="none" w:sz="0" w:space="0" w:color="auto"/>
          </w:divBdr>
        </w:div>
      </w:divsChild>
    </w:div>
    <w:div w:id="165706612">
      <w:bodyDiv w:val="1"/>
      <w:marLeft w:val="0"/>
      <w:marRight w:val="0"/>
      <w:marTop w:val="0"/>
      <w:marBottom w:val="0"/>
      <w:divBdr>
        <w:top w:val="none" w:sz="0" w:space="0" w:color="auto"/>
        <w:left w:val="none" w:sz="0" w:space="0" w:color="auto"/>
        <w:bottom w:val="none" w:sz="0" w:space="0" w:color="auto"/>
        <w:right w:val="none" w:sz="0" w:space="0" w:color="auto"/>
      </w:divBdr>
    </w:div>
    <w:div w:id="166559652">
      <w:bodyDiv w:val="1"/>
      <w:marLeft w:val="0"/>
      <w:marRight w:val="0"/>
      <w:marTop w:val="0"/>
      <w:marBottom w:val="0"/>
      <w:divBdr>
        <w:top w:val="none" w:sz="0" w:space="0" w:color="auto"/>
        <w:left w:val="none" w:sz="0" w:space="0" w:color="auto"/>
        <w:bottom w:val="none" w:sz="0" w:space="0" w:color="auto"/>
        <w:right w:val="none" w:sz="0" w:space="0" w:color="auto"/>
      </w:divBdr>
    </w:div>
    <w:div w:id="167446193">
      <w:bodyDiv w:val="1"/>
      <w:marLeft w:val="0"/>
      <w:marRight w:val="0"/>
      <w:marTop w:val="0"/>
      <w:marBottom w:val="0"/>
      <w:divBdr>
        <w:top w:val="none" w:sz="0" w:space="0" w:color="auto"/>
        <w:left w:val="none" w:sz="0" w:space="0" w:color="auto"/>
        <w:bottom w:val="none" w:sz="0" w:space="0" w:color="auto"/>
        <w:right w:val="none" w:sz="0" w:space="0" w:color="auto"/>
      </w:divBdr>
    </w:div>
    <w:div w:id="169638514">
      <w:bodyDiv w:val="1"/>
      <w:marLeft w:val="0"/>
      <w:marRight w:val="0"/>
      <w:marTop w:val="0"/>
      <w:marBottom w:val="0"/>
      <w:divBdr>
        <w:top w:val="none" w:sz="0" w:space="0" w:color="auto"/>
        <w:left w:val="none" w:sz="0" w:space="0" w:color="auto"/>
        <w:bottom w:val="none" w:sz="0" w:space="0" w:color="auto"/>
        <w:right w:val="none" w:sz="0" w:space="0" w:color="auto"/>
      </w:divBdr>
    </w:div>
    <w:div w:id="170802585">
      <w:bodyDiv w:val="1"/>
      <w:marLeft w:val="0"/>
      <w:marRight w:val="0"/>
      <w:marTop w:val="0"/>
      <w:marBottom w:val="0"/>
      <w:divBdr>
        <w:top w:val="none" w:sz="0" w:space="0" w:color="auto"/>
        <w:left w:val="none" w:sz="0" w:space="0" w:color="auto"/>
        <w:bottom w:val="none" w:sz="0" w:space="0" w:color="auto"/>
        <w:right w:val="none" w:sz="0" w:space="0" w:color="auto"/>
      </w:divBdr>
    </w:div>
    <w:div w:id="172649649">
      <w:bodyDiv w:val="1"/>
      <w:marLeft w:val="0"/>
      <w:marRight w:val="0"/>
      <w:marTop w:val="0"/>
      <w:marBottom w:val="0"/>
      <w:divBdr>
        <w:top w:val="none" w:sz="0" w:space="0" w:color="auto"/>
        <w:left w:val="none" w:sz="0" w:space="0" w:color="auto"/>
        <w:bottom w:val="none" w:sz="0" w:space="0" w:color="auto"/>
        <w:right w:val="none" w:sz="0" w:space="0" w:color="auto"/>
      </w:divBdr>
    </w:div>
    <w:div w:id="175274035">
      <w:bodyDiv w:val="1"/>
      <w:marLeft w:val="0"/>
      <w:marRight w:val="0"/>
      <w:marTop w:val="0"/>
      <w:marBottom w:val="0"/>
      <w:divBdr>
        <w:top w:val="none" w:sz="0" w:space="0" w:color="auto"/>
        <w:left w:val="none" w:sz="0" w:space="0" w:color="auto"/>
        <w:bottom w:val="none" w:sz="0" w:space="0" w:color="auto"/>
        <w:right w:val="none" w:sz="0" w:space="0" w:color="auto"/>
      </w:divBdr>
    </w:div>
    <w:div w:id="176162482">
      <w:bodyDiv w:val="1"/>
      <w:marLeft w:val="0"/>
      <w:marRight w:val="0"/>
      <w:marTop w:val="0"/>
      <w:marBottom w:val="0"/>
      <w:divBdr>
        <w:top w:val="none" w:sz="0" w:space="0" w:color="auto"/>
        <w:left w:val="none" w:sz="0" w:space="0" w:color="auto"/>
        <w:bottom w:val="none" w:sz="0" w:space="0" w:color="auto"/>
        <w:right w:val="none" w:sz="0" w:space="0" w:color="auto"/>
      </w:divBdr>
    </w:div>
    <w:div w:id="176627233">
      <w:bodyDiv w:val="1"/>
      <w:marLeft w:val="0"/>
      <w:marRight w:val="0"/>
      <w:marTop w:val="0"/>
      <w:marBottom w:val="0"/>
      <w:divBdr>
        <w:top w:val="none" w:sz="0" w:space="0" w:color="auto"/>
        <w:left w:val="none" w:sz="0" w:space="0" w:color="auto"/>
        <w:bottom w:val="none" w:sz="0" w:space="0" w:color="auto"/>
        <w:right w:val="none" w:sz="0" w:space="0" w:color="auto"/>
      </w:divBdr>
      <w:divsChild>
        <w:div w:id="719206082">
          <w:marLeft w:val="480"/>
          <w:marRight w:val="0"/>
          <w:marTop w:val="0"/>
          <w:marBottom w:val="0"/>
          <w:divBdr>
            <w:top w:val="none" w:sz="0" w:space="0" w:color="auto"/>
            <w:left w:val="none" w:sz="0" w:space="0" w:color="auto"/>
            <w:bottom w:val="none" w:sz="0" w:space="0" w:color="auto"/>
            <w:right w:val="none" w:sz="0" w:space="0" w:color="auto"/>
          </w:divBdr>
        </w:div>
        <w:div w:id="1701473995">
          <w:marLeft w:val="480"/>
          <w:marRight w:val="0"/>
          <w:marTop w:val="0"/>
          <w:marBottom w:val="0"/>
          <w:divBdr>
            <w:top w:val="none" w:sz="0" w:space="0" w:color="auto"/>
            <w:left w:val="none" w:sz="0" w:space="0" w:color="auto"/>
            <w:bottom w:val="none" w:sz="0" w:space="0" w:color="auto"/>
            <w:right w:val="none" w:sz="0" w:space="0" w:color="auto"/>
          </w:divBdr>
        </w:div>
        <w:div w:id="563950523">
          <w:marLeft w:val="480"/>
          <w:marRight w:val="0"/>
          <w:marTop w:val="0"/>
          <w:marBottom w:val="0"/>
          <w:divBdr>
            <w:top w:val="none" w:sz="0" w:space="0" w:color="auto"/>
            <w:left w:val="none" w:sz="0" w:space="0" w:color="auto"/>
            <w:bottom w:val="none" w:sz="0" w:space="0" w:color="auto"/>
            <w:right w:val="none" w:sz="0" w:space="0" w:color="auto"/>
          </w:divBdr>
        </w:div>
        <w:div w:id="2053263209">
          <w:marLeft w:val="480"/>
          <w:marRight w:val="0"/>
          <w:marTop w:val="0"/>
          <w:marBottom w:val="0"/>
          <w:divBdr>
            <w:top w:val="none" w:sz="0" w:space="0" w:color="auto"/>
            <w:left w:val="none" w:sz="0" w:space="0" w:color="auto"/>
            <w:bottom w:val="none" w:sz="0" w:space="0" w:color="auto"/>
            <w:right w:val="none" w:sz="0" w:space="0" w:color="auto"/>
          </w:divBdr>
        </w:div>
        <w:div w:id="1361006875">
          <w:marLeft w:val="480"/>
          <w:marRight w:val="0"/>
          <w:marTop w:val="0"/>
          <w:marBottom w:val="0"/>
          <w:divBdr>
            <w:top w:val="none" w:sz="0" w:space="0" w:color="auto"/>
            <w:left w:val="none" w:sz="0" w:space="0" w:color="auto"/>
            <w:bottom w:val="none" w:sz="0" w:space="0" w:color="auto"/>
            <w:right w:val="none" w:sz="0" w:space="0" w:color="auto"/>
          </w:divBdr>
        </w:div>
        <w:div w:id="183633016">
          <w:marLeft w:val="480"/>
          <w:marRight w:val="0"/>
          <w:marTop w:val="0"/>
          <w:marBottom w:val="0"/>
          <w:divBdr>
            <w:top w:val="none" w:sz="0" w:space="0" w:color="auto"/>
            <w:left w:val="none" w:sz="0" w:space="0" w:color="auto"/>
            <w:bottom w:val="none" w:sz="0" w:space="0" w:color="auto"/>
            <w:right w:val="none" w:sz="0" w:space="0" w:color="auto"/>
          </w:divBdr>
        </w:div>
        <w:div w:id="1907495955">
          <w:marLeft w:val="480"/>
          <w:marRight w:val="0"/>
          <w:marTop w:val="0"/>
          <w:marBottom w:val="0"/>
          <w:divBdr>
            <w:top w:val="none" w:sz="0" w:space="0" w:color="auto"/>
            <w:left w:val="none" w:sz="0" w:space="0" w:color="auto"/>
            <w:bottom w:val="none" w:sz="0" w:space="0" w:color="auto"/>
            <w:right w:val="none" w:sz="0" w:space="0" w:color="auto"/>
          </w:divBdr>
        </w:div>
        <w:div w:id="204411018">
          <w:marLeft w:val="480"/>
          <w:marRight w:val="0"/>
          <w:marTop w:val="0"/>
          <w:marBottom w:val="0"/>
          <w:divBdr>
            <w:top w:val="none" w:sz="0" w:space="0" w:color="auto"/>
            <w:left w:val="none" w:sz="0" w:space="0" w:color="auto"/>
            <w:bottom w:val="none" w:sz="0" w:space="0" w:color="auto"/>
            <w:right w:val="none" w:sz="0" w:space="0" w:color="auto"/>
          </w:divBdr>
        </w:div>
        <w:div w:id="1198275951">
          <w:marLeft w:val="480"/>
          <w:marRight w:val="0"/>
          <w:marTop w:val="0"/>
          <w:marBottom w:val="0"/>
          <w:divBdr>
            <w:top w:val="none" w:sz="0" w:space="0" w:color="auto"/>
            <w:left w:val="none" w:sz="0" w:space="0" w:color="auto"/>
            <w:bottom w:val="none" w:sz="0" w:space="0" w:color="auto"/>
            <w:right w:val="none" w:sz="0" w:space="0" w:color="auto"/>
          </w:divBdr>
        </w:div>
        <w:div w:id="1469933991">
          <w:marLeft w:val="480"/>
          <w:marRight w:val="0"/>
          <w:marTop w:val="0"/>
          <w:marBottom w:val="0"/>
          <w:divBdr>
            <w:top w:val="none" w:sz="0" w:space="0" w:color="auto"/>
            <w:left w:val="none" w:sz="0" w:space="0" w:color="auto"/>
            <w:bottom w:val="none" w:sz="0" w:space="0" w:color="auto"/>
            <w:right w:val="none" w:sz="0" w:space="0" w:color="auto"/>
          </w:divBdr>
        </w:div>
        <w:div w:id="1594627249">
          <w:marLeft w:val="480"/>
          <w:marRight w:val="0"/>
          <w:marTop w:val="0"/>
          <w:marBottom w:val="0"/>
          <w:divBdr>
            <w:top w:val="none" w:sz="0" w:space="0" w:color="auto"/>
            <w:left w:val="none" w:sz="0" w:space="0" w:color="auto"/>
            <w:bottom w:val="none" w:sz="0" w:space="0" w:color="auto"/>
            <w:right w:val="none" w:sz="0" w:space="0" w:color="auto"/>
          </w:divBdr>
        </w:div>
        <w:div w:id="1519344375">
          <w:marLeft w:val="480"/>
          <w:marRight w:val="0"/>
          <w:marTop w:val="0"/>
          <w:marBottom w:val="0"/>
          <w:divBdr>
            <w:top w:val="none" w:sz="0" w:space="0" w:color="auto"/>
            <w:left w:val="none" w:sz="0" w:space="0" w:color="auto"/>
            <w:bottom w:val="none" w:sz="0" w:space="0" w:color="auto"/>
            <w:right w:val="none" w:sz="0" w:space="0" w:color="auto"/>
          </w:divBdr>
        </w:div>
        <w:div w:id="497312347">
          <w:marLeft w:val="480"/>
          <w:marRight w:val="0"/>
          <w:marTop w:val="0"/>
          <w:marBottom w:val="0"/>
          <w:divBdr>
            <w:top w:val="none" w:sz="0" w:space="0" w:color="auto"/>
            <w:left w:val="none" w:sz="0" w:space="0" w:color="auto"/>
            <w:bottom w:val="none" w:sz="0" w:space="0" w:color="auto"/>
            <w:right w:val="none" w:sz="0" w:space="0" w:color="auto"/>
          </w:divBdr>
        </w:div>
        <w:div w:id="1824540596">
          <w:marLeft w:val="480"/>
          <w:marRight w:val="0"/>
          <w:marTop w:val="0"/>
          <w:marBottom w:val="0"/>
          <w:divBdr>
            <w:top w:val="none" w:sz="0" w:space="0" w:color="auto"/>
            <w:left w:val="none" w:sz="0" w:space="0" w:color="auto"/>
            <w:bottom w:val="none" w:sz="0" w:space="0" w:color="auto"/>
            <w:right w:val="none" w:sz="0" w:space="0" w:color="auto"/>
          </w:divBdr>
        </w:div>
        <w:div w:id="370349645">
          <w:marLeft w:val="480"/>
          <w:marRight w:val="0"/>
          <w:marTop w:val="0"/>
          <w:marBottom w:val="0"/>
          <w:divBdr>
            <w:top w:val="none" w:sz="0" w:space="0" w:color="auto"/>
            <w:left w:val="none" w:sz="0" w:space="0" w:color="auto"/>
            <w:bottom w:val="none" w:sz="0" w:space="0" w:color="auto"/>
            <w:right w:val="none" w:sz="0" w:space="0" w:color="auto"/>
          </w:divBdr>
        </w:div>
        <w:div w:id="1692300722">
          <w:marLeft w:val="480"/>
          <w:marRight w:val="0"/>
          <w:marTop w:val="0"/>
          <w:marBottom w:val="0"/>
          <w:divBdr>
            <w:top w:val="none" w:sz="0" w:space="0" w:color="auto"/>
            <w:left w:val="none" w:sz="0" w:space="0" w:color="auto"/>
            <w:bottom w:val="none" w:sz="0" w:space="0" w:color="auto"/>
            <w:right w:val="none" w:sz="0" w:space="0" w:color="auto"/>
          </w:divBdr>
        </w:div>
        <w:div w:id="650403723">
          <w:marLeft w:val="480"/>
          <w:marRight w:val="0"/>
          <w:marTop w:val="0"/>
          <w:marBottom w:val="0"/>
          <w:divBdr>
            <w:top w:val="none" w:sz="0" w:space="0" w:color="auto"/>
            <w:left w:val="none" w:sz="0" w:space="0" w:color="auto"/>
            <w:bottom w:val="none" w:sz="0" w:space="0" w:color="auto"/>
            <w:right w:val="none" w:sz="0" w:space="0" w:color="auto"/>
          </w:divBdr>
        </w:div>
        <w:div w:id="2145733517">
          <w:marLeft w:val="480"/>
          <w:marRight w:val="0"/>
          <w:marTop w:val="0"/>
          <w:marBottom w:val="0"/>
          <w:divBdr>
            <w:top w:val="none" w:sz="0" w:space="0" w:color="auto"/>
            <w:left w:val="none" w:sz="0" w:space="0" w:color="auto"/>
            <w:bottom w:val="none" w:sz="0" w:space="0" w:color="auto"/>
            <w:right w:val="none" w:sz="0" w:space="0" w:color="auto"/>
          </w:divBdr>
        </w:div>
        <w:div w:id="721517939">
          <w:marLeft w:val="480"/>
          <w:marRight w:val="0"/>
          <w:marTop w:val="0"/>
          <w:marBottom w:val="0"/>
          <w:divBdr>
            <w:top w:val="none" w:sz="0" w:space="0" w:color="auto"/>
            <w:left w:val="none" w:sz="0" w:space="0" w:color="auto"/>
            <w:bottom w:val="none" w:sz="0" w:space="0" w:color="auto"/>
            <w:right w:val="none" w:sz="0" w:space="0" w:color="auto"/>
          </w:divBdr>
        </w:div>
        <w:div w:id="1259868552">
          <w:marLeft w:val="480"/>
          <w:marRight w:val="0"/>
          <w:marTop w:val="0"/>
          <w:marBottom w:val="0"/>
          <w:divBdr>
            <w:top w:val="none" w:sz="0" w:space="0" w:color="auto"/>
            <w:left w:val="none" w:sz="0" w:space="0" w:color="auto"/>
            <w:bottom w:val="none" w:sz="0" w:space="0" w:color="auto"/>
            <w:right w:val="none" w:sz="0" w:space="0" w:color="auto"/>
          </w:divBdr>
        </w:div>
        <w:div w:id="28187392">
          <w:marLeft w:val="480"/>
          <w:marRight w:val="0"/>
          <w:marTop w:val="0"/>
          <w:marBottom w:val="0"/>
          <w:divBdr>
            <w:top w:val="none" w:sz="0" w:space="0" w:color="auto"/>
            <w:left w:val="none" w:sz="0" w:space="0" w:color="auto"/>
            <w:bottom w:val="none" w:sz="0" w:space="0" w:color="auto"/>
            <w:right w:val="none" w:sz="0" w:space="0" w:color="auto"/>
          </w:divBdr>
        </w:div>
        <w:div w:id="119542251">
          <w:marLeft w:val="480"/>
          <w:marRight w:val="0"/>
          <w:marTop w:val="0"/>
          <w:marBottom w:val="0"/>
          <w:divBdr>
            <w:top w:val="none" w:sz="0" w:space="0" w:color="auto"/>
            <w:left w:val="none" w:sz="0" w:space="0" w:color="auto"/>
            <w:bottom w:val="none" w:sz="0" w:space="0" w:color="auto"/>
            <w:right w:val="none" w:sz="0" w:space="0" w:color="auto"/>
          </w:divBdr>
        </w:div>
        <w:div w:id="1069572649">
          <w:marLeft w:val="480"/>
          <w:marRight w:val="0"/>
          <w:marTop w:val="0"/>
          <w:marBottom w:val="0"/>
          <w:divBdr>
            <w:top w:val="none" w:sz="0" w:space="0" w:color="auto"/>
            <w:left w:val="none" w:sz="0" w:space="0" w:color="auto"/>
            <w:bottom w:val="none" w:sz="0" w:space="0" w:color="auto"/>
            <w:right w:val="none" w:sz="0" w:space="0" w:color="auto"/>
          </w:divBdr>
        </w:div>
        <w:div w:id="2047486469">
          <w:marLeft w:val="480"/>
          <w:marRight w:val="0"/>
          <w:marTop w:val="0"/>
          <w:marBottom w:val="0"/>
          <w:divBdr>
            <w:top w:val="none" w:sz="0" w:space="0" w:color="auto"/>
            <w:left w:val="none" w:sz="0" w:space="0" w:color="auto"/>
            <w:bottom w:val="none" w:sz="0" w:space="0" w:color="auto"/>
            <w:right w:val="none" w:sz="0" w:space="0" w:color="auto"/>
          </w:divBdr>
        </w:div>
        <w:div w:id="1659110867">
          <w:marLeft w:val="480"/>
          <w:marRight w:val="0"/>
          <w:marTop w:val="0"/>
          <w:marBottom w:val="0"/>
          <w:divBdr>
            <w:top w:val="none" w:sz="0" w:space="0" w:color="auto"/>
            <w:left w:val="none" w:sz="0" w:space="0" w:color="auto"/>
            <w:bottom w:val="none" w:sz="0" w:space="0" w:color="auto"/>
            <w:right w:val="none" w:sz="0" w:space="0" w:color="auto"/>
          </w:divBdr>
        </w:div>
        <w:div w:id="2047169250">
          <w:marLeft w:val="480"/>
          <w:marRight w:val="0"/>
          <w:marTop w:val="0"/>
          <w:marBottom w:val="0"/>
          <w:divBdr>
            <w:top w:val="none" w:sz="0" w:space="0" w:color="auto"/>
            <w:left w:val="none" w:sz="0" w:space="0" w:color="auto"/>
            <w:bottom w:val="none" w:sz="0" w:space="0" w:color="auto"/>
            <w:right w:val="none" w:sz="0" w:space="0" w:color="auto"/>
          </w:divBdr>
        </w:div>
        <w:div w:id="1196654396">
          <w:marLeft w:val="480"/>
          <w:marRight w:val="0"/>
          <w:marTop w:val="0"/>
          <w:marBottom w:val="0"/>
          <w:divBdr>
            <w:top w:val="none" w:sz="0" w:space="0" w:color="auto"/>
            <w:left w:val="none" w:sz="0" w:space="0" w:color="auto"/>
            <w:bottom w:val="none" w:sz="0" w:space="0" w:color="auto"/>
            <w:right w:val="none" w:sz="0" w:space="0" w:color="auto"/>
          </w:divBdr>
        </w:div>
        <w:div w:id="891043678">
          <w:marLeft w:val="480"/>
          <w:marRight w:val="0"/>
          <w:marTop w:val="0"/>
          <w:marBottom w:val="0"/>
          <w:divBdr>
            <w:top w:val="none" w:sz="0" w:space="0" w:color="auto"/>
            <w:left w:val="none" w:sz="0" w:space="0" w:color="auto"/>
            <w:bottom w:val="none" w:sz="0" w:space="0" w:color="auto"/>
            <w:right w:val="none" w:sz="0" w:space="0" w:color="auto"/>
          </w:divBdr>
        </w:div>
        <w:div w:id="1241603040">
          <w:marLeft w:val="480"/>
          <w:marRight w:val="0"/>
          <w:marTop w:val="0"/>
          <w:marBottom w:val="0"/>
          <w:divBdr>
            <w:top w:val="none" w:sz="0" w:space="0" w:color="auto"/>
            <w:left w:val="none" w:sz="0" w:space="0" w:color="auto"/>
            <w:bottom w:val="none" w:sz="0" w:space="0" w:color="auto"/>
            <w:right w:val="none" w:sz="0" w:space="0" w:color="auto"/>
          </w:divBdr>
        </w:div>
        <w:div w:id="1868713525">
          <w:marLeft w:val="480"/>
          <w:marRight w:val="0"/>
          <w:marTop w:val="0"/>
          <w:marBottom w:val="0"/>
          <w:divBdr>
            <w:top w:val="none" w:sz="0" w:space="0" w:color="auto"/>
            <w:left w:val="none" w:sz="0" w:space="0" w:color="auto"/>
            <w:bottom w:val="none" w:sz="0" w:space="0" w:color="auto"/>
            <w:right w:val="none" w:sz="0" w:space="0" w:color="auto"/>
          </w:divBdr>
        </w:div>
        <w:div w:id="990524181">
          <w:marLeft w:val="480"/>
          <w:marRight w:val="0"/>
          <w:marTop w:val="0"/>
          <w:marBottom w:val="0"/>
          <w:divBdr>
            <w:top w:val="none" w:sz="0" w:space="0" w:color="auto"/>
            <w:left w:val="none" w:sz="0" w:space="0" w:color="auto"/>
            <w:bottom w:val="none" w:sz="0" w:space="0" w:color="auto"/>
            <w:right w:val="none" w:sz="0" w:space="0" w:color="auto"/>
          </w:divBdr>
        </w:div>
        <w:div w:id="272131609">
          <w:marLeft w:val="480"/>
          <w:marRight w:val="0"/>
          <w:marTop w:val="0"/>
          <w:marBottom w:val="0"/>
          <w:divBdr>
            <w:top w:val="none" w:sz="0" w:space="0" w:color="auto"/>
            <w:left w:val="none" w:sz="0" w:space="0" w:color="auto"/>
            <w:bottom w:val="none" w:sz="0" w:space="0" w:color="auto"/>
            <w:right w:val="none" w:sz="0" w:space="0" w:color="auto"/>
          </w:divBdr>
        </w:div>
        <w:div w:id="624196825">
          <w:marLeft w:val="480"/>
          <w:marRight w:val="0"/>
          <w:marTop w:val="0"/>
          <w:marBottom w:val="0"/>
          <w:divBdr>
            <w:top w:val="none" w:sz="0" w:space="0" w:color="auto"/>
            <w:left w:val="none" w:sz="0" w:space="0" w:color="auto"/>
            <w:bottom w:val="none" w:sz="0" w:space="0" w:color="auto"/>
            <w:right w:val="none" w:sz="0" w:space="0" w:color="auto"/>
          </w:divBdr>
        </w:div>
        <w:div w:id="1634600504">
          <w:marLeft w:val="480"/>
          <w:marRight w:val="0"/>
          <w:marTop w:val="0"/>
          <w:marBottom w:val="0"/>
          <w:divBdr>
            <w:top w:val="none" w:sz="0" w:space="0" w:color="auto"/>
            <w:left w:val="none" w:sz="0" w:space="0" w:color="auto"/>
            <w:bottom w:val="none" w:sz="0" w:space="0" w:color="auto"/>
            <w:right w:val="none" w:sz="0" w:space="0" w:color="auto"/>
          </w:divBdr>
        </w:div>
        <w:div w:id="73011556">
          <w:marLeft w:val="480"/>
          <w:marRight w:val="0"/>
          <w:marTop w:val="0"/>
          <w:marBottom w:val="0"/>
          <w:divBdr>
            <w:top w:val="none" w:sz="0" w:space="0" w:color="auto"/>
            <w:left w:val="none" w:sz="0" w:space="0" w:color="auto"/>
            <w:bottom w:val="none" w:sz="0" w:space="0" w:color="auto"/>
            <w:right w:val="none" w:sz="0" w:space="0" w:color="auto"/>
          </w:divBdr>
        </w:div>
        <w:div w:id="836574240">
          <w:marLeft w:val="480"/>
          <w:marRight w:val="0"/>
          <w:marTop w:val="0"/>
          <w:marBottom w:val="0"/>
          <w:divBdr>
            <w:top w:val="none" w:sz="0" w:space="0" w:color="auto"/>
            <w:left w:val="none" w:sz="0" w:space="0" w:color="auto"/>
            <w:bottom w:val="none" w:sz="0" w:space="0" w:color="auto"/>
            <w:right w:val="none" w:sz="0" w:space="0" w:color="auto"/>
          </w:divBdr>
        </w:div>
        <w:div w:id="510022827">
          <w:marLeft w:val="480"/>
          <w:marRight w:val="0"/>
          <w:marTop w:val="0"/>
          <w:marBottom w:val="0"/>
          <w:divBdr>
            <w:top w:val="none" w:sz="0" w:space="0" w:color="auto"/>
            <w:left w:val="none" w:sz="0" w:space="0" w:color="auto"/>
            <w:bottom w:val="none" w:sz="0" w:space="0" w:color="auto"/>
            <w:right w:val="none" w:sz="0" w:space="0" w:color="auto"/>
          </w:divBdr>
        </w:div>
        <w:div w:id="597717890">
          <w:marLeft w:val="480"/>
          <w:marRight w:val="0"/>
          <w:marTop w:val="0"/>
          <w:marBottom w:val="0"/>
          <w:divBdr>
            <w:top w:val="none" w:sz="0" w:space="0" w:color="auto"/>
            <w:left w:val="none" w:sz="0" w:space="0" w:color="auto"/>
            <w:bottom w:val="none" w:sz="0" w:space="0" w:color="auto"/>
            <w:right w:val="none" w:sz="0" w:space="0" w:color="auto"/>
          </w:divBdr>
        </w:div>
        <w:div w:id="228422631">
          <w:marLeft w:val="480"/>
          <w:marRight w:val="0"/>
          <w:marTop w:val="0"/>
          <w:marBottom w:val="0"/>
          <w:divBdr>
            <w:top w:val="none" w:sz="0" w:space="0" w:color="auto"/>
            <w:left w:val="none" w:sz="0" w:space="0" w:color="auto"/>
            <w:bottom w:val="none" w:sz="0" w:space="0" w:color="auto"/>
            <w:right w:val="none" w:sz="0" w:space="0" w:color="auto"/>
          </w:divBdr>
        </w:div>
        <w:div w:id="309209333">
          <w:marLeft w:val="480"/>
          <w:marRight w:val="0"/>
          <w:marTop w:val="0"/>
          <w:marBottom w:val="0"/>
          <w:divBdr>
            <w:top w:val="none" w:sz="0" w:space="0" w:color="auto"/>
            <w:left w:val="none" w:sz="0" w:space="0" w:color="auto"/>
            <w:bottom w:val="none" w:sz="0" w:space="0" w:color="auto"/>
            <w:right w:val="none" w:sz="0" w:space="0" w:color="auto"/>
          </w:divBdr>
        </w:div>
        <w:div w:id="1171405884">
          <w:marLeft w:val="480"/>
          <w:marRight w:val="0"/>
          <w:marTop w:val="0"/>
          <w:marBottom w:val="0"/>
          <w:divBdr>
            <w:top w:val="none" w:sz="0" w:space="0" w:color="auto"/>
            <w:left w:val="none" w:sz="0" w:space="0" w:color="auto"/>
            <w:bottom w:val="none" w:sz="0" w:space="0" w:color="auto"/>
            <w:right w:val="none" w:sz="0" w:space="0" w:color="auto"/>
          </w:divBdr>
        </w:div>
        <w:div w:id="1734697396">
          <w:marLeft w:val="480"/>
          <w:marRight w:val="0"/>
          <w:marTop w:val="0"/>
          <w:marBottom w:val="0"/>
          <w:divBdr>
            <w:top w:val="none" w:sz="0" w:space="0" w:color="auto"/>
            <w:left w:val="none" w:sz="0" w:space="0" w:color="auto"/>
            <w:bottom w:val="none" w:sz="0" w:space="0" w:color="auto"/>
            <w:right w:val="none" w:sz="0" w:space="0" w:color="auto"/>
          </w:divBdr>
        </w:div>
        <w:div w:id="73479068">
          <w:marLeft w:val="480"/>
          <w:marRight w:val="0"/>
          <w:marTop w:val="0"/>
          <w:marBottom w:val="0"/>
          <w:divBdr>
            <w:top w:val="none" w:sz="0" w:space="0" w:color="auto"/>
            <w:left w:val="none" w:sz="0" w:space="0" w:color="auto"/>
            <w:bottom w:val="none" w:sz="0" w:space="0" w:color="auto"/>
            <w:right w:val="none" w:sz="0" w:space="0" w:color="auto"/>
          </w:divBdr>
        </w:div>
      </w:divsChild>
    </w:div>
    <w:div w:id="178542126">
      <w:bodyDiv w:val="1"/>
      <w:marLeft w:val="0"/>
      <w:marRight w:val="0"/>
      <w:marTop w:val="0"/>
      <w:marBottom w:val="0"/>
      <w:divBdr>
        <w:top w:val="none" w:sz="0" w:space="0" w:color="auto"/>
        <w:left w:val="none" w:sz="0" w:space="0" w:color="auto"/>
        <w:bottom w:val="none" w:sz="0" w:space="0" w:color="auto"/>
        <w:right w:val="none" w:sz="0" w:space="0" w:color="auto"/>
      </w:divBdr>
    </w:div>
    <w:div w:id="179198425">
      <w:bodyDiv w:val="1"/>
      <w:marLeft w:val="0"/>
      <w:marRight w:val="0"/>
      <w:marTop w:val="0"/>
      <w:marBottom w:val="0"/>
      <w:divBdr>
        <w:top w:val="none" w:sz="0" w:space="0" w:color="auto"/>
        <w:left w:val="none" w:sz="0" w:space="0" w:color="auto"/>
        <w:bottom w:val="none" w:sz="0" w:space="0" w:color="auto"/>
        <w:right w:val="none" w:sz="0" w:space="0" w:color="auto"/>
      </w:divBdr>
      <w:divsChild>
        <w:div w:id="2051303377">
          <w:marLeft w:val="480"/>
          <w:marRight w:val="0"/>
          <w:marTop w:val="0"/>
          <w:marBottom w:val="0"/>
          <w:divBdr>
            <w:top w:val="none" w:sz="0" w:space="0" w:color="auto"/>
            <w:left w:val="none" w:sz="0" w:space="0" w:color="auto"/>
            <w:bottom w:val="none" w:sz="0" w:space="0" w:color="auto"/>
            <w:right w:val="none" w:sz="0" w:space="0" w:color="auto"/>
          </w:divBdr>
        </w:div>
        <w:div w:id="637420361">
          <w:marLeft w:val="480"/>
          <w:marRight w:val="0"/>
          <w:marTop w:val="0"/>
          <w:marBottom w:val="0"/>
          <w:divBdr>
            <w:top w:val="none" w:sz="0" w:space="0" w:color="auto"/>
            <w:left w:val="none" w:sz="0" w:space="0" w:color="auto"/>
            <w:bottom w:val="none" w:sz="0" w:space="0" w:color="auto"/>
            <w:right w:val="none" w:sz="0" w:space="0" w:color="auto"/>
          </w:divBdr>
        </w:div>
        <w:div w:id="170486732">
          <w:marLeft w:val="480"/>
          <w:marRight w:val="0"/>
          <w:marTop w:val="0"/>
          <w:marBottom w:val="0"/>
          <w:divBdr>
            <w:top w:val="none" w:sz="0" w:space="0" w:color="auto"/>
            <w:left w:val="none" w:sz="0" w:space="0" w:color="auto"/>
            <w:bottom w:val="none" w:sz="0" w:space="0" w:color="auto"/>
            <w:right w:val="none" w:sz="0" w:space="0" w:color="auto"/>
          </w:divBdr>
        </w:div>
        <w:div w:id="1486554078">
          <w:marLeft w:val="480"/>
          <w:marRight w:val="0"/>
          <w:marTop w:val="0"/>
          <w:marBottom w:val="0"/>
          <w:divBdr>
            <w:top w:val="none" w:sz="0" w:space="0" w:color="auto"/>
            <w:left w:val="none" w:sz="0" w:space="0" w:color="auto"/>
            <w:bottom w:val="none" w:sz="0" w:space="0" w:color="auto"/>
            <w:right w:val="none" w:sz="0" w:space="0" w:color="auto"/>
          </w:divBdr>
        </w:div>
        <w:div w:id="852187199">
          <w:marLeft w:val="480"/>
          <w:marRight w:val="0"/>
          <w:marTop w:val="0"/>
          <w:marBottom w:val="0"/>
          <w:divBdr>
            <w:top w:val="none" w:sz="0" w:space="0" w:color="auto"/>
            <w:left w:val="none" w:sz="0" w:space="0" w:color="auto"/>
            <w:bottom w:val="none" w:sz="0" w:space="0" w:color="auto"/>
            <w:right w:val="none" w:sz="0" w:space="0" w:color="auto"/>
          </w:divBdr>
        </w:div>
        <w:div w:id="1048139298">
          <w:marLeft w:val="480"/>
          <w:marRight w:val="0"/>
          <w:marTop w:val="0"/>
          <w:marBottom w:val="0"/>
          <w:divBdr>
            <w:top w:val="none" w:sz="0" w:space="0" w:color="auto"/>
            <w:left w:val="none" w:sz="0" w:space="0" w:color="auto"/>
            <w:bottom w:val="none" w:sz="0" w:space="0" w:color="auto"/>
            <w:right w:val="none" w:sz="0" w:space="0" w:color="auto"/>
          </w:divBdr>
        </w:div>
        <w:div w:id="1635483073">
          <w:marLeft w:val="480"/>
          <w:marRight w:val="0"/>
          <w:marTop w:val="0"/>
          <w:marBottom w:val="0"/>
          <w:divBdr>
            <w:top w:val="none" w:sz="0" w:space="0" w:color="auto"/>
            <w:left w:val="none" w:sz="0" w:space="0" w:color="auto"/>
            <w:bottom w:val="none" w:sz="0" w:space="0" w:color="auto"/>
            <w:right w:val="none" w:sz="0" w:space="0" w:color="auto"/>
          </w:divBdr>
        </w:div>
        <w:div w:id="952369466">
          <w:marLeft w:val="480"/>
          <w:marRight w:val="0"/>
          <w:marTop w:val="0"/>
          <w:marBottom w:val="0"/>
          <w:divBdr>
            <w:top w:val="none" w:sz="0" w:space="0" w:color="auto"/>
            <w:left w:val="none" w:sz="0" w:space="0" w:color="auto"/>
            <w:bottom w:val="none" w:sz="0" w:space="0" w:color="auto"/>
            <w:right w:val="none" w:sz="0" w:space="0" w:color="auto"/>
          </w:divBdr>
        </w:div>
        <w:div w:id="908730229">
          <w:marLeft w:val="480"/>
          <w:marRight w:val="0"/>
          <w:marTop w:val="0"/>
          <w:marBottom w:val="0"/>
          <w:divBdr>
            <w:top w:val="none" w:sz="0" w:space="0" w:color="auto"/>
            <w:left w:val="none" w:sz="0" w:space="0" w:color="auto"/>
            <w:bottom w:val="none" w:sz="0" w:space="0" w:color="auto"/>
            <w:right w:val="none" w:sz="0" w:space="0" w:color="auto"/>
          </w:divBdr>
        </w:div>
        <w:div w:id="28185459">
          <w:marLeft w:val="480"/>
          <w:marRight w:val="0"/>
          <w:marTop w:val="0"/>
          <w:marBottom w:val="0"/>
          <w:divBdr>
            <w:top w:val="none" w:sz="0" w:space="0" w:color="auto"/>
            <w:left w:val="none" w:sz="0" w:space="0" w:color="auto"/>
            <w:bottom w:val="none" w:sz="0" w:space="0" w:color="auto"/>
            <w:right w:val="none" w:sz="0" w:space="0" w:color="auto"/>
          </w:divBdr>
        </w:div>
        <w:div w:id="1549341283">
          <w:marLeft w:val="480"/>
          <w:marRight w:val="0"/>
          <w:marTop w:val="0"/>
          <w:marBottom w:val="0"/>
          <w:divBdr>
            <w:top w:val="none" w:sz="0" w:space="0" w:color="auto"/>
            <w:left w:val="none" w:sz="0" w:space="0" w:color="auto"/>
            <w:bottom w:val="none" w:sz="0" w:space="0" w:color="auto"/>
            <w:right w:val="none" w:sz="0" w:space="0" w:color="auto"/>
          </w:divBdr>
        </w:div>
        <w:div w:id="1770932555">
          <w:marLeft w:val="480"/>
          <w:marRight w:val="0"/>
          <w:marTop w:val="0"/>
          <w:marBottom w:val="0"/>
          <w:divBdr>
            <w:top w:val="none" w:sz="0" w:space="0" w:color="auto"/>
            <w:left w:val="none" w:sz="0" w:space="0" w:color="auto"/>
            <w:bottom w:val="none" w:sz="0" w:space="0" w:color="auto"/>
            <w:right w:val="none" w:sz="0" w:space="0" w:color="auto"/>
          </w:divBdr>
        </w:div>
        <w:div w:id="1900021244">
          <w:marLeft w:val="480"/>
          <w:marRight w:val="0"/>
          <w:marTop w:val="0"/>
          <w:marBottom w:val="0"/>
          <w:divBdr>
            <w:top w:val="none" w:sz="0" w:space="0" w:color="auto"/>
            <w:left w:val="none" w:sz="0" w:space="0" w:color="auto"/>
            <w:bottom w:val="none" w:sz="0" w:space="0" w:color="auto"/>
            <w:right w:val="none" w:sz="0" w:space="0" w:color="auto"/>
          </w:divBdr>
        </w:div>
        <w:div w:id="1245184583">
          <w:marLeft w:val="480"/>
          <w:marRight w:val="0"/>
          <w:marTop w:val="0"/>
          <w:marBottom w:val="0"/>
          <w:divBdr>
            <w:top w:val="none" w:sz="0" w:space="0" w:color="auto"/>
            <w:left w:val="none" w:sz="0" w:space="0" w:color="auto"/>
            <w:bottom w:val="none" w:sz="0" w:space="0" w:color="auto"/>
            <w:right w:val="none" w:sz="0" w:space="0" w:color="auto"/>
          </w:divBdr>
        </w:div>
        <w:div w:id="1300456305">
          <w:marLeft w:val="480"/>
          <w:marRight w:val="0"/>
          <w:marTop w:val="0"/>
          <w:marBottom w:val="0"/>
          <w:divBdr>
            <w:top w:val="none" w:sz="0" w:space="0" w:color="auto"/>
            <w:left w:val="none" w:sz="0" w:space="0" w:color="auto"/>
            <w:bottom w:val="none" w:sz="0" w:space="0" w:color="auto"/>
            <w:right w:val="none" w:sz="0" w:space="0" w:color="auto"/>
          </w:divBdr>
        </w:div>
        <w:div w:id="975255132">
          <w:marLeft w:val="480"/>
          <w:marRight w:val="0"/>
          <w:marTop w:val="0"/>
          <w:marBottom w:val="0"/>
          <w:divBdr>
            <w:top w:val="none" w:sz="0" w:space="0" w:color="auto"/>
            <w:left w:val="none" w:sz="0" w:space="0" w:color="auto"/>
            <w:bottom w:val="none" w:sz="0" w:space="0" w:color="auto"/>
            <w:right w:val="none" w:sz="0" w:space="0" w:color="auto"/>
          </w:divBdr>
        </w:div>
        <w:div w:id="2045521081">
          <w:marLeft w:val="480"/>
          <w:marRight w:val="0"/>
          <w:marTop w:val="0"/>
          <w:marBottom w:val="0"/>
          <w:divBdr>
            <w:top w:val="none" w:sz="0" w:space="0" w:color="auto"/>
            <w:left w:val="none" w:sz="0" w:space="0" w:color="auto"/>
            <w:bottom w:val="none" w:sz="0" w:space="0" w:color="auto"/>
            <w:right w:val="none" w:sz="0" w:space="0" w:color="auto"/>
          </w:divBdr>
        </w:div>
        <w:div w:id="281230889">
          <w:marLeft w:val="480"/>
          <w:marRight w:val="0"/>
          <w:marTop w:val="0"/>
          <w:marBottom w:val="0"/>
          <w:divBdr>
            <w:top w:val="none" w:sz="0" w:space="0" w:color="auto"/>
            <w:left w:val="none" w:sz="0" w:space="0" w:color="auto"/>
            <w:bottom w:val="none" w:sz="0" w:space="0" w:color="auto"/>
            <w:right w:val="none" w:sz="0" w:space="0" w:color="auto"/>
          </w:divBdr>
        </w:div>
        <w:div w:id="352539720">
          <w:marLeft w:val="480"/>
          <w:marRight w:val="0"/>
          <w:marTop w:val="0"/>
          <w:marBottom w:val="0"/>
          <w:divBdr>
            <w:top w:val="none" w:sz="0" w:space="0" w:color="auto"/>
            <w:left w:val="none" w:sz="0" w:space="0" w:color="auto"/>
            <w:bottom w:val="none" w:sz="0" w:space="0" w:color="auto"/>
            <w:right w:val="none" w:sz="0" w:space="0" w:color="auto"/>
          </w:divBdr>
        </w:div>
        <w:div w:id="268002834">
          <w:marLeft w:val="480"/>
          <w:marRight w:val="0"/>
          <w:marTop w:val="0"/>
          <w:marBottom w:val="0"/>
          <w:divBdr>
            <w:top w:val="none" w:sz="0" w:space="0" w:color="auto"/>
            <w:left w:val="none" w:sz="0" w:space="0" w:color="auto"/>
            <w:bottom w:val="none" w:sz="0" w:space="0" w:color="auto"/>
            <w:right w:val="none" w:sz="0" w:space="0" w:color="auto"/>
          </w:divBdr>
        </w:div>
        <w:div w:id="12148447">
          <w:marLeft w:val="480"/>
          <w:marRight w:val="0"/>
          <w:marTop w:val="0"/>
          <w:marBottom w:val="0"/>
          <w:divBdr>
            <w:top w:val="none" w:sz="0" w:space="0" w:color="auto"/>
            <w:left w:val="none" w:sz="0" w:space="0" w:color="auto"/>
            <w:bottom w:val="none" w:sz="0" w:space="0" w:color="auto"/>
            <w:right w:val="none" w:sz="0" w:space="0" w:color="auto"/>
          </w:divBdr>
        </w:div>
        <w:div w:id="1944336707">
          <w:marLeft w:val="480"/>
          <w:marRight w:val="0"/>
          <w:marTop w:val="0"/>
          <w:marBottom w:val="0"/>
          <w:divBdr>
            <w:top w:val="none" w:sz="0" w:space="0" w:color="auto"/>
            <w:left w:val="none" w:sz="0" w:space="0" w:color="auto"/>
            <w:bottom w:val="none" w:sz="0" w:space="0" w:color="auto"/>
            <w:right w:val="none" w:sz="0" w:space="0" w:color="auto"/>
          </w:divBdr>
        </w:div>
        <w:div w:id="781650873">
          <w:marLeft w:val="480"/>
          <w:marRight w:val="0"/>
          <w:marTop w:val="0"/>
          <w:marBottom w:val="0"/>
          <w:divBdr>
            <w:top w:val="none" w:sz="0" w:space="0" w:color="auto"/>
            <w:left w:val="none" w:sz="0" w:space="0" w:color="auto"/>
            <w:bottom w:val="none" w:sz="0" w:space="0" w:color="auto"/>
            <w:right w:val="none" w:sz="0" w:space="0" w:color="auto"/>
          </w:divBdr>
        </w:div>
        <w:div w:id="490295582">
          <w:marLeft w:val="480"/>
          <w:marRight w:val="0"/>
          <w:marTop w:val="0"/>
          <w:marBottom w:val="0"/>
          <w:divBdr>
            <w:top w:val="none" w:sz="0" w:space="0" w:color="auto"/>
            <w:left w:val="none" w:sz="0" w:space="0" w:color="auto"/>
            <w:bottom w:val="none" w:sz="0" w:space="0" w:color="auto"/>
            <w:right w:val="none" w:sz="0" w:space="0" w:color="auto"/>
          </w:divBdr>
        </w:div>
        <w:div w:id="904223506">
          <w:marLeft w:val="480"/>
          <w:marRight w:val="0"/>
          <w:marTop w:val="0"/>
          <w:marBottom w:val="0"/>
          <w:divBdr>
            <w:top w:val="none" w:sz="0" w:space="0" w:color="auto"/>
            <w:left w:val="none" w:sz="0" w:space="0" w:color="auto"/>
            <w:bottom w:val="none" w:sz="0" w:space="0" w:color="auto"/>
            <w:right w:val="none" w:sz="0" w:space="0" w:color="auto"/>
          </w:divBdr>
        </w:div>
        <w:div w:id="701437506">
          <w:marLeft w:val="480"/>
          <w:marRight w:val="0"/>
          <w:marTop w:val="0"/>
          <w:marBottom w:val="0"/>
          <w:divBdr>
            <w:top w:val="none" w:sz="0" w:space="0" w:color="auto"/>
            <w:left w:val="none" w:sz="0" w:space="0" w:color="auto"/>
            <w:bottom w:val="none" w:sz="0" w:space="0" w:color="auto"/>
            <w:right w:val="none" w:sz="0" w:space="0" w:color="auto"/>
          </w:divBdr>
        </w:div>
        <w:div w:id="1417361728">
          <w:marLeft w:val="480"/>
          <w:marRight w:val="0"/>
          <w:marTop w:val="0"/>
          <w:marBottom w:val="0"/>
          <w:divBdr>
            <w:top w:val="none" w:sz="0" w:space="0" w:color="auto"/>
            <w:left w:val="none" w:sz="0" w:space="0" w:color="auto"/>
            <w:bottom w:val="none" w:sz="0" w:space="0" w:color="auto"/>
            <w:right w:val="none" w:sz="0" w:space="0" w:color="auto"/>
          </w:divBdr>
        </w:div>
        <w:div w:id="562910696">
          <w:marLeft w:val="480"/>
          <w:marRight w:val="0"/>
          <w:marTop w:val="0"/>
          <w:marBottom w:val="0"/>
          <w:divBdr>
            <w:top w:val="none" w:sz="0" w:space="0" w:color="auto"/>
            <w:left w:val="none" w:sz="0" w:space="0" w:color="auto"/>
            <w:bottom w:val="none" w:sz="0" w:space="0" w:color="auto"/>
            <w:right w:val="none" w:sz="0" w:space="0" w:color="auto"/>
          </w:divBdr>
        </w:div>
        <w:div w:id="365058293">
          <w:marLeft w:val="480"/>
          <w:marRight w:val="0"/>
          <w:marTop w:val="0"/>
          <w:marBottom w:val="0"/>
          <w:divBdr>
            <w:top w:val="none" w:sz="0" w:space="0" w:color="auto"/>
            <w:left w:val="none" w:sz="0" w:space="0" w:color="auto"/>
            <w:bottom w:val="none" w:sz="0" w:space="0" w:color="auto"/>
            <w:right w:val="none" w:sz="0" w:space="0" w:color="auto"/>
          </w:divBdr>
        </w:div>
        <w:div w:id="1504124771">
          <w:marLeft w:val="480"/>
          <w:marRight w:val="0"/>
          <w:marTop w:val="0"/>
          <w:marBottom w:val="0"/>
          <w:divBdr>
            <w:top w:val="none" w:sz="0" w:space="0" w:color="auto"/>
            <w:left w:val="none" w:sz="0" w:space="0" w:color="auto"/>
            <w:bottom w:val="none" w:sz="0" w:space="0" w:color="auto"/>
            <w:right w:val="none" w:sz="0" w:space="0" w:color="auto"/>
          </w:divBdr>
        </w:div>
        <w:div w:id="708265859">
          <w:marLeft w:val="480"/>
          <w:marRight w:val="0"/>
          <w:marTop w:val="0"/>
          <w:marBottom w:val="0"/>
          <w:divBdr>
            <w:top w:val="none" w:sz="0" w:space="0" w:color="auto"/>
            <w:left w:val="none" w:sz="0" w:space="0" w:color="auto"/>
            <w:bottom w:val="none" w:sz="0" w:space="0" w:color="auto"/>
            <w:right w:val="none" w:sz="0" w:space="0" w:color="auto"/>
          </w:divBdr>
        </w:div>
        <w:div w:id="443229582">
          <w:marLeft w:val="480"/>
          <w:marRight w:val="0"/>
          <w:marTop w:val="0"/>
          <w:marBottom w:val="0"/>
          <w:divBdr>
            <w:top w:val="none" w:sz="0" w:space="0" w:color="auto"/>
            <w:left w:val="none" w:sz="0" w:space="0" w:color="auto"/>
            <w:bottom w:val="none" w:sz="0" w:space="0" w:color="auto"/>
            <w:right w:val="none" w:sz="0" w:space="0" w:color="auto"/>
          </w:divBdr>
        </w:div>
        <w:div w:id="101153968">
          <w:marLeft w:val="480"/>
          <w:marRight w:val="0"/>
          <w:marTop w:val="0"/>
          <w:marBottom w:val="0"/>
          <w:divBdr>
            <w:top w:val="none" w:sz="0" w:space="0" w:color="auto"/>
            <w:left w:val="none" w:sz="0" w:space="0" w:color="auto"/>
            <w:bottom w:val="none" w:sz="0" w:space="0" w:color="auto"/>
            <w:right w:val="none" w:sz="0" w:space="0" w:color="auto"/>
          </w:divBdr>
        </w:div>
        <w:div w:id="1242104579">
          <w:marLeft w:val="480"/>
          <w:marRight w:val="0"/>
          <w:marTop w:val="0"/>
          <w:marBottom w:val="0"/>
          <w:divBdr>
            <w:top w:val="none" w:sz="0" w:space="0" w:color="auto"/>
            <w:left w:val="none" w:sz="0" w:space="0" w:color="auto"/>
            <w:bottom w:val="none" w:sz="0" w:space="0" w:color="auto"/>
            <w:right w:val="none" w:sz="0" w:space="0" w:color="auto"/>
          </w:divBdr>
        </w:div>
        <w:div w:id="1845244922">
          <w:marLeft w:val="480"/>
          <w:marRight w:val="0"/>
          <w:marTop w:val="0"/>
          <w:marBottom w:val="0"/>
          <w:divBdr>
            <w:top w:val="none" w:sz="0" w:space="0" w:color="auto"/>
            <w:left w:val="none" w:sz="0" w:space="0" w:color="auto"/>
            <w:bottom w:val="none" w:sz="0" w:space="0" w:color="auto"/>
            <w:right w:val="none" w:sz="0" w:space="0" w:color="auto"/>
          </w:divBdr>
        </w:div>
        <w:div w:id="272829474">
          <w:marLeft w:val="480"/>
          <w:marRight w:val="0"/>
          <w:marTop w:val="0"/>
          <w:marBottom w:val="0"/>
          <w:divBdr>
            <w:top w:val="none" w:sz="0" w:space="0" w:color="auto"/>
            <w:left w:val="none" w:sz="0" w:space="0" w:color="auto"/>
            <w:bottom w:val="none" w:sz="0" w:space="0" w:color="auto"/>
            <w:right w:val="none" w:sz="0" w:space="0" w:color="auto"/>
          </w:divBdr>
        </w:div>
        <w:div w:id="854271593">
          <w:marLeft w:val="480"/>
          <w:marRight w:val="0"/>
          <w:marTop w:val="0"/>
          <w:marBottom w:val="0"/>
          <w:divBdr>
            <w:top w:val="none" w:sz="0" w:space="0" w:color="auto"/>
            <w:left w:val="none" w:sz="0" w:space="0" w:color="auto"/>
            <w:bottom w:val="none" w:sz="0" w:space="0" w:color="auto"/>
            <w:right w:val="none" w:sz="0" w:space="0" w:color="auto"/>
          </w:divBdr>
        </w:div>
        <w:div w:id="1033384161">
          <w:marLeft w:val="480"/>
          <w:marRight w:val="0"/>
          <w:marTop w:val="0"/>
          <w:marBottom w:val="0"/>
          <w:divBdr>
            <w:top w:val="none" w:sz="0" w:space="0" w:color="auto"/>
            <w:left w:val="none" w:sz="0" w:space="0" w:color="auto"/>
            <w:bottom w:val="none" w:sz="0" w:space="0" w:color="auto"/>
            <w:right w:val="none" w:sz="0" w:space="0" w:color="auto"/>
          </w:divBdr>
        </w:div>
        <w:div w:id="189875443">
          <w:marLeft w:val="480"/>
          <w:marRight w:val="0"/>
          <w:marTop w:val="0"/>
          <w:marBottom w:val="0"/>
          <w:divBdr>
            <w:top w:val="none" w:sz="0" w:space="0" w:color="auto"/>
            <w:left w:val="none" w:sz="0" w:space="0" w:color="auto"/>
            <w:bottom w:val="none" w:sz="0" w:space="0" w:color="auto"/>
            <w:right w:val="none" w:sz="0" w:space="0" w:color="auto"/>
          </w:divBdr>
        </w:div>
        <w:div w:id="123744523">
          <w:marLeft w:val="480"/>
          <w:marRight w:val="0"/>
          <w:marTop w:val="0"/>
          <w:marBottom w:val="0"/>
          <w:divBdr>
            <w:top w:val="none" w:sz="0" w:space="0" w:color="auto"/>
            <w:left w:val="none" w:sz="0" w:space="0" w:color="auto"/>
            <w:bottom w:val="none" w:sz="0" w:space="0" w:color="auto"/>
            <w:right w:val="none" w:sz="0" w:space="0" w:color="auto"/>
          </w:divBdr>
        </w:div>
        <w:div w:id="739863953">
          <w:marLeft w:val="480"/>
          <w:marRight w:val="0"/>
          <w:marTop w:val="0"/>
          <w:marBottom w:val="0"/>
          <w:divBdr>
            <w:top w:val="none" w:sz="0" w:space="0" w:color="auto"/>
            <w:left w:val="none" w:sz="0" w:space="0" w:color="auto"/>
            <w:bottom w:val="none" w:sz="0" w:space="0" w:color="auto"/>
            <w:right w:val="none" w:sz="0" w:space="0" w:color="auto"/>
          </w:divBdr>
        </w:div>
        <w:div w:id="1062489137">
          <w:marLeft w:val="480"/>
          <w:marRight w:val="0"/>
          <w:marTop w:val="0"/>
          <w:marBottom w:val="0"/>
          <w:divBdr>
            <w:top w:val="none" w:sz="0" w:space="0" w:color="auto"/>
            <w:left w:val="none" w:sz="0" w:space="0" w:color="auto"/>
            <w:bottom w:val="none" w:sz="0" w:space="0" w:color="auto"/>
            <w:right w:val="none" w:sz="0" w:space="0" w:color="auto"/>
          </w:divBdr>
        </w:div>
        <w:div w:id="1171217000">
          <w:marLeft w:val="480"/>
          <w:marRight w:val="0"/>
          <w:marTop w:val="0"/>
          <w:marBottom w:val="0"/>
          <w:divBdr>
            <w:top w:val="none" w:sz="0" w:space="0" w:color="auto"/>
            <w:left w:val="none" w:sz="0" w:space="0" w:color="auto"/>
            <w:bottom w:val="none" w:sz="0" w:space="0" w:color="auto"/>
            <w:right w:val="none" w:sz="0" w:space="0" w:color="auto"/>
          </w:divBdr>
        </w:div>
        <w:div w:id="1994405060">
          <w:marLeft w:val="480"/>
          <w:marRight w:val="0"/>
          <w:marTop w:val="0"/>
          <w:marBottom w:val="0"/>
          <w:divBdr>
            <w:top w:val="none" w:sz="0" w:space="0" w:color="auto"/>
            <w:left w:val="none" w:sz="0" w:space="0" w:color="auto"/>
            <w:bottom w:val="none" w:sz="0" w:space="0" w:color="auto"/>
            <w:right w:val="none" w:sz="0" w:space="0" w:color="auto"/>
          </w:divBdr>
        </w:div>
        <w:div w:id="2021924653">
          <w:marLeft w:val="480"/>
          <w:marRight w:val="0"/>
          <w:marTop w:val="0"/>
          <w:marBottom w:val="0"/>
          <w:divBdr>
            <w:top w:val="none" w:sz="0" w:space="0" w:color="auto"/>
            <w:left w:val="none" w:sz="0" w:space="0" w:color="auto"/>
            <w:bottom w:val="none" w:sz="0" w:space="0" w:color="auto"/>
            <w:right w:val="none" w:sz="0" w:space="0" w:color="auto"/>
          </w:divBdr>
        </w:div>
      </w:divsChild>
    </w:div>
    <w:div w:id="180630769">
      <w:bodyDiv w:val="1"/>
      <w:marLeft w:val="0"/>
      <w:marRight w:val="0"/>
      <w:marTop w:val="0"/>
      <w:marBottom w:val="0"/>
      <w:divBdr>
        <w:top w:val="none" w:sz="0" w:space="0" w:color="auto"/>
        <w:left w:val="none" w:sz="0" w:space="0" w:color="auto"/>
        <w:bottom w:val="none" w:sz="0" w:space="0" w:color="auto"/>
        <w:right w:val="none" w:sz="0" w:space="0" w:color="auto"/>
      </w:divBdr>
    </w:div>
    <w:div w:id="181164961">
      <w:bodyDiv w:val="1"/>
      <w:marLeft w:val="0"/>
      <w:marRight w:val="0"/>
      <w:marTop w:val="0"/>
      <w:marBottom w:val="0"/>
      <w:divBdr>
        <w:top w:val="none" w:sz="0" w:space="0" w:color="auto"/>
        <w:left w:val="none" w:sz="0" w:space="0" w:color="auto"/>
        <w:bottom w:val="none" w:sz="0" w:space="0" w:color="auto"/>
        <w:right w:val="none" w:sz="0" w:space="0" w:color="auto"/>
      </w:divBdr>
    </w:div>
    <w:div w:id="181359231">
      <w:bodyDiv w:val="1"/>
      <w:marLeft w:val="0"/>
      <w:marRight w:val="0"/>
      <w:marTop w:val="0"/>
      <w:marBottom w:val="0"/>
      <w:divBdr>
        <w:top w:val="none" w:sz="0" w:space="0" w:color="auto"/>
        <w:left w:val="none" w:sz="0" w:space="0" w:color="auto"/>
        <w:bottom w:val="none" w:sz="0" w:space="0" w:color="auto"/>
        <w:right w:val="none" w:sz="0" w:space="0" w:color="auto"/>
      </w:divBdr>
    </w:div>
    <w:div w:id="182987160">
      <w:bodyDiv w:val="1"/>
      <w:marLeft w:val="0"/>
      <w:marRight w:val="0"/>
      <w:marTop w:val="0"/>
      <w:marBottom w:val="0"/>
      <w:divBdr>
        <w:top w:val="none" w:sz="0" w:space="0" w:color="auto"/>
        <w:left w:val="none" w:sz="0" w:space="0" w:color="auto"/>
        <w:bottom w:val="none" w:sz="0" w:space="0" w:color="auto"/>
        <w:right w:val="none" w:sz="0" w:space="0" w:color="auto"/>
      </w:divBdr>
    </w:div>
    <w:div w:id="184951107">
      <w:bodyDiv w:val="1"/>
      <w:marLeft w:val="0"/>
      <w:marRight w:val="0"/>
      <w:marTop w:val="0"/>
      <w:marBottom w:val="0"/>
      <w:divBdr>
        <w:top w:val="none" w:sz="0" w:space="0" w:color="auto"/>
        <w:left w:val="none" w:sz="0" w:space="0" w:color="auto"/>
        <w:bottom w:val="none" w:sz="0" w:space="0" w:color="auto"/>
        <w:right w:val="none" w:sz="0" w:space="0" w:color="auto"/>
      </w:divBdr>
    </w:div>
    <w:div w:id="185294985">
      <w:bodyDiv w:val="1"/>
      <w:marLeft w:val="0"/>
      <w:marRight w:val="0"/>
      <w:marTop w:val="0"/>
      <w:marBottom w:val="0"/>
      <w:divBdr>
        <w:top w:val="none" w:sz="0" w:space="0" w:color="auto"/>
        <w:left w:val="none" w:sz="0" w:space="0" w:color="auto"/>
        <w:bottom w:val="none" w:sz="0" w:space="0" w:color="auto"/>
        <w:right w:val="none" w:sz="0" w:space="0" w:color="auto"/>
      </w:divBdr>
    </w:div>
    <w:div w:id="185797686">
      <w:bodyDiv w:val="1"/>
      <w:marLeft w:val="0"/>
      <w:marRight w:val="0"/>
      <w:marTop w:val="0"/>
      <w:marBottom w:val="0"/>
      <w:divBdr>
        <w:top w:val="none" w:sz="0" w:space="0" w:color="auto"/>
        <w:left w:val="none" w:sz="0" w:space="0" w:color="auto"/>
        <w:bottom w:val="none" w:sz="0" w:space="0" w:color="auto"/>
        <w:right w:val="none" w:sz="0" w:space="0" w:color="auto"/>
      </w:divBdr>
    </w:div>
    <w:div w:id="186065446">
      <w:bodyDiv w:val="1"/>
      <w:marLeft w:val="0"/>
      <w:marRight w:val="0"/>
      <w:marTop w:val="0"/>
      <w:marBottom w:val="0"/>
      <w:divBdr>
        <w:top w:val="none" w:sz="0" w:space="0" w:color="auto"/>
        <w:left w:val="none" w:sz="0" w:space="0" w:color="auto"/>
        <w:bottom w:val="none" w:sz="0" w:space="0" w:color="auto"/>
        <w:right w:val="none" w:sz="0" w:space="0" w:color="auto"/>
      </w:divBdr>
    </w:div>
    <w:div w:id="186330889">
      <w:bodyDiv w:val="1"/>
      <w:marLeft w:val="0"/>
      <w:marRight w:val="0"/>
      <w:marTop w:val="0"/>
      <w:marBottom w:val="0"/>
      <w:divBdr>
        <w:top w:val="none" w:sz="0" w:space="0" w:color="auto"/>
        <w:left w:val="none" w:sz="0" w:space="0" w:color="auto"/>
        <w:bottom w:val="none" w:sz="0" w:space="0" w:color="auto"/>
        <w:right w:val="none" w:sz="0" w:space="0" w:color="auto"/>
      </w:divBdr>
    </w:div>
    <w:div w:id="187256413">
      <w:bodyDiv w:val="1"/>
      <w:marLeft w:val="0"/>
      <w:marRight w:val="0"/>
      <w:marTop w:val="0"/>
      <w:marBottom w:val="0"/>
      <w:divBdr>
        <w:top w:val="none" w:sz="0" w:space="0" w:color="auto"/>
        <w:left w:val="none" w:sz="0" w:space="0" w:color="auto"/>
        <w:bottom w:val="none" w:sz="0" w:space="0" w:color="auto"/>
        <w:right w:val="none" w:sz="0" w:space="0" w:color="auto"/>
      </w:divBdr>
    </w:div>
    <w:div w:id="190534174">
      <w:bodyDiv w:val="1"/>
      <w:marLeft w:val="0"/>
      <w:marRight w:val="0"/>
      <w:marTop w:val="0"/>
      <w:marBottom w:val="0"/>
      <w:divBdr>
        <w:top w:val="none" w:sz="0" w:space="0" w:color="auto"/>
        <w:left w:val="none" w:sz="0" w:space="0" w:color="auto"/>
        <w:bottom w:val="none" w:sz="0" w:space="0" w:color="auto"/>
        <w:right w:val="none" w:sz="0" w:space="0" w:color="auto"/>
      </w:divBdr>
      <w:divsChild>
        <w:div w:id="2006548039">
          <w:marLeft w:val="480"/>
          <w:marRight w:val="0"/>
          <w:marTop w:val="0"/>
          <w:marBottom w:val="0"/>
          <w:divBdr>
            <w:top w:val="none" w:sz="0" w:space="0" w:color="auto"/>
            <w:left w:val="none" w:sz="0" w:space="0" w:color="auto"/>
            <w:bottom w:val="none" w:sz="0" w:space="0" w:color="auto"/>
            <w:right w:val="none" w:sz="0" w:space="0" w:color="auto"/>
          </w:divBdr>
        </w:div>
        <w:div w:id="1283421435">
          <w:marLeft w:val="480"/>
          <w:marRight w:val="0"/>
          <w:marTop w:val="0"/>
          <w:marBottom w:val="0"/>
          <w:divBdr>
            <w:top w:val="none" w:sz="0" w:space="0" w:color="auto"/>
            <w:left w:val="none" w:sz="0" w:space="0" w:color="auto"/>
            <w:bottom w:val="none" w:sz="0" w:space="0" w:color="auto"/>
            <w:right w:val="none" w:sz="0" w:space="0" w:color="auto"/>
          </w:divBdr>
        </w:div>
        <w:div w:id="718483043">
          <w:marLeft w:val="480"/>
          <w:marRight w:val="0"/>
          <w:marTop w:val="0"/>
          <w:marBottom w:val="0"/>
          <w:divBdr>
            <w:top w:val="none" w:sz="0" w:space="0" w:color="auto"/>
            <w:left w:val="none" w:sz="0" w:space="0" w:color="auto"/>
            <w:bottom w:val="none" w:sz="0" w:space="0" w:color="auto"/>
            <w:right w:val="none" w:sz="0" w:space="0" w:color="auto"/>
          </w:divBdr>
        </w:div>
        <w:div w:id="2067946700">
          <w:marLeft w:val="480"/>
          <w:marRight w:val="0"/>
          <w:marTop w:val="0"/>
          <w:marBottom w:val="0"/>
          <w:divBdr>
            <w:top w:val="none" w:sz="0" w:space="0" w:color="auto"/>
            <w:left w:val="none" w:sz="0" w:space="0" w:color="auto"/>
            <w:bottom w:val="none" w:sz="0" w:space="0" w:color="auto"/>
            <w:right w:val="none" w:sz="0" w:space="0" w:color="auto"/>
          </w:divBdr>
        </w:div>
        <w:div w:id="1014720530">
          <w:marLeft w:val="480"/>
          <w:marRight w:val="0"/>
          <w:marTop w:val="0"/>
          <w:marBottom w:val="0"/>
          <w:divBdr>
            <w:top w:val="none" w:sz="0" w:space="0" w:color="auto"/>
            <w:left w:val="none" w:sz="0" w:space="0" w:color="auto"/>
            <w:bottom w:val="none" w:sz="0" w:space="0" w:color="auto"/>
            <w:right w:val="none" w:sz="0" w:space="0" w:color="auto"/>
          </w:divBdr>
        </w:div>
        <w:div w:id="644747195">
          <w:marLeft w:val="480"/>
          <w:marRight w:val="0"/>
          <w:marTop w:val="0"/>
          <w:marBottom w:val="0"/>
          <w:divBdr>
            <w:top w:val="none" w:sz="0" w:space="0" w:color="auto"/>
            <w:left w:val="none" w:sz="0" w:space="0" w:color="auto"/>
            <w:bottom w:val="none" w:sz="0" w:space="0" w:color="auto"/>
            <w:right w:val="none" w:sz="0" w:space="0" w:color="auto"/>
          </w:divBdr>
        </w:div>
        <w:div w:id="2013414358">
          <w:marLeft w:val="480"/>
          <w:marRight w:val="0"/>
          <w:marTop w:val="0"/>
          <w:marBottom w:val="0"/>
          <w:divBdr>
            <w:top w:val="none" w:sz="0" w:space="0" w:color="auto"/>
            <w:left w:val="none" w:sz="0" w:space="0" w:color="auto"/>
            <w:bottom w:val="none" w:sz="0" w:space="0" w:color="auto"/>
            <w:right w:val="none" w:sz="0" w:space="0" w:color="auto"/>
          </w:divBdr>
        </w:div>
        <w:div w:id="1547371425">
          <w:marLeft w:val="480"/>
          <w:marRight w:val="0"/>
          <w:marTop w:val="0"/>
          <w:marBottom w:val="0"/>
          <w:divBdr>
            <w:top w:val="none" w:sz="0" w:space="0" w:color="auto"/>
            <w:left w:val="none" w:sz="0" w:space="0" w:color="auto"/>
            <w:bottom w:val="none" w:sz="0" w:space="0" w:color="auto"/>
            <w:right w:val="none" w:sz="0" w:space="0" w:color="auto"/>
          </w:divBdr>
        </w:div>
        <w:div w:id="167526655">
          <w:marLeft w:val="480"/>
          <w:marRight w:val="0"/>
          <w:marTop w:val="0"/>
          <w:marBottom w:val="0"/>
          <w:divBdr>
            <w:top w:val="none" w:sz="0" w:space="0" w:color="auto"/>
            <w:left w:val="none" w:sz="0" w:space="0" w:color="auto"/>
            <w:bottom w:val="none" w:sz="0" w:space="0" w:color="auto"/>
            <w:right w:val="none" w:sz="0" w:space="0" w:color="auto"/>
          </w:divBdr>
        </w:div>
        <w:div w:id="1740399511">
          <w:marLeft w:val="480"/>
          <w:marRight w:val="0"/>
          <w:marTop w:val="0"/>
          <w:marBottom w:val="0"/>
          <w:divBdr>
            <w:top w:val="none" w:sz="0" w:space="0" w:color="auto"/>
            <w:left w:val="none" w:sz="0" w:space="0" w:color="auto"/>
            <w:bottom w:val="none" w:sz="0" w:space="0" w:color="auto"/>
            <w:right w:val="none" w:sz="0" w:space="0" w:color="auto"/>
          </w:divBdr>
        </w:div>
        <w:div w:id="1398434924">
          <w:marLeft w:val="480"/>
          <w:marRight w:val="0"/>
          <w:marTop w:val="0"/>
          <w:marBottom w:val="0"/>
          <w:divBdr>
            <w:top w:val="none" w:sz="0" w:space="0" w:color="auto"/>
            <w:left w:val="none" w:sz="0" w:space="0" w:color="auto"/>
            <w:bottom w:val="none" w:sz="0" w:space="0" w:color="auto"/>
            <w:right w:val="none" w:sz="0" w:space="0" w:color="auto"/>
          </w:divBdr>
        </w:div>
        <w:div w:id="231428569">
          <w:marLeft w:val="480"/>
          <w:marRight w:val="0"/>
          <w:marTop w:val="0"/>
          <w:marBottom w:val="0"/>
          <w:divBdr>
            <w:top w:val="none" w:sz="0" w:space="0" w:color="auto"/>
            <w:left w:val="none" w:sz="0" w:space="0" w:color="auto"/>
            <w:bottom w:val="none" w:sz="0" w:space="0" w:color="auto"/>
            <w:right w:val="none" w:sz="0" w:space="0" w:color="auto"/>
          </w:divBdr>
        </w:div>
        <w:div w:id="1666011576">
          <w:marLeft w:val="480"/>
          <w:marRight w:val="0"/>
          <w:marTop w:val="0"/>
          <w:marBottom w:val="0"/>
          <w:divBdr>
            <w:top w:val="none" w:sz="0" w:space="0" w:color="auto"/>
            <w:left w:val="none" w:sz="0" w:space="0" w:color="auto"/>
            <w:bottom w:val="none" w:sz="0" w:space="0" w:color="auto"/>
            <w:right w:val="none" w:sz="0" w:space="0" w:color="auto"/>
          </w:divBdr>
        </w:div>
        <w:div w:id="1664047443">
          <w:marLeft w:val="480"/>
          <w:marRight w:val="0"/>
          <w:marTop w:val="0"/>
          <w:marBottom w:val="0"/>
          <w:divBdr>
            <w:top w:val="none" w:sz="0" w:space="0" w:color="auto"/>
            <w:left w:val="none" w:sz="0" w:space="0" w:color="auto"/>
            <w:bottom w:val="none" w:sz="0" w:space="0" w:color="auto"/>
            <w:right w:val="none" w:sz="0" w:space="0" w:color="auto"/>
          </w:divBdr>
        </w:div>
        <w:div w:id="1222522473">
          <w:marLeft w:val="480"/>
          <w:marRight w:val="0"/>
          <w:marTop w:val="0"/>
          <w:marBottom w:val="0"/>
          <w:divBdr>
            <w:top w:val="none" w:sz="0" w:space="0" w:color="auto"/>
            <w:left w:val="none" w:sz="0" w:space="0" w:color="auto"/>
            <w:bottom w:val="none" w:sz="0" w:space="0" w:color="auto"/>
            <w:right w:val="none" w:sz="0" w:space="0" w:color="auto"/>
          </w:divBdr>
        </w:div>
        <w:div w:id="43793943">
          <w:marLeft w:val="480"/>
          <w:marRight w:val="0"/>
          <w:marTop w:val="0"/>
          <w:marBottom w:val="0"/>
          <w:divBdr>
            <w:top w:val="none" w:sz="0" w:space="0" w:color="auto"/>
            <w:left w:val="none" w:sz="0" w:space="0" w:color="auto"/>
            <w:bottom w:val="none" w:sz="0" w:space="0" w:color="auto"/>
            <w:right w:val="none" w:sz="0" w:space="0" w:color="auto"/>
          </w:divBdr>
        </w:div>
        <w:div w:id="957684234">
          <w:marLeft w:val="480"/>
          <w:marRight w:val="0"/>
          <w:marTop w:val="0"/>
          <w:marBottom w:val="0"/>
          <w:divBdr>
            <w:top w:val="none" w:sz="0" w:space="0" w:color="auto"/>
            <w:left w:val="none" w:sz="0" w:space="0" w:color="auto"/>
            <w:bottom w:val="none" w:sz="0" w:space="0" w:color="auto"/>
            <w:right w:val="none" w:sz="0" w:space="0" w:color="auto"/>
          </w:divBdr>
        </w:div>
        <w:div w:id="1701590452">
          <w:marLeft w:val="480"/>
          <w:marRight w:val="0"/>
          <w:marTop w:val="0"/>
          <w:marBottom w:val="0"/>
          <w:divBdr>
            <w:top w:val="none" w:sz="0" w:space="0" w:color="auto"/>
            <w:left w:val="none" w:sz="0" w:space="0" w:color="auto"/>
            <w:bottom w:val="none" w:sz="0" w:space="0" w:color="auto"/>
            <w:right w:val="none" w:sz="0" w:space="0" w:color="auto"/>
          </w:divBdr>
        </w:div>
        <w:div w:id="1432239489">
          <w:marLeft w:val="480"/>
          <w:marRight w:val="0"/>
          <w:marTop w:val="0"/>
          <w:marBottom w:val="0"/>
          <w:divBdr>
            <w:top w:val="none" w:sz="0" w:space="0" w:color="auto"/>
            <w:left w:val="none" w:sz="0" w:space="0" w:color="auto"/>
            <w:bottom w:val="none" w:sz="0" w:space="0" w:color="auto"/>
            <w:right w:val="none" w:sz="0" w:space="0" w:color="auto"/>
          </w:divBdr>
        </w:div>
        <w:div w:id="223759929">
          <w:marLeft w:val="480"/>
          <w:marRight w:val="0"/>
          <w:marTop w:val="0"/>
          <w:marBottom w:val="0"/>
          <w:divBdr>
            <w:top w:val="none" w:sz="0" w:space="0" w:color="auto"/>
            <w:left w:val="none" w:sz="0" w:space="0" w:color="auto"/>
            <w:bottom w:val="none" w:sz="0" w:space="0" w:color="auto"/>
            <w:right w:val="none" w:sz="0" w:space="0" w:color="auto"/>
          </w:divBdr>
        </w:div>
        <w:div w:id="752362764">
          <w:marLeft w:val="480"/>
          <w:marRight w:val="0"/>
          <w:marTop w:val="0"/>
          <w:marBottom w:val="0"/>
          <w:divBdr>
            <w:top w:val="none" w:sz="0" w:space="0" w:color="auto"/>
            <w:left w:val="none" w:sz="0" w:space="0" w:color="auto"/>
            <w:bottom w:val="none" w:sz="0" w:space="0" w:color="auto"/>
            <w:right w:val="none" w:sz="0" w:space="0" w:color="auto"/>
          </w:divBdr>
        </w:div>
        <w:div w:id="1865054689">
          <w:marLeft w:val="480"/>
          <w:marRight w:val="0"/>
          <w:marTop w:val="0"/>
          <w:marBottom w:val="0"/>
          <w:divBdr>
            <w:top w:val="none" w:sz="0" w:space="0" w:color="auto"/>
            <w:left w:val="none" w:sz="0" w:space="0" w:color="auto"/>
            <w:bottom w:val="none" w:sz="0" w:space="0" w:color="auto"/>
            <w:right w:val="none" w:sz="0" w:space="0" w:color="auto"/>
          </w:divBdr>
        </w:div>
        <w:div w:id="1012344225">
          <w:marLeft w:val="480"/>
          <w:marRight w:val="0"/>
          <w:marTop w:val="0"/>
          <w:marBottom w:val="0"/>
          <w:divBdr>
            <w:top w:val="none" w:sz="0" w:space="0" w:color="auto"/>
            <w:left w:val="none" w:sz="0" w:space="0" w:color="auto"/>
            <w:bottom w:val="none" w:sz="0" w:space="0" w:color="auto"/>
            <w:right w:val="none" w:sz="0" w:space="0" w:color="auto"/>
          </w:divBdr>
        </w:div>
        <w:div w:id="833839632">
          <w:marLeft w:val="480"/>
          <w:marRight w:val="0"/>
          <w:marTop w:val="0"/>
          <w:marBottom w:val="0"/>
          <w:divBdr>
            <w:top w:val="none" w:sz="0" w:space="0" w:color="auto"/>
            <w:left w:val="none" w:sz="0" w:space="0" w:color="auto"/>
            <w:bottom w:val="none" w:sz="0" w:space="0" w:color="auto"/>
            <w:right w:val="none" w:sz="0" w:space="0" w:color="auto"/>
          </w:divBdr>
        </w:div>
        <w:div w:id="1227258927">
          <w:marLeft w:val="480"/>
          <w:marRight w:val="0"/>
          <w:marTop w:val="0"/>
          <w:marBottom w:val="0"/>
          <w:divBdr>
            <w:top w:val="none" w:sz="0" w:space="0" w:color="auto"/>
            <w:left w:val="none" w:sz="0" w:space="0" w:color="auto"/>
            <w:bottom w:val="none" w:sz="0" w:space="0" w:color="auto"/>
            <w:right w:val="none" w:sz="0" w:space="0" w:color="auto"/>
          </w:divBdr>
        </w:div>
        <w:div w:id="1605650519">
          <w:marLeft w:val="480"/>
          <w:marRight w:val="0"/>
          <w:marTop w:val="0"/>
          <w:marBottom w:val="0"/>
          <w:divBdr>
            <w:top w:val="none" w:sz="0" w:space="0" w:color="auto"/>
            <w:left w:val="none" w:sz="0" w:space="0" w:color="auto"/>
            <w:bottom w:val="none" w:sz="0" w:space="0" w:color="auto"/>
            <w:right w:val="none" w:sz="0" w:space="0" w:color="auto"/>
          </w:divBdr>
        </w:div>
        <w:div w:id="1292125461">
          <w:marLeft w:val="480"/>
          <w:marRight w:val="0"/>
          <w:marTop w:val="0"/>
          <w:marBottom w:val="0"/>
          <w:divBdr>
            <w:top w:val="none" w:sz="0" w:space="0" w:color="auto"/>
            <w:left w:val="none" w:sz="0" w:space="0" w:color="auto"/>
            <w:bottom w:val="none" w:sz="0" w:space="0" w:color="auto"/>
            <w:right w:val="none" w:sz="0" w:space="0" w:color="auto"/>
          </w:divBdr>
        </w:div>
        <w:div w:id="499662549">
          <w:marLeft w:val="480"/>
          <w:marRight w:val="0"/>
          <w:marTop w:val="0"/>
          <w:marBottom w:val="0"/>
          <w:divBdr>
            <w:top w:val="none" w:sz="0" w:space="0" w:color="auto"/>
            <w:left w:val="none" w:sz="0" w:space="0" w:color="auto"/>
            <w:bottom w:val="none" w:sz="0" w:space="0" w:color="auto"/>
            <w:right w:val="none" w:sz="0" w:space="0" w:color="auto"/>
          </w:divBdr>
        </w:div>
        <w:div w:id="1820539095">
          <w:marLeft w:val="480"/>
          <w:marRight w:val="0"/>
          <w:marTop w:val="0"/>
          <w:marBottom w:val="0"/>
          <w:divBdr>
            <w:top w:val="none" w:sz="0" w:space="0" w:color="auto"/>
            <w:left w:val="none" w:sz="0" w:space="0" w:color="auto"/>
            <w:bottom w:val="none" w:sz="0" w:space="0" w:color="auto"/>
            <w:right w:val="none" w:sz="0" w:space="0" w:color="auto"/>
          </w:divBdr>
        </w:div>
        <w:div w:id="396174514">
          <w:marLeft w:val="480"/>
          <w:marRight w:val="0"/>
          <w:marTop w:val="0"/>
          <w:marBottom w:val="0"/>
          <w:divBdr>
            <w:top w:val="none" w:sz="0" w:space="0" w:color="auto"/>
            <w:left w:val="none" w:sz="0" w:space="0" w:color="auto"/>
            <w:bottom w:val="none" w:sz="0" w:space="0" w:color="auto"/>
            <w:right w:val="none" w:sz="0" w:space="0" w:color="auto"/>
          </w:divBdr>
        </w:div>
        <w:div w:id="1032608956">
          <w:marLeft w:val="480"/>
          <w:marRight w:val="0"/>
          <w:marTop w:val="0"/>
          <w:marBottom w:val="0"/>
          <w:divBdr>
            <w:top w:val="none" w:sz="0" w:space="0" w:color="auto"/>
            <w:left w:val="none" w:sz="0" w:space="0" w:color="auto"/>
            <w:bottom w:val="none" w:sz="0" w:space="0" w:color="auto"/>
            <w:right w:val="none" w:sz="0" w:space="0" w:color="auto"/>
          </w:divBdr>
        </w:div>
        <w:div w:id="2098012957">
          <w:marLeft w:val="480"/>
          <w:marRight w:val="0"/>
          <w:marTop w:val="0"/>
          <w:marBottom w:val="0"/>
          <w:divBdr>
            <w:top w:val="none" w:sz="0" w:space="0" w:color="auto"/>
            <w:left w:val="none" w:sz="0" w:space="0" w:color="auto"/>
            <w:bottom w:val="none" w:sz="0" w:space="0" w:color="auto"/>
            <w:right w:val="none" w:sz="0" w:space="0" w:color="auto"/>
          </w:divBdr>
        </w:div>
        <w:div w:id="1282111948">
          <w:marLeft w:val="480"/>
          <w:marRight w:val="0"/>
          <w:marTop w:val="0"/>
          <w:marBottom w:val="0"/>
          <w:divBdr>
            <w:top w:val="none" w:sz="0" w:space="0" w:color="auto"/>
            <w:left w:val="none" w:sz="0" w:space="0" w:color="auto"/>
            <w:bottom w:val="none" w:sz="0" w:space="0" w:color="auto"/>
            <w:right w:val="none" w:sz="0" w:space="0" w:color="auto"/>
          </w:divBdr>
        </w:div>
        <w:div w:id="1662852601">
          <w:marLeft w:val="480"/>
          <w:marRight w:val="0"/>
          <w:marTop w:val="0"/>
          <w:marBottom w:val="0"/>
          <w:divBdr>
            <w:top w:val="none" w:sz="0" w:space="0" w:color="auto"/>
            <w:left w:val="none" w:sz="0" w:space="0" w:color="auto"/>
            <w:bottom w:val="none" w:sz="0" w:space="0" w:color="auto"/>
            <w:right w:val="none" w:sz="0" w:space="0" w:color="auto"/>
          </w:divBdr>
        </w:div>
        <w:div w:id="2115323544">
          <w:marLeft w:val="480"/>
          <w:marRight w:val="0"/>
          <w:marTop w:val="0"/>
          <w:marBottom w:val="0"/>
          <w:divBdr>
            <w:top w:val="none" w:sz="0" w:space="0" w:color="auto"/>
            <w:left w:val="none" w:sz="0" w:space="0" w:color="auto"/>
            <w:bottom w:val="none" w:sz="0" w:space="0" w:color="auto"/>
            <w:right w:val="none" w:sz="0" w:space="0" w:color="auto"/>
          </w:divBdr>
        </w:div>
        <w:div w:id="1641108503">
          <w:marLeft w:val="480"/>
          <w:marRight w:val="0"/>
          <w:marTop w:val="0"/>
          <w:marBottom w:val="0"/>
          <w:divBdr>
            <w:top w:val="none" w:sz="0" w:space="0" w:color="auto"/>
            <w:left w:val="none" w:sz="0" w:space="0" w:color="auto"/>
            <w:bottom w:val="none" w:sz="0" w:space="0" w:color="auto"/>
            <w:right w:val="none" w:sz="0" w:space="0" w:color="auto"/>
          </w:divBdr>
        </w:div>
        <w:div w:id="1196580729">
          <w:marLeft w:val="480"/>
          <w:marRight w:val="0"/>
          <w:marTop w:val="0"/>
          <w:marBottom w:val="0"/>
          <w:divBdr>
            <w:top w:val="none" w:sz="0" w:space="0" w:color="auto"/>
            <w:left w:val="none" w:sz="0" w:space="0" w:color="auto"/>
            <w:bottom w:val="none" w:sz="0" w:space="0" w:color="auto"/>
            <w:right w:val="none" w:sz="0" w:space="0" w:color="auto"/>
          </w:divBdr>
        </w:div>
        <w:div w:id="1173646856">
          <w:marLeft w:val="480"/>
          <w:marRight w:val="0"/>
          <w:marTop w:val="0"/>
          <w:marBottom w:val="0"/>
          <w:divBdr>
            <w:top w:val="none" w:sz="0" w:space="0" w:color="auto"/>
            <w:left w:val="none" w:sz="0" w:space="0" w:color="auto"/>
            <w:bottom w:val="none" w:sz="0" w:space="0" w:color="auto"/>
            <w:right w:val="none" w:sz="0" w:space="0" w:color="auto"/>
          </w:divBdr>
        </w:div>
        <w:div w:id="700981833">
          <w:marLeft w:val="480"/>
          <w:marRight w:val="0"/>
          <w:marTop w:val="0"/>
          <w:marBottom w:val="0"/>
          <w:divBdr>
            <w:top w:val="none" w:sz="0" w:space="0" w:color="auto"/>
            <w:left w:val="none" w:sz="0" w:space="0" w:color="auto"/>
            <w:bottom w:val="none" w:sz="0" w:space="0" w:color="auto"/>
            <w:right w:val="none" w:sz="0" w:space="0" w:color="auto"/>
          </w:divBdr>
        </w:div>
        <w:div w:id="2023824340">
          <w:marLeft w:val="480"/>
          <w:marRight w:val="0"/>
          <w:marTop w:val="0"/>
          <w:marBottom w:val="0"/>
          <w:divBdr>
            <w:top w:val="none" w:sz="0" w:space="0" w:color="auto"/>
            <w:left w:val="none" w:sz="0" w:space="0" w:color="auto"/>
            <w:bottom w:val="none" w:sz="0" w:space="0" w:color="auto"/>
            <w:right w:val="none" w:sz="0" w:space="0" w:color="auto"/>
          </w:divBdr>
        </w:div>
        <w:div w:id="1145393888">
          <w:marLeft w:val="480"/>
          <w:marRight w:val="0"/>
          <w:marTop w:val="0"/>
          <w:marBottom w:val="0"/>
          <w:divBdr>
            <w:top w:val="none" w:sz="0" w:space="0" w:color="auto"/>
            <w:left w:val="none" w:sz="0" w:space="0" w:color="auto"/>
            <w:bottom w:val="none" w:sz="0" w:space="0" w:color="auto"/>
            <w:right w:val="none" w:sz="0" w:space="0" w:color="auto"/>
          </w:divBdr>
        </w:div>
        <w:div w:id="1119104183">
          <w:marLeft w:val="480"/>
          <w:marRight w:val="0"/>
          <w:marTop w:val="0"/>
          <w:marBottom w:val="0"/>
          <w:divBdr>
            <w:top w:val="none" w:sz="0" w:space="0" w:color="auto"/>
            <w:left w:val="none" w:sz="0" w:space="0" w:color="auto"/>
            <w:bottom w:val="none" w:sz="0" w:space="0" w:color="auto"/>
            <w:right w:val="none" w:sz="0" w:space="0" w:color="auto"/>
          </w:divBdr>
        </w:div>
        <w:div w:id="543949008">
          <w:marLeft w:val="480"/>
          <w:marRight w:val="0"/>
          <w:marTop w:val="0"/>
          <w:marBottom w:val="0"/>
          <w:divBdr>
            <w:top w:val="none" w:sz="0" w:space="0" w:color="auto"/>
            <w:left w:val="none" w:sz="0" w:space="0" w:color="auto"/>
            <w:bottom w:val="none" w:sz="0" w:space="0" w:color="auto"/>
            <w:right w:val="none" w:sz="0" w:space="0" w:color="auto"/>
          </w:divBdr>
        </w:div>
      </w:divsChild>
    </w:div>
    <w:div w:id="190609083">
      <w:bodyDiv w:val="1"/>
      <w:marLeft w:val="0"/>
      <w:marRight w:val="0"/>
      <w:marTop w:val="0"/>
      <w:marBottom w:val="0"/>
      <w:divBdr>
        <w:top w:val="none" w:sz="0" w:space="0" w:color="auto"/>
        <w:left w:val="none" w:sz="0" w:space="0" w:color="auto"/>
        <w:bottom w:val="none" w:sz="0" w:space="0" w:color="auto"/>
        <w:right w:val="none" w:sz="0" w:space="0" w:color="auto"/>
      </w:divBdr>
    </w:div>
    <w:div w:id="192501953">
      <w:bodyDiv w:val="1"/>
      <w:marLeft w:val="0"/>
      <w:marRight w:val="0"/>
      <w:marTop w:val="0"/>
      <w:marBottom w:val="0"/>
      <w:divBdr>
        <w:top w:val="none" w:sz="0" w:space="0" w:color="auto"/>
        <w:left w:val="none" w:sz="0" w:space="0" w:color="auto"/>
        <w:bottom w:val="none" w:sz="0" w:space="0" w:color="auto"/>
        <w:right w:val="none" w:sz="0" w:space="0" w:color="auto"/>
      </w:divBdr>
    </w:div>
    <w:div w:id="193153464">
      <w:bodyDiv w:val="1"/>
      <w:marLeft w:val="0"/>
      <w:marRight w:val="0"/>
      <w:marTop w:val="0"/>
      <w:marBottom w:val="0"/>
      <w:divBdr>
        <w:top w:val="none" w:sz="0" w:space="0" w:color="auto"/>
        <w:left w:val="none" w:sz="0" w:space="0" w:color="auto"/>
        <w:bottom w:val="none" w:sz="0" w:space="0" w:color="auto"/>
        <w:right w:val="none" w:sz="0" w:space="0" w:color="auto"/>
      </w:divBdr>
      <w:divsChild>
        <w:div w:id="1261330624">
          <w:marLeft w:val="480"/>
          <w:marRight w:val="0"/>
          <w:marTop w:val="0"/>
          <w:marBottom w:val="0"/>
          <w:divBdr>
            <w:top w:val="none" w:sz="0" w:space="0" w:color="auto"/>
            <w:left w:val="none" w:sz="0" w:space="0" w:color="auto"/>
            <w:bottom w:val="none" w:sz="0" w:space="0" w:color="auto"/>
            <w:right w:val="none" w:sz="0" w:space="0" w:color="auto"/>
          </w:divBdr>
        </w:div>
        <w:div w:id="2139491178">
          <w:marLeft w:val="480"/>
          <w:marRight w:val="0"/>
          <w:marTop w:val="0"/>
          <w:marBottom w:val="0"/>
          <w:divBdr>
            <w:top w:val="none" w:sz="0" w:space="0" w:color="auto"/>
            <w:left w:val="none" w:sz="0" w:space="0" w:color="auto"/>
            <w:bottom w:val="none" w:sz="0" w:space="0" w:color="auto"/>
            <w:right w:val="none" w:sz="0" w:space="0" w:color="auto"/>
          </w:divBdr>
        </w:div>
        <w:div w:id="2105102438">
          <w:marLeft w:val="480"/>
          <w:marRight w:val="0"/>
          <w:marTop w:val="0"/>
          <w:marBottom w:val="0"/>
          <w:divBdr>
            <w:top w:val="none" w:sz="0" w:space="0" w:color="auto"/>
            <w:left w:val="none" w:sz="0" w:space="0" w:color="auto"/>
            <w:bottom w:val="none" w:sz="0" w:space="0" w:color="auto"/>
            <w:right w:val="none" w:sz="0" w:space="0" w:color="auto"/>
          </w:divBdr>
        </w:div>
        <w:div w:id="749698160">
          <w:marLeft w:val="480"/>
          <w:marRight w:val="0"/>
          <w:marTop w:val="0"/>
          <w:marBottom w:val="0"/>
          <w:divBdr>
            <w:top w:val="none" w:sz="0" w:space="0" w:color="auto"/>
            <w:left w:val="none" w:sz="0" w:space="0" w:color="auto"/>
            <w:bottom w:val="none" w:sz="0" w:space="0" w:color="auto"/>
            <w:right w:val="none" w:sz="0" w:space="0" w:color="auto"/>
          </w:divBdr>
        </w:div>
        <w:div w:id="1804421919">
          <w:marLeft w:val="480"/>
          <w:marRight w:val="0"/>
          <w:marTop w:val="0"/>
          <w:marBottom w:val="0"/>
          <w:divBdr>
            <w:top w:val="none" w:sz="0" w:space="0" w:color="auto"/>
            <w:left w:val="none" w:sz="0" w:space="0" w:color="auto"/>
            <w:bottom w:val="none" w:sz="0" w:space="0" w:color="auto"/>
            <w:right w:val="none" w:sz="0" w:space="0" w:color="auto"/>
          </w:divBdr>
        </w:div>
        <w:div w:id="239871470">
          <w:marLeft w:val="480"/>
          <w:marRight w:val="0"/>
          <w:marTop w:val="0"/>
          <w:marBottom w:val="0"/>
          <w:divBdr>
            <w:top w:val="none" w:sz="0" w:space="0" w:color="auto"/>
            <w:left w:val="none" w:sz="0" w:space="0" w:color="auto"/>
            <w:bottom w:val="none" w:sz="0" w:space="0" w:color="auto"/>
            <w:right w:val="none" w:sz="0" w:space="0" w:color="auto"/>
          </w:divBdr>
        </w:div>
        <w:div w:id="703293069">
          <w:marLeft w:val="480"/>
          <w:marRight w:val="0"/>
          <w:marTop w:val="0"/>
          <w:marBottom w:val="0"/>
          <w:divBdr>
            <w:top w:val="none" w:sz="0" w:space="0" w:color="auto"/>
            <w:left w:val="none" w:sz="0" w:space="0" w:color="auto"/>
            <w:bottom w:val="none" w:sz="0" w:space="0" w:color="auto"/>
            <w:right w:val="none" w:sz="0" w:space="0" w:color="auto"/>
          </w:divBdr>
        </w:div>
        <w:div w:id="2145349485">
          <w:marLeft w:val="480"/>
          <w:marRight w:val="0"/>
          <w:marTop w:val="0"/>
          <w:marBottom w:val="0"/>
          <w:divBdr>
            <w:top w:val="none" w:sz="0" w:space="0" w:color="auto"/>
            <w:left w:val="none" w:sz="0" w:space="0" w:color="auto"/>
            <w:bottom w:val="none" w:sz="0" w:space="0" w:color="auto"/>
            <w:right w:val="none" w:sz="0" w:space="0" w:color="auto"/>
          </w:divBdr>
        </w:div>
        <w:div w:id="1601177560">
          <w:marLeft w:val="480"/>
          <w:marRight w:val="0"/>
          <w:marTop w:val="0"/>
          <w:marBottom w:val="0"/>
          <w:divBdr>
            <w:top w:val="none" w:sz="0" w:space="0" w:color="auto"/>
            <w:left w:val="none" w:sz="0" w:space="0" w:color="auto"/>
            <w:bottom w:val="none" w:sz="0" w:space="0" w:color="auto"/>
            <w:right w:val="none" w:sz="0" w:space="0" w:color="auto"/>
          </w:divBdr>
        </w:div>
        <w:div w:id="1383868881">
          <w:marLeft w:val="480"/>
          <w:marRight w:val="0"/>
          <w:marTop w:val="0"/>
          <w:marBottom w:val="0"/>
          <w:divBdr>
            <w:top w:val="none" w:sz="0" w:space="0" w:color="auto"/>
            <w:left w:val="none" w:sz="0" w:space="0" w:color="auto"/>
            <w:bottom w:val="none" w:sz="0" w:space="0" w:color="auto"/>
            <w:right w:val="none" w:sz="0" w:space="0" w:color="auto"/>
          </w:divBdr>
        </w:div>
        <w:div w:id="1064991462">
          <w:marLeft w:val="480"/>
          <w:marRight w:val="0"/>
          <w:marTop w:val="0"/>
          <w:marBottom w:val="0"/>
          <w:divBdr>
            <w:top w:val="none" w:sz="0" w:space="0" w:color="auto"/>
            <w:left w:val="none" w:sz="0" w:space="0" w:color="auto"/>
            <w:bottom w:val="none" w:sz="0" w:space="0" w:color="auto"/>
            <w:right w:val="none" w:sz="0" w:space="0" w:color="auto"/>
          </w:divBdr>
        </w:div>
        <w:div w:id="1678193904">
          <w:marLeft w:val="480"/>
          <w:marRight w:val="0"/>
          <w:marTop w:val="0"/>
          <w:marBottom w:val="0"/>
          <w:divBdr>
            <w:top w:val="none" w:sz="0" w:space="0" w:color="auto"/>
            <w:left w:val="none" w:sz="0" w:space="0" w:color="auto"/>
            <w:bottom w:val="none" w:sz="0" w:space="0" w:color="auto"/>
            <w:right w:val="none" w:sz="0" w:space="0" w:color="auto"/>
          </w:divBdr>
        </w:div>
        <w:div w:id="2046517702">
          <w:marLeft w:val="480"/>
          <w:marRight w:val="0"/>
          <w:marTop w:val="0"/>
          <w:marBottom w:val="0"/>
          <w:divBdr>
            <w:top w:val="none" w:sz="0" w:space="0" w:color="auto"/>
            <w:left w:val="none" w:sz="0" w:space="0" w:color="auto"/>
            <w:bottom w:val="none" w:sz="0" w:space="0" w:color="auto"/>
            <w:right w:val="none" w:sz="0" w:space="0" w:color="auto"/>
          </w:divBdr>
        </w:div>
        <w:div w:id="1838226773">
          <w:marLeft w:val="480"/>
          <w:marRight w:val="0"/>
          <w:marTop w:val="0"/>
          <w:marBottom w:val="0"/>
          <w:divBdr>
            <w:top w:val="none" w:sz="0" w:space="0" w:color="auto"/>
            <w:left w:val="none" w:sz="0" w:space="0" w:color="auto"/>
            <w:bottom w:val="none" w:sz="0" w:space="0" w:color="auto"/>
            <w:right w:val="none" w:sz="0" w:space="0" w:color="auto"/>
          </w:divBdr>
        </w:div>
        <w:div w:id="1253735757">
          <w:marLeft w:val="480"/>
          <w:marRight w:val="0"/>
          <w:marTop w:val="0"/>
          <w:marBottom w:val="0"/>
          <w:divBdr>
            <w:top w:val="none" w:sz="0" w:space="0" w:color="auto"/>
            <w:left w:val="none" w:sz="0" w:space="0" w:color="auto"/>
            <w:bottom w:val="none" w:sz="0" w:space="0" w:color="auto"/>
            <w:right w:val="none" w:sz="0" w:space="0" w:color="auto"/>
          </w:divBdr>
        </w:div>
        <w:div w:id="207764962">
          <w:marLeft w:val="480"/>
          <w:marRight w:val="0"/>
          <w:marTop w:val="0"/>
          <w:marBottom w:val="0"/>
          <w:divBdr>
            <w:top w:val="none" w:sz="0" w:space="0" w:color="auto"/>
            <w:left w:val="none" w:sz="0" w:space="0" w:color="auto"/>
            <w:bottom w:val="none" w:sz="0" w:space="0" w:color="auto"/>
            <w:right w:val="none" w:sz="0" w:space="0" w:color="auto"/>
          </w:divBdr>
        </w:div>
        <w:div w:id="1467309193">
          <w:marLeft w:val="480"/>
          <w:marRight w:val="0"/>
          <w:marTop w:val="0"/>
          <w:marBottom w:val="0"/>
          <w:divBdr>
            <w:top w:val="none" w:sz="0" w:space="0" w:color="auto"/>
            <w:left w:val="none" w:sz="0" w:space="0" w:color="auto"/>
            <w:bottom w:val="none" w:sz="0" w:space="0" w:color="auto"/>
            <w:right w:val="none" w:sz="0" w:space="0" w:color="auto"/>
          </w:divBdr>
        </w:div>
        <w:div w:id="1581480914">
          <w:marLeft w:val="480"/>
          <w:marRight w:val="0"/>
          <w:marTop w:val="0"/>
          <w:marBottom w:val="0"/>
          <w:divBdr>
            <w:top w:val="none" w:sz="0" w:space="0" w:color="auto"/>
            <w:left w:val="none" w:sz="0" w:space="0" w:color="auto"/>
            <w:bottom w:val="none" w:sz="0" w:space="0" w:color="auto"/>
            <w:right w:val="none" w:sz="0" w:space="0" w:color="auto"/>
          </w:divBdr>
        </w:div>
        <w:div w:id="991368695">
          <w:marLeft w:val="480"/>
          <w:marRight w:val="0"/>
          <w:marTop w:val="0"/>
          <w:marBottom w:val="0"/>
          <w:divBdr>
            <w:top w:val="none" w:sz="0" w:space="0" w:color="auto"/>
            <w:left w:val="none" w:sz="0" w:space="0" w:color="auto"/>
            <w:bottom w:val="none" w:sz="0" w:space="0" w:color="auto"/>
            <w:right w:val="none" w:sz="0" w:space="0" w:color="auto"/>
          </w:divBdr>
        </w:div>
        <w:div w:id="1503274558">
          <w:marLeft w:val="480"/>
          <w:marRight w:val="0"/>
          <w:marTop w:val="0"/>
          <w:marBottom w:val="0"/>
          <w:divBdr>
            <w:top w:val="none" w:sz="0" w:space="0" w:color="auto"/>
            <w:left w:val="none" w:sz="0" w:space="0" w:color="auto"/>
            <w:bottom w:val="none" w:sz="0" w:space="0" w:color="auto"/>
            <w:right w:val="none" w:sz="0" w:space="0" w:color="auto"/>
          </w:divBdr>
        </w:div>
        <w:div w:id="326639460">
          <w:marLeft w:val="480"/>
          <w:marRight w:val="0"/>
          <w:marTop w:val="0"/>
          <w:marBottom w:val="0"/>
          <w:divBdr>
            <w:top w:val="none" w:sz="0" w:space="0" w:color="auto"/>
            <w:left w:val="none" w:sz="0" w:space="0" w:color="auto"/>
            <w:bottom w:val="none" w:sz="0" w:space="0" w:color="auto"/>
            <w:right w:val="none" w:sz="0" w:space="0" w:color="auto"/>
          </w:divBdr>
        </w:div>
        <w:div w:id="46223574">
          <w:marLeft w:val="480"/>
          <w:marRight w:val="0"/>
          <w:marTop w:val="0"/>
          <w:marBottom w:val="0"/>
          <w:divBdr>
            <w:top w:val="none" w:sz="0" w:space="0" w:color="auto"/>
            <w:left w:val="none" w:sz="0" w:space="0" w:color="auto"/>
            <w:bottom w:val="none" w:sz="0" w:space="0" w:color="auto"/>
            <w:right w:val="none" w:sz="0" w:space="0" w:color="auto"/>
          </w:divBdr>
        </w:div>
        <w:div w:id="1310130855">
          <w:marLeft w:val="480"/>
          <w:marRight w:val="0"/>
          <w:marTop w:val="0"/>
          <w:marBottom w:val="0"/>
          <w:divBdr>
            <w:top w:val="none" w:sz="0" w:space="0" w:color="auto"/>
            <w:left w:val="none" w:sz="0" w:space="0" w:color="auto"/>
            <w:bottom w:val="none" w:sz="0" w:space="0" w:color="auto"/>
            <w:right w:val="none" w:sz="0" w:space="0" w:color="auto"/>
          </w:divBdr>
        </w:div>
      </w:divsChild>
    </w:div>
    <w:div w:id="194927116">
      <w:bodyDiv w:val="1"/>
      <w:marLeft w:val="0"/>
      <w:marRight w:val="0"/>
      <w:marTop w:val="0"/>
      <w:marBottom w:val="0"/>
      <w:divBdr>
        <w:top w:val="none" w:sz="0" w:space="0" w:color="auto"/>
        <w:left w:val="none" w:sz="0" w:space="0" w:color="auto"/>
        <w:bottom w:val="none" w:sz="0" w:space="0" w:color="auto"/>
        <w:right w:val="none" w:sz="0" w:space="0" w:color="auto"/>
      </w:divBdr>
    </w:div>
    <w:div w:id="197200811">
      <w:bodyDiv w:val="1"/>
      <w:marLeft w:val="0"/>
      <w:marRight w:val="0"/>
      <w:marTop w:val="0"/>
      <w:marBottom w:val="0"/>
      <w:divBdr>
        <w:top w:val="none" w:sz="0" w:space="0" w:color="auto"/>
        <w:left w:val="none" w:sz="0" w:space="0" w:color="auto"/>
        <w:bottom w:val="none" w:sz="0" w:space="0" w:color="auto"/>
        <w:right w:val="none" w:sz="0" w:space="0" w:color="auto"/>
      </w:divBdr>
    </w:div>
    <w:div w:id="197476837">
      <w:bodyDiv w:val="1"/>
      <w:marLeft w:val="0"/>
      <w:marRight w:val="0"/>
      <w:marTop w:val="0"/>
      <w:marBottom w:val="0"/>
      <w:divBdr>
        <w:top w:val="none" w:sz="0" w:space="0" w:color="auto"/>
        <w:left w:val="none" w:sz="0" w:space="0" w:color="auto"/>
        <w:bottom w:val="none" w:sz="0" w:space="0" w:color="auto"/>
        <w:right w:val="none" w:sz="0" w:space="0" w:color="auto"/>
      </w:divBdr>
      <w:divsChild>
        <w:div w:id="725908160">
          <w:marLeft w:val="480"/>
          <w:marRight w:val="0"/>
          <w:marTop w:val="0"/>
          <w:marBottom w:val="0"/>
          <w:divBdr>
            <w:top w:val="none" w:sz="0" w:space="0" w:color="auto"/>
            <w:left w:val="none" w:sz="0" w:space="0" w:color="auto"/>
            <w:bottom w:val="none" w:sz="0" w:space="0" w:color="auto"/>
            <w:right w:val="none" w:sz="0" w:space="0" w:color="auto"/>
          </w:divBdr>
        </w:div>
        <w:div w:id="996300552">
          <w:marLeft w:val="480"/>
          <w:marRight w:val="0"/>
          <w:marTop w:val="0"/>
          <w:marBottom w:val="0"/>
          <w:divBdr>
            <w:top w:val="none" w:sz="0" w:space="0" w:color="auto"/>
            <w:left w:val="none" w:sz="0" w:space="0" w:color="auto"/>
            <w:bottom w:val="none" w:sz="0" w:space="0" w:color="auto"/>
            <w:right w:val="none" w:sz="0" w:space="0" w:color="auto"/>
          </w:divBdr>
        </w:div>
        <w:div w:id="1094278479">
          <w:marLeft w:val="480"/>
          <w:marRight w:val="0"/>
          <w:marTop w:val="0"/>
          <w:marBottom w:val="0"/>
          <w:divBdr>
            <w:top w:val="none" w:sz="0" w:space="0" w:color="auto"/>
            <w:left w:val="none" w:sz="0" w:space="0" w:color="auto"/>
            <w:bottom w:val="none" w:sz="0" w:space="0" w:color="auto"/>
            <w:right w:val="none" w:sz="0" w:space="0" w:color="auto"/>
          </w:divBdr>
        </w:div>
        <w:div w:id="1209337781">
          <w:marLeft w:val="480"/>
          <w:marRight w:val="0"/>
          <w:marTop w:val="0"/>
          <w:marBottom w:val="0"/>
          <w:divBdr>
            <w:top w:val="none" w:sz="0" w:space="0" w:color="auto"/>
            <w:left w:val="none" w:sz="0" w:space="0" w:color="auto"/>
            <w:bottom w:val="none" w:sz="0" w:space="0" w:color="auto"/>
            <w:right w:val="none" w:sz="0" w:space="0" w:color="auto"/>
          </w:divBdr>
        </w:div>
        <w:div w:id="1803842961">
          <w:marLeft w:val="480"/>
          <w:marRight w:val="0"/>
          <w:marTop w:val="0"/>
          <w:marBottom w:val="0"/>
          <w:divBdr>
            <w:top w:val="none" w:sz="0" w:space="0" w:color="auto"/>
            <w:left w:val="none" w:sz="0" w:space="0" w:color="auto"/>
            <w:bottom w:val="none" w:sz="0" w:space="0" w:color="auto"/>
            <w:right w:val="none" w:sz="0" w:space="0" w:color="auto"/>
          </w:divBdr>
        </w:div>
        <w:div w:id="653070069">
          <w:marLeft w:val="480"/>
          <w:marRight w:val="0"/>
          <w:marTop w:val="0"/>
          <w:marBottom w:val="0"/>
          <w:divBdr>
            <w:top w:val="none" w:sz="0" w:space="0" w:color="auto"/>
            <w:left w:val="none" w:sz="0" w:space="0" w:color="auto"/>
            <w:bottom w:val="none" w:sz="0" w:space="0" w:color="auto"/>
            <w:right w:val="none" w:sz="0" w:space="0" w:color="auto"/>
          </w:divBdr>
        </w:div>
        <w:div w:id="1075055630">
          <w:marLeft w:val="480"/>
          <w:marRight w:val="0"/>
          <w:marTop w:val="0"/>
          <w:marBottom w:val="0"/>
          <w:divBdr>
            <w:top w:val="none" w:sz="0" w:space="0" w:color="auto"/>
            <w:left w:val="none" w:sz="0" w:space="0" w:color="auto"/>
            <w:bottom w:val="none" w:sz="0" w:space="0" w:color="auto"/>
            <w:right w:val="none" w:sz="0" w:space="0" w:color="auto"/>
          </w:divBdr>
        </w:div>
        <w:div w:id="807429507">
          <w:marLeft w:val="480"/>
          <w:marRight w:val="0"/>
          <w:marTop w:val="0"/>
          <w:marBottom w:val="0"/>
          <w:divBdr>
            <w:top w:val="none" w:sz="0" w:space="0" w:color="auto"/>
            <w:left w:val="none" w:sz="0" w:space="0" w:color="auto"/>
            <w:bottom w:val="none" w:sz="0" w:space="0" w:color="auto"/>
            <w:right w:val="none" w:sz="0" w:space="0" w:color="auto"/>
          </w:divBdr>
        </w:div>
      </w:divsChild>
    </w:div>
    <w:div w:id="198012627">
      <w:bodyDiv w:val="1"/>
      <w:marLeft w:val="0"/>
      <w:marRight w:val="0"/>
      <w:marTop w:val="0"/>
      <w:marBottom w:val="0"/>
      <w:divBdr>
        <w:top w:val="none" w:sz="0" w:space="0" w:color="auto"/>
        <w:left w:val="none" w:sz="0" w:space="0" w:color="auto"/>
        <w:bottom w:val="none" w:sz="0" w:space="0" w:color="auto"/>
        <w:right w:val="none" w:sz="0" w:space="0" w:color="auto"/>
      </w:divBdr>
    </w:div>
    <w:div w:id="201676000">
      <w:bodyDiv w:val="1"/>
      <w:marLeft w:val="0"/>
      <w:marRight w:val="0"/>
      <w:marTop w:val="0"/>
      <w:marBottom w:val="0"/>
      <w:divBdr>
        <w:top w:val="none" w:sz="0" w:space="0" w:color="auto"/>
        <w:left w:val="none" w:sz="0" w:space="0" w:color="auto"/>
        <w:bottom w:val="none" w:sz="0" w:space="0" w:color="auto"/>
        <w:right w:val="none" w:sz="0" w:space="0" w:color="auto"/>
      </w:divBdr>
    </w:div>
    <w:div w:id="202258184">
      <w:bodyDiv w:val="1"/>
      <w:marLeft w:val="0"/>
      <w:marRight w:val="0"/>
      <w:marTop w:val="0"/>
      <w:marBottom w:val="0"/>
      <w:divBdr>
        <w:top w:val="none" w:sz="0" w:space="0" w:color="auto"/>
        <w:left w:val="none" w:sz="0" w:space="0" w:color="auto"/>
        <w:bottom w:val="none" w:sz="0" w:space="0" w:color="auto"/>
        <w:right w:val="none" w:sz="0" w:space="0" w:color="auto"/>
      </w:divBdr>
    </w:div>
    <w:div w:id="202716853">
      <w:bodyDiv w:val="1"/>
      <w:marLeft w:val="0"/>
      <w:marRight w:val="0"/>
      <w:marTop w:val="0"/>
      <w:marBottom w:val="0"/>
      <w:divBdr>
        <w:top w:val="none" w:sz="0" w:space="0" w:color="auto"/>
        <w:left w:val="none" w:sz="0" w:space="0" w:color="auto"/>
        <w:bottom w:val="none" w:sz="0" w:space="0" w:color="auto"/>
        <w:right w:val="none" w:sz="0" w:space="0" w:color="auto"/>
      </w:divBdr>
      <w:divsChild>
        <w:div w:id="1418863523">
          <w:marLeft w:val="480"/>
          <w:marRight w:val="0"/>
          <w:marTop w:val="0"/>
          <w:marBottom w:val="0"/>
          <w:divBdr>
            <w:top w:val="none" w:sz="0" w:space="0" w:color="auto"/>
            <w:left w:val="none" w:sz="0" w:space="0" w:color="auto"/>
            <w:bottom w:val="none" w:sz="0" w:space="0" w:color="auto"/>
            <w:right w:val="none" w:sz="0" w:space="0" w:color="auto"/>
          </w:divBdr>
        </w:div>
        <w:div w:id="1490320967">
          <w:marLeft w:val="480"/>
          <w:marRight w:val="0"/>
          <w:marTop w:val="0"/>
          <w:marBottom w:val="0"/>
          <w:divBdr>
            <w:top w:val="none" w:sz="0" w:space="0" w:color="auto"/>
            <w:left w:val="none" w:sz="0" w:space="0" w:color="auto"/>
            <w:bottom w:val="none" w:sz="0" w:space="0" w:color="auto"/>
            <w:right w:val="none" w:sz="0" w:space="0" w:color="auto"/>
          </w:divBdr>
        </w:div>
        <w:div w:id="1415011624">
          <w:marLeft w:val="480"/>
          <w:marRight w:val="0"/>
          <w:marTop w:val="0"/>
          <w:marBottom w:val="0"/>
          <w:divBdr>
            <w:top w:val="none" w:sz="0" w:space="0" w:color="auto"/>
            <w:left w:val="none" w:sz="0" w:space="0" w:color="auto"/>
            <w:bottom w:val="none" w:sz="0" w:space="0" w:color="auto"/>
            <w:right w:val="none" w:sz="0" w:space="0" w:color="auto"/>
          </w:divBdr>
        </w:div>
        <w:div w:id="150752939">
          <w:marLeft w:val="480"/>
          <w:marRight w:val="0"/>
          <w:marTop w:val="0"/>
          <w:marBottom w:val="0"/>
          <w:divBdr>
            <w:top w:val="none" w:sz="0" w:space="0" w:color="auto"/>
            <w:left w:val="none" w:sz="0" w:space="0" w:color="auto"/>
            <w:bottom w:val="none" w:sz="0" w:space="0" w:color="auto"/>
            <w:right w:val="none" w:sz="0" w:space="0" w:color="auto"/>
          </w:divBdr>
        </w:div>
        <w:div w:id="1047534707">
          <w:marLeft w:val="480"/>
          <w:marRight w:val="0"/>
          <w:marTop w:val="0"/>
          <w:marBottom w:val="0"/>
          <w:divBdr>
            <w:top w:val="none" w:sz="0" w:space="0" w:color="auto"/>
            <w:left w:val="none" w:sz="0" w:space="0" w:color="auto"/>
            <w:bottom w:val="none" w:sz="0" w:space="0" w:color="auto"/>
            <w:right w:val="none" w:sz="0" w:space="0" w:color="auto"/>
          </w:divBdr>
        </w:div>
        <w:div w:id="92669316">
          <w:marLeft w:val="480"/>
          <w:marRight w:val="0"/>
          <w:marTop w:val="0"/>
          <w:marBottom w:val="0"/>
          <w:divBdr>
            <w:top w:val="none" w:sz="0" w:space="0" w:color="auto"/>
            <w:left w:val="none" w:sz="0" w:space="0" w:color="auto"/>
            <w:bottom w:val="none" w:sz="0" w:space="0" w:color="auto"/>
            <w:right w:val="none" w:sz="0" w:space="0" w:color="auto"/>
          </w:divBdr>
        </w:div>
        <w:div w:id="931856724">
          <w:marLeft w:val="480"/>
          <w:marRight w:val="0"/>
          <w:marTop w:val="0"/>
          <w:marBottom w:val="0"/>
          <w:divBdr>
            <w:top w:val="none" w:sz="0" w:space="0" w:color="auto"/>
            <w:left w:val="none" w:sz="0" w:space="0" w:color="auto"/>
            <w:bottom w:val="none" w:sz="0" w:space="0" w:color="auto"/>
            <w:right w:val="none" w:sz="0" w:space="0" w:color="auto"/>
          </w:divBdr>
        </w:div>
        <w:div w:id="1657799631">
          <w:marLeft w:val="480"/>
          <w:marRight w:val="0"/>
          <w:marTop w:val="0"/>
          <w:marBottom w:val="0"/>
          <w:divBdr>
            <w:top w:val="none" w:sz="0" w:space="0" w:color="auto"/>
            <w:left w:val="none" w:sz="0" w:space="0" w:color="auto"/>
            <w:bottom w:val="none" w:sz="0" w:space="0" w:color="auto"/>
            <w:right w:val="none" w:sz="0" w:space="0" w:color="auto"/>
          </w:divBdr>
        </w:div>
        <w:div w:id="556861723">
          <w:marLeft w:val="480"/>
          <w:marRight w:val="0"/>
          <w:marTop w:val="0"/>
          <w:marBottom w:val="0"/>
          <w:divBdr>
            <w:top w:val="none" w:sz="0" w:space="0" w:color="auto"/>
            <w:left w:val="none" w:sz="0" w:space="0" w:color="auto"/>
            <w:bottom w:val="none" w:sz="0" w:space="0" w:color="auto"/>
            <w:right w:val="none" w:sz="0" w:space="0" w:color="auto"/>
          </w:divBdr>
        </w:div>
        <w:div w:id="2125273531">
          <w:marLeft w:val="480"/>
          <w:marRight w:val="0"/>
          <w:marTop w:val="0"/>
          <w:marBottom w:val="0"/>
          <w:divBdr>
            <w:top w:val="none" w:sz="0" w:space="0" w:color="auto"/>
            <w:left w:val="none" w:sz="0" w:space="0" w:color="auto"/>
            <w:bottom w:val="none" w:sz="0" w:space="0" w:color="auto"/>
            <w:right w:val="none" w:sz="0" w:space="0" w:color="auto"/>
          </w:divBdr>
        </w:div>
        <w:div w:id="2026663001">
          <w:marLeft w:val="480"/>
          <w:marRight w:val="0"/>
          <w:marTop w:val="0"/>
          <w:marBottom w:val="0"/>
          <w:divBdr>
            <w:top w:val="none" w:sz="0" w:space="0" w:color="auto"/>
            <w:left w:val="none" w:sz="0" w:space="0" w:color="auto"/>
            <w:bottom w:val="none" w:sz="0" w:space="0" w:color="auto"/>
            <w:right w:val="none" w:sz="0" w:space="0" w:color="auto"/>
          </w:divBdr>
        </w:div>
        <w:div w:id="1646356968">
          <w:marLeft w:val="480"/>
          <w:marRight w:val="0"/>
          <w:marTop w:val="0"/>
          <w:marBottom w:val="0"/>
          <w:divBdr>
            <w:top w:val="none" w:sz="0" w:space="0" w:color="auto"/>
            <w:left w:val="none" w:sz="0" w:space="0" w:color="auto"/>
            <w:bottom w:val="none" w:sz="0" w:space="0" w:color="auto"/>
            <w:right w:val="none" w:sz="0" w:space="0" w:color="auto"/>
          </w:divBdr>
        </w:div>
        <w:div w:id="1069842058">
          <w:marLeft w:val="480"/>
          <w:marRight w:val="0"/>
          <w:marTop w:val="0"/>
          <w:marBottom w:val="0"/>
          <w:divBdr>
            <w:top w:val="none" w:sz="0" w:space="0" w:color="auto"/>
            <w:left w:val="none" w:sz="0" w:space="0" w:color="auto"/>
            <w:bottom w:val="none" w:sz="0" w:space="0" w:color="auto"/>
            <w:right w:val="none" w:sz="0" w:space="0" w:color="auto"/>
          </w:divBdr>
        </w:div>
        <w:div w:id="2001149703">
          <w:marLeft w:val="480"/>
          <w:marRight w:val="0"/>
          <w:marTop w:val="0"/>
          <w:marBottom w:val="0"/>
          <w:divBdr>
            <w:top w:val="none" w:sz="0" w:space="0" w:color="auto"/>
            <w:left w:val="none" w:sz="0" w:space="0" w:color="auto"/>
            <w:bottom w:val="none" w:sz="0" w:space="0" w:color="auto"/>
            <w:right w:val="none" w:sz="0" w:space="0" w:color="auto"/>
          </w:divBdr>
        </w:div>
        <w:div w:id="1487165439">
          <w:marLeft w:val="480"/>
          <w:marRight w:val="0"/>
          <w:marTop w:val="0"/>
          <w:marBottom w:val="0"/>
          <w:divBdr>
            <w:top w:val="none" w:sz="0" w:space="0" w:color="auto"/>
            <w:left w:val="none" w:sz="0" w:space="0" w:color="auto"/>
            <w:bottom w:val="none" w:sz="0" w:space="0" w:color="auto"/>
            <w:right w:val="none" w:sz="0" w:space="0" w:color="auto"/>
          </w:divBdr>
        </w:div>
        <w:div w:id="548494642">
          <w:marLeft w:val="480"/>
          <w:marRight w:val="0"/>
          <w:marTop w:val="0"/>
          <w:marBottom w:val="0"/>
          <w:divBdr>
            <w:top w:val="none" w:sz="0" w:space="0" w:color="auto"/>
            <w:left w:val="none" w:sz="0" w:space="0" w:color="auto"/>
            <w:bottom w:val="none" w:sz="0" w:space="0" w:color="auto"/>
            <w:right w:val="none" w:sz="0" w:space="0" w:color="auto"/>
          </w:divBdr>
        </w:div>
        <w:div w:id="1319383552">
          <w:marLeft w:val="480"/>
          <w:marRight w:val="0"/>
          <w:marTop w:val="0"/>
          <w:marBottom w:val="0"/>
          <w:divBdr>
            <w:top w:val="none" w:sz="0" w:space="0" w:color="auto"/>
            <w:left w:val="none" w:sz="0" w:space="0" w:color="auto"/>
            <w:bottom w:val="none" w:sz="0" w:space="0" w:color="auto"/>
            <w:right w:val="none" w:sz="0" w:space="0" w:color="auto"/>
          </w:divBdr>
        </w:div>
        <w:div w:id="294458104">
          <w:marLeft w:val="480"/>
          <w:marRight w:val="0"/>
          <w:marTop w:val="0"/>
          <w:marBottom w:val="0"/>
          <w:divBdr>
            <w:top w:val="none" w:sz="0" w:space="0" w:color="auto"/>
            <w:left w:val="none" w:sz="0" w:space="0" w:color="auto"/>
            <w:bottom w:val="none" w:sz="0" w:space="0" w:color="auto"/>
            <w:right w:val="none" w:sz="0" w:space="0" w:color="auto"/>
          </w:divBdr>
        </w:div>
        <w:div w:id="905842816">
          <w:marLeft w:val="480"/>
          <w:marRight w:val="0"/>
          <w:marTop w:val="0"/>
          <w:marBottom w:val="0"/>
          <w:divBdr>
            <w:top w:val="none" w:sz="0" w:space="0" w:color="auto"/>
            <w:left w:val="none" w:sz="0" w:space="0" w:color="auto"/>
            <w:bottom w:val="none" w:sz="0" w:space="0" w:color="auto"/>
            <w:right w:val="none" w:sz="0" w:space="0" w:color="auto"/>
          </w:divBdr>
        </w:div>
        <w:div w:id="1797405493">
          <w:marLeft w:val="480"/>
          <w:marRight w:val="0"/>
          <w:marTop w:val="0"/>
          <w:marBottom w:val="0"/>
          <w:divBdr>
            <w:top w:val="none" w:sz="0" w:space="0" w:color="auto"/>
            <w:left w:val="none" w:sz="0" w:space="0" w:color="auto"/>
            <w:bottom w:val="none" w:sz="0" w:space="0" w:color="auto"/>
            <w:right w:val="none" w:sz="0" w:space="0" w:color="auto"/>
          </w:divBdr>
        </w:div>
        <w:div w:id="70392360">
          <w:marLeft w:val="480"/>
          <w:marRight w:val="0"/>
          <w:marTop w:val="0"/>
          <w:marBottom w:val="0"/>
          <w:divBdr>
            <w:top w:val="none" w:sz="0" w:space="0" w:color="auto"/>
            <w:left w:val="none" w:sz="0" w:space="0" w:color="auto"/>
            <w:bottom w:val="none" w:sz="0" w:space="0" w:color="auto"/>
            <w:right w:val="none" w:sz="0" w:space="0" w:color="auto"/>
          </w:divBdr>
        </w:div>
        <w:div w:id="1861508616">
          <w:marLeft w:val="480"/>
          <w:marRight w:val="0"/>
          <w:marTop w:val="0"/>
          <w:marBottom w:val="0"/>
          <w:divBdr>
            <w:top w:val="none" w:sz="0" w:space="0" w:color="auto"/>
            <w:left w:val="none" w:sz="0" w:space="0" w:color="auto"/>
            <w:bottom w:val="none" w:sz="0" w:space="0" w:color="auto"/>
            <w:right w:val="none" w:sz="0" w:space="0" w:color="auto"/>
          </w:divBdr>
        </w:div>
        <w:div w:id="1246288">
          <w:marLeft w:val="480"/>
          <w:marRight w:val="0"/>
          <w:marTop w:val="0"/>
          <w:marBottom w:val="0"/>
          <w:divBdr>
            <w:top w:val="none" w:sz="0" w:space="0" w:color="auto"/>
            <w:left w:val="none" w:sz="0" w:space="0" w:color="auto"/>
            <w:bottom w:val="none" w:sz="0" w:space="0" w:color="auto"/>
            <w:right w:val="none" w:sz="0" w:space="0" w:color="auto"/>
          </w:divBdr>
        </w:div>
        <w:div w:id="1068309970">
          <w:marLeft w:val="480"/>
          <w:marRight w:val="0"/>
          <w:marTop w:val="0"/>
          <w:marBottom w:val="0"/>
          <w:divBdr>
            <w:top w:val="none" w:sz="0" w:space="0" w:color="auto"/>
            <w:left w:val="none" w:sz="0" w:space="0" w:color="auto"/>
            <w:bottom w:val="none" w:sz="0" w:space="0" w:color="auto"/>
            <w:right w:val="none" w:sz="0" w:space="0" w:color="auto"/>
          </w:divBdr>
        </w:div>
        <w:div w:id="1849907851">
          <w:marLeft w:val="480"/>
          <w:marRight w:val="0"/>
          <w:marTop w:val="0"/>
          <w:marBottom w:val="0"/>
          <w:divBdr>
            <w:top w:val="none" w:sz="0" w:space="0" w:color="auto"/>
            <w:left w:val="none" w:sz="0" w:space="0" w:color="auto"/>
            <w:bottom w:val="none" w:sz="0" w:space="0" w:color="auto"/>
            <w:right w:val="none" w:sz="0" w:space="0" w:color="auto"/>
          </w:divBdr>
        </w:div>
      </w:divsChild>
    </w:div>
    <w:div w:id="203828466">
      <w:bodyDiv w:val="1"/>
      <w:marLeft w:val="0"/>
      <w:marRight w:val="0"/>
      <w:marTop w:val="0"/>
      <w:marBottom w:val="0"/>
      <w:divBdr>
        <w:top w:val="none" w:sz="0" w:space="0" w:color="auto"/>
        <w:left w:val="none" w:sz="0" w:space="0" w:color="auto"/>
        <w:bottom w:val="none" w:sz="0" w:space="0" w:color="auto"/>
        <w:right w:val="none" w:sz="0" w:space="0" w:color="auto"/>
      </w:divBdr>
    </w:div>
    <w:div w:id="206331700">
      <w:bodyDiv w:val="1"/>
      <w:marLeft w:val="0"/>
      <w:marRight w:val="0"/>
      <w:marTop w:val="0"/>
      <w:marBottom w:val="0"/>
      <w:divBdr>
        <w:top w:val="none" w:sz="0" w:space="0" w:color="auto"/>
        <w:left w:val="none" w:sz="0" w:space="0" w:color="auto"/>
        <w:bottom w:val="none" w:sz="0" w:space="0" w:color="auto"/>
        <w:right w:val="none" w:sz="0" w:space="0" w:color="auto"/>
      </w:divBdr>
    </w:div>
    <w:div w:id="208959957">
      <w:bodyDiv w:val="1"/>
      <w:marLeft w:val="0"/>
      <w:marRight w:val="0"/>
      <w:marTop w:val="0"/>
      <w:marBottom w:val="0"/>
      <w:divBdr>
        <w:top w:val="none" w:sz="0" w:space="0" w:color="auto"/>
        <w:left w:val="none" w:sz="0" w:space="0" w:color="auto"/>
        <w:bottom w:val="none" w:sz="0" w:space="0" w:color="auto"/>
        <w:right w:val="none" w:sz="0" w:space="0" w:color="auto"/>
      </w:divBdr>
    </w:div>
    <w:div w:id="209809097">
      <w:bodyDiv w:val="1"/>
      <w:marLeft w:val="0"/>
      <w:marRight w:val="0"/>
      <w:marTop w:val="0"/>
      <w:marBottom w:val="0"/>
      <w:divBdr>
        <w:top w:val="none" w:sz="0" w:space="0" w:color="auto"/>
        <w:left w:val="none" w:sz="0" w:space="0" w:color="auto"/>
        <w:bottom w:val="none" w:sz="0" w:space="0" w:color="auto"/>
        <w:right w:val="none" w:sz="0" w:space="0" w:color="auto"/>
      </w:divBdr>
    </w:div>
    <w:div w:id="211381791">
      <w:bodyDiv w:val="1"/>
      <w:marLeft w:val="0"/>
      <w:marRight w:val="0"/>
      <w:marTop w:val="0"/>
      <w:marBottom w:val="0"/>
      <w:divBdr>
        <w:top w:val="none" w:sz="0" w:space="0" w:color="auto"/>
        <w:left w:val="none" w:sz="0" w:space="0" w:color="auto"/>
        <w:bottom w:val="none" w:sz="0" w:space="0" w:color="auto"/>
        <w:right w:val="none" w:sz="0" w:space="0" w:color="auto"/>
      </w:divBdr>
    </w:div>
    <w:div w:id="212011072">
      <w:bodyDiv w:val="1"/>
      <w:marLeft w:val="0"/>
      <w:marRight w:val="0"/>
      <w:marTop w:val="0"/>
      <w:marBottom w:val="0"/>
      <w:divBdr>
        <w:top w:val="none" w:sz="0" w:space="0" w:color="auto"/>
        <w:left w:val="none" w:sz="0" w:space="0" w:color="auto"/>
        <w:bottom w:val="none" w:sz="0" w:space="0" w:color="auto"/>
        <w:right w:val="none" w:sz="0" w:space="0" w:color="auto"/>
      </w:divBdr>
      <w:divsChild>
        <w:div w:id="836503852">
          <w:marLeft w:val="480"/>
          <w:marRight w:val="0"/>
          <w:marTop w:val="0"/>
          <w:marBottom w:val="0"/>
          <w:divBdr>
            <w:top w:val="none" w:sz="0" w:space="0" w:color="auto"/>
            <w:left w:val="none" w:sz="0" w:space="0" w:color="auto"/>
            <w:bottom w:val="none" w:sz="0" w:space="0" w:color="auto"/>
            <w:right w:val="none" w:sz="0" w:space="0" w:color="auto"/>
          </w:divBdr>
        </w:div>
        <w:div w:id="826243390">
          <w:marLeft w:val="480"/>
          <w:marRight w:val="0"/>
          <w:marTop w:val="0"/>
          <w:marBottom w:val="0"/>
          <w:divBdr>
            <w:top w:val="none" w:sz="0" w:space="0" w:color="auto"/>
            <w:left w:val="none" w:sz="0" w:space="0" w:color="auto"/>
            <w:bottom w:val="none" w:sz="0" w:space="0" w:color="auto"/>
            <w:right w:val="none" w:sz="0" w:space="0" w:color="auto"/>
          </w:divBdr>
        </w:div>
        <w:div w:id="1609465431">
          <w:marLeft w:val="480"/>
          <w:marRight w:val="0"/>
          <w:marTop w:val="0"/>
          <w:marBottom w:val="0"/>
          <w:divBdr>
            <w:top w:val="none" w:sz="0" w:space="0" w:color="auto"/>
            <w:left w:val="none" w:sz="0" w:space="0" w:color="auto"/>
            <w:bottom w:val="none" w:sz="0" w:space="0" w:color="auto"/>
            <w:right w:val="none" w:sz="0" w:space="0" w:color="auto"/>
          </w:divBdr>
        </w:div>
        <w:div w:id="403643580">
          <w:marLeft w:val="480"/>
          <w:marRight w:val="0"/>
          <w:marTop w:val="0"/>
          <w:marBottom w:val="0"/>
          <w:divBdr>
            <w:top w:val="none" w:sz="0" w:space="0" w:color="auto"/>
            <w:left w:val="none" w:sz="0" w:space="0" w:color="auto"/>
            <w:bottom w:val="none" w:sz="0" w:space="0" w:color="auto"/>
            <w:right w:val="none" w:sz="0" w:space="0" w:color="auto"/>
          </w:divBdr>
        </w:div>
        <w:div w:id="302005082">
          <w:marLeft w:val="480"/>
          <w:marRight w:val="0"/>
          <w:marTop w:val="0"/>
          <w:marBottom w:val="0"/>
          <w:divBdr>
            <w:top w:val="none" w:sz="0" w:space="0" w:color="auto"/>
            <w:left w:val="none" w:sz="0" w:space="0" w:color="auto"/>
            <w:bottom w:val="none" w:sz="0" w:space="0" w:color="auto"/>
            <w:right w:val="none" w:sz="0" w:space="0" w:color="auto"/>
          </w:divBdr>
        </w:div>
        <w:div w:id="544219813">
          <w:marLeft w:val="480"/>
          <w:marRight w:val="0"/>
          <w:marTop w:val="0"/>
          <w:marBottom w:val="0"/>
          <w:divBdr>
            <w:top w:val="none" w:sz="0" w:space="0" w:color="auto"/>
            <w:left w:val="none" w:sz="0" w:space="0" w:color="auto"/>
            <w:bottom w:val="none" w:sz="0" w:space="0" w:color="auto"/>
            <w:right w:val="none" w:sz="0" w:space="0" w:color="auto"/>
          </w:divBdr>
        </w:div>
        <w:div w:id="979267074">
          <w:marLeft w:val="480"/>
          <w:marRight w:val="0"/>
          <w:marTop w:val="0"/>
          <w:marBottom w:val="0"/>
          <w:divBdr>
            <w:top w:val="none" w:sz="0" w:space="0" w:color="auto"/>
            <w:left w:val="none" w:sz="0" w:space="0" w:color="auto"/>
            <w:bottom w:val="none" w:sz="0" w:space="0" w:color="auto"/>
            <w:right w:val="none" w:sz="0" w:space="0" w:color="auto"/>
          </w:divBdr>
        </w:div>
        <w:div w:id="1095901805">
          <w:marLeft w:val="480"/>
          <w:marRight w:val="0"/>
          <w:marTop w:val="0"/>
          <w:marBottom w:val="0"/>
          <w:divBdr>
            <w:top w:val="none" w:sz="0" w:space="0" w:color="auto"/>
            <w:left w:val="none" w:sz="0" w:space="0" w:color="auto"/>
            <w:bottom w:val="none" w:sz="0" w:space="0" w:color="auto"/>
            <w:right w:val="none" w:sz="0" w:space="0" w:color="auto"/>
          </w:divBdr>
        </w:div>
        <w:div w:id="1369258204">
          <w:marLeft w:val="480"/>
          <w:marRight w:val="0"/>
          <w:marTop w:val="0"/>
          <w:marBottom w:val="0"/>
          <w:divBdr>
            <w:top w:val="none" w:sz="0" w:space="0" w:color="auto"/>
            <w:left w:val="none" w:sz="0" w:space="0" w:color="auto"/>
            <w:bottom w:val="none" w:sz="0" w:space="0" w:color="auto"/>
            <w:right w:val="none" w:sz="0" w:space="0" w:color="auto"/>
          </w:divBdr>
        </w:div>
        <w:div w:id="186986645">
          <w:marLeft w:val="480"/>
          <w:marRight w:val="0"/>
          <w:marTop w:val="0"/>
          <w:marBottom w:val="0"/>
          <w:divBdr>
            <w:top w:val="none" w:sz="0" w:space="0" w:color="auto"/>
            <w:left w:val="none" w:sz="0" w:space="0" w:color="auto"/>
            <w:bottom w:val="none" w:sz="0" w:space="0" w:color="auto"/>
            <w:right w:val="none" w:sz="0" w:space="0" w:color="auto"/>
          </w:divBdr>
        </w:div>
        <w:div w:id="530799785">
          <w:marLeft w:val="480"/>
          <w:marRight w:val="0"/>
          <w:marTop w:val="0"/>
          <w:marBottom w:val="0"/>
          <w:divBdr>
            <w:top w:val="none" w:sz="0" w:space="0" w:color="auto"/>
            <w:left w:val="none" w:sz="0" w:space="0" w:color="auto"/>
            <w:bottom w:val="none" w:sz="0" w:space="0" w:color="auto"/>
            <w:right w:val="none" w:sz="0" w:space="0" w:color="auto"/>
          </w:divBdr>
        </w:div>
        <w:div w:id="843516593">
          <w:marLeft w:val="480"/>
          <w:marRight w:val="0"/>
          <w:marTop w:val="0"/>
          <w:marBottom w:val="0"/>
          <w:divBdr>
            <w:top w:val="none" w:sz="0" w:space="0" w:color="auto"/>
            <w:left w:val="none" w:sz="0" w:space="0" w:color="auto"/>
            <w:bottom w:val="none" w:sz="0" w:space="0" w:color="auto"/>
            <w:right w:val="none" w:sz="0" w:space="0" w:color="auto"/>
          </w:divBdr>
        </w:div>
        <w:div w:id="1526862606">
          <w:marLeft w:val="480"/>
          <w:marRight w:val="0"/>
          <w:marTop w:val="0"/>
          <w:marBottom w:val="0"/>
          <w:divBdr>
            <w:top w:val="none" w:sz="0" w:space="0" w:color="auto"/>
            <w:left w:val="none" w:sz="0" w:space="0" w:color="auto"/>
            <w:bottom w:val="none" w:sz="0" w:space="0" w:color="auto"/>
            <w:right w:val="none" w:sz="0" w:space="0" w:color="auto"/>
          </w:divBdr>
        </w:div>
        <w:div w:id="1260068539">
          <w:marLeft w:val="480"/>
          <w:marRight w:val="0"/>
          <w:marTop w:val="0"/>
          <w:marBottom w:val="0"/>
          <w:divBdr>
            <w:top w:val="none" w:sz="0" w:space="0" w:color="auto"/>
            <w:left w:val="none" w:sz="0" w:space="0" w:color="auto"/>
            <w:bottom w:val="none" w:sz="0" w:space="0" w:color="auto"/>
            <w:right w:val="none" w:sz="0" w:space="0" w:color="auto"/>
          </w:divBdr>
        </w:div>
        <w:div w:id="1477260157">
          <w:marLeft w:val="480"/>
          <w:marRight w:val="0"/>
          <w:marTop w:val="0"/>
          <w:marBottom w:val="0"/>
          <w:divBdr>
            <w:top w:val="none" w:sz="0" w:space="0" w:color="auto"/>
            <w:left w:val="none" w:sz="0" w:space="0" w:color="auto"/>
            <w:bottom w:val="none" w:sz="0" w:space="0" w:color="auto"/>
            <w:right w:val="none" w:sz="0" w:space="0" w:color="auto"/>
          </w:divBdr>
        </w:div>
        <w:div w:id="1149783833">
          <w:marLeft w:val="480"/>
          <w:marRight w:val="0"/>
          <w:marTop w:val="0"/>
          <w:marBottom w:val="0"/>
          <w:divBdr>
            <w:top w:val="none" w:sz="0" w:space="0" w:color="auto"/>
            <w:left w:val="none" w:sz="0" w:space="0" w:color="auto"/>
            <w:bottom w:val="none" w:sz="0" w:space="0" w:color="auto"/>
            <w:right w:val="none" w:sz="0" w:space="0" w:color="auto"/>
          </w:divBdr>
        </w:div>
        <w:div w:id="659388903">
          <w:marLeft w:val="480"/>
          <w:marRight w:val="0"/>
          <w:marTop w:val="0"/>
          <w:marBottom w:val="0"/>
          <w:divBdr>
            <w:top w:val="none" w:sz="0" w:space="0" w:color="auto"/>
            <w:left w:val="none" w:sz="0" w:space="0" w:color="auto"/>
            <w:bottom w:val="none" w:sz="0" w:space="0" w:color="auto"/>
            <w:right w:val="none" w:sz="0" w:space="0" w:color="auto"/>
          </w:divBdr>
        </w:div>
        <w:div w:id="1575118704">
          <w:marLeft w:val="480"/>
          <w:marRight w:val="0"/>
          <w:marTop w:val="0"/>
          <w:marBottom w:val="0"/>
          <w:divBdr>
            <w:top w:val="none" w:sz="0" w:space="0" w:color="auto"/>
            <w:left w:val="none" w:sz="0" w:space="0" w:color="auto"/>
            <w:bottom w:val="none" w:sz="0" w:space="0" w:color="auto"/>
            <w:right w:val="none" w:sz="0" w:space="0" w:color="auto"/>
          </w:divBdr>
        </w:div>
        <w:div w:id="1916158128">
          <w:marLeft w:val="480"/>
          <w:marRight w:val="0"/>
          <w:marTop w:val="0"/>
          <w:marBottom w:val="0"/>
          <w:divBdr>
            <w:top w:val="none" w:sz="0" w:space="0" w:color="auto"/>
            <w:left w:val="none" w:sz="0" w:space="0" w:color="auto"/>
            <w:bottom w:val="none" w:sz="0" w:space="0" w:color="auto"/>
            <w:right w:val="none" w:sz="0" w:space="0" w:color="auto"/>
          </w:divBdr>
        </w:div>
        <w:div w:id="1473408090">
          <w:marLeft w:val="480"/>
          <w:marRight w:val="0"/>
          <w:marTop w:val="0"/>
          <w:marBottom w:val="0"/>
          <w:divBdr>
            <w:top w:val="none" w:sz="0" w:space="0" w:color="auto"/>
            <w:left w:val="none" w:sz="0" w:space="0" w:color="auto"/>
            <w:bottom w:val="none" w:sz="0" w:space="0" w:color="auto"/>
            <w:right w:val="none" w:sz="0" w:space="0" w:color="auto"/>
          </w:divBdr>
        </w:div>
        <w:div w:id="261961185">
          <w:marLeft w:val="480"/>
          <w:marRight w:val="0"/>
          <w:marTop w:val="0"/>
          <w:marBottom w:val="0"/>
          <w:divBdr>
            <w:top w:val="none" w:sz="0" w:space="0" w:color="auto"/>
            <w:left w:val="none" w:sz="0" w:space="0" w:color="auto"/>
            <w:bottom w:val="none" w:sz="0" w:space="0" w:color="auto"/>
            <w:right w:val="none" w:sz="0" w:space="0" w:color="auto"/>
          </w:divBdr>
        </w:div>
        <w:div w:id="1025404471">
          <w:marLeft w:val="480"/>
          <w:marRight w:val="0"/>
          <w:marTop w:val="0"/>
          <w:marBottom w:val="0"/>
          <w:divBdr>
            <w:top w:val="none" w:sz="0" w:space="0" w:color="auto"/>
            <w:left w:val="none" w:sz="0" w:space="0" w:color="auto"/>
            <w:bottom w:val="none" w:sz="0" w:space="0" w:color="auto"/>
            <w:right w:val="none" w:sz="0" w:space="0" w:color="auto"/>
          </w:divBdr>
        </w:div>
        <w:div w:id="408499419">
          <w:marLeft w:val="480"/>
          <w:marRight w:val="0"/>
          <w:marTop w:val="0"/>
          <w:marBottom w:val="0"/>
          <w:divBdr>
            <w:top w:val="none" w:sz="0" w:space="0" w:color="auto"/>
            <w:left w:val="none" w:sz="0" w:space="0" w:color="auto"/>
            <w:bottom w:val="none" w:sz="0" w:space="0" w:color="auto"/>
            <w:right w:val="none" w:sz="0" w:space="0" w:color="auto"/>
          </w:divBdr>
        </w:div>
        <w:div w:id="1383403584">
          <w:marLeft w:val="480"/>
          <w:marRight w:val="0"/>
          <w:marTop w:val="0"/>
          <w:marBottom w:val="0"/>
          <w:divBdr>
            <w:top w:val="none" w:sz="0" w:space="0" w:color="auto"/>
            <w:left w:val="none" w:sz="0" w:space="0" w:color="auto"/>
            <w:bottom w:val="none" w:sz="0" w:space="0" w:color="auto"/>
            <w:right w:val="none" w:sz="0" w:space="0" w:color="auto"/>
          </w:divBdr>
        </w:div>
        <w:div w:id="88309052">
          <w:marLeft w:val="480"/>
          <w:marRight w:val="0"/>
          <w:marTop w:val="0"/>
          <w:marBottom w:val="0"/>
          <w:divBdr>
            <w:top w:val="none" w:sz="0" w:space="0" w:color="auto"/>
            <w:left w:val="none" w:sz="0" w:space="0" w:color="auto"/>
            <w:bottom w:val="none" w:sz="0" w:space="0" w:color="auto"/>
            <w:right w:val="none" w:sz="0" w:space="0" w:color="auto"/>
          </w:divBdr>
        </w:div>
        <w:div w:id="824127691">
          <w:marLeft w:val="480"/>
          <w:marRight w:val="0"/>
          <w:marTop w:val="0"/>
          <w:marBottom w:val="0"/>
          <w:divBdr>
            <w:top w:val="none" w:sz="0" w:space="0" w:color="auto"/>
            <w:left w:val="none" w:sz="0" w:space="0" w:color="auto"/>
            <w:bottom w:val="none" w:sz="0" w:space="0" w:color="auto"/>
            <w:right w:val="none" w:sz="0" w:space="0" w:color="auto"/>
          </w:divBdr>
        </w:div>
        <w:div w:id="464785298">
          <w:marLeft w:val="480"/>
          <w:marRight w:val="0"/>
          <w:marTop w:val="0"/>
          <w:marBottom w:val="0"/>
          <w:divBdr>
            <w:top w:val="none" w:sz="0" w:space="0" w:color="auto"/>
            <w:left w:val="none" w:sz="0" w:space="0" w:color="auto"/>
            <w:bottom w:val="none" w:sz="0" w:space="0" w:color="auto"/>
            <w:right w:val="none" w:sz="0" w:space="0" w:color="auto"/>
          </w:divBdr>
        </w:div>
        <w:div w:id="184635958">
          <w:marLeft w:val="480"/>
          <w:marRight w:val="0"/>
          <w:marTop w:val="0"/>
          <w:marBottom w:val="0"/>
          <w:divBdr>
            <w:top w:val="none" w:sz="0" w:space="0" w:color="auto"/>
            <w:left w:val="none" w:sz="0" w:space="0" w:color="auto"/>
            <w:bottom w:val="none" w:sz="0" w:space="0" w:color="auto"/>
            <w:right w:val="none" w:sz="0" w:space="0" w:color="auto"/>
          </w:divBdr>
        </w:div>
        <w:div w:id="1078476618">
          <w:marLeft w:val="480"/>
          <w:marRight w:val="0"/>
          <w:marTop w:val="0"/>
          <w:marBottom w:val="0"/>
          <w:divBdr>
            <w:top w:val="none" w:sz="0" w:space="0" w:color="auto"/>
            <w:left w:val="none" w:sz="0" w:space="0" w:color="auto"/>
            <w:bottom w:val="none" w:sz="0" w:space="0" w:color="auto"/>
            <w:right w:val="none" w:sz="0" w:space="0" w:color="auto"/>
          </w:divBdr>
        </w:div>
        <w:div w:id="1456752664">
          <w:marLeft w:val="480"/>
          <w:marRight w:val="0"/>
          <w:marTop w:val="0"/>
          <w:marBottom w:val="0"/>
          <w:divBdr>
            <w:top w:val="none" w:sz="0" w:space="0" w:color="auto"/>
            <w:left w:val="none" w:sz="0" w:space="0" w:color="auto"/>
            <w:bottom w:val="none" w:sz="0" w:space="0" w:color="auto"/>
            <w:right w:val="none" w:sz="0" w:space="0" w:color="auto"/>
          </w:divBdr>
        </w:div>
        <w:div w:id="1576012046">
          <w:marLeft w:val="480"/>
          <w:marRight w:val="0"/>
          <w:marTop w:val="0"/>
          <w:marBottom w:val="0"/>
          <w:divBdr>
            <w:top w:val="none" w:sz="0" w:space="0" w:color="auto"/>
            <w:left w:val="none" w:sz="0" w:space="0" w:color="auto"/>
            <w:bottom w:val="none" w:sz="0" w:space="0" w:color="auto"/>
            <w:right w:val="none" w:sz="0" w:space="0" w:color="auto"/>
          </w:divBdr>
        </w:div>
        <w:div w:id="763654052">
          <w:marLeft w:val="480"/>
          <w:marRight w:val="0"/>
          <w:marTop w:val="0"/>
          <w:marBottom w:val="0"/>
          <w:divBdr>
            <w:top w:val="none" w:sz="0" w:space="0" w:color="auto"/>
            <w:left w:val="none" w:sz="0" w:space="0" w:color="auto"/>
            <w:bottom w:val="none" w:sz="0" w:space="0" w:color="auto"/>
            <w:right w:val="none" w:sz="0" w:space="0" w:color="auto"/>
          </w:divBdr>
        </w:div>
        <w:div w:id="1238906808">
          <w:marLeft w:val="480"/>
          <w:marRight w:val="0"/>
          <w:marTop w:val="0"/>
          <w:marBottom w:val="0"/>
          <w:divBdr>
            <w:top w:val="none" w:sz="0" w:space="0" w:color="auto"/>
            <w:left w:val="none" w:sz="0" w:space="0" w:color="auto"/>
            <w:bottom w:val="none" w:sz="0" w:space="0" w:color="auto"/>
            <w:right w:val="none" w:sz="0" w:space="0" w:color="auto"/>
          </w:divBdr>
        </w:div>
        <w:div w:id="1487865418">
          <w:marLeft w:val="480"/>
          <w:marRight w:val="0"/>
          <w:marTop w:val="0"/>
          <w:marBottom w:val="0"/>
          <w:divBdr>
            <w:top w:val="none" w:sz="0" w:space="0" w:color="auto"/>
            <w:left w:val="none" w:sz="0" w:space="0" w:color="auto"/>
            <w:bottom w:val="none" w:sz="0" w:space="0" w:color="auto"/>
            <w:right w:val="none" w:sz="0" w:space="0" w:color="auto"/>
          </w:divBdr>
        </w:div>
        <w:div w:id="669868146">
          <w:marLeft w:val="480"/>
          <w:marRight w:val="0"/>
          <w:marTop w:val="0"/>
          <w:marBottom w:val="0"/>
          <w:divBdr>
            <w:top w:val="none" w:sz="0" w:space="0" w:color="auto"/>
            <w:left w:val="none" w:sz="0" w:space="0" w:color="auto"/>
            <w:bottom w:val="none" w:sz="0" w:space="0" w:color="auto"/>
            <w:right w:val="none" w:sz="0" w:space="0" w:color="auto"/>
          </w:divBdr>
        </w:div>
        <w:div w:id="1919820731">
          <w:marLeft w:val="480"/>
          <w:marRight w:val="0"/>
          <w:marTop w:val="0"/>
          <w:marBottom w:val="0"/>
          <w:divBdr>
            <w:top w:val="none" w:sz="0" w:space="0" w:color="auto"/>
            <w:left w:val="none" w:sz="0" w:space="0" w:color="auto"/>
            <w:bottom w:val="none" w:sz="0" w:space="0" w:color="auto"/>
            <w:right w:val="none" w:sz="0" w:space="0" w:color="auto"/>
          </w:divBdr>
        </w:div>
        <w:div w:id="496729187">
          <w:marLeft w:val="480"/>
          <w:marRight w:val="0"/>
          <w:marTop w:val="0"/>
          <w:marBottom w:val="0"/>
          <w:divBdr>
            <w:top w:val="none" w:sz="0" w:space="0" w:color="auto"/>
            <w:left w:val="none" w:sz="0" w:space="0" w:color="auto"/>
            <w:bottom w:val="none" w:sz="0" w:space="0" w:color="auto"/>
            <w:right w:val="none" w:sz="0" w:space="0" w:color="auto"/>
          </w:divBdr>
        </w:div>
        <w:div w:id="435365259">
          <w:marLeft w:val="480"/>
          <w:marRight w:val="0"/>
          <w:marTop w:val="0"/>
          <w:marBottom w:val="0"/>
          <w:divBdr>
            <w:top w:val="none" w:sz="0" w:space="0" w:color="auto"/>
            <w:left w:val="none" w:sz="0" w:space="0" w:color="auto"/>
            <w:bottom w:val="none" w:sz="0" w:space="0" w:color="auto"/>
            <w:right w:val="none" w:sz="0" w:space="0" w:color="auto"/>
          </w:divBdr>
        </w:div>
        <w:div w:id="708645195">
          <w:marLeft w:val="480"/>
          <w:marRight w:val="0"/>
          <w:marTop w:val="0"/>
          <w:marBottom w:val="0"/>
          <w:divBdr>
            <w:top w:val="none" w:sz="0" w:space="0" w:color="auto"/>
            <w:left w:val="none" w:sz="0" w:space="0" w:color="auto"/>
            <w:bottom w:val="none" w:sz="0" w:space="0" w:color="auto"/>
            <w:right w:val="none" w:sz="0" w:space="0" w:color="auto"/>
          </w:divBdr>
        </w:div>
        <w:div w:id="1329096297">
          <w:marLeft w:val="480"/>
          <w:marRight w:val="0"/>
          <w:marTop w:val="0"/>
          <w:marBottom w:val="0"/>
          <w:divBdr>
            <w:top w:val="none" w:sz="0" w:space="0" w:color="auto"/>
            <w:left w:val="none" w:sz="0" w:space="0" w:color="auto"/>
            <w:bottom w:val="none" w:sz="0" w:space="0" w:color="auto"/>
            <w:right w:val="none" w:sz="0" w:space="0" w:color="auto"/>
          </w:divBdr>
        </w:div>
        <w:div w:id="165439710">
          <w:marLeft w:val="480"/>
          <w:marRight w:val="0"/>
          <w:marTop w:val="0"/>
          <w:marBottom w:val="0"/>
          <w:divBdr>
            <w:top w:val="none" w:sz="0" w:space="0" w:color="auto"/>
            <w:left w:val="none" w:sz="0" w:space="0" w:color="auto"/>
            <w:bottom w:val="none" w:sz="0" w:space="0" w:color="auto"/>
            <w:right w:val="none" w:sz="0" w:space="0" w:color="auto"/>
          </w:divBdr>
        </w:div>
        <w:div w:id="1392920374">
          <w:marLeft w:val="480"/>
          <w:marRight w:val="0"/>
          <w:marTop w:val="0"/>
          <w:marBottom w:val="0"/>
          <w:divBdr>
            <w:top w:val="none" w:sz="0" w:space="0" w:color="auto"/>
            <w:left w:val="none" w:sz="0" w:space="0" w:color="auto"/>
            <w:bottom w:val="none" w:sz="0" w:space="0" w:color="auto"/>
            <w:right w:val="none" w:sz="0" w:space="0" w:color="auto"/>
          </w:divBdr>
        </w:div>
        <w:div w:id="928080292">
          <w:marLeft w:val="480"/>
          <w:marRight w:val="0"/>
          <w:marTop w:val="0"/>
          <w:marBottom w:val="0"/>
          <w:divBdr>
            <w:top w:val="none" w:sz="0" w:space="0" w:color="auto"/>
            <w:left w:val="none" w:sz="0" w:space="0" w:color="auto"/>
            <w:bottom w:val="none" w:sz="0" w:space="0" w:color="auto"/>
            <w:right w:val="none" w:sz="0" w:space="0" w:color="auto"/>
          </w:divBdr>
        </w:div>
      </w:divsChild>
    </w:div>
    <w:div w:id="213547144">
      <w:bodyDiv w:val="1"/>
      <w:marLeft w:val="0"/>
      <w:marRight w:val="0"/>
      <w:marTop w:val="0"/>
      <w:marBottom w:val="0"/>
      <w:divBdr>
        <w:top w:val="none" w:sz="0" w:space="0" w:color="auto"/>
        <w:left w:val="none" w:sz="0" w:space="0" w:color="auto"/>
        <w:bottom w:val="none" w:sz="0" w:space="0" w:color="auto"/>
        <w:right w:val="none" w:sz="0" w:space="0" w:color="auto"/>
      </w:divBdr>
    </w:div>
    <w:div w:id="215895168">
      <w:bodyDiv w:val="1"/>
      <w:marLeft w:val="0"/>
      <w:marRight w:val="0"/>
      <w:marTop w:val="0"/>
      <w:marBottom w:val="0"/>
      <w:divBdr>
        <w:top w:val="none" w:sz="0" w:space="0" w:color="auto"/>
        <w:left w:val="none" w:sz="0" w:space="0" w:color="auto"/>
        <w:bottom w:val="none" w:sz="0" w:space="0" w:color="auto"/>
        <w:right w:val="none" w:sz="0" w:space="0" w:color="auto"/>
      </w:divBdr>
    </w:div>
    <w:div w:id="220412462">
      <w:bodyDiv w:val="1"/>
      <w:marLeft w:val="0"/>
      <w:marRight w:val="0"/>
      <w:marTop w:val="0"/>
      <w:marBottom w:val="0"/>
      <w:divBdr>
        <w:top w:val="none" w:sz="0" w:space="0" w:color="auto"/>
        <w:left w:val="none" w:sz="0" w:space="0" w:color="auto"/>
        <w:bottom w:val="none" w:sz="0" w:space="0" w:color="auto"/>
        <w:right w:val="none" w:sz="0" w:space="0" w:color="auto"/>
      </w:divBdr>
    </w:div>
    <w:div w:id="224071533">
      <w:bodyDiv w:val="1"/>
      <w:marLeft w:val="0"/>
      <w:marRight w:val="0"/>
      <w:marTop w:val="0"/>
      <w:marBottom w:val="0"/>
      <w:divBdr>
        <w:top w:val="none" w:sz="0" w:space="0" w:color="auto"/>
        <w:left w:val="none" w:sz="0" w:space="0" w:color="auto"/>
        <w:bottom w:val="none" w:sz="0" w:space="0" w:color="auto"/>
        <w:right w:val="none" w:sz="0" w:space="0" w:color="auto"/>
      </w:divBdr>
    </w:div>
    <w:div w:id="224994129">
      <w:bodyDiv w:val="1"/>
      <w:marLeft w:val="0"/>
      <w:marRight w:val="0"/>
      <w:marTop w:val="0"/>
      <w:marBottom w:val="0"/>
      <w:divBdr>
        <w:top w:val="none" w:sz="0" w:space="0" w:color="auto"/>
        <w:left w:val="none" w:sz="0" w:space="0" w:color="auto"/>
        <w:bottom w:val="none" w:sz="0" w:space="0" w:color="auto"/>
        <w:right w:val="none" w:sz="0" w:space="0" w:color="auto"/>
      </w:divBdr>
    </w:div>
    <w:div w:id="227805417">
      <w:bodyDiv w:val="1"/>
      <w:marLeft w:val="0"/>
      <w:marRight w:val="0"/>
      <w:marTop w:val="0"/>
      <w:marBottom w:val="0"/>
      <w:divBdr>
        <w:top w:val="none" w:sz="0" w:space="0" w:color="auto"/>
        <w:left w:val="none" w:sz="0" w:space="0" w:color="auto"/>
        <w:bottom w:val="none" w:sz="0" w:space="0" w:color="auto"/>
        <w:right w:val="none" w:sz="0" w:space="0" w:color="auto"/>
      </w:divBdr>
    </w:div>
    <w:div w:id="228543803">
      <w:bodyDiv w:val="1"/>
      <w:marLeft w:val="0"/>
      <w:marRight w:val="0"/>
      <w:marTop w:val="0"/>
      <w:marBottom w:val="0"/>
      <w:divBdr>
        <w:top w:val="none" w:sz="0" w:space="0" w:color="auto"/>
        <w:left w:val="none" w:sz="0" w:space="0" w:color="auto"/>
        <w:bottom w:val="none" w:sz="0" w:space="0" w:color="auto"/>
        <w:right w:val="none" w:sz="0" w:space="0" w:color="auto"/>
      </w:divBdr>
    </w:div>
    <w:div w:id="231624159">
      <w:bodyDiv w:val="1"/>
      <w:marLeft w:val="0"/>
      <w:marRight w:val="0"/>
      <w:marTop w:val="0"/>
      <w:marBottom w:val="0"/>
      <w:divBdr>
        <w:top w:val="none" w:sz="0" w:space="0" w:color="auto"/>
        <w:left w:val="none" w:sz="0" w:space="0" w:color="auto"/>
        <w:bottom w:val="none" w:sz="0" w:space="0" w:color="auto"/>
        <w:right w:val="none" w:sz="0" w:space="0" w:color="auto"/>
      </w:divBdr>
      <w:divsChild>
        <w:div w:id="1011761394">
          <w:marLeft w:val="480"/>
          <w:marRight w:val="0"/>
          <w:marTop w:val="0"/>
          <w:marBottom w:val="0"/>
          <w:divBdr>
            <w:top w:val="none" w:sz="0" w:space="0" w:color="auto"/>
            <w:left w:val="none" w:sz="0" w:space="0" w:color="auto"/>
            <w:bottom w:val="none" w:sz="0" w:space="0" w:color="auto"/>
            <w:right w:val="none" w:sz="0" w:space="0" w:color="auto"/>
          </w:divBdr>
        </w:div>
        <w:div w:id="1010570329">
          <w:marLeft w:val="480"/>
          <w:marRight w:val="0"/>
          <w:marTop w:val="0"/>
          <w:marBottom w:val="0"/>
          <w:divBdr>
            <w:top w:val="none" w:sz="0" w:space="0" w:color="auto"/>
            <w:left w:val="none" w:sz="0" w:space="0" w:color="auto"/>
            <w:bottom w:val="none" w:sz="0" w:space="0" w:color="auto"/>
            <w:right w:val="none" w:sz="0" w:space="0" w:color="auto"/>
          </w:divBdr>
        </w:div>
        <w:div w:id="1519853013">
          <w:marLeft w:val="480"/>
          <w:marRight w:val="0"/>
          <w:marTop w:val="0"/>
          <w:marBottom w:val="0"/>
          <w:divBdr>
            <w:top w:val="none" w:sz="0" w:space="0" w:color="auto"/>
            <w:left w:val="none" w:sz="0" w:space="0" w:color="auto"/>
            <w:bottom w:val="none" w:sz="0" w:space="0" w:color="auto"/>
            <w:right w:val="none" w:sz="0" w:space="0" w:color="auto"/>
          </w:divBdr>
        </w:div>
        <w:div w:id="1104304023">
          <w:marLeft w:val="480"/>
          <w:marRight w:val="0"/>
          <w:marTop w:val="0"/>
          <w:marBottom w:val="0"/>
          <w:divBdr>
            <w:top w:val="none" w:sz="0" w:space="0" w:color="auto"/>
            <w:left w:val="none" w:sz="0" w:space="0" w:color="auto"/>
            <w:bottom w:val="none" w:sz="0" w:space="0" w:color="auto"/>
            <w:right w:val="none" w:sz="0" w:space="0" w:color="auto"/>
          </w:divBdr>
        </w:div>
        <w:div w:id="1835952825">
          <w:marLeft w:val="480"/>
          <w:marRight w:val="0"/>
          <w:marTop w:val="0"/>
          <w:marBottom w:val="0"/>
          <w:divBdr>
            <w:top w:val="none" w:sz="0" w:space="0" w:color="auto"/>
            <w:left w:val="none" w:sz="0" w:space="0" w:color="auto"/>
            <w:bottom w:val="none" w:sz="0" w:space="0" w:color="auto"/>
            <w:right w:val="none" w:sz="0" w:space="0" w:color="auto"/>
          </w:divBdr>
        </w:div>
        <w:div w:id="263998627">
          <w:marLeft w:val="480"/>
          <w:marRight w:val="0"/>
          <w:marTop w:val="0"/>
          <w:marBottom w:val="0"/>
          <w:divBdr>
            <w:top w:val="none" w:sz="0" w:space="0" w:color="auto"/>
            <w:left w:val="none" w:sz="0" w:space="0" w:color="auto"/>
            <w:bottom w:val="none" w:sz="0" w:space="0" w:color="auto"/>
            <w:right w:val="none" w:sz="0" w:space="0" w:color="auto"/>
          </w:divBdr>
        </w:div>
        <w:div w:id="394472759">
          <w:marLeft w:val="480"/>
          <w:marRight w:val="0"/>
          <w:marTop w:val="0"/>
          <w:marBottom w:val="0"/>
          <w:divBdr>
            <w:top w:val="none" w:sz="0" w:space="0" w:color="auto"/>
            <w:left w:val="none" w:sz="0" w:space="0" w:color="auto"/>
            <w:bottom w:val="none" w:sz="0" w:space="0" w:color="auto"/>
            <w:right w:val="none" w:sz="0" w:space="0" w:color="auto"/>
          </w:divBdr>
        </w:div>
        <w:div w:id="1863935639">
          <w:marLeft w:val="480"/>
          <w:marRight w:val="0"/>
          <w:marTop w:val="0"/>
          <w:marBottom w:val="0"/>
          <w:divBdr>
            <w:top w:val="none" w:sz="0" w:space="0" w:color="auto"/>
            <w:left w:val="none" w:sz="0" w:space="0" w:color="auto"/>
            <w:bottom w:val="none" w:sz="0" w:space="0" w:color="auto"/>
            <w:right w:val="none" w:sz="0" w:space="0" w:color="auto"/>
          </w:divBdr>
        </w:div>
        <w:div w:id="1621762226">
          <w:marLeft w:val="480"/>
          <w:marRight w:val="0"/>
          <w:marTop w:val="0"/>
          <w:marBottom w:val="0"/>
          <w:divBdr>
            <w:top w:val="none" w:sz="0" w:space="0" w:color="auto"/>
            <w:left w:val="none" w:sz="0" w:space="0" w:color="auto"/>
            <w:bottom w:val="none" w:sz="0" w:space="0" w:color="auto"/>
            <w:right w:val="none" w:sz="0" w:space="0" w:color="auto"/>
          </w:divBdr>
        </w:div>
        <w:div w:id="1365711503">
          <w:marLeft w:val="480"/>
          <w:marRight w:val="0"/>
          <w:marTop w:val="0"/>
          <w:marBottom w:val="0"/>
          <w:divBdr>
            <w:top w:val="none" w:sz="0" w:space="0" w:color="auto"/>
            <w:left w:val="none" w:sz="0" w:space="0" w:color="auto"/>
            <w:bottom w:val="none" w:sz="0" w:space="0" w:color="auto"/>
            <w:right w:val="none" w:sz="0" w:space="0" w:color="auto"/>
          </w:divBdr>
        </w:div>
        <w:div w:id="464812166">
          <w:marLeft w:val="480"/>
          <w:marRight w:val="0"/>
          <w:marTop w:val="0"/>
          <w:marBottom w:val="0"/>
          <w:divBdr>
            <w:top w:val="none" w:sz="0" w:space="0" w:color="auto"/>
            <w:left w:val="none" w:sz="0" w:space="0" w:color="auto"/>
            <w:bottom w:val="none" w:sz="0" w:space="0" w:color="auto"/>
            <w:right w:val="none" w:sz="0" w:space="0" w:color="auto"/>
          </w:divBdr>
        </w:div>
        <w:div w:id="1703357551">
          <w:marLeft w:val="480"/>
          <w:marRight w:val="0"/>
          <w:marTop w:val="0"/>
          <w:marBottom w:val="0"/>
          <w:divBdr>
            <w:top w:val="none" w:sz="0" w:space="0" w:color="auto"/>
            <w:left w:val="none" w:sz="0" w:space="0" w:color="auto"/>
            <w:bottom w:val="none" w:sz="0" w:space="0" w:color="auto"/>
            <w:right w:val="none" w:sz="0" w:space="0" w:color="auto"/>
          </w:divBdr>
        </w:div>
        <w:div w:id="742096828">
          <w:marLeft w:val="480"/>
          <w:marRight w:val="0"/>
          <w:marTop w:val="0"/>
          <w:marBottom w:val="0"/>
          <w:divBdr>
            <w:top w:val="none" w:sz="0" w:space="0" w:color="auto"/>
            <w:left w:val="none" w:sz="0" w:space="0" w:color="auto"/>
            <w:bottom w:val="none" w:sz="0" w:space="0" w:color="auto"/>
            <w:right w:val="none" w:sz="0" w:space="0" w:color="auto"/>
          </w:divBdr>
        </w:div>
        <w:div w:id="1978097091">
          <w:marLeft w:val="480"/>
          <w:marRight w:val="0"/>
          <w:marTop w:val="0"/>
          <w:marBottom w:val="0"/>
          <w:divBdr>
            <w:top w:val="none" w:sz="0" w:space="0" w:color="auto"/>
            <w:left w:val="none" w:sz="0" w:space="0" w:color="auto"/>
            <w:bottom w:val="none" w:sz="0" w:space="0" w:color="auto"/>
            <w:right w:val="none" w:sz="0" w:space="0" w:color="auto"/>
          </w:divBdr>
        </w:div>
        <w:div w:id="1380671346">
          <w:marLeft w:val="480"/>
          <w:marRight w:val="0"/>
          <w:marTop w:val="0"/>
          <w:marBottom w:val="0"/>
          <w:divBdr>
            <w:top w:val="none" w:sz="0" w:space="0" w:color="auto"/>
            <w:left w:val="none" w:sz="0" w:space="0" w:color="auto"/>
            <w:bottom w:val="none" w:sz="0" w:space="0" w:color="auto"/>
            <w:right w:val="none" w:sz="0" w:space="0" w:color="auto"/>
          </w:divBdr>
        </w:div>
        <w:div w:id="2110275723">
          <w:marLeft w:val="480"/>
          <w:marRight w:val="0"/>
          <w:marTop w:val="0"/>
          <w:marBottom w:val="0"/>
          <w:divBdr>
            <w:top w:val="none" w:sz="0" w:space="0" w:color="auto"/>
            <w:left w:val="none" w:sz="0" w:space="0" w:color="auto"/>
            <w:bottom w:val="none" w:sz="0" w:space="0" w:color="auto"/>
            <w:right w:val="none" w:sz="0" w:space="0" w:color="auto"/>
          </w:divBdr>
        </w:div>
        <w:div w:id="673149759">
          <w:marLeft w:val="480"/>
          <w:marRight w:val="0"/>
          <w:marTop w:val="0"/>
          <w:marBottom w:val="0"/>
          <w:divBdr>
            <w:top w:val="none" w:sz="0" w:space="0" w:color="auto"/>
            <w:left w:val="none" w:sz="0" w:space="0" w:color="auto"/>
            <w:bottom w:val="none" w:sz="0" w:space="0" w:color="auto"/>
            <w:right w:val="none" w:sz="0" w:space="0" w:color="auto"/>
          </w:divBdr>
        </w:div>
        <w:div w:id="103234377">
          <w:marLeft w:val="480"/>
          <w:marRight w:val="0"/>
          <w:marTop w:val="0"/>
          <w:marBottom w:val="0"/>
          <w:divBdr>
            <w:top w:val="none" w:sz="0" w:space="0" w:color="auto"/>
            <w:left w:val="none" w:sz="0" w:space="0" w:color="auto"/>
            <w:bottom w:val="none" w:sz="0" w:space="0" w:color="auto"/>
            <w:right w:val="none" w:sz="0" w:space="0" w:color="auto"/>
          </w:divBdr>
        </w:div>
        <w:div w:id="2010329847">
          <w:marLeft w:val="480"/>
          <w:marRight w:val="0"/>
          <w:marTop w:val="0"/>
          <w:marBottom w:val="0"/>
          <w:divBdr>
            <w:top w:val="none" w:sz="0" w:space="0" w:color="auto"/>
            <w:left w:val="none" w:sz="0" w:space="0" w:color="auto"/>
            <w:bottom w:val="none" w:sz="0" w:space="0" w:color="auto"/>
            <w:right w:val="none" w:sz="0" w:space="0" w:color="auto"/>
          </w:divBdr>
        </w:div>
        <w:div w:id="1618439663">
          <w:marLeft w:val="480"/>
          <w:marRight w:val="0"/>
          <w:marTop w:val="0"/>
          <w:marBottom w:val="0"/>
          <w:divBdr>
            <w:top w:val="none" w:sz="0" w:space="0" w:color="auto"/>
            <w:left w:val="none" w:sz="0" w:space="0" w:color="auto"/>
            <w:bottom w:val="none" w:sz="0" w:space="0" w:color="auto"/>
            <w:right w:val="none" w:sz="0" w:space="0" w:color="auto"/>
          </w:divBdr>
        </w:div>
        <w:div w:id="1489248925">
          <w:marLeft w:val="480"/>
          <w:marRight w:val="0"/>
          <w:marTop w:val="0"/>
          <w:marBottom w:val="0"/>
          <w:divBdr>
            <w:top w:val="none" w:sz="0" w:space="0" w:color="auto"/>
            <w:left w:val="none" w:sz="0" w:space="0" w:color="auto"/>
            <w:bottom w:val="none" w:sz="0" w:space="0" w:color="auto"/>
            <w:right w:val="none" w:sz="0" w:space="0" w:color="auto"/>
          </w:divBdr>
        </w:div>
        <w:div w:id="427308581">
          <w:marLeft w:val="480"/>
          <w:marRight w:val="0"/>
          <w:marTop w:val="0"/>
          <w:marBottom w:val="0"/>
          <w:divBdr>
            <w:top w:val="none" w:sz="0" w:space="0" w:color="auto"/>
            <w:left w:val="none" w:sz="0" w:space="0" w:color="auto"/>
            <w:bottom w:val="none" w:sz="0" w:space="0" w:color="auto"/>
            <w:right w:val="none" w:sz="0" w:space="0" w:color="auto"/>
          </w:divBdr>
        </w:div>
        <w:div w:id="813332397">
          <w:marLeft w:val="480"/>
          <w:marRight w:val="0"/>
          <w:marTop w:val="0"/>
          <w:marBottom w:val="0"/>
          <w:divBdr>
            <w:top w:val="none" w:sz="0" w:space="0" w:color="auto"/>
            <w:left w:val="none" w:sz="0" w:space="0" w:color="auto"/>
            <w:bottom w:val="none" w:sz="0" w:space="0" w:color="auto"/>
            <w:right w:val="none" w:sz="0" w:space="0" w:color="auto"/>
          </w:divBdr>
        </w:div>
        <w:div w:id="826554995">
          <w:marLeft w:val="480"/>
          <w:marRight w:val="0"/>
          <w:marTop w:val="0"/>
          <w:marBottom w:val="0"/>
          <w:divBdr>
            <w:top w:val="none" w:sz="0" w:space="0" w:color="auto"/>
            <w:left w:val="none" w:sz="0" w:space="0" w:color="auto"/>
            <w:bottom w:val="none" w:sz="0" w:space="0" w:color="auto"/>
            <w:right w:val="none" w:sz="0" w:space="0" w:color="auto"/>
          </w:divBdr>
        </w:div>
        <w:div w:id="1052076108">
          <w:marLeft w:val="480"/>
          <w:marRight w:val="0"/>
          <w:marTop w:val="0"/>
          <w:marBottom w:val="0"/>
          <w:divBdr>
            <w:top w:val="none" w:sz="0" w:space="0" w:color="auto"/>
            <w:left w:val="none" w:sz="0" w:space="0" w:color="auto"/>
            <w:bottom w:val="none" w:sz="0" w:space="0" w:color="auto"/>
            <w:right w:val="none" w:sz="0" w:space="0" w:color="auto"/>
          </w:divBdr>
        </w:div>
        <w:div w:id="874851082">
          <w:marLeft w:val="480"/>
          <w:marRight w:val="0"/>
          <w:marTop w:val="0"/>
          <w:marBottom w:val="0"/>
          <w:divBdr>
            <w:top w:val="none" w:sz="0" w:space="0" w:color="auto"/>
            <w:left w:val="none" w:sz="0" w:space="0" w:color="auto"/>
            <w:bottom w:val="none" w:sz="0" w:space="0" w:color="auto"/>
            <w:right w:val="none" w:sz="0" w:space="0" w:color="auto"/>
          </w:divBdr>
        </w:div>
        <w:div w:id="2003772908">
          <w:marLeft w:val="480"/>
          <w:marRight w:val="0"/>
          <w:marTop w:val="0"/>
          <w:marBottom w:val="0"/>
          <w:divBdr>
            <w:top w:val="none" w:sz="0" w:space="0" w:color="auto"/>
            <w:left w:val="none" w:sz="0" w:space="0" w:color="auto"/>
            <w:bottom w:val="none" w:sz="0" w:space="0" w:color="auto"/>
            <w:right w:val="none" w:sz="0" w:space="0" w:color="auto"/>
          </w:divBdr>
        </w:div>
        <w:div w:id="974606569">
          <w:marLeft w:val="480"/>
          <w:marRight w:val="0"/>
          <w:marTop w:val="0"/>
          <w:marBottom w:val="0"/>
          <w:divBdr>
            <w:top w:val="none" w:sz="0" w:space="0" w:color="auto"/>
            <w:left w:val="none" w:sz="0" w:space="0" w:color="auto"/>
            <w:bottom w:val="none" w:sz="0" w:space="0" w:color="auto"/>
            <w:right w:val="none" w:sz="0" w:space="0" w:color="auto"/>
          </w:divBdr>
        </w:div>
        <w:div w:id="1794596763">
          <w:marLeft w:val="480"/>
          <w:marRight w:val="0"/>
          <w:marTop w:val="0"/>
          <w:marBottom w:val="0"/>
          <w:divBdr>
            <w:top w:val="none" w:sz="0" w:space="0" w:color="auto"/>
            <w:left w:val="none" w:sz="0" w:space="0" w:color="auto"/>
            <w:bottom w:val="none" w:sz="0" w:space="0" w:color="auto"/>
            <w:right w:val="none" w:sz="0" w:space="0" w:color="auto"/>
          </w:divBdr>
        </w:div>
        <w:div w:id="147209708">
          <w:marLeft w:val="480"/>
          <w:marRight w:val="0"/>
          <w:marTop w:val="0"/>
          <w:marBottom w:val="0"/>
          <w:divBdr>
            <w:top w:val="none" w:sz="0" w:space="0" w:color="auto"/>
            <w:left w:val="none" w:sz="0" w:space="0" w:color="auto"/>
            <w:bottom w:val="none" w:sz="0" w:space="0" w:color="auto"/>
            <w:right w:val="none" w:sz="0" w:space="0" w:color="auto"/>
          </w:divBdr>
        </w:div>
        <w:div w:id="1713269189">
          <w:marLeft w:val="480"/>
          <w:marRight w:val="0"/>
          <w:marTop w:val="0"/>
          <w:marBottom w:val="0"/>
          <w:divBdr>
            <w:top w:val="none" w:sz="0" w:space="0" w:color="auto"/>
            <w:left w:val="none" w:sz="0" w:space="0" w:color="auto"/>
            <w:bottom w:val="none" w:sz="0" w:space="0" w:color="auto"/>
            <w:right w:val="none" w:sz="0" w:space="0" w:color="auto"/>
          </w:divBdr>
        </w:div>
      </w:divsChild>
    </w:div>
    <w:div w:id="232089616">
      <w:bodyDiv w:val="1"/>
      <w:marLeft w:val="0"/>
      <w:marRight w:val="0"/>
      <w:marTop w:val="0"/>
      <w:marBottom w:val="0"/>
      <w:divBdr>
        <w:top w:val="none" w:sz="0" w:space="0" w:color="auto"/>
        <w:left w:val="none" w:sz="0" w:space="0" w:color="auto"/>
        <w:bottom w:val="none" w:sz="0" w:space="0" w:color="auto"/>
        <w:right w:val="none" w:sz="0" w:space="0" w:color="auto"/>
      </w:divBdr>
      <w:divsChild>
        <w:div w:id="1409765129">
          <w:marLeft w:val="480"/>
          <w:marRight w:val="0"/>
          <w:marTop w:val="0"/>
          <w:marBottom w:val="0"/>
          <w:divBdr>
            <w:top w:val="none" w:sz="0" w:space="0" w:color="auto"/>
            <w:left w:val="none" w:sz="0" w:space="0" w:color="auto"/>
            <w:bottom w:val="none" w:sz="0" w:space="0" w:color="auto"/>
            <w:right w:val="none" w:sz="0" w:space="0" w:color="auto"/>
          </w:divBdr>
        </w:div>
        <w:div w:id="1937131182">
          <w:marLeft w:val="480"/>
          <w:marRight w:val="0"/>
          <w:marTop w:val="0"/>
          <w:marBottom w:val="0"/>
          <w:divBdr>
            <w:top w:val="none" w:sz="0" w:space="0" w:color="auto"/>
            <w:left w:val="none" w:sz="0" w:space="0" w:color="auto"/>
            <w:bottom w:val="none" w:sz="0" w:space="0" w:color="auto"/>
            <w:right w:val="none" w:sz="0" w:space="0" w:color="auto"/>
          </w:divBdr>
        </w:div>
        <w:div w:id="2004700608">
          <w:marLeft w:val="480"/>
          <w:marRight w:val="0"/>
          <w:marTop w:val="0"/>
          <w:marBottom w:val="0"/>
          <w:divBdr>
            <w:top w:val="none" w:sz="0" w:space="0" w:color="auto"/>
            <w:left w:val="none" w:sz="0" w:space="0" w:color="auto"/>
            <w:bottom w:val="none" w:sz="0" w:space="0" w:color="auto"/>
            <w:right w:val="none" w:sz="0" w:space="0" w:color="auto"/>
          </w:divBdr>
        </w:div>
        <w:div w:id="170536165">
          <w:marLeft w:val="480"/>
          <w:marRight w:val="0"/>
          <w:marTop w:val="0"/>
          <w:marBottom w:val="0"/>
          <w:divBdr>
            <w:top w:val="none" w:sz="0" w:space="0" w:color="auto"/>
            <w:left w:val="none" w:sz="0" w:space="0" w:color="auto"/>
            <w:bottom w:val="none" w:sz="0" w:space="0" w:color="auto"/>
            <w:right w:val="none" w:sz="0" w:space="0" w:color="auto"/>
          </w:divBdr>
        </w:div>
        <w:div w:id="410978085">
          <w:marLeft w:val="480"/>
          <w:marRight w:val="0"/>
          <w:marTop w:val="0"/>
          <w:marBottom w:val="0"/>
          <w:divBdr>
            <w:top w:val="none" w:sz="0" w:space="0" w:color="auto"/>
            <w:left w:val="none" w:sz="0" w:space="0" w:color="auto"/>
            <w:bottom w:val="none" w:sz="0" w:space="0" w:color="auto"/>
            <w:right w:val="none" w:sz="0" w:space="0" w:color="auto"/>
          </w:divBdr>
        </w:div>
        <w:div w:id="1624771455">
          <w:marLeft w:val="480"/>
          <w:marRight w:val="0"/>
          <w:marTop w:val="0"/>
          <w:marBottom w:val="0"/>
          <w:divBdr>
            <w:top w:val="none" w:sz="0" w:space="0" w:color="auto"/>
            <w:left w:val="none" w:sz="0" w:space="0" w:color="auto"/>
            <w:bottom w:val="none" w:sz="0" w:space="0" w:color="auto"/>
            <w:right w:val="none" w:sz="0" w:space="0" w:color="auto"/>
          </w:divBdr>
        </w:div>
        <w:div w:id="2063365081">
          <w:marLeft w:val="480"/>
          <w:marRight w:val="0"/>
          <w:marTop w:val="0"/>
          <w:marBottom w:val="0"/>
          <w:divBdr>
            <w:top w:val="none" w:sz="0" w:space="0" w:color="auto"/>
            <w:left w:val="none" w:sz="0" w:space="0" w:color="auto"/>
            <w:bottom w:val="none" w:sz="0" w:space="0" w:color="auto"/>
            <w:right w:val="none" w:sz="0" w:space="0" w:color="auto"/>
          </w:divBdr>
        </w:div>
        <w:div w:id="1496726117">
          <w:marLeft w:val="480"/>
          <w:marRight w:val="0"/>
          <w:marTop w:val="0"/>
          <w:marBottom w:val="0"/>
          <w:divBdr>
            <w:top w:val="none" w:sz="0" w:space="0" w:color="auto"/>
            <w:left w:val="none" w:sz="0" w:space="0" w:color="auto"/>
            <w:bottom w:val="none" w:sz="0" w:space="0" w:color="auto"/>
            <w:right w:val="none" w:sz="0" w:space="0" w:color="auto"/>
          </w:divBdr>
        </w:div>
        <w:div w:id="196358110">
          <w:marLeft w:val="480"/>
          <w:marRight w:val="0"/>
          <w:marTop w:val="0"/>
          <w:marBottom w:val="0"/>
          <w:divBdr>
            <w:top w:val="none" w:sz="0" w:space="0" w:color="auto"/>
            <w:left w:val="none" w:sz="0" w:space="0" w:color="auto"/>
            <w:bottom w:val="none" w:sz="0" w:space="0" w:color="auto"/>
            <w:right w:val="none" w:sz="0" w:space="0" w:color="auto"/>
          </w:divBdr>
        </w:div>
        <w:div w:id="890387539">
          <w:marLeft w:val="480"/>
          <w:marRight w:val="0"/>
          <w:marTop w:val="0"/>
          <w:marBottom w:val="0"/>
          <w:divBdr>
            <w:top w:val="none" w:sz="0" w:space="0" w:color="auto"/>
            <w:left w:val="none" w:sz="0" w:space="0" w:color="auto"/>
            <w:bottom w:val="none" w:sz="0" w:space="0" w:color="auto"/>
            <w:right w:val="none" w:sz="0" w:space="0" w:color="auto"/>
          </w:divBdr>
        </w:div>
        <w:div w:id="233515258">
          <w:marLeft w:val="480"/>
          <w:marRight w:val="0"/>
          <w:marTop w:val="0"/>
          <w:marBottom w:val="0"/>
          <w:divBdr>
            <w:top w:val="none" w:sz="0" w:space="0" w:color="auto"/>
            <w:left w:val="none" w:sz="0" w:space="0" w:color="auto"/>
            <w:bottom w:val="none" w:sz="0" w:space="0" w:color="auto"/>
            <w:right w:val="none" w:sz="0" w:space="0" w:color="auto"/>
          </w:divBdr>
        </w:div>
        <w:div w:id="150146605">
          <w:marLeft w:val="480"/>
          <w:marRight w:val="0"/>
          <w:marTop w:val="0"/>
          <w:marBottom w:val="0"/>
          <w:divBdr>
            <w:top w:val="none" w:sz="0" w:space="0" w:color="auto"/>
            <w:left w:val="none" w:sz="0" w:space="0" w:color="auto"/>
            <w:bottom w:val="none" w:sz="0" w:space="0" w:color="auto"/>
            <w:right w:val="none" w:sz="0" w:space="0" w:color="auto"/>
          </w:divBdr>
        </w:div>
        <w:div w:id="410391180">
          <w:marLeft w:val="480"/>
          <w:marRight w:val="0"/>
          <w:marTop w:val="0"/>
          <w:marBottom w:val="0"/>
          <w:divBdr>
            <w:top w:val="none" w:sz="0" w:space="0" w:color="auto"/>
            <w:left w:val="none" w:sz="0" w:space="0" w:color="auto"/>
            <w:bottom w:val="none" w:sz="0" w:space="0" w:color="auto"/>
            <w:right w:val="none" w:sz="0" w:space="0" w:color="auto"/>
          </w:divBdr>
        </w:div>
        <w:div w:id="861893623">
          <w:marLeft w:val="480"/>
          <w:marRight w:val="0"/>
          <w:marTop w:val="0"/>
          <w:marBottom w:val="0"/>
          <w:divBdr>
            <w:top w:val="none" w:sz="0" w:space="0" w:color="auto"/>
            <w:left w:val="none" w:sz="0" w:space="0" w:color="auto"/>
            <w:bottom w:val="none" w:sz="0" w:space="0" w:color="auto"/>
            <w:right w:val="none" w:sz="0" w:space="0" w:color="auto"/>
          </w:divBdr>
        </w:div>
        <w:div w:id="173111467">
          <w:marLeft w:val="480"/>
          <w:marRight w:val="0"/>
          <w:marTop w:val="0"/>
          <w:marBottom w:val="0"/>
          <w:divBdr>
            <w:top w:val="none" w:sz="0" w:space="0" w:color="auto"/>
            <w:left w:val="none" w:sz="0" w:space="0" w:color="auto"/>
            <w:bottom w:val="none" w:sz="0" w:space="0" w:color="auto"/>
            <w:right w:val="none" w:sz="0" w:space="0" w:color="auto"/>
          </w:divBdr>
        </w:div>
        <w:div w:id="1116405970">
          <w:marLeft w:val="480"/>
          <w:marRight w:val="0"/>
          <w:marTop w:val="0"/>
          <w:marBottom w:val="0"/>
          <w:divBdr>
            <w:top w:val="none" w:sz="0" w:space="0" w:color="auto"/>
            <w:left w:val="none" w:sz="0" w:space="0" w:color="auto"/>
            <w:bottom w:val="none" w:sz="0" w:space="0" w:color="auto"/>
            <w:right w:val="none" w:sz="0" w:space="0" w:color="auto"/>
          </w:divBdr>
        </w:div>
        <w:div w:id="862862578">
          <w:marLeft w:val="480"/>
          <w:marRight w:val="0"/>
          <w:marTop w:val="0"/>
          <w:marBottom w:val="0"/>
          <w:divBdr>
            <w:top w:val="none" w:sz="0" w:space="0" w:color="auto"/>
            <w:left w:val="none" w:sz="0" w:space="0" w:color="auto"/>
            <w:bottom w:val="none" w:sz="0" w:space="0" w:color="auto"/>
            <w:right w:val="none" w:sz="0" w:space="0" w:color="auto"/>
          </w:divBdr>
        </w:div>
      </w:divsChild>
    </w:div>
    <w:div w:id="232741298">
      <w:bodyDiv w:val="1"/>
      <w:marLeft w:val="0"/>
      <w:marRight w:val="0"/>
      <w:marTop w:val="0"/>
      <w:marBottom w:val="0"/>
      <w:divBdr>
        <w:top w:val="none" w:sz="0" w:space="0" w:color="auto"/>
        <w:left w:val="none" w:sz="0" w:space="0" w:color="auto"/>
        <w:bottom w:val="none" w:sz="0" w:space="0" w:color="auto"/>
        <w:right w:val="none" w:sz="0" w:space="0" w:color="auto"/>
      </w:divBdr>
    </w:div>
    <w:div w:id="234246765">
      <w:bodyDiv w:val="1"/>
      <w:marLeft w:val="0"/>
      <w:marRight w:val="0"/>
      <w:marTop w:val="0"/>
      <w:marBottom w:val="0"/>
      <w:divBdr>
        <w:top w:val="none" w:sz="0" w:space="0" w:color="auto"/>
        <w:left w:val="none" w:sz="0" w:space="0" w:color="auto"/>
        <w:bottom w:val="none" w:sz="0" w:space="0" w:color="auto"/>
        <w:right w:val="none" w:sz="0" w:space="0" w:color="auto"/>
      </w:divBdr>
    </w:div>
    <w:div w:id="234247539">
      <w:bodyDiv w:val="1"/>
      <w:marLeft w:val="0"/>
      <w:marRight w:val="0"/>
      <w:marTop w:val="0"/>
      <w:marBottom w:val="0"/>
      <w:divBdr>
        <w:top w:val="none" w:sz="0" w:space="0" w:color="auto"/>
        <w:left w:val="none" w:sz="0" w:space="0" w:color="auto"/>
        <w:bottom w:val="none" w:sz="0" w:space="0" w:color="auto"/>
        <w:right w:val="none" w:sz="0" w:space="0" w:color="auto"/>
      </w:divBdr>
    </w:div>
    <w:div w:id="235866764">
      <w:bodyDiv w:val="1"/>
      <w:marLeft w:val="0"/>
      <w:marRight w:val="0"/>
      <w:marTop w:val="0"/>
      <w:marBottom w:val="0"/>
      <w:divBdr>
        <w:top w:val="none" w:sz="0" w:space="0" w:color="auto"/>
        <w:left w:val="none" w:sz="0" w:space="0" w:color="auto"/>
        <w:bottom w:val="none" w:sz="0" w:space="0" w:color="auto"/>
        <w:right w:val="none" w:sz="0" w:space="0" w:color="auto"/>
      </w:divBdr>
    </w:div>
    <w:div w:id="236016168">
      <w:bodyDiv w:val="1"/>
      <w:marLeft w:val="0"/>
      <w:marRight w:val="0"/>
      <w:marTop w:val="0"/>
      <w:marBottom w:val="0"/>
      <w:divBdr>
        <w:top w:val="none" w:sz="0" w:space="0" w:color="auto"/>
        <w:left w:val="none" w:sz="0" w:space="0" w:color="auto"/>
        <w:bottom w:val="none" w:sz="0" w:space="0" w:color="auto"/>
        <w:right w:val="none" w:sz="0" w:space="0" w:color="auto"/>
      </w:divBdr>
    </w:div>
    <w:div w:id="236063008">
      <w:bodyDiv w:val="1"/>
      <w:marLeft w:val="0"/>
      <w:marRight w:val="0"/>
      <w:marTop w:val="0"/>
      <w:marBottom w:val="0"/>
      <w:divBdr>
        <w:top w:val="none" w:sz="0" w:space="0" w:color="auto"/>
        <w:left w:val="none" w:sz="0" w:space="0" w:color="auto"/>
        <w:bottom w:val="none" w:sz="0" w:space="0" w:color="auto"/>
        <w:right w:val="none" w:sz="0" w:space="0" w:color="auto"/>
      </w:divBdr>
    </w:div>
    <w:div w:id="238369458">
      <w:bodyDiv w:val="1"/>
      <w:marLeft w:val="0"/>
      <w:marRight w:val="0"/>
      <w:marTop w:val="0"/>
      <w:marBottom w:val="0"/>
      <w:divBdr>
        <w:top w:val="none" w:sz="0" w:space="0" w:color="auto"/>
        <w:left w:val="none" w:sz="0" w:space="0" w:color="auto"/>
        <w:bottom w:val="none" w:sz="0" w:space="0" w:color="auto"/>
        <w:right w:val="none" w:sz="0" w:space="0" w:color="auto"/>
      </w:divBdr>
      <w:divsChild>
        <w:div w:id="34428304">
          <w:marLeft w:val="480"/>
          <w:marRight w:val="0"/>
          <w:marTop w:val="0"/>
          <w:marBottom w:val="0"/>
          <w:divBdr>
            <w:top w:val="none" w:sz="0" w:space="0" w:color="auto"/>
            <w:left w:val="none" w:sz="0" w:space="0" w:color="auto"/>
            <w:bottom w:val="none" w:sz="0" w:space="0" w:color="auto"/>
            <w:right w:val="none" w:sz="0" w:space="0" w:color="auto"/>
          </w:divBdr>
        </w:div>
        <w:div w:id="815758293">
          <w:marLeft w:val="480"/>
          <w:marRight w:val="0"/>
          <w:marTop w:val="0"/>
          <w:marBottom w:val="0"/>
          <w:divBdr>
            <w:top w:val="none" w:sz="0" w:space="0" w:color="auto"/>
            <w:left w:val="none" w:sz="0" w:space="0" w:color="auto"/>
            <w:bottom w:val="none" w:sz="0" w:space="0" w:color="auto"/>
            <w:right w:val="none" w:sz="0" w:space="0" w:color="auto"/>
          </w:divBdr>
        </w:div>
        <w:div w:id="1814055960">
          <w:marLeft w:val="480"/>
          <w:marRight w:val="0"/>
          <w:marTop w:val="0"/>
          <w:marBottom w:val="0"/>
          <w:divBdr>
            <w:top w:val="none" w:sz="0" w:space="0" w:color="auto"/>
            <w:left w:val="none" w:sz="0" w:space="0" w:color="auto"/>
            <w:bottom w:val="none" w:sz="0" w:space="0" w:color="auto"/>
            <w:right w:val="none" w:sz="0" w:space="0" w:color="auto"/>
          </w:divBdr>
        </w:div>
        <w:div w:id="1644000858">
          <w:marLeft w:val="480"/>
          <w:marRight w:val="0"/>
          <w:marTop w:val="0"/>
          <w:marBottom w:val="0"/>
          <w:divBdr>
            <w:top w:val="none" w:sz="0" w:space="0" w:color="auto"/>
            <w:left w:val="none" w:sz="0" w:space="0" w:color="auto"/>
            <w:bottom w:val="none" w:sz="0" w:space="0" w:color="auto"/>
            <w:right w:val="none" w:sz="0" w:space="0" w:color="auto"/>
          </w:divBdr>
        </w:div>
        <w:div w:id="738291619">
          <w:marLeft w:val="480"/>
          <w:marRight w:val="0"/>
          <w:marTop w:val="0"/>
          <w:marBottom w:val="0"/>
          <w:divBdr>
            <w:top w:val="none" w:sz="0" w:space="0" w:color="auto"/>
            <w:left w:val="none" w:sz="0" w:space="0" w:color="auto"/>
            <w:bottom w:val="none" w:sz="0" w:space="0" w:color="auto"/>
            <w:right w:val="none" w:sz="0" w:space="0" w:color="auto"/>
          </w:divBdr>
        </w:div>
        <w:div w:id="895316042">
          <w:marLeft w:val="480"/>
          <w:marRight w:val="0"/>
          <w:marTop w:val="0"/>
          <w:marBottom w:val="0"/>
          <w:divBdr>
            <w:top w:val="none" w:sz="0" w:space="0" w:color="auto"/>
            <w:left w:val="none" w:sz="0" w:space="0" w:color="auto"/>
            <w:bottom w:val="none" w:sz="0" w:space="0" w:color="auto"/>
            <w:right w:val="none" w:sz="0" w:space="0" w:color="auto"/>
          </w:divBdr>
        </w:div>
        <w:div w:id="631130781">
          <w:marLeft w:val="480"/>
          <w:marRight w:val="0"/>
          <w:marTop w:val="0"/>
          <w:marBottom w:val="0"/>
          <w:divBdr>
            <w:top w:val="none" w:sz="0" w:space="0" w:color="auto"/>
            <w:left w:val="none" w:sz="0" w:space="0" w:color="auto"/>
            <w:bottom w:val="none" w:sz="0" w:space="0" w:color="auto"/>
            <w:right w:val="none" w:sz="0" w:space="0" w:color="auto"/>
          </w:divBdr>
        </w:div>
        <w:div w:id="1414427328">
          <w:marLeft w:val="480"/>
          <w:marRight w:val="0"/>
          <w:marTop w:val="0"/>
          <w:marBottom w:val="0"/>
          <w:divBdr>
            <w:top w:val="none" w:sz="0" w:space="0" w:color="auto"/>
            <w:left w:val="none" w:sz="0" w:space="0" w:color="auto"/>
            <w:bottom w:val="none" w:sz="0" w:space="0" w:color="auto"/>
            <w:right w:val="none" w:sz="0" w:space="0" w:color="auto"/>
          </w:divBdr>
        </w:div>
      </w:divsChild>
    </w:div>
    <w:div w:id="238951810">
      <w:bodyDiv w:val="1"/>
      <w:marLeft w:val="0"/>
      <w:marRight w:val="0"/>
      <w:marTop w:val="0"/>
      <w:marBottom w:val="0"/>
      <w:divBdr>
        <w:top w:val="none" w:sz="0" w:space="0" w:color="auto"/>
        <w:left w:val="none" w:sz="0" w:space="0" w:color="auto"/>
        <w:bottom w:val="none" w:sz="0" w:space="0" w:color="auto"/>
        <w:right w:val="none" w:sz="0" w:space="0" w:color="auto"/>
      </w:divBdr>
    </w:div>
    <w:div w:id="239753054">
      <w:bodyDiv w:val="1"/>
      <w:marLeft w:val="0"/>
      <w:marRight w:val="0"/>
      <w:marTop w:val="0"/>
      <w:marBottom w:val="0"/>
      <w:divBdr>
        <w:top w:val="none" w:sz="0" w:space="0" w:color="auto"/>
        <w:left w:val="none" w:sz="0" w:space="0" w:color="auto"/>
        <w:bottom w:val="none" w:sz="0" w:space="0" w:color="auto"/>
        <w:right w:val="none" w:sz="0" w:space="0" w:color="auto"/>
      </w:divBdr>
    </w:div>
    <w:div w:id="240145309">
      <w:bodyDiv w:val="1"/>
      <w:marLeft w:val="0"/>
      <w:marRight w:val="0"/>
      <w:marTop w:val="0"/>
      <w:marBottom w:val="0"/>
      <w:divBdr>
        <w:top w:val="none" w:sz="0" w:space="0" w:color="auto"/>
        <w:left w:val="none" w:sz="0" w:space="0" w:color="auto"/>
        <w:bottom w:val="none" w:sz="0" w:space="0" w:color="auto"/>
        <w:right w:val="none" w:sz="0" w:space="0" w:color="auto"/>
      </w:divBdr>
    </w:div>
    <w:div w:id="240867749">
      <w:bodyDiv w:val="1"/>
      <w:marLeft w:val="0"/>
      <w:marRight w:val="0"/>
      <w:marTop w:val="0"/>
      <w:marBottom w:val="0"/>
      <w:divBdr>
        <w:top w:val="none" w:sz="0" w:space="0" w:color="auto"/>
        <w:left w:val="none" w:sz="0" w:space="0" w:color="auto"/>
        <w:bottom w:val="none" w:sz="0" w:space="0" w:color="auto"/>
        <w:right w:val="none" w:sz="0" w:space="0" w:color="auto"/>
      </w:divBdr>
    </w:div>
    <w:div w:id="241909945">
      <w:bodyDiv w:val="1"/>
      <w:marLeft w:val="0"/>
      <w:marRight w:val="0"/>
      <w:marTop w:val="0"/>
      <w:marBottom w:val="0"/>
      <w:divBdr>
        <w:top w:val="none" w:sz="0" w:space="0" w:color="auto"/>
        <w:left w:val="none" w:sz="0" w:space="0" w:color="auto"/>
        <w:bottom w:val="none" w:sz="0" w:space="0" w:color="auto"/>
        <w:right w:val="none" w:sz="0" w:space="0" w:color="auto"/>
      </w:divBdr>
    </w:div>
    <w:div w:id="248584228">
      <w:bodyDiv w:val="1"/>
      <w:marLeft w:val="0"/>
      <w:marRight w:val="0"/>
      <w:marTop w:val="0"/>
      <w:marBottom w:val="0"/>
      <w:divBdr>
        <w:top w:val="none" w:sz="0" w:space="0" w:color="auto"/>
        <w:left w:val="none" w:sz="0" w:space="0" w:color="auto"/>
        <w:bottom w:val="none" w:sz="0" w:space="0" w:color="auto"/>
        <w:right w:val="none" w:sz="0" w:space="0" w:color="auto"/>
      </w:divBdr>
    </w:div>
    <w:div w:id="250043927">
      <w:bodyDiv w:val="1"/>
      <w:marLeft w:val="0"/>
      <w:marRight w:val="0"/>
      <w:marTop w:val="0"/>
      <w:marBottom w:val="0"/>
      <w:divBdr>
        <w:top w:val="none" w:sz="0" w:space="0" w:color="auto"/>
        <w:left w:val="none" w:sz="0" w:space="0" w:color="auto"/>
        <w:bottom w:val="none" w:sz="0" w:space="0" w:color="auto"/>
        <w:right w:val="none" w:sz="0" w:space="0" w:color="auto"/>
      </w:divBdr>
    </w:div>
    <w:div w:id="250235313">
      <w:bodyDiv w:val="1"/>
      <w:marLeft w:val="0"/>
      <w:marRight w:val="0"/>
      <w:marTop w:val="0"/>
      <w:marBottom w:val="0"/>
      <w:divBdr>
        <w:top w:val="none" w:sz="0" w:space="0" w:color="auto"/>
        <w:left w:val="none" w:sz="0" w:space="0" w:color="auto"/>
        <w:bottom w:val="none" w:sz="0" w:space="0" w:color="auto"/>
        <w:right w:val="none" w:sz="0" w:space="0" w:color="auto"/>
      </w:divBdr>
    </w:div>
    <w:div w:id="251011014">
      <w:bodyDiv w:val="1"/>
      <w:marLeft w:val="0"/>
      <w:marRight w:val="0"/>
      <w:marTop w:val="0"/>
      <w:marBottom w:val="0"/>
      <w:divBdr>
        <w:top w:val="none" w:sz="0" w:space="0" w:color="auto"/>
        <w:left w:val="none" w:sz="0" w:space="0" w:color="auto"/>
        <w:bottom w:val="none" w:sz="0" w:space="0" w:color="auto"/>
        <w:right w:val="none" w:sz="0" w:space="0" w:color="auto"/>
      </w:divBdr>
    </w:div>
    <w:div w:id="252516922">
      <w:bodyDiv w:val="1"/>
      <w:marLeft w:val="0"/>
      <w:marRight w:val="0"/>
      <w:marTop w:val="0"/>
      <w:marBottom w:val="0"/>
      <w:divBdr>
        <w:top w:val="none" w:sz="0" w:space="0" w:color="auto"/>
        <w:left w:val="none" w:sz="0" w:space="0" w:color="auto"/>
        <w:bottom w:val="none" w:sz="0" w:space="0" w:color="auto"/>
        <w:right w:val="none" w:sz="0" w:space="0" w:color="auto"/>
      </w:divBdr>
    </w:div>
    <w:div w:id="255790234">
      <w:bodyDiv w:val="1"/>
      <w:marLeft w:val="0"/>
      <w:marRight w:val="0"/>
      <w:marTop w:val="0"/>
      <w:marBottom w:val="0"/>
      <w:divBdr>
        <w:top w:val="none" w:sz="0" w:space="0" w:color="auto"/>
        <w:left w:val="none" w:sz="0" w:space="0" w:color="auto"/>
        <w:bottom w:val="none" w:sz="0" w:space="0" w:color="auto"/>
        <w:right w:val="none" w:sz="0" w:space="0" w:color="auto"/>
      </w:divBdr>
    </w:div>
    <w:div w:id="255986231">
      <w:bodyDiv w:val="1"/>
      <w:marLeft w:val="0"/>
      <w:marRight w:val="0"/>
      <w:marTop w:val="0"/>
      <w:marBottom w:val="0"/>
      <w:divBdr>
        <w:top w:val="none" w:sz="0" w:space="0" w:color="auto"/>
        <w:left w:val="none" w:sz="0" w:space="0" w:color="auto"/>
        <w:bottom w:val="none" w:sz="0" w:space="0" w:color="auto"/>
        <w:right w:val="none" w:sz="0" w:space="0" w:color="auto"/>
      </w:divBdr>
    </w:div>
    <w:div w:id="257905166">
      <w:bodyDiv w:val="1"/>
      <w:marLeft w:val="0"/>
      <w:marRight w:val="0"/>
      <w:marTop w:val="0"/>
      <w:marBottom w:val="0"/>
      <w:divBdr>
        <w:top w:val="none" w:sz="0" w:space="0" w:color="auto"/>
        <w:left w:val="none" w:sz="0" w:space="0" w:color="auto"/>
        <w:bottom w:val="none" w:sz="0" w:space="0" w:color="auto"/>
        <w:right w:val="none" w:sz="0" w:space="0" w:color="auto"/>
      </w:divBdr>
    </w:div>
    <w:div w:id="257981804">
      <w:bodyDiv w:val="1"/>
      <w:marLeft w:val="0"/>
      <w:marRight w:val="0"/>
      <w:marTop w:val="0"/>
      <w:marBottom w:val="0"/>
      <w:divBdr>
        <w:top w:val="none" w:sz="0" w:space="0" w:color="auto"/>
        <w:left w:val="none" w:sz="0" w:space="0" w:color="auto"/>
        <w:bottom w:val="none" w:sz="0" w:space="0" w:color="auto"/>
        <w:right w:val="none" w:sz="0" w:space="0" w:color="auto"/>
      </w:divBdr>
    </w:div>
    <w:div w:id="258998295">
      <w:bodyDiv w:val="1"/>
      <w:marLeft w:val="0"/>
      <w:marRight w:val="0"/>
      <w:marTop w:val="0"/>
      <w:marBottom w:val="0"/>
      <w:divBdr>
        <w:top w:val="none" w:sz="0" w:space="0" w:color="auto"/>
        <w:left w:val="none" w:sz="0" w:space="0" w:color="auto"/>
        <w:bottom w:val="none" w:sz="0" w:space="0" w:color="auto"/>
        <w:right w:val="none" w:sz="0" w:space="0" w:color="auto"/>
      </w:divBdr>
    </w:div>
    <w:div w:id="260065596">
      <w:bodyDiv w:val="1"/>
      <w:marLeft w:val="0"/>
      <w:marRight w:val="0"/>
      <w:marTop w:val="0"/>
      <w:marBottom w:val="0"/>
      <w:divBdr>
        <w:top w:val="none" w:sz="0" w:space="0" w:color="auto"/>
        <w:left w:val="none" w:sz="0" w:space="0" w:color="auto"/>
        <w:bottom w:val="none" w:sz="0" w:space="0" w:color="auto"/>
        <w:right w:val="none" w:sz="0" w:space="0" w:color="auto"/>
      </w:divBdr>
    </w:div>
    <w:div w:id="260069680">
      <w:bodyDiv w:val="1"/>
      <w:marLeft w:val="0"/>
      <w:marRight w:val="0"/>
      <w:marTop w:val="0"/>
      <w:marBottom w:val="0"/>
      <w:divBdr>
        <w:top w:val="none" w:sz="0" w:space="0" w:color="auto"/>
        <w:left w:val="none" w:sz="0" w:space="0" w:color="auto"/>
        <w:bottom w:val="none" w:sz="0" w:space="0" w:color="auto"/>
        <w:right w:val="none" w:sz="0" w:space="0" w:color="auto"/>
      </w:divBdr>
    </w:div>
    <w:div w:id="264044680">
      <w:bodyDiv w:val="1"/>
      <w:marLeft w:val="0"/>
      <w:marRight w:val="0"/>
      <w:marTop w:val="0"/>
      <w:marBottom w:val="0"/>
      <w:divBdr>
        <w:top w:val="none" w:sz="0" w:space="0" w:color="auto"/>
        <w:left w:val="none" w:sz="0" w:space="0" w:color="auto"/>
        <w:bottom w:val="none" w:sz="0" w:space="0" w:color="auto"/>
        <w:right w:val="none" w:sz="0" w:space="0" w:color="auto"/>
      </w:divBdr>
    </w:div>
    <w:div w:id="265112524">
      <w:bodyDiv w:val="1"/>
      <w:marLeft w:val="0"/>
      <w:marRight w:val="0"/>
      <w:marTop w:val="0"/>
      <w:marBottom w:val="0"/>
      <w:divBdr>
        <w:top w:val="none" w:sz="0" w:space="0" w:color="auto"/>
        <w:left w:val="none" w:sz="0" w:space="0" w:color="auto"/>
        <w:bottom w:val="none" w:sz="0" w:space="0" w:color="auto"/>
        <w:right w:val="none" w:sz="0" w:space="0" w:color="auto"/>
      </w:divBdr>
    </w:div>
    <w:div w:id="267395641">
      <w:bodyDiv w:val="1"/>
      <w:marLeft w:val="0"/>
      <w:marRight w:val="0"/>
      <w:marTop w:val="0"/>
      <w:marBottom w:val="0"/>
      <w:divBdr>
        <w:top w:val="none" w:sz="0" w:space="0" w:color="auto"/>
        <w:left w:val="none" w:sz="0" w:space="0" w:color="auto"/>
        <w:bottom w:val="none" w:sz="0" w:space="0" w:color="auto"/>
        <w:right w:val="none" w:sz="0" w:space="0" w:color="auto"/>
      </w:divBdr>
    </w:div>
    <w:div w:id="268512357">
      <w:bodyDiv w:val="1"/>
      <w:marLeft w:val="0"/>
      <w:marRight w:val="0"/>
      <w:marTop w:val="0"/>
      <w:marBottom w:val="0"/>
      <w:divBdr>
        <w:top w:val="none" w:sz="0" w:space="0" w:color="auto"/>
        <w:left w:val="none" w:sz="0" w:space="0" w:color="auto"/>
        <w:bottom w:val="none" w:sz="0" w:space="0" w:color="auto"/>
        <w:right w:val="none" w:sz="0" w:space="0" w:color="auto"/>
      </w:divBdr>
    </w:div>
    <w:div w:id="268857507">
      <w:bodyDiv w:val="1"/>
      <w:marLeft w:val="0"/>
      <w:marRight w:val="0"/>
      <w:marTop w:val="0"/>
      <w:marBottom w:val="0"/>
      <w:divBdr>
        <w:top w:val="none" w:sz="0" w:space="0" w:color="auto"/>
        <w:left w:val="none" w:sz="0" w:space="0" w:color="auto"/>
        <w:bottom w:val="none" w:sz="0" w:space="0" w:color="auto"/>
        <w:right w:val="none" w:sz="0" w:space="0" w:color="auto"/>
      </w:divBdr>
    </w:div>
    <w:div w:id="270087867">
      <w:bodyDiv w:val="1"/>
      <w:marLeft w:val="0"/>
      <w:marRight w:val="0"/>
      <w:marTop w:val="0"/>
      <w:marBottom w:val="0"/>
      <w:divBdr>
        <w:top w:val="none" w:sz="0" w:space="0" w:color="auto"/>
        <w:left w:val="none" w:sz="0" w:space="0" w:color="auto"/>
        <w:bottom w:val="none" w:sz="0" w:space="0" w:color="auto"/>
        <w:right w:val="none" w:sz="0" w:space="0" w:color="auto"/>
      </w:divBdr>
    </w:div>
    <w:div w:id="270169105">
      <w:bodyDiv w:val="1"/>
      <w:marLeft w:val="0"/>
      <w:marRight w:val="0"/>
      <w:marTop w:val="0"/>
      <w:marBottom w:val="0"/>
      <w:divBdr>
        <w:top w:val="none" w:sz="0" w:space="0" w:color="auto"/>
        <w:left w:val="none" w:sz="0" w:space="0" w:color="auto"/>
        <w:bottom w:val="none" w:sz="0" w:space="0" w:color="auto"/>
        <w:right w:val="none" w:sz="0" w:space="0" w:color="auto"/>
      </w:divBdr>
    </w:div>
    <w:div w:id="272248478">
      <w:bodyDiv w:val="1"/>
      <w:marLeft w:val="0"/>
      <w:marRight w:val="0"/>
      <w:marTop w:val="0"/>
      <w:marBottom w:val="0"/>
      <w:divBdr>
        <w:top w:val="none" w:sz="0" w:space="0" w:color="auto"/>
        <w:left w:val="none" w:sz="0" w:space="0" w:color="auto"/>
        <w:bottom w:val="none" w:sz="0" w:space="0" w:color="auto"/>
        <w:right w:val="none" w:sz="0" w:space="0" w:color="auto"/>
      </w:divBdr>
    </w:div>
    <w:div w:id="272254147">
      <w:bodyDiv w:val="1"/>
      <w:marLeft w:val="0"/>
      <w:marRight w:val="0"/>
      <w:marTop w:val="0"/>
      <w:marBottom w:val="0"/>
      <w:divBdr>
        <w:top w:val="none" w:sz="0" w:space="0" w:color="auto"/>
        <w:left w:val="none" w:sz="0" w:space="0" w:color="auto"/>
        <w:bottom w:val="none" w:sz="0" w:space="0" w:color="auto"/>
        <w:right w:val="none" w:sz="0" w:space="0" w:color="auto"/>
      </w:divBdr>
    </w:div>
    <w:div w:id="273682566">
      <w:bodyDiv w:val="1"/>
      <w:marLeft w:val="0"/>
      <w:marRight w:val="0"/>
      <w:marTop w:val="0"/>
      <w:marBottom w:val="0"/>
      <w:divBdr>
        <w:top w:val="none" w:sz="0" w:space="0" w:color="auto"/>
        <w:left w:val="none" w:sz="0" w:space="0" w:color="auto"/>
        <w:bottom w:val="none" w:sz="0" w:space="0" w:color="auto"/>
        <w:right w:val="none" w:sz="0" w:space="0" w:color="auto"/>
      </w:divBdr>
    </w:div>
    <w:div w:id="274019133">
      <w:bodyDiv w:val="1"/>
      <w:marLeft w:val="0"/>
      <w:marRight w:val="0"/>
      <w:marTop w:val="0"/>
      <w:marBottom w:val="0"/>
      <w:divBdr>
        <w:top w:val="none" w:sz="0" w:space="0" w:color="auto"/>
        <w:left w:val="none" w:sz="0" w:space="0" w:color="auto"/>
        <w:bottom w:val="none" w:sz="0" w:space="0" w:color="auto"/>
        <w:right w:val="none" w:sz="0" w:space="0" w:color="auto"/>
      </w:divBdr>
    </w:div>
    <w:div w:id="279462720">
      <w:bodyDiv w:val="1"/>
      <w:marLeft w:val="0"/>
      <w:marRight w:val="0"/>
      <w:marTop w:val="0"/>
      <w:marBottom w:val="0"/>
      <w:divBdr>
        <w:top w:val="none" w:sz="0" w:space="0" w:color="auto"/>
        <w:left w:val="none" w:sz="0" w:space="0" w:color="auto"/>
        <w:bottom w:val="none" w:sz="0" w:space="0" w:color="auto"/>
        <w:right w:val="none" w:sz="0" w:space="0" w:color="auto"/>
      </w:divBdr>
    </w:div>
    <w:div w:id="279577411">
      <w:bodyDiv w:val="1"/>
      <w:marLeft w:val="0"/>
      <w:marRight w:val="0"/>
      <w:marTop w:val="0"/>
      <w:marBottom w:val="0"/>
      <w:divBdr>
        <w:top w:val="none" w:sz="0" w:space="0" w:color="auto"/>
        <w:left w:val="none" w:sz="0" w:space="0" w:color="auto"/>
        <w:bottom w:val="none" w:sz="0" w:space="0" w:color="auto"/>
        <w:right w:val="none" w:sz="0" w:space="0" w:color="auto"/>
      </w:divBdr>
    </w:div>
    <w:div w:id="281614426">
      <w:bodyDiv w:val="1"/>
      <w:marLeft w:val="0"/>
      <w:marRight w:val="0"/>
      <w:marTop w:val="0"/>
      <w:marBottom w:val="0"/>
      <w:divBdr>
        <w:top w:val="none" w:sz="0" w:space="0" w:color="auto"/>
        <w:left w:val="none" w:sz="0" w:space="0" w:color="auto"/>
        <w:bottom w:val="none" w:sz="0" w:space="0" w:color="auto"/>
        <w:right w:val="none" w:sz="0" w:space="0" w:color="auto"/>
      </w:divBdr>
    </w:div>
    <w:div w:id="283002812">
      <w:bodyDiv w:val="1"/>
      <w:marLeft w:val="0"/>
      <w:marRight w:val="0"/>
      <w:marTop w:val="0"/>
      <w:marBottom w:val="0"/>
      <w:divBdr>
        <w:top w:val="none" w:sz="0" w:space="0" w:color="auto"/>
        <w:left w:val="none" w:sz="0" w:space="0" w:color="auto"/>
        <w:bottom w:val="none" w:sz="0" w:space="0" w:color="auto"/>
        <w:right w:val="none" w:sz="0" w:space="0" w:color="auto"/>
      </w:divBdr>
    </w:div>
    <w:div w:id="283191654">
      <w:bodyDiv w:val="1"/>
      <w:marLeft w:val="0"/>
      <w:marRight w:val="0"/>
      <w:marTop w:val="0"/>
      <w:marBottom w:val="0"/>
      <w:divBdr>
        <w:top w:val="none" w:sz="0" w:space="0" w:color="auto"/>
        <w:left w:val="none" w:sz="0" w:space="0" w:color="auto"/>
        <w:bottom w:val="none" w:sz="0" w:space="0" w:color="auto"/>
        <w:right w:val="none" w:sz="0" w:space="0" w:color="auto"/>
      </w:divBdr>
    </w:div>
    <w:div w:id="284966564">
      <w:bodyDiv w:val="1"/>
      <w:marLeft w:val="0"/>
      <w:marRight w:val="0"/>
      <w:marTop w:val="0"/>
      <w:marBottom w:val="0"/>
      <w:divBdr>
        <w:top w:val="none" w:sz="0" w:space="0" w:color="auto"/>
        <w:left w:val="none" w:sz="0" w:space="0" w:color="auto"/>
        <w:bottom w:val="none" w:sz="0" w:space="0" w:color="auto"/>
        <w:right w:val="none" w:sz="0" w:space="0" w:color="auto"/>
      </w:divBdr>
    </w:div>
    <w:div w:id="288707719">
      <w:bodyDiv w:val="1"/>
      <w:marLeft w:val="0"/>
      <w:marRight w:val="0"/>
      <w:marTop w:val="0"/>
      <w:marBottom w:val="0"/>
      <w:divBdr>
        <w:top w:val="none" w:sz="0" w:space="0" w:color="auto"/>
        <w:left w:val="none" w:sz="0" w:space="0" w:color="auto"/>
        <w:bottom w:val="none" w:sz="0" w:space="0" w:color="auto"/>
        <w:right w:val="none" w:sz="0" w:space="0" w:color="auto"/>
      </w:divBdr>
    </w:div>
    <w:div w:id="289367128">
      <w:bodyDiv w:val="1"/>
      <w:marLeft w:val="0"/>
      <w:marRight w:val="0"/>
      <w:marTop w:val="0"/>
      <w:marBottom w:val="0"/>
      <w:divBdr>
        <w:top w:val="none" w:sz="0" w:space="0" w:color="auto"/>
        <w:left w:val="none" w:sz="0" w:space="0" w:color="auto"/>
        <w:bottom w:val="none" w:sz="0" w:space="0" w:color="auto"/>
        <w:right w:val="none" w:sz="0" w:space="0" w:color="auto"/>
      </w:divBdr>
    </w:div>
    <w:div w:id="289556315">
      <w:bodyDiv w:val="1"/>
      <w:marLeft w:val="0"/>
      <w:marRight w:val="0"/>
      <w:marTop w:val="0"/>
      <w:marBottom w:val="0"/>
      <w:divBdr>
        <w:top w:val="none" w:sz="0" w:space="0" w:color="auto"/>
        <w:left w:val="none" w:sz="0" w:space="0" w:color="auto"/>
        <w:bottom w:val="none" w:sz="0" w:space="0" w:color="auto"/>
        <w:right w:val="none" w:sz="0" w:space="0" w:color="auto"/>
      </w:divBdr>
    </w:div>
    <w:div w:id="290403554">
      <w:bodyDiv w:val="1"/>
      <w:marLeft w:val="0"/>
      <w:marRight w:val="0"/>
      <w:marTop w:val="0"/>
      <w:marBottom w:val="0"/>
      <w:divBdr>
        <w:top w:val="none" w:sz="0" w:space="0" w:color="auto"/>
        <w:left w:val="none" w:sz="0" w:space="0" w:color="auto"/>
        <w:bottom w:val="none" w:sz="0" w:space="0" w:color="auto"/>
        <w:right w:val="none" w:sz="0" w:space="0" w:color="auto"/>
      </w:divBdr>
    </w:div>
    <w:div w:id="298536918">
      <w:bodyDiv w:val="1"/>
      <w:marLeft w:val="0"/>
      <w:marRight w:val="0"/>
      <w:marTop w:val="0"/>
      <w:marBottom w:val="0"/>
      <w:divBdr>
        <w:top w:val="none" w:sz="0" w:space="0" w:color="auto"/>
        <w:left w:val="none" w:sz="0" w:space="0" w:color="auto"/>
        <w:bottom w:val="none" w:sz="0" w:space="0" w:color="auto"/>
        <w:right w:val="none" w:sz="0" w:space="0" w:color="auto"/>
      </w:divBdr>
    </w:div>
    <w:div w:id="299724640">
      <w:bodyDiv w:val="1"/>
      <w:marLeft w:val="0"/>
      <w:marRight w:val="0"/>
      <w:marTop w:val="0"/>
      <w:marBottom w:val="0"/>
      <w:divBdr>
        <w:top w:val="none" w:sz="0" w:space="0" w:color="auto"/>
        <w:left w:val="none" w:sz="0" w:space="0" w:color="auto"/>
        <w:bottom w:val="none" w:sz="0" w:space="0" w:color="auto"/>
        <w:right w:val="none" w:sz="0" w:space="0" w:color="auto"/>
      </w:divBdr>
    </w:div>
    <w:div w:id="300380456">
      <w:bodyDiv w:val="1"/>
      <w:marLeft w:val="0"/>
      <w:marRight w:val="0"/>
      <w:marTop w:val="0"/>
      <w:marBottom w:val="0"/>
      <w:divBdr>
        <w:top w:val="none" w:sz="0" w:space="0" w:color="auto"/>
        <w:left w:val="none" w:sz="0" w:space="0" w:color="auto"/>
        <w:bottom w:val="none" w:sz="0" w:space="0" w:color="auto"/>
        <w:right w:val="none" w:sz="0" w:space="0" w:color="auto"/>
      </w:divBdr>
    </w:div>
    <w:div w:id="300431108">
      <w:bodyDiv w:val="1"/>
      <w:marLeft w:val="0"/>
      <w:marRight w:val="0"/>
      <w:marTop w:val="0"/>
      <w:marBottom w:val="0"/>
      <w:divBdr>
        <w:top w:val="none" w:sz="0" w:space="0" w:color="auto"/>
        <w:left w:val="none" w:sz="0" w:space="0" w:color="auto"/>
        <w:bottom w:val="none" w:sz="0" w:space="0" w:color="auto"/>
        <w:right w:val="none" w:sz="0" w:space="0" w:color="auto"/>
      </w:divBdr>
    </w:div>
    <w:div w:id="303198235">
      <w:bodyDiv w:val="1"/>
      <w:marLeft w:val="0"/>
      <w:marRight w:val="0"/>
      <w:marTop w:val="0"/>
      <w:marBottom w:val="0"/>
      <w:divBdr>
        <w:top w:val="none" w:sz="0" w:space="0" w:color="auto"/>
        <w:left w:val="none" w:sz="0" w:space="0" w:color="auto"/>
        <w:bottom w:val="none" w:sz="0" w:space="0" w:color="auto"/>
        <w:right w:val="none" w:sz="0" w:space="0" w:color="auto"/>
      </w:divBdr>
      <w:divsChild>
        <w:div w:id="1691838117">
          <w:marLeft w:val="480"/>
          <w:marRight w:val="0"/>
          <w:marTop w:val="0"/>
          <w:marBottom w:val="0"/>
          <w:divBdr>
            <w:top w:val="none" w:sz="0" w:space="0" w:color="auto"/>
            <w:left w:val="none" w:sz="0" w:space="0" w:color="auto"/>
            <w:bottom w:val="none" w:sz="0" w:space="0" w:color="auto"/>
            <w:right w:val="none" w:sz="0" w:space="0" w:color="auto"/>
          </w:divBdr>
        </w:div>
        <w:div w:id="1020660895">
          <w:marLeft w:val="480"/>
          <w:marRight w:val="0"/>
          <w:marTop w:val="0"/>
          <w:marBottom w:val="0"/>
          <w:divBdr>
            <w:top w:val="none" w:sz="0" w:space="0" w:color="auto"/>
            <w:left w:val="none" w:sz="0" w:space="0" w:color="auto"/>
            <w:bottom w:val="none" w:sz="0" w:space="0" w:color="auto"/>
            <w:right w:val="none" w:sz="0" w:space="0" w:color="auto"/>
          </w:divBdr>
        </w:div>
        <w:div w:id="1283078664">
          <w:marLeft w:val="480"/>
          <w:marRight w:val="0"/>
          <w:marTop w:val="0"/>
          <w:marBottom w:val="0"/>
          <w:divBdr>
            <w:top w:val="none" w:sz="0" w:space="0" w:color="auto"/>
            <w:left w:val="none" w:sz="0" w:space="0" w:color="auto"/>
            <w:bottom w:val="none" w:sz="0" w:space="0" w:color="auto"/>
            <w:right w:val="none" w:sz="0" w:space="0" w:color="auto"/>
          </w:divBdr>
        </w:div>
        <w:div w:id="1657147353">
          <w:marLeft w:val="480"/>
          <w:marRight w:val="0"/>
          <w:marTop w:val="0"/>
          <w:marBottom w:val="0"/>
          <w:divBdr>
            <w:top w:val="none" w:sz="0" w:space="0" w:color="auto"/>
            <w:left w:val="none" w:sz="0" w:space="0" w:color="auto"/>
            <w:bottom w:val="none" w:sz="0" w:space="0" w:color="auto"/>
            <w:right w:val="none" w:sz="0" w:space="0" w:color="auto"/>
          </w:divBdr>
        </w:div>
        <w:div w:id="606232683">
          <w:marLeft w:val="480"/>
          <w:marRight w:val="0"/>
          <w:marTop w:val="0"/>
          <w:marBottom w:val="0"/>
          <w:divBdr>
            <w:top w:val="none" w:sz="0" w:space="0" w:color="auto"/>
            <w:left w:val="none" w:sz="0" w:space="0" w:color="auto"/>
            <w:bottom w:val="none" w:sz="0" w:space="0" w:color="auto"/>
            <w:right w:val="none" w:sz="0" w:space="0" w:color="auto"/>
          </w:divBdr>
        </w:div>
        <w:div w:id="2063824975">
          <w:marLeft w:val="480"/>
          <w:marRight w:val="0"/>
          <w:marTop w:val="0"/>
          <w:marBottom w:val="0"/>
          <w:divBdr>
            <w:top w:val="none" w:sz="0" w:space="0" w:color="auto"/>
            <w:left w:val="none" w:sz="0" w:space="0" w:color="auto"/>
            <w:bottom w:val="none" w:sz="0" w:space="0" w:color="auto"/>
            <w:right w:val="none" w:sz="0" w:space="0" w:color="auto"/>
          </w:divBdr>
        </w:div>
        <w:div w:id="534738637">
          <w:marLeft w:val="480"/>
          <w:marRight w:val="0"/>
          <w:marTop w:val="0"/>
          <w:marBottom w:val="0"/>
          <w:divBdr>
            <w:top w:val="none" w:sz="0" w:space="0" w:color="auto"/>
            <w:left w:val="none" w:sz="0" w:space="0" w:color="auto"/>
            <w:bottom w:val="none" w:sz="0" w:space="0" w:color="auto"/>
            <w:right w:val="none" w:sz="0" w:space="0" w:color="auto"/>
          </w:divBdr>
        </w:div>
        <w:div w:id="2059353809">
          <w:marLeft w:val="480"/>
          <w:marRight w:val="0"/>
          <w:marTop w:val="0"/>
          <w:marBottom w:val="0"/>
          <w:divBdr>
            <w:top w:val="none" w:sz="0" w:space="0" w:color="auto"/>
            <w:left w:val="none" w:sz="0" w:space="0" w:color="auto"/>
            <w:bottom w:val="none" w:sz="0" w:space="0" w:color="auto"/>
            <w:right w:val="none" w:sz="0" w:space="0" w:color="auto"/>
          </w:divBdr>
        </w:div>
        <w:div w:id="1078985332">
          <w:marLeft w:val="480"/>
          <w:marRight w:val="0"/>
          <w:marTop w:val="0"/>
          <w:marBottom w:val="0"/>
          <w:divBdr>
            <w:top w:val="none" w:sz="0" w:space="0" w:color="auto"/>
            <w:left w:val="none" w:sz="0" w:space="0" w:color="auto"/>
            <w:bottom w:val="none" w:sz="0" w:space="0" w:color="auto"/>
            <w:right w:val="none" w:sz="0" w:space="0" w:color="auto"/>
          </w:divBdr>
        </w:div>
        <w:div w:id="1429540250">
          <w:marLeft w:val="480"/>
          <w:marRight w:val="0"/>
          <w:marTop w:val="0"/>
          <w:marBottom w:val="0"/>
          <w:divBdr>
            <w:top w:val="none" w:sz="0" w:space="0" w:color="auto"/>
            <w:left w:val="none" w:sz="0" w:space="0" w:color="auto"/>
            <w:bottom w:val="none" w:sz="0" w:space="0" w:color="auto"/>
            <w:right w:val="none" w:sz="0" w:space="0" w:color="auto"/>
          </w:divBdr>
        </w:div>
        <w:div w:id="419447527">
          <w:marLeft w:val="480"/>
          <w:marRight w:val="0"/>
          <w:marTop w:val="0"/>
          <w:marBottom w:val="0"/>
          <w:divBdr>
            <w:top w:val="none" w:sz="0" w:space="0" w:color="auto"/>
            <w:left w:val="none" w:sz="0" w:space="0" w:color="auto"/>
            <w:bottom w:val="none" w:sz="0" w:space="0" w:color="auto"/>
            <w:right w:val="none" w:sz="0" w:space="0" w:color="auto"/>
          </w:divBdr>
        </w:div>
        <w:div w:id="1285192658">
          <w:marLeft w:val="480"/>
          <w:marRight w:val="0"/>
          <w:marTop w:val="0"/>
          <w:marBottom w:val="0"/>
          <w:divBdr>
            <w:top w:val="none" w:sz="0" w:space="0" w:color="auto"/>
            <w:left w:val="none" w:sz="0" w:space="0" w:color="auto"/>
            <w:bottom w:val="none" w:sz="0" w:space="0" w:color="auto"/>
            <w:right w:val="none" w:sz="0" w:space="0" w:color="auto"/>
          </w:divBdr>
        </w:div>
        <w:div w:id="851334821">
          <w:marLeft w:val="480"/>
          <w:marRight w:val="0"/>
          <w:marTop w:val="0"/>
          <w:marBottom w:val="0"/>
          <w:divBdr>
            <w:top w:val="none" w:sz="0" w:space="0" w:color="auto"/>
            <w:left w:val="none" w:sz="0" w:space="0" w:color="auto"/>
            <w:bottom w:val="none" w:sz="0" w:space="0" w:color="auto"/>
            <w:right w:val="none" w:sz="0" w:space="0" w:color="auto"/>
          </w:divBdr>
        </w:div>
        <w:div w:id="805972331">
          <w:marLeft w:val="480"/>
          <w:marRight w:val="0"/>
          <w:marTop w:val="0"/>
          <w:marBottom w:val="0"/>
          <w:divBdr>
            <w:top w:val="none" w:sz="0" w:space="0" w:color="auto"/>
            <w:left w:val="none" w:sz="0" w:space="0" w:color="auto"/>
            <w:bottom w:val="none" w:sz="0" w:space="0" w:color="auto"/>
            <w:right w:val="none" w:sz="0" w:space="0" w:color="auto"/>
          </w:divBdr>
        </w:div>
        <w:div w:id="1948074331">
          <w:marLeft w:val="480"/>
          <w:marRight w:val="0"/>
          <w:marTop w:val="0"/>
          <w:marBottom w:val="0"/>
          <w:divBdr>
            <w:top w:val="none" w:sz="0" w:space="0" w:color="auto"/>
            <w:left w:val="none" w:sz="0" w:space="0" w:color="auto"/>
            <w:bottom w:val="none" w:sz="0" w:space="0" w:color="auto"/>
            <w:right w:val="none" w:sz="0" w:space="0" w:color="auto"/>
          </w:divBdr>
        </w:div>
        <w:div w:id="2102409160">
          <w:marLeft w:val="480"/>
          <w:marRight w:val="0"/>
          <w:marTop w:val="0"/>
          <w:marBottom w:val="0"/>
          <w:divBdr>
            <w:top w:val="none" w:sz="0" w:space="0" w:color="auto"/>
            <w:left w:val="none" w:sz="0" w:space="0" w:color="auto"/>
            <w:bottom w:val="none" w:sz="0" w:space="0" w:color="auto"/>
            <w:right w:val="none" w:sz="0" w:space="0" w:color="auto"/>
          </w:divBdr>
        </w:div>
        <w:div w:id="1088235616">
          <w:marLeft w:val="480"/>
          <w:marRight w:val="0"/>
          <w:marTop w:val="0"/>
          <w:marBottom w:val="0"/>
          <w:divBdr>
            <w:top w:val="none" w:sz="0" w:space="0" w:color="auto"/>
            <w:left w:val="none" w:sz="0" w:space="0" w:color="auto"/>
            <w:bottom w:val="none" w:sz="0" w:space="0" w:color="auto"/>
            <w:right w:val="none" w:sz="0" w:space="0" w:color="auto"/>
          </w:divBdr>
        </w:div>
        <w:div w:id="1364594100">
          <w:marLeft w:val="480"/>
          <w:marRight w:val="0"/>
          <w:marTop w:val="0"/>
          <w:marBottom w:val="0"/>
          <w:divBdr>
            <w:top w:val="none" w:sz="0" w:space="0" w:color="auto"/>
            <w:left w:val="none" w:sz="0" w:space="0" w:color="auto"/>
            <w:bottom w:val="none" w:sz="0" w:space="0" w:color="auto"/>
            <w:right w:val="none" w:sz="0" w:space="0" w:color="auto"/>
          </w:divBdr>
        </w:div>
        <w:div w:id="768047521">
          <w:marLeft w:val="480"/>
          <w:marRight w:val="0"/>
          <w:marTop w:val="0"/>
          <w:marBottom w:val="0"/>
          <w:divBdr>
            <w:top w:val="none" w:sz="0" w:space="0" w:color="auto"/>
            <w:left w:val="none" w:sz="0" w:space="0" w:color="auto"/>
            <w:bottom w:val="none" w:sz="0" w:space="0" w:color="auto"/>
            <w:right w:val="none" w:sz="0" w:space="0" w:color="auto"/>
          </w:divBdr>
        </w:div>
        <w:div w:id="1969356803">
          <w:marLeft w:val="480"/>
          <w:marRight w:val="0"/>
          <w:marTop w:val="0"/>
          <w:marBottom w:val="0"/>
          <w:divBdr>
            <w:top w:val="none" w:sz="0" w:space="0" w:color="auto"/>
            <w:left w:val="none" w:sz="0" w:space="0" w:color="auto"/>
            <w:bottom w:val="none" w:sz="0" w:space="0" w:color="auto"/>
            <w:right w:val="none" w:sz="0" w:space="0" w:color="auto"/>
          </w:divBdr>
        </w:div>
        <w:div w:id="160508973">
          <w:marLeft w:val="480"/>
          <w:marRight w:val="0"/>
          <w:marTop w:val="0"/>
          <w:marBottom w:val="0"/>
          <w:divBdr>
            <w:top w:val="none" w:sz="0" w:space="0" w:color="auto"/>
            <w:left w:val="none" w:sz="0" w:space="0" w:color="auto"/>
            <w:bottom w:val="none" w:sz="0" w:space="0" w:color="auto"/>
            <w:right w:val="none" w:sz="0" w:space="0" w:color="auto"/>
          </w:divBdr>
        </w:div>
        <w:div w:id="1163933119">
          <w:marLeft w:val="480"/>
          <w:marRight w:val="0"/>
          <w:marTop w:val="0"/>
          <w:marBottom w:val="0"/>
          <w:divBdr>
            <w:top w:val="none" w:sz="0" w:space="0" w:color="auto"/>
            <w:left w:val="none" w:sz="0" w:space="0" w:color="auto"/>
            <w:bottom w:val="none" w:sz="0" w:space="0" w:color="auto"/>
            <w:right w:val="none" w:sz="0" w:space="0" w:color="auto"/>
          </w:divBdr>
        </w:div>
        <w:div w:id="1238436436">
          <w:marLeft w:val="480"/>
          <w:marRight w:val="0"/>
          <w:marTop w:val="0"/>
          <w:marBottom w:val="0"/>
          <w:divBdr>
            <w:top w:val="none" w:sz="0" w:space="0" w:color="auto"/>
            <w:left w:val="none" w:sz="0" w:space="0" w:color="auto"/>
            <w:bottom w:val="none" w:sz="0" w:space="0" w:color="auto"/>
            <w:right w:val="none" w:sz="0" w:space="0" w:color="auto"/>
          </w:divBdr>
        </w:div>
        <w:div w:id="1933395894">
          <w:marLeft w:val="480"/>
          <w:marRight w:val="0"/>
          <w:marTop w:val="0"/>
          <w:marBottom w:val="0"/>
          <w:divBdr>
            <w:top w:val="none" w:sz="0" w:space="0" w:color="auto"/>
            <w:left w:val="none" w:sz="0" w:space="0" w:color="auto"/>
            <w:bottom w:val="none" w:sz="0" w:space="0" w:color="auto"/>
            <w:right w:val="none" w:sz="0" w:space="0" w:color="auto"/>
          </w:divBdr>
        </w:div>
        <w:div w:id="105538910">
          <w:marLeft w:val="480"/>
          <w:marRight w:val="0"/>
          <w:marTop w:val="0"/>
          <w:marBottom w:val="0"/>
          <w:divBdr>
            <w:top w:val="none" w:sz="0" w:space="0" w:color="auto"/>
            <w:left w:val="none" w:sz="0" w:space="0" w:color="auto"/>
            <w:bottom w:val="none" w:sz="0" w:space="0" w:color="auto"/>
            <w:right w:val="none" w:sz="0" w:space="0" w:color="auto"/>
          </w:divBdr>
        </w:div>
        <w:div w:id="1154031496">
          <w:marLeft w:val="480"/>
          <w:marRight w:val="0"/>
          <w:marTop w:val="0"/>
          <w:marBottom w:val="0"/>
          <w:divBdr>
            <w:top w:val="none" w:sz="0" w:space="0" w:color="auto"/>
            <w:left w:val="none" w:sz="0" w:space="0" w:color="auto"/>
            <w:bottom w:val="none" w:sz="0" w:space="0" w:color="auto"/>
            <w:right w:val="none" w:sz="0" w:space="0" w:color="auto"/>
          </w:divBdr>
        </w:div>
        <w:div w:id="2005860737">
          <w:marLeft w:val="480"/>
          <w:marRight w:val="0"/>
          <w:marTop w:val="0"/>
          <w:marBottom w:val="0"/>
          <w:divBdr>
            <w:top w:val="none" w:sz="0" w:space="0" w:color="auto"/>
            <w:left w:val="none" w:sz="0" w:space="0" w:color="auto"/>
            <w:bottom w:val="none" w:sz="0" w:space="0" w:color="auto"/>
            <w:right w:val="none" w:sz="0" w:space="0" w:color="auto"/>
          </w:divBdr>
        </w:div>
        <w:div w:id="1462727316">
          <w:marLeft w:val="480"/>
          <w:marRight w:val="0"/>
          <w:marTop w:val="0"/>
          <w:marBottom w:val="0"/>
          <w:divBdr>
            <w:top w:val="none" w:sz="0" w:space="0" w:color="auto"/>
            <w:left w:val="none" w:sz="0" w:space="0" w:color="auto"/>
            <w:bottom w:val="none" w:sz="0" w:space="0" w:color="auto"/>
            <w:right w:val="none" w:sz="0" w:space="0" w:color="auto"/>
          </w:divBdr>
        </w:div>
        <w:div w:id="1840853959">
          <w:marLeft w:val="480"/>
          <w:marRight w:val="0"/>
          <w:marTop w:val="0"/>
          <w:marBottom w:val="0"/>
          <w:divBdr>
            <w:top w:val="none" w:sz="0" w:space="0" w:color="auto"/>
            <w:left w:val="none" w:sz="0" w:space="0" w:color="auto"/>
            <w:bottom w:val="none" w:sz="0" w:space="0" w:color="auto"/>
            <w:right w:val="none" w:sz="0" w:space="0" w:color="auto"/>
          </w:divBdr>
        </w:div>
        <w:div w:id="1183321957">
          <w:marLeft w:val="480"/>
          <w:marRight w:val="0"/>
          <w:marTop w:val="0"/>
          <w:marBottom w:val="0"/>
          <w:divBdr>
            <w:top w:val="none" w:sz="0" w:space="0" w:color="auto"/>
            <w:left w:val="none" w:sz="0" w:space="0" w:color="auto"/>
            <w:bottom w:val="none" w:sz="0" w:space="0" w:color="auto"/>
            <w:right w:val="none" w:sz="0" w:space="0" w:color="auto"/>
          </w:divBdr>
        </w:div>
        <w:div w:id="964043136">
          <w:marLeft w:val="480"/>
          <w:marRight w:val="0"/>
          <w:marTop w:val="0"/>
          <w:marBottom w:val="0"/>
          <w:divBdr>
            <w:top w:val="none" w:sz="0" w:space="0" w:color="auto"/>
            <w:left w:val="none" w:sz="0" w:space="0" w:color="auto"/>
            <w:bottom w:val="none" w:sz="0" w:space="0" w:color="auto"/>
            <w:right w:val="none" w:sz="0" w:space="0" w:color="auto"/>
          </w:divBdr>
        </w:div>
        <w:div w:id="456721603">
          <w:marLeft w:val="480"/>
          <w:marRight w:val="0"/>
          <w:marTop w:val="0"/>
          <w:marBottom w:val="0"/>
          <w:divBdr>
            <w:top w:val="none" w:sz="0" w:space="0" w:color="auto"/>
            <w:left w:val="none" w:sz="0" w:space="0" w:color="auto"/>
            <w:bottom w:val="none" w:sz="0" w:space="0" w:color="auto"/>
            <w:right w:val="none" w:sz="0" w:space="0" w:color="auto"/>
          </w:divBdr>
        </w:div>
        <w:div w:id="1239637038">
          <w:marLeft w:val="480"/>
          <w:marRight w:val="0"/>
          <w:marTop w:val="0"/>
          <w:marBottom w:val="0"/>
          <w:divBdr>
            <w:top w:val="none" w:sz="0" w:space="0" w:color="auto"/>
            <w:left w:val="none" w:sz="0" w:space="0" w:color="auto"/>
            <w:bottom w:val="none" w:sz="0" w:space="0" w:color="auto"/>
            <w:right w:val="none" w:sz="0" w:space="0" w:color="auto"/>
          </w:divBdr>
        </w:div>
      </w:divsChild>
    </w:div>
    <w:div w:id="306251473">
      <w:bodyDiv w:val="1"/>
      <w:marLeft w:val="0"/>
      <w:marRight w:val="0"/>
      <w:marTop w:val="0"/>
      <w:marBottom w:val="0"/>
      <w:divBdr>
        <w:top w:val="none" w:sz="0" w:space="0" w:color="auto"/>
        <w:left w:val="none" w:sz="0" w:space="0" w:color="auto"/>
        <w:bottom w:val="none" w:sz="0" w:space="0" w:color="auto"/>
        <w:right w:val="none" w:sz="0" w:space="0" w:color="auto"/>
      </w:divBdr>
    </w:div>
    <w:div w:id="307175066">
      <w:bodyDiv w:val="1"/>
      <w:marLeft w:val="0"/>
      <w:marRight w:val="0"/>
      <w:marTop w:val="0"/>
      <w:marBottom w:val="0"/>
      <w:divBdr>
        <w:top w:val="none" w:sz="0" w:space="0" w:color="auto"/>
        <w:left w:val="none" w:sz="0" w:space="0" w:color="auto"/>
        <w:bottom w:val="none" w:sz="0" w:space="0" w:color="auto"/>
        <w:right w:val="none" w:sz="0" w:space="0" w:color="auto"/>
      </w:divBdr>
    </w:div>
    <w:div w:id="308679038">
      <w:bodyDiv w:val="1"/>
      <w:marLeft w:val="0"/>
      <w:marRight w:val="0"/>
      <w:marTop w:val="0"/>
      <w:marBottom w:val="0"/>
      <w:divBdr>
        <w:top w:val="none" w:sz="0" w:space="0" w:color="auto"/>
        <w:left w:val="none" w:sz="0" w:space="0" w:color="auto"/>
        <w:bottom w:val="none" w:sz="0" w:space="0" w:color="auto"/>
        <w:right w:val="none" w:sz="0" w:space="0" w:color="auto"/>
      </w:divBdr>
    </w:div>
    <w:div w:id="309528144">
      <w:bodyDiv w:val="1"/>
      <w:marLeft w:val="0"/>
      <w:marRight w:val="0"/>
      <w:marTop w:val="0"/>
      <w:marBottom w:val="0"/>
      <w:divBdr>
        <w:top w:val="none" w:sz="0" w:space="0" w:color="auto"/>
        <w:left w:val="none" w:sz="0" w:space="0" w:color="auto"/>
        <w:bottom w:val="none" w:sz="0" w:space="0" w:color="auto"/>
        <w:right w:val="none" w:sz="0" w:space="0" w:color="auto"/>
      </w:divBdr>
      <w:divsChild>
        <w:div w:id="280189381">
          <w:marLeft w:val="480"/>
          <w:marRight w:val="0"/>
          <w:marTop w:val="0"/>
          <w:marBottom w:val="0"/>
          <w:divBdr>
            <w:top w:val="none" w:sz="0" w:space="0" w:color="auto"/>
            <w:left w:val="none" w:sz="0" w:space="0" w:color="auto"/>
            <w:bottom w:val="none" w:sz="0" w:space="0" w:color="auto"/>
            <w:right w:val="none" w:sz="0" w:space="0" w:color="auto"/>
          </w:divBdr>
        </w:div>
        <w:div w:id="581061946">
          <w:marLeft w:val="480"/>
          <w:marRight w:val="0"/>
          <w:marTop w:val="0"/>
          <w:marBottom w:val="0"/>
          <w:divBdr>
            <w:top w:val="none" w:sz="0" w:space="0" w:color="auto"/>
            <w:left w:val="none" w:sz="0" w:space="0" w:color="auto"/>
            <w:bottom w:val="none" w:sz="0" w:space="0" w:color="auto"/>
            <w:right w:val="none" w:sz="0" w:space="0" w:color="auto"/>
          </w:divBdr>
        </w:div>
        <w:div w:id="1538809851">
          <w:marLeft w:val="480"/>
          <w:marRight w:val="0"/>
          <w:marTop w:val="0"/>
          <w:marBottom w:val="0"/>
          <w:divBdr>
            <w:top w:val="none" w:sz="0" w:space="0" w:color="auto"/>
            <w:left w:val="none" w:sz="0" w:space="0" w:color="auto"/>
            <w:bottom w:val="none" w:sz="0" w:space="0" w:color="auto"/>
            <w:right w:val="none" w:sz="0" w:space="0" w:color="auto"/>
          </w:divBdr>
        </w:div>
        <w:div w:id="1519613702">
          <w:marLeft w:val="480"/>
          <w:marRight w:val="0"/>
          <w:marTop w:val="0"/>
          <w:marBottom w:val="0"/>
          <w:divBdr>
            <w:top w:val="none" w:sz="0" w:space="0" w:color="auto"/>
            <w:left w:val="none" w:sz="0" w:space="0" w:color="auto"/>
            <w:bottom w:val="none" w:sz="0" w:space="0" w:color="auto"/>
            <w:right w:val="none" w:sz="0" w:space="0" w:color="auto"/>
          </w:divBdr>
        </w:div>
        <w:div w:id="1150172482">
          <w:marLeft w:val="480"/>
          <w:marRight w:val="0"/>
          <w:marTop w:val="0"/>
          <w:marBottom w:val="0"/>
          <w:divBdr>
            <w:top w:val="none" w:sz="0" w:space="0" w:color="auto"/>
            <w:left w:val="none" w:sz="0" w:space="0" w:color="auto"/>
            <w:bottom w:val="none" w:sz="0" w:space="0" w:color="auto"/>
            <w:right w:val="none" w:sz="0" w:space="0" w:color="auto"/>
          </w:divBdr>
        </w:div>
        <w:div w:id="639963437">
          <w:marLeft w:val="480"/>
          <w:marRight w:val="0"/>
          <w:marTop w:val="0"/>
          <w:marBottom w:val="0"/>
          <w:divBdr>
            <w:top w:val="none" w:sz="0" w:space="0" w:color="auto"/>
            <w:left w:val="none" w:sz="0" w:space="0" w:color="auto"/>
            <w:bottom w:val="none" w:sz="0" w:space="0" w:color="auto"/>
            <w:right w:val="none" w:sz="0" w:space="0" w:color="auto"/>
          </w:divBdr>
        </w:div>
        <w:div w:id="1889492854">
          <w:marLeft w:val="480"/>
          <w:marRight w:val="0"/>
          <w:marTop w:val="0"/>
          <w:marBottom w:val="0"/>
          <w:divBdr>
            <w:top w:val="none" w:sz="0" w:space="0" w:color="auto"/>
            <w:left w:val="none" w:sz="0" w:space="0" w:color="auto"/>
            <w:bottom w:val="none" w:sz="0" w:space="0" w:color="auto"/>
            <w:right w:val="none" w:sz="0" w:space="0" w:color="auto"/>
          </w:divBdr>
        </w:div>
        <w:div w:id="1183864114">
          <w:marLeft w:val="480"/>
          <w:marRight w:val="0"/>
          <w:marTop w:val="0"/>
          <w:marBottom w:val="0"/>
          <w:divBdr>
            <w:top w:val="none" w:sz="0" w:space="0" w:color="auto"/>
            <w:left w:val="none" w:sz="0" w:space="0" w:color="auto"/>
            <w:bottom w:val="none" w:sz="0" w:space="0" w:color="auto"/>
            <w:right w:val="none" w:sz="0" w:space="0" w:color="auto"/>
          </w:divBdr>
        </w:div>
        <w:div w:id="939948471">
          <w:marLeft w:val="480"/>
          <w:marRight w:val="0"/>
          <w:marTop w:val="0"/>
          <w:marBottom w:val="0"/>
          <w:divBdr>
            <w:top w:val="none" w:sz="0" w:space="0" w:color="auto"/>
            <w:left w:val="none" w:sz="0" w:space="0" w:color="auto"/>
            <w:bottom w:val="none" w:sz="0" w:space="0" w:color="auto"/>
            <w:right w:val="none" w:sz="0" w:space="0" w:color="auto"/>
          </w:divBdr>
        </w:div>
        <w:div w:id="358119281">
          <w:marLeft w:val="480"/>
          <w:marRight w:val="0"/>
          <w:marTop w:val="0"/>
          <w:marBottom w:val="0"/>
          <w:divBdr>
            <w:top w:val="none" w:sz="0" w:space="0" w:color="auto"/>
            <w:left w:val="none" w:sz="0" w:space="0" w:color="auto"/>
            <w:bottom w:val="none" w:sz="0" w:space="0" w:color="auto"/>
            <w:right w:val="none" w:sz="0" w:space="0" w:color="auto"/>
          </w:divBdr>
        </w:div>
        <w:div w:id="1316952901">
          <w:marLeft w:val="480"/>
          <w:marRight w:val="0"/>
          <w:marTop w:val="0"/>
          <w:marBottom w:val="0"/>
          <w:divBdr>
            <w:top w:val="none" w:sz="0" w:space="0" w:color="auto"/>
            <w:left w:val="none" w:sz="0" w:space="0" w:color="auto"/>
            <w:bottom w:val="none" w:sz="0" w:space="0" w:color="auto"/>
            <w:right w:val="none" w:sz="0" w:space="0" w:color="auto"/>
          </w:divBdr>
        </w:div>
        <w:div w:id="319816979">
          <w:marLeft w:val="480"/>
          <w:marRight w:val="0"/>
          <w:marTop w:val="0"/>
          <w:marBottom w:val="0"/>
          <w:divBdr>
            <w:top w:val="none" w:sz="0" w:space="0" w:color="auto"/>
            <w:left w:val="none" w:sz="0" w:space="0" w:color="auto"/>
            <w:bottom w:val="none" w:sz="0" w:space="0" w:color="auto"/>
            <w:right w:val="none" w:sz="0" w:space="0" w:color="auto"/>
          </w:divBdr>
        </w:div>
        <w:div w:id="282002059">
          <w:marLeft w:val="480"/>
          <w:marRight w:val="0"/>
          <w:marTop w:val="0"/>
          <w:marBottom w:val="0"/>
          <w:divBdr>
            <w:top w:val="none" w:sz="0" w:space="0" w:color="auto"/>
            <w:left w:val="none" w:sz="0" w:space="0" w:color="auto"/>
            <w:bottom w:val="none" w:sz="0" w:space="0" w:color="auto"/>
            <w:right w:val="none" w:sz="0" w:space="0" w:color="auto"/>
          </w:divBdr>
        </w:div>
        <w:div w:id="152137529">
          <w:marLeft w:val="480"/>
          <w:marRight w:val="0"/>
          <w:marTop w:val="0"/>
          <w:marBottom w:val="0"/>
          <w:divBdr>
            <w:top w:val="none" w:sz="0" w:space="0" w:color="auto"/>
            <w:left w:val="none" w:sz="0" w:space="0" w:color="auto"/>
            <w:bottom w:val="none" w:sz="0" w:space="0" w:color="auto"/>
            <w:right w:val="none" w:sz="0" w:space="0" w:color="auto"/>
          </w:divBdr>
        </w:div>
        <w:div w:id="98792247">
          <w:marLeft w:val="480"/>
          <w:marRight w:val="0"/>
          <w:marTop w:val="0"/>
          <w:marBottom w:val="0"/>
          <w:divBdr>
            <w:top w:val="none" w:sz="0" w:space="0" w:color="auto"/>
            <w:left w:val="none" w:sz="0" w:space="0" w:color="auto"/>
            <w:bottom w:val="none" w:sz="0" w:space="0" w:color="auto"/>
            <w:right w:val="none" w:sz="0" w:space="0" w:color="auto"/>
          </w:divBdr>
        </w:div>
        <w:div w:id="470826439">
          <w:marLeft w:val="480"/>
          <w:marRight w:val="0"/>
          <w:marTop w:val="0"/>
          <w:marBottom w:val="0"/>
          <w:divBdr>
            <w:top w:val="none" w:sz="0" w:space="0" w:color="auto"/>
            <w:left w:val="none" w:sz="0" w:space="0" w:color="auto"/>
            <w:bottom w:val="none" w:sz="0" w:space="0" w:color="auto"/>
            <w:right w:val="none" w:sz="0" w:space="0" w:color="auto"/>
          </w:divBdr>
        </w:div>
        <w:div w:id="950550095">
          <w:marLeft w:val="480"/>
          <w:marRight w:val="0"/>
          <w:marTop w:val="0"/>
          <w:marBottom w:val="0"/>
          <w:divBdr>
            <w:top w:val="none" w:sz="0" w:space="0" w:color="auto"/>
            <w:left w:val="none" w:sz="0" w:space="0" w:color="auto"/>
            <w:bottom w:val="none" w:sz="0" w:space="0" w:color="auto"/>
            <w:right w:val="none" w:sz="0" w:space="0" w:color="auto"/>
          </w:divBdr>
        </w:div>
        <w:div w:id="2091734469">
          <w:marLeft w:val="480"/>
          <w:marRight w:val="0"/>
          <w:marTop w:val="0"/>
          <w:marBottom w:val="0"/>
          <w:divBdr>
            <w:top w:val="none" w:sz="0" w:space="0" w:color="auto"/>
            <w:left w:val="none" w:sz="0" w:space="0" w:color="auto"/>
            <w:bottom w:val="none" w:sz="0" w:space="0" w:color="auto"/>
            <w:right w:val="none" w:sz="0" w:space="0" w:color="auto"/>
          </w:divBdr>
        </w:div>
        <w:div w:id="685861550">
          <w:marLeft w:val="480"/>
          <w:marRight w:val="0"/>
          <w:marTop w:val="0"/>
          <w:marBottom w:val="0"/>
          <w:divBdr>
            <w:top w:val="none" w:sz="0" w:space="0" w:color="auto"/>
            <w:left w:val="none" w:sz="0" w:space="0" w:color="auto"/>
            <w:bottom w:val="none" w:sz="0" w:space="0" w:color="auto"/>
            <w:right w:val="none" w:sz="0" w:space="0" w:color="auto"/>
          </w:divBdr>
        </w:div>
        <w:div w:id="1722828930">
          <w:marLeft w:val="480"/>
          <w:marRight w:val="0"/>
          <w:marTop w:val="0"/>
          <w:marBottom w:val="0"/>
          <w:divBdr>
            <w:top w:val="none" w:sz="0" w:space="0" w:color="auto"/>
            <w:left w:val="none" w:sz="0" w:space="0" w:color="auto"/>
            <w:bottom w:val="none" w:sz="0" w:space="0" w:color="auto"/>
            <w:right w:val="none" w:sz="0" w:space="0" w:color="auto"/>
          </w:divBdr>
        </w:div>
        <w:div w:id="1838692612">
          <w:marLeft w:val="480"/>
          <w:marRight w:val="0"/>
          <w:marTop w:val="0"/>
          <w:marBottom w:val="0"/>
          <w:divBdr>
            <w:top w:val="none" w:sz="0" w:space="0" w:color="auto"/>
            <w:left w:val="none" w:sz="0" w:space="0" w:color="auto"/>
            <w:bottom w:val="none" w:sz="0" w:space="0" w:color="auto"/>
            <w:right w:val="none" w:sz="0" w:space="0" w:color="auto"/>
          </w:divBdr>
        </w:div>
        <w:div w:id="1798644146">
          <w:marLeft w:val="480"/>
          <w:marRight w:val="0"/>
          <w:marTop w:val="0"/>
          <w:marBottom w:val="0"/>
          <w:divBdr>
            <w:top w:val="none" w:sz="0" w:space="0" w:color="auto"/>
            <w:left w:val="none" w:sz="0" w:space="0" w:color="auto"/>
            <w:bottom w:val="none" w:sz="0" w:space="0" w:color="auto"/>
            <w:right w:val="none" w:sz="0" w:space="0" w:color="auto"/>
          </w:divBdr>
        </w:div>
        <w:div w:id="1312753481">
          <w:marLeft w:val="480"/>
          <w:marRight w:val="0"/>
          <w:marTop w:val="0"/>
          <w:marBottom w:val="0"/>
          <w:divBdr>
            <w:top w:val="none" w:sz="0" w:space="0" w:color="auto"/>
            <w:left w:val="none" w:sz="0" w:space="0" w:color="auto"/>
            <w:bottom w:val="none" w:sz="0" w:space="0" w:color="auto"/>
            <w:right w:val="none" w:sz="0" w:space="0" w:color="auto"/>
          </w:divBdr>
        </w:div>
        <w:div w:id="1636762843">
          <w:marLeft w:val="480"/>
          <w:marRight w:val="0"/>
          <w:marTop w:val="0"/>
          <w:marBottom w:val="0"/>
          <w:divBdr>
            <w:top w:val="none" w:sz="0" w:space="0" w:color="auto"/>
            <w:left w:val="none" w:sz="0" w:space="0" w:color="auto"/>
            <w:bottom w:val="none" w:sz="0" w:space="0" w:color="auto"/>
            <w:right w:val="none" w:sz="0" w:space="0" w:color="auto"/>
          </w:divBdr>
        </w:div>
        <w:div w:id="1300912992">
          <w:marLeft w:val="480"/>
          <w:marRight w:val="0"/>
          <w:marTop w:val="0"/>
          <w:marBottom w:val="0"/>
          <w:divBdr>
            <w:top w:val="none" w:sz="0" w:space="0" w:color="auto"/>
            <w:left w:val="none" w:sz="0" w:space="0" w:color="auto"/>
            <w:bottom w:val="none" w:sz="0" w:space="0" w:color="auto"/>
            <w:right w:val="none" w:sz="0" w:space="0" w:color="auto"/>
          </w:divBdr>
        </w:div>
        <w:div w:id="1302154415">
          <w:marLeft w:val="480"/>
          <w:marRight w:val="0"/>
          <w:marTop w:val="0"/>
          <w:marBottom w:val="0"/>
          <w:divBdr>
            <w:top w:val="none" w:sz="0" w:space="0" w:color="auto"/>
            <w:left w:val="none" w:sz="0" w:space="0" w:color="auto"/>
            <w:bottom w:val="none" w:sz="0" w:space="0" w:color="auto"/>
            <w:right w:val="none" w:sz="0" w:space="0" w:color="auto"/>
          </w:divBdr>
        </w:div>
        <w:div w:id="1491826350">
          <w:marLeft w:val="480"/>
          <w:marRight w:val="0"/>
          <w:marTop w:val="0"/>
          <w:marBottom w:val="0"/>
          <w:divBdr>
            <w:top w:val="none" w:sz="0" w:space="0" w:color="auto"/>
            <w:left w:val="none" w:sz="0" w:space="0" w:color="auto"/>
            <w:bottom w:val="none" w:sz="0" w:space="0" w:color="auto"/>
            <w:right w:val="none" w:sz="0" w:space="0" w:color="auto"/>
          </w:divBdr>
        </w:div>
        <w:div w:id="1157722380">
          <w:marLeft w:val="480"/>
          <w:marRight w:val="0"/>
          <w:marTop w:val="0"/>
          <w:marBottom w:val="0"/>
          <w:divBdr>
            <w:top w:val="none" w:sz="0" w:space="0" w:color="auto"/>
            <w:left w:val="none" w:sz="0" w:space="0" w:color="auto"/>
            <w:bottom w:val="none" w:sz="0" w:space="0" w:color="auto"/>
            <w:right w:val="none" w:sz="0" w:space="0" w:color="auto"/>
          </w:divBdr>
        </w:div>
        <w:div w:id="943347454">
          <w:marLeft w:val="480"/>
          <w:marRight w:val="0"/>
          <w:marTop w:val="0"/>
          <w:marBottom w:val="0"/>
          <w:divBdr>
            <w:top w:val="none" w:sz="0" w:space="0" w:color="auto"/>
            <w:left w:val="none" w:sz="0" w:space="0" w:color="auto"/>
            <w:bottom w:val="none" w:sz="0" w:space="0" w:color="auto"/>
            <w:right w:val="none" w:sz="0" w:space="0" w:color="auto"/>
          </w:divBdr>
        </w:div>
        <w:div w:id="1654480543">
          <w:marLeft w:val="480"/>
          <w:marRight w:val="0"/>
          <w:marTop w:val="0"/>
          <w:marBottom w:val="0"/>
          <w:divBdr>
            <w:top w:val="none" w:sz="0" w:space="0" w:color="auto"/>
            <w:left w:val="none" w:sz="0" w:space="0" w:color="auto"/>
            <w:bottom w:val="none" w:sz="0" w:space="0" w:color="auto"/>
            <w:right w:val="none" w:sz="0" w:space="0" w:color="auto"/>
          </w:divBdr>
        </w:div>
        <w:div w:id="1783069666">
          <w:marLeft w:val="480"/>
          <w:marRight w:val="0"/>
          <w:marTop w:val="0"/>
          <w:marBottom w:val="0"/>
          <w:divBdr>
            <w:top w:val="none" w:sz="0" w:space="0" w:color="auto"/>
            <w:left w:val="none" w:sz="0" w:space="0" w:color="auto"/>
            <w:bottom w:val="none" w:sz="0" w:space="0" w:color="auto"/>
            <w:right w:val="none" w:sz="0" w:space="0" w:color="auto"/>
          </w:divBdr>
        </w:div>
        <w:div w:id="393044188">
          <w:marLeft w:val="480"/>
          <w:marRight w:val="0"/>
          <w:marTop w:val="0"/>
          <w:marBottom w:val="0"/>
          <w:divBdr>
            <w:top w:val="none" w:sz="0" w:space="0" w:color="auto"/>
            <w:left w:val="none" w:sz="0" w:space="0" w:color="auto"/>
            <w:bottom w:val="none" w:sz="0" w:space="0" w:color="auto"/>
            <w:right w:val="none" w:sz="0" w:space="0" w:color="auto"/>
          </w:divBdr>
        </w:div>
        <w:div w:id="871114505">
          <w:marLeft w:val="480"/>
          <w:marRight w:val="0"/>
          <w:marTop w:val="0"/>
          <w:marBottom w:val="0"/>
          <w:divBdr>
            <w:top w:val="none" w:sz="0" w:space="0" w:color="auto"/>
            <w:left w:val="none" w:sz="0" w:space="0" w:color="auto"/>
            <w:bottom w:val="none" w:sz="0" w:space="0" w:color="auto"/>
            <w:right w:val="none" w:sz="0" w:space="0" w:color="auto"/>
          </w:divBdr>
        </w:div>
      </w:divsChild>
    </w:div>
    <w:div w:id="311567170">
      <w:bodyDiv w:val="1"/>
      <w:marLeft w:val="0"/>
      <w:marRight w:val="0"/>
      <w:marTop w:val="0"/>
      <w:marBottom w:val="0"/>
      <w:divBdr>
        <w:top w:val="none" w:sz="0" w:space="0" w:color="auto"/>
        <w:left w:val="none" w:sz="0" w:space="0" w:color="auto"/>
        <w:bottom w:val="none" w:sz="0" w:space="0" w:color="auto"/>
        <w:right w:val="none" w:sz="0" w:space="0" w:color="auto"/>
      </w:divBdr>
    </w:div>
    <w:div w:id="311912420">
      <w:bodyDiv w:val="1"/>
      <w:marLeft w:val="0"/>
      <w:marRight w:val="0"/>
      <w:marTop w:val="0"/>
      <w:marBottom w:val="0"/>
      <w:divBdr>
        <w:top w:val="none" w:sz="0" w:space="0" w:color="auto"/>
        <w:left w:val="none" w:sz="0" w:space="0" w:color="auto"/>
        <w:bottom w:val="none" w:sz="0" w:space="0" w:color="auto"/>
        <w:right w:val="none" w:sz="0" w:space="0" w:color="auto"/>
      </w:divBdr>
      <w:divsChild>
        <w:div w:id="1962758824">
          <w:marLeft w:val="480"/>
          <w:marRight w:val="0"/>
          <w:marTop w:val="0"/>
          <w:marBottom w:val="0"/>
          <w:divBdr>
            <w:top w:val="none" w:sz="0" w:space="0" w:color="auto"/>
            <w:left w:val="none" w:sz="0" w:space="0" w:color="auto"/>
            <w:bottom w:val="none" w:sz="0" w:space="0" w:color="auto"/>
            <w:right w:val="none" w:sz="0" w:space="0" w:color="auto"/>
          </w:divBdr>
        </w:div>
        <w:div w:id="1684044507">
          <w:marLeft w:val="480"/>
          <w:marRight w:val="0"/>
          <w:marTop w:val="0"/>
          <w:marBottom w:val="0"/>
          <w:divBdr>
            <w:top w:val="none" w:sz="0" w:space="0" w:color="auto"/>
            <w:left w:val="none" w:sz="0" w:space="0" w:color="auto"/>
            <w:bottom w:val="none" w:sz="0" w:space="0" w:color="auto"/>
            <w:right w:val="none" w:sz="0" w:space="0" w:color="auto"/>
          </w:divBdr>
        </w:div>
        <w:div w:id="1509557876">
          <w:marLeft w:val="480"/>
          <w:marRight w:val="0"/>
          <w:marTop w:val="0"/>
          <w:marBottom w:val="0"/>
          <w:divBdr>
            <w:top w:val="none" w:sz="0" w:space="0" w:color="auto"/>
            <w:left w:val="none" w:sz="0" w:space="0" w:color="auto"/>
            <w:bottom w:val="none" w:sz="0" w:space="0" w:color="auto"/>
            <w:right w:val="none" w:sz="0" w:space="0" w:color="auto"/>
          </w:divBdr>
        </w:div>
        <w:div w:id="1187597611">
          <w:marLeft w:val="480"/>
          <w:marRight w:val="0"/>
          <w:marTop w:val="0"/>
          <w:marBottom w:val="0"/>
          <w:divBdr>
            <w:top w:val="none" w:sz="0" w:space="0" w:color="auto"/>
            <w:left w:val="none" w:sz="0" w:space="0" w:color="auto"/>
            <w:bottom w:val="none" w:sz="0" w:space="0" w:color="auto"/>
            <w:right w:val="none" w:sz="0" w:space="0" w:color="auto"/>
          </w:divBdr>
        </w:div>
        <w:div w:id="1600717685">
          <w:marLeft w:val="480"/>
          <w:marRight w:val="0"/>
          <w:marTop w:val="0"/>
          <w:marBottom w:val="0"/>
          <w:divBdr>
            <w:top w:val="none" w:sz="0" w:space="0" w:color="auto"/>
            <w:left w:val="none" w:sz="0" w:space="0" w:color="auto"/>
            <w:bottom w:val="none" w:sz="0" w:space="0" w:color="auto"/>
            <w:right w:val="none" w:sz="0" w:space="0" w:color="auto"/>
          </w:divBdr>
        </w:div>
        <w:div w:id="228542334">
          <w:marLeft w:val="480"/>
          <w:marRight w:val="0"/>
          <w:marTop w:val="0"/>
          <w:marBottom w:val="0"/>
          <w:divBdr>
            <w:top w:val="none" w:sz="0" w:space="0" w:color="auto"/>
            <w:left w:val="none" w:sz="0" w:space="0" w:color="auto"/>
            <w:bottom w:val="none" w:sz="0" w:space="0" w:color="auto"/>
            <w:right w:val="none" w:sz="0" w:space="0" w:color="auto"/>
          </w:divBdr>
        </w:div>
        <w:div w:id="668947116">
          <w:marLeft w:val="480"/>
          <w:marRight w:val="0"/>
          <w:marTop w:val="0"/>
          <w:marBottom w:val="0"/>
          <w:divBdr>
            <w:top w:val="none" w:sz="0" w:space="0" w:color="auto"/>
            <w:left w:val="none" w:sz="0" w:space="0" w:color="auto"/>
            <w:bottom w:val="none" w:sz="0" w:space="0" w:color="auto"/>
            <w:right w:val="none" w:sz="0" w:space="0" w:color="auto"/>
          </w:divBdr>
        </w:div>
        <w:div w:id="766803943">
          <w:marLeft w:val="480"/>
          <w:marRight w:val="0"/>
          <w:marTop w:val="0"/>
          <w:marBottom w:val="0"/>
          <w:divBdr>
            <w:top w:val="none" w:sz="0" w:space="0" w:color="auto"/>
            <w:left w:val="none" w:sz="0" w:space="0" w:color="auto"/>
            <w:bottom w:val="none" w:sz="0" w:space="0" w:color="auto"/>
            <w:right w:val="none" w:sz="0" w:space="0" w:color="auto"/>
          </w:divBdr>
        </w:div>
        <w:div w:id="2029941924">
          <w:marLeft w:val="480"/>
          <w:marRight w:val="0"/>
          <w:marTop w:val="0"/>
          <w:marBottom w:val="0"/>
          <w:divBdr>
            <w:top w:val="none" w:sz="0" w:space="0" w:color="auto"/>
            <w:left w:val="none" w:sz="0" w:space="0" w:color="auto"/>
            <w:bottom w:val="none" w:sz="0" w:space="0" w:color="auto"/>
            <w:right w:val="none" w:sz="0" w:space="0" w:color="auto"/>
          </w:divBdr>
        </w:div>
        <w:div w:id="566763670">
          <w:marLeft w:val="480"/>
          <w:marRight w:val="0"/>
          <w:marTop w:val="0"/>
          <w:marBottom w:val="0"/>
          <w:divBdr>
            <w:top w:val="none" w:sz="0" w:space="0" w:color="auto"/>
            <w:left w:val="none" w:sz="0" w:space="0" w:color="auto"/>
            <w:bottom w:val="none" w:sz="0" w:space="0" w:color="auto"/>
            <w:right w:val="none" w:sz="0" w:space="0" w:color="auto"/>
          </w:divBdr>
        </w:div>
        <w:div w:id="1269654041">
          <w:marLeft w:val="480"/>
          <w:marRight w:val="0"/>
          <w:marTop w:val="0"/>
          <w:marBottom w:val="0"/>
          <w:divBdr>
            <w:top w:val="none" w:sz="0" w:space="0" w:color="auto"/>
            <w:left w:val="none" w:sz="0" w:space="0" w:color="auto"/>
            <w:bottom w:val="none" w:sz="0" w:space="0" w:color="auto"/>
            <w:right w:val="none" w:sz="0" w:space="0" w:color="auto"/>
          </w:divBdr>
        </w:div>
        <w:div w:id="399062820">
          <w:marLeft w:val="480"/>
          <w:marRight w:val="0"/>
          <w:marTop w:val="0"/>
          <w:marBottom w:val="0"/>
          <w:divBdr>
            <w:top w:val="none" w:sz="0" w:space="0" w:color="auto"/>
            <w:left w:val="none" w:sz="0" w:space="0" w:color="auto"/>
            <w:bottom w:val="none" w:sz="0" w:space="0" w:color="auto"/>
            <w:right w:val="none" w:sz="0" w:space="0" w:color="auto"/>
          </w:divBdr>
        </w:div>
        <w:div w:id="292559865">
          <w:marLeft w:val="480"/>
          <w:marRight w:val="0"/>
          <w:marTop w:val="0"/>
          <w:marBottom w:val="0"/>
          <w:divBdr>
            <w:top w:val="none" w:sz="0" w:space="0" w:color="auto"/>
            <w:left w:val="none" w:sz="0" w:space="0" w:color="auto"/>
            <w:bottom w:val="none" w:sz="0" w:space="0" w:color="auto"/>
            <w:right w:val="none" w:sz="0" w:space="0" w:color="auto"/>
          </w:divBdr>
        </w:div>
        <w:div w:id="1792820824">
          <w:marLeft w:val="480"/>
          <w:marRight w:val="0"/>
          <w:marTop w:val="0"/>
          <w:marBottom w:val="0"/>
          <w:divBdr>
            <w:top w:val="none" w:sz="0" w:space="0" w:color="auto"/>
            <w:left w:val="none" w:sz="0" w:space="0" w:color="auto"/>
            <w:bottom w:val="none" w:sz="0" w:space="0" w:color="auto"/>
            <w:right w:val="none" w:sz="0" w:space="0" w:color="auto"/>
          </w:divBdr>
        </w:div>
        <w:div w:id="1898973144">
          <w:marLeft w:val="480"/>
          <w:marRight w:val="0"/>
          <w:marTop w:val="0"/>
          <w:marBottom w:val="0"/>
          <w:divBdr>
            <w:top w:val="none" w:sz="0" w:space="0" w:color="auto"/>
            <w:left w:val="none" w:sz="0" w:space="0" w:color="auto"/>
            <w:bottom w:val="none" w:sz="0" w:space="0" w:color="auto"/>
            <w:right w:val="none" w:sz="0" w:space="0" w:color="auto"/>
          </w:divBdr>
        </w:div>
        <w:div w:id="1582450574">
          <w:marLeft w:val="480"/>
          <w:marRight w:val="0"/>
          <w:marTop w:val="0"/>
          <w:marBottom w:val="0"/>
          <w:divBdr>
            <w:top w:val="none" w:sz="0" w:space="0" w:color="auto"/>
            <w:left w:val="none" w:sz="0" w:space="0" w:color="auto"/>
            <w:bottom w:val="none" w:sz="0" w:space="0" w:color="auto"/>
            <w:right w:val="none" w:sz="0" w:space="0" w:color="auto"/>
          </w:divBdr>
        </w:div>
        <w:div w:id="760178627">
          <w:marLeft w:val="480"/>
          <w:marRight w:val="0"/>
          <w:marTop w:val="0"/>
          <w:marBottom w:val="0"/>
          <w:divBdr>
            <w:top w:val="none" w:sz="0" w:space="0" w:color="auto"/>
            <w:left w:val="none" w:sz="0" w:space="0" w:color="auto"/>
            <w:bottom w:val="none" w:sz="0" w:space="0" w:color="auto"/>
            <w:right w:val="none" w:sz="0" w:space="0" w:color="auto"/>
          </w:divBdr>
        </w:div>
      </w:divsChild>
    </w:div>
    <w:div w:id="313216964">
      <w:bodyDiv w:val="1"/>
      <w:marLeft w:val="0"/>
      <w:marRight w:val="0"/>
      <w:marTop w:val="0"/>
      <w:marBottom w:val="0"/>
      <w:divBdr>
        <w:top w:val="none" w:sz="0" w:space="0" w:color="auto"/>
        <w:left w:val="none" w:sz="0" w:space="0" w:color="auto"/>
        <w:bottom w:val="none" w:sz="0" w:space="0" w:color="auto"/>
        <w:right w:val="none" w:sz="0" w:space="0" w:color="auto"/>
      </w:divBdr>
    </w:div>
    <w:div w:id="313535730">
      <w:bodyDiv w:val="1"/>
      <w:marLeft w:val="0"/>
      <w:marRight w:val="0"/>
      <w:marTop w:val="0"/>
      <w:marBottom w:val="0"/>
      <w:divBdr>
        <w:top w:val="none" w:sz="0" w:space="0" w:color="auto"/>
        <w:left w:val="none" w:sz="0" w:space="0" w:color="auto"/>
        <w:bottom w:val="none" w:sz="0" w:space="0" w:color="auto"/>
        <w:right w:val="none" w:sz="0" w:space="0" w:color="auto"/>
      </w:divBdr>
    </w:div>
    <w:div w:id="314186439">
      <w:bodyDiv w:val="1"/>
      <w:marLeft w:val="0"/>
      <w:marRight w:val="0"/>
      <w:marTop w:val="0"/>
      <w:marBottom w:val="0"/>
      <w:divBdr>
        <w:top w:val="none" w:sz="0" w:space="0" w:color="auto"/>
        <w:left w:val="none" w:sz="0" w:space="0" w:color="auto"/>
        <w:bottom w:val="none" w:sz="0" w:space="0" w:color="auto"/>
        <w:right w:val="none" w:sz="0" w:space="0" w:color="auto"/>
      </w:divBdr>
    </w:div>
    <w:div w:id="314187281">
      <w:bodyDiv w:val="1"/>
      <w:marLeft w:val="0"/>
      <w:marRight w:val="0"/>
      <w:marTop w:val="0"/>
      <w:marBottom w:val="0"/>
      <w:divBdr>
        <w:top w:val="none" w:sz="0" w:space="0" w:color="auto"/>
        <w:left w:val="none" w:sz="0" w:space="0" w:color="auto"/>
        <w:bottom w:val="none" w:sz="0" w:space="0" w:color="auto"/>
        <w:right w:val="none" w:sz="0" w:space="0" w:color="auto"/>
      </w:divBdr>
    </w:div>
    <w:div w:id="314795999">
      <w:bodyDiv w:val="1"/>
      <w:marLeft w:val="0"/>
      <w:marRight w:val="0"/>
      <w:marTop w:val="0"/>
      <w:marBottom w:val="0"/>
      <w:divBdr>
        <w:top w:val="none" w:sz="0" w:space="0" w:color="auto"/>
        <w:left w:val="none" w:sz="0" w:space="0" w:color="auto"/>
        <w:bottom w:val="none" w:sz="0" w:space="0" w:color="auto"/>
        <w:right w:val="none" w:sz="0" w:space="0" w:color="auto"/>
      </w:divBdr>
    </w:div>
    <w:div w:id="316884476">
      <w:bodyDiv w:val="1"/>
      <w:marLeft w:val="0"/>
      <w:marRight w:val="0"/>
      <w:marTop w:val="0"/>
      <w:marBottom w:val="0"/>
      <w:divBdr>
        <w:top w:val="none" w:sz="0" w:space="0" w:color="auto"/>
        <w:left w:val="none" w:sz="0" w:space="0" w:color="auto"/>
        <w:bottom w:val="none" w:sz="0" w:space="0" w:color="auto"/>
        <w:right w:val="none" w:sz="0" w:space="0" w:color="auto"/>
      </w:divBdr>
    </w:div>
    <w:div w:id="318114113">
      <w:bodyDiv w:val="1"/>
      <w:marLeft w:val="0"/>
      <w:marRight w:val="0"/>
      <w:marTop w:val="0"/>
      <w:marBottom w:val="0"/>
      <w:divBdr>
        <w:top w:val="none" w:sz="0" w:space="0" w:color="auto"/>
        <w:left w:val="none" w:sz="0" w:space="0" w:color="auto"/>
        <w:bottom w:val="none" w:sz="0" w:space="0" w:color="auto"/>
        <w:right w:val="none" w:sz="0" w:space="0" w:color="auto"/>
      </w:divBdr>
    </w:div>
    <w:div w:id="318970458">
      <w:bodyDiv w:val="1"/>
      <w:marLeft w:val="0"/>
      <w:marRight w:val="0"/>
      <w:marTop w:val="0"/>
      <w:marBottom w:val="0"/>
      <w:divBdr>
        <w:top w:val="none" w:sz="0" w:space="0" w:color="auto"/>
        <w:left w:val="none" w:sz="0" w:space="0" w:color="auto"/>
        <w:bottom w:val="none" w:sz="0" w:space="0" w:color="auto"/>
        <w:right w:val="none" w:sz="0" w:space="0" w:color="auto"/>
      </w:divBdr>
    </w:div>
    <w:div w:id="321813820">
      <w:bodyDiv w:val="1"/>
      <w:marLeft w:val="0"/>
      <w:marRight w:val="0"/>
      <w:marTop w:val="0"/>
      <w:marBottom w:val="0"/>
      <w:divBdr>
        <w:top w:val="none" w:sz="0" w:space="0" w:color="auto"/>
        <w:left w:val="none" w:sz="0" w:space="0" w:color="auto"/>
        <w:bottom w:val="none" w:sz="0" w:space="0" w:color="auto"/>
        <w:right w:val="none" w:sz="0" w:space="0" w:color="auto"/>
      </w:divBdr>
    </w:div>
    <w:div w:id="322779009">
      <w:bodyDiv w:val="1"/>
      <w:marLeft w:val="0"/>
      <w:marRight w:val="0"/>
      <w:marTop w:val="0"/>
      <w:marBottom w:val="0"/>
      <w:divBdr>
        <w:top w:val="none" w:sz="0" w:space="0" w:color="auto"/>
        <w:left w:val="none" w:sz="0" w:space="0" w:color="auto"/>
        <w:bottom w:val="none" w:sz="0" w:space="0" w:color="auto"/>
        <w:right w:val="none" w:sz="0" w:space="0" w:color="auto"/>
      </w:divBdr>
    </w:div>
    <w:div w:id="323633673">
      <w:bodyDiv w:val="1"/>
      <w:marLeft w:val="0"/>
      <w:marRight w:val="0"/>
      <w:marTop w:val="0"/>
      <w:marBottom w:val="0"/>
      <w:divBdr>
        <w:top w:val="none" w:sz="0" w:space="0" w:color="auto"/>
        <w:left w:val="none" w:sz="0" w:space="0" w:color="auto"/>
        <w:bottom w:val="none" w:sz="0" w:space="0" w:color="auto"/>
        <w:right w:val="none" w:sz="0" w:space="0" w:color="auto"/>
      </w:divBdr>
    </w:div>
    <w:div w:id="326637594">
      <w:bodyDiv w:val="1"/>
      <w:marLeft w:val="0"/>
      <w:marRight w:val="0"/>
      <w:marTop w:val="0"/>
      <w:marBottom w:val="0"/>
      <w:divBdr>
        <w:top w:val="none" w:sz="0" w:space="0" w:color="auto"/>
        <w:left w:val="none" w:sz="0" w:space="0" w:color="auto"/>
        <w:bottom w:val="none" w:sz="0" w:space="0" w:color="auto"/>
        <w:right w:val="none" w:sz="0" w:space="0" w:color="auto"/>
      </w:divBdr>
    </w:div>
    <w:div w:id="328869115">
      <w:bodyDiv w:val="1"/>
      <w:marLeft w:val="0"/>
      <w:marRight w:val="0"/>
      <w:marTop w:val="0"/>
      <w:marBottom w:val="0"/>
      <w:divBdr>
        <w:top w:val="none" w:sz="0" w:space="0" w:color="auto"/>
        <w:left w:val="none" w:sz="0" w:space="0" w:color="auto"/>
        <w:bottom w:val="none" w:sz="0" w:space="0" w:color="auto"/>
        <w:right w:val="none" w:sz="0" w:space="0" w:color="auto"/>
      </w:divBdr>
    </w:div>
    <w:div w:id="329333240">
      <w:bodyDiv w:val="1"/>
      <w:marLeft w:val="0"/>
      <w:marRight w:val="0"/>
      <w:marTop w:val="0"/>
      <w:marBottom w:val="0"/>
      <w:divBdr>
        <w:top w:val="none" w:sz="0" w:space="0" w:color="auto"/>
        <w:left w:val="none" w:sz="0" w:space="0" w:color="auto"/>
        <w:bottom w:val="none" w:sz="0" w:space="0" w:color="auto"/>
        <w:right w:val="none" w:sz="0" w:space="0" w:color="auto"/>
      </w:divBdr>
    </w:div>
    <w:div w:id="329674363">
      <w:bodyDiv w:val="1"/>
      <w:marLeft w:val="0"/>
      <w:marRight w:val="0"/>
      <w:marTop w:val="0"/>
      <w:marBottom w:val="0"/>
      <w:divBdr>
        <w:top w:val="none" w:sz="0" w:space="0" w:color="auto"/>
        <w:left w:val="none" w:sz="0" w:space="0" w:color="auto"/>
        <w:bottom w:val="none" w:sz="0" w:space="0" w:color="auto"/>
        <w:right w:val="none" w:sz="0" w:space="0" w:color="auto"/>
      </w:divBdr>
    </w:div>
    <w:div w:id="331421773">
      <w:bodyDiv w:val="1"/>
      <w:marLeft w:val="0"/>
      <w:marRight w:val="0"/>
      <w:marTop w:val="0"/>
      <w:marBottom w:val="0"/>
      <w:divBdr>
        <w:top w:val="none" w:sz="0" w:space="0" w:color="auto"/>
        <w:left w:val="none" w:sz="0" w:space="0" w:color="auto"/>
        <w:bottom w:val="none" w:sz="0" w:space="0" w:color="auto"/>
        <w:right w:val="none" w:sz="0" w:space="0" w:color="auto"/>
      </w:divBdr>
    </w:div>
    <w:div w:id="334307303">
      <w:bodyDiv w:val="1"/>
      <w:marLeft w:val="0"/>
      <w:marRight w:val="0"/>
      <w:marTop w:val="0"/>
      <w:marBottom w:val="0"/>
      <w:divBdr>
        <w:top w:val="none" w:sz="0" w:space="0" w:color="auto"/>
        <w:left w:val="none" w:sz="0" w:space="0" w:color="auto"/>
        <w:bottom w:val="none" w:sz="0" w:space="0" w:color="auto"/>
        <w:right w:val="none" w:sz="0" w:space="0" w:color="auto"/>
      </w:divBdr>
    </w:div>
    <w:div w:id="334967076">
      <w:bodyDiv w:val="1"/>
      <w:marLeft w:val="0"/>
      <w:marRight w:val="0"/>
      <w:marTop w:val="0"/>
      <w:marBottom w:val="0"/>
      <w:divBdr>
        <w:top w:val="none" w:sz="0" w:space="0" w:color="auto"/>
        <w:left w:val="none" w:sz="0" w:space="0" w:color="auto"/>
        <w:bottom w:val="none" w:sz="0" w:space="0" w:color="auto"/>
        <w:right w:val="none" w:sz="0" w:space="0" w:color="auto"/>
      </w:divBdr>
    </w:div>
    <w:div w:id="335958305">
      <w:bodyDiv w:val="1"/>
      <w:marLeft w:val="0"/>
      <w:marRight w:val="0"/>
      <w:marTop w:val="0"/>
      <w:marBottom w:val="0"/>
      <w:divBdr>
        <w:top w:val="none" w:sz="0" w:space="0" w:color="auto"/>
        <w:left w:val="none" w:sz="0" w:space="0" w:color="auto"/>
        <w:bottom w:val="none" w:sz="0" w:space="0" w:color="auto"/>
        <w:right w:val="none" w:sz="0" w:space="0" w:color="auto"/>
      </w:divBdr>
      <w:divsChild>
        <w:div w:id="2134790817">
          <w:marLeft w:val="480"/>
          <w:marRight w:val="0"/>
          <w:marTop w:val="0"/>
          <w:marBottom w:val="0"/>
          <w:divBdr>
            <w:top w:val="none" w:sz="0" w:space="0" w:color="auto"/>
            <w:left w:val="none" w:sz="0" w:space="0" w:color="auto"/>
            <w:bottom w:val="none" w:sz="0" w:space="0" w:color="auto"/>
            <w:right w:val="none" w:sz="0" w:space="0" w:color="auto"/>
          </w:divBdr>
        </w:div>
        <w:div w:id="530847456">
          <w:marLeft w:val="480"/>
          <w:marRight w:val="0"/>
          <w:marTop w:val="0"/>
          <w:marBottom w:val="0"/>
          <w:divBdr>
            <w:top w:val="none" w:sz="0" w:space="0" w:color="auto"/>
            <w:left w:val="none" w:sz="0" w:space="0" w:color="auto"/>
            <w:bottom w:val="none" w:sz="0" w:space="0" w:color="auto"/>
            <w:right w:val="none" w:sz="0" w:space="0" w:color="auto"/>
          </w:divBdr>
        </w:div>
        <w:div w:id="290017313">
          <w:marLeft w:val="480"/>
          <w:marRight w:val="0"/>
          <w:marTop w:val="0"/>
          <w:marBottom w:val="0"/>
          <w:divBdr>
            <w:top w:val="none" w:sz="0" w:space="0" w:color="auto"/>
            <w:left w:val="none" w:sz="0" w:space="0" w:color="auto"/>
            <w:bottom w:val="none" w:sz="0" w:space="0" w:color="auto"/>
            <w:right w:val="none" w:sz="0" w:space="0" w:color="auto"/>
          </w:divBdr>
        </w:div>
        <w:div w:id="1353385598">
          <w:marLeft w:val="480"/>
          <w:marRight w:val="0"/>
          <w:marTop w:val="0"/>
          <w:marBottom w:val="0"/>
          <w:divBdr>
            <w:top w:val="none" w:sz="0" w:space="0" w:color="auto"/>
            <w:left w:val="none" w:sz="0" w:space="0" w:color="auto"/>
            <w:bottom w:val="none" w:sz="0" w:space="0" w:color="auto"/>
            <w:right w:val="none" w:sz="0" w:space="0" w:color="auto"/>
          </w:divBdr>
        </w:div>
        <w:div w:id="1597252008">
          <w:marLeft w:val="480"/>
          <w:marRight w:val="0"/>
          <w:marTop w:val="0"/>
          <w:marBottom w:val="0"/>
          <w:divBdr>
            <w:top w:val="none" w:sz="0" w:space="0" w:color="auto"/>
            <w:left w:val="none" w:sz="0" w:space="0" w:color="auto"/>
            <w:bottom w:val="none" w:sz="0" w:space="0" w:color="auto"/>
            <w:right w:val="none" w:sz="0" w:space="0" w:color="auto"/>
          </w:divBdr>
        </w:div>
        <w:div w:id="177735912">
          <w:marLeft w:val="480"/>
          <w:marRight w:val="0"/>
          <w:marTop w:val="0"/>
          <w:marBottom w:val="0"/>
          <w:divBdr>
            <w:top w:val="none" w:sz="0" w:space="0" w:color="auto"/>
            <w:left w:val="none" w:sz="0" w:space="0" w:color="auto"/>
            <w:bottom w:val="none" w:sz="0" w:space="0" w:color="auto"/>
            <w:right w:val="none" w:sz="0" w:space="0" w:color="auto"/>
          </w:divBdr>
        </w:div>
        <w:div w:id="617881452">
          <w:marLeft w:val="480"/>
          <w:marRight w:val="0"/>
          <w:marTop w:val="0"/>
          <w:marBottom w:val="0"/>
          <w:divBdr>
            <w:top w:val="none" w:sz="0" w:space="0" w:color="auto"/>
            <w:left w:val="none" w:sz="0" w:space="0" w:color="auto"/>
            <w:bottom w:val="none" w:sz="0" w:space="0" w:color="auto"/>
            <w:right w:val="none" w:sz="0" w:space="0" w:color="auto"/>
          </w:divBdr>
        </w:div>
        <w:div w:id="1981767406">
          <w:marLeft w:val="480"/>
          <w:marRight w:val="0"/>
          <w:marTop w:val="0"/>
          <w:marBottom w:val="0"/>
          <w:divBdr>
            <w:top w:val="none" w:sz="0" w:space="0" w:color="auto"/>
            <w:left w:val="none" w:sz="0" w:space="0" w:color="auto"/>
            <w:bottom w:val="none" w:sz="0" w:space="0" w:color="auto"/>
            <w:right w:val="none" w:sz="0" w:space="0" w:color="auto"/>
          </w:divBdr>
        </w:div>
        <w:div w:id="1750537959">
          <w:marLeft w:val="480"/>
          <w:marRight w:val="0"/>
          <w:marTop w:val="0"/>
          <w:marBottom w:val="0"/>
          <w:divBdr>
            <w:top w:val="none" w:sz="0" w:space="0" w:color="auto"/>
            <w:left w:val="none" w:sz="0" w:space="0" w:color="auto"/>
            <w:bottom w:val="none" w:sz="0" w:space="0" w:color="auto"/>
            <w:right w:val="none" w:sz="0" w:space="0" w:color="auto"/>
          </w:divBdr>
        </w:div>
        <w:div w:id="1121457799">
          <w:marLeft w:val="480"/>
          <w:marRight w:val="0"/>
          <w:marTop w:val="0"/>
          <w:marBottom w:val="0"/>
          <w:divBdr>
            <w:top w:val="none" w:sz="0" w:space="0" w:color="auto"/>
            <w:left w:val="none" w:sz="0" w:space="0" w:color="auto"/>
            <w:bottom w:val="none" w:sz="0" w:space="0" w:color="auto"/>
            <w:right w:val="none" w:sz="0" w:space="0" w:color="auto"/>
          </w:divBdr>
        </w:div>
        <w:div w:id="1831560972">
          <w:marLeft w:val="480"/>
          <w:marRight w:val="0"/>
          <w:marTop w:val="0"/>
          <w:marBottom w:val="0"/>
          <w:divBdr>
            <w:top w:val="none" w:sz="0" w:space="0" w:color="auto"/>
            <w:left w:val="none" w:sz="0" w:space="0" w:color="auto"/>
            <w:bottom w:val="none" w:sz="0" w:space="0" w:color="auto"/>
            <w:right w:val="none" w:sz="0" w:space="0" w:color="auto"/>
          </w:divBdr>
        </w:div>
        <w:div w:id="1676372153">
          <w:marLeft w:val="480"/>
          <w:marRight w:val="0"/>
          <w:marTop w:val="0"/>
          <w:marBottom w:val="0"/>
          <w:divBdr>
            <w:top w:val="none" w:sz="0" w:space="0" w:color="auto"/>
            <w:left w:val="none" w:sz="0" w:space="0" w:color="auto"/>
            <w:bottom w:val="none" w:sz="0" w:space="0" w:color="auto"/>
            <w:right w:val="none" w:sz="0" w:space="0" w:color="auto"/>
          </w:divBdr>
        </w:div>
        <w:div w:id="1367171474">
          <w:marLeft w:val="480"/>
          <w:marRight w:val="0"/>
          <w:marTop w:val="0"/>
          <w:marBottom w:val="0"/>
          <w:divBdr>
            <w:top w:val="none" w:sz="0" w:space="0" w:color="auto"/>
            <w:left w:val="none" w:sz="0" w:space="0" w:color="auto"/>
            <w:bottom w:val="none" w:sz="0" w:space="0" w:color="auto"/>
            <w:right w:val="none" w:sz="0" w:space="0" w:color="auto"/>
          </w:divBdr>
        </w:div>
        <w:div w:id="968557563">
          <w:marLeft w:val="480"/>
          <w:marRight w:val="0"/>
          <w:marTop w:val="0"/>
          <w:marBottom w:val="0"/>
          <w:divBdr>
            <w:top w:val="none" w:sz="0" w:space="0" w:color="auto"/>
            <w:left w:val="none" w:sz="0" w:space="0" w:color="auto"/>
            <w:bottom w:val="none" w:sz="0" w:space="0" w:color="auto"/>
            <w:right w:val="none" w:sz="0" w:space="0" w:color="auto"/>
          </w:divBdr>
        </w:div>
        <w:div w:id="520508306">
          <w:marLeft w:val="480"/>
          <w:marRight w:val="0"/>
          <w:marTop w:val="0"/>
          <w:marBottom w:val="0"/>
          <w:divBdr>
            <w:top w:val="none" w:sz="0" w:space="0" w:color="auto"/>
            <w:left w:val="none" w:sz="0" w:space="0" w:color="auto"/>
            <w:bottom w:val="none" w:sz="0" w:space="0" w:color="auto"/>
            <w:right w:val="none" w:sz="0" w:space="0" w:color="auto"/>
          </w:divBdr>
        </w:div>
        <w:div w:id="2066296848">
          <w:marLeft w:val="480"/>
          <w:marRight w:val="0"/>
          <w:marTop w:val="0"/>
          <w:marBottom w:val="0"/>
          <w:divBdr>
            <w:top w:val="none" w:sz="0" w:space="0" w:color="auto"/>
            <w:left w:val="none" w:sz="0" w:space="0" w:color="auto"/>
            <w:bottom w:val="none" w:sz="0" w:space="0" w:color="auto"/>
            <w:right w:val="none" w:sz="0" w:space="0" w:color="auto"/>
          </w:divBdr>
        </w:div>
        <w:div w:id="1409426650">
          <w:marLeft w:val="480"/>
          <w:marRight w:val="0"/>
          <w:marTop w:val="0"/>
          <w:marBottom w:val="0"/>
          <w:divBdr>
            <w:top w:val="none" w:sz="0" w:space="0" w:color="auto"/>
            <w:left w:val="none" w:sz="0" w:space="0" w:color="auto"/>
            <w:bottom w:val="none" w:sz="0" w:space="0" w:color="auto"/>
            <w:right w:val="none" w:sz="0" w:space="0" w:color="auto"/>
          </w:divBdr>
        </w:div>
        <w:div w:id="633367384">
          <w:marLeft w:val="480"/>
          <w:marRight w:val="0"/>
          <w:marTop w:val="0"/>
          <w:marBottom w:val="0"/>
          <w:divBdr>
            <w:top w:val="none" w:sz="0" w:space="0" w:color="auto"/>
            <w:left w:val="none" w:sz="0" w:space="0" w:color="auto"/>
            <w:bottom w:val="none" w:sz="0" w:space="0" w:color="auto"/>
            <w:right w:val="none" w:sz="0" w:space="0" w:color="auto"/>
          </w:divBdr>
        </w:div>
        <w:div w:id="804741309">
          <w:marLeft w:val="480"/>
          <w:marRight w:val="0"/>
          <w:marTop w:val="0"/>
          <w:marBottom w:val="0"/>
          <w:divBdr>
            <w:top w:val="none" w:sz="0" w:space="0" w:color="auto"/>
            <w:left w:val="none" w:sz="0" w:space="0" w:color="auto"/>
            <w:bottom w:val="none" w:sz="0" w:space="0" w:color="auto"/>
            <w:right w:val="none" w:sz="0" w:space="0" w:color="auto"/>
          </w:divBdr>
        </w:div>
        <w:div w:id="2012559075">
          <w:marLeft w:val="480"/>
          <w:marRight w:val="0"/>
          <w:marTop w:val="0"/>
          <w:marBottom w:val="0"/>
          <w:divBdr>
            <w:top w:val="none" w:sz="0" w:space="0" w:color="auto"/>
            <w:left w:val="none" w:sz="0" w:space="0" w:color="auto"/>
            <w:bottom w:val="none" w:sz="0" w:space="0" w:color="auto"/>
            <w:right w:val="none" w:sz="0" w:space="0" w:color="auto"/>
          </w:divBdr>
        </w:div>
        <w:div w:id="48115090">
          <w:marLeft w:val="480"/>
          <w:marRight w:val="0"/>
          <w:marTop w:val="0"/>
          <w:marBottom w:val="0"/>
          <w:divBdr>
            <w:top w:val="none" w:sz="0" w:space="0" w:color="auto"/>
            <w:left w:val="none" w:sz="0" w:space="0" w:color="auto"/>
            <w:bottom w:val="none" w:sz="0" w:space="0" w:color="auto"/>
            <w:right w:val="none" w:sz="0" w:space="0" w:color="auto"/>
          </w:divBdr>
        </w:div>
        <w:div w:id="1293485525">
          <w:marLeft w:val="480"/>
          <w:marRight w:val="0"/>
          <w:marTop w:val="0"/>
          <w:marBottom w:val="0"/>
          <w:divBdr>
            <w:top w:val="none" w:sz="0" w:space="0" w:color="auto"/>
            <w:left w:val="none" w:sz="0" w:space="0" w:color="auto"/>
            <w:bottom w:val="none" w:sz="0" w:space="0" w:color="auto"/>
            <w:right w:val="none" w:sz="0" w:space="0" w:color="auto"/>
          </w:divBdr>
        </w:div>
        <w:div w:id="1580285951">
          <w:marLeft w:val="480"/>
          <w:marRight w:val="0"/>
          <w:marTop w:val="0"/>
          <w:marBottom w:val="0"/>
          <w:divBdr>
            <w:top w:val="none" w:sz="0" w:space="0" w:color="auto"/>
            <w:left w:val="none" w:sz="0" w:space="0" w:color="auto"/>
            <w:bottom w:val="none" w:sz="0" w:space="0" w:color="auto"/>
            <w:right w:val="none" w:sz="0" w:space="0" w:color="auto"/>
          </w:divBdr>
        </w:div>
        <w:div w:id="561991559">
          <w:marLeft w:val="480"/>
          <w:marRight w:val="0"/>
          <w:marTop w:val="0"/>
          <w:marBottom w:val="0"/>
          <w:divBdr>
            <w:top w:val="none" w:sz="0" w:space="0" w:color="auto"/>
            <w:left w:val="none" w:sz="0" w:space="0" w:color="auto"/>
            <w:bottom w:val="none" w:sz="0" w:space="0" w:color="auto"/>
            <w:right w:val="none" w:sz="0" w:space="0" w:color="auto"/>
          </w:divBdr>
        </w:div>
        <w:div w:id="623849677">
          <w:marLeft w:val="480"/>
          <w:marRight w:val="0"/>
          <w:marTop w:val="0"/>
          <w:marBottom w:val="0"/>
          <w:divBdr>
            <w:top w:val="none" w:sz="0" w:space="0" w:color="auto"/>
            <w:left w:val="none" w:sz="0" w:space="0" w:color="auto"/>
            <w:bottom w:val="none" w:sz="0" w:space="0" w:color="auto"/>
            <w:right w:val="none" w:sz="0" w:space="0" w:color="auto"/>
          </w:divBdr>
        </w:div>
        <w:div w:id="1331982864">
          <w:marLeft w:val="480"/>
          <w:marRight w:val="0"/>
          <w:marTop w:val="0"/>
          <w:marBottom w:val="0"/>
          <w:divBdr>
            <w:top w:val="none" w:sz="0" w:space="0" w:color="auto"/>
            <w:left w:val="none" w:sz="0" w:space="0" w:color="auto"/>
            <w:bottom w:val="none" w:sz="0" w:space="0" w:color="auto"/>
            <w:right w:val="none" w:sz="0" w:space="0" w:color="auto"/>
          </w:divBdr>
        </w:div>
        <w:div w:id="2118795438">
          <w:marLeft w:val="480"/>
          <w:marRight w:val="0"/>
          <w:marTop w:val="0"/>
          <w:marBottom w:val="0"/>
          <w:divBdr>
            <w:top w:val="none" w:sz="0" w:space="0" w:color="auto"/>
            <w:left w:val="none" w:sz="0" w:space="0" w:color="auto"/>
            <w:bottom w:val="none" w:sz="0" w:space="0" w:color="auto"/>
            <w:right w:val="none" w:sz="0" w:space="0" w:color="auto"/>
          </w:divBdr>
        </w:div>
        <w:div w:id="1088306164">
          <w:marLeft w:val="480"/>
          <w:marRight w:val="0"/>
          <w:marTop w:val="0"/>
          <w:marBottom w:val="0"/>
          <w:divBdr>
            <w:top w:val="none" w:sz="0" w:space="0" w:color="auto"/>
            <w:left w:val="none" w:sz="0" w:space="0" w:color="auto"/>
            <w:bottom w:val="none" w:sz="0" w:space="0" w:color="auto"/>
            <w:right w:val="none" w:sz="0" w:space="0" w:color="auto"/>
          </w:divBdr>
        </w:div>
        <w:div w:id="1999309728">
          <w:marLeft w:val="480"/>
          <w:marRight w:val="0"/>
          <w:marTop w:val="0"/>
          <w:marBottom w:val="0"/>
          <w:divBdr>
            <w:top w:val="none" w:sz="0" w:space="0" w:color="auto"/>
            <w:left w:val="none" w:sz="0" w:space="0" w:color="auto"/>
            <w:bottom w:val="none" w:sz="0" w:space="0" w:color="auto"/>
            <w:right w:val="none" w:sz="0" w:space="0" w:color="auto"/>
          </w:divBdr>
        </w:div>
        <w:div w:id="194270383">
          <w:marLeft w:val="480"/>
          <w:marRight w:val="0"/>
          <w:marTop w:val="0"/>
          <w:marBottom w:val="0"/>
          <w:divBdr>
            <w:top w:val="none" w:sz="0" w:space="0" w:color="auto"/>
            <w:left w:val="none" w:sz="0" w:space="0" w:color="auto"/>
            <w:bottom w:val="none" w:sz="0" w:space="0" w:color="auto"/>
            <w:right w:val="none" w:sz="0" w:space="0" w:color="auto"/>
          </w:divBdr>
        </w:div>
        <w:div w:id="1153637510">
          <w:marLeft w:val="480"/>
          <w:marRight w:val="0"/>
          <w:marTop w:val="0"/>
          <w:marBottom w:val="0"/>
          <w:divBdr>
            <w:top w:val="none" w:sz="0" w:space="0" w:color="auto"/>
            <w:left w:val="none" w:sz="0" w:space="0" w:color="auto"/>
            <w:bottom w:val="none" w:sz="0" w:space="0" w:color="auto"/>
            <w:right w:val="none" w:sz="0" w:space="0" w:color="auto"/>
          </w:divBdr>
        </w:div>
        <w:div w:id="463812505">
          <w:marLeft w:val="480"/>
          <w:marRight w:val="0"/>
          <w:marTop w:val="0"/>
          <w:marBottom w:val="0"/>
          <w:divBdr>
            <w:top w:val="none" w:sz="0" w:space="0" w:color="auto"/>
            <w:left w:val="none" w:sz="0" w:space="0" w:color="auto"/>
            <w:bottom w:val="none" w:sz="0" w:space="0" w:color="auto"/>
            <w:right w:val="none" w:sz="0" w:space="0" w:color="auto"/>
          </w:divBdr>
        </w:div>
        <w:div w:id="1868521618">
          <w:marLeft w:val="480"/>
          <w:marRight w:val="0"/>
          <w:marTop w:val="0"/>
          <w:marBottom w:val="0"/>
          <w:divBdr>
            <w:top w:val="none" w:sz="0" w:space="0" w:color="auto"/>
            <w:left w:val="none" w:sz="0" w:space="0" w:color="auto"/>
            <w:bottom w:val="none" w:sz="0" w:space="0" w:color="auto"/>
            <w:right w:val="none" w:sz="0" w:space="0" w:color="auto"/>
          </w:divBdr>
        </w:div>
        <w:div w:id="847252776">
          <w:marLeft w:val="480"/>
          <w:marRight w:val="0"/>
          <w:marTop w:val="0"/>
          <w:marBottom w:val="0"/>
          <w:divBdr>
            <w:top w:val="none" w:sz="0" w:space="0" w:color="auto"/>
            <w:left w:val="none" w:sz="0" w:space="0" w:color="auto"/>
            <w:bottom w:val="none" w:sz="0" w:space="0" w:color="auto"/>
            <w:right w:val="none" w:sz="0" w:space="0" w:color="auto"/>
          </w:divBdr>
        </w:div>
        <w:div w:id="2115250805">
          <w:marLeft w:val="480"/>
          <w:marRight w:val="0"/>
          <w:marTop w:val="0"/>
          <w:marBottom w:val="0"/>
          <w:divBdr>
            <w:top w:val="none" w:sz="0" w:space="0" w:color="auto"/>
            <w:left w:val="none" w:sz="0" w:space="0" w:color="auto"/>
            <w:bottom w:val="none" w:sz="0" w:space="0" w:color="auto"/>
            <w:right w:val="none" w:sz="0" w:space="0" w:color="auto"/>
          </w:divBdr>
        </w:div>
        <w:div w:id="1115518722">
          <w:marLeft w:val="480"/>
          <w:marRight w:val="0"/>
          <w:marTop w:val="0"/>
          <w:marBottom w:val="0"/>
          <w:divBdr>
            <w:top w:val="none" w:sz="0" w:space="0" w:color="auto"/>
            <w:left w:val="none" w:sz="0" w:space="0" w:color="auto"/>
            <w:bottom w:val="none" w:sz="0" w:space="0" w:color="auto"/>
            <w:right w:val="none" w:sz="0" w:space="0" w:color="auto"/>
          </w:divBdr>
        </w:div>
        <w:div w:id="1957708862">
          <w:marLeft w:val="480"/>
          <w:marRight w:val="0"/>
          <w:marTop w:val="0"/>
          <w:marBottom w:val="0"/>
          <w:divBdr>
            <w:top w:val="none" w:sz="0" w:space="0" w:color="auto"/>
            <w:left w:val="none" w:sz="0" w:space="0" w:color="auto"/>
            <w:bottom w:val="none" w:sz="0" w:space="0" w:color="auto"/>
            <w:right w:val="none" w:sz="0" w:space="0" w:color="auto"/>
          </w:divBdr>
        </w:div>
        <w:div w:id="687832735">
          <w:marLeft w:val="480"/>
          <w:marRight w:val="0"/>
          <w:marTop w:val="0"/>
          <w:marBottom w:val="0"/>
          <w:divBdr>
            <w:top w:val="none" w:sz="0" w:space="0" w:color="auto"/>
            <w:left w:val="none" w:sz="0" w:space="0" w:color="auto"/>
            <w:bottom w:val="none" w:sz="0" w:space="0" w:color="auto"/>
            <w:right w:val="none" w:sz="0" w:space="0" w:color="auto"/>
          </w:divBdr>
        </w:div>
        <w:div w:id="1092749287">
          <w:marLeft w:val="480"/>
          <w:marRight w:val="0"/>
          <w:marTop w:val="0"/>
          <w:marBottom w:val="0"/>
          <w:divBdr>
            <w:top w:val="none" w:sz="0" w:space="0" w:color="auto"/>
            <w:left w:val="none" w:sz="0" w:space="0" w:color="auto"/>
            <w:bottom w:val="none" w:sz="0" w:space="0" w:color="auto"/>
            <w:right w:val="none" w:sz="0" w:space="0" w:color="auto"/>
          </w:divBdr>
        </w:div>
        <w:div w:id="1899784631">
          <w:marLeft w:val="480"/>
          <w:marRight w:val="0"/>
          <w:marTop w:val="0"/>
          <w:marBottom w:val="0"/>
          <w:divBdr>
            <w:top w:val="none" w:sz="0" w:space="0" w:color="auto"/>
            <w:left w:val="none" w:sz="0" w:space="0" w:color="auto"/>
            <w:bottom w:val="none" w:sz="0" w:space="0" w:color="auto"/>
            <w:right w:val="none" w:sz="0" w:space="0" w:color="auto"/>
          </w:divBdr>
        </w:div>
        <w:div w:id="1436948075">
          <w:marLeft w:val="480"/>
          <w:marRight w:val="0"/>
          <w:marTop w:val="0"/>
          <w:marBottom w:val="0"/>
          <w:divBdr>
            <w:top w:val="none" w:sz="0" w:space="0" w:color="auto"/>
            <w:left w:val="none" w:sz="0" w:space="0" w:color="auto"/>
            <w:bottom w:val="none" w:sz="0" w:space="0" w:color="auto"/>
            <w:right w:val="none" w:sz="0" w:space="0" w:color="auto"/>
          </w:divBdr>
        </w:div>
        <w:div w:id="1104037917">
          <w:marLeft w:val="480"/>
          <w:marRight w:val="0"/>
          <w:marTop w:val="0"/>
          <w:marBottom w:val="0"/>
          <w:divBdr>
            <w:top w:val="none" w:sz="0" w:space="0" w:color="auto"/>
            <w:left w:val="none" w:sz="0" w:space="0" w:color="auto"/>
            <w:bottom w:val="none" w:sz="0" w:space="0" w:color="auto"/>
            <w:right w:val="none" w:sz="0" w:space="0" w:color="auto"/>
          </w:divBdr>
        </w:div>
      </w:divsChild>
    </w:div>
    <w:div w:id="338194238">
      <w:bodyDiv w:val="1"/>
      <w:marLeft w:val="0"/>
      <w:marRight w:val="0"/>
      <w:marTop w:val="0"/>
      <w:marBottom w:val="0"/>
      <w:divBdr>
        <w:top w:val="none" w:sz="0" w:space="0" w:color="auto"/>
        <w:left w:val="none" w:sz="0" w:space="0" w:color="auto"/>
        <w:bottom w:val="none" w:sz="0" w:space="0" w:color="auto"/>
        <w:right w:val="none" w:sz="0" w:space="0" w:color="auto"/>
      </w:divBdr>
      <w:divsChild>
        <w:div w:id="1472864203">
          <w:marLeft w:val="480"/>
          <w:marRight w:val="0"/>
          <w:marTop w:val="0"/>
          <w:marBottom w:val="0"/>
          <w:divBdr>
            <w:top w:val="none" w:sz="0" w:space="0" w:color="auto"/>
            <w:left w:val="none" w:sz="0" w:space="0" w:color="auto"/>
            <w:bottom w:val="none" w:sz="0" w:space="0" w:color="auto"/>
            <w:right w:val="none" w:sz="0" w:space="0" w:color="auto"/>
          </w:divBdr>
        </w:div>
        <w:div w:id="660891713">
          <w:marLeft w:val="480"/>
          <w:marRight w:val="0"/>
          <w:marTop w:val="0"/>
          <w:marBottom w:val="0"/>
          <w:divBdr>
            <w:top w:val="none" w:sz="0" w:space="0" w:color="auto"/>
            <w:left w:val="none" w:sz="0" w:space="0" w:color="auto"/>
            <w:bottom w:val="none" w:sz="0" w:space="0" w:color="auto"/>
            <w:right w:val="none" w:sz="0" w:space="0" w:color="auto"/>
          </w:divBdr>
        </w:div>
        <w:div w:id="512960354">
          <w:marLeft w:val="480"/>
          <w:marRight w:val="0"/>
          <w:marTop w:val="0"/>
          <w:marBottom w:val="0"/>
          <w:divBdr>
            <w:top w:val="none" w:sz="0" w:space="0" w:color="auto"/>
            <w:left w:val="none" w:sz="0" w:space="0" w:color="auto"/>
            <w:bottom w:val="none" w:sz="0" w:space="0" w:color="auto"/>
            <w:right w:val="none" w:sz="0" w:space="0" w:color="auto"/>
          </w:divBdr>
        </w:div>
        <w:div w:id="1219122805">
          <w:marLeft w:val="480"/>
          <w:marRight w:val="0"/>
          <w:marTop w:val="0"/>
          <w:marBottom w:val="0"/>
          <w:divBdr>
            <w:top w:val="none" w:sz="0" w:space="0" w:color="auto"/>
            <w:left w:val="none" w:sz="0" w:space="0" w:color="auto"/>
            <w:bottom w:val="none" w:sz="0" w:space="0" w:color="auto"/>
            <w:right w:val="none" w:sz="0" w:space="0" w:color="auto"/>
          </w:divBdr>
        </w:div>
        <w:div w:id="84958820">
          <w:marLeft w:val="480"/>
          <w:marRight w:val="0"/>
          <w:marTop w:val="0"/>
          <w:marBottom w:val="0"/>
          <w:divBdr>
            <w:top w:val="none" w:sz="0" w:space="0" w:color="auto"/>
            <w:left w:val="none" w:sz="0" w:space="0" w:color="auto"/>
            <w:bottom w:val="none" w:sz="0" w:space="0" w:color="auto"/>
            <w:right w:val="none" w:sz="0" w:space="0" w:color="auto"/>
          </w:divBdr>
        </w:div>
        <w:div w:id="1279722703">
          <w:marLeft w:val="480"/>
          <w:marRight w:val="0"/>
          <w:marTop w:val="0"/>
          <w:marBottom w:val="0"/>
          <w:divBdr>
            <w:top w:val="none" w:sz="0" w:space="0" w:color="auto"/>
            <w:left w:val="none" w:sz="0" w:space="0" w:color="auto"/>
            <w:bottom w:val="none" w:sz="0" w:space="0" w:color="auto"/>
            <w:right w:val="none" w:sz="0" w:space="0" w:color="auto"/>
          </w:divBdr>
        </w:div>
        <w:div w:id="1047534164">
          <w:marLeft w:val="480"/>
          <w:marRight w:val="0"/>
          <w:marTop w:val="0"/>
          <w:marBottom w:val="0"/>
          <w:divBdr>
            <w:top w:val="none" w:sz="0" w:space="0" w:color="auto"/>
            <w:left w:val="none" w:sz="0" w:space="0" w:color="auto"/>
            <w:bottom w:val="none" w:sz="0" w:space="0" w:color="auto"/>
            <w:right w:val="none" w:sz="0" w:space="0" w:color="auto"/>
          </w:divBdr>
        </w:div>
        <w:div w:id="2039234986">
          <w:marLeft w:val="480"/>
          <w:marRight w:val="0"/>
          <w:marTop w:val="0"/>
          <w:marBottom w:val="0"/>
          <w:divBdr>
            <w:top w:val="none" w:sz="0" w:space="0" w:color="auto"/>
            <w:left w:val="none" w:sz="0" w:space="0" w:color="auto"/>
            <w:bottom w:val="none" w:sz="0" w:space="0" w:color="auto"/>
            <w:right w:val="none" w:sz="0" w:space="0" w:color="auto"/>
          </w:divBdr>
        </w:div>
        <w:div w:id="1059783903">
          <w:marLeft w:val="480"/>
          <w:marRight w:val="0"/>
          <w:marTop w:val="0"/>
          <w:marBottom w:val="0"/>
          <w:divBdr>
            <w:top w:val="none" w:sz="0" w:space="0" w:color="auto"/>
            <w:left w:val="none" w:sz="0" w:space="0" w:color="auto"/>
            <w:bottom w:val="none" w:sz="0" w:space="0" w:color="auto"/>
            <w:right w:val="none" w:sz="0" w:space="0" w:color="auto"/>
          </w:divBdr>
        </w:div>
        <w:div w:id="415396016">
          <w:marLeft w:val="480"/>
          <w:marRight w:val="0"/>
          <w:marTop w:val="0"/>
          <w:marBottom w:val="0"/>
          <w:divBdr>
            <w:top w:val="none" w:sz="0" w:space="0" w:color="auto"/>
            <w:left w:val="none" w:sz="0" w:space="0" w:color="auto"/>
            <w:bottom w:val="none" w:sz="0" w:space="0" w:color="auto"/>
            <w:right w:val="none" w:sz="0" w:space="0" w:color="auto"/>
          </w:divBdr>
        </w:div>
        <w:div w:id="1983803094">
          <w:marLeft w:val="480"/>
          <w:marRight w:val="0"/>
          <w:marTop w:val="0"/>
          <w:marBottom w:val="0"/>
          <w:divBdr>
            <w:top w:val="none" w:sz="0" w:space="0" w:color="auto"/>
            <w:left w:val="none" w:sz="0" w:space="0" w:color="auto"/>
            <w:bottom w:val="none" w:sz="0" w:space="0" w:color="auto"/>
            <w:right w:val="none" w:sz="0" w:space="0" w:color="auto"/>
          </w:divBdr>
        </w:div>
        <w:div w:id="988940398">
          <w:marLeft w:val="480"/>
          <w:marRight w:val="0"/>
          <w:marTop w:val="0"/>
          <w:marBottom w:val="0"/>
          <w:divBdr>
            <w:top w:val="none" w:sz="0" w:space="0" w:color="auto"/>
            <w:left w:val="none" w:sz="0" w:space="0" w:color="auto"/>
            <w:bottom w:val="none" w:sz="0" w:space="0" w:color="auto"/>
            <w:right w:val="none" w:sz="0" w:space="0" w:color="auto"/>
          </w:divBdr>
        </w:div>
        <w:div w:id="858660437">
          <w:marLeft w:val="480"/>
          <w:marRight w:val="0"/>
          <w:marTop w:val="0"/>
          <w:marBottom w:val="0"/>
          <w:divBdr>
            <w:top w:val="none" w:sz="0" w:space="0" w:color="auto"/>
            <w:left w:val="none" w:sz="0" w:space="0" w:color="auto"/>
            <w:bottom w:val="none" w:sz="0" w:space="0" w:color="auto"/>
            <w:right w:val="none" w:sz="0" w:space="0" w:color="auto"/>
          </w:divBdr>
        </w:div>
        <w:div w:id="107282818">
          <w:marLeft w:val="480"/>
          <w:marRight w:val="0"/>
          <w:marTop w:val="0"/>
          <w:marBottom w:val="0"/>
          <w:divBdr>
            <w:top w:val="none" w:sz="0" w:space="0" w:color="auto"/>
            <w:left w:val="none" w:sz="0" w:space="0" w:color="auto"/>
            <w:bottom w:val="none" w:sz="0" w:space="0" w:color="auto"/>
            <w:right w:val="none" w:sz="0" w:space="0" w:color="auto"/>
          </w:divBdr>
        </w:div>
        <w:div w:id="1174027228">
          <w:marLeft w:val="480"/>
          <w:marRight w:val="0"/>
          <w:marTop w:val="0"/>
          <w:marBottom w:val="0"/>
          <w:divBdr>
            <w:top w:val="none" w:sz="0" w:space="0" w:color="auto"/>
            <w:left w:val="none" w:sz="0" w:space="0" w:color="auto"/>
            <w:bottom w:val="none" w:sz="0" w:space="0" w:color="auto"/>
            <w:right w:val="none" w:sz="0" w:space="0" w:color="auto"/>
          </w:divBdr>
        </w:div>
        <w:div w:id="1974679037">
          <w:marLeft w:val="480"/>
          <w:marRight w:val="0"/>
          <w:marTop w:val="0"/>
          <w:marBottom w:val="0"/>
          <w:divBdr>
            <w:top w:val="none" w:sz="0" w:space="0" w:color="auto"/>
            <w:left w:val="none" w:sz="0" w:space="0" w:color="auto"/>
            <w:bottom w:val="none" w:sz="0" w:space="0" w:color="auto"/>
            <w:right w:val="none" w:sz="0" w:space="0" w:color="auto"/>
          </w:divBdr>
        </w:div>
        <w:div w:id="1326131179">
          <w:marLeft w:val="480"/>
          <w:marRight w:val="0"/>
          <w:marTop w:val="0"/>
          <w:marBottom w:val="0"/>
          <w:divBdr>
            <w:top w:val="none" w:sz="0" w:space="0" w:color="auto"/>
            <w:left w:val="none" w:sz="0" w:space="0" w:color="auto"/>
            <w:bottom w:val="none" w:sz="0" w:space="0" w:color="auto"/>
            <w:right w:val="none" w:sz="0" w:space="0" w:color="auto"/>
          </w:divBdr>
        </w:div>
        <w:div w:id="1721130764">
          <w:marLeft w:val="480"/>
          <w:marRight w:val="0"/>
          <w:marTop w:val="0"/>
          <w:marBottom w:val="0"/>
          <w:divBdr>
            <w:top w:val="none" w:sz="0" w:space="0" w:color="auto"/>
            <w:left w:val="none" w:sz="0" w:space="0" w:color="auto"/>
            <w:bottom w:val="none" w:sz="0" w:space="0" w:color="auto"/>
            <w:right w:val="none" w:sz="0" w:space="0" w:color="auto"/>
          </w:divBdr>
        </w:div>
        <w:div w:id="1648314688">
          <w:marLeft w:val="480"/>
          <w:marRight w:val="0"/>
          <w:marTop w:val="0"/>
          <w:marBottom w:val="0"/>
          <w:divBdr>
            <w:top w:val="none" w:sz="0" w:space="0" w:color="auto"/>
            <w:left w:val="none" w:sz="0" w:space="0" w:color="auto"/>
            <w:bottom w:val="none" w:sz="0" w:space="0" w:color="auto"/>
            <w:right w:val="none" w:sz="0" w:space="0" w:color="auto"/>
          </w:divBdr>
        </w:div>
        <w:div w:id="1200894990">
          <w:marLeft w:val="480"/>
          <w:marRight w:val="0"/>
          <w:marTop w:val="0"/>
          <w:marBottom w:val="0"/>
          <w:divBdr>
            <w:top w:val="none" w:sz="0" w:space="0" w:color="auto"/>
            <w:left w:val="none" w:sz="0" w:space="0" w:color="auto"/>
            <w:bottom w:val="none" w:sz="0" w:space="0" w:color="auto"/>
            <w:right w:val="none" w:sz="0" w:space="0" w:color="auto"/>
          </w:divBdr>
        </w:div>
        <w:div w:id="1255239005">
          <w:marLeft w:val="480"/>
          <w:marRight w:val="0"/>
          <w:marTop w:val="0"/>
          <w:marBottom w:val="0"/>
          <w:divBdr>
            <w:top w:val="none" w:sz="0" w:space="0" w:color="auto"/>
            <w:left w:val="none" w:sz="0" w:space="0" w:color="auto"/>
            <w:bottom w:val="none" w:sz="0" w:space="0" w:color="auto"/>
            <w:right w:val="none" w:sz="0" w:space="0" w:color="auto"/>
          </w:divBdr>
        </w:div>
        <w:div w:id="798958600">
          <w:marLeft w:val="480"/>
          <w:marRight w:val="0"/>
          <w:marTop w:val="0"/>
          <w:marBottom w:val="0"/>
          <w:divBdr>
            <w:top w:val="none" w:sz="0" w:space="0" w:color="auto"/>
            <w:left w:val="none" w:sz="0" w:space="0" w:color="auto"/>
            <w:bottom w:val="none" w:sz="0" w:space="0" w:color="auto"/>
            <w:right w:val="none" w:sz="0" w:space="0" w:color="auto"/>
          </w:divBdr>
        </w:div>
        <w:div w:id="914511955">
          <w:marLeft w:val="480"/>
          <w:marRight w:val="0"/>
          <w:marTop w:val="0"/>
          <w:marBottom w:val="0"/>
          <w:divBdr>
            <w:top w:val="none" w:sz="0" w:space="0" w:color="auto"/>
            <w:left w:val="none" w:sz="0" w:space="0" w:color="auto"/>
            <w:bottom w:val="none" w:sz="0" w:space="0" w:color="auto"/>
            <w:right w:val="none" w:sz="0" w:space="0" w:color="auto"/>
          </w:divBdr>
        </w:div>
        <w:div w:id="1514690287">
          <w:marLeft w:val="480"/>
          <w:marRight w:val="0"/>
          <w:marTop w:val="0"/>
          <w:marBottom w:val="0"/>
          <w:divBdr>
            <w:top w:val="none" w:sz="0" w:space="0" w:color="auto"/>
            <w:left w:val="none" w:sz="0" w:space="0" w:color="auto"/>
            <w:bottom w:val="none" w:sz="0" w:space="0" w:color="auto"/>
            <w:right w:val="none" w:sz="0" w:space="0" w:color="auto"/>
          </w:divBdr>
        </w:div>
        <w:div w:id="1355813715">
          <w:marLeft w:val="480"/>
          <w:marRight w:val="0"/>
          <w:marTop w:val="0"/>
          <w:marBottom w:val="0"/>
          <w:divBdr>
            <w:top w:val="none" w:sz="0" w:space="0" w:color="auto"/>
            <w:left w:val="none" w:sz="0" w:space="0" w:color="auto"/>
            <w:bottom w:val="none" w:sz="0" w:space="0" w:color="auto"/>
            <w:right w:val="none" w:sz="0" w:space="0" w:color="auto"/>
          </w:divBdr>
        </w:div>
      </w:divsChild>
    </w:div>
    <w:div w:id="338584971">
      <w:bodyDiv w:val="1"/>
      <w:marLeft w:val="0"/>
      <w:marRight w:val="0"/>
      <w:marTop w:val="0"/>
      <w:marBottom w:val="0"/>
      <w:divBdr>
        <w:top w:val="none" w:sz="0" w:space="0" w:color="auto"/>
        <w:left w:val="none" w:sz="0" w:space="0" w:color="auto"/>
        <w:bottom w:val="none" w:sz="0" w:space="0" w:color="auto"/>
        <w:right w:val="none" w:sz="0" w:space="0" w:color="auto"/>
      </w:divBdr>
    </w:div>
    <w:div w:id="339431147">
      <w:bodyDiv w:val="1"/>
      <w:marLeft w:val="0"/>
      <w:marRight w:val="0"/>
      <w:marTop w:val="0"/>
      <w:marBottom w:val="0"/>
      <w:divBdr>
        <w:top w:val="none" w:sz="0" w:space="0" w:color="auto"/>
        <w:left w:val="none" w:sz="0" w:space="0" w:color="auto"/>
        <w:bottom w:val="none" w:sz="0" w:space="0" w:color="auto"/>
        <w:right w:val="none" w:sz="0" w:space="0" w:color="auto"/>
      </w:divBdr>
    </w:div>
    <w:div w:id="339435310">
      <w:bodyDiv w:val="1"/>
      <w:marLeft w:val="0"/>
      <w:marRight w:val="0"/>
      <w:marTop w:val="0"/>
      <w:marBottom w:val="0"/>
      <w:divBdr>
        <w:top w:val="none" w:sz="0" w:space="0" w:color="auto"/>
        <w:left w:val="none" w:sz="0" w:space="0" w:color="auto"/>
        <w:bottom w:val="none" w:sz="0" w:space="0" w:color="auto"/>
        <w:right w:val="none" w:sz="0" w:space="0" w:color="auto"/>
      </w:divBdr>
    </w:div>
    <w:div w:id="340857221">
      <w:bodyDiv w:val="1"/>
      <w:marLeft w:val="0"/>
      <w:marRight w:val="0"/>
      <w:marTop w:val="0"/>
      <w:marBottom w:val="0"/>
      <w:divBdr>
        <w:top w:val="none" w:sz="0" w:space="0" w:color="auto"/>
        <w:left w:val="none" w:sz="0" w:space="0" w:color="auto"/>
        <w:bottom w:val="none" w:sz="0" w:space="0" w:color="auto"/>
        <w:right w:val="none" w:sz="0" w:space="0" w:color="auto"/>
      </w:divBdr>
      <w:divsChild>
        <w:div w:id="1757045273">
          <w:marLeft w:val="480"/>
          <w:marRight w:val="0"/>
          <w:marTop w:val="0"/>
          <w:marBottom w:val="0"/>
          <w:divBdr>
            <w:top w:val="none" w:sz="0" w:space="0" w:color="auto"/>
            <w:left w:val="none" w:sz="0" w:space="0" w:color="auto"/>
            <w:bottom w:val="none" w:sz="0" w:space="0" w:color="auto"/>
            <w:right w:val="none" w:sz="0" w:space="0" w:color="auto"/>
          </w:divBdr>
        </w:div>
        <w:div w:id="1964343034">
          <w:marLeft w:val="480"/>
          <w:marRight w:val="0"/>
          <w:marTop w:val="0"/>
          <w:marBottom w:val="0"/>
          <w:divBdr>
            <w:top w:val="none" w:sz="0" w:space="0" w:color="auto"/>
            <w:left w:val="none" w:sz="0" w:space="0" w:color="auto"/>
            <w:bottom w:val="none" w:sz="0" w:space="0" w:color="auto"/>
            <w:right w:val="none" w:sz="0" w:space="0" w:color="auto"/>
          </w:divBdr>
        </w:div>
        <w:div w:id="1225489924">
          <w:marLeft w:val="480"/>
          <w:marRight w:val="0"/>
          <w:marTop w:val="0"/>
          <w:marBottom w:val="0"/>
          <w:divBdr>
            <w:top w:val="none" w:sz="0" w:space="0" w:color="auto"/>
            <w:left w:val="none" w:sz="0" w:space="0" w:color="auto"/>
            <w:bottom w:val="none" w:sz="0" w:space="0" w:color="auto"/>
            <w:right w:val="none" w:sz="0" w:space="0" w:color="auto"/>
          </w:divBdr>
        </w:div>
        <w:div w:id="991713233">
          <w:marLeft w:val="480"/>
          <w:marRight w:val="0"/>
          <w:marTop w:val="0"/>
          <w:marBottom w:val="0"/>
          <w:divBdr>
            <w:top w:val="none" w:sz="0" w:space="0" w:color="auto"/>
            <w:left w:val="none" w:sz="0" w:space="0" w:color="auto"/>
            <w:bottom w:val="none" w:sz="0" w:space="0" w:color="auto"/>
            <w:right w:val="none" w:sz="0" w:space="0" w:color="auto"/>
          </w:divBdr>
        </w:div>
        <w:div w:id="1766416714">
          <w:marLeft w:val="480"/>
          <w:marRight w:val="0"/>
          <w:marTop w:val="0"/>
          <w:marBottom w:val="0"/>
          <w:divBdr>
            <w:top w:val="none" w:sz="0" w:space="0" w:color="auto"/>
            <w:left w:val="none" w:sz="0" w:space="0" w:color="auto"/>
            <w:bottom w:val="none" w:sz="0" w:space="0" w:color="auto"/>
            <w:right w:val="none" w:sz="0" w:space="0" w:color="auto"/>
          </w:divBdr>
        </w:div>
        <w:div w:id="1843622467">
          <w:marLeft w:val="480"/>
          <w:marRight w:val="0"/>
          <w:marTop w:val="0"/>
          <w:marBottom w:val="0"/>
          <w:divBdr>
            <w:top w:val="none" w:sz="0" w:space="0" w:color="auto"/>
            <w:left w:val="none" w:sz="0" w:space="0" w:color="auto"/>
            <w:bottom w:val="none" w:sz="0" w:space="0" w:color="auto"/>
            <w:right w:val="none" w:sz="0" w:space="0" w:color="auto"/>
          </w:divBdr>
        </w:div>
        <w:div w:id="787434770">
          <w:marLeft w:val="480"/>
          <w:marRight w:val="0"/>
          <w:marTop w:val="0"/>
          <w:marBottom w:val="0"/>
          <w:divBdr>
            <w:top w:val="none" w:sz="0" w:space="0" w:color="auto"/>
            <w:left w:val="none" w:sz="0" w:space="0" w:color="auto"/>
            <w:bottom w:val="none" w:sz="0" w:space="0" w:color="auto"/>
            <w:right w:val="none" w:sz="0" w:space="0" w:color="auto"/>
          </w:divBdr>
        </w:div>
        <w:div w:id="1953508894">
          <w:marLeft w:val="480"/>
          <w:marRight w:val="0"/>
          <w:marTop w:val="0"/>
          <w:marBottom w:val="0"/>
          <w:divBdr>
            <w:top w:val="none" w:sz="0" w:space="0" w:color="auto"/>
            <w:left w:val="none" w:sz="0" w:space="0" w:color="auto"/>
            <w:bottom w:val="none" w:sz="0" w:space="0" w:color="auto"/>
            <w:right w:val="none" w:sz="0" w:space="0" w:color="auto"/>
          </w:divBdr>
        </w:div>
        <w:div w:id="239288860">
          <w:marLeft w:val="480"/>
          <w:marRight w:val="0"/>
          <w:marTop w:val="0"/>
          <w:marBottom w:val="0"/>
          <w:divBdr>
            <w:top w:val="none" w:sz="0" w:space="0" w:color="auto"/>
            <w:left w:val="none" w:sz="0" w:space="0" w:color="auto"/>
            <w:bottom w:val="none" w:sz="0" w:space="0" w:color="auto"/>
            <w:right w:val="none" w:sz="0" w:space="0" w:color="auto"/>
          </w:divBdr>
        </w:div>
        <w:div w:id="1421179627">
          <w:marLeft w:val="480"/>
          <w:marRight w:val="0"/>
          <w:marTop w:val="0"/>
          <w:marBottom w:val="0"/>
          <w:divBdr>
            <w:top w:val="none" w:sz="0" w:space="0" w:color="auto"/>
            <w:left w:val="none" w:sz="0" w:space="0" w:color="auto"/>
            <w:bottom w:val="none" w:sz="0" w:space="0" w:color="auto"/>
            <w:right w:val="none" w:sz="0" w:space="0" w:color="auto"/>
          </w:divBdr>
        </w:div>
        <w:div w:id="1647198064">
          <w:marLeft w:val="480"/>
          <w:marRight w:val="0"/>
          <w:marTop w:val="0"/>
          <w:marBottom w:val="0"/>
          <w:divBdr>
            <w:top w:val="none" w:sz="0" w:space="0" w:color="auto"/>
            <w:left w:val="none" w:sz="0" w:space="0" w:color="auto"/>
            <w:bottom w:val="none" w:sz="0" w:space="0" w:color="auto"/>
            <w:right w:val="none" w:sz="0" w:space="0" w:color="auto"/>
          </w:divBdr>
        </w:div>
        <w:div w:id="1126699440">
          <w:marLeft w:val="480"/>
          <w:marRight w:val="0"/>
          <w:marTop w:val="0"/>
          <w:marBottom w:val="0"/>
          <w:divBdr>
            <w:top w:val="none" w:sz="0" w:space="0" w:color="auto"/>
            <w:left w:val="none" w:sz="0" w:space="0" w:color="auto"/>
            <w:bottom w:val="none" w:sz="0" w:space="0" w:color="auto"/>
            <w:right w:val="none" w:sz="0" w:space="0" w:color="auto"/>
          </w:divBdr>
        </w:div>
        <w:div w:id="435448903">
          <w:marLeft w:val="480"/>
          <w:marRight w:val="0"/>
          <w:marTop w:val="0"/>
          <w:marBottom w:val="0"/>
          <w:divBdr>
            <w:top w:val="none" w:sz="0" w:space="0" w:color="auto"/>
            <w:left w:val="none" w:sz="0" w:space="0" w:color="auto"/>
            <w:bottom w:val="none" w:sz="0" w:space="0" w:color="auto"/>
            <w:right w:val="none" w:sz="0" w:space="0" w:color="auto"/>
          </w:divBdr>
        </w:div>
        <w:div w:id="1761872226">
          <w:marLeft w:val="480"/>
          <w:marRight w:val="0"/>
          <w:marTop w:val="0"/>
          <w:marBottom w:val="0"/>
          <w:divBdr>
            <w:top w:val="none" w:sz="0" w:space="0" w:color="auto"/>
            <w:left w:val="none" w:sz="0" w:space="0" w:color="auto"/>
            <w:bottom w:val="none" w:sz="0" w:space="0" w:color="auto"/>
            <w:right w:val="none" w:sz="0" w:space="0" w:color="auto"/>
          </w:divBdr>
        </w:div>
        <w:div w:id="1946383946">
          <w:marLeft w:val="480"/>
          <w:marRight w:val="0"/>
          <w:marTop w:val="0"/>
          <w:marBottom w:val="0"/>
          <w:divBdr>
            <w:top w:val="none" w:sz="0" w:space="0" w:color="auto"/>
            <w:left w:val="none" w:sz="0" w:space="0" w:color="auto"/>
            <w:bottom w:val="none" w:sz="0" w:space="0" w:color="auto"/>
            <w:right w:val="none" w:sz="0" w:space="0" w:color="auto"/>
          </w:divBdr>
        </w:div>
        <w:div w:id="1274245581">
          <w:marLeft w:val="480"/>
          <w:marRight w:val="0"/>
          <w:marTop w:val="0"/>
          <w:marBottom w:val="0"/>
          <w:divBdr>
            <w:top w:val="none" w:sz="0" w:space="0" w:color="auto"/>
            <w:left w:val="none" w:sz="0" w:space="0" w:color="auto"/>
            <w:bottom w:val="none" w:sz="0" w:space="0" w:color="auto"/>
            <w:right w:val="none" w:sz="0" w:space="0" w:color="auto"/>
          </w:divBdr>
        </w:div>
        <w:div w:id="2141803078">
          <w:marLeft w:val="480"/>
          <w:marRight w:val="0"/>
          <w:marTop w:val="0"/>
          <w:marBottom w:val="0"/>
          <w:divBdr>
            <w:top w:val="none" w:sz="0" w:space="0" w:color="auto"/>
            <w:left w:val="none" w:sz="0" w:space="0" w:color="auto"/>
            <w:bottom w:val="none" w:sz="0" w:space="0" w:color="auto"/>
            <w:right w:val="none" w:sz="0" w:space="0" w:color="auto"/>
          </w:divBdr>
        </w:div>
        <w:div w:id="1877236671">
          <w:marLeft w:val="480"/>
          <w:marRight w:val="0"/>
          <w:marTop w:val="0"/>
          <w:marBottom w:val="0"/>
          <w:divBdr>
            <w:top w:val="none" w:sz="0" w:space="0" w:color="auto"/>
            <w:left w:val="none" w:sz="0" w:space="0" w:color="auto"/>
            <w:bottom w:val="none" w:sz="0" w:space="0" w:color="auto"/>
            <w:right w:val="none" w:sz="0" w:space="0" w:color="auto"/>
          </w:divBdr>
        </w:div>
        <w:div w:id="1875729650">
          <w:marLeft w:val="480"/>
          <w:marRight w:val="0"/>
          <w:marTop w:val="0"/>
          <w:marBottom w:val="0"/>
          <w:divBdr>
            <w:top w:val="none" w:sz="0" w:space="0" w:color="auto"/>
            <w:left w:val="none" w:sz="0" w:space="0" w:color="auto"/>
            <w:bottom w:val="none" w:sz="0" w:space="0" w:color="auto"/>
            <w:right w:val="none" w:sz="0" w:space="0" w:color="auto"/>
          </w:divBdr>
        </w:div>
        <w:div w:id="1315797913">
          <w:marLeft w:val="480"/>
          <w:marRight w:val="0"/>
          <w:marTop w:val="0"/>
          <w:marBottom w:val="0"/>
          <w:divBdr>
            <w:top w:val="none" w:sz="0" w:space="0" w:color="auto"/>
            <w:left w:val="none" w:sz="0" w:space="0" w:color="auto"/>
            <w:bottom w:val="none" w:sz="0" w:space="0" w:color="auto"/>
            <w:right w:val="none" w:sz="0" w:space="0" w:color="auto"/>
          </w:divBdr>
        </w:div>
        <w:div w:id="999385261">
          <w:marLeft w:val="480"/>
          <w:marRight w:val="0"/>
          <w:marTop w:val="0"/>
          <w:marBottom w:val="0"/>
          <w:divBdr>
            <w:top w:val="none" w:sz="0" w:space="0" w:color="auto"/>
            <w:left w:val="none" w:sz="0" w:space="0" w:color="auto"/>
            <w:bottom w:val="none" w:sz="0" w:space="0" w:color="auto"/>
            <w:right w:val="none" w:sz="0" w:space="0" w:color="auto"/>
          </w:divBdr>
        </w:div>
        <w:div w:id="519320113">
          <w:marLeft w:val="480"/>
          <w:marRight w:val="0"/>
          <w:marTop w:val="0"/>
          <w:marBottom w:val="0"/>
          <w:divBdr>
            <w:top w:val="none" w:sz="0" w:space="0" w:color="auto"/>
            <w:left w:val="none" w:sz="0" w:space="0" w:color="auto"/>
            <w:bottom w:val="none" w:sz="0" w:space="0" w:color="auto"/>
            <w:right w:val="none" w:sz="0" w:space="0" w:color="auto"/>
          </w:divBdr>
        </w:div>
        <w:div w:id="789084168">
          <w:marLeft w:val="480"/>
          <w:marRight w:val="0"/>
          <w:marTop w:val="0"/>
          <w:marBottom w:val="0"/>
          <w:divBdr>
            <w:top w:val="none" w:sz="0" w:space="0" w:color="auto"/>
            <w:left w:val="none" w:sz="0" w:space="0" w:color="auto"/>
            <w:bottom w:val="none" w:sz="0" w:space="0" w:color="auto"/>
            <w:right w:val="none" w:sz="0" w:space="0" w:color="auto"/>
          </w:divBdr>
        </w:div>
        <w:div w:id="865365784">
          <w:marLeft w:val="480"/>
          <w:marRight w:val="0"/>
          <w:marTop w:val="0"/>
          <w:marBottom w:val="0"/>
          <w:divBdr>
            <w:top w:val="none" w:sz="0" w:space="0" w:color="auto"/>
            <w:left w:val="none" w:sz="0" w:space="0" w:color="auto"/>
            <w:bottom w:val="none" w:sz="0" w:space="0" w:color="auto"/>
            <w:right w:val="none" w:sz="0" w:space="0" w:color="auto"/>
          </w:divBdr>
        </w:div>
        <w:div w:id="1498498227">
          <w:marLeft w:val="480"/>
          <w:marRight w:val="0"/>
          <w:marTop w:val="0"/>
          <w:marBottom w:val="0"/>
          <w:divBdr>
            <w:top w:val="none" w:sz="0" w:space="0" w:color="auto"/>
            <w:left w:val="none" w:sz="0" w:space="0" w:color="auto"/>
            <w:bottom w:val="none" w:sz="0" w:space="0" w:color="auto"/>
            <w:right w:val="none" w:sz="0" w:space="0" w:color="auto"/>
          </w:divBdr>
        </w:div>
        <w:div w:id="1258446052">
          <w:marLeft w:val="480"/>
          <w:marRight w:val="0"/>
          <w:marTop w:val="0"/>
          <w:marBottom w:val="0"/>
          <w:divBdr>
            <w:top w:val="none" w:sz="0" w:space="0" w:color="auto"/>
            <w:left w:val="none" w:sz="0" w:space="0" w:color="auto"/>
            <w:bottom w:val="none" w:sz="0" w:space="0" w:color="auto"/>
            <w:right w:val="none" w:sz="0" w:space="0" w:color="auto"/>
          </w:divBdr>
        </w:div>
        <w:div w:id="1998413055">
          <w:marLeft w:val="480"/>
          <w:marRight w:val="0"/>
          <w:marTop w:val="0"/>
          <w:marBottom w:val="0"/>
          <w:divBdr>
            <w:top w:val="none" w:sz="0" w:space="0" w:color="auto"/>
            <w:left w:val="none" w:sz="0" w:space="0" w:color="auto"/>
            <w:bottom w:val="none" w:sz="0" w:space="0" w:color="auto"/>
            <w:right w:val="none" w:sz="0" w:space="0" w:color="auto"/>
          </w:divBdr>
        </w:div>
        <w:div w:id="2094155440">
          <w:marLeft w:val="480"/>
          <w:marRight w:val="0"/>
          <w:marTop w:val="0"/>
          <w:marBottom w:val="0"/>
          <w:divBdr>
            <w:top w:val="none" w:sz="0" w:space="0" w:color="auto"/>
            <w:left w:val="none" w:sz="0" w:space="0" w:color="auto"/>
            <w:bottom w:val="none" w:sz="0" w:space="0" w:color="auto"/>
            <w:right w:val="none" w:sz="0" w:space="0" w:color="auto"/>
          </w:divBdr>
        </w:div>
        <w:div w:id="240453756">
          <w:marLeft w:val="480"/>
          <w:marRight w:val="0"/>
          <w:marTop w:val="0"/>
          <w:marBottom w:val="0"/>
          <w:divBdr>
            <w:top w:val="none" w:sz="0" w:space="0" w:color="auto"/>
            <w:left w:val="none" w:sz="0" w:space="0" w:color="auto"/>
            <w:bottom w:val="none" w:sz="0" w:space="0" w:color="auto"/>
            <w:right w:val="none" w:sz="0" w:space="0" w:color="auto"/>
          </w:divBdr>
        </w:div>
        <w:div w:id="359552405">
          <w:marLeft w:val="480"/>
          <w:marRight w:val="0"/>
          <w:marTop w:val="0"/>
          <w:marBottom w:val="0"/>
          <w:divBdr>
            <w:top w:val="none" w:sz="0" w:space="0" w:color="auto"/>
            <w:left w:val="none" w:sz="0" w:space="0" w:color="auto"/>
            <w:bottom w:val="none" w:sz="0" w:space="0" w:color="auto"/>
            <w:right w:val="none" w:sz="0" w:space="0" w:color="auto"/>
          </w:divBdr>
        </w:div>
        <w:div w:id="1882135672">
          <w:marLeft w:val="480"/>
          <w:marRight w:val="0"/>
          <w:marTop w:val="0"/>
          <w:marBottom w:val="0"/>
          <w:divBdr>
            <w:top w:val="none" w:sz="0" w:space="0" w:color="auto"/>
            <w:left w:val="none" w:sz="0" w:space="0" w:color="auto"/>
            <w:bottom w:val="none" w:sz="0" w:space="0" w:color="auto"/>
            <w:right w:val="none" w:sz="0" w:space="0" w:color="auto"/>
          </w:divBdr>
        </w:div>
        <w:div w:id="401831134">
          <w:marLeft w:val="480"/>
          <w:marRight w:val="0"/>
          <w:marTop w:val="0"/>
          <w:marBottom w:val="0"/>
          <w:divBdr>
            <w:top w:val="none" w:sz="0" w:space="0" w:color="auto"/>
            <w:left w:val="none" w:sz="0" w:space="0" w:color="auto"/>
            <w:bottom w:val="none" w:sz="0" w:space="0" w:color="auto"/>
            <w:right w:val="none" w:sz="0" w:space="0" w:color="auto"/>
          </w:divBdr>
        </w:div>
        <w:div w:id="590549307">
          <w:marLeft w:val="480"/>
          <w:marRight w:val="0"/>
          <w:marTop w:val="0"/>
          <w:marBottom w:val="0"/>
          <w:divBdr>
            <w:top w:val="none" w:sz="0" w:space="0" w:color="auto"/>
            <w:left w:val="none" w:sz="0" w:space="0" w:color="auto"/>
            <w:bottom w:val="none" w:sz="0" w:space="0" w:color="auto"/>
            <w:right w:val="none" w:sz="0" w:space="0" w:color="auto"/>
          </w:divBdr>
        </w:div>
        <w:div w:id="1371875182">
          <w:marLeft w:val="480"/>
          <w:marRight w:val="0"/>
          <w:marTop w:val="0"/>
          <w:marBottom w:val="0"/>
          <w:divBdr>
            <w:top w:val="none" w:sz="0" w:space="0" w:color="auto"/>
            <w:left w:val="none" w:sz="0" w:space="0" w:color="auto"/>
            <w:bottom w:val="none" w:sz="0" w:space="0" w:color="auto"/>
            <w:right w:val="none" w:sz="0" w:space="0" w:color="auto"/>
          </w:divBdr>
        </w:div>
        <w:div w:id="1828859788">
          <w:marLeft w:val="480"/>
          <w:marRight w:val="0"/>
          <w:marTop w:val="0"/>
          <w:marBottom w:val="0"/>
          <w:divBdr>
            <w:top w:val="none" w:sz="0" w:space="0" w:color="auto"/>
            <w:left w:val="none" w:sz="0" w:space="0" w:color="auto"/>
            <w:bottom w:val="none" w:sz="0" w:space="0" w:color="auto"/>
            <w:right w:val="none" w:sz="0" w:space="0" w:color="auto"/>
          </w:divBdr>
        </w:div>
        <w:div w:id="78142546">
          <w:marLeft w:val="480"/>
          <w:marRight w:val="0"/>
          <w:marTop w:val="0"/>
          <w:marBottom w:val="0"/>
          <w:divBdr>
            <w:top w:val="none" w:sz="0" w:space="0" w:color="auto"/>
            <w:left w:val="none" w:sz="0" w:space="0" w:color="auto"/>
            <w:bottom w:val="none" w:sz="0" w:space="0" w:color="auto"/>
            <w:right w:val="none" w:sz="0" w:space="0" w:color="auto"/>
          </w:divBdr>
        </w:div>
        <w:div w:id="709837859">
          <w:marLeft w:val="480"/>
          <w:marRight w:val="0"/>
          <w:marTop w:val="0"/>
          <w:marBottom w:val="0"/>
          <w:divBdr>
            <w:top w:val="none" w:sz="0" w:space="0" w:color="auto"/>
            <w:left w:val="none" w:sz="0" w:space="0" w:color="auto"/>
            <w:bottom w:val="none" w:sz="0" w:space="0" w:color="auto"/>
            <w:right w:val="none" w:sz="0" w:space="0" w:color="auto"/>
          </w:divBdr>
        </w:div>
        <w:div w:id="1144814094">
          <w:marLeft w:val="480"/>
          <w:marRight w:val="0"/>
          <w:marTop w:val="0"/>
          <w:marBottom w:val="0"/>
          <w:divBdr>
            <w:top w:val="none" w:sz="0" w:space="0" w:color="auto"/>
            <w:left w:val="none" w:sz="0" w:space="0" w:color="auto"/>
            <w:bottom w:val="none" w:sz="0" w:space="0" w:color="auto"/>
            <w:right w:val="none" w:sz="0" w:space="0" w:color="auto"/>
          </w:divBdr>
        </w:div>
        <w:div w:id="1458837772">
          <w:marLeft w:val="480"/>
          <w:marRight w:val="0"/>
          <w:marTop w:val="0"/>
          <w:marBottom w:val="0"/>
          <w:divBdr>
            <w:top w:val="none" w:sz="0" w:space="0" w:color="auto"/>
            <w:left w:val="none" w:sz="0" w:space="0" w:color="auto"/>
            <w:bottom w:val="none" w:sz="0" w:space="0" w:color="auto"/>
            <w:right w:val="none" w:sz="0" w:space="0" w:color="auto"/>
          </w:divBdr>
        </w:div>
        <w:div w:id="1840583362">
          <w:marLeft w:val="480"/>
          <w:marRight w:val="0"/>
          <w:marTop w:val="0"/>
          <w:marBottom w:val="0"/>
          <w:divBdr>
            <w:top w:val="none" w:sz="0" w:space="0" w:color="auto"/>
            <w:left w:val="none" w:sz="0" w:space="0" w:color="auto"/>
            <w:bottom w:val="none" w:sz="0" w:space="0" w:color="auto"/>
            <w:right w:val="none" w:sz="0" w:space="0" w:color="auto"/>
          </w:divBdr>
        </w:div>
        <w:div w:id="231552074">
          <w:marLeft w:val="480"/>
          <w:marRight w:val="0"/>
          <w:marTop w:val="0"/>
          <w:marBottom w:val="0"/>
          <w:divBdr>
            <w:top w:val="none" w:sz="0" w:space="0" w:color="auto"/>
            <w:left w:val="none" w:sz="0" w:space="0" w:color="auto"/>
            <w:bottom w:val="none" w:sz="0" w:space="0" w:color="auto"/>
            <w:right w:val="none" w:sz="0" w:space="0" w:color="auto"/>
          </w:divBdr>
        </w:div>
        <w:div w:id="1923248080">
          <w:marLeft w:val="480"/>
          <w:marRight w:val="0"/>
          <w:marTop w:val="0"/>
          <w:marBottom w:val="0"/>
          <w:divBdr>
            <w:top w:val="none" w:sz="0" w:space="0" w:color="auto"/>
            <w:left w:val="none" w:sz="0" w:space="0" w:color="auto"/>
            <w:bottom w:val="none" w:sz="0" w:space="0" w:color="auto"/>
            <w:right w:val="none" w:sz="0" w:space="0" w:color="auto"/>
          </w:divBdr>
        </w:div>
        <w:div w:id="46297275">
          <w:marLeft w:val="480"/>
          <w:marRight w:val="0"/>
          <w:marTop w:val="0"/>
          <w:marBottom w:val="0"/>
          <w:divBdr>
            <w:top w:val="none" w:sz="0" w:space="0" w:color="auto"/>
            <w:left w:val="none" w:sz="0" w:space="0" w:color="auto"/>
            <w:bottom w:val="none" w:sz="0" w:space="0" w:color="auto"/>
            <w:right w:val="none" w:sz="0" w:space="0" w:color="auto"/>
          </w:divBdr>
        </w:div>
        <w:div w:id="194776580">
          <w:marLeft w:val="480"/>
          <w:marRight w:val="0"/>
          <w:marTop w:val="0"/>
          <w:marBottom w:val="0"/>
          <w:divBdr>
            <w:top w:val="none" w:sz="0" w:space="0" w:color="auto"/>
            <w:left w:val="none" w:sz="0" w:space="0" w:color="auto"/>
            <w:bottom w:val="none" w:sz="0" w:space="0" w:color="auto"/>
            <w:right w:val="none" w:sz="0" w:space="0" w:color="auto"/>
          </w:divBdr>
        </w:div>
      </w:divsChild>
    </w:div>
    <w:div w:id="342517182">
      <w:bodyDiv w:val="1"/>
      <w:marLeft w:val="0"/>
      <w:marRight w:val="0"/>
      <w:marTop w:val="0"/>
      <w:marBottom w:val="0"/>
      <w:divBdr>
        <w:top w:val="none" w:sz="0" w:space="0" w:color="auto"/>
        <w:left w:val="none" w:sz="0" w:space="0" w:color="auto"/>
        <w:bottom w:val="none" w:sz="0" w:space="0" w:color="auto"/>
        <w:right w:val="none" w:sz="0" w:space="0" w:color="auto"/>
      </w:divBdr>
    </w:div>
    <w:div w:id="343439529">
      <w:bodyDiv w:val="1"/>
      <w:marLeft w:val="0"/>
      <w:marRight w:val="0"/>
      <w:marTop w:val="0"/>
      <w:marBottom w:val="0"/>
      <w:divBdr>
        <w:top w:val="none" w:sz="0" w:space="0" w:color="auto"/>
        <w:left w:val="none" w:sz="0" w:space="0" w:color="auto"/>
        <w:bottom w:val="none" w:sz="0" w:space="0" w:color="auto"/>
        <w:right w:val="none" w:sz="0" w:space="0" w:color="auto"/>
      </w:divBdr>
    </w:div>
    <w:div w:id="343479742">
      <w:bodyDiv w:val="1"/>
      <w:marLeft w:val="0"/>
      <w:marRight w:val="0"/>
      <w:marTop w:val="0"/>
      <w:marBottom w:val="0"/>
      <w:divBdr>
        <w:top w:val="none" w:sz="0" w:space="0" w:color="auto"/>
        <w:left w:val="none" w:sz="0" w:space="0" w:color="auto"/>
        <w:bottom w:val="none" w:sz="0" w:space="0" w:color="auto"/>
        <w:right w:val="none" w:sz="0" w:space="0" w:color="auto"/>
      </w:divBdr>
    </w:div>
    <w:div w:id="344022257">
      <w:bodyDiv w:val="1"/>
      <w:marLeft w:val="0"/>
      <w:marRight w:val="0"/>
      <w:marTop w:val="0"/>
      <w:marBottom w:val="0"/>
      <w:divBdr>
        <w:top w:val="none" w:sz="0" w:space="0" w:color="auto"/>
        <w:left w:val="none" w:sz="0" w:space="0" w:color="auto"/>
        <w:bottom w:val="none" w:sz="0" w:space="0" w:color="auto"/>
        <w:right w:val="none" w:sz="0" w:space="0" w:color="auto"/>
      </w:divBdr>
      <w:divsChild>
        <w:div w:id="1112670982">
          <w:marLeft w:val="480"/>
          <w:marRight w:val="0"/>
          <w:marTop w:val="0"/>
          <w:marBottom w:val="0"/>
          <w:divBdr>
            <w:top w:val="none" w:sz="0" w:space="0" w:color="auto"/>
            <w:left w:val="none" w:sz="0" w:space="0" w:color="auto"/>
            <w:bottom w:val="none" w:sz="0" w:space="0" w:color="auto"/>
            <w:right w:val="none" w:sz="0" w:space="0" w:color="auto"/>
          </w:divBdr>
        </w:div>
        <w:div w:id="881408113">
          <w:marLeft w:val="480"/>
          <w:marRight w:val="0"/>
          <w:marTop w:val="0"/>
          <w:marBottom w:val="0"/>
          <w:divBdr>
            <w:top w:val="none" w:sz="0" w:space="0" w:color="auto"/>
            <w:left w:val="none" w:sz="0" w:space="0" w:color="auto"/>
            <w:bottom w:val="none" w:sz="0" w:space="0" w:color="auto"/>
            <w:right w:val="none" w:sz="0" w:space="0" w:color="auto"/>
          </w:divBdr>
        </w:div>
        <w:div w:id="424884264">
          <w:marLeft w:val="480"/>
          <w:marRight w:val="0"/>
          <w:marTop w:val="0"/>
          <w:marBottom w:val="0"/>
          <w:divBdr>
            <w:top w:val="none" w:sz="0" w:space="0" w:color="auto"/>
            <w:left w:val="none" w:sz="0" w:space="0" w:color="auto"/>
            <w:bottom w:val="none" w:sz="0" w:space="0" w:color="auto"/>
            <w:right w:val="none" w:sz="0" w:space="0" w:color="auto"/>
          </w:divBdr>
        </w:div>
        <w:div w:id="143814821">
          <w:marLeft w:val="480"/>
          <w:marRight w:val="0"/>
          <w:marTop w:val="0"/>
          <w:marBottom w:val="0"/>
          <w:divBdr>
            <w:top w:val="none" w:sz="0" w:space="0" w:color="auto"/>
            <w:left w:val="none" w:sz="0" w:space="0" w:color="auto"/>
            <w:bottom w:val="none" w:sz="0" w:space="0" w:color="auto"/>
            <w:right w:val="none" w:sz="0" w:space="0" w:color="auto"/>
          </w:divBdr>
        </w:div>
        <w:div w:id="295063125">
          <w:marLeft w:val="480"/>
          <w:marRight w:val="0"/>
          <w:marTop w:val="0"/>
          <w:marBottom w:val="0"/>
          <w:divBdr>
            <w:top w:val="none" w:sz="0" w:space="0" w:color="auto"/>
            <w:left w:val="none" w:sz="0" w:space="0" w:color="auto"/>
            <w:bottom w:val="none" w:sz="0" w:space="0" w:color="auto"/>
            <w:right w:val="none" w:sz="0" w:space="0" w:color="auto"/>
          </w:divBdr>
        </w:div>
        <w:div w:id="47265232">
          <w:marLeft w:val="480"/>
          <w:marRight w:val="0"/>
          <w:marTop w:val="0"/>
          <w:marBottom w:val="0"/>
          <w:divBdr>
            <w:top w:val="none" w:sz="0" w:space="0" w:color="auto"/>
            <w:left w:val="none" w:sz="0" w:space="0" w:color="auto"/>
            <w:bottom w:val="none" w:sz="0" w:space="0" w:color="auto"/>
            <w:right w:val="none" w:sz="0" w:space="0" w:color="auto"/>
          </w:divBdr>
        </w:div>
        <w:div w:id="598023995">
          <w:marLeft w:val="480"/>
          <w:marRight w:val="0"/>
          <w:marTop w:val="0"/>
          <w:marBottom w:val="0"/>
          <w:divBdr>
            <w:top w:val="none" w:sz="0" w:space="0" w:color="auto"/>
            <w:left w:val="none" w:sz="0" w:space="0" w:color="auto"/>
            <w:bottom w:val="none" w:sz="0" w:space="0" w:color="auto"/>
            <w:right w:val="none" w:sz="0" w:space="0" w:color="auto"/>
          </w:divBdr>
        </w:div>
        <w:div w:id="704184948">
          <w:marLeft w:val="480"/>
          <w:marRight w:val="0"/>
          <w:marTop w:val="0"/>
          <w:marBottom w:val="0"/>
          <w:divBdr>
            <w:top w:val="none" w:sz="0" w:space="0" w:color="auto"/>
            <w:left w:val="none" w:sz="0" w:space="0" w:color="auto"/>
            <w:bottom w:val="none" w:sz="0" w:space="0" w:color="auto"/>
            <w:right w:val="none" w:sz="0" w:space="0" w:color="auto"/>
          </w:divBdr>
        </w:div>
        <w:div w:id="344795476">
          <w:marLeft w:val="480"/>
          <w:marRight w:val="0"/>
          <w:marTop w:val="0"/>
          <w:marBottom w:val="0"/>
          <w:divBdr>
            <w:top w:val="none" w:sz="0" w:space="0" w:color="auto"/>
            <w:left w:val="none" w:sz="0" w:space="0" w:color="auto"/>
            <w:bottom w:val="none" w:sz="0" w:space="0" w:color="auto"/>
            <w:right w:val="none" w:sz="0" w:space="0" w:color="auto"/>
          </w:divBdr>
        </w:div>
        <w:div w:id="1016156308">
          <w:marLeft w:val="480"/>
          <w:marRight w:val="0"/>
          <w:marTop w:val="0"/>
          <w:marBottom w:val="0"/>
          <w:divBdr>
            <w:top w:val="none" w:sz="0" w:space="0" w:color="auto"/>
            <w:left w:val="none" w:sz="0" w:space="0" w:color="auto"/>
            <w:bottom w:val="none" w:sz="0" w:space="0" w:color="auto"/>
            <w:right w:val="none" w:sz="0" w:space="0" w:color="auto"/>
          </w:divBdr>
        </w:div>
        <w:div w:id="1915969960">
          <w:marLeft w:val="480"/>
          <w:marRight w:val="0"/>
          <w:marTop w:val="0"/>
          <w:marBottom w:val="0"/>
          <w:divBdr>
            <w:top w:val="none" w:sz="0" w:space="0" w:color="auto"/>
            <w:left w:val="none" w:sz="0" w:space="0" w:color="auto"/>
            <w:bottom w:val="none" w:sz="0" w:space="0" w:color="auto"/>
            <w:right w:val="none" w:sz="0" w:space="0" w:color="auto"/>
          </w:divBdr>
        </w:div>
        <w:div w:id="489520898">
          <w:marLeft w:val="480"/>
          <w:marRight w:val="0"/>
          <w:marTop w:val="0"/>
          <w:marBottom w:val="0"/>
          <w:divBdr>
            <w:top w:val="none" w:sz="0" w:space="0" w:color="auto"/>
            <w:left w:val="none" w:sz="0" w:space="0" w:color="auto"/>
            <w:bottom w:val="none" w:sz="0" w:space="0" w:color="auto"/>
            <w:right w:val="none" w:sz="0" w:space="0" w:color="auto"/>
          </w:divBdr>
        </w:div>
        <w:div w:id="222954008">
          <w:marLeft w:val="480"/>
          <w:marRight w:val="0"/>
          <w:marTop w:val="0"/>
          <w:marBottom w:val="0"/>
          <w:divBdr>
            <w:top w:val="none" w:sz="0" w:space="0" w:color="auto"/>
            <w:left w:val="none" w:sz="0" w:space="0" w:color="auto"/>
            <w:bottom w:val="none" w:sz="0" w:space="0" w:color="auto"/>
            <w:right w:val="none" w:sz="0" w:space="0" w:color="auto"/>
          </w:divBdr>
        </w:div>
        <w:div w:id="1718041963">
          <w:marLeft w:val="480"/>
          <w:marRight w:val="0"/>
          <w:marTop w:val="0"/>
          <w:marBottom w:val="0"/>
          <w:divBdr>
            <w:top w:val="none" w:sz="0" w:space="0" w:color="auto"/>
            <w:left w:val="none" w:sz="0" w:space="0" w:color="auto"/>
            <w:bottom w:val="none" w:sz="0" w:space="0" w:color="auto"/>
            <w:right w:val="none" w:sz="0" w:space="0" w:color="auto"/>
          </w:divBdr>
        </w:div>
        <w:div w:id="570042137">
          <w:marLeft w:val="480"/>
          <w:marRight w:val="0"/>
          <w:marTop w:val="0"/>
          <w:marBottom w:val="0"/>
          <w:divBdr>
            <w:top w:val="none" w:sz="0" w:space="0" w:color="auto"/>
            <w:left w:val="none" w:sz="0" w:space="0" w:color="auto"/>
            <w:bottom w:val="none" w:sz="0" w:space="0" w:color="auto"/>
            <w:right w:val="none" w:sz="0" w:space="0" w:color="auto"/>
          </w:divBdr>
        </w:div>
        <w:div w:id="922227098">
          <w:marLeft w:val="480"/>
          <w:marRight w:val="0"/>
          <w:marTop w:val="0"/>
          <w:marBottom w:val="0"/>
          <w:divBdr>
            <w:top w:val="none" w:sz="0" w:space="0" w:color="auto"/>
            <w:left w:val="none" w:sz="0" w:space="0" w:color="auto"/>
            <w:bottom w:val="none" w:sz="0" w:space="0" w:color="auto"/>
            <w:right w:val="none" w:sz="0" w:space="0" w:color="auto"/>
          </w:divBdr>
        </w:div>
        <w:div w:id="745692589">
          <w:marLeft w:val="480"/>
          <w:marRight w:val="0"/>
          <w:marTop w:val="0"/>
          <w:marBottom w:val="0"/>
          <w:divBdr>
            <w:top w:val="none" w:sz="0" w:space="0" w:color="auto"/>
            <w:left w:val="none" w:sz="0" w:space="0" w:color="auto"/>
            <w:bottom w:val="none" w:sz="0" w:space="0" w:color="auto"/>
            <w:right w:val="none" w:sz="0" w:space="0" w:color="auto"/>
          </w:divBdr>
        </w:div>
        <w:div w:id="1678994750">
          <w:marLeft w:val="480"/>
          <w:marRight w:val="0"/>
          <w:marTop w:val="0"/>
          <w:marBottom w:val="0"/>
          <w:divBdr>
            <w:top w:val="none" w:sz="0" w:space="0" w:color="auto"/>
            <w:left w:val="none" w:sz="0" w:space="0" w:color="auto"/>
            <w:bottom w:val="none" w:sz="0" w:space="0" w:color="auto"/>
            <w:right w:val="none" w:sz="0" w:space="0" w:color="auto"/>
          </w:divBdr>
        </w:div>
        <w:div w:id="21977796">
          <w:marLeft w:val="480"/>
          <w:marRight w:val="0"/>
          <w:marTop w:val="0"/>
          <w:marBottom w:val="0"/>
          <w:divBdr>
            <w:top w:val="none" w:sz="0" w:space="0" w:color="auto"/>
            <w:left w:val="none" w:sz="0" w:space="0" w:color="auto"/>
            <w:bottom w:val="none" w:sz="0" w:space="0" w:color="auto"/>
            <w:right w:val="none" w:sz="0" w:space="0" w:color="auto"/>
          </w:divBdr>
        </w:div>
        <w:div w:id="435952777">
          <w:marLeft w:val="480"/>
          <w:marRight w:val="0"/>
          <w:marTop w:val="0"/>
          <w:marBottom w:val="0"/>
          <w:divBdr>
            <w:top w:val="none" w:sz="0" w:space="0" w:color="auto"/>
            <w:left w:val="none" w:sz="0" w:space="0" w:color="auto"/>
            <w:bottom w:val="none" w:sz="0" w:space="0" w:color="auto"/>
            <w:right w:val="none" w:sz="0" w:space="0" w:color="auto"/>
          </w:divBdr>
        </w:div>
        <w:div w:id="704985169">
          <w:marLeft w:val="480"/>
          <w:marRight w:val="0"/>
          <w:marTop w:val="0"/>
          <w:marBottom w:val="0"/>
          <w:divBdr>
            <w:top w:val="none" w:sz="0" w:space="0" w:color="auto"/>
            <w:left w:val="none" w:sz="0" w:space="0" w:color="auto"/>
            <w:bottom w:val="none" w:sz="0" w:space="0" w:color="auto"/>
            <w:right w:val="none" w:sz="0" w:space="0" w:color="auto"/>
          </w:divBdr>
        </w:div>
        <w:div w:id="102582556">
          <w:marLeft w:val="480"/>
          <w:marRight w:val="0"/>
          <w:marTop w:val="0"/>
          <w:marBottom w:val="0"/>
          <w:divBdr>
            <w:top w:val="none" w:sz="0" w:space="0" w:color="auto"/>
            <w:left w:val="none" w:sz="0" w:space="0" w:color="auto"/>
            <w:bottom w:val="none" w:sz="0" w:space="0" w:color="auto"/>
            <w:right w:val="none" w:sz="0" w:space="0" w:color="auto"/>
          </w:divBdr>
        </w:div>
        <w:div w:id="1037504780">
          <w:marLeft w:val="480"/>
          <w:marRight w:val="0"/>
          <w:marTop w:val="0"/>
          <w:marBottom w:val="0"/>
          <w:divBdr>
            <w:top w:val="none" w:sz="0" w:space="0" w:color="auto"/>
            <w:left w:val="none" w:sz="0" w:space="0" w:color="auto"/>
            <w:bottom w:val="none" w:sz="0" w:space="0" w:color="auto"/>
            <w:right w:val="none" w:sz="0" w:space="0" w:color="auto"/>
          </w:divBdr>
        </w:div>
        <w:div w:id="779492950">
          <w:marLeft w:val="480"/>
          <w:marRight w:val="0"/>
          <w:marTop w:val="0"/>
          <w:marBottom w:val="0"/>
          <w:divBdr>
            <w:top w:val="none" w:sz="0" w:space="0" w:color="auto"/>
            <w:left w:val="none" w:sz="0" w:space="0" w:color="auto"/>
            <w:bottom w:val="none" w:sz="0" w:space="0" w:color="auto"/>
            <w:right w:val="none" w:sz="0" w:space="0" w:color="auto"/>
          </w:divBdr>
        </w:div>
        <w:div w:id="2143845318">
          <w:marLeft w:val="480"/>
          <w:marRight w:val="0"/>
          <w:marTop w:val="0"/>
          <w:marBottom w:val="0"/>
          <w:divBdr>
            <w:top w:val="none" w:sz="0" w:space="0" w:color="auto"/>
            <w:left w:val="none" w:sz="0" w:space="0" w:color="auto"/>
            <w:bottom w:val="none" w:sz="0" w:space="0" w:color="auto"/>
            <w:right w:val="none" w:sz="0" w:space="0" w:color="auto"/>
          </w:divBdr>
        </w:div>
        <w:div w:id="791829471">
          <w:marLeft w:val="480"/>
          <w:marRight w:val="0"/>
          <w:marTop w:val="0"/>
          <w:marBottom w:val="0"/>
          <w:divBdr>
            <w:top w:val="none" w:sz="0" w:space="0" w:color="auto"/>
            <w:left w:val="none" w:sz="0" w:space="0" w:color="auto"/>
            <w:bottom w:val="none" w:sz="0" w:space="0" w:color="auto"/>
            <w:right w:val="none" w:sz="0" w:space="0" w:color="auto"/>
          </w:divBdr>
        </w:div>
        <w:div w:id="1599218647">
          <w:marLeft w:val="480"/>
          <w:marRight w:val="0"/>
          <w:marTop w:val="0"/>
          <w:marBottom w:val="0"/>
          <w:divBdr>
            <w:top w:val="none" w:sz="0" w:space="0" w:color="auto"/>
            <w:left w:val="none" w:sz="0" w:space="0" w:color="auto"/>
            <w:bottom w:val="none" w:sz="0" w:space="0" w:color="auto"/>
            <w:right w:val="none" w:sz="0" w:space="0" w:color="auto"/>
          </w:divBdr>
        </w:div>
        <w:div w:id="754520552">
          <w:marLeft w:val="480"/>
          <w:marRight w:val="0"/>
          <w:marTop w:val="0"/>
          <w:marBottom w:val="0"/>
          <w:divBdr>
            <w:top w:val="none" w:sz="0" w:space="0" w:color="auto"/>
            <w:left w:val="none" w:sz="0" w:space="0" w:color="auto"/>
            <w:bottom w:val="none" w:sz="0" w:space="0" w:color="auto"/>
            <w:right w:val="none" w:sz="0" w:space="0" w:color="auto"/>
          </w:divBdr>
        </w:div>
        <w:div w:id="1686400067">
          <w:marLeft w:val="480"/>
          <w:marRight w:val="0"/>
          <w:marTop w:val="0"/>
          <w:marBottom w:val="0"/>
          <w:divBdr>
            <w:top w:val="none" w:sz="0" w:space="0" w:color="auto"/>
            <w:left w:val="none" w:sz="0" w:space="0" w:color="auto"/>
            <w:bottom w:val="none" w:sz="0" w:space="0" w:color="auto"/>
            <w:right w:val="none" w:sz="0" w:space="0" w:color="auto"/>
          </w:divBdr>
        </w:div>
        <w:div w:id="1677070973">
          <w:marLeft w:val="480"/>
          <w:marRight w:val="0"/>
          <w:marTop w:val="0"/>
          <w:marBottom w:val="0"/>
          <w:divBdr>
            <w:top w:val="none" w:sz="0" w:space="0" w:color="auto"/>
            <w:left w:val="none" w:sz="0" w:space="0" w:color="auto"/>
            <w:bottom w:val="none" w:sz="0" w:space="0" w:color="auto"/>
            <w:right w:val="none" w:sz="0" w:space="0" w:color="auto"/>
          </w:divBdr>
        </w:div>
        <w:div w:id="488324165">
          <w:marLeft w:val="480"/>
          <w:marRight w:val="0"/>
          <w:marTop w:val="0"/>
          <w:marBottom w:val="0"/>
          <w:divBdr>
            <w:top w:val="none" w:sz="0" w:space="0" w:color="auto"/>
            <w:left w:val="none" w:sz="0" w:space="0" w:color="auto"/>
            <w:bottom w:val="none" w:sz="0" w:space="0" w:color="auto"/>
            <w:right w:val="none" w:sz="0" w:space="0" w:color="auto"/>
          </w:divBdr>
        </w:div>
        <w:div w:id="169681967">
          <w:marLeft w:val="480"/>
          <w:marRight w:val="0"/>
          <w:marTop w:val="0"/>
          <w:marBottom w:val="0"/>
          <w:divBdr>
            <w:top w:val="none" w:sz="0" w:space="0" w:color="auto"/>
            <w:left w:val="none" w:sz="0" w:space="0" w:color="auto"/>
            <w:bottom w:val="none" w:sz="0" w:space="0" w:color="auto"/>
            <w:right w:val="none" w:sz="0" w:space="0" w:color="auto"/>
          </w:divBdr>
        </w:div>
      </w:divsChild>
    </w:div>
    <w:div w:id="345836587">
      <w:bodyDiv w:val="1"/>
      <w:marLeft w:val="0"/>
      <w:marRight w:val="0"/>
      <w:marTop w:val="0"/>
      <w:marBottom w:val="0"/>
      <w:divBdr>
        <w:top w:val="none" w:sz="0" w:space="0" w:color="auto"/>
        <w:left w:val="none" w:sz="0" w:space="0" w:color="auto"/>
        <w:bottom w:val="none" w:sz="0" w:space="0" w:color="auto"/>
        <w:right w:val="none" w:sz="0" w:space="0" w:color="auto"/>
      </w:divBdr>
    </w:div>
    <w:div w:id="346374008">
      <w:bodyDiv w:val="1"/>
      <w:marLeft w:val="0"/>
      <w:marRight w:val="0"/>
      <w:marTop w:val="0"/>
      <w:marBottom w:val="0"/>
      <w:divBdr>
        <w:top w:val="none" w:sz="0" w:space="0" w:color="auto"/>
        <w:left w:val="none" w:sz="0" w:space="0" w:color="auto"/>
        <w:bottom w:val="none" w:sz="0" w:space="0" w:color="auto"/>
        <w:right w:val="none" w:sz="0" w:space="0" w:color="auto"/>
      </w:divBdr>
      <w:divsChild>
        <w:div w:id="61177476">
          <w:marLeft w:val="480"/>
          <w:marRight w:val="0"/>
          <w:marTop w:val="0"/>
          <w:marBottom w:val="0"/>
          <w:divBdr>
            <w:top w:val="none" w:sz="0" w:space="0" w:color="auto"/>
            <w:left w:val="none" w:sz="0" w:space="0" w:color="auto"/>
            <w:bottom w:val="none" w:sz="0" w:space="0" w:color="auto"/>
            <w:right w:val="none" w:sz="0" w:space="0" w:color="auto"/>
          </w:divBdr>
        </w:div>
        <w:div w:id="654532859">
          <w:marLeft w:val="480"/>
          <w:marRight w:val="0"/>
          <w:marTop w:val="0"/>
          <w:marBottom w:val="0"/>
          <w:divBdr>
            <w:top w:val="none" w:sz="0" w:space="0" w:color="auto"/>
            <w:left w:val="none" w:sz="0" w:space="0" w:color="auto"/>
            <w:bottom w:val="none" w:sz="0" w:space="0" w:color="auto"/>
            <w:right w:val="none" w:sz="0" w:space="0" w:color="auto"/>
          </w:divBdr>
        </w:div>
        <w:div w:id="355036468">
          <w:marLeft w:val="480"/>
          <w:marRight w:val="0"/>
          <w:marTop w:val="0"/>
          <w:marBottom w:val="0"/>
          <w:divBdr>
            <w:top w:val="none" w:sz="0" w:space="0" w:color="auto"/>
            <w:left w:val="none" w:sz="0" w:space="0" w:color="auto"/>
            <w:bottom w:val="none" w:sz="0" w:space="0" w:color="auto"/>
            <w:right w:val="none" w:sz="0" w:space="0" w:color="auto"/>
          </w:divBdr>
        </w:div>
        <w:div w:id="152183144">
          <w:marLeft w:val="480"/>
          <w:marRight w:val="0"/>
          <w:marTop w:val="0"/>
          <w:marBottom w:val="0"/>
          <w:divBdr>
            <w:top w:val="none" w:sz="0" w:space="0" w:color="auto"/>
            <w:left w:val="none" w:sz="0" w:space="0" w:color="auto"/>
            <w:bottom w:val="none" w:sz="0" w:space="0" w:color="auto"/>
            <w:right w:val="none" w:sz="0" w:space="0" w:color="auto"/>
          </w:divBdr>
        </w:div>
        <w:div w:id="572277507">
          <w:marLeft w:val="480"/>
          <w:marRight w:val="0"/>
          <w:marTop w:val="0"/>
          <w:marBottom w:val="0"/>
          <w:divBdr>
            <w:top w:val="none" w:sz="0" w:space="0" w:color="auto"/>
            <w:left w:val="none" w:sz="0" w:space="0" w:color="auto"/>
            <w:bottom w:val="none" w:sz="0" w:space="0" w:color="auto"/>
            <w:right w:val="none" w:sz="0" w:space="0" w:color="auto"/>
          </w:divBdr>
        </w:div>
        <w:div w:id="160043920">
          <w:marLeft w:val="480"/>
          <w:marRight w:val="0"/>
          <w:marTop w:val="0"/>
          <w:marBottom w:val="0"/>
          <w:divBdr>
            <w:top w:val="none" w:sz="0" w:space="0" w:color="auto"/>
            <w:left w:val="none" w:sz="0" w:space="0" w:color="auto"/>
            <w:bottom w:val="none" w:sz="0" w:space="0" w:color="auto"/>
            <w:right w:val="none" w:sz="0" w:space="0" w:color="auto"/>
          </w:divBdr>
        </w:div>
        <w:div w:id="1475444362">
          <w:marLeft w:val="480"/>
          <w:marRight w:val="0"/>
          <w:marTop w:val="0"/>
          <w:marBottom w:val="0"/>
          <w:divBdr>
            <w:top w:val="none" w:sz="0" w:space="0" w:color="auto"/>
            <w:left w:val="none" w:sz="0" w:space="0" w:color="auto"/>
            <w:bottom w:val="none" w:sz="0" w:space="0" w:color="auto"/>
            <w:right w:val="none" w:sz="0" w:space="0" w:color="auto"/>
          </w:divBdr>
        </w:div>
        <w:div w:id="961308470">
          <w:marLeft w:val="480"/>
          <w:marRight w:val="0"/>
          <w:marTop w:val="0"/>
          <w:marBottom w:val="0"/>
          <w:divBdr>
            <w:top w:val="none" w:sz="0" w:space="0" w:color="auto"/>
            <w:left w:val="none" w:sz="0" w:space="0" w:color="auto"/>
            <w:bottom w:val="none" w:sz="0" w:space="0" w:color="auto"/>
            <w:right w:val="none" w:sz="0" w:space="0" w:color="auto"/>
          </w:divBdr>
        </w:div>
        <w:div w:id="2063405280">
          <w:marLeft w:val="480"/>
          <w:marRight w:val="0"/>
          <w:marTop w:val="0"/>
          <w:marBottom w:val="0"/>
          <w:divBdr>
            <w:top w:val="none" w:sz="0" w:space="0" w:color="auto"/>
            <w:left w:val="none" w:sz="0" w:space="0" w:color="auto"/>
            <w:bottom w:val="none" w:sz="0" w:space="0" w:color="auto"/>
            <w:right w:val="none" w:sz="0" w:space="0" w:color="auto"/>
          </w:divBdr>
        </w:div>
        <w:div w:id="307563589">
          <w:marLeft w:val="480"/>
          <w:marRight w:val="0"/>
          <w:marTop w:val="0"/>
          <w:marBottom w:val="0"/>
          <w:divBdr>
            <w:top w:val="none" w:sz="0" w:space="0" w:color="auto"/>
            <w:left w:val="none" w:sz="0" w:space="0" w:color="auto"/>
            <w:bottom w:val="none" w:sz="0" w:space="0" w:color="auto"/>
            <w:right w:val="none" w:sz="0" w:space="0" w:color="auto"/>
          </w:divBdr>
        </w:div>
        <w:div w:id="509836682">
          <w:marLeft w:val="480"/>
          <w:marRight w:val="0"/>
          <w:marTop w:val="0"/>
          <w:marBottom w:val="0"/>
          <w:divBdr>
            <w:top w:val="none" w:sz="0" w:space="0" w:color="auto"/>
            <w:left w:val="none" w:sz="0" w:space="0" w:color="auto"/>
            <w:bottom w:val="none" w:sz="0" w:space="0" w:color="auto"/>
            <w:right w:val="none" w:sz="0" w:space="0" w:color="auto"/>
          </w:divBdr>
        </w:div>
        <w:div w:id="1090614135">
          <w:marLeft w:val="480"/>
          <w:marRight w:val="0"/>
          <w:marTop w:val="0"/>
          <w:marBottom w:val="0"/>
          <w:divBdr>
            <w:top w:val="none" w:sz="0" w:space="0" w:color="auto"/>
            <w:left w:val="none" w:sz="0" w:space="0" w:color="auto"/>
            <w:bottom w:val="none" w:sz="0" w:space="0" w:color="auto"/>
            <w:right w:val="none" w:sz="0" w:space="0" w:color="auto"/>
          </w:divBdr>
        </w:div>
        <w:div w:id="1246064519">
          <w:marLeft w:val="480"/>
          <w:marRight w:val="0"/>
          <w:marTop w:val="0"/>
          <w:marBottom w:val="0"/>
          <w:divBdr>
            <w:top w:val="none" w:sz="0" w:space="0" w:color="auto"/>
            <w:left w:val="none" w:sz="0" w:space="0" w:color="auto"/>
            <w:bottom w:val="none" w:sz="0" w:space="0" w:color="auto"/>
            <w:right w:val="none" w:sz="0" w:space="0" w:color="auto"/>
          </w:divBdr>
        </w:div>
        <w:div w:id="319619222">
          <w:marLeft w:val="480"/>
          <w:marRight w:val="0"/>
          <w:marTop w:val="0"/>
          <w:marBottom w:val="0"/>
          <w:divBdr>
            <w:top w:val="none" w:sz="0" w:space="0" w:color="auto"/>
            <w:left w:val="none" w:sz="0" w:space="0" w:color="auto"/>
            <w:bottom w:val="none" w:sz="0" w:space="0" w:color="auto"/>
            <w:right w:val="none" w:sz="0" w:space="0" w:color="auto"/>
          </w:divBdr>
        </w:div>
        <w:div w:id="490607742">
          <w:marLeft w:val="480"/>
          <w:marRight w:val="0"/>
          <w:marTop w:val="0"/>
          <w:marBottom w:val="0"/>
          <w:divBdr>
            <w:top w:val="none" w:sz="0" w:space="0" w:color="auto"/>
            <w:left w:val="none" w:sz="0" w:space="0" w:color="auto"/>
            <w:bottom w:val="none" w:sz="0" w:space="0" w:color="auto"/>
            <w:right w:val="none" w:sz="0" w:space="0" w:color="auto"/>
          </w:divBdr>
        </w:div>
        <w:div w:id="142741046">
          <w:marLeft w:val="480"/>
          <w:marRight w:val="0"/>
          <w:marTop w:val="0"/>
          <w:marBottom w:val="0"/>
          <w:divBdr>
            <w:top w:val="none" w:sz="0" w:space="0" w:color="auto"/>
            <w:left w:val="none" w:sz="0" w:space="0" w:color="auto"/>
            <w:bottom w:val="none" w:sz="0" w:space="0" w:color="auto"/>
            <w:right w:val="none" w:sz="0" w:space="0" w:color="auto"/>
          </w:divBdr>
        </w:div>
        <w:div w:id="812799034">
          <w:marLeft w:val="480"/>
          <w:marRight w:val="0"/>
          <w:marTop w:val="0"/>
          <w:marBottom w:val="0"/>
          <w:divBdr>
            <w:top w:val="none" w:sz="0" w:space="0" w:color="auto"/>
            <w:left w:val="none" w:sz="0" w:space="0" w:color="auto"/>
            <w:bottom w:val="none" w:sz="0" w:space="0" w:color="auto"/>
            <w:right w:val="none" w:sz="0" w:space="0" w:color="auto"/>
          </w:divBdr>
        </w:div>
        <w:div w:id="746027857">
          <w:marLeft w:val="480"/>
          <w:marRight w:val="0"/>
          <w:marTop w:val="0"/>
          <w:marBottom w:val="0"/>
          <w:divBdr>
            <w:top w:val="none" w:sz="0" w:space="0" w:color="auto"/>
            <w:left w:val="none" w:sz="0" w:space="0" w:color="auto"/>
            <w:bottom w:val="none" w:sz="0" w:space="0" w:color="auto"/>
            <w:right w:val="none" w:sz="0" w:space="0" w:color="auto"/>
          </w:divBdr>
        </w:div>
        <w:div w:id="109277425">
          <w:marLeft w:val="480"/>
          <w:marRight w:val="0"/>
          <w:marTop w:val="0"/>
          <w:marBottom w:val="0"/>
          <w:divBdr>
            <w:top w:val="none" w:sz="0" w:space="0" w:color="auto"/>
            <w:left w:val="none" w:sz="0" w:space="0" w:color="auto"/>
            <w:bottom w:val="none" w:sz="0" w:space="0" w:color="auto"/>
            <w:right w:val="none" w:sz="0" w:space="0" w:color="auto"/>
          </w:divBdr>
        </w:div>
        <w:div w:id="196085280">
          <w:marLeft w:val="480"/>
          <w:marRight w:val="0"/>
          <w:marTop w:val="0"/>
          <w:marBottom w:val="0"/>
          <w:divBdr>
            <w:top w:val="none" w:sz="0" w:space="0" w:color="auto"/>
            <w:left w:val="none" w:sz="0" w:space="0" w:color="auto"/>
            <w:bottom w:val="none" w:sz="0" w:space="0" w:color="auto"/>
            <w:right w:val="none" w:sz="0" w:space="0" w:color="auto"/>
          </w:divBdr>
        </w:div>
        <w:div w:id="1904944508">
          <w:marLeft w:val="480"/>
          <w:marRight w:val="0"/>
          <w:marTop w:val="0"/>
          <w:marBottom w:val="0"/>
          <w:divBdr>
            <w:top w:val="none" w:sz="0" w:space="0" w:color="auto"/>
            <w:left w:val="none" w:sz="0" w:space="0" w:color="auto"/>
            <w:bottom w:val="none" w:sz="0" w:space="0" w:color="auto"/>
            <w:right w:val="none" w:sz="0" w:space="0" w:color="auto"/>
          </w:divBdr>
        </w:div>
        <w:div w:id="1061060419">
          <w:marLeft w:val="480"/>
          <w:marRight w:val="0"/>
          <w:marTop w:val="0"/>
          <w:marBottom w:val="0"/>
          <w:divBdr>
            <w:top w:val="none" w:sz="0" w:space="0" w:color="auto"/>
            <w:left w:val="none" w:sz="0" w:space="0" w:color="auto"/>
            <w:bottom w:val="none" w:sz="0" w:space="0" w:color="auto"/>
            <w:right w:val="none" w:sz="0" w:space="0" w:color="auto"/>
          </w:divBdr>
        </w:div>
        <w:div w:id="1718124150">
          <w:marLeft w:val="480"/>
          <w:marRight w:val="0"/>
          <w:marTop w:val="0"/>
          <w:marBottom w:val="0"/>
          <w:divBdr>
            <w:top w:val="none" w:sz="0" w:space="0" w:color="auto"/>
            <w:left w:val="none" w:sz="0" w:space="0" w:color="auto"/>
            <w:bottom w:val="none" w:sz="0" w:space="0" w:color="auto"/>
            <w:right w:val="none" w:sz="0" w:space="0" w:color="auto"/>
          </w:divBdr>
        </w:div>
        <w:div w:id="2072580297">
          <w:marLeft w:val="480"/>
          <w:marRight w:val="0"/>
          <w:marTop w:val="0"/>
          <w:marBottom w:val="0"/>
          <w:divBdr>
            <w:top w:val="none" w:sz="0" w:space="0" w:color="auto"/>
            <w:left w:val="none" w:sz="0" w:space="0" w:color="auto"/>
            <w:bottom w:val="none" w:sz="0" w:space="0" w:color="auto"/>
            <w:right w:val="none" w:sz="0" w:space="0" w:color="auto"/>
          </w:divBdr>
        </w:div>
        <w:div w:id="1580866367">
          <w:marLeft w:val="480"/>
          <w:marRight w:val="0"/>
          <w:marTop w:val="0"/>
          <w:marBottom w:val="0"/>
          <w:divBdr>
            <w:top w:val="none" w:sz="0" w:space="0" w:color="auto"/>
            <w:left w:val="none" w:sz="0" w:space="0" w:color="auto"/>
            <w:bottom w:val="none" w:sz="0" w:space="0" w:color="auto"/>
            <w:right w:val="none" w:sz="0" w:space="0" w:color="auto"/>
          </w:divBdr>
        </w:div>
        <w:div w:id="1371417547">
          <w:marLeft w:val="480"/>
          <w:marRight w:val="0"/>
          <w:marTop w:val="0"/>
          <w:marBottom w:val="0"/>
          <w:divBdr>
            <w:top w:val="none" w:sz="0" w:space="0" w:color="auto"/>
            <w:left w:val="none" w:sz="0" w:space="0" w:color="auto"/>
            <w:bottom w:val="none" w:sz="0" w:space="0" w:color="auto"/>
            <w:right w:val="none" w:sz="0" w:space="0" w:color="auto"/>
          </w:divBdr>
        </w:div>
        <w:div w:id="493035078">
          <w:marLeft w:val="480"/>
          <w:marRight w:val="0"/>
          <w:marTop w:val="0"/>
          <w:marBottom w:val="0"/>
          <w:divBdr>
            <w:top w:val="none" w:sz="0" w:space="0" w:color="auto"/>
            <w:left w:val="none" w:sz="0" w:space="0" w:color="auto"/>
            <w:bottom w:val="none" w:sz="0" w:space="0" w:color="auto"/>
            <w:right w:val="none" w:sz="0" w:space="0" w:color="auto"/>
          </w:divBdr>
        </w:div>
        <w:div w:id="2027823335">
          <w:marLeft w:val="480"/>
          <w:marRight w:val="0"/>
          <w:marTop w:val="0"/>
          <w:marBottom w:val="0"/>
          <w:divBdr>
            <w:top w:val="none" w:sz="0" w:space="0" w:color="auto"/>
            <w:left w:val="none" w:sz="0" w:space="0" w:color="auto"/>
            <w:bottom w:val="none" w:sz="0" w:space="0" w:color="auto"/>
            <w:right w:val="none" w:sz="0" w:space="0" w:color="auto"/>
          </w:divBdr>
        </w:div>
        <w:div w:id="426268240">
          <w:marLeft w:val="480"/>
          <w:marRight w:val="0"/>
          <w:marTop w:val="0"/>
          <w:marBottom w:val="0"/>
          <w:divBdr>
            <w:top w:val="none" w:sz="0" w:space="0" w:color="auto"/>
            <w:left w:val="none" w:sz="0" w:space="0" w:color="auto"/>
            <w:bottom w:val="none" w:sz="0" w:space="0" w:color="auto"/>
            <w:right w:val="none" w:sz="0" w:space="0" w:color="auto"/>
          </w:divBdr>
        </w:div>
        <w:div w:id="844977356">
          <w:marLeft w:val="480"/>
          <w:marRight w:val="0"/>
          <w:marTop w:val="0"/>
          <w:marBottom w:val="0"/>
          <w:divBdr>
            <w:top w:val="none" w:sz="0" w:space="0" w:color="auto"/>
            <w:left w:val="none" w:sz="0" w:space="0" w:color="auto"/>
            <w:bottom w:val="none" w:sz="0" w:space="0" w:color="auto"/>
            <w:right w:val="none" w:sz="0" w:space="0" w:color="auto"/>
          </w:divBdr>
        </w:div>
        <w:div w:id="1332217337">
          <w:marLeft w:val="480"/>
          <w:marRight w:val="0"/>
          <w:marTop w:val="0"/>
          <w:marBottom w:val="0"/>
          <w:divBdr>
            <w:top w:val="none" w:sz="0" w:space="0" w:color="auto"/>
            <w:left w:val="none" w:sz="0" w:space="0" w:color="auto"/>
            <w:bottom w:val="none" w:sz="0" w:space="0" w:color="auto"/>
            <w:right w:val="none" w:sz="0" w:space="0" w:color="auto"/>
          </w:divBdr>
        </w:div>
        <w:div w:id="1666013071">
          <w:marLeft w:val="480"/>
          <w:marRight w:val="0"/>
          <w:marTop w:val="0"/>
          <w:marBottom w:val="0"/>
          <w:divBdr>
            <w:top w:val="none" w:sz="0" w:space="0" w:color="auto"/>
            <w:left w:val="none" w:sz="0" w:space="0" w:color="auto"/>
            <w:bottom w:val="none" w:sz="0" w:space="0" w:color="auto"/>
            <w:right w:val="none" w:sz="0" w:space="0" w:color="auto"/>
          </w:divBdr>
        </w:div>
        <w:div w:id="2013608989">
          <w:marLeft w:val="480"/>
          <w:marRight w:val="0"/>
          <w:marTop w:val="0"/>
          <w:marBottom w:val="0"/>
          <w:divBdr>
            <w:top w:val="none" w:sz="0" w:space="0" w:color="auto"/>
            <w:left w:val="none" w:sz="0" w:space="0" w:color="auto"/>
            <w:bottom w:val="none" w:sz="0" w:space="0" w:color="auto"/>
            <w:right w:val="none" w:sz="0" w:space="0" w:color="auto"/>
          </w:divBdr>
        </w:div>
        <w:div w:id="217908693">
          <w:marLeft w:val="480"/>
          <w:marRight w:val="0"/>
          <w:marTop w:val="0"/>
          <w:marBottom w:val="0"/>
          <w:divBdr>
            <w:top w:val="none" w:sz="0" w:space="0" w:color="auto"/>
            <w:left w:val="none" w:sz="0" w:space="0" w:color="auto"/>
            <w:bottom w:val="none" w:sz="0" w:space="0" w:color="auto"/>
            <w:right w:val="none" w:sz="0" w:space="0" w:color="auto"/>
          </w:divBdr>
        </w:div>
        <w:div w:id="128863608">
          <w:marLeft w:val="480"/>
          <w:marRight w:val="0"/>
          <w:marTop w:val="0"/>
          <w:marBottom w:val="0"/>
          <w:divBdr>
            <w:top w:val="none" w:sz="0" w:space="0" w:color="auto"/>
            <w:left w:val="none" w:sz="0" w:space="0" w:color="auto"/>
            <w:bottom w:val="none" w:sz="0" w:space="0" w:color="auto"/>
            <w:right w:val="none" w:sz="0" w:space="0" w:color="auto"/>
          </w:divBdr>
        </w:div>
        <w:div w:id="744689311">
          <w:marLeft w:val="480"/>
          <w:marRight w:val="0"/>
          <w:marTop w:val="0"/>
          <w:marBottom w:val="0"/>
          <w:divBdr>
            <w:top w:val="none" w:sz="0" w:space="0" w:color="auto"/>
            <w:left w:val="none" w:sz="0" w:space="0" w:color="auto"/>
            <w:bottom w:val="none" w:sz="0" w:space="0" w:color="auto"/>
            <w:right w:val="none" w:sz="0" w:space="0" w:color="auto"/>
          </w:divBdr>
        </w:div>
        <w:div w:id="1750686465">
          <w:marLeft w:val="480"/>
          <w:marRight w:val="0"/>
          <w:marTop w:val="0"/>
          <w:marBottom w:val="0"/>
          <w:divBdr>
            <w:top w:val="none" w:sz="0" w:space="0" w:color="auto"/>
            <w:left w:val="none" w:sz="0" w:space="0" w:color="auto"/>
            <w:bottom w:val="none" w:sz="0" w:space="0" w:color="auto"/>
            <w:right w:val="none" w:sz="0" w:space="0" w:color="auto"/>
          </w:divBdr>
        </w:div>
        <w:div w:id="1514343978">
          <w:marLeft w:val="480"/>
          <w:marRight w:val="0"/>
          <w:marTop w:val="0"/>
          <w:marBottom w:val="0"/>
          <w:divBdr>
            <w:top w:val="none" w:sz="0" w:space="0" w:color="auto"/>
            <w:left w:val="none" w:sz="0" w:space="0" w:color="auto"/>
            <w:bottom w:val="none" w:sz="0" w:space="0" w:color="auto"/>
            <w:right w:val="none" w:sz="0" w:space="0" w:color="auto"/>
          </w:divBdr>
        </w:div>
        <w:div w:id="768819247">
          <w:marLeft w:val="480"/>
          <w:marRight w:val="0"/>
          <w:marTop w:val="0"/>
          <w:marBottom w:val="0"/>
          <w:divBdr>
            <w:top w:val="none" w:sz="0" w:space="0" w:color="auto"/>
            <w:left w:val="none" w:sz="0" w:space="0" w:color="auto"/>
            <w:bottom w:val="none" w:sz="0" w:space="0" w:color="auto"/>
            <w:right w:val="none" w:sz="0" w:space="0" w:color="auto"/>
          </w:divBdr>
        </w:div>
        <w:div w:id="945187726">
          <w:marLeft w:val="480"/>
          <w:marRight w:val="0"/>
          <w:marTop w:val="0"/>
          <w:marBottom w:val="0"/>
          <w:divBdr>
            <w:top w:val="none" w:sz="0" w:space="0" w:color="auto"/>
            <w:left w:val="none" w:sz="0" w:space="0" w:color="auto"/>
            <w:bottom w:val="none" w:sz="0" w:space="0" w:color="auto"/>
            <w:right w:val="none" w:sz="0" w:space="0" w:color="auto"/>
          </w:divBdr>
        </w:div>
        <w:div w:id="934706330">
          <w:marLeft w:val="480"/>
          <w:marRight w:val="0"/>
          <w:marTop w:val="0"/>
          <w:marBottom w:val="0"/>
          <w:divBdr>
            <w:top w:val="none" w:sz="0" w:space="0" w:color="auto"/>
            <w:left w:val="none" w:sz="0" w:space="0" w:color="auto"/>
            <w:bottom w:val="none" w:sz="0" w:space="0" w:color="auto"/>
            <w:right w:val="none" w:sz="0" w:space="0" w:color="auto"/>
          </w:divBdr>
        </w:div>
        <w:div w:id="1331561959">
          <w:marLeft w:val="480"/>
          <w:marRight w:val="0"/>
          <w:marTop w:val="0"/>
          <w:marBottom w:val="0"/>
          <w:divBdr>
            <w:top w:val="none" w:sz="0" w:space="0" w:color="auto"/>
            <w:left w:val="none" w:sz="0" w:space="0" w:color="auto"/>
            <w:bottom w:val="none" w:sz="0" w:space="0" w:color="auto"/>
            <w:right w:val="none" w:sz="0" w:space="0" w:color="auto"/>
          </w:divBdr>
        </w:div>
        <w:div w:id="1113284786">
          <w:marLeft w:val="480"/>
          <w:marRight w:val="0"/>
          <w:marTop w:val="0"/>
          <w:marBottom w:val="0"/>
          <w:divBdr>
            <w:top w:val="none" w:sz="0" w:space="0" w:color="auto"/>
            <w:left w:val="none" w:sz="0" w:space="0" w:color="auto"/>
            <w:bottom w:val="none" w:sz="0" w:space="0" w:color="auto"/>
            <w:right w:val="none" w:sz="0" w:space="0" w:color="auto"/>
          </w:divBdr>
        </w:div>
      </w:divsChild>
    </w:div>
    <w:div w:id="347827298">
      <w:bodyDiv w:val="1"/>
      <w:marLeft w:val="0"/>
      <w:marRight w:val="0"/>
      <w:marTop w:val="0"/>
      <w:marBottom w:val="0"/>
      <w:divBdr>
        <w:top w:val="none" w:sz="0" w:space="0" w:color="auto"/>
        <w:left w:val="none" w:sz="0" w:space="0" w:color="auto"/>
        <w:bottom w:val="none" w:sz="0" w:space="0" w:color="auto"/>
        <w:right w:val="none" w:sz="0" w:space="0" w:color="auto"/>
      </w:divBdr>
    </w:div>
    <w:div w:id="348021109">
      <w:bodyDiv w:val="1"/>
      <w:marLeft w:val="0"/>
      <w:marRight w:val="0"/>
      <w:marTop w:val="0"/>
      <w:marBottom w:val="0"/>
      <w:divBdr>
        <w:top w:val="none" w:sz="0" w:space="0" w:color="auto"/>
        <w:left w:val="none" w:sz="0" w:space="0" w:color="auto"/>
        <w:bottom w:val="none" w:sz="0" w:space="0" w:color="auto"/>
        <w:right w:val="none" w:sz="0" w:space="0" w:color="auto"/>
      </w:divBdr>
    </w:div>
    <w:div w:id="348683109">
      <w:bodyDiv w:val="1"/>
      <w:marLeft w:val="0"/>
      <w:marRight w:val="0"/>
      <w:marTop w:val="0"/>
      <w:marBottom w:val="0"/>
      <w:divBdr>
        <w:top w:val="none" w:sz="0" w:space="0" w:color="auto"/>
        <w:left w:val="none" w:sz="0" w:space="0" w:color="auto"/>
        <w:bottom w:val="none" w:sz="0" w:space="0" w:color="auto"/>
        <w:right w:val="none" w:sz="0" w:space="0" w:color="auto"/>
      </w:divBdr>
    </w:div>
    <w:div w:id="348873297">
      <w:bodyDiv w:val="1"/>
      <w:marLeft w:val="0"/>
      <w:marRight w:val="0"/>
      <w:marTop w:val="0"/>
      <w:marBottom w:val="0"/>
      <w:divBdr>
        <w:top w:val="none" w:sz="0" w:space="0" w:color="auto"/>
        <w:left w:val="none" w:sz="0" w:space="0" w:color="auto"/>
        <w:bottom w:val="none" w:sz="0" w:space="0" w:color="auto"/>
        <w:right w:val="none" w:sz="0" w:space="0" w:color="auto"/>
      </w:divBdr>
    </w:div>
    <w:div w:id="350305552">
      <w:bodyDiv w:val="1"/>
      <w:marLeft w:val="0"/>
      <w:marRight w:val="0"/>
      <w:marTop w:val="0"/>
      <w:marBottom w:val="0"/>
      <w:divBdr>
        <w:top w:val="none" w:sz="0" w:space="0" w:color="auto"/>
        <w:left w:val="none" w:sz="0" w:space="0" w:color="auto"/>
        <w:bottom w:val="none" w:sz="0" w:space="0" w:color="auto"/>
        <w:right w:val="none" w:sz="0" w:space="0" w:color="auto"/>
      </w:divBdr>
    </w:div>
    <w:div w:id="353313918">
      <w:bodyDiv w:val="1"/>
      <w:marLeft w:val="0"/>
      <w:marRight w:val="0"/>
      <w:marTop w:val="0"/>
      <w:marBottom w:val="0"/>
      <w:divBdr>
        <w:top w:val="none" w:sz="0" w:space="0" w:color="auto"/>
        <w:left w:val="none" w:sz="0" w:space="0" w:color="auto"/>
        <w:bottom w:val="none" w:sz="0" w:space="0" w:color="auto"/>
        <w:right w:val="none" w:sz="0" w:space="0" w:color="auto"/>
      </w:divBdr>
    </w:div>
    <w:div w:id="355470980">
      <w:bodyDiv w:val="1"/>
      <w:marLeft w:val="0"/>
      <w:marRight w:val="0"/>
      <w:marTop w:val="0"/>
      <w:marBottom w:val="0"/>
      <w:divBdr>
        <w:top w:val="none" w:sz="0" w:space="0" w:color="auto"/>
        <w:left w:val="none" w:sz="0" w:space="0" w:color="auto"/>
        <w:bottom w:val="none" w:sz="0" w:space="0" w:color="auto"/>
        <w:right w:val="none" w:sz="0" w:space="0" w:color="auto"/>
      </w:divBdr>
    </w:div>
    <w:div w:id="355473624">
      <w:bodyDiv w:val="1"/>
      <w:marLeft w:val="0"/>
      <w:marRight w:val="0"/>
      <w:marTop w:val="0"/>
      <w:marBottom w:val="0"/>
      <w:divBdr>
        <w:top w:val="none" w:sz="0" w:space="0" w:color="auto"/>
        <w:left w:val="none" w:sz="0" w:space="0" w:color="auto"/>
        <w:bottom w:val="none" w:sz="0" w:space="0" w:color="auto"/>
        <w:right w:val="none" w:sz="0" w:space="0" w:color="auto"/>
      </w:divBdr>
    </w:div>
    <w:div w:id="357197070">
      <w:bodyDiv w:val="1"/>
      <w:marLeft w:val="0"/>
      <w:marRight w:val="0"/>
      <w:marTop w:val="0"/>
      <w:marBottom w:val="0"/>
      <w:divBdr>
        <w:top w:val="none" w:sz="0" w:space="0" w:color="auto"/>
        <w:left w:val="none" w:sz="0" w:space="0" w:color="auto"/>
        <w:bottom w:val="none" w:sz="0" w:space="0" w:color="auto"/>
        <w:right w:val="none" w:sz="0" w:space="0" w:color="auto"/>
      </w:divBdr>
    </w:div>
    <w:div w:id="357514756">
      <w:bodyDiv w:val="1"/>
      <w:marLeft w:val="0"/>
      <w:marRight w:val="0"/>
      <w:marTop w:val="0"/>
      <w:marBottom w:val="0"/>
      <w:divBdr>
        <w:top w:val="none" w:sz="0" w:space="0" w:color="auto"/>
        <w:left w:val="none" w:sz="0" w:space="0" w:color="auto"/>
        <w:bottom w:val="none" w:sz="0" w:space="0" w:color="auto"/>
        <w:right w:val="none" w:sz="0" w:space="0" w:color="auto"/>
      </w:divBdr>
    </w:div>
    <w:div w:id="358237614">
      <w:bodyDiv w:val="1"/>
      <w:marLeft w:val="0"/>
      <w:marRight w:val="0"/>
      <w:marTop w:val="0"/>
      <w:marBottom w:val="0"/>
      <w:divBdr>
        <w:top w:val="none" w:sz="0" w:space="0" w:color="auto"/>
        <w:left w:val="none" w:sz="0" w:space="0" w:color="auto"/>
        <w:bottom w:val="none" w:sz="0" w:space="0" w:color="auto"/>
        <w:right w:val="none" w:sz="0" w:space="0" w:color="auto"/>
      </w:divBdr>
    </w:div>
    <w:div w:id="358706399">
      <w:bodyDiv w:val="1"/>
      <w:marLeft w:val="0"/>
      <w:marRight w:val="0"/>
      <w:marTop w:val="0"/>
      <w:marBottom w:val="0"/>
      <w:divBdr>
        <w:top w:val="none" w:sz="0" w:space="0" w:color="auto"/>
        <w:left w:val="none" w:sz="0" w:space="0" w:color="auto"/>
        <w:bottom w:val="none" w:sz="0" w:space="0" w:color="auto"/>
        <w:right w:val="none" w:sz="0" w:space="0" w:color="auto"/>
      </w:divBdr>
    </w:div>
    <w:div w:id="360059897">
      <w:bodyDiv w:val="1"/>
      <w:marLeft w:val="0"/>
      <w:marRight w:val="0"/>
      <w:marTop w:val="0"/>
      <w:marBottom w:val="0"/>
      <w:divBdr>
        <w:top w:val="none" w:sz="0" w:space="0" w:color="auto"/>
        <w:left w:val="none" w:sz="0" w:space="0" w:color="auto"/>
        <w:bottom w:val="none" w:sz="0" w:space="0" w:color="auto"/>
        <w:right w:val="none" w:sz="0" w:space="0" w:color="auto"/>
      </w:divBdr>
    </w:div>
    <w:div w:id="361325903">
      <w:bodyDiv w:val="1"/>
      <w:marLeft w:val="0"/>
      <w:marRight w:val="0"/>
      <w:marTop w:val="0"/>
      <w:marBottom w:val="0"/>
      <w:divBdr>
        <w:top w:val="none" w:sz="0" w:space="0" w:color="auto"/>
        <w:left w:val="none" w:sz="0" w:space="0" w:color="auto"/>
        <w:bottom w:val="none" w:sz="0" w:space="0" w:color="auto"/>
        <w:right w:val="none" w:sz="0" w:space="0" w:color="auto"/>
      </w:divBdr>
    </w:div>
    <w:div w:id="363408248">
      <w:bodyDiv w:val="1"/>
      <w:marLeft w:val="0"/>
      <w:marRight w:val="0"/>
      <w:marTop w:val="0"/>
      <w:marBottom w:val="0"/>
      <w:divBdr>
        <w:top w:val="none" w:sz="0" w:space="0" w:color="auto"/>
        <w:left w:val="none" w:sz="0" w:space="0" w:color="auto"/>
        <w:bottom w:val="none" w:sz="0" w:space="0" w:color="auto"/>
        <w:right w:val="none" w:sz="0" w:space="0" w:color="auto"/>
      </w:divBdr>
    </w:div>
    <w:div w:id="363601991">
      <w:bodyDiv w:val="1"/>
      <w:marLeft w:val="0"/>
      <w:marRight w:val="0"/>
      <w:marTop w:val="0"/>
      <w:marBottom w:val="0"/>
      <w:divBdr>
        <w:top w:val="none" w:sz="0" w:space="0" w:color="auto"/>
        <w:left w:val="none" w:sz="0" w:space="0" w:color="auto"/>
        <w:bottom w:val="none" w:sz="0" w:space="0" w:color="auto"/>
        <w:right w:val="none" w:sz="0" w:space="0" w:color="auto"/>
      </w:divBdr>
      <w:divsChild>
        <w:div w:id="1142186941">
          <w:marLeft w:val="480"/>
          <w:marRight w:val="0"/>
          <w:marTop w:val="0"/>
          <w:marBottom w:val="0"/>
          <w:divBdr>
            <w:top w:val="none" w:sz="0" w:space="0" w:color="auto"/>
            <w:left w:val="none" w:sz="0" w:space="0" w:color="auto"/>
            <w:bottom w:val="none" w:sz="0" w:space="0" w:color="auto"/>
            <w:right w:val="none" w:sz="0" w:space="0" w:color="auto"/>
          </w:divBdr>
        </w:div>
        <w:div w:id="1688093318">
          <w:marLeft w:val="480"/>
          <w:marRight w:val="0"/>
          <w:marTop w:val="0"/>
          <w:marBottom w:val="0"/>
          <w:divBdr>
            <w:top w:val="none" w:sz="0" w:space="0" w:color="auto"/>
            <w:left w:val="none" w:sz="0" w:space="0" w:color="auto"/>
            <w:bottom w:val="none" w:sz="0" w:space="0" w:color="auto"/>
            <w:right w:val="none" w:sz="0" w:space="0" w:color="auto"/>
          </w:divBdr>
        </w:div>
        <w:div w:id="1063527962">
          <w:marLeft w:val="480"/>
          <w:marRight w:val="0"/>
          <w:marTop w:val="0"/>
          <w:marBottom w:val="0"/>
          <w:divBdr>
            <w:top w:val="none" w:sz="0" w:space="0" w:color="auto"/>
            <w:left w:val="none" w:sz="0" w:space="0" w:color="auto"/>
            <w:bottom w:val="none" w:sz="0" w:space="0" w:color="auto"/>
            <w:right w:val="none" w:sz="0" w:space="0" w:color="auto"/>
          </w:divBdr>
        </w:div>
        <w:div w:id="1421101654">
          <w:marLeft w:val="480"/>
          <w:marRight w:val="0"/>
          <w:marTop w:val="0"/>
          <w:marBottom w:val="0"/>
          <w:divBdr>
            <w:top w:val="none" w:sz="0" w:space="0" w:color="auto"/>
            <w:left w:val="none" w:sz="0" w:space="0" w:color="auto"/>
            <w:bottom w:val="none" w:sz="0" w:space="0" w:color="auto"/>
            <w:right w:val="none" w:sz="0" w:space="0" w:color="auto"/>
          </w:divBdr>
        </w:div>
        <w:div w:id="539131498">
          <w:marLeft w:val="480"/>
          <w:marRight w:val="0"/>
          <w:marTop w:val="0"/>
          <w:marBottom w:val="0"/>
          <w:divBdr>
            <w:top w:val="none" w:sz="0" w:space="0" w:color="auto"/>
            <w:left w:val="none" w:sz="0" w:space="0" w:color="auto"/>
            <w:bottom w:val="none" w:sz="0" w:space="0" w:color="auto"/>
            <w:right w:val="none" w:sz="0" w:space="0" w:color="auto"/>
          </w:divBdr>
        </w:div>
        <w:div w:id="593322571">
          <w:marLeft w:val="480"/>
          <w:marRight w:val="0"/>
          <w:marTop w:val="0"/>
          <w:marBottom w:val="0"/>
          <w:divBdr>
            <w:top w:val="none" w:sz="0" w:space="0" w:color="auto"/>
            <w:left w:val="none" w:sz="0" w:space="0" w:color="auto"/>
            <w:bottom w:val="none" w:sz="0" w:space="0" w:color="auto"/>
            <w:right w:val="none" w:sz="0" w:space="0" w:color="auto"/>
          </w:divBdr>
        </w:div>
        <w:div w:id="473304116">
          <w:marLeft w:val="480"/>
          <w:marRight w:val="0"/>
          <w:marTop w:val="0"/>
          <w:marBottom w:val="0"/>
          <w:divBdr>
            <w:top w:val="none" w:sz="0" w:space="0" w:color="auto"/>
            <w:left w:val="none" w:sz="0" w:space="0" w:color="auto"/>
            <w:bottom w:val="none" w:sz="0" w:space="0" w:color="auto"/>
            <w:right w:val="none" w:sz="0" w:space="0" w:color="auto"/>
          </w:divBdr>
        </w:div>
        <w:div w:id="1899436388">
          <w:marLeft w:val="480"/>
          <w:marRight w:val="0"/>
          <w:marTop w:val="0"/>
          <w:marBottom w:val="0"/>
          <w:divBdr>
            <w:top w:val="none" w:sz="0" w:space="0" w:color="auto"/>
            <w:left w:val="none" w:sz="0" w:space="0" w:color="auto"/>
            <w:bottom w:val="none" w:sz="0" w:space="0" w:color="auto"/>
            <w:right w:val="none" w:sz="0" w:space="0" w:color="auto"/>
          </w:divBdr>
        </w:div>
        <w:div w:id="1189489055">
          <w:marLeft w:val="480"/>
          <w:marRight w:val="0"/>
          <w:marTop w:val="0"/>
          <w:marBottom w:val="0"/>
          <w:divBdr>
            <w:top w:val="none" w:sz="0" w:space="0" w:color="auto"/>
            <w:left w:val="none" w:sz="0" w:space="0" w:color="auto"/>
            <w:bottom w:val="none" w:sz="0" w:space="0" w:color="auto"/>
            <w:right w:val="none" w:sz="0" w:space="0" w:color="auto"/>
          </w:divBdr>
        </w:div>
        <w:div w:id="1724056096">
          <w:marLeft w:val="480"/>
          <w:marRight w:val="0"/>
          <w:marTop w:val="0"/>
          <w:marBottom w:val="0"/>
          <w:divBdr>
            <w:top w:val="none" w:sz="0" w:space="0" w:color="auto"/>
            <w:left w:val="none" w:sz="0" w:space="0" w:color="auto"/>
            <w:bottom w:val="none" w:sz="0" w:space="0" w:color="auto"/>
            <w:right w:val="none" w:sz="0" w:space="0" w:color="auto"/>
          </w:divBdr>
        </w:div>
        <w:div w:id="330374673">
          <w:marLeft w:val="480"/>
          <w:marRight w:val="0"/>
          <w:marTop w:val="0"/>
          <w:marBottom w:val="0"/>
          <w:divBdr>
            <w:top w:val="none" w:sz="0" w:space="0" w:color="auto"/>
            <w:left w:val="none" w:sz="0" w:space="0" w:color="auto"/>
            <w:bottom w:val="none" w:sz="0" w:space="0" w:color="auto"/>
            <w:right w:val="none" w:sz="0" w:space="0" w:color="auto"/>
          </w:divBdr>
        </w:div>
        <w:div w:id="2044361875">
          <w:marLeft w:val="480"/>
          <w:marRight w:val="0"/>
          <w:marTop w:val="0"/>
          <w:marBottom w:val="0"/>
          <w:divBdr>
            <w:top w:val="none" w:sz="0" w:space="0" w:color="auto"/>
            <w:left w:val="none" w:sz="0" w:space="0" w:color="auto"/>
            <w:bottom w:val="none" w:sz="0" w:space="0" w:color="auto"/>
            <w:right w:val="none" w:sz="0" w:space="0" w:color="auto"/>
          </w:divBdr>
        </w:div>
        <w:div w:id="2089884694">
          <w:marLeft w:val="480"/>
          <w:marRight w:val="0"/>
          <w:marTop w:val="0"/>
          <w:marBottom w:val="0"/>
          <w:divBdr>
            <w:top w:val="none" w:sz="0" w:space="0" w:color="auto"/>
            <w:left w:val="none" w:sz="0" w:space="0" w:color="auto"/>
            <w:bottom w:val="none" w:sz="0" w:space="0" w:color="auto"/>
            <w:right w:val="none" w:sz="0" w:space="0" w:color="auto"/>
          </w:divBdr>
        </w:div>
        <w:div w:id="1694186407">
          <w:marLeft w:val="480"/>
          <w:marRight w:val="0"/>
          <w:marTop w:val="0"/>
          <w:marBottom w:val="0"/>
          <w:divBdr>
            <w:top w:val="none" w:sz="0" w:space="0" w:color="auto"/>
            <w:left w:val="none" w:sz="0" w:space="0" w:color="auto"/>
            <w:bottom w:val="none" w:sz="0" w:space="0" w:color="auto"/>
            <w:right w:val="none" w:sz="0" w:space="0" w:color="auto"/>
          </w:divBdr>
        </w:div>
        <w:div w:id="1224560859">
          <w:marLeft w:val="480"/>
          <w:marRight w:val="0"/>
          <w:marTop w:val="0"/>
          <w:marBottom w:val="0"/>
          <w:divBdr>
            <w:top w:val="none" w:sz="0" w:space="0" w:color="auto"/>
            <w:left w:val="none" w:sz="0" w:space="0" w:color="auto"/>
            <w:bottom w:val="none" w:sz="0" w:space="0" w:color="auto"/>
            <w:right w:val="none" w:sz="0" w:space="0" w:color="auto"/>
          </w:divBdr>
        </w:div>
        <w:div w:id="1521357810">
          <w:marLeft w:val="480"/>
          <w:marRight w:val="0"/>
          <w:marTop w:val="0"/>
          <w:marBottom w:val="0"/>
          <w:divBdr>
            <w:top w:val="none" w:sz="0" w:space="0" w:color="auto"/>
            <w:left w:val="none" w:sz="0" w:space="0" w:color="auto"/>
            <w:bottom w:val="none" w:sz="0" w:space="0" w:color="auto"/>
            <w:right w:val="none" w:sz="0" w:space="0" w:color="auto"/>
          </w:divBdr>
        </w:div>
        <w:div w:id="1554199733">
          <w:marLeft w:val="480"/>
          <w:marRight w:val="0"/>
          <w:marTop w:val="0"/>
          <w:marBottom w:val="0"/>
          <w:divBdr>
            <w:top w:val="none" w:sz="0" w:space="0" w:color="auto"/>
            <w:left w:val="none" w:sz="0" w:space="0" w:color="auto"/>
            <w:bottom w:val="none" w:sz="0" w:space="0" w:color="auto"/>
            <w:right w:val="none" w:sz="0" w:space="0" w:color="auto"/>
          </w:divBdr>
        </w:div>
        <w:div w:id="1642466524">
          <w:marLeft w:val="480"/>
          <w:marRight w:val="0"/>
          <w:marTop w:val="0"/>
          <w:marBottom w:val="0"/>
          <w:divBdr>
            <w:top w:val="none" w:sz="0" w:space="0" w:color="auto"/>
            <w:left w:val="none" w:sz="0" w:space="0" w:color="auto"/>
            <w:bottom w:val="none" w:sz="0" w:space="0" w:color="auto"/>
            <w:right w:val="none" w:sz="0" w:space="0" w:color="auto"/>
          </w:divBdr>
        </w:div>
        <w:div w:id="1345284332">
          <w:marLeft w:val="480"/>
          <w:marRight w:val="0"/>
          <w:marTop w:val="0"/>
          <w:marBottom w:val="0"/>
          <w:divBdr>
            <w:top w:val="none" w:sz="0" w:space="0" w:color="auto"/>
            <w:left w:val="none" w:sz="0" w:space="0" w:color="auto"/>
            <w:bottom w:val="none" w:sz="0" w:space="0" w:color="auto"/>
            <w:right w:val="none" w:sz="0" w:space="0" w:color="auto"/>
          </w:divBdr>
        </w:div>
        <w:div w:id="86119381">
          <w:marLeft w:val="480"/>
          <w:marRight w:val="0"/>
          <w:marTop w:val="0"/>
          <w:marBottom w:val="0"/>
          <w:divBdr>
            <w:top w:val="none" w:sz="0" w:space="0" w:color="auto"/>
            <w:left w:val="none" w:sz="0" w:space="0" w:color="auto"/>
            <w:bottom w:val="none" w:sz="0" w:space="0" w:color="auto"/>
            <w:right w:val="none" w:sz="0" w:space="0" w:color="auto"/>
          </w:divBdr>
        </w:div>
        <w:div w:id="1275555897">
          <w:marLeft w:val="480"/>
          <w:marRight w:val="0"/>
          <w:marTop w:val="0"/>
          <w:marBottom w:val="0"/>
          <w:divBdr>
            <w:top w:val="none" w:sz="0" w:space="0" w:color="auto"/>
            <w:left w:val="none" w:sz="0" w:space="0" w:color="auto"/>
            <w:bottom w:val="none" w:sz="0" w:space="0" w:color="auto"/>
            <w:right w:val="none" w:sz="0" w:space="0" w:color="auto"/>
          </w:divBdr>
        </w:div>
        <w:div w:id="420877192">
          <w:marLeft w:val="480"/>
          <w:marRight w:val="0"/>
          <w:marTop w:val="0"/>
          <w:marBottom w:val="0"/>
          <w:divBdr>
            <w:top w:val="none" w:sz="0" w:space="0" w:color="auto"/>
            <w:left w:val="none" w:sz="0" w:space="0" w:color="auto"/>
            <w:bottom w:val="none" w:sz="0" w:space="0" w:color="auto"/>
            <w:right w:val="none" w:sz="0" w:space="0" w:color="auto"/>
          </w:divBdr>
        </w:div>
        <w:div w:id="93211616">
          <w:marLeft w:val="480"/>
          <w:marRight w:val="0"/>
          <w:marTop w:val="0"/>
          <w:marBottom w:val="0"/>
          <w:divBdr>
            <w:top w:val="none" w:sz="0" w:space="0" w:color="auto"/>
            <w:left w:val="none" w:sz="0" w:space="0" w:color="auto"/>
            <w:bottom w:val="none" w:sz="0" w:space="0" w:color="auto"/>
            <w:right w:val="none" w:sz="0" w:space="0" w:color="auto"/>
          </w:divBdr>
        </w:div>
        <w:div w:id="733506710">
          <w:marLeft w:val="480"/>
          <w:marRight w:val="0"/>
          <w:marTop w:val="0"/>
          <w:marBottom w:val="0"/>
          <w:divBdr>
            <w:top w:val="none" w:sz="0" w:space="0" w:color="auto"/>
            <w:left w:val="none" w:sz="0" w:space="0" w:color="auto"/>
            <w:bottom w:val="none" w:sz="0" w:space="0" w:color="auto"/>
            <w:right w:val="none" w:sz="0" w:space="0" w:color="auto"/>
          </w:divBdr>
        </w:div>
        <w:div w:id="850723783">
          <w:marLeft w:val="480"/>
          <w:marRight w:val="0"/>
          <w:marTop w:val="0"/>
          <w:marBottom w:val="0"/>
          <w:divBdr>
            <w:top w:val="none" w:sz="0" w:space="0" w:color="auto"/>
            <w:left w:val="none" w:sz="0" w:space="0" w:color="auto"/>
            <w:bottom w:val="none" w:sz="0" w:space="0" w:color="auto"/>
            <w:right w:val="none" w:sz="0" w:space="0" w:color="auto"/>
          </w:divBdr>
        </w:div>
        <w:div w:id="586304710">
          <w:marLeft w:val="480"/>
          <w:marRight w:val="0"/>
          <w:marTop w:val="0"/>
          <w:marBottom w:val="0"/>
          <w:divBdr>
            <w:top w:val="none" w:sz="0" w:space="0" w:color="auto"/>
            <w:left w:val="none" w:sz="0" w:space="0" w:color="auto"/>
            <w:bottom w:val="none" w:sz="0" w:space="0" w:color="auto"/>
            <w:right w:val="none" w:sz="0" w:space="0" w:color="auto"/>
          </w:divBdr>
        </w:div>
        <w:div w:id="325599904">
          <w:marLeft w:val="480"/>
          <w:marRight w:val="0"/>
          <w:marTop w:val="0"/>
          <w:marBottom w:val="0"/>
          <w:divBdr>
            <w:top w:val="none" w:sz="0" w:space="0" w:color="auto"/>
            <w:left w:val="none" w:sz="0" w:space="0" w:color="auto"/>
            <w:bottom w:val="none" w:sz="0" w:space="0" w:color="auto"/>
            <w:right w:val="none" w:sz="0" w:space="0" w:color="auto"/>
          </w:divBdr>
        </w:div>
        <w:div w:id="1904441971">
          <w:marLeft w:val="480"/>
          <w:marRight w:val="0"/>
          <w:marTop w:val="0"/>
          <w:marBottom w:val="0"/>
          <w:divBdr>
            <w:top w:val="none" w:sz="0" w:space="0" w:color="auto"/>
            <w:left w:val="none" w:sz="0" w:space="0" w:color="auto"/>
            <w:bottom w:val="none" w:sz="0" w:space="0" w:color="auto"/>
            <w:right w:val="none" w:sz="0" w:space="0" w:color="auto"/>
          </w:divBdr>
        </w:div>
        <w:div w:id="1172140641">
          <w:marLeft w:val="480"/>
          <w:marRight w:val="0"/>
          <w:marTop w:val="0"/>
          <w:marBottom w:val="0"/>
          <w:divBdr>
            <w:top w:val="none" w:sz="0" w:space="0" w:color="auto"/>
            <w:left w:val="none" w:sz="0" w:space="0" w:color="auto"/>
            <w:bottom w:val="none" w:sz="0" w:space="0" w:color="auto"/>
            <w:right w:val="none" w:sz="0" w:space="0" w:color="auto"/>
          </w:divBdr>
        </w:div>
        <w:div w:id="801919303">
          <w:marLeft w:val="480"/>
          <w:marRight w:val="0"/>
          <w:marTop w:val="0"/>
          <w:marBottom w:val="0"/>
          <w:divBdr>
            <w:top w:val="none" w:sz="0" w:space="0" w:color="auto"/>
            <w:left w:val="none" w:sz="0" w:space="0" w:color="auto"/>
            <w:bottom w:val="none" w:sz="0" w:space="0" w:color="auto"/>
            <w:right w:val="none" w:sz="0" w:space="0" w:color="auto"/>
          </w:divBdr>
        </w:div>
        <w:div w:id="1494223063">
          <w:marLeft w:val="480"/>
          <w:marRight w:val="0"/>
          <w:marTop w:val="0"/>
          <w:marBottom w:val="0"/>
          <w:divBdr>
            <w:top w:val="none" w:sz="0" w:space="0" w:color="auto"/>
            <w:left w:val="none" w:sz="0" w:space="0" w:color="auto"/>
            <w:bottom w:val="none" w:sz="0" w:space="0" w:color="auto"/>
            <w:right w:val="none" w:sz="0" w:space="0" w:color="auto"/>
          </w:divBdr>
        </w:div>
        <w:div w:id="2108042843">
          <w:marLeft w:val="480"/>
          <w:marRight w:val="0"/>
          <w:marTop w:val="0"/>
          <w:marBottom w:val="0"/>
          <w:divBdr>
            <w:top w:val="none" w:sz="0" w:space="0" w:color="auto"/>
            <w:left w:val="none" w:sz="0" w:space="0" w:color="auto"/>
            <w:bottom w:val="none" w:sz="0" w:space="0" w:color="auto"/>
            <w:right w:val="none" w:sz="0" w:space="0" w:color="auto"/>
          </w:divBdr>
        </w:div>
        <w:div w:id="220672329">
          <w:marLeft w:val="480"/>
          <w:marRight w:val="0"/>
          <w:marTop w:val="0"/>
          <w:marBottom w:val="0"/>
          <w:divBdr>
            <w:top w:val="none" w:sz="0" w:space="0" w:color="auto"/>
            <w:left w:val="none" w:sz="0" w:space="0" w:color="auto"/>
            <w:bottom w:val="none" w:sz="0" w:space="0" w:color="auto"/>
            <w:right w:val="none" w:sz="0" w:space="0" w:color="auto"/>
          </w:divBdr>
        </w:div>
        <w:div w:id="1936094111">
          <w:marLeft w:val="480"/>
          <w:marRight w:val="0"/>
          <w:marTop w:val="0"/>
          <w:marBottom w:val="0"/>
          <w:divBdr>
            <w:top w:val="none" w:sz="0" w:space="0" w:color="auto"/>
            <w:left w:val="none" w:sz="0" w:space="0" w:color="auto"/>
            <w:bottom w:val="none" w:sz="0" w:space="0" w:color="auto"/>
            <w:right w:val="none" w:sz="0" w:space="0" w:color="auto"/>
          </w:divBdr>
        </w:div>
        <w:div w:id="1954437968">
          <w:marLeft w:val="480"/>
          <w:marRight w:val="0"/>
          <w:marTop w:val="0"/>
          <w:marBottom w:val="0"/>
          <w:divBdr>
            <w:top w:val="none" w:sz="0" w:space="0" w:color="auto"/>
            <w:left w:val="none" w:sz="0" w:space="0" w:color="auto"/>
            <w:bottom w:val="none" w:sz="0" w:space="0" w:color="auto"/>
            <w:right w:val="none" w:sz="0" w:space="0" w:color="auto"/>
          </w:divBdr>
        </w:div>
        <w:div w:id="883441884">
          <w:marLeft w:val="480"/>
          <w:marRight w:val="0"/>
          <w:marTop w:val="0"/>
          <w:marBottom w:val="0"/>
          <w:divBdr>
            <w:top w:val="none" w:sz="0" w:space="0" w:color="auto"/>
            <w:left w:val="none" w:sz="0" w:space="0" w:color="auto"/>
            <w:bottom w:val="none" w:sz="0" w:space="0" w:color="auto"/>
            <w:right w:val="none" w:sz="0" w:space="0" w:color="auto"/>
          </w:divBdr>
        </w:div>
        <w:div w:id="1549757495">
          <w:marLeft w:val="480"/>
          <w:marRight w:val="0"/>
          <w:marTop w:val="0"/>
          <w:marBottom w:val="0"/>
          <w:divBdr>
            <w:top w:val="none" w:sz="0" w:space="0" w:color="auto"/>
            <w:left w:val="none" w:sz="0" w:space="0" w:color="auto"/>
            <w:bottom w:val="none" w:sz="0" w:space="0" w:color="auto"/>
            <w:right w:val="none" w:sz="0" w:space="0" w:color="auto"/>
          </w:divBdr>
        </w:div>
        <w:div w:id="765736145">
          <w:marLeft w:val="480"/>
          <w:marRight w:val="0"/>
          <w:marTop w:val="0"/>
          <w:marBottom w:val="0"/>
          <w:divBdr>
            <w:top w:val="none" w:sz="0" w:space="0" w:color="auto"/>
            <w:left w:val="none" w:sz="0" w:space="0" w:color="auto"/>
            <w:bottom w:val="none" w:sz="0" w:space="0" w:color="auto"/>
            <w:right w:val="none" w:sz="0" w:space="0" w:color="auto"/>
          </w:divBdr>
        </w:div>
        <w:div w:id="1239559744">
          <w:marLeft w:val="480"/>
          <w:marRight w:val="0"/>
          <w:marTop w:val="0"/>
          <w:marBottom w:val="0"/>
          <w:divBdr>
            <w:top w:val="none" w:sz="0" w:space="0" w:color="auto"/>
            <w:left w:val="none" w:sz="0" w:space="0" w:color="auto"/>
            <w:bottom w:val="none" w:sz="0" w:space="0" w:color="auto"/>
            <w:right w:val="none" w:sz="0" w:space="0" w:color="auto"/>
          </w:divBdr>
        </w:div>
        <w:div w:id="397287824">
          <w:marLeft w:val="480"/>
          <w:marRight w:val="0"/>
          <w:marTop w:val="0"/>
          <w:marBottom w:val="0"/>
          <w:divBdr>
            <w:top w:val="none" w:sz="0" w:space="0" w:color="auto"/>
            <w:left w:val="none" w:sz="0" w:space="0" w:color="auto"/>
            <w:bottom w:val="none" w:sz="0" w:space="0" w:color="auto"/>
            <w:right w:val="none" w:sz="0" w:space="0" w:color="auto"/>
          </w:divBdr>
        </w:div>
        <w:div w:id="1907063638">
          <w:marLeft w:val="480"/>
          <w:marRight w:val="0"/>
          <w:marTop w:val="0"/>
          <w:marBottom w:val="0"/>
          <w:divBdr>
            <w:top w:val="none" w:sz="0" w:space="0" w:color="auto"/>
            <w:left w:val="none" w:sz="0" w:space="0" w:color="auto"/>
            <w:bottom w:val="none" w:sz="0" w:space="0" w:color="auto"/>
            <w:right w:val="none" w:sz="0" w:space="0" w:color="auto"/>
          </w:divBdr>
        </w:div>
        <w:div w:id="1105417609">
          <w:marLeft w:val="480"/>
          <w:marRight w:val="0"/>
          <w:marTop w:val="0"/>
          <w:marBottom w:val="0"/>
          <w:divBdr>
            <w:top w:val="none" w:sz="0" w:space="0" w:color="auto"/>
            <w:left w:val="none" w:sz="0" w:space="0" w:color="auto"/>
            <w:bottom w:val="none" w:sz="0" w:space="0" w:color="auto"/>
            <w:right w:val="none" w:sz="0" w:space="0" w:color="auto"/>
          </w:divBdr>
        </w:div>
        <w:div w:id="117071945">
          <w:marLeft w:val="480"/>
          <w:marRight w:val="0"/>
          <w:marTop w:val="0"/>
          <w:marBottom w:val="0"/>
          <w:divBdr>
            <w:top w:val="none" w:sz="0" w:space="0" w:color="auto"/>
            <w:left w:val="none" w:sz="0" w:space="0" w:color="auto"/>
            <w:bottom w:val="none" w:sz="0" w:space="0" w:color="auto"/>
            <w:right w:val="none" w:sz="0" w:space="0" w:color="auto"/>
          </w:divBdr>
        </w:div>
        <w:div w:id="2037079367">
          <w:marLeft w:val="480"/>
          <w:marRight w:val="0"/>
          <w:marTop w:val="0"/>
          <w:marBottom w:val="0"/>
          <w:divBdr>
            <w:top w:val="none" w:sz="0" w:space="0" w:color="auto"/>
            <w:left w:val="none" w:sz="0" w:space="0" w:color="auto"/>
            <w:bottom w:val="none" w:sz="0" w:space="0" w:color="auto"/>
            <w:right w:val="none" w:sz="0" w:space="0" w:color="auto"/>
          </w:divBdr>
        </w:div>
        <w:div w:id="919606223">
          <w:marLeft w:val="480"/>
          <w:marRight w:val="0"/>
          <w:marTop w:val="0"/>
          <w:marBottom w:val="0"/>
          <w:divBdr>
            <w:top w:val="none" w:sz="0" w:space="0" w:color="auto"/>
            <w:left w:val="none" w:sz="0" w:space="0" w:color="auto"/>
            <w:bottom w:val="none" w:sz="0" w:space="0" w:color="auto"/>
            <w:right w:val="none" w:sz="0" w:space="0" w:color="auto"/>
          </w:divBdr>
        </w:div>
        <w:div w:id="810368620">
          <w:marLeft w:val="480"/>
          <w:marRight w:val="0"/>
          <w:marTop w:val="0"/>
          <w:marBottom w:val="0"/>
          <w:divBdr>
            <w:top w:val="none" w:sz="0" w:space="0" w:color="auto"/>
            <w:left w:val="none" w:sz="0" w:space="0" w:color="auto"/>
            <w:bottom w:val="none" w:sz="0" w:space="0" w:color="auto"/>
            <w:right w:val="none" w:sz="0" w:space="0" w:color="auto"/>
          </w:divBdr>
        </w:div>
      </w:divsChild>
    </w:div>
    <w:div w:id="365103098">
      <w:bodyDiv w:val="1"/>
      <w:marLeft w:val="0"/>
      <w:marRight w:val="0"/>
      <w:marTop w:val="0"/>
      <w:marBottom w:val="0"/>
      <w:divBdr>
        <w:top w:val="none" w:sz="0" w:space="0" w:color="auto"/>
        <w:left w:val="none" w:sz="0" w:space="0" w:color="auto"/>
        <w:bottom w:val="none" w:sz="0" w:space="0" w:color="auto"/>
        <w:right w:val="none" w:sz="0" w:space="0" w:color="auto"/>
      </w:divBdr>
    </w:div>
    <w:div w:id="366179380">
      <w:bodyDiv w:val="1"/>
      <w:marLeft w:val="0"/>
      <w:marRight w:val="0"/>
      <w:marTop w:val="0"/>
      <w:marBottom w:val="0"/>
      <w:divBdr>
        <w:top w:val="none" w:sz="0" w:space="0" w:color="auto"/>
        <w:left w:val="none" w:sz="0" w:space="0" w:color="auto"/>
        <w:bottom w:val="none" w:sz="0" w:space="0" w:color="auto"/>
        <w:right w:val="none" w:sz="0" w:space="0" w:color="auto"/>
      </w:divBdr>
    </w:div>
    <w:div w:id="366567553">
      <w:bodyDiv w:val="1"/>
      <w:marLeft w:val="0"/>
      <w:marRight w:val="0"/>
      <w:marTop w:val="0"/>
      <w:marBottom w:val="0"/>
      <w:divBdr>
        <w:top w:val="none" w:sz="0" w:space="0" w:color="auto"/>
        <w:left w:val="none" w:sz="0" w:space="0" w:color="auto"/>
        <w:bottom w:val="none" w:sz="0" w:space="0" w:color="auto"/>
        <w:right w:val="none" w:sz="0" w:space="0" w:color="auto"/>
      </w:divBdr>
    </w:div>
    <w:div w:id="369304256">
      <w:bodyDiv w:val="1"/>
      <w:marLeft w:val="0"/>
      <w:marRight w:val="0"/>
      <w:marTop w:val="0"/>
      <w:marBottom w:val="0"/>
      <w:divBdr>
        <w:top w:val="none" w:sz="0" w:space="0" w:color="auto"/>
        <w:left w:val="none" w:sz="0" w:space="0" w:color="auto"/>
        <w:bottom w:val="none" w:sz="0" w:space="0" w:color="auto"/>
        <w:right w:val="none" w:sz="0" w:space="0" w:color="auto"/>
      </w:divBdr>
    </w:div>
    <w:div w:id="370882568">
      <w:bodyDiv w:val="1"/>
      <w:marLeft w:val="0"/>
      <w:marRight w:val="0"/>
      <w:marTop w:val="0"/>
      <w:marBottom w:val="0"/>
      <w:divBdr>
        <w:top w:val="none" w:sz="0" w:space="0" w:color="auto"/>
        <w:left w:val="none" w:sz="0" w:space="0" w:color="auto"/>
        <w:bottom w:val="none" w:sz="0" w:space="0" w:color="auto"/>
        <w:right w:val="none" w:sz="0" w:space="0" w:color="auto"/>
      </w:divBdr>
      <w:divsChild>
        <w:div w:id="1054811275">
          <w:marLeft w:val="480"/>
          <w:marRight w:val="0"/>
          <w:marTop w:val="0"/>
          <w:marBottom w:val="0"/>
          <w:divBdr>
            <w:top w:val="none" w:sz="0" w:space="0" w:color="auto"/>
            <w:left w:val="none" w:sz="0" w:space="0" w:color="auto"/>
            <w:bottom w:val="none" w:sz="0" w:space="0" w:color="auto"/>
            <w:right w:val="none" w:sz="0" w:space="0" w:color="auto"/>
          </w:divBdr>
        </w:div>
        <w:div w:id="334573749">
          <w:marLeft w:val="480"/>
          <w:marRight w:val="0"/>
          <w:marTop w:val="0"/>
          <w:marBottom w:val="0"/>
          <w:divBdr>
            <w:top w:val="none" w:sz="0" w:space="0" w:color="auto"/>
            <w:left w:val="none" w:sz="0" w:space="0" w:color="auto"/>
            <w:bottom w:val="none" w:sz="0" w:space="0" w:color="auto"/>
            <w:right w:val="none" w:sz="0" w:space="0" w:color="auto"/>
          </w:divBdr>
        </w:div>
        <w:div w:id="1809931709">
          <w:marLeft w:val="480"/>
          <w:marRight w:val="0"/>
          <w:marTop w:val="0"/>
          <w:marBottom w:val="0"/>
          <w:divBdr>
            <w:top w:val="none" w:sz="0" w:space="0" w:color="auto"/>
            <w:left w:val="none" w:sz="0" w:space="0" w:color="auto"/>
            <w:bottom w:val="none" w:sz="0" w:space="0" w:color="auto"/>
            <w:right w:val="none" w:sz="0" w:space="0" w:color="auto"/>
          </w:divBdr>
        </w:div>
        <w:div w:id="561016364">
          <w:marLeft w:val="480"/>
          <w:marRight w:val="0"/>
          <w:marTop w:val="0"/>
          <w:marBottom w:val="0"/>
          <w:divBdr>
            <w:top w:val="none" w:sz="0" w:space="0" w:color="auto"/>
            <w:left w:val="none" w:sz="0" w:space="0" w:color="auto"/>
            <w:bottom w:val="none" w:sz="0" w:space="0" w:color="auto"/>
            <w:right w:val="none" w:sz="0" w:space="0" w:color="auto"/>
          </w:divBdr>
        </w:div>
        <w:div w:id="683633311">
          <w:marLeft w:val="480"/>
          <w:marRight w:val="0"/>
          <w:marTop w:val="0"/>
          <w:marBottom w:val="0"/>
          <w:divBdr>
            <w:top w:val="none" w:sz="0" w:space="0" w:color="auto"/>
            <w:left w:val="none" w:sz="0" w:space="0" w:color="auto"/>
            <w:bottom w:val="none" w:sz="0" w:space="0" w:color="auto"/>
            <w:right w:val="none" w:sz="0" w:space="0" w:color="auto"/>
          </w:divBdr>
        </w:div>
        <w:div w:id="1818918030">
          <w:marLeft w:val="480"/>
          <w:marRight w:val="0"/>
          <w:marTop w:val="0"/>
          <w:marBottom w:val="0"/>
          <w:divBdr>
            <w:top w:val="none" w:sz="0" w:space="0" w:color="auto"/>
            <w:left w:val="none" w:sz="0" w:space="0" w:color="auto"/>
            <w:bottom w:val="none" w:sz="0" w:space="0" w:color="auto"/>
            <w:right w:val="none" w:sz="0" w:space="0" w:color="auto"/>
          </w:divBdr>
        </w:div>
        <w:div w:id="745373268">
          <w:marLeft w:val="480"/>
          <w:marRight w:val="0"/>
          <w:marTop w:val="0"/>
          <w:marBottom w:val="0"/>
          <w:divBdr>
            <w:top w:val="none" w:sz="0" w:space="0" w:color="auto"/>
            <w:left w:val="none" w:sz="0" w:space="0" w:color="auto"/>
            <w:bottom w:val="none" w:sz="0" w:space="0" w:color="auto"/>
            <w:right w:val="none" w:sz="0" w:space="0" w:color="auto"/>
          </w:divBdr>
        </w:div>
        <w:div w:id="913971632">
          <w:marLeft w:val="480"/>
          <w:marRight w:val="0"/>
          <w:marTop w:val="0"/>
          <w:marBottom w:val="0"/>
          <w:divBdr>
            <w:top w:val="none" w:sz="0" w:space="0" w:color="auto"/>
            <w:left w:val="none" w:sz="0" w:space="0" w:color="auto"/>
            <w:bottom w:val="none" w:sz="0" w:space="0" w:color="auto"/>
            <w:right w:val="none" w:sz="0" w:space="0" w:color="auto"/>
          </w:divBdr>
        </w:div>
        <w:div w:id="1242567633">
          <w:marLeft w:val="480"/>
          <w:marRight w:val="0"/>
          <w:marTop w:val="0"/>
          <w:marBottom w:val="0"/>
          <w:divBdr>
            <w:top w:val="none" w:sz="0" w:space="0" w:color="auto"/>
            <w:left w:val="none" w:sz="0" w:space="0" w:color="auto"/>
            <w:bottom w:val="none" w:sz="0" w:space="0" w:color="auto"/>
            <w:right w:val="none" w:sz="0" w:space="0" w:color="auto"/>
          </w:divBdr>
        </w:div>
        <w:div w:id="865215401">
          <w:marLeft w:val="480"/>
          <w:marRight w:val="0"/>
          <w:marTop w:val="0"/>
          <w:marBottom w:val="0"/>
          <w:divBdr>
            <w:top w:val="none" w:sz="0" w:space="0" w:color="auto"/>
            <w:left w:val="none" w:sz="0" w:space="0" w:color="auto"/>
            <w:bottom w:val="none" w:sz="0" w:space="0" w:color="auto"/>
            <w:right w:val="none" w:sz="0" w:space="0" w:color="auto"/>
          </w:divBdr>
        </w:div>
        <w:div w:id="58403406">
          <w:marLeft w:val="480"/>
          <w:marRight w:val="0"/>
          <w:marTop w:val="0"/>
          <w:marBottom w:val="0"/>
          <w:divBdr>
            <w:top w:val="none" w:sz="0" w:space="0" w:color="auto"/>
            <w:left w:val="none" w:sz="0" w:space="0" w:color="auto"/>
            <w:bottom w:val="none" w:sz="0" w:space="0" w:color="auto"/>
            <w:right w:val="none" w:sz="0" w:space="0" w:color="auto"/>
          </w:divBdr>
        </w:div>
        <w:div w:id="1662125147">
          <w:marLeft w:val="480"/>
          <w:marRight w:val="0"/>
          <w:marTop w:val="0"/>
          <w:marBottom w:val="0"/>
          <w:divBdr>
            <w:top w:val="none" w:sz="0" w:space="0" w:color="auto"/>
            <w:left w:val="none" w:sz="0" w:space="0" w:color="auto"/>
            <w:bottom w:val="none" w:sz="0" w:space="0" w:color="auto"/>
            <w:right w:val="none" w:sz="0" w:space="0" w:color="auto"/>
          </w:divBdr>
        </w:div>
        <w:div w:id="1327151">
          <w:marLeft w:val="480"/>
          <w:marRight w:val="0"/>
          <w:marTop w:val="0"/>
          <w:marBottom w:val="0"/>
          <w:divBdr>
            <w:top w:val="none" w:sz="0" w:space="0" w:color="auto"/>
            <w:left w:val="none" w:sz="0" w:space="0" w:color="auto"/>
            <w:bottom w:val="none" w:sz="0" w:space="0" w:color="auto"/>
            <w:right w:val="none" w:sz="0" w:space="0" w:color="auto"/>
          </w:divBdr>
        </w:div>
        <w:div w:id="517544564">
          <w:marLeft w:val="480"/>
          <w:marRight w:val="0"/>
          <w:marTop w:val="0"/>
          <w:marBottom w:val="0"/>
          <w:divBdr>
            <w:top w:val="none" w:sz="0" w:space="0" w:color="auto"/>
            <w:left w:val="none" w:sz="0" w:space="0" w:color="auto"/>
            <w:bottom w:val="none" w:sz="0" w:space="0" w:color="auto"/>
            <w:right w:val="none" w:sz="0" w:space="0" w:color="auto"/>
          </w:divBdr>
        </w:div>
        <w:div w:id="63644161">
          <w:marLeft w:val="480"/>
          <w:marRight w:val="0"/>
          <w:marTop w:val="0"/>
          <w:marBottom w:val="0"/>
          <w:divBdr>
            <w:top w:val="none" w:sz="0" w:space="0" w:color="auto"/>
            <w:left w:val="none" w:sz="0" w:space="0" w:color="auto"/>
            <w:bottom w:val="none" w:sz="0" w:space="0" w:color="auto"/>
            <w:right w:val="none" w:sz="0" w:space="0" w:color="auto"/>
          </w:divBdr>
        </w:div>
        <w:div w:id="1084718627">
          <w:marLeft w:val="480"/>
          <w:marRight w:val="0"/>
          <w:marTop w:val="0"/>
          <w:marBottom w:val="0"/>
          <w:divBdr>
            <w:top w:val="none" w:sz="0" w:space="0" w:color="auto"/>
            <w:left w:val="none" w:sz="0" w:space="0" w:color="auto"/>
            <w:bottom w:val="none" w:sz="0" w:space="0" w:color="auto"/>
            <w:right w:val="none" w:sz="0" w:space="0" w:color="auto"/>
          </w:divBdr>
        </w:div>
        <w:div w:id="1998799443">
          <w:marLeft w:val="480"/>
          <w:marRight w:val="0"/>
          <w:marTop w:val="0"/>
          <w:marBottom w:val="0"/>
          <w:divBdr>
            <w:top w:val="none" w:sz="0" w:space="0" w:color="auto"/>
            <w:left w:val="none" w:sz="0" w:space="0" w:color="auto"/>
            <w:bottom w:val="none" w:sz="0" w:space="0" w:color="auto"/>
            <w:right w:val="none" w:sz="0" w:space="0" w:color="auto"/>
          </w:divBdr>
        </w:div>
        <w:div w:id="251011600">
          <w:marLeft w:val="480"/>
          <w:marRight w:val="0"/>
          <w:marTop w:val="0"/>
          <w:marBottom w:val="0"/>
          <w:divBdr>
            <w:top w:val="none" w:sz="0" w:space="0" w:color="auto"/>
            <w:left w:val="none" w:sz="0" w:space="0" w:color="auto"/>
            <w:bottom w:val="none" w:sz="0" w:space="0" w:color="auto"/>
            <w:right w:val="none" w:sz="0" w:space="0" w:color="auto"/>
          </w:divBdr>
        </w:div>
        <w:div w:id="1135561470">
          <w:marLeft w:val="480"/>
          <w:marRight w:val="0"/>
          <w:marTop w:val="0"/>
          <w:marBottom w:val="0"/>
          <w:divBdr>
            <w:top w:val="none" w:sz="0" w:space="0" w:color="auto"/>
            <w:left w:val="none" w:sz="0" w:space="0" w:color="auto"/>
            <w:bottom w:val="none" w:sz="0" w:space="0" w:color="auto"/>
            <w:right w:val="none" w:sz="0" w:space="0" w:color="auto"/>
          </w:divBdr>
        </w:div>
        <w:div w:id="1711763804">
          <w:marLeft w:val="480"/>
          <w:marRight w:val="0"/>
          <w:marTop w:val="0"/>
          <w:marBottom w:val="0"/>
          <w:divBdr>
            <w:top w:val="none" w:sz="0" w:space="0" w:color="auto"/>
            <w:left w:val="none" w:sz="0" w:space="0" w:color="auto"/>
            <w:bottom w:val="none" w:sz="0" w:space="0" w:color="auto"/>
            <w:right w:val="none" w:sz="0" w:space="0" w:color="auto"/>
          </w:divBdr>
        </w:div>
        <w:div w:id="1243103697">
          <w:marLeft w:val="480"/>
          <w:marRight w:val="0"/>
          <w:marTop w:val="0"/>
          <w:marBottom w:val="0"/>
          <w:divBdr>
            <w:top w:val="none" w:sz="0" w:space="0" w:color="auto"/>
            <w:left w:val="none" w:sz="0" w:space="0" w:color="auto"/>
            <w:bottom w:val="none" w:sz="0" w:space="0" w:color="auto"/>
            <w:right w:val="none" w:sz="0" w:space="0" w:color="auto"/>
          </w:divBdr>
        </w:div>
        <w:div w:id="1896696756">
          <w:marLeft w:val="480"/>
          <w:marRight w:val="0"/>
          <w:marTop w:val="0"/>
          <w:marBottom w:val="0"/>
          <w:divBdr>
            <w:top w:val="none" w:sz="0" w:space="0" w:color="auto"/>
            <w:left w:val="none" w:sz="0" w:space="0" w:color="auto"/>
            <w:bottom w:val="none" w:sz="0" w:space="0" w:color="auto"/>
            <w:right w:val="none" w:sz="0" w:space="0" w:color="auto"/>
          </w:divBdr>
        </w:div>
        <w:div w:id="977032049">
          <w:marLeft w:val="480"/>
          <w:marRight w:val="0"/>
          <w:marTop w:val="0"/>
          <w:marBottom w:val="0"/>
          <w:divBdr>
            <w:top w:val="none" w:sz="0" w:space="0" w:color="auto"/>
            <w:left w:val="none" w:sz="0" w:space="0" w:color="auto"/>
            <w:bottom w:val="none" w:sz="0" w:space="0" w:color="auto"/>
            <w:right w:val="none" w:sz="0" w:space="0" w:color="auto"/>
          </w:divBdr>
        </w:div>
        <w:div w:id="614410830">
          <w:marLeft w:val="480"/>
          <w:marRight w:val="0"/>
          <w:marTop w:val="0"/>
          <w:marBottom w:val="0"/>
          <w:divBdr>
            <w:top w:val="none" w:sz="0" w:space="0" w:color="auto"/>
            <w:left w:val="none" w:sz="0" w:space="0" w:color="auto"/>
            <w:bottom w:val="none" w:sz="0" w:space="0" w:color="auto"/>
            <w:right w:val="none" w:sz="0" w:space="0" w:color="auto"/>
          </w:divBdr>
        </w:div>
        <w:div w:id="194999359">
          <w:marLeft w:val="480"/>
          <w:marRight w:val="0"/>
          <w:marTop w:val="0"/>
          <w:marBottom w:val="0"/>
          <w:divBdr>
            <w:top w:val="none" w:sz="0" w:space="0" w:color="auto"/>
            <w:left w:val="none" w:sz="0" w:space="0" w:color="auto"/>
            <w:bottom w:val="none" w:sz="0" w:space="0" w:color="auto"/>
            <w:right w:val="none" w:sz="0" w:space="0" w:color="auto"/>
          </w:divBdr>
        </w:div>
        <w:div w:id="94063736">
          <w:marLeft w:val="480"/>
          <w:marRight w:val="0"/>
          <w:marTop w:val="0"/>
          <w:marBottom w:val="0"/>
          <w:divBdr>
            <w:top w:val="none" w:sz="0" w:space="0" w:color="auto"/>
            <w:left w:val="none" w:sz="0" w:space="0" w:color="auto"/>
            <w:bottom w:val="none" w:sz="0" w:space="0" w:color="auto"/>
            <w:right w:val="none" w:sz="0" w:space="0" w:color="auto"/>
          </w:divBdr>
        </w:div>
        <w:div w:id="2120834490">
          <w:marLeft w:val="480"/>
          <w:marRight w:val="0"/>
          <w:marTop w:val="0"/>
          <w:marBottom w:val="0"/>
          <w:divBdr>
            <w:top w:val="none" w:sz="0" w:space="0" w:color="auto"/>
            <w:left w:val="none" w:sz="0" w:space="0" w:color="auto"/>
            <w:bottom w:val="none" w:sz="0" w:space="0" w:color="auto"/>
            <w:right w:val="none" w:sz="0" w:space="0" w:color="auto"/>
          </w:divBdr>
        </w:div>
        <w:div w:id="2067949805">
          <w:marLeft w:val="480"/>
          <w:marRight w:val="0"/>
          <w:marTop w:val="0"/>
          <w:marBottom w:val="0"/>
          <w:divBdr>
            <w:top w:val="none" w:sz="0" w:space="0" w:color="auto"/>
            <w:left w:val="none" w:sz="0" w:space="0" w:color="auto"/>
            <w:bottom w:val="none" w:sz="0" w:space="0" w:color="auto"/>
            <w:right w:val="none" w:sz="0" w:space="0" w:color="auto"/>
          </w:divBdr>
        </w:div>
        <w:div w:id="180823805">
          <w:marLeft w:val="480"/>
          <w:marRight w:val="0"/>
          <w:marTop w:val="0"/>
          <w:marBottom w:val="0"/>
          <w:divBdr>
            <w:top w:val="none" w:sz="0" w:space="0" w:color="auto"/>
            <w:left w:val="none" w:sz="0" w:space="0" w:color="auto"/>
            <w:bottom w:val="none" w:sz="0" w:space="0" w:color="auto"/>
            <w:right w:val="none" w:sz="0" w:space="0" w:color="auto"/>
          </w:divBdr>
        </w:div>
        <w:div w:id="1622490059">
          <w:marLeft w:val="480"/>
          <w:marRight w:val="0"/>
          <w:marTop w:val="0"/>
          <w:marBottom w:val="0"/>
          <w:divBdr>
            <w:top w:val="none" w:sz="0" w:space="0" w:color="auto"/>
            <w:left w:val="none" w:sz="0" w:space="0" w:color="auto"/>
            <w:bottom w:val="none" w:sz="0" w:space="0" w:color="auto"/>
            <w:right w:val="none" w:sz="0" w:space="0" w:color="auto"/>
          </w:divBdr>
        </w:div>
        <w:div w:id="916476754">
          <w:marLeft w:val="480"/>
          <w:marRight w:val="0"/>
          <w:marTop w:val="0"/>
          <w:marBottom w:val="0"/>
          <w:divBdr>
            <w:top w:val="none" w:sz="0" w:space="0" w:color="auto"/>
            <w:left w:val="none" w:sz="0" w:space="0" w:color="auto"/>
            <w:bottom w:val="none" w:sz="0" w:space="0" w:color="auto"/>
            <w:right w:val="none" w:sz="0" w:space="0" w:color="auto"/>
          </w:divBdr>
        </w:div>
        <w:div w:id="430203377">
          <w:marLeft w:val="480"/>
          <w:marRight w:val="0"/>
          <w:marTop w:val="0"/>
          <w:marBottom w:val="0"/>
          <w:divBdr>
            <w:top w:val="none" w:sz="0" w:space="0" w:color="auto"/>
            <w:left w:val="none" w:sz="0" w:space="0" w:color="auto"/>
            <w:bottom w:val="none" w:sz="0" w:space="0" w:color="auto"/>
            <w:right w:val="none" w:sz="0" w:space="0" w:color="auto"/>
          </w:divBdr>
        </w:div>
        <w:div w:id="199783334">
          <w:marLeft w:val="480"/>
          <w:marRight w:val="0"/>
          <w:marTop w:val="0"/>
          <w:marBottom w:val="0"/>
          <w:divBdr>
            <w:top w:val="none" w:sz="0" w:space="0" w:color="auto"/>
            <w:left w:val="none" w:sz="0" w:space="0" w:color="auto"/>
            <w:bottom w:val="none" w:sz="0" w:space="0" w:color="auto"/>
            <w:right w:val="none" w:sz="0" w:space="0" w:color="auto"/>
          </w:divBdr>
        </w:div>
        <w:div w:id="107550899">
          <w:marLeft w:val="480"/>
          <w:marRight w:val="0"/>
          <w:marTop w:val="0"/>
          <w:marBottom w:val="0"/>
          <w:divBdr>
            <w:top w:val="none" w:sz="0" w:space="0" w:color="auto"/>
            <w:left w:val="none" w:sz="0" w:space="0" w:color="auto"/>
            <w:bottom w:val="none" w:sz="0" w:space="0" w:color="auto"/>
            <w:right w:val="none" w:sz="0" w:space="0" w:color="auto"/>
          </w:divBdr>
        </w:div>
        <w:div w:id="24260332">
          <w:marLeft w:val="480"/>
          <w:marRight w:val="0"/>
          <w:marTop w:val="0"/>
          <w:marBottom w:val="0"/>
          <w:divBdr>
            <w:top w:val="none" w:sz="0" w:space="0" w:color="auto"/>
            <w:left w:val="none" w:sz="0" w:space="0" w:color="auto"/>
            <w:bottom w:val="none" w:sz="0" w:space="0" w:color="auto"/>
            <w:right w:val="none" w:sz="0" w:space="0" w:color="auto"/>
          </w:divBdr>
        </w:div>
        <w:div w:id="863596750">
          <w:marLeft w:val="480"/>
          <w:marRight w:val="0"/>
          <w:marTop w:val="0"/>
          <w:marBottom w:val="0"/>
          <w:divBdr>
            <w:top w:val="none" w:sz="0" w:space="0" w:color="auto"/>
            <w:left w:val="none" w:sz="0" w:space="0" w:color="auto"/>
            <w:bottom w:val="none" w:sz="0" w:space="0" w:color="auto"/>
            <w:right w:val="none" w:sz="0" w:space="0" w:color="auto"/>
          </w:divBdr>
        </w:div>
        <w:div w:id="2039548620">
          <w:marLeft w:val="480"/>
          <w:marRight w:val="0"/>
          <w:marTop w:val="0"/>
          <w:marBottom w:val="0"/>
          <w:divBdr>
            <w:top w:val="none" w:sz="0" w:space="0" w:color="auto"/>
            <w:left w:val="none" w:sz="0" w:space="0" w:color="auto"/>
            <w:bottom w:val="none" w:sz="0" w:space="0" w:color="auto"/>
            <w:right w:val="none" w:sz="0" w:space="0" w:color="auto"/>
          </w:divBdr>
        </w:div>
        <w:div w:id="521556149">
          <w:marLeft w:val="480"/>
          <w:marRight w:val="0"/>
          <w:marTop w:val="0"/>
          <w:marBottom w:val="0"/>
          <w:divBdr>
            <w:top w:val="none" w:sz="0" w:space="0" w:color="auto"/>
            <w:left w:val="none" w:sz="0" w:space="0" w:color="auto"/>
            <w:bottom w:val="none" w:sz="0" w:space="0" w:color="auto"/>
            <w:right w:val="none" w:sz="0" w:space="0" w:color="auto"/>
          </w:divBdr>
        </w:div>
        <w:div w:id="1103575481">
          <w:marLeft w:val="480"/>
          <w:marRight w:val="0"/>
          <w:marTop w:val="0"/>
          <w:marBottom w:val="0"/>
          <w:divBdr>
            <w:top w:val="none" w:sz="0" w:space="0" w:color="auto"/>
            <w:left w:val="none" w:sz="0" w:space="0" w:color="auto"/>
            <w:bottom w:val="none" w:sz="0" w:space="0" w:color="auto"/>
            <w:right w:val="none" w:sz="0" w:space="0" w:color="auto"/>
          </w:divBdr>
        </w:div>
        <w:div w:id="2144224473">
          <w:marLeft w:val="480"/>
          <w:marRight w:val="0"/>
          <w:marTop w:val="0"/>
          <w:marBottom w:val="0"/>
          <w:divBdr>
            <w:top w:val="none" w:sz="0" w:space="0" w:color="auto"/>
            <w:left w:val="none" w:sz="0" w:space="0" w:color="auto"/>
            <w:bottom w:val="none" w:sz="0" w:space="0" w:color="auto"/>
            <w:right w:val="none" w:sz="0" w:space="0" w:color="auto"/>
          </w:divBdr>
        </w:div>
      </w:divsChild>
    </w:div>
    <w:div w:id="373896404">
      <w:bodyDiv w:val="1"/>
      <w:marLeft w:val="0"/>
      <w:marRight w:val="0"/>
      <w:marTop w:val="0"/>
      <w:marBottom w:val="0"/>
      <w:divBdr>
        <w:top w:val="none" w:sz="0" w:space="0" w:color="auto"/>
        <w:left w:val="none" w:sz="0" w:space="0" w:color="auto"/>
        <w:bottom w:val="none" w:sz="0" w:space="0" w:color="auto"/>
        <w:right w:val="none" w:sz="0" w:space="0" w:color="auto"/>
      </w:divBdr>
    </w:div>
    <w:div w:id="376704653">
      <w:bodyDiv w:val="1"/>
      <w:marLeft w:val="0"/>
      <w:marRight w:val="0"/>
      <w:marTop w:val="0"/>
      <w:marBottom w:val="0"/>
      <w:divBdr>
        <w:top w:val="none" w:sz="0" w:space="0" w:color="auto"/>
        <w:left w:val="none" w:sz="0" w:space="0" w:color="auto"/>
        <w:bottom w:val="none" w:sz="0" w:space="0" w:color="auto"/>
        <w:right w:val="none" w:sz="0" w:space="0" w:color="auto"/>
      </w:divBdr>
      <w:divsChild>
        <w:div w:id="626358494">
          <w:marLeft w:val="480"/>
          <w:marRight w:val="0"/>
          <w:marTop w:val="0"/>
          <w:marBottom w:val="0"/>
          <w:divBdr>
            <w:top w:val="none" w:sz="0" w:space="0" w:color="auto"/>
            <w:left w:val="none" w:sz="0" w:space="0" w:color="auto"/>
            <w:bottom w:val="none" w:sz="0" w:space="0" w:color="auto"/>
            <w:right w:val="none" w:sz="0" w:space="0" w:color="auto"/>
          </w:divBdr>
        </w:div>
        <w:div w:id="1475295333">
          <w:marLeft w:val="480"/>
          <w:marRight w:val="0"/>
          <w:marTop w:val="0"/>
          <w:marBottom w:val="0"/>
          <w:divBdr>
            <w:top w:val="none" w:sz="0" w:space="0" w:color="auto"/>
            <w:left w:val="none" w:sz="0" w:space="0" w:color="auto"/>
            <w:bottom w:val="none" w:sz="0" w:space="0" w:color="auto"/>
            <w:right w:val="none" w:sz="0" w:space="0" w:color="auto"/>
          </w:divBdr>
        </w:div>
        <w:div w:id="1459715547">
          <w:marLeft w:val="480"/>
          <w:marRight w:val="0"/>
          <w:marTop w:val="0"/>
          <w:marBottom w:val="0"/>
          <w:divBdr>
            <w:top w:val="none" w:sz="0" w:space="0" w:color="auto"/>
            <w:left w:val="none" w:sz="0" w:space="0" w:color="auto"/>
            <w:bottom w:val="none" w:sz="0" w:space="0" w:color="auto"/>
            <w:right w:val="none" w:sz="0" w:space="0" w:color="auto"/>
          </w:divBdr>
        </w:div>
        <w:div w:id="495077683">
          <w:marLeft w:val="480"/>
          <w:marRight w:val="0"/>
          <w:marTop w:val="0"/>
          <w:marBottom w:val="0"/>
          <w:divBdr>
            <w:top w:val="none" w:sz="0" w:space="0" w:color="auto"/>
            <w:left w:val="none" w:sz="0" w:space="0" w:color="auto"/>
            <w:bottom w:val="none" w:sz="0" w:space="0" w:color="auto"/>
            <w:right w:val="none" w:sz="0" w:space="0" w:color="auto"/>
          </w:divBdr>
        </w:div>
        <w:div w:id="1775707533">
          <w:marLeft w:val="480"/>
          <w:marRight w:val="0"/>
          <w:marTop w:val="0"/>
          <w:marBottom w:val="0"/>
          <w:divBdr>
            <w:top w:val="none" w:sz="0" w:space="0" w:color="auto"/>
            <w:left w:val="none" w:sz="0" w:space="0" w:color="auto"/>
            <w:bottom w:val="none" w:sz="0" w:space="0" w:color="auto"/>
            <w:right w:val="none" w:sz="0" w:space="0" w:color="auto"/>
          </w:divBdr>
        </w:div>
        <w:div w:id="330983981">
          <w:marLeft w:val="480"/>
          <w:marRight w:val="0"/>
          <w:marTop w:val="0"/>
          <w:marBottom w:val="0"/>
          <w:divBdr>
            <w:top w:val="none" w:sz="0" w:space="0" w:color="auto"/>
            <w:left w:val="none" w:sz="0" w:space="0" w:color="auto"/>
            <w:bottom w:val="none" w:sz="0" w:space="0" w:color="auto"/>
            <w:right w:val="none" w:sz="0" w:space="0" w:color="auto"/>
          </w:divBdr>
        </w:div>
        <w:div w:id="2140107048">
          <w:marLeft w:val="480"/>
          <w:marRight w:val="0"/>
          <w:marTop w:val="0"/>
          <w:marBottom w:val="0"/>
          <w:divBdr>
            <w:top w:val="none" w:sz="0" w:space="0" w:color="auto"/>
            <w:left w:val="none" w:sz="0" w:space="0" w:color="auto"/>
            <w:bottom w:val="none" w:sz="0" w:space="0" w:color="auto"/>
            <w:right w:val="none" w:sz="0" w:space="0" w:color="auto"/>
          </w:divBdr>
        </w:div>
        <w:div w:id="1909878743">
          <w:marLeft w:val="480"/>
          <w:marRight w:val="0"/>
          <w:marTop w:val="0"/>
          <w:marBottom w:val="0"/>
          <w:divBdr>
            <w:top w:val="none" w:sz="0" w:space="0" w:color="auto"/>
            <w:left w:val="none" w:sz="0" w:space="0" w:color="auto"/>
            <w:bottom w:val="none" w:sz="0" w:space="0" w:color="auto"/>
            <w:right w:val="none" w:sz="0" w:space="0" w:color="auto"/>
          </w:divBdr>
        </w:div>
        <w:div w:id="1019427703">
          <w:marLeft w:val="480"/>
          <w:marRight w:val="0"/>
          <w:marTop w:val="0"/>
          <w:marBottom w:val="0"/>
          <w:divBdr>
            <w:top w:val="none" w:sz="0" w:space="0" w:color="auto"/>
            <w:left w:val="none" w:sz="0" w:space="0" w:color="auto"/>
            <w:bottom w:val="none" w:sz="0" w:space="0" w:color="auto"/>
            <w:right w:val="none" w:sz="0" w:space="0" w:color="auto"/>
          </w:divBdr>
        </w:div>
        <w:div w:id="477846086">
          <w:marLeft w:val="480"/>
          <w:marRight w:val="0"/>
          <w:marTop w:val="0"/>
          <w:marBottom w:val="0"/>
          <w:divBdr>
            <w:top w:val="none" w:sz="0" w:space="0" w:color="auto"/>
            <w:left w:val="none" w:sz="0" w:space="0" w:color="auto"/>
            <w:bottom w:val="none" w:sz="0" w:space="0" w:color="auto"/>
            <w:right w:val="none" w:sz="0" w:space="0" w:color="auto"/>
          </w:divBdr>
        </w:div>
        <w:div w:id="1591742276">
          <w:marLeft w:val="480"/>
          <w:marRight w:val="0"/>
          <w:marTop w:val="0"/>
          <w:marBottom w:val="0"/>
          <w:divBdr>
            <w:top w:val="none" w:sz="0" w:space="0" w:color="auto"/>
            <w:left w:val="none" w:sz="0" w:space="0" w:color="auto"/>
            <w:bottom w:val="none" w:sz="0" w:space="0" w:color="auto"/>
            <w:right w:val="none" w:sz="0" w:space="0" w:color="auto"/>
          </w:divBdr>
        </w:div>
        <w:div w:id="1618180142">
          <w:marLeft w:val="480"/>
          <w:marRight w:val="0"/>
          <w:marTop w:val="0"/>
          <w:marBottom w:val="0"/>
          <w:divBdr>
            <w:top w:val="none" w:sz="0" w:space="0" w:color="auto"/>
            <w:left w:val="none" w:sz="0" w:space="0" w:color="auto"/>
            <w:bottom w:val="none" w:sz="0" w:space="0" w:color="auto"/>
            <w:right w:val="none" w:sz="0" w:space="0" w:color="auto"/>
          </w:divBdr>
        </w:div>
        <w:div w:id="1737512359">
          <w:marLeft w:val="480"/>
          <w:marRight w:val="0"/>
          <w:marTop w:val="0"/>
          <w:marBottom w:val="0"/>
          <w:divBdr>
            <w:top w:val="none" w:sz="0" w:space="0" w:color="auto"/>
            <w:left w:val="none" w:sz="0" w:space="0" w:color="auto"/>
            <w:bottom w:val="none" w:sz="0" w:space="0" w:color="auto"/>
            <w:right w:val="none" w:sz="0" w:space="0" w:color="auto"/>
          </w:divBdr>
        </w:div>
        <w:div w:id="1140000381">
          <w:marLeft w:val="480"/>
          <w:marRight w:val="0"/>
          <w:marTop w:val="0"/>
          <w:marBottom w:val="0"/>
          <w:divBdr>
            <w:top w:val="none" w:sz="0" w:space="0" w:color="auto"/>
            <w:left w:val="none" w:sz="0" w:space="0" w:color="auto"/>
            <w:bottom w:val="none" w:sz="0" w:space="0" w:color="auto"/>
            <w:right w:val="none" w:sz="0" w:space="0" w:color="auto"/>
          </w:divBdr>
        </w:div>
        <w:div w:id="1719014701">
          <w:marLeft w:val="480"/>
          <w:marRight w:val="0"/>
          <w:marTop w:val="0"/>
          <w:marBottom w:val="0"/>
          <w:divBdr>
            <w:top w:val="none" w:sz="0" w:space="0" w:color="auto"/>
            <w:left w:val="none" w:sz="0" w:space="0" w:color="auto"/>
            <w:bottom w:val="none" w:sz="0" w:space="0" w:color="auto"/>
            <w:right w:val="none" w:sz="0" w:space="0" w:color="auto"/>
          </w:divBdr>
        </w:div>
        <w:div w:id="453016960">
          <w:marLeft w:val="480"/>
          <w:marRight w:val="0"/>
          <w:marTop w:val="0"/>
          <w:marBottom w:val="0"/>
          <w:divBdr>
            <w:top w:val="none" w:sz="0" w:space="0" w:color="auto"/>
            <w:left w:val="none" w:sz="0" w:space="0" w:color="auto"/>
            <w:bottom w:val="none" w:sz="0" w:space="0" w:color="auto"/>
            <w:right w:val="none" w:sz="0" w:space="0" w:color="auto"/>
          </w:divBdr>
        </w:div>
        <w:div w:id="1640763015">
          <w:marLeft w:val="480"/>
          <w:marRight w:val="0"/>
          <w:marTop w:val="0"/>
          <w:marBottom w:val="0"/>
          <w:divBdr>
            <w:top w:val="none" w:sz="0" w:space="0" w:color="auto"/>
            <w:left w:val="none" w:sz="0" w:space="0" w:color="auto"/>
            <w:bottom w:val="none" w:sz="0" w:space="0" w:color="auto"/>
            <w:right w:val="none" w:sz="0" w:space="0" w:color="auto"/>
          </w:divBdr>
        </w:div>
        <w:div w:id="539249153">
          <w:marLeft w:val="480"/>
          <w:marRight w:val="0"/>
          <w:marTop w:val="0"/>
          <w:marBottom w:val="0"/>
          <w:divBdr>
            <w:top w:val="none" w:sz="0" w:space="0" w:color="auto"/>
            <w:left w:val="none" w:sz="0" w:space="0" w:color="auto"/>
            <w:bottom w:val="none" w:sz="0" w:space="0" w:color="auto"/>
            <w:right w:val="none" w:sz="0" w:space="0" w:color="auto"/>
          </w:divBdr>
        </w:div>
        <w:div w:id="1341615525">
          <w:marLeft w:val="480"/>
          <w:marRight w:val="0"/>
          <w:marTop w:val="0"/>
          <w:marBottom w:val="0"/>
          <w:divBdr>
            <w:top w:val="none" w:sz="0" w:space="0" w:color="auto"/>
            <w:left w:val="none" w:sz="0" w:space="0" w:color="auto"/>
            <w:bottom w:val="none" w:sz="0" w:space="0" w:color="auto"/>
            <w:right w:val="none" w:sz="0" w:space="0" w:color="auto"/>
          </w:divBdr>
        </w:div>
        <w:div w:id="235290824">
          <w:marLeft w:val="480"/>
          <w:marRight w:val="0"/>
          <w:marTop w:val="0"/>
          <w:marBottom w:val="0"/>
          <w:divBdr>
            <w:top w:val="none" w:sz="0" w:space="0" w:color="auto"/>
            <w:left w:val="none" w:sz="0" w:space="0" w:color="auto"/>
            <w:bottom w:val="none" w:sz="0" w:space="0" w:color="auto"/>
            <w:right w:val="none" w:sz="0" w:space="0" w:color="auto"/>
          </w:divBdr>
        </w:div>
        <w:div w:id="1813869478">
          <w:marLeft w:val="480"/>
          <w:marRight w:val="0"/>
          <w:marTop w:val="0"/>
          <w:marBottom w:val="0"/>
          <w:divBdr>
            <w:top w:val="none" w:sz="0" w:space="0" w:color="auto"/>
            <w:left w:val="none" w:sz="0" w:space="0" w:color="auto"/>
            <w:bottom w:val="none" w:sz="0" w:space="0" w:color="auto"/>
            <w:right w:val="none" w:sz="0" w:space="0" w:color="auto"/>
          </w:divBdr>
        </w:div>
        <w:div w:id="908152085">
          <w:marLeft w:val="480"/>
          <w:marRight w:val="0"/>
          <w:marTop w:val="0"/>
          <w:marBottom w:val="0"/>
          <w:divBdr>
            <w:top w:val="none" w:sz="0" w:space="0" w:color="auto"/>
            <w:left w:val="none" w:sz="0" w:space="0" w:color="auto"/>
            <w:bottom w:val="none" w:sz="0" w:space="0" w:color="auto"/>
            <w:right w:val="none" w:sz="0" w:space="0" w:color="auto"/>
          </w:divBdr>
        </w:div>
        <w:div w:id="1766263736">
          <w:marLeft w:val="480"/>
          <w:marRight w:val="0"/>
          <w:marTop w:val="0"/>
          <w:marBottom w:val="0"/>
          <w:divBdr>
            <w:top w:val="none" w:sz="0" w:space="0" w:color="auto"/>
            <w:left w:val="none" w:sz="0" w:space="0" w:color="auto"/>
            <w:bottom w:val="none" w:sz="0" w:space="0" w:color="auto"/>
            <w:right w:val="none" w:sz="0" w:space="0" w:color="auto"/>
          </w:divBdr>
        </w:div>
        <w:div w:id="1021977899">
          <w:marLeft w:val="480"/>
          <w:marRight w:val="0"/>
          <w:marTop w:val="0"/>
          <w:marBottom w:val="0"/>
          <w:divBdr>
            <w:top w:val="none" w:sz="0" w:space="0" w:color="auto"/>
            <w:left w:val="none" w:sz="0" w:space="0" w:color="auto"/>
            <w:bottom w:val="none" w:sz="0" w:space="0" w:color="auto"/>
            <w:right w:val="none" w:sz="0" w:space="0" w:color="auto"/>
          </w:divBdr>
        </w:div>
        <w:div w:id="1561138260">
          <w:marLeft w:val="480"/>
          <w:marRight w:val="0"/>
          <w:marTop w:val="0"/>
          <w:marBottom w:val="0"/>
          <w:divBdr>
            <w:top w:val="none" w:sz="0" w:space="0" w:color="auto"/>
            <w:left w:val="none" w:sz="0" w:space="0" w:color="auto"/>
            <w:bottom w:val="none" w:sz="0" w:space="0" w:color="auto"/>
            <w:right w:val="none" w:sz="0" w:space="0" w:color="auto"/>
          </w:divBdr>
        </w:div>
      </w:divsChild>
    </w:div>
    <w:div w:id="377627049">
      <w:bodyDiv w:val="1"/>
      <w:marLeft w:val="0"/>
      <w:marRight w:val="0"/>
      <w:marTop w:val="0"/>
      <w:marBottom w:val="0"/>
      <w:divBdr>
        <w:top w:val="none" w:sz="0" w:space="0" w:color="auto"/>
        <w:left w:val="none" w:sz="0" w:space="0" w:color="auto"/>
        <w:bottom w:val="none" w:sz="0" w:space="0" w:color="auto"/>
        <w:right w:val="none" w:sz="0" w:space="0" w:color="auto"/>
      </w:divBdr>
    </w:div>
    <w:div w:id="380904095">
      <w:bodyDiv w:val="1"/>
      <w:marLeft w:val="0"/>
      <w:marRight w:val="0"/>
      <w:marTop w:val="0"/>
      <w:marBottom w:val="0"/>
      <w:divBdr>
        <w:top w:val="none" w:sz="0" w:space="0" w:color="auto"/>
        <w:left w:val="none" w:sz="0" w:space="0" w:color="auto"/>
        <w:bottom w:val="none" w:sz="0" w:space="0" w:color="auto"/>
        <w:right w:val="none" w:sz="0" w:space="0" w:color="auto"/>
      </w:divBdr>
    </w:div>
    <w:div w:id="385881204">
      <w:bodyDiv w:val="1"/>
      <w:marLeft w:val="0"/>
      <w:marRight w:val="0"/>
      <w:marTop w:val="0"/>
      <w:marBottom w:val="0"/>
      <w:divBdr>
        <w:top w:val="none" w:sz="0" w:space="0" w:color="auto"/>
        <w:left w:val="none" w:sz="0" w:space="0" w:color="auto"/>
        <w:bottom w:val="none" w:sz="0" w:space="0" w:color="auto"/>
        <w:right w:val="none" w:sz="0" w:space="0" w:color="auto"/>
      </w:divBdr>
    </w:div>
    <w:div w:id="385957305">
      <w:bodyDiv w:val="1"/>
      <w:marLeft w:val="0"/>
      <w:marRight w:val="0"/>
      <w:marTop w:val="0"/>
      <w:marBottom w:val="0"/>
      <w:divBdr>
        <w:top w:val="none" w:sz="0" w:space="0" w:color="auto"/>
        <w:left w:val="none" w:sz="0" w:space="0" w:color="auto"/>
        <w:bottom w:val="none" w:sz="0" w:space="0" w:color="auto"/>
        <w:right w:val="none" w:sz="0" w:space="0" w:color="auto"/>
      </w:divBdr>
    </w:div>
    <w:div w:id="387146447">
      <w:bodyDiv w:val="1"/>
      <w:marLeft w:val="0"/>
      <w:marRight w:val="0"/>
      <w:marTop w:val="0"/>
      <w:marBottom w:val="0"/>
      <w:divBdr>
        <w:top w:val="none" w:sz="0" w:space="0" w:color="auto"/>
        <w:left w:val="none" w:sz="0" w:space="0" w:color="auto"/>
        <w:bottom w:val="none" w:sz="0" w:space="0" w:color="auto"/>
        <w:right w:val="none" w:sz="0" w:space="0" w:color="auto"/>
      </w:divBdr>
    </w:div>
    <w:div w:id="388655712">
      <w:bodyDiv w:val="1"/>
      <w:marLeft w:val="0"/>
      <w:marRight w:val="0"/>
      <w:marTop w:val="0"/>
      <w:marBottom w:val="0"/>
      <w:divBdr>
        <w:top w:val="none" w:sz="0" w:space="0" w:color="auto"/>
        <w:left w:val="none" w:sz="0" w:space="0" w:color="auto"/>
        <w:bottom w:val="none" w:sz="0" w:space="0" w:color="auto"/>
        <w:right w:val="none" w:sz="0" w:space="0" w:color="auto"/>
      </w:divBdr>
    </w:div>
    <w:div w:id="390734150">
      <w:bodyDiv w:val="1"/>
      <w:marLeft w:val="0"/>
      <w:marRight w:val="0"/>
      <w:marTop w:val="0"/>
      <w:marBottom w:val="0"/>
      <w:divBdr>
        <w:top w:val="none" w:sz="0" w:space="0" w:color="auto"/>
        <w:left w:val="none" w:sz="0" w:space="0" w:color="auto"/>
        <w:bottom w:val="none" w:sz="0" w:space="0" w:color="auto"/>
        <w:right w:val="none" w:sz="0" w:space="0" w:color="auto"/>
      </w:divBdr>
    </w:div>
    <w:div w:id="396367862">
      <w:bodyDiv w:val="1"/>
      <w:marLeft w:val="0"/>
      <w:marRight w:val="0"/>
      <w:marTop w:val="0"/>
      <w:marBottom w:val="0"/>
      <w:divBdr>
        <w:top w:val="none" w:sz="0" w:space="0" w:color="auto"/>
        <w:left w:val="none" w:sz="0" w:space="0" w:color="auto"/>
        <w:bottom w:val="none" w:sz="0" w:space="0" w:color="auto"/>
        <w:right w:val="none" w:sz="0" w:space="0" w:color="auto"/>
      </w:divBdr>
    </w:div>
    <w:div w:id="399669085">
      <w:bodyDiv w:val="1"/>
      <w:marLeft w:val="0"/>
      <w:marRight w:val="0"/>
      <w:marTop w:val="0"/>
      <w:marBottom w:val="0"/>
      <w:divBdr>
        <w:top w:val="none" w:sz="0" w:space="0" w:color="auto"/>
        <w:left w:val="none" w:sz="0" w:space="0" w:color="auto"/>
        <w:bottom w:val="none" w:sz="0" w:space="0" w:color="auto"/>
        <w:right w:val="none" w:sz="0" w:space="0" w:color="auto"/>
      </w:divBdr>
    </w:div>
    <w:div w:id="399914288">
      <w:bodyDiv w:val="1"/>
      <w:marLeft w:val="0"/>
      <w:marRight w:val="0"/>
      <w:marTop w:val="0"/>
      <w:marBottom w:val="0"/>
      <w:divBdr>
        <w:top w:val="none" w:sz="0" w:space="0" w:color="auto"/>
        <w:left w:val="none" w:sz="0" w:space="0" w:color="auto"/>
        <w:bottom w:val="none" w:sz="0" w:space="0" w:color="auto"/>
        <w:right w:val="none" w:sz="0" w:space="0" w:color="auto"/>
      </w:divBdr>
    </w:div>
    <w:div w:id="400443213">
      <w:bodyDiv w:val="1"/>
      <w:marLeft w:val="0"/>
      <w:marRight w:val="0"/>
      <w:marTop w:val="0"/>
      <w:marBottom w:val="0"/>
      <w:divBdr>
        <w:top w:val="none" w:sz="0" w:space="0" w:color="auto"/>
        <w:left w:val="none" w:sz="0" w:space="0" w:color="auto"/>
        <w:bottom w:val="none" w:sz="0" w:space="0" w:color="auto"/>
        <w:right w:val="none" w:sz="0" w:space="0" w:color="auto"/>
      </w:divBdr>
    </w:div>
    <w:div w:id="400832967">
      <w:bodyDiv w:val="1"/>
      <w:marLeft w:val="0"/>
      <w:marRight w:val="0"/>
      <w:marTop w:val="0"/>
      <w:marBottom w:val="0"/>
      <w:divBdr>
        <w:top w:val="none" w:sz="0" w:space="0" w:color="auto"/>
        <w:left w:val="none" w:sz="0" w:space="0" w:color="auto"/>
        <w:bottom w:val="none" w:sz="0" w:space="0" w:color="auto"/>
        <w:right w:val="none" w:sz="0" w:space="0" w:color="auto"/>
      </w:divBdr>
    </w:div>
    <w:div w:id="407381376">
      <w:bodyDiv w:val="1"/>
      <w:marLeft w:val="0"/>
      <w:marRight w:val="0"/>
      <w:marTop w:val="0"/>
      <w:marBottom w:val="0"/>
      <w:divBdr>
        <w:top w:val="none" w:sz="0" w:space="0" w:color="auto"/>
        <w:left w:val="none" w:sz="0" w:space="0" w:color="auto"/>
        <w:bottom w:val="none" w:sz="0" w:space="0" w:color="auto"/>
        <w:right w:val="none" w:sz="0" w:space="0" w:color="auto"/>
      </w:divBdr>
    </w:div>
    <w:div w:id="408887627">
      <w:bodyDiv w:val="1"/>
      <w:marLeft w:val="0"/>
      <w:marRight w:val="0"/>
      <w:marTop w:val="0"/>
      <w:marBottom w:val="0"/>
      <w:divBdr>
        <w:top w:val="none" w:sz="0" w:space="0" w:color="auto"/>
        <w:left w:val="none" w:sz="0" w:space="0" w:color="auto"/>
        <w:bottom w:val="none" w:sz="0" w:space="0" w:color="auto"/>
        <w:right w:val="none" w:sz="0" w:space="0" w:color="auto"/>
      </w:divBdr>
      <w:divsChild>
        <w:div w:id="1012797528">
          <w:marLeft w:val="480"/>
          <w:marRight w:val="0"/>
          <w:marTop w:val="0"/>
          <w:marBottom w:val="0"/>
          <w:divBdr>
            <w:top w:val="none" w:sz="0" w:space="0" w:color="auto"/>
            <w:left w:val="none" w:sz="0" w:space="0" w:color="auto"/>
            <w:bottom w:val="none" w:sz="0" w:space="0" w:color="auto"/>
            <w:right w:val="none" w:sz="0" w:space="0" w:color="auto"/>
          </w:divBdr>
        </w:div>
        <w:div w:id="642927514">
          <w:marLeft w:val="480"/>
          <w:marRight w:val="0"/>
          <w:marTop w:val="0"/>
          <w:marBottom w:val="0"/>
          <w:divBdr>
            <w:top w:val="none" w:sz="0" w:space="0" w:color="auto"/>
            <w:left w:val="none" w:sz="0" w:space="0" w:color="auto"/>
            <w:bottom w:val="none" w:sz="0" w:space="0" w:color="auto"/>
            <w:right w:val="none" w:sz="0" w:space="0" w:color="auto"/>
          </w:divBdr>
        </w:div>
        <w:div w:id="1132792339">
          <w:marLeft w:val="480"/>
          <w:marRight w:val="0"/>
          <w:marTop w:val="0"/>
          <w:marBottom w:val="0"/>
          <w:divBdr>
            <w:top w:val="none" w:sz="0" w:space="0" w:color="auto"/>
            <w:left w:val="none" w:sz="0" w:space="0" w:color="auto"/>
            <w:bottom w:val="none" w:sz="0" w:space="0" w:color="auto"/>
            <w:right w:val="none" w:sz="0" w:space="0" w:color="auto"/>
          </w:divBdr>
        </w:div>
        <w:div w:id="2027711532">
          <w:marLeft w:val="480"/>
          <w:marRight w:val="0"/>
          <w:marTop w:val="0"/>
          <w:marBottom w:val="0"/>
          <w:divBdr>
            <w:top w:val="none" w:sz="0" w:space="0" w:color="auto"/>
            <w:left w:val="none" w:sz="0" w:space="0" w:color="auto"/>
            <w:bottom w:val="none" w:sz="0" w:space="0" w:color="auto"/>
            <w:right w:val="none" w:sz="0" w:space="0" w:color="auto"/>
          </w:divBdr>
        </w:div>
        <w:div w:id="627468225">
          <w:marLeft w:val="480"/>
          <w:marRight w:val="0"/>
          <w:marTop w:val="0"/>
          <w:marBottom w:val="0"/>
          <w:divBdr>
            <w:top w:val="none" w:sz="0" w:space="0" w:color="auto"/>
            <w:left w:val="none" w:sz="0" w:space="0" w:color="auto"/>
            <w:bottom w:val="none" w:sz="0" w:space="0" w:color="auto"/>
            <w:right w:val="none" w:sz="0" w:space="0" w:color="auto"/>
          </w:divBdr>
        </w:div>
        <w:div w:id="47732252">
          <w:marLeft w:val="480"/>
          <w:marRight w:val="0"/>
          <w:marTop w:val="0"/>
          <w:marBottom w:val="0"/>
          <w:divBdr>
            <w:top w:val="none" w:sz="0" w:space="0" w:color="auto"/>
            <w:left w:val="none" w:sz="0" w:space="0" w:color="auto"/>
            <w:bottom w:val="none" w:sz="0" w:space="0" w:color="auto"/>
            <w:right w:val="none" w:sz="0" w:space="0" w:color="auto"/>
          </w:divBdr>
        </w:div>
        <w:div w:id="1750495691">
          <w:marLeft w:val="480"/>
          <w:marRight w:val="0"/>
          <w:marTop w:val="0"/>
          <w:marBottom w:val="0"/>
          <w:divBdr>
            <w:top w:val="none" w:sz="0" w:space="0" w:color="auto"/>
            <w:left w:val="none" w:sz="0" w:space="0" w:color="auto"/>
            <w:bottom w:val="none" w:sz="0" w:space="0" w:color="auto"/>
            <w:right w:val="none" w:sz="0" w:space="0" w:color="auto"/>
          </w:divBdr>
        </w:div>
        <w:div w:id="2074505881">
          <w:marLeft w:val="480"/>
          <w:marRight w:val="0"/>
          <w:marTop w:val="0"/>
          <w:marBottom w:val="0"/>
          <w:divBdr>
            <w:top w:val="none" w:sz="0" w:space="0" w:color="auto"/>
            <w:left w:val="none" w:sz="0" w:space="0" w:color="auto"/>
            <w:bottom w:val="none" w:sz="0" w:space="0" w:color="auto"/>
            <w:right w:val="none" w:sz="0" w:space="0" w:color="auto"/>
          </w:divBdr>
        </w:div>
        <w:div w:id="715541226">
          <w:marLeft w:val="480"/>
          <w:marRight w:val="0"/>
          <w:marTop w:val="0"/>
          <w:marBottom w:val="0"/>
          <w:divBdr>
            <w:top w:val="none" w:sz="0" w:space="0" w:color="auto"/>
            <w:left w:val="none" w:sz="0" w:space="0" w:color="auto"/>
            <w:bottom w:val="none" w:sz="0" w:space="0" w:color="auto"/>
            <w:right w:val="none" w:sz="0" w:space="0" w:color="auto"/>
          </w:divBdr>
        </w:div>
        <w:div w:id="818576401">
          <w:marLeft w:val="480"/>
          <w:marRight w:val="0"/>
          <w:marTop w:val="0"/>
          <w:marBottom w:val="0"/>
          <w:divBdr>
            <w:top w:val="none" w:sz="0" w:space="0" w:color="auto"/>
            <w:left w:val="none" w:sz="0" w:space="0" w:color="auto"/>
            <w:bottom w:val="none" w:sz="0" w:space="0" w:color="auto"/>
            <w:right w:val="none" w:sz="0" w:space="0" w:color="auto"/>
          </w:divBdr>
        </w:div>
        <w:div w:id="218828936">
          <w:marLeft w:val="480"/>
          <w:marRight w:val="0"/>
          <w:marTop w:val="0"/>
          <w:marBottom w:val="0"/>
          <w:divBdr>
            <w:top w:val="none" w:sz="0" w:space="0" w:color="auto"/>
            <w:left w:val="none" w:sz="0" w:space="0" w:color="auto"/>
            <w:bottom w:val="none" w:sz="0" w:space="0" w:color="auto"/>
            <w:right w:val="none" w:sz="0" w:space="0" w:color="auto"/>
          </w:divBdr>
        </w:div>
        <w:div w:id="768739071">
          <w:marLeft w:val="480"/>
          <w:marRight w:val="0"/>
          <w:marTop w:val="0"/>
          <w:marBottom w:val="0"/>
          <w:divBdr>
            <w:top w:val="none" w:sz="0" w:space="0" w:color="auto"/>
            <w:left w:val="none" w:sz="0" w:space="0" w:color="auto"/>
            <w:bottom w:val="none" w:sz="0" w:space="0" w:color="auto"/>
            <w:right w:val="none" w:sz="0" w:space="0" w:color="auto"/>
          </w:divBdr>
        </w:div>
        <w:div w:id="1850559339">
          <w:marLeft w:val="480"/>
          <w:marRight w:val="0"/>
          <w:marTop w:val="0"/>
          <w:marBottom w:val="0"/>
          <w:divBdr>
            <w:top w:val="none" w:sz="0" w:space="0" w:color="auto"/>
            <w:left w:val="none" w:sz="0" w:space="0" w:color="auto"/>
            <w:bottom w:val="none" w:sz="0" w:space="0" w:color="auto"/>
            <w:right w:val="none" w:sz="0" w:space="0" w:color="auto"/>
          </w:divBdr>
        </w:div>
        <w:div w:id="1833249919">
          <w:marLeft w:val="480"/>
          <w:marRight w:val="0"/>
          <w:marTop w:val="0"/>
          <w:marBottom w:val="0"/>
          <w:divBdr>
            <w:top w:val="none" w:sz="0" w:space="0" w:color="auto"/>
            <w:left w:val="none" w:sz="0" w:space="0" w:color="auto"/>
            <w:bottom w:val="none" w:sz="0" w:space="0" w:color="auto"/>
            <w:right w:val="none" w:sz="0" w:space="0" w:color="auto"/>
          </w:divBdr>
        </w:div>
        <w:div w:id="230431464">
          <w:marLeft w:val="480"/>
          <w:marRight w:val="0"/>
          <w:marTop w:val="0"/>
          <w:marBottom w:val="0"/>
          <w:divBdr>
            <w:top w:val="none" w:sz="0" w:space="0" w:color="auto"/>
            <w:left w:val="none" w:sz="0" w:space="0" w:color="auto"/>
            <w:bottom w:val="none" w:sz="0" w:space="0" w:color="auto"/>
            <w:right w:val="none" w:sz="0" w:space="0" w:color="auto"/>
          </w:divBdr>
        </w:div>
      </w:divsChild>
    </w:div>
    <w:div w:id="415054748">
      <w:bodyDiv w:val="1"/>
      <w:marLeft w:val="0"/>
      <w:marRight w:val="0"/>
      <w:marTop w:val="0"/>
      <w:marBottom w:val="0"/>
      <w:divBdr>
        <w:top w:val="none" w:sz="0" w:space="0" w:color="auto"/>
        <w:left w:val="none" w:sz="0" w:space="0" w:color="auto"/>
        <w:bottom w:val="none" w:sz="0" w:space="0" w:color="auto"/>
        <w:right w:val="none" w:sz="0" w:space="0" w:color="auto"/>
      </w:divBdr>
    </w:div>
    <w:div w:id="416439911">
      <w:bodyDiv w:val="1"/>
      <w:marLeft w:val="0"/>
      <w:marRight w:val="0"/>
      <w:marTop w:val="0"/>
      <w:marBottom w:val="0"/>
      <w:divBdr>
        <w:top w:val="none" w:sz="0" w:space="0" w:color="auto"/>
        <w:left w:val="none" w:sz="0" w:space="0" w:color="auto"/>
        <w:bottom w:val="none" w:sz="0" w:space="0" w:color="auto"/>
        <w:right w:val="none" w:sz="0" w:space="0" w:color="auto"/>
      </w:divBdr>
    </w:div>
    <w:div w:id="416832619">
      <w:bodyDiv w:val="1"/>
      <w:marLeft w:val="0"/>
      <w:marRight w:val="0"/>
      <w:marTop w:val="0"/>
      <w:marBottom w:val="0"/>
      <w:divBdr>
        <w:top w:val="none" w:sz="0" w:space="0" w:color="auto"/>
        <w:left w:val="none" w:sz="0" w:space="0" w:color="auto"/>
        <w:bottom w:val="none" w:sz="0" w:space="0" w:color="auto"/>
        <w:right w:val="none" w:sz="0" w:space="0" w:color="auto"/>
      </w:divBdr>
    </w:div>
    <w:div w:id="418333647">
      <w:bodyDiv w:val="1"/>
      <w:marLeft w:val="0"/>
      <w:marRight w:val="0"/>
      <w:marTop w:val="0"/>
      <w:marBottom w:val="0"/>
      <w:divBdr>
        <w:top w:val="none" w:sz="0" w:space="0" w:color="auto"/>
        <w:left w:val="none" w:sz="0" w:space="0" w:color="auto"/>
        <w:bottom w:val="none" w:sz="0" w:space="0" w:color="auto"/>
        <w:right w:val="none" w:sz="0" w:space="0" w:color="auto"/>
      </w:divBdr>
      <w:divsChild>
        <w:div w:id="1875341253">
          <w:marLeft w:val="480"/>
          <w:marRight w:val="0"/>
          <w:marTop w:val="0"/>
          <w:marBottom w:val="0"/>
          <w:divBdr>
            <w:top w:val="none" w:sz="0" w:space="0" w:color="auto"/>
            <w:left w:val="none" w:sz="0" w:space="0" w:color="auto"/>
            <w:bottom w:val="none" w:sz="0" w:space="0" w:color="auto"/>
            <w:right w:val="none" w:sz="0" w:space="0" w:color="auto"/>
          </w:divBdr>
        </w:div>
        <w:div w:id="1893955283">
          <w:marLeft w:val="480"/>
          <w:marRight w:val="0"/>
          <w:marTop w:val="0"/>
          <w:marBottom w:val="0"/>
          <w:divBdr>
            <w:top w:val="none" w:sz="0" w:space="0" w:color="auto"/>
            <w:left w:val="none" w:sz="0" w:space="0" w:color="auto"/>
            <w:bottom w:val="none" w:sz="0" w:space="0" w:color="auto"/>
            <w:right w:val="none" w:sz="0" w:space="0" w:color="auto"/>
          </w:divBdr>
        </w:div>
        <w:div w:id="600990753">
          <w:marLeft w:val="480"/>
          <w:marRight w:val="0"/>
          <w:marTop w:val="0"/>
          <w:marBottom w:val="0"/>
          <w:divBdr>
            <w:top w:val="none" w:sz="0" w:space="0" w:color="auto"/>
            <w:left w:val="none" w:sz="0" w:space="0" w:color="auto"/>
            <w:bottom w:val="none" w:sz="0" w:space="0" w:color="auto"/>
            <w:right w:val="none" w:sz="0" w:space="0" w:color="auto"/>
          </w:divBdr>
        </w:div>
        <w:div w:id="583026820">
          <w:marLeft w:val="480"/>
          <w:marRight w:val="0"/>
          <w:marTop w:val="0"/>
          <w:marBottom w:val="0"/>
          <w:divBdr>
            <w:top w:val="none" w:sz="0" w:space="0" w:color="auto"/>
            <w:left w:val="none" w:sz="0" w:space="0" w:color="auto"/>
            <w:bottom w:val="none" w:sz="0" w:space="0" w:color="auto"/>
            <w:right w:val="none" w:sz="0" w:space="0" w:color="auto"/>
          </w:divBdr>
        </w:div>
        <w:div w:id="1570769461">
          <w:marLeft w:val="480"/>
          <w:marRight w:val="0"/>
          <w:marTop w:val="0"/>
          <w:marBottom w:val="0"/>
          <w:divBdr>
            <w:top w:val="none" w:sz="0" w:space="0" w:color="auto"/>
            <w:left w:val="none" w:sz="0" w:space="0" w:color="auto"/>
            <w:bottom w:val="none" w:sz="0" w:space="0" w:color="auto"/>
            <w:right w:val="none" w:sz="0" w:space="0" w:color="auto"/>
          </w:divBdr>
        </w:div>
        <w:div w:id="759445920">
          <w:marLeft w:val="480"/>
          <w:marRight w:val="0"/>
          <w:marTop w:val="0"/>
          <w:marBottom w:val="0"/>
          <w:divBdr>
            <w:top w:val="none" w:sz="0" w:space="0" w:color="auto"/>
            <w:left w:val="none" w:sz="0" w:space="0" w:color="auto"/>
            <w:bottom w:val="none" w:sz="0" w:space="0" w:color="auto"/>
            <w:right w:val="none" w:sz="0" w:space="0" w:color="auto"/>
          </w:divBdr>
        </w:div>
        <w:div w:id="203493821">
          <w:marLeft w:val="480"/>
          <w:marRight w:val="0"/>
          <w:marTop w:val="0"/>
          <w:marBottom w:val="0"/>
          <w:divBdr>
            <w:top w:val="none" w:sz="0" w:space="0" w:color="auto"/>
            <w:left w:val="none" w:sz="0" w:space="0" w:color="auto"/>
            <w:bottom w:val="none" w:sz="0" w:space="0" w:color="auto"/>
            <w:right w:val="none" w:sz="0" w:space="0" w:color="auto"/>
          </w:divBdr>
        </w:div>
        <w:div w:id="2084644783">
          <w:marLeft w:val="480"/>
          <w:marRight w:val="0"/>
          <w:marTop w:val="0"/>
          <w:marBottom w:val="0"/>
          <w:divBdr>
            <w:top w:val="none" w:sz="0" w:space="0" w:color="auto"/>
            <w:left w:val="none" w:sz="0" w:space="0" w:color="auto"/>
            <w:bottom w:val="none" w:sz="0" w:space="0" w:color="auto"/>
            <w:right w:val="none" w:sz="0" w:space="0" w:color="auto"/>
          </w:divBdr>
        </w:div>
        <w:div w:id="1112092510">
          <w:marLeft w:val="480"/>
          <w:marRight w:val="0"/>
          <w:marTop w:val="0"/>
          <w:marBottom w:val="0"/>
          <w:divBdr>
            <w:top w:val="none" w:sz="0" w:space="0" w:color="auto"/>
            <w:left w:val="none" w:sz="0" w:space="0" w:color="auto"/>
            <w:bottom w:val="none" w:sz="0" w:space="0" w:color="auto"/>
            <w:right w:val="none" w:sz="0" w:space="0" w:color="auto"/>
          </w:divBdr>
        </w:div>
        <w:div w:id="1879197562">
          <w:marLeft w:val="480"/>
          <w:marRight w:val="0"/>
          <w:marTop w:val="0"/>
          <w:marBottom w:val="0"/>
          <w:divBdr>
            <w:top w:val="none" w:sz="0" w:space="0" w:color="auto"/>
            <w:left w:val="none" w:sz="0" w:space="0" w:color="auto"/>
            <w:bottom w:val="none" w:sz="0" w:space="0" w:color="auto"/>
            <w:right w:val="none" w:sz="0" w:space="0" w:color="auto"/>
          </w:divBdr>
        </w:div>
        <w:div w:id="1923682230">
          <w:marLeft w:val="480"/>
          <w:marRight w:val="0"/>
          <w:marTop w:val="0"/>
          <w:marBottom w:val="0"/>
          <w:divBdr>
            <w:top w:val="none" w:sz="0" w:space="0" w:color="auto"/>
            <w:left w:val="none" w:sz="0" w:space="0" w:color="auto"/>
            <w:bottom w:val="none" w:sz="0" w:space="0" w:color="auto"/>
            <w:right w:val="none" w:sz="0" w:space="0" w:color="auto"/>
          </w:divBdr>
        </w:div>
        <w:div w:id="1725792246">
          <w:marLeft w:val="480"/>
          <w:marRight w:val="0"/>
          <w:marTop w:val="0"/>
          <w:marBottom w:val="0"/>
          <w:divBdr>
            <w:top w:val="none" w:sz="0" w:space="0" w:color="auto"/>
            <w:left w:val="none" w:sz="0" w:space="0" w:color="auto"/>
            <w:bottom w:val="none" w:sz="0" w:space="0" w:color="auto"/>
            <w:right w:val="none" w:sz="0" w:space="0" w:color="auto"/>
          </w:divBdr>
        </w:div>
        <w:div w:id="1638686490">
          <w:marLeft w:val="480"/>
          <w:marRight w:val="0"/>
          <w:marTop w:val="0"/>
          <w:marBottom w:val="0"/>
          <w:divBdr>
            <w:top w:val="none" w:sz="0" w:space="0" w:color="auto"/>
            <w:left w:val="none" w:sz="0" w:space="0" w:color="auto"/>
            <w:bottom w:val="none" w:sz="0" w:space="0" w:color="auto"/>
            <w:right w:val="none" w:sz="0" w:space="0" w:color="auto"/>
          </w:divBdr>
        </w:div>
        <w:div w:id="813527986">
          <w:marLeft w:val="480"/>
          <w:marRight w:val="0"/>
          <w:marTop w:val="0"/>
          <w:marBottom w:val="0"/>
          <w:divBdr>
            <w:top w:val="none" w:sz="0" w:space="0" w:color="auto"/>
            <w:left w:val="none" w:sz="0" w:space="0" w:color="auto"/>
            <w:bottom w:val="none" w:sz="0" w:space="0" w:color="auto"/>
            <w:right w:val="none" w:sz="0" w:space="0" w:color="auto"/>
          </w:divBdr>
        </w:div>
        <w:div w:id="160706920">
          <w:marLeft w:val="480"/>
          <w:marRight w:val="0"/>
          <w:marTop w:val="0"/>
          <w:marBottom w:val="0"/>
          <w:divBdr>
            <w:top w:val="none" w:sz="0" w:space="0" w:color="auto"/>
            <w:left w:val="none" w:sz="0" w:space="0" w:color="auto"/>
            <w:bottom w:val="none" w:sz="0" w:space="0" w:color="auto"/>
            <w:right w:val="none" w:sz="0" w:space="0" w:color="auto"/>
          </w:divBdr>
        </w:div>
        <w:div w:id="1432235372">
          <w:marLeft w:val="480"/>
          <w:marRight w:val="0"/>
          <w:marTop w:val="0"/>
          <w:marBottom w:val="0"/>
          <w:divBdr>
            <w:top w:val="none" w:sz="0" w:space="0" w:color="auto"/>
            <w:left w:val="none" w:sz="0" w:space="0" w:color="auto"/>
            <w:bottom w:val="none" w:sz="0" w:space="0" w:color="auto"/>
            <w:right w:val="none" w:sz="0" w:space="0" w:color="auto"/>
          </w:divBdr>
        </w:div>
      </w:divsChild>
    </w:div>
    <w:div w:id="418989326">
      <w:bodyDiv w:val="1"/>
      <w:marLeft w:val="0"/>
      <w:marRight w:val="0"/>
      <w:marTop w:val="0"/>
      <w:marBottom w:val="0"/>
      <w:divBdr>
        <w:top w:val="none" w:sz="0" w:space="0" w:color="auto"/>
        <w:left w:val="none" w:sz="0" w:space="0" w:color="auto"/>
        <w:bottom w:val="none" w:sz="0" w:space="0" w:color="auto"/>
        <w:right w:val="none" w:sz="0" w:space="0" w:color="auto"/>
      </w:divBdr>
    </w:div>
    <w:div w:id="419912902">
      <w:bodyDiv w:val="1"/>
      <w:marLeft w:val="0"/>
      <w:marRight w:val="0"/>
      <w:marTop w:val="0"/>
      <w:marBottom w:val="0"/>
      <w:divBdr>
        <w:top w:val="none" w:sz="0" w:space="0" w:color="auto"/>
        <w:left w:val="none" w:sz="0" w:space="0" w:color="auto"/>
        <w:bottom w:val="none" w:sz="0" w:space="0" w:color="auto"/>
        <w:right w:val="none" w:sz="0" w:space="0" w:color="auto"/>
      </w:divBdr>
    </w:div>
    <w:div w:id="421148995">
      <w:bodyDiv w:val="1"/>
      <w:marLeft w:val="0"/>
      <w:marRight w:val="0"/>
      <w:marTop w:val="0"/>
      <w:marBottom w:val="0"/>
      <w:divBdr>
        <w:top w:val="none" w:sz="0" w:space="0" w:color="auto"/>
        <w:left w:val="none" w:sz="0" w:space="0" w:color="auto"/>
        <w:bottom w:val="none" w:sz="0" w:space="0" w:color="auto"/>
        <w:right w:val="none" w:sz="0" w:space="0" w:color="auto"/>
      </w:divBdr>
    </w:div>
    <w:div w:id="422384772">
      <w:bodyDiv w:val="1"/>
      <w:marLeft w:val="0"/>
      <w:marRight w:val="0"/>
      <w:marTop w:val="0"/>
      <w:marBottom w:val="0"/>
      <w:divBdr>
        <w:top w:val="none" w:sz="0" w:space="0" w:color="auto"/>
        <w:left w:val="none" w:sz="0" w:space="0" w:color="auto"/>
        <w:bottom w:val="none" w:sz="0" w:space="0" w:color="auto"/>
        <w:right w:val="none" w:sz="0" w:space="0" w:color="auto"/>
      </w:divBdr>
    </w:div>
    <w:div w:id="422994895">
      <w:bodyDiv w:val="1"/>
      <w:marLeft w:val="0"/>
      <w:marRight w:val="0"/>
      <w:marTop w:val="0"/>
      <w:marBottom w:val="0"/>
      <w:divBdr>
        <w:top w:val="none" w:sz="0" w:space="0" w:color="auto"/>
        <w:left w:val="none" w:sz="0" w:space="0" w:color="auto"/>
        <w:bottom w:val="none" w:sz="0" w:space="0" w:color="auto"/>
        <w:right w:val="none" w:sz="0" w:space="0" w:color="auto"/>
      </w:divBdr>
    </w:div>
    <w:div w:id="429277653">
      <w:bodyDiv w:val="1"/>
      <w:marLeft w:val="0"/>
      <w:marRight w:val="0"/>
      <w:marTop w:val="0"/>
      <w:marBottom w:val="0"/>
      <w:divBdr>
        <w:top w:val="none" w:sz="0" w:space="0" w:color="auto"/>
        <w:left w:val="none" w:sz="0" w:space="0" w:color="auto"/>
        <w:bottom w:val="none" w:sz="0" w:space="0" w:color="auto"/>
        <w:right w:val="none" w:sz="0" w:space="0" w:color="auto"/>
      </w:divBdr>
    </w:div>
    <w:div w:id="429399201">
      <w:bodyDiv w:val="1"/>
      <w:marLeft w:val="0"/>
      <w:marRight w:val="0"/>
      <w:marTop w:val="0"/>
      <w:marBottom w:val="0"/>
      <w:divBdr>
        <w:top w:val="none" w:sz="0" w:space="0" w:color="auto"/>
        <w:left w:val="none" w:sz="0" w:space="0" w:color="auto"/>
        <w:bottom w:val="none" w:sz="0" w:space="0" w:color="auto"/>
        <w:right w:val="none" w:sz="0" w:space="0" w:color="auto"/>
      </w:divBdr>
    </w:div>
    <w:div w:id="430515259">
      <w:bodyDiv w:val="1"/>
      <w:marLeft w:val="0"/>
      <w:marRight w:val="0"/>
      <w:marTop w:val="0"/>
      <w:marBottom w:val="0"/>
      <w:divBdr>
        <w:top w:val="none" w:sz="0" w:space="0" w:color="auto"/>
        <w:left w:val="none" w:sz="0" w:space="0" w:color="auto"/>
        <w:bottom w:val="none" w:sz="0" w:space="0" w:color="auto"/>
        <w:right w:val="none" w:sz="0" w:space="0" w:color="auto"/>
      </w:divBdr>
    </w:div>
    <w:div w:id="435291868">
      <w:bodyDiv w:val="1"/>
      <w:marLeft w:val="0"/>
      <w:marRight w:val="0"/>
      <w:marTop w:val="0"/>
      <w:marBottom w:val="0"/>
      <w:divBdr>
        <w:top w:val="none" w:sz="0" w:space="0" w:color="auto"/>
        <w:left w:val="none" w:sz="0" w:space="0" w:color="auto"/>
        <w:bottom w:val="none" w:sz="0" w:space="0" w:color="auto"/>
        <w:right w:val="none" w:sz="0" w:space="0" w:color="auto"/>
      </w:divBdr>
    </w:div>
    <w:div w:id="435759226">
      <w:bodyDiv w:val="1"/>
      <w:marLeft w:val="0"/>
      <w:marRight w:val="0"/>
      <w:marTop w:val="0"/>
      <w:marBottom w:val="0"/>
      <w:divBdr>
        <w:top w:val="none" w:sz="0" w:space="0" w:color="auto"/>
        <w:left w:val="none" w:sz="0" w:space="0" w:color="auto"/>
        <w:bottom w:val="none" w:sz="0" w:space="0" w:color="auto"/>
        <w:right w:val="none" w:sz="0" w:space="0" w:color="auto"/>
      </w:divBdr>
    </w:div>
    <w:div w:id="436171023">
      <w:bodyDiv w:val="1"/>
      <w:marLeft w:val="0"/>
      <w:marRight w:val="0"/>
      <w:marTop w:val="0"/>
      <w:marBottom w:val="0"/>
      <w:divBdr>
        <w:top w:val="none" w:sz="0" w:space="0" w:color="auto"/>
        <w:left w:val="none" w:sz="0" w:space="0" w:color="auto"/>
        <w:bottom w:val="none" w:sz="0" w:space="0" w:color="auto"/>
        <w:right w:val="none" w:sz="0" w:space="0" w:color="auto"/>
      </w:divBdr>
    </w:div>
    <w:div w:id="436292287">
      <w:bodyDiv w:val="1"/>
      <w:marLeft w:val="0"/>
      <w:marRight w:val="0"/>
      <w:marTop w:val="0"/>
      <w:marBottom w:val="0"/>
      <w:divBdr>
        <w:top w:val="none" w:sz="0" w:space="0" w:color="auto"/>
        <w:left w:val="none" w:sz="0" w:space="0" w:color="auto"/>
        <w:bottom w:val="none" w:sz="0" w:space="0" w:color="auto"/>
        <w:right w:val="none" w:sz="0" w:space="0" w:color="auto"/>
      </w:divBdr>
    </w:div>
    <w:div w:id="441849568">
      <w:bodyDiv w:val="1"/>
      <w:marLeft w:val="0"/>
      <w:marRight w:val="0"/>
      <w:marTop w:val="0"/>
      <w:marBottom w:val="0"/>
      <w:divBdr>
        <w:top w:val="none" w:sz="0" w:space="0" w:color="auto"/>
        <w:left w:val="none" w:sz="0" w:space="0" w:color="auto"/>
        <w:bottom w:val="none" w:sz="0" w:space="0" w:color="auto"/>
        <w:right w:val="none" w:sz="0" w:space="0" w:color="auto"/>
      </w:divBdr>
    </w:div>
    <w:div w:id="449056224">
      <w:bodyDiv w:val="1"/>
      <w:marLeft w:val="0"/>
      <w:marRight w:val="0"/>
      <w:marTop w:val="0"/>
      <w:marBottom w:val="0"/>
      <w:divBdr>
        <w:top w:val="none" w:sz="0" w:space="0" w:color="auto"/>
        <w:left w:val="none" w:sz="0" w:space="0" w:color="auto"/>
        <w:bottom w:val="none" w:sz="0" w:space="0" w:color="auto"/>
        <w:right w:val="none" w:sz="0" w:space="0" w:color="auto"/>
      </w:divBdr>
    </w:div>
    <w:div w:id="450442118">
      <w:bodyDiv w:val="1"/>
      <w:marLeft w:val="0"/>
      <w:marRight w:val="0"/>
      <w:marTop w:val="0"/>
      <w:marBottom w:val="0"/>
      <w:divBdr>
        <w:top w:val="none" w:sz="0" w:space="0" w:color="auto"/>
        <w:left w:val="none" w:sz="0" w:space="0" w:color="auto"/>
        <w:bottom w:val="none" w:sz="0" w:space="0" w:color="auto"/>
        <w:right w:val="none" w:sz="0" w:space="0" w:color="auto"/>
      </w:divBdr>
    </w:div>
    <w:div w:id="451552870">
      <w:bodyDiv w:val="1"/>
      <w:marLeft w:val="0"/>
      <w:marRight w:val="0"/>
      <w:marTop w:val="0"/>
      <w:marBottom w:val="0"/>
      <w:divBdr>
        <w:top w:val="none" w:sz="0" w:space="0" w:color="auto"/>
        <w:left w:val="none" w:sz="0" w:space="0" w:color="auto"/>
        <w:bottom w:val="none" w:sz="0" w:space="0" w:color="auto"/>
        <w:right w:val="none" w:sz="0" w:space="0" w:color="auto"/>
      </w:divBdr>
    </w:div>
    <w:div w:id="453788616">
      <w:bodyDiv w:val="1"/>
      <w:marLeft w:val="0"/>
      <w:marRight w:val="0"/>
      <w:marTop w:val="0"/>
      <w:marBottom w:val="0"/>
      <w:divBdr>
        <w:top w:val="none" w:sz="0" w:space="0" w:color="auto"/>
        <w:left w:val="none" w:sz="0" w:space="0" w:color="auto"/>
        <w:bottom w:val="none" w:sz="0" w:space="0" w:color="auto"/>
        <w:right w:val="none" w:sz="0" w:space="0" w:color="auto"/>
      </w:divBdr>
    </w:div>
    <w:div w:id="457140046">
      <w:bodyDiv w:val="1"/>
      <w:marLeft w:val="0"/>
      <w:marRight w:val="0"/>
      <w:marTop w:val="0"/>
      <w:marBottom w:val="0"/>
      <w:divBdr>
        <w:top w:val="none" w:sz="0" w:space="0" w:color="auto"/>
        <w:left w:val="none" w:sz="0" w:space="0" w:color="auto"/>
        <w:bottom w:val="none" w:sz="0" w:space="0" w:color="auto"/>
        <w:right w:val="none" w:sz="0" w:space="0" w:color="auto"/>
      </w:divBdr>
      <w:divsChild>
        <w:div w:id="234095423">
          <w:marLeft w:val="480"/>
          <w:marRight w:val="0"/>
          <w:marTop w:val="0"/>
          <w:marBottom w:val="0"/>
          <w:divBdr>
            <w:top w:val="none" w:sz="0" w:space="0" w:color="auto"/>
            <w:left w:val="none" w:sz="0" w:space="0" w:color="auto"/>
            <w:bottom w:val="none" w:sz="0" w:space="0" w:color="auto"/>
            <w:right w:val="none" w:sz="0" w:space="0" w:color="auto"/>
          </w:divBdr>
        </w:div>
        <w:div w:id="893203572">
          <w:marLeft w:val="480"/>
          <w:marRight w:val="0"/>
          <w:marTop w:val="0"/>
          <w:marBottom w:val="0"/>
          <w:divBdr>
            <w:top w:val="none" w:sz="0" w:space="0" w:color="auto"/>
            <w:left w:val="none" w:sz="0" w:space="0" w:color="auto"/>
            <w:bottom w:val="none" w:sz="0" w:space="0" w:color="auto"/>
            <w:right w:val="none" w:sz="0" w:space="0" w:color="auto"/>
          </w:divBdr>
        </w:div>
        <w:div w:id="224264500">
          <w:marLeft w:val="480"/>
          <w:marRight w:val="0"/>
          <w:marTop w:val="0"/>
          <w:marBottom w:val="0"/>
          <w:divBdr>
            <w:top w:val="none" w:sz="0" w:space="0" w:color="auto"/>
            <w:left w:val="none" w:sz="0" w:space="0" w:color="auto"/>
            <w:bottom w:val="none" w:sz="0" w:space="0" w:color="auto"/>
            <w:right w:val="none" w:sz="0" w:space="0" w:color="auto"/>
          </w:divBdr>
        </w:div>
        <w:div w:id="1507670337">
          <w:marLeft w:val="480"/>
          <w:marRight w:val="0"/>
          <w:marTop w:val="0"/>
          <w:marBottom w:val="0"/>
          <w:divBdr>
            <w:top w:val="none" w:sz="0" w:space="0" w:color="auto"/>
            <w:left w:val="none" w:sz="0" w:space="0" w:color="auto"/>
            <w:bottom w:val="none" w:sz="0" w:space="0" w:color="auto"/>
            <w:right w:val="none" w:sz="0" w:space="0" w:color="auto"/>
          </w:divBdr>
        </w:div>
        <w:div w:id="885531727">
          <w:marLeft w:val="480"/>
          <w:marRight w:val="0"/>
          <w:marTop w:val="0"/>
          <w:marBottom w:val="0"/>
          <w:divBdr>
            <w:top w:val="none" w:sz="0" w:space="0" w:color="auto"/>
            <w:left w:val="none" w:sz="0" w:space="0" w:color="auto"/>
            <w:bottom w:val="none" w:sz="0" w:space="0" w:color="auto"/>
            <w:right w:val="none" w:sz="0" w:space="0" w:color="auto"/>
          </w:divBdr>
        </w:div>
        <w:div w:id="806971906">
          <w:marLeft w:val="480"/>
          <w:marRight w:val="0"/>
          <w:marTop w:val="0"/>
          <w:marBottom w:val="0"/>
          <w:divBdr>
            <w:top w:val="none" w:sz="0" w:space="0" w:color="auto"/>
            <w:left w:val="none" w:sz="0" w:space="0" w:color="auto"/>
            <w:bottom w:val="none" w:sz="0" w:space="0" w:color="auto"/>
            <w:right w:val="none" w:sz="0" w:space="0" w:color="auto"/>
          </w:divBdr>
        </w:div>
        <w:div w:id="322897579">
          <w:marLeft w:val="480"/>
          <w:marRight w:val="0"/>
          <w:marTop w:val="0"/>
          <w:marBottom w:val="0"/>
          <w:divBdr>
            <w:top w:val="none" w:sz="0" w:space="0" w:color="auto"/>
            <w:left w:val="none" w:sz="0" w:space="0" w:color="auto"/>
            <w:bottom w:val="none" w:sz="0" w:space="0" w:color="auto"/>
            <w:right w:val="none" w:sz="0" w:space="0" w:color="auto"/>
          </w:divBdr>
        </w:div>
        <w:div w:id="860628273">
          <w:marLeft w:val="480"/>
          <w:marRight w:val="0"/>
          <w:marTop w:val="0"/>
          <w:marBottom w:val="0"/>
          <w:divBdr>
            <w:top w:val="none" w:sz="0" w:space="0" w:color="auto"/>
            <w:left w:val="none" w:sz="0" w:space="0" w:color="auto"/>
            <w:bottom w:val="none" w:sz="0" w:space="0" w:color="auto"/>
            <w:right w:val="none" w:sz="0" w:space="0" w:color="auto"/>
          </w:divBdr>
        </w:div>
        <w:div w:id="1512334221">
          <w:marLeft w:val="480"/>
          <w:marRight w:val="0"/>
          <w:marTop w:val="0"/>
          <w:marBottom w:val="0"/>
          <w:divBdr>
            <w:top w:val="none" w:sz="0" w:space="0" w:color="auto"/>
            <w:left w:val="none" w:sz="0" w:space="0" w:color="auto"/>
            <w:bottom w:val="none" w:sz="0" w:space="0" w:color="auto"/>
            <w:right w:val="none" w:sz="0" w:space="0" w:color="auto"/>
          </w:divBdr>
        </w:div>
        <w:div w:id="1913004309">
          <w:marLeft w:val="480"/>
          <w:marRight w:val="0"/>
          <w:marTop w:val="0"/>
          <w:marBottom w:val="0"/>
          <w:divBdr>
            <w:top w:val="none" w:sz="0" w:space="0" w:color="auto"/>
            <w:left w:val="none" w:sz="0" w:space="0" w:color="auto"/>
            <w:bottom w:val="none" w:sz="0" w:space="0" w:color="auto"/>
            <w:right w:val="none" w:sz="0" w:space="0" w:color="auto"/>
          </w:divBdr>
        </w:div>
        <w:div w:id="560334728">
          <w:marLeft w:val="480"/>
          <w:marRight w:val="0"/>
          <w:marTop w:val="0"/>
          <w:marBottom w:val="0"/>
          <w:divBdr>
            <w:top w:val="none" w:sz="0" w:space="0" w:color="auto"/>
            <w:left w:val="none" w:sz="0" w:space="0" w:color="auto"/>
            <w:bottom w:val="none" w:sz="0" w:space="0" w:color="auto"/>
            <w:right w:val="none" w:sz="0" w:space="0" w:color="auto"/>
          </w:divBdr>
        </w:div>
        <w:div w:id="149760461">
          <w:marLeft w:val="480"/>
          <w:marRight w:val="0"/>
          <w:marTop w:val="0"/>
          <w:marBottom w:val="0"/>
          <w:divBdr>
            <w:top w:val="none" w:sz="0" w:space="0" w:color="auto"/>
            <w:left w:val="none" w:sz="0" w:space="0" w:color="auto"/>
            <w:bottom w:val="none" w:sz="0" w:space="0" w:color="auto"/>
            <w:right w:val="none" w:sz="0" w:space="0" w:color="auto"/>
          </w:divBdr>
        </w:div>
        <w:div w:id="252400264">
          <w:marLeft w:val="480"/>
          <w:marRight w:val="0"/>
          <w:marTop w:val="0"/>
          <w:marBottom w:val="0"/>
          <w:divBdr>
            <w:top w:val="none" w:sz="0" w:space="0" w:color="auto"/>
            <w:left w:val="none" w:sz="0" w:space="0" w:color="auto"/>
            <w:bottom w:val="none" w:sz="0" w:space="0" w:color="auto"/>
            <w:right w:val="none" w:sz="0" w:space="0" w:color="auto"/>
          </w:divBdr>
        </w:div>
        <w:div w:id="594560567">
          <w:marLeft w:val="480"/>
          <w:marRight w:val="0"/>
          <w:marTop w:val="0"/>
          <w:marBottom w:val="0"/>
          <w:divBdr>
            <w:top w:val="none" w:sz="0" w:space="0" w:color="auto"/>
            <w:left w:val="none" w:sz="0" w:space="0" w:color="auto"/>
            <w:bottom w:val="none" w:sz="0" w:space="0" w:color="auto"/>
            <w:right w:val="none" w:sz="0" w:space="0" w:color="auto"/>
          </w:divBdr>
        </w:div>
        <w:div w:id="1640913380">
          <w:marLeft w:val="480"/>
          <w:marRight w:val="0"/>
          <w:marTop w:val="0"/>
          <w:marBottom w:val="0"/>
          <w:divBdr>
            <w:top w:val="none" w:sz="0" w:space="0" w:color="auto"/>
            <w:left w:val="none" w:sz="0" w:space="0" w:color="auto"/>
            <w:bottom w:val="none" w:sz="0" w:space="0" w:color="auto"/>
            <w:right w:val="none" w:sz="0" w:space="0" w:color="auto"/>
          </w:divBdr>
        </w:div>
        <w:div w:id="842476225">
          <w:marLeft w:val="480"/>
          <w:marRight w:val="0"/>
          <w:marTop w:val="0"/>
          <w:marBottom w:val="0"/>
          <w:divBdr>
            <w:top w:val="none" w:sz="0" w:space="0" w:color="auto"/>
            <w:left w:val="none" w:sz="0" w:space="0" w:color="auto"/>
            <w:bottom w:val="none" w:sz="0" w:space="0" w:color="auto"/>
            <w:right w:val="none" w:sz="0" w:space="0" w:color="auto"/>
          </w:divBdr>
        </w:div>
        <w:div w:id="1927030510">
          <w:marLeft w:val="480"/>
          <w:marRight w:val="0"/>
          <w:marTop w:val="0"/>
          <w:marBottom w:val="0"/>
          <w:divBdr>
            <w:top w:val="none" w:sz="0" w:space="0" w:color="auto"/>
            <w:left w:val="none" w:sz="0" w:space="0" w:color="auto"/>
            <w:bottom w:val="none" w:sz="0" w:space="0" w:color="auto"/>
            <w:right w:val="none" w:sz="0" w:space="0" w:color="auto"/>
          </w:divBdr>
        </w:div>
        <w:div w:id="553736352">
          <w:marLeft w:val="480"/>
          <w:marRight w:val="0"/>
          <w:marTop w:val="0"/>
          <w:marBottom w:val="0"/>
          <w:divBdr>
            <w:top w:val="none" w:sz="0" w:space="0" w:color="auto"/>
            <w:left w:val="none" w:sz="0" w:space="0" w:color="auto"/>
            <w:bottom w:val="none" w:sz="0" w:space="0" w:color="auto"/>
            <w:right w:val="none" w:sz="0" w:space="0" w:color="auto"/>
          </w:divBdr>
        </w:div>
        <w:div w:id="1045910621">
          <w:marLeft w:val="480"/>
          <w:marRight w:val="0"/>
          <w:marTop w:val="0"/>
          <w:marBottom w:val="0"/>
          <w:divBdr>
            <w:top w:val="none" w:sz="0" w:space="0" w:color="auto"/>
            <w:left w:val="none" w:sz="0" w:space="0" w:color="auto"/>
            <w:bottom w:val="none" w:sz="0" w:space="0" w:color="auto"/>
            <w:right w:val="none" w:sz="0" w:space="0" w:color="auto"/>
          </w:divBdr>
        </w:div>
        <w:div w:id="1707438746">
          <w:marLeft w:val="480"/>
          <w:marRight w:val="0"/>
          <w:marTop w:val="0"/>
          <w:marBottom w:val="0"/>
          <w:divBdr>
            <w:top w:val="none" w:sz="0" w:space="0" w:color="auto"/>
            <w:left w:val="none" w:sz="0" w:space="0" w:color="auto"/>
            <w:bottom w:val="none" w:sz="0" w:space="0" w:color="auto"/>
            <w:right w:val="none" w:sz="0" w:space="0" w:color="auto"/>
          </w:divBdr>
        </w:div>
        <w:div w:id="590745717">
          <w:marLeft w:val="480"/>
          <w:marRight w:val="0"/>
          <w:marTop w:val="0"/>
          <w:marBottom w:val="0"/>
          <w:divBdr>
            <w:top w:val="none" w:sz="0" w:space="0" w:color="auto"/>
            <w:left w:val="none" w:sz="0" w:space="0" w:color="auto"/>
            <w:bottom w:val="none" w:sz="0" w:space="0" w:color="auto"/>
            <w:right w:val="none" w:sz="0" w:space="0" w:color="auto"/>
          </w:divBdr>
        </w:div>
        <w:div w:id="1987783341">
          <w:marLeft w:val="480"/>
          <w:marRight w:val="0"/>
          <w:marTop w:val="0"/>
          <w:marBottom w:val="0"/>
          <w:divBdr>
            <w:top w:val="none" w:sz="0" w:space="0" w:color="auto"/>
            <w:left w:val="none" w:sz="0" w:space="0" w:color="auto"/>
            <w:bottom w:val="none" w:sz="0" w:space="0" w:color="auto"/>
            <w:right w:val="none" w:sz="0" w:space="0" w:color="auto"/>
          </w:divBdr>
        </w:div>
        <w:div w:id="1686131355">
          <w:marLeft w:val="480"/>
          <w:marRight w:val="0"/>
          <w:marTop w:val="0"/>
          <w:marBottom w:val="0"/>
          <w:divBdr>
            <w:top w:val="none" w:sz="0" w:space="0" w:color="auto"/>
            <w:left w:val="none" w:sz="0" w:space="0" w:color="auto"/>
            <w:bottom w:val="none" w:sz="0" w:space="0" w:color="auto"/>
            <w:right w:val="none" w:sz="0" w:space="0" w:color="auto"/>
          </w:divBdr>
        </w:div>
        <w:div w:id="1911228172">
          <w:marLeft w:val="480"/>
          <w:marRight w:val="0"/>
          <w:marTop w:val="0"/>
          <w:marBottom w:val="0"/>
          <w:divBdr>
            <w:top w:val="none" w:sz="0" w:space="0" w:color="auto"/>
            <w:left w:val="none" w:sz="0" w:space="0" w:color="auto"/>
            <w:bottom w:val="none" w:sz="0" w:space="0" w:color="auto"/>
            <w:right w:val="none" w:sz="0" w:space="0" w:color="auto"/>
          </w:divBdr>
        </w:div>
        <w:div w:id="113253839">
          <w:marLeft w:val="480"/>
          <w:marRight w:val="0"/>
          <w:marTop w:val="0"/>
          <w:marBottom w:val="0"/>
          <w:divBdr>
            <w:top w:val="none" w:sz="0" w:space="0" w:color="auto"/>
            <w:left w:val="none" w:sz="0" w:space="0" w:color="auto"/>
            <w:bottom w:val="none" w:sz="0" w:space="0" w:color="auto"/>
            <w:right w:val="none" w:sz="0" w:space="0" w:color="auto"/>
          </w:divBdr>
        </w:div>
        <w:div w:id="1328751830">
          <w:marLeft w:val="480"/>
          <w:marRight w:val="0"/>
          <w:marTop w:val="0"/>
          <w:marBottom w:val="0"/>
          <w:divBdr>
            <w:top w:val="none" w:sz="0" w:space="0" w:color="auto"/>
            <w:left w:val="none" w:sz="0" w:space="0" w:color="auto"/>
            <w:bottom w:val="none" w:sz="0" w:space="0" w:color="auto"/>
            <w:right w:val="none" w:sz="0" w:space="0" w:color="auto"/>
          </w:divBdr>
        </w:div>
        <w:div w:id="284893292">
          <w:marLeft w:val="480"/>
          <w:marRight w:val="0"/>
          <w:marTop w:val="0"/>
          <w:marBottom w:val="0"/>
          <w:divBdr>
            <w:top w:val="none" w:sz="0" w:space="0" w:color="auto"/>
            <w:left w:val="none" w:sz="0" w:space="0" w:color="auto"/>
            <w:bottom w:val="none" w:sz="0" w:space="0" w:color="auto"/>
            <w:right w:val="none" w:sz="0" w:space="0" w:color="auto"/>
          </w:divBdr>
        </w:div>
      </w:divsChild>
    </w:div>
    <w:div w:id="460805758">
      <w:bodyDiv w:val="1"/>
      <w:marLeft w:val="0"/>
      <w:marRight w:val="0"/>
      <w:marTop w:val="0"/>
      <w:marBottom w:val="0"/>
      <w:divBdr>
        <w:top w:val="none" w:sz="0" w:space="0" w:color="auto"/>
        <w:left w:val="none" w:sz="0" w:space="0" w:color="auto"/>
        <w:bottom w:val="none" w:sz="0" w:space="0" w:color="auto"/>
        <w:right w:val="none" w:sz="0" w:space="0" w:color="auto"/>
      </w:divBdr>
    </w:div>
    <w:div w:id="461776755">
      <w:bodyDiv w:val="1"/>
      <w:marLeft w:val="0"/>
      <w:marRight w:val="0"/>
      <w:marTop w:val="0"/>
      <w:marBottom w:val="0"/>
      <w:divBdr>
        <w:top w:val="none" w:sz="0" w:space="0" w:color="auto"/>
        <w:left w:val="none" w:sz="0" w:space="0" w:color="auto"/>
        <w:bottom w:val="none" w:sz="0" w:space="0" w:color="auto"/>
        <w:right w:val="none" w:sz="0" w:space="0" w:color="auto"/>
      </w:divBdr>
    </w:div>
    <w:div w:id="463697433">
      <w:bodyDiv w:val="1"/>
      <w:marLeft w:val="0"/>
      <w:marRight w:val="0"/>
      <w:marTop w:val="0"/>
      <w:marBottom w:val="0"/>
      <w:divBdr>
        <w:top w:val="none" w:sz="0" w:space="0" w:color="auto"/>
        <w:left w:val="none" w:sz="0" w:space="0" w:color="auto"/>
        <w:bottom w:val="none" w:sz="0" w:space="0" w:color="auto"/>
        <w:right w:val="none" w:sz="0" w:space="0" w:color="auto"/>
      </w:divBdr>
      <w:divsChild>
        <w:div w:id="291635740">
          <w:marLeft w:val="480"/>
          <w:marRight w:val="0"/>
          <w:marTop w:val="0"/>
          <w:marBottom w:val="0"/>
          <w:divBdr>
            <w:top w:val="none" w:sz="0" w:space="0" w:color="auto"/>
            <w:left w:val="none" w:sz="0" w:space="0" w:color="auto"/>
            <w:bottom w:val="none" w:sz="0" w:space="0" w:color="auto"/>
            <w:right w:val="none" w:sz="0" w:space="0" w:color="auto"/>
          </w:divBdr>
        </w:div>
        <w:div w:id="485972542">
          <w:marLeft w:val="480"/>
          <w:marRight w:val="0"/>
          <w:marTop w:val="0"/>
          <w:marBottom w:val="0"/>
          <w:divBdr>
            <w:top w:val="none" w:sz="0" w:space="0" w:color="auto"/>
            <w:left w:val="none" w:sz="0" w:space="0" w:color="auto"/>
            <w:bottom w:val="none" w:sz="0" w:space="0" w:color="auto"/>
            <w:right w:val="none" w:sz="0" w:space="0" w:color="auto"/>
          </w:divBdr>
        </w:div>
        <w:div w:id="2051492318">
          <w:marLeft w:val="480"/>
          <w:marRight w:val="0"/>
          <w:marTop w:val="0"/>
          <w:marBottom w:val="0"/>
          <w:divBdr>
            <w:top w:val="none" w:sz="0" w:space="0" w:color="auto"/>
            <w:left w:val="none" w:sz="0" w:space="0" w:color="auto"/>
            <w:bottom w:val="none" w:sz="0" w:space="0" w:color="auto"/>
            <w:right w:val="none" w:sz="0" w:space="0" w:color="auto"/>
          </w:divBdr>
        </w:div>
        <w:div w:id="712268962">
          <w:marLeft w:val="480"/>
          <w:marRight w:val="0"/>
          <w:marTop w:val="0"/>
          <w:marBottom w:val="0"/>
          <w:divBdr>
            <w:top w:val="none" w:sz="0" w:space="0" w:color="auto"/>
            <w:left w:val="none" w:sz="0" w:space="0" w:color="auto"/>
            <w:bottom w:val="none" w:sz="0" w:space="0" w:color="auto"/>
            <w:right w:val="none" w:sz="0" w:space="0" w:color="auto"/>
          </w:divBdr>
        </w:div>
        <w:div w:id="126969305">
          <w:marLeft w:val="480"/>
          <w:marRight w:val="0"/>
          <w:marTop w:val="0"/>
          <w:marBottom w:val="0"/>
          <w:divBdr>
            <w:top w:val="none" w:sz="0" w:space="0" w:color="auto"/>
            <w:left w:val="none" w:sz="0" w:space="0" w:color="auto"/>
            <w:bottom w:val="none" w:sz="0" w:space="0" w:color="auto"/>
            <w:right w:val="none" w:sz="0" w:space="0" w:color="auto"/>
          </w:divBdr>
        </w:div>
        <w:div w:id="1129906835">
          <w:marLeft w:val="480"/>
          <w:marRight w:val="0"/>
          <w:marTop w:val="0"/>
          <w:marBottom w:val="0"/>
          <w:divBdr>
            <w:top w:val="none" w:sz="0" w:space="0" w:color="auto"/>
            <w:left w:val="none" w:sz="0" w:space="0" w:color="auto"/>
            <w:bottom w:val="none" w:sz="0" w:space="0" w:color="auto"/>
            <w:right w:val="none" w:sz="0" w:space="0" w:color="auto"/>
          </w:divBdr>
        </w:div>
        <w:div w:id="2020689533">
          <w:marLeft w:val="480"/>
          <w:marRight w:val="0"/>
          <w:marTop w:val="0"/>
          <w:marBottom w:val="0"/>
          <w:divBdr>
            <w:top w:val="none" w:sz="0" w:space="0" w:color="auto"/>
            <w:left w:val="none" w:sz="0" w:space="0" w:color="auto"/>
            <w:bottom w:val="none" w:sz="0" w:space="0" w:color="auto"/>
            <w:right w:val="none" w:sz="0" w:space="0" w:color="auto"/>
          </w:divBdr>
        </w:div>
        <w:div w:id="395930930">
          <w:marLeft w:val="480"/>
          <w:marRight w:val="0"/>
          <w:marTop w:val="0"/>
          <w:marBottom w:val="0"/>
          <w:divBdr>
            <w:top w:val="none" w:sz="0" w:space="0" w:color="auto"/>
            <w:left w:val="none" w:sz="0" w:space="0" w:color="auto"/>
            <w:bottom w:val="none" w:sz="0" w:space="0" w:color="auto"/>
            <w:right w:val="none" w:sz="0" w:space="0" w:color="auto"/>
          </w:divBdr>
        </w:div>
        <w:div w:id="1571041141">
          <w:marLeft w:val="480"/>
          <w:marRight w:val="0"/>
          <w:marTop w:val="0"/>
          <w:marBottom w:val="0"/>
          <w:divBdr>
            <w:top w:val="none" w:sz="0" w:space="0" w:color="auto"/>
            <w:left w:val="none" w:sz="0" w:space="0" w:color="auto"/>
            <w:bottom w:val="none" w:sz="0" w:space="0" w:color="auto"/>
            <w:right w:val="none" w:sz="0" w:space="0" w:color="auto"/>
          </w:divBdr>
        </w:div>
        <w:div w:id="325402135">
          <w:marLeft w:val="480"/>
          <w:marRight w:val="0"/>
          <w:marTop w:val="0"/>
          <w:marBottom w:val="0"/>
          <w:divBdr>
            <w:top w:val="none" w:sz="0" w:space="0" w:color="auto"/>
            <w:left w:val="none" w:sz="0" w:space="0" w:color="auto"/>
            <w:bottom w:val="none" w:sz="0" w:space="0" w:color="auto"/>
            <w:right w:val="none" w:sz="0" w:space="0" w:color="auto"/>
          </w:divBdr>
        </w:div>
        <w:div w:id="1834419273">
          <w:marLeft w:val="480"/>
          <w:marRight w:val="0"/>
          <w:marTop w:val="0"/>
          <w:marBottom w:val="0"/>
          <w:divBdr>
            <w:top w:val="none" w:sz="0" w:space="0" w:color="auto"/>
            <w:left w:val="none" w:sz="0" w:space="0" w:color="auto"/>
            <w:bottom w:val="none" w:sz="0" w:space="0" w:color="auto"/>
            <w:right w:val="none" w:sz="0" w:space="0" w:color="auto"/>
          </w:divBdr>
        </w:div>
        <w:div w:id="2063752467">
          <w:marLeft w:val="480"/>
          <w:marRight w:val="0"/>
          <w:marTop w:val="0"/>
          <w:marBottom w:val="0"/>
          <w:divBdr>
            <w:top w:val="none" w:sz="0" w:space="0" w:color="auto"/>
            <w:left w:val="none" w:sz="0" w:space="0" w:color="auto"/>
            <w:bottom w:val="none" w:sz="0" w:space="0" w:color="auto"/>
            <w:right w:val="none" w:sz="0" w:space="0" w:color="auto"/>
          </w:divBdr>
        </w:div>
        <w:div w:id="1883008058">
          <w:marLeft w:val="480"/>
          <w:marRight w:val="0"/>
          <w:marTop w:val="0"/>
          <w:marBottom w:val="0"/>
          <w:divBdr>
            <w:top w:val="none" w:sz="0" w:space="0" w:color="auto"/>
            <w:left w:val="none" w:sz="0" w:space="0" w:color="auto"/>
            <w:bottom w:val="none" w:sz="0" w:space="0" w:color="auto"/>
            <w:right w:val="none" w:sz="0" w:space="0" w:color="auto"/>
          </w:divBdr>
        </w:div>
        <w:div w:id="257757137">
          <w:marLeft w:val="480"/>
          <w:marRight w:val="0"/>
          <w:marTop w:val="0"/>
          <w:marBottom w:val="0"/>
          <w:divBdr>
            <w:top w:val="none" w:sz="0" w:space="0" w:color="auto"/>
            <w:left w:val="none" w:sz="0" w:space="0" w:color="auto"/>
            <w:bottom w:val="none" w:sz="0" w:space="0" w:color="auto"/>
            <w:right w:val="none" w:sz="0" w:space="0" w:color="auto"/>
          </w:divBdr>
        </w:div>
        <w:div w:id="666438884">
          <w:marLeft w:val="480"/>
          <w:marRight w:val="0"/>
          <w:marTop w:val="0"/>
          <w:marBottom w:val="0"/>
          <w:divBdr>
            <w:top w:val="none" w:sz="0" w:space="0" w:color="auto"/>
            <w:left w:val="none" w:sz="0" w:space="0" w:color="auto"/>
            <w:bottom w:val="none" w:sz="0" w:space="0" w:color="auto"/>
            <w:right w:val="none" w:sz="0" w:space="0" w:color="auto"/>
          </w:divBdr>
        </w:div>
        <w:div w:id="1963729833">
          <w:marLeft w:val="480"/>
          <w:marRight w:val="0"/>
          <w:marTop w:val="0"/>
          <w:marBottom w:val="0"/>
          <w:divBdr>
            <w:top w:val="none" w:sz="0" w:space="0" w:color="auto"/>
            <w:left w:val="none" w:sz="0" w:space="0" w:color="auto"/>
            <w:bottom w:val="none" w:sz="0" w:space="0" w:color="auto"/>
            <w:right w:val="none" w:sz="0" w:space="0" w:color="auto"/>
          </w:divBdr>
        </w:div>
        <w:div w:id="1183469943">
          <w:marLeft w:val="480"/>
          <w:marRight w:val="0"/>
          <w:marTop w:val="0"/>
          <w:marBottom w:val="0"/>
          <w:divBdr>
            <w:top w:val="none" w:sz="0" w:space="0" w:color="auto"/>
            <w:left w:val="none" w:sz="0" w:space="0" w:color="auto"/>
            <w:bottom w:val="none" w:sz="0" w:space="0" w:color="auto"/>
            <w:right w:val="none" w:sz="0" w:space="0" w:color="auto"/>
          </w:divBdr>
        </w:div>
        <w:div w:id="1732845756">
          <w:marLeft w:val="480"/>
          <w:marRight w:val="0"/>
          <w:marTop w:val="0"/>
          <w:marBottom w:val="0"/>
          <w:divBdr>
            <w:top w:val="none" w:sz="0" w:space="0" w:color="auto"/>
            <w:left w:val="none" w:sz="0" w:space="0" w:color="auto"/>
            <w:bottom w:val="none" w:sz="0" w:space="0" w:color="auto"/>
            <w:right w:val="none" w:sz="0" w:space="0" w:color="auto"/>
          </w:divBdr>
        </w:div>
        <w:div w:id="281621139">
          <w:marLeft w:val="480"/>
          <w:marRight w:val="0"/>
          <w:marTop w:val="0"/>
          <w:marBottom w:val="0"/>
          <w:divBdr>
            <w:top w:val="none" w:sz="0" w:space="0" w:color="auto"/>
            <w:left w:val="none" w:sz="0" w:space="0" w:color="auto"/>
            <w:bottom w:val="none" w:sz="0" w:space="0" w:color="auto"/>
            <w:right w:val="none" w:sz="0" w:space="0" w:color="auto"/>
          </w:divBdr>
        </w:div>
        <w:div w:id="1223522562">
          <w:marLeft w:val="480"/>
          <w:marRight w:val="0"/>
          <w:marTop w:val="0"/>
          <w:marBottom w:val="0"/>
          <w:divBdr>
            <w:top w:val="none" w:sz="0" w:space="0" w:color="auto"/>
            <w:left w:val="none" w:sz="0" w:space="0" w:color="auto"/>
            <w:bottom w:val="none" w:sz="0" w:space="0" w:color="auto"/>
            <w:right w:val="none" w:sz="0" w:space="0" w:color="auto"/>
          </w:divBdr>
        </w:div>
        <w:div w:id="1930964613">
          <w:marLeft w:val="480"/>
          <w:marRight w:val="0"/>
          <w:marTop w:val="0"/>
          <w:marBottom w:val="0"/>
          <w:divBdr>
            <w:top w:val="none" w:sz="0" w:space="0" w:color="auto"/>
            <w:left w:val="none" w:sz="0" w:space="0" w:color="auto"/>
            <w:bottom w:val="none" w:sz="0" w:space="0" w:color="auto"/>
            <w:right w:val="none" w:sz="0" w:space="0" w:color="auto"/>
          </w:divBdr>
        </w:div>
        <w:div w:id="196698330">
          <w:marLeft w:val="480"/>
          <w:marRight w:val="0"/>
          <w:marTop w:val="0"/>
          <w:marBottom w:val="0"/>
          <w:divBdr>
            <w:top w:val="none" w:sz="0" w:space="0" w:color="auto"/>
            <w:left w:val="none" w:sz="0" w:space="0" w:color="auto"/>
            <w:bottom w:val="none" w:sz="0" w:space="0" w:color="auto"/>
            <w:right w:val="none" w:sz="0" w:space="0" w:color="auto"/>
          </w:divBdr>
        </w:div>
      </w:divsChild>
    </w:div>
    <w:div w:id="463815805">
      <w:bodyDiv w:val="1"/>
      <w:marLeft w:val="0"/>
      <w:marRight w:val="0"/>
      <w:marTop w:val="0"/>
      <w:marBottom w:val="0"/>
      <w:divBdr>
        <w:top w:val="none" w:sz="0" w:space="0" w:color="auto"/>
        <w:left w:val="none" w:sz="0" w:space="0" w:color="auto"/>
        <w:bottom w:val="none" w:sz="0" w:space="0" w:color="auto"/>
        <w:right w:val="none" w:sz="0" w:space="0" w:color="auto"/>
      </w:divBdr>
    </w:div>
    <w:div w:id="464740664">
      <w:bodyDiv w:val="1"/>
      <w:marLeft w:val="0"/>
      <w:marRight w:val="0"/>
      <w:marTop w:val="0"/>
      <w:marBottom w:val="0"/>
      <w:divBdr>
        <w:top w:val="none" w:sz="0" w:space="0" w:color="auto"/>
        <w:left w:val="none" w:sz="0" w:space="0" w:color="auto"/>
        <w:bottom w:val="none" w:sz="0" w:space="0" w:color="auto"/>
        <w:right w:val="none" w:sz="0" w:space="0" w:color="auto"/>
      </w:divBdr>
    </w:div>
    <w:div w:id="466163111">
      <w:bodyDiv w:val="1"/>
      <w:marLeft w:val="0"/>
      <w:marRight w:val="0"/>
      <w:marTop w:val="0"/>
      <w:marBottom w:val="0"/>
      <w:divBdr>
        <w:top w:val="none" w:sz="0" w:space="0" w:color="auto"/>
        <w:left w:val="none" w:sz="0" w:space="0" w:color="auto"/>
        <w:bottom w:val="none" w:sz="0" w:space="0" w:color="auto"/>
        <w:right w:val="none" w:sz="0" w:space="0" w:color="auto"/>
      </w:divBdr>
    </w:div>
    <w:div w:id="466169274">
      <w:bodyDiv w:val="1"/>
      <w:marLeft w:val="0"/>
      <w:marRight w:val="0"/>
      <w:marTop w:val="0"/>
      <w:marBottom w:val="0"/>
      <w:divBdr>
        <w:top w:val="none" w:sz="0" w:space="0" w:color="auto"/>
        <w:left w:val="none" w:sz="0" w:space="0" w:color="auto"/>
        <w:bottom w:val="none" w:sz="0" w:space="0" w:color="auto"/>
        <w:right w:val="none" w:sz="0" w:space="0" w:color="auto"/>
      </w:divBdr>
    </w:div>
    <w:div w:id="468324602">
      <w:bodyDiv w:val="1"/>
      <w:marLeft w:val="0"/>
      <w:marRight w:val="0"/>
      <w:marTop w:val="0"/>
      <w:marBottom w:val="0"/>
      <w:divBdr>
        <w:top w:val="none" w:sz="0" w:space="0" w:color="auto"/>
        <w:left w:val="none" w:sz="0" w:space="0" w:color="auto"/>
        <w:bottom w:val="none" w:sz="0" w:space="0" w:color="auto"/>
        <w:right w:val="none" w:sz="0" w:space="0" w:color="auto"/>
      </w:divBdr>
    </w:div>
    <w:div w:id="470099193">
      <w:bodyDiv w:val="1"/>
      <w:marLeft w:val="0"/>
      <w:marRight w:val="0"/>
      <w:marTop w:val="0"/>
      <w:marBottom w:val="0"/>
      <w:divBdr>
        <w:top w:val="none" w:sz="0" w:space="0" w:color="auto"/>
        <w:left w:val="none" w:sz="0" w:space="0" w:color="auto"/>
        <w:bottom w:val="none" w:sz="0" w:space="0" w:color="auto"/>
        <w:right w:val="none" w:sz="0" w:space="0" w:color="auto"/>
      </w:divBdr>
    </w:div>
    <w:div w:id="471409653">
      <w:bodyDiv w:val="1"/>
      <w:marLeft w:val="0"/>
      <w:marRight w:val="0"/>
      <w:marTop w:val="0"/>
      <w:marBottom w:val="0"/>
      <w:divBdr>
        <w:top w:val="none" w:sz="0" w:space="0" w:color="auto"/>
        <w:left w:val="none" w:sz="0" w:space="0" w:color="auto"/>
        <w:bottom w:val="none" w:sz="0" w:space="0" w:color="auto"/>
        <w:right w:val="none" w:sz="0" w:space="0" w:color="auto"/>
      </w:divBdr>
    </w:div>
    <w:div w:id="471751957">
      <w:bodyDiv w:val="1"/>
      <w:marLeft w:val="0"/>
      <w:marRight w:val="0"/>
      <w:marTop w:val="0"/>
      <w:marBottom w:val="0"/>
      <w:divBdr>
        <w:top w:val="none" w:sz="0" w:space="0" w:color="auto"/>
        <w:left w:val="none" w:sz="0" w:space="0" w:color="auto"/>
        <w:bottom w:val="none" w:sz="0" w:space="0" w:color="auto"/>
        <w:right w:val="none" w:sz="0" w:space="0" w:color="auto"/>
      </w:divBdr>
    </w:div>
    <w:div w:id="471866690">
      <w:bodyDiv w:val="1"/>
      <w:marLeft w:val="0"/>
      <w:marRight w:val="0"/>
      <w:marTop w:val="0"/>
      <w:marBottom w:val="0"/>
      <w:divBdr>
        <w:top w:val="none" w:sz="0" w:space="0" w:color="auto"/>
        <w:left w:val="none" w:sz="0" w:space="0" w:color="auto"/>
        <w:bottom w:val="none" w:sz="0" w:space="0" w:color="auto"/>
        <w:right w:val="none" w:sz="0" w:space="0" w:color="auto"/>
      </w:divBdr>
    </w:div>
    <w:div w:id="472258266">
      <w:bodyDiv w:val="1"/>
      <w:marLeft w:val="0"/>
      <w:marRight w:val="0"/>
      <w:marTop w:val="0"/>
      <w:marBottom w:val="0"/>
      <w:divBdr>
        <w:top w:val="none" w:sz="0" w:space="0" w:color="auto"/>
        <w:left w:val="none" w:sz="0" w:space="0" w:color="auto"/>
        <w:bottom w:val="none" w:sz="0" w:space="0" w:color="auto"/>
        <w:right w:val="none" w:sz="0" w:space="0" w:color="auto"/>
      </w:divBdr>
    </w:div>
    <w:div w:id="472331500">
      <w:bodyDiv w:val="1"/>
      <w:marLeft w:val="0"/>
      <w:marRight w:val="0"/>
      <w:marTop w:val="0"/>
      <w:marBottom w:val="0"/>
      <w:divBdr>
        <w:top w:val="none" w:sz="0" w:space="0" w:color="auto"/>
        <w:left w:val="none" w:sz="0" w:space="0" w:color="auto"/>
        <w:bottom w:val="none" w:sz="0" w:space="0" w:color="auto"/>
        <w:right w:val="none" w:sz="0" w:space="0" w:color="auto"/>
      </w:divBdr>
    </w:div>
    <w:div w:id="474493574">
      <w:bodyDiv w:val="1"/>
      <w:marLeft w:val="0"/>
      <w:marRight w:val="0"/>
      <w:marTop w:val="0"/>
      <w:marBottom w:val="0"/>
      <w:divBdr>
        <w:top w:val="none" w:sz="0" w:space="0" w:color="auto"/>
        <w:left w:val="none" w:sz="0" w:space="0" w:color="auto"/>
        <w:bottom w:val="none" w:sz="0" w:space="0" w:color="auto"/>
        <w:right w:val="none" w:sz="0" w:space="0" w:color="auto"/>
      </w:divBdr>
    </w:div>
    <w:div w:id="474759304">
      <w:bodyDiv w:val="1"/>
      <w:marLeft w:val="0"/>
      <w:marRight w:val="0"/>
      <w:marTop w:val="0"/>
      <w:marBottom w:val="0"/>
      <w:divBdr>
        <w:top w:val="none" w:sz="0" w:space="0" w:color="auto"/>
        <w:left w:val="none" w:sz="0" w:space="0" w:color="auto"/>
        <w:bottom w:val="none" w:sz="0" w:space="0" w:color="auto"/>
        <w:right w:val="none" w:sz="0" w:space="0" w:color="auto"/>
      </w:divBdr>
      <w:divsChild>
        <w:div w:id="1223904652">
          <w:marLeft w:val="480"/>
          <w:marRight w:val="0"/>
          <w:marTop w:val="0"/>
          <w:marBottom w:val="0"/>
          <w:divBdr>
            <w:top w:val="none" w:sz="0" w:space="0" w:color="auto"/>
            <w:left w:val="none" w:sz="0" w:space="0" w:color="auto"/>
            <w:bottom w:val="none" w:sz="0" w:space="0" w:color="auto"/>
            <w:right w:val="none" w:sz="0" w:space="0" w:color="auto"/>
          </w:divBdr>
        </w:div>
        <w:div w:id="386955624">
          <w:marLeft w:val="480"/>
          <w:marRight w:val="0"/>
          <w:marTop w:val="0"/>
          <w:marBottom w:val="0"/>
          <w:divBdr>
            <w:top w:val="none" w:sz="0" w:space="0" w:color="auto"/>
            <w:left w:val="none" w:sz="0" w:space="0" w:color="auto"/>
            <w:bottom w:val="none" w:sz="0" w:space="0" w:color="auto"/>
            <w:right w:val="none" w:sz="0" w:space="0" w:color="auto"/>
          </w:divBdr>
        </w:div>
        <w:div w:id="1204486955">
          <w:marLeft w:val="480"/>
          <w:marRight w:val="0"/>
          <w:marTop w:val="0"/>
          <w:marBottom w:val="0"/>
          <w:divBdr>
            <w:top w:val="none" w:sz="0" w:space="0" w:color="auto"/>
            <w:left w:val="none" w:sz="0" w:space="0" w:color="auto"/>
            <w:bottom w:val="none" w:sz="0" w:space="0" w:color="auto"/>
            <w:right w:val="none" w:sz="0" w:space="0" w:color="auto"/>
          </w:divBdr>
        </w:div>
        <w:div w:id="926621906">
          <w:marLeft w:val="480"/>
          <w:marRight w:val="0"/>
          <w:marTop w:val="0"/>
          <w:marBottom w:val="0"/>
          <w:divBdr>
            <w:top w:val="none" w:sz="0" w:space="0" w:color="auto"/>
            <w:left w:val="none" w:sz="0" w:space="0" w:color="auto"/>
            <w:bottom w:val="none" w:sz="0" w:space="0" w:color="auto"/>
            <w:right w:val="none" w:sz="0" w:space="0" w:color="auto"/>
          </w:divBdr>
        </w:div>
        <w:div w:id="113990334">
          <w:marLeft w:val="480"/>
          <w:marRight w:val="0"/>
          <w:marTop w:val="0"/>
          <w:marBottom w:val="0"/>
          <w:divBdr>
            <w:top w:val="none" w:sz="0" w:space="0" w:color="auto"/>
            <w:left w:val="none" w:sz="0" w:space="0" w:color="auto"/>
            <w:bottom w:val="none" w:sz="0" w:space="0" w:color="auto"/>
            <w:right w:val="none" w:sz="0" w:space="0" w:color="auto"/>
          </w:divBdr>
        </w:div>
        <w:div w:id="1125660281">
          <w:marLeft w:val="480"/>
          <w:marRight w:val="0"/>
          <w:marTop w:val="0"/>
          <w:marBottom w:val="0"/>
          <w:divBdr>
            <w:top w:val="none" w:sz="0" w:space="0" w:color="auto"/>
            <w:left w:val="none" w:sz="0" w:space="0" w:color="auto"/>
            <w:bottom w:val="none" w:sz="0" w:space="0" w:color="auto"/>
            <w:right w:val="none" w:sz="0" w:space="0" w:color="auto"/>
          </w:divBdr>
        </w:div>
        <w:div w:id="710425668">
          <w:marLeft w:val="480"/>
          <w:marRight w:val="0"/>
          <w:marTop w:val="0"/>
          <w:marBottom w:val="0"/>
          <w:divBdr>
            <w:top w:val="none" w:sz="0" w:space="0" w:color="auto"/>
            <w:left w:val="none" w:sz="0" w:space="0" w:color="auto"/>
            <w:bottom w:val="none" w:sz="0" w:space="0" w:color="auto"/>
            <w:right w:val="none" w:sz="0" w:space="0" w:color="auto"/>
          </w:divBdr>
        </w:div>
        <w:div w:id="1662732048">
          <w:marLeft w:val="480"/>
          <w:marRight w:val="0"/>
          <w:marTop w:val="0"/>
          <w:marBottom w:val="0"/>
          <w:divBdr>
            <w:top w:val="none" w:sz="0" w:space="0" w:color="auto"/>
            <w:left w:val="none" w:sz="0" w:space="0" w:color="auto"/>
            <w:bottom w:val="none" w:sz="0" w:space="0" w:color="auto"/>
            <w:right w:val="none" w:sz="0" w:space="0" w:color="auto"/>
          </w:divBdr>
        </w:div>
        <w:div w:id="272975946">
          <w:marLeft w:val="480"/>
          <w:marRight w:val="0"/>
          <w:marTop w:val="0"/>
          <w:marBottom w:val="0"/>
          <w:divBdr>
            <w:top w:val="none" w:sz="0" w:space="0" w:color="auto"/>
            <w:left w:val="none" w:sz="0" w:space="0" w:color="auto"/>
            <w:bottom w:val="none" w:sz="0" w:space="0" w:color="auto"/>
            <w:right w:val="none" w:sz="0" w:space="0" w:color="auto"/>
          </w:divBdr>
        </w:div>
        <w:div w:id="109713873">
          <w:marLeft w:val="480"/>
          <w:marRight w:val="0"/>
          <w:marTop w:val="0"/>
          <w:marBottom w:val="0"/>
          <w:divBdr>
            <w:top w:val="none" w:sz="0" w:space="0" w:color="auto"/>
            <w:left w:val="none" w:sz="0" w:space="0" w:color="auto"/>
            <w:bottom w:val="none" w:sz="0" w:space="0" w:color="auto"/>
            <w:right w:val="none" w:sz="0" w:space="0" w:color="auto"/>
          </w:divBdr>
        </w:div>
        <w:div w:id="1628271762">
          <w:marLeft w:val="480"/>
          <w:marRight w:val="0"/>
          <w:marTop w:val="0"/>
          <w:marBottom w:val="0"/>
          <w:divBdr>
            <w:top w:val="none" w:sz="0" w:space="0" w:color="auto"/>
            <w:left w:val="none" w:sz="0" w:space="0" w:color="auto"/>
            <w:bottom w:val="none" w:sz="0" w:space="0" w:color="auto"/>
            <w:right w:val="none" w:sz="0" w:space="0" w:color="auto"/>
          </w:divBdr>
        </w:div>
        <w:div w:id="180361698">
          <w:marLeft w:val="480"/>
          <w:marRight w:val="0"/>
          <w:marTop w:val="0"/>
          <w:marBottom w:val="0"/>
          <w:divBdr>
            <w:top w:val="none" w:sz="0" w:space="0" w:color="auto"/>
            <w:left w:val="none" w:sz="0" w:space="0" w:color="auto"/>
            <w:bottom w:val="none" w:sz="0" w:space="0" w:color="auto"/>
            <w:right w:val="none" w:sz="0" w:space="0" w:color="auto"/>
          </w:divBdr>
        </w:div>
        <w:div w:id="782118803">
          <w:marLeft w:val="480"/>
          <w:marRight w:val="0"/>
          <w:marTop w:val="0"/>
          <w:marBottom w:val="0"/>
          <w:divBdr>
            <w:top w:val="none" w:sz="0" w:space="0" w:color="auto"/>
            <w:left w:val="none" w:sz="0" w:space="0" w:color="auto"/>
            <w:bottom w:val="none" w:sz="0" w:space="0" w:color="auto"/>
            <w:right w:val="none" w:sz="0" w:space="0" w:color="auto"/>
          </w:divBdr>
        </w:div>
        <w:div w:id="1374695393">
          <w:marLeft w:val="480"/>
          <w:marRight w:val="0"/>
          <w:marTop w:val="0"/>
          <w:marBottom w:val="0"/>
          <w:divBdr>
            <w:top w:val="none" w:sz="0" w:space="0" w:color="auto"/>
            <w:left w:val="none" w:sz="0" w:space="0" w:color="auto"/>
            <w:bottom w:val="none" w:sz="0" w:space="0" w:color="auto"/>
            <w:right w:val="none" w:sz="0" w:space="0" w:color="auto"/>
          </w:divBdr>
        </w:div>
        <w:div w:id="2009013839">
          <w:marLeft w:val="480"/>
          <w:marRight w:val="0"/>
          <w:marTop w:val="0"/>
          <w:marBottom w:val="0"/>
          <w:divBdr>
            <w:top w:val="none" w:sz="0" w:space="0" w:color="auto"/>
            <w:left w:val="none" w:sz="0" w:space="0" w:color="auto"/>
            <w:bottom w:val="none" w:sz="0" w:space="0" w:color="auto"/>
            <w:right w:val="none" w:sz="0" w:space="0" w:color="auto"/>
          </w:divBdr>
        </w:div>
        <w:div w:id="363213991">
          <w:marLeft w:val="480"/>
          <w:marRight w:val="0"/>
          <w:marTop w:val="0"/>
          <w:marBottom w:val="0"/>
          <w:divBdr>
            <w:top w:val="none" w:sz="0" w:space="0" w:color="auto"/>
            <w:left w:val="none" w:sz="0" w:space="0" w:color="auto"/>
            <w:bottom w:val="none" w:sz="0" w:space="0" w:color="auto"/>
            <w:right w:val="none" w:sz="0" w:space="0" w:color="auto"/>
          </w:divBdr>
        </w:div>
        <w:div w:id="901141669">
          <w:marLeft w:val="480"/>
          <w:marRight w:val="0"/>
          <w:marTop w:val="0"/>
          <w:marBottom w:val="0"/>
          <w:divBdr>
            <w:top w:val="none" w:sz="0" w:space="0" w:color="auto"/>
            <w:left w:val="none" w:sz="0" w:space="0" w:color="auto"/>
            <w:bottom w:val="none" w:sz="0" w:space="0" w:color="auto"/>
            <w:right w:val="none" w:sz="0" w:space="0" w:color="auto"/>
          </w:divBdr>
        </w:div>
        <w:div w:id="1765034514">
          <w:marLeft w:val="480"/>
          <w:marRight w:val="0"/>
          <w:marTop w:val="0"/>
          <w:marBottom w:val="0"/>
          <w:divBdr>
            <w:top w:val="none" w:sz="0" w:space="0" w:color="auto"/>
            <w:left w:val="none" w:sz="0" w:space="0" w:color="auto"/>
            <w:bottom w:val="none" w:sz="0" w:space="0" w:color="auto"/>
            <w:right w:val="none" w:sz="0" w:space="0" w:color="auto"/>
          </w:divBdr>
        </w:div>
        <w:div w:id="402726392">
          <w:marLeft w:val="480"/>
          <w:marRight w:val="0"/>
          <w:marTop w:val="0"/>
          <w:marBottom w:val="0"/>
          <w:divBdr>
            <w:top w:val="none" w:sz="0" w:space="0" w:color="auto"/>
            <w:left w:val="none" w:sz="0" w:space="0" w:color="auto"/>
            <w:bottom w:val="none" w:sz="0" w:space="0" w:color="auto"/>
            <w:right w:val="none" w:sz="0" w:space="0" w:color="auto"/>
          </w:divBdr>
        </w:div>
        <w:div w:id="1120689067">
          <w:marLeft w:val="480"/>
          <w:marRight w:val="0"/>
          <w:marTop w:val="0"/>
          <w:marBottom w:val="0"/>
          <w:divBdr>
            <w:top w:val="none" w:sz="0" w:space="0" w:color="auto"/>
            <w:left w:val="none" w:sz="0" w:space="0" w:color="auto"/>
            <w:bottom w:val="none" w:sz="0" w:space="0" w:color="auto"/>
            <w:right w:val="none" w:sz="0" w:space="0" w:color="auto"/>
          </w:divBdr>
        </w:div>
      </w:divsChild>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480658042">
      <w:bodyDiv w:val="1"/>
      <w:marLeft w:val="0"/>
      <w:marRight w:val="0"/>
      <w:marTop w:val="0"/>
      <w:marBottom w:val="0"/>
      <w:divBdr>
        <w:top w:val="none" w:sz="0" w:space="0" w:color="auto"/>
        <w:left w:val="none" w:sz="0" w:space="0" w:color="auto"/>
        <w:bottom w:val="none" w:sz="0" w:space="0" w:color="auto"/>
        <w:right w:val="none" w:sz="0" w:space="0" w:color="auto"/>
      </w:divBdr>
    </w:div>
    <w:div w:id="482280689">
      <w:bodyDiv w:val="1"/>
      <w:marLeft w:val="0"/>
      <w:marRight w:val="0"/>
      <w:marTop w:val="0"/>
      <w:marBottom w:val="0"/>
      <w:divBdr>
        <w:top w:val="none" w:sz="0" w:space="0" w:color="auto"/>
        <w:left w:val="none" w:sz="0" w:space="0" w:color="auto"/>
        <w:bottom w:val="none" w:sz="0" w:space="0" w:color="auto"/>
        <w:right w:val="none" w:sz="0" w:space="0" w:color="auto"/>
      </w:divBdr>
    </w:div>
    <w:div w:id="484321790">
      <w:bodyDiv w:val="1"/>
      <w:marLeft w:val="0"/>
      <w:marRight w:val="0"/>
      <w:marTop w:val="0"/>
      <w:marBottom w:val="0"/>
      <w:divBdr>
        <w:top w:val="none" w:sz="0" w:space="0" w:color="auto"/>
        <w:left w:val="none" w:sz="0" w:space="0" w:color="auto"/>
        <w:bottom w:val="none" w:sz="0" w:space="0" w:color="auto"/>
        <w:right w:val="none" w:sz="0" w:space="0" w:color="auto"/>
      </w:divBdr>
    </w:div>
    <w:div w:id="485168540">
      <w:bodyDiv w:val="1"/>
      <w:marLeft w:val="0"/>
      <w:marRight w:val="0"/>
      <w:marTop w:val="0"/>
      <w:marBottom w:val="0"/>
      <w:divBdr>
        <w:top w:val="none" w:sz="0" w:space="0" w:color="auto"/>
        <w:left w:val="none" w:sz="0" w:space="0" w:color="auto"/>
        <w:bottom w:val="none" w:sz="0" w:space="0" w:color="auto"/>
        <w:right w:val="none" w:sz="0" w:space="0" w:color="auto"/>
      </w:divBdr>
    </w:div>
    <w:div w:id="486214658">
      <w:bodyDiv w:val="1"/>
      <w:marLeft w:val="0"/>
      <w:marRight w:val="0"/>
      <w:marTop w:val="0"/>
      <w:marBottom w:val="0"/>
      <w:divBdr>
        <w:top w:val="none" w:sz="0" w:space="0" w:color="auto"/>
        <w:left w:val="none" w:sz="0" w:space="0" w:color="auto"/>
        <w:bottom w:val="none" w:sz="0" w:space="0" w:color="auto"/>
        <w:right w:val="none" w:sz="0" w:space="0" w:color="auto"/>
      </w:divBdr>
    </w:div>
    <w:div w:id="486287602">
      <w:bodyDiv w:val="1"/>
      <w:marLeft w:val="0"/>
      <w:marRight w:val="0"/>
      <w:marTop w:val="0"/>
      <w:marBottom w:val="0"/>
      <w:divBdr>
        <w:top w:val="none" w:sz="0" w:space="0" w:color="auto"/>
        <w:left w:val="none" w:sz="0" w:space="0" w:color="auto"/>
        <w:bottom w:val="none" w:sz="0" w:space="0" w:color="auto"/>
        <w:right w:val="none" w:sz="0" w:space="0" w:color="auto"/>
      </w:divBdr>
    </w:div>
    <w:div w:id="487788001">
      <w:bodyDiv w:val="1"/>
      <w:marLeft w:val="0"/>
      <w:marRight w:val="0"/>
      <w:marTop w:val="0"/>
      <w:marBottom w:val="0"/>
      <w:divBdr>
        <w:top w:val="none" w:sz="0" w:space="0" w:color="auto"/>
        <w:left w:val="none" w:sz="0" w:space="0" w:color="auto"/>
        <w:bottom w:val="none" w:sz="0" w:space="0" w:color="auto"/>
        <w:right w:val="none" w:sz="0" w:space="0" w:color="auto"/>
      </w:divBdr>
    </w:div>
    <w:div w:id="488446726">
      <w:bodyDiv w:val="1"/>
      <w:marLeft w:val="0"/>
      <w:marRight w:val="0"/>
      <w:marTop w:val="0"/>
      <w:marBottom w:val="0"/>
      <w:divBdr>
        <w:top w:val="none" w:sz="0" w:space="0" w:color="auto"/>
        <w:left w:val="none" w:sz="0" w:space="0" w:color="auto"/>
        <w:bottom w:val="none" w:sz="0" w:space="0" w:color="auto"/>
        <w:right w:val="none" w:sz="0" w:space="0" w:color="auto"/>
      </w:divBdr>
    </w:div>
    <w:div w:id="488597149">
      <w:bodyDiv w:val="1"/>
      <w:marLeft w:val="0"/>
      <w:marRight w:val="0"/>
      <w:marTop w:val="0"/>
      <w:marBottom w:val="0"/>
      <w:divBdr>
        <w:top w:val="none" w:sz="0" w:space="0" w:color="auto"/>
        <w:left w:val="none" w:sz="0" w:space="0" w:color="auto"/>
        <w:bottom w:val="none" w:sz="0" w:space="0" w:color="auto"/>
        <w:right w:val="none" w:sz="0" w:space="0" w:color="auto"/>
      </w:divBdr>
    </w:div>
    <w:div w:id="488985020">
      <w:bodyDiv w:val="1"/>
      <w:marLeft w:val="0"/>
      <w:marRight w:val="0"/>
      <w:marTop w:val="0"/>
      <w:marBottom w:val="0"/>
      <w:divBdr>
        <w:top w:val="none" w:sz="0" w:space="0" w:color="auto"/>
        <w:left w:val="none" w:sz="0" w:space="0" w:color="auto"/>
        <w:bottom w:val="none" w:sz="0" w:space="0" w:color="auto"/>
        <w:right w:val="none" w:sz="0" w:space="0" w:color="auto"/>
      </w:divBdr>
    </w:div>
    <w:div w:id="490098896">
      <w:bodyDiv w:val="1"/>
      <w:marLeft w:val="0"/>
      <w:marRight w:val="0"/>
      <w:marTop w:val="0"/>
      <w:marBottom w:val="0"/>
      <w:divBdr>
        <w:top w:val="none" w:sz="0" w:space="0" w:color="auto"/>
        <w:left w:val="none" w:sz="0" w:space="0" w:color="auto"/>
        <w:bottom w:val="none" w:sz="0" w:space="0" w:color="auto"/>
        <w:right w:val="none" w:sz="0" w:space="0" w:color="auto"/>
      </w:divBdr>
    </w:div>
    <w:div w:id="492138603">
      <w:bodyDiv w:val="1"/>
      <w:marLeft w:val="0"/>
      <w:marRight w:val="0"/>
      <w:marTop w:val="0"/>
      <w:marBottom w:val="0"/>
      <w:divBdr>
        <w:top w:val="none" w:sz="0" w:space="0" w:color="auto"/>
        <w:left w:val="none" w:sz="0" w:space="0" w:color="auto"/>
        <w:bottom w:val="none" w:sz="0" w:space="0" w:color="auto"/>
        <w:right w:val="none" w:sz="0" w:space="0" w:color="auto"/>
      </w:divBdr>
      <w:divsChild>
        <w:div w:id="1112936641">
          <w:marLeft w:val="480"/>
          <w:marRight w:val="0"/>
          <w:marTop w:val="0"/>
          <w:marBottom w:val="0"/>
          <w:divBdr>
            <w:top w:val="none" w:sz="0" w:space="0" w:color="auto"/>
            <w:left w:val="none" w:sz="0" w:space="0" w:color="auto"/>
            <w:bottom w:val="none" w:sz="0" w:space="0" w:color="auto"/>
            <w:right w:val="none" w:sz="0" w:space="0" w:color="auto"/>
          </w:divBdr>
        </w:div>
        <w:div w:id="1608269138">
          <w:marLeft w:val="480"/>
          <w:marRight w:val="0"/>
          <w:marTop w:val="0"/>
          <w:marBottom w:val="0"/>
          <w:divBdr>
            <w:top w:val="none" w:sz="0" w:space="0" w:color="auto"/>
            <w:left w:val="none" w:sz="0" w:space="0" w:color="auto"/>
            <w:bottom w:val="none" w:sz="0" w:space="0" w:color="auto"/>
            <w:right w:val="none" w:sz="0" w:space="0" w:color="auto"/>
          </w:divBdr>
        </w:div>
        <w:div w:id="671681296">
          <w:marLeft w:val="480"/>
          <w:marRight w:val="0"/>
          <w:marTop w:val="0"/>
          <w:marBottom w:val="0"/>
          <w:divBdr>
            <w:top w:val="none" w:sz="0" w:space="0" w:color="auto"/>
            <w:left w:val="none" w:sz="0" w:space="0" w:color="auto"/>
            <w:bottom w:val="none" w:sz="0" w:space="0" w:color="auto"/>
            <w:right w:val="none" w:sz="0" w:space="0" w:color="auto"/>
          </w:divBdr>
        </w:div>
        <w:div w:id="1307976829">
          <w:marLeft w:val="480"/>
          <w:marRight w:val="0"/>
          <w:marTop w:val="0"/>
          <w:marBottom w:val="0"/>
          <w:divBdr>
            <w:top w:val="none" w:sz="0" w:space="0" w:color="auto"/>
            <w:left w:val="none" w:sz="0" w:space="0" w:color="auto"/>
            <w:bottom w:val="none" w:sz="0" w:space="0" w:color="auto"/>
            <w:right w:val="none" w:sz="0" w:space="0" w:color="auto"/>
          </w:divBdr>
        </w:div>
        <w:div w:id="854923227">
          <w:marLeft w:val="480"/>
          <w:marRight w:val="0"/>
          <w:marTop w:val="0"/>
          <w:marBottom w:val="0"/>
          <w:divBdr>
            <w:top w:val="none" w:sz="0" w:space="0" w:color="auto"/>
            <w:left w:val="none" w:sz="0" w:space="0" w:color="auto"/>
            <w:bottom w:val="none" w:sz="0" w:space="0" w:color="auto"/>
            <w:right w:val="none" w:sz="0" w:space="0" w:color="auto"/>
          </w:divBdr>
        </w:div>
        <w:div w:id="91823031">
          <w:marLeft w:val="480"/>
          <w:marRight w:val="0"/>
          <w:marTop w:val="0"/>
          <w:marBottom w:val="0"/>
          <w:divBdr>
            <w:top w:val="none" w:sz="0" w:space="0" w:color="auto"/>
            <w:left w:val="none" w:sz="0" w:space="0" w:color="auto"/>
            <w:bottom w:val="none" w:sz="0" w:space="0" w:color="auto"/>
            <w:right w:val="none" w:sz="0" w:space="0" w:color="auto"/>
          </w:divBdr>
        </w:div>
        <w:div w:id="406655506">
          <w:marLeft w:val="480"/>
          <w:marRight w:val="0"/>
          <w:marTop w:val="0"/>
          <w:marBottom w:val="0"/>
          <w:divBdr>
            <w:top w:val="none" w:sz="0" w:space="0" w:color="auto"/>
            <w:left w:val="none" w:sz="0" w:space="0" w:color="auto"/>
            <w:bottom w:val="none" w:sz="0" w:space="0" w:color="auto"/>
            <w:right w:val="none" w:sz="0" w:space="0" w:color="auto"/>
          </w:divBdr>
        </w:div>
        <w:div w:id="853570813">
          <w:marLeft w:val="480"/>
          <w:marRight w:val="0"/>
          <w:marTop w:val="0"/>
          <w:marBottom w:val="0"/>
          <w:divBdr>
            <w:top w:val="none" w:sz="0" w:space="0" w:color="auto"/>
            <w:left w:val="none" w:sz="0" w:space="0" w:color="auto"/>
            <w:bottom w:val="none" w:sz="0" w:space="0" w:color="auto"/>
            <w:right w:val="none" w:sz="0" w:space="0" w:color="auto"/>
          </w:divBdr>
        </w:div>
        <w:div w:id="1828352240">
          <w:marLeft w:val="480"/>
          <w:marRight w:val="0"/>
          <w:marTop w:val="0"/>
          <w:marBottom w:val="0"/>
          <w:divBdr>
            <w:top w:val="none" w:sz="0" w:space="0" w:color="auto"/>
            <w:left w:val="none" w:sz="0" w:space="0" w:color="auto"/>
            <w:bottom w:val="none" w:sz="0" w:space="0" w:color="auto"/>
            <w:right w:val="none" w:sz="0" w:space="0" w:color="auto"/>
          </w:divBdr>
        </w:div>
        <w:div w:id="580676323">
          <w:marLeft w:val="480"/>
          <w:marRight w:val="0"/>
          <w:marTop w:val="0"/>
          <w:marBottom w:val="0"/>
          <w:divBdr>
            <w:top w:val="none" w:sz="0" w:space="0" w:color="auto"/>
            <w:left w:val="none" w:sz="0" w:space="0" w:color="auto"/>
            <w:bottom w:val="none" w:sz="0" w:space="0" w:color="auto"/>
            <w:right w:val="none" w:sz="0" w:space="0" w:color="auto"/>
          </w:divBdr>
        </w:div>
        <w:div w:id="1115633956">
          <w:marLeft w:val="480"/>
          <w:marRight w:val="0"/>
          <w:marTop w:val="0"/>
          <w:marBottom w:val="0"/>
          <w:divBdr>
            <w:top w:val="none" w:sz="0" w:space="0" w:color="auto"/>
            <w:left w:val="none" w:sz="0" w:space="0" w:color="auto"/>
            <w:bottom w:val="none" w:sz="0" w:space="0" w:color="auto"/>
            <w:right w:val="none" w:sz="0" w:space="0" w:color="auto"/>
          </w:divBdr>
        </w:div>
        <w:div w:id="1182013704">
          <w:marLeft w:val="480"/>
          <w:marRight w:val="0"/>
          <w:marTop w:val="0"/>
          <w:marBottom w:val="0"/>
          <w:divBdr>
            <w:top w:val="none" w:sz="0" w:space="0" w:color="auto"/>
            <w:left w:val="none" w:sz="0" w:space="0" w:color="auto"/>
            <w:bottom w:val="none" w:sz="0" w:space="0" w:color="auto"/>
            <w:right w:val="none" w:sz="0" w:space="0" w:color="auto"/>
          </w:divBdr>
        </w:div>
        <w:div w:id="2033533351">
          <w:marLeft w:val="480"/>
          <w:marRight w:val="0"/>
          <w:marTop w:val="0"/>
          <w:marBottom w:val="0"/>
          <w:divBdr>
            <w:top w:val="none" w:sz="0" w:space="0" w:color="auto"/>
            <w:left w:val="none" w:sz="0" w:space="0" w:color="auto"/>
            <w:bottom w:val="none" w:sz="0" w:space="0" w:color="auto"/>
            <w:right w:val="none" w:sz="0" w:space="0" w:color="auto"/>
          </w:divBdr>
        </w:div>
        <w:div w:id="866256592">
          <w:marLeft w:val="480"/>
          <w:marRight w:val="0"/>
          <w:marTop w:val="0"/>
          <w:marBottom w:val="0"/>
          <w:divBdr>
            <w:top w:val="none" w:sz="0" w:space="0" w:color="auto"/>
            <w:left w:val="none" w:sz="0" w:space="0" w:color="auto"/>
            <w:bottom w:val="none" w:sz="0" w:space="0" w:color="auto"/>
            <w:right w:val="none" w:sz="0" w:space="0" w:color="auto"/>
          </w:divBdr>
        </w:div>
        <w:div w:id="1940790503">
          <w:marLeft w:val="480"/>
          <w:marRight w:val="0"/>
          <w:marTop w:val="0"/>
          <w:marBottom w:val="0"/>
          <w:divBdr>
            <w:top w:val="none" w:sz="0" w:space="0" w:color="auto"/>
            <w:left w:val="none" w:sz="0" w:space="0" w:color="auto"/>
            <w:bottom w:val="none" w:sz="0" w:space="0" w:color="auto"/>
            <w:right w:val="none" w:sz="0" w:space="0" w:color="auto"/>
          </w:divBdr>
        </w:div>
        <w:div w:id="608701307">
          <w:marLeft w:val="480"/>
          <w:marRight w:val="0"/>
          <w:marTop w:val="0"/>
          <w:marBottom w:val="0"/>
          <w:divBdr>
            <w:top w:val="none" w:sz="0" w:space="0" w:color="auto"/>
            <w:left w:val="none" w:sz="0" w:space="0" w:color="auto"/>
            <w:bottom w:val="none" w:sz="0" w:space="0" w:color="auto"/>
            <w:right w:val="none" w:sz="0" w:space="0" w:color="auto"/>
          </w:divBdr>
        </w:div>
        <w:div w:id="1593859416">
          <w:marLeft w:val="480"/>
          <w:marRight w:val="0"/>
          <w:marTop w:val="0"/>
          <w:marBottom w:val="0"/>
          <w:divBdr>
            <w:top w:val="none" w:sz="0" w:space="0" w:color="auto"/>
            <w:left w:val="none" w:sz="0" w:space="0" w:color="auto"/>
            <w:bottom w:val="none" w:sz="0" w:space="0" w:color="auto"/>
            <w:right w:val="none" w:sz="0" w:space="0" w:color="auto"/>
          </w:divBdr>
        </w:div>
        <w:div w:id="220022936">
          <w:marLeft w:val="480"/>
          <w:marRight w:val="0"/>
          <w:marTop w:val="0"/>
          <w:marBottom w:val="0"/>
          <w:divBdr>
            <w:top w:val="none" w:sz="0" w:space="0" w:color="auto"/>
            <w:left w:val="none" w:sz="0" w:space="0" w:color="auto"/>
            <w:bottom w:val="none" w:sz="0" w:space="0" w:color="auto"/>
            <w:right w:val="none" w:sz="0" w:space="0" w:color="auto"/>
          </w:divBdr>
        </w:div>
        <w:div w:id="1266958437">
          <w:marLeft w:val="480"/>
          <w:marRight w:val="0"/>
          <w:marTop w:val="0"/>
          <w:marBottom w:val="0"/>
          <w:divBdr>
            <w:top w:val="none" w:sz="0" w:space="0" w:color="auto"/>
            <w:left w:val="none" w:sz="0" w:space="0" w:color="auto"/>
            <w:bottom w:val="none" w:sz="0" w:space="0" w:color="auto"/>
            <w:right w:val="none" w:sz="0" w:space="0" w:color="auto"/>
          </w:divBdr>
        </w:div>
        <w:div w:id="1786267458">
          <w:marLeft w:val="480"/>
          <w:marRight w:val="0"/>
          <w:marTop w:val="0"/>
          <w:marBottom w:val="0"/>
          <w:divBdr>
            <w:top w:val="none" w:sz="0" w:space="0" w:color="auto"/>
            <w:left w:val="none" w:sz="0" w:space="0" w:color="auto"/>
            <w:bottom w:val="none" w:sz="0" w:space="0" w:color="auto"/>
            <w:right w:val="none" w:sz="0" w:space="0" w:color="auto"/>
          </w:divBdr>
        </w:div>
        <w:div w:id="73363459">
          <w:marLeft w:val="480"/>
          <w:marRight w:val="0"/>
          <w:marTop w:val="0"/>
          <w:marBottom w:val="0"/>
          <w:divBdr>
            <w:top w:val="none" w:sz="0" w:space="0" w:color="auto"/>
            <w:left w:val="none" w:sz="0" w:space="0" w:color="auto"/>
            <w:bottom w:val="none" w:sz="0" w:space="0" w:color="auto"/>
            <w:right w:val="none" w:sz="0" w:space="0" w:color="auto"/>
          </w:divBdr>
        </w:div>
        <w:div w:id="554243265">
          <w:marLeft w:val="480"/>
          <w:marRight w:val="0"/>
          <w:marTop w:val="0"/>
          <w:marBottom w:val="0"/>
          <w:divBdr>
            <w:top w:val="none" w:sz="0" w:space="0" w:color="auto"/>
            <w:left w:val="none" w:sz="0" w:space="0" w:color="auto"/>
            <w:bottom w:val="none" w:sz="0" w:space="0" w:color="auto"/>
            <w:right w:val="none" w:sz="0" w:space="0" w:color="auto"/>
          </w:divBdr>
        </w:div>
        <w:div w:id="735472706">
          <w:marLeft w:val="480"/>
          <w:marRight w:val="0"/>
          <w:marTop w:val="0"/>
          <w:marBottom w:val="0"/>
          <w:divBdr>
            <w:top w:val="none" w:sz="0" w:space="0" w:color="auto"/>
            <w:left w:val="none" w:sz="0" w:space="0" w:color="auto"/>
            <w:bottom w:val="none" w:sz="0" w:space="0" w:color="auto"/>
            <w:right w:val="none" w:sz="0" w:space="0" w:color="auto"/>
          </w:divBdr>
        </w:div>
        <w:div w:id="387001202">
          <w:marLeft w:val="480"/>
          <w:marRight w:val="0"/>
          <w:marTop w:val="0"/>
          <w:marBottom w:val="0"/>
          <w:divBdr>
            <w:top w:val="none" w:sz="0" w:space="0" w:color="auto"/>
            <w:left w:val="none" w:sz="0" w:space="0" w:color="auto"/>
            <w:bottom w:val="none" w:sz="0" w:space="0" w:color="auto"/>
            <w:right w:val="none" w:sz="0" w:space="0" w:color="auto"/>
          </w:divBdr>
        </w:div>
        <w:div w:id="1170832520">
          <w:marLeft w:val="480"/>
          <w:marRight w:val="0"/>
          <w:marTop w:val="0"/>
          <w:marBottom w:val="0"/>
          <w:divBdr>
            <w:top w:val="none" w:sz="0" w:space="0" w:color="auto"/>
            <w:left w:val="none" w:sz="0" w:space="0" w:color="auto"/>
            <w:bottom w:val="none" w:sz="0" w:space="0" w:color="auto"/>
            <w:right w:val="none" w:sz="0" w:space="0" w:color="auto"/>
          </w:divBdr>
        </w:div>
        <w:div w:id="1041245530">
          <w:marLeft w:val="480"/>
          <w:marRight w:val="0"/>
          <w:marTop w:val="0"/>
          <w:marBottom w:val="0"/>
          <w:divBdr>
            <w:top w:val="none" w:sz="0" w:space="0" w:color="auto"/>
            <w:left w:val="none" w:sz="0" w:space="0" w:color="auto"/>
            <w:bottom w:val="none" w:sz="0" w:space="0" w:color="auto"/>
            <w:right w:val="none" w:sz="0" w:space="0" w:color="auto"/>
          </w:divBdr>
        </w:div>
        <w:div w:id="359013314">
          <w:marLeft w:val="480"/>
          <w:marRight w:val="0"/>
          <w:marTop w:val="0"/>
          <w:marBottom w:val="0"/>
          <w:divBdr>
            <w:top w:val="none" w:sz="0" w:space="0" w:color="auto"/>
            <w:left w:val="none" w:sz="0" w:space="0" w:color="auto"/>
            <w:bottom w:val="none" w:sz="0" w:space="0" w:color="auto"/>
            <w:right w:val="none" w:sz="0" w:space="0" w:color="auto"/>
          </w:divBdr>
        </w:div>
        <w:div w:id="1061056086">
          <w:marLeft w:val="480"/>
          <w:marRight w:val="0"/>
          <w:marTop w:val="0"/>
          <w:marBottom w:val="0"/>
          <w:divBdr>
            <w:top w:val="none" w:sz="0" w:space="0" w:color="auto"/>
            <w:left w:val="none" w:sz="0" w:space="0" w:color="auto"/>
            <w:bottom w:val="none" w:sz="0" w:space="0" w:color="auto"/>
            <w:right w:val="none" w:sz="0" w:space="0" w:color="auto"/>
          </w:divBdr>
        </w:div>
        <w:div w:id="390081482">
          <w:marLeft w:val="480"/>
          <w:marRight w:val="0"/>
          <w:marTop w:val="0"/>
          <w:marBottom w:val="0"/>
          <w:divBdr>
            <w:top w:val="none" w:sz="0" w:space="0" w:color="auto"/>
            <w:left w:val="none" w:sz="0" w:space="0" w:color="auto"/>
            <w:bottom w:val="none" w:sz="0" w:space="0" w:color="auto"/>
            <w:right w:val="none" w:sz="0" w:space="0" w:color="auto"/>
          </w:divBdr>
        </w:div>
        <w:div w:id="179973522">
          <w:marLeft w:val="480"/>
          <w:marRight w:val="0"/>
          <w:marTop w:val="0"/>
          <w:marBottom w:val="0"/>
          <w:divBdr>
            <w:top w:val="none" w:sz="0" w:space="0" w:color="auto"/>
            <w:left w:val="none" w:sz="0" w:space="0" w:color="auto"/>
            <w:bottom w:val="none" w:sz="0" w:space="0" w:color="auto"/>
            <w:right w:val="none" w:sz="0" w:space="0" w:color="auto"/>
          </w:divBdr>
        </w:div>
        <w:div w:id="1477335098">
          <w:marLeft w:val="480"/>
          <w:marRight w:val="0"/>
          <w:marTop w:val="0"/>
          <w:marBottom w:val="0"/>
          <w:divBdr>
            <w:top w:val="none" w:sz="0" w:space="0" w:color="auto"/>
            <w:left w:val="none" w:sz="0" w:space="0" w:color="auto"/>
            <w:bottom w:val="none" w:sz="0" w:space="0" w:color="auto"/>
            <w:right w:val="none" w:sz="0" w:space="0" w:color="auto"/>
          </w:divBdr>
        </w:div>
        <w:div w:id="1464932545">
          <w:marLeft w:val="480"/>
          <w:marRight w:val="0"/>
          <w:marTop w:val="0"/>
          <w:marBottom w:val="0"/>
          <w:divBdr>
            <w:top w:val="none" w:sz="0" w:space="0" w:color="auto"/>
            <w:left w:val="none" w:sz="0" w:space="0" w:color="auto"/>
            <w:bottom w:val="none" w:sz="0" w:space="0" w:color="auto"/>
            <w:right w:val="none" w:sz="0" w:space="0" w:color="auto"/>
          </w:divBdr>
        </w:div>
        <w:div w:id="512838422">
          <w:marLeft w:val="480"/>
          <w:marRight w:val="0"/>
          <w:marTop w:val="0"/>
          <w:marBottom w:val="0"/>
          <w:divBdr>
            <w:top w:val="none" w:sz="0" w:space="0" w:color="auto"/>
            <w:left w:val="none" w:sz="0" w:space="0" w:color="auto"/>
            <w:bottom w:val="none" w:sz="0" w:space="0" w:color="auto"/>
            <w:right w:val="none" w:sz="0" w:space="0" w:color="auto"/>
          </w:divBdr>
        </w:div>
        <w:div w:id="727151917">
          <w:marLeft w:val="480"/>
          <w:marRight w:val="0"/>
          <w:marTop w:val="0"/>
          <w:marBottom w:val="0"/>
          <w:divBdr>
            <w:top w:val="none" w:sz="0" w:space="0" w:color="auto"/>
            <w:left w:val="none" w:sz="0" w:space="0" w:color="auto"/>
            <w:bottom w:val="none" w:sz="0" w:space="0" w:color="auto"/>
            <w:right w:val="none" w:sz="0" w:space="0" w:color="auto"/>
          </w:divBdr>
        </w:div>
        <w:div w:id="1761178908">
          <w:marLeft w:val="480"/>
          <w:marRight w:val="0"/>
          <w:marTop w:val="0"/>
          <w:marBottom w:val="0"/>
          <w:divBdr>
            <w:top w:val="none" w:sz="0" w:space="0" w:color="auto"/>
            <w:left w:val="none" w:sz="0" w:space="0" w:color="auto"/>
            <w:bottom w:val="none" w:sz="0" w:space="0" w:color="auto"/>
            <w:right w:val="none" w:sz="0" w:space="0" w:color="auto"/>
          </w:divBdr>
        </w:div>
        <w:div w:id="133304728">
          <w:marLeft w:val="480"/>
          <w:marRight w:val="0"/>
          <w:marTop w:val="0"/>
          <w:marBottom w:val="0"/>
          <w:divBdr>
            <w:top w:val="none" w:sz="0" w:space="0" w:color="auto"/>
            <w:left w:val="none" w:sz="0" w:space="0" w:color="auto"/>
            <w:bottom w:val="none" w:sz="0" w:space="0" w:color="auto"/>
            <w:right w:val="none" w:sz="0" w:space="0" w:color="auto"/>
          </w:divBdr>
        </w:div>
        <w:div w:id="1211042183">
          <w:marLeft w:val="480"/>
          <w:marRight w:val="0"/>
          <w:marTop w:val="0"/>
          <w:marBottom w:val="0"/>
          <w:divBdr>
            <w:top w:val="none" w:sz="0" w:space="0" w:color="auto"/>
            <w:left w:val="none" w:sz="0" w:space="0" w:color="auto"/>
            <w:bottom w:val="none" w:sz="0" w:space="0" w:color="auto"/>
            <w:right w:val="none" w:sz="0" w:space="0" w:color="auto"/>
          </w:divBdr>
        </w:div>
        <w:div w:id="733744374">
          <w:marLeft w:val="480"/>
          <w:marRight w:val="0"/>
          <w:marTop w:val="0"/>
          <w:marBottom w:val="0"/>
          <w:divBdr>
            <w:top w:val="none" w:sz="0" w:space="0" w:color="auto"/>
            <w:left w:val="none" w:sz="0" w:space="0" w:color="auto"/>
            <w:bottom w:val="none" w:sz="0" w:space="0" w:color="auto"/>
            <w:right w:val="none" w:sz="0" w:space="0" w:color="auto"/>
          </w:divBdr>
        </w:div>
        <w:div w:id="1782069692">
          <w:marLeft w:val="480"/>
          <w:marRight w:val="0"/>
          <w:marTop w:val="0"/>
          <w:marBottom w:val="0"/>
          <w:divBdr>
            <w:top w:val="none" w:sz="0" w:space="0" w:color="auto"/>
            <w:left w:val="none" w:sz="0" w:space="0" w:color="auto"/>
            <w:bottom w:val="none" w:sz="0" w:space="0" w:color="auto"/>
            <w:right w:val="none" w:sz="0" w:space="0" w:color="auto"/>
          </w:divBdr>
        </w:div>
        <w:div w:id="1852642687">
          <w:marLeft w:val="480"/>
          <w:marRight w:val="0"/>
          <w:marTop w:val="0"/>
          <w:marBottom w:val="0"/>
          <w:divBdr>
            <w:top w:val="none" w:sz="0" w:space="0" w:color="auto"/>
            <w:left w:val="none" w:sz="0" w:space="0" w:color="auto"/>
            <w:bottom w:val="none" w:sz="0" w:space="0" w:color="auto"/>
            <w:right w:val="none" w:sz="0" w:space="0" w:color="auto"/>
          </w:divBdr>
        </w:div>
      </w:divsChild>
    </w:div>
    <w:div w:id="493224169">
      <w:bodyDiv w:val="1"/>
      <w:marLeft w:val="0"/>
      <w:marRight w:val="0"/>
      <w:marTop w:val="0"/>
      <w:marBottom w:val="0"/>
      <w:divBdr>
        <w:top w:val="none" w:sz="0" w:space="0" w:color="auto"/>
        <w:left w:val="none" w:sz="0" w:space="0" w:color="auto"/>
        <w:bottom w:val="none" w:sz="0" w:space="0" w:color="auto"/>
        <w:right w:val="none" w:sz="0" w:space="0" w:color="auto"/>
      </w:divBdr>
    </w:div>
    <w:div w:id="493230141">
      <w:bodyDiv w:val="1"/>
      <w:marLeft w:val="0"/>
      <w:marRight w:val="0"/>
      <w:marTop w:val="0"/>
      <w:marBottom w:val="0"/>
      <w:divBdr>
        <w:top w:val="none" w:sz="0" w:space="0" w:color="auto"/>
        <w:left w:val="none" w:sz="0" w:space="0" w:color="auto"/>
        <w:bottom w:val="none" w:sz="0" w:space="0" w:color="auto"/>
        <w:right w:val="none" w:sz="0" w:space="0" w:color="auto"/>
      </w:divBdr>
    </w:div>
    <w:div w:id="493373656">
      <w:bodyDiv w:val="1"/>
      <w:marLeft w:val="0"/>
      <w:marRight w:val="0"/>
      <w:marTop w:val="0"/>
      <w:marBottom w:val="0"/>
      <w:divBdr>
        <w:top w:val="none" w:sz="0" w:space="0" w:color="auto"/>
        <w:left w:val="none" w:sz="0" w:space="0" w:color="auto"/>
        <w:bottom w:val="none" w:sz="0" w:space="0" w:color="auto"/>
        <w:right w:val="none" w:sz="0" w:space="0" w:color="auto"/>
      </w:divBdr>
    </w:div>
    <w:div w:id="493767591">
      <w:bodyDiv w:val="1"/>
      <w:marLeft w:val="0"/>
      <w:marRight w:val="0"/>
      <w:marTop w:val="0"/>
      <w:marBottom w:val="0"/>
      <w:divBdr>
        <w:top w:val="none" w:sz="0" w:space="0" w:color="auto"/>
        <w:left w:val="none" w:sz="0" w:space="0" w:color="auto"/>
        <w:bottom w:val="none" w:sz="0" w:space="0" w:color="auto"/>
        <w:right w:val="none" w:sz="0" w:space="0" w:color="auto"/>
      </w:divBdr>
    </w:div>
    <w:div w:id="497309940">
      <w:bodyDiv w:val="1"/>
      <w:marLeft w:val="0"/>
      <w:marRight w:val="0"/>
      <w:marTop w:val="0"/>
      <w:marBottom w:val="0"/>
      <w:divBdr>
        <w:top w:val="none" w:sz="0" w:space="0" w:color="auto"/>
        <w:left w:val="none" w:sz="0" w:space="0" w:color="auto"/>
        <w:bottom w:val="none" w:sz="0" w:space="0" w:color="auto"/>
        <w:right w:val="none" w:sz="0" w:space="0" w:color="auto"/>
      </w:divBdr>
      <w:divsChild>
        <w:div w:id="218786687">
          <w:marLeft w:val="480"/>
          <w:marRight w:val="0"/>
          <w:marTop w:val="0"/>
          <w:marBottom w:val="0"/>
          <w:divBdr>
            <w:top w:val="none" w:sz="0" w:space="0" w:color="auto"/>
            <w:left w:val="none" w:sz="0" w:space="0" w:color="auto"/>
            <w:bottom w:val="none" w:sz="0" w:space="0" w:color="auto"/>
            <w:right w:val="none" w:sz="0" w:space="0" w:color="auto"/>
          </w:divBdr>
        </w:div>
        <w:div w:id="29768453">
          <w:marLeft w:val="480"/>
          <w:marRight w:val="0"/>
          <w:marTop w:val="0"/>
          <w:marBottom w:val="0"/>
          <w:divBdr>
            <w:top w:val="none" w:sz="0" w:space="0" w:color="auto"/>
            <w:left w:val="none" w:sz="0" w:space="0" w:color="auto"/>
            <w:bottom w:val="none" w:sz="0" w:space="0" w:color="auto"/>
            <w:right w:val="none" w:sz="0" w:space="0" w:color="auto"/>
          </w:divBdr>
        </w:div>
        <w:div w:id="2080207421">
          <w:marLeft w:val="480"/>
          <w:marRight w:val="0"/>
          <w:marTop w:val="0"/>
          <w:marBottom w:val="0"/>
          <w:divBdr>
            <w:top w:val="none" w:sz="0" w:space="0" w:color="auto"/>
            <w:left w:val="none" w:sz="0" w:space="0" w:color="auto"/>
            <w:bottom w:val="none" w:sz="0" w:space="0" w:color="auto"/>
            <w:right w:val="none" w:sz="0" w:space="0" w:color="auto"/>
          </w:divBdr>
        </w:div>
        <w:div w:id="1976478">
          <w:marLeft w:val="480"/>
          <w:marRight w:val="0"/>
          <w:marTop w:val="0"/>
          <w:marBottom w:val="0"/>
          <w:divBdr>
            <w:top w:val="none" w:sz="0" w:space="0" w:color="auto"/>
            <w:left w:val="none" w:sz="0" w:space="0" w:color="auto"/>
            <w:bottom w:val="none" w:sz="0" w:space="0" w:color="auto"/>
            <w:right w:val="none" w:sz="0" w:space="0" w:color="auto"/>
          </w:divBdr>
        </w:div>
        <w:div w:id="1472676073">
          <w:marLeft w:val="480"/>
          <w:marRight w:val="0"/>
          <w:marTop w:val="0"/>
          <w:marBottom w:val="0"/>
          <w:divBdr>
            <w:top w:val="none" w:sz="0" w:space="0" w:color="auto"/>
            <w:left w:val="none" w:sz="0" w:space="0" w:color="auto"/>
            <w:bottom w:val="none" w:sz="0" w:space="0" w:color="auto"/>
            <w:right w:val="none" w:sz="0" w:space="0" w:color="auto"/>
          </w:divBdr>
        </w:div>
        <w:div w:id="1884712159">
          <w:marLeft w:val="480"/>
          <w:marRight w:val="0"/>
          <w:marTop w:val="0"/>
          <w:marBottom w:val="0"/>
          <w:divBdr>
            <w:top w:val="none" w:sz="0" w:space="0" w:color="auto"/>
            <w:left w:val="none" w:sz="0" w:space="0" w:color="auto"/>
            <w:bottom w:val="none" w:sz="0" w:space="0" w:color="auto"/>
            <w:right w:val="none" w:sz="0" w:space="0" w:color="auto"/>
          </w:divBdr>
        </w:div>
        <w:div w:id="202524107">
          <w:marLeft w:val="480"/>
          <w:marRight w:val="0"/>
          <w:marTop w:val="0"/>
          <w:marBottom w:val="0"/>
          <w:divBdr>
            <w:top w:val="none" w:sz="0" w:space="0" w:color="auto"/>
            <w:left w:val="none" w:sz="0" w:space="0" w:color="auto"/>
            <w:bottom w:val="none" w:sz="0" w:space="0" w:color="auto"/>
            <w:right w:val="none" w:sz="0" w:space="0" w:color="auto"/>
          </w:divBdr>
        </w:div>
        <w:div w:id="1426416216">
          <w:marLeft w:val="480"/>
          <w:marRight w:val="0"/>
          <w:marTop w:val="0"/>
          <w:marBottom w:val="0"/>
          <w:divBdr>
            <w:top w:val="none" w:sz="0" w:space="0" w:color="auto"/>
            <w:left w:val="none" w:sz="0" w:space="0" w:color="auto"/>
            <w:bottom w:val="none" w:sz="0" w:space="0" w:color="auto"/>
            <w:right w:val="none" w:sz="0" w:space="0" w:color="auto"/>
          </w:divBdr>
        </w:div>
        <w:div w:id="1245649344">
          <w:marLeft w:val="480"/>
          <w:marRight w:val="0"/>
          <w:marTop w:val="0"/>
          <w:marBottom w:val="0"/>
          <w:divBdr>
            <w:top w:val="none" w:sz="0" w:space="0" w:color="auto"/>
            <w:left w:val="none" w:sz="0" w:space="0" w:color="auto"/>
            <w:bottom w:val="none" w:sz="0" w:space="0" w:color="auto"/>
            <w:right w:val="none" w:sz="0" w:space="0" w:color="auto"/>
          </w:divBdr>
        </w:div>
        <w:div w:id="1257863465">
          <w:marLeft w:val="480"/>
          <w:marRight w:val="0"/>
          <w:marTop w:val="0"/>
          <w:marBottom w:val="0"/>
          <w:divBdr>
            <w:top w:val="none" w:sz="0" w:space="0" w:color="auto"/>
            <w:left w:val="none" w:sz="0" w:space="0" w:color="auto"/>
            <w:bottom w:val="none" w:sz="0" w:space="0" w:color="auto"/>
            <w:right w:val="none" w:sz="0" w:space="0" w:color="auto"/>
          </w:divBdr>
        </w:div>
        <w:div w:id="1537501445">
          <w:marLeft w:val="480"/>
          <w:marRight w:val="0"/>
          <w:marTop w:val="0"/>
          <w:marBottom w:val="0"/>
          <w:divBdr>
            <w:top w:val="none" w:sz="0" w:space="0" w:color="auto"/>
            <w:left w:val="none" w:sz="0" w:space="0" w:color="auto"/>
            <w:bottom w:val="none" w:sz="0" w:space="0" w:color="auto"/>
            <w:right w:val="none" w:sz="0" w:space="0" w:color="auto"/>
          </w:divBdr>
        </w:div>
        <w:div w:id="1034579256">
          <w:marLeft w:val="480"/>
          <w:marRight w:val="0"/>
          <w:marTop w:val="0"/>
          <w:marBottom w:val="0"/>
          <w:divBdr>
            <w:top w:val="none" w:sz="0" w:space="0" w:color="auto"/>
            <w:left w:val="none" w:sz="0" w:space="0" w:color="auto"/>
            <w:bottom w:val="none" w:sz="0" w:space="0" w:color="auto"/>
            <w:right w:val="none" w:sz="0" w:space="0" w:color="auto"/>
          </w:divBdr>
        </w:div>
        <w:div w:id="390270436">
          <w:marLeft w:val="480"/>
          <w:marRight w:val="0"/>
          <w:marTop w:val="0"/>
          <w:marBottom w:val="0"/>
          <w:divBdr>
            <w:top w:val="none" w:sz="0" w:space="0" w:color="auto"/>
            <w:left w:val="none" w:sz="0" w:space="0" w:color="auto"/>
            <w:bottom w:val="none" w:sz="0" w:space="0" w:color="auto"/>
            <w:right w:val="none" w:sz="0" w:space="0" w:color="auto"/>
          </w:divBdr>
        </w:div>
        <w:div w:id="847061630">
          <w:marLeft w:val="480"/>
          <w:marRight w:val="0"/>
          <w:marTop w:val="0"/>
          <w:marBottom w:val="0"/>
          <w:divBdr>
            <w:top w:val="none" w:sz="0" w:space="0" w:color="auto"/>
            <w:left w:val="none" w:sz="0" w:space="0" w:color="auto"/>
            <w:bottom w:val="none" w:sz="0" w:space="0" w:color="auto"/>
            <w:right w:val="none" w:sz="0" w:space="0" w:color="auto"/>
          </w:divBdr>
        </w:div>
        <w:div w:id="253132267">
          <w:marLeft w:val="480"/>
          <w:marRight w:val="0"/>
          <w:marTop w:val="0"/>
          <w:marBottom w:val="0"/>
          <w:divBdr>
            <w:top w:val="none" w:sz="0" w:space="0" w:color="auto"/>
            <w:left w:val="none" w:sz="0" w:space="0" w:color="auto"/>
            <w:bottom w:val="none" w:sz="0" w:space="0" w:color="auto"/>
            <w:right w:val="none" w:sz="0" w:space="0" w:color="auto"/>
          </w:divBdr>
        </w:div>
        <w:div w:id="375587792">
          <w:marLeft w:val="480"/>
          <w:marRight w:val="0"/>
          <w:marTop w:val="0"/>
          <w:marBottom w:val="0"/>
          <w:divBdr>
            <w:top w:val="none" w:sz="0" w:space="0" w:color="auto"/>
            <w:left w:val="none" w:sz="0" w:space="0" w:color="auto"/>
            <w:bottom w:val="none" w:sz="0" w:space="0" w:color="auto"/>
            <w:right w:val="none" w:sz="0" w:space="0" w:color="auto"/>
          </w:divBdr>
        </w:div>
        <w:div w:id="1321039703">
          <w:marLeft w:val="480"/>
          <w:marRight w:val="0"/>
          <w:marTop w:val="0"/>
          <w:marBottom w:val="0"/>
          <w:divBdr>
            <w:top w:val="none" w:sz="0" w:space="0" w:color="auto"/>
            <w:left w:val="none" w:sz="0" w:space="0" w:color="auto"/>
            <w:bottom w:val="none" w:sz="0" w:space="0" w:color="auto"/>
            <w:right w:val="none" w:sz="0" w:space="0" w:color="auto"/>
          </w:divBdr>
        </w:div>
        <w:div w:id="1122309717">
          <w:marLeft w:val="480"/>
          <w:marRight w:val="0"/>
          <w:marTop w:val="0"/>
          <w:marBottom w:val="0"/>
          <w:divBdr>
            <w:top w:val="none" w:sz="0" w:space="0" w:color="auto"/>
            <w:left w:val="none" w:sz="0" w:space="0" w:color="auto"/>
            <w:bottom w:val="none" w:sz="0" w:space="0" w:color="auto"/>
            <w:right w:val="none" w:sz="0" w:space="0" w:color="auto"/>
          </w:divBdr>
        </w:div>
        <w:div w:id="823938507">
          <w:marLeft w:val="480"/>
          <w:marRight w:val="0"/>
          <w:marTop w:val="0"/>
          <w:marBottom w:val="0"/>
          <w:divBdr>
            <w:top w:val="none" w:sz="0" w:space="0" w:color="auto"/>
            <w:left w:val="none" w:sz="0" w:space="0" w:color="auto"/>
            <w:bottom w:val="none" w:sz="0" w:space="0" w:color="auto"/>
            <w:right w:val="none" w:sz="0" w:space="0" w:color="auto"/>
          </w:divBdr>
        </w:div>
        <w:div w:id="1459378750">
          <w:marLeft w:val="480"/>
          <w:marRight w:val="0"/>
          <w:marTop w:val="0"/>
          <w:marBottom w:val="0"/>
          <w:divBdr>
            <w:top w:val="none" w:sz="0" w:space="0" w:color="auto"/>
            <w:left w:val="none" w:sz="0" w:space="0" w:color="auto"/>
            <w:bottom w:val="none" w:sz="0" w:space="0" w:color="auto"/>
            <w:right w:val="none" w:sz="0" w:space="0" w:color="auto"/>
          </w:divBdr>
        </w:div>
        <w:div w:id="1270166043">
          <w:marLeft w:val="480"/>
          <w:marRight w:val="0"/>
          <w:marTop w:val="0"/>
          <w:marBottom w:val="0"/>
          <w:divBdr>
            <w:top w:val="none" w:sz="0" w:space="0" w:color="auto"/>
            <w:left w:val="none" w:sz="0" w:space="0" w:color="auto"/>
            <w:bottom w:val="none" w:sz="0" w:space="0" w:color="auto"/>
            <w:right w:val="none" w:sz="0" w:space="0" w:color="auto"/>
          </w:divBdr>
        </w:div>
        <w:div w:id="298150334">
          <w:marLeft w:val="480"/>
          <w:marRight w:val="0"/>
          <w:marTop w:val="0"/>
          <w:marBottom w:val="0"/>
          <w:divBdr>
            <w:top w:val="none" w:sz="0" w:space="0" w:color="auto"/>
            <w:left w:val="none" w:sz="0" w:space="0" w:color="auto"/>
            <w:bottom w:val="none" w:sz="0" w:space="0" w:color="auto"/>
            <w:right w:val="none" w:sz="0" w:space="0" w:color="auto"/>
          </w:divBdr>
        </w:div>
        <w:div w:id="313683131">
          <w:marLeft w:val="480"/>
          <w:marRight w:val="0"/>
          <w:marTop w:val="0"/>
          <w:marBottom w:val="0"/>
          <w:divBdr>
            <w:top w:val="none" w:sz="0" w:space="0" w:color="auto"/>
            <w:left w:val="none" w:sz="0" w:space="0" w:color="auto"/>
            <w:bottom w:val="none" w:sz="0" w:space="0" w:color="auto"/>
            <w:right w:val="none" w:sz="0" w:space="0" w:color="auto"/>
          </w:divBdr>
        </w:div>
        <w:div w:id="1558274797">
          <w:marLeft w:val="480"/>
          <w:marRight w:val="0"/>
          <w:marTop w:val="0"/>
          <w:marBottom w:val="0"/>
          <w:divBdr>
            <w:top w:val="none" w:sz="0" w:space="0" w:color="auto"/>
            <w:left w:val="none" w:sz="0" w:space="0" w:color="auto"/>
            <w:bottom w:val="none" w:sz="0" w:space="0" w:color="auto"/>
            <w:right w:val="none" w:sz="0" w:space="0" w:color="auto"/>
          </w:divBdr>
        </w:div>
        <w:div w:id="665400934">
          <w:marLeft w:val="480"/>
          <w:marRight w:val="0"/>
          <w:marTop w:val="0"/>
          <w:marBottom w:val="0"/>
          <w:divBdr>
            <w:top w:val="none" w:sz="0" w:space="0" w:color="auto"/>
            <w:left w:val="none" w:sz="0" w:space="0" w:color="auto"/>
            <w:bottom w:val="none" w:sz="0" w:space="0" w:color="auto"/>
            <w:right w:val="none" w:sz="0" w:space="0" w:color="auto"/>
          </w:divBdr>
        </w:div>
        <w:div w:id="1726293177">
          <w:marLeft w:val="480"/>
          <w:marRight w:val="0"/>
          <w:marTop w:val="0"/>
          <w:marBottom w:val="0"/>
          <w:divBdr>
            <w:top w:val="none" w:sz="0" w:space="0" w:color="auto"/>
            <w:left w:val="none" w:sz="0" w:space="0" w:color="auto"/>
            <w:bottom w:val="none" w:sz="0" w:space="0" w:color="auto"/>
            <w:right w:val="none" w:sz="0" w:space="0" w:color="auto"/>
          </w:divBdr>
        </w:div>
        <w:div w:id="1000623540">
          <w:marLeft w:val="480"/>
          <w:marRight w:val="0"/>
          <w:marTop w:val="0"/>
          <w:marBottom w:val="0"/>
          <w:divBdr>
            <w:top w:val="none" w:sz="0" w:space="0" w:color="auto"/>
            <w:left w:val="none" w:sz="0" w:space="0" w:color="auto"/>
            <w:bottom w:val="none" w:sz="0" w:space="0" w:color="auto"/>
            <w:right w:val="none" w:sz="0" w:space="0" w:color="auto"/>
          </w:divBdr>
        </w:div>
        <w:div w:id="352731536">
          <w:marLeft w:val="480"/>
          <w:marRight w:val="0"/>
          <w:marTop w:val="0"/>
          <w:marBottom w:val="0"/>
          <w:divBdr>
            <w:top w:val="none" w:sz="0" w:space="0" w:color="auto"/>
            <w:left w:val="none" w:sz="0" w:space="0" w:color="auto"/>
            <w:bottom w:val="none" w:sz="0" w:space="0" w:color="auto"/>
            <w:right w:val="none" w:sz="0" w:space="0" w:color="auto"/>
          </w:divBdr>
        </w:div>
        <w:div w:id="521749248">
          <w:marLeft w:val="480"/>
          <w:marRight w:val="0"/>
          <w:marTop w:val="0"/>
          <w:marBottom w:val="0"/>
          <w:divBdr>
            <w:top w:val="none" w:sz="0" w:space="0" w:color="auto"/>
            <w:left w:val="none" w:sz="0" w:space="0" w:color="auto"/>
            <w:bottom w:val="none" w:sz="0" w:space="0" w:color="auto"/>
            <w:right w:val="none" w:sz="0" w:space="0" w:color="auto"/>
          </w:divBdr>
        </w:div>
        <w:div w:id="712968384">
          <w:marLeft w:val="480"/>
          <w:marRight w:val="0"/>
          <w:marTop w:val="0"/>
          <w:marBottom w:val="0"/>
          <w:divBdr>
            <w:top w:val="none" w:sz="0" w:space="0" w:color="auto"/>
            <w:left w:val="none" w:sz="0" w:space="0" w:color="auto"/>
            <w:bottom w:val="none" w:sz="0" w:space="0" w:color="auto"/>
            <w:right w:val="none" w:sz="0" w:space="0" w:color="auto"/>
          </w:divBdr>
        </w:div>
        <w:div w:id="1258252875">
          <w:marLeft w:val="480"/>
          <w:marRight w:val="0"/>
          <w:marTop w:val="0"/>
          <w:marBottom w:val="0"/>
          <w:divBdr>
            <w:top w:val="none" w:sz="0" w:space="0" w:color="auto"/>
            <w:left w:val="none" w:sz="0" w:space="0" w:color="auto"/>
            <w:bottom w:val="none" w:sz="0" w:space="0" w:color="auto"/>
            <w:right w:val="none" w:sz="0" w:space="0" w:color="auto"/>
          </w:divBdr>
        </w:div>
        <w:div w:id="109280657">
          <w:marLeft w:val="480"/>
          <w:marRight w:val="0"/>
          <w:marTop w:val="0"/>
          <w:marBottom w:val="0"/>
          <w:divBdr>
            <w:top w:val="none" w:sz="0" w:space="0" w:color="auto"/>
            <w:left w:val="none" w:sz="0" w:space="0" w:color="auto"/>
            <w:bottom w:val="none" w:sz="0" w:space="0" w:color="auto"/>
            <w:right w:val="none" w:sz="0" w:space="0" w:color="auto"/>
          </w:divBdr>
        </w:div>
        <w:div w:id="610362201">
          <w:marLeft w:val="480"/>
          <w:marRight w:val="0"/>
          <w:marTop w:val="0"/>
          <w:marBottom w:val="0"/>
          <w:divBdr>
            <w:top w:val="none" w:sz="0" w:space="0" w:color="auto"/>
            <w:left w:val="none" w:sz="0" w:space="0" w:color="auto"/>
            <w:bottom w:val="none" w:sz="0" w:space="0" w:color="auto"/>
            <w:right w:val="none" w:sz="0" w:space="0" w:color="auto"/>
          </w:divBdr>
        </w:div>
        <w:div w:id="2098091071">
          <w:marLeft w:val="480"/>
          <w:marRight w:val="0"/>
          <w:marTop w:val="0"/>
          <w:marBottom w:val="0"/>
          <w:divBdr>
            <w:top w:val="none" w:sz="0" w:space="0" w:color="auto"/>
            <w:left w:val="none" w:sz="0" w:space="0" w:color="auto"/>
            <w:bottom w:val="none" w:sz="0" w:space="0" w:color="auto"/>
            <w:right w:val="none" w:sz="0" w:space="0" w:color="auto"/>
          </w:divBdr>
        </w:div>
        <w:div w:id="1811095573">
          <w:marLeft w:val="480"/>
          <w:marRight w:val="0"/>
          <w:marTop w:val="0"/>
          <w:marBottom w:val="0"/>
          <w:divBdr>
            <w:top w:val="none" w:sz="0" w:space="0" w:color="auto"/>
            <w:left w:val="none" w:sz="0" w:space="0" w:color="auto"/>
            <w:bottom w:val="none" w:sz="0" w:space="0" w:color="auto"/>
            <w:right w:val="none" w:sz="0" w:space="0" w:color="auto"/>
          </w:divBdr>
        </w:div>
        <w:div w:id="756099258">
          <w:marLeft w:val="480"/>
          <w:marRight w:val="0"/>
          <w:marTop w:val="0"/>
          <w:marBottom w:val="0"/>
          <w:divBdr>
            <w:top w:val="none" w:sz="0" w:space="0" w:color="auto"/>
            <w:left w:val="none" w:sz="0" w:space="0" w:color="auto"/>
            <w:bottom w:val="none" w:sz="0" w:space="0" w:color="auto"/>
            <w:right w:val="none" w:sz="0" w:space="0" w:color="auto"/>
          </w:divBdr>
        </w:div>
        <w:div w:id="1570111903">
          <w:marLeft w:val="480"/>
          <w:marRight w:val="0"/>
          <w:marTop w:val="0"/>
          <w:marBottom w:val="0"/>
          <w:divBdr>
            <w:top w:val="none" w:sz="0" w:space="0" w:color="auto"/>
            <w:left w:val="none" w:sz="0" w:space="0" w:color="auto"/>
            <w:bottom w:val="none" w:sz="0" w:space="0" w:color="auto"/>
            <w:right w:val="none" w:sz="0" w:space="0" w:color="auto"/>
          </w:divBdr>
        </w:div>
        <w:div w:id="453252032">
          <w:marLeft w:val="480"/>
          <w:marRight w:val="0"/>
          <w:marTop w:val="0"/>
          <w:marBottom w:val="0"/>
          <w:divBdr>
            <w:top w:val="none" w:sz="0" w:space="0" w:color="auto"/>
            <w:left w:val="none" w:sz="0" w:space="0" w:color="auto"/>
            <w:bottom w:val="none" w:sz="0" w:space="0" w:color="auto"/>
            <w:right w:val="none" w:sz="0" w:space="0" w:color="auto"/>
          </w:divBdr>
        </w:div>
      </w:divsChild>
    </w:div>
    <w:div w:id="500433384">
      <w:bodyDiv w:val="1"/>
      <w:marLeft w:val="0"/>
      <w:marRight w:val="0"/>
      <w:marTop w:val="0"/>
      <w:marBottom w:val="0"/>
      <w:divBdr>
        <w:top w:val="none" w:sz="0" w:space="0" w:color="auto"/>
        <w:left w:val="none" w:sz="0" w:space="0" w:color="auto"/>
        <w:bottom w:val="none" w:sz="0" w:space="0" w:color="auto"/>
        <w:right w:val="none" w:sz="0" w:space="0" w:color="auto"/>
      </w:divBdr>
    </w:div>
    <w:div w:id="503328280">
      <w:bodyDiv w:val="1"/>
      <w:marLeft w:val="0"/>
      <w:marRight w:val="0"/>
      <w:marTop w:val="0"/>
      <w:marBottom w:val="0"/>
      <w:divBdr>
        <w:top w:val="none" w:sz="0" w:space="0" w:color="auto"/>
        <w:left w:val="none" w:sz="0" w:space="0" w:color="auto"/>
        <w:bottom w:val="none" w:sz="0" w:space="0" w:color="auto"/>
        <w:right w:val="none" w:sz="0" w:space="0" w:color="auto"/>
      </w:divBdr>
    </w:div>
    <w:div w:id="504050988">
      <w:bodyDiv w:val="1"/>
      <w:marLeft w:val="0"/>
      <w:marRight w:val="0"/>
      <w:marTop w:val="0"/>
      <w:marBottom w:val="0"/>
      <w:divBdr>
        <w:top w:val="none" w:sz="0" w:space="0" w:color="auto"/>
        <w:left w:val="none" w:sz="0" w:space="0" w:color="auto"/>
        <w:bottom w:val="none" w:sz="0" w:space="0" w:color="auto"/>
        <w:right w:val="none" w:sz="0" w:space="0" w:color="auto"/>
      </w:divBdr>
    </w:div>
    <w:div w:id="506090889">
      <w:bodyDiv w:val="1"/>
      <w:marLeft w:val="0"/>
      <w:marRight w:val="0"/>
      <w:marTop w:val="0"/>
      <w:marBottom w:val="0"/>
      <w:divBdr>
        <w:top w:val="none" w:sz="0" w:space="0" w:color="auto"/>
        <w:left w:val="none" w:sz="0" w:space="0" w:color="auto"/>
        <w:bottom w:val="none" w:sz="0" w:space="0" w:color="auto"/>
        <w:right w:val="none" w:sz="0" w:space="0" w:color="auto"/>
      </w:divBdr>
    </w:div>
    <w:div w:id="506671037">
      <w:bodyDiv w:val="1"/>
      <w:marLeft w:val="0"/>
      <w:marRight w:val="0"/>
      <w:marTop w:val="0"/>
      <w:marBottom w:val="0"/>
      <w:divBdr>
        <w:top w:val="none" w:sz="0" w:space="0" w:color="auto"/>
        <w:left w:val="none" w:sz="0" w:space="0" w:color="auto"/>
        <w:bottom w:val="none" w:sz="0" w:space="0" w:color="auto"/>
        <w:right w:val="none" w:sz="0" w:space="0" w:color="auto"/>
      </w:divBdr>
    </w:div>
    <w:div w:id="506867559">
      <w:bodyDiv w:val="1"/>
      <w:marLeft w:val="0"/>
      <w:marRight w:val="0"/>
      <w:marTop w:val="0"/>
      <w:marBottom w:val="0"/>
      <w:divBdr>
        <w:top w:val="none" w:sz="0" w:space="0" w:color="auto"/>
        <w:left w:val="none" w:sz="0" w:space="0" w:color="auto"/>
        <w:bottom w:val="none" w:sz="0" w:space="0" w:color="auto"/>
        <w:right w:val="none" w:sz="0" w:space="0" w:color="auto"/>
      </w:divBdr>
    </w:div>
    <w:div w:id="507913502">
      <w:bodyDiv w:val="1"/>
      <w:marLeft w:val="0"/>
      <w:marRight w:val="0"/>
      <w:marTop w:val="0"/>
      <w:marBottom w:val="0"/>
      <w:divBdr>
        <w:top w:val="none" w:sz="0" w:space="0" w:color="auto"/>
        <w:left w:val="none" w:sz="0" w:space="0" w:color="auto"/>
        <w:bottom w:val="none" w:sz="0" w:space="0" w:color="auto"/>
        <w:right w:val="none" w:sz="0" w:space="0" w:color="auto"/>
      </w:divBdr>
    </w:div>
    <w:div w:id="511341478">
      <w:bodyDiv w:val="1"/>
      <w:marLeft w:val="0"/>
      <w:marRight w:val="0"/>
      <w:marTop w:val="0"/>
      <w:marBottom w:val="0"/>
      <w:divBdr>
        <w:top w:val="none" w:sz="0" w:space="0" w:color="auto"/>
        <w:left w:val="none" w:sz="0" w:space="0" w:color="auto"/>
        <w:bottom w:val="none" w:sz="0" w:space="0" w:color="auto"/>
        <w:right w:val="none" w:sz="0" w:space="0" w:color="auto"/>
      </w:divBdr>
    </w:div>
    <w:div w:id="511726748">
      <w:bodyDiv w:val="1"/>
      <w:marLeft w:val="0"/>
      <w:marRight w:val="0"/>
      <w:marTop w:val="0"/>
      <w:marBottom w:val="0"/>
      <w:divBdr>
        <w:top w:val="none" w:sz="0" w:space="0" w:color="auto"/>
        <w:left w:val="none" w:sz="0" w:space="0" w:color="auto"/>
        <w:bottom w:val="none" w:sz="0" w:space="0" w:color="auto"/>
        <w:right w:val="none" w:sz="0" w:space="0" w:color="auto"/>
      </w:divBdr>
    </w:div>
    <w:div w:id="513804009">
      <w:bodyDiv w:val="1"/>
      <w:marLeft w:val="0"/>
      <w:marRight w:val="0"/>
      <w:marTop w:val="0"/>
      <w:marBottom w:val="0"/>
      <w:divBdr>
        <w:top w:val="none" w:sz="0" w:space="0" w:color="auto"/>
        <w:left w:val="none" w:sz="0" w:space="0" w:color="auto"/>
        <w:bottom w:val="none" w:sz="0" w:space="0" w:color="auto"/>
        <w:right w:val="none" w:sz="0" w:space="0" w:color="auto"/>
      </w:divBdr>
    </w:div>
    <w:div w:id="514225596">
      <w:bodyDiv w:val="1"/>
      <w:marLeft w:val="0"/>
      <w:marRight w:val="0"/>
      <w:marTop w:val="0"/>
      <w:marBottom w:val="0"/>
      <w:divBdr>
        <w:top w:val="none" w:sz="0" w:space="0" w:color="auto"/>
        <w:left w:val="none" w:sz="0" w:space="0" w:color="auto"/>
        <w:bottom w:val="none" w:sz="0" w:space="0" w:color="auto"/>
        <w:right w:val="none" w:sz="0" w:space="0" w:color="auto"/>
      </w:divBdr>
    </w:div>
    <w:div w:id="514536419">
      <w:bodyDiv w:val="1"/>
      <w:marLeft w:val="0"/>
      <w:marRight w:val="0"/>
      <w:marTop w:val="0"/>
      <w:marBottom w:val="0"/>
      <w:divBdr>
        <w:top w:val="none" w:sz="0" w:space="0" w:color="auto"/>
        <w:left w:val="none" w:sz="0" w:space="0" w:color="auto"/>
        <w:bottom w:val="none" w:sz="0" w:space="0" w:color="auto"/>
        <w:right w:val="none" w:sz="0" w:space="0" w:color="auto"/>
      </w:divBdr>
    </w:div>
    <w:div w:id="515004751">
      <w:bodyDiv w:val="1"/>
      <w:marLeft w:val="0"/>
      <w:marRight w:val="0"/>
      <w:marTop w:val="0"/>
      <w:marBottom w:val="0"/>
      <w:divBdr>
        <w:top w:val="none" w:sz="0" w:space="0" w:color="auto"/>
        <w:left w:val="none" w:sz="0" w:space="0" w:color="auto"/>
        <w:bottom w:val="none" w:sz="0" w:space="0" w:color="auto"/>
        <w:right w:val="none" w:sz="0" w:space="0" w:color="auto"/>
      </w:divBdr>
    </w:div>
    <w:div w:id="520705940">
      <w:bodyDiv w:val="1"/>
      <w:marLeft w:val="0"/>
      <w:marRight w:val="0"/>
      <w:marTop w:val="0"/>
      <w:marBottom w:val="0"/>
      <w:divBdr>
        <w:top w:val="none" w:sz="0" w:space="0" w:color="auto"/>
        <w:left w:val="none" w:sz="0" w:space="0" w:color="auto"/>
        <w:bottom w:val="none" w:sz="0" w:space="0" w:color="auto"/>
        <w:right w:val="none" w:sz="0" w:space="0" w:color="auto"/>
      </w:divBdr>
    </w:div>
    <w:div w:id="521629780">
      <w:bodyDiv w:val="1"/>
      <w:marLeft w:val="0"/>
      <w:marRight w:val="0"/>
      <w:marTop w:val="0"/>
      <w:marBottom w:val="0"/>
      <w:divBdr>
        <w:top w:val="none" w:sz="0" w:space="0" w:color="auto"/>
        <w:left w:val="none" w:sz="0" w:space="0" w:color="auto"/>
        <w:bottom w:val="none" w:sz="0" w:space="0" w:color="auto"/>
        <w:right w:val="none" w:sz="0" w:space="0" w:color="auto"/>
      </w:divBdr>
    </w:div>
    <w:div w:id="522666424">
      <w:bodyDiv w:val="1"/>
      <w:marLeft w:val="0"/>
      <w:marRight w:val="0"/>
      <w:marTop w:val="0"/>
      <w:marBottom w:val="0"/>
      <w:divBdr>
        <w:top w:val="none" w:sz="0" w:space="0" w:color="auto"/>
        <w:left w:val="none" w:sz="0" w:space="0" w:color="auto"/>
        <w:bottom w:val="none" w:sz="0" w:space="0" w:color="auto"/>
        <w:right w:val="none" w:sz="0" w:space="0" w:color="auto"/>
      </w:divBdr>
    </w:div>
    <w:div w:id="525145319">
      <w:bodyDiv w:val="1"/>
      <w:marLeft w:val="0"/>
      <w:marRight w:val="0"/>
      <w:marTop w:val="0"/>
      <w:marBottom w:val="0"/>
      <w:divBdr>
        <w:top w:val="none" w:sz="0" w:space="0" w:color="auto"/>
        <w:left w:val="none" w:sz="0" w:space="0" w:color="auto"/>
        <w:bottom w:val="none" w:sz="0" w:space="0" w:color="auto"/>
        <w:right w:val="none" w:sz="0" w:space="0" w:color="auto"/>
      </w:divBdr>
    </w:div>
    <w:div w:id="526868611">
      <w:bodyDiv w:val="1"/>
      <w:marLeft w:val="0"/>
      <w:marRight w:val="0"/>
      <w:marTop w:val="0"/>
      <w:marBottom w:val="0"/>
      <w:divBdr>
        <w:top w:val="none" w:sz="0" w:space="0" w:color="auto"/>
        <w:left w:val="none" w:sz="0" w:space="0" w:color="auto"/>
        <w:bottom w:val="none" w:sz="0" w:space="0" w:color="auto"/>
        <w:right w:val="none" w:sz="0" w:space="0" w:color="auto"/>
      </w:divBdr>
    </w:div>
    <w:div w:id="528492509">
      <w:bodyDiv w:val="1"/>
      <w:marLeft w:val="0"/>
      <w:marRight w:val="0"/>
      <w:marTop w:val="0"/>
      <w:marBottom w:val="0"/>
      <w:divBdr>
        <w:top w:val="none" w:sz="0" w:space="0" w:color="auto"/>
        <w:left w:val="none" w:sz="0" w:space="0" w:color="auto"/>
        <w:bottom w:val="none" w:sz="0" w:space="0" w:color="auto"/>
        <w:right w:val="none" w:sz="0" w:space="0" w:color="auto"/>
      </w:divBdr>
    </w:div>
    <w:div w:id="531958431">
      <w:bodyDiv w:val="1"/>
      <w:marLeft w:val="0"/>
      <w:marRight w:val="0"/>
      <w:marTop w:val="0"/>
      <w:marBottom w:val="0"/>
      <w:divBdr>
        <w:top w:val="none" w:sz="0" w:space="0" w:color="auto"/>
        <w:left w:val="none" w:sz="0" w:space="0" w:color="auto"/>
        <w:bottom w:val="none" w:sz="0" w:space="0" w:color="auto"/>
        <w:right w:val="none" w:sz="0" w:space="0" w:color="auto"/>
      </w:divBdr>
    </w:div>
    <w:div w:id="531966733">
      <w:bodyDiv w:val="1"/>
      <w:marLeft w:val="0"/>
      <w:marRight w:val="0"/>
      <w:marTop w:val="0"/>
      <w:marBottom w:val="0"/>
      <w:divBdr>
        <w:top w:val="none" w:sz="0" w:space="0" w:color="auto"/>
        <w:left w:val="none" w:sz="0" w:space="0" w:color="auto"/>
        <w:bottom w:val="none" w:sz="0" w:space="0" w:color="auto"/>
        <w:right w:val="none" w:sz="0" w:space="0" w:color="auto"/>
      </w:divBdr>
    </w:div>
    <w:div w:id="533273831">
      <w:bodyDiv w:val="1"/>
      <w:marLeft w:val="0"/>
      <w:marRight w:val="0"/>
      <w:marTop w:val="0"/>
      <w:marBottom w:val="0"/>
      <w:divBdr>
        <w:top w:val="none" w:sz="0" w:space="0" w:color="auto"/>
        <w:left w:val="none" w:sz="0" w:space="0" w:color="auto"/>
        <w:bottom w:val="none" w:sz="0" w:space="0" w:color="auto"/>
        <w:right w:val="none" w:sz="0" w:space="0" w:color="auto"/>
      </w:divBdr>
    </w:div>
    <w:div w:id="535780920">
      <w:bodyDiv w:val="1"/>
      <w:marLeft w:val="0"/>
      <w:marRight w:val="0"/>
      <w:marTop w:val="0"/>
      <w:marBottom w:val="0"/>
      <w:divBdr>
        <w:top w:val="none" w:sz="0" w:space="0" w:color="auto"/>
        <w:left w:val="none" w:sz="0" w:space="0" w:color="auto"/>
        <w:bottom w:val="none" w:sz="0" w:space="0" w:color="auto"/>
        <w:right w:val="none" w:sz="0" w:space="0" w:color="auto"/>
      </w:divBdr>
    </w:div>
    <w:div w:id="536431113">
      <w:bodyDiv w:val="1"/>
      <w:marLeft w:val="0"/>
      <w:marRight w:val="0"/>
      <w:marTop w:val="0"/>
      <w:marBottom w:val="0"/>
      <w:divBdr>
        <w:top w:val="none" w:sz="0" w:space="0" w:color="auto"/>
        <w:left w:val="none" w:sz="0" w:space="0" w:color="auto"/>
        <w:bottom w:val="none" w:sz="0" w:space="0" w:color="auto"/>
        <w:right w:val="none" w:sz="0" w:space="0" w:color="auto"/>
      </w:divBdr>
    </w:div>
    <w:div w:id="538010594">
      <w:bodyDiv w:val="1"/>
      <w:marLeft w:val="0"/>
      <w:marRight w:val="0"/>
      <w:marTop w:val="0"/>
      <w:marBottom w:val="0"/>
      <w:divBdr>
        <w:top w:val="none" w:sz="0" w:space="0" w:color="auto"/>
        <w:left w:val="none" w:sz="0" w:space="0" w:color="auto"/>
        <w:bottom w:val="none" w:sz="0" w:space="0" w:color="auto"/>
        <w:right w:val="none" w:sz="0" w:space="0" w:color="auto"/>
      </w:divBdr>
    </w:div>
    <w:div w:id="540633704">
      <w:bodyDiv w:val="1"/>
      <w:marLeft w:val="0"/>
      <w:marRight w:val="0"/>
      <w:marTop w:val="0"/>
      <w:marBottom w:val="0"/>
      <w:divBdr>
        <w:top w:val="none" w:sz="0" w:space="0" w:color="auto"/>
        <w:left w:val="none" w:sz="0" w:space="0" w:color="auto"/>
        <w:bottom w:val="none" w:sz="0" w:space="0" w:color="auto"/>
        <w:right w:val="none" w:sz="0" w:space="0" w:color="auto"/>
      </w:divBdr>
    </w:div>
    <w:div w:id="542639070">
      <w:bodyDiv w:val="1"/>
      <w:marLeft w:val="0"/>
      <w:marRight w:val="0"/>
      <w:marTop w:val="0"/>
      <w:marBottom w:val="0"/>
      <w:divBdr>
        <w:top w:val="none" w:sz="0" w:space="0" w:color="auto"/>
        <w:left w:val="none" w:sz="0" w:space="0" w:color="auto"/>
        <w:bottom w:val="none" w:sz="0" w:space="0" w:color="auto"/>
        <w:right w:val="none" w:sz="0" w:space="0" w:color="auto"/>
      </w:divBdr>
    </w:div>
    <w:div w:id="542837467">
      <w:bodyDiv w:val="1"/>
      <w:marLeft w:val="0"/>
      <w:marRight w:val="0"/>
      <w:marTop w:val="0"/>
      <w:marBottom w:val="0"/>
      <w:divBdr>
        <w:top w:val="none" w:sz="0" w:space="0" w:color="auto"/>
        <w:left w:val="none" w:sz="0" w:space="0" w:color="auto"/>
        <w:bottom w:val="none" w:sz="0" w:space="0" w:color="auto"/>
        <w:right w:val="none" w:sz="0" w:space="0" w:color="auto"/>
      </w:divBdr>
      <w:divsChild>
        <w:div w:id="1221163414">
          <w:marLeft w:val="480"/>
          <w:marRight w:val="0"/>
          <w:marTop w:val="0"/>
          <w:marBottom w:val="0"/>
          <w:divBdr>
            <w:top w:val="none" w:sz="0" w:space="0" w:color="auto"/>
            <w:left w:val="none" w:sz="0" w:space="0" w:color="auto"/>
            <w:bottom w:val="none" w:sz="0" w:space="0" w:color="auto"/>
            <w:right w:val="none" w:sz="0" w:space="0" w:color="auto"/>
          </w:divBdr>
        </w:div>
        <w:div w:id="1132483087">
          <w:marLeft w:val="480"/>
          <w:marRight w:val="0"/>
          <w:marTop w:val="0"/>
          <w:marBottom w:val="0"/>
          <w:divBdr>
            <w:top w:val="none" w:sz="0" w:space="0" w:color="auto"/>
            <w:left w:val="none" w:sz="0" w:space="0" w:color="auto"/>
            <w:bottom w:val="none" w:sz="0" w:space="0" w:color="auto"/>
            <w:right w:val="none" w:sz="0" w:space="0" w:color="auto"/>
          </w:divBdr>
        </w:div>
        <w:div w:id="879392794">
          <w:marLeft w:val="480"/>
          <w:marRight w:val="0"/>
          <w:marTop w:val="0"/>
          <w:marBottom w:val="0"/>
          <w:divBdr>
            <w:top w:val="none" w:sz="0" w:space="0" w:color="auto"/>
            <w:left w:val="none" w:sz="0" w:space="0" w:color="auto"/>
            <w:bottom w:val="none" w:sz="0" w:space="0" w:color="auto"/>
            <w:right w:val="none" w:sz="0" w:space="0" w:color="auto"/>
          </w:divBdr>
        </w:div>
        <w:div w:id="1911890932">
          <w:marLeft w:val="480"/>
          <w:marRight w:val="0"/>
          <w:marTop w:val="0"/>
          <w:marBottom w:val="0"/>
          <w:divBdr>
            <w:top w:val="none" w:sz="0" w:space="0" w:color="auto"/>
            <w:left w:val="none" w:sz="0" w:space="0" w:color="auto"/>
            <w:bottom w:val="none" w:sz="0" w:space="0" w:color="auto"/>
            <w:right w:val="none" w:sz="0" w:space="0" w:color="auto"/>
          </w:divBdr>
        </w:div>
        <w:div w:id="1558542065">
          <w:marLeft w:val="480"/>
          <w:marRight w:val="0"/>
          <w:marTop w:val="0"/>
          <w:marBottom w:val="0"/>
          <w:divBdr>
            <w:top w:val="none" w:sz="0" w:space="0" w:color="auto"/>
            <w:left w:val="none" w:sz="0" w:space="0" w:color="auto"/>
            <w:bottom w:val="none" w:sz="0" w:space="0" w:color="auto"/>
            <w:right w:val="none" w:sz="0" w:space="0" w:color="auto"/>
          </w:divBdr>
        </w:div>
        <w:div w:id="928390159">
          <w:marLeft w:val="480"/>
          <w:marRight w:val="0"/>
          <w:marTop w:val="0"/>
          <w:marBottom w:val="0"/>
          <w:divBdr>
            <w:top w:val="none" w:sz="0" w:space="0" w:color="auto"/>
            <w:left w:val="none" w:sz="0" w:space="0" w:color="auto"/>
            <w:bottom w:val="none" w:sz="0" w:space="0" w:color="auto"/>
            <w:right w:val="none" w:sz="0" w:space="0" w:color="auto"/>
          </w:divBdr>
        </w:div>
        <w:div w:id="64963348">
          <w:marLeft w:val="480"/>
          <w:marRight w:val="0"/>
          <w:marTop w:val="0"/>
          <w:marBottom w:val="0"/>
          <w:divBdr>
            <w:top w:val="none" w:sz="0" w:space="0" w:color="auto"/>
            <w:left w:val="none" w:sz="0" w:space="0" w:color="auto"/>
            <w:bottom w:val="none" w:sz="0" w:space="0" w:color="auto"/>
            <w:right w:val="none" w:sz="0" w:space="0" w:color="auto"/>
          </w:divBdr>
        </w:div>
        <w:div w:id="988166456">
          <w:marLeft w:val="480"/>
          <w:marRight w:val="0"/>
          <w:marTop w:val="0"/>
          <w:marBottom w:val="0"/>
          <w:divBdr>
            <w:top w:val="none" w:sz="0" w:space="0" w:color="auto"/>
            <w:left w:val="none" w:sz="0" w:space="0" w:color="auto"/>
            <w:bottom w:val="none" w:sz="0" w:space="0" w:color="auto"/>
            <w:right w:val="none" w:sz="0" w:space="0" w:color="auto"/>
          </w:divBdr>
        </w:div>
        <w:div w:id="398330390">
          <w:marLeft w:val="480"/>
          <w:marRight w:val="0"/>
          <w:marTop w:val="0"/>
          <w:marBottom w:val="0"/>
          <w:divBdr>
            <w:top w:val="none" w:sz="0" w:space="0" w:color="auto"/>
            <w:left w:val="none" w:sz="0" w:space="0" w:color="auto"/>
            <w:bottom w:val="none" w:sz="0" w:space="0" w:color="auto"/>
            <w:right w:val="none" w:sz="0" w:space="0" w:color="auto"/>
          </w:divBdr>
        </w:div>
        <w:div w:id="1796024501">
          <w:marLeft w:val="480"/>
          <w:marRight w:val="0"/>
          <w:marTop w:val="0"/>
          <w:marBottom w:val="0"/>
          <w:divBdr>
            <w:top w:val="none" w:sz="0" w:space="0" w:color="auto"/>
            <w:left w:val="none" w:sz="0" w:space="0" w:color="auto"/>
            <w:bottom w:val="none" w:sz="0" w:space="0" w:color="auto"/>
            <w:right w:val="none" w:sz="0" w:space="0" w:color="auto"/>
          </w:divBdr>
        </w:div>
        <w:div w:id="1041855568">
          <w:marLeft w:val="480"/>
          <w:marRight w:val="0"/>
          <w:marTop w:val="0"/>
          <w:marBottom w:val="0"/>
          <w:divBdr>
            <w:top w:val="none" w:sz="0" w:space="0" w:color="auto"/>
            <w:left w:val="none" w:sz="0" w:space="0" w:color="auto"/>
            <w:bottom w:val="none" w:sz="0" w:space="0" w:color="auto"/>
            <w:right w:val="none" w:sz="0" w:space="0" w:color="auto"/>
          </w:divBdr>
        </w:div>
        <w:div w:id="1368677754">
          <w:marLeft w:val="480"/>
          <w:marRight w:val="0"/>
          <w:marTop w:val="0"/>
          <w:marBottom w:val="0"/>
          <w:divBdr>
            <w:top w:val="none" w:sz="0" w:space="0" w:color="auto"/>
            <w:left w:val="none" w:sz="0" w:space="0" w:color="auto"/>
            <w:bottom w:val="none" w:sz="0" w:space="0" w:color="auto"/>
            <w:right w:val="none" w:sz="0" w:space="0" w:color="auto"/>
          </w:divBdr>
        </w:div>
        <w:div w:id="2108305617">
          <w:marLeft w:val="480"/>
          <w:marRight w:val="0"/>
          <w:marTop w:val="0"/>
          <w:marBottom w:val="0"/>
          <w:divBdr>
            <w:top w:val="none" w:sz="0" w:space="0" w:color="auto"/>
            <w:left w:val="none" w:sz="0" w:space="0" w:color="auto"/>
            <w:bottom w:val="none" w:sz="0" w:space="0" w:color="auto"/>
            <w:right w:val="none" w:sz="0" w:space="0" w:color="auto"/>
          </w:divBdr>
        </w:div>
        <w:div w:id="1632594808">
          <w:marLeft w:val="480"/>
          <w:marRight w:val="0"/>
          <w:marTop w:val="0"/>
          <w:marBottom w:val="0"/>
          <w:divBdr>
            <w:top w:val="none" w:sz="0" w:space="0" w:color="auto"/>
            <w:left w:val="none" w:sz="0" w:space="0" w:color="auto"/>
            <w:bottom w:val="none" w:sz="0" w:space="0" w:color="auto"/>
            <w:right w:val="none" w:sz="0" w:space="0" w:color="auto"/>
          </w:divBdr>
        </w:div>
        <w:div w:id="1208102198">
          <w:marLeft w:val="480"/>
          <w:marRight w:val="0"/>
          <w:marTop w:val="0"/>
          <w:marBottom w:val="0"/>
          <w:divBdr>
            <w:top w:val="none" w:sz="0" w:space="0" w:color="auto"/>
            <w:left w:val="none" w:sz="0" w:space="0" w:color="auto"/>
            <w:bottom w:val="none" w:sz="0" w:space="0" w:color="auto"/>
            <w:right w:val="none" w:sz="0" w:space="0" w:color="auto"/>
          </w:divBdr>
        </w:div>
        <w:div w:id="1229003199">
          <w:marLeft w:val="480"/>
          <w:marRight w:val="0"/>
          <w:marTop w:val="0"/>
          <w:marBottom w:val="0"/>
          <w:divBdr>
            <w:top w:val="none" w:sz="0" w:space="0" w:color="auto"/>
            <w:left w:val="none" w:sz="0" w:space="0" w:color="auto"/>
            <w:bottom w:val="none" w:sz="0" w:space="0" w:color="auto"/>
            <w:right w:val="none" w:sz="0" w:space="0" w:color="auto"/>
          </w:divBdr>
        </w:div>
        <w:div w:id="238905236">
          <w:marLeft w:val="480"/>
          <w:marRight w:val="0"/>
          <w:marTop w:val="0"/>
          <w:marBottom w:val="0"/>
          <w:divBdr>
            <w:top w:val="none" w:sz="0" w:space="0" w:color="auto"/>
            <w:left w:val="none" w:sz="0" w:space="0" w:color="auto"/>
            <w:bottom w:val="none" w:sz="0" w:space="0" w:color="auto"/>
            <w:right w:val="none" w:sz="0" w:space="0" w:color="auto"/>
          </w:divBdr>
        </w:div>
        <w:div w:id="1616863466">
          <w:marLeft w:val="480"/>
          <w:marRight w:val="0"/>
          <w:marTop w:val="0"/>
          <w:marBottom w:val="0"/>
          <w:divBdr>
            <w:top w:val="none" w:sz="0" w:space="0" w:color="auto"/>
            <w:left w:val="none" w:sz="0" w:space="0" w:color="auto"/>
            <w:bottom w:val="none" w:sz="0" w:space="0" w:color="auto"/>
            <w:right w:val="none" w:sz="0" w:space="0" w:color="auto"/>
          </w:divBdr>
        </w:div>
        <w:div w:id="547955380">
          <w:marLeft w:val="480"/>
          <w:marRight w:val="0"/>
          <w:marTop w:val="0"/>
          <w:marBottom w:val="0"/>
          <w:divBdr>
            <w:top w:val="none" w:sz="0" w:space="0" w:color="auto"/>
            <w:left w:val="none" w:sz="0" w:space="0" w:color="auto"/>
            <w:bottom w:val="none" w:sz="0" w:space="0" w:color="auto"/>
            <w:right w:val="none" w:sz="0" w:space="0" w:color="auto"/>
          </w:divBdr>
        </w:div>
        <w:div w:id="1824739973">
          <w:marLeft w:val="480"/>
          <w:marRight w:val="0"/>
          <w:marTop w:val="0"/>
          <w:marBottom w:val="0"/>
          <w:divBdr>
            <w:top w:val="none" w:sz="0" w:space="0" w:color="auto"/>
            <w:left w:val="none" w:sz="0" w:space="0" w:color="auto"/>
            <w:bottom w:val="none" w:sz="0" w:space="0" w:color="auto"/>
            <w:right w:val="none" w:sz="0" w:space="0" w:color="auto"/>
          </w:divBdr>
        </w:div>
        <w:div w:id="1432117119">
          <w:marLeft w:val="480"/>
          <w:marRight w:val="0"/>
          <w:marTop w:val="0"/>
          <w:marBottom w:val="0"/>
          <w:divBdr>
            <w:top w:val="none" w:sz="0" w:space="0" w:color="auto"/>
            <w:left w:val="none" w:sz="0" w:space="0" w:color="auto"/>
            <w:bottom w:val="none" w:sz="0" w:space="0" w:color="auto"/>
            <w:right w:val="none" w:sz="0" w:space="0" w:color="auto"/>
          </w:divBdr>
        </w:div>
        <w:div w:id="859314039">
          <w:marLeft w:val="480"/>
          <w:marRight w:val="0"/>
          <w:marTop w:val="0"/>
          <w:marBottom w:val="0"/>
          <w:divBdr>
            <w:top w:val="none" w:sz="0" w:space="0" w:color="auto"/>
            <w:left w:val="none" w:sz="0" w:space="0" w:color="auto"/>
            <w:bottom w:val="none" w:sz="0" w:space="0" w:color="auto"/>
            <w:right w:val="none" w:sz="0" w:space="0" w:color="auto"/>
          </w:divBdr>
        </w:div>
        <w:div w:id="1056779381">
          <w:marLeft w:val="480"/>
          <w:marRight w:val="0"/>
          <w:marTop w:val="0"/>
          <w:marBottom w:val="0"/>
          <w:divBdr>
            <w:top w:val="none" w:sz="0" w:space="0" w:color="auto"/>
            <w:left w:val="none" w:sz="0" w:space="0" w:color="auto"/>
            <w:bottom w:val="none" w:sz="0" w:space="0" w:color="auto"/>
            <w:right w:val="none" w:sz="0" w:space="0" w:color="auto"/>
          </w:divBdr>
        </w:div>
        <w:div w:id="436606349">
          <w:marLeft w:val="480"/>
          <w:marRight w:val="0"/>
          <w:marTop w:val="0"/>
          <w:marBottom w:val="0"/>
          <w:divBdr>
            <w:top w:val="none" w:sz="0" w:space="0" w:color="auto"/>
            <w:left w:val="none" w:sz="0" w:space="0" w:color="auto"/>
            <w:bottom w:val="none" w:sz="0" w:space="0" w:color="auto"/>
            <w:right w:val="none" w:sz="0" w:space="0" w:color="auto"/>
          </w:divBdr>
        </w:div>
        <w:div w:id="920525195">
          <w:marLeft w:val="480"/>
          <w:marRight w:val="0"/>
          <w:marTop w:val="0"/>
          <w:marBottom w:val="0"/>
          <w:divBdr>
            <w:top w:val="none" w:sz="0" w:space="0" w:color="auto"/>
            <w:left w:val="none" w:sz="0" w:space="0" w:color="auto"/>
            <w:bottom w:val="none" w:sz="0" w:space="0" w:color="auto"/>
            <w:right w:val="none" w:sz="0" w:space="0" w:color="auto"/>
          </w:divBdr>
        </w:div>
        <w:div w:id="1560557041">
          <w:marLeft w:val="480"/>
          <w:marRight w:val="0"/>
          <w:marTop w:val="0"/>
          <w:marBottom w:val="0"/>
          <w:divBdr>
            <w:top w:val="none" w:sz="0" w:space="0" w:color="auto"/>
            <w:left w:val="none" w:sz="0" w:space="0" w:color="auto"/>
            <w:bottom w:val="none" w:sz="0" w:space="0" w:color="auto"/>
            <w:right w:val="none" w:sz="0" w:space="0" w:color="auto"/>
          </w:divBdr>
        </w:div>
        <w:div w:id="318655965">
          <w:marLeft w:val="480"/>
          <w:marRight w:val="0"/>
          <w:marTop w:val="0"/>
          <w:marBottom w:val="0"/>
          <w:divBdr>
            <w:top w:val="none" w:sz="0" w:space="0" w:color="auto"/>
            <w:left w:val="none" w:sz="0" w:space="0" w:color="auto"/>
            <w:bottom w:val="none" w:sz="0" w:space="0" w:color="auto"/>
            <w:right w:val="none" w:sz="0" w:space="0" w:color="auto"/>
          </w:divBdr>
        </w:div>
        <w:div w:id="635644389">
          <w:marLeft w:val="480"/>
          <w:marRight w:val="0"/>
          <w:marTop w:val="0"/>
          <w:marBottom w:val="0"/>
          <w:divBdr>
            <w:top w:val="none" w:sz="0" w:space="0" w:color="auto"/>
            <w:left w:val="none" w:sz="0" w:space="0" w:color="auto"/>
            <w:bottom w:val="none" w:sz="0" w:space="0" w:color="auto"/>
            <w:right w:val="none" w:sz="0" w:space="0" w:color="auto"/>
          </w:divBdr>
        </w:div>
        <w:div w:id="1737897153">
          <w:marLeft w:val="480"/>
          <w:marRight w:val="0"/>
          <w:marTop w:val="0"/>
          <w:marBottom w:val="0"/>
          <w:divBdr>
            <w:top w:val="none" w:sz="0" w:space="0" w:color="auto"/>
            <w:left w:val="none" w:sz="0" w:space="0" w:color="auto"/>
            <w:bottom w:val="none" w:sz="0" w:space="0" w:color="auto"/>
            <w:right w:val="none" w:sz="0" w:space="0" w:color="auto"/>
          </w:divBdr>
        </w:div>
        <w:div w:id="375589557">
          <w:marLeft w:val="480"/>
          <w:marRight w:val="0"/>
          <w:marTop w:val="0"/>
          <w:marBottom w:val="0"/>
          <w:divBdr>
            <w:top w:val="none" w:sz="0" w:space="0" w:color="auto"/>
            <w:left w:val="none" w:sz="0" w:space="0" w:color="auto"/>
            <w:bottom w:val="none" w:sz="0" w:space="0" w:color="auto"/>
            <w:right w:val="none" w:sz="0" w:space="0" w:color="auto"/>
          </w:divBdr>
        </w:div>
        <w:div w:id="683946988">
          <w:marLeft w:val="480"/>
          <w:marRight w:val="0"/>
          <w:marTop w:val="0"/>
          <w:marBottom w:val="0"/>
          <w:divBdr>
            <w:top w:val="none" w:sz="0" w:space="0" w:color="auto"/>
            <w:left w:val="none" w:sz="0" w:space="0" w:color="auto"/>
            <w:bottom w:val="none" w:sz="0" w:space="0" w:color="auto"/>
            <w:right w:val="none" w:sz="0" w:space="0" w:color="auto"/>
          </w:divBdr>
        </w:div>
        <w:div w:id="1400447115">
          <w:marLeft w:val="480"/>
          <w:marRight w:val="0"/>
          <w:marTop w:val="0"/>
          <w:marBottom w:val="0"/>
          <w:divBdr>
            <w:top w:val="none" w:sz="0" w:space="0" w:color="auto"/>
            <w:left w:val="none" w:sz="0" w:space="0" w:color="auto"/>
            <w:bottom w:val="none" w:sz="0" w:space="0" w:color="auto"/>
            <w:right w:val="none" w:sz="0" w:space="0" w:color="auto"/>
          </w:divBdr>
        </w:div>
        <w:div w:id="1243299284">
          <w:marLeft w:val="480"/>
          <w:marRight w:val="0"/>
          <w:marTop w:val="0"/>
          <w:marBottom w:val="0"/>
          <w:divBdr>
            <w:top w:val="none" w:sz="0" w:space="0" w:color="auto"/>
            <w:left w:val="none" w:sz="0" w:space="0" w:color="auto"/>
            <w:bottom w:val="none" w:sz="0" w:space="0" w:color="auto"/>
            <w:right w:val="none" w:sz="0" w:space="0" w:color="auto"/>
          </w:divBdr>
        </w:div>
        <w:div w:id="1530337806">
          <w:marLeft w:val="480"/>
          <w:marRight w:val="0"/>
          <w:marTop w:val="0"/>
          <w:marBottom w:val="0"/>
          <w:divBdr>
            <w:top w:val="none" w:sz="0" w:space="0" w:color="auto"/>
            <w:left w:val="none" w:sz="0" w:space="0" w:color="auto"/>
            <w:bottom w:val="none" w:sz="0" w:space="0" w:color="auto"/>
            <w:right w:val="none" w:sz="0" w:space="0" w:color="auto"/>
          </w:divBdr>
        </w:div>
        <w:div w:id="2026589745">
          <w:marLeft w:val="480"/>
          <w:marRight w:val="0"/>
          <w:marTop w:val="0"/>
          <w:marBottom w:val="0"/>
          <w:divBdr>
            <w:top w:val="none" w:sz="0" w:space="0" w:color="auto"/>
            <w:left w:val="none" w:sz="0" w:space="0" w:color="auto"/>
            <w:bottom w:val="none" w:sz="0" w:space="0" w:color="auto"/>
            <w:right w:val="none" w:sz="0" w:space="0" w:color="auto"/>
          </w:divBdr>
        </w:div>
        <w:div w:id="1522477167">
          <w:marLeft w:val="480"/>
          <w:marRight w:val="0"/>
          <w:marTop w:val="0"/>
          <w:marBottom w:val="0"/>
          <w:divBdr>
            <w:top w:val="none" w:sz="0" w:space="0" w:color="auto"/>
            <w:left w:val="none" w:sz="0" w:space="0" w:color="auto"/>
            <w:bottom w:val="none" w:sz="0" w:space="0" w:color="auto"/>
            <w:right w:val="none" w:sz="0" w:space="0" w:color="auto"/>
          </w:divBdr>
        </w:div>
        <w:div w:id="1133140665">
          <w:marLeft w:val="480"/>
          <w:marRight w:val="0"/>
          <w:marTop w:val="0"/>
          <w:marBottom w:val="0"/>
          <w:divBdr>
            <w:top w:val="none" w:sz="0" w:space="0" w:color="auto"/>
            <w:left w:val="none" w:sz="0" w:space="0" w:color="auto"/>
            <w:bottom w:val="none" w:sz="0" w:space="0" w:color="auto"/>
            <w:right w:val="none" w:sz="0" w:space="0" w:color="auto"/>
          </w:divBdr>
        </w:div>
        <w:div w:id="110443012">
          <w:marLeft w:val="480"/>
          <w:marRight w:val="0"/>
          <w:marTop w:val="0"/>
          <w:marBottom w:val="0"/>
          <w:divBdr>
            <w:top w:val="none" w:sz="0" w:space="0" w:color="auto"/>
            <w:left w:val="none" w:sz="0" w:space="0" w:color="auto"/>
            <w:bottom w:val="none" w:sz="0" w:space="0" w:color="auto"/>
            <w:right w:val="none" w:sz="0" w:space="0" w:color="auto"/>
          </w:divBdr>
        </w:div>
        <w:div w:id="629551481">
          <w:marLeft w:val="480"/>
          <w:marRight w:val="0"/>
          <w:marTop w:val="0"/>
          <w:marBottom w:val="0"/>
          <w:divBdr>
            <w:top w:val="none" w:sz="0" w:space="0" w:color="auto"/>
            <w:left w:val="none" w:sz="0" w:space="0" w:color="auto"/>
            <w:bottom w:val="none" w:sz="0" w:space="0" w:color="auto"/>
            <w:right w:val="none" w:sz="0" w:space="0" w:color="auto"/>
          </w:divBdr>
        </w:div>
        <w:div w:id="604768415">
          <w:marLeft w:val="480"/>
          <w:marRight w:val="0"/>
          <w:marTop w:val="0"/>
          <w:marBottom w:val="0"/>
          <w:divBdr>
            <w:top w:val="none" w:sz="0" w:space="0" w:color="auto"/>
            <w:left w:val="none" w:sz="0" w:space="0" w:color="auto"/>
            <w:bottom w:val="none" w:sz="0" w:space="0" w:color="auto"/>
            <w:right w:val="none" w:sz="0" w:space="0" w:color="auto"/>
          </w:divBdr>
        </w:div>
        <w:div w:id="135530229">
          <w:marLeft w:val="480"/>
          <w:marRight w:val="0"/>
          <w:marTop w:val="0"/>
          <w:marBottom w:val="0"/>
          <w:divBdr>
            <w:top w:val="none" w:sz="0" w:space="0" w:color="auto"/>
            <w:left w:val="none" w:sz="0" w:space="0" w:color="auto"/>
            <w:bottom w:val="none" w:sz="0" w:space="0" w:color="auto"/>
            <w:right w:val="none" w:sz="0" w:space="0" w:color="auto"/>
          </w:divBdr>
        </w:div>
      </w:divsChild>
    </w:div>
    <w:div w:id="544291163">
      <w:bodyDiv w:val="1"/>
      <w:marLeft w:val="0"/>
      <w:marRight w:val="0"/>
      <w:marTop w:val="0"/>
      <w:marBottom w:val="0"/>
      <w:divBdr>
        <w:top w:val="none" w:sz="0" w:space="0" w:color="auto"/>
        <w:left w:val="none" w:sz="0" w:space="0" w:color="auto"/>
        <w:bottom w:val="none" w:sz="0" w:space="0" w:color="auto"/>
        <w:right w:val="none" w:sz="0" w:space="0" w:color="auto"/>
      </w:divBdr>
    </w:div>
    <w:div w:id="546112457">
      <w:bodyDiv w:val="1"/>
      <w:marLeft w:val="0"/>
      <w:marRight w:val="0"/>
      <w:marTop w:val="0"/>
      <w:marBottom w:val="0"/>
      <w:divBdr>
        <w:top w:val="none" w:sz="0" w:space="0" w:color="auto"/>
        <w:left w:val="none" w:sz="0" w:space="0" w:color="auto"/>
        <w:bottom w:val="none" w:sz="0" w:space="0" w:color="auto"/>
        <w:right w:val="none" w:sz="0" w:space="0" w:color="auto"/>
      </w:divBdr>
    </w:div>
    <w:div w:id="546842656">
      <w:bodyDiv w:val="1"/>
      <w:marLeft w:val="0"/>
      <w:marRight w:val="0"/>
      <w:marTop w:val="0"/>
      <w:marBottom w:val="0"/>
      <w:divBdr>
        <w:top w:val="none" w:sz="0" w:space="0" w:color="auto"/>
        <w:left w:val="none" w:sz="0" w:space="0" w:color="auto"/>
        <w:bottom w:val="none" w:sz="0" w:space="0" w:color="auto"/>
        <w:right w:val="none" w:sz="0" w:space="0" w:color="auto"/>
      </w:divBdr>
    </w:div>
    <w:div w:id="548421641">
      <w:bodyDiv w:val="1"/>
      <w:marLeft w:val="0"/>
      <w:marRight w:val="0"/>
      <w:marTop w:val="0"/>
      <w:marBottom w:val="0"/>
      <w:divBdr>
        <w:top w:val="none" w:sz="0" w:space="0" w:color="auto"/>
        <w:left w:val="none" w:sz="0" w:space="0" w:color="auto"/>
        <w:bottom w:val="none" w:sz="0" w:space="0" w:color="auto"/>
        <w:right w:val="none" w:sz="0" w:space="0" w:color="auto"/>
      </w:divBdr>
    </w:div>
    <w:div w:id="548684821">
      <w:bodyDiv w:val="1"/>
      <w:marLeft w:val="0"/>
      <w:marRight w:val="0"/>
      <w:marTop w:val="0"/>
      <w:marBottom w:val="0"/>
      <w:divBdr>
        <w:top w:val="none" w:sz="0" w:space="0" w:color="auto"/>
        <w:left w:val="none" w:sz="0" w:space="0" w:color="auto"/>
        <w:bottom w:val="none" w:sz="0" w:space="0" w:color="auto"/>
        <w:right w:val="none" w:sz="0" w:space="0" w:color="auto"/>
      </w:divBdr>
    </w:div>
    <w:div w:id="552423868">
      <w:bodyDiv w:val="1"/>
      <w:marLeft w:val="0"/>
      <w:marRight w:val="0"/>
      <w:marTop w:val="0"/>
      <w:marBottom w:val="0"/>
      <w:divBdr>
        <w:top w:val="none" w:sz="0" w:space="0" w:color="auto"/>
        <w:left w:val="none" w:sz="0" w:space="0" w:color="auto"/>
        <w:bottom w:val="none" w:sz="0" w:space="0" w:color="auto"/>
        <w:right w:val="none" w:sz="0" w:space="0" w:color="auto"/>
      </w:divBdr>
    </w:div>
    <w:div w:id="552498001">
      <w:bodyDiv w:val="1"/>
      <w:marLeft w:val="0"/>
      <w:marRight w:val="0"/>
      <w:marTop w:val="0"/>
      <w:marBottom w:val="0"/>
      <w:divBdr>
        <w:top w:val="none" w:sz="0" w:space="0" w:color="auto"/>
        <w:left w:val="none" w:sz="0" w:space="0" w:color="auto"/>
        <w:bottom w:val="none" w:sz="0" w:space="0" w:color="auto"/>
        <w:right w:val="none" w:sz="0" w:space="0" w:color="auto"/>
      </w:divBdr>
    </w:div>
    <w:div w:id="555749682">
      <w:bodyDiv w:val="1"/>
      <w:marLeft w:val="0"/>
      <w:marRight w:val="0"/>
      <w:marTop w:val="0"/>
      <w:marBottom w:val="0"/>
      <w:divBdr>
        <w:top w:val="none" w:sz="0" w:space="0" w:color="auto"/>
        <w:left w:val="none" w:sz="0" w:space="0" w:color="auto"/>
        <w:bottom w:val="none" w:sz="0" w:space="0" w:color="auto"/>
        <w:right w:val="none" w:sz="0" w:space="0" w:color="auto"/>
      </w:divBdr>
      <w:divsChild>
        <w:div w:id="224682391">
          <w:marLeft w:val="480"/>
          <w:marRight w:val="0"/>
          <w:marTop w:val="0"/>
          <w:marBottom w:val="0"/>
          <w:divBdr>
            <w:top w:val="none" w:sz="0" w:space="0" w:color="auto"/>
            <w:left w:val="none" w:sz="0" w:space="0" w:color="auto"/>
            <w:bottom w:val="none" w:sz="0" w:space="0" w:color="auto"/>
            <w:right w:val="none" w:sz="0" w:space="0" w:color="auto"/>
          </w:divBdr>
        </w:div>
        <w:div w:id="921138414">
          <w:marLeft w:val="480"/>
          <w:marRight w:val="0"/>
          <w:marTop w:val="0"/>
          <w:marBottom w:val="0"/>
          <w:divBdr>
            <w:top w:val="none" w:sz="0" w:space="0" w:color="auto"/>
            <w:left w:val="none" w:sz="0" w:space="0" w:color="auto"/>
            <w:bottom w:val="none" w:sz="0" w:space="0" w:color="auto"/>
            <w:right w:val="none" w:sz="0" w:space="0" w:color="auto"/>
          </w:divBdr>
        </w:div>
        <w:div w:id="1061515318">
          <w:marLeft w:val="480"/>
          <w:marRight w:val="0"/>
          <w:marTop w:val="0"/>
          <w:marBottom w:val="0"/>
          <w:divBdr>
            <w:top w:val="none" w:sz="0" w:space="0" w:color="auto"/>
            <w:left w:val="none" w:sz="0" w:space="0" w:color="auto"/>
            <w:bottom w:val="none" w:sz="0" w:space="0" w:color="auto"/>
            <w:right w:val="none" w:sz="0" w:space="0" w:color="auto"/>
          </w:divBdr>
        </w:div>
        <w:div w:id="1531183220">
          <w:marLeft w:val="480"/>
          <w:marRight w:val="0"/>
          <w:marTop w:val="0"/>
          <w:marBottom w:val="0"/>
          <w:divBdr>
            <w:top w:val="none" w:sz="0" w:space="0" w:color="auto"/>
            <w:left w:val="none" w:sz="0" w:space="0" w:color="auto"/>
            <w:bottom w:val="none" w:sz="0" w:space="0" w:color="auto"/>
            <w:right w:val="none" w:sz="0" w:space="0" w:color="auto"/>
          </w:divBdr>
        </w:div>
        <w:div w:id="890338678">
          <w:marLeft w:val="480"/>
          <w:marRight w:val="0"/>
          <w:marTop w:val="0"/>
          <w:marBottom w:val="0"/>
          <w:divBdr>
            <w:top w:val="none" w:sz="0" w:space="0" w:color="auto"/>
            <w:left w:val="none" w:sz="0" w:space="0" w:color="auto"/>
            <w:bottom w:val="none" w:sz="0" w:space="0" w:color="auto"/>
            <w:right w:val="none" w:sz="0" w:space="0" w:color="auto"/>
          </w:divBdr>
        </w:div>
        <w:div w:id="1314528759">
          <w:marLeft w:val="480"/>
          <w:marRight w:val="0"/>
          <w:marTop w:val="0"/>
          <w:marBottom w:val="0"/>
          <w:divBdr>
            <w:top w:val="none" w:sz="0" w:space="0" w:color="auto"/>
            <w:left w:val="none" w:sz="0" w:space="0" w:color="auto"/>
            <w:bottom w:val="none" w:sz="0" w:space="0" w:color="auto"/>
            <w:right w:val="none" w:sz="0" w:space="0" w:color="auto"/>
          </w:divBdr>
        </w:div>
        <w:div w:id="1820338686">
          <w:marLeft w:val="480"/>
          <w:marRight w:val="0"/>
          <w:marTop w:val="0"/>
          <w:marBottom w:val="0"/>
          <w:divBdr>
            <w:top w:val="none" w:sz="0" w:space="0" w:color="auto"/>
            <w:left w:val="none" w:sz="0" w:space="0" w:color="auto"/>
            <w:bottom w:val="none" w:sz="0" w:space="0" w:color="auto"/>
            <w:right w:val="none" w:sz="0" w:space="0" w:color="auto"/>
          </w:divBdr>
        </w:div>
        <w:div w:id="198055318">
          <w:marLeft w:val="480"/>
          <w:marRight w:val="0"/>
          <w:marTop w:val="0"/>
          <w:marBottom w:val="0"/>
          <w:divBdr>
            <w:top w:val="none" w:sz="0" w:space="0" w:color="auto"/>
            <w:left w:val="none" w:sz="0" w:space="0" w:color="auto"/>
            <w:bottom w:val="none" w:sz="0" w:space="0" w:color="auto"/>
            <w:right w:val="none" w:sz="0" w:space="0" w:color="auto"/>
          </w:divBdr>
        </w:div>
        <w:div w:id="340082888">
          <w:marLeft w:val="480"/>
          <w:marRight w:val="0"/>
          <w:marTop w:val="0"/>
          <w:marBottom w:val="0"/>
          <w:divBdr>
            <w:top w:val="none" w:sz="0" w:space="0" w:color="auto"/>
            <w:left w:val="none" w:sz="0" w:space="0" w:color="auto"/>
            <w:bottom w:val="none" w:sz="0" w:space="0" w:color="auto"/>
            <w:right w:val="none" w:sz="0" w:space="0" w:color="auto"/>
          </w:divBdr>
        </w:div>
        <w:div w:id="1277636661">
          <w:marLeft w:val="480"/>
          <w:marRight w:val="0"/>
          <w:marTop w:val="0"/>
          <w:marBottom w:val="0"/>
          <w:divBdr>
            <w:top w:val="none" w:sz="0" w:space="0" w:color="auto"/>
            <w:left w:val="none" w:sz="0" w:space="0" w:color="auto"/>
            <w:bottom w:val="none" w:sz="0" w:space="0" w:color="auto"/>
            <w:right w:val="none" w:sz="0" w:space="0" w:color="auto"/>
          </w:divBdr>
        </w:div>
        <w:div w:id="583877138">
          <w:marLeft w:val="480"/>
          <w:marRight w:val="0"/>
          <w:marTop w:val="0"/>
          <w:marBottom w:val="0"/>
          <w:divBdr>
            <w:top w:val="none" w:sz="0" w:space="0" w:color="auto"/>
            <w:left w:val="none" w:sz="0" w:space="0" w:color="auto"/>
            <w:bottom w:val="none" w:sz="0" w:space="0" w:color="auto"/>
            <w:right w:val="none" w:sz="0" w:space="0" w:color="auto"/>
          </w:divBdr>
        </w:div>
        <w:div w:id="1403794030">
          <w:marLeft w:val="480"/>
          <w:marRight w:val="0"/>
          <w:marTop w:val="0"/>
          <w:marBottom w:val="0"/>
          <w:divBdr>
            <w:top w:val="none" w:sz="0" w:space="0" w:color="auto"/>
            <w:left w:val="none" w:sz="0" w:space="0" w:color="auto"/>
            <w:bottom w:val="none" w:sz="0" w:space="0" w:color="auto"/>
            <w:right w:val="none" w:sz="0" w:space="0" w:color="auto"/>
          </w:divBdr>
        </w:div>
        <w:div w:id="557329019">
          <w:marLeft w:val="480"/>
          <w:marRight w:val="0"/>
          <w:marTop w:val="0"/>
          <w:marBottom w:val="0"/>
          <w:divBdr>
            <w:top w:val="none" w:sz="0" w:space="0" w:color="auto"/>
            <w:left w:val="none" w:sz="0" w:space="0" w:color="auto"/>
            <w:bottom w:val="none" w:sz="0" w:space="0" w:color="auto"/>
            <w:right w:val="none" w:sz="0" w:space="0" w:color="auto"/>
          </w:divBdr>
        </w:div>
        <w:div w:id="696587764">
          <w:marLeft w:val="480"/>
          <w:marRight w:val="0"/>
          <w:marTop w:val="0"/>
          <w:marBottom w:val="0"/>
          <w:divBdr>
            <w:top w:val="none" w:sz="0" w:space="0" w:color="auto"/>
            <w:left w:val="none" w:sz="0" w:space="0" w:color="auto"/>
            <w:bottom w:val="none" w:sz="0" w:space="0" w:color="auto"/>
            <w:right w:val="none" w:sz="0" w:space="0" w:color="auto"/>
          </w:divBdr>
        </w:div>
        <w:div w:id="665475000">
          <w:marLeft w:val="480"/>
          <w:marRight w:val="0"/>
          <w:marTop w:val="0"/>
          <w:marBottom w:val="0"/>
          <w:divBdr>
            <w:top w:val="none" w:sz="0" w:space="0" w:color="auto"/>
            <w:left w:val="none" w:sz="0" w:space="0" w:color="auto"/>
            <w:bottom w:val="none" w:sz="0" w:space="0" w:color="auto"/>
            <w:right w:val="none" w:sz="0" w:space="0" w:color="auto"/>
          </w:divBdr>
        </w:div>
        <w:div w:id="2003657564">
          <w:marLeft w:val="480"/>
          <w:marRight w:val="0"/>
          <w:marTop w:val="0"/>
          <w:marBottom w:val="0"/>
          <w:divBdr>
            <w:top w:val="none" w:sz="0" w:space="0" w:color="auto"/>
            <w:left w:val="none" w:sz="0" w:space="0" w:color="auto"/>
            <w:bottom w:val="none" w:sz="0" w:space="0" w:color="auto"/>
            <w:right w:val="none" w:sz="0" w:space="0" w:color="auto"/>
          </w:divBdr>
        </w:div>
        <w:div w:id="1366518246">
          <w:marLeft w:val="480"/>
          <w:marRight w:val="0"/>
          <w:marTop w:val="0"/>
          <w:marBottom w:val="0"/>
          <w:divBdr>
            <w:top w:val="none" w:sz="0" w:space="0" w:color="auto"/>
            <w:left w:val="none" w:sz="0" w:space="0" w:color="auto"/>
            <w:bottom w:val="none" w:sz="0" w:space="0" w:color="auto"/>
            <w:right w:val="none" w:sz="0" w:space="0" w:color="auto"/>
          </w:divBdr>
        </w:div>
        <w:div w:id="1924291997">
          <w:marLeft w:val="480"/>
          <w:marRight w:val="0"/>
          <w:marTop w:val="0"/>
          <w:marBottom w:val="0"/>
          <w:divBdr>
            <w:top w:val="none" w:sz="0" w:space="0" w:color="auto"/>
            <w:left w:val="none" w:sz="0" w:space="0" w:color="auto"/>
            <w:bottom w:val="none" w:sz="0" w:space="0" w:color="auto"/>
            <w:right w:val="none" w:sz="0" w:space="0" w:color="auto"/>
          </w:divBdr>
        </w:div>
        <w:div w:id="1373072156">
          <w:marLeft w:val="480"/>
          <w:marRight w:val="0"/>
          <w:marTop w:val="0"/>
          <w:marBottom w:val="0"/>
          <w:divBdr>
            <w:top w:val="none" w:sz="0" w:space="0" w:color="auto"/>
            <w:left w:val="none" w:sz="0" w:space="0" w:color="auto"/>
            <w:bottom w:val="none" w:sz="0" w:space="0" w:color="auto"/>
            <w:right w:val="none" w:sz="0" w:space="0" w:color="auto"/>
          </w:divBdr>
        </w:div>
        <w:div w:id="1532067659">
          <w:marLeft w:val="480"/>
          <w:marRight w:val="0"/>
          <w:marTop w:val="0"/>
          <w:marBottom w:val="0"/>
          <w:divBdr>
            <w:top w:val="none" w:sz="0" w:space="0" w:color="auto"/>
            <w:left w:val="none" w:sz="0" w:space="0" w:color="auto"/>
            <w:bottom w:val="none" w:sz="0" w:space="0" w:color="auto"/>
            <w:right w:val="none" w:sz="0" w:space="0" w:color="auto"/>
          </w:divBdr>
        </w:div>
        <w:div w:id="643311100">
          <w:marLeft w:val="480"/>
          <w:marRight w:val="0"/>
          <w:marTop w:val="0"/>
          <w:marBottom w:val="0"/>
          <w:divBdr>
            <w:top w:val="none" w:sz="0" w:space="0" w:color="auto"/>
            <w:left w:val="none" w:sz="0" w:space="0" w:color="auto"/>
            <w:bottom w:val="none" w:sz="0" w:space="0" w:color="auto"/>
            <w:right w:val="none" w:sz="0" w:space="0" w:color="auto"/>
          </w:divBdr>
        </w:div>
        <w:div w:id="266079997">
          <w:marLeft w:val="480"/>
          <w:marRight w:val="0"/>
          <w:marTop w:val="0"/>
          <w:marBottom w:val="0"/>
          <w:divBdr>
            <w:top w:val="none" w:sz="0" w:space="0" w:color="auto"/>
            <w:left w:val="none" w:sz="0" w:space="0" w:color="auto"/>
            <w:bottom w:val="none" w:sz="0" w:space="0" w:color="auto"/>
            <w:right w:val="none" w:sz="0" w:space="0" w:color="auto"/>
          </w:divBdr>
        </w:div>
        <w:div w:id="965047664">
          <w:marLeft w:val="480"/>
          <w:marRight w:val="0"/>
          <w:marTop w:val="0"/>
          <w:marBottom w:val="0"/>
          <w:divBdr>
            <w:top w:val="none" w:sz="0" w:space="0" w:color="auto"/>
            <w:left w:val="none" w:sz="0" w:space="0" w:color="auto"/>
            <w:bottom w:val="none" w:sz="0" w:space="0" w:color="auto"/>
            <w:right w:val="none" w:sz="0" w:space="0" w:color="auto"/>
          </w:divBdr>
        </w:div>
        <w:div w:id="858590900">
          <w:marLeft w:val="480"/>
          <w:marRight w:val="0"/>
          <w:marTop w:val="0"/>
          <w:marBottom w:val="0"/>
          <w:divBdr>
            <w:top w:val="none" w:sz="0" w:space="0" w:color="auto"/>
            <w:left w:val="none" w:sz="0" w:space="0" w:color="auto"/>
            <w:bottom w:val="none" w:sz="0" w:space="0" w:color="auto"/>
            <w:right w:val="none" w:sz="0" w:space="0" w:color="auto"/>
          </w:divBdr>
        </w:div>
        <w:div w:id="902180036">
          <w:marLeft w:val="480"/>
          <w:marRight w:val="0"/>
          <w:marTop w:val="0"/>
          <w:marBottom w:val="0"/>
          <w:divBdr>
            <w:top w:val="none" w:sz="0" w:space="0" w:color="auto"/>
            <w:left w:val="none" w:sz="0" w:space="0" w:color="auto"/>
            <w:bottom w:val="none" w:sz="0" w:space="0" w:color="auto"/>
            <w:right w:val="none" w:sz="0" w:space="0" w:color="auto"/>
          </w:divBdr>
        </w:div>
        <w:div w:id="223102898">
          <w:marLeft w:val="480"/>
          <w:marRight w:val="0"/>
          <w:marTop w:val="0"/>
          <w:marBottom w:val="0"/>
          <w:divBdr>
            <w:top w:val="none" w:sz="0" w:space="0" w:color="auto"/>
            <w:left w:val="none" w:sz="0" w:space="0" w:color="auto"/>
            <w:bottom w:val="none" w:sz="0" w:space="0" w:color="auto"/>
            <w:right w:val="none" w:sz="0" w:space="0" w:color="auto"/>
          </w:divBdr>
        </w:div>
        <w:div w:id="1026905991">
          <w:marLeft w:val="480"/>
          <w:marRight w:val="0"/>
          <w:marTop w:val="0"/>
          <w:marBottom w:val="0"/>
          <w:divBdr>
            <w:top w:val="none" w:sz="0" w:space="0" w:color="auto"/>
            <w:left w:val="none" w:sz="0" w:space="0" w:color="auto"/>
            <w:bottom w:val="none" w:sz="0" w:space="0" w:color="auto"/>
            <w:right w:val="none" w:sz="0" w:space="0" w:color="auto"/>
          </w:divBdr>
        </w:div>
        <w:div w:id="2003577988">
          <w:marLeft w:val="480"/>
          <w:marRight w:val="0"/>
          <w:marTop w:val="0"/>
          <w:marBottom w:val="0"/>
          <w:divBdr>
            <w:top w:val="none" w:sz="0" w:space="0" w:color="auto"/>
            <w:left w:val="none" w:sz="0" w:space="0" w:color="auto"/>
            <w:bottom w:val="none" w:sz="0" w:space="0" w:color="auto"/>
            <w:right w:val="none" w:sz="0" w:space="0" w:color="auto"/>
          </w:divBdr>
        </w:div>
        <w:div w:id="190264278">
          <w:marLeft w:val="480"/>
          <w:marRight w:val="0"/>
          <w:marTop w:val="0"/>
          <w:marBottom w:val="0"/>
          <w:divBdr>
            <w:top w:val="none" w:sz="0" w:space="0" w:color="auto"/>
            <w:left w:val="none" w:sz="0" w:space="0" w:color="auto"/>
            <w:bottom w:val="none" w:sz="0" w:space="0" w:color="auto"/>
            <w:right w:val="none" w:sz="0" w:space="0" w:color="auto"/>
          </w:divBdr>
        </w:div>
        <w:div w:id="1186405941">
          <w:marLeft w:val="480"/>
          <w:marRight w:val="0"/>
          <w:marTop w:val="0"/>
          <w:marBottom w:val="0"/>
          <w:divBdr>
            <w:top w:val="none" w:sz="0" w:space="0" w:color="auto"/>
            <w:left w:val="none" w:sz="0" w:space="0" w:color="auto"/>
            <w:bottom w:val="none" w:sz="0" w:space="0" w:color="auto"/>
            <w:right w:val="none" w:sz="0" w:space="0" w:color="auto"/>
          </w:divBdr>
        </w:div>
        <w:div w:id="69549594">
          <w:marLeft w:val="480"/>
          <w:marRight w:val="0"/>
          <w:marTop w:val="0"/>
          <w:marBottom w:val="0"/>
          <w:divBdr>
            <w:top w:val="none" w:sz="0" w:space="0" w:color="auto"/>
            <w:left w:val="none" w:sz="0" w:space="0" w:color="auto"/>
            <w:bottom w:val="none" w:sz="0" w:space="0" w:color="auto"/>
            <w:right w:val="none" w:sz="0" w:space="0" w:color="auto"/>
          </w:divBdr>
        </w:div>
        <w:div w:id="788743933">
          <w:marLeft w:val="480"/>
          <w:marRight w:val="0"/>
          <w:marTop w:val="0"/>
          <w:marBottom w:val="0"/>
          <w:divBdr>
            <w:top w:val="none" w:sz="0" w:space="0" w:color="auto"/>
            <w:left w:val="none" w:sz="0" w:space="0" w:color="auto"/>
            <w:bottom w:val="none" w:sz="0" w:space="0" w:color="auto"/>
            <w:right w:val="none" w:sz="0" w:space="0" w:color="auto"/>
          </w:divBdr>
        </w:div>
        <w:div w:id="1673991727">
          <w:marLeft w:val="480"/>
          <w:marRight w:val="0"/>
          <w:marTop w:val="0"/>
          <w:marBottom w:val="0"/>
          <w:divBdr>
            <w:top w:val="none" w:sz="0" w:space="0" w:color="auto"/>
            <w:left w:val="none" w:sz="0" w:space="0" w:color="auto"/>
            <w:bottom w:val="none" w:sz="0" w:space="0" w:color="auto"/>
            <w:right w:val="none" w:sz="0" w:space="0" w:color="auto"/>
          </w:divBdr>
        </w:div>
        <w:div w:id="1880168579">
          <w:marLeft w:val="480"/>
          <w:marRight w:val="0"/>
          <w:marTop w:val="0"/>
          <w:marBottom w:val="0"/>
          <w:divBdr>
            <w:top w:val="none" w:sz="0" w:space="0" w:color="auto"/>
            <w:left w:val="none" w:sz="0" w:space="0" w:color="auto"/>
            <w:bottom w:val="none" w:sz="0" w:space="0" w:color="auto"/>
            <w:right w:val="none" w:sz="0" w:space="0" w:color="auto"/>
          </w:divBdr>
        </w:div>
      </w:divsChild>
    </w:div>
    <w:div w:id="556169234">
      <w:bodyDiv w:val="1"/>
      <w:marLeft w:val="0"/>
      <w:marRight w:val="0"/>
      <w:marTop w:val="0"/>
      <w:marBottom w:val="0"/>
      <w:divBdr>
        <w:top w:val="none" w:sz="0" w:space="0" w:color="auto"/>
        <w:left w:val="none" w:sz="0" w:space="0" w:color="auto"/>
        <w:bottom w:val="none" w:sz="0" w:space="0" w:color="auto"/>
        <w:right w:val="none" w:sz="0" w:space="0" w:color="auto"/>
      </w:divBdr>
    </w:div>
    <w:div w:id="557546609">
      <w:bodyDiv w:val="1"/>
      <w:marLeft w:val="0"/>
      <w:marRight w:val="0"/>
      <w:marTop w:val="0"/>
      <w:marBottom w:val="0"/>
      <w:divBdr>
        <w:top w:val="none" w:sz="0" w:space="0" w:color="auto"/>
        <w:left w:val="none" w:sz="0" w:space="0" w:color="auto"/>
        <w:bottom w:val="none" w:sz="0" w:space="0" w:color="auto"/>
        <w:right w:val="none" w:sz="0" w:space="0" w:color="auto"/>
      </w:divBdr>
      <w:divsChild>
        <w:div w:id="86196481">
          <w:marLeft w:val="480"/>
          <w:marRight w:val="0"/>
          <w:marTop w:val="0"/>
          <w:marBottom w:val="0"/>
          <w:divBdr>
            <w:top w:val="none" w:sz="0" w:space="0" w:color="auto"/>
            <w:left w:val="none" w:sz="0" w:space="0" w:color="auto"/>
            <w:bottom w:val="none" w:sz="0" w:space="0" w:color="auto"/>
            <w:right w:val="none" w:sz="0" w:space="0" w:color="auto"/>
          </w:divBdr>
        </w:div>
        <w:div w:id="2016298646">
          <w:marLeft w:val="480"/>
          <w:marRight w:val="0"/>
          <w:marTop w:val="0"/>
          <w:marBottom w:val="0"/>
          <w:divBdr>
            <w:top w:val="none" w:sz="0" w:space="0" w:color="auto"/>
            <w:left w:val="none" w:sz="0" w:space="0" w:color="auto"/>
            <w:bottom w:val="none" w:sz="0" w:space="0" w:color="auto"/>
            <w:right w:val="none" w:sz="0" w:space="0" w:color="auto"/>
          </w:divBdr>
        </w:div>
        <w:div w:id="2111704229">
          <w:marLeft w:val="480"/>
          <w:marRight w:val="0"/>
          <w:marTop w:val="0"/>
          <w:marBottom w:val="0"/>
          <w:divBdr>
            <w:top w:val="none" w:sz="0" w:space="0" w:color="auto"/>
            <w:left w:val="none" w:sz="0" w:space="0" w:color="auto"/>
            <w:bottom w:val="none" w:sz="0" w:space="0" w:color="auto"/>
            <w:right w:val="none" w:sz="0" w:space="0" w:color="auto"/>
          </w:divBdr>
        </w:div>
        <w:div w:id="276179301">
          <w:marLeft w:val="480"/>
          <w:marRight w:val="0"/>
          <w:marTop w:val="0"/>
          <w:marBottom w:val="0"/>
          <w:divBdr>
            <w:top w:val="none" w:sz="0" w:space="0" w:color="auto"/>
            <w:left w:val="none" w:sz="0" w:space="0" w:color="auto"/>
            <w:bottom w:val="none" w:sz="0" w:space="0" w:color="auto"/>
            <w:right w:val="none" w:sz="0" w:space="0" w:color="auto"/>
          </w:divBdr>
        </w:div>
        <w:div w:id="246350008">
          <w:marLeft w:val="480"/>
          <w:marRight w:val="0"/>
          <w:marTop w:val="0"/>
          <w:marBottom w:val="0"/>
          <w:divBdr>
            <w:top w:val="none" w:sz="0" w:space="0" w:color="auto"/>
            <w:left w:val="none" w:sz="0" w:space="0" w:color="auto"/>
            <w:bottom w:val="none" w:sz="0" w:space="0" w:color="auto"/>
            <w:right w:val="none" w:sz="0" w:space="0" w:color="auto"/>
          </w:divBdr>
        </w:div>
        <w:div w:id="1765030105">
          <w:marLeft w:val="480"/>
          <w:marRight w:val="0"/>
          <w:marTop w:val="0"/>
          <w:marBottom w:val="0"/>
          <w:divBdr>
            <w:top w:val="none" w:sz="0" w:space="0" w:color="auto"/>
            <w:left w:val="none" w:sz="0" w:space="0" w:color="auto"/>
            <w:bottom w:val="none" w:sz="0" w:space="0" w:color="auto"/>
            <w:right w:val="none" w:sz="0" w:space="0" w:color="auto"/>
          </w:divBdr>
        </w:div>
        <w:div w:id="265625290">
          <w:marLeft w:val="480"/>
          <w:marRight w:val="0"/>
          <w:marTop w:val="0"/>
          <w:marBottom w:val="0"/>
          <w:divBdr>
            <w:top w:val="none" w:sz="0" w:space="0" w:color="auto"/>
            <w:left w:val="none" w:sz="0" w:space="0" w:color="auto"/>
            <w:bottom w:val="none" w:sz="0" w:space="0" w:color="auto"/>
            <w:right w:val="none" w:sz="0" w:space="0" w:color="auto"/>
          </w:divBdr>
        </w:div>
        <w:div w:id="521629242">
          <w:marLeft w:val="480"/>
          <w:marRight w:val="0"/>
          <w:marTop w:val="0"/>
          <w:marBottom w:val="0"/>
          <w:divBdr>
            <w:top w:val="none" w:sz="0" w:space="0" w:color="auto"/>
            <w:left w:val="none" w:sz="0" w:space="0" w:color="auto"/>
            <w:bottom w:val="none" w:sz="0" w:space="0" w:color="auto"/>
            <w:right w:val="none" w:sz="0" w:space="0" w:color="auto"/>
          </w:divBdr>
        </w:div>
        <w:div w:id="1416517184">
          <w:marLeft w:val="480"/>
          <w:marRight w:val="0"/>
          <w:marTop w:val="0"/>
          <w:marBottom w:val="0"/>
          <w:divBdr>
            <w:top w:val="none" w:sz="0" w:space="0" w:color="auto"/>
            <w:left w:val="none" w:sz="0" w:space="0" w:color="auto"/>
            <w:bottom w:val="none" w:sz="0" w:space="0" w:color="auto"/>
            <w:right w:val="none" w:sz="0" w:space="0" w:color="auto"/>
          </w:divBdr>
        </w:div>
        <w:div w:id="763452996">
          <w:marLeft w:val="480"/>
          <w:marRight w:val="0"/>
          <w:marTop w:val="0"/>
          <w:marBottom w:val="0"/>
          <w:divBdr>
            <w:top w:val="none" w:sz="0" w:space="0" w:color="auto"/>
            <w:left w:val="none" w:sz="0" w:space="0" w:color="auto"/>
            <w:bottom w:val="none" w:sz="0" w:space="0" w:color="auto"/>
            <w:right w:val="none" w:sz="0" w:space="0" w:color="auto"/>
          </w:divBdr>
        </w:div>
        <w:div w:id="846209247">
          <w:marLeft w:val="480"/>
          <w:marRight w:val="0"/>
          <w:marTop w:val="0"/>
          <w:marBottom w:val="0"/>
          <w:divBdr>
            <w:top w:val="none" w:sz="0" w:space="0" w:color="auto"/>
            <w:left w:val="none" w:sz="0" w:space="0" w:color="auto"/>
            <w:bottom w:val="none" w:sz="0" w:space="0" w:color="auto"/>
            <w:right w:val="none" w:sz="0" w:space="0" w:color="auto"/>
          </w:divBdr>
        </w:div>
        <w:div w:id="49036687">
          <w:marLeft w:val="480"/>
          <w:marRight w:val="0"/>
          <w:marTop w:val="0"/>
          <w:marBottom w:val="0"/>
          <w:divBdr>
            <w:top w:val="none" w:sz="0" w:space="0" w:color="auto"/>
            <w:left w:val="none" w:sz="0" w:space="0" w:color="auto"/>
            <w:bottom w:val="none" w:sz="0" w:space="0" w:color="auto"/>
            <w:right w:val="none" w:sz="0" w:space="0" w:color="auto"/>
          </w:divBdr>
        </w:div>
        <w:div w:id="1804617166">
          <w:marLeft w:val="480"/>
          <w:marRight w:val="0"/>
          <w:marTop w:val="0"/>
          <w:marBottom w:val="0"/>
          <w:divBdr>
            <w:top w:val="none" w:sz="0" w:space="0" w:color="auto"/>
            <w:left w:val="none" w:sz="0" w:space="0" w:color="auto"/>
            <w:bottom w:val="none" w:sz="0" w:space="0" w:color="auto"/>
            <w:right w:val="none" w:sz="0" w:space="0" w:color="auto"/>
          </w:divBdr>
        </w:div>
        <w:div w:id="651448127">
          <w:marLeft w:val="480"/>
          <w:marRight w:val="0"/>
          <w:marTop w:val="0"/>
          <w:marBottom w:val="0"/>
          <w:divBdr>
            <w:top w:val="none" w:sz="0" w:space="0" w:color="auto"/>
            <w:left w:val="none" w:sz="0" w:space="0" w:color="auto"/>
            <w:bottom w:val="none" w:sz="0" w:space="0" w:color="auto"/>
            <w:right w:val="none" w:sz="0" w:space="0" w:color="auto"/>
          </w:divBdr>
        </w:div>
        <w:div w:id="429283147">
          <w:marLeft w:val="480"/>
          <w:marRight w:val="0"/>
          <w:marTop w:val="0"/>
          <w:marBottom w:val="0"/>
          <w:divBdr>
            <w:top w:val="none" w:sz="0" w:space="0" w:color="auto"/>
            <w:left w:val="none" w:sz="0" w:space="0" w:color="auto"/>
            <w:bottom w:val="none" w:sz="0" w:space="0" w:color="auto"/>
            <w:right w:val="none" w:sz="0" w:space="0" w:color="auto"/>
          </w:divBdr>
        </w:div>
        <w:div w:id="1867477177">
          <w:marLeft w:val="480"/>
          <w:marRight w:val="0"/>
          <w:marTop w:val="0"/>
          <w:marBottom w:val="0"/>
          <w:divBdr>
            <w:top w:val="none" w:sz="0" w:space="0" w:color="auto"/>
            <w:left w:val="none" w:sz="0" w:space="0" w:color="auto"/>
            <w:bottom w:val="none" w:sz="0" w:space="0" w:color="auto"/>
            <w:right w:val="none" w:sz="0" w:space="0" w:color="auto"/>
          </w:divBdr>
        </w:div>
        <w:div w:id="1204364891">
          <w:marLeft w:val="480"/>
          <w:marRight w:val="0"/>
          <w:marTop w:val="0"/>
          <w:marBottom w:val="0"/>
          <w:divBdr>
            <w:top w:val="none" w:sz="0" w:space="0" w:color="auto"/>
            <w:left w:val="none" w:sz="0" w:space="0" w:color="auto"/>
            <w:bottom w:val="none" w:sz="0" w:space="0" w:color="auto"/>
            <w:right w:val="none" w:sz="0" w:space="0" w:color="auto"/>
          </w:divBdr>
        </w:div>
        <w:div w:id="1347367436">
          <w:marLeft w:val="480"/>
          <w:marRight w:val="0"/>
          <w:marTop w:val="0"/>
          <w:marBottom w:val="0"/>
          <w:divBdr>
            <w:top w:val="none" w:sz="0" w:space="0" w:color="auto"/>
            <w:left w:val="none" w:sz="0" w:space="0" w:color="auto"/>
            <w:bottom w:val="none" w:sz="0" w:space="0" w:color="auto"/>
            <w:right w:val="none" w:sz="0" w:space="0" w:color="auto"/>
          </w:divBdr>
        </w:div>
        <w:div w:id="795492129">
          <w:marLeft w:val="480"/>
          <w:marRight w:val="0"/>
          <w:marTop w:val="0"/>
          <w:marBottom w:val="0"/>
          <w:divBdr>
            <w:top w:val="none" w:sz="0" w:space="0" w:color="auto"/>
            <w:left w:val="none" w:sz="0" w:space="0" w:color="auto"/>
            <w:bottom w:val="none" w:sz="0" w:space="0" w:color="auto"/>
            <w:right w:val="none" w:sz="0" w:space="0" w:color="auto"/>
          </w:divBdr>
        </w:div>
        <w:div w:id="208617949">
          <w:marLeft w:val="480"/>
          <w:marRight w:val="0"/>
          <w:marTop w:val="0"/>
          <w:marBottom w:val="0"/>
          <w:divBdr>
            <w:top w:val="none" w:sz="0" w:space="0" w:color="auto"/>
            <w:left w:val="none" w:sz="0" w:space="0" w:color="auto"/>
            <w:bottom w:val="none" w:sz="0" w:space="0" w:color="auto"/>
            <w:right w:val="none" w:sz="0" w:space="0" w:color="auto"/>
          </w:divBdr>
        </w:div>
        <w:div w:id="1802654458">
          <w:marLeft w:val="480"/>
          <w:marRight w:val="0"/>
          <w:marTop w:val="0"/>
          <w:marBottom w:val="0"/>
          <w:divBdr>
            <w:top w:val="none" w:sz="0" w:space="0" w:color="auto"/>
            <w:left w:val="none" w:sz="0" w:space="0" w:color="auto"/>
            <w:bottom w:val="none" w:sz="0" w:space="0" w:color="auto"/>
            <w:right w:val="none" w:sz="0" w:space="0" w:color="auto"/>
          </w:divBdr>
        </w:div>
        <w:div w:id="767891988">
          <w:marLeft w:val="480"/>
          <w:marRight w:val="0"/>
          <w:marTop w:val="0"/>
          <w:marBottom w:val="0"/>
          <w:divBdr>
            <w:top w:val="none" w:sz="0" w:space="0" w:color="auto"/>
            <w:left w:val="none" w:sz="0" w:space="0" w:color="auto"/>
            <w:bottom w:val="none" w:sz="0" w:space="0" w:color="auto"/>
            <w:right w:val="none" w:sz="0" w:space="0" w:color="auto"/>
          </w:divBdr>
        </w:div>
        <w:div w:id="1521775306">
          <w:marLeft w:val="480"/>
          <w:marRight w:val="0"/>
          <w:marTop w:val="0"/>
          <w:marBottom w:val="0"/>
          <w:divBdr>
            <w:top w:val="none" w:sz="0" w:space="0" w:color="auto"/>
            <w:left w:val="none" w:sz="0" w:space="0" w:color="auto"/>
            <w:bottom w:val="none" w:sz="0" w:space="0" w:color="auto"/>
            <w:right w:val="none" w:sz="0" w:space="0" w:color="auto"/>
          </w:divBdr>
        </w:div>
        <w:div w:id="2011566777">
          <w:marLeft w:val="480"/>
          <w:marRight w:val="0"/>
          <w:marTop w:val="0"/>
          <w:marBottom w:val="0"/>
          <w:divBdr>
            <w:top w:val="none" w:sz="0" w:space="0" w:color="auto"/>
            <w:left w:val="none" w:sz="0" w:space="0" w:color="auto"/>
            <w:bottom w:val="none" w:sz="0" w:space="0" w:color="auto"/>
            <w:right w:val="none" w:sz="0" w:space="0" w:color="auto"/>
          </w:divBdr>
        </w:div>
        <w:div w:id="1110660363">
          <w:marLeft w:val="480"/>
          <w:marRight w:val="0"/>
          <w:marTop w:val="0"/>
          <w:marBottom w:val="0"/>
          <w:divBdr>
            <w:top w:val="none" w:sz="0" w:space="0" w:color="auto"/>
            <w:left w:val="none" w:sz="0" w:space="0" w:color="auto"/>
            <w:bottom w:val="none" w:sz="0" w:space="0" w:color="auto"/>
            <w:right w:val="none" w:sz="0" w:space="0" w:color="auto"/>
          </w:divBdr>
        </w:div>
        <w:div w:id="476342483">
          <w:marLeft w:val="480"/>
          <w:marRight w:val="0"/>
          <w:marTop w:val="0"/>
          <w:marBottom w:val="0"/>
          <w:divBdr>
            <w:top w:val="none" w:sz="0" w:space="0" w:color="auto"/>
            <w:left w:val="none" w:sz="0" w:space="0" w:color="auto"/>
            <w:bottom w:val="none" w:sz="0" w:space="0" w:color="auto"/>
            <w:right w:val="none" w:sz="0" w:space="0" w:color="auto"/>
          </w:divBdr>
        </w:div>
        <w:div w:id="1565140211">
          <w:marLeft w:val="480"/>
          <w:marRight w:val="0"/>
          <w:marTop w:val="0"/>
          <w:marBottom w:val="0"/>
          <w:divBdr>
            <w:top w:val="none" w:sz="0" w:space="0" w:color="auto"/>
            <w:left w:val="none" w:sz="0" w:space="0" w:color="auto"/>
            <w:bottom w:val="none" w:sz="0" w:space="0" w:color="auto"/>
            <w:right w:val="none" w:sz="0" w:space="0" w:color="auto"/>
          </w:divBdr>
        </w:div>
      </w:divsChild>
    </w:div>
    <w:div w:id="559561958">
      <w:bodyDiv w:val="1"/>
      <w:marLeft w:val="0"/>
      <w:marRight w:val="0"/>
      <w:marTop w:val="0"/>
      <w:marBottom w:val="0"/>
      <w:divBdr>
        <w:top w:val="none" w:sz="0" w:space="0" w:color="auto"/>
        <w:left w:val="none" w:sz="0" w:space="0" w:color="auto"/>
        <w:bottom w:val="none" w:sz="0" w:space="0" w:color="auto"/>
        <w:right w:val="none" w:sz="0" w:space="0" w:color="auto"/>
      </w:divBdr>
    </w:div>
    <w:div w:id="560555109">
      <w:bodyDiv w:val="1"/>
      <w:marLeft w:val="0"/>
      <w:marRight w:val="0"/>
      <w:marTop w:val="0"/>
      <w:marBottom w:val="0"/>
      <w:divBdr>
        <w:top w:val="none" w:sz="0" w:space="0" w:color="auto"/>
        <w:left w:val="none" w:sz="0" w:space="0" w:color="auto"/>
        <w:bottom w:val="none" w:sz="0" w:space="0" w:color="auto"/>
        <w:right w:val="none" w:sz="0" w:space="0" w:color="auto"/>
      </w:divBdr>
      <w:divsChild>
        <w:div w:id="329450789">
          <w:marLeft w:val="480"/>
          <w:marRight w:val="0"/>
          <w:marTop w:val="0"/>
          <w:marBottom w:val="0"/>
          <w:divBdr>
            <w:top w:val="none" w:sz="0" w:space="0" w:color="auto"/>
            <w:left w:val="none" w:sz="0" w:space="0" w:color="auto"/>
            <w:bottom w:val="none" w:sz="0" w:space="0" w:color="auto"/>
            <w:right w:val="none" w:sz="0" w:space="0" w:color="auto"/>
          </w:divBdr>
        </w:div>
        <w:div w:id="57241842">
          <w:marLeft w:val="480"/>
          <w:marRight w:val="0"/>
          <w:marTop w:val="0"/>
          <w:marBottom w:val="0"/>
          <w:divBdr>
            <w:top w:val="none" w:sz="0" w:space="0" w:color="auto"/>
            <w:left w:val="none" w:sz="0" w:space="0" w:color="auto"/>
            <w:bottom w:val="none" w:sz="0" w:space="0" w:color="auto"/>
            <w:right w:val="none" w:sz="0" w:space="0" w:color="auto"/>
          </w:divBdr>
        </w:div>
        <w:div w:id="876815264">
          <w:marLeft w:val="480"/>
          <w:marRight w:val="0"/>
          <w:marTop w:val="0"/>
          <w:marBottom w:val="0"/>
          <w:divBdr>
            <w:top w:val="none" w:sz="0" w:space="0" w:color="auto"/>
            <w:left w:val="none" w:sz="0" w:space="0" w:color="auto"/>
            <w:bottom w:val="none" w:sz="0" w:space="0" w:color="auto"/>
            <w:right w:val="none" w:sz="0" w:space="0" w:color="auto"/>
          </w:divBdr>
        </w:div>
        <w:div w:id="684403031">
          <w:marLeft w:val="480"/>
          <w:marRight w:val="0"/>
          <w:marTop w:val="0"/>
          <w:marBottom w:val="0"/>
          <w:divBdr>
            <w:top w:val="none" w:sz="0" w:space="0" w:color="auto"/>
            <w:left w:val="none" w:sz="0" w:space="0" w:color="auto"/>
            <w:bottom w:val="none" w:sz="0" w:space="0" w:color="auto"/>
            <w:right w:val="none" w:sz="0" w:space="0" w:color="auto"/>
          </w:divBdr>
        </w:div>
        <w:div w:id="1911496429">
          <w:marLeft w:val="480"/>
          <w:marRight w:val="0"/>
          <w:marTop w:val="0"/>
          <w:marBottom w:val="0"/>
          <w:divBdr>
            <w:top w:val="none" w:sz="0" w:space="0" w:color="auto"/>
            <w:left w:val="none" w:sz="0" w:space="0" w:color="auto"/>
            <w:bottom w:val="none" w:sz="0" w:space="0" w:color="auto"/>
            <w:right w:val="none" w:sz="0" w:space="0" w:color="auto"/>
          </w:divBdr>
        </w:div>
        <w:div w:id="1644693730">
          <w:marLeft w:val="480"/>
          <w:marRight w:val="0"/>
          <w:marTop w:val="0"/>
          <w:marBottom w:val="0"/>
          <w:divBdr>
            <w:top w:val="none" w:sz="0" w:space="0" w:color="auto"/>
            <w:left w:val="none" w:sz="0" w:space="0" w:color="auto"/>
            <w:bottom w:val="none" w:sz="0" w:space="0" w:color="auto"/>
            <w:right w:val="none" w:sz="0" w:space="0" w:color="auto"/>
          </w:divBdr>
        </w:div>
        <w:div w:id="143394092">
          <w:marLeft w:val="480"/>
          <w:marRight w:val="0"/>
          <w:marTop w:val="0"/>
          <w:marBottom w:val="0"/>
          <w:divBdr>
            <w:top w:val="none" w:sz="0" w:space="0" w:color="auto"/>
            <w:left w:val="none" w:sz="0" w:space="0" w:color="auto"/>
            <w:bottom w:val="none" w:sz="0" w:space="0" w:color="auto"/>
            <w:right w:val="none" w:sz="0" w:space="0" w:color="auto"/>
          </w:divBdr>
        </w:div>
        <w:div w:id="366295095">
          <w:marLeft w:val="480"/>
          <w:marRight w:val="0"/>
          <w:marTop w:val="0"/>
          <w:marBottom w:val="0"/>
          <w:divBdr>
            <w:top w:val="none" w:sz="0" w:space="0" w:color="auto"/>
            <w:left w:val="none" w:sz="0" w:space="0" w:color="auto"/>
            <w:bottom w:val="none" w:sz="0" w:space="0" w:color="auto"/>
            <w:right w:val="none" w:sz="0" w:space="0" w:color="auto"/>
          </w:divBdr>
        </w:div>
        <w:div w:id="680013080">
          <w:marLeft w:val="480"/>
          <w:marRight w:val="0"/>
          <w:marTop w:val="0"/>
          <w:marBottom w:val="0"/>
          <w:divBdr>
            <w:top w:val="none" w:sz="0" w:space="0" w:color="auto"/>
            <w:left w:val="none" w:sz="0" w:space="0" w:color="auto"/>
            <w:bottom w:val="none" w:sz="0" w:space="0" w:color="auto"/>
            <w:right w:val="none" w:sz="0" w:space="0" w:color="auto"/>
          </w:divBdr>
        </w:div>
        <w:div w:id="835194728">
          <w:marLeft w:val="480"/>
          <w:marRight w:val="0"/>
          <w:marTop w:val="0"/>
          <w:marBottom w:val="0"/>
          <w:divBdr>
            <w:top w:val="none" w:sz="0" w:space="0" w:color="auto"/>
            <w:left w:val="none" w:sz="0" w:space="0" w:color="auto"/>
            <w:bottom w:val="none" w:sz="0" w:space="0" w:color="auto"/>
            <w:right w:val="none" w:sz="0" w:space="0" w:color="auto"/>
          </w:divBdr>
        </w:div>
        <w:div w:id="1995059114">
          <w:marLeft w:val="480"/>
          <w:marRight w:val="0"/>
          <w:marTop w:val="0"/>
          <w:marBottom w:val="0"/>
          <w:divBdr>
            <w:top w:val="none" w:sz="0" w:space="0" w:color="auto"/>
            <w:left w:val="none" w:sz="0" w:space="0" w:color="auto"/>
            <w:bottom w:val="none" w:sz="0" w:space="0" w:color="auto"/>
            <w:right w:val="none" w:sz="0" w:space="0" w:color="auto"/>
          </w:divBdr>
        </w:div>
        <w:div w:id="1497040136">
          <w:marLeft w:val="480"/>
          <w:marRight w:val="0"/>
          <w:marTop w:val="0"/>
          <w:marBottom w:val="0"/>
          <w:divBdr>
            <w:top w:val="none" w:sz="0" w:space="0" w:color="auto"/>
            <w:left w:val="none" w:sz="0" w:space="0" w:color="auto"/>
            <w:bottom w:val="none" w:sz="0" w:space="0" w:color="auto"/>
            <w:right w:val="none" w:sz="0" w:space="0" w:color="auto"/>
          </w:divBdr>
        </w:div>
        <w:div w:id="1349982965">
          <w:marLeft w:val="480"/>
          <w:marRight w:val="0"/>
          <w:marTop w:val="0"/>
          <w:marBottom w:val="0"/>
          <w:divBdr>
            <w:top w:val="none" w:sz="0" w:space="0" w:color="auto"/>
            <w:left w:val="none" w:sz="0" w:space="0" w:color="auto"/>
            <w:bottom w:val="none" w:sz="0" w:space="0" w:color="auto"/>
            <w:right w:val="none" w:sz="0" w:space="0" w:color="auto"/>
          </w:divBdr>
        </w:div>
        <w:div w:id="803234889">
          <w:marLeft w:val="480"/>
          <w:marRight w:val="0"/>
          <w:marTop w:val="0"/>
          <w:marBottom w:val="0"/>
          <w:divBdr>
            <w:top w:val="none" w:sz="0" w:space="0" w:color="auto"/>
            <w:left w:val="none" w:sz="0" w:space="0" w:color="auto"/>
            <w:bottom w:val="none" w:sz="0" w:space="0" w:color="auto"/>
            <w:right w:val="none" w:sz="0" w:space="0" w:color="auto"/>
          </w:divBdr>
        </w:div>
        <w:div w:id="2127969892">
          <w:marLeft w:val="480"/>
          <w:marRight w:val="0"/>
          <w:marTop w:val="0"/>
          <w:marBottom w:val="0"/>
          <w:divBdr>
            <w:top w:val="none" w:sz="0" w:space="0" w:color="auto"/>
            <w:left w:val="none" w:sz="0" w:space="0" w:color="auto"/>
            <w:bottom w:val="none" w:sz="0" w:space="0" w:color="auto"/>
            <w:right w:val="none" w:sz="0" w:space="0" w:color="auto"/>
          </w:divBdr>
        </w:div>
        <w:div w:id="629867305">
          <w:marLeft w:val="480"/>
          <w:marRight w:val="0"/>
          <w:marTop w:val="0"/>
          <w:marBottom w:val="0"/>
          <w:divBdr>
            <w:top w:val="none" w:sz="0" w:space="0" w:color="auto"/>
            <w:left w:val="none" w:sz="0" w:space="0" w:color="auto"/>
            <w:bottom w:val="none" w:sz="0" w:space="0" w:color="auto"/>
            <w:right w:val="none" w:sz="0" w:space="0" w:color="auto"/>
          </w:divBdr>
        </w:div>
        <w:div w:id="2065636101">
          <w:marLeft w:val="480"/>
          <w:marRight w:val="0"/>
          <w:marTop w:val="0"/>
          <w:marBottom w:val="0"/>
          <w:divBdr>
            <w:top w:val="none" w:sz="0" w:space="0" w:color="auto"/>
            <w:left w:val="none" w:sz="0" w:space="0" w:color="auto"/>
            <w:bottom w:val="none" w:sz="0" w:space="0" w:color="auto"/>
            <w:right w:val="none" w:sz="0" w:space="0" w:color="auto"/>
          </w:divBdr>
        </w:div>
        <w:div w:id="1868324906">
          <w:marLeft w:val="480"/>
          <w:marRight w:val="0"/>
          <w:marTop w:val="0"/>
          <w:marBottom w:val="0"/>
          <w:divBdr>
            <w:top w:val="none" w:sz="0" w:space="0" w:color="auto"/>
            <w:left w:val="none" w:sz="0" w:space="0" w:color="auto"/>
            <w:bottom w:val="none" w:sz="0" w:space="0" w:color="auto"/>
            <w:right w:val="none" w:sz="0" w:space="0" w:color="auto"/>
          </w:divBdr>
        </w:div>
        <w:div w:id="1469085729">
          <w:marLeft w:val="480"/>
          <w:marRight w:val="0"/>
          <w:marTop w:val="0"/>
          <w:marBottom w:val="0"/>
          <w:divBdr>
            <w:top w:val="none" w:sz="0" w:space="0" w:color="auto"/>
            <w:left w:val="none" w:sz="0" w:space="0" w:color="auto"/>
            <w:bottom w:val="none" w:sz="0" w:space="0" w:color="auto"/>
            <w:right w:val="none" w:sz="0" w:space="0" w:color="auto"/>
          </w:divBdr>
        </w:div>
        <w:div w:id="161550662">
          <w:marLeft w:val="480"/>
          <w:marRight w:val="0"/>
          <w:marTop w:val="0"/>
          <w:marBottom w:val="0"/>
          <w:divBdr>
            <w:top w:val="none" w:sz="0" w:space="0" w:color="auto"/>
            <w:left w:val="none" w:sz="0" w:space="0" w:color="auto"/>
            <w:bottom w:val="none" w:sz="0" w:space="0" w:color="auto"/>
            <w:right w:val="none" w:sz="0" w:space="0" w:color="auto"/>
          </w:divBdr>
        </w:div>
        <w:div w:id="2011984551">
          <w:marLeft w:val="480"/>
          <w:marRight w:val="0"/>
          <w:marTop w:val="0"/>
          <w:marBottom w:val="0"/>
          <w:divBdr>
            <w:top w:val="none" w:sz="0" w:space="0" w:color="auto"/>
            <w:left w:val="none" w:sz="0" w:space="0" w:color="auto"/>
            <w:bottom w:val="none" w:sz="0" w:space="0" w:color="auto"/>
            <w:right w:val="none" w:sz="0" w:space="0" w:color="auto"/>
          </w:divBdr>
        </w:div>
        <w:div w:id="1869832476">
          <w:marLeft w:val="480"/>
          <w:marRight w:val="0"/>
          <w:marTop w:val="0"/>
          <w:marBottom w:val="0"/>
          <w:divBdr>
            <w:top w:val="none" w:sz="0" w:space="0" w:color="auto"/>
            <w:left w:val="none" w:sz="0" w:space="0" w:color="auto"/>
            <w:bottom w:val="none" w:sz="0" w:space="0" w:color="auto"/>
            <w:right w:val="none" w:sz="0" w:space="0" w:color="auto"/>
          </w:divBdr>
        </w:div>
        <w:div w:id="1461613720">
          <w:marLeft w:val="480"/>
          <w:marRight w:val="0"/>
          <w:marTop w:val="0"/>
          <w:marBottom w:val="0"/>
          <w:divBdr>
            <w:top w:val="none" w:sz="0" w:space="0" w:color="auto"/>
            <w:left w:val="none" w:sz="0" w:space="0" w:color="auto"/>
            <w:bottom w:val="none" w:sz="0" w:space="0" w:color="auto"/>
            <w:right w:val="none" w:sz="0" w:space="0" w:color="auto"/>
          </w:divBdr>
        </w:div>
        <w:div w:id="206382027">
          <w:marLeft w:val="480"/>
          <w:marRight w:val="0"/>
          <w:marTop w:val="0"/>
          <w:marBottom w:val="0"/>
          <w:divBdr>
            <w:top w:val="none" w:sz="0" w:space="0" w:color="auto"/>
            <w:left w:val="none" w:sz="0" w:space="0" w:color="auto"/>
            <w:bottom w:val="none" w:sz="0" w:space="0" w:color="auto"/>
            <w:right w:val="none" w:sz="0" w:space="0" w:color="auto"/>
          </w:divBdr>
        </w:div>
        <w:div w:id="270938860">
          <w:marLeft w:val="480"/>
          <w:marRight w:val="0"/>
          <w:marTop w:val="0"/>
          <w:marBottom w:val="0"/>
          <w:divBdr>
            <w:top w:val="none" w:sz="0" w:space="0" w:color="auto"/>
            <w:left w:val="none" w:sz="0" w:space="0" w:color="auto"/>
            <w:bottom w:val="none" w:sz="0" w:space="0" w:color="auto"/>
            <w:right w:val="none" w:sz="0" w:space="0" w:color="auto"/>
          </w:divBdr>
        </w:div>
        <w:div w:id="1394506680">
          <w:marLeft w:val="480"/>
          <w:marRight w:val="0"/>
          <w:marTop w:val="0"/>
          <w:marBottom w:val="0"/>
          <w:divBdr>
            <w:top w:val="none" w:sz="0" w:space="0" w:color="auto"/>
            <w:left w:val="none" w:sz="0" w:space="0" w:color="auto"/>
            <w:bottom w:val="none" w:sz="0" w:space="0" w:color="auto"/>
            <w:right w:val="none" w:sz="0" w:space="0" w:color="auto"/>
          </w:divBdr>
        </w:div>
        <w:div w:id="1617440864">
          <w:marLeft w:val="480"/>
          <w:marRight w:val="0"/>
          <w:marTop w:val="0"/>
          <w:marBottom w:val="0"/>
          <w:divBdr>
            <w:top w:val="none" w:sz="0" w:space="0" w:color="auto"/>
            <w:left w:val="none" w:sz="0" w:space="0" w:color="auto"/>
            <w:bottom w:val="none" w:sz="0" w:space="0" w:color="auto"/>
            <w:right w:val="none" w:sz="0" w:space="0" w:color="auto"/>
          </w:divBdr>
        </w:div>
        <w:div w:id="1079326821">
          <w:marLeft w:val="480"/>
          <w:marRight w:val="0"/>
          <w:marTop w:val="0"/>
          <w:marBottom w:val="0"/>
          <w:divBdr>
            <w:top w:val="none" w:sz="0" w:space="0" w:color="auto"/>
            <w:left w:val="none" w:sz="0" w:space="0" w:color="auto"/>
            <w:bottom w:val="none" w:sz="0" w:space="0" w:color="auto"/>
            <w:right w:val="none" w:sz="0" w:space="0" w:color="auto"/>
          </w:divBdr>
        </w:div>
        <w:div w:id="1898737280">
          <w:marLeft w:val="480"/>
          <w:marRight w:val="0"/>
          <w:marTop w:val="0"/>
          <w:marBottom w:val="0"/>
          <w:divBdr>
            <w:top w:val="none" w:sz="0" w:space="0" w:color="auto"/>
            <w:left w:val="none" w:sz="0" w:space="0" w:color="auto"/>
            <w:bottom w:val="none" w:sz="0" w:space="0" w:color="auto"/>
            <w:right w:val="none" w:sz="0" w:space="0" w:color="auto"/>
          </w:divBdr>
        </w:div>
        <w:div w:id="1112936220">
          <w:marLeft w:val="480"/>
          <w:marRight w:val="0"/>
          <w:marTop w:val="0"/>
          <w:marBottom w:val="0"/>
          <w:divBdr>
            <w:top w:val="none" w:sz="0" w:space="0" w:color="auto"/>
            <w:left w:val="none" w:sz="0" w:space="0" w:color="auto"/>
            <w:bottom w:val="none" w:sz="0" w:space="0" w:color="auto"/>
            <w:right w:val="none" w:sz="0" w:space="0" w:color="auto"/>
          </w:divBdr>
        </w:div>
        <w:div w:id="1181047159">
          <w:marLeft w:val="480"/>
          <w:marRight w:val="0"/>
          <w:marTop w:val="0"/>
          <w:marBottom w:val="0"/>
          <w:divBdr>
            <w:top w:val="none" w:sz="0" w:space="0" w:color="auto"/>
            <w:left w:val="none" w:sz="0" w:space="0" w:color="auto"/>
            <w:bottom w:val="none" w:sz="0" w:space="0" w:color="auto"/>
            <w:right w:val="none" w:sz="0" w:space="0" w:color="auto"/>
          </w:divBdr>
        </w:div>
        <w:div w:id="1535729035">
          <w:marLeft w:val="480"/>
          <w:marRight w:val="0"/>
          <w:marTop w:val="0"/>
          <w:marBottom w:val="0"/>
          <w:divBdr>
            <w:top w:val="none" w:sz="0" w:space="0" w:color="auto"/>
            <w:left w:val="none" w:sz="0" w:space="0" w:color="auto"/>
            <w:bottom w:val="none" w:sz="0" w:space="0" w:color="auto"/>
            <w:right w:val="none" w:sz="0" w:space="0" w:color="auto"/>
          </w:divBdr>
        </w:div>
      </w:divsChild>
    </w:div>
    <w:div w:id="561907761">
      <w:bodyDiv w:val="1"/>
      <w:marLeft w:val="0"/>
      <w:marRight w:val="0"/>
      <w:marTop w:val="0"/>
      <w:marBottom w:val="0"/>
      <w:divBdr>
        <w:top w:val="none" w:sz="0" w:space="0" w:color="auto"/>
        <w:left w:val="none" w:sz="0" w:space="0" w:color="auto"/>
        <w:bottom w:val="none" w:sz="0" w:space="0" w:color="auto"/>
        <w:right w:val="none" w:sz="0" w:space="0" w:color="auto"/>
      </w:divBdr>
    </w:div>
    <w:div w:id="562760006">
      <w:bodyDiv w:val="1"/>
      <w:marLeft w:val="0"/>
      <w:marRight w:val="0"/>
      <w:marTop w:val="0"/>
      <w:marBottom w:val="0"/>
      <w:divBdr>
        <w:top w:val="none" w:sz="0" w:space="0" w:color="auto"/>
        <w:left w:val="none" w:sz="0" w:space="0" w:color="auto"/>
        <w:bottom w:val="none" w:sz="0" w:space="0" w:color="auto"/>
        <w:right w:val="none" w:sz="0" w:space="0" w:color="auto"/>
      </w:divBdr>
    </w:div>
    <w:div w:id="564221791">
      <w:bodyDiv w:val="1"/>
      <w:marLeft w:val="0"/>
      <w:marRight w:val="0"/>
      <w:marTop w:val="0"/>
      <w:marBottom w:val="0"/>
      <w:divBdr>
        <w:top w:val="none" w:sz="0" w:space="0" w:color="auto"/>
        <w:left w:val="none" w:sz="0" w:space="0" w:color="auto"/>
        <w:bottom w:val="none" w:sz="0" w:space="0" w:color="auto"/>
        <w:right w:val="none" w:sz="0" w:space="0" w:color="auto"/>
      </w:divBdr>
    </w:div>
    <w:div w:id="565140903">
      <w:bodyDiv w:val="1"/>
      <w:marLeft w:val="0"/>
      <w:marRight w:val="0"/>
      <w:marTop w:val="0"/>
      <w:marBottom w:val="0"/>
      <w:divBdr>
        <w:top w:val="none" w:sz="0" w:space="0" w:color="auto"/>
        <w:left w:val="none" w:sz="0" w:space="0" w:color="auto"/>
        <w:bottom w:val="none" w:sz="0" w:space="0" w:color="auto"/>
        <w:right w:val="none" w:sz="0" w:space="0" w:color="auto"/>
      </w:divBdr>
      <w:divsChild>
        <w:div w:id="99302251">
          <w:marLeft w:val="480"/>
          <w:marRight w:val="0"/>
          <w:marTop w:val="0"/>
          <w:marBottom w:val="0"/>
          <w:divBdr>
            <w:top w:val="none" w:sz="0" w:space="0" w:color="auto"/>
            <w:left w:val="none" w:sz="0" w:space="0" w:color="auto"/>
            <w:bottom w:val="none" w:sz="0" w:space="0" w:color="auto"/>
            <w:right w:val="none" w:sz="0" w:space="0" w:color="auto"/>
          </w:divBdr>
        </w:div>
        <w:div w:id="1175145551">
          <w:marLeft w:val="480"/>
          <w:marRight w:val="0"/>
          <w:marTop w:val="0"/>
          <w:marBottom w:val="0"/>
          <w:divBdr>
            <w:top w:val="none" w:sz="0" w:space="0" w:color="auto"/>
            <w:left w:val="none" w:sz="0" w:space="0" w:color="auto"/>
            <w:bottom w:val="none" w:sz="0" w:space="0" w:color="auto"/>
            <w:right w:val="none" w:sz="0" w:space="0" w:color="auto"/>
          </w:divBdr>
        </w:div>
        <w:div w:id="1043485222">
          <w:marLeft w:val="480"/>
          <w:marRight w:val="0"/>
          <w:marTop w:val="0"/>
          <w:marBottom w:val="0"/>
          <w:divBdr>
            <w:top w:val="none" w:sz="0" w:space="0" w:color="auto"/>
            <w:left w:val="none" w:sz="0" w:space="0" w:color="auto"/>
            <w:bottom w:val="none" w:sz="0" w:space="0" w:color="auto"/>
            <w:right w:val="none" w:sz="0" w:space="0" w:color="auto"/>
          </w:divBdr>
        </w:div>
        <w:div w:id="1559702713">
          <w:marLeft w:val="480"/>
          <w:marRight w:val="0"/>
          <w:marTop w:val="0"/>
          <w:marBottom w:val="0"/>
          <w:divBdr>
            <w:top w:val="none" w:sz="0" w:space="0" w:color="auto"/>
            <w:left w:val="none" w:sz="0" w:space="0" w:color="auto"/>
            <w:bottom w:val="none" w:sz="0" w:space="0" w:color="auto"/>
            <w:right w:val="none" w:sz="0" w:space="0" w:color="auto"/>
          </w:divBdr>
        </w:div>
        <w:div w:id="862013539">
          <w:marLeft w:val="480"/>
          <w:marRight w:val="0"/>
          <w:marTop w:val="0"/>
          <w:marBottom w:val="0"/>
          <w:divBdr>
            <w:top w:val="none" w:sz="0" w:space="0" w:color="auto"/>
            <w:left w:val="none" w:sz="0" w:space="0" w:color="auto"/>
            <w:bottom w:val="none" w:sz="0" w:space="0" w:color="auto"/>
            <w:right w:val="none" w:sz="0" w:space="0" w:color="auto"/>
          </w:divBdr>
        </w:div>
        <w:div w:id="918827990">
          <w:marLeft w:val="480"/>
          <w:marRight w:val="0"/>
          <w:marTop w:val="0"/>
          <w:marBottom w:val="0"/>
          <w:divBdr>
            <w:top w:val="none" w:sz="0" w:space="0" w:color="auto"/>
            <w:left w:val="none" w:sz="0" w:space="0" w:color="auto"/>
            <w:bottom w:val="none" w:sz="0" w:space="0" w:color="auto"/>
            <w:right w:val="none" w:sz="0" w:space="0" w:color="auto"/>
          </w:divBdr>
        </w:div>
        <w:div w:id="1801344040">
          <w:marLeft w:val="480"/>
          <w:marRight w:val="0"/>
          <w:marTop w:val="0"/>
          <w:marBottom w:val="0"/>
          <w:divBdr>
            <w:top w:val="none" w:sz="0" w:space="0" w:color="auto"/>
            <w:left w:val="none" w:sz="0" w:space="0" w:color="auto"/>
            <w:bottom w:val="none" w:sz="0" w:space="0" w:color="auto"/>
            <w:right w:val="none" w:sz="0" w:space="0" w:color="auto"/>
          </w:divBdr>
        </w:div>
        <w:div w:id="797988178">
          <w:marLeft w:val="480"/>
          <w:marRight w:val="0"/>
          <w:marTop w:val="0"/>
          <w:marBottom w:val="0"/>
          <w:divBdr>
            <w:top w:val="none" w:sz="0" w:space="0" w:color="auto"/>
            <w:left w:val="none" w:sz="0" w:space="0" w:color="auto"/>
            <w:bottom w:val="none" w:sz="0" w:space="0" w:color="auto"/>
            <w:right w:val="none" w:sz="0" w:space="0" w:color="auto"/>
          </w:divBdr>
        </w:div>
        <w:div w:id="830368670">
          <w:marLeft w:val="480"/>
          <w:marRight w:val="0"/>
          <w:marTop w:val="0"/>
          <w:marBottom w:val="0"/>
          <w:divBdr>
            <w:top w:val="none" w:sz="0" w:space="0" w:color="auto"/>
            <w:left w:val="none" w:sz="0" w:space="0" w:color="auto"/>
            <w:bottom w:val="none" w:sz="0" w:space="0" w:color="auto"/>
            <w:right w:val="none" w:sz="0" w:space="0" w:color="auto"/>
          </w:divBdr>
        </w:div>
        <w:div w:id="84545404">
          <w:marLeft w:val="480"/>
          <w:marRight w:val="0"/>
          <w:marTop w:val="0"/>
          <w:marBottom w:val="0"/>
          <w:divBdr>
            <w:top w:val="none" w:sz="0" w:space="0" w:color="auto"/>
            <w:left w:val="none" w:sz="0" w:space="0" w:color="auto"/>
            <w:bottom w:val="none" w:sz="0" w:space="0" w:color="auto"/>
            <w:right w:val="none" w:sz="0" w:space="0" w:color="auto"/>
          </w:divBdr>
        </w:div>
        <w:div w:id="1376156185">
          <w:marLeft w:val="480"/>
          <w:marRight w:val="0"/>
          <w:marTop w:val="0"/>
          <w:marBottom w:val="0"/>
          <w:divBdr>
            <w:top w:val="none" w:sz="0" w:space="0" w:color="auto"/>
            <w:left w:val="none" w:sz="0" w:space="0" w:color="auto"/>
            <w:bottom w:val="none" w:sz="0" w:space="0" w:color="auto"/>
            <w:right w:val="none" w:sz="0" w:space="0" w:color="auto"/>
          </w:divBdr>
        </w:div>
        <w:div w:id="1554468786">
          <w:marLeft w:val="480"/>
          <w:marRight w:val="0"/>
          <w:marTop w:val="0"/>
          <w:marBottom w:val="0"/>
          <w:divBdr>
            <w:top w:val="none" w:sz="0" w:space="0" w:color="auto"/>
            <w:left w:val="none" w:sz="0" w:space="0" w:color="auto"/>
            <w:bottom w:val="none" w:sz="0" w:space="0" w:color="auto"/>
            <w:right w:val="none" w:sz="0" w:space="0" w:color="auto"/>
          </w:divBdr>
        </w:div>
        <w:div w:id="82385455">
          <w:marLeft w:val="480"/>
          <w:marRight w:val="0"/>
          <w:marTop w:val="0"/>
          <w:marBottom w:val="0"/>
          <w:divBdr>
            <w:top w:val="none" w:sz="0" w:space="0" w:color="auto"/>
            <w:left w:val="none" w:sz="0" w:space="0" w:color="auto"/>
            <w:bottom w:val="none" w:sz="0" w:space="0" w:color="auto"/>
            <w:right w:val="none" w:sz="0" w:space="0" w:color="auto"/>
          </w:divBdr>
        </w:div>
        <w:div w:id="1866748408">
          <w:marLeft w:val="480"/>
          <w:marRight w:val="0"/>
          <w:marTop w:val="0"/>
          <w:marBottom w:val="0"/>
          <w:divBdr>
            <w:top w:val="none" w:sz="0" w:space="0" w:color="auto"/>
            <w:left w:val="none" w:sz="0" w:space="0" w:color="auto"/>
            <w:bottom w:val="none" w:sz="0" w:space="0" w:color="auto"/>
            <w:right w:val="none" w:sz="0" w:space="0" w:color="auto"/>
          </w:divBdr>
        </w:div>
        <w:div w:id="470828156">
          <w:marLeft w:val="480"/>
          <w:marRight w:val="0"/>
          <w:marTop w:val="0"/>
          <w:marBottom w:val="0"/>
          <w:divBdr>
            <w:top w:val="none" w:sz="0" w:space="0" w:color="auto"/>
            <w:left w:val="none" w:sz="0" w:space="0" w:color="auto"/>
            <w:bottom w:val="none" w:sz="0" w:space="0" w:color="auto"/>
            <w:right w:val="none" w:sz="0" w:space="0" w:color="auto"/>
          </w:divBdr>
        </w:div>
        <w:div w:id="1894656385">
          <w:marLeft w:val="480"/>
          <w:marRight w:val="0"/>
          <w:marTop w:val="0"/>
          <w:marBottom w:val="0"/>
          <w:divBdr>
            <w:top w:val="none" w:sz="0" w:space="0" w:color="auto"/>
            <w:left w:val="none" w:sz="0" w:space="0" w:color="auto"/>
            <w:bottom w:val="none" w:sz="0" w:space="0" w:color="auto"/>
            <w:right w:val="none" w:sz="0" w:space="0" w:color="auto"/>
          </w:divBdr>
        </w:div>
        <w:div w:id="1571692613">
          <w:marLeft w:val="480"/>
          <w:marRight w:val="0"/>
          <w:marTop w:val="0"/>
          <w:marBottom w:val="0"/>
          <w:divBdr>
            <w:top w:val="none" w:sz="0" w:space="0" w:color="auto"/>
            <w:left w:val="none" w:sz="0" w:space="0" w:color="auto"/>
            <w:bottom w:val="none" w:sz="0" w:space="0" w:color="auto"/>
            <w:right w:val="none" w:sz="0" w:space="0" w:color="auto"/>
          </w:divBdr>
        </w:div>
        <w:div w:id="1539128205">
          <w:marLeft w:val="480"/>
          <w:marRight w:val="0"/>
          <w:marTop w:val="0"/>
          <w:marBottom w:val="0"/>
          <w:divBdr>
            <w:top w:val="none" w:sz="0" w:space="0" w:color="auto"/>
            <w:left w:val="none" w:sz="0" w:space="0" w:color="auto"/>
            <w:bottom w:val="none" w:sz="0" w:space="0" w:color="auto"/>
            <w:right w:val="none" w:sz="0" w:space="0" w:color="auto"/>
          </w:divBdr>
        </w:div>
        <w:div w:id="2026403020">
          <w:marLeft w:val="480"/>
          <w:marRight w:val="0"/>
          <w:marTop w:val="0"/>
          <w:marBottom w:val="0"/>
          <w:divBdr>
            <w:top w:val="none" w:sz="0" w:space="0" w:color="auto"/>
            <w:left w:val="none" w:sz="0" w:space="0" w:color="auto"/>
            <w:bottom w:val="none" w:sz="0" w:space="0" w:color="auto"/>
            <w:right w:val="none" w:sz="0" w:space="0" w:color="auto"/>
          </w:divBdr>
        </w:div>
        <w:div w:id="16546259">
          <w:marLeft w:val="480"/>
          <w:marRight w:val="0"/>
          <w:marTop w:val="0"/>
          <w:marBottom w:val="0"/>
          <w:divBdr>
            <w:top w:val="none" w:sz="0" w:space="0" w:color="auto"/>
            <w:left w:val="none" w:sz="0" w:space="0" w:color="auto"/>
            <w:bottom w:val="none" w:sz="0" w:space="0" w:color="auto"/>
            <w:right w:val="none" w:sz="0" w:space="0" w:color="auto"/>
          </w:divBdr>
        </w:div>
        <w:div w:id="1035538480">
          <w:marLeft w:val="480"/>
          <w:marRight w:val="0"/>
          <w:marTop w:val="0"/>
          <w:marBottom w:val="0"/>
          <w:divBdr>
            <w:top w:val="none" w:sz="0" w:space="0" w:color="auto"/>
            <w:left w:val="none" w:sz="0" w:space="0" w:color="auto"/>
            <w:bottom w:val="none" w:sz="0" w:space="0" w:color="auto"/>
            <w:right w:val="none" w:sz="0" w:space="0" w:color="auto"/>
          </w:divBdr>
        </w:div>
        <w:div w:id="548151130">
          <w:marLeft w:val="480"/>
          <w:marRight w:val="0"/>
          <w:marTop w:val="0"/>
          <w:marBottom w:val="0"/>
          <w:divBdr>
            <w:top w:val="none" w:sz="0" w:space="0" w:color="auto"/>
            <w:left w:val="none" w:sz="0" w:space="0" w:color="auto"/>
            <w:bottom w:val="none" w:sz="0" w:space="0" w:color="auto"/>
            <w:right w:val="none" w:sz="0" w:space="0" w:color="auto"/>
          </w:divBdr>
        </w:div>
        <w:div w:id="236214584">
          <w:marLeft w:val="480"/>
          <w:marRight w:val="0"/>
          <w:marTop w:val="0"/>
          <w:marBottom w:val="0"/>
          <w:divBdr>
            <w:top w:val="none" w:sz="0" w:space="0" w:color="auto"/>
            <w:left w:val="none" w:sz="0" w:space="0" w:color="auto"/>
            <w:bottom w:val="none" w:sz="0" w:space="0" w:color="auto"/>
            <w:right w:val="none" w:sz="0" w:space="0" w:color="auto"/>
          </w:divBdr>
        </w:div>
        <w:div w:id="1837839654">
          <w:marLeft w:val="480"/>
          <w:marRight w:val="0"/>
          <w:marTop w:val="0"/>
          <w:marBottom w:val="0"/>
          <w:divBdr>
            <w:top w:val="none" w:sz="0" w:space="0" w:color="auto"/>
            <w:left w:val="none" w:sz="0" w:space="0" w:color="auto"/>
            <w:bottom w:val="none" w:sz="0" w:space="0" w:color="auto"/>
            <w:right w:val="none" w:sz="0" w:space="0" w:color="auto"/>
          </w:divBdr>
        </w:div>
        <w:div w:id="1621456190">
          <w:marLeft w:val="480"/>
          <w:marRight w:val="0"/>
          <w:marTop w:val="0"/>
          <w:marBottom w:val="0"/>
          <w:divBdr>
            <w:top w:val="none" w:sz="0" w:space="0" w:color="auto"/>
            <w:left w:val="none" w:sz="0" w:space="0" w:color="auto"/>
            <w:bottom w:val="none" w:sz="0" w:space="0" w:color="auto"/>
            <w:right w:val="none" w:sz="0" w:space="0" w:color="auto"/>
          </w:divBdr>
        </w:div>
        <w:div w:id="176164483">
          <w:marLeft w:val="480"/>
          <w:marRight w:val="0"/>
          <w:marTop w:val="0"/>
          <w:marBottom w:val="0"/>
          <w:divBdr>
            <w:top w:val="none" w:sz="0" w:space="0" w:color="auto"/>
            <w:left w:val="none" w:sz="0" w:space="0" w:color="auto"/>
            <w:bottom w:val="none" w:sz="0" w:space="0" w:color="auto"/>
            <w:right w:val="none" w:sz="0" w:space="0" w:color="auto"/>
          </w:divBdr>
        </w:div>
        <w:div w:id="1917862384">
          <w:marLeft w:val="480"/>
          <w:marRight w:val="0"/>
          <w:marTop w:val="0"/>
          <w:marBottom w:val="0"/>
          <w:divBdr>
            <w:top w:val="none" w:sz="0" w:space="0" w:color="auto"/>
            <w:left w:val="none" w:sz="0" w:space="0" w:color="auto"/>
            <w:bottom w:val="none" w:sz="0" w:space="0" w:color="auto"/>
            <w:right w:val="none" w:sz="0" w:space="0" w:color="auto"/>
          </w:divBdr>
        </w:div>
        <w:div w:id="681082856">
          <w:marLeft w:val="480"/>
          <w:marRight w:val="0"/>
          <w:marTop w:val="0"/>
          <w:marBottom w:val="0"/>
          <w:divBdr>
            <w:top w:val="none" w:sz="0" w:space="0" w:color="auto"/>
            <w:left w:val="none" w:sz="0" w:space="0" w:color="auto"/>
            <w:bottom w:val="none" w:sz="0" w:space="0" w:color="auto"/>
            <w:right w:val="none" w:sz="0" w:space="0" w:color="auto"/>
          </w:divBdr>
        </w:div>
        <w:div w:id="1090392307">
          <w:marLeft w:val="480"/>
          <w:marRight w:val="0"/>
          <w:marTop w:val="0"/>
          <w:marBottom w:val="0"/>
          <w:divBdr>
            <w:top w:val="none" w:sz="0" w:space="0" w:color="auto"/>
            <w:left w:val="none" w:sz="0" w:space="0" w:color="auto"/>
            <w:bottom w:val="none" w:sz="0" w:space="0" w:color="auto"/>
            <w:right w:val="none" w:sz="0" w:space="0" w:color="auto"/>
          </w:divBdr>
        </w:div>
        <w:div w:id="125126692">
          <w:marLeft w:val="480"/>
          <w:marRight w:val="0"/>
          <w:marTop w:val="0"/>
          <w:marBottom w:val="0"/>
          <w:divBdr>
            <w:top w:val="none" w:sz="0" w:space="0" w:color="auto"/>
            <w:left w:val="none" w:sz="0" w:space="0" w:color="auto"/>
            <w:bottom w:val="none" w:sz="0" w:space="0" w:color="auto"/>
            <w:right w:val="none" w:sz="0" w:space="0" w:color="auto"/>
          </w:divBdr>
        </w:div>
        <w:div w:id="380439997">
          <w:marLeft w:val="480"/>
          <w:marRight w:val="0"/>
          <w:marTop w:val="0"/>
          <w:marBottom w:val="0"/>
          <w:divBdr>
            <w:top w:val="none" w:sz="0" w:space="0" w:color="auto"/>
            <w:left w:val="none" w:sz="0" w:space="0" w:color="auto"/>
            <w:bottom w:val="none" w:sz="0" w:space="0" w:color="auto"/>
            <w:right w:val="none" w:sz="0" w:space="0" w:color="auto"/>
          </w:divBdr>
        </w:div>
        <w:div w:id="1580215812">
          <w:marLeft w:val="480"/>
          <w:marRight w:val="0"/>
          <w:marTop w:val="0"/>
          <w:marBottom w:val="0"/>
          <w:divBdr>
            <w:top w:val="none" w:sz="0" w:space="0" w:color="auto"/>
            <w:left w:val="none" w:sz="0" w:space="0" w:color="auto"/>
            <w:bottom w:val="none" w:sz="0" w:space="0" w:color="auto"/>
            <w:right w:val="none" w:sz="0" w:space="0" w:color="auto"/>
          </w:divBdr>
        </w:div>
        <w:div w:id="65617563">
          <w:marLeft w:val="480"/>
          <w:marRight w:val="0"/>
          <w:marTop w:val="0"/>
          <w:marBottom w:val="0"/>
          <w:divBdr>
            <w:top w:val="none" w:sz="0" w:space="0" w:color="auto"/>
            <w:left w:val="none" w:sz="0" w:space="0" w:color="auto"/>
            <w:bottom w:val="none" w:sz="0" w:space="0" w:color="auto"/>
            <w:right w:val="none" w:sz="0" w:space="0" w:color="auto"/>
          </w:divBdr>
        </w:div>
        <w:div w:id="529878166">
          <w:marLeft w:val="480"/>
          <w:marRight w:val="0"/>
          <w:marTop w:val="0"/>
          <w:marBottom w:val="0"/>
          <w:divBdr>
            <w:top w:val="none" w:sz="0" w:space="0" w:color="auto"/>
            <w:left w:val="none" w:sz="0" w:space="0" w:color="auto"/>
            <w:bottom w:val="none" w:sz="0" w:space="0" w:color="auto"/>
            <w:right w:val="none" w:sz="0" w:space="0" w:color="auto"/>
          </w:divBdr>
        </w:div>
        <w:div w:id="1187524278">
          <w:marLeft w:val="480"/>
          <w:marRight w:val="0"/>
          <w:marTop w:val="0"/>
          <w:marBottom w:val="0"/>
          <w:divBdr>
            <w:top w:val="none" w:sz="0" w:space="0" w:color="auto"/>
            <w:left w:val="none" w:sz="0" w:space="0" w:color="auto"/>
            <w:bottom w:val="none" w:sz="0" w:space="0" w:color="auto"/>
            <w:right w:val="none" w:sz="0" w:space="0" w:color="auto"/>
          </w:divBdr>
        </w:div>
        <w:div w:id="800147548">
          <w:marLeft w:val="480"/>
          <w:marRight w:val="0"/>
          <w:marTop w:val="0"/>
          <w:marBottom w:val="0"/>
          <w:divBdr>
            <w:top w:val="none" w:sz="0" w:space="0" w:color="auto"/>
            <w:left w:val="none" w:sz="0" w:space="0" w:color="auto"/>
            <w:bottom w:val="none" w:sz="0" w:space="0" w:color="auto"/>
            <w:right w:val="none" w:sz="0" w:space="0" w:color="auto"/>
          </w:divBdr>
        </w:div>
        <w:div w:id="1812163872">
          <w:marLeft w:val="480"/>
          <w:marRight w:val="0"/>
          <w:marTop w:val="0"/>
          <w:marBottom w:val="0"/>
          <w:divBdr>
            <w:top w:val="none" w:sz="0" w:space="0" w:color="auto"/>
            <w:left w:val="none" w:sz="0" w:space="0" w:color="auto"/>
            <w:bottom w:val="none" w:sz="0" w:space="0" w:color="auto"/>
            <w:right w:val="none" w:sz="0" w:space="0" w:color="auto"/>
          </w:divBdr>
        </w:div>
        <w:div w:id="46028296">
          <w:marLeft w:val="480"/>
          <w:marRight w:val="0"/>
          <w:marTop w:val="0"/>
          <w:marBottom w:val="0"/>
          <w:divBdr>
            <w:top w:val="none" w:sz="0" w:space="0" w:color="auto"/>
            <w:left w:val="none" w:sz="0" w:space="0" w:color="auto"/>
            <w:bottom w:val="none" w:sz="0" w:space="0" w:color="auto"/>
            <w:right w:val="none" w:sz="0" w:space="0" w:color="auto"/>
          </w:divBdr>
        </w:div>
        <w:div w:id="1448158869">
          <w:marLeft w:val="480"/>
          <w:marRight w:val="0"/>
          <w:marTop w:val="0"/>
          <w:marBottom w:val="0"/>
          <w:divBdr>
            <w:top w:val="none" w:sz="0" w:space="0" w:color="auto"/>
            <w:left w:val="none" w:sz="0" w:space="0" w:color="auto"/>
            <w:bottom w:val="none" w:sz="0" w:space="0" w:color="auto"/>
            <w:right w:val="none" w:sz="0" w:space="0" w:color="auto"/>
          </w:divBdr>
        </w:div>
        <w:div w:id="1350177672">
          <w:marLeft w:val="480"/>
          <w:marRight w:val="0"/>
          <w:marTop w:val="0"/>
          <w:marBottom w:val="0"/>
          <w:divBdr>
            <w:top w:val="none" w:sz="0" w:space="0" w:color="auto"/>
            <w:left w:val="none" w:sz="0" w:space="0" w:color="auto"/>
            <w:bottom w:val="none" w:sz="0" w:space="0" w:color="auto"/>
            <w:right w:val="none" w:sz="0" w:space="0" w:color="auto"/>
          </w:divBdr>
        </w:div>
      </w:divsChild>
    </w:div>
    <w:div w:id="566915089">
      <w:bodyDiv w:val="1"/>
      <w:marLeft w:val="0"/>
      <w:marRight w:val="0"/>
      <w:marTop w:val="0"/>
      <w:marBottom w:val="0"/>
      <w:divBdr>
        <w:top w:val="none" w:sz="0" w:space="0" w:color="auto"/>
        <w:left w:val="none" w:sz="0" w:space="0" w:color="auto"/>
        <w:bottom w:val="none" w:sz="0" w:space="0" w:color="auto"/>
        <w:right w:val="none" w:sz="0" w:space="0" w:color="auto"/>
      </w:divBdr>
      <w:divsChild>
        <w:div w:id="610823351">
          <w:marLeft w:val="480"/>
          <w:marRight w:val="0"/>
          <w:marTop w:val="0"/>
          <w:marBottom w:val="0"/>
          <w:divBdr>
            <w:top w:val="none" w:sz="0" w:space="0" w:color="auto"/>
            <w:left w:val="none" w:sz="0" w:space="0" w:color="auto"/>
            <w:bottom w:val="none" w:sz="0" w:space="0" w:color="auto"/>
            <w:right w:val="none" w:sz="0" w:space="0" w:color="auto"/>
          </w:divBdr>
        </w:div>
        <w:div w:id="1203250606">
          <w:marLeft w:val="480"/>
          <w:marRight w:val="0"/>
          <w:marTop w:val="0"/>
          <w:marBottom w:val="0"/>
          <w:divBdr>
            <w:top w:val="none" w:sz="0" w:space="0" w:color="auto"/>
            <w:left w:val="none" w:sz="0" w:space="0" w:color="auto"/>
            <w:bottom w:val="none" w:sz="0" w:space="0" w:color="auto"/>
            <w:right w:val="none" w:sz="0" w:space="0" w:color="auto"/>
          </w:divBdr>
        </w:div>
        <w:div w:id="123430628">
          <w:marLeft w:val="480"/>
          <w:marRight w:val="0"/>
          <w:marTop w:val="0"/>
          <w:marBottom w:val="0"/>
          <w:divBdr>
            <w:top w:val="none" w:sz="0" w:space="0" w:color="auto"/>
            <w:left w:val="none" w:sz="0" w:space="0" w:color="auto"/>
            <w:bottom w:val="none" w:sz="0" w:space="0" w:color="auto"/>
            <w:right w:val="none" w:sz="0" w:space="0" w:color="auto"/>
          </w:divBdr>
        </w:div>
        <w:div w:id="2023431516">
          <w:marLeft w:val="480"/>
          <w:marRight w:val="0"/>
          <w:marTop w:val="0"/>
          <w:marBottom w:val="0"/>
          <w:divBdr>
            <w:top w:val="none" w:sz="0" w:space="0" w:color="auto"/>
            <w:left w:val="none" w:sz="0" w:space="0" w:color="auto"/>
            <w:bottom w:val="none" w:sz="0" w:space="0" w:color="auto"/>
            <w:right w:val="none" w:sz="0" w:space="0" w:color="auto"/>
          </w:divBdr>
        </w:div>
        <w:div w:id="657417628">
          <w:marLeft w:val="480"/>
          <w:marRight w:val="0"/>
          <w:marTop w:val="0"/>
          <w:marBottom w:val="0"/>
          <w:divBdr>
            <w:top w:val="none" w:sz="0" w:space="0" w:color="auto"/>
            <w:left w:val="none" w:sz="0" w:space="0" w:color="auto"/>
            <w:bottom w:val="none" w:sz="0" w:space="0" w:color="auto"/>
            <w:right w:val="none" w:sz="0" w:space="0" w:color="auto"/>
          </w:divBdr>
        </w:div>
        <w:div w:id="840702403">
          <w:marLeft w:val="480"/>
          <w:marRight w:val="0"/>
          <w:marTop w:val="0"/>
          <w:marBottom w:val="0"/>
          <w:divBdr>
            <w:top w:val="none" w:sz="0" w:space="0" w:color="auto"/>
            <w:left w:val="none" w:sz="0" w:space="0" w:color="auto"/>
            <w:bottom w:val="none" w:sz="0" w:space="0" w:color="auto"/>
            <w:right w:val="none" w:sz="0" w:space="0" w:color="auto"/>
          </w:divBdr>
        </w:div>
        <w:div w:id="2064676532">
          <w:marLeft w:val="480"/>
          <w:marRight w:val="0"/>
          <w:marTop w:val="0"/>
          <w:marBottom w:val="0"/>
          <w:divBdr>
            <w:top w:val="none" w:sz="0" w:space="0" w:color="auto"/>
            <w:left w:val="none" w:sz="0" w:space="0" w:color="auto"/>
            <w:bottom w:val="none" w:sz="0" w:space="0" w:color="auto"/>
            <w:right w:val="none" w:sz="0" w:space="0" w:color="auto"/>
          </w:divBdr>
        </w:div>
        <w:div w:id="1965228999">
          <w:marLeft w:val="480"/>
          <w:marRight w:val="0"/>
          <w:marTop w:val="0"/>
          <w:marBottom w:val="0"/>
          <w:divBdr>
            <w:top w:val="none" w:sz="0" w:space="0" w:color="auto"/>
            <w:left w:val="none" w:sz="0" w:space="0" w:color="auto"/>
            <w:bottom w:val="none" w:sz="0" w:space="0" w:color="auto"/>
            <w:right w:val="none" w:sz="0" w:space="0" w:color="auto"/>
          </w:divBdr>
        </w:div>
        <w:div w:id="1299532320">
          <w:marLeft w:val="480"/>
          <w:marRight w:val="0"/>
          <w:marTop w:val="0"/>
          <w:marBottom w:val="0"/>
          <w:divBdr>
            <w:top w:val="none" w:sz="0" w:space="0" w:color="auto"/>
            <w:left w:val="none" w:sz="0" w:space="0" w:color="auto"/>
            <w:bottom w:val="none" w:sz="0" w:space="0" w:color="auto"/>
            <w:right w:val="none" w:sz="0" w:space="0" w:color="auto"/>
          </w:divBdr>
        </w:div>
        <w:div w:id="1574243996">
          <w:marLeft w:val="480"/>
          <w:marRight w:val="0"/>
          <w:marTop w:val="0"/>
          <w:marBottom w:val="0"/>
          <w:divBdr>
            <w:top w:val="none" w:sz="0" w:space="0" w:color="auto"/>
            <w:left w:val="none" w:sz="0" w:space="0" w:color="auto"/>
            <w:bottom w:val="none" w:sz="0" w:space="0" w:color="auto"/>
            <w:right w:val="none" w:sz="0" w:space="0" w:color="auto"/>
          </w:divBdr>
        </w:div>
        <w:div w:id="1568105534">
          <w:marLeft w:val="480"/>
          <w:marRight w:val="0"/>
          <w:marTop w:val="0"/>
          <w:marBottom w:val="0"/>
          <w:divBdr>
            <w:top w:val="none" w:sz="0" w:space="0" w:color="auto"/>
            <w:left w:val="none" w:sz="0" w:space="0" w:color="auto"/>
            <w:bottom w:val="none" w:sz="0" w:space="0" w:color="auto"/>
            <w:right w:val="none" w:sz="0" w:space="0" w:color="auto"/>
          </w:divBdr>
        </w:div>
        <w:div w:id="188764912">
          <w:marLeft w:val="480"/>
          <w:marRight w:val="0"/>
          <w:marTop w:val="0"/>
          <w:marBottom w:val="0"/>
          <w:divBdr>
            <w:top w:val="none" w:sz="0" w:space="0" w:color="auto"/>
            <w:left w:val="none" w:sz="0" w:space="0" w:color="auto"/>
            <w:bottom w:val="none" w:sz="0" w:space="0" w:color="auto"/>
            <w:right w:val="none" w:sz="0" w:space="0" w:color="auto"/>
          </w:divBdr>
        </w:div>
        <w:div w:id="2104759889">
          <w:marLeft w:val="480"/>
          <w:marRight w:val="0"/>
          <w:marTop w:val="0"/>
          <w:marBottom w:val="0"/>
          <w:divBdr>
            <w:top w:val="none" w:sz="0" w:space="0" w:color="auto"/>
            <w:left w:val="none" w:sz="0" w:space="0" w:color="auto"/>
            <w:bottom w:val="none" w:sz="0" w:space="0" w:color="auto"/>
            <w:right w:val="none" w:sz="0" w:space="0" w:color="auto"/>
          </w:divBdr>
        </w:div>
        <w:div w:id="54469980">
          <w:marLeft w:val="480"/>
          <w:marRight w:val="0"/>
          <w:marTop w:val="0"/>
          <w:marBottom w:val="0"/>
          <w:divBdr>
            <w:top w:val="none" w:sz="0" w:space="0" w:color="auto"/>
            <w:left w:val="none" w:sz="0" w:space="0" w:color="auto"/>
            <w:bottom w:val="none" w:sz="0" w:space="0" w:color="auto"/>
            <w:right w:val="none" w:sz="0" w:space="0" w:color="auto"/>
          </w:divBdr>
        </w:div>
        <w:div w:id="1099259173">
          <w:marLeft w:val="480"/>
          <w:marRight w:val="0"/>
          <w:marTop w:val="0"/>
          <w:marBottom w:val="0"/>
          <w:divBdr>
            <w:top w:val="none" w:sz="0" w:space="0" w:color="auto"/>
            <w:left w:val="none" w:sz="0" w:space="0" w:color="auto"/>
            <w:bottom w:val="none" w:sz="0" w:space="0" w:color="auto"/>
            <w:right w:val="none" w:sz="0" w:space="0" w:color="auto"/>
          </w:divBdr>
        </w:div>
        <w:div w:id="1917278883">
          <w:marLeft w:val="480"/>
          <w:marRight w:val="0"/>
          <w:marTop w:val="0"/>
          <w:marBottom w:val="0"/>
          <w:divBdr>
            <w:top w:val="none" w:sz="0" w:space="0" w:color="auto"/>
            <w:left w:val="none" w:sz="0" w:space="0" w:color="auto"/>
            <w:bottom w:val="none" w:sz="0" w:space="0" w:color="auto"/>
            <w:right w:val="none" w:sz="0" w:space="0" w:color="auto"/>
          </w:divBdr>
        </w:div>
        <w:div w:id="625161971">
          <w:marLeft w:val="480"/>
          <w:marRight w:val="0"/>
          <w:marTop w:val="0"/>
          <w:marBottom w:val="0"/>
          <w:divBdr>
            <w:top w:val="none" w:sz="0" w:space="0" w:color="auto"/>
            <w:left w:val="none" w:sz="0" w:space="0" w:color="auto"/>
            <w:bottom w:val="none" w:sz="0" w:space="0" w:color="auto"/>
            <w:right w:val="none" w:sz="0" w:space="0" w:color="auto"/>
          </w:divBdr>
        </w:div>
        <w:div w:id="597493630">
          <w:marLeft w:val="480"/>
          <w:marRight w:val="0"/>
          <w:marTop w:val="0"/>
          <w:marBottom w:val="0"/>
          <w:divBdr>
            <w:top w:val="none" w:sz="0" w:space="0" w:color="auto"/>
            <w:left w:val="none" w:sz="0" w:space="0" w:color="auto"/>
            <w:bottom w:val="none" w:sz="0" w:space="0" w:color="auto"/>
            <w:right w:val="none" w:sz="0" w:space="0" w:color="auto"/>
          </w:divBdr>
        </w:div>
        <w:div w:id="779957642">
          <w:marLeft w:val="480"/>
          <w:marRight w:val="0"/>
          <w:marTop w:val="0"/>
          <w:marBottom w:val="0"/>
          <w:divBdr>
            <w:top w:val="none" w:sz="0" w:space="0" w:color="auto"/>
            <w:left w:val="none" w:sz="0" w:space="0" w:color="auto"/>
            <w:bottom w:val="none" w:sz="0" w:space="0" w:color="auto"/>
            <w:right w:val="none" w:sz="0" w:space="0" w:color="auto"/>
          </w:divBdr>
        </w:div>
        <w:div w:id="1712653756">
          <w:marLeft w:val="480"/>
          <w:marRight w:val="0"/>
          <w:marTop w:val="0"/>
          <w:marBottom w:val="0"/>
          <w:divBdr>
            <w:top w:val="none" w:sz="0" w:space="0" w:color="auto"/>
            <w:left w:val="none" w:sz="0" w:space="0" w:color="auto"/>
            <w:bottom w:val="none" w:sz="0" w:space="0" w:color="auto"/>
            <w:right w:val="none" w:sz="0" w:space="0" w:color="auto"/>
          </w:divBdr>
        </w:div>
        <w:div w:id="667368847">
          <w:marLeft w:val="480"/>
          <w:marRight w:val="0"/>
          <w:marTop w:val="0"/>
          <w:marBottom w:val="0"/>
          <w:divBdr>
            <w:top w:val="none" w:sz="0" w:space="0" w:color="auto"/>
            <w:left w:val="none" w:sz="0" w:space="0" w:color="auto"/>
            <w:bottom w:val="none" w:sz="0" w:space="0" w:color="auto"/>
            <w:right w:val="none" w:sz="0" w:space="0" w:color="auto"/>
          </w:divBdr>
        </w:div>
        <w:div w:id="1781341902">
          <w:marLeft w:val="480"/>
          <w:marRight w:val="0"/>
          <w:marTop w:val="0"/>
          <w:marBottom w:val="0"/>
          <w:divBdr>
            <w:top w:val="none" w:sz="0" w:space="0" w:color="auto"/>
            <w:left w:val="none" w:sz="0" w:space="0" w:color="auto"/>
            <w:bottom w:val="none" w:sz="0" w:space="0" w:color="auto"/>
            <w:right w:val="none" w:sz="0" w:space="0" w:color="auto"/>
          </w:divBdr>
        </w:div>
        <w:div w:id="1649751066">
          <w:marLeft w:val="480"/>
          <w:marRight w:val="0"/>
          <w:marTop w:val="0"/>
          <w:marBottom w:val="0"/>
          <w:divBdr>
            <w:top w:val="none" w:sz="0" w:space="0" w:color="auto"/>
            <w:left w:val="none" w:sz="0" w:space="0" w:color="auto"/>
            <w:bottom w:val="none" w:sz="0" w:space="0" w:color="auto"/>
            <w:right w:val="none" w:sz="0" w:space="0" w:color="auto"/>
          </w:divBdr>
        </w:div>
        <w:div w:id="758410647">
          <w:marLeft w:val="480"/>
          <w:marRight w:val="0"/>
          <w:marTop w:val="0"/>
          <w:marBottom w:val="0"/>
          <w:divBdr>
            <w:top w:val="none" w:sz="0" w:space="0" w:color="auto"/>
            <w:left w:val="none" w:sz="0" w:space="0" w:color="auto"/>
            <w:bottom w:val="none" w:sz="0" w:space="0" w:color="auto"/>
            <w:right w:val="none" w:sz="0" w:space="0" w:color="auto"/>
          </w:divBdr>
        </w:div>
        <w:div w:id="1187862539">
          <w:marLeft w:val="480"/>
          <w:marRight w:val="0"/>
          <w:marTop w:val="0"/>
          <w:marBottom w:val="0"/>
          <w:divBdr>
            <w:top w:val="none" w:sz="0" w:space="0" w:color="auto"/>
            <w:left w:val="none" w:sz="0" w:space="0" w:color="auto"/>
            <w:bottom w:val="none" w:sz="0" w:space="0" w:color="auto"/>
            <w:right w:val="none" w:sz="0" w:space="0" w:color="auto"/>
          </w:divBdr>
        </w:div>
      </w:divsChild>
    </w:div>
    <w:div w:id="568422521">
      <w:bodyDiv w:val="1"/>
      <w:marLeft w:val="0"/>
      <w:marRight w:val="0"/>
      <w:marTop w:val="0"/>
      <w:marBottom w:val="0"/>
      <w:divBdr>
        <w:top w:val="none" w:sz="0" w:space="0" w:color="auto"/>
        <w:left w:val="none" w:sz="0" w:space="0" w:color="auto"/>
        <w:bottom w:val="none" w:sz="0" w:space="0" w:color="auto"/>
        <w:right w:val="none" w:sz="0" w:space="0" w:color="auto"/>
      </w:divBdr>
    </w:div>
    <w:div w:id="574511926">
      <w:bodyDiv w:val="1"/>
      <w:marLeft w:val="0"/>
      <w:marRight w:val="0"/>
      <w:marTop w:val="0"/>
      <w:marBottom w:val="0"/>
      <w:divBdr>
        <w:top w:val="none" w:sz="0" w:space="0" w:color="auto"/>
        <w:left w:val="none" w:sz="0" w:space="0" w:color="auto"/>
        <w:bottom w:val="none" w:sz="0" w:space="0" w:color="auto"/>
        <w:right w:val="none" w:sz="0" w:space="0" w:color="auto"/>
      </w:divBdr>
    </w:div>
    <w:div w:id="575169143">
      <w:bodyDiv w:val="1"/>
      <w:marLeft w:val="0"/>
      <w:marRight w:val="0"/>
      <w:marTop w:val="0"/>
      <w:marBottom w:val="0"/>
      <w:divBdr>
        <w:top w:val="none" w:sz="0" w:space="0" w:color="auto"/>
        <w:left w:val="none" w:sz="0" w:space="0" w:color="auto"/>
        <w:bottom w:val="none" w:sz="0" w:space="0" w:color="auto"/>
        <w:right w:val="none" w:sz="0" w:space="0" w:color="auto"/>
      </w:divBdr>
      <w:divsChild>
        <w:div w:id="265306505">
          <w:marLeft w:val="480"/>
          <w:marRight w:val="0"/>
          <w:marTop w:val="0"/>
          <w:marBottom w:val="0"/>
          <w:divBdr>
            <w:top w:val="none" w:sz="0" w:space="0" w:color="auto"/>
            <w:left w:val="none" w:sz="0" w:space="0" w:color="auto"/>
            <w:bottom w:val="none" w:sz="0" w:space="0" w:color="auto"/>
            <w:right w:val="none" w:sz="0" w:space="0" w:color="auto"/>
          </w:divBdr>
        </w:div>
        <w:div w:id="270164438">
          <w:marLeft w:val="480"/>
          <w:marRight w:val="0"/>
          <w:marTop w:val="0"/>
          <w:marBottom w:val="0"/>
          <w:divBdr>
            <w:top w:val="none" w:sz="0" w:space="0" w:color="auto"/>
            <w:left w:val="none" w:sz="0" w:space="0" w:color="auto"/>
            <w:bottom w:val="none" w:sz="0" w:space="0" w:color="auto"/>
            <w:right w:val="none" w:sz="0" w:space="0" w:color="auto"/>
          </w:divBdr>
        </w:div>
        <w:div w:id="451630380">
          <w:marLeft w:val="480"/>
          <w:marRight w:val="0"/>
          <w:marTop w:val="0"/>
          <w:marBottom w:val="0"/>
          <w:divBdr>
            <w:top w:val="none" w:sz="0" w:space="0" w:color="auto"/>
            <w:left w:val="none" w:sz="0" w:space="0" w:color="auto"/>
            <w:bottom w:val="none" w:sz="0" w:space="0" w:color="auto"/>
            <w:right w:val="none" w:sz="0" w:space="0" w:color="auto"/>
          </w:divBdr>
        </w:div>
        <w:div w:id="461314212">
          <w:marLeft w:val="480"/>
          <w:marRight w:val="0"/>
          <w:marTop w:val="0"/>
          <w:marBottom w:val="0"/>
          <w:divBdr>
            <w:top w:val="none" w:sz="0" w:space="0" w:color="auto"/>
            <w:left w:val="none" w:sz="0" w:space="0" w:color="auto"/>
            <w:bottom w:val="none" w:sz="0" w:space="0" w:color="auto"/>
            <w:right w:val="none" w:sz="0" w:space="0" w:color="auto"/>
          </w:divBdr>
        </w:div>
        <w:div w:id="1191643291">
          <w:marLeft w:val="480"/>
          <w:marRight w:val="0"/>
          <w:marTop w:val="0"/>
          <w:marBottom w:val="0"/>
          <w:divBdr>
            <w:top w:val="none" w:sz="0" w:space="0" w:color="auto"/>
            <w:left w:val="none" w:sz="0" w:space="0" w:color="auto"/>
            <w:bottom w:val="none" w:sz="0" w:space="0" w:color="auto"/>
            <w:right w:val="none" w:sz="0" w:space="0" w:color="auto"/>
          </w:divBdr>
        </w:div>
        <w:div w:id="1756898692">
          <w:marLeft w:val="480"/>
          <w:marRight w:val="0"/>
          <w:marTop w:val="0"/>
          <w:marBottom w:val="0"/>
          <w:divBdr>
            <w:top w:val="none" w:sz="0" w:space="0" w:color="auto"/>
            <w:left w:val="none" w:sz="0" w:space="0" w:color="auto"/>
            <w:bottom w:val="none" w:sz="0" w:space="0" w:color="auto"/>
            <w:right w:val="none" w:sz="0" w:space="0" w:color="auto"/>
          </w:divBdr>
        </w:div>
        <w:div w:id="836960513">
          <w:marLeft w:val="480"/>
          <w:marRight w:val="0"/>
          <w:marTop w:val="0"/>
          <w:marBottom w:val="0"/>
          <w:divBdr>
            <w:top w:val="none" w:sz="0" w:space="0" w:color="auto"/>
            <w:left w:val="none" w:sz="0" w:space="0" w:color="auto"/>
            <w:bottom w:val="none" w:sz="0" w:space="0" w:color="auto"/>
            <w:right w:val="none" w:sz="0" w:space="0" w:color="auto"/>
          </w:divBdr>
        </w:div>
        <w:div w:id="1701586585">
          <w:marLeft w:val="480"/>
          <w:marRight w:val="0"/>
          <w:marTop w:val="0"/>
          <w:marBottom w:val="0"/>
          <w:divBdr>
            <w:top w:val="none" w:sz="0" w:space="0" w:color="auto"/>
            <w:left w:val="none" w:sz="0" w:space="0" w:color="auto"/>
            <w:bottom w:val="none" w:sz="0" w:space="0" w:color="auto"/>
            <w:right w:val="none" w:sz="0" w:space="0" w:color="auto"/>
          </w:divBdr>
        </w:div>
        <w:div w:id="1673557764">
          <w:marLeft w:val="480"/>
          <w:marRight w:val="0"/>
          <w:marTop w:val="0"/>
          <w:marBottom w:val="0"/>
          <w:divBdr>
            <w:top w:val="none" w:sz="0" w:space="0" w:color="auto"/>
            <w:left w:val="none" w:sz="0" w:space="0" w:color="auto"/>
            <w:bottom w:val="none" w:sz="0" w:space="0" w:color="auto"/>
            <w:right w:val="none" w:sz="0" w:space="0" w:color="auto"/>
          </w:divBdr>
        </w:div>
        <w:div w:id="1152409361">
          <w:marLeft w:val="480"/>
          <w:marRight w:val="0"/>
          <w:marTop w:val="0"/>
          <w:marBottom w:val="0"/>
          <w:divBdr>
            <w:top w:val="none" w:sz="0" w:space="0" w:color="auto"/>
            <w:left w:val="none" w:sz="0" w:space="0" w:color="auto"/>
            <w:bottom w:val="none" w:sz="0" w:space="0" w:color="auto"/>
            <w:right w:val="none" w:sz="0" w:space="0" w:color="auto"/>
          </w:divBdr>
        </w:div>
        <w:div w:id="1513765639">
          <w:marLeft w:val="480"/>
          <w:marRight w:val="0"/>
          <w:marTop w:val="0"/>
          <w:marBottom w:val="0"/>
          <w:divBdr>
            <w:top w:val="none" w:sz="0" w:space="0" w:color="auto"/>
            <w:left w:val="none" w:sz="0" w:space="0" w:color="auto"/>
            <w:bottom w:val="none" w:sz="0" w:space="0" w:color="auto"/>
            <w:right w:val="none" w:sz="0" w:space="0" w:color="auto"/>
          </w:divBdr>
        </w:div>
        <w:div w:id="129640338">
          <w:marLeft w:val="480"/>
          <w:marRight w:val="0"/>
          <w:marTop w:val="0"/>
          <w:marBottom w:val="0"/>
          <w:divBdr>
            <w:top w:val="none" w:sz="0" w:space="0" w:color="auto"/>
            <w:left w:val="none" w:sz="0" w:space="0" w:color="auto"/>
            <w:bottom w:val="none" w:sz="0" w:space="0" w:color="auto"/>
            <w:right w:val="none" w:sz="0" w:space="0" w:color="auto"/>
          </w:divBdr>
        </w:div>
        <w:div w:id="1864249422">
          <w:marLeft w:val="480"/>
          <w:marRight w:val="0"/>
          <w:marTop w:val="0"/>
          <w:marBottom w:val="0"/>
          <w:divBdr>
            <w:top w:val="none" w:sz="0" w:space="0" w:color="auto"/>
            <w:left w:val="none" w:sz="0" w:space="0" w:color="auto"/>
            <w:bottom w:val="none" w:sz="0" w:space="0" w:color="auto"/>
            <w:right w:val="none" w:sz="0" w:space="0" w:color="auto"/>
          </w:divBdr>
        </w:div>
        <w:div w:id="135101769">
          <w:marLeft w:val="480"/>
          <w:marRight w:val="0"/>
          <w:marTop w:val="0"/>
          <w:marBottom w:val="0"/>
          <w:divBdr>
            <w:top w:val="none" w:sz="0" w:space="0" w:color="auto"/>
            <w:left w:val="none" w:sz="0" w:space="0" w:color="auto"/>
            <w:bottom w:val="none" w:sz="0" w:space="0" w:color="auto"/>
            <w:right w:val="none" w:sz="0" w:space="0" w:color="auto"/>
          </w:divBdr>
        </w:div>
        <w:div w:id="441849290">
          <w:marLeft w:val="480"/>
          <w:marRight w:val="0"/>
          <w:marTop w:val="0"/>
          <w:marBottom w:val="0"/>
          <w:divBdr>
            <w:top w:val="none" w:sz="0" w:space="0" w:color="auto"/>
            <w:left w:val="none" w:sz="0" w:space="0" w:color="auto"/>
            <w:bottom w:val="none" w:sz="0" w:space="0" w:color="auto"/>
            <w:right w:val="none" w:sz="0" w:space="0" w:color="auto"/>
          </w:divBdr>
        </w:div>
        <w:div w:id="516777322">
          <w:marLeft w:val="480"/>
          <w:marRight w:val="0"/>
          <w:marTop w:val="0"/>
          <w:marBottom w:val="0"/>
          <w:divBdr>
            <w:top w:val="none" w:sz="0" w:space="0" w:color="auto"/>
            <w:left w:val="none" w:sz="0" w:space="0" w:color="auto"/>
            <w:bottom w:val="none" w:sz="0" w:space="0" w:color="auto"/>
            <w:right w:val="none" w:sz="0" w:space="0" w:color="auto"/>
          </w:divBdr>
        </w:div>
        <w:div w:id="2070498102">
          <w:marLeft w:val="480"/>
          <w:marRight w:val="0"/>
          <w:marTop w:val="0"/>
          <w:marBottom w:val="0"/>
          <w:divBdr>
            <w:top w:val="none" w:sz="0" w:space="0" w:color="auto"/>
            <w:left w:val="none" w:sz="0" w:space="0" w:color="auto"/>
            <w:bottom w:val="none" w:sz="0" w:space="0" w:color="auto"/>
            <w:right w:val="none" w:sz="0" w:space="0" w:color="auto"/>
          </w:divBdr>
        </w:div>
        <w:div w:id="1749422212">
          <w:marLeft w:val="480"/>
          <w:marRight w:val="0"/>
          <w:marTop w:val="0"/>
          <w:marBottom w:val="0"/>
          <w:divBdr>
            <w:top w:val="none" w:sz="0" w:space="0" w:color="auto"/>
            <w:left w:val="none" w:sz="0" w:space="0" w:color="auto"/>
            <w:bottom w:val="none" w:sz="0" w:space="0" w:color="auto"/>
            <w:right w:val="none" w:sz="0" w:space="0" w:color="auto"/>
          </w:divBdr>
        </w:div>
        <w:div w:id="233706319">
          <w:marLeft w:val="480"/>
          <w:marRight w:val="0"/>
          <w:marTop w:val="0"/>
          <w:marBottom w:val="0"/>
          <w:divBdr>
            <w:top w:val="none" w:sz="0" w:space="0" w:color="auto"/>
            <w:left w:val="none" w:sz="0" w:space="0" w:color="auto"/>
            <w:bottom w:val="none" w:sz="0" w:space="0" w:color="auto"/>
            <w:right w:val="none" w:sz="0" w:space="0" w:color="auto"/>
          </w:divBdr>
        </w:div>
        <w:div w:id="1151752508">
          <w:marLeft w:val="480"/>
          <w:marRight w:val="0"/>
          <w:marTop w:val="0"/>
          <w:marBottom w:val="0"/>
          <w:divBdr>
            <w:top w:val="none" w:sz="0" w:space="0" w:color="auto"/>
            <w:left w:val="none" w:sz="0" w:space="0" w:color="auto"/>
            <w:bottom w:val="none" w:sz="0" w:space="0" w:color="auto"/>
            <w:right w:val="none" w:sz="0" w:space="0" w:color="auto"/>
          </w:divBdr>
        </w:div>
        <w:div w:id="45758400">
          <w:marLeft w:val="480"/>
          <w:marRight w:val="0"/>
          <w:marTop w:val="0"/>
          <w:marBottom w:val="0"/>
          <w:divBdr>
            <w:top w:val="none" w:sz="0" w:space="0" w:color="auto"/>
            <w:left w:val="none" w:sz="0" w:space="0" w:color="auto"/>
            <w:bottom w:val="none" w:sz="0" w:space="0" w:color="auto"/>
            <w:right w:val="none" w:sz="0" w:space="0" w:color="auto"/>
          </w:divBdr>
        </w:div>
        <w:div w:id="1711957676">
          <w:marLeft w:val="480"/>
          <w:marRight w:val="0"/>
          <w:marTop w:val="0"/>
          <w:marBottom w:val="0"/>
          <w:divBdr>
            <w:top w:val="none" w:sz="0" w:space="0" w:color="auto"/>
            <w:left w:val="none" w:sz="0" w:space="0" w:color="auto"/>
            <w:bottom w:val="none" w:sz="0" w:space="0" w:color="auto"/>
            <w:right w:val="none" w:sz="0" w:space="0" w:color="auto"/>
          </w:divBdr>
        </w:div>
        <w:div w:id="1005978801">
          <w:marLeft w:val="480"/>
          <w:marRight w:val="0"/>
          <w:marTop w:val="0"/>
          <w:marBottom w:val="0"/>
          <w:divBdr>
            <w:top w:val="none" w:sz="0" w:space="0" w:color="auto"/>
            <w:left w:val="none" w:sz="0" w:space="0" w:color="auto"/>
            <w:bottom w:val="none" w:sz="0" w:space="0" w:color="auto"/>
            <w:right w:val="none" w:sz="0" w:space="0" w:color="auto"/>
          </w:divBdr>
        </w:div>
        <w:div w:id="1651011925">
          <w:marLeft w:val="480"/>
          <w:marRight w:val="0"/>
          <w:marTop w:val="0"/>
          <w:marBottom w:val="0"/>
          <w:divBdr>
            <w:top w:val="none" w:sz="0" w:space="0" w:color="auto"/>
            <w:left w:val="none" w:sz="0" w:space="0" w:color="auto"/>
            <w:bottom w:val="none" w:sz="0" w:space="0" w:color="auto"/>
            <w:right w:val="none" w:sz="0" w:space="0" w:color="auto"/>
          </w:divBdr>
        </w:div>
        <w:div w:id="516625488">
          <w:marLeft w:val="480"/>
          <w:marRight w:val="0"/>
          <w:marTop w:val="0"/>
          <w:marBottom w:val="0"/>
          <w:divBdr>
            <w:top w:val="none" w:sz="0" w:space="0" w:color="auto"/>
            <w:left w:val="none" w:sz="0" w:space="0" w:color="auto"/>
            <w:bottom w:val="none" w:sz="0" w:space="0" w:color="auto"/>
            <w:right w:val="none" w:sz="0" w:space="0" w:color="auto"/>
          </w:divBdr>
        </w:div>
        <w:div w:id="406421460">
          <w:marLeft w:val="480"/>
          <w:marRight w:val="0"/>
          <w:marTop w:val="0"/>
          <w:marBottom w:val="0"/>
          <w:divBdr>
            <w:top w:val="none" w:sz="0" w:space="0" w:color="auto"/>
            <w:left w:val="none" w:sz="0" w:space="0" w:color="auto"/>
            <w:bottom w:val="none" w:sz="0" w:space="0" w:color="auto"/>
            <w:right w:val="none" w:sz="0" w:space="0" w:color="auto"/>
          </w:divBdr>
        </w:div>
        <w:div w:id="687171890">
          <w:marLeft w:val="480"/>
          <w:marRight w:val="0"/>
          <w:marTop w:val="0"/>
          <w:marBottom w:val="0"/>
          <w:divBdr>
            <w:top w:val="none" w:sz="0" w:space="0" w:color="auto"/>
            <w:left w:val="none" w:sz="0" w:space="0" w:color="auto"/>
            <w:bottom w:val="none" w:sz="0" w:space="0" w:color="auto"/>
            <w:right w:val="none" w:sz="0" w:space="0" w:color="auto"/>
          </w:divBdr>
        </w:div>
        <w:div w:id="1176766863">
          <w:marLeft w:val="480"/>
          <w:marRight w:val="0"/>
          <w:marTop w:val="0"/>
          <w:marBottom w:val="0"/>
          <w:divBdr>
            <w:top w:val="none" w:sz="0" w:space="0" w:color="auto"/>
            <w:left w:val="none" w:sz="0" w:space="0" w:color="auto"/>
            <w:bottom w:val="none" w:sz="0" w:space="0" w:color="auto"/>
            <w:right w:val="none" w:sz="0" w:space="0" w:color="auto"/>
          </w:divBdr>
        </w:div>
        <w:div w:id="1596284511">
          <w:marLeft w:val="480"/>
          <w:marRight w:val="0"/>
          <w:marTop w:val="0"/>
          <w:marBottom w:val="0"/>
          <w:divBdr>
            <w:top w:val="none" w:sz="0" w:space="0" w:color="auto"/>
            <w:left w:val="none" w:sz="0" w:space="0" w:color="auto"/>
            <w:bottom w:val="none" w:sz="0" w:space="0" w:color="auto"/>
            <w:right w:val="none" w:sz="0" w:space="0" w:color="auto"/>
          </w:divBdr>
        </w:div>
        <w:div w:id="44451526">
          <w:marLeft w:val="480"/>
          <w:marRight w:val="0"/>
          <w:marTop w:val="0"/>
          <w:marBottom w:val="0"/>
          <w:divBdr>
            <w:top w:val="none" w:sz="0" w:space="0" w:color="auto"/>
            <w:left w:val="none" w:sz="0" w:space="0" w:color="auto"/>
            <w:bottom w:val="none" w:sz="0" w:space="0" w:color="auto"/>
            <w:right w:val="none" w:sz="0" w:space="0" w:color="auto"/>
          </w:divBdr>
        </w:div>
        <w:div w:id="1388455214">
          <w:marLeft w:val="480"/>
          <w:marRight w:val="0"/>
          <w:marTop w:val="0"/>
          <w:marBottom w:val="0"/>
          <w:divBdr>
            <w:top w:val="none" w:sz="0" w:space="0" w:color="auto"/>
            <w:left w:val="none" w:sz="0" w:space="0" w:color="auto"/>
            <w:bottom w:val="none" w:sz="0" w:space="0" w:color="auto"/>
            <w:right w:val="none" w:sz="0" w:space="0" w:color="auto"/>
          </w:divBdr>
        </w:div>
        <w:div w:id="456264802">
          <w:marLeft w:val="480"/>
          <w:marRight w:val="0"/>
          <w:marTop w:val="0"/>
          <w:marBottom w:val="0"/>
          <w:divBdr>
            <w:top w:val="none" w:sz="0" w:space="0" w:color="auto"/>
            <w:left w:val="none" w:sz="0" w:space="0" w:color="auto"/>
            <w:bottom w:val="none" w:sz="0" w:space="0" w:color="auto"/>
            <w:right w:val="none" w:sz="0" w:space="0" w:color="auto"/>
          </w:divBdr>
        </w:div>
        <w:div w:id="2071607716">
          <w:marLeft w:val="480"/>
          <w:marRight w:val="0"/>
          <w:marTop w:val="0"/>
          <w:marBottom w:val="0"/>
          <w:divBdr>
            <w:top w:val="none" w:sz="0" w:space="0" w:color="auto"/>
            <w:left w:val="none" w:sz="0" w:space="0" w:color="auto"/>
            <w:bottom w:val="none" w:sz="0" w:space="0" w:color="auto"/>
            <w:right w:val="none" w:sz="0" w:space="0" w:color="auto"/>
          </w:divBdr>
        </w:div>
      </w:divsChild>
    </w:div>
    <w:div w:id="575554357">
      <w:bodyDiv w:val="1"/>
      <w:marLeft w:val="0"/>
      <w:marRight w:val="0"/>
      <w:marTop w:val="0"/>
      <w:marBottom w:val="0"/>
      <w:divBdr>
        <w:top w:val="none" w:sz="0" w:space="0" w:color="auto"/>
        <w:left w:val="none" w:sz="0" w:space="0" w:color="auto"/>
        <w:bottom w:val="none" w:sz="0" w:space="0" w:color="auto"/>
        <w:right w:val="none" w:sz="0" w:space="0" w:color="auto"/>
      </w:divBdr>
    </w:div>
    <w:div w:id="576549614">
      <w:bodyDiv w:val="1"/>
      <w:marLeft w:val="0"/>
      <w:marRight w:val="0"/>
      <w:marTop w:val="0"/>
      <w:marBottom w:val="0"/>
      <w:divBdr>
        <w:top w:val="none" w:sz="0" w:space="0" w:color="auto"/>
        <w:left w:val="none" w:sz="0" w:space="0" w:color="auto"/>
        <w:bottom w:val="none" w:sz="0" w:space="0" w:color="auto"/>
        <w:right w:val="none" w:sz="0" w:space="0" w:color="auto"/>
      </w:divBdr>
    </w:div>
    <w:div w:id="577442865">
      <w:bodyDiv w:val="1"/>
      <w:marLeft w:val="0"/>
      <w:marRight w:val="0"/>
      <w:marTop w:val="0"/>
      <w:marBottom w:val="0"/>
      <w:divBdr>
        <w:top w:val="none" w:sz="0" w:space="0" w:color="auto"/>
        <w:left w:val="none" w:sz="0" w:space="0" w:color="auto"/>
        <w:bottom w:val="none" w:sz="0" w:space="0" w:color="auto"/>
        <w:right w:val="none" w:sz="0" w:space="0" w:color="auto"/>
      </w:divBdr>
    </w:div>
    <w:div w:id="578715390">
      <w:bodyDiv w:val="1"/>
      <w:marLeft w:val="0"/>
      <w:marRight w:val="0"/>
      <w:marTop w:val="0"/>
      <w:marBottom w:val="0"/>
      <w:divBdr>
        <w:top w:val="none" w:sz="0" w:space="0" w:color="auto"/>
        <w:left w:val="none" w:sz="0" w:space="0" w:color="auto"/>
        <w:bottom w:val="none" w:sz="0" w:space="0" w:color="auto"/>
        <w:right w:val="none" w:sz="0" w:space="0" w:color="auto"/>
      </w:divBdr>
      <w:divsChild>
        <w:div w:id="1643273016">
          <w:marLeft w:val="480"/>
          <w:marRight w:val="0"/>
          <w:marTop w:val="0"/>
          <w:marBottom w:val="0"/>
          <w:divBdr>
            <w:top w:val="none" w:sz="0" w:space="0" w:color="auto"/>
            <w:left w:val="none" w:sz="0" w:space="0" w:color="auto"/>
            <w:bottom w:val="none" w:sz="0" w:space="0" w:color="auto"/>
            <w:right w:val="none" w:sz="0" w:space="0" w:color="auto"/>
          </w:divBdr>
        </w:div>
        <w:div w:id="132606923">
          <w:marLeft w:val="480"/>
          <w:marRight w:val="0"/>
          <w:marTop w:val="0"/>
          <w:marBottom w:val="0"/>
          <w:divBdr>
            <w:top w:val="none" w:sz="0" w:space="0" w:color="auto"/>
            <w:left w:val="none" w:sz="0" w:space="0" w:color="auto"/>
            <w:bottom w:val="none" w:sz="0" w:space="0" w:color="auto"/>
            <w:right w:val="none" w:sz="0" w:space="0" w:color="auto"/>
          </w:divBdr>
        </w:div>
        <w:div w:id="385572766">
          <w:marLeft w:val="480"/>
          <w:marRight w:val="0"/>
          <w:marTop w:val="0"/>
          <w:marBottom w:val="0"/>
          <w:divBdr>
            <w:top w:val="none" w:sz="0" w:space="0" w:color="auto"/>
            <w:left w:val="none" w:sz="0" w:space="0" w:color="auto"/>
            <w:bottom w:val="none" w:sz="0" w:space="0" w:color="auto"/>
            <w:right w:val="none" w:sz="0" w:space="0" w:color="auto"/>
          </w:divBdr>
        </w:div>
        <w:div w:id="967010061">
          <w:marLeft w:val="480"/>
          <w:marRight w:val="0"/>
          <w:marTop w:val="0"/>
          <w:marBottom w:val="0"/>
          <w:divBdr>
            <w:top w:val="none" w:sz="0" w:space="0" w:color="auto"/>
            <w:left w:val="none" w:sz="0" w:space="0" w:color="auto"/>
            <w:bottom w:val="none" w:sz="0" w:space="0" w:color="auto"/>
            <w:right w:val="none" w:sz="0" w:space="0" w:color="auto"/>
          </w:divBdr>
        </w:div>
        <w:div w:id="12268234">
          <w:marLeft w:val="480"/>
          <w:marRight w:val="0"/>
          <w:marTop w:val="0"/>
          <w:marBottom w:val="0"/>
          <w:divBdr>
            <w:top w:val="none" w:sz="0" w:space="0" w:color="auto"/>
            <w:left w:val="none" w:sz="0" w:space="0" w:color="auto"/>
            <w:bottom w:val="none" w:sz="0" w:space="0" w:color="auto"/>
            <w:right w:val="none" w:sz="0" w:space="0" w:color="auto"/>
          </w:divBdr>
        </w:div>
        <w:div w:id="1523978256">
          <w:marLeft w:val="480"/>
          <w:marRight w:val="0"/>
          <w:marTop w:val="0"/>
          <w:marBottom w:val="0"/>
          <w:divBdr>
            <w:top w:val="none" w:sz="0" w:space="0" w:color="auto"/>
            <w:left w:val="none" w:sz="0" w:space="0" w:color="auto"/>
            <w:bottom w:val="none" w:sz="0" w:space="0" w:color="auto"/>
            <w:right w:val="none" w:sz="0" w:space="0" w:color="auto"/>
          </w:divBdr>
        </w:div>
        <w:div w:id="1126045084">
          <w:marLeft w:val="480"/>
          <w:marRight w:val="0"/>
          <w:marTop w:val="0"/>
          <w:marBottom w:val="0"/>
          <w:divBdr>
            <w:top w:val="none" w:sz="0" w:space="0" w:color="auto"/>
            <w:left w:val="none" w:sz="0" w:space="0" w:color="auto"/>
            <w:bottom w:val="none" w:sz="0" w:space="0" w:color="auto"/>
            <w:right w:val="none" w:sz="0" w:space="0" w:color="auto"/>
          </w:divBdr>
        </w:div>
        <w:div w:id="261886675">
          <w:marLeft w:val="480"/>
          <w:marRight w:val="0"/>
          <w:marTop w:val="0"/>
          <w:marBottom w:val="0"/>
          <w:divBdr>
            <w:top w:val="none" w:sz="0" w:space="0" w:color="auto"/>
            <w:left w:val="none" w:sz="0" w:space="0" w:color="auto"/>
            <w:bottom w:val="none" w:sz="0" w:space="0" w:color="auto"/>
            <w:right w:val="none" w:sz="0" w:space="0" w:color="auto"/>
          </w:divBdr>
        </w:div>
        <w:div w:id="318073276">
          <w:marLeft w:val="480"/>
          <w:marRight w:val="0"/>
          <w:marTop w:val="0"/>
          <w:marBottom w:val="0"/>
          <w:divBdr>
            <w:top w:val="none" w:sz="0" w:space="0" w:color="auto"/>
            <w:left w:val="none" w:sz="0" w:space="0" w:color="auto"/>
            <w:bottom w:val="none" w:sz="0" w:space="0" w:color="auto"/>
            <w:right w:val="none" w:sz="0" w:space="0" w:color="auto"/>
          </w:divBdr>
        </w:div>
        <w:div w:id="1863072">
          <w:marLeft w:val="480"/>
          <w:marRight w:val="0"/>
          <w:marTop w:val="0"/>
          <w:marBottom w:val="0"/>
          <w:divBdr>
            <w:top w:val="none" w:sz="0" w:space="0" w:color="auto"/>
            <w:left w:val="none" w:sz="0" w:space="0" w:color="auto"/>
            <w:bottom w:val="none" w:sz="0" w:space="0" w:color="auto"/>
            <w:right w:val="none" w:sz="0" w:space="0" w:color="auto"/>
          </w:divBdr>
        </w:div>
        <w:div w:id="933784412">
          <w:marLeft w:val="480"/>
          <w:marRight w:val="0"/>
          <w:marTop w:val="0"/>
          <w:marBottom w:val="0"/>
          <w:divBdr>
            <w:top w:val="none" w:sz="0" w:space="0" w:color="auto"/>
            <w:left w:val="none" w:sz="0" w:space="0" w:color="auto"/>
            <w:bottom w:val="none" w:sz="0" w:space="0" w:color="auto"/>
            <w:right w:val="none" w:sz="0" w:space="0" w:color="auto"/>
          </w:divBdr>
        </w:div>
        <w:div w:id="1472555257">
          <w:marLeft w:val="480"/>
          <w:marRight w:val="0"/>
          <w:marTop w:val="0"/>
          <w:marBottom w:val="0"/>
          <w:divBdr>
            <w:top w:val="none" w:sz="0" w:space="0" w:color="auto"/>
            <w:left w:val="none" w:sz="0" w:space="0" w:color="auto"/>
            <w:bottom w:val="none" w:sz="0" w:space="0" w:color="auto"/>
            <w:right w:val="none" w:sz="0" w:space="0" w:color="auto"/>
          </w:divBdr>
        </w:div>
        <w:div w:id="1738629480">
          <w:marLeft w:val="480"/>
          <w:marRight w:val="0"/>
          <w:marTop w:val="0"/>
          <w:marBottom w:val="0"/>
          <w:divBdr>
            <w:top w:val="none" w:sz="0" w:space="0" w:color="auto"/>
            <w:left w:val="none" w:sz="0" w:space="0" w:color="auto"/>
            <w:bottom w:val="none" w:sz="0" w:space="0" w:color="auto"/>
            <w:right w:val="none" w:sz="0" w:space="0" w:color="auto"/>
          </w:divBdr>
        </w:div>
        <w:div w:id="1610048617">
          <w:marLeft w:val="480"/>
          <w:marRight w:val="0"/>
          <w:marTop w:val="0"/>
          <w:marBottom w:val="0"/>
          <w:divBdr>
            <w:top w:val="none" w:sz="0" w:space="0" w:color="auto"/>
            <w:left w:val="none" w:sz="0" w:space="0" w:color="auto"/>
            <w:bottom w:val="none" w:sz="0" w:space="0" w:color="auto"/>
            <w:right w:val="none" w:sz="0" w:space="0" w:color="auto"/>
          </w:divBdr>
        </w:div>
        <w:div w:id="1339623273">
          <w:marLeft w:val="480"/>
          <w:marRight w:val="0"/>
          <w:marTop w:val="0"/>
          <w:marBottom w:val="0"/>
          <w:divBdr>
            <w:top w:val="none" w:sz="0" w:space="0" w:color="auto"/>
            <w:left w:val="none" w:sz="0" w:space="0" w:color="auto"/>
            <w:bottom w:val="none" w:sz="0" w:space="0" w:color="auto"/>
            <w:right w:val="none" w:sz="0" w:space="0" w:color="auto"/>
          </w:divBdr>
        </w:div>
        <w:div w:id="1301809461">
          <w:marLeft w:val="480"/>
          <w:marRight w:val="0"/>
          <w:marTop w:val="0"/>
          <w:marBottom w:val="0"/>
          <w:divBdr>
            <w:top w:val="none" w:sz="0" w:space="0" w:color="auto"/>
            <w:left w:val="none" w:sz="0" w:space="0" w:color="auto"/>
            <w:bottom w:val="none" w:sz="0" w:space="0" w:color="auto"/>
            <w:right w:val="none" w:sz="0" w:space="0" w:color="auto"/>
          </w:divBdr>
        </w:div>
        <w:div w:id="2055499705">
          <w:marLeft w:val="480"/>
          <w:marRight w:val="0"/>
          <w:marTop w:val="0"/>
          <w:marBottom w:val="0"/>
          <w:divBdr>
            <w:top w:val="none" w:sz="0" w:space="0" w:color="auto"/>
            <w:left w:val="none" w:sz="0" w:space="0" w:color="auto"/>
            <w:bottom w:val="none" w:sz="0" w:space="0" w:color="auto"/>
            <w:right w:val="none" w:sz="0" w:space="0" w:color="auto"/>
          </w:divBdr>
        </w:div>
        <w:div w:id="1799565573">
          <w:marLeft w:val="480"/>
          <w:marRight w:val="0"/>
          <w:marTop w:val="0"/>
          <w:marBottom w:val="0"/>
          <w:divBdr>
            <w:top w:val="none" w:sz="0" w:space="0" w:color="auto"/>
            <w:left w:val="none" w:sz="0" w:space="0" w:color="auto"/>
            <w:bottom w:val="none" w:sz="0" w:space="0" w:color="auto"/>
            <w:right w:val="none" w:sz="0" w:space="0" w:color="auto"/>
          </w:divBdr>
        </w:div>
        <w:div w:id="1245726082">
          <w:marLeft w:val="480"/>
          <w:marRight w:val="0"/>
          <w:marTop w:val="0"/>
          <w:marBottom w:val="0"/>
          <w:divBdr>
            <w:top w:val="none" w:sz="0" w:space="0" w:color="auto"/>
            <w:left w:val="none" w:sz="0" w:space="0" w:color="auto"/>
            <w:bottom w:val="none" w:sz="0" w:space="0" w:color="auto"/>
            <w:right w:val="none" w:sz="0" w:space="0" w:color="auto"/>
          </w:divBdr>
        </w:div>
        <w:div w:id="1209145672">
          <w:marLeft w:val="480"/>
          <w:marRight w:val="0"/>
          <w:marTop w:val="0"/>
          <w:marBottom w:val="0"/>
          <w:divBdr>
            <w:top w:val="none" w:sz="0" w:space="0" w:color="auto"/>
            <w:left w:val="none" w:sz="0" w:space="0" w:color="auto"/>
            <w:bottom w:val="none" w:sz="0" w:space="0" w:color="auto"/>
            <w:right w:val="none" w:sz="0" w:space="0" w:color="auto"/>
          </w:divBdr>
        </w:div>
        <w:div w:id="1755348469">
          <w:marLeft w:val="480"/>
          <w:marRight w:val="0"/>
          <w:marTop w:val="0"/>
          <w:marBottom w:val="0"/>
          <w:divBdr>
            <w:top w:val="none" w:sz="0" w:space="0" w:color="auto"/>
            <w:left w:val="none" w:sz="0" w:space="0" w:color="auto"/>
            <w:bottom w:val="none" w:sz="0" w:space="0" w:color="auto"/>
            <w:right w:val="none" w:sz="0" w:space="0" w:color="auto"/>
          </w:divBdr>
        </w:div>
        <w:div w:id="1348411088">
          <w:marLeft w:val="480"/>
          <w:marRight w:val="0"/>
          <w:marTop w:val="0"/>
          <w:marBottom w:val="0"/>
          <w:divBdr>
            <w:top w:val="none" w:sz="0" w:space="0" w:color="auto"/>
            <w:left w:val="none" w:sz="0" w:space="0" w:color="auto"/>
            <w:bottom w:val="none" w:sz="0" w:space="0" w:color="auto"/>
            <w:right w:val="none" w:sz="0" w:space="0" w:color="auto"/>
          </w:divBdr>
        </w:div>
        <w:div w:id="1605914206">
          <w:marLeft w:val="480"/>
          <w:marRight w:val="0"/>
          <w:marTop w:val="0"/>
          <w:marBottom w:val="0"/>
          <w:divBdr>
            <w:top w:val="none" w:sz="0" w:space="0" w:color="auto"/>
            <w:left w:val="none" w:sz="0" w:space="0" w:color="auto"/>
            <w:bottom w:val="none" w:sz="0" w:space="0" w:color="auto"/>
            <w:right w:val="none" w:sz="0" w:space="0" w:color="auto"/>
          </w:divBdr>
        </w:div>
        <w:div w:id="1291396392">
          <w:marLeft w:val="480"/>
          <w:marRight w:val="0"/>
          <w:marTop w:val="0"/>
          <w:marBottom w:val="0"/>
          <w:divBdr>
            <w:top w:val="none" w:sz="0" w:space="0" w:color="auto"/>
            <w:left w:val="none" w:sz="0" w:space="0" w:color="auto"/>
            <w:bottom w:val="none" w:sz="0" w:space="0" w:color="auto"/>
            <w:right w:val="none" w:sz="0" w:space="0" w:color="auto"/>
          </w:divBdr>
        </w:div>
        <w:div w:id="1379625993">
          <w:marLeft w:val="480"/>
          <w:marRight w:val="0"/>
          <w:marTop w:val="0"/>
          <w:marBottom w:val="0"/>
          <w:divBdr>
            <w:top w:val="none" w:sz="0" w:space="0" w:color="auto"/>
            <w:left w:val="none" w:sz="0" w:space="0" w:color="auto"/>
            <w:bottom w:val="none" w:sz="0" w:space="0" w:color="auto"/>
            <w:right w:val="none" w:sz="0" w:space="0" w:color="auto"/>
          </w:divBdr>
        </w:div>
      </w:divsChild>
    </w:div>
    <w:div w:id="579368505">
      <w:bodyDiv w:val="1"/>
      <w:marLeft w:val="0"/>
      <w:marRight w:val="0"/>
      <w:marTop w:val="0"/>
      <w:marBottom w:val="0"/>
      <w:divBdr>
        <w:top w:val="none" w:sz="0" w:space="0" w:color="auto"/>
        <w:left w:val="none" w:sz="0" w:space="0" w:color="auto"/>
        <w:bottom w:val="none" w:sz="0" w:space="0" w:color="auto"/>
        <w:right w:val="none" w:sz="0" w:space="0" w:color="auto"/>
      </w:divBdr>
    </w:div>
    <w:div w:id="580140275">
      <w:bodyDiv w:val="1"/>
      <w:marLeft w:val="0"/>
      <w:marRight w:val="0"/>
      <w:marTop w:val="0"/>
      <w:marBottom w:val="0"/>
      <w:divBdr>
        <w:top w:val="none" w:sz="0" w:space="0" w:color="auto"/>
        <w:left w:val="none" w:sz="0" w:space="0" w:color="auto"/>
        <w:bottom w:val="none" w:sz="0" w:space="0" w:color="auto"/>
        <w:right w:val="none" w:sz="0" w:space="0" w:color="auto"/>
      </w:divBdr>
    </w:div>
    <w:div w:id="580287717">
      <w:bodyDiv w:val="1"/>
      <w:marLeft w:val="0"/>
      <w:marRight w:val="0"/>
      <w:marTop w:val="0"/>
      <w:marBottom w:val="0"/>
      <w:divBdr>
        <w:top w:val="none" w:sz="0" w:space="0" w:color="auto"/>
        <w:left w:val="none" w:sz="0" w:space="0" w:color="auto"/>
        <w:bottom w:val="none" w:sz="0" w:space="0" w:color="auto"/>
        <w:right w:val="none" w:sz="0" w:space="0" w:color="auto"/>
      </w:divBdr>
    </w:div>
    <w:div w:id="581183580">
      <w:bodyDiv w:val="1"/>
      <w:marLeft w:val="0"/>
      <w:marRight w:val="0"/>
      <w:marTop w:val="0"/>
      <w:marBottom w:val="0"/>
      <w:divBdr>
        <w:top w:val="none" w:sz="0" w:space="0" w:color="auto"/>
        <w:left w:val="none" w:sz="0" w:space="0" w:color="auto"/>
        <w:bottom w:val="none" w:sz="0" w:space="0" w:color="auto"/>
        <w:right w:val="none" w:sz="0" w:space="0" w:color="auto"/>
      </w:divBdr>
      <w:divsChild>
        <w:div w:id="1885409264">
          <w:marLeft w:val="480"/>
          <w:marRight w:val="0"/>
          <w:marTop w:val="0"/>
          <w:marBottom w:val="0"/>
          <w:divBdr>
            <w:top w:val="none" w:sz="0" w:space="0" w:color="auto"/>
            <w:left w:val="none" w:sz="0" w:space="0" w:color="auto"/>
            <w:bottom w:val="none" w:sz="0" w:space="0" w:color="auto"/>
            <w:right w:val="none" w:sz="0" w:space="0" w:color="auto"/>
          </w:divBdr>
        </w:div>
        <w:div w:id="318113979">
          <w:marLeft w:val="480"/>
          <w:marRight w:val="0"/>
          <w:marTop w:val="0"/>
          <w:marBottom w:val="0"/>
          <w:divBdr>
            <w:top w:val="none" w:sz="0" w:space="0" w:color="auto"/>
            <w:left w:val="none" w:sz="0" w:space="0" w:color="auto"/>
            <w:bottom w:val="none" w:sz="0" w:space="0" w:color="auto"/>
            <w:right w:val="none" w:sz="0" w:space="0" w:color="auto"/>
          </w:divBdr>
        </w:div>
        <w:div w:id="1263145336">
          <w:marLeft w:val="480"/>
          <w:marRight w:val="0"/>
          <w:marTop w:val="0"/>
          <w:marBottom w:val="0"/>
          <w:divBdr>
            <w:top w:val="none" w:sz="0" w:space="0" w:color="auto"/>
            <w:left w:val="none" w:sz="0" w:space="0" w:color="auto"/>
            <w:bottom w:val="none" w:sz="0" w:space="0" w:color="auto"/>
            <w:right w:val="none" w:sz="0" w:space="0" w:color="auto"/>
          </w:divBdr>
        </w:div>
        <w:div w:id="1448550103">
          <w:marLeft w:val="480"/>
          <w:marRight w:val="0"/>
          <w:marTop w:val="0"/>
          <w:marBottom w:val="0"/>
          <w:divBdr>
            <w:top w:val="none" w:sz="0" w:space="0" w:color="auto"/>
            <w:left w:val="none" w:sz="0" w:space="0" w:color="auto"/>
            <w:bottom w:val="none" w:sz="0" w:space="0" w:color="auto"/>
            <w:right w:val="none" w:sz="0" w:space="0" w:color="auto"/>
          </w:divBdr>
        </w:div>
        <w:div w:id="1328173217">
          <w:marLeft w:val="480"/>
          <w:marRight w:val="0"/>
          <w:marTop w:val="0"/>
          <w:marBottom w:val="0"/>
          <w:divBdr>
            <w:top w:val="none" w:sz="0" w:space="0" w:color="auto"/>
            <w:left w:val="none" w:sz="0" w:space="0" w:color="auto"/>
            <w:bottom w:val="none" w:sz="0" w:space="0" w:color="auto"/>
            <w:right w:val="none" w:sz="0" w:space="0" w:color="auto"/>
          </w:divBdr>
        </w:div>
        <w:div w:id="1713383625">
          <w:marLeft w:val="480"/>
          <w:marRight w:val="0"/>
          <w:marTop w:val="0"/>
          <w:marBottom w:val="0"/>
          <w:divBdr>
            <w:top w:val="none" w:sz="0" w:space="0" w:color="auto"/>
            <w:left w:val="none" w:sz="0" w:space="0" w:color="auto"/>
            <w:bottom w:val="none" w:sz="0" w:space="0" w:color="auto"/>
            <w:right w:val="none" w:sz="0" w:space="0" w:color="auto"/>
          </w:divBdr>
        </w:div>
        <w:div w:id="770903724">
          <w:marLeft w:val="480"/>
          <w:marRight w:val="0"/>
          <w:marTop w:val="0"/>
          <w:marBottom w:val="0"/>
          <w:divBdr>
            <w:top w:val="none" w:sz="0" w:space="0" w:color="auto"/>
            <w:left w:val="none" w:sz="0" w:space="0" w:color="auto"/>
            <w:bottom w:val="none" w:sz="0" w:space="0" w:color="auto"/>
            <w:right w:val="none" w:sz="0" w:space="0" w:color="auto"/>
          </w:divBdr>
        </w:div>
        <w:div w:id="1990403060">
          <w:marLeft w:val="480"/>
          <w:marRight w:val="0"/>
          <w:marTop w:val="0"/>
          <w:marBottom w:val="0"/>
          <w:divBdr>
            <w:top w:val="none" w:sz="0" w:space="0" w:color="auto"/>
            <w:left w:val="none" w:sz="0" w:space="0" w:color="auto"/>
            <w:bottom w:val="none" w:sz="0" w:space="0" w:color="auto"/>
            <w:right w:val="none" w:sz="0" w:space="0" w:color="auto"/>
          </w:divBdr>
        </w:div>
        <w:div w:id="267545805">
          <w:marLeft w:val="480"/>
          <w:marRight w:val="0"/>
          <w:marTop w:val="0"/>
          <w:marBottom w:val="0"/>
          <w:divBdr>
            <w:top w:val="none" w:sz="0" w:space="0" w:color="auto"/>
            <w:left w:val="none" w:sz="0" w:space="0" w:color="auto"/>
            <w:bottom w:val="none" w:sz="0" w:space="0" w:color="auto"/>
            <w:right w:val="none" w:sz="0" w:space="0" w:color="auto"/>
          </w:divBdr>
        </w:div>
        <w:div w:id="1663313760">
          <w:marLeft w:val="480"/>
          <w:marRight w:val="0"/>
          <w:marTop w:val="0"/>
          <w:marBottom w:val="0"/>
          <w:divBdr>
            <w:top w:val="none" w:sz="0" w:space="0" w:color="auto"/>
            <w:left w:val="none" w:sz="0" w:space="0" w:color="auto"/>
            <w:bottom w:val="none" w:sz="0" w:space="0" w:color="auto"/>
            <w:right w:val="none" w:sz="0" w:space="0" w:color="auto"/>
          </w:divBdr>
        </w:div>
        <w:div w:id="57632867">
          <w:marLeft w:val="480"/>
          <w:marRight w:val="0"/>
          <w:marTop w:val="0"/>
          <w:marBottom w:val="0"/>
          <w:divBdr>
            <w:top w:val="none" w:sz="0" w:space="0" w:color="auto"/>
            <w:left w:val="none" w:sz="0" w:space="0" w:color="auto"/>
            <w:bottom w:val="none" w:sz="0" w:space="0" w:color="auto"/>
            <w:right w:val="none" w:sz="0" w:space="0" w:color="auto"/>
          </w:divBdr>
        </w:div>
        <w:div w:id="1793671277">
          <w:marLeft w:val="480"/>
          <w:marRight w:val="0"/>
          <w:marTop w:val="0"/>
          <w:marBottom w:val="0"/>
          <w:divBdr>
            <w:top w:val="none" w:sz="0" w:space="0" w:color="auto"/>
            <w:left w:val="none" w:sz="0" w:space="0" w:color="auto"/>
            <w:bottom w:val="none" w:sz="0" w:space="0" w:color="auto"/>
            <w:right w:val="none" w:sz="0" w:space="0" w:color="auto"/>
          </w:divBdr>
        </w:div>
        <w:div w:id="407388970">
          <w:marLeft w:val="480"/>
          <w:marRight w:val="0"/>
          <w:marTop w:val="0"/>
          <w:marBottom w:val="0"/>
          <w:divBdr>
            <w:top w:val="none" w:sz="0" w:space="0" w:color="auto"/>
            <w:left w:val="none" w:sz="0" w:space="0" w:color="auto"/>
            <w:bottom w:val="none" w:sz="0" w:space="0" w:color="auto"/>
            <w:right w:val="none" w:sz="0" w:space="0" w:color="auto"/>
          </w:divBdr>
        </w:div>
        <w:div w:id="1150901942">
          <w:marLeft w:val="480"/>
          <w:marRight w:val="0"/>
          <w:marTop w:val="0"/>
          <w:marBottom w:val="0"/>
          <w:divBdr>
            <w:top w:val="none" w:sz="0" w:space="0" w:color="auto"/>
            <w:left w:val="none" w:sz="0" w:space="0" w:color="auto"/>
            <w:bottom w:val="none" w:sz="0" w:space="0" w:color="auto"/>
            <w:right w:val="none" w:sz="0" w:space="0" w:color="auto"/>
          </w:divBdr>
        </w:div>
        <w:div w:id="1113209882">
          <w:marLeft w:val="480"/>
          <w:marRight w:val="0"/>
          <w:marTop w:val="0"/>
          <w:marBottom w:val="0"/>
          <w:divBdr>
            <w:top w:val="none" w:sz="0" w:space="0" w:color="auto"/>
            <w:left w:val="none" w:sz="0" w:space="0" w:color="auto"/>
            <w:bottom w:val="none" w:sz="0" w:space="0" w:color="auto"/>
            <w:right w:val="none" w:sz="0" w:space="0" w:color="auto"/>
          </w:divBdr>
        </w:div>
        <w:div w:id="1108087330">
          <w:marLeft w:val="480"/>
          <w:marRight w:val="0"/>
          <w:marTop w:val="0"/>
          <w:marBottom w:val="0"/>
          <w:divBdr>
            <w:top w:val="none" w:sz="0" w:space="0" w:color="auto"/>
            <w:left w:val="none" w:sz="0" w:space="0" w:color="auto"/>
            <w:bottom w:val="none" w:sz="0" w:space="0" w:color="auto"/>
            <w:right w:val="none" w:sz="0" w:space="0" w:color="auto"/>
          </w:divBdr>
        </w:div>
        <w:div w:id="1404110207">
          <w:marLeft w:val="480"/>
          <w:marRight w:val="0"/>
          <w:marTop w:val="0"/>
          <w:marBottom w:val="0"/>
          <w:divBdr>
            <w:top w:val="none" w:sz="0" w:space="0" w:color="auto"/>
            <w:left w:val="none" w:sz="0" w:space="0" w:color="auto"/>
            <w:bottom w:val="none" w:sz="0" w:space="0" w:color="auto"/>
            <w:right w:val="none" w:sz="0" w:space="0" w:color="auto"/>
          </w:divBdr>
        </w:div>
        <w:div w:id="1365716735">
          <w:marLeft w:val="480"/>
          <w:marRight w:val="0"/>
          <w:marTop w:val="0"/>
          <w:marBottom w:val="0"/>
          <w:divBdr>
            <w:top w:val="none" w:sz="0" w:space="0" w:color="auto"/>
            <w:left w:val="none" w:sz="0" w:space="0" w:color="auto"/>
            <w:bottom w:val="none" w:sz="0" w:space="0" w:color="auto"/>
            <w:right w:val="none" w:sz="0" w:space="0" w:color="auto"/>
          </w:divBdr>
        </w:div>
        <w:div w:id="1869564466">
          <w:marLeft w:val="480"/>
          <w:marRight w:val="0"/>
          <w:marTop w:val="0"/>
          <w:marBottom w:val="0"/>
          <w:divBdr>
            <w:top w:val="none" w:sz="0" w:space="0" w:color="auto"/>
            <w:left w:val="none" w:sz="0" w:space="0" w:color="auto"/>
            <w:bottom w:val="none" w:sz="0" w:space="0" w:color="auto"/>
            <w:right w:val="none" w:sz="0" w:space="0" w:color="auto"/>
          </w:divBdr>
        </w:div>
        <w:div w:id="315450396">
          <w:marLeft w:val="480"/>
          <w:marRight w:val="0"/>
          <w:marTop w:val="0"/>
          <w:marBottom w:val="0"/>
          <w:divBdr>
            <w:top w:val="none" w:sz="0" w:space="0" w:color="auto"/>
            <w:left w:val="none" w:sz="0" w:space="0" w:color="auto"/>
            <w:bottom w:val="none" w:sz="0" w:space="0" w:color="auto"/>
            <w:right w:val="none" w:sz="0" w:space="0" w:color="auto"/>
          </w:divBdr>
        </w:div>
        <w:div w:id="438067407">
          <w:marLeft w:val="480"/>
          <w:marRight w:val="0"/>
          <w:marTop w:val="0"/>
          <w:marBottom w:val="0"/>
          <w:divBdr>
            <w:top w:val="none" w:sz="0" w:space="0" w:color="auto"/>
            <w:left w:val="none" w:sz="0" w:space="0" w:color="auto"/>
            <w:bottom w:val="none" w:sz="0" w:space="0" w:color="auto"/>
            <w:right w:val="none" w:sz="0" w:space="0" w:color="auto"/>
          </w:divBdr>
        </w:div>
        <w:div w:id="659164504">
          <w:marLeft w:val="480"/>
          <w:marRight w:val="0"/>
          <w:marTop w:val="0"/>
          <w:marBottom w:val="0"/>
          <w:divBdr>
            <w:top w:val="none" w:sz="0" w:space="0" w:color="auto"/>
            <w:left w:val="none" w:sz="0" w:space="0" w:color="auto"/>
            <w:bottom w:val="none" w:sz="0" w:space="0" w:color="auto"/>
            <w:right w:val="none" w:sz="0" w:space="0" w:color="auto"/>
          </w:divBdr>
        </w:div>
        <w:div w:id="240337624">
          <w:marLeft w:val="480"/>
          <w:marRight w:val="0"/>
          <w:marTop w:val="0"/>
          <w:marBottom w:val="0"/>
          <w:divBdr>
            <w:top w:val="none" w:sz="0" w:space="0" w:color="auto"/>
            <w:left w:val="none" w:sz="0" w:space="0" w:color="auto"/>
            <w:bottom w:val="none" w:sz="0" w:space="0" w:color="auto"/>
            <w:right w:val="none" w:sz="0" w:space="0" w:color="auto"/>
          </w:divBdr>
        </w:div>
        <w:div w:id="512887557">
          <w:marLeft w:val="480"/>
          <w:marRight w:val="0"/>
          <w:marTop w:val="0"/>
          <w:marBottom w:val="0"/>
          <w:divBdr>
            <w:top w:val="none" w:sz="0" w:space="0" w:color="auto"/>
            <w:left w:val="none" w:sz="0" w:space="0" w:color="auto"/>
            <w:bottom w:val="none" w:sz="0" w:space="0" w:color="auto"/>
            <w:right w:val="none" w:sz="0" w:space="0" w:color="auto"/>
          </w:divBdr>
        </w:div>
        <w:div w:id="447352614">
          <w:marLeft w:val="480"/>
          <w:marRight w:val="0"/>
          <w:marTop w:val="0"/>
          <w:marBottom w:val="0"/>
          <w:divBdr>
            <w:top w:val="none" w:sz="0" w:space="0" w:color="auto"/>
            <w:left w:val="none" w:sz="0" w:space="0" w:color="auto"/>
            <w:bottom w:val="none" w:sz="0" w:space="0" w:color="auto"/>
            <w:right w:val="none" w:sz="0" w:space="0" w:color="auto"/>
          </w:divBdr>
        </w:div>
        <w:div w:id="369652610">
          <w:marLeft w:val="480"/>
          <w:marRight w:val="0"/>
          <w:marTop w:val="0"/>
          <w:marBottom w:val="0"/>
          <w:divBdr>
            <w:top w:val="none" w:sz="0" w:space="0" w:color="auto"/>
            <w:left w:val="none" w:sz="0" w:space="0" w:color="auto"/>
            <w:bottom w:val="none" w:sz="0" w:space="0" w:color="auto"/>
            <w:right w:val="none" w:sz="0" w:space="0" w:color="auto"/>
          </w:divBdr>
        </w:div>
        <w:div w:id="1634753532">
          <w:marLeft w:val="480"/>
          <w:marRight w:val="0"/>
          <w:marTop w:val="0"/>
          <w:marBottom w:val="0"/>
          <w:divBdr>
            <w:top w:val="none" w:sz="0" w:space="0" w:color="auto"/>
            <w:left w:val="none" w:sz="0" w:space="0" w:color="auto"/>
            <w:bottom w:val="none" w:sz="0" w:space="0" w:color="auto"/>
            <w:right w:val="none" w:sz="0" w:space="0" w:color="auto"/>
          </w:divBdr>
        </w:div>
        <w:div w:id="1422293201">
          <w:marLeft w:val="480"/>
          <w:marRight w:val="0"/>
          <w:marTop w:val="0"/>
          <w:marBottom w:val="0"/>
          <w:divBdr>
            <w:top w:val="none" w:sz="0" w:space="0" w:color="auto"/>
            <w:left w:val="none" w:sz="0" w:space="0" w:color="auto"/>
            <w:bottom w:val="none" w:sz="0" w:space="0" w:color="auto"/>
            <w:right w:val="none" w:sz="0" w:space="0" w:color="auto"/>
          </w:divBdr>
        </w:div>
        <w:div w:id="895699310">
          <w:marLeft w:val="480"/>
          <w:marRight w:val="0"/>
          <w:marTop w:val="0"/>
          <w:marBottom w:val="0"/>
          <w:divBdr>
            <w:top w:val="none" w:sz="0" w:space="0" w:color="auto"/>
            <w:left w:val="none" w:sz="0" w:space="0" w:color="auto"/>
            <w:bottom w:val="none" w:sz="0" w:space="0" w:color="auto"/>
            <w:right w:val="none" w:sz="0" w:space="0" w:color="auto"/>
          </w:divBdr>
        </w:div>
        <w:div w:id="955598076">
          <w:marLeft w:val="480"/>
          <w:marRight w:val="0"/>
          <w:marTop w:val="0"/>
          <w:marBottom w:val="0"/>
          <w:divBdr>
            <w:top w:val="none" w:sz="0" w:space="0" w:color="auto"/>
            <w:left w:val="none" w:sz="0" w:space="0" w:color="auto"/>
            <w:bottom w:val="none" w:sz="0" w:space="0" w:color="auto"/>
            <w:right w:val="none" w:sz="0" w:space="0" w:color="auto"/>
          </w:divBdr>
        </w:div>
        <w:div w:id="1994723812">
          <w:marLeft w:val="480"/>
          <w:marRight w:val="0"/>
          <w:marTop w:val="0"/>
          <w:marBottom w:val="0"/>
          <w:divBdr>
            <w:top w:val="none" w:sz="0" w:space="0" w:color="auto"/>
            <w:left w:val="none" w:sz="0" w:space="0" w:color="auto"/>
            <w:bottom w:val="none" w:sz="0" w:space="0" w:color="auto"/>
            <w:right w:val="none" w:sz="0" w:space="0" w:color="auto"/>
          </w:divBdr>
        </w:div>
        <w:div w:id="1630285183">
          <w:marLeft w:val="480"/>
          <w:marRight w:val="0"/>
          <w:marTop w:val="0"/>
          <w:marBottom w:val="0"/>
          <w:divBdr>
            <w:top w:val="none" w:sz="0" w:space="0" w:color="auto"/>
            <w:left w:val="none" w:sz="0" w:space="0" w:color="auto"/>
            <w:bottom w:val="none" w:sz="0" w:space="0" w:color="auto"/>
            <w:right w:val="none" w:sz="0" w:space="0" w:color="auto"/>
          </w:divBdr>
        </w:div>
        <w:div w:id="2017880584">
          <w:marLeft w:val="480"/>
          <w:marRight w:val="0"/>
          <w:marTop w:val="0"/>
          <w:marBottom w:val="0"/>
          <w:divBdr>
            <w:top w:val="none" w:sz="0" w:space="0" w:color="auto"/>
            <w:left w:val="none" w:sz="0" w:space="0" w:color="auto"/>
            <w:bottom w:val="none" w:sz="0" w:space="0" w:color="auto"/>
            <w:right w:val="none" w:sz="0" w:space="0" w:color="auto"/>
          </w:divBdr>
        </w:div>
        <w:div w:id="1655717044">
          <w:marLeft w:val="480"/>
          <w:marRight w:val="0"/>
          <w:marTop w:val="0"/>
          <w:marBottom w:val="0"/>
          <w:divBdr>
            <w:top w:val="none" w:sz="0" w:space="0" w:color="auto"/>
            <w:left w:val="none" w:sz="0" w:space="0" w:color="auto"/>
            <w:bottom w:val="none" w:sz="0" w:space="0" w:color="auto"/>
            <w:right w:val="none" w:sz="0" w:space="0" w:color="auto"/>
          </w:divBdr>
        </w:div>
        <w:div w:id="1921285840">
          <w:marLeft w:val="480"/>
          <w:marRight w:val="0"/>
          <w:marTop w:val="0"/>
          <w:marBottom w:val="0"/>
          <w:divBdr>
            <w:top w:val="none" w:sz="0" w:space="0" w:color="auto"/>
            <w:left w:val="none" w:sz="0" w:space="0" w:color="auto"/>
            <w:bottom w:val="none" w:sz="0" w:space="0" w:color="auto"/>
            <w:right w:val="none" w:sz="0" w:space="0" w:color="auto"/>
          </w:divBdr>
        </w:div>
        <w:div w:id="1082333073">
          <w:marLeft w:val="480"/>
          <w:marRight w:val="0"/>
          <w:marTop w:val="0"/>
          <w:marBottom w:val="0"/>
          <w:divBdr>
            <w:top w:val="none" w:sz="0" w:space="0" w:color="auto"/>
            <w:left w:val="none" w:sz="0" w:space="0" w:color="auto"/>
            <w:bottom w:val="none" w:sz="0" w:space="0" w:color="auto"/>
            <w:right w:val="none" w:sz="0" w:space="0" w:color="auto"/>
          </w:divBdr>
        </w:div>
        <w:div w:id="751127770">
          <w:marLeft w:val="480"/>
          <w:marRight w:val="0"/>
          <w:marTop w:val="0"/>
          <w:marBottom w:val="0"/>
          <w:divBdr>
            <w:top w:val="none" w:sz="0" w:space="0" w:color="auto"/>
            <w:left w:val="none" w:sz="0" w:space="0" w:color="auto"/>
            <w:bottom w:val="none" w:sz="0" w:space="0" w:color="auto"/>
            <w:right w:val="none" w:sz="0" w:space="0" w:color="auto"/>
          </w:divBdr>
        </w:div>
        <w:div w:id="1237664695">
          <w:marLeft w:val="480"/>
          <w:marRight w:val="0"/>
          <w:marTop w:val="0"/>
          <w:marBottom w:val="0"/>
          <w:divBdr>
            <w:top w:val="none" w:sz="0" w:space="0" w:color="auto"/>
            <w:left w:val="none" w:sz="0" w:space="0" w:color="auto"/>
            <w:bottom w:val="none" w:sz="0" w:space="0" w:color="auto"/>
            <w:right w:val="none" w:sz="0" w:space="0" w:color="auto"/>
          </w:divBdr>
        </w:div>
        <w:div w:id="336035272">
          <w:marLeft w:val="480"/>
          <w:marRight w:val="0"/>
          <w:marTop w:val="0"/>
          <w:marBottom w:val="0"/>
          <w:divBdr>
            <w:top w:val="none" w:sz="0" w:space="0" w:color="auto"/>
            <w:left w:val="none" w:sz="0" w:space="0" w:color="auto"/>
            <w:bottom w:val="none" w:sz="0" w:space="0" w:color="auto"/>
            <w:right w:val="none" w:sz="0" w:space="0" w:color="auto"/>
          </w:divBdr>
        </w:div>
        <w:div w:id="1570925060">
          <w:marLeft w:val="480"/>
          <w:marRight w:val="0"/>
          <w:marTop w:val="0"/>
          <w:marBottom w:val="0"/>
          <w:divBdr>
            <w:top w:val="none" w:sz="0" w:space="0" w:color="auto"/>
            <w:left w:val="none" w:sz="0" w:space="0" w:color="auto"/>
            <w:bottom w:val="none" w:sz="0" w:space="0" w:color="auto"/>
            <w:right w:val="none" w:sz="0" w:space="0" w:color="auto"/>
          </w:divBdr>
        </w:div>
        <w:div w:id="1735927630">
          <w:marLeft w:val="480"/>
          <w:marRight w:val="0"/>
          <w:marTop w:val="0"/>
          <w:marBottom w:val="0"/>
          <w:divBdr>
            <w:top w:val="none" w:sz="0" w:space="0" w:color="auto"/>
            <w:left w:val="none" w:sz="0" w:space="0" w:color="auto"/>
            <w:bottom w:val="none" w:sz="0" w:space="0" w:color="auto"/>
            <w:right w:val="none" w:sz="0" w:space="0" w:color="auto"/>
          </w:divBdr>
        </w:div>
        <w:div w:id="1393969990">
          <w:marLeft w:val="480"/>
          <w:marRight w:val="0"/>
          <w:marTop w:val="0"/>
          <w:marBottom w:val="0"/>
          <w:divBdr>
            <w:top w:val="none" w:sz="0" w:space="0" w:color="auto"/>
            <w:left w:val="none" w:sz="0" w:space="0" w:color="auto"/>
            <w:bottom w:val="none" w:sz="0" w:space="0" w:color="auto"/>
            <w:right w:val="none" w:sz="0" w:space="0" w:color="auto"/>
          </w:divBdr>
        </w:div>
        <w:div w:id="761490557">
          <w:marLeft w:val="480"/>
          <w:marRight w:val="0"/>
          <w:marTop w:val="0"/>
          <w:marBottom w:val="0"/>
          <w:divBdr>
            <w:top w:val="none" w:sz="0" w:space="0" w:color="auto"/>
            <w:left w:val="none" w:sz="0" w:space="0" w:color="auto"/>
            <w:bottom w:val="none" w:sz="0" w:space="0" w:color="auto"/>
            <w:right w:val="none" w:sz="0" w:space="0" w:color="auto"/>
          </w:divBdr>
        </w:div>
      </w:divsChild>
    </w:div>
    <w:div w:id="581449160">
      <w:bodyDiv w:val="1"/>
      <w:marLeft w:val="0"/>
      <w:marRight w:val="0"/>
      <w:marTop w:val="0"/>
      <w:marBottom w:val="0"/>
      <w:divBdr>
        <w:top w:val="none" w:sz="0" w:space="0" w:color="auto"/>
        <w:left w:val="none" w:sz="0" w:space="0" w:color="auto"/>
        <w:bottom w:val="none" w:sz="0" w:space="0" w:color="auto"/>
        <w:right w:val="none" w:sz="0" w:space="0" w:color="auto"/>
      </w:divBdr>
    </w:div>
    <w:div w:id="584656060">
      <w:bodyDiv w:val="1"/>
      <w:marLeft w:val="0"/>
      <w:marRight w:val="0"/>
      <w:marTop w:val="0"/>
      <w:marBottom w:val="0"/>
      <w:divBdr>
        <w:top w:val="none" w:sz="0" w:space="0" w:color="auto"/>
        <w:left w:val="none" w:sz="0" w:space="0" w:color="auto"/>
        <w:bottom w:val="none" w:sz="0" w:space="0" w:color="auto"/>
        <w:right w:val="none" w:sz="0" w:space="0" w:color="auto"/>
      </w:divBdr>
    </w:div>
    <w:div w:id="590243076">
      <w:bodyDiv w:val="1"/>
      <w:marLeft w:val="0"/>
      <w:marRight w:val="0"/>
      <w:marTop w:val="0"/>
      <w:marBottom w:val="0"/>
      <w:divBdr>
        <w:top w:val="none" w:sz="0" w:space="0" w:color="auto"/>
        <w:left w:val="none" w:sz="0" w:space="0" w:color="auto"/>
        <w:bottom w:val="none" w:sz="0" w:space="0" w:color="auto"/>
        <w:right w:val="none" w:sz="0" w:space="0" w:color="auto"/>
      </w:divBdr>
    </w:div>
    <w:div w:id="591473817">
      <w:bodyDiv w:val="1"/>
      <w:marLeft w:val="0"/>
      <w:marRight w:val="0"/>
      <w:marTop w:val="0"/>
      <w:marBottom w:val="0"/>
      <w:divBdr>
        <w:top w:val="none" w:sz="0" w:space="0" w:color="auto"/>
        <w:left w:val="none" w:sz="0" w:space="0" w:color="auto"/>
        <w:bottom w:val="none" w:sz="0" w:space="0" w:color="auto"/>
        <w:right w:val="none" w:sz="0" w:space="0" w:color="auto"/>
      </w:divBdr>
      <w:divsChild>
        <w:div w:id="1523204650">
          <w:marLeft w:val="480"/>
          <w:marRight w:val="0"/>
          <w:marTop w:val="0"/>
          <w:marBottom w:val="0"/>
          <w:divBdr>
            <w:top w:val="none" w:sz="0" w:space="0" w:color="auto"/>
            <w:left w:val="none" w:sz="0" w:space="0" w:color="auto"/>
            <w:bottom w:val="none" w:sz="0" w:space="0" w:color="auto"/>
            <w:right w:val="none" w:sz="0" w:space="0" w:color="auto"/>
          </w:divBdr>
        </w:div>
        <w:div w:id="560943382">
          <w:marLeft w:val="480"/>
          <w:marRight w:val="0"/>
          <w:marTop w:val="0"/>
          <w:marBottom w:val="0"/>
          <w:divBdr>
            <w:top w:val="none" w:sz="0" w:space="0" w:color="auto"/>
            <w:left w:val="none" w:sz="0" w:space="0" w:color="auto"/>
            <w:bottom w:val="none" w:sz="0" w:space="0" w:color="auto"/>
            <w:right w:val="none" w:sz="0" w:space="0" w:color="auto"/>
          </w:divBdr>
        </w:div>
        <w:div w:id="1535389171">
          <w:marLeft w:val="480"/>
          <w:marRight w:val="0"/>
          <w:marTop w:val="0"/>
          <w:marBottom w:val="0"/>
          <w:divBdr>
            <w:top w:val="none" w:sz="0" w:space="0" w:color="auto"/>
            <w:left w:val="none" w:sz="0" w:space="0" w:color="auto"/>
            <w:bottom w:val="none" w:sz="0" w:space="0" w:color="auto"/>
            <w:right w:val="none" w:sz="0" w:space="0" w:color="auto"/>
          </w:divBdr>
        </w:div>
        <w:div w:id="374038309">
          <w:marLeft w:val="480"/>
          <w:marRight w:val="0"/>
          <w:marTop w:val="0"/>
          <w:marBottom w:val="0"/>
          <w:divBdr>
            <w:top w:val="none" w:sz="0" w:space="0" w:color="auto"/>
            <w:left w:val="none" w:sz="0" w:space="0" w:color="auto"/>
            <w:bottom w:val="none" w:sz="0" w:space="0" w:color="auto"/>
            <w:right w:val="none" w:sz="0" w:space="0" w:color="auto"/>
          </w:divBdr>
        </w:div>
        <w:div w:id="1898935257">
          <w:marLeft w:val="480"/>
          <w:marRight w:val="0"/>
          <w:marTop w:val="0"/>
          <w:marBottom w:val="0"/>
          <w:divBdr>
            <w:top w:val="none" w:sz="0" w:space="0" w:color="auto"/>
            <w:left w:val="none" w:sz="0" w:space="0" w:color="auto"/>
            <w:bottom w:val="none" w:sz="0" w:space="0" w:color="auto"/>
            <w:right w:val="none" w:sz="0" w:space="0" w:color="auto"/>
          </w:divBdr>
        </w:div>
        <w:div w:id="310213643">
          <w:marLeft w:val="480"/>
          <w:marRight w:val="0"/>
          <w:marTop w:val="0"/>
          <w:marBottom w:val="0"/>
          <w:divBdr>
            <w:top w:val="none" w:sz="0" w:space="0" w:color="auto"/>
            <w:left w:val="none" w:sz="0" w:space="0" w:color="auto"/>
            <w:bottom w:val="none" w:sz="0" w:space="0" w:color="auto"/>
            <w:right w:val="none" w:sz="0" w:space="0" w:color="auto"/>
          </w:divBdr>
        </w:div>
        <w:div w:id="289748740">
          <w:marLeft w:val="480"/>
          <w:marRight w:val="0"/>
          <w:marTop w:val="0"/>
          <w:marBottom w:val="0"/>
          <w:divBdr>
            <w:top w:val="none" w:sz="0" w:space="0" w:color="auto"/>
            <w:left w:val="none" w:sz="0" w:space="0" w:color="auto"/>
            <w:bottom w:val="none" w:sz="0" w:space="0" w:color="auto"/>
            <w:right w:val="none" w:sz="0" w:space="0" w:color="auto"/>
          </w:divBdr>
        </w:div>
        <w:div w:id="1015112583">
          <w:marLeft w:val="480"/>
          <w:marRight w:val="0"/>
          <w:marTop w:val="0"/>
          <w:marBottom w:val="0"/>
          <w:divBdr>
            <w:top w:val="none" w:sz="0" w:space="0" w:color="auto"/>
            <w:left w:val="none" w:sz="0" w:space="0" w:color="auto"/>
            <w:bottom w:val="none" w:sz="0" w:space="0" w:color="auto"/>
            <w:right w:val="none" w:sz="0" w:space="0" w:color="auto"/>
          </w:divBdr>
        </w:div>
        <w:div w:id="1342900832">
          <w:marLeft w:val="480"/>
          <w:marRight w:val="0"/>
          <w:marTop w:val="0"/>
          <w:marBottom w:val="0"/>
          <w:divBdr>
            <w:top w:val="none" w:sz="0" w:space="0" w:color="auto"/>
            <w:left w:val="none" w:sz="0" w:space="0" w:color="auto"/>
            <w:bottom w:val="none" w:sz="0" w:space="0" w:color="auto"/>
            <w:right w:val="none" w:sz="0" w:space="0" w:color="auto"/>
          </w:divBdr>
        </w:div>
        <w:div w:id="1546941671">
          <w:marLeft w:val="480"/>
          <w:marRight w:val="0"/>
          <w:marTop w:val="0"/>
          <w:marBottom w:val="0"/>
          <w:divBdr>
            <w:top w:val="none" w:sz="0" w:space="0" w:color="auto"/>
            <w:left w:val="none" w:sz="0" w:space="0" w:color="auto"/>
            <w:bottom w:val="none" w:sz="0" w:space="0" w:color="auto"/>
            <w:right w:val="none" w:sz="0" w:space="0" w:color="auto"/>
          </w:divBdr>
        </w:div>
        <w:div w:id="2043942406">
          <w:marLeft w:val="480"/>
          <w:marRight w:val="0"/>
          <w:marTop w:val="0"/>
          <w:marBottom w:val="0"/>
          <w:divBdr>
            <w:top w:val="none" w:sz="0" w:space="0" w:color="auto"/>
            <w:left w:val="none" w:sz="0" w:space="0" w:color="auto"/>
            <w:bottom w:val="none" w:sz="0" w:space="0" w:color="auto"/>
            <w:right w:val="none" w:sz="0" w:space="0" w:color="auto"/>
          </w:divBdr>
        </w:div>
        <w:div w:id="60105320">
          <w:marLeft w:val="480"/>
          <w:marRight w:val="0"/>
          <w:marTop w:val="0"/>
          <w:marBottom w:val="0"/>
          <w:divBdr>
            <w:top w:val="none" w:sz="0" w:space="0" w:color="auto"/>
            <w:left w:val="none" w:sz="0" w:space="0" w:color="auto"/>
            <w:bottom w:val="none" w:sz="0" w:space="0" w:color="auto"/>
            <w:right w:val="none" w:sz="0" w:space="0" w:color="auto"/>
          </w:divBdr>
        </w:div>
        <w:div w:id="203492025">
          <w:marLeft w:val="480"/>
          <w:marRight w:val="0"/>
          <w:marTop w:val="0"/>
          <w:marBottom w:val="0"/>
          <w:divBdr>
            <w:top w:val="none" w:sz="0" w:space="0" w:color="auto"/>
            <w:left w:val="none" w:sz="0" w:space="0" w:color="auto"/>
            <w:bottom w:val="none" w:sz="0" w:space="0" w:color="auto"/>
            <w:right w:val="none" w:sz="0" w:space="0" w:color="auto"/>
          </w:divBdr>
        </w:div>
        <w:div w:id="396709641">
          <w:marLeft w:val="480"/>
          <w:marRight w:val="0"/>
          <w:marTop w:val="0"/>
          <w:marBottom w:val="0"/>
          <w:divBdr>
            <w:top w:val="none" w:sz="0" w:space="0" w:color="auto"/>
            <w:left w:val="none" w:sz="0" w:space="0" w:color="auto"/>
            <w:bottom w:val="none" w:sz="0" w:space="0" w:color="auto"/>
            <w:right w:val="none" w:sz="0" w:space="0" w:color="auto"/>
          </w:divBdr>
        </w:div>
        <w:div w:id="1888029708">
          <w:marLeft w:val="480"/>
          <w:marRight w:val="0"/>
          <w:marTop w:val="0"/>
          <w:marBottom w:val="0"/>
          <w:divBdr>
            <w:top w:val="none" w:sz="0" w:space="0" w:color="auto"/>
            <w:left w:val="none" w:sz="0" w:space="0" w:color="auto"/>
            <w:bottom w:val="none" w:sz="0" w:space="0" w:color="auto"/>
            <w:right w:val="none" w:sz="0" w:space="0" w:color="auto"/>
          </w:divBdr>
        </w:div>
        <w:div w:id="1182356555">
          <w:marLeft w:val="480"/>
          <w:marRight w:val="0"/>
          <w:marTop w:val="0"/>
          <w:marBottom w:val="0"/>
          <w:divBdr>
            <w:top w:val="none" w:sz="0" w:space="0" w:color="auto"/>
            <w:left w:val="none" w:sz="0" w:space="0" w:color="auto"/>
            <w:bottom w:val="none" w:sz="0" w:space="0" w:color="auto"/>
            <w:right w:val="none" w:sz="0" w:space="0" w:color="auto"/>
          </w:divBdr>
        </w:div>
        <w:div w:id="478308455">
          <w:marLeft w:val="480"/>
          <w:marRight w:val="0"/>
          <w:marTop w:val="0"/>
          <w:marBottom w:val="0"/>
          <w:divBdr>
            <w:top w:val="none" w:sz="0" w:space="0" w:color="auto"/>
            <w:left w:val="none" w:sz="0" w:space="0" w:color="auto"/>
            <w:bottom w:val="none" w:sz="0" w:space="0" w:color="auto"/>
            <w:right w:val="none" w:sz="0" w:space="0" w:color="auto"/>
          </w:divBdr>
        </w:div>
        <w:div w:id="684749046">
          <w:marLeft w:val="480"/>
          <w:marRight w:val="0"/>
          <w:marTop w:val="0"/>
          <w:marBottom w:val="0"/>
          <w:divBdr>
            <w:top w:val="none" w:sz="0" w:space="0" w:color="auto"/>
            <w:left w:val="none" w:sz="0" w:space="0" w:color="auto"/>
            <w:bottom w:val="none" w:sz="0" w:space="0" w:color="auto"/>
            <w:right w:val="none" w:sz="0" w:space="0" w:color="auto"/>
          </w:divBdr>
        </w:div>
        <w:div w:id="468671621">
          <w:marLeft w:val="480"/>
          <w:marRight w:val="0"/>
          <w:marTop w:val="0"/>
          <w:marBottom w:val="0"/>
          <w:divBdr>
            <w:top w:val="none" w:sz="0" w:space="0" w:color="auto"/>
            <w:left w:val="none" w:sz="0" w:space="0" w:color="auto"/>
            <w:bottom w:val="none" w:sz="0" w:space="0" w:color="auto"/>
            <w:right w:val="none" w:sz="0" w:space="0" w:color="auto"/>
          </w:divBdr>
        </w:div>
      </w:divsChild>
    </w:div>
    <w:div w:id="591476231">
      <w:bodyDiv w:val="1"/>
      <w:marLeft w:val="0"/>
      <w:marRight w:val="0"/>
      <w:marTop w:val="0"/>
      <w:marBottom w:val="0"/>
      <w:divBdr>
        <w:top w:val="none" w:sz="0" w:space="0" w:color="auto"/>
        <w:left w:val="none" w:sz="0" w:space="0" w:color="auto"/>
        <w:bottom w:val="none" w:sz="0" w:space="0" w:color="auto"/>
        <w:right w:val="none" w:sz="0" w:space="0" w:color="auto"/>
      </w:divBdr>
    </w:div>
    <w:div w:id="593439401">
      <w:bodyDiv w:val="1"/>
      <w:marLeft w:val="0"/>
      <w:marRight w:val="0"/>
      <w:marTop w:val="0"/>
      <w:marBottom w:val="0"/>
      <w:divBdr>
        <w:top w:val="none" w:sz="0" w:space="0" w:color="auto"/>
        <w:left w:val="none" w:sz="0" w:space="0" w:color="auto"/>
        <w:bottom w:val="none" w:sz="0" w:space="0" w:color="auto"/>
        <w:right w:val="none" w:sz="0" w:space="0" w:color="auto"/>
      </w:divBdr>
    </w:div>
    <w:div w:id="597642654">
      <w:bodyDiv w:val="1"/>
      <w:marLeft w:val="0"/>
      <w:marRight w:val="0"/>
      <w:marTop w:val="0"/>
      <w:marBottom w:val="0"/>
      <w:divBdr>
        <w:top w:val="none" w:sz="0" w:space="0" w:color="auto"/>
        <w:left w:val="none" w:sz="0" w:space="0" w:color="auto"/>
        <w:bottom w:val="none" w:sz="0" w:space="0" w:color="auto"/>
        <w:right w:val="none" w:sz="0" w:space="0" w:color="auto"/>
      </w:divBdr>
    </w:div>
    <w:div w:id="599607649">
      <w:bodyDiv w:val="1"/>
      <w:marLeft w:val="0"/>
      <w:marRight w:val="0"/>
      <w:marTop w:val="0"/>
      <w:marBottom w:val="0"/>
      <w:divBdr>
        <w:top w:val="none" w:sz="0" w:space="0" w:color="auto"/>
        <w:left w:val="none" w:sz="0" w:space="0" w:color="auto"/>
        <w:bottom w:val="none" w:sz="0" w:space="0" w:color="auto"/>
        <w:right w:val="none" w:sz="0" w:space="0" w:color="auto"/>
      </w:divBdr>
    </w:div>
    <w:div w:id="602297945">
      <w:bodyDiv w:val="1"/>
      <w:marLeft w:val="0"/>
      <w:marRight w:val="0"/>
      <w:marTop w:val="0"/>
      <w:marBottom w:val="0"/>
      <w:divBdr>
        <w:top w:val="none" w:sz="0" w:space="0" w:color="auto"/>
        <w:left w:val="none" w:sz="0" w:space="0" w:color="auto"/>
        <w:bottom w:val="none" w:sz="0" w:space="0" w:color="auto"/>
        <w:right w:val="none" w:sz="0" w:space="0" w:color="auto"/>
      </w:divBdr>
    </w:div>
    <w:div w:id="602415781">
      <w:bodyDiv w:val="1"/>
      <w:marLeft w:val="0"/>
      <w:marRight w:val="0"/>
      <w:marTop w:val="0"/>
      <w:marBottom w:val="0"/>
      <w:divBdr>
        <w:top w:val="none" w:sz="0" w:space="0" w:color="auto"/>
        <w:left w:val="none" w:sz="0" w:space="0" w:color="auto"/>
        <w:bottom w:val="none" w:sz="0" w:space="0" w:color="auto"/>
        <w:right w:val="none" w:sz="0" w:space="0" w:color="auto"/>
      </w:divBdr>
      <w:divsChild>
        <w:div w:id="248659178">
          <w:marLeft w:val="480"/>
          <w:marRight w:val="0"/>
          <w:marTop w:val="0"/>
          <w:marBottom w:val="0"/>
          <w:divBdr>
            <w:top w:val="none" w:sz="0" w:space="0" w:color="auto"/>
            <w:left w:val="none" w:sz="0" w:space="0" w:color="auto"/>
            <w:bottom w:val="none" w:sz="0" w:space="0" w:color="auto"/>
            <w:right w:val="none" w:sz="0" w:space="0" w:color="auto"/>
          </w:divBdr>
        </w:div>
        <w:div w:id="1814785631">
          <w:marLeft w:val="480"/>
          <w:marRight w:val="0"/>
          <w:marTop w:val="0"/>
          <w:marBottom w:val="0"/>
          <w:divBdr>
            <w:top w:val="none" w:sz="0" w:space="0" w:color="auto"/>
            <w:left w:val="none" w:sz="0" w:space="0" w:color="auto"/>
            <w:bottom w:val="none" w:sz="0" w:space="0" w:color="auto"/>
            <w:right w:val="none" w:sz="0" w:space="0" w:color="auto"/>
          </w:divBdr>
        </w:div>
        <w:div w:id="646856788">
          <w:marLeft w:val="480"/>
          <w:marRight w:val="0"/>
          <w:marTop w:val="0"/>
          <w:marBottom w:val="0"/>
          <w:divBdr>
            <w:top w:val="none" w:sz="0" w:space="0" w:color="auto"/>
            <w:left w:val="none" w:sz="0" w:space="0" w:color="auto"/>
            <w:bottom w:val="none" w:sz="0" w:space="0" w:color="auto"/>
            <w:right w:val="none" w:sz="0" w:space="0" w:color="auto"/>
          </w:divBdr>
        </w:div>
        <w:div w:id="1940218999">
          <w:marLeft w:val="480"/>
          <w:marRight w:val="0"/>
          <w:marTop w:val="0"/>
          <w:marBottom w:val="0"/>
          <w:divBdr>
            <w:top w:val="none" w:sz="0" w:space="0" w:color="auto"/>
            <w:left w:val="none" w:sz="0" w:space="0" w:color="auto"/>
            <w:bottom w:val="none" w:sz="0" w:space="0" w:color="auto"/>
            <w:right w:val="none" w:sz="0" w:space="0" w:color="auto"/>
          </w:divBdr>
        </w:div>
        <w:div w:id="1066538015">
          <w:marLeft w:val="480"/>
          <w:marRight w:val="0"/>
          <w:marTop w:val="0"/>
          <w:marBottom w:val="0"/>
          <w:divBdr>
            <w:top w:val="none" w:sz="0" w:space="0" w:color="auto"/>
            <w:left w:val="none" w:sz="0" w:space="0" w:color="auto"/>
            <w:bottom w:val="none" w:sz="0" w:space="0" w:color="auto"/>
            <w:right w:val="none" w:sz="0" w:space="0" w:color="auto"/>
          </w:divBdr>
        </w:div>
        <w:div w:id="1696732135">
          <w:marLeft w:val="480"/>
          <w:marRight w:val="0"/>
          <w:marTop w:val="0"/>
          <w:marBottom w:val="0"/>
          <w:divBdr>
            <w:top w:val="none" w:sz="0" w:space="0" w:color="auto"/>
            <w:left w:val="none" w:sz="0" w:space="0" w:color="auto"/>
            <w:bottom w:val="none" w:sz="0" w:space="0" w:color="auto"/>
            <w:right w:val="none" w:sz="0" w:space="0" w:color="auto"/>
          </w:divBdr>
        </w:div>
        <w:div w:id="25104661">
          <w:marLeft w:val="480"/>
          <w:marRight w:val="0"/>
          <w:marTop w:val="0"/>
          <w:marBottom w:val="0"/>
          <w:divBdr>
            <w:top w:val="none" w:sz="0" w:space="0" w:color="auto"/>
            <w:left w:val="none" w:sz="0" w:space="0" w:color="auto"/>
            <w:bottom w:val="none" w:sz="0" w:space="0" w:color="auto"/>
            <w:right w:val="none" w:sz="0" w:space="0" w:color="auto"/>
          </w:divBdr>
        </w:div>
        <w:div w:id="154614919">
          <w:marLeft w:val="480"/>
          <w:marRight w:val="0"/>
          <w:marTop w:val="0"/>
          <w:marBottom w:val="0"/>
          <w:divBdr>
            <w:top w:val="none" w:sz="0" w:space="0" w:color="auto"/>
            <w:left w:val="none" w:sz="0" w:space="0" w:color="auto"/>
            <w:bottom w:val="none" w:sz="0" w:space="0" w:color="auto"/>
            <w:right w:val="none" w:sz="0" w:space="0" w:color="auto"/>
          </w:divBdr>
        </w:div>
        <w:div w:id="622152724">
          <w:marLeft w:val="480"/>
          <w:marRight w:val="0"/>
          <w:marTop w:val="0"/>
          <w:marBottom w:val="0"/>
          <w:divBdr>
            <w:top w:val="none" w:sz="0" w:space="0" w:color="auto"/>
            <w:left w:val="none" w:sz="0" w:space="0" w:color="auto"/>
            <w:bottom w:val="none" w:sz="0" w:space="0" w:color="auto"/>
            <w:right w:val="none" w:sz="0" w:space="0" w:color="auto"/>
          </w:divBdr>
        </w:div>
        <w:div w:id="111439668">
          <w:marLeft w:val="480"/>
          <w:marRight w:val="0"/>
          <w:marTop w:val="0"/>
          <w:marBottom w:val="0"/>
          <w:divBdr>
            <w:top w:val="none" w:sz="0" w:space="0" w:color="auto"/>
            <w:left w:val="none" w:sz="0" w:space="0" w:color="auto"/>
            <w:bottom w:val="none" w:sz="0" w:space="0" w:color="auto"/>
            <w:right w:val="none" w:sz="0" w:space="0" w:color="auto"/>
          </w:divBdr>
        </w:div>
      </w:divsChild>
    </w:div>
    <w:div w:id="603849113">
      <w:bodyDiv w:val="1"/>
      <w:marLeft w:val="0"/>
      <w:marRight w:val="0"/>
      <w:marTop w:val="0"/>
      <w:marBottom w:val="0"/>
      <w:divBdr>
        <w:top w:val="none" w:sz="0" w:space="0" w:color="auto"/>
        <w:left w:val="none" w:sz="0" w:space="0" w:color="auto"/>
        <w:bottom w:val="none" w:sz="0" w:space="0" w:color="auto"/>
        <w:right w:val="none" w:sz="0" w:space="0" w:color="auto"/>
      </w:divBdr>
    </w:div>
    <w:div w:id="604190772">
      <w:bodyDiv w:val="1"/>
      <w:marLeft w:val="0"/>
      <w:marRight w:val="0"/>
      <w:marTop w:val="0"/>
      <w:marBottom w:val="0"/>
      <w:divBdr>
        <w:top w:val="none" w:sz="0" w:space="0" w:color="auto"/>
        <w:left w:val="none" w:sz="0" w:space="0" w:color="auto"/>
        <w:bottom w:val="none" w:sz="0" w:space="0" w:color="auto"/>
        <w:right w:val="none" w:sz="0" w:space="0" w:color="auto"/>
      </w:divBdr>
    </w:div>
    <w:div w:id="604460660">
      <w:bodyDiv w:val="1"/>
      <w:marLeft w:val="0"/>
      <w:marRight w:val="0"/>
      <w:marTop w:val="0"/>
      <w:marBottom w:val="0"/>
      <w:divBdr>
        <w:top w:val="none" w:sz="0" w:space="0" w:color="auto"/>
        <w:left w:val="none" w:sz="0" w:space="0" w:color="auto"/>
        <w:bottom w:val="none" w:sz="0" w:space="0" w:color="auto"/>
        <w:right w:val="none" w:sz="0" w:space="0" w:color="auto"/>
      </w:divBdr>
      <w:divsChild>
        <w:div w:id="624309221">
          <w:marLeft w:val="480"/>
          <w:marRight w:val="0"/>
          <w:marTop w:val="0"/>
          <w:marBottom w:val="0"/>
          <w:divBdr>
            <w:top w:val="none" w:sz="0" w:space="0" w:color="auto"/>
            <w:left w:val="none" w:sz="0" w:space="0" w:color="auto"/>
            <w:bottom w:val="none" w:sz="0" w:space="0" w:color="auto"/>
            <w:right w:val="none" w:sz="0" w:space="0" w:color="auto"/>
          </w:divBdr>
        </w:div>
        <w:div w:id="1582595686">
          <w:marLeft w:val="480"/>
          <w:marRight w:val="0"/>
          <w:marTop w:val="0"/>
          <w:marBottom w:val="0"/>
          <w:divBdr>
            <w:top w:val="none" w:sz="0" w:space="0" w:color="auto"/>
            <w:left w:val="none" w:sz="0" w:space="0" w:color="auto"/>
            <w:bottom w:val="none" w:sz="0" w:space="0" w:color="auto"/>
            <w:right w:val="none" w:sz="0" w:space="0" w:color="auto"/>
          </w:divBdr>
        </w:div>
        <w:div w:id="1294362416">
          <w:marLeft w:val="480"/>
          <w:marRight w:val="0"/>
          <w:marTop w:val="0"/>
          <w:marBottom w:val="0"/>
          <w:divBdr>
            <w:top w:val="none" w:sz="0" w:space="0" w:color="auto"/>
            <w:left w:val="none" w:sz="0" w:space="0" w:color="auto"/>
            <w:bottom w:val="none" w:sz="0" w:space="0" w:color="auto"/>
            <w:right w:val="none" w:sz="0" w:space="0" w:color="auto"/>
          </w:divBdr>
        </w:div>
        <w:div w:id="2058511019">
          <w:marLeft w:val="480"/>
          <w:marRight w:val="0"/>
          <w:marTop w:val="0"/>
          <w:marBottom w:val="0"/>
          <w:divBdr>
            <w:top w:val="none" w:sz="0" w:space="0" w:color="auto"/>
            <w:left w:val="none" w:sz="0" w:space="0" w:color="auto"/>
            <w:bottom w:val="none" w:sz="0" w:space="0" w:color="auto"/>
            <w:right w:val="none" w:sz="0" w:space="0" w:color="auto"/>
          </w:divBdr>
        </w:div>
        <w:div w:id="265356225">
          <w:marLeft w:val="480"/>
          <w:marRight w:val="0"/>
          <w:marTop w:val="0"/>
          <w:marBottom w:val="0"/>
          <w:divBdr>
            <w:top w:val="none" w:sz="0" w:space="0" w:color="auto"/>
            <w:left w:val="none" w:sz="0" w:space="0" w:color="auto"/>
            <w:bottom w:val="none" w:sz="0" w:space="0" w:color="auto"/>
            <w:right w:val="none" w:sz="0" w:space="0" w:color="auto"/>
          </w:divBdr>
        </w:div>
        <w:div w:id="1432819677">
          <w:marLeft w:val="480"/>
          <w:marRight w:val="0"/>
          <w:marTop w:val="0"/>
          <w:marBottom w:val="0"/>
          <w:divBdr>
            <w:top w:val="none" w:sz="0" w:space="0" w:color="auto"/>
            <w:left w:val="none" w:sz="0" w:space="0" w:color="auto"/>
            <w:bottom w:val="none" w:sz="0" w:space="0" w:color="auto"/>
            <w:right w:val="none" w:sz="0" w:space="0" w:color="auto"/>
          </w:divBdr>
        </w:div>
        <w:div w:id="1449928234">
          <w:marLeft w:val="480"/>
          <w:marRight w:val="0"/>
          <w:marTop w:val="0"/>
          <w:marBottom w:val="0"/>
          <w:divBdr>
            <w:top w:val="none" w:sz="0" w:space="0" w:color="auto"/>
            <w:left w:val="none" w:sz="0" w:space="0" w:color="auto"/>
            <w:bottom w:val="none" w:sz="0" w:space="0" w:color="auto"/>
            <w:right w:val="none" w:sz="0" w:space="0" w:color="auto"/>
          </w:divBdr>
        </w:div>
        <w:div w:id="1007102738">
          <w:marLeft w:val="480"/>
          <w:marRight w:val="0"/>
          <w:marTop w:val="0"/>
          <w:marBottom w:val="0"/>
          <w:divBdr>
            <w:top w:val="none" w:sz="0" w:space="0" w:color="auto"/>
            <w:left w:val="none" w:sz="0" w:space="0" w:color="auto"/>
            <w:bottom w:val="none" w:sz="0" w:space="0" w:color="auto"/>
            <w:right w:val="none" w:sz="0" w:space="0" w:color="auto"/>
          </w:divBdr>
        </w:div>
        <w:div w:id="303705710">
          <w:marLeft w:val="480"/>
          <w:marRight w:val="0"/>
          <w:marTop w:val="0"/>
          <w:marBottom w:val="0"/>
          <w:divBdr>
            <w:top w:val="none" w:sz="0" w:space="0" w:color="auto"/>
            <w:left w:val="none" w:sz="0" w:space="0" w:color="auto"/>
            <w:bottom w:val="none" w:sz="0" w:space="0" w:color="auto"/>
            <w:right w:val="none" w:sz="0" w:space="0" w:color="auto"/>
          </w:divBdr>
        </w:div>
        <w:div w:id="116457943">
          <w:marLeft w:val="480"/>
          <w:marRight w:val="0"/>
          <w:marTop w:val="0"/>
          <w:marBottom w:val="0"/>
          <w:divBdr>
            <w:top w:val="none" w:sz="0" w:space="0" w:color="auto"/>
            <w:left w:val="none" w:sz="0" w:space="0" w:color="auto"/>
            <w:bottom w:val="none" w:sz="0" w:space="0" w:color="auto"/>
            <w:right w:val="none" w:sz="0" w:space="0" w:color="auto"/>
          </w:divBdr>
        </w:div>
        <w:div w:id="932128354">
          <w:marLeft w:val="480"/>
          <w:marRight w:val="0"/>
          <w:marTop w:val="0"/>
          <w:marBottom w:val="0"/>
          <w:divBdr>
            <w:top w:val="none" w:sz="0" w:space="0" w:color="auto"/>
            <w:left w:val="none" w:sz="0" w:space="0" w:color="auto"/>
            <w:bottom w:val="none" w:sz="0" w:space="0" w:color="auto"/>
            <w:right w:val="none" w:sz="0" w:space="0" w:color="auto"/>
          </w:divBdr>
        </w:div>
        <w:div w:id="629433530">
          <w:marLeft w:val="480"/>
          <w:marRight w:val="0"/>
          <w:marTop w:val="0"/>
          <w:marBottom w:val="0"/>
          <w:divBdr>
            <w:top w:val="none" w:sz="0" w:space="0" w:color="auto"/>
            <w:left w:val="none" w:sz="0" w:space="0" w:color="auto"/>
            <w:bottom w:val="none" w:sz="0" w:space="0" w:color="auto"/>
            <w:right w:val="none" w:sz="0" w:space="0" w:color="auto"/>
          </w:divBdr>
        </w:div>
        <w:div w:id="41752065">
          <w:marLeft w:val="480"/>
          <w:marRight w:val="0"/>
          <w:marTop w:val="0"/>
          <w:marBottom w:val="0"/>
          <w:divBdr>
            <w:top w:val="none" w:sz="0" w:space="0" w:color="auto"/>
            <w:left w:val="none" w:sz="0" w:space="0" w:color="auto"/>
            <w:bottom w:val="none" w:sz="0" w:space="0" w:color="auto"/>
            <w:right w:val="none" w:sz="0" w:space="0" w:color="auto"/>
          </w:divBdr>
        </w:div>
        <w:div w:id="510871643">
          <w:marLeft w:val="480"/>
          <w:marRight w:val="0"/>
          <w:marTop w:val="0"/>
          <w:marBottom w:val="0"/>
          <w:divBdr>
            <w:top w:val="none" w:sz="0" w:space="0" w:color="auto"/>
            <w:left w:val="none" w:sz="0" w:space="0" w:color="auto"/>
            <w:bottom w:val="none" w:sz="0" w:space="0" w:color="auto"/>
            <w:right w:val="none" w:sz="0" w:space="0" w:color="auto"/>
          </w:divBdr>
        </w:div>
        <w:div w:id="727612578">
          <w:marLeft w:val="480"/>
          <w:marRight w:val="0"/>
          <w:marTop w:val="0"/>
          <w:marBottom w:val="0"/>
          <w:divBdr>
            <w:top w:val="none" w:sz="0" w:space="0" w:color="auto"/>
            <w:left w:val="none" w:sz="0" w:space="0" w:color="auto"/>
            <w:bottom w:val="none" w:sz="0" w:space="0" w:color="auto"/>
            <w:right w:val="none" w:sz="0" w:space="0" w:color="auto"/>
          </w:divBdr>
        </w:div>
        <w:div w:id="51198573">
          <w:marLeft w:val="480"/>
          <w:marRight w:val="0"/>
          <w:marTop w:val="0"/>
          <w:marBottom w:val="0"/>
          <w:divBdr>
            <w:top w:val="none" w:sz="0" w:space="0" w:color="auto"/>
            <w:left w:val="none" w:sz="0" w:space="0" w:color="auto"/>
            <w:bottom w:val="none" w:sz="0" w:space="0" w:color="auto"/>
            <w:right w:val="none" w:sz="0" w:space="0" w:color="auto"/>
          </w:divBdr>
        </w:div>
        <w:div w:id="1377118532">
          <w:marLeft w:val="480"/>
          <w:marRight w:val="0"/>
          <w:marTop w:val="0"/>
          <w:marBottom w:val="0"/>
          <w:divBdr>
            <w:top w:val="none" w:sz="0" w:space="0" w:color="auto"/>
            <w:left w:val="none" w:sz="0" w:space="0" w:color="auto"/>
            <w:bottom w:val="none" w:sz="0" w:space="0" w:color="auto"/>
            <w:right w:val="none" w:sz="0" w:space="0" w:color="auto"/>
          </w:divBdr>
        </w:div>
        <w:div w:id="1308246862">
          <w:marLeft w:val="480"/>
          <w:marRight w:val="0"/>
          <w:marTop w:val="0"/>
          <w:marBottom w:val="0"/>
          <w:divBdr>
            <w:top w:val="none" w:sz="0" w:space="0" w:color="auto"/>
            <w:left w:val="none" w:sz="0" w:space="0" w:color="auto"/>
            <w:bottom w:val="none" w:sz="0" w:space="0" w:color="auto"/>
            <w:right w:val="none" w:sz="0" w:space="0" w:color="auto"/>
          </w:divBdr>
        </w:div>
        <w:div w:id="1537422073">
          <w:marLeft w:val="480"/>
          <w:marRight w:val="0"/>
          <w:marTop w:val="0"/>
          <w:marBottom w:val="0"/>
          <w:divBdr>
            <w:top w:val="none" w:sz="0" w:space="0" w:color="auto"/>
            <w:left w:val="none" w:sz="0" w:space="0" w:color="auto"/>
            <w:bottom w:val="none" w:sz="0" w:space="0" w:color="auto"/>
            <w:right w:val="none" w:sz="0" w:space="0" w:color="auto"/>
          </w:divBdr>
        </w:div>
        <w:div w:id="973943961">
          <w:marLeft w:val="480"/>
          <w:marRight w:val="0"/>
          <w:marTop w:val="0"/>
          <w:marBottom w:val="0"/>
          <w:divBdr>
            <w:top w:val="none" w:sz="0" w:space="0" w:color="auto"/>
            <w:left w:val="none" w:sz="0" w:space="0" w:color="auto"/>
            <w:bottom w:val="none" w:sz="0" w:space="0" w:color="auto"/>
            <w:right w:val="none" w:sz="0" w:space="0" w:color="auto"/>
          </w:divBdr>
        </w:div>
        <w:div w:id="1551528900">
          <w:marLeft w:val="480"/>
          <w:marRight w:val="0"/>
          <w:marTop w:val="0"/>
          <w:marBottom w:val="0"/>
          <w:divBdr>
            <w:top w:val="none" w:sz="0" w:space="0" w:color="auto"/>
            <w:left w:val="none" w:sz="0" w:space="0" w:color="auto"/>
            <w:bottom w:val="none" w:sz="0" w:space="0" w:color="auto"/>
            <w:right w:val="none" w:sz="0" w:space="0" w:color="auto"/>
          </w:divBdr>
        </w:div>
        <w:div w:id="827326712">
          <w:marLeft w:val="480"/>
          <w:marRight w:val="0"/>
          <w:marTop w:val="0"/>
          <w:marBottom w:val="0"/>
          <w:divBdr>
            <w:top w:val="none" w:sz="0" w:space="0" w:color="auto"/>
            <w:left w:val="none" w:sz="0" w:space="0" w:color="auto"/>
            <w:bottom w:val="none" w:sz="0" w:space="0" w:color="auto"/>
            <w:right w:val="none" w:sz="0" w:space="0" w:color="auto"/>
          </w:divBdr>
        </w:div>
        <w:div w:id="309217518">
          <w:marLeft w:val="480"/>
          <w:marRight w:val="0"/>
          <w:marTop w:val="0"/>
          <w:marBottom w:val="0"/>
          <w:divBdr>
            <w:top w:val="none" w:sz="0" w:space="0" w:color="auto"/>
            <w:left w:val="none" w:sz="0" w:space="0" w:color="auto"/>
            <w:bottom w:val="none" w:sz="0" w:space="0" w:color="auto"/>
            <w:right w:val="none" w:sz="0" w:space="0" w:color="auto"/>
          </w:divBdr>
        </w:div>
        <w:div w:id="694310132">
          <w:marLeft w:val="480"/>
          <w:marRight w:val="0"/>
          <w:marTop w:val="0"/>
          <w:marBottom w:val="0"/>
          <w:divBdr>
            <w:top w:val="none" w:sz="0" w:space="0" w:color="auto"/>
            <w:left w:val="none" w:sz="0" w:space="0" w:color="auto"/>
            <w:bottom w:val="none" w:sz="0" w:space="0" w:color="auto"/>
            <w:right w:val="none" w:sz="0" w:space="0" w:color="auto"/>
          </w:divBdr>
        </w:div>
        <w:div w:id="187838253">
          <w:marLeft w:val="480"/>
          <w:marRight w:val="0"/>
          <w:marTop w:val="0"/>
          <w:marBottom w:val="0"/>
          <w:divBdr>
            <w:top w:val="none" w:sz="0" w:space="0" w:color="auto"/>
            <w:left w:val="none" w:sz="0" w:space="0" w:color="auto"/>
            <w:bottom w:val="none" w:sz="0" w:space="0" w:color="auto"/>
            <w:right w:val="none" w:sz="0" w:space="0" w:color="auto"/>
          </w:divBdr>
        </w:div>
      </w:divsChild>
    </w:div>
    <w:div w:id="605234007">
      <w:bodyDiv w:val="1"/>
      <w:marLeft w:val="0"/>
      <w:marRight w:val="0"/>
      <w:marTop w:val="0"/>
      <w:marBottom w:val="0"/>
      <w:divBdr>
        <w:top w:val="none" w:sz="0" w:space="0" w:color="auto"/>
        <w:left w:val="none" w:sz="0" w:space="0" w:color="auto"/>
        <w:bottom w:val="none" w:sz="0" w:space="0" w:color="auto"/>
        <w:right w:val="none" w:sz="0" w:space="0" w:color="auto"/>
      </w:divBdr>
      <w:divsChild>
        <w:div w:id="1848128990">
          <w:marLeft w:val="480"/>
          <w:marRight w:val="0"/>
          <w:marTop w:val="0"/>
          <w:marBottom w:val="0"/>
          <w:divBdr>
            <w:top w:val="none" w:sz="0" w:space="0" w:color="auto"/>
            <w:left w:val="none" w:sz="0" w:space="0" w:color="auto"/>
            <w:bottom w:val="none" w:sz="0" w:space="0" w:color="auto"/>
            <w:right w:val="none" w:sz="0" w:space="0" w:color="auto"/>
          </w:divBdr>
        </w:div>
        <w:div w:id="1684471885">
          <w:marLeft w:val="480"/>
          <w:marRight w:val="0"/>
          <w:marTop w:val="0"/>
          <w:marBottom w:val="0"/>
          <w:divBdr>
            <w:top w:val="none" w:sz="0" w:space="0" w:color="auto"/>
            <w:left w:val="none" w:sz="0" w:space="0" w:color="auto"/>
            <w:bottom w:val="none" w:sz="0" w:space="0" w:color="auto"/>
            <w:right w:val="none" w:sz="0" w:space="0" w:color="auto"/>
          </w:divBdr>
        </w:div>
        <w:div w:id="1889534493">
          <w:marLeft w:val="480"/>
          <w:marRight w:val="0"/>
          <w:marTop w:val="0"/>
          <w:marBottom w:val="0"/>
          <w:divBdr>
            <w:top w:val="none" w:sz="0" w:space="0" w:color="auto"/>
            <w:left w:val="none" w:sz="0" w:space="0" w:color="auto"/>
            <w:bottom w:val="none" w:sz="0" w:space="0" w:color="auto"/>
            <w:right w:val="none" w:sz="0" w:space="0" w:color="auto"/>
          </w:divBdr>
        </w:div>
        <w:div w:id="1785075952">
          <w:marLeft w:val="480"/>
          <w:marRight w:val="0"/>
          <w:marTop w:val="0"/>
          <w:marBottom w:val="0"/>
          <w:divBdr>
            <w:top w:val="none" w:sz="0" w:space="0" w:color="auto"/>
            <w:left w:val="none" w:sz="0" w:space="0" w:color="auto"/>
            <w:bottom w:val="none" w:sz="0" w:space="0" w:color="auto"/>
            <w:right w:val="none" w:sz="0" w:space="0" w:color="auto"/>
          </w:divBdr>
        </w:div>
        <w:div w:id="530146205">
          <w:marLeft w:val="480"/>
          <w:marRight w:val="0"/>
          <w:marTop w:val="0"/>
          <w:marBottom w:val="0"/>
          <w:divBdr>
            <w:top w:val="none" w:sz="0" w:space="0" w:color="auto"/>
            <w:left w:val="none" w:sz="0" w:space="0" w:color="auto"/>
            <w:bottom w:val="none" w:sz="0" w:space="0" w:color="auto"/>
            <w:right w:val="none" w:sz="0" w:space="0" w:color="auto"/>
          </w:divBdr>
        </w:div>
        <w:div w:id="2127965240">
          <w:marLeft w:val="480"/>
          <w:marRight w:val="0"/>
          <w:marTop w:val="0"/>
          <w:marBottom w:val="0"/>
          <w:divBdr>
            <w:top w:val="none" w:sz="0" w:space="0" w:color="auto"/>
            <w:left w:val="none" w:sz="0" w:space="0" w:color="auto"/>
            <w:bottom w:val="none" w:sz="0" w:space="0" w:color="auto"/>
            <w:right w:val="none" w:sz="0" w:space="0" w:color="auto"/>
          </w:divBdr>
        </w:div>
        <w:div w:id="1366054924">
          <w:marLeft w:val="480"/>
          <w:marRight w:val="0"/>
          <w:marTop w:val="0"/>
          <w:marBottom w:val="0"/>
          <w:divBdr>
            <w:top w:val="none" w:sz="0" w:space="0" w:color="auto"/>
            <w:left w:val="none" w:sz="0" w:space="0" w:color="auto"/>
            <w:bottom w:val="none" w:sz="0" w:space="0" w:color="auto"/>
            <w:right w:val="none" w:sz="0" w:space="0" w:color="auto"/>
          </w:divBdr>
        </w:div>
        <w:div w:id="1022898870">
          <w:marLeft w:val="480"/>
          <w:marRight w:val="0"/>
          <w:marTop w:val="0"/>
          <w:marBottom w:val="0"/>
          <w:divBdr>
            <w:top w:val="none" w:sz="0" w:space="0" w:color="auto"/>
            <w:left w:val="none" w:sz="0" w:space="0" w:color="auto"/>
            <w:bottom w:val="none" w:sz="0" w:space="0" w:color="auto"/>
            <w:right w:val="none" w:sz="0" w:space="0" w:color="auto"/>
          </w:divBdr>
        </w:div>
        <w:div w:id="912198180">
          <w:marLeft w:val="480"/>
          <w:marRight w:val="0"/>
          <w:marTop w:val="0"/>
          <w:marBottom w:val="0"/>
          <w:divBdr>
            <w:top w:val="none" w:sz="0" w:space="0" w:color="auto"/>
            <w:left w:val="none" w:sz="0" w:space="0" w:color="auto"/>
            <w:bottom w:val="none" w:sz="0" w:space="0" w:color="auto"/>
            <w:right w:val="none" w:sz="0" w:space="0" w:color="auto"/>
          </w:divBdr>
        </w:div>
        <w:div w:id="1856729998">
          <w:marLeft w:val="480"/>
          <w:marRight w:val="0"/>
          <w:marTop w:val="0"/>
          <w:marBottom w:val="0"/>
          <w:divBdr>
            <w:top w:val="none" w:sz="0" w:space="0" w:color="auto"/>
            <w:left w:val="none" w:sz="0" w:space="0" w:color="auto"/>
            <w:bottom w:val="none" w:sz="0" w:space="0" w:color="auto"/>
            <w:right w:val="none" w:sz="0" w:space="0" w:color="auto"/>
          </w:divBdr>
        </w:div>
        <w:div w:id="1133477349">
          <w:marLeft w:val="480"/>
          <w:marRight w:val="0"/>
          <w:marTop w:val="0"/>
          <w:marBottom w:val="0"/>
          <w:divBdr>
            <w:top w:val="none" w:sz="0" w:space="0" w:color="auto"/>
            <w:left w:val="none" w:sz="0" w:space="0" w:color="auto"/>
            <w:bottom w:val="none" w:sz="0" w:space="0" w:color="auto"/>
            <w:right w:val="none" w:sz="0" w:space="0" w:color="auto"/>
          </w:divBdr>
        </w:div>
        <w:div w:id="968777798">
          <w:marLeft w:val="480"/>
          <w:marRight w:val="0"/>
          <w:marTop w:val="0"/>
          <w:marBottom w:val="0"/>
          <w:divBdr>
            <w:top w:val="none" w:sz="0" w:space="0" w:color="auto"/>
            <w:left w:val="none" w:sz="0" w:space="0" w:color="auto"/>
            <w:bottom w:val="none" w:sz="0" w:space="0" w:color="auto"/>
            <w:right w:val="none" w:sz="0" w:space="0" w:color="auto"/>
          </w:divBdr>
        </w:div>
        <w:div w:id="21056733">
          <w:marLeft w:val="480"/>
          <w:marRight w:val="0"/>
          <w:marTop w:val="0"/>
          <w:marBottom w:val="0"/>
          <w:divBdr>
            <w:top w:val="none" w:sz="0" w:space="0" w:color="auto"/>
            <w:left w:val="none" w:sz="0" w:space="0" w:color="auto"/>
            <w:bottom w:val="none" w:sz="0" w:space="0" w:color="auto"/>
            <w:right w:val="none" w:sz="0" w:space="0" w:color="auto"/>
          </w:divBdr>
        </w:div>
        <w:div w:id="1114708458">
          <w:marLeft w:val="480"/>
          <w:marRight w:val="0"/>
          <w:marTop w:val="0"/>
          <w:marBottom w:val="0"/>
          <w:divBdr>
            <w:top w:val="none" w:sz="0" w:space="0" w:color="auto"/>
            <w:left w:val="none" w:sz="0" w:space="0" w:color="auto"/>
            <w:bottom w:val="none" w:sz="0" w:space="0" w:color="auto"/>
            <w:right w:val="none" w:sz="0" w:space="0" w:color="auto"/>
          </w:divBdr>
        </w:div>
        <w:div w:id="757293381">
          <w:marLeft w:val="480"/>
          <w:marRight w:val="0"/>
          <w:marTop w:val="0"/>
          <w:marBottom w:val="0"/>
          <w:divBdr>
            <w:top w:val="none" w:sz="0" w:space="0" w:color="auto"/>
            <w:left w:val="none" w:sz="0" w:space="0" w:color="auto"/>
            <w:bottom w:val="none" w:sz="0" w:space="0" w:color="auto"/>
            <w:right w:val="none" w:sz="0" w:space="0" w:color="auto"/>
          </w:divBdr>
        </w:div>
        <w:div w:id="1956135012">
          <w:marLeft w:val="480"/>
          <w:marRight w:val="0"/>
          <w:marTop w:val="0"/>
          <w:marBottom w:val="0"/>
          <w:divBdr>
            <w:top w:val="none" w:sz="0" w:space="0" w:color="auto"/>
            <w:left w:val="none" w:sz="0" w:space="0" w:color="auto"/>
            <w:bottom w:val="none" w:sz="0" w:space="0" w:color="auto"/>
            <w:right w:val="none" w:sz="0" w:space="0" w:color="auto"/>
          </w:divBdr>
        </w:div>
        <w:div w:id="1202744870">
          <w:marLeft w:val="480"/>
          <w:marRight w:val="0"/>
          <w:marTop w:val="0"/>
          <w:marBottom w:val="0"/>
          <w:divBdr>
            <w:top w:val="none" w:sz="0" w:space="0" w:color="auto"/>
            <w:left w:val="none" w:sz="0" w:space="0" w:color="auto"/>
            <w:bottom w:val="none" w:sz="0" w:space="0" w:color="auto"/>
            <w:right w:val="none" w:sz="0" w:space="0" w:color="auto"/>
          </w:divBdr>
        </w:div>
        <w:div w:id="269287588">
          <w:marLeft w:val="480"/>
          <w:marRight w:val="0"/>
          <w:marTop w:val="0"/>
          <w:marBottom w:val="0"/>
          <w:divBdr>
            <w:top w:val="none" w:sz="0" w:space="0" w:color="auto"/>
            <w:left w:val="none" w:sz="0" w:space="0" w:color="auto"/>
            <w:bottom w:val="none" w:sz="0" w:space="0" w:color="auto"/>
            <w:right w:val="none" w:sz="0" w:space="0" w:color="auto"/>
          </w:divBdr>
        </w:div>
        <w:div w:id="1111894451">
          <w:marLeft w:val="480"/>
          <w:marRight w:val="0"/>
          <w:marTop w:val="0"/>
          <w:marBottom w:val="0"/>
          <w:divBdr>
            <w:top w:val="none" w:sz="0" w:space="0" w:color="auto"/>
            <w:left w:val="none" w:sz="0" w:space="0" w:color="auto"/>
            <w:bottom w:val="none" w:sz="0" w:space="0" w:color="auto"/>
            <w:right w:val="none" w:sz="0" w:space="0" w:color="auto"/>
          </w:divBdr>
        </w:div>
        <w:div w:id="581373093">
          <w:marLeft w:val="480"/>
          <w:marRight w:val="0"/>
          <w:marTop w:val="0"/>
          <w:marBottom w:val="0"/>
          <w:divBdr>
            <w:top w:val="none" w:sz="0" w:space="0" w:color="auto"/>
            <w:left w:val="none" w:sz="0" w:space="0" w:color="auto"/>
            <w:bottom w:val="none" w:sz="0" w:space="0" w:color="auto"/>
            <w:right w:val="none" w:sz="0" w:space="0" w:color="auto"/>
          </w:divBdr>
        </w:div>
        <w:div w:id="2095543302">
          <w:marLeft w:val="480"/>
          <w:marRight w:val="0"/>
          <w:marTop w:val="0"/>
          <w:marBottom w:val="0"/>
          <w:divBdr>
            <w:top w:val="none" w:sz="0" w:space="0" w:color="auto"/>
            <w:left w:val="none" w:sz="0" w:space="0" w:color="auto"/>
            <w:bottom w:val="none" w:sz="0" w:space="0" w:color="auto"/>
            <w:right w:val="none" w:sz="0" w:space="0" w:color="auto"/>
          </w:divBdr>
        </w:div>
        <w:div w:id="1798528735">
          <w:marLeft w:val="480"/>
          <w:marRight w:val="0"/>
          <w:marTop w:val="0"/>
          <w:marBottom w:val="0"/>
          <w:divBdr>
            <w:top w:val="none" w:sz="0" w:space="0" w:color="auto"/>
            <w:left w:val="none" w:sz="0" w:space="0" w:color="auto"/>
            <w:bottom w:val="none" w:sz="0" w:space="0" w:color="auto"/>
            <w:right w:val="none" w:sz="0" w:space="0" w:color="auto"/>
          </w:divBdr>
        </w:div>
        <w:div w:id="464738389">
          <w:marLeft w:val="480"/>
          <w:marRight w:val="0"/>
          <w:marTop w:val="0"/>
          <w:marBottom w:val="0"/>
          <w:divBdr>
            <w:top w:val="none" w:sz="0" w:space="0" w:color="auto"/>
            <w:left w:val="none" w:sz="0" w:space="0" w:color="auto"/>
            <w:bottom w:val="none" w:sz="0" w:space="0" w:color="auto"/>
            <w:right w:val="none" w:sz="0" w:space="0" w:color="auto"/>
          </w:divBdr>
        </w:div>
        <w:div w:id="601690514">
          <w:marLeft w:val="480"/>
          <w:marRight w:val="0"/>
          <w:marTop w:val="0"/>
          <w:marBottom w:val="0"/>
          <w:divBdr>
            <w:top w:val="none" w:sz="0" w:space="0" w:color="auto"/>
            <w:left w:val="none" w:sz="0" w:space="0" w:color="auto"/>
            <w:bottom w:val="none" w:sz="0" w:space="0" w:color="auto"/>
            <w:right w:val="none" w:sz="0" w:space="0" w:color="auto"/>
          </w:divBdr>
        </w:div>
        <w:div w:id="638533513">
          <w:marLeft w:val="480"/>
          <w:marRight w:val="0"/>
          <w:marTop w:val="0"/>
          <w:marBottom w:val="0"/>
          <w:divBdr>
            <w:top w:val="none" w:sz="0" w:space="0" w:color="auto"/>
            <w:left w:val="none" w:sz="0" w:space="0" w:color="auto"/>
            <w:bottom w:val="none" w:sz="0" w:space="0" w:color="auto"/>
            <w:right w:val="none" w:sz="0" w:space="0" w:color="auto"/>
          </w:divBdr>
        </w:div>
        <w:div w:id="2000185701">
          <w:marLeft w:val="480"/>
          <w:marRight w:val="0"/>
          <w:marTop w:val="0"/>
          <w:marBottom w:val="0"/>
          <w:divBdr>
            <w:top w:val="none" w:sz="0" w:space="0" w:color="auto"/>
            <w:left w:val="none" w:sz="0" w:space="0" w:color="auto"/>
            <w:bottom w:val="none" w:sz="0" w:space="0" w:color="auto"/>
            <w:right w:val="none" w:sz="0" w:space="0" w:color="auto"/>
          </w:divBdr>
        </w:div>
        <w:div w:id="1639795930">
          <w:marLeft w:val="480"/>
          <w:marRight w:val="0"/>
          <w:marTop w:val="0"/>
          <w:marBottom w:val="0"/>
          <w:divBdr>
            <w:top w:val="none" w:sz="0" w:space="0" w:color="auto"/>
            <w:left w:val="none" w:sz="0" w:space="0" w:color="auto"/>
            <w:bottom w:val="none" w:sz="0" w:space="0" w:color="auto"/>
            <w:right w:val="none" w:sz="0" w:space="0" w:color="auto"/>
          </w:divBdr>
        </w:div>
        <w:div w:id="878080520">
          <w:marLeft w:val="480"/>
          <w:marRight w:val="0"/>
          <w:marTop w:val="0"/>
          <w:marBottom w:val="0"/>
          <w:divBdr>
            <w:top w:val="none" w:sz="0" w:space="0" w:color="auto"/>
            <w:left w:val="none" w:sz="0" w:space="0" w:color="auto"/>
            <w:bottom w:val="none" w:sz="0" w:space="0" w:color="auto"/>
            <w:right w:val="none" w:sz="0" w:space="0" w:color="auto"/>
          </w:divBdr>
        </w:div>
        <w:div w:id="2139032935">
          <w:marLeft w:val="480"/>
          <w:marRight w:val="0"/>
          <w:marTop w:val="0"/>
          <w:marBottom w:val="0"/>
          <w:divBdr>
            <w:top w:val="none" w:sz="0" w:space="0" w:color="auto"/>
            <w:left w:val="none" w:sz="0" w:space="0" w:color="auto"/>
            <w:bottom w:val="none" w:sz="0" w:space="0" w:color="auto"/>
            <w:right w:val="none" w:sz="0" w:space="0" w:color="auto"/>
          </w:divBdr>
        </w:div>
        <w:div w:id="246111938">
          <w:marLeft w:val="480"/>
          <w:marRight w:val="0"/>
          <w:marTop w:val="0"/>
          <w:marBottom w:val="0"/>
          <w:divBdr>
            <w:top w:val="none" w:sz="0" w:space="0" w:color="auto"/>
            <w:left w:val="none" w:sz="0" w:space="0" w:color="auto"/>
            <w:bottom w:val="none" w:sz="0" w:space="0" w:color="auto"/>
            <w:right w:val="none" w:sz="0" w:space="0" w:color="auto"/>
          </w:divBdr>
        </w:div>
        <w:div w:id="1867598300">
          <w:marLeft w:val="480"/>
          <w:marRight w:val="0"/>
          <w:marTop w:val="0"/>
          <w:marBottom w:val="0"/>
          <w:divBdr>
            <w:top w:val="none" w:sz="0" w:space="0" w:color="auto"/>
            <w:left w:val="none" w:sz="0" w:space="0" w:color="auto"/>
            <w:bottom w:val="none" w:sz="0" w:space="0" w:color="auto"/>
            <w:right w:val="none" w:sz="0" w:space="0" w:color="auto"/>
          </w:divBdr>
        </w:div>
        <w:div w:id="2059551914">
          <w:marLeft w:val="480"/>
          <w:marRight w:val="0"/>
          <w:marTop w:val="0"/>
          <w:marBottom w:val="0"/>
          <w:divBdr>
            <w:top w:val="none" w:sz="0" w:space="0" w:color="auto"/>
            <w:left w:val="none" w:sz="0" w:space="0" w:color="auto"/>
            <w:bottom w:val="none" w:sz="0" w:space="0" w:color="auto"/>
            <w:right w:val="none" w:sz="0" w:space="0" w:color="auto"/>
          </w:divBdr>
        </w:div>
        <w:div w:id="549149481">
          <w:marLeft w:val="480"/>
          <w:marRight w:val="0"/>
          <w:marTop w:val="0"/>
          <w:marBottom w:val="0"/>
          <w:divBdr>
            <w:top w:val="none" w:sz="0" w:space="0" w:color="auto"/>
            <w:left w:val="none" w:sz="0" w:space="0" w:color="auto"/>
            <w:bottom w:val="none" w:sz="0" w:space="0" w:color="auto"/>
            <w:right w:val="none" w:sz="0" w:space="0" w:color="auto"/>
          </w:divBdr>
        </w:div>
        <w:div w:id="1204824008">
          <w:marLeft w:val="480"/>
          <w:marRight w:val="0"/>
          <w:marTop w:val="0"/>
          <w:marBottom w:val="0"/>
          <w:divBdr>
            <w:top w:val="none" w:sz="0" w:space="0" w:color="auto"/>
            <w:left w:val="none" w:sz="0" w:space="0" w:color="auto"/>
            <w:bottom w:val="none" w:sz="0" w:space="0" w:color="auto"/>
            <w:right w:val="none" w:sz="0" w:space="0" w:color="auto"/>
          </w:divBdr>
        </w:div>
        <w:div w:id="1497451564">
          <w:marLeft w:val="480"/>
          <w:marRight w:val="0"/>
          <w:marTop w:val="0"/>
          <w:marBottom w:val="0"/>
          <w:divBdr>
            <w:top w:val="none" w:sz="0" w:space="0" w:color="auto"/>
            <w:left w:val="none" w:sz="0" w:space="0" w:color="auto"/>
            <w:bottom w:val="none" w:sz="0" w:space="0" w:color="auto"/>
            <w:right w:val="none" w:sz="0" w:space="0" w:color="auto"/>
          </w:divBdr>
        </w:div>
        <w:div w:id="618340726">
          <w:marLeft w:val="480"/>
          <w:marRight w:val="0"/>
          <w:marTop w:val="0"/>
          <w:marBottom w:val="0"/>
          <w:divBdr>
            <w:top w:val="none" w:sz="0" w:space="0" w:color="auto"/>
            <w:left w:val="none" w:sz="0" w:space="0" w:color="auto"/>
            <w:bottom w:val="none" w:sz="0" w:space="0" w:color="auto"/>
            <w:right w:val="none" w:sz="0" w:space="0" w:color="auto"/>
          </w:divBdr>
        </w:div>
        <w:div w:id="1172646858">
          <w:marLeft w:val="480"/>
          <w:marRight w:val="0"/>
          <w:marTop w:val="0"/>
          <w:marBottom w:val="0"/>
          <w:divBdr>
            <w:top w:val="none" w:sz="0" w:space="0" w:color="auto"/>
            <w:left w:val="none" w:sz="0" w:space="0" w:color="auto"/>
            <w:bottom w:val="none" w:sz="0" w:space="0" w:color="auto"/>
            <w:right w:val="none" w:sz="0" w:space="0" w:color="auto"/>
          </w:divBdr>
        </w:div>
        <w:div w:id="1749501594">
          <w:marLeft w:val="480"/>
          <w:marRight w:val="0"/>
          <w:marTop w:val="0"/>
          <w:marBottom w:val="0"/>
          <w:divBdr>
            <w:top w:val="none" w:sz="0" w:space="0" w:color="auto"/>
            <w:left w:val="none" w:sz="0" w:space="0" w:color="auto"/>
            <w:bottom w:val="none" w:sz="0" w:space="0" w:color="auto"/>
            <w:right w:val="none" w:sz="0" w:space="0" w:color="auto"/>
          </w:divBdr>
        </w:div>
        <w:div w:id="2135512819">
          <w:marLeft w:val="480"/>
          <w:marRight w:val="0"/>
          <w:marTop w:val="0"/>
          <w:marBottom w:val="0"/>
          <w:divBdr>
            <w:top w:val="none" w:sz="0" w:space="0" w:color="auto"/>
            <w:left w:val="none" w:sz="0" w:space="0" w:color="auto"/>
            <w:bottom w:val="none" w:sz="0" w:space="0" w:color="auto"/>
            <w:right w:val="none" w:sz="0" w:space="0" w:color="auto"/>
          </w:divBdr>
        </w:div>
        <w:div w:id="1741246287">
          <w:marLeft w:val="480"/>
          <w:marRight w:val="0"/>
          <w:marTop w:val="0"/>
          <w:marBottom w:val="0"/>
          <w:divBdr>
            <w:top w:val="none" w:sz="0" w:space="0" w:color="auto"/>
            <w:left w:val="none" w:sz="0" w:space="0" w:color="auto"/>
            <w:bottom w:val="none" w:sz="0" w:space="0" w:color="auto"/>
            <w:right w:val="none" w:sz="0" w:space="0" w:color="auto"/>
          </w:divBdr>
        </w:div>
        <w:div w:id="1479303546">
          <w:marLeft w:val="480"/>
          <w:marRight w:val="0"/>
          <w:marTop w:val="0"/>
          <w:marBottom w:val="0"/>
          <w:divBdr>
            <w:top w:val="none" w:sz="0" w:space="0" w:color="auto"/>
            <w:left w:val="none" w:sz="0" w:space="0" w:color="auto"/>
            <w:bottom w:val="none" w:sz="0" w:space="0" w:color="auto"/>
            <w:right w:val="none" w:sz="0" w:space="0" w:color="auto"/>
          </w:divBdr>
        </w:div>
      </w:divsChild>
    </w:div>
    <w:div w:id="606038794">
      <w:bodyDiv w:val="1"/>
      <w:marLeft w:val="0"/>
      <w:marRight w:val="0"/>
      <w:marTop w:val="0"/>
      <w:marBottom w:val="0"/>
      <w:divBdr>
        <w:top w:val="none" w:sz="0" w:space="0" w:color="auto"/>
        <w:left w:val="none" w:sz="0" w:space="0" w:color="auto"/>
        <w:bottom w:val="none" w:sz="0" w:space="0" w:color="auto"/>
        <w:right w:val="none" w:sz="0" w:space="0" w:color="auto"/>
      </w:divBdr>
      <w:divsChild>
        <w:div w:id="31928869">
          <w:marLeft w:val="480"/>
          <w:marRight w:val="0"/>
          <w:marTop w:val="0"/>
          <w:marBottom w:val="0"/>
          <w:divBdr>
            <w:top w:val="none" w:sz="0" w:space="0" w:color="auto"/>
            <w:left w:val="none" w:sz="0" w:space="0" w:color="auto"/>
            <w:bottom w:val="none" w:sz="0" w:space="0" w:color="auto"/>
            <w:right w:val="none" w:sz="0" w:space="0" w:color="auto"/>
          </w:divBdr>
        </w:div>
        <w:div w:id="1977683514">
          <w:marLeft w:val="480"/>
          <w:marRight w:val="0"/>
          <w:marTop w:val="0"/>
          <w:marBottom w:val="0"/>
          <w:divBdr>
            <w:top w:val="none" w:sz="0" w:space="0" w:color="auto"/>
            <w:left w:val="none" w:sz="0" w:space="0" w:color="auto"/>
            <w:bottom w:val="none" w:sz="0" w:space="0" w:color="auto"/>
            <w:right w:val="none" w:sz="0" w:space="0" w:color="auto"/>
          </w:divBdr>
        </w:div>
        <w:div w:id="437720484">
          <w:marLeft w:val="480"/>
          <w:marRight w:val="0"/>
          <w:marTop w:val="0"/>
          <w:marBottom w:val="0"/>
          <w:divBdr>
            <w:top w:val="none" w:sz="0" w:space="0" w:color="auto"/>
            <w:left w:val="none" w:sz="0" w:space="0" w:color="auto"/>
            <w:bottom w:val="none" w:sz="0" w:space="0" w:color="auto"/>
            <w:right w:val="none" w:sz="0" w:space="0" w:color="auto"/>
          </w:divBdr>
        </w:div>
        <w:div w:id="1587685522">
          <w:marLeft w:val="480"/>
          <w:marRight w:val="0"/>
          <w:marTop w:val="0"/>
          <w:marBottom w:val="0"/>
          <w:divBdr>
            <w:top w:val="none" w:sz="0" w:space="0" w:color="auto"/>
            <w:left w:val="none" w:sz="0" w:space="0" w:color="auto"/>
            <w:bottom w:val="none" w:sz="0" w:space="0" w:color="auto"/>
            <w:right w:val="none" w:sz="0" w:space="0" w:color="auto"/>
          </w:divBdr>
        </w:div>
        <w:div w:id="961034780">
          <w:marLeft w:val="480"/>
          <w:marRight w:val="0"/>
          <w:marTop w:val="0"/>
          <w:marBottom w:val="0"/>
          <w:divBdr>
            <w:top w:val="none" w:sz="0" w:space="0" w:color="auto"/>
            <w:left w:val="none" w:sz="0" w:space="0" w:color="auto"/>
            <w:bottom w:val="none" w:sz="0" w:space="0" w:color="auto"/>
            <w:right w:val="none" w:sz="0" w:space="0" w:color="auto"/>
          </w:divBdr>
        </w:div>
        <w:div w:id="1028796799">
          <w:marLeft w:val="480"/>
          <w:marRight w:val="0"/>
          <w:marTop w:val="0"/>
          <w:marBottom w:val="0"/>
          <w:divBdr>
            <w:top w:val="none" w:sz="0" w:space="0" w:color="auto"/>
            <w:left w:val="none" w:sz="0" w:space="0" w:color="auto"/>
            <w:bottom w:val="none" w:sz="0" w:space="0" w:color="auto"/>
            <w:right w:val="none" w:sz="0" w:space="0" w:color="auto"/>
          </w:divBdr>
        </w:div>
        <w:div w:id="1228683837">
          <w:marLeft w:val="480"/>
          <w:marRight w:val="0"/>
          <w:marTop w:val="0"/>
          <w:marBottom w:val="0"/>
          <w:divBdr>
            <w:top w:val="none" w:sz="0" w:space="0" w:color="auto"/>
            <w:left w:val="none" w:sz="0" w:space="0" w:color="auto"/>
            <w:bottom w:val="none" w:sz="0" w:space="0" w:color="auto"/>
            <w:right w:val="none" w:sz="0" w:space="0" w:color="auto"/>
          </w:divBdr>
        </w:div>
        <w:div w:id="729309975">
          <w:marLeft w:val="480"/>
          <w:marRight w:val="0"/>
          <w:marTop w:val="0"/>
          <w:marBottom w:val="0"/>
          <w:divBdr>
            <w:top w:val="none" w:sz="0" w:space="0" w:color="auto"/>
            <w:left w:val="none" w:sz="0" w:space="0" w:color="auto"/>
            <w:bottom w:val="none" w:sz="0" w:space="0" w:color="auto"/>
            <w:right w:val="none" w:sz="0" w:space="0" w:color="auto"/>
          </w:divBdr>
        </w:div>
        <w:div w:id="1293756494">
          <w:marLeft w:val="480"/>
          <w:marRight w:val="0"/>
          <w:marTop w:val="0"/>
          <w:marBottom w:val="0"/>
          <w:divBdr>
            <w:top w:val="none" w:sz="0" w:space="0" w:color="auto"/>
            <w:left w:val="none" w:sz="0" w:space="0" w:color="auto"/>
            <w:bottom w:val="none" w:sz="0" w:space="0" w:color="auto"/>
            <w:right w:val="none" w:sz="0" w:space="0" w:color="auto"/>
          </w:divBdr>
        </w:div>
        <w:div w:id="1193224187">
          <w:marLeft w:val="480"/>
          <w:marRight w:val="0"/>
          <w:marTop w:val="0"/>
          <w:marBottom w:val="0"/>
          <w:divBdr>
            <w:top w:val="none" w:sz="0" w:space="0" w:color="auto"/>
            <w:left w:val="none" w:sz="0" w:space="0" w:color="auto"/>
            <w:bottom w:val="none" w:sz="0" w:space="0" w:color="auto"/>
            <w:right w:val="none" w:sz="0" w:space="0" w:color="auto"/>
          </w:divBdr>
        </w:div>
        <w:div w:id="128519908">
          <w:marLeft w:val="480"/>
          <w:marRight w:val="0"/>
          <w:marTop w:val="0"/>
          <w:marBottom w:val="0"/>
          <w:divBdr>
            <w:top w:val="none" w:sz="0" w:space="0" w:color="auto"/>
            <w:left w:val="none" w:sz="0" w:space="0" w:color="auto"/>
            <w:bottom w:val="none" w:sz="0" w:space="0" w:color="auto"/>
            <w:right w:val="none" w:sz="0" w:space="0" w:color="auto"/>
          </w:divBdr>
        </w:div>
        <w:div w:id="454717501">
          <w:marLeft w:val="480"/>
          <w:marRight w:val="0"/>
          <w:marTop w:val="0"/>
          <w:marBottom w:val="0"/>
          <w:divBdr>
            <w:top w:val="none" w:sz="0" w:space="0" w:color="auto"/>
            <w:left w:val="none" w:sz="0" w:space="0" w:color="auto"/>
            <w:bottom w:val="none" w:sz="0" w:space="0" w:color="auto"/>
            <w:right w:val="none" w:sz="0" w:space="0" w:color="auto"/>
          </w:divBdr>
        </w:div>
        <w:div w:id="251358538">
          <w:marLeft w:val="480"/>
          <w:marRight w:val="0"/>
          <w:marTop w:val="0"/>
          <w:marBottom w:val="0"/>
          <w:divBdr>
            <w:top w:val="none" w:sz="0" w:space="0" w:color="auto"/>
            <w:left w:val="none" w:sz="0" w:space="0" w:color="auto"/>
            <w:bottom w:val="none" w:sz="0" w:space="0" w:color="auto"/>
            <w:right w:val="none" w:sz="0" w:space="0" w:color="auto"/>
          </w:divBdr>
        </w:div>
        <w:div w:id="762993802">
          <w:marLeft w:val="480"/>
          <w:marRight w:val="0"/>
          <w:marTop w:val="0"/>
          <w:marBottom w:val="0"/>
          <w:divBdr>
            <w:top w:val="none" w:sz="0" w:space="0" w:color="auto"/>
            <w:left w:val="none" w:sz="0" w:space="0" w:color="auto"/>
            <w:bottom w:val="none" w:sz="0" w:space="0" w:color="auto"/>
            <w:right w:val="none" w:sz="0" w:space="0" w:color="auto"/>
          </w:divBdr>
        </w:div>
        <w:div w:id="1897159178">
          <w:marLeft w:val="480"/>
          <w:marRight w:val="0"/>
          <w:marTop w:val="0"/>
          <w:marBottom w:val="0"/>
          <w:divBdr>
            <w:top w:val="none" w:sz="0" w:space="0" w:color="auto"/>
            <w:left w:val="none" w:sz="0" w:space="0" w:color="auto"/>
            <w:bottom w:val="none" w:sz="0" w:space="0" w:color="auto"/>
            <w:right w:val="none" w:sz="0" w:space="0" w:color="auto"/>
          </w:divBdr>
        </w:div>
        <w:div w:id="1222521503">
          <w:marLeft w:val="480"/>
          <w:marRight w:val="0"/>
          <w:marTop w:val="0"/>
          <w:marBottom w:val="0"/>
          <w:divBdr>
            <w:top w:val="none" w:sz="0" w:space="0" w:color="auto"/>
            <w:left w:val="none" w:sz="0" w:space="0" w:color="auto"/>
            <w:bottom w:val="none" w:sz="0" w:space="0" w:color="auto"/>
            <w:right w:val="none" w:sz="0" w:space="0" w:color="auto"/>
          </w:divBdr>
        </w:div>
        <w:div w:id="1834907873">
          <w:marLeft w:val="480"/>
          <w:marRight w:val="0"/>
          <w:marTop w:val="0"/>
          <w:marBottom w:val="0"/>
          <w:divBdr>
            <w:top w:val="none" w:sz="0" w:space="0" w:color="auto"/>
            <w:left w:val="none" w:sz="0" w:space="0" w:color="auto"/>
            <w:bottom w:val="none" w:sz="0" w:space="0" w:color="auto"/>
            <w:right w:val="none" w:sz="0" w:space="0" w:color="auto"/>
          </w:divBdr>
        </w:div>
        <w:div w:id="1080370779">
          <w:marLeft w:val="480"/>
          <w:marRight w:val="0"/>
          <w:marTop w:val="0"/>
          <w:marBottom w:val="0"/>
          <w:divBdr>
            <w:top w:val="none" w:sz="0" w:space="0" w:color="auto"/>
            <w:left w:val="none" w:sz="0" w:space="0" w:color="auto"/>
            <w:bottom w:val="none" w:sz="0" w:space="0" w:color="auto"/>
            <w:right w:val="none" w:sz="0" w:space="0" w:color="auto"/>
          </w:divBdr>
        </w:div>
        <w:div w:id="1680933366">
          <w:marLeft w:val="480"/>
          <w:marRight w:val="0"/>
          <w:marTop w:val="0"/>
          <w:marBottom w:val="0"/>
          <w:divBdr>
            <w:top w:val="none" w:sz="0" w:space="0" w:color="auto"/>
            <w:left w:val="none" w:sz="0" w:space="0" w:color="auto"/>
            <w:bottom w:val="none" w:sz="0" w:space="0" w:color="auto"/>
            <w:right w:val="none" w:sz="0" w:space="0" w:color="auto"/>
          </w:divBdr>
        </w:div>
        <w:div w:id="1330786655">
          <w:marLeft w:val="480"/>
          <w:marRight w:val="0"/>
          <w:marTop w:val="0"/>
          <w:marBottom w:val="0"/>
          <w:divBdr>
            <w:top w:val="none" w:sz="0" w:space="0" w:color="auto"/>
            <w:left w:val="none" w:sz="0" w:space="0" w:color="auto"/>
            <w:bottom w:val="none" w:sz="0" w:space="0" w:color="auto"/>
            <w:right w:val="none" w:sz="0" w:space="0" w:color="auto"/>
          </w:divBdr>
        </w:div>
        <w:div w:id="874276329">
          <w:marLeft w:val="480"/>
          <w:marRight w:val="0"/>
          <w:marTop w:val="0"/>
          <w:marBottom w:val="0"/>
          <w:divBdr>
            <w:top w:val="none" w:sz="0" w:space="0" w:color="auto"/>
            <w:left w:val="none" w:sz="0" w:space="0" w:color="auto"/>
            <w:bottom w:val="none" w:sz="0" w:space="0" w:color="auto"/>
            <w:right w:val="none" w:sz="0" w:space="0" w:color="auto"/>
          </w:divBdr>
        </w:div>
        <w:div w:id="1429036654">
          <w:marLeft w:val="480"/>
          <w:marRight w:val="0"/>
          <w:marTop w:val="0"/>
          <w:marBottom w:val="0"/>
          <w:divBdr>
            <w:top w:val="none" w:sz="0" w:space="0" w:color="auto"/>
            <w:left w:val="none" w:sz="0" w:space="0" w:color="auto"/>
            <w:bottom w:val="none" w:sz="0" w:space="0" w:color="auto"/>
            <w:right w:val="none" w:sz="0" w:space="0" w:color="auto"/>
          </w:divBdr>
        </w:div>
        <w:div w:id="2124687312">
          <w:marLeft w:val="480"/>
          <w:marRight w:val="0"/>
          <w:marTop w:val="0"/>
          <w:marBottom w:val="0"/>
          <w:divBdr>
            <w:top w:val="none" w:sz="0" w:space="0" w:color="auto"/>
            <w:left w:val="none" w:sz="0" w:space="0" w:color="auto"/>
            <w:bottom w:val="none" w:sz="0" w:space="0" w:color="auto"/>
            <w:right w:val="none" w:sz="0" w:space="0" w:color="auto"/>
          </w:divBdr>
        </w:div>
        <w:div w:id="1597518997">
          <w:marLeft w:val="480"/>
          <w:marRight w:val="0"/>
          <w:marTop w:val="0"/>
          <w:marBottom w:val="0"/>
          <w:divBdr>
            <w:top w:val="none" w:sz="0" w:space="0" w:color="auto"/>
            <w:left w:val="none" w:sz="0" w:space="0" w:color="auto"/>
            <w:bottom w:val="none" w:sz="0" w:space="0" w:color="auto"/>
            <w:right w:val="none" w:sz="0" w:space="0" w:color="auto"/>
          </w:divBdr>
        </w:div>
        <w:div w:id="201094268">
          <w:marLeft w:val="480"/>
          <w:marRight w:val="0"/>
          <w:marTop w:val="0"/>
          <w:marBottom w:val="0"/>
          <w:divBdr>
            <w:top w:val="none" w:sz="0" w:space="0" w:color="auto"/>
            <w:left w:val="none" w:sz="0" w:space="0" w:color="auto"/>
            <w:bottom w:val="none" w:sz="0" w:space="0" w:color="auto"/>
            <w:right w:val="none" w:sz="0" w:space="0" w:color="auto"/>
          </w:divBdr>
        </w:div>
        <w:div w:id="1044451903">
          <w:marLeft w:val="480"/>
          <w:marRight w:val="0"/>
          <w:marTop w:val="0"/>
          <w:marBottom w:val="0"/>
          <w:divBdr>
            <w:top w:val="none" w:sz="0" w:space="0" w:color="auto"/>
            <w:left w:val="none" w:sz="0" w:space="0" w:color="auto"/>
            <w:bottom w:val="none" w:sz="0" w:space="0" w:color="auto"/>
            <w:right w:val="none" w:sz="0" w:space="0" w:color="auto"/>
          </w:divBdr>
        </w:div>
        <w:div w:id="1219433447">
          <w:marLeft w:val="480"/>
          <w:marRight w:val="0"/>
          <w:marTop w:val="0"/>
          <w:marBottom w:val="0"/>
          <w:divBdr>
            <w:top w:val="none" w:sz="0" w:space="0" w:color="auto"/>
            <w:left w:val="none" w:sz="0" w:space="0" w:color="auto"/>
            <w:bottom w:val="none" w:sz="0" w:space="0" w:color="auto"/>
            <w:right w:val="none" w:sz="0" w:space="0" w:color="auto"/>
          </w:divBdr>
        </w:div>
        <w:div w:id="556405547">
          <w:marLeft w:val="480"/>
          <w:marRight w:val="0"/>
          <w:marTop w:val="0"/>
          <w:marBottom w:val="0"/>
          <w:divBdr>
            <w:top w:val="none" w:sz="0" w:space="0" w:color="auto"/>
            <w:left w:val="none" w:sz="0" w:space="0" w:color="auto"/>
            <w:bottom w:val="none" w:sz="0" w:space="0" w:color="auto"/>
            <w:right w:val="none" w:sz="0" w:space="0" w:color="auto"/>
          </w:divBdr>
        </w:div>
        <w:div w:id="899251508">
          <w:marLeft w:val="480"/>
          <w:marRight w:val="0"/>
          <w:marTop w:val="0"/>
          <w:marBottom w:val="0"/>
          <w:divBdr>
            <w:top w:val="none" w:sz="0" w:space="0" w:color="auto"/>
            <w:left w:val="none" w:sz="0" w:space="0" w:color="auto"/>
            <w:bottom w:val="none" w:sz="0" w:space="0" w:color="auto"/>
            <w:right w:val="none" w:sz="0" w:space="0" w:color="auto"/>
          </w:divBdr>
        </w:div>
        <w:div w:id="625769399">
          <w:marLeft w:val="480"/>
          <w:marRight w:val="0"/>
          <w:marTop w:val="0"/>
          <w:marBottom w:val="0"/>
          <w:divBdr>
            <w:top w:val="none" w:sz="0" w:space="0" w:color="auto"/>
            <w:left w:val="none" w:sz="0" w:space="0" w:color="auto"/>
            <w:bottom w:val="none" w:sz="0" w:space="0" w:color="auto"/>
            <w:right w:val="none" w:sz="0" w:space="0" w:color="auto"/>
          </w:divBdr>
        </w:div>
        <w:div w:id="389154001">
          <w:marLeft w:val="480"/>
          <w:marRight w:val="0"/>
          <w:marTop w:val="0"/>
          <w:marBottom w:val="0"/>
          <w:divBdr>
            <w:top w:val="none" w:sz="0" w:space="0" w:color="auto"/>
            <w:left w:val="none" w:sz="0" w:space="0" w:color="auto"/>
            <w:bottom w:val="none" w:sz="0" w:space="0" w:color="auto"/>
            <w:right w:val="none" w:sz="0" w:space="0" w:color="auto"/>
          </w:divBdr>
        </w:div>
        <w:div w:id="1785150">
          <w:marLeft w:val="480"/>
          <w:marRight w:val="0"/>
          <w:marTop w:val="0"/>
          <w:marBottom w:val="0"/>
          <w:divBdr>
            <w:top w:val="none" w:sz="0" w:space="0" w:color="auto"/>
            <w:left w:val="none" w:sz="0" w:space="0" w:color="auto"/>
            <w:bottom w:val="none" w:sz="0" w:space="0" w:color="auto"/>
            <w:right w:val="none" w:sz="0" w:space="0" w:color="auto"/>
          </w:divBdr>
        </w:div>
        <w:div w:id="1539928507">
          <w:marLeft w:val="480"/>
          <w:marRight w:val="0"/>
          <w:marTop w:val="0"/>
          <w:marBottom w:val="0"/>
          <w:divBdr>
            <w:top w:val="none" w:sz="0" w:space="0" w:color="auto"/>
            <w:left w:val="none" w:sz="0" w:space="0" w:color="auto"/>
            <w:bottom w:val="none" w:sz="0" w:space="0" w:color="auto"/>
            <w:right w:val="none" w:sz="0" w:space="0" w:color="auto"/>
          </w:divBdr>
        </w:div>
        <w:div w:id="631324624">
          <w:marLeft w:val="480"/>
          <w:marRight w:val="0"/>
          <w:marTop w:val="0"/>
          <w:marBottom w:val="0"/>
          <w:divBdr>
            <w:top w:val="none" w:sz="0" w:space="0" w:color="auto"/>
            <w:left w:val="none" w:sz="0" w:space="0" w:color="auto"/>
            <w:bottom w:val="none" w:sz="0" w:space="0" w:color="auto"/>
            <w:right w:val="none" w:sz="0" w:space="0" w:color="auto"/>
          </w:divBdr>
        </w:div>
      </w:divsChild>
    </w:div>
    <w:div w:id="606502813">
      <w:bodyDiv w:val="1"/>
      <w:marLeft w:val="0"/>
      <w:marRight w:val="0"/>
      <w:marTop w:val="0"/>
      <w:marBottom w:val="0"/>
      <w:divBdr>
        <w:top w:val="none" w:sz="0" w:space="0" w:color="auto"/>
        <w:left w:val="none" w:sz="0" w:space="0" w:color="auto"/>
        <w:bottom w:val="none" w:sz="0" w:space="0" w:color="auto"/>
        <w:right w:val="none" w:sz="0" w:space="0" w:color="auto"/>
      </w:divBdr>
    </w:div>
    <w:div w:id="606548254">
      <w:bodyDiv w:val="1"/>
      <w:marLeft w:val="0"/>
      <w:marRight w:val="0"/>
      <w:marTop w:val="0"/>
      <w:marBottom w:val="0"/>
      <w:divBdr>
        <w:top w:val="none" w:sz="0" w:space="0" w:color="auto"/>
        <w:left w:val="none" w:sz="0" w:space="0" w:color="auto"/>
        <w:bottom w:val="none" w:sz="0" w:space="0" w:color="auto"/>
        <w:right w:val="none" w:sz="0" w:space="0" w:color="auto"/>
      </w:divBdr>
    </w:div>
    <w:div w:id="606931433">
      <w:bodyDiv w:val="1"/>
      <w:marLeft w:val="0"/>
      <w:marRight w:val="0"/>
      <w:marTop w:val="0"/>
      <w:marBottom w:val="0"/>
      <w:divBdr>
        <w:top w:val="none" w:sz="0" w:space="0" w:color="auto"/>
        <w:left w:val="none" w:sz="0" w:space="0" w:color="auto"/>
        <w:bottom w:val="none" w:sz="0" w:space="0" w:color="auto"/>
        <w:right w:val="none" w:sz="0" w:space="0" w:color="auto"/>
      </w:divBdr>
    </w:div>
    <w:div w:id="607395105">
      <w:bodyDiv w:val="1"/>
      <w:marLeft w:val="0"/>
      <w:marRight w:val="0"/>
      <w:marTop w:val="0"/>
      <w:marBottom w:val="0"/>
      <w:divBdr>
        <w:top w:val="none" w:sz="0" w:space="0" w:color="auto"/>
        <w:left w:val="none" w:sz="0" w:space="0" w:color="auto"/>
        <w:bottom w:val="none" w:sz="0" w:space="0" w:color="auto"/>
        <w:right w:val="none" w:sz="0" w:space="0" w:color="auto"/>
      </w:divBdr>
    </w:div>
    <w:div w:id="607781860">
      <w:bodyDiv w:val="1"/>
      <w:marLeft w:val="0"/>
      <w:marRight w:val="0"/>
      <w:marTop w:val="0"/>
      <w:marBottom w:val="0"/>
      <w:divBdr>
        <w:top w:val="none" w:sz="0" w:space="0" w:color="auto"/>
        <w:left w:val="none" w:sz="0" w:space="0" w:color="auto"/>
        <w:bottom w:val="none" w:sz="0" w:space="0" w:color="auto"/>
        <w:right w:val="none" w:sz="0" w:space="0" w:color="auto"/>
      </w:divBdr>
      <w:divsChild>
        <w:div w:id="1760785757">
          <w:marLeft w:val="480"/>
          <w:marRight w:val="0"/>
          <w:marTop w:val="0"/>
          <w:marBottom w:val="0"/>
          <w:divBdr>
            <w:top w:val="none" w:sz="0" w:space="0" w:color="auto"/>
            <w:left w:val="none" w:sz="0" w:space="0" w:color="auto"/>
            <w:bottom w:val="none" w:sz="0" w:space="0" w:color="auto"/>
            <w:right w:val="none" w:sz="0" w:space="0" w:color="auto"/>
          </w:divBdr>
        </w:div>
        <w:div w:id="746459997">
          <w:marLeft w:val="480"/>
          <w:marRight w:val="0"/>
          <w:marTop w:val="0"/>
          <w:marBottom w:val="0"/>
          <w:divBdr>
            <w:top w:val="none" w:sz="0" w:space="0" w:color="auto"/>
            <w:left w:val="none" w:sz="0" w:space="0" w:color="auto"/>
            <w:bottom w:val="none" w:sz="0" w:space="0" w:color="auto"/>
            <w:right w:val="none" w:sz="0" w:space="0" w:color="auto"/>
          </w:divBdr>
        </w:div>
        <w:div w:id="1888761901">
          <w:marLeft w:val="480"/>
          <w:marRight w:val="0"/>
          <w:marTop w:val="0"/>
          <w:marBottom w:val="0"/>
          <w:divBdr>
            <w:top w:val="none" w:sz="0" w:space="0" w:color="auto"/>
            <w:left w:val="none" w:sz="0" w:space="0" w:color="auto"/>
            <w:bottom w:val="none" w:sz="0" w:space="0" w:color="auto"/>
            <w:right w:val="none" w:sz="0" w:space="0" w:color="auto"/>
          </w:divBdr>
        </w:div>
        <w:div w:id="2000962846">
          <w:marLeft w:val="480"/>
          <w:marRight w:val="0"/>
          <w:marTop w:val="0"/>
          <w:marBottom w:val="0"/>
          <w:divBdr>
            <w:top w:val="none" w:sz="0" w:space="0" w:color="auto"/>
            <w:left w:val="none" w:sz="0" w:space="0" w:color="auto"/>
            <w:bottom w:val="none" w:sz="0" w:space="0" w:color="auto"/>
            <w:right w:val="none" w:sz="0" w:space="0" w:color="auto"/>
          </w:divBdr>
        </w:div>
        <w:div w:id="1287393022">
          <w:marLeft w:val="480"/>
          <w:marRight w:val="0"/>
          <w:marTop w:val="0"/>
          <w:marBottom w:val="0"/>
          <w:divBdr>
            <w:top w:val="none" w:sz="0" w:space="0" w:color="auto"/>
            <w:left w:val="none" w:sz="0" w:space="0" w:color="auto"/>
            <w:bottom w:val="none" w:sz="0" w:space="0" w:color="auto"/>
            <w:right w:val="none" w:sz="0" w:space="0" w:color="auto"/>
          </w:divBdr>
        </w:div>
        <w:div w:id="2020693756">
          <w:marLeft w:val="480"/>
          <w:marRight w:val="0"/>
          <w:marTop w:val="0"/>
          <w:marBottom w:val="0"/>
          <w:divBdr>
            <w:top w:val="none" w:sz="0" w:space="0" w:color="auto"/>
            <w:left w:val="none" w:sz="0" w:space="0" w:color="auto"/>
            <w:bottom w:val="none" w:sz="0" w:space="0" w:color="auto"/>
            <w:right w:val="none" w:sz="0" w:space="0" w:color="auto"/>
          </w:divBdr>
        </w:div>
        <w:div w:id="1406564078">
          <w:marLeft w:val="480"/>
          <w:marRight w:val="0"/>
          <w:marTop w:val="0"/>
          <w:marBottom w:val="0"/>
          <w:divBdr>
            <w:top w:val="none" w:sz="0" w:space="0" w:color="auto"/>
            <w:left w:val="none" w:sz="0" w:space="0" w:color="auto"/>
            <w:bottom w:val="none" w:sz="0" w:space="0" w:color="auto"/>
            <w:right w:val="none" w:sz="0" w:space="0" w:color="auto"/>
          </w:divBdr>
        </w:div>
        <w:div w:id="444352179">
          <w:marLeft w:val="480"/>
          <w:marRight w:val="0"/>
          <w:marTop w:val="0"/>
          <w:marBottom w:val="0"/>
          <w:divBdr>
            <w:top w:val="none" w:sz="0" w:space="0" w:color="auto"/>
            <w:left w:val="none" w:sz="0" w:space="0" w:color="auto"/>
            <w:bottom w:val="none" w:sz="0" w:space="0" w:color="auto"/>
            <w:right w:val="none" w:sz="0" w:space="0" w:color="auto"/>
          </w:divBdr>
        </w:div>
        <w:div w:id="742026317">
          <w:marLeft w:val="480"/>
          <w:marRight w:val="0"/>
          <w:marTop w:val="0"/>
          <w:marBottom w:val="0"/>
          <w:divBdr>
            <w:top w:val="none" w:sz="0" w:space="0" w:color="auto"/>
            <w:left w:val="none" w:sz="0" w:space="0" w:color="auto"/>
            <w:bottom w:val="none" w:sz="0" w:space="0" w:color="auto"/>
            <w:right w:val="none" w:sz="0" w:space="0" w:color="auto"/>
          </w:divBdr>
        </w:div>
        <w:div w:id="804667246">
          <w:marLeft w:val="480"/>
          <w:marRight w:val="0"/>
          <w:marTop w:val="0"/>
          <w:marBottom w:val="0"/>
          <w:divBdr>
            <w:top w:val="none" w:sz="0" w:space="0" w:color="auto"/>
            <w:left w:val="none" w:sz="0" w:space="0" w:color="auto"/>
            <w:bottom w:val="none" w:sz="0" w:space="0" w:color="auto"/>
            <w:right w:val="none" w:sz="0" w:space="0" w:color="auto"/>
          </w:divBdr>
        </w:div>
        <w:div w:id="1499803271">
          <w:marLeft w:val="480"/>
          <w:marRight w:val="0"/>
          <w:marTop w:val="0"/>
          <w:marBottom w:val="0"/>
          <w:divBdr>
            <w:top w:val="none" w:sz="0" w:space="0" w:color="auto"/>
            <w:left w:val="none" w:sz="0" w:space="0" w:color="auto"/>
            <w:bottom w:val="none" w:sz="0" w:space="0" w:color="auto"/>
            <w:right w:val="none" w:sz="0" w:space="0" w:color="auto"/>
          </w:divBdr>
        </w:div>
        <w:div w:id="1804691531">
          <w:marLeft w:val="480"/>
          <w:marRight w:val="0"/>
          <w:marTop w:val="0"/>
          <w:marBottom w:val="0"/>
          <w:divBdr>
            <w:top w:val="none" w:sz="0" w:space="0" w:color="auto"/>
            <w:left w:val="none" w:sz="0" w:space="0" w:color="auto"/>
            <w:bottom w:val="none" w:sz="0" w:space="0" w:color="auto"/>
            <w:right w:val="none" w:sz="0" w:space="0" w:color="auto"/>
          </w:divBdr>
        </w:div>
        <w:div w:id="1489981550">
          <w:marLeft w:val="480"/>
          <w:marRight w:val="0"/>
          <w:marTop w:val="0"/>
          <w:marBottom w:val="0"/>
          <w:divBdr>
            <w:top w:val="none" w:sz="0" w:space="0" w:color="auto"/>
            <w:left w:val="none" w:sz="0" w:space="0" w:color="auto"/>
            <w:bottom w:val="none" w:sz="0" w:space="0" w:color="auto"/>
            <w:right w:val="none" w:sz="0" w:space="0" w:color="auto"/>
          </w:divBdr>
        </w:div>
        <w:div w:id="357238124">
          <w:marLeft w:val="480"/>
          <w:marRight w:val="0"/>
          <w:marTop w:val="0"/>
          <w:marBottom w:val="0"/>
          <w:divBdr>
            <w:top w:val="none" w:sz="0" w:space="0" w:color="auto"/>
            <w:left w:val="none" w:sz="0" w:space="0" w:color="auto"/>
            <w:bottom w:val="none" w:sz="0" w:space="0" w:color="auto"/>
            <w:right w:val="none" w:sz="0" w:space="0" w:color="auto"/>
          </w:divBdr>
        </w:div>
        <w:div w:id="192499448">
          <w:marLeft w:val="480"/>
          <w:marRight w:val="0"/>
          <w:marTop w:val="0"/>
          <w:marBottom w:val="0"/>
          <w:divBdr>
            <w:top w:val="none" w:sz="0" w:space="0" w:color="auto"/>
            <w:left w:val="none" w:sz="0" w:space="0" w:color="auto"/>
            <w:bottom w:val="none" w:sz="0" w:space="0" w:color="auto"/>
            <w:right w:val="none" w:sz="0" w:space="0" w:color="auto"/>
          </w:divBdr>
        </w:div>
        <w:div w:id="789512805">
          <w:marLeft w:val="480"/>
          <w:marRight w:val="0"/>
          <w:marTop w:val="0"/>
          <w:marBottom w:val="0"/>
          <w:divBdr>
            <w:top w:val="none" w:sz="0" w:space="0" w:color="auto"/>
            <w:left w:val="none" w:sz="0" w:space="0" w:color="auto"/>
            <w:bottom w:val="none" w:sz="0" w:space="0" w:color="auto"/>
            <w:right w:val="none" w:sz="0" w:space="0" w:color="auto"/>
          </w:divBdr>
        </w:div>
        <w:div w:id="1752459922">
          <w:marLeft w:val="480"/>
          <w:marRight w:val="0"/>
          <w:marTop w:val="0"/>
          <w:marBottom w:val="0"/>
          <w:divBdr>
            <w:top w:val="none" w:sz="0" w:space="0" w:color="auto"/>
            <w:left w:val="none" w:sz="0" w:space="0" w:color="auto"/>
            <w:bottom w:val="none" w:sz="0" w:space="0" w:color="auto"/>
            <w:right w:val="none" w:sz="0" w:space="0" w:color="auto"/>
          </w:divBdr>
        </w:div>
        <w:div w:id="649406242">
          <w:marLeft w:val="480"/>
          <w:marRight w:val="0"/>
          <w:marTop w:val="0"/>
          <w:marBottom w:val="0"/>
          <w:divBdr>
            <w:top w:val="none" w:sz="0" w:space="0" w:color="auto"/>
            <w:left w:val="none" w:sz="0" w:space="0" w:color="auto"/>
            <w:bottom w:val="none" w:sz="0" w:space="0" w:color="auto"/>
            <w:right w:val="none" w:sz="0" w:space="0" w:color="auto"/>
          </w:divBdr>
        </w:div>
        <w:div w:id="1726100962">
          <w:marLeft w:val="480"/>
          <w:marRight w:val="0"/>
          <w:marTop w:val="0"/>
          <w:marBottom w:val="0"/>
          <w:divBdr>
            <w:top w:val="none" w:sz="0" w:space="0" w:color="auto"/>
            <w:left w:val="none" w:sz="0" w:space="0" w:color="auto"/>
            <w:bottom w:val="none" w:sz="0" w:space="0" w:color="auto"/>
            <w:right w:val="none" w:sz="0" w:space="0" w:color="auto"/>
          </w:divBdr>
        </w:div>
        <w:div w:id="1055667667">
          <w:marLeft w:val="480"/>
          <w:marRight w:val="0"/>
          <w:marTop w:val="0"/>
          <w:marBottom w:val="0"/>
          <w:divBdr>
            <w:top w:val="none" w:sz="0" w:space="0" w:color="auto"/>
            <w:left w:val="none" w:sz="0" w:space="0" w:color="auto"/>
            <w:bottom w:val="none" w:sz="0" w:space="0" w:color="auto"/>
            <w:right w:val="none" w:sz="0" w:space="0" w:color="auto"/>
          </w:divBdr>
        </w:div>
        <w:div w:id="511725747">
          <w:marLeft w:val="480"/>
          <w:marRight w:val="0"/>
          <w:marTop w:val="0"/>
          <w:marBottom w:val="0"/>
          <w:divBdr>
            <w:top w:val="none" w:sz="0" w:space="0" w:color="auto"/>
            <w:left w:val="none" w:sz="0" w:space="0" w:color="auto"/>
            <w:bottom w:val="none" w:sz="0" w:space="0" w:color="auto"/>
            <w:right w:val="none" w:sz="0" w:space="0" w:color="auto"/>
          </w:divBdr>
        </w:div>
        <w:div w:id="1097018190">
          <w:marLeft w:val="480"/>
          <w:marRight w:val="0"/>
          <w:marTop w:val="0"/>
          <w:marBottom w:val="0"/>
          <w:divBdr>
            <w:top w:val="none" w:sz="0" w:space="0" w:color="auto"/>
            <w:left w:val="none" w:sz="0" w:space="0" w:color="auto"/>
            <w:bottom w:val="none" w:sz="0" w:space="0" w:color="auto"/>
            <w:right w:val="none" w:sz="0" w:space="0" w:color="auto"/>
          </w:divBdr>
        </w:div>
        <w:div w:id="2013753899">
          <w:marLeft w:val="480"/>
          <w:marRight w:val="0"/>
          <w:marTop w:val="0"/>
          <w:marBottom w:val="0"/>
          <w:divBdr>
            <w:top w:val="none" w:sz="0" w:space="0" w:color="auto"/>
            <w:left w:val="none" w:sz="0" w:space="0" w:color="auto"/>
            <w:bottom w:val="none" w:sz="0" w:space="0" w:color="auto"/>
            <w:right w:val="none" w:sz="0" w:space="0" w:color="auto"/>
          </w:divBdr>
        </w:div>
        <w:div w:id="1835561028">
          <w:marLeft w:val="480"/>
          <w:marRight w:val="0"/>
          <w:marTop w:val="0"/>
          <w:marBottom w:val="0"/>
          <w:divBdr>
            <w:top w:val="none" w:sz="0" w:space="0" w:color="auto"/>
            <w:left w:val="none" w:sz="0" w:space="0" w:color="auto"/>
            <w:bottom w:val="none" w:sz="0" w:space="0" w:color="auto"/>
            <w:right w:val="none" w:sz="0" w:space="0" w:color="auto"/>
          </w:divBdr>
        </w:div>
        <w:div w:id="284431697">
          <w:marLeft w:val="480"/>
          <w:marRight w:val="0"/>
          <w:marTop w:val="0"/>
          <w:marBottom w:val="0"/>
          <w:divBdr>
            <w:top w:val="none" w:sz="0" w:space="0" w:color="auto"/>
            <w:left w:val="none" w:sz="0" w:space="0" w:color="auto"/>
            <w:bottom w:val="none" w:sz="0" w:space="0" w:color="auto"/>
            <w:right w:val="none" w:sz="0" w:space="0" w:color="auto"/>
          </w:divBdr>
        </w:div>
        <w:div w:id="168644407">
          <w:marLeft w:val="480"/>
          <w:marRight w:val="0"/>
          <w:marTop w:val="0"/>
          <w:marBottom w:val="0"/>
          <w:divBdr>
            <w:top w:val="none" w:sz="0" w:space="0" w:color="auto"/>
            <w:left w:val="none" w:sz="0" w:space="0" w:color="auto"/>
            <w:bottom w:val="none" w:sz="0" w:space="0" w:color="auto"/>
            <w:right w:val="none" w:sz="0" w:space="0" w:color="auto"/>
          </w:divBdr>
        </w:div>
        <w:div w:id="1970743599">
          <w:marLeft w:val="480"/>
          <w:marRight w:val="0"/>
          <w:marTop w:val="0"/>
          <w:marBottom w:val="0"/>
          <w:divBdr>
            <w:top w:val="none" w:sz="0" w:space="0" w:color="auto"/>
            <w:left w:val="none" w:sz="0" w:space="0" w:color="auto"/>
            <w:bottom w:val="none" w:sz="0" w:space="0" w:color="auto"/>
            <w:right w:val="none" w:sz="0" w:space="0" w:color="auto"/>
          </w:divBdr>
        </w:div>
        <w:div w:id="1245142041">
          <w:marLeft w:val="480"/>
          <w:marRight w:val="0"/>
          <w:marTop w:val="0"/>
          <w:marBottom w:val="0"/>
          <w:divBdr>
            <w:top w:val="none" w:sz="0" w:space="0" w:color="auto"/>
            <w:left w:val="none" w:sz="0" w:space="0" w:color="auto"/>
            <w:bottom w:val="none" w:sz="0" w:space="0" w:color="auto"/>
            <w:right w:val="none" w:sz="0" w:space="0" w:color="auto"/>
          </w:divBdr>
        </w:div>
        <w:div w:id="518784418">
          <w:marLeft w:val="480"/>
          <w:marRight w:val="0"/>
          <w:marTop w:val="0"/>
          <w:marBottom w:val="0"/>
          <w:divBdr>
            <w:top w:val="none" w:sz="0" w:space="0" w:color="auto"/>
            <w:left w:val="none" w:sz="0" w:space="0" w:color="auto"/>
            <w:bottom w:val="none" w:sz="0" w:space="0" w:color="auto"/>
            <w:right w:val="none" w:sz="0" w:space="0" w:color="auto"/>
          </w:divBdr>
        </w:div>
        <w:div w:id="985013619">
          <w:marLeft w:val="480"/>
          <w:marRight w:val="0"/>
          <w:marTop w:val="0"/>
          <w:marBottom w:val="0"/>
          <w:divBdr>
            <w:top w:val="none" w:sz="0" w:space="0" w:color="auto"/>
            <w:left w:val="none" w:sz="0" w:space="0" w:color="auto"/>
            <w:bottom w:val="none" w:sz="0" w:space="0" w:color="auto"/>
            <w:right w:val="none" w:sz="0" w:space="0" w:color="auto"/>
          </w:divBdr>
        </w:div>
        <w:div w:id="691152434">
          <w:marLeft w:val="480"/>
          <w:marRight w:val="0"/>
          <w:marTop w:val="0"/>
          <w:marBottom w:val="0"/>
          <w:divBdr>
            <w:top w:val="none" w:sz="0" w:space="0" w:color="auto"/>
            <w:left w:val="none" w:sz="0" w:space="0" w:color="auto"/>
            <w:bottom w:val="none" w:sz="0" w:space="0" w:color="auto"/>
            <w:right w:val="none" w:sz="0" w:space="0" w:color="auto"/>
          </w:divBdr>
        </w:div>
        <w:div w:id="1480147925">
          <w:marLeft w:val="480"/>
          <w:marRight w:val="0"/>
          <w:marTop w:val="0"/>
          <w:marBottom w:val="0"/>
          <w:divBdr>
            <w:top w:val="none" w:sz="0" w:space="0" w:color="auto"/>
            <w:left w:val="none" w:sz="0" w:space="0" w:color="auto"/>
            <w:bottom w:val="none" w:sz="0" w:space="0" w:color="auto"/>
            <w:right w:val="none" w:sz="0" w:space="0" w:color="auto"/>
          </w:divBdr>
        </w:div>
        <w:div w:id="815225666">
          <w:marLeft w:val="480"/>
          <w:marRight w:val="0"/>
          <w:marTop w:val="0"/>
          <w:marBottom w:val="0"/>
          <w:divBdr>
            <w:top w:val="none" w:sz="0" w:space="0" w:color="auto"/>
            <w:left w:val="none" w:sz="0" w:space="0" w:color="auto"/>
            <w:bottom w:val="none" w:sz="0" w:space="0" w:color="auto"/>
            <w:right w:val="none" w:sz="0" w:space="0" w:color="auto"/>
          </w:divBdr>
        </w:div>
        <w:div w:id="1912422315">
          <w:marLeft w:val="480"/>
          <w:marRight w:val="0"/>
          <w:marTop w:val="0"/>
          <w:marBottom w:val="0"/>
          <w:divBdr>
            <w:top w:val="none" w:sz="0" w:space="0" w:color="auto"/>
            <w:left w:val="none" w:sz="0" w:space="0" w:color="auto"/>
            <w:bottom w:val="none" w:sz="0" w:space="0" w:color="auto"/>
            <w:right w:val="none" w:sz="0" w:space="0" w:color="auto"/>
          </w:divBdr>
        </w:div>
        <w:div w:id="1998410595">
          <w:marLeft w:val="480"/>
          <w:marRight w:val="0"/>
          <w:marTop w:val="0"/>
          <w:marBottom w:val="0"/>
          <w:divBdr>
            <w:top w:val="none" w:sz="0" w:space="0" w:color="auto"/>
            <w:left w:val="none" w:sz="0" w:space="0" w:color="auto"/>
            <w:bottom w:val="none" w:sz="0" w:space="0" w:color="auto"/>
            <w:right w:val="none" w:sz="0" w:space="0" w:color="auto"/>
          </w:divBdr>
        </w:div>
        <w:div w:id="1277058363">
          <w:marLeft w:val="480"/>
          <w:marRight w:val="0"/>
          <w:marTop w:val="0"/>
          <w:marBottom w:val="0"/>
          <w:divBdr>
            <w:top w:val="none" w:sz="0" w:space="0" w:color="auto"/>
            <w:left w:val="none" w:sz="0" w:space="0" w:color="auto"/>
            <w:bottom w:val="none" w:sz="0" w:space="0" w:color="auto"/>
            <w:right w:val="none" w:sz="0" w:space="0" w:color="auto"/>
          </w:divBdr>
        </w:div>
        <w:div w:id="1460295029">
          <w:marLeft w:val="480"/>
          <w:marRight w:val="0"/>
          <w:marTop w:val="0"/>
          <w:marBottom w:val="0"/>
          <w:divBdr>
            <w:top w:val="none" w:sz="0" w:space="0" w:color="auto"/>
            <w:left w:val="none" w:sz="0" w:space="0" w:color="auto"/>
            <w:bottom w:val="none" w:sz="0" w:space="0" w:color="auto"/>
            <w:right w:val="none" w:sz="0" w:space="0" w:color="auto"/>
          </w:divBdr>
        </w:div>
        <w:div w:id="1868178255">
          <w:marLeft w:val="480"/>
          <w:marRight w:val="0"/>
          <w:marTop w:val="0"/>
          <w:marBottom w:val="0"/>
          <w:divBdr>
            <w:top w:val="none" w:sz="0" w:space="0" w:color="auto"/>
            <w:left w:val="none" w:sz="0" w:space="0" w:color="auto"/>
            <w:bottom w:val="none" w:sz="0" w:space="0" w:color="auto"/>
            <w:right w:val="none" w:sz="0" w:space="0" w:color="auto"/>
          </w:divBdr>
        </w:div>
        <w:div w:id="491220705">
          <w:marLeft w:val="480"/>
          <w:marRight w:val="0"/>
          <w:marTop w:val="0"/>
          <w:marBottom w:val="0"/>
          <w:divBdr>
            <w:top w:val="none" w:sz="0" w:space="0" w:color="auto"/>
            <w:left w:val="none" w:sz="0" w:space="0" w:color="auto"/>
            <w:bottom w:val="none" w:sz="0" w:space="0" w:color="auto"/>
            <w:right w:val="none" w:sz="0" w:space="0" w:color="auto"/>
          </w:divBdr>
        </w:div>
        <w:div w:id="1852792662">
          <w:marLeft w:val="480"/>
          <w:marRight w:val="0"/>
          <w:marTop w:val="0"/>
          <w:marBottom w:val="0"/>
          <w:divBdr>
            <w:top w:val="none" w:sz="0" w:space="0" w:color="auto"/>
            <w:left w:val="none" w:sz="0" w:space="0" w:color="auto"/>
            <w:bottom w:val="none" w:sz="0" w:space="0" w:color="auto"/>
            <w:right w:val="none" w:sz="0" w:space="0" w:color="auto"/>
          </w:divBdr>
        </w:div>
        <w:div w:id="154802137">
          <w:marLeft w:val="480"/>
          <w:marRight w:val="0"/>
          <w:marTop w:val="0"/>
          <w:marBottom w:val="0"/>
          <w:divBdr>
            <w:top w:val="none" w:sz="0" w:space="0" w:color="auto"/>
            <w:left w:val="none" w:sz="0" w:space="0" w:color="auto"/>
            <w:bottom w:val="none" w:sz="0" w:space="0" w:color="auto"/>
            <w:right w:val="none" w:sz="0" w:space="0" w:color="auto"/>
          </w:divBdr>
        </w:div>
        <w:div w:id="2042783175">
          <w:marLeft w:val="480"/>
          <w:marRight w:val="0"/>
          <w:marTop w:val="0"/>
          <w:marBottom w:val="0"/>
          <w:divBdr>
            <w:top w:val="none" w:sz="0" w:space="0" w:color="auto"/>
            <w:left w:val="none" w:sz="0" w:space="0" w:color="auto"/>
            <w:bottom w:val="none" w:sz="0" w:space="0" w:color="auto"/>
            <w:right w:val="none" w:sz="0" w:space="0" w:color="auto"/>
          </w:divBdr>
        </w:div>
        <w:div w:id="1942493253">
          <w:marLeft w:val="480"/>
          <w:marRight w:val="0"/>
          <w:marTop w:val="0"/>
          <w:marBottom w:val="0"/>
          <w:divBdr>
            <w:top w:val="none" w:sz="0" w:space="0" w:color="auto"/>
            <w:left w:val="none" w:sz="0" w:space="0" w:color="auto"/>
            <w:bottom w:val="none" w:sz="0" w:space="0" w:color="auto"/>
            <w:right w:val="none" w:sz="0" w:space="0" w:color="auto"/>
          </w:divBdr>
        </w:div>
      </w:divsChild>
    </w:div>
    <w:div w:id="608046258">
      <w:bodyDiv w:val="1"/>
      <w:marLeft w:val="0"/>
      <w:marRight w:val="0"/>
      <w:marTop w:val="0"/>
      <w:marBottom w:val="0"/>
      <w:divBdr>
        <w:top w:val="none" w:sz="0" w:space="0" w:color="auto"/>
        <w:left w:val="none" w:sz="0" w:space="0" w:color="auto"/>
        <w:bottom w:val="none" w:sz="0" w:space="0" w:color="auto"/>
        <w:right w:val="none" w:sz="0" w:space="0" w:color="auto"/>
      </w:divBdr>
      <w:divsChild>
        <w:div w:id="1792746195">
          <w:marLeft w:val="480"/>
          <w:marRight w:val="0"/>
          <w:marTop w:val="0"/>
          <w:marBottom w:val="0"/>
          <w:divBdr>
            <w:top w:val="none" w:sz="0" w:space="0" w:color="auto"/>
            <w:left w:val="none" w:sz="0" w:space="0" w:color="auto"/>
            <w:bottom w:val="none" w:sz="0" w:space="0" w:color="auto"/>
            <w:right w:val="none" w:sz="0" w:space="0" w:color="auto"/>
          </w:divBdr>
        </w:div>
        <w:div w:id="2082632710">
          <w:marLeft w:val="480"/>
          <w:marRight w:val="0"/>
          <w:marTop w:val="0"/>
          <w:marBottom w:val="0"/>
          <w:divBdr>
            <w:top w:val="none" w:sz="0" w:space="0" w:color="auto"/>
            <w:left w:val="none" w:sz="0" w:space="0" w:color="auto"/>
            <w:bottom w:val="none" w:sz="0" w:space="0" w:color="auto"/>
            <w:right w:val="none" w:sz="0" w:space="0" w:color="auto"/>
          </w:divBdr>
        </w:div>
        <w:div w:id="1230993143">
          <w:marLeft w:val="480"/>
          <w:marRight w:val="0"/>
          <w:marTop w:val="0"/>
          <w:marBottom w:val="0"/>
          <w:divBdr>
            <w:top w:val="none" w:sz="0" w:space="0" w:color="auto"/>
            <w:left w:val="none" w:sz="0" w:space="0" w:color="auto"/>
            <w:bottom w:val="none" w:sz="0" w:space="0" w:color="auto"/>
            <w:right w:val="none" w:sz="0" w:space="0" w:color="auto"/>
          </w:divBdr>
        </w:div>
        <w:div w:id="288052239">
          <w:marLeft w:val="480"/>
          <w:marRight w:val="0"/>
          <w:marTop w:val="0"/>
          <w:marBottom w:val="0"/>
          <w:divBdr>
            <w:top w:val="none" w:sz="0" w:space="0" w:color="auto"/>
            <w:left w:val="none" w:sz="0" w:space="0" w:color="auto"/>
            <w:bottom w:val="none" w:sz="0" w:space="0" w:color="auto"/>
            <w:right w:val="none" w:sz="0" w:space="0" w:color="auto"/>
          </w:divBdr>
        </w:div>
        <w:div w:id="1413237563">
          <w:marLeft w:val="480"/>
          <w:marRight w:val="0"/>
          <w:marTop w:val="0"/>
          <w:marBottom w:val="0"/>
          <w:divBdr>
            <w:top w:val="none" w:sz="0" w:space="0" w:color="auto"/>
            <w:left w:val="none" w:sz="0" w:space="0" w:color="auto"/>
            <w:bottom w:val="none" w:sz="0" w:space="0" w:color="auto"/>
            <w:right w:val="none" w:sz="0" w:space="0" w:color="auto"/>
          </w:divBdr>
        </w:div>
        <w:div w:id="722213403">
          <w:marLeft w:val="480"/>
          <w:marRight w:val="0"/>
          <w:marTop w:val="0"/>
          <w:marBottom w:val="0"/>
          <w:divBdr>
            <w:top w:val="none" w:sz="0" w:space="0" w:color="auto"/>
            <w:left w:val="none" w:sz="0" w:space="0" w:color="auto"/>
            <w:bottom w:val="none" w:sz="0" w:space="0" w:color="auto"/>
            <w:right w:val="none" w:sz="0" w:space="0" w:color="auto"/>
          </w:divBdr>
        </w:div>
        <w:div w:id="1380476867">
          <w:marLeft w:val="480"/>
          <w:marRight w:val="0"/>
          <w:marTop w:val="0"/>
          <w:marBottom w:val="0"/>
          <w:divBdr>
            <w:top w:val="none" w:sz="0" w:space="0" w:color="auto"/>
            <w:left w:val="none" w:sz="0" w:space="0" w:color="auto"/>
            <w:bottom w:val="none" w:sz="0" w:space="0" w:color="auto"/>
            <w:right w:val="none" w:sz="0" w:space="0" w:color="auto"/>
          </w:divBdr>
        </w:div>
        <w:div w:id="1719547955">
          <w:marLeft w:val="480"/>
          <w:marRight w:val="0"/>
          <w:marTop w:val="0"/>
          <w:marBottom w:val="0"/>
          <w:divBdr>
            <w:top w:val="none" w:sz="0" w:space="0" w:color="auto"/>
            <w:left w:val="none" w:sz="0" w:space="0" w:color="auto"/>
            <w:bottom w:val="none" w:sz="0" w:space="0" w:color="auto"/>
            <w:right w:val="none" w:sz="0" w:space="0" w:color="auto"/>
          </w:divBdr>
        </w:div>
        <w:div w:id="1529370259">
          <w:marLeft w:val="480"/>
          <w:marRight w:val="0"/>
          <w:marTop w:val="0"/>
          <w:marBottom w:val="0"/>
          <w:divBdr>
            <w:top w:val="none" w:sz="0" w:space="0" w:color="auto"/>
            <w:left w:val="none" w:sz="0" w:space="0" w:color="auto"/>
            <w:bottom w:val="none" w:sz="0" w:space="0" w:color="auto"/>
            <w:right w:val="none" w:sz="0" w:space="0" w:color="auto"/>
          </w:divBdr>
        </w:div>
        <w:div w:id="497767844">
          <w:marLeft w:val="480"/>
          <w:marRight w:val="0"/>
          <w:marTop w:val="0"/>
          <w:marBottom w:val="0"/>
          <w:divBdr>
            <w:top w:val="none" w:sz="0" w:space="0" w:color="auto"/>
            <w:left w:val="none" w:sz="0" w:space="0" w:color="auto"/>
            <w:bottom w:val="none" w:sz="0" w:space="0" w:color="auto"/>
            <w:right w:val="none" w:sz="0" w:space="0" w:color="auto"/>
          </w:divBdr>
        </w:div>
        <w:div w:id="681782381">
          <w:marLeft w:val="480"/>
          <w:marRight w:val="0"/>
          <w:marTop w:val="0"/>
          <w:marBottom w:val="0"/>
          <w:divBdr>
            <w:top w:val="none" w:sz="0" w:space="0" w:color="auto"/>
            <w:left w:val="none" w:sz="0" w:space="0" w:color="auto"/>
            <w:bottom w:val="none" w:sz="0" w:space="0" w:color="auto"/>
            <w:right w:val="none" w:sz="0" w:space="0" w:color="auto"/>
          </w:divBdr>
        </w:div>
        <w:div w:id="615911518">
          <w:marLeft w:val="480"/>
          <w:marRight w:val="0"/>
          <w:marTop w:val="0"/>
          <w:marBottom w:val="0"/>
          <w:divBdr>
            <w:top w:val="none" w:sz="0" w:space="0" w:color="auto"/>
            <w:left w:val="none" w:sz="0" w:space="0" w:color="auto"/>
            <w:bottom w:val="none" w:sz="0" w:space="0" w:color="auto"/>
            <w:right w:val="none" w:sz="0" w:space="0" w:color="auto"/>
          </w:divBdr>
        </w:div>
        <w:div w:id="1944804761">
          <w:marLeft w:val="480"/>
          <w:marRight w:val="0"/>
          <w:marTop w:val="0"/>
          <w:marBottom w:val="0"/>
          <w:divBdr>
            <w:top w:val="none" w:sz="0" w:space="0" w:color="auto"/>
            <w:left w:val="none" w:sz="0" w:space="0" w:color="auto"/>
            <w:bottom w:val="none" w:sz="0" w:space="0" w:color="auto"/>
            <w:right w:val="none" w:sz="0" w:space="0" w:color="auto"/>
          </w:divBdr>
        </w:div>
        <w:div w:id="100995003">
          <w:marLeft w:val="480"/>
          <w:marRight w:val="0"/>
          <w:marTop w:val="0"/>
          <w:marBottom w:val="0"/>
          <w:divBdr>
            <w:top w:val="none" w:sz="0" w:space="0" w:color="auto"/>
            <w:left w:val="none" w:sz="0" w:space="0" w:color="auto"/>
            <w:bottom w:val="none" w:sz="0" w:space="0" w:color="auto"/>
            <w:right w:val="none" w:sz="0" w:space="0" w:color="auto"/>
          </w:divBdr>
        </w:div>
        <w:div w:id="266736113">
          <w:marLeft w:val="480"/>
          <w:marRight w:val="0"/>
          <w:marTop w:val="0"/>
          <w:marBottom w:val="0"/>
          <w:divBdr>
            <w:top w:val="none" w:sz="0" w:space="0" w:color="auto"/>
            <w:left w:val="none" w:sz="0" w:space="0" w:color="auto"/>
            <w:bottom w:val="none" w:sz="0" w:space="0" w:color="auto"/>
            <w:right w:val="none" w:sz="0" w:space="0" w:color="auto"/>
          </w:divBdr>
        </w:div>
        <w:div w:id="169761328">
          <w:marLeft w:val="480"/>
          <w:marRight w:val="0"/>
          <w:marTop w:val="0"/>
          <w:marBottom w:val="0"/>
          <w:divBdr>
            <w:top w:val="none" w:sz="0" w:space="0" w:color="auto"/>
            <w:left w:val="none" w:sz="0" w:space="0" w:color="auto"/>
            <w:bottom w:val="none" w:sz="0" w:space="0" w:color="auto"/>
            <w:right w:val="none" w:sz="0" w:space="0" w:color="auto"/>
          </w:divBdr>
        </w:div>
        <w:div w:id="125509859">
          <w:marLeft w:val="480"/>
          <w:marRight w:val="0"/>
          <w:marTop w:val="0"/>
          <w:marBottom w:val="0"/>
          <w:divBdr>
            <w:top w:val="none" w:sz="0" w:space="0" w:color="auto"/>
            <w:left w:val="none" w:sz="0" w:space="0" w:color="auto"/>
            <w:bottom w:val="none" w:sz="0" w:space="0" w:color="auto"/>
            <w:right w:val="none" w:sz="0" w:space="0" w:color="auto"/>
          </w:divBdr>
        </w:div>
        <w:div w:id="390810045">
          <w:marLeft w:val="480"/>
          <w:marRight w:val="0"/>
          <w:marTop w:val="0"/>
          <w:marBottom w:val="0"/>
          <w:divBdr>
            <w:top w:val="none" w:sz="0" w:space="0" w:color="auto"/>
            <w:left w:val="none" w:sz="0" w:space="0" w:color="auto"/>
            <w:bottom w:val="none" w:sz="0" w:space="0" w:color="auto"/>
            <w:right w:val="none" w:sz="0" w:space="0" w:color="auto"/>
          </w:divBdr>
        </w:div>
        <w:div w:id="1414471587">
          <w:marLeft w:val="480"/>
          <w:marRight w:val="0"/>
          <w:marTop w:val="0"/>
          <w:marBottom w:val="0"/>
          <w:divBdr>
            <w:top w:val="none" w:sz="0" w:space="0" w:color="auto"/>
            <w:left w:val="none" w:sz="0" w:space="0" w:color="auto"/>
            <w:bottom w:val="none" w:sz="0" w:space="0" w:color="auto"/>
            <w:right w:val="none" w:sz="0" w:space="0" w:color="auto"/>
          </w:divBdr>
        </w:div>
        <w:div w:id="1583031493">
          <w:marLeft w:val="480"/>
          <w:marRight w:val="0"/>
          <w:marTop w:val="0"/>
          <w:marBottom w:val="0"/>
          <w:divBdr>
            <w:top w:val="none" w:sz="0" w:space="0" w:color="auto"/>
            <w:left w:val="none" w:sz="0" w:space="0" w:color="auto"/>
            <w:bottom w:val="none" w:sz="0" w:space="0" w:color="auto"/>
            <w:right w:val="none" w:sz="0" w:space="0" w:color="auto"/>
          </w:divBdr>
        </w:div>
        <w:div w:id="2070379430">
          <w:marLeft w:val="480"/>
          <w:marRight w:val="0"/>
          <w:marTop w:val="0"/>
          <w:marBottom w:val="0"/>
          <w:divBdr>
            <w:top w:val="none" w:sz="0" w:space="0" w:color="auto"/>
            <w:left w:val="none" w:sz="0" w:space="0" w:color="auto"/>
            <w:bottom w:val="none" w:sz="0" w:space="0" w:color="auto"/>
            <w:right w:val="none" w:sz="0" w:space="0" w:color="auto"/>
          </w:divBdr>
        </w:div>
        <w:div w:id="1628198498">
          <w:marLeft w:val="480"/>
          <w:marRight w:val="0"/>
          <w:marTop w:val="0"/>
          <w:marBottom w:val="0"/>
          <w:divBdr>
            <w:top w:val="none" w:sz="0" w:space="0" w:color="auto"/>
            <w:left w:val="none" w:sz="0" w:space="0" w:color="auto"/>
            <w:bottom w:val="none" w:sz="0" w:space="0" w:color="auto"/>
            <w:right w:val="none" w:sz="0" w:space="0" w:color="auto"/>
          </w:divBdr>
        </w:div>
        <w:div w:id="1025012844">
          <w:marLeft w:val="480"/>
          <w:marRight w:val="0"/>
          <w:marTop w:val="0"/>
          <w:marBottom w:val="0"/>
          <w:divBdr>
            <w:top w:val="none" w:sz="0" w:space="0" w:color="auto"/>
            <w:left w:val="none" w:sz="0" w:space="0" w:color="auto"/>
            <w:bottom w:val="none" w:sz="0" w:space="0" w:color="auto"/>
            <w:right w:val="none" w:sz="0" w:space="0" w:color="auto"/>
          </w:divBdr>
        </w:div>
        <w:div w:id="1899365424">
          <w:marLeft w:val="480"/>
          <w:marRight w:val="0"/>
          <w:marTop w:val="0"/>
          <w:marBottom w:val="0"/>
          <w:divBdr>
            <w:top w:val="none" w:sz="0" w:space="0" w:color="auto"/>
            <w:left w:val="none" w:sz="0" w:space="0" w:color="auto"/>
            <w:bottom w:val="none" w:sz="0" w:space="0" w:color="auto"/>
            <w:right w:val="none" w:sz="0" w:space="0" w:color="auto"/>
          </w:divBdr>
        </w:div>
        <w:div w:id="1814254114">
          <w:marLeft w:val="480"/>
          <w:marRight w:val="0"/>
          <w:marTop w:val="0"/>
          <w:marBottom w:val="0"/>
          <w:divBdr>
            <w:top w:val="none" w:sz="0" w:space="0" w:color="auto"/>
            <w:left w:val="none" w:sz="0" w:space="0" w:color="auto"/>
            <w:bottom w:val="none" w:sz="0" w:space="0" w:color="auto"/>
            <w:right w:val="none" w:sz="0" w:space="0" w:color="auto"/>
          </w:divBdr>
        </w:div>
        <w:div w:id="72897907">
          <w:marLeft w:val="480"/>
          <w:marRight w:val="0"/>
          <w:marTop w:val="0"/>
          <w:marBottom w:val="0"/>
          <w:divBdr>
            <w:top w:val="none" w:sz="0" w:space="0" w:color="auto"/>
            <w:left w:val="none" w:sz="0" w:space="0" w:color="auto"/>
            <w:bottom w:val="none" w:sz="0" w:space="0" w:color="auto"/>
            <w:right w:val="none" w:sz="0" w:space="0" w:color="auto"/>
          </w:divBdr>
        </w:div>
        <w:div w:id="637147558">
          <w:marLeft w:val="480"/>
          <w:marRight w:val="0"/>
          <w:marTop w:val="0"/>
          <w:marBottom w:val="0"/>
          <w:divBdr>
            <w:top w:val="none" w:sz="0" w:space="0" w:color="auto"/>
            <w:left w:val="none" w:sz="0" w:space="0" w:color="auto"/>
            <w:bottom w:val="none" w:sz="0" w:space="0" w:color="auto"/>
            <w:right w:val="none" w:sz="0" w:space="0" w:color="auto"/>
          </w:divBdr>
        </w:div>
        <w:div w:id="508834084">
          <w:marLeft w:val="480"/>
          <w:marRight w:val="0"/>
          <w:marTop w:val="0"/>
          <w:marBottom w:val="0"/>
          <w:divBdr>
            <w:top w:val="none" w:sz="0" w:space="0" w:color="auto"/>
            <w:left w:val="none" w:sz="0" w:space="0" w:color="auto"/>
            <w:bottom w:val="none" w:sz="0" w:space="0" w:color="auto"/>
            <w:right w:val="none" w:sz="0" w:space="0" w:color="auto"/>
          </w:divBdr>
        </w:div>
        <w:div w:id="838619244">
          <w:marLeft w:val="480"/>
          <w:marRight w:val="0"/>
          <w:marTop w:val="0"/>
          <w:marBottom w:val="0"/>
          <w:divBdr>
            <w:top w:val="none" w:sz="0" w:space="0" w:color="auto"/>
            <w:left w:val="none" w:sz="0" w:space="0" w:color="auto"/>
            <w:bottom w:val="none" w:sz="0" w:space="0" w:color="auto"/>
            <w:right w:val="none" w:sz="0" w:space="0" w:color="auto"/>
          </w:divBdr>
        </w:div>
        <w:div w:id="1520507855">
          <w:marLeft w:val="480"/>
          <w:marRight w:val="0"/>
          <w:marTop w:val="0"/>
          <w:marBottom w:val="0"/>
          <w:divBdr>
            <w:top w:val="none" w:sz="0" w:space="0" w:color="auto"/>
            <w:left w:val="none" w:sz="0" w:space="0" w:color="auto"/>
            <w:bottom w:val="none" w:sz="0" w:space="0" w:color="auto"/>
            <w:right w:val="none" w:sz="0" w:space="0" w:color="auto"/>
          </w:divBdr>
        </w:div>
        <w:div w:id="52311193">
          <w:marLeft w:val="480"/>
          <w:marRight w:val="0"/>
          <w:marTop w:val="0"/>
          <w:marBottom w:val="0"/>
          <w:divBdr>
            <w:top w:val="none" w:sz="0" w:space="0" w:color="auto"/>
            <w:left w:val="none" w:sz="0" w:space="0" w:color="auto"/>
            <w:bottom w:val="none" w:sz="0" w:space="0" w:color="auto"/>
            <w:right w:val="none" w:sz="0" w:space="0" w:color="auto"/>
          </w:divBdr>
        </w:div>
        <w:div w:id="1921404218">
          <w:marLeft w:val="480"/>
          <w:marRight w:val="0"/>
          <w:marTop w:val="0"/>
          <w:marBottom w:val="0"/>
          <w:divBdr>
            <w:top w:val="none" w:sz="0" w:space="0" w:color="auto"/>
            <w:left w:val="none" w:sz="0" w:space="0" w:color="auto"/>
            <w:bottom w:val="none" w:sz="0" w:space="0" w:color="auto"/>
            <w:right w:val="none" w:sz="0" w:space="0" w:color="auto"/>
          </w:divBdr>
        </w:div>
        <w:div w:id="1743871969">
          <w:marLeft w:val="480"/>
          <w:marRight w:val="0"/>
          <w:marTop w:val="0"/>
          <w:marBottom w:val="0"/>
          <w:divBdr>
            <w:top w:val="none" w:sz="0" w:space="0" w:color="auto"/>
            <w:left w:val="none" w:sz="0" w:space="0" w:color="auto"/>
            <w:bottom w:val="none" w:sz="0" w:space="0" w:color="auto"/>
            <w:right w:val="none" w:sz="0" w:space="0" w:color="auto"/>
          </w:divBdr>
        </w:div>
        <w:div w:id="615329311">
          <w:marLeft w:val="480"/>
          <w:marRight w:val="0"/>
          <w:marTop w:val="0"/>
          <w:marBottom w:val="0"/>
          <w:divBdr>
            <w:top w:val="none" w:sz="0" w:space="0" w:color="auto"/>
            <w:left w:val="none" w:sz="0" w:space="0" w:color="auto"/>
            <w:bottom w:val="none" w:sz="0" w:space="0" w:color="auto"/>
            <w:right w:val="none" w:sz="0" w:space="0" w:color="auto"/>
          </w:divBdr>
        </w:div>
        <w:div w:id="221408429">
          <w:marLeft w:val="480"/>
          <w:marRight w:val="0"/>
          <w:marTop w:val="0"/>
          <w:marBottom w:val="0"/>
          <w:divBdr>
            <w:top w:val="none" w:sz="0" w:space="0" w:color="auto"/>
            <w:left w:val="none" w:sz="0" w:space="0" w:color="auto"/>
            <w:bottom w:val="none" w:sz="0" w:space="0" w:color="auto"/>
            <w:right w:val="none" w:sz="0" w:space="0" w:color="auto"/>
          </w:divBdr>
        </w:div>
        <w:div w:id="1658144385">
          <w:marLeft w:val="480"/>
          <w:marRight w:val="0"/>
          <w:marTop w:val="0"/>
          <w:marBottom w:val="0"/>
          <w:divBdr>
            <w:top w:val="none" w:sz="0" w:space="0" w:color="auto"/>
            <w:left w:val="none" w:sz="0" w:space="0" w:color="auto"/>
            <w:bottom w:val="none" w:sz="0" w:space="0" w:color="auto"/>
            <w:right w:val="none" w:sz="0" w:space="0" w:color="auto"/>
          </w:divBdr>
        </w:div>
        <w:div w:id="1906259315">
          <w:marLeft w:val="480"/>
          <w:marRight w:val="0"/>
          <w:marTop w:val="0"/>
          <w:marBottom w:val="0"/>
          <w:divBdr>
            <w:top w:val="none" w:sz="0" w:space="0" w:color="auto"/>
            <w:left w:val="none" w:sz="0" w:space="0" w:color="auto"/>
            <w:bottom w:val="none" w:sz="0" w:space="0" w:color="auto"/>
            <w:right w:val="none" w:sz="0" w:space="0" w:color="auto"/>
          </w:divBdr>
        </w:div>
        <w:div w:id="2108578719">
          <w:marLeft w:val="480"/>
          <w:marRight w:val="0"/>
          <w:marTop w:val="0"/>
          <w:marBottom w:val="0"/>
          <w:divBdr>
            <w:top w:val="none" w:sz="0" w:space="0" w:color="auto"/>
            <w:left w:val="none" w:sz="0" w:space="0" w:color="auto"/>
            <w:bottom w:val="none" w:sz="0" w:space="0" w:color="auto"/>
            <w:right w:val="none" w:sz="0" w:space="0" w:color="auto"/>
          </w:divBdr>
        </w:div>
        <w:div w:id="463038639">
          <w:marLeft w:val="480"/>
          <w:marRight w:val="0"/>
          <w:marTop w:val="0"/>
          <w:marBottom w:val="0"/>
          <w:divBdr>
            <w:top w:val="none" w:sz="0" w:space="0" w:color="auto"/>
            <w:left w:val="none" w:sz="0" w:space="0" w:color="auto"/>
            <w:bottom w:val="none" w:sz="0" w:space="0" w:color="auto"/>
            <w:right w:val="none" w:sz="0" w:space="0" w:color="auto"/>
          </w:divBdr>
        </w:div>
        <w:div w:id="1178230952">
          <w:marLeft w:val="480"/>
          <w:marRight w:val="0"/>
          <w:marTop w:val="0"/>
          <w:marBottom w:val="0"/>
          <w:divBdr>
            <w:top w:val="none" w:sz="0" w:space="0" w:color="auto"/>
            <w:left w:val="none" w:sz="0" w:space="0" w:color="auto"/>
            <w:bottom w:val="none" w:sz="0" w:space="0" w:color="auto"/>
            <w:right w:val="none" w:sz="0" w:space="0" w:color="auto"/>
          </w:divBdr>
        </w:div>
        <w:div w:id="891968025">
          <w:marLeft w:val="480"/>
          <w:marRight w:val="0"/>
          <w:marTop w:val="0"/>
          <w:marBottom w:val="0"/>
          <w:divBdr>
            <w:top w:val="none" w:sz="0" w:space="0" w:color="auto"/>
            <w:left w:val="none" w:sz="0" w:space="0" w:color="auto"/>
            <w:bottom w:val="none" w:sz="0" w:space="0" w:color="auto"/>
            <w:right w:val="none" w:sz="0" w:space="0" w:color="auto"/>
          </w:divBdr>
        </w:div>
        <w:div w:id="246160008">
          <w:marLeft w:val="480"/>
          <w:marRight w:val="0"/>
          <w:marTop w:val="0"/>
          <w:marBottom w:val="0"/>
          <w:divBdr>
            <w:top w:val="none" w:sz="0" w:space="0" w:color="auto"/>
            <w:left w:val="none" w:sz="0" w:space="0" w:color="auto"/>
            <w:bottom w:val="none" w:sz="0" w:space="0" w:color="auto"/>
            <w:right w:val="none" w:sz="0" w:space="0" w:color="auto"/>
          </w:divBdr>
        </w:div>
        <w:div w:id="283391788">
          <w:marLeft w:val="480"/>
          <w:marRight w:val="0"/>
          <w:marTop w:val="0"/>
          <w:marBottom w:val="0"/>
          <w:divBdr>
            <w:top w:val="none" w:sz="0" w:space="0" w:color="auto"/>
            <w:left w:val="none" w:sz="0" w:space="0" w:color="auto"/>
            <w:bottom w:val="none" w:sz="0" w:space="0" w:color="auto"/>
            <w:right w:val="none" w:sz="0" w:space="0" w:color="auto"/>
          </w:divBdr>
        </w:div>
      </w:divsChild>
    </w:div>
    <w:div w:id="610433570">
      <w:bodyDiv w:val="1"/>
      <w:marLeft w:val="0"/>
      <w:marRight w:val="0"/>
      <w:marTop w:val="0"/>
      <w:marBottom w:val="0"/>
      <w:divBdr>
        <w:top w:val="none" w:sz="0" w:space="0" w:color="auto"/>
        <w:left w:val="none" w:sz="0" w:space="0" w:color="auto"/>
        <w:bottom w:val="none" w:sz="0" w:space="0" w:color="auto"/>
        <w:right w:val="none" w:sz="0" w:space="0" w:color="auto"/>
      </w:divBdr>
      <w:divsChild>
        <w:div w:id="215506476">
          <w:marLeft w:val="480"/>
          <w:marRight w:val="0"/>
          <w:marTop w:val="0"/>
          <w:marBottom w:val="0"/>
          <w:divBdr>
            <w:top w:val="none" w:sz="0" w:space="0" w:color="auto"/>
            <w:left w:val="none" w:sz="0" w:space="0" w:color="auto"/>
            <w:bottom w:val="none" w:sz="0" w:space="0" w:color="auto"/>
            <w:right w:val="none" w:sz="0" w:space="0" w:color="auto"/>
          </w:divBdr>
        </w:div>
        <w:div w:id="1017347781">
          <w:marLeft w:val="480"/>
          <w:marRight w:val="0"/>
          <w:marTop w:val="0"/>
          <w:marBottom w:val="0"/>
          <w:divBdr>
            <w:top w:val="none" w:sz="0" w:space="0" w:color="auto"/>
            <w:left w:val="none" w:sz="0" w:space="0" w:color="auto"/>
            <w:bottom w:val="none" w:sz="0" w:space="0" w:color="auto"/>
            <w:right w:val="none" w:sz="0" w:space="0" w:color="auto"/>
          </w:divBdr>
        </w:div>
        <w:div w:id="896939386">
          <w:marLeft w:val="480"/>
          <w:marRight w:val="0"/>
          <w:marTop w:val="0"/>
          <w:marBottom w:val="0"/>
          <w:divBdr>
            <w:top w:val="none" w:sz="0" w:space="0" w:color="auto"/>
            <w:left w:val="none" w:sz="0" w:space="0" w:color="auto"/>
            <w:bottom w:val="none" w:sz="0" w:space="0" w:color="auto"/>
            <w:right w:val="none" w:sz="0" w:space="0" w:color="auto"/>
          </w:divBdr>
        </w:div>
        <w:div w:id="161087801">
          <w:marLeft w:val="480"/>
          <w:marRight w:val="0"/>
          <w:marTop w:val="0"/>
          <w:marBottom w:val="0"/>
          <w:divBdr>
            <w:top w:val="none" w:sz="0" w:space="0" w:color="auto"/>
            <w:left w:val="none" w:sz="0" w:space="0" w:color="auto"/>
            <w:bottom w:val="none" w:sz="0" w:space="0" w:color="auto"/>
            <w:right w:val="none" w:sz="0" w:space="0" w:color="auto"/>
          </w:divBdr>
        </w:div>
        <w:div w:id="1350831056">
          <w:marLeft w:val="480"/>
          <w:marRight w:val="0"/>
          <w:marTop w:val="0"/>
          <w:marBottom w:val="0"/>
          <w:divBdr>
            <w:top w:val="none" w:sz="0" w:space="0" w:color="auto"/>
            <w:left w:val="none" w:sz="0" w:space="0" w:color="auto"/>
            <w:bottom w:val="none" w:sz="0" w:space="0" w:color="auto"/>
            <w:right w:val="none" w:sz="0" w:space="0" w:color="auto"/>
          </w:divBdr>
        </w:div>
        <w:div w:id="737484926">
          <w:marLeft w:val="480"/>
          <w:marRight w:val="0"/>
          <w:marTop w:val="0"/>
          <w:marBottom w:val="0"/>
          <w:divBdr>
            <w:top w:val="none" w:sz="0" w:space="0" w:color="auto"/>
            <w:left w:val="none" w:sz="0" w:space="0" w:color="auto"/>
            <w:bottom w:val="none" w:sz="0" w:space="0" w:color="auto"/>
            <w:right w:val="none" w:sz="0" w:space="0" w:color="auto"/>
          </w:divBdr>
        </w:div>
        <w:div w:id="1697149433">
          <w:marLeft w:val="480"/>
          <w:marRight w:val="0"/>
          <w:marTop w:val="0"/>
          <w:marBottom w:val="0"/>
          <w:divBdr>
            <w:top w:val="none" w:sz="0" w:space="0" w:color="auto"/>
            <w:left w:val="none" w:sz="0" w:space="0" w:color="auto"/>
            <w:bottom w:val="none" w:sz="0" w:space="0" w:color="auto"/>
            <w:right w:val="none" w:sz="0" w:space="0" w:color="auto"/>
          </w:divBdr>
        </w:div>
        <w:div w:id="2005695317">
          <w:marLeft w:val="480"/>
          <w:marRight w:val="0"/>
          <w:marTop w:val="0"/>
          <w:marBottom w:val="0"/>
          <w:divBdr>
            <w:top w:val="none" w:sz="0" w:space="0" w:color="auto"/>
            <w:left w:val="none" w:sz="0" w:space="0" w:color="auto"/>
            <w:bottom w:val="none" w:sz="0" w:space="0" w:color="auto"/>
            <w:right w:val="none" w:sz="0" w:space="0" w:color="auto"/>
          </w:divBdr>
        </w:div>
        <w:div w:id="1360469044">
          <w:marLeft w:val="480"/>
          <w:marRight w:val="0"/>
          <w:marTop w:val="0"/>
          <w:marBottom w:val="0"/>
          <w:divBdr>
            <w:top w:val="none" w:sz="0" w:space="0" w:color="auto"/>
            <w:left w:val="none" w:sz="0" w:space="0" w:color="auto"/>
            <w:bottom w:val="none" w:sz="0" w:space="0" w:color="auto"/>
            <w:right w:val="none" w:sz="0" w:space="0" w:color="auto"/>
          </w:divBdr>
        </w:div>
        <w:div w:id="1514764159">
          <w:marLeft w:val="480"/>
          <w:marRight w:val="0"/>
          <w:marTop w:val="0"/>
          <w:marBottom w:val="0"/>
          <w:divBdr>
            <w:top w:val="none" w:sz="0" w:space="0" w:color="auto"/>
            <w:left w:val="none" w:sz="0" w:space="0" w:color="auto"/>
            <w:bottom w:val="none" w:sz="0" w:space="0" w:color="auto"/>
            <w:right w:val="none" w:sz="0" w:space="0" w:color="auto"/>
          </w:divBdr>
        </w:div>
        <w:div w:id="18629021">
          <w:marLeft w:val="480"/>
          <w:marRight w:val="0"/>
          <w:marTop w:val="0"/>
          <w:marBottom w:val="0"/>
          <w:divBdr>
            <w:top w:val="none" w:sz="0" w:space="0" w:color="auto"/>
            <w:left w:val="none" w:sz="0" w:space="0" w:color="auto"/>
            <w:bottom w:val="none" w:sz="0" w:space="0" w:color="auto"/>
            <w:right w:val="none" w:sz="0" w:space="0" w:color="auto"/>
          </w:divBdr>
        </w:div>
        <w:div w:id="14427331">
          <w:marLeft w:val="480"/>
          <w:marRight w:val="0"/>
          <w:marTop w:val="0"/>
          <w:marBottom w:val="0"/>
          <w:divBdr>
            <w:top w:val="none" w:sz="0" w:space="0" w:color="auto"/>
            <w:left w:val="none" w:sz="0" w:space="0" w:color="auto"/>
            <w:bottom w:val="none" w:sz="0" w:space="0" w:color="auto"/>
            <w:right w:val="none" w:sz="0" w:space="0" w:color="auto"/>
          </w:divBdr>
        </w:div>
        <w:div w:id="1627200228">
          <w:marLeft w:val="480"/>
          <w:marRight w:val="0"/>
          <w:marTop w:val="0"/>
          <w:marBottom w:val="0"/>
          <w:divBdr>
            <w:top w:val="none" w:sz="0" w:space="0" w:color="auto"/>
            <w:left w:val="none" w:sz="0" w:space="0" w:color="auto"/>
            <w:bottom w:val="none" w:sz="0" w:space="0" w:color="auto"/>
            <w:right w:val="none" w:sz="0" w:space="0" w:color="auto"/>
          </w:divBdr>
        </w:div>
        <w:div w:id="709066527">
          <w:marLeft w:val="480"/>
          <w:marRight w:val="0"/>
          <w:marTop w:val="0"/>
          <w:marBottom w:val="0"/>
          <w:divBdr>
            <w:top w:val="none" w:sz="0" w:space="0" w:color="auto"/>
            <w:left w:val="none" w:sz="0" w:space="0" w:color="auto"/>
            <w:bottom w:val="none" w:sz="0" w:space="0" w:color="auto"/>
            <w:right w:val="none" w:sz="0" w:space="0" w:color="auto"/>
          </w:divBdr>
        </w:div>
        <w:div w:id="686519222">
          <w:marLeft w:val="480"/>
          <w:marRight w:val="0"/>
          <w:marTop w:val="0"/>
          <w:marBottom w:val="0"/>
          <w:divBdr>
            <w:top w:val="none" w:sz="0" w:space="0" w:color="auto"/>
            <w:left w:val="none" w:sz="0" w:space="0" w:color="auto"/>
            <w:bottom w:val="none" w:sz="0" w:space="0" w:color="auto"/>
            <w:right w:val="none" w:sz="0" w:space="0" w:color="auto"/>
          </w:divBdr>
        </w:div>
        <w:div w:id="1082337143">
          <w:marLeft w:val="480"/>
          <w:marRight w:val="0"/>
          <w:marTop w:val="0"/>
          <w:marBottom w:val="0"/>
          <w:divBdr>
            <w:top w:val="none" w:sz="0" w:space="0" w:color="auto"/>
            <w:left w:val="none" w:sz="0" w:space="0" w:color="auto"/>
            <w:bottom w:val="none" w:sz="0" w:space="0" w:color="auto"/>
            <w:right w:val="none" w:sz="0" w:space="0" w:color="auto"/>
          </w:divBdr>
        </w:div>
        <w:div w:id="533543513">
          <w:marLeft w:val="480"/>
          <w:marRight w:val="0"/>
          <w:marTop w:val="0"/>
          <w:marBottom w:val="0"/>
          <w:divBdr>
            <w:top w:val="none" w:sz="0" w:space="0" w:color="auto"/>
            <w:left w:val="none" w:sz="0" w:space="0" w:color="auto"/>
            <w:bottom w:val="none" w:sz="0" w:space="0" w:color="auto"/>
            <w:right w:val="none" w:sz="0" w:space="0" w:color="auto"/>
          </w:divBdr>
        </w:div>
        <w:div w:id="954752447">
          <w:marLeft w:val="480"/>
          <w:marRight w:val="0"/>
          <w:marTop w:val="0"/>
          <w:marBottom w:val="0"/>
          <w:divBdr>
            <w:top w:val="none" w:sz="0" w:space="0" w:color="auto"/>
            <w:left w:val="none" w:sz="0" w:space="0" w:color="auto"/>
            <w:bottom w:val="none" w:sz="0" w:space="0" w:color="auto"/>
            <w:right w:val="none" w:sz="0" w:space="0" w:color="auto"/>
          </w:divBdr>
        </w:div>
        <w:div w:id="163396345">
          <w:marLeft w:val="480"/>
          <w:marRight w:val="0"/>
          <w:marTop w:val="0"/>
          <w:marBottom w:val="0"/>
          <w:divBdr>
            <w:top w:val="none" w:sz="0" w:space="0" w:color="auto"/>
            <w:left w:val="none" w:sz="0" w:space="0" w:color="auto"/>
            <w:bottom w:val="none" w:sz="0" w:space="0" w:color="auto"/>
            <w:right w:val="none" w:sz="0" w:space="0" w:color="auto"/>
          </w:divBdr>
        </w:div>
        <w:div w:id="1278373655">
          <w:marLeft w:val="480"/>
          <w:marRight w:val="0"/>
          <w:marTop w:val="0"/>
          <w:marBottom w:val="0"/>
          <w:divBdr>
            <w:top w:val="none" w:sz="0" w:space="0" w:color="auto"/>
            <w:left w:val="none" w:sz="0" w:space="0" w:color="auto"/>
            <w:bottom w:val="none" w:sz="0" w:space="0" w:color="auto"/>
            <w:right w:val="none" w:sz="0" w:space="0" w:color="auto"/>
          </w:divBdr>
        </w:div>
        <w:div w:id="1835143493">
          <w:marLeft w:val="480"/>
          <w:marRight w:val="0"/>
          <w:marTop w:val="0"/>
          <w:marBottom w:val="0"/>
          <w:divBdr>
            <w:top w:val="none" w:sz="0" w:space="0" w:color="auto"/>
            <w:left w:val="none" w:sz="0" w:space="0" w:color="auto"/>
            <w:bottom w:val="none" w:sz="0" w:space="0" w:color="auto"/>
            <w:right w:val="none" w:sz="0" w:space="0" w:color="auto"/>
          </w:divBdr>
        </w:div>
        <w:div w:id="224876583">
          <w:marLeft w:val="480"/>
          <w:marRight w:val="0"/>
          <w:marTop w:val="0"/>
          <w:marBottom w:val="0"/>
          <w:divBdr>
            <w:top w:val="none" w:sz="0" w:space="0" w:color="auto"/>
            <w:left w:val="none" w:sz="0" w:space="0" w:color="auto"/>
            <w:bottom w:val="none" w:sz="0" w:space="0" w:color="auto"/>
            <w:right w:val="none" w:sz="0" w:space="0" w:color="auto"/>
          </w:divBdr>
        </w:div>
        <w:div w:id="627474133">
          <w:marLeft w:val="480"/>
          <w:marRight w:val="0"/>
          <w:marTop w:val="0"/>
          <w:marBottom w:val="0"/>
          <w:divBdr>
            <w:top w:val="none" w:sz="0" w:space="0" w:color="auto"/>
            <w:left w:val="none" w:sz="0" w:space="0" w:color="auto"/>
            <w:bottom w:val="none" w:sz="0" w:space="0" w:color="auto"/>
            <w:right w:val="none" w:sz="0" w:space="0" w:color="auto"/>
          </w:divBdr>
        </w:div>
        <w:div w:id="297489330">
          <w:marLeft w:val="480"/>
          <w:marRight w:val="0"/>
          <w:marTop w:val="0"/>
          <w:marBottom w:val="0"/>
          <w:divBdr>
            <w:top w:val="none" w:sz="0" w:space="0" w:color="auto"/>
            <w:left w:val="none" w:sz="0" w:space="0" w:color="auto"/>
            <w:bottom w:val="none" w:sz="0" w:space="0" w:color="auto"/>
            <w:right w:val="none" w:sz="0" w:space="0" w:color="auto"/>
          </w:divBdr>
        </w:div>
        <w:div w:id="2054572986">
          <w:marLeft w:val="480"/>
          <w:marRight w:val="0"/>
          <w:marTop w:val="0"/>
          <w:marBottom w:val="0"/>
          <w:divBdr>
            <w:top w:val="none" w:sz="0" w:space="0" w:color="auto"/>
            <w:left w:val="none" w:sz="0" w:space="0" w:color="auto"/>
            <w:bottom w:val="none" w:sz="0" w:space="0" w:color="auto"/>
            <w:right w:val="none" w:sz="0" w:space="0" w:color="auto"/>
          </w:divBdr>
        </w:div>
        <w:div w:id="76708700">
          <w:marLeft w:val="480"/>
          <w:marRight w:val="0"/>
          <w:marTop w:val="0"/>
          <w:marBottom w:val="0"/>
          <w:divBdr>
            <w:top w:val="none" w:sz="0" w:space="0" w:color="auto"/>
            <w:left w:val="none" w:sz="0" w:space="0" w:color="auto"/>
            <w:bottom w:val="none" w:sz="0" w:space="0" w:color="auto"/>
            <w:right w:val="none" w:sz="0" w:space="0" w:color="auto"/>
          </w:divBdr>
        </w:div>
        <w:div w:id="1363555572">
          <w:marLeft w:val="480"/>
          <w:marRight w:val="0"/>
          <w:marTop w:val="0"/>
          <w:marBottom w:val="0"/>
          <w:divBdr>
            <w:top w:val="none" w:sz="0" w:space="0" w:color="auto"/>
            <w:left w:val="none" w:sz="0" w:space="0" w:color="auto"/>
            <w:bottom w:val="none" w:sz="0" w:space="0" w:color="auto"/>
            <w:right w:val="none" w:sz="0" w:space="0" w:color="auto"/>
          </w:divBdr>
        </w:div>
        <w:div w:id="457991190">
          <w:marLeft w:val="480"/>
          <w:marRight w:val="0"/>
          <w:marTop w:val="0"/>
          <w:marBottom w:val="0"/>
          <w:divBdr>
            <w:top w:val="none" w:sz="0" w:space="0" w:color="auto"/>
            <w:left w:val="none" w:sz="0" w:space="0" w:color="auto"/>
            <w:bottom w:val="none" w:sz="0" w:space="0" w:color="auto"/>
            <w:right w:val="none" w:sz="0" w:space="0" w:color="auto"/>
          </w:divBdr>
        </w:div>
        <w:div w:id="1688209399">
          <w:marLeft w:val="480"/>
          <w:marRight w:val="0"/>
          <w:marTop w:val="0"/>
          <w:marBottom w:val="0"/>
          <w:divBdr>
            <w:top w:val="none" w:sz="0" w:space="0" w:color="auto"/>
            <w:left w:val="none" w:sz="0" w:space="0" w:color="auto"/>
            <w:bottom w:val="none" w:sz="0" w:space="0" w:color="auto"/>
            <w:right w:val="none" w:sz="0" w:space="0" w:color="auto"/>
          </w:divBdr>
        </w:div>
        <w:div w:id="444890092">
          <w:marLeft w:val="480"/>
          <w:marRight w:val="0"/>
          <w:marTop w:val="0"/>
          <w:marBottom w:val="0"/>
          <w:divBdr>
            <w:top w:val="none" w:sz="0" w:space="0" w:color="auto"/>
            <w:left w:val="none" w:sz="0" w:space="0" w:color="auto"/>
            <w:bottom w:val="none" w:sz="0" w:space="0" w:color="auto"/>
            <w:right w:val="none" w:sz="0" w:space="0" w:color="auto"/>
          </w:divBdr>
        </w:div>
        <w:div w:id="768546707">
          <w:marLeft w:val="480"/>
          <w:marRight w:val="0"/>
          <w:marTop w:val="0"/>
          <w:marBottom w:val="0"/>
          <w:divBdr>
            <w:top w:val="none" w:sz="0" w:space="0" w:color="auto"/>
            <w:left w:val="none" w:sz="0" w:space="0" w:color="auto"/>
            <w:bottom w:val="none" w:sz="0" w:space="0" w:color="auto"/>
            <w:right w:val="none" w:sz="0" w:space="0" w:color="auto"/>
          </w:divBdr>
        </w:div>
        <w:div w:id="160971855">
          <w:marLeft w:val="480"/>
          <w:marRight w:val="0"/>
          <w:marTop w:val="0"/>
          <w:marBottom w:val="0"/>
          <w:divBdr>
            <w:top w:val="none" w:sz="0" w:space="0" w:color="auto"/>
            <w:left w:val="none" w:sz="0" w:space="0" w:color="auto"/>
            <w:bottom w:val="none" w:sz="0" w:space="0" w:color="auto"/>
            <w:right w:val="none" w:sz="0" w:space="0" w:color="auto"/>
          </w:divBdr>
        </w:div>
        <w:div w:id="5644774">
          <w:marLeft w:val="480"/>
          <w:marRight w:val="0"/>
          <w:marTop w:val="0"/>
          <w:marBottom w:val="0"/>
          <w:divBdr>
            <w:top w:val="none" w:sz="0" w:space="0" w:color="auto"/>
            <w:left w:val="none" w:sz="0" w:space="0" w:color="auto"/>
            <w:bottom w:val="none" w:sz="0" w:space="0" w:color="auto"/>
            <w:right w:val="none" w:sz="0" w:space="0" w:color="auto"/>
          </w:divBdr>
        </w:div>
      </w:divsChild>
    </w:div>
    <w:div w:id="614095402">
      <w:bodyDiv w:val="1"/>
      <w:marLeft w:val="0"/>
      <w:marRight w:val="0"/>
      <w:marTop w:val="0"/>
      <w:marBottom w:val="0"/>
      <w:divBdr>
        <w:top w:val="none" w:sz="0" w:space="0" w:color="auto"/>
        <w:left w:val="none" w:sz="0" w:space="0" w:color="auto"/>
        <w:bottom w:val="none" w:sz="0" w:space="0" w:color="auto"/>
        <w:right w:val="none" w:sz="0" w:space="0" w:color="auto"/>
      </w:divBdr>
    </w:div>
    <w:div w:id="615018658">
      <w:bodyDiv w:val="1"/>
      <w:marLeft w:val="0"/>
      <w:marRight w:val="0"/>
      <w:marTop w:val="0"/>
      <w:marBottom w:val="0"/>
      <w:divBdr>
        <w:top w:val="none" w:sz="0" w:space="0" w:color="auto"/>
        <w:left w:val="none" w:sz="0" w:space="0" w:color="auto"/>
        <w:bottom w:val="none" w:sz="0" w:space="0" w:color="auto"/>
        <w:right w:val="none" w:sz="0" w:space="0" w:color="auto"/>
      </w:divBdr>
    </w:div>
    <w:div w:id="616570012">
      <w:bodyDiv w:val="1"/>
      <w:marLeft w:val="0"/>
      <w:marRight w:val="0"/>
      <w:marTop w:val="0"/>
      <w:marBottom w:val="0"/>
      <w:divBdr>
        <w:top w:val="none" w:sz="0" w:space="0" w:color="auto"/>
        <w:left w:val="none" w:sz="0" w:space="0" w:color="auto"/>
        <w:bottom w:val="none" w:sz="0" w:space="0" w:color="auto"/>
        <w:right w:val="none" w:sz="0" w:space="0" w:color="auto"/>
      </w:divBdr>
      <w:divsChild>
        <w:div w:id="1072855222">
          <w:marLeft w:val="480"/>
          <w:marRight w:val="0"/>
          <w:marTop w:val="0"/>
          <w:marBottom w:val="0"/>
          <w:divBdr>
            <w:top w:val="none" w:sz="0" w:space="0" w:color="auto"/>
            <w:left w:val="none" w:sz="0" w:space="0" w:color="auto"/>
            <w:bottom w:val="none" w:sz="0" w:space="0" w:color="auto"/>
            <w:right w:val="none" w:sz="0" w:space="0" w:color="auto"/>
          </w:divBdr>
        </w:div>
        <w:div w:id="1235436753">
          <w:marLeft w:val="480"/>
          <w:marRight w:val="0"/>
          <w:marTop w:val="0"/>
          <w:marBottom w:val="0"/>
          <w:divBdr>
            <w:top w:val="none" w:sz="0" w:space="0" w:color="auto"/>
            <w:left w:val="none" w:sz="0" w:space="0" w:color="auto"/>
            <w:bottom w:val="none" w:sz="0" w:space="0" w:color="auto"/>
            <w:right w:val="none" w:sz="0" w:space="0" w:color="auto"/>
          </w:divBdr>
        </w:div>
        <w:div w:id="495533684">
          <w:marLeft w:val="480"/>
          <w:marRight w:val="0"/>
          <w:marTop w:val="0"/>
          <w:marBottom w:val="0"/>
          <w:divBdr>
            <w:top w:val="none" w:sz="0" w:space="0" w:color="auto"/>
            <w:left w:val="none" w:sz="0" w:space="0" w:color="auto"/>
            <w:bottom w:val="none" w:sz="0" w:space="0" w:color="auto"/>
            <w:right w:val="none" w:sz="0" w:space="0" w:color="auto"/>
          </w:divBdr>
        </w:div>
        <w:div w:id="213195991">
          <w:marLeft w:val="480"/>
          <w:marRight w:val="0"/>
          <w:marTop w:val="0"/>
          <w:marBottom w:val="0"/>
          <w:divBdr>
            <w:top w:val="none" w:sz="0" w:space="0" w:color="auto"/>
            <w:left w:val="none" w:sz="0" w:space="0" w:color="auto"/>
            <w:bottom w:val="none" w:sz="0" w:space="0" w:color="auto"/>
            <w:right w:val="none" w:sz="0" w:space="0" w:color="auto"/>
          </w:divBdr>
        </w:div>
        <w:div w:id="1639720371">
          <w:marLeft w:val="480"/>
          <w:marRight w:val="0"/>
          <w:marTop w:val="0"/>
          <w:marBottom w:val="0"/>
          <w:divBdr>
            <w:top w:val="none" w:sz="0" w:space="0" w:color="auto"/>
            <w:left w:val="none" w:sz="0" w:space="0" w:color="auto"/>
            <w:bottom w:val="none" w:sz="0" w:space="0" w:color="auto"/>
            <w:right w:val="none" w:sz="0" w:space="0" w:color="auto"/>
          </w:divBdr>
        </w:div>
        <w:div w:id="1489058185">
          <w:marLeft w:val="480"/>
          <w:marRight w:val="0"/>
          <w:marTop w:val="0"/>
          <w:marBottom w:val="0"/>
          <w:divBdr>
            <w:top w:val="none" w:sz="0" w:space="0" w:color="auto"/>
            <w:left w:val="none" w:sz="0" w:space="0" w:color="auto"/>
            <w:bottom w:val="none" w:sz="0" w:space="0" w:color="auto"/>
            <w:right w:val="none" w:sz="0" w:space="0" w:color="auto"/>
          </w:divBdr>
        </w:div>
        <w:div w:id="1049841909">
          <w:marLeft w:val="480"/>
          <w:marRight w:val="0"/>
          <w:marTop w:val="0"/>
          <w:marBottom w:val="0"/>
          <w:divBdr>
            <w:top w:val="none" w:sz="0" w:space="0" w:color="auto"/>
            <w:left w:val="none" w:sz="0" w:space="0" w:color="auto"/>
            <w:bottom w:val="none" w:sz="0" w:space="0" w:color="auto"/>
            <w:right w:val="none" w:sz="0" w:space="0" w:color="auto"/>
          </w:divBdr>
        </w:div>
        <w:div w:id="1219363276">
          <w:marLeft w:val="480"/>
          <w:marRight w:val="0"/>
          <w:marTop w:val="0"/>
          <w:marBottom w:val="0"/>
          <w:divBdr>
            <w:top w:val="none" w:sz="0" w:space="0" w:color="auto"/>
            <w:left w:val="none" w:sz="0" w:space="0" w:color="auto"/>
            <w:bottom w:val="none" w:sz="0" w:space="0" w:color="auto"/>
            <w:right w:val="none" w:sz="0" w:space="0" w:color="auto"/>
          </w:divBdr>
        </w:div>
        <w:div w:id="516115768">
          <w:marLeft w:val="480"/>
          <w:marRight w:val="0"/>
          <w:marTop w:val="0"/>
          <w:marBottom w:val="0"/>
          <w:divBdr>
            <w:top w:val="none" w:sz="0" w:space="0" w:color="auto"/>
            <w:left w:val="none" w:sz="0" w:space="0" w:color="auto"/>
            <w:bottom w:val="none" w:sz="0" w:space="0" w:color="auto"/>
            <w:right w:val="none" w:sz="0" w:space="0" w:color="auto"/>
          </w:divBdr>
        </w:div>
        <w:div w:id="553007366">
          <w:marLeft w:val="480"/>
          <w:marRight w:val="0"/>
          <w:marTop w:val="0"/>
          <w:marBottom w:val="0"/>
          <w:divBdr>
            <w:top w:val="none" w:sz="0" w:space="0" w:color="auto"/>
            <w:left w:val="none" w:sz="0" w:space="0" w:color="auto"/>
            <w:bottom w:val="none" w:sz="0" w:space="0" w:color="auto"/>
            <w:right w:val="none" w:sz="0" w:space="0" w:color="auto"/>
          </w:divBdr>
        </w:div>
        <w:div w:id="529685225">
          <w:marLeft w:val="480"/>
          <w:marRight w:val="0"/>
          <w:marTop w:val="0"/>
          <w:marBottom w:val="0"/>
          <w:divBdr>
            <w:top w:val="none" w:sz="0" w:space="0" w:color="auto"/>
            <w:left w:val="none" w:sz="0" w:space="0" w:color="auto"/>
            <w:bottom w:val="none" w:sz="0" w:space="0" w:color="auto"/>
            <w:right w:val="none" w:sz="0" w:space="0" w:color="auto"/>
          </w:divBdr>
        </w:div>
        <w:div w:id="1563246424">
          <w:marLeft w:val="480"/>
          <w:marRight w:val="0"/>
          <w:marTop w:val="0"/>
          <w:marBottom w:val="0"/>
          <w:divBdr>
            <w:top w:val="none" w:sz="0" w:space="0" w:color="auto"/>
            <w:left w:val="none" w:sz="0" w:space="0" w:color="auto"/>
            <w:bottom w:val="none" w:sz="0" w:space="0" w:color="auto"/>
            <w:right w:val="none" w:sz="0" w:space="0" w:color="auto"/>
          </w:divBdr>
        </w:div>
        <w:div w:id="880170539">
          <w:marLeft w:val="480"/>
          <w:marRight w:val="0"/>
          <w:marTop w:val="0"/>
          <w:marBottom w:val="0"/>
          <w:divBdr>
            <w:top w:val="none" w:sz="0" w:space="0" w:color="auto"/>
            <w:left w:val="none" w:sz="0" w:space="0" w:color="auto"/>
            <w:bottom w:val="none" w:sz="0" w:space="0" w:color="auto"/>
            <w:right w:val="none" w:sz="0" w:space="0" w:color="auto"/>
          </w:divBdr>
        </w:div>
        <w:div w:id="1482380565">
          <w:marLeft w:val="480"/>
          <w:marRight w:val="0"/>
          <w:marTop w:val="0"/>
          <w:marBottom w:val="0"/>
          <w:divBdr>
            <w:top w:val="none" w:sz="0" w:space="0" w:color="auto"/>
            <w:left w:val="none" w:sz="0" w:space="0" w:color="auto"/>
            <w:bottom w:val="none" w:sz="0" w:space="0" w:color="auto"/>
            <w:right w:val="none" w:sz="0" w:space="0" w:color="auto"/>
          </w:divBdr>
        </w:div>
        <w:div w:id="1644850784">
          <w:marLeft w:val="480"/>
          <w:marRight w:val="0"/>
          <w:marTop w:val="0"/>
          <w:marBottom w:val="0"/>
          <w:divBdr>
            <w:top w:val="none" w:sz="0" w:space="0" w:color="auto"/>
            <w:left w:val="none" w:sz="0" w:space="0" w:color="auto"/>
            <w:bottom w:val="none" w:sz="0" w:space="0" w:color="auto"/>
            <w:right w:val="none" w:sz="0" w:space="0" w:color="auto"/>
          </w:divBdr>
        </w:div>
        <w:div w:id="638995527">
          <w:marLeft w:val="480"/>
          <w:marRight w:val="0"/>
          <w:marTop w:val="0"/>
          <w:marBottom w:val="0"/>
          <w:divBdr>
            <w:top w:val="none" w:sz="0" w:space="0" w:color="auto"/>
            <w:left w:val="none" w:sz="0" w:space="0" w:color="auto"/>
            <w:bottom w:val="none" w:sz="0" w:space="0" w:color="auto"/>
            <w:right w:val="none" w:sz="0" w:space="0" w:color="auto"/>
          </w:divBdr>
        </w:div>
        <w:div w:id="1868254519">
          <w:marLeft w:val="480"/>
          <w:marRight w:val="0"/>
          <w:marTop w:val="0"/>
          <w:marBottom w:val="0"/>
          <w:divBdr>
            <w:top w:val="none" w:sz="0" w:space="0" w:color="auto"/>
            <w:left w:val="none" w:sz="0" w:space="0" w:color="auto"/>
            <w:bottom w:val="none" w:sz="0" w:space="0" w:color="auto"/>
            <w:right w:val="none" w:sz="0" w:space="0" w:color="auto"/>
          </w:divBdr>
        </w:div>
        <w:div w:id="2124837518">
          <w:marLeft w:val="480"/>
          <w:marRight w:val="0"/>
          <w:marTop w:val="0"/>
          <w:marBottom w:val="0"/>
          <w:divBdr>
            <w:top w:val="none" w:sz="0" w:space="0" w:color="auto"/>
            <w:left w:val="none" w:sz="0" w:space="0" w:color="auto"/>
            <w:bottom w:val="none" w:sz="0" w:space="0" w:color="auto"/>
            <w:right w:val="none" w:sz="0" w:space="0" w:color="auto"/>
          </w:divBdr>
        </w:div>
        <w:div w:id="1228806058">
          <w:marLeft w:val="480"/>
          <w:marRight w:val="0"/>
          <w:marTop w:val="0"/>
          <w:marBottom w:val="0"/>
          <w:divBdr>
            <w:top w:val="none" w:sz="0" w:space="0" w:color="auto"/>
            <w:left w:val="none" w:sz="0" w:space="0" w:color="auto"/>
            <w:bottom w:val="none" w:sz="0" w:space="0" w:color="auto"/>
            <w:right w:val="none" w:sz="0" w:space="0" w:color="auto"/>
          </w:divBdr>
        </w:div>
        <w:div w:id="1667828629">
          <w:marLeft w:val="480"/>
          <w:marRight w:val="0"/>
          <w:marTop w:val="0"/>
          <w:marBottom w:val="0"/>
          <w:divBdr>
            <w:top w:val="none" w:sz="0" w:space="0" w:color="auto"/>
            <w:left w:val="none" w:sz="0" w:space="0" w:color="auto"/>
            <w:bottom w:val="none" w:sz="0" w:space="0" w:color="auto"/>
            <w:right w:val="none" w:sz="0" w:space="0" w:color="auto"/>
          </w:divBdr>
        </w:div>
        <w:div w:id="815028468">
          <w:marLeft w:val="480"/>
          <w:marRight w:val="0"/>
          <w:marTop w:val="0"/>
          <w:marBottom w:val="0"/>
          <w:divBdr>
            <w:top w:val="none" w:sz="0" w:space="0" w:color="auto"/>
            <w:left w:val="none" w:sz="0" w:space="0" w:color="auto"/>
            <w:bottom w:val="none" w:sz="0" w:space="0" w:color="auto"/>
            <w:right w:val="none" w:sz="0" w:space="0" w:color="auto"/>
          </w:divBdr>
        </w:div>
        <w:div w:id="1884511606">
          <w:marLeft w:val="480"/>
          <w:marRight w:val="0"/>
          <w:marTop w:val="0"/>
          <w:marBottom w:val="0"/>
          <w:divBdr>
            <w:top w:val="none" w:sz="0" w:space="0" w:color="auto"/>
            <w:left w:val="none" w:sz="0" w:space="0" w:color="auto"/>
            <w:bottom w:val="none" w:sz="0" w:space="0" w:color="auto"/>
            <w:right w:val="none" w:sz="0" w:space="0" w:color="auto"/>
          </w:divBdr>
        </w:div>
        <w:div w:id="650598772">
          <w:marLeft w:val="480"/>
          <w:marRight w:val="0"/>
          <w:marTop w:val="0"/>
          <w:marBottom w:val="0"/>
          <w:divBdr>
            <w:top w:val="none" w:sz="0" w:space="0" w:color="auto"/>
            <w:left w:val="none" w:sz="0" w:space="0" w:color="auto"/>
            <w:bottom w:val="none" w:sz="0" w:space="0" w:color="auto"/>
            <w:right w:val="none" w:sz="0" w:space="0" w:color="auto"/>
          </w:divBdr>
        </w:div>
        <w:div w:id="1642346254">
          <w:marLeft w:val="480"/>
          <w:marRight w:val="0"/>
          <w:marTop w:val="0"/>
          <w:marBottom w:val="0"/>
          <w:divBdr>
            <w:top w:val="none" w:sz="0" w:space="0" w:color="auto"/>
            <w:left w:val="none" w:sz="0" w:space="0" w:color="auto"/>
            <w:bottom w:val="none" w:sz="0" w:space="0" w:color="auto"/>
            <w:right w:val="none" w:sz="0" w:space="0" w:color="auto"/>
          </w:divBdr>
        </w:div>
        <w:div w:id="2113816392">
          <w:marLeft w:val="480"/>
          <w:marRight w:val="0"/>
          <w:marTop w:val="0"/>
          <w:marBottom w:val="0"/>
          <w:divBdr>
            <w:top w:val="none" w:sz="0" w:space="0" w:color="auto"/>
            <w:left w:val="none" w:sz="0" w:space="0" w:color="auto"/>
            <w:bottom w:val="none" w:sz="0" w:space="0" w:color="auto"/>
            <w:right w:val="none" w:sz="0" w:space="0" w:color="auto"/>
          </w:divBdr>
        </w:div>
        <w:div w:id="1670906131">
          <w:marLeft w:val="480"/>
          <w:marRight w:val="0"/>
          <w:marTop w:val="0"/>
          <w:marBottom w:val="0"/>
          <w:divBdr>
            <w:top w:val="none" w:sz="0" w:space="0" w:color="auto"/>
            <w:left w:val="none" w:sz="0" w:space="0" w:color="auto"/>
            <w:bottom w:val="none" w:sz="0" w:space="0" w:color="auto"/>
            <w:right w:val="none" w:sz="0" w:space="0" w:color="auto"/>
          </w:divBdr>
        </w:div>
        <w:div w:id="346446527">
          <w:marLeft w:val="480"/>
          <w:marRight w:val="0"/>
          <w:marTop w:val="0"/>
          <w:marBottom w:val="0"/>
          <w:divBdr>
            <w:top w:val="none" w:sz="0" w:space="0" w:color="auto"/>
            <w:left w:val="none" w:sz="0" w:space="0" w:color="auto"/>
            <w:bottom w:val="none" w:sz="0" w:space="0" w:color="auto"/>
            <w:right w:val="none" w:sz="0" w:space="0" w:color="auto"/>
          </w:divBdr>
        </w:div>
        <w:div w:id="1615988415">
          <w:marLeft w:val="480"/>
          <w:marRight w:val="0"/>
          <w:marTop w:val="0"/>
          <w:marBottom w:val="0"/>
          <w:divBdr>
            <w:top w:val="none" w:sz="0" w:space="0" w:color="auto"/>
            <w:left w:val="none" w:sz="0" w:space="0" w:color="auto"/>
            <w:bottom w:val="none" w:sz="0" w:space="0" w:color="auto"/>
            <w:right w:val="none" w:sz="0" w:space="0" w:color="auto"/>
          </w:divBdr>
        </w:div>
        <w:div w:id="1976908986">
          <w:marLeft w:val="480"/>
          <w:marRight w:val="0"/>
          <w:marTop w:val="0"/>
          <w:marBottom w:val="0"/>
          <w:divBdr>
            <w:top w:val="none" w:sz="0" w:space="0" w:color="auto"/>
            <w:left w:val="none" w:sz="0" w:space="0" w:color="auto"/>
            <w:bottom w:val="none" w:sz="0" w:space="0" w:color="auto"/>
            <w:right w:val="none" w:sz="0" w:space="0" w:color="auto"/>
          </w:divBdr>
        </w:div>
        <w:div w:id="1461878419">
          <w:marLeft w:val="480"/>
          <w:marRight w:val="0"/>
          <w:marTop w:val="0"/>
          <w:marBottom w:val="0"/>
          <w:divBdr>
            <w:top w:val="none" w:sz="0" w:space="0" w:color="auto"/>
            <w:left w:val="none" w:sz="0" w:space="0" w:color="auto"/>
            <w:bottom w:val="none" w:sz="0" w:space="0" w:color="auto"/>
            <w:right w:val="none" w:sz="0" w:space="0" w:color="auto"/>
          </w:divBdr>
        </w:div>
        <w:div w:id="1396931719">
          <w:marLeft w:val="480"/>
          <w:marRight w:val="0"/>
          <w:marTop w:val="0"/>
          <w:marBottom w:val="0"/>
          <w:divBdr>
            <w:top w:val="none" w:sz="0" w:space="0" w:color="auto"/>
            <w:left w:val="none" w:sz="0" w:space="0" w:color="auto"/>
            <w:bottom w:val="none" w:sz="0" w:space="0" w:color="auto"/>
            <w:right w:val="none" w:sz="0" w:space="0" w:color="auto"/>
          </w:divBdr>
        </w:div>
        <w:div w:id="1153915200">
          <w:marLeft w:val="480"/>
          <w:marRight w:val="0"/>
          <w:marTop w:val="0"/>
          <w:marBottom w:val="0"/>
          <w:divBdr>
            <w:top w:val="none" w:sz="0" w:space="0" w:color="auto"/>
            <w:left w:val="none" w:sz="0" w:space="0" w:color="auto"/>
            <w:bottom w:val="none" w:sz="0" w:space="0" w:color="auto"/>
            <w:right w:val="none" w:sz="0" w:space="0" w:color="auto"/>
          </w:divBdr>
        </w:div>
        <w:div w:id="1561670704">
          <w:marLeft w:val="480"/>
          <w:marRight w:val="0"/>
          <w:marTop w:val="0"/>
          <w:marBottom w:val="0"/>
          <w:divBdr>
            <w:top w:val="none" w:sz="0" w:space="0" w:color="auto"/>
            <w:left w:val="none" w:sz="0" w:space="0" w:color="auto"/>
            <w:bottom w:val="none" w:sz="0" w:space="0" w:color="auto"/>
            <w:right w:val="none" w:sz="0" w:space="0" w:color="auto"/>
          </w:divBdr>
        </w:div>
        <w:div w:id="1398749955">
          <w:marLeft w:val="480"/>
          <w:marRight w:val="0"/>
          <w:marTop w:val="0"/>
          <w:marBottom w:val="0"/>
          <w:divBdr>
            <w:top w:val="none" w:sz="0" w:space="0" w:color="auto"/>
            <w:left w:val="none" w:sz="0" w:space="0" w:color="auto"/>
            <w:bottom w:val="none" w:sz="0" w:space="0" w:color="auto"/>
            <w:right w:val="none" w:sz="0" w:space="0" w:color="auto"/>
          </w:divBdr>
        </w:div>
        <w:div w:id="2143307781">
          <w:marLeft w:val="480"/>
          <w:marRight w:val="0"/>
          <w:marTop w:val="0"/>
          <w:marBottom w:val="0"/>
          <w:divBdr>
            <w:top w:val="none" w:sz="0" w:space="0" w:color="auto"/>
            <w:left w:val="none" w:sz="0" w:space="0" w:color="auto"/>
            <w:bottom w:val="none" w:sz="0" w:space="0" w:color="auto"/>
            <w:right w:val="none" w:sz="0" w:space="0" w:color="auto"/>
          </w:divBdr>
        </w:div>
        <w:div w:id="627006607">
          <w:marLeft w:val="480"/>
          <w:marRight w:val="0"/>
          <w:marTop w:val="0"/>
          <w:marBottom w:val="0"/>
          <w:divBdr>
            <w:top w:val="none" w:sz="0" w:space="0" w:color="auto"/>
            <w:left w:val="none" w:sz="0" w:space="0" w:color="auto"/>
            <w:bottom w:val="none" w:sz="0" w:space="0" w:color="auto"/>
            <w:right w:val="none" w:sz="0" w:space="0" w:color="auto"/>
          </w:divBdr>
        </w:div>
      </w:divsChild>
    </w:div>
    <w:div w:id="621379420">
      <w:bodyDiv w:val="1"/>
      <w:marLeft w:val="0"/>
      <w:marRight w:val="0"/>
      <w:marTop w:val="0"/>
      <w:marBottom w:val="0"/>
      <w:divBdr>
        <w:top w:val="none" w:sz="0" w:space="0" w:color="auto"/>
        <w:left w:val="none" w:sz="0" w:space="0" w:color="auto"/>
        <w:bottom w:val="none" w:sz="0" w:space="0" w:color="auto"/>
        <w:right w:val="none" w:sz="0" w:space="0" w:color="auto"/>
      </w:divBdr>
    </w:div>
    <w:div w:id="624384287">
      <w:bodyDiv w:val="1"/>
      <w:marLeft w:val="0"/>
      <w:marRight w:val="0"/>
      <w:marTop w:val="0"/>
      <w:marBottom w:val="0"/>
      <w:divBdr>
        <w:top w:val="none" w:sz="0" w:space="0" w:color="auto"/>
        <w:left w:val="none" w:sz="0" w:space="0" w:color="auto"/>
        <w:bottom w:val="none" w:sz="0" w:space="0" w:color="auto"/>
        <w:right w:val="none" w:sz="0" w:space="0" w:color="auto"/>
      </w:divBdr>
    </w:div>
    <w:div w:id="625545012">
      <w:bodyDiv w:val="1"/>
      <w:marLeft w:val="0"/>
      <w:marRight w:val="0"/>
      <w:marTop w:val="0"/>
      <w:marBottom w:val="0"/>
      <w:divBdr>
        <w:top w:val="none" w:sz="0" w:space="0" w:color="auto"/>
        <w:left w:val="none" w:sz="0" w:space="0" w:color="auto"/>
        <w:bottom w:val="none" w:sz="0" w:space="0" w:color="auto"/>
        <w:right w:val="none" w:sz="0" w:space="0" w:color="auto"/>
      </w:divBdr>
    </w:div>
    <w:div w:id="626742189">
      <w:bodyDiv w:val="1"/>
      <w:marLeft w:val="0"/>
      <w:marRight w:val="0"/>
      <w:marTop w:val="0"/>
      <w:marBottom w:val="0"/>
      <w:divBdr>
        <w:top w:val="none" w:sz="0" w:space="0" w:color="auto"/>
        <w:left w:val="none" w:sz="0" w:space="0" w:color="auto"/>
        <w:bottom w:val="none" w:sz="0" w:space="0" w:color="auto"/>
        <w:right w:val="none" w:sz="0" w:space="0" w:color="auto"/>
      </w:divBdr>
      <w:divsChild>
        <w:div w:id="1112044509">
          <w:marLeft w:val="480"/>
          <w:marRight w:val="0"/>
          <w:marTop w:val="0"/>
          <w:marBottom w:val="0"/>
          <w:divBdr>
            <w:top w:val="none" w:sz="0" w:space="0" w:color="auto"/>
            <w:left w:val="none" w:sz="0" w:space="0" w:color="auto"/>
            <w:bottom w:val="none" w:sz="0" w:space="0" w:color="auto"/>
            <w:right w:val="none" w:sz="0" w:space="0" w:color="auto"/>
          </w:divBdr>
        </w:div>
        <w:div w:id="553195764">
          <w:marLeft w:val="480"/>
          <w:marRight w:val="0"/>
          <w:marTop w:val="0"/>
          <w:marBottom w:val="0"/>
          <w:divBdr>
            <w:top w:val="none" w:sz="0" w:space="0" w:color="auto"/>
            <w:left w:val="none" w:sz="0" w:space="0" w:color="auto"/>
            <w:bottom w:val="none" w:sz="0" w:space="0" w:color="auto"/>
            <w:right w:val="none" w:sz="0" w:space="0" w:color="auto"/>
          </w:divBdr>
        </w:div>
        <w:div w:id="154225746">
          <w:marLeft w:val="480"/>
          <w:marRight w:val="0"/>
          <w:marTop w:val="0"/>
          <w:marBottom w:val="0"/>
          <w:divBdr>
            <w:top w:val="none" w:sz="0" w:space="0" w:color="auto"/>
            <w:left w:val="none" w:sz="0" w:space="0" w:color="auto"/>
            <w:bottom w:val="none" w:sz="0" w:space="0" w:color="auto"/>
            <w:right w:val="none" w:sz="0" w:space="0" w:color="auto"/>
          </w:divBdr>
        </w:div>
        <w:div w:id="297804254">
          <w:marLeft w:val="480"/>
          <w:marRight w:val="0"/>
          <w:marTop w:val="0"/>
          <w:marBottom w:val="0"/>
          <w:divBdr>
            <w:top w:val="none" w:sz="0" w:space="0" w:color="auto"/>
            <w:left w:val="none" w:sz="0" w:space="0" w:color="auto"/>
            <w:bottom w:val="none" w:sz="0" w:space="0" w:color="auto"/>
            <w:right w:val="none" w:sz="0" w:space="0" w:color="auto"/>
          </w:divBdr>
        </w:div>
        <w:div w:id="1255475748">
          <w:marLeft w:val="480"/>
          <w:marRight w:val="0"/>
          <w:marTop w:val="0"/>
          <w:marBottom w:val="0"/>
          <w:divBdr>
            <w:top w:val="none" w:sz="0" w:space="0" w:color="auto"/>
            <w:left w:val="none" w:sz="0" w:space="0" w:color="auto"/>
            <w:bottom w:val="none" w:sz="0" w:space="0" w:color="auto"/>
            <w:right w:val="none" w:sz="0" w:space="0" w:color="auto"/>
          </w:divBdr>
        </w:div>
        <w:div w:id="2057506591">
          <w:marLeft w:val="480"/>
          <w:marRight w:val="0"/>
          <w:marTop w:val="0"/>
          <w:marBottom w:val="0"/>
          <w:divBdr>
            <w:top w:val="none" w:sz="0" w:space="0" w:color="auto"/>
            <w:left w:val="none" w:sz="0" w:space="0" w:color="auto"/>
            <w:bottom w:val="none" w:sz="0" w:space="0" w:color="auto"/>
            <w:right w:val="none" w:sz="0" w:space="0" w:color="auto"/>
          </w:divBdr>
        </w:div>
        <w:div w:id="1871331857">
          <w:marLeft w:val="480"/>
          <w:marRight w:val="0"/>
          <w:marTop w:val="0"/>
          <w:marBottom w:val="0"/>
          <w:divBdr>
            <w:top w:val="none" w:sz="0" w:space="0" w:color="auto"/>
            <w:left w:val="none" w:sz="0" w:space="0" w:color="auto"/>
            <w:bottom w:val="none" w:sz="0" w:space="0" w:color="auto"/>
            <w:right w:val="none" w:sz="0" w:space="0" w:color="auto"/>
          </w:divBdr>
        </w:div>
        <w:div w:id="1074203894">
          <w:marLeft w:val="480"/>
          <w:marRight w:val="0"/>
          <w:marTop w:val="0"/>
          <w:marBottom w:val="0"/>
          <w:divBdr>
            <w:top w:val="none" w:sz="0" w:space="0" w:color="auto"/>
            <w:left w:val="none" w:sz="0" w:space="0" w:color="auto"/>
            <w:bottom w:val="none" w:sz="0" w:space="0" w:color="auto"/>
            <w:right w:val="none" w:sz="0" w:space="0" w:color="auto"/>
          </w:divBdr>
        </w:div>
        <w:div w:id="905260915">
          <w:marLeft w:val="480"/>
          <w:marRight w:val="0"/>
          <w:marTop w:val="0"/>
          <w:marBottom w:val="0"/>
          <w:divBdr>
            <w:top w:val="none" w:sz="0" w:space="0" w:color="auto"/>
            <w:left w:val="none" w:sz="0" w:space="0" w:color="auto"/>
            <w:bottom w:val="none" w:sz="0" w:space="0" w:color="auto"/>
            <w:right w:val="none" w:sz="0" w:space="0" w:color="auto"/>
          </w:divBdr>
        </w:div>
        <w:div w:id="1826773977">
          <w:marLeft w:val="480"/>
          <w:marRight w:val="0"/>
          <w:marTop w:val="0"/>
          <w:marBottom w:val="0"/>
          <w:divBdr>
            <w:top w:val="none" w:sz="0" w:space="0" w:color="auto"/>
            <w:left w:val="none" w:sz="0" w:space="0" w:color="auto"/>
            <w:bottom w:val="none" w:sz="0" w:space="0" w:color="auto"/>
            <w:right w:val="none" w:sz="0" w:space="0" w:color="auto"/>
          </w:divBdr>
        </w:div>
        <w:div w:id="123500313">
          <w:marLeft w:val="480"/>
          <w:marRight w:val="0"/>
          <w:marTop w:val="0"/>
          <w:marBottom w:val="0"/>
          <w:divBdr>
            <w:top w:val="none" w:sz="0" w:space="0" w:color="auto"/>
            <w:left w:val="none" w:sz="0" w:space="0" w:color="auto"/>
            <w:bottom w:val="none" w:sz="0" w:space="0" w:color="auto"/>
            <w:right w:val="none" w:sz="0" w:space="0" w:color="auto"/>
          </w:divBdr>
        </w:div>
        <w:div w:id="954562267">
          <w:marLeft w:val="480"/>
          <w:marRight w:val="0"/>
          <w:marTop w:val="0"/>
          <w:marBottom w:val="0"/>
          <w:divBdr>
            <w:top w:val="none" w:sz="0" w:space="0" w:color="auto"/>
            <w:left w:val="none" w:sz="0" w:space="0" w:color="auto"/>
            <w:bottom w:val="none" w:sz="0" w:space="0" w:color="auto"/>
            <w:right w:val="none" w:sz="0" w:space="0" w:color="auto"/>
          </w:divBdr>
        </w:div>
        <w:div w:id="835650737">
          <w:marLeft w:val="480"/>
          <w:marRight w:val="0"/>
          <w:marTop w:val="0"/>
          <w:marBottom w:val="0"/>
          <w:divBdr>
            <w:top w:val="none" w:sz="0" w:space="0" w:color="auto"/>
            <w:left w:val="none" w:sz="0" w:space="0" w:color="auto"/>
            <w:bottom w:val="none" w:sz="0" w:space="0" w:color="auto"/>
            <w:right w:val="none" w:sz="0" w:space="0" w:color="auto"/>
          </w:divBdr>
        </w:div>
        <w:div w:id="110251389">
          <w:marLeft w:val="480"/>
          <w:marRight w:val="0"/>
          <w:marTop w:val="0"/>
          <w:marBottom w:val="0"/>
          <w:divBdr>
            <w:top w:val="none" w:sz="0" w:space="0" w:color="auto"/>
            <w:left w:val="none" w:sz="0" w:space="0" w:color="auto"/>
            <w:bottom w:val="none" w:sz="0" w:space="0" w:color="auto"/>
            <w:right w:val="none" w:sz="0" w:space="0" w:color="auto"/>
          </w:divBdr>
        </w:div>
        <w:div w:id="733285319">
          <w:marLeft w:val="480"/>
          <w:marRight w:val="0"/>
          <w:marTop w:val="0"/>
          <w:marBottom w:val="0"/>
          <w:divBdr>
            <w:top w:val="none" w:sz="0" w:space="0" w:color="auto"/>
            <w:left w:val="none" w:sz="0" w:space="0" w:color="auto"/>
            <w:bottom w:val="none" w:sz="0" w:space="0" w:color="auto"/>
            <w:right w:val="none" w:sz="0" w:space="0" w:color="auto"/>
          </w:divBdr>
        </w:div>
        <w:div w:id="811603036">
          <w:marLeft w:val="480"/>
          <w:marRight w:val="0"/>
          <w:marTop w:val="0"/>
          <w:marBottom w:val="0"/>
          <w:divBdr>
            <w:top w:val="none" w:sz="0" w:space="0" w:color="auto"/>
            <w:left w:val="none" w:sz="0" w:space="0" w:color="auto"/>
            <w:bottom w:val="none" w:sz="0" w:space="0" w:color="auto"/>
            <w:right w:val="none" w:sz="0" w:space="0" w:color="auto"/>
          </w:divBdr>
        </w:div>
        <w:div w:id="659117135">
          <w:marLeft w:val="480"/>
          <w:marRight w:val="0"/>
          <w:marTop w:val="0"/>
          <w:marBottom w:val="0"/>
          <w:divBdr>
            <w:top w:val="none" w:sz="0" w:space="0" w:color="auto"/>
            <w:left w:val="none" w:sz="0" w:space="0" w:color="auto"/>
            <w:bottom w:val="none" w:sz="0" w:space="0" w:color="auto"/>
            <w:right w:val="none" w:sz="0" w:space="0" w:color="auto"/>
          </w:divBdr>
        </w:div>
        <w:div w:id="2038769853">
          <w:marLeft w:val="480"/>
          <w:marRight w:val="0"/>
          <w:marTop w:val="0"/>
          <w:marBottom w:val="0"/>
          <w:divBdr>
            <w:top w:val="none" w:sz="0" w:space="0" w:color="auto"/>
            <w:left w:val="none" w:sz="0" w:space="0" w:color="auto"/>
            <w:bottom w:val="none" w:sz="0" w:space="0" w:color="auto"/>
            <w:right w:val="none" w:sz="0" w:space="0" w:color="auto"/>
          </w:divBdr>
        </w:div>
        <w:div w:id="1109593308">
          <w:marLeft w:val="480"/>
          <w:marRight w:val="0"/>
          <w:marTop w:val="0"/>
          <w:marBottom w:val="0"/>
          <w:divBdr>
            <w:top w:val="none" w:sz="0" w:space="0" w:color="auto"/>
            <w:left w:val="none" w:sz="0" w:space="0" w:color="auto"/>
            <w:bottom w:val="none" w:sz="0" w:space="0" w:color="auto"/>
            <w:right w:val="none" w:sz="0" w:space="0" w:color="auto"/>
          </w:divBdr>
        </w:div>
        <w:div w:id="196087921">
          <w:marLeft w:val="480"/>
          <w:marRight w:val="0"/>
          <w:marTop w:val="0"/>
          <w:marBottom w:val="0"/>
          <w:divBdr>
            <w:top w:val="none" w:sz="0" w:space="0" w:color="auto"/>
            <w:left w:val="none" w:sz="0" w:space="0" w:color="auto"/>
            <w:bottom w:val="none" w:sz="0" w:space="0" w:color="auto"/>
            <w:right w:val="none" w:sz="0" w:space="0" w:color="auto"/>
          </w:divBdr>
        </w:div>
      </w:divsChild>
    </w:div>
    <w:div w:id="629479984">
      <w:bodyDiv w:val="1"/>
      <w:marLeft w:val="0"/>
      <w:marRight w:val="0"/>
      <w:marTop w:val="0"/>
      <w:marBottom w:val="0"/>
      <w:divBdr>
        <w:top w:val="none" w:sz="0" w:space="0" w:color="auto"/>
        <w:left w:val="none" w:sz="0" w:space="0" w:color="auto"/>
        <w:bottom w:val="none" w:sz="0" w:space="0" w:color="auto"/>
        <w:right w:val="none" w:sz="0" w:space="0" w:color="auto"/>
      </w:divBdr>
    </w:div>
    <w:div w:id="630549999">
      <w:bodyDiv w:val="1"/>
      <w:marLeft w:val="0"/>
      <w:marRight w:val="0"/>
      <w:marTop w:val="0"/>
      <w:marBottom w:val="0"/>
      <w:divBdr>
        <w:top w:val="none" w:sz="0" w:space="0" w:color="auto"/>
        <w:left w:val="none" w:sz="0" w:space="0" w:color="auto"/>
        <w:bottom w:val="none" w:sz="0" w:space="0" w:color="auto"/>
        <w:right w:val="none" w:sz="0" w:space="0" w:color="auto"/>
      </w:divBdr>
      <w:divsChild>
        <w:div w:id="1266381636">
          <w:marLeft w:val="480"/>
          <w:marRight w:val="0"/>
          <w:marTop w:val="0"/>
          <w:marBottom w:val="0"/>
          <w:divBdr>
            <w:top w:val="none" w:sz="0" w:space="0" w:color="auto"/>
            <w:left w:val="none" w:sz="0" w:space="0" w:color="auto"/>
            <w:bottom w:val="none" w:sz="0" w:space="0" w:color="auto"/>
            <w:right w:val="none" w:sz="0" w:space="0" w:color="auto"/>
          </w:divBdr>
        </w:div>
        <w:div w:id="414477972">
          <w:marLeft w:val="480"/>
          <w:marRight w:val="0"/>
          <w:marTop w:val="0"/>
          <w:marBottom w:val="0"/>
          <w:divBdr>
            <w:top w:val="none" w:sz="0" w:space="0" w:color="auto"/>
            <w:left w:val="none" w:sz="0" w:space="0" w:color="auto"/>
            <w:bottom w:val="none" w:sz="0" w:space="0" w:color="auto"/>
            <w:right w:val="none" w:sz="0" w:space="0" w:color="auto"/>
          </w:divBdr>
        </w:div>
        <w:div w:id="2082866839">
          <w:marLeft w:val="480"/>
          <w:marRight w:val="0"/>
          <w:marTop w:val="0"/>
          <w:marBottom w:val="0"/>
          <w:divBdr>
            <w:top w:val="none" w:sz="0" w:space="0" w:color="auto"/>
            <w:left w:val="none" w:sz="0" w:space="0" w:color="auto"/>
            <w:bottom w:val="none" w:sz="0" w:space="0" w:color="auto"/>
            <w:right w:val="none" w:sz="0" w:space="0" w:color="auto"/>
          </w:divBdr>
        </w:div>
        <w:div w:id="626738348">
          <w:marLeft w:val="480"/>
          <w:marRight w:val="0"/>
          <w:marTop w:val="0"/>
          <w:marBottom w:val="0"/>
          <w:divBdr>
            <w:top w:val="none" w:sz="0" w:space="0" w:color="auto"/>
            <w:left w:val="none" w:sz="0" w:space="0" w:color="auto"/>
            <w:bottom w:val="none" w:sz="0" w:space="0" w:color="auto"/>
            <w:right w:val="none" w:sz="0" w:space="0" w:color="auto"/>
          </w:divBdr>
        </w:div>
        <w:div w:id="1231580097">
          <w:marLeft w:val="480"/>
          <w:marRight w:val="0"/>
          <w:marTop w:val="0"/>
          <w:marBottom w:val="0"/>
          <w:divBdr>
            <w:top w:val="none" w:sz="0" w:space="0" w:color="auto"/>
            <w:left w:val="none" w:sz="0" w:space="0" w:color="auto"/>
            <w:bottom w:val="none" w:sz="0" w:space="0" w:color="auto"/>
            <w:right w:val="none" w:sz="0" w:space="0" w:color="auto"/>
          </w:divBdr>
        </w:div>
        <w:div w:id="471409850">
          <w:marLeft w:val="480"/>
          <w:marRight w:val="0"/>
          <w:marTop w:val="0"/>
          <w:marBottom w:val="0"/>
          <w:divBdr>
            <w:top w:val="none" w:sz="0" w:space="0" w:color="auto"/>
            <w:left w:val="none" w:sz="0" w:space="0" w:color="auto"/>
            <w:bottom w:val="none" w:sz="0" w:space="0" w:color="auto"/>
            <w:right w:val="none" w:sz="0" w:space="0" w:color="auto"/>
          </w:divBdr>
        </w:div>
        <w:div w:id="424958075">
          <w:marLeft w:val="480"/>
          <w:marRight w:val="0"/>
          <w:marTop w:val="0"/>
          <w:marBottom w:val="0"/>
          <w:divBdr>
            <w:top w:val="none" w:sz="0" w:space="0" w:color="auto"/>
            <w:left w:val="none" w:sz="0" w:space="0" w:color="auto"/>
            <w:bottom w:val="none" w:sz="0" w:space="0" w:color="auto"/>
            <w:right w:val="none" w:sz="0" w:space="0" w:color="auto"/>
          </w:divBdr>
        </w:div>
        <w:div w:id="2085375731">
          <w:marLeft w:val="480"/>
          <w:marRight w:val="0"/>
          <w:marTop w:val="0"/>
          <w:marBottom w:val="0"/>
          <w:divBdr>
            <w:top w:val="none" w:sz="0" w:space="0" w:color="auto"/>
            <w:left w:val="none" w:sz="0" w:space="0" w:color="auto"/>
            <w:bottom w:val="none" w:sz="0" w:space="0" w:color="auto"/>
            <w:right w:val="none" w:sz="0" w:space="0" w:color="auto"/>
          </w:divBdr>
        </w:div>
        <w:div w:id="1943031402">
          <w:marLeft w:val="480"/>
          <w:marRight w:val="0"/>
          <w:marTop w:val="0"/>
          <w:marBottom w:val="0"/>
          <w:divBdr>
            <w:top w:val="none" w:sz="0" w:space="0" w:color="auto"/>
            <w:left w:val="none" w:sz="0" w:space="0" w:color="auto"/>
            <w:bottom w:val="none" w:sz="0" w:space="0" w:color="auto"/>
            <w:right w:val="none" w:sz="0" w:space="0" w:color="auto"/>
          </w:divBdr>
        </w:div>
        <w:div w:id="1097597594">
          <w:marLeft w:val="480"/>
          <w:marRight w:val="0"/>
          <w:marTop w:val="0"/>
          <w:marBottom w:val="0"/>
          <w:divBdr>
            <w:top w:val="none" w:sz="0" w:space="0" w:color="auto"/>
            <w:left w:val="none" w:sz="0" w:space="0" w:color="auto"/>
            <w:bottom w:val="none" w:sz="0" w:space="0" w:color="auto"/>
            <w:right w:val="none" w:sz="0" w:space="0" w:color="auto"/>
          </w:divBdr>
        </w:div>
        <w:div w:id="978533676">
          <w:marLeft w:val="480"/>
          <w:marRight w:val="0"/>
          <w:marTop w:val="0"/>
          <w:marBottom w:val="0"/>
          <w:divBdr>
            <w:top w:val="none" w:sz="0" w:space="0" w:color="auto"/>
            <w:left w:val="none" w:sz="0" w:space="0" w:color="auto"/>
            <w:bottom w:val="none" w:sz="0" w:space="0" w:color="auto"/>
            <w:right w:val="none" w:sz="0" w:space="0" w:color="auto"/>
          </w:divBdr>
        </w:div>
        <w:div w:id="988822463">
          <w:marLeft w:val="480"/>
          <w:marRight w:val="0"/>
          <w:marTop w:val="0"/>
          <w:marBottom w:val="0"/>
          <w:divBdr>
            <w:top w:val="none" w:sz="0" w:space="0" w:color="auto"/>
            <w:left w:val="none" w:sz="0" w:space="0" w:color="auto"/>
            <w:bottom w:val="none" w:sz="0" w:space="0" w:color="auto"/>
            <w:right w:val="none" w:sz="0" w:space="0" w:color="auto"/>
          </w:divBdr>
        </w:div>
        <w:div w:id="743184121">
          <w:marLeft w:val="480"/>
          <w:marRight w:val="0"/>
          <w:marTop w:val="0"/>
          <w:marBottom w:val="0"/>
          <w:divBdr>
            <w:top w:val="none" w:sz="0" w:space="0" w:color="auto"/>
            <w:left w:val="none" w:sz="0" w:space="0" w:color="auto"/>
            <w:bottom w:val="none" w:sz="0" w:space="0" w:color="auto"/>
            <w:right w:val="none" w:sz="0" w:space="0" w:color="auto"/>
          </w:divBdr>
        </w:div>
        <w:div w:id="930821446">
          <w:marLeft w:val="480"/>
          <w:marRight w:val="0"/>
          <w:marTop w:val="0"/>
          <w:marBottom w:val="0"/>
          <w:divBdr>
            <w:top w:val="none" w:sz="0" w:space="0" w:color="auto"/>
            <w:left w:val="none" w:sz="0" w:space="0" w:color="auto"/>
            <w:bottom w:val="none" w:sz="0" w:space="0" w:color="auto"/>
            <w:right w:val="none" w:sz="0" w:space="0" w:color="auto"/>
          </w:divBdr>
        </w:div>
        <w:div w:id="214899819">
          <w:marLeft w:val="480"/>
          <w:marRight w:val="0"/>
          <w:marTop w:val="0"/>
          <w:marBottom w:val="0"/>
          <w:divBdr>
            <w:top w:val="none" w:sz="0" w:space="0" w:color="auto"/>
            <w:left w:val="none" w:sz="0" w:space="0" w:color="auto"/>
            <w:bottom w:val="none" w:sz="0" w:space="0" w:color="auto"/>
            <w:right w:val="none" w:sz="0" w:space="0" w:color="auto"/>
          </w:divBdr>
        </w:div>
        <w:div w:id="2035646419">
          <w:marLeft w:val="480"/>
          <w:marRight w:val="0"/>
          <w:marTop w:val="0"/>
          <w:marBottom w:val="0"/>
          <w:divBdr>
            <w:top w:val="none" w:sz="0" w:space="0" w:color="auto"/>
            <w:left w:val="none" w:sz="0" w:space="0" w:color="auto"/>
            <w:bottom w:val="none" w:sz="0" w:space="0" w:color="auto"/>
            <w:right w:val="none" w:sz="0" w:space="0" w:color="auto"/>
          </w:divBdr>
        </w:div>
        <w:div w:id="1160774121">
          <w:marLeft w:val="480"/>
          <w:marRight w:val="0"/>
          <w:marTop w:val="0"/>
          <w:marBottom w:val="0"/>
          <w:divBdr>
            <w:top w:val="none" w:sz="0" w:space="0" w:color="auto"/>
            <w:left w:val="none" w:sz="0" w:space="0" w:color="auto"/>
            <w:bottom w:val="none" w:sz="0" w:space="0" w:color="auto"/>
            <w:right w:val="none" w:sz="0" w:space="0" w:color="auto"/>
          </w:divBdr>
        </w:div>
        <w:div w:id="95252367">
          <w:marLeft w:val="480"/>
          <w:marRight w:val="0"/>
          <w:marTop w:val="0"/>
          <w:marBottom w:val="0"/>
          <w:divBdr>
            <w:top w:val="none" w:sz="0" w:space="0" w:color="auto"/>
            <w:left w:val="none" w:sz="0" w:space="0" w:color="auto"/>
            <w:bottom w:val="none" w:sz="0" w:space="0" w:color="auto"/>
            <w:right w:val="none" w:sz="0" w:space="0" w:color="auto"/>
          </w:divBdr>
        </w:div>
        <w:div w:id="356779838">
          <w:marLeft w:val="480"/>
          <w:marRight w:val="0"/>
          <w:marTop w:val="0"/>
          <w:marBottom w:val="0"/>
          <w:divBdr>
            <w:top w:val="none" w:sz="0" w:space="0" w:color="auto"/>
            <w:left w:val="none" w:sz="0" w:space="0" w:color="auto"/>
            <w:bottom w:val="none" w:sz="0" w:space="0" w:color="auto"/>
            <w:right w:val="none" w:sz="0" w:space="0" w:color="auto"/>
          </w:divBdr>
        </w:div>
        <w:div w:id="944580140">
          <w:marLeft w:val="480"/>
          <w:marRight w:val="0"/>
          <w:marTop w:val="0"/>
          <w:marBottom w:val="0"/>
          <w:divBdr>
            <w:top w:val="none" w:sz="0" w:space="0" w:color="auto"/>
            <w:left w:val="none" w:sz="0" w:space="0" w:color="auto"/>
            <w:bottom w:val="none" w:sz="0" w:space="0" w:color="auto"/>
            <w:right w:val="none" w:sz="0" w:space="0" w:color="auto"/>
          </w:divBdr>
        </w:div>
        <w:div w:id="1580098689">
          <w:marLeft w:val="480"/>
          <w:marRight w:val="0"/>
          <w:marTop w:val="0"/>
          <w:marBottom w:val="0"/>
          <w:divBdr>
            <w:top w:val="none" w:sz="0" w:space="0" w:color="auto"/>
            <w:left w:val="none" w:sz="0" w:space="0" w:color="auto"/>
            <w:bottom w:val="none" w:sz="0" w:space="0" w:color="auto"/>
            <w:right w:val="none" w:sz="0" w:space="0" w:color="auto"/>
          </w:divBdr>
        </w:div>
        <w:div w:id="903025713">
          <w:marLeft w:val="480"/>
          <w:marRight w:val="0"/>
          <w:marTop w:val="0"/>
          <w:marBottom w:val="0"/>
          <w:divBdr>
            <w:top w:val="none" w:sz="0" w:space="0" w:color="auto"/>
            <w:left w:val="none" w:sz="0" w:space="0" w:color="auto"/>
            <w:bottom w:val="none" w:sz="0" w:space="0" w:color="auto"/>
            <w:right w:val="none" w:sz="0" w:space="0" w:color="auto"/>
          </w:divBdr>
        </w:div>
        <w:div w:id="428083392">
          <w:marLeft w:val="480"/>
          <w:marRight w:val="0"/>
          <w:marTop w:val="0"/>
          <w:marBottom w:val="0"/>
          <w:divBdr>
            <w:top w:val="none" w:sz="0" w:space="0" w:color="auto"/>
            <w:left w:val="none" w:sz="0" w:space="0" w:color="auto"/>
            <w:bottom w:val="none" w:sz="0" w:space="0" w:color="auto"/>
            <w:right w:val="none" w:sz="0" w:space="0" w:color="auto"/>
          </w:divBdr>
        </w:div>
        <w:div w:id="773521649">
          <w:marLeft w:val="480"/>
          <w:marRight w:val="0"/>
          <w:marTop w:val="0"/>
          <w:marBottom w:val="0"/>
          <w:divBdr>
            <w:top w:val="none" w:sz="0" w:space="0" w:color="auto"/>
            <w:left w:val="none" w:sz="0" w:space="0" w:color="auto"/>
            <w:bottom w:val="none" w:sz="0" w:space="0" w:color="auto"/>
            <w:right w:val="none" w:sz="0" w:space="0" w:color="auto"/>
          </w:divBdr>
        </w:div>
        <w:div w:id="1870099830">
          <w:marLeft w:val="480"/>
          <w:marRight w:val="0"/>
          <w:marTop w:val="0"/>
          <w:marBottom w:val="0"/>
          <w:divBdr>
            <w:top w:val="none" w:sz="0" w:space="0" w:color="auto"/>
            <w:left w:val="none" w:sz="0" w:space="0" w:color="auto"/>
            <w:bottom w:val="none" w:sz="0" w:space="0" w:color="auto"/>
            <w:right w:val="none" w:sz="0" w:space="0" w:color="auto"/>
          </w:divBdr>
        </w:div>
        <w:div w:id="153766402">
          <w:marLeft w:val="480"/>
          <w:marRight w:val="0"/>
          <w:marTop w:val="0"/>
          <w:marBottom w:val="0"/>
          <w:divBdr>
            <w:top w:val="none" w:sz="0" w:space="0" w:color="auto"/>
            <w:left w:val="none" w:sz="0" w:space="0" w:color="auto"/>
            <w:bottom w:val="none" w:sz="0" w:space="0" w:color="auto"/>
            <w:right w:val="none" w:sz="0" w:space="0" w:color="auto"/>
          </w:divBdr>
        </w:div>
        <w:div w:id="118843567">
          <w:marLeft w:val="480"/>
          <w:marRight w:val="0"/>
          <w:marTop w:val="0"/>
          <w:marBottom w:val="0"/>
          <w:divBdr>
            <w:top w:val="none" w:sz="0" w:space="0" w:color="auto"/>
            <w:left w:val="none" w:sz="0" w:space="0" w:color="auto"/>
            <w:bottom w:val="none" w:sz="0" w:space="0" w:color="auto"/>
            <w:right w:val="none" w:sz="0" w:space="0" w:color="auto"/>
          </w:divBdr>
        </w:div>
        <w:div w:id="916944230">
          <w:marLeft w:val="480"/>
          <w:marRight w:val="0"/>
          <w:marTop w:val="0"/>
          <w:marBottom w:val="0"/>
          <w:divBdr>
            <w:top w:val="none" w:sz="0" w:space="0" w:color="auto"/>
            <w:left w:val="none" w:sz="0" w:space="0" w:color="auto"/>
            <w:bottom w:val="none" w:sz="0" w:space="0" w:color="auto"/>
            <w:right w:val="none" w:sz="0" w:space="0" w:color="auto"/>
          </w:divBdr>
        </w:div>
        <w:div w:id="627277670">
          <w:marLeft w:val="480"/>
          <w:marRight w:val="0"/>
          <w:marTop w:val="0"/>
          <w:marBottom w:val="0"/>
          <w:divBdr>
            <w:top w:val="none" w:sz="0" w:space="0" w:color="auto"/>
            <w:left w:val="none" w:sz="0" w:space="0" w:color="auto"/>
            <w:bottom w:val="none" w:sz="0" w:space="0" w:color="auto"/>
            <w:right w:val="none" w:sz="0" w:space="0" w:color="auto"/>
          </w:divBdr>
        </w:div>
        <w:div w:id="287318637">
          <w:marLeft w:val="480"/>
          <w:marRight w:val="0"/>
          <w:marTop w:val="0"/>
          <w:marBottom w:val="0"/>
          <w:divBdr>
            <w:top w:val="none" w:sz="0" w:space="0" w:color="auto"/>
            <w:left w:val="none" w:sz="0" w:space="0" w:color="auto"/>
            <w:bottom w:val="none" w:sz="0" w:space="0" w:color="auto"/>
            <w:right w:val="none" w:sz="0" w:space="0" w:color="auto"/>
          </w:divBdr>
        </w:div>
        <w:div w:id="1723794237">
          <w:marLeft w:val="480"/>
          <w:marRight w:val="0"/>
          <w:marTop w:val="0"/>
          <w:marBottom w:val="0"/>
          <w:divBdr>
            <w:top w:val="none" w:sz="0" w:space="0" w:color="auto"/>
            <w:left w:val="none" w:sz="0" w:space="0" w:color="auto"/>
            <w:bottom w:val="none" w:sz="0" w:space="0" w:color="auto"/>
            <w:right w:val="none" w:sz="0" w:space="0" w:color="auto"/>
          </w:divBdr>
        </w:div>
        <w:div w:id="1594164923">
          <w:marLeft w:val="480"/>
          <w:marRight w:val="0"/>
          <w:marTop w:val="0"/>
          <w:marBottom w:val="0"/>
          <w:divBdr>
            <w:top w:val="none" w:sz="0" w:space="0" w:color="auto"/>
            <w:left w:val="none" w:sz="0" w:space="0" w:color="auto"/>
            <w:bottom w:val="none" w:sz="0" w:space="0" w:color="auto"/>
            <w:right w:val="none" w:sz="0" w:space="0" w:color="auto"/>
          </w:divBdr>
        </w:div>
        <w:div w:id="1305964394">
          <w:marLeft w:val="480"/>
          <w:marRight w:val="0"/>
          <w:marTop w:val="0"/>
          <w:marBottom w:val="0"/>
          <w:divBdr>
            <w:top w:val="none" w:sz="0" w:space="0" w:color="auto"/>
            <w:left w:val="none" w:sz="0" w:space="0" w:color="auto"/>
            <w:bottom w:val="none" w:sz="0" w:space="0" w:color="auto"/>
            <w:right w:val="none" w:sz="0" w:space="0" w:color="auto"/>
          </w:divBdr>
        </w:div>
        <w:div w:id="418718465">
          <w:marLeft w:val="480"/>
          <w:marRight w:val="0"/>
          <w:marTop w:val="0"/>
          <w:marBottom w:val="0"/>
          <w:divBdr>
            <w:top w:val="none" w:sz="0" w:space="0" w:color="auto"/>
            <w:left w:val="none" w:sz="0" w:space="0" w:color="auto"/>
            <w:bottom w:val="none" w:sz="0" w:space="0" w:color="auto"/>
            <w:right w:val="none" w:sz="0" w:space="0" w:color="auto"/>
          </w:divBdr>
        </w:div>
      </w:divsChild>
    </w:div>
    <w:div w:id="634918092">
      <w:bodyDiv w:val="1"/>
      <w:marLeft w:val="0"/>
      <w:marRight w:val="0"/>
      <w:marTop w:val="0"/>
      <w:marBottom w:val="0"/>
      <w:divBdr>
        <w:top w:val="none" w:sz="0" w:space="0" w:color="auto"/>
        <w:left w:val="none" w:sz="0" w:space="0" w:color="auto"/>
        <w:bottom w:val="none" w:sz="0" w:space="0" w:color="auto"/>
        <w:right w:val="none" w:sz="0" w:space="0" w:color="auto"/>
      </w:divBdr>
      <w:divsChild>
        <w:div w:id="518203562">
          <w:marLeft w:val="480"/>
          <w:marRight w:val="0"/>
          <w:marTop w:val="0"/>
          <w:marBottom w:val="0"/>
          <w:divBdr>
            <w:top w:val="none" w:sz="0" w:space="0" w:color="auto"/>
            <w:left w:val="none" w:sz="0" w:space="0" w:color="auto"/>
            <w:bottom w:val="none" w:sz="0" w:space="0" w:color="auto"/>
            <w:right w:val="none" w:sz="0" w:space="0" w:color="auto"/>
          </w:divBdr>
        </w:div>
        <w:div w:id="71247750">
          <w:marLeft w:val="480"/>
          <w:marRight w:val="0"/>
          <w:marTop w:val="0"/>
          <w:marBottom w:val="0"/>
          <w:divBdr>
            <w:top w:val="none" w:sz="0" w:space="0" w:color="auto"/>
            <w:left w:val="none" w:sz="0" w:space="0" w:color="auto"/>
            <w:bottom w:val="none" w:sz="0" w:space="0" w:color="auto"/>
            <w:right w:val="none" w:sz="0" w:space="0" w:color="auto"/>
          </w:divBdr>
        </w:div>
        <w:div w:id="1415780117">
          <w:marLeft w:val="480"/>
          <w:marRight w:val="0"/>
          <w:marTop w:val="0"/>
          <w:marBottom w:val="0"/>
          <w:divBdr>
            <w:top w:val="none" w:sz="0" w:space="0" w:color="auto"/>
            <w:left w:val="none" w:sz="0" w:space="0" w:color="auto"/>
            <w:bottom w:val="none" w:sz="0" w:space="0" w:color="auto"/>
            <w:right w:val="none" w:sz="0" w:space="0" w:color="auto"/>
          </w:divBdr>
        </w:div>
        <w:div w:id="1289435914">
          <w:marLeft w:val="480"/>
          <w:marRight w:val="0"/>
          <w:marTop w:val="0"/>
          <w:marBottom w:val="0"/>
          <w:divBdr>
            <w:top w:val="none" w:sz="0" w:space="0" w:color="auto"/>
            <w:left w:val="none" w:sz="0" w:space="0" w:color="auto"/>
            <w:bottom w:val="none" w:sz="0" w:space="0" w:color="auto"/>
            <w:right w:val="none" w:sz="0" w:space="0" w:color="auto"/>
          </w:divBdr>
        </w:div>
        <w:div w:id="1531911400">
          <w:marLeft w:val="480"/>
          <w:marRight w:val="0"/>
          <w:marTop w:val="0"/>
          <w:marBottom w:val="0"/>
          <w:divBdr>
            <w:top w:val="none" w:sz="0" w:space="0" w:color="auto"/>
            <w:left w:val="none" w:sz="0" w:space="0" w:color="auto"/>
            <w:bottom w:val="none" w:sz="0" w:space="0" w:color="auto"/>
            <w:right w:val="none" w:sz="0" w:space="0" w:color="auto"/>
          </w:divBdr>
        </w:div>
        <w:div w:id="1929729581">
          <w:marLeft w:val="480"/>
          <w:marRight w:val="0"/>
          <w:marTop w:val="0"/>
          <w:marBottom w:val="0"/>
          <w:divBdr>
            <w:top w:val="none" w:sz="0" w:space="0" w:color="auto"/>
            <w:left w:val="none" w:sz="0" w:space="0" w:color="auto"/>
            <w:bottom w:val="none" w:sz="0" w:space="0" w:color="auto"/>
            <w:right w:val="none" w:sz="0" w:space="0" w:color="auto"/>
          </w:divBdr>
        </w:div>
        <w:div w:id="519205000">
          <w:marLeft w:val="480"/>
          <w:marRight w:val="0"/>
          <w:marTop w:val="0"/>
          <w:marBottom w:val="0"/>
          <w:divBdr>
            <w:top w:val="none" w:sz="0" w:space="0" w:color="auto"/>
            <w:left w:val="none" w:sz="0" w:space="0" w:color="auto"/>
            <w:bottom w:val="none" w:sz="0" w:space="0" w:color="auto"/>
            <w:right w:val="none" w:sz="0" w:space="0" w:color="auto"/>
          </w:divBdr>
        </w:div>
        <w:div w:id="362752455">
          <w:marLeft w:val="480"/>
          <w:marRight w:val="0"/>
          <w:marTop w:val="0"/>
          <w:marBottom w:val="0"/>
          <w:divBdr>
            <w:top w:val="none" w:sz="0" w:space="0" w:color="auto"/>
            <w:left w:val="none" w:sz="0" w:space="0" w:color="auto"/>
            <w:bottom w:val="none" w:sz="0" w:space="0" w:color="auto"/>
            <w:right w:val="none" w:sz="0" w:space="0" w:color="auto"/>
          </w:divBdr>
        </w:div>
        <w:div w:id="245530033">
          <w:marLeft w:val="480"/>
          <w:marRight w:val="0"/>
          <w:marTop w:val="0"/>
          <w:marBottom w:val="0"/>
          <w:divBdr>
            <w:top w:val="none" w:sz="0" w:space="0" w:color="auto"/>
            <w:left w:val="none" w:sz="0" w:space="0" w:color="auto"/>
            <w:bottom w:val="none" w:sz="0" w:space="0" w:color="auto"/>
            <w:right w:val="none" w:sz="0" w:space="0" w:color="auto"/>
          </w:divBdr>
        </w:div>
        <w:div w:id="397822992">
          <w:marLeft w:val="480"/>
          <w:marRight w:val="0"/>
          <w:marTop w:val="0"/>
          <w:marBottom w:val="0"/>
          <w:divBdr>
            <w:top w:val="none" w:sz="0" w:space="0" w:color="auto"/>
            <w:left w:val="none" w:sz="0" w:space="0" w:color="auto"/>
            <w:bottom w:val="none" w:sz="0" w:space="0" w:color="auto"/>
            <w:right w:val="none" w:sz="0" w:space="0" w:color="auto"/>
          </w:divBdr>
        </w:div>
        <w:div w:id="2044474927">
          <w:marLeft w:val="480"/>
          <w:marRight w:val="0"/>
          <w:marTop w:val="0"/>
          <w:marBottom w:val="0"/>
          <w:divBdr>
            <w:top w:val="none" w:sz="0" w:space="0" w:color="auto"/>
            <w:left w:val="none" w:sz="0" w:space="0" w:color="auto"/>
            <w:bottom w:val="none" w:sz="0" w:space="0" w:color="auto"/>
            <w:right w:val="none" w:sz="0" w:space="0" w:color="auto"/>
          </w:divBdr>
        </w:div>
        <w:div w:id="1822962032">
          <w:marLeft w:val="480"/>
          <w:marRight w:val="0"/>
          <w:marTop w:val="0"/>
          <w:marBottom w:val="0"/>
          <w:divBdr>
            <w:top w:val="none" w:sz="0" w:space="0" w:color="auto"/>
            <w:left w:val="none" w:sz="0" w:space="0" w:color="auto"/>
            <w:bottom w:val="none" w:sz="0" w:space="0" w:color="auto"/>
            <w:right w:val="none" w:sz="0" w:space="0" w:color="auto"/>
          </w:divBdr>
        </w:div>
        <w:div w:id="1826164000">
          <w:marLeft w:val="480"/>
          <w:marRight w:val="0"/>
          <w:marTop w:val="0"/>
          <w:marBottom w:val="0"/>
          <w:divBdr>
            <w:top w:val="none" w:sz="0" w:space="0" w:color="auto"/>
            <w:left w:val="none" w:sz="0" w:space="0" w:color="auto"/>
            <w:bottom w:val="none" w:sz="0" w:space="0" w:color="auto"/>
            <w:right w:val="none" w:sz="0" w:space="0" w:color="auto"/>
          </w:divBdr>
        </w:div>
        <w:div w:id="1929581855">
          <w:marLeft w:val="480"/>
          <w:marRight w:val="0"/>
          <w:marTop w:val="0"/>
          <w:marBottom w:val="0"/>
          <w:divBdr>
            <w:top w:val="none" w:sz="0" w:space="0" w:color="auto"/>
            <w:left w:val="none" w:sz="0" w:space="0" w:color="auto"/>
            <w:bottom w:val="none" w:sz="0" w:space="0" w:color="auto"/>
            <w:right w:val="none" w:sz="0" w:space="0" w:color="auto"/>
          </w:divBdr>
        </w:div>
        <w:div w:id="962813114">
          <w:marLeft w:val="480"/>
          <w:marRight w:val="0"/>
          <w:marTop w:val="0"/>
          <w:marBottom w:val="0"/>
          <w:divBdr>
            <w:top w:val="none" w:sz="0" w:space="0" w:color="auto"/>
            <w:left w:val="none" w:sz="0" w:space="0" w:color="auto"/>
            <w:bottom w:val="none" w:sz="0" w:space="0" w:color="auto"/>
            <w:right w:val="none" w:sz="0" w:space="0" w:color="auto"/>
          </w:divBdr>
        </w:div>
        <w:div w:id="823741664">
          <w:marLeft w:val="480"/>
          <w:marRight w:val="0"/>
          <w:marTop w:val="0"/>
          <w:marBottom w:val="0"/>
          <w:divBdr>
            <w:top w:val="none" w:sz="0" w:space="0" w:color="auto"/>
            <w:left w:val="none" w:sz="0" w:space="0" w:color="auto"/>
            <w:bottom w:val="none" w:sz="0" w:space="0" w:color="auto"/>
            <w:right w:val="none" w:sz="0" w:space="0" w:color="auto"/>
          </w:divBdr>
        </w:div>
        <w:div w:id="1219170508">
          <w:marLeft w:val="480"/>
          <w:marRight w:val="0"/>
          <w:marTop w:val="0"/>
          <w:marBottom w:val="0"/>
          <w:divBdr>
            <w:top w:val="none" w:sz="0" w:space="0" w:color="auto"/>
            <w:left w:val="none" w:sz="0" w:space="0" w:color="auto"/>
            <w:bottom w:val="none" w:sz="0" w:space="0" w:color="auto"/>
            <w:right w:val="none" w:sz="0" w:space="0" w:color="auto"/>
          </w:divBdr>
        </w:div>
        <w:div w:id="1697387272">
          <w:marLeft w:val="480"/>
          <w:marRight w:val="0"/>
          <w:marTop w:val="0"/>
          <w:marBottom w:val="0"/>
          <w:divBdr>
            <w:top w:val="none" w:sz="0" w:space="0" w:color="auto"/>
            <w:left w:val="none" w:sz="0" w:space="0" w:color="auto"/>
            <w:bottom w:val="none" w:sz="0" w:space="0" w:color="auto"/>
            <w:right w:val="none" w:sz="0" w:space="0" w:color="auto"/>
          </w:divBdr>
        </w:div>
        <w:div w:id="1704600109">
          <w:marLeft w:val="480"/>
          <w:marRight w:val="0"/>
          <w:marTop w:val="0"/>
          <w:marBottom w:val="0"/>
          <w:divBdr>
            <w:top w:val="none" w:sz="0" w:space="0" w:color="auto"/>
            <w:left w:val="none" w:sz="0" w:space="0" w:color="auto"/>
            <w:bottom w:val="none" w:sz="0" w:space="0" w:color="auto"/>
            <w:right w:val="none" w:sz="0" w:space="0" w:color="auto"/>
          </w:divBdr>
        </w:div>
        <w:div w:id="1531183229">
          <w:marLeft w:val="480"/>
          <w:marRight w:val="0"/>
          <w:marTop w:val="0"/>
          <w:marBottom w:val="0"/>
          <w:divBdr>
            <w:top w:val="none" w:sz="0" w:space="0" w:color="auto"/>
            <w:left w:val="none" w:sz="0" w:space="0" w:color="auto"/>
            <w:bottom w:val="none" w:sz="0" w:space="0" w:color="auto"/>
            <w:right w:val="none" w:sz="0" w:space="0" w:color="auto"/>
          </w:divBdr>
        </w:div>
        <w:div w:id="1190148242">
          <w:marLeft w:val="480"/>
          <w:marRight w:val="0"/>
          <w:marTop w:val="0"/>
          <w:marBottom w:val="0"/>
          <w:divBdr>
            <w:top w:val="none" w:sz="0" w:space="0" w:color="auto"/>
            <w:left w:val="none" w:sz="0" w:space="0" w:color="auto"/>
            <w:bottom w:val="none" w:sz="0" w:space="0" w:color="auto"/>
            <w:right w:val="none" w:sz="0" w:space="0" w:color="auto"/>
          </w:divBdr>
        </w:div>
        <w:div w:id="1719091205">
          <w:marLeft w:val="480"/>
          <w:marRight w:val="0"/>
          <w:marTop w:val="0"/>
          <w:marBottom w:val="0"/>
          <w:divBdr>
            <w:top w:val="none" w:sz="0" w:space="0" w:color="auto"/>
            <w:left w:val="none" w:sz="0" w:space="0" w:color="auto"/>
            <w:bottom w:val="none" w:sz="0" w:space="0" w:color="auto"/>
            <w:right w:val="none" w:sz="0" w:space="0" w:color="auto"/>
          </w:divBdr>
        </w:div>
        <w:div w:id="1869025495">
          <w:marLeft w:val="480"/>
          <w:marRight w:val="0"/>
          <w:marTop w:val="0"/>
          <w:marBottom w:val="0"/>
          <w:divBdr>
            <w:top w:val="none" w:sz="0" w:space="0" w:color="auto"/>
            <w:left w:val="none" w:sz="0" w:space="0" w:color="auto"/>
            <w:bottom w:val="none" w:sz="0" w:space="0" w:color="auto"/>
            <w:right w:val="none" w:sz="0" w:space="0" w:color="auto"/>
          </w:divBdr>
        </w:div>
        <w:div w:id="1599291421">
          <w:marLeft w:val="480"/>
          <w:marRight w:val="0"/>
          <w:marTop w:val="0"/>
          <w:marBottom w:val="0"/>
          <w:divBdr>
            <w:top w:val="none" w:sz="0" w:space="0" w:color="auto"/>
            <w:left w:val="none" w:sz="0" w:space="0" w:color="auto"/>
            <w:bottom w:val="none" w:sz="0" w:space="0" w:color="auto"/>
            <w:right w:val="none" w:sz="0" w:space="0" w:color="auto"/>
          </w:divBdr>
        </w:div>
        <w:div w:id="1424497275">
          <w:marLeft w:val="480"/>
          <w:marRight w:val="0"/>
          <w:marTop w:val="0"/>
          <w:marBottom w:val="0"/>
          <w:divBdr>
            <w:top w:val="none" w:sz="0" w:space="0" w:color="auto"/>
            <w:left w:val="none" w:sz="0" w:space="0" w:color="auto"/>
            <w:bottom w:val="none" w:sz="0" w:space="0" w:color="auto"/>
            <w:right w:val="none" w:sz="0" w:space="0" w:color="auto"/>
          </w:divBdr>
        </w:div>
        <w:div w:id="607201852">
          <w:marLeft w:val="480"/>
          <w:marRight w:val="0"/>
          <w:marTop w:val="0"/>
          <w:marBottom w:val="0"/>
          <w:divBdr>
            <w:top w:val="none" w:sz="0" w:space="0" w:color="auto"/>
            <w:left w:val="none" w:sz="0" w:space="0" w:color="auto"/>
            <w:bottom w:val="none" w:sz="0" w:space="0" w:color="auto"/>
            <w:right w:val="none" w:sz="0" w:space="0" w:color="auto"/>
          </w:divBdr>
        </w:div>
        <w:div w:id="987126942">
          <w:marLeft w:val="480"/>
          <w:marRight w:val="0"/>
          <w:marTop w:val="0"/>
          <w:marBottom w:val="0"/>
          <w:divBdr>
            <w:top w:val="none" w:sz="0" w:space="0" w:color="auto"/>
            <w:left w:val="none" w:sz="0" w:space="0" w:color="auto"/>
            <w:bottom w:val="none" w:sz="0" w:space="0" w:color="auto"/>
            <w:right w:val="none" w:sz="0" w:space="0" w:color="auto"/>
          </w:divBdr>
        </w:div>
        <w:div w:id="838735139">
          <w:marLeft w:val="480"/>
          <w:marRight w:val="0"/>
          <w:marTop w:val="0"/>
          <w:marBottom w:val="0"/>
          <w:divBdr>
            <w:top w:val="none" w:sz="0" w:space="0" w:color="auto"/>
            <w:left w:val="none" w:sz="0" w:space="0" w:color="auto"/>
            <w:bottom w:val="none" w:sz="0" w:space="0" w:color="auto"/>
            <w:right w:val="none" w:sz="0" w:space="0" w:color="auto"/>
          </w:divBdr>
        </w:div>
        <w:div w:id="16740896">
          <w:marLeft w:val="480"/>
          <w:marRight w:val="0"/>
          <w:marTop w:val="0"/>
          <w:marBottom w:val="0"/>
          <w:divBdr>
            <w:top w:val="none" w:sz="0" w:space="0" w:color="auto"/>
            <w:left w:val="none" w:sz="0" w:space="0" w:color="auto"/>
            <w:bottom w:val="none" w:sz="0" w:space="0" w:color="auto"/>
            <w:right w:val="none" w:sz="0" w:space="0" w:color="auto"/>
          </w:divBdr>
        </w:div>
        <w:div w:id="62261978">
          <w:marLeft w:val="480"/>
          <w:marRight w:val="0"/>
          <w:marTop w:val="0"/>
          <w:marBottom w:val="0"/>
          <w:divBdr>
            <w:top w:val="none" w:sz="0" w:space="0" w:color="auto"/>
            <w:left w:val="none" w:sz="0" w:space="0" w:color="auto"/>
            <w:bottom w:val="none" w:sz="0" w:space="0" w:color="auto"/>
            <w:right w:val="none" w:sz="0" w:space="0" w:color="auto"/>
          </w:divBdr>
        </w:div>
        <w:div w:id="419445005">
          <w:marLeft w:val="480"/>
          <w:marRight w:val="0"/>
          <w:marTop w:val="0"/>
          <w:marBottom w:val="0"/>
          <w:divBdr>
            <w:top w:val="none" w:sz="0" w:space="0" w:color="auto"/>
            <w:left w:val="none" w:sz="0" w:space="0" w:color="auto"/>
            <w:bottom w:val="none" w:sz="0" w:space="0" w:color="auto"/>
            <w:right w:val="none" w:sz="0" w:space="0" w:color="auto"/>
          </w:divBdr>
        </w:div>
        <w:div w:id="176584893">
          <w:marLeft w:val="480"/>
          <w:marRight w:val="0"/>
          <w:marTop w:val="0"/>
          <w:marBottom w:val="0"/>
          <w:divBdr>
            <w:top w:val="none" w:sz="0" w:space="0" w:color="auto"/>
            <w:left w:val="none" w:sz="0" w:space="0" w:color="auto"/>
            <w:bottom w:val="none" w:sz="0" w:space="0" w:color="auto"/>
            <w:right w:val="none" w:sz="0" w:space="0" w:color="auto"/>
          </w:divBdr>
        </w:div>
        <w:div w:id="42561457">
          <w:marLeft w:val="480"/>
          <w:marRight w:val="0"/>
          <w:marTop w:val="0"/>
          <w:marBottom w:val="0"/>
          <w:divBdr>
            <w:top w:val="none" w:sz="0" w:space="0" w:color="auto"/>
            <w:left w:val="none" w:sz="0" w:space="0" w:color="auto"/>
            <w:bottom w:val="none" w:sz="0" w:space="0" w:color="auto"/>
            <w:right w:val="none" w:sz="0" w:space="0" w:color="auto"/>
          </w:divBdr>
        </w:div>
        <w:div w:id="134563836">
          <w:marLeft w:val="480"/>
          <w:marRight w:val="0"/>
          <w:marTop w:val="0"/>
          <w:marBottom w:val="0"/>
          <w:divBdr>
            <w:top w:val="none" w:sz="0" w:space="0" w:color="auto"/>
            <w:left w:val="none" w:sz="0" w:space="0" w:color="auto"/>
            <w:bottom w:val="none" w:sz="0" w:space="0" w:color="auto"/>
            <w:right w:val="none" w:sz="0" w:space="0" w:color="auto"/>
          </w:divBdr>
        </w:div>
        <w:div w:id="283777599">
          <w:marLeft w:val="480"/>
          <w:marRight w:val="0"/>
          <w:marTop w:val="0"/>
          <w:marBottom w:val="0"/>
          <w:divBdr>
            <w:top w:val="none" w:sz="0" w:space="0" w:color="auto"/>
            <w:left w:val="none" w:sz="0" w:space="0" w:color="auto"/>
            <w:bottom w:val="none" w:sz="0" w:space="0" w:color="auto"/>
            <w:right w:val="none" w:sz="0" w:space="0" w:color="auto"/>
          </w:divBdr>
        </w:div>
        <w:div w:id="1908875556">
          <w:marLeft w:val="480"/>
          <w:marRight w:val="0"/>
          <w:marTop w:val="0"/>
          <w:marBottom w:val="0"/>
          <w:divBdr>
            <w:top w:val="none" w:sz="0" w:space="0" w:color="auto"/>
            <w:left w:val="none" w:sz="0" w:space="0" w:color="auto"/>
            <w:bottom w:val="none" w:sz="0" w:space="0" w:color="auto"/>
            <w:right w:val="none" w:sz="0" w:space="0" w:color="auto"/>
          </w:divBdr>
        </w:div>
        <w:div w:id="194930917">
          <w:marLeft w:val="480"/>
          <w:marRight w:val="0"/>
          <w:marTop w:val="0"/>
          <w:marBottom w:val="0"/>
          <w:divBdr>
            <w:top w:val="none" w:sz="0" w:space="0" w:color="auto"/>
            <w:left w:val="none" w:sz="0" w:space="0" w:color="auto"/>
            <w:bottom w:val="none" w:sz="0" w:space="0" w:color="auto"/>
            <w:right w:val="none" w:sz="0" w:space="0" w:color="auto"/>
          </w:divBdr>
        </w:div>
        <w:div w:id="2008556610">
          <w:marLeft w:val="480"/>
          <w:marRight w:val="0"/>
          <w:marTop w:val="0"/>
          <w:marBottom w:val="0"/>
          <w:divBdr>
            <w:top w:val="none" w:sz="0" w:space="0" w:color="auto"/>
            <w:left w:val="none" w:sz="0" w:space="0" w:color="auto"/>
            <w:bottom w:val="none" w:sz="0" w:space="0" w:color="auto"/>
            <w:right w:val="none" w:sz="0" w:space="0" w:color="auto"/>
          </w:divBdr>
        </w:div>
        <w:div w:id="71857323">
          <w:marLeft w:val="480"/>
          <w:marRight w:val="0"/>
          <w:marTop w:val="0"/>
          <w:marBottom w:val="0"/>
          <w:divBdr>
            <w:top w:val="none" w:sz="0" w:space="0" w:color="auto"/>
            <w:left w:val="none" w:sz="0" w:space="0" w:color="auto"/>
            <w:bottom w:val="none" w:sz="0" w:space="0" w:color="auto"/>
            <w:right w:val="none" w:sz="0" w:space="0" w:color="auto"/>
          </w:divBdr>
        </w:div>
        <w:div w:id="1912737035">
          <w:marLeft w:val="480"/>
          <w:marRight w:val="0"/>
          <w:marTop w:val="0"/>
          <w:marBottom w:val="0"/>
          <w:divBdr>
            <w:top w:val="none" w:sz="0" w:space="0" w:color="auto"/>
            <w:left w:val="none" w:sz="0" w:space="0" w:color="auto"/>
            <w:bottom w:val="none" w:sz="0" w:space="0" w:color="auto"/>
            <w:right w:val="none" w:sz="0" w:space="0" w:color="auto"/>
          </w:divBdr>
        </w:div>
        <w:div w:id="465201395">
          <w:marLeft w:val="480"/>
          <w:marRight w:val="0"/>
          <w:marTop w:val="0"/>
          <w:marBottom w:val="0"/>
          <w:divBdr>
            <w:top w:val="none" w:sz="0" w:space="0" w:color="auto"/>
            <w:left w:val="none" w:sz="0" w:space="0" w:color="auto"/>
            <w:bottom w:val="none" w:sz="0" w:space="0" w:color="auto"/>
            <w:right w:val="none" w:sz="0" w:space="0" w:color="auto"/>
          </w:divBdr>
        </w:div>
        <w:div w:id="1501967400">
          <w:marLeft w:val="480"/>
          <w:marRight w:val="0"/>
          <w:marTop w:val="0"/>
          <w:marBottom w:val="0"/>
          <w:divBdr>
            <w:top w:val="none" w:sz="0" w:space="0" w:color="auto"/>
            <w:left w:val="none" w:sz="0" w:space="0" w:color="auto"/>
            <w:bottom w:val="none" w:sz="0" w:space="0" w:color="auto"/>
            <w:right w:val="none" w:sz="0" w:space="0" w:color="auto"/>
          </w:divBdr>
        </w:div>
        <w:div w:id="409279731">
          <w:marLeft w:val="480"/>
          <w:marRight w:val="0"/>
          <w:marTop w:val="0"/>
          <w:marBottom w:val="0"/>
          <w:divBdr>
            <w:top w:val="none" w:sz="0" w:space="0" w:color="auto"/>
            <w:left w:val="none" w:sz="0" w:space="0" w:color="auto"/>
            <w:bottom w:val="none" w:sz="0" w:space="0" w:color="auto"/>
            <w:right w:val="none" w:sz="0" w:space="0" w:color="auto"/>
          </w:divBdr>
        </w:div>
      </w:divsChild>
    </w:div>
    <w:div w:id="635648407">
      <w:bodyDiv w:val="1"/>
      <w:marLeft w:val="0"/>
      <w:marRight w:val="0"/>
      <w:marTop w:val="0"/>
      <w:marBottom w:val="0"/>
      <w:divBdr>
        <w:top w:val="none" w:sz="0" w:space="0" w:color="auto"/>
        <w:left w:val="none" w:sz="0" w:space="0" w:color="auto"/>
        <w:bottom w:val="none" w:sz="0" w:space="0" w:color="auto"/>
        <w:right w:val="none" w:sz="0" w:space="0" w:color="auto"/>
      </w:divBdr>
    </w:div>
    <w:div w:id="635916288">
      <w:bodyDiv w:val="1"/>
      <w:marLeft w:val="0"/>
      <w:marRight w:val="0"/>
      <w:marTop w:val="0"/>
      <w:marBottom w:val="0"/>
      <w:divBdr>
        <w:top w:val="none" w:sz="0" w:space="0" w:color="auto"/>
        <w:left w:val="none" w:sz="0" w:space="0" w:color="auto"/>
        <w:bottom w:val="none" w:sz="0" w:space="0" w:color="auto"/>
        <w:right w:val="none" w:sz="0" w:space="0" w:color="auto"/>
      </w:divBdr>
    </w:div>
    <w:div w:id="637344518">
      <w:bodyDiv w:val="1"/>
      <w:marLeft w:val="0"/>
      <w:marRight w:val="0"/>
      <w:marTop w:val="0"/>
      <w:marBottom w:val="0"/>
      <w:divBdr>
        <w:top w:val="none" w:sz="0" w:space="0" w:color="auto"/>
        <w:left w:val="none" w:sz="0" w:space="0" w:color="auto"/>
        <w:bottom w:val="none" w:sz="0" w:space="0" w:color="auto"/>
        <w:right w:val="none" w:sz="0" w:space="0" w:color="auto"/>
      </w:divBdr>
    </w:div>
    <w:div w:id="638582822">
      <w:bodyDiv w:val="1"/>
      <w:marLeft w:val="0"/>
      <w:marRight w:val="0"/>
      <w:marTop w:val="0"/>
      <w:marBottom w:val="0"/>
      <w:divBdr>
        <w:top w:val="none" w:sz="0" w:space="0" w:color="auto"/>
        <w:left w:val="none" w:sz="0" w:space="0" w:color="auto"/>
        <w:bottom w:val="none" w:sz="0" w:space="0" w:color="auto"/>
        <w:right w:val="none" w:sz="0" w:space="0" w:color="auto"/>
      </w:divBdr>
    </w:div>
    <w:div w:id="639312931">
      <w:bodyDiv w:val="1"/>
      <w:marLeft w:val="0"/>
      <w:marRight w:val="0"/>
      <w:marTop w:val="0"/>
      <w:marBottom w:val="0"/>
      <w:divBdr>
        <w:top w:val="none" w:sz="0" w:space="0" w:color="auto"/>
        <w:left w:val="none" w:sz="0" w:space="0" w:color="auto"/>
        <w:bottom w:val="none" w:sz="0" w:space="0" w:color="auto"/>
        <w:right w:val="none" w:sz="0" w:space="0" w:color="auto"/>
      </w:divBdr>
    </w:div>
    <w:div w:id="639724505">
      <w:bodyDiv w:val="1"/>
      <w:marLeft w:val="0"/>
      <w:marRight w:val="0"/>
      <w:marTop w:val="0"/>
      <w:marBottom w:val="0"/>
      <w:divBdr>
        <w:top w:val="none" w:sz="0" w:space="0" w:color="auto"/>
        <w:left w:val="none" w:sz="0" w:space="0" w:color="auto"/>
        <w:bottom w:val="none" w:sz="0" w:space="0" w:color="auto"/>
        <w:right w:val="none" w:sz="0" w:space="0" w:color="auto"/>
      </w:divBdr>
    </w:div>
    <w:div w:id="644120032">
      <w:bodyDiv w:val="1"/>
      <w:marLeft w:val="0"/>
      <w:marRight w:val="0"/>
      <w:marTop w:val="0"/>
      <w:marBottom w:val="0"/>
      <w:divBdr>
        <w:top w:val="none" w:sz="0" w:space="0" w:color="auto"/>
        <w:left w:val="none" w:sz="0" w:space="0" w:color="auto"/>
        <w:bottom w:val="none" w:sz="0" w:space="0" w:color="auto"/>
        <w:right w:val="none" w:sz="0" w:space="0" w:color="auto"/>
      </w:divBdr>
    </w:div>
    <w:div w:id="649092550">
      <w:bodyDiv w:val="1"/>
      <w:marLeft w:val="0"/>
      <w:marRight w:val="0"/>
      <w:marTop w:val="0"/>
      <w:marBottom w:val="0"/>
      <w:divBdr>
        <w:top w:val="none" w:sz="0" w:space="0" w:color="auto"/>
        <w:left w:val="none" w:sz="0" w:space="0" w:color="auto"/>
        <w:bottom w:val="none" w:sz="0" w:space="0" w:color="auto"/>
        <w:right w:val="none" w:sz="0" w:space="0" w:color="auto"/>
      </w:divBdr>
    </w:div>
    <w:div w:id="655232794">
      <w:bodyDiv w:val="1"/>
      <w:marLeft w:val="0"/>
      <w:marRight w:val="0"/>
      <w:marTop w:val="0"/>
      <w:marBottom w:val="0"/>
      <w:divBdr>
        <w:top w:val="none" w:sz="0" w:space="0" w:color="auto"/>
        <w:left w:val="none" w:sz="0" w:space="0" w:color="auto"/>
        <w:bottom w:val="none" w:sz="0" w:space="0" w:color="auto"/>
        <w:right w:val="none" w:sz="0" w:space="0" w:color="auto"/>
      </w:divBdr>
    </w:div>
    <w:div w:id="657881430">
      <w:bodyDiv w:val="1"/>
      <w:marLeft w:val="0"/>
      <w:marRight w:val="0"/>
      <w:marTop w:val="0"/>
      <w:marBottom w:val="0"/>
      <w:divBdr>
        <w:top w:val="none" w:sz="0" w:space="0" w:color="auto"/>
        <w:left w:val="none" w:sz="0" w:space="0" w:color="auto"/>
        <w:bottom w:val="none" w:sz="0" w:space="0" w:color="auto"/>
        <w:right w:val="none" w:sz="0" w:space="0" w:color="auto"/>
      </w:divBdr>
      <w:divsChild>
        <w:div w:id="1605647516">
          <w:marLeft w:val="480"/>
          <w:marRight w:val="0"/>
          <w:marTop w:val="0"/>
          <w:marBottom w:val="0"/>
          <w:divBdr>
            <w:top w:val="none" w:sz="0" w:space="0" w:color="auto"/>
            <w:left w:val="none" w:sz="0" w:space="0" w:color="auto"/>
            <w:bottom w:val="none" w:sz="0" w:space="0" w:color="auto"/>
            <w:right w:val="none" w:sz="0" w:space="0" w:color="auto"/>
          </w:divBdr>
        </w:div>
        <w:div w:id="717827659">
          <w:marLeft w:val="480"/>
          <w:marRight w:val="0"/>
          <w:marTop w:val="0"/>
          <w:marBottom w:val="0"/>
          <w:divBdr>
            <w:top w:val="none" w:sz="0" w:space="0" w:color="auto"/>
            <w:left w:val="none" w:sz="0" w:space="0" w:color="auto"/>
            <w:bottom w:val="none" w:sz="0" w:space="0" w:color="auto"/>
            <w:right w:val="none" w:sz="0" w:space="0" w:color="auto"/>
          </w:divBdr>
        </w:div>
        <w:div w:id="471097081">
          <w:marLeft w:val="480"/>
          <w:marRight w:val="0"/>
          <w:marTop w:val="0"/>
          <w:marBottom w:val="0"/>
          <w:divBdr>
            <w:top w:val="none" w:sz="0" w:space="0" w:color="auto"/>
            <w:left w:val="none" w:sz="0" w:space="0" w:color="auto"/>
            <w:bottom w:val="none" w:sz="0" w:space="0" w:color="auto"/>
            <w:right w:val="none" w:sz="0" w:space="0" w:color="auto"/>
          </w:divBdr>
        </w:div>
        <w:div w:id="530844001">
          <w:marLeft w:val="480"/>
          <w:marRight w:val="0"/>
          <w:marTop w:val="0"/>
          <w:marBottom w:val="0"/>
          <w:divBdr>
            <w:top w:val="none" w:sz="0" w:space="0" w:color="auto"/>
            <w:left w:val="none" w:sz="0" w:space="0" w:color="auto"/>
            <w:bottom w:val="none" w:sz="0" w:space="0" w:color="auto"/>
            <w:right w:val="none" w:sz="0" w:space="0" w:color="auto"/>
          </w:divBdr>
        </w:div>
        <w:div w:id="1955668740">
          <w:marLeft w:val="480"/>
          <w:marRight w:val="0"/>
          <w:marTop w:val="0"/>
          <w:marBottom w:val="0"/>
          <w:divBdr>
            <w:top w:val="none" w:sz="0" w:space="0" w:color="auto"/>
            <w:left w:val="none" w:sz="0" w:space="0" w:color="auto"/>
            <w:bottom w:val="none" w:sz="0" w:space="0" w:color="auto"/>
            <w:right w:val="none" w:sz="0" w:space="0" w:color="auto"/>
          </w:divBdr>
        </w:div>
        <w:div w:id="1659728802">
          <w:marLeft w:val="480"/>
          <w:marRight w:val="0"/>
          <w:marTop w:val="0"/>
          <w:marBottom w:val="0"/>
          <w:divBdr>
            <w:top w:val="none" w:sz="0" w:space="0" w:color="auto"/>
            <w:left w:val="none" w:sz="0" w:space="0" w:color="auto"/>
            <w:bottom w:val="none" w:sz="0" w:space="0" w:color="auto"/>
            <w:right w:val="none" w:sz="0" w:space="0" w:color="auto"/>
          </w:divBdr>
        </w:div>
        <w:div w:id="1927573832">
          <w:marLeft w:val="480"/>
          <w:marRight w:val="0"/>
          <w:marTop w:val="0"/>
          <w:marBottom w:val="0"/>
          <w:divBdr>
            <w:top w:val="none" w:sz="0" w:space="0" w:color="auto"/>
            <w:left w:val="none" w:sz="0" w:space="0" w:color="auto"/>
            <w:bottom w:val="none" w:sz="0" w:space="0" w:color="auto"/>
            <w:right w:val="none" w:sz="0" w:space="0" w:color="auto"/>
          </w:divBdr>
        </w:div>
        <w:div w:id="814490698">
          <w:marLeft w:val="480"/>
          <w:marRight w:val="0"/>
          <w:marTop w:val="0"/>
          <w:marBottom w:val="0"/>
          <w:divBdr>
            <w:top w:val="none" w:sz="0" w:space="0" w:color="auto"/>
            <w:left w:val="none" w:sz="0" w:space="0" w:color="auto"/>
            <w:bottom w:val="none" w:sz="0" w:space="0" w:color="auto"/>
            <w:right w:val="none" w:sz="0" w:space="0" w:color="auto"/>
          </w:divBdr>
        </w:div>
        <w:div w:id="1354772283">
          <w:marLeft w:val="480"/>
          <w:marRight w:val="0"/>
          <w:marTop w:val="0"/>
          <w:marBottom w:val="0"/>
          <w:divBdr>
            <w:top w:val="none" w:sz="0" w:space="0" w:color="auto"/>
            <w:left w:val="none" w:sz="0" w:space="0" w:color="auto"/>
            <w:bottom w:val="none" w:sz="0" w:space="0" w:color="auto"/>
            <w:right w:val="none" w:sz="0" w:space="0" w:color="auto"/>
          </w:divBdr>
        </w:div>
        <w:div w:id="1678653300">
          <w:marLeft w:val="480"/>
          <w:marRight w:val="0"/>
          <w:marTop w:val="0"/>
          <w:marBottom w:val="0"/>
          <w:divBdr>
            <w:top w:val="none" w:sz="0" w:space="0" w:color="auto"/>
            <w:left w:val="none" w:sz="0" w:space="0" w:color="auto"/>
            <w:bottom w:val="none" w:sz="0" w:space="0" w:color="auto"/>
            <w:right w:val="none" w:sz="0" w:space="0" w:color="auto"/>
          </w:divBdr>
        </w:div>
        <w:div w:id="2069842151">
          <w:marLeft w:val="480"/>
          <w:marRight w:val="0"/>
          <w:marTop w:val="0"/>
          <w:marBottom w:val="0"/>
          <w:divBdr>
            <w:top w:val="none" w:sz="0" w:space="0" w:color="auto"/>
            <w:left w:val="none" w:sz="0" w:space="0" w:color="auto"/>
            <w:bottom w:val="none" w:sz="0" w:space="0" w:color="auto"/>
            <w:right w:val="none" w:sz="0" w:space="0" w:color="auto"/>
          </w:divBdr>
        </w:div>
        <w:div w:id="1791243952">
          <w:marLeft w:val="480"/>
          <w:marRight w:val="0"/>
          <w:marTop w:val="0"/>
          <w:marBottom w:val="0"/>
          <w:divBdr>
            <w:top w:val="none" w:sz="0" w:space="0" w:color="auto"/>
            <w:left w:val="none" w:sz="0" w:space="0" w:color="auto"/>
            <w:bottom w:val="none" w:sz="0" w:space="0" w:color="auto"/>
            <w:right w:val="none" w:sz="0" w:space="0" w:color="auto"/>
          </w:divBdr>
        </w:div>
        <w:div w:id="2013533176">
          <w:marLeft w:val="480"/>
          <w:marRight w:val="0"/>
          <w:marTop w:val="0"/>
          <w:marBottom w:val="0"/>
          <w:divBdr>
            <w:top w:val="none" w:sz="0" w:space="0" w:color="auto"/>
            <w:left w:val="none" w:sz="0" w:space="0" w:color="auto"/>
            <w:bottom w:val="none" w:sz="0" w:space="0" w:color="auto"/>
            <w:right w:val="none" w:sz="0" w:space="0" w:color="auto"/>
          </w:divBdr>
        </w:div>
        <w:div w:id="571157136">
          <w:marLeft w:val="480"/>
          <w:marRight w:val="0"/>
          <w:marTop w:val="0"/>
          <w:marBottom w:val="0"/>
          <w:divBdr>
            <w:top w:val="none" w:sz="0" w:space="0" w:color="auto"/>
            <w:left w:val="none" w:sz="0" w:space="0" w:color="auto"/>
            <w:bottom w:val="none" w:sz="0" w:space="0" w:color="auto"/>
            <w:right w:val="none" w:sz="0" w:space="0" w:color="auto"/>
          </w:divBdr>
        </w:div>
        <w:div w:id="2133592587">
          <w:marLeft w:val="480"/>
          <w:marRight w:val="0"/>
          <w:marTop w:val="0"/>
          <w:marBottom w:val="0"/>
          <w:divBdr>
            <w:top w:val="none" w:sz="0" w:space="0" w:color="auto"/>
            <w:left w:val="none" w:sz="0" w:space="0" w:color="auto"/>
            <w:bottom w:val="none" w:sz="0" w:space="0" w:color="auto"/>
            <w:right w:val="none" w:sz="0" w:space="0" w:color="auto"/>
          </w:divBdr>
        </w:div>
        <w:div w:id="1456559998">
          <w:marLeft w:val="480"/>
          <w:marRight w:val="0"/>
          <w:marTop w:val="0"/>
          <w:marBottom w:val="0"/>
          <w:divBdr>
            <w:top w:val="none" w:sz="0" w:space="0" w:color="auto"/>
            <w:left w:val="none" w:sz="0" w:space="0" w:color="auto"/>
            <w:bottom w:val="none" w:sz="0" w:space="0" w:color="auto"/>
            <w:right w:val="none" w:sz="0" w:space="0" w:color="auto"/>
          </w:divBdr>
        </w:div>
        <w:div w:id="360520808">
          <w:marLeft w:val="480"/>
          <w:marRight w:val="0"/>
          <w:marTop w:val="0"/>
          <w:marBottom w:val="0"/>
          <w:divBdr>
            <w:top w:val="none" w:sz="0" w:space="0" w:color="auto"/>
            <w:left w:val="none" w:sz="0" w:space="0" w:color="auto"/>
            <w:bottom w:val="none" w:sz="0" w:space="0" w:color="auto"/>
            <w:right w:val="none" w:sz="0" w:space="0" w:color="auto"/>
          </w:divBdr>
        </w:div>
        <w:div w:id="1339036145">
          <w:marLeft w:val="480"/>
          <w:marRight w:val="0"/>
          <w:marTop w:val="0"/>
          <w:marBottom w:val="0"/>
          <w:divBdr>
            <w:top w:val="none" w:sz="0" w:space="0" w:color="auto"/>
            <w:left w:val="none" w:sz="0" w:space="0" w:color="auto"/>
            <w:bottom w:val="none" w:sz="0" w:space="0" w:color="auto"/>
            <w:right w:val="none" w:sz="0" w:space="0" w:color="auto"/>
          </w:divBdr>
        </w:div>
        <w:div w:id="1139809961">
          <w:marLeft w:val="480"/>
          <w:marRight w:val="0"/>
          <w:marTop w:val="0"/>
          <w:marBottom w:val="0"/>
          <w:divBdr>
            <w:top w:val="none" w:sz="0" w:space="0" w:color="auto"/>
            <w:left w:val="none" w:sz="0" w:space="0" w:color="auto"/>
            <w:bottom w:val="none" w:sz="0" w:space="0" w:color="auto"/>
            <w:right w:val="none" w:sz="0" w:space="0" w:color="auto"/>
          </w:divBdr>
        </w:div>
        <w:div w:id="1060906510">
          <w:marLeft w:val="480"/>
          <w:marRight w:val="0"/>
          <w:marTop w:val="0"/>
          <w:marBottom w:val="0"/>
          <w:divBdr>
            <w:top w:val="none" w:sz="0" w:space="0" w:color="auto"/>
            <w:left w:val="none" w:sz="0" w:space="0" w:color="auto"/>
            <w:bottom w:val="none" w:sz="0" w:space="0" w:color="auto"/>
            <w:right w:val="none" w:sz="0" w:space="0" w:color="auto"/>
          </w:divBdr>
        </w:div>
        <w:div w:id="1164932977">
          <w:marLeft w:val="480"/>
          <w:marRight w:val="0"/>
          <w:marTop w:val="0"/>
          <w:marBottom w:val="0"/>
          <w:divBdr>
            <w:top w:val="none" w:sz="0" w:space="0" w:color="auto"/>
            <w:left w:val="none" w:sz="0" w:space="0" w:color="auto"/>
            <w:bottom w:val="none" w:sz="0" w:space="0" w:color="auto"/>
            <w:right w:val="none" w:sz="0" w:space="0" w:color="auto"/>
          </w:divBdr>
        </w:div>
        <w:div w:id="630402554">
          <w:marLeft w:val="480"/>
          <w:marRight w:val="0"/>
          <w:marTop w:val="0"/>
          <w:marBottom w:val="0"/>
          <w:divBdr>
            <w:top w:val="none" w:sz="0" w:space="0" w:color="auto"/>
            <w:left w:val="none" w:sz="0" w:space="0" w:color="auto"/>
            <w:bottom w:val="none" w:sz="0" w:space="0" w:color="auto"/>
            <w:right w:val="none" w:sz="0" w:space="0" w:color="auto"/>
          </w:divBdr>
        </w:div>
        <w:div w:id="642735052">
          <w:marLeft w:val="480"/>
          <w:marRight w:val="0"/>
          <w:marTop w:val="0"/>
          <w:marBottom w:val="0"/>
          <w:divBdr>
            <w:top w:val="none" w:sz="0" w:space="0" w:color="auto"/>
            <w:left w:val="none" w:sz="0" w:space="0" w:color="auto"/>
            <w:bottom w:val="none" w:sz="0" w:space="0" w:color="auto"/>
            <w:right w:val="none" w:sz="0" w:space="0" w:color="auto"/>
          </w:divBdr>
        </w:div>
      </w:divsChild>
    </w:div>
    <w:div w:id="660425180">
      <w:bodyDiv w:val="1"/>
      <w:marLeft w:val="0"/>
      <w:marRight w:val="0"/>
      <w:marTop w:val="0"/>
      <w:marBottom w:val="0"/>
      <w:divBdr>
        <w:top w:val="none" w:sz="0" w:space="0" w:color="auto"/>
        <w:left w:val="none" w:sz="0" w:space="0" w:color="auto"/>
        <w:bottom w:val="none" w:sz="0" w:space="0" w:color="auto"/>
        <w:right w:val="none" w:sz="0" w:space="0" w:color="auto"/>
      </w:divBdr>
    </w:div>
    <w:div w:id="666133088">
      <w:bodyDiv w:val="1"/>
      <w:marLeft w:val="0"/>
      <w:marRight w:val="0"/>
      <w:marTop w:val="0"/>
      <w:marBottom w:val="0"/>
      <w:divBdr>
        <w:top w:val="none" w:sz="0" w:space="0" w:color="auto"/>
        <w:left w:val="none" w:sz="0" w:space="0" w:color="auto"/>
        <w:bottom w:val="none" w:sz="0" w:space="0" w:color="auto"/>
        <w:right w:val="none" w:sz="0" w:space="0" w:color="auto"/>
      </w:divBdr>
    </w:div>
    <w:div w:id="668211030">
      <w:bodyDiv w:val="1"/>
      <w:marLeft w:val="0"/>
      <w:marRight w:val="0"/>
      <w:marTop w:val="0"/>
      <w:marBottom w:val="0"/>
      <w:divBdr>
        <w:top w:val="none" w:sz="0" w:space="0" w:color="auto"/>
        <w:left w:val="none" w:sz="0" w:space="0" w:color="auto"/>
        <w:bottom w:val="none" w:sz="0" w:space="0" w:color="auto"/>
        <w:right w:val="none" w:sz="0" w:space="0" w:color="auto"/>
      </w:divBdr>
    </w:div>
    <w:div w:id="668411424">
      <w:bodyDiv w:val="1"/>
      <w:marLeft w:val="0"/>
      <w:marRight w:val="0"/>
      <w:marTop w:val="0"/>
      <w:marBottom w:val="0"/>
      <w:divBdr>
        <w:top w:val="none" w:sz="0" w:space="0" w:color="auto"/>
        <w:left w:val="none" w:sz="0" w:space="0" w:color="auto"/>
        <w:bottom w:val="none" w:sz="0" w:space="0" w:color="auto"/>
        <w:right w:val="none" w:sz="0" w:space="0" w:color="auto"/>
      </w:divBdr>
    </w:div>
    <w:div w:id="668751828">
      <w:bodyDiv w:val="1"/>
      <w:marLeft w:val="0"/>
      <w:marRight w:val="0"/>
      <w:marTop w:val="0"/>
      <w:marBottom w:val="0"/>
      <w:divBdr>
        <w:top w:val="none" w:sz="0" w:space="0" w:color="auto"/>
        <w:left w:val="none" w:sz="0" w:space="0" w:color="auto"/>
        <w:bottom w:val="none" w:sz="0" w:space="0" w:color="auto"/>
        <w:right w:val="none" w:sz="0" w:space="0" w:color="auto"/>
      </w:divBdr>
    </w:div>
    <w:div w:id="670134188">
      <w:bodyDiv w:val="1"/>
      <w:marLeft w:val="0"/>
      <w:marRight w:val="0"/>
      <w:marTop w:val="0"/>
      <w:marBottom w:val="0"/>
      <w:divBdr>
        <w:top w:val="none" w:sz="0" w:space="0" w:color="auto"/>
        <w:left w:val="none" w:sz="0" w:space="0" w:color="auto"/>
        <w:bottom w:val="none" w:sz="0" w:space="0" w:color="auto"/>
        <w:right w:val="none" w:sz="0" w:space="0" w:color="auto"/>
      </w:divBdr>
    </w:div>
    <w:div w:id="671564348">
      <w:bodyDiv w:val="1"/>
      <w:marLeft w:val="0"/>
      <w:marRight w:val="0"/>
      <w:marTop w:val="0"/>
      <w:marBottom w:val="0"/>
      <w:divBdr>
        <w:top w:val="none" w:sz="0" w:space="0" w:color="auto"/>
        <w:left w:val="none" w:sz="0" w:space="0" w:color="auto"/>
        <w:bottom w:val="none" w:sz="0" w:space="0" w:color="auto"/>
        <w:right w:val="none" w:sz="0" w:space="0" w:color="auto"/>
      </w:divBdr>
    </w:div>
    <w:div w:id="673579554">
      <w:bodyDiv w:val="1"/>
      <w:marLeft w:val="0"/>
      <w:marRight w:val="0"/>
      <w:marTop w:val="0"/>
      <w:marBottom w:val="0"/>
      <w:divBdr>
        <w:top w:val="none" w:sz="0" w:space="0" w:color="auto"/>
        <w:left w:val="none" w:sz="0" w:space="0" w:color="auto"/>
        <w:bottom w:val="none" w:sz="0" w:space="0" w:color="auto"/>
        <w:right w:val="none" w:sz="0" w:space="0" w:color="auto"/>
      </w:divBdr>
      <w:divsChild>
        <w:div w:id="966351318">
          <w:marLeft w:val="480"/>
          <w:marRight w:val="0"/>
          <w:marTop w:val="0"/>
          <w:marBottom w:val="0"/>
          <w:divBdr>
            <w:top w:val="none" w:sz="0" w:space="0" w:color="auto"/>
            <w:left w:val="none" w:sz="0" w:space="0" w:color="auto"/>
            <w:bottom w:val="none" w:sz="0" w:space="0" w:color="auto"/>
            <w:right w:val="none" w:sz="0" w:space="0" w:color="auto"/>
          </w:divBdr>
        </w:div>
        <w:div w:id="1905097928">
          <w:marLeft w:val="480"/>
          <w:marRight w:val="0"/>
          <w:marTop w:val="0"/>
          <w:marBottom w:val="0"/>
          <w:divBdr>
            <w:top w:val="none" w:sz="0" w:space="0" w:color="auto"/>
            <w:left w:val="none" w:sz="0" w:space="0" w:color="auto"/>
            <w:bottom w:val="none" w:sz="0" w:space="0" w:color="auto"/>
            <w:right w:val="none" w:sz="0" w:space="0" w:color="auto"/>
          </w:divBdr>
        </w:div>
        <w:div w:id="588661434">
          <w:marLeft w:val="480"/>
          <w:marRight w:val="0"/>
          <w:marTop w:val="0"/>
          <w:marBottom w:val="0"/>
          <w:divBdr>
            <w:top w:val="none" w:sz="0" w:space="0" w:color="auto"/>
            <w:left w:val="none" w:sz="0" w:space="0" w:color="auto"/>
            <w:bottom w:val="none" w:sz="0" w:space="0" w:color="auto"/>
            <w:right w:val="none" w:sz="0" w:space="0" w:color="auto"/>
          </w:divBdr>
        </w:div>
        <w:div w:id="1732271469">
          <w:marLeft w:val="480"/>
          <w:marRight w:val="0"/>
          <w:marTop w:val="0"/>
          <w:marBottom w:val="0"/>
          <w:divBdr>
            <w:top w:val="none" w:sz="0" w:space="0" w:color="auto"/>
            <w:left w:val="none" w:sz="0" w:space="0" w:color="auto"/>
            <w:bottom w:val="none" w:sz="0" w:space="0" w:color="auto"/>
            <w:right w:val="none" w:sz="0" w:space="0" w:color="auto"/>
          </w:divBdr>
        </w:div>
        <w:div w:id="981736641">
          <w:marLeft w:val="480"/>
          <w:marRight w:val="0"/>
          <w:marTop w:val="0"/>
          <w:marBottom w:val="0"/>
          <w:divBdr>
            <w:top w:val="none" w:sz="0" w:space="0" w:color="auto"/>
            <w:left w:val="none" w:sz="0" w:space="0" w:color="auto"/>
            <w:bottom w:val="none" w:sz="0" w:space="0" w:color="auto"/>
            <w:right w:val="none" w:sz="0" w:space="0" w:color="auto"/>
          </w:divBdr>
        </w:div>
        <w:div w:id="1275671345">
          <w:marLeft w:val="480"/>
          <w:marRight w:val="0"/>
          <w:marTop w:val="0"/>
          <w:marBottom w:val="0"/>
          <w:divBdr>
            <w:top w:val="none" w:sz="0" w:space="0" w:color="auto"/>
            <w:left w:val="none" w:sz="0" w:space="0" w:color="auto"/>
            <w:bottom w:val="none" w:sz="0" w:space="0" w:color="auto"/>
            <w:right w:val="none" w:sz="0" w:space="0" w:color="auto"/>
          </w:divBdr>
        </w:div>
        <w:div w:id="1204289680">
          <w:marLeft w:val="480"/>
          <w:marRight w:val="0"/>
          <w:marTop w:val="0"/>
          <w:marBottom w:val="0"/>
          <w:divBdr>
            <w:top w:val="none" w:sz="0" w:space="0" w:color="auto"/>
            <w:left w:val="none" w:sz="0" w:space="0" w:color="auto"/>
            <w:bottom w:val="none" w:sz="0" w:space="0" w:color="auto"/>
            <w:right w:val="none" w:sz="0" w:space="0" w:color="auto"/>
          </w:divBdr>
        </w:div>
        <w:div w:id="2064712737">
          <w:marLeft w:val="480"/>
          <w:marRight w:val="0"/>
          <w:marTop w:val="0"/>
          <w:marBottom w:val="0"/>
          <w:divBdr>
            <w:top w:val="none" w:sz="0" w:space="0" w:color="auto"/>
            <w:left w:val="none" w:sz="0" w:space="0" w:color="auto"/>
            <w:bottom w:val="none" w:sz="0" w:space="0" w:color="auto"/>
            <w:right w:val="none" w:sz="0" w:space="0" w:color="auto"/>
          </w:divBdr>
        </w:div>
        <w:div w:id="265617604">
          <w:marLeft w:val="480"/>
          <w:marRight w:val="0"/>
          <w:marTop w:val="0"/>
          <w:marBottom w:val="0"/>
          <w:divBdr>
            <w:top w:val="none" w:sz="0" w:space="0" w:color="auto"/>
            <w:left w:val="none" w:sz="0" w:space="0" w:color="auto"/>
            <w:bottom w:val="none" w:sz="0" w:space="0" w:color="auto"/>
            <w:right w:val="none" w:sz="0" w:space="0" w:color="auto"/>
          </w:divBdr>
        </w:div>
        <w:div w:id="742877930">
          <w:marLeft w:val="480"/>
          <w:marRight w:val="0"/>
          <w:marTop w:val="0"/>
          <w:marBottom w:val="0"/>
          <w:divBdr>
            <w:top w:val="none" w:sz="0" w:space="0" w:color="auto"/>
            <w:left w:val="none" w:sz="0" w:space="0" w:color="auto"/>
            <w:bottom w:val="none" w:sz="0" w:space="0" w:color="auto"/>
            <w:right w:val="none" w:sz="0" w:space="0" w:color="auto"/>
          </w:divBdr>
        </w:div>
        <w:div w:id="1609964074">
          <w:marLeft w:val="480"/>
          <w:marRight w:val="0"/>
          <w:marTop w:val="0"/>
          <w:marBottom w:val="0"/>
          <w:divBdr>
            <w:top w:val="none" w:sz="0" w:space="0" w:color="auto"/>
            <w:left w:val="none" w:sz="0" w:space="0" w:color="auto"/>
            <w:bottom w:val="none" w:sz="0" w:space="0" w:color="auto"/>
            <w:right w:val="none" w:sz="0" w:space="0" w:color="auto"/>
          </w:divBdr>
        </w:div>
        <w:div w:id="134010">
          <w:marLeft w:val="480"/>
          <w:marRight w:val="0"/>
          <w:marTop w:val="0"/>
          <w:marBottom w:val="0"/>
          <w:divBdr>
            <w:top w:val="none" w:sz="0" w:space="0" w:color="auto"/>
            <w:left w:val="none" w:sz="0" w:space="0" w:color="auto"/>
            <w:bottom w:val="none" w:sz="0" w:space="0" w:color="auto"/>
            <w:right w:val="none" w:sz="0" w:space="0" w:color="auto"/>
          </w:divBdr>
        </w:div>
        <w:div w:id="1834683459">
          <w:marLeft w:val="480"/>
          <w:marRight w:val="0"/>
          <w:marTop w:val="0"/>
          <w:marBottom w:val="0"/>
          <w:divBdr>
            <w:top w:val="none" w:sz="0" w:space="0" w:color="auto"/>
            <w:left w:val="none" w:sz="0" w:space="0" w:color="auto"/>
            <w:bottom w:val="none" w:sz="0" w:space="0" w:color="auto"/>
            <w:right w:val="none" w:sz="0" w:space="0" w:color="auto"/>
          </w:divBdr>
        </w:div>
        <w:div w:id="1712996537">
          <w:marLeft w:val="480"/>
          <w:marRight w:val="0"/>
          <w:marTop w:val="0"/>
          <w:marBottom w:val="0"/>
          <w:divBdr>
            <w:top w:val="none" w:sz="0" w:space="0" w:color="auto"/>
            <w:left w:val="none" w:sz="0" w:space="0" w:color="auto"/>
            <w:bottom w:val="none" w:sz="0" w:space="0" w:color="auto"/>
            <w:right w:val="none" w:sz="0" w:space="0" w:color="auto"/>
          </w:divBdr>
        </w:div>
        <w:div w:id="1710639572">
          <w:marLeft w:val="480"/>
          <w:marRight w:val="0"/>
          <w:marTop w:val="0"/>
          <w:marBottom w:val="0"/>
          <w:divBdr>
            <w:top w:val="none" w:sz="0" w:space="0" w:color="auto"/>
            <w:left w:val="none" w:sz="0" w:space="0" w:color="auto"/>
            <w:bottom w:val="none" w:sz="0" w:space="0" w:color="auto"/>
            <w:right w:val="none" w:sz="0" w:space="0" w:color="auto"/>
          </w:divBdr>
        </w:div>
        <w:div w:id="1942107111">
          <w:marLeft w:val="480"/>
          <w:marRight w:val="0"/>
          <w:marTop w:val="0"/>
          <w:marBottom w:val="0"/>
          <w:divBdr>
            <w:top w:val="none" w:sz="0" w:space="0" w:color="auto"/>
            <w:left w:val="none" w:sz="0" w:space="0" w:color="auto"/>
            <w:bottom w:val="none" w:sz="0" w:space="0" w:color="auto"/>
            <w:right w:val="none" w:sz="0" w:space="0" w:color="auto"/>
          </w:divBdr>
        </w:div>
        <w:div w:id="2034913861">
          <w:marLeft w:val="480"/>
          <w:marRight w:val="0"/>
          <w:marTop w:val="0"/>
          <w:marBottom w:val="0"/>
          <w:divBdr>
            <w:top w:val="none" w:sz="0" w:space="0" w:color="auto"/>
            <w:left w:val="none" w:sz="0" w:space="0" w:color="auto"/>
            <w:bottom w:val="none" w:sz="0" w:space="0" w:color="auto"/>
            <w:right w:val="none" w:sz="0" w:space="0" w:color="auto"/>
          </w:divBdr>
        </w:div>
        <w:div w:id="1153108619">
          <w:marLeft w:val="480"/>
          <w:marRight w:val="0"/>
          <w:marTop w:val="0"/>
          <w:marBottom w:val="0"/>
          <w:divBdr>
            <w:top w:val="none" w:sz="0" w:space="0" w:color="auto"/>
            <w:left w:val="none" w:sz="0" w:space="0" w:color="auto"/>
            <w:bottom w:val="none" w:sz="0" w:space="0" w:color="auto"/>
            <w:right w:val="none" w:sz="0" w:space="0" w:color="auto"/>
          </w:divBdr>
        </w:div>
        <w:div w:id="688071067">
          <w:marLeft w:val="480"/>
          <w:marRight w:val="0"/>
          <w:marTop w:val="0"/>
          <w:marBottom w:val="0"/>
          <w:divBdr>
            <w:top w:val="none" w:sz="0" w:space="0" w:color="auto"/>
            <w:left w:val="none" w:sz="0" w:space="0" w:color="auto"/>
            <w:bottom w:val="none" w:sz="0" w:space="0" w:color="auto"/>
            <w:right w:val="none" w:sz="0" w:space="0" w:color="auto"/>
          </w:divBdr>
        </w:div>
        <w:div w:id="194122209">
          <w:marLeft w:val="480"/>
          <w:marRight w:val="0"/>
          <w:marTop w:val="0"/>
          <w:marBottom w:val="0"/>
          <w:divBdr>
            <w:top w:val="none" w:sz="0" w:space="0" w:color="auto"/>
            <w:left w:val="none" w:sz="0" w:space="0" w:color="auto"/>
            <w:bottom w:val="none" w:sz="0" w:space="0" w:color="auto"/>
            <w:right w:val="none" w:sz="0" w:space="0" w:color="auto"/>
          </w:divBdr>
        </w:div>
        <w:div w:id="804393816">
          <w:marLeft w:val="480"/>
          <w:marRight w:val="0"/>
          <w:marTop w:val="0"/>
          <w:marBottom w:val="0"/>
          <w:divBdr>
            <w:top w:val="none" w:sz="0" w:space="0" w:color="auto"/>
            <w:left w:val="none" w:sz="0" w:space="0" w:color="auto"/>
            <w:bottom w:val="none" w:sz="0" w:space="0" w:color="auto"/>
            <w:right w:val="none" w:sz="0" w:space="0" w:color="auto"/>
          </w:divBdr>
        </w:div>
        <w:div w:id="125239580">
          <w:marLeft w:val="480"/>
          <w:marRight w:val="0"/>
          <w:marTop w:val="0"/>
          <w:marBottom w:val="0"/>
          <w:divBdr>
            <w:top w:val="none" w:sz="0" w:space="0" w:color="auto"/>
            <w:left w:val="none" w:sz="0" w:space="0" w:color="auto"/>
            <w:bottom w:val="none" w:sz="0" w:space="0" w:color="auto"/>
            <w:right w:val="none" w:sz="0" w:space="0" w:color="auto"/>
          </w:divBdr>
        </w:div>
        <w:div w:id="906115425">
          <w:marLeft w:val="480"/>
          <w:marRight w:val="0"/>
          <w:marTop w:val="0"/>
          <w:marBottom w:val="0"/>
          <w:divBdr>
            <w:top w:val="none" w:sz="0" w:space="0" w:color="auto"/>
            <w:left w:val="none" w:sz="0" w:space="0" w:color="auto"/>
            <w:bottom w:val="none" w:sz="0" w:space="0" w:color="auto"/>
            <w:right w:val="none" w:sz="0" w:space="0" w:color="auto"/>
          </w:divBdr>
        </w:div>
        <w:div w:id="329068122">
          <w:marLeft w:val="480"/>
          <w:marRight w:val="0"/>
          <w:marTop w:val="0"/>
          <w:marBottom w:val="0"/>
          <w:divBdr>
            <w:top w:val="none" w:sz="0" w:space="0" w:color="auto"/>
            <w:left w:val="none" w:sz="0" w:space="0" w:color="auto"/>
            <w:bottom w:val="none" w:sz="0" w:space="0" w:color="auto"/>
            <w:right w:val="none" w:sz="0" w:space="0" w:color="auto"/>
          </w:divBdr>
        </w:div>
        <w:div w:id="1398430600">
          <w:marLeft w:val="480"/>
          <w:marRight w:val="0"/>
          <w:marTop w:val="0"/>
          <w:marBottom w:val="0"/>
          <w:divBdr>
            <w:top w:val="none" w:sz="0" w:space="0" w:color="auto"/>
            <w:left w:val="none" w:sz="0" w:space="0" w:color="auto"/>
            <w:bottom w:val="none" w:sz="0" w:space="0" w:color="auto"/>
            <w:right w:val="none" w:sz="0" w:space="0" w:color="auto"/>
          </w:divBdr>
        </w:div>
        <w:div w:id="1788085591">
          <w:marLeft w:val="480"/>
          <w:marRight w:val="0"/>
          <w:marTop w:val="0"/>
          <w:marBottom w:val="0"/>
          <w:divBdr>
            <w:top w:val="none" w:sz="0" w:space="0" w:color="auto"/>
            <w:left w:val="none" w:sz="0" w:space="0" w:color="auto"/>
            <w:bottom w:val="none" w:sz="0" w:space="0" w:color="auto"/>
            <w:right w:val="none" w:sz="0" w:space="0" w:color="auto"/>
          </w:divBdr>
        </w:div>
        <w:div w:id="1576472123">
          <w:marLeft w:val="480"/>
          <w:marRight w:val="0"/>
          <w:marTop w:val="0"/>
          <w:marBottom w:val="0"/>
          <w:divBdr>
            <w:top w:val="none" w:sz="0" w:space="0" w:color="auto"/>
            <w:left w:val="none" w:sz="0" w:space="0" w:color="auto"/>
            <w:bottom w:val="none" w:sz="0" w:space="0" w:color="auto"/>
            <w:right w:val="none" w:sz="0" w:space="0" w:color="auto"/>
          </w:divBdr>
        </w:div>
        <w:div w:id="731000874">
          <w:marLeft w:val="480"/>
          <w:marRight w:val="0"/>
          <w:marTop w:val="0"/>
          <w:marBottom w:val="0"/>
          <w:divBdr>
            <w:top w:val="none" w:sz="0" w:space="0" w:color="auto"/>
            <w:left w:val="none" w:sz="0" w:space="0" w:color="auto"/>
            <w:bottom w:val="none" w:sz="0" w:space="0" w:color="auto"/>
            <w:right w:val="none" w:sz="0" w:space="0" w:color="auto"/>
          </w:divBdr>
        </w:div>
        <w:div w:id="1090346237">
          <w:marLeft w:val="480"/>
          <w:marRight w:val="0"/>
          <w:marTop w:val="0"/>
          <w:marBottom w:val="0"/>
          <w:divBdr>
            <w:top w:val="none" w:sz="0" w:space="0" w:color="auto"/>
            <w:left w:val="none" w:sz="0" w:space="0" w:color="auto"/>
            <w:bottom w:val="none" w:sz="0" w:space="0" w:color="auto"/>
            <w:right w:val="none" w:sz="0" w:space="0" w:color="auto"/>
          </w:divBdr>
        </w:div>
        <w:div w:id="710349633">
          <w:marLeft w:val="480"/>
          <w:marRight w:val="0"/>
          <w:marTop w:val="0"/>
          <w:marBottom w:val="0"/>
          <w:divBdr>
            <w:top w:val="none" w:sz="0" w:space="0" w:color="auto"/>
            <w:left w:val="none" w:sz="0" w:space="0" w:color="auto"/>
            <w:bottom w:val="none" w:sz="0" w:space="0" w:color="auto"/>
            <w:right w:val="none" w:sz="0" w:space="0" w:color="auto"/>
          </w:divBdr>
        </w:div>
        <w:div w:id="1377897539">
          <w:marLeft w:val="480"/>
          <w:marRight w:val="0"/>
          <w:marTop w:val="0"/>
          <w:marBottom w:val="0"/>
          <w:divBdr>
            <w:top w:val="none" w:sz="0" w:space="0" w:color="auto"/>
            <w:left w:val="none" w:sz="0" w:space="0" w:color="auto"/>
            <w:bottom w:val="none" w:sz="0" w:space="0" w:color="auto"/>
            <w:right w:val="none" w:sz="0" w:space="0" w:color="auto"/>
          </w:divBdr>
        </w:div>
        <w:div w:id="1277444869">
          <w:marLeft w:val="480"/>
          <w:marRight w:val="0"/>
          <w:marTop w:val="0"/>
          <w:marBottom w:val="0"/>
          <w:divBdr>
            <w:top w:val="none" w:sz="0" w:space="0" w:color="auto"/>
            <w:left w:val="none" w:sz="0" w:space="0" w:color="auto"/>
            <w:bottom w:val="none" w:sz="0" w:space="0" w:color="auto"/>
            <w:right w:val="none" w:sz="0" w:space="0" w:color="auto"/>
          </w:divBdr>
        </w:div>
        <w:div w:id="749350556">
          <w:marLeft w:val="480"/>
          <w:marRight w:val="0"/>
          <w:marTop w:val="0"/>
          <w:marBottom w:val="0"/>
          <w:divBdr>
            <w:top w:val="none" w:sz="0" w:space="0" w:color="auto"/>
            <w:left w:val="none" w:sz="0" w:space="0" w:color="auto"/>
            <w:bottom w:val="none" w:sz="0" w:space="0" w:color="auto"/>
            <w:right w:val="none" w:sz="0" w:space="0" w:color="auto"/>
          </w:divBdr>
        </w:div>
        <w:div w:id="553665629">
          <w:marLeft w:val="480"/>
          <w:marRight w:val="0"/>
          <w:marTop w:val="0"/>
          <w:marBottom w:val="0"/>
          <w:divBdr>
            <w:top w:val="none" w:sz="0" w:space="0" w:color="auto"/>
            <w:left w:val="none" w:sz="0" w:space="0" w:color="auto"/>
            <w:bottom w:val="none" w:sz="0" w:space="0" w:color="auto"/>
            <w:right w:val="none" w:sz="0" w:space="0" w:color="auto"/>
          </w:divBdr>
        </w:div>
        <w:div w:id="339044289">
          <w:marLeft w:val="480"/>
          <w:marRight w:val="0"/>
          <w:marTop w:val="0"/>
          <w:marBottom w:val="0"/>
          <w:divBdr>
            <w:top w:val="none" w:sz="0" w:space="0" w:color="auto"/>
            <w:left w:val="none" w:sz="0" w:space="0" w:color="auto"/>
            <w:bottom w:val="none" w:sz="0" w:space="0" w:color="auto"/>
            <w:right w:val="none" w:sz="0" w:space="0" w:color="auto"/>
          </w:divBdr>
        </w:div>
        <w:div w:id="340007476">
          <w:marLeft w:val="480"/>
          <w:marRight w:val="0"/>
          <w:marTop w:val="0"/>
          <w:marBottom w:val="0"/>
          <w:divBdr>
            <w:top w:val="none" w:sz="0" w:space="0" w:color="auto"/>
            <w:left w:val="none" w:sz="0" w:space="0" w:color="auto"/>
            <w:bottom w:val="none" w:sz="0" w:space="0" w:color="auto"/>
            <w:right w:val="none" w:sz="0" w:space="0" w:color="auto"/>
          </w:divBdr>
        </w:div>
      </w:divsChild>
    </w:div>
    <w:div w:id="677850632">
      <w:bodyDiv w:val="1"/>
      <w:marLeft w:val="0"/>
      <w:marRight w:val="0"/>
      <w:marTop w:val="0"/>
      <w:marBottom w:val="0"/>
      <w:divBdr>
        <w:top w:val="none" w:sz="0" w:space="0" w:color="auto"/>
        <w:left w:val="none" w:sz="0" w:space="0" w:color="auto"/>
        <w:bottom w:val="none" w:sz="0" w:space="0" w:color="auto"/>
        <w:right w:val="none" w:sz="0" w:space="0" w:color="auto"/>
      </w:divBdr>
    </w:div>
    <w:div w:id="678774629">
      <w:bodyDiv w:val="1"/>
      <w:marLeft w:val="0"/>
      <w:marRight w:val="0"/>
      <w:marTop w:val="0"/>
      <w:marBottom w:val="0"/>
      <w:divBdr>
        <w:top w:val="none" w:sz="0" w:space="0" w:color="auto"/>
        <w:left w:val="none" w:sz="0" w:space="0" w:color="auto"/>
        <w:bottom w:val="none" w:sz="0" w:space="0" w:color="auto"/>
        <w:right w:val="none" w:sz="0" w:space="0" w:color="auto"/>
      </w:divBdr>
    </w:div>
    <w:div w:id="681591700">
      <w:bodyDiv w:val="1"/>
      <w:marLeft w:val="0"/>
      <w:marRight w:val="0"/>
      <w:marTop w:val="0"/>
      <w:marBottom w:val="0"/>
      <w:divBdr>
        <w:top w:val="none" w:sz="0" w:space="0" w:color="auto"/>
        <w:left w:val="none" w:sz="0" w:space="0" w:color="auto"/>
        <w:bottom w:val="none" w:sz="0" w:space="0" w:color="auto"/>
        <w:right w:val="none" w:sz="0" w:space="0" w:color="auto"/>
      </w:divBdr>
    </w:div>
    <w:div w:id="683090542">
      <w:bodyDiv w:val="1"/>
      <w:marLeft w:val="0"/>
      <w:marRight w:val="0"/>
      <w:marTop w:val="0"/>
      <w:marBottom w:val="0"/>
      <w:divBdr>
        <w:top w:val="none" w:sz="0" w:space="0" w:color="auto"/>
        <w:left w:val="none" w:sz="0" w:space="0" w:color="auto"/>
        <w:bottom w:val="none" w:sz="0" w:space="0" w:color="auto"/>
        <w:right w:val="none" w:sz="0" w:space="0" w:color="auto"/>
      </w:divBdr>
    </w:div>
    <w:div w:id="685055899">
      <w:bodyDiv w:val="1"/>
      <w:marLeft w:val="0"/>
      <w:marRight w:val="0"/>
      <w:marTop w:val="0"/>
      <w:marBottom w:val="0"/>
      <w:divBdr>
        <w:top w:val="none" w:sz="0" w:space="0" w:color="auto"/>
        <w:left w:val="none" w:sz="0" w:space="0" w:color="auto"/>
        <w:bottom w:val="none" w:sz="0" w:space="0" w:color="auto"/>
        <w:right w:val="none" w:sz="0" w:space="0" w:color="auto"/>
      </w:divBdr>
    </w:div>
    <w:div w:id="685252017">
      <w:bodyDiv w:val="1"/>
      <w:marLeft w:val="0"/>
      <w:marRight w:val="0"/>
      <w:marTop w:val="0"/>
      <w:marBottom w:val="0"/>
      <w:divBdr>
        <w:top w:val="none" w:sz="0" w:space="0" w:color="auto"/>
        <w:left w:val="none" w:sz="0" w:space="0" w:color="auto"/>
        <w:bottom w:val="none" w:sz="0" w:space="0" w:color="auto"/>
        <w:right w:val="none" w:sz="0" w:space="0" w:color="auto"/>
      </w:divBdr>
    </w:div>
    <w:div w:id="687752427">
      <w:bodyDiv w:val="1"/>
      <w:marLeft w:val="0"/>
      <w:marRight w:val="0"/>
      <w:marTop w:val="0"/>
      <w:marBottom w:val="0"/>
      <w:divBdr>
        <w:top w:val="none" w:sz="0" w:space="0" w:color="auto"/>
        <w:left w:val="none" w:sz="0" w:space="0" w:color="auto"/>
        <w:bottom w:val="none" w:sz="0" w:space="0" w:color="auto"/>
        <w:right w:val="none" w:sz="0" w:space="0" w:color="auto"/>
      </w:divBdr>
    </w:div>
    <w:div w:id="687752949">
      <w:bodyDiv w:val="1"/>
      <w:marLeft w:val="0"/>
      <w:marRight w:val="0"/>
      <w:marTop w:val="0"/>
      <w:marBottom w:val="0"/>
      <w:divBdr>
        <w:top w:val="none" w:sz="0" w:space="0" w:color="auto"/>
        <w:left w:val="none" w:sz="0" w:space="0" w:color="auto"/>
        <w:bottom w:val="none" w:sz="0" w:space="0" w:color="auto"/>
        <w:right w:val="none" w:sz="0" w:space="0" w:color="auto"/>
      </w:divBdr>
    </w:div>
    <w:div w:id="688722956">
      <w:bodyDiv w:val="1"/>
      <w:marLeft w:val="0"/>
      <w:marRight w:val="0"/>
      <w:marTop w:val="0"/>
      <w:marBottom w:val="0"/>
      <w:divBdr>
        <w:top w:val="none" w:sz="0" w:space="0" w:color="auto"/>
        <w:left w:val="none" w:sz="0" w:space="0" w:color="auto"/>
        <w:bottom w:val="none" w:sz="0" w:space="0" w:color="auto"/>
        <w:right w:val="none" w:sz="0" w:space="0" w:color="auto"/>
      </w:divBdr>
    </w:div>
    <w:div w:id="694308169">
      <w:bodyDiv w:val="1"/>
      <w:marLeft w:val="0"/>
      <w:marRight w:val="0"/>
      <w:marTop w:val="0"/>
      <w:marBottom w:val="0"/>
      <w:divBdr>
        <w:top w:val="none" w:sz="0" w:space="0" w:color="auto"/>
        <w:left w:val="none" w:sz="0" w:space="0" w:color="auto"/>
        <w:bottom w:val="none" w:sz="0" w:space="0" w:color="auto"/>
        <w:right w:val="none" w:sz="0" w:space="0" w:color="auto"/>
      </w:divBdr>
    </w:div>
    <w:div w:id="701594109">
      <w:bodyDiv w:val="1"/>
      <w:marLeft w:val="0"/>
      <w:marRight w:val="0"/>
      <w:marTop w:val="0"/>
      <w:marBottom w:val="0"/>
      <w:divBdr>
        <w:top w:val="none" w:sz="0" w:space="0" w:color="auto"/>
        <w:left w:val="none" w:sz="0" w:space="0" w:color="auto"/>
        <w:bottom w:val="none" w:sz="0" w:space="0" w:color="auto"/>
        <w:right w:val="none" w:sz="0" w:space="0" w:color="auto"/>
      </w:divBdr>
    </w:div>
    <w:div w:id="702441954">
      <w:bodyDiv w:val="1"/>
      <w:marLeft w:val="0"/>
      <w:marRight w:val="0"/>
      <w:marTop w:val="0"/>
      <w:marBottom w:val="0"/>
      <w:divBdr>
        <w:top w:val="none" w:sz="0" w:space="0" w:color="auto"/>
        <w:left w:val="none" w:sz="0" w:space="0" w:color="auto"/>
        <w:bottom w:val="none" w:sz="0" w:space="0" w:color="auto"/>
        <w:right w:val="none" w:sz="0" w:space="0" w:color="auto"/>
      </w:divBdr>
    </w:div>
    <w:div w:id="703873324">
      <w:bodyDiv w:val="1"/>
      <w:marLeft w:val="0"/>
      <w:marRight w:val="0"/>
      <w:marTop w:val="0"/>
      <w:marBottom w:val="0"/>
      <w:divBdr>
        <w:top w:val="none" w:sz="0" w:space="0" w:color="auto"/>
        <w:left w:val="none" w:sz="0" w:space="0" w:color="auto"/>
        <w:bottom w:val="none" w:sz="0" w:space="0" w:color="auto"/>
        <w:right w:val="none" w:sz="0" w:space="0" w:color="auto"/>
      </w:divBdr>
      <w:divsChild>
        <w:div w:id="764425491">
          <w:marLeft w:val="480"/>
          <w:marRight w:val="0"/>
          <w:marTop w:val="0"/>
          <w:marBottom w:val="0"/>
          <w:divBdr>
            <w:top w:val="none" w:sz="0" w:space="0" w:color="auto"/>
            <w:left w:val="none" w:sz="0" w:space="0" w:color="auto"/>
            <w:bottom w:val="none" w:sz="0" w:space="0" w:color="auto"/>
            <w:right w:val="none" w:sz="0" w:space="0" w:color="auto"/>
          </w:divBdr>
        </w:div>
        <w:div w:id="1966306812">
          <w:marLeft w:val="480"/>
          <w:marRight w:val="0"/>
          <w:marTop w:val="0"/>
          <w:marBottom w:val="0"/>
          <w:divBdr>
            <w:top w:val="none" w:sz="0" w:space="0" w:color="auto"/>
            <w:left w:val="none" w:sz="0" w:space="0" w:color="auto"/>
            <w:bottom w:val="none" w:sz="0" w:space="0" w:color="auto"/>
            <w:right w:val="none" w:sz="0" w:space="0" w:color="auto"/>
          </w:divBdr>
        </w:div>
        <w:div w:id="2024433427">
          <w:marLeft w:val="480"/>
          <w:marRight w:val="0"/>
          <w:marTop w:val="0"/>
          <w:marBottom w:val="0"/>
          <w:divBdr>
            <w:top w:val="none" w:sz="0" w:space="0" w:color="auto"/>
            <w:left w:val="none" w:sz="0" w:space="0" w:color="auto"/>
            <w:bottom w:val="none" w:sz="0" w:space="0" w:color="auto"/>
            <w:right w:val="none" w:sz="0" w:space="0" w:color="auto"/>
          </w:divBdr>
        </w:div>
        <w:div w:id="130023713">
          <w:marLeft w:val="480"/>
          <w:marRight w:val="0"/>
          <w:marTop w:val="0"/>
          <w:marBottom w:val="0"/>
          <w:divBdr>
            <w:top w:val="none" w:sz="0" w:space="0" w:color="auto"/>
            <w:left w:val="none" w:sz="0" w:space="0" w:color="auto"/>
            <w:bottom w:val="none" w:sz="0" w:space="0" w:color="auto"/>
            <w:right w:val="none" w:sz="0" w:space="0" w:color="auto"/>
          </w:divBdr>
        </w:div>
        <w:div w:id="123164248">
          <w:marLeft w:val="480"/>
          <w:marRight w:val="0"/>
          <w:marTop w:val="0"/>
          <w:marBottom w:val="0"/>
          <w:divBdr>
            <w:top w:val="none" w:sz="0" w:space="0" w:color="auto"/>
            <w:left w:val="none" w:sz="0" w:space="0" w:color="auto"/>
            <w:bottom w:val="none" w:sz="0" w:space="0" w:color="auto"/>
            <w:right w:val="none" w:sz="0" w:space="0" w:color="auto"/>
          </w:divBdr>
        </w:div>
        <w:div w:id="1080521160">
          <w:marLeft w:val="480"/>
          <w:marRight w:val="0"/>
          <w:marTop w:val="0"/>
          <w:marBottom w:val="0"/>
          <w:divBdr>
            <w:top w:val="none" w:sz="0" w:space="0" w:color="auto"/>
            <w:left w:val="none" w:sz="0" w:space="0" w:color="auto"/>
            <w:bottom w:val="none" w:sz="0" w:space="0" w:color="auto"/>
            <w:right w:val="none" w:sz="0" w:space="0" w:color="auto"/>
          </w:divBdr>
        </w:div>
        <w:div w:id="427696909">
          <w:marLeft w:val="480"/>
          <w:marRight w:val="0"/>
          <w:marTop w:val="0"/>
          <w:marBottom w:val="0"/>
          <w:divBdr>
            <w:top w:val="none" w:sz="0" w:space="0" w:color="auto"/>
            <w:left w:val="none" w:sz="0" w:space="0" w:color="auto"/>
            <w:bottom w:val="none" w:sz="0" w:space="0" w:color="auto"/>
            <w:right w:val="none" w:sz="0" w:space="0" w:color="auto"/>
          </w:divBdr>
        </w:div>
        <w:div w:id="1009480388">
          <w:marLeft w:val="480"/>
          <w:marRight w:val="0"/>
          <w:marTop w:val="0"/>
          <w:marBottom w:val="0"/>
          <w:divBdr>
            <w:top w:val="none" w:sz="0" w:space="0" w:color="auto"/>
            <w:left w:val="none" w:sz="0" w:space="0" w:color="auto"/>
            <w:bottom w:val="none" w:sz="0" w:space="0" w:color="auto"/>
            <w:right w:val="none" w:sz="0" w:space="0" w:color="auto"/>
          </w:divBdr>
        </w:div>
        <w:div w:id="745033531">
          <w:marLeft w:val="480"/>
          <w:marRight w:val="0"/>
          <w:marTop w:val="0"/>
          <w:marBottom w:val="0"/>
          <w:divBdr>
            <w:top w:val="none" w:sz="0" w:space="0" w:color="auto"/>
            <w:left w:val="none" w:sz="0" w:space="0" w:color="auto"/>
            <w:bottom w:val="none" w:sz="0" w:space="0" w:color="auto"/>
            <w:right w:val="none" w:sz="0" w:space="0" w:color="auto"/>
          </w:divBdr>
        </w:div>
        <w:div w:id="744568661">
          <w:marLeft w:val="480"/>
          <w:marRight w:val="0"/>
          <w:marTop w:val="0"/>
          <w:marBottom w:val="0"/>
          <w:divBdr>
            <w:top w:val="none" w:sz="0" w:space="0" w:color="auto"/>
            <w:left w:val="none" w:sz="0" w:space="0" w:color="auto"/>
            <w:bottom w:val="none" w:sz="0" w:space="0" w:color="auto"/>
            <w:right w:val="none" w:sz="0" w:space="0" w:color="auto"/>
          </w:divBdr>
        </w:div>
        <w:div w:id="1902515378">
          <w:marLeft w:val="480"/>
          <w:marRight w:val="0"/>
          <w:marTop w:val="0"/>
          <w:marBottom w:val="0"/>
          <w:divBdr>
            <w:top w:val="none" w:sz="0" w:space="0" w:color="auto"/>
            <w:left w:val="none" w:sz="0" w:space="0" w:color="auto"/>
            <w:bottom w:val="none" w:sz="0" w:space="0" w:color="auto"/>
            <w:right w:val="none" w:sz="0" w:space="0" w:color="auto"/>
          </w:divBdr>
        </w:div>
        <w:div w:id="664745403">
          <w:marLeft w:val="480"/>
          <w:marRight w:val="0"/>
          <w:marTop w:val="0"/>
          <w:marBottom w:val="0"/>
          <w:divBdr>
            <w:top w:val="none" w:sz="0" w:space="0" w:color="auto"/>
            <w:left w:val="none" w:sz="0" w:space="0" w:color="auto"/>
            <w:bottom w:val="none" w:sz="0" w:space="0" w:color="auto"/>
            <w:right w:val="none" w:sz="0" w:space="0" w:color="auto"/>
          </w:divBdr>
        </w:div>
        <w:div w:id="516116664">
          <w:marLeft w:val="480"/>
          <w:marRight w:val="0"/>
          <w:marTop w:val="0"/>
          <w:marBottom w:val="0"/>
          <w:divBdr>
            <w:top w:val="none" w:sz="0" w:space="0" w:color="auto"/>
            <w:left w:val="none" w:sz="0" w:space="0" w:color="auto"/>
            <w:bottom w:val="none" w:sz="0" w:space="0" w:color="auto"/>
            <w:right w:val="none" w:sz="0" w:space="0" w:color="auto"/>
          </w:divBdr>
        </w:div>
        <w:div w:id="473835779">
          <w:marLeft w:val="480"/>
          <w:marRight w:val="0"/>
          <w:marTop w:val="0"/>
          <w:marBottom w:val="0"/>
          <w:divBdr>
            <w:top w:val="none" w:sz="0" w:space="0" w:color="auto"/>
            <w:left w:val="none" w:sz="0" w:space="0" w:color="auto"/>
            <w:bottom w:val="none" w:sz="0" w:space="0" w:color="auto"/>
            <w:right w:val="none" w:sz="0" w:space="0" w:color="auto"/>
          </w:divBdr>
        </w:div>
        <w:div w:id="962349371">
          <w:marLeft w:val="480"/>
          <w:marRight w:val="0"/>
          <w:marTop w:val="0"/>
          <w:marBottom w:val="0"/>
          <w:divBdr>
            <w:top w:val="none" w:sz="0" w:space="0" w:color="auto"/>
            <w:left w:val="none" w:sz="0" w:space="0" w:color="auto"/>
            <w:bottom w:val="none" w:sz="0" w:space="0" w:color="auto"/>
            <w:right w:val="none" w:sz="0" w:space="0" w:color="auto"/>
          </w:divBdr>
        </w:div>
        <w:div w:id="493766038">
          <w:marLeft w:val="480"/>
          <w:marRight w:val="0"/>
          <w:marTop w:val="0"/>
          <w:marBottom w:val="0"/>
          <w:divBdr>
            <w:top w:val="none" w:sz="0" w:space="0" w:color="auto"/>
            <w:left w:val="none" w:sz="0" w:space="0" w:color="auto"/>
            <w:bottom w:val="none" w:sz="0" w:space="0" w:color="auto"/>
            <w:right w:val="none" w:sz="0" w:space="0" w:color="auto"/>
          </w:divBdr>
        </w:div>
        <w:div w:id="1773161339">
          <w:marLeft w:val="480"/>
          <w:marRight w:val="0"/>
          <w:marTop w:val="0"/>
          <w:marBottom w:val="0"/>
          <w:divBdr>
            <w:top w:val="none" w:sz="0" w:space="0" w:color="auto"/>
            <w:left w:val="none" w:sz="0" w:space="0" w:color="auto"/>
            <w:bottom w:val="none" w:sz="0" w:space="0" w:color="auto"/>
            <w:right w:val="none" w:sz="0" w:space="0" w:color="auto"/>
          </w:divBdr>
        </w:div>
        <w:div w:id="951941476">
          <w:marLeft w:val="480"/>
          <w:marRight w:val="0"/>
          <w:marTop w:val="0"/>
          <w:marBottom w:val="0"/>
          <w:divBdr>
            <w:top w:val="none" w:sz="0" w:space="0" w:color="auto"/>
            <w:left w:val="none" w:sz="0" w:space="0" w:color="auto"/>
            <w:bottom w:val="none" w:sz="0" w:space="0" w:color="auto"/>
            <w:right w:val="none" w:sz="0" w:space="0" w:color="auto"/>
          </w:divBdr>
        </w:div>
        <w:div w:id="114105363">
          <w:marLeft w:val="480"/>
          <w:marRight w:val="0"/>
          <w:marTop w:val="0"/>
          <w:marBottom w:val="0"/>
          <w:divBdr>
            <w:top w:val="none" w:sz="0" w:space="0" w:color="auto"/>
            <w:left w:val="none" w:sz="0" w:space="0" w:color="auto"/>
            <w:bottom w:val="none" w:sz="0" w:space="0" w:color="auto"/>
            <w:right w:val="none" w:sz="0" w:space="0" w:color="auto"/>
          </w:divBdr>
        </w:div>
        <w:div w:id="1739740776">
          <w:marLeft w:val="480"/>
          <w:marRight w:val="0"/>
          <w:marTop w:val="0"/>
          <w:marBottom w:val="0"/>
          <w:divBdr>
            <w:top w:val="none" w:sz="0" w:space="0" w:color="auto"/>
            <w:left w:val="none" w:sz="0" w:space="0" w:color="auto"/>
            <w:bottom w:val="none" w:sz="0" w:space="0" w:color="auto"/>
            <w:right w:val="none" w:sz="0" w:space="0" w:color="auto"/>
          </w:divBdr>
        </w:div>
        <w:div w:id="2002195434">
          <w:marLeft w:val="480"/>
          <w:marRight w:val="0"/>
          <w:marTop w:val="0"/>
          <w:marBottom w:val="0"/>
          <w:divBdr>
            <w:top w:val="none" w:sz="0" w:space="0" w:color="auto"/>
            <w:left w:val="none" w:sz="0" w:space="0" w:color="auto"/>
            <w:bottom w:val="none" w:sz="0" w:space="0" w:color="auto"/>
            <w:right w:val="none" w:sz="0" w:space="0" w:color="auto"/>
          </w:divBdr>
        </w:div>
        <w:div w:id="1029841116">
          <w:marLeft w:val="480"/>
          <w:marRight w:val="0"/>
          <w:marTop w:val="0"/>
          <w:marBottom w:val="0"/>
          <w:divBdr>
            <w:top w:val="none" w:sz="0" w:space="0" w:color="auto"/>
            <w:left w:val="none" w:sz="0" w:space="0" w:color="auto"/>
            <w:bottom w:val="none" w:sz="0" w:space="0" w:color="auto"/>
            <w:right w:val="none" w:sz="0" w:space="0" w:color="auto"/>
          </w:divBdr>
        </w:div>
        <w:div w:id="1473476025">
          <w:marLeft w:val="480"/>
          <w:marRight w:val="0"/>
          <w:marTop w:val="0"/>
          <w:marBottom w:val="0"/>
          <w:divBdr>
            <w:top w:val="none" w:sz="0" w:space="0" w:color="auto"/>
            <w:left w:val="none" w:sz="0" w:space="0" w:color="auto"/>
            <w:bottom w:val="none" w:sz="0" w:space="0" w:color="auto"/>
            <w:right w:val="none" w:sz="0" w:space="0" w:color="auto"/>
          </w:divBdr>
        </w:div>
        <w:div w:id="1673216399">
          <w:marLeft w:val="480"/>
          <w:marRight w:val="0"/>
          <w:marTop w:val="0"/>
          <w:marBottom w:val="0"/>
          <w:divBdr>
            <w:top w:val="none" w:sz="0" w:space="0" w:color="auto"/>
            <w:left w:val="none" w:sz="0" w:space="0" w:color="auto"/>
            <w:bottom w:val="none" w:sz="0" w:space="0" w:color="auto"/>
            <w:right w:val="none" w:sz="0" w:space="0" w:color="auto"/>
          </w:divBdr>
        </w:div>
        <w:div w:id="1612202169">
          <w:marLeft w:val="480"/>
          <w:marRight w:val="0"/>
          <w:marTop w:val="0"/>
          <w:marBottom w:val="0"/>
          <w:divBdr>
            <w:top w:val="none" w:sz="0" w:space="0" w:color="auto"/>
            <w:left w:val="none" w:sz="0" w:space="0" w:color="auto"/>
            <w:bottom w:val="none" w:sz="0" w:space="0" w:color="auto"/>
            <w:right w:val="none" w:sz="0" w:space="0" w:color="auto"/>
          </w:divBdr>
        </w:div>
        <w:div w:id="1391727944">
          <w:marLeft w:val="480"/>
          <w:marRight w:val="0"/>
          <w:marTop w:val="0"/>
          <w:marBottom w:val="0"/>
          <w:divBdr>
            <w:top w:val="none" w:sz="0" w:space="0" w:color="auto"/>
            <w:left w:val="none" w:sz="0" w:space="0" w:color="auto"/>
            <w:bottom w:val="none" w:sz="0" w:space="0" w:color="auto"/>
            <w:right w:val="none" w:sz="0" w:space="0" w:color="auto"/>
          </w:divBdr>
        </w:div>
        <w:div w:id="1423144232">
          <w:marLeft w:val="480"/>
          <w:marRight w:val="0"/>
          <w:marTop w:val="0"/>
          <w:marBottom w:val="0"/>
          <w:divBdr>
            <w:top w:val="none" w:sz="0" w:space="0" w:color="auto"/>
            <w:left w:val="none" w:sz="0" w:space="0" w:color="auto"/>
            <w:bottom w:val="none" w:sz="0" w:space="0" w:color="auto"/>
            <w:right w:val="none" w:sz="0" w:space="0" w:color="auto"/>
          </w:divBdr>
        </w:div>
        <w:div w:id="1368145625">
          <w:marLeft w:val="480"/>
          <w:marRight w:val="0"/>
          <w:marTop w:val="0"/>
          <w:marBottom w:val="0"/>
          <w:divBdr>
            <w:top w:val="none" w:sz="0" w:space="0" w:color="auto"/>
            <w:left w:val="none" w:sz="0" w:space="0" w:color="auto"/>
            <w:bottom w:val="none" w:sz="0" w:space="0" w:color="auto"/>
            <w:right w:val="none" w:sz="0" w:space="0" w:color="auto"/>
          </w:divBdr>
        </w:div>
        <w:div w:id="260571774">
          <w:marLeft w:val="480"/>
          <w:marRight w:val="0"/>
          <w:marTop w:val="0"/>
          <w:marBottom w:val="0"/>
          <w:divBdr>
            <w:top w:val="none" w:sz="0" w:space="0" w:color="auto"/>
            <w:left w:val="none" w:sz="0" w:space="0" w:color="auto"/>
            <w:bottom w:val="none" w:sz="0" w:space="0" w:color="auto"/>
            <w:right w:val="none" w:sz="0" w:space="0" w:color="auto"/>
          </w:divBdr>
        </w:div>
        <w:div w:id="483160957">
          <w:marLeft w:val="480"/>
          <w:marRight w:val="0"/>
          <w:marTop w:val="0"/>
          <w:marBottom w:val="0"/>
          <w:divBdr>
            <w:top w:val="none" w:sz="0" w:space="0" w:color="auto"/>
            <w:left w:val="none" w:sz="0" w:space="0" w:color="auto"/>
            <w:bottom w:val="none" w:sz="0" w:space="0" w:color="auto"/>
            <w:right w:val="none" w:sz="0" w:space="0" w:color="auto"/>
          </w:divBdr>
        </w:div>
        <w:div w:id="1483735735">
          <w:marLeft w:val="480"/>
          <w:marRight w:val="0"/>
          <w:marTop w:val="0"/>
          <w:marBottom w:val="0"/>
          <w:divBdr>
            <w:top w:val="none" w:sz="0" w:space="0" w:color="auto"/>
            <w:left w:val="none" w:sz="0" w:space="0" w:color="auto"/>
            <w:bottom w:val="none" w:sz="0" w:space="0" w:color="auto"/>
            <w:right w:val="none" w:sz="0" w:space="0" w:color="auto"/>
          </w:divBdr>
        </w:div>
        <w:div w:id="320813682">
          <w:marLeft w:val="480"/>
          <w:marRight w:val="0"/>
          <w:marTop w:val="0"/>
          <w:marBottom w:val="0"/>
          <w:divBdr>
            <w:top w:val="none" w:sz="0" w:space="0" w:color="auto"/>
            <w:left w:val="none" w:sz="0" w:space="0" w:color="auto"/>
            <w:bottom w:val="none" w:sz="0" w:space="0" w:color="auto"/>
            <w:right w:val="none" w:sz="0" w:space="0" w:color="auto"/>
          </w:divBdr>
        </w:div>
        <w:div w:id="1074355557">
          <w:marLeft w:val="480"/>
          <w:marRight w:val="0"/>
          <w:marTop w:val="0"/>
          <w:marBottom w:val="0"/>
          <w:divBdr>
            <w:top w:val="none" w:sz="0" w:space="0" w:color="auto"/>
            <w:left w:val="none" w:sz="0" w:space="0" w:color="auto"/>
            <w:bottom w:val="none" w:sz="0" w:space="0" w:color="auto"/>
            <w:right w:val="none" w:sz="0" w:space="0" w:color="auto"/>
          </w:divBdr>
        </w:div>
        <w:div w:id="1837064650">
          <w:marLeft w:val="480"/>
          <w:marRight w:val="0"/>
          <w:marTop w:val="0"/>
          <w:marBottom w:val="0"/>
          <w:divBdr>
            <w:top w:val="none" w:sz="0" w:space="0" w:color="auto"/>
            <w:left w:val="none" w:sz="0" w:space="0" w:color="auto"/>
            <w:bottom w:val="none" w:sz="0" w:space="0" w:color="auto"/>
            <w:right w:val="none" w:sz="0" w:space="0" w:color="auto"/>
          </w:divBdr>
        </w:div>
        <w:div w:id="708843040">
          <w:marLeft w:val="480"/>
          <w:marRight w:val="0"/>
          <w:marTop w:val="0"/>
          <w:marBottom w:val="0"/>
          <w:divBdr>
            <w:top w:val="none" w:sz="0" w:space="0" w:color="auto"/>
            <w:left w:val="none" w:sz="0" w:space="0" w:color="auto"/>
            <w:bottom w:val="none" w:sz="0" w:space="0" w:color="auto"/>
            <w:right w:val="none" w:sz="0" w:space="0" w:color="auto"/>
          </w:divBdr>
        </w:div>
        <w:div w:id="173888963">
          <w:marLeft w:val="480"/>
          <w:marRight w:val="0"/>
          <w:marTop w:val="0"/>
          <w:marBottom w:val="0"/>
          <w:divBdr>
            <w:top w:val="none" w:sz="0" w:space="0" w:color="auto"/>
            <w:left w:val="none" w:sz="0" w:space="0" w:color="auto"/>
            <w:bottom w:val="none" w:sz="0" w:space="0" w:color="auto"/>
            <w:right w:val="none" w:sz="0" w:space="0" w:color="auto"/>
          </w:divBdr>
        </w:div>
        <w:div w:id="1235772996">
          <w:marLeft w:val="480"/>
          <w:marRight w:val="0"/>
          <w:marTop w:val="0"/>
          <w:marBottom w:val="0"/>
          <w:divBdr>
            <w:top w:val="none" w:sz="0" w:space="0" w:color="auto"/>
            <w:left w:val="none" w:sz="0" w:space="0" w:color="auto"/>
            <w:bottom w:val="none" w:sz="0" w:space="0" w:color="auto"/>
            <w:right w:val="none" w:sz="0" w:space="0" w:color="auto"/>
          </w:divBdr>
        </w:div>
        <w:div w:id="1889409921">
          <w:marLeft w:val="480"/>
          <w:marRight w:val="0"/>
          <w:marTop w:val="0"/>
          <w:marBottom w:val="0"/>
          <w:divBdr>
            <w:top w:val="none" w:sz="0" w:space="0" w:color="auto"/>
            <w:left w:val="none" w:sz="0" w:space="0" w:color="auto"/>
            <w:bottom w:val="none" w:sz="0" w:space="0" w:color="auto"/>
            <w:right w:val="none" w:sz="0" w:space="0" w:color="auto"/>
          </w:divBdr>
        </w:div>
        <w:div w:id="1122765507">
          <w:marLeft w:val="480"/>
          <w:marRight w:val="0"/>
          <w:marTop w:val="0"/>
          <w:marBottom w:val="0"/>
          <w:divBdr>
            <w:top w:val="none" w:sz="0" w:space="0" w:color="auto"/>
            <w:left w:val="none" w:sz="0" w:space="0" w:color="auto"/>
            <w:bottom w:val="none" w:sz="0" w:space="0" w:color="auto"/>
            <w:right w:val="none" w:sz="0" w:space="0" w:color="auto"/>
          </w:divBdr>
        </w:div>
        <w:div w:id="466556784">
          <w:marLeft w:val="480"/>
          <w:marRight w:val="0"/>
          <w:marTop w:val="0"/>
          <w:marBottom w:val="0"/>
          <w:divBdr>
            <w:top w:val="none" w:sz="0" w:space="0" w:color="auto"/>
            <w:left w:val="none" w:sz="0" w:space="0" w:color="auto"/>
            <w:bottom w:val="none" w:sz="0" w:space="0" w:color="auto"/>
            <w:right w:val="none" w:sz="0" w:space="0" w:color="auto"/>
          </w:divBdr>
        </w:div>
        <w:div w:id="1196622917">
          <w:marLeft w:val="480"/>
          <w:marRight w:val="0"/>
          <w:marTop w:val="0"/>
          <w:marBottom w:val="0"/>
          <w:divBdr>
            <w:top w:val="none" w:sz="0" w:space="0" w:color="auto"/>
            <w:left w:val="none" w:sz="0" w:space="0" w:color="auto"/>
            <w:bottom w:val="none" w:sz="0" w:space="0" w:color="auto"/>
            <w:right w:val="none" w:sz="0" w:space="0" w:color="auto"/>
          </w:divBdr>
        </w:div>
        <w:div w:id="1864903023">
          <w:marLeft w:val="480"/>
          <w:marRight w:val="0"/>
          <w:marTop w:val="0"/>
          <w:marBottom w:val="0"/>
          <w:divBdr>
            <w:top w:val="none" w:sz="0" w:space="0" w:color="auto"/>
            <w:left w:val="none" w:sz="0" w:space="0" w:color="auto"/>
            <w:bottom w:val="none" w:sz="0" w:space="0" w:color="auto"/>
            <w:right w:val="none" w:sz="0" w:space="0" w:color="auto"/>
          </w:divBdr>
        </w:div>
      </w:divsChild>
    </w:div>
    <w:div w:id="707150116">
      <w:bodyDiv w:val="1"/>
      <w:marLeft w:val="0"/>
      <w:marRight w:val="0"/>
      <w:marTop w:val="0"/>
      <w:marBottom w:val="0"/>
      <w:divBdr>
        <w:top w:val="none" w:sz="0" w:space="0" w:color="auto"/>
        <w:left w:val="none" w:sz="0" w:space="0" w:color="auto"/>
        <w:bottom w:val="none" w:sz="0" w:space="0" w:color="auto"/>
        <w:right w:val="none" w:sz="0" w:space="0" w:color="auto"/>
      </w:divBdr>
    </w:div>
    <w:div w:id="710955926">
      <w:bodyDiv w:val="1"/>
      <w:marLeft w:val="0"/>
      <w:marRight w:val="0"/>
      <w:marTop w:val="0"/>
      <w:marBottom w:val="0"/>
      <w:divBdr>
        <w:top w:val="none" w:sz="0" w:space="0" w:color="auto"/>
        <w:left w:val="none" w:sz="0" w:space="0" w:color="auto"/>
        <w:bottom w:val="none" w:sz="0" w:space="0" w:color="auto"/>
        <w:right w:val="none" w:sz="0" w:space="0" w:color="auto"/>
      </w:divBdr>
    </w:div>
    <w:div w:id="711349766">
      <w:bodyDiv w:val="1"/>
      <w:marLeft w:val="0"/>
      <w:marRight w:val="0"/>
      <w:marTop w:val="0"/>
      <w:marBottom w:val="0"/>
      <w:divBdr>
        <w:top w:val="none" w:sz="0" w:space="0" w:color="auto"/>
        <w:left w:val="none" w:sz="0" w:space="0" w:color="auto"/>
        <w:bottom w:val="none" w:sz="0" w:space="0" w:color="auto"/>
        <w:right w:val="none" w:sz="0" w:space="0" w:color="auto"/>
      </w:divBdr>
    </w:div>
    <w:div w:id="713194688">
      <w:bodyDiv w:val="1"/>
      <w:marLeft w:val="0"/>
      <w:marRight w:val="0"/>
      <w:marTop w:val="0"/>
      <w:marBottom w:val="0"/>
      <w:divBdr>
        <w:top w:val="none" w:sz="0" w:space="0" w:color="auto"/>
        <w:left w:val="none" w:sz="0" w:space="0" w:color="auto"/>
        <w:bottom w:val="none" w:sz="0" w:space="0" w:color="auto"/>
        <w:right w:val="none" w:sz="0" w:space="0" w:color="auto"/>
      </w:divBdr>
    </w:div>
    <w:div w:id="713696854">
      <w:bodyDiv w:val="1"/>
      <w:marLeft w:val="0"/>
      <w:marRight w:val="0"/>
      <w:marTop w:val="0"/>
      <w:marBottom w:val="0"/>
      <w:divBdr>
        <w:top w:val="none" w:sz="0" w:space="0" w:color="auto"/>
        <w:left w:val="none" w:sz="0" w:space="0" w:color="auto"/>
        <w:bottom w:val="none" w:sz="0" w:space="0" w:color="auto"/>
        <w:right w:val="none" w:sz="0" w:space="0" w:color="auto"/>
      </w:divBdr>
    </w:div>
    <w:div w:id="716051404">
      <w:bodyDiv w:val="1"/>
      <w:marLeft w:val="0"/>
      <w:marRight w:val="0"/>
      <w:marTop w:val="0"/>
      <w:marBottom w:val="0"/>
      <w:divBdr>
        <w:top w:val="none" w:sz="0" w:space="0" w:color="auto"/>
        <w:left w:val="none" w:sz="0" w:space="0" w:color="auto"/>
        <w:bottom w:val="none" w:sz="0" w:space="0" w:color="auto"/>
        <w:right w:val="none" w:sz="0" w:space="0" w:color="auto"/>
      </w:divBdr>
    </w:div>
    <w:div w:id="716243787">
      <w:bodyDiv w:val="1"/>
      <w:marLeft w:val="0"/>
      <w:marRight w:val="0"/>
      <w:marTop w:val="0"/>
      <w:marBottom w:val="0"/>
      <w:divBdr>
        <w:top w:val="none" w:sz="0" w:space="0" w:color="auto"/>
        <w:left w:val="none" w:sz="0" w:space="0" w:color="auto"/>
        <w:bottom w:val="none" w:sz="0" w:space="0" w:color="auto"/>
        <w:right w:val="none" w:sz="0" w:space="0" w:color="auto"/>
      </w:divBdr>
    </w:div>
    <w:div w:id="719089489">
      <w:bodyDiv w:val="1"/>
      <w:marLeft w:val="0"/>
      <w:marRight w:val="0"/>
      <w:marTop w:val="0"/>
      <w:marBottom w:val="0"/>
      <w:divBdr>
        <w:top w:val="none" w:sz="0" w:space="0" w:color="auto"/>
        <w:left w:val="none" w:sz="0" w:space="0" w:color="auto"/>
        <w:bottom w:val="none" w:sz="0" w:space="0" w:color="auto"/>
        <w:right w:val="none" w:sz="0" w:space="0" w:color="auto"/>
      </w:divBdr>
    </w:div>
    <w:div w:id="719865147">
      <w:bodyDiv w:val="1"/>
      <w:marLeft w:val="0"/>
      <w:marRight w:val="0"/>
      <w:marTop w:val="0"/>
      <w:marBottom w:val="0"/>
      <w:divBdr>
        <w:top w:val="none" w:sz="0" w:space="0" w:color="auto"/>
        <w:left w:val="none" w:sz="0" w:space="0" w:color="auto"/>
        <w:bottom w:val="none" w:sz="0" w:space="0" w:color="auto"/>
        <w:right w:val="none" w:sz="0" w:space="0" w:color="auto"/>
      </w:divBdr>
    </w:div>
    <w:div w:id="720250991">
      <w:bodyDiv w:val="1"/>
      <w:marLeft w:val="0"/>
      <w:marRight w:val="0"/>
      <w:marTop w:val="0"/>
      <w:marBottom w:val="0"/>
      <w:divBdr>
        <w:top w:val="none" w:sz="0" w:space="0" w:color="auto"/>
        <w:left w:val="none" w:sz="0" w:space="0" w:color="auto"/>
        <w:bottom w:val="none" w:sz="0" w:space="0" w:color="auto"/>
        <w:right w:val="none" w:sz="0" w:space="0" w:color="auto"/>
      </w:divBdr>
    </w:div>
    <w:div w:id="720709972">
      <w:bodyDiv w:val="1"/>
      <w:marLeft w:val="0"/>
      <w:marRight w:val="0"/>
      <w:marTop w:val="0"/>
      <w:marBottom w:val="0"/>
      <w:divBdr>
        <w:top w:val="none" w:sz="0" w:space="0" w:color="auto"/>
        <w:left w:val="none" w:sz="0" w:space="0" w:color="auto"/>
        <w:bottom w:val="none" w:sz="0" w:space="0" w:color="auto"/>
        <w:right w:val="none" w:sz="0" w:space="0" w:color="auto"/>
      </w:divBdr>
    </w:div>
    <w:div w:id="720830649">
      <w:bodyDiv w:val="1"/>
      <w:marLeft w:val="0"/>
      <w:marRight w:val="0"/>
      <w:marTop w:val="0"/>
      <w:marBottom w:val="0"/>
      <w:divBdr>
        <w:top w:val="none" w:sz="0" w:space="0" w:color="auto"/>
        <w:left w:val="none" w:sz="0" w:space="0" w:color="auto"/>
        <w:bottom w:val="none" w:sz="0" w:space="0" w:color="auto"/>
        <w:right w:val="none" w:sz="0" w:space="0" w:color="auto"/>
      </w:divBdr>
    </w:div>
    <w:div w:id="721247605">
      <w:bodyDiv w:val="1"/>
      <w:marLeft w:val="0"/>
      <w:marRight w:val="0"/>
      <w:marTop w:val="0"/>
      <w:marBottom w:val="0"/>
      <w:divBdr>
        <w:top w:val="none" w:sz="0" w:space="0" w:color="auto"/>
        <w:left w:val="none" w:sz="0" w:space="0" w:color="auto"/>
        <w:bottom w:val="none" w:sz="0" w:space="0" w:color="auto"/>
        <w:right w:val="none" w:sz="0" w:space="0" w:color="auto"/>
      </w:divBdr>
    </w:div>
    <w:div w:id="722366584">
      <w:bodyDiv w:val="1"/>
      <w:marLeft w:val="0"/>
      <w:marRight w:val="0"/>
      <w:marTop w:val="0"/>
      <w:marBottom w:val="0"/>
      <w:divBdr>
        <w:top w:val="none" w:sz="0" w:space="0" w:color="auto"/>
        <w:left w:val="none" w:sz="0" w:space="0" w:color="auto"/>
        <w:bottom w:val="none" w:sz="0" w:space="0" w:color="auto"/>
        <w:right w:val="none" w:sz="0" w:space="0" w:color="auto"/>
      </w:divBdr>
    </w:div>
    <w:div w:id="722867768">
      <w:bodyDiv w:val="1"/>
      <w:marLeft w:val="0"/>
      <w:marRight w:val="0"/>
      <w:marTop w:val="0"/>
      <w:marBottom w:val="0"/>
      <w:divBdr>
        <w:top w:val="none" w:sz="0" w:space="0" w:color="auto"/>
        <w:left w:val="none" w:sz="0" w:space="0" w:color="auto"/>
        <w:bottom w:val="none" w:sz="0" w:space="0" w:color="auto"/>
        <w:right w:val="none" w:sz="0" w:space="0" w:color="auto"/>
      </w:divBdr>
    </w:div>
    <w:div w:id="724379886">
      <w:bodyDiv w:val="1"/>
      <w:marLeft w:val="0"/>
      <w:marRight w:val="0"/>
      <w:marTop w:val="0"/>
      <w:marBottom w:val="0"/>
      <w:divBdr>
        <w:top w:val="none" w:sz="0" w:space="0" w:color="auto"/>
        <w:left w:val="none" w:sz="0" w:space="0" w:color="auto"/>
        <w:bottom w:val="none" w:sz="0" w:space="0" w:color="auto"/>
        <w:right w:val="none" w:sz="0" w:space="0" w:color="auto"/>
      </w:divBdr>
    </w:div>
    <w:div w:id="726992025">
      <w:bodyDiv w:val="1"/>
      <w:marLeft w:val="0"/>
      <w:marRight w:val="0"/>
      <w:marTop w:val="0"/>
      <w:marBottom w:val="0"/>
      <w:divBdr>
        <w:top w:val="none" w:sz="0" w:space="0" w:color="auto"/>
        <w:left w:val="none" w:sz="0" w:space="0" w:color="auto"/>
        <w:bottom w:val="none" w:sz="0" w:space="0" w:color="auto"/>
        <w:right w:val="none" w:sz="0" w:space="0" w:color="auto"/>
      </w:divBdr>
      <w:divsChild>
        <w:div w:id="2096710113">
          <w:marLeft w:val="480"/>
          <w:marRight w:val="0"/>
          <w:marTop w:val="0"/>
          <w:marBottom w:val="0"/>
          <w:divBdr>
            <w:top w:val="none" w:sz="0" w:space="0" w:color="auto"/>
            <w:left w:val="none" w:sz="0" w:space="0" w:color="auto"/>
            <w:bottom w:val="none" w:sz="0" w:space="0" w:color="auto"/>
            <w:right w:val="none" w:sz="0" w:space="0" w:color="auto"/>
          </w:divBdr>
        </w:div>
        <w:div w:id="140657572">
          <w:marLeft w:val="480"/>
          <w:marRight w:val="0"/>
          <w:marTop w:val="0"/>
          <w:marBottom w:val="0"/>
          <w:divBdr>
            <w:top w:val="none" w:sz="0" w:space="0" w:color="auto"/>
            <w:left w:val="none" w:sz="0" w:space="0" w:color="auto"/>
            <w:bottom w:val="none" w:sz="0" w:space="0" w:color="auto"/>
            <w:right w:val="none" w:sz="0" w:space="0" w:color="auto"/>
          </w:divBdr>
        </w:div>
        <w:div w:id="1304965517">
          <w:marLeft w:val="480"/>
          <w:marRight w:val="0"/>
          <w:marTop w:val="0"/>
          <w:marBottom w:val="0"/>
          <w:divBdr>
            <w:top w:val="none" w:sz="0" w:space="0" w:color="auto"/>
            <w:left w:val="none" w:sz="0" w:space="0" w:color="auto"/>
            <w:bottom w:val="none" w:sz="0" w:space="0" w:color="auto"/>
            <w:right w:val="none" w:sz="0" w:space="0" w:color="auto"/>
          </w:divBdr>
        </w:div>
        <w:div w:id="1204632413">
          <w:marLeft w:val="480"/>
          <w:marRight w:val="0"/>
          <w:marTop w:val="0"/>
          <w:marBottom w:val="0"/>
          <w:divBdr>
            <w:top w:val="none" w:sz="0" w:space="0" w:color="auto"/>
            <w:left w:val="none" w:sz="0" w:space="0" w:color="auto"/>
            <w:bottom w:val="none" w:sz="0" w:space="0" w:color="auto"/>
            <w:right w:val="none" w:sz="0" w:space="0" w:color="auto"/>
          </w:divBdr>
        </w:div>
        <w:div w:id="73018802">
          <w:marLeft w:val="480"/>
          <w:marRight w:val="0"/>
          <w:marTop w:val="0"/>
          <w:marBottom w:val="0"/>
          <w:divBdr>
            <w:top w:val="none" w:sz="0" w:space="0" w:color="auto"/>
            <w:left w:val="none" w:sz="0" w:space="0" w:color="auto"/>
            <w:bottom w:val="none" w:sz="0" w:space="0" w:color="auto"/>
            <w:right w:val="none" w:sz="0" w:space="0" w:color="auto"/>
          </w:divBdr>
        </w:div>
        <w:div w:id="107630213">
          <w:marLeft w:val="480"/>
          <w:marRight w:val="0"/>
          <w:marTop w:val="0"/>
          <w:marBottom w:val="0"/>
          <w:divBdr>
            <w:top w:val="none" w:sz="0" w:space="0" w:color="auto"/>
            <w:left w:val="none" w:sz="0" w:space="0" w:color="auto"/>
            <w:bottom w:val="none" w:sz="0" w:space="0" w:color="auto"/>
            <w:right w:val="none" w:sz="0" w:space="0" w:color="auto"/>
          </w:divBdr>
        </w:div>
        <w:div w:id="1745837916">
          <w:marLeft w:val="480"/>
          <w:marRight w:val="0"/>
          <w:marTop w:val="0"/>
          <w:marBottom w:val="0"/>
          <w:divBdr>
            <w:top w:val="none" w:sz="0" w:space="0" w:color="auto"/>
            <w:left w:val="none" w:sz="0" w:space="0" w:color="auto"/>
            <w:bottom w:val="none" w:sz="0" w:space="0" w:color="auto"/>
            <w:right w:val="none" w:sz="0" w:space="0" w:color="auto"/>
          </w:divBdr>
        </w:div>
        <w:div w:id="1840848131">
          <w:marLeft w:val="480"/>
          <w:marRight w:val="0"/>
          <w:marTop w:val="0"/>
          <w:marBottom w:val="0"/>
          <w:divBdr>
            <w:top w:val="none" w:sz="0" w:space="0" w:color="auto"/>
            <w:left w:val="none" w:sz="0" w:space="0" w:color="auto"/>
            <w:bottom w:val="none" w:sz="0" w:space="0" w:color="auto"/>
            <w:right w:val="none" w:sz="0" w:space="0" w:color="auto"/>
          </w:divBdr>
        </w:div>
        <w:div w:id="1635595244">
          <w:marLeft w:val="480"/>
          <w:marRight w:val="0"/>
          <w:marTop w:val="0"/>
          <w:marBottom w:val="0"/>
          <w:divBdr>
            <w:top w:val="none" w:sz="0" w:space="0" w:color="auto"/>
            <w:left w:val="none" w:sz="0" w:space="0" w:color="auto"/>
            <w:bottom w:val="none" w:sz="0" w:space="0" w:color="auto"/>
            <w:right w:val="none" w:sz="0" w:space="0" w:color="auto"/>
          </w:divBdr>
        </w:div>
        <w:div w:id="1441149041">
          <w:marLeft w:val="480"/>
          <w:marRight w:val="0"/>
          <w:marTop w:val="0"/>
          <w:marBottom w:val="0"/>
          <w:divBdr>
            <w:top w:val="none" w:sz="0" w:space="0" w:color="auto"/>
            <w:left w:val="none" w:sz="0" w:space="0" w:color="auto"/>
            <w:bottom w:val="none" w:sz="0" w:space="0" w:color="auto"/>
            <w:right w:val="none" w:sz="0" w:space="0" w:color="auto"/>
          </w:divBdr>
        </w:div>
        <w:div w:id="359823954">
          <w:marLeft w:val="480"/>
          <w:marRight w:val="0"/>
          <w:marTop w:val="0"/>
          <w:marBottom w:val="0"/>
          <w:divBdr>
            <w:top w:val="none" w:sz="0" w:space="0" w:color="auto"/>
            <w:left w:val="none" w:sz="0" w:space="0" w:color="auto"/>
            <w:bottom w:val="none" w:sz="0" w:space="0" w:color="auto"/>
            <w:right w:val="none" w:sz="0" w:space="0" w:color="auto"/>
          </w:divBdr>
        </w:div>
        <w:div w:id="1315641917">
          <w:marLeft w:val="480"/>
          <w:marRight w:val="0"/>
          <w:marTop w:val="0"/>
          <w:marBottom w:val="0"/>
          <w:divBdr>
            <w:top w:val="none" w:sz="0" w:space="0" w:color="auto"/>
            <w:left w:val="none" w:sz="0" w:space="0" w:color="auto"/>
            <w:bottom w:val="none" w:sz="0" w:space="0" w:color="auto"/>
            <w:right w:val="none" w:sz="0" w:space="0" w:color="auto"/>
          </w:divBdr>
        </w:div>
        <w:div w:id="1380275534">
          <w:marLeft w:val="480"/>
          <w:marRight w:val="0"/>
          <w:marTop w:val="0"/>
          <w:marBottom w:val="0"/>
          <w:divBdr>
            <w:top w:val="none" w:sz="0" w:space="0" w:color="auto"/>
            <w:left w:val="none" w:sz="0" w:space="0" w:color="auto"/>
            <w:bottom w:val="none" w:sz="0" w:space="0" w:color="auto"/>
            <w:right w:val="none" w:sz="0" w:space="0" w:color="auto"/>
          </w:divBdr>
        </w:div>
        <w:div w:id="1827477402">
          <w:marLeft w:val="480"/>
          <w:marRight w:val="0"/>
          <w:marTop w:val="0"/>
          <w:marBottom w:val="0"/>
          <w:divBdr>
            <w:top w:val="none" w:sz="0" w:space="0" w:color="auto"/>
            <w:left w:val="none" w:sz="0" w:space="0" w:color="auto"/>
            <w:bottom w:val="none" w:sz="0" w:space="0" w:color="auto"/>
            <w:right w:val="none" w:sz="0" w:space="0" w:color="auto"/>
          </w:divBdr>
        </w:div>
        <w:div w:id="499125024">
          <w:marLeft w:val="480"/>
          <w:marRight w:val="0"/>
          <w:marTop w:val="0"/>
          <w:marBottom w:val="0"/>
          <w:divBdr>
            <w:top w:val="none" w:sz="0" w:space="0" w:color="auto"/>
            <w:left w:val="none" w:sz="0" w:space="0" w:color="auto"/>
            <w:bottom w:val="none" w:sz="0" w:space="0" w:color="auto"/>
            <w:right w:val="none" w:sz="0" w:space="0" w:color="auto"/>
          </w:divBdr>
        </w:div>
        <w:div w:id="435060153">
          <w:marLeft w:val="480"/>
          <w:marRight w:val="0"/>
          <w:marTop w:val="0"/>
          <w:marBottom w:val="0"/>
          <w:divBdr>
            <w:top w:val="none" w:sz="0" w:space="0" w:color="auto"/>
            <w:left w:val="none" w:sz="0" w:space="0" w:color="auto"/>
            <w:bottom w:val="none" w:sz="0" w:space="0" w:color="auto"/>
            <w:right w:val="none" w:sz="0" w:space="0" w:color="auto"/>
          </w:divBdr>
        </w:div>
        <w:div w:id="414787988">
          <w:marLeft w:val="480"/>
          <w:marRight w:val="0"/>
          <w:marTop w:val="0"/>
          <w:marBottom w:val="0"/>
          <w:divBdr>
            <w:top w:val="none" w:sz="0" w:space="0" w:color="auto"/>
            <w:left w:val="none" w:sz="0" w:space="0" w:color="auto"/>
            <w:bottom w:val="none" w:sz="0" w:space="0" w:color="auto"/>
            <w:right w:val="none" w:sz="0" w:space="0" w:color="auto"/>
          </w:divBdr>
        </w:div>
        <w:div w:id="1547911336">
          <w:marLeft w:val="480"/>
          <w:marRight w:val="0"/>
          <w:marTop w:val="0"/>
          <w:marBottom w:val="0"/>
          <w:divBdr>
            <w:top w:val="none" w:sz="0" w:space="0" w:color="auto"/>
            <w:left w:val="none" w:sz="0" w:space="0" w:color="auto"/>
            <w:bottom w:val="none" w:sz="0" w:space="0" w:color="auto"/>
            <w:right w:val="none" w:sz="0" w:space="0" w:color="auto"/>
          </w:divBdr>
        </w:div>
        <w:div w:id="114762297">
          <w:marLeft w:val="480"/>
          <w:marRight w:val="0"/>
          <w:marTop w:val="0"/>
          <w:marBottom w:val="0"/>
          <w:divBdr>
            <w:top w:val="none" w:sz="0" w:space="0" w:color="auto"/>
            <w:left w:val="none" w:sz="0" w:space="0" w:color="auto"/>
            <w:bottom w:val="none" w:sz="0" w:space="0" w:color="auto"/>
            <w:right w:val="none" w:sz="0" w:space="0" w:color="auto"/>
          </w:divBdr>
        </w:div>
        <w:div w:id="93016174">
          <w:marLeft w:val="480"/>
          <w:marRight w:val="0"/>
          <w:marTop w:val="0"/>
          <w:marBottom w:val="0"/>
          <w:divBdr>
            <w:top w:val="none" w:sz="0" w:space="0" w:color="auto"/>
            <w:left w:val="none" w:sz="0" w:space="0" w:color="auto"/>
            <w:bottom w:val="none" w:sz="0" w:space="0" w:color="auto"/>
            <w:right w:val="none" w:sz="0" w:space="0" w:color="auto"/>
          </w:divBdr>
        </w:div>
        <w:div w:id="1622804643">
          <w:marLeft w:val="480"/>
          <w:marRight w:val="0"/>
          <w:marTop w:val="0"/>
          <w:marBottom w:val="0"/>
          <w:divBdr>
            <w:top w:val="none" w:sz="0" w:space="0" w:color="auto"/>
            <w:left w:val="none" w:sz="0" w:space="0" w:color="auto"/>
            <w:bottom w:val="none" w:sz="0" w:space="0" w:color="auto"/>
            <w:right w:val="none" w:sz="0" w:space="0" w:color="auto"/>
          </w:divBdr>
        </w:div>
        <w:div w:id="1975331480">
          <w:marLeft w:val="480"/>
          <w:marRight w:val="0"/>
          <w:marTop w:val="0"/>
          <w:marBottom w:val="0"/>
          <w:divBdr>
            <w:top w:val="none" w:sz="0" w:space="0" w:color="auto"/>
            <w:left w:val="none" w:sz="0" w:space="0" w:color="auto"/>
            <w:bottom w:val="none" w:sz="0" w:space="0" w:color="auto"/>
            <w:right w:val="none" w:sz="0" w:space="0" w:color="auto"/>
          </w:divBdr>
        </w:div>
        <w:div w:id="1258179005">
          <w:marLeft w:val="480"/>
          <w:marRight w:val="0"/>
          <w:marTop w:val="0"/>
          <w:marBottom w:val="0"/>
          <w:divBdr>
            <w:top w:val="none" w:sz="0" w:space="0" w:color="auto"/>
            <w:left w:val="none" w:sz="0" w:space="0" w:color="auto"/>
            <w:bottom w:val="none" w:sz="0" w:space="0" w:color="auto"/>
            <w:right w:val="none" w:sz="0" w:space="0" w:color="auto"/>
          </w:divBdr>
        </w:div>
      </w:divsChild>
    </w:div>
    <w:div w:id="728918642">
      <w:bodyDiv w:val="1"/>
      <w:marLeft w:val="0"/>
      <w:marRight w:val="0"/>
      <w:marTop w:val="0"/>
      <w:marBottom w:val="0"/>
      <w:divBdr>
        <w:top w:val="none" w:sz="0" w:space="0" w:color="auto"/>
        <w:left w:val="none" w:sz="0" w:space="0" w:color="auto"/>
        <w:bottom w:val="none" w:sz="0" w:space="0" w:color="auto"/>
        <w:right w:val="none" w:sz="0" w:space="0" w:color="auto"/>
      </w:divBdr>
    </w:div>
    <w:div w:id="731316405">
      <w:bodyDiv w:val="1"/>
      <w:marLeft w:val="0"/>
      <w:marRight w:val="0"/>
      <w:marTop w:val="0"/>
      <w:marBottom w:val="0"/>
      <w:divBdr>
        <w:top w:val="none" w:sz="0" w:space="0" w:color="auto"/>
        <w:left w:val="none" w:sz="0" w:space="0" w:color="auto"/>
        <w:bottom w:val="none" w:sz="0" w:space="0" w:color="auto"/>
        <w:right w:val="none" w:sz="0" w:space="0" w:color="auto"/>
      </w:divBdr>
    </w:div>
    <w:div w:id="732049177">
      <w:bodyDiv w:val="1"/>
      <w:marLeft w:val="0"/>
      <w:marRight w:val="0"/>
      <w:marTop w:val="0"/>
      <w:marBottom w:val="0"/>
      <w:divBdr>
        <w:top w:val="none" w:sz="0" w:space="0" w:color="auto"/>
        <w:left w:val="none" w:sz="0" w:space="0" w:color="auto"/>
        <w:bottom w:val="none" w:sz="0" w:space="0" w:color="auto"/>
        <w:right w:val="none" w:sz="0" w:space="0" w:color="auto"/>
      </w:divBdr>
    </w:div>
    <w:div w:id="734012392">
      <w:bodyDiv w:val="1"/>
      <w:marLeft w:val="0"/>
      <w:marRight w:val="0"/>
      <w:marTop w:val="0"/>
      <w:marBottom w:val="0"/>
      <w:divBdr>
        <w:top w:val="none" w:sz="0" w:space="0" w:color="auto"/>
        <w:left w:val="none" w:sz="0" w:space="0" w:color="auto"/>
        <w:bottom w:val="none" w:sz="0" w:space="0" w:color="auto"/>
        <w:right w:val="none" w:sz="0" w:space="0" w:color="auto"/>
      </w:divBdr>
    </w:div>
    <w:div w:id="735318126">
      <w:bodyDiv w:val="1"/>
      <w:marLeft w:val="0"/>
      <w:marRight w:val="0"/>
      <w:marTop w:val="0"/>
      <w:marBottom w:val="0"/>
      <w:divBdr>
        <w:top w:val="none" w:sz="0" w:space="0" w:color="auto"/>
        <w:left w:val="none" w:sz="0" w:space="0" w:color="auto"/>
        <w:bottom w:val="none" w:sz="0" w:space="0" w:color="auto"/>
        <w:right w:val="none" w:sz="0" w:space="0" w:color="auto"/>
      </w:divBdr>
    </w:div>
    <w:div w:id="735520162">
      <w:bodyDiv w:val="1"/>
      <w:marLeft w:val="0"/>
      <w:marRight w:val="0"/>
      <w:marTop w:val="0"/>
      <w:marBottom w:val="0"/>
      <w:divBdr>
        <w:top w:val="none" w:sz="0" w:space="0" w:color="auto"/>
        <w:left w:val="none" w:sz="0" w:space="0" w:color="auto"/>
        <w:bottom w:val="none" w:sz="0" w:space="0" w:color="auto"/>
        <w:right w:val="none" w:sz="0" w:space="0" w:color="auto"/>
      </w:divBdr>
    </w:div>
    <w:div w:id="740106246">
      <w:bodyDiv w:val="1"/>
      <w:marLeft w:val="0"/>
      <w:marRight w:val="0"/>
      <w:marTop w:val="0"/>
      <w:marBottom w:val="0"/>
      <w:divBdr>
        <w:top w:val="none" w:sz="0" w:space="0" w:color="auto"/>
        <w:left w:val="none" w:sz="0" w:space="0" w:color="auto"/>
        <w:bottom w:val="none" w:sz="0" w:space="0" w:color="auto"/>
        <w:right w:val="none" w:sz="0" w:space="0" w:color="auto"/>
      </w:divBdr>
    </w:div>
    <w:div w:id="742677112">
      <w:bodyDiv w:val="1"/>
      <w:marLeft w:val="0"/>
      <w:marRight w:val="0"/>
      <w:marTop w:val="0"/>
      <w:marBottom w:val="0"/>
      <w:divBdr>
        <w:top w:val="none" w:sz="0" w:space="0" w:color="auto"/>
        <w:left w:val="none" w:sz="0" w:space="0" w:color="auto"/>
        <w:bottom w:val="none" w:sz="0" w:space="0" w:color="auto"/>
        <w:right w:val="none" w:sz="0" w:space="0" w:color="auto"/>
      </w:divBdr>
      <w:divsChild>
        <w:div w:id="835650893">
          <w:marLeft w:val="480"/>
          <w:marRight w:val="0"/>
          <w:marTop w:val="0"/>
          <w:marBottom w:val="0"/>
          <w:divBdr>
            <w:top w:val="none" w:sz="0" w:space="0" w:color="auto"/>
            <w:left w:val="none" w:sz="0" w:space="0" w:color="auto"/>
            <w:bottom w:val="none" w:sz="0" w:space="0" w:color="auto"/>
            <w:right w:val="none" w:sz="0" w:space="0" w:color="auto"/>
          </w:divBdr>
        </w:div>
        <w:div w:id="743455396">
          <w:marLeft w:val="480"/>
          <w:marRight w:val="0"/>
          <w:marTop w:val="0"/>
          <w:marBottom w:val="0"/>
          <w:divBdr>
            <w:top w:val="none" w:sz="0" w:space="0" w:color="auto"/>
            <w:left w:val="none" w:sz="0" w:space="0" w:color="auto"/>
            <w:bottom w:val="none" w:sz="0" w:space="0" w:color="auto"/>
            <w:right w:val="none" w:sz="0" w:space="0" w:color="auto"/>
          </w:divBdr>
        </w:div>
        <w:div w:id="1134836572">
          <w:marLeft w:val="480"/>
          <w:marRight w:val="0"/>
          <w:marTop w:val="0"/>
          <w:marBottom w:val="0"/>
          <w:divBdr>
            <w:top w:val="none" w:sz="0" w:space="0" w:color="auto"/>
            <w:left w:val="none" w:sz="0" w:space="0" w:color="auto"/>
            <w:bottom w:val="none" w:sz="0" w:space="0" w:color="auto"/>
            <w:right w:val="none" w:sz="0" w:space="0" w:color="auto"/>
          </w:divBdr>
        </w:div>
        <w:div w:id="1751580856">
          <w:marLeft w:val="480"/>
          <w:marRight w:val="0"/>
          <w:marTop w:val="0"/>
          <w:marBottom w:val="0"/>
          <w:divBdr>
            <w:top w:val="none" w:sz="0" w:space="0" w:color="auto"/>
            <w:left w:val="none" w:sz="0" w:space="0" w:color="auto"/>
            <w:bottom w:val="none" w:sz="0" w:space="0" w:color="auto"/>
            <w:right w:val="none" w:sz="0" w:space="0" w:color="auto"/>
          </w:divBdr>
        </w:div>
        <w:div w:id="467670576">
          <w:marLeft w:val="480"/>
          <w:marRight w:val="0"/>
          <w:marTop w:val="0"/>
          <w:marBottom w:val="0"/>
          <w:divBdr>
            <w:top w:val="none" w:sz="0" w:space="0" w:color="auto"/>
            <w:left w:val="none" w:sz="0" w:space="0" w:color="auto"/>
            <w:bottom w:val="none" w:sz="0" w:space="0" w:color="auto"/>
            <w:right w:val="none" w:sz="0" w:space="0" w:color="auto"/>
          </w:divBdr>
        </w:div>
        <w:div w:id="924146001">
          <w:marLeft w:val="480"/>
          <w:marRight w:val="0"/>
          <w:marTop w:val="0"/>
          <w:marBottom w:val="0"/>
          <w:divBdr>
            <w:top w:val="none" w:sz="0" w:space="0" w:color="auto"/>
            <w:left w:val="none" w:sz="0" w:space="0" w:color="auto"/>
            <w:bottom w:val="none" w:sz="0" w:space="0" w:color="auto"/>
            <w:right w:val="none" w:sz="0" w:space="0" w:color="auto"/>
          </w:divBdr>
        </w:div>
        <w:div w:id="1260287677">
          <w:marLeft w:val="480"/>
          <w:marRight w:val="0"/>
          <w:marTop w:val="0"/>
          <w:marBottom w:val="0"/>
          <w:divBdr>
            <w:top w:val="none" w:sz="0" w:space="0" w:color="auto"/>
            <w:left w:val="none" w:sz="0" w:space="0" w:color="auto"/>
            <w:bottom w:val="none" w:sz="0" w:space="0" w:color="auto"/>
            <w:right w:val="none" w:sz="0" w:space="0" w:color="auto"/>
          </w:divBdr>
        </w:div>
        <w:div w:id="997269974">
          <w:marLeft w:val="480"/>
          <w:marRight w:val="0"/>
          <w:marTop w:val="0"/>
          <w:marBottom w:val="0"/>
          <w:divBdr>
            <w:top w:val="none" w:sz="0" w:space="0" w:color="auto"/>
            <w:left w:val="none" w:sz="0" w:space="0" w:color="auto"/>
            <w:bottom w:val="none" w:sz="0" w:space="0" w:color="auto"/>
            <w:right w:val="none" w:sz="0" w:space="0" w:color="auto"/>
          </w:divBdr>
        </w:div>
        <w:div w:id="2132825590">
          <w:marLeft w:val="480"/>
          <w:marRight w:val="0"/>
          <w:marTop w:val="0"/>
          <w:marBottom w:val="0"/>
          <w:divBdr>
            <w:top w:val="none" w:sz="0" w:space="0" w:color="auto"/>
            <w:left w:val="none" w:sz="0" w:space="0" w:color="auto"/>
            <w:bottom w:val="none" w:sz="0" w:space="0" w:color="auto"/>
            <w:right w:val="none" w:sz="0" w:space="0" w:color="auto"/>
          </w:divBdr>
        </w:div>
        <w:div w:id="1051491075">
          <w:marLeft w:val="480"/>
          <w:marRight w:val="0"/>
          <w:marTop w:val="0"/>
          <w:marBottom w:val="0"/>
          <w:divBdr>
            <w:top w:val="none" w:sz="0" w:space="0" w:color="auto"/>
            <w:left w:val="none" w:sz="0" w:space="0" w:color="auto"/>
            <w:bottom w:val="none" w:sz="0" w:space="0" w:color="auto"/>
            <w:right w:val="none" w:sz="0" w:space="0" w:color="auto"/>
          </w:divBdr>
        </w:div>
        <w:div w:id="122121764">
          <w:marLeft w:val="480"/>
          <w:marRight w:val="0"/>
          <w:marTop w:val="0"/>
          <w:marBottom w:val="0"/>
          <w:divBdr>
            <w:top w:val="none" w:sz="0" w:space="0" w:color="auto"/>
            <w:left w:val="none" w:sz="0" w:space="0" w:color="auto"/>
            <w:bottom w:val="none" w:sz="0" w:space="0" w:color="auto"/>
            <w:right w:val="none" w:sz="0" w:space="0" w:color="auto"/>
          </w:divBdr>
        </w:div>
        <w:div w:id="1262370532">
          <w:marLeft w:val="480"/>
          <w:marRight w:val="0"/>
          <w:marTop w:val="0"/>
          <w:marBottom w:val="0"/>
          <w:divBdr>
            <w:top w:val="none" w:sz="0" w:space="0" w:color="auto"/>
            <w:left w:val="none" w:sz="0" w:space="0" w:color="auto"/>
            <w:bottom w:val="none" w:sz="0" w:space="0" w:color="auto"/>
            <w:right w:val="none" w:sz="0" w:space="0" w:color="auto"/>
          </w:divBdr>
        </w:div>
        <w:div w:id="2027519302">
          <w:marLeft w:val="480"/>
          <w:marRight w:val="0"/>
          <w:marTop w:val="0"/>
          <w:marBottom w:val="0"/>
          <w:divBdr>
            <w:top w:val="none" w:sz="0" w:space="0" w:color="auto"/>
            <w:left w:val="none" w:sz="0" w:space="0" w:color="auto"/>
            <w:bottom w:val="none" w:sz="0" w:space="0" w:color="auto"/>
            <w:right w:val="none" w:sz="0" w:space="0" w:color="auto"/>
          </w:divBdr>
        </w:div>
        <w:div w:id="1416050885">
          <w:marLeft w:val="480"/>
          <w:marRight w:val="0"/>
          <w:marTop w:val="0"/>
          <w:marBottom w:val="0"/>
          <w:divBdr>
            <w:top w:val="none" w:sz="0" w:space="0" w:color="auto"/>
            <w:left w:val="none" w:sz="0" w:space="0" w:color="auto"/>
            <w:bottom w:val="none" w:sz="0" w:space="0" w:color="auto"/>
            <w:right w:val="none" w:sz="0" w:space="0" w:color="auto"/>
          </w:divBdr>
        </w:div>
        <w:div w:id="1062142199">
          <w:marLeft w:val="480"/>
          <w:marRight w:val="0"/>
          <w:marTop w:val="0"/>
          <w:marBottom w:val="0"/>
          <w:divBdr>
            <w:top w:val="none" w:sz="0" w:space="0" w:color="auto"/>
            <w:left w:val="none" w:sz="0" w:space="0" w:color="auto"/>
            <w:bottom w:val="none" w:sz="0" w:space="0" w:color="auto"/>
            <w:right w:val="none" w:sz="0" w:space="0" w:color="auto"/>
          </w:divBdr>
        </w:div>
        <w:div w:id="1470980476">
          <w:marLeft w:val="480"/>
          <w:marRight w:val="0"/>
          <w:marTop w:val="0"/>
          <w:marBottom w:val="0"/>
          <w:divBdr>
            <w:top w:val="none" w:sz="0" w:space="0" w:color="auto"/>
            <w:left w:val="none" w:sz="0" w:space="0" w:color="auto"/>
            <w:bottom w:val="none" w:sz="0" w:space="0" w:color="auto"/>
            <w:right w:val="none" w:sz="0" w:space="0" w:color="auto"/>
          </w:divBdr>
        </w:div>
        <w:div w:id="1916546693">
          <w:marLeft w:val="480"/>
          <w:marRight w:val="0"/>
          <w:marTop w:val="0"/>
          <w:marBottom w:val="0"/>
          <w:divBdr>
            <w:top w:val="none" w:sz="0" w:space="0" w:color="auto"/>
            <w:left w:val="none" w:sz="0" w:space="0" w:color="auto"/>
            <w:bottom w:val="none" w:sz="0" w:space="0" w:color="auto"/>
            <w:right w:val="none" w:sz="0" w:space="0" w:color="auto"/>
          </w:divBdr>
        </w:div>
        <w:div w:id="786780802">
          <w:marLeft w:val="480"/>
          <w:marRight w:val="0"/>
          <w:marTop w:val="0"/>
          <w:marBottom w:val="0"/>
          <w:divBdr>
            <w:top w:val="none" w:sz="0" w:space="0" w:color="auto"/>
            <w:left w:val="none" w:sz="0" w:space="0" w:color="auto"/>
            <w:bottom w:val="none" w:sz="0" w:space="0" w:color="auto"/>
            <w:right w:val="none" w:sz="0" w:space="0" w:color="auto"/>
          </w:divBdr>
        </w:div>
        <w:div w:id="1837527608">
          <w:marLeft w:val="480"/>
          <w:marRight w:val="0"/>
          <w:marTop w:val="0"/>
          <w:marBottom w:val="0"/>
          <w:divBdr>
            <w:top w:val="none" w:sz="0" w:space="0" w:color="auto"/>
            <w:left w:val="none" w:sz="0" w:space="0" w:color="auto"/>
            <w:bottom w:val="none" w:sz="0" w:space="0" w:color="auto"/>
            <w:right w:val="none" w:sz="0" w:space="0" w:color="auto"/>
          </w:divBdr>
        </w:div>
        <w:div w:id="1121731754">
          <w:marLeft w:val="480"/>
          <w:marRight w:val="0"/>
          <w:marTop w:val="0"/>
          <w:marBottom w:val="0"/>
          <w:divBdr>
            <w:top w:val="none" w:sz="0" w:space="0" w:color="auto"/>
            <w:left w:val="none" w:sz="0" w:space="0" w:color="auto"/>
            <w:bottom w:val="none" w:sz="0" w:space="0" w:color="auto"/>
            <w:right w:val="none" w:sz="0" w:space="0" w:color="auto"/>
          </w:divBdr>
        </w:div>
        <w:div w:id="2108573768">
          <w:marLeft w:val="480"/>
          <w:marRight w:val="0"/>
          <w:marTop w:val="0"/>
          <w:marBottom w:val="0"/>
          <w:divBdr>
            <w:top w:val="none" w:sz="0" w:space="0" w:color="auto"/>
            <w:left w:val="none" w:sz="0" w:space="0" w:color="auto"/>
            <w:bottom w:val="none" w:sz="0" w:space="0" w:color="auto"/>
            <w:right w:val="none" w:sz="0" w:space="0" w:color="auto"/>
          </w:divBdr>
        </w:div>
        <w:div w:id="1600943013">
          <w:marLeft w:val="480"/>
          <w:marRight w:val="0"/>
          <w:marTop w:val="0"/>
          <w:marBottom w:val="0"/>
          <w:divBdr>
            <w:top w:val="none" w:sz="0" w:space="0" w:color="auto"/>
            <w:left w:val="none" w:sz="0" w:space="0" w:color="auto"/>
            <w:bottom w:val="none" w:sz="0" w:space="0" w:color="auto"/>
            <w:right w:val="none" w:sz="0" w:space="0" w:color="auto"/>
          </w:divBdr>
        </w:div>
        <w:div w:id="1063328476">
          <w:marLeft w:val="480"/>
          <w:marRight w:val="0"/>
          <w:marTop w:val="0"/>
          <w:marBottom w:val="0"/>
          <w:divBdr>
            <w:top w:val="none" w:sz="0" w:space="0" w:color="auto"/>
            <w:left w:val="none" w:sz="0" w:space="0" w:color="auto"/>
            <w:bottom w:val="none" w:sz="0" w:space="0" w:color="auto"/>
            <w:right w:val="none" w:sz="0" w:space="0" w:color="auto"/>
          </w:divBdr>
        </w:div>
        <w:div w:id="1493715923">
          <w:marLeft w:val="480"/>
          <w:marRight w:val="0"/>
          <w:marTop w:val="0"/>
          <w:marBottom w:val="0"/>
          <w:divBdr>
            <w:top w:val="none" w:sz="0" w:space="0" w:color="auto"/>
            <w:left w:val="none" w:sz="0" w:space="0" w:color="auto"/>
            <w:bottom w:val="none" w:sz="0" w:space="0" w:color="auto"/>
            <w:right w:val="none" w:sz="0" w:space="0" w:color="auto"/>
          </w:divBdr>
        </w:div>
        <w:div w:id="1180125152">
          <w:marLeft w:val="480"/>
          <w:marRight w:val="0"/>
          <w:marTop w:val="0"/>
          <w:marBottom w:val="0"/>
          <w:divBdr>
            <w:top w:val="none" w:sz="0" w:space="0" w:color="auto"/>
            <w:left w:val="none" w:sz="0" w:space="0" w:color="auto"/>
            <w:bottom w:val="none" w:sz="0" w:space="0" w:color="auto"/>
            <w:right w:val="none" w:sz="0" w:space="0" w:color="auto"/>
          </w:divBdr>
        </w:div>
        <w:div w:id="985933572">
          <w:marLeft w:val="480"/>
          <w:marRight w:val="0"/>
          <w:marTop w:val="0"/>
          <w:marBottom w:val="0"/>
          <w:divBdr>
            <w:top w:val="none" w:sz="0" w:space="0" w:color="auto"/>
            <w:left w:val="none" w:sz="0" w:space="0" w:color="auto"/>
            <w:bottom w:val="none" w:sz="0" w:space="0" w:color="auto"/>
            <w:right w:val="none" w:sz="0" w:space="0" w:color="auto"/>
          </w:divBdr>
        </w:div>
        <w:div w:id="1976249241">
          <w:marLeft w:val="480"/>
          <w:marRight w:val="0"/>
          <w:marTop w:val="0"/>
          <w:marBottom w:val="0"/>
          <w:divBdr>
            <w:top w:val="none" w:sz="0" w:space="0" w:color="auto"/>
            <w:left w:val="none" w:sz="0" w:space="0" w:color="auto"/>
            <w:bottom w:val="none" w:sz="0" w:space="0" w:color="auto"/>
            <w:right w:val="none" w:sz="0" w:space="0" w:color="auto"/>
          </w:divBdr>
        </w:div>
        <w:div w:id="81948855">
          <w:marLeft w:val="480"/>
          <w:marRight w:val="0"/>
          <w:marTop w:val="0"/>
          <w:marBottom w:val="0"/>
          <w:divBdr>
            <w:top w:val="none" w:sz="0" w:space="0" w:color="auto"/>
            <w:left w:val="none" w:sz="0" w:space="0" w:color="auto"/>
            <w:bottom w:val="none" w:sz="0" w:space="0" w:color="auto"/>
            <w:right w:val="none" w:sz="0" w:space="0" w:color="auto"/>
          </w:divBdr>
        </w:div>
        <w:div w:id="702244615">
          <w:marLeft w:val="480"/>
          <w:marRight w:val="0"/>
          <w:marTop w:val="0"/>
          <w:marBottom w:val="0"/>
          <w:divBdr>
            <w:top w:val="none" w:sz="0" w:space="0" w:color="auto"/>
            <w:left w:val="none" w:sz="0" w:space="0" w:color="auto"/>
            <w:bottom w:val="none" w:sz="0" w:space="0" w:color="auto"/>
            <w:right w:val="none" w:sz="0" w:space="0" w:color="auto"/>
          </w:divBdr>
        </w:div>
        <w:div w:id="247619265">
          <w:marLeft w:val="480"/>
          <w:marRight w:val="0"/>
          <w:marTop w:val="0"/>
          <w:marBottom w:val="0"/>
          <w:divBdr>
            <w:top w:val="none" w:sz="0" w:space="0" w:color="auto"/>
            <w:left w:val="none" w:sz="0" w:space="0" w:color="auto"/>
            <w:bottom w:val="none" w:sz="0" w:space="0" w:color="auto"/>
            <w:right w:val="none" w:sz="0" w:space="0" w:color="auto"/>
          </w:divBdr>
        </w:div>
        <w:div w:id="2052683766">
          <w:marLeft w:val="480"/>
          <w:marRight w:val="0"/>
          <w:marTop w:val="0"/>
          <w:marBottom w:val="0"/>
          <w:divBdr>
            <w:top w:val="none" w:sz="0" w:space="0" w:color="auto"/>
            <w:left w:val="none" w:sz="0" w:space="0" w:color="auto"/>
            <w:bottom w:val="none" w:sz="0" w:space="0" w:color="auto"/>
            <w:right w:val="none" w:sz="0" w:space="0" w:color="auto"/>
          </w:divBdr>
        </w:div>
        <w:div w:id="168107027">
          <w:marLeft w:val="480"/>
          <w:marRight w:val="0"/>
          <w:marTop w:val="0"/>
          <w:marBottom w:val="0"/>
          <w:divBdr>
            <w:top w:val="none" w:sz="0" w:space="0" w:color="auto"/>
            <w:left w:val="none" w:sz="0" w:space="0" w:color="auto"/>
            <w:bottom w:val="none" w:sz="0" w:space="0" w:color="auto"/>
            <w:right w:val="none" w:sz="0" w:space="0" w:color="auto"/>
          </w:divBdr>
        </w:div>
        <w:div w:id="695809166">
          <w:marLeft w:val="480"/>
          <w:marRight w:val="0"/>
          <w:marTop w:val="0"/>
          <w:marBottom w:val="0"/>
          <w:divBdr>
            <w:top w:val="none" w:sz="0" w:space="0" w:color="auto"/>
            <w:left w:val="none" w:sz="0" w:space="0" w:color="auto"/>
            <w:bottom w:val="none" w:sz="0" w:space="0" w:color="auto"/>
            <w:right w:val="none" w:sz="0" w:space="0" w:color="auto"/>
          </w:divBdr>
        </w:div>
        <w:div w:id="195392906">
          <w:marLeft w:val="480"/>
          <w:marRight w:val="0"/>
          <w:marTop w:val="0"/>
          <w:marBottom w:val="0"/>
          <w:divBdr>
            <w:top w:val="none" w:sz="0" w:space="0" w:color="auto"/>
            <w:left w:val="none" w:sz="0" w:space="0" w:color="auto"/>
            <w:bottom w:val="none" w:sz="0" w:space="0" w:color="auto"/>
            <w:right w:val="none" w:sz="0" w:space="0" w:color="auto"/>
          </w:divBdr>
        </w:div>
        <w:div w:id="1673139579">
          <w:marLeft w:val="480"/>
          <w:marRight w:val="0"/>
          <w:marTop w:val="0"/>
          <w:marBottom w:val="0"/>
          <w:divBdr>
            <w:top w:val="none" w:sz="0" w:space="0" w:color="auto"/>
            <w:left w:val="none" w:sz="0" w:space="0" w:color="auto"/>
            <w:bottom w:val="none" w:sz="0" w:space="0" w:color="auto"/>
            <w:right w:val="none" w:sz="0" w:space="0" w:color="auto"/>
          </w:divBdr>
        </w:div>
        <w:div w:id="1836215779">
          <w:marLeft w:val="480"/>
          <w:marRight w:val="0"/>
          <w:marTop w:val="0"/>
          <w:marBottom w:val="0"/>
          <w:divBdr>
            <w:top w:val="none" w:sz="0" w:space="0" w:color="auto"/>
            <w:left w:val="none" w:sz="0" w:space="0" w:color="auto"/>
            <w:bottom w:val="none" w:sz="0" w:space="0" w:color="auto"/>
            <w:right w:val="none" w:sz="0" w:space="0" w:color="auto"/>
          </w:divBdr>
        </w:div>
        <w:div w:id="119883184">
          <w:marLeft w:val="480"/>
          <w:marRight w:val="0"/>
          <w:marTop w:val="0"/>
          <w:marBottom w:val="0"/>
          <w:divBdr>
            <w:top w:val="none" w:sz="0" w:space="0" w:color="auto"/>
            <w:left w:val="none" w:sz="0" w:space="0" w:color="auto"/>
            <w:bottom w:val="none" w:sz="0" w:space="0" w:color="auto"/>
            <w:right w:val="none" w:sz="0" w:space="0" w:color="auto"/>
          </w:divBdr>
        </w:div>
        <w:div w:id="1706441585">
          <w:marLeft w:val="480"/>
          <w:marRight w:val="0"/>
          <w:marTop w:val="0"/>
          <w:marBottom w:val="0"/>
          <w:divBdr>
            <w:top w:val="none" w:sz="0" w:space="0" w:color="auto"/>
            <w:left w:val="none" w:sz="0" w:space="0" w:color="auto"/>
            <w:bottom w:val="none" w:sz="0" w:space="0" w:color="auto"/>
            <w:right w:val="none" w:sz="0" w:space="0" w:color="auto"/>
          </w:divBdr>
        </w:div>
      </w:divsChild>
    </w:div>
    <w:div w:id="744189187">
      <w:bodyDiv w:val="1"/>
      <w:marLeft w:val="0"/>
      <w:marRight w:val="0"/>
      <w:marTop w:val="0"/>
      <w:marBottom w:val="0"/>
      <w:divBdr>
        <w:top w:val="none" w:sz="0" w:space="0" w:color="auto"/>
        <w:left w:val="none" w:sz="0" w:space="0" w:color="auto"/>
        <w:bottom w:val="none" w:sz="0" w:space="0" w:color="auto"/>
        <w:right w:val="none" w:sz="0" w:space="0" w:color="auto"/>
      </w:divBdr>
    </w:div>
    <w:div w:id="745961268">
      <w:bodyDiv w:val="1"/>
      <w:marLeft w:val="0"/>
      <w:marRight w:val="0"/>
      <w:marTop w:val="0"/>
      <w:marBottom w:val="0"/>
      <w:divBdr>
        <w:top w:val="none" w:sz="0" w:space="0" w:color="auto"/>
        <w:left w:val="none" w:sz="0" w:space="0" w:color="auto"/>
        <w:bottom w:val="none" w:sz="0" w:space="0" w:color="auto"/>
        <w:right w:val="none" w:sz="0" w:space="0" w:color="auto"/>
      </w:divBdr>
    </w:div>
    <w:div w:id="746347300">
      <w:bodyDiv w:val="1"/>
      <w:marLeft w:val="0"/>
      <w:marRight w:val="0"/>
      <w:marTop w:val="0"/>
      <w:marBottom w:val="0"/>
      <w:divBdr>
        <w:top w:val="none" w:sz="0" w:space="0" w:color="auto"/>
        <w:left w:val="none" w:sz="0" w:space="0" w:color="auto"/>
        <w:bottom w:val="none" w:sz="0" w:space="0" w:color="auto"/>
        <w:right w:val="none" w:sz="0" w:space="0" w:color="auto"/>
      </w:divBdr>
    </w:div>
    <w:div w:id="746998709">
      <w:bodyDiv w:val="1"/>
      <w:marLeft w:val="0"/>
      <w:marRight w:val="0"/>
      <w:marTop w:val="0"/>
      <w:marBottom w:val="0"/>
      <w:divBdr>
        <w:top w:val="none" w:sz="0" w:space="0" w:color="auto"/>
        <w:left w:val="none" w:sz="0" w:space="0" w:color="auto"/>
        <w:bottom w:val="none" w:sz="0" w:space="0" w:color="auto"/>
        <w:right w:val="none" w:sz="0" w:space="0" w:color="auto"/>
      </w:divBdr>
    </w:div>
    <w:div w:id="747189478">
      <w:bodyDiv w:val="1"/>
      <w:marLeft w:val="0"/>
      <w:marRight w:val="0"/>
      <w:marTop w:val="0"/>
      <w:marBottom w:val="0"/>
      <w:divBdr>
        <w:top w:val="none" w:sz="0" w:space="0" w:color="auto"/>
        <w:left w:val="none" w:sz="0" w:space="0" w:color="auto"/>
        <w:bottom w:val="none" w:sz="0" w:space="0" w:color="auto"/>
        <w:right w:val="none" w:sz="0" w:space="0" w:color="auto"/>
      </w:divBdr>
    </w:div>
    <w:div w:id="747654126">
      <w:bodyDiv w:val="1"/>
      <w:marLeft w:val="0"/>
      <w:marRight w:val="0"/>
      <w:marTop w:val="0"/>
      <w:marBottom w:val="0"/>
      <w:divBdr>
        <w:top w:val="none" w:sz="0" w:space="0" w:color="auto"/>
        <w:left w:val="none" w:sz="0" w:space="0" w:color="auto"/>
        <w:bottom w:val="none" w:sz="0" w:space="0" w:color="auto"/>
        <w:right w:val="none" w:sz="0" w:space="0" w:color="auto"/>
      </w:divBdr>
    </w:div>
    <w:div w:id="749696041">
      <w:bodyDiv w:val="1"/>
      <w:marLeft w:val="0"/>
      <w:marRight w:val="0"/>
      <w:marTop w:val="0"/>
      <w:marBottom w:val="0"/>
      <w:divBdr>
        <w:top w:val="none" w:sz="0" w:space="0" w:color="auto"/>
        <w:left w:val="none" w:sz="0" w:space="0" w:color="auto"/>
        <w:bottom w:val="none" w:sz="0" w:space="0" w:color="auto"/>
        <w:right w:val="none" w:sz="0" w:space="0" w:color="auto"/>
      </w:divBdr>
    </w:div>
    <w:div w:id="749961053">
      <w:bodyDiv w:val="1"/>
      <w:marLeft w:val="0"/>
      <w:marRight w:val="0"/>
      <w:marTop w:val="0"/>
      <w:marBottom w:val="0"/>
      <w:divBdr>
        <w:top w:val="none" w:sz="0" w:space="0" w:color="auto"/>
        <w:left w:val="none" w:sz="0" w:space="0" w:color="auto"/>
        <w:bottom w:val="none" w:sz="0" w:space="0" w:color="auto"/>
        <w:right w:val="none" w:sz="0" w:space="0" w:color="auto"/>
      </w:divBdr>
      <w:divsChild>
        <w:div w:id="1496336124">
          <w:marLeft w:val="480"/>
          <w:marRight w:val="0"/>
          <w:marTop w:val="0"/>
          <w:marBottom w:val="0"/>
          <w:divBdr>
            <w:top w:val="none" w:sz="0" w:space="0" w:color="auto"/>
            <w:left w:val="none" w:sz="0" w:space="0" w:color="auto"/>
            <w:bottom w:val="none" w:sz="0" w:space="0" w:color="auto"/>
            <w:right w:val="none" w:sz="0" w:space="0" w:color="auto"/>
          </w:divBdr>
        </w:div>
        <w:div w:id="191577539">
          <w:marLeft w:val="480"/>
          <w:marRight w:val="0"/>
          <w:marTop w:val="0"/>
          <w:marBottom w:val="0"/>
          <w:divBdr>
            <w:top w:val="none" w:sz="0" w:space="0" w:color="auto"/>
            <w:left w:val="none" w:sz="0" w:space="0" w:color="auto"/>
            <w:bottom w:val="none" w:sz="0" w:space="0" w:color="auto"/>
            <w:right w:val="none" w:sz="0" w:space="0" w:color="auto"/>
          </w:divBdr>
        </w:div>
        <w:div w:id="581111871">
          <w:marLeft w:val="480"/>
          <w:marRight w:val="0"/>
          <w:marTop w:val="0"/>
          <w:marBottom w:val="0"/>
          <w:divBdr>
            <w:top w:val="none" w:sz="0" w:space="0" w:color="auto"/>
            <w:left w:val="none" w:sz="0" w:space="0" w:color="auto"/>
            <w:bottom w:val="none" w:sz="0" w:space="0" w:color="auto"/>
            <w:right w:val="none" w:sz="0" w:space="0" w:color="auto"/>
          </w:divBdr>
        </w:div>
        <w:div w:id="997078918">
          <w:marLeft w:val="480"/>
          <w:marRight w:val="0"/>
          <w:marTop w:val="0"/>
          <w:marBottom w:val="0"/>
          <w:divBdr>
            <w:top w:val="none" w:sz="0" w:space="0" w:color="auto"/>
            <w:left w:val="none" w:sz="0" w:space="0" w:color="auto"/>
            <w:bottom w:val="none" w:sz="0" w:space="0" w:color="auto"/>
            <w:right w:val="none" w:sz="0" w:space="0" w:color="auto"/>
          </w:divBdr>
        </w:div>
        <w:div w:id="245266822">
          <w:marLeft w:val="480"/>
          <w:marRight w:val="0"/>
          <w:marTop w:val="0"/>
          <w:marBottom w:val="0"/>
          <w:divBdr>
            <w:top w:val="none" w:sz="0" w:space="0" w:color="auto"/>
            <w:left w:val="none" w:sz="0" w:space="0" w:color="auto"/>
            <w:bottom w:val="none" w:sz="0" w:space="0" w:color="auto"/>
            <w:right w:val="none" w:sz="0" w:space="0" w:color="auto"/>
          </w:divBdr>
        </w:div>
        <w:div w:id="1093817258">
          <w:marLeft w:val="480"/>
          <w:marRight w:val="0"/>
          <w:marTop w:val="0"/>
          <w:marBottom w:val="0"/>
          <w:divBdr>
            <w:top w:val="none" w:sz="0" w:space="0" w:color="auto"/>
            <w:left w:val="none" w:sz="0" w:space="0" w:color="auto"/>
            <w:bottom w:val="none" w:sz="0" w:space="0" w:color="auto"/>
            <w:right w:val="none" w:sz="0" w:space="0" w:color="auto"/>
          </w:divBdr>
        </w:div>
        <w:div w:id="1228105111">
          <w:marLeft w:val="480"/>
          <w:marRight w:val="0"/>
          <w:marTop w:val="0"/>
          <w:marBottom w:val="0"/>
          <w:divBdr>
            <w:top w:val="none" w:sz="0" w:space="0" w:color="auto"/>
            <w:left w:val="none" w:sz="0" w:space="0" w:color="auto"/>
            <w:bottom w:val="none" w:sz="0" w:space="0" w:color="auto"/>
            <w:right w:val="none" w:sz="0" w:space="0" w:color="auto"/>
          </w:divBdr>
        </w:div>
        <w:div w:id="2096199501">
          <w:marLeft w:val="480"/>
          <w:marRight w:val="0"/>
          <w:marTop w:val="0"/>
          <w:marBottom w:val="0"/>
          <w:divBdr>
            <w:top w:val="none" w:sz="0" w:space="0" w:color="auto"/>
            <w:left w:val="none" w:sz="0" w:space="0" w:color="auto"/>
            <w:bottom w:val="none" w:sz="0" w:space="0" w:color="auto"/>
            <w:right w:val="none" w:sz="0" w:space="0" w:color="auto"/>
          </w:divBdr>
        </w:div>
        <w:div w:id="140926463">
          <w:marLeft w:val="480"/>
          <w:marRight w:val="0"/>
          <w:marTop w:val="0"/>
          <w:marBottom w:val="0"/>
          <w:divBdr>
            <w:top w:val="none" w:sz="0" w:space="0" w:color="auto"/>
            <w:left w:val="none" w:sz="0" w:space="0" w:color="auto"/>
            <w:bottom w:val="none" w:sz="0" w:space="0" w:color="auto"/>
            <w:right w:val="none" w:sz="0" w:space="0" w:color="auto"/>
          </w:divBdr>
        </w:div>
        <w:div w:id="1891767678">
          <w:marLeft w:val="480"/>
          <w:marRight w:val="0"/>
          <w:marTop w:val="0"/>
          <w:marBottom w:val="0"/>
          <w:divBdr>
            <w:top w:val="none" w:sz="0" w:space="0" w:color="auto"/>
            <w:left w:val="none" w:sz="0" w:space="0" w:color="auto"/>
            <w:bottom w:val="none" w:sz="0" w:space="0" w:color="auto"/>
            <w:right w:val="none" w:sz="0" w:space="0" w:color="auto"/>
          </w:divBdr>
        </w:div>
        <w:div w:id="429814894">
          <w:marLeft w:val="480"/>
          <w:marRight w:val="0"/>
          <w:marTop w:val="0"/>
          <w:marBottom w:val="0"/>
          <w:divBdr>
            <w:top w:val="none" w:sz="0" w:space="0" w:color="auto"/>
            <w:left w:val="none" w:sz="0" w:space="0" w:color="auto"/>
            <w:bottom w:val="none" w:sz="0" w:space="0" w:color="auto"/>
            <w:right w:val="none" w:sz="0" w:space="0" w:color="auto"/>
          </w:divBdr>
        </w:div>
        <w:div w:id="163863230">
          <w:marLeft w:val="480"/>
          <w:marRight w:val="0"/>
          <w:marTop w:val="0"/>
          <w:marBottom w:val="0"/>
          <w:divBdr>
            <w:top w:val="none" w:sz="0" w:space="0" w:color="auto"/>
            <w:left w:val="none" w:sz="0" w:space="0" w:color="auto"/>
            <w:bottom w:val="none" w:sz="0" w:space="0" w:color="auto"/>
            <w:right w:val="none" w:sz="0" w:space="0" w:color="auto"/>
          </w:divBdr>
        </w:div>
        <w:div w:id="820921409">
          <w:marLeft w:val="480"/>
          <w:marRight w:val="0"/>
          <w:marTop w:val="0"/>
          <w:marBottom w:val="0"/>
          <w:divBdr>
            <w:top w:val="none" w:sz="0" w:space="0" w:color="auto"/>
            <w:left w:val="none" w:sz="0" w:space="0" w:color="auto"/>
            <w:bottom w:val="none" w:sz="0" w:space="0" w:color="auto"/>
            <w:right w:val="none" w:sz="0" w:space="0" w:color="auto"/>
          </w:divBdr>
        </w:div>
        <w:div w:id="855919779">
          <w:marLeft w:val="480"/>
          <w:marRight w:val="0"/>
          <w:marTop w:val="0"/>
          <w:marBottom w:val="0"/>
          <w:divBdr>
            <w:top w:val="none" w:sz="0" w:space="0" w:color="auto"/>
            <w:left w:val="none" w:sz="0" w:space="0" w:color="auto"/>
            <w:bottom w:val="none" w:sz="0" w:space="0" w:color="auto"/>
            <w:right w:val="none" w:sz="0" w:space="0" w:color="auto"/>
          </w:divBdr>
        </w:div>
        <w:div w:id="1758671889">
          <w:marLeft w:val="480"/>
          <w:marRight w:val="0"/>
          <w:marTop w:val="0"/>
          <w:marBottom w:val="0"/>
          <w:divBdr>
            <w:top w:val="none" w:sz="0" w:space="0" w:color="auto"/>
            <w:left w:val="none" w:sz="0" w:space="0" w:color="auto"/>
            <w:bottom w:val="none" w:sz="0" w:space="0" w:color="auto"/>
            <w:right w:val="none" w:sz="0" w:space="0" w:color="auto"/>
          </w:divBdr>
        </w:div>
        <w:div w:id="1245796763">
          <w:marLeft w:val="480"/>
          <w:marRight w:val="0"/>
          <w:marTop w:val="0"/>
          <w:marBottom w:val="0"/>
          <w:divBdr>
            <w:top w:val="none" w:sz="0" w:space="0" w:color="auto"/>
            <w:left w:val="none" w:sz="0" w:space="0" w:color="auto"/>
            <w:bottom w:val="none" w:sz="0" w:space="0" w:color="auto"/>
            <w:right w:val="none" w:sz="0" w:space="0" w:color="auto"/>
          </w:divBdr>
        </w:div>
        <w:div w:id="1653486612">
          <w:marLeft w:val="480"/>
          <w:marRight w:val="0"/>
          <w:marTop w:val="0"/>
          <w:marBottom w:val="0"/>
          <w:divBdr>
            <w:top w:val="none" w:sz="0" w:space="0" w:color="auto"/>
            <w:left w:val="none" w:sz="0" w:space="0" w:color="auto"/>
            <w:bottom w:val="none" w:sz="0" w:space="0" w:color="auto"/>
            <w:right w:val="none" w:sz="0" w:space="0" w:color="auto"/>
          </w:divBdr>
        </w:div>
        <w:div w:id="1377506753">
          <w:marLeft w:val="480"/>
          <w:marRight w:val="0"/>
          <w:marTop w:val="0"/>
          <w:marBottom w:val="0"/>
          <w:divBdr>
            <w:top w:val="none" w:sz="0" w:space="0" w:color="auto"/>
            <w:left w:val="none" w:sz="0" w:space="0" w:color="auto"/>
            <w:bottom w:val="none" w:sz="0" w:space="0" w:color="auto"/>
            <w:right w:val="none" w:sz="0" w:space="0" w:color="auto"/>
          </w:divBdr>
        </w:div>
        <w:div w:id="2113743494">
          <w:marLeft w:val="480"/>
          <w:marRight w:val="0"/>
          <w:marTop w:val="0"/>
          <w:marBottom w:val="0"/>
          <w:divBdr>
            <w:top w:val="none" w:sz="0" w:space="0" w:color="auto"/>
            <w:left w:val="none" w:sz="0" w:space="0" w:color="auto"/>
            <w:bottom w:val="none" w:sz="0" w:space="0" w:color="auto"/>
            <w:right w:val="none" w:sz="0" w:space="0" w:color="auto"/>
          </w:divBdr>
        </w:div>
        <w:div w:id="762533236">
          <w:marLeft w:val="480"/>
          <w:marRight w:val="0"/>
          <w:marTop w:val="0"/>
          <w:marBottom w:val="0"/>
          <w:divBdr>
            <w:top w:val="none" w:sz="0" w:space="0" w:color="auto"/>
            <w:left w:val="none" w:sz="0" w:space="0" w:color="auto"/>
            <w:bottom w:val="none" w:sz="0" w:space="0" w:color="auto"/>
            <w:right w:val="none" w:sz="0" w:space="0" w:color="auto"/>
          </w:divBdr>
        </w:div>
        <w:div w:id="1089278915">
          <w:marLeft w:val="480"/>
          <w:marRight w:val="0"/>
          <w:marTop w:val="0"/>
          <w:marBottom w:val="0"/>
          <w:divBdr>
            <w:top w:val="none" w:sz="0" w:space="0" w:color="auto"/>
            <w:left w:val="none" w:sz="0" w:space="0" w:color="auto"/>
            <w:bottom w:val="none" w:sz="0" w:space="0" w:color="auto"/>
            <w:right w:val="none" w:sz="0" w:space="0" w:color="auto"/>
          </w:divBdr>
        </w:div>
        <w:div w:id="612327368">
          <w:marLeft w:val="480"/>
          <w:marRight w:val="0"/>
          <w:marTop w:val="0"/>
          <w:marBottom w:val="0"/>
          <w:divBdr>
            <w:top w:val="none" w:sz="0" w:space="0" w:color="auto"/>
            <w:left w:val="none" w:sz="0" w:space="0" w:color="auto"/>
            <w:bottom w:val="none" w:sz="0" w:space="0" w:color="auto"/>
            <w:right w:val="none" w:sz="0" w:space="0" w:color="auto"/>
          </w:divBdr>
        </w:div>
        <w:div w:id="1868524405">
          <w:marLeft w:val="480"/>
          <w:marRight w:val="0"/>
          <w:marTop w:val="0"/>
          <w:marBottom w:val="0"/>
          <w:divBdr>
            <w:top w:val="none" w:sz="0" w:space="0" w:color="auto"/>
            <w:left w:val="none" w:sz="0" w:space="0" w:color="auto"/>
            <w:bottom w:val="none" w:sz="0" w:space="0" w:color="auto"/>
            <w:right w:val="none" w:sz="0" w:space="0" w:color="auto"/>
          </w:divBdr>
        </w:div>
        <w:div w:id="177624791">
          <w:marLeft w:val="480"/>
          <w:marRight w:val="0"/>
          <w:marTop w:val="0"/>
          <w:marBottom w:val="0"/>
          <w:divBdr>
            <w:top w:val="none" w:sz="0" w:space="0" w:color="auto"/>
            <w:left w:val="none" w:sz="0" w:space="0" w:color="auto"/>
            <w:bottom w:val="none" w:sz="0" w:space="0" w:color="auto"/>
            <w:right w:val="none" w:sz="0" w:space="0" w:color="auto"/>
          </w:divBdr>
        </w:div>
        <w:div w:id="521479782">
          <w:marLeft w:val="480"/>
          <w:marRight w:val="0"/>
          <w:marTop w:val="0"/>
          <w:marBottom w:val="0"/>
          <w:divBdr>
            <w:top w:val="none" w:sz="0" w:space="0" w:color="auto"/>
            <w:left w:val="none" w:sz="0" w:space="0" w:color="auto"/>
            <w:bottom w:val="none" w:sz="0" w:space="0" w:color="auto"/>
            <w:right w:val="none" w:sz="0" w:space="0" w:color="auto"/>
          </w:divBdr>
        </w:div>
        <w:div w:id="306739768">
          <w:marLeft w:val="480"/>
          <w:marRight w:val="0"/>
          <w:marTop w:val="0"/>
          <w:marBottom w:val="0"/>
          <w:divBdr>
            <w:top w:val="none" w:sz="0" w:space="0" w:color="auto"/>
            <w:left w:val="none" w:sz="0" w:space="0" w:color="auto"/>
            <w:bottom w:val="none" w:sz="0" w:space="0" w:color="auto"/>
            <w:right w:val="none" w:sz="0" w:space="0" w:color="auto"/>
          </w:divBdr>
        </w:div>
        <w:div w:id="1257054298">
          <w:marLeft w:val="480"/>
          <w:marRight w:val="0"/>
          <w:marTop w:val="0"/>
          <w:marBottom w:val="0"/>
          <w:divBdr>
            <w:top w:val="none" w:sz="0" w:space="0" w:color="auto"/>
            <w:left w:val="none" w:sz="0" w:space="0" w:color="auto"/>
            <w:bottom w:val="none" w:sz="0" w:space="0" w:color="auto"/>
            <w:right w:val="none" w:sz="0" w:space="0" w:color="auto"/>
          </w:divBdr>
        </w:div>
        <w:div w:id="138620398">
          <w:marLeft w:val="480"/>
          <w:marRight w:val="0"/>
          <w:marTop w:val="0"/>
          <w:marBottom w:val="0"/>
          <w:divBdr>
            <w:top w:val="none" w:sz="0" w:space="0" w:color="auto"/>
            <w:left w:val="none" w:sz="0" w:space="0" w:color="auto"/>
            <w:bottom w:val="none" w:sz="0" w:space="0" w:color="auto"/>
            <w:right w:val="none" w:sz="0" w:space="0" w:color="auto"/>
          </w:divBdr>
        </w:div>
        <w:div w:id="987712978">
          <w:marLeft w:val="480"/>
          <w:marRight w:val="0"/>
          <w:marTop w:val="0"/>
          <w:marBottom w:val="0"/>
          <w:divBdr>
            <w:top w:val="none" w:sz="0" w:space="0" w:color="auto"/>
            <w:left w:val="none" w:sz="0" w:space="0" w:color="auto"/>
            <w:bottom w:val="none" w:sz="0" w:space="0" w:color="auto"/>
            <w:right w:val="none" w:sz="0" w:space="0" w:color="auto"/>
          </w:divBdr>
        </w:div>
        <w:div w:id="925656145">
          <w:marLeft w:val="480"/>
          <w:marRight w:val="0"/>
          <w:marTop w:val="0"/>
          <w:marBottom w:val="0"/>
          <w:divBdr>
            <w:top w:val="none" w:sz="0" w:space="0" w:color="auto"/>
            <w:left w:val="none" w:sz="0" w:space="0" w:color="auto"/>
            <w:bottom w:val="none" w:sz="0" w:space="0" w:color="auto"/>
            <w:right w:val="none" w:sz="0" w:space="0" w:color="auto"/>
          </w:divBdr>
        </w:div>
        <w:div w:id="1829785001">
          <w:marLeft w:val="480"/>
          <w:marRight w:val="0"/>
          <w:marTop w:val="0"/>
          <w:marBottom w:val="0"/>
          <w:divBdr>
            <w:top w:val="none" w:sz="0" w:space="0" w:color="auto"/>
            <w:left w:val="none" w:sz="0" w:space="0" w:color="auto"/>
            <w:bottom w:val="none" w:sz="0" w:space="0" w:color="auto"/>
            <w:right w:val="none" w:sz="0" w:space="0" w:color="auto"/>
          </w:divBdr>
        </w:div>
        <w:div w:id="1972130975">
          <w:marLeft w:val="480"/>
          <w:marRight w:val="0"/>
          <w:marTop w:val="0"/>
          <w:marBottom w:val="0"/>
          <w:divBdr>
            <w:top w:val="none" w:sz="0" w:space="0" w:color="auto"/>
            <w:left w:val="none" w:sz="0" w:space="0" w:color="auto"/>
            <w:bottom w:val="none" w:sz="0" w:space="0" w:color="auto"/>
            <w:right w:val="none" w:sz="0" w:space="0" w:color="auto"/>
          </w:divBdr>
        </w:div>
        <w:div w:id="576325983">
          <w:marLeft w:val="480"/>
          <w:marRight w:val="0"/>
          <w:marTop w:val="0"/>
          <w:marBottom w:val="0"/>
          <w:divBdr>
            <w:top w:val="none" w:sz="0" w:space="0" w:color="auto"/>
            <w:left w:val="none" w:sz="0" w:space="0" w:color="auto"/>
            <w:bottom w:val="none" w:sz="0" w:space="0" w:color="auto"/>
            <w:right w:val="none" w:sz="0" w:space="0" w:color="auto"/>
          </w:divBdr>
        </w:div>
        <w:div w:id="588317701">
          <w:marLeft w:val="480"/>
          <w:marRight w:val="0"/>
          <w:marTop w:val="0"/>
          <w:marBottom w:val="0"/>
          <w:divBdr>
            <w:top w:val="none" w:sz="0" w:space="0" w:color="auto"/>
            <w:left w:val="none" w:sz="0" w:space="0" w:color="auto"/>
            <w:bottom w:val="none" w:sz="0" w:space="0" w:color="auto"/>
            <w:right w:val="none" w:sz="0" w:space="0" w:color="auto"/>
          </w:divBdr>
        </w:div>
        <w:div w:id="334302821">
          <w:marLeft w:val="480"/>
          <w:marRight w:val="0"/>
          <w:marTop w:val="0"/>
          <w:marBottom w:val="0"/>
          <w:divBdr>
            <w:top w:val="none" w:sz="0" w:space="0" w:color="auto"/>
            <w:left w:val="none" w:sz="0" w:space="0" w:color="auto"/>
            <w:bottom w:val="none" w:sz="0" w:space="0" w:color="auto"/>
            <w:right w:val="none" w:sz="0" w:space="0" w:color="auto"/>
          </w:divBdr>
        </w:div>
        <w:div w:id="1681271838">
          <w:marLeft w:val="480"/>
          <w:marRight w:val="0"/>
          <w:marTop w:val="0"/>
          <w:marBottom w:val="0"/>
          <w:divBdr>
            <w:top w:val="none" w:sz="0" w:space="0" w:color="auto"/>
            <w:left w:val="none" w:sz="0" w:space="0" w:color="auto"/>
            <w:bottom w:val="none" w:sz="0" w:space="0" w:color="auto"/>
            <w:right w:val="none" w:sz="0" w:space="0" w:color="auto"/>
          </w:divBdr>
        </w:div>
        <w:div w:id="202257512">
          <w:marLeft w:val="480"/>
          <w:marRight w:val="0"/>
          <w:marTop w:val="0"/>
          <w:marBottom w:val="0"/>
          <w:divBdr>
            <w:top w:val="none" w:sz="0" w:space="0" w:color="auto"/>
            <w:left w:val="none" w:sz="0" w:space="0" w:color="auto"/>
            <w:bottom w:val="none" w:sz="0" w:space="0" w:color="auto"/>
            <w:right w:val="none" w:sz="0" w:space="0" w:color="auto"/>
          </w:divBdr>
        </w:div>
        <w:div w:id="16006123">
          <w:marLeft w:val="480"/>
          <w:marRight w:val="0"/>
          <w:marTop w:val="0"/>
          <w:marBottom w:val="0"/>
          <w:divBdr>
            <w:top w:val="none" w:sz="0" w:space="0" w:color="auto"/>
            <w:left w:val="none" w:sz="0" w:space="0" w:color="auto"/>
            <w:bottom w:val="none" w:sz="0" w:space="0" w:color="auto"/>
            <w:right w:val="none" w:sz="0" w:space="0" w:color="auto"/>
          </w:divBdr>
        </w:div>
        <w:div w:id="1622687210">
          <w:marLeft w:val="480"/>
          <w:marRight w:val="0"/>
          <w:marTop w:val="0"/>
          <w:marBottom w:val="0"/>
          <w:divBdr>
            <w:top w:val="none" w:sz="0" w:space="0" w:color="auto"/>
            <w:left w:val="none" w:sz="0" w:space="0" w:color="auto"/>
            <w:bottom w:val="none" w:sz="0" w:space="0" w:color="auto"/>
            <w:right w:val="none" w:sz="0" w:space="0" w:color="auto"/>
          </w:divBdr>
        </w:div>
        <w:div w:id="773869084">
          <w:marLeft w:val="480"/>
          <w:marRight w:val="0"/>
          <w:marTop w:val="0"/>
          <w:marBottom w:val="0"/>
          <w:divBdr>
            <w:top w:val="none" w:sz="0" w:space="0" w:color="auto"/>
            <w:left w:val="none" w:sz="0" w:space="0" w:color="auto"/>
            <w:bottom w:val="none" w:sz="0" w:space="0" w:color="auto"/>
            <w:right w:val="none" w:sz="0" w:space="0" w:color="auto"/>
          </w:divBdr>
        </w:div>
        <w:div w:id="630138780">
          <w:marLeft w:val="480"/>
          <w:marRight w:val="0"/>
          <w:marTop w:val="0"/>
          <w:marBottom w:val="0"/>
          <w:divBdr>
            <w:top w:val="none" w:sz="0" w:space="0" w:color="auto"/>
            <w:left w:val="none" w:sz="0" w:space="0" w:color="auto"/>
            <w:bottom w:val="none" w:sz="0" w:space="0" w:color="auto"/>
            <w:right w:val="none" w:sz="0" w:space="0" w:color="auto"/>
          </w:divBdr>
        </w:div>
      </w:divsChild>
    </w:div>
    <w:div w:id="751706650">
      <w:bodyDiv w:val="1"/>
      <w:marLeft w:val="0"/>
      <w:marRight w:val="0"/>
      <w:marTop w:val="0"/>
      <w:marBottom w:val="0"/>
      <w:divBdr>
        <w:top w:val="none" w:sz="0" w:space="0" w:color="auto"/>
        <w:left w:val="none" w:sz="0" w:space="0" w:color="auto"/>
        <w:bottom w:val="none" w:sz="0" w:space="0" w:color="auto"/>
        <w:right w:val="none" w:sz="0" w:space="0" w:color="auto"/>
      </w:divBdr>
      <w:divsChild>
        <w:div w:id="1210412183">
          <w:marLeft w:val="480"/>
          <w:marRight w:val="0"/>
          <w:marTop w:val="0"/>
          <w:marBottom w:val="0"/>
          <w:divBdr>
            <w:top w:val="none" w:sz="0" w:space="0" w:color="auto"/>
            <w:left w:val="none" w:sz="0" w:space="0" w:color="auto"/>
            <w:bottom w:val="none" w:sz="0" w:space="0" w:color="auto"/>
            <w:right w:val="none" w:sz="0" w:space="0" w:color="auto"/>
          </w:divBdr>
        </w:div>
        <w:div w:id="258954985">
          <w:marLeft w:val="480"/>
          <w:marRight w:val="0"/>
          <w:marTop w:val="0"/>
          <w:marBottom w:val="0"/>
          <w:divBdr>
            <w:top w:val="none" w:sz="0" w:space="0" w:color="auto"/>
            <w:left w:val="none" w:sz="0" w:space="0" w:color="auto"/>
            <w:bottom w:val="none" w:sz="0" w:space="0" w:color="auto"/>
            <w:right w:val="none" w:sz="0" w:space="0" w:color="auto"/>
          </w:divBdr>
        </w:div>
        <w:div w:id="35204580">
          <w:marLeft w:val="480"/>
          <w:marRight w:val="0"/>
          <w:marTop w:val="0"/>
          <w:marBottom w:val="0"/>
          <w:divBdr>
            <w:top w:val="none" w:sz="0" w:space="0" w:color="auto"/>
            <w:left w:val="none" w:sz="0" w:space="0" w:color="auto"/>
            <w:bottom w:val="none" w:sz="0" w:space="0" w:color="auto"/>
            <w:right w:val="none" w:sz="0" w:space="0" w:color="auto"/>
          </w:divBdr>
        </w:div>
        <w:div w:id="278297658">
          <w:marLeft w:val="480"/>
          <w:marRight w:val="0"/>
          <w:marTop w:val="0"/>
          <w:marBottom w:val="0"/>
          <w:divBdr>
            <w:top w:val="none" w:sz="0" w:space="0" w:color="auto"/>
            <w:left w:val="none" w:sz="0" w:space="0" w:color="auto"/>
            <w:bottom w:val="none" w:sz="0" w:space="0" w:color="auto"/>
            <w:right w:val="none" w:sz="0" w:space="0" w:color="auto"/>
          </w:divBdr>
        </w:div>
        <w:div w:id="562259842">
          <w:marLeft w:val="480"/>
          <w:marRight w:val="0"/>
          <w:marTop w:val="0"/>
          <w:marBottom w:val="0"/>
          <w:divBdr>
            <w:top w:val="none" w:sz="0" w:space="0" w:color="auto"/>
            <w:left w:val="none" w:sz="0" w:space="0" w:color="auto"/>
            <w:bottom w:val="none" w:sz="0" w:space="0" w:color="auto"/>
            <w:right w:val="none" w:sz="0" w:space="0" w:color="auto"/>
          </w:divBdr>
        </w:div>
        <w:div w:id="1701198432">
          <w:marLeft w:val="480"/>
          <w:marRight w:val="0"/>
          <w:marTop w:val="0"/>
          <w:marBottom w:val="0"/>
          <w:divBdr>
            <w:top w:val="none" w:sz="0" w:space="0" w:color="auto"/>
            <w:left w:val="none" w:sz="0" w:space="0" w:color="auto"/>
            <w:bottom w:val="none" w:sz="0" w:space="0" w:color="auto"/>
            <w:right w:val="none" w:sz="0" w:space="0" w:color="auto"/>
          </w:divBdr>
        </w:div>
        <w:div w:id="553930055">
          <w:marLeft w:val="480"/>
          <w:marRight w:val="0"/>
          <w:marTop w:val="0"/>
          <w:marBottom w:val="0"/>
          <w:divBdr>
            <w:top w:val="none" w:sz="0" w:space="0" w:color="auto"/>
            <w:left w:val="none" w:sz="0" w:space="0" w:color="auto"/>
            <w:bottom w:val="none" w:sz="0" w:space="0" w:color="auto"/>
            <w:right w:val="none" w:sz="0" w:space="0" w:color="auto"/>
          </w:divBdr>
        </w:div>
        <w:div w:id="1957104270">
          <w:marLeft w:val="480"/>
          <w:marRight w:val="0"/>
          <w:marTop w:val="0"/>
          <w:marBottom w:val="0"/>
          <w:divBdr>
            <w:top w:val="none" w:sz="0" w:space="0" w:color="auto"/>
            <w:left w:val="none" w:sz="0" w:space="0" w:color="auto"/>
            <w:bottom w:val="none" w:sz="0" w:space="0" w:color="auto"/>
            <w:right w:val="none" w:sz="0" w:space="0" w:color="auto"/>
          </w:divBdr>
        </w:div>
        <w:div w:id="1226451572">
          <w:marLeft w:val="480"/>
          <w:marRight w:val="0"/>
          <w:marTop w:val="0"/>
          <w:marBottom w:val="0"/>
          <w:divBdr>
            <w:top w:val="none" w:sz="0" w:space="0" w:color="auto"/>
            <w:left w:val="none" w:sz="0" w:space="0" w:color="auto"/>
            <w:bottom w:val="none" w:sz="0" w:space="0" w:color="auto"/>
            <w:right w:val="none" w:sz="0" w:space="0" w:color="auto"/>
          </w:divBdr>
        </w:div>
        <w:div w:id="361982010">
          <w:marLeft w:val="480"/>
          <w:marRight w:val="0"/>
          <w:marTop w:val="0"/>
          <w:marBottom w:val="0"/>
          <w:divBdr>
            <w:top w:val="none" w:sz="0" w:space="0" w:color="auto"/>
            <w:left w:val="none" w:sz="0" w:space="0" w:color="auto"/>
            <w:bottom w:val="none" w:sz="0" w:space="0" w:color="auto"/>
            <w:right w:val="none" w:sz="0" w:space="0" w:color="auto"/>
          </w:divBdr>
        </w:div>
        <w:div w:id="1993682272">
          <w:marLeft w:val="480"/>
          <w:marRight w:val="0"/>
          <w:marTop w:val="0"/>
          <w:marBottom w:val="0"/>
          <w:divBdr>
            <w:top w:val="none" w:sz="0" w:space="0" w:color="auto"/>
            <w:left w:val="none" w:sz="0" w:space="0" w:color="auto"/>
            <w:bottom w:val="none" w:sz="0" w:space="0" w:color="auto"/>
            <w:right w:val="none" w:sz="0" w:space="0" w:color="auto"/>
          </w:divBdr>
        </w:div>
        <w:div w:id="1343388717">
          <w:marLeft w:val="480"/>
          <w:marRight w:val="0"/>
          <w:marTop w:val="0"/>
          <w:marBottom w:val="0"/>
          <w:divBdr>
            <w:top w:val="none" w:sz="0" w:space="0" w:color="auto"/>
            <w:left w:val="none" w:sz="0" w:space="0" w:color="auto"/>
            <w:bottom w:val="none" w:sz="0" w:space="0" w:color="auto"/>
            <w:right w:val="none" w:sz="0" w:space="0" w:color="auto"/>
          </w:divBdr>
        </w:div>
        <w:div w:id="1054232657">
          <w:marLeft w:val="480"/>
          <w:marRight w:val="0"/>
          <w:marTop w:val="0"/>
          <w:marBottom w:val="0"/>
          <w:divBdr>
            <w:top w:val="none" w:sz="0" w:space="0" w:color="auto"/>
            <w:left w:val="none" w:sz="0" w:space="0" w:color="auto"/>
            <w:bottom w:val="none" w:sz="0" w:space="0" w:color="auto"/>
            <w:right w:val="none" w:sz="0" w:space="0" w:color="auto"/>
          </w:divBdr>
        </w:div>
        <w:div w:id="95683396">
          <w:marLeft w:val="480"/>
          <w:marRight w:val="0"/>
          <w:marTop w:val="0"/>
          <w:marBottom w:val="0"/>
          <w:divBdr>
            <w:top w:val="none" w:sz="0" w:space="0" w:color="auto"/>
            <w:left w:val="none" w:sz="0" w:space="0" w:color="auto"/>
            <w:bottom w:val="none" w:sz="0" w:space="0" w:color="auto"/>
            <w:right w:val="none" w:sz="0" w:space="0" w:color="auto"/>
          </w:divBdr>
        </w:div>
        <w:div w:id="1572109462">
          <w:marLeft w:val="480"/>
          <w:marRight w:val="0"/>
          <w:marTop w:val="0"/>
          <w:marBottom w:val="0"/>
          <w:divBdr>
            <w:top w:val="none" w:sz="0" w:space="0" w:color="auto"/>
            <w:left w:val="none" w:sz="0" w:space="0" w:color="auto"/>
            <w:bottom w:val="none" w:sz="0" w:space="0" w:color="auto"/>
            <w:right w:val="none" w:sz="0" w:space="0" w:color="auto"/>
          </w:divBdr>
        </w:div>
        <w:div w:id="190606649">
          <w:marLeft w:val="480"/>
          <w:marRight w:val="0"/>
          <w:marTop w:val="0"/>
          <w:marBottom w:val="0"/>
          <w:divBdr>
            <w:top w:val="none" w:sz="0" w:space="0" w:color="auto"/>
            <w:left w:val="none" w:sz="0" w:space="0" w:color="auto"/>
            <w:bottom w:val="none" w:sz="0" w:space="0" w:color="auto"/>
            <w:right w:val="none" w:sz="0" w:space="0" w:color="auto"/>
          </w:divBdr>
        </w:div>
        <w:div w:id="276258553">
          <w:marLeft w:val="480"/>
          <w:marRight w:val="0"/>
          <w:marTop w:val="0"/>
          <w:marBottom w:val="0"/>
          <w:divBdr>
            <w:top w:val="none" w:sz="0" w:space="0" w:color="auto"/>
            <w:left w:val="none" w:sz="0" w:space="0" w:color="auto"/>
            <w:bottom w:val="none" w:sz="0" w:space="0" w:color="auto"/>
            <w:right w:val="none" w:sz="0" w:space="0" w:color="auto"/>
          </w:divBdr>
        </w:div>
        <w:div w:id="648630350">
          <w:marLeft w:val="480"/>
          <w:marRight w:val="0"/>
          <w:marTop w:val="0"/>
          <w:marBottom w:val="0"/>
          <w:divBdr>
            <w:top w:val="none" w:sz="0" w:space="0" w:color="auto"/>
            <w:left w:val="none" w:sz="0" w:space="0" w:color="auto"/>
            <w:bottom w:val="none" w:sz="0" w:space="0" w:color="auto"/>
            <w:right w:val="none" w:sz="0" w:space="0" w:color="auto"/>
          </w:divBdr>
        </w:div>
        <w:div w:id="1700205388">
          <w:marLeft w:val="480"/>
          <w:marRight w:val="0"/>
          <w:marTop w:val="0"/>
          <w:marBottom w:val="0"/>
          <w:divBdr>
            <w:top w:val="none" w:sz="0" w:space="0" w:color="auto"/>
            <w:left w:val="none" w:sz="0" w:space="0" w:color="auto"/>
            <w:bottom w:val="none" w:sz="0" w:space="0" w:color="auto"/>
            <w:right w:val="none" w:sz="0" w:space="0" w:color="auto"/>
          </w:divBdr>
        </w:div>
        <w:div w:id="1021129833">
          <w:marLeft w:val="480"/>
          <w:marRight w:val="0"/>
          <w:marTop w:val="0"/>
          <w:marBottom w:val="0"/>
          <w:divBdr>
            <w:top w:val="none" w:sz="0" w:space="0" w:color="auto"/>
            <w:left w:val="none" w:sz="0" w:space="0" w:color="auto"/>
            <w:bottom w:val="none" w:sz="0" w:space="0" w:color="auto"/>
            <w:right w:val="none" w:sz="0" w:space="0" w:color="auto"/>
          </w:divBdr>
        </w:div>
        <w:div w:id="295527883">
          <w:marLeft w:val="480"/>
          <w:marRight w:val="0"/>
          <w:marTop w:val="0"/>
          <w:marBottom w:val="0"/>
          <w:divBdr>
            <w:top w:val="none" w:sz="0" w:space="0" w:color="auto"/>
            <w:left w:val="none" w:sz="0" w:space="0" w:color="auto"/>
            <w:bottom w:val="none" w:sz="0" w:space="0" w:color="auto"/>
            <w:right w:val="none" w:sz="0" w:space="0" w:color="auto"/>
          </w:divBdr>
        </w:div>
      </w:divsChild>
    </w:div>
    <w:div w:id="752555046">
      <w:bodyDiv w:val="1"/>
      <w:marLeft w:val="0"/>
      <w:marRight w:val="0"/>
      <w:marTop w:val="0"/>
      <w:marBottom w:val="0"/>
      <w:divBdr>
        <w:top w:val="none" w:sz="0" w:space="0" w:color="auto"/>
        <w:left w:val="none" w:sz="0" w:space="0" w:color="auto"/>
        <w:bottom w:val="none" w:sz="0" w:space="0" w:color="auto"/>
        <w:right w:val="none" w:sz="0" w:space="0" w:color="auto"/>
      </w:divBdr>
    </w:div>
    <w:div w:id="754203624">
      <w:bodyDiv w:val="1"/>
      <w:marLeft w:val="0"/>
      <w:marRight w:val="0"/>
      <w:marTop w:val="0"/>
      <w:marBottom w:val="0"/>
      <w:divBdr>
        <w:top w:val="none" w:sz="0" w:space="0" w:color="auto"/>
        <w:left w:val="none" w:sz="0" w:space="0" w:color="auto"/>
        <w:bottom w:val="none" w:sz="0" w:space="0" w:color="auto"/>
        <w:right w:val="none" w:sz="0" w:space="0" w:color="auto"/>
      </w:divBdr>
    </w:div>
    <w:div w:id="755630991">
      <w:bodyDiv w:val="1"/>
      <w:marLeft w:val="0"/>
      <w:marRight w:val="0"/>
      <w:marTop w:val="0"/>
      <w:marBottom w:val="0"/>
      <w:divBdr>
        <w:top w:val="none" w:sz="0" w:space="0" w:color="auto"/>
        <w:left w:val="none" w:sz="0" w:space="0" w:color="auto"/>
        <w:bottom w:val="none" w:sz="0" w:space="0" w:color="auto"/>
        <w:right w:val="none" w:sz="0" w:space="0" w:color="auto"/>
      </w:divBdr>
    </w:div>
    <w:div w:id="756293307">
      <w:bodyDiv w:val="1"/>
      <w:marLeft w:val="0"/>
      <w:marRight w:val="0"/>
      <w:marTop w:val="0"/>
      <w:marBottom w:val="0"/>
      <w:divBdr>
        <w:top w:val="none" w:sz="0" w:space="0" w:color="auto"/>
        <w:left w:val="none" w:sz="0" w:space="0" w:color="auto"/>
        <w:bottom w:val="none" w:sz="0" w:space="0" w:color="auto"/>
        <w:right w:val="none" w:sz="0" w:space="0" w:color="auto"/>
      </w:divBdr>
      <w:divsChild>
        <w:div w:id="430900398">
          <w:marLeft w:val="480"/>
          <w:marRight w:val="0"/>
          <w:marTop w:val="0"/>
          <w:marBottom w:val="0"/>
          <w:divBdr>
            <w:top w:val="none" w:sz="0" w:space="0" w:color="auto"/>
            <w:left w:val="none" w:sz="0" w:space="0" w:color="auto"/>
            <w:bottom w:val="none" w:sz="0" w:space="0" w:color="auto"/>
            <w:right w:val="none" w:sz="0" w:space="0" w:color="auto"/>
          </w:divBdr>
        </w:div>
        <w:div w:id="480774293">
          <w:marLeft w:val="480"/>
          <w:marRight w:val="0"/>
          <w:marTop w:val="0"/>
          <w:marBottom w:val="0"/>
          <w:divBdr>
            <w:top w:val="none" w:sz="0" w:space="0" w:color="auto"/>
            <w:left w:val="none" w:sz="0" w:space="0" w:color="auto"/>
            <w:bottom w:val="none" w:sz="0" w:space="0" w:color="auto"/>
            <w:right w:val="none" w:sz="0" w:space="0" w:color="auto"/>
          </w:divBdr>
        </w:div>
        <w:div w:id="207187827">
          <w:marLeft w:val="480"/>
          <w:marRight w:val="0"/>
          <w:marTop w:val="0"/>
          <w:marBottom w:val="0"/>
          <w:divBdr>
            <w:top w:val="none" w:sz="0" w:space="0" w:color="auto"/>
            <w:left w:val="none" w:sz="0" w:space="0" w:color="auto"/>
            <w:bottom w:val="none" w:sz="0" w:space="0" w:color="auto"/>
            <w:right w:val="none" w:sz="0" w:space="0" w:color="auto"/>
          </w:divBdr>
        </w:div>
        <w:div w:id="549876133">
          <w:marLeft w:val="480"/>
          <w:marRight w:val="0"/>
          <w:marTop w:val="0"/>
          <w:marBottom w:val="0"/>
          <w:divBdr>
            <w:top w:val="none" w:sz="0" w:space="0" w:color="auto"/>
            <w:left w:val="none" w:sz="0" w:space="0" w:color="auto"/>
            <w:bottom w:val="none" w:sz="0" w:space="0" w:color="auto"/>
            <w:right w:val="none" w:sz="0" w:space="0" w:color="auto"/>
          </w:divBdr>
        </w:div>
        <w:div w:id="1013263236">
          <w:marLeft w:val="480"/>
          <w:marRight w:val="0"/>
          <w:marTop w:val="0"/>
          <w:marBottom w:val="0"/>
          <w:divBdr>
            <w:top w:val="none" w:sz="0" w:space="0" w:color="auto"/>
            <w:left w:val="none" w:sz="0" w:space="0" w:color="auto"/>
            <w:bottom w:val="none" w:sz="0" w:space="0" w:color="auto"/>
            <w:right w:val="none" w:sz="0" w:space="0" w:color="auto"/>
          </w:divBdr>
        </w:div>
        <w:div w:id="862522439">
          <w:marLeft w:val="480"/>
          <w:marRight w:val="0"/>
          <w:marTop w:val="0"/>
          <w:marBottom w:val="0"/>
          <w:divBdr>
            <w:top w:val="none" w:sz="0" w:space="0" w:color="auto"/>
            <w:left w:val="none" w:sz="0" w:space="0" w:color="auto"/>
            <w:bottom w:val="none" w:sz="0" w:space="0" w:color="auto"/>
            <w:right w:val="none" w:sz="0" w:space="0" w:color="auto"/>
          </w:divBdr>
        </w:div>
        <w:div w:id="1762800069">
          <w:marLeft w:val="480"/>
          <w:marRight w:val="0"/>
          <w:marTop w:val="0"/>
          <w:marBottom w:val="0"/>
          <w:divBdr>
            <w:top w:val="none" w:sz="0" w:space="0" w:color="auto"/>
            <w:left w:val="none" w:sz="0" w:space="0" w:color="auto"/>
            <w:bottom w:val="none" w:sz="0" w:space="0" w:color="auto"/>
            <w:right w:val="none" w:sz="0" w:space="0" w:color="auto"/>
          </w:divBdr>
        </w:div>
        <w:div w:id="1173880920">
          <w:marLeft w:val="480"/>
          <w:marRight w:val="0"/>
          <w:marTop w:val="0"/>
          <w:marBottom w:val="0"/>
          <w:divBdr>
            <w:top w:val="none" w:sz="0" w:space="0" w:color="auto"/>
            <w:left w:val="none" w:sz="0" w:space="0" w:color="auto"/>
            <w:bottom w:val="none" w:sz="0" w:space="0" w:color="auto"/>
            <w:right w:val="none" w:sz="0" w:space="0" w:color="auto"/>
          </w:divBdr>
        </w:div>
        <w:div w:id="1892888281">
          <w:marLeft w:val="480"/>
          <w:marRight w:val="0"/>
          <w:marTop w:val="0"/>
          <w:marBottom w:val="0"/>
          <w:divBdr>
            <w:top w:val="none" w:sz="0" w:space="0" w:color="auto"/>
            <w:left w:val="none" w:sz="0" w:space="0" w:color="auto"/>
            <w:bottom w:val="none" w:sz="0" w:space="0" w:color="auto"/>
            <w:right w:val="none" w:sz="0" w:space="0" w:color="auto"/>
          </w:divBdr>
        </w:div>
        <w:div w:id="95760070">
          <w:marLeft w:val="480"/>
          <w:marRight w:val="0"/>
          <w:marTop w:val="0"/>
          <w:marBottom w:val="0"/>
          <w:divBdr>
            <w:top w:val="none" w:sz="0" w:space="0" w:color="auto"/>
            <w:left w:val="none" w:sz="0" w:space="0" w:color="auto"/>
            <w:bottom w:val="none" w:sz="0" w:space="0" w:color="auto"/>
            <w:right w:val="none" w:sz="0" w:space="0" w:color="auto"/>
          </w:divBdr>
        </w:div>
        <w:div w:id="1403210547">
          <w:marLeft w:val="480"/>
          <w:marRight w:val="0"/>
          <w:marTop w:val="0"/>
          <w:marBottom w:val="0"/>
          <w:divBdr>
            <w:top w:val="none" w:sz="0" w:space="0" w:color="auto"/>
            <w:left w:val="none" w:sz="0" w:space="0" w:color="auto"/>
            <w:bottom w:val="none" w:sz="0" w:space="0" w:color="auto"/>
            <w:right w:val="none" w:sz="0" w:space="0" w:color="auto"/>
          </w:divBdr>
        </w:div>
        <w:div w:id="233129562">
          <w:marLeft w:val="480"/>
          <w:marRight w:val="0"/>
          <w:marTop w:val="0"/>
          <w:marBottom w:val="0"/>
          <w:divBdr>
            <w:top w:val="none" w:sz="0" w:space="0" w:color="auto"/>
            <w:left w:val="none" w:sz="0" w:space="0" w:color="auto"/>
            <w:bottom w:val="none" w:sz="0" w:space="0" w:color="auto"/>
            <w:right w:val="none" w:sz="0" w:space="0" w:color="auto"/>
          </w:divBdr>
        </w:div>
        <w:div w:id="30960112">
          <w:marLeft w:val="480"/>
          <w:marRight w:val="0"/>
          <w:marTop w:val="0"/>
          <w:marBottom w:val="0"/>
          <w:divBdr>
            <w:top w:val="none" w:sz="0" w:space="0" w:color="auto"/>
            <w:left w:val="none" w:sz="0" w:space="0" w:color="auto"/>
            <w:bottom w:val="none" w:sz="0" w:space="0" w:color="auto"/>
            <w:right w:val="none" w:sz="0" w:space="0" w:color="auto"/>
          </w:divBdr>
        </w:div>
        <w:div w:id="1811096577">
          <w:marLeft w:val="480"/>
          <w:marRight w:val="0"/>
          <w:marTop w:val="0"/>
          <w:marBottom w:val="0"/>
          <w:divBdr>
            <w:top w:val="none" w:sz="0" w:space="0" w:color="auto"/>
            <w:left w:val="none" w:sz="0" w:space="0" w:color="auto"/>
            <w:bottom w:val="none" w:sz="0" w:space="0" w:color="auto"/>
            <w:right w:val="none" w:sz="0" w:space="0" w:color="auto"/>
          </w:divBdr>
        </w:div>
        <w:div w:id="56706951">
          <w:marLeft w:val="480"/>
          <w:marRight w:val="0"/>
          <w:marTop w:val="0"/>
          <w:marBottom w:val="0"/>
          <w:divBdr>
            <w:top w:val="none" w:sz="0" w:space="0" w:color="auto"/>
            <w:left w:val="none" w:sz="0" w:space="0" w:color="auto"/>
            <w:bottom w:val="none" w:sz="0" w:space="0" w:color="auto"/>
            <w:right w:val="none" w:sz="0" w:space="0" w:color="auto"/>
          </w:divBdr>
        </w:div>
        <w:div w:id="852837321">
          <w:marLeft w:val="480"/>
          <w:marRight w:val="0"/>
          <w:marTop w:val="0"/>
          <w:marBottom w:val="0"/>
          <w:divBdr>
            <w:top w:val="none" w:sz="0" w:space="0" w:color="auto"/>
            <w:left w:val="none" w:sz="0" w:space="0" w:color="auto"/>
            <w:bottom w:val="none" w:sz="0" w:space="0" w:color="auto"/>
            <w:right w:val="none" w:sz="0" w:space="0" w:color="auto"/>
          </w:divBdr>
        </w:div>
        <w:div w:id="1304046041">
          <w:marLeft w:val="480"/>
          <w:marRight w:val="0"/>
          <w:marTop w:val="0"/>
          <w:marBottom w:val="0"/>
          <w:divBdr>
            <w:top w:val="none" w:sz="0" w:space="0" w:color="auto"/>
            <w:left w:val="none" w:sz="0" w:space="0" w:color="auto"/>
            <w:bottom w:val="none" w:sz="0" w:space="0" w:color="auto"/>
            <w:right w:val="none" w:sz="0" w:space="0" w:color="auto"/>
          </w:divBdr>
        </w:div>
        <w:div w:id="1587838051">
          <w:marLeft w:val="480"/>
          <w:marRight w:val="0"/>
          <w:marTop w:val="0"/>
          <w:marBottom w:val="0"/>
          <w:divBdr>
            <w:top w:val="none" w:sz="0" w:space="0" w:color="auto"/>
            <w:left w:val="none" w:sz="0" w:space="0" w:color="auto"/>
            <w:bottom w:val="none" w:sz="0" w:space="0" w:color="auto"/>
            <w:right w:val="none" w:sz="0" w:space="0" w:color="auto"/>
          </w:divBdr>
        </w:div>
        <w:div w:id="248999471">
          <w:marLeft w:val="480"/>
          <w:marRight w:val="0"/>
          <w:marTop w:val="0"/>
          <w:marBottom w:val="0"/>
          <w:divBdr>
            <w:top w:val="none" w:sz="0" w:space="0" w:color="auto"/>
            <w:left w:val="none" w:sz="0" w:space="0" w:color="auto"/>
            <w:bottom w:val="none" w:sz="0" w:space="0" w:color="auto"/>
            <w:right w:val="none" w:sz="0" w:space="0" w:color="auto"/>
          </w:divBdr>
        </w:div>
        <w:div w:id="1478913791">
          <w:marLeft w:val="480"/>
          <w:marRight w:val="0"/>
          <w:marTop w:val="0"/>
          <w:marBottom w:val="0"/>
          <w:divBdr>
            <w:top w:val="none" w:sz="0" w:space="0" w:color="auto"/>
            <w:left w:val="none" w:sz="0" w:space="0" w:color="auto"/>
            <w:bottom w:val="none" w:sz="0" w:space="0" w:color="auto"/>
            <w:right w:val="none" w:sz="0" w:space="0" w:color="auto"/>
          </w:divBdr>
        </w:div>
        <w:div w:id="1944266179">
          <w:marLeft w:val="480"/>
          <w:marRight w:val="0"/>
          <w:marTop w:val="0"/>
          <w:marBottom w:val="0"/>
          <w:divBdr>
            <w:top w:val="none" w:sz="0" w:space="0" w:color="auto"/>
            <w:left w:val="none" w:sz="0" w:space="0" w:color="auto"/>
            <w:bottom w:val="none" w:sz="0" w:space="0" w:color="auto"/>
            <w:right w:val="none" w:sz="0" w:space="0" w:color="auto"/>
          </w:divBdr>
        </w:div>
        <w:div w:id="1178272323">
          <w:marLeft w:val="480"/>
          <w:marRight w:val="0"/>
          <w:marTop w:val="0"/>
          <w:marBottom w:val="0"/>
          <w:divBdr>
            <w:top w:val="none" w:sz="0" w:space="0" w:color="auto"/>
            <w:left w:val="none" w:sz="0" w:space="0" w:color="auto"/>
            <w:bottom w:val="none" w:sz="0" w:space="0" w:color="auto"/>
            <w:right w:val="none" w:sz="0" w:space="0" w:color="auto"/>
          </w:divBdr>
        </w:div>
        <w:div w:id="1890149464">
          <w:marLeft w:val="480"/>
          <w:marRight w:val="0"/>
          <w:marTop w:val="0"/>
          <w:marBottom w:val="0"/>
          <w:divBdr>
            <w:top w:val="none" w:sz="0" w:space="0" w:color="auto"/>
            <w:left w:val="none" w:sz="0" w:space="0" w:color="auto"/>
            <w:bottom w:val="none" w:sz="0" w:space="0" w:color="auto"/>
            <w:right w:val="none" w:sz="0" w:space="0" w:color="auto"/>
          </w:divBdr>
        </w:div>
        <w:div w:id="1279531257">
          <w:marLeft w:val="480"/>
          <w:marRight w:val="0"/>
          <w:marTop w:val="0"/>
          <w:marBottom w:val="0"/>
          <w:divBdr>
            <w:top w:val="none" w:sz="0" w:space="0" w:color="auto"/>
            <w:left w:val="none" w:sz="0" w:space="0" w:color="auto"/>
            <w:bottom w:val="none" w:sz="0" w:space="0" w:color="auto"/>
            <w:right w:val="none" w:sz="0" w:space="0" w:color="auto"/>
          </w:divBdr>
        </w:div>
        <w:div w:id="1821655966">
          <w:marLeft w:val="480"/>
          <w:marRight w:val="0"/>
          <w:marTop w:val="0"/>
          <w:marBottom w:val="0"/>
          <w:divBdr>
            <w:top w:val="none" w:sz="0" w:space="0" w:color="auto"/>
            <w:left w:val="none" w:sz="0" w:space="0" w:color="auto"/>
            <w:bottom w:val="none" w:sz="0" w:space="0" w:color="auto"/>
            <w:right w:val="none" w:sz="0" w:space="0" w:color="auto"/>
          </w:divBdr>
        </w:div>
        <w:div w:id="989678679">
          <w:marLeft w:val="480"/>
          <w:marRight w:val="0"/>
          <w:marTop w:val="0"/>
          <w:marBottom w:val="0"/>
          <w:divBdr>
            <w:top w:val="none" w:sz="0" w:space="0" w:color="auto"/>
            <w:left w:val="none" w:sz="0" w:space="0" w:color="auto"/>
            <w:bottom w:val="none" w:sz="0" w:space="0" w:color="auto"/>
            <w:right w:val="none" w:sz="0" w:space="0" w:color="auto"/>
          </w:divBdr>
        </w:div>
        <w:div w:id="451480378">
          <w:marLeft w:val="480"/>
          <w:marRight w:val="0"/>
          <w:marTop w:val="0"/>
          <w:marBottom w:val="0"/>
          <w:divBdr>
            <w:top w:val="none" w:sz="0" w:space="0" w:color="auto"/>
            <w:left w:val="none" w:sz="0" w:space="0" w:color="auto"/>
            <w:bottom w:val="none" w:sz="0" w:space="0" w:color="auto"/>
            <w:right w:val="none" w:sz="0" w:space="0" w:color="auto"/>
          </w:divBdr>
        </w:div>
        <w:div w:id="528493683">
          <w:marLeft w:val="480"/>
          <w:marRight w:val="0"/>
          <w:marTop w:val="0"/>
          <w:marBottom w:val="0"/>
          <w:divBdr>
            <w:top w:val="none" w:sz="0" w:space="0" w:color="auto"/>
            <w:left w:val="none" w:sz="0" w:space="0" w:color="auto"/>
            <w:bottom w:val="none" w:sz="0" w:space="0" w:color="auto"/>
            <w:right w:val="none" w:sz="0" w:space="0" w:color="auto"/>
          </w:divBdr>
        </w:div>
        <w:div w:id="952707484">
          <w:marLeft w:val="480"/>
          <w:marRight w:val="0"/>
          <w:marTop w:val="0"/>
          <w:marBottom w:val="0"/>
          <w:divBdr>
            <w:top w:val="none" w:sz="0" w:space="0" w:color="auto"/>
            <w:left w:val="none" w:sz="0" w:space="0" w:color="auto"/>
            <w:bottom w:val="none" w:sz="0" w:space="0" w:color="auto"/>
            <w:right w:val="none" w:sz="0" w:space="0" w:color="auto"/>
          </w:divBdr>
        </w:div>
        <w:div w:id="538326401">
          <w:marLeft w:val="480"/>
          <w:marRight w:val="0"/>
          <w:marTop w:val="0"/>
          <w:marBottom w:val="0"/>
          <w:divBdr>
            <w:top w:val="none" w:sz="0" w:space="0" w:color="auto"/>
            <w:left w:val="none" w:sz="0" w:space="0" w:color="auto"/>
            <w:bottom w:val="none" w:sz="0" w:space="0" w:color="auto"/>
            <w:right w:val="none" w:sz="0" w:space="0" w:color="auto"/>
          </w:divBdr>
        </w:div>
        <w:div w:id="69817311">
          <w:marLeft w:val="480"/>
          <w:marRight w:val="0"/>
          <w:marTop w:val="0"/>
          <w:marBottom w:val="0"/>
          <w:divBdr>
            <w:top w:val="none" w:sz="0" w:space="0" w:color="auto"/>
            <w:left w:val="none" w:sz="0" w:space="0" w:color="auto"/>
            <w:bottom w:val="none" w:sz="0" w:space="0" w:color="auto"/>
            <w:right w:val="none" w:sz="0" w:space="0" w:color="auto"/>
          </w:divBdr>
        </w:div>
        <w:div w:id="2086148845">
          <w:marLeft w:val="480"/>
          <w:marRight w:val="0"/>
          <w:marTop w:val="0"/>
          <w:marBottom w:val="0"/>
          <w:divBdr>
            <w:top w:val="none" w:sz="0" w:space="0" w:color="auto"/>
            <w:left w:val="none" w:sz="0" w:space="0" w:color="auto"/>
            <w:bottom w:val="none" w:sz="0" w:space="0" w:color="auto"/>
            <w:right w:val="none" w:sz="0" w:space="0" w:color="auto"/>
          </w:divBdr>
        </w:div>
        <w:div w:id="966935539">
          <w:marLeft w:val="480"/>
          <w:marRight w:val="0"/>
          <w:marTop w:val="0"/>
          <w:marBottom w:val="0"/>
          <w:divBdr>
            <w:top w:val="none" w:sz="0" w:space="0" w:color="auto"/>
            <w:left w:val="none" w:sz="0" w:space="0" w:color="auto"/>
            <w:bottom w:val="none" w:sz="0" w:space="0" w:color="auto"/>
            <w:right w:val="none" w:sz="0" w:space="0" w:color="auto"/>
          </w:divBdr>
        </w:div>
        <w:div w:id="304045101">
          <w:marLeft w:val="480"/>
          <w:marRight w:val="0"/>
          <w:marTop w:val="0"/>
          <w:marBottom w:val="0"/>
          <w:divBdr>
            <w:top w:val="none" w:sz="0" w:space="0" w:color="auto"/>
            <w:left w:val="none" w:sz="0" w:space="0" w:color="auto"/>
            <w:bottom w:val="none" w:sz="0" w:space="0" w:color="auto"/>
            <w:right w:val="none" w:sz="0" w:space="0" w:color="auto"/>
          </w:divBdr>
        </w:div>
        <w:div w:id="1227644003">
          <w:marLeft w:val="480"/>
          <w:marRight w:val="0"/>
          <w:marTop w:val="0"/>
          <w:marBottom w:val="0"/>
          <w:divBdr>
            <w:top w:val="none" w:sz="0" w:space="0" w:color="auto"/>
            <w:left w:val="none" w:sz="0" w:space="0" w:color="auto"/>
            <w:bottom w:val="none" w:sz="0" w:space="0" w:color="auto"/>
            <w:right w:val="none" w:sz="0" w:space="0" w:color="auto"/>
          </w:divBdr>
        </w:div>
        <w:div w:id="1347708500">
          <w:marLeft w:val="480"/>
          <w:marRight w:val="0"/>
          <w:marTop w:val="0"/>
          <w:marBottom w:val="0"/>
          <w:divBdr>
            <w:top w:val="none" w:sz="0" w:space="0" w:color="auto"/>
            <w:left w:val="none" w:sz="0" w:space="0" w:color="auto"/>
            <w:bottom w:val="none" w:sz="0" w:space="0" w:color="auto"/>
            <w:right w:val="none" w:sz="0" w:space="0" w:color="auto"/>
          </w:divBdr>
        </w:div>
        <w:div w:id="1588659783">
          <w:marLeft w:val="480"/>
          <w:marRight w:val="0"/>
          <w:marTop w:val="0"/>
          <w:marBottom w:val="0"/>
          <w:divBdr>
            <w:top w:val="none" w:sz="0" w:space="0" w:color="auto"/>
            <w:left w:val="none" w:sz="0" w:space="0" w:color="auto"/>
            <w:bottom w:val="none" w:sz="0" w:space="0" w:color="auto"/>
            <w:right w:val="none" w:sz="0" w:space="0" w:color="auto"/>
          </w:divBdr>
        </w:div>
        <w:div w:id="1342707262">
          <w:marLeft w:val="480"/>
          <w:marRight w:val="0"/>
          <w:marTop w:val="0"/>
          <w:marBottom w:val="0"/>
          <w:divBdr>
            <w:top w:val="none" w:sz="0" w:space="0" w:color="auto"/>
            <w:left w:val="none" w:sz="0" w:space="0" w:color="auto"/>
            <w:bottom w:val="none" w:sz="0" w:space="0" w:color="auto"/>
            <w:right w:val="none" w:sz="0" w:space="0" w:color="auto"/>
          </w:divBdr>
        </w:div>
        <w:div w:id="1364483220">
          <w:marLeft w:val="480"/>
          <w:marRight w:val="0"/>
          <w:marTop w:val="0"/>
          <w:marBottom w:val="0"/>
          <w:divBdr>
            <w:top w:val="none" w:sz="0" w:space="0" w:color="auto"/>
            <w:left w:val="none" w:sz="0" w:space="0" w:color="auto"/>
            <w:bottom w:val="none" w:sz="0" w:space="0" w:color="auto"/>
            <w:right w:val="none" w:sz="0" w:space="0" w:color="auto"/>
          </w:divBdr>
        </w:div>
        <w:div w:id="1043671343">
          <w:marLeft w:val="480"/>
          <w:marRight w:val="0"/>
          <w:marTop w:val="0"/>
          <w:marBottom w:val="0"/>
          <w:divBdr>
            <w:top w:val="none" w:sz="0" w:space="0" w:color="auto"/>
            <w:left w:val="none" w:sz="0" w:space="0" w:color="auto"/>
            <w:bottom w:val="none" w:sz="0" w:space="0" w:color="auto"/>
            <w:right w:val="none" w:sz="0" w:space="0" w:color="auto"/>
          </w:divBdr>
        </w:div>
        <w:div w:id="1413431899">
          <w:marLeft w:val="480"/>
          <w:marRight w:val="0"/>
          <w:marTop w:val="0"/>
          <w:marBottom w:val="0"/>
          <w:divBdr>
            <w:top w:val="none" w:sz="0" w:space="0" w:color="auto"/>
            <w:left w:val="none" w:sz="0" w:space="0" w:color="auto"/>
            <w:bottom w:val="none" w:sz="0" w:space="0" w:color="auto"/>
            <w:right w:val="none" w:sz="0" w:space="0" w:color="auto"/>
          </w:divBdr>
        </w:div>
        <w:div w:id="562301952">
          <w:marLeft w:val="480"/>
          <w:marRight w:val="0"/>
          <w:marTop w:val="0"/>
          <w:marBottom w:val="0"/>
          <w:divBdr>
            <w:top w:val="none" w:sz="0" w:space="0" w:color="auto"/>
            <w:left w:val="none" w:sz="0" w:space="0" w:color="auto"/>
            <w:bottom w:val="none" w:sz="0" w:space="0" w:color="auto"/>
            <w:right w:val="none" w:sz="0" w:space="0" w:color="auto"/>
          </w:divBdr>
        </w:div>
        <w:div w:id="1875921000">
          <w:marLeft w:val="480"/>
          <w:marRight w:val="0"/>
          <w:marTop w:val="0"/>
          <w:marBottom w:val="0"/>
          <w:divBdr>
            <w:top w:val="none" w:sz="0" w:space="0" w:color="auto"/>
            <w:left w:val="none" w:sz="0" w:space="0" w:color="auto"/>
            <w:bottom w:val="none" w:sz="0" w:space="0" w:color="auto"/>
            <w:right w:val="none" w:sz="0" w:space="0" w:color="auto"/>
          </w:divBdr>
        </w:div>
        <w:div w:id="1009483627">
          <w:marLeft w:val="480"/>
          <w:marRight w:val="0"/>
          <w:marTop w:val="0"/>
          <w:marBottom w:val="0"/>
          <w:divBdr>
            <w:top w:val="none" w:sz="0" w:space="0" w:color="auto"/>
            <w:left w:val="none" w:sz="0" w:space="0" w:color="auto"/>
            <w:bottom w:val="none" w:sz="0" w:space="0" w:color="auto"/>
            <w:right w:val="none" w:sz="0" w:space="0" w:color="auto"/>
          </w:divBdr>
        </w:div>
        <w:div w:id="206994132">
          <w:marLeft w:val="480"/>
          <w:marRight w:val="0"/>
          <w:marTop w:val="0"/>
          <w:marBottom w:val="0"/>
          <w:divBdr>
            <w:top w:val="none" w:sz="0" w:space="0" w:color="auto"/>
            <w:left w:val="none" w:sz="0" w:space="0" w:color="auto"/>
            <w:bottom w:val="none" w:sz="0" w:space="0" w:color="auto"/>
            <w:right w:val="none" w:sz="0" w:space="0" w:color="auto"/>
          </w:divBdr>
        </w:div>
      </w:divsChild>
    </w:div>
    <w:div w:id="757872316">
      <w:bodyDiv w:val="1"/>
      <w:marLeft w:val="0"/>
      <w:marRight w:val="0"/>
      <w:marTop w:val="0"/>
      <w:marBottom w:val="0"/>
      <w:divBdr>
        <w:top w:val="none" w:sz="0" w:space="0" w:color="auto"/>
        <w:left w:val="none" w:sz="0" w:space="0" w:color="auto"/>
        <w:bottom w:val="none" w:sz="0" w:space="0" w:color="auto"/>
        <w:right w:val="none" w:sz="0" w:space="0" w:color="auto"/>
      </w:divBdr>
    </w:div>
    <w:div w:id="758523755">
      <w:bodyDiv w:val="1"/>
      <w:marLeft w:val="0"/>
      <w:marRight w:val="0"/>
      <w:marTop w:val="0"/>
      <w:marBottom w:val="0"/>
      <w:divBdr>
        <w:top w:val="none" w:sz="0" w:space="0" w:color="auto"/>
        <w:left w:val="none" w:sz="0" w:space="0" w:color="auto"/>
        <w:bottom w:val="none" w:sz="0" w:space="0" w:color="auto"/>
        <w:right w:val="none" w:sz="0" w:space="0" w:color="auto"/>
      </w:divBdr>
    </w:div>
    <w:div w:id="759259201">
      <w:bodyDiv w:val="1"/>
      <w:marLeft w:val="0"/>
      <w:marRight w:val="0"/>
      <w:marTop w:val="0"/>
      <w:marBottom w:val="0"/>
      <w:divBdr>
        <w:top w:val="none" w:sz="0" w:space="0" w:color="auto"/>
        <w:left w:val="none" w:sz="0" w:space="0" w:color="auto"/>
        <w:bottom w:val="none" w:sz="0" w:space="0" w:color="auto"/>
        <w:right w:val="none" w:sz="0" w:space="0" w:color="auto"/>
      </w:divBdr>
    </w:div>
    <w:div w:id="759716663">
      <w:bodyDiv w:val="1"/>
      <w:marLeft w:val="0"/>
      <w:marRight w:val="0"/>
      <w:marTop w:val="0"/>
      <w:marBottom w:val="0"/>
      <w:divBdr>
        <w:top w:val="none" w:sz="0" w:space="0" w:color="auto"/>
        <w:left w:val="none" w:sz="0" w:space="0" w:color="auto"/>
        <w:bottom w:val="none" w:sz="0" w:space="0" w:color="auto"/>
        <w:right w:val="none" w:sz="0" w:space="0" w:color="auto"/>
      </w:divBdr>
    </w:div>
    <w:div w:id="760832789">
      <w:bodyDiv w:val="1"/>
      <w:marLeft w:val="0"/>
      <w:marRight w:val="0"/>
      <w:marTop w:val="0"/>
      <w:marBottom w:val="0"/>
      <w:divBdr>
        <w:top w:val="none" w:sz="0" w:space="0" w:color="auto"/>
        <w:left w:val="none" w:sz="0" w:space="0" w:color="auto"/>
        <w:bottom w:val="none" w:sz="0" w:space="0" w:color="auto"/>
        <w:right w:val="none" w:sz="0" w:space="0" w:color="auto"/>
      </w:divBdr>
      <w:divsChild>
        <w:div w:id="1717242172">
          <w:marLeft w:val="480"/>
          <w:marRight w:val="0"/>
          <w:marTop w:val="0"/>
          <w:marBottom w:val="0"/>
          <w:divBdr>
            <w:top w:val="none" w:sz="0" w:space="0" w:color="auto"/>
            <w:left w:val="none" w:sz="0" w:space="0" w:color="auto"/>
            <w:bottom w:val="none" w:sz="0" w:space="0" w:color="auto"/>
            <w:right w:val="none" w:sz="0" w:space="0" w:color="auto"/>
          </w:divBdr>
        </w:div>
        <w:div w:id="401876611">
          <w:marLeft w:val="480"/>
          <w:marRight w:val="0"/>
          <w:marTop w:val="0"/>
          <w:marBottom w:val="0"/>
          <w:divBdr>
            <w:top w:val="none" w:sz="0" w:space="0" w:color="auto"/>
            <w:left w:val="none" w:sz="0" w:space="0" w:color="auto"/>
            <w:bottom w:val="none" w:sz="0" w:space="0" w:color="auto"/>
            <w:right w:val="none" w:sz="0" w:space="0" w:color="auto"/>
          </w:divBdr>
        </w:div>
        <w:div w:id="1669164507">
          <w:marLeft w:val="480"/>
          <w:marRight w:val="0"/>
          <w:marTop w:val="0"/>
          <w:marBottom w:val="0"/>
          <w:divBdr>
            <w:top w:val="none" w:sz="0" w:space="0" w:color="auto"/>
            <w:left w:val="none" w:sz="0" w:space="0" w:color="auto"/>
            <w:bottom w:val="none" w:sz="0" w:space="0" w:color="auto"/>
            <w:right w:val="none" w:sz="0" w:space="0" w:color="auto"/>
          </w:divBdr>
        </w:div>
        <w:div w:id="2000159314">
          <w:marLeft w:val="480"/>
          <w:marRight w:val="0"/>
          <w:marTop w:val="0"/>
          <w:marBottom w:val="0"/>
          <w:divBdr>
            <w:top w:val="none" w:sz="0" w:space="0" w:color="auto"/>
            <w:left w:val="none" w:sz="0" w:space="0" w:color="auto"/>
            <w:bottom w:val="none" w:sz="0" w:space="0" w:color="auto"/>
            <w:right w:val="none" w:sz="0" w:space="0" w:color="auto"/>
          </w:divBdr>
        </w:div>
        <w:div w:id="1788625115">
          <w:marLeft w:val="480"/>
          <w:marRight w:val="0"/>
          <w:marTop w:val="0"/>
          <w:marBottom w:val="0"/>
          <w:divBdr>
            <w:top w:val="none" w:sz="0" w:space="0" w:color="auto"/>
            <w:left w:val="none" w:sz="0" w:space="0" w:color="auto"/>
            <w:bottom w:val="none" w:sz="0" w:space="0" w:color="auto"/>
            <w:right w:val="none" w:sz="0" w:space="0" w:color="auto"/>
          </w:divBdr>
        </w:div>
        <w:div w:id="702678479">
          <w:marLeft w:val="480"/>
          <w:marRight w:val="0"/>
          <w:marTop w:val="0"/>
          <w:marBottom w:val="0"/>
          <w:divBdr>
            <w:top w:val="none" w:sz="0" w:space="0" w:color="auto"/>
            <w:left w:val="none" w:sz="0" w:space="0" w:color="auto"/>
            <w:bottom w:val="none" w:sz="0" w:space="0" w:color="auto"/>
            <w:right w:val="none" w:sz="0" w:space="0" w:color="auto"/>
          </w:divBdr>
        </w:div>
        <w:div w:id="1744138160">
          <w:marLeft w:val="480"/>
          <w:marRight w:val="0"/>
          <w:marTop w:val="0"/>
          <w:marBottom w:val="0"/>
          <w:divBdr>
            <w:top w:val="none" w:sz="0" w:space="0" w:color="auto"/>
            <w:left w:val="none" w:sz="0" w:space="0" w:color="auto"/>
            <w:bottom w:val="none" w:sz="0" w:space="0" w:color="auto"/>
            <w:right w:val="none" w:sz="0" w:space="0" w:color="auto"/>
          </w:divBdr>
        </w:div>
        <w:div w:id="1302005644">
          <w:marLeft w:val="480"/>
          <w:marRight w:val="0"/>
          <w:marTop w:val="0"/>
          <w:marBottom w:val="0"/>
          <w:divBdr>
            <w:top w:val="none" w:sz="0" w:space="0" w:color="auto"/>
            <w:left w:val="none" w:sz="0" w:space="0" w:color="auto"/>
            <w:bottom w:val="none" w:sz="0" w:space="0" w:color="auto"/>
            <w:right w:val="none" w:sz="0" w:space="0" w:color="auto"/>
          </w:divBdr>
        </w:div>
        <w:div w:id="1790589042">
          <w:marLeft w:val="480"/>
          <w:marRight w:val="0"/>
          <w:marTop w:val="0"/>
          <w:marBottom w:val="0"/>
          <w:divBdr>
            <w:top w:val="none" w:sz="0" w:space="0" w:color="auto"/>
            <w:left w:val="none" w:sz="0" w:space="0" w:color="auto"/>
            <w:bottom w:val="none" w:sz="0" w:space="0" w:color="auto"/>
            <w:right w:val="none" w:sz="0" w:space="0" w:color="auto"/>
          </w:divBdr>
        </w:div>
        <w:div w:id="548810778">
          <w:marLeft w:val="480"/>
          <w:marRight w:val="0"/>
          <w:marTop w:val="0"/>
          <w:marBottom w:val="0"/>
          <w:divBdr>
            <w:top w:val="none" w:sz="0" w:space="0" w:color="auto"/>
            <w:left w:val="none" w:sz="0" w:space="0" w:color="auto"/>
            <w:bottom w:val="none" w:sz="0" w:space="0" w:color="auto"/>
            <w:right w:val="none" w:sz="0" w:space="0" w:color="auto"/>
          </w:divBdr>
        </w:div>
        <w:div w:id="985888723">
          <w:marLeft w:val="480"/>
          <w:marRight w:val="0"/>
          <w:marTop w:val="0"/>
          <w:marBottom w:val="0"/>
          <w:divBdr>
            <w:top w:val="none" w:sz="0" w:space="0" w:color="auto"/>
            <w:left w:val="none" w:sz="0" w:space="0" w:color="auto"/>
            <w:bottom w:val="none" w:sz="0" w:space="0" w:color="auto"/>
            <w:right w:val="none" w:sz="0" w:space="0" w:color="auto"/>
          </w:divBdr>
        </w:div>
        <w:div w:id="1624966052">
          <w:marLeft w:val="480"/>
          <w:marRight w:val="0"/>
          <w:marTop w:val="0"/>
          <w:marBottom w:val="0"/>
          <w:divBdr>
            <w:top w:val="none" w:sz="0" w:space="0" w:color="auto"/>
            <w:left w:val="none" w:sz="0" w:space="0" w:color="auto"/>
            <w:bottom w:val="none" w:sz="0" w:space="0" w:color="auto"/>
            <w:right w:val="none" w:sz="0" w:space="0" w:color="auto"/>
          </w:divBdr>
        </w:div>
        <w:div w:id="427165203">
          <w:marLeft w:val="480"/>
          <w:marRight w:val="0"/>
          <w:marTop w:val="0"/>
          <w:marBottom w:val="0"/>
          <w:divBdr>
            <w:top w:val="none" w:sz="0" w:space="0" w:color="auto"/>
            <w:left w:val="none" w:sz="0" w:space="0" w:color="auto"/>
            <w:bottom w:val="none" w:sz="0" w:space="0" w:color="auto"/>
            <w:right w:val="none" w:sz="0" w:space="0" w:color="auto"/>
          </w:divBdr>
        </w:div>
        <w:div w:id="1644196542">
          <w:marLeft w:val="480"/>
          <w:marRight w:val="0"/>
          <w:marTop w:val="0"/>
          <w:marBottom w:val="0"/>
          <w:divBdr>
            <w:top w:val="none" w:sz="0" w:space="0" w:color="auto"/>
            <w:left w:val="none" w:sz="0" w:space="0" w:color="auto"/>
            <w:bottom w:val="none" w:sz="0" w:space="0" w:color="auto"/>
            <w:right w:val="none" w:sz="0" w:space="0" w:color="auto"/>
          </w:divBdr>
        </w:div>
        <w:div w:id="522128876">
          <w:marLeft w:val="480"/>
          <w:marRight w:val="0"/>
          <w:marTop w:val="0"/>
          <w:marBottom w:val="0"/>
          <w:divBdr>
            <w:top w:val="none" w:sz="0" w:space="0" w:color="auto"/>
            <w:left w:val="none" w:sz="0" w:space="0" w:color="auto"/>
            <w:bottom w:val="none" w:sz="0" w:space="0" w:color="auto"/>
            <w:right w:val="none" w:sz="0" w:space="0" w:color="auto"/>
          </w:divBdr>
        </w:div>
        <w:div w:id="1468012632">
          <w:marLeft w:val="480"/>
          <w:marRight w:val="0"/>
          <w:marTop w:val="0"/>
          <w:marBottom w:val="0"/>
          <w:divBdr>
            <w:top w:val="none" w:sz="0" w:space="0" w:color="auto"/>
            <w:left w:val="none" w:sz="0" w:space="0" w:color="auto"/>
            <w:bottom w:val="none" w:sz="0" w:space="0" w:color="auto"/>
            <w:right w:val="none" w:sz="0" w:space="0" w:color="auto"/>
          </w:divBdr>
        </w:div>
        <w:div w:id="1242445520">
          <w:marLeft w:val="480"/>
          <w:marRight w:val="0"/>
          <w:marTop w:val="0"/>
          <w:marBottom w:val="0"/>
          <w:divBdr>
            <w:top w:val="none" w:sz="0" w:space="0" w:color="auto"/>
            <w:left w:val="none" w:sz="0" w:space="0" w:color="auto"/>
            <w:bottom w:val="none" w:sz="0" w:space="0" w:color="auto"/>
            <w:right w:val="none" w:sz="0" w:space="0" w:color="auto"/>
          </w:divBdr>
        </w:div>
        <w:div w:id="1695763757">
          <w:marLeft w:val="480"/>
          <w:marRight w:val="0"/>
          <w:marTop w:val="0"/>
          <w:marBottom w:val="0"/>
          <w:divBdr>
            <w:top w:val="none" w:sz="0" w:space="0" w:color="auto"/>
            <w:left w:val="none" w:sz="0" w:space="0" w:color="auto"/>
            <w:bottom w:val="none" w:sz="0" w:space="0" w:color="auto"/>
            <w:right w:val="none" w:sz="0" w:space="0" w:color="auto"/>
          </w:divBdr>
        </w:div>
        <w:div w:id="1659962294">
          <w:marLeft w:val="480"/>
          <w:marRight w:val="0"/>
          <w:marTop w:val="0"/>
          <w:marBottom w:val="0"/>
          <w:divBdr>
            <w:top w:val="none" w:sz="0" w:space="0" w:color="auto"/>
            <w:left w:val="none" w:sz="0" w:space="0" w:color="auto"/>
            <w:bottom w:val="none" w:sz="0" w:space="0" w:color="auto"/>
            <w:right w:val="none" w:sz="0" w:space="0" w:color="auto"/>
          </w:divBdr>
        </w:div>
        <w:div w:id="1906262151">
          <w:marLeft w:val="480"/>
          <w:marRight w:val="0"/>
          <w:marTop w:val="0"/>
          <w:marBottom w:val="0"/>
          <w:divBdr>
            <w:top w:val="none" w:sz="0" w:space="0" w:color="auto"/>
            <w:left w:val="none" w:sz="0" w:space="0" w:color="auto"/>
            <w:bottom w:val="none" w:sz="0" w:space="0" w:color="auto"/>
            <w:right w:val="none" w:sz="0" w:space="0" w:color="auto"/>
          </w:divBdr>
        </w:div>
        <w:div w:id="700861640">
          <w:marLeft w:val="480"/>
          <w:marRight w:val="0"/>
          <w:marTop w:val="0"/>
          <w:marBottom w:val="0"/>
          <w:divBdr>
            <w:top w:val="none" w:sz="0" w:space="0" w:color="auto"/>
            <w:left w:val="none" w:sz="0" w:space="0" w:color="auto"/>
            <w:bottom w:val="none" w:sz="0" w:space="0" w:color="auto"/>
            <w:right w:val="none" w:sz="0" w:space="0" w:color="auto"/>
          </w:divBdr>
        </w:div>
        <w:div w:id="1461605750">
          <w:marLeft w:val="480"/>
          <w:marRight w:val="0"/>
          <w:marTop w:val="0"/>
          <w:marBottom w:val="0"/>
          <w:divBdr>
            <w:top w:val="none" w:sz="0" w:space="0" w:color="auto"/>
            <w:left w:val="none" w:sz="0" w:space="0" w:color="auto"/>
            <w:bottom w:val="none" w:sz="0" w:space="0" w:color="auto"/>
            <w:right w:val="none" w:sz="0" w:space="0" w:color="auto"/>
          </w:divBdr>
        </w:div>
      </w:divsChild>
    </w:div>
    <w:div w:id="761150598">
      <w:bodyDiv w:val="1"/>
      <w:marLeft w:val="0"/>
      <w:marRight w:val="0"/>
      <w:marTop w:val="0"/>
      <w:marBottom w:val="0"/>
      <w:divBdr>
        <w:top w:val="none" w:sz="0" w:space="0" w:color="auto"/>
        <w:left w:val="none" w:sz="0" w:space="0" w:color="auto"/>
        <w:bottom w:val="none" w:sz="0" w:space="0" w:color="auto"/>
        <w:right w:val="none" w:sz="0" w:space="0" w:color="auto"/>
      </w:divBdr>
    </w:div>
    <w:div w:id="762647022">
      <w:bodyDiv w:val="1"/>
      <w:marLeft w:val="0"/>
      <w:marRight w:val="0"/>
      <w:marTop w:val="0"/>
      <w:marBottom w:val="0"/>
      <w:divBdr>
        <w:top w:val="none" w:sz="0" w:space="0" w:color="auto"/>
        <w:left w:val="none" w:sz="0" w:space="0" w:color="auto"/>
        <w:bottom w:val="none" w:sz="0" w:space="0" w:color="auto"/>
        <w:right w:val="none" w:sz="0" w:space="0" w:color="auto"/>
      </w:divBdr>
    </w:div>
    <w:div w:id="766586183">
      <w:bodyDiv w:val="1"/>
      <w:marLeft w:val="0"/>
      <w:marRight w:val="0"/>
      <w:marTop w:val="0"/>
      <w:marBottom w:val="0"/>
      <w:divBdr>
        <w:top w:val="none" w:sz="0" w:space="0" w:color="auto"/>
        <w:left w:val="none" w:sz="0" w:space="0" w:color="auto"/>
        <w:bottom w:val="none" w:sz="0" w:space="0" w:color="auto"/>
        <w:right w:val="none" w:sz="0" w:space="0" w:color="auto"/>
      </w:divBdr>
    </w:div>
    <w:div w:id="772169389">
      <w:bodyDiv w:val="1"/>
      <w:marLeft w:val="0"/>
      <w:marRight w:val="0"/>
      <w:marTop w:val="0"/>
      <w:marBottom w:val="0"/>
      <w:divBdr>
        <w:top w:val="none" w:sz="0" w:space="0" w:color="auto"/>
        <w:left w:val="none" w:sz="0" w:space="0" w:color="auto"/>
        <w:bottom w:val="none" w:sz="0" w:space="0" w:color="auto"/>
        <w:right w:val="none" w:sz="0" w:space="0" w:color="auto"/>
      </w:divBdr>
    </w:div>
    <w:div w:id="772358707">
      <w:bodyDiv w:val="1"/>
      <w:marLeft w:val="0"/>
      <w:marRight w:val="0"/>
      <w:marTop w:val="0"/>
      <w:marBottom w:val="0"/>
      <w:divBdr>
        <w:top w:val="none" w:sz="0" w:space="0" w:color="auto"/>
        <w:left w:val="none" w:sz="0" w:space="0" w:color="auto"/>
        <w:bottom w:val="none" w:sz="0" w:space="0" w:color="auto"/>
        <w:right w:val="none" w:sz="0" w:space="0" w:color="auto"/>
      </w:divBdr>
    </w:div>
    <w:div w:id="775250087">
      <w:bodyDiv w:val="1"/>
      <w:marLeft w:val="0"/>
      <w:marRight w:val="0"/>
      <w:marTop w:val="0"/>
      <w:marBottom w:val="0"/>
      <w:divBdr>
        <w:top w:val="none" w:sz="0" w:space="0" w:color="auto"/>
        <w:left w:val="none" w:sz="0" w:space="0" w:color="auto"/>
        <w:bottom w:val="none" w:sz="0" w:space="0" w:color="auto"/>
        <w:right w:val="none" w:sz="0" w:space="0" w:color="auto"/>
      </w:divBdr>
    </w:div>
    <w:div w:id="780419133">
      <w:bodyDiv w:val="1"/>
      <w:marLeft w:val="0"/>
      <w:marRight w:val="0"/>
      <w:marTop w:val="0"/>
      <w:marBottom w:val="0"/>
      <w:divBdr>
        <w:top w:val="none" w:sz="0" w:space="0" w:color="auto"/>
        <w:left w:val="none" w:sz="0" w:space="0" w:color="auto"/>
        <w:bottom w:val="none" w:sz="0" w:space="0" w:color="auto"/>
        <w:right w:val="none" w:sz="0" w:space="0" w:color="auto"/>
      </w:divBdr>
    </w:div>
    <w:div w:id="780690340">
      <w:bodyDiv w:val="1"/>
      <w:marLeft w:val="0"/>
      <w:marRight w:val="0"/>
      <w:marTop w:val="0"/>
      <w:marBottom w:val="0"/>
      <w:divBdr>
        <w:top w:val="none" w:sz="0" w:space="0" w:color="auto"/>
        <w:left w:val="none" w:sz="0" w:space="0" w:color="auto"/>
        <w:bottom w:val="none" w:sz="0" w:space="0" w:color="auto"/>
        <w:right w:val="none" w:sz="0" w:space="0" w:color="auto"/>
      </w:divBdr>
    </w:div>
    <w:div w:id="783034702">
      <w:bodyDiv w:val="1"/>
      <w:marLeft w:val="0"/>
      <w:marRight w:val="0"/>
      <w:marTop w:val="0"/>
      <w:marBottom w:val="0"/>
      <w:divBdr>
        <w:top w:val="none" w:sz="0" w:space="0" w:color="auto"/>
        <w:left w:val="none" w:sz="0" w:space="0" w:color="auto"/>
        <w:bottom w:val="none" w:sz="0" w:space="0" w:color="auto"/>
        <w:right w:val="none" w:sz="0" w:space="0" w:color="auto"/>
      </w:divBdr>
    </w:div>
    <w:div w:id="784352478">
      <w:bodyDiv w:val="1"/>
      <w:marLeft w:val="0"/>
      <w:marRight w:val="0"/>
      <w:marTop w:val="0"/>
      <w:marBottom w:val="0"/>
      <w:divBdr>
        <w:top w:val="none" w:sz="0" w:space="0" w:color="auto"/>
        <w:left w:val="none" w:sz="0" w:space="0" w:color="auto"/>
        <w:bottom w:val="none" w:sz="0" w:space="0" w:color="auto"/>
        <w:right w:val="none" w:sz="0" w:space="0" w:color="auto"/>
      </w:divBdr>
    </w:div>
    <w:div w:id="788160956">
      <w:bodyDiv w:val="1"/>
      <w:marLeft w:val="0"/>
      <w:marRight w:val="0"/>
      <w:marTop w:val="0"/>
      <w:marBottom w:val="0"/>
      <w:divBdr>
        <w:top w:val="none" w:sz="0" w:space="0" w:color="auto"/>
        <w:left w:val="none" w:sz="0" w:space="0" w:color="auto"/>
        <w:bottom w:val="none" w:sz="0" w:space="0" w:color="auto"/>
        <w:right w:val="none" w:sz="0" w:space="0" w:color="auto"/>
      </w:divBdr>
    </w:div>
    <w:div w:id="788285006">
      <w:bodyDiv w:val="1"/>
      <w:marLeft w:val="0"/>
      <w:marRight w:val="0"/>
      <w:marTop w:val="0"/>
      <w:marBottom w:val="0"/>
      <w:divBdr>
        <w:top w:val="none" w:sz="0" w:space="0" w:color="auto"/>
        <w:left w:val="none" w:sz="0" w:space="0" w:color="auto"/>
        <w:bottom w:val="none" w:sz="0" w:space="0" w:color="auto"/>
        <w:right w:val="none" w:sz="0" w:space="0" w:color="auto"/>
      </w:divBdr>
    </w:div>
    <w:div w:id="792752237">
      <w:bodyDiv w:val="1"/>
      <w:marLeft w:val="0"/>
      <w:marRight w:val="0"/>
      <w:marTop w:val="0"/>
      <w:marBottom w:val="0"/>
      <w:divBdr>
        <w:top w:val="none" w:sz="0" w:space="0" w:color="auto"/>
        <w:left w:val="none" w:sz="0" w:space="0" w:color="auto"/>
        <w:bottom w:val="none" w:sz="0" w:space="0" w:color="auto"/>
        <w:right w:val="none" w:sz="0" w:space="0" w:color="auto"/>
      </w:divBdr>
    </w:div>
    <w:div w:id="796877482">
      <w:bodyDiv w:val="1"/>
      <w:marLeft w:val="0"/>
      <w:marRight w:val="0"/>
      <w:marTop w:val="0"/>
      <w:marBottom w:val="0"/>
      <w:divBdr>
        <w:top w:val="none" w:sz="0" w:space="0" w:color="auto"/>
        <w:left w:val="none" w:sz="0" w:space="0" w:color="auto"/>
        <w:bottom w:val="none" w:sz="0" w:space="0" w:color="auto"/>
        <w:right w:val="none" w:sz="0" w:space="0" w:color="auto"/>
      </w:divBdr>
    </w:div>
    <w:div w:id="800539355">
      <w:bodyDiv w:val="1"/>
      <w:marLeft w:val="0"/>
      <w:marRight w:val="0"/>
      <w:marTop w:val="0"/>
      <w:marBottom w:val="0"/>
      <w:divBdr>
        <w:top w:val="none" w:sz="0" w:space="0" w:color="auto"/>
        <w:left w:val="none" w:sz="0" w:space="0" w:color="auto"/>
        <w:bottom w:val="none" w:sz="0" w:space="0" w:color="auto"/>
        <w:right w:val="none" w:sz="0" w:space="0" w:color="auto"/>
      </w:divBdr>
    </w:div>
    <w:div w:id="806095767">
      <w:bodyDiv w:val="1"/>
      <w:marLeft w:val="0"/>
      <w:marRight w:val="0"/>
      <w:marTop w:val="0"/>
      <w:marBottom w:val="0"/>
      <w:divBdr>
        <w:top w:val="none" w:sz="0" w:space="0" w:color="auto"/>
        <w:left w:val="none" w:sz="0" w:space="0" w:color="auto"/>
        <w:bottom w:val="none" w:sz="0" w:space="0" w:color="auto"/>
        <w:right w:val="none" w:sz="0" w:space="0" w:color="auto"/>
      </w:divBdr>
    </w:div>
    <w:div w:id="809830580">
      <w:bodyDiv w:val="1"/>
      <w:marLeft w:val="0"/>
      <w:marRight w:val="0"/>
      <w:marTop w:val="0"/>
      <w:marBottom w:val="0"/>
      <w:divBdr>
        <w:top w:val="none" w:sz="0" w:space="0" w:color="auto"/>
        <w:left w:val="none" w:sz="0" w:space="0" w:color="auto"/>
        <w:bottom w:val="none" w:sz="0" w:space="0" w:color="auto"/>
        <w:right w:val="none" w:sz="0" w:space="0" w:color="auto"/>
      </w:divBdr>
    </w:div>
    <w:div w:id="814642465">
      <w:bodyDiv w:val="1"/>
      <w:marLeft w:val="0"/>
      <w:marRight w:val="0"/>
      <w:marTop w:val="0"/>
      <w:marBottom w:val="0"/>
      <w:divBdr>
        <w:top w:val="none" w:sz="0" w:space="0" w:color="auto"/>
        <w:left w:val="none" w:sz="0" w:space="0" w:color="auto"/>
        <w:bottom w:val="none" w:sz="0" w:space="0" w:color="auto"/>
        <w:right w:val="none" w:sz="0" w:space="0" w:color="auto"/>
      </w:divBdr>
    </w:div>
    <w:div w:id="814756880">
      <w:bodyDiv w:val="1"/>
      <w:marLeft w:val="0"/>
      <w:marRight w:val="0"/>
      <w:marTop w:val="0"/>
      <w:marBottom w:val="0"/>
      <w:divBdr>
        <w:top w:val="none" w:sz="0" w:space="0" w:color="auto"/>
        <w:left w:val="none" w:sz="0" w:space="0" w:color="auto"/>
        <w:bottom w:val="none" w:sz="0" w:space="0" w:color="auto"/>
        <w:right w:val="none" w:sz="0" w:space="0" w:color="auto"/>
      </w:divBdr>
      <w:divsChild>
        <w:div w:id="875044415">
          <w:marLeft w:val="480"/>
          <w:marRight w:val="0"/>
          <w:marTop w:val="0"/>
          <w:marBottom w:val="0"/>
          <w:divBdr>
            <w:top w:val="none" w:sz="0" w:space="0" w:color="auto"/>
            <w:left w:val="none" w:sz="0" w:space="0" w:color="auto"/>
            <w:bottom w:val="none" w:sz="0" w:space="0" w:color="auto"/>
            <w:right w:val="none" w:sz="0" w:space="0" w:color="auto"/>
          </w:divBdr>
        </w:div>
        <w:div w:id="1953783313">
          <w:marLeft w:val="480"/>
          <w:marRight w:val="0"/>
          <w:marTop w:val="0"/>
          <w:marBottom w:val="0"/>
          <w:divBdr>
            <w:top w:val="none" w:sz="0" w:space="0" w:color="auto"/>
            <w:left w:val="none" w:sz="0" w:space="0" w:color="auto"/>
            <w:bottom w:val="none" w:sz="0" w:space="0" w:color="auto"/>
            <w:right w:val="none" w:sz="0" w:space="0" w:color="auto"/>
          </w:divBdr>
        </w:div>
        <w:div w:id="105589837">
          <w:marLeft w:val="480"/>
          <w:marRight w:val="0"/>
          <w:marTop w:val="0"/>
          <w:marBottom w:val="0"/>
          <w:divBdr>
            <w:top w:val="none" w:sz="0" w:space="0" w:color="auto"/>
            <w:left w:val="none" w:sz="0" w:space="0" w:color="auto"/>
            <w:bottom w:val="none" w:sz="0" w:space="0" w:color="auto"/>
            <w:right w:val="none" w:sz="0" w:space="0" w:color="auto"/>
          </w:divBdr>
        </w:div>
        <w:div w:id="967516268">
          <w:marLeft w:val="480"/>
          <w:marRight w:val="0"/>
          <w:marTop w:val="0"/>
          <w:marBottom w:val="0"/>
          <w:divBdr>
            <w:top w:val="none" w:sz="0" w:space="0" w:color="auto"/>
            <w:left w:val="none" w:sz="0" w:space="0" w:color="auto"/>
            <w:bottom w:val="none" w:sz="0" w:space="0" w:color="auto"/>
            <w:right w:val="none" w:sz="0" w:space="0" w:color="auto"/>
          </w:divBdr>
        </w:div>
        <w:div w:id="1647735299">
          <w:marLeft w:val="480"/>
          <w:marRight w:val="0"/>
          <w:marTop w:val="0"/>
          <w:marBottom w:val="0"/>
          <w:divBdr>
            <w:top w:val="none" w:sz="0" w:space="0" w:color="auto"/>
            <w:left w:val="none" w:sz="0" w:space="0" w:color="auto"/>
            <w:bottom w:val="none" w:sz="0" w:space="0" w:color="auto"/>
            <w:right w:val="none" w:sz="0" w:space="0" w:color="auto"/>
          </w:divBdr>
        </w:div>
        <w:div w:id="874736791">
          <w:marLeft w:val="480"/>
          <w:marRight w:val="0"/>
          <w:marTop w:val="0"/>
          <w:marBottom w:val="0"/>
          <w:divBdr>
            <w:top w:val="none" w:sz="0" w:space="0" w:color="auto"/>
            <w:left w:val="none" w:sz="0" w:space="0" w:color="auto"/>
            <w:bottom w:val="none" w:sz="0" w:space="0" w:color="auto"/>
            <w:right w:val="none" w:sz="0" w:space="0" w:color="auto"/>
          </w:divBdr>
        </w:div>
        <w:div w:id="1056054298">
          <w:marLeft w:val="480"/>
          <w:marRight w:val="0"/>
          <w:marTop w:val="0"/>
          <w:marBottom w:val="0"/>
          <w:divBdr>
            <w:top w:val="none" w:sz="0" w:space="0" w:color="auto"/>
            <w:left w:val="none" w:sz="0" w:space="0" w:color="auto"/>
            <w:bottom w:val="none" w:sz="0" w:space="0" w:color="auto"/>
            <w:right w:val="none" w:sz="0" w:space="0" w:color="auto"/>
          </w:divBdr>
        </w:div>
        <w:div w:id="2107770542">
          <w:marLeft w:val="480"/>
          <w:marRight w:val="0"/>
          <w:marTop w:val="0"/>
          <w:marBottom w:val="0"/>
          <w:divBdr>
            <w:top w:val="none" w:sz="0" w:space="0" w:color="auto"/>
            <w:left w:val="none" w:sz="0" w:space="0" w:color="auto"/>
            <w:bottom w:val="none" w:sz="0" w:space="0" w:color="auto"/>
            <w:right w:val="none" w:sz="0" w:space="0" w:color="auto"/>
          </w:divBdr>
        </w:div>
        <w:div w:id="612445439">
          <w:marLeft w:val="480"/>
          <w:marRight w:val="0"/>
          <w:marTop w:val="0"/>
          <w:marBottom w:val="0"/>
          <w:divBdr>
            <w:top w:val="none" w:sz="0" w:space="0" w:color="auto"/>
            <w:left w:val="none" w:sz="0" w:space="0" w:color="auto"/>
            <w:bottom w:val="none" w:sz="0" w:space="0" w:color="auto"/>
            <w:right w:val="none" w:sz="0" w:space="0" w:color="auto"/>
          </w:divBdr>
        </w:div>
        <w:div w:id="1717847836">
          <w:marLeft w:val="480"/>
          <w:marRight w:val="0"/>
          <w:marTop w:val="0"/>
          <w:marBottom w:val="0"/>
          <w:divBdr>
            <w:top w:val="none" w:sz="0" w:space="0" w:color="auto"/>
            <w:left w:val="none" w:sz="0" w:space="0" w:color="auto"/>
            <w:bottom w:val="none" w:sz="0" w:space="0" w:color="auto"/>
            <w:right w:val="none" w:sz="0" w:space="0" w:color="auto"/>
          </w:divBdr>
        </w:div>
        <w:div w:id="862788728">
          <w:marLeft w:val="480"/>
          <w:marRight w:val="0"/>
          <w:marTop w:val="0"/>
          <w:marBottom w:val="0"/>
          <w:divBdr>
            <w:top w:val="none" w:sz="0" w:space="0" w:color="auto"/>
            <w:left w:val="none" w:sz="0" w:space="0" w:color="auto"/>
            <w:bottom w:val="none" w:sz="0" w:space="0" w:color="auto"/>
            <w:right w:val="none" w:sz="0" w:space="0" w:color="auto"/>
          </w:divBdr>
        </w:div>
        <w:div w:id="2128771660">
          <w:marLeft w:val="480"/>
          <w:marRight w:val="0"/>
          <w:marTop w:val="0"/>
          <w:marBottom w:val="0"/>
          <w:divBdr>
            <w:top w:val="none" w:sz="0" w:space="0" w:color="auto"/>
            <w:left w:val="none" w:sz="0" w:space="0" w:color="auto"/>
            <w:bottom w:val="none" w:sz="0" w:space="0" w:color="auto"/>
            <w:right w:val="none" w:sz="0" w:space="0" w:color="auto"/>
          </w:divBdr>
        </w:div>
        <w:div w:id="350495556">
          <w:marLeft w:val="480"/>
          <w:marRight w:val="0"/>
          <w:marTop w:val="0"/>
          <w:marBottom w:val="0"/>
          <w:divBdr>
            <w:top w:val="none" w:sz="0" w:space="0" w:color="auto"/>
            <w:left w:val="none" w:sz="0" w:space="0" w:color="auto"/>
            <w:bottom w:val="none" w:sz="0" w:space="0" w:color="auto"/>
            <w:right w:val="none" w:sz="0" w:space="0" w:color="auto"/>
          </w:divBdr>
        </w:div>
        <w:div w:id="380055407">
          <w:marLeft w:val="480"/>
          <w:marRight w:val="0"/>
          <w:marTop w:val="0"/>
          <w:marBottom w:val="0"/>
          <w:divBdr>
            <w:top w:val="none" w:sz="0" w:space="0" w:color="auto"/>
            <w:left w:val="none" w:sz="0" w:space="0" w:color="auto"/>
            <w:bottom w:val="none" w:sz="0" w:space="0" w:color="auto"/>
            <w:right w:val="none" w:sz="0" w:space="0" w:color="auto"/>
          </w:divBdr>
        </w:div>
        <w:div w:id="1087729679">
          <w:marLeft w:val="480"/>
          <w:marRight w:val="0"/>
          <w:marTop w:val="0"/>
          <w:marBottom w:val="0"/>
          <w:divBdr>
            <w:top w:val="none" w:sz="0" w:space="0" w:color="auto"/>
            <w:left w:val="none" w:sz="0" w:space="0" w:color="auto"/>
            <w:bottom w:val="none" w:sz="0" w:space="0" w:color="auto"/>
            <w:right w:val="none" w:sz="0" w:space="0" w:color="auto"/>
          </w:divBdr>
        </w:div>
        <w:div w:id="144857518">
          <w:marLeft w:val="480"/>
          <w:marRight w:val="0"/>
          <w:marTop w:val="0"/>
          <w:marBottom w:val="0"/>
          <w:divBdr>
            <w:top w:val="none" w:sz="0" w:space="0" w:color="auto"/>
            <w:left w:val="none" w:sz="0" w:space="0" w:color="auto"/>
            <w:bottom w:val="none" w:sz="0" w:space="0" w:color="auto"/>
            <w:right w:val="none" w:sz="0" w:space="0" w:color="auto"/>
          </w:divBdr>
        </w:div>
        <w:div w:id="1008561326">
          <w:marLeft w:val="480"/>
          <w:marRight w:val="0"/>
          <w:marTop w:val="0"/>
          <w:marBottom w:val="0"/>
          <w:divBdr>
            <w:top w:val="none" w:sz="0" w:space="0" w:color="auto"/>
            <w:left w:val="none" w:sz="0" w:space="0" w:color="auto"/>
            <w:bottom w:val="none" w:sz="0" w:space="0" w:color="auto"/>
            <w:right w:val="none" w:sz="0" w:space="0" w:color="auto"/>
          </w:divBdr>
        </w:div>
        <w:div w:id="803540710">
          <w:marLeft w:val="480"/>
          <w:marRight w:val="0"/>
          <w:marTop w:val="0"/>
          <w:marBottom w:val="0"/>
          <w:divBdr>
            <w:top w:val="none" w:sz="0" w:space="0" w:color="auto"/>
            <w:left w:val="none" w:sz="0" w:space="0" w:color="auto"/>
            <w:bottom w:val="none" w:sz="0" w:space="0" w:color="auto"/>
            <w:right w:val="none" w:sz="0" w:space="0" w:color="auto"/>
          </w:divBdr>
        </w:div>
        <w:div w:id="1328745730">
          <w:marLeft w:val="480"/>
          <w:marRight w:val="0"/>
          <w:marTop w:val="0"/>
          <w:marBottom w:val="0"/>
          <w:divBdr>
            <w:top w:val="none" w:sz="0" w:space="0" w:color="auto"/>
            <w:left w:val="none" w:sz="0" w:space="0" w:color="auto"/>
            <w:bottom w:val="none" w:sz="0" w:space="0" w:color="auto"/>
            <w:right w:val="none" w:sz="0" w:space="0" w:color="auto"/>
          </w:divBdr>
        </w:div>
        <w:div w:id="1646276131">
          <w:marLeft w:val="480"/>
          <w:marRight w:val="0"/>
          <w:marTop w:val="0"/>
          <w:marBottom w:val="0"/>
          <w:divBdr>
            <w:top w:val="none" w:sz="0" w:space="0" w:color="auto"/>
            <w:left w:val="none" w:sz="0" w:space="0" w:color="auto"/>
            <w:bottom w:val="none" w:sz="0" w:space="0" w:color="auto"/>
            <w:right w:val="none" w:sz="0" w:space="0" w:color="auto"/>
          </w:divBdr>
        </w:div>
        <w:div w:id="1615550636">
          <w:marLeft w:val="480"/>
          <w:marRight w:val="0"/>
          <w:marTop w:val="0"/>
          <w:marBottom w:val="0"/>
          <w:divBdr>
            <w:top w:val="none" w:sz="0" w:space="0" w:color="auto"/>
            <w:left w:val="none" w:sz="0" w:space="0" w:color="auto"/>
            <w:bottom w:val="none" w:sz="0" w:space="0" w:color="auto"/>
            <w:right w:val="none" w:sz="0" w:space="0" w:color="auto"/>
          </w:divBdr>
        </w:div>
        <w:div w:id="297490352">
          <w:marLeft w:val="480"/>
          <w:marRight w:val="0"/>
          <w:marTop w:val="0"/>
          <w:marBottom w:val="0"/>
          <w:divBdr>
            <w:top w:val="none" w:sz="0" w:space="0" w:color="auto"/>
            <w:left w:val="none" w:sz="0" w:space="0" w:color="auto"/>
            <w:bottom w:val="none" w:sz="0" w:space="0" w:color="auto"/>
            <w:right w:val="none" w:sz="0" w:space="0" w:color="auto"/>
          </w:divBdr>
        </w:div>
        <w:div w:id="854731452">
          <w:marLeft w:val="480"/>
          <w:marRight w:val="0"/>
          <w:marTop w:val="0"/>
          <w:marBottom w:val="0"/>
          <w:divBdr>
            <w:top w:val="none" w:sz="0" w:space="0" w:color="auto"/>
            <w:left w:val="none" w:sz="0" w:space="0" w:color="auto"/>
            <w:bottom w:val="none" w:sz="0" w:space="0" w:color="auto"/>
            <w:right w:val="none" w:sz="0" w:space="0" w:color="auto"/>
          </w:divBdr>
        </w:div>
        <w:div w:id="1803189268">
          <w:marLeft w:val="480"/>
          <w:marRight w:val="0"/>
          <w:marTop w:val="0"/>
          <w:marBottom w:val="0"/>
          <w:divBdr>
            <w:top w:val="none" w:sz="0" w:space="0" w:color="auto"/>
            <w:left w:val="none" w:sz="0" w:space="0" w:color="auto"/>
            <w:bottom w:val="none" w:sz="0" w:space="0" w:color="auto"/>
            <w:right w:val="none" w:sz="0" w:space="0" w:color="auto"/>
          </w:divBdr>
        </w:div>
        <w:div w:id="1694309031">
          <w:marLeft w:val="480"/>
          <w:marRight w:val="0"/>
          <w:marTop w:val="0"/>
          <w:marBottom w:val="0"/>
          <w:divBdr>
            <w:top w:val="none" w:sz="0" w:space="0" w:color="auto"/>
            <w:left w:val="none" w:sz="0" w:space="0" w:color="auto"/>
            <w:bottom w:val="none" w:sz="0" w:space="0" w:color="auto"/>
            <w:right w:val="none" w:sz="0" w:space="0" w:color="auto"/>
          </w:divBdr>
        </w:div>
        <w:div w:id="1687709372">
          <w:marLeft w:val="480"/>
          <w:marRight w:val="0"/>
          <w:marTop w:val="0"/>
          <w:marBottom w:val="0"/>
          <w:divBdr>
            <w:top w:val="none" w:sz="0" w:space="0" w:color="auto"/>
            <w:left w:val="none" w:sz="0" w:space="0" w:color="auto"/>
            <w:bottom w:val="none" w:sz="0" w:space="0" w:color="auto"/>
            <w:right w:val="none" w:sz="0" w:space="0" w:color="auto"/>
          </w:divBdr>
        </w:div>
        <w:div w:id="289477399">
          <w:marLeft w:val="480"/>
          <w:marRight w:val="0"/>
          <w:marTop w:val="0"/>
          <w:marBottom w:val="0"/>
          <w:divBdr>
            <w:top w:val="none" w:sz="0" w:space="0" w:color="auto"/>
            <w:left w:val="none" w:sz="0" w:space="0" w:color="auto"/>
            <w:bottom w:val="none" w:sz="0" w:space="0" w:color="auto"/>
            <w:right w:val="none" w:sz="0" w:space="0" w:color="auto"/>
          </w:divBdr>
        </w:div>
        <w:div w:id="358163213">
          <w:marLeft w:val="480"/>
          <w:marRight w:val="0"/>
          <w:marTop w:val="0"/>
          <w:marBottom w:val="0"/>
          <w:divBdr>
            <w:top w:val="none" w:sz="0" w:space="0" w:color="auto"/>
            <w:left w:val="none" w:sz="0" w:space="0" w:color="auto"/>
            <w:bottom w:val="none" w:sz="0" w:space="0" w:color="auto"/>
            <w:right w:val="none" w:sz="0" w:space="0" w:color="auto"/>
          </w:divBdr>
        </w:div>
        <w:div w:id="1896355195">
          <w:marLeft w:val="480"/>
          <w:marRight w:val="0"/>
          <w:marTop w:val="0"/>
          <w:marBottom w:val="0"/>
          <w:divBdr>
            <w:top w:val="none" w:sz="0" w:space="0" w:color="auto"/>
            <w:left w:val="none" w:sz="0" w:space="0" w:color="auto"/>
            <w:bottom w:val="none" w:sz="0" w:space="0" w:color="auto"/>
            <w:right w:val="none" w:sz="0" w:space="0" w:color="auto"/>
          </w:divBdr>
        </w:div>
        <w:div w:id="1108086284">
          <w:marLeft w:val="480"/>
          <w:marRight w:val="0"/>
          <w:marTop w:val="0"/>
          <w:marBottom w:val="0"/>
          <w:divBdr>
            <w:top w:val="none" w:sz="0" w:space="0" w:color="auto"/>
            <w:left w:val="none" w:sz="0" w:space="0" w:color="auto"/>
            <w:bottom w:val="none" w:sz="0" w:space="0" w:color="auto"/>
            <w:right w:val="none" w:sz="0" w:space="0" w:color="auto"/>
          </w:divBdr>
        </w:div>
        <w:div w:id="1172256942">
          <w:marLeft w:val="480"/>
          <w:marRight w:val="0"/>
          <w:marTop w:val="0"/>
          <w:marBottom w:val="0"/>
          <w:divBdr>
            <w:top w:val="none" w:sz="0" w:space="0" w:color="auto"/>
            <w:left w:val="none" w:sz="0" w:space="0" w:color="auto"/>
            <w:bottom w:val="none" w:sz="0" w:space="0" w:color="auto"/>
            <w:right w:val="none" w:sz="0" w:space="0" w:color="auto"/>
          </w:divBdr>
        </w:div>
        <w:div w:id="949120597">
          <w:marLeft w:val="480"/>
          <w:marRight w:val="0"/>
          <w:marTop w:val="0"/>
          <w:marBottom w:val="0"/>
          <w:divBdr>
            <w:top w:val="none" w:sz="0" w:space="0" w:color="auto"/>
            <w:left w:val="none" w:sz="0" w:space="0" w:color="auto"/>
            <w:bottom w:val="none" w:sz="0" w:space="0" w:color="auto"/>
            <w:right w:val="none" w:sz="0" w:space="0" w:color="auto"/>
          </w:divBdr>
        </w:div>
        <w:div w:id="78403906">
          <w:marLeft w:val="480"/>
          <w:marRight w:val="0"/>
          <w:marTop w:val="0"/>
          <w:marBottom w:val="0"/>
          <w:divBdr>
            <w:top w:val="none" w:sz="0" w:space="0" w:color="auto"/>
            <w:left w:val="none" w:sz="0" w:space="0" w:color="auto"/>
            <w:bottom w:val="none" w:sz="0" w:space="0" w:color="auto"/>
            <w:right w:val="none" w:sz="0" w:space="0" w:color="auto"/>
          </w:divBdr>
        </w:div>
        <w:div w:id="2050180973">
          <w:marLeft w:val="480"/>
          <w:marRight w:val="0"/>
          <w:marTop w:val="0"/>
          <w:marBottom w:val="0"/>
          <w:divBdr>
            <w:top w:val="none" w:sz="0" w:space="0" w:color="auto"/>
            <w:left w:val="none" w:sz="0" w:space="0" w:color="auto"/>
            <w:bottom w:val="none" w:sz="0" w:space="0" w:color="auto"/>
            <w:right w:val="none" w:sz="0" w:space="0" w:color="auto"/>
          </w:divBdr>
        </w:div>
        <w:div w:id="490875020">
          <w:marLeft w:val="480"/>
          <w:marRight w:val="0"/>
          <w:marTop w:val="0"/>
          <w:marBottom w:val="0"/>
          <w:divBdr>
            <w:top w:val="none" w:sz="0" w:space="0" w:color="auto"/>
            <w:left w:val="none" w:sz="0" w:space="0" w:color="auto"/>
            <w:bottom w:val="none" w:sz="0" w:space="0" w:color="auto"/>
            <w:right w:val="none" w:sz="0" w:space="0" w:color="auto"/>
          </w:divBdr>
        </w:div>
        <w:div w:id="754011474">
          <w:marLeft w:val="480"/>
          <w:marRight w:val="0"/>
          <w:marTop w:val="0"/>
          <w:marBottom w:val="0"/>
          <w:divBdr>
            <w:top w:val="none" w:sz="0" w:space="0" w:color="auto"/>
            <w:left w:val="none" w:sz="0" w:space="0" w:color="auto"/>
            <w:bottom w:val="none" w:sz="0" w:space="0" w:color="auto"/>
            <w:right w:val="none" w:sz="0" w:space="0" w:color="auto"/>
          </w:divBdr>
        </w:div>
        <w:div w:id="2007705204">
          <w:marLeft w:val="480"/>
          <w:marRight w:val="0"/>
          <w:marTop w:val="0"/>
          <w:marBottom w:val="0"/>
          <w:divBdr>
            <w:top w:val="none" w:sz="0" w:space="0" w:color="auto"/>
            <w:left w:val="none" w:sz="0" w:space="0" w:color="auto"/>
            <w:bottom w:val="none" w:sz="0" w:space="0" w:color="auto"/>
            <w:right w:val="none" w:sz="0" w:space="0" w:color="auto"/>
          </w:divBdr>
        </w:div>
        <w:div w:id="1104879686">
          <w:marLeft w:val="480"/>
          <w:marRight w:val="0"/>
          <w:marTop w:val="0"/>
          <w:marBottom w:val="0"/>
          <w:divBdr>
            <w:top w:val="none" w:sz="0" w:space="0" w:color="auto"/>
            <w:left w:val="none" w:sz="0" w:space="0" w:color="auto"/>
            <w:bottom w:val="none" w:sz="0" w:space="0" w:color="auto"/>
            <w:right w:val="none" w:sz="0" w:space="0" w:color="auto"/>
          </w:divBdr>
        </w:div>
        <w:div w:id="726270018">
          <w:marLeft w:val="480"/>
          <w:marRight w:val="0"/>
          <w:marTop w:val="0"/>
          <w:marBottom w:val="0"/>
          <w:divBdr>
            <w:top w:val="none" w:sz="0" w:space="0" w:color="auto"/>
            <w:left w:val="none" w:sz="0" w:space="0" w:color="auto"/>
            <w:bottom w:val="none" w:sz="0" w:space="0" w:color="auto"/>
            <w:right w:val="none" w:sz="0" w:space="0" w:color="auto"/>
          </w:divBdr>
        </w:div>
        <w:div w:id="914046956">
          <w:marLeft w:val="480"/>
          <w:marRight w:val="0"/>
          <w:marTop w:val="0"/>
          <w:marBottom w:val="0"/>
          <w:divBdr>
            <w:top w:val="none" w:sz="0" w:space="0" w:color="auto"/>
            <w:left w:val="none" w:sz="0" w:space="0" w:color="auto"/>
            <w:bottom w:val="none" w:sz="0" w:space="0" w:color="auto"/>
            <w:right w:val="none" w:sz="0" w:space="0" w:color="auto"/>
          </w:divBdr>
        </w:div>
        <w:div w:id="1688360306">
          <w:marLeft w:val="480"/>
          <w:marRight w:val="0"/>
          <w:marTop w:val="0"/>
          <w:marBottom w:val="0"/>
          <w:divBdr>
            <w:top w:val="none" w:sz="0" w:space="0" w:color="auto"/>
            <w:left w:val="none" w:sz="0" w:space="0" w:color="auto"/>
            <w:bottom w:val="none" w:sz="0" w:space="0" w:color="auto"/>
            <w:right w:val="none" w:sz="0" w:space="0" w:color="auto"/>
          </w:divBdr>
        </w:div>
        <w:div w:id="1376350922">
          <w:marLeft w:val="480"/>
          <w:marRight w:val="0"/>
          <w:marTop w:val="0"/>
          <w:marBottom w:val="0"/>
          <w:divBdr>
            <w:top w:val="none" w:sz="0" w:space="0" w:color="auto"/>
            <w:left w:val="none" w:sz="0" w:space="0" w:color="auto"/>
            <w:bottom w:val="none" w:sz="0" w:space="0" w:color="auto"/>
            <w:right w:val="none" w:sz="0" w:space="0" w:color="auto"/>
          </w:divBdr>
        </w:div>
        <w:div w:id="51270532">
          <w:marLeft w:val="480"/>
          <w:marRight w:val="0"/>
          <w:marTop w:val="0"/>
          <w:marBottom w:val="0"/>
          <w:divBdr>
            <w:top w:val="none" w:sz="0" w:space="0" w:color="auto"/>
            <w:left w:val="none" w:sz="0" w:space="0" w:color="auto"/>
            <w:bottom w:val="none" w:sz="0" w:space="0" w:color="auto"/>
            <w:right w:val="none" w:sz="0" w:space="0" w:color="auto"/>
          </w:divBdr>
        </w:div>
      </w:divsChild>
    </w:div>
    <w:div w:id="814759672">
      <w:bodyDiv w:val="1"/>
      <w:marLeft w:val="0"/>
      <w:marRight w:val="0"/>
      <w:marTop w:val="0"/>
      <w:marBottom w:val="0"/>
      <w:divBdr>
        <w:top w:val="none" w:sz="0" w:space="0" w:color="auto"/>
        <w:left w:val="none" w:sz="0" w:space="0" w:color="auto"/>
        <w:bottom w:val="none" w:sz="0" w:space="0" w:color="auto"/>
        <w:right w:val="none" w:sz="0" w:space="0" w:color="auto"/>
      </w:divBdr>
    </w:div>
    <w:div w:id="815798043">
      <w:bodyDiv w:val="1"/>
      <w:marLeft w:val="0"/>
      <w:marRight w:val="0"/>
      <w:marTop w:val="0"/>
      <w:marBottom w:val="0"/>
      <w:divBdr>
        <w:top w:val="none" w:sz="0" w:space="0" w:color="auto"/>
        <w:left w:val="none" w:sz="0" w:space="0" w:color="auto"/>
        <w:bottom w:val="none" w:sz="0" w:space="0" w:color="auto"/>
        <w:right w:val="none" w:sz="0" w:space="0" w:color="auto"/>
      </w:divBdr>
    </w:div>
    <w:div w:id="815882022">
      <w:bodyDiv w:val="1"/>
      <w:marLeft w:val="0"/>
      <w:marRight w:val="0"/>
      <w:marTop w:val="0"/>
      <w:marBottom w:val="0"/>
      <w:divBdr>
        <w:top w:val="none" w:sz="0" w:space="0" w:color="auto"/>
        <w:left w:val="none" w:sz="0" w:space="0" w:color="auto"/>
        <w:bottom w:val="none" w:sz="0" w:space="0" w:color="auto"/>
        <w:right w:val="none" w:sz="0" w:space="0" w:color="auto"/>
      </w:divBdr>
      <w:divsChild>
        <w:div w:id="1856383833">
          <w:marLeft w:val="480"/>
          <w:marRight w:val="0"/>
          <w:marTop w:val="0"/>
          <w:marBottom w:val="0"/>
          <w:divBdr>
            <w:top w:val="none" w:sz="0" w:space="0" w:color="auto"/>
            <w:left w:val="none" w:sz="0" w:space="0" w:color="auto"/>
            <w:bottom w:val="none" w:sz="0" w:space="0" w:color="auto"/>
            <w:right w:val="none" w:sz="0" w:space="0" w:color="auto"/>
          </w:divBdr>
        </w:div>
        <w:div w:id="1549562402">
          <w:marLeft w:val="480"/>
          <w:marRight w:val="0"/>
          <w:marTop w:val="0"/>
          <w:marBottom w:val="0"/>
          <w:divBdr>
            <w:top w:val="none" w:sz="0" w:space="0" w:color="auto"/>
            <w:left w:val="none" w:sz="0" w:space="0" w:color="auto"/>
            <w:bottom w:val="none" w:sz="0" w:space="0" w:color="auto"/>
            <w:right w:val="none" w:sz="0" w:space="0" w:color="auto"/>
          </w:divBdr>
        </w:div>
        <w:div w:id="266546455">
          <w:marLeft w:val="480"/>
          <w:marRight w:val="0"/>
          <w:marTop w:val="0"/>
          <w:marBottom w:val="0"/>
          <w:divBdr>
            <w:top w:val="none" w:sz="0" w:space="0" w:color="auto"/>
            <w:left w:val="none" w:sz="0" w:space="0" w:color="auto"/>
            <w:bottom w:val="none" w:sz="0" w:space="0" w:color="auto"/>
            <w:right w:val="none" w:sz="0" w:space="0" w:color="auto"/>
          </w:divBdr>
        </w:div>
        <w:div w:id="892234515">
          <w:marLeft w:val="480"/>
          <w:marRight w:val="0"/>
          <w:marTop w:val="0"/>
          <w:marBottom w:val="0"/>
          <w:divBdr>
            <w:top w:val="none" w:sz="0" w:space="0" w:color="auto"/>
            <w:left w:val="none" w:sz="0" w:space="0" w:color="auto"/>
            <w:bottom w:val="none" w:sz="0" w:space="0" w:color="auto"/>
            <w:right w:val="none" w:sz="0" w:space="0" w:color="auto"/>
          </w:divBdr>
        </w:div>
        <w:div w:id="875970417">
          <w:marLeft w:val="480"/>
          <w:marRight w:val="0"/>
          <w:marTop w:val="0"/>
          <w:marBottom w:val="0"/>
          <w:divBdr>
            <w:top w:val="none" w:sz="0" w:space="0" w:color="auto"/>
            <w:left w:val="none" w:sz="0" w:space="0" w:color="auto"/>
            <w:bottom w:val="none" w:sz="0" w:space="0" w:color="auto"/>
            <w:right w:val="none" w:sz="0" w:space="0" w:color="auto"/>
          </w:divBdr>
        </w:div>
        <w:div w:id="1611011859">
          <w:marLeft w:val="480"/>
          <w:marRight w:val="0"/>
          <w:marTop w:val="0"/>
          <w:marBottom w:val="0"/>
          <w:divBdr>
            <w:top w:val="none" w:sz="0" w:space="0" w:color="auto"/>
            <w:left w:val="none" w:sz="0" w:space="0" w:color="auto"/>
            <w:bottom w:val="none" w:sz="0" w:space="0" w:color="auto"/>
            <w:right w:val="none" w:sz="0" w:space="0" w:color="auto"/>
          </w:divBdr>
        </w:div>
        <w:div w:id="2128311433">
          <w:marLeft w:val="480"/>
          <w:marRight w:val="0"/>
          <w:marTop w:val="0"/>
          <w:marBottom w:val="0"/>
          <w:divBdr>
            <w:top w:val="none" w:sz="0" w:space="0" w:color="auto"/>
            <w:left w:val="none" w:sz="0" w:space="0" w:color="auto"/>
            <w:bottom w:val="none" w:sz="0" w:space="0" w:color="auto"/>
            <w:right w:val="none" w:sz="0" w:space="0" w:color="auto"/>
          </w:divBdr>
        </w:div>
        <w:div w:id="1855532198">
          <w:marLeft w:val="480"/>
          <w:marRight w:val="0"/>
          <w:marTop w:val="0"/>
          <w:marBottom w:val="0"/>
          <w:divBdr>
            <w:top w:val="none" w:sz="0" w:space="0" w:color="auto"/>
            <w:left w:val="none" w:sz="0" w:space="0" w:color="auto"/>
            <w:bottom w:val="none" w:sz="0" w:space="0" w:color="auto"/>
            <w:right w:val="none" w:sz="0" w:space="0" w:color="auto"/>
          </w:divBdr>
        </w:div>
        <w:div w:id="2049184909">
          <w:marLeft w:val="480"/>
          <w:marRight w:val="0"/>
          <w:marTop w:val="0"/>
          <w:marBottom w:val="0"/>
          <w:divBdr>
            <w:top w:val="none" w:sz="0" w:space="0" w:color="auto"/>
            <w:left w:val="none" w:sz="0" w:space="0" w:color="auto"/>
            <w:bottom w:val="none" w:sz="0" w:space="0" w:color="auto"/>
            <w:right w:val="none" w:sz="0" w:space="0" w:color="auto"/>
          </w:divBdr>
        </w:div>
        <w:div w:id="760372409">
          <w:marLeft w:val="480"/>
          <w:marRight w:val="0"/>
          <w:marTop w:val="0"/>
          <w:marBottom w:val="0"/>
          <w:divBdr>
            <w:top w:val="none" w:sz="0" w:space="0" w:color="auto"/>
            <w:left w:val="none" w:sz="0" w:space="0" w:color="auto"/>
            <w:bottom w:val="none" w:sz="0" w:space="0" w:color="auto"/>
            <w:right w:val="none" w:sz="0" w:space="0" w:color="auto"/>
          </w:divBdr>
        </w:div>
        <w:div w:id="87435688">
          <w:marLeft w:val="480"/>
          <w:marRight w:val="0"/>
          <w:marTop w:val="0"/>
          <w:marBottom w:val="0"/>
          <w:divBdr>
            <w:top w:val="none" w:sz="0" w:space="0" w:color="auto"/>
            <w:left w:val="none" w:sz="0" w:space="0" w:color="auto"/>
            <w:bottom w:val="none" w:sz="0" w:space="0" w:color="auto"/>
            <w:right w:val="none" w:sz="0" w:space="0" w:color="auto"/>
          </w:divBdr>
        </w:div>
        <w:div w:id="1666085256">
          <w:marLeft w:val="480"/>
          <w:marRight w:val="0"/>
          <w:marTop w:val="0"/>
          <w:marBottom w:val="0"/>
          <w:divBdr>
            <w:top w:val="none" w:sz="0" w:space="0" w:color="auto"/>
            <w:left w:val="none" w:sz="0" w:space="0" w:color="auto"/>
            <w:bottom w:val="none" w:sz="0" w:space="0" w:color="auto"/>
            <w:right w:val="none" w:sz="0" w:space="0" w:color="auto"/>
          </w:divBdr>
        </w:div>
        <w:div w:id="1570143442">
          <w:marLeft w:val="480"/>
          <w:marRight w:val="0"/>
          <w:marTop w:val="0"/>
          <w:marBottom w:val="0"/>
          <w:divBdr>
            <w:top w:val="none" w:sz="0" w:space="0" w:color="auto"/>
            <w:left w:val="none" w:sz="0" w:space="0" w:color="auto"/>
            <w:bottom w:val="none" w:sz="0" w:space="0" w:color="auto"/>
            <w:right w:val="none" w:sz="0" w:space="0" w:color="auto"/>
          </w:divBdr>
        </w:div>
        <w:div w:id="16584917">
          <w:marLeft w:val="480"/>
          <w:marRight w:val="0"/>
          <w:marTop w:val="0"/>
          <w:marBottom w:val="0"/>
          <w:divBdr>
            <w:top w:val="none" w:sz="0" w:space="0" w:color="auto"/>
            <w:left w:val="none" w:sz="0" w:space="0" w:color="auto"/>
            <w:bottom w:val="none" w:sz="0" w:space="0" w:color="auto"/>
            <w:right w:val="none" w:sz="0" w:space="0" w:color="auto"/>
          </w:divBdr>
        </w:div>
        <w:div w:id="1423720588">
          <w:marLeft w:val="480"/>
          <w:marRight w:val="0"/>
          <w:marTop w:val="0"/>
          <w:marBottom w:val="0"/>
          <w:divBdr>
            <w:top w:val="none" w:sz="0" w:space="0" w:color="auto"/>
            <w:left w:val="none" w:sz="0" w:space="0" w:color="auto"/>
            <w:bottom w:val="none" w:sz="0" w:space="0" w:color="auto"/>
            <w:right w:val="none" w:sz="0" w:space="0" w:color="auto"/>
          </w:divBdr>
        </w:div>
        <w:div w:id="132143256">
          <w:marLeft w:val="480"/>
          <w:marRight w:val="0"/>
          <w:marTop w:val="0"/>
          <w:marBottom w:val="0"/>
          <w:divBdr>
            <w:top w:val="none" w:sz="0" w:space="0" w:color="auto"/>
            <w:left w:val="none" w:sz="0" w:space="0" w:color="auto"/>
            <w:bottom w:val="none" w:sz="0" w:space="0" w:color="auto"/>
            <w:right w:val="none" w:sz="0" w:space="0" w:color="auto"/>
          </w:divBdr>
        </w:div>
        <w:div w:id="478546141">
          <w:marLeft w:val="480"/>
          <w:marRight w:val="0"/>
          <w:marTop w:val="0"/>
          <w:marBottom w:val="0"/>
          <w:divBdr>
            <w:top w:val="none" w:sz="0" w:space="0" w:color="auto"/>
            <w:left w:val="none" w:sz="0" w:space="0" w:color="auto"/>
            <w:bottom w:val="none" w:sz="0" w:space="0" w:color="auto"/>
            <w:right w:val="none" w:sz="0" w:space="0" w:color="auto"/>
          </w:divBdr>
        </w:div>
        <w:div w:id="86342596">
          <w:marLeft w:val="480"/>
          <w:marRight w:val="0"/>
          <w:marTop w:val="0"/>
          <w:marBottom w:val="0"/>
          <w:divBdr>
            <w:top w:val="none" w:sz="0" w:space="0" w:color="auto"/>
            <w:left w:val="none" w:sz="0" w:space="0" w:color="auto"/>
            <w:bottom w:val="none" w:sz="0" w:space="0" w:color="auto"/>
            <w:right w:val="none" w:sz="0" w:space="0" w:color="auto"/>
          </w:divBdr>
        </w:div>
        <w:div w:id="1428378971">
          <w:marLeft w:val="480"/>
          <w:marRight w:val="0"/>
          <w:marTop w:val="0"/>
          <w:marBottom w:val="0"/>
          <w:divBdr>
            <w:top w:val="none" w:sz="0" w:space="0" w:color="auto"/>
            <w:left w:val="none" w:sz="0" w:space="0" w:color="auto"/>
            <w:bottom w:val="none" w:sz="0" w:space="0" w:color="auto"/>
            <w:right w:val="none" w:sz="0" w:space="0" w:color="auto"/>
          </w:divBdr>
        </w:div>
        <w:div w:id="504323234">
          <w:marLeft w:val="480"/>
          <w:marRight w:val="0"/>
          <w:marTop w:val="0"/>
          <w:marBottom w:val="0"/>
          <w:divBdr>
            <w:top w:val="none" w:sz="0" w:space="0" w:color="auto"/>
            <w:left w:val="none" w:sz="0" w:space="0" w:color="auto"/>
            <w:bottom w:val="none" w:sz="0" w:space="0" w:color="auto"/>
            <w:right w:val="none" w:sz="0" w:space="0" w:color="auto"/>
          </w:divBdr>
        </w:div>
        <w:div w:id="789474017">
          <w:marLeft w:val="480"/>
          <w:marRight w:val="0"/>
          <w:marTop w:val="0"/>
          <w:marBottom w:val="0"/>
          <w:divBdr>
            <w:top w:val="none" w:sz="0" w:space="0" w:color="auto"/>
            <w:left w:val="none" w:sz="0" w:space="0" w:color="auto"/>
            <w:bottom w:val="none" w:sz="0" w:space="0" w:color="auto"/>
            <w:right w:val="none" w:sz="0" w:space="0" w:color="auto"/>
          </w:divBdr>
        </w:div>
        <w:div w:id="952785149">
          <w:marLeft w:val="480"/>
          <w:marRight w:val="0"/>
          <w:marTop w:val="0"/>
          <w:marBottom w:val="0"/>
          <w:divBdr>
            <w:top w:val="none" w:sz="0" w:space="0" w:color="auto"/>
            <w:left w:val="none" w:sz="0" w:space="0" w:color="auto"/>
            <w:bottom w:val="none" w:sz="0" w:space="0" w:color="auto"/>
            <w:right w:val="none" w:sz="0" w:space="0" w:color="auto"/>
          </w:divBdr>
        </w:div>
        <w:div w:id="1003364165">
          <w:marLeft w:val="480"/>
          <w:marRight w:val="0"/>
          <w:marTop w:val="0"/>
          <w:marBottom w:val="0"/>
          <w:divBdr>
            <w:top w:val="none" w:sz="0" w:space="0" w:color="auto"/>
            <w:left w:val="none" w:sz="0" w:space="0" w:color="auto"/>
            <w:bottom w:val="none" w:sz="0" w:space="0" w:color="auto"/>
            <w:right w:val="none" w:sz="0" w:space="0" w:color="auto"/>
          </w:divBdr>
        </w:div>
        <w:div w:id="1477256487">
          <w:marLeft w:val="480"/>
          <w:marRight w:val="0"/>
          <w:marTop w:val="0"/>
          <w:marBottom w:val="0"/>
          <w:divBdr>
            <w:top w:val="none" w:sz="0" w:space="0" w:color="auto"/>
            <w:left w:val="none" w:sz="0" w:space="0" w:color="auto"/>
            <w:bottom w:val="none" w:sz="0" w:space="0" w:color="auto"/>
            <w:right w:val="none" w:sz="0" w:space="0" w:color="auto"/>
          </w:divBdr>
        </w:div>
        <w:div w:id="1038629836">
          <w:marLeft w:val="480"/>
          <w:marRight w:val="0"/>
          <w:marTop w:val="0"/>
          <w:marBottom w:val="0"/>
          <w:divBdr>
            <w:top w:val="none" w:sz="0" w:space="0" w:color="auto"/>
            <w:left w:val="none" w:sz="0" w:space="0" w:color="auto"/>
            <w:bottom w:val="none" w:sz="0" w:space="0" w:color="auto"/>
            <w:right w:val="none" w:sz="0" w:space="0" w:color="auto"/>
          </w:divBdr>
        </w:div>
      </w:divsChild>
    </w:div>
    <w:div w:id="817381075">
      <w:bodyDiv w:val="1"/>
      <w:marLeft w:val="0"/>
      <w:marRight w:val="0"/>
      <w:marTop w:val="0"/>
      <w:marBottom w:val="0"/>
      <w:divBdr>
        <w:top w:val="none" w:sz="0" w:space="0" w:color="auto"/>
        <w:left w:val="none" w:sz="0" w:space="0" w:color="auto"/>
        <w:bottom w:val="none" w:sz="0" w:space="0" w:color="auto"/>
        <w:right w:val="none" w:sz="0" w:space="0" w:color="auto"/>
      </w:divBdr>
    </w:div>
    <w:div w:id="817838379">
      <w:bodyDiv w:val="1"/>
      <w:marLeft w:val="0"/>
      <w:marRight w:val="0"/>
      <w:marTop w:val="0"/>
      <w:marBottom w:val="0"/>
      <w:divBdr>
        <w:top w:val="none" w:sz="0" w:space="0" w:color="auto"/>
        <w:left w:val="none" w:sz="0" w:space="0" w:color="auto"/>
        <w:bottom w:val="none" w:sz="0" w:space="0" w:color="auto"/>
        <w:right w:val="none" w:sz="0" w:space="0" w:color="auto"/>
      </w:divBdr>
    </w:div>
    <w:div w:id="820387174">
      <w:bodyDiv w:val="1"/>
      <w:marLeft w:val="0"/>
      <w:marRight w:val="0"/>
      <w:marTop w:val="0"/>
      <w:marBottom w:val="0"/>
      <w:divBdr>
        <w:top w:val="none" w:sz="0" w:space="0" w:color="auto"/>
        <w:left w:val="none" w:sz="0" w:space="0" w:color="auto"/>
        <w:bottom w:val="none" w:sz="0" w:space="0" w:color="auto"/>
        <w:right w:val="none" w:sz="0" w:space="0" w:color="auto"/>
      </w:divBdr>
    </w:div>
    <w:div w:id="820465453">
      <w:bodyDiv w:val="1"/>
      <w:marLeft w:val="0"/>
      <w:marRight w:val="0"/>
      <w:marTop w:val="0"/>
      <w:marBottom w:val="0"/>
      <w:divBdr>
        <w:top w:val="none" w:sz="0" w:space="0" w:color="auto"/>
        <w:left w:val="none" w:sz="0" w:space="0" w:color="auto"/>
        <w:bottom w:val="none" w:sz="0" w:space="0" w:color="auto"/>
        <w:right w:val="none" w:sz="0" w:space="0" w:color="auto"/>
      </w:divBdr>
    </w:div>
    <w:div w:id="820468356">
      <w:bodyDiv w:val="1"/>
      <w:marLeft w:val="0"/>
      <w:marRight w:val="0"/>
      <w:marTop w:val="0"/>
      <w:marBottom w:val="0"/>
      <w:divBdr>
        <w:top w:val="none" w:sz="0" w:space="0" w:color="auto"/>
        <w:left w:val="none" w:sz="0" w:space="0" w:color="auto"/>
        <w:bottom w:val="none" w:sz="0" w:space="0" w:color="auto"/>
        <w:right w:val="none" w:sz="0" w:space="0" w:color="auto"/>
      </w:divBdr>
    </w:div>
    <w:div w:id="821118527">
      <w:bodyDiv w:val="1"/>
      <w:marLeft w:val="0"/>
      <w:marRight w:val="0"/>
      <w:marTop w:val="0"/>
      <w:marBottom w:val="0"/>
      <w:divBdr>
        <w:top w:val="none" w:sz="0" w:space="0" w:color="auto"/>
        <w:left w:val="none" w:sz="0" w:space="0" w:color="auto"/>
        <w:bottom w:val="none" w:sz="0" w:space="0" w:color="auto"/>
        <w:right w:val="none" w:sz="0" w:space="0" w:color="auto"/>
      </w:divBdr>
    </w:div>
    <w:div w:id="823470912">
      <w:bodyDiv w:val="1"/>
      <w:marLeft w:val="0"/>
      <w:marRight w:val="0"/>
      <w:marTop w:val="0"/>
      <w:marBottom w:val="0"/>
      <w:divBdr>
        <w:top w:val="none" w:sz="0" w:space="0" w:color="auto"/>
        <w:left w:val="none" w:sz="0" w:space="0" w:color="auto"/>
        <w:bottom w:val="none" w:sz="0" w:space="0" w:color="auto"/>
        <w:right w:val="none" w:sz="0" w:space="0" w:color="auto"/>
      </w:divBdr>
    </w:div>
    <w:div w:id="824053086">
      <w:bodyDiv w:val="1"/>
      <w:marLeft w:val="0"/>
      <w:marRight w:val="0"/>
      <w:marTop w:val="0"/>
      <w:marBottom w:val="0"/>
      <w:divBdr>
        <w:top w:val="none" w:sz="0" w:space="0" w:color="auto"/>
        <w:left w:val="none" w:sz="0" w:space="0" w:color="auto"/>
        <w:bottom w:val="none" w:sz="0" w:space="0" w:color="auto"/>
        <w:right w:val="none" w:sz="0" w:space="0" w:color="auto"/>
      </w:divBdr>
    </w:div>
    <w:div w:id="824859792">
      <w:bodyDiv w:val="1"/>
      <w:marLeft w:val="0"/>
      <w:marRight w:val="0"/>
      <w:marTop w:val="0"/>
      <w:marBottom w:val="0"/>
      <w:divBdr>
        <w:top w:val="none" w:sz="0" w:space="0" w:color="auto"/>
        <w:left w:val="none" w:sz="0" w:space="0" w:color="auto"/>
        <w:bottom w:val="none" w:sz="0" w:space="0" w:color="auto"/>
        <w:right w:val="none" w:sz="0" w:space="0" w:color="auto"/>
      </w:divBdr>
      <w:divsChild>
        <w:div w:id="520360635">
          <w:marLeft w:val="480"/>
          <w:marRight w:val="0"/>
          <w:marTop w:val="0"/>
          <w:marBottom w:val="0"/>
          <w:divBdr>
            <w:top w:val="none" w:sz="0" w:space="0" w:color="auto"/>
            <w:left w:val="none" w:sz="0" w:space="0" w:color="auto"/>
            <w:bottom w:val="none" w:sz="0" w:space="0" w:color="auto"/>
            <w:right w:val="none" w:sz="0" w:space="0" w:color="auto"/>
          </w:divBdr>
        </w:div>
        <w:div w:id="1335181370">
          <w:marLeft w:val="480"/>
          <w:marRight w:val="0"/>
          <w:marTop w:val="0"/>
          <w:marBottom w:val="0"/>
          <w:divBdr>
            <w:top w:val="none" w:sz="0" w:space="0" w:color="auto"/>
            <w:left w:val="none" w:sz="0" w:space="0" w:color="auto"/>
            <w:bottom w:val="none" w:sz="0" w:space="0" w:color="auto"/>
            <w:right w:val="none" w:sz="0" w:space="0" w:color="auto"/>
          </w:divBdr>
        </w:div>
        <w:div w:id="22829873">
          <w:marLeft w:val="480"/>
          <w:marRight w:val="0"/>
          <w:marTop w:val="0"/>
          <w:marBottom w:val="0"/>
          <w:divBdr>
            <w:top w:val="none" w:sz="0" w:space="0" w:color="auto"/>
            <w:left w:val="none" w:sz="0" w:space="0" w:color="auto"/>
            <w:bottom w:val="none" w:sz="0" w:space="0" w:color="auto"/>
            <w:right w:val="none" w:sz="0" w:space="0" w:color="auto"/>
          </w:divBdr>
        </w:div>
        <w:div w:id="1915505560">
          <w:marLeft w:val="480"/>
          <w:marRight w:val="0"/>
          <w:marTop w:val="0"/>
          <w:marBottom w:val="0"/>
          <w:divBdr>
            <w:top w:val="none" w:sz="0" w:space="0" w:color="auto"/>
            <w:left w:val="none" w:sz="0" w:space="0" w:color="auto"/>
            <w:bottom w:val="none" w:sz="0" w:space="0" w:color="auto"/>
            <w:right w:val="none" w:sz="0" w:space="0" w:color="auto"/>
          </w:divBdr>
        </w:div>
        <w:div w:id="62532980">
          <w:marLeft w:val="480"/>
          <w:marRight w:val="0"/>
          <w:marTop w:val="0"/>
          <w:marBottom w:val="0"/>
          <w:divBdr>
            <w:top w:val="none" w:sz="0" w:space="0" w:color="auto"/>
            <w:left w:val="none" w:sz="0" w:space="0" w:color="auto"/>
            <w:bottom w:val="none" w:sz="0" w:space="0" w:color="auto"/>
            <w:right w:val="none" w:sz="0" w:space="0" w:color="auto"/>
          </w:divBdr>
        </w:div>
        <w:div w:id="524754708">
          <w:marLeft w:val="480"/>
          <w:marRight w:val="0"/>
          <w:marTop w:val="0"/>
          <w:marBottom w:val="0"/>
          <w:divBdr>
            <w:top w:val="none" w:sz="0" w:space="0" w:color="auto"/>
            <w:left w:val="none" w:sz="0" w:space="0" w:color="auto"/>
            <w:bottom w:val="none" w:sz="0" w:space="0" w:color="auto"/>
            <w:right w:val="none" w:sz="0" w:space="0" w:color="auto"/>
          </w:divBdr>
        </w:div>
        <w:div w:id="774788771">
          <w:marLeft w:val="480"/>
          <w:marRight w:val="0"/>
          <w:marTop w:val="0"/>
          <w:marBottom w:val="0"/>
          <w:divBdr>
            <w:top w:val="none" w:sz="0" w:space="0" w:color="auto"/>
            <w:left w:val="none" w:sz="0" w:space="0" w:color="auto"/>
            <w:bottom w:val="none" w:sz="0" w:space="0" w:color="auto"/>
            <w:right w:val="none" w:sz="0" w:space="0" w:color="auto"/>
          </w:divBdr>
        </w:div>
        <w:div w:id="841049671">
          <w:marLeft w:val="480"/>
          <w:marRight w:val="0"/>
          <w:marTop w:val="0"/>
          <w:marBottom w:val="0"/>
          <w:divBdr>
            <w:top w:val="none" w:sz="0" w:space="0" w:color="auto"/>
            <w:left w:val="none" w:sz="0" w:space="0" w:color="auto"/>
            <w:bottom w:val="none" w:sz="0" w:space="0" w:color="auto"/>
            <w:right w:val="none" w:sz="0" w:space="0" w:color="auto"/>
          </w:divBdr>
        </w:div>
        <w:div w:id="861631584">
          <w:marLeft w:val="480"/>
          <w:marRight w:val="0"/>
          <w:marTop w:val="0"/>
          <w:marBottom w:val="0"/>
          <w:divBdr>
            <w:top w:val="none" w:sz="0" w:space="0" w:color="auto"/>
            <w:left w:val="none" w:sz="0" w:space="0" w:color="auto"/>
            <w:bottom w:val="none" w:sz="0" w:space="0" w:color="auto"/>
            <w:right w:val="none" w:sz="0" w:space="0" w:color="auto"/>
          </w:divBdr>
        </w:div>
        <w:div w:id="1991210865">
          <w:marLeft w:val="480"/>
          <w:marRight w:val="0"/>
          <w:marTop w:val="0"/>
          <w:marBottom w:val="0"/>
          <w:divBdr>
            <w:top w:val="none" w:sz="0" w:space="0" w:color="auto"/>
            <w:left w:val="none" w:sz="0" w:space="0" w:color="auto"/>
            <w:bottom w:val="none" w:sz="0" w:space="0" w:color="auto"/>
            <w:right w:val="none" w:sz="0" w:space="0" w:color="auto"/>
          </w:divBdr>
        </w:div>
        <w:div w:id="726341034">
          <w:marLeft w:val="480"/>
          <w:marRight w:val="0"/>
          <w:marTop w:val="0"/>
          <w:marBottom w:val="0"/>
          <w:divBdr>
            <w:top w:val="none" w:sz="0" w:space="0" w:color="auto"/>
            <w:left w:val="none" w:sz="0" w:space="0" w:color="auto"/>
            <w:bottom w:val="none" w:sz="0" w:space="0" w:color="auto"/>
            <w:right w:val="none" w:sz="0" w:space="0" w:color="auto"/>
          </w:divBdr>
        </w:div>
        <w:div w:id="672343819">
          <w:marLeft w:val="480"/>
          <w:marRight w:val="0"/>
          <w:marTop w:val="0"/>
          <w:marBottom w:val="0"/>
          <w:divBdr>
            <w:top w:val="none" w:sz="0" w:space="0" w:color="auto"/>
            <w:left w:val="none" w:sz="0" w:space="0" w:color="auto"/>
            <w:bottom w:val="none" w:sz="0" w:space="0" w:color="auto"/>
            <w:right w:val="none" w:sz="0" w:space="0" w:color="auto"/>
          </w:divBdr>
        </w:div>
        <w:div w:id="1313754372">
          <w:marLeft w:val="480"/>
          <w:marRight w:val="0"/>
          <w:marTop w:val="0"/>
          <w:marBottom w:val="0"/>
          <w:divBdr>
            <w:top w:val="none" w:sz="0" w:space="0" w:color="auto"/>
            <w:left w:val="none" w:sz="0" w:space="0" w:color="auto"/>
            <w:bottom w:val="none" w:sz="0" w:space="0" w:color="auto"/>
            <w:right w:val="none" w:sz="0" w:space="0" w:color="auto"/>
          </w:divBdr>
        </w:div>
        <w:div w:id="1883060018">
          <w:marLeft w:val="480"/>
          <w:marRight w:val="0"/>
          <w:marTop w:val="0"/>
          <w:marBottom w:val="0"/>
          <w:divBdr>
            <w:top w:val="none" w:sz="0" w:space="0" w:color="auto"/>
            <w:left w:val="none" w:sz="0" w:space="0" w:color="auto"/>
            <w:bottom w:val="none" w:sz="0" w:space="0" w:color="auto"/>
            <w:right w:val="none" w:sz="0" w:space="0" w:color="auto"/>
          </w:divBdr>
        </w:div>
        <w:div w:id="1771855221">
          <w:marLeft w:val="480"/>
          <w:marRight w:val="0"/>
          <w:marTop w:val="0"/>
          <w:marBottom w:val="0"/>
          <w:divBdr>
            <w:top w:val="none" w:sz="0" w:space="0" w:color="auto"/>
            <w:left w:val="none" w:sz="0" w:space="0" w:color="auto"/>
            <w:bottom w:val="none" w:sz="0" w:space="0" w:color="auto"/>
            <w:right w:val="none" w:sz="0" w:space="0" w:color="auto"/>
          </w:divBdr>
        </w:div>
        <w:div w:id="1611934920">
          <w:marLeft w:val="480"/>
          <w:marRight w:val="0"/>
          <w:marTop w:val="0"/>
          <w:marBottom w:val="0"/>
          <w:divBdr>
            <w:top w:val="none" w:sz="0" w:space="0" w:color="auto"/>
            <w:left w:val="none" w:sz="0" w:space="0" w:color="auto"/>
            <w:bottom w:val="none" w:sz="0" w:space="0" w:color="auto"/>
            <w:right w:val="none" w:sz="0" w:space="0" w:color="auto"/>
          </w:divBdr>
        </w:div>
        <w:div w:id="922419528">
          <w:marLeft w:val="480"/>
          <w:marRight w:val="0"/>
          <w:marTop w:val="0"/>
          <w:marBottom w:val="0"/>
          <w:divBdr>
            <w:top w:val="none" w:sz="0" w:space="0" w:color="auto"/>
            <w:left w:val="none" w:sz="0" w:space="0" w:color="auto"/>
            <w:bottom w:val="none" w:sz="0" w:space="0" w:color="auto"/>
            <w:right w:val="none" w:sz="0" w:space="0" w:color="auto"/>
          </w:divBdr>
        </w:div>
        <w:div w:id="241987145">
          <w:marLeft w:val="480"/>
          <w:marRight w:val="0"/>
          <w:marTop w:val="0"/>
          <w:marBottom w:val="0"/>
          <w:divBdr>
            <w:top w:val="none" w:sz="0" w:space="0" w:color="auto"/>
            <w:left w:val="none" w:sz="0" w:space="0" w:color="auto"/>
            <w:bottom w:val="none" w:sz="0" w:space="0" w:color="auto"/>
            <w:right w:val="none" w:sz="0" w:space="0" w:color="auto"/>
          </w:divBdr>
        </w:div>
        <w:div w:id="1672876246">
          <w:marLeft w:val="480"/>
          <w:marRight w:val="0"/>
          <w:marTop w:val="0"/>
          <w:marBottom w:val="0"/>
          <w:divBdr>
            <w:top w:val="none" w:sz="0" w:space="0" w:color="auto"/>
            <w:left w:val="none" w:sz="0" w:space="0" w:color="auto"/>
            <w:bottom w:val="none" w:sz="0" w:space="0" w:color="auto"/>
            <w:right w:val="none" w:sz="0" w:space="0" w:color="auto"/>
          </w:divBdr>
        </w:div>
        <w:div w:id="1351760580">
          <w:marLeft w:val="480"/>
          <w:marRight w:val="0"/>
          <w:marTop w:val="0"/>
          <w:marBottom w:val="0"/>
          <w:divBdr>
            <w:top w:val="none" w:sz="0" w:space="0" w:color="auto"/>
            <w:left w:val="none" w:sz="0" w:space="0" w:color="auto"/>
            <w:bottom w:val="none" w:sz="0" w:space="0" w:color="auto"/>
            <w:right w:val="none" w:sz="0" w:space="0" w:color="auto"/>
          </w:divBdr>
        </w:div>
        <w:div w:id="1136948000">
          <w:marLeft w:val="480"/>
          <w:marRight w:val="0"/>
          <w:marTop w:val="0"/>
          <w:marBottom w:val="0"/>
          <w:divBdr>
            <w:top w:val="none" w:sz="0" w:space="0" w:color="auto"/>
            <w:left w:val="none" w:sz="0" w:space="0" w:color="auto"/>
            <w:bottom w:val="none" w:sz="0" w:space="0" w:color="auto"/>
            <w:right w:val="none" w:sz="0" w:space="0" w:color="auto"/>
          </w:divBdr>
        </w:div>
        <w:div w:id="1395545465">
          <w:marLeft w:val="480"/>
          <w:marRight w:val="0"/>
          <w:marTop w:val="0"/>
          <w:marBottom w:val="0"/>
          <w:divBdr>
            <w:top w:val="none" w:sz="0" w:space="0" w:color="auto"/>
            <w:left w:val="none" w:sz="0" w:space="0" w:color="auto"/>
            <w:bottom w:val="none" w:sz="0" w:space="0" w:color="auto"/>
            <w:right w:val="none" w:sz="0" w:space="0" w:color="auto"/>
          </w:divBdr>
        </w:div>
        <w:div w:id="938563466">
          <w:marLeft w:val="480"/>
          <w:marRight w:val="0"/>
          <w:marTop w:val="0"/>
          <w:marBottom w:val="0"/>
          <w:divBdr>
            <w:top w:val="none" w:sz="0" w:space="0" w:color="auto"/>
            <w:left w:val="none" w:sz="0" w:space="0" w:color="auto"/>
            <w:bottom w:val="none" w:sz="0" w:space="0" w:color="auto"/>
            <w:right w:val="none" w:sz="0" w:space="0" w:color="auto"/>
          </w:divBdr>
        </w:div>
        <w:div w:id="1754010167">
          <w:marLeft w:val="480"/>
          <w:marRight w:val="0"/>
          <w:marTop w:val="0"/>
          <w:marBottom w:val="0"/>
          <w:divBdr>
            <w:top w:val="none" w:sz="0" w:space="0" w:color="auto"/>
            <w:left w:val="none" w:sz="0" w:space="0" w:color="auto"/>
            <w:bottom w:val="none" w:sz="0" w:space="0" w:color="auto"/>
            <w:right w:val="none" w:sz="0" w:space="0" w:color="auto"/>
          </w:divBdr>
        </w:div>
        <w:div w:id="1770155844">
          <w:marLeft w:val="480"/>
          <w:marRight w:val="0"/>
          <w:marTop w:val="0"/>
          <w:marBottom w:val="0"/>
          <w:divBdr>
            <w:top w:val="none" w:sz="0" w:space="0" w:color="auto"/>
            <w:left w:val="none" w:sz="0" w:space="0" w:color="auto"/>
            <w:bottom w:val="none" w:sz="0" w:space="0" w:color="auto"/>
            <w:right w:val="none" w:sz="0" w:space="0" w:color="auto"/>
          </w:divBdr>
        </w:div>
        <w:div w:id="1369768078">
          <w:marLeft w:val="480"/>
          <w:marRight w:val="0"/>
          <w:marTop w:val="0"/>
          <w:marBottom w:val="0"/>
          <w:divBdr>
            <w:top w:val="none" w:sz="0" w:space="0" w:color="auto"/>
            <w:left w:val="none" w:sz="0" w:space="0" w:color="auto"/>
            <w:bottom w:val="none" w:sz="0" w:space="0" w:color="auto"/>
            <w:right w:val="none" w:sz="0" w:space="0" w:color="auto"/>
          </w:divBdr>
        </w:div>
        <w:div w:id="991716148">
          <w:marLeft w:val="480"/>
          <w:marRight w:val="0"/>
          <w:marTop w:val="0"/>
          <w:marBottom w:val="0"/>
          <w:divBdr>
            <w:top w:val="none" w:sz="0" w:space="0" w:color="auto"/>
            <w:left w:val="none" w:sz="0" w:space="0" w:color="auto"/>
            <w:bottom w:val="none" w:sz="0" w:space="0" w:color="auto"/>
            <w:right w:val="none" w:sz="0" w:space="0" w:color="auto"/>
          </w:divBdr>
        </w:div>
        <w:div w:id="1259607037">
          <w:marLeft w:val="480"/>
          <w:marRight w:val="0"/>
          <w:marTop w:val="0"/>
          <w:marBottom w:val="0"/>
          <w:divBdr>
            <w:top w:val="none" w:sz="0" w:space="0" w:color="auto"/>
            <w:left w:val="none" w:sz="0" w:space="0" w:color="auto"/>
            <w:bottom w:val="none" w:sz="0" w:space="0" w:color="auto"/>
            <w:right w:val="none" w:sz="0" w:space="0" w:color="auto"/>
          </w:divBdr>
        </w:div>
        <w:div w:id="729035802">
          <w:marLeft w:val="480"/>
          <w:marRight w:val="0"/>
          <w:marTop w:val="0"/>
          <w:marBottom w:val="0"/>
          <w:divBdr>
            <w:top w:val="none" w:sz="0" w:space="0" w:color="auto"/>
            <w:left w:val="none" w:sz="0" w:space="0" w:color="auto"/>
            <w:bottom w:val="none" w:sz="0" w:space="0" w:color="auto"/>
            <w:right w:val="none" w:sz="0" w:space="0" w:color="auto"/>
          </w:divBdr>
        </w:div>
        <w:div w:id="444008161">
          <w:marLeft w:val="480"/>
          <w:marRight w:val="0"/>
          <w:marTop w:val="0"/>
          <w:marBottom w:val="0"/>
          <w:divBdr>
            <w:top w:val="none" w:sz="0" w:space="0" w:color="auto"/>
            <w:left w:val="none" w:sz="0" w:space="0" w:color="auto"/>
            <w:bottom w:val="none" w:sz="0" w:space="0" w:color="auto"/>
            <w:right w:val="none" w:sz="0" w:space="0" w:color="auto"/>
          </w:divBdr>
        </w:div>
      </w:divsChild>
    </w:div>
    <w:div w:id="825972867">
      <w:bodyDiv w:val="1"/>
      <w:marLeft w:val="0"/>
      <w:marRight w:val="0"/>
      <w:marTop w:val="0"/>
      <w:marBottom w:val="0"/>
      <w:divBdr>
        <w:top w:val="none" w:sz="0" w:space="0" w:color="auto"/>
        <w:left w:val="none" w:sz="0" w:space="0" w:color="auto"/>
        <w:bottom w:val="none" w:sz="0" w:space="0" w:color="auto"/>
        <w:right w:val="none" w:sz="0" w:space="0" w:color="auto"/>
      </w:divBdr>
      <w:divsChild>
        <w:div w:id="501627416">
          <w:marLeft w:val="480"/>
          <w:marRight w:val="0"/>
          <w:marTop w:val="0"/>
          <w:marBottom w:val="0"/>
          <w:divBdr>
            <w:top w:val="none" w:sz="0" w:space="0" w:color="auto"/>
            <w:left w:val="none" w:sz="0" w:space="0" w:color="auto"/>
            <w:bottom w:val="none" w:sz="0" w:space="0" w:color="auto"/>
            <w:right w:val="none" w:sz="0" w:space="0" w:color="auto"/>
          </w:divBdr>
        </w:div>
        <w:div w:id="1958949105">
          <w:marLeft w:val="480"/>
          <w:marRight w:val="0"/>
          <w:marTop w:val="0"/>
          <w:marBottom w:val="0"/>
          <w:divBdr>
            <w:top w:val="none" w:sz="0" w:space="0" w:color="auto"/>
            <w:left w:val="none" w:sz="0" w:space="0" w:color="auto"/>
            <w:bottom w:val="none" w:sz="0" w:space="0" w:color="auto"/>
            <w:right w:val="none" w:sz="0" w:space="0" w:color="auto"/>
          </w:divBdr>
        </w:div>
        <w:div w:id="595863625">
          <w:marLeft w:val="480"/>
          <w:marRight w:val="0"/>
          <w:marTop w:val="0"/>
          <w:marBottom w:val="0"/>
          <w:divBdr>
            <w:top w:val="none" w:sz="0" w:space="0" w:color="auto"/>
            <w:left w:val="none" w:sz="0" w:space="0" w:color="auto"/>
            <w:bottom w:val="none" w:sz="0" w:space="0" w:color="auto"/>
            <w:right w:val="none" w:sz="0" w:space="0" w:color="auto"/>
          </w:divBdr>
        </w:div>
        <w:div w:id="210925418">
          <w:marLeft w:val="480"/>
          <w:marRight w:val="0"/>
          <w:marTop w:val="0"/>
          <w:marBottom w:val="0"/>
          <w:divBdr>
            <w:top w:val="none" w:sz="0" w:space="0" w:color="auto"/>
            <w:left w:val="none" w:sz="0" w:space="0" w:color="auto"/>
            <w:bottom w:val="none" w:sz="0" w:space="0" w:color="auto"/>
            <w:right w:val="none" w:sz="0" w:space="0" w:color="auto"/>
          </w:divBdr>
        </w:div>
        <w:div w:id="1366563856">
          <w:marLeft w:val="480"/>
          <w:marRight w:val="0"/>
          <w:marTop w:val="0"/>
          <w:marBottom w:val="0"/>
          <w:divBdr>
            <w:top w:val="none" w:sz="0" w:space="0" w:color="auto"/>
            <w:left w:val="none" w:sz="0" w:space="0" w:color="auto"/>
            <w:bottom w:val="none" w:sz="0" w:space="0" w:color="auto"/>
            <w:right w:val="none" w:sz="0" w:space="0" w:color="auto"/>
          </w:divBdr>
        </w:div>
        <w:div w:id="754398183">
          <w:marLeft w:val="480"/>
          <w:marRight w:val="0"/>
          <w:marTop w:val="0"/>
          <w:marBottom w:val="0"/>
          <w:divBdr>
            <w:top w:val="none" w:sz="0" w:space="0" w:color="auto"/>
            <w:left w:val="none" w:sz="0" w:space="0" w:color="auto"/>
            <w:bottom w:val="none" w:sz="0" w:space="0" w:color="auto"/>
            <w:right w:val="none" w:sz="0" w:space="0" w:color="auto"/>
          </w:divBdr>
        </w:div>
        <w:div w:id="104885614">
          <w:marLeft w:val="480"/>
          <w:marRight w:val="0"/>
          <w:marTop w:val="0"/>
          <w:marBottom w:val="0"/>
          <w:divBdr>
            <w:top w:val="none" w:sz="0" w:space="0" w:color="auto"/>
            <w:left w:val="none" w:sz="0" w:space="0" w:color="auto"/>
            <w:bottom w:val="none" w:sz="0" w:space="0" w:color="auto"/>
            <w:right w:val="none" w:sz="0" w:space="0" w:color="auto"/>
          </w:divBdr>
        </w:div>
        <w:div w:id="877666322">
          <w:marLeft w:val="480"/>
          <w:marRight w:val="0"/>
          <w:marTop w:val="0"/>
          <w:marBottom w:val="0"/>
          <w:divBdr>
            <w:top w:val="none" w:sz="0" w:space="0" w:color="auto"/>
            <w:left w:val="none" w:sz="0" w:space="0" w:color="auto"/>
            <w:bottom w:val="none" w:sz="0" w:space="0" w:color="auto"/>
            <w:right w:val="none" w:sz="0" w:space="0" w:color="auto"/>
          </w:divBdr>
        </w:div>
        <w:div w:id="1290743575">
          <w:marLeft w:val="480"/>
          <w:marRight w:val="0"/>
          <w:marTop w:val="0"/>
          <w:marBottom w:val="0"/>
          <w:divBdr>
            <w:top w:val="none" w:sz="0" w:space="0" w:color="auto"/>
            <w:left w:val="none" w:sz="0" w:space="0" w:color="auto"/>
            <w:bottom w:val="none" w:sz="0" w:space="0" w:color="auto"/>
            <w:right w:val="none" w:sz="0" w:space="0" w:color="auto"/>
          </w:divBdr>
        </w:div>
        <w:div w:id="941955944">
          <w:marLeft w:val="480"/>
          <w:marRight w:val="0"/>
          <w:marTop w:val="0"/>
          <w:marBottom w:val="0"/>
          <w:divBdr>
            <w:top w:val="none" w:sz="0" w:space="0" w:color="auto"/>
            <w:left w:val="none" w:sz="0" w:space="0" w:color="auto"/>
            <w:bottom w:val="none" w:sz="0" w:space="0" w:color="auto"/>
            <w:right w:val="none" w:sz="0" w:space="0" w:color="auto"/>
          </w:divBdr>
        </w:div>
        <w:div w:id="1919560616">
          <w:marLeft w:val="480"/>
          <w:marRight w:val="0"/>
          <w:marTop w:val="0"/>
          <w:marBottom w:val="0"/>
          <w:divBdr>
            <w:top w:val="none" w:sz="0" w:space="0" w:color="auto"/>
            <w:left w:val="none" w:sz="0" w:space="0" w:color="auto"/>
            <w:bottom w:val="none" w:sz="0" w:space="0" w:color="auto"/>
            <w:right w:val="none" w:sz="0" w:space="0" w:color="auto"/>
          </w:divBdr>
        </w:div>
        <w:div w:id="1708023791">
          <w:marLeft w:val="480"/>
          <w:marRight w:val="0"/>
          <w:marTop w:val="0"/>
          <w:marBottom w:val="0"/>
          <w:divBdr>
            <w:top w:val="none" w:sz="0" w:space="0" w:color="auto"/>
            <w:left w:val="none" w:sz="0" w:space="0" w:color="auto"/>
            <w:bottom w:val="none" w:sz="0" w:space="0" w:color="auto"/>
            <w:right w:val="none" w:sz="0" w:space="0" w:color="auto"/>
          </w:divBdr>
        </w:div>
        <w:div w:id="1704285171">
          <w:marLeft w:val="480"/>
          <w:marRight w:val="0"/>
          <w:marTop w:val="0"/>
          <w:marBottom w:val="0"/>
          <w:divBdr>
            <w:top w:val="none" w:sz="0" w:space="0" w:color="auto"/>
            <w:left w:val="none" w:sz="0" w:space="0" w:color="auto"/>
            <w:bottom w:val="none" w:sz="0" w:space="0" w:color="auto"/>
            <w:right w:val="none" w:sz="0" w:space="0" w:color="auto"/>
          </w:divBdr>
        </w:div>
        <w:div w:id="1251887879">
          <w:marLeft w:val="480"/>
          <w:marRight w:val="0"/>
          <w:marTop w:val="0"/>
          <w:marBottom w:val="0"/>
          <w:divBdr>
            <w:top w:val="none" w:sz="0" w:space="0" w:color="auto"/>
            <w:left w:val="none" w:sz="0" w:space="0" w:color="auto"/>
            <w:bottom w:val="none" w:sz="0" w:space="0" w:color="auto"/>
            <w:right w:val="none" w:sz="0" w:space="0" w:color="auto"/>
          </w:divBdr>
        </w:div>
        <w:div w:id="764152721">
          <w:marLeft w:val="480"/>
          <w:marRight w:val="0"/>
          <w:marTop w:val="0"/>
          <w:marBottom w:val="0"/>
          <w:divBdr>
            <w:top w:val="none" w:sz="0" w:space="0" w:color="auto"/>
            <w:left w:val="none" w:sz="0" w:space="0" w:color="auto"/>
            <w:bottom w:val="none" w:sz="0" w:space="0" w:color="auto"/>
            <w:right w:val="none" w:sz="0" w:space="0" w:color="auto"/>
          </w:divBdr>
        </w:div>
        <w:div w:id="366219179">
          <w:marLeft w:val="480"/>
          <w:marRight w:val="0"/>
          <w:marTop w:val="0"/>
          <w:marBottom w:val="0"/>
          <w:divBdr>
            <w:top w:val="none" w:sz="0" w:space="0" w:color="auto"/>
            <w:left w:val="none" w:sz="0" w:space="0" w:color="auto"/>
            <w:bottom w:val="none" w:sz="0" w:space="0" w:color="auto"/>
            <w:right w:val="none" w:sz="0" w:space="0" w:color="auto"/>
          </w:divBdr>
        </w:div>
        <w:div w:id="804852781">
          <w:marLeft w:val="480"/>
          <w:marRight w:val="0"/>
          <w:marTop w:val="0"/>
          <w:marBottom w:val="0"/>
          <w:divBdr>
            <w:top w:val="none" w:sz="0" w:space="0" w:color="auto"/>
            <w:left w:val="none" w:sz="0" w:space="0" w:color="auto"/>
            <w:bottom w:val="none" w:sz="0" w:space="0" w:color="auto"/>
            <w:right w:val="none" w:sz="0" w:space="0" w:color="auto"/>
          </w:divBdr>
        </w:div>
        <w:div w:id="1349723163">
          <w:marLeft w:val="480"/>
          <w:marRight w:val="0"/>
          <w:marTop w:val="0"/>
          <w:marBottom w:val="0"/>
          <w:divBdr>
            <w:top w:val="none" w:sz="0" w:space="0" w:color="auto"/>
            <w:left w:val="none" w:sz="0" w:space="0" w:color="auto"/>
            <w:bottom w:val="none" w:sz="0" w:space="0" w:color="auto"/>
            <w:right w:val="none" w:sz="0" w:space="0" w:color="auto"/>
          </w:divBdr>
        </w:div>
        <w:div w:id="1373194739">
          <w:marLeft w:val="480"/>
          <w:marRight w:val="0"/>
          <w:marTop w:val="0"/>
          <w:marBottom w:val="0"/>
          <w:divBdr>
            <w:top w:val="none" w:sz="0" w:space="0" w:color="auto"/>
            <w:left w:val="none" w:sz="0" w:space="0" w:color="auto"/>
            <w:bottom w:val="none" w:sz="0" w:space="0" w:color="auto"/>
            <w:right w:val="none" w:sz="0" w:space="0" w:color="auto"/>
          </w:divBdr>
        </w:div>
        <w:div w:id="248393406">
          <w:marLeft w:val="480"/>
          <w:marRight w:val="0"/>
          <w:marTop w:val="0"/>
          <w:marBottom w:val="0"/>
          <w:divBdr>
            <w:top w:val="none" w:sz="0" w:space="0" w:color="auto"/>
            <w:left w:val="none" w:sz="0" w:space="0" w:color="auto"/>
            <w:bottom w:val="none" w:sz="0" w:space="0" w:color="auto"/>
            <w:right w:val="none" w:sz="0" w:space="0" w:color="auto"/>
          </w:divBdr>
        </w:div>
        <w:div w:id="1217620179">
          <w:marLeft w:val="480"/>
          <w:marRight w:val="0"/>
          <w:marTop w:val="0"/>
          <w:marBottom w:val="0"/>
          <w:divBdr>
            <w:top w:val="none" w:sz="0" w:space="0" w:color="auto"/>
            <w:left w:val="none" w:sz="0" w:space="0" w:color="auto"/>
            <w:bottom w:val="none" w:sz="0" w:space="0" w:color="auto"/>
            <w:right w:val="none" w:sz="0" w:space="0" w:color="auto"/>
          </w:divBdr>
        </w:div>
        <w:div w:id="1415123882">
          <w:marLeft w:val="480"/>
          <w:marRight w:val="0"/>
          <w:marTop w:val="0"/>
          <w:marBottom w:val="0"/>
          <w:divBdr>
            <w:top w:val="none" w:sz="0" w:space="0" w:color="auto"/>
            <w:left w:val="none" w:sz="0" w:space="0" w:color="auto"/>
            <w:bottom w:val="none" w:sz="0" w:space="0" w:color="auto"/>
            <w:right w:val="none" w:sz="0" w:space="0" w:color="auto"/>
          </w:divBdr>
        </w:div>
        <w:div w:id="800616902">
          <w:marLeft w:val="480"/>
          <w:marRight w:val="0"/>
          <w:marTop w:val="0"/>
          <w:marBottom w:val="0"/>
          <w:divBdr>
            <w:top w:val="none" w:sz="0" w:space="0" w:color="auto"/>
            <w:left w:val="none" w:sz="0" w:space="0" w:color="auto"/>
            <w:bottom w:val="none" w:sz="0" w:space="0" w:color="auto"/>
            <w:right w:val="none" w:sz="0" w:space="0" w:color="auto"/>
          </w:divBdr>
        </w:div>
        <w:div w:id="1453011300">
          <w:marLeft w:val="480"/>
          <w:marRight w:val="0"/>
          <w:marTop w:val="0"/>
          <w:marBottom w:val="0"/>
          <w:divBdr>
            <w:top w:val="none" w:sz="0" w:space="0" w:color="auto"/>
            <w:left w:val="none" w:sz="0" w:space="0" w:color="auto"/>
            <w:bottom w:val="none" w:sz="0" w:space="0" w:color="auto"/>
            <w:right w:val="none" w:sz="0" w:space="0" w:color="auto"/>
          </w:divBdr>
        </w:div>
        <w:div w:id="1400593139">
          <w:marLeft w:val="480"/>
          <w:marRight w:val="0"/>
          <w:marTop w:val="0"/>
          <w:marBottom w:val="0"/>
          <w:divBdr>
            <w:top w:val="none" w:sz="0" w:space="0" w:color="auto"/>
            <w:left w:val="none" w:sz="0" w:space="0" w:color="auto"/>
            <w:bottom w:val="none" w:sz="0" w:space="0" w:color="auto"/>
            <w:right w:val="none" w:sz="0" w:space="0" w:color="auto"/>
          </w:divBdr>
        </w:div>
      </w:divsChild>
    </w:div>
    <w:div w:id="826362128">
      <w:bodyDiv w:val="1"/>
      <w:marLeft w:val="0"/>
      <w:marRight w:val="0"/>
      <w:marTop w:val="0"/>
      <w:marBottom w:val="0"/>
      <w:divBdr>
        <w:top w:val="none" w:sz="0" w:space="0" w:color="auto"/>
        <w:left w:val="none" w:sz="0" w:space="0" w:color="auto"/>
        <w:bottom w:val="none" w:sz="0" w:space="0" w:color="auto"/>
        <w:right w:val="none" w:sz="0" w:space="0" w:color="auto"/>
      </w:divBdr>
    </w:div>
    <w:div w:id="826363602">
      <w:bodyDiv w:val="1"/>
      <w:marLeft w:val="0"/>
      <w:marRight w:val="0"/>
      <w:marTop w:val="0"/>
      <w:marBottom w:val="0"/>
      <w:divBdr>
        <w:top w:val="none" w:sz="0" w:space="0" w:color="auto"/>
        <w:left w:val="none" w:sz="0" w:space="0" w:color="auto"/>
        <w:bottom w:val="none" w:sz="0" w:space="0" w:color="auto"/>
        <w:right w:val="none" w:sz="0" w:space="0" w:color="auto"/>
      </w:divBdr>
    </w:div>
    <w:div w:id="828324793">
      <w:bodyDiv w:val="1"/>
      <w:marLeft w:val="0"/>
      <w:marRight w:val="0"/>
      <w:marTop w:val="0"/>
      <w:marBottom w:val="0"/>
      <w:divBdr>
        <w:top w:val="none" w:sz="0" w:space="0" w:color="auto"/>
        <w:left w:val="none" w:sz="0" w:space="0" w:color="auto"/>
        <w:bottom w:val="none" w:sz="0" w:space="0" w:color="auto"/>
        <w:right w:val="none" w:sz="0" w:space="0" w:color="auto"/>
      </w:divBdr>
    </w:div>
    <w:div w:id="831137149">
      <w:bodyDiv w:val="1"/>
      <w:marLeft w:val="0"/>
      <w:marRight w:val="0"/>
      <w:marTop w:val="0"/>
      <w:marBottom w:val="0"/>
      <w:divBdr>
        <w:top w:val="none" w:sz="0" w:space="0" w:color="auto"/>
        <w:left w:val="none" w:sz="0" w:space="0" w:color="auto"/>
        <w:bottom w:val="none" w:sz="0" w:space="0" w:color="auto"/>
        <w:right w:val="none" w:sz="0" w:space="0" w:color="auto"/>
      </w:divBdr>
    </w:div>
    <w:div w:id="834955262">
      <w:bodyDiv w:val="1"/>
      <w:marLeft w:val="0"/>
      <w:marRight w:val="0"/>
      <w:marTop w:val="0"/>
      <w:marBottom w:val="0"/>
      <w:divBdr>
        <w:top w:val="none" w:sz="0" w:space="0" w:color="auto"/>
        <w:left w:val="none" w:sz="0" w:space="0" w:color="auto"/>
        <w:bottom w:val="none" w:sz="0" w:space="0" w:color="auto"/>
        <w:right w:val="none" w:sz="0" w:space="0" w:color="auto"/>
      </w:divBdr>
    </w:div>
    <w:div w:id="836575821">
      <w:bodyDiv w:val="1"/>
      <w:marLeft w:val="0"/>
      <w:marRight w:val="0"/>
      <w:marTop w:val="0"/>
      <w:marBottom w:val="0"/>
      <w:divBdr>
        <w:top w:val="none" w:sz="0" w:space="0" w:color="auto"/>
        <w:left w:val="none" w:sz="0" w:space="0" w:color="auto"/>
        <w:bottom w:val="none" w:sz="0" w:space="0" w:color="auto"/>
        <w:right w:val="none" w:sz="0" w:space="0" w:color="auto"/>
      </w:divBdr>
    </w:div>
    <w:div w:id="837573710">
      <w:bodyDiv w:val="1"/>
      <w:marLeft w:val="0"/>
      <w:marRight w:val="0"/>
      <w:marTop w:val="0"/>
      <w:marBottom w:val="0"/>
      <w:divBdr>
        <w:top w:val="none" w:sz="0" w:space="0" w:color="auto"/>
        <w:left w:val="none" w:sz="0" w:space="0" w:color="auto"/>
        <w:bottom w:val="none" w:sz="0" w:space="0" w:color="auto"/>
        <w:right w:val="none" w:sz="0" w:space="0" w:color="auto"/>
      </w:divBdr>
    </w:div>
    <w:div w:id="842011061">
      <w:bodyDiv w:val="1"/>
      <w:marLeft w:val="0"/>
      <w:marRight w:val="0"/>
      <w:marTop w:val="0"/>
      <w:marBottom w:val="0"/>
      <w:divBdr>
        <w:top w:val="none" w:sz="0" w:space="0" w:color="auto"/>
        <w:left w:val="none" w:sz="0" w:space="0" w:color="auto"/>
        <w:bottom w:val="none" w:sz="0" w:space="0" w:color="auto"/>
        <w:right w:val="none" w:sz="0" w:space="0" w:color="auto"/>
      </w:divBdr>
      <w:divsChild>
        <w:div w:id="695156713">
          <w:marLeft w:val="480"/>
          <w:marRight w:val="0"/>
          <w:marTop w:val="0"/>
          <w:marBottom w:val="0"/>
          <w:divBdr>
            <w:top w:val="none" w:sz="0" w:space="0" w:color="auto"/>
            <w:left w:val="none" w:sz="0" w:space="0" w:color="auto"/>
            <w:bottom w:val="none" w:sz="0" w:space="0" w:color="auto"/>
            <w:right w:val="none" w:sz="0" w:space="0" w:color="auto"/>
          </w:divBdr>
        </w:div>
        <w:div w:id="1846431389">
          <w:marLeft w:val="480"/>
          <w:marRight w:val="0"/>
          <w:marTop w:val="0"/>
          <w:marBottom w:val="0"/>
          <w:divBdr>
            <w:top w:val="none" w:sz="0" w:space="0" w:color="auto"/>
            <w:left w:val="none" w:sz="0" w:space="0" w:color="auto"/>
            <w:bottom w:val="none" w:sz="0" w:space="0" w:color="auto"/>
            <w:right w:val="none" w:sz="0" w:space="0" w:color="auto"/>
          </w:divBdr>
        </w:div>
        <w:div w:id="1525483024">
          <w:marLeft w:val="480"/>
          <w:marRight w:val="0"/>
          <w:marTop w:val="0"/>
          <w:marBottom w:val="0"/>
          <w:divBdr>
            <w:top w:val="none" w:sz="0" w:space="0" w:color="auto"/>
            <w:left w:val="none" w:sz="0" w:space="0" w:color="auto"/>
            <w:bottom w:val="none" w:sz="0" w:space="0" w:color="auto"/>
            <w:right w:val="none" w:sz="0" w:space="0" w:color="auto"/>
          </w:divBdr>
        </w:div>
        <w:div w:id="1619144754">
          <w:marLeft w:val="480"/>
          <w:marRight w:val="0"/>
          <w:marTop w:val="0"/>
          <w:marBottom w:val="0"/>
          <w:divBdr>
            <w:top w:val="none" w:sz="0" w:space="0" w:color="auto"/>
            <w:left w:val="none" w:sz="0" w:space="0" w:color="auto"/>
            <w:bottom w:val="none" w:sz="0" w:space="0" w:color="auto"/>
            <w:right w:val="none" w:sz="0" w:space="0" w:color="auto"/>
          </w:divBdr>
        </w:div>
        <w:div w:id="601186111">
          <w:marLeft w:val="480"/>
          <w:marRight w:val="0"/>
          <w:marTop w:val="0"/>
          <w:marBottom w:val="0"/>
          <w:divBdr>
            <w:top w:val="none" w:sz="0" w:space="0" w:color="auto"/>
            <w:left w:val="none" w:sz="0" w:space="0" w:color="auto"/>
            <w:bottom w:val="none" w:sz="0" w:space="0" w:color="auto"/>
            <w:right w:val="none" w:sz="0" w:space="0" w:color="auto"/>
          </w:divBdr>
        </w:div>
        <w:div w:id="1728336120">
          <w:marLeft w:val="480"/>
          <w:marRight w:val="0"/>
          <w:marTop w:val="0"/>
          <w:marBottom w:val="0"/>
          <w:divBdr>
            <w:top w:val="none" w:sz="0" w:space="0" w:color="auto"/>
            <w:left w:val="none" w:sz="0" w:space="0" w:color="auto"/>
            <w:bottom w:val="none" w:sz="0" w:space="0" w:color="auto"/>
            <w:right w:val="none" w:sz="0" w:space="0" w:color="auto"/>
          </w:divBdr>
        </w:div>
        <w:div w:id="1813061259">
          <w:marLeft w:val="480"/>
          <w:marRight w:val="0"/>
          <w:marTop w:val="0"/>
          <w:marBottom w:val="0"/>
          <w:divBdr>
            <w:top w:val="none" w:sz="0" w:space="0" w:color="auto"/>
            <w:left w:val="none" w:sz="0" w:space="0" w:color="auto"/>
            <w:bottom w:val="none" w:sz="0" w:space="0" w:color="auto"/>
            <w:right w:val="none" w:sz="0" w:space="0" w:color="auto"/>
          </w:divBdr>
        </w:div>
        <w:div w:id="660696098">
          <w:marLeft w:val="480"/>
          <w:marRight w:val="0"/>
          <w:marTop w:val="0"/>
          <w:marBottom w:val="0"/>
          <w:divBdr>
            <w:top w:val="none" w:sz="0" w:space="0" w:color="auto"/>
            <w:left w:val="none" w:sz="0" w:space="0" w:color="auto"/>
            <w:bottom w:val="none" w:sz="0" w:space="0" w:color="auto"/>
            <w:right w:val="none" w:sz="0" w:space="0" w:color="auto"/>
          </w:divBdr>
        </w:div>
        <w:div w:id="951934360">
          <w:marLeft w:val="480"/>
          <w:marRight w:val="0"/>
          <w:marTop w:val="0"/>
          <w:marBottom w:val="0"/>
          <w:divBdr>
            <w:top w:val="none" w:sz="0" w:space="0" w:color="auto"/>
            <w:left w:val="none" w:sz="0" w:space="0" w:color="auto"/>
            <w:bottom w:val="none" w:sz="0" w:space="0" w:color="auto"/>
            <w:right w:val="none" w:sz="0" w:space="0" w:color="auto"/>
          </w:divBdr>
        </w:div>
        <w:div w:id="1540317899">
          <w:marLeft w:val="480"/>
          <w:marRight w:val="0"/>
          <w:marTop w:val="0"/>
          <w:marBottom w:val="0"/>
          <w:divBdr>
            <w:top w:val="none" w:sz="0" w:space="0" w:color="auto"/>
            <w:left w:val="none" w:sz="0" w:space="0" w:color="auto"/>
            <w:bottom w:val="none" w:sz="0" w:space="0" w:color="auto"/>
            <w:right w:val="none" w:sz="0" w:space="0" w:color="auto"/>
          </w:divBdr>
        </w:div>
      </w:divsChild>
    </w:div>
    <w:div w:id="843789680">
      <w:bodyDiv w:val="1"/>
      <w:marLeft w:val="0"/>
      <w:marRight w:val="0"/>
      <w:marTop w:val="0"/>
      <w:marBottom w:val="0"/>
      <w:divBdr>
        <w:top w:val="none" w:sz="0" w:space="0" w:color="auto"/>
        <w:left w:val="none" w:sz="0" w:space="0" w:color="auto"/>
        <w:bottom w:val="none" w:sz="0" w:space="0" w:color="auto"/>
        <w:right w:val="none" w:sz="0" w:space="0" w:color="auto"/>
      </w:divBdr>
    </w:div>
    <w:div w:id="843980559">
      <w:bodyDiv w:val="1"/>
      <w:marLeft w:val="0"/>
      <w:marRight w:val="0"/>
      <w:marTop w:val="0"/>
      <w:marBottom w:val="0"/>
      <w:divBdr>
        <w:top w:val="none" w:sz="0" w:space="0" w:color="auto"/>
        <w:left w:val="none" w:sz="0" w:space="0" w:color="auto"/>
        <w:bottom w:val="none" w:sz="0" w:space="0" w:color="auto"/>
        <w:right w:val="none" w:sz="0" w:space="0" w:color="auto"/>
      </w:divBdr>
    </w:div>
    <w:div w:id="845948691">
      <w:bodyDiv w:val="1"/>
      <w:marLeft w:val="0"/>
      <w:marRight w:val="0"/>
      <w:marTop w:val="0"/>
      <w:marBottom w:val="0"/>
      <w:divBdr>
        <w:top w:val="none" w:sz="0" w:space="0" w:color="auto"/>
        <w:left w:val="none" w:sz="0" w:space="0" w:color="auto"/>
        <w:bottom w:val="none" w:sz="0" w:space="0" w:color="auto"/>
        <w:right w:val="none" w:sz="0" w:space="0" w:color="auto"/>
      </w:divBdr>
      <w:divsChild>
        <w:div w:id="2036809573">
          <w:marLeft w:val="480"/>
          <w:marRight w:val="0"/>
          <w:marTop w:val="0"/>
          <w:marBottom w:val="0"/>
          <w:divBdr>
            <w:top w:val="none" w:sz="0" w:space="0" w:color="auto"/>
            <w:left w:val="none" w:sz="0" w:space="0" w:color="auto"/>
            <w:bottom w:val="none" w:sz="0" w:space="0" w:color="auto"/>
            <w:right w:val="none" w:sz="0" w:space="0" w:color="auto"/>
          </w:divBdr>
        </w:div>
        <w:div w:id="674648668">
          <w:marLeft w:val="480"/>
          <w:marRight w:val="0"/>
          <w:marTop w:val="0"/>
          <w:marBottom w:val="0"/>
          <w:divBdr>
            <w:top w:val="none" w:sz="0" w:space="0" w:color="auto"/>
            <w:left w:val="none" w:sz="0" w:space="0" w:color="auto"/>
            <w:bottom w:val="none" w:sz="0" w:space="0" w:color="auto"/>
            <w:right w:val="none" w:sz="0" w:space="0" w:color="auto"/>
          </w:divBdr>
        </w:div>
        <w:div w:id="2089493692">
          <w:marLeft w:val="480"/>
          <w:marRight w:val="0"/>
          <w:marTop w:val="0"/>
          <w:marBottom w:val="0"/>
          <w:divBdr>
            <w:top w:val="none" w:sz="0" w:space="0" w:color="auto"/>
            <w:left w:val="none" w:sz="0" w:space="0" w:color="auto"/>
            <w:bottom w:val="none" w:sz="0" w:space="0" w:color="auto"/>
            <w:right w:val="none" w:sz="0" w:space="0" w:color="auto"/>
          </w:divBdr>
        </w:div>
        <w:div w:id="4329247">
          <w:marLeft w:val="480"/>
          <w:marRight w:val="0"/>
          <w:marTop w:val="0"/>
          <w:marBottom w:val="0"/>
          <w:divBdr>
            <w:top w:val="none" w:sz="0" w:space="0" w:color="auto"/>
            <w:left w:val="none" w:sz="0" w:space="0" w:color="auto"/>
            <w:bottom w:val="none" w:sz="0" w:space="0" w:color="auto"/>
            <w:right w:val="none" w:sz="0" w:space="0" w:color="auto"/>
          </w:divBdr>
        </w:div>
        <w:div w:id="1930649439">
          <w:marLeft w:val="480"/>
          <w:marRight w:val="0"/>
          <w:marTop w:val="0"/>
          <w:marBottom w:val="0"/>
          <w:divBdr>
            <w:top w:val="none" w:sz="0" w:space="0" w:color="auto"/>
            <w:left w:val="none" w:sz="0" w:space="0" w:color="auto"/>
            <w:bottom w:val="none" w:sz="0" w:space="0" w:color="auto"/>
            <w:right w:val="none" w:sz="0" w:space="0" w:color="auto"/>
          </w:divBdr>
        </w:div>
        <w:div w:id="149180305">
          <w:marLeft w:val="480"/>
          <w:marRight w:val="0"/>
          <w:marTop w:val="0"/>
          <w:marBottom w:val="0"/>
          <w:divBdr>
            <w:top w:val="none" w:sz="0" w:space="0" w:color="auto"/>
            <w:left w:val="none" w:sz="0" w:space="0" w:color="auto"/>
            <w:bottom w:val="none" w:sz="0" w:space="0" w:color="auto"/>
            <w:right w:val="none" w:sz="0" w:space="0" w:color="auto"/>
          </w:divBdr>
        </w:div>
        <w:div w:id="328602146">
          <w:marLeft w:val="480"/>
          <w:marRight w:val="0"/>
          <w:marTop w:val="0"/>
          <w:marBottom w:val="0"/>
          <w:divBdr>
            <w:top w:val="none" w:sz="0" w:space="0" w:color="auto"/>
            <w:left w:val="none" w:sz="0" w:space="0" w:color="auto"/>
            <w:bottom w:val="none" w:sz="0" w:space="0" w:color="auto"/>
            <w:right w:val="none" w:sz="0" w:space="0" w:color="auto"/>
          </w:divBdr>
        </w:div>
        <w:div w:id="1280915725">
          <w:marLeft w:val="480"/>
          <w:marRight w:val="0"/>
          <w:marTop w:val="0"/>
          <w:marBottom w:val="0"/>
          <w:divBdr>
            <w:top w:val="none" w:sz="0" w:space="0" w:color="auto"/>
            <w:left w:val="none" w:sz="0" w:space="0" w:color="auto"/>
            <w:bottom w:val="none" w:sz="0" w:space="0" w:color="auto"/>
            <w:right w:val="none" w:sz="0" w:space="0" w:color="auto"/>
          </w:divBdr>
        </w:div>
        <w:div w:id="147482870">
          <w:marLeft w:val="480"/>
          <w:marRight w:val="0"/>
          <w:marTop w:val="0"/>
          <w:marBottom w:val="0"/>
          <w:divBdr>
            <w:top w:val="none" w:sz="0" w:space="0" w:color="auto"/>
            <w:left w:val="none" w:sz="0" w:space="0" w:color="auto"/>
            <w:bottom w:val="none" w:sz="0" w:space="0" w:color="auto"/>
            <w:right w:val="none" w:sz="0" w:space="0" w:color="auto"/>
          </w:divBdr>
        </w:div>
        <w:div w:id="529612075">
          <w:marLeft w:val="480"/>
          <w:marRight w:val="0"/>
          <w:marTop w:val="0"/>
          <w:marBottom w:val="0"/>
          <w:divBdr>
            <w:top w:val="none" w:sz="0" w:space="0" w:color="auto"/>
            <w:left w:val="none" w:sz="0" w:space="0" w:color="auto"/>
            <w:bottom w:val="none" w:sz="0" w:space="0" w:color="auto"/>
            <w:right w:val="none" w:sz="0" w:space="0" w:color="auto"/>
          </w:divBdr>
        </w:div>
        <w:div w:id="1249466743">
          <w:marLeft w:val="480"/>
          <w:marRight w:val="0"/>
          <w:marTop w:val="0"/>
          <w:marBottom w:val="0"/>
          <w:divBdr>
            <w:top w:val="none" w:sz="0" w:space="0" w:color="auto"/>
            <w:left w:val="none" w:sz="0" w:space="0" w:color="auto"/>
            <w:bottom w:val="none" w:sz="0" w:space="0" w:color="auto"/>
            <w:right w:val="none" w:sz="0" w:space="0" w:color="auto"/>
          </w:divBdr>
        </w:div>
        <w:div w:id="1326087782">
          <w:marLeft w:val="480"/>
          <w:marRight w:val="0"/>
          <w:marTop w:val="0"/>
          <w:marBottom w:val="0"/>
          <w:divBdr>
            <w:top w:val="none" w:sz="0" w:space="0" w:color="auto"/>
            <w:left w:val="none" w:sz="0" w:space="0" w:color="auto"/>
            <w:bottom w:val="none" w:sz="0" w:space="0" w:color="auto"/>
            <w:right w:val="none" w:sz="0" w:space="0" w:color="auto"/>
          </w:divBdr>
        </w:div>
        <w:div w:id="1207720939">
          <w:marLeft w:val="480"/>
          <w:marRight w:val="0"/>
          <w:marTop w:val="0"/>
          <w:marBottom w:val="0"/>
          <w:divBdr>
            <w:top w:val="none" w:sz="0" w:space="0" w:color="auto"/>
            <w:left w:val="none" w:sz="0" w:space="0" w:color="auto"/>
            <w:bottom w:val="none" w:sz="0" w:space="0" w:color="auto"/>
            <w:right w:val="none" w:sz="0" w:space="0" w:color="auto"/>
          </w:divBdr>
        </w:div>
        <w:div w:id="1563518178">
          <w:marLeft w:val="480"/>
          <w:marRight w:val="0"/>
          <w:marTop w:val="0"/>
          <w:marBottom w:val="0"/>
          <w:divBdr>
            <w:top w:val="none" w:sz="0" w:space="0" w:color="auto"/>
            <w:left w:val="none" w:sz="0" w:space="0" w:color="auto"/>
            <w:bottom w:val="none" w:sz="0" w:space="0" w:color="auto"/>
            <w:right w:val="none" w:sz="0" w:space="0" w:color="auto"/>
          </w:divBdr>
        </w:div>
        <w:div w:id="645814976">
          <w:marLeft w:val="480"/>
          <w:marRight w:val="0"/>
          <w:marTop w:val="0"/>
          <w:marBottom w:val="0"/>
          <w:divBdr>
            <w:top w:val="none" w:sz="0" w:space="0" w:color="auto"/>
            <w:left w:val="none" w:sz="0" w:space="0" w:color="auto"/>
            <w:bottom w:val="none" w:sz="0" w:space="0" w:color="auto"/>
            <w:right w:val="none" w:sz="0" w:space="0" w:color="auto"/>
          </w:divBdr>
        </w:div>
      </w:divsChild>
    </w:div>
    <w:div w:id="846021056">
      <w:bodyDiv w:val="1"/>
      <w:marLeft w:val="0"/>
      <w:marRight w:val="0"/>
      <w:marTop w:val="0"/>
      <w:marBottom w:val="0"/>
      <w:divBdr>
        <w:top w:val="none" w:sz="0" w:space="0" w:color="auto"/>
        <w:left w:val="none" w:sz="0" w:space="0" w:color="auto"/>
        <w:bottom w:val="none" w:sz="0" w:space="0" w:color="auto"/>
        <w:right w:val="none" w:sz="0" w:space="0" w:color="auto"/>
      </w:divBdr>
    </w:div>
    <w:div w:id="846096474">
      <w:bodyDiv w:val="1"/>
      <w:marLeft w:val="0"/>
      <w:marRight w:val="0"/>
      <w:marTop w:val="0"/>
      <w:marBottom w:val="0"/>
      <w:divBdr>
        <w:top w:val="none" w:sz="0" w:space="0" w:color="auto"/>
        <w:left w:val="none" w:sz="0" w:space="0" w:color="auto"/>
        <w:bottom w:val="none" w:sz="0" w:space="0" w:color="auto"/>
        <w:right w:val="none" w:sz="0" w:space="0" w:color="auto"/>
      </w:divBdr>
    </w:div>
    <w:div w:id="849493159">
      <w:bodyDiv w:val="1"/>
      <w:marLeft w:val="0"/>
      <w:marRight w:val="0"/>
      <w:marTop w:val="0"/>
      <w:marBottom w:val="0"/>
      <w:divBdr>
        <w:top w:val="none" w:sz="0" w:space="0" w:color="auto"/>
        <w:left w:val="none" w:sz="0" w:space="0" w:color="auto"/>
        <w:bottom w:val="none" w:sz="0" w:space="0" w:color="auto"/>
        <w:right w:val="none" w:sz="0" w:space="0" w:color="auto"/>
      </w:divBdr>
    </w:div>
    <w:div w:id="853376324">
      <w:bodyDiv w:val="1"/>
      <w:marLeft w:val="0"/>
      <w:marRight w:val="0"/>
      <w:marTop w:val="0"/>
      <w:marBottom w:val="0"/>
      <w:divBdr>
        <w:top w:val="none" w:sz="0" w:space="0" w:color="auto"/>
        <w:left w:val="none" w:sz="0" w:space="0" w:color="auto"/>
        <w:bottom w:val="none" w:sz="0" w:space="0" w:color="auto"/>
        <w:right w:val="none" w:sz="0" w:space="0" w:color="auto"/>
      </w:divBdr>
    </w:div>
    <w:div w:id="854466271">
      <w:bodyDiv w:val="1"/>
      <w:marLeft w:val="0"/>
      <w:marRight w:val="0"/>
      <w:marTop w:val="0"/>
      <w:marBottom w:val="0"/>
      <w:divBdr>
        <w:top w:val="none" w:sz="0" w:space="0" w:color="auto"/>
        <w:left w:val="none" w:sz="0" w:space="0" w:color="auto"/>
        <w:bottom w:val="none" w:sz="0" w:space="0" w:color="auto"/>
        <w:right w:val="none" w:sz="0" w:space="0" w:color="auto"/>
      </w:divBdr>
    </w:div>
    <w:div w:id="855457830">
      <w:bodyDiv w:val="1"/>
      <w:marLeft w:val="0"/>
      <w:marRight w:val="0"/>
      <w:marTop w:val="0"/>
      <w:marBottom w:val="0"/>
      <w:divBdr>
        <w:top w:val="none" w:sz="0" w:space="0" w:color="auto"/>
        <w:left w:val="none" w:sz="0" w:space="0" w:color="auto"/>
        <w:bottom w:val="none" w:sz="0" w:space="0" w:color="auto"/>
        <w:right w:val="none" w:sz="0" w:space="0" w:color="auto"/>
      </w:divBdr>
    </w:div>
    <w:div w:id="855465271">
      <w:bodyDiv w:val="1"/>
      <w:marLeft w:val="0"/>
      <w:marRight w:val="0"/>
      <w:marTop w:val="0"/>
      <w:marBottom w:val="0"/>
      <w:divBdr>
        <w:top w:val="none" w:sz="0" w:space="0" w:color="auto"/>
        <w:left w:val="none" w:sz="0" w:space="0" w:color="auto"/>
        <w:bottom w:val="none" w:sz="0" w:space="0" w:color="auto"/>
        <w:right w:val="none" w:sz="0" w:space="0" w:color="auto"/>
      </w:divBdr>
    </w:div>
    <w:div w:id="856966377">
      <w:bodyDiv w:val="1"/>
      <w:marLeft w:val="0"/>
      <w:marRight w:val="0"/>
      <w:marTop w:val="0"/>
      <w:marBottom w:val="0"/>
      <w:divBdr>
        <w:top w:val="none" w:sz="0" w:space="0" w:color="auto"/>
        <w:left w:val="none" w:sz="0" w:space="0" w:color="auto"/>
        <w:bottom w:val="none" w:sz="0" w:space="0" w:color="auto"/>
        <w:right w:val="none" w:sz="0" w:space="0" w:color="auto"/>
      </w:divBdr>
    </w:div>
    <w:div w:id="859853326">
      <w:bodyDiv w:val="1"/>
      <w:marLeft w:val="0"/>
      <w:marRight w:val="0"/>
      <w:marTop w:val="0"/>
      <w:marBottom w:val="0"/>
      <w:divBdr>
        <w:top w:val="none" w:sz="0" w:space="0" w:color="auto"/>
        <w:left w:val="none" w:sz="0" w:space="0" w:color="auto"/>
        <w:bottom w:val="none" w:sz="0" w:space="0" w:color="auto"/>
        <w:right w:val="none" w:sz="0" w:space="0" w:color="auto"/>
      </w:divBdr>
    </w:div>
    <w:div w:id="862088086">
      <w:bodyDiv w:val="1"/>
      <w:marLeft w:val="0"/>
      <w:marRight w:val="0"/>
      <w:marTop w:val="0"/>
      <w:marBottom w:val="0"/>
      <w:divBdr>
        <w:top w:val="none" w:sz="0" w:space="0" w:color="auto"/>
        <w:left w:val="none" w:sz="0" w:space="0" w:color="auto"/>
        <w:bottom w:val="none" w:sz="0" w:space="0" w:color="auto"/>
        <w:right w:val="none" w:sz="0" w:space="0" w:color="auto"/>
      </w:divBdr>
      <w:divsChild>
        <w:div w:id="1041635263">
          <w:marLeft w:val="480"/>
          <w:marRight w:val="0"/>
          <w:marTop w:val="0"/>
          <w:marBottom w:val="0"/>
          <w:divBdr>
            <w:top w:val="none" w:sz="0" w:space="0" w:color="auto"/>
            <w:left w:val="none" w:sz="0" w:space="0" w:color="auto"/>
            <w:bottom w:val="none" w:sz="0" w:space="0" w:color="auto"/>
            <w:right w:val="none" w:sz="0" w:space="0" w:color="auto"/>
          </w:divBdr>
        </w:div>
        <w:div w:id="404690719">
          <w:marLeft w:val="480"/>
          <w:marRight w:val="0"/>
          <w:marTop w:val="0"/>
          <w:marBottom w:val="0"/>
          <w:divBdr>
            <w:top w:val="none" w:sz="0" w:space="0" w:color="auto"/>
            <w:left w:val="none" w:sz="0" w:space="0" w:color="auto"/>
            <w:bottom w:val="none" w:sz="0" w:space="0" w:color="auto"/>
            <w:right w:val="none" w:sz="0" w:space="0" w:color="auto"/>
          </w:divBdr>
        </w:div>
        <w:div w:id="1914704283">
          <w:marLeft w:val="480"/>
          <w:marRight w:val="0"/>
          <w:marTop w:val="0"/>
          <w:marBottom w:val="0"/>
          <w:divBdr>
            <w:top w:val="none" w:sz="0" w:space="0" w:color="auto"/>
            <w:left w:val="none" w:sz="0" w:space="0" w:color="auto"/>
            <w:bottom w:val="none" w:sz="0" w:space="0" w:color="auto"/>
            <w:right w:val="none" w:sz="0" w:space="0" w:color="auto"/>
          </w:divBdr>
        </w:div>
        <w:div w:id="1223256253">
          <w:marLeft w:val="480"/>
          <w:marRight w:val="0"/>
          <w:marTop w:val="0"/>
          <w:marBottom w:val="0"/>
          <w:divBdr>
            <w:top w:val="none" w:sz="0" w:space="0" w:color="auto"/>
            <w:left w:val="none" w:sz="0" w:space="0" w:color="auto"/>
            <w:bottom w:val="none" w:sz="0" w:space="0" w:color="auto"/>
            <w:right w:val="none" w:sz="0" w:space="0" w:color="auto"/>
          </w:divBdr>
        </w:div>
        <w:div w:id="1196843142">
          <w:marLeft w:val="480"/>
          <w:marRight w:val="0"/>
          <w:marTop w:val="0"/>
          <w:marBottom w:val="0"/>
          <w:divBdr>
            <w:top w:val="none" w:sz="0" w:space="0" w:color="auto"/>
            <w:left w:val="none" w:sz="0" w:space="0" w:color="auto"/>
            <w:bottom w:val="none" w:sz="0" w:space="0" w:color="auto"/>
            <w:right w:val="none" w:sz="0" w:space="0" w:color="auto"/>
          </w:divBdr>
        </w:div>
        <w:div w:id="2112048806">
          <w:marLeft w:val="480"/>
          <w:marRight w:val="0"/>
          <w:marTop w:val="0"/>
          <w:marBottom w:val="0"/>
          <w:divBdr>
            <w:top w:val="none" w:sz="0" w:space="0" w:color="auto"/>
            <w:left w:val="none" w:sz="0" w:space="0" w:color="auto"/>
            <w:bottom w:val="none" w:sz="0" w:space="0" w:color="auto"/>
            <w:right w:val="none" w:sz="0" w:space="0" w:color="auto"/>
          </w:divBdr>
        </w:div>
        <w:div w:id="429855916">
          <w:marLeft w:val="480"/>
          <w:marRight w:val="0"/>
          <w:marTop w:val="0"/>
          <w:marBottom w:val="0"/>
          <w:divBdr>
            <w:top w:val="none" w:sz="0" w:space="0" w:color="auto"/>
            <w:left w:val="none" w:sz="0" w:space="0" w:color="auto"/>
            <w:bottom w:val="none" w:sz="0" w:space="0" w:color="auto"/>
            <w:right w:val="none" w:sz="0" w:space="0" w:color="auto"/>
          </w:divBdr>
        </w:div>
        <w:div w:id="1876891504">
          <w:marLeft w:val="480"/>
          <w:marRight w:val="0"/>
          <w:marTop w:val="0"/>
          <w:marBottom w:val="0"/>
          <w:divBdr>
            <w:top w:val="none" w:sz="0" w:space="0" w:color="auto"/>
            <w:left w:val="none" w:sz="0" w:space="0" w:color="auto"/>
            <w:bottom w:val="none" w:sz="0" w:space="0" w:color="auto"/>
            <w:right w:val="none" w:sz="0" w:space="0" w:color="auto"/>
          </w:divBdr>
        </w:div>
        <w:div w:id="805467401">
          <w:marLeft w:val="480"/>
          <w:marRight w:val="0"/>
          <w:marTop w:val="0"/>
          <w:marBottom w:val="0"/>
          <w:divBdr>
            <w:top w:val="none" w:sz="0" w:space="0" w:color="auto"/>
            <w:left w:val="none" w:sz="0" w:space="0" w:color="auto"/>
            <w:bottom w:val="none" w:sz="0" w:space="0" w:color="auto"/>
            <w:right w:val="none" w:sz="0" w:space="0" w:color="auto"/>
          </w:divBdr>
        </w:div>
        <w:div w:id="1756852557">
          <w:marLeft w:val="480"/>
          <w:marRight w:val="0"/>
          <w:marTop w:val="0"/>
          <w:marBottom w:val="0"/>
          <w:divBdr>
            <w:top w:val="none" w:sz="0" w:space="0" w:color="auto"/>
            <w:left w:val="none" w:sz="0" w:space="0" w:color="auto"/>
            <w:bottom w:val="none" w:sz="0" w:space="0" w:color="auto"/>
            <w:right w:val="none" w:sz="0" w:space="0" w:color="auto"/>
          </w:divBdr>
        </w:div>
        <w:div w:id="144589856">
          <w:marLeft w:val="480"/>
          <w:marRight w:val="0"/>
          <w:marTop w:val="0"/>
          <w:marBottom w:val="0"/>
          <w:divBdr>
            <w:top w:val="none" w:sz="0" w:space="0" w:color="auto"/>
            <w:left w:val="none" w:sz="0" w:space="0" w:color="auto"/>
            <w:bottom w:val="none" w:sz="0" w:space="0" w:color="auto"/>
            <w:right w:val="none" w:sz="0" w:space="0" w:color="auto"/>
          </w:divBdr>
        </w:div>
        <w:div w:id="518661971">
          <w:marLeft w:val="480"/>
          <w:marRight w:val="0"/>
          <w:marTop w:val="0"/>
          <w:marBottom w:val="0"/>
          <w:divBdr>
            <w:top w:val="none" w:sz="0" w:space="0" w:color="auto"/>
            <w:left w:val="none" w:sz="0" w:space="0" w:color="auto"/>
            <w:bottom w:val="none" w:sz="0" w:space="0" w:color="auto"/>
            <w:right w:val="none" w:sz="0" w:space="0" w:color="auto"/>
          </w:divBdr>
        </w:div>
        <w:div w:id="2040929641">
          <w:marLeft w:val="480"/>
          <w:marRight w:val="0"/>
          <w:marTop w:val="0"/>
          <w:marBottom w:val="0"/>
          <w:divBdr>
            <w:top w:val="none" w:sz="0" w:space="0" w:color="auto"/>
            <w:left w:val="none" w:sz="0" w:space="0" w:color="auto"/>
            <w:bottom w:val="none" w:sz="0" w:space="0" w:color="auto"/>
            <w:right w:val="none" w:sz="0" w:space="0" w:color="auto"/>
          </w:divBdr>
        </w:div>
        <w:div w:id="1587767978">
          <w:marLeft w:val="480"/>
          <w:marRight w:val="0"/>
          <w:marTop w:val="0"/>
          <w:marBottom w:val="0"/>
          <w:divBdr>
            <w:top w:val="none" w:sz="0" w:space="0" w:color="auto"/>
            <w:left w:val="none" w:sz="0" w:space="0" w:color="auto"/>
            <w:bottom w:val="none" w:sz="0" w:space="0" w:color="auto"/>
            <w:right w:val="none" w:sz="0" w:space="0" w:color="auto"/>
          </w:divBdr>
        </w:div>
        <w:div w:id="918101649">
          <w:marLeft w:val="480"/>
          <w:marRight w:val="0"/>
          <w:marTop w:val="0"/>
          <w:marBottom w:val="0"/>
          <w:divBdr>
            <w:top w:val="none" w:sz="0" w:space="0" w:color="auto"/>
            <w:left w:val="none" w:sz="0" w:space="0" w:color="auto"/>
            <w:bottom w:val="none" w:sz="0" w:space="0" w:color="auto"/>
            <w:right w:val="none" w:sz="0" w:space="0" w:color="auto"/>
          </w:divBdr>
        </w:div>
        <w:div w:id="1740399785">
          <w:marLeft w:val="480"/>
          <w:marRight w:val="0"/>
          <w:marTop w:val="0"/>
          <w:marBottom w:val="0"/>
          <w:divBdr>
            <w:top w:val="none" w:sz="0" w:space="0" w:color="auto"/>
            <w:left w:val="none" w:sz="0" w:space="0" w:color="auto"/>
            <w:bottom w:val="none" w:sz="0" w:space="0" w:color="auto"/>
            <w:right w:val="none" w:sz="0" w:space="0" w:color="auto"/>
          </w:divBdr>
        </w:div>
        <w:div w:id="1050423336">
          <w:marLeft w:val="480"/>
          <w:marRight w:val="0"/>
          <w:marTop w:val="0"/>
          <w:marBottom w:val="0"/>
          <w:divBdr>
            <w:top w:val="none" w:sz="0" w:space="0" w:color="auto"/>
            <w:left w:val="none" w:sz="0" w:space="0" w:color="auto"/>
            <w:bottom w:val="none" w:sz="0" w:space="0" w:color="auto"/>
            <w:right w:val="none" w:sz="0" w:space="0" w:color="auto"/>
          </w:divBdr>
        </w:div>
        <w:div w:id="1144665612">
          <w:marLeft w:val="480"/>
          <w:marRight w:val="0"/>
          <w:marTop w:val="0"/>
          <w:marBottom w:val="0"/>
          <w:divBdr>
            <w:top w:val="none" w:sz="0" w:space="0" w:color="auto"/>
            <w:left w:val="none" w:sz="0" w:space="0" w:color="auto"/>
            <w:bottom w:val="none" w:sz="0" w:space="0" w:color="auto"/>
            <w:right w:val="none" w:sz="0" w:space="0" w:color="auto"/>
          </w:divBdr>
        </w:div>
        <w:div w:id="566956338">
          <w:marLeft w:val="480"/>
          <w:marRight w:val="0"/>
          <w:marTop w:val="0"/>
          <w:marBottom w:val="0"/>
          <w:divBdr>
            <w:top w:val="none" w:sz="0" w:space="0" w:color="auto"/>
            <w:left w:val="none" w:sz="0" w:space="0" w:color="auto"/>
            <w:bottom w:val="none" w:sz="0" w:space="0" w:color="auto"/>
            <w:right w:val="none" w:sz="0" w:space="0" w:color="auto"/>
          </w:divBdr>
        </w:div>
        <w:div w:id="1284728888">
          <w:marLeft w:val="480"/>
          <w:marRight w:val="0"/>
          <w:marTop w:val="0"/>
          <w:marBottom w:val="0"/>
          <w:divBdr>
            <w:top w:val="none" w:sz="0" w:space="0" w:color="auto"/>
            <w:left w:val="none" w:sz="0" w:space="0" w:color="auto"/>
            <w:bottom w:val="none" w:sz="0" w:space="0" w:color="auto"/>
            <w:right w:val="none" w:sz="0" w:space="0" w:color="auto"/>
          </w:divBdr>
        </w:div>
        <w:div w:id="316571351">
          <w:marLeft w:val="480"/>
          <w:marRight w:val="0"/>
          <w:marTop w:val="0"/>
          <w:marBottom w:val="0"/>
          <w:divBdr>
            <w:top w:val="none" w:sz="0" w:space="0" w:color="auto"/>
            <w:left w:val="none" w:sz="0" w:space="0" w:color="auto"/>
            <w:bottom w:val="none" w:sz="0" w:space="0" w:color="auto"/>
            <w:right w:val="none" w:sz="0" w:space="0" w:color="auto"/>
          </w:divBdr>
        </w:div>
        <w:div w:id="1849636267">
          <w:marLeft w:val="480"/>
          <w:marRight w:val="0"/>
          <w:marTop w:val="0"/>
          <w:marBottom w:val="0"/>
          <w:divBdr>
            <w:top w:val="none" w:sz="0" w:space="0" w:color="auto"/>
            <w:left w:val="none" w:sz="0" w:space="0" w:color="auto"/>
            <w:bottom w:val="none" w:sz="0" w:space="0" w:color="auto"/>
            <w:right w:val="none" w:sz="0" w:space="0" w:color="auto"/>
          </w:divBdr>
        </w:div>
        <w:div w:id="1729107387">
          <w:marLeft w:val="480"/>
          <w:marRight w:val="0"/>
          <w:marTop w:val="0"/>
          <w:marBottom w:val="0"/>
          <w:divBdr>
            <w:top w:val="none" w:sz="0" w:space="0" w:color="auto"/>
            <w:left w:val="none" w:sz="0" w:space="0" w:color="auto"/>
            <w:bottom w:val="none" w:sz="0" w:space="0" w:color="auto"/>
            <w:right w:val="none" w:sz="0" w:space="0" w:color="auto"/>
          </w:divBdr>
        </w:div>
        <w:div w:id="1327973797">
          <w:marLeft w:val="480"/>
          <w:marRight w:val="0"/>
          <w:marTop w:val="0"/>
          <w:marBottom w:val="0"/>
          <w:divBdr>
            <w:top w:val="none" w:sz="0" w:space="0" w:color="auto"/>
            <w:left w:val="none" w:sz="0" w:space="0" w:color="auto"/>
            <w:bottom w:val="none" w:sz="0" w:space="0" w:color="auto"/>
            <w:right w:val="none" w:sz="0" w:space="0" w:color="auto"/>
          </w:divBdr>
        </w:div>
        <w:div w:id="1208176596">
          <w:marLeft w:val="480"/>
          <w:marRight w:val="0"/>
          <w:marTop w:val="0"/>
          <w:marBottom w:val="0"/>
          <w:divBdr>
            <w:top w:val="none" w:sz="0" w:space="0" w:color="auto"/>
            <w:left w:val="none" w:sz="0" w:space="0" w:color="auto"/>
            <w:bottom w:val="none" w:sz="0" w:space="0" w:color="auto"/>
            <w:right w:val="none" w:sz="0" w:space="0" w:color="auto"/>
          </w:divBdr>
        </w:div>
        <w:div w:id="567154761">
          <w:marLeft w:val="480"/>
          <w:marRight w:val="0"/>
          <w:marTop w:val="0"/>
          <w:marBottom w:val="0"/>
          <w:divBdr>
            <w:top w:val="none" w:sz="0" w:space="0" w:color="auto"/>
            <w:left w:val="none" w:sz="0" w:space="0" w:color="auto"/>
            <w:bottom w:val="none" w:sz="0" w:space="0" w:color="auto"/>
            <w:right w:val="none" w:sz="0" w:space="0" w:color="auto"/>
          </w:divBdr>
        </w:div>
        <w:div w:id="742290510">
          <w:marLeft w:val="480"/>
          <w:marRight w:val="0"/>
          <w:marTop w:val="0"/>
          <w:marBottom w:val="0"/>
          <w:divBdr>
            <w:top w:val="none" w:sz="0" w:space="0" w:color="auto"/>
            <w:left w:val="none" w:sz="0" w:space="0" w:color="auto"/>
            <w:bottom w:val="none" w:sz="0" w:space="0" w:color="auto"/>
            <w:right w:val="none" w:sz="0" w:space="0" w:color="auto"/>
          </w:divBdr>
        </w:div>
        <w:div w:id="1481725370">
          <w:marLeft w:val="480"/>
          <w:marRight w:val="0"/>
          <w:marTop w:val="0"/>
          <w:marBottom w:val="0"/>
          <w:divBdr>
            <w:top w:val="none" w:sz="0" w:space="0" w:color="auto"/>
            <w:left w:val="none" w:sz="0" w:space="0" w:color="auto"/>
            <w:bottom w:val="none" w:sz="0" w:space="0" w:color="auto"/>
            <w:right w:val="none" w:sz="0" w:space="0" w:color="auto"/>
          </w:divBdr>
        </w:div>
        <w:div w:id="1435127804">
          <w:marLeft w:val="480"/>
          <w:marRight w:val="0"/>
          <w:marTop w:val="0"/>
          <w:marBottom w:val="0"/>
          <w:divBdr>
            <w:top w:val="none" w:sz="0" w:space="0" w:color="auto"/>
            <w:left w:val="none" w:sz="0" w:space="0" w:color="auto"/>
            <w:bottom w:val="none" w:sz="0" w:space="0" w:color="auto"/>
            <w:right w:val="none" w:sz="0" w:space="0" w:color="auto"/>
          </w:divBdr>
        </w:div>
        <w:div w:id="287979503">
          <w:marLeft w:val="480"/>
          <w:marRight w:val="0"/>
          <w:marTop w:val="0"/>
          <w:marBottom w:val="0"/>
          <w:divBdr>
            <w:top w:val="none" w:sz="0" w:space="0" w:color="auto"/>
            <w:left w:val="none" w:sz="0" w:space="0" w:color="auto"/>
            <w:bottom w:val="none" w:sz="0" w:space="0" w:color="auto"/>
            <w:right w:val="none" w:sz="0" w:space="0" w:color="auto"/>
          </w:divBdr>
        </w:div>
        <w:div w:id="984166375">
          <w:marLeft w:val="480"/>
          <w:marRight w:val="0"/>
          <w:marTop w:val="0"/>
          <w:marBottom w:val="0"/>
          <w:divBdr>
            <w:top w:val="none" w:sz="0" w:space="0" w:color="auto"/>
            <w:left w:val="none" w:sz="0" w:space="0" w:color="auto"/>
            <w:bottom w:val="none" w:sz="0" w:space="0" w:color="auto"/>
            <w:right w:val="none" w:sz="0" w:space="0" w:color="auto"/>
          </w:divBdr>
        </w:div>
        <w:div w:id="387069071">
          <w:marLeft w:val="480"/>
          <w:marRight w:val="0"/>
          <w:marTop w:val="0"/>
          <w:marBottom w:val="0"/>
          <w:divBdr>
            <w:top w:val="none" w:sz="0" w:space="0" w:color="auto"/>
            <w:left w:val="none" w:sz="0" w:space="0" w:color="auto"/>
            <w:bottom w:val="none" w:sz="0" w:space="0" w:color="auto"/>
            <w:right w:val="none" w:sz="0" w:space="0" w:color="auto"/>
          </w:divBdr>
        </w:div>
        <w:div w:id="1915578414">
          <w:marLeft w:val="480"/>
          <w:marRight w:val="0"/>
          <w:marTop w:val="0"/>
          <w:marBottom w:val="0"/>
          <w:divBdr>
            <w:top w:val="none" w:sz="0" w:space="0" w:color="auto"/>
            <w:left w:val="none" w:sz="0" w:space="0" w:color="auto"/>
            <w:bottom w:val="none" w:sz="0" w:space="0" w:color="auto"/>
            <w:right w:val="none" w:sz="0" w:space="0" w:color="auto"/>
          </w:divBdr>
        </w:div>
        <w:div w:id="1801192402">
          <w:marLeft w:val="480"/>
          <w:marRight w:val="0"/>
          <w:marTop w:val="0"/>
          <w:marBottom w:val="0"/>
          <w:divBdr>
            <w:top w:val="none" w:sz="0" w:space="0" w:color="auto"/>
            <w:left w:val="none" w:sz="0" w:space="0" w:color="auto"/>
            <w:bottom w:val="none" w:sz="0" w:space="0" w:color="auto"/>
            <w:right w:val="none" w:sz="0" w:space="0" w:color="auto"/>
          </w:divBdr>
        </w:div>
      </w:divsChild>
    </w:div>
    <w:div w:id="862867897">
      <w:bodyDiv w:val="1"/>
      <w:marLeft w:val="0"/>
      <w:marRight w:val="0"/>
      <w:marTop w:val="0"/>
      <w:marBottom w:val="0"/>
      <w:divBdr>
        <w:top w:val="none" w:sz="0" w:space="0" w:color="auto"/>
        <w:left w:val="none" w:sz="0" w:space="0" w:color="auto"/>
        <w:bottom w:val="none" w:sz="0" w:space="0" w:color="auto"/>
        <w:right w:val="none" w:sz="0" w:space="0" w:color="auto"/>
      </w:divBdr>
    </w:div>
    <w:div w:id="863329093">
      <w:bodyDiv w:val="1"/>
      <w:marLeft w:val="0"/>
      <w:marRight w:val="0"/>
      <w:marTop w:val="0"/>
      <w:marBottom w:val="0"/>
      <w:divBdr>
        <w:top w:val="none" w:sz="0" w:space="0" w:color="auto"/>
        <w:left w:val="none" w:sz="0" w:space="0" w:color="auto"/>
        <w:bottom w:val="none" w:sz="0" w:space="0" w:color="auto"/>
        <w:right w:val="none" w:sz="0" w:space="0" w:color="auto"/>
      </w:divBdr>
    </w:div>
    <w:div w:id="864177888">
      <w:bodyDiv w:val="1"/>
      <w:marLeft w:val="0"/>
      <w:marRight w:val="0"/>
      <w:marTop w:val="0"/>
      <w:marBottom w:val="0"/>
      <w:divBdr>
        <w:top w:val="none" w:sz="0" w:space="0" w:color="auto"/>
        <w:left w:val="none" w:sz="0" w:space="0" w:color="auto"/>
        <w:bottom w:val="none" w:sz="0" w:space="0" w:color="auto"/>
        <w:right w:val="none" w:sz="0" w:space="0" w:color="auto"/>
      </w:divBdr>
    </w:div>
    <w:div w:id="864516856">
      <w:bodyDiv w:val="1"/>
      <w:marLeft w:val="0"/>
      <w:marRight w:val="0"/>
      <w:marTop w:val="0"/>
      <w:marBottom w:val="0"/>
      <w:divBdr>
        <w:top w:val="none" w:sz="0" w:space="0" w:color="auto"/>
        <w:left w:val="none" w:sz="0" w:space="0" w:color="auto"/>
        <w:bottom w:val="none" w:sz="0" w:space="0" w:color="auto"/>
        <w:right w:val="none" w:sz="0" w:space="0" w:color="auto"/>
      </w:divBdr>
    </w:div>
    <w:div w:id="866869845">
      <w:bodyDiv w:val="1"/>
      <w:marLeft w:val="0"/>
      <w:marRight w:val="0"/>
      <w:marTop w:val="0"/>
      <w:marBottom w:val="0"/>
      <w:divBdr>
        <w:top w:val="none" w:sz="0" w:space="0" w:color="auto"/>
        <w:left w:val="none" w:sz="0" w:space="0" w:color="auto"/>
        <w:bottom w:val="none" w:sz="0" w:space="0" w:color="auto"/>
        <w:right w:val="none" w:sz="0" w:space="0" w:color="auto"/>
      </w:divBdr>
    </w:div>
    <w:div w:id="868370185">
      <w:bodyDiv w:val="1"/>
      <w:marLeft w:val="0"/>
      <w:marRight w:val="0"/>
      <w:marTop w:val="0"/>
      <w:marBottom w:val="0"/>
      <w:divBdr>
        <w:top w:val="none" w:sz="0" w:space="0" w:color="auto"/>
        <w:left w:val="none" w:sz="0" w:space="0" w:color="auto"/>
        <w:bottom w:val="none" w:sz="0" w:space="0" w:color="auto"/>
        <w:right w:val="none" w:sz="0" w:space="0" w:color="auto"/>
      </w:divBdr>
    </w:div>
    <w:div w:id="869806299">
      <w:bodyDiv w:val="1"/>
      <w:marLeft w:val="0"/>
      <w:marRight w:val="0"/>
      <w:marTop w:val="0"/>
      <w:marBottom w:val="0"/>
      <w:divBdr>
        <w:top w:val="none" w:sz="0" w:space="0" w:color="auto"/>
        <w:left w:val="none" w:sz="0" w:space="0" w:color="auto"/>
        <w:bottom w:val="none" w:sz="0" w:space="0" w:color="auto"/>
        <w:right w:val="none" w:sz="0" w:space="0" w:color="auto"/>
      </w:divBdr>
    </w:div>
    <w:div w:id="872419270">
      <w:bodyDiv w:val="1"/>
      <w:marLeft w:val="0"/>
      <w:marRight w:val="0"/>
      <w:marTop w:val="0"/>
      <w:marBottom w:val="0"/>
      <w:divBdr>
        <w:top w:val="none" w:sz="0" w:space="0" w:color="auto"/>
        <w:left w:val="none" w:sz="0" w:space="0" w:color="auto"/>
        <w:bottom w:val="none" w:sz="0" w:space="0" w:color="auto"/>
        <w:right w:val="none" w:sz="0" w:space="0" w:color="auto"/>
      </w:divBdr>
    </w:div>
    <w:div w:id="873540107">
      <w:bodyDiv w:val="1"/>
      <w:marLeft w:val="0"/>
      <w:marRight w:val="0"/>
      <w:marTop w:val="0"/>
      <w:marBottom w:val="0"/>
      <w:divBdr>
        <w:top w:val="none" w:sz="0" w:space="0" w:color="auto"/>
        <w:left w:val="none" w:sz="0" w:space="0" w:color="auto"/>
        <w:bottom w:val="none" w:sz="0" w:space="0" w:color="auto"/>
        <w:right w:val="none" w:sz="0" w:space="0" w:color="auto"/>
      </w:divBdr>
      <w:divsChild>
        <w:div w:id="451674762">
          <w:marLeft w:val="480"/>
          <w:marRight w:val="0"/>
          <w:marTop w:val="0"/>
          <w:marBottom w:val="0"/>
          <w:divBdr>
            <w:top w:val="none" w:sz="0" w:space="0" w:color="auto"/>
            <w:left w:val="none" w:sz="0" w:space="0" w:color="auto"/>
            <w:bottom w:val="none" w:sz="0" w:space="0" w:color="auto"/>
            <w:right w:val="none" w:sz="0" w:space="0" w:color="auto"/>
          </w:divBdr>
        </w:div>
        <w:div w:id="1576361349">
          <w:marLeft w:val="480"/>
          <w:marRight w:val="0"/>
          <w:marTop w:val="0"/>
          <w:marBottom w:val="0"/>
          <w:divBdr>
            <w:top w:val="none" w:sz="0" w:space="0" w:color="auto"/>
            <w:left w:val="none" w:sz="0" w:space="0" w:color="auto"/>
            <w:bottom w:val="none" w:sz="0" w:space="0" w:color="auto"/>
            <w:right w:val="none" w:sz="0" w:space="0" w:color="auto"/>
          </w:divBdr>
        </w:div>
        <w:div w:id="1073431159">
          <w:marLeft w:val="480"/>
          <w:marRight w:val="0"/>
          <w:marTop w:val="0"/>
          <w:marBottom w:val="0"/>
          <w:divBdr>
            <w:top w:val="none" w:sz="0" w:space="0" w:color="auto"/>
            <w:left w:val="none" w:sz="0" w:space="0" w:color="auto"/>
            <w:bottom w:val="none" w:sz="0" w:space="0" w:color="auto"/>
            <w:right w:val="none" w:sz="0" w:space="0" w:color="auto"/>
          </w:divBdr>
        </w:div>
        <w:div w:id="1965768162">
          <w:marLeft w:val="480"/>
          <w:marRight w:val="0"/>
          <w:marTop w:val="0"/>
          <w:marBottom w:val="0"/>
          <w:divBdr>
            <w:top w:val="none" w:sz="0" w:space="0" w:color="auto"/>
            <w:left w:val="none" w:sz="0" w:space="0" w:color="auto"/>
            <w:bottom w:val="none" w:sz="0" w:space="0" w:color="auto"/>
            <w:right w:val="none" w:sz="0" w:space="0" w:color="auto"/>
          </w:divBdr>
        </w:div>
        <w:div w:id="1177382177">
          <w:marLeft w:val="480"/>
          <w:marRight w:val="0"/>
          <w:marTop w:val="0"/>
          <w:marBottom w:val="0"/>
          <w:divBdr>
            <w:top w:val="none" w:sz="0" w:space="0" w:color="auto"/>
            <w:left w:val="none" w:sz="0" w:space="0" w:color="auto"/>
            <w:bottom w:val="none" w:sz="0" w:space="0" w:color="auto"/>
            <w:right w:val="none" w:sz="0" w:space="0" w:color="auto"/>
          </w:divBdr>
        </w:div>
        <w:div w:id="1764182042">
          <w:marLeft w:val="480"/>
          <w:marRight w:val="0"/>
          <w:marTop w:val="0"/>
          <w:marBottom w:val="0"/>
          <w:divBdr>
            <w:top w:val="none" w:sz="0" w:space="0" w:color="auto"/>
            <w:left w:val="none" w:sz="0" w:space="0" w:color="auto"/>
            <w:bottom w:val="none" w:sz="0" w:space="0" w:color="auto"/>
            <w:right w:val="none" w:sz="0" w:space="0" w:color="auto"/>
          </w:divBdr>
        </w:div>
        <w:div w:id="124156556">
          <w:marLeft w:val="480"/>
          <w:marRight w:val="0"/>
          <w:marTop w:val="0"/>
          <w:marBottom w:val="0"/>
          <w:divBdr>
            <w:top w:val="none" w:sz="0" w:space="0" w:color="auto"/>
            <w:left w:val="none" w:sz="0" w:space="0" w:color="auto"/>
            <w:bottom w:val="none" w:sz="0" w:space="0" w:color="auto"/>
            <w:right w:val="none" w:sz="0" w:space="0" w:color="auto"/>
          </w:divBdr>
        </w:div>
        <w:div w:id="834107167">
          <w:marLeft w:val="480"/>
          <w:marRight w:val="0"/>
          <w:marTop w:val="0"/>
          <w:marBottom w:val="0"/>
          <w:divBdr>
            <w:top w:val="none" w:sz="0" w:space="0" w:color="auto"/>
            <w:left w:val="none" w:sz="0" w:space="0" w:color="auto"/>
            <w:bottom w:val="none" w:sz="0" w:space="0" w:color="auto"/>
            <w:right w:val="none" w:sz="0" w:space="0" w:color="auto"/>
          </w:divBdr>
        </w:div>
        <w:div w:id="994146861">
          <w:marLeft w:val="480"/>
          <w:marRight w:val="0"/>
          <w:marTop w:val="0"/>
          <w:marBottom w:val="0"/>
          <w:divBdr>
            <w:top w:val="none" w:sz="0" w:space="0" w:color="auto"/>
            <w:left w:val="none" w:sz="0" w:space="0" w:color="auto"/>
            <w:bottom w:val="none" w:sz="0" w:space="0" w:color="auto"/>
            <w:right w:val="none" w:sz="0" w:space="0" w:color="auto"/>
          </w:divBdr>
        </w:div>
        <w:div w:id="222255485">
          <w:marLeft w:val="480"/>
          <w:marRight w:val="0"/>
          <w:marTop w:val="0"/>
          <w:marBottom w:val="0"/>
          <w:divBdr>
            <w:top w:val="none" w:sz="0" w:space="0" w:color="auto"/>
            <w:left w:val="none" w:sz="0" w:space="0" w:color="auto"/>
            <w:bottom w:val="none" w:sz="0" w:space="0" w:color="auto"/>
            <w:right w:val="none" w:sz="0" w:space="0" w:color="auto"/>
          </w:divBdr>
        </w:div>
        <w:div w:id="1842771391">
          <w:marLeft w:val="480"/>
          <w:marRight w:val="0"/>
          <w:marTop w:val="0"/>
          <w:marBottom w:val="0"/>
          <w:divBdr>
            <w:top w:val="none" w:sz="0" w:space="0" w:color="auto"/>
            <w:left w:val="none" w:sz="0" w:space="0" w:color="auto"/>
            <w:bottom w:val="none" w:sz="0" w:space="0" w:color="auto"/>
            <w:right w:val="none" w:sz="0" w:space="0" w:color="auto"/>
          </w:divBdr>
        </w:div>
        <w:div w:id="1856457586">
          <w:marLeft w:val="480"/>
          <w:marRight w:val="0"/>
          <w:marTop w:val="0"/>
          <w:marBottom w:val="0"/>
          <w:divBdr>
            <w:top w:val="none" w:sz="0" w:space="0" w:color="auto"/>
            <w:left w:val="none" w:sz="0" w:space="0" w:color="auto"/>
            <w:bottom w:val="none" w:sz="0" w:space="0" w:color="auto"/>
            <w:right w:val="none" w:sz="0" w:space="0" w:color="auto"/>
          </w:divBdr>
        </w:div>
        <w:div w:id="1380007454">
          <w:marLeft w:val="480"/>
          <w:marRight w:val="0"/>
          <w:marTop w:val="0"/>
          <w:marBottom w:val="0"/>
          <w:divBdr>
            <w:top w:val="none" w:sz="0" w:space="0" w:color="auto"/>
            <w:left w:val="none" w:sz="0" w:space="0" w:color="auto"/>
            <w:bottom w:val="none" w:sz="0" w:space="0" w:color="auto"/>
            <w:right w:val="none" w:sz="0" w:space="0" w:color="auto"/>
          </w:divBdr>
        </w:div>
        <w:div w:id="74406116">
          <w:marLeft w:val="480"/>
          <w:marRight w:val="0"/>
          <w:marTop w:val="0"/>
          <w:marBottom w:val="0"/>
          <w:divBdr>
            <w:top w:val="none" w:sz="0" w:space="0" w:color="auto"/>
            <w:left w:val="none" w:sz="0" w:space="0" w:color="auto"/>
            <w:bottom w:val="none" w:sz="0" w:space="0" w:color="auto"/>
            <w:right w:val="none" w:sz="0" w:space="0" w:color="auto"/>
          </w:divBdr>
        </w:div>
        <w:div w:id="258031335">
          <w:marLeft w:val="480"/>
          <w:marRight w:val="0"/>
          <w:marTop w:val="0"/>
          <w:marBottom w:val="0"/>
          <w:divBdr>
            <w:top w:val="none" w:sz="0" w:space="0" w:color="auto"/>
            <w:left w:val="none" w:sz="0" w:space="0" w:color="auto"/>
            <w:bottom w:val="none" w:sz="0" w:space="0" w:color="auto"/>
            <w:right w:val="none" w:sz="0" w:space="0" w:color="auto"/>
          </w:divBdr>
        </w:div>
        <w:div w:id="1648171044">
          <w:marLeft w:val="480"/>
          <w:marRight w:val="0"/>
          <w:marTop w:val="0"/>
          <w:marBottom w:val="0"/>
          <w:divBdr>
            <w:top w:val="none" w:sz="0" w:space="0" w:color="auto"/>
            <w:left w:val="none" w:sz="0" w:space="0" w:color="auto"/>
            <w:bottom w:val="none" w:sz="0" w:space="0" w:color="auto"/>
            <w:right w:val="none" w:sz="0" w:space="0" w:color="auto"/>
          </w:divBdr>
        </w:div>
        <w:div w:id="1203056876">
          <w:marLeft w:val="480"/>
          <w:marRight w:val="0"/>
          <w:marTop w:val="0"/>
          <w:marBottom w:val="0"/>
          <w:divBdr>
            <w:top w:val="none" w:sz="0" w:space="0" w:color="auto"/>
            <w:left w:val="none" w:sz="0" w:space="0" w:color="auto"/>
            <w:bottom w:val="none" w:sz="0" w:space="0" w:color="auto"/>
            <w:right w:val="none" w:sz="0" w:space="0" w:color="auto"/>
          </w:divBdr>
        </w:div>
        <w:div w:id="1116214884">
          <w:marLeft w:val="480"/>
          <w:marRight w:val="0"/>
          <w:marTop w:val="0"/>
          <w:marBottom w:val="0"/>
          <w:divBdr>
            <w:top w:val="none" w:sz="0" w:space="0" w:color="auto"/>
            <w:left w:val="none" w:sz="0" w:space="0" w:color="auto"/>
            <w:bottom w:val="none" w:sz="0" w:space="0" w:color="auto"/>
            <w:right w:val="none" w:sz="0" w:space="0" w:color="auto"/>
          </w:divBdr>
        </w:div>
        <w:div w:id="862598370">
          <w:marLeft w:val="480"/>
          <w:marRight w:val="0"/>
          <w:marTop w:val="0"/>
          <w:marBottom w:val="0"/>
          <w:divBdr>
            <w:top w:val="none" w:sz="0" w:space="0" w:color="auto"/>
            <w:left w:val="none" w:sz="0" w:space="0" w:color="auto"/>
            <w:bottom w:val="none" w:sz="0" w:space="0" w:color="auto"/>
            <w:right w:val="none" w:sz="0" w:space="0" w:color="auto"/>
          </w:divBdr>
        </w:div>
        <w:div w:id="1571774007">
          <w:marLeft w:val="480"/>
          <w:marRight w:val="0"/>
          <w:marTop w:val="0"/>
          <w:marBottom w:val="0"/>
          <w:divBdr>
            <w:top w:val="none" w:sz="0" w:space="0" w:color="auto"/>
            <w:left w:val="none" w:sz="0" w:space="0" w:color="auto"/>
            <w:bottom w:val="none" w:sz="0" w:space="0" w:color="auto"/>
            <w:right w:val="none" w:sz="0" w:space="0" w:color="auto"/>
          </w:divBdr>
        </w:div>
        <w:div w:id="1858081237">
          <w:marLeft w:val="480"/>
          <w:marRight w:val="0"/>
          <w:marTop w:val="0"/>
          <w:marBottom w:val="0"/>
          <w:divBdr>
            <w:top w:val="none" w:sz="0" w:space="0" w:color="auto"/>
            <w:left w:val="none" w:sz="0" w:space="0" w:color="auto"/>
            <w:bottom w:val="none" w:sz="0" w:space="0" w:color="auto"/>
            <w:right w:val="none" w:sz="0" w:space="0" w:color="auto"/>
          </w:divBdr>
        </w:div>
        <w:div w:id="759062885">
          <w:marLeft w:val="480"/>
          <w:marRight w:val="0"/>
          <w:marTop w:val="0"/>
          <w:marBottom w:val="0"/>
          <w:divBdr>
            <w:top w:val="none" w:sz="0" w:space="0" w:color="auto"/>
            <w:left w:val="none" w:sz="0" w:space="0" w:color="auto"/>
            <w:bottom w:val="none" w:sz="0" w:space="0" w:color="auto"/>
            <w:right w:val="none" w:sz="0" w:space="0" w:color="auto"/>
          </w:divBdr>
        </w:div>
        <w:div w:id="2097437118">
          <w:marLeft w:val="480"/>
          <w:marRight w:val="0"/>
          <w:marTop w:val="0"/>
          <w:marBottom w:val="0"/>
          <w:divBdr>
            <w:top w:val="none" w:sz="0" w:space="0" w:color="auto"/>
            <w:left w:val="none" w:sz="0" w:space="0" w:color="auto"/>
            <w:bottom w:val="none" w:sz="0" w:space="0" w:color="auto"/>
            <w:right w:val="none" w:sz="0" w:space="0" w:color="auto"/>
          </w:divBdr>
        </w:div>
        <w:div w:id="1357196528">
          <w:marLeft w:val="480"/>
          <w:marRight w:val="0"/>
          <w:marTop w:val="0"/>
          <w:marBottom w:val="0"/>
          <w:divBdr>
            <w:top w:val="none" w:sz="0" w:space="0" w:color="auto"/>
            <w:left w:val="none" w:sz="0" w:space="0" w:color="auto"/>
            <w:bottom w:val="none" w:sz="0" w:space="0" w:color="auto"/>
            <w:right w:val="none" w:sz="0" w:space="0" w:color="auto"/>
          </w:divBdr>
        </w:div>
        <w:div w:id="1913079916">
          <w:marLeft w:val="480"/>
          <w:marRight w:val="0"/>
          <w:marTop w:val="0"/>
          <w:marBottom w:val="0"/>
          <w:divBdr>
            <w:top w:val="none" w:sz="0" w:space="0" w:color="auto"/>
            <w:left w:val="none" w:sz="0" w:space="0" w:color="auto"/>
            <w:bottom w:val="none" w:sz="0" w:space="0" w:color="auto"/>
            <w:right w:val="none" w:sz="0" w:space="0" w:color="auto"/>
          </w:divBdr>
        </w:div>
        <w:div w:id="252863106">
          <w:marLeft w:val="480"/>
          <w:marRight w:val="0"/>
          <w:marTop w:val="0"/>
          <w:marBottom w:val="0"/>
          <w:divBdr>
            <w:top w:val="none" w:sz="0" w:space="0" w:color="auto"/>
            <w:left w:val="none" w:sz="0" w:space="0" w:color="auto"/>
            <w:bottom w:val="none" w:sz="0" w:space="0" w:color="auto"/>
            <w:right w:val="none" w:sz="0" w:space="0" w:color="auto"/>
          </w:divBdr>
        </w:div>
        <w:div w:id="908617169">
          <w:marLeft w:val="480"/>
          <w:marRight w:val="0"/>
          <w:marTop w:val="0"/>
          <w:marBottom w:val="0"/>
          <w:divBdr>
            <w:top w:val="none" w:sz="0" w:space="0" w:color="auto"/>
            <w:left w:val="none" w:sz="0" w:space="0" w:color="auto"/>
            <w:bottom w:val="none" w:sz="0" w:space="0" w:color="auto"/>
            <w:right w:val="none" w:sz="0" w:space="0" w:color="auto"/>
          </w:divBdr>
        </w:div>
        <w:div w:id="2002662931">
          <w:marLeft w:val="480"/>
          <w:marRight w:val="0"/>
          <w:marTop w:val="0"/>
          <w:marBottom w:val="0"/>
          <w:divBdr>
            <w:top w:val="none" w:sz="0" w:space="0" w:color="auto"/>
            <w:left w:val="none" w:sz="0" w:space="0" w:color="auto"/>
            <w:bottom w:val="none" w:sz="0" w:space="0" w:color="auto"/>
            <w:right w:val="none" w:sz="0" w:space="0" w:color="auto"/>
          </w:divBdr>
        </w:div>
        <w:div w:id="1055396100">
          <w:marLeft w:val="480"/>
          <w:marRight w:val="0"/>
          <w:marTop w:val="0"/>
          <w:marBottom w:val="0"/>
          <w:divBdr>
            <w:top w:val="none" w:sz="0" w:space="0" w:color="auto"/>
            <w:left w:val="none" w:sz="0" w:space="0" w:color="auto"/>
            <w:bottom w:val="none" w:sz="0" w:space="0" w:color="auto"/>
            <w:right w:val="none" w:sz="0" w:space="0" w:color="auto"/>
          </w:divBdr>
        </w:div>
        <w:div w:id="422603363">
          <w:marLeft w:val="480"/>
          <w:marRight w:val="0"/>
          <w:marTop w:val="0"/>
          <w:marBottom w:val="0"/>
          <w:divBdr>
            <w:top w:val="none" w:sz="0" w:space="0" w:color="auto"/>
            <w:left w:val="none" w:sz="0" w:space="0" w:color="auto"/>
            <w:bottom w:val="none" w:sz="0" w:space="0" w:color="auto"/>
            <w:right w:val="none" w:sz="0" w:space="0" w:color="auto"/>
          </w:divBdr>
        </w:div>
        <w:div w:id="796874680">
          <w:marLeft w:val="480"/>
          <w:marRight w:val="0"/>
          <w:marTop w:val="0"/>
          <w:marBottom w:val="0"/>
          <w:divBdr>
            <w:top w:val="none" w:sz="0" w:space="0" w:color="auto"/>
            <w:left w:val="none" w:sz="0" w:space="0" w:color="auto"/>
            <w:bottom w:val="none" w:sz="0" w:space="0" w:color="auto"/>
            <w:right w:val="none" w:sz="0" w:space="0" w:color="auto"/>
          </w:divBdr>
        </w:div>
        <w:div w:id="996569424">
          <w:marLeft w:val="480"/>
          <w:marRight w:val="0"/>
          <w:marTop w:val="0"/>
          <w:marBottom w:val="0"/>
          <w:divBdr>
            <w:top w:val="none" w:sz="0" w:space="0" w:color="auto"/>
            <w:left w:val="none" w:sz="0" w:space="0" w:color="auto"/>
            <w:bottom w:val="none" w:sz="0" w:space="0" w:color="auto"/>
            <w:right w:val="none" w:sz="0" w:space="0" w:color="auto"/>
          </w:divBdr>
        </w:div>
        <w:div w:id="234822211">
          <w:marLeft w:val="480"/>
          <w:marRight w:val="0"/>
          <w:marTop w:val="0"/>
          <w:marBottom w:val="0"/>
          <w:divBdr>
            <w:top w:val="none" w:sz="0" w:space="0" w:color="auto"/>
            <w:left w:val="none" w:sz="0" w:space="0" w:color="auto"/>
            <w:bottom w:val="none" w:sz="0" w:space="0" w:color="auto"/>
            <w:right w:val="none" w:sz="0" w:space="0" w:color="auto"/>
          </w:divBdr>
        </w:div>
        <w:div w:id="1132207049">
          <w:marLeft w:val="480"/>
          <w:marRight w:val="0"/>
          <w:marTop w:val="0"/>
          <w:marBottom w:val="0"/>
          <w:divBdr>
            <w:top w:val="none" w:sz="0" w:space="0" w:color="auto"/>
            <w:left w:val="none" w:sz="0" w:space="0" w:color="auto"/>
            <w:bottom w:val="none" w:sz="0" w:space="0" w:color="auto"/>
            <w:right w:val="none" w:sz="0" w:space="0" w:color="auto"/>
          </w:divBdr>
        </w:div>
        <w:div w:id="1187138968">
          <w:marLeft w:val="480"/>
          <w:marRight w:val="0"/>
          <w:marTop w:val="0"/>
          <w:marBottom w:val="0"/>
          <w:divBdr>
            <w:top w:val="none" w:sz="0" w:space="0" w:color="auto"/>
            <w:left w:val="none" w:sz="0" w:space="0" w:color="auto"/>
            <w:bottom w:val="none" w:sz="0" w:space="0" w:color="auto"/>
            <w:right w:val="none" w:sz="0" w:space="0" w:color="auto"/>
          </w:divBdr>
        </w:div>
        <w:div w:id="1660231930">
          <w:marLeft w:val="480"/>
          <w:marRight w:val="0"/>
          <w:marTop w:val="0"/>
          <w:marBottom w:val="0"/>
          <w:divBdr>
            <w:top w:val="none" w:sz="0" w:space="0" w:color="auto"/>
            <w:left w:val="none" w:sz="0" w:space="0" w:color="auto"/>
            <w:bottom w:val="none" w:sz="0" w:space="0" w:color="auto"/>
            <w:right w:val="none" w:sz="0" w:space="0" w:color="auto"/>
          </w:divBdr>
        </w:div>
        <w:div w:id="1002316501">
          <w:marLeft w:val="480"/>
          <w:marRight w:val="0"/>
          <w:marTop w:val="0"/>
          <w:marBottom w:val="0"/>
          <w:divBdr>
            <w:top w:val="none" w:sz="0" w:space="0" w:color="auto"/>
            <w:left w:val="none" w:sz="0" w:space="0" w:color="auto"/>
            <w:bottom w:val="none" w:sz="0" w:space="0" w:color="auto"/>
            <w:right w:val="none" w:sz="0" w:space="0" w:color="auto"/>
          </w:divBdr>
        </w:div>
      </w:divsChild>
    </w:div>
    <w:div w:id="874077557">
      <w:bodyDiv w:val="1"/>
      <w:marLeft w:val="0"/>
      <w:marRight w:val="0"/>
      <w:marTop w:val="0"/>
      <w:marBottom w:val="0"/>
      <w:divBdr>
        <w:top w:val="none" w:sz="0" w:space="0" w:color="auto"/>
        <w:left w:val="none" w:sz="0" w:space="0" w:color="auto"/>
        <w:bottom w:val="none" w:sz="0" w:space="0" w:color="auto"/>
        <w:right w:val="none" w:sz="0" w:space="0" w:color="auto"/>
      </w:divBdr>
      <w:divsChild>
        <w:div w:id="1217668681">
          <w:marLeft w:val="480"/>
          <w:marRight w:val="0"/>
          <w:marTop w:val="0"/>
          <w:marBottom w:val="0"/>
          <w:divBdr>
            <w:top w:val="none" w:sz="0" w:space="0" w:color="auto"/>
            <w:left w:val="none" w:sz="0" w:space="0" w:color="auto"/>
            <w:bottom w:val="none" w:sz="0" w:space="0" w:color="auto"/>
            <w:right w:val="none" w:sz="0" w:space="0" w:color="auto"/>
          </w:divBdr>
        </w:div>
        <w:div w:id="1729721344">
          <w:marLeft w:val="480"/>
          <w:marRight w:val="0"/>
          <w:marTop w:val="0"/>
          <w:marBottom w:val="0"/>
          <w:divBdr>
            <w:top w:val="none" w:sz="0" w:space="0" w:color="auto"/>
            <w:left w:val="none" w:sz="0" w:space="0" w:color="auto"/>
            <w:bottom w:val="none" w:sz="0" w:space="0" w:color="auto"/>
            <w:right w:val="none" w:sz="0" w:space="0" w:color="auto"/>
          </w:divBdr>
        </w:div>
        <w:div w:id="1953777478">
          <w:marLeft w:val="480"/>
          <w:marRight w:val="0"/>
          <w:marTop w:val="0"/>
          <w:marBottom w:val="0"/>
          <w:divBdr>
            <w:top w:val="none" w:sz="0" w:space="0" w:color="auto"/>
            <w:left w:val="none" w:sz="0" w:space="0" w:color="auto"/>
            <w:bottom w:val="none" w:sz="0" w:space="0" w:color="auto"/>
            <w:right w:val="none" w:sz="0" w:space="0" w:color="auto"/>
          </w:divBdr>
        </w:div>
        <w:div w:id="970787471">
          <w:marLeft w:val="480"/>
          <w:marRight w:val="0"/>
          <w:marTop w:val="0"/>
          <w:marBottom w:val="0"/>
          <w:divBdr>
            <w:top w:val="none" w:sz="0" w:space="0" w:color="auto"/>
            <w:left w:val="none" w:sz="0" w:space="0" w:color="auto"/>
            <w:bottom w:val="none" w:sz="0" w:space="0" w:color="auto"/>
            <w:right w:val="none" w:sz="0" w:space="0" w:color="auto"/>
          </w:divBdr>
        </w:div>
        <w:div w:id="1021316351">
          <w:marLeft w:val="480"/>
          <w:marRight w:val="0"/>
          <w:marTop w:val="0"/>
          <w:marBottom w:val="0"/>
          <w:divBdr>
            <w:top w:val="none" w:sz="0" w:space="0" w:color="auto"/>
            <w:left w:val="none" w:sz="0" w:space="0" w:color="auto"/>
            <w:bottom w:val="none" w:sz="0" w:space="0" w:color="auto"/>
            <w:right w:val="none" w:sz="0" w:space="0" w:color="auto"/>
          </w:divBdr>
        </w:div>
        <w:div w:id="1347711120">
          <w:marLeft w:val="480"/>
          <w:marRight w:val="0"/>
          <w:marTop w:val="0"/>
          <w:marBottom w:val="0"/>
          <w:divBdr>
            <w:top w:val="none" w:sz="0" w:space="0" w:color="auto"/>
            <w:left w:val="none" w:sz="0" w:space="0" w:color="auto"/>
            <w:bottom w:val="none" w:sz="0" w:space="0" w:color="auto"/>
            <w:right w:val="none" w:sz="0" w:space="0" w:color="auto"/>
          </w:divBdr>
        </w:div>
        <w:div w:id="1667593569">
          <w:marLeft w:val="480"/>
          <w:marRight w:val="0"/>
          <w:marTop w:val="0"/>
          <w:marBottom w:val="0"/>
          <w:divBdr>
            <w:top w:val="none" w:sz="0" w:space="0" w:color="auto"/>
            <w:left w:val="none" w:sz="0" w:space="0" w:color="auto"/>
            <w:bottom w:val="none" w:sz="0" w:space="0" w:color="auto"/>
            <w:right w:val="none" w:sz="0" w:space="0" w:color="auto"/>
          </w:divBdr>
        </w:div>
        <w:div w:id="1401948081">
          <w:marLeft w:val="480"/>
          <w:marRight w:val="0"/>
          <w:marTop w:val="0"/>
          <w:marBottom w:val="0"/>
          <w:divBdr>
            <w:top w:val="none" w:sz="0" w:space="0" w:color="auto"/>
            <w:left w:val="none" w:sz="0" w:space="0" w:color="auto"/>
            <w:bottom w:val="none" w:sz="0" w:space="0" w:color="auto"/>
            <w:right w:val="none" w:sz="0" w:space="0" w:color="auto"/>
          </w:divBdr>
        </w:div>
        <w:div w:id="1299265031">
          <w:marLeft w:val="480"/>
          <w:marRight w:val="0"/>
          <w:marTop w:val="0"/>
          <w:marBottom w:val="0"/>
          <w:divBdr>
            <w:top w:val="none" w:sz="0" w:space="0" w:color="auto"/>
            <w:left w:val="none" w:sz="0" w:space="0" w:color="auto"/>
            <w:bottom w:val="none" w:sz="0" w:space="0" w:color="auto"/>
            <w:right w:val="none" w:sz="0" w:space="0" w:color="auto"/>
          </w:divBdr>
        </w:div>
        <w:div w:id="1925531095">
          <w:marLeft w:val="480"/>
          <w:marRight w:val="0"/>
          <w:marTop w:val="0"/>
          <w:marBottom w:val="0"/>
          <w:divBdr>
            <w:top w:val="none" w:sz="0" w:space="0" w:color="auto"/>
            <w:left w:val="none" w:sz="0" w:space="0" w:color="auto"/>
            <w:bottom w:val="none" w:sz="0" w:space="0" w:color="auto"/>
            <w:right w:val="none" w:sz="0" w:space="0" w:color="auto"/>
          </w:divBdr>
        </w:div>
        <w:div w:id="84965614">
          <w:marLeft w:val="480"/>
          <w:marRight w:val="0"/>
          <w:marTop w:val="0"/>
          <w:marBottom w:val="0"/>
          <w:divBdr>
            <w:top w:val="none" w:sz="0" w:space="0" w:color="auto"/>
            <w:left w:val="none" w:sz="0" w:space="0" w:color="auto"/>
            <w:bottom w:val="none" w:sz="0" w:space="0" w:color="auto"/>
            <w:right w:val="none" w:sz="0" w:space="0" w:color="auto"/>
          </w:divBdr>
        </w:div>
        <w:div w:id="2041591446">
          <w:marLeft w:val="480"/>
          <w:marRight w:val="0"/>
          <w:marTop w:val="0"/>
          <w:marBottom w:val="0"/>
          <w:divBdr>
            <w:top w:val="none" w:sz="0" w:space="0" w:color="auto"/>
            <w:left w:val="none" w:sz="0" w:space="0" w:color="auto"/>
            <w:bottom w:val="none" w:sz="0" w:space="0" w:color="auto"/>
            <w:right w:val="none" w:sz="0" w:space="0" w:color="auto"/>
          </w:divBdr>
        </w:div>
        <w:div w:id="1820415928">
          <w:marLeft w:val="480"/>
          <w:marRight w:val="0"/>
          <w:marTop w:val="0"/>
          <w:marBottom w:val="0"/>
          <w:divBdr>
            <w:top w:val="none" w:sz="0" w:space="0" w:color="auto"/>
            <w:left w:val="none" w:sz="0" w:space="0" w:color="auto"/>
            <w:bottom w:val="none" w:sz="0" w:space="0" w:color="auto"/>
            <w:right w:val="none" w:sz="0" w:space="0" w:color="auto"/>
          </w:divBdr>
        </w:div>
        <w:div w:id="913467395">
          <w:marLeft w:val="480"/>
          <w:marRight w:val="0"/>
          <w:marTop w:val="0"/>
          <w:marBottom w:val="0"/>
          <w:divBdr>
            <w:top w:val="none" w:sz="0" w:space="0" w:color="auto"/>
            <w:left w:val="none" w:sz="0" w:space="0" w:color="auto"/>
            <w:bottom w:val="none" w:sz="0" w:space="0" w:color="auto"/>
            <w:right w:val="none" w:sz="0" w:space="0" w:color="auto"/>
          </w:divBdr>
        </w:div>
        <w:div w:id="1832989411">
          <w:marLeft w:val="480"/>
          <w:marRight w:val="0"/>
          <w:marTop w:val="0"/>
          <w:marBottom w:val="0"/>
          <w:divBdr>
            <w:top w:val="none" w:sz="0" w:space="0" w:color="auto"/>
            <w:left w:val="none" w:sz="0" w:space="0" w:color="auto"/>
            <w:bottom w:val="none" w:sz="0" w:space="0" w:color="auto"/>
            <w:right w:val="none" w:sz="0" w:space="0" w:color="auto"/>
          </w:divBdr>
        </w:div>
        <w:div w:id="1252202546">
          <w:marLeft w:val="480"/>
          <w:marRight w:val="0"/>
          <w:marTop w:val="0"/>
          <w:marBottom w:val="0"/>
          <w:divBdr>
            <w:top w:val="none" w:sz="0" w:space="0" w:color="auto"/>
            <w:left w:val="none" w:sz="0" w:space="0" w:color="auto"/>
            <w:bottom w:val="none" w:sz="0" w:space="0" w:color="auto"/>
            <w:right w:val="none" w:sz="0" w:space="0" w:color="auto"/>
          </w:divBdr>
        </w:div>
        <w:div w:id="1778716360">
          <w:marLeft w:val="480"/>
          <w:marRight w:val="0"/>
          <w:marTop w:val="0"/>
          <w:marBottom w:val="0"/>
          <w:divBdr>
            <w:top w:val="none" w:sz="0" w:space="0" w:color="auto"/>
            <w:left w:val="none" w:sz="0" w:space="0" w:color="auto"/>
            <w:bottom w:val="none" w:sz="0" w:space="0" w:color="auto"/>
            <w:right w:val="none" w:sz="0" w:space="0" w:color="auto"/>
          </w:divBdr>
        </w:div>
        <w:div w:id="862984766">
          <w:marLeft w:val="480"/>
          <w:marRight w:val="0"/>
          <w:marTop w:val="0"/>
          <w:marBottom w:val="0"/>
          <w:divBdr>
            <w:top w:val="none" w:sz="0" w:space="0" w:color="auto"/>
            <w:left w:val="none" w:sz="0" w:space="0" w:color="auto"/>
            <w:bottom w:val="none" w:sz="0" w:space="0" w:color="auto"/>
            <w:right w:val="none" w:sz="0" w:space="0" w:color="auto"/>
          </w:divBdr>
        </w:div>
        <w:div w:id="966860641">
          <w:marLeft w:val="480"/>
          <w:marRight w:val="0"/>
          <w:marTop w:val="0"/>
          <w:marBottom w:val="0"/>
          <w:divBdr>
            <w:top w:val="none" w:sz="0" w:space="0" w:color="auto"/>
            <w:left w:val="none" w:sz="0" w:space="0" w:color="auto"/>
            <w:bottom w:val="none" w:sz="0" w:space="0" w:color="auto"/>
            <w:right w:val="none" w:sz="0" w:space="0" w:color="auto"/>
          </w:divBdr>
        </w:div>
        <w:div w:id="1076244305">
          <w:marLeft w:val="480"/>
          <w:marRight w:val="0"/>
          <w:marTop w:val="0"/>
          <w:marBottom w:val="0"/>
          <w:divBdr>
            <w:top w:val="none" w:sz="0" w:space="0" w:color="auto"/>
            <w:left w:val="none" w:sz="0" w:space="0" w:color="auto"/>
            <w:bottom w:val="none" w:sz="0" w:space="0" w:color="auto"/>
            <w:right w:val="none" w:sz="0" w:space="0" w:color="auto"/>
          </w:divBdr>
        </w:div>
        <w:div w:id="2055808666">
          <w:marLeft w:val="480"/>
          <w:marRight w:val="0"/>
          <w:marTop w:val="0"/>
          <w:marBottom w:val="0"/>
          <w:divBdr>
            <w:top w:val="none" w:sz="0" w:space="0" w:color="auto"/>
            <w:left w:val="none" w:sz="0" w:space="0" w:color="auto"/>
            <w:bottom w:val="none" w:sz="0" w:space="0" w:color="auto"/>
            <w:right w:val="none" w:sz="0" w:space="0" w:color="auto"/>
          </w:divBdr>
        </w:div>
        <w:div w:id="406539462">
          <w:marLeft w:val="480"/>
          <w:marRight w:val="0"/>
          <w:marTop w:val="0"/>
          <w:marBottom w:val="0"/>
          <w:divBdr>
            <w:top w:val="none" w:sz="0" w:space="0" w:color="auto"/>
            <w:left w:val="none" w:sz="0" w:space="0" w:color="auto"/>
            <w:bottom w:val="none" w:sz="0" w:space="0" w:color="auto"/>
            <w:right w:val="none" w:sz="0" w:space="0" w:color="auto"/>
          </w:divBdr>
        </w:div>
        <w:div w:id="913512283">
          <w:marLeft w:val="480"/>
          <w:marRight w:val="0"/>
          <w:marTop w:val="0"/>
          <w:marBottom w:val="0"/>
          <w:divBdr>
            <w:top w:val="none" w:sz="0" w:space="0" w:color="auto"/>
            <w:left w:val="none" w:sz="0" w:space="0" w:color="auto"/>
            <w:bottom w:val="none" w:sz="0" w:space="0" w:color="auto"/>
            <w:right w:val="none" w:sz="0" w:space="0" w:color="auto"/>
          </w:divBdr>
        </w:div>
        <w:div w:id="1833174801">
          <w:marLeft w:val="480"/>
          <w:marRight w:val="0"/>
          <w:marTop w:val="0"/>
          <w:marBottom w:val="0"/>
          <w:divBdr>
            <w:top w:val="none" w:sz="0" w:space="0" w:color="auto"/>
            <w:left w:val="none" w:sz="0" w:space="0" w:color="auto"/>
            <w:bottom w:val="none" w:sz="0" w:space="0" w:color="auto"/>
            <w:right w:val="none" w:sz="0" w:space="0" w:color="auto"/>
          </w:divBdr>
        </w:div>
        <w:div w:id="411853577">
          <w:marLeft w:val="480"/>
          <w:marRight w:val="0"/>
          <w:marTop w:val="0"/>
          <w:marBottom w:val="0"/>
          <w:divBdr>
            <w:top w:val="none" w:sz="0" w:space="0" w:color="auto"/>
            <w:left w:val="none" w:sz="0" w:space="0" w:color="auto"/>
            <w:bottom w:val="none" w:sz="0" w:space="0" w:color="auto"/>
            <w:right w:val="none" w:sz="0" w:space="0" w:color="auto"/>
          </w:divBdr>
        </w:div>
        <w:div w:id="1741754890">
          <w:marLeft w:val="480"/>
          <w:marRight w:val="0"/>
          <w:marTop w:val="0"/>
          <w:marBottom w:val="0"/>
          <w:divBdr>
            <w:top w:val="none" w:sz="0" w:space="0" w:color="auto"/>
            <w:left w:val="none" w:sz="0" w:space="0" w:color="auto"/>
            <w:bottom w:val="none" w:sz="0" w:space="0" w:color="auto"/>
            <w:right w:val="none" w:sz="0" w:space="0" w:color="auto"/>
          </w:divBdr>
        </w:div>
        <w:div w:id="69550516">
          <w:marLeft w:val="480"/>
          <w:marRight w:val="0"/>
          <w:marTop w:val="0"/>
          <w:marBottom w:val="0"/>
          <w:divBdr>
            <w:top w:val="none" w:sz="0" w:space="0" w:color="auto"/>
            <w:left w:val="none" w:sz="0" w:space="0" w:color="auto"/>
            <w:bottom w:val="none" w:sz="0" w:space="0" w:color="auto"/>
            <w:right w:val="none" w:sz="0" w:space="0" w:color="auto"/>
          </w:divBdr>
        </w:div>
        <w:div w:id="423690742">
          <w:marLeft w:val="480"/>
          <w:marRight w:val="0"/>
          <w:marTop w:val="0"/>
          <w:marBottom w:val="0"/>
          <w:divBdr>
            <w:top w:val="none" w:sz="0" w:space="0" w:color="auto"/>
            <w:left w:val="none" w:sz="0" w:space="0" w:color="auto"/>
            <w:bottom w:val="none" w:sz="0" w:space="0" w:color="auto"/>
            <w:right w:val="none" w:sz="0" w:space="0" w:color="auto"/>
          </w:divBdr>
        </w:div>
        <w:div w:id="1160777221">
          <w:marLeft w:val="480"/>
          <w:marRight w:val="0"/>
          <w:marTop w:val="0"/>
          <w:marBottom w:val="0"/>
          <w:divBdr>
            <w:top w:val="none" w:sz="0" w:space="0" w:color="auto"/>
            <w:left w:val="none" w:sz="0" w:space="0" w:color="auto"/>
            <w:bottom w:val="none" w:sz="0" w:space="0" w:color="auto"/>
            <w:right w:val="none" w:sz="0" w:space="0" w:color="auto"/>
          </w:divBdr>
        </w:div>
        <w:div w:id="1767965630">
          <w:marLeft w:val="480"/>
          <w:marRight w:val="0"/>
          <w:marTop w:val="0"/>
          <w:marBottom w:val="0"/>
          <w:divBdr>
            <w:top w:val="none" w:sz="0" w:space="0" w:color="auto"/>
            <w:left w:val="none" w:sz="0" w:space="0" w:color="auto"/>
            <w:bottom w:val="none" w:sz="0" w:space="0" w:color="auto"/>
            <w:right w:val="none" w:sz="0" w:space="0" w:color="auto"/>
          </w:divBdr>
        </w:div>
        <w:div w:id="1535967888">
          <w:marLeft w:val="480"/>
          <w:marRight w:val="0"/>
          <w:marTop w:val="0"/>
          <w:marBottom w:val="0"/>
          <w:divBdr>
            <w:top w:val="none" w:sz="0" w:space="0" w:color="auto"/>
            <w:left w:val="none" w:sz="0" w:space="0" w:color="auto"/>
            <w:bottom w:val="none" w:sz="0" w:space="0" w:color="auto"/>
            <w:right w:val="none" w:sz="0" w:space="0" w:color="auto"/>
          </w:divBdr>
        </w:div>
        <w:div w:id="48917172">
          <w:marLeft w:val="480"/>
          <w:marRight w:val="0"/>
          <w:marTop w:val="0"/>
          <w:marBottom w:val="0"/>
          <w:divBdr>
            <w:top w:val="none" w:sz="0" w:space="0" w:color="auto"/>
            <w:left w:val="none" w:sz="0" w:space="0" w:color="auto"/>
            <w:bottom w:val="none" w:sz="0" w:space="0" w:color="auto"/>
            <w:right w:val="none" w:sz="0" w:space="0" w:color="auto"/>
          </w:divBdr>
        </w:div>
        <w:div w:id="694160849">
          <w:marLeft w:val="480"/>
          <w:marRight w:val="0"/>
          <w:marTop w:val="0"/>
          <w:marBottom w:val="0"/>
          <w:divBdr>
            <w:top w:val="none" w:sz="0" w:space="0" w:color="auto"/>
            <w:left w:val="none" w:sz="0" w:space="0" w:color="auto"/>
            <w:bottom w:val="none" w:sz="0" w:space="0" w:color="auto"/>
            <w:right w:val="none" w:sz="0" w:space="0" w:color="auto"/>
          </w:divBdr>
        </w:div>
        <w:div w:id="460877594">
          <w:marLeft w:val="480"/>
          <w:marRight w:val="0"/>
          <w:marTop w:val="0"/>
          <w:marBottom w:val="0"/>
          <w:divBdr>
            <w:top w:val="none" w:sz="0" w:space="0" w:color="auto"/>
            <w:left w:val="none" w:sz="0" w:space="0" w:color="auto"/>
            <w:bottom w:val="none" w:sz="0" w:space="0" w:color="auto"/>
            <w:right w:val="none" w:sz="0" w:space="0" w:color="auto"/>
          </w:divBdr>
        </w:div>
        <w:div w:id="2120560445">
          <w:marLeft w:val="480"/>
          <w:marRight w:val="0"/>
          <w:marTop w:val="0"/>
          <w:marBottom w:val="0"/>
          <w:divBdr>
            <w:top w:val="none" w:sz="0" w:space="0" w:color="auto"/>
            <w:left w:val="none" w:sz="0" w:space="0" w:color="auto"/>
            <w:bottom w:val="none" w:sz="0" w:space="0" w:color="auto"/>
            <w:right w:val="none" w:sz="0" w:space="0" w:color="auto"/>
          </w:divBdr>
        </w:div>
        <w:div w:id="1693339681">
          <w:marLeft w:val="480"/>
          <w:marRight w:val="0"/>
          <w:marTop w:val="0"/>
          <w:marBottom w:val="0"/>
          <w:divBdr>
            <w:top w:val="none" w:sz="0" w:space="0" w:color="auto"/>
            <w:left w:val="none" w:sz="0" w:space="0" w:color="auto"/>
            <w:bottom w:val="none" w:sz="0" w:space="0" w:color="auto"/>
            <w:right w:val="none" w:sz="0" w:space="0" w:color="auto"/>
          </w:divBdr>
        </w:div>
        <w:div w:id="407534978">
          <w:marLeft w:val="480"/>
          <w:marRight w:val="0"/>
          <w:marTop w:val="0"/>
          <w:marBottom w:val="0"/>
          <w:divBdr>
            <w:top w:val="none" w:sz="0" w:space="0" w:color="auto"/>
            <w:left w:val="none" w:sz="0" w:space="0" w:color="auto"/>
            <w:bottom w:val="none" w:sz="0" w:space="0" w:color="auto"/>
            <w:right w:val="none" w:sz="0" w:space="0" w:color="auto"/>
          </w:divBdr>
        </w:div>
        <w:div w:id="1098720016">
          <w:marLeft w:val="480"/>
          <w:marRight w:val="0"/>
          <w:marTop w:val="0"/>
          <w:marBottom w:val="0"/>
          <w:divBdr>
            <w:top w:val="none" w:sz="0" w:space="0" w:color="auto"/>
            <w:left w:val="none" w:sz="0" w:space="0" w:color="auto"/>
            <w:bottom w:val="none" w:sz="0" w:space="0" w:color="auto"/>
            <w:right w:val="none" w:sz="0" w:space="0" w:color="auto"/>
          </w:divBdr>
        </w:div>
        <w:div w:id="1698264963">
          <w:marLeft w:val="480"/>
          <w:marRight w:val="0"/>
          <w:marTop w:val="0"/>
          <w:marBottom w:val="0"/>
          <w:divBdr>
            <w:top w:val="none" w:sz="0" w:space="0" w:color="auto"/>
            <w:left w:val="none" w:sz="0" w:space="0" w:color="auto"/>
            <w:bottom w:val="none" w:sz="0" w:space="0" w:color="auto"/>
            <w:right w:val="none" w:sz="0" w:space="0" w:color="auto"/>
          </w:divBdr>
        </w:div>
      </w:divsChild>
    </w:div>
    <w:div w:id="875236092">
      <w:bodyDiv w:val="1"/>
      <w:marLeft w:val="0"/>
      <w:marRight w:val="0"/>
      <w:marTop w:val="0"/>
      <w:marBottom w:val="0"/>
      <w:divBdr>
        <w:top w:val="none" w:sz="0" w:space="0" w:color="auto"/>
        <w:left w:val="none" w:sz="0" w:space="0" w:color="auto"/>
        <w:bottom w:val="none" w:sz="0" w:space="0" w:color="auto"/>
        <w:right w:val="none" w:sz="0" w:space="0" w:color="auto"/>
      </w:divBdr>
    </w:div>
    <w:div w:id="875581653">
      <w:bodyDiv w:val="1"/>
      <w:marLeft w:val="0"/>
      <w:marRight w:val="0"/>
      <w:marTop w:val="0"/>
      <w:marBottom w:val="0"/>
      <w:divBdr>
        <w:top w:val="none" w:sz="0" w:space="0" w:color="auto"/>
        <w:left w:val="none" w:sz="0" w:space="0" w:color="auto"/>
        <w:bottom w:val="none" w:sz="0" w:space="0" w:color="auto"/>
        <w:right w:val="none" w:sz="0" w:space="0" w:color="auto"/>
      </w:divBdr>
      <w:divsChild>
        <w:div w:id="1672683781">
          <w:marLeft w:val="480"/>
          <w:marRight w:val="0"/>
          <w:marTop w:val="0"/>
          <w:marBottom w:val="0"/>
          <w:divBdr>
            <w:top w:val="none" w:sz="0" w:space="0" w:color="auto"/>
            <w:left w:val="none" w:sz="0" w:space="0" w:color="auto"/>
            <w:bottom w:val="none" w:sz="0" w:space="0" w:color="auto"/>
            <w:right w:val="none" w:sz="0" w:space="0" w:color="auto"/>
          </w:divBdr>
        </w:div>
        <w:div w:id="745303083">
          <w:marLeft w:val="480"/>
          <w:marRight w:val="0"/>
          <w:marTop w:val="0"/>
          <w:marBottom w:val="0"/>
          <w:divBdr>
            <w:top w:val="none" w:sz="0" w:space="0" w:color="auto"/>
            <w:left w:val="none" w:sz="0" w:space="0" w:color="auto"/>
            <w:bottom w:val="none" w:sz="0" w:space="0" w:color="auto"/>
            <w:right w:val="none" w:sz="0" w:space="0" w:color="auto"/>
          </w:divBdr>
        </w:div>
        <w:div w:id="917130959">
          <w:marLeft w:val="480"/>
          <w:marRight w:val="0"/>
          <w:marTop w:val="0"/>
          <w:marBottom w:val="0"/>
          <w:divBdr>
            <w:top w:val="none" w:sz="0" w:space="0" w:color="auto"/>
            <w:left w:val="none" w:sz="0" w:space="0" w:color="auto"/>
            <w:bottom w:val="none" w:sz="0" w:space="0" w:color="auto"/>
            <w:right w:val="none" w:sz="0" w:space="0" w:color="auto"/>
          </w:divBdr>
        </w:div>
        <w:div w:id="864755712">
          <w:marLeft w:val="480"/>
          <w:marRight w:val="0"/>
          <w:marTop w:val="0"/>
          <w:marBottom w:val="0"/>
          <w:divBdr>
            <w:top w:val="none" w:sz="0" w:space="0" w:color="auto"/>
            <w:left w:val="none" w:sz="0" w:space="0" w:color="auto"/>
            <w:bottom w:val="none" w:sz="0" w:space="0" w:color="auto"/>
            <w:right w:val="none" w:sz="0" w:space="0" w:color="auto"/>
          </w:divBdr>
        </w:div>
        <w:div w:id="154037116">
          <w:marLeft w:val="480"/>
          <w:marRight w:val="0"/>
          <w:marTop w:val="0"/>
          <w:marBottom w:val="0"/>
          <w:divBdr>
            <w:top w:val="none" w:sz="0" w:space="0" w:color="auto"/>
            <w:left w:val="none" w:sz="0" w:space="0" w:color="auto"/>
            <w:bottom w:val="none" w:sz="0" w:space="0" w:color="auto"/>
            <w:right w:val="none" w:sz="0" w:space="0" w:color="auto"/>
          </w:divBdr>
        </w:div>
        <w:div w:id="669991030">
          <w:marLeft w:val="480"/>
          <w:marRight w:val="0"/>
          <w:marTop w:val="0"/>
          <w:marBottom w:val="0"/>
          <w:divBdr>
            <w:top w:val="none" w:sz="0" w:space="0" w:color="auto"/>
            <w:left w:val="none" w:sz="0" w:space="0" w:color="auto"/>
            <w:bottom w:val="none" w:sz="0" w:space="0" w:color="auto"/>
            <w:right w:val="none" w:sz="0" w:space="0" w:color="auto"/>
          </w:divBdr>
        </w:div>
        <w:div w:id="1434865011">
          <w:marLeft w:val="480"/>
          <w:marRight w:val="0"/>
          <w:marTop w:val="0"/>
          <w:marBottom w:val="0"/>
          <w:divBdr>
            <w:top w:val="none" w:sz="0" w:space="0" w:color="auto"/>
            <w:left w:val="none" w:sz="0" w:space="0" w:color="auto"/>
            <w:bottom w:val="none" w:sz="0" w:space="0" w:color="auto"/>
            <w:right w:val="none" w:sz="0" w:space="0" w:color="auto"/>
          </w:divBdr>
        </w:div>
        <w:div w:id="673067433">
          <w:marLeft w:val="480"/>
          <w:marRight w:val="0"/>
          <w:marTop w:val="0"/>
          <w:marBottom w:val="0"/>
          <w:divBdr>
            <w:top w:val="none" w:sz="0" w:space="0" w:color="auto"/>
            <w:left w:val="none" w:sz="0" w:space="0" w:color="auto"/>
            <w:bottom w:val="none" w:sz="0" w:space="0" w:color="auto"/>
            <w:right w:val="none" w:sz="0" w:space="0" w:color="auto"/>
          </w:divBdr>
        </w:div>
        <w:div w:id="1854951292">
          <w:marLeft w:val="480"/>
          <w:marRight w:val="0"/>
          <w:marTop w:val="0"/>
          <w:marBottom w:val="0"/>
          <w:divBdr>
            <w:top w:val="none" w:sz="0" w:space="0" w:color="auto"/>
            <w:left w:val="none" w:sz="0" w:space="0" w:color="auto"/>
            <w:bottom w:val="none" w:sz="0" w:space="0" w:color="auto"/>
            <w:right w:val="none" w:sz="0" w:space="0" w:color="auto"/>
          </w:divBdr>
        </w:div>
        <w:div w:id="1709529198">
          <w:marLeft w:val="480"/>
          <w:marRight w:val="0"/>
          <w:marTop w:val="0"/>
          <w:marBottom w:val="0"/>
          <w:divBdr>
            <w:top w:val="none" w:sz="0" w:space="0" w:color="auto"/>
            <w:left w:val="none" w:sz="0" w:space="0" w:color="auto"/>
            <w:bottom w:val="none" w:sz="0" w:space="0" w:color="auto"/>
            <w:right w:val="none" w:sz="0" w:space="0" w:color="auto"/>
          </w:divBdr>
        </w:div>
      </w:divsChild>
    </w:div>
    <w:div w:id="875966465">
      <w:bodyDiv w:val="1"/>
      <w:marLeft w:val="0"/>
      <w:marRight w:val="0"/>
      <w:marTop w:val="0"/>
      <w:marBottom w:val="0"/>
      <w:divBdr>
        <w:top w:val="none" w:sz="0" w:space="0" w:color="auto"/>
        <w:left w:val="none" w:sz="0" w:space="0" w:color="auto"/>
        <w:bottom w:val="none" w:sz="0" w:space="0" w:color="auto"/>
        <w:right w:val="none" w:sz="0" w:space="0" w:color="auto"/>
      </w:divBdr>
      <w:divsChild>
        <w:div w:id="1733306841">
          <w:marLeft w:val="480"/>
          <w:marRight w:val="0"/>
          <w:marTop w:val="0"/>
          <w:marBottom w:val="0"/>
          <w:divBdr>
            <w:top w:val="none" w:sz="0" w:space="0" w:color="auto"/>
            <w:left w:val="none" w:sz="0" w:space="0" w:color="auto"/>
            <w:bottom w:val="none" w:sz="0" w:space="0" w:color="auto"/>
            <w:right w:val="none" w:sz="0" w:space="0" w:color="auto"/>
          </w:divBdr>
        </w:div>
        <w:div w:id="1033388250">
          <w:marLeft w:val="480"/>
          <w:marRight w:val="0"/>
          <w:marTop w:val="0"/>
          <w:marBottom w:val="0"/>
          <w:divBdr>
            <w:top w:val="none" w:sz="0" w:space="0" w:color="auto"/>
            <w:left w:val="none" w:sz="0" w:space="0" w:color="auto"/>
            <w:bottom w:val="none" w:sz="0" w:space="0" w:color="auto"/>
            <w:right w:val="none" w:sz="0" w:space="0" w:color="auto"/>
          </w:divBdr>
        </w:div>
        <w:div w:id="393086647">
          <w:marLeft w:val="480"/>
          <w:marRight w:val="0"/>
          <w:marTop w:val="0"/>
          <w:marBottom w:val="0"/>
          <w:divBdr>
            <w:top w:val="none" w:sz="0" w:space="0" w:color="auto"/>
            <w:left w:val="none" w:sz="0" w:space="0" w:color="auto"/>
            <w:bottom w:val="none" w:sz="0" w:space="0" w:color="auto"/>
            <w:right w:val="none" w:sz="0" w:space="0" w:color="auto"/>
          </w:divBdr>
        </w:div>
        <w:div w:id="90511022">
          <w:marLeft w:val="480"/>
          <w:marRight w:val="0"/>
          <w:marTop w:val="0"/>
          <w:marBottom w:val="0"/>
          <w:divBdr>
            <w:top w:val="none" w:sz="0" w:space="0" w:color="auto"/>
            <w:left w:val="none" w:sz="0" w:space="0" w:color="auto"/>
            <w:bottom w:val="none" w:sz="0" w:space="0" w:color="auto"/>
            <w:right w:val="none" w:sz="0" w:space="0" w:color="auto"/>
          </w:divBdr>
        </w:div>
        <w:div w:id="1943876378">
          <w:marLeft w:val="480"/>
          <w:marRight w:val="0"/>
          <w:marTop w:val="0"/>
          <w:marBottom w:val="0"/>
          <w:divBdr>
            <w:top w:val="none" w:sz="0" w:space="0" w:color="auto"/>
            <w:left w:val="none" w:sz="0" w:space="0" w:color="auto"/>
            <w:bottom w:val="none" w:sz="0" w:space="0" w:color="auto"/>
            <w:right w:val="none" w:sz="0" w:space="0" w:color="auto"/>
          </w:divBdr>
        </w:div>
        <w:div w:id="131215289">
          <w:marLeft w:val="480"/>
          <w:marRight w:val="0"/>
          <w:marTop w:val="0"/>
          <w:marBottom w:val="0"/>
          <w:divBdr>
            <w:top w:val="none" w:sz="0" w:space="0" w:color="auto"/>
            <w:left w:val="none" w:sz="0" w:space="0" w:color="auto"/>
            <w:bottom w:val="none" w:sz="0" w:space="0" w:color="auto"/>
            <w:right w:val="none" w:sz="0" w:space="0" w:color="auto"/>
          </w:divBdr>
        </w:div>
        <w:div w:id="1284651028">
          <w:marLeft w:val="480"/>
          <w:marRight w:val="0"/>
          <w:marTop w:val="0"/>
          <w:marBottom w:val="0"/>
          <w:divBdr>
            <w:top w:val="none" w:sz="0" w:space="0" w:color="auto"/>
            <w:left w:val="none" w:sz="0" w:space="0" w:color="auto"/>
            <w:bottom w:val="none" w:sz="0" w:space="0" w:color="auto"/>
            <w:right w:val="none" w:sz="0" w:space="0" w:color="auto"/>
          </w:divBdr>
        </w:div>
        <w:div w:id="278269608">
          <w:marLeft w:val="480"/>
          <w:marRight w:val="0"/>
          <w:marTop w:val="0"/>
          <w:marBottom w:val="0"/>
          <w:divBdr>
            <w:top w:val="none" w:sz="0" w:space="0" w:color="auto"/>
            <w:left w:val="none" w:sz="0" w:space="0" w:color="auto"/>
            <w:bottom w:val="none" w:sz="0" w:space="0" w:color="auto"/>
            <w:right w:val="none" w:sz="0" w:space="0" w:color="auto"/>
          </w:divBdr>
        </w:div>
        <w:div w:id="2031756353">
          <w:marLeft w:val="480"/>
          <w:marRight w:val="0"/>
          <w:marTop w:val="0"/>
          <w:marBottom w:val="0"/>
          <w:divBdr>
            <w:top w:val="none" w:sz="0" w:space="0" w:color="auto"/>
            <w:left w:val="none" w:sz="0" w:space="0" w:color="auto"/>
            <w:bottom w:val="none" w:sz="0" w:space="0" w:color="auto"/>
            <w:right w:val="none" w:sz="0" w:space="0" w:color="auto"/>
          </w:divBdr>
        </w:div>
        <w:div w:id="226112959">
          <w:marLeft w:val="480"/>
          <w:marRight w:val="0"/>
          <w:marTop w:val="0"/>
          <w:marBottom w:val="0"/>
          <w:divBdr>
            <w:top w:val="none" w:sz="0" w:space="0" w:color="auto"/>
            <w:left w:val="none" w:sz="0" w:space="0" w:color="auto"/>
            <w:bottom w:val="none" w:sz="0" w:space="0" w:color="auto"/>
            <w:right w:val="none" w:sz="0" w:space="0" w:color="auto"/>
          </w:divBdr>
        </w:div>
        <w:div w:id="1901137439">
          <w:marLeft w:val="480"/>
          <w:marRight w:val="0"/>
          <w:marTop w:val="0"/>
          <w:marBottom w:val="0"/>
          <w:divBdr>
            <w:top w:val="none" w:sz="0" w:space="0" w:color="auto"/>
            <w:left w:val="none" w:sz="0" w:space="0" w:color="auto"/>
            <w:bottom w:val="none" w:sz="0" w:space="0" w:color="auto"/>
            <w:right w:val="none" w:sz="0" w:space="0" w:color="auto"/>
          </w:divBdr>
        </w:div>
        <w:div w:id="1664627629">
          <w:marLeft w:val="480"/>
          <w:marRight w:val="0"/>
          <w:marTop w:val="0"/>
          <w:marBottom w:val="0"/>
          <w:divBdr>
            <w:top w:val="none" w:sz="0" w:space="0" w:color="auto"/>
            <w:left w:val="none" w:sz="0" w:space="0" w:color="auto"/>
            <w:bottom w:val="none" w:sz="0" w:space="0" w:color="auto"/>
            <w:right w:val="none" w:sz="0" w:space="0" w:color="auto"/>
          </w:divBdr>
        </w:div>
        <w:div w:id="347682565">
          <w:marLeft w:val="480"/>
          <w:marRight w:val="0"/>
          <w:marTop w:val="0"/>
          <w:marBottom w:val="0"/>
          <w:divBdr>
            <w:top w:val="none" w:sz="0" w:space="0" w:color="auto"/>
            <w:left w:val="none" w:sz="0" w:space="0" w:color="auto"/>
            <w:bottom w:val="none" w:sz="0" w:space="0" w:color="auto"/>
            <w:right w:val="none" w:sz="0" w:space="0" w:color="auto"/>
          </w:divBdr>
        </w:div>
        <w:div w:id="552815874">
          <w:marLeft w:val="480"/>
          <w:marRight w:val="0"/>
          <w:marTop w:val="0"/>
          <w:marBottom w:val="0"/>
          <w:divBdr>
            <w:top w:val="none" w:sz="0" w:space="0" w:color="auto"/>
            <w:left w:val="none" w:sz="0" w:space="0" w:color="auto"/>
            <w:bottom w:val="none" w:sz="0" w:space="0" w:color="auto"/>
            <w:right w:val="none" w:sz="0" w:space="0" w:color="auto"/>
          </w:divBdr>
        </w:div>
        <w:div w:id="821308527">
          <w:marLeft w:val="480"/>
          <w:marRight w:val="0"/>
          <w:marTop w:val="0"/>
          <w:marBottom w:val="0"/>
          <w:divBdr>
            <w:top w:val="none" w:sz="0" w:space="0" w:color="auto"/>
            <w:left w:val="none" w:sz="0" w:space="0" w:color="auto"/>
            <w:bottom w:val="none" w:sz="0" w:space="0" w:color="auto"/>
            <w:right w:val="none" w:sz="0" w:space="0" w:color="auto"/>
          </w:divBdr>
        </w:div>
        <w:div w:id="925572924">
          <w:marLeft w:val="480"/>
          <w:marRight w:val="0"/>
          <w:marTop w:val="0"/>
          <w:marBottom w:val="0"/>
          <w:divBdr>
            <w:top w:val="none" w:sz="0" w:space="0" w:color="auto"/>
            <w:left w:val="none" w:sz="0" w:space="0" w:color="auto"/>
            <w:bottom w:val="none" w:sz="0" w:space="0" w:color="auto"/>
            <w:right w:val="none" w:sz="0" w:space="0" w:color="auto"/>
          </w:divBdr>
        </w:div>
        <w:div w:id="858081809">
          <w:marLeft w:val="480"/>
          <w:marRight w:val="0"/>
          <w:marTop w:val="0"/>
          <w:marBottom w:val="0"/>
          <w:divBdr>
            <w:top w:val="none" w:sz="0" w:space="0" w:color="auto"/>
            <w:left w:val="none" w:sz="0" w:space="0" w:color="auto"/>
            <w:bottom w:val="none" w:sz="0" w:space="0" w:color="auto"/>
            <w:right w:val="none" w:sz="0" w:space="0" w:color="auto"/>
          </w:divBdr>
        </w:div>
        <w:div w:id="1075006878">
          <w:marLeft w:val="480"/>
          <w:marRight w:val="0"/>
          <w:marTop w:val="0"/>
          <w:marBottom w:val="0"/>
          <w:divBdr>
            <w:top w:val="none" w:sz="0" w:space="0" w:color="auto"/>
            <w:left w:val="none" w:sz="0" w:space="0" w:color="auto"/>
            <w:bottom w:val="none" w:sz="0" w:space="0" w:color="auto"/>
            <w:right w:val="none" w:sz="0" w:space="0" w:color="auto"/>
          </w:divBdr>
        </w:div>
        <w:div w:id="957492138">
          <w:marLeft w:val="480"/>
          <w:marRight w:val="0"/>
          <w:marTop w:val="0"/>
          <w:marBottom w:val="0"/>
          <w:divBdr>
            <w:top w:val="none" w:sz="0" w:space="0" w:color="auto"/>
            <w:left w:val="none" w:sz="0" w:space="0" w:color="auto"/>
            <w:bottom w:val="none" w:sz="0" w:space="0" w:color="auto"/>
            <w:right w:val="none" w:sz="0" w:space="0" w:color="auto"/>
          </w:divBdr>
        </w:div>
        <w:div w:id="2090348358">
          <w:marLeft w:val="480"/>
          <w:marRight w:val="0"/>
          <w:marTop w:val="0"/>
          <w:marBottom w:val="0"/>
          <w:divBdr>
            <w:top w:val="none" w:sz="0" w:space="0" w:color="auto"/>
            <w:left w:val="none" w:sz="0" w:space="0" w:color="auto"/>
            <w:bottom w:val="none" w:sz="0" w:space="0" w:color="auto"/>
            <w:right w:val="none" w:sz="0" w:space="0" w:color="auto"/>
          </w:divBdr>
        </w:div>
        <w:div w:id="855968314">
          <w:marLeft w:val="480"/>
          <w:marRight w:val="0"/>
          <w:marTop w:val="0"/>
          <w:marBottom w:val="0"/>
          <w:divBdr>
            <w:top w:val="none" w:sz="0" w:space="0" w:color="auto"/>
            <w:left w:val="none" w:sz="0" w:space="0" w:color="auto"/>
            <w:bottom w:val="none" w:sz="0" w:space="0" w:color="auto"/>
            <w:right w:val="none" w:sz="0" w:space="0" w:color="auto"/>
          </w:divBdr>
        </w:div>
      </w:divsChild>
    </w:div>
    <w:div w:id="876160666">
      <w:bodyDiv w:val="1"/>
      <w:marLeft w:val="0"/>
      <w:marRight w:val="0"/>
      <w:marTop w:val="0"/>
      <w:marBottom w:val="0"/>
      <w:divBdr>
        <w:top w:val="none" w:sz="0" w:space="0" w:color="auto"/>
        <w:left w:val="none" w:sz="0" w:space="0" w:color="auto"/>
        <w:bottom w:val="none" w:sz="0" w:space="0" w:color="auto"/>
        <w:right w:val="none" w:sz="0" w:space="0" w:color="auto"/>
      </w:divBdr>
    </w:div>
    <w:div w:id="876309592">
      <w:bodyDiv w:val="1"/>
      <w:marLeft w:val="0"/>
      <w:marRight w:val="0"/>
      <w:marTop w:val="0"/>
      <w:marBottom w:val="0"/>
      <w:divBdr>
        <w:top w:val="none" w:sz="0" w:space="0" w:color="auto"/>
        <w:left w:val="none" w:sz="0" w:space="0" w:color="auto"/>
        <w:bottom w:val="none" w:sz="0" w:space="0" w:color="auto"/>
        <w:right w:val="none" w:sz="0" w:space="0" w:color="auto"/>
      </w:divBdr>
    </w:div>
    <w:div w:id="877855241">
      <w:bodyDiv w:val="1"/>
      <w:marLeft w:val="0"/>
      <w:marRight w:val="0"/>
      <w:marTop w:val="0"/>
      <w:marBottom w:val="0"/>
      <w:divBdr>
        <w:top w:val="none" w:sz="0" w:space="0" w:color="auto"/>
        <w:left w:val="none" w:sz="0" w:space="0" w:color="auto"/>
        <w:bottom w:val="none" w:sz="0" w:space="0" w:color="auto"/>
        <w:right w:val="none" w:sz="0" w:space="0" w:color="auto"/>
      </w:divBdr>
    </w:div>
    <w:div w:id="880093139">
      <w:bodyDiv w:val="1"/>
      <w:marLeft w:val="0"/>
      <w:marRight w:val="0"/>
      <w:marTop w:val="0"/>
      <w:marBottom w:val="0"/>
      <w:divBdr>
        <w:top w:val="none" w:sz="0" w:space="0" w:color="auto"/>
        <w:left w:val="none" w:sz="0" w:space="0" w:color="auto"/>
        <w:bottom w:val="none" w:sz="0" w:space="0" w:color="auto"/>
        <w:right w:val="none" w:sz="0" w:space="0" w:color="auto"/>
      </w:divBdr>
    </w:div>
    <w:div w:id="880173614">
      <w:bodyDiv w:val="1"/>
      <w:marLeft w:val="0"/>
      <w:marRight w:val="0"/>
      <w:marTop w:val="0"/>
      <w:marBottom w:val="0"/>
      <w:divBdr>
        <w:top w:val="none" w:sz="0" w:space="0" w:color="auto"/>
        <w:left w:val="none" w:sz="0" w:space="0" w:color="auto"/>
        <w:bottom w:val="none" w:sz="0" w:space="0" w:color="auto"/>
        <w:right w:val="none" w:sz="0" w:space="0" w:color="auto"/>
      </w:divBdr>
    </w:div>
    <w:div w:id="881593316">
      <w:bodyDiv w:val="1"/>
      <w:marLeft w:val="0"/>
      <w:marRight w:val="0"/>
      <w:marTop w:val="0"/>
      <w:marBottom w:val="0"/>
      <w:divBdr>
        <w:top w:val="none" w:sz="0" w:space="0" w:color="auto"/>
        <w:left w:val="none" w:sz="0" w:space="0" w:color="auto"/>
        <w:bottom w:val="none" w:sz="0" w:space="0" w:color="auto"/>
        <w:right w:val="none" w:sz="0" w:space="0" w:color="auto"/>
      </w:divBdr>
      <w:divsChild>
        <w:div w:id="1377392769">
          <w:marLeft w:val="480"/>
          <w:marRight w:val="0"/>
          <w:marTop w:val="0"/>
          <w:marBottom w:val="0"/>
          <w:divBdr>
            <w:top w:val="none" w:sz="0" w:space="0" w:color="auto"/>
            <w:left w:val="none" w:sz="0" w:space="0" w:color="auto"/>
            <w:bottom w:val="none" w:sz="0" w:space="0" w:color="auto"/>
            <w:right w:val="none" w:sz="0" w:space="0" w:color="auto"/>
          </w:divBdr>
        </w:div>
        <w:div w:id="2027822379">
          <w:marLeft w:val="480"/>
          <w:marRight w:val="0"/>
          <w:marTop w:val="0"/>
          <w:marBottom w:val="0"/>
          <w:divBdr>
            <w:top w:val="none" w:sz="0" w:space="0" w:color="auto"/>
            <w:left w:val="none" w:sz="0" w:space="0" w:color="auto"/>
            <w:bottom w:val="none" w:sz="0" w:space="0" w:color="auto"/>
            <w:right w:val="none" w:sz="0" w:space="0" w:color="auto"/>
          </w:divBdr>
        </w:div>
        <w:div w:id="1811823331">
          <w:marLeft w:val="480"/>
          <w:marRight w:val="0"/>
          <w:marTop w:val="0"/>
          <w:marBottom w:val="0"/>
          <w:divBdr>
            <w:top w:val="none" w:sz="0" w:space="0" w:color="auto"/>
            <w:left w:val="none" w:sz="0" w:space="0" w:color="auto"/>
            <w:bottom w:val="none" w:sz="0" w:space="0" w:color="auto"/>
            <w:right w:val="none" w:sz="0" w:space="0" w:color="auto"/>
          </w:divBdr>
        </w:div>
        <w:div w:id="2062241651">
          <w:marLeft w:val="480"/>
          <w:marRight w:val="0"/>
          <w:marTop w:val="0"/>
          <w:marBottom w:val="0"/>
          <w:divBdr>
            <w:top w:val="none" w:sz="0" w:space="0" w:color="auto"/>
            <w:left w:val="none" w:sz="0" w:space="0" w:color="auto"/>
            <w:bottom w:val="none" w:sz="0" w:space="0" w:color="auto"/>
            <w:right w:val="none" w:sz="0" w:space="0" w:color="auto"/>
          </w:divBdr>
        </w:div>
        <w:div w:id="838883113">
          <w:marLeft w:val="480"/>
          <w:marRight w:val="0"/>
          <w:marTop w:val="0"/>
          <w:marBottom w:val="0"/>
          <w:divBdr>
            <w:top w:val="none" w:sz="0" w:space="0" w:color="auto"/>
            <w:left w:val="none" w:sz="0" w:space="0" w:color="auto"/>
            <w:bottom w:val="none" w:sz="0" w:space="0" w:color="auto"/>
            <w:right w:val="none" w:sz="0" w:space="0" w:color="auto"/>
          </w:divBdr>
        </w:div>
        <w:div w:id="753010217">
          <w:marLeft w:val="480"/>
          <w:marRight w:val="0"/>
          <w:marTop w:val="0"/>
          <w:marBottom w:val="0"/>
          <w:divBdr>
            <w:top w:val="none" w:sz="0" w:space="0" w:color="auto"/>
            <w:left w:val="none" w:sz="0" w:space="0" w:color="auto"/>
            <w:bottom w:val="none" w:sz="0" w:space="0" w:color="auto"/>
            <w:right w:val="none" w:sz="0" w:space="0" w:color="auto"/>
          </w:divBdr>
        </w:div>
        <w:div w:id="1611430430">
          <w:marLeft w:val="480"/>
          <w:marRight w:val="0"/>
          <w:marTop w:val="0"/>
          <w:marBottom w:val="0"/>
          <w:divBdr>
            <w:top w:val="none" w:sz="0" w:space="0" w:color="auto"/>
            <w:left w:val="none" w:sz="0" w:space="0" w:color="auto"/>
            <w:bottom w:val="none" w:sz="0" w:space="0" w:color="auto"/>
            <w:right w:val="none" w:sz="0" w:space="0" w:color="auto"/>
          </w:divBdr>
        </w:div>
        <w:div w:id="699665300">
          <w:marLeft w:val="480"/>
          <w:marRight w:val="0"/>
          <w:marTop w:val="0"/>
          <w:marBottom w:val="0"/>
          <w:divBdr>
            <w:top w:val="none" w:sz="0" w:space="0" w:color="auto"/>
            <w:left w:val="none" w:sz="0" w:space="0" w:color="auto"/>
            <w:bottom w:val="none" w:sz="0" w:space="0" w:color="auto"/>
            <w:right w:val="none" w:sz="0" w:space="0" w:color="auto"/>
          </w:divBdr>
        </w:div>
        <w:div w:id="1176460626">
          <w:marLeft w:val="480"/>
          <w:marRight w:val="0"/>
          <w:marTop w:val="0"/>
          <w:marBottom w:val="0"/>
          <w:divBdr>
            <w:top w:val="none" w:sz="0" w:space="0" w:color="auto"/>
            <w:left w:val="none" w:sz="0" w:space="0" w:color="auto"/>
            <w:bottom w:val="none" w:sz="0" w:space="0" w:color="auto"/>
            <w:right w:val="none" w:sz="0" w:space="0" w:color="auto"/>
          </w:divBdr>
        </w:div>
        <w:div w:id="309941967">
          <w:marLeft w:val="480"/>
          <w:marRight w:val="0"/>
          <w:marTop w:val="0"/>
          <w:marBottom w:val="0"/>
          <w:divBdr>
            <w:top w:val="none" w:sz="0" w:space="0" w:color="auto"/>
            <w:left w:val="none" w:sz="0" w:space="0" w:color="auto"/>
            <w:bottom w:val="none" w:sz="0" w:space="0" w:color="auto"/>
            <w:right w:val="none" w:sz="0" w:space="0" w:color="auto"/>
          </w:divBdr>
        </w:div>
        <w:div w:id="2116630392">
          <w:marLeft w:val="480"/>
          <w:marRight w:val="0"/>
          <w:marTop w:val="0"/>
          <w:marBottom w:val="0"/>
          <w:divBdr>
            <w:top w:val="none" w:sz="0" w:space="0" w:color="auto"/>
            <w:left w:val="none" w:sz="0" w:space="0" w:color="auto"/>
            <w:bottom w:val="none" w:sz="0" w:space="0" w:color="auto"/>
            <w:right w:val="none" w:sz="0" w:space="0" w:color="auto"/>
          </w:divBdr>
        </w:div>
        <w:div w:id="827668818">
          <w:marLeft w:val="480"/>
          <w:marRight w:val="0"/>
          <w:marTop w:val="0"/>
          <w:marBottom w:val="0"/>
          <w:divBdr>
            <w:top w:val="none" w:sz="0" w:space="0" w:color="auto"/>
            <w:left w:val="none" w:sz="0" w:space="0" w:color="auto"/>
            <w:bottom w:val="none" w:sz="0" w:space="0" w:color="auto"/>
            <w:right w:val="none" w:sz="0" w:space="0" w:color="auto"/>
          </w:divBdr>
        </w:div>
        <w:div w:id="2021814254">
          <w:marLeft w:val="480"/>
          <w:marRight w:val="0"/>
          <w:marTop w:val="0"/>
          <w:marBottom w:val="0"/>
          <w:divBdr>
            <w:top w:val="none" w:sz="0" w:space="0" w:color="auto"/>
            <w:left w:val="none" w:sz="0" w:space="0" w:color="auto"/>
            <w:bottom w:val="none" w:sz="0" w:space="0" w:color="auto"/>
            <w:right w:val="none" w:sz="0" w:space="0" w:color="auto"/>
          </w:divBdr>
        </w:div>
        <w:div w:id="1205021901">
          <w:marLeft w:val="480"/>
          <w:marRight w:val="0"/>
          <w:marTop w:val="0"/>
          <w:marBottom w:val="0"/>
          <w:divBdr>
            <w:top w:val="none" w:sz="0" w:space="0" w:color="auto"/>
            <w:left w:val="none" w:sz="0" w:space="0" w:color="auto"/>
            <w:bottom w:val="none" w:sz="0" w:space="0" w:color="auto"/>
            <w:right w:val="none" w:sz="0" w:space="0" w:color="auto"/>
          </w:divBdr>
        </w:div>
        <w:div w:id="646469958">
          <w:marLeft w:val="480"/>
          <w:marRight w:val="0"/>
          <w:marTop w:val="0"/>
          <w:marBottom w:val="0"/>
          <w:divBdr>
            <w:top w:val="none" w:sz="0" w:space="0" w:color="auto"/>
            <w:left w:val="none" w:sz="0" w:space="0" w:color="auto"/>
            <w:bottom w:val="none" w:sz="0" w:space="0" w:color="auto"/>
            <w:right w:val="none" w:sz="0" w:space="0" w:color="auto"/>
          </w:divBdr>
        </w:div>
        <w:div w:id="243223164">
          <w:marLeft w:val="480"/>
          <w:marRight w:val="0"/>
          <w:marTop w:val="0"/>
          <w:marBottom w:val="0"/>
          <w:divBdr>
            <w:top w:val="none" w:sz="0" w:space="0" w:color="auto"/>
            <w:left w:val="none" w:sz="0" w:space="0" w:color="auto"/>
            <w:bottom w:val="none" w:sz="0" w:space="0" w:color="auto"/>
            <w:right w:val="none" w:sz="0" w:space="0" w:color="auto"/>
          </w:divBdr>
        </w:div>
        <w:div w:id="1855461761">
          <w:marLeft w:val="480"/>
          <w:marRight w:val="0"/>
          <w:marTop w:val="0"/>
          <w:marBottom w:val="0"/>
          <w:divBdr>
            <w:top w:val="none" w:sz="0" w:space="0" w:color="auto"/>
            <w:left w:val="none" w:sz="0" w:space="0" w:color="auto"/>
            <w:bottom w:val="none" w:sz="0" w:space="0" w:color="auto"/>
            <w:right w:val="none" w:sz="0" w:space="0" w:color="auto"/>
          </w:divBdr>
        </w:div>
        <w:div w:id="683359728">
          <w:marLeft w:val="480"/>
          <w:marRight w:val="0"/>
          <w:marTop w:val="0"/>
          <w:marBottom w:val="0"/>
          <w:divBdr>
            <w:top w:val="none" w:sz="0" w:space="0" w:color="auto"/>
            <w:left w:val="none" w:sz="0" w:space="0" w:color="auto"/>
            <w:bottom w:val="none" w:sz="0" w:space="0" w:color="auto"/>
            <w:right w:val="none" w:sz="0" w:space="0" w:color="auto"/>
          </w:divBdr>
        </w:div>
        <w:div w:id="1346176909">
          <w:marLeft w:val="480"/>
          <w:marRight w:val="0"/>
          <w:marTop w:val="0"/>
          <w:marBottom w:val="0"/>
          <w:divBdr>
            <w:top w:val="none" w:sz="0" w:space="0" w:color="auto"/>
            <w:left w:val="none" w:sz="0" w:space="0" w:color="auto"/>
            <w:bottom w:val="none" w:sz="0" w:space="0" w:color="auto"/>
            <w:right w:val="none" w:sz="0" w:space="0" w:color="auto"/>
          </w:divBdr>
        </w:div>
        <w:div w:id="322707469">
          <w:marLeft w:val="480"/>
          <w:marRight w:val="0"/>
          <w:marTop w:val="0"/>
          <w:marBottom w:val="0"/>
          <w:divBdr>
            <w:top w:val="none" w:sz="0" w:space="0" w:color="auto"/>
            <w:left w:val="none" w:sz="0" w:space="0" w:color="auto"/>
            <w:bottom w:val="none" w:sz="0" w:space="0" w:color="auto"/>
            <w:right w:val="none" w:sz="0" w:space="0" w:color="auto"/>
          </w:divBdr>
        </w:div>
        <w:div w:id="189952640">
          <w:marLeft w:val="480"/>
          <w:marRight w:val="0"/>
          <w:marTop w:val="0"/>
          <w:marBottom w:val="0"/>
          <w:divBdr>
            <w:top w:val="none" w:sz="0" w:space="0" w:color="auto"/>
            <w:left w:val="none" w:sz="0" w:space="0" w:color="auto"/>
            <w:bottom w:val="none" w:sz="0" w:space="0" w:color="auto"/>
            <w:right w:val="none" w:sz="0" w:space="0" w:color="auto"/>
          </w:divBdr>
        </w:div>
        <w:div w:id="1991246225">
          <w:marLeft w:val="480"/>
          <w:marRight w:val="0"/>
          <w:marTop w:val="0"/>
          <w:marBottom w:val="0"/>
          <w:divBdr>
            <w:top w:val="none" w:sz="0" w:space="0" w:color="auto"/>
            <w:left w:val="none" w:sz="0" w:space="0" w:color="auto"/>
            <w:bottom w:val="none" w:sz="0" w:space="0" w:color="auto"/>
            <w:right w:val="none" w:sz="0" w:space="0" w:color="auto"/>
          </w:divBdr>
        </w:div>
        <w:div w:id="1520267517">
          <w:marLeft w:val="480"/>
          <w:marRight w:val="0"/>
          <w:marTop w:val="0"/>
          <w:marBottom w:val="0"/>
          <w:divBdr>
            <w:top w:val="none" w:sz="0" w:space="0" w:color="auto"/>
            <w:left w:val="none" w:sz="0" w:space="0" w:color="auto"/>
            <w:bottom w:val="none" w:sz="0" w:space="0" w:color="auto"/>
            <w:right w:val="none" w:sz="0" w:space="0" w:color="auto"/>
          </w:divBdr>
        </w:div>
        <w:div w:id="1723677136">
          <w:marLeft w:val="480"/>
          <w:marRight w:val="0"/>
          <w:marTop w:val="0"/>
          <w:marBottom w:val="0"/>
          <w:divBdr>
            <w:top w:val="none" w:sz="0" w:space="0" w:color="auto"/>
            <w:left w:val="none" w:sz="0" w:space="0" w:color="auto"/>
            <w:bottom w:val="none" w:sz="0" w:space="0" w:color="auto"/>
            <w:right w:val="none" w:sz="0" w:space="0" w:color="auto"/>
          </w:divBdr>
        </w:div>
        <w:div w:id="685904340">
          <w:marLeft w:val="480"/>
          <w:marRight w:val="0"/>
          <w:marTop w:val="0"/>
          <w:marBottom w:val="0"/>
          <w:divBdr>
            <w:top w:val="none" w:sz="0" w:space="0" w:color="auto"/>
            <w:left w:val="none" w:sz="0" w:space="0" w:color="auto"/>
            <w:bottom w:val="none" w:sz="0" w:space="0" w:color="auto"/>
            <w:right w:val="none" w:sz="0" w:space="0" w:color="auto"/>
          </w:divBdr>
        </w:div>
        <w:div w:id="124280232">
          <w:marLeft w:val="480"/>
          <w:marRight w:val="0"/>
          <w:marTop w:val="0"/>
          <w:marBottom w:val="0"/>
          <w:divBdr>
            <w:top w:val="none" w:sz="0" w:space="0" w:color="auto"/>
            <w:left w:val="none" w:sz="0" w:space="0" w:color="auto"/>
            <w:bottom w:val="none" w:sz="0" w:space="0" w:color="auto"/>
            <w:right w:val="none" w:sz="0" w:space="0" w:color="auto"/>
          </w:divBdr>
        </w:div>
        <w:div w:id="1470322951">
          <w:marLeft w:val="480"/>
          <w:marRight w:val="0"/>
          <w:marTop w:val="0"/>
          <w:marBottom w:val="0"/>
          <w:divBdr>
            <w:top w:val="none" w:sz="0" w:space="0" w:color="auto"/>
            <w:left w:val="none" w:sz="0" w:space="0" w:color="auto"/>
            <w:bottom w:val="none" w:sz="0" w:space="0" w:color="auto"/>
            <w:right w:val="none" w:sz="0" w:space="0" w:color="auto"/>
          </w:divBdr>
        </w:div>
        <w:div w:id="1838761014">
          <w:marLeft w:val="480"/>
          <w:marRight w:val="0"/>
          <w:marTop w:val="0"/>
          <w:marBottom w:val="0"/>
          <w:divBdr>
            <w:top w:val="none" w:sz="0" w:space="0" w:color="auto"/>
            <w:left w:val="none" w:sz="0" w:space="0" w:color="auto"/>
            <w:bottom w:val="none" w:sz="0" w:space="0" w:color="auto"/>
            <w:right w:val="none" w:sz="0" w:space="0" w:color="auto"/>
          </w:divBdr>
        </w:div>
        <w:div w:id="716733912">
          <w:marLeft w:val="480"/>
          <w:marRight w:val="0"/>
          <w:marTop w:val="0"/>
          <w:marBottom w:val="0"/>
          <w:divBdr>
            <w:top w:val="none" w:sz="0" w:space="0" w:color="auto"/>
            <w:left w:val="none" w:sz="0" w:space="0" w:color="auto"/>
            <w:bottom w:val="none" w:sz="0" w:space="0" w:color="auto"/>
            <w:right w:val="none" w:sz="0" w:space="0" w:color="auto"/>
          </w:divBdr>
        </w:div>
        <w:div w:id="1853256292">
          <w:marLeft w:val="480"/>
          <w:marRight w:val="0"/>
          <w:marTop w:val="0"/>
          <w:marBottom w:val="0"/>
          <w:divBdr>
            <w:top w:val="none" w:sz="0" w:space="0" w:color="auto"/>
            <w:left w:val="none" w:sz="0" w:space="0" w:color="auto"/>
            <w:bottom w:val="none" w:sz="0" w:space="0" w:color="auto"/>
            <w:right w:val="none" w:sz="0" w:space="0" w:color="auto"/>
          </w:divBdr>
        </w:div>
        <w:div w:id="508980888">
          <w:marLeft w:val="480"/>
          <w:marRight w:val="0"/>
          <w:marTop w:val="0"/>
          <w:marBottom w:val="0"/>
          <w:divBdr>
            <w:top w:val="none" w:sz="0" w:space="0" w:color="auto"/>
            <w:left w:val="none" w:sz="0" w:space="0" w:color="auto"/>
            <w:bottom w:val="none" w:sz="0" w:space="0" w:color="auto"/>
            <w:right w:val="none" w:sz="0" w:space="0" w:color="auto"/>
          </w:divBdr>
        </w:div>
        <w:div w:id="953445268">
          <w:marLeft w:val="480"/>
          <w:marRight w:val="0"/>
          <w:marTop w:val="0"/>
          <w:marBottom w:val="0"/>
          <w:divBdr>
            <w:top w:val="none" w:sz="0" w:space="0" w:color="auto"/>
            <w:left w:val="none" w:sz="0" w:space="0" w:color="auto"/>
            <w:bottom w:val="none" w:sz="0" w:space="0" w:color="auto"/>
            <w:right w:val="none" w:sz="0" w:space="0" w:color="auto"/>
          </w:divBdr>
        </w:div>
        <w:div w:id="659234628">
          <w:marLeft w:val="480"/>
          <w:marRight w:val="0"/>
          <w:marTop w:val="0"/>
          <w:marBottom w:val="0"/>
          <w:divBdr>
            <w:top w:val="none" w:sz="0" w:space="0" w:color="auto"/>
            <w:left w:val="none" w:sz="0" w:space="0" w:color="auto"/>
            <w:bottom w:val="none" w:sz="0" w:space="0" w:color="auto"/>
            <w:right w:val="none" w:sz="0" w:space="0" w:color="auto"/>
          </w:divBdr>
        </w:div>
        <w:div w:id="744256906">
          <w:marLeft w:val="480"/>
          <w:marRight w:val="0"/>
          <w:marTop w:val="0"/>
          <w:marBottom w:val="0"/>
          <w:divBdr>
            <w:top w:val="none" w:sz="0" w:space="0" w:color="auto"/>
            <w:left w:val="none" w:sz="0" w:space="0" w:color="auto"/>
            <w:bottom w:val="none" w:sz="0" w:space="0" w:color="auto"/>
            <w:right w:val="none" w:sz="0" w:space="0" w:color="auto"/>
          </w:divBdr>
        </w:div>
        <w:div w:id="1595632402">
          <w:marLeft w:val="480"/>
          <w:marRight w:val="0"/>
          <w:marTop w:val="0"/>
          <w:marBottom w:val="0"/>
          <w:divBdr>
            <w:top w:val="none" w:sz="0" w:space="0" w:color="auto"/>
            <w:left w:val="none" w:sz="0" w:space="0" w:color="auto"/>
            <w:bottom w:val="none" w:sz="0" w:space="0" w:color="auto"/>
            <w:right w:val="none" w:sz="0" w:space="0" w:color="auto"/>
          </w:divBdr>
        </w:div>
        <w:div w:id="841161131">
          <w:marLeft w:val="480"/>
          <w:marRight w:val="0"/>
          <w:marTop w:val="0"/>
          <w:marBottom w:val="0"/>
          <w:divBdr>
            <w:top w:val="none" w:sz="0" w:space="0" w:color="auto"/>
            <w:left w:val="none" w:sz="0" w:space="0" w:color="auto"/>
            <w:bottom w:val="none" w:sz="0" w:space="0" w:color="auto"/>
            <w:right w:val="none" w:sz="0" w:space="0" w:color="auto"/>
          </w:divBdr>
        </w:div>
        <w:div w:id="975646325">
          <w:marLeft w:val="480"/>
          <w:marRight w:val="0"/>
          <w:marTop w:val="0"/>
          <w:marBottom w:val="0"/>
          <w:divBdr>
            <w:top w:val="none" w:sz="0" w:space="0" w:color="auto"/>
            <w:left w:val="none" w:sz="0" w:space="0" w:color="auto"/>
            <w:bottom w:val="none" w:sz="0" w:space="0" w:color="auto"/>
            <w:right w:val="none" w:sz="0" w:space="0" w:color="auto"/>
          </w:divBdr>
        </w:div>
        <w:div w:id="1928886015">
          <w:marLeft w:val="480"/>
          <w:marRight w:val="0"/>
          <w:marTop w:val="0"/>
          <w:marBottom w:val="0"/>
          <w:divBdr>
            <w:top w:val="none" w:sz="0" w:space="0" w:color="auto"/>
            <w:left w:val="none" w:sz="0" w:space="0" w:color="auto"/>
            <w:bottom w:val="none" w:sz="0" w:space="0" w:color="auto"/>
            <w:right w:val="none" w:sz="0" w:space="0" w:color="auto"/>
          </w:divBdr>
        </w:div>
        <w:div w:id="1365524448">
          <w:marLeft w:val="480"/>
          <w:marRight w:val="0"/>
          <w:marTop w:val="0"/>
          <w:marBottom w:val="0"/>
          <w:divBdr>
            <w:top w:val="none" w:sz="0" w:space="0" w:color="auto"/>
            <w:left w:val="none" w:sz="0" w:space="0" w:color="auto"/>
            <w:bottom w:val="none" w:sz="0" w:space="0" w:color="auto"/>
            <w:right w:val="none" w:sz="0" w:space="0" w:color="auto"/>
          </w:divBdr>
        </w:div>
        <w:div w:id="539780416">
          <w:marLeft w:val="480"/>
          <w:marRight w:val="0"/>
          <w:marTop w:val="0"/>
          <w:marBottom w:val="0"/>
          <w:divBdr>
            <w:top w:val="none" w:sz="0" w:space="0" w:color="auto"/>
            <w:left w:val="none" w:sz="0" w:space="0" w:color="auto"/>
            <w:bottom w:val="none" w:sz="0" w:space="0" w:color="auto"/>
            <w:right w:val="none" w:sz="0" w:space="0" w:color="auto"/>
          </w:divBdr>
        </w:div>
      </w:divsChild>
    </w:div>
    <w:div w:id="881940077">
      <w:bodyDiv w:val="1"/>
      <w:marLeft w:val="0"/>
      <w:marRight w:val="0"/>
      <w:marTop w:val="0"/>
      <w:marBottom w:val="0"/>
      <w:divBdr>
        <w:top w:val="none" w:sz="0" w:space="0" w:color="auto"/>
        <w:left w:val="none" w:sz="0" w:space="0" w:color="auto"/>
        <w:bottom w:val="none" w:sz="0" w:space="0" w:color="auto"/>
        <w:right w:val="none" w:sz="0" w:space="0" w:color="auto"/>
      </w:divBdr>
    </w:div>
    <w:div w:id="884021941">
      <w:bodyDiv w:val="1"/>
      <w:marLeft w:val="0"/>
      <w:marRight w:val="0"/>
      <w:marTop w:val="0"/>
      <w:marBottom w:val="0"/>
      <w:divBdr>
        <w:top w:val="none" w:sz="0" w:space="0" w:color="auto"/>
        <w:left w:val="none" w:sz="0" w:space="0" w:color="auto"/>
        <w:bottom w:val="none" w:sz="0" w:space="0" w:color="auto"/>
        <w:right w:val="none" w:sz="0" w:space="0" w:color="auto"/>
      </w:divBdr>
    </w:div>
    <w:div w:id="886529031">
      <w:bodyDiv w:val="1"/>
      <w:marLeft w:val="0"/>
      <w:marRight w:val="0"/>
      <w:marTop w:val="0"/>
      <w:marBottom w:val="0"/>
      <w:divBdr>
        <w:top w:val="none" w:sz="0" w:space="0" w:color="auto"/>
        <w:left w:val="none" w:sz="0" w:space="0" w:color="auto"/>
        <w:bottom w:val="none" w:sz="0" w:space="0" w:color="auto"/>
        <w:right w:val="none" w:sz="0" w:space="0" w:color="auto"/>
      </w:divBdr>
      <w:divsChild>
        <w:div w:id="627012253">
          <w:marLeft w:val="480"/>
          <w:marRight w:val="0"/>
          <w:marTop w:val="0"/>
          <w:marBottom w:val="0"/>
          <w:divBdr>
            <w:top w:val="none" w:sz="0" w:space="0" w:color="auto"/>
            <w:left w:val="none" w:sz="0" w:space="0" w:color="auto"/>
            <w:bottom w:val="none" w:sz="0" w:space="0" w:color="auto"/>
            <w:right w:val="none" w:sz="0" w:space="0" w:color="auto"/>
          </w:divBdr>
        </w:div>
        <w:div w:id="2058386039">
          <w:marLeft w:val="480"/>
          <w:marRight w:val="0"/>
          <w:marTop w:val="0"/>
          <w:marBottom w:val="0"/>
          <w:divBdr>
            <w:top w:val="none" w:sz="0" w:space="0" w:color="auto"/>
            <w:left w:val="none" w:sz="0" w:space="0" w:color="auto"/>
            <w:bottom w:val="none" w:sz="0" w:space="0" w:color="auto"/>
            <w:right w:val="none" w:sz="0" w:space="0" w:color="auto"/>
          </w:divBdr>
        </w:div>
        <w:div w:id="1779639970">
          <w:marLeft w:val="480"/>
          <w:marRight w:val="0"/>
          <w:marTop w:val="0"/>
          <w:marBottom w:val="0"/>
          <w:divBdr>
            <w:top w:val="none" w:sz="0" w:space="0" w:color="auto"/>
            <w:left w:val="none" w:sz="0" w:space="0" w:color="auto"/>
            <w:bottom w:val="none" w:sz="0" w:space="0" w:color="auto"/>
            <w:right w:val="none" w:sz="0" w:space="0" w:color="auto"/>
          </w:divBdr>
        </w:div>
        <w:div w:id="24990833">
          <w:marLeft w:val="480"/>
          <w:marRight w:val="0"/>
          <w:marTop w:val="0"/>
          <w:marBottom w:val="0"/>
          <w:divBdr>
            <w:top w:val="none" w:sz="0" w:space="0" w:color="auto"/>
            <w:left w:val="none" w:sz="0" w:space="0" w:color="auto"/>
            <w:bottom w:val="none" w:sz="0" w:space="0" w:color="auto"/>
            <w:right w:val="none" w:sz="0" w:space="0" w:color="auto"/>
          </w:divBdr>
        </w:div>
        <w:div w:id="1572890520">
          <w:marLeft w:val="480"/>
          <w:marRight w:val="0"/>
          <w:marTop w:val="0"/>
          <w:marBottom w:val="0"/>
          <w:divBdr>
            <w:top w:val="none" w:sz="0" w:space="0" w:color="auto"/>
            <w:left w:val="none" w:sz="0" w:space="0" w:color="auto"/>
            <w:bottom w:val="none" w:sz="0" w:space="0" w:color="auto"/>
            <w:right w:val="none" w:sz="0" w:space="0" w:color="auto"/>
          </w:divBdr>
        </w:div>
        <w:div w:id="587083723">
          <w:marLeft w:val="480"/>
          <w:marRight w:val="0"/>
          <w:marTop w:val="0"/>
          <w:marBottom w:val="0"/>
          <w:divBdr>
            <w:top w:val="none" w:sz="0" w:space="0" w:color="auto"/>
            <w:left w:val="none" w:sz="0" w:space="0" w:color="auto"/>
            <w:bottom w:val="none" w:sz="0" w:space="0" w:color="auto"/>
            <w:right w:val="none" w:sz="0" w:space="0" w:color="auto"/>
          </w:divBdr>
        </w:div>
        <w:div w:id="1331910748">
          <w:marLeft w:val="480"/>
          <w:marRight w:val="0"/>
          <w:marTop w:val="0"/>
          <w:marBottom w:val="0"/>
          <w:divBdr>
            <w:top w:val="none" w:sz="0" w:space="0" w:color="auto"/>
            <w:left w:val="none" w:sz="0" w:space="0" w:color="auto"/>
            <w:bottom w:val="none" w:sz="0" w:space="0" w:color="auto"/>
            <w:right w:val="none" w:sz="0" w:space="0" w:color="auto"/>
          </w:divBdr>
        </w:div>
        <w:div w:id="21054552">
          <w:marLeft w:val="480"/>
          <w:marRight w:val="0"/>
          <w:marTop w:val="0"/>
          <w:marBottom w:val="0"/>
          <w:divBdr>
            <w:top w:val="none" w:sz="0" w:space="0" w:color="auto"/>
            <w:left w:val="none" w:sz="0" w:space="0" w:color="auto"/>
            <w:bottom w:val="none" w:sz="0" w:space="0" w:color="auto"/>
            <w:right w:val="none" w:sz="0" w:space="0" w:color="auto"/>
          </w:divBdr>
        </w:div>
        <w:div w:id="842625840">
          <w:marLeft w:val="480"/>
          <w:marRight w:val="0"/>
          <w:marTop w:val="0"/>
          <w:marBottom w:val="0"/>
          <w:divBdr>
            <w:top w:val="none" w:sz="0" w:space="0" w:color="auto"/>
            <w:left w:val="none" w:sz="0" w:space="0" w:color="auto"/>
            <w:bottom w:val="none" w:sz="0" w:space="0" w:color="auto"/>
            <w:right w:val="none" w:sz="0" w:space="0" w:color="auto"/>
          </w:divBdr>
        </w:div>
        <w:div w:id="1203710767">
          <w:marLeft w:val="480"/>
          <w:marRight w:val="0"/>
          <w:marTop w:val="0"/>
          <w:marBottom w:val="0"/>
          <w:divBdr>
            <w:top w:val="none" w:sz="0" w:space="0" w:color="auto"/>
            <w:left w:val="none" w:sz="0" w:space="0" w:color="auto"/>
            <w:bottom w:val="none" w:sz="0" w:space="0" w:color="auto"/>
            <w:right w:val="none" w:sz="0" w:space="0" w:color="auto"/>
          </w:divBdr>
        </w:div>
        <w:div w:id="1989748467">
          <w:marLeft w:val="480"/>
          <w:marRight w:val="0"/>
          <w:marTop w:val="0"/>
          <w:marBottom w:val="0"/>
          <w:divBdr>
            <w:top w:val="none" w:sz="0" w:space="0" w:color="auto"/>
            <w:left w:val="none" w:sz="0" w:space="0" w:color="auto"/>
            <w:bottom w:val="none" w:sz="0" w:space="0" w:color="auto"/>
            <w:right w:val="none" w:sz="0" w:space="0" w:color="auto"/>
          </w:divBdr>
        </w:div>
        <w:div w:id="1597179240">
          <w:marLeft w:val="480"/>
          <w:marRight w:val="0"/>
          <w:marTop w:val="0"/>
          <w:marBottom w:val="0"/>
          <w:divBdr>
            <w:top w:val="none" w:sz="0" w:space="0" w:color="auto"/>
            <w:left w:val="none" w:sz="0" w:space="0" w:color="auto"/>
            <w:bottom w:val="none" w:sz="0" w:space="0" w:color="auto"/>
            <w:right w:val="none" w:sz="0" w:space="0" w:color="auto"/>
          </w:divBdr>
        </w:div>
        <w:div w:id="1214611389">
          <w:marLeft w:val="480"/>
          <w:marRight w:val="0"/>
          <w:marTop w:val="0"/>
          <w:marBottom w:val="0"/>
          <w:divBdr>
            <w:top w:val="none" w:sz="0" w:space="0" w:color="auto"/>
            <w:left w:val="none" w:sz="0" w:space="0" w:color="auto"/>
            <w:bottom w:val="none" w:sz="0" w:space="0" w:color="auto"/>
            <w:right w:val="none" w:sz="0" w:space="0" w:color="auto"/>
          </w:divBdr>
        </w:div>
        <w:div w:id="743187560">
          <w:marLeft w:val="480"/>
          <w:marRight w:val="0"/>
          <w:marTop w:val="0"/>
          <w:marBottom w:val="0"/>
          <w:divBdr>
            <w:top w:val="none" w:sz="0" w:space="0" w:color="auto"/>
            <w:left w:val="none" w:sz="0" w:space="0" w:color="auto"/>
            <w:bottom w:val="none" w:sz="0" w:space="0" w:color="auto"/>
            <w:right w:val="none" w:sz="0" w:space="0" w:color="auto"/>
          </w:divBdr>
        </w:div>
        <w:div w:id="103307892">
          <w:marLeft w:val="480"/>
          <w:marRight w:val="0"/>
          <w:marTop w:val="0"/>
          <w:marBottom w:val="0"/>
          <w:divBdr>
            <w:top w:val="none" w:sz="0" w:space="0" w:color="auto"/>
            <w:left w:val="none" w:sz="0" w:space="0" w:color="auto"/>
            <w:bottom w:val="none" w:sz="0" w:space="0" w:color="auto"/>
            <w:right w:val="none" w:sz="0" w:space="0" w:color="auto"/>
          </w:divBdr>
        </w:div>
        <w:div w:id="1718582867">
          <w:marLeft w:val="480"/>
          <w:marRight w:val="0"/>
          <w:marTop w:val="0"/>
          <w:marBottom w:val="0"/>
          <w:divBdr>
            <w:top w:val="none" w:sz="0" w:space="0" w:color="auto"/>
            <w:left w:val="none" w:sz="0" w:space="0" w:color="auto"/>
            <w:bottom w:val="none" w:sz="0" w:space="0" w:color="auto"/>
            <w:right w:val="none" w:sz="0" w:space="0" w:color="auto"/>
          </w:divBdr>
        </w:div>
        <w:div w:id="2016613170">
          <w:marLeft w:val="480"/>
          <w:marRight w:val="0"/>
          <w:marTop w:val="0"/>
          <w:marBottom w:val="0"/>
          <w:divBdr>
            <w:top w:val="none" w:sz="0" w:space="0" w:color="auto"/>
            <w:left w:val="none" w:sz="0" w:space="0" w:color="auto"/>
            <w:bottom w:val="none" w:sz="0" w:space="0" w:color="auto"/>
            <w:right w:val="none" w:sz="0" w:space="0" w:color="auto"/>
          </w:divBdr>
        </w:div>
        <w:div w:id="1865089977">
          <w:marLeft w:val="480"/>
          <w:marRight w:val="0"/>
          <w:marTop w:val="0"/>
          <w:marBottom w:val="0"/>
          <w:divBdr>
            <w:top w:val="none" w:sz="0" w:space="0" w:color="auto"/>
            <w:left w:val="none" w:sz="0" w:space="0" w:color="auto"/>
            <w:bottom w:val="none" w:sz="0" w:space="0" w:color="auto"/>
            <w:right w:val="none" w:sz="0" w:space="0" w:color="auto"/>
          </w:divBdr>
        </w:div>
        <w:div w:id="1913849812">
          <w:marLeft w:val="480"/>
          <w:marRight w:val="0"/>
          <w:marTop w:val="0"/>
          <w:marBottom w:val="0"/>
          <w:divBdr>
            <w:top w:val="none" w:sz="0" w:space="0" w:color="auto"/>
            <w:left w:val="none" w:sz="0" w:space="0" w:color="auto"/>
            <w:bottom w:val="none" w:sz="0" w:space="0" w:color="auto"/>
            <w:right w:val="none" w:sz="0" w:space="0" w:color="auto"/>
          </w:divBdr>
        </w:div>
        <w:div w:id="535241404">
          <w:marLeft w:val="480"/>
          <w:marRight w:val="0"/>
          <w:marTop w:val="0"/>
          <w:marBottom w:val="0"/>
          <w:divBdr>
            <w:top w:val="none" w:sz="0" w:space="0" w:color="auto"/>
            <w:left w:val="none" w:sz="0" w:space="0" w:color="auto"/>
            <w:bottom w:val="none" w:sz="0" w:space="0" w:color="auto"/>
            <w:right w:val="none" w:sz="0" w:space="0" w:color="auto"/>
          </w:divBdr>
        </w:div>
        <w:div w:id="175269978">
          <w:marLeft w:val="480"/>
          <w:marRight w:val="0"/>
          <w:marTop w:val="0"/>
          <w:marBottom w:val="0"/>
          <w:divBdr>
            <w:top w:val="none" w:sz="0" w:space="0" w:color="auto"/>
            <w:left w:val="none" w:sz="0" w:space="0" w:color="auto"/>
            <w:bottom w:val="none" w:sz="0" w:space="0" w:color="auto"/>
            <w:right w:val="none" w:sz="0" w:space="0" w:color="auto"/>
          </w:divBdr>
        </w:div>
        <w:div w:id="32267834">
          <w:marLeft w:val="480"/>
          <w:marRight w:val="0"/>
          <w:marTop w:val="0"/>
          <w:marBottom w:val="0"/>
          <w:divBdr>
            <w:top w:val="none" w:sz="0" w:space="0" w:color="auto"/>
            <w:left w:val="none" w:sz="0" w:space="0" w:color="auto"/>
            <w:bottom w:val="none" w:sz="0" w:space="0" w:color="auto"/>
            <w:right w:val="none" w:sz="0" w:space="0" w:color="auto"/>
          </w:divBdr>
        </w:div>
        <w:div w:id="495850684">
          <w:marLeft w:val="480"/>
          <w:marRight w:val="0"/>
          <w:marTop w:val="0"/>
          <w:marBottom w:val="0"/>
          <w:divBdr>
            <w:top w:val="none" w:sz="0" w:space="0" w:color="auto"/>
            <w:left w:val="none" w:sz="0" w:space="0" w:color="auto"/>
            <w:bottom w:val="none" w:sz="0" w:space="0" w:color="auto"/>
            <w:right w:val="none" w:sz="0" w:space="0" w:color="auto"/>
          </w:divBdr>
        </w:div>
        <w:div w:id="957294550">
          <w:marLeft w:val="480"/>
          <w:marRight w:val="0"/>
          <w:marTop w:val="0"/>
          <w:marBottom w:val="0"/>
          <w:divBdr>
            <w:top w:val="none" w:sz="0" w:space="0" w:color="auto"/>
            <w:left w:val="none" w:sz="0" w:space="0" w:color="auto"/>
            <w:bottom w:val="none" w:sz="0" w:space="0" w:color="auto"/>
            <w:right w:val="none" w:sz="0" w:space="0" w:color="auto"/>
          </w:divBdr>
        </w:div>
        <w:div w:id="1333946647">
          <w:marLeft w:val="480"/>
          <w:marRight w:val="0"/>
          <w:marTop w:val="0"/>
          <w:marBottom w:val="0"/>
          <w:divBdr>
            <w:top w:val="none" w:sz="0" w:space="0" w:color="auto"/>
            <w:left w:val="none" w:sz="0" w:space="0" w:color="auto"/>
            <w:bottom w:val="none" w:sz="0" w:space="0" w:color="auto"/>
            <w:right w:val="none" w:sz="0" w:space="0" w:color="auto"/>
          </w:divBdr>
        </w:div>
        <w:div w:id="398788708">
          <w:marLeft w:val="480"/>
          <w:marRight w:val="0"/>
          <w:marTop w:val="0"/>
          <w:marBottom w:val="0"/>
          <w:divBdr>
            <w:top w:val="none" w:sz="0" w:space="0" w:color="auto"/>
            <w:left w:val="none" w:sz="0" w:space="0" w:color="auto"/>
            <w:bottom w:val="none" w:sz="0" w:space="0" w:color="auto"/>
            <w:right w:val="none" w:sz="0" w:space="0" w:color="auto"/>
          </w:divBdr>
        </w:div>
        <w:div w:id="61830174">
          <w:marLeft w:val="480"/>
          <w:marRight w:val="0"/>
          <w:marTop w:val="0"/>
          <w:marBottom w:val="0"/>
          <w:divBdr>
            <w:top w:val="none" w:sz="0" w:space="0" w:color="auto"/>
            <w:left w:val="none" w:sz="0" w:space="0" w:color="auto"/>
            <w:bottom w:val="none" w:sz="0" w:space="0" w:color="auto"/>
            <w:right w:val="none" w:sz="0" w:space="0" w:color="auto"/>
          </w:divBdr>
        </w:div>
        <w:div w:id="1734234732">
          <w:marLeft w:val="480"/>
          <w:marRight w:val="0"/>
          <w:marTop w:val="0"/>
          <w:marBottom w:val="0"/>
          <w:divBdr>
            <w:top w:val="none" w:sz="0" w:space="0" w:color="auto"/>
            <w:left w:val="none" w:sz="0" w:space="0" w:color="auto"/>
            <w:bottom w:val="none" w:sz="0" w:space="0" w:color="auto"/>
            <w:right w:val="none" w:sz="0" w:space="0" w:color="auto"/>
          </w:divBdr>
        </w:div>
        <w:div w:id="1108935723">
          <w:marLeft w:val="480"/>
          <w:marRight w:val="0"/>
          <w:marTop w:val="0"/>
          <w:marBottom w:val="0"/>
          <w:divBdr>
            <w:top w:val="none" w:sz="0" w:space="0" w:color="auto"/>
            <w:left w:val="none" w:sz="0" w:space="0" w:color="auto"/>
            <w:bottom w:val="none" w:sz="0" w:space="0" w:color="auto"/>
            <w:right w:val="none" w:sz="0" w:space="0" w:color="auto"/>
          </w:divBdr>
        </w:div>
        <w:div w:id="310526253">
          <w:marLeft w:val="480"/>
          <w:marRight w:val="0"/>
          <w:marTop w:val="0"/>
          <w:marBottom w:val="0"/>
          <w:divBdr>
            <w:top w:val="none" w:sz="0" w:space="0" w:color="auto"/>
            <w:left w:val="none" w:sz="0" w:space="0" w:color="auto"/>
            <w:bottom w:val="none" w:sz="0" w:space="0" w:color="auto"/>
            <w:right w:val="none" w:sz="0" w:space="0" w:color="auto"/>
          </w:divBdr>
        </w:div>
        <w:div w:id="816650110">
          <w:marLeft w:val="480"/>
          <w:marRight w:val="0"/>
          <w:marTop w:val="0"/>
          <w:marBottom w:val="0"/>
          <w:divBdr>
            <w:top w:val="none" w:sz="0" w:space="0" w:color="auto"/>
            <w:left w:val="none" w:sz="0" w:space="0" w:color="auto"/>
            <w:bottom w:val="none" w:sz="0" w:space="0" w:color="auto"/>
            <w:right w:val="none" w:sz="0" w:space="0" w:color="auto"/>
          </w:divBdr>
        </w:div>
        <w:div w:id="1782800426">
          <w:marLeft w:val="480"/>
          <w:marRight w:val="0"/>
          <w:marTop w:val="0"/>
          <w:marBottom w:val="0"/>
          <w:divBdr>
            <w:top w:val="none" w:sz="0" w:space="0" w:color="auto"/>
            <w:left w:val="none" w:sz="0" w:space="0" w:color="auto"/>
            <w:bottom w:val="none" w:sz="0" w:space="0" w:color="auto"/>
            <w:right w:val="none" w:sz="0" w:space="0" w:color="auto"/>
          </w:divBdr>
        </w:div>
        <w:div w:id="1451584545">
          <w:marLeft w:val="480"/>
          <w:marRight w:val="0"/>
          <w:marTop w:val="0"/>
          <w:marBottom w:val="0"/>
          <w:divBdr>
            <w:top w:val="none" w:sz="0" w:space="0" w:color="auto"/>
            <w:left w:val="none" w:sz="0" w:space="0" w:color="auto"/>
            <w:bottom w:val="none" w:sz="0" w:space="0" w:color="auto"/>
            <w:right w:val="none" w:sz="0" w:space="0" w:color="auto"/>
          </w:divBdr>
        </w:div>
      </w:divsChild>
    </w:div>
    <w:div w:id="886720006">
      <w:bodyDiv w:val="1"/>
      <w:marLeft w:val="0"/>
      <w:marRight w:val="0"/>
      <w:marTop w:val="0"/>
      <w:marBottom w:val="0"/>
      <w:divBdr>
        <w:top w:val="none" w:sz="0" w:space="0" w:color="auto"/>
        <w:left w:val="none" w:sz="0" w:space="0" w:color="auto"/>
        <w:bottom w:val="none" w:sz="0" w:space="0" w:color="auto"/>
        <w:right w:val="none" w:sz="0" w:space="0" w:color="auto"/>
      </w:divBdr>
    </w:div>
    <w:div w:id="887494621">
      <w:bodyDiv w:val="1"/>
      <w:marLeft w:val="0"/>
      <w:marRight w:val="0"/>
      <w:marTop w:val="0"/>
      <w:marBottom w:val="0"/>
      <w:divBdr>
        <w:top w:val="none" w:sz="0" w:space="0" w:color="auto"/>
        <w:left w:val="none" w:sz="0" w:space="0" w:color="auto"/>
        <w:bottom w:val="none" w:sz="0" w:space="0" w:color="auto"/>
        <w:right w:val="none" w:sz="0" w:space="0" w:color="auto"/>
      </w:divBdr>
    </w:div>
    <w:div w:id="888568407">
      <w:bodyDiv w:val="1"/>
      <w:marLeft w:val="0"/>
      <w:marRight w:val="0"/>
      <w:marTop w:val="0"/>
      <w:marBottom w:val="0"/>
      <w:divBdr>
        <w:top w:val="none" w:sz="0" w:space="0" w:color="auto"/>
        <w:left w:val="none" w:sz="0" w:space="0" w:color="auto"/>
        <w:bottom w:val="none" w:sz="0" w:space="0" w:color="auto"/>
        <w:right w:val="none" w:sz="0" w:space="0" w:color="auto"/>
      </w:divBdr>
    </w:div>
    <w:div w:id="890193908">
      <w:bodyDiv w:val="1"/>
      <w:marLeft w:val="0"/>
      <w:marRight w:val="0"/>
      <w:marTop w:val="0"/>
      <w:marBottom w:val="0"/>
      <w:divBdr>
        <w:top w:val="none" w:sz="0" w:space="0" w:color="auto"/>
        <w:left w:val="none" w:sz="0" w:space="0" w:color="auto"/>
        <w:bottom w:val="none" w:sz="0" w:space="0" w:color="auto"/>
        <w:right w:val="none" w:sz="0" w:space="0" w:color="auto"/>
      </w:divBdr>
      <w:divsChild>
        <w:div w:id="1230772926">
          <w:marLeft w:val="480"/>
          <w:marRight w:val="0"/>
          <w:marTop w:val="0"/>
          <w:marBottom w:val="0"/>
          <w:divBdr>
            <w:top w:val="none" w:sz="0" w:space="0" w:color="auto"/>
            <w:left w:val="none" w:sz="0" w:space="0" w:color="auto"/>
            <w:bottom w:val="none" w:sz="0" w:space="0" w:color="auto"/>
            <w:right w:val="none" w:sz="0" w:space="0" w:color="auto"/>
          </w:divBdr>
        </w:div>
        <w:div w:id="1772630566">
          <w:marLeft w:val="480"/>
          <w:marRight w:val="0"/>
          <w:marTop w:val="0"/>
          <w:marBottom w:val="0"/>
          <w:divBdr>
            <w:top w:val="none" w:sz="0" w:space="0" w:color="auto"/>
            <w:left w:val="none" w:sz="0" w:space="0" w:color="auto"/>
            <w:bottom w:val="none" w:sz="0" w:space="0" w:color="auto"/>
            <w:right w:val="none" w:sz="0" w:space="0" w:color="auto"/>
          </w:divBdr>
        </w:div>
        <w:div w:id="261106964">
          <w:marLeft w:val="480"/>
          <w:marRight w:val="0"/>
          <w:marTop w:val="0"/>
          <w:marBottom w:val="0"/>
          <w:divBdr>
            <w:top w:val="none" w:sz="0" w:space="0" w:color="auto"/>
            <w:left w:val="none" w:sz="0" w:space="0" w:color="auto"/>
            <w:bottom w:val="none" w:sz="0" w:space="0" w:color="auto"/>
            <w:right w:val="none" w:sz="0" w:space="0" w:color="auto"/>
          </w:divBdr>
        </w:div>
        <w:div w:id="158691243">
          <w:marLeft w:val="480"/>
          <w:marRight w:val="0"/>
          <w:marTop w:val="0"/>
          <w:marBottom w:val="0"/>
          <w:divBdr>
            <w:top w:val="none" w:sz="0" w:space="0" w:color="auto"/>
            <w:left w:val="none" w:sz="0" w:space="0" w:color="auto"/>
            <w:bottom w:val="none" w:sz="0" w:space="0" w:color="auto"/>
            <w:right w:val="none" w:sz="0" w:space="0" w:color="auto"/>
          </w:divBdr>
        </w:div>
        <w:div w:id="1907183502">
          <w:marLeft w:val="480"/>
          <w:marRight w:val="0"/>
          <w:marTop w:val="0"/>
          <w:marBottom w:val="0"/>
          <w:divBdr>
            <w:top w:val="none" w:sz="0" w:space="0" w:color="auto"/>
            <w:left w:val="none" w:sz="0" w:space="0" w:color="auto"/>
            <w:bottom w:val="none" w:sz="0" w:space="0" w:color="auto"/>
            <w:right w:val="none" w:sz="0" w:space="0" w:color="auto"/>
          </w:divBdr>
        </w:div>
        <w:div w:id="1446196167">
          <w:marLeft w:val="480"/>
          <w:marRight w:val="0"/>
          <w:marTop w:val="0"/>
          <w:marBottom w:val="0"/>
          <w:divBdr>
            <w:top w:val="none" w:sz="0" w:space="0" w:color="auto"/>
            <w:left w:val="none" w:sz="0" w:space="0" w:color="auto"/>
            <w:bottom w:val="none" w:sz="0" w:space="0" w:color="auto"/>
            <w:right w:val="none" w:sz="0" w:space="0" w:color="auto"/>
          </w:divBdr>
        </w:div>
        <w:div w:id="188030984">
          <w:marLeft w:val="480"/>
          <w:marRight w:val="0"/>
          <w:marTop w:val="0"/>
          <w:marBottom w:val="0"/>
          <w:divBdr>
            <w:top w:val="none" w:sz="0" w:space="0" w:color="auto"/>
            <w:left w:val="none" w:sz="0" w:space="0" w:color="auto"/>
            <w:bottom w:val="none" w:sz="0" w:space="0" w:color="auto"/>
            <w:right w:val="none" w:sz="0" w:space="0" w:color="auto"/>
          </w:divBdr>
        </w:div>
        <w:div w:id="293679297">
          <w:marLeft w:val="480"/>
          <w:marRight w:val="0"/>
          <w:marTop w:val="0"/>
          <w:marBottom w:val="0"/>
          <w:divBdr>
            <w:top w:val="none" w:sz="0" w:space="0" w:color="auto"/>
            <w:left w:val="none" w:sz="0" w:space="0" w:color="auto"/>
            <w:bottom w:val="none" w:sz="0" w:space="0" w:color="auto"/>
            <w:right w:val="none" w:sz="0" w:space="0" w:color="auto"/>
          </w:divBdr>
        </w:div>
        <w:div w:id="2113471759">
          <w:marLeft w:val="480"/>
          <w:marRight w:val="0"/>
          <w:marTop w:val="0"/>
          <w:marBottom w:val="0"/>
          <w:divBdr>
            <w:top w:val="none" w:sz="0" w:space="0" w:color="auto"/>
            <w:left w:val="none" w:sz="0" w:space="0" w:color="auto"/>
            <w:bottom w:val="none" w:sz="0" w:space="0" w:color="auto"/>
            <w:right w:val="none" w:sz="0" w:space="0" w:color="auto"/>
          </w:divBdr>
        </w:div>
        <w:div w:id="1683511502">
          <w:marLeft w:val="480"/>
          <w:marRight w:val="0"/>
          <w:marTop w:val="0"/>
          <w:marBottom w:val="0"/>
          <w:divBdr>
            <w:top w:val="none" w:sz="0" w:space="0" w:color="auto"/>
            <w:left w:val="none" w:sz="0" w:space="0" w:color="auto"/>
            <w:bottom w:val="none" w:sz="0" w:space="0" w:color="auto"/>
            <w:right w:val="none" w:sz="0" w:space="0" w:color="auto"/>
          </w:divBdr>
        </w:div>
        <w:div w:id="1160539107">
          <w:marLeft w:val="480"/>
          <w:marRight w:val="0"/>
          <w:marTop w:val="0"/>
          <w:marBottom w:val="0"/>
          <w:divBdr>
            <w:top w:val="none" w:sz="0" w:space="0" w:color="auto"/>
            <w:left w:val="none" w:sz="0" w:space="0" w:color="auto"/>
            <w:bottom w:val="none" w:sz="0" w:space="0" w:color="auto"/>
            <w:right w:val="none" w:sz="0" w:space="0" w:color="auto"/>
          </w:divBdr>
        </w:div>
        <w:div w:id="1632399375">
          <w:marLeft w:val="480"/>
          <w:marRight w:val="0"/>
          <w:marTop w:val="0"/>
          <w:marBottom w:val="0"/>
          <w:divBdr>
            <w:top w:val="none" w:sz="0" w:space="0" w:color="auto"/>
            <w:left w:val="none" w:sz="0" w:space="0" w:color="auto"/>
            <w:bottom w:val="none" w:sz="0" w:space="0" w:color="auto"/>
            <w:right w:val="none" w:sz="0" w:space="0" w:color="auto"/>
          </w:divBdr>
        </w:div>
        <w:div w:id="1418593671">
          <w:marLeft w:val="480"/>
          <w:marRight w:val="0"/>
          <w:marTop w:val="0"/>
          <w:marBottom w:val="0"/>
          <w:divBdr>
            <w:top w:val="none" w:sz="0" w:space="0" w:color="auto"/>
            <w:left w:val="none" w:sz="0" w:space="0" w:color="auto"/>
            <w:bottom w:val="none" w:sz="0" w:space="0" w:color="auto"/>
            <w:right w:val="none" w:sz="0" w:space="0" w:color="auto"/>
          </w:divBdr>
        </w:div>
        <w:div w:id="157111226">
          <w:marLeft w:val="480"/>
          <w:marRight w:val="0"/>
          <w:marTop w:val="0"/>
          <w:marBottom w:val="0"/>
          <w:divBdr>
            <w:top w:val="none" w:sz="0" w:space="0" w:color="auto"/>
            <w:left w:val="none" w:sz="0" w:space="0" w:color="auto"/>
            <w:bottom w:val="none" w:sz="0" w:space="0" w:color="auto"/>
            <w:right w:val="none" w:sz="0" w:space="0" w:color="auto"/>
          </w:divBdr>
        </w:div>
        <w:div w:id="864950767">
          <w:marLeft w:val="480"/>
          <w:marRight w:val="0"/>
          <w:marTop w:val="0"/>
          <w:marBottom w:val="0"/>
          <w:divBdr>
            <w:top w:val="none" w:sz="0" w:space="0" w:color="auto"/>
            <w:left w:val="none" w:sz="0" w:space="0" w:color="auto"/>
            <w:bottom w:val="none" w:sz="0" w:space="0" w:color="auto"/>
            <w:right w:val="none" w:sz="0" w:space="0" w:color="auto"/>
          </w:divBdr>
        </w:div>
        <w:div w:id="1172649138">
          <w:marLeft w:val="480"/>
          <w:marRight w:val="0"/>
          <w:marTop w:val="0"/>
          <w:marBottom w:val="0"/>
          <w:divBdr>
            <w:top w:val="none" w:sz="0" w:space="0" w:color="auto"/>
            <w:left w:val="none" w:sz="0" w:space="0" w:color="auto"/>
            <w:bottom w:val="none" w:sz="0" w:space="0" w:color="auto"/>
            <w:right w:val="none" w:sz="0" w:space="0" w:color="auto"/>
          </w:divBdr>
        </w:div>
        <w:div w:id="959846292">
          <w:marLeft w:val="480"/>
          <w:marRight w:val="0"/>
          <w:marTop w:val="0"/>
          <w:marBottom w:val="0"/>
          <w:divBdr>
            <w:top w:val="none" w:sz="0" w:space="0" w:color="auto"/>
            <w:left w:val="none" w:sz="0" w:space="0" w:color="auto"/>
            <w:bottom w:val="none" w:sz="0" w:space="0" w:color="auto"/>
            <w:right w:val="none" w:sz="0" w:space="0" w:color="auto"/>
          </w:divBdr>
        </w:div>
        <w:div w:id="1039236257">
          <w:marLeft w:val="480"/>
          <w:marRight w:val="0"/>
          <w:marTop w:val="0"/>
          <w:marBottom w:val="0"/>
          <w:divBdr>
            <w:top w:val="none" w:sz="0" w:space="0" w:color="auto"/>
            <w:left w:val="none" w:sz="0" w:space="0" w:color="auto"/>
            <w:bottom w:val="none" w:sz="0" w:space="0" w:color="auto"/>
            <w:right w:val="none" w:sz="0" w:space="0" w:color="auto"/>
          </w:divBdr>
        </w:div>
        <w:div w:id="1903061612">
          <w:marLeft w:val="480"/>
          <w:marRight w:val="0"/>
          <w:marTop w:val="0"/>
          <w:marBottom w:val="0"/>
          <w:divBdr>
            <w:top w:val="none" w:sz="0" w:space="0" w:color="auto"/>
            <w:left w:val="none" w:sz="0" w:space="0" w:color="auto"/>
            <w:bottom w:val="none" w:sz="0" w:space="0" w:color="auto"/>
            <w:right w:val="none" w:sz="0" w:space="0" w:color="auto"/>
          </w:divBdr>
        </w:div>
        <w:div w:id="1369184876">
          <w:marLeft w:val="480"/>
          <w:marRight w:val="0"/>
          <w:marTop w:val="0"/>
          <w:marBottom w:val="0"/>
          <w:divBdr>
            <w:top w:val="none" w:sz="0" w:space="0" w:color="auto"/>
            <w:left w:val="none" w:sz="0" w:space="0" w:color="auto"/>
            <w:bottom w:val="none" w:sz="0" w:space="0" w:color="auto"/>
            <w:right w:val="none" w:sz="0" w:space="0" w:color="auto"/>
          </w:divBdr>
        </w:div>
        <w:div w:id="744841469">
          <w:marLeft w:val="480"/>
          <w:marRight w:val="0"/>
          <w:marTop w:val="0"/>
          <w:marBottom w:val="0"/>
          <w:divBdr>
            <w:top w:val="none" w:sz="0" w:space="0" w:color="auto"/>
            <w:left w:val="none" w:sz="0" w:space="0" w:color="auto"/>
            <w:bottom w:val="none" w:sz="0" w:space="0" w:color="auto"/>
            <w:right w:val="none" w:sz="0" w:space="0" w:color="auto"/>
          </w:divBdr>
        </w:div>
        <w:div w:id="299843504">
          <w:marLeft w:val="480"/>
          <w:marRight w:val="0"/>
          <w:marTop w:val="0"/>
          <w:marBottom w:val="0"/>
          <w:divBdr>
            <w:top w:val="none" w:sz="0" w:space="0" w:color="auto"/>
            <w:left w:val="none" w:sz="0" w:space="0" w:color="auto"/>
            <w:bottom w:val="none" w:sz="0" w:space="0" w:color="auto"/>
            <w:right w:val="none" w:sz="0" w:space="0" w:color="auto"/>
          </w:divBdr>
        </w:div>
        <w:div w:id="809322199">
          <w:marLeft w:val="480"/>
          <w:marRight w:val="0"/>
          <w:marTop w:val="0"/>
          <w:marBottom w:val="0"/>
          <w:divBdr>
            <w:top w:val="none" w:sz="0" w:space="0" w:color="auto"/>
            <w:left w:val="none" w:sz="0" w:space="0" w:color="auto"/>
            <w:bottom w:val="none" w:sz="0" w:space="0" w:color="auto"/>
            <w:right w:val="none" w:sz="0" w:space="0" w:color="auto"/>
          </w:divBdr>
        </w:div>
        <w:div w:id="209075175">
          <w:marLeft w:val="480"/>
          <w:marRight w:val="0"/>
          <w:marTop w:val="0"/>
          <w:marBottom w:val="0"/>
          <w:divBdr>
            <w:top w:val="none" w:sz="0" w:space="0" w:color="auto"/>
            <w:left w:val="none" w:sz="0" w:space="0" w:color="auto"/>
            <w:bottom w:val="none" w:sz="0" w:space="0" w:color="auto"/>
            <w:right w:val="none" w:sz="0" w:space="0" w:color="auto"/>
          </w:divBdr>
        </w:div>
        <w:div w:id="2080788651">
          <w:marLeft w:val="480"/>
          <w:marRight w:val="0"/>
          <w:marTop w:val="0"/>
          <w:marBottom w:val="0"/>
          <w:divBdr>
            <w:top w:val="none" w:sz="0" w:space="0" w:color="auto"/>
            <w:left w:val="none" w:sz="0" w:space="0" w:color="auto"/>
            <w:bottom w:val="none" w:sz="0" w:space="0" w:color="auto"/>
            <w:right w:val="none" w:sz="0" w:space="0" w:color="auto"/>
          </w:divBdr>
        </w:div>
        <w:div w:id="2124617856">
          <w:marLeft w:val="480"/>
          <w:marRight w:val="0"/>
          <w:marTop w:val="0"/>
          <w:marBottom w:val="0"/>
          <w:divBdr>
            <w:top w:val="none" w:sz="0" w:space="0" w:color="auto"/>
            <w:left w:val="none" w:sz="0" w:space="0" w:color="auto"/>
            <w:bottom w:val="none" w:sz="0" w:space="0" w:color="auto"/>
            <w:right w:val="none" w:sz="0" w:space="0" w:color="auto"/>
          </w:divBdr>
        </w:div>
        <w:div w:id="1915360747">
          <w:marLeft w:val="480"/>
          <w:marRight w:val="0"/>
          <w:marTop w:val="0"/>
          <w:marBottom w:val="0"/>
          <w:divBdr>
            <w:top w:val="none" w:sz="0" w:space="0" w:color="auto"/>
            <w:left w:val="none" w:sz="0" w:space="0" w:color="auto"/>
            <w:bottom w:val="none" w:sz="0" w:space="0" w:color="auto"/>
            <w:right w:val="none" w:sz="0" w:space="0" w:color="auto"/>
          </w:divBdr>
        </w:div>
        <w:div w:id="624699243">
          <w:marLeft w:val="480"/>
          <w:marRight w:val="0"/>
          <w:marTop w:val="0"/>
          <w:marBottom w:val="0"/>
          <w:divBdr>
            <w:top w:val="none" w:sz="0" w:space="0" w:color="auto"/>
            <w:left w:val="none" w:sz="0" w:space="0" w:color="auto"/>
            <w:bottom w:val="none" w:sz="0" w:space="0" w:color="auto"/>
            <w:right w:val="none" w:sz="0" w:space="0" w:color="auto"/>
          </w:divBdr>
        </w:div>
        <w:div w:id="1962806319">
          <w:marLeft w:val="480"/>
          <w:marRight w:val="0"/>
          <w:marTop w:val="0"/>
          <w:marBottom w:val="0"/>
          <w:divBdr>
            <w:top w:val="none" w:sz="0" w:space="0" w:color="auto"/>
            <w:left w:val="none" w:sz="0" w:space="0" w:color="auto"/>
            <w:bottom w:val="none" w:sz="0" w:space="0" w:color="auto"/>
            <w:right w:val="none" w:sz="0" w:space="0" w:color="auto"/>
          </w:divBdr>
        </w:div>
        <w:div w:id="424880290">
          <w:marLeft w:val="480"/>
          <w:marRight w:val="0"/>
          <w:marTop w:val="0"/>
          <w:marBottom w:val="0"/>
          <w:divBdr>
            <w:top w:val="none" w:sz="0" w:space="0" w:color="auto"/>
            <w:left w:val="none" w:sz="0" w:space="0" w:color="auto"/>
            <w:bottom w:val="none" w:sz="0" w:space="0" w:color="auto"/>
            <w:right w:val="none" w:sz="0" w:space="0" w:color="auto"/>
          </w:divBdr>
        </w:div>
        <w:div w:id="1867669298">
          <w:marLeft w:val="480"/>
          <w:marRight w:val="0"/>
          <w:marTop w:val="0"/>
          <w:marBottom w:val="0"/>
          <w:divBdr>
            <w:top w:val="none" w:sz="0" w:space="0" w:color="auto"/>
            <w:left w:val="none" w:sz="0" w:space="0" w:color="auto"/>
            <w:bottom w:val="none" w:sz="0" w:space="0" w:color="auto"/>
            <w:right w:val="none" w:sz="0" w:space="0" w:color="auto"/>
          </w:divBdr>
        </w:div>
        <w:div w:id="221983432">
          <w:marLeft w:val="480"/>
          <w:marRight w:val="0"/>
          <w:marTop w:val="0"/>
          <w:marBottom w:val="0"/>
          <w:divBdr>
            <w:top w:val="none" w:sz="0" w:space="0" w:color="auto"/>
            <w:left w:val="none" w:sz="0" w:space="0" w:color="auto"/>
            <w:bottom w:val="none" w:sz="0" w:space="0" w:color="auto"/>
            <w:right w:val="none" w:sz="0" w:space="0" w:color="auto"/>
          </w:divBdr>
        </w:div>
        <w:div w:id="585188789">
          <w:marLeft w:val="480"/>
          <w:marRight w:val="0"/>
          <w:marTop w:val="0"/>
          <w:marBottom w:val="0"/>
          <w:divBdr>
            <w:top w:val="none" w:sz="0" w:space="0" w:color="auto"/>
            <w:left w:val="none" w:sz="0" w:space="0" w:color="auto"/>
            <w:bottom w:val="none" w:sz="0" w:space="0" w:color="auto"/>
            <w:right w:val="none" w:sz="0" w:space="0" w:color="auto"/>
          </w:divBdr>
        </w:div>
        <w:div w:id="968708107">
          <w:marLeft w:val="480"/>
          <w:marRight w:val="0"/>
          <w:marTop w:val="0"/>
          <w:marBottom w:val="0"/>
          <w:divBdr>
            <w:top w:val="none" w:sz="0" w:space="0" w:color="auto"/>
            <w:left w:val="none" w:sz="0" w:space="0" w:color="auto"/>
            <w:bottom w:val="none" w:sz="0" w:space="0" w:color="auto"/>
            <w:right w:val="none" w:sz="0" w:space="0" w:color="auto"/>
          </w:divBdr>
        </w:div>
        <w:div w:id="68843865">
          <w:marLeft w:val="480"/>
          <w:marRight w:val="0"/>
          <w:marTop w:val="0"/>
          <w:marBottom w:val="0"/>
          <w:divBdr>
            <w:top w:val="none" w:sz="0" w:space="0" w:color="auto"/>
            <w:left w:val="none" w:sz="0" w:space="0" w:color="auto"/>
            <w:bottom w:val="none" w:sz="0" w:space="0" w:color="auto"/>
            <w:right w:val="none" w:sz="0" w:space="0" w:color="auto"/>
          </w:divBdr>
        </w:div>
        <w:div w:id="150101726">
          <w:marLeft w:val="480"/>
          <w:marRight w:val="0"/>
          <w:marTop w:val="0"/>
          <w:marBottom w:val="0"/>
          <w:divBdr>
            <w:top w:val="none" w:sz="0" w:space="0" w:color="auto"/>
            <w:left w:val="none" w:sz="0" w:space="0" w:color="auto"/>
            <w:bottom w:val="none" w:sz="0" w:space="0" w:color="auto"/>
            <w:right w:val="none" w:sz="0" w:space="0" w:color="auto"/>
          </w:divBdr>
        </w:div>
        <w:div w:id="104815778">
          <w:marLeft w:val="480"/>
          <w:marRight w:val="0"/>
          <w:marTop w:val="0"/>
          <w:marBottom w:val="0"/>
          <w:divBdr>
            <w:top w:val="none" w:sz="0" w:space="0" w:color="auto"/>
            <w:left w:val="none" w:sz="0" w:space="0" w:color="auto"/>
            <w:bottom w:val="none" w:sz="0" w:space="0" w:color="auto"/>
            <w:right w:val="none" w:sz="0" w:space="0" w:color="auto"/>
          </w:divBdr>
        </w:div>
        <w:div w:id="651637944">
          <w:marLeft w:val="480"/>
          <w:marRight w:val="0"/>
          <w:marTop w:val="0"/>
          <w:marBottom w:val="0"/>
          <w:divBdr>
            <w:top w:val="none" w:sz="0" w:space="0" w:color="auto"/>
            <w:left w:val="none" w:sz="0" w:space="0" w:color="auto"/>
            <w:bottom w:val="none" w:sz="0" w:space="0" w:color="auto"/>
            <w:right w:val="none" w:sz="0" w:space="0" w:color="auto"/>
          </w:divBdr>
        </w:div>
        <w:div w:id="944266136">
          <w:marLeft w:val="480"/>
          <w:marRight w:val="0"/>
          <w:marTop w:val="0"/>
          <w:marBottom w:val="0"/>
          <w:divBdr>
            <w:top w:val="none" w:sz="0" w:space="0" w:color="auto"/>
            <w:left w:val="none" w:sz="0" w:space="0" w:color="auto"/>
            <w:bottom w:val="none" w:sz="0" w:space="0" w:color="auto"/>
            <w:right w:val="none" w:sz="0" w:space="0" w:color="auto"/>
          </w:divBdr>
        </w:div>
        <w:div w:id="1644311461">
          <w:marLeft w:val="480"/>
          <w:marRight w:val="0"/>
          <w:marTop w:val="0"/>
          <w:marBottom w:val="0"/>
          <w:divBdr>
            <w:top w:val="none" w:sz="0" w:space="0" w:color="auto"/>
            <w:left w:val="none" w:sz="0" w:space="0" w:color="auto"/>
            <w:bottom w:val="none" w:sz="0" w:space="0" w:color="auto"/>
            <w:right w:val="none" w:sz="0" w:space="0" w:color="auto"/>
          </w:divBdr>
        </w:div>
        <w:div w:id="1171944616">
          <w:marLeft w:val="480"/>
          <w:marRight w:val="0"/>
          <w:marTop w:val="0"/>
          <w:marBottom w:val="0"/>
          <w:divBdr>
            <w:top w:val="none" w:sz="0" w:space="0" w:color="auto"/>
            <w:left w:val="none" w:sz="0" w:space="0" w:color="auto"/>
            <w:bottom w:val="none" w:sz="0" w:space="0" w:color="auto"/>
            <w:right w:val="none" w:sz="0" w:space="0" w:color="auto"/>
          </w:divBdr>
        </w:div>
        <w:div w:id="899949458">
          <w:marLeft w:val="480"/>
          <w:marRight w:val="0"/>
          <w:marTop w:val="0"/>
          <w:marBottom w:val="0"/>
          <w:divBdr>
            <w:top w:val="none" w:sz="0" w:space="0" w:color="auto"/>
            <w:left w:val="none" w:sz="0" w:space="0" w:color="auto"/>
            <w:bottom w:val="none" w:sz="0" w:space="0" w:color="auto"/>
            <w:right w:val="none" w:sz="0" w:space="0" w:color="auto"/>
          </w:divBdr>
        </w:div>
      </w:divsChild>
    </w:div>
    <w:div w:id="895241384">
      <w:bodyDiv w:val="1"/>
      <w:marLeft w:val="0"/>
      <w:marRight w:val="0"/>
      <w:marTop w:val="0"/>
      <w:marBottom w:val="0"/>
      <w:divBdr>
        <w:top w:val="none" w:sz="0" w:space="0" w:color="auto"/>
        <w:left w:val="none" w:sz="0" w:space="0" w:color="auto"/>
        <w:bottom w:val="none" w:sz="0" w:space="0" w:color="auto"/>
        <w:right w:val="none" w:sz="0" w:space="0" w:color="auto"/>
      </w:divBdr>
    </w:div>
    <w:div w:id="895555556">
      <w:bodyDiv w:val="1"/>
      <w:marLeft w:val="0"/>
      <w:marRight w:val="0"/>
      <w:marTop w:val="0"/>
      <w:marBottom w:val="0"/>
      <w:divBdr>
        <w:top w:val="none" w:sz="0" w:space="0" w:color="auto"/>
        <w:left w:val="none" w:sz="0" w:space="0" w:color="auto"/>
        <w:bottom w:val="none" w:sz="0" w:space="0" w:color="auto"/>
        <w:right w:val="none" w:sz="0" w:space="0" w:color="auto"/>
      </w:divBdr>
    </w:div>
    <w:div w:id="895774194">
      <w:bodyDiv w:val="1"/>
      <w:marLeft w:val="0"/>
      <w:marRight w:val="0"/>
      <w:marTop w:val="0"/>
      <w:marBottom w:val="0"/>
      <w:divBdr>
        <w:top w:val="none" w:sz="0" w:space="0" w:color="auto"/>
        <w:left w:val="none" w:sz="0" w:space="0" w:color="auto"/>
        <w:bottom w:val="none" w:sz="0" w:space="0" w:color="auto"/>
        <w:right w:val="none" w:sz="0" w:space="0" w:color="auto"/>
      </w:divBdr>
      <w:divsChild>
        <w:div w:id="512502361">
          <w:marLeft w:val="480"/>
          <w:marRight w:val="0"/>
          <w:marTop w:val="0"/>
          <w:marBottom w:val="0"/>
          <w:divBdr>
            <w:top w:val="none" w:sz="0" w:space="0" w:color="auto"/>
            <w:left w:val="none" w:sz="0" w:space="0" w:color="auto"/>
            <w:bottom w:val="none" w:sz="0" w:space="0" w:color="auto"/>
            <w:right w:val="none" w:sz="0" w:space="0" w:color="auto"/>
          </w:divBdr>
        </w:div>
        <w:div w:id="1502699943">
          <w:marLeft w:val="480"/>
          <w:marRight w:val="0"/>
          <w:marTop w:val="0"/>
          <w:marBottom w:val="0"/>
          <w:divBdr>
            <w:top w:val="none" w:sz="0" w:space="0" w:color="auto"/>
            <w:left w:val="none" w:sz="0" w:space="0" w:color="auto"/>
            <w:bottom w:val="none" w:sz="0" w:space="0" w:color="auto"/>
            <w:right w:val="none" w:sz="0" w:space="0" w:color="auto"/>
          </w:divBdr>
        </w:div>
        <w:div w:id="1137576345">
          <w:marLeft w:val="480"/>
          <w:marRight w:val="0"/>
          <w:marTop w:val="0"/>
          <w:marBottom w:val="0"/>
          <w:divBdr>
            <w:top w:val="none" w:sz="0" w:space="0" w:color="auto"/>
            <w:left w:val="none" w:sz="0" w:space="0" w:color="auto"/>
            <w:bottom w:val="none" w:sz="0" w:space="0" w:color="auto"/>
            <w:right w:val="none" w:sz="0" w:space="0" w:color="auto"/>
          </w:divBdr>
        </w:div>
        <w:div w:id="1314869585">
          <w:marLeft w:val="480"/>
          <w:marRight w:val="0"/>
          <w:marTop w:val="0"/>
          <w:marBottom w:val="0"/>
          <w:divBdr>
            <w:top w:val="none" w:sz="0" w:space="0" w:color="auto"/>
            <w:left w:val="none" w:sz="0" w:space="0" w:color="auto"/>
            <w:bottom w:val="none" w:sz="0" w:space="0" w:color="auto"/>
            <w:right w:val="none" w:sz="0" w:space="0" w:color="auto"/>
          </w:divBdr>
        </w:div>
        <w:div w:id="676081574">
          <w:marLeft w:val="480"/>
          <w:marRight w:val="0"/>
          <w:marTop w:val="0"/>
          <w:marBottom w:val="0"/>
          <w:divBdr>
            <w:top w:val="none" w:sz="0" w:space="0" w:color="auto"/>
            <w:left w:val="none" w:sz="0" w:space="0" w:color="auto"/>
            <w:bottom w:val="none" w:sz="0" w:space="0" w:color="auto"/>
            <w:right w:val="none" w:sz="0" w:space="0" w:color="auto"/>
          </w:divBdr>
        </w:div>
        <w:div w:id="38095114">
          <w:marLeft w:val="480"/>
          <w:marRight w:val="0"/>
          <w:marTop w:val="0"/>
          <w:marBottom w:val="0"/>
          <w:divBdr>
            <w:top w:val="none" w:sz="0" w:space="0" w:color="auto"/>
            <w:left w:val="none" w:sz="0" w:space="0" w:color="auto"/>
            <w:bottom w:val="none" w:sz="0" w:space="0" w:color="auto"/>
            <w:right w:val="none" w:sz="0" w:space="0" w:color="auto"/>
          </w:divBdr>
        </w:div>
        <w:div w:id="565409958">
          <w:marLeft w:val="480"/>
          <w:marRight w:val="0"/>
          <w:marTop w:val="0"/>
          <w:marBottom w:val="0"/>
          <w:divBdr>
            <w:top w:val="none" w:sz="0" w:space="0" w:color="auto"/>
            <w:left w:val="none" w:sz="0" w:space="0" w:color="auto"/>
            <w:bottom w:val="none" w:sz="0" w:space="0" w:color="auto"/>
            <w:right w:val="none" w:sz="0" w:space="0" w:color="auto"/>
          </w:divBdr>
        </w:div>
        <w:div w:id="1120538454">
          <w:marLeft w:val="480"/>
          <w:marRight w:val="0"/>
          <w:marTop w:val="0"/>
          <w:marBottom w:val="0"/>
          <w:divBdr>
            <w:top w:val="none" w:sz="0" w:space="0" w:color="auto"/>
            <w:left w:val="none" w:sz="0" w:space="0" w:color="auto"/>
            <w:bottom w:val="none" w:sz="0" w:space="0" w:color="auto"/>
            <w:right w:val="none" w:sz="0" w:space="0" w:color="auto"/>
          </w:divBdr>
        </w:div>
        <w:div w:id="1720127651">
          <w:marLeft w:val="480"/>
          <w:marRight w:val="0"/>
          <w:marTop w:val="0"/>
          <w:marBottom w:val="0"/>
          <w:divBdr>
            <w:top w:val="none" w:sz="0" w:space="0" w:color="auto"/>
            <w:left w:val="none" w:sz="0" w:space="0" w:color="auto"/>
            <w:bottom w:val="none" w:sz="0" w:space="0" w:color="auto"/>
            <w:right w:val="none" w:sz="0" w:space="0" w:color="auto"/>
          </w:divBdr>
        </w:div>
        <w:div w:id="1025060210">
          <w:marLeft w:val="480"/>
          <w:marRight w:val="0"/>
          <w:marTop w:val="0"/>
          <w:marBottom w:val="0"/>
          <w:divBdr>
            <w:top w:val="none" w:sz="0" w:space="0" w:color="auto"/>
            <w:left w:val="none" w:sz="0" w:space="0" w:color="auto"/>
            <w:bottom w:val="none" w:sz="0" w:space="0" w:color="auto"/>
            <w:right w:val="none" w:sz="0" w:space="0" w:color="auto"/>
          </w:divBdr>
        </w:div>
        <w:div w:id="1825245110">
          <w:marLeft w:val="480"/>
          <w:marRight w:val="0"/>
          <w:marTop w:val="0"/>
          <w:marBottom w:val="0"/>
          <w:divBdr>
            <w:top w:val="none" w:sz="0" w:space="0" w:color="auto"/>
            <w:left w:val="none" w:sz="0" w:space="0" w:color="auto"/>
            <w:bottom w:val="none" w:sz="0" w:space="0" w:color="auto"/>
            <w:right w:val="none" w:sz="0" w:space="0" w:color="auto"/>
          </w:divBdr>
        </w:div>
        <w:div w:id="645159787">
          <w:marLeft w:val="480"/>
          <w:marRight w:val="0"/>
          <w:marTop w:val="0"/>
          <w:marBottom w:val="0"/>
          <w:divBdr>
            <w:top w:val="none" w:sz="0" w:space="0" w:color="auto"/>
            <w:left w:val="none" w:sz="0" w:space="0" w:color="auto"/>
            <w:bottom w:val="none" w:sz="0" w:space="0" w:color="auto"/>
            <w:right w:val="none" w:sz="0" w:space="0" w:color="auto"/>
          </w:divBdr>
        </w:div>
        <w:div w:id="39211010">
          <w:marLeft w:val="480"/>
          <w:marRight w:val="0"/>
          <w:marTop w:val="0"/>
          <w:marBottom w:val="0"/>
          <w:divBdr>
            <w:top w:val="none" w:sz="0" w:space="0" w:color="auto"/>
            <w:left w:val="none" w:sz="0" w:space="0" w:color="auto"/>
            <w:bottom w:val="none" w:sz="0" w:space="0" w:color="auto"/>
            <w:right w:val="none" w:sz="0" w:space="0" w:color="auto"/>
          </w:divBdr>
        </w:div>
        <w:div w:id="328409015">
          <w:marLeft w:val="480"/>
          <w:marRight w:val="0"/>
          <w:marTop w:val="0"/>
          <w:marBottom w:val="0"/>
          <w:divBdr>
            <w:top w:val="none" w:sz="0" w:space="0" w:color="auto"/>
            <w:left w:val="none" w:sz="0" w:space="0" w:color="auto"/>
            <w:bottom w:val="none" w:sz="0" w:space="0" w:color="auto"/>
            <w:right w:val="none" w:sz="0" w:space="0" w:color="auto"/>
          </w:divBdr>
        </w:div>
        <w:div w:id="508521945">
          <w:marLeft w:val="480"/>
          <w:marRight w:val="0"/>
          <w:marTop w:val="0"/>
          <w:marBottom w:val="0"/>
          <w:divBdr>
            <w:top w:val="none" w:sz="0" w:space="0" w:color="auto"/>
            <w:left w:val="none" w:sz="0" w:space="0" w:color="auto"/>
            <w:bottom w:val="none" w:sz="0" w:space="0" w:color="auto"/>
            <w:right w:val="none" w:sz="0" w:space="0" w:color="auto"/>
          </w:divBdr>
        </w:div>
        <w:div w:id="90323492">
          <w:marLeft w:val="480"/>
          <w:marRight w:val="0"/>
          <w:marTop w:val="0"/>
          <w:marBottom w:val="0"/>
          <w:divBdr>
            <w:top w:val="none" w:sz="0" w:space="0" w:color="auto"/>
            <w:left w:val="none" w:sz="0" w:space="0" w:color="auto"/>
            <w:bottom w:val="none" w:sz="0" w:space="0" w:color="auto"/>
            <w:right w:val="none" w:sz="0" w:space="0" w:color="auto"/>
          </w:divBdr>
        </w:div>
        <w:div w:id="938370726">
          <w:marLeft w:val="480"/>
          <w:marRight w:val="0"/>
          <w:marTop w:val="0"/>
          <w:marBottom w:val="0"/>
          <w:divBdr>
            <w:top w:val="none" w:sz="0" w:space="0" w:color="auto"/>
            <w:left w:val="none" w:sz="0" w:space="0" w:color="auto"/>
            <w:bottom w:val="none" w:sz="0" w:space="0" w:color="auto"/>
            <w:right w:val="none" w:sz="0" w:space="0" w:color="auto"/>
          </w:divBdr>
        </w:div>
        <w:div w:id="1294600197">
          <w:marLeft w:val="480"/>
          <w:marRight w:val="0"/>
          <w:marTop w:val="0"/>
          <w:marBottom w:val="0"/>
          <w:divBdr>
            <w:top w:val="none" w:sz="0" w:space="0" w:color="auto"/>
            <w:left w:val="none" w:sz="0" w:space="0" w:color="auto"/>
            <w:bottom w:val="none" w:sz="0" w:space="0" w:color="auto"/>
            <w:right w:val="none" w:sz="0" w:space="0" w:color="auto"/>
          </w:divBdr>
        </w:div>
        <w:div w:id="434055618">
          <w:marLeft w:val="480"/>
          <w:marRight w:val="0"/>
          <w:marTop w:val="0"/>
          <w:marBottom w:val="0"/>
          <w:divBdr>
            <w:top w:val="none" w:sz="0" w:space="0" w:color="auto"/>
            <w:left w:val="none" w:sz="0" w:space="0" w:color="auto"/>
            <w:bottom w:val="none" w:sz="0" w:space="0" w:color="auto"/>
            <w:right w:val="none" w:sz="0" w:space="0" w:color="auto"/>
          </w:divBdr>
        </w:div>
        <w:div w:id="1836071968">
          <w:marLeft w:val="480"/>
          <w:marRight w:val="0"/>
          <w:marTop w:val="0"/>
          <w:marBottom w:val="0"/>
          <w:divBdr>
            <w:top w:val="none" w:sz="0" w:space="0" w:color="auto"/>
            <w:left w:val="none" w:sz="0" w:space="0" w:color="auto"/>
            <w:bottom w:val="none" w:sz="0" w:space="0" w:color="auto"/>
            <w:right w:val="none" w:sz="0" w:space="0" w:color="auto"/>
          </w:divBdr>
        </w:div>
        <w:div w:id="294338599">
          <w:marLeft w:val="480"/>
          <w:marRight w:val="0"/>
          <w:marTop w:val="0"/>
          <w:marBottom w:val="0"/>
          <w:divBdr>
            <w:top w:val="none" w:sz="0" w:space="0" w:color="auto"/>
            <w:left w:val="none" w:sz="0" w:space="0" w:color="auto"/>
            <w:bottom w:val="none" w:sz="0" w:space="0" w:color="auto"/>
            <w:right w:val="none" w:sz="0" w:space="0" w:color="auto"/>
          </w:divBdr>
        </w:div>
        <w:div w:id="1261331283">
          <w:marLeft w:val="480"/>
          <w:marRight w:val="0"/>
          <w:marTop w:val="0"/>
          <w:marBottom w:val="0"/>
          <w:divBdr>
            <w:top w:val="none" w:sz="0" w:space="0" w:color="auto"/>
            <w:left w:val="none" w:sz="0" w:space="0" w:color="auto"/>
            <w:bottom w:val="none" w:sz="0" w:space="0" w:color="auto"/>
            <w:right w:val="none" w:sz="0" w:space="0" w:color="auto"/>
          </w:divBdr>
        </w:div>
        <w:div w:id="1212577296">
          <w:marLeft w:val="480"/>
          <w:marRight w:val="0"/>
          <w:marTop w:val="0"/>
          <w:marBottom w:val="0"/>
          <w:divBdr>
            <w:top w:val="none" w:sz="0" w:space="0" w:color="auto"/>
            <w:left w:val="none" w:sz="0" w:space="0" w:color="auto"/>
            <w:bottom w:val="none" w:sz="0" w:space="0" w:color="auto"/>
            <w:right w:val="none" w:sz="0" w:space="0" w:color="auto"/>
          </w:divBdr>
        </w:div>
        <w:div w:id="339360522">
          <w:marLeft w:val="480"/>
          <w:marRight w:val="0"/>
          <w:marTop w:val="0"/>
          <w:marBottom w:val="0"/>
          <w:divBdr>
            <w:top w:val="none" w:sz="0" w:space="0" w:color="auto"/>
            <w:left w:val="none" w:sz="0" w:space="0" w:color="auto"/>
            <w:bottom w:val="none" w:sz="0" w:space="0" w:color="auto"/>
            <w:right w:val="none" w:sz="0" w:space="0" w:color="auto"/>
          </w:divBdr>
        </w:div>
        <w:div w:id="421998656">
          <w:marLeft w:val="480"/>
          <w:marRight w:val="0"/>
          <w:marTop w:val="0"/>
          <w:marBottom w:val="0"/>
          <w:divBdr>
            <w:top w:val="none" w:sz="0" w:space="0" w:color="auto"/>
            <w:left w:val="none" w:sz="0" w:space="0" w:color="auto"/>
            <w:bottom w:val="none" w:sz="0" w:space="0" w:color="auto"/>
            <w:right w:val="none" w:sz="0" w:space="0" w:color="auto"/>
          </w:divBdr>
        </w:div>
        <w:div w:id="1345011114">
          <w:marLeft w:val="480"/>
          <w:marRight w:val="0"/>
          <w:marTop w:val="0"/>
          <w:marBottom w:val="0"/>
          <w:divBdr>
            <w:top w:val="none" w:sz="0" w:space="0" w:color="auto"/>
            <w:left w:val="none" w:sz="0" w:space="0" w:color="auto"/>
            <w:bottom w:val="none" w:sz="0" w:space="0" w:color="auto"/>
            <w:right w:val="none" w:sz="0" w:space="0" w:color="auto"/>
          </w:divBdr>
        </w:div>
        <w:div w:id="1427965213">
          <w:marLeft w:val="480"/>
          <w:marRight w:val="0"/>
          <w:marTop w:val="0"/>
          <w:marBottom w:val="0"/>
          <w:divBdr>
            <w:top w:val="none" w:sz="0" w:space="0" w:color="auto"/>
            <w:left w:val="none" w:sz="0" w:space="0" w:color="auto"/>
            <w:bottom w:val="none" w:sz="0" w:space="0" w:color="auto"/>
            <w:right w:val="none" w:sz="0" w:space="0" w:color="auto"/>
          </w:divBdr>
        </w:div>
        <w:div w:id="464861241">
          <w:marLeft w:val="480"/>
          <w:marRight w:val="0"/>
          <w:marTop w:val="0"/>
          <w:marBottom w:val="0"/>
          <w:divBdr>
            <w:top w:val="none" w:sz="0" w:space="0" w:color="auto"/>
            <w:left w:val="none" w:sz="0" w:space="0" w:color="auto"/>
            <w:bottom w:val="none" w:sz="0" w:space="0" w:color="auto"/>
            <w:right w:val="none" w:sz="0" w:space="0" w:color="auto"/>
          </w:divBdr>
        </w:div>
        <w:div w:id="624628206">
          <w:marLeft w:val="480"/>
          <w:marRight w:val="0"/>
          <w:marTop w:val="0"/>
          <w:marBottom w:val="0"/>
          <w:divBdr>
            <w:top w:val="none" w:sz="0" w:space="0" w:color="auto"/>
            <w:left w:val="none" w:sz="0" w:space="0" w:color="auto"/>
            <w:bottom w:val="none" w:sz="0" w:space="0" w:color="auto"/>
            <w:right w:val="none" w:sz="0" w:space="0" w:color="auto"/>
          </w:divBdr>
        </w:div>
        <w:div w:id="55318941">
          <w:marLeft w:val="480"/>
          <w:marRight w:val="0"/>
          <w:marTop w:val="0"/>
          <w:marBottom w:val="0"/>
          <w:divBdr>
            <w:top w:val="none" w:sz="0" w:space="0" w:color="auto"/>
            <w:left w:val="none" w:sz="0" w:space="0" w:color="auto"/>
            <w:bottom w:val="none" w:sz="0" w:space="0" w:color="auto"/>
            <w:right w:val="none" w:sz="0" w:space="0" w:color="auto"/>
          </w:divBdr>
        </w:div>
        <w:div w:id="1579636672">
          <w:marLeft w:val="480"/>
          <w:marRight w:val="0"/>
          <w:marTop w:val="0"/>
          <w:marBottom w:val="0"/>
          <w:divBdr>
            <w:top w:val="none" w:sz="0" w:space="0" w:color="auto"/>
            <w:left w:val="none" w:sz="0" w:space="0" w:color="auto"/>
            <w:bottom w:val="none" w:sz="0" w:space="0" w:color="auto"/>
            <w:right w:val="none" w:sz="0" w:space="0" w:color="auto"/>
          </w:divBdr>
        </w:div>
        <w:div w:id="692611779">
          <w:marLeft w:val="480"/>
          <w:marRight w:val="0"/>
          <w:marTop w:val="0"/>
          <w:marBottom w:val="0"/>
          <w:divBdr>
            <w:top w:val="none" w:sz="0" w:space="0" w:color="auto"/>
            <w:left w:val="none" w:sz="0" w:space="0" w:color="auto"/>
            <w:bottom w:val="none" w:sz="0" w:space="0" w:color="auto"/>
            <w:right w:val="none" w:sz="0" w:space="0" w:color="auto"/>
          </w:divBdr>
        </w:div>
        <w:div w:id="1730960869">
          <w:marLeft w:val="480"/>
          <w:marRight w:val="0"/>
          <w:marTop w:val="0"/>
          <w:marBottom w:val="0"/>
          <w:divBdr>
            <w:top w:val="none" w:sz="0" w:space="0" w:color="auto"/>
            <w:left w:val="none" w:sz="0" w:space="0" w:color="auto"/>
            <w:bottom w:val="none" w:sz="0" w:space="0" w:color="auto"/>
            <w:right w:val="none" w:sz="0" w:space="0" w:color="auto"/>
          </w:divBdr>
        </w:div>
        <w:div w:id="1929847670">
          <w:marLeft w:val="480"/>
          <w:marRight w:val="0"/>
          <w:marTop w:val="0"/>
          <w:marBottom w:val="0"/>
          <w:divBdr>
            <w:top w:val="none" w:sz="0" w:space="0" w:color="auto"/>
            <w:left w:val="none" w:sz="0" w:space="0" w:color="auto"/>
            <w:bottom w:val="none" w:sz="0" w:space="0" w:color="auto"/>
            <w:right w:val="none" w:sz="0" w:space="0" w:color="auto"/>
          </w:divBdr>
        </w:div>
        <w:div w:id="261769875">
          <w:marLeft w:val="480"/>
          <w:marRight w:val="0"/>
          <w:marTop w:val="0"/>
          <w:marBottom w:val="0"/>
          <w:divBdr>
            <w:top w:val="none" w:sz="0" w:space="0" w:color="auto"/>
            <w:left w:val="none" w:sz="0" w:space="0" w:color="auto"/>
            <w:bottom w:val="none" w:sz="0" w:space="0" w:color="auto"/>
            <w:right w:val="none" w:sz="0" w:space="0" w:color="auto"/>
          </w:divBdr>
        </w:div>
      </w:divsChild>
    </w:div>
    <w:div w:id="896279766">
      <w:bodyDiv w:val="1"/>
      <w:marLeft w:val="0"/>
      <w:marRight w:val="0"/>
      <w:marTop w:val="0"/>
      <w:marBottom w:val="0"/>
      <w:divBdr>
        <w:top w:val="none" w:sz="0" w:space="0" w:color="auto"/>
        <w:left w:val="none" w:sz="0" w:space="0" w:color="auto"/>
        <w:bottom w:val="none" w:sz="0" w:space="0" w:color="auto"/>
        <w:right w:val="none" w:sz="0" w:space="0" w:color="auto"/>
      </w:divBdr>
    </w:div>
    <w:div w:id="896428127">
      <w:bodyDiv w:val="1"/>
      <w:marLeft w:val="0"/>
      <w:marRight w:val="0"/>
      <w:marTop w:val="0"/>
      <w:marBottom w:val="0"/>
      <w:divBdr>
        <w:top w:val="none" w:sz="0" w:space="0" w:color="auto"/>
        <w:left w:val="none" w:sz="0" w:space="0" w:color="auto"/>
        <w:bottom w:val="none" w:sz="0" w:space="0" w:color="auto"/>
        <w:right w:val="none" w:sz="0" w:space="0" w:color="auto"/>
      </w:divBdr>
    </w:div>
    <w:div w:id="899748410">
      <w:bodyDiv w:val="1"/>
      <w:marLeft w:val="0"/>
      <w:marRight w:val="0"/>
      <w:marTop w:val="0"/>
      <w:marBottom w:val="0"/>
      <w:divBdr>
        <w:top w:val="none" w:sz="0" w:space="0" w:color="auto"/>
        <w:left w:val="none" w:sz="0" w:space="0" w:color="auto"/>
        <w:bottom w:val="none" w:sz="0" w:space="0" w:color="auto"/>
        <w:right w:val="none" w:sz="0" w:space="0" w:color="auto"/>
      </w:divBdr>
    </w:div>
    <w:div w:id="900596751">
      <w:bodyDiv w:val="1"/>
      <w:marLeft w:val="0"/>
      <w:marRight w:val="0"/>
      <w:marTop w:val="0"/>
      <w:marBottom w:val="0"/>
      <w:divBdr>
        <w:top w:val="none" w:sz="0" w:space="0" w:color="auto"/>
        <w:left w:val="none" w:sz="0" w:space="0" w:color="auto"/>
        <w:bottom w:val="none" w:sz="0" w:space="0" w:color="auto"/>
        <w:right w:val="none" w:sz="0" w:space="0" w:color="auto"/>
      </w:divBdr>
    </w:div>
    <w:div w:id="900671012">
      <w:bodyDiv w:val="1"/>
      <w:marLeft w:val="0"/>
      <w:marRight w:val="0"/>
      <w:marTop w:val="0"/>
      <w:marBottom w:val="0"/>
      <w:divBdr>
        <w:top w:val="none" w:sz="0" w:space="0" w:color="auto"/>
        <w:left w:val="none" w:sz="0" w:space="0" w:color="auto"/>
        <w:bottom w:val="none" w:sz="0" w:space="0" w:color="auto"/>
        <w:right w:val="none" w:sz="0" w:space="0" w:color="auto"/>
      </w:divBdr>
    </w:div>
    <w:div w:id="900677747">
      <w:bodyDiv w:val="1"/>
      <w:marLeft w:val="0"/>
      <w:marRight w:val="0"/>
      <w:marTop w:val="0"/>
      <w:marBottom w:val="0"/>
      <w:divBdr>
        <w:top w:val="none" w:sz="0" w:space="0" w:color="auto"/>
        <w:left w:val="none" w:sz="0" w:space="0" w:color="auto"/>
        <w:bottom w:val="none" w:sz="0" w:space="0" w:color="auto"/>
        <w:right w:val="none" w:sz="0" w:space="0" w:color="auto"/>
      </w:divBdr>
    </w:div>
    <w:div w:id="900824716">
      <w:bodyDiv w:val="1"/>
      <w:marLeft w:val="0"/>
      <w:marRight w:val="0"/>
      <w:marTop w:val="0"/>
      <w:marBottom w:val="0"/>
      <w:divBdr>
        <w:top w:val="none" w:sz="0" w:space="0" w:color="auto"/>
        <w:left w:val="none" w:sz="0" w:space="0" w:color="auto"/>
        <w:bottom w:val="none" w:sz="0" w:space="0" w:color="auto"/>
        <w:right w:val="none" w:sz="0" w:space="0" w:color="auto"/>
      </w:divBdr>
    </w:div>
    <w:div w:id="901985157">
      <w:bodyDiv w:val="1"/>
      <w:marLeft w:val="0"/>
      <w:marRight w:val="0"/>
      <w:marTop w:val="0"/>
      <w:marBottom w:val="0"/>
      <w:divBdr>
        <w:top w:val="none" w:sz="0" w:space="0" w:color="auto"/>
        <w:left w:val="none" w:sz="0" w:space="0" w:color="auto"/>
        <w:bottom w:val="none" w:sz="0" w:space="0" w:color="auto"/>
        <w:right w:val="none" w:sz="0" w:space="0" w:color="auto"/>
      </w:divBdr>
    </w:div>
    <w:div w:id="903299158">
      <w:bodyDiv w:val="1"/>
      <w:marLeft w:val="0"/>
      <w:marRight w:val="0"/>
      <w:marTop w:val="0"/>
      <w:marBottom w:val="0"/>
      <w:divBdr>
        <w:top w:val="none" w:sz="0" w:space="0" w:color="auto"/>
        <w:left w:val="none" w:sz="0" w:space="0" w:color="auto"/>
        <w:bottom w:val="none" w:sz="0" w:space="0" w:color="auto"/>
        <w:right w:val="none" w:sz="0" w:space="0" w:color="auto"/>
      </w:divBdr>
      <w:divsChild>
        <w:div w:id="1452629605">
          <w:marLeft w:val="480"/>
          <w:marRight w:val="0"/>
          <w:marTop w:val="0"/>
          <w:marBottom w:val="0"/>
          <w:divBdr>
            <w:top w:val="none" w:sz="0" w:space="0" w:color="auto"/>
            <w:left w:val="none" w:sz="0" w:space="0" w:color="auto"/>
            <w:bottom w:val="none" w:sz="0" w:space="0" w:color="auto"/>
            <w:right w:val="none" w:sz="0" w:space="0" w:color="auto"/>
          </w:divBdr>
        </w:div>
        <w:div w:id="2073648693">
          <w:marLeft w:val="480"/>
          <w:marRight w:val="0"/>
          <w:marTop w:val="0"/>
          <w:marBottom w:val="0"/>
          <w:divBdr>
            <w:top w:val="none" w:sz="0" w:space="0" w:color="auto"/>
            <w:left w:val="none" w:sz="0" w:space="0" w:color="auto"/>
            <w:bottom w:val="none" w:sz="0" w:space="0" w:color="auto"/>
            <w:right w:val="none" w:sz="0" w:space="0" w:color="auto"/>
          </w:divBdr>
        </w:div>
        <w:div w:id="2079746745">
          <w:marLeft w:val="480"/>
          <w:marRight w:val="0"/>
          <w:marTop w:val="0"/>
          <w:marBottom w:val="0"/>
          <w:divBdr>
            <w:top w:val="none" w:sz="0" w:space="0" w:color="auto"/>
            <w:left w:val="none" w:sz="0" w:space="0" w:color="auto"/>
            <w:bottom w:val="none" w:sz="0" w:space="0" w:color="auto"/>
            <w:right w:val="none" w:sz="0" w:space="0" w:color="auto"/>
          </w:divBdr>
        </w:div>
        <w:div w:id="1727486617">
          <w:marLeft w:val="480"/>
          <w:marRight w:val="0"/>
          <w:marTop w:val="0"/>
          <w:marBottom w:val="0"/>
          <w:divBdr>
            <w:top w:val="none" w:sz="0" w:space="0" w:color="auto"/>
            <w:left w:val="none" w:sz="0" w:space="0" w:color="auto"/>
            <w:bottom w:val="none" w:sz="0" w:space="0" w:color="auto"/>
            <w:right w:val="none" w:sz="0" w:space="0" w:color="auto"/>
          </w:divBdr>
        </w:div>
        <w:div w:id="1318149640">
          <w:marLeft w:val="480"/>
          <w:marRight w:val="0"/>
          <w:marTop w:val="0"/>
          <w:marBottom w:val="0"/>
          <w:divBdr>
            <w:top w:val="none" w:sz="0" w:space="0" w:color="auto"/>
            <w:left w:val="none" w:sz="0" w:space="0" w:color="auto"/>
            <w:bottom w:val="none" w:sz="0" w:space="0" w:color="auto"/>
            <w:right w:val="none" w:sz="0" w:space="0" w:color="auto"/>
          </w:divBdr>
        </w:div>
        <w:div w:id="51126103">
          <w:marLeft w:val="480"/>
          <w:marRight w:val="0"/>
          <w:marTop w:val="0"/>
          <w:marBottom w:val="0"/>
          <w:divBdr>
            <w:top w:val="none" w:sz="0" w:space="0" w:color="auto"/>
            <w:left w:val="none" w:sz="0" w:space="0" w:color="auto"/>
            <w:bottom w:val="none" w:sz="0" w:space="0" w:color="auto"/>
            <w:right w:val="none" w:sz="0" w:space="0" w:color="auto"/>
          </w:divBdr>
        </w:div>
        <w:div w:id="1325236031">
          <w:marLeft w:val="480"/>
          <w:marRight w:val="0"/>
          <w:marTop w:val="0"/>
          <w:marBottom w:val="0"/>
          <w:divBdr>
            <w:top w:val="none" w:sz="0" w:space="0" w:color="auto"/>
            <w:left w:val="none" w:sz="0" w:space="0" w:color="auto"/>
            <w:bottom w:val="none" w:sz="0" w:space="0" w:color="auto"/>
            <w:right w:val="none" w:sz="0" w:space="0" w:color="auto"/>
          </w:divBdr>
        </w:div>
        <w:div w:id="2001502141">
          <w:marLeft w:val="480"/>
          <w:marRight w:val="0"/>
          <w:marTop w:val="0"/>
          <w:marBottom w:val="0"/>
          <w:divBdr>
            <w:top w:val="none" w:sz="0" w:space="0" w:color="auto"/>
            <w:left w:val="none" w:sz="0" w:space="0" w:color="auto"/>
            <w:bottom w:val="none" w:sz="0" w:space="0" w:color="auto"/>
            <w:right w:val="none" w:sz="0" w:space="0" w:color="auto"/>
          </w:divBdr>
        </w:div>
        <w:div w:id="1589391175">
          <w:marLeft w:val="480"/>
          <w:marRight w:val="0"/>
          <w:marTop w:val="0"/>
          <w:marBottom w:val="0"/>
          <w:divBdr>
            <w:top w:val="none" w:sz="0" w:space="0" w:color="auto"/>
            <w:left w:val="none" w:sz="0" w:space="0" w:color="auto"/>
            <w:bottom w:val="none" w:sz="0" w:space="0" w:color="auto"/>
            <w:right w:val="none" w:sz="0" w:space="0" w:color="auto"/>
          </w:divBdr>
        </w:div>
        <w:div w:id="609162464">
          <w:marLeft w:val="480"/>
          <w:marRight w:val="0"/>
          <w:marTop w:val="0"/>
          <w:marBottom w:val="0"/>
          <w:divBdr>
            <w:top w:val="none" w:sz="0" w:space="0" w:color="auto"/>
            <w:left w:val="none" w:sz="0" w:space="0" w:color="auto"/>
            <w:bottom w:val="none" w:sz="0" w:space="0" w:color="auto"/>
            <w:right w:val="none" w:sz="0" w:space="0" w:color="auto"/>
          </w:divBdr>
        </w:div>
        <w:div w:id="1972245325">
          <w:marLeft w:val="480"/>
          <w:marRight w:val="0"/>
          <w:marTop w:val="0"/>
          <w:marBottom w:val="0"/>
          <w:divBdr>
            <w:top w:val="none" w:sz="0" w:space="0" w:color="auto"/>
            <w:left w:val="none" w:sz="0" w:space="0" w:color="auto"/>
            <w:bottom w:val="none" w:sz="0" w:space="0" w:color="auto"/>
            <w:right w:val="none" w:sz="0" w:space="0" w:color="auto"/>
          </w:divBdr>
        </w:div>
        <w:div w:id="1002315863">
          <w:marLeft w:val="480"/>
          <w:marRight w:val="0"/>
          <w:marTop w:val="0"/>
          <w:marBottom w:val="0"/>
          <w:divBdr>
            <w:top w:val="none" w:sz="0" w:space="0" w:color="auto"/>
            <w:left w:val="none" w:sz="0" w:space="0" w:color="auto"/>
            <w:bottom w:val="none" w:sz="0" w:space="0" w:color="auto"/>
            <w:right w:val="none" w:sz="0" w:space="0" w:color="auto"/>
          </w:divBdr>
        </w:div>
        <w:div w:id="712969775">
          <w:marLeft w:val="480"/>
          <w:marRight w:val="0"/>
          <w:marTop w:val="0"/>
          <w:marBottom w:val="0"/>
          <w:divBdr>
            <w:top w:val="none" w:sz="0" w:space="0" w:color="auto"/>
            <w:left w:val="none" w:sz="0" w:space="0" w:color="auto"/>
            <w:bottom w:val="none" w:sz="0" w:space="0" w:color="auto"/>
            <w:right w:val="none" w:sz="0" w:space="0" w:color="auto"/>
          </w:divBdr>
        </w:div>
        <w:div w:id="68701237">
          <w:marLeft w:val="480"/>
          <w:marRight w:val="0"/>
          <w:marTop w:val="0"/>
          <w:marBottom w:val="0"/>
          <w:divBdr>
            <w:top w:val="none" w:sz="0" w:space="0" w:color="auto"/>
            <w:left w:val="none" w:sz="0" w:space="0" w:color="auto"/>
            <w:bottom w:val="none" w:sz="0" w:space="0" w:color="auto"/>
            <w:right w:val="none" w:sz="0" w:space="0" w:color="auto"/>
          </w:divBdr>
        </w:div>
        <w:div w:id="1255437921">
          <w:marLeft w:val="480"/>
          <w:marRight w:val="0"/>
          <w:marTop w:val="0"/>
          <w:marBottom w:val="0"/>
          <w:divBdr>
            <w:top w:val="none" w:sz="0" w:space="0" w:color="auto"/>
            <w:left w:val="none" w:sz="0" w:space="0" w:color="auto"/>
            <w:bottom w:val="none" w:sz="0" w:space="0" w:color="auto"/>
            <w:right w:val="none" w:sz="0" w:space="0" w:color="auto"/>
          </w:divBdr>
        </w:div>
        <w:div w:id="914709287">
          <w:marLeft w:val="480"/>
          <w:marRight w:val="0"/>
          <w:marTop w:val="0"/>
          <w:marBottom w:val="0"/>
          <w:divBdr>
            <w:top w:val="none" w:sz="0" w:space="0" w:color="auto"/>
            <w:left w:val="none" w:sz="0" w:space="0" w:color="auto"/>
            <w:bottom w:val="none" w:sz="0" w:space="0" w:color="auto"/>
            <w:right w:val="none" w:sz="0" w:space="0" w:color="auto"/>
          </w:divBdr>
        </w:div>
        <w:div w:id="1475633700">
          <w:marLeft w:val="480"/>
          <w:marRight w:val="0"/>
          <w:marTop w:val="0"/>
          <w:marBottom w:val="0"/>
          <w:divBdr>
            <w:top w:val="none" w:sz="0" w:space="0" w:color="auto"/>
            <w:left w:val="none" w:sz="0" w:space="0" w:color="auto"/>
            <w:bottom w:val="none" w:sz="0" w:space="0" w:color="auto"/>
            <w:right w:val="none" w:sz="0" w:space="0" w:color="auto"/>
          </w:divBdr>
        </w:div>
        <w:div w:id="309870364">
          <w:marLeft w:val="480"/>
          <w:marRight w:val="0"/>
          <w:marTop w:val="0"/>
          <w:marBottom w:val="0"/>
          <w:divBdr>
            <w:top w:val="none" w:sz="0" w:space="0" w:color="auto"/>
            <w:left w:val="none" w:sz="0" w:space="0" w:color="auto"/>
            <w:bottom w:val="none" w:sz="0" w:space="0" w:color="auto"/>
            <w:right w:val="none" w:sz="0" w:space="0" w:color="auto"/>
          </w:divBdr>
        </w:div>
        <w:div w:id="1797410898">
          <w:marLeft w:val="480"/>
          <w:marRight w:val="0"/>
          <w:marTop w:val="0"/>
          <w:marBottom w:val="0"/>
          <w:divBdr>
            <w:top w:val="none" w:sz="0" w:space="0" w:color="auto"/>
            <w:left w:val="none" w:sz="0" w:space="0" w:color="auto"/>
            <w:bottom w:val="none" w:sz="0" w:space="0" w:color="auto"/>
            <w:right w:val="none" w:sz="0" w:space="0" w:color="auto"/>
          </w:divBdr>
        </w:div>
        <w:div w:id="130944082">
          <w:marLeft w:val="480"/>
          <w:marRight w:val="0"/>
          <w:marTop w:val="0"/>
          <w:marBottom w:val="0"/>
          <w:divBdr>
            <w:top w:val="none" w:sz="0" w:space="0" w:color="auto"/>
            <w:left w:val="none" w:sz="0" w:space="0" w:color="auto"/>
            <w:bottom w:val="none" w:sz="0" w:space="0" w:color="auto"/>
            <w:right w:val="none" w:sz="0" w:space="0" w:color="auto"/>
          </w:divBdr>
        </w:div>
        <w:div w:id="378551087">
          <w:marLeft w:val="480"/>
          <w:marRight w:val="0"/>
          <w:marTop w:val="0"/>
          <w:marBottom w:val="0"/>
          <w:divBdr>
            <w:top w:val="none" w:sz="0" w:space="0" w:color="auto"/>
            <w:left w:val="none" w:sz="0" w:space="0" w:color="auto"/>
            <w:bottom w:val="none" w:sz="0" w:space="0" w:color="auto"/>
            <w:right w:val="none" w:sz="0" w:space="0" w:color="auto"/>
          </w:divBdr>
        </w:div>
        <w:div w:id="1090615212">
          <w:marLeft w:val="480"/>
          <w:marRight w:val="0"/>
          <w:marTop w:val="0"/>
          <w:marBottom w:val="0"/>
          <w:divBdr>
            <w:top w:val="none" w:sz="0" w:space="0" w:color="auto"/>
            <w:left w:val="none" w:sz="0" w:space="0" w:color="auto"/>
            <w:bottom w:val="none" w:sz="0" w:space="0" w:color="auto"/>
            <w:right w:val="none" w:sz="0" w:space="0" w:color="auto"/>
          </w:divBdr>
        </w:div>
        <w:div w:id="864712708">
          <w:marLeft w:val="480"/>
          <w:marRight w:val="0"/>
          <w:marTop w:val="0"/>
          <w:marBottom w:val="0"/>
          <w:divBdr>
            <w:top w:val="none" w:sz="0" w:space="0" w:color="auto"/>
            <w:left w:val="none" w:sz="0" w:space="0" w:color="auto"/>
            <w:bottom w:val="none" w:sz="0" w:space="0" w:color="auto"/>
            <w:right w:val="none" w:sz="0" w:space="0" w:color="auto"/>
          </w:divBdr>
        </w:div>
        <w:div w:id="68239237">
          <w:marLeft w:val="480"/>
          <w:marRight w:val="0"/>
          <w:marTop w:val="0"/>
          <w:marBottom w:val="0"/>
          <w:divBdr>
            <w:top w:val="none" w:sz="0" w:space="0" w:color="auto"/>
            <w:left w:val="none" w:sz="0" w:space="0" w:color="auto"/>
            <w:bottom w:val="none" w:sz="0" w:space="0" w:color="auto"/>
            <w:right w:val="none" w:sz="0" w:space="0" w:color="auto"/>
          </w:divBdr>
        </w:div>
        <w:div w:id="347341852">
          <w:marLeft w:val="480"/>
          <w:marRight w:val="0"/>
          <w:marTop w:val="0"/>
          <w:marBottom w:val="0"/>
          <w:divBdr>
            <w:top w:val="none" w:sz="0" w:space="0" w:color="auto"/>
            <w:left w:val="none" w:sz="0" w:space="0" w:color="auto"/>
            <w:bottom w:val="none" w:sz="0" w:space="0" w:color="auto"/>
            <w:right w:val="none" w:sz="0" w:space="0" w:color="auto"/>
          </w:divBdr>
        </w:div>
        <w:div w:id="1996378858">
          <w:marLeft w:val="480"/>
          <w:marRight w:val="0"/>
          <w:marTop w:val="0"/>
          <w:marBottom w:val="0"/>
          <w:divBdr>
            <w:top w:val="none" w:sz="0" w:space="0" w:color="auto"/>
            <w:left w:val="none" w:sz="0" w:space="0" w:color="auto"/>
            <w:bottom w:val="none" w:sz="0" w:space="0" w:color="auto"/>
            <w:right w:val="none" w:sz="0" w:space="0" w:color="auto"/>
          </w:divBdr>
        </w:div>
        <w:div w:id="1855529231">
          <w:marLeft w:val="480"/>
          <w:marRight w:val="0"/>
          <w:marTop w:val="0"/>
          <w:marBottom w:val="0"/>
          <w:divBdr>
            <w:top w:val="none" w:sz="0" w:space="0" w:color="auto"/>
            <w:left w:val="none" w:sz="0" w:space="0" w:color="auto"/>
            <w:bottom w:val="none" w:sz="0" w:space="0" w:color="auto"/>
            <w:right w:val="none" w:sz="0" w:space="0" w:color="auto"/>
          </w:divBdr>
        </w:div>
        <w:div w:id="1728336810">
          <w:marLeft w:val="480"/>
          <w:marRight w:val="0"/>
          <w:marTop w:val="0"/>
          <w:marBottom w:val="0"/>
          <w:divBdr>
            <w:top w:val="none" w:sz="0" w:space="0" w:color="auto"/>
            <w:left w:val="none" w:sz="0" w:space="0" w:color="auto"/>
            <w:bottom w:val="none" w:sz="0" w:space="0" w:color="auto"/>
            <w:right w:val="none" w:sz="0" w:space="0" w:color="auto"/>
          </w:divBdr>
        </w:div>
        <w:div w:id="1234773656">
          <w:marLeft w:val="480"/>
          <w:marRight w:val="0"/>
          <w:marTop w:val="0"/>
          <w:marBottom w:val="0"/>
          <w:divBdr>
            <w:top w:val="none" w:sz="0" w:space="0" w:color="auto"/>
            <w:left w:val="none" w:sz="0" w:space="0" w:color="auto"/>
            <w:bottom w:val="none" w:sz="0" w:space="0" w:color="auto"/>
            <w:right w:val="none" w:sz="0" w:space="0" w:color="auto"/>
          </w:divBdr>
        </w:div>
        <w:div w:id="735779927">
          <w:marLeft w:val="480"/>
          <w:marRight w:val="0"/>
          <w:marTop w:val="0"/>
          <w:marBottom w:val="0"/>
          <w:divBdr>
            <w:top w:val="none" w:sz="0" w:space="0" w:color="auto"/>
            <w:left w:val="none" w:sz="0" w:space="0" w:color="auto"/>
            <w:bottom w:val="none" w:sz="0" w:space="0" w:color="auto"/>
            <w:right w:val="none" w:sz="0" w:space="0" w:color="auto"/>
          </w:divBdr>
        </w:div>
        <w:div w:id="1159688387">
          <w:marLeft w:val="480"/>
          <w:marRight w:val="0"/>
          <w:marTop w:val="0"/>
          <w:marBottom w:val="0"/>
          <w:divBdr>
            <w:top w:val="none" w:sz="0" w:space="0" w:color="auto"/>
            <w:left w:val="none" w:sz="0" w:space="0" w:color="auto"/>
            <w:bottom w:val="none" w:sz="0" w:space="0" w:color="auto"/>
            <w:right w:val="none" w:sz="0" w:space="0" w:color="auto"/>
          </w:divBdr>
        </w:div>
        <w:div w:id="1803035840">
          <w:marLeft w:val="480"/>
          <w:marRight w:val="0"/>
          <w:marTop w:val="0"/>
          <w:marBottom w:val="0"/>
          <w:divBdr>
            <w:top w:val="none" w:sz="0" w:space="0" w:color="auto"/>
            <w:left w:val="none" w:sz="0" w:space="0" w:color="auto"/>
            <w:bottom w:val="none" w:sz="0" w:space="0" w:color="auto"/>
            <w:right w:val="none" w:sz="0" w:space="0" w:color="auto"/>
          </w:divBdr>
        </w:div>
        <w:div w:id="2078891973">
          <w:marLeft w:val="480"/>
          <w:marRight w:val="0"/>
          <w:marTop w:val="0"/>
          <w:marBottom w:val="0"/>
          <w:divBdr>
            <w:top w:val="none" w:sz="0" w:space="0" w:color="auto"/>
            <w:left w:val="none" w:sz="0" w:space="0" w:color="auto"/>
            <w:bottom w:val="none" w:sz="0" w:space="0" w:color="auto"/>
            <w:right w:val="none" w:sz="0" w:space="0" w:color="auto"/>
          </w:divBdr>
        </w:div>
        <w:div w:id="191234334">
          <w:marLeft w:val="480"/>
          <w:marRight w:val="0"/>
          <w:marTop w:val="0"/>
          <w:marBottom w:val="0"/>
          <w:divBdr>
            <w:top w:val="none" w:sz="0" w:space="0" w:color="auto"/>
            <w:left w:val="none" w:sz="0" w:space="0" w:color="auto"/>
            <w:bottom w:val="none" w:sz="0" w:space="0" w:color="auto"/>
            <w:right w:val="none" w:sz="0" w:space="0" w:color="auto"/>
          </w:divBdr>
        </w:div>
        <w:div w:id="284430043">
          <w:marLeft w:val="480"/>
          <w:marRight w:val="0"/>
          <w:marTop w:val="0"/>
          <w:marBottom w:val="0"/>
          <w:divBdr>
            <w:top w:val="none" w:sz="0" w:space="0" w:color="auto"/>
            <w:left w:val="none" w:sz="0" w:space="0" w:color="auto"/>
            <w:bottom w:val="none" w:sz="0" w:space="0" w:color="auto"/>
            <w:right w:val="none" w:sz="0" w:space="0" w:color="auto"/>
          </w:divBdr>
        </w:div>
        <w:div w:id="361249091">
          <w:marLeft w:val="480"/>
          <w:marRight w:val="0"/>
          <w:marTop w:val="0"/>
          <w:marBottom w:val="0"/>
          <w:divBdr>
            <w:top w:val="none" w:sz="0" w:space="0" w:color="auto"/>
            <w:left w:val="none" w:sz="0" w:space="0" w:color="auto"/>
            <w:bottom w:val="none" w:sz="0" w:space="0" w:color="auto"/>
            <w:right w:val="none" w:sz="0" w:space="0" w:color="auto"/>
          </w:divBdr>
        </w:div>
        <w:div w:id="2127387840">
          <w:marLeft w:val="480"/>
          <w:marRight w:val="0"/>
          <w:marTop w:val="0"/>
          <w:marBottom w:val="0"/>
          <w:divBdr>
            <w:top w:val="none" w:sz="0" w:space="0" w:color="auto"/>
            <w:left w:val="none" w:sz="0" w:space="0" w:color="auto"/>
            <w:bottom w:val="none" w:sz="0" w:space="0" w:color="auto"/>
            <w:right w:val="none" w:sz="0" w:space="0" w:color="auto"/>
          </w:divBdr>
        </w:div>
        <w:div w:id="1972634197">
          <w:marLeft w:val="480"/>
          <w:marRight w:val="0"/>
          <w:marTop w:val="0"/>
          <w:marBottom w:val="0"/>
          <w:divBdr>
            <w:top w:val="none" w:sz="0" w:space="0" w:color="auto"/>
            <w:left w:val="none" w:sz="0" w:space="0" w:color="auto"/>
            <w:bottom w:val="none" w:sz="0" w:space="0" w:color="auto"/>
            <w:right w:val="none" w:sz="0" w:space="0" w:color="auto"/>
          </w:divBdr>
        </w:div>
        <w:div w:id="189949928">
          <w:marLeft w:val="480"/>
          <w:marRight w:val="0"/>
          <w:marTop w:val="0"/>
          <w:marBottom w:val="0"/>
          <w:divBdr>
            <w:top w:val="none" w:sz="0" w:space="0" w:color="auto"/>
            <w:left w:val="none" w:sz="0" w:space="0" w:color="auto"/>
            <w:bottom w:val="none" w:sz="0" w:space="0" w:color="auto"/>
            <w:right w:val="none" w:sz="0" w:space="0" w:color="auto"/>
          </w:divBdr>
        </w:div>
        <w:div w:id="764036485">
          <w:marLeft w:val="480"/>
          <w:marRight w:val="0"/>
          <w:marTop w:val="0"/>
          <w:marBottom w:val="0"/>
          <w:divBdr>
            <w:top w:val="none" w:sz="0" w:space="0" w:color="auto"/>
            <w:left w:val="none" w:sz="0" w:space="0" w:color="auto"/>
            <w:bottom w:val="none" w:sz="0" w:space="0" w:color="auto"/>
            <w:right w:val="none" w:sz="0" w:space="0" w:color="auto"/>
          </w:divBdr>
        </w:div>
        <w:div w:id="79179253">
          <w:marLeft w:val="480"/>
          <w:marRight w:val="0"/>
          <w:marTop w:val="0"/>
          <w:marBottom w:val="0"/>
          <w:divBdr>
            <w:top w:val="none" w:sz="0" w:space="0" w:color="auto"/>
            <w:left w:val="none" w:sz="0" w:space="0" w:color="auto"/>
            <w:bottom w:val="none" w:sz="0" w:space="0" w:color="auto"/>
            <w:right w:val="none" w:sz="0" w:space="0" w:color="auto"/>
          </w:divBdr>
        </w:div>
        <w:div w:id="2058583552">
          <w:marLeft w:val="480"/>
          <w:marRight w:val="0"/>
          <w:marTop w:val="0"/>
          <w:marBottom w:val="0"/>
          <w:divBdr>
            <w:top w:val="none" w:sz="0" w:space="0" w:color="auto"/>
            <w:left w:val="none" w:sz="0" w:space="0" w:color="auto"/>
            <w:bottom w:val="none" w:sz="0" w:space="0" w:color="auto"/>
            <w:right w:val="none" w:sz="0" w:space="0" w:color="auto"/>
          </w:divBdr>
        </w:div>
        <w:div w:id="1378161009">
          <w:marLeft w:val="480"/>
          <w:marRight w:val="0"/>
          <w:marTop w:val="0"/>
          <w:marBottom w:val="0"/>
          <w:divBdr>
            <w:top w:val="none" w:sz="0" w:space="0" w:color="auto"/>
            <w:left w:val="none" w:sz="0" w:space="0" w:color="auto"/>
            <w:bottom w:val="none" w:sz="0" w:space="0" w:color="auto"/>
            <w:right w:val="none" w:sz="0" w:space="0" w:color="auto"/>
          </w:divBdr>
        </w:div>
      </w:divsChild>
    </w:div>
    <w:div w:id="904219038">
      <w:bodyDiv w:val="1"/>
      <w:marLeft w:val="0"/>
      <w:marRight w:val="0"/>
      <w:marTop w:val="0"/>
      <w:marBottom w:val="0"/>
      <w:divBdr>
        <w:top w:val="none" w:sz="0" w:space="0" w:color="auto"/>
        <w:left w:val="none" w:sz="0" w:space="0" w:color="auto"/>
        <w:bottom w:val="none" w:sz="0" w:space="0" w:color="auto"/>
        <w:right w:val="none" w:sz="0" w:space="0" w:color="auto"/>
      </w:divBdr>
    </w:div>
    <w:div w:id="906761988">
      <w:bodyDiv w:val="1"/>
      <w:marLeft w:val="0"/>
      <w:marRight w:val="0"/>
      <w:marTop w:val="0"/>
      <w:marBottom w:val="0"/>
      <w:divBdr>
        <w:top w:val="none" w:sz="0" w:space="0" w:color="auto"/>
        <w:left w:val="none" w:sz="0" w:space="0" w:color="auto"/>
        <w:bottom w:val="none" w:sz="0" w:space="0" w:color="auto"/>
        <w:right w:val="none" w:sz="0" w:space="0" w:color="auto"/>
      </w:divBdr>
    </w:div>
    <w:div w:id="907690354">
      <w:bodyDiv w:val="1"/>
      <w:marLeft w:val="0"/>
      <w:marRight w:val="0"/>
      <w:marTop w:val="0"/>
      <w:marBottom w:val="0"/>
      <w:divBdr>
        <w:top w:val="none" w:sz="0" w:space="0" w:color="auto"/>
        <w:left w:val="none" w:sz="0" w:space="0" w:color="auto"/>
        <w:bottom w:val="none" w:sz="0" w:space="0" w:color="auto"/>
        <w:right w:val="none" w:sz="0" w:space="0" w:color="auto"/>
      </w:divBdr>
    </w:div>
    <w:div w:id="909459292">
      <w:bodyDiv w:val="1"/>
      <w:marLeft w:val="0"/>
      <w:marRight w:val="0"/>
      <w:marTop w:val="0"/>
      <w:marBottom w:val="0"/>
      <w:divBdr>
        <w:top w:val="none" w:sz="0" w:space="0" w:color="auto"/>
        <w:left w:val="none" w:sz="0" w:space="0" w:color="auto"/>
        <w:bottom w:val="none" w:sz="0" w:space="0" w:color="auto"/>
        <w:right w:val="none" w:sz="0" w:space="0" w:color="auto"/>
      </w:divBdr>
    </w:div>
    <w:div w:id="909853753">
      <w:bodyDiv w:val="1"/>
      <w:marLeft w:val="0"/>
      <w:marRight w:val="0"/>
      <w:marTop w:val="0"/>
      <w:marBottom w:val="0"/>
      <w:divBdr>
        <w:top w:val="none" w:sz="0" w:space="0" w:color="auto"/>
        <w:left w:val="none" w:sz="0" w:space="0" w:color="auto"/>
        <w:bottom w:val="none" w:sz="0" w:space="0" w:color="auto"/>
        <w:right w:val="none" w:sz="0" w:space="0" w:color="auto"/>
      </w:divBdr>
    </w:div>
    <w:div w:id="910969687">
      <w:bodyDiv w:val="1"/>
      <w:marLeft w:val="0"/>
      <w:marRight w:val="0"/>
      <w:marTop w:val="0"/>
      <w:marBottom w:val="0"/>
      <w:divBdr>
        <w:top w:val="none" w:sz="0" w:space="0" w:color="auto"/>
        <w:left w:val="none" w:sz="0" w:space="0" w:color="auto"/>
        <w:bottom w:val="none" w:sz="0" w:space="0" w:color="auto"/>
        <w:right w:val="none" w:sz="0" w:space="0" w:color="auto"/>
      </w:divBdr>
    </w:div>
    <w:div w:id="911155589">
      <w:bodyDiv w:val="1"/>
      <w:marLeft w:val="0"/>
      <w:marRight w:val="0"/>
      <w:marTop w:val="0"/>
      <w:marBottom w:val="0"/>
      <w:divBdr>
        <w:top w:val="none" w:sz="0" w:space="0" w:color="auto"/>
        <w:left w:val="none" w:sz="0" w:space="0" w:color="auto"/>
        <w:bottom w:val="none" w:sz="0" w:space="0" w:color="auto"/>
        <w:right w:val="none" w:sz="0" w:space="0" w:color="auto"/>
      </w:divBdr>
      <w:divsChild>
        <w:div w:id="1858420314">
          <w:marLeft w:val="480"/>
          <w:marRight w:val="0"/>
          <w:marTop w:val="0"/>
          <w:marBottom w:val="0"/>
          <w:divBdr>
            <w:top w:val="none" w:sz="0" w:space="0" w:color="auto"/>
            <w:left w:val="none" w:sz="0" w:space="0" w:color="auto"/>
            <w:bottom w:val="none" w:sz="0" w:space="0" w:color="auto"/>
            <w:right w:val="none" w:sz="0" w:space="0" w:color="auto"/>
          </w:divBdr>
        </w:div>
        <w:div w:id="693001045">
          <w:marLeft w:val="480"/>
          <w:marRight w:val="0"/>
          <w:marTop w:val="0"/>
          <w:marBottom w:val="0"/>
          <w:divBdr>
            <w:top w:val="none" w:sz="0" w:space="0" w:color="auto"/>
            <w:left w:val="none" w:sz="0" w:space="0" w:color="auto"/>
            <w:bottom w:val="none" w:sz="0" w:space="0" w:color="auto"/>
            <w:right w:val="none" w:sz="0" w:space="0" w:color="auto"/>
          </w:divBdr>
        </w:div>
        <w:div w:id="1231188043">
          <w:marLeft w:val="480"/>
          <w:marRight w:val="0"/>
          <w:marTop w:val="0"/>
          <w:marBottom w:val="0"/>
          <w:divBdr>
            <w:top w:val="none" w:sz="0" w:space="0" w:color="auto"/>
            <w:left w:val="none" w:sz="0" w:space="0" w:color="auto"/>
            <w:bottom w:val="none" w:sz="0" w:space="0" w:color="auto"/>
            <w:right w:val="none" w:sz="0" w:space="0" w:color="auto"/>
          </w:divBdr>
        </w:div>
        <w:div w:id="1655335639">
          <w:marLeft w:val="480"/>
          <w:marRight w:val="0"/>
          <w:marTop w:val="0"/>
          <w:marBottom w:val="0"/>
          <w:divBdr>
            <w:top w:val="none" w:sz="0" w:space="0" w:color="auto"/>
            <w:left w:val="none" w:sz="0" w:space="0" w:color="auto"/>
            <w:bottom w:val="none" w:sz="0" w:space="0" w:color="auto"/>
            <w:right w:val="none" w:sz="0" w:space="0" w:color="auto"/>
          </w:divBdr>
        </w:div>
        <w:div w:id="259535423">
          <w:marLeft w:val="480"/>
          <w:marRight w:val="0"/>
          <w:marTop w:val="0"/>
          <w:marBottom w:val="0"/>
          <w:divBdr>
            <w:top w:val="none" w:sz="0" w:space="0" w:color="auto"/>
            <w:left w:val="none" w:sz="0" w:space="0" w:color="auto"/>
            <w:bottom w:val="none" w:sz="0" w:space="0" w:color="auto"/>
            <w:right w:val="none" w:sz="0" w:space="0" w:color="auto"/>
          </w:divBdr>
        </w:div>
        <w:div w:id="1265579165">
          <w:marLeft w:val="480"/>
          <w:marRight w:val="0"/>
          <w:marTop w:val="0"/>
          <w:marBottom w:val="0"/>
          <w:divBdr>
            <w:top w:val="none" w:sz="0" w:space="0" w:color="auto"/>
            <w:left w:val="none" w:sz="0" w:space="0" w:color="auto"/>
            <w:bottom w:val="none" w:sz="0" w:space="0" w:color="auto"/>
            <w:right w:val="none" w:sz="0" w:space="0" w:color="auto"/>
          </w:divBdr>
        </w:div>
        <w:div w:id="1100830151">
          <w:marLeft w:val="480"/>
          <w:marRight w:val="0"/>
          <w:marTop w:val="0"/>
          <w:marBottom w:val="0"/>
          <w:divBdr>
            <w:top w:val="none" w:sz="0" w:space="0" w:color="auto"/>
            <w:left w:val="none" w:sz="0" w:space="0" w:color="auto"/>
            <w:bottom w:val="none" w:sz="0" w:space="0" w:color="auto"/>
            <w:right w:val="none" w:sz="0" w:space="0" w:color="auto"/>
          </w:divBdr>
        </w:div>
        <w:div w:id="683751241">
          <w:marLeft w:val="480"/>
          <w:marRight w:val="0"/>
          <w:marTop w:val="0"/>
          <w:marBottom w:val="0"/>
          <w:divBdr>
            <w:top w:val="none" w:sz="0" w:space="0" w:color="auto"/>
            <w:left w:val="none" w:sz="0" w:space="0" w:color="auto"/>
            <w:bottom w:val="none" w:sz="0" w:space="0" w:color="auto"/>
            <w:right w:val="none" w:sz="0" w:space="0" w:color="auto"/>
          </w:divBdr>
        </w:div>
        <w:div w:id="1667827844">
          <w:marLeft w:val="480"/>
          <w:marRight w:val="0"/>
          <w:marTop w:val="0"/>
          <w:marBottom w:val="0"/>
          <w:divBdr>
            <w:top w:val="none" w:sz="0" w:space="0" w:color="auto"/>
            <w:left w:val="none" w:sz="0" w:space="0" w:color="auto"/>
            <w:bottom w:val="none" w:sz="0" w:space="0" w:color="auto"/>
            <w:right w:val="none" w:sz="0" w:space="0" w:color="auto"/>
          </w:divBdr>
        </w:div>
        <w:div w:id="1766879043">
          <w:marLeft w:val="480"/>
          <w:marRight w:val="0"/>
          <w:marTop w:val="0"/>
          <w:marBottom w:val="0"/>
          <w:divBdr>
            <w:top w:val="none" w:sz="0" w:space="0" w:color="auto"/>
            <w:left w:val="none" w:sz="0" w:space="0" w:color="auto"/>
            <w:bottom w:val="none" w:sz="0" w:space="0" w:color="auto"/>
            <w:right w:val="none" w:sz="0" w:space="0" w:color="auto"/>
          </w:divBdr>
        </w:div>
        <w:div w:id="1861814917">
          <w:marLeft w:val="480"/>
          <w:marRight w:val="0"/>
          <w:marTop w:val="0"/>
          <w:marBottom w:val="0"/>
          <w:divBdr>
            <w:top w:val="none" w:sz="0" w:space="0" w:color="auto"/>
            <w:left w:val="none" w:sz="0" w:space="0" w:color="auto"/>
            <w:bottom w:val="none" w:sz="0" w:space="0" w:color="auto"/>
            <w:right w:val="none" w:sz="0" w:space="0" w:color="auto"/>
          </w:divBdr>
        </w:div>
        <w:div w:id="915825754">
          <w:marLeft w:val="480"/>
          <w:marRight w:val="0"/>
          <w:marTop w:val="0"/>
          <w:marBottom w:val="0"/>
          <w:divBdr>
            <w:top w:val="none" w:sz="0" w:space="0" w:color="auto"/>
            <w:left w:val="none" w:sz="0" w:space="0" w:color="auto"/>
            <w:bottom w:val="none" w:sz="0" w:space="0" w:color="auto"/>
            <w:right w:val="none" w:sz="0" w:space="0" w:color="auto"/>
          </w:divBdr>
        </w:div>
        <w:div w:id="598099047">
          <w:marLeft w:val="480"/>
          <w:marRight w:val="0"/>
          <w:marTop w:val="0"/>
          <w:marBottom w:val="0"/>
          <w:divBdr>
            <w:top w:val="none" w:sz="0" w:space="0" w:color="auto"/>
            <w:left w:val="none" w:sz="0" w:space="0" w:color="auto"/>
            <w:bottom w:val="none" w:sz="0" w:space="0" w:color="auto"/>
            <w:right w:val="none" w:sz="0" w:space="0" w:color="auto"/>
          </w:divBdr>
        </w:div>
        <w:div w:id="1777168796">
          <w:marLeft w:val="480"/>
          <w:marRight w:val="0"/>
          <w:marTop w:val="0"/>
          <w:marBottom w:val="0"/>
          <w:divBdr>
            <w:top w:val="none" w:sz="0" w:space="0" w:color="auto"/>
            <w:left w:val="none" w:sz="0" w:space="0" w:color="auto"/>
            <w:bottom w:val="none" w:sz="0" w:space="0" w:color="auto"/>
            <w:right w:val="none" w:sz="0" w:space="0" w:color="auto"/>
          </w:divBdr>
        </w:div>
        <w:div w:id="420175491">
          <w:marLeft w:val="480"/>
          <w:marRight w:val="0"/>
          <w:marTop w:val="0"/>
          <w:marBottom w:val="0"/>
          <w:divBdr>
            <w:top w:val="none" w:sz="0" w:space="0" w:color="auto"/>
            <w:left w:val="none" w:sz="0" w:space="0" w:color="auto"/>
            <w:bottom w:val="none" w:sz="0" w:space="0" w:color="auto"/>
            <w:right w:val="none" w:sz="0" w:space="0" w:color="auto"/>
          </w:divBdr>
        </w:div>
        <w:div w:id="1692336543">
          <w:marLeft w:val="480"/>
          <w:marRight w:val="0"/>
          <w:marTop w:val="0"/>
          <w:marBottom w:val="0"/>
          <w:divBdr>
            <w:top w:val="none" w:sz="0" w:space="0" w:color="auto"/>
            <w:left w:val="none" w:sz="0" w:space="0" w:color="auto"/>
            <w:bottom w:val="none" w:sz="0" w:space="0" w:color="auto"/>
            <w:right w:val="none" w:sz="0" w:space="0" w:color="auto"/>
          </w:divBdr>
        </w:div>
        <w:div w:id="353270130">
          <w:marLeft w:val="480"/>
          <w:marRight w:val="0"/>
          <w:marTop w:val="0"/>
          <w:marBottom w:val="0"/>
          <w:divBdr>
            <w:top w:val="none" w:sz="0" w:space="0" w:color="auto"/>
            <w:left w:val="none" w:sz="0" w:space="0" w:color="auto"/>
            <w:bottom w:val="none" w:sz="0" w:space="0" w:color="auto"/>
            <w:right w:val="none" w:sz="0" w:space="0" w:color="auto"/>
          </w:divBdr>
        </w:div>
        <w:div w:id="340744424">
          <w:marLeft w:val="480"/>
          <w:marRight w:val="0"/>
          <w:marTop w:val="0"/>
          <w:marBottom w:val="0"/>
          <w:divBdr>
            <w:top w:val="none" w:sz="0" w:space="0" w:color="auto"/>
            <w:left w:val="none" w:sz="0" w:space="0" w:color="auto"/>
            <w:bottom w:val="none" w:sz="0" w:space="0" w:color="auto"/>
            <w:right w:val="none" w:sz="0" w:space="0" w:color="auto"/>
          </w:divBdr>
        </w:div>
        <w:div w:id="481432099">
          <w:marLeft w:val="480"/>
          <w:marRight w:val="0"/>
          <w:marTop w:val="0"/>
          <w:marBottom w:val="0"/>
          <w:divBdr>
            <w:top w:val="none" w:sz="0" w:space="0" w:color="auto"/>
            <w:left w:val="none" w:sz="0" w:space="0" w:color="auto"/>
            <w:bottom w:val="none" w:sz="0" w:space="0" w:color="auto"/>
            <w:right w:val="none" w:sz="0" w:space="0" w:color="auto"/>
          </w:divBdr>
        </w:div>
        <w:div w:id="368839858">
          <w:marLeft w:val="480"/>
          <w:marRight w:val="0"/>
          <w:marTop w:val="0"/>
          <w:marBottom w:val="0"/>
          <w:divBdr>
            <w:top w:val="none" w:sz="0" w:space="0" w:color="auto"/>
            <w:left w:val="none" w:sz="0" w:space="0" w:color="auto"/>
            <w:bottom w:val="none" w:sz="0" w:space="0" w:color="auto"/>
            <w:right w:val="none" w:sz="0" w:space="0" w:color="auto"/>
          </w:divBdr>
        </w:div>
        <w:div w:id="385565509">
          <w:marLeft w:val="480"/>
          <w:marRight w:val="0"/>
          <w:marTop w:val="0"/>
          <w:marBottom w:val="0"/>
          <w:divBdr>
            <w:top w:val="none" w:sz="0" w:space="0" w:color="auto"/>
            <w:left w:val="none" w:sz="0" w:space="0" w:color="auto"/>
            <w:bottom w:val="none" w:sz="0" w:space="0" w:color="auto"/>
            <w:right w:val="none" w:sz="0" w:space="0" w:color="auto"/>
          </w:divBdr>
        </w:div>
        <w:div w:id="433400596">
          <w:marLeft w:val="480"/>
          <w:marRight w:val="0"/>
          <w:marTop w:val="0"/>
          <w:marBottom w:val="0"/>
          <w:divBdr>
            <w:top w:val="none" w:sz="0" w:space="0" w:color="auto"/>
            <w:left w:val="none" w:sz="0" w:space="0" w:color="auto"/>
            <w:bottom w:val="none" w:sz="0" w:space="0" w:color="auto"/>
            <w:right w:val="none" w:sz="0" w:space="0" w:color="auto"/>
          </w:divBdr>
        </w:div>
        <w:div w:id="2112237420">
          <w:marLeft w:val="480"/>
          <w:marRight w:val="0"/>
          <w:marTop w:val="0"/>
          <w:marBottom w:val="0"/>
          <w:divBdr>
            <w:top w:val="none" w:sz="0" w:space="0" w:color="auto"/>
            <w:left w:val="none" w:sz="0" w:space="0" w:color="auto"/>
            <w:bottom w:val="none" w:sz="0" w:space="0" w:color="auto"/>
            <w:right w:val="none" w:sz="0" w:space="0" w:color="auto"/>
          </w:divBdr>
        </w:div>
        <w:div w:id="930510701">
          <w:marLeft w:val="480"/>
          <w:marRight w:val="0"/>
          <w:marTop w:val="0"/>
          <w:marBottom w:val="0"/>
          <w:divBdr>
            <w:top w:val="none" w:sz="0" w:space="0" w:color="auto"/>
            <w:left w:val="none" w:sz="0" w:space="0" w:color="auto"/>
            <w:bottom w:val="none" w:sz="0" w:space="0" w:color="auto"/>
            <w:right w:val="none" w:sz="0" w:space="0" w:color="auto"/>
          </w:divBdr>
        </w:div>
        <w:div w:id="172496945">
          <w:marLeft w:val="480"/>
          <w:marRight w:val="0"/>
          <w:marTop w:val="0"/>
          <w:marBottom w:val="0"/>
          <w:divBdr>
            <w:top w:val="none" w:sz="0" w:space="0" w:color="auto"/>
            <w:left w:val="none" w:sz="0" w:space="0" w:color="auto"/>
            <w:bottom w:val="none" w:sz="0" w:space="0" w:color="auto"/>
            <w:right w:val="none" w:sz="0" w:space="0" w:color="auto"/>
          </w:divBdr>
        </w:div>
        <w:div w:id="1135829480">
          <w:marLeft w:val="480"/>
          <w:marRight w:val="0"/>
          <w:marTop w:val="0"/>
          <w:marBottom w:val="0"/>
          <w:divBdr>
            <w:top w:val="none" w:sz="0" w:space="0" w:color="auto"/>
            <w:left w:val="none" w:sz="0" w:space="0" w:color="auto"/>
            <w:bottom w:val="none" w:sz="0" w:space="0" w:color="auto"/>
            <w:right w:val="none" w:sz="0" w:space="0" w:color="auto"/>
          </w:divBdr>
        </w:div>
        <w:div w:id="55325920">
          <w:marLeft w:val="480"/>
          <w:marRight w:val="0"/>
          <w:marTop w:val="0"/>
          <w:marBottom w:val="0"/>
          <w:divBdr>
            <w:top w:val="none" w:sz="0" w:space="0" w:color="auto"/>
            <w:left w:val="none" w:sz="0" w:space="0" w:color="auto"/>
            <w:bottom w:val="none" w:sz="0" w:space="0" w:color="auto"/>
            <w:right w:val="none" w:sz="0" w:space="0" w:color="auto"/>
          </w:divBdr>
        </w:div>
        <w:div w:id="1539660795">
          <w:marLeft w:val="480"/>
          <w:marRight w:val="0"/>
          <w:marTop w:val="0"/>
          <w:marBottom w:val="0"/>
          <w:divBdr>
            <w:top w:val="none" w:sz="0" w:space="0" w:color="auto"/>
            <w:left w:val="none" w:sz="0" w:space="0" w:color="auto"/>
            <w:bottom w:val="none" w:sz="0" w:space="0" w:color="auto"/>
            <w:right w:val="none" w:sz="0" w:space="0" w:color="auto"/>
          </w:divBdr>
        </w:div>
        <w:div w:id="341930311">
          <w:marLeft w:val="480"/>
          <w:marRight w:val="0"/>
          <w:marTop w:val="0"/>
          <w:marBottom w:val="0"/>
          <w:divBdr>
            <w:top w:val="none" w:sz="0" w:space="0" w:color="auto"/>
            <w:left w:val="none" w:sz="0" w:space="0" w:color="auto"/>
            <w:bottom w:val="none" w:sz="0" w:space="0" w:color="auto"/>
            <w:right w:val="none" w:sz="0" w:space="0" w:color="auto"/>
          </w:divBdr>
        </w:div>
        <w:div w:id="1623028929">
          <w:marLeft w:val="480"/>
          <w:marRight w:val="0"/>
          <w:marTop w:val="0"/>
          <w:marBottom w:val="0"/>
          <w:divBdr>
            <w:top w:val="none" w:sz="0" w:space="0" w:color="auto"/>
            <w:left w:val="none" w:sz="0" w:space="0" w:color="auto"/>
            <w:bottom w:val="none" w:sz="0" w:space="0" w:color="auto"/>
            <w:right w:val="none" w:sz="0" w:space="0" w:color="auto"/>
          </w:divBdr>
        </w:div>
        <w:div w:id="680664514">
          <w:marLeft w:val="480"/>
          <w:marRight w:val="0"/>
          <w:marTop w:val="0"/>
          <w:marBottom w:val="0"/>
          <w:divBdr>
            <w:top w:val="none" w:sz="0" w:space="0" w:color="auto"/>
            <w:left w:val="none" w:sz="0" w:space="0" w:color="auto"/>
            <w:bottom w:val="none" w:sz="0" w:space="0" w:color="auto"/>
            <w:right w:val="none" w:sz="0" w:space="0" w:color="auto"/>
          </w:divBdr>
        </w:div>
        <w:div w:id="1376471073">
          <w:marLeft w:val="480"/>
          <w:marRight w:val="0"/>
          <w:marTop w:val="0"/>
          <w:marBottom w:val="0"/>
          <w:divBdr>
            <w:top w:val="none" w:sz="0" w:space="0" w:color="auto"/>
            <w:left w:val="none" w:sz="0" w:space="0" w:color="auto"/>
            <w:bottom w:val="none" w:sz="0" w:space="0" w:color="auto"/>
            <w:right w:val="none" w:sz="0" w:space="0" w:color="auto"/>
          </w:divBdr>
        </w:div>
        <w:div w:id="702289954">
          <w:marLeft w:val="480"/>
          <w:marRight w:val="0"/>
          <w:marTop w:val="0"/>
          <w:marBottom w:val="0"/>
          <w:divBdr>
            <w:top w:val="none" w:sz="0" w:space="0" w:color="auto"/>
            <w:left w:val="none" w:sz="0" w:space="0" w:color="auto"/>
            <w:bottom w:val="none" w:sz="0" w:space="0" w:color="auto"/>
            <w:right w:val="none" w:sz="0" w:space="0" w:color="auto"/>
          </w:divBdr>
        </w:div>
        <w:div w:id="428309140">
          <w:marLeft w:val="480"/>
          <w:marRight w:val="0"/>
          <w:marTop w:val="0"/>
          <w:marBottom w:val="0"/>
          <w:divBdr>
            <w:top w:val="none" w:sz="0" w:space="0" w:color="auto"/>
            <w:left w:val="none" w:sz="0" w:space="0" w:color="auto"/>
            <w:bottom w:val="none" w:sz="0" w:space="0" w:color="auto"/>
            <w:right w:val="none" w:sz="0" w:space="0" w:color="auto"/>
          </w:divBdr>
        </w:div>
        <w:div w:id="550313539">
          <w:marLeft w:val="480"/>
          <w:marRight w:val="0"/>
          <w:marTop w:val="0"/>
          <w:marBottom w:val="0"/>
          <w:divBdr>
            <w:top w:val="none" w:sz="0" w:space="0" w:color="auto"/>
            <w:left w:val="none" w:sz="0" w:space="0" w:color="auto"/>
            <w:bottom w:val="none" w:sz="0" w:space="0" w:color="auto"/>
            <w:right w:val="none" w:sz="0" w:space="0" w:color="auto"/>
          </w:divBdr>
        </w:div>
      </w:divsChild>
    </w:div>
    <w:div w:id="914972560">
      <w:bodyDiv w:val="1"/>
      <w:marLeft w:val="0"/>
      <w:marRight w:val="0"/>
      <w:marTop w:val="0"/>
      <w:marBottom w:val="0"/>
      <w:divBdr>
        <w:top w:val="none" w:sz="0" w:space="0" w:color="auto"/>
        <w:left w:val="none" w:sz="0" w:space="0" w:color="auto"/>
        <w:bottom w:val="none" w:sz="0" w:space="0" w:color="auto"/>
        <w:right w:val="none" w:sz="0" w:space="0" w:color="auto"/>
      </w:divBdr>
    </w:div>
    <w:div w:id="917177268">
      <w:bodyDiv w:val="1"/>
      <w:marLeft w:val="0"/>
      <w:marRight w:val="0"/>
      <w:marTop w:val="0"/>
      <w:marBottom w:val="0"/>
      <w:divBdr>
        <w:top w:val="none" w:sz="0" w:space="0" w:color="auto"/>
        <w:left w:val="none" w:sz="0" w:space="0" w:color="auto"/>
        <w:bottom w:val="none" w:sz="0" w:space="0" w:color="auto"/>
        <w:right w:val="none" w:sz="0" w:space="0" w:color="auto"/>
      </w:divBdr>
    </w:div>
    <w:div w:id="918828272">
      <w:bodyDiv w:val="1"/>
      <w:marLeft w:val="0"/>
      <w:marRight w:val="0"/>
      <w:marTop w:val="0"/>
      <w:marBottom w:val="0"/>
      <w:divBdr>
        <w:top w:val="none" w:sz="0" w:space="0" w:color="auto"/>
        <w:left w:val="none" w:sz="0" w:space="0" w:color="auto"/>
        <w:bottom w:val="none" w:sz="0" w:space="0" w:color="auto"/>
        <w:right w:val="none" w:sz="0" w:space="0" w:color="auto"/>
      </w:divBdr>
    </w:div>
    <w:div w:id="920259894">
      <w:bodyDiv w:val="1"/>
      <w:marLeft w:val="0"/>
      <w:marRight w:val="0"/>
      <w:marTop w:val="0"/>
      <w:marBottom w:val="0"/>
      <w:divBdr>
        <w:top w:val="none" w:sz="0" w:space="0" w:color="auto"/>
        <w:left w:val="none" w:sz="0" w:space="0" w:color="auto"/>
        <w:bottom w:val="none" w:sz="0" w:space="0" w:color="auto"/>
        <w:right w:val="none" w:sz="0" w:space="0" w:color="auto"/>
      </w:divBdr>
    </w:div>
    <w:div w:id="921065807">
      <w:bodyDiv w:val="1"/>
      <w:marLeft w:val="0"/>
      <w:marRight w:val="0"/>
      <w:marTop w:val="0"/>
      <w:marBottom w:val="0"/>
      <w:divBdr>
        <w:top w:val="none" w:sz="0" w:space="0" w:color="auto"/>
        <w:left w:val="none" w:sz="0" w:space="0" w:color="auto"/>
        <w:bottom w:val="none" w:sz="0" w:space="0" w:color="auto"/>
        <w:right w:val="none" w:sz="0" w:space="0" w:color="auto"/>
      </w:divBdr>
    </w:div>
    <w:div w:id="922488220">
      <w:bodyDiv w:val="1"/>
      <w:marLeft w:val="0"/>
      <w:marRight w:val="0"/>
      <w:marTop w:val="0"/>
      <w:marBottom w:val="0"/>
      <w:divBdr>
        <w:top w:val="none" w:sz="0" w:space="0" w:color="auto"/>
        <w:left w:val="none" w:sz="0" w:space="0" w:color="auto"/>
        <w:bottom w:val="none" w:sz="0" w:space="0" w:color="auto"/>
        <w:right w:val="none" w:sz="0" w:space="0" w:color="auto"/>
      </w:divBdr>
    </w:div>
    <w:div w:id="925377919">
      <w:bodyDiv w:val="1"/>
      <w:marLeft w:val="0"/>
      <w:marRight w:val="0"/>
      <w:marTop w:val="0"/>
      <w:marBottom w:val="0"/>
      <w:divBdr>
        <w:top w:val="none" w:sz="0" w:space="0" w:color="auto"/>
        <w:left w:val="none" w:sz="0" w:space="0" w:color="auto"/>
        <w:bottom w:val="none" w:sz="0" w:space="0" w:color="auto"/>
        <w:right w:val="none" w:sz="0" w:space="0" w:color="auto"/>
      </w:divBdr>
    </w:div>
    <w:div w:id="927471340">
      <w:bodyDiv w:val="1"/>
      <w:marLeft w:val="0"/>
      <w:marRight w:val="0"/>
      <w:marTop w:val="0"/>
      <w:marBottom w:val="0"/>
      <w:divBdr>
        <w:top w:val="none" w:sz="0" w:space="0" w:color="auto"/>
        <w:left w:val="none" w:sz="0" w:space="0" w:color="auto"/>
        <w:bottom w:val="none" w:sz="0" w:space="0" w:color="auto"/>
        <w:right w:val="none" w:sz="0" w:space="0" w:color="auto"/>
      </w:divBdr>
    </w:div>
    <w:div w:id="928851800">
      <w:bodyDiv w:val="1"/>
      <w:marLeft w:val="0"/>
      <w:marRight w:val="0"/>
      <w:marTop w:val="0"/>
      <w:marBottom w:val="0"/>
      <w:divBdr>
        <w:top w:val="none" w:sz="0" w:space="0" w:color="auto"/>
        <w:left w:val="none" w:sz="0" w:space="0" w:color="auto"/>
        <w:bottom w:val="none" w:sz="0" w:space="0" w:color="auto"/>
        <w:right w:val="none" w:sz="0" w:space="0" w:color="auto"/>
      </w:divBdr>
    </w:div>
    <w:div w:id="929511622">
      <w:bodyDiv w:val="1"/>
      <w:marLeft w:val="0"/>
      <w:marRight w:val="0"/>
      <w:marTop w:val="0"/>
      <w:marBottom w:val="0"/>
      <w:divBdr>
        <w:top w:val="none" w:sz="0" w:space="0" w:color="auto"/>
        <w:left w:val="none" w:sz="0" w:space="0" w:color="auto"/>
        <w:bottom w:val="none" w:sz="0" w:space="0" w:color="auto"/>
        <w:right w:val="none" w:sz="0" w:space="0" w:color="auto"/>
      </w:divBdr>
      <w:divsChild>
        <w:div w:id="1829593944">
          <w:marLeft w:val="480"/>
          <w:marRight w:val="0"/>
          <w:marTop w:val="0"/>
          <w:marBottom w:val="0"/>
          <w:divBdr>
            <w:top w:val="none" w:sz="0" w:space="0" w:color="auto"/>
            <w:left w:val="none" w:sz="0" w:space="0" w:color="auto"/>
            <w:bottom w:val="none" w:sz="0" w:space="0" w:color="auto"/>
            <w:right w:val="none" w:sz="0" w:space="0" w:color="auto"/>
          </w:divBdr>
        </w:div>
        <w:div w:id="761027987">
          <w:marLeft w:val="480"/>
          <w:marRight w:val="0"/>
          <w:marTop w:val="0"/>
          <w:marBottom w:val="0"/>
          <w:divBdr>
            <w:top w:val="none" w:sz="0" w:space="0" w:color="auto"/>
            <w:left w:val="none" w:sz="0" w:space="0" w:color="auto"/>
            <w:bottom w:val="none" w:sz="0" w:space="0" w:color="auto"/>
            <w:right w:val="none" w:sz="0" w:space="0" w:color="auto"/>
          </w:divBdr>
        </w:div>
        <w:div w:id="532692381">
          <w:marLeft w:val="480"/>
          <w:marRight w:val="0"/>
          <w:marTop w:val="0"/>
          <w:marBottom w:val="0"/>
          <w:divBdr>
            <w:top w:val="none" w:sz="0" w:space="0" w:color="auto"/>
            <w:left w:val="none" w:sz="0" w:space="0" w:color="auto"/>
            <w:bottom w:val="none" w:sz="0" w:space="0" w:color="auto"/>
            <w:right w:val="none" w:sz="0" w:space="0" w:color="auto"/>
          </w:divBdr>
        </w:div>
        <w:div w:id="1279410336">
          <w:marLeft w:val="480"/>
          <w:marRight w:val="0"/>
          <w:marTop w:val="0"/>
          <w:marBottom w:val="0"/>
          <w:divBdr>
            <w:top w:val="none" w:sz="0" w:space="0" w:color="auto"/>
            <w:left w:val="none" w:sz="0" w:space="0" w:color="auto"/>
            <w:bottom w:val="none" w:sz="0" w:space="0" w:color="auto"/>
            <w:right w:val="none" w:sz="0" w:space="0" w:color="auto"/>
          </w:divBdr>
        </w:div>
        <w:div w:id="650908772">
          <w:marLeft w:val="480"/>
          <w:marRight w:val="0"/>
          <w:marTop w:val="0"/>
          <w:marBottom w:val="0"/>
          <w:divBdr>
            <w:top w:val="none" w:sz="0" w:space="0" w:color="auto"/>
            <w:left w:val="none" w:sz="0" w:space="0" w:color="auto"/>
            <w:bottom w:val="none" w:sz="0" w:space="0" w:color="auto"/>
            <w:right w:val="none" w:sz="0" w:space="0" w:color="auto"/>
          </w:divBdr>
        </w:div>
        <w:div w:id="990988573">
          <w:marLeft w:val="480"/>
          <w:marRight w:val="0"/>
          <w:marTop w:val="0"/>
          <w:marBottom w:val="0"/>
          <w:divBdr>
            <w:top w:val="none" w:sz="0" w:space="0" w:color="auto"/>
            <w:left w:val="none" w:sz="0" w:space="0" w:color="auto"/>
            <w:bottom w:val="none" w:sz="0" w:space="0" w:color="auto"/>
            <w:right w:val="none" w:sz="0" w:space="0" w:color="auto"/>
          </w:divBdr>
        </w:div>
        <w:div w:id="592279839">
          <w:marLeft w:val="480"/>
          <w:marRight w:val="0"/>
          <w:marTop w:val="0"/>
          <w:marBottom w:val="0"/>
          <w:divBdr>
            <w:top w:val="none" w:sz="0" w:space="0" w:color="auto"/>
            <w:left w:val="none" w:sz="0" w:space="0" w:color="auto"/>
            <w:bottom w:val="none" w:sz="0" w:space="0" w:color="auto"/>
            <w:right w:val="none" w:sz="0" w:space="0" w:color="auto"/>
          </w:divBdr>
        </w:div>
        <w:div w:id="223681614">
          <w:marLeft w:val="480"/>
          <w:marRight w:val="0"/>
          <w:marTop w:val="0"/>
          <w:marBottom w:val="0"/>
          <w:divBdr>
            <w:top w:val="none" w:sz="0" w:space="0" w:color="auto"/>
            <w:left w:val="none" w:sz="0" w:space="0" w:color="auto"/>
            <w:bottom w:val="none" w:sz="0" w:space="0" w:color="auto"/>
            <w:right w:val="none" w:sz="0" w:space="0" w:color="auto"/>
          </w:divBdr>
        </w:div>
        <w:div w:id="234633528">
          <w:marLeft w:val="480"/>
          <w:marRight w:val="0"/>
          <w:marTop w:val="0"/>
          <w:marBottom w:val="0"/>
          <w:divBdr>
            <w:top w:val="none" w:sz="0" w:space="0" w:color="auto"/>
            <w:left w:val="none" w:sz="0" w:space="0" w:color="auto"/>
            <w:bottom w:val="none" w:sz="0" w:space="0" w:color="auto"/>
            <w:right w:val="none" w:sz="0" w:space="0" w:color="auto"/>
          </w:divBdr>
        </w:div>
        <w:div w:id="34426636">
          <w:marLeft w:val="480"/>
          <w:marRight w:val="0"/>
          <w:marTop w:val="0"/>
          <w:marBottom w:val="0"/>
          <w:divBdr>
            <w:top w:val="none" w:sz="0" w:space="0" w:color="auto"/>
            <w:left w:val="none" w:sz="0" w:space="0" w:color="auto"/>
            <w:bottom w:val="none" w:sz="0" w:space="0" w:color="auto"/>
            <w:right w:val="none" w:sz="0" w:space="0" w:color="auto"/>
          </w:divBdr>
        </w:div>
        <w:div w:id="1362898782">
          <w:marLeft w:val="480"/>
          <w:marRight w:val="0"/>
          <w:marTop w:val="0"/>
          <w:marBottom w:val="0"/>
          <w:divBdr>
            <w:top w:val="none" w:sz="0" w:space="0" w:color="auto"/>
            <w:left w:val="none" w:sz="0" w:space="0" w:color="auto"/>
            <w:bottom w:val="none" w:sz="0" w:space="0" w:color="auto"/>
            <w:right w:val="none" w:sz="0" w:space="0" w:color="auto"/>
          </w:divBdr>
        </w:div>
        <w:div w:id="1424449044">
          <w:marLeft w:val="480"/>
          <w:marRight w:val="0"/>
          <w:marTop w:val="0"/>
          <w:marBottom w:val="0"/>
          <w:divBdr>
            <w:top w:val="none" w:sz="0" w:space="0" w:color="auto"/>
            <w:left w:val="none" w:sz="0" w:space="0" w:color="auto"/>
            <w:bottom w:val="none" w:sz="0" w:space="0" w:color="auto"/>
            <w:right w:val="none" w:sz="0" w:space="0" w:color="auto"/>
          </w:divBdr>
        </w:div>
        <w:div w:id="1561020721">
          <w:marLeft w:val="480"/>
          <w:marRight w:val="0"/>
          <w:marTop w:val="0"/>
          <w:marBottom w:val="0"/>
          <w:divBdr>
            <w:top w:val="none" w:sz="0" w:space="0" w:color="auto"/>
            <w:left w:val="none" w:sz="0" w:space="0" w:color="auto"/>
            <w:bottom w:val="none" w:sz="0" w:space="0" w:color="auto"/>
            <w:right w:val="none" w:sz="0" w:space="0" w:color="auto"/>
          </w:divBdr>
        </w:div>
        <w:div w:id="1928035177">
          <w:marLeft w:val="480"/>
          <w:marRight w:val="0"/>
          <w:marTop w:val="0"/>
          <w:marBottom w:val="0"/>
          <w:divBdr>
            <w:top w:val="none" w:sz="0" w:space="0" w:color="auto"/>
            <w:left w:val="none" w:sz="0" w:space="0" w:color="auto"/>
            <w:bottom w:val="none" w:sz="0" w:space="0" w:color="auto"/>
            <w:right w:val="none" w:sz="0" w:space="0" w:color="auto"/>
          </w:divBdr>
        </w:div>
        <w:div w:id="1504513754">
          <w:marLeft w:val="480"/>
          <w:marRight w:val="0"/>
          <w:marTop w:val="0"/>
          <w:marBottom w:val="0"/>
          <w:divBdr>
            <w:top w:val="none" w:sz="0" w:space="0" w:color="auto"/>
            <w:left w:val="none" w:sz="0" w:space="0" w:color="auto"/>
            <w:bottom w:val="none" w:sz="0" w:space="0" w:color="auto"/>
            <w:right w:val="none" w:sz="0" w:space="0" w:color="auto"/>
          </w:divBdr>
        </w:div>
        <w:div w:id="601183620">
          <w:marLeft w:val="480"/>
          <w:marRight w:val="0"/>
          <w:marTop w:val="0"/>
          <w:marBottom w:val="0"/>
          <w:divBdr>
            <w:top w:val="none" w:sz="0" w:space="0" w:color="auto"/>
            <w:left w:val="none" w:sz="0" w:space="0" w:color="auto"/>
            <w:bottom w:val="none" w:sz="0" w:space="0" w:color="auto"/>
            <w:right w:val="none" w:sz="0" w:space="0" w:color="auto"/>
          </w:divBdr>
        </w:div>
        <w:div w:id="1367288340">
          <w:marLeft w:val="480"/>
          <w:marRight w:val="0"/>
          <w:marTop w:val="0"/>
          <w:marBottom w:val="0"/>
          <w:divBdr>
            <w:top w:val="none" w:sz="0" w:space="0" w:color="auto"/>
            <w:left w:val="none" w:sz="0" w:space="0" w:color="auto"/>
            <w:bottom w:val="none" w:sz="0" w:space="0" w:color="auto"/>
            <w:right w:val="none" w:sz="0" w:space="0" w:color="auto"/>
          </w:divBdr>
        </w:div>
        <w:div w:id="1682900101">
          <w:marLeft w:val="480"/>
          <w:marRight w:val="0"/>
          <w:marTop w:val="0"/>
          <w:marBottom w:val="0"/>
          <w:divBdr>
            <w:top w:val="none" w:sz="0" w:space="0" w:color="auto"/>
            <w:left w:val="none" w:sz="0" w:space="0" w:color="auto"/>
            <w:bottom w:val="none" w:sz="0" w:space="0" w:color="auto"/>
            <w:right w:val="none" w:sz="0" w:space="0" w:color="auto"/>
          </w:divBdr>
        </w:div>
        <w:div w:id="1677883386">
          <w:marLeft w:val="480"/>
          <w:marRight w:val="0"/>
          <w:marTop w:val="0"/>
          <w:marBottom w:val="0"/>
          <w:divBdr>
            <w:top w:val="none" w:sz="0" w:space="0" w:color="auto"/>
            <w:left w:val="none" w:sz="0" w:space="0" w:color="auto"/>
            <w:bottom w:val="none" w:sz="0" w:space="0" w:color="auto"/>
            <w:right w:val="none" w:sz="0" w:space="0" w:color="auto"/>
          </w:divBdr>
        </w:div>
        <w:div w:id="12466602">
          <w:marLeft w:val="480"/>
          <w:marRight w:val="0"/>
          <w:marTop w:val="0"/>
          <w:marBottom w:val="0"/>
          <w:divBdr>
            <w:top w:val="none" w:sz="0" w:space="0" w:color="auto"/>
            <w:left w:val="none" w:sz="0" w:space="0" w:color="auto"/>
            <w:bottom w:val="none" w:sz="0" w:space="0" w:color="auto"/>
            <w:right w:val="none" w:sz="0" w:space="0" w:color="auto"/>
          </w:divBdr>
        </w:div>
        <w:div w:id="494690251">
          <w:marLeft w:val="480"/>
          <w:marRight w:val="0"/>
          <w:marTop w:val="0"/>
          <w:marBottom w:val="0"/>
          <w:divBdr>
            <w:top w:val="none" w:sz="0" w:space="0" w:color="auto"/>
            <w:left w:val="none" w:sz="0" w:space="0" w:color="auto"/>
            <w:bottom w:val="none" w:sz="0" w:space="0" w:color="auto"/>
            <w:right w:val="none" w:sz="0" w:space="0" w:color="auto"/>
          </w:divBdr>
        </w:div>
        <w:div w:id="2066174643">
          <w:marLeft w:val="480"/>
          <w:marRight w:val="0"/>
          <w:marTop w:val="0"/>
          <w:marBottom w:val="0"/>
          <w:divBdr>
            <w:top w:val="none" w:sz="0" w:space="0" w:color="auto"/>
            <w:left w:val="none" w:sz="0" w:space="0" w:color="auto"/>
            <w:bottom w:val="none" w:sz="0" w:space="0" w:color="auto"/>
            <w:right w:val="none" w:sz="0" w:space="0" w:color="auto"/>
          </w:divBdr>
        </w:div>
        <w:div w:id="1528830220">
          <w:marLeft w:val="480"/>
          <w:marRight w:val="0"/>
          <w:marTop w:val="0"/>
          <w:marBottom w:val="0"/>
          <w:divBdr>
            <w:top w:val="none" w:sz="0" w:space="0" w:color="auto"/>
            <w:left w:val="none" w:sz="0" w:space="0" w:color="auto"/>
            <w:bottom w:val="none" w:sz="0" w:space="0" w:color="auto"/>
            <w:right w:val="none" w:sz="0" w:space="0" w:color="auto"/>
          </w:divBdr>
        </w:div>
        <w:div w:id="1288583705">
          <w:marLeft w:val="480"/>
          <w:marRight w:val="0"/>
          <w:marTop w:val="0"/>
          <w:marBottom w:val="0"/>
          <w:divBdr>
            <w:top w:val="none" w:sz="0" w:space="0" w:color="auto"/>
            <w:left w:val="none" w:sz="0" w:space="0" w:color="auto"/>
            <w:bottom w:val="none" w:sz="0" w:space="0" w:color="auto"/>
            <w:right w:val="none" w:sz="0" w:space="0" w:color="auto"/>
          </w:divBdr>
        </w:div>
      </w:divsChild>
    </w:div>
    <w:div w:id="933319493">
      <w:bodyDiv w:val="1"/>
      <w:marLeft w:val="0"/>
      <w:marRight w:val="0"/>
      <w:marTop w:val="0"/>
      <w:marBottom w:val="0"/>
      <w:divBdr>
        <w:top w:val="none" w:sz="0" w:space="0" w:color="auto"/>
        <w:left w:val="none" w:sz="0" w:space="0" w:color="auto"/>
        <w:bottom w:val="none" w:sz="0" w:space="0" w:color="auto"/>
        <w:right w:val="none" w:sz="0" w:space="0" w:color="auto"/>
      </w:divBdr>
      <w:divsChild>
        <w:div w:id="1009872630">
          <w:marLeft w:val="480"/>
          <w:marRight w:val="0"/>
          <w:marTop w:val="0"/>
          <w:marBottom w:val="0"/>
          <w:divBdr>
            <w:top w:val="none" w:sz="0" w:space="0" w:color="auto"/>
            <w:left w:val="none" w:sz="0" w:space="0" w:color="auto"/>
            <w:bottom w:val="none" w:sz="0" w:space="0" w:color="auto"/>
            <w:right w:val="none" w:sz="0" w:space="0" w:color="auto"/>
          </w:divBdr>
        </w:div>
        <w:div w:id="1724212109">
          <w:marLeft w:val="480"/>
          <w:marRight w:val="0"/>
          <w:marTop w:val="0"/>
          <w:marBottom w:val="0"/>
          <w:divBdr>
            <w:top w:val="none" w:sz="0" w:space="0" w:color="auto"/>
            <w:left w:val="none" w:sz="0" w:space="0" w:color="auto"/>
            <w:bottom w:val="none" w:sz="0" w:space="0" w:color="auto"/>
            <w:right w:val="none" w:sz="0" w:space="0" w:color="auto"/>
          </w:divBdr>
        </w:div>
        <w:div w:id="159934134">
          <w:marLeft w:val="480"/>
          <w:marRight w:val="0"/>
          <w:marTop w:val="0"/>
          <w:marBottom w:val="0"/>
          <w:divBdr>
            <w:top w:val="none" w:sz="0" w:space="0" w:color="auto"/>
            <w:left w:val="none" w:sz="0" w:space="0" w:color="auto"/>
            <w:bottom w:val="none" w:sz="0" w:space="0" w:color="auto"/>
            <w:right w:val="none" w:sz="0" w:space="0" w:color="auto"/>
          </w:divBdr>
        </w:div>
        <w:div w:id="412746071">
          <w:marLeft w:val="480"/>
          <w:marRight w:val="0"/>
          <w:marTop w:val="0"/>
          <w:marBottom w:val="0"/>
          <w:divBdr>
            <w:top w:val="none" w:sz="0" w:space="0" w:color="auto"/>
            <w:left w:val="none" w:sz="0" w:space="0" w:color="auto"/>
            <w:bottom w:val="none" w:sz="0" w:space="0" w:color="auto"/>
            <w:right w:val="none" w:sz="0" w:space="0" w:color="auto"/>
          </w:divBdr>
        </w:div>
        <w:div w:id="310521455">
          <w:marLeft w:val="480"/>
          <w:marRight w:val="0"/>
          <w:marTop w:val="0"/>
          <w:marBottom w:val="0"/>
          <w:divBdr>
            <w:top w:val="none" w:sz="0" w:space="0" w:color="auto"/>
            <w:left w:val="none" w:sz="0" w:space="0" w:color="auto"/>
            <w:bottom w:val="none" w:sz="0" w:space="0" w:color="auto"/>
            <w:right w:val="none" w:sz="0" w:space="0" w:color="auto"/>
          </w:divBdr>
        </w:div>
        <w:div w:id="1312366200">
          <w:marLeft w:val="480"/>
          <w:marRight w:val="0"/>
          <w:marTop w:val="0"/>
          <w:marBottom w:val="0"/>
          <w:divBdr>
            <w:top w:val="none" w:sz="0" w:space="0" w:color="auto"/>
            <w:left w:val="none" w:sz="0" w:space="0" w:color="auto"/>
            <w:bottom w:val="none" w:sz="0" w:space="0" w:color="auto"/>
            <w:right w:val="none" w:sz="0" w:space="0" w:color="auto"/>
          </w:divBdr>
        </w:div>
        <w:div w:id="729233418">
          <w:marLeft w:val="480"/>
          <w:marRight w:val="0"/>
          <w:marTop w:val="0"/>
          <w:marBottom w:val="0"/>
          <w:divBdr>
            <w:top w:val="none" w:sz="0" w:space="0" w:color="auto"/>
            <w:left w:val="none" w:sz="0" w:space="0" w:color="auto"/>
            <w:bottom w:val="none" w:sz="0" w:space="0" w:color="auto"/>
            <w:right w:val="none" w:sz="0" w:space="0" w:color="auto"/>
          </w:divBdr>
        </w:div>
        <w:div w:id="1588422035">
          <w:marLeft w:val="480"/>
          <w:marRight w:val="0"/>
          <w:marTop w:val="0"/>
          <w:marBottom w:val="0"/>
          <w:divBdr>
            <w:top w:val="none" w:sz="0" w:space="0" w:color="auto"/>
            <w:left w:val="none" w:sz="0" w:space="0" w:color="auto"/>
            <w:bottom w:val="none" w:sz="0" w:space="0" w:color="auto"/>
            <w:right w:val="none" w:sz="0" w:space="0" w:color="auto"/>
          </w:divBdr>
        </w:div>
        <w:div w:id="566960673">
          <w:marLeft w:val="480"/>
          <w:marRight w:val="0"/>
          <w:marTop w:val="0"/>
          <w:marBottom w:val="0"/>
          <w:divBdr>
            <w:top w:val="none" w:sz="0" w:space="0" w:color="auto"/>
            <w:left w:val="none" w:sz="0" w:space="0" w:color="auto"/>
            <w:bottom w:val="none" w:sz="0" w:space="0" w:color="auto"/>
            <w:right w:val="none" w:sz="0" w:space="0" w:color="auto"/>
          </w:divBdr>
        </w:div>
        <w:div w:id="1539128871">
          <w:marLeft w:val="480"/>
          <w:marRight w:val="0"/>
          <w:marTop w:val="0"/>
          <w:marBottom w:val="0"/>
          <w:divBdr>
            <w:top w:val="none" w:sz="0" w:space="0" w:color="auto"/>
            <w:left w:val="none" w:sz="0" w:space="0" w:color="auto"/>
            <w:bottom w:val="none" w:sz="0" w:space="0" w:color="auto"/>
            <w:right w:val="none" w:sz="0" w:space="0" w:color="auto"/>
          </w:divBdr>
        </w:div>
        <w:div w:id="2081513191">
          <w:marLeft w:val="480"/>
          <w:marRight w:val="0"/>
          <w:marTop w:val="0"/>
          <w:marBottom w:val="0"/>
          <w:divBdr>
            <w:top w:val="none" w:sz="0" w:space="0" w:color="auto"/>
            <w:left w:val="none" w:sz="0" w:space="0" w:color="auto"/>
            <w:bottom w:val="none" w:sz="0" w:space="0" w:color="auto"/>
            <w:right w:val="none" w:sz="0" w:space="0" w:color="auto"/>
          </w:divBdr>
        </w:div>
        <w:div w:id="1632713203">
          <w:marLeft w:val="480"/>
          <w:marRight w:val="0"/>
          <w:marTop w:val="0"/>
          <w:marBottom w:val="0"/>
          <w:divBdr>
            <w:top w:val="none" w:sz="0" w:space="0" w:color="auto"/>
            <w:left w:val="none" w:sz="0" w:space="0" w:color="auto"/>
            <w:bottom w:val="none" w:sz="0" w:space="0" w:color="auto"/>
            <w:right w:val="none" w:sz="0" w:space="0" w:color="auto"/>
          </w:divBdr>
        </w:div>
        <w:div w:id="1343707867">
          <w:marLeft w:val="480"/>
          <w:marRight w:val="0"/>
          <w:marTop w:val="0"/>
          <w:marBottom w:val="0"/>
          <w:divBdr>
            <w:top w:val="none" w:sz="0" w:space="0" w:color="auto"/>
            <w:left w:val="none" w:sz="0" w:space="0" w:color="auto"/>
            <w:bottom w:val="none" w:sz="0" w:space="0" w:color="auto"/>
            <w:right w:val="none" w:sz="0" w:space="0" w:color="auto"/>
          </w:divBdr>
        </w:div>
        <w:div w:id="24790537">
          <w:marLeft w:val="480"/>
          <w:marRight w:val="0"/>
          <w:marTop w:val="0"/>
          <w:marBottom w:val="0"/>
          <w:divBdr>
            <w:top w:val="none" w:sz="0" w:space="0" w:color="auto"/>
            <w:left w:val="none" w:sz="0" w:space="0" w:color="auto"/>
            <w:bottom w:val="none" w:sz="0" w:space="0" w:color="auto"/>
            <w:right w:val="none" w:sz="0" w:space="0" w:color="auto"/>
          </w:divBdr>
        </w:div>
        <w:div w:id="171074096">
          <w:marLeft w:val="480"/>
          <w:marRight w:val="0"/>
          <w:marTop w:val="0"/>
          <w:marBottom w:val="0"/>
          <w:divBdr>
            <w:top w:val="none" w:sz="0" w:space="0" w:color="auto"/>
            <w:left w:val="none" w:sz="0" w:space="0" w:color="auto"/>
            <w:bottom w:val="none" w:sz="0" w:space="0" w:color="auto"/>
            <w:right w:val="none" w:sz="0" w:space="0" w:color="auto"/>
          </w:divBdr>
        </w:div>
        <w:div w:id="784809962">
          <w:marLeft w:val="480"/>
          <w:marRight w:val="0"/>
          <w:marTop w:val="0"/>
          <w:marBottom w:val="0"/>
          <w:divBdr>
            <w:top w:val="none" w:sz="0" w:space="0" w:color="auto"/>
            <w:left w:val="none" w:sz="0" w:space="0" w:color="auto"/>
            <w:bottom w:val="none" w:sz="0" w:space="0" w:color="auto"/>
            <w:right w:val="none" w:sz="0" w:space="0" w:color="auto"/>
          </w:divBdr>
        </w:div>
        <w:div w:id="815612840">
          <w:marLeft w:val="480"/>
          <w:marRight w:val="0"/>
          <w:marTop w:val="0"/>
          <w:marBottom w:val="0"/>
          <w:divBdr>
            <w:top w:val="none" w:sz="0" w:space="0" w:color="auto"/>
            <w:left w:val="none" w:sz="0" w:space="0" w:color="auto"/>
            <w:bottom w:val="none" w:sz="0" w:space="0" w:color="auto"/>
            <w:right w:val="none" w:sz="0" w:space="0" w:color="auto"/>
          </w:divBdr>
        </w:div>
        <w:div w:id="282424600">
          <w:marLeft w:val="480"/>
          <w:marRight w:val="0"/>
          <w:marTop w:val="0"/>
          <w:marBottom w:val="0"/>
          <w:divBdr>
            <w:top w:val="none" w:sz="0" w:space="0" w:color="auto"/>
            <w:left w:val="none" w:sz="0" w:space="0" w:color="auto"/>
            <w:bottom w:val="none" w:sz="0" w:space="0" w:color="auto"/>
            <w:right w:val="none" w:sz="0" w:space="0" w:color="auto"/>
          </w:divBdr>
        </w:div>
        <w:div w:id="1477993757">
          <w:marLeft w:val="480"/>
          <w:marRight w:val="0"/>
          <w:marTop w:val="0"/>
          <w:marBottom w:val="0"/>
          <w:divBdr>
            <w:top w:val="none" w:sz="0" w:space="0" w:color="auto"/>
            <w:left w:val="none" w:sz="0" w:space="0" w:color="auto"/>
            <w:bottom w:val="none" w:sz="0" w:space="0" w:color="auto"/>
            <w:right w:val="none" w:sz="0" w:space="0" w:color="auto"/>
          </w:divBdr>
        </w:div>
        <w:div w:id="1784154220">
          <w:marLeft w:val="480"/>
          <w:marRight w:val="0"/>
          <w:marTop w:val="0"/>
          <w:marBottom w:val="0"/>
          <w:divBdr>
            <w:top w:val="none" w:sz="0" w:space="0" w:color="auto"/>
            <w:left w:val="none" w:sz="0" w:space="0" w:color="auto"/>
            <w:bottom w:val="none" w:sz="0" w:space="0" w:color="auto"/>
            <w:right w:val="none" w:sz="0" w:space="0" w:color="auto"/>
          </w:divBdr>
        </w:div>
        <w:div w:id="1554535218">
          <w:marLeft w:val="480"/>
          <w:marRight w:val="0"/>
          <w:marTop w:val="0"/>
          <w:marBottom w:val="0"/>
          <w:divBdr>
            <w:top w:val="none" w:sz="0" w:space="0" w:color="auto"/>
            <w:left w:val="none" w:sz="0" w:space="0" w:color="auto"/>
            <w:bottom w:val="none" w:sz="0" w:space="0" w:color="auto"/>
            <w:right w:val="none" w:sz="0" w:space="0" w:color="auto"/>
          </w:divBdr>
        </w:div>
        <w:div w:id="1039014957">
          <w:marLeft w:val="480"/>
          <w:marRight w:val="0"/>
          <w:marTop w:val="0"/>
          <w:marBottom w:val="0"/>
          <w:divBdr>
            <w:top w:val="none" w:sz="0" w:space="0" w:color="auto"/>
            <w:left w:val="none" w:sz="0" w:space="0" w:color="auto"/>
            <w:bottom w:val="none" w:sz="0" w:space="0" w:color="auto"/>
            <w:right w:val="none" w:sz="0" w:space="0" w:color="auto"/>
          </w:divBdr>
        </w:div>
      </w:divsChild>
    </w:div>
    <w:div w:id="934173321">
      <w:bodyDiv w:val="1"/>
      <w:marLeft w:val="0"/>
      <w:marRight w:val="0"/>
      <w:marTop w:val="0"/>
      <w:marBottom w:val="0"/>
      <w:divBdr>
        <w:top w:val="none" w:sz="0" w:space="0" w:color="auto"/>
        <w:left w:val="none" w:sz="0" w:space="0" w:color="auto"/>
        <w:bottom w:val="none" w:sz="0" w:space="0" w:color="auto"/>
        <w:right w:val="none" w:sz="0" w:space="0" w:color="auto"/>
      </w:divBdr>
    </w:div>
    <w:div w:id="935021536">
      <w:bodyDiv w:val="1"/>
      <w:marLeft w:val="0"/>
      <w:marRight w:val="0"/>
      <w:marTop w:val="0"/>
      <w:marBottom w:val="0"/>
      <w:divBdr>
        <w:top w:val="none" w:sz="0" w:space="0" w:color="auto"/>
        <w:left w:val="none" w:sz="0" w:space="0" w:color="auto"/>
        <w:bottom w:val="none" w:sz="0" w:space="0" w:color="auto"/>
        <w:right w:val="none" w:sz="0" w:space="0" w:color="auto"/>
      </w:divBdr>
    </w:div>
    <w:div w:id="941231813">
      <w:bodyDiv w:val="1"/>
      <w:marLeft w:val="0"/>
      <w:marRight w:val="0"/>
      <w:marTop w:val="0"/>
      <w:marBottom w:val="0"/>
      <w:divBdr>
        <w:top w:val="none" w:sz="0" w:space="0" w:color="auto"/>
        <w:left w:val="none" w:sz="0" w:space="0" w:color="auto"/>
        <w:bottom w:val="none" w:sz="0" w:space="0" w:color="auto"/>
        <w:right w:val="none" w:sz="0" w:space="0" w:color="auto"/>
      </w:divBdr>
    </w:div>
    <w:div w:id="943415351">
      <w:bodyDiv w:val="1"/>
      <w:marLeft w:val="0"/>
      <w:marRight w:val="0"/>
      <w:marTop w:val="0"/>
      <w:marBottom w:val="0"/>
      <w:divBdr>
        <w:top w:val="none" w:sz="0" w:space="0" w:color="auto"/>
        <w:left w:val="none" w:sz="0" w:space="0" w:color="auto"/>
        <w:bottom w:val="none" w:sz="0" w:space="0" w:color="auto"/>
        <w:right w:val="none" w:sz="0" w:space="0" w:color="auto"/>
      </w:divBdr>
      <w:divsChild>
        <w:div w:id="342633337">
          <w:marLeft w:val="480"/>
          <w:marRight w:val="0"/>
          <w:marTop w:val="0"/>
          <w:marBottom w:val="0"/>
          <w:divBdr>
            <w:top w:val="none" w:sz="0" w:space="0" w:color="auto"/>
            <w:left w:val="none" w:sz="0" w:space="0" w:color="auto"/>
            <w:bottom w:val="none" w:sz="0" w:space="0" w:color="auto"/>
            <w:right w:val="none" w:sz="0" w:space="0" w:color="auto"/>
          </w:divBdr>
        </w:div>
        <w:div w:id="624195615">
          <w:marLeft w:val="480"/>
          <w:marRight w:val="0"/>
          <w:marTop w:val="0"/>
          <w:marBottom w:val="0"/>
          <w:divBdr>
            <w:top w:val="none" w:sz="0" w:space="0" w:color="auto"/>
            <w:left w:val="none" w:sz="0" w:space="0" w:color="auto"/>
            <w:bottom w:val="none" w:sz="0" w:space="0" w:color="auto"/>
            <w:right w:val="none" w:sz="0" w:space="0" w:color="auto"/>
          </w:divBdr>
        </w:div>
        <w:div w:id="244532717">
          <w:marLeft w:val="480"/>
          <w:marRight w:val="0"/>
          <w:marTop w:val="0"/>
          <w:marBottom w:val="0"/>
          <w:divBdr>
            <w:top w:val="none" w:sz="0" w:space="0" w:color="auto"/>
            <w:left w:val="none" w:sz="0" w:space="0" w:color="auto"/>
            <w:bottom w:val="none" w:sz="0" w:space="0" w:color="auto"/>
            <w:right w:val="none" w:sz="0" w:space="0" w:color="auto"/>
          </w:divBdr>
        </w:div>
        <w:div w:id="718937787">
          <w:marLeft w:val="480"/>
          <w:marRight w:val="0"/>
          <w:marTop w:val="0"/>
          <w:marBottom w:val="0"/>
          <w:divBdr>
            <w:top w:val="none" w:sz="0" w:space="0" w:color="auto"/>
            <w:left w:val="none" w:sz="0" w:space="0" w:color="auto"/>
            <w:bottom w:val="none" w:sz="0" w:space="0" w:color="auto"/>
            <w:right w:val="none" w:sz="0" w:space="0" w:color="auto"/>
          </w:divBdr>
        </w:div>
        <w:div w:id="1626035042">
          <w:marLeft w:val="480"/>
          <w:marRight w:val="0"/>
          <w:marTop w:val="0"/>
          <w:marBottom w:val="0"/>
          <w:divBdr>
            <w:top w:val="none" w:sz="0" w:space="0" w:color="auto"/>
            <w:left w:val="none" w:sz="0" w:space="0" w:color="auto"/>
            <w:bottom w:val="none" w:sz="0" w:space="0" w:color="auto"/>
            <w:right w:val="none" w:sz="0" w:space="0" w:color="auto"/>
          </w:divBdr>
        </w:div>
        <w:div w:id="1151869037">
          <w:marLeft w:val="480"/>
          <w:marRight w:val="0"/>
          <w:marTop w:val="0"/>
          <w:marBottom w:val="0"/>
          <w:divBdr>
            <w:top w:val="none" w:sz="0" w:space="0" w:color="auto"/>
            <w:left w:val="none" w:sz="0" w:space="0" w:color="auto"/>
            <w:bottom w:val="none" w:sz="0" w:space="0" w:color="auto"/>
            <w:right w:val="none" w:sz="0" w:space="0" w:color="auto"/>
          </w:divBdr>
        </w:div>
        <w:div w:id="58023970">
          <w:marLeft w:val="480"/>
          <w:marRight w:val="0"/>
          <w:marTop w:val="0"/>
          <w:marBottom w:val="0"/>
          <w:divBdr>
            <w:top w:val="none" w:sz="0" w:space="0" w:color="auto"/>
            <w:left w:val="none" w:sz="0" w:space="0" w:color="auto"/>
            <w:bottom w:val="none" w:sz="0" w:space="0" w:color="auto"/>
            <w:right w:val="none" w:sz="0" w:space="0" w:color="auto"/>
          </w:divBdr>
        </w:div>
        <w:div w:id="455637609">
          <w:marLeft w:val="480"/>
          <w:marRight w:val="0"/>
          <w:marTop w:val="0"/>
          <w:marBottom w:val="0"/>
          <w:divBdr>
            <w:top w:val="none" w:sz="0" w:space="0" w:color="auto"/>
            <w:left w:val="none" w:sz="0" w:space="0" w:color="auto"/>
            <w:bottom w:val="none" w:sz="0" w:space="0" w:color="auto"/>
            <w:right w:val="none" w:sz="0" w:space="0" w:color="auto"/>
          </w:divBdr>
        </w:div>
        <w:div w:id="170412412">
          <w:marLeft w:val="480"/>
          <w:marRight w:val="0"/>
          <w:marTop w:val="0"/>
          <w:marBottom w:val="0"/>
          <w:divBdr>
            <w:top w:val="none" w:sz="0" w:space="0" w:color="auto"/>
            <w:left w:val="none" w:sz="0" w:space="0" w:color="auto"/>
            <w:bottom w:val="none" w:sz="0" w:space="0" w:color="auto"/>
            <w:right w:val="none" w:sz="0" w:space="0" w:color="auto"/>
          </w:divBdr>
        </w:div>
        <w:div w:id="1740594251">
          <w:marLeft w:val="480"/>
          <w:marRight w:val="0"/>
          <w:marTop w:val="0"/>
          <w:marBottom w:val="0"/>
          <w:divBdr>
            <w:top w:val="none" w:sz="0" w:space="0" w:color="auto"/>
            <w:left w:val="none" w:sz="0" w:space="0" w:color="auto"/>
            <w:bottom w:val="none" w:sz="0" w:space="0" w:color="auto"/>
            <w:right w:val="none" w:sz="0" w:space="0" w:color="auto"/>
          </w:divBdr>
        </w:div>
        <w:div w:id="795611476">
          <w:marLeft w:val="480"/>
          <w:marRight w:val="0"/>
          <w:marTop w:val="0"/>
          <w:marBottom w:val="0"/>
          <w:divBdr>
            <w:top w:val="none" w:sz="0" w:space="0" w:color="auto"/>
            <w:left w:val="none" w:sz="0" w:space="0" w:color="auto"/>
            <w:bottom w:val="none" w:sz="0" w:space="0" w:color="auto"/>
            <w:right w:val="none" w:sz="0" w:space="0" w:color="auto"/>
          </w:divBdr>
        </w:div>
        <w:div w:id="38211511">
          <w:marLeft w:val="480"/>
          <w:marRight w:val="0"/>
          <w:marTop w:val="0"/>
          <w:marBottom w:val="0"/>
          <w:divBdr>
            <w:top w:val="none" w:sz="0" w:space="0" w:color="auto"/>
            <w:left w:val="none" w:sz="0" w:space="0" w:color="auto"/>
            <w:bottom w:val="none" w:sz="0" w:space="0" w:color="auto"/>
            <w:right w:val="none" w:sz="0" w:space="0" w:color="auto"/>
          </w:divBdr>
        </w:div>
        <w:div w:id="435251667">
          <w:marLeft w:val="480"/>
          <w:marRight w:val="0"/>
          <w:marTop w:val="0"/>
          <w:marBottom w:val="0"/>
          <w:divBdr>
            <w:top w:val="none" w:sz="0" w:space="0" w:color="auto"/>
            <w:left w:val="none" w:sz="0" w:space="0" w:color="auto"/>
            <w:bottom w:val="none" w:sz="0" w:space="0" w:color="auto"/>
            <w:right w:val="none" w:sz="0" w:space="0" w:color="auto"/>
          </w:divBdr>
        </w:div>
        <w:div w:id="480925953">
          <w:marLeft w:val="480"/>
          <w:marRight w:val="0"/>
          <w:marTop w:val="0"/>
          <w:marBottom w:val="0"/>
          <w:divBdr>
            <w:top w:val="none" w:sz="0" w:space="0" w:color="auto"/>
            <w:left w:val="none" w:sz="0" w:space="0" w:color="auto"/>
            <w:bottom w:val="none" w:sz="0" w:space="0" w:color="auto"/>
            <w:right w:val="none" w:sz="0" w:space="0" w:color="auto"/>
          </w:divBdr>
        </w:div>
        <w:div w:id="79841452">
          <w:marLeft w:val="480"/>
          <w:marRight w:val="0"/>
          <w:marTop w:val="0"/>
          <w:marBottom w:val="0"/>
          <w:divBdr>
            <w:top w:val="none" w:sz="0" w:space="0" w:color="auto"/>
            <w:left w:val="none" w:sz="0" w:space="0" w:color="auto"/>
            <w:bottom w:val="none" w:sz="0" w:space="0" w:color="auto"/>
            <w:right w:val="none" w:sz="0" w:space="0" w:color="auto"/>
          </w:divBdr>
        </w:div>
        <w:div w:id="141653480">
          <w:marLeft w:val="480"/>
          <w:marRight w:val="0"/>
          <w:marTop w:val="0"/>
          <w:marBottom w:val="0"/>
          <w:divBdr>
            <w:top w:val="none" w:sz="0" w:space="0" w:color="auto"/>
            <w:left w:val="none" w:sz="0" w:space="0" w:color="auto"/>
            <w:bottom w:val="none" w:sz="0" w:space="0" w:color="auto"/>
            <w:right w:val="none" w:sz="0" w:space="0" w:color="auto"/>
          </w:divBdr>
        </w:div>
        <w:div w:id="357044834">
          <w:marLeft w:val="480"/>
          <w:marRight w:val="0"/>
          <w:marTop w:val="0"/>
          <w:marBottom w:val="0"/>
          <w:divBdr>
            <w:top w:val="none" w:sz="0" w:space="0" w:color="auto"/>
            <w:left w:val="none" w:sz="0" w:space="0" w:color="auto"/>
            <w:bottom w:val="none" w:sz="0" w:space="0" w:color="auto"/>
            <w:right w:val="none" w:sz="0" w:space="0" w:color="auto"/>
          </w:divBdr>
        </w:div>
        <w:div w:id="1164780918">
          <w:marLeft w:val="480"/>
          <w:marRight w:val="0"/>
          <w:marTop w:val="0"/>
          <w:marBottom w:val="0"/>
          <w:divBdr>
            <w:top w:val="none" w:sz="0" w:space="0" w:color="auto"/>
            <w:left w:val="none" w:sz="0" w:space="0" w:color="auto"/>
            <w:bottom w:val="none" w:sz="0" w:space="0" w:color="auto"/>
            <w:right w:val="none" w:sz="0" w:space="0" w:color="auto"/>
          </w:divBdr>
        </w:div>
        <w:div w:id="1935626432">
          <w:marLeft w:val="480"/>
          <w:marRight w:val="0"/>
          <w:marTop w:val="0"/>
          <w:marBottom w:val="0"/>
          <w:divBdr>
            <w:top w:val="none" w:sz="0" w:space="0" w:color="auto"/>
            <w:left w:val="none" w:sz="0" w:space="0" w:color="auto"/>
            <w:bottom w:val="none" w:sz="0" w:space="0" w:color="auto"/>
            <w:right w:val="none" w:sz="0" w:space="0" w:color="auto"/>
          </w:divBdr>
        </w:div>
        <w:div w:id="176118077">
          <w:marLeft w:val="480"/>
          <w:marRight w:val="0"/>
          <w:marTop w:val="0"/>
          <w:marBottom w:val="0"/>
          <w:divBdr>
            <w:top w:val="none" w:sz="0" w:space="0" w:color="auto"/>
            <w:left w:val="none" w:sz="0" w:space="0" w:color="auto"/>
            <w:bottom w:val="none" w:sz="0" w:space="0" w:color="auto"/>
            <w:right w:val="none" w:sz="0" w:space="0" w:color="auto"/>
          </w:divBdr>
        </w:div>
        <w:div w:id="1156844110">
          <w:marLeft w:val="480"/>
          <w:marRight w:val="0"/>
          <w:marTop w:val="0"/>
          <w:marBottom w:val="0"/>
          <w:divBdr>
            <w:top w:val="none" w:sz="0" w:space="0" w:color="auto"/>
            <w:left w:val="none" w:sz="0" w:space="0" w:color="auto"/>
            <w:bottom w:val="none" w:sz="0" w:space="0" w:color="auto"/>
            <w:right w:val="none" w:sz="0" w:space="0" w:color="auto"/>
          </w:divBdr>
        </w:div>
        <w:div w:id="127550423">
          <w:marLeft w:val="480"/>
          <w:marRight w:val="0"/>
          <w:marTop w:val="0"/>
          <w:marBottom w:val="0"/>
          <w:divBdr>
            <w:top w:val="none" w:sz="0" w:space="0" w:color="auto"/>
            <w:left w:val="none" w:sz="0" w:space="0" w:color="auto"/>
            <w:bottom w:val="none" w:sz="0" w:space="0" w:color="auto"/>
            <w:right w:val="none" w:sz="0" w:space="0" w:color="auto"/>
          </w:divBdr>
        </w:div>
        <w:div w:id="1521816376">
          <w:marLeft w:val="480"/>
          <w:marRight w:val="0"/>
          <w:marTop w:val="0"/>
          <w:marBottom w:val="0"/>
          <w:divBdr>
            <w:top w:val="none" w:sz="0" w:space="0" w:color="auto"/>
            <w:left w:val="none" w:sz="0" w:space="0" w:color="auto"/>
            <w:bottom w:val="none" w:sz="0" w:space="0" w:color="auto"/>
            <w:right w:val="none" w:sz="0" w:space="0" w:color="auto"/>
          </w:divBdr>
        </w:div>
        <w:div w:id="1424449656">
          <w:marLeft w:val="480"/>
          <w:marRight w:val="0"/>
          <w:marTop w:val="0"/>
          <w:marBottom w:val="0"/>
          <w:divBdr>
            <w:top w:val="none" w:sz="0" w:space="0" w:color="auto"/>
            <w:left w:val="none" w:sz="0" w:space="0" w:color="auto"/>
            <w:bottom w:val="none" w:sz="0" w:space="0" w:color="auto"/>
            <w:right w:val="none" w:sz="0" w:space="0" w:color="auto"/>
          </w:divBdr>
        </w:div>
        <w:div w:id="523370811">
          <w:marLeft w:val="480"/>
          <w:marRight w:val="0"/>
          <w:marTop w:val="0"/>
          <w:marBottom w:val="0"/>
          <w:divBdr>
            <w:top w:val="none" w:sz="0" w:space="0" w:color="auto"/>
            <w:left w:val="none" w:sz="0" w:space="0" w:color="auto"/>
            <w:bottom w:val="none" w:sz="0" w:space="0" w:color="auto"/>
            <w:right w:val="none" w:sz="0" w:space="0" w:color="auto"/>
          </w:divBdr>
        </w:div>
        <w:div w:id="880939885">
          <w:marLeft w:val="480"/>
          <w:marRight w:val="0"/>
          <w:marTop w:val="0"/>
          <w:marBottom w:val="0"/>
          <w:divBdr>
            <w:top w:val="none" w:sz="0" w:space="0" w:color="auto"/>
            <w:left w:val="none" w:sz="0" w:space="0" w:color="auto"/>
            <w:bottom w:val="none" w:sz="0" w:space="0" w:color="auto"/>
            <w:right w:val="none" w:sz="0" w:space="0" w:color="auto"/>
          </w:divBdr>
        </w:div>
        <w:div w:id="1992052020">
          <w:marLeft w:val="480"/>
          <w:marRight w:val="0"/>
          <w:marTop w:val="0"/>
          <w:marBottom w:val="0"/>
          <w:divBdr>
            <w:top w:val="none" w:sz="0" w:space="0" w:color="auto"/>
            <w:left w:val="none" w:sz="0" w:space="0" w:color="auto"/>
            <w:bottom w:val="none" w:sz="0" w:space="0" w:color="auto"/>
            <w:right w:val="none" w:sz="0" w:space="0" w:color="auto"/>
          </w:divBdr>
        </w:div>
        <w:div w:id="882866993">
          <w:marLeft w:val="480"/>
          <w:marRight w:val="0"/>
          <w:marTop w:val="0"/>
          <w:marBottom w:val="0"/>
          <w:divBdr>
            <w:top w:val="none" w:sz="0" w:space="0" w:color="auto"/>
            <w:left w:val="none" w:sz="0" w:space="0" w:color="auto"/>
            <w:bottom w:val="none" w:sz="0" w:space="0" w:color="auto"/>
            <w:right w:val="none" w:sz="0" w:space="0" w:color="auto"/>
          </w:divBdr>
        </w:div>
        <w:div w:id="390426884">
          <w:marLeft w:val="480"/>
          <w:marRight w:val="0"/>
          <w:marTop w:val="0"/>
          <w:marBottom w:val="0"/>
          <w:divBdr>
            <w:top w:val="none" w:sz="0" w:space="0" w:color="auto"/>
            <w:left w:val="none" w:sz="0" w:space="0" w:color="auto"/>
            <w:bottom w:val="none" w:sz="0" w:space="0" w:color="auto"/>
            <w:right w:val="none" w:sz="0" w:space="0" w:color="auto"/>
          </w:divBdr>
        </w:div>
        <w:div w:id="1950359155">
          <w:marLeft w:val="480"/>
          <w:marRight w:val="0"/>
          <w:marTop w:val="0"/>
          <w:marBottom w:val="0"/>
          <w:divBdr>
            <w:top w:val="none" w:sz="0" w:space="0" w:color="auto"/>
            <w:left w:val="none" w:sz="0" w:space="0" w:color="auto"/>
            <w:bottom w:val="none" w:sz="0" w:space="0" w:color="auto"/>
            <w:right w:val="none" w:sz="0" w:space="0" w:color="auto"/>
          </w:divBdr>
        </w:div>
        <w:div w:id="1300840211">
          <w:marLeft w:val="480"/>
          <w:marRight w:val="0"/>
          <w:marTop w:val="0"/>
          <w:marBottom w:val="0"/>
          <w:divBdr>
            <w:top w:val="none" w:sz="0" w:space="0" w:color="auto"/>
            <w:left w:val="none" w:sz="0" w:space="0" w:color="auto"/>
            <w:bottom w:val="none" w:sz="0" w:space="0" w:color="auto"/>
            <w:right w:val="none" w:sz="0" w:space="0" w:color="auto"/>
          </w:divBdr>
        </w:div>
        <w:div w:id="450440006">
          <w:marLeft w:val="480"/>
          <w:marRight w:val="0"/>
          <w:marTop w:val="0"/>
          <w:marBottom w:val="0"/>
          <w:divBdr>
            <w:top w:val="none" w:sz="0" w:space="0" w:color="auto"/>
            <w:left w:val="none" w:sz="0" w:space="0" w:color="auto"/>
            <w:bottom w:val="none" w:sz="0" w:space="0" w:color="auto"/>
            <w:right w:val="none" w:sz="0" w:space="0" w:color="auto"/>
          </w:divBdr>
        </w:div>
        <w:div w:id="1079061607">
          <w:marLeft w:val="480"/>
          <w:marRight w:val="0"/>
          <w:marTop w:val="0"/>
          <w:marBottom w:val="0"/>
          <w:divBdr>
            <w:top w:val="none" w:sz="0" w:space="0" w:color="auto"/>
            <w:left w:val="none" w:sz="0" w:space="0" w:color="auto"/>
            <w:bottom w:val="none" w:sz="0" w:space="0" w:color="auto"/>
            <w:right w:val="none" w:sz="0" w:space="0" w:color="auto"/>
          </w:divBdr>
        </w:div>
      </w:divsChild>
    </w:div>
    <w:div w:id="946424650">
      <w:bodyDiv w:val="1"/>
      <w:marLeft w:val="0"/>
      <w:marRight w:val="0"/>
      <w:marTop w:val="0"/>
      <w:marBottom w:val="0"/>
      <w:divBdr>
        <w:top w:val="none" w:sz="0" w:space="0" w:color="auto"/>
        <w:left w:val="none" w:sz="0" w:space="0" w:color="auto"/>
        <w:bottom w:val="none" w:sz="0" w:space="0" w:color="auto"/>
        <w:right w:val="none" w:sz="0" w:space="0" w:color="auto"/>
      </w:divBdr>
    </w:div>
    <w:div w:id="947084006">
      <w:bodyDiv w:val="1"/>
      <w:marLeft w:val="0"/>
      <w:marRight w:val="0"/>
      <w:marTop w:val="0"/>
      <w:marBottom w:val="0"/>
      <w:divBdr>
        <w:top w:val="none" w:sz="0" w:space="0" w:color="auto"/>
        <w:left w:val="none" w:sz="0" w:space="0" w:color="auto"/>
        <w:bottom w:val="none" w:sz="0" w:space="0" w:color="auto"/>
        <w:right w:val="none" w:sz="0" w:space="0" w:color="auto"/>
      </w:divBdr>
    </w:div>
    <w:div w:id="948122169">
      <w:bodyDiv w:val="1"/>
      <w:marLeft w:val="0"/>
      <w:marRight w:val="0"/>
      <w:marTop w:val="0"/>
      <w:marBottom w:val="0"/>
      <w:divBdr>
        <w:top w:val="none" w:sz="0" w:space="0" w:color="auto"/>
        <w:left w:val="none" w:sz="0" w:space="0" w:color="auto"/>
        <w:bottom w:val="none" w:sz="0" w:space="0" w:color="auto"/>
        <w:right w:val="none" w:sz="0" w:space="0" w:color="auto"/>
      </w:divBdr>
    </w:div>
    <w:div w:id="949052123">
      <w:bodyDiv w:val="1"/>
      <w:marLeft w:val="0"/>
      <w:marRight w:val="0"/>
      <w:marTop w:val="0"/>
      <w:marBottom w:val="0"/>
      <w:divBdr>
        <w:top w:val="none" w:sz="0" w:space="0" w:color="auto"/>
        <w:left w:val="none" w:sz="0" w:space="0" w:color="auto"/>
        <w:bottom w:val="none" w:sz="0" w:space="0" w:color="auto"/>
        <w:right w:val="none" w:sz="0" w:space="0" w:color="auto"/>
      </w:divBdr>
    </w:div>
    <w:div w:id="949243318">
      <w:bodyDiv w:val="1"/>
      <w:marLeft w:val="0"/>
      <w:marRight w:val="0"/>
      <w:marTop w:val="0"/>
      <w:marBottom w:val="0"/>
      <w:divBdr>
        <w:top w:val="none" w:sz="0" w:space="0" w:color="auto"/>
        <w:left w:val="none" w:sz="0" w:space="0" w:color="auto"/>
        <w:bottom w:val="none" w:sz="0" w:space="0" w:color="auto"/>
        <w:right w:val="none" w:sz="0" w:space="0" w:color="auto"/>
      </w:divBdr>
    </w:div>
    <w:div w:id="950015225">
      <w:bodyDiv w:val="1"/>
      <w:marLeft w:val="0"/>
      <w:marRight w:val="0"/>
      <w:marTop w:val="0"/>
      <w:marBottom w:val="0"/>
      <w:divBdr>
        <w:top w:val="none" w:sz="0" w:space="0" w:color="auto"/>
        <w:left w:val="none" w:sz="0" w:space="0" w:color="auto"/>
        <w:bottom w:val="none" w:sz="0" w:space="0" w:color="auto"/>
        <w:right w:val="none" w:sz="0" w:space="0" w:color="auto"/>
      </w:divBdr>
    </w:div>
    <w:div w:id="950821935">
      <w:bodyDiv w:val="1"/>
      <w:marLeft w:val="0"/>
      <w:marRight w:val="0"/>
      <w:marTop w:val="0"/>
      <w:marBottom w:val="0"/>
      <w:divBdr>
        <w:top w:val="none" w:sz="0" w:space="0" w:color="auto"/>
        <w:left w:val="none" w:sz="0" w:space="0" w:color="auto"/>
        <w:bottom w:val="none" w:sz="0" w:space="0" w:color="auto"/>
        <w:right w:val="none" w:sz="0" w:space="0" w:color="auto"/>
      </w:divBdr>
    </w:div>
    <w:div w:id="952782071">
      <w:bodyDiv w:val="1"/>
      <w:marLeft w:val="0"/>
      <w:marRight w:val="0"/>
      <w:marTop w:val="0"/>
      <w:marBottom w:val="0"/>
      <w:divBdr>
        <w:top w:val="none" w:sz="0" w:space="0" w:color="auto"/>
        <w:left w:val="none" w:sz="0" w:space="0" w:color="auto"/>
        <w:bottom w:val="none" w:sz="0" w:space="0" w:color="auto"/>
        <w:right w:val="none" w:sz="0" w:space="0" w:color="auto"/>
      </w:divBdr>
    </w:div>
    <w:div w:id="953514091">
      <w:bodyDiv w:val="1"/>
      <w:marLeft w:val="0"/>
      <w:marRight w:val="0"/>
      <w:marTop w:val="0"/>
      <w:marBottom w:val="0"/>
      <w:divBdr>
        <w:top w:val="none" w:sz="0" w:space="0" w:color="auto"/>
        <w:left w:val="none" w:sz="0" w:space="0" w:color="auto"/>
        <w:bottom w:val="none" w:sz="0" w:space="0" w:color="auto"/>
        <w:right w:val="none" w:sz="0" w:space="0" w:color="auto"/>
      </w:divBdr>
    </w:div>
    <w:div w:id="953747704">
      <w:bodyDiv w:val="1"/>
      <w:marLeft w:val="0"/>
      <w:marRight w:val="0"/>
      <w:marTop w:val="0"/>
      <w:marBottom w:val="0"/>
      <w:divBdr>
        <w:top w:val="none" w:sz="0" w:space="0" w:color="auto"/>
        <w:left w:val="none" w:sz="0" w:space="0" w:color="auto"/>
        <w:bottom w:val="none" w:sz="0" w:space="0" w:color="auto"/>
        <w:right w:val="none" w:sz="0" w:space="0" w:color="auto"/>
      </w:divBdr>
    </w:div>
    <w:div w:id="953748318">
      <w:bodyDiv w:val="1"/>
      <w:marLeft w:val="0"/>
      <w:marRight w:val="0"/>
      <w:marTop w:val="0"/>
      <w:marBottom w:val="0"/>
      <w:divBdr>
        <w:top w:val="none" w:sz="0" w:space="0" w:color="auto"/>
        <w:left w:val="none" w:sz="0" w:space="0" w:color="auto"/>
        <w:bottom w:val="none" w:sz="0" w:space="0" w:color="auto"/>
        <w:right w:val="none" w:sz="0" w:space="0" w:color="auto"/>
      </w:divBdr>
    </w:div>
    <w:div w:id="953903152">
      <w:bodyDiv w:val="1"/>
      <w:marLeft w:val="0"/>
      <w:marRight w:val="0"/>
      <w:marTop w:val="0"/>
      <w:marBottom w:val="0"/>
      <w:divBdr>
        <w:top w:val="none" w:sz="0" w:space="0" w:color="auto"/>
        <w:left w:val="none" w:sz="0" w:space="0" w:color="auto"/>
        <w:bottom w:val="none" w:sz="0" w:space="0" w:color="auto"/>
        <w:right w:val="none" w:sz="0" w:space="0" w:color="auto"/>
      </w:divBdr>
    </w:div>
    <w:div w:id="955450063">
      <w:bodyDiv w:val="1"/>
      <w:marLeft w:val="0"/>
      <w:marRight w:val="0"/>
      <w:marTop w:val="0"/>
      <w:marBottom w:val="0"/>
      <w:divBdr>
        <w:top w:val="none" w:sz="0" w:space="0" w:color="auto"/>
        <w:left w:val="none" w:sz="0" w:space="0" w:color="auto"/>
        <w:bottom w:val="none" w:sz="0" w:space="0" w:color="auto"/>
        <w:right w:val="none" w:sz="0" w:space="0" w:color="auto"/>
      </w:divBdr>
    </w:div>
    <w:div w:id="955603156">
      <w:bodyDiv w:val="1"/>
      <w:marLeft w:val="0"/>
      <w:marRight w:val="0"/>
      <w:marTop w:val="0"/>
      <w:marBottom w:val="0"/>
      <w:divBdr>
        <w:top w:val="none" w:sz="0" w:space="0" w:color="auto"/>
        <w:left w:val="none" w:sz="0" w:space="0" w:color="auto"/>
        <w:bottom w:val="none" w:sz="0" w:space="0" w:color="auto"/>
        <w:right w:val="none" w:sz="0" w:space="0" w:color="auto"/>
      </w:divBdr>
    </w:div>
    <w:div w:id="957489343">
      <w:bodyDiv w:val="1"/>
      <w:marLeft w:val="0"/>
      <w:marRight w:val="0"/>
      <w:marTop w:val="0"/>
      <w:marBottom w:val="0"/>
      <w:divBdr>
        <w:top w:val="none" w:sz="0" w:space="0" w:color="auto"/>
        <w:left w:val="none" w:sz="0" w:space="0" w:color="auto"/>
        <w:bottom w:val="none" w:sz="0" w:space="0" w:color="auto"/>
        <w:right w:val="none" w:sz="0" w:space="0" w:color="auto"/>
      </w:divBdr>
    </w:div>
    <w:div w:id="959337264">
      <w:bodyDiv w:val="1"/>
      <w:marLeft w:val="0"/>
      <w:marRight w:val="0"/>
      <w:marTop w:val="0"/>
      <w:marBottom w:val="0"/>
      <w:divBdr>
        <w:top w:val="none" w:sz="0" w:space="0" w:color="auto"/>
        <w:left w:val="none" w:sz="0" w:space="0" w:color="auto"/>
        <w:bottom w:val="none" w:sz="0" w:space="0" w:color="auto"/>
        <w:right w:val="none" w:sz="0" w:space="0" w:color="auto"/>
      </w:divBdr>
    </w:div>
    <w:div w:id="960502022">
      <w:bodyDiv w:val="1"/>
      <w:marLeft w:val="0"/>
      <w:marRight w:val="0"/>
      <w:marTop w:val="0"/>
      <w:marBottom w:val="0"/>
      <w:divBdr>
        <w:top w:val="none" w:sz="0" w:space="0" w:color="auto"/>
        <w:left w:val="none" w:sz="0" w:space="0" w:color="auto"/>
        <w:bottom w:val="none" w:sz="0" w:space="0" w:color="auto"/>
        <w:right w:val="none" w:sz="0" w:space="0" w:color="auto"/>
      </w:divBdr>
    </w:div>
    <w:div w:id="963385404">
      <w:bodyDiv w:val="1"/>
      <w:marLeft w:val="0"/>
      <w:marRight w:val="0"/>
      <w:marTop w:val="0"/>
      <w:marBottom w:val="0"/>
      <w:divBdr>
        <w:top w:val="none" w:sz="0" w:space="0" w:color="auto"/>
        <w:left w:val="none" w:sz="0" w:space="0" w:color="auto"/>
        <w:bottom w:val="none" w:sz="0" w:space="0" w:color="auto"/>
        <w:right w:val="none" w:sz="0" w:space="0" w:color="auto"/>
      </w:divBdr>
    </w:div>
    <w:div w:id="966004811">
      <w:bodyDiv w:val="1"/>
      <w:marLeft w:val="0"/>
      <w:marRight w:val="0"/>
      <w:marTop w:val="0"/>
      <w:marBottom w:val="0"/>
      <w:divBdr>
        <w:top w:val="none" w:sz="0" w:space="0" w:color="auto"/>
        <w:left w:val="none" w:sz="0" w:space="0" w:color="auto"/>
        <w:bottom w:val="none" w:sz="0" w:space="0" w:color="auto"/>
        <w:right w:val="none" w:sz="0" w:space="0" w:color="auto"/>
      </w:divBdr>
    </w:div>
    <w:div w:id="967127067">
      <w:bodyDiv w:val="1"/>
      <w:marLeft w:val="0"/>
      <w:marRight w:val="0"/>
      <w:marTop w:val="0"/>
      <w:marBottom w:val="0"/>
      <w:divBdr>
        <w:top w:val="none" w:sz="0" w:space="0" w:color="auto"/>
        <w:left w:val="none" w:sz="0" w:space="0" w:color="auto"/>
        <w:bottom w:val="none" w:sz="0" w:space="0" w:color="auto"/>
        <w:right w:val="none" w:sz="0" w:space="0" w:color="auto"/>
      </w:divBdr>
    </w:div>
    <w:div w:id="968780426">
      <w:bodyDiv w:val="1"/>
      <w:marLeft w:val="0"/>
      <w:marRight w:val="0"/>
      <w:marTop w:val="0"/>
      <w:marBottom w:val="0"/>
      <w:divBdr>
        <w:top w:val="none" w:sz="0" w:space="0" w:color="auto"/>
        <w:left w:val="none" w:sz="0" w:space="0" w:color="auto"/>
        <w:bottom w:val="none" w:sz="0" w:space="0" w:color="auto"/>
        <w:right w:val="none" w:sz="0" w:space="0" w:color="auto"/>
      </w:divBdr>
    </w:div>
    <w:div w:id="970355556">
      <w:bodyDiv w:val="1"/>
      <w:marLeft w:val="0"/>
      <w:marRight w:val="0"/>
      <w:marTop w:val="0"/>
      <w:marBottom w:val="0"/>
      <w:divBdr>
        <w:top w:val="none" w:sz="0" w:space="0" w:color="auto"/>
        <w:left w:val="none" w:sz="0" w:space="0" w:color="auto"/>
        <w:bottom w:val="none" w:sz="0" w:space="0" w:color="auto"/>
        <w:right w:val="none" w:sz="0" w:space="0" w:color="auto"/>
      </w:divBdr>
      <w:divsChild>
        <w:div w:id="2017689582">
          <w:marLeft w:val="480"/>
          <w:marRight w:val="0"/>
          <w:marTop w:val="0"/>
          <w:marBottom w:val="0"/>
          <w:divBdr>
            <w:top w:val="none" w:sz="0" w:space="0" w:color="auto"/>
            <w:left w:val="none" w:sz="0" w:space="0" w:color="auto"/>
            <w:bottom w:val="none" w:sz="0" w:space="0" w:color="auto"/>
            <w:right w:val="none" w:sz="0" w:space="0" w:color="auto"/>
          </w:divBdr>
        </w:div>
        <w:div w:id="1861506459">
          <w:marLeft w:val="480"/>
          <w:marRight w:val="0"/>
          <w:marTop w:val="0"/>
          <w:marBottom w:val="0"/>
          <w:divBdr>
            <w:top w:val="none" w:sz="0" w:space="0" w:color="auto"/>
            <w:left w:val="none" w:sz="0" w:space="0" w:color="auto"/>
            <w:bottom w:val="none" w:sz="0" w:space="0" w:color="auto"/>
            <w:right w:val="none" w:sz="0" w:space="0" w:color="auto"/>
          </w:divBdr>
        </w:div>
        <w:div w:id="99909581">
          <w:marLeft w:val="480"/>
          <w:marRight w:val="0"/>
          <w:marTop w:val="0"/>
          <w:marBottom w:val="0"/>
          <w:divBdr>
            <w:top w:val="none" w:sz="0" w:space="0" w:color="auto"/>
            <w:left w:val="none" w:sz="0" w:space="0" w:color="auto"/>
            <w:bottom w:val="none" w:sz="0" w:space="0" w:color="auto"/>
            <w:right w:val="none" w:sz="0" w:space="0" w:color="auto"/>
          </w:divBdr>
        </w:div>
        <w:div w:id="1646549182">
          <w:marLeft w:val="480"/>
          <w:marRight w:val="0"/>
          <w:marTop w:val="0"/>
          <w:marBottom w:val="0"/>
          <w:divBdr>
            <w:top w:val="none" w:sz="0" w:space="0" w:color="auto"/>
            <w:left w:val="none" w:sz="0" w:space="0" w:color="auto"/>
            <w:bottom w:val="none" w:sz="0" w:space="0" w:color="auto"/>
            <w:right w:val="none" w:sz="0" w:space="0" w:color="auto"/>
          </w:divBdr>
        </w:div>
        <w:div w:id="1389112981">
          <w:marLeft w:val="480"/>
          <w:marRight w:val="0"/>
          <w:marTop w:val="0"/>
          <w:marBottom w:val="0"/>
          <w:divBdr>
            <w:top w:val="none" w:sz="0" w:space="0" w:color="auto"/>
            <w:left w:val="none" w:sz="0" w:space="0" w:color="auto"/>
            <w:bottom w:val="none" w:sz="0" w:space="0" w:color="auto"/>
            <w:right w:val="none" w:sz="0" w:space="0" w:color="auto"/>
          </w:divBdr>
        </w:div>
        <w:div w:id="684786453">
          <w:marLeft w:val="480"/>
          <w:marRight w:val="0"/>
          <w:marTop w:val="0"/>
          <w:marBottom w:val="0"/>
          <w:divBdr>
            <w:top w:val="none" w:sz="0" w:space="0" w:color="auto"/>
            <w:left w:val="none" w:sz="0" w:space="0" w:color="auto"/>
            <w:bottom w:val="none" w:sz="0" w:space="0" w:color="auto"/>
            <w:right w:val="none" w:sz="0" w:space="0" w:color="auto"/>
          </w:divBdr>
        </w:div>
        <w:div w:id="1295791138">
          <w:marLeft w:val="480"/>
          <w:marRight w:val="0"/>
          <w:marTop w:val="0"/>
          <w:marBottom w:val="0"/>
          <w:divBdr>
            <w:top w:val="none" w:sz="0" w:space="0" w:color="auto"/>
            <w:left w:val="none" w:sz="0" w:space="0" w:color="auto"/>
            <w:bottom w:val="none" w:sz="0" w:space="0" w:color="auto"/>
            <w:right w:val="none" w:sz="0" w:space="0" w:color="auto"/>
          </w:divBdr>
        </w:div>
        <w:div w:id="1910916048">
          <w:marLeft w:val="480"/>
          <w:marRight w:val="0"/>
          <w:marTop w:val="0"/>
          <w:marBottom w:val="0"/>
          <w:divBdr>
            <w:top w:val="none" w:sz="0" w:space="0" w:color="auto"/>
            <w:left w:val="none" w:sz="0" w:space="0" w:color="auto"/>
            <w:bottom w:val="none" w:sz="0" w:space="0" w:color="auto"/>
            <w:right w:val="none" w:sz="0" w:space="0" w:color="auto"/>
          </w:divBdr>
        </w:div>
        <w:div w:id="548495219">
          <w:marLeft w:val="480"/>
          <w:marRight w:val="0"/>
          <w:marTop w:val="0"/>
          <w:marBottom w:val="0"/>
          <w:divBdr>
            <w:top w:val="none" w:sz="0" w:space="0" w:color="auto"/>
            <w:left w:val="none" w:sz="0" w:space="0" w:color="auto"/>
            <w:bottom w:val="none" w:sz="0" w:space="0" w:color="auto"/>
            <w:right w:val="none" w:sz="0" w:space="0" w:color="auto"/>
          </w:divBdr>
        </w:div>
        <w:div w:id="1993101190">
          <w:marLeft w:val="480"/>
          <w:marRight w:val="0"/>
          <w:marTop w:val="0"/>
          <w:marBottom w:val="0"/>
          <w:divBdr>
            <w:top w:val="none" w:sz="0" w:space="0" w:color="auto"/>
            <w:left w:val="none" w:sz="0" w:space="0" w:color="auto"/>
            <w:bottom w:val="none" w:sz="0" w:space="0" w:color="auto"/>
            <w:right w:val="none" w:sz="0" w:space="0" w:color="auto"/>
          </w:divBdr>
        </w:div>
        <w:div w:id="263611329">
          <w:marLeft w:val="480"/>
          <w:marRight w:val="0"/>
          <w:marTop w:val="0"/>
          <w:marBottom w:val="0"/>
          <w:divBdr>
            <w:top w:val="none" w:sz="0" w:space="0" w:color="auto"/>
            <w:left w:val="none" w:sz="0" w:space="0" w:color="auto"/>
            <w:bottom w:val="none" w:sz="0" w:space="0" w:color="auto"/>
            <w:right w:val="none" w:sz="0" w:space="0" w:color="auto"/>
          </w:divBdr>
        </w:div>
        <w:div w:id="724523708">
          <w:marLeft w:val="480"/>
          <w:marRight w:val="0"/>
          <w:marTop w:val="0"/>
          <w:marBottom w:val="0"/>
          <w:divBdr>
            <w:top w:val="none" w:sz="0" w:space="0" w:color="auto"/>
            <w:left w:val="none" w:sz="0" w:space="0" w:color="auto"/>
            <w:bottom w:val="none" w:sz="0" w:space="0" w:color="auto"/>
            <w:right w:val="none" w:sz="0" w:space="0" w:color="auto"/>
          </w:divBdr>
        </w:div>
        <w:div w:id="1731996728">
          <w:marLeft w:val="480"/>
          <w:marRight w:val="0"/>
          <w:marTop w:val="0"/>
          <w:marBottom w:val="0"/>
          <w:divBdr>
            <w:top w:val="none" w:sz="0" w:space="0" w:color="auto"/>
            <w:left w:val="none" w:sz="0" w:space="0" w:color="auto"/>
            <w:bottom w:val="none" w:sz="0" w:space="0" w:color="auto"/>
            <w:right w:val="none" w:sz="0" w:space="0" w:color="auto"/>
          </w:divBdr>
        </w:div>
        <w:div w:id="264768461">
          <w:marLeft w:val="480"/>
          <w:marRight w:val="0"/>
          <w:marTop w:val="0"/>
          <w:marBottom w:val="0"/>
          <w:divBdr>
            <w:top w:val="none" w:sz="0" w:space="0" w:color="auto"/>
            <w:left w:val="none" w:sz="0" w:space="0" w:color="auto"/>
            <w:bottom w:val="none" w:sz="0" w:space="0" w:color="auto"/>
            <w:right w:val="none" w:sz="0" w:space="0" w:color="auto"/>
          </w:divBdr>
        </w:div>
        <w:div w:id="727266486">
          <w:marLeft w:val="480"/>
          <w:marRight w:val="0"/>
          <w:marTop w:val="0"/>
          <w:marBottom w:val="0"/>
          <w:divBdr>
            <w:top w:val="none" w:sz="0" w:space="0" w:color="auto"/>
            <w:left w:val="none" w:sz="0" w:space="0" w:color="auto"/>
            <w:bottom w:val="none" w:sz="0" w:space="0" w:color="auto"/>
            <w:right w:val="none" w:sz="0" w:space="0" w:color="auto"/>
          </w:divBdr>
        </w:div>
        <w:div w:id="165676567">
          <w:marLeft w:val="480"/>
          <w:marRight w:val="0"/>
          <w:marTop w:val="0"/>
          <w:marBottom w:val="0"/>
          <w:divBdr>
            <w:top w:val="none" w:sz="0" w:space="0" w:color="auto"/>
            <w:left w:val="none" w:sz="0" w:space="0" w:color="auto"/>
            <w:bottom w:val="none" w:sz="0" w:space="0" w:color="auto"/>
            <w:right w:val="none" w:sz="0" w:space="0" w:color="auto"/>
          </w:divBdr>
        </w:div>
        <w:div w:id="1137185619">
          <w:marLeft w:val="480"/>
          <w:marRight w:val="0"/>
          <w:marTop w:val="0"/>
          <w:marBottom w:val="0"/>
          <w:divBdr>
            <w:top w:val="none" w:sz="0" w:space="0" w:color="auto"/>
            <w:left w:val="none" w:sz="0" w:space="0" w:color="auto"/>
            <w:bottom w:val="none" w:sz="0" w:space="0" w:color="auto"/>
            <w:right w:val="none" w:sz="0" w:space="0" w:color="auto"/>
          </w:divBdr>
        </w:div>
        <w:div w:id="140968128">
          <w:marLeft w:val="480"/>
          <w:marRight w:val="0"/>
          <w:marTop w:val="0"/>
          <w:marBottom w:val="0"/>
          <w:divBdr>
            <w:top w:val="none" w:sz="0" w:space="0" w:color="auto"/>
            <w:left w:val="none" w:sz="0" w:space="0" w:color="auto"/>
            <w:bottom w:val="none" w:sz="0" w:space="0" w:color="auto"/>
            <w:right w:val="none" w:sz="0" w:space="0" w:color="auto"/>
          </w:divBdr>
        </w:div>
        <w:div w:id="965232081">
          <w:marLeft w:val="480"/>
          <w:marRight w:val="0"/>
          <w:marTop w:val="0"/>
          <w:marBottom w:val="0"/>
          <w:divBdr>
            <w:top w:val="none" w:sz="0" w:space="0" w:color="auto"/>
            <w:left w:val="none" w:sz="0" w:space="0" w:color="auto"/>
            <w:bottom w:val="none" w:sz="0" w:space="0" w:color="auto"/>
            <w:right w:val="none" w:sz="0" w:space="0" w:color="auto"/>
          </w:divBdr>
        </w:div>
        <w:div w:id="2007319732">
          <w:marLeft w:val="480"/>
          <w:marRight w:val="0"/>
          <w:marTop w:val="0"/>
          <w:marBottom w:val="0"/>
          <w:divBdr>
            <w:top w:val="none" w:sz="0" w:space="0" w:color="auto"/>
            <w:left w:val="none" w:sz="0" w:space="0" w:color="auto"/>
            <w:bottom w:val="none" w:sz="0" w:space="0" w:color="auto"/>
            <w:right w:val="none" w:sz="0" w:space="0" w:color="auto"/>
          </w:divBdr>
        </w:div>
        <w:div w:id="1887839091">
          <w:marLeft w:val="480"/>
          <w:marRight w:val="0"/>
          <w:marTop w:val="0"/>
          <w:marBottom w:val="0"/>
          <w:divBdr>
            <w:top w:val="none" w:sz="0" w:space="0" w:color="auto"/>
            <w:left w:val="none" w:sz="0" w:space="0" w:color="auto"/>
            <w:bottom w:val="none" w:sz="0" w:space="0" w:color="auto"/>
            <w:right w:val="none" w:sz="0" w:space="0" w:color="auto"/>
          </w:divBdr>
        </w:div>
        <w:div w:id="521478398">
          <w:marLeft w:val="480"/>
          <w:marRight w:val="0"/>
          <w:marTop w:val="0"/>
          <w:marBottom w:val="0"/>
          <w:divBdr>
            <w:top w:val="none" w:sz="0" w:space="0" w:color="auto"/>
            <w:left w:val="none" w:sz="0" w:space="0" w:color="auto"/>
            <w:bottom w:val="none" w:sz="0" w:space="0" w:color="auto"/>
            <w:right w:val="none" w:sz="0" w:space="0" w:color="auto"/>
          </w:divBdr>
        </w:div>
        <w:div w:id="1137994742">
          <w:marLeft w:val="480"/>
          <w:marRight w:val="0"/>
          <w:marTop w:val="0"/>
          <w:marBottom w:val="0"/>
          <w:divBdr>
            <w:top w:val="none" w:sz="0" w:space="0" w:color="auto"/>
            <w:left w:val="none" w:sz="0" w:space="0" w:color="auto"/>
            <w:bottom w:val="none" w:sz="0" w:space="0" w:color="auto"/>
            <w:right w:val="none" w:sz="0" w:space="0" w:color="auto"/>
          </w:divBdr>
        </w:div>
        <w:div w:id="1264994081">
          <w:marLeft w:val="480"/>
          <w:marRight w:val="0"/>
          <w:marTop w:val="0"/>
          <w:marBottom w:val="0"/>
          <w:divBdr>
            <w:top w:val="none" w:sz="0" w:space="0" w:color="auto"/>
            <w:left w:val="none" w:sz="0" w:space="0" w:color="auto"/>
            <w:bottom w:val="none" w:sz="0" w:space="0" w:color="auto"/>
            <w:right w:val="none" w:sz="0" w:space="0" w:color="auto"/>
          </w:divBdr>
        </w:div>
        <w:div w:id="887111782">
          <w:marLeft w:val="480"/>
          <w:marRight w:val="0"/>
          <w:marTop w:val="0"/>
          <w:marBottom w:val="0"/>
          <w:divBdr>
            <w:top w:val="none" w:sz="0" w:space="0" w:color="auto"/>
            <w:left w:val="none" w:sz="0" w:space="0" w:color="auto"/>
            <w:bottom w:val="none" w:sz="0" w:space="0" w:color="auto"/>
            <w:right w:val="none" w:sz="0" w:space="0" w:color="auto"/>
          </w:divBdr>
        </w:div>
        <w:div w:id="1228808191">
          <w:marLeft w:val="480"/>
          <w:marRight w:val="0"/>
          <w:marTop w:val="0"/>
          <w:marBottom w:val="0"/>
          <w:divBdr>
            <w:top w:val="none" w:sz="0" w:space="0" w:color="auto"/>
            <w:left w:val="none" w:sz="0" w:space="0" w:color="auto"/>
            <w:bottom w:val="none" w:sz="0" w:space="0" w:color="auto"/>
            <w:right w:val="none" w:sz="0" w:space="0" w:color="auto"/>
          </w:divBdr>
        </w:div>
        <w:div w:id="1079328445">
          <w:marLeft w:val="480"/>
          <w:marRight w:val="0"/>
          <w:marTop w:val="0"/>
          <w:marBottom w:val="0"/>
          <w:divBdr>
            <w:top w:val="none" w:sz="0" w:space="0" w:color="auto"/>
            <w:left w:val="none" w:sz="0" w:space="0" w:color="auto"/>
            <w:bottom w:val="none" w:sz="0" w:space="0" w:color="auto"/>
            <w:right w:val="none" w:sz="0" w:space="0" w:color="auto"/>
          </w:divBdr>
        </w:div>
        <w:div w:id="1699354777">
          <w:marLeft w:val="480"/>
          <w:marRight w:val="0"/>
          <w:marTop w:val="0"/>
          <w:marBottom w:val="0"/>
          <w:divBdr>
            <w:top w:val="none" w:sz="0" w:space="0" w:color="auto"/>
            <w:left w:val="none" w:sz="0" w:space="0" w:color="auto"/>
            <w:bottom w:val="none" w:sz="0" w:space="0" w:color="auto"/>
            <w:right w:val="none" w:sz="0" w:space="0" w:color="auto"/>
          </w:divBdr>
        </w:div>
        <w:div w:id="374619519">
          <w:marLeft w:val="480"/>
          <w:marRight w:val="0"/>
          <w:marTop w:val="0"/>
          <w:marBottom w:val="0"/>
          <w:divBdr>
            <w:top w:val="none" w:sz="0" w:space="0" w:color="auto"/>
            <w:left w:val="none" w:sz="0" w:space="0" w:color="auto"/>
            <w:bottom w:val="none" w:sz="0" w:space="0" w:color="auto"/>
            <w:right w:val="none" w:sz="0" w:space="0" w:color="auto"/>
          </w:divBdr>
        </w:div>
        <w:div w:id="2108767336">
          <w:marLeft w:val="480"/>
          <w:marRight w:val="0"/>
          <w:marTop w:val="0"/>
          <w:marBottom w:val="0"/>
          <w:divBdr>
            <w:top w:val="none" w:sz="0" w:space="0" w:color="auto"/>
            <w:left w:val="none" w:sz="0" w:space="0" w:color="auto"/>
            <w:bottom w:val="none" w:sz="0" w:space="0" w:color="auto"/>
            <w:right w:val="none" w:sz="0" w:space="0" w:color="auto"/>
          </w:divBdr>
        </w:div>
        <w:div w:id="1227300599">
          <w:marLeft w:val="480"/>
          <w:marRight w:val="0"/>
          <w:marTop w:val="0"/>
          <w:marBottom w:val="0"/>
          <w:divBdr>
            <w:top w:val="none" w:sz="0" w:space="0" w:color="auto"/>
            <w:left w:val="none" w:sz="0" w:space="0" w:color="auto"/>
            <w:bottom w:val="none" w:sz="0" w:space="0" w:color="auto"/>
            <w:right w:val="none" w:sz="0" w:space="0" w:color="auto"/>
          </w:divBdr>
        </w:div>
        <w:div w:id="291136989">
          <w:marLeft w:val="480"/>
          <w:marRight w:val="0"/>
          <w:marTop w:val="0"/>
          <w:marBottom w:val="0"/>
          <w:divBdr>
            <w:top w:val="none" w:sz="0" w:space="0" w:color="auto"/>
            <w:left w:val="none" w:sz="0" w:space="0" w:color="auto"/>
            <w:bottom w:val="none" w:sz="0" w:space="0" w:color="auto"/>
            <w:right w:val="none" w:sz="0" w:space="0" w:color="auto"/>
          </w:divBdr>
        </w:div>
      </w:divsChild>
    </w:div>
    <w:div w:id="972178901">
      <w:bodyDiv w:val="1"/>
      <w:marLeft w:val="0"/>
      <w:marRight w:val="0"/>
      <w:marTop w:val="0"/>
      <w:marBottom w:val="0"/>
      <w:divBdr>
        <w:top w:val="none" w:sz="0" w:space="0" w:color="auto"/>
        <w:left w:val="none" w:sz="0" w:space="0" w:color="auto"/>
        <w:bottom w:val="none" w:sz="0" w:space="0" w:color="auto"/>
        <w:right w:val="none" w:sz="0" w:space="0" w:color="auto"/>
      </w:divBdr>
    </w:div>
    <w:div w:id="973950998">
      <w:bodyDiv w:val="1"/>
      <w:marLeft w:val="0"/>
      <w:marRight w:val="0"/>
      <w:marTop w:val="0"/>
      <w:marBottom w:val="0"/>
      <w:divBdr>
        <w:top w:val="none" w:sz="0" w:space="0" w:color="auto"/>
        <w:left w:val="none" w:sz="0" w:space="0" w:color="auto"/>
        <w:bottom w:val="none" w:sz="0" w:space="0" w:color="auto"/>
        <w:right w:val="none" w:sz="0" w:space="0" w:color="auto"/>
      </w:divBdr>
    </w:div>
    <w:div w:id="975336914">
      <w:bodyDiv w:val="1"/>
      <w:marLeft w:val="0"/>
      <w:marRight w:val="0"/>
      <w:marTop w:val="0"/>
      <w:marBottom w:val="0"/>
      <w:divBdr>
        <w:top w:val="none" w:sz="0" w:space="0" w:color="auto"/>
        <w:left w:val="none" w:sz="0" w:space="0" w:color="auto"/>
        <w:bottom w:val="none" w:sz="0" w:space="0" w:color="auto"/>
        <w:right w:val="none" w:sz="0" w:space="0" w:color="auto"/>
      </w:divBdr>
    </w:div>
    <w:div w:id="975717370">
      <w:bodyDiv w:val="1"/>
      <w:marLeft w:val="0"/>
      <w:marRight w:val="0"/>
      <w:marTop w:val="0"/>
      <w:marBottom w:val="0"/>
      <w:divBdr>
        <w:top w:val="none" w:sz="0" w:space="0" w:color="auto"/>
        <w:left w:val="none" w:sz="0" w:space="0" w:color="auto"/>
        <w:bottom w:val="none" w:sz="0" w:space="0" w:color="auto"/>
        <w:right w:val="none" w:sz="0" w:space="0" w:color="auto"/>
      </w:divBdr>
    </w:div>
    <w:div w:id="977223715">
      <w:bodyDiv w:val="1"/>
      <w:marLeft w:val="0"/>
      <w:marRight w:val="0"/>
      <w:marTop w:val="0"/>
      <w:marBottom w:val="0"/>
      <w:divBdr>
        <w:top w:val="none" w:sz="0" w:space="0" w:color="auto"/>
        <w:left w:val="none" w:sz="0" w:space="0" w:color="auto"/>
        <w:bottom w:val="none" w:sz="0" w:space="0" w:color="auto"/>
        <w:right w:val="none" w:sz="0" w:space="0" w:color="auto"/>
      </w:divBdr>
      <w:divsChild>
        <w:div w:id="1578174119">
          <w:marLeft w:val="0"/>
          <w:marRight w:val="0"/>
          <w:marTop w:val="0"/>
          <w:marBottom w:val="0"/>
          <w:divBdr>
            <w:top w:val="none" w:sz="0" w:space="0" w:color="auto"/>
            <w:left w:val="none" w:sz="0" w:space="0" w:color="auto"/>
            <w:bottom w:val="none" w:sz="0" w:space="0" w:color="auto"/>
            <w:right w:val="none" w:sz="0" w:space="0" w:color="auto"/>
          </w:divBdr>
          <w:divsChild>
            <w:div w:id="1859387788">
              <w:marLeft w:val="0"/>
              <w:marRight w:val="0"/>
              <w:marTop w:val="0"/>
              <w:marBottom w:val="0"/>
              <w:divBdr>
                <w:top w:val="none" w:sz="0" w:space="0" w:color="auto"/>
                <w:left w:val="none" w:sz="0" w:space="0" w:color="auto"/>
                <w:bottom w:val="none" w:sz="0" w:space="0" w:color="auto"/>
                <w:right w:val="none" w:sz="0" w:space="0" w:color="auto"/>
              </w:divBdr>
              <w:divsChild>
                <w:div w:id="1359118034">
                  <w:marLeft w:val="0"/>
                  <w:marRight w:val="0"/>
                  <w:marTop w:val="0"/>
                  <w:marBottom w:val="0"/>
                  <w:divBdr>
                    <w:top w:val="none" w:sz="0" w:space="0" w:color="auto"/>
                    <w:left w:val="none" w:sz="0" w:space="0" w:color="auto"/>
                    <w:bottom w:val="none" w:sz="0" w:space="0" w:color="auto"/>
                    <w:right w:val="none" w:sz="0" w:space="0" w:color="auto"/>
                  </w:divBdr>
                  <w:divsChild>
                    <w:div w:id="107867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959288">
      <w:bodyDiv w:val="1"/>
      <w:marLeft w:val="0"/>
      <w:marRight w:val="0"/>
      <w:marTop w:val="0"/>
      <w:marBottom w:val="0"/>
      <w:divBdr>
        <w:top w:val="none" w:sz="0" w:space="0" w:color="auto"/>
        <w:left w:val="none" w:sz="0" w:space="0" w:color="auto"/>
        <w:bottom w:val="none" w:sz="0" w:space="0" w:color="auto"/>
        <w:right w:val="none" w:sz="0" w:space="0" w:color="auto"/>
      </w:divBdr>
    </w:div>
    <w:div w:id="980426019">
      <w:bodyDiv w:val="1"/>
      <w:marLeft w:val="0"/>
      <w:marRight w:val="0"/>
      <w:marTop w:val="0"/>
      <w:marBottom w:val="0"/>
      <w:divBdr>
        <w:top w:val="none" w:sz="0" w:space="0" w:color="auto"/>
        <w:left w:val="none" w:sz="0" w:space="0" w:color="auto"/>
        <w:bottom w:val="none" w:sz="0" w:space="0" w:color="auto"/>
        <w:right w:val="none" w:sz="0" w:space="0" w:color="auto"/>
      </w:divBdr>
    </w:div>
    <w:div w:id="981303133">
      <w:bodyDiv w:val="1"/>
      <w:marLeft w:val="0"/>
      <w:marRight w:val="0"/>
      <w:marTop w:val="0"/>
      <w:marBottom w:val="0"/>
      <w:divBdr>
        <w:top w:val="none" w:sz="0" w:space="0" w:color="auto"/>
        <w:left w:val="none" w:sz="0" w:space="0" w:color="auto"/>
        <w:bottom w:val="none" w:sz="0" w:space="0" w:color="auto"/>
        <w:right w:val="none" w:sz="0" w:space="0" w:color="auto"/>
      </w:divBdr>
    </w:div>
    <w:div w:id="981345358">
      <w:bodyDiv w:val="1"/>
      <w:marLeft w:val="0"/>
      <w:marRight w:val="0"/>
      <w:marTop w:val="0"/>
      <w:marBottom w:val="0"/>
      <w:divBdr>
        <w:top w:val="none" w:sz="0" w:space="0" w:color="auto"/>
        <w:left w:val="none" w:sz="0" w:space="0" w:color="auto"/>
        <w:bottom w:val="none" w:sz="0" w:space="0" w:color="auto"/>
        <w:right w:val="none" w:sz="0" w:space="0" w:color="auto"/>
      </w:divBdr>
    </w:div>
    <w:div w:id="983318372">
      <w:bodyDiv w:val="1"/>
      <w:marLeft w:val="0"/>
      <w:marRight w:val="0"/>
      <w:marTop w:val="0"/>
      <w:marBottom w:val="0"/>
      <w:divBdr>
        <w:top w:val="none" w:sz="0" w:space="0" w:color="auto"/>
        <w:left w:val="none" w:sz="0" w:space="0" w:color="auto"/>
        <w:bottom w:val="none" w:sz="0" w:space="0" w:color="auto"/>
        <w:right w:val="none" w:sz="0" w:space="0" w:color="auto"/>
      </w:divBdr>
    </w:div>
    <w:div w:id="985665449">
      <w:bodyDiv w:val="1"/>
      <w:marLeft w:val="0"/>
      <w:marRight w:val="0"/>
      <w:marTop w:val="0"/>
      <w:marBottom w:val="0"/>
      <w:divBdr>
        <w:top w:val="none" w:sz="0" w:space="0" w:color="auto"/>
        <w:left w:val="none" w:sz="0" w:space="0" w:color="auto"/>
        <w:bottom w:val="none" w:sz="0" w:space="0" w:color="auto"/>
        <w:right w:val="none" w:sz="0" w:space="0" w:color="auto"/>
      </w:divBdr>
    </w:div>
    <w:div w:id="988899587">
      <w:bodyDiv w:val="1"/>
      <w:marLeft w:val="0"/>
      <w:marRight w:val="0"/>
      <w:marTop w:val="0"/>
      <w:marBottom w:val="0"/>
      <w:divBdr>
        <w:top w:val="none" w:sz="0" w:space="0" w:color="auto"/>
        <w:left w:val="none" w:sz="0" w:space="0" w:color="auto"/>
        <w:bottom w:val="none" w:sz="0" w:space="0" w:color="auto"/>
        <w:right w:val="none" w:sz="0" w:space="0" w:color="auto"/>
      </w:divBdr>
    </w:div>
    <w:div w:id="991372204">
      <w:bodyDiv w:val="1"/>
      <w:marLeft w:val="0"/>
      <w:marRight w:val="0"/>
      <w:marTop w:val="0"/>
      <w:marBottom w:val="0"/>
      <w:divBdr>
        <w:top w:val="none" w:sz="0" w:space="0" w:color="auto"/>
        <w:left w:val="none" w:sz="0" w:space="0" w:color="auto"/>
        <w:bottom w:val="none" w:sz="0" w:space="0" w:color="auto"/>
        <w:right w:val="none" w:sz="0" w:space="0" w:color="auto"/>
      </w:divBdr>
    </w:div>
    <w:div w:id="992827983">
      <w:bodyDiv w:val="1"/>
      <w:marLeft w:val="0"/>
      <w:marRight w:val="0"/>
      <w:marTop w:val="0"/>
      <w:marBottom w:val="0"/>
      <w:divBdr>
        <w:top w:val="none" w:sz="0" w:space="0" w:color="auto"/>
        <w:left w:val="none" w:sz="0" w:space="0" w:color="auto"/>
        <w:bottom w:val="none" w:sz="0" w:space="0" w:color="auto"/>
        <w:right w:val="none" w:sz="0" w:space="0" w:color="auto"/>
      </w:divBdr>
    </w:div>
    <w:div w:id="995651672">
      <w:bodyDiv w:val="1"/>
      <w:marLeft w:val="0"/>
      <w:marRight w:val="0"/>
      <w:marTop w:val="0"/>
      <w:marBottom w:val="0"/>
      <w:divBdr>
        <w:top w:val="none" w:sz="0" w:space="0" w:color="auto"/>
        <w:left w:val="none" w:sz="0" w:space="0" w:color="auto"/>
        <w:bottom w:val="none" w:sz="0" w:space="0" w:color="auto"/>
        <w:right w:val="none" w:sz="0" w:space="0" w:color="auto"/>
      </w:divBdr>
    </w:div>
    <w:div w:id="996569990">
      <w:bodyDiv w:val="1"/>
      <w:marLeft w:val="0"/>
      <w:marRight w:val="0"/>
      <w:marTop w:val="0"/>
      <w:marBottom w:val="0"/>
      <w:divBdr>
        <w:top w:val="none" w:sz="0" w:space="0" w:color="auto"/>
        <w:left w:val="none" w:sz="0" w:space="0" w:color="auto"/>
        <w:bottom w:val="none" w:sz="0" w:space="0" w:color="auto"/>
        <w:right w:val="none" w:sz="0" w:space="0" w:color="auto"/>
      </w:divBdr>
    </w:div>
    <w:div w:id="996767275">
      <w:bodyDiv w:val="1"/>
      <w:marLeft w:val="0"/>
      <w:marRight w:val="0"/>
      <w:marTop w:val="0"/>
      <w:marBottom w:val="0"/>
      <w:divBdr>
        <w:top w:val="none" w:sz="0" w:space="0" w:color="auto"/>
        <w:left w:val="none" w:sz="0" w:space="0" w:color="auto"/>
        <w:bottom w:val="none" w:sz="0" w:space="0" w:color="auto"/>
        <w:right w:val="none" w:sz="0" w:space="0" w:color="auto"/>
      </w:divBdr>
    </w:div>
    <w:div w:id="997541046">
      <w:bodyDiv w:val="1"/>
      <w:marLeft w:val="0"/>
      <w:marRight w:val="0"/>
      <w:marTop w:val="0"/>
      <w:marBottom w:val="0"/>
      <w:divBdr>
        <w:top w:val="none" w:sz="0" w:space="0" w:color="auto"/>
        <w:left w:val="none" w:sz="0" w:space="0" w:color="auto"/>
        <w:bottom w:val="none" w:sz="0" w:space="0" w:color="auto"/>
        <w:right w:val="none" w:sz="0" w:space="0" w:color="auto"/>
      </w:divBdr>
      <w:divsChild>
        <w:div w:id="1902786857">
          <w:marLeft w:val="480"/>
          <w:marRight w:val="0"/>
          <w:marTop w:val="0"/>
          <w:marBottom w:val="0"/>
          <w:divBdr>
            <w:top w:val="none" w:sz="0" w:space="0" w:color="auto"/>
            <w:left w:val="none" w:sz="0" w:space="0" w:color="auto"/>
            <w:bottom w:val="none" w:sz="0" w:space="0" w:color="auto"/>
            <w:right w:val="none" w:sz="0" w:space="0" w:color="auto"/>
          </w:divBdr>
        </w:div>
        <w:div w:id="1376735540">
          <w:marLeft w:val="480"/>
          <w:marRight w:val="0"/>
          <w:marTop w:val="0"/>
          <w:marBottom w:val="0"/>
          <w:divBdr>
            <w:top w:val="none" w:sz="0" w:space="0" w:color="auto"/>
            <w:left w:val="none" w:sz="0" w:space="0" w:color="auto"/>
            <w:bottom w:val="none" w:sz="0" w:space="0" w:color="auto"/>
            <w:right w:val="none" w:sz="0" w:space="0" w:color="auto"/>
          </w:divBdr>
        </w:div>
        <w:div w:id="562954420">
          <w:marLeft w:val="480"/>
          <w:marRight w:val="0"/>
          <w:marTop w:val="0"/>
          <w:marBottom w:val="0"/>
          <w:divBdr>
            <w:top w:val="none" w:sz="0" w:space="0" w:color="auto"/>
            <w:left w:val="none" w:sz="0" w:space="0" w:color="auto"/>
            <w:bottom w:val="none" w:sz="0" w:space="0" w:color="auto"/>
            <w:right w:val="none" w:sz="0" w:space="0" w:color="auto"/>
          </w:divBdr>
        </w:div>
        <w:div w:id="469860176">
          <w:marLeft w:val="480"/>
          <w:marRight w:val="0"/>
          <w:marTop w:val="0"/>
          <w:marBottom w:val="0"/>
          <w:divBdr>
            <w:top w:val="none" w:sz="0" w:space="0" w:color="auto"/>
            <w:left w:val="none" w:sz="0" w:space="0" w:color="auto"/>
            <w:bottom w:val="none" w:sz="0" w:space="0" w:color="auto"/>
            <w:right w:val="none" w:sz="0" w:space="0" w:color="auto"/>
          </w:divBdr>
        </w:div>
        <w:div w:id="1067264391">
          <w:marLeft w:val="480"/>
          <w:marRight w:val="0"/>
          <w:marTop w:val="0"/>
          <w:marBottom w:val="0"/>
          <w:divBdr>
            <w:top w:val="none" w:sz="0" w:space="0" w:color="auto"/>
            <w:left w:val="none" w:sz="0" w:space="0" w:color="auto"/>
            <w:bottom w:val="none" w:sz="0" w:space="0" w:color="auto"/>
            <w:right w:val="none" w:sz="0" w:space="0" w:color="auto"/>
          </w:divBdr>
        </w:div>
        <w:div w:id="441922780">
          <w:marLeft w:val="480"/>
          <w:marRight w:val="0"/>
          <w:marTop w:val="0"/>
          <w:marBottom w:val="0"/>
          <w:divBdr>
            <w:top w:val="none" w:sz="0" w:space="0" w:color="auto"/>
            <w:left w:val="none" w:sz="0" w:space="0" w:color="auto"/>
            <w:bottom w:val="none" w:sz="0" w:space="0" w:color="auto"/>
            <w:right w:val="none" w:sz="0" w:space="0" w:color="auto"/>
          </w:divBdr>
        </w:div>
        <w:div w:id="163594640">
          <w:marLeft w:val="480"/>
          <w:marRight w:val="0"/>
          <w:marTop w:val="0"/>
          <w:marBottom w:val="0"/>
          <w:divBdr>
            <w:top w:val="none" w:sz="0" w:space="0" w:color="auto"/>
            <w:left w:val="none" w:sz="0" w:space="0" w:color="auto"/>
            <w:bottom w:val="none" w:sz="0" w:space="0" w:color="auto"/>
            <w:right w:val="none" w:sz="0" w:space="0" w:color="auto"/>
          </w:divBdr>
        </w:div>
        <w:div w:id="1025718144">
          <w:marLeft w:val="480"/>
          <w:marRight w:val="0"/>
          <w:marTop w:val="0"/>
          <w:marBottom w:val="0"/>
          <w:divBdr>
            <w:top w:val="none" w:sz="0" w:space="0" w:color="auto"/>
            <w:left w:val="none" w:sz="0" w:space="0" w:color="auto"/>
            <w:bottom w:val="none" w:sz="0" w:space="0" w:color="auto"/>
            <w:right w:val="none" w:sz="0" w:space="0" w:color="auto"/>
          </w:divBdr>
        </w:div>
        <w:div w:id="1165625813">
          <w:marLeft w:val="480"/>
          <w:marRight w:val="0"/>
          <w:marTop w:val="0"/>
          <w:marBottom w:val="0"/>
          <w:divBdr>
            <w:top w:val="none" w:sz="0" w:space="0" w:color="auto"/>
            <w:left w:val="none" w:sz="0" w:space="0" w:color="auto"/>
            <w:bottom w:val="none" w:sz="0" w:space="0" w:color="auto"/>
            <w:right w:val="none" w:sz="0" w:space="0" w:color="auto"/>
          </w:divBdr>
        </w:div>
        <w:div w:id="2080246872">
          <w:marLeft w:val="480"/>
          <w:marRight w:val="0"/>
          <w:marTop w:val="0"/>
          <w:marBottom w:val="0"/>
          <w:divBdr>
            <w:top w:val="none" w:sz="0" w:space="0" w:color="auto"/>
            <w:left w:val="none" w:sz="0" w:space="0" w:color="auto"/>
            <w:bottom w:val="none" w:sz="0" w:space="0" w:color="auto"/>
            <w:right w:val="none" w:sz="0" w:space="0" w:color="auto"/>
          </w:divBdr>
        </w:div>
        <w:div w:id="1986078803">
          <w:marLeft w:val="480"/>
          <w:marRight w:val="0"/>
          <w:marTop w:val="0"/>
          <w:marBottom w:val="0"/>
          <w:divBdr>
            <w:top w:val="none" w:sz="0" w:space="0" w:color="auto"/>
            <w:left w:val="none" w:sz="0" w:space="0" w:color="auto"/>
            <w:bottom w:val="none" w:sz="0" w:space="0" w:color="auto"/>
            <w:right w:val="none" w:sz="0" w:space="0" w:color="auto"/>
          </w:divBdr>
        </w:div>
        <w:div w:id="645596608">
          <w:marLeft w:val="480"/>
          <w:marRight w:val="0"/>
          <w:marTop w:val="0"/>
          <w:marBottom w:val="0"/>
          <w:divBdr>
            <w:top w:val="none" w:sz="0" w:space="0" w:color="auto"/>
            <w:left w:val="none" w:sz="0" w:space="0" w:color="auto"/>
            <w:bottom w:val="none" w:sz="0" w:space="0" w:color="auto"/>
            <w:right w:val="none" w:sz="0" w:space="0" w:color="auto"/>
          </w:divBdr>
        </w:div>
        <w:div w:id="512844181">
          <w:marLeft w:val="480"/>
          <w:marRight w:val="0"/>
          <w:marTop w:val="0"/>
          <w:marBottom w:val="0"/>
          <w:divBdr>
            <w:top w:val="none" w:sz="0" w:space="0" w:color="auto"/>
            <w:left w:val="none" w:sz="0" w:space="0" w:color="auto"/>
            <w:bottom w:val="none" w:sz="0" w:space="0" w:color="auto"/>
            <w:right w:val="none" w:sz="0" w:space="0" w:color="auto"/>
          </w:divBdr>
        </w:div>
        <w:div w:id="1029448394">
          <w:marLeft w:val="480"/>
          <w:marRight w:val="0"/>
          <w:marTop w:val="0"/>
          <w:marBottom w:val="0"/>
          <w:divBdr>
            <w:top w:val="none" w:sz="0" w:space="0" w:color="auto"/>
            <w:left w:val="none" w:sz="0" w:space="0" w:color="auto"/>
            <w:bottom w:val="none" w:sz="0" w:space="0" w:color="auto"/>
            <w:right w:val="none" w:sz="0" w:space="0" w:color="auto"/>
          </w:divBdr>
        </w:div>
        <w:div w:id="983390635">
          <w:marLeft w:val="480"/>
          <w:marRight w:val="0"/>
          <w:marTop w:val="0"/>
          <w:marBottom w:val="0"/>
          <w:divBdr>
            <w:top w:val="none" w:sz="0" w:space="0" w:color="auto"/>
            <w:left w:val="none" w:sz="0" w:space="0" w:color="auto"/>
            <w:bottom w:val="none" w:sz="0" w:space="0" w:color="auto"/>
            <w:right w:val="none" w:sz="0" w:space="0" w:color="auto"/>
          </w:divBdr>
        </w:div>
        <w:div w:id="1568298805">
          <w:marLeft w:val="480"/>
          <w:marRight w:val="0"/>
          <w:marTop w:val="0"/>
          <w:marBottom w:val="0"/>
          <w:divBdr>
            <w:top w:val="none" w:sz="0" w:space="0" w:color="auto"/>
            <w:left w:val="none" w:sz="0" w:space="0" w:color="auto"/>
            <w:bottom w:val="none" w:sz="0" w:space="0" w:color="auto"/>
            <w:right w:val="none" w:sz="0" w:space="0" w:color="auto"/>
          </w:divBdr>
        </w:div>
        <w:div w:id="1524323719">
          <w:marLeft w:val="480"/>
          <w:marRight w:val="0"/>
          <w:marTop w:val="0"/>
          <w:marBottom w:val="0"/>
          <w:divBdr>
            <w:top w:val="none" w:sz="0" w:space="0" w:color="auto"/>
            <w:left w:val="none" w:sz="0" w:space="0" w:color="auto"/>
            <w:bottom w:val="none" w:sz="0" w:space="0" w:color="auto"/>
            <w:right w:val="none" w:sz="0" w:space="0" w:color="auto"/>
          </w:divBdr>
        </w:div>
      </w:divsChild>
    </w:div>
    <w:div w:id="998004086">
      <w:bodyDiv w:val="1"/>
      <w:marLeft w:val="0"/>
      <w:marRight w:val="0"/>
      <w:marTop w:val="0"/>
      <w:marBottom w:val="0"/>
      <w:divBdr>
        <w:top w:val="none" w:sz="0" w:space="0" w:color="auto"/>
        <w:left w:val="none" w:sz="0" w:space="0" w:color="auto"/>
        <w:bottom w:val="none" w:sz="0" w:space="0" w:color="auto"/>
        <w:right w:val="none" w:sz="0" w:space="0" w:color="auto"/>
      </w:divBdr>
    </w:div>
    <w:div w:id="999964396">
      <w:bodyDiv w:val="1"/>
      <w:marLeft w:val="0"/>
      <w:marRight w:val="0"/>
      <w:marTop w:val="0"/>
      <w:marBottom w:val="0"/>
      <w:divBdr>
        <w:top w:val="none" w:sz="0" w:space="0" w:color="auto"/>
        <w:left w:val="none" w:sz="0" w:space="0" w:color="auto"/>
        <w:bottom w:val="none" w:sz="0" w:space="0" w:color="auto"/>
        <w:right w:val="none" w:sz="0" w:space="0" w:color="auto"/>
      </w:divBdr>
      <w:divsChild>
        <w:div w:id="1335378924">
          <w:marLeft w:val="480"/>
          <w:marRight w:val="0"/>
          <w:marTop w:val="0"/>
          <w:marBottom w:val="0"/>
          <w:divBdr>
            <w:top w:val="none" w:sz="0" w:space="0" w:color="auto"/>
            <w:left w:val="none" w:sz="0" w:space="0" w:color="auto"/>
            <w:bottom w:val="none" w:sz="0" w:space="0" w:color="auto"/>
            <w:right w:val="none" w:sz="0" w:space="0" w:color="auto"/>
          </w:divBdr>
        </w:div>
        <w:div w:id="1881279503">
          <w:marLeft w:val="480"/>
          <w:marRight w:val="0"/>
          <w:marTop w:val="0"/>
          <w:marBottom w:val="0"/>
          <w:divBdr>
            <w:top w:val="none" w:sz="0" w:space="0" w:color="auto"/>
            <w:left w:val="none" w:sz="0" w:space="0" w:color="auto"/>
            <w:bottom w:val="none" w:sz="0" w:space="0" w:color="auto"/>
            <w:right w:val="none" w:sz="0" w:space="0" w:color="auto"/>
          </w:divBdr>
        </w:div>
        <w:div w:id="2113043685">
          <w:marLeft w:val="480"/>
          <w:marRight w:val="0"/>
          <w:marTop w:val="0"/>
          <w:marBottom w:val="0"/>
          <w:divBdr>
            <w:top w:val="none" w:sz="0" w:space="0" w:color="auto"/>
            <w:left w:val="none" w:sz="0" w:space="0" w:color="auto"/>
            <w:bottom w:val="none" w:sz="0" w:space="0" w:color="auto"/>
            <w:right w:val="none" w:sz="0" w:space="0" w:color="auto"/>
          </w:divBdr>
        </w:div>
        <w:div w:id="1312060964">
          <w:marLeft w:val="480"/>
          <w:marRight w:val="0"/>
          <w:marTop w:val="0"/>
          <w:marBottom w:val="0"/>
          <w:divBdr>
            <w:top w:val="none" w:sz="0" w:space="0" w:color="auto"/>
            <w:left w:val="none" w:sz="0" w:space="0" w:color="auto"/>
            <w:bottom w:val="none" w:sz="0" w:space="0" w:color="auto"/>
            <w:right w:val="none" w:sz="0" w:space="0" w:color="auto"/>
          </w:divBdr>
        </w:div>
        <w:div w:id="174540201">
          <w:marLeft w:val="480"/>
          <w:marRight w:val="0"/>
          <w:marTop w:val="0"/>
          <w:marBottom w:val="0"/>
          <w:divBdr>
            <w:top w:val="none" w:sz="0" w:space="0" w:color="auto"/>
            <w:left w:val="none" w:sz="0" w:space="0" w:color="auto"/>
            <w:bottom w:val="none" w:sz="0" w:space="0" w:color="auto"/>
            <w:right w:val="none" w:sz="0" w:space="0" w:color="auto"/>
          </w:divBdr>
        </w:div>
        <w:div w:id="1108693820">
          <w:marLeft w:val="480"/>
          <w:marRight w:val="0"/>
          <w:marTop w:val="0"/>
          <w:marBottom w:val="0"/>
          <w:divBdr>
            <w:top w:val="none" w:sz="0" w:space="0" w:color="auto"/>
            <w:left w:val="none" w:sz="0" w:space="0" w:color="auto"/>
            <w:bottom w:val="none" w:sz="0" w:space="0" w:color="auto"/>
            <w:right w:val="none" w:sz="0" w:space="0" w:color="auto"/>
          </w:divBdr>
        </w:div>
        <w:div w:id="744258309">
          <w:marLeft w:val="480"/>
          <w:marRight w:val="0"/>
          <w:marTop w:val="0"/>
          <w:marBottom w:val="0"/>
          <w:divBdr>
            <w:top w:val="none" w:sz="0" w:space="0" w:color="auto"/>
            <w:left w:val="none" w:sz="0" w:space="0" w:color="auto"/>
            <w:bottom w:val="none" w:sz="0" w:space="0" w:color="auto"/>
            <w:right w:val="none" w:sz="0" w:space="0" w:color="auto"/>
          </w:divBdr>
        </w:div>
        <w:div w:id="1418164297">
          <w:marLeft w:val="480"/>
          <w:marRight w:val="0"/>
          <w:marTop w:val="0"/>
          <w:marBottom w:val="0"/>
          <w:divBdr>
            <w:top w:val="none" w:sz="0" w:space="0" w:color="auto"/>
            <w:left w:val="none" w:sz="0" w:space="0" w:color="auto"/>
            <w:bottom w:val="none" w:sz="0" w:space="0" w:color="auto"/>
            <w:right w:val="none" w:sz="0" w:space="0" w:color="auto"/>
          </w:divBdr>
        </w:div>
        <w:div w:id="729308440">
          <w:marLeft w:val="480"/>
          <w:marRight w:val="0"/>
          <w:marTop w:val="0"/>
          <w:marBottom w:val="0"/>
          <w:divBdr>
            <w:top w:val="none" w:sz="0" w:space="0" w:color="auto"/>
            <w:left w:val="none" w:sz="0" w:space="0" w:color="auto"/>
            <w:bottom w:val="none" w:sz="0" w:space="0" w:color="auto"/>
            <w:right w:val="none" w:sz="0" w:space="0" w:color="auto"/>
          </w:divBdr>
        </w:div>
        <w:div w:id="1277518802">
          <w:marLeft w:val="480"/>
          <w:marRight w:val="0"/>
          <w:marTop w:val="0"/>
          <w:marBottom w:val="0"/>
          <w:divBdr>
            <w:top w:val="none" w:sz="0" w:space="0" w:color="auto"/>
            <w:left w:val="none" w:sz="0" w:space="0" w:color="auto"/>
            <w:bottom w:val="none" w:sz="0" w:space="0" w:color="auto"/>
            <w:right w:val="none" w:sz="0" w:space="0" w:color="auto"/>
          </w:divBdr>
        </w:div>
        <w:div w:id="857892865">
          <w:marLeft w:val="480"/>
          <w:marRight w:val="0"/>
          <w:marTop w:val="0"/>
          <w:marBottom w:val="0"/>
          <w:divBdr>
            <w:top w:val="none" w:sz="0" w:space="0" w:color="auto"/>
            <w:left w:val="none" w:sz="0" w:space="0" w:color="auto"/>
            <w:bottom w:val="none" w:sz="0" w:space="0" w:color="auto"/>
            <w:right w:val="none" w:sz="0" w:space="0" w:color="auto"/>
          </w:divBdr>
        </w:div>
        <w:div w:id="1561550202">
          <w:marLeft w:val="480"/>
          <w:marRight w:val="0"/>
          <w:marTop w:val="0"/>
          <w:marBottom w:val="0"/>
          <w:divBdr>
            <w:top w:val="none" w:sz="0" w:space="0" w:color="auto"/>
            <w:left w:val="none" w:sz="0" w:space="0" w:color="auto"/>
            <w:bottom w:val="none" w:sz="0" w:space="0" w:color="auto"/>
            <w:right w:val="none" w:sz="0" w:space="0" w:color="auto"/>
          </w:divBdr>
        </w:div>
        <w:div w:id="1660689974">
          <w:marLeft w:val="480"/>
          <w:marRight w:val="0"/>
          <w:marTop w:val="0"/>
          <w:marBottom w:val="0"/>
          <w:divBdr>
            <w:top w:val="none" w:sz="0" w:space="0" w:color="auto"/>
            <w:left w:val="none" w:sz="0" w:space="0" w:color="auto"/>
            <w:bottom w:val="none" w:sz="0" w:space="0" w:color="auto"/>
            <w:right w:val="none" w:sz="0" w:space="0" w:color="auto"/>
          </w:divBdr>
        </w:div>
        <w:div w:id="594173144">
          <w:marLeft w:val="480"/>
          <w:marRight w:val="0"/>
          <w:marTop w:val="0"/>
          <w:marBottom w:val="0"/>
          <w:divBdr>
            <w:top w:val="none" w:sz="0" w:space="0" w:color="auto"/>
            <w:left w:val="none" w:sz="0" w:space="0" w:color="auto"/>
            <w:bottom w:val="none" w:sz="0" w:space="0" w:color="auto"/>
            <w:right w:val="none" w:sz="0" w:space="0" w:color="auto"/>
          </w:divBdr>
        </w:div>
        <w:div w:id="1617369225">
          <w:marLeft w:val="480"/>
          <w:marRight w:val="0"/>
          <w:marTop w:val="0"/>
          <w:marBottom w:val="0"/>
          <w:divBdr>
            <w:top w:val="none" w:sz="0" w:space="0" w:color="auto"/>
            <w:left w:val="none" w:sz="0" w:space="0" w:color="auto"/>
            <w:bottom w:val="none" w:sz="0" w:space="0" w:color="auto"/>
            <w:right w:val="none" w:sz="0" w:space="0" w:color="auto"/>
          </w:divBdr>
        </w:div>
        <w:div w:id="1826583210">
          <w:marLeft w:val="480"/>
          <w:marRight w:val="0"/>
          <w:marTop w:val="0"/>
          <w:marBottom w:val="0"/>
          <w:divBdr>
            <w:top w:val="none" w:sz="0" w:space="0" w:color="auto"/>
            <w:left w:val="none" w:sz="0" w:space="0" w:color="auto"/>
            <w:bottom w:val="none" w:sz="0" w:space="0" w:color="auto"/>
            <w:right w:val="none" w:sz="0" w:space="0" w:color="auto"/>
          </w:divBdr>
        </w:div>
        <w:div w:id="1686708988">
          <w:marLeft w:val="480"/>
          <w:marRight w:val="0"/>
          <w:marTop w:val="0"/>
          <w:marBottom w:val="0"/>
          <w:divBdr>
            <w:top w:val="none" w:sz="0" w:space="0" w:color="auto"/>
            <w:left w:val="none" w:sz="0" w:space="0" w:color="auto"/>
            <w:bottom w:val="none" w:sz="0" w:space="0" w:color="auto"/>
            <w:right w:val="none" w:sz="0" w:space="0" w:color="auto"/>
          </w:divBdr>
        </w:div>
        <w:div w:id="1962178397">
          <w:marLeft w:val="480"/>
          <w:marRight w:val="0"/>
          <w:marTop w:val="0"/>
          <w:marBottom w:val="0"/>
          <w:divBdr>
            <w:top w:val="none" w:sz="0" w:space="0" w:color="auto"/>
            <w:left w:val="none" w:sz="0" w:space="0" w:color="auto"/>
            <w:bottom w:val="none" w:sz="0" w:space="0" w:color="auto"/>
            <w:right w:val="none" w:sz="0" w:space="0" w:color="auto"/>
          </w:divBdr>
        </w:div>
        <w:div w:id="381249800">
          <w:marLeft w:val="480"/>
          <w:marRight w:val="0"/>
          <w:marTop w:val="0"/>
          <w:marBottom w:val="0"/>
          <w:divBdr>
            <w:top w:val="none" w:sz="0" w:space="0" w:color="auto"/>
            <w:left w:val="none" w:sz="0" w:space="0" w:color="auto"/>
            <w:bottom w:val="none" w:sz="0" w:space="0" w:color="auto"/>
            <w:right w:val="none" w:sz="0" w:space="0" w:color="auto"/>
          </w:divBdr>
        </w:div>
        <w:div w:id="1753818158">
          <w:marLeft w:val="480"/>
          <w:marRight w:val="0"/>
          <w:marTop w:val="0"/>
          <w:marBottom w:val="0"/>
          <w:divBdr>
            <w:top w:val="none" w:sz="0" w:space="0" w:color="auto"/>
            <w:left w:val="none" w:sz="0" w:space="0" w:color="auto"/>
            <w:bottom w:val="none" w:sz="0" w:space="0" w:color="auto"/>
            <w:right w:val="none" w:sz="0" w:space="0" w:color="auto"/>
          </w:divBdr>
        </w:div>
        <w:div w:id="448821768">
          <w:marLeft w:val="480"/>
          <w:marRight w:val="0"/>
          <w:marTop w:val="0"/>
          <w:marBottom w:val="0"/>
          <w:divBdr>
            <w:top w:val="none" w:sz="0" w:space="0" w:color="auto"/>
            <w:left w:val="none" w:sz="0" w:space="0" w:color="auto"/>
            <w:bottom w:val="none" w:sz="0" w:space="0" w:color="auto"/>
            <w:right w:val="none" w:sz="0" w:space="0" w:color="auto"/>
          </w:divBdr>
        </w:div>
        <w:div w:id="1211265433">
          <w:marLeft w:val="480"/>
          <w:marRight w:val="0"/>
          <w:marTop w:val="0"/>
          <w:marBottom w:val="0"/>
          <w:divBdr>
            <w:top w:val="none" w:sz="0" w:space="0" w:color="auto"/>
            <w:left w:val="none" w:sz="0" w:space="0" w:color="auto"/>
            <w:bottom w:val="none" w:sz="0" w:space="0" w:color="auto"/>
            <w:right w:val="none" w:sz="0" w:space="0" w:color="auto"/>
          </w:divBdr>
        </w:div>
        <w:div w:id="767890517">
          <w:marLeft w:val="480"/>
          <w:marRight w:val="0"/>
          <w:marTop w:val="0"/>
          <w:marBottom w:val="0"/>
          <w:divBdr>
            <w:top w:val="none" w:sz="0" w:space="0" w:color="auto"/>
            <w:left w:val="none" w:sz="0" w:space="0" w:color="auto"/>
            <w:bottom w:val="none" w:sz="0" w:space="0" w:color="auto"/>
            <w:right w:val="none" w:sz="0" w:space="0" w:color="auto"/>
          </w:divBdr>
        </w:div>
        <w:div w:id="1106846360">
          <w:marLeft w:val="480"/>
          <w:marRight w:val="0"/>
          <w:marTop w:val="0"/>
          <w:marBottom w:val="0"/>
          <w:divBdr>
            <w:top w:val="none" w:sz="0" w:space="0" w:color="auto"/>
            <w:left w:val="none" w:sz="0" w:space="0" w:color="auto"/>
            <w:bottom w:val="none" w:sz="0" w:space="0" w:color="auto"/>
            <w:right w:val="none" w:sz="0" w:space="0" w:color="auto"/>
          </w:divBdr>
        </w:div>
        <w:div w:id="1499425709">
          <w:marLeft w:val="480"/>
          <w:marRight w:val="0"/>
          <w:marTop w:val="0"/>
          <w:marBottom w:val="0"/>
          <w:divBdr>
            <w:top w:val="none" w:sz="0" w:space="0" w:color="auto"/>
            <w:left w:val="none" w:sz="0" w:space="0" w:color="auto"/>
            <w:bottom w:val="none" w:sz="0" w:space="0" w:color="auto"/>
            <w:right w:val="none" w:sz="0" w:space="0" w:color="auto"/>
          </w:divBdr>
        </w:div>
        <w:div w:id="1038503909">
          <w:marLeft w:val="480"/>
          <w:marRight w:val="0"/>
          <w:marTop w:val="0"/>
          <w:marBottom w:val="0"/>
          <w:divBdr>
            <w:top w:val="none" w:sz="0" w:space="0" w:color="auto"/>
            <w:left w:val="none" w:sz="0" w:space="0" w:color="auto"/>
            <w:bottom w:val="none" w:sz="0" w:space="0" w:color="auto"/>
            <w:right w:val="none" w:sz="0" w:space="0" w:color="auto"/>
          </w:divBdr>
        </w:div>
        <w:div w:id="1195777576">
          <w:marLeft w:val="480"/>
          <w:marRight w:val="0"/>
          <w:marTop w:val="0"/>
          <w:marBottom w:val="0"/>
          <w:divBdr>
            <w:top w:val="none" w:sz="0" w:space="0" w:color="auto"/>
            <w:left w:val="none" w:sz="0" w:space="0" w:color="auto"/>
            <w:bottom w:val="none" w:sz="0" w:space="0" w:color="auto"/>
            <w:right w:val="none" w:sz="0" w:space="0" w:color="auto"/>
          </w:divBdr>
        </w:div>
        <w:div w:id="430199867">
          <w:marLeft w:val="480"/>
          <w:marRight w:val="0"/>
          <w:marTop w:val="0"/>
          <w:marBottom w:val="0"/>
          <w:divBdr>
            <w:top w:val="none" w:sz="0" w:space="0" w:color="auto"/>
            <w:left w:val="none" w:sz="0" w:space="0" w:color="auto"/>
            <w:bottom w:val="none" w:sz="0" w:space="0" w:color="auto"/>
            <w:right w:val="none" w:sz="0" w:space="0" w:color="auto"/>
          </w:divBdr>
        </w:div>
        <w:div w:id="286812561">
          <w:marLeft w:val="480"/>
          <w:marRight w:val="0"/>
          <w:marTop w:val="0"/>
          <w:marBottom w:val="0"/>
          <w:divBdr>
            <w:top w:val="none" w:sz="0" w:space="0" w:color="auto"/>
            <w:left w:val="none" w:sz="0" w:space="0" w:color="auto"/>
            <w:bottom w:val="none" w:sz="0" w:space="0" w:color="auto"/>
            <w:right w:val="none" w:sz="0" w:space="0" w:color="auto"/>
          </w:divBdr>
        </w:div>
        <w:div w:id="1472207526">
          <w:marLeft w:val="480"/>
          <w:marRight w:val="0"/>
          <w:marTop w:val="0"/>
          <w:marBottom w:val="0"/>
          <w:divBdr>
            <w:top w:val="none" w:sz="0" w:space="0" w:color="auto"/>
            <w:left w:val="none" w:sz="0" w:space="0" w:color="auto"/>
            <w:bottom w:val="none" w:sz="0" w:space="0" w:color="auto"/>
            <w:right w:val="none" w:sz="0" w:space="0" w:color="auto"/>
          </w:divBdr>
        </w:div>
        <w:div w:id="394817203">
          <w:marLeft w:val="480"/>
          <w:marRight w:val="0"/>
          <w:marTop w:val="0"/>
          <w:marBottom w:val="0"/>
          <w:divBdr>
            <w:top w:val="none" w:sz="0" w:space="0" w:color="auto"/>
            <w:left w:val="none" w:sz="0" w:space="0" w:color="auto"/>
            <w:bottom w:val="none" w:sz="0" w:space="0" w:color="auto"/>
            <w:right w:val="none" w:sz="0" w:space="0" w:color="auto"/>
          </w:divBdr>
        </w:div>
        <w:div w:id="1019427588">
          <w:marLeft w:val="480"/>
          <w:marRight w:val="0"/>
          <w:marTop w:val="0"/>
          <w:marBottom w:val="0"/>
          <w:divBdr>
            <w:top w:val="none" w:sz="0" w:space="0" w:color="auto"/>
            <w:left w:val="none" w:sz="0" w:space="0" w:color="auto"/>
            <w:bottom w:val="none" w:sz="0" w:space="0" w:color="auto"/>
            <w:right w:val="none" w:sz="0" w:space="0" w:color="auto"/>
          </w:divBdr>
        </w:div>
        <w:div w:id="2094811694">
          <w:marLeft w:val="480"/>
          <w:marRight w:val="0"/>
          <w:marTop w:val="0"/>
          <w:marBottom w:val="0"/>
          <w:divBdr>
            <w:top w:val="none" w:sz="0" w:space="0" w:color="auto"/>
            <w:left w:val="none" w:sz="0" w:space="0" w:color="auto"/>
            <w:bottom w:val="none" w:sz="0" w:space="0" w:color="auto"/>
            <w:right w:val="none" w:sz="0" w:space="0" w:color="auto"/>
          </w:divBdr>
        </w:div>
        <w:div w:id="1011447315">
          <w:marLeft w:val="480"/>
          <w:marRight w:val="0"/>
          <w:marTop w:val="0"/>
          <w:marBottom w:val="0"/>
          <w:divBdr>
            <w:top w:val="none" w:sz="0" w:space="0" w:color="auto"/>
            <w:left w:val="none" w:sz="0" w:space="0" w:color="auto"/>
            <w:bottom w:val="none" w:sz="0" w:space="0" w:color="auto"/>
            <w:right w:val="none" w:sz="0" w:space="0" w:color="auto"/>
          </w:divBdr>
        </w:div>
        <w:div w:id="2048991463">
          <w:marLeft w:val="480"/>
          <w:marRight w:val="0"/>
          <w:marTop w:val="0"/>
          <w:marBottom w:val="0"/>
          <w:divBdr>
            <w:top w:val="none" w:sz="0" w:space="0" w:color="auto"/>
            <w:left w:val="none" w:sz="0" w:space="0" w:color="auto"/>
            <w:bottom w:val="none" w:sz="0" w:space="0" w:color="auto"/>
            <w:right w:val="none" w:sz="0" w:space="0" w:color="auto"/>
          </w:divBdr>
        </w:div>
        <w:div w:id="141896898">
          <w:marLeft w:val="480"/>
          <w:marRight w:val="0"/>
          <w:marTop w:val="0"/>
          <w:marBottom w:val="0"/>
          <w:divBdr>
            <w:top w:val="none" w:sz="0" w:space="0" w:color="auto"/>
            <w:left w:val="none" w:sz="0" w:space="0" w:color="auto"/>
            <w:bottom w:val="none" w:sz="0" w:space="0" w:color="auto"/>
            <w:right w:val="none" w:sz="0" w:space="0" w:color="auto"/>
          </w:divBdr>
        </w:div>
        <w:div w:id="1732003356">
          <w:marLeft w:val="480"/>
          <w:marRight w:val="0"/>
          <w:marTop w:val="0"/>
          <w:marBottom w:val="0"/>
          <w:divBdr>
            <w:top w:val="none" w:sz="0" w:space="0" w:color="auto"/>
            <w:left w:val="none" w:sz="0" w:space="0" w:color="auto"/>
            <w:bottom w:val="none" w:sz="0" w:space="0" w:color="auto"/>
            <w:right w:val="none" w:sz="0" w:space="0" w:color="auto"/>
          </w:divBdr>
        </w:div>
        <w:div w:id="569510498">
          <w:marLeft w:val="480"/>
          <w:marRight w:val="0"/>
          <w:marTop w:val="0"/>
          <w:marBottom w:val="0"/>
          <w:divBdr>
            <w:top w:val="none" w:sz="0" w:space="0" w:color="auto"/>
            <w:left w:val="none" w:sz="0" w:space="0" w:color="auto"/>
            <w:bottom w:val="none" w:sz="0" w:space="0" w:color="auto"/>
            <w:right w:val="none" w:sz="0" w:space="0" w:color="auto"/>
          </w:divBdr>
        </w:div>
        <w:div w:id="317999227">
          <w:marLeft w:val="480"/>
          <w:marRight w:val="0"/>
          <w:marTop w:val="0"/>
          <w:marBottom w:val="0"/>
          <w:divBdr>
            <w:top w:val="none" w:sz="0" w:space="0" w:color="auto"/>
            <w:left w:val="none" w:sz="0" w:space="0" w:color="auto"/>
            <w:bottom w:val="none" w:sz="0" w:space="0" w:color="auto"/>
            <w:right w:val="none" w:sz="0" w:space="0" w:color="auto"/>
          </w:divBdr>
        </w:div>
        <w:div w:id="1914700056">
          <w:marLeft w:val="480"/>
          <w:marRight w:val="0"/>
          <w:marTop w:val="0"/>
          <w:marBottom w:val="0"/>
          <w:divBdr>
            <w:top w:val="none" w:sz="0" w:space="0" w:color="auto"/>
            <w:left w:val="none" w:sz="0" w:space="0" w:color="auto"/>
            <w:bottom w:val="none" w:sz="0" w:space="0" w:color="auto"/>
            <w:right w:val="none" w:sz="0" w:space="0" w:color="auto"/>
          </w:divBdr>
        </w:div>
        <w:div w:id="1581864075">
          <w:marLeft w:val="480"/>
          <w:marRight w:val="0"/>
          <w:marTop w:val="0"/>
          <w:marBottom w:val="0"/>
          <w:divBdr>
            <w:top w:val="none" w:sz="0" w:space="0" w:color="auto"/>
            <w:left w:val="none" w:sz="0" w:space="0" w:color="auto"/>
            <w:bottom w:val="none" w:sz="0" w:space="0" w:color="auto"/>
            <w:right w:val="none" w:sz="0" w:space="0" w:color="auto"/>
          </w:divBdr>
        </w:div>
        <w:div w:id="567424628">
          <w:marLeft w:val="480"/>
          <w:marRight w:val="0"/>
          <w:marTop w:val="0"/>
          <w:marBottom w:val="0"/>
          <w:divBdr>
            <w:top w:val="none" w:sz="0" w:space="0" w:color="auto"/>
            <w:left w:val="none" w:sz="0" w:space="0" w:color="auto"/>
            <w:bottom w:val="none" w:sz="0" w:space="0" w:color="auto"/>
            <w:right w:val="none" w:sz="0" w:space="0" w:color="auto"/>
          </w:divBdr>
        </w:div>
        <w:div w:id="421755343">
          <w:marLeft w:val="480"/>
          <w:marRight w:val="0"/>
          <w:marTop w:val="0"/>
          <w:marBottom w:val="0"/>
          <w:divBdr>
            <w:top w:val="none" w:sz="0" w:space="0" w:color="auto"/>
            <w:left w:val="none" w:sz="0" w:space="0" w:color="auto"/>
            <w:bottom w:val="none" w:sz="0" w:space="0" w:color="auto"/>
            <w:right w:val="none" w:sz="0" w:space="0" w:color="auto"/>
          </w:divBdr>
        </w:div>
      </w:divsChild>
    </w:div>
    <w:div w:id="1002199239">
      <w:bodyDiv w:val="1"/>
      <w:marLeft w:val="0"/>
      <w:marRight w:val="0"/>
      <w:marTop w:val="0"/>
      <w:marBottom w:val="0"/>
      <w:divBdr>
        <w:top w:val="none" w:sz="0" w:space="0" w:color="auto"/>
        <w:left w:val="none" w:sz="0" w:space="0" w:color="auto"/>
        <w:bottom w:val="none" w:sz="0" w:space="0" w:color="auto"/>
        <w:right w:val="none" w:sz="0" w:space="0" w:color="auto"/>
      </w:divBdr>
    </w:div>
    <w:div w:id="1004479362">
      <w:bodyDiv w:val="1"/>
      <w:marLeft w:val="0"/>
      <w:marRight w:val="0"/>
      <w:marTop w:val="0"/>
      <w:marBottom w:val="0"/>
      <w:divBdr>
        <w:top w:val="none" w:sz="0" w:space="0" w:color="auto"/>
        <w:left w:val="none" w:sz="0" w:space="0" w:color="auto"/>
        <w:bottom w:val="none" w:sz="0" w:space="0" w:color="auto"/>
        <w:right w:val="none" w:sz="0" w:space="0" w:color="auto"/>
      </w:divBdr>
    </w:div>
    <w:div w:id="1006250891">
      <w:bodyDiv w:val="1"/>
      <w:marLeft w:val="0"/>
      <w:marRight w:val="0"/>
      <w:marTop w:val="0"/>
      <w:marBottom w:val="0"/>
      <w:divBdr>
        <w:top w:val="none" w:sz="0" w:space="0" w:color="auto"/>
        <w:left w:val="none" w:sz="0" w:space="0" w:color="auto"/>
        <w:bottom w:val="none" w:sz="0" w:space="0" w:color="auto"/>
        <w:right w:val="none" w:sz="0" w:space="0" w:color="auto"/>
      </w:divBdr>
      <w:divsChild>
        <w:div w:id="1699115233">
          <w:marLeft w:val="480"/>
          <w:marRight w:val="0"/>
          <w:marTop w:val="0"/>
          <w:marBottom w:val="0"/>
          <w:divBdr>
            <w:top w:val="none" w:sz="0" w:space="0" w:color="auto"/>
            <w:left w:val="none" w:sz="0" w:space="0" w:color="auto"/>
            <w:bottom w:val="none" w:sz="0" w:space="0" w:color="auto"/>
            <w:right w:val="none" w:sz="0" w:space="0" w:color="auto"/>
          </w:divBdr>
        </w:div>
        <w:div w:id="883830581">
          <w:marLeft w:val="480"/>
          <w:marRight w:val="0"/>
          <w:marTop w:val="0"/>
          <w:marBottom w:val="0"/>
          <w:divBdr>
            <w:top w:val="none" w:sz="0" w:space="0" w:color="auto"/>
            <w:left w:val="none" w:sz="0" w:space="0" w:color="auto"/>
            <w:bottom w:val="none" w:sz="0" w:space="0" w:color="auto"/>
            <w:right w:val="none" w:sz="0" w:space="0" w:color="auto"/>
          </w:divBdr>
        </w:div>
        <w:div w:id="845827323">
          <w:marLeft w:val="480"/>
          <w:marRight w:val="0"/>
          <w:marTop w:val="0"/>
          <w:marBottom w:val="0"/>
          <w:divBdr>
            <w:top w:val="none" w:sz="0" w:space="0" w:color="auto"/>
            <w:left w:val="none" w:sz="0" w:space="0" w:color="auto"/>
            <w:bottom w:val="none" w:sz="0" w:space="0" w:color="auto"/>
            <w:right w:val="none" w:sz="0" w:space="0" w:color="auto"/>
          </w:divBdr>
        </w:div>
        <w:div w:id="883564661">
          <w:marLeft w:val="480"/>
          <w:marRight w:val="0"/>
          <w:marTop w:val="0"/>
          <w:marBottom w:val="0"/>
          <w:divBdr>
            <w:top w:val="none" w:sz="0" w:space="0" w:color="auto"/>
            <w:left w:val="none" w:sz="0" w:space="0" w:color="auto"/>
            <w:bottom w:val="none" w:sz="0" w:space="0" w:color="auto"/>
            <w:right w:val="none" w:sz="0" w:space="0" w:color="auto"/>
          </w:divBdr>
        </w:div>
        <w:div w:id="480581016">
          <w:marLeft w:val="480"/>
          <w:marRight w:val="0"/>
          <w:marTop w:val="0"/>
          <w:marBottom w:val="0"/>
          <w:divBdr>
            <w:top w:val="none" w:sz="0" w:space="0" w:color="auto"/>
            <w:left w:val="none" w:sz="0" w:space="0" w:color="auto"/>
            <w:bottom w:val="none" w:sz="0" w:space="0" w:color="auto"/>
            <w:right w:val="none" w:sz="0" w:space="0" w:color="auto"/>
          </w:divBdr>
        </w:div>
        <w:div w:id="905840521">
          <w:marLeft w:val="480"/>
          <w:marRight w:val="0"/>
          <w:marTop w:val="0"/>
          <w:marBottom w:val="0"/>
          <w:divBdr>
            <w:top w:val="none" w:sz="0" w:space="0" w:color="auto"/>
            <w:left w:val="none" w:sz="0" w:space="0" w:color="auto"/>
            <w:bottom w:val="none" w:sz="0" w:space="0" w:color="auto"/>
            <w:right w:val="none" w:sz="0" w:space="0" w:color="auto"/>
          </w:divBdr>
        </w:div>
        <w:div w:id="1870600161">
          <w:marLeft w:val="480"/>
          <w:marRight w:val="0"/>
          <w:marTop w:val="0"/>
          <w:marBottom w:val="0"/>
          <w:divBdr>
            <w:top w:val="none" w:sz="0" w:space="0" w:color="auto"/>
            <w:left w:val="none" w:sz="0" w:space="0" w:color="auto"/>
            <w:bottom w:val="none" w:sz="0" w:space="0" w:color="auto"/>
            <w:right w:val="none" w:sz="0" w:space="0" w:color="auto"/>
          </w:divBdr>
        </w:div>
        <w:div w:id="1196115170">
          <w:marLeft w:val="480"/>
          <w:marRight w:val="0"/>
          <w:marTop w:val="0"/>
          <w:marBottom w:val="0"/>
          <w:divBdr>
            <w:top w:val="none" w:sz="0" w:space="0" w:color="auto"/>
            <w:left w:val="none" w:sz="0" w:space="0" w:color="auto"/>
            <w:bottom w:val="none" w:sz="0" w:space="0" w:color="auto"/>
            <w:right w:val="none" w:sz="0" w:space="0" w:color="auto"/>
          </w:divBdr>
        </w:div>
        <w:div w:id="1581601071">
          <w:marLeft w:val="480"/>
          <w:marRight w:val="0"/>
          <w:marTop w:val="0"/>
          <w:marBottom w:val="0"/>
          <w:divBdr>
            <w:top w:val="none" w:sz="0" w:space="0" w:color="auto"/>
            <w:left w:val="none" w:sz="0" w:space="0" w:color="auto"/>
            <w:bottom w:val="none" w:sz="0" w:space="0" w:color="auto"/>
            <w:right w:val="none" w:sz="0" w:space="0" w:color="auto"/>
          </w:divBdr>
        </w:div>
        <w:div w:id="936250679">
          <w:marLeft w:val="480"/>
          <w:marRight w:val="0"/>
          <w:marTop w:val="0"/>
          <w:marBottom w:val="0"/>
          <w:divBdr>
            <w:top w:val="none" w:sz="0" w:space="0" w:color="auto"/>
            <w:left w:val="none" w:sz="0" w:space="0" w:color="auto"/>
            <w:bottom w:val="none" w:sz="0" w:space="0" w:color="auto"/>
            <w:right w:val="none" w:sz="0" w:space="0" w:color="auto"/>
          </w:divBdr>
        </w:div>
        <w:div w:id="1901402114">
          <w:marLeft w:val="480"/>
          <w:marRight w:val="0"/>
          <w:marTop w:val="0"/>
          <w:marBottom w:val="0"/>
          <w:divBdr>
            <w:top w:val="none" w:sz="0" w:space="0" w:color="auto"/>
            <w:left w:val="none" w:sz="0" w:space="0" w:color="auto"/>
            <w:bottom w:val="none" w:sz="0" w:space="0" w:color="auto"/>
            <w:right w:val="none" w:sz="0" w:space="0" w:color="auto"/>
          </w:divBdr>
        </w:div>
        <w:div w:id="1296259527">
          <w:marLeft w:val="480"/>
          <w:marRight w:val="0"/>
          <w:marTop w:val="0"/>
          <w:marBottom w:val="0"/>
          <w:divBdr>
            <w:top w:val="none" w:sz="0" w:space="0" w:color="auto"/>
            <w:left w:val="none" w:sz="0" w:space="0" w:color="auto"/>
            <w:bottom w:val="none" w:sz="0" w:space="0" w:color="auto"/>
            <w:right w:val="none" w:sz="0" w:space="0" w:color="auto"/>
          </w:divBdr>
        </w:div>
        <w:div w:id="800534060">
          <w:marLeft w:val="480"/>
          <w:marRight w:val="0"/>
          <w:marTop w:val="0"/>
          <w:marBottom w:val="0"/>
          <w:divBdr>
            <w:top w:val="none" w:sz="0" w:space="0" w:color="auto"/>
            <w:left w:val="none" w:sz="0" w:space="0" w:color="auto"/>
            <w:bottom w:val="none" w:sz="0" w:space="0" w:color="auto"/>
            <w:right w:val="none" w:sz="0" w:space="0" w:color="auto"/>
          </w:divBdr>
        </w:div>
        <w:div w:id="904490112">
          <w:marLeft w:val="480"/>
          <w:marRight w:val="0"/>
          <w:marTop w:val="0"/>
          <w:marBottom w:val="0"/>
          <w:divBdr>
            <w:top w:val="none" w:sz="0" w:space="0" w:color="auto"/>
            <w:left w:val="none" w:sz="0" w:space="0" w:color="auto"/>
            <w:bottom w:val="none" w:sz="0" w:space="0" w:color="auto"/>
            <w:right w:val="none" w:sz="0" w:space="0" w:color="auto"/>
          </w:divBdr>
        </w:div>
        <w:div w:id="972758439">
          <w:marLeft w:val="480"/>
          <w:marRight w:val="0"/>
          <w:marTop w:val="0"/>
          <w:marBottom w:val="0"/>
          <w:divBdr>
            <w:top w:val="none" w:sz="0" w:space="0" w:color="auto"/>
            <w:left w:val="none" w:sz="0" w:space="0" w:color="auto"/>
            <w:bottom w:val="none" w:sz="0" w:space="0" w:color="auto"/>
            <w:right w:val="none" w:sz="0" w:space="0" w:color="auto"/>
          </w:divBdr>
        </w:div>
        <w:div w:id="657073488">
          <w:marLeft w:val="480"/>
          <w:marRight w:val="0"/>
          <w:marTop w:val="0"/>
          <w:marBottom w:val="0"/>
          <w:divBdr>
            <w:top w:val="none" w:sz="0" w:space="0" w:color="auto"/>
            <w:left w:val="none" w:sz="0" w:space="0" w:color="auto"/>
            <w:bottom w:val="none" w:sz="0" w:space="0" w:color="auto"/>
            <w:right w:val="none" w:sz="0" w:space="0" w:color="auto"/>
          </w:divBdr>
        </w:div>
        <w:div w:id="2129270906">
          <w:marLeft w:val="480"/>
          <w:marRight w:val="0"/>
          <w:marTop w:val="0"/>
          <w:marBottom w:val="0"/>
          <w:divBdr>
            <w:top w:val="none" w:sz="0" w:space="0" w:color="auto"/>
            <w:left w:val="none" w:sz="0" w:space="0" w:color="auto"/>
            <w:bottom w:val="none" w:sz="0" w:space="0" w:color="auto"/>
            <w:right w:val="none" w:sz="0" w:space="0" w:color="auto"/>
          </w:divBdr>
        </w:div>
        <w:div w:id="595787813">
          <w:marLeft w:val="480"/>
          <w:marRight w:val="0"/>
          <w:marTop w:val="0"/>
          <w:marBottom w:val="0"/>
          <w:divBdr>
            <w:top w:val="none" w:sz="0" w:space="0" w:color="auto"/>
            <w:left w:val="none" w:sz="0" w:space="0" w:color="auto"/>
            <w:bottom w:val="none" w:sz="0" w:space="0" w:color="auto"/>
            <w:right w:val="none" w:sz="0" w:space="0" w:color="auto"/>
          </w:divBdr>
        </w:div>
        <w:div w:id="479349597">
          <w:marLeft w:val="480"/>
          <w:marRight w:val="0"/>
          <w:marTop w:val="0"/>
          <w:marBottom w:val="0"/>
          <w:divBdr>
            <w:top w:val="none" w:sz="0" w:space="0" w:color="auto"/>
            <w:left w:val="none" w:sz="0" w:space="0" w:color="auto"/>
            <w:bottom w:val="none" w:sz="0" w:space="0" w:color="auto"/>
            <w:right w:val="none" w:sz="0" w:space="0" w:color="auto"/>
          </w:divBdr>
        </w:div>
        <w:div w:id="849366744">
          <w:marLeft w:val="480"/>
          <w:marRight w:val="0"/>
          <w:marTop w:val="0"/>
          <w:marBottom w:val="0"/>
          <w:divBdr>
            <w:top w:val="none" w:sz="0" w:space="0" w:color="auto"/>
            <w:left w:val="none" w:sz="0" w:space="0" w:color="auto"/>
            <w:bottom w:val="none" w:sz="0" w:space="0" w:color="auto"/>
            <w:right w:val="none" w:sz="0" w:space="0" w:color="auto"/>
          </w:divBdr>
        </w:div>
        <w:div w:id="1386374219">
          <w:marLeft w:val="480"/>
          <w:marRight w:val="0"/>
          <w:marTop w:val="0"/>
          <w:marBottom w:val="0"/>
          <w:divBdr>
            <w:top w:val="none" w:sz="0" w:space="0" w:color="auto"/>
            <w:left w:val="none" w:sz="0" w:space="0" w:color="auto"/>
            <w:bottom w:val="none" w:sz="0" w:space="0" w:color="auto"/>
            <w:right w:val="none" w:sz="0" w:space="0" w:color="auto"/>
          </w:divBdr>
        </w:div>
        <w:div w:id="543758871">
          <w:marLeft w:val="480"/>
          <w:marRight w:val="0"/>
          <w:marTop w:val="0"/>
          <w:marBottom w:val="0"/>
          <w:divBdr>
            <w:top w:val="none" w:sz="0" w:space="0" w:color="auto"/>
            <w:left w:val="none" w:sz="0" w:space="0" w:color="auto"/>
            <w:bottom w:val="none" w:sz="0" w:space="0" w:color="auto"/>
            <w:right w:val="none" w:sz="0" w:space="0" w:color="auto"/>
          </w:divBdr>
        </w:div>
        <w:div w:id="1526484119">
          <w:marLeft w:val="480"/>
          <w:marRight w:val="0"/>
          <w:marTop w:val="0"/>
          <w:marBottom w:val="0"/>
          <w:divBdr>
            <w:top w:val="none" w:sz="0" w:space="0" w:color="auto"/>
            <w:left w:val="none" w:sz="0" w:space="0" w:color="auto"/>
            <w:bottom w:val="none" w:sz="0" w:space="0" w:color="auto"/>
            <w:right w:val="none" w:sz="0" w:space="0" w:color="auto"/>
          </w:divBdr>
        </w:div>
        <w:div w:id="153566170">
          <w:marLeft w:val="480"/>
          <w:marRight w:val="0"/>
          <w:marTop w:val="0"/>
          <w:marBottom w:val="0"/>
          <w:divBdr>
            <w:top w:val="none" w:sz="0" w:space="0" w:color="auto"/>
            <w:left w:val="none" w:sz="0" w:space="0" w:color="auto"/>
            <w:bottom w:val="none" w:sz="0" w:space="0" w:color="auto"/>
            <w:right w:val="none" w:sz="0" w:space="0" w:color="auto"/>
          </w:divBdr>
        </w:div>
        <w:div w:id="1633554261">
          <w:marLeft w:val="480"/>
          <w:marRight w:val="0"/>
          <w:marTop w:val="0"/>
          <w:marBottom w:val="0"/>
          <w:divBdr>
            <w:top w:val="none" w:sz="0" w:space="0" w:color="auto"/>
            <w:left w:val="none" w:sz="0" w:space="0" w:color="auto"/>
            <w:bottom w:val="none" w:sz="0" w:space="0" w:color="auto"/>
            <w:right w:val="none" w:sz="0" w:space="0" w:color="auto"/>
          </w:divBdr>
        </w:div>
      </w:divsChild>
    </w:div>
    <w:div w:id="1007171455">
      <w:bodyDiv w:val="1"/>
      <w:marLeft w:val="0"/>
      <w:marRight w:val="0"/>
      <w:marTop w:val="0"/>
      <w:marBottom w:val="0"/>
      <w:divBdr>
        <w:top w:val="none" w:sz="0" w:space="0" w:color="auto"/>
        <w:left w:val="none" w:sz="0" w:space="0" w:color="auto"/>
        <w:bottom w:val="none" w:sz="0" w:space="0" w:color="auto"/>
        <w:right w:val="none" w:sz="0" w:space="0" w:color="auto"/>
      </w:divBdr>
    </w:div>
    <w:div w:id="1007636610">
      <w:bodyDiv w:val="1"/>
      <w:marLeft w:val="0"/>
      <w:marRight w:val="0"/>
      <w:marTop w:val="0"/>
      <w:marBottom w:val="0"/>
      <w:divBdr>
        <w:top w:val="none" w:sz="0" w:space="0" w:color="auto"/>
        <w:left w:val="none" w:sz="0" w:space="0" w:color="auto"/>
        <w:bottom w:val="none" w:sz="0" w:space="0" w:color="auto"/>
        <w:right w:val="none" w:sz="0" w:space="0" w:color="auto"/>
      </w:divBdr>
    </w:div>
    <w:div w:id="1008403780">
      <w:bodyDiv w:val="1"/>
      <w:marLeft w:val="0"/>
      <w:marRight w:val="0"/>
      <w:marTop w:val="0"/>
      <w:marBottom w:val="0"/>
      <w:divBdr>
        <w:top w:val="none" w:sz="0" w:space="0" w:color="auto"/>
        <w:left w:val="none" w:sz="0" w:space="0" w:color="auto"/>
        <w:bottom w:val="none" w:sz="0" w:space="0" w:color="auto"/>
        <w:right w:val="none" w:sz="0" w:space="0" w:color="auto"/>
      </w:divBdr>
    </w:div>
    <w:div w:id="1010138080">
      <w:bodyDiv w:val="1"/>
      <w:marLeft w:val="0"/>
      <w:marRight w:val="0"/>
      <w:marTop w:val="0"/>
      <w:marBottom w:val="0"/>
      <w:divBdr>
        <w:top w:val="none" w:sz="0" w:space="0" w:color="auto"/>
        <w:left w:val="none" w:sz="0" w:space="0" w:color="auto"/>
        <w:bottom w:val="none" w:sz="0" w:space="0" w:color="auto"/>
        <w:right w:val="none" w:sz="0" w:space="0" w:color="auto"/>
      </w:divBdr>
    </w:div>
    <w:div w:id="1011490368">
      <w:bodyDiv w:val="1"/>
      <w:marLeft w:val="0"/>
      <w:marRight w:val="0"/>
      <w:marTop w:val="0"/>
      <w:marBottom w:val="0"/>
      <w:divBdr>
        <w:top w:val="none" w:sz="0" w:space="0" w:color="auto"/>
        <w:left w:val="none" w:sz="0" w:space="0" w:color="auto"/>
        <w:bottom w:val="none" w:sz="0" w:space="0" w:color="auto"/>
        <w:right w:val="none" w:sz="0" w:space="0" w:color="auto"/>
      </w:divBdr>
    </w:div>
    <w:div w:id="1012685538">
      <w:bodyDiv w:val="1"/>
      <w:marLeft w:val="0"/>
      <w:marRight w:val="0"/>
      <w:marTop w:val="0"/>
      <w:marBottom w:val="0"/>
      <w:divBdr>
        <w:top w:val="none" w:sz="0" w:space="0" w:color="auto"/>
        <w:left w:val="none" w:sz="0" w:space="0" w:color="auto"/>
        <w:bottom w:val="none" w:sz="0" w:space="0" w:color="auto"/>
        <w:right w:val="none" w:sz="0" w:space="0" w:color="auto"/>
      </w:divBdr>
      <w:divsChild>
        <w:div w:id="1457483876">
          <w:marLeft w:val="480"/>
          <w:marRight w:val="0"/>
          <w:marTop w:val="0"/>
          <w:marBottom w:val="0"/>
          <w:divBdr>
            <w:top w:val="none" w:sz="0" w:space="0" w:color="auto"/>
            <w:left w:val="none" w:sz="0" w:space="0" w:color="auto"/>
            <w:bottom w:val="none" w:sz="0" w:space="0" w:color="auto"/>
            <w:right w:val="none" w:sz="0" w:space="0" w:color="auto"/>
          </w:divBdr>
        </w:div>
        <w:div w:id="1746607395">
          <w:marLeft w:val="480"/>
          <w:marRight w:val="0"/>
          <w:marTop w:val="0"/>
          <w:marBottom w:val="0"/>
          <w:divBdr>
            <w:top w:val="none" w:sz="0" w:space="0" w:color="auto"/>
            <w:left w:val="none" w:sz="0" w:space="0" w:color="auto"/>
            <w:bottom w:val="none" w:sz="0" w:space="0" w:color="auto"/>
            <w:right w:val="none" w:sz="0" w:space="0" w:color="auto"/>
          </w:divBdr>
        </w:div>
        <w:div w:id="1166284835">
          <w:marLeft w:val="480"/>
          <w:marRight w:val="0"/>
          <w:marTop w:val="0"/>
          <w:marBottom w:val="0"/>
          <w:divBdr>
            <w:top w:val="none" w:sz="0" w:space="0" w:color="auto"/>
            <w:left w:val="none" w:sz="0" w:space="0" w:color="auto"/>
            <w:bottom w:val="none" w:sz="0" w:space="0" w:color="auto"/>
            <w:right w:val="none" w:sz="0" w:space="0" w:color="auto"/>
          </w:divBdr>
        </w:div>
        <w:div w:id="366024722">
          <w:marLeft w:val="480"/>
          <w:marRight w:val="0"/>
          <w:marTop w:val="0"/>
          <w:marBottom w:val="0"/>
          <w:divBdr>
            <w:top w:val="none" w:sz="0" w:space="0" w:color="auto"/>
            <w:left w:val="none" w:sz="0" w:space="0" w:color="auto"/>
            <w:bottom w:val="none" w:sz="0" w:space="0" w:color="auto"/>
            <w:right w:val="none" w:sz="0" w:space="0" w:color="auto"/>
          </w:divBdr>
        </w:div>
        <w:div w:id="1183134005">
          <w:marLeft w:val="480"/>
          <w:marRight w:val="0"/>
          <w:marTop w:val="0"/>
          <w:marBottom w:val="0"/>
          <w:divBdr>
            <w:top w:val="none" w:sz="0" w:space="0" w:color="auto"/>
            <w:left w:val="none" w:sz="0" w:space="0" w:color="auto"/>
            <w:bottom w:val="none" w:sz="0" w:space="0" w:color="auto"/>
            <w:right w:val="none" w:sz="0" w:space="0" w:color="auto"/>
          </w:divBdr>
        </w:div>
        <w:div w:id="1457990215">
          <w:marLeft w:val="480"/>
          <w:marRight w:val="0"/>
          <w:marTop w:val="0"/>
          <w:marBottom w:val="0"/>
          <w:divBdr>
            <w:top w:val="none" w:sz="0" w:space="0" w:color="auto"/>
            <w:left w:val="none" w:sz="0" w:space="0" w:color="auto"/>
            <w:bottom w:val="none" w:sz="0" w:space="0" w:color="auto"/>
            <w:right w:val="none" w:sz="0" w:space="0" w:color="auto"/>
          </w:divBdr>
        </w:div>
        <w:div w:id="1627076092">
          <w:marLeft w:val="480"/>
          <w:marRight w:val="0"/>
          <w:marTop w:val="0"/>
          <w:marBottom w:val="0"/>
          <w:divBdr>
            <w:top w:val="none" w:sz="0" w:space="0" w:color="auto"/>
            <w:left w:val="none" w:sz="0" w:space="0" w:color="auto"/>
            <w:bottom w:val="none" w:sz="0" w:space="0" w:color="auto"/>
            <w:right w:val="none" w:sz="0" w:space="0" w:color="auto"/>
          </w:divBdr>
        </w:div>
        <w:div w:id="1053575096">
          <w:marLeft w:val="480"/>
          <w:marRight w:val="0"/>
          <w:marTop w:val="0"/>
          <w:marBottom w:val="0"/>
          <w:divBdr>
            <w:top w:val="none" w:sz="0" w:space="0" w:color="auto"/>
            <w:left w:val="none" w:sz="0" w:space="0" w:color="auto"/>
            <w:bottom w:val="none" w:sz="0" w:space="0" w:color="auto"/>
            <w:right w:val="none" w:sz="0" w:space="0" w:color="auto"/>
          </w:divBdr>
        </w:div>
        <w:div w:id="789978979">
          <w:marLeft w:val="480"/>
          <w:marRight w:val="0"/>
          <w:marTop w:val="0"/>
          <w:marBottom w:val="0"/>
          <w:divBdr>
            <w:top w:val="none" w:sz="0" w:space="0" w:color="auto"/>
            <w:left w:val="none" w:sz="0" w:space="0" w:color="auto"/>
            <w:bottom w:val="none" w:sz="0" w:space="0" w:color="auto"/>
            <w:right w:val="none" w:sz="0" w:space="0" w:color="auto"/>
          </w:divBdr>
        </w:div>
        <w:div w:id="956909320">
          <w:marLeft w:val="480"/>
          <w:marRight w:val="0"/>
          <w:marTop w:val="0"/>
          <w:marBottom w:val="0"/>
          <w:divBdr>
            <w:top w:val="none" w:sz="0" w:space="0" w:color="auto"/>
            <w:left w:val="none" w:sz="0" w:space="0" w:color="auto"/>
            <w:bottom w:val="none" w:sz="0" w:space="0" w:color="auto"/>
            <w:right w:val="none" w:sz="0" w:space="0" w:color="auto"/>
          </w:divBdr>
        </w:div>
        <w:div w:id="407920235">
          <w:marLeft w:val="480"/>
          <w:marRight w:val="0"/>
          <w:marTop w:val="0"/>
          <w:marBottom w:val="0"/>
          <w:divBdr>
            <w:top w:val="none" w:sz="0" w:space="0" w:color="auto"/>
            <w:left w:val="none" w:sz="0" w:space="0" w:color="auto"/>
            <w:bottom w:val="none" w:sz="0" w:space="0" w:color="auto"/>
            <w:right w:val="none" w:sz="0" w:space="0" w:color="auto"/>
          </w:divBdr>
        </w:div>
        <w:div w:id="1488983693">
          <w:marLeft w:val="480"/>
          <w:marRight w:val="0"/>
          <w:marTop w:val="0"/>
          <w:marBottom w:val="0"/>
          <w:divBdr>
            <w:top w:val="none" w:sz="0" w:space="0" w:color="auto"/>
            <w:left w:val="none" w:sz="0" w:space="0" w:color="auto"/>
            <w:bottom w:val="none" w:sz="0" w:space="0" w:color="auto"/>
            <w:right w:val="none" w:sz="0" w:space="0" w:color="auto"/>
          </w:divBdr>
        </w:div>
        <w:div w:id="1365864888">
          <w:marLeft w:val="480"/>
          <w:marRight w:val="0"/>
          <w:marTop w:val="0"/>
          <w:marBottom w:val="0"/>
          <w:divBdr>
            <w:top w:val="none" w:sz="0" w:space="0" w:color="auto"/>
            <w:left w:val="none" w:sz="0" w:space="0" w:color="auto"/>
            <w:bottom w:val="none" w:sz="0" w:space="0" w:color="auto"/>
            <w:right w:val="none" w:sz="0" w:space="0" w:color="auto"/>
          </w:divBdr>
        </w:div>
        <w:div w:id="1050180509">
          <w:marLeft w:val="480"/>
          <w:marRight w:val="0"/>
          <w:marTop w:val="0"/>
          <w:marBottom w:val="0"/>
          <w:divBdr>
            <w:top w:val="none" w:sz="0" w:space="0" w:color="auto"/>
            <w:left w:val="none" w:sz="0" w:space="0" w:color="auto"/>
            <w:bottom w:val="none" w:sz="0" w:space="0" w:color="auto"/>
            <w:right w:val="none" w:sz="0" w:space="0" w:color="auto"/>
          </w:divBdr>
        </w:div>
        <w:div w:id="1130055079">
          <w:marLeft w:val="480"/>
          <w:marRight w:val="0"/>
          <w:marTop w:val="0"/>
          <w:marBottom w:val="0"/>
          <w:divBdr>
            <w:top w:val="none" w:sz="0" w:space="0" w:color="auto"/>
            <w:left w:val="none" w:sz="0" w:space="0" w:color="auto"/>
            <w:bottom w:val="none" w:sz="0" w:space="0" w:color="auto"/>
            <w:right w:val="none" w:sz="0" w:space="0" w:color="auto"/>
          </w:divBdr>
        </w:div>
        <w:div w:id="368795923">
          <w:marLeft w:val="480"/>
          <w:marRight w:val="0"/>
          <w:marTop w:val="0"/>
          <w:marBottom w:val="0"/>
          <w:divBdr>
            <w:top w:val="none" w:sz="0" w:space="0" w:color="auto"/>
            <w:left w:val="none" w:sz="0" w:space="0" w:color="auto"/>
            <w:bottom w:val="none" w:sz="0" w:space="0" w:color="auto"/>
            <w:right w:val="none" w:sz="0" w:space="0" w:color="auto"/>
          </w:divBdr>
        </w:div>
        <w:div w:id="1550455416">
          <w:marLeft w:val="480"/>
          <w:marRight w:val="0"/>
          <w:marTop w:val="0"/>
          <w:marBottom w:val="0"/>
          <w:divBdr>
            <w:top w:val="none" w:sz="0" w:space="0" w:color="auto"/>
            <w:left w:val="none" w:sz="0" w:space="0" w:color="auto"/>
            <w:bottom w:val="none" w:sz="0" w:space="0" w:color="auto"/>
            <w:right w:val="none" w:sz="0" w:space="0" w:color="auto"/>
          </w:divBdr>
        </w:div>
        <w:div w:id="550380812">
          <w:marLeft w:val="480"/>
          <w:marRight w:val="0"/>
          <w:marTop w:val="0"/>
          <w:marBottom w:val="0"/>
          <w:divBdr>
            <w:top w:val="none" w:sz="0" w:space="0" w:color="auto"/>
            <w:left w:val="none" w:sz="0" w:space="0" w:color="auto"/>
            <w:bottom w:val="none" w:sz="0" w:space="0" w:color="auto"/>
            <w:right w:val="none" w:sz="0" w:space="0" w:color="auto"/>
          </w:divBdr>
        </w:div>
        <w:div w:id="459080194">
          <w:marLeft w:val="480"/>
          <w:marRight w:val="0"/>
          <w:marTop w:val="0"/>
          <w:marBottom w:val="0"/>
          <w:divBdr>
            <w:top w:val="none" w:sz="0" w:space="0" w:color="auto"/>
            <w:left w:val="none" w:sz="0" w:space="0" w:color="auto"/>
            <w:bottom w:val="none" w:sz="0" w:space="0" w:color="auto"/>
            <w:right w:val="none" w:sz="0" w:space="0" w:color="auto"/>
          </w:divBdr>
        </w:div>
        <w:div w:id="1236431660">
          <w:marLeft w:val="480"/>
          <w:marRight w:val="0"/>
          <w:marTop w:val="0"/>
          <w:marBottom w:val="0"/>
          <w:divBdr>
            <w:top w:val="none" w:sz="0" w:space="0" w:color="auto"/>
            <w:left w:val="none" w:sz="0" w:space="0" w:color="auto"/>
            <w:bottom w:val="none" w:sz="0" w:space="0" w:color="auto"/>
            <w:right w:val="none" w:sz="0" w:space="0" w:color="auto"/>
          </w:divBdr>
        </w:div>
        <w:div w:id="534930632">
          <w:marLeft w:val="480"/>
          <w:marRight w:val="0"/>
          <w:marTop w:val="0"/>
          <w:marBottom w:val="0"/>
          <w:divBdr>
            <w:top w:val="none" w:sz="0" w:space="0" w:color="auto"/>
            <w:left w:val="none" w:sz="0" w:space="0" w:color="auto"/>
            <w:bottom w:val="none" w:sz="0" w:space="0" w:color="auto"/>
            <w:right w:val="none" w:sz="0" w:space="0" w:color="auto"/>
          </w:divBdr>
        </w:div>
        <w:div w:id="441850987">
          <w:marLeft w:val="480"/>
          <w:marRight w:val="0"/>
          <w:marTop w:val="0"/>
          <w:marBottom w:val="0"/>
          <w:divBdr>
            <w:top w:val="none" w:sz="0" w:space="0" w:color="auto"/>
            <w:left w:val="none" w:sz="0" w:space="0" w:color="auto"/>
            <w:bottom w:val="none" w:sz="0" w:space="0" w:color="auto"/>
            <w:right w:val="none" w:sz="0" w:space="0" w:color="auto"/>
          </w:divBdr>
        </w:div>
        <w:div w:id="1404721563">
          <w:marLeft w:val="480"/>
          <w:marRight w:val="0"/>
          <w:marTop w:val="0"/>
          <w:marBottom w:val="0"/>
          <w:divBdr>
            <w:top w:val="none" w:sz="0" w:space="0" w:color="auto"/>
            <w:left w:val="none" w:sz="0" w:space="0" w:color="auto"/>
            <w:bottom w:val="none" w:sz="0" w:space="0" w:color="auto"/>
            <w:right w:val="none" w:sz="0" w:space="0" w:color="auto"/>
          </w:divBdr>
        </w:div>
        <w:div w:id="846287746">
          <w:marLeft w:val="480"/>
          <w:marRight w:val="0"/>
          <w:marTop w:val="0"/>
          <w:marBottom w:val="0"/>
          <w:divBdr>
            <w:top w:val="none" w:sz="0" w:space="0" w:color="auto"/>
            <w:left w:val="none" w:sz="0" w:space="0" w:color="auto"/>
            <w:bottom w:val="none" w:sz="0" w:space="0" w:color="auto"/>
            <w:right w:val="none" w:sz="0" w:space="0" w:color="auto"/>
          </w:divBdr>
        </w:div>
        <w:div w:id="487090768">
          <w:marLeft w:val="480"/>
          <w:marRight w:val="0"/>
          <w:marTop w:val="0"/>
          <w:marBottom w:val="0"/>
          <w:divBdr>
            <w:top w:val="none" w:sz="0" w:space="0" w:color="auto"/>
            <w:left w:val="none" w:sz="0" w:space="0" w:color="auto"/>
            <w:bottom w:val="none" w:sz="0" w:space="0" w:color="auto"/>
            <w:right w:val="none" w:sz="0" w:space="0" w:color="auto"/>
          </w:divBdr>
        </w:div>
        <w:div w:id="1936402064">
          <w:marLeft w:val="480"/>
          <w:marRight w:val="0"/>
          <w:marTop w:val="0"/>
          <w:marBottom w:val="0"/>
          <w:divBdr>
            <w:top w:val="none" w:sz="0" w:space="0" w:color="auto"/>
            <w:left w:val="none" w:sz="0" w:space="0" w:color="auto"/>
            <w:bottom w:val="none" w:sz="0" w:space="0" w:color="auto"/>
            <w:right w:val="none" w:sz="0" w:space="0" w:color="auto"/>
          </w:divBdr>
        </w:div>
        <w:div w:id="873735445">
          <w:marLeft w:val="480"/>
          <w:marRight w:val="0"/>
          <w:marTop w:val="0"/>
          <w:marBottom w:val="0"/>
          <w:divBdr>
            <w:top w:val="none" w:sz="0" w:space="0" w:color="auto"/>
            <w:left w:val="none" w:sz="0" w:space="0" w:color="auto"/>
            <w:bottom w:val="none" w:sz="0" w:space="0" w:color="auto"/>
            <w:right w:val="none" w:sz="0" w:space="0" w:color="auto"/>
          </w:divBdr>
        </w:div>
        <w:div w:id="572858921">
          <w:marLeft w:val="480"/>
          <w:marRight w:val="0"/>
          <w:marTop w:val="0"/>
          <w:marBottom w:val="0"/>
          <w:divBdr>
            <w:top w:val="none" w:sz="0" w:space="0" w:color="auto"/>
            <w:left w:val="none" w:sz="0" w:space="0" w:color="auto"/>
            <w:bottom w:val="none" w:sz="0" w:space="0" w:color="auto"/>
            <w:right w:val="none" w:sz="0" w:space="0" w:color="auto"/>
          </w:divBdr>
        </w:div>
        <w:div w:id="1430276197">
          <w:marLeft w:val="480"/>
          <w:marRight w:val="0"/>
          <w:marTop w:val="0"/>
          <w:marBottom w:val="0"/>
          <w:divBdr>
            <w:top w:val="none" w:sz="0" w:space="0" w:color="auto"/>
            <w:left w:val="none" w:sz="0" w:space="0" w:color="auto"/>
            <w:bottom w:val="none" w:sz="0" w:space="0" w:color="auto"/>
            <w:right w:val="none" w:sz="0" w:space="0" w:color="auto"/>
          </w:divBdr>
        </w:div>
        <w:div w:id="1633444303">
          <w:marLeft w:val="480"/>
          <w:marRight w:val="0"/>
          <w:marTop w:val="0"/>
          <w:marBottom w:val="0"/>
          <w:divBdr>
            <w:top w:val="none" w:sz="0" w:space="0" w:color="auto"/>
            <w:left w:val="none" w:sz="0" w:space="0" w:color="auto"/>
            <w:bottom w:val="none" w:sz="0" w:space="0" w:color="auto"/>
            <w:right w:val="none" w:sz="0" w:space="0" w:color="auto"/>
          </w:divBdr>
        </w:div>
        <w:div w:id="1792093630">
          <w:marLeft w:val="480"/>
          <w:marRight w:val="0"/>
          <w:marTop w:val="0"/>
          <w:marBottom w:val="0"/>
          <w:divBdr>
            <w:top w:val="none" w:sz="0" w:space="0" w:color="auto"/>
            <w:left w:val="none" w:sz="0" w:space="0" w:color="auto"/>
            <w:bottom w:val="none" w:sz="0" w:space="0" w:color="auto"/>
            <w:right w:val="none" w:sz="0" w:space="0" w:color="auto"/>
          </w:divBdr>
        </w:div>
        <w:div w:id="1457722212">
          <w:marLeft w:val="480"/>
          <w:marRight w:val="0"/>
          <w:marTop w:val="0"/>
          <w:marBottom w:val="0"/>
          <w:divBdr>
            <w:top w:val="none" w:sz="0" w:space="0" w:color="auto"/>
            <w:left w:val="none" w:sz="0" w:space="0" w:color="auto"/>
            <w:bottom w:val="none" w:sz="0" w:space="0" w:color="auto"/>
            <w:right w:val="none" w:sz="0" w:space="0" w:color="auto"/>
          </w:divBdr>
        </w:div>
        <w:div w:id="14311728">
          <w:marLeft w:val="480"/>
          <w:marRight w:val="0"/>
          <w:marTop w:val="0"/>
          <w:marBottom w:val="0"/>
          <w:divBdr>
            <w:top w:val="none" w:sz="0" w:space="0" w:color="auto"/>
            <w:left w:val="none" w:sz="0" w:space="0" w:color="auto"/>
            <w:bottom w:val="none" w:sz="0" w:space="0" w:color="auto"/>
            <w:right w:val="none" w:sz="0" w:space="0" w:color="auto"/>
          </w:divBdr>
        </w:div>
      </w:divsChild>
    </w:div>
    <w:div w:id="1015572003">
      <w:bodyDiv w:val="1"/>
      <w:marLeft w:val="0"/>
      <w:marRight w:val="0"/>
      <w:marTop w:val="0"/>
      <w:marBottom w:val="0"/>
      <w:divBdr>
        <w:top w:val="none" w:sz="0" w:space="0" w:color="auto"/>
        <w:left w:val="none" w:sz="0" w:space="0" w:color="auto"/>
        <w:bottom w:val="none" w:sz="0" w:space="0" w:color="auto"/>
        <w:right w:val="none" w:sz="0" w:space="0" w:color="auto"/>
      </w:divBdr>
      <w:divsChild>
        <w:div w:id="2018070999">
          <w:marLeft w:val="480"/>
          <w:marRight w:val="0"/>
          <w:marTop w:val="0"/>
          <w:marBottom w:val="0"/>
          <w:divBdr>
            <w:top w:val="none" w:sz="0" w:space="0" w:color="auto"/>
            <w:left w:val="none" w:sz="0" w:space="0" w:color="auto"/>
            <w:bottom w:val="none" w:sz="0" w:space="0" w:color="auto"/>
            <w:right w:val="none" w:sz="0" w:space="0" w:color="auto"/>
          </w:divBdr>
        </w:div>
        <w:div w:id="1761830717">
          <w:marLeft w:val="480"/>
          <w:marRight w:val="0"/>
          <w:marTop w:val="0"/>
          <w:marBottom w:val="0"/>
          <w:divBdr>
            <w:top w:val="none" w:sz="0" w:space="0" w:color="auto"/>
            <w:left w:val="none" w:sz="0" w:space="0" w:color="auto"/>
            <w:bottom w:val="none" w:sz="0" w:space="0" w:color="auto"/>
            <w:right w:val="none" w:sz="0" w:space="0" w:color="auto"/>
          </w:divBdr>
        </w:div>
        <w:div w:id="414479879">
          <w:marLeft w:val="480"/>
          <w:marRight w:val="0"/>
          <w:marTop w:val="0"/>
          <w:marBottom w:val="0"/>
          <w:divBdr>
            <w:top w:val="none" w:sz="0" w:space="0" w:color="auto"/>
            <w:left w:val="none" w:sz="0" w:space="0" w:color="auto"/>
            <w:bottom w:val="none" w:sz="0" w:space="0" w:color="auto"/>
            <w:right w:val="none" w:sz="0" w:space="0" w:color="auto"/>
          </w:divBdr>
        </w:div>
        <w:div w:id="701589985">
          <w:marLeft w:val="480"/>
          <w:marRight w:val="0"/>
          <w:marTop w:val="0"/>
          <w:marBottom w:val="0"/>
          <w:divBdr>
            <w:top w:val="none" w:sz="0" w:space="0" w:color="auto"/>
            <w:left w:val="none" w:sz="0" w:space="0" w:color="auto"/>
            <w:bottom w:val="none" w:sz="0" w:space="0" w:color="auto"/>
            <w:right w:val="none" w:sz="0" w:space="0" w:color="auto"/>
          </w:divBdr>
        </w:div>
        <w:div w:id="679701072">
          <w:marLeft w:val="480"/>
          <w:marRight w:val="0"/>
          <w:marTop w:val="0"/>
          <w:marBottom w:val="0"/>
          <w:divBdr>
            <w:top w:val="none" w:sz="0" w:space="0" w:color="auto"/>
            <w:left w:val="none" w:sz="0" w:space="0" w:color="auto"/>
            <w:bottom w:val="none" w:sz="0" w:space="0" w:color="auto"/>
            <w:right w:val="none" w:sz="0" w:space="0" w:color="auto"/>
          </w:divBdr>
        </w:div>
        <w:div w:id="333731480">
          <w:marLeft w:val="480"/>
          <w:marRight w:val="0"/>
          <w:marTop w:val="0"/>
          <w:marBottom w:val="0"/>
          <w:divBdr>
            <w:top w:val="none" w:sz="0" w:space="0" w:color="auto"/>
            <w:left w:val="none" w:sz="0" w:space="0" w:color="auto"/>
            <w:bottom w:val="none" w:sz="0" w:space="0" w:color="auto"/>
            <w:right w:val="none" w:sz="0" w:space="0" w:color="auto"/>
          </w:divBdr>
        </w:div>
        <w:div w:id="737361080">
          <w:marLeft w:val="480"/>
          <w:marRight w:val="0"/>
          <w:marTop w:val="0"/>
          <w:marBottom w:val="0"/>
          <w:divBdr>
            <w:top w:val="none" w:sz="0" w:space="0" w:color="auto"/>
            <w:left w:val="none" w:sz="0" w:space="0" w:color="auto"/>
            <w:bottom w:val="none" w:sz="0" w:space="0" w:color="auto"/>
            <w:right w:val="none" w:sz="0" w:space="0" w:color="auto"/>
          </w:divBdr>
        </w:div>
        <w:div w:id="417212308">
          <w:marLeft w:val="480"/>
          <w:marRight w:val="0"/>
          <w:marTop w:val="0"/>
          <w:marBottom w:val="0"/>
          <w:divBdr>
            <w:top w:val="none" w:sz="0" w:space="0" w:color="auto"/>
            <w:left w:val="none" w:sz="0" w:space="0" w:color="auto"/>
            <w:bottom w:val="none" w:sz="0" w:space="0" w:color="auto"/>
            <w:right w:val="none" w:sz="0" w:space="0" w:color="auto"/>
          </w:divBdr>
        </w:div>
        <w:div w:id="2098164011">
          <w:marLeft w:val="480"/>
          <w:marRight w:val="0"/>
          <w:marTop w:val="0"/>
          <w:marBottom w:val="0"/>
          <w:divBdr>
            <w:top w:val="none" w:sz="0" w:space="0" w:color="auto"/>
            <w:left w:val="none" w:sz="0" w:space="0" w:color="auto"/>
            <w:bottom w:val="none" w:sz="0" w:space="0" w:color="auto"/>
            <w:right w:val="none" w:sz="0" w:space="0" w:color="auto"/>
          </w:divBdr>
        </w:div>
        <w:div w:id="756679074">
          <w:marLeft w:val="480"/>
          <w:marRight w:val="0"/>
          <w:marTop w:val="0"/>
          <w:marBottom w:val="0"/>
          <w:divBdr>
            <w:top w:val="none" w:sz="0" w:space="0" w:color="auto"/>
            <w:left w:val="none" w:sz="0" w:space="0" w:color="auto"/>
            <w:bottom w:val="none" w:sz="0" w:space="0" w:color="auto"/>
            <w:right w:val="none" w:sz="0" w:space="0" w:color="auto"/>
          </w:divBdr>
        </w:div>
        <w:div w:id="1461921005">
          <w:marLeft w:val="480"/>
          <w:marRight w:val="0"/>
          <w:marTop w:val="0"/>
          <w:marBottom w:val="0"/>
          <w:divBdr>
            <w:top w:val="none" w:sz="0" w:space="0" w:color="auto"/>
            <w:left w:val="none" w:sz="0" w:space="0" w:color="auto"/>
            <w:bottom w:val="none" w:sz="0" w:space="0" w:color="auto"/>
            <w:right w:val="none" w:sz="0" w:space="0" w:color="auto"/>
          </w:divBdr>
        </w:div>
        <w:div w:id="583153320">
          <w:marLeft w:val="480"/>
          <w:marRight w:val="0"/>
          <w:marTop w:val="0"/>
          <w:marBottom w:val="0"/>
          <w:divBdr>
            <w:top w:val="none" w:sz="0" w:space="0" w:color="auto"/>
            <w:left w:val="none" w:sz="0" w:space="0" w:color="auto"/>
            <w:bottom w:val="none" w:sz="0" w:space="0" w:color="auto"/>
            <w:right w:val="none" w:sz="0" w:space="0" w:color="auto"/>
          </w:divBdr>
        </w:div>
        <w:div w:id="2046328403">
          <w:marLeft w:val="480"/>
          <w:marRight w:val="0"/>
          <w:marTop w:val="0"/>
          <w:marBottom w:val="0"/>
          <w:divBdr>
            <w:top w:val="none" w:sz="0" w:space="0" w:color="auto"/>
            <w:left w:val="none" w:sz="0" w:space="0" w:color="auto"/>
            <w:bottom w:val="none" w:sz="0" w:space="0" w:color="auto"/>
            <w:right w:val="none" w:sz="0" w:space="0" w:color="auto"/>
          </w:divBdr>
        </w:div>
        <w:div w:id="1225409665">
          <w:marLeft w:val="480"/>
          <w:marRight w:val="0"/>
          <w:marTop w:val="0"/>
          <w:marBottom w:val="0"/>
          <w:divBdr>
            <w:top w:val="none" w:sz="0" w:space="0" w:color="auto"/>
            <w:left w:val="none" w:sz="0" w:space="0" w:color="auto"/>
            <w:bottom w:val="none" w:sz="0" w:space="0" w:color="auto"/>
            <w:right w:val="none" w:sz="0" w:space="0" w:color="auto"/>
          </w:divBdr>
        </w:div>
        <w:div w:id="737020724">
          <w:marLeft w:val="480"/>
          <w:marRight w:val="0"/>
          <w:marTop w:val="0"/>
          <w:marBottom w:val="0"/>
          <w:divBdr>
            <w:top w:val="none" w:sz="0" w:space="0" w:color="auto"/>
            <w:left w:val="none" w:sz="0" w:space="0" w:color="auto"/>
            <w:bottom w:val="none" w:sz="0" w:space="0" w:color="auto"/>
            <w:right w:val="none" w:sz="0" w:space="0" w:color="auto"/>
          </w:divBdr>
        </w:div>
        <w:div w:id="934896849">
          <w:marLeft w:val="480"/>
          <w:marRight w:val="0"/>
          <w:marTop w:val="0"/>
          <w:marBottom w:val="0"/>
          <w:divBdr>
            <w:top w:val="none" w:sz="0" w:space="0" w:color="auto"/>
            <w:left w:val="none" w:sz="0" w:space="0" w:color="auto"/>
            <w:bottom w:val="none" w:sz="0" w:space="0" w:color="auto"/>
            <w:right w:val="none" w:sz="0" w:space="0" w:color="auto"/>
          </w:divBdr>
        </w:div>
        <w:div w:id="1542791162">
          <w:marLeft w:val="480"/>
          <w:marRight w:val="0"/>
          <w:marTop w:val="0"/>
          <w:marBottom w:val="0"/>
          <w:divBdr>
            <w:top w:val="none" w:sz="0" w:space="0" w:color="auto"/>
            <w:left w:val="none" w:sz="0" w:space="0" w:color="auto"/>
            <w:bottom w:val="none" w:sz="0" w:space="0" w:color="auto"/>
            <w:right w:val="none" w:sz="0" w:space="0" w:color="auto"/>
          </w:divBdr>
        </w:div>
        <w:div w:id="1865052644">
          <w:marLeft w:val="480"/>
          <w:marRight w:val="0"/>
          <w:marTop w:val="0"/>
          <w:marBottom w:val="0"/>
          <w:divBdr>
            <w:top w:val="none" w:sz="0" w:space="0" w:color="auto"/>
            <w:left w:val="none" w:sz="0" w:space="0" w:color="auto"/>
            <w:bottom w:val="none" w:sz="0" w:space="0" w:color="auto"/>
            <w:right w:val="none" w:sz="0" w:space="0" w:color="auto"/>
          </w:divBdr>
        </w:div>
        <w:div w:id="1748762909">
          <w:marLeft w:val="480"/>
          <w:marRight w:val="0"/>
          <w:marTop w:val="0"/>
          <w:marBottom w:val="0"/>
          <w:divBdr>
            <w:top w:val="none" w:sz="0" w:space="0" w:color="auto"/>
            <w:left w:val="none" w:sz="0" w:space="0" w:color="auto"/>
            <w:bottom w:val="none" w:sz="0" w:space="0" w:color="auto"/>
            <w:right w:val="none" w:sz="0" w:space="0" w:color="auto"/>
          </w:divBdr>
        </w:div>
        <w:div w:id="787578589">
          <w:marLeft w:val="480"/>
          <w:marRight w:val="0"/>
          <w:marTop w:val="0"/>
          <w:marBottom w:val="0"/>
          <w:divBdr>
            <w:top w:val="none" w:sz="0" w:space="0" w:color="auto"/>
            <w:left w:val="none" w:sz="0" w:space="0" w:color="auto"/>
            <w:bottom w:val="none" w:sz="0" w:space="0" w:color="auto"/>
            <w:right w:val="none" w:sz="0" w:space="0" w:color="auto"/>
          </w:divBdr>
        </w:div>
        <w:div w:id="323122204">
          <w:marLeft w:val="480"/>
          <w:marRight w:val="0"/>
          <w:marTop w:val="0"/>
          <w:marBottom w:val="0"/>
          <w:divBdr>
            <w:top w:val="none" w:sz="0" w:space="0" w:color="auto"/>
            <w:left w:val="none" w:sz="0" w:space="0" w:color="auto"/>
            <w:bottom w:val="none" w:sz="0" w:space="0" w:color="auto"/>
            <w:right w:val="none" w:sz="0" w:space="0" w:color="auto"/>
          </w:divBdr>
        </w:div>
        <w:div w:id="27683298">
          <w:marLeft w:val="480"/>
          <w:marRight w:val="0"/>
          <w:marTop w:val="0"/>
          <w:marBottom w:val="0"/>
          <w:divBdr>
            <w:top w:val="none" w:sz="0" w:space="0" w:color="auto"/>
            <w:left w:val="none" w:sz="0" w:space="0" w:color="auto"/>
            <w:bottom w:val="none" w:sz="0" w:space="0" w:color="auto"/>
            <w:right w:val="none" w:sz="0" w:space="0" w:color="auto"/>
          </w:divBdr>
        </w:div>
        <w:div w:id="553590467">
          <w:marLeft w:val="480"/>
          <w:marRight w:val="0"/>
          <w:marTop w:val="0"/>
          <w:marBottom w:val="0"/>
          <w:divBdr>
            <w:top w:val="none" w:sz="0" w:space="0" w:color="auto"/>
            <w:left w:val="none" w:sz="0" w:space="0" w:color="auto"/>
            <w:bottom w:val="none" w:sz="0" w:space="0" w:color="auto"/>
            <w:right w:val="none" w:sz="0" w:space="0" w:color="auto"/>
          </w:divBdr>
        </w:div>
        <w:div w:id="1156334564">
          <w:marLeft w:val="480"/>
          <w:marRight w:val="0"/>
          <w:marTop w:val="0"/>
          <w:marBottom w:val="0"/>
          <w:divBdr>
            <w:top w:val="none" w:sz="0" w:space="0" w:color="auto"/>
            <w:left w:val="none" w:sz="0" w:space="0" w:color="auto"/>
            <w:bottom w:val="none" w:sz="0" w:space="0" w:color="auto"/>
            <w:right w:val="none" w:sz="0" w:space="0" w:color="auto"/>
          </w:divBdr>
        </w:div>
        <w:div w:id="1214661028">
          <w:marLeft w:val="480"/>
          <w:marRight w:val="0"/>
          <w:marTop w:val="0"/>
          <w:marBottom w:val="0"/>
          <w:divBdr>
            <w:top w:val="none" w:sz="0" w:space="0" w:color="auto"/>
            <w:left w:val="none" w:sz="0" w:space="0" w:color="auto"/>
            <w:bottom w:val="none" w:sz="0" w:space="0" w:color="auto"/>
            <w:right w:val="none" w:sz="0" w:space="0" w:color="auto"/>
          </w:divBdr>
        </w:div>
        <w:div w:id="2057044964">
          <w:marLeft w:val="480"/>
          <w:marRight w:val="0"/>
          <w:marTop w:val="0"/>
          <w:marBottom w:val="0"/>
          <w:divBdr>
            <w:top w:val="none" w:sz="0" w:space="0" w:color="auto"/>
            <w:left w:val="none" w:sz="0" w:space="0" w:color="auto"/>
            <w:bottom w:val="none" w:sz="0" w:space="0" w:color="auto"/>
            <w:right w:val="none" w:sz="0" w:space="0" w:color="auto"/>
          </w:divBdr>
        </w:div>
        <w:div w:id="120148052">
          <w:marLeft w:val="480"/>
          <w:marRight w:val="0"/>
          <w:marTop w:val="0"/>
          <w:marBottom w:val="0"/>
          <w:divBdr>
            <w:top w:val="none" w:sz="0" w:space="0" w:color="auto"/>
            <w:left w:val="none" w:sz="0" w:space="0" w:color="auto"/>
            <w:bottom w:val="none" w:sz="0" w:space="0" w:color="auto"/>
            <w:right w:val="none" w:sz="0" w:space="0" w:color="auto"/>
          </w:divBdr>
        </w:div>
        <w:div w:id="763234119">
          <w:marLeft w:val="480"/>
          <w:marRight w:val="0"/>
          <w:marTop w:val="0"/>
          <w:marBottom w:val="0"/>
          <w:divBdr>
            <w:top w:val="none" w:sz="0" w:space="0" w:color="auto"/>
            <w:left w:val="none" w:sz="0" w:space="0" w:color="auto"/>
            <w:bottom w:val="none" w:sz="0" w:space="0" w:color="auto"/>
            <w:right w:val="none" w:sz="0" w:space="0" w:color="auto"/>
          </w:divBdr>
        </w:div>
        <w:div w:id="1113329838">
          <w:marLeft w:val="480"/>
          <w:marRight w:val="0"/>
          <w:marTop w:val="0"/>
          <w:marBottom w:val="0"/>
          <w:divBdr>
            <w:top w:val="none" w:sz="0" w:space="0" w:color="auto"/>
            <w:left w:val="none" w:sz="0" w:space="0" w:color="auto"/>
            <w:bottom w:val="none" w:sz="0" w:space="0" w:color="auto"/>
            <w:right w:val="none" w:sz="0" w:space="0" w:color="auto"/>
          </w:divBdr>
        </w:div>
        <w:div w:id="2057659207">
          <w:marLeft w:val="480"/>
          <w:marRight w:val="0"/>
          <w:marTop w:val="0"/>
          <w:marBottom w:val="0"/>
          <w:divBdr>
            <w:top w:val="none" w:sz="0" w:space="0" w:color="auto"/>
            <w:left w:val="none" w:sz="0" w:space="0" w:color="auto"/>
            <w:bottom w:val="none" w:sz="0" w:space="0" w:color="auto"/>
            <w:right w:val="none" w:sz="0" w:space="0" w:color="auto"/>
          </w:divBdr>
        </w:div>
        <w:div w:id="565607041">
          <w:marLeft w:val="480"/>
          <w:marRight w:val="0"/>
          <w:marTop w:val="0"/>
          <w:marBottom w:val="0"/>
          <w:divBdr>
            <w:top w:val="none" w:sz="0" w:space="0" w:color="auto"/>
            <w:left w:val="none" w:sz="0" w:space="0" w:color="auto"/>
            <w:bottom w:val="none" w:sz="0" w:space="0" w:color="auto"/>
            <w:right w:val="none" w:sz="0" w:space="0" w:color="auto"/>
          </w:divBdr>
        </w:div>
        <w:div w:id="38089230">
          <w:marLeft w:val="480"/>
          <w:marRight w:val="0"/>
          <w:marTop w:val="0"/>
          <w:marBottom w:val="0"/>
          <w:divBdr>
            <w:top w:val="none" w:sz="0" w:space="0" w:color="auto"/>
            <w:left w:val="none" w:sz="0" w:space="0" w:color="auto"/>
            <w:bottom w:val="none" w:sz="0" w:space="0" w:color="auto"/>
            <w:right w:val="none" w:sz="0" w:space="0" w:color="auto"/>
          </w:divBdr>
        </w:div>
        <w:div w:id="683439670">
          <w:marLeft w:val="480"/>
          <w:marRight w:val="0"/>
          <w:marTop w:val="0"/>
          <w:marBottom w:val="0"/>
          <w:divBdr>
            <w:top w:val="none" w:sz="0" w:space="0" w:color="auto"/>
            <w:left w:val="none" w:sz="0" w:space="0" w:color="auto"/>
            <w:bottom w:val="none" w:sz="0" w:space="0" w:color="auto"/>
            <w:right w:val="none" w:sz="0" w:space="0" w:color="auto"/>
          </w:divBdr>
        </w:div>
        <w:div w:id="40516841">
          <w:marLeft w:val="480"/>
          <w:marRight w:val="0"/>
          <w:marTop w:val="0"/>
          <w:marBottom w:val="0"/>
          <w:divBdr>
            <w:top w:val="none" w:sz="0" w:space="0" w:color="auto"/>
            <w:left w:val="none" w:sz="0" w:space="0" w:color="auto"/>
            <w:bottom w:val="none" w:sz="0" w:space="0" w:color="auto"/>
            <w:right w:val="none" w:sz="0" w:space="0" w:color="auto"/>
          </w:divBdr>
        </w:div>
        <w:div w:id="690692213">
          <w:marLeft w:val="480"/>
          <w:marRight w:val="0"/>
          <w:marTop w:val="0"/>
          <w:marBottom w:val="0"/>
          <w:divBdr>
            <w:top w:val="none" w:sz="0" w:space="0" w:color="auto"/>
            <w:left w:val="none" w:sz="0" w:space="0" w:color="auto"/>
            <w:bottom w:val="none" w:sz="0" w:space="0" w:color="auto"/>
            <w:right w:val="none" w:sz="0" w:space="0" w:color="auto"/>
          </w:divBdr>
        </w:div>
        <w:div w:id="1339310524">
          <w:marLeft w:val="480"/>
          <w:marRight w:val="0"/>
          <w:marTop w:val="0"/>
          <w:marBottom w:val="0"/>
          <w:divBdr>
            <w:top w:val="none" w:sz="0" w:space="0" w:color="auto"/>
            <w:left w:val="none" w:sz="0" w:space="0" w:color="auto"/>
            <w:bottom w:val="none" w:sz="0" w:space="0" w:color="auto"/>
            <w:right w:val="none" w:sz="0" w:space="0" w:color="auto"/>
          </w:divBdr>
        </w:div>
        <w:div w:id="1092553132">
          <w:marLeft w:val="480"/>
          <w:marRight w:val="0"/>
          <w:marTop w:val="0"/>
          <w:marBottom w:val="0"/>
          <w:divBdr>
            <w:top w:val="none" w:sz="0" w:space="0" w:color="auto"/>
            <w:left w:val="none" w:sz="0" w:space="0" w:color="auto"/>
            <w:bottom w:val="none" w:sz="0" w:space="0" w:color="auto"/>
            <w:right w:val="none" w:sz="0" w:space="0" w:color="auto"/>
          </w:divBdr>
        </w:div>
        <w:div w:id="151140987">
          <w:marLeft w:val="480"/>
          <w:marRight w:val="0"/>
          <w:marTop w:val="0"/>
          <w:marBottom w:val="0"/>
          <w:divBdr>
            <w:top w:val="none" w:sz="0" w:space="0" w:color="auto"/>
            <w:left w:val="none" w:sz="0" w:space="0" w:color="auto"/>
            <w:bottom w:val="none" w:sz="0" w:space="0" w:color="auto"/>
            <w:right w:val="none" w:sz="0" w:space="0" w:color="auto"/>
          </w:divBdr>
        </w:div>
      </w:divsChild>
    </w:div>
    <w:div w:id="1015964970">
      <w:bodyDiv w:val="1"/>
      <w:marLeft w:val="0"/>
      <w:marRight w:val="0"/>
      <w:marTop w:val="0"/>
      <w:marBottom w:val="0"/>
      <w:divBdr>
        <w:top w:val="none" w:sz="0" w:space="0" w:color="auto"/>
        <w:left w:val="none" w:sz="0" w:space="0" w:color="auto"/>
        <w:bottom w:val="none" w:sz="0" w:space="0" w:color="auto"/>
        <w:right w:val="none" w:sz="0" w:space="0" w:color="auto"/>
      </w:divBdr>
      <w:divsChild>
        <w:div w:id="1137845159">
          <w:marLeft w:val="480"/>
          <w:marRight w:val="0"/>
          <w:marTop w:val="0"/>
          <w:marBottom w:val="0"/>
          <w:divBdr>
            <w:top w:val="none" w:sz="0" w:space="0" w:color="auto"/>
            <w:left w:val="none" w:sz="0" w:space="0" w:color="auto"/>
            <w:bottom w:val="none" w:sz="0" w:space="0" w:color="auto"/>
            <w:right w:val="none" w:sz="0" w:space="0" w:color="auto"/>
          </w:divBdr>
        </w:div>
        <w:div w:id="778257581">
          <w:marLeft w:val="480"/>
          <w:marRight w:val="0"/>
          <w:marTop w:val="0"/>
          <w:marBottom w:val="0"/>
          <w:divBdr>
            <w:top w:val="none" w:sz="0" w:space="0" w:color="auto"/>
            <w:left w:val="none" w:sz="0" w:space="0" w:color="auto"/>
            <w:bottom w:val="none" w:sz="0" w:space="0" w:color="auto"/>
            <w:right w:val="none" w:sz="0" w:space="0" w:color="auto"/>
          </w:divBdr>
        </w:div>
        <w:div w:id="1177692825">
          <w:marLeft w:val="480"/>
          <w:marRight w:val="0"/>
          <w:marTop w:val="0"/>
          <w:marBottom w:val="0"/>
          <w:divBdr>
            <w:top w:val="none" w:sz="0" w:space="0" w:color="auto"/>
            <w:left w:val="none" w:sz="0" w:space="0" w:color="auto"/>
            <w:bottom w:val="none" w:sz="0" w:space="0" w:color="auto"/>
            <w:right w:val="none" w:sz="0" w:space="0" w:color="auto"/>
          </w:divBdr>
        </w:div>
        <w:div w:id="575675064">
          <w:marLeft w:val="480"/>
          <w:marRight w:val="0"/>
          <w:marTop w:val="0"/>
          <w:marBottom w:val="0"/>
          <w:divBdr>
            <w:top w:val="none" w:sz="0" w:space="0" w:color="auto"/>
            <w:left w:val="none" w:sz="0" w:space="0" w:color="auto"/>
            <w:bottom w:val="none" w:sz="0" w:space="0" w:color="auto"/>
            <w:right w:val="none" w:sz="0" w:space="0" w:color="auto"/>
          </w:divBdr>
        </w:div>
        <w:div w:id="1581209355">
          <w:marLeft w:val="480"/>
          <w:marRight w:val="0"/>
          <w:marTop w:val="0"/>
          <w:marBottom w:val="0"/>
          <w:divBdr>
            <w:top w:val="none" w:sz="0" w:space="0" w:color="auto"/>
            <w:left w:val="none" w:sz="0" w:space="0" w:color="auto"/>
            <w:bottom w:val="none" w:sz="0" w:space="0" w:color="auto"/>
            <w:right w:val="none" w:sz="0" w:space="0" w:color="auto"/>
          </w:divBdr>
        </w:div>
        <w:div w:id="1237282161">
          <w:marLeft w:val="480"/>
          <w:marRight w:val="0"/>
          <w:marTop w:val="0"/>
          <w:marBottom w:val="0"/>
          <w:divBdr>
            <w:top w:val="none" w:sz="0" w:space="0" w:color="auto"/>
            <w:left w:val="none" w:sz="0" w:space="0" w:color="auto"/>
            <w:bottom w:val="none" w:sz="0" w:space="0" w:color="auto"/>
            <w:right w:val="none" w:sz="0" w:space="0" w:color="auto"/>
          </w:divBdr>
        </w:div>
        <w:div w:id="660737456">
          <w:marLeft w:val="480"/>
          <w:marRight w:val="0"/>
          <w:marTop w:val="0"/>
          <w:marBottom w:val="0"/>
          <w:divBdr>
            <w:top w:val="none" w:sz="0" w:space="0" w:color="auto"/>
            <w:left w:val="none" w:sz="0" w:space="0" w:color="auto"/>
            <w:bottom w:val="none" w:sz="0" w:space="0" w:color="auto"/>
            <w:right w:val="none" w:sz="0" w:space="0" w:color="auto"/>
          </w:divBdr>
        </w:div>
        <w:div w:id="2060977958">
          <w:marLeft w:val="480"/>
          <w:marRight w:val="0"/>
          <w:marTop w:val="0"/>
          <w:marBottom w:val="0"/>
          <w:divBdr>
            <w:top w:val="none" w:sz="0" w:space="0" w:color="auto"/>
            <w:left w:val="none" w:sz="0" w:space="0" w:color="auto"/>
            <w:bottom w:val="none" w:sz="0" w:space="0" w:color="auto"/>
            <w:right w:val="none" w:sz="0" w:space="0" w:color="auto"/>
          </w:divBdr>
        </w:div>
        <w:div w:id="302975400">
          <w:marLeft w:val="480"/>
          <w:marRight w:val="0"/>
          <w:marTop w:val="0"/>
          <w:marBottom w:val="0"/>
          <w:divBdr>
            <w:top w:val="none" w:sz="0" w:space="0" w:color="auto"/>
            <w:left w:val="none" w:sz="0" w:space="0" w:color="auto"/>
            <w:bottom w:val="none" w:sz="0" w:space="0" w:color="auto"/>
            <w:right w:val="none" w:sz="0" w:space="0" w:color="auto"/>
          </w:divBdr>
        </w:div>
        <w:div w:id="2098207838">
          <w:marLeft w:val="480"/>
          <w:marRight w:val="0"/>
          <w:marTop w:val="0"/>
          <w:marBottom w:val="0"/>
          <w:divBdr>
            <w:top w:val="none" w:sz="0" w:space="0" w:color="auto"/>
            <w:left w:val="none" w:sz="0" w:space="0" w:color="auto"/>
            <w:bottom w:val="none" w:sz="0" w:space="0" w:color="auto"/>
            <w:right w:val="none" w:sz="0" w:space="0" w:color="auto"/>
          </w:divBdr>
        </w:div>
        <w:div w:id="501704838">
          <w:marLeft w:val="480"/>
          <w:marRight w:val="0"/>
          <w:marTop w:val="0"/>
          <w:marBottom w:val="0"/>
          <w:divBdr>
            <w:top w:val="none" w:sz="0" w:space="0" w:color="auto"/>
            <w:left w:val="none" w:sz="0" w:space="0" w:color="auto"/>
            <w:bottom w:val="none" w:sz="0" w:space="0" w:color="auto"/>
            <w:right w:val="none" w:sz="0" w:space="0" w:color="auto"/>
          </w:divBdr>
        </w:div>
        <w:div w:id="1927573746">
          <w:marLeft w:val="480"/>
          <w:marRight w:val="0"/>
          <w:marTop w:val="0"/>
          <w:marBottom w:val="0"/>
          <w:divBdr>
            <w:top w:val="none" w:sz="0" w:space="0" w:color="auto"/>
            <w:left w:val="none" w:sz="0" w:space="0" w:color="auto"/>
            <w:bottom w:val="none" w:sz="0" w:space="0" w:color="auto"/>
            <w:right w:val="none" w:sz="0" w:space="0" w:color="auto"/>
          </w:divBdr>
        </w:div>
        <w:div w:id="1272083842">
          <w:marLeft w:val="480"/>
          <w:marRight w:val="0"/>
          <w:marTop w:val="0"/>
          <w:marBottom w:val="0"/>
          <w:divBdr>
            <w:top w:val="none" w:sz="0" w:space="0" w:color="auto"/>
            <w:left w:val="none" w:sz="0" w:space="0" w:color="auto"/>
            <w:bottom w:val="none" w:sz="0" w:space="0" w:color="auto"/>
            <w:right w:val="none" w:sz="0" w:space="0" w:color="auto"/>
          </w:divBdr>
        </w:div>
        <w:div w:id="723868529">
          <w:marLeft w:val="480"/>
          <w:marRight w:val="0"/>
          <w:marTop w:val="0"/>
          <w:marBottom w:val="0"/>
          <w:divBdr>
            <w:top w:val="none" w:sz="0" w:space="0" w:color="auto"/>
            <w:left w:val="none" w:sz="0" w:space="0" w:color="auto"/>
            <w:bottom w:val="none" w:sz="0" w:space="0" w:color="auto"/>
            <w:right w:val="none" w:sz="0" w:space="0" w:color="auto"/>
          </w:divBdr>
        </w:div>
        <w:div w:id="1325207080">
          <w:marLeft w:val="480"/>
          <w:marRight w:val="0"/>
          <w:marTop w:val="0"/>
          <w:marBottom w:val="0"/>
          <w:divBdr>
            <w:top w:val="none" w:sz="0" w:space="0" w:color="auto"/>
            <w:left w:val="none" w:sz="0" w:space="0" w:color="auto"/>
            <w:bottom w:val="none" w:sz="0" w:space="0" w:color="auto"/>
            <w:right w:val="none" w:sz="0" w:space="0" w:color="auto"/>
          </w:divBdr>
        </w:div>
        <w:div w:id="1475178317">
          <w:marLeft w:val="480"/>
          <w:marRight w:val="0"/>
          <w:marTop w:val="0"/>
          <w:marBottom w:val="0"/>
          <w:divBdr>
            <w:top w:val="none" w:sz="0" w:space="0" w:color="auto"/>
            <w:left w:val="none" w:sz="0" w:space="0" w:color="auto"/>
            <w:bottom w:val="none" w:sz="0" w:space="0" w:color="auto"/>
            <w:right w:val="none" w:sz="0" w:space="0" w:color="auto"/>
          </w:divBdr>
        </w:div>
        <w:div w:id="374431965">
          <w:marLeft w:val="480"/>
          <w:marRight w:val="0"/>
          <w:marTop w:val="0"/>
          <w:marBottom w:val="0"/>
          <w:divBdr>
            <w:top w:val="none" w:sz="0" w:space="0" w:color="auto"/>
            <w:left w:val="none" w:sz="0" w:space="0" w:color="auto"/>
            <w:bottom w:val="none" w:sz="0" w:space="0" w:color="auto"/>
            <w:right w:val="none" w:sz="0" w:space="0" w:color="auto"/>
          </w:divBdr>
        </w:div>
        <w:div w:id="867255600">
          <w:marLeft w:val="480"/>
          <w:marRight w:val="0"/>
          <w:marTop w:val="0"/>
          <w:marBottom w:val="0"/>
          <w:divBdr>
            <w:top w:val="none" w:sz="0" w:space="0" w:color="auto"/>
            <w:left w:val="none" w:sz="0" w:space="0" w:color="auto"/>
            <w:bottom w:val="none" w:sz="0" w:space="0" w:color="auto"/>
            <w:right w:val="none" w:sz="0" w:space="0" w:color="auto"/>
          </w:divBdr>
        </w:div>
        <w:div w:id="694310034">
          <w:marLeft w:val="480"/>
          <w:marRight w:val="0"/>
          <w:marTop w:val="0"/>
          <w:marBottom w:val="0"/>
          <w:divBdr>
            <w:top w:val="none" w:sz="0" w:space="0" w:color="auto"/>
            <w:left w:val="none" w:sz="0" w:space="0" w:color="auto"/>
            <w:bottom w:val="none" w:sz="0" w:space="0" w:color="auto"/>
            <w:right w:val="none" w:sz="0" w:space="0" w:color="auto"/>
          </w:divBdr>
        </w:div>
        <w:div w:id="1275017620">
          <w:marLeft w:val="480"/>
          <w:marRight w:val="0"/>
          <w:marTop w:val="0"/>
          <w:marBottom w:val="0"/>
          <w:divBdr>
            <w:top w:val="none" w:sz="0" w:space="0" w:color="auto"/>
            <w:left w:val="none" w:sz="0" w:space="0" w:color="auto"/>
            <w:bottom w:val="none" w:sz="0" w:space="0" w:color="auto"/>
            <w:right w:val="none" w:sz="0" w:space="0" w:color="auto"/>
          </w:divBdr>
        </w:div>
        <w:div w:id="1327366744">
          <w:marLeft w:val="480"/>
          <w:marRight w:val="0"/>
          <w:marTop w:val="0"/>
          <w:marBottom w:val="0"/>
          <w:divBdr>
            <w:top w:val="none" w:sz="0" w:space="0" w:color="auto"/>
            <w:left w:val="none" w:sz="0" w:space="0" w:color="auto"/>
            <w:bottom w:val="none" w:sz="0" w:space="0" w:color="auto"/>
            <w:right w:val="none" w:sz="0" w:space="0" w:color="auto"/>
          </w:divBdr>
        </w:div>
        <w:div w:id="1414012381">
          <w:marLeft w:val="480"/>
          <w:marRight w:val="0"/>
          <w:marTop w:val="0"/>
          <w:marBottom w:val="0"/>
          <w:divBdr>
            <w:top w:val="none" w:sz="0" w:space="0" w:color="auto"/>
            <w:left w:val="none" w:sz="0" w:space="0" w:color="auto"/>
            <w:bottom w:val="none" w:sz="0" w:space="0" w:color="auto"/>
            <w:right w:val="none" w:sz="0" w:space="0" w:color="auto"/>
          </w:divBdr>
        </w:div>
        <w:div w:id="192304716">
          <w:marLeft w:val="480"/>
          <w:marRight w:val="0"/>
          <w:marTop w:val="0"/>
          <w:marBottom w:val="0"/>
          <w:divBdr>
            <w:top w:val="none" w:sz="0" w:space="0" w:color="auto"/>
            <w:left w:val="none" w:sz="0" w:space="0" w:color="auto"/>
            <w:bottom w:val="none" w:sz="0" w:space="0" w:color="auto"/>
            <w:right w:val="none" w:sz="0" w:space="0" w:color="auto"/>
          </w:divBdr>
        </w:div>
        <w:div w:id="301349286">
          <w:marLeft w:val="480"/>
          <w:marRight w:val="0"/>
          <w:marTop w:val="0"/>
          <w:marBottom w:val="0"/>
          <w:divBdr>
            <w:top w:val="none" w:sz="0" w:space="0" w:color="auto"/>
            <w:left w:val="none" w:sz="0" w:space="0" w:color="auto"/>
            <w:bottom w:val="none" w:sz="0" w:space="0" w:color="auto"/>
            <w:right w:val="none" w:sz="0" w:space="0" w:color="auto"/>
          </w:divBdr>
        </w:div>
        <w:div w:id="217017526">
          <w:marLeft w:val="480"/>
          <w:marRight w:val="0"/>
          <w:marTop w:val="0"/>
          <w:marBottom w:val="0"/>
          <w:divBdr>
            <w:top w:val="none" w:sz="0" w:space="0" w:color="auto"/>
            <w:left w:val="none" w:sz="0" w:space="0" w:color="auto"/>
            <w:bottom w:val="none" w:sz="0" w:space="0" w:color="auto"/>
            <w:right w:val="none" w:sz="0" w:space="0" w:color="auto"/>
          </w:divBdr>
        </w:div>
      </w:divsChild>
    </w:div>
    <w:div w:id="1016805037">
      <w:bodyDiv w:val="1"/>
      <w:marLeft w:val="0"/>
      <w:marRight w:val="0"/>
      <w:marTop w:val="0"/>
      <w:marBottom w:val="0"/>
      <w:divBdr>
        <w:top w:val="none" w:sz="0" w:space="0" w:color="auto"/>
        <w:left w:val="none" w:sz="0" w:space="0" w:color="auto"/>
        <w:bottom w:val="none" w:sz="0" w:space="0" w:color="auto"/>
        <w:right w:val="none" w:sz="0" w:space="0" w:color="auto"/>
      </w:divBdr>
      <w:divsChild>
        <w:div w:id="874973219">
          <w:marLeft w:val="480"/>
          <w:marRight w:val="0"/>
          <w:marTop w:val="0"/>
          <w:marBottom w:val="0"/>
          <w:divBdr>
            <w:top w:val="none" w:sz="0" w:space="0" w:color="auto"/>
            <w:left w:val="none" w:sz="0" w:space="0" w:color="auto"/>
            <w:bottom w:val="none" w:sz="0" w:space="0" w:color="auto"/>
            <w:right w:val="none" w:sz="0" w:space="0" w:color="auto"/>
          </w:divBdr>
        </w:div>
        <w:div w:id="2132747926">
          <w:marLeft w:val="480"/>
          <w:marRight w:val="0"/>
          <w:marTop w:val="0"/>
          <w:marBottom w:val="0"/>
          <w:divBdr>
            <w:top w:val="none" w:sz="0" w:space="0" w:color="auto"/>
            <w:left w:val="none" w:sz="0" w:space="0" w:color="auto"/>
            <w:bottom w:val="none" w:sz="0" w:space="0" w:color="auto"/>
            <w:right w:val="none" w:sz="0" w:space="0" w:color="auto"/>
          </w:divBdr>
        </w:div>
        <w:div w:id="1785613338">
          <w:marLeft w:val="480"/>
          <w:marRight w:val="0"/>
          <w:marTop w:val="0"/>
          <w:marBottom w:val="0"/>
          <w:divBdr>
            <w:top w:val="none" w:sz="0" w:space="0" w:color="auto"/>
            <w:left w:val="none" w:sz="0" w:space="0" w:color="auto"/>
            <w:bottom w:val="none" w:sz="0" w:space="0" w:color="auto"/>
            <w:right w:val="none" w:sz="0" w:space="0" w:color="auto"/>
          </w:divBdr>
        </w:div>
        <w:div w:id="1510869019">
          <w:marLeft w:val="480"/>
          <w:marRight w:val="0"/>
          <w:marTop w:val="0"/>
          <w:marBottom w:val="0"/>
          <w:divBdr>
            <w:top w:val="none" w:sz="0" w:space="0" w:color="auto"/>
            <w:left w:val="none" w:sz="0" w:space="0" w:color="auto"/>
            <w:bottom w:val="none" w:sz="0" w:space="0" w:color="auto"/>
            <w:right w:val="none" w:sz="0" w:space="0" w:color="auto"/>
          </w:divBdr>
        </w:div>
        <w:div w:id="87391178">
          <w:marLeft w:val="480"/>
          <w:marRight w:val="0"/>
          <w:marTop w:val="0"/>
          <w:marBottom w:val="0"/>
          <w:divBdr>
            <w:top w:val="none" w:sz="0" w:space="0" w:color="auto"/>
            <w:left w:val="none" w:sz="0" w:space="0" w:color="auto"/>
            <w:bottom w:val="none" w:sz="0" w:space="0" w:color="auto"/>
            <w:right w:val="none" w:sz="0" w:space="0" w:color="auto"/>
          </w:divBdr>
        </w:div>
        <w:div w:id="771826475">
          <w:marLeft w:val="480"/>
          <w:marRight w:val="0"/>
          <w:marTop w:val="0"/>
          <w:marBottom w:val="0"/>
          <w:divBdr>
            <w:top w:val="none" w:sz="0" w:space="0" w:color="auto"/>
            <w:left w:val="none" w:sz="0" w:space="0" w:color="auto"/>
            <w:bottom w:val="none" w:sz="0" w:space="0" w:color="auto"/>
            <w:right w:val="none" w:sz="0" w:space="0" w:color="auto"/>
          </w:divBdr>
        </w:div>
        <w:div w:id="90787307">
          <w:marLeft w:val="480"/>
          <w:marRight w:val="0"/>
          <w:marTop w:val="0"/>
          <w:marBottom w:val="0"/>
          <w:divBdr>
            <w:top w:val="none" w:sz="0" w:space="0" w:color="auto"/>
            <w:left w:val="none" w:sz="0" w:space="0" w:color="auto"/>
            <w:bottom w:val="none" w:sz="0" w:space="0" w:color="auto"/>
            <w:right w:val="none" w:sz="0" w:space="0" w:color="auto"/>
          </w:divBdr>
        </w:div>
        <w:div w:id="1561867086">
          <w:marLeft w:val="480"/>
          <w:marRight w:val="0"/>
          <w:marTop w:val="0"/>
          <w:marBottom w:val="0"/>
          <w:divBdr>
            <w:top w:val="none" w:sz="0" w:space="0" w:color="auto"/>
            <w:left w:val="none" w:sz="0" w:space="0" w:color="auto"/>
            <w:bottom w:val="none" w:sz="0" w:space="0" w:color="auto"/>
            <w:right w:val="none" w:sz="0" w:space="0" w:color="auto"/>
          </w:divBdr>
        </w:div>
        <w:div w:id="1634483969">
          <w:marLeft w:val="480"/>
          <w:marRight w:val="0"/>
          <w:marTop w:val="0"/>
          <w:marBottom w:val="0"/>
          <w:divBdr>
            <w:top w:val="none" w:sz="0" w:space="0" w:color="auto"/>
            <w:left w:val="none" w:sz="0" w:space="0" w:color="auto"/>
            <w:bottom w:val="none" w:sz="0" w:space="0" w:color="auto"/>
            <w:right w:val="none" w:sz="0" w:space="0" w:color="auto"/>
          </w:divBdr>
        </w:div>
        <w:div w:id="2130199743">
          <w:marLeft w:val="480"/>
          <w:marRight w:val="0"/>
          <w:marTop w:val="0"/>
          <w:marBottom w:val="0"/>
          <w:divBdr>
            <w:top w:val="none" w:sz="0" w:space="0" w:color="auto"/>
            <w:left w:val="none" w:sz="0" w:space="0" w:color="auto"/>
            <w:bottom w:val="none" w:sz="0" w:space="0" w:color="auto"/>
            <w:right w:val="none" w:sz="0" w:space="0" w:color="auto"/>
          </w:divBdr>
        </w:div>
        <w:div w:id="214706614">
          <w:marLeft w:val="480"/>
          <w:marRight w:val="0"/>
          <w:marTop w:val="0"/>
          <w:marBottom w:val="0"/>
          <w:divBdr>
            <w:top w:val="none" w:sz="0" w:space="0" w:color="auto"/>
            <w:left w:val="none" w:sz="0" w:space="0" w:color="auto"/>
            <w:bottom w:val="none" w:sz="0" w:space="0" w:color="auto"/>
            <w:right w:val="none" w:sz="0" w:space="0" w:color="auto"/>
          </w:divBdr>
        </w:div>
        <w:div w:id="589461660">
          <w:marLeft w:val="480"/>
          <w:marRight w:val="0"/>
          <w:marTop w:val="0"/>
          <w:marBottom w:val="0"/>
          <w:divBdr>
            <w:top w:val="none" w:sz="0" w:space="0" w:color="auto"/>
            <w:left w:val="none" w:sz="0" w:space="0" w:color="auto"/>
            <w:bottom w:val="none" w:sz="0" w:space="0" w:color="auto"/>
            <w:right w:val="none" w:sz="0" w:space="0" w:color="auto"/>
          </w:divBdr>
        </w:div>
        <w:div w:id="133328781">
          <w:marLeft w:val="480"/>
          <w:marRight w:val="0"/>
          <w:marTop w:val="0"/>
          <w:marBottom w:val="0"/>
          <w:divBdr>
            <w:top w:val="none" w:sz="0" w:space="0" w:color="auto"/>
            <w:left w:val="none" w:sz="0" w:space="0" w:color="auto"/>
            <w:bottom w:val="none" w:sz="0" w:space="0" w:color="auto"/>
            <w:right w:val="none" w:sz="0" w:space="0" w:color="auto"/>
          </w:divBdr>
        </w:div>
        <w:div w:id="1759058138">
          <w:marLeft w:val="480"/>
          <w:marRight w:val="0"/>
          <w:marTop w:val="0"/>
          <w:marBottom w:val="0"/>
          <w:divBdr>
            <w:top w:val="none" w:sz="0" w:space="0" w:color="auto"/>
            <w:left w:val="none" w:sz="0" w:space="0" w:color="auto"/>
            <w:bottom w:val="none" w:sz="0" w:space="0" w:color="auto"/>
            <w:right w:val="none" w:sz="0" w:space="0" w:color="auto"/>
          </w:divBdr>
        </w:div>
        <w:div w:id="1032612138">
          <w:marLeft w:val="480"/>
          <w:marRight w:val="0"/>
          <w:marTop w:val="0"/>
          <w:marBottom w:val="0"/>
          <w:divBdr>
            <w:top w:val="none" w:sz="0" w:space="0" w:color="auto"/>
            <w:left w:val="none" w:sz="0" w:space="0" w:color="auto"/>
            <w:bottom w:val="none" w:sz="0" w:space="0" w:color="auto"/>
            <w:right w:val="none" w:sz="0" w:space="0" w:color="auto"/>
          </w:divBdr>
        </w:div>
        <w:div w:id="1989049447">
          <w:marLeft w:val="480"/>
          <w:marRight w:val="0"/>
          <w:marTop w:val="0"/>
          <w:marBottom w:val="0"/>
          <w:divBdr>
            <w:top w:val="none" w:sz="0" w:space="0" w:color="auto"/>
            <w:left w:val="none" w:sz="0" w:space="0" w:color="auto"/>
            <w:bottom w:val="none" w:sz="0" w:space="0" w:color="auto"/>
            <w:right w:val="none" w:sz="0" w:space="0" w:color="auto"/>
          </w:divBdr>
        </w:div>
        <w:div w:id="1268806015">
          <w:marLeft w:val="480"/>
          <w:marRight w:val="0"/>
          <w:marTop w:val="0"/>
          <w:marBottom w:val="0"/>
          <w:divBdr>
            <w:top w:val="none" w:sz="0" w:space="0" w:color="auto"/>
            <w:left w:val="none" w:sz="0" w:space="0" w:color="auto"/>
            <w:bottom w:val="none" w:sz="0" w:space="0" w:color="auto"/>
            <w:right w:val="none" w:sz="0" w:space="0" w:color="auto"/>
          </w:divBdr>
        </w:div>
        <w:div w:id="2024354008">
          <w:marLeft w:val="480"/>
          <w:marRight w:val="0"/>
          <w:marTop w:val="0"/>
          <w:marBottom w:val="0"/>
          <w:divBdr>
            <w:top w:val="none" w:sz="0" w:space="0" w:color="auto"/>
            <w:left w:val="none" w:sz="0" w:space="0" w:color="auto"/>
            <w:bottom w:val="none" w:sz="0" w:space="0" w:color="auto"/>
            <w:right w:val="none" w:sz="0" w:space="0" w:color="auto"/>
          </w:divBdr>
        </w:div>
        <w:div w:id="867068232">
          <w:marLeft w:val="480"/>
          <w:marRight w:val="0"/>
          <w:marTop w:val="0"/>
          <w:marBottom w:val="0"/>
          <w:divBdr>
            <w:top w:val="none" w:sz="0" w:space="0" w:color="auto"/>
            <w:left w:val="none" w:sz="0" w:space="0" w:color="auto"/>
            <w:bottom w:val="none" w:sz="0" w:space="0" w:color="auto"/>
            <w:right w:val="none" w:sz="0" w:space="0" w:color="auto"/>
          </w:divBdr>
        </w:div>
        <w:div w:id="1741750412">
          <w:marLeft w:val="480"/>
          <w:marRight w:val="0"/>
          <w:marTop w:val="0"/>
          <w:marBottom w:val="0"/>
          <w:divBdr>
            <w:top w:val="none" w:sz="0" w:space="0" w:color="auto"/>
            <w:left w:val="none" w:sz="0" w:space="0" w:color="auto"/>
            <w:bottom w:val="none" w:sz="0" w:space="0" w:color="auto"/>
            <w:right w:val="none" w:sz="0" w:space="0" w:color="auto"/>
          </w:divBdr>
        </w:div>
        <w:div w:id="1809860021">
          <w:marLeft w:val="480"/>
          <w:marRight w:val="0"/>
          <w:marTop w:val="0"/>
          <w:marBottom w:val="0"/>
          <w:divBdr>
            <w:top w:val="none" w:sz="0" w:space="0" w:color="auto"/>
            <w:left w:val="none" w:sz="0" w:space="0" w:color="auto"/>
            <w:bottom w:val="none" w:sz="0" w:space="0" w:color="auto"/>
            <w:right w:val="none" w:sz="0" w:space="0" w:color="auto"/>
          </w:divBdr>
        </w:div>
        <w:div w:id="10962885">
          <w:marLeft w:val="480"/>
          <w:marRight w:val="0"/>
          <w:marTop w:val="0"/>
          <w:marBottom w:val="0"/>
          <w:divBdr>
            <w:top w:val="none" w:sz="0" w:space="0" w:color="auto"/>
            <w:left w:val="none" w:sz="0" w:space="0" w:color="auto"/>
            <w:bottom w:val="none" w:sz="0" w:space="0" w:color="auto"/>
            <w:right w:val="none" w:sz="0" w:space="0" w:color="auto"/>
          </w:divBdr>
        </w:div>
        <w:div w:id="1457212447">
          <w:marLeft w:val="480"/>
          <w:marRight w:val="0"/>
          <w:marTop w:val="0"/>
          <w:marBottom w:val="0"/>
          <w:divBdr>
            <w:top w:val="none" w:sz="0" w:space="0" w:color="auto"/>
            <w:left w:val="none" w:sz="0" w:space="0" w:color="auto"/>
            <w:bottom w:val="none" w:sz="0" w:space="0" w:color="auto"/>
            <w:right w:val="none" w:sz="0" w:space="0" w:color="auto"/>
          </w:divBdr>
        </w:div>
        <w:div w:id="1218780684">
          <w:marLeft w:val="480"/>
          <w:marRight w:val="0"/>
          <w:marTop w:val="0"/>
          <w:marBottom w:val="0"/>
          <w:divBdr>
            <w:top w:val="none" w:sz="0" w:space="0" w:color="auto"/>
            <w:left w:val="none" w:sz="0" w:space="0" w:color="auto"/>
            <w:bottom w:val="none" w:sz="0" w:space="0" w:color="auto"/>
            <w:right w:val="none" w:sz="0" w:space="0" w:color="auto"/>
          </w:divBdr>
        </w:div>
        <w:div w:id="1244031716">
          <w:marLeft w:val="480"/>
          <w:marRight w:val="0"/>
          <w:marTop w:val="0"/>
          <w:marBottom w:val="0"/>
          <w:divBdr>
            <w:top w:val="none" w:sz="0" w:space="0" w:color="auto"/>
            <w:left w:val="none" w:sz="0" w:space="0" w:color="auto"/>
            <w:bottom w:val="none" w:sz="0" w:space="0" w:color="auto"/>
            <w:right w:val="none" w:sz="0" w:space="0" w:color="auto"/>
          </w:divBdr>
        </w:div>
      </w:divsChild>
    </w:div>
    <w:div w:id="1016812249">
      <w:bodyDiv w:val="1"/>
      <w:marLeft w:val="0"/>
      <w:marRight w:val="0"/>
      <w:marTop w:val="0"/>
      <w:marBottom w:val="0"/>
      <w:divBdr>
        <w:top w:val="none" w:sz="0" w:space="0" w:color="auto"/>
        <w:left w:val="none" w:sz="0" w:space="0" w:color="auto"/>
        <w:bottom w:val="none" w:sz="0" w:space="0" w:color="auto"/>
        <w:right w:val="none" w:sz="0" w:space="0" w:color="auto"/>
      </w:divBdr>
      <w:divsChild>
        <w:div w:id="1098213033">
          <w:marLeft w:val="480"/>
          <w:marRight w:val="0"/>
          <w:marTop w:val="0"/>
          <w:marBottom w:val="0"/>
          <w:divBdr>
            <w:top w:val="none" w:sz="0" w:space="0" w:color="auto"/>
            <w:left w:val="none" w:sz="0" w:space="0" w:color="auto"/>
            <w:bottom w:val="none" w:sz="0" w:space="0" w:color="auto"/>
            <w:right w:val="none" w:sz="0" w:space="0" w:color="auto"/>
          </w:divBdr>
        </w:div>
        <w:div w:id="969625833">
          <w:marLeft w:val="480"/>
          <w:marRight w:val="0"/>
          <w:marTop w:val="0"/>
          <w:marBottom w:val="0"/>
          <w:divBdr>
            <w:top w:val="none" w:sz="0" w:space="0" w:color="auto"/>
            <w:left w:val="none" w:sz="0" w:space="0" w:color="auto"/>
            <w:bottom w:val="none" w:sz="0" w:space="0" w:color="auto"/>
            <w:right w:val="none" w:sz="0" w:space="0" w:color="auto"/>
          </w:divBdr>
        </w:div>
        <w:div w:id="2027445173">
          <w:marLeft w:val="480"/>
          <w:marRight w:val="0"/>
          <w:marTop w:val="0"/>
          <w:marBottom w:val="0"/>
          <w:divBdr>
            <w:top w:val="none" w:sz="0" w:space="0" w:color="auto"/>
            <w:left w:val="none" w:sz="0" w:space="0" w:color="auto"/>
            <w:bottom w:val="none" w:sz="0" w:space="0" w:color="auto"/>
            <w:right w:val="none" w:sz="0" w:space="0" w:color="auto"/>
          </w:divBdr>
        </w:div>
        <w:div w:id="1120295479">
          <w:marLeft w:val="480"/>
          <w:marRight w:val="0"/>
          <w:marTop w:val="0"/>
          <w:marBottom w:val="0"/>
          <w:divBdr>
            <w:top w:val="none" w:sz="0" w:space="0" w:color="auto"/>
            <w:left w:val="none" w:sz="0" w:space="0" w:color="auto"/>
            <w:bottom w:val="none" w:sz="0" w:space="0" w:color="auto"/>
            <w:right w:val="none" w:sz="0" w:space="0" w:color="auto"/>
          </w:divBdr>
        </w:div>
        <w:div w:id="766390371">
          <w:marLeft w:val="480"/>
          <w:marRight w:val="0"/>
          <w:marTop w:val="0"/>
          <w:marBottom w:val="0"/>
          <w:divBdr>
            <w:top w:val="none" w:sz="0" w:space="0" w:color="auto"/>
            <w:left w:val="none" w:sz="0" w:space="0" w:color="auto"/>
            <w:bottom w:val="none" w:sz="0" w:space="0" w:color="auto"/>
            <w:right w:val="none" w:sz="0" w:space="0" w:color="auto"/>
          </w:divBdr>
        </w:div>
        <w:div w:id="1384791494">
          <w:marLeft w:val="480"/>
          <w:marRight w:val="0"/>
          <w:marTop w:val="0"/>
          <w:marBottom w:val="0"/>
          <w:divBdr>
            <w:top w:val="none" w:sz="0" w:space="0" w:color="auto"/>
            <w:left w:val="none" w:sz="0" w:space="0" w:color="auto"/>
            <w:bottom w:val="none" w:sz="0" w:space="0" w:color="auto"/>
            <w:right w:val="none" w:sz="0" w:space="0" w:color="auto"/>
          </w:divBdr>
        </w:div>
        <w:div w:id="139343343">
          <w:marLeft w:val="480"/>
          <w:marRight w:val="0"/>
          <w:marTop w:val="0"/>
          <w:marBottom w:val="0"/>
          <w:divBdr>
            <w:top w:val="none" w:sz="0" w:space="0" w:color="auto"/>
            <w:left w:val="none" w:sz="0" w:space="0" w:color="auto"/>
            <w:bottom w:val="none" w:sz="0" w:space="0" w:color="auto"/>
            <w:right w:val="none" w:sz="0" w:space="0" w:color="auto"/>
          </w:divBdr>
        </w:div>
        <w:div w:id="1489590806">
          <w:marLeft w:val="480"/>
          <w:marRight w:val="0"/>
          <w:marTop w:val="0"/>
          <w:marBottom w:val="0"/>
          <w:divBdr>
            <w:top w:val="none" w:sz="0" w:space="0" w:color="auto"/>
            <w:left w:val="none" w:sz="0" w:space="0" w:color="auto"/>
            <w:bottom w:val="none" w:sz="0" w:space="0" w:color="auto"/>
            <w:right w:val="none" w:sz="0" w:space="0" w:color="auto"/>
          </w:divBdr>
        </w:div>
        <w:div w:id="67922881">
          <w:marLeft w:val="480"/>
          <w:marRight w:val="0"/>
          <w:marTop w:val="0"/>
          <w:marBottom w:val="0"/>
          <w:divBdr>
            <w:top w:val="none" w:sz="0" w:space="0" w:color="auto"/>
            <w:left w:val="none" w:sz="0" w:space="0" w:color="auto"/>
            <w:bottom w:val="none" w:sz="0" w:space="0" w:color="auto"/>
            <w:right w:val="none" w:sz="0" w:space="0" w:color="auto"/>
          </w:divBdr>
        </w:div>
        <w:div w:id="105737501">
          <w:marLeft w:val="480"/>
          <w:marRight w:val="0"/>
          <w:marTop w:val="0"/>
          <w:marBottom w:val="0"/>
          <w:divBdr>
            <w:top w:val="none" w:sz="0" w:space="0" w:color="auto"/>
            <w:left w:val="none" w:sz="0" w:space="0" w:color="auto"/>
            <w:bottom w:val="none" w:sz="0" w:space="0" w:color="auto"/>
            <w:right w:val="none" w:sz="0" w:space="0" w:color="auto"/>
          </w:divBdr>
        </w:div>
        <w:div w:id="1161384451">
          <w:marLeft w:val="480"/>
          <w:marRight w:val="0"/>
          <w:marTop w:val="0"/>
          <w:marBottom w:val="0"/>
          <w:divBdr>
            <w:top w:val="none" w:sz="0" w:space="0" w:color="auto"/>
            <w:left w:val="none" w:sz="0" w:space="0" w:color="auto"/>
            <w:bottom w:val="none" w:sz="0" w:space="0" w:color="auto"/>
            <w:right w:val="none" w:sz="0" w:space="0" w:color="auto"/>
          </w:divBdr>
        </w:div>
        <w:div w:id="510680009">
          <w:marLeft w:val="480"/>
          <w:marRight w:val="0"/>
          <w:marTop w:val="0"/>
          <w:marBottom w:val="0"/>
          <w:divBdr>
            <w:top w:val="none" w:sz="0" w:space="0" w:color="auto"/>
            <w:left w:val="none" w:sz="0" w:space="0" w:color="auto"/>
            <w:bottom w:val="none" w:sz="0" w:space="0" w:color="auto"/>
            <w:right w:val="none" w:sz="0" w:space="0" w:color="auto"/>
          </w:divBdr>
        </w:div>
        <w:div w:id="1227758666">
          <w:marLeft w:val="480"/>
          <w:marRight w:val="0"/>
          <w:marTop w:val="0"/>
          <w:marBottom w:val="0"/>
          <w:divBdr>
            <w:top w:val="none" w:sz="0" w:space="0" w:color="auto"/>
            <w:left w:val="none" w:sz="0" w:space="0" w:color="auto"/>
            <w:bottom w:val="none" w:sz="0" w:space="0" w:color="auto"/>
            <w:right w:val="none" w:sz="0" w:space="0" w:color="auto"/>
          </w:divBdr>
        </w:div>
        <w:div w:id="1059329660">
          <w:marLeft w:val="480"/>
          <w:marRight w:val="0"/>
          <w:marTop w:val="0"/>
          <w:marBottom w:val="0"/>
          <w:divBdr>
            <w:top w:val="none" w:sz="0" w:space="0" w:color="auto"/>
            <w:left w:val="none" w:sz="0" w:space="0" w:color="auto"/>
            <w:bottom w:val="none" w:sz="0" w:space="0" w:color="auto"/>
            <w:right w:val="none" w:sz="0" w:space="0" w:color="auto"/>
          </w:divBdr>
        </w:div>
        <w:div w:id="2121800624">
          <w:marLeft w:val="480"/>
          <w:marRight w:val="0"/>
          <w:marTop w:val="0"/>
          <w:marBottom w:val="0"/>
          <w:divBdr>
            <w:top w:val="none" w:sz="0" w:space="0" w:color="auto"/>
            <w:left w:val="none" w:sz="0" w:space="0" w:color="auto"/>
            <w:bottom w:val="none" w:sz="0" w:space="0" w:color="auto"/>
            <w:right w:val="none" w:sz="0" w:space="0" w:color="auto"/>
          </w:divBdr>
        </w:div>
        <w:div w:id="1733505035">
          <w:marLeft w:val="480"/>
          <w:marRight w:val="0"/>
          <w:marTop w:val="0"/>
          <w:marBottom w:val="0"/>
          <w:divBdr>
            <w:top w:val="none" w:sz="0" w:space="0" w:color="auto"/>
            <w:left w:val="none" w:sz="0" w:space="0" w:color="auto"/>
            <w:bottom w:val="none" w:sz="0" w:space="0" w:color="auto"/>
            <w:right w:val="none" w:sz="0" w:space="0" w:color="auto"/>
          </w:divBdr>
        </w:div>
        <w:div w:id="1189903759">
          <w:marLeft w:val="480"/>
          <w:marRight w:val="0"/>
          <w:marTop w:val="0"/>
          <w:marBottom w:val="0"/>
          <w:divBdr>
            <w:top w:val="none" w:sz="0" w:space="0" w:color="auto"/>
            <w:left w:val="none" w:sz="0" w:space="0" w:color="auto"/>
            <w:bottom w:val="none" w:sz="0" w:space="0" w:color="auto"/>
            <w:right w:val="none" w:sz="0" w:space="0" w:color="auto"/>
          </w:divBdr>
        </w:div>
        <w:div w:id="453450317">
          <w:marLeft w:val="480"/>
          <w:marRight w:val="0"/>
          <w:marTop w:val="0"/>
          <w:marBottom w:val="0"/>
          <w:divBdr>
            <w:top w:val="none" w:sz="0" w:space="0" w:color="auto"/>
            <w:left w:val="none" w:sz="0" w:space="0" w:color="auto"/>
            <w:bottom w:val="none" w:sz="0" w:space="0" w:color="auto"/>
            <w:right w:val="none" w:sz="0" w:space="0" w:color="auto"/>
          </w:divBdr>
        </w:div>
        <w:div w:id="588193983">
          <w:marLeft w:val="480"/>
          <w:marRight w:val="0"/>
          <w:marTop w:val="0"/>
          <w:marBottom w:val="0"/>
          <w:divBdr>
            <w:top w:val="none" w:sz="0" w:space="0" w:color="auto"/>
            <w:left w:val="none" w:sz="0" w:space="0" w:color="auto"/>
            <w:bottom w:val="none" w:sz="0" w:space="0" w:color="auto"/>
            <w:right w:val="none" w:sz="0" w:space="0" w:color="auto"/>
          </w:divBdr>
        </w:div>
        <w:div w:id="1351372409">
          <w:marLeft w:val="480"/>
          <w:marRight w:val="0"/>
          <w:marTop w:val="0"/>
          <w:marBottom w:val="0"/>
          <w:divBdr>
            <w:top w:val="none" w:sz="0" w:space="0" w:color="auto"/>
            <w:left w:val="none" w:sz="0" w:space="0" w:color="auto"/>
            <w:bottom w:val="none" w:sz="0" w:space="0" w:color="auto"/>
            <w:right w:val="none" w:sz="0" w:space="0" w:color="auto"/>
          </w:divBdr>
        </w:div>
        <w:div w:id="88552479">
          <w:marLeft w:val="480"/>
          <w:marRight w:val="0"/>
          <w:marTop w:val="0"/>
          <w:marBottom w:val="0"/>
          <w:divBdr>
            <w:top w:val="none" w:sz="0" w:space="0" w:color="auto"/>
            <w:left w:val="none" w:sz="0" w:space="0" w:color="auto"/>
            <w:bottom w:val="none" w:sz="0" w:space="0" w:color="auto"/>
            <w:right w:val="none" w:sz="0" w:space="0" w:color="auto"/>
          </w:divBdr>
        </w:div>
        <w:div w:id="523787909">
          <w:marLeft w:val="480"/>
          <w:marRight w:val="0"/>
          <w:marTop w:val="0"/>
          <w:marBottom w:val="0"/>
          <w:divBdr>
            <w:top w:val="none" w:sz="0" w:space="0" w:color="auto"/>
            <w:left w:val="none" w:sz="0" w:space="0" w:color="auto"/>
            <w:bottom w:val="none" w:sz="0" w:space="0" w:color="auto"/>
            <w:right w:val="none" w:sz="0" w:space="0" w:color="auto"/>
          </w:divBdr>
        </w:div>
        <w:div w:id="247614357">
          <w:marLeft w:val="480"/>
          <w:marRight w:val="0"/>
          <w:marTop w:val="0"/>
          <w:marBottom w:val="0"/>
          <w:divBdr>
            <w:top w:val="none" w:sz="0" w:space="0" w:color="auto"/>
            <w:left w:val="none" w:sz="0" w:space="0" w:color="auto"/>
            <w:bottom w:val="none" w:sz="0" w:space="0" w:color="auto"/>
            <w:right w:val="none" w:sz="0" w:space="0" w:color="auto"/>
          </w:divBdr>
        </w:div>
        <w:div w:id="2124766148">
          <w:marLeft w:val="480"/>
          <w:marRight w:val="0"/>
          <w:marTop w:val="0"/>
          <w:marBottom w:val="0"/>
          <w:divBdr>
            <w:top w:val="none" w:sz="0" w:space="0" w:color="auto"/>
            <w:left w:val="none" w:sz="0" w:space="0" w:color="auto"/>
            <w:bottom w:val="none" w:sz="0" w:space="0" w:color="auto"/>
            <w:right w:val="none" w:sz="0" w:space="0" w:color="auto"/>
          </w:divBdr>
        </w:div>
        <w:div w:id="696585362">
          <w:marLeft w:val="480"/>
          <w:marRight w:val="0"/>
          <w:marTop w:val="0"/>
          <w:marBottom w:val="0"/>
          <w:divBdr>
            <w:top w:val="none" w:sz="0" w:space="0" w:color="auto"/>
            <w:left w:val="none" w:sz="0" w:space="0" w:color="auto"/>
            <w:bottom w:val="none" w:sz="0" w:space="0" w:color="auto"/>
            <w:right w:val="none" w:sz="0" w:space="0" w:color="auto"/>
          </w:divBdr>
        </w:div>
        <w:div w:id="1355768551">
          <w:marLeft w:val="480"/>
          <w:marRight w:val="0"/>
          <w:marTop w:val="0"/>
          <w:marBottom w:val="0"/>
          <w:divBdr>
            <w:top w:val="none" w:sz="0" w:space="0" w:color="auto"/>
            <w:left w:val="none" w:sz="0" w:space="0" w:color="auto"/>
            <w:bottom w:val="none" w:sz="0" w:space="0" w:color="auto"/>
            <w:right w:val="none" w:sz="0" w:space="0" w:color="auto"/>
          </w:divBdr>
        </w:div>
        <w:div w:id="1966350096">
          <w:marLeft w:val="480"/>
          <w:marRight w:val="0"/>
          <w:marTop w:val="0"/>
          <w:marBottom w:val="0"/>
          <w:divBdr>
            <w:top w:val="none" w:sz="0" w:space="0" w:color="auto"/>
            <w:left w:val="none" w:sz="0" w:space="0" w:color="auto"/>
            <w:bottom w:val="none" w:sz="0" w:space="0" w:color="auto"/>
            <w:right w:val="none" w:sz="0" w:space="0" w:color="auto"/>
          </w:divBdr>
        </w:div>
        <w:div w:id="352999125">
          <w:marLeft w:val="480"/>
          <w:marRight w:val="0"/>
          <w:marTop w:val="0"/>
          <w:marBottom w:val="0"/>
          <w:divBdr>
            <w:top w:val="none" w:sz="0" w:space="0" w:color="auto"/>
            <w:left w:val="none" w:sz="0" w:space="0" w:color="auto"/>
            <w:bottom w:val="none" w:sz="0" w:space="0" w:color="auto"/>
            <w:right w:val="none" w:sz="0" w:space="0" w:color="auto"/>
          </w:divBdr>
        </w:div>
        <w:div w:id="2142267866">
          <w:marLeft w:val="480"/>
          <w:marRight w:val="0"/>
          <w:marTop w:val="0"/>
          <w:marBottom w:val="0"/>
          <w:divBdr>
            <w:top w:val="none" w:sz="0" w:space="0" w:color="auto"/>
            <w:left w:val="none" w:sz="0" w:space="0" w:color="auto"/>
            <w:bottom w:val="none" w:sz="0" w:space="0" w:color="auto"/>
            <w:right w:val="none" w:sz="0" w:space="0" w:color="auto"/>
          </w:divBdr>
        </w:div>
        <w:div w:id="2074501880">
          <w:marLeft w:val="480"/>
          <w:marRight w:val="0"/>
          <w:marTop w:val="0"/>
          <w:marBottom w:val="0"/>
          <w:divBdr>
            <w:top w:val="none" w:sz="0" w:space="0" w:color="auto"/>
            <w:left w:val="none" w:sz="0" w:space="0" w:color="auto"/>
            <w:bottom w:val="none" w:sz="0" w:space="0" w:color="auto"/>
            <w:right w:val="none" w:sz="0" w:space="0" w:color="auto"/>
          </w:divBdr>
        </w:div>
        <w:div w:id="1383165318">
          <w:marLeft w:val="480"/>
          <w:marRight w:val="0"/>
          <w:marTop w:val="0"/>
          <w:marBottom w:val="0"/>
          <w:divBdr>
            <w:top w:val="none" w:sz="0" w:space="0" w:color="auto"/>
            <w:left w:val="none" w:sz="0" w:space="0" w:color="auto"/>
            <w:bottom w:val="none" w:sz="0" w:space="0" w:color="auto"/>
            <w:right w:val="none" w:sz="0" w:space="0" w:color="auto"/>
          </w:divBdr>
        </w:div>
        <w:div w:id="2128499545">
          <w:marLeft w:val="480"/>
          <w:marRight w:val="0"/>
          <w:marTop w:val="0"/>
          <w:marBottom w:val="0"/>
          <w:divBdr>
            <w:top w:val="none" w:sz="0" w:space="0" w:color="auto"/>
            <w:left w:val="none" w:sz="0" w:space="0" w:color="auto"/>
            <w:bottom w:val="none" w:sz="0" w:space="0" w:color="auto"/>
            <w:right w:val="none" w:sz="0" w:space="0" w:color="auto"/>
          </w:divBdr>
        </w:div>
        <w:div w:id="2063214084">
          <w:marLeft w:val="480"/>
          <w:marRight w:val="0"/>
          <w:marTop w:val="0"/>
          <w:marBottom w:val="0"/>
          <w:divBdr>
            <w:top w:val="none" w:sz="0" w:space="0" w:color="auto"/>
            <w:left w:val="none" w:sz="0" w:space="0" w:color="auto"/>
            <w:bottom w:val="none" w:sz="0" w:space="0" w:color="auto"/>
            <w:right w:val="none" w:sz="0" w:space="0" w:color="auto"/>
          </w:divBdr>
        </w:div>
        <w:div w:id="1604455363">
          <w:marLeft w:val="480"/>
          <w:marRight w:val="0"/>
          <w:marTop w:val="0"/>
          <w:marBottom w:val="0"/>
          <w:divBdr>
            <w:top w:val="none" w:sz="0" w:space="0" w:color="auto"/>
            <w:left w:val="none" w:sz="0" w:space="0" w:color="auto"/>
            <w:bottom w:val="none" w:sz="0" w:space="0" w:color="auto"/>
            <w:right w:val="none" w:sz="0" w:space="0" w:color="auto"/>
          </w:divBdr>
        </w:div>
        <w:div w:id="1511026125">
          <w:marLeft w:val="480"/>
          <w:marRight w:val="0"/>
          <w:marTop w:val="0"/>
          <w:marBottom w:val="0"/>
          <w:divBdr>
            <w:top w:val="none" w:sz="0" w:space="0" w:color="auto"/>
            <w:left w:val="none" w:sz="0" w:space="0" w:color="auto"/>
            <w:bottom w:val="none" w:sz="0" w:space="0" w:color="auto"/>
            <w:right w:val="none" w:sz="0" w:space="0" w:color="auto"/>
          </w:divBdr>
        </w:div>
        <w:div w:id="1674793990">
          <w:marLeft w:val="480"/>
          <w:marRight w:val="0"/>
          <w:marTop w:val="0"/>
          <w:marBottom w:val="0"/>
          <w:divBdr>
            <w:top w:val="none" w:sz="0" w:space="0" w:color="auto"/>
            <w:left w:val="none" w:sz="0" w:space="0" w:color="auto"/>
            <w:bottom w:val="none" w:sz="0" w:space="0" w:color="auto"/>
            <w:right w:val="none" w:sz="0" w:space="0" w:color="auto"/>
          </w:divBdr>
        </w:div>
        <w:div w:id="921911925">
          <w:marLeft w:val="480"/>
          <w:marRight w:val="0"/>
          <w:marTop w:val="0"/>
          <w:marBottom w:val="0"/>
          <w:divBdr>
            <w:top w:val="none" w:sz="0" w:space="0" w:color="auto"/>
            <w:left w:val="none" w:sz="0" w:space="0" w:color="auto"/>
            <w:bottom w:val="none" w:sz="0" w:space="0" w:color="auto"/>
            <w:right w:val="none" w:sz="0" w:space="0" w:color="auto"/>
          </w:divBdr>
        </w:div>
        <w:div w:id="379328415">
          <w:marLeft w:val="480"/>
          <w:marRight w:val="0"/>
          <w:marTop w:val="0"/>
          <w:marBottom w:val="0"/>
          <w:divBdr>
            <w:top w:val="none" w:sz="0" w:space="0" w:color="auto"/>
            <w:left w:val="none" w:sz="0" w:space="0" w:color="auto"/>
            <w:bottom w:val="none" w:sz="0" w:space="0" w:color="auto"/>
            <w:right w:val="none" w:sz="0" w:space="0" w:color="auto"/>
          </w:divBdr>
        </w:div>
        <w:div w:id="1891645952">
          <w:marLeft w:val="480"/>
          <w:marRight w:val="0"/>
          <w:marTop w:val="0"/>
          <w:marBottom w:val="0"/>
          <w:divBdr>
            <w:top w:val="none" w:sz="0" w:space="0" w:color="auto"/>
            <w:left w:val="none" w:sz="0" w:space="0" w:color="auto"/>
            <w:bottom w:val="none" w:sz="0" w:space="0" w:color="auto"/>
            <w:right w:val="none" w:sz="0" w:space="0" w:color="auto"/>
          </w:divBdr>
        </w:div>
        <w:div w:id="1849445467">
          <w:marLeft w:val="480"/>
          <w:marRight w:val="0"/>
          <w:marTop w:val="0"/>
          <w:marBottom w:val="0"/>
          <w:divBdr>
            <w:top w:val="none" w:sz="0" w:space="0" w:color="auto"/>
            <w:left w:val="none" w:sz="0" w:space="0" w:color="auto"/>
            <w:bottom w:val="none" w:sz="0" w:space="0" w:color="auto"/>
            <w:right w:val="none" w:sz="0" w:space="0" w:color="auto"/>
          </w:divBdr>
        </w:div>
        <w:div w:id="1705591015">
          <w:marLeft w:val="480"/>
          <w:marRight w:val="0"/>
          <w:marTop w:val="0"/>
          <w:marBottom w:val="0"/>
          <w:divBdr>
            <w:top w:val="none" w:sz="0" w:space="0" w:color="auto"/>
            <w:left w:val="none" w:sz="0" w:space="0" w:color="auto"/>
            <w:bottom w:val="none" w:sz="0" w:space="0" w:color="auto"/>
            <w:right w:val="none" w:sz="0" w:space="0" w:color="auto"/>
          </w:divBdr>
        </w:div>
      </w:divsChild>
    </w:div>
    <w:div w:id="1018510686">
      <w:bodyDiv w:val="1"/>
      <w:marLeft w:val="0"/>
      <w:marRight w:val="0"/>
      <w:marTop w:val="0"/>
      <w:marBottom w:val="0"/>
      <w:divBdr>
        <w:top w:val="none" w:sz="0" w:space="0" w:color="auto"/>
        <w:left w:val="none" w:sz="0" w:space="0" w:color="auto"/>
        <w:bottom w:val="none" w:sz="0" w:space="0" w:color="auto"/>
        <w:right w:val="none" w:sz="0" w:space="0" w:color="auto"/>
      </w:divBdr>
      <w:divsChild>
        <w:div w:id="2116053699">
          <w:marLeft w:val="480"/>
          <w:marRight w:val="0"/>
          <w:marTop w:val="0"/>
          <w:marBottom w:val="0"/>
          <w:divBdr>
            <w:top w:val="none" w:sz="0" w:space="0" w:color="auto"/>
            <w:left w:val="none" w:sz="0" w:space="0" w:color="auto"/>
            <w:bottom w:val="none" w:sz="0" w:space="0" w:color="auto"/>
            <w:right w:val="none" w:sz="0" w:space="0" w:color="auto"/>
          </w:divBdr>
        </w:div>
        <w:div w:id="1115640719">
          <w:marLeft w:val="480"/>
          <w:marRight w:val="0"/>
          <w:marTop w:val="0"/>
          <w:marBottom w:val="0"/>
          <w:divBdr>
            <w:top w:val="none" w:sz="0" w:space="0" w:color="auto"/>
            <w:left w:val="none" w:sz="0" w:space="0" w:color="auto"/>
            <w:bottom w:val="none" w:sz="0" w:space="0" w:color="auto"/>
            <w:right w:val="none" w:sz="0" w:space="0" w:color="auto"/>
          </w:divBdr>
        </w:div>
        <w:div w:id="2137867567">
          <w:marLeft w:val="480"/>
          <w:marRight w:val="0"/>
          <w:marTop w:val="0"/>
          <w:marBottom w:val="0"/>
          <w:divBdr>
            <w:top w:val="none" w:sz="0" w:space="0" w:color="auto"/>
            <w:left w:val="none" w:sz="0" w:space="0" w:color="auto"/>
            <w:bottom w:val="none" w:sz="0" w:space="0" w:color="auto"/>
            <w:right w:val="none" w:sz="0" w:space="0" w:color="auto"/>
          </w:divBdr>
        </w:div>
        <w:div w:id="1651514275">
          <w:marLeft w:val="480"/>
          <w:marRight w:val="0"/>
          <w:marTop w:val="0"/>
          <w:marBottom w:val="0"/>
          <w:divBdr>
            <w:top w:val="none" w:sz="0" w:space="0" w:color="auto"/>
            <w:left w:val="none" w:sz="0" w:space="0" w:color="auto"/>
            <w:bottom w:val="none" w:sz="0" w:space="0" w:color="auto"/>
            <w:right w:val="none" w:sz="0" w:space="0" w:color="auto"/>
          </w:divBdr>
        </w:div>
        <w:div w:id="93481820">
          <w:marLeft w:val="480"/>
          <w:marRight w:val="0"/>
          <w:marTop w:val="0"/>
          <w:marBottom w:val="0"/>
          <w:divBdr>
            <w:top w:val="none" w:sz="0" w:space="0" w:color="auto"/>
            <w:left w:val="none" w:sz="0" w:space="0" w:color="auto"/>
            <w:bottom w:val="none" w:sz="0" w:space="0" w:color="auto"/>
            <w:right w:val="none" w:sz="0" w:space="0" w:color="auto"/>
          </w:divBdr>
        </w:div>
        <w:div w:id="1816532553">
          <w:marLeft w:val="480"/>
          <w:marRight w:val="0"/>
          <w:marTop w:val="0"/>
          <w:marBottom w:val="0"/>
          <w:divBdr>
            <w:top w:val="none" w:sz="0" w:space="0" w:color="auto"/>
            <w:left w:val="none" w:sz="0" w:space="0" w:color="auto"/>
            <w:bottom w:val="none" w:sz="0" w:space="0" w:color="auto"/>
            <w:right w:val="none" w:sz="0" w:space="0" w:color="auto"/>
          </w:divBdr>
        </w:div>
        <w:div w:id="1292327072">
          <w:marLeft w:val="480"/>
          <w:marRight w:val="0"/>
          <w:marTop w:val="0"/>
          <w:marBottom w:val="0"/>
          <w:divBdr>
            <w:top w:val="none" w:sz="0" w:space="0" w:color="auto"/>
            <w:left w:val="none" w:sz="0" w:space="0" w:color="auto"/>
            <w:bottom w:val="none" w:sz="0" w:space="0" w:color="auto"/>
            <w:right w:val="none" w:sz="0" w:space="0" w:color="auto"/>
          </w:divBdr>
        </w:div>
        <w:div w:id="1284072299">
          <w:marLeft w:val="480"/>
          <w:marRight w:val="0"/>
          <w:marTop w:val="0"/>
          <w:marBottom w:val="0"/>
          <w:divBdr>
            <w:top w:val="none" w:sz="0" w:space="0" w:color="auto"/>
            <w:left w:val="none" w:sz="0" w:space="0" w:color="auto"/>
            <w:bottom w:val="none" w:sz="0" w:space="0" w:color="auto"/>
            <w:right w:val="none" w:sz="0" w:space="0" w:color="auto"/>
          </w:divBdr>
        </w:div>
        <w:div w:id="295373054">
          <w:marLeft w:val="480"/>
          <w:marRight w:val="0"/>
          <w:marTop w:val="0"/>
          <w:marBottom w:val="0"/>
          <w:divBdr>
            <w:top w:val="none" w:sz="0" w:space="0" w:color="auto"/>
            <w:left w:val="none" w:sz="0" w:space="0" w:color="auto"/>
            <w:bottom w:val="none" w:sz="0" w:space="0" w:color="auto"/>
            <w:right w:val="none" w:sz="0" w:space="0" w:color="auto"/>
          </w:divBdr>
        </w:div>
        <w:div w:id="1326396482">
          <w:marLeft w:val="480"/>
          <w:marRight w:val="0"/>
          <w:marTop w:val="0"/>
          <w:marBottom w:val="0"/>
          <w:divBdr>
            <w:top w:val="none" w:sz="0" w:space="0" w:color="auto"/>
            <w:left w:val="none" w:sz="0" w:space="0" w:color="auto"/>
            <w:bottom w:val="none" w:sz="0" w:space="0" w:color="auto"/>
            <w:right w:val="none" w:sz="0" w:space="0" w:color="auto"/>
          </w:divBdr>
        </w:div>
        <w:div w:id="592858401">
          <w:marLeft w:val="480"/>
          <w:marRight w:val="0"/>
          <w:marTop w:val="0"/>
          <w:marBottom w:val="0"/>
          <w:divBdr>
            <w:top w:val="none" w:sz="0" w:space="0" w:color="auto"/>
            <w:left w:val="none" w:sz="0" w:space="0" w:color="auto"/>
            <w:bottom w:val="none" w:sz="0" w:space="0" w:color="auto"/>
            <w:right w:val="none" w:sz="0" w:space="0" w:color="auto"/>
          </w:divBdr>
        </w:div>
        <w:div w:id="408893074">
          <w:marLeft w:val="480"/>
          <w:marRight w:val="0"/>
          <w:marTop w:val="0"/>
          <w:marBottom w:val="0"/>
          <w:divBdr>
            <w:top w:val="none" w:sz="0" w:space="0" w:color="auto"/>
            <w:left w:val="none" w:sz="0" w:space="0" w:color="auto"/>
            <w:bottom w:val="none" w:sz="0" w:space="0" w:color="auto"/>
            <w:right w:val="none" w:sz="0" w:space="0" w:color="auto"/>
          </w:divBdr>
        </w:div>
        <w:div w:id="62603049">
          <w:marLeft w:val="480"/>
          <w:marRight w:val="0"/>
          <w:marTop w:val="0"/>
          <w:marBottom w:val="0"/>
          <w:divBdr>
            <w:top w:val="none" w:sz="0" w:space="0" w:color="auto"/>
            <w:left w:val="none" w:sz="0" w:space="0" w:color="auto"/>
            <w:bottom w:val="none" w:sz="0" w:space="0" w:color="auto"/>
            <w:right w:val="none" w:sz="0" w:space="0" w:color="auto"/>
          </w:divBdr>
        </w:div>
        <w:div w:id="834535796">
          <w:marLeft w:val="480"/>
          <w:marRight w:val="0"/>
          <w:marTop w:val="0"/>
          <w:marBottom w:val="0"/>
          <w:divBdr>
            <w:top w:val="none" w:sz="0" w:space="0" w:color="auto"/>
            <w:left w:val="none" w:sz="0" w:space="0" w:color="auto"/>
            <w:bottom w:val="none" w:sz="0" w:space="0" w:color="auto"/>
            <w:right w:val="none" w:sz="0" w:space="0" w:color="auto"/>
          </w:divBdr>
        </w:div>
        <w:div w:id="812796036">
          <w:marLeft w:val="480"/>
          <w:marRight w:val="0"/>
          <w:marTop w:val="0"/>
          <w:marBottom w:val="0"/>
          <w:divBdr>
            <w:top w:val="none" w:sz="0" w:space="0" w:color="auto"/>
            <w:left w:val="none" w:sz="0" w:space="0" w:color="auto"/>
            <w:bottom w:val="none" w:sz="0" w:space="0" w:color="auto"/>
            <w:right w:val="none" w:sz="0" w:space="0" w:color="auto"/>
          </w:divBdr>
        </w:div>
        <w:div w:id="372771275">
          <w:marLeft w:val="480"/>
          <w:marRight w:val="0"/>
          <w:marTop w:val="0"/>
          <w:marBottom w:val="0"/>
          <w:divBdr>
            <w:top w:val="none" w:sz="0" w:space="0" w:color="auto"/>
            <w:left w:val="none" w:sz="0" w:space="0" w:color="auto"/>
            <w:bottom w:val="none" w:sz="0" w:space="0" w:color="auto"/>
            <w:right w:val="none" w:sz="0" w:space="0" w:color="auto"/>
          </w:divBdr>
        </w:div>
        <w:div w:id="1592352031">
          <w:marLeft w:val="480"/>
          <w:marRight w:val="0"/>
          <w:marTop w:val="0"/>
          <w:marBottom w:val="0"/>
          <w:divBdr>
            <w:top w:val="none" w:sz="0" w:space="0" w:color="auto"/>
            <w:left w:val="none" w:sz="0" w:space="0" w:color="auto"/>
            <w:bottom w:val="none" w:sz="0" w:space="0" w:color="auto"/>
            <w:right w:val="none" w:sz="0" w:space="0" w:color="auto"/>
          </w:divBdr>
        </w:div>
        <w:div w:id="205945524">
          <w:marLeft w:val="480"/>
          <w:marRight w:val="0"/>
          <w:marTop w:val="0"/>
          <w:marBottom w:val="0"/>
          <w:divBdr>
            <w:top w:val="none" w:sz="0" w:space="0" w:color="auto"/>
            <w:left w:val="none" w:sz="0" w:space="0" w:color="auto"/>
            <w:bottom w:val="none" w:sz="0" w:space="0" w:color="auto"/>
            <w:right w:val="none" w:sz="0" w:space="0" w:color="auto"/>
          </w:divBdr>
        </w:div>
        <w:div w:id="337733576">
          <w:marLeft w:val="480"/>
          <w:marRight w:val="0"/>
          <w:marTop w:val="0"/>
          <w:marBottom w:val="0"/>
          <w:divBdr>
            <w:top w:val="none" w:sz="0" w:space="0" w:color="auto"/>
            <w:left w:val="none" w:sz="0" w:space="0" w:color="auto"/>
            <w:bottom w:val="none" w:sz="0" w:space="0" w:color="auto"/>
            <w:right w:val="none" w:sz="0" w:space="0" w:color="auto"/>
          </w:divBdr>
        </w:div>
        <w:div w:id="906840647">
          <w:marLeft w:val="480"/>
          <w:marRight w:val="0"/>
          <w:marTop w:val="0"/>
          <w:marBottom w:val="0"/>
          <w:divBdr>
            <w:top w:val="none" w:sz="0" w:space="0" w:color="auto"/>
            <w:left w:val="none" w:sz="0" w:space="0" w:color="auto"/>
            <w:bottom w:val="none" w:sz="0" w:space="0" w:color="auto"/>
            <w:right w:val="none" w:sz="0" w:space="0" w:color="auto"/>
          </w:divBdr>
        </w:div>
        <w:div w:id="2046367556">
          <w:marLeft w:val="480"/>
          <w:marRight w:val="0"/>
          <w:marTop w:val="0"/>
          <w:marBottom w:val="0"/>
          <w:divBdr>
            <w:top w:val="none" w:sz="0" w:space="0" w:color="auto"/>
            <w:left w:val="none" w:sz="0" w:space="0" w:color="auto"/>
            <w:bottom w:val="none" w:sz="0" w:space="0" w:color="auto"/>
            <w:right w:val="none" w:sz="0" w:space="0" w:color="auto"/>
          </w:divBdr>
        </w:div>
        <w:div w:id="185800361">
          <w:marLeft w:val="480"/>
          <w:marRight w:val="0"/>
          <w:marTop w:val="0"/>
          <w:marBottom w:val="0"/>
          <w:divBdr>
            <w:top w:val="none" w:sz="0" w:space="0" w:color="auto"/>
            <w:left w:val="none" w:sz="0" w:space="0" w:color="auto"/>
            <w:bottom w:val="none" w:sz="0" w:space="0" w:color="auto"/>
            <w:right w:val="none" w:sz="0" w:space="0" w:color="auto"/>
          </w:divBdr>
        </w:div>
        <w:div w:id="1479372429">
          <w:marLeft w:val="480"/>
          <w:marRight w:val="0"/>
          <w:marTop w:val="0"/>
          <w:marBottom w:val="0"/>
          <w:divBdr>
            <w:top w:val="none" w:sz="0" w:space="0" w:color="auto"/>
            <w:left w:val="none" w:sz="0" w:space="0" w:color="auto"/>
            <w:bottom w:val="none" w:sz="0" w:space="0" w:color="auto"/>
            <w:right w:val="none" w:sz="0" w:space="0" w:color="auto"/>
          </w:divBdr>
        </w:div>
        <w:div w:id="723984385">
          <w:marLeft w:val="480"/>
          <w:marRight w:val="0"/>
          <w:marTop w:val="0"/>
          <w:marBottom w:val="0"/>
          <w:divBdr>
            <w:top w:val="none" w:sz="0" w:space="0" w:color="auto"/>
            <w:left w:val="none" w:sz="0" w:space="0" w:color="auto"/>
            <w:bottom w:val="none" w:sz="0" w:space="0" w:color="auto"/>
            <w:right w:val="none" w:sz="0" w:space="0" w:color="auto"/>
          </w:divBdr>
        </w:div>
        <w:div w:id="375593634">
          <w:marLeft w:val="480"/>
          <w:marRight w:val="0"/>
          <w:marTop w:val="0"/>
          <w:marBottom w:val="0"/>
          <w:divBdr>
            <w:top w:val="none" w:sz="0" w:space="0" w:color="auto"/>
            <w:left w:val="none" w:sz="0" w:space="0" w:color="auto"/>
            <w:bottom w:val="none" w:sz="0" w:space="0" w:color="auto"/>
            <w:right w:val="none" w:sz="0" w:space="0" w:color="auto"/>
          </w:divBdr>
        </w:div>
        <w:div w:id="2060861830">
          <w:marLeft w:val="480"/>
          <w:marRight w:val="0"/>
          <w:marTop w:val="0"/>
          <w:marBottom w:val="0"/>
          <w:divBdr>
            <w:top w:val="none" w:sz="0" w:space="0" w:color="auto"/>
            <w:left w:val="none" w:sz="0" w:space="0" w:color="auto"/>
            <w:bottom w:val="none" w:sz="0" w:space="0" w:color="auto"/>
            <w:right w:val="none" w:sz="0" w:space="0" w:color="auto"/>
          </w:divBdr>
        </w:div>
        <w:div w:id="1833328824">
          <w:marLeft w:val="480"/>
          <w:marRight w:val="0"/>
          <w:marTop w:val="0"/>
          <w:marBottom w:val="0"/>
          <w:divBdr>
            <w:top w:val="none" w:sz="0" w:space="0" w:color="auto"/>
            <w:left w:val="none" w:sz="0" w:space="0" w:color="auto"/>
            <w:bottom w:val="none" w:sz="0" w:space="0" w:color="auto"/>
            <w:right w:val="none" w:sz="0" w:space="0" w:color="auto"/>
          </w:divBdr>
        </w:div>
        <w:div w:id="870801111">
          <w:marLeft w:val="480"/>
          <w:marRight w:val="0"/>
          <w:marTop w:val="0"/>
          <w:marBottom w:val="0"/>
          <w:divBdr>
            <w:top w:val="none" w:sz="0" w:space="0" w:color="auto"/>
            <w:left w:val="none" w:sz="0" w:space="0" w:color="auto"/>
            <w:bottom w:val="none" w:sz="0" w:space="0" w:color="auto"/>
            <w:right w:val="none" w:sz="0" w:space="0" w:color="auto"/>
          </w:divBdr>
        </w:div>
        <w:div w:id="1279407905">
          <w:marLeft w:val="480"/>
          <w:marRight w:val="0"/>
          <w:marTop w:val="0"/>
          <w:marBottom w:val="0"/>
          <w:divBdr>
            <w:top w:val="none" w:sz="0" w:space="0" w:color="auto"/>
            <w:left w:val="none" w:sz="0" w:space="0" w:color="auto"/>
            <w:bottom w:val="none" w:sz="0" w:space="0" w:color="auto"/>
            <w:right w:val="none" w:sz="0" w:space="0" w:color="auto"/>
          </w:divBdr>
        </w:div>
        <w:div w:id="1892383045">
          <w:marLeft w:val="480"/>
          <w:marRight w:val="0"/>
          <w:marTop w:val="0"/>
          <w:marBottom w:val="0"/>
          <w:divBdr>
            <w:top w:val="none" w:sz="0" w:space="0" w:color="auto"/>
            <w:left w:val="none" w:sz="0" w:space="0" w:color="auto"/>
            <w:bottom w:val="none" w:sz="0" w:space="0" w:color="auto"/>
            <w:right w:val="none" w:sz="0" w:space="0" w:color="auto"/>
          </w:divBdr>
        </w:div>
        <w:div w:id="1287545826">
          <w:marLeft w:val="480"/>
          <w:marRight w:val="0"/>
          <w:marTop w:val="0"/>
          <w:marBottom w:val="0"/>
          <w:divBdr>
            <w:top w:val="none" w:sz="0" w:space="0" w:color="auto"/>
            <w:left w:val="none" w:sz="0" w:space="0" w:color="auto"/>
            <w:bottom w:val="none" w:sz="0" w:space="0" w:color="auto"/>
            <w:right w:val="none" w:sz="0" w:space="0" w:color="auto"/>
          </w:divBdr>
        </w:div>
        <w:div w:id="1395203661">
          <w:marLeft w:val="480"/>
          <w:marRight w:val="0"/>
          <w:marTop w:val="0"/>
          <w:marBottom w:val="0"/>
          <w:divBdr>
            <w:top w:val="none" w:sz="0" w:space="0" w:color="auto"/>
            <w:left w:val="none" w:sz="0" w:space="0" w:color="auto"/>
            <w:bottom w:val="none" w:sz="0" w:space="0" w:color="auto"/>
            <w:right w:val="none" w:sz="0" w:space="0" w:color="auto"/>
          </w:divBdr>
        </w:div>
        <w:div w:id="844830582">
          <w:marLeft w:val="480"/>
          <w:marRight w:val="0"/>
          <w:marTop w:val="0"/>
          <w:marBottom w:val="0"/>
          <w:divBdr>
            <w:top w:val="none" w:sz="0" w:space="0" w:color="auto"/>
            <w:left w:val="none" w:sz="0" w:space="0" w:color="auto"/>
            <w:bottom w:val="none" w:sz="0" w:space="0" w:color="auto"/>
            <w:right w:val="none" w:sz="0" w:space="0" w:color="auto"/>
          </w:divBdr>
        </w:div>
        <w:div w:id="2046978611">
          <w:marLeft w:val="480"/>
          <w:marRight w:val="0"/>
          <w:marTop w:val="0"/>
          <w:marBottom w:val="0"/>
          <w:divBdr>
            <w:top w:val="none" w:sz="0" w:space="0" w:color="auto"/>
            <w:left w:val="none" w:sz="0" w:space="0" w:color="auto"/>
            <w:bottom w:val="none" w:sz="0" w:space="0" w:color="auto"/>
            <w:right w:val="none" w:sz="0" w:space="0" w:color="auto"/>
          </w:divBdr>
        </w:div>
        <w:div w:id="161090482">
          <w:marLeft w:val="480"/>
          <w:marRight w:val="0"/>
          <w:marTop w:val="0"/>
          <w:marBottom w:val="0"/>
          <w:divBdr>
            <w:top w:val="none" w:sz="0" w:space="0" w:color="auto"/>
            <w:left w:val="none" w:sz="0" w:space="0" w:color="auto"/>
            <w:bottom w:val="none" w:sz="0" w:space="0" w:color="auto"/>
            <w:right w:val="none" w:sz="0" w:space="0" w:color="auto"/>
          </w:divBdr>
        </w:div>
        <w:div w:id="2111386205">
          <w:marLeft w:val="480"/>
          <w:marRight w:val="0"/>
          <w:marTop w:val="0"/>
          <w:marBottom w:val="0"/>
          <w:divBdr>
            <w:top w:val="none" w:sz="0" w:space="0" w:color="auto"/>
            <w:left w:val="none" w:sz="0" w:space="0" w:color="auto"/>
            <w:bottom w:val="none" w:sz="0" w:space="0" w:color="auto"/>
            <w:right w:val="none" w:sz="0" w:space="0" w:color="auto"/>
          </w:divBdr>
        </w:div>
        <w:div w:id="1720587253">
          <w:marLeft w:val="480"/>
          <w:marRight w:val="0"/>
          <w:marTop w:val="0"/>
          <w:marBottom w:val="0"/>
          <w:divBdr>
            <w:top w:val="none" w:sz="0" w:space="0" w:color="auto"/>
            <w:left w:val="none" w:sz="0" w:space="0" w:color="auto"/>
            <w:bottom w:val="none" w:sz="0" w:space="0" w:color="auto"/>
            <w:right w:val="none" w:sz="0" w:space="0" w:color="auto"/>
          </w:divBdr>
        </w:div>
      </w:divsChild>
    </w:div>
    <w:div w:id="1020745468">
      <w:bodyDiv w:val="1"/>
      <w:marLeft w:val="0"/>
      <w:marRight w:val="0"/>
      <w:marTop w:val="0"/>
      <w:marBottom w:val="0"/>
      <w:divBdr>
        <w:top w:val="none" w:sz="0" w:space="0" w:color="auto"/>
        <w:left w:val="none" w:sz="0" w:space="0" w:color="auto"/>
        <w:bottom w:val="none" w:sz="0" w:space="0" w:color="auto"/>
        <w:right w:val="none" w:sz="0" w:space="0" w:color="auto"/>
      </w:divBdr>
    </w:div>
    <w:div w:id="1021934281">
      <w:bodyDiv w:val="1"/>
      <w:marLeft w:val="0"/>
      <w:marRight w:val="0"/>
      <w:marTop w:val="0"/>
      <w:marBottom w:val="0"/>
      <w:divBdr>
        <w:top w:val="none" w:sz="0" w:space="0" w:color="auto"/>
        <w:left w:val="none" w:sz="0" w:space="0" w:color="auto"/>
        <w:bottom w:val="none" w:sz="0" w:space="0" w:color="auto"/>
        <w:right w:val="none" w:sz="0" w:space="0" w:color="auto"/>
      </w:divBdr>
    </w:div>
    <w:div w:id="1022167290">
      <w:bodyDiv w:val="1"/>
      <w:marLeft w:val="0"/>
      <w:marRight w:val="0"/>
      <w:marTop w:val="0"/>
      <w:marBottom w:val="0"/>
      <w:divBdr>
        <w:top w:val="none" w:sz="0" w:space="0" w:color="auto"/>
        <w:left w:val="none" w:sz="0" w:space="0" w:color="auto"/>
        <w:bottom w:val="none" w:sz="0" w:space="0" w:color="auto"/>
        <w:right w:val="none" w:sz="0" w:space="0" w:color="auto"/>
      </w:divBdr>
    </w:div>
    <w:div w:id="1023752861">
      <w:bodyDiv w:val="1"/>
      <w:marLeft w:val="0"/>
      <w:marRight w:val="0"/>
      <w:marTop w:val="0"/>
      <w:marBottom w:val="0"/>
      <w:divBdr>
        <w:top w:val="none" w:sz="0" w:space="0" w:color="auto"/>
        <w:left w:val="none" w:sz="0" w:space="0" w:color="auto"/>
        <w:bottom w:val="none" w:sz="0" w:space="0" w:color="auto"/>
        <w:right w:val="none" w:sz="0" w:space="0" w:color="auto"/>
      </w:divBdr>
    </w:div>
    <w:div w:id="1024136175">
      <w:bodyDiv w:val="1"/>
      <w:marLeft w:val="0"/>
      <w:marRight w:val="0"/>
      <w:marTop w:val="0"/>
      <w:marBottom w:val="0"/>
      <w:divBdr>
        <w:top w:val="none" w:sz="0" w:space="0" w:color="auto"/>
        <w:left w:val="none" w:sz="0" w:space="0" w:color="auto"/>
        <w:bottom w:val="none" w:sz="0" w:space="0" w:color="auto"/>
        <w:right w:val="none" w:sz="0" w:space="0" w:color="auto"/>
      </w:divBdr>
    </w:div>
    <w:div w:id="1026060390">
      <w:bodyDiv w:val="1"/>
      <w:marLeft w:val="0"/>
      <w:marRight w:val="0"/>
      <w:marTop w:val="0"/>
      <w:marBottom w:val="0"/>
      <w:divBdr>
        <w:top w:val="none" w:sz="0" w:space="0" w:color="auto"/>
        <w:left w:val="none" w:sz="0" w:space="0" w:color="auto"/>
        <w:bottom w:val="none" w:sz="0" w:space="0" w:color="auto"/>
        <w:right w:val="none" w:sz="0" w:space="0" w:color="auto"/>
      </w:divBdr>
      <w:divsChild>
        <w:div w:id="351567616">
          <w:marLeft w:val="480"/>
          <w:marRight w:val="0"/>
          <w:marTop w:val="0"/>
          <w:marBottom w:val="0"/>
          <w:divBdr>
            <w:top w:val="none" w:sz="0" w:space="0" w:color="auto"/>
            <w:left w:val="none" w:sz="0" w:space="0" w:color="auto"/>
            <w:bottom w:val="none" w:sz="0" w:space="0" w:color="auto"/>
            <w:right w:val="none" w:sz="0" w:space="0" w:color="auto"/>
          </w:divBdr>
        </w:div>
        <w:div w:id="1033922175">
          <w:marLeft w:val="480"/>
          <w:marRight w:val="0"/>
          <w:marTop w:val="0"/>
          <w:marBottom w:val="0"/>
          <w:divBdr>
            <w:top w:val="none" w:sz="0" w:space="0" w:color="auto"/>
            <w:left w:val="none" w:sz="0" w:space="0" w:color="auto"/>
            <w:bottom w:val="none" w:sz="0" w:space="0" w:color="auto"/>
            <w:right w:val="none" w:sz="0" w:space="0" w:color="auto"/>
          </w:divBdr>
        </w:div>
        <w:div w:id="478110206">
          <w:marLeft w:val="480"/>
          <w:marRight w:val="0"/>
          <w:marTop w:val="0"/>
          <w:marBottom w:val="0"/>
          <w:divBdr>
            <w:top w:val="none" w:sz="0" w:space="0" w:color="auto"/>
            <w:left w:val="none" w:sz="0" w:space="0" w:color="auto"/>
            <w:bottom w:val="none" w:sz="0" w:space="0" w:color="auto"/>
            <w:right w:val="none" w:sz="0" w:space="0" w:color="auto"/>
          </w:divBdr>
        </w:div>
        <w:div w:id="2004968615">
          <w:marLeft w:val="480"/>
          <w:marRight w:val="0"/>
          <w:marTop w:val="0"/>
          <w:marBottom w:val="0"/>
          <w:divBdr>
            <w:top w:val="none" w:sz="0" w:space="0" w:color="auto"/>
            <w:left w:val="none" w:sz="0" w:space="0" w:color="auto"/>
            <w:bottom w:val="none" w:sz="0" w:space="0" w:color="auto"/>
            <w:right w:val="none" w:sz="0" w:space="0" w:color="auto"/>
          </w:divBdr>
        </w:div>
        <w:div w:id="496531921">
          <w:marLeft w:val="480"/>
          <w:marRight w:val="0"/>
          <w:marTop w:val="0"/>
          <w:marBottom w:val="0"/>
          <w:divBdr>
            <w:top w:val="none" w:sz="0" w:space="0" w:color="auto"/>
            <w:left w:val="none" w:sz="0" w:space="0" w:color="auto"/>
            <w:bottom w:val="none" w:sz="0" w:space="0" w:color="auto"/>
            <w:right w:val="none" w:sz="0" w:space="0" w:color="auto"/>
          </w:divBdr>
        </w:div>
        <w:div w:id="681398665">
          <w:marLeft w:val="480"/>
          <w:marRight w:val="0"/>
          <w:marTop w:val="0"/>
          <w:marBottom w:val="0"/>
          <w:divBdr>
            <w:top w:val="none" w:sz="0" w:space="0" w:color="auto"/>
            <w:left w:val="none" w:sz="0" w:space="0" w:color="auto"/>
            <w:bottom w:val="none" w:sz="0" w:space="0" w:color="auto"/>
            <w:right w:val="none" w:sz="0" w:space="0" w:color="auto"/>
          </w:divBdr>
        </w:div>
        <w:div w:id="1252740433">
          <w:marLeft w:val="480"/>
          <w:marRight w:val="0"/>
          <w:marTop w:val="0"/>
          <w:marBottom w:val="0"/>
          <w:divBdr>
            <w:top w:val="none" w:sz="0" w:space="0" w:color="auto"/>
            <w:left w:val="none" w:sz="0" w:space="0" w:color="auto"/>
            <w:bottom w:val="none" w:sz="0" w:space="0" w:color="auto"/>
            <w:right w:val="none" w:sz="0" w:space="0" w:color="auto"/>
          </w:divBdr>
        </w:div>
        <w:div w:id="476724510">
          <w:marLeft w:val="480"/>
          <w:marRight w:val="0"/>
          <w:marTop w:val="0"/>
          <w:marBottom w:val="0"/>
          <w:divBdr>
            <w:top w:val="none" w:sz="0" w:space="0" w:color="auto"/>
            <w:left w:val="none" w:sz="0" w:space="0" w:color="auto"/>
            <w:bottom w:val="none" w:sz="0" w:space="0" w:color="auto"/>
            <w:right w:val="none" w:sz="0" w:space="0" w:color="auto"/>
          </w:divBdr>
        </w:div>
        <w:div w:id="1088620189">
          <w:marLeft w:val="480"/>
          <w:marRight w:val="0"/>
          <w:marTop w:val="0"/>
          <w:marBottom w:val="0"/>
          <w:divBdr>
            <w:top w:val="none" w:sz="0" w:space="0" w:color="auto"/>
            <w:left w:val="none" w:sz="0" w:space="0" w:color="auto"/>
            <w:bottom w:val="none" w:sz="0" w:space="0" w:color="auto"/>
            <w:right w:val="none" w:sz="0" w:space="0" w:color="auto"/>
          </w:divBdr>
        </w:div>
        <w:div w:id="907811562">
          <w:marLeft w:val="480"/>
          <w:marRight w:val="0"/>
          <w:marTop w:val="0"/>
          <w:marBottom w:val="0"/>
          <w:divBdr>
            <w:top w:val="none" w:sz="0" w:space="0" w:color="auto"/>
            <w:left w:val="none" w:sz="0" w:space="0" w:color="auto"/>
            <w:bottom w:val="none" w:sz="0" w:space="0" w:color="auto"/>
            <w:right w:val="none" w:sz="0" w:space="0" w:color="auto"/>
          </w:divBdr>
        </w:div>
        <w:div w:id="1066995752">
          <w:marLeft w:val="480"/>
          <w:marRight w:val="0"/>
          <w:marTop w:val="0"/>
          <w:marBottom w:val="0"/>
          <w:divBdr>
            <w:top w:val="none" w:sz="0" w:space="0" w:color="auto"/>
            <w:left w:val="none" w:sz="0" w:space="0" w:color="auto"/>
            <w:bottom w:val="none" w:sz="0" w:space="0" w:color="auto"/>
            <w:right w:val="none" w:sz="0" w:space="0" w:color="auto"/>
          </w:divBdr>
        </w:div>
        <w:div w:id="1971931171">
          <w:marLeft w:val="480"/>
          <w:marRight w:val="0"/>
          <w:marTop w:val="0"/>
          <w:marBottom w:val="0"/>
          <w:divBdr>
            <w:top w:val="none" w:sz="0" w:space="0" w:color="auto"/>
            <w:left w:val="none" w:sz="0" w:space="0" w:color="auto"/>
            <w:bottom w:val="none" w:sz="0" w:space="0" w:color="auto"/>
            <w:right w:val="none" w:sz="0" w:space="0" w:color="auto"/>
          </w:divBdr>
        </w:div>
        <w:div w:id="956060942">
          <w:marLeft w:val="480"/>
          <w:marRight w:val="0"/>
          <w:marTop w:val="0"/>
          <w:marBottom w:val="0"/>
          <w:divBdr>
            <w:top w:val="none" w:sz="0" w:space="0" w:color="auto"/>
            <w:left w:val="none" w:sz="0" w:space="0" w:color="auto"/>
            <w:bottom w:val="none" w:sz="0" w:space="0" w:color="auto"/>
            <w:right w:val="none" w:sz="0" w:space="0" w:color="auto"/>
          </w:divBdr>
        </w:div>
        <w:div w:id="527791923">
          <w:marLeft w:val="480"/>
          <w:marRight w:val="0"/>
          <w:marTop w:val="0"/>
          <w:marBottom w:val="0"/>
          <w:divBdr>
            <w:top w:val="none" w:sz="0" w:space="0" w:color="auto"/>
            <w:left w:val="none" w:sz="0" w:space="0" w:color="auto"/>
            <w:bottom w:val="none" w:sz="0" w:space="0" w:color="auto"/>
            <w:right w:val="none" w:sz="0" w:space="0" w:color="auto"/>
          </w:divBdr>
        </w:div>
        <w:div w:id="730544720">
          <w:marLeft w:val="480"/>
          <w:marRight w:val="0"/>
          <w:marTop w:val="0"/>
          <w:marBottom w:val="0"/>
          <w:divBdr>
            <w:top w:val="none" w:sz="0" w:space="0" w:color="auto"/>
            <w:left w:val="none" w:sz="0" w:space="0" w:color="auto"/>
            <w:bottom w:val="none" w:sz="0" w:space="0" w:color="auto"/>
            <w:right w:val="none" w:sz="0" w:space="0" w:color="auto"/>
          </w:divBdr>
        </w:div>
        <w:div w:id="948120030">
          <w:marLeft w:val="480"/>
          <w:marRight w:val="0"/>
          <w:marTop w:val="0"/>
          <w:marBottom w:val="0"/>
          <w:divBdr>
            <w:top w:val="none" w:sz="0" w:space="0" w:color="auto"/>
            <w:left w:val="none" w:sz="0" w:space="0" w:color="auto"/>
            <w:bottom w:val="none" w:sz="0" w:space="0" w:color="auto"/>
            <w:right w:val="none" w:sz="0" w:space="0" w:color="auto"/>
          </w:divBdr>
        </w:div>
        <w:div w:id="783887309">
          <w:marLeft w:val="480"/>
          <w:marRight w:val="0"/>
          <w:marTop w:val="0"/>
          <w:marBottom w:val="0"/>
          <w:divBdr>
            <w:top w:val="none" w:sz="0" w:space="0" w:color="auto"/>
            <w:left w:val="none" w:sz="0" w:space="0" w:color="auto"/>
            <w:bottom w:val="none" w:sz="0" w:space="0" w:color="auto"/>
            <w:right w:val="none" w:sz="0" w:space="0" w:color="auto"/>
          </w:divBdr>
        </w:div>
        <w:div w:id="1520317446">
          <w:marLeft w:val="480"/>
          <w:marRight w:val="0"/>
          <w:marTop w:val="0"/>
          <w:marBottom w:val="0"/>
          <w:divBdr>
            <w:top w:val="none" w:sz="0" w:space="0" w:color="auto"/>
            <w:left w:val="none" w:sz="0" w:space="0" w:color="auto"/>
            <w:bottom w:val="none" w:sz="0" w:space="0" w:color="auto"/>
            <w:right w:val="none" w:sz="0" w:space="0" w:color="auto"/>
          </w:divBdr>
        </w:div>
      </w:divsChild>
    </w:div>
    <w:div w:id="1027682597">
      <w:bodyDiv w:val="1"/>
      <w:marLeft w:val="0"/>
      <w:marRight w:val="0"/>
      <w:marTop w:val="0"/>
      <w:marBottom w:val="0"/>
      <w:divBdr>
        <w:top w:val="none" w:sz="0" w:space="0" w:color="auto"/>
        <w:left w:val="none" w:sz="0" w:space="0" w:color="auto"/>
        <w:bottom w:val="none" w:sz="0" w:space="0" w:color="auto"/>
        <w:right w:val="none" w:sz="0" w:space="0" w:color="auto"/>
      </w:divBdr>
    </w:div>
    <w:div w:id="1027951654">
      <w:bodyDiv w:val="1"/>
      <w:marLeft w:val="0"/>
      <w:marRight w:val="0"/>
      <w:marTop w:val="0"/>
      <w:marBottom w:val="0"/>
      <w:divBdr>
        <w:top w:val="none" w:sz="0" w:space="0" w:color="auto"/>
        <w:left w:val="none" w:sz="0" w:space="0" w:color="auto"/>
        <w:bottom w:val="none" w:sz="0" w:space="0" w:color="auto"/>
        <w:right w:val="none" w:sz="0" w:space="0" w:color="auto"/>
      </w:divBdr>
    </w:div>
    <w:div w:id="1028606261">
      <w:bodyDiv w:val="1"/>
      <w:marLeft w:val="0"/>
      <w:marRight w:val="0"/>
      <w:marTop w:val="0"/>
      <w:marBottom w:val="0"/>
      <w:divBdr>
        <w:top w:val="none" w:sz="0" w:space="0" w:color="auto"/>
        <w:left w:val="none" w:sz="0" w:space="0" w:color="auto"/>
        <w:bottom w:val="none" w:sz="0" w:space="0" w:color="auto"/>
        <w:right w:val="none" w:sz="0" w:space="0" w:color="auto"/>
      </w:divBdr>
    </w:div>
    <w:div w:id="1028682679">
      <w:bodyDiv w:val="1"/>
      <w:marLeft w:val="0"/>
      <w:marRight w:val="0"/>
      <w:marTop w:val="0"/>
      <w:marBottom w:val="0"/>
      <w:divBdr>
        <w:top w:val="none" w:sz="0" w:space="0" w:color="auto"/>
        <w:left w:val="none" w:sz="0" w:space="0" w:color="auto"/>
        <w:bottom w:val="none" w:sz="0" w:space="0" w:color="auto"/>
        <w:right w:val="none" w:sz="0" w:space="0" w:color="auto"/>
      </w:divBdr>
    </w:div>
    <w:div w:id="1031540787">
      <w:bodyDiv w:val="1"/>
      <w:marLeft w:val="0"/>
      <w:marRight w:val="0"/>
      <w:marTop w:val="0"/>
      <w:marBottom w:val="0"/>
      <w:divBdr>
        <w:top w:val="none" w:sz="0" w:space="0" w:color="auto"/>
        <w:left w:val="none" w:sz="0" w:space="0" w:color="auto"/>
        <w:bottom w:val="none" w:sz="0" w:space="0" w:color="auto"/>
        <w:right w:val="none" w:sz="0" w:space="0" w:color="auto"/>
      </w:divBdr>
    </w:div>
    <w:div w:id="1033724751">
      <w:bodyDiv w:val="1"/>
      <w:marLeft w:val="0"/>
      <w:marRight w:val="0"/>
      <w:marTop w:val="0"/>
      <w:marBottom w:val="0"/>
      <w:divBdr>
        <w:top w:val="none" w:sz="0" w:space="0" w:color="auto"/>
        <w:left w:val="none" w:sz="0" w:space="0" w:color="auto"/>
        <w:bottom w:val="none" w:sz="0" w:space="0" w:color="auto"/>
        <w:right w:val="none" w:sz="0" w:space="0" w:color="auto"/>
      </w:divBdr>
    </w:div>
    <w:div w:id="1039016379">
      <w:bodyDiv w:val="1"/>
      <w:marLeft w:val="0"/>
      <w:marRight w:val="0"/>
      <w:marTop w:val="0"/>
      <w:marBottom w:val="0"/>
      <w:divBdr>
        <w:top w:val="none" w:sz="0" w:space="0" w:color="auto"/>
        <w:left w:val="none" w:sz="0" w:space="0" w:color="auto"/>
        <w:bottom w:val="none" w:sz="0" w:space="0" w:color="auto"/>
        <w:right w:val="none" w:sz="0" w:space="0" w:color="auto"/>
      </w:divBdr>
    </w:div>
    <w:div w:id="1040130501">
      <w:bodyDiv w:val="1"/>
      <w:marLeft w:val="0"/>
      <w:marRight w:val="0"/>
      <w:marTop w:val="0"/>
      <w:marBottom w:val="0"/>
      <w:divBdr>
        <w:top w:val="none" w:sz="0" w:space="0" w:color="auto"/>
        <w:left w:val="none" w:sz="0" w:space="0" w:color="auto"/>
        <w:bottom w:val="none" w:sz="0" w:space="0" w:color="auto"/>
        <w:right w:val="none" w:sz="0" w:space="0" w:color="auto"/>
      </w:divBdr>
    </w:div>
    <w:div w:id="1043216945">
      <w:bodyDiv w:val="1"/>
      <w:marLeft w:val="0"/>
      <w:marRight w:val="0"/>
      <w:marTop w:val="0"/>
      <w:marBottom w:val="0"/>
      <w:divBdr>
        <w:top w:val="none" w:sz="0" w:space="0" w:color="auto"/>
        <w:left w:val="none" w:sz="0" w:space="0" w:color="auto"/>
        <w:bottom w:val="none" w:sz="0" w:space="0" w:color="auto"/>
        <w:right w:val="none" w:sz="0" w:space="0" w:color="auto"/>
      </w:divBdr>
    </w:div>
    <w:div w:id="1044721290">
      <w:bodyDiv w:val="1"/>
      <w:marLeft w:val="0"/>
      <w:marRight w:val="0"/>
      <w:marTop w:val="0"/>
      <w:marBottom w:val="0"/>
      <w:divBdr>
        <w:top w:val="none" w:sz="0" w:space="0" w:color="auto"/>
        <w:left w:val="none" w:sz="0" w:space="0" w:color="auto"/>
        <w:bottom w:val="none" w:sz="0" w:space="0" w:color="auto"/>
        <w:right w:val="none" w:sz="0" w:space="0" w:color="auto"/>
      </w:divBdr>
      <w:divsChild>
        <w:div w:id="1534075731">
          <w:marLeft w:val="480"/>
          <w:marRight w:val="0"/>
          <w:marTop w:val="0"/>
          <w:marBottom w:val="0"/>
          <w:divBdr>
            <w:top w:val="none" w:sz="0" w:space="0" w:color="auto"/>
            <w:left w:val="none" w:sz="0" w:space="0" w:color="auto"/>
            <w:bottom w:val="none" w:sz="0" w:space="0" w:color="auto"/>
            <w:right w:val="none" w:sz="0" w:space="0" w:color="auto"/>
          </w:divBdr>
        </w:div>
        <w:div w:id="1364942247">
          <w:marLeft w:val="480"/>
          <w:marRight w:val="0"/>
          <w:marTop w:val="0"/>
          <w:marBottom w:val="0"/>
          <w:divBdr>
            <w:top w:val="none" w:sz="0" w:space="0" w:color="auto"/>
            <w:left w:val="none" w:sz="0" w:space="0" w:color="auto"/>
            <w:bottom w:val="none" w:sz="0" w:space="0" w:color="auto"/>
            <w:right w:val="none" w:sz="0" w:space="0" w:color="auto"/>
          </w:divBdr>
        </w:div>
        <w:div w:id="1377658533">
          <w:marLeft w:val="480"/>
          <w:marRight w:val="0"/>
          <w:marTop w:val="0"/>
          <w:marBottom w:val="0"/>
          <w:divBdr>
            <w:top w:val="none" w:sz="0" w:space="0" w:color="auto"/>
            <w:left w:val="none" w:sz="0" w:space="0" w:color="auto"/>
            <w:bottom w:val="none" w:sz="0" w:space="0" w:color="auto"/>
            <w:right w:val="none" w:sz="0" w:space="0" w:color="auto"/>
          </w:divBdr>
        </w:div>
        <w:div w:id="20279737">
          <w:marLeft w:val="480"/>
          <w:marRight w:val="0"/>
          <w:marTop w:val="0"/>
          <w:marBottom w:val="0"/>
          <w:divBdr>
            <w:top w:val="none" w:sz="0" w:space="0" w:color="auto"/>
            <w:left w:val="none" w:sz="0" w:space="0" w:color="auto"/>
            <w:bottom w:val="none" w:sz="0" w:space="0" w:color="auto"/>
            <w:right w:val="none" w:sz="0" w:space="0" w:color="auto"/>
          </w:divBdr>
        </w:div>
        <w:div w:id="908228338">
          <w:marLeft w:val="480"/>
          <w:marRight w:val="0"/>
          <w:marTop w:val="0"/>
          <w:marBottom w:val="0"/>
          <w:divBdr>
            <w:top w:val="none" w:sz="0" w:space="0" w:color="auto"/>
            <w:left w:val="none" w:sz="0" w:space="0" w:color="auto"/>
            <w:bottom w:val="none" w:sz="0" w:space="0" w:color="auto"/>
            <w:right w:val="none" w:sz="0" w:space="0" w:color="auto"/>
          </w:divBdr>
        </w:div>
        <w:div w:id="64843876">
          <w:marLeft w:val="480"/>
          <w:marRight w:val="0"/>
          <w:marTop w:val="0"/>
          <w:marBottom w:val="0"/>
          <w:divBdr>
            <w:top w:val="none" w:sz="0" w:space="0" w:color="auto"/>
            <w:left w:val="none" w:sz="0" w:space="0" w:color="auto"/>
            <w:bottom w:val="none" w:sz="0" w:space="0" w:color="auto"/>
            <w:right w:val="none" w:sz="0" w:space="0" w:color="auto"/>
          </w:divBdr>
        </w:div>
        <w:div w:id="335812968">
          <w:marLeft w:val="480"/>
          <w:marRight w:val="0"/>
          <w:marTop w:val="0"/>
          <w:marBottom w:val="0"/>
          <w:divBdr>
            <w:top w:val="none" w:sz="0" w:space="0" w:color="auto"/>
            <w:left w:val="none" w:sz="0" w:space="0" w:color="auto"/>
            <w:bottom w:val="none" w:sz="0" w:space="0" w:color="auto"/>
            <w:right w:val="none" w:sz="0" w:space="0" w:color="auto"/>
          </w:divBdr>
        </w:div>
        <w:div w:id="1305502423">
          <w:marLeft w:val="480"/>
          <w:marRight w:val="0"/>
          <w:marTop w:val="0"/>
          <w:marBottom w:val="0"/>
          <w:divBdr>
            <w:top w:val="none" w:sz="0" w:space="0" w:color="auto"/>
            <w:left w:val="none" w:sz="0" w:space="0" w:color="auto"/>
            <w:bottom w:val="none" w:sz="0" w:space="0" w:color="auto"/>
            <w:right w:val="none" w:sz="0" w:space="0" w:color="auto"/>
          </w:divBdr>
        </w:div>
        <w:div w:id="1352681930">
          <w:marLeft w:val="480"/>
          <w:marRight w:val="0"/>
          <w:marTop w:val="0"/>
          <w:marBottom w:val="0"/>
          <w:divBdr>
            <w:top w:val="none" w:sz="0" w:space="0" w:color="auto"/>
            <w:left w:val="none" w:sz="0" w:space="0" w:color="auto"/>
            <w:bottom w:val="none" w:sz="0" w:space="0" w:color="auto"/>
            <w:right w:val="none" w:sz="0" w:space="0" w:color="auto"/>
          </w:divBdr>
        </w:div>
        <w:div w:id="614751887">
          <w:marLeft w:val="480"/>
          <w:marRight w:val="0"/>
          <w:marTop w:val="0"/>
          <w:marBottom w:val="0"/>
          <w:divBdr>
            <w:top w:val="none" w:sz="0" w:space="0" w:color="auto"/>
            <w:left w:val="none" w:sz="0" w:space="0" w:color="auto"/>
            <w:bottom w:val="none" w:sz="0" w:space="0" w:color="auto"/>
            <w:right w:val="none" w:sz="0" w:space="0" w:color="auto"/>
          </w:divBdr>
        </w:div>
        <w:div w:id="824904014">
          <w:marLeft w:val="480"/>
          <w:marRight w:val="0"/>
          <w:marTop w:val="0"/>
          <w:marBottom w:val="0"/>
          <w:divBdr>
            <w:top w:val="none" w:sz="0" w:space="0" w:color="auto"/>
            <w:left w:val="none" w:sz="0" w:space="0" w:color="auto"/>
            <w:bottom w:val="none" w:sz="0" w:space="0" w:color="auto"/>
            <w:right w:val="none" w:sz="0" w:space="0" w:color="auto"/>
          </w:divBdr>
        </w:div>
        <w:div w:id="2043557070">
          <w:marLeft w:val="480"/>
          <w:marRight w:val="0"/>
          <w:marTop w:val="0"/>
          <w:marBottom w:val="0"/>
          <w:divBdr>
            <w:top w:val="none" w:sz="0" w:space="0" w:color="auto"/>
            <w:left w:val="none" w:sz="0" w:space="0" w:color="auto"/>
            <w:bottom w:val="none" w:sz="0" w:space="0" w:color="auto"/>
            <w:right w:val="none" w:sz="0" w:space="0" w:color="auto"/>
          </w:divBdr>
        </w:div>
        <w:div w:id="984623997">
          <w:marLeft w:val="480"/>
          <w:marRight w:val="0"/>
          <w:marTop w:val="0"/>
          <w:marBottom w:val="0"/>
          <w:divBdr>
            <w:top w:val="none" w:sz="0" w:space="0" w:color="auto"/>
            <w:left w:val="none" w:sz="0" w:space="0" w:color="auto"/>
            <w:bottom w:val="none" w:sz="0" w:space="0" w:color="auto"/>
            <w:right w:val="none" w:sz="0" w:space="0" w:color="auto"/>
          </w:divBdr>
        </w:div>
        <w:div w:id="2059475368">
          <w:marLeft w:val="480"/>
          <w:marRight w:val="0"/>
          <w:marTop w:val="0"/>
          <w:marBottom w:val="0"/>
          <w:divBdr>
            <w:top w:val="none" w:sz="0" w:space="0" w:color="auto"/>
            <w:left w:val="none" w:sz="0" w:space="0" w:color="auto"/>
            <w:bottom w:val="none" w:sz="0" w:space="0" w:color="auto"/>
            <w:right w:val="none" w:sz="0" w:space="0" w:color="auto"/>
          </w:divBdr>
        </w:div>
        <w:div w:id="1849635806">
          <w:marLeft w:val="480"/>
          <w:marRight w:val="0"/>
          <w:marTop w:val="0"/>
          <w:marBottom w:val="0"/>
          <w:divBdr>
            <w:top w:val="none" w:sz="0" w:space="0" w:color="auto"/>
            <w:left w:val="none" w:sz="0" w:space="0" w:color="auto"/>
            <w:bottom w:val="none" w:sz="0" w:space="0" w:color="auto"/>
            <w:right w:val="none" w:sz="0" w:space="0" w:color="auto"/>
          </w:divBdr>
        </w:div>
        <w:div w:id="1881163175">
          <w:marLeft w:val="480"/>
          <w:marRight w:val="0"/>
          <w:marTop w:val="0"/>
          <w:marBottom w:val="0"/>
          <w:divBdr>
            <w:top w:val="none" w:sz="0" w:space="0" w:color="auto"/>
            <w:left w:val="none" w:sz="0" w:space="0" w:color="auto"/>
            <w:bottom w:val="none" w:sz="0" w:space="0" w:color="auto"/>
            <w:right w:val="none" w:sz="0" w:space="0" w:color="auto"/>
          </w:divBdr>
        </w:div>
        <w:div w:id="304821522">
          <w:marLeft w:val="480"/>
          <w:marRight w:val="0"/>
          <w:marTop w:val="0"/>
          <w:marBottom w:val="0"/>
          <w:divBdr>
            <w:top w:val="none" w:sz="0" w:space="0" w:color="auto"/>
            <w:left w:val="none" w:sz="0" w:space="0" w:color="auto"/>
            <w:bottom w:val="none" w:sz="0" w:space="0" w:color="auto"/>
            <w:right w:val="none" w:sz="0" w:space="0" w:color="auto"/>
          </w:divBdr>
        </w:div>
        <w:div w:id="208079692">
          <w:marLeft w:val="480"/>
          <w:marRight w:val="0"/>
          <w:marTop w:val="0"/>
          <w:marBottom w:val="0"/>
          <w:divBdr>
            <w:top w:val="none" w:sz="0" w:space="0" w:color="auto"/>
            <w:left w:val="none" w:sz="0" w:space="0" w:color="auto"/>
            <w:bottom w:val="none" w:sz="0" w:space="0" w:color="auto"/>
            <w:right w:val="none" w:sz="0" w:space="0" w:color="auto"/>
          </w:divBdr>
        </w:div>
        <w:div w:id="32001937">
          <w:marLeft w:val="480"/>
          <w:marRight w:val="0"/>
          <w:marTop w:val="0"/>
          <w:marBottom w:val="0"/>
          <w:divBdr>
            <w:top w:val="none" w:sz="0" w:space="0" w:color="auto"/>
            <w:left w:val="none" w:sz="0" w:space="0" w:color="auto"/>
            <w:bottom w:val="none" w:sz="0" w:space="0" w:color="auto"/>
            <w:right w:val="none" w:sz="0" w:space="0" w:color="auto"/>
          </w:divBdr>
        </w:div>
        <w:div w:id="1474980307">
          <w:marLeft w:val="480"/>
          <w:marRight w:val="0"/>
          <w:marTop w:val="0"/>
          <w:marBottom w:val="0"/>
          <w:divBdr>
            <w:top w:val="none" w:sz="0" w:space="0" w:color="auto"/>
            <w:left w:val="none" w:sz="0" w:space="0" w:color="auto"/>
            <w:bottom w:val="none" w:sz="0" w:space="0" w:color="auto"/>
            <w:right w:val="none" w:sz="0" w:space="0" w:color="auto"/>
          </w:divBdr>
        </w:div>
        <w:div w:id="1601066644">
          <w:marLeft w:val="480"/>
          <w:marRight w:val="0"/>
          <w:marTop w:val="0"/>
          <w:marBottom w:val="0"/>
          <w:divBdr>
            <w:top w:val="none" w:sz="0" w:space="0" w:color="auto"/>
            <w:left w:val="none" w:sz="0" w:space="0" w:color="auto"/>
            <w:bottom w:val="none" w:sz="0" w:space="0" w:color="auto"/>
            <w:right w:val="none" w:sz="0" w:space="0" w:color="auto"/>
          </w:divBdr>
        </w:div>
        <w:div w:id="717978266">
          <w:marLeft w:val="480"/>
          <w:marRight w:val="0"/>
          <w:marTop w:val="0"/>
          <w:marBottom w:val="0"/>
          <w:divBdr>
            <w:top w:val="none" w:sz="0" w:space="0" w:color="auto"/>
            <w:left w:val="none" w:sz="0" w:space="0" w:color="auto"/>
            <w:bottom w:val="none" w:sz="0" w:space="0" w:color="auto"/>
            <w:right w:val="none" w:sz="0" w:space="0" w:color="auto"/>
          </w:divBdr>
        </w:div>
        <w:div w:id="350691923">
          <w:marLeft w:val="480"/>
          <w:marRight w:val="0"/>
          <w:marTop w:val="0"/>
          <w:marBottom w:val="0"/>
          <w:divBdr>
            <w:top w:val="none" w:sz="0" w:space="0" w:color="auto"/>
            <w:left w:val="none" w:sz="0" w:space="0" w:color="auto"/>
            <w:bottom w:val="none" w:sz="0" w:space="0" w:color="auto"/>
            <w:right w:val="none" w:sz="0" w:space="0" w:color="auto"/>
          </w:divBdr>
        </w:div>
        <w:div w:id="1893426324">
          <w:marLeft w:val="480"/>
          <w:marRight w:val="0"/>
          <w:marTop w:val="0"/>
          <w:marBottom w:val="0"/>
          <w:divBdr>
            <w:top w:val="none" w:sz="0" w:space="0" w:color="auto"/>
            <w:left w:val="none" w:sz="0" w:space="0" w:color="auto"/>
            <w:bottom w:val="none" w:sz="0" w:space="0" w:color="auto"/>
            <w:right w:val="none" w:sz="0" w:space="0" w:color="auto"/>
          </w:divBdr>
        </w:div>
        <w:div w:id="2070955359">
          <w:marLeft w:val="480"/>
          <w:marRight w:val="0"/>
          <w:marTop w:val="0"/>
          <w:marBottom w:val="0"/>
          <w:divBdr>
            <w:top w:val="none" w:sz="0" w:space="0" w:color="auto"/>
            <w:left w:val="none" w:sz="0" w:space="0" w:color="auto"/>
            <w:bottom w:val="none" w:sz="0" w:space="0" w:color="auto"/>
            <w:right w:val="none" w:sz="0" w:space="0" w:color="auto"/>
          </w:divBdr>
        </w:div>
        <w:div w:id="1139687906">
          <w:marLeft w:val="480"/>
          <w:marRight w:val="0"/>
          <w:marTop w:val="0"/>
          <w:marBottom w:val="0"/>
          <w:divBdr>
            <w:top w:val="none" w:sz="0" w:space="0" w:color="auto"/>
            <w:left w:val="none" w:sz="0" w:space="0" w:color="auto"/>
            <w:bottom w:val="none" w:sz="0" w:space="0" w:color="auto"/>
            <w:right w:val="none" w:sz="0" w:space="0" w:color="auto"/>
          </w:divBdr>
        </w:div>
        <w:div w:id="1530411687">
          <w:marLeft w:val="480"/>
          <w:marRight w:val="0"/>
          <w:marTop w:val="0"/>
          <w:marBottom w:val="0"/>
          <w:divBdr>
            <w:top w:val="none" w:sz="0" w:space="0" w:color="auto"/>
            <w:left w:val="none" w:sz="0" w:space="0" w:color="auto"/>
            <w:bottom w:val="none" w:sz="0" w:space="0" w:color="auto"/>
            <w:right w:val="none" w:sz="0" w:space="0" w:color="auto"/>
          </w:divBdr>
        </w:div>
        <w:div w:id="1320159307">
          <w:marLeft w:val="480"/>
          <w:marRight w:val="0"/>
          <w:marTop w:val="0"/>
          <w:marBottom w:val="0"/>
          <w:divBdr>
            <w:top w:val="none" w:sz="0" w:space="0" w:color="auto"/>
            <w:left w:val="none" w:sz="0" w:space="0" w:color="auto"/>
            <w:bottom w:val="none" w:sz="0" w:space="0" w:color="auto"/>
            <w:right w:val="none" w:sz="0" w:space="0" w:color="auto"/>
          </w:divBdr>
        </w:div>
        <w:div w:id="2138795435">
          <w:marLeft w:val="480"/>
          <w:marRight w:val="0"/>
          <w:marTop w:val="0"/>
          <w:marBottom w:val="0"/>
          <w:divBdr>
            <w:top w:val="none" w:sz="0" w:space="0" w:color="auto"/>
            <w:left w:val="none" w:sz="0" w:space="0" w:color="auto"/>
            <w:bottom w:val="none" w:sz="0" w:space="0" w:color="auto"/>
            <w:right w:val="none" w:sz="0" w:space="0" w:color="auto"/>
          </w:divBdr>
        </w:div>
        <w:div w:id="71897007">
          <w:marLeft w:val="480"/>
          <w:marRight w:val="0"/>
          <w:marTop w:val="0"/>
          <w:marBottom w:val="0"/>
          <w:divBdr>
            <w:top w:val="none" w:sz="0" w:space="0" w:color="auto"/>
            <w:left w:val="none" w:sz="0" w:space="0" w:color="auto"/>
            <w:bottom w:val="none" w:sz="0" w:space="0" w:color="auto"/>
            <w:right w:val="none" w:sz="0" w:space="0" w:color="auto"/>
          </w:divBdr>
        </w:div>
        <w:div w:id="1864976922">
          <w:marLeft w:val="480"/>
          <w:marRight w:val="0"/>
          <w:marTop w:val="0"/>
          <w:marBottom w:val="0"/>
          <w:divBdr>
            <w:top w:val="none" w:sz="0" w:space="0" w:color="auto"/>
            <w:left w:val="none" w:sz="0" w:space="0" w:color="auto"/>
            <w:bottom w:val="none" w:sz="0" w:space="0" w:color="auto"/>
            <w:right w:val="none" w:sz="0" w:space="0" w:color="auto"/>
          </w:divBdr>
        </w:div>
        <w:div w:id="2005935710">
          <w:marLeft w:val="480"/>
          <w:marRight w:val="0"/>
          <w:marTop w:val="0"/>
          <w:marBottom w:val="0"/>
          <w:divBdr>
            <w:top w:val="none" w:sz="0" w:space="0" w:color="auto"/>
            <w:left w:val="none" w:sz="0" w:space="0" w:color="auto"/>
            <w:bottom w:val="none" w:sz="0" w:space="0" w:color="auto"/>
            <w:right w:val="none" w:sz="0" w:space="0" w:color="auto"/>
          </w:divBdr>
        </w:div>
        <w:div w:id="978657692">
          <w:marLeft w:val="480"/>
          <w:marRight w:val="0"/>
          <w:marTop w:val="0"/>
          <w:marBottom w:val="0"/>
          <w:divBdr>
            <w:top w:val="none" w:sz="0" w:space="0" w:color="auto"/>
            <w:left w:val="none" w:sz="0" w:space="0" w:color="auto"/>
            <w:bottom w:val="none" w:sz="0" w:space="0" w:color="auto"/>
            <w:right w:val="none" w:sz="0" w:space="0" w:color="auto"/>
          </w:divBdr>
        </w:div>
        <w:div w:id="551845108">
          <w:marLeft w:val="480"/>
          <w:marRight w:val="0"/>
          <w:marTop w:val="0"/>
          <w:marBottom w:val="0"/>
          <w:divBdr>
            <w:top w:val="none" w:sz="0" w:space="0" w:color="auto"/>
            <w:left w:val="none" w:sz="0" w:space="0" w:color="auto"/>
            <w:bottom w:val="none" w:sz="0" w:space="0" w:color="auto"/>
            <w:right w:val="none" w:sz="0" w:space="0" w:color="auto"/>
          </w:divBdr>
        </w:div>
        <w:div w:id="1339700535">
          <w:marLeft w:val="480"/>
          <w:marRight w:val="0"/>
          <w:marTop w:val="0"/>
          <w:marBottom w:val="0"/>
          <w:divBdr>
            <w:top w:val="none" w:sz="0" w:space="0" w:color="auto"/>
            <w:left w:val="none" w:sz="0" w:space="0" w:color="auto"/>
            <w:bottom w:val="none" w:sz="0" w:space="0" w:color="auto"/>
            <w:right w:val="none" w:sz="0" w:space="0" w:color="auto"/>
          </w:divBdr>
        </w:div>
        <w:div w:id="1192450971">
          <w:marLeft w:val="480"/>
          <w:marRight w:val="0"/>
          <w:marTop w:val="0"/>
          <w:marBottom w:val="0"/>
          <w:divBdr>
            <w:top w:val="none" w:sz="0" w:space="0" w:color="auto"/>
            <w:left w:val="none" w:sz="0" w:space="0" w:color="auto"/>
            <w:bottom w:val="none" w:sz="0" w:space="0" w:color="auto"/>
            <w:right w:val="none" w:sz="0" w:space="0" w:color="auto"/>
          </w:divBdr>
        </w:div>
        <w:div w:id="257298333">
          <w:marLeft w:val="480"/>
          <w:marRight w:val="0"/>
          <w:marTop w:val="0"/>
          <w:marBottom w:val="0"/>
          <w:divBdr>
            <w:top w:val="none" w:sz="0" w:space="0" w:color="auto"/>
            <w:left w:val="none" w:sz="0" w:space="0" w:color="auto"/>
            <w:bottom w:val="none" w:sz="0" w:space="0" w:color="auto"/>
            <w:right w:val="none" w:sz="0" w:space="0" w:color="auto"/>
          </w:divBdr>
        </w:div>
      </w:divsChild>
    </w:div>
    <w:div w:id="1045838764">
      <w:bodyDiv w:val="1"/>
      <w:marLeft w:val="0"/>
      <w:marRight w:val="0"/>
      <w:marTop w:val="0"/>
      <w:marBottom w:val="0"/>
      <w:divBdr>
        <w:top w:val="none" w:sz="0" w:space="0" w:color="auto"/>
        <w:left w:val="none" w:sz="0" w:space="0" w:color="auto"/>
        <w:bottom w:val="none" w:sz="0" w:space="0" w:color="auto"/>
        <w:right w:val="none" w:sz="0" w:space="0" w:color="auto"/>
      </w:divBdr>
    </w:div>
    <w:div w:id="1047533650">
      <w:bodyDiv w:val="1"/>
      <w:marLeft w:val="0"/>
      <w:marRight w:val="0"/>
      <w:marTop w:val="0"/>
      <w:marBottom w:val="0"/>
      <w:divBdr>
        <w:top w:val="none" w:sz="0" w:space="0" w:color="auto"/>
        <w:left w:val="none" w:sz="0" w:space="0" w:color="auto"/>
        <w:bottom w:val="none" w:sz="0" w:space="0" w:color="auto"/>
        <w:right w:val="none" w:sz="0" w:space="0" w:color="auto"/>
      </w:divBdr>
    </w:div>
    <w:div w:id="1051885316">
      <w:bodyDiv w:val="1"/>
      <w:marLeft w:val="0"/>
      <w:marRight w:val="0"/>
      <w:marTop w:val="0"/>
      <w:marBottom w:val="0"/>
      <w:divBdr>
        <w:top w:val="none" w:sz="0" w:space="0" w:color="auto"/>
        <w:left w:val="none" w:sz="0" w:space="0" w:color="auto"/>
        <w:bottom w:val="none" w:sz="0" w:space="0" w:color="auto"/>
        <w:right w:val="none" w:sz="0" w:space="0" w:color="auto"/>
      </w:divBdr>
    </w:div>
    <w:div w:id="1052197891">
      <w:bodyDiv w:val="1"/>
      <w:marLeft w:val="0"/>
      <w:marRight w:val="0"/>
      <w:marTop w:val="0"/>
      <w:marBottom w:val="0"/>
      <w:divBdr>
        <w:top w:val="none" w:sz="0" w:space="0" w:color="auto"/>
        <w:left w:val="none" w:sz="0" w:space="0" w:color="auto"/>
        <w:bottom w:val="none" w:sz="0" w:space="0" w:color="auto"/>
        <w:right w:val="none" w:sz="0" w:space="0" w:color="auto"/>
      </w:divBdr>
    </w:div>
    <w:div w:id="1053239577">
      <w:bodyDiv w:val="1"/>
      <w:marLeft w:val="0"/>
      <w:marRight w:val="0"/>
      <w:marTop w:val="0"/>
      <w:marBottom w:val="0"/>
      <w:divBdr>
        <w:top w:val="none" w:sz="0" w:space="0" w:color="auto"/>
        <w:left w:val="none" w:sz="0" w:space="0" w:color="auto"/>
        <w:bottom w:val="none" w:sz="0" w:space="0" w:color="auto"/>
        <w:right w:val="none" w:sz="0" w:space="0" w:color="auto"/>
      </w:divBdr>
    </w:div>
    <w:div w:id="1053388536">
      <w:bodyDiv w:val="1"/>
      <w:marLeft w:val="0"/>
      <w:marRight w:val="0"/>
      <w:marTop w:val="0"/>
      <w:marBottom w:val="0"/>
      <w:divBdr>
        <w:top w:val="none" w:sz="0" w:space="0" w:color="auto"/>
        <w:left w:val="none" w:sz="0" w:space="0" w:color="auto"/>
        <w:bottom w:val="none" w:sz="0" w:space="0" w:color="auto"/>
        <w:right w:val="none" w:sz="0" w:space="0" w:color="auto"/>
      </w:divBdr>
    </w:div>
    <w:div w:id="1054739854">
      <w:bodyDiv w:val="1"/>
      <w:marLeft w:val="0"/>
      <w:marRight w:val="0"/>
      <w:marTop w:val="0"/>
      <w:marBottom w:val="0"/>
      <w:divBdr>
        <w:top w:val="none" w:sz="0" w:space="0" w:color="auto"/>
        <w:left w:val="none" w:sz="0" w:space="0" w:color="auto"/>
        <w:bottom w:val="none" w:sz="0" w:space="0" w:color="auto"/>
        <w:right w:val="none" w:sz="0" w:space="0" w:color="auto"/>
      </w:divBdr>
    </w:div>
    <w:div w:id="1056509692">
      <w:bodyDiv w:val="1"/>
      <w:marLeft w:val="0"/>
      <w:marRight w:val="0"/>
      <w:marTop w:val="0"/>
      <w:marBottom w:val="0"/>
      <w:divBdr>
        <w:top w:val="none" w:sz="0" w:space="0" w:color="auto"/>
        <w:left w:val="none" w:sz="0" w:space="0" w:color="auto"/>
        <w:bottom w:val="none" w:sz="0" w:space="0" w:color="auto"/>
        <w:right w:val="none" w:sz="0" w:space="0" w:color="auto"/>
      </w:divBdr>
    </w:div>
    <w:div w:id="1056511657">
      <w:bodyDiv w:val="1"/>
      <w:marLeft w:val="0"/>
      <w:marRight w:val="0"/>
      <w:marTop w:val="0"/>
      <w:marBottom w:val="0"/>
      <w:divBdr>
        <w:top w:val="none" w:sz="0" w:space="0" w:color="auto"/>
        <w:left w:val="none" w:sz="0" w:space="0" w:color="auto"/>
        <w:bottom w:val="none" w:sz="0" w:space="0" w:color="auto"/>
        <w:right w:val="none" w:sz="0" w:space="0" w:color="auto"/>
      </w:divBdr>
    </w:div>
    <w:div w:id="1058015253">
      <w:bodyDiv w:val="1"/>
      <w:marLeft w:val="0"/>
      <w:marRight w:val="0"/>
      <w:marTop w:val="0"/>
      <w:marBottom w:val="0"/>
      <w:divBdr>
        <w:top w:val="none" w:sz="0" w:space="0" w:color="auto"/>
        <w:left w:val="none" w:sz="0" w:space="0" w:color="auto"/>
        <w:bottom w:val="none" w:sz="0" w:space="0" w:color="auto"/>
        <w:right w:val="none" w:sz="0" w:space="0" w:color="auto"/>
      </w:divBdr>
      <w:divsChild>
        <w:div w:id="147288571">
          <w:marLeft w:val="480"/>
          <w:marRight w:val="0"/>
          <w:marTop w:val="0"/>
          <w:marBottom w:val="0"/>
          <w:divBdr>
            <w:top w:val="none" w:sz="0" w:space="0" w:color="auto"/>
            <w:left w:val="none" w:sz="0" w:space="0" w:color="auto"/>
            <w:bottom w:val="none" w:sz="0" w:space="0" w:color="auto"/>
            <w:right w:val="none" w:sz="0" w:space="0" w:color="auto"/>
          </w:divBdr>
        </w:div>
        <w:div w:id="2133474832">
          <w:marLeft w:val="480"/>
          <w:marRight w:val="0"/>
          <w:marTop w:val="0"/>
          <w:marBottom w:val="0"/>
          <w:divBdr>
            <w:top w:val="none" w:sz="0" w:space="0" w:color="auto"/>
            <w:left w:val="none" w:sz="0" w:space="0" w:color="auto"/>
            <w:bottom w:val="none" w:sz="0" w:space="0" w:color="auto"/>
            <w:right w:val="none" w:sz="0" w:space="0" w:color="auto"/>
          </w:divBdr>
        </w:div>
        <w:div w:id="1294945525">
          <w:marLeft w:val="480"/>
          <w:marRight w:val="0"/>
          <w:marTop w:val="0"/>
          <w:marBottom w:val="0"/>
          <w:divBdr>
            <w:top w:val="none" w:sz="0" w:space="0" w:color="auto"/>
            <w:left w:val="none" w:sz="0" w:space="0" w:color="auto"/>
            <w:bottom w:val="none" w:sz="0" w:space="0" w:color="auto"/>
            <w:right w:val="none" w:sz="0" w:space="0" w:color="auto"/>
          </w:divBdr>
        </w:div>
        <w:div w:id="819342430">
          <w:marLeft w:val="480"/>
          <w:marRight w:val="0"/>
          <w:marTop w:val="0"/>
          <w:marBottom w:val="0"/>
          <w:divBdr>
            <w:top w:val="none" w:sz="0" w:space="0" w:color="auto"/>
            <w:left w:val="none" w:sz="0" w:space="0" w:color="auto"/>
            <w:bottom w:val="none" w:sz="0" w:space="0" w:color="auto"/>
            <w:right w:val="none" w:sz="0" w:space="0" w:color="auto"/>
          </w:divBdr>
        </w:div>
        <w:div w:id="288820506">
          <w:marLeft w:val="480"/>
          <w:marRight w:val="0"/>
          <w:marTop w:val="0"/>
          <w:marBottom w:val="0"/>
          <w:divBdr>
            <w:top w:val="none" w:sz="0" w:space="0" w:color="auto"/>
            <w:left w:val="none" w:sz="0" w:space="0" w:color="auto"/>
            <w:bottom w:val="none" w:sz="0" w:space="0" w:color="auto"/>
            <w:right w:val="none" w:sz="0" w:space="0" w:color="auto"/>
          </w:divBdr>
        </w:div>
        <w:div w:id="1168329953">
          <w:marLeft w:val="480"/>
          <w:marRight w:val="0"/>
          <w:marTop w:val="0"/>
          <w:marBottom w:val="0"/>
          <w:divBdr>
            <w:top w:val="none" w:sz="0" w:space="0" w:color="auto"/>
            <w:left w:val="none" w:sz="0" w:space="0" w:color="auto"/>
            <w:bottom w:val="none" w:sz="0" w:space="0" w:color="auto"/>
            <w:right w:val="none" w:sz="0" w:space="0" w:color="auto"/>
          </w:divBdr>
        </w:div>
        <w:div w:id="1693847666">
          <w:marLeft w:val="480"/>
          <w:marRight w:val="0"/>
          <w:marTop w:val="0"/>
          <w:marBottom w:val="0"/>
          <w:divBdr>
            <w:top w:val="none" w:sz="0" w:space="0" w:color="auto"/>
            <w:left w:val="none" w:sz="0" w:space="0" w:color="auto"/>
            <w:bottom w:val="none" w:sz="0" w:space="0" w:color="auto"/>
            <w:right w:val="none" w:sz="0" w:space="0" w:color="auto"/>
          </w:divBdr>
        </w:div>
        <w:div w:id="847252232">
          <w:marLeft w:val="480"/>
          <w:marRight w:val="0"/>
          <w:marTop w:val="0"/>
          <w:marBottom w:val="0"/>
          <w:divBdr>
            <w:top w:val="none" w:sz="0" w:space="0" w:color="auto"/>
            <w:left w:val="none" w:sz="0" w:space="0" w:color="auto"/>
            <w:bottom w:val="none" w:sz="0" w:space="0" w:color="auto"/>
            <w:right w:val="none" w:sz="0" w:space="0" w:color="auto"/>
          </w:divBdr>
        </w:div>
        <w:div w:id="388306909">
          <w:marLeft w:val="480"/>
          <w:marRight w:val="0"/>
          <w:marTop w:val="0"/>
          <w:marBottom w:val="0"/>
          <w:divBdr>
            <w:top w:val="none" w:sz="0" w:space="0" w:color="auto"/>
            <w:left w:val="none" w:sz="0" w:space="0" w:color="auto"/>
            <w:bottom w:val="none" w:sz="0" w:space="0" w:color="auto"/>
            <w:right w:val="none" w:sz="0" w:space="0" w:color="auto"/>
          </w:divBdr>
        </w:div>
        <w:div w:id="1718814787">
          <w:marLeft w:val="480"/>
          <w:marRight w:val="0"/>
          <w:marTop w:val="0"/>
          <w:marBottom w:val="0"/>
          <w:divBdr>
            <w:top w:val="none" w:sz="0" w:space="0" w:color="auto"/>
            <w:left w:val="none" w:sz="0" w:space="0" w:color="auto"/>
            <w:bottom w:val="none" w:sz="0" w:space="0" w:color="auto"/>
            <w:right w:val="none" w:sz="0" w:space="0" w:color="auto"/>
          </w:divBdr>
        </w:div>
        <w:div w:id="1677339142">
          <w:marLeft w:val="480"/>
          <w:marRight w:val="0"/>
          <w:marTop w:val="0"/>
          <w:marBottom w:val="0"/>
          <w:divBdr>
            <w:top w:val="none" w:sz="0" w:space="0" w:color="auto"/>
            <w:left w:val="none" w:sz="0" w:space="0" w:color="auto"/>
            <w:bottom w:val="none" w:sz="0" w:space="0" w:color="auto"/>
            <w:right w:val="none" w:sz="0" w:space="0" w:color="auto"/>
          </w:divBdr>
        </w:div>
        <w:div w:id="1321537807">
          <w:marLeft w:val="480"/>
          <w:marRight w:val="0"/>
          <w:marTop w:val="0"/>
          <w:marBottom w:val="0"/>
          <w:divBdr>
            <w:top w:val="none" w:sz="0" w:space="0" w:color="auto"/>
            <w:left w:val="none" w:sz="0" w:space="0" w:color="auto"/>
            <w:bottom w:val="none" w:sz="0" w:space="0" w:color="auto"/>
            <w:right w:val="none" w:sz="0" w:space="0" w:color="auto"/>
          </w:divBdr>
        </w:div>
        <w:div w:id="84958300">
          <w:marLeft w:val="480"/>
          <w:marRight w:val="0"/>
          <w:marTop w:val="0"/>
          <w:marBottom w:val="0"/>
          <w:divBdr>
            <w:top w:val="none" w:sz="0" w:space="0" w:color="auto"/>
            <w:left w:val="none" w:sz="0" w:space="0" w:color="auto"/>
            <w:bottom w:val="none" w:sz="0" w:space="0" w:color="auto"/>
            <w:right w:val="none" w:sz="0" w:space="0" w:color="auto"/>
          </w:divBdr>
        </w:div>
        <w:div w:id="259224470">
          <w:marLeft w:val="480"/>
          <w:marRight w:val="0"/>
          <w:marTop w:val="0"/>
          <w:marBottom w:val="0"/>
          <w:divBdr>
            <w:top w:val="none" w:sz="0" w:space="0" w:color="auto"/>
            <w:left w:val="none" w:sz="0" w:space="0" w:color="auto"/>
            <w:bottom w:val="none" w:sz="0" w:space="0" w:color="auto"/>
            <w:right w:val="none" w:sz="0" w:space="0" w:color="auto"/>
          </w:divBdr>
        </w:div>
        <w:div w:id="1899978877">
          <w:marLeft w:val="480"/>
          <w:marRight w:val="0"/>
          <w:marTop w:val="0"/>
          <w:marBottom w:val="0"/>
          <w:divBdr>
            <w:top w:val="none" w:sz="0" w:space="0" w:color="auto"/>
            <w:left w:val="none" w:sz="0" w:space="0" w:color="auto"/>
            <w:bottom w:val="none" w:sz="0" w:space="0" w:color="auto"/>
            <w:right w:val="none" w:sz="0" w:space="0" w:color="auto"/>
          </w:divBdr>
        </w:div>
        <w:div w:id="1142503285">
          <w:marLeft w:val="480"/>
          <w:marRight w:val="0"/>
          <w:marTop w:val="0"/>
          <w:marBottom w:val="0"/>
          <w:divBdr>
            <w:top w:val="none" w:sz="0" w:space="0" w:color="auto"/>
            <w:left w:val="none" w:sz="0" w:space="0" w:color="auto"/>
            <w:bottom w:val="none" w:sz="0" w:space="0" w:color="auto"/>
            <w:right w:val="none" w:sz="0" w:space="0" w:color="auto"/>
          </w:divBdr>
        </w:div>
        <w:div w:id="649750924">
          <w:marLeft w:val="480"/>
          <w:marRight w:val="0"/>
          <w:marTop w:val="0"/>
          <w:marBottom w:val="0"/>
          <w:divBdr>
            <w:top w:val="none" w:sz="0" w:space="0" w:color="auto"/>
            <w:left w:val="none" w:sz="0" w:space="0" w:color="auto"/>
            <w:bottom w:val="none" w:sz="0" w:space="0" w:color="auto"/>
            <w:right w:val="none" w:sz="0" w:space="0" w:color="auto"/>
          </w:divBdr>
        </w:div>
        <w:div w:id="1385179766">
          <w:marLeft w:val="480"/>
          <w:marRight w:val="0"/>
          <w:marTop w:val="0"/>
          <w:marBottom w:val="0"/>
          <w:divBdr>
            <w:top w:val="none" w:sz="0" w:space="0" w:color="auto"/>
            <w:left w:val="none" w:sz="0" w:space="0" w:color="auto"/>
            <w:bottom w:val="none" w:sz="0" w:space="0" w:color="auto"/>
            <w:right w:val="none" w:sz="0" w:space="0" w:color="auto"/>
          </w:divBdr>
        </w:div>
      </w:divsChild>
    </w:div>
    <w:div w:id="1060976749">
      <w:bodyDiv w:val="1"/>
      <w:marLeft w:val="0"/>
      <w:marRight w:val="0"/>
      <w:marTop w:val="0"/>
      <w:marBottom w:val="0"/>
      <w:divBdr>
        <w:top w:val="none" w:sz="0" w:space="0" w:color="auto"/>
        <w:left w:val="none" w:sz="0" w:space="0" w:color="auto"/>
        <w:bottom w:val="none" w:sz="0" w:space="0" w:color="auto"/>
        <w:right w:val="none" w:sz="0" w:space="0" w:color="auto"/>
      </w:divBdr>
    </w:div>
    <w:div w:id="1065225241">
      <w:bodyDiv w:val="1"/>
      <w:marLeft w:val="0"/>
      <w:marRight w:val="0"/>
      <w:marTop w:val="0"/>
      <w:marBottom w:val="0"/>
      <w:divBdr>
        <w:top w:val="none" w:sz="0" w:space="0" w:color="auto"/>
        <w:left w:val="none" w:sz="0" w:space="0" w:color="auto"/>
        <w:bottom w:val="none" w:sz="0" w:space="0" w:color="auto"/>
        <w:right w:val="none" w:sz="0" w:space="0" w:color="auto"/>
      </w:divBdr>
    </w:div>
    <w:div w:id="1066488703">
      <w:bodyDiv w:val="1"/>
      <w:marLeft w:val="0"/>
      <w:marRight w:val="0"/>
      <w:marTop w:val="0"/>
      <w:marBottom w:val="0"/>
      <w:divBdr>
        <w:top w:val="none" w:sz="0" w:space="0" w:color="auto"/>
        <w:left w:val="none" w:sz="0" w:space="0" w:color="auto"/>
        <w:bottom w:val="none" w:sz="0" w:space="0" w:color="auto"/>
        <w:right w:val="none" w:sz="0" w:space="0" w:color="auto"/>
      </w:divBdr>
      <w:divsChild>
        <w:div w:id="1975137346">
          <w:marLeft w:val="480"/>
          <w:marRight w:val="0"/>
          <w:marTop w:val="0"/>
          <w:marBottom w:val="0"/>
          <w:divBdr>
            <w:top w:val="none" w:sz="0" w:space="0" w:color="auto"/>
            <w:left w:val="none" w:sz="0" w:space="0" w:color="auto"/>
            <w:bottom w:val="none" w:sz="0" w:space="0" w:color="auto"/>
            <w:right w:val="none" w:sz="0" w:space="0" w:color="auto"/>
          </w:divBdr>
        </w:div>
        <w:div w:id="138033540">
          <w:marLeft w:val="480"/>
          <w:marRight w:val="0"/>
          <w:marTop w:val="0"/>
          <w:marBottom w:val="0"/>
          <w:divBdr>
            <w:top w:val="none" w:sz="0" w:space="0" w:color="auto"/>
            <w:left w:val="none" w:sz="0" w:space="0" w:color="auto"/>
            <w:bottom w:val="none" w:sz="0" w:space="0" w:color="auto"/>
            <w:right w:val="none" w:sz="0" w:space="0" w:color="auto"/>
          </w:divBdr>
        </w:div>
        <w:div w:id="1187675200">
          <w:marLeft w:val="480"/>
          <w:marRight w:val="0"/>
          <w:marTop w:val="0"/>
          <w:marBottom w:val="0"/>
          <w:divBdr>
            <w:top w:val="none" w:sz="0" w:space="0" w:color="auto"/>
            <w:left w:val="none" w:sz="0" w:space="0" w:color="auto"/>
            <w:bottom w:val="none" w:sz="0" w:space="0" w:color="auto"/>
            <w:right w:val="none" w:sz="0" w:space="0" w:color="auto"/>
          </w:divBdr>
        </w:div>
        <w:div w:id="1646202544">
          <w:marLeft w:val="480"/>
          <w:marRight w:val="0"/>
          <w:marTop w:val="0"/>
          <w:marBottom w:val="0"/>
          <w:divBdr>
            <w:top w:val="none" w:sz="0" w:space="0" w:color="auto"/>
            <w:left w:val="none" w:sz="0" w:space="0" w:color="auto"/>
            <w:bottom w:val="none" w:sz="0" w:space="0" w:color="auto"/>
            <w:right w:val="none" w:sz="0" w:space="0" w:color="auto"/>
          </w:divBdr>
        </w:div>
        <w:div w:id="1585526111">
          <w:marLeft w:val="480"/>
          <w:marRight w:val="0"/>
          <w:marTop w:val="0"/>
          <w:marBottom w:val="0"/>
          <w:divBdr>
            <w:top w:val="none" w:sz="0" w:space="0" w:color="auto"/>
            <w:left w:val="none" w:sz="0" w:space="0" w:color="auto"/>
            <w:bottom w:val="none" w:sz="0" w:space="0" w:color="auto"/>
            <w:right w:val="none" w:sz="0" w:space="0" w:color="auto"/>
          </w:divBdr>
        </w:div>
        <w:div w:id="611861837">
          <w:marLeft w:val="480"/>
          <w:marRight w:val="0"/>
          <w:marTop w:val="0"/>
          <w:marBottom w:val="0"/>
          <w:divBdr>
            <w:top w:val="none" w:sz="0" w:space="0" w:color="auto"/>
            <w:left w:val="none" w:sz="0" w:space="0" w:color="auto"/>
            <w:bottom w:val="none" w:sz="0" w:space="0" w:color="auto"/>
            <w:right w:val="none" w:sz="0" w:space="0" w:color="auto"/>
          </w:divBdr>
        </w:div>
        <w:div w:id="813528675">
          <w:marLeft w:val="480"/>
          <w:marRight w:val="0"/>
          <w:marTop w:val="0"/>
          <w:marBottom w:val="0"/>
          <w:divBdr>
            <w:top w:val="none" w:sz="0" w:space="0" w:color="auto"/>
            <w:left w:val="none" w:sz="0" w:space="0" w:color="auto"/>
            <w:bottom w:val="none" w:sz="0" w:space="0" w:color="auto"/>
            <w:right w:val="none" w:sz="0" w:space="0" w:color="auto"/>
          </w:divBdr>
        </w:div>
        <w:div w:id="19862560">
          <w:marLeft w:val="480"/>
          <w:marRight w:val="0"/>
          <w:marTop w:val="0"/>
          <w:marBottom w:val="0"/>
          <w:divBdr>
            <w:top w:val="none" w:sz="0" w:space="0" w:color="auto"/>
            <w:left w:val="none" w:sz="0" w:space="0" w:color="auto"/>
            <w:bottom w:val="none" w:sz="0" w:space="0" w:color="auto"/>
            <w:right w:val="none" w:sz="0" w:space="0" w:color="auto"/>
          </w:divBdr>
        </w:div>
        <w:div w:id="215089786">
          <w:marLeft w:val="480"/>
          <w:marRight w:val="0"/>
          <w:marTop w:val="0"/>
          <w:marBottom w:val="0"/>
          <w:divBdr>
            <w:top w:val="none" w:sz="0" w:space="0" w:color="auto"/>
            <w:left w:val="none" w:sz="0" w:space="0" w:color="auto"/>
            <w:bottom w:val="none" w:sz="0" w:space="0" w:color="auto"/>
            <w:right w:val="none" w:sz="0" w:space="0" w:color="auto"/>
          </w:divBdr>
        </w:div>
        <w:div w:id="1767534055">
          <w:marLeft w:val="480"/>
          <w:marRight w:val="0"/>
          <w:marTop w:val="0"/>
          <w:marBottom w:val="0"/>
          <w:divBdr>
            <w:top w:val="none" w:sz="0" w:space="0" w:color="auto"/>
            <w:left w:val="none" w:sz="0" w:space="0" w:color="auto"/>
            <w:bottom w:val="none" w:sz="0" w:space="0" w:color="auto"/>
            <w:right w:val="none" w:sz="0" w:space="0" w:color="auto"/>
          </w:divBdr>
        </w:div>
        <w:div w:id="637875641">
          <w:marLeft w:val="480"/>
          <w:marRight w:val="0"/>
          <w:marTop w:val="0"/>
          <w:marBottom w:val="0"/>
          <w:divBdr>
            <w:top w:val="none" w:sz="0" w:space="0" w:color="auto"/>
            <w:left w:val="none" w:sz="0" w:space="0" w:color="auto"/>
            <w:bottom w:val="none" w:sz="0" w:space="0" w:color="auto"/>
            <w:right w:val="none" w:sz="0" w:space="0" w:color="auto"/>
          </w:divBdr>
        </w:div>
        <w:div w:id="240024915">
          <w:marLeft w:val="480"/>
          <w:marRight w:val="0"/>
          <w:marTop w:val="0"/>
          <w:marBottom w:val="0"/>
          <w:divBdr>
            <w:top w:val="none" w:sz="0" w:space="0" w:color="auto"/>
            <w:left w:val="none" w:sz="0" w:space="0" w:color="auto"/>
            <w:bottom w:val="none" w:sz="0" w:space="0" w:color="auto"/>
            <w:right w:val="none" w:sz="0" w:space="0" w:color="auto"/>
          </w:divBdr>
        </w:div>
        <w:div w:id="681589793">
          <w:marLeft w:val="480"/>
          <w:marRight w:val="0"/>
          <w:marTop w:val="0"/>
          <w:marBottom w:val="0"/>
          <w:divBdr>
            <w:top w:val="none" w:sz="0" w:space="0" w:color="auto"/>
            <w:left w:val="none" w:sz="0" w:space="0" w:color="auto"/>
            <w:bottom w:val="none" w:sz="0" w:space="0" w:color="auto"/>
            <w:right w:val="none" w:sz="0" w:space="0" w:color="auto"/>
          </w:divBdr>
        </w:div>
        <w:div w:id="378434156">
          <w:marLeft w:val="480"/>
          <w:marRight w:val="0"/>
          <w:marTop w:val="0"/>
          <w:marBottom w:val="0"/>
          <w:divBdr>
            <w:top w:val="none" w:sz="0" w:space="0" w:color="auto"/>
            <w:left w:val="none" w:sz="0" w:space="0" w:color="auto"/>
            <w:bottom w:val="none" w:sz="0" w:space="0" w:color="auto"/>
            <w:right w:val="none" w:sz="0" w:space="0" w:color="auto"/>
          </w:divBdr>
        </w:div>
        <w:div w:id="1980381814">
          <w:marLeft w:val="480"/>
          <w:marRight w:val="0"/>
          <w:marTop w:val="0"/>
          <w:marBottom w:val="0"/>
          <w:divBdr>
            <w:top w:val="none" w:sz="0" w:space="0" w:color="auto"/>
            <w:left w:val="none" w:sz="0" w:space="0" w:color="auto"/>
            <w:bottom w:val="none" w:sz="0" w:space="0" w:color="auto"/>
            <w:right w:val="none" w:sz="0" w:space="0" w:color="auto"/>
          </w:divBdr>
        </w:div>
        <w:div w:id="1020090388">
          <w:marLeft w:val="480"/>
          <w:marRight w:val="0"/>
          <w:marTop w:val="0"/>
          <w:marBottom w:val="0"/>
          <w:divBdr>
            <w:top w:val="none" w:sz="0" w:space="0" w:color="auto"/>
            <w:left w:val="none" w:sz="0" w:space="0" w:color="auto"/>
            <w:bottom w:val="none" w:sz="0" w:space="0" w:color="auto"/>
            <w:right w:val="none" w:sz="0" w:space="0" w:color="auto"/>
          </w:divBdr>
        </w:div>
        <w:div w:id="767651540">
          <w:marLeft w:val="480"/>
          <w:marRight w:val="0"/>
          <w:marTop w:val="0"/>
          <w:marBottom w:val="0"/>
          <w:divBdr>
            <w:top w:val="none" w:sz="0" w:space="0" w:color="auto"/>
            <w:left w:val="none" w:sz="0" w:space="0" w:color="auto"/>
            <w:bottom w:val="none" w:sz="0" w:space="0" w:color="auto"/>
            <w:right w:val="none" w:sz="0" w:space="0" w:color="auto"/>
          </w:divBdr>
        </w:div>
        <w:div w:id="461536359">
          <w:marLeft w:val="480"/>
          <w:marRight w:val="0"/>
          <w:marTop w:val="0"/>
          <w:marBottom w:val="0"/>
          <w:divBdr>
            <w:top w:val="none" w:sz="0" w:space="0" w:color="auto"/>
            <w:left w:val="none" w:sz="0" w:space="0" w:color="auto"/>
            <w:bottom w:val="none" w:sz="0" w:space="0" w:color="auto"/>
            <w:right w:val="none" w:sz="0" w:space="0" w:color="auto"/>
          </w:divBdr>
        </w:div>
        <w:div w:id="735779157">
          <w:marLeft w:val="480"/>
          <w:marRight w:val="0"/>
          <w:marTop w:val="0"/>
          <w:marBottom w:val="0"/>
          <w:divBdr>
            <w:top w:val="none" w:sz="0" w:space="0" w:color="auto"/>
            <w:left w:val="none" w:sz="0" w:space="0" w:color="auto"/>
            <w:bottom w:val="none" w:sz="0" w:space="0" w:color="auto"/>
            <w:right w:val="none" w:sz="0" w:space="0" w:color="auto"/>
          </w:divBdr>
        </w:div>
        <w:div w:id="788015361">
          <w:marLeft w:val="480"/>
          <w:marRight w:val="0"/>
          <w:marTop w:val="0"/>
          <w:marBottom w:val="0"/>
          <w:divBdr>
            <w:top w:val="none" w:sz="0" w:space="0" w:color="auto"/>
            <w:left w:val="none" w:sz="0" w:space="0" w:color="auto"/>
            <w:bottom w:val="none" w:sz="0" w:space="0" w:color="auto"/>
            <w:right w:val="none" w:sz="0" w:space="0" w:color="auto"/>
          </w:divBdr>
        </w:div>
        <w:div w:id="1529222356">
          <w:marLeft w:val="480"/>
          <w:marRight w:val="0"/>
          <w:marTop w:val="0"/>
          <w:marBottom w:val="0"/>
          <w:divBdr>
            <w:top w:val="none" w:sz="0" w:space="0" w:color="auto"/>
            <w:left w:val="none" w:sz="0" w:space="0" w:color="auto"/>
            <w:bottom w:val="none" w:sz="0" w:space="0" w:color="auto"/>
            <w:right w:val="none" w:sz="0" w:space="0" w:color="auto"/>
          </w:divBdr>
        </w:div>
        <w:div w:id="2047754678">
          <w:marLeft w:val="480"/>
          <w:marRight w:val="0"/>
          <w:marTop w:val="0"/>
          <w:marBottom w:val="0"/>
          <w:divBdr>
            <w:top w:val="none" w:sz="0" w:space="0" w:color="auto"/>
            <w:left w:val="none" w:sz="0" w:space="0" w:color="auto"/>
            <w:bottom w:val="none" w:sz="0" w:space="0" w:color="auto"/>
            <w:right w:val="none" w:sz="0" w:space="0" w:color="auto"/>
          </w:divBdr>
        </w:div>
        <w:div w:id="2026903147">
          <w:marLeft w:val="480"/>
          <w:marRight w:val="0"/>
          <w:marTop w:val="0"/>
          <w:marBottom w:val="0"/>
          <w:divBdr>
            <w:top w:val="none" w:sz="0" w:space="0" w:color="auto"/>
            <w:left w:val="none" w:sz="0" w:space="0" w:color="auto"/>
            <w:bottom w:val="none" w:sz="0" w:space="0" w:color="auto"/>
            <w:right w:val="none" w:sz="0" w:space="0" w:color="auto"/>
          </w:divBdr>
        </w:div>
        <w:div w:id="787773864">
          <w:marLeft w:val="480"/>
          <w:marRight w:val="0"/>
          <w:marTop w:val="0"/>
          <w:marBottom w:val="0"/>
          <w:divBdr>
            <w:top w:val="none" w:sz="0" w:space="0" w:color="auto"/>
            <w:left w:val="none" w:sz="0" w:space="0" w:color="auto"/>
            <w:bottom w:val="none" w:sz="0" w:space="0" w:color="auto"/>
            <w:right w:val="none" w:sz="0" w:space="0" w:color="auto"/>
          </w:divBdr>
        </w:div>
        <w:div w:id="1795714192">
          <w:marLeft w:val="480"/>
          <w:marRight w:val="0"/>
          <w:marTop w:val="0"/>
          <w:marBottom w:val="0"/>
          <w:divBdr>
            <w:top w:val="none" w:sz="0" w:space="0" w:color="auto"/>
            <w:left w:val="none" w:sz="0" w:space="0" w:color="auto"/>
            <w:bottom w:val="none" w:sz="0" w:space="0" w:color="auto"/>
            <w:right w:val="none" w:sz="0" w:space="0" w:color="auto"/>
          </w:divBdr>
        </w:div>
        <w:div w:id="1299456275">
          <w:marLeft w:val="480"/>
          <w:marRight w:val="0"/>
          <w:marTop w:val="0"/>
          <w:marBottom w:val="0"/>
          <w:divBdr>
            <w:top w:val="none" w:sz="0" w:space="0" w:color="auto"/>
            <w:left w:val="none" w:sz="0" w:space="0" w:color="auto"/>
            <w:bottom w:val="none" w:sz="0" w:space="0" w:color="auto"/>
            <w:right w:val="none" w:sz="0" w:space="0" w:color="auto"/>
          </w:divBdr>
        </w:div>
        <w:div w:id="321272251">
          <w:marLeft w:val="480"/>
          <w:marRight w:val="0"/>
          <w:marTop w:val="0"/>
          <w:marBottom w:val="0"/>
          <w:divBdr>
            <w:top w:val="none" w:sz="0" w:space="0" w:color="auto"/>
            <w:left w:val="none" w:sz="0" w:space="0" w:color="auto"/>
            <w:bottom w:val="none" w:sz="0" w:space="0" w:color="auto"/>
            <w:right w:val="none" w:sz="0" w:space="0" w:color="auto"/>
          </w:divBdr>
        </w:div>
        <w:div w:id="1355694012">
          <w:marLeft w:val="480"/>
          <w:marRight w:val="0"/>
          <w:marTop w:val="0"/>
          <w:marBottom w:val="0"/>
          <w:divBdr>
            <w:top w:val="none" w:sz="0" w:space="0" w:color="auto"/>
            <w:left w:val="none" w:sz="0" w:space="0" w:color="auto"/>
            <w:bottom w:val="none" w:sz="0" w:space="0" w:color="auto"/>
            <w:right w:val="none" w:sz="0" w:space="0" w:color="auto"/>
          </w:divBdr>
        </w:div>
        <w:div w:id="1530679455">
          <w:marLeft w:val="480"/>
          <w:marRight w:val="0"/>
          <w:marTop w:val="0"/>
          <w:marBottom w:val="0"/>
          <w:divBdr>
            <w:top w:val="none" w:sz="0" w:space="0" w:color="auto"/>
            <w:left w:val="none" w:sz="0" w:space="0" w:color="auto"/>
            <w:bottom w:val="none" w:sz="0" w:space="0" w:color="auto"/>
            <w:right w:val="none" w:sz="0" w:space="0" w:color="auto"/>
          </w:divBdr>
        </w:div>
        <w:div w:id="573441943">
          <w:marLeft w:val="480"/>
          <w:marRight w:val="0"/>
          <w:marTop w:val="0"/>
          <w:marBottom w:val="0"/>
          <w:divBdr>
            <w:top w:val="none" w:sz="0" w:space="0" w:color="auto"/>
            <w:left w:val="none" w:sz="0" w:space="0" w:color="auto"/>
            <w:bottom w:val="none" w:sz="0" w:space="0" w:color="auto"/>
            <w:right w:val="none" w:sz="0" w:space="0" w:color="auto"/>
          </w:divBdr>
        </w:div>
        <w:div w:id="328601121">
          <w:marLeft w:val="480"/>
          <w:marRight w:val="0"/>
          <w:marTop w:val="0"/>
          <w:marBottom w:val="0"/>
          <w:divBdr>
            <w:top w:val="none" w:sz="0" w:space="0" w:color="auto"/>
            <w:left w:val="none" w:sz="0" w:space="0" w:color="auto"/>
            <w:bottom w:val="none" w:sz="0" w:space="0" w:color="auto"/>
            <w:right w:val="none" w:sz="0" w:space="0" w:color="auto"/>
          </w:divBdr>
        </w:div>
        <w:div w:id="1178620786">
          <w:marLeft w:val="480"/>
          <w:marRight w:val="0"/>
          <w:marTop w:val="0"/>
          <w:marBottom w:val="0"/>
          <w:divBdr>
            <w:top w:val="none" w:sz="0" w:space="0" w:color="auto"/>
            <w:left w:val="none" w:sz="0" w:space="0" w:color="auto"/>
            <w:bottom w:val="none" w:sz="0" w:space="0" w:color="auto"/>
            <w:right w:val="none" w:sz="0" w:space="0" w:color="auto"/>
          </w:divBdr>
        </w:div>
        <w:div w:id="1832601073">
          <w:marLeft w:val="480"/>
          <w:marRight w:val="0"/>
          <w:marTop w:val="0"/>
          <w:marBottom w:val="0"/>
          <w:divBdr>
            <w:top w:val="none" w:sz="0" w:space="0" w:color="auto"/>
            <w:left w:val="none" w:sz="0" w:space="0" w:color="auto"/>
            <w:bottom w:val="none" w:sz="0" w:space="0" w:color="auto"/>
            <w:right w:val="none" w:sz="0" w:space="0" w:color="auto"/>
          </w:divBdr>
        </w:div>
        <w:div w:id="1036856184">
          <w:marLeft w:val="480"/>
          <w:marRight w:val="0"/>
          <w:marTop w:val="0"/>
          <w:marBottom w:val="0"/>
          <w:divBdr>
            <w:top w:val="none" w:sz="0" w:space="0" w:color="auto"/>
            <w:left w:val="none" w:sz="0" w:space="0" w:color="auto"/>
            <w:bottom w:val="none" w:sz="0" w:space="0" w:color="auto"/>
            <w:right w:val="none" w:sz="0" w:space="0" w:color="auto"/>
          </w:divBdr>
        </w:div>
        <w:div w:id="667636756">
          <w:marLeft w:val="480"/>
          <w:marRight w:val="0"/>
          <w:marTop w:val="0"/>
          <w:marBottom w:val="0"/>
          <w:divBdr>
            <w:top w:val="none" w:sz="0" w:space="0" w:color="auto"/>
            <w:left w:val="none" w:sz="0" w:space="0" w:color="auto"/>
            <w:bottom w:val="none" w:sz="0" w:space="0" w:color="auto"/>
            <w:right w:val="none" w:sz="0" w:space="0" w:color="auto"/>
          </w:divBdr>
        </w:div>
        <w:div w:id="797333396">
          <w:marLeft w:val="480"/>
          <w:marRight w:val="0"/>
          <w:marTop w:val="0"/>
          <w:marBottom w:val="0"/>
          <w:divBdr>
            <w:top w:val="none" w:sz="0" w:space="0" w:color="auto"/>
            <w:left w:val="none" w:sz="0" w:space="0" w:color="auto"/>
            <w:bottom w:val="none" w:sz="0" w:space="0" w:color="auto"/>
            <w:right w:val="none" w:sz="0" w:space="0" w:color="auto"/>
          </w:divBdr>
        </w:div>
        <w:div w:id="2009863610">
          <w:marLeft w:val="480"/>
          <w:marRight w:val="0"/>
          <w:marTop w:val="0"/>
          <w:marBottom w:val="0"/>
          <w:divBdr>
            <w:top w:val="none" w:sz="0" w:space="0" w:color="auto"/>
            <w:left w:val="none" w:sz="0" w:space="0" w:color="auto"/>
            <w:bottom w:val="none" w:sz="0" w:space="0" w:color="auto"/>
            <w:right w:val="none" w:sz="0" w:space="0" w:color="auto"/>
          </w:divBdr>
        </w:div>
        <w:div w:id="2118329219">
          <w:marLeft w:val="480"/>
          <w:marRight w:val="0"/>
          <w:marTop w:val="0"/>
          <w:marBottom w:val="0"/>
          <w:divBdr>
            <w:top w:val="none" w:sz="0" w:space="0" w:color="auto"/>
            <w:left w:val="none" w:sz="0" w:space="0" w:color="auto"/>
            <w:bottom w:val="none" w:sz="0" w:space="0" w:color="auto"/>
            <w:right w:val="none" w:sz="0" w:space="0" w:color="auto"/>
          </w:divBdr>
        </w:div>
        <w:div w:id="1000082471">
          <w:marLeft w:val="480"/>
          <w:marRight w:val="0"/>
          <w:marTop w:val="0"/>
          <w:marBottom w:val="0"/>
          <w:divBdr>
            <w:top w:val="none" w:sz="0" w:space="0" w:color="auto"/>
            <w:left w:val="none" w:sz="0" w:space="0" w:color="auto"/>
            <w:bottom w:val="none" w:sz="0" w:space="0" w:color="auto"/>
            <w:right w:val="none" w:sz="0" w:space="0" w:color="auto"/>
          </w:divBdr>
        </w:div>
        <w:div w:id="1998217219">
          <w:marLeft w:val="480"/>
          <w:marRight w:val="0"/>
          <w:marTop w:val="0"/>
          <w:marBottom w:val="0"/>
          <w:divBdr>
            <w:top w:val="none" w:sz="0" w:space="0" w:color="auto"/>
            <w:left w:val="none" w:sz="0" w:space="0" w:color="auto"/>
            <w:bottom w:val="none" w:sz="0" w:space="0" w:color="auto"/>
            <w:right w:val="none" w:sz="0" w:space="0" w:color="auto"/>
          </w:divBdr>
        </w:div>
        <w:div w:id="1422147053">
          <w:marLeft w:val="480"/>
          <w:marRight w:val="0"/>
          <w:marTop w:val="0"/>
          <w:marBottom w:val="0"/>
          <w:divBdr>
            <w:top w:val="none" w:sz="0" w:space="0" w:color="auto"/>
            <w:left w:val="none" w:sz="0" w:space="0" w:color="auto"/>
            <w:bottom w:val="none" w:sz="0" w:space="0" w:color="auto"/>
            <w:right w:val="none" w:sz="0" w:space="0" w:color="auto"/>
          </w:divBdr>
        </w:div>
        <w:div w:id="676275349">
          <w:marLeft w:val="480"/>
          <w:marRight w:val="0"/>
          <w:marTop w:val="0"/>
          <w:marBottom w:val="0"/>
          <w:divBdr>
            <w:top w:val="none" w:sz="0" w:space="0" w:color="auto"/>
            <w:left w:val="none" w:sz="0" w:space="0" w:color="auto"/>
            <w:bottom w:val="none" w:sz="0" w:space="0" w:color="auto"/>
            <w:right w:val="none" w:sz="0" w:space="0" w:color="auto"/>
          </w:divBdr>
        </w:div>
        <w:div w:id="1670476751">
          <w:marLeft w:val="480"/>
          <w:marRight w:val="0"/>
          <w:marTop w:val="0"/>
          <w:marBottom w:val="0"/>
          <w:divBdr>
            <w:top w:val="none" w:sz="0" w:space="0" w:color="auto"/>
            <w:left w:val="none" w:sz="0" w:space="0" w:color="auto"/>
            <w:bottom w:val="none" w:sz="0" w:space="0" w:color="auto"/>
            <w:right w:val="none" w:sz="0" w:space="0" w:color="auto"/>
          </w:divBdr>
        </w:div>
      </w:divsChild>
    </w:div>
    <w:div w:id="1066680377">
      <w:bodyDiv w:val="1"/>
      <w:marLeft w:val="0"/>
      <w:marRight w:val="0"/>
      <w:marTop w:val="0"/>
      <w:marBottom w:val="0"/>
      <w:divBdr>
        <w:top w:val="none" w:sz="0" w:space="0" w:color="auto"/>
        <w:left w:val="none" w:sz="0" w:space="0" w:color="auto"/>
        <w:bottom w:val="none" w:sz="0" w:space="0" w:color="auto"/>
        <w:right w:val="none" w:sz="0" w:space="0" w:color="auto"/>
      </w:divBdr>
      <w:divsChild>
        <w:div w:id="70545304">
          <w:marLeft w:val="480"/>
          <w:marRight w:val="0"/>
          <w:marTop w:val="0"/>
          <w:marBottom w:val="0"/>
          <w:divBdr>
            <w:top w:val="none" w:sz="0" w:space="0" w:color="auto"/>
            <w:left w:val="none" w:sz="0" w:space="0" w:color="auto"/>
            <w:bottom w:val="none" w:sz="0" w:space="0" w:color="auto"/>
            <w:right w:val="none" w:sz="0" w:space="0" w:color="auto"/>
          </w:divBdr>
        </w:div>
        <w:div w:id="187984984">
          <w:marLeft w:val="480"/>
          <w:marRight w:val="0"/>
          <w:marTop w:val="0"/>
          <w:marBottom w:val="0"/>
          <w:divBdr>
            <w:top w:val="none" w:sz="0" w:space="0" w:color="auto"/>
            <w:left w:val="none" w:sz="0" w:space="0" w:color="auto"/>
            <w:bottom w:val="none" w:sz="0" w:space="0" w:color="auto"/>
            <w:right w:val="none" w:sz="0" w:space="0" w:color="auto"/>
          </w:divBdr>
        </w:div>
        <w:div w:id="1572108737">
          <w:marLeft w:val="480"/>
          <w:marRight w:val="0"/>
          <w:marTop w:val="0"/>
          <w:marBottom w:val="0"/>
          <w:divBdr>
            <w:top w:val="none" w:sz="0" w:space="0" w:color="auto"/>
            <w:left w:val="none" w:sz="0" w:space="0" w:color="auto"/>
            <w:bottom w:val="none" w:sz="0" w:space="0" w:color="auto"/>
            <w:right w:val="none" w:sz="0" w:space="0" w:color="auto"/>
          </w:divBdr>
        </w:div>
        <w:div w:id="2139713333">
          <w:marLeft w:val="480"/>
          <w:marRight w:val="0"/>
          <w:marTop w:val="0"/>
          <w:marBottom w:val="0"/>
          <w:divBdr>
            <w:top w:val="none" w:sz="0" w:space="0" w:color="auto"/>
            <w:left w:val="none" w:sz="0" w:space="0" w:color="auto"/>
            <w:bottom w:val="none" w:sz="0" w:space="0" w:color="auto"/>
            <w:right w:val="none" w:sz="0" w:space="0" w:color="auto"/>
          </w:divBdr>
        </w:div>
        <w:div w:id="2079590501">
          <w:marLeft w:val="480"/>
          <w:marRight w:val="0"/>
          <w:marTop w:val="0"/>
          <w:marBottom w:val="0"/>
          <w:divBdr>
            <w:top w:val="none" w:sz="0" w:space="0" w:color="auto"/>
            <w:left w:val="none" w:sz="0" w:space="0" w:color="auto"/>
            <w:bottom w:val="none" w:sz="0" w:space="0" w:color="auto"/>
            <w:right w:val="none" w:sz="0" w:space="0" w:color="auto"/>
          </w:divBdr>
        </w:div>
        <w:div w:id="745805176">
          <w:marLeft w:val="480"/>
          <w:marRight w:val="0"/>
          <w:marTop w:val="0"/>
          <w:marBottom w:val="0"/>
          <w:divBdr>
            <w:top w:val="none" w:sz="0" w:space="0" w:color="auto"/>
            <w:left w:val="none" w:sz="0" w:space="0" w:color="auto"/>
            <w:bottom w:val="none" w:sz="0" w:space="0" w:color="auto"/>
            <w:right w:val="none" w:sz="0" w:space="0" w:color="auto"/>
          </w:divBdr>
        </w:div>
        <w:div w:id="199824106">
          <w:marLeft w:val="480"/>
          <w:marRight w:val="0"/>
          <w:marTop w:val="0"/>
          <w:marBottom w:val="0"/>
          <w:divBdr>
            <w:top w:val="none" w:sz="0" w:space="0" w:color="auto"/>
            <w:left w:val="none" w:sz="0" w:space="0" w:color="auto"/>
            <w:bottom w:val="none" w:sz="0" w:space="0" w:color="auto"/>
            <w:right w:val="none" w:sz="0" w:space="0" w:color="auto"/>
          </w:divBdr>
        </w:div>
        <w:div w:id="1795296421">
          <w:marLeft w:val="480"/>
          <w:marRight w:val="0"/>
          <w:marTop w:val="0"/>
          <w:marBottom w:val="0"/>
          <w:divBdr>
            <w:top w:val="none" w:sz="0" w:space="0" w:color="auto"/>
            <w:left w:val="none" w:sz="0" w:space="0" w:color="auto"/>
            <w:bottom w:val="none" w:sz="0" w:space="0" w:color="auto"/>
            <w:right w:val="none" w:sz="0" w:space="0" w:color="auto"/>
          </w:divBdr>
        </w:div>
      </w:divsChild>
    </w:div>
    <w:div w:id="1068461753">
      <w:bodyDiv w:val="1"/>
      <w:marLeft w:val="0"/>
      <w:marRight w:val="0"/>
      <w:marTop w:val="0"/>
      <w:marBottom w:val="0"/>
      <w:divBdr>
        <w:top w:val="none" w:sz="0" w:space="0" w:color="auto"/>
        <w:left w:val="none" w:sz="0" w:space="0" w:color="auto"/>
        <w:bottom w:val="none" w:sz="0" w:space="0" w:color="auto"/>
        <w:right w:val="none" w:sz="0" w:space="0" w:color="auto"/>
      </w:divBdr>
    </w:div>
    <w:div w:id="1070037308">
      <w:bodyDiv w:val="1"/>
      <w:marLeft w:val="0"/>
      <w:marRight w:val="0"/>
      <w:marTop w:val="0"/>
      <w:marBottom w:val="0"/>
      <w:divBdr>
        <w:top w:val="none" w:sz="0" w:space="0" w:color="auto"/>
        <w:left w:val="none" w:sz="0" w:space="0" w:color="auto"/>
        <w:bottom w:val="none" w:sz="0" w:space="0" w:color="auto"/>
        <w:right w:val="none" w:sz="0" w:space="0" w:color="auto"/>
      </w:divBdr>
    </w:div>
    <w:div w:id="1070077999">
      <w:bodyDiv w:val="1"/>
      <w:marLeft w:val="0"/>
      <w:marRight w:val="0"/>
      <w:marTop w:val="0"/>
      <w:marBottom w:val="0"/>
      <w:divBdr>
        <w:top w:val="none" w:sz="0" w:space="0" w:color="auto"/>
        <w:left w:val="none" w:sz="0" w:space="0" w:color="auto"/>
        <w:bottom w:val="none" w:sz="0" w:space="0" w:color="auto"/>
        <w:right w:val="none" w:sz="0" w:space="0" w:color="auto"/>
      </w:divBdr>
    </w:div>
    <w:div w:id="1071539573">
      <w:bodyDiv w:val="1"/>
      <w:marLeft w:val="0"/>
      <w:marRight w:val="0"/>
      <w:marTop w:val="0"/>
      <w:marBottom w:val="0"/>
      <w:divBdr>
        <w:top w:val="none" w:sz="0" w:space="0" w:color="auto"/>
        <w:left w:val="none" w:sz="0" w:space="0" w:color="auto"/>
        <w:bottom w:val="none" w:sz="0" w:space="0" w:color="auto"/>
        <w:right w:val="none" w:sz="0" w:space="0" w:color="auto"/>
      </w:divBdr>
    </w:div>
    <w:div w:id="1071611859">
      <w:bodyDiv w:val="1"/>
      <w:marLeft w:val="0"/>
      <w:marRight w:val="0"/>
      <w:marTop w:val="0"/>
      <w:marBottom w:val="0"/>
      <w:divBdr>
        <w:top w:val="none" w:sz="0" w:space="0" w:color="auto"/>
        <w:left w:val="none" w:sz="0" w:space="0" w:color="auto"/>
        <w:bottom w:val="none" w:sz="0" w:space="0" w:color="auto"/>
        <w:right w:val="none" w:sz="0" w:space="0" w:color="auto"/>
      </w:divBdr>
    </w:div>
    <w:div w:id="1074669853">
      <w:bodyDiv w:val="1"/>
      <w:marLeft w:val="0"/>
      <w:marRight w:val="0"/>
      <w:marTop w:val="0"/>
      <w:marBottom w:val="0"/>
      <w:divBdr>
        <w:top w:val="none" w:sz="0" w:space="0" w:color="auto"/>
        <w:left w:val="none" w:sz="0" w:space="0" w:color="auto"/>
        <w:bottom w:val="none" w:sz="0" w:space="0" w:color="auto"/>
        <w:right w:val="none" w:sz="0" w:space="0" w:color="auto"/>
      </w:divBdr>
    </w:div>
    <w:div w:id="1075394907">
      <w:bodyDiv w:val="1"/>
      <w:marLeft w:val="0"/>
      <w:marRight w:val="0"/>
      <w:marTop w:val="0"/>
      <w:marBottom w:val="0"/>
      <w:divBdr>
        <w:top w:val="none" w:sz="0" w:space="0" w:color="auto"/>
        <w:left w:val="none" w:sz="0" w:space="0" w:color="auto"/>
        <w:bottom w:val="none" w:sz="0" w:space="0" w:color="auto"/>
        <w:right w:val="none" w:sz="0" w:space="0" w:color="auto"/>
      </w:divBdr>
    </w:div>
    <w:div w:id="1076167196">
      <w:bodyDiv w:val="1"/>
      <w:marLeft w:val="0"/>
      <w:marRight w:val="0"/>
      <w:marTop w:val="0"/>
      <w:marBottom w:val="0"/>
      <w:divBdr>
        <w:top w:val="none" w:sz="0" w:space="0" w:color="auto"/>
        <w:left w:val="none" w:sz="0" w:space="0" w:color="auto"/>
        <w:bottom w:val="none" w:sz="0" w:space="0" w:color="auto"/>
        <w:right w:val="none" w:sz="0" w:space="0" w:color="auto"/>
      </w:divBdr>
    </w:div>
    <w:div w:id="1079911208">
      <w:bodyDiv w:val="1"/>
      <w:marLeft w:val="0"/>
      <w:marRight w:val="0"/>
      <w:marTop w:val="0"/>
      <w:marBottom w:val="0"/>
      <w:divBdr>
        <w:top w:val="none" w:sz="0" w:space="0" w:color="auto"/>
        <w:left w:val="none" w:sz="0" w:space="0" w:color="auto"/>
        <w:bottom w:val="none" w:sz="0" w:space="0" w:color="auto"/>
        <w:right w:val="none" w:sz="0" w:space="0" w:color="auto"/>
      </w:divBdr>
    </w:div>
    <w:div w:id="1083257613">
      <w:bodyDiv w:val="1"/>
      <w:marLeft w:val="0"/>
      <w:marRight w:val="0"/>
      <w:marTop w:val="0"/>
      <w:marBottom w:val="0"/>
      <w:divBdr>
        <w:top w:val="none" w:sz="0" w:space="0" w:color="auto"/>
        <w:left w:val="none" w:sz="0" w:space="0" w:color="auto"/>
        <w:bottom w:val="none" w:sz="0" w:space="0" w:color="auto"/>
        <w:right w:val="none" w:sz="0" w:space="0" w:color="auto"/>
      </w:divBdr>
    </w:div>
    <w:div w:id="1085689379">
      <w:bodyDiv w:val="1"/>
      <w:marLeft w:val="0"/>
      <w:marRight w:val="0"/>
      <w:marTop w:val="0"/>
      <w:marBottom w:val="0"/>
      <w:divBdr>
        <w:top w:val="none" w:sz="0" w:space="0" w:color="auto"/>
        <w:left w:val="none" w:sz="0" w:space="0" w:color="auto"/>
        <w:bottom w:val="none" w:sz="0" w:space="0" w:color="auto"/>
        <w:right w:val="none" w:sz="0" w:space="0" w:color="auto"/>
      </w:divBdr>
    </w:div>
    <w:div w:id="1086536630">
      <w:bodyDiv w:val="1"/>
      <w:marLeft w:val="0"/>
      <w:marRight w:val="0"/>
      <w:marTop w:val="0"/>
      <w:marBottom w:val="0"/>
      <w:divBdr>
        <w:top w:val="none" w:sz="0" w:space="0" w:color="auto"/>
        <w:left w:val="none" w:sz="0" w:space="0" w:color="auto"/>
        <w:bottom w:val="none" w:sz="0" w:space="0" w:color="auto"/>
        <w:right w:val="none" w:sz="0" w:space="0" w:color="auto"/>
      </w:divBdr>
    </w:div>
    <w:div w:id="1087456588">
      <w:bodyDiv w:val="1"/>
      <w:marLeft w:val="0"/>
      <w:marRight w:val="0"/>
      <w:marTop w:val="0"/>
      <w:marBottom w:val="0"/>
      <w:divBdr>
        <w:top w:val="none" w:sz="0" w:space="0" w:color="auto"/>
        <w:left w:val="none" w:sz="0" w:space="0" w:color="auto"/>
        <w:bottom w:val="none" w:sz="0" w:space="0" w:color="auto"/>
        <w:right w:val="none" w:sz="0" w:space="0" w:color="auto"/>
      </w:divBdr>
      <w:divsChild>
        <w:div w:id="1906648832">
          <w:marLeft w:val="480"/>
          <w:marRight w:val="0"/>
          <w:marTop w:val="0"/>
          <w:marBottom w:val="0"/>
          <w:divBdr>
            <w:top w:val="none" w:sz="0" w:space="0" w:color="auto"/>
            <w:left w:val="none" w:sz="0" w:space="0" w:color="auto"/>
            <w:bottom w:val="none" w:sz="0" w:space="0" w:color="auto"/>
            <w:right w:val="none" w:sz="0" w:space="0" w:color="auto"/>
          </w:divBdr>
        </w:div>
        <w:div w:id="231351410">
          <w:marLeft w:val="480"/>
          <w:marRight w:val="0"/>
          <w:marTop w:val="0"/>
          <w:marBottom w:val="0"/>
          <w:divBdr>
            <w:top w:val="none" w:sz="0" w:space="0" w:color="auto"/>
            <w:left w:val="none" w:sz="0" w:space="0" w:color="auto"/>
            <w:bottom w:val="none" w:sz="0" w:space="0" w:color="auto"/>
            <w:right w:val="none" w:sz="0" w:space="0" w:color="auto"/>
          </w:divBdr>
        </w:div>
        <w:div w:id="1533617295">
          <w:marLeft w:val="480"/>
          <w:marRight w:val="0"/>
          <w:marTop w:val="0"/>
          <w:marBottom w:val="0"/>
          <w:divBdr>
            <w:top w:val="none" w:sz="0" w:space="0" w:color="auto"/>
            <w:left w:val="none" w:sz="0" w:space="0" w:color="auto"/>
            <w:bottom w:val="none" w:sz="0" w:space="0" w:color="auto"/>
            <w:right w:val="none" w:sz="0" w:space="0" w:color="auto"/>
          </w:divBdr>
        </w:div>
        <w:div w:id="239141210">
          <w:marLeft w:val="480"/>
          <w:marRight w:val="0"/>
          <w:marTop w:val="0"/>
          <w:marBottom w:val="0"/>
          <w:divBdr>
            <w:top w:val="none" w:sz="0" w:space="0" w:color="auto"/>
            <w:left w:val="none" w:sz="0" w:space="0" w:color="auto"/>
            <w:bottom w:val="none" w:sz="0" w:space="0" w:color="auto"/>
            <w:right w:val="none" w:sz="0" w:space="0" w:color="auto"/>
          </w:divBdr>
        </w:div>
        <w:div w:id="412821675">
          <w:marLeft w:val="480"/>
          <w:marRight w:val="0"/>
          <w:marTop w:val="0"/>
          <w:marBottom w:val="0"/>
          <w:divBdr>
            <w:top w:val="none" w:sz="0" w:space="0" w:color="auto"/>
            <w:left w:val="none" w:sz="0" w:space="0" w:color="auto"/>
            <w:bottom w:val="none" w:sz="0" w:space="0" w:color="auto"/>
            <w:right w:val="none" w:sz="0" w:space="0" w:color="auto"/>
          </w:divBdr>
        </w:div>
        <w:div w:id="1015349923">
          <w:marLeft w:val="480"/>
          <w:marRight w:val="0"/>
          <w:marTop w:val="0"/>
          <w:marBottom w:val="0"/>
          <w:divBdr>
            <w:top w:val="none" w:sz="0" w:space="0" w:color="auto"/>
            <w:left w:val="none" w:sz="0" w:space="0" w:color="auto"/>
            <w:bottom w:val="none" w:sz="0" w:space="0" w:color="auto"/>
            <w:right w:val="none" w:sz="0" w:space="0" w:color="auto"/>
          </w:divBdr>
        </w:div>
        <w:div w:id="1547258749">
          <w:marLeft w:val="480"/>
          <w:marRight w:val="0"/>
          <w:marTop w:val="0"/>
          <w:marBottom w:val="0"/>
          <w:divBdr>
            <w:top w:val="none" w:sz="0" w:space="0" w:color="auto"/>
            <w:left w:val="none" w:sz="0" w:space="0" w:color="auto"/>
            <w:bottom w:val="none" w:sz="0" w:space="0" w:color="auto"/>
            <w:right w:val="none" w:sz="0" w:space="0" w:color="auto"/>
          </w:divBdr>
        </w:div>
        <w:div w:id="412895100">
          <w:marLeft w:val="480"/>
          <w:marRight w:val="0"/>
          <w:marTop w:val="0"/>
          <w:marBottom w:val="0"/>
          <w:divBdr>
            <w:top w:val="none" w:sz="0" w:space="0" w:color="auto"/>
            <w:left w:val="none" w:sz="0" w:space="0" w:color="auto"/>
            <w:bottom w:val="none" w:sz="0" w:space="0" w:color="auto"/>
            <w:right w:val="none" w:sz="0" w:space="0" w:color="auto"/>
          </w:divBdr>
        </w:div>
        <w:div w:id="798375749">
          <w:marLeft w:val="480"/>
          <w:marRight w:val="0"/>
          <w:marTop w:val="0"/>
          <w:marBottom w:val="0"/>
          <w:divBdr>
            <w:top w:val="none" w:sz="0" w:space="0" w:color="auto"/>
            <w:left w:val="none" w:sz="0" w:space="0" w:color="auto"/>
            <w:bottom w:val="none" w:sz="0" w:space="0" w:color="auto"/>
            <w:right w:val="none" w:sz="0" w:space="0" w:color="auto"/>
          </w:divBdr>
        </w:div>
        <w:div w:id="1687558528">
          <w:marLeft w:val="480"/>
          <w:marRight w:val="0"/>
          <w:marTop w:val="0"/>
          <w:marBottom w:val="0"/>
          <w:divBdr>
            <w:top w:val="none" w:sz="0" w:space="0" w:color="auto"/>
            <w:left w:val="none" w:sz="0" w:space="0" w:color="auto"/>
            <w:bottom w:val="none" w:sz="0" w:space="0" w:color="auto"/>
            <w:right w:val="none" w:sz="0" w:space="0" w:color="auto"/>
          </w:divBdr>
        </w:div>
        <w:div w:id="1347445286">
          <w:marLeft w:val="480"/>
          <w:marRight w:val="0"/>
          <w:marTop w:val="0"/>
          <w:marBottom w:val="0"/>
          <w:divBdr>
            <w:top w:val="none" w:sz="0" w:space="0" w:color="auto"/>
            <w:left w:val="none" w:sz="0" w:space="0" w:color="auto"/>
            <w:bottom w:val="none" w:sz="0" w:space="0" w:color="auto"/>
            <w:right w:val="none" w:sz="0" w:space="0" w:color="auto"/>
          </w:divBdr>
        </w:div>
        <w:div w:id="32006456">
          <w:marLeft w:val="480"/>
          <w:marRight w:val="0"/>
          <w:marTop w:val="0"/>
          <w:marBottom w:val="0"/>
          <w:divBdr>
            <w:top w:val="none" w:sz="0" w:space="0" w:color="auto"/>
            <w:left w:val="none" w:sz="0" w:space="0" w:color="auto"/>
            <w:bottom w:val="none" w:sz="0" w:space="0" w:color="auto"/>
            <w:right w:val="none" w:sz="0" w:space="0" w:color="auto"/>
          </w:divBdr>
        </w:div>
        <w:div w:id="1737431819">
          <w:marLeft w:val="480"/>
          <w:marRight w:val="0"/>
          <w:marTop w:val="0"/>
          <w:marBottom w:val="0"/>
          <w:divBdr>
            <w:top w:val="none" w:sz="0" w:space="0" w:color="auto"/>
            <w:left w:val="none" w:sz="0" w:space="0" w:color="auto"/>
            <w:bottom w:val="none" w:sz="0" w:space="0" w:color="auto"/>
            <w:right w:val="none" w:sz="0" w:space="0" w:color="auto"/>
          </w:divBdr>
        </w:div>
        <w:div w:id="1866596549">
          <w:marLeft w:val="480"/>
          <w:marRight w:val="0"/>
          <w:marTop w:val="0"/>
          <w:marBottom w:val="0"/>
          <w:divBdr>
            <w:top w:val="none" w:sz="0" w:space="0" w:color="auto"/>
            <w:left w:val="none" w:sz="0" w:space="0" w:color="auto"/>
            <w:bottom w:val="none" w:sz="0" w:space="0" w:color="auto"/>
            <w:right w:val="none" w:sz="0" w:space="0" w:color="auto"/>
          </w:divBdr>
        </w:div>
        <w:div w:id="1182207130">
          <w:marLeft w:val="480"/>
          <w:marRight w:val="0"/>
          <w:marTop w:val="0"/>
          <w:marBottom w:val="0"/>
          <w:divBdr>
            <w:top w:val="none" w:sz="0" w:space="0" w:color="auto"/>
            <w:left w:val="none" w:sz="0" w:space="0" w:color="auto"/>
            <w:bottom w:val="none" w:sz="0" w:space="0" w:color="auto"/>
            <w:right w:val="none" w:sz="0" w:space="0" w:color="auto"/>
          </w:divBdr>
        </w:div>
        <w:div w:id="883323462">
          <w:marLeft w:val="480"/>
          <w:marRight w:val="0"/>
          <w:marTop w:val="0"/>
          <w:marBottom w:val="0"/>
          <w:divBdr>
            <w:top w:val="none" w:sz="0" w:space="0" w:color="auto"/>
            <w:left w:val="none" w:sz="0" w:space="0" w:color="auto"/>
            <w:bottom w:val="none" w:sz="0" w:space="0" w:color="auto"/>
            <w:right w:val="none" w:sz="0" w:space="0" w:color="auto"/>
          </w:divBdr>
        </w:div>
        <w:div w:id="1199925999">
          <w:marLeft w:val="480"/>
          <w:marRight w:val="0"/>
          <w:marTop w:val="0"/>
          <w:marBottom w:val="0"/>
          <w:divBdr>
            <w:top w:val="none" w:sz="0" w:space="0" w:color="auto"/>
            <w:left w:val="none" w:sz="0" w:space="0" w:color="auto"/>
            <w:bottom w:val="none" w:sz="0" w:space="0" w:color="auto"/>
            <w:right w:val="none" w:sz="0" w:space="0" w:color="auto"/>
          </w:divBdr>
        </w:div>
        <w:div w:id="1730692134">
          <w:marLeft w:val="480"/>
          <w:marRight w:val="0"/>
          <w:marTop w:val="0"/>
          <w:marBottom w:val="0"/>
          <w:divBdr>
            <w:top w:val="none" w:sz="0" w:space="0" w:color="auto"/>
            <w:left w:val="none" w:sz="0" w:space="0" w:color="auto"/>
            <w:bottom w:val="none" w:sz="0" w:space="0" w:color="auto"/>
            <w:right w:val="none" w:sz="0" w:space="0" w:color="auto"/>
          </w:divBdr>
        </w:div>
        <w:div w:id="1050498604">
          <w:marLeft w:val="480"/>
          <w:marRight w:val="0"/>
          <w:marTop w:val="0"/>
          <w:marBottom w:val="0"/>
          <w:divBdr>
            <w:top w:val="none" w:sz="0" w:space="0" w:color="auto"/>
            <w:left w:val="none" w:sz="0" w:space="0" w:color="auto"/>
            <w:bottom w:val="none" w:sz="0" w:space="0" w:color="auto"/>
            <w:right w:val="none" w:sz="0" w:space="0" w:color="auto"/>
          </w:divBdr>
        </w:div>
        <w:div w:id="14430424">
          <w:marLeft w:val="480"/>
          <w:marRight w:val="0"/>
          <w:marTop w:val="0"/>
          <w:marBottom w:val="0"/>
          <w:divBdr>
            <w:top w:val="none" w:sz="0" w:space="0" w:color="auto"/>
            <w:left w:val="none" w:sz="0" w:space="0" w:color="auto"/>
            <w:bottom w:val="none" w:sz="0" w:space="0" w:color="auto"/>
            <w:right w:val="none" w:sz="0" w:space="0" w:color="auto"/>
          </w:divBdr>
        </w:div>
        <w:div w:id="13918530">
          <w:marLeft w:val="480"/>
          <w:marRight w:val="0"/>
          <w:marTop w:val="0"/>
          <w:marBottom w:val="0"/>
          <w:divBdr>
            <w:top w:val="none" w:sz="0" w:space="0" w:color="auto"/>
            <w:left w:val="none" w:sz="0" w:space="0" w:color="auto"/>
            <w:bottom w:val="none" w:sz="0" w:space="0" w:color="auto"/>
            <w:right w:val="none" w:sz="0" w:space="0" w:color="auto"/>
          </w:divBdr>
        </w:div>
        <w:div w:id="1292714569">
          <w:marLeft w:val="480"/>
          <w:marRight w:val="0"/>
          <w:marTop w:val="0"/>
          <w:marBottom w:val="0"/>
          <w:divBdr>
            <w:top w:val="none" w:sz="0" w:space="0" w:color="auto"/>
            <w:left w:val="none" w:sz="0" w:space="0" w:color="auto"/>
            <w:bottom w:val="none" w:sz="0" w:space="0" w:color="auto"/>
            <w:right w:val="none" w:sz="0" w:space="0" w:color="auto"/>
          </w:divBdr>
        </w:div>
        <w:div w:id="1844122852">
          <w:marLeft w:val="480"/>
          <w:marRight w:val="0"/>
          <w:marTop w:val="0"/>
          <w:marBottom w:val="0"/>
          <w:divBdr>
            <w:top w:val="none" w:sz="0" w:space="0" w:color="auto"/>
            <w:left w:val="none" w:sz="0" w:space="0" w:color="auto"/>
            <w:bottom w:val="none" w:sz="0" w:space="0" w:color="auto"/>
            <w:right w:val="none" w:sz="0" w:space="0" w:color="auto"/>
          </w:divBdr>
        </w:div>
        <w:div w:id="1704670968">
          <w:marLeft w:val="480"/>
          <w:marRight w:val="0"/>
          <w:marTop w:val="0"/>
          <w:marBottom w:val="0"/>
          <w:divBdr>
            <w:top w:val="none" w:sz="0" w:space="0" w:color="auto"/>
            <w:left w:val="none" w:sz="0" w:space="0" w:color="auto"/>
            <w:bottom w:val="none" w:sz="0" w:space="0" w:color="auto"/>
            <w:right w:val="none" w:sz="0" w:space="0" w:color="auto"/>
          </w:divBdr>
        </w:div>
        <w:div w:id="66388243">
          <w:marLeft w:val="480"/>
          <w:marRight w:val="0"/>
          <w:marTop w:val="0"/>
          <w:marBottom w:val="0"/>
          <w:divBdr>
            <w:top w:val="none" w:sz="0" w:space="0" w:color="auto"/>
            <w:left w:val="none" w:sz="0" w:space="0" w:color="auto"/>
            <w:bottom w:val="none" w:sz="0" w:space="0" w:color="auto"/>
            <w:right w:val="none" w:sz="0" w:space="0" w:color="auto"/>
          </w:divBdr>
        </w:div>
        <w:div w:id="1563635423">
          <w:marLeft w:val="480"/>
          <w:marRight w:val="0"/>
          <w:marTop w:val="0"/>
          <w:marBottom w:val="0"/>
          <w:divBdr>
            <w:top w:val="none" w:sz="0" w:space="0" w:color="auto"/>
            <w:left w:val="none" w:sz="0" w:space="0" w:color="auto"/>
            <w:bottom w:val="none" w:sz="0" w:space="0" w:color="auto"/>
            <w:right w:val="none" w:sz="0" w:space="0" w:color="auto"/>
          </w:divBdr>
        </w:div>
        <w:div w:id="1584758197">
          <w:marLeft w:val="480"/>
          <w:marRight w:val="0"/>
          <w:marTop w:val="0"/>
          <w:marBottom w:val="0"/>
          <w:divBdr>
            <w:top w:val="none" w:sz="0" w:space="0" w:color="auto"/>
            <w:left w:val="none" w:sz="0" w:space="0" w:color="auto"/>
            <w:bottom w:val="none" w:sz="0" w:space="0" w:color="auto"/>
            <w:right w:val="none" w:sz="0" w:space="0" w:color="auto"/>
          </w:divBdr>
        </w:div>
        <w:div w:id="153879427">
          <w:marLeft w:val="480"/>
          <w:marRight w:val="0"/>
          <w:marTop w:val="0"/>
          <w:marBottom w:val="0"/>
          <w:divBdr>
            <w:top w:val="none" w:sz="0" w:space="0" w:color="auto"/>
            <w:left w:val="none" w:sz="0" w:space="0" w:color="auto"/>
            <w:bottom w:val="none" w:sz="0" w:space="0" w:color="auto"/>
            <w:right w:val="none" w:sz="0" w:space="0" w:color="auto"/>
          </w:divBdr>
        </w:div>
        <w:div w:id="498664142">
          <w:marLeft w:val="480"/>
          <w:marRight w:val="0"/>
          <w:marTop w:val="0"/>
          <w:marBottom w:val="0"/>
          <w:divBdr>
            <w:top w:val="none" w:sz="0" w:space="0" w:color="auto"/>
            <w:left w:val="none" w:sz="0" w:space="0" w:color="auto"/>
            <w:bottom w:val="none" w:sz="0" w:space="0" w:color="auto"/>
            <w:right w:val="none" w:sz="0" w:space="0" w:color="auto"/>
          </w:divBdr>
        </w:div>
        <w:div w:id="1811709423">
          <w:marLeft w:val="480"/>
          <w:marRight w:val="0"/>
          <w:marTop w:val="0"/>
          <w:marBottom w:val="0"/>
          <w:divBdr>
            <w:top w:val="none" w:sz="0" w:space="0" w:color="auto"/>
            <w:left w:val="none" w:sz="0" w:space="0" w:color="auto"/>
            <w:bottom w:val="none" w:sz="0" w:space="0" w:color="auto"/>
            <w:right w:val="none" w:sz="0" w:space="0" w:color="auto"/>
          </w:divBdr>
        </w:div>
        <w:div w:id="74205470">
          <w:marLeft w:val="480"/>
          <w:marRight w:val="0"/>
          <w:marTop w:val="0"/>
          <w:marBottom w:val="0"/>
          <w:divBdr>
            <w:top w:val="none" w:sz="0" w:space="0" w:color="auto"/>
            <w:left w:val="none" w:sz="0" w:space="0" w:color="auto"/>
            <w:bottom w:val="none" w:sz="0" w:space="0" w:color="auto"/>
            <w:right w:val="none" w:sz="0" w:space="0" w:color="auto"/>
          </w:divBdr>
        </w:div>
        <w:div w:id="2071034062">
          <w:marLeft w:val="480"/>
          <w:marRight w:val="0"/>
          <w:marTop w:val="0"/>
          <w:marBottom w:val="0"/>
          <w:divBdr>
            <w:top w:val="none" w:sz="0" w:space="0" w:color="auto"/>
            <w:left w:val="none" w:sz="0" w:space="0" w:color="auto"/>
            <w:bottom w:val="none" w:sz="0" w:space="0" w:color="auto"/>
            <w:right w:val="none" w:sz="0" w:space="0" w:color="auto"/>
          </w:divBdr>
        </w:div>
        <w:div w:id="960720379">
          <w:marLeft w:val="480"/>
          <w:marRight w:val="0"/>
          <w:marTop w:val="0"/>
          <w:marBottom w:val="0"/>
          <w:divBdr>
            <w:top w:val="none" w:sz="0" w:space="0" w:color="auto"/>
            <w:left w:val="none" w:sz="0" w:space="0" w:color="auto"/>
            <w:bottom w:val="none" w:sz="0" w:space="0" w:color="auto"/>
            <w:right w:val="none" w:sz="0" w:space="0" w:color="auto"/>
          </w:divBdr>
        </w:div>
        <w:div w:id="687171299">
          <w:marLeft w:val="480"/>
          <w:marRight w:val="0"/>
          <w:marTop w:val="0"/>
          <w:marBottom w:val="0"/>
          <w:divBdr>
            <w:top w:val="none" w:sz="0" w:space="0" w:color="auto"/>
            <w:left w:val="none" w:sz="0" w:space="0" w:color="auto"/>
            <w:bottom w:val="none" w:sz="0" w:space="0" w:color="auto"/>
            <w:right w:val="none" w:sz="0" w:space="0" w:color="auto"/>
          </w:divBdr>
        </w:div>
        <w:div w:id="1755668817">
          <w:marLeft w:val="480"/>
          <w:marRight w:val="0"/>
          <w:marTop w:val="0"/>
          <w:marBottom w:val="0"/>
          <w:divBdr>
            <w:top w:val="none" w:sz="0" w:space="0" w:color="auto"/>
            <w:left w:val="none" w:sz="0" w:space="0" w:color="auto"/>
            <w:bottom w:val="none" w:sz="0" w:space="0" w:color="auto"/>
            <w:right w:val="none" w:sz="0" w:space="0" w:color="auto"/>
          </w:divBdr>
        </w:div>
        <w:div w:id="8337111">
          <w:marLeft w:val="480"/>
          <w:marRight w:val="0"/>
          <w:marTop w:val="0"/>
          <w:marBottom w:val="0"/>
          <w:divBdr>
            <w:top w:val="none" w:sz="0" w:space="0" w:color="auto"/>
            <w:left w:val="none" w:sz="0" w:space="0" w:color="auto"/>
            <w:bottom w:val="none" w:sz="0" w:space="0" w:color="auto"/>
            <w:right w:val="none" w:sz="0" w:space="0" w:color="auto"/>
          </w:divBdr>
        </w:div>
        <w:div w:id="992568396">
          <w:marLeft w:val="480"/>
          <w:marRight w:val="0"/>
          <w:marTop w:val="0"/>
          <w:marBottom w:val="0"/>
          <w:divBdr>
            <w:top w:val="none" w:sz="0" w:space="0" w:color="auto"/>
            <w:left w:val="none" w:sz="0" w:space="0" w:color="auto"/>
            <w:bottom w:val="none" w:sz="0" w:space="0" w:color="auto"/>
            <w:right w:val="none" w:sz="0" w:space="0" w:color="auto"/>
          </w:divBdr>
        </w:div>
        <w:div w:id="1797018032">
          <w:marLeft w:val="480"/>
          <w:marRight w:val="0"/>
          <w:marTop w:val="0"/>
          <w:marBottom w:val="0"/>
          <w:divBdr>
            <w:top w:val="none" w:sz="0" w:space="0" w:color="auto"/>
            <w:left w:val="none" w:sz="0" w:space="0" w:color="auto"/>
            <w:bottom w:val="none" w:sz="0" w:space="0" w:color="auto"/>
            <w:right w:val="none" w:sz="0" w:space="0" w:color="auto"/>
          </w:divBdr>
        </w:div>
        <w:div w:id="354502671">
          <w:marLeft w:val="480"/>
          <w:marRight w:val="0"/>
          <w:marTop w:val="0"/>
          <w:marBottom w:val="0"/>
          <w:divBdr>
            <w:top w:val="none" w:sz="0" w:space="0" w:color="auto"/>
            <w:left w:val="none" w:sz="0" w:space="0" w:color="auto"/>
            <w:bottom w:val="none" w:sz="0" w:space="0" w:color="auto"/>
            <w:right w:val="none" w:sz="0" w:space="0" w:color="auto"/>
          </w:divBdr>
        </w:div>
        <w:div w:id="1581332402">
          <w:marLeft w:val="480"/>
          <w:marRight w:val="0"/>
          <w:marTop w:val="0"/>
          <w:marBottom w:val="0"/>
          <w:divBdr>
            <w:top w:val="none" w:sz="0" w:space="0" w:color="auto"/>
            <w:left w:val="none" w:sz="0" w:space="0" w:color="auto"/>
            <w:bottom w:val="none" w:sz="0" w:space="0" w:color="auto"/>
            <w:right w:val="none" w:sz="0" w:space="0" w:color="auto"/>
          </w:divBdr>
        </w:div>
        <w:div w:id="628438715">
          <w:marLeft w:val="480"/>
          <w:marRight w:val="0"/>
          <w:marTop w:val="0"/>
          <w:marBottom w:val="0"/>
          <w:divBdr>
            <w:top w:val="none" w:sz="0" w:space="0" w:color="auto"/>
            <w:left w:val="none" w:sz="0" w:space="0" w:color="auto"/>
            <w:bottom w:val="none" w:sz="0" w:space="0" w:color="auto"/>
            <w:right w:val="none" w:sz="0" w:space="0" w:color="auto"/>
          </w:divBdr>
        </w:div>
        <w:div w:id="1740863396">
          <w:marLeft w:val="480"/>
          <w:marRight w:val="0"/>
          <w:marTop w:val="0"/>
          <w:marBottom w:val="0"/>
          <w:divBdr>
            <w:top w:val="none" w:sz="0" w:space="0" w:color="auto"/>
            <w:left w:val="none" w:sz="0" w:space="0" w:color="auto"/>
            <w:bottom w:val="none" w:sz="0" w:space="0" w:color="auto"/>
            <w:right w:val="none" w:sz="0" w:space="0" w:color="auto"/>
          </w:divBdr>
        </w:div>
        <w:div w:id="1709522035">
          <w:marLeft w:val="480"/>
          <w:marRight w:val="0"/>
          <w:marTop w:val="0"/>
          <w:marBottom w:val="0"/>
          <w:divBdr>
            <w:top w:val="none" w:sz="0" w:space="0" w:color="auto"/>
            <w:left w:val="none" w:sz="0" w:space="0" w:color="auto"/>
            <w:bottom w:val="none" w:sz="0" w:space="0" w:color="auto"/>
            <w:right w:val="none" w:sz="0" w:space="0" w:color="auto"/>
          </w:divBdr>
        </w:div>
        <w:div w:id="202787610">
          <w:marLeft w:val="480"/>
          <w:marRight w:val="0"/>
          <w:marTop w:val="0"/>
          <w:marBottom w:val="0"/>
          <w:divBdr>
            <w:top w:val="none" w:sz="0" w:space="0" w:color="auto"/>
            <w:left w:val="none" w:sz="0" w:space="0" w:color="auto"/>
            <w:bottom w:val="none" w:sz="0" w:space="0" w:color="auto"/>
            <w:right w:val="none" w:sz="0" w:space="0" w:color="auto"/>
          </w:divBdr>
        </w:div>
      </w:divsChild>
    </w:div>
    <w:div w:id="1090392257">
      <w:bodyDiv w:val="1"/>
      <w:marLeft w:val="0"/>
      <w:marRight w:val="0"/>
      <w:marTop w:val="0"/>
      <w:marBottom w:val="0"/>
      <w:divBdr>
        <w:top w:val="none" w:sz="0" w:space="0" w:color="auto"/>
        <w:left w:val="none" w:sz="0" w:space="0" w:color="auto"/>
        <w:bottom w:val="none" w:sz="0" w:space="0" w:color="auto"/>
        <w:right w:val="none" w:sz="0" w:space="0" w:color="auto"/>
      </w:divBdr>
      <w:divsChild>
        <w:div w:id="1124545371">
          <w:marLeft w:val="480"/>
          <w:marRight w:val="0"/>
          <w:marTop w:val="0"/>
          <w:marBottom w:val="0"/>
          <w:divBdr>
            <w:top w:val="none" w:sz="0" w:space="0" w:color="auto"/>
            <w:left w:val="none" w:sz="0" w:space="0" w:color="auto"/>
            <w:bottom w:val="none" w:sz="0" w:space="0" w:color="auto"/>
            <w:right w:val="none" w:sz="0" w:space="0" w:color="auto"/>
          </w:divBdr>
        </w:div>
        <w:div w:id="105587344">
          <w:marLeft w:val="480"/>
          <w:marRight w:val="0"/>
          <w:marTop w:val="0"/>
          <w:marBottom w:val="0"/>
          <w:divBdr>
            <w:top w:val="none" w:sz="0" w:space="0" w:color="auto"/>
            <w:left w:val="none" w:sz="0" w:space="0" w:color="auto"/>
            <w:bottom w:val="none" w:sz="0" w:space="0" w:color="auto"/>
            <w:right w:val="none" w:sz="0" w:space="0" w:color="auto"/>
          </w:divBdr>
        </w:div>
        <w:div w:id="705906091">
          <w:marLeft w:val="480"/>
          <w:marRight w:val="0"/>
          <w:marTop w:val="0"/>
          <w:marBottom w:val="0"/>
          <w:divBdr>
            <w:top w:val="none" w:sz="0" w:space="0" w:color="auto"/>
            <w:left w:val="none" w:sz="0" w:space="0" w:color="auto"/>
            <w:bottom w:val="none" w:sz="0" w:space="0" w:color="auto"/>
            <w:right w:val="none" w:sz="0" w:space="0" w:color="auto"/>
          </w:divBdr>
        </w:div>
        <w:div w:id="747458154">
          <w:marLeft w:val="480"/>
          <w:marRight w:val="0"/>
          <w:marTop w:val="0"/>
          <w:marBottom w:val="0"/>
          <w:divBdr>
            <w:top w:val="none" w:sz="0" w:space="0" w:color="auto"/>
            <w:left w:val="none" w:sz="0" w:space="0" w:color="auto"/>
            <w:bottom w:val="none" w:sz="0" w:space="0" w:color="auto"/>
            <w:right w:val="none" w:sz="0" w:space="0" w:color="auto"/>
          </w:divBdr>
        </w:div>
        <w:div w:id="2013098679">
          <w:marLeft w:val="480"/>
          <w:marRight w:val="0"/>
          <w:marTop w:val="0"/>
          <w:marBottom w:val="0"/>
          <w:divBdr>
            <w:top w:val="none" w:sz="0" w:space="0" w:color="auto"/>
            <w:left w:val="none" w:sz="0" w:space="0" w:color="auto"/>
            <w:bottom w:val="none" w:sz="0" w:space="0" w:color="auto"/>
            <w:right w:val="none" w:sz="0" w:space="0" w:color="auto"/>
          </w:divBdr>
        </w:div>
        <w:div w:id="594822587">
          <w:marLeft w:val="480"/>
          <w:marRight w:val="0"/>
          <w:marTop w:val="0"/>
          <w:marBottom w:val="0"/>
          <w:divBdr>
            <w:top w:val="none" w:sz="0" w:space="0" w:color="auto"/>
            <w:left w:val="none" w:sz="0" w:space="0" w:color="auto"/>
            <w:bottom w:val="none" w:sz="0" w:space="0" w:color="auto"/>
            <w:right w:val="none" w:sz="0" w:space="0" w:color="auto"/>
          </w:divBdr>
        </w:div>
        <w:div w:id="1500001252">
          <w:marLeft w:val="480"/>
          <w:marRight w:val="0"/>
          <w:marTop w:val="0"/>
          <w:marBottom w:val="0"/>
          <w:divBdr>
            <w:top w:val="none" w:sz="0" w:space="0" w:color="auto"/>
            <w:left w:val="none" w:sz="0" w:space="0" w:color="auto"/>
            <w:bottom w:val="none" w:sz="0" w:space="0" w:color="auto"/>
            <w:right w:val="none" w:sz="0" w:space="0" w:color="auto"/>
          </w:divBdr>
        </w:div>
        <w:div w:id="351148062">
          <w:marLeft w:val="480"/>
          <w:marRight w:val="0"/>
          <w:marTop w:val="0"/>
          <w:marBottom w:val="0"/>
          <w:divBdr>
            <w:top w:val="none" w:sz="0" w:space="0" w:color="auto"/>
            <w:left w:val="none" w:sz="0" w:space="0" w:color="auto"/>
            <w:bottom w:val="none" w:sz="0" w:space="0" w:color="auto"/>
            <w:right w:val="none" w:sz="0" w:space="0" w:color="auto"/>
          </w:divBdr>
        </w:div>
        <w:div w:id="1989245183">
          <w:marLeft w:val="480"/>
          <w:marRight w:val="0"/>
          <w:marTop w:val="0"/>
          <w:marBottom w:val="0"/>
          <w:divBdr>
            <w:top w:val="none" w:sz="0" w:space="0" w:color="auto"/>
            <w:left w:val="none" w:sz="0" w:space="0" w:color="auto"/>
            <w:bottom w:val="none" w:sz="0" w:space="0" w:color="auto"/>
            <w:right w:val="none" w:sz="0" w:space="0" w:color="auto"/>
          </w:divBdr>
        </w:div>
        <w:div w:id="1119371814">
          <w:marLeft w:val="480"/>
          <w:marRight w:val="0"/>
          <w:marTop w:val="0"/>
          <w:marBottom w:val="0"/>
          <w:divBdr>
            <w:top w:val="none" w:sz="0" w:space="0" w:color="auto"/>
            <w:left w:val="none" w:sz="0" w:space="0" w:color="auto"/>
            <w:bottom w:val="none" w:sz="0" w:space="0" w:color="auto"/>
            <w:right w:val="none" w:sz="0" w:space="0" w:color="auto"/>
          </w:divBdr>
        </w:div>
      </w:divsChild>
    </w:div>
    <w:div w:id="1090615817">
      <w:bodyDiv w:val="1"/>
      <w:marLeft w:val="0"/>
      <w:marRight w:val="0"/>
      <w:marTop w:val="0"/>
      <w:marBottom w:val="0"/>
      <w:divBdr>
        <w:top w:val="none" w:sz="0" w:space="0" w:color="auto"/>
        <w:left w:val="none" w:sz="0" w:space="0" w:color="auto"/>
        <w:bottom w:val="none" w:sz="0" w:space="0" w:color="auto"/>
        <w:right w:val="none" w:sz="0" w:space="0" w:color="auto"/>
      </w:divBdr>
    </w:div>
    <w:div w:id="1093743821">
      <w:bodyDiv w:val="1"/>
      <w:marLeft w:val="0"/>
      <w:marRight w:val="0"/>
      <w:marTop w:val="0"/>
      <w:marBottom w:val="0"/>
      <w:divBdr>
        <w:top w:val="none" w:sz="0" w:space="0" w:color="auto"/>
        <w:left w:val="none" w:sz="0" w:space="0" w:color="auto"/>
        <w:bottom w:val="none" w:sz="0" w:space="0" w:color="auto"/>
        <w:right w:val="none" w:sz="0" w:space="0" w:color="auto"/>
      </w:divBdr>
    </w:div>
    <w:div w:id="1094940246">
      <w:bodyDiv w:val="1"/>
      <w:marLeft w:val="0"/>
      <w:marRight w:val="0"/>
      <w:marTop w:val="0"/>
      <w:marBottom w:val="0"/>
      <w:divBdr>
        <w:top w:val="none" w:sz="0" w:space="0" w:color="auto"/>
        <w:left w:val="none" w:sz="0" w:space="0" w:color="auto"/>
        <w:bottom w:val="none" w:sz="0" w:space="0" w:color="auto"/>
        <w:right w:val="none" w:sz="0" w:space="0" w:color="auto"/>
      </w:divBdr>
    </w:div>
    <w:div w:id="1096173700">
      <w:bodyDiv w:val="1"/>
      <w:marLeft w:val="0"/>
      <w:marRight w:val="0"/>
      <w:marTop w:val="0"/>
      <w:marBottom w:val="0"/>
      <w:divBdr>
        <w:top w:val="none" w:sz="0" w:space="0" w:color="auto"/>
        <w:left w:val="none" w:sz="0" w:space="0" w:color="auto"/>
        <w:bottom w:val="none" w:sz="0" w:space="0" w:color="auto"/>
        <w:right w:val="none" w:sz="0" w:space="0" w:color="auto"/>
      </w:divBdr>
    </w:div>
    <w:div w:id="1096444968">
      <w:bodyDiv w:val="1"/>
      <w:marLeft w:val="0"/>
      <w:marRight w:val="0"/>
      <w:marTop w:val="0"/>
      <w:marBottom w:val="0"/>
      <w:divBdr>
        <w:top w:val="none" w:sz="0" w:space="0" w:color="auto"/>
        <w:left w:val="none" w:sz="0" w:space="0" w:color="auto"/>
        <w:bottom w:val="none" w:sz="0" w:space="0" w:color="auto"/>
        <w:right w:val="none" w:sz="0" w:space="0" w:color="auto"/>
      </w:divBdr>
    </w:div>
    <w:div w:id="1096680648">
      <w:bodyDiv w:val="1"/>
      <w:marLeft w:val="0"/>
      <w:marRight w:val="0"/>
      <w:marTop w:val="0"/>
      <w:marBottom w:val="0"/>
      <w:divBdr>
        <w:top w:val="none" w:sz="0" w:space="0" w:color="auto"/>
        <w:left w:val="none" w:sz="0" w:space="0" w:color="auto"/>
        <w:bottom w:val="none" w:sz="0" w:space="0" w:color="auto"/>
        <w:right w:val="none" w:sz="0" w:space="0" w:color="auto"/>
      </w:divBdr>
    </w:div>
    <w:div w:id="1096827186">
      <w:bodyDiv w:val="1"/>
      <w:marLeft w:val="0"/>
      <w:marRight w:val="0"/>
      <w:marTop w:val="0"/>
      <w:marBottom w:val="0"/>
      <w:divBdr>
        <w:top w:val="none" w:sz="0" w:space="0" w:color="auto"/>
        <w:left w:val="none" w:sz="0" w:space="0" w:color="auto"/>
        <w:bottom w:val="none" w:sz="0" w:space="0" w:color="auto"/>
        <w:right w:val="none" w:sz="0" w:space="0" w:color="auto"/>
      </w:divBdr>
    </w:div>
    <w:div w:id="1097600301">
      <w:bodyDiv w:val="1"/>
      <w:marLeft w:val="0"/>
      <w:marRight w:val="0"/>
      <w:marTop w:val="0"/>
      <w:marBottom w:val="0"/>
      <w:divBdr>
        <w:top w:val="none" w:sz="0" w:space="0" w:color="auto"/>
        <w:left w:val="none" w:sz="0" w:space="0" w:color="auto"/>
        <w:bottom w:val="none" w:sz="0" w:space="0" w:color="auto"/>
        <w:right w:val="none" w:sz="0" w:space="0" w:color="auto"/>
      </w:divBdr>
    </w:div>
    <w:div w:id="1098135198">
      <w:bodyDiv w:val="1"/>
      <w:marLeft w:val="0"/>
      <w:marRight w:val="0"/>
      <w:marTop w:val="0"/>
      <w:marBottom w:val="0"/>
      <w:divBdr>
        <w:top w:val="none" w:sz="0" w:space="0" w:color="auto"/>
        <w:left w:val="none" w:sz="0" w:space="0" w:color="auto"/>
        <w:bottom w:val="none" w:sz="0" w:space="0" w:color="auto"/>
        <w:right w:val="none" w:sz="0" w:space="0" w:color="auto"/>
      </w:divBdr>
    </w:div>
    <w:div w:id="1098410026">
      <w:bodyDiv w:val="1"/>
      <w:marLeft w:val="0"/>
      <w:marRight w:val="0"/>
      <w:marTop w:val="0"/>
      <w:marBottom w:val="0"/>
      <w:divBdr>
        <w:top w:val="none" w:sz="0" w:space="0" w:color="auto"/>
        <w:left w:val="none" w:sz="0" w:space="0" w:color="auto"/>
        <w:bottom w:val="none" w:sz="0" w:space="0" w:color="auto"/>
        <w:right w:val="none" w:sz="0" w:space="0" w:color="auto"/>
      </w:divBdr>
    </w:div>
    <w:div w:id="1098603957">
      <w:bodyDiv w:val="1"/>
      <w:marLeft w:val="0"/>
      <w:marRight w:val="0"/>
      <w:marTop w:val="0"/>
      <w:marBottom w:val="0"/>
      <w:divBdr>
        <w:top w:val="none" w:sz="0" w:space="0" w:color="auto"/>
        <w:left w:val="none" w:sz="0" w:space="0" w:color="auto"/>
        <w:bottom w:val="none" w:sz="0" w:space="0" w:color="auto"/>
        <w:right w:val="none" w:sz="0" w:space="0" w:color="auto"/>
      </w:divBdr>
    </w:div>
    <w:div w:id="1101492302">
      <w:bodyDiv w:val="1"/>
      <w:marLeft w:val="0"/>
      <w:marRight w:val="0"/>
      <w:marTop w:val="0"/>
      <w:marBottom w:val="0"/>
      <w:divBdr>
        <w:top w:val="none" w:sz="0" w:space="0" w:color="auto"/>
        <w:left w:val="none" w:sz="0" w:space="0" w:color="auto"/>
        <w:bottom w:val="none" w:sz="0" w:space="0" w:color="auto"/>
        <w:right w:val="none" w:sz="0" w:space="0" w:color="auto"/>
      </w:divBdr>
    </w:div>
    <w:div w:id="1102070939">
      <w:bodyDiv w:val="1"/>
      <w:marLeft w:val="0"/>
      <w:marRight w:val="0"/>
      <w:marTop w:val="0"/>
      <w:marBottom w:val="0"/>
      <w:divBdr>
        <w:top w:val="none" w:sz="0" w:space="0" w:color="auto"/>
        <w:left w:val="none" w:sz="0" w:space="0" w:color="auto"/>
        <w:bottom w:val="none" w:sz="0" w:space="0" w:color="auto"/>
        <w:right w:val="none" w:sz="0" w:space="0" w:color="auto"/>
      </w:divBdr>
    </w:div>
    <w:div w:id="1103889014">
      <w:bodyDiv w:val="1"/>
      <w:marLeft w:val="0"/>
      <w:marRight w:val="0"/>
      <w:marTop w:val="0"/>
      <w:marBottom w:val="0"/>
      <w:divBdr>
        <w:top w:val="none" w:sz="0" w:space="0" w:color="auto"/>
        <w:left w:val="none" w:sz="0" w:space="0" w:color="auto"/>
        <w:bottom w:val="none" w:sz="0" w:space="0" w:color="auto"/>
        <w:right w:val="none" w:sz="0" w:space="0" w:color="auto"/>
      </w:divBdr>
    </w:div>
    <w:div w:id="1105030721">
      <w:bodyDiv w:val="1"/>
      <w:marLeft w:val="0"/>
      <w:marRight w:val="0"/>
      <w:marTop w:val="0"/>
      <w:marBottom w:val="0"/>
      <w:divBdr>
        <w:top w:val="none" w:sz="0" w:space="0" w:color="auto"/>
        <w:left w:val="none" w:sz="0" w:space="0" w:color="auto"/>
        <w:bottom w:val="none" w:sz="0" w:space="0" w:color="auto"/>
        <w:right w:val="none" w:sz="0" w:space="0" w:color="auto"/>
      </w:divBdr>
    </w:div>
    <w:div w:id="1105149800">
      <w:bodyDiv w:val="1"/>
      <w:marLeft w:val="0"/>
      <w:marRight w:val="0"/>
      <w:marTop w:val="0"/>
      <w:marBottom w:val="0"/>
      <w:divBdr>
        <w:top w:val="none" w:sz="0" w:space="0" w:color="auto"/>
        <w:left w:val="none" w:sz="0" w:space="0" w:color="auto"/>
        <w:bottom w:val="none" w:sz="0" w:space="0" w:color="auto"/>
        <w:right w:val="none" w:sz="0" w:space="0" w:color="auto"/>
      </w:divBdr>
      <w:divsChild>
        <w:div w:id="683944199">
          <w:marLeft w:val="480"/>
          <w:marRight w:val="0"/>
          <w:marTop w:val="0"/>
          <w:marBottom w:val="0"/>
          <w:divBdr>
            <w:top w:val="none" w:sz="0" w:space="0" w:color="auto"/>
            <w:left w:val="none" w:sz="0" w:space="0" w:color="auto"/>
            <w:bottom w:val="none" w:sz="0" w:space="0" w:color="auto"/>
            <w:right w:val="none" w:sz="0" w:space="0" w:color="auto"/>
          </w:divBdr>
        </w:div>
        <w:div w:id="488912783">
          <w:marLeft w:val="480"/>
          <w:marRight w:val="0"/>
          <w:marTop w:val="0"/>
          <w:marBottom w:val="0"/>
          <w:divBdr>
            <w:top w:val="none" w:sz="0" w:space="0" w:color="auto"/>
            <w:left w:val="none" w:sz="0" w:space="0" w:color="auto"/>
            <w:bottom w:val="none" w:sz="0" w:space="0" w:color="auto"/>
            <w:right w:val="none" w:sz="0" w:space="0" w:color="auto"/>
          </w:divBdr>
        </w:div>
        <w:div w:id="106974017">
          <w:marLeft w:val="480"/>
          <w:marRight w:val="0"/>
          <w:marTop w:val="0"/>
          <w:marBottom w:val="0"/>
          <w:divBdr>
            <w:top w:val="none" w:sz="0" w:space="0" w:color="auto"/>
            <w:left w:val="none" w:sz="0" w:space="0" w:color="auto"/>
            <w:bottom w:val="none" w:sz="0" w:space="0" w:color="auto"/>
            <w:right w:val="none" w:sz="0" w:space="0" w:color="auto"/>
          </w:divBdr>
        </w:div>
        <w:div w:id="1829053943">
          <w:marLeft w:val="480"/>
          <w:marRight w:val="0"/>
          <w:marTop w:val="0"/>
          <w:marBottom w:val="0"/>
          <w:divBdr>
            <w:top w:val="none" w:sz="0" w:space="0" w:color="auto"/>
            <w:left w:val="none" w:sz="0" w:space="0" w:color="auto"/>
            <w:bottom w:val="none" w:sz="0" w:space="0" w:color="auto"/>
            <w:right w:val="none" w:sz="0" w:space="0" w:color="auto"/>
          </w:divBdr>
        </w:div>
        <w:div w:id="1276136153">
          <w:marLeft w:val="480"/>
          <w:marRight w:val="0"/>
          <w:marTop w:val="0"/>
          <w:marBottom w:val="0"/>
          <w:divBdr>
            <w:top w:val="none" w:sz="0" w:space="0" w:color="auto"/>
            <w:left w:val="none" w:sz="0" w:space="0" w:color="auto"/>
            <w:bottom w:val="none" w:sz="0" w:space="0" w:color="auto"/>
            <w:right w:val="none" w:sz="0" w:space="0" w:color="auto"/>
          </w:divBdr>
        </w:div>
        <w:div w:id="189683654">
          <w:marLeft w:val="480"/>
          <w:marRight w:val="0"/>
          <w:marTop w:val="0"/>
          <w:marBottom w:val="0"/>
          <w:divBdr>
            <w:top w:val="none" w:sz="0" w:space="0" w:color="auto"/>
            <w:left w:val="none" w:sz="0" w:space="0" w:color="auto"/>
            <w:bottom w:val="none" w:sz="0" w:space="0" w:color="auto"/>
            <w:right w:val="none" w:sz="0" w:space="0" w:color="auto"/>
          </w:divBdr>
        </w:div>
        <w:div w:id="684985599">
          <w:marLeft w:val="480"/>
          <w:marRight w:val="0"/>
          <w:marTop w:val="0"/>
          <w:marBottom w:val="0"/>
          <w:divBdr>
            <w:top w:val="none" w:sz="0" w:space="0" w:color="auto"/>
            <w:left w:val="none" w:sz="0" w:space="0" w:color="auto"/>
            <w:bottom w:val="none" w:sz="0" w:space="0" w:color="auto"/>
            <w:right w:val="none" w:sz="0" w:space="0" w:color="auto"/>
          </w:divBdr>
        </w:div>
        <w:div w:id="1461730538">
          <w:marLeft w:val="480"/>
          <w:marRight w:val="0"/>
          <w:marTop w:val="0"/>
          <w:marBottom w:val="0"/>
          <w:divBdr>
            <w:top w:val="none" w:sz="0" w:space="0" w:color="auto"/>
            <w:left w:val="none" w:sz="0" w:space="0" w:color="auto"/>
            <w:bottom w:val="none" w:sz="0" w:space="0" w:color="auto"/>
            <w:right w:val="none" w:sz="0" w:space="0" w:color="auto"/>
          </w:divBdr>
        </w:div>
        <w:div w:id="1426151770">
          <w:marLeft w:val="480"/>
          <w:marRight w:val="0"/>
          <w:marTop w:val="0"/>
          <w:marBottom w:val="0"/>
          <w:divBdr>
            <w:top w:val="none" w:sz="0" w:space="0" w:color="auto"/>
            <w:left w:val="none" w:sz="0" w:space="0" w:color="auto"/>
            <w:bottom w:val="none" w:sz="0" w:space="0" w:color="auto"/>
            <w:right w:val="none" w:sz="0" w:space="0" w:color="auto"/>
          </w:divBdr>
        </w:div>
        <w:div w:id="434597277">
          <w:marLeft w:val="480"/>
          <w:marRight w:val="0"/>
          <w:marTop w:val="0"/>
          <w:marBottom w:val="0"/>
          <w:divBdr>
            <w:top w:val="none" w:sz="0" w:space="0" w:color="auto"/>
            <w:left w:val="none" w:sz="0" w:space="0" w:color="auto"/>
            <w:bottom w:val="none" w:sz="0" w:space="0" w:color="auto"/>
            <w:right w:val="none" w:sz="0" w:space="0" w:color="auto"/>
          </w:divBdr>
        </w:div>
        <w:div w:id="120461098">
          <w:marLeft w:val="480"/>
          <w:marRight w:val="0"/>
          <w:marTop w:val="0"/>
          <w:marBottom w:val="0"/>
          <w:divBdr>
            <w:top w:val="none" w:sz="0" w:space="0" w:color="auto"/>
            <w:left w:val="none" w:sz="0" w:space="0" w:color="auto"/>
            <w:bottom w:val="none" w:sz="0" w:space="0" w:color="auto"/>
            <w:right w:val="none" w:sz="0" w:space="0" w:color="auto"/>
          </w:divBdr>
        </w:div>
        <w:div w:id="1640257553">
          <w:marLeft w:val="480"/>
          <w:marRight w:val="0"/>
          <w:marTop w:val="0"/>
          <w:marBottom w:val="0"/>
          <w:divBdr>
            <w:top w:val="none" w:sz="0" w:space="0" w:color="auto"/>
            <w:left w:val="none" w:sz="0" w:space="0" w:color="auto"/>
            <w:bottom w:val="none" w:sz="0" w:space="0" w:color="auto"/>
            <w:right w:val="none" w:sz="0" w:space="0" w:color="auto"/>
          </w:divBdr>
        </w:div>
        <w:div w:id="1555115606">
          <w:marLeft w:val="480"/>
          <w:marRight w:val="0"/>
          <w:marTop w:val="0"/>
          <w:marBottom w:val="0"/>
          <w:divBdr>
            <w:top w:val="none" w:sz="0" w:space="0" w:color="auto"/>
            <w:left w:val="none" w:sz="0" w:space="0" w:color="auto"/>
            <w:bottom w:val="none" w:sz="0" w:space="0" w:color="auto"/>
            <w:right w:val="none" w:sz="0" w:space="0" w:color="auto"/>
          </w:divBdr>
        </w:div>
      </w:divsChild>
    </w:div>
    <w:div w:id="1108161867">
      <w:bodyDiv w:val="1"/>
      <w:marLeft w:val="0"/>
      <w:marRight w:val="0"/>
      <w:marTop w:val="0"/>
      <w:marBottom w:val="0"/>
      <w:divBdr>
        <w:top w:val="none" w:sz="0" w:space="0" w:color="auto"/>
        <w:left w:val="none" w:sz="0" w:space="0" w:color="auto"/>
        <w:bottom w:val="none" w:sz="0" w:space="0" w:color="auto"/>
        <w:right w:val="none" w:sz="0" w:space="0" w:color="auto"/>
      </w:divBdr>
    </w:div>
    <w:div w:id="1109424622">
      <w:bodyDiv w:val="1"/>
      <w:marLeft w:val="0"/>
      <w:marRight w:val="0"/>
      <w:marTop w:val="0"/>
      <w:marBottom w:val="0"/>
      <w:divBdr>
        <w:top w:val="none" w:sz="0" w:space="0" w:color="auto"/>
        <w:left w:val="none" w:sz="0" w:space="0" w:color="auto"/>
        <w:bottom w:val="none" w:sz="0" w:space="0" w:color="auto"/>
        <w:right w:val="none" w:sz="0" w:space="0" w:color="auto"/>
      </w:divBdr>
      <w:divsChild>
        <w:div w:id="1666082936">
          <w:marLeft w:val="480"/>
          <w:marRight w:val="0"/>
          <w:marTop w:val="0"/>
          <w:marBottom w:val="0"/>
          <w:divBdr>
            <w:top w:val="none" w:sz="0" w:space="0" w:color="auto"/>
            <w:left w:val="none" w:sz="0" w:space="0" w:color="auto"/>
            <w:bottom w:val="none" w:sz="0" w:space="0" w:color="auto"/>
            <w:right w:val="none" w:sz="0" w:space="0" w:color="auto"/>
          </w:divBdr>
        </w:div>
        <w:div w:id="711540548">
          <w:marLeft w:val="480"/>
          <w:marRight w:val="0"/>
          <w:marTop w:val="0"/>
          <w:marBottom w:val="0"/>
          <w:divBdr>
            <w:top w:val="none" w:sz="0" w:space="0" w:color="auto"/>
            <w:left w:val="none" w:sz="0" w:space="0" w:color="auto"/>
            <w:bottom w:val="none" w:sz="0" w:space="0" w:color="auto"/>
            <w:right w:val="none" w:sz="0" w:space="0" w:color="auto"/>
          </w:divBdr>
        </w:div>
        <w:div w:id="273485400">
          <w:marLeft w:val="480"/>
          <w:marRight w:val="0"/>
          <w:marTop w:val="0"/>
          <w:marBottom w:val="0"/>
          <w:divBdr>
            <w:top w:val="none" w:sz="0" w:space="0" w:color="auto"/>
            <w:left w:val="none" w:sz="0" w:space="0" w:color="auto"/>
            <w:bottom w:val="none" w:sz="0" w:space="0" w:color="auto"/>
            <w:right w:val="none" w:sz="0" w:space="0" w:color="auto"/>
          </w:divBdr>
        </w:div>
        <w:div w:id="104929998">
          <w:marLeft w:val="480"/>
          <w:marRight w:val="0"/>
          <w:marTop w:val="0"/>
          <w:marBottom w:val="0"/>
          <w:divBdr>
            <w:top w:val="none" w:sz="0" w:space="0" w:color="auto"/>
            <w:left w:val="none" w:sz="0" w:space="0" w:color="auto"/>
            <w:bottom w:val="none" w:sz="0" w:space="0" w:color="auto"/>
            <w:right w:val="none" w:sz="0" w:space="0" w:color="auto"/>
          </w:divBdr>
        </w:div>
        <w:div w:id="1301617716">
          <w:marLeft w:val="480"/>
          <w:marRight w:val="0"/>
          <w:marTop w:val="0"/>
          <w:marBottom w:val="0"/>
          <w:divBdr>
            <w:top w:val="none" w:sz="0" w:space="0" w:color="auto"/>
            <w:left w:val="none" w:sz="0" w:space="0" w:color="auto"/>
            <w:bottom w:val="none" w:sz="0" w:space="0" w:color="auto"/>
            <w:right w:val="none" w:sz="0" w:space="0" w:color="auto"/>
          </w:divBdr>
        </w:div>
        <w:div w:id="1743136266">
          <w:marLeft w:val="480"/>
          <w:marRight w:val="0"/>
          <w:marTop w:val="0"/>
          <w:marBottom w:val="0"/>
          <w:divBdr>
            <w:top w:val="none" w:sz="0" w:space="0" w:color="auto"/>
            <w:left w:val="none" w:sz="0" w:space="0" w:color="auto"/>
            <w:bottom w:val="none" w:sz="0" w:space="0" w:color="auto"/>
            <w:right w:val="none" w:sz="0" w:space="0" w:color="auto"/>
          </w:divBdr>
        </w:div>
        <w:div w:id="314258109">
          <w:marLeft w:val="480"/>
          <w:marRight w:val="0"/>
          <w:marTop w:val="0"/>
          <w:marBottom w:val="0"/>
          <w:divBdr>
            <w:top w:val="none" w:sz="0" w:space="0" w:color="auto"/>
            <w:left w:val="none" w:sz="0" w:space="0" w:color="auto"/>
            <w:bottom w:val="none" w:sz="0" w:space="0" w:color="auto"/>
            <w:right w:val="none" w:sz="0" w:space="0" w:color="auto"/>
          </w:divBdr>
        </w:div>
        <w:div w:id="306397300">
          <w:marLeft w:val="480"/>
          <w:marRight w:val="0"/>
          <w:marTop w:val="0"/>
          <w:marBottom w:val="0"/>
          <w:divBdr>
            <w:top w:val="none" w:sz="0" w:space="0" w:color="auto"/>
            <w:left w:val="none" w:sz="0" w:space="0" w:color="auto"/>
            <w:bottom w:val="none" w:sz="0" w:space="0" w:color="auto"/>
            <w:right w:val="none" w:sz="0" w:space="0" w:color="auto"/>
          </w:divBdr>
        </w:div>
        <w:div w:id="640228749">
          <w:marLeft w:val="480"/>
          <w:marRight w:val="0"/>
          <w:marTop w:val="0"/>
          <w:marBottom w:val="0"/>
          <w:divBdr>
            <w:top w:val="none" w:sz="0" w:space="0" w:color="auto"/>
            <w:left w:val="none" w:sz="0" w:space="0" w:color="auto"/>
            <w:bottom w:val="none" w:sz="0" w:space="0" w:color="auto"/>
            <w:right w:val="none" w:sz="0" w:space="0" w:color="auto"/>
          </w:divBdr>
        </w:div>
        <w:div w:id="1999847776">
          <w:marLeft w:val="480"/>
          <w:marRight w:val="0"/>
          <w:marTop w:val="0"/>
          <w:marBottom w:val="0"/>
          <w:divBdr>
            <w:top w:val="none" w:sz="0" w:space="0" w:color="auto"/>
            <w:left w:val="none" w:sz="0" w:space="0" w:color="auto"/>
            <w:bottom w:val="none" w:sz="0" w:space="0" w:color="auto"/>
            <w:right w:val="none" w:sz="0" w:space="0" w:color="auto"/>
          </w:divBdr>
        </w:div>
        <w:div w:id="1599219698">
          <w:marLeft w:val="480"/>
          <w:marRight w:val="0"/>
          <w:marTop w:val="0"/>
          <w:marBottom w:val="0"/>
          <w:divBdr>
            <w:top w:val="none" w:sz="0" w:space="0" w:color="auto"/>
            <w:left w:val="none" w:sz="0" w:space="0" w:color="auto"/>
            <w:bottom w:val="none" w:sz="0" w:space="0" w:color="auto"/>
            <w:right w:val="none" w:sz="0" w:space="0" w:color="auto"/>
          </w:divBdr>
        </w:div>
        <w:div w:id="1035741346">
          <w:marLeft w:val="480"/>
          <w:marRight w:val="0"/>
          <w:marTop w:val="0"/>
          <w:marBottom w:val="0"/>
          <w:divBdr>
            <w:top w:val="none" w:sz="0" w:space="0" w:color="auto"/>
            <w:left w:val="none" w:sz="0" w:space="0" w:color="auto"/>
            <w:bottom w:val="none" w:sz="0" w:space="0" w:color="auto"/>
            <w:right w:val="none" w:sz="0" w:space="0" w:color="auto"/>
          </w:divBdr>
        </w:div>
        <w:div w:id="1125393270">
          <w:marLeft w:val="480"/>
          <w:marRight w:val="0"/>
          <w:marTop w:val="0"/>
          <w:marBottom w:val="0"/>
          <w:divBdr>
            <w:top w:val="none" w:sz="0" w:space="0" w:color="auto"/>
            <w:left w:val="none" w:sz="0" w:space="0" w:color="auto"/>
            <w:bottom w:val="none" w:sz="0" w:space="0" w:color="auto"/>
            <w:right w:val="none" w:sz="0" w:space="0" w:color="auto"/>
          </w:divBdr>
        </w:div>
        <w:div w:id="441269263">
          <w:marLeft w:val="480"/>
          <w:marRight w:val="0"/>
          <w:marTop w:val="0"/>
          <w:marBottom w:val="0"/>
          <w:divBdr>
            <w:top w:val="none" w:sz="0" w:space="0" w:color="auto"/>
            <w:left w:val="none" w:sz="0" w:space="0" w:color="auto"/>
            <w:bottom w:val="none" w:sz="0" w:space="0" w:color="auto"/>
            <w:right w:val="none" w:sz="0" w:space="0" w:color="auto"/>
          </w:divBdr>
        </w:div>
        <w:div w:id="942760378">
          <w:marLeft w:val="480"/>
          <w:marRight w:val="0"/>
          <w:marTop w:val="0"/>
          <w:marBottom w:val="0"/>
          <w:divBdr>
            <w:top w:val="none" w:sz="0" w:space="0" w:color="auto"/>
            <w:left w:val="none" w:sz="0" w:space="0" w:color="auto"/>
            <w:bottom w:val="none" w:sz="0" w:space="0" w:color="auto"/>
            <w:right w:val="none" w:sz="0" w:space="0" w:color="auto"/>
          </w:divBdr>
        </w:div>
        <w:div w:id="1102920959">
          <w:marLeft w:val="480"/>
          <w:marRight w:val="0"/>
          <w:marTop w:val="0"/>
          <w:marBottom w:val="0"/>
          <w:divBdr>
            <w:top w:val="none" w:sz="0" w:space="0" w:color="auto"/>
            <w:left w:val="none" w:sz="0" w:space="0" w:color="auto"/>
            <w:bottom w:val="none" w:sz="0" w:space="0" w:color="auto"/>
            <w:right w:val="none" w:sz="0" w:space="0" w:color="auto"/>
          </w:divBdr>
        </w:div>
        <w:div w:id="919632446">
          <w:marLeft w:val="480"/>
          <w:marRight w:val="0"/>
          <w:marTop w:val="0"/>
          <w:marBottom w:val="0"/>
          <w:divBdr>
            <w:top w:val="none" w:sz="0" w:space="0" w:color="auto"/>
            <w:left w:val="none" w:sz="0" w:space="0" w:color="auto"/>
            <w:bottom w:val="none" w:sz="0" w:space="0" w:color="auto"/>
            <w:right w:val="none" w:sz="0" w:space="0" w:color="auto"/>
          </w:divBdr>
        </w:div>
        <w:div w:id="348337791">
          <w:marLeft w:val="480"/>
          <w:marRight w:val="0"/>
          <w:marTop w:val="0"/>
          <w:marBottom w:val="0"/>
          <w:divBdr>
            <w:top w:val="none" w:sz="0" w:space="0" w:color="auto"/>
            <w:left w:val="none" w:sz="0" w:space="0" w:color="auto"/>
            <w:bottom w:val="none" w:sz="0" w:space="0" w:color="auto"/>
            <w:right w:val="none" w:sz="0" w:space="0" w:color="auto"/>
          </w:divBdr>
        </w:div>
        <w:div w:id="491872723">
          <w:marLeft w:val="480"/>
          <w:marRight w:val="0"/>
          <w:marTop w:val="0"/>
          <w:marBottom w:val="0"/>
          <w:divBdr>
            <w:top w:val="none" w:sz="0" w:space="0" w:color="auto"/>
            <w:left w:val="none" w:sz="0" w:space="0" w:color="auto"/>
            <w:bottom w:val="none" w:sz="0" w:space="0" w:color="auto"/>
            <w:right w:val="none" w:sz="0" w:space="0" w:color="auto"/>
          </w:divBdr>
        </w:div>
        <w:div w:id="1469585511">
          <w:marLeft w:val="480"/>
          <w:marRight w:val="0"/>
          <w:marTop w:val="0"/>
          <w:marBottom w:val="0"/>
          <w:divBdr>
            <w:top w:val="none" w:sz="0" w:space="0" w:color="auto"/>
            <w:left w:val="none" w:sz="0" w:space="0" w:color="auto"/>
            <w:bottom w:val="none" w:sz="0" w:space="0" w:color="auto"/>
            <w:right w:val="none" w:sz="0" w:space="0" w:color="auto"/>
          </w:divBdr>
        </w:div>
      </w:divsChild>
    </w:div>
    <w:div w:id="1112288606">
      <w:bodyDiv w:val="1"/>
      <w:marLeft w:val="0"/>
      <w:marRight w:val="0"/>
      <w:marTop w:val="0"/>
      <w:marBottom w:val="0"/>
      <w:divBdr>
        <w:top w:val="none" w:sz="0" w:space="0" w:color="auto"/>
        <w:left w:val="none" w:sz="0" w:space="0" w:color="auto"/>
        <w:bottom w:val="none" w:sz="0" w:space="0" w:color="auto"/>
        <w:right w:val="none" w:sz="0" w:space="0" w:color="auto"/>
      </w:divBdr>
    </w:div>
    <w:div w:id="1118180202">
      <w:bodyDiv w:val="1"/>
      <w:marLeft w:val="0"/>
      <w:marRight w:val="0"/>
      <w:marTop w:val="0"/>
      <w:marBottom w:val="0"/>
      <w:divBdr>
        <w:top w:val="none" w:sz="0" w:space="0" w:color="auto"/>
        <w:left w:val="none" w:sz="0" w:space="0" w:color="auto"/>
        <w:bottom w:val="none" w:sz="0" w:space="0" w:color="auto"/>
        <w:right w:val="none" w:sz="0" w:space="0" w:color="auto"/>
      </w:divBdr>
    </w:div>
    <w:div w:id="1121605707">
      <w:bodyDiv w:val="1"/>
      <w:marLeft w:val="0"/>
      <w:marRight w:val="0"/>
      <w:marTop w:val="0"/>
      <w:marBottom w:val="0"/>
      <w:divBdr>
        <w:top w:val="none" w:sz="0" w:space="0" w:color="auto"/>
        <w:left w:val="none" w:sz="0" w:space="0" w:color="auto"/>
        <w:bottom w:val="none" w:sz="0" w:space="0" w:color="auto"/>
        <w:right w:val="none" w:sz="0" w:space="0" w:color="auto"/>
      </w:divBdr>
    </w:div>
    <w:div w:id="1122188547">
      <w:bodyDiv w:val="1"/>
      <w:marLeft w:val="0"/>
      <w:marRight w:val="0"/>
      <w:marTop w:val="0"/>
      <w:marBottom w:val="0"/>
      <w:divBdr>
        <w:top w:val="none" w:sz="0" w:space="0" w:color="auto"/>
        <w:left w:val="none" w:sz="0" w:space="0" w:color="auto"/>
        <w:bottom w:val="none" w:sz="0" w:space="0" w:color="auto"/>
        <w:right w:val="none" w:sz="0" w:space="0" w:color="auto"/>
      </w:divBdr>
    </w:div>
    <w:div w:id="1122382034">
      <w:bodyDiv w:val="1"/>
      <w:marLeft w:val="0"/>
      <w:marRight w:val="0"/>
      <w:marTop w:val="0"/>
      <w:marBottom w:val="0"/>
      <w:divBdr>
        <w:top w:val="none" w:sz="0" w:space="0" w:color="auto"/>
        <w:left w:val="none" w:sz="0" w:space="0" w:color="auto"/>
        <w:bottom w:val="none" w:sz="0" w:space="0" w:color="auto"/>
        <w:right w:val="none" w:sz="0" w:space="0" w:color="auto"/>
      </w:divBdr>
    </w:div>
    <w:div w:id="1122650374">
      <w:bodyDiv w:val="1"/>
      <w:marLeft w:val="0"/>
      <w:marRight w:val="0"/>
      <w:marTop w:val="0"/>
      <w:marBottom w:val="0"/>
      <w:divBdr>
        <w:top w:val="none" w:sz="0" w:space="0" w:color="auto"/>
        <w:left w:val="none" w:sz="0" w:space="0" w:color="auto"/>
        <w:bottom w:val="none" w:sz="0" w:space="0" w:color="auto"/>
        <w:right w:val="none" w:sz="0" w:space="0" w:color="auto"/>
      </w:divBdr>
    </w:div>
    <w:div w:id="1131482063">
      <w:bodyDiv w:val="1"/>
      <w:marLeft w:val="0"/>
      <w:marRight w:val="0"/>
      <w:marTop w:val="0"/>
      <w:marBottom w:val="0"/>
      <w:divBdr>
        <w:top w:val="none" w:sz="0" w:space="0" w:color="auto"/>
        <w:left w:val="none" w:sz="0" w:space="0" w:color="auto"/>
        <w:bottom w:val="none" w:sz="0" w:space="0" w:color="auto"/>
        <w:right w:val="none" w:sz="0" w:space="0" w:color="auto"/>
      </w:divBdr>
      <w:divsChild>
        <w:div w:id="1139493919">
          <w:marLeft w:val="480"/>
          <w:marRight w:val="0"/>
          <w:marTop w:val="0"/>
          <w:marBottom w:val="0"/>
          <w:divBdr>
            <w:top w:val="none" w:sz="0" w:space="0" w:color="auto"/>
            <w:left w:val="none" w:sz="0" w:space="0" w:color="auto"/>
            <w:bottom w:val="none" w:sz="0" w:space="0" w:color="auto"/>
            <w:right w:val="none" w:sz="0" w:space="0" w:color="auto"/>
          </w:divBdr>
        </w:div>
        <w:div w:id="1422290357">
          <w:marLeft w:val="480"/>
          <w:marRight w:val="0"/>
          <w:marTop w:val="0"/>
          <w:marBottom w:val="0"/>
          <w:divBdr>
            <w:top w:val="none" w:sz="0" w:space="0" w:color="auto"/>
            <w:left w:val="none" w:sz="0" w:space="0" w:color="auto"/>
            <w:bottom w:val="none" w:sz="0" w:space="0" w:color="auto"/>
            <w:right w:val="none" w:sz="0" w:space="0" w:color="auto"/>
          </w:divBdr>
        </w:div>
        <w:div w:id="1801798558">
          <w:marLeft w:val="480"/>
          <w:marRight w:val="0"/>
          <w:marTop w:val="0"/>
          <w:marBottom w:val="0"/>
          <w:divBdr>
            <w:top w:val="none" w:sz="0" w:space="0" w:color="auto"/>
            <w:left w:val="none" w:sz="0" w:space="0" w:color="auto"/>
            <w:bottom w:val="none" w:sz="0" w:space="0" w:color="auto"/>
            <w:right w:val="none" w:sz="0" w:space="0" w:color="auto"/>
          </w:divBdr>
        </w:div>
        <w:div w:id="1780950734">
          <w:marLeft w:val="480"/>
          <w:marRight w:val="0"/>
          <w:marTop w:val="0"/>
          <w:marBottom w:val="0"/>
          <w:divBdr>
            <w:top w:val="none" w:sz="0" w:space="0" w:color="auto"/>
            <w:left w:val="none" w:sz="0" w:space="0" w:color="auto"/>
            <w:bottom w:val="none" w:sz="0" w:space="0" w:color="auto"/>
            <w:right w:val="none" w:sz="0" w:space="0" w:color="auto"/>
          </w:divBdr>
        </w:div>
        <w:div w:id="1041588483">
          <w:marLeft w:val="480"/>
          <w:marRight w:val="0"/>
          <w:marTop w:val="0"/>
          <w:marBottom w:val="0"/>
          <w:divBdr>
            <w:top w:val="none" w:sz="0" w:space="0" w:color="auto"/>
            <w:left w:val="none" w:sz="0" w:space="0" w:color="auto"/>
            <w:bottom w:val="none" w:sz="0" w:space="0" w:color="auto"/>
            <w:right w:val="none" w:sz="0" w:space="0" w:color="auto"/>
          </w:divBdr>
        </w:div>
        <w:div w:id="1277253144">
          <w:marLeft w:val="480"/>
          <w:marRight w:val="0"/>
          <w:marTop w:val="0"/>
          <w:marBottom w:val="0"/>
          <w:divBdr>
            <w:top w:val="none" w:sz="0" w:space="0" w:color="auto"/>
            <w:left w:val="none" w:sz="0" w:space="0" w:color="auto"/>
            <w:bottom w:val="none" w:sz="0" w:space="0" w:color="auto"/>
            <w:right w:val="none" w:sz="0" w:space="0" w:color="auto"/>
          </w:divBdr>
        </w:div>
        <w:div w:id="1887642252">
          <w:marLeft w:val="480"/>
          <w:marRight w:val="0"/>
          <w:marTop w:val="0"/>
          <w:marBottom w:val="0"/>
          <w:divBdr>
            <w:top w:val="none" w:sz="0" w:space="0" w:color="auto"/>
            <w:left w:val="none" w:sz="0" w:space="0" w:color="auto"/>
            <w:bottom w:val="none" w:sz="0" w:space="0" w:color="auto"/>
            <w:right w:val="none" w:sz="0" w:space="0" w:color="auto"/>
          </w:divBdr>
        </w:div>
        <w:div w:id="971205845">
          <w:marLeft w:val="480"/>
          <w:marRight w:val="0"/>
          <w:marTop w:val="0"/>
          <w:marBottom w:val="0"/>
          <w:divBdr>
            <w:top w:val="none" w:sz="0" w:space="0" w:color="auto"/>
            <w:left w:val="none" w:sz="0" w:space="0" w:color="auto"/>
            <w:bottom w:val="none" w:sz="0" w:space="0" w:color="auto"/>
            <w:right w:val="none" w:sz="0" w:space="0" w:color="auto"/>
          </w:divBdr>
        </w:div>
        <w:div w:id="1951235869">
          <w:marLeft w:val="480"/>
          <w:marRight w:val="0"/>
          <w:marTop w:val="0"/>
          <w:marBottom w:val="0"/>
          <w:divBdr>
            <w:top w:val="none" w:sz="0" w:space="0" w:color="auto"/>
            <w:left w:val="none" w:sz="0" w:space="0" w:color="auto"/>
            <w:bottom w:val="none" w:sz="0" w:space="0" w:color="auto"/>
            <w:right w:val="none" w:sz="0" w:space="0" w:color="auto"/>
          </w:divBdr>
        </w:div>
        <w:div w:id="195048389">
          <w:marLeft w:val="480"/>
          <w:marRight w:val="0"/>
          <w:marTop w:val="0"/>
          <w:marBottom w:val="0"/>
          <w:divBdr>
            <w:top w:val="none" w:sz="0" w:space="0" w:color="auto"/>
            <w:left w:val="none" w:sz="0" w:space="0" w:color="auto"/>
            <w:bottom w:val="none" w:sz="0" w:space="0" w:color="auto"/>
            <w:right w:val="none" w:sz="0" w:space="0" w:color="auto"/>
          </w:divBdr>
        </w:div>
        <w:div w:id="869342918">
          <w:marLeft w:val="480"/>
          <w:marRight w:val="0"/>
          <w:marTop w:val="0"/>
          <w:marBottom w:val="0"/>
          <w:divBdr>
            <w:top w:val="none" w:sz="0" w:space="0" w:color="auto"/>
            <w:left w:val="none" w:sz="0" w:space="0" w:color="auto"/>
            <w:bottom w:val="none" w:sz="0" w:space="0" w:color="auto"/>
            <w:right w:val="none" w:sz="0" w:space="0" w:color="auto"/>
          </w:divBdr>
        </w:div>
        <w:div w:id="507333120">
          <w:marLeft w:val="480"/>
          <w:marRight w:val="0"/>
          <w:marTop w:val="0"/>
          <w:marBottom w:val="0"/>
          <w:divBdr>
            <w:top w:val="none" w:sz="0" w:space="0" w:color="auto"/>
            <w:left w:val="none" w:sz="0" w:space="0" w:color="auto"/>
            <w:bottom w:val="none" w:sz="0" w:space="0" w:color="auto"/>
            <w:right w:val="none" w:sz="0" w:space="0" w:color="auto"/>
          </w:divBdr>
        </w:div>
        <w:div w:id="1956863378">
          <w:marLeft w:val="480"/>
          <w:marRight w:val="0"/>
          <w:marTop w:val="0"/>
          <w:marBottom w:val="0"/>
          <w:divBdr>
            <w:top w:val="none" w:sz="0" w:space="0" w:color="auto"/>
            <w:left w:val="none" w:sz="0" w:space="0" w:color="auto"/>
            <w:bottom w:val="none" w:sz="0" w:space="0" w:color="auto"/>
            <w:right w:val="none" w:sz="0" w:space="0" w:color="auto"/>
          </w:divBdr>
        </w:div>
        <w:div w:id="513035212">
          <w:marLeft w:val="480"/>
          <w:marRight w:val="0"/>
          <w:marTop w:val="0"/>
          <w:marBottom w:val="0"/>
          <w:divBdr>
            <w:top w:val="none" w:sz="0" w:space="0" w:color="auto"/>
            <w:left w:val="none" w:sz="0" w:space="0" w:color="auto"/>
            <w:bottom w:val="none" w:sz="0" w:space="0" w:color="auto"/>
            <w:right w:val="none" w:sz="0" w:space="0" w:color="auto"/>
          </w:divBdr>
        </w:div>
        <w:div w:id="1491674594">
          <w:marLeft w:val="480"/>
          <w:marRight w:val="0"/>
          <w:marTop w:val="0"/>
          <w:marBottom w:val="0"/>
          <w:divBdr>
            <w:top w:val="none" w:sz="0" w:space="0" w:color="auto"/>
            <w:left w:val="none" w:sz="0" w:space="0" w:color="auto"/>
            <w:bottom w:val="none" w:sz="0" w:space="0" w:color="auto"/>
            <w:right w:val="none" w:sz="0" w:space="0" w:color="auto"/>
          </w:divBdr>
        </w:div>
        <w:div w:id="225914833">
          <w:marLeft w:val="480"/>
          <w:marRight w:val="0"/>
          <w:marTop w:val="0"/>
          <w:marBottom w:val="0"/>
          <w:divBdr>
            <w:top w:val="none" w:sz="0" w:space="0" w:color="auto"/>
            <w:left w:val="none" w:sz="0" w:space="0" w:color="auto"/>
            <w:bottom w:val="none" w:sz="0" w:space="0" w:color="auto"/>
            <w:right w:val="none" w:sz="0" w:space="0" w:color="auto"/>
          </w:divBdr>
        </w:div>
        <w:div w:id="1986428153">
          <w:marLeft w:val="480"/>
          <w:marRight w:val="0"/>
          <w:marTop w:val="0"/>
          <w:marBottom w:val="0"/>
          <w:divBdr>
            <w:top w:val="none" w:sz="0" w:space="0" w:color="auto"/>
            <w:left w:val="none" w:sz="0" w:space="0" w:color="auto"/>
            <w:bottom w:val="none" w:sz="0" w:space="0" w:color="auto"/>
            <w:right w:val="none" w:sz="0" w:space="0" w:color="auto"/>
          </w:divBdr>
        </w:div>
        <w:div w:id="1930045910">
          <w:marLeft w:val="480"/>
          <w:marRight w:val="0"/>
          <w:marTop w:val="0"/>
          <w:marBottom w:val="0"/>
          <w:divBdr>
            <w:top w:val="none" w:sz="0" w:space="0" w:color="auto"/>
            <w:left w:val="none" w:sz="0" w:space="0" w:color="auto"/>
            <w:bottom w:val="none" w:sz="0" w:space="0" w:color="auto"/>
            <w:right w:val="none" w:sz="0" w:space="0" w:color="auto"/>
          </w:divBdr>
        </w:div>
        <w:div w:id="1420559059">
          <w:marLeft w:val="480"/>
          <w:marRight w:val="0"/>
          <w:marTop w:val="0"/>
          <w:marBottom w:val="0"/>
          <w:divBdr>
            <w:top w:val="none" w:sz="0" w:space="0" w:color="auto"/>
            <w:left w:val="none" w:sz="0" w:space="0" w:color="auto"/>
            <w:bottom w:val="none" w:sz="0" w:space="0" w:color="auto"/>
            <w:right w:val="none" w:sz="0" w:space="0" w:color="auto"/>
          </w:divBdr>
        </w:div>
        <w:div w:id="1270820110">
          <w:marLeft w:val="480"/>
          <w:marRight w:val="0"/>
          <w:marTop w:val="0"/>
          <w:marBottom w:val="0"/>
          <w:divBdr>
            <w:top w:val="none" w:sz="0" w:space="0" w:color="auto"/>
            <w:left w:val="none" w:sz="0" w:space="0" w:color="auto"/>
            <w:bottom w:val="none" w:sz="0" w:space="0" w:color="auto"/>
            <w:right w:val="none" w:sz="0" w:space="0" w:color="auto"/>
          </w:divBdr>
        </w:div>
        <w:div w:id="1036152329">
          <w:marLeft w:val="480"/>
          <w:marRight w:val="0"/>
          <w:marTop w:val="0"/>
          <w:marBottom w:val="0"/>
          <w:divBdr>
            <w:top w:val="none" w:sz="0" w:space="0" w:color="auto"/>
            <w:left w:val="none" w:sz="0" w:space="0" w:color="auto"/>
            <w:bottom w:val="none" w:sz="0" w:space="0" w:color="auto"/>
            <w:right w:val="none" w:sz="0" w:space="0" w:color="auto"/>
          </w:divBdr>
        </w:div>
        <w:div w:id="696855274">
          <w:marLeft w:val="480"/>
          <w:marRight w:val="0"/>
          <w:marTop w:val="0"/>
          <w:marBottom w:val="0"/>
          <w:divBdr>
            <w:top w:val="none" w:sz="0" w:space="0" w:color="auto"/>
            <w:left w:val="none" w:sz="0" w:space="0" w:color="auto"/>
            <w:bottom w:val="none" w:sz="0" w:space="0" w:color="auto"/>
            <w:right w:val="none" w:sz="0" w:space="0" w:color="auto"/>
          </w:divBdr>
        </w:div>
        <w:div w:id="1484346368">
          <w:marLeft w:val="480"/>
          <w:marRight w:val="0"/>
          <w:marTop w:val="0"/>
          <w:marBottom w:val="0"/>
          <w:divBdr>
            <w:top w:val="none" w:sz="0" w:space="0" w:color="auto"/>
            <w:left w:val="none" w:sz="0" w:space="0" w:color="auto"/>
            <w:bottom w:val="none" w:sz="0" w:space="0" w:color="auto"/>
            <w:right w:val="none" w:sz="0" w:space="0" w:color="auto"/>
          </w:divBdr>
        </w:div>
        <w:div w:id="1464425187">
          <w:marLeft w:val="480"/>
          <w:marRight w:val="0"/>
          <w:marTop w:val="0"/>
          <w:marBottom w:val="0"/>
          <w:divBdr>
            <w:top w:val="none" w:sz="0" w:space="0" w:color="auto"/>
            <w:left w:val="none" w:sz="0" w:space="0" w:color="auto"/>
            <w:bottom w:val="none" w:sz="0" w:space="0" w:color="auto"/>
            <w:right w:val="none" w:sz="0" w:space="0" w:color="auto"/>
          </w:divBdr>
        </w:div>
        <w:div w:id="2037461640">
          <w:marLeft w:val="480"/>
          <w:marRight w:val="0"/>
          <w:marTop w:val="0"/>
          <w:marBottom w:val="0"/>
          <w:divBdr>
            <w:top w:val="none" w:sz="0" w:space="0" w:color="auto"/>
            <w:left w:val="none" w:sz="0" w:space="0" w:color="auto"/>
            <w:bottom w:val="none" w:sz="0" w:space="0" w:color="auto"/>
            <w:right w:val="none" w:sz="0" w:space="0" w:color="auto"/>
          </w:divBdr>
        </w:div>
        <w:div w:id="847715281">
          <w:marLeft w:val="480"/>
          <w:marRight w:val="0"/>
          <w:marTop w:val="0"/>
          <w:marBottom w:val="0"/>
          <w:divBdr>
            <w:top w:val="none" w:sz="0" w:space="0" w:color="auto"/>
            <w:left w:val="none" w:sz="0" w:space="0" w:color="auto"/>
            <w:bottom w:val="none" w:sz="0" w:space="0" w:color="auto"/>
            <w:right w:val="none" w:sz="0" w:space="0" w:color="auto"/>
          </w:divBdr>
        </w:div>
        <w:div w:id="1843816775">
          <w:marLeft w:val="480"/>
          <w:marRight w:val="0"/>
          <w:marTop w:val="0"/>
          <w:marBottom w:val="0"/>
          <w:divBdr>
            <w:top w:val="none" w:sz="0" w:space="0" w:color="auto"/>
            <w:left w:val="none" w:sz="0" w:space="0" w:color="auto"/>
            <w:bottom w:val="none" w:sz="0" w:space="0" w:color="auto"/>
            <w:right w:val="none" w:sz="0" w:space="0" w:color="auto"/>
          </w:divBdr>
        </w:div>
      </w:divsChild>
    </w:div>
    <w:div w:id="1133593082">
      <w:bodyDiv w:val="1"/>
      <w:marLeft w:val="0"/>
      <w:marRight w:val="0"/>
      <w:marTop w:val="0"/>
      <w:marBottom w:val="0"/>
      <w:divBdr>
        <w:top w:val="none" w:sz="0" w:space="0" w:color="auto"/>
        <w:left w:val="none" w:sz="0" w:space="0" w:color="auto"/>
        <w:bottom w:val="none" w:sz="0" w:space="0" w:color="auto"/>
        <w:right w:val="none" w:sz="0" w:space="0" w:color="auto"/>
      </w:divBdr>
    </w:div>
    <w:div w:id="1134830299">
      <w:bodyDiv w:val="1"/>
      <w:marLeft w:val="0"/>
      <w:marRight w:val="0"/>
      <w:marTop w:val="0"/>
      <w:marBottom w:val="0"/>
      <w:divBdr>
        <w:top w:val="none" w:sz="0" w:space="0" w:color="auto"/>
        <w:left w:val="none" w:sz="0" w:space="0" w:color="auto"/>
        <w:bottom w:val="none" w:sz="0" w:space="0" w:color="auto"/>
        <w:right w:val="none" w:sz="0" w:space="0" w:color="auto"/>
      </w:divBdr>
      <w:divsChild>
        <w:div w:id="200361456">
          <w:marLeft w:val="480"/>
          <w:marRight w:val="0"/>
          <w:marTop w:val="0"/>
          <w:marBottom w:val="0"/>
          <w:divBdr>
            <w:top w:val="none" w:sz="0" w:space="0" w:color="auto"/>
            <w:left w:val="none" w:sz="0" w:space="0" w:color="auto"/>
            <w:bottom w:val="none" w:sz="0" w:space="0" w:color="auto"/>
            <w:right w:val="none" w:sz="0" w:space="0" w:color="auto"/>
          </w:divBdr>
        </w:div>
        <w:div w:id="1569338897">
          <w:marLeft w:val="480"/>
          <w:marRight w:val="0"/>
          <w:marTop w:val="0"/>
          <w:marBottom w:val="0"/>
          <w:divBdr>
            <w:top w:val="none" w:sz="0" w:space="0" w:color="auto"/>
            <w:left w:val="none" w:sz="0" w:space="0" w:color="auto"/>
            <w:bottom w:val="none" w:sz="0" w:space="0" w:color="auto"/>
            <w:right w:val="none" w:sz="0" w:space="0" w:color="auto"/>
          </w:divBdr>
        </w:div>
        <w:div w:id="1952937875">
          <w:marLeft w:val="480"/>
          <w:marRight w:val="0"/>
          <w:marTop w:val="0"/>
          <w:marBottom w:val="0"/>
          <w:divBdr>
            <w:top w:val="none" w:sz="0" w:space="0" w:color="auto"/>
            <w:left w:val="none" w:sz="0" w:space="0" w:color="auto"/>
            <w:bottom w:val="none" w:sz="0" w:space="0" w:color="auto"/>
            <w:right w:val="none" w:sz="0" w:space="0" w:color="auto"/>
          </w:divBdr>
        </w:div>
        <w:div w:id="1786726198">
          <w:marLeft w:val="480"/>
          <w:marRight w:val="0"/>
          <w:marTop w:val="0"/>
          <w:marBottom w:val="0"/>
          <w:divBdr>
            <w:top w:val="none" w:sz="0" w:space="0" w:color="auto"/>
            <w:left w:val="none" w:sz="0" w:space="0" w:color="auto"/>
            <w:bottom w:val="none" w:sz="0" w:space="0" w:color="auto"/>
            <w:right w:val="none" w:sz="0" w:space="0" w:color="auto"/>
          </w:divBdr>
        </w:div>
        <w:div w:id="1345018431">
          <w:marLeft w:val="480"/>
          <w:marRight w:val="0"/>
          <w:marTop w:val="0"/>
          <w:marBottom w:val="0"/>
          <w:divBdr>
            <w:top w:val="none" w:sz="0" w:space="0" w:color="auto"/>
            <w:left w:val="none" w:sz="0" w:space="0" w:color="auto"/>
            <w:bottom w:val="none" w:sz="0" w:space="0" w:color="auto"/>
            <w:right w:val="none" w:sz="0" w:space="0" w:color="auto"/>
          </w:divBdr>
        </w:div>
        <w:div w:id="676885677">
          <w:marLeft w:val="480"/>
          <w:marRight w:val="0"/>
          <w:marTop w:val="0"/>
          <w:marBottom w:val="0"/>
          <w:divBdr>
            <w:top w:val="none" w:sz="0" w:space="0" w:color="auto"/>
            <w:left w:val="none" w:sz="0" w:space="0" w:color="auto"/>
            <w:bottom w:val="none" w:sz="0" w:space="0" w:color="auto"/>
            <w:right w:val="none" w:sz="0" w:space="0" w:color="auto"/>
          </w:divBdr>
        </w:div>
        <w:div w:id="1970554010">
          <w:marLeft w:val="480"/>
          <w:marRight w:val="0"/>
          <w:marTop w:val="0"/>
          <w:marBottom w:val="0"/>
          <w:divBdr>
            <w:top w:val="none" w:sz="0" w:space="0" w:color="auto"/>
            <w:left w:val="none" w:sz="0" w:space="0" w:color="auto"/>
            <w:bottom w:val="none" w:sz="0" w:space="0" w:color="auto"/>
            <w:right w:val="none" w:sz="0" w:space="0" w:color="auto"/>
          </w:divBdr>
        </w:div>
        <w:div w:id="616452183">
          <w:marLeft w:val="480"/>
          <w:marRight w:val="0"/>
          <w:marTop w:val="0"/>
          <w:marBottom w:val="0"/>
          <w:divBdr>
            <w:top w:val="none" w:sz="0" w:space="0" w:color="auto"/>
            <w:left w:val="none" w:sz="0" w:space="0" w:color="auto"/>
            <w:bottom w:val="none" w:sz="0" w:space="0" w:color="auto"/>
            <w:right w:val="none" w:sz="0" w:space="0" w:color="auto"/>
          </w:divBdr>
        </w:div>
        <w:div w:id="317655955">
          <w:marLeft w:val="480"/>
          <w:marRight w:val="0"/>
          <w:marTop w:val="0"/>
          <w:marBottom w:val="0"/>
          <w:divBdr>
            <w:top w:val="none" w:sz="0" w:space="0" w:color="auto"/>
            <w:left w:val="none" w:sz="0" w:space="0" w:color="auto"/>
            <w:bottom w:val="none" w:sz="0" w:space="0" w:color="auto"/>
            <w:right w:val="none" w:sz="0" w:space="0" w:color="auto"/>
          </w:divBdr>
        </w:div>
        <w:div w:id="789518971">
          <w:marLeft w:val="480"/>
          <w:marRight w:val="0"/>
          <w:marTop w:val="0"/>
          <w:marBottom w:val="0"/>
          <w:divBdr>
            <w:top w:val="none" w:sz="0" w:space="0" w:color="auto"/>
            <w:left w:val="none" w:sz="0" w:space="0" w:color="auto"/>
            <w:bottom w:val="none" w:sz="0" w:space="0" w:color="auto"/>
            <w:right w:val="none" w:sz="0" w:space="0" w:color="auto"/>
          </w:divBdr>
        </w:div>
        <w:div w:id="529926192">
          <w:marLeft w:val="480"/>
          <w:marRight w:val="0"/>
          <w:marTop w:val="0"/>
          <w:marBottom w:val="0"/>
          <w:divBdr>
            <w:top w:val="none" w:sz="0" w:space="0" w:color="auto"/>
            <w:left w:val="none" w:sz="0" w:space="0" w:color="auto"/>
            <w:bottom w:val="none" w:sz="0" w:space="0" w:color="auto"/>
            <w:right w:val="none" w:sz="0" w:space="0" w:color="auto"/>
          </w:divBdr>
        </w:div>
        <w:div w:id="195895085">
          <w:marLeft w:val="480"/>
          <w:marRight w:val="0"/>
          <w:marTop w:val="0"/>
          <w:marBottom w:val="0"/>
          <w:divBdr>
            <w:top w:val="none" w:sz="0" w:space="0" w:color="auto"/>
            <w:left w:val="none" w:sz="0" w:space="0" w:color="auto"/>
            <w:bottom w:val="none" w:sz="0" w:space="0" w:color="auto"/>
            <w:right w:val="none" w:sz="0" w:space="0" w:color="auto"/>
          </w:divBdr>
        </w:div>
        <w:div w:id="870727205">
          <w:marLeft w:val="480"/>
          <w:marRight w:val="0"/>
          <w:marTop w:val="0"/>
          <w:marBottom w:val="0"/>
          <w:divBdr>
            <w:top w:val="none" w:sz="0" w:space="0" w:color="auto"/>
            <w:left w:val="none" w:sz="0" w:space="0" w:color="auto"/>
            <w:bottom w:val="none" w:sz="0" w:space="0" w:color="auto"/>
            <w:right w:val="none" w:sz="0" w:space="0" w:color="auto"/>
          </w:divBdr>
        </w:div>
        <w:div w:id="1727728465">
          <w:marLeft w:val="480"/>
          <w:marRight w:val="0"/>
          <w:marTop w:val="0"/>
          <w:marBottom w:val="0"/>
          <w:divBdr>
            <w:top w:val="none" w:sz="0" w:space="0" w:color="auto"/>
            <w:left w:val="none" w:sz="0" w:space="0" w:color="auto"/>
            <w:bottom w:val="none" w:sz="0" w:space="0" w:color="auto"/>
            <w:right w:val="none" w:sz="0" w:space="0" w:color="auto"/>
          </w:divBdr>
        </w:div>
        <w:div w:id="1055356931">
          <w:marLeft w:val="480"/>
          <w:marRight w:val="0"/>
          <w:marTop w:val="0"/>
          <w:marBottom w:val="0"/>
          <w:divBdr>
            <w:top w:val="none" w:sz="0" w:space="0" w:color="auto"/>
            <w:left w:val="none" w:sz="0" w:space="0" w:color="auto"/>
            <w:bottom w:val="none" w:sz="0" w:space="0" w:color="auto"/>
            <w:right w:val="none" w:sz="0" w:space="0" w:color="auto"/>
          </w:divBdr>
        </w:div>
        <w:div w:id="1946382720">
          <w:marLeft w:val="480"/>
          <w:marRight w:val="0"/>
          <w:marTop w:val="0"/>
          <w:marBottom w:val="0"/>
          <w:divBdr>
            <w:top w:val="none" w:sz="0" w:space="0" w:color="auto"/>
            <w:left w:val="none" w:sz="0" w:space="0" w:color="auto"/>
            <w:bottom w:val="none" w:sz="0" w:space="0" w:color="auto"/>
            <w:right w:val="none" w:sz="0" w:space="0" w:color="auto"/>
          </w:divBdr>
        </w:div>
        <w:div w:id="1809585623">
          <w:marLeft w:val="480"/>
          <w:marRight w:val="0"/>
          <w:marTop w:val="0"/>
          <w:marBottom w:val="0"/>
          <w:divBdr>
            <w:top w:val="none" w:sz="0" w:space="0" w:color="auto"/>
            <w:left w:val="none" w:sz="0" w:space="0" w:color="auto"/>
            <w:bottom w:val="none" w:sz="0" w:space="0" w:color="auto"/>
            <w:right w:val="none" w:sz="0" w:space="0" w:color="auto"/>
          </w:divBdr>
        </w:div>
        <w:div w:id="409470860">
          <w:marLeft w:val="480"/>
          <w:marRight w:val="0"/>
          <w:marTop w:val="0"/>
          <w:marBottom w:val="0"/>
          <w:divBdr>
            <w:top w:val="none" w:sz="0" w:space="0" w:color="auto"/>
            <w:left w:val="none" w:sz="0" w:space="0" w:color="auto"/>
            <w:bottom w:val="none" w:sz="0" w:space="0" w:color="auto"/>
            <w:right w:val="none" w:sz="0" w:space="0" w:color="auto"/>
          </w:divBdr>
        </w:div>
        <w:div w:id="76025024">
          <w:marLeft w:val="480"/>
          <w:marRight w:val="0"/>
          <w:marTop w:val="0"/>
          <w:marBottom w:val="0"/>
          <w:divBdr>
            <w:top w:val="none" w:sz="0" w:space="0" w:color="auto"/>
            <w:left w:val="none" w:sz="0" w:space="0" w:color="auto"/>
            <w:bottom w:val="none" w:sz="0" w:space="0" w:color="auto"/>
            <w:right w:val="none" w:sz="0" w:space="0" w:color="auto"/>
          </w:divBdr>
        </w:div>
        <w:div w:id="1204903320">
          <w:marLeft w:val="480"/>
          <w:marRight w:val="0"/>
          <w:marTop w:val="0"/>
          <w:marBottom w:val="0"/>
          <w:divBdr>
            <w:top w:val="none" w:sz="0" w:space="0" w:color="auto"/>
            <w:left w:val="none" w:sz="0" w:space="0" w:color="auto"/>
            <w:bottom w:val="none" w:sz="0" w:space="0" w:color="auto"/>
            <w:right w:val="none" w:sz="0" w:space="0" w:color="auto"/>
          </w:divBdr>
        </w:div>
        <w:div w:id="920456381">
          <w:marLeft w:val="480"/>
          <w:marRight w:val="0"/>
          <w:marTop w:val="0"/>
          <w:marBottom w:val="0"/>
          <w:divBdr>
            <w:top w:val="none" w:sz="0" w:space="0" w:color="auto"/>
            <w:left w:val="none" w:sz="0" w:space="0" w:color="auto"/>
            <w:bottom w:val="none" w:sz="0" w:space="0" w:color="auto"/>
            <w:right w:val="none" w:sz="0" w:space="0" w:color="auto"/>
          </w:divBdr>
        </w:div>
        <w:div w:id="758257887">
          <w:marLeft w:val="480"/>
          <w:marRight w:val="0"/>
          <w:marTop w:val="0"/>
          <w:marBottom w:val="0"/>
          <w:divBdr>
            <w:top w:val="none" w:sz="0" w:space="0" w:color="auto"/>
            <w:left w:val="none" w:sz="0" w:space="0" w:color="auto"/>
            <w:bottom w:val="none" w:sz="0" w:space="0" w:color="auto"/>
            <w:right w:val="none" w:sz="0" w:space="0" w:color="auto"/>
          </w:divBdr>
        </w:div>
        <w:div w:id="469901329">
          <w:marLeft w:val="480"/>
          <w:marRight w:val="0"/>
          <w:marTop w:val="0"/>
          <w:marBottom w:val="0"/>
          <w:divBdr>
            <w:top w:val="none" w:sz="0" w:space="0" w:color="auto"/>
            <w:left w:val="none" w:sz="0" w:space="0" w:color="auto"/>
            <w:bottom w:val="none" w:sz="0" w:space="0" w:color="auto"/>
            <w:right w:val="none" w:sz="0" w:space="0" w:color="auto"/>
          </w:divBdr>
        </w:div>
        <w:div w:id="1066418791">
          <w:marLeft w:val="480"/>
          <w:marRight w:val="0"/>
          <w:marTop w:val="0"/>
          <w:marBottom w:val="0"/>
          <w:divBdr>
            <w:top w:val="none" w:sz="0" w:space="0" w:color="auto"/>
            <w:left w:val="none" w:sz="0" w:space="0" w:color="auto"/>
            <w:bottom w:val="none" w:sz="0" w:space="0" w:color="auto"/>
            <w:right w:val="none" w:sz="0" w:space="0" w:color="auto"/>
          </w:divBdr>
        </w:div>
        <w:div w:id="1053040788">
          <w:marLeft w:val="480"/>
          <w:marRight w:val="0"/>
          <w:marTop w:val="0"/>
          <w:marBottom w:val="0"/>
          <w:divBdr>
            <w:top w:val="none" w:sz="0" w:space="0" w:color="auto"/>
            <w:left w:val="none" w:sz="0" w:space="0" w:color="auto"/>
            <w:bottom w:val="none" w:sz="0" w:space="0" w:color="auto"/>
            <w:right w:val="none" w:sz="0" w:space="0" w:color="auto"/>
          </w:divBdr>
        </w:div>
        <w:div w:id="257719333">
          <w:marLeft w:val="480"/>
          <w:marRight w:val="0"/>
          <w:marTop w:val="0"/>
          <w:marBottom w:val="0"/>
          <w:divBdr>
            <w:top w:val="none" w:sz="0" w:space="0" w:color="auto"/>
            <w:left w:val="none" w:sz="0" w:space="0" w:color="auto"/>
            <w:bottom w:val="none" w:sz="0" w:space="0" w:color="auto"/>
            <w:right w:val="none" w:sz="0" w:space="0" w:color="auto"/>
          </w:divBdr>
        </w:div>
        <w:div w:id="306058427">
          <w:marLeft w:val="480"/>
          <w:marRight w:val="0"/>
          <w:marTop w:val="0"/>
          <w:marBottom w:val="0"/>
          <w:divBdr>
            <w:top w:val="none" w:sz="0" w:space="0" w:color="auto"/>
            <w:left w:val="none" w:sz="0" w:space="0" w:color="auto"/>
            <w:bottom w:val="none" w:sz="0" w:space="0" w:color="auto"/>
            <w:right w:val="none" w:sz="0" w:space="0" w:color="auto"/>
          </w:divBdr>
        </w:div>
        <w:div w:id="580263853">
          <w:marLeft w:val="480"/>
          <w:marRight w:val="0"/>
          <w:marTop w:val="0"/>
          <w:marBottom w:val="0"/>
          <w:divBdr>
            <w:top w:val="none" w:sz="0" w:space="0" w:color="auto"/>
            <w:left w:val="none" w:sz="0" w:space="0" w:color="auto"/>
            <w:bottom w:val="none" w:sz="0" w:space="0" w:color="auto"/>
            <w:right w:val="none" w:sz="0" w:space="0" w:color="auto"/>
          </w:divBdr>
        </w:div>
        <w:div w:id="1537616614">
          <w:marLeft w:val="480"/>
          <w:marRight w:val="0"/>
          <w:marTop w:val="0"/>
          <w:marBottom w:val="0"/>
          <w:divBdr>
            <w:top w:val="none" w:sz="0" w:space="0" w:color="auto"/>
            <w:left w:val="none" w:sz="0" w:space="0" w:color="auto"/>
            <w:bottom w:val="none" w:sz="0" w:space="0" w:color="auto"/>
            <w:right w:val="none" w:sz="0" w:space="0" w:color="auto"/>
          </w:divBdr>
        </w:div>
        <w:div w:id="1123814132">
          <w:marLeft w:val="480"/>
          <w:marRight w:val="0"/>
          <w:marTop w:val="0"/>
          <w:marBottom w:val="0"/>
          <w:divBdr>
            <w:top w:val="none" w:sz="0" w:space="0" w:color="auto"/>
            <w:left w:val="none" w:sz="0" w:space="0" w:color="auto"/>
            <w:bottom w:val="none" w:sz="0" w:space="0" w:color="auto"/>
            <w:right w:val="none" w:sz="0" w:space="0" w:color="auto"/>
          </w:divBdr>
        </w:div>
        <w:div w:id="2074765931">
          <w:marLeft w:val="480"/>
          <w:marRight w:val="0"/>
          <w:marTop w:val="0"/>
          <w:marBottom w:val="0"/>
          <w:divBdr>
            <w:top w:val="none" w:sz="0" w:space="0" w:color="auto"/>
            <w:left w:val="none" w:sz="0" w:space="0" w:color="auto"/>
            <w:bottom w:val="none" w:sz="0" w:space="0" w:color="auto"/>
            <w:right w:val="none" w:sz="0" w:space="0" w:color="auto"/>
          </w:divBdr>
        </w:div>
        <w:div w:id="376197191">
          <w:marLeft w:val="480"/>
          <w:marRight w:val="0"/>
          <w:marTop w:val="0"/>
          <w:marBottom w:val="0"/>
          <w:divBdr>
            <w:top w:val="none" w:sz="0" w:space="0" w:color="auto"/>
            <w:left w:val="none" w:sz="0" w:space="0" w:color="auto"/>
            <w:bottom w:val="none" w:sz="0" w:space="0" w:color="auto"/>
            <w:right w:val="none" w:sz="0" w:space="0" w:color="auto"/>
          </w:divBdr>
        </w:div>
        <w:div w:id="719979449">
          <w:marLeft w:val="480"/>
          <w:marRight w:val="0"/>
          <w:marTop w:val="0"/>
          <w:marBottom w:val="0"/>
          <w:divBdr>
            <w:top w:val="none" w:sz="0" w:space="0" w:color="auto"/>
            <w:left w:val="none" w:sz="0" w:space="0" w:color="auto"/>
            <w:bottom w:val="none" w:sz="0" w:space="0" w:color="auto"/>
            <w:right w:val="none" w:sz="0" w:space="0" w:color="auto"/>
          </w:divBdr>
        </w:div>
        <w:div w:id="1686974870">
          <w:marLeft w:val="480"/>
          <w:marRight w:val="0"/>
          <w:marTop w:val="0"/>
          <w:marBottom w:val="0"/>
          <w:divBdr>
            <w:top w:val="none" w:sz="0" w:space="0" w:color="auto"/>
            <w:left w:val="none" w:sz="0" w:space="0" w:color="auto"/>
            <w:bottom w:val="none" w:sz="0" w:space="0" w:color="auto"/>
            <w:right w:val="none" w:sz="0" w:space="0" w:color="auto"/>
          </w:divBdr>
        </w:div>
        <w:div w:id="149493169">
          <w:marLeft w:val="480"/>
          <w:marRight w:val="0"/>
          <w:marTop w:val="0"/>
          <w:marBottom w:val="0"/>
          <w:divBdr>
            <w:top w:val="none" w:sz="0" w:space="0" w:color="auto"/>
            <w:left w:val="none" w:sz="0" w:space="0" w:color="auto"/>
            <w:bottom w:val="none" w:sz="0" w:space="0" w:color="auto"/>
            <w:right w:val="none" w:sz="0" w:space="0" w:color="auto"/>
          </w:divBdr>
        </w:div>
        <w:div w:id="243957742">
          <w:marLeft w:val="480"/>
          <w:marRight w:val="0"/>
          <w:marTop w:val="0"/>
          <w:marBottom w:val="0"/>
          <w:divBdr>
            <w:top w:val="none" w:sz="0" w:space="0" w:color="auto"/>
            <w:left w:val="none" w:sz="0" w:space="0" w:color="auto"/>
            <w:bottom w:val="none" w:sz="0" w:space="0" w:color="auto"/>
            <w:right w:val="none" w:sz="0" w:space="0" w:color="auto"/>
          </w:divBdr>
        </w:div>
      </w:divsChild>
    </w:div>
    <w:div w:id="1136875840">
      <w:bodyDiv w:val="1"/>
      <w:marLeft w:val="0"/>
      <w:marRight w:val="0"/>
      <w:marTop w:val="0"/>
      <w:marBottom w:val="0"/>
      <w:divBdr>
        <w:top w:val="none" w:sz="0" w:space="0" w:color="auto"/>
        <w:left w:val="none" w:sz="0" w:space="0" w:color="auto"/>
        <w:bottom w:val="none" w:sz="0" w:space="0" w:color="auto"/>
        <w:right w:val="none" w:sz="0" w:space="0" w:color="auto"/>
      </w:divBdr>
    </w:div>
    <w:div w:id="1140073152">
      <w:bodyDiv w:val="1"/>
      <w:marLeft w:val="0"/>
      <w:marRight w:val="0"/>
      <w:marTop w:val="0"/>
      <w:marBottom w:val="0"/>
      <w:divBdr>
        <w:top w:val="none" w:sz="0" w:space="0" w:color="auto"/>
        <w:left w:val="none" w:sz="0" w:space="0" w:color="auto"/>
        <w:bottom w:val="none" w:sz="0" w:space="0" w:color="auto"/>
        <w:right w:val="none" w:sz="0" w:space="0" w:color="auto"/>
      </w:divBdr>
    </w:div>
    <w:div w:id="1143814454">
      <w:bodyDiv w:val="1"/>
      <w:marLeft w:val="0"/>
      <w:marRight w:val="0"/>
      <w:marTop w:val="0"/>
      <w:marBottom w:val="0"/>
      <w:divBdr>
        <w:top w:val="none" w:sz="0" w:space="0" w:color="auto"/>
        <w:left w:val="none" w:sz="0" w:space="0" w:color="auto"/>
        <w:bottom w:val="none" w:sz="0" w:space="0" w:color="auto"/>
        <w:right w:val="none" w:sz="0" w:space="0" w:color="auto"/>
      </w:divBdr>
    </w:div>
    <w:div w:id="1144129394">
      <w:bodyDiv w:val="1"/>
      <w:marLeft w:val="0"/>
      <w:marRight w:val="0"/>
      <w:marTop w:val="0"/>
      <w:marBottom w:val="0"/>
      <w:divBdr>
        <w:top w:val="none" w:sz="0" w:space="0" w:color="auto"/>
        <w:left w:val="none" w:sz="0" w:space="0" w:color="auto"/>
        <w:bottom w:val="none" w:sz="0" w:space="0" w:color="auto"/>
        <w:right w:val="none" w:sz="0" w:space="0" w:color="auto"/>
      </w:divBdr>
    </w:div>
    <w:div w:id="1145049523">
      <w:bodyDiv w:val="1"/>
      <w:marLeft w:val="0"/>
      <w:marRight w:val="0"/>
      <w:marTop w:val="0"/>
      <w:marBottom w:val="0"/>
      <w:divBdr>
        <w:top w:val="none" w:sz="0" w:space="0" w:color="auto"/>
        <w:left w:val="none" w:sz="0" w:space="0" w:color="auto"/>
        <w:bottom w:val="none" w:sz="0" w:space="0" w:color="auto"/>
        <w:right w:val="none" w:sz="0" w:space="0" w:color="auto"/>
      </w:divBdr>
      <w:divsChild>
        <w:div w:id="1609505105">
          <w:marLeft w:val="480"/>
          <w:marRight w:val="0"/>
          <w:marTop w:val="0"/>
          <w:marBottom w:val="0"/>
          <w:divBdr>
            <w:top w:val="none" w:sz="0" w:space="0" w:color="auto"/>
            <w:left w:val="none" w:sz="0" w:space="0" w:color="auto"/>
            <w:bottom w:val="none" w:sz="0" w:space="0" w:color="auto"/>
            <w:right w:val="none" w:sz="0" w:space="0" w:color="auto"/>
          </w:divBdr>
        </w:div>
        <w:div w:id="1604453759">
          <w:marLeft w:val="480"/>
          <w:marRight w:val="0"/>
          <w:marTop w:val="0"/>
          <w:marBottom w:val="0"/>
          <w:divBdr>
            <w:top w:val="none" w:sz="0" w:space="0" w:color="auto"/>
            <w:left w:val="none" w:sz="0" w:space="0" w:color="auto"/>
            <w:bottom w:val="none" w:sz="0" w:space="0" w:color="auto"/>
            <w:right w:val="none" w:sz="0" w:space="0" w:color="auto"/>
          </w:divBdr>
        </w:div>
        <w:div w:id="1064837554">
          <w:marLeft w:val="480"/>
          <w:marRight w:val="0"/>
          <w:marTop w:val="0"/>
          <w:marBottom w:val="0"/>
          <w:divBdr>
            <w:top w:val="none" w:sz="0" w:space="0" w:color="auto"/>
            <w:left w:val="none" w:sz="0" w:space="0" w:color="auto"/>
            <w:bottom w:val="none" w:sz="0" w:space="0" w:color="auto"/>
            <w:right w:val="none" w:sz="0" w:space="0" w:color="auto"/>
          </w:divBdr>
        </w:div>
        <w:div w:id="18432396">
          <w:marLeft w:val="480"/>
          <w:marRight w:val="0"/>
          <w:marTop w:val="0"/>
          <w:marBottom w:val="0"/>
          <w:divBdr>
            <w:top w:val="none" w:sz="0" w:space="0" w:color="auto"/>
            <w:left w:val="none" w:sz="0" w:space="0" w:color="auto"/>
            <w:bottom w:val="none" w:sz="0" w:space="0" w:color="auto"/>
            <w:right w:val="none" w:sz="0" w:space="0" w:color="auto"/>
          </w:divBdr>
        </w:div>
        <w:div w:id="205341941">
          <w:marLeft w:val="480"/>
          <w:marRight w:val="0"/>
          <w:marTop w:val="0"/>
          <w:marBottom w:val="0"/>
          <w:divBdr>
            <w:top w:val="none" w:sz="0" w:space="0" w:color="auto"/>
            <w:left w:val="none" w:sz="0" w:space="0" w:color="auto"/>
            <w:bottom w:val="none" w:sz="0" w:space="0" w:color="auto"/>
            <w:right w:val="none" w:sz="0" w:space="0" w:color="auto"/>
          </w:divBdr>
        </w:div>
        <w:div w:id="448858178">
          <w:marLeft w:val="480"/>
          <w:marRight w:val="0"/>
          <w:marTop w:val="0"/>
          <w:marBottom w:val="0"/>
          <w:divBdr>
            <w:top w:val="none" w:sz="0" w:space="0" w:color="auto"/>
            <w:left w:val="none" w:sz="0" w:space="0" w:color="auto"/>
            <w:bottom w:val="none" w:sz="0" w:space="0" w:color="auto"/>
            <w:right w:val="none" w:sz="0" w:space="0" w:color="auto"/>
          </w:divBdr>
        </w:div>
        <w:div w:id="1083457763">
          <w:marLeft w:val="480"/>
          <w:marRight w:val="0"/>
          <w:marTop w:val="0"/>
          <w:marBottom w:val="0"/>
          <w:divBdr>
            <w:top w:val="none" w:sz="0" w:space="0" w:color="auto"/>
            <w:left w:val="none" w:sz="0" w:space="0" w:color="auto"/>
            <w:bottom w:val="none" w:sz="0" w:space="0" w:color="auto"/>
            <w:right w:val="none" w:sz="0" w:space="0" w:color="auto"/>
          </w:divBdr>
        </w:div>
        <w:div w:id="728917465">
          <w:marLeft w:val="480"/>
          <w:marRight w:val="0"/>
          <w:marTop w:val="0"/>
          <w:marBottom w:val="0"/>
          <w:divBdr>
            <w:top w:val="none" w:sz="0" w:space="0" w:color="auto"/>
            <w:left w:val="none" w:sz="0" w:space="0" w:color="auto"/>
            <w:bottom w:val="none" w:sz="0" w:space="0" w:color="auto"/>
            <w:right w:val="none" w:sz="0" w:space="0" w:color="auto"/>
          </w:divBdr>
        </w:div>
        <w:div w:id="712582097">
          <w:marLeft w:val="480"/>
          <w:marRight w:val="0"/>
          <w:marTop w:val="0"/>
          <w:marBottom w:val="0"/>
          <w:divBdr>
            <w:top w:val="none" w:sz="0" w:space="0" w:color="auto"/>
            <w:left w:val="none" w:sz="0" w:space="0" w:color="auto"/>
            <w:bottom w:val="none" w:sz="0" w:space="0" w:color="auto"/>
            <w:right w:val="none" w:sz="0" w:space="0" w:color="auto"/>
          </w:divBdr>
        </w:div>
        <w:div w:id="1233467368">
          <w:marLeft w:val="480"/>
          <w:marRight w:val="0"/>
          <w:marTop w:val="0"/>
          <w:marBottom w:val="0"/>
          <w:divBdr>
            <w:top w:val="none" w:sz="0" w:space="0" w:color="auto"/>
            <w:left w:val="none" w:sz="0" w:space="0" w:color="auto"/>
            <w:bottom w:val="none" w:sz="0" w:space="0" w:color="auto"/>
            <w:right w:val="none" w:sz="0" w:space="0" w:color="auto"/>
          </w:divBdr>
        </w:div>
        <w:div w:id="1030493344">
          <w:marLeft w:val="480"/>
          <w:marRight w:val="0"/>
          <w:marTop w:val="0"/>
          <w:marBottom w:val="0"/>
          <w:divBdr>
            <w:top w:val="none" w:sz="0" w:space="0" w:color="auto"/>
            <w:left w:val="none" w:sz="0" w:space="0" w:color="auto"/>
            <w:bottom w:val="none" w:sz="0" w:space="0" w:color="auto"/>
            <w:right w:val="none" w:sz="0" w:space="0" w:color="auto"/>
          </w:divBdr>
        </w:div>
        <w:div w:id="74284101">
          <w:marLeft w:val="480"/>
          <w:marRight w:val="0"/>
          <w:marTop w:val="0"/>
          <w:marBottom w:val="0"/>
          <w:divBdr>
            <w:top w:val="none" w:sz="0" w:space="0" w:color="auto"/>
            <w:left w:val="none" w:sz="0" w:space="0" w:color="auto"/>
            <w:bottom w:val="none" w:sz="0" w:space="0" w:color="auto"/>
            <w:right w:val="none" w:sz="0" w:space="0" w:color="auto"/>
          </w:divBdr>
        </w:div>
        <w:div w:id="1819107334">
          <w:marLeft w:val="480"/>
          <w:marRight w:val="0"/>
          <w:marTop w:val="0"/>
          <w:marBottom w:val="0"/>
          <w:divBdr>
            <w:top w:val="none" w:sz="0" w:space="0" w:color="auto"/>
            <w:left w:val="none" w:sz="0" w:space="0" w:color="auto"/>
            <w:bottom w:val="none" w:sz="0" w:space="0" w:color="auto"/>
            <w:right w:val="none" w:sz="0" w:space="0" w:color="auto"/>
          </w:divBdr>
        </w:div>
        <w:div w:id="850295838">
          <w:marLeft w:val="480"/>
          <w:marRight w:val="0"/>
          <w:marTop w:val="0"/>
          <w:marBottom w:val="0"/>
          <w:divBdr>
            <w:top w:val="none" w:sz="0" w:space="0" w:color="auto"/>
            <w:left w:val="none" w:sz="0" w:space="0" w:color="auto"/>
            <w:bottom w:val="none" w:sz="0" w:space="0" w:color="auto"/>
            <w:right w:val="none" w:sz="0" w:space="0" w:color="auto"/>
          </w:divBdr>
        </w:div>
        <w:div w:id="520164589">
          <w:marLeft w:val="480"/>
          <w:marRight w:val="0"/>
          <w:marTop w:val="0"/>
          <w:marBottom w:val="0"/>
          <w:divBdr>
            <w:top w:val="none" w:sz="0" w:space="0" w:color="auto"/>
            <w:left w:val="none" w:sz="0" w:space="0" w:color="auto"/>
            <w:bottom w:val="none" w:sz="0" w:space="0" w:color="auto"/>
            <w:right w:val="none" w:sz="0" w:space="0" w:color="auto"/>
          </w:divBdr>
        </w:div>
        <w:div w:id="223564847">
          <w:marLeft w:val="480"/>
          <w:marRight w:val="0"/>
          <w:marTop w:val="0"/>
          <w:marBottom w:val="0"/>
          <w:divBdr>
            <w:top w:val="none" w:sz="0" w:space="0" w:color="auto"/>
            <w:left w:val="none" w:sz="0" w:space="0" w:color="auto"/>
            <w:bottom w:val="none" w:sz="0" w:space="0" w:color="auto"/>
            <w:right w:val="none" w:sz="0" w:space="0" w:color="auto"/>
          </w:divBdr>
        </w:div>
        <w:div w:id="1966427962">
          <w:marLeft w:val="480"/>
          <w:marRight w:val="0"/>
          <w:marTop w:val="0"/>
          <w:marBottom w:val="0"/>
          <w:divBdr>
            <w:top w:val="none" w:sz="0" w:space="0" w:color="auto"/>
            <w:left w:val="none" w:sz="0" w:space="0" w:color="auto"/>
            <w:bottom w:val="none" w:sz="0" w:space="0" w:color="auto"/>
            <w:right w:val="none" w:sz="0" w:space="0" w:color="auto"/>
          </w:divBdr>
        </w:div>
        <w:div w:id="1327980534">
          <w:marLeft w:val="480"/>
          <w:marRight w:val="0"/>
          <w:marTop w:val="0"/>
          <w:marBottom w:val="0"/>
          <w:divBdr>
            <w:top w:val="none" w:sz="0" w:space="0" w:color="auto"/>
            <w:left w:val="none" w:sz="0" w:space="0" w:color="auto"/>
            <w:bottom w:val="none" w:sz="0" w:space="0" w:color="auto"/>
            <w:right w:val="none" w:sz="0" w:space="0" w:color="auto"/>
          </w:divBdr>
        </w:div>
        <w:div w:id="1589340057">
          <w:marLeft w:val="480"/>
          <w:marRight w:val="0"/>
          <w:marTop w:val="0"/>
          <w:marBottom w:val="0"/>
          <w:divBdr>
            <w:top w:val="none" w:sz="0" w:space="0" w:color="auto"/>
            <w:left w:val="none" w:sz="0" w:space="0" w:color="auto"/>
            <w:bottom w:val="none" w:sz="0" w:space="0" w:color="auto"/>
            <w:right w:val="none" w:sz="0" w:space="0" w:color="auto"/>
          </w:divBdr>
        </w:div>
        <w:div w:id="1559634663">
          <w:marLeft w:val="480"/>
          <w:marRight w:val="0"/>
          <w:marTop w:val="0"/>
          <w:marBottom w:val="0"/>
          <w:divBdr>
            <w:top w:val="none" w:sz="0" w:space="0" w:color="auto"/>
            <w:left w:val="none" w:sz="0" w:space="0" w:color="auto"/>
            <w:bottom w:val="none" w:sz="0" w:space="0" w:color="auto"/>
            <w:right w:val="none" w:sz="0" w:space="0" w:color="auto"/>
          </w:divBdr>
        </w:div>
        <w:div w:id="1495023339">
          <w:marLeft w:val="480"/>
          <w:marRight w:val="0"/>
          <w:marTop w:val="0"/>
          <w:marBottom w:val="0"/>
          <w:divBdr>
            <w:top w:val="none" w:sz="0" w:space="0" w:color="auto"/>
            <w:left w:val="none" w:sz="0" w:space="0" w:color="auto"/>
            <w:bottom w:val="none" w:sz="0" w:space="0" w:color="auto"/>
            <w:right w:val="none" w:sz="0" w:space="0" w:color="auto"/>
          </w:divBdr>
        </w:div>
        <w:div w:id="1792238401">
          <w:marLeft w:val="480"/>
          <w:marRight w:val="0"/>
          <w:marTop w:val="0"/>
          <w:marBottom w:val="0"/>
          <w:divBdr>
            <w:top w:val="none" w:sz="0" w:space="0" w:color="auto"/>
            <w:left w:val="none" w:sz="0" w:space="0" w:color="auto"/>
            <w:bottom w:val="none" w:sz="0" w:space="0" w:color="auto"/>
            <w:right w:val="none" w:sz="0" w:space="0" w:color="auto"/>
          </w:divBdr>
        </w:div>
        <w:div w:id="433866080">
          <w:marLeft w:val="480"/>
          <w:marRight w:val="0"/>
          <w:marTop w:val="0"/>
          <w:marBottom w:val="0"/>
          <w:divBdr>
            <w:top w:val="none" w:sz="0" w:space="0" w:color="auto"/>
            <w:left w:val="none" w:sz="0" w:space="0" w:color="auto"/>
            <w:bottom w:val="none" w:sz="0" w:space="0" w:color="auto"/>
            <w:right w:val="none" w:sz="0" w:space="0" w:color="auto"/>
          </w:divBdr>
        </w:div>
        <w:div w:id="2094545631">
          <w:marLeft w:val="480"/>
          <w:marRight w:val="0"/>
          <w:marTop w:val="0"/>
          <w:marBottom w:val="0"/>
          <w:divBdr>
            <w:top w:val="none" w:sz="0" w:space="0" w:color="auto"/>
            <w:left w:val="none" w:sz="0" w:space="0" w:color="auto"/>
            <w:bottom w:val="none" w:sz="0" w:space="0" w:color="auto"/>
            <w:right w:val="none" w:sz="0" w:space="0" w:color="auto"/>
          </w:divBdr>
        </w:div>
        <w:div w:id="1624386652">
          <w:marLeft w:val="480"/>
          <w:marRight w:val="0"/>
          <w:marTop w:val="0"/>
          <w:marBottom w:val="0"/>
          <w:divBdr>
            <w:top w:val="none" w:sz="0" w:space="0" w:color="auto"/>
            <w:left w:val="none" w:sz="0" w:space="0" w:color="auto"/>
            <w:bottom w:val="none" w:sz="0" w:space="0" w:color="auto"/>
            <w:right w:val="none" w:sz="0" w:space="0" w:color="auto"/>
          </w:divBdr>
        </w:div>
        <w:div w:id="1764565375">
          <w:marLeft w:val="480"/>
          <w:marRight w:val="0"/>
          <w:marTop w:val="0"/>
          <w:marBottom w:val="0"/>
          <w:divBdr>
            <w:top w:val="none" w:sz="0" w:space="0" w:color="auto"/>
            <w:left w:val="none" w:sz="0" w:space="0" w:color="auto"/>
            <w:bottom w:val="none" w:sz="0" w:space="0" w:color="auto"/>
            <w:right w:val="none" w:sz="0" w:space="0" w:color="auto"/>
          </w:divBdr>
        </w:div>
        <w:div w:id="1554078258">
          <w:marLeft w:val="480"/>
          <w:marRight w:val="0"/>
          <w:marTop w:val="0"/>
          <w:marBottom w:val="0"/>
          <w:divBdr>
            <w:top w:val="none" w:sz="0" w:space="0" w:color="auto"/>
            <w:left w:val="none" w:sz="0" w:space="0" w:color="auto"/>
            <w:bottom w:val="none" w:sz="0" w:space="0" w:color="auto"/>
            <w:right w:val="none" w:sz="0" w:space="0" w:color="auto"/>
          </w:divBdr>
        </w:div>
        <w:div w:id="1344940849">
          <w:marLeft w:val="480"/>
          <w:marRight w:val="0"/>
          <w:marTop w:val="0"/>
          <w:marBottom w:val="0"/>
          <w:divBdr>
            <w:top w:val="none" w:sz="0" w:space="0" w:color="auto"/>
            <w:left w:val="none" w:sz="0" w:space="0" w:color="auto"/>
            <w:bottom w:val="none" w:sz="0" w:space="0" w:color="auto"/>
            <w:right w:val="none" w:sz="0" w:space="0" w:color="auto"/>
          </w:divBdr>
        </w:div>
        <w:div w:id="1611279553">
          <w:marLeft w:val="480"/>
          <w:marRight w:val="0"/>
          <w:marTop w:val="0"/>
          <w:marBottom w:val="0"/>
          <w:divBdr>
            <w:top w:val="none" w:sz="0" w:space="0" w:color="auto"/>
            <w:left w:val="none" w:sz="0" w:space="0" w:color="auto"/>
            <w:bottom w:val="none" w:sz="0" w:space="0" w:color="auto"/>
            <w:right w:val="none" w:sz="0" w:space="0" w:color="auto"/>
          </w:divBdr>
        </w:div>
        <w:div w:id="1996032946">
          <w:marLeft w:val="480"/>
          <w:marRight w:val="0"/>
          <w:marTop w:val="0"/>
          <w:marBottom w:val="0"/>
          <w:divBdr>
            <w:top w:val="none" w:sz="0" w:space="0" w:color="auto"/>
            <w:left w:val="none" w:sz="0" w:space="0" w:color="auto"/>
            <w:bottom w:val="none" w:sz="0" w:space="0" w:color="auto"/>
            <w:right w:val="none" w:sz="0" w:space="0" w:color="auto"/>
          </w:divBdr>
        </w:div>
        <w:div w:id="1001467730">
          <w:marLeft w:val="480"/>
          <w:marRight w:val="0"/>
          <w:marTop w:val="0"/>
          <w:marBottom w:val="0"/>
          <w:divBdr>
            <w:top w:val="none" w:sz="0" w:space="0" w:color="auto"/>
            <w:left w:val="none" w:sz="0" w:space="0" w:color="auto"/>
            <w:bottom w:val="none" w:sz="0" w:space="0" w:color="auto"/>
            <w:right w:val="none" w:sz="0" w:space="0" w:color="auto"/>
          </w:divBdr>
        </w:div>
      </w:divsChild>
    </w:div>
    <w:div w:id="1147742477">
      <w:bodyDiv w:val="1"/>
      <w:marLeft w:val="0"/>
      <w:marRight w:val="0"/>
      <w:marTop w:val="0"/>
      <w:marBottom w:val="0"/>
      <w:divBdr>
        <w:top w:val="none" w:sz="0" w:space="0" w:color="auto"/>
        <w:left w:val="none" w:sz="0" w:space="0" w:color="auto"/>
        <w:bottom w:val="none" w:sz="0" w:space="0" w:color="auto"/>
        <w:right w:val="none" w:sz="0" w:space="0" w:color="auto"/>
      </w:divBdr>
    </w:div>
    <w:div w:id="1150288924">
      <w:bodyDiv w:val="1"/>
      <w:marLeft w:val="0"/>
      <w:marRight w:val="0"/>
      <w:marTop w:val="0"/>
      <w:marBottom w:val="0"/>
      <w:divBdr>
        <w:top w:val="none" w:sz="0" w:space="0" w:color="auto"/>
        <w:left w:val="none" w:sz="0" w:space="0" w:color="auto"/>
        <w:bottom w:val="none" w:sz="0" w:space="0" w:color="auto"/>
        <w:right w:val="none" w:sz="0" w:space="0" w:color="auto"/>
      </w:divBdr>
    </w:div>
    <w:div w:id="1150364615">
      <w:bodyDiv w:val="1"/>
      <w:marLeft w:val="0"/>
      <w:marRight w:val="0"/>
      <w:marTop w:val="0"/>
      <w:marBottom w:val="0"/>
      <w:divBdr>
        <w:top w:val="none" w:sz="0" w:space="0" w:color="auto"/>
        <w:left w:val="none" w:sz="0" w:space="0" w:color="auto"/>
        <w:bottom w:val="none" w:sz="0" w:space="0" w:color="auto"/>
        <w:right w:val="none" w:sz="0" w:space="0" w:color="auto"/>
      </w:divBdr>
    </w:div>
    <w:div w:id="1150713422">
      <w:bodyDiv w:val="1"/>
      <w:marLeft w:val="0"/>
      <w:marRight w:val="0"/>
      <w:marTop w:val="0"/>
      <w:marBottom w:val="0"/>
      <w:divBdr>
        <w:top w:val="none" w:sz="0" w:space="0" w:color="auto"/>
        <w:left w:val="none" w:sz="0" w:space="0" w:color="auto"/>
        <w:bottom w:val="none" w:sz="0" w:space="0" w:color="auto"/>
        <w:right w:val="none" w:sz="0" w:space="0" w:color="auto"/>
      </w:divBdr>
    </w:div>
    <w:div w:id="1152213070">
      <w:bodyDiv w:val="1"/>
      <w:marLeft w:val="0"/>
      <w:marRight w:val="0"/>
      <w:marTop w:val="0"/>
      <w:marBottom w:val="0"/>
      <w:divBdr>
        <w:top w:val="none" w:sz="0" w:space="0" w:color="auto"/>
        <w:left w:val="none" w:sz="0" w:space="0" w:color="auto"/>
        <w:bottom w:val="none" w:sz="0" w:space="0" w:color="auto"/>
        <w:right w:val="none" w:sz="0" w:space="0" w:color="auto"/>
      </w:divBdr>
    </w:div>
    <w:div w:id="1154493462">
      <w:bodyDiv w:val="1"/>
      <w:marLeft w:val="0"/>
      <w:marRight w:val="0"/>
      <w:marTop w:val="0"/>
      <w:marBottom w:val="0"/>
      <w:divBdr>
        <w:top w:val="none" w:sz="0" w:space="0" w:color="auto"/>
        <w:left w:val="none" w:sz="0" w:space="0" w:color="auto"/>
        <w:bottom w:val="none" w:sz="0" w:space="0" w:color="auto"/>
        <w:right w:val="none" w:sz="0" w:space="0" w:color="auto"/>
      </w:divBdr>
      <w:divsChild>
        <w:div w:id="184442835">
          <w:marLeft w:val="480"/>
          <w:marRight w:val="0"/>
          <w:marTop w:val="0"/>
          <w:marBottom w:val="0"/>
          <w:divBdr>
            <w:top w:val="none" w:sz="0" w:space="0" w:color="auto"/>
            <w:left w:val="none" w:sz="0" w:space="0" w:color="auto"/>
            <w:bottom w:val="none" w:sz="0" w:space="0" w:color="auto"/>
            <w:right w:val="none" w:sz="0" w:space="0" w:color="auto"/>
          </w:divBdr>
        </w:div>
        <w:div w:id="918253385">
          <w:marLeft w:val="480"/>
          <w:marRight w:val="0"/>
          <w:marTop w:val="0"/>
          <w:marBottom w:val="0"/>
          <w:divBdr>
            <w:top w:val="none" w:sz="0" w:space="0" w:color="auto"/>
            <w:left w:val="none" w:sz="0" w:space="0" w:color="auto"/>
            <w:bottom w:val="none" w:sz="0" w:space="0" w:color="auto"/>
            <w:right w:val="none" w:sz="0" w:space="0" w:color="auto"/>
          </w:divBdr>
        </w:div>
        <w:div w:id="229271210">
          <w:marLeft w:val="480"/>
          <w:marRight w:val="0"/>
          <w:marTop w:val="0"/>
          <w:marBottom w:val="0"/>
          <w:divBdr>
            <w:top w:val="none" w:sz="0" w:space="0" w:color="auto"/>
            <w:left w:val="none" w:sz="0" w:space="0" w:color="auto"/>
            <w:bottom w:val="none" w:sz="0" w:space="0" w:color="auto"/>
            <w:right w:val="none" w:sz="0" w:space="0" w:color="auto"/>
          </w:divBdr>
        </w:div>
        <w:div w:id="1561213444">
          <w:marLeft w:val="480"/>
          <w:marRight w:val="0"/>
          <w:marTop w:val="0"/>
          <w:marBottom w:val="0"/>
          <w:divBdr>
            <w:top w:val="none" w:sz="0" w:space="0" w:color="auto"/>
            <w:left w:val="none" w:sz="0" w:space="0" w:color="auto"/>
            <w:bottom w:val="none" w:sz="0" w:space="0" w:color="auto"/>
            <w:right w:val="none" w:sz="0" w:space="0" w:color="auto"/>
          </w:divBdr>
        </w:div>
        <w:div w:id="2075198441">
          <w:marLeft w:val="480"/>
          <w:marRight w:val="0"/>
          <w:marTop w:val="0"/>
          <w:marBottom w:val="0"/>
          <w:divBdr>
            <w:top w:val="none" w:sz="0" w:space="0" w:color="auto"/>
            <w:left w:val="none" w:sz="0" w:space="0" w:color="auto"/>
            <w:bottom w:val="none" w:sz="0" w:space="0" w:color="auto"/>
            <w:right w:val="none" w:sz="0" w:space="0" w:color="auto"/>
          </w:divBdr>
        </w:div>
        <w:div w:id="747188910">
          <w:marLeft w:val="480"/>
          <w:marRight w:val="0"/>
          <w:marTop w:val="0"/>
          <w:marBottom w:val="0"/>
          <w:divBdr>
            <w:top w:val="none" w:sz="0" w:space="0" w:color="auto"/>
            <w:left w:val="none" w:sz="0" w:space="0" w:color="auto"/>
            <w:bottom w:val="none" w:sz="0" w:space="0" w:color="auto"/>
            <w:right w:val="none" w:sz="0" w:space="0" w:color="auto"/>
          </w:divBdr>
        </w:div>
        <w:div w:id="301152923">
          <w:marLeft w:val="480"/>
          <w:marRight w:val="0"/>
          <w:marTop w:val="0"/>
          <w:marBottom w:val="0"/>
          <w:divBdr>
            <w:top w:val="none" w:sz="0" w:space="0" w:color="auto"/>
            <w:left w:val="none" w:sz="0" w:space="0" w:color="auto"/>
            <w:bottom w:val="none" w:sz="0" w:space="0" w:color="auto"/>
            <w:right w:val="none" w:sz="0" w:space="0" w:color="auto"/>
          </w:divBdr>
        </w:div>
        <w:div w:id="1966693032">
          <w:marLeft w:val="480"/>
          <w:marRight w:val="0"/>
          <w:marTop w:val="0"/>
          <w:marBottom w:val="0"/>
          <w:divBdr>
            <w:top w:val="none" w:sz="0" w:space="0" w:color="auto"/>
            <w:left w:val="none" w:sz="0" w:space="0" w:color="auto"/>
            <w:bottom w:val="none" w:sz="0" w:space="0" w:color="auto"/>
            <w:right w:val="none" w:sz="0" w:space="0" w:color="auto"/>
          </w:divBdr>
        </w:div>
        <w:div w:id="73161270">
          <w:marLeft w:val="480"/>
          <w:marRight w:val="0"/>
          <w:marTop w:val="0"/>
          <w:marBottom w:val="0"/>
          <w:divBdr>
            <w:top w:val="none" w:sz="0" w:space="0" w:color="auto"/>
            <w:left w:val="none" w:sz="0" w:space="0" w:color="auto"/>
            <w:bottom w:val="none" w:sz="0" w:space="0" w:color="auto"/>
            <w:right w:val="none" w:sz="0" w:space="0" w:color="auto"/>
          </w:divBdr>
        </w:div>
        <w:div w:id="1192232410">
          <w:marLeft w:val="480"/>
          <w:marRight w:val="0"/>
          <w:marTop w:val="0"/>
          <w:marBottom w:val="0"/>
          <w:divBdr>
            <w:top w:val="none" w:sz="0" w:space="0" w:color="auto"/>
            <w:left w:val="none" w:sz="0" w:space="0" w:color="auto"/>
            <w:bottom w:val="none" w:sz="0" w:space="0" w:color="auto"/>
            <w:right w:val="none" w:sz="0" w:space="0" w:color="auto"/>
          </w:divBdr>
        </w:div>
        <w:div w:id="1317956770">
          <w:marLeft w:val="480"/>
          <w:marRight w:val="0"/>
          <w:marTop w:val="0"/>
          <w:marBottom w:val="0"/>
          <w:divBdr>
            <w:top w:val="none" w:sz="0" w:space="0" w:color="auto"/>
            <w:left w:val="none" w:sz="0" w:space="0" w:color="auto"/>
            <w:bottom w:val="none" w:sz="0" w:space="0" w:color="auto"/>
            <w:right w:val="none" w:sz="0" w:space="0" w:color="auto"/>
          </w:divBdr>
        </w:div>
        <w:div w:id="1036350994">
          <w:marLeft w:val="480"/>
          <w:marRight w:val="0"/>
          <w:marTop w:val="0"/>
          <w:marBottom w:val="0"/>
          <w:divBdr>
            <w:top w:val="none" w:sz="0" w:space="0" w:color="auto"/>
            <w:left w:val="none" w:sz="0" w:space="0" w:color="auto"/>
            <w:bottom w:val="none" w:sz="0" w:space="0" w:color="auto"/>
            <w:right w:val="none" w:sz="0" w:space="0" w:color="auto"/>
          </w:divBdr>
        </w:div>
        <w:div w:id="1306467966">
          <w:marLeft w:val="480"/>
          <w:marRight w:val="0"/>
          <w:marTop w:val="0"/>
          <w:marBottom w:val="0"/>
          <w:divBdr>
            <w:top w:val="none" w:sz="0" w:space="0" w:color="auto"/>
            <w:left w:val="none" w:sz="0" w:space="0" w:color="auto"/>
            <w:bottom w:val="none" w:sz="0" w:space="0" w:color="auto"/>
            <w:right w:val="none" w:sz="0" w:space="0" w:color="auto"/>
          </w:divBdr>
        </w:div>
        <w:div w:id="1429306365">
          <w:marLeft w:val="480"/>
          <w:marRight w:val="0"/>
          <w:marTop w:val="0"/>
          <w:marBottom w:val="0"/>
          <w:divBdr>
            <w:top w:val="none" w:sz="0" w:space="0" w:color="auto"/>
            <w:left w:val="none" w:sz="0" w:space="0" w:color="auto"/>
            <w:bottom w:val="none" w:sz="0" w:space="0" w:color="auto"/>
            <w:right w:val="none" w:sz="0" w:space="0" w:color="auto"/>
          </w:divBdr>
        </w:div>
        <w:div w:id="41708699">
          <w:marLeft w:val="480"/>
          <w:marRight w:val="0"/>
          <w:marTop w:val="0"/>
          <w:marBottom w:val="0"/>
          <w:divBdr>
            <w:top w:val="none" w:sz="0" w:space="0" w:color="auto"/>
            <w:left w:val="none" w:sz="0" w:space="0" w:color="auto"/>
            <w:bottom w:val="none" w:sz="0" w:space="0" w:color="auto"/>
            <w:right w:val="none" w:sz="0" w:space="0" w:color="auto"/>
          </w:divBdr>
        </w:div>
        <w:div w:id="1432315733">
          <w:marLeft w:val="480"/>
          <w:marRight w:val="0"/>
          <w:marTop w:val="0"/>
          <w:marBottom w:val="0"/>
          <w:divBdr>
            <w:top w:val="none" w:sz="0" w:space="0" w:color="auto"/>
            <w:left w:val="none" w:sz="0" w:space="0" w:color="auto"/>
            <w:bottom w:val="none" w:sz="0" w:space="0" w:color="auto"/>
            <w:right w:val="none" w:sz="0" w:space="0" w:color="auto"/>
          </w:divBdr>
        </w:div>
        <w:div w:id="337999748">
          <w:marLeft w:val="480"/>
          <w:marRight w:val="0"/>
          <w:marTop w:val="0"/>
          <w:marBottom w:val="0"/>
          <w:divBdr>
            <w:top w:val="none" w:sz="0" w:space="0" w:color="auto"/>
            <w:left w:val="none" w:sz="0" w:space="0" w:color="auto"/>
            <w:bottom w:val="none" w:sz="0" w:space="0" w:color="auto"/>
            <w:right w:val="none" w:sz="0" w:space="0" w:color="auto"/>
          </w:divBdr>
        </w:div>
        <w:div w:id="847211634">
          <w:marLeft w:val="480"/>
          <w:marRight w:val="0"/>
          <w:marTop w:val="0"/>
          <w:marBottom w:val="0"/>
          <w:divBdr>
            <w:top w:val="none" w:sz="0" w:space="0" w:color="auto"/>
            <w:left w:val="none" w:sz="0" w:space="0" w:color="auto"/>
            <w:bottom w:val="none" w:sz="0" w:space="0" w:color="auto"/>
            <w:right w:val="none" w:sz="0" w:space="0" w:color="auto"/>
          </w:divBdr>
        </w:div>
        <w:div w:id="964582628">
          <w:marLeft w:val="480"/>
          <w:marRight w:val="0"/>
          <w:marTop w:val="0"/>
          <w:marBottom w:val="0"/>
          <w:divBdr>
            <w:top w:val="none" w:sz="0" w:space="0" w:color="auto"/>
            <w:left w:val="none" w:sz="0" w:space="0" w:color="auto"/>
            <w:bottom w:val="none" w:sz="0" w:space="0" w:color="auto"/>
            <w:right w:val="none" w:sz="0" w:space="0" w:color="auto"/>
          </w:divBdr>
        </w:div>
        <w:div w:id="1164903013">
          <w:marLeft w:val="480"/>
          <w:marRight w:val="0"/>
          <w:marTop w:val="0"/>
          <w:marBottom w:val="0"/>
          <w:divBdr>
            <w:top w:val="none" w:sz="0" w:space="0" w:color="auto"/>
            <w:left w:val="none" w:sz="0" w:space="0" w:color="auto"/>
            <w:bottom w:val="none" w:sz="0" w:space="0" w:color="auto"/>
            <w:right w:val="none" w:sz="0" w:space="0" w:color="auto"/>
          </w:divBdr>
        </w:div>
        <w:div w:id="1122577269">
          <w:marLeft w:val="480"/>
          <w:marRight w:val="0"/>
          <w:marTop w:val="0"/>
          <w:marBottom w:val="0"/>
          <w:divBdr>
            <w:top w:val="none" w:sz="0" w:space="0" w:color="auto"/>
            <w:left w:val="none" w:sz="0" w:space="0" w:color="auto"/>
            <w:bottom w:val="none" w:sz="0" w:space="0" w:color="auto"/>
            <w:right w:val="none" w:sz="0" w:space="0" w:color="auto"/>
          </w:divBdr>
        </w:div>
        <w:div w:id="512761517">
          <w:marLeft w:val="480"/>
          <w:marRight w:val="0"/>
          <w:marTop w:val="0"/>
          <w:marBottom w:val="0"/>
          <w:divBdr>
            <w:top w:val="none" w:sz="0" w:space="0" w:color="auto"/>
            <w:left w:val="none" w:sz="0" w:space="0" w:color="auto"/>
            <w:bottom w:val="none" w:sz="0" w:space="0" w:color="auto"/>
            <w:right w:val="none" w:sz="0" w:space="0" w:color="auto"/>
          </w:divBdr>
        </w:div>
        <w:div w:id="1448154851">
          <w:marLeft w:val="480"/>
          <w:marRight w:val="0"/>
          <w:marTop w:val="0"/>
          <w:marBottom w:val="0"/>
          <w:divBdr>
            <w:top w:val="none" w:sz="0" w:space="0" w:color="auto"/>
            <w:left w:val="none" w:sz="0" w:space="0" w:color="auto"/>
            <w:bottom w:val="none" w:sz="0" w:space="0" w:color="auto"/>
            <w:right w:val="none" w:sz="0" w:space="0" w:color="auto"/>
          </w:divBdr>
        </w:div>
        <w:div w:id="588470529">
          <w:marLeft w:val="480"/>
          <w:marRight w:val="0"/>
          <w:marTop w:val="0"/>
          <w:marBottom w:val="0"/>
          <w:divBdr>
            <w:top w:val="none" w:sz="0" w:space="0" w:color="auto"/>
            <w:left w:val="none" w:sz="0" w:space="0" w:color="auto"/>
            <w:bottom w:val="none" w:sz="0" w:space="0" w:color="auto"/>
            <w:right w:val="none" w:sz="0" w:space="0" w:color="auto"/>
          </w:divBdr>
        </w:div>
        <w:div w:id="844593841">
          <w:marLeft w:val="480"/>
          <w:marRight w:val="0"/>
          <w:marTop w:val="0"/>
          <w:marBottom w:val="0"/>
          <w:divBdr>
            <w:top w:val="none" w:sz="0" w:space="0" w:color="auto"/>
            <w:left w:val="none" w:sz="0" w:space="0" w:color="auto"/>
            <w:bottom w:val="none" w:sz="0" w:space="0" w:color="auto"/>
            <w:right w:val="none" w:sz="0" w:space="0" w:color="auto"/>
          </w:divBdr>
        </w:div>
        <w:div w:id="9063470">
          <w:marLeft w:val="480"/>
          <w:marRight w:val="0"/>
          <w:marTop w:val="0"/>
          <w:marBottom w:val="0"/>
          <w:divBdr>
            <w:top w:val="none" w:sz="0" w:space="0" w:color="auto"/>
            <w:left w:val="none" w:sz="0" w:space="0" w:color="auto"/>
            <w:bottom w:val="none" w:sz="0" w:space="0" w:color="auto"/>
            <w:right w:val="none" w:sz="0" w:space="0" w:color="auto"/>
          </w:divBdr>
        </w:div>
        <w:div w:id="492913916">
          <w:marLeft w:val="480"/>
          <w:marRight w:val="0"/>
          <w:marTop w:val="0"/>
          <w:marBottom w:val="0"/>
          <w:divBdr>
            <w:top w:val="none" w:sz="0" w:space="0" w:color="auto"/>
            <w:left w:val="none" w:sz="0" w:space="0" w:color="auto"/>
            <w:bottom w:val="none" w:sz="0" w:space="0" w:color="auto"/>
            <w:right w:val="none" w:sz="0" w:space="0" w:color="auto"/>
          </w:divBdr>
        </w:div>
        <w:div w:id="27412837">
          <w:marLeft w:val="480"/>
          <w:marRight w:val="0"/>
          <w:marTop w:val="0"/>
          <w:marBottom w:val="0"/>
          <w:divBdr>
            <w:top w:val="none" w:sz="0" w:space="0" w:color="auto"/>
            <w:left w:val="none" w:sz="0" w:space="0" w:color="auto"/>
            <w:bottom w:val="none" w:sz="0" w:space="0" w:color="auto"/>
            <w:right w:val="none" w:sz="0" w:space="0" w:color="auto"/>
          </w:divBdr>
        </w:div>
        <w:div w:id="1943762905">
          <w:marLeft w:val="480"/>
          <w:marRight w:val="0"/>
          <w:marTop w:val="0"/>
          <w:marBottom w:val="0"/>
          <w:divBdr>
            <w:top w:val="none" w:sz="0" w:space="0" w:color="auto"/>
            <w:left w:val="none" w:sz="0" w:space="0" w:color="auto"/>
            <w:bottom w:val="none" w:sz="0" w:space="0" w:color="auto"/>
            <w:right w:val="none" w:sz="0" w:space="0" w:color="auto"/>
          </w:divBdr>
        </w:div>
        <w:div w:id="1103838461">
          <w:marLeft w:val="480"/>
          <w:marRight w:val="0"/>
          <w:marTop w:val="0"/>
          <w:marBottom w:val="0"/>
          <w:divBdr>
            <w:top w:val="none" w:sz="0" w:space="0" w:color="auto"/>
            <w:left w:val="none" w:sz="0" w:space="0" w:color="auto"/>
            <w:bottom w:val="none" w:sz="0" w:space="0" w:color="auto"/>
            <w:right w:val="none" w:sz="0" w:space="0" w:color="auto"/>
          </w:divBdr>
        </w:div>
        <w:div w:id="266471515">
          <w:marLeft w:val="480"/>
          <w:marRight w:val="0"/>
          <w:marTop w:val="0"/>
          <w:marBottom w:val="0"/>
          <w:divBdr>
            <w:top w:val="none" w:sz="0" w:space="0" w:color="auto"/>
            <w:left w:val="none" w:sz="0" w:space="0" w:color="auto"/>
            <w:bottom w:val="none" w:sz="0" w:space="0" w:color="auto"/>
            <w:right w:val="none" w:sz="0" w:space="0" w:color="auto"/>
          </w:divBdr>
        </w:div>
        <w:div w:id="675154921">
          <w:marLeft w:val="480"/>
          <w:marRight w:val="0"/>
          <w:marTop w:val="0"/>
          <w:marBottom w:val="0"/>
          <w:divBdr>
            <w:top w:val="none" w:sz="0" w:space="0" w:color="auto"/>
            <w:left w:val="none" w:sz="0" w:space="0" w:color="auto"/>
            <w:bottom w:val="none" w:sz="0" w:space="0" w:color="auto"/>
            <w:right w:val="none" w:sz="0" w:space="0" w:color="auto"/>
          </w:divBdr>
        </w:div>
        <w:div w:id="294724750">
          <w:marLeft w:val="480"/>
          <w:marRight w:val="0"/>
          <w:marTop w:val="0"/>
          <w:marBottom w:val="0"/>
          <w:divBdr>
            <w:top w:val="none" w:sz="0" w:space="0" w:color="auto"/>
            <w:left w:val="none" w:sz="0" w:space="0" w:color="auto"/>
            <w:bottom w:val="none" w:sz="0" w:space="0" w:color="auto"/>
            <w:right w:val="none" w:sz="0" w:space="0" w:color="auto"/>
          </w:divBdr>
        </w:div>
        <w:div w:id="1267925396">
          <w:marLeft w:val="480"/>
          <w:marRight w:val="0"/>
          <w:marTop w:val="0"/>
          <w:marBottom w:val="0"/>
          <w:divBdr>
            <w:top w:val="none" w:sz="0" w:space="0" w:color="auto"/>
            <w:left w:val="none" w:sz="0" w:space="0" w:color="auto"/>
            <w:bottom w:val="none" w:sz="0" w:space="0" w:color="auto"/>
            <w:right w:val="none" w:sz="0" w:space="0" w:color="auto"/>
          </w:divBdr>
        </w:div>
        <w:div w:id="1450473093">
          <w:marLeft w:val="480"/>
          <w:marRight w:val="0"/>
          <w:marTop w:val="0"/>
          <w:marBottom w:val="0"/>
          <w:divBdr>
            <w:top w:val="none" w:sz="0" w:space="0" w:color="auto"/>
            <w:left w:val="none" w:sz="0" w:space="0" w:color="auto"/>
            <w:bottom w:val="none" w:sz="0" w:space="0" w:color="auto"/>
            <w:right w:val="none" w:sz="0" w:space="0" w:color="auto"/>
          </w:divBdr>
        </w:div>
        <w:div w:id="1788812988">
          <w:marLeft w:val="480"/>
          <w:marRight w:val="0"/>
          <w:marTop w:val="0"/>
          <w:marBottom w:val="0"/>
          <w:divBdr>
            <w:top w:val="none" w:sz="0" w:space="0" w:color="auto"/>
            <w:left w:val="none" w:sz="0" w:space="0" w:color="auto"/>
            <w:bottom w:val="none" w:sz="0" w:space="0" w:color="auto"/>
            <w:right w:val="none" w:sz="0" w:space="0" w:color="auto"/>
          </w:divBdr>
        </w:div>
        <w:div w:id="2126119057">
          <w:marLeft w:val="480"/>
          <w:marRight w:val="0"/>
          <w:marTop w:val="0"/>
          <w:marBottom w:val="0"/>
          <w:divBdr>
            <w:top w:val="none" w:sz="0" w:space="0" w:color="auto"/>
            <w:left w:val="none" w:sz="0" w:space="0" w:color="auto"/>
            <w:bottom w:val="none" w:sz="0" w:space="0" w:color="auto"/>
            <w:right w:val="none" w:sz="0" w:space="0" w:color="auto"/>
          </w:divBdr>
        </w:div>
        <w:div w:id="1084182940">
          <w:marLeft w:val="480"/>
          <w:marRight w:val="0"/>
          <w:marTop w:val="0"/>
          <w:marBottom w:val="0"/>
          <w:divBdr>
            <w:top w:val="none" w:sz="0" w:space="0" w:color="auto"/>
            <w:left w:val="none" w:sz="0" w:space="0" w:color="auto"/>
            <w:bottom w:val="none" w:sz="0" w:space="0" w:color="auto"/>
            <w:right w:val="none" w:sz="0" w:space="0" w:color="auto"/>
          </w:divBdr>
        </w:div>
        <w:div w:id="310335094">
          <w:marLeft w:val="480"/>
          <w:marRight w:val="0"/>
          <w:marTop w:val="0"/>
          <w:marBottom w:val="0"/>
          <w:divBdr>
            <w:top w:val="none" w:sz="0" w:space="0" w:color="auto"/>
            <w:left w:val="none" w:sz="0" w:space="0" w:color="auto"/>
            <w:bottom w:val="none" w:sz="0" w:space="0" w:color="auto"/>
            <w:right w:val="none" w:sz="0" w:space="0" w:color="auto"/>
          </w:divBdr>
        </w:div>
        <w:div w:id="2115199620">
          <w:marLeft w:val="480"/>
          <w:marRight w:val="0"/>
          <w:marTop w:val="0"/>
          <w:marBottom w:val="0"/>
          <w:divBdr>
            <w:top w:val="none" w:sz="0" w:space="0" w:color="auto"/>
            <w:left w:val="none" w:sz="0" w:space="0" w:color="auto"/>
            <w:bottom w:val="none" w:sz="0" w:space="0" w:color="auto"/>
            <w:right w:val="none" w:sz="0" w:space="0" w:color="auto"/>
          </w:divBdr>
        </w:div>
        <w:div w:id="720515022">
          <w:marLeft w:val="480"/>
          <w:marRight w:val="0"/>
          <w:marTop w:val="0"/>
          <w:marBottom w:val="0"/>
          <w:divBdr>
            <w:top w:val="none" w:sz="0" w:space="0" w:color="auto"/>
            <w:left w:val="none" w:sz="0" w:space="0" w:color="auto"/>
            <w:bottom w:val="none" w:sz="0" w:space="0" w:color="auto"/>
            <w:right w:val="none" w:sz="0" w:space="0" w:color="auto"/>
          </w:divBdr>
        </w:div>
      </w:divsChild>
    </w:div>
    <w:div w:id="1154685517">
      <w:bodyDiv w:val="1"/>
      <w:marLeft w:val="0"/>
      <w:marRight w:val="0"/>
      <w:marTop w:val="0"/>
      <w:marBottom w:val="0"/>
      <w:divBdr>
        <w:top w:val="none" w:sz="0" w:space="0" w:color="auto"/>
        <w:left w:val="none" w:sz="0" w:space="0" w:color="auto"/>
        <w:bottom w:val="none" w:sz="0" w:space="0" w:color="auto"/>
        <w:right w:val="none" w:sz="0" w:space="0" w:color="auto"/>
      </w:divBdr>
    </w:div>
    <w:div w:id="1155994610">
      <w:bodyDiv w:val="1"/>
      <w:marLeft w:val="0"/>
      <w:marRight w:val="0"/>
      <w:marTop w:val="0"/>
      <w:marBottom w:val="0"/>
      <w:divBdr>
        <w:top w:val="none" w:sz="0" w:space="0" w:color="auto"/>
        <w:left w:val="none" w:sz="0" w:space="0" w:color="auto"/>
        <w:bottom w:val="none" w:sz="0" w:space="0" w:color="auto"/>
        <w:right w:val="none" w:sz="0" w:space="0" w:color="auto"/>
      </w:divBdr>
    </w:div>
    <w:div w:id="1157304343">
      <w:bodyDiv w:val="1"/>
      <w:marLeft w:val="0"/>
      <w:marRight w:val="0"/>
      <w:marTop w:val="0"/>
      <w:marBottom w:val="0"/>
      <w:divBdr>
        <w:top w:val="none" w:sz="0" w:space="0" w:color="auto"/>
        <w:left w:val="none" w:sz="0" w:space="0" w:color="auto"/>
        <w:bottom w:val="none" w:sz="0" w:space="0" w:color="auto"/>
        <w:right w:val="none" w:sz="0" w:space="0" w:color="auto"/>
      </w:divBdr>
    </w:div>
    <w:div w:id="1160317198">
      <w:bodyDiv w:val="1"/>
      <w:marLeft w:val="0"/>
      <w:marRight w:val="0"/>
      <w:marTop w:val="0"/>
      <w:marBottom w:val="0"/>
      <w:divBdr>
        <w:top w:val="none" w:sz="0" w:space="0" w:color="auto"/>
        <w:left w:val="none" w:sz="0" w:space="0" w:color="auto"/>
        <w:bottom w:val="none" w:sz="0" w:space="0" w:color="auto"/>
        <w:right w:val="none" w:sz="0" w:space="0" w:color="auto"/>
      </w:divBdr>
    </w:div>
    <w:div w:id="1160580275">
      <w:bodyDiv w:val="1"/>
      <w:marLeft w:val="0"/>
      <w:marRight w:val="0"/>
      <w:marTop w:val="0"/>
      <w:marBottom w:val="0"/>
      <w:divBdr>
        <w:top w:val="none" w:sz="0" w:space="0" w:color="auto"/>
        <w:left w:val="none" w:sz="0" w:space="0" w:color="auto"/>
        <w:bottom w:val="none" w:sz="0" w:space="0" w:color="auto"/>
        <w:right w:val="none" w:sz="0" w:space="0" w:color="auto"/>
      </w:divBdr>
    </w:div>
    <w:div w:id="1163088384">
      <w:bodyDiv w:val="1"/>
      <w:marLeft w:val="0"/>
      <w:marRight w:val="0"/>
      <w:marTop w:val="0"/>
      <w:marBottom w:val="0"/>
      <w:divBdr>
        <w:top w:val="none" w:sz="0" w:space="0" w:color="auto"/>
        <w:left w:val="none" w:sz="0" w:space="0" w:color="auto"/>
        <w:bottom w:val="none" w:sz="0" w:space="0" w:color="auto"/>
        <w:right w:val="none" w:sz="0" w:space="0" w:color="auto"/>
      </w:divBdr>
    </w:div>
    <w:div w:id="1166020778">
      <w:bodyDiv w:val="1"/>
      <w:marLeft w:val="0"/>
      <w:marRight w:val="0"/>
      <w:marTop w:val="0"/>
      <w:marBottom w:val="0"/>
      <w:divBdr>
        <w:top w:val="none" w:sz="0" w:space="0" w:color="auto"/>
        <w:left w:val="none" w:sz="0" w:space="0" w:color="auto"/>
        <w:bottom w:val="none" w:sz="0" w:space="0" w:color="auto"/>
        <w:right w:val="none" w:sz="0" w:space="0" w:color="auto"/>
      </w:divBdr>
    </w:div>
    <w:div w:id="1169638939">
      <w:bodyDiv w:val="1"/>
      <w:marLeft w:val="0"/>
      <w:marRight w:val="0"/>
      <w:marTop w:val="0"/>
      <w:marBottom w:val="0"/>
      <w:divBdr>
        <w:top w:val="none" w:sz="0" w:space="0" w:color="auto"/>
        <w:left w:val="none" w:sz="0" w:space="0" w:color="auto"/>
        <w:bottom w:val="none" w:sz="0" w:space="0" w:color="auto"/>
        <w:right w:val="none" w:sz="0" w:space="0" w:color="auto"/>
      </w:divBdr>
    </w:div>
    <w:div w:id="1169711149">
      <w:bodyDiv w:val="1"/>
      <w:marLeft w:val="0"/>
      <w:marRight w:val="0"/>
      <w:marTop w:val="0"/>
      <w:marBottom w:val="0"/>
      <w:divBdr>
        <w:top w:val="none" w:sz="0" w:space="0" w:color="auto"/>
        <w:left w:val="none" w:sz="0" w:space="0" w:color="auto"/>
        <w:bottom w:val="none" w:sz="0" w:space="0" w:color="auto"/>
        <w:right w:val="none" w:sz="0" w:space="0" w:color="auto"/>
      </w:divBdr>
    </w:div>
    <w:div w:id="1176115426">
      <w:bodyDiv w:val="1"/>
      <w:marLeft w:val="0"/>
      <w:marRight w:val="0"/>
      <w:marTop w:val="0"/>
      <w:marBottom w:val="0"/>
      <w:divBdr>
        <w:top w:val="none" w:sz="0" w:space="0" w:color="auto"/>
        <w:left w:val="none" w:sz="0" w:space="0" w:color="auto"/>
        <w:bottom w:val="none" w:sz="0" w:space="0" w:color="auto"/>
        <w:right w:val="none" w:sz="0" w:space="0" w:color="auto"/>
      </w:divBdr>
      <w:divsChild>
        <w:div w:id="653876121">
          <w:marLeft w:val="480"/>
          <w:marRight w:val="0"/>
          <w:marTop w:val="0"/>
          <w:marBottom w:val="0"/>
          <w:divBdr>
            <w:top w:val="none" w:sz="0" w:space="0" w:color="auto"/>
            <w:left w:val="none" w:sz="0" w:space="0" w:color="auto"/>
            <w:bottom w:val="none" w:sz="0" w:space="0" w:color="auto"/>
            <w:right w:val="none" w:sz="0" w:space="0" w:color="auto"/>
          </w:divBdr>
        </w:div>
        <w:div w:id="235633499">
          <w:marLeft w:val="480"/>
          <w:marRight w:val="0"/>
          <w:marTop w:val="0"/>
          <w:marBottom w:val="0"/>
          <w:divBdr>
            <w:top w:val="none" w:sz="0" w:space="0" w:color="auto"/>
            <w:left w:val="none" w:sz="0" w:space="0" w:color="auto"/>
            <w:bottom w:val="none" w:sz="0" w:space="0" w:color="auto"/>
            <w:right w:val="none" w:sz="0" w:space="0" w:color="auto"/>
          </w:divBdr>
        </w:div>
        <w:div w:id="1436636737">
          <w:marLeft w:val="480"/>
          <w:marRight w:val="0"/>
          <w:marTop w:val="0"/>
          <w:marBottom w:val="0"/>
          <w:divBdr>
            <w:top w:val="none" w:sz="0" w:space="0" w:color="auto"/>
            <w:left w:val="none" w:sz="0" w:space="0" w:color="auto"/>
            <w:bottom w:val="none" w:sz="0" w:space="0" w:color="auto"/>
            <w:right w:val="none" w:sz="0" w:space="0" w:color="auto"/>
          </w:divBdr>
        </w:div>
        <w:div w:id="505824672">
          <w:marLeft w:val="480"/>
          <w:marRight w:val="0"/>
          <w:marTop w:val="0"/>
          <w:marBottom w:val="0"/>
          <w:divBdr>
            <w:top w:val="none" w:sz="0" w:space="0" w:color="auto"/>
            <w:left w:val="none" w:sz="0" w:space="0" w:color="auto"/>
            <w:bottom w:val="none" w:sz="0" w:space="0" w:color="auto"/>
            <w:right w:val="none" w:sz="0" w:space="0" w:color="auto"/>
          </w:divBdr>
        </w:div>
        <w:div w:id="1887840149">
          <w:marLeft w:val="480"/>
          <w:marRight w:val="0"/>
          <w:marTop w:val="0"/>
          <w:marBottom w:val="0"/>
          <w:divBdr>
            <w:top w:val="none" w:sz="0" w:space="0" w:color="auto"/>
            <w:left w:val="none" w:sz="0" w:space="0" w:color="auto"/>
            <w:bottom w:val="none" w:sz="0" w:space="0" w:color="auto"/>
            <w:right w:val="none" w:sz="0" w:space="0" w:color="auto"/>
          </w:divBdr>
        </w:div>
        <w:div w:id="860315375">
          <w:marLeft w:val="480"/>
          <w:marRight w:val="0"/>
          <w:marTop w:val="0"/>
          <w:marBottom w:val="0"/>
          <w:divBdr>
            <w:top w:val="none" w:sz="0" w:space="0" w:color="auto"/>
            <w:left w:val="none" w:sz="0" w:space="0" w:color="auto"/>
            <w:bottom w:val="none" w:sz="0" w:space="0" w:color="auto"/>
            <w:right w:val="none" w:sz="0" w:space="0" w:color="auto"/>
          </w:divBdr>
        </w:div>
        <w:div w:id="1186018821">
          <w:marLeft w:val="480"/>
          <w:marRight w:val="0"/>
          <w:marTop w:val="0"/>
          <w:marBottom w:val="0"/>
          <w:divBdr>
            <w:top w:val="none" w:sz="0" w:space="0" w:color="auto"/>
            <w:left w:val="none" w:sz="0" w:space="0" w:color="auto"/>
            <w:bottom w:val="none" w:sz="0" w:space="0" w:color="auto"/>
            <w:right w:val="none" w:sz="0" w:space="0" w:color="auto"/>
          </w:divBdr>
        </w:div>
        <w:div w:id="1968782312">
          <w:marLeft w:val="480"/>
          <w:marRight w:val="0"/>
          <w:marTop w:val="0"/>
          <w:marBottom w:val="0"/>
          <w:divBdr>
            <w:top w:val="none" w:sz="0" w:space="0" w:color="auto"/>
            <w:left w:val="none" w:sz="0" w:space="0" w:color="auto"/>
            <w:bottom w:val="none" w:sz="0" w:space="0" w:color="auto"/>
            <w:right w:val="none" w:sz="0" w:space="0" w:color="auto"/>
          </w:divBdr>
        </w:div>
        <w:div w:id="411048219">
          <w:marLeft w:val="480"/>
          <w:marRight w:val="0"/>
          <w:marTop w:val="0"/>
          <w:marBottom w:val="0"/>
          <w:divBdr>
            <w:top w:val="none" w:sz="0" w:space="0" w:color="auto"/>
            <w:left w:val="none" w:sz="0" w:space="0" w:color="auto"/>
            <w:bottom w:val="none" w:sz="0" w:space="0" w:color="auto"/>
            <w:right w:val="none" w:sz="0" w:space="0" w:color="auto"/>
          </w:divBdr>
        </w:div>
        <w:div w:id="80300015">
          <w:marLeft w:val="480"/>
          <w:marRight w:val="0"/>
          <w:marTop w:val="0"/>
          <w:marBottom w:val="0"/>
          <w:divBdr>
            <w:top w:val="none" w:sz="0" w:space="0" w:color="auto"/>
            <w:left w:val="none" w:sz="0" w:space="0" w:color="auto"/>
            <w:bottom w:val="none" w:sz="0" w:space="0" w:color="auto"/>
            <w:right w:val="none" w:sz="0" w:space="0" w:color="auto"/>
          </w:divBdr>
        </w:div>
        <w:div w:id="509371016">
          <w:marLeft w:val="480"/>
          <w:marRight w:val="0"/>
          <w:marTop w:val="0"/>
          <w:marBottom w:val="0"/>
          <w:divBdr>
            <w:top w:val="none" w:sz="0" w:space="0" w:color="auto"/>
            <w:left w:val="none" w:sz="0" w:space="0" w:color="auto"/>
            <w:bottom w:val="none" w:sz="0" w:space="0" w:color="auto"/>
            <w:right w:val="none" w:sz="0" w:space="0" w:color="auto"/>
          </w:divBdr>
        </w:div>
        <w:div w:id="1551458346">
          <w:marLeft w:val="480"/>
          <w:marRight w:val="0"/>
          <w:marTop w:val="0"/>
          <w:marBottom w:val="0"/>
          <w:divBdr>
            <w:top w:val="none" w:sz="0" w:space="0" w:color="auto"/>
            <w:left w:val="none" w:sz="0" w:space="0" w:color="auto"/>
            <w:bottom w:val="none" w:sz="0" w:space="0" w:color="auto"/>
            <w:right w:val="none" w:sz="0" w:space="0" w:color="auto"/>
          </w:divBdr>
        </w:div>
        <w:div w:id="556822390">
          <w:marLeft w:val="480"/>
          <w:marRight w:val="0"/>
          <w:marTop w:val="0"/>
          <w:marBottom w:val="0"/>
          <w:divBdr>
            <w:top w:val="none" w:sz="0" w:space="0" w:color="auto"/>
            <w:left w:val="none" w:sz="0" w:space="0" w:color="auto"/>
            <w:bottom w:val="none" w:sz="0" w:space="0" w:color="auto"/>
            <w:right w:val="none" w:sz="0" w:space="0" w:color="auto"/>
          </w:divBdr>
        </w:div>
        <w:div w:id="739641181">
          <w:marLeft w:val="480"/>
          <w:marRight w:val="0"/>
          <w:marTop w:val="0"/>
          <w:marBottom w:val="0"/>
          <w:divBdr>
            <w:top w:val="none" w:sz="0" w:space="0" w:color="auto"/>
            <w:left w:val="none" w:sz="0" w:space="0" w:color="auto"/>
            <w:bottom w:val="none" w:sz="0" w:space="0" w:color="auto"/>
            <w:right w:val="none" w:sz="0" w:space="0" w:color="auto"/>
          </w:divBdr>
        </w:div>
        <w:div w:id="791821827">
          <w:marLeft w:val="480"/>
          <w:marRight w:val="0"/>
          <w:marTop w:val="0"/>
          <w:marBottom w:val="0"/>
          <w:divBdr>
            <w:top w:val="none" w:sz="0" w:space="0" w:color="auto"/>
            <w:left w:val="none" w:sz="0" w:space="0" w:color="auto"/>
            <w:bottom w:val="none" w:sz="0" w:space="0" w:color="auto"/>
            <w:right w:val="none" w:sz="0" w:space="0" w:color="auto"/>
          </w:divBdr>
        </w:div>
        <w:div w:id="1851875283">
          <w:marLeft w:val="480"/>
          <w:marRight w:val="0"/>
          <w:marTop w:val="0"/>
          <w:marBottom w:val="0"/>
          <w:divBdr>
            <w:top w:val="none" w:sz="0" w:space="0" w:color="auto"/>
            <w:left w:val="none" w:sz="0" w:space="0" w:color="auto"/>
            <w:bottom w:val="none" w:sz="0" w:space="0" w:color="auto"/>
            <w:right w:val="none" w:sz="0" w:space="0" w:color="auto"/>
          </w:divBdr>
        </w:div>
        <w:div w:id="2049408504">
          <w:marLeft w:val="480"/>
          <w:marRight w:val="0"/>
          <w:marTop w:val="0"/>
          <w:marBottom w:val="0"/>
          <w:divBdr>
            <w:top w:val="none" w:sz="0" w:space="0" w:color="auto"/>
            <w:left w:val="none" w:sz="0" w:space="0" w:color="auto"/>
            <w:bottom w:val="none" w:sz="0" w:space="0" w:color="auto"/>
            <w:right w:val="none" w:sz="0" w:space="0" w:color="auto"/>
          </w:divBdr>
        </w:div>
        <w:div w:id="1242715442">
          <w:marLeft w:val="480"/>
          <w:marRight w:val="0"/>
          <w:marTop w:val="0"/>
          <w:marBottom w:val="0"/>
          <w:divBdr>
            <w:top w:val="none" w:sz="0" w:space="0" w:color="auto"/>
            <w:left w:val="none" w:sz="0" w:space="0" w:color="auto"/>
            <w:bottom w:val="none" w:sz="0" w:space="0" w:color="auto"/>
            <w:right w:val="none" w:sz="0" w:space="0" w:color="auto"/>
          </w:divBdr>
        </w:div>
        <w:div w:id="602956907">
          <w:marLeft w:val="480"/>
          <w:marRight w:val="0"/>
          <w:marTop w:val="0"/>
          <w:marBottom w:val="0"/>
          <w:divBdr>
            <w:top w:val="none" w:sz="0" w:space="0" w:color="auto"/>
            <w:left w:val="none" w:sz="0" w:space="0" w:color="auto"/>
            <w:bottom w:val="none" w:sz="0" w:space="0" w:color="auto"/>
            <w:right w:val="none" w:sz="0" w:space="0" w:color="auto"/>
          </w:divBdr>
        </w:div>
        <w:div w:id="1410150628">
          <w:marLeft w:val="480"/>
          <w:marRight w:val="0"/>
          <w:marTop w:val="0"/>
          <w:marBottom w:val="0"/>
          <w:divBdr>
            <w:top w:val="none" w:sz="0" w:space="0" w:color="auto"/>
            <w:left w:val="none" w:sz="0" w:space="0" w:color="auto"/>
            <w:bottom w:val="none" w:sz="0" w:space="0" w:color="auto"/>
            <w:right w:val="none" w:sz="0" w:space="0" w:color="auto"/>
          </w:divBdr>
        </w:div>
        <w:div w:id="1247224451">
          <w:marLeft w:val="480"/>
          <w:marRight w:val="0"/>
          <w:marTop w:val="0"/>
          <w:marBottom w:val="0"/>
          <w:divBdr>
            <w:top w:val="none" w:sz="0" w:space="0" w:color="auto"/>
            <w:left w:val="none" w:sz="0" w:space="0" w:color="auto"/>
            <w:bottom w:val="none" w:sz="0" w:space="0" w:color="auto"/>
            <w:right w:val="none" w:sz="0" w:space="0" w:color="auto"/>
          </w:divBdr>
        </w:div>
        <w:div w:id="2130514502">
          <w:marLeft w:val="480"/>
          <w:marRight w:val="0"/>
          <w:marTop w:val="0"/>
          <w:marBottom w:val="0"/>
          <w:divBdr>
            <w:top w:val="none" w:sz="0" w:space="0" w:color="auto"/>
            <w:left w:val="none" w:sz="0" w:space="0" w:color="auto"/>
            <w:bottom w:val="none" w:sz="0" w:space="0" w:color="auto"/>
            <w:right w:val="none" w:sz="0" w:space="0" w:color="auto"/>
          </w:divBdr>
        </w:div>
        <w:div w:id="1793745862">
          <w:marLeft w:val="480"/>
          <w:marRight w:val="0"/>
          <w:marTop w:val="0"/>
          <w:marBottom w:val="0"/>
          <w:divBdr>
            <w:top w:val="none" w:sz="0" w:space="0" w:color="auto"/>
            <w:left w:val="none" w:sz="0" w:space="0" w:color="auto"/>
            <w:bottom w:val="none" w:sz="0" w:space="0" w:color="auto"/>
            <w:right w:val="none" w:sz="0" w:space="0" w:color="auto"/>
          </w:divBdr>
        </w:div>
        <w:div w:id="610740916">
          <w:marLeft w:val="480"/>
          <w:marRight w:val="0"/>
          <w:marTop w:val="0"/>
          <w:marBottom w:val="0"/>
          <w:divBdr>
            <w:top w:val="none" w:sz="0" w:space="0" w:color="auto"/>
            <w:left w:val="none" w:sz="0" w:space="0" w:color="auto"/>
            <w:bottom w:val="none" w:sz="0" w:space="0" w:color="auto"/>
            <w:right w:val="none" w:sz="0" w:space="0" w:color="auto"/>
          </w:divBdr>
        </w:div>
        <w:div w:id="1210915532">
          <w:marLeft w:val="480"/>
          <w:marRight w:val="0"/>
          <w:marTop w:val="0"/>
          <w:marBottom w:val="0"/>
          <w:divBdr>
            <w:top w:val="none" w:sz="0" w:space="0" w:color="auto"/>
            <w:left w:val="none" w:sz="0" w:space="0" w:color="auto"/>
            <w:bottom w:val="none" w:sz="0" w:space="0" w:color="auto"/>
            <w:right w:val="none" w:sz="0" w:space="0" w:color="auto"/>
          </w:divBdr>
        </w:div>
      </w:divsChild>
    </w:div>
    <w:div w:id="1179195737">
      <w:bodyDiv w:val="1"/>
      <w:marLeft w:val="0"/>
      <w:marRight w:val="0"/>
      <w:marTop w:val="0"/>
      <w:marBottom w:val="0"/>
      <w:divBdr>
        <w:top w:val="none" w:sz="0" w:space="0" w:color="auto"/>
        <w:left w:val="none" w:sz="0" w:space="0" w:color="auto"/>
        <w:bottom w:val="none" w:sz="0" w:space="0" w:color="auto"/>
        <w:right w:val="none" w:sz="0" w:space="0" w:color="auto"/>
      </w:divBdr>
    </w:div>
    <w:div w:id="1179351490">
      <w:bodyDiv w:val="1"/>
      <w:marLeft w:val="0"/>
      <w:marRight w:val="0"/>
      <w:marTop w:val="0"/>
      <w:marBottom w:val="0"/>
      <w:divBdr>
        <w:top w:val="none" w:sz="0" w:space="0" w:color="auto"/>
        <w:left w:val="none" w:sz="0" w:space="0" w:color="auto"/>
        <w:bottom w:val="none" w:sz="0" w:space="0" w:color="auto"/>
        <w:right w:val="none" w:sz="0" w:space="0" w:color="auto"/>
      </w:divBdr>
    </w:div>
    <w:div w:id="1182668963">
      <w:bodyDiv w:val="1"/>
      <w:marLeft w:val="0"/>
      <w:marRight w:val="0"/>
      <w:marTop w:val="0"/>
      <w:marBottom w:val="0"/>
      <w:divBdr>
        <w:top w:val="none" w:sz="0" w:space="0" w:color="auto"/>
        <w:left w:val="none" w:sz="0" w:space="0" w:color="auto"/>
        <w:bottom w:val="none" w:sz="0" w:space="0" w:color="auto"/>
        <w:right w:val="none" w:sz="0" w:space="0" w:color="auto"/>
      </w:divBdr>
    </w:div>
    <w:div w:id="1184247150">
      <w:bodyDiv w:val="1"/>
      <w:marLeft w:val="0"/>
      <w:marRight w:val="0"/>
      <w:marTop w:val="0"/>
      <w:marBottom w:val="0"/>
      <w:divBdr>
        <w:top w:val="none" w:sz="0" w:space="0" w:color="auto"/>
        <w:left w:val="none" w:sz="0" w:space="0" w:color="auto"/>
        <w:bottom w:val="none" w:sz="0" w:space="0" w:color="auto"/>
        <w:right w:val="none" w:sz="0" w:space="0" w:color="auto"/>
      </w:divBdr>
    </w:div>
    <w:div w:id="1190030125">
      <w:bodyDiv w:val="1"/>
      <w:marLeft w:val="0"/>
      <w:marRight w:val="0"/>
      <w:marTop w:val="0"/>
      <w:marBottom w:val="0"/>
      <w:divBdr>
        <w:top w:val="none" w:sz="0" w:space="0" w:color="auto"/>
        <w:left w:val="none" w:sz="0" w:space="0" w:color="auto"/>
        <w:bottom w:val="none" w:sz="0" w:space="0" w:color="auto"/>
        <w:right w:val="none" w:sz="0" w:space="0" w:color="auto"/>
      </w:divBdr>
    </w:div>
    <w:div w:id="1190293801">
      <w:bodyDiv w:val="1"/>
      <w:marLeft w:val="0"/>
      <w:marRight w:val="0"/>
      <w:marTop w:val="0"/>
      <w:marBottom w:val="0"/>
      <w:divBdr>
        <w:top w:val="none" w:sz="0" w:space="0" w:color="auto"/>
        <w:left w:val="none" w:sz="0" w:space="0" w:color="auto"/>
        <w:bottom w:val="none" w:sz="0" w:space="0" w:color="auto"/>
        <w:right w:val="none" w:sz="0" w:space="0" w:color="auto"/>
      </w:divBdr>
    </w:div>
    <w:div w:id="1190336569">
      <w:bodyDiv w:val="1"/>
      <w:marLeft w:val="0"/>
      <w:marRight w:val="0"/>
      <w:marTop w:val="0"/>
      <w:marBottom w:val="0"/>
      <w:divBdr>
        <w:top w:val="none" w:sz="0" w:space="0" w:color="auto"/>
        <w:left w:val="none" w:sz="0" w:space="0" w:color="auto"/>
        <w:bottom w:val="none" w:sz="0" w:space="0" w:color="auto"/>
        <w:right w:val="none" w:sz="0" w:space="0" w:color="auto"/>
      </w:divBdr>
    </w:div>
    <w:div w:id="1191530061">
      <w:bodyDiv w:val="1"/>
      <w:marLeft w:val="0"/>
      <w:marRight w:val="0"/>
      <w:marTop w:val="0"/>
      <w:marBottom w:val="0"/>
      <w:divBdr>
        <w:top w:val="none" w:sz="0" w:space="0" w:color="auto"/>
        <w:left w:val="none" w:sz="0" w:space="0" w:color="auto"/>
        <w:bottom w:val="none" w:sz="0" w:space="0" w:color="auto"/>
        <w:right w:val="none" w:sz="0" w:space="0" w:color="auto"/>
      </w:divBdr>
    </w:div>
    <w:div w:id="1192231911">
      <w:bodyDiv w:val="1"/>
      <w:marLeft w:val="0"/>
      <w:marRight w:val="0"/>
      <w:marTop w:val="0"/>
      <w:marBottom w:val="0"/>
      <w:divBdr>
        <w:top w:val="none" w:sz="0" w:space="0" w:color="auto"/>
        <w:left w:val="none" w:sz="0" w:space="0" w:color="auto"/>
        <w:bottom w:val="none" w:sz="0" w:space="0" w:color="auto"/>
        <w:right w:val="none" w:sz="0" w:space="0" w:color="auto"/>
      </w:divBdr>
    </w:div>
    <w:div w:id="1193229980">
      <w:bodyDiv w:val="1"/>
      <w:marLeft w:val="0"/>
      <w:marRight w:val="0"/>
      <w:marTop w:val="0"/>
      <w:marBottom w:val="0"/>
      <w:divBdr>
        <w:top w:val="none" w:sz="0" w:space="0" w:color="auto"/>
        <w:left w:val="none" w:sz="0" w:space="0" w:color="auto"/>
        <w:bottom w:val="none" w:sz="0" w:space="0" w:color="auto"/>
        <w:right w:val="none" w:sz="0" w:space="0" w:color="auto"/>
      </w:divBdr>
      <w:divsChild>
        <w:div w:id="1075519335">
          <w:marLeft w:val="480"/>
          <w:marRight w:val="0"/>
          <w:marTop w:val="0"/>
          <w:marBottom w:val="0"/>
          <w:divBdr>
            <w:top w:val="none" w:sz="0" w:space="0" w:color="auto"/>
            <w:left w:val="none" w:sz="0" w:space="0" w:color="auto"/>
            <w:bottom w:val="none" w:sz="0" w:space="0" w:color="auto"/>
            <w:right w:val="none" w:sz="0" w:space="0" w:color="auto"/>
          </w:divBdr>
        </w:div>
        <w:div w:id="2076853261">
          <w:marLeft w:val="480"/>
          <w:marRight w:val="0"/>
          <w:marTop w:val="0"/>
          <w:marBottom w:val="0"/>
          <w:divBdr>
            <w:top w:val="none" w:sz="0" w:space="0" w:color="auto"/>
            <w:left w:val="none" w:sz="0" w:space="0" w:color="auto"/>
            <w:bottom w:val="none" w:sz="0" w:space="0" w:color="auto"/>
            <w:right w:val="none" w:sz="0" w:space="0" w:color="auto"/>
          </w:divBdr>
        </w:div>
        <w:div w:id="1840341122">
          <w:marLeft w:val="480"/>
          <w:marRight w:val="0"/>
          <w:marTop w:val="0"/>
          <w:marBottom w:val="0"/>
          <w:divBdr>
            <w:top w:val="none" w:sz="0" w:space="0" w:color="auto"/>
            <w:left w:val="none" w:sz="0" w:space="0" w:color="auto"/>
            <w:bottom w:val="none" w:sz="0" w:space="0" w:color="auto"/>
            <w:right w:val="none" w:sz="0" w:space="0" w:color="auto"/>
          </w:divBdr>
        </w:div>
        <w:div w:id="247470702">
          <w:marLeft w:val="480"/>
          <w:marRight w:val="0"/>
          <w:marTop w:val="0"/>
          <w:marBottom w:val="0"/>
          <w:divBdr>
            <w:top w:val="none" w:sz="0" w:space="0" w:color="auto"/>
            <w:left w:val="none" w:sz="0" w:space="0" w:color="auto"/>
            <w:bottom w:val="none" w:sz="0" w:space="0" w:color="auto"/>
            <w:right w:val="none" w:sz="0" w:space="0" w:color="auto"/>
          </w:divBdr>
        </w:div>
        <w:div w:id="721902730">
          <w:marLeft w:val="480"/>
          <w:marRight w:val="0"/>
          <w:marTop w:val="0"/>
          <w:marBottom w:val="0"/>
          <w:divBdr>
            <w:top w:val="none" w:sz="0" w:space="0" w:color="auto"/>
            <w:left w:val="none" w:sz="0" w:space="0" w:color="auto"/>
            <w:bottom w:val="none" w:sz="0" w:space="0" w:color="auto"/>
            <w:right w:val="none" w:sz="0" w:space="0" w:color="auto"/>
          </w:divBdr>
        </w:div>
        <w:div w:id="401951194">
          <w:marLeft w:val="480"/>
          <w:marRight w:val="0"/>
          <w:marTop w:val="0"/>
          <w:marBottom w:val="0"/>
          <w:divBdr>
            <w:top w:val="none" w:sz="0" w:space="0" w:color="auto"/>
            <w:left w:val="none" w:sz="0" w:space="0" w:color="auto"/>
            <w:bottom w:val="none" w:sz="0" w:space="0" w:color="auto"/>
            <w:right w:val="none" w:sz="0" w:space="0" w:color="auto"/>
          </w:divBdr>
        </w:div>
        <w:div w:id="1061056677">
          <w:marLeft w:val="480"/>
          <w:marRight w:val="0"/>
          <w:marTop w:val="0"/>
          <w:marBottom w:val="0"/>
          <w:divBdr>
            <w:top w:val="none" w:sz="0" w:space="0" w:color="auto"/>
            <w:left w:val="none" w:sz="0" w:space="0" w:color="auto"/>
            <w:bottom w:val="none" w:sz="0" w:space="0" w:color="auto"/>
            <w:right w:val="none" w:sz="0" w:space="0" w:color="auto"/>
          </w:divBdr>
        </w:div>
        <w:div w:id="13777348">
          <w:marLeft w:val="480"/>
          <w:marRight w:val="0"/>
          <w:marTop w:val="0"/>
          <w:marBottom w:val="0"/>
          <w:divBdr>
            <w:top w:val="none" w:sz="0" w:space="0" w:color="auto"/>
            <w:left w:val="none" w:sz="0" w:space="0" w:color="auto"/>
            <w:bottom w:val="none" w:sz="0" w:space="0" w:color="auto"/>
            <w:right w:val="none" w:sz="0" w:space="0" w:color="auto"/>
          </w:divBdr>
        </w:div>
        <w:div w:id="1347751810">
          <w:marLeft w:val="480"/>
          <w:marRight w:val="0"/>
          <w:marTop w:val="0"/>
          <w:marBottom w:val="0"/>
          <w:divBdr>
            <w:top w:val="none" w:sz="0" w:space="0" w:color="auto"/>
            <w:left w:val="none" w:sz="0" w:space="0" w:color="auto"/>
            <w:bottom w:val="none" w:sz="0" w:space="0" w:color="auto"/>
            <w:right w:val="none" w:sz="0" w:space="0" w:color="auto"/>
          </w:divBdr>
        </w:div>
        <w:div w:id="1176269698">
          <w:marLeft w:val="480"/>
          <w:marRight w:val="0"/>
          <w:marTop w:val="0"/>
          <w:marBottom w:val="0"/>
          <w:divBdr>
            <w:top w:val="none" w:sz="0" w:space="0" w:color="auto"/>
            <w:left w:val="none" w:sz="0" w:space="0" w:color="auto"/>
            <w:bottom w:val="none" w:sz="0" w:space="0" w:color="auto"/>
            <w:right w:val="none" w:sz="0" w:space="0" w:color="auto"/>
          </w:divBdr>
        </w:div>
        <w:div w:id="1945528175">
          <w:marLeft w:val="480"/>
          <w:marRight w:val="0"/>
          <w:marTop w:val="0"/>
          <w:marBottom w:val="0"/>
          <w:divBdr>
            <w:top w:val="none" w:sz="0" w:space="0" w:color="auto"/>
            <w:left w:val="none" w:sz="0" w:space="0" w:color="auto"/>
            <w:bottom w:val="none" w:sz="0" w:space="0" w:color="auto"/>
            <w:right w:val="none" w:sz="0" w:space="0" w:color="auto"/>
          </w:divBdr>
        </w:div>
        <w:div w:id="827290019">
          <w:marLeft w:val="480"/>
          <w:marRight w:val="0"/>
          <w:marTop w:val="0"/>
          <w:marBottom w:val="0"/>
          <w:divBdr>
            <w:top w:val="none" w:sz="0" w:space="0" w:color="auto"/>
            <w:left w:val="none" w:sz="0" w:space="0" w:color="auto"/>
            <w:bottom w:val="none" w:sz="0" w:space="0" w:color="auto"/>
            <w:right w:val="none" w:sz="0" w:space="0" w:color="auto"/>
          </w:divBdr>
        </w:div>
        <w:div w:id="433329471">
          <w:marLeft w:val="480"/>
          <w:marRight w:val="0"/>
          <w:marTop w:val="0"/>
          <w:marBottom w:val="0"/>
          <w:divBdr>
            <w:top w:val="none" w:sz="0" w:space="0" w:color="auto"/>
            <w:left w:val="none" w:sz="0" w:space="0" w:color="auto"/>
            <w:bottom w:val="none" w:sz="0" w:space="0" w:color="auto"/>
            <w:right w:val="none" w:sz="0" w:space="0" w:color="auto"/>
          </w:divBdr>
        </w:div>
        <w:div w:id="1414544365">
          <w:marLeft w:val="480"/>
          <w:marRight w:val="0"/>
          <w:marTop w:val="0"/>
          <w:marBottom w:val="0"/>
          <w:divBdr>
            <w:top w:val="none" w:sz="0" w:space="0" w:color="auto"/>
            <w:left w:val="none" w:sz="0" w:space="0" w:color="auto"/>
            <w:bottom w:val="none" w:sz="0" w:space="0" w:color="auto"/>
            <w:right w:val="none" w:sz="0" w:space="0" w:color="auto"/>
          </w:divBdr>
        </w:div>
        <w:div w:id="1406760391">
          <w:marLeft w:val="480"/>
          <w:marRight w:val="0"/>
          <w:marTop w:val="0"/>
          <w:marBottom w:val="0"/>
          <w:divBdr>
            <w:top w:val="none" w:sz="0" w:space="0" w:color="auto"/>
            <w:left w:val="none" w:sz="0" w:space="0" w:color="auto"/>
            <w:bottom w:val="none" w:sz="0" w:space="0" w:color="auto"/>
            <w:right w:val="none" w:sz="0" w:space="0" w:color="auto"/>
          </w:divBdr>
        </w:div>
        <w:div w:id="1086153415">
          <w:marLeft w:val="480"/>
          <w:marRight w:val="0"/>
          <w:marTop w:val="0"/>
          <w:marBottom w:val="0"/>
          <w:divBdr>
            <w:top w:val="none" w:sz="0" w:space="0" w:color="auto"/>
            <w:left w:val="none" w:sz="0" w:space="0" w:color="auto"/>
            <w:bottom w:val="none" w:sz="0" w:space="0" w:color="auto"/>
            <w:right w:val="none" w:sz="0" w:space="0" w:color="auto"/>
          </w:divBdr>
        </w:div>
        <w:div w:id="1360933461">
          <w:marLeft w:val="480"/>
          <w:marRight w:val="0"/>
          <w:marTop w:val="0"/>
          <w:marBottom w:val="0"/>
          <w:divBdr>
            <w:top w:val="none" w:sz="0" w:space="0" w:color="auto"/>
            <w:left w:val="none" w:sz="0" w:space="0" w:color="auto"/>
            <w:bottom w:val="none" w:sz="0" w:space="0" w:color="auto"/>
            <w:right w:val="none" w:sz="0" w:space="0" w:color="auto"/>
          </w:divBdr>
        </w:div>
        <w:div w:id="543638793">
          <w:marLeft w:val="480"/>
          <w:marRight w:val="0"/>
          <w:marTop w:val="0"/>
          <w:marBottom w:val="0"/>
          <w:divBdr>
            <w:top w:val="none" w:sz="0" w:space="0" w:color="auto"/>
            <w:left w:val="none" w:sz="0" w:space="0" w:color="auto"/>
            <w:bottom w:val="none" w:sz="0" w:space="0" w:color="auto"/>
            <w:right w:val="none" w:sz="0" w:space="0" w:color="auto"/>
          </w:divBdr>
        </w:div>
        <w:div w:id="1088040851">
          <w:marLeft w:val="480"/>
          <w:marRight w:val="0"/>
          <w:marTop w:val="0"/>
          <w:marBottom w:val="0"/>
          <w:divBdr>
            <w:top w:val="none" w:sz="0" w:space="0" w:color="auto"/>
            <w:left w:val="none" w:sz="0" w:space="0" w:color="auto"/>
            <w:bottom w:val="none" w:sz="0" w:space="0" w:color="auto"/>
            <w:right w:val="none" w:sz="0" w:space="0" w:color="auto"/>
          </w:divBdr>
        </w:div>
        <w:div w:id="1258513606">
          <w:marLeft w:val="480"/>
          <w:marRight w:val="0"/>
          <w:marTop w:val="0"/>
          <w:marBottom w:val="0"/>
          <w:divBdr>
            <w:top w:val="none" w:sz="0" w:space="0" w:color="auto"/>
            <w:left w:val="none" w:sz="0" w:space="0" w:color="auto"/>
            <w:bottom w:val="none" w:sz="0" w:space="0" w:color="auto"/>
            <w:right w:val="none" w:sz="0" w:space="0" w:color="auto"/>
          </w:divBdr>
        </w:div>
        <w:div w:id="636767307">
          <w:marLeft w:val="480"/>
          <w:marRight w:val="0"/>
          <w:marTop w:val="0"/>
          <w:marBottom w:val="0"/>
          <w:divBdr>
            <w:top w:val="none" w:sz="0" w:space="0" w:color="auto"/>
            <w:left w:val="none" w:sz="0" w:space="0" w:color="auto"/>
            <w:bottom w:val="none" w:sz="0" w:space="0" w:color="auto"/>
            <w:right w:val="none" w:sz="0" w:space="0" w:color="auto"/>
          </w:divBdr>
        </w:div>
        <w:div w:id="980157895">
          <w:marLeft w:val="480"/>
          <w:marRight w:val="0"/>
          <w:marTop w:val="0"/>
          <w:marBottom w:val="0"/>
          <w:divBdr>
            <w:top w:val="none" w:sz="0" w:space="0" w:color="auto"/>
            <w:left w:val="none" w:sz="0" w:space="0" w:color="auto"/>
            <w:bottom w:val="none" w:sz="0" w:space="0" w:color="auto"/>
            <w:right w:val="none" w:sz="0" w:space="0" w:color="auto"/>
          </w:divBdr>
        </w:div>
        <w:div w:id="2079398341">
          <w:marLeft w:val="480"/>
          <w:marRight w:val="0"/>
          <w:marTop w:val="0"/>
          <w:marBottom w:val="0"/>
          <w:divBdr>
            <w:top w:val="none" w:sz="0" w:space="0" w:color="auto"/>
            <w:left w:val="none" w:sz="0" w:space="0" w:color="auto"/>
            <w:bottom w:val="none" w:sz="0" w:space="0" w:color="auto"/>
            <w:right w:val="none" w:sz="0" w:space="0" w:color="auto"/>
          </w:divBdr>
        </w:div>
        <w:div w:id="708186697">
          <w:marLeft w:val="480"/>
          <w:marRight w:val="0"/>
          <w:marTop w:val="0"/>
          <w:marBottom w:val="0"/>
          <w:divBdr>
            <w:top w:val="none" w:sz="0" w:space="0" w:color="auto"/>
            <w:left w:val="none" w:sz="0" w:space="0" w:color="auto"/>
            <w:bottom w:val="none" w:sz="0" w:space="0" w:color="auto"/>
            <w:right w:val="none" w:sz="0" w:space="0" w:color="auto"/>
          </w:divBdr>
        </w:div>
        <w:div w:id="457071560">
          <w:marLeft w:val="480"/>
          <w:marRight w:val="0"/>
          <w:marTop w:val="0"/>
          <w:marBottom w:val="0"/>
          <w:divBdr>
            <w:top w:val="none" w:sz="0" w:space="0" w:color="auto"/>
            <w:left w:val="none" w:sz="0" w:space="0" w:color="auto"/>
            <w:bottom w:val="none" w:sz="0" w:space="0" w:color="auto"/>
            <w:right w:val="none" w:sz="0" w:space="0" w:color="auto"/>
          </w:divBdr>
        </w:div>
        <w:div w:id="134689807">
          <w:marLeft w:val="480"/>
          <w:marRight w:val="0"/>
          <w:marTop w:val="0"/>
          <w:marBottom w:val="0"/>
          <w:divBdr>
            <w:top w:val="none" w:sz="0" w:space="0" w:color="auto"/>
            <w:left w:val="none" w:sz="0" w:space="0" w:color="auto"/>
            <w:bottom w:val="none" w:sz="0" w:space="0" w:color="auto"/>
            <w:right w:val="none" w:sz="0" w:space="0" w:color="auto"/>
          </w:divBdr>
        </w:div>
        <w:div w:id="935285348">
          <w:marLeft w:val="480"/>
          <w:marRight w:val="0"/>
          <w:marTop w:val="0"/>
          <w:marBottom w:val="0"/>
          <w:divBdr>
            <w:top w:val="none" w:sz="0" w:space="0" w:color="auto"/>
            <w:left w:val="none" w:sz="0" w:space="0" w:color="auto"/>
            <w:bottom w:val="none" w:sz="0" w:space="0" w:color="auto"/>
            <w:right w:val="none" w:sz="0" w:space="0" w:color="auto"/>
          </w:divBdr>
        </w:div>
        <w:div w:id="1017459849">
          <w:marLeft w:val="480"/>
          <w:marRight w:val="0"/>
          <w:marTop w:val="0"/>
          <w:marBottom w:val="0"/>
          <w:divBdr>
            <w:top w:val="none" w:sz="0" w:space="0" w:color="auto"/>
            <w:left w:val="none" w:sz="0" w:space="0" w:color="auto"/>
            <w:bottom w:val="none" w:sz="0" w:space="0" w:color="auto"/>
            <w:right w:val="none" w:sz="0" w:space="0" w:color="auto"/>
          </w:divBdr>
        </w:div>
        <w:div w:id="1302537736">
          <w:marLeft w:val="480"/>
          <w:marRight w:val="0"/>
          <w:marTop w:val="0"/>
          <w:marBottom w:val="0"/>
          <w:divBdr>
            <w:top w:val="none" w:sz="0" w:space="0" w:color="auto"/>
            <w:left w:val="none" w:sz="0" w:space="0" w:color="auto"/>
            <w:bottom w:val="none" w:sz="0" w:space="0" w:color="auto"/>
            <w:right w:val="none" w:sz="0" w:space="0" w:color="auto"/>
          </w:divBdr>
        </w:div>
        <w:div w:id="992562934">
          <w:marLeft w:val="480"/>
          <w:marRight w:val="0"/>
          <w:marTop w:val="0"/>
          <w:marBottom w:val="0"/>
          <w:divBdr>
            <w:top w:val="none" w:sz="0" w:space="0" w:color="auto"/>
            <w:left w:val="none" w:sz="0" w:space="0" w:color="auto"/>
            <w:bottom w:val="none" w:sz="0" w:space="0" w:color="auto"/>
            <w:right w:val="none" w:sz="0" w:space="0" w:color="auto"/>
          </w:divBdr>
        </w:div>
        <w:div w:id="986397894">
          <w:marLeft w:val="480"/>
          <w:marRight w:val="0"/>
          <w:marTop w:val="0"/>
          <w:marBottom w:val="0"/>
          <w:divBdr>
            <w:top w:val="none" w:sz="0" w:space="0" w:color="auto"/>
            <w:left w:val="none" w:sz="0" w:space="0" w:color="auto"/>
            <w:bottom w:val="none" w:sz="0" w:space="0" w:color="auto"/>
            <w:right w:val="none" w:sz="0" w:space="0" w:color="auto"/>
          </w:divBdr>
        </w:div>
        <w:div w:id="1311861269">
          <w:marLeft w:val="480"/>
          <w:marRight w:val="0"/>
          <w:marTop w:val="0"/>
          <w:marBottom w:val="0"/>
          <w:divBdr>
            <w:top w:val="none" w:sz="0" w:space="0" w:color="auto"/>
            <w:left w:val="none" w:sz="0" w:space="0" w:color="auto"/>
            <w:bottom w:val="none" w:sz="0" w:space="0" w:color="auto"/>
            <w:right w:val="none" w:sz="0" w:space="0" w:color="auto"/>
          </w:divBdr>
        </w:div>
        <w:div w:id="1150630499">
          <w:marLeft w:val="480"/>
          <w:marRight w:val="0"/>
          <w:marTop w:val="0"/>
          <w:marBottom w:val="0"/>
          <w:divBdr>
            <w:top w:val="none" w:sz="0" w:space="0" w:color="auto"/>
            <w:left w:val="none" w:sz="0" w:space="0" w:color="auto"/>
            <w:bottom w:val="none" w:sz="0" w:space="0" w:color="auto"/>
            <w:right w:val="none" w:sz="0" w:space="0" w:color="auto"/>
          </w:divBdr>
        </w:div>
        <w:div w:id="1551262912">
          <w:marLeft w:val="480"/>
          <w:marRight w:val="0"/>
          <w:marTop w:val="0"/>
          <w:marBottom w:val="0"/>
          <w:divBdr>
            <w:top w:val="none" w:sz="0" w:space="0" w:color="auto"/>
            <w:left w:val="none" w:sz="0" w:space="0" w:color="auto"/>
            <w:bottom w:val="none" w:sz="0" w:space="0" w:color="auto"/>
            <w:right w:val="none" w:sz="0" w:space="0" w:color="auto"/>
          </w:divBdr>
        </w:div>
      </w:divsChild>
    </w:div>
    <w:div w:id="1193616300">
      <w:bodyDiv w:val="1"/>
      <w:marLeft w:val="0"/>
      <w:marRight w:val="0"/>
      <w:marTop w:val="0"/>
      <w:marBottom w:val="0"/>
      <w:divBdr>
        <w:top w:val="none" w:sz="0" w:space="0" w:color="auto"/>
        <w:left w:val="none" w:sz="0" w:space="0" w:color="auto"/>
        <w:bottom w:val="none" w:sz="0" w:space="0" w:color="auto"/>
        <w:right w:val="none" w:sz="0" w:space="0" w:color="auto"/>
      </w:divBdr>
    </w:div>
    <w:div w:id="1194804929">
      <w:bodyDiv w:val="1"/>
      <w:marLeft w:val="0"/>
      <w:marRight w:val="0"/>
      <w:marTop w:val="0"/>
      <w:marBottom w:val="0"/>
      <w:divBdr>
        <w:top w:val="none" w:sz="0" w:space="0" w:color="auto"/>
        <w:left w:val="none" w:sz="0" w:space="0" w:color="auto"/>
        <w:bottom w:val="none" w:sz="0" w:space="0" w:color="auto"/>
        <w:right w:val="none" w:sz="0" w:space="0" w:color="auto"/>
      </w:divBdr>
    </w:div>
    <w:div w:id="1197279085">
      <w:bodyDiv w:val="1"/>
      <w:marLeft w:val="0"/>
      <w:marRight w:val="0"/>
      <w:marTop w:val="0"/>
      <w:marBottom w:val="0"/>
      <w:divBdr>
        <w:top w:val="none" w:sz="0" w:space="0" w:color="auto"/>
        <w:left w:val="none" w:sz="0" w:space="0" w:color="auto"/>
        <w:bottom w:val="none" w:sz="0" w:space="0" w:color="auto"/>
        <w:right w:val="none" w:sz="0" w:space="0" w:color="auto"/>
      </w:divBdr>
    </w:div>
    <w:div w:id="1206524597">
      <w:bodyDiv w:val="1"/>
      <w:marLeft w:val="0"/>
      <w:marRight w:val="0"/>
      <w:marTop w:val="0"/>
      <w:marBottom w:val="0"/>
      <w:divBdr>
        <w:top w:val="none" w:sz="0" w:space="0" w:color="auto"/>
        <w:left w:val="none" w:sz="0" w:space="0" w:color="auto"/>
        <w:bottom w:val="none" w:sz="0" w:space="0" w:color="auto"/>
        <w:right w:val="none" w:sz="0" w:space="0" w:color="auto"/>
      </w:divBdr>
    </w:div>
    <w:div w:id="1207525864">
      <w:bodyDiv w:val="1"/>
      <w:marLeft w:val="0"/>
      <w:marRight w:val="0"/>
      <w:marTop w:val="0"/>
      <w:marBottom w:val="0"/>
      <w:divBdr>
        <w:top w:val="none" w:sz="0" w:space="0" w:color="auto"/>
        <w:left w:val="none" w:sz="0" w:space="0" w:color="auto"/>
        <w:bottom w:val="none" w:sz="0" w:space="0" w:color="auto"/>
        <w:right w:val="none" w:sz="0" w:space="0" w:color="auto"/>
      </w:divBdr>
    </w:div>
    <w:div w:id="1212620445">
      <w:bodyDiv w:val="1"/>
      <w:marLeft w:val="0"/>
      <w:marRight w:val="0"/>
      <w:marTop w:val="0"/>
      <w:marBottom w:val="0"/>
      <w:divBdr>
        <w:top w:val="none" w:sz="0" w:space="0" w:color="auto"/>
        <w:left w:val="none" w:sz="0" w:space="0" w:color="auto"/>
        <w:bottom w:val="none" w:sz="0" w:space="0" w:color="auto"/>
        <w:right w:val="none" w:sz="0" w:space="0" w:color="auto"/>
      </w:divBdr>
    </w:div>
    <w:div w:id="1213543112">
      <w:bodyDiv w:val="1"/>
      <w:marLeft w:val="0"/>
      <w:marRight w:val="0"/>
      <w:marTop w:val="0"/>
      <w:marBottom w:val="0"/>
      <w:divBdr>
        <w:top w:val="none" w:sz="0" w:space="0" w:color="auto"/>
        <w:left w:val="none" w:sz="0" w:space="0" w:color="auto"/>
        <w:bottom w:val="none" w:sz="0" w:space="0" w:color="auto"/>
        <w:right w:val="none" w:sz="0" w:space="0" w:color="auto"/>
      </w:divBdr>
    </w:div>
    <w:div w:id="1214385184">
      <w:bodyDiv w:val="1"/>
      <w:marLeft w:val="0"/>
      <w:marRight w:val="0"/>
      <w:marTop w:val="0"/>
      <w:marBottom w:val="0"/>
      <w:divBdr>
        <w:top w:val="none" w:sz="0" w:space="0" w:color="auto"/>
        <w:left w:val="none" w:sz="0" w:space="0" w:color="auto"/>
        <w:bottom w:val="none" w:sz="0" w:space="0" w:color="auto"/>
        <w:right w:val="none" w:sz="0" w:space="0" w:color="auto"/>
      </w:divBdr>
      <w:divsChild>
        <w:div w:id="360784491">
          <w:marLeft w:val="480"/>
          <w:marRight w:val="0"/>
          <w:marTop w:val="0"/>
          <w:marBottom w:val="0"/>
          <w:divBdr>
            <w:top w:val="none" w:sz="0" w:space="0" w:color="auto"/>
            <w:left w:val="none" w:sz="0" w:space="0" w:color="auto"/>
            <w:bottom w:val="none" w:sz="0" w:space="0" w:color="auto"/>
            <w:right w:val="none" w:sz="0" w:space="0" w:color="auto"/>
          </w:divBdr>
        </w:div>
        <w:div w:id="1433476886">
          <w:marLeft w:val="480"/>
          <w:marRight w:val="0"/>
          <w:marTop w:val="0"/>
          <w:marBottom w:val="0"/>
          <w:divBdr>
            <w:top w:val="none" w:sz="0" w:space="0" w:color="auto"/>
            <w:left w:val="none" w:sz="0" w:space="0" w:color="auto"/>
            <w:bottom w:val="none" w:sz="0" w:space="0" w:color="auto"/>
            <w:right w:val="none" w:sz="0" w:space="0" w:color="auto"/>
          </w:divBdr>
        </w:div>
        <w:div w:id="1405687409">
          <w:marLeft w:val="480"/>
          <w:marRight w:val="0"/>
          <w:marTop w:val="0"/>
          <w:marBottom w:val="0"/>
          <w:divBdr>
            <w:top w:val="none" w:sz="0" w:space="0" w:color="auto"/>
            <w:left w:val="none" w:sz="0" w:space="0" w:color="auto"/>
            <w:bottom w:val="none" w:sz="0" w:space="0" w:color="auto"/>
            <w:right w:val="none" w:sz="0" w:space="0" w:color="auto"/>
          </w:divBdr>
        </w:div>
        <w:div w:id="1831750357">
          <w:marLeft w:val="480"/>
          <w:marRight w:val="0"/>
          <w:marTop w:val="0"/>
          <w:marBottom w:val="0"/>
          <w:divBdr>
            <w:top w:val="none" w:sz="0" w:space="0" w:color="auto"/>
            <w:left w:val="none" w:sz="0" w:space="0" w:color="auto"/>
            <w:bottom w:val="none" w:sz="0" w:space="0" w:color="auto"/>
            <w:right w:val="none" w:sz="0" w:space="0" w:color="auto"/>
          </w:divBdr>
        </w:div>
        <w:div w:id="455879820">
          <w:marLeft w:val="480"/>
          <w:marRight w:val="0"/>
          <w:marTop w:val="0"/>
          <w:marBottom w:val="0"/>
          <w:divBdr>
            <w:top w:val="none" w:sz="0" w:space="0" w:color="auto"/>
            <w:left w:val="none" w:sz="0" w:space="0" w:color="auto"/>
            <w:bottom w:val="none" w:sz="0" w:space="0" w:color="auto"/>
            <w:right w:val="none" w:sz="0" w:space="0" w:color="auto"/>
          </w:divBdr>
        </w:div>
        <w:div w:id="1066221361">
          <w:marLeft w:val="480"/>
          <w:marRight w:val="0"/>
          <w:marTop w:val="0"/>
          <w:marBottom w:val="0"/>
          <w:divBdr>
            <w:top w:val="none" w:sz="0" w:space="0" w:color="auto"/>
            <w:left w:val="none" w:sz="0" w:space="0" w:color="auto"/>
            <w:bottom w:val="none" w:sz="0" w:space="0" w:color="auto"/>
            <w:right w:val="none" w:sz="0" w:space="0" w:color="auto"/>
          </w:divBdr>
        </w:div>
        <w:div w:id="1241407837">
          <w:marLeft w:val="480"/>
          <w:marRight w:val="0"/>
          <w:marTop w:val="0"/>
          <w:marBottom w:val="0"/>
          <w:divBdr>
            <w:top w:val="none" w:sz="0" w:space="0" w:color="auto"/>
            <w:left w:val="none" w:sz="0" w:space="0" w:color="auto"/>
            <w:bottom w:val="none" w:sz="0" w:space="0" w:color="auto"/>
            <w:right w:val="none" w:sz="0" w:space="0" w:color="auto"/>
          </w:divBdr>
        </w:div>
        <w:div w:id="390035439">
          <w:marLeft w:val="480"/>
          <w:marRight w:val="0"/>
          <w:marTop w:val="0"/>
          <w:marBottom w:val="0"/>
          <w:divBdr>
            <w:top w:val="none" w:sz="0" w:space="0" w:color="auto"/>
            <w:left w:val="none" w:sz="0" w:space="0" w:color="auto"/>
            <w:bottom w:val="none" w:sz="0" w:space="0" w:color="auto"/>
            <w:right w:val="none" w:sz="0" w:space="0" w:color="auto"/>
          </w:divBdr>
        </w:div>
        <w:div w:id="2094082333">
          <w:marLeft w:val="480"/>
          <w:marRight w:val="0"/>
          <w:marTop w:val="0"/>
          <w:marBottom w:val="0"/>
          <w:divBdr>
            <w:top w:val="none" w:sz="0" w:space="0" w:color="auto"/>
            <w:left w:val="none" w:sz="0" w:space="0" w:color="auto"/>
            <w:bottom w:val="none" w:sz="0" w:space="0" w:color="auto"/>
            <w:right w:val="none" w:sz="0" w:space="0" w:color="auto"/>
          </w:divBdr>
        </w:div>
        <w:div w:id="1828747553">
          <w:marLeft w:val="480"/>
          <w:marRight w:val="0"/>
          <w:marTop w:val="0"/>
          <w:marBottom w:val="0"/>
          <w:divBdr>
            <w:top w:val="none" w:sz="0" w:space="0" w:color="auto"/>
            <w:left w:val="none" w:sz="0" w:space="0" w:color="auto"/>
            <w:bottom w:val="none" w:sz="0" w:space="0" w:color="auto"/>
            <w:right w:val="none" w:sz="0" w:space="0" w:color="auto"/>
          </w:divBdr>
        </w:div>
        <w:div w:id="673846977">
          <w:marLeft w:val="480"/>
          <w:marRight w:val="0"/>
          <w:marTop w:val="0"/>
          <w:marBottom w:val="0"/>
          <w:divBdr>
            <w:top w:val="none" w:sz="0" w:space="0" w:color="auto"/>
            <w:left w:val="none" w:sz="0" w:space="0" w:color="auto"/>
            <w:bottom w:val="none" w:sz="0" w:space="0" w:color="auto"/>
            <w:right w:val="none" w:sz="0" w:space="0" w:color="auto"/>
          </w:divBdr>
        </w:div>
        <w:div w:id="1022629615">
          <w:marLeft w:val="480"/>
          <w:marRight w:val="0"/>
          <w:marTop w:val="0"/>
          <w:marBottom w:val="0"/>
          <w:divBdr>
            <w:top w:val="none" w:sz="0" w:space="0" w:color="auto"/>
            <w:left w:val="none" w:sz="0" w:space="0" w:color="auto"/>
            <w:bottom w:val="none" w:sz="0" w:space="0" w:color="auto"/>
            <w:right w:val="none" w:sz="0" w:space="0" w:color="auto"/>
          </w:divBdr>
        </w:div>
        <w:div w:id="408775841">
          <w:marLeft w:val="480"/>
          <w:marRight w:val="0"/>
          <w:marTop w:val="0"/>
          <w:marBottom w:val="0"/>
          <w:divBdr>
            <w:top w:val="none" w:sz="0" w:space="0" w:color="auto"/>
            <w:left w:val="none" w:sz="0" w:space="0" w:color="auto"/>
            <w:bottom w:val="none" w:sz="0" w:space="0" w:color="auto"/>
            <w:right w:val="none" w:sz="0" w:space="0" w:color="auto"/>
          </w:divBdr>
        </w:div>
        <w:div w:id="933519428">
          <w:marLeft w:val="480"/>
          <w:marRight w:val="0"/>
          <w:marTop w:val="0"/>
          <w:marBottom w:val="0"/>
          <w:divBdr>
            <w:top w:val="none" w:sz="0" w:space="0" w:color="auto"/>
            <w:left w:val="none" w:sz="0" w:space="0" w:color="auto"/>
            <w:bottom w:val="none" w:sz="0" w:space="0" w:color="auto"/>
            <w:right w:val="none" w:sz="0" w:space="0" w:color="auto"/>
          </w:divBdr>
        </w:div>
        <w:div w:id="1441145613">
          <w:marLeft w:val="480"/>
          <w:marRight w:val="0"/>
          <w:marTop w:val="0"/>
          <w:marBottom w:val="0"/>
          <w:divBdr>
            <w:top w:val="none" w:sz="0" w:space="0" w:color="auto"/>
            <w:left w:val="none" w:sz="0" w:space="0" w:color="auto"/>
            <w:bottom w:val="none" w:sz="0" w:space="0" w:color="auto"/>
            <w:right w:val="none" w:sz="0" w:space="0" w:color="auto"/>
          </w:divBdr>
        </w:div>
        <w:div w:id="594677980">
          <w:marLeft w:val="480"/>
          <w:marRight w:val="0"/>
          <w:marTop w:val="0"/>
          <w:marBottom w:val="0"/>
          <w:divBdr>
            <w:top w:val="none" w:sz="0" w:space="0" w:color="auto"/>
            <w:left w:val="none" w:sz="0" w:space="0" w:color="auto"/>
            <w:bottom w:val="none" w:sz="0" w:space="0" w:color="auto"/>
            <w:right w:val="none" w:sz="0" w:space="0" w:color="auto"/>
          </w:divBdr>
        </w:div>
        <w:div w:id="1866092119">
          <w:marLeft w:val="480"/>
          <w:marRight w:val="0"/>
          <w:marTop w:val="0"/>
          <w:marBottom w:val="0"/>
          <w:divBdr>
            <w:top w:val="none" w:sz="0" w:space="0" w:color="auto"/>
            <w:left w:val="none" w:sz="0" w:space="0" w:color="auto"/>
            <w:bottom w:val="none" w:sz="0" w:space="0" w:color="auto"/>
            <w:right w:val="none" w:sz="0" w:space="0" w:color="auto"/>
          </w:divBdr>
        </w:div>
      </w:divsChild>
    </w:div>
    <w:div w:id="1214543441">
      <w:bodyDiv w:val="1"/>
      <w:marLeft w:val="0"/>
      <w:marRight w:val="0"/>
      <w:marTop w:val="0"/>
      <w:marBottom w:val="0"/>
      <w:divBdr>
        <w:top w:val="none" w:sz="0" w:space="0" w:color="auto"/>
        <w:left w:val="none" w:sz="0" w:space="0" w:color="auto"/>
        <w:bottom w:val="none" w:sz="0" w:space="0" w:color="auto"/>
        <w:right w:val="none" w:sz="0" w:space="0" w:color="auto"/>
      </w:divBdr>
    </w:div>
    <w:div w:id="1217886875">
      <w:bodyDiv w:val="1"/>
      <w:marLeft w:val="0"/>
      <w:marRight w:val="0"/>
      <w:marTop w:val="0"/>
      <w:marBottom w:val="0"/>
      <w:divBdr>
        <w:top w:val="none" w:sz="0" w:space="0" w:color="auto"/>
        <w:left w:val="none" w:sz="0" w:space="0" w:color="auto"/>
        <w:bottom w:val="none" w:sz="0" w:space="0" w:color="auto"/>
        <w:right w:val="none" w:sz="0" w:space="0" w:color="auto"/>
      </w:divBdr>
    </w:div>
    <w:div w:id="1219435654">
      <w:bodyDiv w:val="1"/>
      <w:marLeft w:val="0"/>
      <w:marRight w:val="0"/>
      <w:marTop w:val="0"/>
      <w:marBottom w:val="0"/>
      <w:divBdr>
        <w:top w:val="none" w:sz="0" w:space="0" w:color="auto"/>
        <w:left w:val="none" w:sz="0" w:space="0" w:color="auto"/>
        <w:bottom w:val="none" w:sz="0" w:space="0" w:color="auto"/>
        <w:right w:val="none" w:sz="0" w:space="0" w:color="auto"/>
      </w:divBdr>
    </w:div>
    <w:div w:id="1219560243">
      <w:bodyDiv w:val="1"/>
      <w:marLeft w:val="0"/>
      <w:marRight w:val="0"/>
      <w:marTop w:val="0"/>
      <w:marBottom w:val="0"/>
      <w:divBdr>
        <w:top w:val="none" w:sz="0" w:space="0" w:color="auto"/>
        <w:left w:val="none" w:sz="0" w:space="0" w:color="auto"/>
        <w:bottom w:val="none" w:sz="0" w:space="0" w:color="auto"/>
        <w:right w:val="none" w:sz="0" w:space="0" w:color="auto"/>
      </w:divBdr>
    </w:div>
    <w:div w:id="1220626457">
      <w:bodyDiv w:val="1"/>
      <w:marLeft w:val="0"/>
      <w:marRight w:val="0"/>
      <w:marTop w:val="0"/>
      <w:marBottom w:val="0"/>
      <w:divBdr>
        <w:top w:val="none" w:sz="0" w:space="0" w:color="auto"/>
        <w:left w:val="none" w:sz="0" w:space="0" w:color="auto"/>
        <w:bottom w:val="none" w:sz="0" w:space="0" w:color="auto"/>
        <w:right w:val="none" w:sz="0" w:space="0" w:color="auto"/>
      </w:divBdr>
    </w:div>
    <w:div w:id="1220943055">
      <w:bodyDiv w:val="1"/>
      <w:marLeft w:val="0"/>
      <w:marRight w:val="0"/>
      <w:marTop w:val="0"/>
      <w:marBottom w:val="0"/>
      <w:divBdr>
        <w:top w:val="none" w:sz="0" w:space="0" w:color="auto"/>
        <w:left w:val="none" w:sz="0" w:space="0" w:color="auto"/>
        <w:bottom w:val="none" w:sz="0" w:space="0" w:color="auto"/>
        <w:right w:val="none" w:sz="0" w:space="0" w:color="auto"/>
      </w:divBdr>
    </w:div>
    <w:div w:id="1221749336">
      <w:bodyDiv w:val="1"/>
      <w:marLeft w:val="0"/>
      <w:marRight w:val="0"/>
      <w:marTop w:val="0"/>
      <w:marBottom w:val="0"/>
      <w:divBdr>
        <w:top w:val="none" w:sz="0" w:space="0" w:color="auto"/>
        <w:left w:val="none" w:sz="0" w:space="0" w:color="auto"/>
        <w:bottom w:val="none" w:sz="0" w:space="0" w:color="auto"/>
        <w:right w:val="none" w:sz="0" w:space="0" w:color="auto"/>
      </w:divBdr>
    </w:div>
    <w:div w:id="1222132091">
      <w:bodyDiv w:val="1"/>
      <w:marLeft w:val="0"/>
      <w:marRight w:val="0"/>
      <w:marTop w:val="0"/>
      <w:marBottom w:val="0"/>
      <w:divBdr>
        <w:top w:val="none" w:sz="0" w:space="0" w:color="auto"/>
        <w:left w:val="none" w:sz="0" w:space="0" w:color="auto"/>
        <w:bottom w:val="none" w:sz="0" w:space="0" w:color="auto"/>
        <w:right w:val="none" w:sz="0" w:space="0" w:color="auto"/>
      </w:divBdr>
    </w:div>
    <w:div w:id="1223831745">
      <w:bodyDiv w:val="1"/>
      <w:marLeft w:val="0"/>
      <w:marRight w:val="0"/>
      <w:marTop w:val="0"/>
      <w:marBottom w:val="0"/>
      <w:divBdr>
        <w:top w:val="none" w:sz="0" w:space="0" w:color="auto"/>
        <w:left w:val="none" w:sz="0" w:space="0" w:color="auto"/>
        <w:bottom w:val="none" w:sz="0" w:space="0" w:color="auto"/>
        <w:right w:val="none" w:sz="0" w:space="0" w:color="auto"/>
      </w:divBdr>
    </w:div>
    <w:div w:id="1223951638">
      <w:bodyDiv w:val="1"/>
      <w:marLeft w:val="0"/>
      <w:marRight w:val="0"/>
      <w:marTop w:val="0"/>
      <w:marBottom w:val="0"/>
      <w:divBdr>
        <w:top w:val="none" w:sz="0" w:space="0" w:color="auto"/>
        <w:left w:val="none" w:sz="0" w:space="0" w:color="auto"/>
        <w:bottom w:val="none" w:sz="0" w:space="0" w:color="auto"/>
        <w:right w:val="none" w:sz="0" w:space="0" w:color="auto"/>
      </w:divBdr>
    </w:div>
    <w:div w:id="1224365447">
      <w:bodyDiv w:val="1"/>
      <w:marLeft w:val="0"/>
      <w:marRight w:val="0"/>
      <w:marTop w:val="0"/>
      <w:marBottom w:val="0"/>
      <w:divBdr>
        <w:top w:val="none" w:sz="0" w:space="0" w:color="auto"/>
        <w:left w:val="none" w:sz="0" w:space="0" w:color="auto"/>
        <w:bottom w:val="none" w:sz="0" w:space="0" w:color="auto"/>
        <w:right w:val="none" w:sz="0" w:space="0" w:color="auto"/>
      </w:divBdr>
    </w:div>
    <w:div w:id="1224677189">
      <w:bodyDiv w:val="1"/>
      <w:marLeft w:val="0"/>
      <w:marRight w:val="0"/>
      <w:marTop w:val="0"/>
      <w:marBottom w:val="0"/>
      <w:divBdr>
        <w:top w:val="none" w:sz="0" w:space="0" w:color="auto"/>
        <w:left w:val="none" w:sz="0" w:space="0" w:color="auto"/>
        <w:bottom w:val="none" w:sz="0" w:space="0" w:color="auto"/>
        <w:right w:val="none" w:sz="0" w:space="0" w:color="auto"/>
      </w:divBdr>
    </w:div>
    <w:div w:id="1225676356">
      <w:bodyDiv w:val="1"/>
      <w:marLeft w:val="0"/>
      <w:marRight w:val="0"/>
      <w:marTop w:val="0"/>
      <w:marBottom w:val="0"/>
      <w:divBdr>
        <w:top w:val="none" w:sz="0" w:space="0" w:color="auto"/>
        <w:left w:val="none" w:sz="0" w:space="0" w:color="auto"/>
        <w:bottom w:val="none" w:sz="0" w:space="0" w:color="auto"/>
        <w:right w:val="none" w:sz="0" w:space="0" w:color="auto"/>
      </w:divBdr>
      <w:divsChild>
        <w:div w:id="97337045">
          <w:marLeft w:val="480"/>
          <w:marRight w:val="0"/>
          <w:marTop w:val="0"/>
          <w:marBottom w:val="0"/>
          <w:divBdr>
            <w:top w:val="none" w:sz="0" w:space="0" w:color="auto"/>
            <w:left w:val="none" w:sz="0" w:space="0" w:color="auto"/>
            <w:bottom w:val="none" w:sz="0" w:space="0" w:color="auto"/>
            <w:right w:val="none" w:sz="0" w:space="0" w:color="auto"/>
          </w:divBdr>
        </w:div>
        <w:div w:id="425728901">
          <w:marLeft w:val="480"/>
          <w:marRight w:val="0"/>
          <w:marTop w:val="0"/>
          <w:marBottom w:val="0"/>
          <w:divBdr>
            <w:top w:val="none" w:sz="0" w:space="0" w:color="auto"/>
            <w:left w:val="none" w:sz="0" w:space="0" w:color="auto"/>
            <w:bottom w:val="none" w:sz="0" w:space="0" w:color="auto"/>
            <w:right w:val="none" w:sz="0" w:space="0" w:color="auto"/>
          </w:divBdr>
        </w:div>
        <w:div w:id="303776325">
          <w:marLeft w:val="480"/>
          <w:marRight w:val="0"/>
          <w:marTop w:val="0"/>
          <w:marBottom w:val="0"/>
          <w:divBdr>
            <w:top w:val="none" w:sz="0" w:space="0" w:color="auto"/>
            <w:left w:val="none" w:sz="0" w:space="0" w:color="auto"/>
            <w:bottom w:val="none" w:sz="0" w:space="0" w:color="auto"/>
            <w:right w:val="none" w:sz="0" w:space="0" w:color="auto"/>
          </w:divBdr>
        </w:div>
        <w:div w:id="220601977">
          <w:marLeft w:val="480"/>
          <w:marRight w:val="0"/>
          <w:marTop w:val="0"/>
          <w:marBottom w:val="0"/>
          <w:divBdr>
            <w:top w:val="none" w:sz="0" w:space="0" w:color="auto"/>
            <w:left w:val="none" w:sz="0" w:space="0" w:color="auto"/>
            <w:bottom w:val="none" w:sz="0" w:space="0" w:color="auto"/>
            <w:right w:val="none" w:sz="0" w:space="0" w:color="auto"/>
          </w:divBdr>
        </w:div>
        <w:div w:id="1623029896">
          <w:marLeft w:val="480"/>
          <w:marRight w:val="0"/>
          <w:marTop w:val="0"/>
          <w:marBottom w:val="0"/>
          <w:divBdr>
            <w:top w:val="none" w:sz="0" w:space="0" w:color="auto"/>
            <w:left w:val="none" w:sz="0" w:space="0" w:color="auto"/>
            <w:bottom w:val="none" w:sz="0" w:space="0" w:color="auto"/>
            <w:right w:val="none" w:sz="0" w:space="0" w:color="auto"/>
          </w:divBdr>
        </w:div>
        <w:div w:id="673456488">
          <w:marLeft w:val="480"/>
          <w:marRight w:val="0"/>
          <w:marTop w:val="0"/>
          <w:marBottom w:val="0"/>
          <w:divBdr>
            <w:top w:val="none" w:sz="0" w:space="0" w:color="auto"/>
            <w:left w:val="none" w:sz="0" w:space="0" w:color="auto"/>
            <w:bottom w:val="none" w:sz="0" w:space="0" w:color="auto"/>
            <w:right w:val="none" w:sz="0" w:space="0" w:color="auto"/>
          </w:divBdr>
        </w:div>
        <w:div w:id="527640065">
          <w:marLeft w:val="480"/>
          <w:marRight w:val="0"/>
          <w:marTop w:val="0"/>
          <w:marBottom w:val="0"/>
          <w:divBdr>
            <w:top w:val="none" w:sz="0" w:space="0" w:color="auto"/>
            <w:left w:val="none" w:sz="0" w:space="0" w:color="auto"/>
            <w:bottom w:val="none" w:sz="0" w:space="0" w:color="auto"/>
            <w:right w:val="none" w:sz="0" w:space="0" w:color="auto"/>
          </w:divBdr>
        </w:div>
        <w:div w:id="1207450275">
          <w:marLeft w:val="480"/>
          <w:marRight w:val="0"/>
          <w:marTop w:val="0"/>
          <w:marBottom w:val="0"/>
          <w:divBdr>
            <w:top w:val="none" w:sz="0" w:space="0" w:color="auto"/>
            <w:left w:val="none" w:sz="0" w:space="0" w:color="auto"/>
            <w:bottom w:val="none" w:sz="0" w:space="0" w:color="auto"/>
            <w:right w:val="none" w:sz="0" w:space="0" w:color="auto"/>
          </w:divBdr>
        </w:div>
        <w:div w:id="1367607765">
          <w:marLeft w:val="480"/>
          <w:marRight w:val="0"/>
          <w:marTop w:val="0"/>
          <w:marBottom w:val="0"/>
          <w:divBdr>
            <w:top w:val="none" w:sz="0" w:space="0" w:color="auto"/>
            <w:left w:val="none" w:sz="0" w:space="0" w:color="auto"/>
            <w:bottom w:val="none" w:sz="0" w:space="0" w:color="auto"/>
            <w:right w:val="none" w:sz="0" w:space="0" w:color="auto"/>
          </w:divBdr>
        </w:div>
        <w:div w:id="2114206146">
          <w:marLeft w:val="480"/>
          <w:marRight w:val="0"/>
          <w:marTop w:val="0"/>
          <w:marBottom w:val="0"/>
          <w:divBdr>
            <w:top w:val="none" w:sz="0" w:space="0" w:color="auto"/>
            <w:left w:val="none" w:sz="0" w:space="0" w:color="auto"/>
            <w:bottom w:val="none" w:sz="0" w:space="0" w:color="auto"/>
            <w:right w:val="none" w:sz="0" w:space="0" w:color="auto"/>
          </w:divBdr>
        </w:div>
        <w:div w:id="426196881">
          <w:marLeft w:val="480"/>
          <w:marRight w:val="0"/>
          <w:marTop w:val="0"/>
          <w:marBottom w:val="0"/>
          <w:divBdr>
            <w:top w:val="none" w:sz="0" w:space="0" w:color="auto"/>
            <w:left w:val="none" w:sz="0" w:space="0" w:color="auto"/>
            <w:bottom w:val="none" w:sz="0" w:space="0" w:color="auto"/>
            <w:right w:val="none" w:sz="0" w:space="0" w:color="auto"/>
          </w:divBdr>
        </w:div>
        <w:div w:id="2034114727">
          <w:marLeft w:val="480"/>
          <w:marRight w:val="0"/>
          <w:marTop w:val="0"/>
          <w:marBottom w:val="0"/>
          <w:divBdr>
            <w:top w:val="none" w:sz="0" w:space="0" w:color="auto"/>
            <w:left w:val="none" w:sz="0" w:space="0" w:color="auto"/>
            <w:bottom w:val="none" w:sz="0" w:space="0" w:color="auto"/>
            <w:right w:val="none" w:sz="0" w:space="0" w:color="auto"/>
          </w:divBdr>
        </w:div>
        <w:div w:id="1924803878">
          <w:marLeft w:val="480"/>
          <w:marRight w:val="0"/>
          <w:marTop w:val="0"/>
          <w:marBottom w:val="0"/>
          <w:divBdr>
            <w:top w:val="none" w:sz="0" w:space="0" w:color="auto"/>
            <w:left w:val="none" w:sz="0" w:space="0" w:color="auto"/>
            <w:bottom w:val="none" w:sz="0" w:space="0" w:color="auto"/>
            <w:right w:val="none" w:sz="0" w:space="0" w:color="auto"/>
          </w:divBdr>
        </w:div>
        <w:div w:id="985401030">
          <w:marLeft w:val="480"/>
          <w:marRight w:val="0"/>
          <w:marTop w:val="0"/>
          <w:marBottom w:val="0"/>
          <w:divBdr>
            <w:top w:val="none" w:sz="0" w:space="0" w:color="auto"/>
            <w:left w:val="none" w:sz="0" w:space="0" w:color="auto"/>
            <w:bottom w:val="none" w:sz="0" w:space="0" w:color="auto"/>
            <w:right w:val="none" w:sz="0" w:space="0" w:color="auto"/>
          </w:divBdr>
        </w:div>
        <w:div w:id="1916743309">
          <w:marLeft w:val="480"/>
          <w:marRight w:val="0"/>
          <w:marTop w:val="0"/>
          <w:marBottom w:val="0"/>
          <w:divBdr>
            <w:top w:val="none" w:sz="0" w:space="0" w:color="auto"/>
            <w:left w:val="none" w:sz="0" w:space="0" w:color="auto"/>
            <w:bottom w:val="none" w:sz="0" w:space="0" w:color="auto"/>
            <w:right w:val="none" w:sz="0" w:space="0" w:color="auto"/>
          </w:divBdr>
        </w:div>
        <w:div w:id="936449742">
          <w:marLeft w:val="480"/>
          <w:marRight w:val="0"/>
          <w:marTop w:val="0"/>
          <w:marBottom w:val="0"/>
          <w:divBdr>
            <w:top w:val="none" w:sz="0" w:space="0" w:color="auto"/>
            <w:left w:val="none" w:sz="0" w:space="0" w:color="auto"/>
            <w:bottom w:val="none" w:sz="0" w:space="0" w:color="auto"/>
            <w:right w:val="none" w:sz="0" w:space="0" w:color="auto"/>
          </w:divBdr>
        </w:div>
        <w:div w:id="1022590313">
          <w:marLeft w:val="480"/>
          <w:marRight w:val="0"/>
          <w:marTop w:val="0"/>
          <w:marBottom w:val="0"/>
          <w:divBdr>
            <w:top w:val="none" w:sz="0" w:space="0" w:color="auto"/>
            <w:left w:val="none" w:sz="0" w:space="0" w:color="auto"/>
            <w:bottom w:val="none" w:sz="0" w:space="0" w:color="auto"/>
            <w:right w:val="none" w:sz="0" w:space="0" w:color="auto"/>
          </w:divBdr>
        </w:div>
        <w:div w:id="6490345">
          <w:marLeft w:val="480"/>
          <w:marRight w:val="0"/>
          <w:marTop w:val="0"/>
          <w:marBottom w:val="0"/>
          <w:divBdr>
            <w:top w:val="none" w:sz="0" w:space="0" w:color="auto"/>
            <w:left w:val="none" w:sz="0" w:space="0" w:color="auto"/>
            <w:bottom w:val="none" w:sz="0" w:space="0" w:color="auto"/>
            <w:right w:val="none" w:sz="0" w:space="0" w:color="auto"/>
          </w:divBdr>
        </w:div>
        <w:div w:id="2033220672">
          <w:marLeft w:val="480"/>
          <w:marRight w:val="0"/>
          <w:marTop w:val="0"/>
          <w:marBottom w:val="0"/>
          <w:divBdr>
            <w:top w:val="none" w:sz="0" w:space="0" w:color="auto"/>
            <w:left w:val="none" w:sz="0" w:space="0" w:color="auto"/>
            <w:bottom w:val="none" w:sz="0" w:space="0" w:color="auto"/>
            <w:right w:val="none" w:sz="0" w:space="0" w:color="auto"/>
          </w:divBdr>
        </w:div>
        <w:div w:id="276563254">
          <w:marLeft w:val="480"/>
          <w:marRight w:val="0"/>
          <w:marTop w:val="0"/>
          <w:marBottom w:val="0"/>
          <w:divBdr>
            <w:top w:val="none" w:sz="0" w:space="0" w:color="auto"/>
            <w:left w:val="none" w:sz="0" w:space="0" w:color="auto"/>
            <w:bottom w:val="none" w:sz="0" w:space="0" w:color="auto"/>
            <w:right w:val="none" w:sz="0" w:space="0" w:color="auto"/>
          </w:divBdr>
        </w:div>
        <w:div w:id="934551688">
          <w:marLeft w:val="480"/>
          <w:marRight w:val="0"/>
          <w:marTop w:val="0"/>
          <w:marBottom w:val="0"/>
          <w:divBdr>
            <w:top w:val="none" w:sz="0" w:space="0" w:color="auto"/>
            <w:left w:val="none" w:sz="0" w:space="0" w:color="auto"/>
            <w:bottom w:val="none" w:sz="0" w:space="0" w:color="auto"/>
            <w:right w:val="none" w:sz="0" w:space="0" w:color="auto"/>
          </w:divBdr>
        </w:div>
        <w:div w:id="1639915676">
          <w:marLeft w:val="480"/>
          <w:marRight w:val="0"/>
          <w:marTop w:val="0"/>
          <w:marBottom w:val="0"/>
          <w:divBdr>
            <w:top w:val="none" w:sz="0" w:space="0" w:color="auto"/>
            <w:left w:val="none" w:sz="0" w:space="0" w:color="auto"/>
            <w:bottom w:val="none" w:sz="0" w:space="0" w:color="auto"/>
            <w:right w:val="none" w:sz="0" w:space="0" w:color="auto"/>
          </w:divBdr>
        </w:div>
        <w:div w:id="1488400675">
          <w:marLeft w:val="480"/>
          <w:marRight w:val="0"/>
          <w:marTop w:val="0"/>
          <w:marBottom w:val="0"/>
          <w:divBdr>
            <w:top w:val="none" w:sz="0" w:space="0" w:color="auto"/>
            <w:left w:val="none" w:sz="0" w:space="0" w:color="auto"/>
            <w:bottom w:val="none" w:sz="0" w:space="0" w:color="auto"/>
            <w:right w:val="none" w:sz="0" w:space="0" w:color="auto"/>
          </w:divBdr>
        </w:div>
        <w:div w:id="1215234498">
          <w:marLeft w:val="480"/>
          <w:marRight w:val="0"/>
          <w:marTop w:val="0"/>
          <w:marBottom w:val="0"/>
          <w:divBdr>
            <w:top w:val="none" w:sz="0" w:space="0" w:color="auto"/>
            <w:left w:val="none" w:sz="0" w:space="0" w:color="auto"/>
            <w:bottom w:val="none" w:sz="0" w:space="0" w:color="auto"/>
            <w:right w:val="none" w:sz="0" w:space="0" w:color="auto"/>
          </w:divBdr>
        </w:div>
        <w:div w:id="1017318394">
          <w:marLeft w:val="480"/>
          <w:marRight w:val="0"/>
          <w:marTop w:val="0"/>
          <w:marBottom w:val="0"/>
          <w:divBdr>
            <w:top w:val="none" w:sz="0" w:space="0" w:color="auto"/>
            <w:left w:val="none" w:sz="0" w:space="0" w:color="auto"/>
            <w:bottom w:val="none" w:sz="0" w:space="0" w:color="auto"/>
            <w:right w:val="none" w:sz="0" w:space="0" w:color="auto"/>
          </w:divBdr>
        </w:div>
        <w:div w:id="1548952119">
          <w:marLeft w:val="480"/>
          <w:marRight w:val="0"/>
          <w:marTop w:val="0"/>
          <w:marBottom w:val="0"/>
          <w:divBdr>
            <w:top w:val="none" w:sz="0" w:space="0" w:color="auto"/>
            <w:left w:val="none" w:sz="0" w:space="0" w:color="auto"/>
            <w:bottom w:val="none" w:sz="0" w:space="0" w:color="auto"/>
            <w:right w:val="none" w:sz="0" w:space="0" w:color="auto"/>
          </w:divBdr>
        </w:div>
        <w:div w:id="441539324">
          <w:marLeft w:val="480"/>
          <w:marRight w:val="0"/>
          <w:marTop w:val="0"/>
          <w:marBottom w:val="0"/>
          <w:divBdr>
            <w:top w:val="none" w:sz="0" w:space="0" w:color="auto"/>
            <w:left w:val="none" w:sz="0" w:space="0" w:color="auto"/>
            <w:bottom w:val="none" w:sz="0" w:space="0" w:color="auto"/>
            <w:right w:val="none" w:sz="0" w:space="0" w:color="auto"/>
          </w:divBdr>
        </w:div>
        <w:div w:id="1631786916">
          <w:marLeft w:val="480"/>
          <w:marRight w:val="0"/>
          <w:marTop w:val="0"/>
          <w:marBottom w:val="0"/>
          <w:divBdr>
            <w:top w:val="none" w:sz="0" w:space="0" w:color="auto"/>
            <w:left w:val="none" w:sz="0" w:space="0" w:color="auto"/>
            <w:bottom w:val="none" w:sz="0" w:space="0" w:color="auto"/>
            <w:right w:val="none" w:sz="0" w:space="0" w:color="auto"/>
          </w:divBdr>
        </w:div>
        <w:div w:id="1283539341">
          <w:marLeft w:val="480"/>
          <w:marRight w:val="0"/>
          <w:marTop w:val="0"/>
          <w:marBottom w:val="0"/>
          <w:divBdr>
            <w:top w:val="none" w:sz="0" w:space="0" w:color="auto"/>
            <w:left w:val="none" w:sz="0" w:space="0" w:color="auto"/>
            <w:bottom w:val="none" w:sz="0" w:space="0" w:color="auto"/>
            <w:right w:val="none" w:sz="0" w:space="0" w:color="auto"/>
          </w:divBdr>
        </w:div>
        <w:div w:id="1514764852">
          <w:marLeft w:val="480"/>
          <w:marRight w:val="0"/>
          <w:marTop w:val="0"/>
          <w:marBottom w:val="0"/>
          <w:divBdr>
            <w:top w:val="none" w:sz="0" w:space="0" w:color="auto"/>
            <w:left w:val="none" w:sz="0" w:space="0" w:color="auto"/>
            <w:bottom w:val="none" w:sz="0" w:space="0" w:color="auto"/>
            <w:right w:val="none" w:sz="0" w:space="0" w:color="auto"/>
          </w:divBdr>
        </w:div>
        <w:div w:id="933440386">
          <w:marLeft w:val="480"/>
          <w:marRight w:val="0"/>
          <w:marTop w:val="0"/>
          <w:marBottom w:val="0"/>
          <w:divBdr>
            <w:top w:val="none" w:sz="0" w:space="0" w:color="auto"/>
            <w:left w:val="none" w:sz="0" w:space="0" w:color="auto"/>
            <w:bottom w:val="none" w:sz="0" w:space="0" w:color="auto"/>
            <w:right w:val="none" w:sz="0" w:space="0" w:color="auto"/>
          </w:divBdr>
        </w:div>
        <w:div w:id="1364018592">
          <w:marLeft w:val="480"/>
          <w:marRight w:val="0"/>
          <w:marTop w:val="0"/>
          <w:marBottom w:val="0"/>
          <w:divBdr>
            <w:top w:val="none" w:sz="0" w:space="0" w:color="auto"/>
            <w:left w:val="none" w:sz="0" w:space="0" w:color="auto"/>
            <w:bottom w:val="none" w:sz="0" w:space="0" w:color="auto"/>
            <w:right w:val="none" w:sz="0" w:space="0" w:color="auto"/>
          </w:divBdr>
        </w:div>
        <w:div w:id="1079446967">
          <w:marLeft w:val="480"/>
          <w:marRight w:val="0"/>
          <w:marTop w:val="0"/>
          <w:marBottom w:val="0"/>
          <w:divBdr>
            <w:top w:val="none" w:sz="0" w:space="0" w:color="auto"/>
            <w:left w:val="none" w:sz="0" w:space="0" w:color="auto"/>
            <w:bottom w:val="none" w:sz="0" w:space="0" w:color="auto"/>
            <w:right w:val="none" w:sz="0" w:space="0" w:color="auto"/>
          </w:divBdr>
        </w:div>
      </w:divsChild>
    </w:div>
    <w:div w:id="1225918235">
      <w:bodyDiv w:val="1"/>
      <w:marLeft w:val="0"/>
      <w:marRight w:val="0"/>
      <w:marTop w:val="0"/>
      <w:marBottom w:val="0"/>
      <w:divBdr>
        <w:top w:val="none" w:sz="0" w:space="0" w:color="auto"/>
        <w:left w:val="none" w:sz="0" w:space="0" w:color="auto"/>
        <w:bottom w:val="none" w:sz="0" w:space="0" w:color="auto"/>
        <w:right w:val="none" w:sz="0" w:space="0" w:color="auto"/>
      </w:divBdr>
      <w:divsChild>
        <w:div w:id="1283027371">
          <w:marLeft w:val="480"/>
          <w:marRight w:val="0"/>
          <w:marTop w:val="0"/>
          <w:marBottom w:val="0"/>
          <w:divBdr>
            <w:top w:val="none" w:sz="0" w:space="0" w:color="auto"/>
            <w:left w:val="none" w:sz="0" w:space="0" w:color="auto"/>
            <w:bottom w:val="none" w:sz="0" w:space="0" w:color="auto"/>
            <w:right w:val="none" w:sz="0" w:space="0" w:color="auto"/>
          </w:divBdr>
        </w:div>
        <w:div w:id="274219595">
          <w:marLeft w:val="480"/>
          <w:marRight w:val="0"/>
          <w:marTop w:val="0"/>
          <w:marBottom w:val="0"/>
          <w:divBdr>
            <w:top w:val="none" w:sz="0" w:space="0" w:color="auto"/>
            <w:left w:val="none" w:sz="0" w:space="0" w:color="auto"/>
            <w:bottom w:val="none" w:sz="0" w:space="0" w:color="auto"/>
            <w:right w:val="none" w:sz="0" w:space="0" w:color="auto"/>
          </w:divBdr>
        </w:div>
        <w:div w:id="1078676612">
          <w:marLeft w:val="480"/>
          <w:marRight w:val="0"/>
          <w:marTop w:val="0"/>
          <w:marBottom w:val="0"/>
          <w:divBdr>
            <w:top w:val="none" w:sz="0" w:space="0" w:color="auto"/>
            <w:left w:val="none" w:sz="0" w:space="0" w:color="auto"/>
            <w:bottom w:val="none" w:sz="0" w:space="0" w:color="auto"/>
            <w:right w:val="none" w:sz="0" w:space="0" w:color="auto"/>
          </w:divBdr>
        </w:div>
        <w:div w:id="1679841912">
          <w:marLeft w:val="480"/>
          <w:marRight w:val="0"/>
          <w:marTop w:val="0"/>
          <w:marBottom w:val="0"/>
          <w:divBdr>
            <w:top w:val="none" w:sz="0" w:space="0" w:color="auto"/>
            <w:left w:val="none" w:sz="0" w:space="0" w:color="auto"/>
            <w:bottom w:val="none" w:sz="0" w:space="0" w:color="auto"/>
            <w:right w:val="none" w:sz="0" w:space="0" w:color="auto"/>
          </w:divBdr>
        </w:div>
        <w:div w:id="555816363">
          <w:marLeft w:val="480"/>
          <w:marRight w:val="0"/>
          <w:marTop w:val="0"/>
          <w:marBottom w:val="0"/>
          <w:divBdr>
            <w:top w:val="none" w:sz="0" w:space="0" w:color="auto"/>
            <w:left w:val="none" w:sz="0" w:space="0" w:color="auto"/>
            <w:bottom w:val="none" w:sz="0" w:space="0" w:color="auto"/>
            <w:right w:val="none" w:sz="0" w:space="0" w:color="auto"/>
          </w:divBdr>
        </w:div>
        <w:div w:id="1326477292">
          <w:marLeft w:val="480"/>
          <w:marRight w:val="0"/>
          <w:marTop w:val="0"/>
          <w:marBottom w:val="0"/>
          <w:divBdr>
            <w:top w:val="none" w:sz="0" w:space="0" w:color="auto"/>
            <w:left w:val="none" w:sz="0" w:space="0" w:color="auto"/>
            <w:bottom w:val="none" w:sz="0" w:space="0" w:color="auto"/>
            <w:right w:val="none" w:sz="0" w:space="0" w:color="auto"/>
          </w:divBdr>
        </w:div>
        <w:div w:id="1183125347">
          <w:marLeft w:val="480"/>
          <w:marRight w:val="0"/>
          <w:marTop w:val="0"/>
          <w:marBottom w:val="0"/>
          <w:divBdr>
            <w:top w:val="none" w:sz="0" w:space="0" w:color="auto"/>
            <w:left w:val="none" w:sz="0" w:space="0" w:color="auto"/>
            <w:bottom w:val="none" w:sz="0" w:space="0" w:color="auto"/>
            <w:right w:val="none" w:sz="0" w:space="0" w:color="auto"/>
          </w:divBdr>
        </w:div>
        <w:div w:id="1587032069">
          <w:marLeft w:val="480"/>
          <w:marRight w:val="0"/>
          <w:marTop w:val="0"/>
          <w:marBottom w:val="0"/>
          <w:divBdr>
            <w:top w:val="none" w:sz="0" w:space="0" w:color="auto"/>
            <w:left w:val="none" w:sz="0" w:space="0" w:color="auto"/>
            <w:bottom w:val="none" w:sz="0" w:space="0" w:color="auto"/>
            <w:right w:val="none" w:sz="0" w:space="0" w:color="auto"/>
          </w:divBdr>
        </w:div>
        <w:div w:id="543373369">
          <w:marLeft w:val="480"/>
          <w:marRight w:val="0"/>
          <w:marTop w:val="0"/>
          <w:marBottom w:val="0"/>
          <w:divBdr>
            <w:top w:val="none" w:sz="0" w:space="0" w:color="auto"/>
            <w:left w:val="none" w:sz="0" w:space="0" w:color="auto"/>
            <w:bottom w:val="none" w:sz="0" w:space="0" w:color="auto"/>
            <w:right w:val="none" w:sz="0" w:space="0" w:color="auto"/>
          </w:divBdr>
        </w:div>
        <w:div w:id="1539393652">
          <w:marLeft w:val="480"/>
          <w:marRight w:val="0"/>
          <w:marTop w:val="0"/>
          <w:marBottom w:val="0"/>
          <w:divBdr>
            <w:top w:val="none" w:sz="0" w:space="0" w:color="auto"/>
            <w:left w:val="none" w:sz="0" w:space="0" w:color="auto"/>
            <w:bottom w:val="none" w:sz="0" w:space="0" w:color="auto"/>
            <w:right w:val="none" w:sz="0" w:space="0" w:color="auto"/>
          </w:divBdr>
        </w:div>
        <w:div w:id="1642267739">
          <w:marLeft w:val="480"/>
          <w:marRight w:val="0"/>
          <w:marTop w:val="0"/>
          <w:marBottom w:val="0"/>
          <w:divBdr>
            <w:top w:val="none" w:sz="0" w:space="0" w:color="auto"/>
            <w:left w:val="none" w:sz="0" w:space="0" w:color="auto"/>
            <w:bottom w:val="none" w:sz="0" w:space="0" w:color="auto"/>
            <w:right w:val="none" w:sz="0" w:space="0" w:color="auto"/>
          </w:divBdr>
        </w:div>
        <w:div w:id="2135324611">
          <w:marLeft w:val="480"/>
          <w:marRight w:val="0"/>
          <w:marTop w:val="0"/>
          <w:marBottom w:val="0"/>
          <w:divBdr>
            <w:top w:val="none" w:sz="0" w:space="0" w:color="auto"/>
            <w:left w:val="none" w:sz="0" w:space="0" w:color="auto"/>
            <w:bottom w:val="none" w:sz="0" w:space="0" w:color="auto"/>
            <w:right w:val="none" w:sz="0" w:space="0" w:color="auto"/>
          </w:divBdr>
        </w:div>
        <w:div w:id="916401205">
          <w:marLeft w:val="480"/>
          <w:marRight w:val="0"/>
          <w:marTop w:val="0"/>
          <w:marBottom w:val="0"/>
          <w:divBdr>
            <w:top w:val="none" w:sz="0" w:space="0" w:color="auto"/>
            <w:left w:val="none" w:sz="0" w:space="0" w:color="auto"/>
            <w:bottom w:val="none" w:sz="0" w:space="0" w:color="auto"/>
            <w:right w:val="none" w:sz="0" w:space="0" w:color="auto"/>
          </w:divBdr>
        </w:div>
        <w:div w:id="1509176975">
          <w:marLeft w:val="480"/>
          <w:marRight w:val="0"/>
          <w:marTop w:val="0"/>
          <w:marBottom w:val="0"/>
          <w:divBdr>
            <w:top w:val="none" w:sz="0" w:space="0" w:color="auto"/>
            <w:left w:val="none" w:sz="0" w:space="0" w:color="auto"/>
            <w:bottom w:val="none" w:sz="0" w:space="0" w:color="auto"/>
            <w:right w:val="none" w:sz="0" w:space="0" w:color="auto"/>
          </w:divBdr>
        </w:div>
        <w:div w:id="1014377898">
          <w:marLeft w:val="480"/>
          <w:marRight w:val="0"/>
          <w:marTop w:val="0"/>
          <w:marBottom w:val="0"/>
          <w:divBdr>
            <w:top w:val="none" w:sz="0" w:space="0" w:color="auto"/>
            <w:left w:val="none" w:sz="0" w:space="0" w:color="auto"/>
            <w:bottom w:val="none" w:sz="0" w:space="0" w:color="auto"/>
            <w:right w:val="none" w:sz="0" w:space="0" w:color="auto"/>
          </w:divBdr>
        </w:div>
        <w:div w:id="306907690">
          <w:marLeft w:val="480"/>
          <w:marRight w:val="0"/>
          <w:marTop w:val="0"/>
          <w:marBottom w:val="0"/>
          <w:divBdr>
            <w:top w:val="none" w:sz="0" w:space="0" w:color="auto"/>
            <w:left w:val="none" w:sz="0" w:space="0" w:color="auto"/>
            <w:bottom w:val="none" w:sz="0" w:space="0" w:color="auto"/>
            <w:right w:val="none" w:sz="0" w:space="0" w:color="auto"/>
          </w:divBdr>
        </w:div>
        <w:div w:id="1606963654">
          <w:marLeft w:val="480"/>
          <w:marRight w:val="0"/>
          <w:marTop w:val="0"/>
          <w:marBottom w:val="0"/>
          <w:divBdr>
            <w:top w:val="none" w:sz="0" w:space="0" w:color="auto"/>
            <w:left w:val="none" w:sz="0" w:space="0" w:color="auto"/>
            <w:bottom w:val="none" w:sz="0" w:space="0" w:color="auto"/>
            <w:right w:val="none" w:sz="0" w:space="0" w:color="auto"/>
          </w:divBdr>
        </w:div>
        <w:div w:id="1864392735">
          <w:marLeft w:val="480"/>
          <w:marRight w:val="0"/>
          <w:marTop w:val="0"/>
          <w:marBottom w:val="0"/>
          <w:divBdr>
            <w:top w:val="none" w:sz="0" w:space="0" w:color="auto"/>
            <w:left w:val="none" w:sz="0" w:space="0" w:color="auto"/>
            <w:bottom w:val="none" w:sz="0" w:space="0" w:color="auto"/>
            <w:right w:val="none" w:sz="0" w:space="0" w:color="auto"/>
          </w:divBdr>
        </w:div>
        <w:div w:id="1586648377">
          <w:marLeft w:val="480"/>
          <w:marRight w:val="0"/>
          <w:marTop w:val="0"/>
          <w:marBottom w:val="0"/>
          <w:divBdr>
            <w:top w:val="none" w:sz="0" w:space="0" w:color="auto"/>
            <w:left w:val="none" w:sz="0" w:space="0" w:color="auto"/>
            <w:bottom w:val="none" w:sz="0" w:space="0" w:color="auto"/>
            <w:right w:val="none" w:sz="0" w:space="0" w:color="auto"/>
          </w:divBdr>
        </w:div>
        <w:div w:id="170343049">
          <w:marLeft w:val="480"/>
          <w:marRight w:val="0"/>
          <w:marTop w:val="0"/>
          <w:marBottom w:val="0"/>
          <w:divBdr>
            <w:top w:val="none" w:sz="0" w:space="0" w:color="auto"/>
            <w:left w:val="none" w:sz="0" w:space="0" w:color="auto"/>
            <w:bottom w:val="none" w:sz="0" w:space="0" w:color="auto"/>
            <w:right w:val="none" w:sz="0" w:space="0" w:color="auto"/>
          </w:divBdr>
        </w:div>
        <w:div w:id="384107628">
          <w:marLeft w:val="480"/>
          <w:marRight w:val="0"/>
          <w:marTop w:val="0"/>
          <w:marBottom w:val="0"/>
          <w:divBdr>
            <w:top w:val="none" w:sz="0" w:space="0" w:color="auto"/>
            <w:left w:val="none" w:sz="0" w:space="0" w:color="auto"/>
            <w:bottom w:val="none" w:sz="0" w:space="0" w:color="auto"/>
            <w:right w:val="none" w:sz="0" w:space="0" w:color="auto"/>
          </w:divBdr>
        </w:div>
        <w:div w:id="216430954">
          <w:marLeft w:val="480"/>
          <w:marRight w:val="0"/>
          <w:marTop w:val="0"/>
          <w:marBottom w:val="0"/>
          <w:divBdr>
            <w:top w:val="none" w:sz="0" w:space="0" w:color="auto"/>
            <w:left w:val="none" w:sz="0" w:space="0" w:color="auto"/>
            <w:bottom w:val="none" w:sz="0" w:space="0" w:color="auto"/>
            <w:right w:val="none" w:sz="0" w:space="0" w:color="auto"/>
          </w:divBdr>
        </w:div>
        <w:div w:id="82648480">
          <w:marLeft w:val="480"/>
          <w:marRight w:val="0"/>
          <w:marTop w:val="0"/>
          <w:marBottom w:val="0"/>
          <w:divBdr>
            <w:top w:val="none" w:sz="0" w:space="0" w:color="auto"/>
            <w:left w:val="none" w:sz="0" w:space="0" w:color="auto"/>
            <w:bottom w:val="none" w:sz="0" w:space="0" w:color="auto"/>
            <w:right w:val="none" w:sz="0" w:space="0" w:color="auto"/>
          </w:divBdr>
        </w:div>
        <w:div w:id="209269998">
          <w:marLeft w:val="480"/>
          <w:marRight w:val="0"/>
          <w:marTop w:val="0"/>
          <w:marBottom w:val="0"/>
          <w:divBdr>
            <w:top w:val="none" w:sz="0" w:space="0" w:color="auto"/>
            <w:left w:val="none" w:sz="0" w:space="0" w:color="auto"/>
            <w:bottom w:val="none" w:sz="0" w:space="0" w:color="auto"/>
            <w:right w:val="none" w:sz="0" w:space="0" w:color="auto"/>
          </w:divBdr>
        </w:div>
        <w:div w:id="762184579">
          <w:marLeft w:val="480"/>
          <w:marRight w:val="0"/>
          <w:marTop w:val="0"/>
          <w:marBottom w:val="0"/>
          <w:divBdr>
            <w:top w:val="none" w:sz="0" w:space="0" w:color="auto"/>
            <w:left w:val="none" w:sz="0" w:space="0" w:color="auto"/>
            <w:bottom w:val="none" w:sz="0" w:space="0" w:color="auto"/>
            <w:right w:val="none" w:sz="0" w:space="0" w:color="auto"/>
          </w:divBdr>
        </w:div>
        <w:div w:id="756948132">
          <w:marLeft w:val="480"/>
          <w:marRight w:val="0"/>
          <w:marTop w:val="0"/>
          <w:marBottom w:val="0"/>
          <w:divBdr>
            <w:top w:val="none" w:sz="0" w:space="0" w:color="auto"/>
            <w:left w:val="none" w:sz="0" w:space="0" w:color="auto"/>
            <w:bottom w:val="none" w:sz="0" w:space="0" w:color="auto"/>
            <w:right w:val="none" w:sz="0" w:space="0" w:color="auto"/>
          </w:divBdr>
        </w:div>
        <w:div w:id="1456951661">
          <w:marLeft w:val="480"/>
          <w:marRight w:val="0"/>
          <w:marTop w:val="0"/>
          <w:marBottom w:val="0"/>
          <w:divBdr>
            <w:top w:val="none" w:sz="0" w:space="0" w:color="auto"/>
            <w:left w:val="none" w:sz="0" w:space="0" w:color="auto"/>
            <w:bottom w:val="none" w:sz="0" w:space="0" w:color="auto"/>
            <w:right w:val="none" w:sz="0" w:space="0" w:color="auto"/>
          </w:divBdr>
        </w:div>
        <w:div w:id="374425094">
          <w:marLeft w:val="480"/>
          <w:marRight w:val="0"/>
          <w:marTop w:val="0"/>
          <w:marBottom w:val="0"/>
          <w:divBdr>
            <w:top w:val="none" w:sz="0" w:space="0" w:color="auto"/>
            <w:left w:val="none" w:sz="0" w:space="0" w:color="auto"/>
            <w:bottom w:val="none" w:sz="0" w:space="0" w:color="auto"/>
            <w:right w:val="none" w:sz="0" w:space="0" w:color="auto"/>
          </w:divBdr>
        </w:div>
        <w:div w:id="2005745062">
          <w:marLeft w:val="480"/>
          <w:marRight w:val="0"/>
          <w:marTop w:val="0"/>
          <w:marBottom w:val="0"/>
          <w:divBdr>
            <w:top w:val="none" w:sz="0" w:space="0" w:color="auto"/>
            <w:left w:val="none" w:sz="0" w:space="0" w:color="auto"/>
            <w:bottom w:val="none" w:sz="0" w:space="0" w:color="auto"/>
            <w:right w:val="none" w:sz="0" w:space="0" w:color="auto"/>
          </w:divBdr>
        </w:div>
        <w:div w:id="1897660679">
          <w:marLeft w:val="480"/>
          <w:marRight w:val="0"/>
          <w:marTop w:val="0"/>
          <w:marBottom w:val="0"/>
          <w:divBdr>
            <w:top w:val="none" w:sz="0" w:space="0" w:color="auto"/>
            <w:left w:val="none" w:sz="0" w:space="0" w:color="auto"/>
            <w:bottom w:val="none" w:sz="0" w:space="0" w:color="auto"/>
            <w:right w:val="none" w:sz="0" w:space="0" w:color="auto"/>
          </w:divBdr>
        </w:div>
        <w:div w:id="2145268776">
          <w:marLeft w:val="480"/>
          <w:marRight w:val="0"/>
          <w:marTop w:val="0"/>
          <w:marBottom w:val="0"/>
          <w:divBdr>
            <w:top w:val="none" w:sz="0" w:space="0" w:color="auto"/>
            <w:left w:val="none" w:sz="0" w:space="0" w:color="auto"/>
            <w:bottom w:val="none" w:sz="0" w:space="0" w:color="auto"/>
            <w:right w:val="none" w:sz="0" w:space="0" w:color="auto"/>
          </w:divBdr>
        </w:div>
        <w:div w:id="1380980655">
          <w:marLeft w:val="480"/>
          <w:marRight w:val="0"/>
          <w:marTop w:val="0"/>
          <w:marBottom w:val="0"/>
          <w:divBdr>
            <w:top w:val="none" w:sz="0" w:space="0" w:color="auto"/>
            <w:left w:val="none" w:sz="0" w:space="0" w:color="auto"/>
            <w:bottom w:val="none" w:sz="0" w:space="0" w:color="auto"/>
            <w:right w:val="none" w:sz="0" w:space="0" w:color="auto"/>
          </w:divBdr>
        </w:div>
        <w:div w:id="550265013">
          <w:marLeft w:val="480"/>
          <w:marRight w:val="0"/>
          <w:marTop w:val="0"/>
          <w:marBottom w:val="0"/>
          <w:divBdr>
            <w:top w:val="none" w:sz="0" w:space="0" w:color="auto"/>
            <w:left w:val="none" w:sz="0" w:space="0" w:color="auto"/>
            <w:bottom w:val="none" w:sz="0" w:space="0" w:color="auto"/>
            <w:right w:val="none" w:sz="0" w:space="0" w:color="auto"/>
          </w:divBdr>
        </w:div>
        <w:div w:id="1021276653">
          <w:marLeft w:val="480"/>
          <w:marRight w:val="0"/>
          <w:marTop w:val="0"/>
          <w:marBottom w:val="0"/>
          <w:divBdr>
            <w:top w:val="none" w:sz="0" w:space="0" w:color="auto"/>
            <w:left w:val="none" w:sz="0" w:space="0" w:color="auto"/>
            <w:bottom w:val="none" w:sz="0" w:space="0" w:color="auto"/>
            <w:right w:val="none" w:sz="0" w:space="0" w:color="auto"/>
          </w:divBdr>
        </w:div>
        <w:div w:id="954562135">
          <w:marLeft w:val="480"/>
          <w:marRight w:val="0"/>
          <w:marTop w:val="0"/>
          <w:marBottom w:val="0"/>
          <w:divBdr>
            <w:top w:val="none" w:sz="0" w:space="0" w:color="auto"/>
            <w:left w:val="none" w:sz="0" w:space="0" w:color="auto"/>
            <w:bottom w:val="none" w:sz="0" w:space="0" w:color="auto"/>
            <w:right w:val="none" w:sz="0" w:space="0" w:color="auto"/>
          </w:divBdr>
        </w:div>
        <w:div w:id="1352880236">
          <w:marLeft w:val="480"/>
          <w:marRight w:val="0"/>
          <w:marTop w:val="0"/>
          <w:marBottom w:val="0"/>
          <w:divBdr>
            <w:top w:val="none" w:sz="0" w:space="0" w:color="auto"/>
            <w:left w:val="none" w:sz="0" w:space="0" w:color="auto"/>
            <w:bottom w:val="none" w:sz="0" w:space="0" w:color="auto"/>
            <w:right w:val="none" w:sz="0" w:space="0" w:color="auto"/>
          </w:divBdr>
        </w:div>
        <w:div w:id="1546259711">
          <w:marLeft w:val="480"/>
          <w:marRight w:val="0"/>
          <w:marTop w:val="0"/>
          <w:marBottom w:val="0"/>
          <w:divBdr>
            <w:top w:val="none" w:sz="0" w:space="0" w:color="auto"/>
            <w:left w:val="none" w:sz="0" w:space="0" w:color="auto"/>
            <w:bottom w:val="none" w:sz="0" w:space="0" w:color="auto"/>
            <w:right w:val="none" w:sz="0" w:space="0" w:color="auto"/>
          </w:divBdr>
        </w:div>
        <w:div w:id="834996078">
          <w:marLeft w:val="480"/>
          <w:marRight w:val="0"/>
          <w:marTop w:val="0"/>
          <w:marBottom w:val="0"/>
          <w:divBdr>
            <w:top w:val="none" w:sz="0" w:space="0" w:color="auto"/>
            <w:left w:val="none" w:sz="0" w:space="0" w:color="auto"/>
            <w:bottom w:val="none" w:sz="0" w:space="0" w:color="auto"/>
            <w:right w:val="none" w:sz="0" w:space="0" w:color="auto"/>
          </w:divBdr>
        </w:div>
        <w:div w:id="1745834055">
          <w:marLeft w:val="480"/>
          <w:marRight w:val="0"/>
          <w:marTop w:val="0"/>
          <w:marBottom w:val="0"/>
          <w:divBdr>
            <w:top w:val="none" w:sz="0" w:space="0" w:color="auto"/>
            <w:left w:val="none" w:sz="0" w:space="0" w:color="auto"/>
            <w:bottom w:val="none" w:sz="0" w:space="0" w:color="auto"/>
            <w:right w:val="none" w:sz="0" w:space="0" w:color="auto"/>
          </w:divBdr>
        </w:div>
        <w:div w:id="1298687473">
          <w:marLeft w:val="480"/>
          <w:marRight w:val="0"/>
          <w:marTop w:val="0"/>
          <w:marBottom w:val="0"/>
          <w:divBdr>
            <w:top w:val="none" w:sz="0" w:space="0" w:color="auto"/>
            <w:left w:val="none" w:sz="0" w:space="0" w:color="auto"/>
            <w:bottom w:val="none" w:sz="0" w:space="0" w:color="auto"/>
            <w:right w:val="none" w:sz="0" w:space="0" w:color="auto"/>
          </w:divBdr>
        </w:div>
        <w:div w:id="1352606454">
          <w:marLeft w:val="480"/>
          <w:marRight w:val="0"/>
          <w:marTop w:val="0"/>
          <w:marBottom w:val="0"/>
          <w:divBdr>
            <w:top w:val="none" w:sz="0" w:space="0" w:color="auto"/>
            <w:left w:val="none" w:sz="0" w:space="0" w:color="auto"/>
            <w:bottom w:val="none" w:sz="0" w:space="0" w:color="auto"/>
            <w:right w:val="none" w:sz="0" w:space="0" w:color="auto"/>
          </w:divBdr>
        </w:div>
      </w:divsChild>
    </w:div>
    <w:div w:id="1227185783">
      <w:bodyDiv w:val="1"/>
      <w:marLeft w:val="0"/>
      <w:marRight w:val="0"/>
      <w:marTop w:val="0"/>
      <w:marBottom w:val="0"/>
      <w:divBdr>
        <w:top w:val="none" w:sz="0" w:space="0" w:color="auto"/>
        <w:left w:val="none" w:sz="0" w:space="0" w:color="auto"/>
        <w:bottom w:val="none" w:sz="0" w:space="0" w:color="auto"/>
        <w:right w:val="none" w:sz="0" w:space="0" w:color="auto"/>
      </w:divBdr>
    </w:div>
    <w:div w:id="1227911025">
      <w:bodyDiv w:val="1"/>
      <w:marLeft w:val="0"/>
      <w:marRight w:val="0"/>
      <w:marTop w:val="0"/>
      <w:marBottom w:val="0"/>
      <w:divBdr>
        <w:top w:val="none" w:sz="0" w:space="0" w:color="auto"/>
        <w:left w:val="none" w:sz="0" w:space="0" w:color="auto"/>
        <w:bottom w:val="none" w:sz="0" w:space="0" w:color="auto"/>
        <w:right w:val="none" w:sz="0" w:space="0" w:color="auto"/>
      </w:divBdr>
    </w:div>
    <w:div w:id="1228878049">
      <w:bodyDiv w:val="1"/>
      <w:marLeft w:val="0"/>
      <w:marRight w:val="0"/>
      <w:marTop w:val="0"/>
      <w:marBottom w:val="0"/>
      <w:divBdr>
        <w:top w:val="none" w:sz="0" w:space="0" w:color="auto"/>
        <w:left w:val="none" w:sz="0" w:space="0" w:color="auto"/>
        <w:bottom w:val="none" w:sz="0" w:space="0" w:color="auto"/>
        <w:right w:val="none" w:sz="0" w:space="0" w:color="auto"/>
      </w:divBdr>
    </w:div>
    <w:div w:id="1229538677">
      <w:bodyDiv w:val="1"/>
      <w:marLeft w:val="0"/>
      <w:marRight w:val="0"/>
      <w:marTop w:val="0"/>
      <w:marBottom w:val="0"/>
      <w:divBdr>
        <w:top w:val="none" w:sz="0" w:space="0" w:color="auto"/>
        <w:left w:val="none" w:sz="0" w:space="0" w:color="auto"/>
        <w:bottom w:val="none" w:sz="0" w:space="0" w:color="auto"/>
        <w:right w:val="none" w:sz="0" w:space="0" w:color="auto"/>
      </w:divBdr>
    </w:div>
    <w:div w:id="1229995305">
      <w:bodyDiv w:val="1"/>
      <w:marLeft w:val="0"/>
      <w:marRight w:val="0"/>
      <w:marTop w:val="0"/>
      <w:marBottom w:val="0"/>
      <w:divBdr>
        <w:top w:val="none" w:sz="0" w:space="0" w:color="auto"/>
        <w:left w:val="none" w:sz="0" w:space="0" w:color="auto"/>
        <w:bottom w:val="none" w:sz="0" w:space="0" w:color="auto"/>
        <w:right w:val="none" w:sz="0" w:space="0" w:color="auto"/>
      </w:divBdr>
    </w:div>
    <w:div w:id="1231498100">
      <w:bodyDiv w:val="1"/>
      <w:marLeft w:val="0"/>
      <w:marRight w:val="0"/>
      <w:marTop w:val="0"/>
      <w:marBottom w:val="0"/>
      <w:divBdr>
        <w:top w:val="none" w:sz="0" w:space="0" w:color="auto"/>
        <w:left w:val="none" w:sz="0" w:space="0" w:color="auto"/>
        <w:bottom w:val="none" w:sz="0" w:space="0" w:color="auto"/>
        <w:right w:val="none" w:sz="0" w:space="0" w:color="auto"/>
      </w:divBdr>
    </w:div>
    <w:div w:id="1231844648">
      <w:bodyDiv w:val="1"/>
      <w:marLeft w:val="0"/>
      <w:marRight w:val="0"/>
      <w:marTop w:val="0"/>
      <w:marBottom w:val="0"/>
      <w:divBdr>
        <w:top w:val="none" w:sz="0" w:space="0" w:color="auto"/>
        <w:left w:val="none" w:sz="0" w:space="0" w:color="auto"/>
        <w:bottom w:val="none" w:sz="0" w:space="0" w:color="auto"/>
        <w:right w:val="none" w:sz="0" w:space="0" w:color="auto"/>
      </w:divBdr>
    </w:div>
    <w:div w:id="1232498302">
      <w:bodyDiv w:val="1"/>
      <w:marLeft w:val="0"/>
      <w:marRight w:val="0"/>
      <w:marTop w:val="0"/>
      <w:marBottom w:val="0"/>
      <w:divBdr>
        <w:top w:val="none" w:sz="0" w:space="0" w:color="auto"/>
        <w:left w:val="none" w:sz="0" w:space="0" w:color="auto"/>
        <w:bottom w:val="none" w:sz="0" w:space="0" w:color="auto"/>
        <w:right w:val="none" w:sz="0" w:space="0" w:color="auto"/>
      </w:divBdr>
    </w:div>
    <w:div w:id="1232617071">
      <w:bodyDiv w:val="1"/>
      <w:marLeft w:val="0"/>
      <w:marRight w:val="0"/>
      <w:marTop w:val="0"/>
      <w:marBottom w:val="0"/>
      <w:divBdr>
        <w:top w:val="none" w:sz="0" w:space="0" w:color="auto"/>
        <w:left w:val="none" w:sz="0" w:space="0" w:color="auto"/>
        <w:bottom w:val="none" w:sz="0" w:space="0" w:color="auto"/>
        <w:right w:val="none" w:sz="0" w:space="0" w:color="auto"/>
      </w:divBdr>
    </w:div>
    <w:div w:id="1232807243">
      <w:bodyDiv w:val="1"/>
      <w:marLeft w:val="0"/>
      <w:marRight w:val="0"/>
      <w:marTop w:val="0"/>
      <w:marBottom w:val="0"/>
      <w:divBdr>
        <w:top w:val="none" w:sz="0" w:space="0" w:color="auto"/>
        <w:left w:val="none" w:sz="0" w:space="0" w:color="auto"/>
        <w:bottom w:val="none" w:sz="0" w:space="0" w:color="auto"/>
        <w:right w:val="none" w:sz="0" w:space="0" w:color="auto"/>
      </w:divBdr>
    </w:div>
    <w:div w:id="1234243436">
      <w:bodyDiv w:val="1"/>
      <w:marLeft w:val="0"/>
      <w:marRight w:val="0"/>
      <w:marTop w:val="0"/>
      <w:marBottom w:val="0"/>
      <w:divBdr>
        <w:top w:val="none" w:sz="0" w:space="0" w:color="auto"/>
        <w:left w:val="none" w:sz="0" w:space="0" w:color="auto"/>
        <w:bottom w:val="none" w:sz="0" w:space="0" w:color="auto"/>
        <w:right w:val="none" w:sz="0" w:space="0" w:color="auto"/>
      </w:divBdr>
      <w:divsChild>
        <w:div w:id="360982524">
          <w:marLeft w:val="480"/>
          <w:marRight w:val="0"/>
          <w:marTop w:val="0"/>
          <w:marBottom w:val="0"/>
          <w:divBdr>
            <w:top w:val="none" w:sz="0" w:space="0" w:color="auto"/>
            <w:left w:val="none" w:sz="0" w:space="0" w:color="auto"/>
            <w:bottom w:val="none" w:sz="0" w:space="0" w:color="auto"/>
            <w:right w:val="none" w:sz="0" w:space="0" w:color="auto"/>
          </w:divBdr>
        </w:div>
        <w:div w:id="1001548318">
          <w:marLeft w:val="480"/>
          <w:marRight w:val="0"/>
          <w:marTop w:val="0"/>
          <w:marBottom w:val="0"/>
          <w:divBdr>
            <w:top w:val="none" w:sz="0" w:space="0" w:color="auto"/>
            <w:left w:val="none" w:sz="0" w:space="0" w:color="auto"/>
            <w:bottom w:val="none" w:sz="0" w:space="0" w:color="auto"/>
            <w:right w:val="none" w:sz="0" w:space="0" w:color="auto"/>
          </w:divBdr>
        </w:div>
        <w:div w:id="143789084">
          <w:marLeft w:val="480"/>
          <w:marRight w:val="0"/>
          <w:marTop w:val="0"/>
          <w:marBottom w:val="0"/>
          <w:divBdr>
            <w:top w:val="none" w:sz="0" w:space="0" w:color="auto"/>
            <w:left w:val="none" w:sz="0" w:space="0" w:color="auto"/>
            <w:bottom w:val="none" w:sz="0" w:space="0" w:color="auto"/>
            <w:right w:val="none" w:sz="0" w:space="0" w:color="auto"/>
          </w:divBdr>
        </w:div>
        <w:div w:id="1776974455">
          <w:marLeft w:val="480"/>
          <w:marRight w:val="0"/>
          <w:marTop w:val="0"/>
          <w:marBottom w:val="0"/>
          <w:divBdr>
            <w:top w:val="none" w:sz="0" w:space="0" w:color="auto"/>
            <w:left w:val="none" w:sz="0" w:space="0" w:color="auto"/>
            <w:bottom w:val="none" w:sz="0" w:space="0" w:color="auto"/>
            <w:right w:val="none" w:sz="0" w:space="0" w:color="auto"/>
          </w:divBdr>
        </w:div>
        <w:div w:id="465393266">
          <w:marLeft w:val="480"/>
          <w:marRight w:val="0"/>
          <w:marTop w:val="0"/>
          <w:marBottom w:val="0"/>
          <w:divBdr>
            <w:top w:val="none" w:sz="0" w:space="0" w:color="auto"/>
            <w:left w:val="none" w:sz="0" w:space="0" w:color="auto"/>
            <w:bottom w:val="none" w:sz="0" w:space="0" w:color="auto"/>
            <w:right w:val="none" w:sz="0" w:space="0" w:color="auto"/>
          </w:divBdr>
        </w:div>
        <w:div w:id="2080320602">
          <w:marLeft w:val="480"/>
          <w:marRight w:val="0"/>
          <w:marTop w:val="0"/>
          <w:marBottom w:val="0"/>
          <w:divBdr>
            <w:top w:val="none" w:sz="0" w:space="0" w:color="auto"/>
            <w:left w:val="none" w:sz="0" w:space="0" w:color="auto"/>
            <w:bottom w:val="none" w:sz="0" w:space="0" w:color="auto"/>
            <w:right w:val="none" w:sz="0" w:space="0" w:color="auto"/>
          </w:divBdr>
        </w:div>
        <w:div w:id="1121075191">
          <w:marLeft w:val="480"/>
          <w:marRight w:val="0"/>
          <w:marTop w:val="0"/>
          <w:marBottom w:val="0"/>
          <w:divBdr>
            <w:top w:val="none" w:sz="0" w:space="0" w:color="auto"/>
            <w:left w:val="none" w:sz="0" w:space="0" w:color="auto"/>
            <w:bottom w:val="none" w:sz="0" w:space="0" w:color="auto"/>
            <w:right w:val="none" w:sz="0" w:space="0" w:color="auto"/>
          </w:divBdr>
        </w:div>
        <w:div w:id="1829403016">
          <w:marLeft w:val="480"/>
          <w:marRight w:val="0"/>
          <w:marTop w:val="0"/>
          <w:marBottom w:val="0"/>
          <w:divBdr>
            <w:top w:val="none" w:sz="0" w:space="0" w:color="auto"/>
            <w:left w:val="none" w:sz="0" w:space="0" w:color="auto"/>
            <w:bottom w:val="none" w:sz="0" w:space="0" w:color="auto"/>
            <w:right w:val="none" w:sz="0" w:space="0" w:color="auto"/>
          </w:divBdr>
        </w:div>
        <w:div w:id="408692493">
          <w:marLeft w:val="480"/>
          <w:marRight w:val="0"/>
          <w:marTop w:val="0"/>
          <w:marBottom w:val="0"/>
          <w:divBdr>
            <w:top w:val="none" w:sz="0" w:space="0" w:color="auto"/>
            <w:left w:val="none" w:sz="0" w:space="0" w:color="auto"/>
            <w:bottom w:val="none" w:sz="0" w:space="0" w:color="auto"/>
            <w:right w:val="none" w:sz="0" w:space="0" w:color="auto"/>
          </w:divBdr>
        </w:div>
        <w:div w:id="1852522735">
          <w:marLeft w:val="480"/>
          <w:marRight w:val="0"/>
          <w:marTop w:val="0"/>
          <w:marBottom w:val="0"/>
          <w:divBdr>
            <w:top w:val="none" w:sz="0" w:space="0" w:color="auto"/>
            <w:left w:val="none" w:sz="0" w:space="0" w:color="auto"/>
            <w:bottom w:val="none" w:sz="0" w:space="0" w:color="auto"/>
            <w:right w:val="none" w:sz="0" w:space="0" w:color="auto"/>
          </w:divBdr>
        </w:div>
        <w:div w:id="2102753511">
          <w:marLeft w:val="480"/>
          <w:marRight w:val="0"/>
          <w:marTop w:val="0"/>
          <w:marBottom w:val="0"/>
          <w:divBdr>
            <w:top w:val="none" w:sz="0" w:space="0" w:color="auto"/>
            <w:left w:val="none" w:sz="0" w:space="0" w:color="auto"/>
            <w:bottom w:val="none" w:sz="0" w:space="0" w:color="auto"/>
            <w:right w:val="none" w:sz="0" w:space="0" w:color="auto"/>
          </w:divBdr>
        </w:div>
        <w:div w:id="450783980">
          <w:marLeft w:val="480"/>
          <w:marRight w:val="0"/>
          <w:marTop w:val="0"/>
          <w:marBottom w:val="0"/>
          <w:divBdr>
            <w:top w:val="none" w:sz="0" w:space="0" w:color="auto"/>
            <w:left w:val="none" w:sz="0" w:space="0" w:color="auto"/>
            <w:bottom w:val="none" w:sz="0" w:space="0" w:color="auto"/>
            <w:right w:val="none" w:sz="0" w:space="0" w:color="auto"/>
          </w:divBdr>
        </w:div>
        <w:div w:id="474420775">
          <w:marLeft w:val="480"/>
          <w:marRight w:val="0"/>
          <w:marTop w:val="0"/>
          <w:marBottom w:val="0"/>
          <w:divBdr>
            <w:top w:val="none" w:sz="0" w:space="0" w:color="auto"/>
            <w:left w:val="none" w:sz="0" w:space="0" w:color="auto"/>
            <w:bottom w:val="none" w:sz="0" w:space="0" w:color="auto"/>
            <w:right w:val="none" w:sz="0" w:space="0" w:color="auto"/>
          </w:divBdr>
        </w:div>
        <w:div w:id="740443246">
          <w:marLeft w:val="480"/>
          <w:marRight w:val="0"/>
          <w:marTop w:val="0"/>
          <w:marBottom w:val="0"/>
          <w:divBdr>
            <w:top w:val="none" w:sz="0" w:space="0" w:color="auto"/>
            <w:left w:val="none" w:sz="0" w:space="0" w:color="auto"/>
            <w:bottom w:val="none" w:sz="0" w:space="0" w:color="auto"/>
            <w:right w:val="none" w:sz="0" w:space="0" w:color="auto"/>
          </w:divBdr>
        </w:div>
        <w:div w:id="1453547804">
          <w:marLeft w:val="480"/>
          <w:marRight w:val="0"/>
          <w:marTop w:val="0"/>
          <w:marBottom w:val="0"/>
          <w:divBdr>
            <w:top w:val="none" w:sz="0" w:space="0" w:color="auto"/>
            <w:left w:val="none" w:sz="0" w:space="0" w:color="auto"/>
            <w:bottom w:val="none" w:sz="0" w:space="0" w:color="auto"/>
            <w:right w:val="none" w:sz="0" w:space="0" w:color="auto"/>
          </w:divBdr>
        </w:div>
        <w:div w:id="1864587543">
          <w:marLeft w:val="480"/>
          <w:marRight w:val="0"/>
          <w:marTop w:val="0"/>
          <w:marBottom w:val="0"/>
          <w:divBdr>
            <w:top w:val="none" w:sz="0" w:space="0" w:color="auto"/>
            <w:left w:val="none" w:sz="0" w:space="0" w:color="auto"/>
            <w:bottom w:val="none" w:sz="0" w:space="0" w:color="auto"/>
            <w:right w:val="none" w:sz="0" w:space="0" w:color="auto"/>
          </w:divBdr>
        </w:div>
        <w:div w:id="1963920213">
          <w:marLeft w:val="480"/>
          <w:marRight w:val="0"/>
          <w:marTop w:val="0"/>
          <w:marBottom w:val="0"/>
          <w:divBdr>
            <w:top w:val="none" w:sz="0" w:space="0" w:color="auto"/>
            <w:left w:val="none" w:sz="0" w:space="0" w:color="auto"/>
            <w:bottom w:val="none" w:sz="0" w:space="0" w:color="auto"/>
            <w:right w:val="none" w:sz="0" w:space="0" w:color="auto"/>
          </w:divBdr>
        </w:div>
        <w:div w:id="636959680">
          <w:marLeft w:val="480"/>
          <w:marRight w:val="0"/>
          <w:marTop w:val="0"/>
          <w:marBottom w:val="0"/>
          <w:divBdr>
            <w:top w:val="none" w:sz="0" w:space="0" w:color="auto"/>
            <w:left w:val="none" w:sz="0" w:space="0" w:color="auto"/>
            <w:bottom w:val="none" w:sz="0" w:space="0" w:color="auto"/>
            <w:right w:val="none" w:sz="0" w:space="0" w:color="auto"/>
          </w:divBdr>
        </w:div>
        <w:div w:id="538859752">
          <w:marLeft w:val="480"/>
          <w:marRight w:val="0"/>
          <w:marTop w:val="0"/>
          <w:marBottom w:val="0"/>
          <w:divBdr>
            <w:top w:val="none" w:sz="0" w:space="0" w:color="auto"/>
            <w:left w:val="none" w:sz="0" w:space="0" w:color="auto"/>
            <w:bottom w:val="none" w:sz="0" w:space="0" w:color="auto"/>
            <w:right w:val="none" w:sz="0" w:space="0" w:color="auto"/>
          </w:divBdr>
        </w:div>
        <w:div w:id="1842430886">
          <w:marLeft w:val="480"/>
          <w:marRight w:val="0"/>
          <w:marTop w:val="0"/>
          <w:marBottom w:val="0"/>
          <w:divBdr>
            <w:top w:val="none" w:sz="0" w:space="0" w:color="auto"/>
            <w:left w:val="none" w:sz="0" w:space="0" w:color="auto"/>
            <w:bottom w:val="none" w:sz="0" w:space="0" w:color="auto"/>
            <w:right w:val="none" w:sz="0" w:space="0" w:color="auto"/>
          </w:divBdr>
        </w:div>
        <w:div w:id="2061899882">
          <w:marLeft w:val="480"/>
          <w:marRight w:val="0"/>
          <w:marTop w:val="0"/>
          <w:marBottom w:val="0"/>
          <w:divBdr>
            <w:top w:val="none" w:sz="0" w:space="0" w:color="auto"/>
            <w:left w:val="none" w:sz="0" w:space="0" w:color="auto"/>
            <w:bottom w:val="none" w:sz="0" w:space="0" w:color="auto"/>
            <w:right w:val="none" w:sz="0" w:space="0" w:color="auto"/>
          </w:divBdr>
        </w:div>
        <w:div w:id="1991325300">
          <w:marLeft w:val="480"/>
          <w:marRight w:val="0"/>
          <w:marTop w:val="0"/>
          <w:marBottom w:val="0"/>
          <w:divBdr>
            <w:top w:val="none" w:sz="0" w:space="0" w:color="auto"/>
            <w:left w:val="none" w:sz="0" w:space="0" w:color="auto"/>
            <w:bottom w:val="none" w:sz="0" w:space="0" w:color="auto"/>
            <w:right w:val="none" w:sz="0" w:space="0" w:color="auto"/>
          </w:divBdr>
        </w:div>
        <w:div w:id="1893542367">
          <w:marLeft w:val="480"/>
          <w:marRight w:val="0"/>
          <w:marTop w:val="0"/>
          <w:marBottom w:val="0"/>
          <w:divBdr>
            <w:top w:val="none" w:sz="0" w:space="0" w:color="auto"/>
            <w:left w:val="none" w:sz="0" w:space="0" w:color="auto"/>
            <w:bottom w:val="none" w:sz="0" w:space="0" w:color="auto"/>
            <w:right w:val="none" w:sz="0" w:space="0" w:color="auto"/>
          </w:divBdr>
        </w:div>
        <w:div w:id="397896668">
          <w:marLeft w:val="480"/>
          <w:marRight w:val="0"/>
          <w:marTop w:val="0"/>
          <w:marBottom w:val="0"/>
          <w:divBdr>
            <w:top w:val="none" w:sz="0" w:space="0" w:color="auto"/>
            <w:left w:val="none" w:sz="0" w:space="0" w:color="auto"/>
            <w:bottom w:val="none" w:sz="0" w:space="0" w:color="auto"/>
            <w:right w:val="none" w:sz="0" w:space="0" w:color="auto"/>
          </w:divBdr>
        </w:div>
        <w:div w:id="1398359690">
          <w:marLeft w:val="480"/>
          <w:marRight w:val="0"/>
          <w:marTop w:val="0"/>
          <w:marBottom w:val="0"/>
          <w:divBdr>
            <w:top w:val="none" w:sz="0" w:space="0" w:color="auto"/>
            <w:left w:val="none" w:sz="0" w:space="0" w:color="auto"/>
            <w:bottom w:val="none" w:sz="0" w:space="0" w:color="auto"/>
            <w:right w:val="none" w:sz="0" w:space="0" w:color="auto"/>
          </w:divBdr>
        </w:div>
      </w:divsChild>
    </w:div>
    <w:div w:id="1234390220">
      <w:bodyDiv w:val="1"/>
      <w:marLeft w:val="0"/>
      <w:marRight w:val="0"/>
      <w:marTop w:val="0"/>
      <w:marBottom w:val="0"/>
      <w:divBdr>
        <w:top w:val="none" w:sz="0" w:space="0" w:color="auto"/>
        <w:left w:val="none" w:sz="0" w:space="0" w:color="auto"/>
        <w:bottom w:val="none" w:sz="0" w:space="0" w:color="auto"/>
        <w:right w:val="none" w:sz="0" w:space="0" w:color="auto"/>
      </w:divBdr>
    </w:div>
    <w:div w:id="1235243421">
      <w:bodyDiv w:val="1"/>
      <w:marLeft w:val="0"/>
      <w:marRight w:val="0"/>
      <w:marTop w:val="0"/>
      <w:marBottom w:val="0"/>
      <w:divBdr>
        <w:top w:val="none" w:sz="0" w:space="0" w:color="auto"/>
        <w:left w:val="none" w:sz="0" w:space="0" w:color="auto"/>
        <w:bottom w:val="none" w:sz="0" w:space="0" w:color="auto"/>
        <w:right w:val="none" w:sz="0" w:space="0" w:color="auto"/>
      </w:divBdr>
    </w:div>
    <w:div w:id="1237127324">
      <w:bodyDiv w:val="1"/>
      <w:marLeft w:val="0"/>
      <w:marRight w:val="0"/>
      <w:marTop w:val="0"/>
      <w:marBottom w:val="0"/>
      <w:divBdr>
        <w:top w:val="none" w:sz="0" w:space="0" w:color="auto"/>
        <w:left w:val="none" w:sz="0" w:space="0" w:color="auto"/>
        <w:bottom w:val="none" w:sz="0" w:space="0" w:color="auto"/>
        <w:right w:val="none" w:sz="0" w:space="0" w:color="auto"/>
      </w:divBdr>
    </w:div>
    <w:div w:id="1239167622">
      <w:bodyDiv w:val="1"/>
      <w:marLeft w:val="0"/>
      <w:marRight w:val="0"/>
      <w:marTop w:val="0"/>
      <w:marBottom w:val="0"/>
      <w:divBdr>
        <w:top w:val="none" w:sz="0" w:space="0" w:color="auto"/>
        <w:left w:val="none" w:sz="0" w:space="0" w:color="auto"/>
        <w:bottom w:val="none" w:sz="0" w:space="0" w:color="auto"/>
        <w:right w:val="none" w:sz="0" w:space="0" w:color="auto"/>
      </w:divBdr>
    </w:div>
    <w:div w:id="1243561454">
      <w:bodyDiv w:val="1"/>
      <w:marLeft w:val="0"/>
      <w:marRight w:val="0"/>
      <w:marTop w:val="0"/>
      <w:marBottom w:val="0"/>
      <w:divBdr>
        <w:top w:val="none" w:sz="0" w:space="0" w:color="auto"/>
        <w:left w:val="none" w:sz="0" w:space="0" w:color="auto"/>
        <w:bottom w:val="none" w:sz="0" w:space="0" w:color="auto"/>
        <w:right w:val="none" w:sz="0" w:space="0" w:color="auto"/>
      </w:divBdr>
    </w:div>
    <w:div w:id="1246692592">
      <w:bodyDiv w:val="1"/>
      <w:marLeft w:val="0"/>
      <w:marRight w:val="0"/>
      <w:marTop w:val="0"/>
      <w:marBottom w:val="0"/>
      <w:divBdr>
        <w:top w:val="none" w:sz="0" w:space="0" w:color="auto"/>
        <w:left w:val="none" w:sz="0" w:space="0" w:color="auto"/>
        <w:bottom w:val="none" w:sz="0" w:space="0" w:color="auto"/>
        <w:right w:val="none" w:sz="0" w:space="0" w:color="auto"/>
      </w:divBdr>
    </w:div>
    <w:div w:id="1246956493">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254707817">
      <w:bodyDiv w:val="1"/>
      <w:marLeft w:val="0"/>
      <w:marRight w:val="0"/>
      <w:marTop w:val="0"/>
      <w:marBottom w:val="0"/>
      <w:divBdr>
        <w:top w:val="none" w:sz="0" w:space="0" w:color="auto"/>
        <w:left w:val="none" w:sz="0" w:space="0" w:color="auto"/>
        <w:bottom w:val="none" w:sz="0" w:space="0" w:color="auto"/>
        <w:right w:val="none" w:sz="0" w:space="0" w:color="auto"/>
      </w:divBdr>
    </w:div>
    <w:div w:id="1255937627">
      <w:bodyDiv w:val="1"/>
      <w:marLeft w:val="0"/>
      <w:marRight w:val="0"/>
      <w:marTop w:val="0"/>
      <w:marBottom w:val="0"/>
      <w:divBdr>
        <w:top w:val="none" w:sz="0" w:space="0" w:color="auto"/>
        <w:left w:val="none" w:sz="0" w:space="0" w:color="auto"/>
        <w:bottom w:val="none" w:sz="0" w:space="0" w:color="auto"/>
        <w:right w:val="none" w:sz="0" w:space="0" w:color="auto"/>
      </w:divBdr>
    </w:div>
    <w:div w:id="1259170028">
      <w:bodyDiv w:val="1"/>
      <w:marLeft w:val="0"/>
      <w:marRight w:val="0"/>
      <w:marTop w:val="0"/>
      <w:marBottom w:val="0"/>
      <w:divBdr>
        <w:top w:val="none" w:sz="0" w:space="0" w:color="auto"/>
        <w:left w:val="none" w:sz="0" w:space="0" w:color="auto"/>
        <w:bottom w:val="none" w:sz="0" w:space="0" w:color="auto"/>
        <w:right w:val="none" w:sz="0" w:space="0" w:color="auto"/>
      </w:divBdr>
    </w:div>
    <w:div w:id="1259829455">
      <w:bodyDiv w:val="1"/>
      <w:marLeft w:val="0"/>
      <w:marRight w:val="0"/>
      <w:marTop w:val="0"/>
      <w:marBottom w:val="0"/>
      <w:divBdr>
        <w:top w:val="none" w:sz="0" w:space="0" w:color="auto"/>
        <w:left w:val="none" w:sz="0" w:space="0" w:color="auto"/>
        <w:bottom w:val="none" w:sz="0" w:space="0" w:color="auto"/>
        <w:right w:val="none" w:sz="0" w:space="0" w:color="auto"/>
      </w:divBdr>
    </w:div>
    <w:div w:id="1259829694">
      <w:bodyDiv w:val="1"/>
      <w:marLeft w:val="0"/>
      <w:marRight w:val="0"/>
      <w:marTop w:val="0"/>
      <w:marBottom w:val="0"/>
      <w:divBdr>
        <w:top w:val="none" w:sz="0" w:space="0" w:color="auto"/>
        <w:left w:val="none" w:sz="0" w:space="0" w:color="auto"/>
        <w:bottom w:val="none" w:sz="0" w:space="0" w:color="auto"/>
        <w:right w:val="none" w:sz="0" w:space="0" w:color="auto"/>
      </w:divBdr>
    </w:div>
    <w:div w:id="1262683458">
      <w:bodyDiv w:val="1"/>
      <w:marLeft w:val="0"/>
      <w:marRight w:val="0"/>
      <w:marTop w:val="0"/>
      <w:marBottom w:val="0"/>
      <w:divBdr>
        <w:top w:val="none" w:sz="0" w:space="0" w:color="auto"/>
        <w:left w:val="none" w:sz="0" w:space="0" w:color="auto"/>
        <w:bottom w:val="none" w:sz="0" w:space="0" w:color="auto"/>
        <w:right w:val="none" w:sz="0" w:space="0" w:color="auto"/>
      </w:divBdr>
      <w:divsChild>
        <w:div w:id="1348405814">
          <w:marLeft w:val="480"/>
          <w:marRight w:val="0"/>
          <w:marTop w:val="0"/>
          <w:marBottom w:val="0"/>
          <w:divBdr>
            <w:top w:val="none" w:sz="0" w:space="0" w:color="auto"/>
            <w:left w:val="none" w:sz="0" w:space="0" w:color="auto"/>
            <w:bottom w:val="none" w:sz="0" w:space="0" w:color="auto"/>
            <w:right w:val="none" w:sz="0" w:space="0" w:color="auto"/>
          </w:divBdr>
        </w:div>
        <w:div w:id="345059810">
          <w:marLeft w:val="480"/>
          <w:marRight w:val="0"/>
          <w:marTop w:val="0"/>
          <w:marBottom w:val="0"/>
          <w:divBdr>
            <w:top w:val="none" w:sz="0" w:space="0" w:color="auto"/>
            <w:left w:val="none" w:sz="0" w:space="0" w:color="auto"/>
            <w:bottom w:val="none" w:sz="0" w:space="0" w:color="auto"/>
            <w:right w:val="none" w:sz="0" w:space="0" w:color="auto"/>
          </w:divBdr>
        </w:div>
        <w:div w:id="1800760118">
          <w:marLeft w:val="480"/>
          <w:marRight w:val="0"/>
          <w:marTop w:val="0"/>
          <w:marBottom w:val="0"/>
          <w:divBdr>
            <w:top w:val="none" w:sz="0" w:space="0" w:color="auto"/>
            <w:left w:val="none" w:sz="0" w:space="0" w:color="auto"/>
            <w:bottom w:val="none" w:sz="0" w:space="0" w:color="auto"/>
            <w:right w:val="none" w:sz="0" w:space="0" w:color="auto"/>
          </w:divBdr>
        </w:div>
        <w:div w:id="1927691928">
          <w:marLeft w:val="480"/>
          <w:marRight w:val="0"/>
          <w:marTop w:val="0"/>
          <w:marBottom w:val="0"/>
          <w:divBdr>
            <w:top w:val="none" w:sz="0" w:space="0" w:color="auto"/>
            <w:left w:val="none" w:sz="0" w:space="0" w:color="auto"/>
            <w:bottom w:val="none" w:sz="0" w:space="0" w:color="auto"/>
            <w:right w:val="none" w:sz="0" w:space="0" w:color="auto"/>
          </w:divBdr>
        </w:div>
        <w:div w:id="1500850087">
          <w:marLeft w:val="480"/>
          <w:marRight w:val="0"/>
          <w:marTop w:val="0"/>
          <w:marBottom w:val="0"/>
          <w:divBdr>
            <w:top w:val="none" w:sz="0" w:space="0" w:color="auto"/>
            <w:left w:val="none" w:sz="0" w:space="0" w:color="auto"/>
            <w:bottom w:val="none" w:sz="0" w:space="0" w:color="auto"/>
            <w:right w:val="none" w:sz="0" w:space="0" w:color="auto"/>
          </w:divBdr>
        </w:div>
        <w:div w:id="700322477">
          <w:marLeft w:val="480"/>
          <w:marRight w:val="0"/>
          <w:marTop w:val="0"/>
          <w:marBottom w:val="0"/>
          <w:divBdr>
            <w:top w:val="none" w:sz="0" w:space="0" w:color="auto"/>
            <w:left w:val="none" w:sz="0" w:space="0" w:color="auto"/>
            <w:bottom w:val="none" w:sz="0" w:space="0" w:color="auto"/>
            <w:right w:val="none" w:sz="0" w:space="0" w:color="auto"/>
          </w:divBdr>
        </w:div>
        <w:div w:id="436028308">
          <w:marLeft w:val="480"/>
          <w:marRight w:val="0"/>
          <w:marTop w:val="0"/>
          <w:marBottom w:val="0"/>
          <w:divBdr>
            <w:top w:val="none" w:sz="0" w:space="0" w:color="auto"/>
            <w:left w:val="none" w:sz="0" w:space="0" w:color="auto"/>
            <w:bottom w:val="none" w:sz="0" w:space="0" w:color="auto"/>
            <w:right w:val="none" w:sz="0" w:space="0" w:color="auto"/>
          </w:divBdr>
        </w:div>
        <w:div w:id="958804987">
          <w:marLeft w:val="480"/>
          <w:marRight w:val="0"/>
          <w:marTop w:val="0"/>
          <w:marBottom w:val="0"/>
          <w:divBdr>
            <w:top w:val="none" w:sz="0" w:space="0" w:color="auto"/>
            <w:left w:val="none" w:sz="0" w:space="0" w:color="auto"/>
            <w:bottom w:val="none" w:sz="0" w:space="0" w:color="auto"/>
            <w:right w:val="none" w:sz="0" w:space="0" w:color="auto"/>
          </w:divBdr>
        </w:div>
        <w:div w:id="1760369317">
          <w:marLeft w:val="480"/>
          <w:marRight w:val="0"/>
          <w:marTop w:val="0"/>
          <w:marBottom w:val="0"/>
          <w:divBdr>
            <w:top w:val="none" w:sz="0" w:space="0" w:color="auto"/>
            <w:left w:val="none" w:sz="0" w:space="0" w:color="auto"/>
            <w:bottom w:val="none" w:sz="0" w:space="0" w:color="auto"/>
            <w:right w:val="none" w:sz="0" w:space="0" w:color="auto"/>
          </w:divBdr>
        </w:div>
        <w:div w:id="1801223782">
          <w:marLeft w:val="480"/>
          <w:marRight w:val="0"/>
          <w:marTop w:val="0"/>
          <w:marBottom w:val="0"/>
          <w:divBdr>
            <w:top w:val="none" w:sz="0" w:space="0" w:color="auto"/>
            <w:left w:val="none" w:sz="0" w:space="0" w:color="auto"/>
            <w:bottom w:val="none" w:sz="0" w:space="0" w:color="auto"/>
            <w:right w:val="none" w:sz="0" w:space="0" w:color="auto"/>
          </w:divBdr>
        </w:div>
        <w:div w:id="87238171">
          <w:marLeft w:val="480"/>
          <w:marRight w:val="0"/>
          <w:marTop w:val="0"/>
          <w:marBottom w:val="0"/>
          <w:divBdr>
            <w:top w:val="none" w:sz="0" w:space="0" w:color="auto"/>
            <w:left w:val="none" w:sz="0" w:space="0" w:color="auto"/>
            <w:bottom w:val="none" w:sz="0" w:space="0" w:color="auto"/>
            <w:right w:val="none" w:sz="0" w:space="0" w:color="auto"/>
          </w:divBdr>
        </w:div>
        <w:div w:id="1774743549">
          <w:marLeft w:val="480"/>
          <w:marRight w:val="0"/>
          <w:marTop w:val="0"/>
          <w:marBottom w:val="0"/>
          <w:divBdr>
            <w:top w:val="none" w:sz="0" w:space="0" w:color="auto"/>
            <w:left w:val="none" w:sz="0" w:space="0" w:color="auto"/>
            <w:bottom w:val="none" w:sz="0" w:space="0" w:color="auto"/>
            <w:right w:val="none" w:sz="0" w:space="0" w:color="auto"/>
          </w:divBdr>
        </w:div>
        <w:div w:id="1238902268">
          <w:marLeft w:val="480"/>
          <w:marRight w:val="0"/>
          <w:marTop w:val="0"/>
          <w:marBottom w:val="0"/>
          <w:divBdr>
            <w:top w:val="none" w:sz="0" w:space="0" w:color="auto"/>
            <w:left w:val="none" w:sz="0" w:space="0" w:color="auto"/>
            <w:bottom w:val="none" w:sz="0" w:space="0" w:color="auto"/>
            <w:right w:val="none" w:sz="0" w:space="0" w:color="auto"/>
          </w:divBdr>
        </w:div>
        <w:div w:id="1948537887">
          <w:marLeft w:val="480"/>
          <w:marRight w:val="0"/>
          <w:marTop w:val="0"/>
          <w:marBottom w:val="0"/>
          <w:divBdr>
            <w:top w:val="none" w:sz="0" w:space="0" w:color="auto"/>
            <w:left w:val="none" w:sz="0" w:space="0" w:color="auto"/>
            <w:bottom w:val="none" w:sz="0" w:space="0" w:color="auto"/>
            <w:right w:val="none" w:sz="0" w:space="0" w:color="auto"/>
          </w:divBdr>
        </w:div>
        <w:div w:id="680544944">
          <w:marLeft w:val="480"/>
          <w:marRight w:val="0"/>
          <w:marTop w:val="0"/>
          <w:marBottom w:val="0"/>
          <w:divBdr>
            <w:top w:val="none" w:sz="0" w:space="0" w:color="auto"/>
            <w:left w:val="none" w:sz="0" w:space="0" w:color="auto"/>
            <w:bottom w:val="none" w:sz="0" w:space="0" w:color="auto"/>
            <w:right w:val="none" w:sz="0" w:space="0" w:color="auto"/>
          </w:divBdr>
        </w:div>
        <w:div w:id="1277759417">
          <w:marLeft w:val="480"/>
          <w:marRight w:val="0"/>
          <w:marTop w:val="0"/>
          <w:marBottom w:val="0"/>
          <w:divBdr>
            <w:top w:val="none" w:sz="0" w:space="0" w:color="auto"/>
            <w:left w:val="none" w:sz="0" w:space="0" w:color="auto"/>
            <w:bottom w:val="none" w:sz="0" w:space="0" w:color="auto"/>
            <w:right w:val="none" w:sz="0" w:space="0" w:color="auto"/>
          </w:divBdr>
        </w:div>
        <w:div w:id="837840761">
          <w:marLeft w:val="480"/>
          <w:marRight w:val="0"/>
          <w:marTop w:val="0"/>
          <w:marBottom w:val="0"/>
          <w:divBdr>
            <w:top w:val="none" w:sz="0" w:space="0" w:color="auto"/>
            <w:left w:val="none" w:sz="0" w:space="0" w:color="auto"/>
            <w:bottom w:val="none" w:sz="0" w:space="0" w:color="auto"/>
            <w:right w:val="none" w:sz="0" w:space="0" w:color="auto"/>
          </w:divBdr>
        </w:div>
        <w:div w:id="1418986804">
          <w:marLeft w:val="480"/>
          <w:marRight w:val="0"/>
          <w:marTop w:val="0"/>
          <w:marBottom w:val="0"/>
          <w:divBdr>
            <w:top w:val="none" w:sz="0" w:space="0" w:color="auto"/>
            <w:left w:val="none" w:sz="0" w:space="0" w:color="auto"/>
            <w:bottom w:val="none" w:sz="0" w:space="0" w:color="auto"/>
            <w:right w:val="none" w:sz="0" w:space="0" w:color="auto"/>
          </w:divBdr>
        </w:div>
        <w:div w:id="1036278481">
          <w:marLeft w:val="480"/>
          <w:marRight w:val="0"/>
          <w:marTop w:val="0"/>
          <w:marBottom w:val="0"/>
          <w:divBdr>
            <w:top w:val="none" w:sz="0" w:space="0" w:color="auto"/>
            <w:left w:val="none" w:sz="0" w:space="0" w:color="auto"/>
            <w:bottom w:val="none" w:sz="0" w:space="0" w:color="auto"/>
            <w:right w:val="none" w:sz="0" w:space="0" w:color="auto"/>
          </w:divBdr>
        </w:div>
        <w:div w:id="1697848367">
          <w:marLeft w:val="480"/>
          <w:marRight w:val="0"/>
          <w:marTop w:val="0"/>
          <w:marBottom w:val="0"/>
          <w:divBdr>
            <w:top w:val="none" w:sz="0" w:space="0" w:color="auto"/>
            <w:left w:val="none" w:sz="0" w:space="0" w:color="auto"/>
            <w:bottom w:val="none" w:sz="0" w:space="0" w:color="auto"/>
            <w:right w:val="none" w:sz="0" w:space="0" w:color="auto"/>
          </w:divBdr>
        </w:div>
        <w:div w:id="1417164531">
          <w:marLeft w:val="480"/>
          <w:marRight w:val="0"/>
          <w:marTop w:val="0"/>
          <w:marBottom w:val="0"/>
          <w:divBdr>
            <w:top w:val="none" w:sz="0" w:space="0" w:color="auto"/>
            <w:left w:val="none" w:sz="0" w:space="0" w:color="auto"/>
            <w:bottom w:val="none" w:sz="0" w:space="0" w:color="auto"/>
            <w:right w:val="none" w:sz="0" w:space="0" w:color="auto"/>
          </w:divBdr>
        </w:div>
        <w:div w:id="1114521100">
          <w:marLeft w:val="480"/>
          <w:marRight w:val="0"/>
          <w:marTop w:val="0"/>
          <w:marBottom w:val="0"/>
          <w:divBdr>
            <w:top w:val="none" w:sz="0" w:space="0" w:color="auto"/>
            <w:left w:val="none" w:sz="0" w:space="0" w:color="auto"/>
            <w:bottom w:val="none" w:sz="0" w:space="0" w:color="auto"/>
            <w:right w:val="none" w:sz="0" w:space="0" w:color="auto"/>
          </w:divBdr>
        </w:div>
        <w:div w:id="2142844536">
          <w:marLeft w:val="480"/>
          <w:marRight w:val="0"/>
          <w:marTop w:val="0"/>
          <w:marBottom w:val="0"/>
          <w:divBdr>
            <w:top w:val="none" w:sz="0" w:space="0" w:color="auto"/>
            <w:left w:val="none" w:sz="0" w:space="0" w:color="auto"/>
            <w:bottom w:val="none" w:sz="0" w:space="0" w:color="auto"/>
            <w:right w:val="none" w:sz="0" w:space="0" w:color="auto"/>
          </w:divBdr>
        </w:div>
        <w:div w:id="1172448362">
          <w:marLeft w:val="480"/>
          <w:marRight w:val="0"/>
          <w:marTop w:val="0"/>
          <w:marBottom w:val="0"/>
          <w:divBdr>
            <w:top w:val="none" w:sz="0" w:space="0" w:color="auto"/>
            <w:left w:val="none" w:sz="0" w:space="0" w:color="auto"/>
            <w:bottom w:val="none" w:sz="0" w:space="0" w:color="auto"/>
            <w:right w:val="none" w:sz="0" w:space="0" w:color="auto"/>
          </w:divBdr>
        </w:div>
        <w:div w:id="1608998701">
          <w:marLeft w:val="480"/>
          <w:marRight w:val="0"/>
          <w:marTop w:val="0"/>
          <w:marBottom w:val="0"/>
          <w:divBdr>
            <w:top w:val="none" w:sz="0" w:space="0" w:color="auto"/>
            <w:left w:val="none" w:sz="0" w:space="0" w:color="auto"/>
            <w:bottom w:val="none" w:sz="0" w:space="0" w:color="auto"/>
            <w:right w:val="none" w:sz="0" w:space="0" w:color="auto"/>
          </w:divBdr>
        </w:div>
        <w:div w:id="168299464">
          <w:marLeft w:val="480"/>
          <w:marRight w:val="0"/>
          <w:marTop w:val="0"/>
          <w:marBottom w:val="0"/>
          <w:divBdr>
            <w:top w:val="none" w:sz="0" w:space="0" w:color="auto"/>
            <w:left w:val="none" w:sz="0" w:space="0" w:color="auto"/>
            <w:bottom w:val="none" w:sz="0" w:space="0" w:color="auto"/>
            <w:right w:val="none" w:sz="0" w:space="0" w:color="auto"/>
          </w:divBdr>
        </w:div>
        <w:div w:id="2118674521">
          <w:marLeft w:val="480"/>
          <w:marRight w:val="0"/>
          <w:marTop w:val="0"/>
          <w:marBottom w:val="0"/>
          <w:divBdr>
            <w:top w:val="none" w:sz="0" w:space="0" w:color="auto"/>
            <w:left w:val="none" w:sz="0" w:space="0" w:color="auto"/>
            <w:bottom w:val="none" w:sz="0" w:space="0" w:color="auto"/>
            <w:right w:val="none" w:sz="0" w:space="0" w:color="auto"/>
          </w:divBdr>
        </w:div>
        <w:div w:id="605501328">
          <w:marLeft w:val="480"/>
          <w:marRight w:val="0"/>
          <w:marTop w:val="0"/>
          <w:marBottom w:val="0"/>
          <w:divBdr>
            <w:top w:val="none" w:sz="0" w:space="0" w:color="auto"/>
            <w:left w:val="none" w:sz="0" w:space="0" w:color="auto"/>
            <w:bottom w:val="none" w:sz="0" w:space="0" w:color="auto"/>
            <w:right w:val="none" w:sz="0" w:space="0" w:color="auto"/>
          </w:divBdr>
        </w:div>
        <w:div w:id="478503410">
          <w:marLeft w:val="480"/>
          <w:marRight w:val="0"/>
          <w:marTop w:val="0"/>
          <w:marBottom w:val="0"/>
          <w:divBdr>
            <w:top w:val="none" w:sz="0" w:space="0" w:color="auto"/>
            <w:left w:val="none" w:sz="0" w:space="0" w:color="auto"/>
            <w:bottom w:val="none" w:sz="0" w:space="0" w:color="auto"/>
            <w:right w:val="none" w:sz="0" w:space="0" w:color="auto"/>
          </w:divBdr>
        </w:div>
        <w:div w:id="1110972882">
          <w:marLeft w:val="480"/>
          <w:marRight w:val="0"/>
          <w:marTop w:val="0"/>
          <w:marBottom w:val="0"/>
          <w:divBdr>
            <w:top w:val="none" w:sz="0" w:space="0" w:color="auto"/>
            <w:left w:val="none" w:sz="0" w:space="0" w:color="auto"/>
            <w:bottom w:val="none" w:sz="0" w:space="0" w:color="auto"/>
            <w:right w:val="none" w:sz="0" w:space="0" w:color="auto"/>
          </w:divBdr>
        </w:div>
        <w:div w:id="1215779688">
          <w:marLeft w:val="480"/>
          <w:marRight w:val="0"/>
          <w:marTop w:val="0"/>
          <w:marBottom w:val="0"/>
          <w:divBdr>
            <w:top w:val="none" w:sz="0" w:space="0" w:color="auto"/>
            <w:left w:val="none" w:sz="0" w:space="0" w:color="auto"/>
            <w:bottom w:val="none" w:sz="0" w:space="0" w:color="auto"/>
            <w:right w:val="none" w:sz="0" w:space="0" w:color="auto"/>
          </w:divBdr>
        </w:div>
        <w:div w:id="1869295014">
          <w:marLeft w:val="480"/>
          <w:marRight w:val="0"/>
          <w:marTop w:val="0"/>
          <w:marBottom w:val="0"/>
          <w:divBdr>
            <w:top w:val="none" w:sz="0" w:space="0" w:color="auto"/>
            <w:left w:val="none" w:sz="0" w:space="0" w:color="auto"/>
            <w:bottom w:val="none" w:sz="0" w:space="0" w:color="auto"/>
            <w:right w:val="none" w:sz="0" w:space="0" w:color="auto"/>
          </w:divBdr>
        </w:div>
        <w:div w:id="1640113120">
          <w:marLeft w:val="480"/>
          <w:marRight w:val="0"/>
          <w:marTop w:val="0"/>
          <w:marBottom w:val="0"/>
          <w:divBdr>
            <w:top w:val="none" w:sz="0" w:space="0" w:color="auto"/>
            <w:left w:val="none" w:sz="0" w:space="0" w:color="auto"/>
            <w:bottom w:val="none" w:sz="0" w:space="0" w:color="auto"/>
            <w:right w:val="none" w:sz="0" w:space="0" w:color="auto"/>
          </w:divBdr>
        </w:div>
      </w:divsChild>
    </w:div>
    <w:div w:id="1266688622">
      <w:bodyDiv w:val="1"/>
      <w:marLeft w:val="0"/>
      <w:marRight w:val="0"/>
      <w:marTop w:val="0"/>
      <w:marBottom w:val="0"/>
      <w:divBdr>
        <w:top w:val="none" w:sz="0" w:space="0" w:color="auto"/>
        <w:left w:val="none" w:sz="0" w:space="0" w:color="auto"/>
        <w:bottom w:val="none" w:sz="0" w:space="0" w:color="auto"/>
        <w:right w:val="none" w:sz="0" w:space="0" w:color="auto"/>
      </w:divBdr>
      <w:divsChild>
        <w:div w:id="2090300074">
          <w:marLeft w:val="480"/>
          <w:marRight w:val="0"/>
          <w:marTop w:val="0"/>
          <w:marBottom w:val="0"/>
          <w:divBdr>
            <w:top w:val="none" w:sz="0" w:space="0" w:color="auto"/>
            <w:left w:val="none" w:sz="0" w:space="0" w:color="auto"/>
            <w:bottom w:val="none" w:sz="0" w:space="0" w:color="auto"/>
            <w:right w:val="none" w:sz="0" w:space="0" w:color="auto"/>
          </w:divBdr>
        </w:div>
        <w:div w:id="1223179343">
          <w:marLeft w:val="480"/>
          <w:marRight w:val="0"/>
          <w:marTop w:val="0"/>
          <w:marBottom w:val="0"/>
          <w:divBdr>
            <w:top w:val="none" w:sz="0" w:space="0" w:color="auto"/>
            <w:left w:val="none" w:sz="0" w:space="0" w:color="auto"/>
            <w:bottom w:val="none" w:sz="0" w:space="0" w:color="auto"/>
            <w:right w:val="none" w:sz="0" w:space="0" w:color="auto"/>
          </w:divBdr>
        </w:div>
        <w:div w:id="1963992342">
          <w:marLeft w:val="480"/>
          <w:marRight w:val="0"/>
          <w:marTop w:val="0"/>
          <w:marBottom w:val="0"/>
          <w:divBdr>
            <w:top w:val="none" w:sz="0" w:space="0" w:color="auto"/>
            <w:left w:val="none" w:sz="0" w:space="0" w:color="auto"/>
            <w:bottom w:val="none" w:sz="0" w:space="0" w:color="auto"/>
            <w:right w:val="none" w:sz="0" w:space="0" w:color="auto"/>
          </w:divBdr>
        </w:div>
        <w:div w:id="1584026711">
          <w:marLeft w:val="480"/>
          <w:marRight w:val="0"/>
          <w:marTop w:val="0"/>
          <w:marBottom w:val="0"/>
          <w:divBdr>
            <w:top w:val="none" w:sz="0" w:space="0" w:color="auto"/>
            <w:left w:val="none" w:sz="0" w:space="0" w:color="auto"/>
            <w:bottom w:val="none" w:sz="0" w:space="0" w:color="auto"/>
            <w:right w:val="none" w:sz="0" w:space="0" w:color="auto"/>
          </w:divBdr>
        </w:div>
        <w:div w:id="15887205">
          <w:marLeft w:val="480"/>
          <w:marRight w:val="0"/>
          <w:marTop w:val="0"/>
          <w:marBottom w:val="0"/>
          <w:divBdr>
            <w:top w:val="none" w:sz="0" w:space="0" w:color="auto"/>
            <w:left w:val="none" w:sz="0" w:space="0" w:color="auto"/>
            <w:bottom w:val="none" w:sz="0" w:space="0" w:color="auto"/>
            <w:right w:val="none" w:sz="0" w:space="0" w:color="auto"/>
          </w:divBdr>
        </w:div>
        <w:div w:id="936867918">
          <w:marLeft w:val="480"/>
          <w:marRight w:val="0"/>
          <w:marTop w:val="0"/>
          <w:marBottom w:val="0"/>
          <w:divBdr>
            <w:top w:val="none" w:sz="0" w:space="0" w:color="auto"/>
            <w:left w:val="none" w:sz="0" w:space="0" w:color="auto"/>
            <w:bottom w:val="none" w:sz="0" w:space="0" w:color="auto"/>
            <w:right w:val="none" w:sz="0" w:space="0" w:color="auto"/>
          </w:divBdr>
        </w:div>
        <w:div w:id="1199976709">
          <w:marLeft w:val="480"/>
          <w:marRight w:val="0"/>
          <w:marTop w:val="0"/>
          <w:marBottom w:val="0"/>
          <w:divBdr>
            <w:top w:val="none" w:sz="0" w:space="0" w:color="auto"/>
            <w:left w:val="none" w:sz="0" w:space="0" w:color="auto"/>
            <w:bottom w:val="none" w:sz="0" w:space="0" w:color="auto"/>
            <w:right w:val="none" w:sz="0" w:space="0" w:color="auto"/>
          </w:divBdr>
        </w:div>
        <w:div w:id="367414144">
          <w:marLeft w:val="480"/>
          <w:marRight w:val="0"/>
          <w:marTop w:val="0"/>
          <w:marBottom w:val="0"/>
          <w:divBdr>
            <w:top w:val="none" w:sz="0" w:space="0" w:color="auto"/>
            <w:left w:val="none" w:sz="0" w:space="0" w:color="auto"/>
            <w:bottom w:val="none" w:sz="0" w:space="0" w:color="auto"/>
            <w:right w:val="none" w:sz="0" w:space="0" w:color="auto"/>
          </w:divBdr>
        </w:div>
        <w:div w:id="1309631717">
          <w:marLeft w:val="480"/>
          <w:marRight w:val="0"/>
          <w:marTop w:val="0"/>
          <w:marBottom w:val="0"/>
          <w:divBdr>
            <w:top w:val="none" w:sz="0" w:space="0" w:color="auto"/>
            <w:left w:val="none" w:sz="0" w:space="0" w:color="auto"/>
            <w:bottom w:val="none" w:sz="0" w:space="0" w:color="auto"/>
            <w:right w:val="none" w:sz="0" w:space="0" w:color="auto"/>
          </w:divBdr>
        </w:div>
        <w:div w:id="26957234">
          <w:marLeft w:val="480"/>
          <w:marRight w:val="0"/>
          <w:marTop w:val="0"/>
          <w:marBottom w:val="0"/>
          <w:divBdr>
            <w:top w:val="none" w:sz="0" w:space="0" w:color="auto"/>
            <w:left w:val="none" w:sz="0" w:space="0" w:color="auto"/>
            <w:bottom w:val="none" w:sz="0" w:space="0" w:color="auto"/>
            <w:right w:val="none" w:sz="0" w:space="0" w:color="auto"/>
          </w:divBdr>
        </w:div>
        <w:div w:id="1779325567">
          <w:marLeft w:val="480"/>
          <w:marRight w:val="0"/>
          <w:marTop w:val="0"/>
          <w:marBottom w:val="0"/>
          <w:divBdr>
            <w:top w:val="none" w:sz="0" w:space="0" w:color="auto"/>
            <w:left w:val="none" w:sz="0" w:space="0" w:color="auto"/>
            <w:bottom w:val="none" w:sz="0" w:space="0" w:color="auto"/>
            <w:right w:val="none" w:sz="0" w:space="0" w:color="auto"/>
          </w:divBdr>
        </w:div>
        <w:div w:id="1027489739">
          <w:marLeft w:val="480"/>
          <w:marRight w:val="0"/>
          <w:marTop w:val="0"/>
          <w:marBottom w:val="0"/>
          <w:divBdr>
            <w:top w:val="none" w:sz="0" w:space="0" w:color="auto"/>
            <w:left w:val="none" w:sz="0" w:space="0" w:color="auto"/>
            <w:bottom w:val="none" w:sz="0" w:space="0" w:color="auto"/>
            <w:right w:val="none" w:sz="0" w:space="0" w:color="auto"/>
          </w:divBdr>
        </w:div>
        <w:div w:id="315964291">
          <w:marLeft w:val="480"/>
          <w:marRight w:val="0"/>
          <w:marTop w:val="0"/>
          <w:marBottom w:val="0"/>
          <w:divBdr>
            <w:top w:val="none" w:sz="0" w:space="0" w:color="auto"/>
            <w:left w:val="none" w:sz="0" w:space="0" w:color="auto"/>
            <w:bottom w:val="none" w:sz="0" w:space="0" w:color="auto"/>
            <w:right w:val="none" w:sz="0" w:space="0" w:color="auto"/>
          </w:divBdr>
        </w:div>
        <w:div w:id="169028517">
          <w:marLeft w:val="480"/>
          <w:marRight w:val="0"/>
          <w:marTop w:val="0"/>
          <w:marBottom w:val="0"/>
          <w:divBdr>
            <w:top w:val="none" w:sz="0" w:space="0" w:color="auto"/>
            <w:left w:val="none" w:sz="0" w:space="0" w:color="auto"/>
            <w:bottom w:val="none" w:sz="0" w:space="0" w:color="auto"/>
            <w:right w:val="none" w:sz="0" w:space="0" w:color="auto"/>
          </w:divBdr>
        </w:div>
        <w:div w:id="1673875884">
          <w:marLeft w:val="480"/>
          <w:marRight w:val="0"/>
          <w:marTop w:val="0"/>
          <w:marBottom w:val="0"/>
          <w:divBdr>
            <w:top w:val="none" w:sz="0" w:space="0" w:color="auto"/>
            <w:left w:val="none" w:sz="0" w:space="0" w:color="auto"/>
            <w:bottom w:val="none" w:sz="0" w:space="0" w:color="auto"/>
            <w:right w:val="none" w:sz="0" w:space="0" w:color="auto"/>
          </w:divBdr>
        </w:div>
        <w:div w:id="1935238338">
          <w:marLeft w:val="480"/>
          <w:marRight w:val="0"/>
          <w:marTop w:val="0"/>
          <w:marBottom w:val="0"/>
          <w:divBdr>
            <w:top w:val="none" w:sz="0" w:space="0" w:color="auto"/>
            <w:left w:val="none" w:sz="0" w:space="0" w:color="auto"/>
            <w:bottom w:val="none" w:sz="0" w:space="0" w:color="auto"/>
            <w:right w:val="none" w:sz="0" w:space="0" w:color="auto"/>
          </w:divBdr>
        </w:div>
        <w:div w:id="999581772">
          <w:marLeft w:val="480"/>
          <w:marRight w:val="0"/>
          <w:marTop w:val="0"/>
          <w:marBottom w:val="0"/>
          <w:divBdr>
            <w:top w:val="none" w:sz="0" w:space="0" w:color="auto"/>
            <w:left w:val="none" w:sz="0" w:space="0" w:color="auto"/>
            <w:bottom w:val="none" w:sz="0" w:space="0" w:color="auto"/>
            <w:right w:val="none" w:sz="0" w:space="0" w:color="auto"/>
          </w:divBdr>
        </w:div>
        <w:div w:id="1600481615">
          <w:marLeft w:val="480"/>
          <w:marRight w:val="0"/>
          <w:marTop w:val="0"/>
          <w:marBottom w:val="0"/>
          <w:divBdr>
            <w:top w:val="none" w:sz="0" w:space="0" w:color="auto"/>
            <w:left w:val="none" w:sz="0" w:space="0" w:color="auto"/>
            <w:bottom w:val="none" w:sz="0" w:space="0" w:color="auto"/>
            <w:right w:val="none" w:sz="0" w:space="0" w:color="auto"/>
          </w:divBdr>
        </w:div>
        <w:div w:id="1577671530">
          <w:marLeft w:val="480"/>
          <w:marRight w:val="0"/>
          <w:marTop w:val="0"/>
          <w:marBottom w:val="0"/>
          <w:divBdr>
            <w:top w:val="none" w:sz="0" w:space="0" w:color="auto"/>
            <w:left w:val="none" w:sz="0" w:space="0" w:color="auto"/>
            <w:bottom w:val="none" w:sz="0" w:space="0" w:color="auto"/>
            <w:right w:val="none" w:sz="0" w:space="0" w:color="auto"/>
          </w:divBdr>
        </w:div>
        <w:div w:id="1114053686">
          <w:marLeft w:val="480"/>
          <w:marRight w:val="0"/>
          <w:marTop w:val="0"/>
          <w:marBottom w:val="0"/>
          <w:divBdr>
            <w:top w:val="none" w:sz="0" w:space="0" w:color="auto"/>
            <w:left w:val="none" w:sz="0" w:space="0" w:color="auto"/>
            <w:bottom w:val="none" w:sz="0" w:space="0" w:color="auto"/>
            <w:right w:val="none" w:sz="0" w:space="0" w:color="auto"/>
          </w:divBdr>
        </w:div>
        <w:div w:id="264582479">
          <w:marLeft w:val="480"/>
          <w:marRight w:val="0"/>
          <w:marTop w:val="0"/>
          <w:marBottom w:val="0"/>
          <w:divBdr>
            <w:top w:val="none" w:sz="0" w:space="0" w:color="auto"/>
            <w:left w:val="none" w:sz="0" w:space="0" w:color="auto"/>
            <w:bottom w:val="none" w:sz="0" w:space="0" w:color="auto"/>
            <w:right w:val="none" w:sz="0" w:space="0" w:color="auto"/>
          </w:divBdr>
        </w:div>
        <w:div w:id="1033651607">
          <w:marLeft w:val="480"/>
          <w:marRight w:val="0"/>
          <w:marTop w:val="0"/>
          <w:marBottom w:val="0"/>
          <w:divBdr>
            <w:top w:val="none" w:sz="0" w:space="0" w:color="auto"/>
            <w:left w:val="none" w:sz="0" w:space="0" w:color="auto"/>
            <w:bottom w:val="none" w:sz="0" w:space="0" w:color="auto"/>
            <w:right w:val="none" w:sz="0" w:space="0" w:color="auto"/>
          </w:divBdr>
        </w:div>
        <w:div w:id="1294751284">
          <w:marLeft w:val="480"/>
          <w:marRight w:val="0"/>
          <w:marTop w:val="0"/>
          <w:marBottom w:val="0"/>
          <w:divBdr>
            <w:top w:val="none" w:sz="0" w:space="0" w:color="auto"/>
            <w:left w:val="none" w:sz="0" w:space="0" w:color="auto"/>
            <w:bottom w:val="none" w:sz="0" w:space="0" w:color="auto"/>
            <w:right w:val="none" w:sz="0" w:space="0" w:color="auto"/>
          </w:divBdr>
        </w:div>
        <w:div w:id="1039210670">
          <w:marLeft w:val="480"/>
          <w:marRight w:val="0"/>
          <w:marTop w:val="0"/>
          <w:marBottom w:val="0"/>
          <w:divBdr>
            <w:top w:val="none" w:sz="0" w:space="0" w:color="auto"/>
            <w:left w:val="none" w:sz="0" w:space="0" w:color="auto"/>
            <w:bottom w:val="none" w:sz="0" w:space="0" w:color="auto"/>
            <w:right w:val="none" w:sz="0" w:space="0" w:color="auto"/>
          </w:divBdr>
        </w:div>
        <w:div w:id="454253691">
          <w:marLeft w:val="480"/>
          <w:marRight w:val="0"/>
          <w:marTop w:val="0"/>
          <w:marBottom w:val="0"/>
          <w:divBdr>
            <w:top w:val="none" w:sz="0" w:space="0" w:color="auto"/>
            <w:left w:val="none" w:sz="0" w:space="0" w:color="auto"/>
            <w:bottom w:val="none" w:sz="0" w:space="0" w:color="auto"/>
            <w:right w:val="none" w:sz="0" w:space="0" w:color="auto"/>
          </w:divBdr>
        </w:div>
        <w:div w:id="1042363789">
          <w:marLeft w:val="480"/>
          <w:marRight w:val="0"/>
          <w:marTop w:val="0"/>
          <w:marBottom w:val="0"/>
          <w:divBdr>
            <w:top w:val="none" w:sz="0" w:space="0" w:color="auto"/>
            <w:left w:val="none" w:sz="0" w:space="0" w:color="auto"/>
            <w:bottom w:val="none" w:sz="0" w:space="0" w:color="auto"/>
            <w:right w:val="none" w:sz="0" w:space="0" w:color="auto"/>
          </w:divBdr>
        </w:div>
        <w:div w:id="1806073223">
          <w:marLeft w:val="480"/>
          <w:marRight w:val="0"/>
          <w:marTop w:val="0"/>
          <w:marBottom w:val="0"/>
          <w:divBdr>
            <w:top w:val="none" w:sz="0" w:space="0" w:color="auto"/>
            <w:left w:val="none" w:sz="0" w:space="0" w:color="auto"/>
            <w:bottom w:val="none" w:sz="0" w:space="0" w:color="auto"/>
            <w:right w:val="none" w:sz="0" w:space="0" w:color="auto"/>
          </w:divBdr>
        </w:div>
        <w:div w:id="751468345">
          <w:marLeft w:val="480"/>
          <w:marRight w:val="0"/>
          <w:marTop w:val="0"/>
          <w:marBottom w:val="0"/>
          <w:divBdr>
            <w:top w:val="none" w:sz="0" w:space="0" w:color="auto"/>
            <w:left w:val="none" w:sz="0" w:space="0" w:color="auto"/>
            <w:bottom w:val="none" w:sz="0" w:space="0" w:color="auto"/>
            <w:right w:val="none" w:sz="0" w:space="0" w:color="auto"/>
          </w:divBdr>
        </w:div>
        <w:div w:id="1968120269">
          <w:marLeft w:val="480"/>
          <w:marRight w:val="0"/>
          <w:marTop w:val="0"/>
          <w:marBottom w:val="0"/>
          <w:divBdr>
            <w:top w:val="none" w:sz="0" w:space="0" w:color="auto"/>
            <w:left w:val="none" w:sz="0" w:space="0" w:color="auto"/>
            <w:bottom w:val="none" w:sz="0" w:space="0" w:color="auto"/>
            <w:right w:val="none" w:sz="0" w:space="0" w:color="auto"/>
          </w:divBdr>
        </w:div>
        <w:div w:id="707413336">
          <w:marLeft w:val="480"/>
          <w:marRight w:val="0"/>
          <w:marTop w:val="0"/>
          <w:marBottom w:val="0"/>
          <w:divBdr>
            <w:top w:val="none" w:sz="0" w:space="0" w:color="auto"/>
            <w:left w:val="none" w:sz="0" w:space="0" w:color="auto"/>
            <w:bottom w:val="none" w:sz="0" w:space="0" w:color="auto"/>
            <w:right w:val="none" w:sz="0" w:space="0" w:color="auto"/>
          </w:divBdr>
        </w:div>
        <w:div w:id="311570915">
          <w:marLeft w:val="480"/>
          <w:marRight w:val="0"/>
          <w:marTop w:val="0"/>
          <w:marBottom w:val="0"/>
          <w:divBdr>
            <w:top w:val="none" w:sz="0" w:space="0" w:color="auto"/>
            <w:left w:val="none" w:sz="0" w:space="0" w:color="auto"/>
            <w:bottom w:val="none" w:sz="0" w:space="0" w:color="auto"/>
            <w:right w:val="none" w:sz="0" w:space="0" w:color="auto"/>
          </w:divBdr>
        </w:div>
        <w:div w:id="1909684823">
          <w:marLeft w:val="480"/>
          <w:marRight w:val="0"/>
          <w:marTop w:val="0"/>
          <w:marBottom w:val="0"/>
          <w:divBdr>
            <w:top w:val="none" w:sz="0" w:space="0" w:color="auto"/>
            <w:left w:val="none" w:sz="0" w:space="0" w:color="auto"/>
            <w:bottom w:val="none" w:sz="0" w:space="0" w:color="auto"/>
            <w:right w:val="none" w:sz="0" w:space="0" w:color="auto"/>
          </w:divBdr>
        </w:div>
        <w:div w:id="1016805946">
          <w:marLeft w:val="480"/>
          <w:marRight w:val="0"/>
          <w:marTop w:val="0"/>
          <w:marBottom w:val="0"/>
          <w:divBdr>
            <w:top w:val="none" w:sz="0" w:space="0" w:color="auto"/>
            <w:left w:val="none" w:sz="0" w:space="0" w:color="auto"/>
            <w:bottom w:val="none" w:sz="0" w:space="0" w:color="auto"/>
            <w:right w:val="none" w:sz="0" w:space="0" w:color="auto"/>
          </w:divBdr>
        </w:div>
        <w:div w:id="874078146">
          <w:marLeft w:val="480"/>
          <w:marRight w:val="0"/>
          <w:marTop w:val="0"/>
          <w:marBottom w:val="0"/>
          <w:divBdr>
            <w:top w:val="none" w:sz="0" w:space="0" w:color="auto"/>
            <w:left w:val="none" w:sz="0" w:space="0" w:color="auto"/>
            <w:bottom w:val="none" w:sz="0" w:space="0" w:color="auto"/>
            <w:right w:val="none" w:sz="0" w:space="0" w:color="auto"/>
          </w:divBdr>
        </w:div>
        <w:div w:id="2035962531">
          <w:marLeft w:val="480"/>
          <w:marRight w:val="0"/>
          <w:marTop w:val="0"/>
          <w:marBottom w:val="0"/>
          <w:divBdr>
            <w:top w:val="none" w:sz="0" w:space="0" w:color="auto"/>
            <w:left w:val="none" w:sz="0" w:space="0" w:color="auto"/>
            <w:bottom w:val="none" w:sz="0" w:space="0" w:color="auto"/>
            <w:right w:val="none" w:sz="0" w:space="0" w:color="auto"/>
          </w:divBdr>
        </w:div>
        <w:div w:id="1588032988">
          <w:marLeft w:val="480"/>
          <w:marRight w:val="0"/>
          <w:marTop w:val="0"/>
          <w:marBottom w:val="0"/>
          <w:divBdr>
            <w:top w:val="none" w:sz="0" w:space="0" w:color="auto"/>
            <w:left w:val="none" w:sz="0" w:space="0" w:color="auto"/>
            <w:bottom w:val="none" w:sz="0" w:space="0" w:color="auto"/>
            <w:right w:val="none" w:sz="0" w:space="0" w:color="auto"/>
          </w:divBdr>
        </w:div>
        <w:div w:id="386338409">
          <w:marLeft w:val="480"/>
          <w:marRight w:val="0"/>
          <w:marTop w:val="0"/>
          <w:marBottom w:val="0"/>
          <w:divBdr>
            <w:top w:val="none" w:sz="0" w:space="0" w:color="auto"/>
            <w:left w:val="none" w:sz="0" w:space="0" w:color="auto"/>
            <w:bottom w:val="none" w:sz="0" w:space="0" w:color="auto"/>
            <w:right w:val="none" w:sz="0" w:space="0" w:color="auto"/>
          </w:divBdr>
        </w:div>
        <w:div w:id="400835350">
          <w:marLeft w:val="480"/>
          <w:marRight w:val="0"/>
          <w:marTop w:val="0"/>
          <w:marBottom w:val="0"/>
          <w:divBdr>
            <w:top w:val="none" w:sz="0" w:space="0" w:color="auto"/>
            <w:left w:val="none" w:sz="0" w:space="0" w:color="auto"/>
            <w:bottom w:val="none" w:sz="0" w:space="0" w:color="auto"/>
            <w:right w:val="none" w:sz="0" w:space="0" w:color="auto"/>
          </w:divBdr>
        </w:div>
        <w:div w:id="1820611042">
          <w:marLeft w:val="480"/>
          <w:marRight w:val="0"/>
          <w:marTop w:val="0"/>
          <w:marBottom w:val="0"/>
          <w:divBdr>
            <w:top w:val="none" w:sz="0" w:space="0" w:color="auto"/>
            <w:left w:val="none" w:sz="0" w:space="0" w:color="auto"/>
            <w:bottom w:val="none" w:sz="0" w:space="0" w:color="auto"/>
            <w:right w:val="none" w:sz="0" w:space="0" w:color="auto"/>
          </w:divBdr>
        </w:div>
        <w:div w:id="535239776">
          <w:marLeft w:val="480"/>
          <w:marRight w:val="0"/>
          <w:marTop w:val="0"/>
          <w:marBottom w:val="0"/>
          <w:divBdr>
            <w:top w:val="none" w:sz="0" w:space="0" w:color="auto"/>
            <w:left w:val="none" w:sz="0" w:space="0" w:color="auto"/>
            <w:bottom w:val="none" w:sz="0" w:space="0" w:color="auto"/>
            <w:right w:val="none" w:sz="0" w:space="0" w:color="auto"/>
          </w:divBdr>
        </w:div>
        <w:div w:id="661355743">
          <w:marLeft w:val="480"/>
          <w:marRight w:val="0"/>
          <w:marTop w:val="0"/>
          <w:marBottom w:val="0"/>
          <w:divBdr>
            <w:top w:val="none" w:sz="0" w:space="0" w:color="auto"/>
            <w:left w:val="none" w:sz="0" w:space="0" w:color="auto"/>
            <w:bottom w:val="none" w:sz="0" w:space="0" w:color="auto"/>
            <w:right w:val="none" w:sz="0" w:space="0" w:color="auto"/>
          </w:divBdr>
        </w:div>
        <w:div w:id="1447044357">
          <w:marLeft w:val="480"/>
          <w:marRight w:val="0"/>
          <w:marTop w:val="0"/>
          <w:marBottom w:val="0"/>
          <w:divBdr>
            <w:top w:val="none" w:sz="0" w:space="0" w:color="auto"/>
            <w:left w:val="none" w:sz="0" w:space="0" w:color="auto"/>
            <w:bottom w:val="none" w:sz="0" w:space="0" w:color="auto"/>
            <w:right w:val="none" w:sz="0" w:space="0" w:color="auto"/>
          </w:divBdr>
        </w:div>
      </w:divsChild>
    </w:div>
    <w:div w:id="1267930499">
      <w:bodyDiv w:val="1"/>
      <w:marLeft w:val="0"/>
      <w:marRight w:val="0"/>
      <w:marTop w:val="0"/>
      <w:marBottom w:val="0"/>
      <w:divBdr>
        <w:top w:val="none" w:sz="0" w:space="0" w:color="auto"/>
        <w:left w:val="none" w:sz="0" w:space="0" w:color="auto"/>
        <w:bottom w:val="none" w:sz="0" w:space="0" w:color="auto"/>
        <w:right w:val="none" w:sz="0" w:space="0" w:color="auto"/>
      </w:divBdr>
      <w:divsChild>
        <w:div w:id="1466662498">
          <w:marLeft w:val="480"/>
          <w:marRight w:val="0"/>
          <w:marTop w:val="0"/>
          <w:marBottom w:val="0"/>
          <w:divBdr>
            <w:top w:val="none" w:sz="0" w:space="0" w:color="auto"/>
            <w:left w:val="none" w:sz="0" w:space="0" w:color="auto"/>
            <w:bottom w:val="none" w:sz="0" w:space="0" w:color="auto"/>
            <w:right w:val="none" w:sz="0" w:space="0" w:color="auto"/>
          </w:divBdr>
        </w:div>
        <w:div w:id="1493718749">
          <w:marLeft w:val="480"/>
          <w:marRight w:val="0"/>
          <w:marTop w:val="0"/>
          <w:marBottom w:val="0"/>
          <w:divBdr>
            <w:top w:val="none" w:sz="0" w:space="0" w:color="auto"/>
            <w:left w:val="none" w:sz="0" w:space="0" w:color="auto"/>
            <w:bottom w:val="none" w:sz="0" w:space="0" w:color="auto"/>
            <w:right w:val="none" w:sz="0" w:space="0" w:color="auto"/>
          </w:divBdr>
        </w:div>
        <w:div w:id="1477340040">
          <w:marLeft w:val="480"/>
          <w:marRight w:val="0"/>
          <w:marTop w:val="0"/>
          <w:marBottom w:val="0"/>
          <w:divBdr>
            <w:top w:val="none" w:sz="0" w:space="0" w:color="auto"/>
            <w:left w:val="none" w:sz="0" w:space="0" w:color="auto"/>
            <w:bottom w:val="none" w:sz="0" w:space="0" w:color="auto"/>
            <w:right w:val="none" w:sz="0" w:space="0" w:color="auto"/>
          </w:divBdr>
        </w:div>
        <w:div w:id="1812210749">
          <w:marLeft w:val="480"/>
          <w:marRight w:val="0"/>
          <w:marTop w:val="0"/>
          <w:marBottom w:val="0"/>
          <w:divBdr>
            <w:top w:val="none" w:sz="0" w:space="0" w:color="auto"/>
            <w:left w:val="none" w:sz="0" w:space="0" w:color="auto"/>
            <w:bottom w:val="none" w:sz="0" w:space="0" w:color="auto"/>
            <w:right w:val="none" w:sz="0" w:space="0" w:color="auto"/>
          </w:divBdr>
        </w:div>
        <w:div w:id="991643905">
          <w:marLeft w:val="480"/>
          <w:marRight w:val="0"/>
          <w:marTop w:val="0"/>
          <w:marBottom w:val="0"/>
          <w:divBdr>
            <w:top w:val="none" w:sz="0" w:space="0" w:color="auto"/>
            <w:left w:val="none" w:sz="0" w:space="0" w:color="auto"/>
            <w:bottom w:val="none" w:sz="0" w:space="0" w:color="auto"/>
            <w:right w:val="none" w:sz="0" w:space="0" w:color="auto"/>
          </w:divBdr>
        </w:div>
        <w:div w:id="369232288">
          <w:marLeft w:val="480"/>
          <w:marRight w:val="0"/>
          <w:marTop w:val="0"/>
          <w:marBottom w:val="0"/>
          <w:divBdr>
            <w:top w:val="none" w:sz="0" w:space="0" w:color="auto"/>
            <w:left w:val="none" w:sz="0" w:space="0" w:color="auto"/>
            <w:bottom w:val="none" w:sz="0" w:space="0" w:color="auto"/>
            <w:right w:val="none" w:sz="0" w:space="0" w:color="auto"/>
          </w:divBdr>
        </w:div>
        <w:div w:id="300042174">
          <w:marLeft w:val="480"/>
          <w:marRight w:val="0"/>
          <w:marTop w:val="0"/>
          <w:marBottom w:val="0"/>
          <w:divBdr>
            <w:top w:val="none" w:sz="0" w:space="0" w:color="auto"/>
            <w:left w:val="none" w:sz="0" w:space="0" w:color="auto"/>
            <w:bottom w:val="none" w:sz="0" w:space="0" w:color="auto"/>
            <w:right w:val="none" w:sz="0" w:space="0" w:color="auto"/>
          </w:divBdr>
        </w:div>
        <w:div w:id="2032299971">
          <w:marLeft w:val="480"/>
          <w:marRight w:val="0"/>
          <w:marTop w:val="0"/>
          <w:marBottom w:val="0"/>
          <w:divBdr>
            <w:top w:val="none" w:sz="0" w:space="0" w:color="auto"/>
            <w:left w:val="none" w:sz="0" w:space="0" w:color="auto"/>
            <w:bottom w:val="none" w:sz="0" w:space="0" w:color="auto"/>
            <w:right w:val="none" w:sz="0" w:space="0" w:color="auto"/>
          </w:divBdr>
        </w:div>
        <w:div w:id="1486510971">
          <w:marLeft w:val="480"/>
          <w:marRight w:val="0"/>
          <w:marTop w:val="0"/>
          <w:marBottom w:val="0"/>
          <w:divBdr>
            <w:top w:val="none" w:sz="0" w:space="0" w:color="auto"/>
            <w:left w:val="none" w:sz="0" w:space="0" w:color="auto"/>
            <w:bottom w:val="none" w:sz="0" w:space="0" w:color="auto"/>
            <w:right w:val="none" w:sz="0" w:space="0" w:color="auto"/>
          </w:divBdr>
        </w:div>
        <w:div w:id="303047232">
          <w:marLeft w:val="480"/>
          <w:marRight w:val="0"/>
          <w:marTop w:val="0"/>
          <w:marBottom w:val="0"/>
          <w:divBdr>
            <w:top w:val="none" w:sz="0" w:space="0" w:color="auto"/>
            <w:left w:val="none" w:sz="0" w:space="0" w:color="auto"/>
            <w:bottom w:val="none" w:sz="0" w:space="0" w:color="auto"/>
            <w:right w:val="none" w:sz="0" w:space="0" w:color="auto"/>
          </w:divBdr>
        </w:div>
        <w:div w:id="1049063670">
          <w:marLeft w:val="480"/>
          <w:marRight w:val="0"/>
          <w:marTop w:val="0"/>
          <w:marBottom w:val="0"/>
          <w:divBdr>
            <w:top w:val="none" w:sz="0" w:space="0" w:color="auto"/>
            <w:left w:val="none" w:sz="0" w:space="0" w:color="auto"/>
            <w:bottom w:val="none" w:sz="0" w:space="0" w:color="auto"/>
            <w:right w:val="none" w:sz="0" w:space="0" w:color="auto"/>
          </w:divBdr>
        </w:div>
        <w:div w:id="14039053">
          <w:marLeft w:val="480"/>
          <w:marRight w:val="0"/>
          <w:marTop w:val="0"/>
          <w:marBottom w:val="0"/>
          <w:divBdr>
            <w:top w:val="none" w:sz="0" w:space="0" w:color="auto"/>
            <w:left w:val="none" w:sz="0" w:space="0" w:color="auto"/>
            <w:bottom w:val="none" w:sz="0" w:space="0" w:color="auto"/>
            <w:right w:val="none" w:sz="0" w:space="0" w:color="auto"/>
          </w:divBdr>
        </w:div>
        <w:div w:id="989211941">
          <w:marLeft w:val="480"/>
          <w:marRight w:val="0"/>
          <w:marTop w:val="0"/>
          <w:marBottom w:val="0"/>
          <w:divBdr>
            <w:top w:val="none" w:sz="0" w:space="0" w:color="auto"/>
            <w:left w:val="none" w:sz="0" w:space="0" w:color="auto"/>
            <w:bottom w:val="none" w:sz="0" w:space="0" w:color="auto"/>
            <w:right w:val="none" w:sz="0" w:space="0" w:color="auto"/>
          </w:divBdr>
        </w:div>
        <w:div w:id="536043163">
          <w:marLeft w:val="480"/>
          <w:marRight w:val="0"/>
          <w:marTop w:val="0"/>
          <w:marBottom w:val="0"/>
          <w:divBdr>
            <w:top w:val="none" w:sz="0" w:space="0" w:color="auto"/>
            <w:left w:val="none" w:sz="0" w:space="0" w:color="auto"/>
            <w:bottom w:val="none" w:sz="0" w:space="0" w:color="auto"/>
            <w:right w:val="none" w:sz="0" w:space="0" w:color="auto"/>
          </w:divBdr>
        </w:div>
        <w:div w:id="1629583920">
          <w:marLeft w:val="480"/>
          <w:marRight w:val="0"/>
          <w:marTop w:val="0"/>
          <w:marBottom w:val="0"/>
          <w:divBdr>
            <w:top w:val="none" w:sz="0" w:space="0" w:color="auto"/>
            <w:left w:val="none" w:sz="0" w:space="0" w:color="auto"/>
            <w:bottom w:val="none" w:sz="0" w:space="0" w:color="auto"/>
            <w:right w:val="none" w:sz="0" w:space="0" w:color="auto"/>
          </w:divBdr>
        </w:div>
        <w:div w:id="545530190">
          <w:marLeft w:val="480"/>
          <w:marRight w:val="0"/>
          <w:marTop w:val="0"/>
          <w:marBottom w:val="0"/>
          <w:divBdr>
            <w:top w:val="none" w:sz="0" w:space="0" w:color="auto"/>
            <w:left w:val="none" w:sz="0" w:space="0" w:color="auto"/>
            <w:bottom w:val="none" w:sz="0" w:space="0" w:color="auto"/>
            <w:right w:val="none" w:sz="0" w:space="0" w:color="auto"/>
          </w:divBdr>
        </w:div>
        <w:div w:id="2061711106">
          <w:marLeft w:val="480"/>
          <w:marRight w:val="0"/>
          <w:marTop w:val="0"/>
          <w:marBottom w:val="0"/>
          <w:divBdr>
            <w:top w:val="none" w:sz="0" w:space="0" w:color="auto"/>
            <w:left w:val="none" w:sz="0" w:space="0" w:color="auto"/>
            <w:bottom w:val="none" w:sz="0" w:space="0" w:color="auto"/>
            <w:right w:val="none" w:sz="0" w:space="0" w:color="auto"/>
          </w:divBdr>
        </w:div>
      </w:divsChild>
    </w:div>
    <w:div w:id="1271864184">
      <w:bodyDiv w:val="1"/>
      <w:marLeft w:val="0"/>
      <w:marRight w:val="0"/>
      <w:marTop w:val="0"/>
      <w:marBottom w:val="0"/>
      <w:divBdr>
        <w:top w:val="none" w:sz="0" w:space="0" w:color="auto"/>
        <w:left w:val="none" w:sz="0" w:space="0" w:color="auto"/>
        <w:bottom w:val="none" w:sz="0" w:space="0" w:color="auto"/>
        <w:right w:val="none" w:sz="0" w:space="0" w:color="auto"/>
      </w:divBdr>
      <w:divsChild>
        <w:div w:id="1770151766">
          <w:marLeft w:val="480"/>
          <w:marRight w:val="0"/>
          <w:marTop w:val="0"/>
          <w:marBottom w:val="0"/>
          <w:divBdr>
            <w:top w:val="none" w:sz="0" w:space="0" w:color="auto"/>
            <w:left w:val="none" w:sz="0" w:space="0" w:color="auto"/>
            <w:bottom w:val="none" w:sz="0" w:space="0" w:color="auto"/>
            <w:right w:val="none" w:sz="0" w:space="0" w:color="auto"/>
          </w:divBdr>
        </w:div>
        <w:div w:id="822354895">
          <w:marLeft w:val="480"/>
          <w:marRight w:val="0"/>
          <w:marTop w:val="0"/>
          <w:marBottom w:val="0"/>
          <w:divBdr>
            <w:top w:val="none" w:sz="0" w:space="0" w:color="auto"/>
            <w:left w:val="none" w:sz="0" w:space="0" w:color="auto"/>
            <w:bottom w:val="none" w:sz="0" w:space="0" w:color="auto"/>
            <w:right w:val="none" w:sz="0" w:space="0" w:color="auto"/>
          </w:divBdr>
        </w:div>
        <w:div w:id="2015717922">
          <w:marLeft w:val="480"/>
          <w:marRight w:val="0"/>
          <w:marTop w:val="0"/>
          <w:marBottom w:val="0"/>
          <w:divBdr>
            <w:top w:val="none" w:sz="0" w:space="0" w:color="auto"/>
            <w:left w:val="none" w:sz="0" w:space="0" w:color="auto"/>
            <w:bottom w:val="none" w:sz="0" w:space="0" w:color="auto"/>
            <w:right w:val="none" w:sz="0" w:space="0" w:color="auto"/>
          </w:divBdr>
        </w:div>
        <w:div w:id="614095693">
          <w:marLeft w:val="480"/>
          <w:marRight w:val="0"/>
          <w:marTop w:val="0"/>
          <w:marBottom w:val="0"/>
          <w:divBdr>
            <w:top w:val="none" w:sz="0" w:space="0" w:color="auto"/>
            <w:left w:val="none" w:sz="0" w:space="0" w:color="auto"/>
            <w:bottom w:val="none" w:sz="0" w:space="0" w:color="auto"/>
            <w:right w:val="none" w:sz="0" w:space="0" w:color="auto"/>
          </w:divBdr>
        </w:div>
        <w:div w:id="1018847955">
          <w:marLeft w:val="480"/>
          <w:marRight w:val="0"/>
          <w:marTop w:val="0"/>
          <w:marBottom w:val="0"/>
          <w:divBdr>
            <w:top w:val="none" w:sz="0" w:space="0" w:color="auto"/>
            <w:left w:val="none" w:sz="0" w:space="0" w:color="auto"/>
            <w:bottom w:val="none" w:sz="0" w:space="0" w:color="auto"/>
            <w:right w:val="none" w:sz="0" w:space="0" w:color="auto"/>
          </w:divBdr>
        </w:div>
        <w:div w:id="961810846">
          <w:marLeft w:val="480"/>
          <w:marRight w:val="0"/>
          <w:marTop w:val="0"/>
          <w:marBottom w:val="0"/>
          <w:divBdr>
            <w:top w:val="none" w:sz="0" w:space="0" w:color="auto"/>
            <w:left w:val="none" w:sz="0" w:space="0" w:color="auto"/>
            <w:bottom w:val="none" w:sz="0" w:space="0" w:color="auto"/>
            <w:right w:val="none" w:sz="0" w:space="0" w:color="auto"/>
          </w:divBdr>
        </w:div>
        <w:div w:id="1247307965">
          <w:marLeft w:val="480"/>
          <w:marRight w:val="0"/>
          <w:marTop w:val="0"/>
          <w:marBottom w:val="0"/>
          <w:divBdr>
            <w:top w:val="none" w:sz="0" w:space="0" w:color="auto"/>
            <w:left w:val="none" w:sz="0" w:space="0" w:color="auto"/>
            <w:bottom w:val="none" w:sz="0" w:space="0" w:color="auto"/>
            <w:right w:val="none" w:sz="0" w:space="0" w:color="auto"/>
          </w:divBdr>
        </w:div>
        <w:div w:id="1615408062">
          <w:marLeft w:val="480"/>
          <w:marRight w:val="0"/>
          <w:marTop w:val="0"/>
          <w:marBottom w:val="0"/>
          <w:divBdr>
            <w:top w:val="none" w:sz="0" w:space="0" w:color="auto"/>
            <w:left w:val="none" w:sz="0" w:space="0" w:color="auto"/>
            <w:bottom w:val="none" w:sz="0" w:space="0" w:color="auto"/>
            <w:right w:val="none" w:sz="0" w:space="0" w:color="auto"/>
          </w:divBdr>
        </w:div>
        <w:div w:id="1203706865">
          <w:marLeft w:val="480"/>
          <w:marRight w:val="0"/>
          <w:marTop w:val="0"/>
          <w:marBottom w:val="0"/>
          <w:divBdr>
            <w:top w:val="none" w:sz="0" w:space="0" w:color="auto"/>
            <w:left w:val="none" w:sz="0" w:space="0" w:color="auto"/>
            <w:bottom w:val="none" w:sz="0" w:space="0" w:color="auto"/>
            <w:right w:val="none" w:sz="0" w:space="0" w:color="auto"/>
          </w:divBdr>
        </w:div>
      </w:divsChild>
    </w:div>
    <w:div w:id="1276448486">
      <w:bodyDiv w:val="1"/>
      <w:marLeft w:val="0"/>
      <w:marRight w:val="0"/>
      <w:marTop w:val="0"/>
      <w:marBottom w:val="0"/>
      <w:divBdr>
        <w:top w:val="none" w:sz="0" w:space="0" w:color="auto"/>
        <w:left w:val="none" w:sz="0" w:space="0" w:color="auto"/>
        <w:bottom w:val="none" w:sz="0" w:space="0" w:color="auto"/>
        <w:right w:val="none" w:sz="0" w:space="0" w:color="auto"/>
      </w:divBdr>
    </w:div>
    <w:div w:id="1276904950">
      <w:bodyDiv w:val="1"/>
      <w:marLeft w:val="0"/>
      <w:marRight w:val="0"/>
      <w:marTop w:val="0"/>
      <w:marBottom w:val="0"/>
      <w:divBdr>
        <w:top w:val="none" w:sz="0" w:space="0" w:color="auto"/>
        <w:left w:val="none" w:sz="0" w:space="0" w:color="auto"/>
        <w:bottom w:val="none" w:sz="0" w:space="0" w:color="auto"/>
        <w:right w:val="none" w:sz="0" w:space="0" w:color="auto"/>
      </w:divBdr>
    </w:div>
    <w:div w:id="1278834658">
      <w:bodyDiv w:val="1"/>
      <w:marLeft w:val="0"/>
      <w:marRight w:val="0"/>
      <w:marTop w:val="0"/>
      <w:marBottom w:val="0"/>
      <w:divBdr>
        <w:top w:val="none" w:sz="0" w:space="0" w:color="auto"/>
        <w:left w:val="none" w:sz="0" w:space="0" w:color="auto"/>
        <w:bottom w:val="none" w:sz="0" w:space="0" w:color="auto"/>
        <w:right w:val="none" w:sz="0" w:space="0" w:color="auto"/>
      </w:divBdr>
    </w:div>
    <w:div w:id="1282223617">
      <w:bodyDiv w:val="1"/>
      <w:marLeft w:val="0"/>
      <w:marRight w:val="0"/>
      <w:marTop w:val="0"/>
      <w:marBottom w:val="0"/>
      <w:divBdr>
        <w:top w:val="none" w:sz="0" w:space="0" w:color="auto"/>
        <w:left w:val="none" w:sz="0" w:space="0" w:color="auto"/>
        <w:bottom w:val="none" w:sz="0" w:space="0" w:color="auto"/>
        <w:right w:val="none" w:sz="0" w:space="0" w:color="auto"/>
      </w:divBdr>
      <w:divsChild>
        <w:div w:id="1083186232">
          <w:marLeft w:val="480"/>
          <w:marRight w:val="0"/>
          <w:marTop w:val="0"/>
          <w:marBottom w:val="0"/>
          <w:divBdr>
            <w:top w:val="none" w:sz="0" w:space="0" w:color="auto"/>
            <w:left w:val="none" w:sz="0" w:space="0" w:color="auto"/>
            <w:bottom w:val="none" w:sz="0" w:space="0" w:color="auto"/>
            <w:right w:val="none" w:sz="0" w:space="0" w:color="auto"/>
          </w:divBdr>
        </w:div>
        <w:div w:id="354117173">
          <w:marLeft w:val="480"/>
          <w:marRight w:val="0"/>
          <w:marTop w:val="0"/>
          <w:marBottom w:val="0"/>
          <w:divBdr>
            <w:top w:val="none" w:sz="0" w:space="0" w:color="auto"/>
            <w:left w:val="none" w:sz="0" w:space="0" w:color="auto"/>
            <w:bottom w:val="none" w:sz="0" w:space="0" w:color="auto"/>
            <w:right w:val="none" w:sz="0" w:space="0" w:color="auto"/>
          </w:divBdr>
        </w:div>
        <w:div w:id="1541817573">
          <w:marLeft w:val="480"/>
          <w:marRight w:val="0"/>
          <w:marTop w:val="0"/>
          <w:marBottom w:val="0"/>
          <w:divBdr>
            <w:top w:val="none" w:sz="0" w:space="0" w:color="auto"/>
            <w:left w:val="none" w:sz="0" w:space="0" w:color="auto"/>
            <w:bottom w:val="none" w:sz="0" w:space="0" w:color="auto"/>
            <w:right w:val="none" w:sz="0" w:space="0" w:color="auto"/>
          </w:divBdr>
        </w:div>
        <w:div w:id="2063601406">
          <w:marLeft w:val="480"/>
          <w:marRight w:val="0"/>
          <w:marTop w:val="0"/>
          <w:marBottom w:val="0"/>
          <w:divBdr>
            <w:top w:val="none" w:sz="0" w:space="0" w:color="auto"/>
            <w:left w:val="none" w:sz="0" w:space="0" w:color="auto"/>
            <w:bottom w:val="none" w:sz="0" w:space="0" w:color="auto"/>
            <w:right w:val="none" w:sz="0" w:space="0" w:color="auto"/>
          </w:divBdr>
        </w:div>
        <w:div w:id="309484838">
          <w:marLeft w:val="480"/>
          <w:marRight w:val="0"/>
          <w:marTop w:val="0"/>
          <w:marBottom w:val="0"/>
          <w:divBdr>
            <w:top w:val="none" w:sz="0" w:space="0" w:color="auto"/>
            <w:left w:val="none" w:sz="0" w:space="0" w:color="auto"/>
            <w:bottom w:val="none" w:sz="0" w:space="0" w:color="auto"/>
            <w:right w:val="none" w:sz="0" w:space="0" w:color="auto"/>
          </w:divBdr>
        </w:div>
        <w:div w:id="1245064581">
          <w:marLeft w:val="480"/>
          <w:marRight w:val="0"/>
          <w:marTop w:val="0"/>
          <w:marBottom w:val="0"/>
          <w:divBdr>
            <w:top w:val="none" w:sz="0" w:space="0" w:color="auto"/>
            <w:left w:val="none" w:sz="0" w:space="0" w:color="auto"/>
            <w:bottom w:val="none" w:sz="0" w:space="0" w:color="auto"/>
            <w:right w:val="none" w:sz="0" w:space="0" w:color="auto"/>
          </w:divBdr>
        </w:div>
        <w:div w:id="1919749482">
          <w:marLeft w:val="480"/>
          <w:marRight w:val="0"/>
          <w:marTop w:val="0"/>
          <w:marBottom w:val="0"/>
          <w:divBdr>
            <w:top w:val="none" w:sz="0" w:space="0" w:color="auto"/>
            <w:left w:val="none" w:sz="0" w:space="0" w:color="auto"/>
            <w:bottom w:val="none" w:sz="0" w:space="0" w:color="auto"/>
            <w:right w:val="none" w:sz="0" w:space="0" w:color="auto"/>
          </w:divBdr>
        </w:div>
        <w:div w:id="1965768106">
          <w:marLeft w:val="480"/>
          <w:marRight w:val="0"/>
          <w:marTop w:val="0"/>
          <w:marBottom w:val="0"/>
          <w:divBdr>
            <w:top w:val="none" w:sz="0" w:space="0" w:color="auto"/>
            <w:left w:val="none" w:sz="0" w:space="0" w:color="auto"/>
            <w:bottom w:val="none" w:sz="0" w:space="0" w:color="auto"/>
            <w:right w:val="none" w:sz="0" w:space="0" w:color="auto"/>
          </w:divBdr>
        </w:div>
        <w:div w:id="661928230">
          <w:marLeft w:val="480"/>
          <w:marRight w:val="0"/>
          <w:marTop w:val="0"/>
          <w:marBottom w:val="0"/>
          <w:divBdr>
            <w:top w:val="none" w:sz="0" w:space="0" w:color="auto"/>
            <w:left w:val="none" w:sz="0" w:space="0" w:color="auto"/>
            <w:bottom w:val="none" w:sz="0" w:space="0" w:color="auto"/>
            <w:right w:val="none" w:sz="0" w:space="0" w:color="auto"/>
          </w:divBdr>
        </w:div>
        <w:div w:id="1318000370">
          <w:marLeft w:val="480"/>
          <w:marRight w:val="0"/>
          <w:marTop w:val="0"/>
          <w:marBottom w:val="0"/>
          <w:divBdr>
            <w:top w:val="none" w:sz="0" w:space="0" w:color="auto"/>
            <w:left w:val="none" w:sz="0" w:space="0" w:color="auto"/>
            <w:bottom w:val="none" w:sz="0" w:space="0" w:color="auto"/>
            <w:right w:val="none" w:sz="0" w:space="0" w:color="auto"/>
          </w:divBdr>
        </w:div>
        <w:div w:id="1979734">
          <w:marLeft w:val="480"/>
          <w:marRight w:val="0"/>
          <w:marTop w:val="0"/>
          <w:marBottom w:val="0"/>
          <w:divBdr>
            <w:top w:val="none" w:sz="0" w:space="0" w:color="auto"/>
            <w:left w:val="none" w:sz="0" w:space="0" w:color="auto"/>
            <w:bottom w:val="none" w:sz="0" w:space="0" w:color="auto"/>
            <w:right w:val="none" w:sz="0" w:space="0" w:color="auto"/>
          </w:divBdr>
        </w:div>
        <w:div w:id="183399770">
          <w:marLeft w:val="480"/>
          <w:marRight w:val="0"/>
          <w:marTop w:val="0"/>
          <w:marBottom w:val="0"/>
          <w:divBdr>
            <w:top w:val="none" w:sz="0" w:space="0" w:color="auto"/>
            <w:left w:val="none" w:sz="0" w:space="0" w:color="auto"/>
            <w:bottom w:val="none" w:sz="0" w:space="0" w:color="auto"/>
            <w:right w:val="none" w:sz="0" w:space="0" w:color="auto"/>
          </w:divBdr>
        </w:div>
        <w:div w:id="1543320133">
          <w:marLeft w:val="480"/>
          <w:marRight w:val="0"/>
          <w:marTop w:val="0"/>
          <w:marBottom w:val="0"/>
          <w:divBdr>
            <w:top w:val="none" w:sz="0" w:space="0" w:color="auto"/>
            <w:left w:val="none" w:sz="0" w:space="0" w:color="auto"/>
            <w:bottom w:val="none" w:sz="0" w:space="0" w:color="auto"/>
            <w:right w:val="none" w:sz="0" w:space="0" w:color="auto"/>
          </w:divBdr>
        </w:div>
        <w:div w:id="2063363095">
          <w:marLeft w:val="480"/>
          <w:marRight w:val="0"/>
          <w:marTop w:val="0"/>
          <w:marBottom w:val="0"/>
          <w:divBdr>
            <w:top w:val="none" w:sz="0" w:space="0" w:color="auto"/>
            <w:left w:val="none" w:sz="0" w:space="0" w:color="auto"/>
            <w:bottom w:val="none" w:sz="0" w:space="0" w:color="auto"/>
            <w:right w:val="none" w:sz="0" w:space="0" w:color="auto"/>
          </w:divBdr>
        </w:div>
        <w:div w:id="1090201179">
          <w:marLeft w:val="480"/>
          <w:marRight w:val="0"/>
          <w:marTop w:val="0"/>
          <w:marBottom w:val="0"/>
          <w:divBdr>
            <w:top w:val="none" w:sz="0" w:space="0" w:color="auto"/>
            <w:left w:val="none" w:sz="0" w:space="0" w:color="auto"/>
            <w:bottom w:val="none" w:sz="0" w:space="0" w:color="auto"/>
            <w:right w:val="none" w:sz="0" w:space="0" w:color="auto"/>
          </w:divBdr>
        </w:div>
        <w:div w:id="510029598">
          <w:marLeft w:val="480"/>
          <w:marRight w:val="0"/>
          <w:marTop w:val="0"/>
          <w:marBottom w:val="0"/>
          <w:divBdr>
            <w:top w:val="none" w:sz="0" w:space="0" w:color="auto"/>
            <w:left w:val="none" w:sz="0" w:space="0" w:color="auto"/>
            <w:bottom w:val="none" w:sz="0" w:space="0" w:color="auto"/>
            <w:right w:val="none" w:sz="0" w:space="0" w:color="auto"/>
          </w:divBdr>
        </w:div>
        <w:div w:id="2001419924">
          <w:marLeft w:val="480"/>
          <w:marRight w:val="0"/>
          <w:marTop w:val="0"/>
          <w:marBottom w:val="0"/>
          <w:divBdr>
            <w:top w:val="none" w:sz="0" w:space="0" w:color="auto"/>
            <w:left w:val="none" w:sz="0" w:space="0" w:color="auto"/>
            <w:bottom w:val="none" w:sz="0" w:space="0" w:color="auto"/>
            <w:right w:val="none" w:sz="0" w:space="0" w:color="auto"/>
          </w:divBdr>
        </w:div>
        <w:div w:id="1104571351">
          <w:marLeft w:val="480"/>
          <w:marRight w:val="0"/>
          <w:marTop w:val="0"/>
          <w:marBottom w:val="0"/>
          <w:divBdr>
            <w:top w:val="none" w:sz="0" w:space="0" w:color="auto"/>
            <w:left w:val="none" w:sz="0" w:space="0" w:color="auto"/>
            <w:bottom w:val="none" w:sz="0" w:space="0" w:color="auto"/>
            <w:right w:val="none" w:sz="0" w:space="0" w:color="auto"/>
          </w:divBdr>
        </w:div>
        <w:div w:id="1703937054">
          <w:marLeft w:val="480"/>
          <w:marRight w:val="0"/>
          <w:marTop w:val="0"/>
          <w:marBottom w:val="0"/>
          <w:divBdr>
            <w:top w:val="none" w:sz="0" w:space="0" w:color="auto"/>
            <w:left w:val="none" w:sz="0" w:space="0" w:color="auto"/>
            <w:bottom w:val="none" w:sz="0" w:space="0" w:color="auto"/>
            <w:right w:val="none" w:sz="0" w:space="0" w:color="auto"/>
          </w:divBdr>
        </w:div>
        <w:div w:id="1307005046">
          <w:marLeft w:val="480"/>
          <w:marRight w:val="0"/>
          <w:marTop w:val="0"/>
          <w:marBottom w:val="0"/>
          <w:divBdr>
            <w:top w:val="none" w:sz="0" w:space="0" w:color="auto"/>
            <w:left w:val="none" w:sz="0" w:space="0" w:color="auto"/>
            <w:bottom w:val="none" w:sz="0" w:space="0" w:color="auto"/>
            <w:right w:val="none" w:sz="0" w:space="0" w:color="auto"/>
          </w:divBdr>
        </w:div>
      </w:divsChild>
    </w:div>
    <w:div w:id="1282763991">
      <w:bodyDiv w:val="1"/>
      <w:marLeft w:val="0"/>
      <w:marRight w:val="0"/>
      <w:marTop w:val="0"/>
      <w:marBottom w:val="0"/>
      <w:divBdr>
        <w:top w:val="none" w:sz="0" w:space="0" w:color="auto"/>
        <w:left w:val="none" w:sz="0" w:space="0" w:color="auto"/>
        <w:bottom w:val="none" w:sz="0" w:space="0" w:color="auto"/>
        <w:right w:val="none" w:sz="0" w:space="0" w:color="auto"/>
      </w:divBdr>
    </w:div>
    <w:div w:id="1283729076">
      <w:bodyDiv w:val="1"/>
      <w:marLeft w:val="0"/>
      <w:marRight w:val="0"/>
      <w:marTop w:val="0"/>
      <w:marBottom w:val="0"/>
      <w:divBdr>
        <w:top w:val="none" w:sz="0" w:space="0" w:color="auto"/>
        <w:left w:val="none" w:sz="0" w:space="0" w:color="auto"/>
        <w:bottom w:val="none" w:sz="0" w:space="0" w:color="auto"/>
        <w:right w:val="none" w:sz="0" w:space="0" w:color="auto"/>
      </w:divBdr>
    </w:div>
    <w:div w:id="1284112768">
      <w:bodyDiv w:val="1"/>
      <w:marLeft w:val="0"/>
      <w:marRight w:val="0"/>
      <w:marTop w:val="0"/>
      <w:marBottom w:val="0"/>
      <w:divBdr>
        <w:top w:val="none" w:sz="0" w:space="0" w:color="auto"/>
        <w:left w:val="none" w:sz="0" w:space="0" w:color="auto"/>
        <w:bottom w:val="none" w:sz="0" w:space="0" w:color="auto"/>
        <w:right w:val="none" w:sz="0" w:space="0" w:color="auto"/>
      </w:divBdr>
      <w:divsChild>
        <w:div w:id="1324893453">
          <w:marLeft w:val="480"/>
          <w:marRight w:val="0"/>
          <w:marTop w:val="0"/>
          <w:marBottom w:val="0"/>
          <w:divBdr>
            <w:top w:val="none" w:sz="0" w:space="0" w:color="auto"/>
            <w:left w:val="none" w:sz="0" w:space="0" w:color="auto"/>
            <w:bottom w:val="none" w:sz="0" w:space="0" w:color="auto"/>
            <w:right w:val="none" w:sz="0" w:space="0" w:color="auto"/>
          </w:divBdr>
        </w:div>
        <w:div w:id="1695382801">
          <w:marLeft w:val="480"/>
          <w:marRight w:val="0"/>
          <w:marTop w:val="0"/>
          <w:marBottom w:val="0"/>
          <w:divBdr>
            <w:top w:val="none" w:sz="0" w:space="0" w:color="auto"/>
            <w:left w:val="none" w:sz="0" w:space="0" w:color="auto"/>
            <w:bottom w:val="none" w:sz="0" w:space="0" w:color="auto"/>
            <w:right w:val="none" w:sz="0" w:space="0" w:color="auto"/>
          </w:divBdr>
        </w:div>
        <w:div w:id="1640301139">
          <w:marLeft w:val="480"/>
          <w:marRight w:val="0"/>
          <w:marTop w:val="0"/>
          <w:marBottom w:val="0"/>
          <w:divBdr>
            <w:top w:val="none" w:sz="0" w:space="0" w:color="auto"/>
            <w:left w:val="none" w:sz="0" w:space="0" w:color="auto"/>
            <w:bottom w:val="none" w:sz="0" w:space="0" w:color="auto"/>
            <w:right w:val="none" w:sz="0" w:space="0" w:color="auto"/>
          </w:divBdr>
        </w:div>
        <w:div w:id="143282669">
          <w:marLeft w:val="480"/>
          <w:marRight w:val="0"/>
          <w:marTop w:val="0"/>
          <w:marBottom w:val="0"/>
          <w:divBdr>
            <w:top w:val="none" w:sz="0" w:space="0" w:color="auto"/>
            <w:left w:val="none" w:sz="0" w:space="0" w:color="auto"/>
            <w:bottom w:val="none" w:sz="0" w:space="0" w:color="auto"/>
            <w:right w:val="none" w:sz="0" w:space="0" w:color="auto"/>
          </w:divBdr>
        </w:div>
        <w:div w:id="238176244">
          <w:marLeft w:val="480"/>
          <w:marRight w:val="0"/>
          <w:marTop w:val="0"/>
          <w:marBottom w:val="0"/>
          <w:divBdr>
            <w:top w:val="none" w:sz="0" w:space="0" w:color="auto"/>
            <w:left w:val="none" w:sz="0" w:space="0" w:color="auto"/>
            <w:bottom w:val="none" w:sz="0" w:space="0" w:color="auto"/>
            <w:right w:val="none" w:sz="0" w:space="0" w:color="auto"/>
          </w:divBdr>
        </w:div>
        <w:div w:id="570505849">
          <w:marLeft w:val="480"/>
          <w:marRight w:val="0"/>
          <w:marTop w:val="0"/>
          <w:marBottom w:val="0"/>
          <w:divBdr>
            <w:top w:val="none" w:sz="0" w:space="0" w:color="auto"/>
            <w:left w:val="none" w:sz="0" w:space="0" w:color="auto"/>
            <w:bottom w:val="none" w:sz="0" w:space="0" w:color="auto"/>
            <w:right w:val="none" w:sz="0" w:space="0" w:color="auto"/>
          </w:divBdr>
        </w:div>
        <w:div w:id="1889028255">
          <w:marLeft w:val="480"/>
          <w:marRight w:val="0"/>
          <w:marTop w:val="0"/>
          <w:marBottom w:val="0"/>
          <w:divBdr>
            <w:top w:val="none" w:sz="0" w:space="0" w:color="auto"/>
            <w:left w:val="none" w:sz="0" w:space="0" w:color="auto"/>
            <w:bottom w:val="none" w:sz="0" w:space="0" w:color="auto"/>
            <w:right w:val="none" w:sz="0" w:space="0" w:color="auto"/>
          </w:divBdr>
        </w:div>
        <w:div w:id="1962757640">
          <w:marLeft w:val="480"/>
          <w:marRight w:val="0"/>
          <w:marTop w:val="0"/>
          <w:marBottom w:val="0"/>
          <w:divBdr>
            <w:top w:val="none" w:sz="0" w:space="0" w:color="auto"/>
            <w:left w:val="none" w:sz="0" w:space="0" w:color="auto"/>
            <w:bottom w:val="none" w:sz="0" w:space="0" w:color="auto"/>
            <w:right w:val="none" w:sz="0" w:space="0" w:color="auto"/>
          </w:divBdr>
        </w:div>
        <w:div w:id="1694914072">
          <w:marLeft w:val="480"/>
          <w:marRight w:val="0"/>
          <w:marTop w:val="0"/>
          <w:marBottom w:val="0"/>
          <w:divBdr>
            <w:top w:val="none" w:sz="0" w:space="0" w:color="auto"/>
            <w:left w:val="none" w:sz="0" w:space="0" w:color="auto"/>
            <w:bottom w:val="none" w:sz="0" w:space="0" w:color="auto"/>
            <w:right w:val="none" w:sz="0" w:space="0" w:color="auto"/>
          </w:divBdr>
        </w:div>
        <w:div w:id="503933782">
          <w:marLeft w:val="480"/>
          <w:marRight w:val="0"/>
          <w:marTop w:val="0"/>
          <w:marBottom w:val="0"/>
          <w:divBdr>
            <w:top w:val="none" w:sz="0" w:space="0" w:color="auto"/>
            <w:left w:val="none" w:sz="0" w:space="0" w:color="auto"/>
            <w:bottom w:val="none" w:sz="0" w:space="0" w:color="auto"/>
            <w:right w:val="none" w:sz="0" w:space="0" w:color="auto"/>
          </w:divBdr>
        </w:div>
        <w:div w:id="665665383">
          <w:marLeft w:val="480"/>
          <w:marRight w:val="0"/>
          <w:marTop w:val="0"/>
          <w:marBottom w:val="0"/>
          <w:divBdr>
            <w:top w:val="none" w:sz="0" w:space="0" w:color="auto"/>
            <w:left w:val="none" w:sz="0" w:space="0" w:color="auto"/>
            <w:bottom w:val="none" w:sz="0" w:space="0" w:color="auto"/>
            <w:right w:val="none" w:sz="0" w:space="0" w:color="auto"/>
          </w:divBdr>
        </w:div>
        <w:div w:id="166673823">
          <w:marLeft w:val="480"/>
          <w:marRight w:val="0"/>
          <w:marTop w:val="0"/>
          <w:marBottom w:val="0"/>
          <w:divBdr>
            <w:top w:val="none" w:sz="0" w:space="0" w:color="auto"/>
            <w:left w:val="none" w:sz="0" w:space="0" w:color="auto"/>
            <w:bottom w:val="none" w:sz="0" w:space="0" w:color="auto"/>
            <w:right w:val="none" w:sz="0" w:space="0" w:color="auto"/>
          </w:divBdr>
        </w:div>
        <w:div w:id="1055858452">
          <w:marLeft w:val="480"/>
          <w:marRight w:val="0"/>
          <w:marTop w:val="0"/>
          <w:marBottom w:val="0"/>
          <w:divBdr>
            <w:top w:val="none" w:sz="0" w:space="0" w:color="auto"/>
            <w:left w:val="none" w:sz="0" w:space="0" w:color="auto"/>
            <w:bottom w:val="none" w:sz="0" w:space="0" w:color="auto"/>
            <w:right w:val="none" w:sz="0" w:space="0" w:color="auto"/>
          </w:divBdr>
        </w:div>
        <w:div w:id="1453087461">
          <w:marLeft w:val="480"/>
          <w:marRight w:val="0"/>
          <w:marTop w:val="0"/>
          <w:marBottom w:val="0"/>
          <w:divBdr>
            <w:top w:val="none" w:sz="0" w:space="0" w:color="auto"/>
            <w:left w:val="none" w:sz="0" w:space="0" w:color="auto"/>
            <w:bottom w:val="none" w:sz="0" w:space="0" w:color="auto"/>
            <w:right w:val="none" w:sz="0" w:space="0" w:color="auto"/>
          </w:divBdr>
        </w:div>
        <w:div w:id="583346053">
          <w:marLeft w:val="480"/>
          <w:marRight w:val="0"/>
          <w:marTop w:val="0"/>
          <w:marBottom w:val="0"/>
          <w:divBdr>
            <w:top w:val="none" w:sz="0" w:space="0" w:color="auto"/>
            <w:left w:val="none" w:sz="0" w:space="0" w:color="auto"/>
            <w:bottom w:val="none" w:sz="0" w:space="0" w:color="auto"/>
            <w:right w:val="none" w:sz="0" w:space="0" w:color="auto"/>
          </w:divBdr>
        </w:div>
        <w:div w:id="992563252">
          <w:marLeft w:val="480"/>
          <w:marRight w:val="0"/>
          <w:marTop w:val="0"/>
          <w:marBottom w:val="0"/>
          <w:divBdr>
            <w:top w:val="none" w:sz="0" w:space="0" w:color="auto"/>
            <w:left w:val="none" w:sz="0" w:space="0" w:color="auto"/>
            <w:bottom w:val="none" w:sz="0" w:space="0" w:color="auto"/>
            <w:right w:val="none" w:sz="0" w:space="0" w:color="auto"/>
          </w:divBdr>
        </w:div>
        <w:div w:id="1432966548">
          <w:marLeft w:val="480"/>
          <w:marRight w:val="0"/>
          <w:marTop w:val="0"/>
          <w:marBottom w:val="0"/>
          <w:divBdr>
            <w:top w:val="none" w:sz="0" w:space="0" w:color="auto"/>
            <w:left w:val="none" w:sz="0" w:space="0" w:color="auto"/>
            <w:bottom w:val="none" w:sz="0" w:space="0" w:color="auto"/>
            <w:right w:val="none" w:sz="0" w:space="0" w:color="auto"/>
          </w:divBdr>
        </w:div>
        <w:div w:id="382297217">
          <w:marLeft w:val="480"/>
          <w:marRight w:val="0"/>
          <w:marTop w:val="0"/>
          <w:marBottom w:val="0"/>
          <w:divBdr>
            <w:top w:val="none" w:sz="0" w:space="0" w:color="auto"/>
            <w:left w:val="none" w:sz="0" w:space="0" w:color="auto"/>
            <w:bottom w:val="none" w:sz="0" w:space="0" w:color="auto"/>
            <w:right w:val="none" w:sz="0" w:space="0" w:color="auto"/>
          </w:divBdr>
        </w:div>
        <w:div w:id="701595629">
          <w:marLeft w:val="480"/>
          <w:marRight w:val="0"/>
          <w:marTop w:val="0"/>
          <w:marBottom w:val="0"/>
          <w:divBdr>
            <w:top w:val="none" w:sz="0" w:space="0" w:color="auto"/>
            <w:left w:val="none" w:sz="0" w:space="0" w:color="auto"/>
            <w:bottom w:val="none" w:sz="0" w:space="0" w:color="auto"/>
            <w:right w:val="none" w:sz="0" w:space="0" w:color="auto"/>
          </w:divBdr>
        </w:div>
        <w:div w:id="944272061">
          <w:marLeft w:val="480"/>
          <w:marRight w:val="0"/>
          <w:marTop w:val="0"/>
          <w:marBottom w:val="0"/>
          <w:divBdr>
            <w:top w:val="none" w:sz="0" w:space="0" w:color="auto"/>
            <w:left w:val="none" w:sz="0" w:space="0" w:color="auto"/>
            <w:bottom w:val="none" w:sz="0" w:space="0" w:color="auto"/>
            <w:right w:val="none" w:sz="0" w:space="0" w:color="auto"/>
          </w:divBdr>
        </w:div>
        <w:div w:id="749352497">
          <w:marLeft w:val="480"/>
          <w:marRight w:val="0"/>
          <w:marTop w:val="0"/>
          <w:marBottom w:val="0"/>
          <w:divBdr>
            <w:top w:val="none" w:sz="0" w:space="0" w:color="auto"/>
            <w:left w:val="none" w:sz="0" w:space="0" w:color="auto"/>
            <w:bottom w:val="none" w:sz="0" w:space="0" w:color="auto"/>
            <w:right w:val="none" w:sz="0" w:space="0" w:color="auto"/>
          </w:divBdr>
        </w:div>
        <w:div w:id="1593204772">
          <w:marLeft w:val="480"/>
          <w:marRight w:val="0"/>
          <w:marTop w:val="0"/>
          <w:marBottom w:val="0"/>
          <w:divBdr>
            <w:top w:val="none" w:sz="0" w:space="0" w:color="auto"/>
            <w:left w:val="none" w:sz="0" w:space="0" w:color="auto"/>
            <w:bottom w:val="none" w:sz="0" w:space="0" w:color="auto"/>
            <w:right w:val="none" w:sz="0" w:space="0" w:color="auto"/>
          </w:divBdr>
        </w:div>
        <w:div w:id="1664892325">
          <w:marLeft w:val="480"/>
          <w:marRight w:val="0"/>
          <w:marTop w:val="0"/>
          <w:marBottom w:val="0"/>
          <w:divBdr>
            <w:top w:val="none" w:sz="0" w:space="0" w:color="auto"/>
            <w:left w:val="none" w:sz="0" w:space="0" w:color="auto"/>
            <w:bottom w:val="none" w:sz="0" w:space="0" w:color="auto"/>
            <w:right w:val="none" w:sz="0" w:space="0" w:color="auto"/>
          </w:divBdr>
        </w:div>
        <w:div w:id="1637103297">
          <w:marLeft w:val="480"/>
          <w:marRight w:val="0"/>
          <w:marTop w:val="0"/>
          <w:marBottom w:val="0"/>
          <w:divBdr>
            <w:top w:val="none" w:sz="0" w:space="0" w:color="auto"/>
            <w:left w:val="none" w:sz="0" w:space="0" w:color="auto"/>
            <w:bottom w:val="none" w:sz="0" w:space="0" w:color="auto"/>
            <w:right w:val="none" w:sz="0" w:space="0" w:color="auto"/>
          </w:divBdr>
        </w:div>
        <w:div w:id="729113179">
          <w:marLeft w:val="480"/>
          <w:marRight w:val="0"/>
          <w:marTop w:val="0"/>
          <w:marBottom w:val="0"/>
          <w:divBdr>
            <w:top w:val="none" w:sz="0" w:space="0" w:color="auto"/>
            <w:left w:val="none" w:sz="0" w:space="0" w:color="auto"/>
            <w:bottom w:val="none" w:sz="0" w:space="0" w:color="auto"/>
            <w:right w:val="none" w:sz="0" w:space="0" w:color="auto"/>
          </w:divBdr>
        </w:div>
        <w:div w:id="1824395463">
          <w:marLeft w:val="480"/>
          <w:marRight w:val="0"/>
          <w:marTop w:val="0"/>
          <w:marBottom w:val="0"/>
          <w:divBdr>
            <w:top w:val="none" w:sz="0" w:space="0" w:color="auto"/>
            <w:left w:val="none" w:sz="0" w:space="0" w:color="auto"/>
            <w:bottom w:val="none" w:sz="0" w:space="0" w:color="auto"/>
            <w:right w:val="none" w:sz="0" w:space="0" w:color="auto"/>
          </w:divBdr>
        </w:div>
        <w:div w:id="1881739829">
          <w:marLeft w:val="480"/>
          <w:marRight w:val="0"/>
          <w:marTop w:val="0"/>
          <w:marBottom w:val="0"/>
          <w:divBdr>
            <w:top w:val="none" w:sz="0" w:space="0" w:color="auto"/>
            <w:left w:val="none" w:sz="0" w:space="0" w:color="auto"/>
            <w:bottom w:val="none" w:sz="0" w:space="0" w:color="auto"/>
            <w:right w:val="none" w:sz="0" w:space="0" w:color="auto"/>
          </w:divBdr>
        </w:div>
        <w:div w:id="313217387">
          <w:marLeft w:val="480"/>
          <w:marRight w:val="0"/>
          <w:marTop w:val="0"/>
          <w:marBottom w:val="0"/>
          <w:divBdr>
            <w:top w:val="none" w:sz="0" w:space="0" w:color="auto"/>
            <w:left w:val="none" w:sz="0" w:space="0" w:color="auto"/>
            <w:bottom w:val="none" w:sz="0" w:space="0" w:color="auto"/>
            <w:right w:val="none" w:sz="0" w:space="0" w:color="auto"/>
          </w:divBdr>
        </w:div>
        <w:div w:id="1559053033">
          <w:marLeft w:val="480"/>
          <w:marRight w:val="0"/>
          <w:marTop w:val="0"/>
          <w:marBottom w:val="0"/>
          <w:divBdr>
            <w:top w:val="none" w:sz="0" w:space="0" w:color="auto"/>
            <w:left w:val="none" w:sz="0" w:space="0" w:color="auto"/>
            <w:bottom w:val="none" w:sz="0" w:space="0" w:color="auto"/>
            <w:right w:val="none" w:sz="0" w:space="0" w:color="auto"/>
          </w:divBdr>
        </w:div>
        <w:div w:id="1746952507">
          <w:marLeft w:val="480"/>
          <w:marRight w:val="0"/>
          <w:marTop w:val="0"/>
          <w:marBottom w:val="0"/>
          <w:divBdr>
            <w:top w:val="none" w:sz="0" w:space="0" w:color="auto"/>
            <w:left w:val="none" w:sz="0" w:space="0" w:color="auto"/>
            <w:bottom w:val="none" w:sz="0" w:space="0" w:color="auto"/>
            <w:right w:val="none" w:sz="0" w:space="0" w:color="auto"/>
          </w:divBdr>
        </w:div>
        <w:div w:id="356277015">
          <w:marLeft w:val="480"/>
          <w:marRight w:val="0"/>
          <w:marTop w:val="0"/>
          <w:marBottom w:val="0"/>
          <w:divBdr>
            <w:top w:val="none" w:sz="0" w:space="0" w:color="auto"/>
            <w:left w:val="none" w:sz="0" w:space="0" w:color="auto"/>
            <w:bottom w:val="none" w:sz="0" w:space="0" w:color="auto"/>
            <w:right w:val="none" w:sz="0" w:space="0" w:color="auto"/>
          </w:divBdr>
        </w:div>
        <w:div w:id="1222672369">
          <w:marLeft w:val="480"/>
          <w:marRight w:val="0"/>
          <w:marTop w:val="0"/>
          <w:marBottom w:val="0"/>
          <w:divBdr>
            <w:top w:val="none" w:sz="0" w:space="0" w:color="auto"/>
            <w:left w:val="none" w:sz="0" w:space="0" w:color="auto"/>
            <w:bottom w:val="none" w:sz="0" w:space="0" w:color="auto"/>
            <w:right w:val="none" w:sz="0" w:space="0" w:color="auto"/>
          </w:divBdr>
        </w:div>
        <w:div w:id="733938716">
          <w:marLeft w:val="480"/>
          <w:marRight w:val="0"/>
          <w:marTop w:val="0"/>
          <w:marBottom w:val="0"/>
          <w:divBdr>
            <w:top w:val="none" w:sz="0" w:space="0" w:color="auto"/>
            <w:left w:val="none" w:sz="0" w:space="0" w:color="auto"/>
            <w:bottom w:val="none" w:sz="0" w:space="0" w:color="auto"/>
            <w:right w:val="none" w:sz="0" w:space="0" w:color="auto"/>
          </w:divBdr>
        </w:div>
        <w:div w:id="1566791655">
          <w:marLeft w:val="480"/>
          <w:marRight w:val="0"/>
          <w:marTop w:val="0"/>
          <w:marBottom w:val="0"/>
          <w:divBdr>
            <w:top w:val="none" w:sz="0" w:space="0" w:color="auto"/>
            <w:left w:val="none" w:sz="0" w:space="0" w:color="auto"/>
            <w:bottom w:val="none" w:sz="0" w:space="0" w:color="auto"/>
            <w:right w:val="none" w:sz="0" w:space="0" w:color="auto"/>
          </w:divBdr>
        </w:div>
        <w:div w:id="617834182">
          <w:marLeft w:val="480"/>
          <w:marRight w:val="0"/>
          <w:marTop w:val="0"/>
          <w:marBottom w:val="0"/>
          <w:divBdr>
            <w:top w:val="none" w:sz="0" w:space="0" w:color="auto"/>
            <w:left w:val="none" w:sz="0" w:space="0" w:color="auto"/>
            <w:bottom w:val="none" w:sz="0" w:space="0" w:color="auto"/>
            <w:right w:val="none" w:sz="0" w:space="0" w:color="auto"/>
          </w:divBdr>
        </w:div>
        <w:div w:id="1948080677">
          <w:marLeft w:val="480"/>
          <w:marRight w:val="0"/>
          <w:marTop w:val="0"/>
          <w:marBottom w:val="0"/>
          <w:divBdr>
            <w:top w:val="none" w:sz="0" w:space="0" w:color="auto"/>
            <w:left w:val="none" w:sz="0" w:space="0" w:color="auto"/>
            <w:bottom w:val="none" w:sz="0" w:space="0" w:color="auto"/>
            <w:right w:val="none" w:sz="0" w:space="0" w:color="auto"/>
          </w:divBdr>
        </w:div>
        <w:div w:id="1843468944">
          <w:marLeft w:val="480"/>
          <w:marRight w:val="0"/>
          <w:marTop w:val="0"/>
          <w:marBottom w:val="0"/>
          <w:divBdr>
            <w:top w:val="none" w:sz="0" w:space="0" w:color="auto"/>
            <w:left w:val="none" w:sz="0" w:space="0" w:color="auto"/>
            <w:bottom w:val="none" w:sz="0" w:space="0" w:color="auto"/>
            <w:right w:val="none" w:sz="0" w:space="0" w:color="auto"/>
          </w:divBdr>
        </w:div>
        <w:div w:id="1484619752">
          <w:marLeft w:val="480"/>
          <w:marRight w:val="0"/>
          <w:marTop w:val="0"/>
          <w:marBottom w:val="0"/>
          <w:divBdr>
            <w:top w:val="none" w:sz="0" w:space="0" w:color="auto"/>
            <w:left w:val="none" w:sz="0" w:space="0" w:color="auto"/>
            <w:bottom w:val="none" w:sz="0" w:space="0" w:color="auto"/>
            <w:right w:val="none" w:sz="0" w:space="0" w:color="auto"/>
          </w:divBdr>
        </w:div>
        <w:div w:id="350691295">
          <w:marLeft w:val="480"/>
          <w:marRight w:val="0"/>
          <w:marTop w:val="0"/>
          <w:marBottom w:val="0"/>
          <w:divBdr>
            <w:top w:val="none" w:sz="0" w:space="0" w:color="auto"/>
            <w:left w:val="none" w:sz="0" w:space="0" w:color="auto"/>
            <w:bottom w:val="none" w:sz="0" w:space="0" w:color="auto"/>
            <w:right w:val="none" w:sz="0" w:space="0" w:color="auto"/>
          </w:divBdr>
        </w:div>
        <w:div w:id="1131705866">
          <w:marLeft w:val="480"/>
          <w:marRight w:val="0"/>
          <w:marTop w:val="0"/>
          <w:marBottom w:val="0"/>
          <w:divBdr>
            <w:top w:val="none" w:sz="0" w:space="0" w:color="auto"/>
            <w:left w:val="none" w:sz="0" w:space="0" w:color="auto"/>
            <w:bottom w:val="none" w:sz="0" w:space="0" w:color="auto"/>
            <w:right w:val="none" w:sz="0" w:space="0" w:color="auto"/>
          </w:divBdr>
        </w:div>
      </w:divsChild>
    </w:div>
    <w:div w:id="1284313233">
      <w:bodyDiv w:val="1"/>
      <w:marLeft w:val="0"/>
      <w:marRight w:val="0"/>
      <w:marTop w:val="0"/>
      <w:marBottom w:val="0"/>
      <w:divBdr>
        <w:top w:val="none" w:sz="0" w:space="0" w:color="auto"/>
        <w:left w:val="none" w:sz="0" w:space="0" w:color="auto"/>
        <w:bottom w:val="none" w:sz="0" w:space="0" w:color="auto"/>
        <w:right w:val="none" w:sz="0" w:space="0" w:color="auto"/>
      </w:divBdr>
    </w:div>
    <w:div w:id="1288657306">
      <w:bodyDiv w:val="1"/>
      <w:marLeft w:val="0"/>
      <w:marRight w:val="0"/>
      <w:marTop w:val="0"/>
      <w:marBottom w:val="0"/>
      <w:divBdr>
        <w:top w:val="none" w:sz="0" w:space="0" w:color="auto"/>
        <w:left w:val="none" w:sz="0" w:space="0" w:color="auto"/>
        <w:bottom w:val="none" w:sz="0" w:space="0" w:color="auto"/>
        <w:right w:val="none" w:sz="0" w:space="0" w:color="auto"/>
      </w:divBdr>
    </w:div>
    <w:div w:id="1290207246">
      <w:bodyDiv w:val="1"/>
      <w:marLeft w:val="0"/>
      <w:marRight w:val="0"/>
      <w:marTop w:val="0"/>
      <w:marBottom w:val="0"/>
      <w:divBdr>
        <w:top w:val="none" w:sz="0" w:space="0" w:color="auto"/>
        <w:left w:val="none" w:sz="0" w:space="0" w:color="auto"/>
        <w:bottom w:val="none" w:sz="0" w:space="0" w:color="auto"/>
        <w:right w:val="none" w:sz="0" w:space="0" w:color="auto"/>
      </w:divBdr>
    </w:div>
    <w:div w:id="1290209361">
      <w:bodyDiv w:val="1"/>
      <w:marLeft w:val="0"/>
      <w:marRight w:val="0"/>
      <w:marTop w:val="0"/>
      <w:marBottom w:val="0"/>
      <w:divBdr>
        <w:top w:val="none" w:sz="0" w:space="0" w:color="auto"/>
        <w:left w:val="none" w:sz="0" w:space="0" w:color="auto"/>
        <w:bottom w:val="none" w:sz="0" w:space="0" w:color="auto"/>
        <w:right w:val="none" w:sz="0" w:space="0" w:color="auto"/>
      </w:divBdr>
    </w:div>
    <w:div w:id="1290820232">
      <w:bodyDiv w:val="1"/>
      <w:marLeft w:val="0"/>
      <w:marRight w:val="0"/>
      <w:marTop w:val="0"/>
      <w:marBottom w:val="0"/>
      <w:divBdr>
        <w:top w:val="none" w:sz="0" w:space="0" w:color="auto"/>
        <w:left w:val="none" w:sz="0" w:space="0" w:color="auto"/>
        <w:bottom w:val="none" w:sz="0" w:space="0" w:color="auto"/>
        <w:right w:val="none" w:sz="0" w:space="0" w:color="auto"/>
      </w:divBdr>
    </w:div>
    <w:div w:id="1292058750">
      <w:bodyDiv w:val="1"/>
      <w:marLeft w:val="0"/>
      <w:marRight w:val="0"/>
      <w:marTop w:val="0"/>
      <w:marBottom w:val="0"/>
      <w:divBdr>
        <w:top w:val="none" w:sz="0" w:space="0" w:color="auto"/>
        <w:left w:val="none" w:sz="0" w:space="0" w:color="auto"/>
        <w:bottom w:val="none" w:sz="0" w:space="0" w:color="auto"/>
        <w:right w:val="none" w:sz="0" w:space="0" w:color="auto"/>
      </w:divBdr>
    </w:div>
    <w:div w:id="1293056679">
      <w:bodyDiv w:val="1"/>
      <w:marLeft w:val="0"/>
      <w:marRight w:val="0"/>
      <w:marTop w:val="0"/>
      <w:marBottom w:val="0"/>
      <w:divBdr>
        <w:top w:val="none" w:sz="0" w:space="0" w:color="auto"/>
        <w:left w:val="none" w:sz="0" w:space="0" w:color="auto"/>
        <w:bottom w:val="none" w:sz="0" w:space="0" w:color="auto"/>
        <w:right w:val="none" w:sz="0" w:space="0" w:color="auto"/>
      </w:divBdr>
    </w:div>
    <w:div w:id="1294598260">
      <w:bodyDiv w:val="1"/>
      <w:marLeft w:val="0"/>
      <w:marRight w:val="0"/>
      <w:marTop w:val="0"/>
      <w:marBottom w:val="0"/>
      <w:divBdr>
        <w:top w:val="none" w:sz="0" w:space="0" w:color="auto"/>
        <w:left w:val="none" w:sz="0" w:space="0" w:color="auto"/>
        <w:bottom w:val="none" w:sz="0" w:space="0" w:color="auto"/>
        <w:right w:val="none" w:sz="0" w:space="0" w:color="auto"/>
      </w:divBdr>
    </w:div>
    <w:div w:id="1294942175">
      <w:bodyDiv w:val="1"/>
      <w:marLeft w:val="0"/>
      <w:marRight w:val="0"/>
      <w:marTop w:val="0"/>
      <w:marBottom w:val="0"/>
      <w:divBdr>
        <w:top w:val="none" w:sz="0" w:space="0" w:color="auto"/>
        <w:left w:val="none" w:sz="0" w:space="0" w:color="auto"/>
        <w:bottom w:val="none" w:sz="0" w:space="0" w:color="auto"/>
        <w:right w:val="none" w:sz="0" w:space="0" w:color="auto"/>
      </w:divBdr>
      <w:divsChild>
        <w:div w:id="1187982216">
          <w:marLeft w:val="480"/>
          <w:marRight w:val="0"/>
          <w:marTop w:val="0"/>
          <w:marBottom w:val="0"/>
          <w:divBdr>
            <w:top w:val="none" w:sz="0" w:space="0" w:color="auto"/>
            <w:left w:val="none" w:sz="0" w:space="0" w:color="auto"/>
            <w:bottom w:val="none" w:sz="0" w:space="0" w:color="auto"/>
            <w:right w:val="none" w:sz="0" w:space="0" w:color="auto"/>
          </w:divBdr>
        </w:div>
        <w:div w:id="1764762950">
          <w:marLeft w:val="480"/>
          <w:marRight w:val="0"/>
          <w:marTop w:val="0"/>
          <w:marBottom w:val="0"/>
          <w:divBdr>
            <w:top w:val="none" w:sz="0" w:space="0" w:color="auto"/>
            <w:left w:val="none" w:sz="0" w:space="0" w:color="auto"/>
            <w:bottom w:val="none" w:sz="0" w:space="0" w:color="auto"/>
            <w:right w:val="none" w:sz="0" w:space="0" w:color="auto"/>
          </w:divBdr>
        </w:div>
        <w:div w:id="1007054333">
          <w:marLeft w:val="480"/>
          <w:marRight w:val="0"/>
          <w:marTop w:val="0"/>
          <w:marBottom w:val="0"/>
          <w:divBdr>
            <w:top w:val="none" w:sz="0" w:space="0" w:color="auto"/>
            <w:left w:val="none" w:sz="0" w:space="0" w:color="auto"/>
            <w:bottom w:val="none" w:sz="0" w:space="0" w:color="auto"/>
            <w:right w:val="none" w:sz="0" w:space="0" w:color="auto"/>
          </w:divBdr>
        </w:div>
        <w:div w:id="1372609504">
          <w:marLeft w:val="480"/>
          <w:marRight w:val="0"/>
          <w:marTop w:val="0"/>
          <w:marBottom w:val="0"/>
          <w:divBdr>
            <w:top w:val="none" w:sz="0" w:space="0" w:color="auto"/>
            <w:left w:val="none" w:sz="0" w:space="0" w:color="auto"/>
            <w:bottom w:val="none" w:sz="0" w:space="0" w:color="auto"/>
            <w:right w:val="none" w:sz="0" w:space="0" w:color="auto"/>
          </w:divBdr>
        </w:div>
        <w:div w:id="1002440436">
          <w:marLeft w:val="480"/>
          <w:marRight w:val="0"/>
          <w:marTop w:val="0"/>
          <w:marBottom w:val="0"/>
          <w:divBdr>
            <w:top w:val="none" w:sz="0" w:space="0" w:color="auto"/>
            <w:left w:val="none" w:sz="0" w:space="0" w:color="auto"/>
            <w:bottom w:val="none" w:sz="0" w:space="0" w:color="auto"/>
            <w:right w:val="none" w:sz="0" w:space="0" w:color="auto"/>
          </w:divBdr>
        </w:div>
        <w:div w:id="1724064652">
          <w:marLeft w:val="480"/>
          <w:marRight w:val="0"/>
          <w:marTop w:val="0"/>
          <w:marBottom w:val="0"/>
          <w:divBdr>
            <w:top w:val="none" w:sz="0" w:space="0" w:color="auto"/>
            <w:left w:val="none" w:sz="0" w:space="0" w:color="auto"/>
            <w:bottom w:val="none" w:sz="0" w:space="0" w:color="auto"/>
            <w:right w:val="none" w:sz="0" w:space="0" w:color="auto"/>
          </w:divBdr>
        </w:div>
        <w:div w:id="565146502">
          <w:marLeft w:val="480"/>
          <w:marRight w:val="0"/>
          <w:marTop w:val="0"/>
          <w:marBottom w:val="0"/>
          <w:divBdr>
            <w:top w:val="none" w:sz="0" w:space="0" w:color="auto"/>
            <w:left w:val="none" w:sz="0" w:space="0" w:color="auto"/>
            <w:bottom w:val="none" w:sz="0" w:space="0" w:color="auto"/>
            <w:right w:val="none" w:sz="0" w:space="0" w:color="auto"/>
          </w:divBdr>
        </w:div>
        <w:div w:id="1505168029">
          <w:marLeft w:val="480"/>
          <w:marRight w:val="0"/>
          <w:marTop w:val="0"/>
          <w:marBottom w:val="0"/>
          <w:divBdr>
            <w:top w:val="none" w:sz="0" w:space="0" w:color="auto"/>
            <w:left w:val="none" w:sz="0" w:space="0" w:color="auto"/>
            <w:bottom w:val="none" w:sz="0" w:space="0" w:color="auto"/>
            <w:right w:val="none" w:sz="0" w:space="0" w:color="auto"/>
          </w:divBdr>
        </w:div>
        <w:div w:id="1930111690">
          <w:marLeft w:val="480"/>
          <w:marRight w:val="0"/>
          <w:marTop w:val="0"/>
          <w:marBottom w:val="0"/>
          <w:divBdr>
            <w:top w:val="none" w:sz="0" w:space="0" w:color="auto"/>
            <w:left w:val="none" w:sz="0" w:space="0" w:color="auto"/>
            <w:bottom w:val="none" w:sz="0" w:space="0" w:color="auto"/>
            <w:right w:val="none" w:sz="0" w:space="0" w:color="auto"/>
          </w:divBdr>
        </w:div>
        <w:div w:id="322856403">
          <w:marLeft w:val="480"/>
          <w:marRight w:val="0"/>
          <w:marTop w:val="0"/>
          <w:marBottom w:val="0"/>
          <w:divBdr>
            <w:top w:val="none" w:sz="0" w:space="0" w:color="auto"/>
            <w:left w:val="none" w:sz="0" w:space="0" w:color="auto"/>
            <w:bottom w:val="none" w:sz="0" w:space="0" w:color="auto"/>
            <w:right w:val="none" w:sz="0" w:space="0" w:color="auto"/>
          </w:divBdr>
        </w:div>
        <w:div w:id="1169054745">
          <w:marLeft w:val="480"/>
          <w:marRight w:val="0"/>
          <w:marTop w:val="0"/>
          <w:marBottom w:val="0"/>
          <w:divBdr>
            <w:top w:val="none" w:sz="0" w:space="0" w:color="auto"/>
            <w:left w:val="none" w:sz="0" w:space="0" w:color="auto"/>
            <w:bottom w:val="none" w:sz="0" w:space="0" w:color="auto"/>
            <w:right w:val="none" w:sz="0" w:space="0" w:color="auto"/>
          </w:divBdr>
        </w:div>
        <w:div w:id="1265066818">
          <w:marLeft w:val="480"/>
          <w:marRight w:val="0"/>
          <w:marTop w:val="0"/>
          <w:marBottom w:val="0"/>
          <w:divBdr>
            <w:top w:val="none" w:sz="0" w:space="0" w:color="auto"/>
            <w:left w:val="none" w:sz="0" w:space="0" w:color="auto"/>
            <w:bottom w:val="none" w:sz="0" w:space="0" w:color="auto"/>
            <w:right w:val="none" w:sz="0" w:space="0" w:color="auto"/>
          </w:divBdr>
        </w:div>
        <w:div w:id="1974484783">
          <w:marLeft w:val="480"/>
          <w:marRight w:val="0"/>
          <w:marTop w:val="0"/>
          <w:marBottom w:val="0"/>
          <w:divBdr>
            <w:top w:val="none" w:sz="0" w:space="0" w:color="auto"/>
            <w:left w:val="none" w:sz="0" w:space="0" w:color="auto"/>
            <w:bottom w:val="none" w:sz="0" w:space="0" w:color="auto"/>
            <w:right w:val="none" w:sz="0" w:space="0" w:color="auto"/>
          </w:divBdr>
        </w:div>
        <w:div w:id="1248879465">
          <w:marLeft w:val="480"/>
          <w:marRight w:val="0"/>
          <w:marTop w:val="0"/>
          <w:marBottom w:val="0"/>
          <w:divBdr>
            <w:top w:val="none" w:sz="0" w:space="0" w:color="auto"/>
            <w:left w:val="none" w:sz="0" w:space="0" w:color="auto"/>
            <w:bottom w:val="none" w:sz="0" w:space="0" w:color="auto"/>
            <w:right w:val="none" w:sz="0" w:space="0" w:color="auto"/>
          </w:divBdr>
        </w:div>
        <w:div w:id="1691905397">
          <w:marLeft w:val="480"/>
          <w:marRight w:val="0"/>
          <w:marTop w:val="0"/>
          <w:marBottom w:val="0"/>
          <w:divBdr>
            <w:top w:val="none" w:sz="0" w:space="0" w:color="auto"/>
            <w:left w:val="none" w:sz="0" w:space="0" w:color="auto"/>
            <w:bottom w:val="none" w:sz="0" w:space="0" w:color="auto"/>
            <w:right w:val="none" w:sz="0" w:space="0" w:color="auto"/>
          </w:divBdr>
        </w:div>
        <w:div w:id="782193823">
          <w:marLeft w:val="480"/>
          <w:marRight w:val="0"/>
          <w:marTop w:val="0"/>
          <w:marBottom w:val="0"/>
          <w:divBdr>
            <w:top w:val="none" w:sz="0" w:space="0" w:color="auto"/>
            <w:left w:val="none" w:sz="0" w:space="0" w:color="auto"/>
            <w:bottom w:val="none" w:sz="0" w:space="0" w:color="auto"/>
            <w:right w:val="none" w:sz="0" w:space="0" w:color="auto"/>
          </w:divBdr>
        </w:div>
        <w:div w:id="1606764679">
          <w:marLeft w:val="480"/>
          <w:marRight w:val="0"/>
          <w:marTop w:val="0"/>
          <w:marBottom w:val="0"/>
          <w:divBdr>
            <w:top w:val="none" w:sz="0" w:space="0" w:color="auto"/>
            <w:left w:val="none" w:sz="0" w:space="0" w:color="auto"/>
            <w:bottom w:val="none" w:sz="0" w:space="0" w:color="auto"/>
            <w:right w:val="none" w:sz="0" w:space="0" w:color="auto"/>
          </w:divBdr>
        </w:div>
        <w:div w:id="388187949">
          <w:marLeft w:val="480"/>
          <w:marRight w:val="0"/>
          <w:marTop w:val="0"/>
          <w:marBottom w:val="0"/>
          <w:divBdr>
            <w:top w:val="none" w:sz="0" w:space="0" w:color="auto"/>
            <w:left w:val="none" w:sz="0" w:space="0" w:color="auto"/>
            <w:bottom w:val="none" w:sz="0" w:space="0" w:color="auto"/>
            <w:right w:val="none" w:sz="0" w:space="0" w:color="auto"/>
          </w:divBdr>
        </w:div>
        <w:div w:id="1193229578">
          <w:marLeft w:val="480"/>
          <w:marRight w:val="0"/>
          <w:marTop w:val="0"/>
          <w:marBottom w:val="0"/>
          <w:divBdr>
            <w:top w:val="none" w:sz="0" w:space="0" w:color="auto"/>
            <w:left w:val="none" w:sz="0" w:space="0" w:color="auto"/>
            <w:bottom w:val="none" w:sz="0" w:space="0" w:color="auto"/>
            <w:right w:val="none" w:sz="0" w:space="0" w:color="auto"/>
          </w:divBdr>
        </w:div>
        <w:div w:id="697392243">
          <w:marLeft w:val="480"/>
          <w:marRight w:val="0"/>
          <w:marTop w:val="0"/>
          <w:marBottom w:val="0"/>
          <w:divBdr>
            <w:top w:val="none" w:sz="0" w:space="0" w:color="auto"/>
            <w:left w:val="none" w:sz="0" w:space="0" w:color="auto"/>
            <w:bottom w:val="none" w:sz="0" w:space="0" w:color="auto"/>
            <w:right w:val="none" w:sz="0" w:space="0" w:color="auto"/>
          </w:divBdr>
        </w:div>
        <w:div w:id="514079430">
          <w:marLeft w:val="480"/>
          <w:marRight w:val="0"/>
          <w:marTop w:val="0"/>
          <w:marBottom w:val="0"/>
          <w:divBdr>
            <w:top w:val="none" w:sz="0" w:space="0" w:color="auto"/>
            <w:left w:val="none" w:sz="0" w:space="0" w:color="auto"/>
            <w:bottom w:val="none" w:sz="0" w:space="0" w:color="auto"/>
            <w:right w:val="none" w:sz="0" w:space="0" w:color="auto"/>
          </w:divBdr>
        </w:div>
        <w:div w:id="1620448630">
          <w:marLeft w:val="480"/>
          <w:marRight w:val="0"/>
          <w:marTop w:val="0"/>
          <w:marBottom w:val="0"/>
          <w:divBdr>
            <w:top w:val="none" w:sz="0" w:space="0" w:color="auto"/>
            <w:left w:val="none" w:sz="0" w:space="0" w:color="auto"/>
            <w:bottom w:val="none" w:sz="0" w:space="0" w:color="auto"/>
            <w:right w:val="none" w:sz="0" w:space="0" w:color="auto"/>
          </w:divBdr>
        </w:div>
        <w:div w:id="191768252">
          <w:marLeft w:val="480"/>
          <w:marRight w:val="0"/>
          <w:marTop w:val="0"/>
          <w:marBottom w:val="0"/>
          <w:divBdr>
            <w:top w:val="none" w:sz="0" w:space="0" w:color="auto"/>
            <w:left w:val="none" w:sz="0" w:space="0" w:color="auto"/>
            <w:bottom w:val="none" w:sz="0" w:space="0" w:color="auto"/>
            <w:right w:val="none" w:sz="0" w:space="0" w:color="auto"/>
          </w:divBdr>
        </w:div>
        <w:div w:id="361976426">
          <w:marLeft w:val="480"/>
          <w:marRight w:val="0"/>
          <w:marTop w:val="0"/>
          <w:marBottom w:val="0"/>
          <w:divBdr>
            <w:top w:val="none" w:sz="0" w:space="0" w:color="auto"/>
            <w:left w:val="none" w:sz="0" w:space="0" w:color="auto"/>
            <w:bottom w:val="none" w:sz="0" w:space="0" w:color="auto"/>
            <w:right w:val="none" w:sz="0" w:space="0" w:color="auto"/>
          </w:divBdr>
        </w:div>
        <w:div w:id="135100773">
          <w:marLeft w:val="480"/>
          <w:marRight w:val="0"/>
          <w:marTop w:val="0"/>
          <w:marBottom w:val="0"/>
          <w:divBdr>
            <w:top w:val="none" w:sz="0" w:space="0" w:color="auto"/>
            <w:left w:val="none" w:sz="0" w:space="0" w:color="auto"/>
            <w:bottom w:val="none" w:sz="0" w:space="0" w:color="auto"/>
            <w:right w:val="none" w:sz="0" w:space="0" w:color="auto"/>
          </w:divBdr>
        </w:div>
        <w:div w:id="1985616676">
          <w:marLeft w:val="480"/>
          <w:marRight w:val="0"/>
          <w:marTop w:val="0"/>
          <w:marBottom w:val="0"/>
          <w:divBdr>
            <w:top w:val="none" w:sz="0" w:space="0" w:color="auto"/>
            <w:left w:val="none" w:sz="0" w:space="0" w:color="auto"/>
            <w:bottom w:val="none" w:sz="0" w:space="0" w:color="auto"/>
            <w:right w:val="none" w:sz="0" w:space="0" w:color="auto"/>
          </w:divBdr>
        </w:div>
        <w:div w:id="1752849562">
          <w:marLeft w:val="480"/>
          <w:marRight w:val="0"/>
          <w:marTop w:val="0"/>
          <w:marBottom w:val="0"/>
          <w:divBdr>
            <w:top w:val="none" w:sz="0" w:space="0" w:color="auto"/>
            <w:left w:val="none" w:sz="0" w:space="0" w:color="auto"/>
            <w:bottom w:val="none" w:sz="0" w:space="0" w:color="auto"/>
            <w:right w:val="none" w:sz="0" w:space="0" w:color="auto"/>
          </w:divBdr>
        </w:div>
        <w:div w:id="605504898">
          <w:marLeft w:val="480"/>
          <w:marRight w:val="0"/>
          <w:marTop w:val="0"/>
          <w:marBottom w:val="0"/>
          <w:divBdr>
            <w:top w:val="none" w:sz="0" w:space="0" w:color="auto"/>
            <w:left w:val="none" w:sz="0" w:space="0" w:color="auto"/>
            <w:bottom w:val="none" w:sz="0" w:space="0" w:color="auto"/>
            <w:right w:val="none" w:sz="0" w:space="0" w:color="auto"/>
          </w:divBdr>
        </w:div>
        <w:div w:id="548372186">
          <w:marLeft w:val="480"/>
          <w:marRight w:val="0"/>
          <w:marTop w:val="0"/>
          <w:marBottom w:val="0"/>
          <w:divBdr>
            <w:top w:val="none" w:sz="0" w:space="0" w:color="auto"/>
            <w:left w:val="none" w:sz="0" w:space="0" w:color="auto"/>
            <w:bottom w:val="none" w:sz="0" w:space="0" w:color="auto"/>
            <w:right w:val="none" w:sz="0" w:space="0" w:color="auto"/>
          </w:divBdr>
        </w:div>
        <w:div w:id="1619216582">
          <w:marLeft w:val="480"/>
          <w:marRight w:val="0"/>
          <w:marTop w:val="0"/>
          <w:marBottom w:val="0"/>
          <w:divBdr>
            <w:top w:val="none" w:sz="0" w:space="0" w:color="auto"/>
            <w:left w:val="none" w:sz="0" w:space="0" w:color="auto"/>
            <w:bottom w:val="none" w:sz="0" w:space="0" w:color="auto"/>
            <w:right w:val="none" w:sz="0" w:space="0" w:color="auto"/>
          </w:divBdr>
        </w:div>
        <w:div w:id="1316570647">
          <w:marLeft w:val="480"/>
          <w:marRight w:val="0"/>
          <w:marTop w:val="0"/>
          <w:marBottom w:val="0"/>
          <w:divBdr>
            <w:top w:val="none" w:sz="0" w:space="0" w:color="auto"/>
            <w:left w:val="none" w:sz="0" w:space="0" w:color="auto"/>
            <w:bottom w:val="none" w:sz="0" w:space="0" w:color="auto"/>
            <w:right w:val="none" w:sz="0" w:space="0" w:color="auto"/>
          </w:divBdr>
        </w:div>
        <w:div w:id="1635016410">
          <w:marLeft w:val="480"/>
          <w:marRight w:val="0"/>
          <w:marTop w:val="0"/>
          <w:marBottom w:val="0"/>
          <w:divBdr>
            <w:top w:val="none" w:sz="0" w:space="0" w:color="auto"/>
            <w:left w:val="none" w:sz="0" w:space="0" w:color="auto"/>
            <w:bottom w:val="none" w:sz="0" w:space="0" w:color="auto"/>
            <w:right w:val="none" w:sz="0" w:space="0" w:color="auto"/>
          </w:divBdr>
        </w:div>
        <w:div w:id="80491919">
          <w:marLeft w:val="480"/>
          <w:marRight w:val="0"/>
          <w:marTop w:val="0"/>
          <w:marBottom w:val="0"/>
          <w:divBdr>
            <w:top w:val="none" w:sz="0" w:space="0" w:color="auto"/>
            <w:left w:val="none" w:sz="0" w:space="0" w:color="auto"/>
            <w:bottom w:val="none" w:sz="0" w:space="0" w:color="auto"/>
            <w:right w:val="none" w:sz="0" w:space="0" w:color="auto"/>
          </w:divBdr>
        </w:div>
        <w:div w:id="2076001396">
          <w:marLeft w:val="480"/>
          <w:marRight w:val="0"/>
          <w:marTop w:val="0"/>
          <w:marBottom w:val="0"/>
          <w:divBdr>
            <w:top w:val="none" w:sz="0" w:space="0" w:color="auto"/>
            <w:left w:val="none" w:sz="0" w:space="0" w:color="auto"/>
            <w:bottom w:val="none" w:sz="0" w:space="0" w:color="auto"/>
            <w:right w:val="none" w:sz="0" w:space="0" w:color="auto"/>
          </w:divBdr>
        </w:div>
        <w:div w:id="248080251">
          <w:marLeft w:val="480"/>
          <w:marRight w:val="0"/>
          <w:marTop w:val="0"/>
          <w:marBottom w:val="0"/>
          <w:divBdr>
            <w:top w:val="none" w:sz="0" w:space="0" w:color="auto"/>
            <w:left w:val="none" w:sz="0" w:space="0" w:color="auto"/>
            <w:bottom w:val="none" w:sz="0" w:space="0" w:color="auto"/>
            <w:right w:val="none" w:sz="0" w:space="0" w:color="auto"/>
          </w:divBdr>
        </w:div>
        <w:div w:id="146633623">
          <w:marLeft w:val="480"/>
          <w:marRight w:val="0"/>
          <w:marTop w:val="0"/>
          <w:marBottom w:val="0"/>
          <w:divBdr>
            <w:top w:val="none" w:sz="0" w:space="0" w:color="auto"/>
            <w:left w:val="none" w:sz="0" w:space="0" w:color="auto"/>
            <w:bottom w:val="none" w:sz="0" w:space="0" w:color="auto"/>
            <w:right w:val="none" w:sz="0" w:space="0" w:color="auto"/>
          </w:divBdr>
        </w:div>
        <w:div w:id="1470434825">
          <w:marLeft w:val="480"/>
          <w:marRight w:val="0"/>
          <w:marTop w:val="0"/>
          <w:marBottom w:val="0"/>
          <w:divBdr>
            <w:top w:val="none" w:sz="0" w:space="0" w:color="auto"/>
            <w:left w:val="none" w:sz="0" w:space="0" w:color="auto"/>
            <w:bottom w:val="none" w:sz="0" w:space="0" w:color="auto"/>
            <w:right w:val="none" w:sz="0" w:space="0" w:color="auto"/>
          </w:divBdr>
        </w:div>
        <w:div w:id="1669404151">
          <w:marLeft w:val="480"/>
          <w:marRight w:val="0"/>
          <w:marTop w:val="0"/>
          <w:marBottom w:val="0"/>
          <w:divBdr>
            <w:top w:val="none" w:sz="0" w:space="0" w:color="auto"/>
            <w:left w:val="none" w:sz="0" w:space="0" w:color="auto"/>
            <w:bottom w:val="none" w:sz="0" w:space="0" w:color="auto"/>
            <w:right w:val="none" w:sz="0" w:space="0" w:color="auto"/>
          </w:divBdr>
        </w:div>
        <w:div w:id="845949364">
          <w:marLeft w:val="480"/>
          <w:marRight w:val="0"/>
          <w:marTop w:val="0"/>
          <w:marBottom w:val="0"/>
          <w:divBdr>
            <w:top w:val="none" w:sz="0" w:space="0" w:color="auto"/>
            <w:left w:val="none" w:sz="0" w:space="0" w:color="auto"/>
            <w:bottom w:val="none" w:sz="0" w:space="0" w:color="auto"/>
            <w:right w:val="none" w:sz="0" w:space="0" w:color="auto"/>
          </w:divBdr>
        </w:div>
        <w:div w:id="1832719259">
          <w:marLeft w:val="480"/>
          <w:marRight w:val="0"/>
          <w:marTop w:val="0"/>
          <w:marBottom w:val="0"/>
          <w:divBdr>
            <w:top w:val="none" w:sz="0" w:space="0" w:color="auto"/>
            <w:left w:val="none" w:sz="0" w:space="0" w:color="auto"/>
            <w:bottom w:val="none" w:sz="0" w:space="0" w:color="auto"/>
            <w:right w:val="none" w:sz="0" w:space="0" w:color="auto"/>
          </w:divBdr>
        </w:div>
      </w:divsChild>
    </w:div>
    <w:div w:id="1297640239">
      <w:bodyDiv w:val="1"/>
      <w:marLeft w:val="0"/>
      <w:marRight w:val="0"/>
      <w:marTop w:val="0"/>
      <w:marBottom w:val="0"/>
      <w:divBdr>
        <w:top w:val="none" w:sz="0" w:space="0" w:color="auto"/>
        <w:left w:val="none" w:sz="0" w:space="0" w:color="auto"/>
        <w:bottom w:val="none" w:sz="0" w:space="0" w:color="auto"/>
        <w:right w:val="none" w:sz="0" w:space="0" w:color="auto"/>
      </w:divBdr>
    </w:div>
    <w:div w:id="1297954114">
      <w:bodyDiv w:val="1"/>
      <w:marLeft w:val="0"/>
      <w:marRight w:val="0"/>
      <w:marTop w:val="0"/>
      <w:marBottom w:val="0"/>
      <w:divBdr>
        <w:top w:val="none" w:sz="0" w:space="0" w:color="auto"/>
        <w:left w:val="none" w:sz="0" w:space="0" w:color="auto"/>
        <w:bottom w:val="none" w:sz="0" w:space="0" w:color="auto"/>
        <w:right w:val="none" w:sz="0" w:space="0" w:color="auto"/>
      </w:divBdr>
    </w:div>
    <w:div w:id="1299189441">
      <w:bodyDiv w:val="1"/>
      <w:marLeft w:val="0"/>
      <w:marRight w:val="0"/>
      <w:marTop w:val="0"/>
      <w:marBottom w:val="0"/>
      <w:divBdr>
        <w:top w:val="none" w:sz="0" w:space="0" w:color="auto"/>
        <w:left w:val="none" w:sz="0" w:space="0" w:color="auto"/>
        <w:bottom w:val="none" w:sz="0" w:space="0" w:color="auto"/>
        <w:right w:val="none" w:sz="0" w:space="0" w:color="auto"/>
      </w:divBdr>
    </w:div>
    <w:div w:id="1299262119">
      <w:bodyDiv w:val="1"/>
      <w:marLeft w:val="0"/>
      <w:marRight w:val="0"/>
      <w:marTop w:val="0"/>
      <w:marBottom w:val="0"/>
      <w:divBdr>
        <w:top w:val="none" w:sz="0" w:space="0" w:color="auto"/>
        <w:left w:val="none" w:sz="0" w:space="0" w:color="auto"/>
        <w:bottom w:val="none" w:sz="0" w:space="0" w:color="auto"/>
        <w:right w:val="none" w:sz="0" w:space="0" w:color="auto"/>
      </w:divBdr>
    </w:div>
    <w:div w:id="1300182479">
      <w:bodyDiv w:val="1"/>
      <w:marLeft w:val="0"/>
      <w:marRight w:val="0"/>
      <w:marTop w:val="0"/>
      <w:marBottom w:val="0"/>
      <w:divBdr>
        <w:top w:val="none" w:sz="0" w:space="0" w:color="auto"/>
        <w:left w:val="none" w:sz="0" w:space="0" w:color="auto"/>
        <w:bottom w:val="none" w:sz="0" w:space="0" w:color="auto"/>
        <w:right w:val="none" w:sz="0" w:space="0" w:color="auto"/>
      </w:divBdr>
    </w:div>
    <w:div w:id="1301305705">
      <w:bodyDiv w:val="1"/>
      <w:marLeft w:val="0"/>
      <w:marRight w:val="0"/>
      <w:marTop w:val="0"/>
      <w:marBottom w:val="0"/>
      <w:divBdr>
        <w:top w:val="none" w:sz="0" w:space="0" w:color="auto"/>
        <w:left w:val="none" w:sz="0" w:space="0" w:color="auto"/>
        <w:bottom w:val="none" w:sz="0" w:space="0" w:color="auto"/>
        <w:right w:val="none" w:sz="0" w:space="0" w:color="auto"/>
      </w:divBdr>
    </w:div>
    <w:div w:id="1301958813">
      <w:bodyDiv w:val="1"/>
      <w:marLeft w:val="0"/>
      <w:marRight w:val="0"/>
      <w:marTop w:val="0"/>
      <w:marBottom w:val="0"/>
      <w:divBdr>
        <w:top w:val="none" w:sz="0" w:space="0" w:color="auto"/>
        <w:left w:val="none" w:sz="0" w:space="0" w:color="auto"/>
        <w:bottom w:val="none" w:sz="0" w:space="0" w:color="auto"/>
        <w:right w:val="none" w:sz="0" w:space="0" w:color="auto"/>
      </w:divBdr>
    </w:div>
    <w:div w:id="1302660536">
      <w:bodyDiv w:val="1"/>
      <w:marLeft w:val="0"/>
      <w:marRight w:val="0"/>
      <w:marTop w:val="0"/>
      <w:marBottom w:val="0"/>
      <w:divBdr>
        <w:top w:val="none" w:sz="0" w:space="0" w:color="auto"/>
        <w:left w:val="none" w:sz="0" w:space="0" w:color="auto"/>
        <w:bottom w:val="none" w:sz="0" w:space="0" w:color="auto"/>
        <w:right w:val="none" w:sz="0" w:space="0" w:color="auto"/>
      </w:divBdr>
    </w:div>
    <w:div w:id="1303388392">
      <w:bodyDiv w:val="1"/>
      <w:marLeft w:val="0"/>
      <w:marRight w:val="0"/>
      <w:marTop w:val="0"/>
      <w:marBottom w:val="0"/>
      <w:divBdr>
        <w:top w:val="none" w:sz="0" w:space="0" w:color="auto"/>
        <w:left w:val="none" w:sz="0" w:space="0" w:color="auto"/>
        <w:bottom w:val="none" w:sz="0" w:space="0" w:color="auto"/>
        <w:right w:val="none" w:sz="0" w:space="0" w:color="auto"/>
      </w:divBdr>
      <w:divsChild>
        <w:div w:id="1418600220">
          <w:marLeft w:val="480"/>
          <w:marRight w:val="0"/>
          <w:marTop w:val="0"/>
          <w:marBottom w:val="0"/>
          <w:divBdr>
            <w:top w:val="none" w:sz="0" w:space="0" w:color="auto"/>
            <w:left w:val="none" w:sz="0" w:space="0" w:color="auto"/>
            <w:bottom w:val="none" w:sz="0" w:space="0" w:color="auto"/>
            <w:right w:val="none" w:sz="0" w:space="0" w:color="auto"/>
          </w:divBdr>
        </w:div>
        <w:div w:id="888539879">
          <w:marLeft w:val="480"/>
          <w:marRight w:val="0"/>
          <w:marTop w:val="0"/>
          <w:marBottom w:val="0"/>
          <w:divBdr>
            <w:top w:val="none" w:sz="0" w:space="0" w:color="auto"/>
            <w:left w:val="none" w:sz="0" w:space="0" w:color="auto"/>
            <w:bottom w:val="none" w:sz="0" w:space="0" w:color="auto"/>
            <w:right w:val="none" w:sz="0" w:space="0" w:color="auto"/>
          </w:divBdr>
        </w:div>
        <w:div w:id="463741462">
          <w:marLeft w:val="480"/>
          <w:marRight w:val="0"/>
          <w:marTop w:val="0"/>
          <w:marBottom w:val="0"/>
          <w:divBdr>
            <w:top w:val="none" w:sz="0" w:space="0" w:color="auto"/>
            <w:left w:val="none" w:sz="0" w:space="0" w:color="auto"/>
            <w:bottom w:val="none" w:sz="0" w:space="0" w:color="auto"/>
            <w:right w:val="none" w:sz="0" w:space="0" w:color="auto"/>
          </w:divBdr>
        </w:div>
        <w:div w:id="704986945">
          <w:marLeft w:val="480"/>
          <w:marRight w:val="0"/>
          <w:marTop w:val="0"/>
          <w:marBottom w:val="0"/>
          <w:divBdr>
            <w:top w:val="none" w:sz="0" w:space="0" w:color="auto"/>
            <w:left w:val="none" w:sz="0" w:space="0" w:color="auto"/>
            <w:bottom w:val="none" w:sz="0" w:space="0" w:color="auto"/>
            <w:right w:val="none" w:sz="0" w:space="0" w:color="auto"/>
          </w:divBdr>
        </w:div>
        <w:div w:id="1124928431">
          <w:marLeft w:val="480"/>
          <w:marRight w:val="0"/>
          <w:marTop w:val="0"/>
          <w:marBottom w:val="0"/>
          <w:divBdr>
            <w:top w:val="none" w:sz="0" w:space="0" w:color="auto"/>
            <w:left w:val="none" w:sz="0" w:space="0" w:color="auto"/>
            <w:bottom w:val="none" w:sz="0" w:space="0" w:color="auto"/>
            <w:right w:val="none" w:sz="0" w:space="0" w:color="auto"/>
          </w:divBdr>
        </w:div>
        <w:div w:id="1431852021">
          <w:marLeft w:val="480"/>
          <w:marRight w:val="0"/>
          <w:marTop w:val="0"/>
          <w:marBottom w:val="0"/>
          <w:divBdr>
            <w:top w:val="none" w:sz="0" w:space="0" w:color="auto"/>
            <w:left w:val="none" w:sz="0" w:space="0" w:color="auto"/>
            <w:bottom w:val="none" w:sz="0" w:space="0" w:color="auto"/>
            <w:right w:val="none" w:sz="0" w:space="0" w:color="auto"/>
          </w:divBdr>
        </w:div>
        <w:div w:id="1174995979">
          <w:marLeft w:val="480"/>
          <w:marRight w:val="0"/>
          <w:marTop w:val="0"/>
          <w:marBottom w:val="0"/>
          <w:divBdr>
            <w:top w:val="none" w:sz="0" w:space="0" w:color="auto"/>
            <w:left w:val="none" w:sz="0" w:space="0" w:color="auto"/>
            <w:bottom w:val="none" w:sz="0" w:space="0" w:color="auto"/>
            <w:right w:val="none" w:sz="0" w:space="0" w:color="auto"/>
          </w:divBdr>
        </w:div>
        <w:div w:id="1899901673">
          <w:marLeft w:val="480"/>
          <w:marRight w:val="0"/>
          <w:marTop w:val="0"/>
          <w:marBottom w:val="0"/>
          <w:divBdr>
            <w:top w:val="none" w:sz="0" w:space="0" w:color="auto"/>
            <w:left w:val="none" w:sz="0" w:space="0" w:color="auto"/>
            <w:bottom w:val="none" w:sz="0" w:space="0" w:color="auto"/>
            <w:right w:val="none" w:sz="0" w:space="0" w:color="auto"/>
          </w:divBdr>
        </w:div>
        <w:div w:id="396784688">
          <w:marLeft w:val="480"/>
          <w:marRight w:val="0"/>
          <w:marTop w:val="0"/>
          <w:marBottom w:val="0"/>
          <w:divBdr>
            <w:top w:val="none" w:sz="0" w:space="0" w:color="auto"/>
            <w:left w:val="none" w:sz="0" w:space="0" w:color="auto"/>
            <w:bottom w:val="none" w:sz="0" w:space="0" w:color="auto"/>
            <w:right w:val="none" w:sz="0" w:space="0" w:color="auto"/>
          </w:divBdr>
        </w:div>
        <w:div w:id="433551557">
          <w:marLeft w:val="480"/>
          <w:marRight w:val="0"/>
          <w:marTop w:val="0"/>
          <w:marBottom w:val="0"/>
          <w:divBdr>
            <w:top w:val="none" w:sz="0" w:space="0" w:color="auto"/>
            <w:left w:val="none" w:sz="0" w:space="0" w:color="auto"/>
            <w:bottom w:val="none" w:sz="0" w:space="0" w:color="auto"/>
            <w:right w:val="none" w:sz="0" w:space="0" w:color="auto"/>
          </w:divBdr>
        </w:div>
        <w:div w:id="727723374">
          <w:marLeft w:val="480"/>
          <w:marRight w:val="0"/>
          <w:marTop w:val="0"/>
          <w:marBottom w:val="0"/>
          <w:divBdr>
            <w:top w:val="none" w:sz="0" w:space="0" w:color="auto"/>
            <w:left w:val="none" w:sz="0" w:space="0" w:color="auto"/>
            <w:bottom w:val="none" w:sz="0" w:space="0" w:color="auto"/>
            <w:right w:val="none" w:sz="0" w:space="0" w:color="auto"/>
          </w:divBdr>
        </w:div>
        <w:div w:id="1003171217">
          <w:marLeft w:val="480"/>
          <w:marRight w:val="0"/>
          <w:marTop w:val="0"/>
          <w:marBottom w:val="0"/>
          <w:divBdr>
            <w:top w:val="none" w:sz="0" w:space="0" w:color="auto"/>
            <w:left w:val="none" w:sz="0" w:space="0" w:color="auto"/>
            <w:bottom w:val="none" w:sz="0" w:space="0" w:color="auto"/>
            <w:right w:val="none" w:sz="0" w:space="0" w:color="auto"/>
          </w:divBdr>
        </w:div>
        <w:div w:id="1966619102">
          <w:marLeft w:val="480"/>
          <w:marRight w:val="0"/>
          <w:marTop w:val="0"/>
          <w:marBottom w:val="0"/>
          <w:divBdr>
            <w:top w:val="none" w:sz="0" w:space="0" w:color="auto"/>
            <w:left w:val="none" w:sz="0" w:space="0" w:color="auto"/>
            <w:bottom w:val="none" w:sz="0" w:space="0" w:color="auto"/>
            <w:right w:val="none" w:sz="0" w:space="0" w:color="auto"/>
          </w:divBdr>
        </w:div>
        <w:div w:id="355809211">
          <w:marLeft w:val="480"/>
          <w:marRight w:val="0"/>
          <w:marTop w:val="0"/>
          <w:marBottom w:val="0"/>
          <w:divBdr>
            <w:top w:val="none" w:sz="0" w:space="0" w:color="auto"/>
            <w:left w:val="none" w:sz="0" w:space="0" w:color="auto"/>
            <w:bottom w:val="none" w:sz="0" w:space="0" w:color="auto"/>
            <w:right w:val="none" w:sz="0" w:space="0" w:color="auto"/>
          </w:divBdr>
        </w:div>
        <w:div w:id="1830169451">
          <w:marLeft w:val="480"/>
          <w:marRight w:val="0"/>
          <w:marTop w:val="0"/>
          <w:marBottom w:val="0"/>
          <w:divBdr>
            <w:top w:val="none" w:sz="0" w:space="0" w:color="auto"/>
            <w:left w:val="none" w:sz="0" w:space="0" w:color="auto"/>
            <w:bottom w:val="none" w:sz="0" w:space="0" w:color="auto"/>
            <w:right w:val="none" w:sz="0" w:space="0" w:color="auto"/>
          </w:divBdr>
        </w:div>
        <w:div w:id="600145294">
          <w:marLeft w:val="480"/>
          <w:marRight w:val="0"/>
          <w:marTop w:val="0"/>
          <w:marBottom w:val="0"/>
          <w:divBdr>
            <w:top w:val="none" w:sz="0" w:space="0" w:color="auto"/>
            <w:left w:val="none" w:sz="0" w:space="0" w:color="auto"/>
            <w:bottom w:val="none" w:sz="0" w:space="0" w:color="auto"/>
            <w:right w:val="none" w:sz="0" w:space="0" w:color="auto"/>
          </w:divBdr>
        </w:div>
        <w:div w:id="1800806337">
          <w:marLeft w:val="480"/>
          <w:marRight w:val="0"/>
          <w:marTop w:val="0"/>
          <w:marBottom w:val="0"/>
          <w:divBdr>
            <w:top w:val="none" w:sz="0" w:space="0" w:color="auto"/>
            <w:left w:val="none" w:sz="0" w:space="0" w:color="auto"/>
            <w:bottom w:val="none" w:sz="0" w:space="0" w:color="auto"/>
            <w:right w:val="none" w:sz="0" w:space="0" w:color="auto"/>
          </w:divBdr>
        </w:div>
        <w:div w:id="1041785780">
          <w:marLeft w:val="480"/>
          <w:marRight w:val="0"/>
          <w:marTop w:val="0"/>
          <w:marBottom w:val="0"/>
          <w:divBdr>
            <w:top w:val="none" w:sz="0" w:space="0" w:color="auto"/>
            <w:left w:val="none" w:sz="0" w:space="0" w:color="auto"/>
            <w:bottom w:val="none" w:sz="0" w:space="0" w:color="auto"/>
            <w:right w:val="none" w:sz="0" w:space="0" w:color="auto"/>
          </w:divBdr>
        </w:div>
        <w:div w:id="664286044">
          <w:marLeft w:val="480"/>
          <w:marRight w:val="0"/>
          <w:marTop w:val="0"/>
          <w:marBottom w:val="0"/>
          <w:divBdr>
            <w:top w:val="none" w:sz="0" w:space="0" w:color="auto"/>
            <w:left w:val="none" w:sz="0" w:space="0" w:color="auto"/>
            <w:bottom w:val="none" w:sz="0" w:space="0" w:color="auto"/>
            <w:right w:val="none" w:sz="0" w:space="0" w:color="auto"/>
          </w:divBdr>
        </w:div>
        <w:div w:id="959258830">
          <w:marLeft w:val="480"/>
          <w:marRight w:val="0"/>
          <w:marTop w:val="0"/>
          <w:marBottom w:val="0"/>
          <w:divBdr>
            <w:top w:val="none" w:sz="0" w:space="0" w:color="auto"/>
            <w:left w:val="none" w:sz="0" w:space="0" w:color="auto"/>
            <w:bottom w:val="none" w:sz="0" w:space="0" w:color="auto"/>
            <w:right w:val="none" w:sz="0" w:space="0" w:color="auto"/>
          </w:divBdr>
        </w:div>
        <w:div w:id="1398433338">
          <w:marLeft w:val="480"/>
          <w:marRight w:val="0"/>
          <w:marTop w:val="0"/>
          <w:marBottom w:val="0"/>
          <w:divBdr>
            <w:top w:val="none" w:sz="0" w:space="0" w:color="auto"/>
            <w:left w:val="none" w:sz="0" w:space="0" w:color="auto"/>
            <w:bottom w:val="none" w:sz="0" w:space="0" w:color="auto"/>
            <w:right w:val="none" w:sz="0" w:space="0" w:color="auto"/>
          </w:divBdr>
        </w:div>
        <w:div w:id="1985233970">
          <w:marLeft w:val="480"/>
          <w:marRight w:val="0"/>
          <w:marTop w:val="0"/>
          <w:marBottom w:val="0"/>
          <w:divBdr>
            <w:top w:val="none" w:sz="0" w:space="0" w:color="auto"/>
            <w:left w:val="none" w:sz="0" w:space="0" w:color="auto"/>
            <w:bottom w:val="none" w:sz="0" w:space="0" w:color="auto"/>
            <w:right w:val="none" w:sz="0" w:space="0" w:color="auto"/>
          </w:divBdr>
        </w:div>
        <w:div w:id="1475639647">
          <w:marLeft w:val="480"/>
          <w:marRight w:val="0"/>
          <w:marTop w:val="0"/>
          <w:marBottom w:val="0"/>
          <w:divBdr>
            <w:top w:val="none" w:sz="0" w:space="0" w:color="auto"/>
            <w:left w:val="none" w:sz="0" w:space="0" w:color="auto"/>
            <w:bottom w:val="none" w:sz="0" w:space="0" w:color="auto"/>
            <w:right w:val="none" w:sz="0" w:space="0" w:color="auto"/>
          </w:divBdr>
        </w:div>
        <w:div w:id="43023795">
          <w:marLeft w:val="480"/>
          <w:marRight w:val="0"/>
          <w:marTop w:val="0"/>
          <w:marBottom w:val="0"/>
          <w:divBdr>
            <w:top w:val="none" w:sz="0" w:space="0" w:color="auto"/>
            <w:left w:val="none" w:sz="0" w:space="0" w:color="auto"/>
            <w:bottom w:val="none" w:sz="0" w:space="0" w:color="auto"/>
            <w:right w:val="none" w:sz="0" w:space="0" w:color="auto"/>
          </w:divBdr>
        </w:div>
      </w:divsChild>
    </w:div>
    <w:div w:id="1303543328">
      <w:bodyDiv w:val="1"/>
      <w:marLeft w:val="0"/>
      <w:marRight w:val="0"/>
      <w:marTop w:val="0"/>
      <w:marBottom w:val="0"/>
      <w:divBdr>
        <w:top w:val="none" w:sz="0" w:space="0" w:color="auto"/>
        <w:left w:val="none" w:sz="0" w:space="0" w:color="auto"/>
        <w:bottom w:val="none" w:sz="0" w:space="0" w:color="auto"/>
        <w:right w:val="none" w:sz="0" w:space="0" w:color="auto"/>
      </w:divBdr>
      <w:divsChild>
        <w:div w:id="992104151">
          <w:marLeft w:val="480"/>
          <w:marRight w:val="0"/>
          <w:marTop w:val="0"/>
          <w:marBottom w:val="0"/>
          <w:divBdr>
            <w:top w:val="none" w:sz="0" w:space="0" w:color="auto"/>
            <w:left w:val="none" w:sz="0" w:space="0" w:color="auto"/>
            <w:bottom w:val="none" w:sz="0" w:space="0" w:color="auto"/>
            <w:right w:val="none" w:sz="0" w:space="0" w:color="auto"/>
          </w:divBdr>
        </w:div>
        <w:div w:id="1970432554">
          <w:marLeft w:val="480"/>
          <w:marRight w:val="0"/>
          <w:marTop w:val="0"/>
          <w:marBottom w:val="0"/>
          <w:divBdr>
            <w:top w:val="none" w:sz="0" w:space="0" w:color="auto"/>
            <w:left w:val="none" w:sz="0" w:space="0" w:color="auto"/>
            <w:bottom w:val="none" w:sz="0" w:space="0" w:color="auto"/>
            <w:right w:val="none" w:sz="0" w:space="0" w:color="auto"/>
          </w:divBdr>
        </w:div>
        <w:div w:id="286817522">
          <w:marLeft w:val="480"/>
          <w:marRight w:val="0"/>
          <w:marTop w:val="0"/>
          <w:marBottom w:val="0"/>
          <w:divBdr>
            <w:top w:val="none" w:sz="0" w:space="0" w:color="auto"/>
            <w:left w:val="none" w:sz="0" w:space="0" w:color="auto"/>
            <w:bottom w:val="none" w:sz="0" w:space="0" w:color="auto"/>
            <w:right w:val="none" w:sz="0" w:space="0" w:color="auto"/>
          </w:divBdr>
        </w:div>
        <w:div w:id="494415503">
          <w:marLeft w:val="480"/>
          <w:marRight w:val="0"/>
          <w:marTop w:val="0"/>
          <w:marBottom w:val="0"/>
          <w:divBdr>
            <w:top w:val="none" w:sz="0" w:space="0" w:color="auto"/>
            <w:left w:val="none" w:sz="0" w:space="0" w:color="auto"/>
            <w:bottom w:val="none" w:sz="0" w:space="0" w:color="auto"/>
            <w:right w:val="none" w:sz="0" w:space="0" w:color="auto"/>
          </w:divBdr>
        </w:div>
        <w:div w:id="2112359395">
          <w:marLeft w:val="480"/>
          <w:marRight w:val="0"/>
          <w:marTop w:val="0"/>
          <w:marBottom w:val="0"/>
          <w:divBdr>
            <w:top w:val="none" w:sz="0" w:space="0" w:color="auto"/>
            <w:left w:val="none" w:sz="0" w:space="0" w:color="auto"/>
            <w:bottom w:val="none" w:sz="0" w:space="0" w:color="auto"/>
            <w:right w:val="none" w:sz="0" w:space="0" w:color="auto"/>
          </w:divBdr>
        </w:div>
        <w:div w:id="1439522442">
          <w:marLeft w:val="480"/>
          <w:marRight w:val="0"/>
          <w:marTop w:val="0"/>
          <w:marBottom w:val="0"/>
          <w:divBdr>
            <w:top w:val="none" w:sz="0" w:space="0" w:color="auto"/>
            <w:left w:val="none" w:sz="0" w:space="0" w:color="auto"/>
            <w:bottom w:val="none" w:sz="0" w:space="0" w:color="auto"/>
            <w:right w:val="none" w:sz="0" w:space="0" w:color="auto"/>
          </w:divBdr>
        </w:div>
        <w:div w:id="731731076">
          <w:marLeft w:val="480"/>
          <w:marRight w:val="0"/>
          <w:marTop w:val="0"/>
          <w:marBottom w:val="0"/>
          <w:divBdr>
            <w:top w:val="none" w:sz="0" w:space="0" w:color="auto"/>
            <w:left w:val="none" w:sz="0" w:space="0" w:color="auto"/>
            <w:bottom w:val="none" w:sz="0" w:space="0" w:color="auto"/>
            <w:right w:val="none" w:sz="0" w:space="0" w:color="auto"/>
          </w:divBdr>
        </w:div>
        <w:div w:id="1866628199">
          <w:marLeft w:val="480"/>
          <w:marRight w:val="0"/>
          <w:marTop w:val="0"/>
          <w:marBottom w:val="0"/>
          <w:divBdr>
            <w:top w:val="none" w:sz="0" w:space="0" w:color="auto"/>
            <w:left w:val="none" w:sz="0" w:space="0" w:color="auto"/>
            <w:bottom w:val="none" w:sz="0" w:space="0" w:color="auto"/>
            <w:right w:val="none" w:sz="0" w:space="0" w:color="auto"/>
          </w:divBdr>
        </w:div>
        <w:div w:id="1983122664">
          <w:marLeft w:val="480"/>
          <w:marRight w:val="0"/>
          <w:marTop w:val="0"/>
          <w:marBottom w:val="0"/>
          <w:divBdr>
            <w:top w:val="none" w:sz="0" w:space="0" w:color="auto"/>
            <w:left w:val="none" w:sz="0" w:space="0" w:color="auto"/>
            <w:bottom w:val="none" w:sz="0" w:space="0" w:color="auto"/>
            <w:right w:val="none" w:sz="0" w:space="0" w:color="auto"/>
          </w:divBdr>
        </w:div>
        <w:div w:id="868689313">
          <w:marLeft w:val="480"/>
          <w:marRight w:val="0"/>
          <w:marTop w:val="0"/>
          <w:marBottom w:val="0"/>
          <w:divBdr>
            <w:top w:val="none" w:sz="0" w:space="0" w:color="auto"/>
            <w:left w:val="none" w:sz="0" w:space="0" w:color="auto"/>
            <w:bottom w:val="none" w:sz="0" w:space="0" w:color="auto"/>
            <w:right w:val="none" w:sz="0" w:space="0" w:color="auto"/>
          </w:divBdr>
        </w:div>
        <w:div w:id="329211654">
          <w:marLeft w:val="480"/>
          <w:marRight w:val="0"/>
          <w:marTop w:val="0"/>
          <w:marBottom w:val="0"/>
          <w:divBdr>
            <w:top w:val="none" w:sz="0" w:space="0" w:color="auto"/>
            <w:left w:val="none" w:sz="0" w:space="0" w:color="auto"/>
            <w:bottom w:val="none" w:sz="0" w:space="0" w:color="auto"/>
            <w:right w:val="none" w:sz="0" w:space="0" w:color="auto"/>
          </w:divBdr>
        </w:div>
        <w:div w:id="238252209">
          <w:marLeft w:val="480"/>
          <w:marRight w:val="0"/>
          <w:marTop w:val="0"/>
          <w:marBottom w:val="0"/>
          <w:divBdr>
            <w:top w:val="none" w:sz="0" w:space="0" w:color="auto"/>
            <w:left w:val="none" w:sz="0" w:space="0" w:color="auto"/>
            <w:bottom w:val="none" w:sz="0" w:space="0" w:color="auto"/>
            <w:right w:val="none" w:sz="0" w:space="0" w:color="auto"/>
          </w:divBdr>
        </w:div>
        <w:div w:id="19088721">
          <w:marLeft w:val="480"/>
          <w:marRight w:val="0"/>
          <w:marTop w:val="0"/>
          <w:marBottom w:val="0"/>
          <w:divBdr>
            <w:top w:val="none" w:sz="0" w:space="0" w:color="auto"/>
            <w:left w:val="none" w:sz="0" w:space="0" w:color="auto"/>
            <w:bottom w:val="none" w:sz="0" w:space="0" w:color="auto"/>
            <w:right w:val="none" w:sz="0" w:space="0" w:color="auto"/>
          </w:divBdr>
        </w:div>
        <w:div w:id="1900286213">
          <w:marLeft w:val="480"/>
          <w:marRight w:val="0"/>
          <w:marTop w:val="0"/>
          <w:marBottom w:val="0"/>
          <w:divBdr>
            <w:top w:val="none" w:sz="0" w:space="0" w:color="auto"/>
            <w:left w:val="none" w:sz="0" w:space="0" w:color="auto"/>
            <w:bottom w:val="none" w:sz="0" w:space="0" w:color="auto"/>
            <w:right w:val="none" w:sz="0" w:space="0" w:color="auto"/>
          </w:divBdr>
        </w:div>
        <w:div w:id="1429156661">
          <w:marLeft w:val="480"/>
          <w:marRight w:val="0"/>
          <w:marTop w:val="0"/>
          <w:marBottom w:val="0"/>
          <w:divBdr>
            <w:top w:val="none" w:sz="0" w:space="0" w:color="auto"/>
            <w:left w:val="none" w:sz="0" w:space="0" w:color="auto"/>
            <w:bottom w:val="none" w:sz="0" w:space="0" w:color="auto"/>
            <w:right w:val="none" w:sz="0" w:space="0" w:color="auto"/>
          </w:divBdr>
        </w:div>
        <w:div w:id="649553260">
          <w:marLeft w:val="480"/>
          <w:marRight w:val="0"/>
          <w:marTop w:val="0"/>
          <w:marBottom w:val="0"/>
          <w:divBdr>
            <w:top w:val="none" w:sz="0" w:space="0" w:color="auto"/>
            <w:left w:val="none" w:sz="0" w:space="0" w:color="auto"/>
            <w:bottom w:val="none" w:sz="0" w:space="0" w:color="auto"/>
            <w:right w:val="none" w:sz="0" w:space="0" w:color="auto"/>
          </w:divBdr>
        </w:div>
        <w:div w:id="1551914881">
          <w:marLeft w:val="480"/>
          <w:marRight w:val="0"/>
          <w:marTop w:val="0"/>
          <w:marBottom w:val="0"/>
          <w:divBdr>
            <w:top w:val="none" w:sz="0" w:space="0" w:color="auto"/>
            <w:left w:val="none" w:sz="0" w:space="0" w:color="auto"/>
            <w:bottom w:val="none" w:sz="0" w:space="0" w:color="auto"/>
            <w:right w:val="none" w:sz="0" w:space="0" w:color="auto"/>
          </w:divBdr>
        </w:div>
        <w:div w:id="2053845433">
          <w:marLeft w:val="480"/>
          <w:marRight w:val="0"/>
          <w:marTop w:val="0"/>
          <w:marBottom w:val="0"/>
          <w:divBdr>
            <w:top w:val="none" w:sz="0" w:space="0" w:color="auto"/>
            <w:left w:val="none" w:sz="0" w:space="0" w:color="auto"/>
            <w:bottom w:val="none" w:sz="0" w:space="0" w:color="auto"/>
            <w:right w:val="none" w:sz="0" w:space="0" w:color="auto"/>
          </w:divBdr>
        </w:div>
        <w:div w:id="618295339">
          <w:marLeft w:val="480"/>
          <w:marRight w:val="0"/>
          <w:marTop w:val="0"/>
          <w:marBottom w:val="0"/>
          <w:divBdr>
            <w:top w:val="none" w:sz="0" w:space="0" w:color="auto"/>
            <w:left w:val="none" w:sz="0" w:space="0" w:color="auto"/>
            <w:bottom w:val="none" w:sz="0" w:space="0" w:color="auto"/>
            <w:right w:val="none" w:sz="0" w:space="0" w:color="auto"/>
          </w:divBdr>
        </w:div>
        <w:div w:id="18094465">
          <w:marLeft w:val="480"/>
          <w:marRight w:val="0"/>
          <w:marTop w:val="0"/>
          <w:marBottom w:val="0"/>
          <w:divBdr>
            <w:top w:val="none" w:sz="0" w:space="0" w:color="auto"/>
            <w:left w:val="none" w:sz="0" w:space="0" w:color="auto"/>
            <w:bottom w:val="none" w:sz="0" w:space="0" w:color="auto"/>
            <w:right w:val="none" w:sz="0" w:space="0" w:color="auto"/>
          </w:divBdr>
        </w:div>
        <w:div w:id="1873346657">
          <w:marLeft w:val="480"/>
          <w:marRight w:val="0"/>
          <w:marTop w:val="0"/>
          <w:marBottom w:val="0"/>
          <w:divBdr>
            <w:top w:val="none" w:sz="0" w:space="0" w:color="auto"/>
            <w:left w:val="none" w:sz="0" w:space="0" w:color="auto"/>
            <w:bottom w:val="none" w:sz="0" w:space="0" w:color="auto"/>
            <w:right w:val="none" w:sz="0" w:space="0" w:color="auto"/>
          </w:divBdr>
        </w:div>
        <w:div w:id="788359642">
          <w:marLeft w:val="480"/>
          <w:marRight w:val="0"/>
          <w:marTop w:val="0"/>
          <w:marBottom w:val="0"/>
          <w:divBdr>
            <w:top w:val="none" w:sz="0" w:space="0" w:color="auto"/>
            <w:left w:val="none" w:sz="0" w:space="0" w:color="auto"/>
            <w:bottom w:val="none" w:sz="0" w:space="0" w:color="auto"/>
            <w:right w:val="none" w:sz="0" w:space="0" w:color="auto"/>
          </w:divBdr>
        </w:div>
        <w:div w:id="198050392">
          <w:marLeft w:val="480"/>
          <w:marRight w:val="0"/>
          <w:marTop w:val="0"/>
          <w:marBottom w:val="0"/>
          <w:divBdr>
            <w:top w:val="none" w:sz="0" w:space="0" w:color="auto"/>
            <w:left w:val="none" w:sz="0" w:space="0" w:color="auto"/>
            <w:bottom w:val="none" w:sz="0" w:space="0" w:color="auto"/>
            <w:right w:val="none" w:sz="0" w:space="0" w:color="auto"/>
          </w:divBdr>
        </w:div>
        <w:div w:id="840120716">
          <w:marLeft w:val="480"/>
          <w:marRight w:val="0"/>
          <w:marTop w:val="0"/>
          <w:marBottom w:val="0"/>
          <w:divBdr>
            <w:top w:val="none" w:sz="0" w:space="0" w:color="auto"/>
            <w:left w:val="none" w:sz="0" w:space="0" w:color="auto"/>
            <w:bottom w:val="none" w:sz="0" w:space="0" w:color="auto"/>
            <w:right w:val="none" w:sz="0" w:space="0" w:color="auto"/>
          </w:divBdr>
        </w:div>
        <w:div w:id="2000573853">
          <w:marLeft w:val="480"/>
          <w:marRight w:val="0"/>
          <w:marTop w:val="0"/>
          <w:marBottom w:val="0"/>
          <w:divBdr>
            <w:top w:val="none" w:sz="0" w:space="0" w:color="auto"/>
            <w:left w:val="none" w:sz="0" w:space="0" w:color="auto"/>
            <w:bottom w:val="none" w:sz="0" w:space="0" w:color="auto"/>
            <w:right w:val="none" w:sz="0" w:space="0" w:color="auto"/>
          </w:divBdr>
        </w:div>
        <w:div w:id="1272977622">
          <w:marLeft w:val="480"/>
          <w:marRight w:val="0"/>
          <w:marTop w:val="0"/>
          <w:marBottom w:val="0"/>
          <w:divBdr>
            <w:top w:val="none" w:sz="0" w:space="0" w:color="auto"/>
            <w:left w:val="none" w:sz="0" w:space="0" w:color="auto"/>
            <w:bottom w:val="none" w:sz="0" w:space="0" w:color="auto"/>
            <w:right w:val="none" w:sz="0" w:space="0" w:color="auto"/>
          </w:divBdr>
        </w:div>
        <w:div w:id="676612514">
          <w:marLeft w:val="480"/>
          <w:marRight w:val="0"/>
          <w:marTop w:val="0"/>
          <w:marBottom w:val="0"/>
          <w:divBdr>
            <w:top w:val="none" w:sz="0" w:space="0" w:color="auto"/>
            <w:left w:val="none" w:sz="0" w:space="0" w:color="auto"/>
            <w:bottom w:val="none" w:sz="0" w:space="0" w:color="auto"/>
            <w:right w:val="none" w:sz="0" w:space="0" w:color="auto"/>
          </w:divBdr>
        </w:div>
        <w:div w:id="740634755">
          <w:marLeft w:val="480"/>
          <w:marRight w:val="0"/>
          <w:marTop w:val="0"/>
          <w:marBottom w:val="0"/>
          <w:divBdr>
            <w:top w:val="none" w:sz="0" w:space="0" w:color="auto"/>
            <w:left w:val="none" w:sz="0" w:space="0" w:color="auto"/>
            <w:bottom w:val="none" w:sz="0" w:space="0" w:color="auto"/>
            <w:right w:val="none" w:sz="0" w:space="0" w:color="auto"/>
          </w:divBdr>
        </w:div>
        <w:div w:id="1272517682">
          <w:marLeft w:val="480"/>
          <w:marRight w:val="0"/>
          <w:marTop w:val="0"/>
          <w:marBottom w:val="0"/>
          <w:divBdr>
            <w:top w:val="none" w:sz="0" w:space="0" w:color="auto"/>
            <w:left w:val="none" w:sz="0" w:space="0" w:color="auto"/>
            <w:bottom w:val="none" w:sz="0" w:space="0" w:color="auto"/>
            <w:right w:val="none" w:sz="0" w:space="0" w:color="auto"/>
          </w:divBdr>
        </w:div>
      </w:divsChild>
    </w:div>
    <w:div w:id="1313367347">
      <w:bodyDiv w:val="1"/>
      <w:marLeft w:val="0"/>
      <w:marRight w:val="0"/>
      <w:marTop w:val="0"/>
      <w:marBottom w:val="0"/>
      <w:divBdr>
        <w:top w:val="none" w:sz="0" w:space="0" w:color="auto"/>
        <w:left w:val="none" w:sz="0" w:space="0" w:color="auto"/>
        <w:bottom w:val="none" w:sz="0" w:space="0" w:color="auto"/>
        <w:right w:val="none" w:sz="0" w:space="0" w:color="auto"/>
      </w:divBdr>
    </w:div>
    <w:div w:id="1313486753">
      <w:bodyDiv w:val="1"/>
      <w:marLeft w:val="0"/>
      <w:marRight w:val="0"/>
      <w:marTop w:val="0"/>
      <w:marBottom w:val="0"/>
      <w:divBdr>
        <w:top w:val="none" w:sz="0" w:space="0" w:color="auto"/>
        <w:left w:val="none" w:sz="0" w:space="0" w:color="auto"/>
        <w:bottom w:val="none" w:sz="0" w:space="0" w:color="auto"/>
        <w:right w:val="none" w:sz="0" w:space="0" w:color="auto"/>
      </w:divBdr>
    </w:div>
    <w:div w:id="1313682647">
      <w:bodyDiv w:val="1"/>
      <w:marLeft w:val="0"/>
      <w:marRight w:val="0"/>
      <w:marTop w:val="0"/>
      <w:marBottom w:val="0"/>
      <w:divBdr>
        <w:top w:val="none" w:sz="0" w:space="0" w:color="auto"/>
        <w:left w:val="none" w:sz="0" w:space="0" w:color="auto"/>
        <w:bottom w:val="none" w:sz="0" w:space="0" w:color="auto"/>
        <w:right w:val="none" w:sz="0" w:space="0" w:color="auto"/>
      </w:divBdr>
    </w:div>
    <w:div w:id="1314682745">
      <w:bodyDiv w:val="1"/>
      <w:marLeft w:val="0"/>
      <w:marRight w:val="0"/>
      <w:marTop w:val="0"/>
      <w:marBottom w:val="0"/>
      <w:divBdr>
        <w:top w:val="none" w:sz="0" w:space="0" w:color="auto"/>
        <w:left w:val="none" w:sz="0" w:space="0" w:color="auto"/>
        <w:bottom w:val="none" w:sz="0" w:space="0" w:color="auto"/>
        <w:right w:val="none" w:sz="0" w:space="0" w:color="auto"/>
      </w:divBdr>
    </w:div>
    <w:div w:id="1314990603">
      <w:bodyDiv w:val="1"/>
      <w:marLeft w:val="0"/>
      <w:marRight w:val="0"/>
      <w:marTop w:val="0"/>
      <w:marBottom w:val="0"/>
      <w:divBdr>
        <w:top w:val="none" w:sz="0" w:space="0" w:color="auto"/>
        <w:left w:val="none" w:sz="0" w:space="0" w:color="auto"/>
        <w:bottom w:val="none" w:sz="0" w:space="0" w:color="auto"/>
        <w:right w:val="none" w:sz="0" w:space="0" w:color="auto"/>
      </w:divBdr>
      <w:divsChild>
        <w:div w:id="1871987548">
          <w:marLeft w:val="480"/>
          <w:marRight w:val="0"/>
          <w:marTop w:val="0"/>
          <w:marBottom w:val="0"/>
          <w:divBdr>
            <w:top w:val="none" w:sz="0" w:space="0" w:color="auto"/>
            <w:left w:val="none" w:sz="0" w:space="0" w:color="auto"/>
            <w:bottom w:val="none" w:sz="0" w:space="0" w:color="auto"/>
            <w:right w:val="none" w:sz="0" w:space="0" w:color="auto"/>
          </w:divBdr>
        </w:div>
        <w:div w:id="1727532676">
          <w:marLeft w:val="480"/>
          <w:marRight w:val="0"/>
          <w:marTop w:val="0"/>
          <w:marBottom w:val="0"/>
          <w:divBdr>
            <w:top w:val="none" w:sz="0" w:space="0" w:color="auto"/>
            <w:left w:val="none" w:sz="0" w:space="0" w:color="auto"/>
            <w:bottom w:val="none" w:sz="0" w:space="0" w:color="auto"/>
            <w:right w:val="none" w:sz="0" w:space="0" w:color="auto"/>
          </w:divBdr>
        </w:div>
        <w:div w:id="1683244612">
          <w:marLeft w:val="480"/>
          <w:marRight w:val="0"/>
          <w:marTop w:val="0"/>
          <w:marBottom w:val="0"/>
          <w:divBdr>
            <w:top w:val="none" w:sz="0" w:space="0" w:color="auto"/>
            <w:left w:val="none" w:sz="0" w:space="0" w:color="auto"/>
            <w:bottom w:val="none" w:sz="0" w:space="0" w:color="auto"/>
            <w:right w:val="none" w:sz="0" w:space="0" w:color="auto"/>
          </w:divBdr>
        </w:div>
        <w:div w:id="866407368">
          <w:marLeft w:val="480"/>
          <w:marRight w:val="0"/>
          <w:marTop w:val="0"/>
          <w:marBottom w:val="0"/>
          <w:divBdr>
            <w:top w:val="none" w:sz="0" w:space="0" w:color="auto"/>
            <w:left w:val="none" w:sz="0" w:space="0" w:color="auto"/>
            <w:bottom w:val="none" w:sz="0" w:space="0" w:color="auto"/>
            <w:right w:val="none" w:sz="0" w:space="0" w:color="auto"/>
          </w:divBdr>
        </w:div>
        <w:div w:id="1008798520">
          <w:marLeft w:val="480"/>
          <w:marRight w:val="0"/>
          <w:marTop w:val="0"/>
          <w:marBottom w:val="0"/>
          <w:divBdr>
            <w:top w:val="none" w:sz="0" w:space="0" w:color="auto"/>
            <w:left w:val="none" w:sz="0" w:space="0" w:color="auto"/>
            <w:bottom w:val="none" w:sz="0" w:space="0" w:color="auto"/>
            <w:right w:val="none" w:sz="0" w:space="0" w:color="auto"/>
          </w:divBdr>
        </w:div>
        <w:div w:id="392584763">
          <w:marLeft w:val="480"/>
          <w:marRight w:val="0"/>
          <w:marTop w:val="0"/>
          <w:marBottom w:val="0"/>
          <w:divBdr>
            <w:top w:val="none" w:sz="0" w:space="0" w:color="auto"/>
            <w:left w:val="none" w:sz="0" w:space="0" w:color="auto"/>
            <w:bottom w:val="none" w:sz="0" w:space="0" w:color="auto"/>
            <w:right w:val="none" w:sz="0" w:space="0" w:color="auto"/>
          </w:divBdr>
        </w:div>
        <w:div w:id="350182869">
          <w:marLeft w:val="480"/>
          <w:marRight w:val="0"/>
          <w:marTop w:val="0"/>
          <w:marBottom w:val="0"/>
          <w:divBdr>
            <w:top w:val="none" w:sz="0" w:space="0" w:color="auto"/>
            <w:left w:val="none" w:sz="0" w:space="0" w:color="auto"/>
            <w:bottom w:val="none" w:sz="0" w:space="0" w:color="auto"/>
            <w:right w:val="none" w:sz="0" w:space="0" w:color="auto"/>
          </w:divBdr>
        </w:div>
        <w:div w:id="1552687375">
          <w:marLeft w:val="480"/>
          <w:marRight w:val="0"/>
          <w:marTop w:val="0"/>
          <w:marBottom w:val="0"/>
          <w:divBdr>
            <w:top w:val="none" w:sz="0" w:space="0" w:color="auto"/>
            <w:left w:val="none" w:sz="0" w:space="0" w:color="auto"/>
            <w:bottom w:val="none" w:sz="0" w:space="0" w:color="auto"/>
            <w:right w:val="none" w:sz="0" w:space="0" w:color="auto"/>
          </w:divBdr>
        </w:div>
        <w:div w:id="272518495">
          <w:marLeft w:val="480"/>
          <w:marRight w:val="0"/>
          <w:marTop w:val="0"/>
          <w:marBottom w:val="0"/>
          <w:divBdr>
            <w:top w:val="none" w:sz="0" w:space="0" w:color="auto"/>
            <w:left w:val="none" w:sz="0" w:space="0" w:color="auto"/>
            <w:bottom w:val="none" w:sz="0" w:space="0" w:color="auto"/>
            <w:right w:val="none" w:sz="0" w:space="0" w:color="auto"/>
          </w:divBdr>
        </w:div>
        <w:div w:id="1479959712">
          <w:marLeft w:val="480"/>
          <w:marRight w:val="0"/>
          <w:marTop w:val="0"/>
          <w:marBottom w:val="0"/>
          <w:divBdr>
            <w:top w:val="none" w:sz="0" w:space="0" w:color="auto"/>
            <w:left w:val="none" w:sz="0" w:space="0" w:color="auto"/>
            <w:bottom w:val="none" w:sz="0" w:space="0" w:color="auto"/>
            <w:right w:val="none" w:sz="0" w:space="0" w:color="auto"/>
          </w:divBdr>
        </w:div>
        <w:div w:id="927692624">
          <w:marLeft w:val="480"/>
          <w:marRight w:val="0"/>
          <w:marTop w:val="0"/>
          <w:marBottom w:val="0"/>
          <w:divBdr>
            <w:top w:val="none" w:sz="0" w:space="0" w:color="auto"/>
            <w:left w:val="none" w:sz="0" w:space="0" w:color="auto"/>
            <w:bottom w:val="none" w:sz="0" w:space="0" w:color="auto"/>
            <w:right w:val="none" w:sz="0" w:space="0" w:color="auto"/>
          </w:divBdr>
        </w:div>
        <w:div w:id="460655692">
          <w:marLeft w:val="480"/>
          <w:marRight w:val="0"/>
          <w:marTop w:val="0"/>
          <w:marBottom w:val="0"/>
          <w:divBdr>
            <w:top w:val="none" w:sz="0" w:space="0" w:color="auto"/>
            <w:left w:val="none" w:sz="0" w:space="0" w:color="auto"/>
            <w:bottom w:val="none" w:sz="0" w:space="0" w:color="auto"/>
            <w:right w:val="none" w:sz="0" w:space="0" w:color="auto"/>
          </w:divBdr>
        </w:div>
        <w:div w:id="1271935197">
          <w:marLeft w:val="480"/>
          <w:marRight w:val="0"/>
          <w:marTop w:val="0"/>
          <w:marBottom w:val="0"/>
          <w:divBdr>
            <w:top w:val="none" w:sz="0" w:space="0" w:color="auto"/>
            <w:left w:val="none" w:sz="0" w:space="0" w:color="auto"/>
            <w:bottom w:val="none" w:sz="0" w:space="0" w:color="auto"/>
            <w:right w:val="none" w:sz="0" w:space="0" w:color="auto"/>
          </w:divBdr>
        </w:div>
        <w:div w:id="985431865">
          <w:marLeft w:val="480"/>
          <w:marRight w:val="0"/>
          <w:marTop w:val="0"/>
          <w:marBottom w:val="0"/>
          <w:divBdr>
            <w:top w:val="none" w:sz="0" w:space="0" w:color="auto"/>
            <w:left w:val="none" w:sz="0" w:space="0" w:color="auto"/>
            <w:bottom w:val="none" w:sz="0" w:space="0" w:color="auto"/>
            <w:right w:val="none" w:sz="0" w:space="0" w:color="auto"/>
          </w:divBdr>
        </w:div>
        <w:div w:id="99956294">
          <w:marLeft w:val="480"/>
          <w:marRight w:val="0"/>
          <w:marTop w:val="0"/>
          <w:marBottom w:val="0"/>
          <w:divBdr>
            <w:top w:val="none" w:sz="0" w:space="0" w:color="auto"/>
            <w:left w:val="none" w:sz="0" w:space="0" w:color="auto"/>
            <w:bottom w:val="none" w:sz="0" w:space="0" w:color="auto"/>
            <w:right w:val="none" w:sz="0" w:space="0" w:color="auto"/>
          </w:divBdr>
        </w:div>
        <w:div w:id="380831907">
          <w:marLeft w:val="480"/>
          <w:marRight w:val="0"/>
          <w:marTop w:val="0"/>
          <w:marBottom w:val="0"/>
          <w:divBdr>
            <w:top w:val="none" w:sz="0" w:space="0" w:color="auto"/>
            <w:left w:val="none" w:sz="0" w:space="0" w:color="auto"/>
            <w:bottom w:val="none" w:sz="0" w:space="0" w:color="auto"/>
            <w:right w:val="none" w:sz="0" w:space="0" w:color="auto"/>
          </w:divBdr>
        </w:div>
        <w:div w:id="1884173616">
          <w:marLeft w:val="480"/>
          <w:marRight w:val="0"/>
          <w:marTop w:val="0"/>
          <w:marBottom w:val="0"/>
          <w:divBdr>
            <w:top w:val="none" w:sz="0" w:space="0" w:color="auto"/>
            <w:left w:val="none" w:sz="0" w:space="0" w:color="auto"/>
            <w:bottom w:val="none" w:sz="0" w:space="0" w:color="auto"/>
            <w:right w:val="none" w:sz="0" w:space="0" w:color="auto"/>
          </w:divBdr>
        </w:div>
        <w:div w:id="193808426">
          <w:marLeft w:val="480"/>
          <w:marRight w:val="0"/>
          <w:marTop w:val="0"/>
          <w:marBottom w:val="0"/>
          <w:divBdr>
            <w:top w:val="none" w:sz="0" w:space="0" w:color="auto"/>
            <w:left w:val="none" w:sz="0" w:space="0" w:color="auto"/>
            <w:bottom w:val="none" w:sz="0" w:space="0" w:color="auto"/>
            <w:right w:val="none" w:sz="0" w:space="0" w:color="auto"/>
          </w:divBdr>
        </w:div>
        <w:div w:id="2059620454">
          <w:marLeft w:val="480"/>
          <w:marRight w:val="0"/>
          <w:marTop w:val="0"/>
          <w:marBottom w:val="0"/>
          <w:divBdr>
            <w:top w:val="none" w:sz="0" w:space="0" w:color="auto"/>
            <w:left w:val="none" w:sz="0" w:space="0" w:color="auto"/>
            <w:bottom w:val="none" w:sz="0" w:space="0" w:color="auto"/>
            <w:right w:val="none" w:sz="0" w:space="0" w:color="auto"/>
          </w:divBdr>
        </w:div>
        <w:div w:id="175386396">
          <w:marLeft w:val="480"/>
          <w:marRight w:val="0"/>
          <w:marTop w:val="0"/>
          <w:marBottom w:val="0"/>
          <w:divBdr>
            <w:top w:val="none" w:sz="0" w:space="0" w:color="auto"/>
            <w:left w:val="none" w:sz="0" w:space="0" w:color="auto"/>
            <w:bottom w:val="none" w:sz="0" w:space="0" w:color="auto"/>
            <w:right w:val="none" w:sz="0" w:space="0" w:color="auto"/>
          </w:divBdr>
        </w:div>
        <w:div w:id="1574663859">
          <w:marLeft w:val="480"/>
          <w:marRight w:val="0"/>
          <w:marTop w:val="0"/>
          <w:marBottom w:val="0"/>
          <w:divBdr>
            <w:top w:val="none" w:sz="0" w:space="0" w:color="auto"/>
            <w:left w:val="none" w:sz="0" w:space="0" w:color="auto"/>
            <w:bottom w:val="none" w:sz="0" w:space="0" w:color="auto"/>
            <w:right w:val="none" w:sz="0" w:space="0" w:color="auto"/>
          </w:divBdr>
        </w:div>
        <w:div w:id="2129935649">
          <w:marLeft w:val="480"/>
          <w:marRight w:val="0"/>
          <w:marTop w:val="0"/>
          <w:marBottom w:val="0"/>
          <w:divBdr>
            <w:top w:val="none" w:sz="0" w:space="0" w:color="auto"/>
            <w:left w:val="none" w:sz="0" w:space="0" w:color="auto"/>
            <w:bottom w:val="none" w:sz="0" w:space="0" w:color="auto"/>
            <w:right w:val="none" w:sz="0" w:space="0" w:color="auto"/>
          </w:divBdr>
        </w:div>
        <w:div w:id="1835605741">
          <w:marLeft w:val="480"/>
          <w:marRight w:val="0"/>
          <w:marTop w:val="0"/>
          <w:marBottom w:val="0"/>
          <w:divBdr>
            <w:top w:val="none" w:sz="0" w:space="0" w:color="auto"/>
            <w:left w:val="none" w:sz="0" w:space="0" w:color="auto"/>
            <w:bottom w:val="none" w:sz="0" w:space="0" w:color="auto"/>
            <w:right w:val="none" w:sz="0" w:space="0" w:color="auto"/>
          </w:divBdr>
        </w:div>
        <w:div w:id="152182568">
          <w:marLeft w:val="480"/>
          <w:marRight w:val="0"/>
          <w:marTop w:val="0"/>
          <w:marBottom w:val="0"/>
          <w:divBdr>
            <w:top w:val="none" w:sz="0" w:space="0" w:color="auto"/>
            <w:left w:val="none" w:sz="0" w:space="0" w:color="auto"/>
            <w:bottom w:val="none" w:sz="0" w:space="0" w:color="auto"/>
            <w:right w:val="none" w:sz="0" w:space="0" w:color="auto"/>
          </w:divBdr>
        </w:div>
        <w:div w:id="762456243">
          <w:marLeft w:val="480"/>
          <w:marRight w:val="0"/>
          <w:marTop w:val="0"/>
          <w:marBottom w:val="0"/>
          <w:divBdr>
            <w:top w:val="none" w:sz="0" w:space="0" w:color="auto"/>
            <w:left w:val="none" w:sz="0" w:space="0" w:color="auto"/>
            <w:bottom w:val="none" w:sz="0" w:space="0" w:color="auto"/>
            <w:right w:val="none" w:sz="0" w:space="0" w:color="auto"/>
          </w:divBdr>
        </w:div>
        <w:div w:id="1204632657">
          <w:marLeft w:val="480"/>
          <w:marRight w:val="0"/>
          <w:marTop w:val="0"/>
          <w:marBottom w:val="0"/>
          <w:divBdr>
            <w:top w:val="none" w:sz="0" w:space="0" w:color="auto"/>
            <w:left w:val="none" w:sz="0" w:space="0" w:color="auto"/>
            <w:bottom w:val="none" w:sz="0" w:space="0" w:color="auto"/>
            <w:right w:val="none" w:sz="0" w:space="0" w:color="auto"/>
          </w:divBdr>
        </w:div>
        <w:div w:id="219370336">
          <w:marLeft w:val="480"/>
          <w:marRight w:val="0"/>
          <w:marTop w:val="0"/>
          <w:marBottom w:val="0"/>
          <w:divBdr>
            <w:top w:val="none" w:sz="0" w:space="0" w:color="auto"/>
            <w:left w:val="none" w:sz="0" w:space="0" w:color="auto"/>
            <w:bottom w:val="none" w:sz="0" w:space="0" w:color="auto"/>
            <w:right w:val="none" w:sz="0" w:space="0" w:color="auto"/>
          </w:divBdr>
        </w:div>
        <w:div w:id="1492989039">
          <w:marLeft w:val="480"/>
          <w:marRight w:val="0"/>
          <w:marTop w:val="0"/>
          <w:marBottom w:val="0"/>
          <w:divBdr>
            <w:top w:val="none" w:sz="0" w:space="0" w:color="auto"/>
            <w:left w:val="none" w:sz="0" w:space="0" w:color="auto"/>
            <w:bottom w:val="none" w:sz="0" w:space="0" w:color="auto"/>
            <w:right w:val="none" w:sz="0" w:space="0" w:color="auto"/>
          </w:divBdr>
        </w:div>
        <w:div w:id="1531186772">
          <w:marLeft w:val="480"/>
          <w:marRight w:val="0"/>
          <w:marTop w:val="0"/>
          <w:marBottom w:val="0"/>
          <w:divBdr>
            <w:top w:val="none" w:sz="0" w:space="0" w:color="auto"/>
            <w:left w:val="none" w:sz="0" w:space="0" w:color="auto"/>
            <w:bottom w:val="none" w:sz="0" w:space="0" w:color="auto"/>
            <w:right w:val="none" w:sz="0" w:space="0" w:color="auto"/>
          </w:divBdr>
        </w:div>
        <w:div w:id="522865860">
          <w:marLeft w:val="480"/>
          <w:marRight w:val="0"/>
          <w:marTop w:val="0"/>
          <w:marBottom w:val="0"/>
          <w:divBdr>
            <w:top w:val="none" w:sz="0" w:space="0" w:color="auto"/>
            <w:left w:val="none" w:sz="0" w:space="0" w:color="auto"/>
            <w:bottom w:val="none" w:sz="0" w:space="0" w:color="auto"/>
            <w:right w:val="none" w:sz="0" w:space="0" w:color="auto"/>
          </w:divBdr>
        </w:div>
        <w:div w:id="436949446">
          <w:marLeft w:val="480"/>
          <w:marRight w:val="0"/>
          <w:marTop w:val="0"/>
          <w:marBottom w:val="0"/>
          <w:divBdr>
            <w:top w:val="none" w:sz="0" w:space="0" w:color="auto"/>
            <w:left w:val="none" w:sz="0" w:space="0" w:color="auto"/>
            <w:bottom w:val="none" w:sz="0" w:space="0" w:color="auto"/>
            <w:right w:val="none" w:sz="0" w:space="0" w:color="auto"/>
          </w:divBdr>
        </w:div>
        <w:div w:id="963196404">
          <w:marLeft w:val="480"/>
          <w:marRight w:val="0"/>
          <w:marTop w:val="0"/>
          <w:marBottom w:val="0"/>
          <w:divBdr>
            <w:top w:val="none" w:sz="0" w:space="0" w:color="auto"/>
            <w:left w:val="none" w:sz="0" w:space="0" w:color="auto"/>
            <w:bottom w:val="none" w:sz="0" w:space="0" w:color="auto"/>
            <w:right w:val="none" w:sz="0" w:space="0" w:color="auto"/>
          </w:divBdr>
        </w:div>
        <w:div w:id="2121140986">
          <w:marLeft w:val="480"/>
          <w:marRight w:val="0"/>
          <w:marTop w:val="0"/>
          <w:marBottom w:val="0"/>
          <w:divBdr>
            <w:top w:val="none" w:sz="0" w:space="0" w:color="auto"/>
            <w:left w:val="none" w:sz="0" w:space="0" w:color="auto"/>
            <w:bottom w:val="none" w:sz="0" w:space="0" w:color="auto"/>
            <w:right w:val="none" w:sz="0" w:space="0" w:color="auto"/>
          </w:divBdr>
        </w:div>
        <w:div w:id="1552693091">
          <w:marLeft w:val="480"/>
          <w:marRight w:val="0"/>
          <w:marTop w:val="0"/>
          <w:marBottom w:val="0"/>
          <w:divBdr>
            <w:top w:val="none" w:sz="0" w:space="0" w:color="auto"/>
            <w:left w:val="none" w:sz="0" w:space="0" w:color="auto"/>
            <w:bottom w:val="none" w:sz="0" w:space="0" w:color="auto"/>
            <w:right w:val="none" w:sz="0" w:space="0" w:color="auto"/>
          </w:divBdr>
        </w:div>
        <w:div w:id="244192715">
          <w:marLeft w:val="480"/>
          <w:marRight w:val="0"/>
          <w:marTop w:val="0"/>
          <w:marBottom w:val="0"/>
          <w:divBdr>
            <w:top w:val="none" w:sz="0" w:space="0" w:color="auto"/>
            <w:left w:val="none" w:sz="0" w:space="0" w:color="auto"/>
            <w:bottom w:val="none" w:sz="0" w:space="0" w:color="auto"/>
            <w:right w:val="none" w:sz="0" w:space="0" w:color="auto"/>
          </w:divBdr>
        </w:div>
        <w:div w:id="1942562128">
          <w:marLeft w:val="480"/>
          <w:marRight w:val="0"/>
          <w:marTop w:val="0"/>
          <w:marBottom w:val="0"/>
          <w:divBdr>
            <w:top w:val="none" w:sz="0" w:space="0" w:color="auto"/>
            <w:left w:val="none" w:sz="0" w:space="0" w:color="auto"/>
            <w:bottom w:val="none" w:sz="0" w:space="0" w:color="auto"/>
            <w:right w:val="none" w:sz="0" w:space="0" w:color="auto"/>
          </w:divBdr>
        </w:div>
        <w:div w:id="245310887">
          <w:marLeft w:val="480"/>
          <w:marRight w:val="0"/>
          <w:marTop w:val="0"/>
          <w:marBottom w:val="0"/>
          <w:divBdr>
            <w:top w:val="none" w:sz="0" w:space="0" w:color="auto"/>
            <w:left w:val="none" w:sz="0" w:space="0" w:color="auto"/>
            <w:bottom w:val="none" w:sz="0" w:space="0" w:color="auto"/>
            <w:right w:val="none" w:sz="0" w:space="0" w:color="auto"/>
          </w:divBdr>
        </w:div>
        <w:div w:id="440954016">
          <w:marLeft w:val="480"/>
          <w:marRight w:val="0"/>
          <w:marTop w:val="0"/>
          <w:marBottom w:val="0"/>
          <w:divBdr>
            <w:top w:val="none" w:sz="0" w:space="0" w:color="auto"/>
            <w:left w:val="none" w:sz="0" w:space="0" w:color="auto"/>
            <w:bottom w:val="none" w:sz="0" w:space="0" w:color="auto"/>
            <w:right w:val="none" w:sz="0" w:space="0" w:color="auto"/>
          </w:divBdr>
        </w:div>
        <w:div w:id="1830750611">
          <w:marLeft w:val="480"/>
          <w:marRight w:val="0"/>
          <w:marTop w:val="0"/>
          <w:marBottom w:val="0"/>
          <w:divBdr>
            <w:top w:val="none" w:sz="0" w:space="0" w:color="auto"/>
            <w:left w:val="none" w:sz="0" w:space="0" w:color="auto"/>
            <w:bottom w:val="none" w:sz="0" w:space="0" w:color="auto"/>
            <w:right w:val="none" w:sz="0" w:space="0" w:color="auto"/>
          </w:divBdr>
        </w:div>
        <w:div w:id="1567031411">
          <w:marLeft w:val="480"/>
          <w:marRight w:val="0"/>
          <w:marTop w:val="0"/>
          <w:marBottom w:val="0"/>
          <w:divBdr>
            <w:top w:val="none" w:sz="0" w:space="0" w:color="auto"/>
            <w:left w:val="none" w:sz="0" w:space="0" w:color="auto"/>
            <w:bottom w:val="none" w:sz="0" w:space="0" w:color="auto"/>
            <w:right w:val="none" w:sz="0" w:space="0" w:color="auto"/>
          </w:divBdr>
        </w:div>
        <w:div w:id="1456367353">
          <w:marLeft w:val="480"/>
          <w:marRight w:val="0"/>
          <w:marTop w:val="0"/>
          <w:marBottom w:val="0"/>
          <w:divBdr>
            <w:top w:val="none" w:sz="0" w:space="0" w:color="auto"/>
            <w:left w:val="none" w:sz="0" w:space="0" w:color="auto"/>
            <w:bottom w:val="none" w:sz="0" w:space="0" w:color="auto"/>
            <w:right w:val="none" w:sz="0" w:space="0" w:color="auto"/>
          </w:divBdr>
        </w:div>
      </w:divsChild>
    </w:div>
    <w:div w:id="1316377613">
      <w:bodyDiv w:val="1"/>
      <w:marLeft w:val="0"/>
      <w:marRight w:val="0"/>
      <w:marTop w:val="0"/>
      <w:marBottom w:val="0"/>
      <w:divBdr>
        <w:top w:val="none" w:sz="0" w:space="0" w:color="auto"/>
        <w:left w:val="none" w:sz="0" w:space="0" w:color="auto"/>
        <w:bottom w:val="none" w:sz="0" w:space="0" w:color="auto"/>
        <w:right w:val="none" w:sz="0" w:space="0" w:color="auto"/>
      </w:divBdr>
    </w:div>
    <w:div w:id="1316760670">
      <w:bodyDiv w:val="1"/>
      <w:marLeft w:val="0"/>
      <w:marRight w:val="0"/>
      <w:marTop w:val="0"/>
      <w:marBottom w:val="0"/>
      <w:divBdr>
        <w:top w:val="none" w:sz="0" w:space="0" w:color="auto"/>
        <w:left w:val="none" w:sz="0" w:space="0" w:color="auto"/>
        <w:bottom w:val="none" w:sz="0" w:space="0" w:color="auto"/>
        <w:right w:val="none" w:sz="0" w:space="0" w:color="auto"/>
      </w:divBdr>
      <w:divsChild>
        <w:div w:id="809519322">
          <w:marLeft w:val="480"/>
          <w:marRight w:val="0"/>
          <w:marTop w:val="0"/>
          <w:marBottom w:val="0"/>
          <w:divBdr>
            <w:top w:val="none" w:sz="0" w:space="0" w:color="auto"/>
            <w:left w:val="none" w:sz="0" w:space="0" w:color="auto"/>
            <w:bottom w:val="none" w:sz="0" w:space="0" w:color="auto"/>
            <w:right w:val="none" w:sz="0" w:space="0" w:color="auto"/>
          </w:divBdr>
        </w:div>
        <w:div w:id="571548980">
          <w:marLeft w:val="480"/>
          <w:marRight w:val="0"/>
          <w:marTop w:val="0"/>
          <w:marBottom w:val="0"/>
          <w:divBdr>
            <w:top w:val="none" w:sz="0" w:space="0" w:color="auto"/>
            <w:left w:val="none" w:sz="0" w:space="0" w:color="auto"/>
            <w:bottom w:val="none" w:sz="0" w:space="0" w:color="auto"/>
            <w:right w:val="none" w:sz="0" w:space="0" w:color="auto"/>
          </w:divBdr>
        </w:div>
        <w:div w:id="44449352">
          <w:marLeft w:val="480"/>
          <w:marRight w:val="0"/>
          <w:marTop w:val="0"/>
          <w:marBottom w:val="0"/>
          <w:divBdr>
            <w:top w:val="none" w:sz="0" w:space="0" w:color="auto"/>
            <w:left w:val="none" w:sz="0" w:space="0" w:color="auto"/>
            <w:bottom w:val="none" w:sz="0" w:space="0" w:color="auto"/>
            <w:right w:val="none" w:sz="0" w:space="0" w:color="auto"/>
          </w:divBdr>
        </w:div>
        <w:div w:id="618145564">
          <w:marLeft w:val="480"/>
          <w:marRight w:val="0"/>
          <w:marTop w:val="0"/>
          <w:marBottom w:val="0"/>
          <w:divBdr>
            <w:top w:val="none" w:sz="0" w:space="0" w:color="auto"/>
            <w:left w:val="none" w:sz="0" w:space="0" w:color="auto"/>
            <w:bottom w:val="none" w:sz="0" w:space="0" w:color="auto"/>
            <w:right w:val="none" w:sz="0" w:space="0" w:color="auto"/>
          </w:divBdr>
        </w:div>
        <w:div w:id="1900940369">
          <w:marLeft w:val="480"/>
          <w:marRight w:val="0"/>
          <w:marTop w:val="0"/>
          <w:marBottom w:val="0"/>
          <w:divBdr>
            <w:top w:val="none" w:sz="0" w:space="0" w:color="auto"/>
            <w:left w:val="none" w:sz="0" w:space="0" w:color="auto"/>
            <w:bottom w:val="none" w:sz="0" w:space="0" w:color="auto"/>
            <w:right w:val="none" w:sz="0" w:space="0" w:color="auto"/>
          </w:divBdr>
        </w:div>
        <w:div w:id="1177814110">
          <w:marLeft w:val="480"/>
          <w:marRight w:val="0"/>
          <w:marTop w:val="0"/>
          <w:marBottom w:val="0"/>
          <w:divBdr>
            <w:top w:val="none" w:sz="0" w:space="0" w:color="auto"/>
            <w:left w:val="none" w:sz="0" w:space="0" w:color="auto"/>
            <w:bottom w:val="none" w:sz="0" w:space="0" w:color="auto"/>
            <w:right w:val="none" w:sz="0" w:space="0" w:color="auto"/>
          </w:divBdr>
        </w:div>
        <w:div w:id="2115637589">
          <w:marLeft w:val="480"/>
          <w:marRight w:val="0"/>
          <w:marTop w:val="0"/>
          <w:marBottom w:val="0"/>
          <w:divBdr>
            <w:top w:val="none" w:sz="0" w:space="0" w:color="auto"/>
            <w:left w:val="none" w:sz="0" w:space="0" w:color="auto"/>
            <w:bottom w:val="none" w:sz="0" w:space="0" w:color="auto"/>
            <w:right w:val="none" w:sz="0" w:space="0" w:color="auto"/>
          </w:divBdr>
        </w:div>
        <w:div w:id="232198669">
          <w:marLeft w:val="480"/>
          <w:marRight w:val="0"/>
          <w:marTop w:val="0"/>
          <w:marBottom w:val="0"/>
          <w:divBdr>
            <w:top w:val="none" w:sz="0" w:space="0" w:color="auto"/>
            <w:left w:val="none" w:sz="0" w:space="0" w:color="auto"/>
            <w:bottom w:val="none" w:sz="0" w:space="0" w:color="auto"/>
            <w:right w:val="none" w:sz="0" w:space="0" w:color="auto"/>
          </w:divBdr>
        </w:div>
        <w:div w:id="1570261623">
          <w:marLeft w:val="480"/>
          <w:marRight w:val="0"/>
          <w:marTop w:val="0"/>
          <w:marBottom w:val="0"/>
          <w:divBdr>
            <w:top w:val="none" w:sz="0" w:space="0" w:color="auto"/>
            <w:left w:val="none" w:sz="0" w:space="0" w:color="auto"/>
            <w:bottom w:val="none" w:sz="0" w:space="0" w:color="auto"/>
            <w:right w:val="none" w:sz="0" w:space="0" w:color="auto"/>
          </w:divBdr>
        </w:div>
        <w:div w:id="449975515">
          <w:marLeft w:val="480"/>
          <w:marRight w:val="0"/>
          <w:marTop w:val="0"/>
          <w:marBottom w:val="0"/>
          <w:divBdr>
            <w:top w:val="none" w:sz="0" w:space="0" w:color="auto"/>
            <w:left w:val="none" w:sz="0" w:space="0" w:color="auto"/>
            <w:bottom w:val="none" w:sz="0" w:space="0" w:color="auto"/>
            <w:right w:val="none" w:sz="0" w:space="0" w:color="auto"/>
          </w:divBdr>
        </w:div>
        <w:div w:id="1629165029">
          <w:marLeft w:val="480"/>
          <w:marRight w:val="0"/>
          <w:marTop w:val="0"/>
          <w:marBottom w:val="0"/>
          <w:divBdr>
            <w:top w:val="none" w:sz="0" w:space="0" w:color="auto"/>
            <w:left w:val="none" w:sz="0" w:space="0" w:color="auto"/>
            <w:bottom w:val="none" w:sz="0" w:space="0" w:color="auto"/>
            <w:right w:val="none" w:sz="0" w:space="0" w:color="auto"/>
          </w:divBdr>
        </w:div>
        <w:div w:id="543521768">
          <w:marLeft w:val="480"/>
          <w:marRight w:val="0"/>
          <w:marTop w:val="0"/>
          <w:marBottom w:val="0"/>
          <w:divBdr>
            <w:top w:val="none" w:sz="0" w:space="0" w:color="auto"/>
            <w:left w:val="none" w:sz="0" w:space="0" w:color="auto"/>
            <w:bottom w:val="none" w:sz="0" w:space="0" w:color="auto"/>
            <w:right w:val="none" w:sz="0" w:space="0" w:color="auto"/>
          </w:divBdr>
        </w:div>
        <w:div w:id="20057768">
          <w:marLeft w:val="480"/>
          <w:marRight w:val="0"/>
          <w:marTop w:val="0"/>
          <w:marBottom w:val="0"/>
          <w:divBdr>
            <w:top w:val="none" w:sz="0" w:space="0" w:color="auto"/>
            <w:left w:val="none" w:sz="0" w:space="0" w:color="auto"/>
            <w:bottom w:val="none" w:sz="0" w:space="0" w:color="auto"/>
            <w:right w:val="none" w:sz="0" w:space="0" w:color="auto"/>
          </w:divBdr>
        </w:div>
        <w:div w:id="1407141995">
          <w:marLeft w:val="480"/>
          <w:marRight w:val="0"/>
          <w:marTop w:val="0"/>
          <w:marBottom w:val="0"/>
          <w:divBdr>
            <w:top w:val="none" w:sz="0" w:space="0" w:color="auto"/>
            <w:left w:val="none" w:sz="0" w:space="0" w:color="auto"/>
            <w:bottom w:val="none" w:sz="0" w:space="0" w:color="auto"/>
            <w:right w:val="none" w:sz="0" w:space="0" w:color="auto"/>
          </w:divBdr>
        </w:div>
        <w:div w:id="468984317">
          <w:marLeft w:val="480"/>
          <w:marRight w:val="0"/>
          <w:marTop w:val="0"/>
          <w:marBottom w:val="0"/>
          <w:divBdr>
            <w:top w:val="none" w:sz="0" w:space="0" w:color="auto"/>
            <w:left w:val="none" w:sz="0" w:space="0" w:color="auto"/>
            <w:bottom w:val="none" w:sz="0" w:space="0" w:color="auto"/>
            <w:right w:val="none" w:sz="0" w:space="0" w:color="auto"/>
          </w:divBdr>
        </w:div>
        <w:div w:id="433014841">
          <w:marLeft w:val="480"/>
          <w:marRight w:val="0"/>
          <w:marTop w:val="0"/>
          <w:marBottom w:val="0"/>
          <w:divBdr>
            <w:top w:val="none" w:sz="0" w:space="0" w:color="auto"/>
            <w:left w:val="none" w:sz="0" w:space="0" w:color="auto"/>
            <w:bottom w:val="none" w:sz="0" w:space="0" w:color="auto"/>
            <w:right w:val="none" w:sz="0" w:space="0" w:color="auto"/>
          </w:divBdr>
        </w:div>
        <w:div w:id="1692025613">
          <w:marLeft w:val="480"/>
          <w:marRight w:val="0"/>
          <w:marTop w:val="0"/>
          <w:marBottom w:val="0"/>
          <w:divBdr>
            <w:top w:val="none" w:sz="0" w:space="0" w:color="auto"/>
            <w:left w:val="none" w:sz="0" w:space="0" w:color="auto"/>
            <w:bottom w:val="none" w:sz="0" w:space="0" w:color="auto"/>
            <w:right w:val="none" w:sz="0" w:space="0" w:color="auto"/>
          </w:divBdr>
        </w:div>
        <w:div w:id="900215194">
          <w:marLeft w:val="480"/>
          <w:marRight w:val="0"/>
          <w:marTop w:val="0"/>
          <w:marBottom w:val="0"/>
          <w:divBdr>
            <w:top w:val="none" w:sz="0" w:space="0" w:color="auto"/>
            <w:left w:val="none" w:sz="0" w:space="0" w:color="auto"/>
            <w:bottom w:val="none" w:sz="0" w:space="0" w:color="auto"/>
            <w:right w:val="none" w:sz="0" w:space="0" w:color="auto"/>
          </w:divBdr>
        </w:div>
        <w:div w:id="619608659">
          <w:marLeft w:val="480"/>
          <w:marRight w:val="0"/>
          <w:marTop w:val="0"/>
          <w:marBottom w:val="0"/>
          <w:divBdr>
            <w:top w:val="none" w:sz="0" w:space="0" w:color="auto"/>
            <w:left w:val="none" w:sz="0" w:space="0" w:color="auto"/>
            <w:bottom w:val="none" w:sz="0" w:space="0" w:color="auto"/>
            <w:right w:val="none" w:sz="0" w:space="0" w:color="auto"/>
          </w:divBdr>
        </w:div>
        <w:div w:id="231547275">
          <w:marLeft w:val="480"/>
          <w:marRight w:val="0"/>
          <w:marTop w:val="0"/>
          <w:marBottom w:val="0"/>
          <w:divBdr>
            <w:top w:val="none" w:sz="0" w:space="0" w:color="auto"/>
            <w:left w:val="none" w:sz="0" w:space="0" w:color="auto"/>
            <w:bottom w:val="none" w:sz="0" w:space="0" w:color="auto"/>
            <w:right w:val="none" w:sz="0" w:space="0" w:color="auto"/>
          </w:divBdr>
        </w:div>
        <w:div w:id="712778897">
          <w:marLeft w:val="480"/>
          <w:marRight w:val="0"/>
          <w:marTop w:val="0"/>
          <w:marBottom w:val="0"/>
          <w:divBdr>
            <w:top w:val="none" w:sz="0" w:space="0" w:color="auto"/>
            <w:left w:val="none" w:sz="0" w:space="0" w:color="auto"/>
            <w:bottom w:val="none" w:sz="0" w:space="0" w:color="auto"/>
            <w:right w:val="none" w:sz="0" w:space="0" w:color="auto"/>
          </w:divBdr>
        </w:div>
        <w:div w:id="1176574389">
          <w:marLeft w:val="480"/>
          <w:marRight w:val="0"/>
          <w:marTop w:val="0"/>
          <w:marBottom w:val="0"/>
          <w:divBdr>
            <w:top w:val="none" w:sz="0" w:space="0" w:color="auto"/>
            <w:left w:val="none" w:sz="0" w:space="0" w:color="auto"/>
            <w:bottom w:val="none" w:sz="0" w:space="0" w:color="auto"/>
            <w:right w:val="none" w:sz="0" w:space="0" w:color="auto"/>
          </w:divBdr>
        </w:div>
        <w:div w:id="1923760907">
          <w:marLeft w:val="480"/>
          <w:marRight w:val="0"/>
          <w:marTop w:val="0"/>
          <w:marBottom w:val="0"/>
          <w:divBdr>
            <w:top w:val="none" w:sz="0" w:space="0" w:color="auto"/>
            <w:left w:val="none" w:sz="0" w:space="0" w:color="auto"/>
            <w:bottom w:val="none" w:sz="0" w:space="0" w:color="auto"/>
            <w:right w:val="none" w:sz="0" w:space="0" w:color="auto"/>
          </w:divBdr>
        </w:div>
        <w:div w:id="157430153">
          <w:marLeft w:val="480"/>
          <w:marRight w:val="0"/>
          <w:marTop w:val="0"/>
          <w:marBottom w:val="0"/>
          <w:divBdr>
            <w:top w:val="none" w:sz="0" w:space="0" w:color="auto"/>
            <w:left w:val="none" w:sz="0" w:space="0" w:color="auto"/>
            <w:bottom w:val="none" w:sz="0" w:space="0" w:color="auto"/>
            <w:right w:val="none" w:sz="0" w:space="0" w:color="auto"/>
          </w:divBdr>
        </w:div>
        <w:div w:id="127863197">
          <w:marLeft w:val="480"/>
          <w:marRight w:val="0"/>
          <w:marTop w:val="0"/>
          <w:marBottom w:val="0"/>
          <w:divBdr>
            <w:top w:val="none" w:sz="0" w:space="0" w:color="auto"/>
            <w:left w:val="none" w:sz="0" w:space="0" w:color="auto"/>
            <w:bottom w:val="none" w:sz="0" w:space="0" w:color="auto"/>
            <w:right w:val="none" w:sz="0" w:space="0" w:color="auto"/>
          </w:divBdr>
        </w:div>
        <w:div w:id="825974159">
          <w:marLeft w:val="480"/>
          <w:marRight w:val="0"/>
          <w:marTop w:val="0"/>
          <w:marBottom w:val="0"/>
          <w:divBdr>
            <w:top w:val="none" w:sz="0" w:space="0" w:color="auto"/>
            <w:left w:val="none" w:sz="0" w:space="0" w:color="auto"/>
            <w:bottom w:val="none" w:sz="0" w:space="0" w:color="auto"/>
            <w:right w:val="none" w:sz="0" w:space="0" w:color="auto"/>
          </w:divBdr>
        </w:div>
        <w:div w:id="1293444058">
          <w:marLeft w:val="480"/>
          <w:marRight w:val="0"/>
          <w:marTop w:val="0"/>
          <w:marBottom w:val="0"/>
          <w:divBdr>
            <w:top w:val="none" w:sz="0" w:space="0" w:color="auto"/>
            <w:left w:val="none" w:sz="0" w:space="0" w:color="auto"/>
            <w:bottom w:val="none" w:sz="0" w:space="0" w:color="auto"/>
            <w:right w:val="none" w:sz="0" w:space="0" w:color="auto"/>
          </w:divBdr>
        </w:div>
        <w:div w:id="886259107">
          <w:marLeft w:val="480"/>
          <w:marRight w:val="0"/>
          <w:marTop w:val="0"/>
          <w:marBottom w:val="0"/>
          <w:divBdr>
            <w:top w:val="none" w:sz="0" w:space="0" w:color="auto"/>
            <w:left w:val="none" w:sz="0" w:space="0" w:color="auto"/>
            <w:bottom w:val="none" w:sz="0" w:space="0" w:color="auto"/>
            <w:right w:val="none" w:sz="0" w:space="0" w:color="auto"/>
          </w:divBdr>
        </w:div>
        <w:div w:id="1800298663">
          <w:marLeft w:val="480"/>
          <w:marRight w:val="0"/>
          <w:marTop w:val="0"/>
          <w:marBottom w:val="0"/>
          <w:divBdr>
            <w:top w:val="none" w:sz="0" w:space="0" w:color="auto"/>
            <w:left w:val="none" w:sz="0" w:space="0" w:color="auto"/>
            <w:bottom w:val="none" w:sz="0" w:space="0" w:color="auto"/>
            <w:right w:val="none" w:sz="0" w:space="0" w:color="auto"/>
          </w:divBdr>
        </w:div>
        <w:div w:id="1616524017">
          <w:marLeft w:val="480"/>
          <w:marRight w:val="0"/>
          <w:marTop w:val="0"/>
          <w:marBottom w:val="0"/>
          <w:divBdr>
            <w:top w:val="none" w:sz="0" w:space="0" w:color="auto"/>
            <w:left w:val="none" w:sz="0" w:space="0" w:color="auto"/>
            <w:bottom w:val="none" w:sz="0" w:space="0" w:color="auto"/>
            <w:right w:val="none" w:sz="0" w:space="0" w:color="auto"/>
          </w:divBdr>
        </w:div>
        <w:div w:id="2144495425">
          <w:marLeft w:val="480"/>
          <w:marRight w:val="0"/>
          <w:marTop w:val="0"/>
          <w:marBottom w:val="0"/>
          <w:divBdr>
            <w:top w:val="none" w:sz="0" w:space="0" w:color="auto"/>
            <w:left w:val="none" w:sz="0" w:space="0" w:color="auto"/>
            <w:bottom w:val="none" w:sz="0" w:space="0" w:color="auto"/>
            <w:right w:val="none" w:sz="0" w:space="0" w:color="auto"/>
          </w:divBdr>
        </w:div>
        <w:div w:id="542445889">
          <w:marLeft w:val="480"/>
          <w:marRight w:val="0"/>
          <w:marTop w:val="0"/>
          <w:marBottom w:val="0"/>
          <w:divBdr>
            <w:top w:val="none" w:sz="0" w:space="0" w:color="auto"/>
            <w:left w:val="none" w:sz="0" w:space="0" w:color="auto"/>
            <w:bottom w:val="none" w:sz="0" w:space="0" w:color="auto"/>
            <w:right w:val="none" w:sz="0" w:space="0" w:color="auto"/>
          </w:divBdr>
        </w:div>
        <w:div w:id="162553790">
          <w:marLeft w:val="480"/>
          <w:marRight w:val="0"/>
          <w:marTop w:val="0"/>
          <w:marBottom w:val="0"/>
          <w:divBdr>
            <w:top w:val="none" w:sz="0" w:space="0" w:color="auto"/>
            <w:left w:val="none" w:sz="0" w:space="0" w:color="auto"/>
            <w:bottom w:val="none" w:sz="0" w:space="0" w:color="auto"/>
            <w:right w:val="none" w:sz="0" w:space="0" w:color="auto"/>
          </w:divBdr>
        </w:div>
        <w:div w:id="514222812">
          <w:marLeft w:val="480"/>
          <w:marRight w:val="0"/>
          <w:marTop w:val="0"/>
          <w:marBottom w:val="0"/>
          <w:divBdr>
            <w:top w:val="none" w:sz="0" w:space="0" w:color="auto"/>
            <w:left w:val="none" w:sz="0" w:space="0" w:color="auto"/>
            <w:bottom w:val="none" w:sz="0" w:space="0" w:color="auto"/>
            <w:right w:val="none" w:sz="0" w:space="0" w:color="auto"/>
          </w:divBdr>
        </w:div>
        <w:div w:id="2146268028">
          <w:marLeft w:val="480"/>
          <w:marRight w:val="0"/>
          <w:marTop w:val="0"/>
          <w:marBottom w:val="0"/>
          <w:divBdr>
            <w:top w:val="none" w:sz="0" w:space="0" w:color="auto"/>
            <w:left w:val="none" w:sz="0" w:space="0" w:color="auto"/>
            <w:bottom w:val="none" w:sz="0" w:space="0" w:color="auto"/>
            <w:right w:val="none" w:sz="0" w:space="0" w:color="auto"/>
          </w:divBdr>
        </w:div>
        <w:div w:id="734007614">
          <w:marLeft w:val="480"/>
          <w:marRight w:val="0"/>
          <w:marTop w:val="0"/>
          <w:marBottom w:val="0"/>
          <w:divBdr>
            <w:top w:val="none" w:sz="0" w:space="0" w:color="auto"/>
            <w:left w:val="none" w:sz="0" w:space="0" w:color="auto"/>
            <w:bottom w:val="none" w:sz="0" w:space="0" w:color="auto"/>
            <w:right w:val="none" w:sz="0" w:space="0" w:color="auto"/>
          </w:divBdr>
        </w:div>
        <w:div w:id="822088032">
          <w:marLeft w:val="480"/>
          <w:marRight w:val="0"/>
          <w:marTop w:val="0"/>
          <w:marBottom w:val="0"/>
          <w:divBdr>
            <w:top w:val="none" w:sz="0" w:space="0" w:color="auto"/>
            <w:left w:val="none" w:sz="0" w:space="0" w:color="auto"/>
            <w:bottom w:val="none" w:sz="0" w:space="0" w:color="auto"/>
            <w:right w:val="none" w:sz="0" w:space="0" w:color="auto"/>
          </w:divBdr>
        </w:div>
        <w:div w:id="74715984">
          <w:marLeft w:val="480"/>
          <w:marRight w:val="0"/>
          <w:marTop w:val="0"/>
          <w:marBottom w:val="0"/>
          <w:divBdr>
            <w:top w:val="none" w:sz="0" w:space="0" w:color="auto"/>
            <w:left w:val="none" w:sz="0" w:space="0" w:color="auto"/>
            <w:bottom w:val="none" w:sz="0" w:space="0" w:color="auto"/>
            <w:right w:val="none" w:sz="0" w:space="0" w:color="auto"/>
          </w:divBdr>
        </w:div>
        <w:div w:id="1607730579">
          <w:marLeft w:val="480"/>
          <w:marRight w:val="0"/>
          <w:marTop w:val="0"/>
          <w:marBottom w:val="0"/>
          <w:divBdr>
            <w:top w:val="none" w:sz="0" w:space="0" w:color="auto"/>
            <w:left w:val="none" w:sz="0" w:space="0" w:color="auto"/>
            <w:bottom w:val="none" w:sz="0" w:space="0" w:color="auto"/>
            <w:right w:val="none" w:sz="0" w:space="0" w:color="auto"/>
          </w:divBdr>
        </w:div>
        <w:div w:id="728921231">
          <w:marLeft w:val="480"/>
          <w:marRight w:val="0"/>
          <w:marTop w:val="0"/>
          <w:marBottom w:val="0"/>
          <w:divBdr>
            <w:top w:val="none" w:sz="0" w:space="0" w:color="auto"/>
            <w:left w:val="none" w:sz="0" w:space="0" w:color="auto"/>
            <w:bottom w:val="none" w:sz="0" w:space="0" w:color="auto"/>
            <w:right w:val="none" w:sz="0" w:space="0" w:color="auto"/>
          </w:divBdr>
        </w:div>
        <w:div w:id="1847673774">
          <w:marLeft w:val="480"/>
          <w:marRight w:val="0"/>
          <w:marTop w:val="0"/>
          <w:marBottom w:val="0"/>
          <w:divBdr>
            <w:top w:val="none" w:sz="0" w:space="0" w:color="auto"/>
            <w:left w:val="none" w:sz="0" w:space="0" w:color="auto"/>
            <w:bottom w:val="none" w:sz="0" w:space="0" w:color="auto"/>
            <w:right w:val="none" w:sz="0" w:space="0" w:color="auto"/>
          </w:divBdr>
        </w:div>
        <w:div w:id="302928071">
          <w:marLeft w:val="480"/>
          <w:marRight w:val="0"/>
          <w:marTop w:val="0"/>
          <w:marBottom w:val="0"/>
          <w:divBdr>
            <w:top w:val="none" w:sz="0" w:space="0" w:color="auto"/>
            <w:left w:val="none" w:sz="0" w:space="0" w:color="auto"/>
            <w:bottom w:val="none" w:sz="0" w:space="0" w:color="auto"/>
            <w:right w:val="none" w:sz="0" w:space="0" w:color="auto"/>
          </w:divBdr>
        </w:div>
      </w:divsChild>
    </w:div>
    <w:div w:id="1316884411">
      <w:bodyDiv w:val="1"/>
      <w:marLeft w:val="0"/>
      <w:marRight w:val="0"/>
      <w:marTop w:val="0"/>
      <w:marBottom w:val="0"/>
      <w:divBdr>
        <w:top w:val="none" w:sz="0" w:space="0" w:color="auto"/>
        <w:left w:val="none" w:sz="0" w:space="0" w:color="auto"/>
        <w:bottom w:val="none" w:sz="0" w:space="0" w:color="auto"/>
        <w:right w:val="none" w:sz="0" w:space="0" w:color="auto"/>
      </w:divBdr>
    </w:div>
    <w:div w:id="1318605085">
      <w:bodyDiv w:val="1"/>
      <w:marLeft w:val="0"/>
      <w:marRight w:val="0"/>
      <w:marTop w:val="0"/>
      <w:marBottom w:val="0"/>
      <w:divBdr>
        <w:top w:val="none" w:sz="0" w:space="0" w:color="auto"/>
        <w:left w:val="none" w:sz="0" w:space="0" w:color="auto"/>
        <w:bottom w:val="none" w:sz="0" w:space="0" w:color="auto"/>
        <w:right w:val="none" w:sz="0" w:space="0" w:color="auto"/>
      </w:divBdr>
    </w:div>
    <w:div w:id="1319773594">
      <w:bodyDiv w:val="1"/>
      <w:marLeft w:val="0"/>
      <w:marRight w:val="0"/>
      <w:marTop w:val="0"/>
      <w:marBottom w:val="0"/>
      <w:divBdr>
        <w:top w:val="none" w:sz="0" w:space="0" w:color="auto"/>
        <w:left w:val="none" w:sz="0" w:space="0" w:color="auto"/>
        <w:bottom w:val="none" w:sz="0" w:space="0" w:color="auto"/>
        <w:right w:val="none" w:sz="0" w:space="0" w:color="auto"/>
      </w:divBdr>
    </w:div>
    <w:div w:id="1319965702">
      <w:bodyDiv w:val="1"/>
      <w:marLeft w:val="0"/>
      <w:marRight w:val="0"/>
      <w:marTop w:val="0"/>
      <w:marBottom w:val="0"/>
      <w:divBdr>
        <w:top w:val="none" w:sz="0" w:space="0" w:color="auto"/>
        <w:left w:val="none" w:sz="0" w:space="0" w:color="auto"/>
        <w:bottom w:val="none" w:sz="0" w:space="0" w:color="auto"/>
        <w:right w:val="none" w:sz="0" w:space="0" w:color="auto"/>
      </w:divBdr>
    </w:div>
    <w:div w:id="1322275534">
      <w:bodyDiv w:val="1"/>
      <w:marLeft w:val="0"/>
      <w:marRight w:val="0"/>
      <w:marTop w:val="0"/>
      <w:marBottom w:val="0"/>
      <w:divBdr>
        <w:top w:val="none" w:sz="0" w:space="0" w:color="auto"/>
        <w:left w:val="none" w:sz="0" w:space="0" w:color="auto"/>
        <w:bottom w:val="none" w:sz="0" w:space="0" w:color="auto"/>
        <w:right w:val="none" w:sz="0" w:space="0" w:color="auto"/>
      </w:divBdr>
    </w:div>
    <w:div w:id="1322351453">
      <w:bodyDiv w:val="1"/>
      <w:marLeft w:val="0"/>
      <w:marRight w:val="0"/>
      <w:marTop w:val="0"/>
      <w:marBottom w:val="0"/>
      <w:divBdr>
        <w:top w:val="none" w:sz="0" w:space="0" w:color="auto"/>
        <w:left w:val="none" w:sz="0" w:space="0" w:color="auto"/>
        <w:bottom w:val="none" w:sz="0" w:space="0" w:color="auto"/>
        <w:right w:val="none" w:sz="0" w:space="0" w:color="auto"/>
      </w:divBdr>
    </w:div>
    <w:div w:id="1322808106">
      <w:bodyDiv w:val="1"/>
      <w:marLeft w:val="0"/>
      <w:marRight w:val="0"/>
      <w:marTop w:val="0"/>
      <w:marBottom w:val="0"/>
      <w:divBdr>
        <w:top w:val="none" w:sz="0" w:space="0" w:color="auto"/>
        <w:left w:val="none" w:sz="0" w:space="0" w:color="auto"/>
        <w:bottom w:val="none" w:sz="0" w:space="0" w:color="auto"/>
        <w:right w:val="none" w:sz="0" w:space="0" w:color="auto"/>
      </w:divBdr>
    </w:div>
    <w:div w:id="1322853225">
      <w:bodyDiv w:val="1"/>
      <w:marLeft w:val="0"/>
      <w:marRight w:val="0"/>
      <w:marTop w:val="0"/>
      <w:marBottom w:val="0"/>
      <w:divBdr>
        <w:top w:val="none" w:sz="0" w:space="0" w:color="auto"/>
        <w:left w:val="none" w:sz="0" w:space="0" w:color="auto"/>
        <w:bottom w:val="none" w:sz="0" w:space="0" w:color="auto"/>
        <w:right w:val="none" w:sz="0" w:space="0" w:color="auto"/>
      </w:divBdr>
    </w:div>
    <w:div w:id="1324161797">
      <w:bodyDiv w:val="1"/>
      <w:marLeft w:val="0"/>
      <w:marRight w:val="0"/>
      <w:marTop w:val="0"/>
      <w:marBottom w:val="0"/>
      <w:divBdr>
        <w:top w:val="none" w:sz="0" w:space="0" w:color="auto"/>
        <w:left w:val="none" w:sz="0" w:space="0" w:color="auto"/>
        <w:bottom w:val="none" w:sz="0" w:space="0" w:color="auto"/>
        <w:right w:val="none" w:sz="0" w:space="0" w:color="auto"/>
      </w:divBdr>
    </w:div>
    <w:div w:id="1327902950">
      <w:bodyDiv w:val="1"/>
      <w:marLeft w:val="0"/>
      <w:marRight w:val="0"/>
      <w:marTop w:val="0"/>
      <w:marBottom w:val="0"/>
      <w:divBdr>
        <w:top w:val="none" w:sz="0" w:space="0" w:color="auto"/>
        <w:left w:val="none" w:sz="0" w:space="0" w:color="auto"/>
        <w:bottom w:val="none" w:sz="0" w:space="0" w:color="auto"/>
        <w:right w:val="none" w:sz="0" w:space="0" w:color="auto"/>
      </w:divBdr>
    </w:div>
    <w:div w:id="1330522023">
      <w:bodyDiv w:val="1"/>
      <w:marLeft w:val="0"/>
      <w:marRight w:val="0"/>
      <w:marTop w:val="0"/>
      <w:marBottom w:val="0"/>
      <w:divBdr>
        <w:top w:val="none" w:sz="0" w:space="0" w:color="auto"/>
        <w:left w:val="none" w:sz="0" w:space="0" w:color="auto"/>
        <w:bottom w:val="none" w:sz="0" w:space="0" w:color="auto"/>
        <w:right w:val="none" w:sz="0" w:space="0" w:color="auto"/>
      </w:divBdr>
    </w:div>
    <w:div w:id="1331979513">
      <w:bodyDiv w:val="1"/>
      <w:marLeft w:val="0"/>
      <w:marRight w:val="0"/>
      <w:marTop w:val="0"/>
      <w:marBottom w:val="0"/>
      <w:divBdr>
        <w:top w:val="none" w:sz="0" w:space="0" w:color="auto"/>
        <w:left w:val="none" w:sz="0" w:space="0" w:color="auto"/>
        <w:bottom w:val="none" w:sz="0" w:space="0" w:color="auto"/>
        <w:right w:val="none" w:sz="0" w:space="0" w:color="auto"/>
      </w:divBdr>
    </w:div>
    <w:div w:id="1332757237">
      <w:bodyDiv w:val="1"/>
      <w:marLeft w:val="0"/>
      <w:marRight w:val="0"/>
      <w:marTop w:val="0"/>
      <w:marBottom w:val="0"/>
      <w:divBdr>
        <w:top w:val="none" w:sz="0" w:space="0" w:color="auto"/>
        <w:left w:val="none" w:sz="0" w:space="0" w:color="auto"/>
        <w:bottom w:val="none" w:sz="0" w:space="0" w:color="auto"/>
        <w:right w:val="none" w:sz="0" w:space="0" w:color="auto"/>
      </w:divBdr>
    </w:div>
    <w:div w:id="1333334970">
      <w:bodyDiv w:val="1"/>
      <w:marLeft w:val="0"/>
      <w:marRight w:val="0"/>
      <w:marTop w:val="0"/>
      <w:marBottom w:val="0"/>
      <w:divBdr>
        <w:top w:val="none" w:sz="0" w:space="0" w:color="auto"/>
        <w:left w:val="none" w:sz="0" w:space="0" w:color="auto"/>
        <w:bottom w:val="none" w:sz="0" w:space="0" w:color="auto"/>
        <w:right w:val="none" w:sz="0" w:space="0" w:color="auto"/>
      </w:divBdr>
    </w:div>
    <w:div w:id="1334409999">
      <w:bodyDiv w:val="1"/>
      <w:marLeft w:val="0"/>
      <w:marRight w:val="0"/>
      <w:marTop w:val="0"/>
      <w:marBottom w:val="0"/>
      <w:divBdr>
        <w:top w:val="none" w:sz="0" w:space="0" w:color="auto"/>
        <w:left w:val="none" w:sz="0" w:space="0" w:color="auto"/>
        <w:bottom w:val="none" w:sz="0" w:space="0" w:color="auto"/>
        <w:right w:val="none" w:sz="0" w:space="0" w:color="auto"/>
      </w:divBdr>
    </w:div>
    <w:div w:id="1334452504">
      <w:bodyDiv w:val="1"/>
      <w:marLeft w:val="0"/>
      <w:marRight w:val="0"/>
      <w:marTop w:val="0"/>
      <w:marBottom w:val="0"/>
      <w:divBdr>
        <w:top w:val="none" w:sz="0" w:space="0" w:color="auto"/>
        <w:left w:val="none" w:sz="0" w:space="0" w:color="auto"/>
        <w:bottom w:val="none" w:sz="0" w:space="0" w:color="auto"/>
        <w:right w:val="none" w:sz="0" w:space="0" w:color="auto"/>
      </w:divBdr>
    </w:div>
    <w:div w:id="1334798724">
      <w:bodyDiv w:val="1"/>
      <w:marLeft w:val="0"/>
      <w:marRight w:val="0"/>
      <w:marTop w:val="0"/>
      <w:marBottom w:val="0"/>
      <w:divBdr>
        <w:top w:val="none" w:sz="0" w:space="0" w:color="auto"/>
        <w:left w:val="none" w:sz="0" w:space="0" w:color="auto"/>
        <w:bottom w:val="none" w:sz="0" w:space="0" w:color="auto"/>
        <w:right w:val="none" w:sz="0" w:space="0" w:color="auto"/>
      </w:divBdr>
    </w:div>
    <w:div w:id="1335493344">
      <w:bodyDiv w:val="1"/>
      <w:marLeft w:val="0"/>
      <w:marRight w:val="0"/>
      <w:marTop w:val="0"/>
      <w:marBottom w:val="0"/>
      <w:divBdr>
        <w:top w:val="none" w:sz="0" w:space="0" w:color="auto"/>
        <w:left w:val="none" w:sz="0" w:space="0" w:color="auto"/>
        <w:bottom w:val="none" w:sz="0" w:space="0" w:color="auto"/>
        <w:right w:val="none" w:sz="0" w:space="0" w:color="auto"/>
      </w:divBdr>
    </w:div>
    <w:div w:id="1336418156">
      <w:bodyDiv w:val="1"/>
      <w:marLeft w:val="0"/>
      <w:marRight w:val="0"/>
      <w:marTop w:val="0"/>
      <w:marBottom w:val="0"/>
      <w:divBdr>
        <w:top w:val="none" w:sz="0" w:space="0" w:color="auto"/>
        <w:left w:val="none" w:sz="0" w:space="0" w:color="auto"/>
        <w:bottom w:val="none" w:sz="0" w:space="0" w:color="auto"/>
        <w:right w:val="none" w:sz="0" w:space="0" w:color="auto"/>
      </w:divBdr>
      <w:divsChild>
        <w:div w:id="1440177460">
          <w:marLeft w:val="480"/>
          <w:marRight w:val="0"/>
          <w:marTop w:val="0"/>
          <w:marBottom w:val="0"/>
          <w:divBdr>
            <w:top w:val="none" w:sz="0" w:space="0" w:color="auto"/>
            <w:left w:val="none" w:sz="0" w:space="0" w:color="auto"/>
            <w:bottom w:val="none" w:sz="0" w:space="0" w:color="auto"/>
            <w:right w:val="none" w:sz="0" w:space="0" w:color="auto"/>
          </w:divBdr>
        </w:div>
        <w:div w:id="714160230">
          <w:marLeft w:val="480"/>
          <w:marRight w:val="0"/>
          <w:marTop w:val="0"/>
          <w:marBottom w:val="0"/>
          <w:divBdr>
            <w:top w:val="none" w:sz="0" w:space="0" w:color="auto"/>
            <w:left w:val="none" w:sz="0" w:space="0" w:color="auto"/>
            <w:bottom w:val="none" w:sz="0" w:space="0" w:color="auto"/>
            <w:right w:val="none" w:sz="0" w:space="0" w:color="auto"/>
          </w:divBdr>
        </w:div>
        <w:div w:id="125200331">
          <w:marLeft w:val="480"/>
          <w:marRight w:val="0"/>
          <w:marTop w:val="0"/>
          <w:marBottom w:val="0"/>
          <w:divBdr>
            <w:top w:val="none" w:sz="0" w:space="0" w:color="auto"/>
            <w:left w:val="none" w:sz="0" w:space="0" w:color="auto"/>
            <w:bottom w:val="none" w:sz="0" w:space="0" w:color="auto"/>
            <w:right w:val="none" w:sz="0" w:space="0" w:color="auto"/>
          </w:divBdr>
        </w:div>
        <w:div w:id="1036732766">
          <w:marLeft w:val="480"/>
          <w:marRight w:val="0"/>
          <w:marTop w:val="0"/>
          <w:marBottom w:val="0"/>
          <w:divBdr>
            <w:top w:val="none" w:sz="0" w:space="0" w:color="auto"/>
            <w:left w:val="none" w:sz="0" w:space="0" w:color="auto"/>
            <w:bottom w:val="none" w:sz="0" w:space="0" w:color="auto"/>
            <w:right w:val="none" w:sz="0" w:space="0" w:color="auto"/>
          </w:divBdr>
        </w:div>
        <w:div w:id="138033231">
          <w:marLeft w:val="480"/>
          <w:marRight w:val="0"/>
          <w:marTop w:val="0"/>
          <w:marBottom w:val="0"/>
          <w:divBdr>
            <w:top w:val="none" w:sz="0" w:space="0" w:color="auto"/>
            <w:left w:val="none" w:sz="0" w:space="0" w:color="auto"/>
            <w:bottom w:val="none" w:sz="0" w:space="0" w:color="auto"/>
            <w:right w:val="none" w:sz="0" w:space="0" w:color="auto"/>
          </w:divBdr>
        </w:div>
        <w:div w:id="2116822755">
          <w:marLeft w:val="480"/>
          <w:marRight w:val="0"/>
          <w:marTop w:val="0"/>
          <w:marBottom w:val="0"/>
          <w:divBdr>
            <w:top w:val="none" w:sz="0" w:space="0" w:color="auto"/>
            <w:left w:val="none" w:sz="0" w:space="0" w:color="auto"/>
            <w:bottom w:val="none" w:sz="0" w:space="0" w:color="auto"/>
            <w:right w:val="none" w:sz="0" w:space="0" w:color="auto"/>
          </w:divBdr>
        </w:div>
        <w:div w:id="23755874">
          <w:marLeft w:val="480"/>
          <w:marRight w:val="0"/>
          <w:marTop w:val="0"/>
          <w:marBottom w:val="0"/>
          <w:divBdr>
            <w:top w:val="none" w:sz="0" w:space="0" w:color="auto"/>
            <w:left w:val="none" w:sz="0" w:space="0" w:color="auto"/>
            <w:bottom w:val="none" w:sz="0" w:space="0" w:color="auto"/>
            <w:right w:val="none" w:sz="0" w:space="0" w:color="auto"/>
          </w:divBdr>
        </w:div>
        <w:div w:id="2113932060">
          <w:marLeft w:val="480"/>
          <w:marRight w:val="0"/>
          <w:marTop w:val="0"/>
          <w:marBottom w:val="0"/>
          <w:divBdr>
            <w:top w:val="none" w:sz="0" w:space="0" w:color="auto"/>
            <w:left w:val="none" w:sz="0" w:space="0" w:color="auto"/>
            <w:bottom w:val="none" w:sz="0" w:space="0" w:color="auto"/>
            <w:right w:val="none" w:sz="0" w:space="0" w:color="auto"/>
          </w:divBdr>
        </w:div>
        <w:div w:id="466314528">
          <w:marLeft w:val="480"/>
          <w:marRight w:val="0"/>
          <w:marTop w:val="0"/>
          <w:marBottom w:val="0"/>
          <w:divBdr>
            <w:top w:val="none" w:sz="0" w:space="0" w:color="auto"/>
            <w:left w:val="none" w:sz="0" w:space="0" w:color="auto"/>
            <w:bottom w:val="none" w:sz="0" w:space="0" w:color="auto"/>
            <w:right w:val="none" w:sz="0" w:space="0" w:color="auto"/>
          </w:divBdr>
        </w:div>
        <w:div w:id="1943144521">
          <w:marLeft w:val="480"/>
          <w:marRight w:val="0"/>
          <w:marTop w:val="0"/>
          <w:marBottom w:val="0"/>
          <w:divBdr>
            <w:top w:val="none" w:sz="0" w:space="0" w:color="auto"/>
            <w:left w:val="none" w:sz="0" w:space="0" w:color="auto"/>
            <w:bottom w:val="none" w:sz="0" w:space="0" w:color="auto"/>
            <w:right w:val="none" w:sz="0" w:space="0" w:color="auto"/>
          </w:divBdr>
        </w:div>
        <w:div w:id="1900314480">
          <w:marLeft w:val="480"/>
          <w:marRight w:val="0"/>
          <w:marTop w:val="0"/>
          <w:marBottom w:val="0"/>
          <w:divBdr>
            <w:top w:val="none" w:sz="0" w:space="0" w:color="auto"/>
            <w:left w:val="none" w:sz="0" w:space="0" w:color="auto"/>
            <w:bottom w:val="none" w:sz="0" w:space="0" w:color="auto"/>
            <w:right w:val="none" w:sz="0" w:space="0" w:color="auto"/>
          </w:divBdr>
        </w:div>
        <w:div w:id="1976566662">
          <w:marLeft w:val="480"/>
          <w:marRight w:val="0"/>
          <w:marTop w:val="0"/>
          <w:marBottom w:val="0"/>
          <w:divBdr>
            <w:top w:val="none" w:sz="0" w:space="0" w:color="auto"/>
            <w:left w:val="none" w:sz="0" w:space="0" w:color="auto"/>
            <w:bottom w:val="none" w:sz="0" w:space="0" w:color="auto"/>
            <w:right w:val="none" w:sz="0" w:space="0" w:color="auto"/>
          </w:divBdr>
        </w:div>
        <w:div w:id="921062060">
          <w:marLeft w:val="480"/>
          <w:marRight w:val="0"/>
          <w:marTop w:val="0"/>
          <w:marBottom w:val="0"/>
          <w:divBdr>
            <w:top w:val="none" w:sz="0" w:space="0" w:color="auto"/>
            <w:left w:val="none" w:sz="0" w:space="0" w:color="auto"/>
            <w:bottom w:val="none" w:sz="0" w:space="0" w:color="auto"/>
            <w:right w:val="none" w:sz="0" w:space="0" w:color="auto"/>
          </w:divBdr>
        </w:div>
        <w:div w:id="36711290">
          <w:marLeft w:val="480"/>
          <w:marRight w:val="0"/>
          <w:marTop w:val="0"/>
          <w:marBottom w:val="0"/>
          <w:divBdr>
            <w:top w:val="none" w:sz="0" w:space="0" w:color="auto"/>
            <w:left w:val="none" w:sz="0" w:space="0" w:color="auto"/>
            <w:bottom w:val="none" w:sz="0" w:space="0" w:color="auto"/>
            <w:right w:val="none" w:sz="0" w:space="0" w:color="auto"/>
          </w:divBdr>
        </w:div>
        <w:div w:id="931858079">
          <w:marLeft w:val="480"/>
          <w:marRight w:val="0"/>
          <w:marTop w:val="0"/>
          <w:marBottom w:val="0"/>
          <w:divBdr>
            <w:top w:val="none" w:sz="0" w:space="0" w:color="auto"/>
            <w:left w:val="none" w:sz="0" w:space="0" w:color="auto"/>
            <w:bottom w:val="none" w:sz="0" w:space="0" w:color="auto"/>
            <w:right w:val="none" w:sz="0" w:space="0" w:color="auto"/>
          </w:divBdr>
        </w:div>
        <w:div w:id="487751444">
          <w:marLeft w:val="480"/>
          <w:marRight w:val="0"/>
          <w:marTop w:val="0"/>
          <w:marBottom w:val="0"/>
          <w:divBdr>
            <w:top w:val="none" w:sz="0" w:space="0" w:color="auto"/>
            <w:left w:val="none" w:sz="0" w:space="0" w:color="auto"/>
            <w:bottom w:val="none" w:sz="0" w:space="0" w:color="auto"/>
            <w:right w:val="none" w:sz="0" w:space="0" w:color="auto"/>
          </w:divBdr>
        </w:div>
        <w:div w:id="2061394216">
          <w:marLeft w:val="480"/>
          <w:marRight w:val="0"/>
          <w:marTop w:val="0"/>
          <w:marBottom w:val="0"/>
          <w:divBdr>
            <w:top w:val="none" w:sz="0" w:space="0" w:color="auto"/>
            <w:left w:val="none" w:sz="0" w:space="0" w:color="auto"/>
            <w:bottom w:val="none" w:sz="0" w:space="0" w:color="auto"/>
            <w:right w:val="none" w:sz="0" w:space="0" w:color="auto"/>
          </w:divBdr>
        </w:div>
        <w:div w:id="1008018171">
          <w:marLeft w:val="480"/>
          <w:marRight w:val="0"/>
          <w:marTop w:val="0"/>
          <w:marBottom w:val="0"/>
          <w:divBdr>
            <w:top w:val="none" w:sz="0" w:space="0" w:color="auto"/>
            <w:left w:val="none" w:sz="0" w:space="0" w:color="auto"/>
            <w:bottom w:val="none" w:sz="0" w:space="0" w:color="auto"/>
            <w:right w:val="none" w:sz="0" w:space="0" w:color="auto"/>
          </w:divBdr>
        </w:div>
        <w:div w:id="285700283">
          <w:marLeft w:val="480"/>
          <w:marRight w:val="0"/>
          <w:marTop w:val="0"/>
          <w:marBottom w:val="0"/>
          <w:divBdr>
            <w:top w:val="none" w:sz="0" w:space="0" w:color="auto"/>
            <w:left w:val="none" w:sz="0" w:space="0" w:color="auto"/>
            <w:bottom w:val="none" w:sz="0" w:space="0" w:color="auto"/>
            <w:right w:val="none" w:sz="0" w:space="0" w:color="auto"/>
          </w:divBdr>
        </w:div>
        <w:div w:id="838428871">
          <w:marLeft w:val="480"/>
          <w:marRight w:val="0"/>
          <w:marTop w:val="0"/>
          <w:marBottom w:val="0"/>
          <w:divBdr>
            <w:top w:val="none" w:sz="0" w:space="0" w:color="auto"/>
            <w:left w:val="none" w:sz="0" w:space="0" w:color="auto"/>
            <w:bottom w:val="none" w:sz="0" w:space="0" w:color="auto"/>
            <w:right w:val="none" w:sz="0" w:space="0" w:color="auto"/>
          </w:divBdr>
        </w:div>
        <w:div w:id="1801653480">
          <w:marLeft w:val="480"/>
          <w:marRight w:val="0"/>
          <w:marTop w:val="0"/>
          <w:marBottom w:val="0"/>
          <w:divBdr>
            <w:top w:val="none" w:sz="0" w:space="0" w:color="auto"/>
            <w:left w:val="none" w:sz="0" w:space="0" w:color="auto"/>
            <w:bottom w:val="none" w:sz="0" w:space="0" w:color="auto"/>
            <w:right w:val="none" w:sz="0" w:space="0" w:color="auto"/>
          </w:divBdr>
        </w:div>
        <w:div w:id="1540387780">
          <w:marLeft w:val="480"/>
          <w:marRight w:val="0"/>
          <w:marTop w:val="0"/>
          <w:marBottom w:val="0"/>
          <w:divBdr>
            <w:top w:val="none" w:sz="0" w:space="0" w:color="auto"/>
            <w:left w:val="none" w:sz="0" w:space="0" w:color="auto"/>
            <w:bottom w:val="none" w:sz="0" w:space="0" w:color="auto"/>
            <w:right w:val="none" w:sz="0" w:space="0" w:color="auto"/>
          </w:divBdr>
        </w:div>
        <w:div w:id="961419830">
          <w:marLeft w:val="480"/>
          <w:marRight w:val="0"/>
          <w:marTop w:val="0"/>
          <w:marBottom w:val="0"/>
          <w:divBdr>
            <w:top w:val="none" w:sz="0" w:space="0" w:color="auto"/>
            <w:left w:val="none" w:sz="0" w:space="0" w:color="auto"/>
            <w:bottom w:val="none" w:sz="0" w:space="0" w:color="auto"/>
            <w:right w:val="none" w:sz="0" w:space="0" w:color="auto"/>
          </w:divBdr>
        </w:div>
        <w:div w:id="883491980">
          <w:marLeft w:val="480"/>
          <w:marRight w:val="0"/>
          <w:marTop w:val="0"/>
          <w:marBottom w:val="0"/>
          <w:divBdr>
            <w:top w:val="none" w:sz="0" w:space="0" w:color="auto"/>
            <w:left w:val="none" w:sz="0" w:space="0" w:color="auto"/>
            <w:bottom w:val="none" w:sz="0" w:space="0" w:color="auto"/>
            <w:right w:val="none" w:sz="0" w:space="0" w:color="auto"/>
          </w:divBdr>
        </w:div>
        <w:div w:id="819154153">
          <w:marLeft w:val="480"/>
          <w:marRight w:val="0"/>
          <w:marTop w:val="0"/>
          <w:marBottom w:val="0"/>
          <w:divBdr>
            <w:top w:val="none" w:sz="0" w:space="0" w:color="auto"/>
            <w:left w:val="none" w:sz="0" w:space="0" w:color="auto"/>
            <w:bottom w:val="none" w:sz="0" w:space="0" w:color="auto"/>
            <w:right w:val="none" w:sz="0" w:space="0" w:color="auto"/>
          </w:divBdr>
        </w:div>
        <w:div w:id="2077122867">
          <w:marLeft w:val="480"/>
          <w:marRight w:val="0"/>
          <w:marTop w:val="0"/>
          <w:marBottom w:val="0"/>
          <w:divBdr>
            <w:top w:val="none" w:sz="0" w:space="0" w:color="auto"/>
            <w:left w:val="none" w:sz="0" w:space="0" w:color="auto"/>
            <w:bottom w:val="none" w:sz="0" w:space="0" w:color="auto"/>
            <w:right w:val="none" w:sz="0" w:space="0" w:color="auto"/>
          </w:divBdr>
        </w:div>
        <w:div w:id="1565602450">
          <w:marLeft w:val="480"/>
          <w:marRight w:val="0"/>
          <w:marTop w:val="0"/>
          <w:marBottom w:val="0"/>
          <w:divBdr>
            <w:top w:val="none" w:sz="0" w:space="0" w:color="auto"/>
            <w:left w:val="none" w:sz="0" w:space="0" w:color="auto"/>
            <w:bottom w:val="none" w:sz="0" w:space="0" w:color="auto"/>
            <w:right w:val="none" w:sz="0" w:space="0" w:color="auto"/>
          </w:divBdr>
        </w:div>
        <w:div w:id="1961492687">
          <w:marLeft w:val="480"/>
          <w:marRight w:val="0"/>
          <w:marTop w:val="0"/>
          <w:marBottom w:val="0"/>
          <w:divBdr>
            <w:top w:val="none" w:sz="0" w:space="0" w:color="auto"/>
            <w:left w:val="none" w:sz="0" w:space="0" w:color="auto"/>
            <w:bottom w:val="none" w:sz="0" w:space="0" w:color="auto"/>
            <w:right w:val="none" w:sz="0" w:space="0" w:color="auto"/>
          </w:divBdr>
        </w:div>
        <w:div w:id="882016100">
          <w:marLeft w:val="480"/>
          <w:marRight w:val="0"/>
          <w:marTop w:val="0"/>
          <w:marBottom w:val="0"/>
          <w:divBdr>
            <w:top w:val="none" w:sz="0" w:space="0" w:color="auto"/>
            <w:left w:val="none" w:sz="0" w:space="0" w:color="auto"/>
            <w:bottom w:val="none" w:sz="0" w:space="0" w:color="auto"/>
            <w:right w:val="none" w:sz="0" w:space="0" w:color="auto"/>
          </w:divBdr>
        </w:div>
        <w:div w:id="80444559">
          <w:marLeft w:val="480"/>
          <w:marRight w:val="0"/>
          <w:marTop w:val="0"/>
          <w:marBottom w:val="0"/>
          <w:divBdr>
            <w:top w:val="none" w:sz="0" w:space="0" w:color="auto"/>
            <w:left w:val="none" w:sz="0" w:space="0" w:color="auto"/>
            <w:bottom w:val="none" w:sz="0" w:space="0" w:color="auto"/>
            <w:right w:val="none" w:sz="0" w:space="0" w:color="auto"/>
          </w:divBdr>
        </w:div>
        <w:div w:id="1215119461">
          <w:marLeft w:val="480"/>
          <w:marRight w:val="0"/>
          <w:marTop w:val="0"/>
          <w:marBottom w:val="0"/>
          <w:divBdr>
            <w:top w:val="none" w:sz="0" w:space="0" w:color="auto"/>
            <w:left w:val="none" w:sz="0" w:space="0" w:color="auto"/>
            <w:bottom w:val="none" w:sz="0" w:space="0" w:color="auto"/>
            <w:right w:val="none" w:sz="0" w:space="0" w:color="auto"/>
          </w:divBdr>
        </w:div>
        <w:div w:id="1274702697">
          <w:marLeft w:val="480"/>
          <w:marRight w:val="0"/>
          <w:marTop w:val="0"/>
          <w:marBottom w:val="0"/>
          <w:divBdr>
            <w:top w:val="none" w:sz="0" w:space="0" w:color="auto"/>
            <w:left w:val="none" w:sz="0" w:space="0" w:color="auto"/>
            <w:bottom w:val="none" w:sz="0" w:space="0" w:color="auto"/>
            <w:right w:val="none" w:sz="0" w:space="0" w:color="auto"/>
          </w:divBdr>
        </w:div>
        <w:div w:id="901016891">
          <w:marLeft w:val="480"/>
          <w:marRight w:val="0"/>
          <w:marTop w:val="0"/>
          <w:marBottom w:val="0"/>
          <w:divBdr>
            <w:top w:val="none" w:sz="0" w:space="0" w:color="auto"/>
            <w:left w:val="none" w:sz="0" w:space="0" w:color="auto"/>
            <w:bottom w:val="none" w:sz="0" w:space="0" w:color="auto"/>
            <w:right w:val="none" w:sz="0" w:space="0" w:color="auto"/>
          </w:divBdr>
        </w:div>
        <w:div w:id="1839613039">
          <w:marLeft w:val="480"/>
          <w:marRight w:val="0"/>
          <w:marTop w:val="0"/>
          <w:marBottom w:val="0"/>
          <w:divBdr>
            <w:top w:val="none" w:sz="0" w:space="0" w:color="auto"/>
            <w:left w:val="none" w:sz="0" w:space="0" w:color="auto"/>
            <w:bottom w:val="none" w:sz="0" w:space="0" w:color="auto"/>
            <w:right w:val="none" w:sz="0" w:space="0" w:color="auto"/>
          </w:divBdr>
        </w:div>
        <w:div w:id="1555461094">
          <w:marLeft w:val="480"/>
          <w:marRight w:val="0"/>
          <w:marTop w:val="0"/>
          <w:marBottom w:val="0"/>
          <w:divBdr>
            <w:top w:val="none" w:sz="0" w:space="0" w:color="auto"/>
            <w:left w:val="none" w:sz="0" w:space="0" w:color="auto"/>
            <w:bottom w:val="none" w:sz="0" w:space="0" w:color="auto"/>
            <w:right w:val="none" w:sz="0" w:space="0" w:color="auto"/>
          </w:divBdr>
        </w:div>
      </w:divsChild>
    </w:div>
    <w:div w:id="1338802092">
      <w:bodyDiv w:val="1"/>
      <w:marLeft w:val="0"/>
      <w:marRight w:val="0"/>
      <w:marTop w:val="0"/>
      <w:marBottom w:val="0"/>
      <w:divBdr>
        <w:top w:val="none" w:sz="0" w:space="0" w:color="auto"/>
        <w:left w:val="none" w:sz="0" w:space="0" w:color="auto"/>
        <w:bottom w:val="none" w:sz="0" w:space="0" w:color="auto"/>
        <w:right w:val="none" w:sz="0" w:space="0" w:color="auto"/>
      </w:divBdr>
    </w:div>
    <w:div w:id="1338846964">
      <w:bodyDiv w:val="1"/>
      <w:marLeft w:val="0"/>
      <w:marRight w:val="0"/>
      <w:marTop w:val="0"/>
      <w:marBottom w:val="0"/>
      <w:divBdr>
        <w:top w:val="none" w:sz="0" w:space="0" w:color="auto"/>
        <w:left w:val="none" w:sz="0" w:space="0" w:color="auto"/>
        <w:bottom w:val="none" w:sz="0" w:space="0" w:color="auto"/>
        <w:right w:val="none" w:sz="0" w:space="0" w:color="auto"/>
      </w:divBdr>
    </w:div>
    <w:div w:id="1339886071">
      <w:bodyDiv w:val="1"/>
      <w:marLeft w:val="0"/>
      <w:marRight w:val="0"/>
      <w:marTop w:val="0"/>
      <w:marBottom w:val="0"/>
      <w:divBdr>
        <w:top w:val="none" w:sz="0" w:space="0" w:color="auto"/>
        <w:left w:val="none" w:sz="0" w:space="0" w:color="auto"/>
        <w:bottom w:val="none" w:sz="0" w:space="0" w:color="auto"/>
        <w:right w:val="none" w:sz="0" w:space="0" w:color="auto"/>
      </w:divBdr>
    </w:div>
    <w:div w:id="1340543339">
      <w:bodyDiv w:val="1"/>
      <w:marLeft w:val="0"/>
      <w:marRight w:val="0"/>
      <w:marTop w:val="0"/>
      <w:marBottom w:val="0"/>
      <w:divBdr>
        <w:top w:val="none" w:sz="0" w:space="0" w:color="auto"/>
        <w:left w:val="none" w:sz="0" w:space="0" w:color="auto"/>
        <w:bottom w:val="none" w:sz="0" w:space="0" w:color="auto"/>
        <w:right w:val="none" w:sz="0" w:space="0" w:color="auto"/>
      </w:divBdr>
      <w:divsChild>
        <w:div w:id="770707414">
          <w:marLeft w:val="480"/>
          <w:marRight w:val="0"/>
          <w:marTop w:val="0"/>
          <w:marBottom w:val="0"/>
          <w:divBdr>
            <w:top w:val="none" w:sz="0" w:space="0" w:color="auto"/>
            <w:left w:val="none" w:sz="0" w:space="0" w:color="auto"/>
            <w:bottom w:val="none" w:sz="0" w:space="0" w:color="auto"/>
            <w:right w:val="none" w:sz="0" w:space="0" w:color="auto"/>
          </w:divBdr>
        </w:div>
        <w:div w:id="2017265101">
          <w:marLeft w:val="480"/>
          <w:marRight w:val="0"/>
          <w:marTop w:val="0"/>
          <w:marBottom w:val="0"/>
          <w:divBdr>
            <w:top w:val="none" w:sz="0" w:space="0" w:color="auto"/>
            <w:left w:val="none" w:sz="0" w:space="0" w:color="auto"/>
            <w:bottom w:val="none" w:sz="0" w:space="0" w:color="auto"/>
            <w:right w:val="none" w:sz="0" w:space="0" w:color="auto"/>
          </w:divBdr>
        </w:div>
        <w:div w:id="1648969361">
          <w:marLeft w:val="480"/>
          <w:marRight w:val="0"/>
          <w:marTop w:val="0"/>
          <w:marBottom w:val="0"/>
          <w:divBdr>
            <w:top w:val="none" w:sz="0" w:space="0" w:color="auto"/>
            <w:left w:val="none" w:sz="0" w:space="0" w:color="auto"/>
            <w:bottom w:val="none" w:sz="0" w:space="0" w:color="auto"/>
            <w:right w:val="none" w:sz="0" w:space="0" w:color="auto"/>
          </w:divBdr>
        </w:div>
        <w:div w:id="1923248824">
          <w:marLeft w:val="480"/>
          <w:marRight w:val="0"/>
          <w:marTop w:val="0"/>
          <w:marBottom w:val="0"/>
          <w:divBdr>
            <w:top w:val="none" w:sz="0" w:space="0" w:color="auto"/>
            <w:left w:val="none" w:sz="0" w:space="0" w:color="auto"/>
            <w:bottom w:val="none" w:sz="0" w:space="0" w:color="auto"/>
            <w:right w:val="none" w:sz="0" w:space="0" w:color="auto"/>
          </w:divBdr>
        </w:div>
        <w:div w:id="167404532">
          <w:marLeft w:val="480"/>
          <w:marRight w:val="0"/>
          <w:marTop w:val="0"/>
          <w:marBottom w:val="0"/>
          <w:divBdr>
            <w:top w:val="none" w:sz="0" w:space="0" w:color="auto"/>
            <w:left w:val="none" w:sz="0" w:space="0" w:color="auto"/>
            <w:bottom w:val="none" w:sz="0" w:space="0" w:color="auto"/>
            <w:right w:val="none" w:sz="0" w:space="0" w:color="auto"/>
          </w:divBdr>
        </w:div>
        <w:div w:id="1798378006">
          <w:marLeft w:val="480"/>
          <w:marRight w:val="0"/>
          <w:marTop w:val="0"/>
          <w:marBottom w:val="0"/>
          <w:divBdr>
            <w:top w:val="none" w:sz="0" w:space="0" w:color="auto"/>
            <w:left w:val="none" w:sz="0" w:space="0" w:color="auto"/>
            <w:bottom w:val="none" w:sz="0" w:space="0" w:color="auto"/>
            <w:right w:val="none" w:sz="0" w:space="0" w:color="auto"/>
          </w:divBdr>
        </w:div>
        <w:div w:id="1915316898">
          <w:marLeft w:val="480"/>
          <w:marRight w:val="0"/>
          <w:marTop w:val="0"/>
          <w:marBottom w:val="0"/>
          <w:divBdr>
            <w:top w:val="none" w:sz="0" w:space="0" w:color="auto"/>
            <w:left w:val="none" w:sz="0" w:space="0" w:color="auto"/>
            <w:bottom w:val="none" w:sz="0" w:space="0" w:color="auto"/>
            <w:right w:val="none" w:sz="0" w:space="0" w:color="auto"/>
          </w:divBdr>
        </w:div>
        <w:div w:id="1216741717">
          <w:marLeft w:val="480"/>
          <w:marRight w:val="0"/>
          <w:marTop w:val="0"/>
          <w:marBottom w:val="0"/>
          <w:divBdr>
            <w:top w:val="none" w:sz="0" w:space="0" w:color="auto"/>
            <w:left w:val="none" w:sz="0" w:space="0" w:color="auto"/>
            <w:bottom w:val="none" w:sz="0" w:space="0" w:color="auto"/>
            <w:right w:val="none" w:sz="0" w:space="0" w:color="auto"/>
          </w:divBdr>
        </w:div>
        <w:div w:id="1077753443">
          <w:marLeft w:val="480"/>
          <w:marRight w:val="0"/>
          <w:marTop w:val="0"/>
          <w:marBottom w:val="0"/>
          <w:divBdr>
            <w:top w:val="none" w:sz="0" w:space="0" w:color="auto"/>
            <w:left w:val="none" w:sz="0" w:space="0" w:color="auto"/>
            <w:bottom w:val="none" w:sz="0" w:space="0" w:color="auto"/>
            <w:right w:val="none" w:sz="0" w:space="0" w:color="auto"/>
          </w:divBdr>
        </w:div>
        <w:div w:id="1605573795">
          <w:marLeft w:val="480"/>
          <w:marRight w:val="0"/>
          <w:marTop w:val="0"/>
          <w:marBottom w:val="0"/>
          <w:divBdr>
            <w:top w:val="none" w:sz="0" w:space="0" w:color="auto"/>
            <w:left w:val="none" w:sz="0" w:space="0" w:color="auto"/>
            <w:bottom w:val="none" w:sz="0" w:space="0" w:color="auto"/>
            <w:right w:val="none" w:sz="0" w:space="0" w:color="auto"/>
          </w:divBdr>
        </w:div>
        <w:div w:id="520514128">
          <w:marLeft w:val="480"/>
          <w:marRight w:val="0"/>
          <w:marTop w:val="0"/>
          <w:marBottom w:val="0"/>
          <w:divBdr>
            <w:top w:val="none" w:sz="0" w:space="0" w:color="auto"/>
            <w:left w:val="none" w:sz="0" w:space="0" w:color="auto"/>
            <w:bottom w:val="none" w:sz="0" w:space="0" w:color="auto"/>
            <w:right w:val="none" w:sz="0" w:space="0" w:color="auto"/>
          </w:divBdr>
        </w:div>
        <w:div w:id="2081438647">
          <w:marLeft w:val="480"/>
          <w:marRight w:val="0"/>
          <w:marTop w:val="0"/>
          <w:marBottom w:val="0"/>
          <w:divBdr>
            <w:top w:val="none" w:sz="0" w:space="0" w:color="auto"/>
            <w:left w:val="none" w:sz="0" w:space="0" w:color="auto"/>
            <w:bottom w:val="none" w:sz="0" w:space="0" w:color="auto"/>
            <w:right w:val="none" w:sz="0" w:space="0" w:color="auto"/>
          </w:divBdr>
        </w:div>
        <w:div w:id="804736390">
          <w:marLeft w:val="480"/>
          <w:marRight w:val="0"/>
          <w:marTop w:val="0"/>
          <w:marBottom w:val="0"/>
          <w:divBdr>
            <w:top w:val="none" w:sz="0" w:space="0" w:color="auto"/>
            <w:left w:val="none" w:sz="0" w:space="0" w:color="auto"/>
            <w:bottom w:val="none" w:sz="0" w:space="0" w:color="auto"/>
            <w:right w:val="none" w:sz="0" w:space="0" w:color="auto"/>
          </w:divBdr>
        </w:div>
        <w:div w:id="359864809">
          <w:marLeft w:val="480"/>
          <w:marRight w:val="0"/>
          <w:marTop w:val="0"/>
          <w:marBottom w:val="0"/>
          <w:divBdr>
            <w:top w:val="none" w:sz="0" w:space="0" w:color="auto"/>
            <w:left w:val="none" w:sz="0" w:space="0" w:color="auto"/>
            <w:bottom w:val="none" w:sz="0" w:space="0" w:color="auto"/>
            <w:right w:val="none" w:sz="0" w:space="0" w:color="auto"/>
          </w:divBdr>
        </w:div>
        <w:div w:id="35008230">
          <w:marLeft w:val="480"/>
          <w:marRight w:val="0"/>
          <w:marTop w:val="0"/>
          <w:marBottom w:val="0"/>
          <w:divBdr>
            <w:top w:val="none" w:sz="0" w:space="0" w:color="auto"/>
            <w:left w:val="none" w:sz="0" w:space="0" w:color="auto"/>
            <w:bottom w:val="none" w:sz="0" w:space="0" w:color="auto"/>
            <w:right w:val="none" w:sz="0" w:space="0" w:color="auto"/>
          </w:divBdr>
        </w:div>
        <w:div w:id="1803959120">
          <w:marLeft w:val="480"/>
          <w:marRight w:val="0"/>
          <w:marTop w:val="0"/>
          <w:marBottom w:val="0"/>
          <w:divBdr>
            <w:top w:val="none" w:sz="0" w:space="0" w:color="auto"/>
            <w:left w:val="none" w:sz="0" w:space="0" w:color="auto"/>
            <w:bottom w:val="none" w:sz="0" w:space="0" w:color="auto"/>
            <w:right w:val="none" w:sz="0" w:space="0" w:color="auto"/>
          </w:divBdr>
        </w:div>
        <w:div w:id="584800825">
          <w:marLeft w:val="480"/>
          <w:marRight w:val="0"/>
          <w:marTop w:val="0"/>
          <w:marBottom w:val="0"/>
          <w:divBdr>
            <w:top w:val="none" w:sz="0" w:space="0" w:color="auto"/>
            <w:left w:val="none" w:sz="0" w:space="0" w:color="auto"/>
            <w:bottom w:val="none" w:sz="0" w:space="0" w:color="auto"/>
            <w:right w:val="none" w:sz="0" w:space="0" w:color="auto"/>
          </w:divBdr>
        </w:div>
        <w:div w:id="1952545993">
          <w:marLeft w:val="480"/>
          <w:marRight w:val="0"/>
          <w:marTop w:val="0"/>
          <w:marBottom w:val="0"/>
          <w:divBdr>
            <w:top w:val="none" w:sz="0" w:space="0" w:color="auto"/>
            <w:left w:val="none" w:sz="0" w:space="0" w:color="auto"/>
            <w:bottom w:val="none" w:sz="0" w:space="0" w:color="auto"/>
            <w:right w:val="none" w:sz="0" w:space="0" w:color="auto"/>
          </w:divBdr>
        </w:div>
        <w:div w:id="1551649707">
          <w:marLeft w:val="480"/>
          <w:marRight w:val="0"/>
          <w:marTop w:val="0"/>
          <w:marBottom w:val="0"/>
          <w:divBdr>
            <w:top w:val="none" w:sz="0" w:space="0" w:color="auto"/>
            <w:left w:val="none" w:sz="0" w:space="0" w:color="auto"/>
            <w:bottom w:val="none" w:sz="0" w:space="0" w:color="auto"/>
            <w:right w:val="none" w:sz="0" w:space="0" w:color="auto"/>
          </w:divBdr>
        </w:div>
        <w:div w:id="1871146921">
          <w:marLeft w:val="480"/>
          <w:marRight w:val="0"/>
          <w:marTop w:val="0"/>
          <w:marBottom w:val="0"/>
          <w:divBdr>
            <w:top w:val="none" w:sz="0" w:space="0" w:color="auto"/>
            <w:left w:val="none" w:sz="0" w:space="0" w:color="auto"/>
            <w:bottom w:val="none" w:sz="0" w:space="0" w:color="auto"/>
            <w:right w:val="none" w:sz="0" w:space="0" w:color="auto"/>
          </w:divBdr>
        </w:div>
        <w:div w:id="845704207">
          <w:marLeft w:val="480"/>
          <w:marRight w:val="0"/>
          <w:marTop w:val="0"/>
          <w:marBottom w:val="0"/>
          <w:divBdr>
            <w:top w:val="none" w:sz="0" w:space="0" w:color="auto"/>
            <w:left w:val="none" w:sz="0" w:space="0" w:color="auto"/>
            <w:bottom w:val="none" w:sz="0" w:space="0" w:color="auto"/>
            <w:right w:val="none" w:sz="0" w:space="0" w:color="auto"/>
          </w:divBdr>
        </w:div>
      </w:divsChild>
    </w:div>
    <w:div w:id="1342587897">
      <w:bodyDiv w:val="1"/>
      <w:marLeft w:val="0"/>
      <w:marRight w:val="0"/>
      <w:marTop w:val="0"/>
      <w:marBottom w:val="0"/>
      <w:divBdr>
        <w:top w:val="none" w:sz="0" w:space="0" w:color="auto"/>
        <w:left w:val="none" w:sz="0" w:space="0" w:color="auto"/>
        <w:bottom w:val="none" w:sz="0" w:space="0" w:color="auto"/>
        <w:right w:val="none" w:sz="0" w:space="0" w:color="auto"/>
      </w:divBdr>
      <w:divsChild>
        <w:div w:id="969896840">
          <w:marLeft w:val="480"/>
          <w:marRight w:val="0"/>
          <w:marTop w:val="0"/>
          <w:marBottom w:val="0"/>
          <w:divBdr>
            <w:top w:val="none" w:sz="0" w:space="0" w:color="auto"/>
            <w:left w:val="none" w:sz="0" w:space="0" w:color="auto"/>
            <w:bottom w:val="none" w:sz="0" w:space="0" w:color="auto"/>
            <w:right w:val="none" w:sz="0" w:space="0" w:color="auto"/>
          </w:divBdr>
        </w:div>
        <w:div w:id="1763722492">
          <w:marLeft w:val="480"/>
          <w:marRight w:val="0"/>
          <w:marTop w:val="0"/>
          <w:marBottom w:val="0"/>
          <w:divBdr>
            <w:top w:val="none" w:sz="0" w:space="0" w:color="auto"/>
            <w:left w:val="none" w:sz="0" w:space="0" w:color="auto"/>
            <w:bottom w:val="none" w:sz="0" w:space="0" w:color="auto"/>
            <w:right w:val="none" w:sz="0" w:space="0" w:color="auto"/>
          </w:divBdr>
        </w:div>
        <w:div w:id="148256758">
          <w:marLeft w:val="480"/>
          <w:marRight w:val="0"/>
          <w:marTop w:val="0"/>
          <w:marBottom w:val="0"/>
          <w:divBdr>
            <w:top w:val="none" w:sz="0" w:space="0" w:color="auto"/>
            <w:left w:val="none" w:sz="0" w:space="0" w:color="auto"/>
            <w:bottom w:val="none" w:sz="0" w:space="0" w:color="auto"/>
            <w:right w:val="none" w:sz="0" w:space="0" w:color="auto"/>
          </w:divBdr>
        </w:div>
        <w:div w:id="1530484234">
          <w:marLeft w:val="480"/>
          <w:marRight w:val="0"/>
          <w:marTop w:val="0"/>
          <w:marBottom w:val="0"/>
          <w:divBdr>
            <w:top w:val="none" w:sz="0" w:space="0" w:color="auto"/>
            <w:left w:val="none" w:sz="0" w:space="0" w:color="auto"/>
            <w:bottom w:val="none" w:sz="0" w:space="0" w:color="auto"/>
            <w:right w:val="none" w:sz="0" w:space="0" w:color="auto"/>
          </w:divBdr>
        </w:div>
        <w:div w:id="489759734">
          <w:marLeft w:val="480"/>
          <w:marRight w:val="0"/>
          <w:marTop w:val="0"/>
          <w:marBottom w:val="0"/>
          <w:divBdr>
            <w:top w:val="none" w:sz="0" w:space="0" w:color="auto"/>
            <w:left w:val="none" w:sz="0" w:space="0" w:color="auto"/>
            <w:bottom w:val="none" w:sz="0" w:space="0" w:color="auto"/>
            <w:right w:val="none" w:sz="0" w:space="0" w:color="auto"/>
          </w:divBdr>
        </w:div>
        <w:div w:id="2041659656">
          <w:marLeft w:val="480"/>
          <w:marRight w:val="0"/>
          <w:marTop w:val="0"/>
          <w:marBottom w:val="0"/>
          <w:divBdr>
            <w:top w:val="none" w:sz="0" w:space="0" w:color="auto"/>
            <w:left w:val="none" w:sz="0" w:space="0" w:color="auto"/>
            <w:bottom w:val="none" w:sz="0" w:space="0" w:color="auto"/>
            <w:right w:val="none" w:sz="0" w:space="0" w:color="auto"/>
          </w:divBdr>
        </w:div>
        <w:div w:id="1504510933">
          <w:marLeft w:val="480"/>
          <w:marRight w:val="0"/>
          <w:marTop w:val="0"/>
          <w:marBottom w:val="0"/>
          <w:divBdr>
            <w:top w:val="none" w:sz="0" w:space="0" w:color="auto"/>
            <w:left w:val="none" w:sz="0" w:space="0" w:color="auto"/>
            <w:bottom w:val="none" w:sz="0" w:space="0" w:color="auto"/>
            <w:right w:val="none" w:sz="0" w:space="0" w:color="auto"/>
          </w:divBdr>
        </w:div>
        <w:div w:id="1985115501">
          <w:marLeft w:val="480"/>
          <w:marRight w:val="0"/>
          <w:marTop w:val="0"/>
          <w:marBottom w:val="0"/>
          <w:divBdr>
            <w:top w:val="none" w:sz="0" w:space="0" w:color="auto"/>
            <w:left w:val="none" w:sz="0" w:space="0" w:color="auto"/>
            <w:bottom w:val="none" w:sz="0" w:space="0" w:color="auto"/>
            <w:right w:val="none" w:sz="0" w:space="0" w:color="auto"/>
          </w:divBdr>
        </w:div>
        <w:div w:id="354773580">
          <w:marLeft w:val="480"/>
          <w:marRight w:val="0"/>
          <w:marTop w:val="0"/>
          <w:marBottom w:val="0"/>
          <w:divBdr>
            <w:top w:val="none" w:sz="0" w:space="0" w:color="auto"/>
            <w:left w:val="none" w:sz="0" w:space="0" w:color="auto"/>
            <w:bottom w:val="none" w:sz="0" w:space="0" w:color="auto"/>
            <w:right w:val="none" w:sz="0" w:space="0" w:color="auto"/>
          </w:divBdr>
        </w:div>
        <w:div w:id="240257954">
          <w:marLeft w:val="480"/>
          <w:marRight w:val="0"/>
          <w:marTop w:val="0"/>
          <w:marBottom w:val="0"/>
          <w:divBdr>
            <w:top w:val="none" w:sz="0" w:space="0" w:color="auto"/>
            <w:left w:val="none" w:sz="0" w:space="0" w:color="auto"/>
            <w:bottom w:val="none" w:sz="0" w:space="0" w:color="auto"/>
            <w:right w:val="none" w:sz="0" w:space="0" w:color="auto"/>
          </w:divBdr>
        </w:div>
        <w:div w:id="543517091">
          <w:marLeft w:val="480"/>
          <w:marRight w:val="0"/>
          <w:marTop w:val="0"/>
          <w:marBottom w:val="0"/>
          <w:divBdr>
            <w:top w:val="none" w:sz="0" w:space="0" w:color="auto"/>
            <w:left w:val="none" w:sz="0" w:space="0" w:color="auto"/>
            <w:bottom w:val="none" w:sz="0" w:space="0" w:color="auto"/>
            <w:right w:val="none" w:sz="0" w:space="0" w:color="auto"/>
          </w:divBdr>
        </w:div>
        <w:div w:id="824321148">
          <w:marLeft w:val="480"/>
          <w:marRight w:val="0"/>
          <w:marTop w:val="0"/>
          <w:marBottom w:val="0"/>
          <w:divBdr>
            <w:top w:val="none" w:sz="0" w:space="0" w:color="auto"/>
            <w:left w:val="none" w:sz="0" w:space="0" w:color="auto"/>
            <w:bottom w:val="none" w:sz="0" w:space="0" w:color="auto"/>
            <w:right w:val="none" w:sz="0" w:space="0" w:color="auto"/>
          </w:divBdr>
        </w:div>
        <w:div w:id="387533122">
          <w:marLeft w:val="480"/>
          <w:marRight w:val="0"/>
          <w:marTop w:val="0"/>
          <w:marBottom w:val="0"/>
          <w:divBdr>
            <w:top w:val="none" w:sz="0" w:space="0" w:color="auto"/>
            <w:left w:val="none" w:sz="0" w:space="0" w:color="auto"/>
            <w:bottom w:val="none" w:sz="0" w:space="0" w:color="auto"/>
            <w:right w:val="none" w:sz="0" w:space="0" w:color="auto"/>
          </w:divBdr>
        </w:div>
        <w:div w:id="1520584897">
          <w:marLeft w:val="480"/>
          <w:marRight w:val="0"/>
          <w:marTop w:val="0"/>
          <w:marBottom w:val="0"/>
          <w:divBdr>
            <w:top w:val="none" w:sz="0" w:space="0" w:color="auto"/>
            <w:left w:val="none" w:sz="0" w:space="0" w:color="auto"/>
            <w:bottom w:val="none" w:sz="0" w:space="0" w:color="auto"/>
            <w:right w:val="none" w:sz="0" w:space="0" w:color="auto"/>
          </w:divBdr>
        </w:div>
        <w:div w:id="440995381">
          <w:marLeft w:val="480"/>
          <w:marRight w:val="0"/>
          <w:marTop w:val="0"/>
          <w:marBottom w:val="0"/>
          <w:divBdr>
            <w:top w:val="none" w:sz="0" w:space="0" w:color="auto"/>
            <w:left w:val="none" w:sz="0" w:space="0" w:color="auto"/>
            <w:bottom w:val="none" w:sz="0" w:space="0" w:color="auto"/>
            <w:right w:val="none" w:sz="0" w:space="0" w:color="auto"/>
          </w:divBdr>
        </w:div>
        <w:div w:id="35274136">
          <w:marLeft w:val="480"/>
          <w:marRight w:val="0"/>
          <w:marTop w:val="0"/>
          <w:marBottom w:val="0"/>
          <w:divBdr>
            <w:top w:val="none" w:sz="0" w:space="0" w:color="auto"/>
            <w:left w:val="none" w:sz="0" w:space="0" w:color="auto"/>
            <w:bottom w:val="none" w:sz="0" w:space="0" w:color="auto"/>
            <w:right w:val="none" w:sz="0" w:space="0" w:color="auto"/>
          </w:divBdr>
        </w:div>
        <w:div w:id="463231810">
          <w:marLeft w:val="480"/>
          <w:marRight w:val="0"/>
          <w:marTop w:val="0"/>
          <w:marBottom w:val="0"/>
          <w:divBdr>
            <w:top w:val="none" w:sz="0" w:space="0" w:color="auto"/>
            <w:left w:val="none" w:sz="0" w:space="0" w:color="auto"/>
            <w:bottom w:val="none" w:sz="0" w:space="0" w:color="auto"/>
            <w:right w:val="none" w:sz="0" w:space="0" w:color="auto"/>
          </w:divBdr>
        </w:div>
        <w:div w:id="1149715226">
          <w:marLeft w:val="480"/>
          <w:marRight w:val="0"/>
          <w:marTop w:val="0"/>
          <w:marBottom w:val="0"/>
          <w:divBdr>
            <w:top w:val="none" w:sz="0" w:space="0" w:color="auto"/>
            <w:left w:val="none" w:sz="0" w:space="0" w:color="auto"/>
            <w:bottom w:val="none" w:sz="0" w:space="0" w:color="auto"/>
            <w:right w:val="none" w:sz="0" w:space="0" w:color="auto"/>
          </w:divBdr>
        </w:div>
        <w:div w:id="1966689138">
          <w:marLeft w:val="480"/>
          <w:marRight w:val="0"/>
          <w:marTop w:val="0"/>
          <w:marBottom w:val="0"/>
          <w:divBdr>
            <w:top w:val="none" w:sz="0" w:space="0" w:color="auto"/>
            <w:left w:val="none" w:sz="0" w:space="0" w:color="auto"/>
            <w:bottom w:val="none" w:sz="0" w:space="0" w:color="auto"/>
            <w:right w:val="none" w:sz="0" w:space="0" w:color="auto"/>
          </w:divBdr>
        </w:div>
        <w:div w:id="107967758">
          <w:marLeft w:val="480"/>
          <w:marRight w:val="0"/>
          <w:marTop w:val="0"/>
          <w:marBottom w:val="0"/>
          <w:divBdr>
            <w:top w:val="none" w:sz="0" w:space="0" w:color="auto"/>
            <w:left w:val="none" w:sz="0" w:space="0" w:color="auto"/>
            <w:bottom w:val="none" w:sz="0" w:space="0" w:color="auto"/>
            <w:right w:val="none" w:sz="0" w:space="0" w:color="auto"/>
          </w:divBdr>
        </w:div>
        <w:div w:id="1555123086">
          <w:marLeft w:val="480"/>
          <w:marRight w:val="0"/>
          <w:marTop w:val="0"/>
          <w:marBottom w:val="0"/>
          <w:divBdr>
            <w:top w:val="none" w:sz="0" w:space="0" w:color="auto"/>
            <w:left w:val="none" w:sz="0" w:space="0" w:color="auto"/>
            <w:bottom w:val="none" w:sz="0" w:space="0" w:color="auto"/>
            <w:right w:val="none" w:sz="0" w:space="0" w:color="auto"/>
          </w:divBdr>
        </w:div>
        <w:div w:id="2061124933">
          <w:marLeft w:val="480"/>
          <w:marRight w:val="0"/>
          <w:marTop w:val="0"/>
          <w:marBottom w:val="0"/>
          <w:divBdr>
            <w:top w:val="none" w:sz="0" w:space="0" w:color="auto"/>
            <w:left w:val="none" w:sz="0" w:space="0" w:color="auto"/>
            <w:bottom w:val="none" w:sz="0" w:space="0" w:color="auto"/>
            <w:right w:val="none" w:sz="0" w:space="0" w:color="auto"/>
          </w:divBdr>
        </w:div>
        <w:div w:id="2103644347">
          <w:marLeft w:val="480"/>
          <w:marRight w:val="0"/>
          <w:marTop w:val="0"/>
          <w:marBottom w:val="0"/>
          <w:divBdr>
            <w:top w:val="none" w:sz="0" w:space="0" w:color="auto"/>
            <w:left w:val="none" w:sz="0" w:space="0" w:color="auto"/>
            <w:bottom w:val="none" w:sz="0" w:space="0" w:color="auto"/>
            <w:right w:val="none" w:sz="0" w:space="0" w:color="auto"/>
          </w:divBdr>
        </w:div>
        <w:div w:id="1039089319">
          <w:marLeft w:val="480"/>
          <w:marRight w:val="0"/>
          <w:marTop w:val="0"/>
          <w:marBottom w:val="0"/>
          <w:divBdr>
            <w:top w:val="none" w:sz="0" w:space="0" w:color="auto"/>
            <w:left w:val="none" w:sz="0" w:space="0" w:color="auto"/>
            <w:bottom w:val="none" w:sz="0" w:space="0" w:color="auto"/>
            <w:right w:val="none" w:sz="0" w:space="0" w:color="auto"/>
          </w:divBdr>
        </w:div>
        <w:div w:id="1912617044">
          <w:marLeft w:val="480"/>
          <w:marRight w:val="0"/>
          <w:marTop w:val="0"/>
          <w:marBottom w:val="0"/>
          <w:divBdr>
            <w:top w:val="none" w:sz="0" w:space="0" w:color="auto"/>
            <w:left w:val="none" w:sz="0" w:space="0" w:color="auto"/>
            <w:bottom w:val="none" w:sz="0" w:space="0" w:color="auto"/>
            <w:right w:val="none" w:sz="0" w:space="0" w:color="auto"/>
          </w:divBdr>
        </w:div>
        <w:div w:id="1355879958">
          <w:marLeft w:val="480"/>
          <w:marRight w:val="0"/>
          <w:marTop w:val="0"/>
          <w:marBottom w:val="0"/>
          <w:divBdr>
            <w:top w:val="none" w:sz="0" w:space="0" w:color="auto"/>
            <w:left w:val="none" w:sz="0" w:space="0" w:color="auto"/>
            <w:bottom w:val="none" w:sz="0" w:space="0" w:color="auto"/>
            <w:right w:val="none" w:sz="0" w:space="0" w:color="auto"/>
          </w:divBdr>
        </w:div>
        <w:div w:id="1670212723">
          <w:marLeft w:val="480"/>
          <w:marRight w:val="0"/>
          <w:marTop w:val="0"/>
          <w:marBottom w:val="0"/>
          <w:divBdr>
            <w:top w:val="none" w:sz="0" w:space="0" w:color="auto"/>
            <w:left w:val="none" w:sz="0" w:space="0" w:color="auto"/>
            <w:bottom w:val="none" w:sz="0" w:space="0" w:color="auto"/>
            <w:right w:val="none" w:sz="0" w:space="0" w:color="auto"/>
          </w:divBdr>
        </w:div>
        <w:div w:id="1820733266">
          <w:marLeft w:val="480"/>
          <w:marRight w:val="0"/>
          <w:marTop w:val="0"/>
          <w:marBottom w:val="0"/>
          <w:divBdr>
            <w:top w:val="none" w:sz="0" w:space="0" w:color="auto"/>
            <w:left w:val="none" w:sz="0" w:space="0" w:color="auto"/>
            <w:bottom w:val="none" w:sz="0" w:space="0" w:color="auto"/>
            <w:right w:val="none" w:sz="0" w:space="0" w:color="auto"/>
          </w:divBdr>
        </w:div>
        <w:div w:id="887032072">
          <w:marLeft w:val="480"/>
          <w:marRight w:val="0"/>
          <w:marTop w:val="0"/>
          <w:marBottom w:val="0"/>
          <w:divBdr>
            <w:top w:val="none" w:sz="0" w:space="0" w:color="auto"/>
            <w:left w:val="none" w:sz="0" w:space="0" w:color="auto"/>
            <w:bottom w:val="none" w:sz="0" w:space="0" w:color="auto"/>
            <w:right w:val="none" w:sz="0" w:space="0" w:color="auto"/>
          </w:divBdr>
        </w:div>
        <w:div w:id="619603714">
          <w:marLeft w:val="480"/>
          <w:marRight w:val="0"/>
          <w:marTop w:val="0"/>
          <w:marBottom w:val="0"/>
          <w:divBdr>
            <w:top w:val="none" w:sz="0" w:space="0" w:color="auto"/>
            <w:left w:val="none" w:sz="0" w:space="0" w:color="auto"/>
            <w:bottom w:val="none" w:sz="0" w:space="0" w:color="auto"/>
            <w:right w:val="none" w:sz="0" w:space="0" w:color="auto"/>
          </w:divBdr>
        </w:div>
        <w:div w:id="1115639404">
          <w:marLeft w:val="480"/>
          <w:marRight w:val="0"/>
          <w:marTop w:val="0"/>
          <w:marBottom w:val="0"/>
          <w:divBdr>
            <w:top w:val="none" w:sz="0" w:space="0" w:color="auto"/>
            <w:left w:val="none" w:sz="0" w:space="0" w:color="auto"/>
            <w:bottom w:val="none" w:sz="0" w:space="0" w:color="auto"/>
            <w:right w:val="none" w:sz="0" w:space="0" w:color="auto"/>
          </w:divBdr>
        </w:div>
        <w:div w:id="2117941362">
          <w:marLeft w:val="480"/>
          <w:marRight w:val="0"/>
          <w:marTop w:val="0"/>
          <w:marBottom w:val="0"/>
          <w:divBdr>
            <w:top w:val="none" w:sz="0" w:space="0" w:color="auto"/>
            <w:left w:val="none" w:sz="0" w:space="0" w:color="auto"/>
            <w:bottom w:val="none" w:sz="0" w:space="0" w:color="auto"/>
            <w:right w:val="none" w:sz="0" w:space="0" w:color="auto"/>
          </w:divBdr>
        </w:div>
        <w:div w:id="1259943549">
          <w:marLeft w:val="480"/>
          <w:marRight w:val="0"/>
          <w:marTop w:val="0"/>
          <w:marBottom w:val="0"/>
          <w:divBdr>
            <w:top w:val="none" w:sz="0" w:space="0" w:color="auto"/>
            <w:left w:val="none" w:sz="0" w:space="0" w:color="auto"/>
            <w:bottom w:val="none" w:sz="0" w:space="0" w:color="auto"/>
            <w:right w:val="none" w:sz="0" w:space="0" w:color="auto"/>
          </w:divBdr>
        </w:div>
      </w:divsChild>
    </w:div>
    <w:div w:id="1343168274">
      <w:bodyDiv w:val="1"/>
      <w:marLeft w:val="0"/>
      <w:marRight w:val="0"/>
      <w:marTop w:val="0"/>
      <w:marBottom w:val="0"/>
      <w:divBdr>
        <w:top w:val="none" w:sz="0" w:space="0" w:color="auto"/>
        <w:left w:val="none" w:sz="0" w:space="0" w:color="auto"/>
        <w:bottom w:val="none" w:sz="0" w:space="0" w:color="auto"/>
        <w:right w:val="none" w:sz="0" w:space="0" w:color="auto"/>
      </w:divBdr>
    </w:div>
    <w:div w:id="1343513913">
      <w:bodyDiv w:val="1"/>
      <w:marLeft w:val="0"/>
      <w:marRight w:val="0"/>
      <w:marTop w:val="0"/>
      <w:marBottom w:val="0"/>
      <w:divBdr>
        <w:top w:val="none" w:sz="0" w:space="0" w:color="auto"/>
        <w:left w:val="none" w:sz="0" w:space="0" w:color="auto"/>
        <w:bottom w:val="none" w:sz="0" w:space="0" w:color="auto"/>
        <w:right w:val="none" w:sz="0" w:space="0" w:color="auto"/>
      </w:divBdr>
      <w:divsChild>
        <w:div w:id="603617354">
          <w:marLeft w:val="480"/>
          <w:marRight w:val="0"/>
          <w:marTop w:val="0"/>
          <w:marBottom w:val="0"/>
          <w:divBdr>
            <w:top w:val="none" w:sz="0" w:space="0" w:color="auto"/>
            <w:left w:val="none" w:sz="0" w:space="0" w:color="auto"/>
            <w:bottom w:val="none" w:sz="0" w:space="0" w:color="auto"/>
            <w:right w:val="none" w:sz="0" w:space="0" w:color="auto"/>
          </w:divBdr>
        </w:div>
        <w:div w:id="1463303211">
          <w:marLeft w:val="480"/>
          <w:marRight w:val="0"/>
          <w:marTop w:val="0"/>
          <w:marBottom w:val="0"/>
          <w:divBdr>
            <w:top w:val="none" w:sz="0" w:space="0" w:color="auto"/>
            <w:left w:val="none" w:sz="0" w:space="0" w:color="auto"/>
            <w:bottom w:val="none" w:sz="0" w:space="0" w:color="auto"/>
            <w:right w:val="none" w:sz="0" w:space="0" w:color="auto"/>
          </w:divBdr>
        </w:div>
        <w:div w:id="179517683">
          <w:marLeft w:val="480"/>
          <w:marRight w:val="0"/>
          <w:marTop w:val="0"/>
          <w:marBottom w:val="0"/>
          <w:divBdr>
            <w:top w:val="none" w:sz="0" w:space="0" w:color="auto"/>
            <w:left w:val="none" w:sz="0" w:space="0" w:color="auto"/>
            <w:bottom w:val="none" w:sz="0" w:space="0" w:color="auto"/>
            <w:right w:val="none" w:sz="0" w:space="0" w:color="auto"/>
          </w:divBdr>
        </w:div>
        <w:div w:id="787237508">
          <w:marLeft w:val="480"/>
          <w:marRight w:val="0"/>
          <w:marTop w:val="0"/>
          <w:marBottom w:val="0"/>
          <w:divBdr>
            <w:top w:val="none" w:sz="0" w:space="0" w:color="auto"/>
            <w:left w:val="none" w:sz="0" w:space="0" w:color="auto"/>
            <w:bottom w:val="none" w:sz="0" w:space="0" w:color="auto"/>
            <w:right w:val="none" w:sz="0" w:space="0" w:color="auto"/>
          </w:divBdr>
        </w:div>
        <w:div w:id="2135558290">
          <w:marLeft w:val="480"/>
          <w:marRight w:val="0"/>
          <w:marTop w:val="0"/>
          <w:marBottom w:val="0"/>
          <w:divBdr>
            <w:top w:val="none" w:sz="0" w:space="0" w:color="auto"/>
            <w:left w:val="none" w:sz="0" w:space="0" w:color="auto"/>
            <w:bottom w:val="none" w:sz="0" w:space="0" w:color="auto"/>
            <w:right w:val="none" w:sz="0" w:space="0" w:color="auto"/>
          </w:divBdr>
        </w:div>
        <w:div w:id="25370753">
          <w:marLeft w:val="480"/>
          <w:marRight w:val="0"/>
          <w:marTop w:val="0"/>
          <w:marBottom w:val="0"/>
          <w:divBdr>
            <w:top w:val="none" w:sz="0" w:space="0" w:color="auto"/>
            <w:left w:val="none" w:sz="0" w:space="0" w:color="auto"/>
            <w:bottom w:val="none" w:sz="0" w:space="0" w:color="auto"/>
            <w:right w:val="none" w:sz="0" w:space="0" w:color="auto"/>
          </w:divBdr>
        </w:div>
        <w:div w:id="1284995527">
          <w:marLeft w:val="480"/>
          <w:marRight w:val="0"/>
          <w:marTop w:val="0"/>
          <w:marBottom w:val="0"/>
          <w:divBdr>
            <w:top w:val="none" w:sz="0" w:space="0" w:color="auto"/>
            <w:left w:val="none" w:sz="0" w:space="0" w:color="auto"/>
            <w:bottom w:val="none" w:sz="0" w:space="0" w:color="auto"/>
            <w:right w:val="none" w:sz="0" w:space="0" w:color="auto"/>
          </w:divBdr>
        </w:div>
        <w:div w:id="1109933521">
          <w:marLeft w:val="480"/>
          <w:marRight w:val="0"/>
          <w:marTop w:val="0"/>
          <w:marBottom w:val="0"/>
          <w:divBdr>
            <w:top w:val="none" w:sz="0" w:space="0" w:color="auto"/>
            <w:left w:val="none" w:sz="0" w:space="0" w:color="auto"/>
            <w:bottom w:val="none" w:sz="0" w:space="0" w:color="auto"/>
            <w:right w:val="none" w:sz="0" w:space="0" w:color="auto"/>
          </w:divBdr>
        </w:div>
        <w:div w:id="707296569">
          <w:marLeft w:val="480"/>
          <w:marRight w:val="0"/>
          <w:marTop w:val="0"/>
          <w:marBottom w:val="0"/>
          <w:divBdr>
            <w:top w:val="none" w:sz="0" w:space="0" w:color="auto"/>
            <w:left w:val="none" w:sz="0" w:space="0" w:color="auto"/>
            <w:bottom w:val="none" w:sz="0" w:space="0" w:color="auto"/>
            <w:right w:val="none" w:sz="0" w:space="0" w:color="auto"/>
          </w:divBdr>
        </w:div>
        <w:div w:id="1916624319">
          <w:marLeft w:val="480"/>
          <w:marRight w:val="0"/>
          <w:marTop w:val="0"/>
          <w:marBottom w:val="0"/>
          <w:divBdr>
            <w:top w:val="none" w:sz="0" w:space="0" w:color="auto"/>
            <w:left w:val="none" w:sz="0" w:space="0" w:color="auto"/>
            <w:bottom w:val="none" w:sz="0" w:space="0" w:color="auto"/>
            <w:right w:val="none" w:sz="0" w:space="0" w:color="auto"/>
          </w:divBdr>
        </w:div>
        <w:div w:id="99037552">
          <w:marLeft w:val="480"/>
          <w:marRight w:val="0"/>
          <w:marTop w:val="0"/>
          <w:marBottom w:val="0"/>
          <w:divBdr>
            <w:top w:val="none" w:sz="0" w:space="0" w:color="auto"/>
            <w:left w:val="none" w:sz="0" w:space="0" w:color="auto"/>
            <w:bottom w:val="none" w:sz="0" w:space="0" w:color="auto"/>
            <w:right w:val="none" w:sz="0" w:space="0" w:color="auto"/>
          </w:divBdr>
        </w:div>
        <w:div w:id="1269698220">
          <w:marLeft w:val="480"/>
          <w:marRight w:val="0"/>
          <w:marTop w:val="0"/>
          <w:marBottom w:val="0"/>
          <w:divBdr>
            <w:top w:val="none" w:sz="0" w:space="0" w:color="auto"/>
            <w:left w:val="none" w:sz="0" w:space="0" w:color="auto"/>
            <w:bottom w:val="none" w:sz="0" w:space="0" w:color="auto"/>
            <w:right w:val="none" w:sz="0" w:space="0" w:color="auto"/>
          </w:divBdr>
        </w:div>
        <w:div w:id="1449931572">
          <w:marLeft w:val="480"/>
          <w:marRight w:val="0"/>
          <w:marTop w:val="0"/>
          <w:marBottom w:val="0"/>
          <w:divBdr>
            <w:top w:val="none" w:sz="0" w:space="0" w:color="auto"/>
            <w:left w:val="none" w:sz="0" w:space="0" w:color="auto"/>
            <w:bottom w:val="none" w:sz="0" w:space="0" w:color="auto"/>
            <w:right w:val="none" w:sz="0" w:space="0" w:color="auto"/>
          </w:divBdr>
        </w:div>
        <w:div w:id="496002366">
          <w:marLeft w:val="480"/>
          <w:marRight w:val="0"/>
          <w:marTop w:val="0"/>
          <w:marBottom w:val="0"/>
          <w:divBdr>
            <w:top w:val="none" w:sz="0" w:space="0" w:color="auto"/>
            <w:left w:val="none" w:sz="0" w:space="0" w:color="auto"/>
            <w:bottom w:val="none" w:sz="0" w:space="0" w:color="auto"/>
            <w:right w:val="none" w:sz="0" w:space="0" w:color="auto"/>
          </w:divBdr>
        </w:div>
        <w:div w:id="207492636">
          <w:marLeft w:val="480"/>
          <w:marRight w:val="0"/>
          <w:marTop w:val="0"/>
          <w:marBottom w:val="0"/>
          <w:divBdr>
            <w:top w:val="none" w:sz="0" w:space="0" w:color="auto"/>
            <w:left w:val="none" w:sz="0" w:space="0" w:color="auto"/>
            <w:bottom w:val="none" w:sz="0" w:space="0" w:color="auto"/>
            <w:right w:val="none" w:sz="0" w:space="0" w:color="auto"/>
          </w:divBdr>
        </w:div>
        <w:div w:id="1503734656">
          <w:marLeft w:val="480"/>
          <w:marRight w:val="0"/>
          <w:marTop w:val="0"/>
          <w:marBottom w:val="0"/>
          <w:divBdr>
            <w:top w:val="none" w:sz="0" w:space="0" w:color="auto"/>
            <w:left w:val="none" w:sz="0" w:space="0" w:color="auto"/>
            <w:bottom w:val="none" w:sz="0" w:space="0" w:color="auto"/>
            <w:right w:val="none" w:sz="0" w:space="0" w:color="auto"/>
          </w:divBdr>
        </w:div>
        <w:div w:id="1262880750">
          <w:marLeft w:val="480"/>
          <w:marRight w:val="0"/>
          <w:marTop w:val="0"/>
          <w:marBottom w:val="0"/>
          <w:divBdr>
            <w:top w:val="none" w:sz="0" w:space="0" w:color="auto"/>
            <w:left w:val="none" w:sz="0" w:space="0" w:color="auto"/>
            <w:bottom w:val="none" w:sz="0" w:space="0" w:color="auto"/>
            <w:right w:val="none" w:sz="0" w:space="0" w:color="auto"/>
          </w:divBdr>
        </w:div>
        <w:div w:id="914169629">
          <w:marLeft w:val="480"/>
          <w:marRight w:val="0"/>
          <w:marTop w:val="0"/>
          <w:marBottom w:val="0"/>
          <w:divBdr>
            <w:top w:val="none" w:sz="0" w:space="0" w:color="auto"/>
            <w:left w:val="none" w:sz="0" w:space="0" w:color="auto"/>
            <w:bottom w:val="none" w:sz="0" w:space="0" w:color="auto"/>
            <w:right w:val="none" w:sz="0" w:space="0" w:color="auto"/>
          </w:divBdr>
        </w:div>
        <w:div w:id="1624118260">
          <w:marLeft w:val="480"/>
          <w:marRight w:val="0"/>
          <w:marTop w:val="0"/>
          <w:marBottom w:val="0"/>
          <w:divBdr>
            <w:top w:val="none" w:sz="0" w:space="0" w:color="auto"/>
            <w:left w:val="none" w:sz="0" w:space="0" w:color="auto"/>
            <w:bottom w:val="none" w:sz="0" w:space="0" w:color="auto"/>
            <w:right w:val="none" w:sz="0" w:space="0" w:color="auto"/>
          </w:divBdr>
        </w:div>
        <w:div w:id="1784498638">
          <w:marLeft w:val="480"/>
          <w:marRight w:val="0"/>
          <w:marTop w:val="0"/>
          <w:marBottom w:val="0"/>
          <w:divBdr>
            <w:top w:val="none" w:sz="0" w:space="0" w:color="auto"/>
            <w:left w:val="none" w:sz="0" w:space="0" w:color="auto"/>
            <w:bottom w:val="none" w:sz="0" w:space="0" w:color="auto"/>
            <w:right w:val="none" w:sz="0" w:space="0" w:color="auto"/>
          </w:divBdr>
        </w:div>
        <w:div w:id="1897889348">
          <w:marLeft w:val="480"/>
          <w:marRight w:val="0"/>
          <w:marTop w:val="0"/>
          <w:marBottom w:val="0"/>
          <w:divBdr>
            <w:top w:val="none" w:sz="0" w:space="0" w:color="auto"/>
            <w:left w:val="none" w:sz="0" w:space="0" w:color="auto"/>
            <w:bottom w:val="none" w:sz="0" w:space="0" w:color="auto"/>
            <w:right w:val="none" w:sz="0" w:space="0" w:color="auto"/>
          </w:divBdr>
        </w:div>
        <w:div w:id="1374766553">
          <w:marLeft w:val="480"/>
          <w:marRight w:val="0"/>
          <w:marTop w:val="0"/>
          <w:marBottom w:val="0"/>
          <w:divBdr>
            <w:top w:val="none" w:sz="0" w:space="0" w:color="auto"/>
            <w:left w:val="none" w:sz="0" w:space="0" w:color="auto"/>
            <w:bottom w:val="none" w:sz="0" w:space="0" w:color="auto"/>
            <w:right w:val="none" w:sz="0" w:space="0" w:color="auto"/>
          </w:divBdr>
        </w:div>
      </w:divsChild>
    </w:div>
    <w:div w:id="1344287640">
      <w:bodyDiv w:val="1"/>
      <w:marLeft w:val="0"/>
      <w:marRight w:val="0"/>
      <w:marTop w:val="0"/>
      <w:marBottom w:val="0"/>
      <w:divBdr>
        <w:top w:val="none" w:sz="0" w:space="0" w:color="auto"/>
        <w:left w:val="none" w:sz="0" w:space="0" w:color="auto"/>
        <w:bottom w:val="none" w:sz="0" w:space="0" w:color="auto"/>
        <w:right w:val="none" w:sz="0" w:space="0" w:color="auto"/>
      </w:divBdr>
    </w:div>
    <w:div w:id="1344819437">
      <w:bodyDiv w:val="1"/>
      <w:marLeft w:val="0"/>
      <w:marRight w:val="0"/>
      <w:marTop w:val="0"/>
      <w:marBottom w:val="0"/>
      <w:divBdr>
        <w:top w:val="none" w:sz="0" w:space="0" w:color="auto"/>
        <w:left w:val="none" w:sz="0" w:space="0" w:color="auto"/>
        <w:bottom w:val="none" w:sz="0" w:space="0" w:color="auto"/>
        <w:right w:val="none" w:sz="0" w:space="0" w:color="auto"/>
      </w:divBdr>
    </w:div>
    <w:div w:id="1346321418">
      <w:bodyDiv w:val="1"/>
      <w:marLeft w:val="0"/>
      <w:marRight w:val="0"/>
      <w:marTop w:val="0"/>
      <w:marBottom w:val="0"/>
      <w:divBdr>
        <w:top w:val="none" w:sz="0" w:space="0" w:color="auto"/>
        <w:left w:val="none" w:sz="0" w:space="0" w:color="auto"/>
        <w:bottom w:val="none" w:sz="0" w:space="0" w:color="auto"/>
        <w:right w:val="none" w:sz="0" w:space="0" w:color="auto"/>
      </w:divBdr>
      <w:divsChild>
        <w:div w:id="597642683">
          <w:marLeft w:val="480"/>
          <w:marRight w:val="0"/>
          <w:marTop w:val="0"/>
          <w:marBottom w:val="0"/>
          <w:divBdr>
            <w:top w:val="none" w:sz="0" w:space="0" w:color="auto"/>
            <w:left w:val="none" w:sz="0" w:space="0" w:color="auto"/>
            <w:bottom w:val="none" w:sz="0" w:space="0" w:color="auto"/>
            <w:right w:val="none" w:sz="0" w:space="0" w:color="auto"/>
          </w:divBdr>
        </w:div>
        <w:div w:id="2050911700">
          <w:marLeft w:val="480"/>
          <w:marRight w:val="0"/>
          <w:marTop w:val="0"/>
          <w:marBottom w:val="0"/>
          <w:divBdr>
            <w:top w:val="none" w:sz="0" w:space="0" w:color="auto"/>
            <w:left w:val="none" w:sz="0" w:space="0" w:color="auto"/>
            <w:bottom w:val="none" w:sz="0" w:space="0" w:color="auto"/>
            <w:right w:val="none" w:sz="0" w:space="0" w:color="auto"/>
          </w:divBdr>
        </w:div>
        <w:div w:id="816531948">
          <w:marLeft w:val="480"/>
          <w:marRight w:val="0"/>
          <w:marTop w:val="0"/>
          <w:marBottom w:val="0"/>
          <w:divBdr>
            <w:top w:val="none" w:sz="0" w:space="0" w:color="auto"/>
            <w:left w:val="none" w:sz="0" w:space="0" w:color="auto"/>
            <w:bottom w:val="none" w:sz="0" w:space="0" w:color="auto"/>
            <w:right w:val="none" w:sz="0" w:space="0" w:color="auto"/>
          </w:divBdr>
        </w:div>
        <w:div w:id="1308244669">
          <w:marLeft w:val="480"/>
          <w:marRight w:val="0"/>
          <w:marTop w:val="0"/>
          <w:marBottom w:val="0"/>
          <w:divBdr>
            <w:top w:val="none" w:sz="0" w:space="0" w:color="auto"/>
            <w:left w:val="none" w:sz="0" w:space="0" w:color="auto"/>
            <w:bottom w:val="none" w:sz="0" w:space="0" w:color="auto"/>
            <w:right w:val="none" w:sz="0" w:space="0" w:color="auto"/>
          </w:divBdr>
        </w:div>
        <w:div w:id="2106995419">
          <w:marLeft w:val="480"/>
          <w:marRight w:val="0"/>
          <w:marTop w:val="0"/>
          <w:marBottom w:val="0"/>
          <w:divBdr>
            <w:top w:val="none" w:sz="0" w:space="0" w:color="auto"/>
            <w:left w:val="none" w:sz="0" w:space="0" w:color="auto"/>
            <w:bottom w:val="none" w:sz="0" w:space="0" w:color="auto"/>
            <w:right w:val="none" w:sz="0" w:space="0" w:color="auto"/>
          </w:divBdr>
        </w:div>
        <w:div w:id="1415474219">
          <w:marLeft w:val="480"/>
          <w:marRight w:val="0"/>
          <w:marTop w:val="0"/>
          <w:marBottom w:val="0"/>
          <w:divBdr>
            <w:top w:val="none" w:sz="0" w:space="0" w:color="auto"/>
            <w:left w:val="none" w:sz="0" w:space="0" w:color="auto"/>
            <w:bottom w:val="none" w:sz="0" w:space="0" w:color="auto"/>
            <w:right w:val="none" w:sz="0" w:space="0" w:color="auto"/>
          </w:divBdr>
        </w:div>
        <w:div w:id="61801365">
          <w:marLeft w:val="480"/>
          <w:marRight w:val="0"/>
          <w:marTop w:val="0"/>
          <w:marBottom w:val="0"/>
          <w:divBdr>
            <w:top w:val="none" w:sz="0" w:space="0" w:color="auto"/>
            <w:left w:val="none" w:sz="0" w:space="0" w:color="auto"/>
            <w:bottom w:val="none" w:sz="0" w:space="0" w:color="auto"/>
            <w:right w:val="none" w:sz="0" w:space="0" w:color="auto"/>
          </w:divBdr>
        </w:div>
        <w:div w:id="1193570429">
          <w:marLeft w:val="480"/>
          <w:marRight w:val="0"/>
          <w:marTop w:val="0"/>
          <w:marBottom w:val="0"/>
          <w:divBdr>
            <w:top w:val="none" w:sz="0" w:space="0" w:color="auto"/>
            <w:left w:val="none" w:sz="0" w:space="0" w:color="auto"/>
            <w:bottom w:val="none" w:sz="0" w:space="0" w:color="auto"/>
            <w:right w:val="none" w:sz="0" w:space="0" w:color="auto"/>
          </w:divBdr>
        </w:div>
        <w:div w:id="1334189276">
          <w:marLeft w:val="480"/>
          <w:marRight w:val="0"/>
          <w:marTop w:val="0"/>
          <w:marBottom w:val="0"/>
          <w:divBdr>
            <w:top w:val="none" w:sz="0" w:space="0" w:color="auto"/>
            <w:left w:val="none" w:sz="0" w:space="0" w:color="auto"/>
            <w:bottom w:val="none" w:sz="0" w:space="0" w:color="auto"/>
            <w:right w:val="none" w:sz="0" w:space="0" w:color="auto"/>
          </w:divBdr>
        </w:div>
        <w:div w:id="1585921022">
          <w:marLeft w:val="480"/>
          <w:marRight w:val="0"/>
          <w:marTop w:val="0"/>
          <w:marBottom w:val="0"/>
          <w:divBdr>
            <w:top w:val="none" w:sz="0" w:space="0" w:color="auto"/>
            <w:left w:val="none" w:sz="0" w:space="0" w:color="auto"/>
            <w:bottom w:val="none" w:sz="0" w:space="0" w:color="auto"/>
            <w:right w:val="none" w:sz="0" w:space="0" w:color="auto"/>
          </w:divBdr>
        </w:div>
        <w:div w:id="980041863">
          <w:marLeft w:val="480"/>
          <w:marRight w:val="0"/>
          <w:marTop w:val="0"/>
          <w:marBottom w:val="0"/>
          <w:divBdr>
            <w:top w:val="none" w:sz="0" w:space="0" w:color="auto"/>
            <w:left w:val="none" w:sz="0" w:space="0" w:color="auto"/>
            <w:bottom w:val="none" w:sz="0" w:space="0" w:color="auto"/>
            <w:right w:val="none" w:sz="0" w:space="0" w:color="auto"/>
          </w:divBdr>
        </w:div>
        <w:div w:id="1522545714">
          <w:marLeft w:val="480"/>
          <w:marRight w:val="0"/>
          <w:marTop w:val="0"/>
          <w:marBottom w:val="0"/>
          <w:divBdr>
            <w:top w:val="none" w:sz="0" w:space="0" w:color="auto"/>
            <w:left w:val="none" w:sz="0" w:space="0" w:color="auto"/>
            <w:bottom w:val="none" w:sz="0" w:space="0" w:color="auto"/>
            <w:right w:val="none" w:sz="0" w:space="0" w:color="auto"/>
          </w:divBdr>
        </w:div>
        <w:div w:id="425619005">
          <w:marLeft w:val="480"/>
          <w:marRight w:val="0"/>
          <w:marTop w:val="0"/>
          <w:marBottom w:val="0"/>
          <w:divBdr>
            <w:top w:val="none" w:sz="0" w:space="0" w:color="auto"/>
            <w:left w:val="none" w:sz="0" w:space="0" w:color="auto"/>
            <w:bottom w:val="none" w:sz="0" w:space="0" w:color="auto"/>
            <w:right w:val="none" w:sz="0" w:space="0" w:color="auto"/>
          </w:divBdr>
        </w:div>
        <w:div w:id="738479848">
          <w:marLeft w:val="480"/>
          <w:marRight w:val="0"/>
          <w:marTop w:val="0"/>
          <w:marBottom w:val="0"/>
          <w:divBdr>
            <w:top w:val="none" w:sz="0" w:space="0" w:color="auto"/>
            <w:left w:val="none" w:sz="0" w:space="0" w:color="auto"/>
            <w:bottom w:val="none" w:sz="0" w:space="0" w:color="auto"/>
            <w:right w:val="none" w:sz="0" w:space="0" w:color="auto"/>
          </w:divBdr>
        </w:div>
        <w:div w:id="45767004">
          <w:marLeft w:val="480"/>
          <w:marRight w:val="0"/>
          <w:marTop w:val="0"/>
          <w:marBottom w:val="0"/>
          <w:divBdr>
            <w:top w:val="none" w:sz="0" w:space="0" w:color="auto"/>
            <w:left w:val="none" w:sz="0" w:space="0" w:color="auto"/>
            <w:bottom w:val="none" w:sz="0" w:space="0" w:color="auto"/>
            <w:right w:val="none" w:sz="0" w:space="0" w:color="auto"/>
          </w:divBdr>
        </w:div>
        <w:div w:id="833422962">
          <w:marLeft w:val="480"/>
          <w:marRight w:val="0"/>
          <w:marTop w:val="0"/>
          <w:marBottom w:val="0"/>
          <w:divBdr>
            <w:top w:val="none" w:sz="0" w:space="0" w:color="auto"/>
            <w:left w:val="none" w:sz="0" w:space="0" w:color="auto"/>
            <w:bottom w:val="none" w:sz="0" w:space="0" w:color="auto"/>
            <w:right w:val="none" w:sz="0" w:space="0" w:color="auto"/>
          </w:divBdr>
        </w:div>
        <w:div w:id="2008243558">
          <w:marLeft w:val="480"/>
          <w:marRight w:val="0"/>
          <w:marTop w:val="0"/>
          <w:marBottom w:val="0"/>
          <w:divBdr>
            <w:top w:val="none" w:sz="0" w:space="0" w:color="auto"/>
            <w:left w:val="none" w:sz="0" w:space="0" w:color="auto"/>
            <w:bottom w:val="none" w:sz="0" w:space="0" w:color="auto"/>
            <w:right w:val="none" w:sz="0" w:space="0" w:color="auto"/>
          </w:divBdr>
        </w:div>
        <w:div w:id="321004573">
          <w:marLeft w:val="480"/>
          <w:marRight w:val="0"/>
          <w:marTop w:val="0"/>
          <w:marBottom w:val="0"/>
          <w:divBdr>
            <w:top w:val="none" w:sz="0" w:space="0" w:color="auto"/>
            <w:left w:val="none" w:sz="0" w:space="0" w:color="auto"/>
            <w:bottom w:val="none" w:sz="0" w:space="0" w:color="auto"/>
            <w:right w:val="none" w:sz="0" w:space="0" w:color="auto"/>
          </w:divBdr>
        </w:div>
        <w:div w:id="2103183081">
          <w:marLeft w:val="480"/>
          <w:marRight w:val="0"/>
          <w:marTop w:val="0"/>
          <w:marBottom w:val="0"/>
          <w:divBdr>
            <w:top w:val="none" w:sz="0" w:space="0" w:color="auto"/>
            <w:left w:val="none" w:sz="0" w:space="0" w:color="auto"/>
            <w:bottom w:val="none" w:sz="0" w:space="0" w:color="auto"/>
            <w:right w:val="none" w:sz="0" w:space="0" w:color="auto"/>
          </w:divBdr>
        </w:div>
        <w:div w:id="1537963057">
          <w:marLeft w:val="480"/>
          <w:marRight w:val="0"/>
          <w:marTop w:val="0"/>
          <w:marBottom w:val="0"/>
          <w:divBdr>
            <w:top w:val="none" w:sz="0" w:space="0" w:color="auto"/>
            <w:left w:val="none" w:sz="0" w:space="0" w:color="auto"/>
            <w:bottom w:val="none" w:sz="0" w:space="0" w:color="auto"/>
            <w:right w:val="none" w:sz="0" w:space="0" w:color="auto"/>
          </w:divBdr>
        </w:div>
        <w:div w:id="2093040594">
          <w:marLeft w:val="480"/>
          <w:marRight w:val="0"/>
          <w:marTop w:val="0"/>
          <w:marBottom w:val="0"/>
          <w:divBdr>
            <w:top w:val="none" w:sz="0" w:space="0" w:color="auto"/>
            <w:left w:val="none" w:sz="0" w:space="0" w:color="auto"/>
            <w:bottom w:val="none" w:sz="0" w:space="0" w:color="auto"/>
            <w:right w:val="none" w:sz="0" w:space="0" w:color="auto"/>
          </w:divBdr>
        </w:div>
        <w:div w:id="1205674555">
          <w:marLeft w:val="480"/>
          <w:marRight w:val="0"/>
          <w:marTop w:val="0"/>
          <w:marBottom w:val="0"/>
          <w:divBdr>
            <w:top w:val="none" w:sz="0" w:space="0" w:color="auto"/>
            <w:left w:val="none" w:sz="0" w:space="0" w:color="auto"/>
            <w:bottom w:val="none" w:sz="0" w:space="0" w:color="auto"/>
            <w:right w:val="none" w:sz="0" w:space="0" w:color="auto"/>
          </w:divBdr>
        </w:div>
        <w:div w:id="245574499">
          <w:marLeft w:val="480"/>
          <w:marRight w:val="0"/>
          <w:marTop w:val="0"/>
          <w:marBottom w:val="0"/>
          <w:divBdr>
            <w:top w:val="none" w:sz="0" w:space="0" w:color="auto"/>
            <w:left w:val="none" w:sz="0" w:space="0" w:color="auto"/>
            <w:bottom w:val="none" w:sz="0" w:space="0" w:color="auto"/>
            <w:right w:val="none" w:sz="0" w:space="0" w:color="auto"/>
          </w:divBdr>
        </w:div>
        <w:div w:id="839588824">
          <w:marLeft w:val="480"/>
          <w:marRight w:val="0"/>
          <w:marTop w:val="0"/>
          <w:marBottom w:val="0"/>
          <w:divBdr>
            <w:top w:val="none" w:sz="0" w:space="0" w:color="auto"/>
            <w:left w:val="none" w:sz="0" w:space="0" w:color="auto"/>
            <w:bottom w:val="none" w:sz="0" w:space="0" w:color="auto"/>
            <w:right w:val="none" w:sz="0" w:space="0" w:color="auto"/>
          </w:divBdr>
        </w:div>
        <w:div w:id="2111967011">
          <w:marLeft w:val="480"/>
          <w:marRight w:val="0"/>
          <w:marTop w:val="0"/>
          <w:marBottom w:val="0"/>
          <w:divBdr>
            <w:top w:val="none" w:sz="0" w:space="0" w:color="auto"/>
            <w:left w:val="none" w:sz="0" w:space="0" w:color="auto"/>
            <w:bottom w:val="none" w:sz="0" w:space="0" w:color="auto"/>
            <w:right w:val="none" w:sz="0" w:space="0" w:color="auto"/>
          </w:divBdr>
        </w:div>
        <w:div w:id="1033846684">
          <w:marLeft w:val="480"/>
          <w:marRight w:val="0"/>
          <w:marTop w:val="0"/>
          <w:marBottom w:val="0"/>
          <w:divBdr>
            <w:top w:val="none" w:sz="0" w:space="0" w:color="auto"/>
            <w:left w:val="none" w:sz="0" w:space="0" w:color="auto"/>
            <w:bottom w:val="none" w:sz="0" w:space="0" w:color="auto"/>
            <w:right w:val="none" w:sz="0" w:space="0" w:color="auto"/>
          </w:divBdr>
        </w:div>
        <w:div w:id="1380281257">
          <w:marLeft w:val="480"/>
          <w:marRight w:val="0"/>
          <w:marTop w:val="0"/>
          <w:marBottom w:val="0"/>
          <w:divBdr>
            <w:top w:val="none" w:sz="0" w:space="0" w:color="auto"/>
            <w:left w:val="none" w:sz="0" w:space="0" w:color="auto"/>
            <w:bottom w:val="none" w:sz="0" w:space="0" w:color="auto"/>
            <w:right w:val="none" w:sz="0" w:space="0" w:color="auto"/>
          </w:divBdr>
        </w:div>
        <w:div w:id="1603995264">
          <w:marLeft w:val="480"/>
          <w:marRight w:val="0"/>
          <w:marTop w:val="0"/>
          <w:marBottom w:val="0"/>
          <w:divBdr>
            <w:top w:val="none" w:sz="0" w:space="0" w:color="auto"/>
            <w:left w:val="none" w:sz="0" w:space="0" w:color="auto"/>
            <w:bottom w:val="none" w:sz="0" w:space="0" w:color="auto"/>
            <w:right w:val="none" w:sz="0" w:space="0" w:color="auto"/>
          </w:divBdr>
        </w:div>
        <w:div w:id="627668117">
          <w:marLeft w:val="480"/>
          <w:marRight w:val="0"/>
          <w:marTop w:val="0"/>
          <w:marBottom w:val="0"/>
          <w:divBdr>
            <w:top w:val="none" w:sz="0" w:space="0" w:color="auto"/>
            <w:left w:val="none" w:sz="0" w:space="0" w:color="auto"/>
            <w:bottom w:val="none" w:sz="0" w:space="0" w:color="auto"/>
            <w:right w:val="none" w:sz="0" w:space="0" w:color="auto"/>
          </w:divBdr>
        </w:div>
        <w:div w:id="303587261">
          <w:marLeft w:val="480"/>
          <w:marRight w:val="0"/>
          <w:marTop w:val="0"/>
          <w:marBottom w:val="0"/>
          <w:divBdr>
            <w:top w:val="none" w:sz="0" w:space="0" w:color="auto"/>
            <w:left w:val="none" w:sz="0" w:space="0" w:color="auto"/>
            <w:bottom w:val="none" w:sz="0" w:space="0" w:color="auto"/>
            <w:right w:val="none" w:sz="0" w:space="0" w:color="auto"/>
          </w:divBdr>
        </w:div>
        <w:div w:id="1314259433">
          <w:marLeft w:val="480"/>
          <w:marRight w:val="0"/>
          <w:marTop w:val="0"/>
          <w:marBottom w:val="0"/>
          <w:divBdr>
            <w:top w:val="none" w:sz="0" w:space="0" w:color="auto"/>
            <w:left w:val="none" w:sz="0" w:space="0" w:color="auto"/>
            <w:bottom w:val="none" w:sz="0" w:space="0" w:color="auto"/>
            <w:right w:val="none" w:sz="0" w:space="0" w:color="auto"/>
          </w:divBdr>
        </w:div>
        <w:div w:id="1141508083">
          <w:marLeft w:val="480"/>
          <w:marRight w:val="0"/>
          <w:marTop w:val="0"/>
          <w:marBottom w:val="0"/>
          <w:divBdr>
            <w:top w:val="none" w:sz="0" w:space="0" w:color="auto"/>
            <w:left w:val="none" w:sz="0" w:space="0" w:color="auto"/>
            <w:bottom w:val="none" w:sz="0" w:space="0" w:color="auto"/>
            <w:right w:val="none" w:sz="0" w:space="0" w:color="auto"/>
          </w:divBdr>
        </w:div>
        <w:div w:id="1101923649">
          <w:marLeft w:val="480"/>
          <w:marRight w:val="0"/>
          <w:marTop w:val="0"/>
          <w:marBottom w:val="0"/>
          <w:divBdr>
            <w:top w:val="none" w:sz="0" w:space="0" w:color="auto"/>
            <w:left w:val="none" w:sz="0" w:space="0" w:color="auto"/>
            <w:bottom w:val="none" w:sz="0" w:space="0" w:color="auto"/>
            <w:right w:val="none" w:sz="0" w:space="0" w:color="auto"/>
          </w:divBdr>
        </w:div>
        <w:div w:id="1596136537">
          <w:marLeft w:val="480"/>
          <w:marRight w:val="0"/>
          <w:marTop w:val="0"/>
          <w:marBottom w:val="0"/>
          <w:divBdr>
            <w:top w:val="none" w:sz="0" w:space="0" w:color="auto"/>
            <w:left w:val="none" w:sz="0" w:space="0" w:color="auto"/>
            <w:bottom w:val="none" w:sz="0" w:space="0" w:color="auto"/>
            <w:right w:val="none" w:sz="0" w:space="0" w:color="auto"/>
          </w:divBdr>
        </w:div>
        <w:div w:id="1037506102">
          <w:marLeft w:val="480"/>
          <w:marRight w:val="0"/>
          <w:marTop w:val="0"/>
          <w:marBottom w:val="0"/>
          <w:divBdr>
            <w:top w:val="none" w:sz="0" w:space="0" w:color="auto"/>
            <w:left w:val="none" w:sz="0" w:space="0" w:color="auto"/>
            <w:bottom w:val="none" w:sz="0" w:space="0" w:color="auto"/>
            <w:right w:val="none" w:sz="0" w:space="0" w:color="auto"/>
          </w:divBdr>
        </w:div>
        <w:div w:id="1943802015">
          <w:marLeft w:val="480"/>
          <w:marRight w:val="0"/>
          <w:marTop w:val="0"/>
          <w:marBottom w:val="0"/>
          <w:divBdr>
            <w:top w:val="none" w:sz="0" w:space="0" w:color="auto"/>
            <w:left w:val="none" w:sz="0" w:space="0" w:color="auto"/>
            <w:bottom w:val="none" w:sz="0" w:space="0" w:color="auto"/>
            <w:right w:val="none" w:sz="0" w:space="0" w:color="auto"/>
          </w:divBdr>
        </w:div>
        <w:div w:id="617219666">
          <w:marLeft w:val="480"/>
          <w:marRight w:val="0"/>
          <w:marTop w:val="0"/>
          <w:marBottom w:val="0"/>
          <w:divBdr>
            <w:top w:val="none" w:sz="0" w:space="0" w:color="auto"/>
            <w:left w:val="none" w:sz="0" w:space="0" w:color="auto"/>
            <w:bottom w:val="none" w:sz="0" w:space="0" w:color="auto"/>
            <w:right w:val="none" w:sz="0" w:space="0" w:color="auto"/>
          </w:divBdr>
        </w:div>
        <w:div w:id="1384405014">
          <w:marLeft w:val="480"/>
          <w:marRight w:val="0"/>
          <w:marTop w:val="0"/>
          <w:marBottom w:val="0"/>
          <w:divBdr>
            <w:top w:val="none" w:sz="0" w:space="0" w:color="auto"/>
            <w:left w:val="none" w:sz="0" w:space="0" w:color="auto"/>
            <w:bottom w:val="none" w:sz="0" w:space="0" w:color="auto"/>
            <w:right w:val="none" w:sz="0" w:space="0" w:color="auto"/>
          </w:divBdr>
        </w:div>
        <w:div w:id="1728795938">
          <w:marLeft w:val="480"/>
          <w:marRight w:val="0"/>
          <w:marTop w:val="0"/>
          <w:marBottom w:val="0"/>
          <w:divBdr>
            <w:top w:val="none" w:sz="0" w:space="0" w:color="auto"/>
            <w:left w:val="none" w:sz="0" w:space="0" w:color="auto"/>
            <w:bottom w:val="none" w:sz="0" w:space="0" w:color="auto"/>
            <w:right w:val="none" w:sz="0" w:space="0" w:color="auto"/>
          </w:divBdr>
        </w:div>
        <w:div w:id="426341785">
          <w:marLeft w:val="480"/>
          <w:marRight w:val="0"/>
          <w:marTop w:val="0"/>
          <w:marBottom w:val="0"/>
          <w:divBdr>
            <w:top w:val="none" w:sz="0" w:space="0" w:color="auto"/>
            <w:left w:val="none" w:sz="0" w:space="0" w:color="auto"/>
            <w:bottom w:val="none" w:sz="0" w:space="0" w:color="auto"/>
            <w:right w:val="none" w:sz="0" w:space="0" w:color="auto"/>
          </w:divBdr>
        </w:div>
      </w:divsChild>
    </w:div>
    <w:div w:id="1347370600">
      <w:bodyDiv w:val="1"/>
      <w:marLeft w:val="0"/>
      <w:marRight w:val="0"/>
      <w:marTop w:val="0"/>
      <w:marBottom w:val="0"/>
      <w:divBdr>
        <w:top w:val="none" w:sz="0" w:space="0" w:color="auto"/>
        <w:left w:val="none" w:sz="0" w:space="0" w:color="auto"/>
        <w:bottom w:val="none" w:sz="0" w:space="0" w:color="auto"/>
        <w:right w:val="none" w:sz="0" w:space="0" w:color="auto"/>
      </w:divBdr>
    </w:div>
    <w:div w:id="1349402952">
      <w:bodyDiv w:val="1"/>
      <w:marLeft w:val="0"/>
      <w:marRight w:val="0"/>
      <w:marTop w:val="0"/>
      <w:marBottom w:val="0"/>
      <w:divBdr>
        <w:top w:val="none" w:sz="0" w:space="0" w:color="auto"/>
        <w:left w:val="none" w:sz="0" w:space="0" w:color="auto"/>
        <w:bottom w:val="none" w:sz="0" w:space="0" w:color="auto"/>
        <w:right w:val="none" w:sz="0" w:space="0" w:color="auto"/>
      </w:divBdr>
    </w:div>
    <w:div w:id="1349529695">
      <w:bodyDiv w:val="1"/>
      <w:marLeft w:val="0"/>
      <w:marRight w:val="0"/>
      <w:marTop w:val="0"/>
      <w:marBottom w:val="0"/>
      <w:divBdr>
        <w:top w:val="none" w:sz="0" w:space="0" w:color="auto"/>
        <w:left w:val="none" w:sz="0" w:space="0" w:color="auto"/>
        <w:bottom w:val="none" w:sz="0" w:space="0" w:color="auto"/>
        <w:right w:val="none" w:sz="0" w:space="0" w:color="auto"/>
      </w:divBdr>
    </w:div>
    <w:div w:id="1349714899">
      <w:bodyDiv w:val="1"/>
      <w:marLeft w:val="0"/>
      <w:marRight w:val="0"/>
      <w:marTop w:val="0"/>
      <w:marBottom w:val="0"/>
      <w:divBdr>
        <w:top w:val="none" w:sz="0" w:space="0" w:color="auto"/>
        <w:left w:val="none" w:sz="0" w:space="0" w:color="auto"/>
        <w:bottom w:val="none" w:sz="0" w:space="0" w:color="auto"/>
        <w:right w:val="none" w:sz="0" w:space="0" w:color="auto"/>
      </w:divBdr>
    </w:div>
    <w:div w:id="1350718205">
      <w:bodyDiv w:val="1"/>
      <w:marLeft w:val="0"/>
      <w:marRight w:val="0"/>
      <w:marTop w:val="0"/>
      <w:marBottom w:val="0"/>
      <w:divBdr>
        <w:top w:val="none" w:sz="0" w:space="0" w:color="auto"/>
        <w:left w:val="none" w:sz="0" w:space="0" w:color="auto"/>
        <w:bottom w:val="none" w:sz="0" w:space="0" w:color="auto"/>
        <w:right w:val="none" w:sz="0" w:space="0" w:color="auto"/>
      </w:divBdr>
    </w:div>
    <w:div w:id="1351223374">
      <w:bodyDiv w:val="1"/>
      <w:marLeft w:val="0"/>
      <w:marRight w:val="0"/>
      <w:marTop w:val="0"/>
      <w:marBottom w:val="0"/>
      <w:divBdr>
        <w:top w:val="none" w:sz="0" w:space="0" w:color="auto"/>
        <w:left w:val="none" w:sz="0" w:space="0" w:color="auto"/>
        <w:bottom w:val="none" w:sz="0" w:space="0" w:color="auto"/>
        <w:right w:val="none" w:sz="0" w:space="0" w:color="auto"/>
      </w:divBdr>
    </w:div>
    <w:div w:id="1352100703">
      <w:bodyDiv w:val="1"/>
      <w:marLeft w:val="0"/>
      <w:marRight w:val="0"/>
      <w:marTop w:val="0"/>
      <w:marBottom w:val="0"/>
      <w:divBdr>
        <w:top w:val="none" w:sz="0" w:space="0" w:color="auto"/>
        <w:left w:val="none" w:sz="0" w:space="0" w:color="auto"/>
        <w:bottom w:val="none" w:sz="0" w:space="0" w:color="auto"/>
        <w:right w:val="none" w:sz="0" w:space="0" w:color="auto"/>
      </w:divBdr>
    </w:div>
    <w:div w:id="1353603317">
      <w:bodyDiv w:val="1"/>
      <w:marLeft w:val="0"/>
      <w:marRight w:val="0"/>
      <w:marTop w:val="0"/>
      <w:marBottom w:val="0"/>
      <w:divBdr>
        <w:top w:val="none" w:sz="0" w:space="0" w:color="auto"/>
        <w:left w:val="none" w:sz="0" w:space="0" w:color="auto"/>
        <w:bottom w:val="none" w:sz="0" w:space="0" w:color="auto"/>
        <w:right w:val="none" w:sz="0" w:space="0" w:color="auto"/>
      </w:divBdr>
    </w:div>
    <w:div w:id="1354305200">
      <w:bodyDiv w:val="1"/>
      <w:marLeft w:val="0"/>
      <w:marRight w:val="0"/>
      <w:marTop w:val="0"/>
      <w:marBottom w:val="0"/>
      <w:divBdr>
        <w:top w:val="none" w:sz="0" w:space="0" w:color="auto"/>
        <w:left w:val="none" w:sz="0" w:space="0" w:color="auto"/>
        <w:bottom w:val="none" w:sz="0" w:space="0" w:color="auto"/>
        <w:right w:val="none" w:sz="0" w:space="0" w:color="auto"/>
      </w:divBdr>
    </w:div>
    <w:div w:id="1356543272">
      <w:bodyDiv w:val="1"/>
      <w:marLeft w:val="0"/>
      <w:marRight w:val="0"/>
      <w:marTop w:val="0"/>
      <w:marBottom w:val="0"/>
      <w:divBdr>
        <w:top w:val="none" w:sz="0" w:space="0" w:color="auto"/>
        <w:left w:val="none" w:sz="0" w:space="0" w:color="auto"/>
        <w:bottom w:val="none" w:sz="0" w:space="0" w:color="auto"/>
        <w:right w:val="none" w:sz="0" w:space="0" w:color="auto"/>
      </w:divBdr>
    </w:div>
    <w:div w:id="1358193133">
      <w:bodyDiv w:val="1"/>
      <w:marLeft w:val="0"/>
      <w:marRight w:val="0"/>
      <w:marTop w:val="0"/>
      <w:marBottom w:val="0"/>
      <w:divBdr>
        <w:top w:val="none" w:sz="0" w:space="0" w:color="auto"/>
        <w:left w:val="none" w:sz="0" w:space="0" w:color="auto"/>
        <w:bottom w:val="none" w:sz="0" w:space="0" w:color="auto"/>
        <w:right w:val="none" w:sz="0" w:space="0" w:color="auto"/>
      </w:divBdr>
    </w:div>
    <w:div w:id="1358459542">
      <w:bodyDiv w:val="1"/>
      <w:marLeft w:val="0"/>
      <w:marRight w:val="0"/>
      <w:marTop w:val="0"/>
      <w:marBottom w:val="0"/>
      <w:divBdr>
        <w:top w:val="none" w:sz="0" w:space="0" w:color="auto"/>
        <w:left w:val="none" w:sz="0" w:space="0" w:color="auto"/>
        <w:bottom w:val="none" w:sz="0" w:space="0" w:color="auto"/>
        <w:right w:val="none" w:sz="0" w:space="0" w:color="auto"/>
      </w:divBdr>
    </w:div>
    <w:div w:id="1359500268">
      <w:bodyDiv w:val="1"/>
      <w:marLeft w:val="0"/>
      <w:marRight w:val="0"/>
      <w:marTop w:val="0"/>
      <w:marBottom w:val="0"/>
      <w:divBdr>
        <w:top w:val="none" w:sz="0" w:space="0" w:color="auto"/>
        <w:left w:val="none" w:sz="0" w:space="0" w:color="auto"/>
        <w:bottom w:val="none" w:sz="0" w:space="0" w:color="auto"/>
        <w:right w:val="none" w:sz="0" w:space="0" w:color="auto"/>
      </w:divBdr>
    </w:div>
    <w:div w:id="1361280928">
      <w:bodyDiv w:val="1"/>
      <w:marLeft w:val="0"/>
      <w:marRight w:val="0"/>
      <w:marTop w:val="0"/>
      <w:marBottom w:val="0"/>
      <w:divBdr>
        <w:top w:val="none" w:sz="0" w:space="0" w:color="auto"/>
        <w:left w:val="none" w:sz="0" w:space="0" w:color="auto"/>
        <w:bottom w:val="none" w:sz="0" w:space="0" w:color="auto"/>
        <w:right w:val="none" w:sz="0" w:space="0" w:color="auto"/>
      </w:divBdr>
    </w:div>
    <w:div w:id="1364790734">
      <w:bodyDiv w:val="1"/>
      <w:marLeft w:val="0"/>
      <w:marRight w:val="0"/>
      <w:marTop w:val="0"/>
      <w:marBottom w:val="0"/>
      <w:divBdr>
        <w:top w:val="none" w:sz="0" w:space="0" w:color="auto"/>
        <w:left w:val="none" w:sz="0" w:space="0" w:color="auto"/>
        <w:bottom w:val="none" w:sz="0" w:space="0" w:color="auto"/>
        <w:right w:val="none" w:sz="0" w:space="0" w:color="auto"/>
      </w:divBdr>
      <w:divsChild>
        <w:div w:id="822281200">
          <w:marLeft w:val="480"/>
          <w:marRight w:val="0"/>
          <w:marTop w:val="0"/>
          <w:marBottom w:val="0"/>
          <w:divBdr>
            <w:top w:val="none" w:sz="0" w:space="0" w:color="auto"/>
            <w:left w:val="none" w:sz="0" w:space="0" w:color="auto"/>
            <w:bottom w:val="none" w:sz="0" w:space="0" w:color="auto"/>
            <w:right w:val="none" w:sz="0" w:space="0" w:color="auto"/>
          </w:divBdr>
        </w:div>
        <w:div w:id="995911834">
          <w:marLeft w:val="480"/>
          <w:marRight w:val="0"/>
          <w:marTop w:val="0"/>
          <w:marBottom w:val="0"/>
          <w:divBdr>
            <w:top w:val="none" w:sz="0" w:space="0" w:color="auto"/>
            <w:left w:val="none" w:sz="0" w:space="0" w:color="auto"/>
            <w:bottom w:val="none" w:sz="0" w:space="0" w:color="auto"/>
            <w:right w:val="none" w:sz="0" w:space="0" w:color="auto"/>
          </w:divBdr>
        </w:div>
        <w:div w:id="414669850">
          <w:marLeft w:val="480"/>
          <w:marRight w:val="0"/>
          <w:marTop w:val="0"/>
          <w:marBottom w:val="0"/>
          <w:divBdr>
            <w:top w:val="none" w:sz="0" w:space="0" w:color="auto"/>
            <w:left w:val="none" w:sz="0" w:space="0" w:color="auto"/>
            <w:bottom w:val="none" w:sz="0" w:space="0" w:color="auto"/>
            <w:right w:val="none" w:sz="0" w:space="0" w:color="auto"/>
          </w:divBdr>
        </w:div>
        <w:div w:id="1525248385">
          <w:marLeft w:val="480"/>
          <w:marRight w:val="0"/>
          <w:marTop w:val="0"/>
          <w:marBottom w:val="0"/>
          <w:divBdr>
            <w:top w:val="none" w:sz="0" w:space="0" w:color="auto"/>
            <w:left w:val="none" w:sz="0" w:space="0" w:color="auto"/>
            <w:bottom w:val="none" w:sz="0" w:space="0" w:color="auto"/>
            <w:right w:val="none" w:sz="0" w:space="0" w:color="auto"/>
          </w:divBdr>
        </w:div>
        <w:div w:id="1511144870">
          <w:marLeft w:val="480"/>
          <w:marRight w:val="0"/>
          <w:marTop w:val="0"/>
          <w:marBottom w:val="0"/>
          <w:divBdr>
            <w:top w:val="none" w:sz="0" w:space="0" w:color="auto"/>
            <w:left w:val="none" w:sz="0" w:space="0" w:color="auto"/>
            <w:bottom w:val="none" w:sz="0" w:space="0" w:color="auto"/>
            <w:right w:val="none" w:sz="0" w:space="0" w:color="auto"/>
          </w:divBdr>
        </w:div>
        <w:div w:id="335347814">
          <w:marLeft w:val="480"/>
          <w:marRight w:val="0"/>
          <w:marTop w:val="0"/>
          <w:marBottom w:val="0"/>
          <w:divBdr>
            <w:top w:val="none" w:sz="0" w:space="0" w:color="auto"/>
            <w:left w:val="none" w:sz="0" w:space="0" w:color="auto"/>
            <w:bottom w:val="none" w:sz="0" w:space="0" w:color="auto"/>
            <w:right w:val="none" w:sz="0" w:space="0" w:color="auto"/>
          </w:divBdr>
        </w:div>
        <w:div w:id="930090505">
          <w:marLeft w:val="480"/>
          <w:marRight w:val="0"/>
          <w:marTop w:val="0"/>
          <w:marBottom w:val="0"/>
          <w:divBdr>
            <w:top w:val="none" w:sz="0" w:space="0" w:color="auto"/>
            <w:left w:val="none" w:sz="0" w:space="0" w:color="auto"/>
            <w:bottom w:val="none" w:sz="0" w:space="0" w:color="auto"/>
            <w:right w:val="none" w:sz="0" w:space="0" w:color="auto"/>
          </w:divBdr>
        </w:div>
        <w:div w:id="389623174">
          <w:marLeft w:val="480"/>
          <w:marRight w:val="0"/>
          <w:marTop w:val="0"/>
          <w:marBottom w:val="0"/>
          <w:divBdr>
            <w:top w:val="none" w:sz="0" w:space="0" w:color="auto"/>
            <w:left w:val="none" w:sz="0" w:space="0" w:color="auto"/>
            <w:bottom w:val="none" w:sz="0" w:space="0" w:color="auto"/>
            <w:right w:val="none" w:sz="0" w:space="0" w:color="auto"/>
          </w:divBdr>
        </w:div>
        <w:div w:id="1568757819">
          <w:marLeft w:val="480"/>
          <w:marRight w:val="0"/>
          <w:marTop w:val="0"/>
          <w:marBottom w:val="0"/>
          <w:divBdr>
            <w:top w:val="none" w:sz="0" w:space="0" w:color="auto"/>
            <w:left w:val="none" w:sz="0" w:space="0" w:color="auto"/>
            <w:bottom w:val="none" w:sz="0" w:space="0" w:color="auto"/>
            <w:right w:val="none" w:sz="0" w:space="0" w:color="auto"/>
          </w:divBdr>
        </w:div>
        <w:div w:id="1698848578">
          <w:marLeft w:val="480"/>
          <w:marRight w:val="0"/>
          <w:marTop w:val="0"/>
          <w:marBottom w:val="0"/>
          <w:divBdr>
            <w:top w:val="none" w:sz="0" w:space="0" w:color="auto"/>
            <w:left w:val="none" w:sz="0" w:space="0" w:color="auto"/>
            <w:bottom w:val="none" w:sz="0" w:space="0" w:color="auto"/>
            <w:right w:val="none" w:sz="0" w:space="0" w:color="auto"/>
          </w:divBdr>
        </w:div>
        <w:div w:id="344669196">
          <w:marLeft w:val="480"/>
          <w:marRight w:val="0"/>
          <w:marTop w:val="0"/>
          <w:marBottom w:val="0"/>
          <w:divBdr>
            <w:top w:val="none" w:sz="0" w:space="0" w:color="auto"/>
            <w:left w:val="none" w:sz="0" w:space="0" w:color="auto"/>
            <w:bottom w:val="none" w:sz="0" w:space="0" w:color="auto"/>
            <w:right w:val="none" w:sz="0" w:space="0" w:color="auto"/>
          </w:divBdr>
        </w:div>
        <w:div w:id="890193697">
          <w:marLeft w:val="480"/>
          <w:marRight w:val="0"/>
          <w:marTop w:val="0"/>
          <w:marBottom w:val="0"/>
          <w:divBdr>
            <w:top w:val="none" w:sz="0" w:space="0" w:color="auto"/>
            <w:left w:val="none" w:sz="0" w:space="0" w:color="auto"/>
            <w:bottom w:val="none" w:sz="0" w:space="0" w:color="auto"/>
            <w:right w:val="none" w:sz="0" w:space="0" w:color="auto"/>
          </w:divBdr>
        </w:div>
        <w:div w:id="568612649">
          <w:marLeft w:val="480"/>
          <w:marRight w:val="0"/>
          <w:marTop w:val="0"/>
          <w:marBottom w:val="0"/>
          <w:divBdr>
            <w:top w:val="none" w:sz="0" w:space="0" w:color="auto"/>
            <w:left w:val="none" w:sz="0" w:space="0" w:color="auto"/>
            <w:bottom w:val="none" w:sz="0" w:space="0" w:color="auto"/>
            <w:right w:val="none" w:sz="0" w:space="0" w:color="auto"/>
          </w:divBdr>
        </w:div>
        <w:div w:id="836116832">
          <w:marLeft w:val="480"/>
          <w:marRight w:val="0"/>
          <w:marTop w:val="0"/>
          <w:marBottom w:val="0"/>
          <w:divBdr>
            <w:top w:val="none" w:sz="0" w:space="0" w:color="auto"/>
            <w:left w:val="none" w:sz="0" w:space="0" w:color="auto"/>
            <w:bottom w:val="none" w:sz="0" w:space="0" w:color="auto"/>
            <w:right w:val="none" w:sz="0" w:space="0" w:color="auto"/>
          </w:divBdr>
        </w:div>
        <w:div w:id="98721354">
          <w:marLeft w:val="480"/>
          <w:marRight w:val="0"/>
          <w:marTop w:val="0"/>
          <w:marBottom w:val="0"/>
          <w:divBdr>
            <w:top w:val="none" w:sz="0" w:space="0" w:color="auto"/>
            <w:left w:val="none" w:sz="0" w:space="0" w:color="auto"/>
            <w:bottom w:val="none" w:sz="0" w:space="0" w:color="auto"/>
            <w:right w:val="none" w:sz="0" w:space="0" w:color="auto"/>
          </w:divBdr>
        </w:div>
        <w:div w:id="2037193886">
          <w:marLeft w:val="480"/>
          <w:marRight w:val="0"/>
          <w:marTop w:val="0"/>
          <w:marBottom w:val="0"/>
          <w:divBdr>
            <w:top w:val="none" w:sz="0" w:space="0" w:color="auto"/>
            <w:left w:val="none" w:sz="0" w:space="0" w:color="auto"/>
            <w:bottom w:val="none" w:sz="0" w:space="0" w:color="auto"/>
            <w:right w:val="none" w:sz="0" w:space="0" w:color="auto"/>
          </w:divBdr>
        </w:div>
        <w:div w:id="490410214">
          <w:marLeft w:val="480"/>
          <w:marRight w:val="0"/>
          <w:marTop w:val="0"/>
          <w:marBottom w:val="0"/>
          <w:divBdr>
            <w:top w:val="none" w:sz="0" w:space="0" w:color="auto"/>
            <w:left w:val="none" w:sz="0" w:space="0" w:color="auto"/>
            <w:bottom w:val="none" w:sz="0" w:space="0" w:color="auto"/>
            <w:right w:val="none" w:sz="0" w:space="0" w:color="auto"/>
          </w:divBdr>
        </w:div>
        <w:div w:id="331374746">
          <w:marLeft w:val="480"/>
          <w:marRight w:val="0"/>
          <w:marTop w:val="0"/>
          <w:marBottom w:val="0"/>
          <w:divBdr>
            <w:top w:val="none" w:sz="0" w:space="0" w:color="auto"/>
            <w:left w:val="none" w:sz="0" w:space="0" w:color="auto"/>
            <w:bottom w:val="none" w:sz="0" w:space="0" w:color="auto"/>
            <w:right w:val="none" w:sz="0" w:space="0" w:color="auto"/>
          </w:divBdr>
        </w:div>
        <w:div w:id="767502335">
          <w:marLeft w:val="480"/>
          <w:marRight w:val="0"/>
          <w:marTop w:val="0"/>
          <w:marBottom w:val="0"/>
          <w:divBdr>
            <w:top w:val="none" w:sz="0" w:space="0" w:color="auto"/>
            <w:left w:val="none" w:sz="0" w:space="0" w:color="auto"/>
            <w:bottom w:val="none" w:sz="0" w:space="0" w:color="auto"/>
            <w:right w:val="none" w:sz="0" w:space="0" w:color="auto"/>
          </w:divBdr>
        </w:div>
        <w:div w:id="1397246176">
          <w:marLeft w:val="480"/>
          <w:marRight w:val="0"/>
          <w:marTop w:val="0"/>
          <w:marBottom w:val="0"/>
          <w:divBdr>
            <w:top w:val="none" w:sz="0" w:space="0" w:color="auto"/>
            <w:left w:val="none" w:sz="0" w:space="0" w:color="auto"/>
            <w:bottom w:val="none" w:sz="0" w:space="0" w:color="auto"/>
            <w:right w:val="none" w:sz="0" w:space="0" w:color="auto"/>
          </w:divBdr>
        </w:div>
        <w:div w:id="2054228929">
          <w:marLeft w:val="480"/>
          <w:marRight w:val="0"/>
          <w:marTop w:val="0"/>
          <w:marBottom w:val="0"/>
          <w:divBdr>
            <w:top w:val="none" w:sz="0" w:space="0" w:color="auto"/>
            <w:left w:val="none" w:sz="0" w:space="0" w:color="auto"/>
            <w:bottom w:val="none" w:sz="0" w:space="0" w:color="auto"/>
            <w:right w:val="none" w:sz="0" w:space="0" w:color="auto"/>
          </w:divBdr>
        </w:div>
        <w:div w:id="669721419">
          <w:marLeft w:val="480"/>
          <w:marRight w:val="0"/>
          <w:marTop w:val="0"/>
          <w:marBottom w:val="0"/>
          <w:divBdr>
            <w:top w:val="none" w:sz="0" w:space="0" w:color="auto"/>
            <w:left w:val="none" w:sz="0" w:space="0" w:color="auto"/>
            <w:bottom w:val="none" w:sz="0" w:space="0" w:color="auto"/>
            <w:right w:val="none" w:sz="0" w:space="0" w:color="auto"/>
          </w:divBdr>
        </w:div>
        <w:div w:id="1314530657">
          <w:marLeft w:val="480"/>
          <w:marRight w:val="0"/>
          <w:marTop w:val="0"/>
          <w:marBottom w:val="0"/>
          <w:divBdr>
            <w:top w:val="none" w:sz="0" w:space="0" w:color="auto"/>
            <w:left w:val="none" w:sz="0" w:space="0" w:color="auto"/>
            <w:bottom w:val="none" w:sz="0" w:space="0" w:color="auto"/>
            <w:right w:val="none" w:sz="0" w:space="0" w:color="auto"/>
          </w:divBdr>
        </w:div>
        <w:div w:id="940842988">
          <w:marLeft w:val="480"/>
          <w:marRight w:val="0"/>
          <w:marTop w:val="0"/>
          <w:marBottom w:val="0"/>
          <w:divBdr>
            <w:top w:val="none" w:sz="0" w:space="0" w:color="auto"/>
            <w:left w:val="none" w:sz="0" w:space="0" w:color="auto"/>
            <w:bottom w:val="none" w:sz="0" w:space="0" w:color="auto"/>
            <w:right w:val="none" w:sz="0" w:space="0" w:color="auto"/>
          </w:divBdr>
        </w:div>
        <w:div w:id="1684745436">
          <w:marLeft w:val="480"/>
          <w:marRight w:val="0"/>
          <w:marTop w:val="0"/>
          <w:marBottom w:val="0"/>
          <w:divBdr>
            <w:top w:val="none" w:sz="0" w:space="0" w:color="auto"/>
            <w:left w:val="none" w:sz="0" w:space="0" w:color="auto"/>
            <w:bottom w:val="none" w:sz="0" w:space="0" w:color="auto"/>
            <w:right w:val="none" w:sz="0" w:space="0" w:color="auto"/>
          </w:divBdr>
        </w:div>
        <w:div w:id="2057964716">
          <w:marLeft w:val="480"/>
          <w:marRight w:val="0"/>
          <w:marTop w:val="0"/>
          <w:marBottom w:val="0"/>
          <w:divBdr>
            <w:top w:val="none" w:sz="0" w:space="0" w:color="auto"/>
            <w:left w:val="none" w:sz="0" w:space="0" w:color="auto"/>
            <w:bottom w:val="none" w:sz="0" w:space="0" w:color="auto"/>
            <w:right w:val="none" w:sz="0" w:space="0" w:color="auto"/>
          </w:divBdr>
        </w:div>
        <w:div w:id="185483053">
          <w:marLeft w:val="480"/>
          <w:marRight w:val="0"/>
          <w:marTop w:val="0"/>
          <w:marBottom w:val="0"/>
          <w:divBdr>
            <w:top w:val="none" w:sz="0" w:space="0" w:color="auto"/>
            <w:left w:val="none" w:sz="0" w:space="0" w:color="auto"/>
            <w:bottom w:val="none" w:sz="0" w:space="0" w:color="auto"/>
            <w:right w:val="none" w:sz="0" w:space="0" w:color="auto"/>
          </w:divBdr>
        </w:div>
        <w:div w:id="927270020">
          <w:marLeft w:val="480"/>
          <w:marRight w:val="0"/>
          <w:marTop w:val="0"/>
          <w:marBottom w:val="0"/>
          <w:divBdr>
            <w:top w:val="none" w:sz="0" w:space="0" w:color="auto"/>
            <w:left w:val="none" w:sz="0" w:space="0" w:color="auto"/>
            <w:bottom w:val="none" w:sz="0" w:space="0" w:color="auto"/>
            <w:right w:val="none" w:sz="0" w:space="0" w:color="auto"/>
          </w:divBdr>
        </w:div>
        <w:div w:id="2017924408">
          <w:marLeft w:val="480"/>
          <w:marRight w:val="0"/>
          <w:marTop w:val="0"/>
          <w:marBottom w:val="0"/>
          <w:divBdr>
            <w:top w:val="none" w:sz="0" w:space="0" w:color="auto"/>
            <w:left w:val="none" w:sz="0" w:space="0" w:color="auto"/>
            <w:bottom w:val="none" w:sz="0" w:space="0" w:color="auto"/>
            <w:right w:val="none" w:sz="0" w:space="0" w:color="auto"/>
          </w:divBdr>
        </w:div>
        <w:div w:id="1002129170">
          <w:marLeft w:val="480"/>
          <w:marRight w:val="0"/>
          <w:marTop w:val="0"/>
          <w:marBottom w:val="0"/>
          <w:divBdr>
            <w:top w:val="none" w:sz="0" w:space="0" w:color="auto"/>
            <w:left w:val="none" w:sz="0" w:space="0" w:color="auto"/>
            <w:bottom w:val="none" w:sz="0" w:space="0" w:color="auto"/>
            <w:right w:val="none" w:sz="0" w:space="0" w:color="auto"/>
          </w:divBdr>
        </w:div>
        <w:div w:id="48185619">
          <w:marLeft w:val="480"/>
          <w:marRight w:val="0"/>
          <w:marTop w:val="0"/>
          <w:marBottom w:val="0"/>
          <w:divBdr>
            <w:top w:val="none" w:sz="0" w:space="0" w:color="auto"/>
            <w:left w:val="none" w:sz="0" w:space="0" w:color="auto"/>
            <w:bottom w:val="none" w:sz="0" w:space="0" w:color="auto"/>
            <w:right w:val="none" w:sz="0" w:space="0" w:color="auto"/>
          </w:divBdr>
        </w:div>
        <w:div w:id="1406490929">
          <w:marLeft w:val="480"/>
          <w:marRight w:val="0"/>
          <w:marTop w:val="0"/>
          <w:marBottom w:val="0"/>
          <w:divBdr>
            <w:top w:val="none" w:sz="0" w:space="0" w:color="auto"/>
            <w:left w:val="none" w:sz="0" w:space="0" w:color="auto"/>
            <w:bottom w:val="none" w:sz="0" w:space="0" w:color="auto"/>
            <w:right w:val="none" w:sz="0" w:space="0" w:color="auto"/>
          </w:divBdr>
        </w:div>
        <w:div w:id="1291596961">
          <w:marLeft w:val="480"/>
          <w:marRight w:val="0"/>
          <w:marTop w:val="0"/>
          <w:marBottom w:val="0"/>
          <w:divBdr>
            <w:top w:val="none" w:sz="0" w:space="0" w:color="auto"/>
            <w:left w:val="none" w:sz="0" w:space="0" w:color="auto"/>
            <w:bottom w:val="none" w:sz="0" w:space="0" w:color="auto"/>
            <w:right w:val="none" w:sz="0" w:space="0" w:color="auto"/>
          </w:divBdr>
        </w:div>
        <w:div w:id="561410091">
          <w:marLeft w:val="480"/>
          <w:marRight w:val="0"/>
          <w:marTop w:val="0"/>
          <w:marBottom w:val="0"/>
          <w:divBdr>
            <w:top w:val="none" w:sz="0" w:space="0" w:color="auto"/>
            <w:left w:val="none" w:sz="0" w:space="0" w:color="auto"/>
            <w:bottom w:val="none" w:sz="0" w:space="0" w:color="auto"/>
            <w:right w:val="none" w:sz="0" w:space="0" w:color="auto"/>
          </w:divBdr>
        </w:div>
        <w:div w:id="1715620285">
          <w:marLeft w:val="480"/>
          <w:marRight w:val="0"/>
          <w:marTop w:val="0"/>
          <w:marBottom w:val="0"/>
          <w:divBdr>
            <w:top w:val="none" w:sz="0" w:space="0" w:color="auto"/>
            <w:left w:val="none" w:sz="0" w:space="0" w:color="auto"/>
            <w:bottom w:val="none" w:sz="0" w:space="0" w:color="auto"/>
            <w:right w:val="none" w:sz="0" w:space="0" w:color="auto"/>
          </w:divBdr>
        </w:div>
        <w:div w:id="906912596">
          <w:marLeft w:val="480"/>
          <w:marRight w:val="0"/>
          <w:marTop w:val="0"/>
          <w:marBottom w:val="0"/>
          <w:divBdr>
            <w:top w:val="none" w:sz="0" w:space="0" w:color="auto"/>
            <w:left w:val="none" w:sz="0" w:space="0" w:color="auto"/>
            <w:bottom w:val="none" w:sz="0" w:space="0" w:color="auto"/>
            <w:right w:val="none" w:sz="0" w:space="0" w:color="auto"/>
          </w:divBdr>
        </w:div>
        <w:div w:id="510068783">
          <w:marLeft w:val="480"/>
          <w:marRight w:val="0"/>
          <w:marTop w:val="0"/>
          <w:marBottom w:val="0"/>
          <w:divBdr>
            <w:top w:val="none" w:sz="0" w:space="0" w:color="auto"/>
            <w:left w:val="none" w:sz="0" w:space="0" w:color="auto"/>
            <w:bottom w:val="none" w:sz="0" w:space="0" w:color="auto"/>
            <w:right w:val="none" w:sz="0" w:space="0" w:color="auto"/>
          </w:divBdr>
        </w:div>
        <w:div w:id="399448929">
          <w:marLeft w:val="480"/>
          <w:marRight w:val="0"/>
          <w:marTop w:val="0"/>
          <w:marBottom w:val="0"/>
          <w:divBdr>
            <w:top w:val="none" w:sz="0" w:space="0" w:color="auto"/>
            <w:left w:val="none" w:sz="0" w:space="0" w:color="auto"/>
            <w:bottom w:val="none" w:sz="0" w:space="0" w:color="auto"/>
            <w:right w:val="none" w:sz="0" w:space="0" w:color="auto"/>
          </w:divBdr>
        </w:div>
        <w:div w:id="1285431509">
          <w:marLeft w:val="480"/>
          <w:marRight w:val="0"/>
          <w:marTop w:val="0"/>
          <w:marBottom w:val="0"/>
          <w:divBdr>
            <w:top w:val="none" w:sz="0" w:space="0" w:color="auto"/>
            <w:left w:val="none" w:sz="0" w:space="0" w:color="auto"/>
            <w:bottom w:val="none" w:sz="0" w:space="0" w:color="auto"/>
            <w:right w:val="none" w:sz="0" w:space="0" w:color="auto"/>
          </w:divBdr>
        </w:div>
      </w:divsChild>
    </w:div>
    <w:div w:id="1365902240">
      <w:bodyDiv w:val="1"/>
      <w:marLeft w:val="0"/>
      <w:marRight w:val="0"/>
      <w:marTop w:val="0"/>
      <w:marBottom w:val="0"/>
      <w:divBdr>
        <w:top w:val="none" w:sz="0" w:space="0" w:color="auto"/>
        <w:left w:val="none" w:sz="0" w:space="0" w:color="auto"/>
        <w:bottom w:val="none" w:sz="0" w:space="0" w:color="auto"/>
        <w:right w:val="none" w:sz="0" w:space="0" w:color="auto"/>
      </w:divBdr>
      <w:divsChild>
        <w:div w:id="2000498905">
          <w:marLeft w:val="480"/>
          <w:marRight w:val="0"/>
          <w:marTop w:val="0"/>
          <w:marBottom w:val="0"/>
          <w:divBdr>
            <w:top w:val="none" w:sz="0" w:space="0" w:color="auto"/>
            <w:left w:val="none" w:sz="0" w:space="0" w:color="auto"/>
            <w:bottom w:val="none" w:sz="0" w:space="0" w:color="auto"/>
            <w:right w:val="none" w:sz="0" w:space="0" w:color="auto"/>
          </w:divBdr>
        </w:div>
        <w:div w:id="1816406549">
          <w:marLeft w:val="480"/>
          <w:marRight w:val="0"/>
          <w:marTop w:val="0"/>
          <w:marBottom w:val="0"/>
          <w:divBdr>
            <w:top w:val="none" w:sz="0" w:space="0" w:color="auto"/>
            <w:left w:val="none" w:sz="0" w:space="0" w:color="auto"/>
            <w:bottom w:val="none" w:sz="0" w:space="0" w:color="auto"/>
            <w:right w:val="none" w:sz="0" w:space="0" w:color="auto"/>
          </w:divBdr>
        </w:div>
        <w:div w:id="1558394157">
          <w:marLeft w:val="480"/>
          <w:marRight w:val="0"/>
          <w:marTop w:val="0"/>
          <w:marBottom w:val="0"/>
          <w:divBdr>
            <w:top w:val="none" w:sz="0" w:space="0" w:color="auto"/>
            <w:left w:val="none" w:sz="0" w:space="0" w:color="auto"/>
            <w:bottom w:val="none" w:sz="0" w:space="0" w:color="auto"/>
            <w:right w:val="none" w:sz="0" w:space="0" w:color="auto"/>
          </w:divBdr>
        </w:div>
        <w:div w:id="1338920065">
          <w:marLeft w:val="480"/>
          <w:marRight w:val="0"/>
          <w:marTop w:val="0"/>
          <w:marBottom w:val="0"/>
          <w:divBdr>
            <w:top w:val="none" w:sz="0" w:space="0" w:color="auto"/>
            <w:left w:val="none" w:sz="0" w:space="0" w:color="auto"/>
            <w:bottom w:val="none" w:sz="0" w:space="0" w:color="auto"/>
            <w:right w:val="none" w:sz="0" w:space="0" w:color="auto"/>
          </w:divBdr>
        </w:div>
        <w:div w:id="625702899">
          <w:marLeft w:val="480"/>
          <w:marRight w:val="0"/>
          <w:marTop w:val="0"/>
          <w:marBottom w:val="0"/>
          <w:divBdr>
            <w:top w:val="none" w:sz="0" w:space="0" w:color="auto"/>
            <w:left w:val="none" w:sz="0" w:space="0" w:color="auto"/>
            <w:bottom w:val="none" w:sz="0" w:space="0" w:color="auto"/>
            <w:right w:val="none" w:sz="0" w:space="0" w:color="auto"/>
          </w:divBdr>
        </w:div>
        <w:div w:id="833686689">
          <w:marLeft w:val="480"/>
          <w:marRight w:val="0"/>
          <w:marTop w:val="0"/>
          <w:marBottom w:val="0"/>
          <w:divBdr>
            <w:top w:val="none" w:sz="0" w:space="0" w:color="auto"/>
            <w:left w:val="none" w:sz="0" w:space="0" w:color="auto"/>
            <w:bottom w:val="none" w:sz="0" w:space="0" w:color="auto"/>
            <w:right w:val="none" w:sz="0" w:space="0" w:color="auto"/>
          </w:divBdr>
        </w:div>
        <w:div w:id="976182199">
          <w:marLeft w:val="480"/>
          <w:marRight w:val="0"/>
          <w:marTop w:val="0"/>
          <w:marBottom w:val="0"/>
          <w:divBdr>
            <w:top w:val="none" w:sz="0" w:space="0" w:color="auto"/>
            <w:left w:val="none" w:sz="0" w:space="0" w:color="auto"/>
            <w:bottom w:val="none" w:sz="0" w:space="0" w:color="auto"/>
            <w:right w:val="none" w:sz="0" w:space="0" w:color="auto"/>
          </w:divBdr>
        </w:div>
        <w:div w:id="248658580">
          <w:marLeft w:val="480"/>
          <w:marRight w:val="0"/>
          <w:marTop w:val="0"/>
          <w:marBottom w:val="0"/>
          <w:divBdr>
            <w:top w:val="none" w:sz="0" w:space="0" w:color="auto"/>
            <w:left w:val="none" w:sz="0" w:space="0" w:color="auto"/>
            <w:bottom w:val="none" w:sz="0" w:space="0" w:color="auto"/>
            <w:right w:val="none" w:sz="0" w:space="0" w:color="auto"/>
          </w:divBdr>
        </w:div>
        <w:div w:id="1716268850">
          <w:marLeft w:val="480"/>
          <w:marRight w:val="0"/>
          <w:marTop w:val="0"/>
          <w:marBottom w:val="0"/>
          <w:divBdr>
            <w:top w:val="none" w:sz="0" w:space="0" w:color="auto"/>
            <w:left w:val="none" w:sz="0" w:space="0" w:color="auto"/>
            <w:bottom w:val="none" w:sz="0" w:space="0" w:color="auto"/>
            <w:right w:val="none" w:sz="0" w:space="0" w:color="auto"/>
          </w:divBdr>
        </w:div>
        <w:div w:id="1481458896">
          <w:marLeft w:val="480"/>
          <w:marRight w:val="0"/>
          <w:marTop w:val="0"/>
          <w:marBottom w:val="0"/>
          <w:divBdr>
            <w:top w:val="none" w:sz="0" w:space="0" w:color="auto"/>
            <w:left w:val="none" w:sz="0" w:space="0" w:color="auto"/>
            <w:bottom w:val="none" w:sz="0" w:space="0" w:color="auto"/>
            <w:right w:val="none" w:sz="0" w:space="0" w:color="auto"/>
          </w:divBdr>
        </w:div>
        <w:div w:id="1926651536">
          <w:marLeft w:val="480"/>
          <w:marRight w:val="0"/>
          <w:marTop w:val="0"/>
          <w:marBottom w:val="0"/>
          <w:divBdr>
            <w:top w:val="none" w:sz="0" w:space="0" w:color="auto"/>
            <w:left w:val="none" w:sz="0" w:space="0" w:color="auto"/>
            <w:bottom w:val="none" w:sz="0" w:space="0" w:color="auto"/>
            <w:right w:val="none" w:sz="0" w:space="0" w:color="auto"/>
          </w:divBdr>
        </w:div>
        <w:div w:id="344864806">
          <w:marLeft w:val="480"/>
          <w:marRight w:val="0"/>
          <w:marTop w:val="0"/>
          <w:marBottom w:val="0"/>
          <w:divBdr>
            <w:top w:val="none" w:sz="0" w:space="0" w:color="auto"/>
            <w:left w:val="none" w:sz="0" w:space="0" w:color="auto"/>
            <w:bottom w:val="none" w:sz="0" w:space="0" w:color="auto"/>
            <w:right w:val="none" w:sz="0" w:space="0" w:color="auto"/>
          </w:divBdr>
        </w:div>
        <w:div w:id="331376519">
          <w:marLeft w:val="480"/>
          <w:marRight w:val="0"/>
          <w:marTop w:val="0"/>
          <w:marBottom w:val="0"/>
          <w:divBdr>
            <w:top w:val="none" w:sz="0" w:space="0" w:color="auto"/>
            <w:left w:val="none" w:sz="0" w:space="0" w:color="auto"/>
            <w:bottom w:val="none" w:sz="0" w:space="0" w:color="auto"/>
            <w:right w:val="none" w:sz="0" w:space="0" w:color="auto"/>
          </w:divBdr>
        </w:div>
        <w:div w:id="970332240">
          <w:marLeft w:val="480"/>
          <w:marRight w:val="0"/>
          <w:marTop w:val="0"/>
          <w:marBottom w:val="0"/>
          <w:divBdr>
            <w:top w:val="none" w:sz="0" w:space="0" w:color="auto"/>
            <w:left w:val="none" w:sz="0" w:space="0" w:color="auto"/>
            <w:bottom w:val="none" w:sz="0" w:space="0" w:color="auto"/>
            <w:right w:val="none" w:sz="0" w:space="0" w:color="auto"/>
          </w:divBdr>
        </w:div>
        <w:div w:id="1803619995">
          <w:marLeft w:val="480"/>
          <w:marRight w:val="0"/>
          <w:marTop w:val="0"/>
          <w:marBottom w:val="0"/>
          <w:divBdr>
            <w:top w:val="none" w:sz="0" w:space="0" w:color="auto"/>
            <w:left w:val="none" w:sz="0" w:space="0" w:color="auto"/>
            <w:bottom w:val="none" w:sz="0" w:space="0" w:color="auto"/>
            <w:right w:val="none" w:sz="0" w:space="0" w:color="auto"/>
          </w:divBdr>
        </w:div>
        <w:div w:id="1950236302">
          <w:marLeft w:val="480"/>
          <w:marRight w:val="0"/>
          <w:marTop w:val="0"/>
          <w:marBottom w:val="0"/>
          <w:divBdr>
            <w:top w:val="none" w:sz="0" w:space="0" w:color="auto"/>
            <w:left w:val="none" w:sz="0" w:space="0" w:color="auto"/>
            <w:bottom w:val="none" w:sz="0" w:space="0" w:color="auto"/>
            <w:right w:val="none" w:sz="0" w:space="0" w:color="auto"/>
          </w:divBdr>
        </w:div>
        <w:div w:id="1187787648">
          <w:marLeft w:val="480"/>
          <w:marRight w:val="0"/>
          <w:marTop w:val="0"/>
          <w:marBottom w:val="0"/>
          <w:divBdr>
            <w:top w:val="none" w:sz="0" w:space="0" w:color="auto"/>
            <w:left w:val="none" w:sz="0" w:space="0" w:color="auto"/>
            <w:bottom w:val="none" w:sz="0" w:space="0" w:color="auto"/>
            <w:right w:val="none" w:sz="0" w:space="0" w:color="auto"/>
          </w:divBdr>
        </w:div>
        <w:div w:id="572855981">
          <w:marLeft w:val="480"/>
          <w:marRight w:val="0"/>
          <w:marTop w:val="0"/>
          <w:marBottom w:val="0"/>
          <w:divBdr>
            <w:top w:val="none" w:sz="0" w:space="0" w:color="auto"/>
            <w:left w:val="none" w:sz="0" w:space="0" w:color="auto"/>
            <w:bottom w:val="none" w:sz="0" w:space="0" w:color="auto"/>
            <w:right w:val="none" w:sz="0" w:space="0" w:color="auto"/>
          </w:divBdr>
        </w:div>
        <w:div w:id="978417580">
          <w:marLeft w:val="480"/>
          <w:marRight w:val="0"/>
          <w:marTop w:val="0"/>
          <w:marBottom w:val="0"/>
          <w:divBdr>
            <w:top w:val="none" w:sz="0" w:space="0" w:color="auto"/>
            <w:left w:val="none" w:sz="0" w:space="0" w:color="auto"/>
            <w:bottom w:val="none" w:sz="0" w:space="0" w:color="auto"/>
            <w:right w:val="none" w:sz="0" w:space="0" w:color="auto"/>
          </w:divBdr>
        </w:div>
        <w:div w:id="201016331">
          <w:marLeft w:val="480"/>
          <w:marRight w:val="0"/>
          <w:marTop w:val="0"/>
          <w:marBottom w:val="0"/>
          <w:divBdr>
            <w:top w:val="none" w:sz="0" w:space="0" w:color="auto"/>
            <w:left w:val="none" w:sz="0" w:space="0" w:color="auto"/>
            <w:bottom w:val="none" w:sz="0" w:space="0" w:color="auto"/>
            <w:right w:val="none" w:sz="0" w:space="0" w:color="auto"/>
          </w:divBdr>
        </w:div>
        <w:div w:id="426926017">
          <w:marLeft w:val="480"/>
          <w:marRight w:val="0"/>
          <w:marTop w:val="0"/>
          <w:marBottom w:val="0"/>
          <w:divBdr>
            <w:top w:val="none" w:sz="0" w:space="0" w:color="auto"/>
            <w:left w:val="none" w:sz="0" w:space="0" w:color="auto"/>
            <w:bottom w:val="none" w:sz="0" w:space="0" w:color="auto"/>
            <w:right w:val="none" w:sz="0" w:space="0" w:color="auto"/>
          </w:divBdr>
        </w:div>
        <w:div w:id="1272206541">
          <w:marLeft w:val="480"/>
          <w:marRight w:val="0"/>
          <w:marTop w:val="0"/>
          <w:marBottom w:val="0"/>
          <w:divBdr>
            <w:top w:val="none" w:sz="0" w:space="0" w:color="auto"/>
            <w:left w:val="none" w:sz="0" w:space="0" w:color="auto"/>
            <w:bottom w:val="none" w:sz="0" w:space="0" w:color="auto"/>
            <w:right w:val="none" w:sz="0" w:space="0" w:color="auto"/>
          </w:divBdr>
        </w:div>
        <w:div w:id="774206934">
          <w:marLeft w:val="480"/>
          <w:marRight w:val="0"/>
          <w:marTop w:val="0"/>
          <w:marBottom w:val="0"/>
          <w:divBdr>
            <w:top w:val="none" w:sz="0" w:space="0" w:color="auto"/>
            <w:left w:val="none" w:sz="0" w:space="0" w:color="auto"/>
            <w:bottom w:val="none" w:sz="0" w:space="0" w:color="auto"/>
            <w:right w:val="none" w:sz="0" w:space="0" w:color="auto"/>
          </w:divBdr>
        </w:div>
        <w:div w:id="1141850633">
          <w:marLeft w:val="480"/>
          <w:marRight w:val="0"/>
          <w:marTop w:val="0"/>
          <w:marBottom w:val="0"/>
          <w:divBdr>
            <w:top w:val="none" w:sz="0" w:space="0" w:color="auto"/>
            <w:left w:val="none" w:sz="0" w:space="0" w:color="auto"/>
            <w:bottom w:val="none" w:sz="0" w:space="0" w:color="auto"/>
            <w:right w:val="none" w:sz="0" w:space="0" w:color="auto"/>
          </w:divBdr>
        </w:div>
        <w:div w:id="2074890757">
          <w:marLeft w:val="480"/>
          <w:marRight w:val="0"/>
          <w:marTop w:val="0"/>
          <w:marBottom w:val="0"/>
          <w:divBdr>
            <w:top w:val="none" w:sz="0" w:space="0" w:color="auto"/>
            <w:left w:val="none" w:sz="0" w:space="0" w:color="auto"/>
            <w:bottom w:val="none" w:sz="0" w:space="0" w:color="auto"/>
            <w:right w:val="none" w:sz="0" w:space="0" w:color="auto"/>
          </w:divBdr>
        </w:div>
        <w:div w:id="465390867">
          <w:marLeft w:val="480"/>
          <w:marRight w:val="0"/>
          <w:marTop w:val="0"/>
          <w:marBottom w:val="0"/>
          <w:divBdr>
            <w:top w:val="none" w:sz="0" w:space="0" w:color="auto"/>
            <w:left w:val="none" w:sz="0" w:space="0" w:color="auto"/>
            <w:bottom w:val="none" w:sz="0" w:space="0" w:color="auto"/>
            <w:right w:val="none" w:sz="0" w:space="0" w:color="auto"/>
          </w:divBdr>
        </w:div>
        <w:div w:id="494535067">
          <w:marLeft w:val="480"/>
          <w:marRight w:val="0"/>
          <w:marTop w:val="0"/>
          <w:marBottom w:val="0"/>
          <w:divBdr>
            <w:top w:val="none" w:sz="0" w:space="0" w:color="auto"/>
            <w:left w:val="none" w:sz="0" w:space="0" w:color="auto"/>
            <w:bottom w:val="none" w:sz="0" w:space="0" w:color="auto"/>
            <w:right w:val="none" w:sz="0" w:space="0" w:color="auto"/>
          </w:divBdr>
        </w:div>
        <w:div w:id="331761302">
          <w:marLeft w:val="480"/>
          <w:marRight w:val="0"/>
          <w:marTop w:val="0"/>
          <w:marBottom w:val="0"/>
          <w:divBdr>
            <w:top w:val="none" w:sz="0" w:space="0" w:color="auto"/>
            <w:left w:val="none" w:sz="0" w:space="0" w:color="auto"/>
            <w:bottom w:val="none" w:sz="0" w:space="0" w:color="auto"/>
            <w:right w:val="none" w:sz="0" w:space="0" w:color="auto"/>
          </w:divBdr>
        </w:div>
        <w:div w:id="1134058171">
          <w:marLeft w:val="480"/>
          <w:marRight w:val="0"/>
          <w:marTop w:val="0"/>
          <w:marBottom w:val="0"/>
          <w:divBdr>
            <w:top w:val="none" w:sz="0" w:space="0" w:color="auto"/>
            <w:left w:val="none" w:sz="0" w:space="0" w:color="auto"/>
            <w:bottom w:val="none" w:sz="0" w:space="0" w:color="auto"/>
            <w:right w:val="none" w:sz="0" w:space="0" w:color="auto"/>
          </w:divBdr>
        </w:div>
        <w:div w:id="753745420">
          <w:marLeft w:val="480"/>
          <w:marRight w:val="0"/>
          <w:marTop w:val="0"/>
          <w:marBottom w:val="0"/>
          <w:divBdr>
            <w:top w:val="none" w:sz="0" w:space="0" w:color="auto"/>
            <w:left w:val="none" w:sz="0" w:space="0" w:color="auto"/>
            <w:bottom w:val="none" w:sz="0" w:space="0" w:color="auto"/>
            <w:right w:val="none" w:sz="0" w:space="0" w:color="auto"/>
          </w:divBdr>
        </w:div>
        <w:div w:id="1641419005">
          <w:marLeft w:val="480"/>
          <w:marRight w:val="0"/>
          <w:marTop w:val="0"/>
          <w:marBottom w:val="0"/>
          <w:divBdr>
            <w:top w:val="none" w:sz="0" w:space="0" w:color="auto"/>
            <w:left w:val="none" w:sz="0" w:space="0" w:color="auto"/>
            <w:bottom w:val="none" w:sz="0" w:space="0" w:color="auto"/>
            <w:right w:val="none" w:sz="0" w:space="0" w:color="auto"/>
          </w:divBdr>
        </w:div>
        <w:div w:id="2016034415">
          <w:marLeft w:val="480"/>
          <w:marRight w:val="0"/>
          <w:marTop w:val="0"/>
          <w:marBottom w:val="0"/>
          <w:divBdr>
            <w:top w:val="none" w:sz="0" w:space="0" w:color="auto"/>
            <w:left w:val="none" w:sz="0" w:space="0" w:color="auto"/>
            <w:bottom w:val="none" w:sz="0" w:space="0" w:color="auto"/>
            <w:right w:val="none" w:sz="0" w:space="0" w:color="auto"/>
          </w:divBdr>
        </w:div>
        <w:div w:id="1749572802">
          <w:marLeft w:val="480"/>
          <w:marRight w:val="0"/>
          <w:marTop w:val="0"/>
          <w:marBottom w:val="0"/>
          <w:divBdr>
            <w:top w:val="none" w:sz="0" w:space="0" w:color="auto"/>
            <w:left w:val="none" w:sz="0" w:space="0" w:color="auto"/>
            <w:bottom w:val="none" w:sz="0" w:space="0" w:color="auto"/>
            <w:right w:val="none" w:sz="0" w:space="0" w:color="auto"/>
          </w:divBdr>
        </w:div>
        <w:div w:id="1922131383">
          <w:marLeft w:val="480"/>
          <w:marRight w:val="0"/>
          <w:marTop w:val="0"/>
          <w:marBottom w:val="0"/>
          <w:divBdr>
            <w:top w:val="none" w:sz="0" w:space="0" w:color="auto"/>
            <w:left w:val="none" w:sz="0" w:space="0" w:color="auto"/>
            <w:bottom w:val="none" w:sz="0" w:space="0" w:color="auto"/>
            <w:right w:val="none" w:sz="0" w:space="0" w:color="auto"/>
          </w:divBdr>
        </w:div>
        <w:div w:id="637539463">
          <w:marLeft w:val="480"/>
          <w:marRight w:val="0"/>
          <w:marTop w:val="0"/>
          <w:marBottom w:val="0"/>
          <w:divBdr>
            <w:top w:val="none" w:sz="0" w:space="0" w:color="auto"/>
            <w:left w:val="none" w:sz="0" w:space="0" w:color="auto"/>
            <w:bottom w:val="none" w:sz="0" w:space="0" w:color="auto"/>
            <w:right w:val="none" w:sz="0" w:space="0" w:color="auto"/>
          </w:divBdr>
        </w:div>
        <w:div w:id="222495108">
          <w:marLeft w:val="480"/>
          <w:marRight w:val="0"/>
          <w:marTop w:val="0"/>
          <w:marBottom w:val="0"/>
          <w:divBdr>
            <w:top w:val="none" w:sz="0" w:space="0" w:color="auto"/>
            <w:left w:val="none" w:sz="0" w:space="0" w:color="auto"/>
            <w:bottom w:val="none" w:sz="0" w:space="0" w:color="auto"/>
            <w:right w:val="none" w:sz="0" w:space="0" w:color="auto"/>
          </w:divBdr>
        </w:div>
        <w:div w:id="2040741985">
          <w:marLeft w:val="480"/>
          <w:marRight w:val="0"/>
          <w:marTop w:val="0"/>
          <w:marBottom w:val="0"/>
          <w:divBdr>
            <w:top w:val="none" w:sz="0" w:space="0" w:color="auto"/>
            <w:left w:val="none" w:sz="0" w:space="0" w:color="auto"/>
            <w:bottom w:val="none" w:sz="0" w:space="0" w:color="auto"/>
            <w:right w:val="none" w:sz="0" w:space="0" w:color="auto"/>
          </w:divBdr>
        </w:div>
        <w:div w:id="1776561989">
          <w:marLeft w:val="480"/>
          <w:marRight w:val="0"/>
          <w:marTop w:val="0"/>
          <w:marBottom w:val="0"/>
          <w:divBdr>
            <w:top w:val="none" w:sz="0" w:space="0" w:color="auto"/>
            <w:left w:val="none" w:sz="0" w:space="0" w:color="auto"/>
            <w:bottom w:val="none" w:sz="0" w:space="0" w:color="auto"/>
            <w:right w:val="none" w:sz="0" w:space="0" w:color="auto"/>
          </w:divBdr>
        </w:div>
        <w:div w:id="1225600174">
          <w:marLeft w:val="480"/>
          <w:marRight w:val="0"/>
          <w:marTop w:val="0"/>
          <w:marBottom w:val="0"/>
          <w:divBdr>
            <w:top w:val="none" w:sz="0" w:space="0" w:color="auto"/>
            <w:left w:val="none" w:sz="0" w:space="0" w:color="auto"/>
            <w:bottom w:val="none" w:sz="0" w:space="0" w:color="auto"/>
            <w:right w:val="none" w:sz="0" w:space="0" w:color="auto"/>
          </w:divBdr>
        </w:div>
        <w:div w:id="1432314573">
          <w:marLeft w:val="480"/>
          <w:marRight w:val="0"/>
          <w:marTop w:val="0"/>
          <w:marBottom w:val="0"/>
          <w:divBdr>
            <w:top w:val="none" w:sz="0" w:space="0" w:color="auto"/>
            <w:left w:val="none" w:sz="0" w:space="0" w:color="auto"/>
            <w:bottom w:val="none" w:sz="0" w:space="0" w:color="auto"/>
            <w:right w:val="none" w:sz="0" w:space="0" w:color="auto"/>
          </w:divBdr>
        </w:div>
      </w:divsChild>
    </w:div>
    <w:div w:id="1367100872">
      <w:bodyDiv w:val="1"/>
      <w:marLeft w:val="0"/>
      <w:marRight w:val="0"/>
      <w:marTop w:val="0"/>
      <w:marBottom w:val="0"/>
      <w:divBdr>
        <w:top w:val="none" w:sz="0" w:space="0" w:color="auto"/>
        <w:left w:val="none" w:sz="0" w:space="0" w:color="auto"/>
        <w:bottom w:val="none" w:sz="0" w:space="0" w:color="auto"/>
        <w:right w:val="none" w:sz="0" w:space="0" w:color="auto"/>
      </w:divBdr>
    </w:div>
    <w:div w:id="1367632279">
      <w:bodyDiv w:val="1"/>
      <w:marLeft w:val="0"/>
      <w:marRight w:val="0"/>
      <w:marTop w:val="0"/>
      <w:marBottom w:val="0"/>
      <w:divBdr>
        <w:top w:val="none" w:sz="0" w:space="0" w:color="auto"/>
        <w:left w:val="none" w:sz="0" w:space="0" w:color="auto"/>
        <w:bottom w:val="none" w:sz="0" w:space="0" w:color="auto"/>
        <w:right w:val="none" w:sz="0" w:space="0" w:color="auto"/>
      </w:divBdr>
    </w:div>
    <w:div w:id="1371537751">
      <w:bodyDiv w:val="1"/>
      <w:marLeft w:val="0"/>
      <w:marRight w:val="0"/>
      <w:marTop w:val="0"/>
      <w:marBottom w:val="0"/>
      <w:divBdr>
        <w:top w:val="none" w:sz="0" w:space="0" w:color="auto"/>
        <w:left w:val="none" w:sz="0" w:space="0" w:color="auto"/>
        <w:bottom w:val="none" w:sz="0" w:space="0" w:color="auto"/>
        <w:right w:val="none" w:sz="0" w:space="0" w:color="auto"/>
      </w:divBdr>
    </w:div>
    <w:div w:id="1373579850">
      <w:bodyDiv w:val="1"/>
      <w:marLeft w:val="0"/>
      <w:marRight w:val="0"/>
      <w:marTop w:val="0"/>
      <w:marBottom w:val="0"/>
      <w:divBdr>
        <w:top w:val="none" w:sz="0" w:space="0" w:color="auto"/>
        <w:left w:val="none" w:sz="0" w:space="0" w:color="auto"/>
        <w:bottom w:val="none" w:sz="0" w:space="0" w:color="auto"/>
        <w:right w:val="none" w:sz="0" w:space="0" w:color="auto"/>
      </w:divBdr>
    </w:div>
    <w:div w:id="1376005849">
      <w:bodyDiv w:val="1"/>
      <w:marLeft w:val="0"/>
      <w:marRight w:val="0"/>
      <w:marTop w:val="0"/>
      <w:marBottom w:val="0"/>
      <w:divBdr>
        <w:top w:val="none" w:sz="0" w:space="0" w:color="auto"/>
        <w:left w:val="none" w:sz="0" w:space="0" w:color="auto"/>
        <w:bottom w:val="none" w:sz="0" w:space="0" w:color="auto"/>
        <w:right w:val="none" w:sz="0" w:space="0" w:color="auto"/>
      </w:divBdr>
      <w:divsChild>
        <w:div w:id="615216950">
          <w:marLeft w:val="480"/>
          <w:marRight w:val="0"/>
          <w:marTop w:val="0"/>
          <w:marBottom w:val="0"/>
          <w:divBdr>
            <w:top w:val="none" w:sz="0" w:space="0" w:color="auto"/>
            <w:left w:val="none" w:sz="0" w:space="0" w:color="auto"/>
            <w:bottom w:val="none" w:sz="0" w:space="0" w:color="auto"/>
            <w:right w:val="none" w:sz="0" w:space="0" w:color="auto"/>
          </w:divBdr>
        </w:div>
        <w:div w:id="245918168">
          <w:marLeft w:val="480"/>
          <w:marRight w:val="0"/>
          <w:marTop w:val="0"/>
          <w:marBottom w:val="0"/>
          <w:divBdr>
            <w:top w:val="none" w:sz="0" w:space="0" w:color="auto"/>
            <w:left w:val="none" w:sz="0" w:space="0" w:color="auto"/>
            <w:bottom w:val="none" w:sz="0" w:space="0" w:color="auto"/>
            <w:right w:val="none" w:sz="0" w:space="0" w:color="auto"/>
          </w:divBdr>
        </w:div>
        <w:div w:id="1323003610">
          <w:marLeft w:val="480"/>
          <w:marRight w:val="0"/>
          <w:marTop w:val="0"/>
          <w:marBottom w:val="0"/>
          <w:divBdr>
            <w:top w:val="none" w:sz="0" w:space="0" w:color="auto"/>
            <w:left w:val="none" w:sz="0" w:space="0" w:color="auto"/>
            <w:bottom w:val="none" w:sz="0" w:space="0" w:color="auto"/>
            <w:right w:val="none" w:sz="0" w:space="0" w:color="auto"/>
          </w:divBdr>
        </w:div>
        <w:div w:id="449394017">
          <w:marLeft w:val="480"/>
          <w:marRight w:val="0"/>
          <w:marTop w:val="0"/>
          <w:marBottom w:val="0"/>
          <w:divBdr>
            <w:top w:val="none" w:sz="0" w:space="0" w:color="auto"/>
            <w:left w:val="none" w:sz="0" w:space="0" w:color="auto"/>
            <w:bottom w:val="none" w:sz="0" w:space="0" w:color="auto"/>
            <w:right w:val="none" w:sz="0" w:space="0" w:color="auto"/>
          </w:divBdr>
        </w:div>
        <w:div w:id="616058581">
          <w:marLeft w:val="480"/>
          <w:marRight w:val="0"/>
          <w:marTop w:val="0"/>
          <w:marBottom w:val="0"/>
          <w:divBdr>
            <w:top w:val="none" w:sz="0" w:space="0" w:color="auto"/>
            <w:left w:val="none" w:sz="0" w:space="0" w:color="auto"/>
            <w:bottom w:val="none" w:sz="0" w:space="0" w:color="auto"/>
            <w:right w:val="none" w:sz="0" w:space="0" w:color="auto"/>
          </w:divBdr>
        </w:div>
        <w:div w:id="1745686599">
          <w:marLeft w:val="480"/>
          <w:marRight w:val="0"/>
          <w:marTop w:val="0"/>
          <w:marBottom w:val="0"/>
          <w:divBdr>
            <w:top w:val="none" w:sz="0" w:space="0" w:color="auto"/>
            <w:left w:val="none" w:sz="0" w:space="0" w:color="auto"/>
            <w:bottom w:val="none" w:sz="0" w:space="0" w:color="auto"/>
            <w:right w:val="none" w:sz="0" w:space="0" w:color="auto"/>
          </w:divBdr>
        </w:div>
        <w:div w:id="926889092">
          <w:marLeft w:val="480"/>
          <w:marRight w:val="0"/>
          <w:marTop w:val="0"/>
          <w:marBottom w:val="0"/>
          <w:divBdr>
            <w:top w:val="none" w:sz="0" w:space="0" w:color="auto"/>
            <w:left w:val="none" w:sz="0" w:space="0" w:color="auto"/>
            <w:bottom w:val="none" w:sz="0" w:space="0" w:color="auto"/>
            <w:right w:val="none" w:sz="0" w:space="0" w:color="auto"/>
          </w:divBdr>
        </w:div>
        <w:div w:id="824664305">
          <w:marLeft w:val="480"/>
          <w:marRight w:val="0"/>
          <w:marTop w:val="0"/>
          <w:marBottom w:val="0"/>
          <w:divBdr>
            <w:top w:val="none" w:sz="0" w:space="0" w:color="auto"/>
            <w:left w:val="none" w:sz="0" w:space="0" w:color="auto"/>
            <w:bottom w:val="none" w:sz="0" w:space="0" w:color="auto"/>
            <w:right w:val="none" w:sz="0" w:space="0" w:color="auto"/>
          </w:divBdr>
        </w:div>
        <w:div w:id="400055667">
          <w:marLeft w:val="480"/>
          <w:marRight w:val="0"/>
          <w:marTop w:val="0"/>
          <w:marBottom w:val="0"/>
          <w:divBdr>
            <w:top w:val="none" w:sz="0" w:space="0" w:color="auto"/>
            <w:left w:val="none" w:sz="0" w:space="0" w:color="auto"/>
            <w:bottom w:val="none" w:sz="0" w:space="0" w:color="auto"/>
            <w:right w:val="none" w:sz="0" w:space="0" w:color="auto"/>
          </w:divBdr>
        </w:div>
        <w:div w:id="157505669">
          <w:marLeft w:val="480"/>
          <w:marRight w:val="0"/>
          <w:marTop w:val="0"/>
          <w:marBottom w:val="0"/>
          <w:divBdr>
            <w:top w:val="none" w:sz="0" w:space="0" w:color="auto"/>
            <w:left w:val="none" w:sz="0" w:space="0" w:color="auto"/>
            <w:bottom w:val="none" w:sz="0" w:space="0" w:color="auto"/>
            <w:right w:val="none" w:sz="0" w:space="0" w:color="auto"/>
          </w:divBdr>
        </w:div>
        <w:div w:id="1727605173">
          <w:marLeft w:val="480"/>
          <w:marRight w:val="0"/>
          <w:marTop w:val="0"/>
          <w:marBottom w:val="0"/>
          <w:divBdr>
            <w:top w:val="none" w:sz="0" w:space="0" w:color="auto"/>
            <w:left w:val="none" w:sz="0" w:space="0" w:color="auto"/>
            <w:bottom w:val="none" w:sz="0" w:space="0" w:color="auto"/>
            <w:right w:val="none" w:sz="0" w:space="0" w:color="auto"/>
          </w:divBdr>
        </w:div>
        <w:div w:id="954478348">
          <w:marLeft w:val="480"/>
          <w:marRight w:val="0"/>
          <w:marTop w:val="0"/>
          <w:marBottom w:val="0"/>
          <w:divBdr>
            <w:top w:val="none" w:sz="0" w:space="0" w:color="auto"/>
            <w:left w:val="none" w:sz="0" w:space="0" w:color="auto"/>
            <w:bottom w:val="none" w:sz="0" w:space="0" w:color="auto"/>
            <w:right w:val="none" w:sz="0" w:space="0" w:color="auto"/>
          </w:divBdr>
        </w:div>
        <w:div w:id="703869957">
          <w:marLeft w:val="480"/>
          <w:marRight w:val="0"/>
          <w:marTop w:val="0"/>
          <w:marBottom w:val="0"/>
          <w:divBdr>
            <w:top w:val="none" w:sz="0" w:space="0" w:color="auto"/>
            <w:left w:val="none" w:sz="0" w:space="0" w:color="auto"/>
            <w:bottom w:val="none" w:sz="0" w:space="0" w:color="auto"/>
            <w:right w:val="none" w:sz="0" w:space="0" w:color="auto"/>
          </w:divBdr>
        </w:div>
        <w:div w:id="64957403">
          <w:marLeft w:val="480"/>
          <w:marRight w:val="0"/>
          <w:marTop w:val="0"/>
          <w:marBottom w:val="0"/>
          <w:divBdr>
            <w:top w:val="none" w:sz="0" w:space="0" w:color="auto"/>
            <w:left w:val="none" w:sz="0" w:space="0" w:color="auto"/>
            <w:bottom w:val="none" w:sz="0" w:space="0" w:color="auto"/>
            <w:right w:val="none" w:sz="0" w:space="0" w:color="auto"/>
          </w:divBdr>
        </w:div>
        <w:div w:id="1030570448">
          <w:marLeft w:val="480"/>
          <w:marRight w:val="0"/>
          <w:marTop w:val="0"/>
          <w:marBottom w:val="0"/>
          <w:divBdr>
            <w:top w:val="none" w:sz="0" w:space="0" w:color="auto"/>
            <w:left w:val="none" w:sz="0" w:space="0" w:color="auto"/>
            <w:bottom w:val="none" w:sz="0" w:space="0" w:color="auto"/>
            <w:right w:val="none" w:sz="0" w:space="0" w:color="auto"/>
          </w:divBdr>
        </w:div>
        <w:div w:id="424962635">
          <w:marLeft w:val="480"/>
          <w:marRight w:val="0"/>
          <w:marTop w:val="0"/>
          <w:marBottom w:val="0"/>
          <w:divBdr>
            <w:top w:val="none" w:sz="0" w:space="0" w:color="auto"/>
            <w:left w:val="none" w:sz="0" w:space="0" w:color="auto"/>
            <w:bottom w:val="none" w:sz="0" w:space="0" w:color="auto"/>
            <w:right w:val="none" w:sz="0" w:space="0" w:color="auto"/>
          </w:divBdr>
        </w:div>
        <w:div w:id="270623664">
          <w:marLeft w:val="480"/>
          <w:marRight w:val="0"/>
          <w:marTop w:val="0"/>
          <w:marBottom w:val="0"/>
          <w:divBdr>
            <w:top w:val="none" w:sz="0" w:space="0" w:color="auto"/>
            <w:left w:val="none" w:sz="0" w:space="0" w:color="auto"/>
            <w:bottom w:val="none" w:sz="0" w:space="0" w:color="auto"/>
            <w:right w:val="none" w:sz="0" w:space="0" w:color="auto"/>
          </w:divBdr>
        </w:div>
        <w:div w:id="414862544">
          <w:marLeft w:val="480"/>
          <w:marRight w:val="0"/>
          <w:marTop w:val="0"/>
          <w:marBottom w:val="0"/>
          <w:divBdr>
            <w:top w:val="none" w:sz="0" w:space="0" w:color="auto"/>
            <w:left w:val="none" w:sz="0" w:space="0" w:color="auto"/>
            <w:bottom w:val="none" w:sz="0" w:space="0" w:color="auto"/>
            <w:right w:val="none" w:sz="0" w:space="0" w:color="auto"/>
          </w:divBdr>
        </w:div>
        <w:div w:id="1510944230">
          <w:marLeft w:val="480"/>
          <w:marRight w:val="0"/>
          <w:marTop w:val="0"/>
          <w:marBottom w:val="0"/>
          <w:divBdr>
            <w:top w:val="none" w:sz="0" w:space="0" w:color="auto"/>
            <w:left w:val="none" w:sz="0" w:space="0" w:color="auto"/>
            <w:bottom w:val="none" w:sz="0" w:space="0" w:color="auto"/>
            <w:right w:val="none" w:sz="0" w:space="0" w:color="auto"/>
          </w:divBdr>
        </w:div>
        <w:div w:id="810827283">
          <w:marLeft w:val="480"/>
          <w:marRight w:val="0"/>
          <w:marTop w:val="0"/>
          <w:marBottom w:val="0"/>
          <w:divBdr>
            <w:top w:val="none" w:sz="0" w:space="0" w:color="auto"/>
            <w:left w:val="none" w:sz="0" w:space="0" w:color="auto"/>
            <w:bottom w:val="none" w:sz="0" w:space="0" w:color="auto"/>
            <w:right w:val="none" w:sz="0" w:space="0" w:color="auto"/>
          </w:divBdr>
        </w:div>
        <w:div w:id="19160474">
          <w:marLeft w:val="480"/>
          <w:marRight w:val="0"/>
          <w:marTop w:val="0"/>
          <w:marBottom w:val="0"/>
          <w:divBdr>
            <w:top w:val="none" w:sz="0" w:space="0" w:color="auto"/>
            <w:left w:val="none" w:sz="0" w:space="0" w:color="auto"/>
            <w:bottom w:val="none" w:sz="0" w:space="0" w:color="auto"/>
            <w:right w:val="none" w:sz="0" w:space="0" w:color="auto"/>
          </w:divBdr>
        </w:div>
        <w:div w:id="906450780">
          <w:marLeft w:val="480"/>
          <w:marRight w:val="0"/>
          <w:marTop w:val="0"/>
          <w:marBottom w:val="0"/>
          <w:divBdr>
            <w:top w:val="none" w:sz="0" w:space="0" w:color="auto"/>
            <w:left w:val="none" w:sz="0" w:space="0" w:color="auto"/>
            <w:bottom w:val="none" w:sz="0" w:space="0" w:color="auto"/>
            <w:right w:val="none" w:sz="0" w:space="0" w:color="auto"/>
          </w:divBdr>
        </w:div>
        <w:div w:id="1186821534">
          <w:marLeft w:val="480"/>
          <w:marRight w:val="0"/>
          <w:marTop w:val="0"/>
          <w:marBottom w:val="0"/>
          <w:divBdr>
            <w:top w:val="none" w:sz="0" w:space="0" w:color="auto"/>
            <w:left w:val="none" w:sz="0" w:space="0" w:color="auto"/>
            <w:bottom w:val="none" w:sz="0" w:space="0" w:color="auto"/>
            <w:right w:val="none" w:sz="0" w:space="0" w:color="auto"/>
          </w:divBdr>
        </w:div>
        <w:div w:id="1346402759">
          <w:marLeft w:val="480"/>
          <w:marRight w:val="0"/>
          <w:marTop w:val="0"/>
          <w:marBottom w:val="0"/>
          <w:divBdr>
            <w:top w:val="none" w:sz="0" w:space="0" w:color="auto"/>
            <w:left w:val="none" w:sz="0" w:space="0" w:color="auto"/>
            <w:bottom w:val="none" w:sz="0" w:space="0" w:color="auto"/>
            <w:right w:val="none" w:sz="0" w:space="0" w:color="auto"/>
          </w:divBdr>
        </w:div>
        <w:div w:id="898320541">
          <w:marLeft w:val="480"/>
          <w:marRight w:val="0"/>
          <w:marTop w:val="0"/>
          <w:marBottom w:val="0"/>
          <w:divBdr>
            <w:top w:val="none" w:sz="0" w:space="0" w:color="auto"/>
            <w:left w:val="none" w:sz="0" w:space="0" w:color="auto"/>
            <w:bottom w:val="none" w:sz="0" w:space="0" w:color="auto"/>
            <w:right w:val="none" w:sz="0" w:space="0" w:color="auto"/>
          </w:divBdr>
        </w:div>
        <w:div w:id="723987657">
          <w:marLeft w:val="480"/>
          <w:marRight w:val="0"/>
          <w:marTop w:val="0"/>
          <w:marBottom w:val="0"/>
          <w:divBdr>
            <w:top w:val="none" w:sz="0" w:space="0" w:color="auto"/>
            <w:left w:val="none" w:sz="0" w:space="0" w:color="auto"/>
            <w:bottom w:val="none" w:sz="0" w:space="0" w:color="auto"/>
            <w:right w:val="none" w:sz="0" w:space="0" w:color="auto"/>
          </w:divBdr>
        </w:div>
        <w:div w:id="1865941657">
          <w:marLeft w:val="480"/>
          <w:marRight w:val="0"/>
          <w:marTop w:val="0"/>
          <w:marBottom w:val="0"/>
          <w:divBdr>
            <w:top w:val="none" w:sz="0" w:space="0" w:color="auto"/>
            <w:left w:val="none" w:sz="0" w:space="0" w:color="auto"/>
            <w:bottom w:val="none" w:sz="0" w:space="0" w:color="auto"/>
            <w:right w:val="none" w:sz="0" w:space="0" w:color="auto"/>
          </w:divBdr>
        </w:div>
        <w:div w:id="1492402795">
          <w:marLeft w:val="480"/>
          <w:marRight w:val="0"/>
          <w:marTop w:val="0"/>
          <w:marBottom w:val="0"/>
          <w:divBdr>
            <w:top w:val="none" w:sz="0" w:space="0" w:color="auto"/>
            <w:left w:val="none" w:sz="0" w:space="0" w:color="auto"/>
            <w:bottom w:val="none" w:sz="0" w:space="0" w:color="auto"/>
            <w:right w:val="none" w:sz="0" w:space="0" w:color="auto"/>
          </w:divBdr>
        </w:div>
        <w:div w:id="1389451797">
          <w:marLeft w:val="480"/>
          <w:marRight w:val="0"/>
          <w:marTop w:val="0"/>
          <w:marBottom w:val="0"/>
          <w:divBdr>
            <w:top w:val="none" w:sz="0" w:space="0" w:color="auto"/>
            <w:left w:val="none" w:sz="0" w:space="0" w:color="auto"/>
            <w:bottom w:val="none" w:sz="0" w:space="0" w:color="auto"/>
            <w:right w:val="none" w:sz="0" w:space="0" w:color="auto"/>
          </w:divBdr>
        </w:div>
        <w:div w:id="1547446691">
          <w:marLeft w:val="480"/>
          <w:marRight w:val="0"/>
          <w:marTop w:val="0"/>
          <w:marBottom w:val="0"/>
          <w:divBdr>
            <w:top w:val="none" w:sz="0" w:space="0" w:color="auto"/>
            <w:left w:val="none" w:sz="0" w:space="0" w:color="auto"/>
            <w:bottom w:val="none" w:sz="0" w:space="0" w:color="auto"/>
            <w:right w:val="none" w:sz="0" w:space="0" w:color="auto"/>
          </w:divBdr>
        </w:div>
        <w:div w:id="1302078335">
          <w:marLeft w:val="480"/>
          <w:marRight w:val="0"/>
          <w:marTop w:val="0"/>
          <w:marBottom w:val="0"/>
          <w:divBdr>
            <w:top w:val="none" w:sz="0" w:space="0" w:color="auto"/>
            <w:left w:val="none" w:sz="0" w:space="0" w:color="auto"/>
            <w:bottom w:val="none" w:sz="0" w:space="0" w:color="auto"/>
            <w:right w:val="none" w:sz="0" w:space="0" w:color="auto"/>
          </w:divBdr>
        </w:div>
        <w:div w:id="895973775">
          <w:marLeft w:val="480"/>
          <w:marRight w:val="0"/>
          <w:marTop w:val="0"/>
          <w:marBottom w:val="0"/>
          <w:divBdr>
            <w:top w:val="none" w:sz="0" w:space="0" w:color="auto"/>
            <w:left w:val="none" w:sz="0" w:space="0" w:color="auto"/>
            <w:bottom w:val="none" w:sz="0" w:space="0" w:color="auto"/>
            <w:right w:val="none" w:sz="0" w:space="0" w:color="auto"/>
          </w:divBdr>
        </w:div>
        <w:div w:id="1371297560">
          <w:marLeft w:val="480"/>
          <w:marRight w:val="0"/>
          <w:marTop w:val="0"/>
          <w:marBottom w:val="0"/>
          <w:divBdr>
            <w:top w:val="none" w:sz="0" w:space="0" w:color="auto"/>
            <w:left w:val="none" w:sz="0" w:space="0" w:color="auto"/>
            <w:bottom w:val="none" w:sz="0" w:space="0" w:color="auto"/>
            <w:right w:val="none" w:sz="0" w:space="0" w:color="auto"/>
          </w:divBdr>
        </w:div>
        <w:div w:id="1446773591">
          <w:marLeft w:val="480"/>
          <w:marRight w:val="0"/>
          <w:marTop w:val="0"/>
          <w:marBottom w:val="0"/>
          <w:divBdr>
            <w:top w:val="none" w:sz="0" w:space="0" w:color="auto"/>
            <w:left w:val="none" w:sz="0" w:space="0" w:color="auto"/>
            <w:bottom w:val="none" w:sz="0" w:space="0" w:color="auto"/>
            <w:right w:val="none" w:sz="0" w:space="0" w:color="auto"/>
          </w:divBdr>
        </w:div>
        <w:div w:id="2138643914">
          <w:marLeft w:val="480"/>
          <w:marRight w:val="0"/>
          <w:marTop w:val="0"/>
          <w:marBottom w:val="0"/>
          <w:divBdr>
            <w:top w:val="none" w:sz="0" w:space="0" w:color="auto"/>
            <w:left w:val="none" w:sz="0" w:space="0" w:color="auto"/>
            <w:bottom w:val="none" w:sz="0" w:space="0" w:color="auto"/>
            <w:right w:val="none" w:sz="0" w:space="0" w:color="auto"/>
          </w:divBdr>
        </w:div>
        <w:div w:id="151873199">
          <w:marLeft w:val="480"/>
          <w:marRight w:val="0"/>
          <w:marTop w:val="0"/>
          <w:marBottom w:val="0"/>
          <w:divBdr>
            <w:top w:val="none" w:sz="0" w:space="0" w:color="auto"/>
            <w:left w:val="none" w:sz="0" w:space="0" w:color="auto"/>
            <w:bottom w:val="none" w:sz="0" w:space="0" w:color="auto"/>
            <w:right w:val="none" w:sz="0" w:space="0" w:color="auto"/>
          </w:divBdr>
        </w:div>
        <w:div w:id="85619667">
          <w:marLeft w:val="480"/>
          <w:marRight w:val="0"/>
          <w:marTop w:val="0"/>
          <w:marBottom w:val="0"/>
          <w:divBdr>
            <w:top w:val="none" w:sz="0" w:space="0" w:color="auto"/>
            <w:left w:val="none" w:sz="0" w:space="0" w:color="auto"/>
            <w:bottom w:val="none" w:sz="0" w:space="0" w:color="auto"/>
            <w:right w:val="none" w:sz="0" w:space="0" w:color="auto"/>
          </w:divBdr>
        </w:div>
        <w:div w:id="507137051">
          <w:marLeft w:val="480"/>
          <w:marRight w:val="0"/>
          <w:marTop w:val="0"/>
          <w:marBottom w:val="0"/>
          <w:divBdr>
            <w:top w:val="none" w:sz="0" w:space="0" w:color="auto"/>
            <w:left w:val="none" w:sz="0" w:space="0" w:color="auto"/>
            <w:bottom w:val="none" w:sz="0" w:space="0" w:color="auto"/>
            <w:right w:val="none" w:sz="0" w:space="0" w:color="auto"/>
          </w:divBdr>
        </w:div>
        <w:div w:id="475076344">
          <w:marLeft w:val="480"/>
          <w:marRight w:val="0"/>
          <w:marTop w:val="0"/>
          <w:marBottom w:val="0"/>
          <w:divBdr>
            <w:top w:val="none" w:sz="0" w:space="0" w:color="auto"/>
            <w:left w:val="none" w:sz="0" w:space="0" w:color="auto"/>
            <w:bottom w:val="none" w:sz="0" w:space="0" w:color="auto"/>
            <w:right w:val="none" w:sz="0" w:space="0" w:color="auto"/>
          </w:divBdr>
        </w:div>
        <w:div w:id="1353261448">
          <w:marLeft w:val="480"/>
          <w:marRight w:val="0"/>
          <w:marTop w:val="0"/>
          <w:marBottom w:val="0"/>
          <w:divBdr>
            <w:top w:val="none" w:sz="0" w:space="0" w:color="auto"/>
            <w:left w:val="none" w:sz="0" w:space="0" w:color="auto"/>
            <w:bottom w:val="none" w:sz="0" w:space="0" w:color="auto"/>
            <w:right w:val="none" w:sz="0" w:space="0" w:color="auto"/>
          </w:divBdr>
        </w:div>
        <w:div w:id="312219223">
          <w:marLeft w:val="480"/>
          <w:marRight w:val="0"/>
          <w:marTop w:val="0"/>
          <w:marBottom w:val="0"/>
          <w:divBdr>
            <w:top w:val="none" w:sz="0" w:space="0" w:color="auto"/>
            <w:left w:val="none" w:sz="0" w:space="0" w:color="auto"/>
            <w:bottom w:val="none" w:sz="0" w:space="0" w:color="auto"/>
            <w:right w:val="none" w:sz="0" w:space="0" w:color="auto"/>
          </w:divBdr>
        </w:div>
        <w:div w:id="592595343">
          <w:marLeft w:val="480"/>
          <w:marRight w:val="0"/>
          <w:marTop w:val="0"/>
          <w:marBottom w:val="0"/>
          <w:divBdr>
            <w:top w:val="none" w:sz="0" w:space="0" w:color="auto"/>
            <w:left w:val="none" w:sz="0" w:space="0" w:color="auto"/>
            <w:bottom w:val="none" w:sz="0" w:space="0" w:color="auto"/>
            <w:right w:val="none" w:sz="0" w:space="0" w:color="auto"/>
          </w:divBdr>
        </w:div>
        <w:div w:id="1713768585">
          <w:marLeft w:val="480"/>
          <w:marRight w:val="0"/>
          <w:marTop w:val="0"/>
          <w:marBottom w:val="0"/>
          <w:divBdr>
            <w:top w:val="none" w:sz="0" w:space="0" w:color="auto"/>
            <w:left w:val="none" w:sz="0" w:space="0" w:color="auto"/>
            <w:bottom w:val="none" w:sz="0" w:space="0" w:color="auto"/>
            <w:right w:val="none" w:sz="0" w:space="0" w:color="auto"/>
          </w:divBdr>
        </w:div>
      </w:divsChild>
    </w:div>
    <w:div w:id="1376807453">
      <w:bodyDiv w:val="1"/>
      <w:marLeft w:val="0"/>
      <w:marRight w:val="0"/>
      <w:marTop w:val="0"/>
      <w:marBottom w:val="0"/>
      <w:divBdr>
        <w:top w:val="none" w:sz="0" w:space="0" w:color="auto"/>
        <w:left w:val="none" w:sz="0" w:space="0" w:color="auto"/>
        <w:bottom w:val="none" w:sz="0" w:space="0" w:color="auto"/>
        <w:right w:val="none" w:sz="0" w:space="0" w:color="auto"/>
      </w:divBdr>
    </w:div>
    <w:div w:id="1377002078">
      <w:bodyDiv w:val="1"/>
      <w:marLeft w:val="0"/>
      <w:marRight w:val="0"/>
      <w:marTop w:val="0"/>
      <w:marBottom w:val="0"/>
      <w:divBdr>
        <w:top w:val="none" w:sz="0" w:space="0" w:color="auto"/>
        <w:left w:val="none" w:sz="0" w:space="0" w:color="auto"/>
        <w:bottom w:val="none" w:sz="0" w:space="0" w:color="auto"/>
        <w:right w:val="none" w:sz="0" w:space="0" w:color="auto"/>
      </w:divBdr>
    </w:div>
    <w:div w:id="1377197143">
      <w:bodyDiv w:val="1"/>
      <w:marLeft w:val="0"/>
      <w:marRight w:val="0"/>
      <w:marTop w:val="0"/>
      <w:marBottom w:val="0"/>
      <w:divBdr>
        <w:top w:val="none" w:sz="0" w:space="0" w:color="auto"/>
        <w:left w:val="none" w:sz="0" w:space="0" w:color="auto"/>
        <w:bottom w:val="none" w:sz="0" w:space="0" w:color="auto"/>
        <w:right w:val="none" w:sz="0" w:space="0" w:color="auto"/>
      </w:divBdr>
    </w:div>
    <w:div w:id="1377587704">
      <w:bodyDiv w:val="1"/>
      <w:marLeft w:val="0"/>
      <w:marRight w:val="0"/>
      <w:marTop w:val="0"/>
      <w:marBottom w:val="0"/>
      <w:divBdr>
        <w:top w:val="none" w:sz="0" w:space="0" w:color="auto"/>
        <w:left w:val="none" w:sz="0" w:space="0" w:color="auto"/>
        <w:bottom w:val="none" w:sz="0" w:space="0" w:color="auto"/>
        <w:right w:val="none" w:sz="0" w:space="0" w:color="auto"/>
      </w:divBdr>
    </w:div>
    <w:div w:id="1378435140">
      <w:bodyDiv w:val="1"/>
      <w:marLeft w:val="0"/>
      <w:marRight w:val="0"/>
      <w:marTop w:val="0"/>
      <w:marBottom w:val="0"/>
      <w:divBdr>
        <w:top w:val="none" w:sz="0" w:space="0" w:color="auto"/>
        <w:left w:val="none" w:sz="0" w:space="0" w:color="auto"/>
        <w:bottom w:val="none" w:sz="0" w:space="0" w:color="auto"/>
        <w:right w:val="none" w:sz="0" w:space="0" w:color="auto"/>
      </w:divBdr>
    </w:div>
    <w:div w:id="1379015480">
      <w:bodyDiv w:val="1"/>
      <w:marLeft w:val="0"/>
      <w:marRight w:val="0"/>
      <w:marTop w:val="0"/>
      <w:marBottom w:val="0"/>
      <w:divBdr>
        <w:top w:val="none" w:sz="0" w:space="0" w:color="auto"/>
        <w:left w:val="none" w:sz="0" w:space="0" w:color="auto"/>
        <w:bottom w:val="none" w:sz="0" w:space="0" w:color="auto"/>
        <w:right w:val="none" w:sz="0" w:space="0" w:color="auto"/>
      </w:divBdr>
    </w:div>
    <w:div w:id="1379664281">
      <w:bodyDiv w:val="1"/>
      <w:marLeft w:val="0"/>
      <w:marRight w:val="0"/>
      <w:marTop w:val="0"/>
      <w:marBottom w:val="0"/>
      <w:divBdr>
        <w:top w:val="none" w:sz="0" w:space="0" w:color="auto"/>
        <w:left w:val="none" w:sz="0" w:space="0" w:color="auto"/>
        <w:bottom w:val="none" w:sz="0" w:space="0" w:color="auto"/>
        <w:right w:val="none" w:sz="0" w:space="0" w:color="auto"/>
      </w:divBdr>
    </w:div>
    <w:div w:id="1382293105">
      <w:bodyDiv w:val="1"/>
      <w:marLeft w:val="0"/>
      <w:marRight w:val="0"/>
      <w:marTop w:val="0"/>
      <w:marBottom w:val="0"/>
      <w:divBdr>
        <w:top w:val="none" w:sz="0" w:space="0" w:color="auto"/>
        <w:left w:val="none" w:sz="0" w:space="0" w:color="auto"/>
        <w:bottom w:val="none" w:sz="0" w:space="0" w:color="auto"/>
        <w:right w:val="none" w:sz="0" w:space="0" w:color="auto"/>
      </w:divBdr>
    </w:div>
    <w:div w:id="1382367749">
      <w:bodyDiv w:val="1"/>
      <w:marLeft w:val="0"/>
      <w:marRight w:val="0"/>
      <w:marTop w:val="0"/>
      <w:marBottom w:val="0"/>
      <w:divBdr>
        <w:top w:val="none" w:sz="0" w:space="0" w:color="auto"/>
        <w:left w:val="none" w:sz="0" w:space="0" w:color="auto"/>
        <w:bottom w:val="none" w:sz="0" w:space="0" w:color="auto"/>
        <w:right w:val="none" w:sz="0" w:space="0" w:color="auto"/>
      </w:divBdr>
    </w:div>
    <w:div w:id="1387340848">
      <w:bodyDiv w:val="1"/>
      <w:marLeft w:val="0"/>
      <w:marRight w:val="0"/>
      <w:marTop w:val="0"/>
      <w:marBottom w:val="0"/>
      <w:divBdr>
        <w:top w:val="none" w:sz="0" w:space="0" w:color="auto"/>
        <w:left w:val="none" w:sz="0" w:space="0" w:color="auto"/>
        <w:bottom w:val="none" w:sz="0" w:space="0" w:color="auto"/>
        <w:right w:val="none" w:sz="0" w:space="0" w:color="auto"/>
      </w:divBdr>
    </w:div>
    <w:div w:id="1388609408">
      <w:bodyDiv w:val="1"/>
      <w:marLeft w:val="0"/>
      <w:marRight w:val="0"/>
      <w:marTop w:val="0"/>
      <w:marBottom w:val="0"/>
      <w:divBdr>
        <w:top w:val="none" w:sz="0" w:space="0" w:color="auto"/>
        <w:left w:val="none" w:sz="0" w:space="0" w:color="auto"/>
        <w:bottom w:val="none" w:sz="0" w:space="0" w:color="auto"/>
        <w:right w:val="none" w:sz="0" w:space="0" w:color="auto"/>
      </w:divBdr>
      <w:divsChild>
        <w:div w:id="2045672163">
          <w:marLeft w:val="480"/>
          <w:marRight w:val="0"/>
          <w:marTop w:val="0"/>
          <w:marBottom w:val="0"/>
          <w:divBdr>
            <w:top w:val="none" w:sz="0" w:space="0" w:color="auto"/>
            <w:left w:val="none" w:sz="0" w:space="0" w:color="auto"/>
            <w:bottom w:val="none" w:sz="0" w:space="0" w:color="auto"/>
            <w:right w:val="none" w:sz="0" w:space="0" w:color="auto"/>
          </w:divBdr>
        </w:div>
        <w:div w:id="1675692887">
          <w:marLeft w:val="480"/>
          <w:marRight w:val="0"/>
          <w:marTop w:val="0"/>
          <w:marBottom w:val="0"/>
          <w:divBdr>
            <w:top w:val="none" w:sz="0" w:space="0" w:color="auto"/>
            <w:left w:val="none" w:sz="0" w:space="0" w:color="auto"/>
            <w:bottom w:val="none" w:sz="0" w:space="0" w:color="auto"/>
            <w:right w:val="none" w:sz="0" w:space="0" w:color="auto"/>
          </w:divBdr>
        </w:div>
        <w:div w:id="1261259207">
          <w:marLeft w:val="480"/>
          <w:marRight w:val="0"/>
          <w:marTop w:val="0"/>
          <w:marBottom w:val="0"/>
          <w:divBdr>
            <w:top w:val="none" w:sz="0" w:space="0" w:color="auto"/>
            <w:left w:val="none" w:sz="0" w:space="0" w:color="auto"/>
            <w:bottom w:val="none" w:sz="0" w:space="0" w:color="auto"/>
            <w:right w:val="none" w:sz="0" w:space="0" w:color="auto"/>
          </w:divBdr>
        </w:div>
        <w:div w:id="844512953">
          <w:marLeft w:val="480"/>
          <w:marRight w:val="0"/>
          <w:marTop w:val="0"/>
          <w:marBottom w:val="0"/>
          <w:divBdr>
            <w:top w:val="none" w:sz="0" w:space="0" w:color="auto"/>
            <w:left w:val="none" w:sz="0" w:space="0" w:color="auto"/>
            <w:bottom w:val="none" w:sz="0" w:space="0" w:color="auto"/>
            <w:right w:val="none" w:sz="0" w:space="0" w:color="auto"/>
          </w:divBdr>
        </w:div>
        <w:div w:id="1251813769">
          <w:marLeft w:val="480"/>
          <w:marRight w:val="0"/>
          <w:marTop w:val="0"/>
          <w:marBottom w:val="0"/>
          <w:divBdr>
            <w:top w:val="none" w:sz="0" w:space="0" w:color="auto"/>
            <w:left w:val="none" w:sz="0" w:space="0" w:color="auto"/>
            <w:bottom w:val="none" w:sz="0" w:space="0" w:color="auto"/>
            <w:right w:val="none" w:sz="0" w:space="0" w:color="auto"/>
          </w:divBdr>
        </w:div>
        <w:div w:id="2122601254">
          <w:marLeft w:val="480"/>
          <w:marRight w:val="0"/>
          <w:marTop w:val="0"/>
          <w:marBottom w:val="0"/>
          <w:divBdr>
            <w:top w:val="none" w:sz="0" w:space="0" w:color="auto"/>
            <w:left w:val="none" w:sz="0" w:space="0" w:color="auto"/>
            <w:bottom w:val="none" w:sz="0" w:space="0" w:color="auto"/>
            <w:right w:val="none" w:sz="0" w:space="0" w:color="auto"/>
          </w:divBdr>
        </w:div>
        <w:div w:id="1771507921">
          <w:marLeft w:val="480"/>
          <w:marRight w:val="0"/>
          <w:marTop w:val="0"/>
          <w:marBottom w:val="0"/>
          <w:divBdr>
            <w:top w:val="none" w:sz="0" w:space="0" w:color="auto"/>
            <w:left w:val="none" w:sz="0" w:space="0" w:color="auto"/>
            <w:bottom w:val="none" w:sz="0" w:space="0" w:color="auto"/>
            <w:right w:val="none" w:sz="0" w:space="0" w:color="auto"/>
          </w:divBdr>
        </w:div>
        <w:div w:id="1185098840">
          <w:marLeft w:val="480"/>
          <w:marRight w:val="0"/>
          <w:marTop w:val="0"/>
          <w:marBottom w:val="0"/>
          <w:divBdr>
            <w:top w:val="none" w:sz="0" w:space="0" w:color="auto"/>
            <w:left w:val="none" w:sz="0" w:space="0" w:color="auto"/>
            <w:bottom w:val="none" w:sz="0" w:space="0" w:color="auto"/>
            <w:right w:val="none" w:sz="0" w:space="0" w:color="auto"/>
          </w:divBdr>
        </w:div>
      </w:divsChild>
    </w:div>
    <w:div w:id="1389569451">
      <w:bodyDiv w:val="1"/>
      <w:marLeft w:val="0"/>
      <w:marRight w:val="0"/>
      <w:marTop w:val="0"/>
      <w:marBottom w:val="0"/>
      <w:divBdr>
        <w:top w:val="none" w:sz="0" w:space="0" w:color="auto"/>
        <w:left w:val="none" w:sz="0" w:space="0" w:color="auto"/>
        <w:bottom w:val="none" w:sz="0" w:space="0" w:color="auto"/>
        <w:right w:val="none" w:sz="0" w:space="0" w:color="auto"/>
      </w:divBdr>
    </w:div>
    <w:div w:id="1390033128">
      <w:bodyDiv w:val="1"/>
      <w:marLeft w:val="0"/>
      <w:marRight w:val="0"/>
      <w:marTop w:val="0"/>
      <w:marBottom w:val="0"/>
      <w:divBdr>
        <w:top w:val="none" w:sz="0" w:space="0" w:color="auto"/>
        <w:left w:val="none" w:sz="0" w:space="0" w:color="auto"/>
        <w:bottom w:val="none" w:sz="0" w:space="0" w:color="auto"/>
        <w:right w:val="none" w:sz="0" w:space="0" w:color="auto"/>
      </w:divBdr>
    </w:div>
    <w:div w:id="1392654691">
      <w:bodyDiv w:val="1"/>
      <w:marLeft w:val="0"/>
      <w:marRight w:val="0"/>
      <w:marTop w:val="0"/>
      <w:marBottom w:val="0"/>
      <w:divBdr>
        <w:top w:val="none" w:sz="0" w:space="0" w:color="auto"/>
        <w:left w:val="none" w:sz="0" w:space="0" w:color="auto"/>
        <w:bottom w:val="none" w:sz="0" w:space="0" w:color="auto"/>
        <w:right w:val="none" w:sz="0" w:space="0" w:color="auto"/>
      </w:divBdr>
    </w:div>
    <w:div w:id="1393692849">
      <w:bodyDiv w:val="1"/>
      <w:marLeft w:val="0"/>
      <w:marRight w:val="0"/>
      <w:marTop w:val="0"/>
      <w:marBottom w:val="0"/>
      <w:divBdr>
        <w:top w:val="none" w:sz="0" w:space="0" w:color="auto"/>
        <w:left w:val="none" w:sz="0" w:space="0" w:color="auto"/>
        <w:bottom w:val="none" w:sz="0" w:space="0" w:color="auto"/>
        <w:right w:val="none" w:sz="0" w:space="0" w:color="auto"/>
      </w:divBdr>
    </w:div>
    <w:div w:id="1395733525">
      <w:bodyDiv w:val="1"/>
      <w:marLeft w:val="0"/>
      <w:marRight w:val="0"/>
      <w:marTop w:val="0"/>
      <w:marBottom w:val="0"/>
      <w:divBdr>
        <w:top w:val="none" w:sz="0" w:space="0" w:color="auto"/>
        <w:left w:val="none" w:sz="0" w:space="0" w:color="auto"/>
        <w:bottom w:val="none" w:sz="0" w:space="0" w:color="auto"/>
        <w:right w:val="none" w:sz="0" w:space="0" w:color="auto"/>
      </w:divBdr>
    </w:div>
    <w:div w:id="1396077698">
      <w:bodyDiv w:val="1"/>
      <w:marLeft w:val="0"/>
      <w:marRight w:val="0"/>
      <w:marTop w:val="0"/>
      <w:marBottom w:val="0"/>
      <w:divBdr>
        <w:top w:val="none" w:sz="0" w:space="0" w:color="auto"/>
        <w:left w:val="none" w:sz="0" w:space="0" w:color="auto"/>
        <w:bottom w:val="none" w:sz="0" w:space="0" w:color="auto"/>
        <w:right w:val="none" w:sz="0" w:space="0" w:color="auto"/>
      </w:divBdr>
    </w:div>
    <w:div w:id="1398166739">
      <w:bodyDiv w:val="1"/>
      <w:marLeft w:val="0"/>
      <w:marRight w:val="0"/>
      <w:marTop w:val="0"/>
      <w:marBottom w:val="0"/>
      <w:divBdr>
        <w:top w:val="none" w:sz="0" w:space="0" w:color="auto"/>
        <w:left w:val="none" w:sz="0" w:space="0" w:color="auto"/>
        <w:bottom w:val="none" w:sz="0" w:space="0" w:color="auto"/>
        <w:right w:val="none" w:sz="0" w:space="0" w:color="auto"/>
      </w:divBdr>
    </w:div>
    <w:div w:id="1398474837">
      <w:bodyDiv w:val="1"/>
      <w:marLeft w:val="0"/>
      <w:marRight w:val="0"/>
      <w:marTop w:val="0"/>
      <w:marBottom w:val="0"/>
      <w:divBdr>
        <w:top w:val="none" w:sz="0" w:space="0" w:color="auto"/>
        <w:left w:val="none" w:sz="0" w:space="0" w:color="auto"/>
        <w:bottom w:val="none" w:sz="0" w:space="0" w:color="auto"/>
        <w:right w:val="none" w:sz="0" w:space="0" w:color="auto"/>
      </w:divBdr>
    </w:div>
    <w:div w:id="1399329246">
      <w:bodyDiv w:val="1"/>
      <w:marLeft w:val="0"/>
      <w:marRight w:val="0"/>
      <w:marTop w:val="0"/>
      <w:marBottom w:val="0"/>
      <w:divBdr>
        <w:top w:val="none" w:sz="0" w:space="0" w:color="auto"/>
        <w:left w:val="none" w:sz="0" w:space="0" w:color="auto"/>
        <w:bottom w:val="none" w:sz="0" w:space="0" w:color="auto"/>
        <w:right w:val="none" w:sz="0" w:space="0" w:color="auto"/>
      </w:divBdr>
    </w:div>
    <w:div w:id="1407262613">
      <w:bodyDiv w:val="1"/>
      <w:marLeft w:val="0"/>
      <w:marRight w:val="0"/>
      <w:marTop w:val="0"/>
      <w:marBottom w:val="0"/>
      <w:divBdr>
        <w:top w:val="none" w:sz="0" w:space="0" w:color="auto"/>
        <w:left w:val="none" w:sz="0" w:space="0" w:color="auto"/>
        <w:bottom w:val="none" w:sz="0" w:space="0" w:color="auto"/>
        <w:right w:val="none" w:sz="0" w:space="0" w:color="auto"/>
      </w:divBdr>
    </w:div>
    <w:div w:id="1407531472">
      <w:bodyDiv w:val="1"/>
      <w:marLeft w:val="0"/>
      <w:marRight w:val="0"/>
      <w:marTop w:val="0"/>
      <w:marBottom w:val="0"/>
      <w:divBdr>
        <w:top w:val="none" w:sz="0" w:space="0" w:color="auto"/>
        <w:left w:val="none" w:sz="0" w:space="0" w:color="auto"/>
        <w:bottom w:val="none" w:sz="0" w:space="0" w:color="auto"/>
        <w:right w:val="none" w:sz="0" w:space="0" w:color="auto"/>
      </w:divBdr>
    </w:div>
    <w:div w:id="1409225833">
      <w:bodyDiv w:val="1"/>
      <w:marLeft w:val="0"/>
      <w:marRight w:val="0"/>
      <w:marTop w:val="0"/>
      <w:marBottom w:val="0"/>
      <w:divBdr>
        <w:top w:val="none" w:sz="0" w:space="0" w:color="auto"/>
        <w:left w:val="none" w:sz="0" w:space="0" w:color="auto"/>
        <w:bottom w:val="none" w:sz="0" w:space="0" w:color="auto"/>
        <w:right w:val="none" w:sz="0" w:space="0" w:color="auto"/>
      </w:divBdr>
    </w:div>
    <w:div w:id="1409578255">
      <w:bodyDiv w:val="1"/>
      <w:marLeft w:val="0"/>
      <w:marRight w:val="0"/>
      <w:marTop w:val="0"/>
      <w:marBottom w:val="0"/>
      <w:divBdr>
        <w:top w:val="none" w:sz="0" w:space="0" w:color="auto"/>
        <w:left w:val="none" w:sz="0" w:space="0" w:color="auto"/>
        <w:bottom w:val="none" w:sz="0" w:space="0" w:color="auto"/>
        <w:right w:val="none" w:sz="0" w:space="0" w:color="auto"/>
      </w:divBdr>
    </w:div>
    <w:div w:id="1412897352">
      <w:bodyDiv w:val="1"/>
      <w:marLeft w:val="0"/>
      <w:marRight w:val="0"/>
      <w:marTop w:val="0"/>
      <w:marBottom w:val="0"/>
      <w:divBdr>
        <w:top w:val="none" w:sz="0" w:space="0" w:color="auto"/>
        <w:left w:val="none" w:sz="0" w:space="0" w:color="auto"/>
        <w:bottom w:val="none" w:sz="0" w:space="0" w:color="auto"/>
        <w:right w:val="none" w:sz="0" w:space="0" w:color="auto"/>
      </w:divBdr>
    </w:div>
    <w:div w:id="1414087480">
      <w:bodyDiv w:val="1"/>
      <w:marLeft w:val="0"/>
      <w:marRight w:val="0"/>
      <w:marTop w:val="0"/>
      <w:marBottom w:val="0"/>
      <w:divBdr>
        <w:top w:val="none" w:sz="0" w:space="0" w:color="auto"/>
        <w:left w:val="none" w:sz="0" w:space="0" w:color="auto"/>
        <w:bottom w:val="none" w:sz="0" w:space="0" w:color="auto"/>
        <w:right w:val="none" w:sz="0" w:space="0" w:color="auto"/>
      </w:divBdr>
    </w:div>
    <w:div w:id="1414280457">
      <w:bodyDiv w:val="1"/>
      <w:marLeft w:val="0"/>
      <w:marRight w:val="0"/>
      <w:marTop w:val="0"/>
      <w:marBottom w:val="0"/>
      <w:divBdr>
        <w:top w:val="none" w:sz="0" w:space="0" w:color="auto"/>
        <w:left w:val="none" w:sz="0" w:space="0" w:color="auto"/>
        <w:bottom w:val="none" w:sz="0" w:space="0" w:color="auto"/>
        <w:right w:val="none" w:sz="0" w:space="0" w:color="auto"/>
      </w:divBdr>
    </w:div>
    <w:div w:id="1416513276">
      <w:bodyDiv w:val="1"/>
      <w:marLeft w:val="0"/>
      <w:marRight w:val="0"/>
      <w:marTop w:val="0"/>
      <w:marBottom w:val="0"/>
      <w:divBdr>
        <w:top w:val="none" w:sz="0" w:space="0" w:color="auto"/>
        <w:left w:val="none" w:sz="0" w:space="0" w:color="auto"/>
        <w:bottom w:val="none" w:sz="0" w:space="0" w:color="auto"/>
        <w:right w:val="none" w:sz="0" w:space="0" w:color="auto"/>
      </w:divBdr>
    </w:div>
    <w:div w:id="1417360371">
      <w:bodyDiv w:val="1"/>
      <w:marLeft w:val="0"/>
      <w:marRight w:val="0"/>
      <w:marTop w:val="0"/>
      <w:marBottom w:val="0"/>
      <w:divBdr>
        <w:top w:val="none" w:sz="0" w:space="0" w:color="auto"/>
        <w:left w:val="none" w:sz="0" w:space="0" w:color="auto"/>
        <w:bottom w:val="none" w:sz="0" w:space="0" w:color="auto"/>
        <w:right w:val="none" w:sz="0" w:space="0" w:color="auto"/>
      </w:divBdr>
    </w:div>
    <w:div w:id="1426998632">
      <w:bodyDiv w:val="1"/>
      <w:marLeft w:val="0"/>
      <w:marRight w:val="0"/>
      <w:marTop w:val="0"/>
      <w:marBottom w:val="0"/>
      <w:divBdr>
        <w:top w:val="none" w:sz="0" w:space="0" w:color="auto"/>
        <w:left w:val="none" w:sz="0" w:space="0" w:color="auto"/>
        <w:bottom w:val="none" w:sz="0" w:space="0" w:color="auto"/>
        <w:right w:val="none" w:sz="0" w:space="0" w:color="auto"/>
      </w:divBdr>
      <w:divsChild>
        <w:div w:id="1663191950">
          <w:marLeft w:val="480"/>
          <w:marRight w:val="0"/>
          <w:marTop w:val="0"/>
          <w:marBottom w:val="0"/>
          <w:divBdr>
            <w:top w:val="none" w:sz="0" w:space="0" w:color="auto"/>
            <w:left w:val="none" w:sz="0" w:space="0" w:color="auto"/>
            <w:bottom w:val="none" w:sz="0" w:space="0" w:color="auto"/>
            <w:right w:val="none" w:sz="0" w:space="0" w:color="auto"/>
          </w:divBdr>
        </w:div>
        <w:div w:id="1127432641">
          <w:marLeft w:val="480"/>
          <w:marRight w:val="0"/>
          <w:marTop w:val="0"/>
          <w:marBottom w:val="0"/>
          <w:divBdr>
            <w:top w:val="none" w:sz="0" w:space="0" w:color="auto"/>
            <w:left w:val="none" w:sz="0" w:space="0" w:color="auto"/>
            <w:bottom w:val="none" w:sz="0" w:space="0" w:color="auto"/>
            <w:right w:val="none" w:sz="0" w:space="0" w:color="auto"/>
          </w:divBdr>
        </w:div>
        <w:div w:id="730886893">
          <w:marLeft w:val="480"/>
          <w:marRight w:val="0"/>
          <w:marTop w:val="0"/>
          <w:marBottom w:val="0"/>
          <w:divBdr>
            <w:top w:val="none" w:sz="0" w:space="0" w:color="auto"/>
            <w:left w:val="none" w:sz="0" w:space="0" w:color="auto"/>
            <w:bottom w:val="none" w:sz="0" w:space="0" w:color="auto"/>
            <w:right w:val="none" w:sz="0" w:space="0" w:color="auto"/>
          </w:divBdr>
        </w:div>
        <w:div w:id="1608778308">
          <w:marLeft w:val="480"/>
          <w:marRight w:val="0"/>
          <w:marTop w:val="0"/>
          <w:marBottom w:val="0"/>
          <w:divBdr>
            <w:top w:val="none" w:sz="0" w:space="0" w:color="auto"/>
            <w:left w:val="none" w:sz="0" w:space="0" w:color="auto"/>
            <w:bottom w:val="none" w:sz="0" w:space="0" w:color="auto"/>
            <w:right w:val="none" w:sz="0" w:space="0" w:color="auto"/>
          </w:divBdr>
        </w:div>
        <w:div w:id="1414741656">
          <w:marLeft w:val="480"/>
          <w:marRight w:val="0"/>
          <w:marTop w:val="0"/>
          <w:marBottom w:val="0"/>
          <w:divBdr>
            <w:top w:val="none" w:sz="0" w:space="0" w:color="auto"/>
            <w:left w:val="none" w:sz="0" w:space="0" w:color="auto"/>
            <w:bottom w:val="none" w:sz="0" w:space="0" w:color="auto"/>
            <w:right w:val="none" w:sz="0" w:space="0" w:color="auto"/>
          </w:divBdr>
        </w:div>
        <w:div w:id="1471290130">
          <w:marLeft w:val="480"/>
          <w:marRight w:val="0"/>
          <w:marTop w:val="0"/>
          <w:marBottom w:val="0"/>
          <w:divBdr>
            <w:top w:val="none" w:sz="0" w:space="0" w:color="auto"/>
            <w:left w:val="none" w:sz="0" w:space="0" w:color="auto"/>
            <w:bottom w:val="none" w:sz="0" w:space="0" w:color="auto"/>
            <w:right w:val="none" w:sz="0" w:space="0" w:color="auto"/>
          </w:divBdr>
        </w:div>
        <w:div w:id="151261372">
          <w:marLeft w:val="480"/>
          <w:marRight w:val="0"/>
          <w:marTop w:val="0"/>
          <w:marBottom w:val="0"/>
          <w:divBdr>
            <w:top w:val="none" w:sz="0" w:space="0" w:color="auto"/>
            <w:left w:val="none" w:sz="0" w:space="0" w:color="auto"/>
            <w:bottom w:val="none" w:sz="0" w:space="0" w:color="auto"/>
            <w:right w:val="none" w:sz="0" w:space="0" w:color="auto"/>
          </w:divBdr>
        </w:div>
        <w:div w:id="1570536664">
          <w:marLeft w:val="480"/>
          <w:marRight w:val="0"/>
          <w:marTop w:val="0"/>
          <w:marBottom w:val="0"/>
          <w:divBdr>
            <w:top w:val="none" w:sz="0" w:space="0" w:color="auto"/>
            <w:left w:val="none" w:sz="0" w:space="0" w:color="auto"/>
            <w:bottom w:val="none" w:sz="0" w:space="0" w:color="auto"/>
            <w:right w:val="none" w:sz="0" w:space="0" w:color="auto"/>
          </w:divBdr>
        </w:div>
        <w:div w:id="233440522">
          <w:marLeft w:val="480"/>
          <w:marRight w:val="0"/>
          <w:marTop w:val="0"/>
          <w:marBottom w:val="0"/>
          <w:divBdr>
            <w:top w:val="none" w:sz="0" w:space="0" w:color="auto"/>
            <w:left w:val="none" w:sz="0" w:space="0" w:color="auto"/>
            <w:bottom w:val="none" w:sz="0" w:space="0" w:color="auto"/>
            <w:right w:val="none" w:sz="0" w:space="0" w:color="auto"/>
          </w:divBdr>
        </w:div>
        <w:div w:id="962811115">
          <w:marLeft w:val="480"/>
          <w:marRight w:val="0"/>
          <w:marTop w:val="0"/>
          <w:marBottom w:val="0"/>
          <w:divBdr>
            <w:top w:val="none" w:sz="0" w:space="0" w:color="auto"/>
            <w:left w:val="none" w:sz="0" w:space="0" w:color="auto"/>
            <w:bottom w:val="none" w:sz="0" w:space="0" w:color="auto"/>
            <w:right w:val="none" w:sz="0" w:space="0" w:color="auto"/>
          </w:divBdr>
        </w:div>
        <w:div w:id="1565723180">
          <w:marLeft w:val="480"/>
          <w:marRight w:val="0"/>
          <w:marTop w:val="0"/>
          <w:marBottom w:val="0"/>
          <w:divBdr>
            <w:top w:val="none" w:sz="0" w:space="0" w:color="auto"/>
            <w:left w:val="none" w:sz="0" w:space="0" w:color="auto"/>
            <w:bottom w:val="none" w:sz="0" w:space="0" w:color="auto"/>
            <w:right w:val="none" w:sz="0" w:space="0" w:color="auto"/>
          </w:divBdr>
        </w:div>
        <w:div w:id="1758355999">
          <w:marLeft w:val="480"/>
          <w:marRight w:val="0"/>
          <w:marTop w:val="0"/>
          <w:marBottom w:val="0"/>
          <w:divBdr>
            <w:top w:val="none" w:sz="0" w:space="0" w:color="auto"/>
            <w:left w:val="none" w:sz="0" w:space="0" w:color="auto"/>
            <w:bottom w:val="none" w:sz="0" w:space="0" w:color="auto"/>
            <w:right w:val="none" w:sz="0" w:space="0" w:color="auto"/>
          </w:divBdr>
        </w:div>
        <w:div w:id="983042929">
          <w:marLeft w:val="480"/>
          <w:marRight w:val="0"/>
          <w:marTop w:val="0"/>
          <w:marBottom w:val="0"/>
          <w:divBdr>
            <w:top w:val="none" w:sz="0" w:space="0" w:color="auto"/>
            <w:left w:val="none" w:sz="0" w:space="0" w:color="auto"/>
            <w:bottom w:val="none" w:sz="0" w:space="0" w:color="auto"/>
            <w:right w:val="none" w:sz="0" w:space="0" w:color="auto"/>
          </w:divBdr>
        </w:div>
        <w:div w:id="454639396">
          <w:marLeft w:val="480"/>
          <w:marRight w:val="0"/>
          <w:marTop w:val="0"/>
          <w:marBottom w:val="0"/>
          <w:divBdr>
            <w:top w:val="none" w:sz="0" w:space="0" w:color="auto"/>
            <w:left w:val="none" w:sz="0" w:space="0" w:color="auto"/>
            <w:bottom w:val="none" w:sz="0" w:space="0" w:color="auto"/>
            <w:right w:val="none" w:sz="0" w:space="0" w:color="auto"/>
          </w:divBdr>
        </w:div>
        <w:div w:id="1619220132">
          <w:marLeft w:val="480"/>
          <w:marRight w:val="0"/>
          <w:marTop w:val="0"/>
          <w:marBottom w:val="0"/>
          <w:divBdr>
            <w:top w:val="none" w:sz="0" w:space="0" w:color="auto"/>
            <w:left w:val="none" w:sz="0" w:space="0" w:color="auto"/>
            <w:bottom w:val="none" w:sz="0" w:space="0" w:color="auto"/>
            <w:right w:val="none" w:sz="0" w:space="0" w:color="auto"/>
          </w:divBdr>
        </w:div>
        <w:div w:id="862521261">
          <w:marLeft w:val="480"/>
          <w:marRight w:val="0"/>
          <w:marTop w:val="0"/>
          <w:marBottom w:val="0"/>
          <w:divBdr>
            <w:top w:val="none" w:sz="0" w:space="0" w:color="auto"/>
            <w:left w:val="none" w:sz="0" w:space="0" w:color="auto"/>
            <w:bottom w:val="none" w:sz="0" w:space="0" w:color="auto"/>
            <w:right w:val="none" w:sz="0" w:space="0" w:color="auto"/>
          </w:divBdr>
        </w:div>
        <w:div w:id="366879462">
          <w:marLeft w:val="480"/>
          <w:marRight w:val="0"/>
          <w:marTop w:val="0"/>
          <w:marBottom w:val="0"/>
          <w:divBdr>
            <w:top w:val="none" w:sz="0" w:space="0" w:color="auto"/>
            <w:left w:val="none" w:sz="0" w:space="0" w:color="auto"/>
            <w:bottom w:val="none" w:sz="0" w:space="0" w:color="auto"/>
            <w:right w:val="none" w:sz="0" w:space="0" w:color="auto"/>
          </w:divBdr>
        </w:div>
        <w:div w:id="974677070">
          <w:marLeft w:val="480"/>
          <w:marRight w:val="0"/>
          <w:marTop w:val="0"/>
          <w:marBottom w:val="0"/>
          <w:divBdr>
            <w:top w:val="none" w:sz="0" w:space="0" w:color="auto"/>
            <w:left w:val="none" w:sz="0" w:space="0" w:color="auto"/>
            <w:bottom w:val="none" w:sz="0" w:space="0" w:color="auto"/>
            <w:right w:val="none" w:sz="0" w:space="0" w:color="auto"/>
          </w:divBdr>
        </w:div>
        <w:div w:id="1451850689">
          <w:marLeft w:val="480"/>
          <w:marRight w:val="0"/>
          <w:marTop w:val="0"/>
          <w:marBottom w:val="0"/>
          <w:divBdr>
            <w:top w:val="none" w:sz="0" w:space="0" w:color="auto"/>
            <w:left w:val="none" w:sz="0" w:space="0" w:color="auto"/>
            <w:bottom w:val="none" w:sz="0" w:space="0" w:color="auto"/>
            <w:right w:val="none" w:sz="0" w:space="0" w:color="auto"/>
          </w:divBdr>
        </w:div>
        <w:div w:id="1109013444">
          <w:marLeft w:val="480"/>
          <w:marRight w:val="0"/>
          <w:marTop w:val="0"/>
          <w:marBottom w:val="0"/>
          <w:divBdr>
            <w:top w:val="none" w:sz="0" w:space="0" w:color="auto"/>
            <w:left w:val="none" w:sz="0" w:space="0" w:color="auto"/>
            <w:bottom w:val="none" w:sz="0" w:space="0" w:color="auto"/>
            <w:right w:val="none" w:sz="0" w:space="0" w:color="auto"/>
          </w:divBdr>
        </w:div>
        <w:div w:id="1618565192">
          <w:marLeft w:val="480"/>
          <w:marRight w:val="0"/>
          <w:marTop w:val="0"/>
          <w:marBottom w:val="0"/>
          <w:divBdr>
            <w:top w:val="none" w:sz="0" w:space="0" w:color="auto"/>
            <w:left w:val="none" w:sz="0" w:space="0" w:color="auto"/>
            <w:bottom w:val="none" w:sz="0" w:space="0" w:color="auto"/>
            <w:right w:val="none" w:sz="0" w:space="0" w:color="auto"/>
          </w:divBdr>
        </w:div>
        <w:div w:id="1962608182">
          <w:marLeft w:val="480"/>
          <w:marRight w:val="0"/>
          <w:marTop w:val="0"/>
          <w:marBottom w:val="0"/>
          <w:divBdr>
            <w:top w:val="none" w:sz="0" w:space="0" w:color="auto"/>
            <w:left w:val="none" w:sz="0" w:space="0" w:color="auto"/>
            <w:bottom w:val="none" w:sz="0" w:space="0" w:color="auto"/>
            <w:right w:val="none" w:sz="0" w:space="0" w:color="auto"/>
          </w:divBdr>
        </w:div>
        <w:div w:id="610167479">
          <w:marLeft w:val="480"/>
          <w:marRight w:val="0"/>
          <w:marTop w:val="0"/>
          <w:marBottom w:val="0"/>
          <w:divBdr>
            <w:top w:val="none" w:sz="0" w:space="0" w:color="auto"/>
            <w:left w:val="none" w:sz="0" w:space="0" w:color="auto"/>
            <w:bottom w:val="none" w:sz="0" w:space="0" w:color="auto"/>
            <w:right w:val="none" w:sz="0" w:space="0" w:color="auto"/>
          </w:divBdr>
        </w:div>
        <w:div w:id="1525824809">
          <w:marLeft w:val="480"/>
          <w:marRight w:val="0"/>
          <w:marTop w:val="0"/>
          <w:marBottom w:val="0"/>
          <w:divBdr>
            <w:top w:val="none" w:sz="0" w:space="0" w:color="auto"/>
            <w:left w:val="none" w:sz="0" w:space="0" w:color="auto"/>
            <w:bottom w:val="none" w:sz="0" w:space="0" w:color="auto"/>
            <w:right w:val="none" w:sz="0" w:space="0" w:color="auto"/>
          </w:divBdr>
        </w:div>
        <w:div w:id="1044987989">
          <w:marLeft w:val="480"/>
          <w:marRight w:val="0"/>
          <w:marTop w:val="0"/>
          <w:marBottom w:val="0"/>
          <w:divBdr>
            <w:top w:val="none" w:sz="0" w:space="0" w:color="auto"/>
            <w:left w:val="none" w:sz="0" w:space="0" w:color="auto"/>
            <w:bottom w:val="none" w:sz="0" w:space="0" w:color="auto"/>
            <w:right w:val="none" w:sz="0" w:space="0" w:color="auto"/>
          </w:divBdr>
        </w:div>
        <w:div w:id="1274362440">
          <w:marLeft w:val="480"/>
          <w:marRight w:val="0"/>
          <w:marTop w:val="0"/>
          <w:marBottom w:val="0"/>
          <w:divBdr>
            <w:top w:val="none" w:sz="0" w:space="0" w:color="auto"/>
            <w:left w:val="none" w:sz="0" w:space="0" w:color="auto"/>
            <w:bottom w:val="none" w:sz="0" w:space="0" w:color="auto"/>
            <w:right w:val="none" w:sz="0" w:space="0" w:color="auto"/>
          </w:divBdr>
        </w:div>
        <w:div w:id="300505221">
          <w:marLeft w:val="480"/>
          <w:marRight w:val="0"/>
          <w:marTop w:val="0"/>
          <w:marBottom w:val="0"/>
          <w:divBdr>
            <w:top w:val="none" w:sz="0" w:space="0" w:color="auto"/>
            <w:left w:val="none" w:sz="0" w:space="0" w:color="auto"/>
            <w:bottom w:val="none" w:sz="0" w:space="0" w:color="auto"/>
            <w:right w:val="none" w:sz="0" w:space="0" w:color="auto"/>
          </w:divBdr>
        </w:div>
        <w:div w:id="384329043">
          <w:marLeft w:val="480"/>
          <w:marRight w:val="0"/>
          <w:marTop w:val="0"/>
          <w:marBottom w:val="0"/>
          <w:divBdr>
            <w:top w:val="none" w:sz="0" w:space="0" w:color="auto"/>
            <w:left w:val="none" w:sz="0" w:space="0" w:color="auto"/>
            <w:bottom w:val="none" w:sz="0" w:space="0" w:color="auto"/>
            <w:right w:val="none" w:sz="0" w:space="0" w:color="auto"/>
          </w:divBdr>
        </w:div>
        <w:div w:id="461922840">
          <w:marLeft w:val="480"/>
          <w:marRight w:val="0"/>
          <w:marTop w:val="0"/>
          <w:marBottom w:val="0"/>
          <w:divBdr>
            <w:top w:val="none" w:sz="0" w:space="0" w:color="auto"/>
            <w:left w:val="none" w:sz="0" w:space="0" w:color="auto"/>
            <w:bottom w:val="none" w:sz="0" w:space="0" w:color="auto"/>
            <w:right w:val="none" w:sz="0" w:space="0" w:color="auto"/>
          </w:divBdr>
        </w:div>
        <w:div w:id="1099181246">
          <w:marLeft w:val="480"/>
          <w:marRight w:val="0"/>
          <w:marTop w:val="0"/>
          <w:marBottom w:val="0"/>
          <w:divBdr>
            <w:top w:val="none" w:sz="0" w:space="0" w:color="auto"/>
            <w:left w:val="none" w:sz="0" w:space="0" w:color="auto"/>
            <w:bottom w:val="none" w:sz="0" w:space="0" w:color="auto"/>
            <w:right w:val="none" w:sz="0" w:space="0" w:color="auto"/>
          </w:divBdr>
        </w:div>
        <w:div w:id="757210867">
          <w:marLeft w:val="480"/>
          <w:marRight w:val="0"/>
          <w:marTop w:val="0"/>
          <w:marBottom w:val="0"/>
          <w:divBdr>
            <w:top w:val="none" w:sz="0" w:space="0" w:color="auto"/>
            <w:left w:val="none" w:sz="0" w:space="0" w:color="auto"/>
            <w:bottom w:val="none" w:sz="0" w:space="0" w:color="auto"/>
            <w:right w:val="none" w:sz="0" w:space="0" w:color="auto"/>
          </w:divBdr>
        </w:div>
        <w:div w:id="650213663">
          <w:marLeft w:val="480"/>
          <w:marRight w:val="0"/>
          <w:marTop w:val="0"/>
          <w:marBottom w:val="0"/>
          <w:divBdr>
            <w:top w:val="none" w:sz="0" w:space="0" w:color="auto"/>
            <w:left w:val="none" w:sz="0" w:space="0" w:color="auto"/>
            <w:bottom w:val="none" w:sz="0" w:space="0" w:color="auto"/>
            <w:right w:val="none" w:sz="0" w:space="0" w:color="auto"/>
          </w:divBdr>
        </w:div>
        <w:div w:id="1357851090">
          <w:marLeft w:val="480"/>
          <w:marRight w:val="0"/>
          <w:marTop w:val="0"/>
          <w:marBottom w:val="0"/>
          <w:divBdr>
            <w:top w:val="none" w:sz="0" w:space="0" w:color="auto"/>
            <w:left w:val="none" w:sz="0" w:space="0" w:color="auto"/>
            <w:bottom w:val="none" w:sz="0" w:space="0" w:color="auto"/>
            <w:right w:val="none" w:sz="0" w:space="0" w:color="auto"/>
          </w:divBdr>
        </w:div>
      </w:divsChild>
    </w:div>
    <w:div w:id="1427799124">
      <w:bodyDiv w:val="1"/>
      <w:marLeft w:val="0"/>
      <w:marRight w:val="0"/>
      <w:marTop w:val="0"/>
      <w:marBottom w:val="0"/>
      <w:divBdr>
        <w:top w:val="none" w:sz="0" w:space="0" w:color="auto"/>
        <w:left w:val="none" w:sz="0" w:space="0" w:color="auto"/>
        <w:bottom w:val="none" w:sz="0" w:space="0" w:color="auto"/>
        <w:right w:val="none" w:sz="0" w:space="0" w:color="auto"/>
      </w:divBdr>
    </w:div>
    <w:div w:id="1429934080">
      <w:bodyDiv w:val="1"/>
      <w:marLeft w:val="0"/>
      <w:marRight w:val="0"/>
      <w:marTop w:val="0"/>
      <w:marBottom w:val="0"/>
      <w:divBdr>
        <w:top w:val="none" w:sz="0" w:space="0" w:color="auto"/>
        <w:left w:val="none" w:sz="0" w:space="0" w:color="auto"/>
        <w:bottom w:val="none" w:sz="0" w:space="0" w:color="auto"/>
        <w:right w:val="none" w:sz="0" w:space="0" w:color="auto"/>
      </w:divBdr>
    </w:div>
    <w:div w:id="1430659155">
      <w:bodyDiv w:val="1"/>
      <w:marLeft w:val="0"/>
      <w:marRight w:val="0"/>
      <w:marTop w:val="0"/>
      <w:marBottom w:val="0"/>
      <w:divBdr>
        <w:top w:val="none" w:sz="0" w:space="0" w:color="auto"/>
        <w:left w:val="none" w:sz="0" w:space="0" w:color="auto"/>
        <w:bottom w:val="none" w:sz="0" w:space="0" w:color="auto"/>
        <w:right w:val="none" w:sz="0" w:space="0" w:color="auto"/>
      </w:divBdr>
    </w:div>
    <w:div w:id="1433554298">
      <w:bodyDiv w:val="1"/>
      <w:marLeft w:val="0"/>
      <w:marRight w:val="0"/>
      <w:marTop w:val="0"/>
      <w:marBottom w:val="0"/>
      <w:divBdr>
        <w:top w:val="none" w:sz="0" w:space="0" w:color="auto"/>
        <w:left w:val="none" w:sz="0" w:space="0" w:color="auto"/>
        <w:bottom w:val="none" w:sz="0" w:space="0" w:color="auto"/>
        <w:right w:val="none" w:sz="0" w:space="0" w:color="auto"/>
      </w:divBdr>
    </w:div>
    <w:div w:id="1433890009">
      <w:bodyDiv w:val="1"/>
      <w:marLeft w:val="0"/>
      <w:marRight w:val="0"/>
      <w:marTop w:val="0"/>
      <w:marBottom w:val="0"/>
      <w:divBdr>
        <w:top w:val="none" w:sz="0" w:space="0" w:color="auto"/>
        <w:left w:val="none" w:sz="0" w:space="0" w:color="auto"/>
        <w:bottom w:val="none" w:sz="0" w:space="0" w:color="auto"/>
        <w:right w:val="none" w:sz="0" w:space="0" w:color="auto"/>
      </w:divBdr>
    </w:div>
    <w:div w:id="1437292387">
      <w:bodyDiv w:val="1"/>
      <w:marLeft w:val="0"/>
      <w:marRight w:val="0"/>
      <w:marTop w:val="0"/>
      <w:marBottom w:val="0"/>
      <w:divBdr>
        <w:top w:val="none" w:sz="0" w:space="0" w:color="auto"/>
        <w:left w:val="none" w:sz="0" w:space="0" w:color="auto"/>
        <w:bottom w:val="none" w:sz="0" w:space="0" w:color="auto"/>
        <w:right w:val="none" w:sz="0" w:space="0" w:color="auto"/>
      </w:divBdr>
    </w:div>
    <w:div w:id="1437867509">
      <w:bodyDiv w:val="1"/>
      <w:marLeft w:val="0"/>
      <w:marRight w:val="0"/>
      <w:marTop w:val="0"/>
      <w:marBottom w:val="0"/>
      <w:divBdr>
        <w:top w:val="none" w:sz="0" w:space="0" w:color="auto"/>
        <w:left w:val="none" w:sz="0" w:space="0" w:color="auto"/>
        <w:bottom w:val="none" w:sz="0" w:space="0" w:color="auto"/>
        <w:right w:val="none" w:sz="0" w:space="0" w:color="auto"/>
      </w:divBdr>
    </w:div>
    <w:div w:id="1440181935">
      <w:bodyDiv w:val="1"/>
      <w:marLeft w:val="0"/>
      <w:marRight w:val="0"/>
      <w:marTop w:val="0"/>
      <w:marBottom w:val="0"/>
      <w:divBdr>
        <w:top w:val="none" w:sz="0" w:space="0" w:color="auto"/>
        <w:left w:val="none" w:sz="0" w:space="0" w:color="auto"/>
        <w:bottom w:val="none" w:sz="0" w:space="0" w:color="auto"/>
        <w:right w:val="none" w:sz="0" w:space="0" w:color="auto"/>
      </w:divBdr>
    </w:div>
    <w:div w:id="1441071196">
      <w:bodyDiv w:val="1"/>
      <w:marLeft w:val="0"/>
      <w:marRight w:val="0"/>
      <w:marTop w:val="0"/>
      <w:marBottom w:val="0"/>
      <w:divBdr>
        <w:top w:val="none" w:sz="0" w:space="0" w:color="auto"/>
        <w:left w:val="none" w:sz="0" w:space="0" w:color="auto"/>
        <w:bottom w:val="none" w:sz="0" w:space="0" w:color="auto"/>
        <w:right w:val="none" w:sz="0" w:space="0" w:color="auto"/>
      </w:divBdr>
    </w:div>
    <w:div w:id="1441681304">
      <w:bodyDiv w:val="1"/>
      <w:marLeft w:val="0"/>
      <w:marRight w:val="0"/>
      <w:marTop w:val="0"/>
      <w:marBottom w:val="0"/>
      <w:divBdr>
        <w:top w:val="none" w:sz="0" w:space="0" w:color="auto"/>
        <w:left w:val="none" w:sz="0" w:space="0" w:color="auto"/>
        <w:bottom w:val="none" w:sz="0" w:space="0" w:color="auto"/>
        <w:right w:val="none" w:sz="0" w:space="0" w:color="auto"/>
      </w:divBdr>
    </w:div>
    <w:div w:id="1444232298">
      <w:bodyDiv w:val="1"/>
      <w:marLeft w:val="0"/>
      <w:marRight w:val="0"/>
      <w:marTop w:val="0"/>
      <w:marBottom w:val="0"/>
      <w:divBdr>
        <w:top w:val="none" w:sz="0" w:space="0" w:color="auto"/>
        <w:left w:val="none" w:sz="0" w:space="0" w:color="auto"/>
        <w:bottom w:val="none" w:sz="0" w:space="0" w:color="auto"/>
        <w:right w:val="none" w:sz="0" w:space="0" w:color="auto"/>
      </w:divBdr>
    </w:div>
    <w:div w:id="1444763202">
      <w:bodyDiv w:val="1"/>
      <w:marLeft w:val="0"/>
      <w:marRight w:val="0"/>
      <w:marTop w:val="0"/>
      <w:marBottom w:val="0"/>
      <w:divBdr>
        <w:top w:val="none" w:sz="0" w:space="0" w:color="auto"/>
        <w:left w:val="none" w:sz="0" w:space="0" w:color="auto"/>
        <w:bottom w:val="none" w:sz="0" w:space="0" w:color="auto"/>
        <w:right w:val="none" w:sz="0" w:space="0" w:color="auto"/>
      </w:divBdr>
    </w:div>
    <w:div w:id="1444769328">
      <w:bodyDiv w:val="1"/>
      <w:marLeft w:val="0"/>
      <w:marRight w:val="0"/>
      <w:marTop w:val="0"/>
      <w:marBottom w:val="0"/>
      <w:divBdr>
        <w:top w:val="none" w:sz="0" w:space="0" w:color="auto"/>
        <w:left w:val="none" w:sz="0" w:space="0" w:color="auto"/>
        <w:bottom w:val="none" w:sz="0" w:space="0" w:color="auto"/>
        <w:right w:val="none" w:sz="0" w:space="0" w:color="auto"/>
      </w:divBdr>
    </w:div>
    <w:div w:id="1445029790">
      <w:bodyDiv w:val="1"/>
      <w:marLeft w:val="0"/>
      <w:marRight w:val="0"/>
      <w:marTop w:val="0"/>
      <w:marBottom w:val="0"/>
      <w:divBdr>
        <w:top w:val="none" w:sz="0" w:space="0" w:color="auto"/>
        <w:left w:val="none" w:sz="0" w:space="0" w:color="auto"/>
        <w:bottom w:val="none" w:sz="0" w:space="0" w:color="auto"/>
        <w:right w:val="none" w:sz="0" w:space="0" w:color="auto"/>
      </w:divBdr>
    </w:div>
    <w:div w:id="1447312561">
      <w:bodyDiv w:val="1"/>
      <w:marLeft w:val="0"/>
      <w:marRight w:val="0"/>
      <w:marTop w:val="0"/>
      <w:marBottom w:val="0"/>
      <w:divBdr>
        <w:top w:val="none" w:sz="0" w:space="0" w:color="auto"/>
        <w:left w:val="none" w:sz="0" w:space="0" w:color="auto"/>
        <w:bottom w:val="none" w:sz="0" w:space="0" w:color="auto"/>
        <w:right w:val="none" w:sz="0" w:space="0" w:color="auto"/>
      </w:divBdr>
    </w:div>
    <w:div w:id="1447694354">
      <w:bodyDiv w:val="1"/>
      <w:marLeft w:val="0"/>
      <w:marRight w:val="0"/>
      <w:marTop w:val="0"/>
      <w:marBottom w:val="0"/>
      <w:divBdr>
        <w:top w:val="none" w:sz="0" w:space="0" w:color="auto"/>
        <w:left w:val="none" w:sz="0" w:space="0" w:color="auto"/>
        <w:bottom w:val="none" w:sz="0" w:space="0" w:color="auto"/>
        <w:right w:val="none" w:sz="0" w:space="0" w:color="auto"/>
      </w:divBdr>
    </w:div>
    <w:div w:id="1449472511">
      <w:bodyDiv w:val="1"/>
      <w:marLeft w:val="0"/>
      <w:marRight w:val="0"/>
      <w:marTop w:val="0"/>
      <w:marBottom w:val="0"/>
      <w:divBdr>
        <w:top w:val="none" w:sz="0" w:space="0" w:color="auto"/>
        <w:left w:val="none" w:sz="0" w:space="0" w:color="auto"/>
        <w:bottom w:val="none" w:sz="0" w:space="0" w:color="auto"/>
        <w:right w:val="none" w:sz="0" w:space="0" w:color="auto"/>
      </w:divBdr>
    </w:div>
    <w:div w:id="1450054180">
      <w:bodyDiv w:val="1"/>
      <w:marLeft w:val="0"/>
      <w:marRight w:val="0"/>
      <w:marTop w:val="0"/>
      <w:marBottom w:val="0"/>
      <w:divBdr>
        <w:top w:val="none" w:sz="0" w:space="0" w:color="auto"/>
        <w:left w:val="none" w:sz="0" w:space="0" w:color="auto"/>
        <w:bottom w:val="none" w:sz="0" w:space="0" w:color="auto"/>
        <w:right w:val="none" w:sz="0" w:space="0" w:color="auto"/>
      </w:divBdr>
    </w:div>
    <w:div w:id="1450320969">
      <w:bodyDiv w:val="1"/>
      <w:marLeft w:val="0"/>
      <w:marRight w:val="0"/>
      <w:marTop w:val="0"/>
      <w:marBottom w:val="0"/>
      <w:divBdr>
        <w:top w:val="none" w:sz="0" w:space="0" w:color="auto"/>
        <w:left w:val="none" w:sz="0" w:space="0" w:color="auto"/>
        <w:bottom w:val="none" w:sz="0" w:space="0" w:color="auto"/>
        <w:right w:val="none" w:sz="0" w:space="0" w:color="auto"/>
      </w:divBdr>
    </w:div>
    <w:div w:id="1451779763">
      <w:bodyDiv w:val="1"/>
      <w:marLeft w:val="0"/>
      <w:marRight w:val="0"/>
      <w:marTop w:val="0"/>
      <w:marBottom w:val="0"/>
      <w:divBdr>
        <w:top w:val="none" w:sz="0" w:space="0" w:color="auto"/>
        <w:left w:val="none" w:sz="0" w:space="0" w:color="auto"/>
        <w:bottom w:val="none" w:sz="0" w:space="0" w:color="auto"/>
        <w:right w:val="none" w:sz="0" w:space="0" w:color="auto"/>
      </w:divBdr>
    </w:div>
    <w:div w:id="1452935685">
      <w:bodyDiv w:val="1"/>
      <w:marLeft w:val="0"/>
      <w:marRight w:val="0"/>
      <w:marTop w:val="0"/>
      <w:marBottom w:val="0"/>
      <w:divBdr>
        <w:top w:val="none" w:sz="0" w:space="0" w:color="auto"/>
        <w:left w:val="none" w:sz="0" w:space="0" w:color="auto"/>
        <w:bottom w:val="none" w:sz="0" w:space="0" w:color="auto"/>
        <w:right w:val="none" w:sz="0" w:space="0" w:color="auto"/>
      </w:divBdr>
    </w:div>
    <w:div w:id="1453212259">
      <w:bodyDiv w:val="1"/>
      <w:marLeft w:val="0"/>
      <w:marRight w:val="0"/>
      <w:marTop w:val="0"/>
      <w:marBottom w:val="0"/>
      <w:divBdr>
        <w:top w:val="none" w:sz="0" w:space="0" w:color="auto"/>
        <w:left w:val="none" w:sz="0" w:space="0" w:color="auto"/>
        <w:bottom w:val="none" w:sz="0" w:space="0" w:color="auto"/>
        <w:right w:val="none" w:sz="0" w:space="0" w:color="auto"/>
      </w:divBdr>
    </w:div>
    <w:div w:id="1453747813">
      <w:bodyDiv w:val="1"/>
      <w:marLeft w:val="0"/>
      <w:marRight w:val="0"/>
      <w:marTop w:val="0"/>
      <w:marBottom w:val="0"/>
      <w:divBdr>
        <w:top w:val="none" w:sz="0" w:space="0" w:color="auto"/>
        <w:left w:val="none" w:sz="0" w:space="0" w:color="auto"/>
        <w:bottom w:val="none" w:sz="0" w:space="0" w:color="auto"/>
        <w:right w:val="none" w:sz="0" w:space="0" w:color="auto"/>
      </w:divBdr>
      <w:divsChild>
        <w:div w:id="895047072">
          <w:marLeft w:val="480"/>
          <w:marRight w:val="0"/>
          <w:marTop w:val="0"/>
          <w:marBottom w:val="0"/>
          <w:divBdr>
            <w:top w:val="none" w:sz="0" w:space="0" w:color="auto"/>
            <w:left w:val="none" w:sz="0" w:space="0" w:color="auto"/>
            <w:bottom w:val="none" w:sz="0" w:space="0" w:color="auto"/>
            <w:right w:val="none" w:sz="0" w:space="0" w:color="auto"/>
          </w:divBdr>
        </w:div>
        <w:div w:id="1902058746">
          <w:marLeft w:val="480"/>
          <w:marRight w:val="0"/>
          <w:marTop w:val="0"/>
          <w:marBottom w:val="0"/>
          <w:divBdr>
            <w:top w:val="none" w:sz="0" w:space="0" w:color="auto"/>
            <w:left w:val="none" w:sz="0" w:space="0" w:color="auto"/>
            <w:bottom w:val="none" w:sz="0" w:space="0" w:color="auto"/>
            <w:right w:val="none" w:sz="0" w:space="0" w:color="auto"/>
          </w:divBdr>
        </w:div>
        <w:div w:id="1898276594">
          <w:marLeft w:val="480"/>
          <w:marRight w:val="0"/>
          <w:marTop w:val="0"/>
          <w:marBottom w:val="0"/>
          <w:divBdr>
            <w:top w:val="none" w:sz="0" w:space="0" w:color="auto"/>
            <w:left w:val="none" w:sz="0" w:space="0" w:color="auto"/>
            <w:bottom w:val="none" w:sz="0" w:space="0" w:color="auto"/>
            <w:right w:val="none" w:sz="0" w:space="0" w:color="auto"/>
          </w:divBdr>
        </w:div>
        <w:div w:id="117913355">
          <w:marLeft w:val="480"/>
          <w:marRight w:val="0"/>
          <w:marTop w:val="0"/>
          <w:marBottom w:val="0"/>
          <w:divBdr>
            <w:top w:val="none" w:sz="0" w:space="0" w:color="auto"/>
            <w:left w:val="none" w:sz="0" w:space="0" w:color="auto"/>
            <w:bottom w:val="none" w:sz="0" w:space="0" w:color="auto"/>
            <w:right w:val="none" w:sz="0" w:space="0" w:color="auto"/>
          </w:divBdr>
        </w:div>
        <w:div w:id="640504808">
          <w:marLeft w:val="480"/>
          <w:marRight w:val="0"/>
          <w:marTop w:val="0"/>
          <w:marBottom w:val="0"/>
          <w:divBdr>
            <w:top w:val="none" w:sz="0" w:space="0" w:color="auto"/>
            <w:left w:val="none" w:sz="0" w:space="0" w:color="auto"/>
            <w:bottom w:val="none" w:sz="0" w:space="0" w:color="auto"/>
            <w:right w:val="none" w:sz="0" w:space="0" w:color="auto"/>
          </w:divBdr>
        </w:div>
        <w:div w:id="1252933478">
          <w:marLeft w:val="480"/>
          <w:marRight w:val="0"/>
          <w:marTop w:val="0"/>
          <w:marBottom w:val="0"/>
          <w:divBdr>
            <w:top w:val="none" w:sz="0" w:space="0" w:color="auto"/>
            <w:left w:val="none" w:sz="0" w:space="0" w:color="auto"/>
            <w:bottom w:val="none" w:sz="0" w:space="0" w:color="auto"/>
            <w:right w:val="none" w:sz="0" w:space="0" w:color="auto"/>
          </w:divBdr>
        </w:div>
        <w:div w:id="542718229">
          <w:marLeft w:val="480"/>
          <w:marRight w:val="0"/>
          <w:marTop w:val="0"/>
          <w:marBottom w:val="0"/>
          <w:divBdr>
            <w:top w:val="none" w:sz="0" w:space="0" w:color="auto"/>
            <w:left w:val="none" w:sz="0" w:space="0" w:color="auto"/>
            <w:bottom w:val="none" w:sz="0" w:space="0" w:color="auto"/>
            <w:right w:val="none" w:sz="0" w:space="0" w:color="auto"/>
          </w:divBdr>
        </w:div>
        <w:div w:id="1240213906">
          <w:marLeft w:val="480"/>
          <w:marRight w:val="0"/>
          <w:marTop w:val="0"/>
          <w:marBottom w:val="0"/>
          <w:divBdr>
            <w:top w:val="none" w:sz="0" w:space="0" w:color="auto"/>
            <w:left w:val="none" w:sz="0" w:space="0" w:color="auto"/>
            <w:bottom w:val="none" w:sz="0" w:space="0" w:color="auto"/>
            <w:right w:val="none" w:sz="0" w:space="0" w:color="auto"/>
          </w:divBdr>
        </w:div>
        <w:div w:id="1579056539">
          <w:marLeft w:val="480"/>
          <w:marRight w:val="0"/>
          <w:marTop w:val="0"/>
          <w:marBottom w:val="0"/>
          <w:divBdr>
            <w:top w:val="none" w:sz="0" w:space="0" w:color="auto"/>
            <w:left w:val="none" w:sz="0" w:space="0" w:color="auto"/>
            <w:bottom w:val="none" w:sz="0" w:space="0" w:color="auto"/>
            <w:right w:val="none" w:sz="0" w:space="0" w:color="auto"/>
          </w:divBdr>
        </w:div>
        <w:div w:id="945389420">
          <w:marLeft w:val="480"/>
          <w:marRight w:val="0"/>
          <w:marTop w:val="0"/>
          <w:marBottom w:val="0"/>
          <w:divBdr>
            <w:top w:val="none" w:sz="0" w:space="0" w:color="auto"/>
            <w:left w:val="none" w:sz="0" w:space="0" w:color="auto"/>
            <w:bottom w:val="none" w:sz="0" w:space="0" w:color="auto"/>
            <w:right w:val="none" w:sz="0" w:space="0" w:color="auto"/>
          </w:divBdr>
        </w:div>
        <w:div w:id="1471900197">
          <w:marLeft w:val="480"/>
          <w:marRight w:val="0"/>
          <w:marTop w:val="0"/>
          <w:marBottom w:val="0"/>
          <w:divBdr>
            <w:top w:val="none" w:sz="0" w:space="0" w:color="auto"/>
            <w:left w:val="none" w:sz="0" w:space="0" w:color="auto"/>
            <w:bottom w:val="none" w:sz="0" w:space="0" w:color="auto"/>
            <w:right w:val="none" w:sz="0" w:space="0" w:color="auto"/>
          </w:divBdr>
        </w:div>
        <w:div w:id="1257709534">
          <w:marLeft w:val="480"/>
          <w:marRight w:val="0"/>
          <w:marTop w:val="0"/>
          <w:marBottom w:val="0"/>
          <w:divBdr>
            <w:top w:val="none" w:sz="0" w:space="0" w:color="auto"/>
            <w:left w:val="none" w:sz="0" w:space="0" w:color="auto"/>
            <w:bottom w:val="none" w:sz="0" w:space="0" w:color="auto"/>
            <w:right w:val="none" w:sz="0" w:space="0" w:color="auto"/>
          </w:divBdr>
        </w:div>
        <w:div w:id="1552154824">
          <w:marLeft w:val="480"/>
          <w:marRight w:val="0"/>
          <w:marTop w:val="0"/>
          <w:marBottom w:val="0"/>
          <w:divBdr>
            <w:top w:val="none" w:sz="0" w:space="0" w:color="auto"/>
            <w:left w:val="none" w:sz="0" w:space="0" w:color="auto"/>
            <w:bottom w:val="none" w:sz="0" w:space="0" w:color="auto"/>
            <w:right w:val="none" w:sz="0" w:space="0" w:color="auto"/>
          </w:divBdr>
        </w:div>
        <w:div w:id="446389701">
          <w:marLeft w:val="480"/>
          <w:marRight w:val="0"/>
          <w:marTop w:val="0"/>
          <w:marBottom w:val="0"/>
          <w:divBdr>
            <w:top w:val="none" w:sz="0" w:space="0" w:color="auto"/>
            <w:left w:val="none" w:sz="0" w:space="0" w:color="auto"/>
            <w:bottom w:val="none" w:sz="0" w:space="0" w:color="auto"/>
            <w:right w:val="none" w:sz="0" w:space="0" w:color="auto"/>
          </w:divBdr>
        </w:div>
        <w:div w:id="1846823217">
          <w:marLeft w:val="480"/>
          <w:marRight w:val="0"/>
          <w:marTop w:val="0"/>
          <w:marBottom w:val="0"/>
          <w:divBdr>
            <w:top w:val="none" w:sz="0" w:space="0" w:color="auto"/>
            <w:left w:val="none" w:sz="0" w:space="0" w:color="auto"/>
            <w:bottom w:val="none" w:sz="0" w:space="0" w:color="auto"/>
            <w:right w:val="none" w:sz="0" w:space="0" w:color="auto"/>
          </w:divBdr>
        </w:div>
        <w:div w:id="1082793113">
          <w:marLeft w:val="480"/>
          <w:marRight w:val="0"/>
          <w:marTop w:val="0"/>
          <w:marBottom w:val="0"/>
          <w:divBdr>
            <w:top w:val="none" w:sz="0" w:space="0" w:color="auto"/>
            <w:left w:val="none" w:sz="0" w:space="0" w:color="auto"/>
            <w:bottom w:val="none" w:sz="0" w:space="0" w:color="auto"/>
            <w:right w:val="none" w:sz="0" w:space="0" w:color="auto"/>
          </w:divBdr>
        </w:div>
        <w:div w:id="904797405">
          <w:marLeft w:val="480"/>
          <w:marRight w:val="0"/>
          <w:marTop w:val="0"/>
          <w:marBottom w:val="0"/>
          <w:divBdr>
            <w:top w:val="none" w:sz="0" w:space="0" w:color="auto"/>
            <w:left w:val="none" w:sz="0" w:space="0" w:color="auto"/>
            <w:bottom w:val="none" w:sz="0" w:space="0" w:color="auto"/>
            <w:right w:val="none" w:sz="0" w:space="0" w:color="auto"/>
          </w:divBdr>
        </w:div>
        <w:div w:id="1018195103">
          <w:marLeft w:val="480"/>
          <w:marRight w:val="0"/>
          <w:marTop w:val="0"/>
          <w:marBottom w:val="0"/>
          <w:divBdr>
            <w:top w:val="none" w:sz="0" w:space="0" w:color="auto"/>
            <w:left w:val="none" w:sz="0" w:space="0" w:color="auto"/>
            <w:bottom w:val="none" w:sz="0" w:space="0" w:color="auto"/>
            <w:right w:val="none" w:sz="0" w:space="0" w:color="auto"/>
          </w:divBdr>
        </w:div>
        <w:div w:id="387726192">
          <w:marLeft w:val="480"/>
          <w:marRight w:val="0"/>
          <w:marTop w:val="0"/>
          <w:marBottom w:val="0"/>
          <w:divBdr>
            <w:top w:val="none" w:sz="0" w:space="0" w:color="auto"/>
            <w:left w:val="none" w:sz="0" w:space="0" w:color="auto"/>
            <w:bottom w:val="none" w:sz="0" w:space="0" w:color="auto"/>
            <w:right w:val="none" w:sz="0" w:space="0" w:color="auto"/>
          </w:divBdr>
        </w:div>
        <w:div w:id="726682001">
          <w:marLeft w:val="480"/>
          <w:marRight w:val="0"/>
          <w:marTop w:val="0"/>
          <w:marBottom w:val="0"/>
          <w:divBdr>
            <w:top w:val="none" w:sz="0" w:space="0" w:color="auto"/>
            <w:left w:val="none" w:sz="0" w:space="0" w:color="auto"/>
            <w:bottom w:val="none" w:sz="0" w:space="0" w:color="auto"/>
            <w:right w:val="none" w:sz="0" w:space="0" w:color="auto"/>
          </w:divBdr>
        </w:div>
        <w:div w:id="245652950">
          <w:marLeft w:val="480"/>
          <w:marRight w:val="0"/>
          <w:marTop w:val="0"/>
          <w:marBottom w:val="0"/>
          <w:divBdr>
            <w:top w:val="none" w:sz="0" w:space="0" w:color="auto"/>
            <w:left w:val="none" w:sz="0" w:space="0" w:color="auto"/>
            <w:bottom w:val="none" w:sz="0" w:space="0" w:color="auto"/>
            <w:right w:val="none" w:sz="0" w:space="0" w:color="auto"/>
          </w:divBdr>
        </w:div>
        <w:div w:id="197469757">
          <w:marLeft w:val="480"/>
          <w:marRight w:val="0"/>
          <w:marTop w:val="0"/>
          <w:marBottom w:val="0"/>
          <w:divBdr>
            <w:top w:val="none" w:sz="0" w:space="0" w:color="auto"/>
            <w:left w:val="none" w:sz="0" w:space="0" w:color="auto"/>
            <w:bottom w:val="none" w:sz="0" w:space="0" w:color="auto"/>
            <w:right w:val="none" w:sz="0" w:space="0" w:color="auto"/>
          </w:divBdr>
        </w:div>
        <w:div w:id="563487139">
          <w:marLeft w:val="480"/>
          <w:marRight w:val="0"/>
          <w:marTop w:val="0"/>
          <w:marBottom w:val="0"/>
          <w:divBdr>
            <w:top w:val="none" w:sz="0" w:space="0" w:color="auto"/>
            <w:left w:val="none" w:sz="0" w:space="0" w:color="auto"/>
            <w:bottom w:val="none" w:sz="0" w:space="0" w:color="auto"/>
            <w:right w:val="none" w:sz="0" w:space="0" w:color="auto"/>
          </w:divBdr>
        </w:div>
        <w:div w:id="401830036">
          <w:marLeft w:val="480"/>
          <w:marRight w:val="0"/>
          <w:marTop w:val="0"/>
          <w:marBottom w:val="0"/>
          <w:divBdr>
            <w:top w:val="none" w:sz="0" w:space="0" w:color="auto"/>
            <w:left w:val="none" w:sz="0" w:space="0" w:color="auto"/>
            <w:bottom w:val="none" w:sz="0" w:space="0" w:color="auto"/>
            <w:right w:val="none" w:sz="0" w:space="0" w:color="auto"/>
          </w:divBdr>
        </w:div>
        <w:div w:id="1672679452">
          <w:marLeft w:val="480"/>
          <w:marRight w:val="0"/>
          <w:marTop w:val="0"/>
          <w:marBottom w:val="0"/>
          <w:divBdr>
            <w:top w:val="none" w:sz="0" w:space="0" w:color="auto"/>
            <w:left w:val="none" w:sz="0" w:space="0" w:color="auto"/>
            <w:bottom w:val="none" w:sz="0" w:space="0" w:color="auto"/>
            <w:right w:val="none" w:sz="0" w:space="0" w:color="auto"/>
          </w:divBdr>
        </w:div>
        <w:div w:id="1224833794">
          <w:marLeft w:val="480"/>
          <w:marRight w:val="0"/>
          <w:marTop w:val="0"/>
          <w:marBottom w:val="0"/>
          <w:divBdr>
            <w:top w:val="none" w:sz="0" w:space="0" w:color="auto"/>
            <w:left w:val="none" w:sz="0" w:space="0" w:color="auto"/>
            <w:bottom w:val="none" w:sz="0" w:space="0" w:color="auto"/>
            <w:right w:val="none" w:sz="0" w:space="0" w:color="auto"/>
          </w:divBdr>
        </w:div>
        <w:div w:id="1184321084">
          <w:marLeft w:val="480"/>
          <w:marRight w:val="0"/>
          <w:marTop w:val="0"/>
          <w:marBottom w:val="0"/>
          <w:divBdr>
            <w:top w:val="none" w:sz="0" w:space="0" w:color="auto"/>
            <w:left w:val="none" w:sz="0" w:space="0" w:color="auto"/>
            <w:bottom w:val="none" w:sz="0" w:space="0" w:color="auto"/>
            <w:right w:val="none" w:sz="0" w:space="0" w:color="auto"/>
          </w:divBdr>
        </w:div>
        <w:div w:id="571506363">
          <w:marLeft w:val="480"/>
          <w:marRight w:val="0"/>
          <w:marTop w:val="0"/>
          <w:marBottom w:val="0"/>
          <w:divBdr>
            <w:top w:val="none" w:sz="0" w:space="0" w:color="auto"/>
            <w:left w:val="none" w:sz="0" w:space="0" w:color="auto"/>
            <w:bottom w:val="none" w:sz="0" w:space="0" w:color="auto"/>
            <w:right w:val="none" w:sz="0" w:space="0" w:color="auto"/>
          </w:divBdr>
        </w:div>
        <w:div w:id="981034275">
          <w:marLeft w:val="480"/>
          <w:marRight w:val="0"/>
          <w:marTop w:val="0"/>
          <w:marBottom w:val="0"/>
          <w:divBdr>
            <w:top w:val="none" w:sz="0" w:space="0" w:color="auto"/>
            <w:left w:val="none" w:sz="0" w:space="0" w:color="auto"/>
            <w:bottom w:val="none" w:sz="0" w:space="0" w:color="auto"/>
            <w:right w:val="none" w:sz="0" w:space="0" w:color="auto"/>
          </w:divBdr>
        </w:div>
        <w:div w:id="401879028">
          <w:marLeft w:val="480"/>
          <w:marRight w:val="0"/>
          <w:marTop w:val="0"/>
          <w:marBottom w:val="0"/>
          <w:divBdr>
            <w:top w:val="none" w:sz="0" w:space="0" w:color="auto"/>
            <w:left w:val="none" w:sz="0" w:space="0" w:color="auto"/>
            <w:bottom w:val="none" w:sz="0" w:space="0" w:color="auto"/>
            <w:right w:val="none" w:sz="0" w:space="0" w:color="auto"/>
          </w:divBdr>
        </w:div>
        <w:div w:id="1835337232">
          <w:marLeft w:val="480"/>
          <w:marRight w:val="0"/>
          <w:marTop w:val="0"/>
          <w:marBottom w:val="0"/>
          <w:divBdr>
            <w:top w:val="none" w:sz="0" w:space="0" w:color="auto"/>
            <w:left w:val="none" w:sz="0" w:space="0" w:color="auto"/>
            <w:bottom w:val="none" w:sz="0" w:space="0" w:color="auto"/>
            <w:right w:val="none" w:sz="0" w:space="0" w:color="auto"/>
          </w:divBdr>
        </w:div>
        <w:div w:id="1003894018">
          <w:marLeft w:val="480"/>
          <w:marRight w:val="0"/>
          <w:marTop w:val="0"/>
          <w:marBottom w:val="0"/>
          <w:divBdr>
            <w:top w:val="none" w:sz="0" w:space="0" w:color="auto"/>
            <w:left w:val="none" w:sz="0" w:space="0" w:color="auto"/>
            <w:bottom w:val="none" w:sz="0" w:space="0" w:color="auto"/>
            <w:right w:val="none" w:sz="0" w:space="0" w:color="auto"/>
          </w:divBdr>
        </w:div>
        <w:div w:id="181866263">
          <w:marLeft w:val="480"/>
          <w:marRight w:val="0"/>
          <w:marTop w:val="0"/>
          <w:marBottom w:val="0"/>
          <w:divBdr>
            <w:top w:val="none" w:sz="0" w:space="0" w:color="auto"/>
            <w:left w:val="none" w:sz="0" w:space="0" w:color="auto"/>
            <w:bottom w:val="none" w:sz="0" w:space="0" w:color="auto"/>
            <w:right w:val="none" w:sz="0" w:space="0" w:color="auto"/>
          </w:divBdr>
        </w:div>
      </w:divsChild>
    </w:div>
    <w:div w:id="1454861536">
      <w:bodyDiv w:val="1"/>
      <w:marLeft w:val="0"/>
      <w:marRight w:val="0"/>
      <w:marTop w:val="0"/>
      <w:marBottom w:val="0"/>
      <w:divBdr>
        <w:top w:val="none" w:sz="0" w:space="0" w:color="auto"/>
        <w:left w:val="none" w:sz="0" w:space="0" w:color="auto"/>
        <w:bottom w:val="none" w:sz="0" w:space="0" w:color="auto"/>
        <w:right w:val="none" w:sz="0" w:space="0" w:color="auto"/>
      </w:divBdr>
    </w:div>
    <w:div w:id="1456487770">
      <w:bodyDiv w:val="1"/>
      <w:marLeft w:val="0"/>
      <w:marRight w:val="0"/>
      <w:marTop w:val="0"/>
      <w:marBottom w:val="0"/>
      <w:divBdr>
        <w:top w:val="none" w:sz="0" w:space="0" w:color="auto"/>
        <w:left w:val="none" w:sz="0" w:space="0" w:color="auto"/>
        <w:bottom w:val="none" w:sz="0" w:space="0" w:color="auto"/>
        <w:right w:val="none" w:sz="0" w:space="0" w:color="auto"/>
      </w:divBdr>
    </w:div>
    <w:div w:id="1456681697">
      <w:bodyDiv w:val="1"/>
      <w:marLeft w:val="0"/>
      <w:marRight w:val="0"/>
      <w:marTop w:val="0"/>
      <w:marBottom w:val="0"/>
      <w:divBdr>
        <w:top w:val="none" w:sz="0" w:space="0" w:color="auto"/>
        <w:left w:val="none" w:sz="0" w:space="0" w:color="auto"/>
        <w:bottom w:val="none" w:sz="0" w:space="0" w:color="auto"/>
        <w:right w:val="none" w:sz="0" w:space="0" w:color="auto"/>
      </w:divBdr>
    </w:div>
    <w:div w:id="1458178314">
      <w:bodyDiv w:val="1"/>
      <w:marLeft w:val="0"/>
      <w:marRight w:val="0"/>
      <w:marTop w:val="0"/>
      <w:marBottom w:val="0"/>
      <w:divBdr>
        <w:top w:val="none" w:sz="0" w:space="0" w:color="auto"/>
        <w:left w:val="none" w:sz="0" w:space="0" w:color="auto"/>
        <w:bottom w:val="none" w:sz="0" w:space="0" w:color="auto"/>
        <w:right w:val="none" w:sz="0" w:space="0" w:color="auto"/>
      </w:divBdr>
    </w:div>
    <w:div w:id="1458403884">
      <w:bodyDiv w:val="1"/>
      <w:marLeft w:val="0"/>
      <w:marRight w:val="0"/>
      <w:marTop w:val="0"/>
      <w:marBottom w:val="0"/>
      <w:divBdr>
        <w:top w:val="none" w:sz="0" w:space="0" w:color="auto"/>
        <w:left w:val="none" w:sz="0" w:space="0" w:color="auto"/>
        <w:bottom w:val="none" w:sz="0" w:space="0" w:color="auto"/>
        <w:right w:val="none" w:sz="0" w:space="0" w:color="auto"/>
      </w:divBdr>
    </w:div>
    <w:div w:id="1458718657">
      <w:bodyDiv w:val="1"/>
      <w:marLeft w:val="0"/>
      <w:marRight w:val="0"/>
      <w:marTop w:val="0"/>
      <w:marBottom w:val="0"/>
      <w:divBdr>
        <w:top w:val="none" w:sz="0" w:space="0" w:color="auto"/>
        <w:left w:val="none" w:sz="0" w:space="0" w:color="auto"/>
        <w:bottom w:val="none" w:sz="0" w:space="0" w:color="auto"/>
        <w:right w:val="none" w:sz="0" w:space="0" w:color="auto"/>
      </w:divBdr>
    </w:div>
    <w:div w:id="1458721608">
      <w:bodyDiv w:val="1"/>
      <w:marLeft w:val="0"/>
      <w:marRight w:val="0"/>
      <w:marTop w:val="0"/>
      <w:marBottom w:val="0"/>
      <w:divBdr>
        <w:top w:val="none" w:sz="0" w:space="0" w:color="auto"/>
        <w:left w:val="none" w:sz="0" w:space="0" w:color="auto"/>
        <w:bottom w:val="none" w:sz="0" w:space="0" w:color="auto"/>
        <w:right w:val="none" w:sz="0" w:space="0" w:color="auto"/>
      </w:divBdr>
    </w:div>
    <w:div w:id="1459883740">
      <w:bodyDiv w:val="1"/>
      <w:marLeft w:val="0"/>
      <w:marRight w:val="0"/>
      <w:marTop w:val="0"/>
      <w:marBottom w:val="0"/>
      <w:divBdr>
        <w:top w:val="none" w:sz="0" w:space="0" w:color="auto"/>
        <w:left w:val="none" w:sz="0" w:space="0" w:color="auto"/>
        <w:bottom w:val="none" w:sz="0" w:space="0" w:color="auto"/>
        <w:right w:val="none" w:sz="0" w:space="0" w:color="auto"/>
      </w:divBdr>
    </w:div>
    <w:div w:id="1461262385">
      <w:bodyDiv w:val="1"/>
      <w:marLeft w:val="0"/>
      <w:marRight w:val="0"/>
      <w:marTop w:val="0"/>
      <w:marBottom w:val="0"/>
      <w:divBdr>
        <w:top w:val="none" w:sz="0" w:space="0" w:color="auto"/>
        <w:left w:val="none" w:sz="0" w:space="0" w:color="auto"/>
        <w:bottom w:val="none" w:sz="0" w:space="0" w:color="auto"/>
        <w:right w:val="none" w:sz="0" w:space="0" w:color="auto"/>
      </w:divBdr>
    </w:div>
    <w:div w:id="1462304907">
      <w:bodyDiv w:val="1"/>
      <w:marLeft w:val="0"/>
      <w:marRight w:val="0"/>
      <w:marTop w:val="0"/>
      <w:marBottom w:val="0"/>
      <w:divBdr>
        <w:top w:val="none" w:sz="0" w:space="0" w:color="auto"/>
        <w:left w:val="none" w:sz="0" w:space="0" w:color="auto"/>
        <w:bottom w:val="none" w:sz="0" w:space="0" w:color="auto"/>
        <w:right w:val="none" w:sz="0" w:space="0" w:color="auto"/>
      </w:divBdr>
    </w:div>
    <w:div w:id="1462770709">
      <w:bodyDiv w:val="1"/>
      <w:marLeft w:val="0"/>
      <w:marRight w:val="0"/>
      <w:marTop w:val="0"/>
      <w:marBottom w:val="0"/>
      <w:divBdr>
        <w:top w:val="none" w:sz="0" w:space="0" w:color="auto"/>
        <w:left w:val="none" w:sz="0" w:space="0" w:color="auto"/>
        <w:bottom w:val="none" w:sz="0" w:space="0" w:color="auto"/>
        <w:right w:val="none" w:sz="0" w:space="0" w:color="auto"/>
      </w:divBdr>
    </w:div>
    <w:div w:id="1463422290">
      <w:bodyDiv w:val="1"/>
      <w:marLeft w:val="0"/>
      <w:marRight w:val="0"/>
      <w:marTop w:val="0"/>
      <w:marBottom w:val="0"/>
      <w:divBdr>
        <w:top w:val="none" w:sz="0" w:space="0" w:color="auto"/>
        <w:left w:val="none" w:sz="0" w:space="0" w:color="auto"/>
        <w:bottom w:val="none" w:sz="0" w:space="0" w:color="auto"/>
        <w:right w:val="none" w:sz="0" w:space="0" w:color="auto"/>
      </w:divBdr>
    </w:div>
    <w:div w:id="1466853508">
      <w:bodyDiv w:val="1"/>
      <w:marLeft w:val="0"/>
      <w:marRight w:val="0"/>
      <w:marTop w:val="0"/>
      <w:marBottom w:val="0"/>
      <w:divBdr>
        <w:top w:val="none" w:sz="0" w:space="0" w:color="auto"/>
        <w:left w:val="none" w:sz="0" w:space="0" w:color="auto"/>
        <w:bottom w:val="none" w:sz="0" w:space="0" w:color="auto"/>
        <w:right w:val="none" w:sz="0" w:space="0" w:color="auto"/>
      </w:divBdr>
    </w:div>
    <w:div w:id="1467117665">
      <w:bodyDiv w:val="1"/>
      <w:marLeft w:val="0"/>
      <w:marRight w:val="0"/>
      <w:marTop w:val="0"/>
      <w:marBottom w:val="0"/>
      <w:divBdr>
        <w:top w:val="none" w:sz="0" w:space="0" w:color="auto"/>
        <w:left w:val="none" w:sz="0" w:space="0" w:color="auto"/>
        <w:bottom w:val="none" w:sz="0" w:space="0" w:color="auto"/>
        <w:right w:val="none" w:sz="0" w:space="0" w:color="auto"/>
      </w:divBdr>
    </w:div>
    <w:div w:id="1467772141">
      <w:bodyDiv w:val="1"/>
      <w:marLeft w:val="0"/>
      <w:marRight w:val="0"/>
      <w:marTop w:val="0"/>
      <w:marBottom w:val="0"/>
      <w:divBdr>
        <w:top w:val="none" w:sz="0" w:space="0" w:color="auto"/>
        <w:left w:val="none" w:sz="0" w:space="0" w:color="auto"/>
        <w:bottom w:val="none" w:sz="0" w:space="0" w:color="auto"/>
        <w:right w:val="none" w:sz="0" w:space="0" w:color="auto"/>
      </w:divBdr>
    </w:div>
    <w:div w:id="1468628081">
      <w:bodyDiv w:val="1"/>
      <w:marLeft w:val="0"/>
      <w:marRight w:val="0"/>
      <w:marTop w:val="0"/>
      <w:marBottom w:val="0"/>
      <w:divBdr>
        <w:top w:val="none" w:sz="0" w:space="0" w:color="auto"/>
        <w:left w:val="none" w:sz="0" w:space="0" w:color="auto"/>
        <w:bottom w:val="none" w:sz="0" w:space="0" w:color="auto"/>
        <w:right w:val="none" w:sz="0" w:space="0" w:color="auto"/>
      </w:divBdr>
      <w:divsChild>
        <w:div w:id="1005782693">
          <w:marLeft w:val="480"/>
          <w:marRight w:val="0"/>
          <w:marTop w:val="0"/>
          <w:marBottom w:val="0"/>
          <w:divBdr>
            <w:top w:val="none" w:sz="0" w:space="0" w:color="auto"/>
            <w:left w:val="none" w:sz="0" w:space="0" w:color="auto"/>
            <w:bottom w:val="none" w:sz="0" w:space="0" w:color="auto"/>
            <w:right w:val="none" w:sz="0" w:space="0" w:color="auto"/>
          </w:divBdr>
        </w:div>
        <w:div w:id="778527829">
          <w:marLeft w:val="480"/>
          <w:marRight w:val="0"/>
          <w:marTop w:val="0"/>
          <w:marBottom w:val="0"/>
          <w:divBdr>
            <w:top w:val="none" w:sz="0" w:space="0" w:color="auto"/>
            <w:left w:val="none" w:sz="0" w:space="0" w:color="auto"/>
            <w:bottom w:val="none" w:sz="0" w:space="0" w:color="auto"/>
            <w:right w:val="none" w:sz="0" w:space="0" w:color="auto"/>
          </w:divBdr>
        </w:div>
        <w:div w:id="141896742">
          <w:marLeft w:val="480"/>
          <w:marRight w:val="0"/>
          <w:marTop w:val="0"/>
          <w:marBottom w:val="0"/>
          <w:divBdr>
            <w:top w:val="none" w:sz="0" w:space="0" w:color="auto"/>
            <w:left w:val="none" w:sz="0" w:space="0" w:color="auto"/>
            <w:bottom w:val="none" w:sz="0" w:space="0" w:color="auto"/>
            <w:right w:val="none" w:sz="0" w:space="0" w:color="auto"/>
          </w:divBdr>
        </w:div>
        <w:div w:id="1274243610">
          <w:marLeft w:val="480"/>
          <w:marRight w:val="0"/>
          <w:marTop w:val="0"/>
          <w:marBottom w:val="0"/>
          <w:divBdr>
            <w:top w:val="none" w:sz="0" w:space="0" w:color="auto"/>
            <w:left w:val="none" w:sz="0" w:space="0" w:color="auto"/>
            <w:bottom w:val="none" w:sz="0" w:space="0" w:color="auto"/>
            <w:right w:val="none" w:sz="0" w:space="0" w:color="auto"/>
          </w:divBdr>
        </w:div>
        <w:div w:id="1310474910">
          <w:marLeft w:val="480"/>
          <w:marRight w:val="0"/>
          <w:marTop w:val="0"/>
          <w:marBottom w:val="0"/>
          <w:divBdr>
            <w:top w:val="none" w:sz="0" w:space="0" w:color="auto"/>
            <w:left w:val="none" w:sz="0" w:space="0" w:color="auto"/>
            <w:bottom w:val="none" w:sz="0" w:space="0" w:color="auto"/>
            <w:right w:val="none" w:sz="0" w:space="0" w:color="auto"/>
          </w:divBdr>
        </w:div>
        <w:div w:id="1737967983">
          <w:marLeft w:val="480"/>
          <w:marRight w:val="0"/>
          <w:marTop w:val="0"/>
          <w:marBottom w:val="0"/>
          <w:divBdr>
            <w:top w:val="none" w:sz="0" w:space="0" w:color="auto"/>
            <w:left w:val="none" w:sz="0" w:space="0" w:color="auto"/>
            <w:bottom w:val="none" w:sz="0" w:space="0" w:color="auto"/>
            <w:right w:val="none" w:sz="0" w:space="0" w:color="auto"/>
          </w:divBdr>
        </w:div>
        <w:div w:id="869803623">
          <w:marLeft w:val="480"/>
          <w:marRight w:val="0"/>
          <w:marTop w:val="0"/>
          <w:marBottom w:val="0"/>
          <w:divBdr>
            <w:top w:val="none" w:sz="0" w:space="0" w:color="auto"/>
            <w:left w:val="none" w:sz="0" w:space="0" w:color="auto"/>
            <w:bottom w:val="none" w:sz="0" w:space="0" w:color="auto"/>
            <w:right w:val="none" w:sz="0" w:space="0" w:color="auto"/>
          </w:divBdr>
        </w:div>
        <w:div w:id="915284319">
          <w:marLeft w:val="480"/>
          <w:marRight w:val="0"/>
          <w:marTop w:val="0"/>
          <w:marBottom w:val="0"/>
          <w:divBdr>
            <w:top w:val="none" w:sz="0" w:space="0" w:color="auto"/>
            <w:left w:val="none" w:sz="0" w:space="0" w:color="auto"/>
            <w:bottom w:val="none" w:sz="0" w:space="0" w:color="auto"/>
            <w:right w:val="none" w:sz="0" w:space="0" w:color="auto"/>
          </w:divBdr>
        </w:div>
        <w:div w:id="776876112">
          <w:marLeft w:val="480"/>
          <w:marRight w:val="0"/>
          <w:marTop w:val="0"/>
          <w:marBottom w:val="0"/>
          <w:divBdr>
            <w:top w:val="none" w:sz="0" w:space="0" w:color="auto"/>
            <w:left w:val="none" w:sz="0" w:space="0" w:color="auto"/>
            <w:bottom w:val="none" w:sz="0" w:space="0" w:color="auto"/>
            <w:right w:val="none" w:sz="0" w:space="0" w:color="auto"/>
          </w:divBdr>
        </w:div>
        <w:div w:id="1779059472">
          <w:marLeft w:val="480"/>
          <w:marRight w:val="0"/>
          <w:marTop w:val="0"/>
          <w:marBottom w:val="0"/>
          <w:divBdr>
            <w:top w:val="none" w:sz="0" w:space="0" w:color="auto"/>
            <w:left w:val="none" w:sz="0" w:space="0" w:color="auto"/>
            <w:bottom w:val="none" w:sz="0" w:space="0" w:color="auto"/>
            <w:right w:val="none" w:sz="0" w:space="0" w:color="auto"/>
          </w:divBdr>
        </w:div>
        <w:div w:id="26219623">
          <w:marLeft w:val="480"/>
          <w:marRight w:val="0"/>
          <w:marTop w:val="0"/>
          <w:marBottom w:val="0"/>
          <w:divBdr>
            <w:top w:val="none" w:sz="0" w:space="0" w:color="auto"/>
            <w:left w:val="none" w:sz="0" w:space="0" w:color="auto"/>
            <w:bottom w:val="none" w:sz="0" w:space="0" w:color="auto"/>
            <w:right w:val="none" w:sz="0" w:space="0" w:color="auto"/>
          </w:divBdr>
        </w:div>
        <w:div w:id="1933735363">
          <w:marLeft w:val="480"/>
          <w:marRight w:val="0"/>
          <w:marTop w:val="0"/>
          <w:marBottom w:val="0"/>
          <w:divBdr>
            <w:top w:val="none" w:sz="0" w:space="0" w:color="auto"/>
            <w:left w:val="none" w:sz="0" w:space="0" w:color="auto"/>
            <w:bottom w:val="none" w:sz="0" w:space="0" w:color="auto"/>
            <w:right w:val="none" w:sz="0" w:space="0" w:color="auto"/>
          </w:divBdr>
        </w:div>
        <w:div w:id="1245577544">
          <w:marLeft w:val="480"/>
          <w:marRight w:val="0"/>
          <w:marTop w:val="0"/>
          <w:marBottom w:val="0"/>
          <w:divBdr>
            <w:top w:val="none" w:sz="0" w:space="0" w:color="auto"/>
            <w:left w:val="none" w:sz="0" w:space="0" w:color="auto"/>
            <w:bottom w:val="none" w:sz="0" w:space="0" w:color="auto"/>
            <w:right w:val="none" w:sz="0" w:space="0" w:color="auto"/>
          </w:divBdr>
        </w:div>
        <w:div w:id="1174494176">
          <w:marLeft w:val="480"/>
          <w:marRight w:val="0"/>
          <w:marTop w:val="0"/>
          <w:marBottom w:val="0"/>
          <w:divBdr>
            <w:top w:val="none" w:sz="0" w:space="0" w:color="auto"/>
            <w:left w:val="none" w:sz="0" w:space="0" w:color="auto"/>
            <w:bottom w:val="none" w:sz="0" w:space="0" w:color="auto"/>
            <w:right w:val="none" w:sz="0" w:space="0" w:color="auto"/>
          </w:divBdr>
        </w:div>
        <w:div w:id="357700930">
          <w:marLeft w:val="480"/>
          <w:marRight w:val="0"/>
          <w:marTop w:val="0"/>
          <w:marBottom w:val="0"/>
          <w:divBdr>
            <w:top w:val="none" w:sz="0" w:space="0" w:color="auto"/>
            <w:left w:val="none" w:sz="0" w:space="0" w:color="auto"/>
            <w:bottom w:val="none" w:sz="0" w:space="0" w:color="auto"/>
            <w:right w:val="none" w:sz="0" w:space="0" w:color="auto"/>
          </w:divBdr>
        </w:div>
        <w:div w:id="235821073">
          <w:marLeft w:val="480"/>
          <w:marRight w:val="0"/>
          <w:marTop w:val="0"/>
          <w:marBottom w:val="0"/>
          <w:divBdr>
            <w:top w:val="none" w:sz="0" w:space="0" w:color="auto"/>
            <w:left w:val="none" w:sz="0" w:space="0" w:color="auto"/>
            <w:bottom w:val="none" w:sz="0" w:space="0" w:color="auto"/>
            <w:right w:val="none" w:sz="0" w:space="0" w:color="auto"/>
          </w:divBdr>
        </w:div>
        <w:div w:id="602618381">
          <w:marLeft w:val="480"/>
          <w:marRight w:val="0"/>
          <w:marTop w:val="0"/>
          <w:marBottom w:val="0"/>
          <w:divBdr>
            <w:top w:val="none" w:sz="0" w:space="0" w:color="auto"/>
            <w:left w:val="none" w:sz="0" w:space="0" w:color="auto"/>
            <w:bottom w:val="none" w:sz="0" w:space="0" w:color="auto"/>
            <w:right w:val="none" w:sz="0" w:space="0" w:color="auto"/>
          </w:divBdr>
        </w:div>
        <w:div w:id="501971438">
          <w:marLeft w:val="480"/>
          <w:marRight w:val="0"/>
          <w:marTop w:val="0"/>
          <w:marBottom w:val="0"/>
          <w:divBdr>
            <w:top w:val="none" w:sz="0" w:space="0" w:color="auto"/>
            <w:left w:val="none" w:sz="0" w:space="0" w:color="auto"/>
            <w:bottom w:val="none" w:sz="0" w:space="0" w:color="auto"/>
            <w:right w:val="none" w:sz="0" w:space="0" w:color="auto"/>
          </w:divBdr>
        </w:div>
        <w:div w:id="1037124059">
          <w:marLeft w:val="480"/>
          <w:marRight w:val="0"/>
          <w:marTop w:val="0"/>
          <w:marBottom w:val="0"/>
          <w:divBdr>
            <w:top w:val="none" w:sz="0" w:space="0" w:color="auto"/>
            <w:left w:val="none" w:sz="0" w:space="0" w:color="auto"/>
            <w:bottom w:val="none" w:sz="0" w:space="0" w:color="auto"/>
            <w:right w:val="none" w:sz="0" w:space="0" w:color="auto"/>
          </w:divBdr>
        </w:div>
        <w:div w:id="595943068">
          <w:marLeft w:val="480"/>
          <w:marRight w:val="0"/>
          <w:marTop w:val="0"/>
          <w:marBottom w:val="0"/>
          <w:divBdr>
            <w:top w:val="none" w:sz="0" w:space="0" w:color="auto"/>
            <w:left w:val="none" w:sz="0" w:space="0" w:color="auto"/>
            <w:bottom w:val="none" w:sz="0" w:space="0" w:color="auto"/>
            <w:right w:val="none" w:sz="0" w:space="0" w:color="auto"/>
          </w:divBdr>
        </w:div>
        <w:div w:id="1736859290">
          <w:marLeft w:val="480"/>
          <w:marRight w:val="0"/>
          <w:marTop w:val="0"/>
          <w:marBottom w:val="0"/>
          <w:divBdr>
            <w:top w:val="none" w:sz="0" w:space="0" w:color="auto"/>
            <w:left w:val="none" w:sz="0" w:space="0" w:color="auto"/>
            <w:bottom w:val="none" w:sz="0" w:space="0" w:color="auto"/>
            <w:right w:val="none" w:sz="0" w:space="0" w:color="auto"/>
          </w:divBdr>
        </w:div>
        <w:div w:id="1651054354">
          <w:marLeft w:val="480"/>
          <w:marRight w:val="0"/>
          <w:marTop w:val="0"/>
          <w:marBottom w:val="0"/>
          <w:divBdr>
            <w:top w:val="none" w:sz="0" w:space="0" w:color="auto"/>
            <w:left w:val="none" w:sz="0" w:space="0" w:color="auto"/>
            <w:bottom w:val="none" w:sz="0" w:space="0" w:color="auto"/>
            <w:right w:val="none" w:sz="0" w:space="0" w:color="auto"/>
          </w:divBdr>
        </w:div>
        <w:div w:id="840045421">
          <w:marLeft w:val="480"/>
          <w:marRight w:val="0"/>
          <w:marTop w:val="0"/>
          <w:marBottom w:val="0"/>
          <w:divBdr>
            <w:top w:val="none" w:sz="0" w:space="0" w:color="auto"/>
            <w:left w:val="none" w:sz="0" w:space="0" w:color="auto"/>
            <w:bottom w:val="none" w:sz="0" w:space="0" w:color="auto"/>
            <w:right w:val="none" w:sz="0" w:space="0" w:color="auto"/>
          </w:divBdr>
        </w:div>
        <w:div w:id="1535774193">
          <w:marLeft w:val="480"/>
          <w:marRight w:val="0"/>
          <w:marTop w:val="0"/>
          <w:marBottom w:val="0"/>
          <w:divBdr>
            <w:top w:val="none" w:sz="0" w:space="0" w:color="auto"/>
            <w:left w:val="none" w:sz="0" w:space="0" w:color="auto"/>
            <w:bottom w:val="none" w:sz="0" w:space="0" w:color="auto"/>
            <w:right w:val="none" w:sz="0" w:space="0" w:color="auto"/>
          </w:divBdr>
        </w:div>
        <w:div w:id="621965109">
          <w:marLeft w:val="480"/>
          <w:marRight w:val="0"/>
          <w:marTop w:val="0"/>
          <w:marBottom w:val="0"/>
          <w:divBdr>
            <w:top w:val="none" w:sz="0" w:space="0" w:color="auto"/>
            <w:left w:val="none" w:sz="0" w:space="0" w:color="auto"/>
            <w:bottom w:val="none" w:sz="0" w:space="0" w:color="auto"/>
            <w:right w:val="none" w:sz="0" w:space="0" w:color="auto"/>
          </w:divBdr>
        </w:div>
        <w:div w:id="691419995">
          <w:marLeft w:val="480"/>
          <w:marRight w:val="0"/>
          <w:marTop w:val="0"/>
          <w:marBottom w:val="0"/>
          <w:divBdr>
            <w:top w:val="none" w:sz="0" w:space="0" w:color="auto"/>
            <w:left w:val="none" w:sz="0" w:space="0" w:color="auto"/>
            <w:bottom w:val="none" w:sz="0" w:space="0" w:color="auto"/>
            <w:right w:val="none" w:sz="0" w:space="0" w:color="auto"/>
          </w:divBdr>
        </w:div>
        <w:div w:id="655766173">
          <w:marLeft w:val="480"/>
          <w:marRight w:val="0"/>
          <w:marTop w:val="0"/>
          <w:marBottom w:val="0"/>
          <w:divBdr>
            <w:top w:val="none" w:sz="0" w:space="0" w:color="auto"/>
            <w:left w:val="none" w:sz="0" w:space="0" w:color="auto"/>
            <w:bottom w:val="none" w:sz="0" w:space="0" w:color="auto"/>
            <w:right w:val="none" w:sz="0" w:space="0" w:color="auto"/>
          </w:divBdr>
        </w:div>
        <w:div w:id="1793590664">
          <w:marLeft w:val="480"/>
          <w:marRight w:val="0"/>
          <w:marTop w:val="0"/>
          <w:marBottom w:val="0"/>
          <w:divBdr>
            <w:top w:val="none" w:sz="0" w:space="0" w:color="auto"/>
            <w:left w:val="none" w:sz="0" w:space="0" w:color="auto"/>
            <w:bottom w:val="none" w:sz="0" w:space="0" w:color="auto"/>
            <w:right w:val="none" w:sz="0" w:space="0" w:color="auto"/>
          </w:divBdr>
        </w:div>
        <w:div w:id="1509448145">
          <w:marLeft w:val="480"/>
          <w:marRight w:val="0"/>
          <w:marTop w:val="0"/>
          <w:marBottom w:val="0"/>
          <w:divBdr>
            <w:top w:val="none" w:sz="0" w:space="0" w:color="auto"/>
            <w:left w:val="none" w:sz="0" w:space="0" w:color="auto"/>
            <w:bottom w:val="none" w:sz="0" w:space="0" w:color="auto"/>
            <w:right w:val="none" w:sz="0" w:space="0" w:color="auto"/>
          </w:divBdr>
        </w:div>
        <w:div w:id="285083634">
          <w:marLeft w:val="480"/>
          <w:marRight w:val="0"/>
          <w:marTop w:val="0"/>
          <w:marBottom w:val="0"/>
          <w:divBdr>
            <w:top w:val="none" w:sz="0" w:space="0" w:color="auto"/>
            <w:left w:val="none" w:sz="0" w:space="0" w:color="auto"/>
            <w:bottom w:val="none" w:sz="0" w:space="0" w:color="auto"/>
            <w:right w:val="none" w:sz="0" w:space="0" w:color="auto"/>
          </w:divBdr>
        </w:div>
        <w:div w:id="631790380">
          <w:marLeft w:val="480"/>
          <w:marRight w:val="0"/>
          <w:marTop w:val="0"/>
          <w:marBottom w:val="0"/>
          <w:divBdr>
            <w:top w:val="none" w:sz="0" w:space="0" w:color="auto"/>
            <w:left w:val="none" w:sz="0" w:space="0" w:color="auto"/>
            <w:bottom w:val="none" w:sz="0" w:space="0" w:color="auto"/>
            <w:right w:val="none" w:sz="0" w:space="0" w:color="auto"/>
          </w:divBdr>
        </w:div>
        <w:div w:id="1081484981">
          <w:marLeft w:val="480"/>
          <w:marRight w:val="0"/>
          <w:marTop w:val="0"/>
          <w:marBottom w:val="0"/>
          <w:divBdr>
            <w:top w:val="none" w:sz="0" w:space="0" w:color="auto"/>
            <w:left w:val="none" w:sz="0" w:space="0" w:color="auto"/>
            <w:bottom w:val="none" w:sz="0" w:space="0" w:color="auto"/>
            <w:right w:val="none" w:sz="0" w:space="0" w:color="auto"/>
          </w:divBdr>
        </w:div>
        <w:div w:id="606734927">
          <w:marLeft w:val="480"/>
          <w:marRight w:val="0"/>
          <w:marTop w:val="0"/>
          <w:marBottom w:val="0"/>
          <w:divBdr>
            <w:top w:val="none" w:sz="0" w:space="0" w:color="auto"/>
            <w:left w:val="none" w:sz="0" w:space="0" w:color="auto"/>
            <w:bottom w:val="none" w:sz="0" w:space="0" w:color="auto"/>
            <w:right w:val="none" w:sz="0" w:space="0" w:color="auto"/>
          </w:divBdr>
        </w:div>
      </w:divsChild>
    </w:div>
    <w:div w:id="1469669427">
      <w:bodyDiv w:val="1"/>
      <w:marLeft w:val="0"/>
      <w:marRight w:val="0"/>
      <w:marTop w:val="0"/>
      <w:marBottom w:val="0"/>
      <w:divBdr>
        <w:top w:val="none" w:sz="0" w:space="0" w:color="auto"/>
        <w:left w:val="none" w:sz="0" w:space="0" w:color="auto"/>
        <w:bottom w:val="none" w:sz="0" w:space="0" w:color="auto"/>
        <w:right w:val="none" w:sz="0" w:space="0" w:color="auto"/>
      </w:divBdr>
    </w:div>
    <w:div w:id="1470704126">
      <w:bodyDiv w:val="1"/>
      <w:marLeft w:val="0"/>
      <w:marRight w:val="0"/>
      <w:marTop w:val="0"/>
      <w:marBottom w:val="0"/>
      <w:divBdr>
        <w:top w:val="none" w:sz="0" w:space="0" w:color="auto"/>
        <w:left w:val="none" w:sz="0" w:space="0" w:color="auto"/>
        <w:bottom w:val="none" w:sz="0" w:space="0" w:color="auto"/>
        <w:right w:val="none" w:sz="0" w:space="0" w:color="auto"/>
      </w:divBdr>
    </w:div>
    <w:div w:id="1471898034">
      <w:bodyDiv w:val="1"/>
      <w:marLeft w:val="0"/>
      <w:marRight w:val="0"/>
      <w:marTop w:val="0"/>
      <w:marBottom w:val="0"/>
      <w:divBdr>
        <w:top w:val="none" w:sz="0" w:space="0" w:color="auto"/>
        <w:left w:val="none" w:sz="0" w:space="0" w:color="auto"/>
        <w:bottom w:val="none" w:sz="0" w:space="0" w:color="auto"/>
        <w:right w:val="none" w:sz="0" w:space="0" w:color="auto"/>
      </w:divBdr>
    </w:div>
    <w:div w:id="1472482977">
      <w:bodyDiv w:val="1"/>
      <w:marLeft w:val="0"/>
      <w:marRight w:val="0"/>
      <w:marTop w:val="0"/>
      <w:marBottom w:val="0"/>
      <w:divBdr>
        <w:top w:val="none" w:sz="0" w:space="0" w:color="auto"/>
        <w:left w:val="none" w:sz="0" w:space="0" w:color="auto"/>
        <w:bottom w:val="none" w:sz="0" w:space="0" w:color="auto"/>
        <w:right w:val="none" w:sz="0" w:space="0" w:color="auto"/>
      </w:divBdr>
    </w:div>
    <w:div w:id="1474057973">
      <w:bodyDiv w:val="1"/>
      <w:marLeft w:val="0"/>
      <w:marRight w:val="0"/>
      <w:marTop w:val="0"/>
      <w:marBottom w:val="0"/>
      <w:divBdr>
        <w:top w:val="none" w:sz="0" w:space="0" w:color="auto"/>
        <w:left w:val="none" w:sz="0" w:space="0" w:color="auto"/>
        <w:bottom w:val="none" w:sz="0" w:space="0" w:color="auto"/>
        <w:right w:val="none" w:sz="0" w:space="0" w:color="auto"/>
      </w:divBdr>
      <w:divsChild>
        <w:div w:id="823081069">
          <w:marLeft w:val="480"/>
          <w:marRight w:val="0"/>
          <w:marTop w:val="0"/>
          <w:marBottom w:val="0"/>
          <w:divBdr>
            <w:top w:val="none" w:sz="0" w:space="0" w:color="auto"/>
            <w:left w:val="none" w:sz="0" w:space="0" w:color="auto"/>
            <w:bottom w:val="none" w:sz="0" w:space="0" w:color="auto"/>
            <w:right w:val="none" w:sz="0" w:space="0" w:color="auto"/>
          </w:divBdr>
        </w:div>
        <w:div w:id="43061985">
          <w:marLeft w:val="480"/>
          <w:marRight w:val="0"/>
          <w:marTop w:val="0"/>
          <w:marBottom w:val="0"/>
          <w:divBdr>
            <w:top w:val="none" w:sz="0" w:space="0" w:color="auto"/>
            <w:left w:val="none" w:sz="0" w:space="0" w:color="auto"/>
            <w:bottom w:val="none" w:sz="0" w:space="0" w:color="auto"/>
            <w:right w:val="none" w:sz="0" w:space="0" w:color="auto"/>
          </w:divBdr>
        </w:div>
        <w:div w:id="952635679">
          <w:marLeft w:val="480"/>
          <w:marRight w:val="0"/>
          <w:marTop w:val="0"/>
          <w:marBottom w:val="0"/>
          <w:divBdr>
            <w:top w:val="none" w:sz="0" w:space="0" w:color="auto"/>
            <w:left w:val="none" w:sz="0" w:space="0" w:color="auto"/>
            <w:bottom w:val="none" w:sz="0" w:space="0" w:color="auto"/>
            <w:right w:val="none" w:sz="0" w:space="0" w:color="auto"/>
          </w:divBdr>
        </w:div>
        <w:div w:id="613439907">
          <w:marLeft w:val="480"/>
          <w:marRight w:val="0"/>
          <w:marTop w:val="0"/>
          <w:marBottom w:val="0"/>
          <w:divBdr>
            <w:top w:val="none" w:sz="0" w:space="0" w:color="auto"/>
            <w:left w:val="none" w:sz="0" w:space="0" w:color="auto"/>
            <w:bottom w:val="none" w:sz="0" w:space="0" w:color="auto"/>
            <w:right w:val="none" w:sz="0" w:space="0" w:color="auto"/>
          </w:divBdr>
        </w:div>
        <w:div w:id="1296448044">
          <w:marLeft w:val="480"/>
          <w:marRight w:val="0"/>
          <w:marTop w:val="0"/>
          <w:marBottom w:val="0"/>
          <w:divBdr>
            <w:top w:val="none" w:sz="0" w:space="0" w:color="auto"/>
            <w:left w:val="none" w:sz="0" w:space="0" w:color="auto"/>
            <w:bottom w:val="none" w:sz="0" w:space="0" w:color="auto"/>
            <w:right w:val="none" w:sz="0" w:space="0" w:color="auto"/>
          </w:divBdr>
        </w:div>
        <w:div w:id="2080863174">
          <w:marLeft w:val="480"/>
          <w:marRight w:val="0"/>
          <w:marTop w:val="0"/>
          <w:marBottom w:val="0"/>
          <w:divBdr>
            <w:top w:val="none" w:sz="0" w:space="0" w:color="auto"/>
            <w:left w:val="none" w:sz="0" w:space="0" w:color="auto"/>
            <w:bottom w:val="none" w:sz="0" w:space="0" w:color="auto"/>
            <w:right w:val="none" w:sz="0" w:space="0" w:color="auto"/>
          </w:divBdr>
        </w:div>
        <w:div w:id="895163558">
          <w:marLeft w:val="480"/>
          <w:marRight w:val="0"/>
          <w:marTop w:val="0"/>
          <w:marBottom w:val="0"/>
          <w:divBdr>
            <w:top w:val="none" w:sz="0" w:space="0" w:color="auto"/>
            <w:left w:val="none" w:sz="0" w:space="0" w:color="auto"/>
            <w:bottom w:val="none" w:sz="0" w:space="0" w:color="auto"/>
            <w:right w:val="none" w:sz="0" w:space="0" w:color="auto"/>
          </w:divBdr>
        </w:div>
        <w:div w:id="429469916">
          <w:marLeft w:val="480"/>
          <w:marRight w:val="0"/>
          <w:marTop w:val="0"/>
          <w:marBottom w:val="0"/>
          <w:divBdr>
            <w:top w:val="none" w:sz="0" w:space="0" w:color="auto"/>
            <w:left w:val="none" w:sz="0" w:space="0" w:color="auto"/>
            <w:bottom w:val="none" w:sz="0" w:space="0" w:color="auto"/>
            <w:right w:val="none" w:sz="0" w:space="0" w:color="auto"/>
          </w:divBdr>
        </w:div>
        <w:div w:id="142309756">
          <w:marLeft w:val="480"/>
          <w:marRight w:val="0"/>
          <w:marTop w:val="0"/>
          <w:marBottom w:val="0"/>
          <w:divBdr>
            <w:top w:val="none" w:sz="0" w:space="0" w:color="auto"/>
            <w:left w:val="none" w:sz="0" w:space="0" w:color="auto"/>
            <w:bottom w:val="none" w:sz="0" w:space="0" w:color="auto"/>
            <w:right w:val="none" w:sz="0" w:space="0" w:color="auto"/>
          </w:divBdr>
        </w:div>
        <w:div w:id="52823814">
          <w:marLeft w:val="480"/>
          <w:marRight w:val="0"/>
          <w:marTop w:val="0"/>
          <w:marBottom w:val="0"/>
          <w:divBdr>
            <w:top w:val="none" w:sz="0" w:space="0" w:color="auto"/>
            <w:left w:val="none" w:sz="0" w:space="0" w:color="auto"/>
            <w:bottom w:val="none" w:sz="0" w:space="0" w:color="auto"/>
            <w:right w:val="none" w:sz="0" w:space="0" w:color="auto"/>
          </w:divBdr>
        </w:div>
        <w:div w:id="1878615901">
          <w:marLeft w:val="480"/>
          <w:marRight w:val="0"/>
          <w:marTop w:val="0"/>
          <w:marBottom w:val="0"/>
          <w:divBdr>
            <w:top w:val="none" w:sz="0" w:space="0" w:color="auto"/>
            <w:left w:val="none" w:sz="0" w:space="0" w:color="auto"/>
            <w:bottom w:val="none" w:sz="0" w:space="0" w:color="auto"/>
            <w:right w:val="none" w:sz="0" w:space="0" w:color="auto"/>
          </w:divBdr>
        </w:div>
        <w:div w:id="1680813480">
          <w:marLeft w:val="480"/>
          <w:marRight w:val="0"/>
          <w:marTop w:val="0"/>
          <w:marBottom w:val="0"/>
          <w:divBdr>
            <w:top w:val="none" w:sz="0" w:space="0" w:color="auto"/>
            <w:left w:val="none" w:sz="0" w:space="0" w:color="auto"/>
            <w:bottom w:val="none" w:sz="0" w:space="0" w:color="auto"/>
            <w:right w:val="none" w:sz="0" w:space="0" w:color="auto"/>
          </w:divBdr>
        </w:div>
        <w:div w:id="669017804">
          <w:marLeft w:val="480"/>
          <w:marRight w:val="0"/>
          <w:marTop w:val="0"/>
          <w:marBottom w:val="0"/>
          <w:divBdr>
            <w:top w:val="none" w:sz="0" w:space="0" w:color="auto"/>
            <w:left w:val="none" w:sz="0" w:space="0" w:color="auto"/>
            <w:bottom w:val="none" w:sz="0" w:space="0" w:color="auto"/>
            <w:right w:val="none" w:sz="0" w:space="0" w:color="auto"/>
          </w:divBdr>
        </w:div>
        <w:div w:id="1928688437">
          <w:marLeft w:val="480"/>
          <w:marRight w:val="0"/>
          <w:marTop w:val="0"/>
          <w:marBottom w:val="0"/>
          <w:divBdr>
            <w:top w:val="none" w:sz="0" w:space="0" w:color="auto"/>
            <w:left w:val="none" w:sz="0" w:space="0" w:color="auto"/>
            <w:bottom w:val="none" w:sz="0" w:space="0" w:color="auto"/>
            <w:right w:val="none" w:sz="0" w:space="0" w:color="auto"/>
          </w:divBdr>
        </w:div>
        <w:div w:id="135492179">
          <w:marLeft w:val="480"/>
          <w:marRight w:val="0"/>
          <w:marTop w:val="0"/>
          <w:marBottom w:val="0"/>
          <w:divBdr>
            <w:top w:val="none" w:sz="0" w:space="0" w:color="auto"/>
            <w:left w:val="none" w:sz="0" w:space="0" w:color="auto"/>
            <w:bottom w:val="none" w:sz="0" w:space="0" w:color="auto"/>
            <w:right w:val="none" w:sz="0" w:space="0" w:color="auto"/>
          </w:divBdr>
        </w:div>
        <w:div w:id="1209803952">
          <w:marLeft w:val="480"/>
          <w:marRight w:val="0"/>
          <w:marTop w:val="0"/>
          <w:marBottom w:val="0"/>
          <w:divBdr>
            <w:top w:val="none" w:sz="0" w:space="0" w:color="auto"/>
            <w:left w:val="none" w:sz="0" w:space="0" w:color="auto"/>
            <w:bottom w:val="none" w:sz="0" w:space="0" w:color="auto"/>
            <w:right w:val="none" w:sz="0" w:space="0" w:color="auto"/>
          </w:divBdr>
        </w:div>
        <w:div w:id="905917888">
          <w:marLeft w:val="480"/>
          <w:marRight w:val="0"/>
          <w:marTop w:val="0"/>
          <w:marBottom w:val="0"/>
          <w:divBdr>
            <w:top w:val="none" w:sz="0" w:space="0" w:color="auto"/>
            <w:left w:val="none" w:sz="0" w:space="0" w:color="auto"/>
            <w:bottom w:val="none" w:sz="0" w:space="0" w:color="auto"/>
            <w:right w:val="none" w:sz="0" w:space="0" w:color="auto"/>
          </w:divBdr>
        </w:div>
        <w:div w:id="1283269256">
          <w:marLeft w:val="480"/>
          <w:marRight w:val="0"/>
          <w:marTop w:val="0"/>
          <w:marBottom w:val="0"/>
          <w:divBdr>
            <w:top w:val="none" w:sz="0" w:space="0" w:color="auto"/>
            <w:left w:val="none" w:sz="0" w:space="0" w:color="auto"/>
            <w:bottom w:val="none" w:sz="0" w:space="0" w:color="auto"/>
            <w:right w:val="none" w:sz="0" w:space="0" w:color="auto"/>
          </w:divBdr>
        </w:div>
        <w:div w:id="1965578469">
          <w:marLeft w:val="480"/>
          <w:marRight w:val="0"/>
          <w:marTop w:val="0"/>
          <w:marBottom w:val="0"/>
          <w:divBdr>
            <w:top w:val="none" w:sz="0" w:space="0" w:color="auto"/>
            <w:left w:val="none" w:sz="0" w:space="0" w:color="auto"/>
            <w:bottom w:val="none" w:sz="0" w:space="0" w:color="auto"/>
            <w:right w:val="none" w:sz="0" w:space="0" w:color="auto"/>
          </w:divBdr>
        </w:div>
        <w:div w:id="2063552724">
          <w:marLeft w:val="480"/>
          <w:marRight w:val="0"/>
          <w:marTop w:val="0"/>
          <w:marBottom w:val="0"/>
          <w:divBdr>
            <w:top w:val="none" w:sz="0" w:space="0" w:color="auto"/>
            <w:left w:val="none" w:sz="0" w:space="0" w:color="auto"/>
            <w:bottom w:val="none" w:sz="0" w:space="0" w:color="auto"/>
            <w:right w:val="none" w:sz="0" w:space="0" w:color="auto"/>
          </w:divBdr>
        </w:div>
        <w:div w:id="1357775649">
          <w:marLeft w:val="480"/>
          <w:marRight w:val="0"/>
          <w:marTop w:val="0"/>
          <w:marBottom w:val="0"/>
          <w:divBdr>
            <w:top w:val="none" w:sz="0" w:space="0" w:color="auto"/>
            <w:left w:val="none" w:sz="0" w:space="0" w:color="auto"/>
            <w:bottom w:val="none" w:sz="0" w:space="0" w:color="auto"/>
            <w:right w:val="none" w:sz="0" w:space="0" w:color="auto"/>
          </w:divBdr>
        </w:div>
        <w:div w:id="1277954616">
          <w:marLeft w:val="480"/>
          <w:marRight w:val="0"/>
          <w:marTop w:val="0"/>
          <w:marBottom w:val="0"/>
          <w:divBdr>
            <w:top w:val="none" w:sz="0" w:space="0" w:color="auto"/>
            <w:left w:val="none" w:sz="0" w:space="0" w:color="auto"/>
            <w:bottom w:val="none" w:sz="0" w:space="0" w:color="auto"/>
            <w:right w:val="none" w:sz="0" w:space="0" w:color="auto"/>
          </w:divBdr>
        </w:div>
        <w:div w:id="391344310">
          <w:marLeft w:val="480"/>
          <w:marRight w:val="0"/>
          <w:marTop w:val="0"/>
          <w:marBottom w:val="0"/>
          <w:divBdr>
            <w:top w:val="none" w:sz="0" w:space="0" w:color="auto"/>
            <w:left w:val="none" w:sz="0" w:space="0" w:color="auto"/>
            <w:bottom w:val="none" w:sz="0" w:space="0" w:color="auto"/>
            <w:right w:val="none" w:sz="0" w:space="0" w:color="auto"/>
          </w:divBdr>
        </w:div>
        <w:div w:id="252906972">
          <w:marLeft w:val="480"/>
          <w:marRight w:val="0"/>
          <w:marTop w:val="0"/>
          <w:marBottom w:val="0"/>
          <w:divBdr>
            <w:top w:val="none" w:sz="0" w:space="0" w:color="auto"/>
            <w:left w:val="none" w:sz="0" w:space="0" w:color="auto"/>
            <w:bottom w:val="none" w:sz="0" w:space="0" w:color="auto"/>
            <w:right w:val="none" w:sz="0" w:space="0" w:color="auto"/>
          </w:divBdr>
        </w:div>
        <w:div w:id="1874802153">
          <w:marLeft w:val="480"/>
          <w:marRight w:val="0"/>
          <w:marTop w:val="0"/>
          <w:marBottom w:val="0"/>
          <w:divBdr>
            <w:top w:val="none" w:sz="0" w:space="0" w:color="auto"/>
            <w:left w:val="none" w:sz="0" w:space="0" w:color="auto"/>
            <w:bottom w:val="none" w:sz="0" w:space="0" w:color="auto"/>
            <w:right w:val="none" w:sz="0" w:space="0" w:color="auto"/>
          </w:divBdr>
        </w:div>
        <w:div w:id="2049642997">
          <w:marLeft w:val="480"/>
          <w:marRight w:val="0"/>
          <w:marTop w:val="0"/>
          <w:marBottom w:val="0"/>
          <w:divBdr>
            <w:top w:val="none" w:sz="0" w:space="0" w:color="auto"/>
            <w:left w:val="none" w:sz="0" w:space="0" w:color="auto"/>
            <w:bottom w:val="none" w:sz="0" w:space="0" w:color="auto"/>
            <w:right w:val="none" w:sz="0" w:space="0" w:color="auto"/>
          </w:divBdr>
        </w:div>
        <w:div w:id="1340035857">
          <w:marLeft w:val="480"/>
          <w:marRight w:val="0"/>
          <w:marTop w:val="0"/>
          <w:marBottom w:val="0"/>
          <w:divBdr>
            <w:top w:val="none" w:sz="0" w:space="0" w:color="auto"/>
            <w:left w:val="none" w:sz="0" w:space="0" w:color="auto"/>
            <w:bottom w:val="none" w:sz="0" w:space="0" w:color="auto"/>
            <w:right w:val="none" w:sz="0" w:space="0" w:color="auto"/>
          </w:divBdr>
        </w:div>
        <w:div w:id="602491662">
          <w:marLeft w:val="480"/>
          <w:marRight w:val="0"/>
          <w:marTop w:val="0"/>
          <w:marBottom w:val="0"/>
          <w:divBdr>
            <w:top w:val="none" w:sz="0" w:space="0" w:color="auto"/>
            <w:left w:val="none" w:sz="0" w:space="0" w:color="auto"/>
            <w:bottom w:val="none" w:sz="0" w:space="0" w:color="auto"/>
            <w:right w:val="none" w:sz="0" w:space="0" w:color="auto"/>
          </w:divBdr>
        </w:div>
        <w:div w:id="1007558229">
          <w:marLeft w:val="480"/>
          <w:marRight w:val="0"/>
          <w:marTop w:val="0"/>
          <w:marBottom w:val="0"/>
          <w:divBdr>
            <w:top w:val="none" w:sz="0" w:space="0" w:color="auto"/>
            <w:left w:val="none" w:sz="0" w:space="0" w:color="auto"/>
            <w:bottom w:val="none" w:sz="0" w:space="0" w:color="auto"/>
            <w:right w:val="none" w:sz="0" w:space="0" w:color="auto"/>
          </w:divBdr>
        </w:div>
        <w:div w:id="1956666734">
          <w:marLeft w:val="480"/>
          <w:marRight w:val="0"/>
          <w:marTop w:val="0"/>
          <w:marBottom w:val="0"/>
          <w:divBdr>
            <w:top w:val="none" w:sz="0" w:space="0" w:color="auto"/>
            <w:left w:val="none" w:sz="0" w:space="0" w:color="auto"/>
            <w:bottom w:val="none" w:sz="0" w:space="0" w:color="auto"/>
            <w:right w:val="none" w:sz="0" w:space="0" w:color="auto"/>
          </w:divBdr>
        </w:div>
        <w:div w:id="887573472">
          <w:marLeft w:val="480"/>
          <w:marRight w:val="0"/>
          <w:marTop w:val="0"/>
          <w:marBottom w:val="0"/>
          <w:divBdr>
            <w:top w:val="none" w:sz="0" w:space="0" w:color="auto"/>
            <w:left w:val="none" w:sz="0" w:space="0" w:color="auto"/>
            <w:bottom w:val="none" w:sz="0" w:space="0" w:color="auto"/>
            <w:right w:val="none" w:sz="0" w:space="0" w:color="auto"/>
          </w:divBdr>
        </w:div>
        <w:div w:id="1692485729">
          <w:marLeft w:val="480"/>
          <w:marRight w:val="0"/>
          <w:marTop w:val="0"/>
          <w:marBottom w:val="0"/>
          <w:divBdr>
            <w:top w:val="none" w:sz="0" w:space="0" w:color="auto"/>
            <w:left w:val="none" w:sz="0" w:space="0" w:color="auto"/>
            <w:bottom w:val="none" w:sz="0" w:space="0" w:color="auto"/>
            <w:right w:val="none" w:sz="0" w:space="0" w:color="auto"/>
          </w:divBdr>
        </w:div>
        <w:div w:id="970674166">
          <w:marLeft w:val="480"/>
          <w:marRight w:val="0"/>
          <w:marTop w:val="0"/>
          <w:marBottom w:val="0"/>
          <w:divBdr>
            <w:top w:val="none" w:sz="0" w:space="0" w:color="auto"/>
            <w:left w:val="none" w:sz="0" w:space="0" w:color="auto"/>
            <w:bottom w:val="none" w:sz="0" w:space="0" w:color="auto"/>
            <w:right w:val="none" w:sz="0" w:space="0" w:color="auto"/>
          </w:divBdr>
        </w:div>
        <w:div w:id="1353335520">
          <w:marLeft w:val="480"/>
          <w:marRight w:val="0"/>
          <w:marTop w:val="0"/>
          <w:marBottom w:val="0"/>
          <w:divBdr>
            <w:top w:val="none" w:sz="0" w:space="0" w:color="auto"/>
            <w:left w:val="none" w:sz="0" w:space="0" w:color="auto"/>
            <w:bottom w:val="none" w:sz="0" w:space="0" w:color="auto"/>
            <w:right w:val="none" w:sz="0" w:space="0" w:color="auto"/>
          </w:divBdr>
        </w:div>
        <w:div w:id="1165897766">
          <w:marLeft w:val="480"/>
          <w:marRight w:val="0"/>
          <w:marTop w:val="0"/>
          <w:marBottom w:val="0"/>
          <w:divBdr>
            <w:top w:val="none" w:sz="0" w:space="0" w:color="auto"/>
            <w:left w:val="none" w:sz="0" w:space="0" w:color="auto"/>
            <w:bottom w:val="none" w:sz="0" w:space="0" w:color="auto"/>
            <w:right w:val="none" w:sz="0" w:space="0" w:color="auto"/>
          </w:divBdr>
        </w:div>
        <w:div w:id="174543336">
          <w:marLeft w:val="480"/>
          <w:marRight w:val="0"/>
          <w:marTop w:val="0"/>
          <w:marBottom w:val="0"/>
          <w:divBdr>
            <w:top w:val="none" w:sz="0" w:space="0" w:color="auto"/>
            <w:left w:val="none" w:sz="0" w:space="0" w:color="auto"/>
            <w:bottom w:val="none" w:sz="0" w:space="0" w:color="auto"/>
            <w:right w:val="none" w:sz="0" w:space="0" w:color="auto"/>
          </w:divBdr>
        </w:div>
        <w:div w:id="162211572">
          <w:marLeft w:val="480"/>
          <w:marRight w:val="0"/>
          <w:marTop w:val="0"/>
          <w:marBottom w:val="0"/>
          <w:divBdr>
            <w:top w:val="none" w:sz="0" w:space="0" w:color="auto"/>
            <w:left w:val="none" w:sz="0" w:space="0" w:color="auto"/>
            <w:bottom w:val="none" w:sz="0" w:space="0" w:color="auto"/>
            <w:right w:val="none" w:sz="0" w:space="0" w:color="auto"/>
          </w:divBdr>
        </w:div>
        <w:div w:id="1257208184">
          <w:marLeft w:val="480"/>
          <w:marRight w:val="0"/>
          <w:marTop w:val="0"/>
          <w:marBottom w:val="0"/>
          <w:divBdr>
            <w:top w:val="none" w:sz="0" w:space="0" w:color="auto"/>
            <w:left w:val="none" w:sz="0" w:space="0" w:color="auto"/>
            <w:bottom w:val="none" w:sz="0" w:space="0" w:color="auto"/>
            <w:right w:val="none" w:sz="0" w:space="0" w:color="auto"/>
          </w:divBdr>
        </w:div>
        <w:div w:id="480776092">
          <w:marLeft w:val="480"/>
          <w:marRight w:val="0"/>
          <w:marTop w:val="0"/>
          <w:marBottom w:val="0"/>
          <w:divBdr>
            <w:top w:val="none" w:sz="0" w:space="0" w:color="auto"/>
            <w:left w:val="none" w:sz="0" w:space="0" w:color="auto"/>
            <w:bottom w:val="none" w:sz="0" w:space="0" w:color="auto"/>
            <w:right w:val="none" w:sz="0" w:space="0" w:color="auto"/>
          </w:divBdr>
        </w:div>
        <w:div w:id="542063566">
          <w:marLeft w:val="480"/>
          <w:marRight w:val="0"/>
          <w:marTop w:val="0"/>
          <w:marBottom w:val="0"/>
          <w:divBdr>
            <w:top w:val="none" w:sz="0" w:space="0" w:color="auto"/>
            <w:left w:val="none" w:sz="0" w:space="0" w:color="auto"/>
            <w:bottom w:val="none" w:sz="0" w:space="0" w:color="auto"/>
            <w:right w:val="none" w:sz="0" w:space="0" w:color="auto"/>
          </w:divBdr>
        </w:div>
        <w:div w:id="838807511">
          <w:marLeft w:val="480"/>
          <w:marRight w:val="0"/>
          <w:marTop w:val="0"/>
          <w:marBottom w:val="0"/>
          <w:divBdr>
            <w:top w:val="none" w:sz="0" w:space="0" w:color="auto"/>
            <w:left w:val="none" w:sz="0" w:space="0" w:color="auto"/>
            <w:bottom w:val="none" w:sz="0" w:space="0" w:color="auto"/>
            <w:right w:val="none" w:sz="0" w:space="0" w:color="auto"/>
          </w:divBdr>
        </w:div>
        <w:div w:id="1158425551">
          <w:marLeft w:val="480"/>
          <w:marRight w:val="0"/>
          <w:marTop w:val="0"/>
          <w:marBottom w:val="0"/>
          <w:divBdr>
            <w:top w:val="none" w:sz="0" w:space="0" w:color="auto"/>
            <w:left w:val="none" w:sz="0" w:space="0" w:color="auto"/>
            <w:bottom w:val="none" w:sz="0" w:space="0" w:color="auto"/>
            <w:right w:val="none" w:sz="0" w:space="0" w:color="auto"/>
          </w:divBdr>
        </w:div>
      </w:divsChild>
    </w:div>
    <w:div w:id="1476945348">
      <w:bodyDiv w:val="1"/>
      <w:marLeft w:val="0"/>
      <w:marRight w:val="0"/>
      <w:marTop w:val="0"/>
      <w:marBottom w:val="0"/>
      <w:divBdr>
        <w:top w:val="none" w:sz="0" w:space="0" w:color="auto"/>
        <w:left w:val="none" w:sz="0" w:space="0" w:color="auto"/>
        <w:bottom w:val="none" w:sz="0" w:space="0" w:color="auto"/>
        <w:right w:val="none" w:sz="0" w:space="0" w:color="auto"/>
      </w:divBdr>
      <w:divsChild>
        <w:div w:id="1083768941">
          <w:marLeft w:val="0"/>
          <w:marRight w:val="0"/>
          <w:marTop w:val="0"/>
          <w:marBottom w:val="0"/>
          <w:divBdr>
            <w:top w:val="none" w:sz="0" w:space="0" w:color="auto"/>
            <w:left w:val="none" w:sz="0" w:space="0" w:color="auto"/>
            <w:bottom w:val="none" w:sz="0" w:space="0" w:color="auto"/>
            <w:right w:val="none" w:sz="0" w:space="0" w:color="auto"/>
          </w:divBdr>
          <w:divsChild>
            <w:div w:id="1687250713">
              <w:marLeft w:val="0"/>
              <w:marRight w:val="0"/>
              <w:marTop w:val="0"/>
              <w:marBottom w:val="0"/>
              <w:divBdr>
                <w:top w:val="none" w:sz="0" w:space="0" w:color="auto"/>
                <w:left w:val="none" w:sz="0" w:space="0" w:color="auto"/>
                <w:bottom w:val="none" w:sz="0" w:space="0" w:color="auto"/>
                <w:right w:val="none" w:sz="0" w:space="0" w:color="auto"/>
              </w:divBdr>
              <w:divsChild>
                <w:div w:id="466898495">
                  <w:marLeft w:val="0"/>
                  <w:marRight w:val="0"/>
                  <w:marTop w:val="0"/>
                  <w:marBottom w:val="0"/>
                  <w:divBdr>
                    <w:top w:val="none" w:sz="0" w:space="0" w:color="auto"/>
                    <w:left w:val="none" w:sz="0" w:space="0" w:color="auto"/>
                    <w:bottom w:val="none" w:sz="0" w:space="0" w:color="auto"/>
                    <w:right w:val="none" w:sz="0" w:space="0" w:color="auto"/>
                  </w:divBdr>
                  <w:divsChild>
                    <w:div w:id="29229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188379">
      <w:bodyDiv w:val="1"/>
      <w:marLeft w:val="0"/>
      <w:marRight w:val="0"/>
      <w:marTop w:val="0"/>
      <w:marBottom w:val="0"/>
      <w:divBdr>
        <w:top w:val="none" w:sz="0" w:space="0" w:color="auto"/>
        <w:left w:val="none" w:sz="0" w:space="0" w:color="auto"/>
        <w:bottom w:val="none" w:sz="0" w:space="0" w:color="auto"/>
        <w:right w:val="none" w:sz="0" w:space="0" w:color="auto"/>
      </w:divBdr>
      <w:divsChild>
        <w:div w:id="626859433">
          <w:marLeft w:val="480"/>
          <w:marRight w:val="0"/>
          <w:marTop w:val="0"/>
          <w:marBottom w:val="0"/>
          <w:divBdr>
            <w:top w:val="none" w:sz="0" w:space="0" w:color="auto"/>
            <w:left w:val="none" w:sz="0" w:space="0" w:color="auto"/>
            <w:bottom w:val="none" w:sz="0" w:space="0" w:color="auto"/>
            <w:right w:val="none" w:sz="0" w:space="0" w:color="auto"/>
          </w:divBdr>
        </w:div>
        <w:div w:id="583225626">
          <w:marLeft w:val="480"/>
          <w:marRight w:val="0"/>
          <w:marTop w:val="0"/>
          <w:marBottom w:val="0"/>
          <w:divBdr>
            <w:top w:val="none" w:sz="0" w:space="0" w:color="auto"/>
            <w:left w:val="none" w:sz="0" w:space="0" w:color="auto"/>
            <w:bottom w:val="none" w:sz="0" w:space="0" w:color="auto"/>
            <w:right w:val="none" w:sz="0" w:space="0" w:color="auto"/>
          </w:divBdr>
        </w:div>
        <w:div w:id="217204572">
          <w:marLeft w:val="480"/>
          <w:marRight w:val="0"/>
          <w:marTop w:val="0"/>
          <w:marBottom w:val="0"/>
          <w:divBdr>
            <w:top w:val="none" w:sz="0" w:space="0" w:color="auto"/>
            <w:left w:val="none" w:sz="0" w:space="0" w:color="auto"/>
            <w:bottom w:val="none" w:sz="0" w:space="0" w:color="auto"/>
            <w:right w:val="none" w:sz="0" w:space="0" w:color="auto"/>
          </w:divBdr>
        </w:div>
        <w:div w:id="2099668528">
          <w:marLeft w:val="480"/>
          <w:marRight w:val="0"/>
          <w:marTop w:val="0"/>
          <w:marBottom w:val="0"/>
          <w:divBdr>
            <w:top w:val="none" w:sz="0" w:space="0" w:color="auto"/>
            <w:left w:val="none" w:sz="0" w:space="0" w:color="auto"/>
            <w:bottom w:val="none" w:sz="0" w:space="0" w:color="auto"/>
            <w:right w:val="none" w:sz="0" w:space="0" w:color="auto"/>
          </w:divBdr>
        </w:div>
        <w:div w:id="2058359521">
          <w:marLeft w:val="480"/>
          <w:marRight w:val="0"/>
          <w:marTop w:val="0"/>
          <w:marBottom w:val="0"/>
          <w:divBdr>
            <w:top w:val="none" w:sz="0" w:space="0" w:color="auto"/>
            <w:left w:val="none" w:sz="0" w:space="0" w:color="auto"/>
            <w:bottom w:val="none" w:sz="0" w:space="0" w:color="auto"/>
            <w:right w:val="none" w:sz="0" w:space="0" w:color="auto"/>
          </w:divBdr>
        </w:div>
        <w:div w:id="1372267384">
          <w:marLeft w:val="480"/>
          <w:marRight w:val="0"/>
          <w:marTop w:val="0"/>
          <w:marBottom w:val="0"/>
          <w:divBdr>
            <w:top w:val="none" w:sz="0" w:space="0" w:color="auto"/>
            <w:left w:val="none" w:sz="0" w:space="0" w:color="auto"/>
            <w:bottom w:val="none" w:sz="0" w:space="0" w:color="auto"/>
            <w:right w:val="none" w:sz="0" w:space="0" w:color="auto"/>
          </w:divBdr>
        </w:div>
        <w:div w:id="747701307">
          <w:marLeft w:val="480"/>
          <w:marRight w:val="0"/>
          <w:marTop w:val="0"/>
          <w:marBottom w:val="0"/>
          <w:divBdr>
            <w:top w:val="none" w:sz="0" w:space="0" w:color="auto"/>
            <w:left w:val="none" w:sz="0" w:space="0" w:color="auto"/>
            <w:bottom w:val="none" w:sz="0" w:space="0" w:color="auto"/>
            <w:right w:val="none" w:sz="0" w:space="0" w:color="auto"/>
          </w:divBdr>
        </w:div>
        <w:div w:id="837353612">
          <w:marLeft w:val="480"/>
          <w:marRight w:val="0"/>
          <w:marTop w:val="0"/>
          <w:marBottom w:val="0"/>
          <w:divBdr>
            <w:top w:val="none" w:sz="0" w:space="0" w:color="auto"/>
            <w:left w:val="none" w:sz="0" w:space="0" w:color="auto"/>
            <w:bottom w:val="none" w:sz="0" w:space="0" w:color="auto"/>
            <w:right w:val="none" w:sz="0" w:space="0" w:color="auto"/>
          </w:divBdr>
        </w:div>
        <w:div w:id="1586110223">
          <w:marLeft w:val="480"/>
          <w:marRight w:val="0"/>
          <w:marTop w:val="0"/>
          <w:marBottom w:val="0"/>
          <w:divBdr>
            <w:top w:val="none" w:sz="0" w:space="0" w:color="auto"/>
            <w:left w:val="none" w:sz="0" w:space="0" w:color="auto"/>
            <w:bottom w:val="none" w:sz="0" w:space="0" w:color="auto"/>
            <w:right w:val="none" w:sz="0" w:space="0" w:color="auto"/>
          </w:divBdr>
        </w:div>
        <w:div w:id="253707842">
          <w:marLeft w:val="480"/>
          <w:marRight w:val="0"/>
          <w:marTop w:val="0"/>
          <w:marBottom w:val="0"/>
          <w:divBdr>
            <w:top w:val="none" w:sz="0" w:space="0" w:color="auto"/>
            <w:left w:val="none" w:sz="0" w:space="0" w:color="auto"/>
            <w:bottom w:val="none" w:sz="0" w:space="0" w:color="auto"/>
            <w:right w:val="none" w:sz="0" w:space="0" w:color="auto"/>
          </w:divBdr>
        </w:div>
        <w:div w:id="170262966">
          <w:marLeft w:val="480"/>
          <w:marRight w:val="0"/>
          <w:marTop w:val="0"/>
          <w:marBottom w:val="0"/>
          <w:divBdr>
            <w:top w:val="none" w:sz="0" w:space="0" w:color="auto"/>
            <w:left w:val="none" w:sz="0" w:space="0" w:color="auto"/>
            <w:bottom w:val="none" w:sz="0" w:space="0" w:color="auto"/>
            <w:right w:val="none" w:sz="0" w:space="0" w:color="auto"/>
          </w:divBdr>
        </w:div>
        <w:div w:id="197279457">
          <w:marLeft w:val="480"/>
          <w:marRight w:val="0"/>
          <w:marTop w:val="0"/>
          <w:marBottom w:val="0"/>
          <w:divBdr>
            <w:top w:val="none" w:sz="0" w:space="0" w:color="auto"/>
            <w:left w:val="none" w:sz="0" w:space="0" w:color="auto"/>
            <w:bottom w:val="none" w:sz="0" w:space="0" w:color="auto"/>
            <w:right w:val="none" w:sz="0" w:space="0" w:color="auto"/>
          </w:divBdr>
        </w:div>
        <w:div w:id="2124569525">
          <w:marLeft w:val="480"/>
          <w:marRight w:val="0"/>
          <w:marTop w:val="0"/>
          <w:marBottom w:val="0"/>
          <w:divBdr>
            <w:top w:val="none" w:sz="0" w:space="0" w:color="auto"/>
            <w:left w:val="none" w:sz="0" w:space="0" w:color="auto"/>
            <w:bottom w:val="none" w:sz="0" w:space="0" w:color="auto"/>
            <w:right w:val="none" w:sz="0" w:space="0" w:color="auto"/>
          </w:divBdr>
        </w:div>
        <w:div w:id="892035439">
          <w:marLeft w:val="480"/>
          <w:marRight w:val="0"/>
          <w:marTop w:val="0"/>
          <w:marBottom w:val="0"/>
          <w:divBdr>
            <w:top w:val="none" w:sz="0" w:space="0" w:color="auto"/>
            <w:left w:val="none" w:sz="0" w:space="0" w:color="auto"/>
            <w:bottom w:val="none" w:sz="0" w:space="0" w:color="auto"/>
            <w:right w:val="none" w:sz="0" w:space="0" w:color="auto"/>
          </w:divBdr>
        </w:div>
        <w:div w:id="1930236335">
          <w:marLeft w:val="480"/>
          <w:marRight w:val="0"/>
          <w:marTop w:val="0"/>
          <w:marBottom w:val="0"/>
          <w:divBdr>
            <w:top w:val="none" w:sz="0" w:space="0" w:color="auto"/>
            <w:left w:val="none" w:sz="0" w:space="0" w:color="auto"/>
            <w:bottom w:val="none" w:sz="0" w:space="0" w:color="auto"/>
            <w:right w:val="none" w:sz="0" w:space="0" w:color="auto"/>
          </w:divBdr>
        </w:div>
        <w:div w:id="1305357183">
          <w:marLeft w:val="480"/>
          <w:marRight w:val="0"/>
          <w:marTop w:val="0"/>
          <w:marBottom w:val="0"/>
          <w:divBdr>
            <w:top w:val="none" w:sz="0" w:space="0" w:color="auto"/>
            <w:left w:val="none" w:sz="0" w:space="0" w:color="auto"/>
            <w:bottom w:val="none" w:sz="0" w:space="0" w:color="auto"/>
            <w:right w:val="none" w:sz="0" w:space="0" w:color="auto"/>
          </w:divBdr>
        </w:div>
        <w:div w:id="2007590544">
          <w:marLeft w:val="480"/>
          <w:marRight w:val="0"/>
          <w:marTop w:val="0"/>
          <w:marBottom w:val="0"/>
          <w:divBdr>
            <w:top w:val="none" w:sz="0" w:space="0" w:color="auto"/>
            <w:left w:val="none" w:sz="0" w:space="0" w:color="auto"/>
            <w:bottom w:val="none" w:sz="0" w:space="0" w:color="auto"/>
            <w:right w:val="none" w:sz="0" w:space="0" w:color="auto"/>
          </w:divBdr>
        </w:div>
        <w:div w:id="1648899780">
          <w:marLeft w:val="480"/>
          <w:marRight w:val="0"/>
          <w:marTop w:val="0"/>
          <w:marBottom w:val="0"/>
          <w:divBdr>
            <w:top w:val="none" w:sz="0" w:space="0" w:color="auto"/>
            <w:left w:val="none" w:sz="0" w:space="0" w:color="auto"/>
            <w:bottom w:val="none" w:sz="0" w:space="0" w:color="auto"/>
            <w:right w:val="none" w:sz="0" w:space="0" w:color="auto"/>
          </w:divBdr>
        </w:div>
        <w:div w:id="906917062">
          <w:marLeft w:val="480"/>
          <w:marRight w:val="0"/>
          <w:marTop w:val="0"/>
          <w:marBottom w:val="0"/>
          <w:divBdr>
            <w:top w:val="none" w:sz="0" w:space="0" w:color="auto"/>
            <w:left w:val="none" w:sz="0" w:space="0" w:color="auto"/>
            <w:bottom w:val="none" w:sz="0" w:space="0" w:color="auto"/>
            <w:right w:val="none" w:sz="0" w:space="0" w:color="auto"/>
          </w:divBdr>
        </w:div>
        <w:div w:id="640581319">
          <w:marLeft w:val="480"/>
          <w:marRight w:val="0"/>
          <w:marTop w:val="0"/>
          <w:marBottom w:val="0"/>
          <w:divBdr>
            <w:top w:val="none" w:sz="0" w:space="0" w:color="auto"/>
            <w:left w:val="none" w:sz="0" w:space="0" w:color="auto"/>
            <w:bottom w:val="none" w:sz="0" w:space="0" w:color="auto"/>
            <w:right w:val="none" w:sz="0" w:space="0" w:color="auto"/>
          </w:divBdr>
        </w:div>
        <w:div w:id="1625649596">
          <w:marLeft w:val="480"/>
          <w:marRight w:val="0"/>
          <w:marTop w:val="0"/>
          <w:marBottom w:val="0"/>
          <w:divBdr>
            <w:top w:val="none" w:sz="0" w:space="0" w:color="auto"/>
            <w:left w:val="none" w:sz="0" w:space="0" w:color="auto"/>
            <w:bottom w:val="none" w:sz="0" w:space="0" w:color="auto"/>
            <w:right w:val="none" w:sz="0" w:space="0" w:color="auto"/>
          </w:divBdr>
        </w:div>
        <w:div w:id="483012726">
          <w:marLeft w:val="480"/>
          <w:marRight w:val="0"/>
          <w:marTop w:val="0"/>
          <w:marBottom w:val="0"/>
          <w:divBdr>
            <w:top w:val="none" w:sz="0" w:space="0" w:color="auto"/>
            <w:left w:val="none" w:sz="0" w:space="0" w:color="auto"/>
            <w:bottom w:val="none" w:sz="0" w:space="0" w:color="auto"/>
            <w:right w:val="none" w:sz="0" w:space="0" w:color="auto"/>
          </w:divBdr>
        </w:div>
        <w:div w:id="756905833">
          <w:marLeft w:val="480"/>
          <w:marRight w:val="0"/>
          <w:marTop w:val="0"/>
          <w:marBottom w:val="0"/>
          <w:divBdr>
            <w:top w:val="none" w:sz="0" w:space="0" w:color="auto"/>
            <w:left w:val="none" w:sz="0" w:space="0" w:color="auto"/>
            <w:bottom w:val="none" w:sz="0" w:space="0" w:color="auto"/>
            <w:right w:val="none" w:sz="0" w:space="0" w:color="auto"/>
          </w:divBdr>
        </w:div>
        <w:div w:id="1888032248">
          <w:marLeft w:val="480"/>
          <w:marRight w:val="0"/>
          <w:marTop w:val="0"/>
          <w:marBottom w:val="0"/>
          <w:divBdr>
            <w:top w:val="none" w:sz="0" w:space="0" w:color="auto"/>
            <w:left w:val="none" w:sz="0" w:space="0" w:color="auto"/>
            <w:bottom w:val="none" w:sz="0" w:space="0" w:color="auto"/>
            <w:right w:val="none" w:sz="0" w:space="0" w:color="auto"/>
          </w:divBdr>
        </w:div>
        <w:div w:id="1431972795">
          <w:marLeft w:val="480"/>
          <w:marRight w:val="0"/>
          <w:marTop w:val="0"/>
          <w:marBottom w:val="0"/>
          <w:divBdr>
            <w:top w:val="none" w:sz="0" w:space="0" w:color="auto"/>
            <w:left w:val="none" w:sz="0" w:space="0" w:color="auto"/>
            <w:bottom w:val="none" w:sz="0" w:space="0" w:color="auto"/>
            <w:right w:val="none" w:sz="0" w:space="0" w:color="auto"/>
          </w:divBdr>
        </w:div>
        <w:div w:id="1912348542">
          <w:marLeft w:val="480"/>
          <w:marRight w:val="0"/>
          <w:marTop w:val="0"/>
          <w:marBottom w:val="0"/>
          <w:divBdr>
            <w:top w:val="none" w:sz="0" w:space="0" w:color="auto"/>
            <w:left w:val="none" w:sz="0" w:space="0" w:color="auto"/>
            <w:bottom w:val="none" w:sz="0" w:space="0" w:color="auto"/>
            <w:right w:val="none" w:sz="0" w:space="0" w:color="auto"/>
          </w:divBdr>
        </w:div>
        <w:div w:id="380446043">
          <w:marLeft w:val="480"/>
          <w:marRight w:val="0"/>
          <w:marTop w:val="0"/>
          <w:marBottom w:val="0"/>
          <w:divBdr>
            <w:top w:val="none" w:sz="0" w:space="0" w:color="auto"/>
            <w:left w:val="none" w:sz="0" w:space="0" w:color="auto"/>
            <w:bottom w:val="none" w:sz="0" w:space="0" w:color="auto"/>
            <w:right w:val="none" w:sz="0" w:space="0" w:color="auto"/>
          </w:divBdr>
        </w:div>
        <w:div w:id="1091240272">
          <w:marLeft w:val="480"/>
          <w:marRight w:val="0"/>
          <w:marTop w:val="0"/>
          <w:marBottom w:val="0"/>
          <w:divBdr>
            <w:top w:val="none" w:sz="0" w:space="0" w:color="auto"/>
            <w:left w:val="none" w:sz="0" w:space="0" w:color="auto"/>
            <w:bottom w:val="none" w:sz="0" w:space="0" w:color="auto"/>
            <w:right w:val="none" w:sz="0" w:space="0" w:color="auto"/>
          </w:divBdr>
        </w:div>
        <w:div w:id="250624827">
          <w:marLeft w:val="480"/>
          <w:marRight w:val="0"/>
          <w:marTop w:val="0"/>
          <w:marBottom w:val="0"/>
          <w:divBdr>
            <w:top w:val="none" w:sz="0" w:space="0" w:color="auto"/>
            <w:left w:val="none" w:sz="0" w:space="0" w:color="auto"/>
            <w:bottom w:val="none" w:sz="0" w:space="0" w:color="auto"/>
            <w:right w:val="none" w:sz="0" w:space="0" w:color="auto"/>
          </w:divBdr>
        </w:div>
        <w:div w:id="510681919">
          <w:marLeft w:val="480"/>
          <w:marRight w:val="0"/>
          <w:marTop w:val="0"/>
          <w:marBottom w:val="0"/>
          <w:divBdr>
            <w:top w:val="none" w:sz="0" w:space="0" w:color="auto"/>
            <w:left w:val="none" w:sz="0" w:space="0" w:color="auto"/>
            <w:bottom w:val="none" w:sz="0" w:space="0" w:color="auto"/>
            <w:right w:val="none" w:sz="0" w:space="0" w:color="auto"/>
          </w:divBdr>
        </w:div>
        <w:div w:id="1248542119">
          <w:marLeft w:val="480"/>
          <w:marRight w:val="0"/>
          <w:marTop w:val="0"/>
          <w:marBottom w:val="0"/>
          <w:divBdr>
            <w:top w:val="none" w:sz="0" w:space="0" w:color="auto"/>
            <w:left w:val="none" w:sz="0" w:space="0" w:color="auto"/>
            <w:bottom w:val="none" w:sz="0" w:space="0" w:color="auto"/>
            <w:right w:val="none" w:sz="0" w:space="0" w:color="auto"/>
          </w:divBdr>
        </w:div>
      </w:divsChild>
    </w:div>
    <w:div w:id="1483082380">
      <w:bodyDiv w:val="1"/>
      <w:marLeft w:val="0"/>
      <w:marRight w:val="0"/>
      <w:marTop w:val="0"/>
      <w:marBottom w:val="0"/>
      <w:divBdr>
        <w:top w:val="none" w:sz="0" w:space="0" w:color="auto"/>
        <w:left w:val="none" w:sz="0" w:space="0" w:color="auto"/>
        <w:bottom w:val="none" w:sz="0" w:space="0" w:color="auto"/>
        <w:right w:val="none" w:sz="0" w:space="0" w:color="auto"/>
      </w:divBdr>
      <w:divsChild>
        <w:div w:id="208348965">
          <w:marLeft w:val="480"/>
          <w:marRight w:val="0"/>
          <w:marTop w:val="0"/>
          <w:marBottom w:val="0"/>
          <w:divBdr>
            <w:top w:val="none" w:sz="0" w:space="0" w:color="auto"/>
            <w:left w:val="none" w:sz="0" w:space="0" w:color="auto"/>
            <w:bottom w:val="none" w:sz="0" w:space="0" w:color="auto"/>
            <w:right w:val="none" w:sz="0" w:space="0" w:color="auto"/>
          </w:divBdr>
        </w:div>
        <w:div w:id="1080443611">
          <w:marLeft w:val="480"/>
          <w:marRight w:val="0"/>
          <w:marTop w:val="0"/>
          <w:marBottom w:val="0"/>
          <w:divBdr>
            <w:top w:val="none" w:sz="0" w:space="0" w:color="auto"/>
            <w:left w:val="none" w:sz="0" w:space="0" w:color="auto"/>
            <w:bottom w:val="none" w:sz="0" w:space="0" w:color="auto"/>
            <w:right w:val="none" w:sz="0" w:space="0" w:color="auto"/>
          </w:divBdr>
        </w:div>
        <w:div w:id="100492722">
          <w:marLeft w:val="480"/>
          <w:marRight w:val="0"/>
          <w:marTop w:val="0"/>
          <w:marBottom w:val="0"/>
          <w:divBdr>
            <w:top w:val="none" w:sz="0" w:space="0" w:color="auto"/>
            <w:left w:val="none" w:sz="0" w:space="0" w:color="auto"/>
            <w:bottom w:val="none" w:sz="0" w:space="0" w:color="auto"/>
            <w:right w:val="none" w:sz="0" w:space="0" w:color="auto"/>
          </w:divBdr>
        </w:div>
        <w:div w:id="216866437">
          <w:marLeft w:val="480"/>
          <w:marRight w:val="0"/>
          <w:marTop w:val="0"/>
          <w:marBottom w:val="0"/>
          <w:divBdr>
            <w:top w:val="none" w:sz="0" w:space="0" w:color="auto"/>
            <w:left w:val="none" w:sz="0" w:space="0" w:color="auto"/>
            <w:bottom w:val="none" w:sz="0" w:space="0" w:color="auto"/>
            <w:right w:val="none" w:sz="0" w:space="0" w:color="auto"/>
          </w:divBdr>
        </w:div>
        <w:div w:id="380446713">
          <w:marLeft w:val="480"/>
          <w:marRight w:val="0"/>
          <w:marTop w:val="0"/>
          <w:marBottom w:val="0"/>
          <w:divBdr>
            <w:top w:val="none" w:sz="0" w:space="0" w:color="auto"/>
            <w:left w:val="none" w:sz="0" w:space="0" w:color="auto"/>
            <w:bottom w:val="none" w:sz="0" w:space="0" w:color="auto"/>
            <w:right w:val="none" w:sz="0" w:space="0" w:color="auto"/>
          </w:divBdr>
        </w:div>
        <w:div w:id="751465628">
          <w:marLeft w:val="480"/>
          <w:marRight w:val="0"/>
          <w:marTop w:val="0"/>
          <w:marBottom w:val="0"/>
          <w:divBdr>
            <w:top w:val="none" w:sz="0" w:space="0" w:color="auto"/>
            <w:left w:val="none" w:sz="0" w:space="0" w:color="auto"/>
            <w:bottom w:val="none" w:sz="0" w:space="0" w:color="auto"/>
            <w:right w:val="none" w:sz="0" w:space="0" w:color="auto"/>
          </w:divBdr>
        </w:div>
        <w:div w:id="881210486">
          <w:marLeft w:val="480"/>
          <w:marRight w:val="0"/>
          <w:marTop w:val="0"/>
          <w:marBottom w:val="0"/>
          <w:divBdr>
            <w:top w:val="none" w:sz="0" w:space="0" w:color="auto"/>
            <w:left w:val="none" w:sz="0" w:space="0" w:color="auto"/>
            <w:bottom w:val="none" w:sz="0" w:space="0" w:color="auto"/>
            <w:right w:val="none" w:sz="0" w:space="0" w:color="auto"/>
          </w:divBdr>
        </w:div>
        <w:div w:id="1828400411">
          <w:marLeft w:val="480"/>
          <w:marRight w:val="0"/>
          <w:marTop w:val="0"/>
          <w:marBottom w:val="0"/>
          <w:divBdr>
            <w:top w:val="none" w:sz="0" w:space="0" w:color="auto"/>
            <w:left w:val="none" w:sz="0" w:space="0" w:color="auto"/>
            <w:bottom w:val="none" w:sz="0" w:space="0" w:color="auto"/>
            <w:right w:val="none" w:sz="0" w:space="0" w:color="auto"/>
          </w:divBdr>
        </w:div>
        <w:div w:id="1139882621">
          <w:marLeft w:val="480"/>
          <w:marRight w:val="0"/>
          <w:marTop w:val="0"/>
          <w:marBottom w:val="0"/>
          <w:divBdr>
            <w:top w:val="none" w:sz="0" w:space="0" w:color="auto"/>
            <w:left w:val="none" w:sz="0" w:space="0" w:color="auto"/>
            <w:bottom w:val="none" w:sz="0" w:space="0" w:color="auto"/>
            <w:right w:val="none" w:sz="0" w:space="0" w:color="auto"/>
          </w:divBdr>
        </w:div>
        <w:div w:id="2071035561">
          <w:marLeft w:val="480"/>
          <w:marRight w:val="0"/>
          <w:marTop w:val="0"/>
          <w:marBottom w:val="0"/>
          <w:divBdr>
            <w:top w:val="none" w:sz="0" w:space="0" w:color="auto"/>
            <w:left w:val="none" w:sz="0" w:space="0" w:color="auto"/>
            <w:bottom w:val="none" w:sz="0" w:space="0" w:color="auto"/>
            <w:right w:val="none" w:sz="0" w:space="0" w:color="auto"/>
          </w:divBdr>
        </w:div>
        <w:div w:id="684986959">
          <w:marLeft w:val="480"/>
          <w:marRight w:val="0"/>
          <w:marTop w:val="0"/>
          <w:marBottom w:val="0"/>
          <w:divBdr>
            <w:top w:val="none" w:sz="0" w:space="0" w:color="auto"/>
            <w:left w:val="none" w:sz="0" w:space="0" w:color="auto"/>
            <w:bottom w:val="none" w:sz="0" w:space="0" w:color="auto"/>
            <w:right w:val="none" w:sz="0" w:space="0" w:color="auto"/>
          </w:divBdr>
        </w:div>
        <w:div w:id="1275018630">
          <w:marLeft w:val="480"/>
          <w:marRight w:val="0"/>
          <w:marTop w:val="0"/>
          <w:marBottom w:val="0"/>
          <w:divBdr>
            <w:top w:val="none" w:sz="0" w:space="0" w:color="auto"/>
            <w:left w:val="none" w:sz="0" w:space="0" w:color="auto"/>
            <w:bottom w:val="none" w:sz="0" w:space="0" w:color="auto"/>
            <w:right w:val="none" w:sz="0" w:space="0" w:color="auto"/>
          </w:divBdr>
        </w:div>
        <w:div w:id="1045644948">
          <w:marLeft w:val="480"/>
          <w:marRight w:val="0"/>
          <w:marTop w:val="0"/>
          <w:marBottom w:val="0"/>
          <w:divBdr>
            <w:top w:val="none" w:sz="0" w:space="0" w:color="auto"/>
            <w:left w:val="none" w:sz="0" w:space="0" w:color="auto"/>
            <w:bottom w:val="none" w:sz="0" w:space="0" w:color="auto"/>
            <w:right w:val="none" w:sz="0" w:space="0" w:color="auto"/>
          </w:divBdr>
        </w:div>
        <w:div w:id="571043218">
          <w:marLeft w:val="480"/>
          <w:marRight w:val="0"/>
          <w:marTop w:val="0"/>
          <w:marBottom w:val="0"/>
          <w:divBdr>
            <w:top w:val="none" w:sz="0" w:space="0" w:color="auto"/>
            <w:left w:val="none" w:sz="0" w:space="0" w:color="auto"/>
            <w:bottom w:val="none" w:sz="0" w:space="0" w:color="auto"/>
            <w:right w:val="none" w:sz="0" w:space="0" w:color="auto"/>
          </w:divBdr>
        </w:div>
        <w:div w:id="207422244">
          <w:marLeft w:val="480"/>
          <w:marRight w:val="0"/>
          <w:marTop w:val="0"/>
          <w:marBottom w:val="0"/>
          <w:divBdr>
            <w:top w:val="none" w:sz="0" w:space="0" w:color="auto"/>
            <w:left w:val="none" w:sz="0" w:space="0" w:color="auto"/>
            <w:bottom w:val="none" w:sz="0" w:space="0" w:color="auto"/>
            <w:right w:val="none" w:sz="0" w:space="0" w:color="auto"/>
          </w:divBdr>
        </w:div>
        <w:div w:id="1061514727">
          <w:marLeft w:val="480"/>
          <w:marRight w:val="0"/>
          <w:marTop w:val="0"/>
          <w:marBottom w:val="0"/>
          <w:divBdr>
            <w:top w:val="none" w:sz="0" w:space="0" w:color="auto"/>
            <w:left w:val="none" w:sz="0" w:space="0" w:color="auto"/>
            <w:bottom w:val="none" w:sz="0" w:space="0" w:color="auto"/>
            <w:right w:val="none" w:sz="0" w:space="0" w:color="auto"/>
          </w:divBdr>
        </w:div>
        <w:div w:id="1418013890">
          <w:marLeft w:val="480"/>
          <w:marRight w:val="0"/>
          <w:marTop w:val="0"/>
          <w:marBottom w:val="0"/>
          <w:divBdr>
            <w:top w:val="none" w:sz="0" w:space="0" w:color="auto"/>
            <w:left w:val="none" w:sz="0" w:space="0" w:color="auto"/>
            <w:bottom w:val="none" w:sz="0" w:space="0" w:color="auto"/>
            <w:right w:val="none" w:sz="0" w:space="0" w:color="auto"/>
          </w:divBdr>
        </w:div>
        <w:div w:id="642274941">
          <w:marLeft w:val="480"/>
          <w:marRight w:val="0"/>
          <w:marTop w:val="0"/>
          <w:marBottom w:val="0"/>
          <w:divBdr>
            <w:top w:val="none" w:sz="0" w:space="0" w:color="auto"/>
            <w:left w:val="none" w:sz="0" w:space="0" w:color="auto"/>
            <w:bottom w:val="none" w:sz="0" w:space="0" w:color="auto"/>
            <w:right w:val="none" w:sz="0" w:space="0" w:color="auto"/>
          </w:divBdr>
        </w:div>
        <w:div w:id="19741100">
          <w:marLeft w:val="480"/>
          <w:marRight w:val="0"/>
          <w:marTop w:val="0"/>
          <w:marBottom w:val="0"/>
          <w:divBdr>
            <w:top w:val="none" w:sz="0" w:space="0" w:color="auto"/>
            <w:left w:val="none" w:sz="0" w:space="0" w:color="auto"/>
            <w:bottom w:val="none" w:sz="0" w:space="0" w:color="auto"/>
            <w:right w:val="none" w:sz="0" w:space="0" w:color="auto"/>
          </w:divBdr>
        </w:div>
        <w:div w:id="1743402782">
          <w:marLeft w:val="480"/>
          <w:marRight w:val="0"/>
          <w:marTop w:val="0"/>
          <w:marBottom w:val="0"/>
          <w:divBdr>
            <w:top w:val="none" w:sz="0" w:space="0" w:color="auto"/>
            <w:left w:val="none" w:sz="0" w:space="0" w:color="auto"/>
            <w:bottom w:val="none" w:sz="0" w:space="0" w:color="auto"/>
            <w:right w:val="none" w:sz="0" w:space="0" w:color="auto"/>
          </w:divBdr>
        </w:div>
        <w:div w:id="1812089285">
          <w:marLeft w:val="480"/>
          <w:marRight w:val="0"/>
          <w:marTop w:val="0"/>
          <w:marBottom w:val="0"/>
          <w:divBdr>
            <w:top w:val="none" w:sz="0" w:space="0" w:color="auto"/>
            <w:left w:val="none" w:sz="0" w:space="0" w:color="auto"/>
            <w:bottom w:val="none" w:sz="0" w:space="0" w:color="auto"/>
            <w:right w:val="none" w:sz="0" w:space="0" w:color="auto"/>
          </w:divBdr>
        </w:div>
        <w:div w:id="1268931053">
          <w:marLeft w:val="480"/>
          <w:marRight w:val="0"/>
          <w:marTop w:val="0"/>
          <w:marBottom w:val="0"/>
          <w:divBdr>
            <w:top w:val="none" w:sz="0" w:space="0" w:color="auto"/>
            <w:left w:val="none" w:sz="0" w:space="0" w:color="auto"/>
            <w:bottom w:val="none" w:sz="0" w:space="0" w:color="auto"/>
            <w:right w:val="none" w:sz="0" w:space="0" w:color="auto"/>
          </w:divBdr>
        </w:div>
        <w:div w:id="2083135441">
          <w:marLeft w:val="480"/>
          <w:marRight w:val="0"/>
          <w:marTop w:val="0"/>
          <w:marBottom w:val="0"/>
          <w:divBdr>
            <w:top w:val="none" w:sz="0" w:space="0" w:color="auto"/>
            <w:left w:val="none" w:sz="0" w:space="0" w:color="auto"/>
            <w:bottom w:val="none" w:sz="0" w:space="0" w:color="auto"/>
            <w:right w:val="none" w:sz="0" w:space="0" w:color="auto"/>
          </w:divBdr>
        </w:div>
        <w:div w:id="1513956945">
          <w:marLeft w:val="480"/>
          <w:marRight w:val="0"/>
          <w:marTop w:val="0"/>
          <w:marBottom w:val="0"/>
          <w:divBdr>
            <w:top w:val="none" w:sz="0" w:space="0" w:color="auto"/>
            <w:left w:val="none" w:sz="0" w:space="0" w:color="auto"/>
            <w:bottom w:val="none" w:sz="0" w:space="0" w:color="auto"/>
            <w:right w:val="none" w:sz="0" w:space="0" w:color="auto"/>
          </w:divBdr>
        </w:div>
        <w:div w:id="1729376969">
          <w:marLeft w:val="480"/>
          <w:marRight w:val="0"/>
          <w:marTop w:val="0"/>
          <w:marBottom w:val="0"/>
          <w:divBdr>
            <w:top w:val="none" w:sz="0" w:space="0" w:color="auto"/>
            <w:left w:val="none" w:sz="0" w:space="0" w:color="auto"/>
            <w:bottom w:val="none" w:sz="0" w:space="0" w:color="auto"/>
            <w:right w:val="none" w:sz="0" w:space="0" w:color="auto"/>
          </w:divBdr>
        </w:div>
        <w:div w:id="1200238153">
          <w:marLeft w:val="480"/>
          <w:marRight w:val="0"/>
          <w:marTop w:val="0"/>
          <w:marBottom w:val="0"/>
          <w:divBdr>
            <w:top w:val="none" w:sz="0" w:space="0" w:color="auto"/>
            <w:left w:val="none" w:sz="0" w:space="0" w:color="auto"/>
            <w:bottom w:val="none" w:sz="0" w:space="0" w:color="auto"/>
            <w:right w:val="none" w:sz="0" w:space="0" w:color="auto"/>
          </w:divBdr>
        </w:div>
        <w:div w:id="927228036">
          <w:marLeft w:val="480"/>
          <w:marRight w:val="0"/>
          <w:marTop w:val="0"/>
          <w:marBottom w:val="0"/>
          <w:divBdr>
            <w:top w:val="none" w:sz="0" w:space="0" w:color="auto"/>
            <w:left w:val="none" w:sz="0" w:space="0" w:color="auto"/>
            <w:bottom w:val="none" w:sz="0" w:space="0" w:color="auto"/>
            <w:right w:val="none" w:sz="0" w:space="0" w:color="auto"/>
          </w:divBdr>
        </w:div>
        <w:div w:id="1674987439">
          <w:marLeft w:val="480"/>
          <w:marRight w:val="0"/>
          <w:marTop w:val="0"/>
          <w:marBottom w:val="0"/>
          <w:divBdr>
            <w:top w:val="none" w:sz="0" w:space="0" w:color="auto"/>
            <w:left w:val="none" w:sz="0" w:space="0" w:color="auto"/>
            <w:bottom w:val="none" w:sz="0" w:space="0" w:color="auto"/>
            <w:right w:val="none" w:sz="0" w:space="0" w:color="auto"/>
          </w:divBdr>
        </w:div>
        <w:div w:id="1236549011">
          <w:marLeft w:val="480"/>
          <w:marRight w:val="0"/>
          <w:marTop w:val="0"/>
          <w:marBottom w:val="0"/>
          <w:divBdr>
            <w:top w:val="none" w:sz="0" w:space="0" w:color="auto"/>
            <w:left w:val="none" w:sz="0" w:space="0" w:color="auto"/>
            <w:bottom w:val="none" w:sz="0" w:space="0" w:color="auto"/>
            <w:right w:val="none" w:sz="0" w:space="0" w:color="auto"/>
          </w:divBdr>
        </w:div>
        <w:div w:id="909537794">
          <w:marLeft w:val="480"/>
          <w:marRight w:val="0"/>
          <w:marTop w:val="0"/>
          <w:marBottom w:val="0"/>
          <w:divBdr>
            <w:top w:val="none" w:sz="0" w:space="0" w:color="auto"/>
            <w:left w:val="none" w:sz="0" w:space="0" w:color="auto"/>
            <w:bottom w:val="none" w:sz="0" w:space="0" w:color="auto"/>
            <w:right w:val="none" w:sz="0" w:space="0" w:color="auto"/>
          </w:divBdr>
        </w:div>
        <w:div w:id="471870588">
          <w:marLeft w:val="480"/>
          <w:marRight w:val="0"/>
          <w:marTop w:val="0"/>
          <w:marBottom w:val="0"/>
          <w:divBdr>
            <w:top w:val="none" w:sz="0" w:space="0" w:color="auto"/>
            <w:left w:val="none" w:sz="0" w:space="0" w:color="auto"/>
            <w:bottom w:val="none" w:sz="0" w:space="0" w:color="auto"/>
            <w:right w:val="none" w:sz="0" w:space="0" w:color="auto"/>
          </w:divBdr>
        </w:div>
        <w:div w:id="63530604">
          <w:marLeft w:val="480"/>
          <w:marRight w:val="0"/>
          <w:marTop w:val="0"/>
          <w:marBottom w:val="0"/>
          <w:divBdr>
            <w:top w:val="none" w:sz="0" w:space="0" w:color="auto"/>
            <w:left w:val="none" w:sz="0" w:space="0" w:color="auto"/>
            <w:bottom w:val="none" w:sz="0" w:space="0" w:color="auto"/>
            <w:right w:val="none" w:sz="0" w:space="0" w:color="auto"/>
          </w:divBdr>
        </w:div>
        <w:div w:id="948507950">
          <w:marLeft w:val="480"/>
          <w:marRight w:val="0"/>
          <w:marTop w:val="0"/>
          <w:marBottom w:val="0"/>
          <w:divBdr>
            <w:top w:val="none" w:sz="0" w:space="0" w:color="auto"/>
            <w:left w:val="none" w:sz="0" w:space="0" w:color="auto"/>
            <w:bottom w:val="none" w:sz="0" w:space="0" w:color="auto"/>
            <w:right w:val="none" w:sz="0" w:space="0" w:color="auto"/>
          </w:divBdr>
        </w:div>
        <w:div w:id="1031226663">
          <w:marLeft w:val="480"/>
          <w:marRight w:val="0"/>
          <w:marTop w:val="0"/>
          <w:marBottom w:val="0"/>
          <w:divBdr>
            <w:top w:val="none" w:sz="0" w:space="0" w:color="auto"/>
            <w:left w:val="none" w:sz="0" w:space="0" w:color="auto"/>
            <w:bottom w:val="none" w:sz="0" w:space="0" w:color="auto"/>
            <w:right w:val="none" w:sz="0" w:space="0" w:color="auto"/>
          </w:divBdr>
        </w:div>
        <w:div w:id="1579903564">
          <w:marLeft w:val="480"/>
          <w:marRight w:val="0"/>
          <w:marTop w:val="0"/>
          <w:marBottom w:val="0"/>
          <w:divBdr>
            <w:top w:val="none" w:sz="0" w:space="0" w:color="auto"/>
            <w:left w:val="none" w:sz="0" w:space="0" w:color="auto"/>
            <w:bottom w:val="none" w:sz="0" w:space="0" w:color="auto"/>
            <w:right w:val="none" w:sz="0" w:space="0" w:color="auto"/>
          </w:divBdr>
        </w:div>
        <w:div w:id="210194784">
          <w:marLeft w:val="480"/>
          <w:marRight w:val="0"/>
          <w:marTop w:val="0"/>
          <w:marBottom w:val="0"/>
          <w:divBdr>
            <w:top w:val="none" w:sz="0" w:space="0" w:color="auto"/>
            <w:left w:val="none" w:sz="0" w:space="0" w:color="auto"/>
            <w:bottom w:val="none" w:sz="0" w:space="0" w:color="auto"/>
            <w:right w:val="none" w:sz="0" w:space="0" w:color="auto"/>
          </w:divBdr>
        </w:div>
        <w:div w:id="1724212934">
          <w:marLeft w:val="480"/>
          <w:marRight w:val="0"/>
          <w:marTop w:val="0"/>
          <w:marBottom w:val="0"/>
          <w:divBdr>
            <w:top w:val="none" w:sz="0" w:space="0" w:color="auto"/>
            <w:left w:val="none" w:sz="0" w:space="0" w:color="auto"/>
            <w:bottom w:val="none" w:sz="0" w:space="0" w:color="auto"/>
            <w:right w:val="none" w:sz="0" w:space="0" w:color="auto"/>
          </w:divBdr>
        </w:div>
        <w:div w:id="1361904609">
          <w:marLeft w:val="480"/>
          <w:marRight w:val="0"/>
          <w:marTop w:val="0"/>
          <w:marBottom w:val="0"/>
          <w:divBdr>
            <w:top w:val="none" w:sz="0" w:space="0" w:color="auto"/>
            <w:left w:val="none" w:sz="0" w:space="0" w:color="auto"/>
            <w:bottom w:val="none" w:sz="0" w:space="0" w:color="auto"/>
            <w:right w:val="none" w:sz="0" w:space="0" w:color="auto"/>
          </w:divBdr>
        </w:div>
      </w:divsChild>
    </w:div>
    <w:div w:id="1483231224">
      <w:bodyDiv w:val="1"/>
      <w:marLeft w:val="0"/>
      <w:marRight w:val="0"/>
      <w:marTop w:val="0"/>
      <w:marBottom w:val="0"/>
      <w:divBdr>
        <w:top w:val="none" w:sz="0" w:space="0" w:color="auto"/>
        <w:left w:val="none" w:sz="0" w:space="0" w:color="auto"/>
        <w:bottom w:val="none" w:sz="0" w:space="0" w:color="auto"/>
        <w:right w:val="none" w:sz="0" w:space="0" w:color="auto"/>
      </w:divBdr>
    </w:div>
    <w:div w:id="1483430978">
      <w:bodyDiv w:val="1"/>
      <w:marLeft w:val="0"/>
      <w:marRight w:val="0"/>
      <w:marTop w:val="0"/>
      <w:marBottom w:val="0"/>
      <w:divBdr>
        <w:top w:val="none" w:sz="0" w:space="0" w:color="auto"/>
        <w:left w:val="none" w:sz="0" w:space="0" w:color="auto"/>
        <w:bottom w:val="none" w:sz="0" w:space="0" w:color="auto"/>
        <w:right w:val="none" w:sz="0" w:space="0" w:color="auto"/>
      </w:divBdr>
    </w:div>
    <w:div w:id="1485900498">
      <w:bodyDiv w:val="1"/>
      <w:marLeft w:val="0"/>
      <w:marRight w:val="0"/>
      <w:marTop w:val="0"/>
      <w:marBottom w:val="0"/>
      <w:divBdr>
        <w:top w:val="none" w:sz="0" w:space="0" w:color="auto"/>
        <w:left w:val="none" w:sz="0" w:space="0" w:color="auto"/>
        <w:bottom w:val="none" w:sz="0" w:space="0" w:color="auto"/>
        <w:right w:val="none" w:sz="0" w:space="0" w:color="auto"/>
      </w:divBdr>
      <w:divsChild>
        <w:div w:id="518351818">
          <w:marLeft w:val="480"/>
          <w:marRight w:val="0"/>
          <w:marTop w:val="0"/>
          <w:marBottom w:val="0"/>
          <w:divBdr>
            <w:top w:val="none" w:sz="0" w:space="0" w:color="auto"/>
            <w:left w:val="none" w:sz="0" w:space="0" w:color="auto"/>
            <w:bottom w:val="none" w:sz="0" w:space="0" w:color="auto"/>
            <w:right w:val="none" w:sz="0" w:space="0" w:color="auto"/>
          </w:divBdr>
        </w:div>
        <w:div w:id="1117258371">
          <w:marLeft w:val="480"/>
          <w:marRight w:val="0"/>
          <w:marTop w:val="0"/>
          <w:marBottom w:val="0"/>
          <w:divBdr>
            <w:top w:val="none" w:sz="0" w:space="0" w:color="auto"/>
            <w:left w:val="none" w:sz="0" w:space="0" w:color="auto"/>
            <w:bottom w:val="none" w:sz="0" w:space="0" w:color="auto"/>
            <w:right w:val="none" w:sz="0" w:space="0" w:color="auto"/>
          </w:divBdr>
        </w:div>
        <w:div w:id="2112124807">
          <w:marLeft w:val="480"/>
          <w:marRight w:val="0"/>
          <w:marTop w:val="0"/>
          <w:marBottom w:val="0"/>
          <w:divBdr>
            <w:top w:val="none" w:sz="0" w:space="0" w:color="auto"/>
            <w:left w:val="none" w:sz="0" w:space="0" w:color="auto"/>
            <w:bottom w:val="none" w:sz="0" w:space="0" w:color="auto"/>
            <w:right w:val="none" w:sz="0" w:space="0" w:color="auto"/>
          </w:divBdr>
        </w:div>
        <w:div w:id="1716654749">
          <w:marLeft w:val="480"/>
          <w:marRight w:val="0"/>
          <w:marTop w:val="0"/>
          <w:marBottom w:val="0"/>
          <w:divBdr>
            <w:top w:val="none" w:sz="0" w:space="0" w:color="auto"/>
            <w:left w:val="none" w:sz="0" w:space="0" w:color="auto"/>
            <w:bottom w:val="none" w:sz="0" w:space="0" w:color="auto"/>
            <w:right w:val="none" w:sz="0" w:space="0" w:color="auto"/>
          </w:divBdr>
        </w:div>
        <w:div w:id="1006783575">
          <w:marLeft w:val="480"/>
          <w:marRight w:val="0"/>
          <w:marTop w:val="0"/>
          <w:marBottom w:val="0"/>
          <w:divBdr>
            <w:top w:val="none" w:sz="0" w:space="0" w:color="auto"/>
            <w:left w:val="none" w:sz="0" w:space="0" w:color="auto"/>
            <w:bottom w:val="none" w:sz="0" w:space="0" w:color="auto"/>
            <w:right w:val="none" w:sz="0" w:space="0" w:color="auto"/>
          </w:divBdr>
        </w:div>
        <w:div w:id="23289388">
          <w:marLeft w:val="480"/>
          <w:marRight w:val="0"/>
          <w:marTop w:val="0"/>
          <w:marBottom w:val="0"/>
          <w:divBdr>
            <w:top w:val="none" w:sz="0" w:space="0" w:color="auto"/>
            <w:left w:val="none" w:sz="0" w:space="0" w:color="auto"/>
            <w:bottom w:val="none" w:sz="0" w:space="0" w:color="auto"/>
            <w:right w:val="none" w:sz="0" w:space="0" w:color="auto"/>
          </w:divBdr>
        </w:div>
        <w:div w:id="1482309853">
          <w:marLeft w:val="480"/>
          <w:marRight w:val="0"/>
          <w:marTop w:val="0"/>
          <w:marBottom w:val="0"/>
          <w:divBdr>
            <w:top w:val="none" w:sz="0" w:space="0" w:color="auto"/>
            <w:left w:val="none" w:sz="0" w:space="0" w:color="auto"/>
            <w:bottom w:val="none" w:sz="0" w:space="0" w:color="auto"/>
            <w:right w:val="none" w:sz="0" w:space="0" w:color="auto"/>
          </w:divBdr>
        </w:div>
        <w:div w:id="1485512016">
          <w:marLeft w:val="480"/>
          <w:marRight w:val="0"/>
          <w:marTop w:val="0"/>
          <w:marBottom w:val="0"/>
          <w:divBdr>
            <w:top w:val="none" w:sz="0" w:space="0" w:color="auto"/>
            <w:left w:val="none" w:sz="0" w:space="0" w:color="auto"/>
            <w:bottom w:val="none" w:sz="0" w:space="0" w:color="auto"/>
            <w:right w:val="none" w:sz="0" w:space="0" w:color="auto"/>
          </w:divBdr>
        </w:div>
        <w:div w:id="1371421986">
          <w:marLeft w:val="480"/>
          <w:marRight w:val="0"/>
          <w:marTop w:val="0"/>
          <w:marBottom w:val="0"/>
          <w:divBdr>
            <w:top w:val="none" w:sz="0" w:space="0" w:color="auto"/>
            <w:left w:val="none" w:sz="0" w:space="0" w:color="auto"/>
            <w:bottom w:val="none" w:sz="0" w:space="0" w:color="auto"/>
            <w:right w:val="none" w:sz="0" w:space="0" w:color="auto"/>
          </w:divBdr>
        </w:div>
        <w:div w:id="478765148">
          <w:marLeft w:val="480"/>
          <w:marRight w:val="0"/>
          <w:marTop w:val="0"/>
          <w:marBottom w:val="0"/>
          <w:divBdr>
            <w:top w:val="none" w:sz="0" w:space="0" w:color="auto"/>
            <w:left w:val="none" w:sz="0" w:space="0" w:color="auto"/>
            <w:bottom w:val="none" w:sz="0" w:space="0" w:color="auto"/>
            <w:right w:val="none" w:sz="0" w:space="0" w:color="auto"/>
          </w:divBdr>
        </w:div>
        <w:div w:id="884873519">
          <w:marLeft w:val="480"/>
          <w:marRight w:val="0"/>
          <w:marTop w:val="0"/>
          <w:marBottom w:val="0"/>
          <w:divBdr>
            <w:top w:val="none" w:sz="0" w:space="0" w:color="auto"/>
            <w:left w:val="none" w:sz="0" w:space="0" w:color="auto"/>
            <w:bottom w:val="none" w:sz="0" w:space="0" w:color="auto"/>
            <w:right w:val="none" w:sz="0" w:space="0" w:color="auto"/>
          </w:divBdr>
        </w:div>
        <w:div w:id="1808618555">
          <w:marLeft w:val="480"/>
          <w:marRight w:val="0"/>
          <w:marTop w:val="0"/>
          <w:marBottom w:val="0"/>
          <w:divBdr>
            <w:top w:val="none" w:sz="0" w:space="0" w:color="auto"/>
            <w:left w:val="none" w:sz="0" w:space="0" w:color="auto"/>
            <w:bottom w:val="none" w:sz="0" w:space="0" w:color="auto"/>
            <w:right w:val="none" w:sz="0" w:space="0" w:color="auto"/>
          </w:divBdr>
        </w:div>
        <w:div w:id="1061557894">
          <w:marLeft w:val="480"/>
          <w:marRight w:val="0"/>
          <w:marTop w:val="0"/>
          <w:marBottom w:val="0"/>
          <w:divBdr>
            <w:top w:val="none" w:sz="0" w:space="0" w:color="auto"/>
            <w:left w:val="none" w:sz="0" w:space="0" w:color="auto"/>
            <w:bottom w:val="none" w:sz="0" w:space="0" w:color="auto"/>
            <w:right w:val="none" w:sz="0" w:space="0" w:color="auto"/>
          </w:divBdr>
        </w:div>
        <w:div w:id="985477976">
          <w:marLeft w:val="480"/>
          <w:marRight w:val="0"/>
          <w:marTop w:val="0"/>
          <w:marBottom w:val="0"/>
          <w:divBdr>
            <w:top w:val="none" w:sz="0" w:space="0" w:color="auto"/>
            <w:left w:val="none" w:sz="0" w:space="0" w:color="auto"/>
            <w:bottom w:val="none" w:sz="0" w:space="0" w:color="auto"/>
            <w:right w:val="none" w:sz="0" w:space="0" w:color="auto"/>
          </w:divBdr>
        </w:div>
        <w:div w:id="152256862">
          <w:marLeft w:val="480"/>
          <w:marRight w:val="0"/>
          <w:marTop w:val="0"/>
          <w:marBottom w:val="0"/>
          <w:divBdr>
            <w:top w:val="none" w:sz="0" w:space="0" w:color="auto"/>
            <w:left w:val="none" w:sz="0" w:space="0" w:color="auto"/>
            <w:bottom w:val="none" w:sz="0" w:space="0" w:color="auto"/>
            <w:right w:val="none" w:sz="0" w:space="0" w:color="auto"/>
          </w:divBdr>
        </w:div>
        <w:div w:id="113328875">
          <w:marLeft w:val="480"/>
          <w:marRight w:val="0"/>
          <w:marTop w:val="0"/>
          <w:marBottom w:val="0"/>
          <w:divBdr>
            <w:top w:val="none" w:sz="0" w:space="0" w:color="auto"/>
            <w:left w:val="none" w:sz="0" w:space="0" w:color="auto"/>
            <w:bottom w:val="none" w:sz="0" w:space="0" w:color="auto"/>
            <w:right w:val="none" w:sz="0" w:space="0" w:color="auto"/>
          </w:divBdr>
        </w:div>
        <w:div w:id="1018118586">
          <w:marLeft w:val="480"/>
          <w:marRight w:val="0"/>
          <w:marTop w:val="0"/>
          <w:marBottom w:val="0"/>
          <w:divBdr>
            <w:top w:val="none" w:sz="0" w:space="0" w:color="auto"/>
            <w:left w:val="none" w:sz="0" w:space="0" w:color="auto"/>
            <w:bottom w:val="none" w:sz="0" w:space="0" w:color="auto"/>
            <w:right w:val="none" w:sz="0" w:space="0" w:color="auto"/>
          </w:divBdr>
        </w:div>
        <w:div w:id="2040079857">
          <w:marLeft w:val="480"/>
          <w:marRight w:val="0"/>
          <w:marTop w:val="0"/>
          <w:marBottom w:val="0"/>
          <w:divBdr>
            <w:top w:val="none" w:sz="0" w:space="0" w:color="auto"/>
            <w:left w:val="none" w:sz="0" w:space="0" w:color="auto"/>
            <w:bottom w:val="none" w:sz="0" w:space="0" w:color="auto"/>
            <w:right w:val="none" w:sz="0" w:space="0" w:color="auto"/>
          </w:divBdr>
        </w:div>
        <w:div w:id="398097128">
          <w:marLeft w:val="480"/>
          <w:marRight w:val="0"/>
          <w:marTop w:val="0"/>
          <w:marBottom w:val="0"/>
          <w:divBdr>
            <w:top w:val="none" w:sz="0" w:space="0" w:color="auto"/>
            <w:left w:val="none" w:sz="0" w:space="0" w:color="auto"/>
            <w:bottom w:val="none" w:sz="0" w:space="0" w:color="auto"/>
            <w:right w:val="none" w:sz="0" w:space="0" w:color="auto"/>
          </w:divBdr>
        </w:div>
        <w:div w:id="1035233352">
          <w:marLeft w:val="480"/>
          <w:marRight w:val="0"/>
          <w:marTop w:val="0"/>
          <w:marBottom w:val="0"/>
          <w:divBdr>
            <w:top w:val="none" w:sz="0" w:space="0" w:color="auto"/>
            <w:left w:val="none" w:sz="0" w:space="0" w:color="auto"/>
            <w:bottom w:val="none" w:sz="0" w:space="0" w:color="auto"/>
            <w:right w:val="none" w:sz="0" w:space="0" w:color="auto"/>
          </w:divBdr>
        </w:div>
        <w:div w:id="2003779317">
          <w:marLeft w:val="480"/>
          <w:marRight w:val="0"/>
          <w:marTop w:val="0"/>
          <w:marBottom w:val="0"/>
          <w:divBdr>
            <w:top w:val="none" w:sz="0" w:space="0" w:color="auto"/>
            <w:left w:val="none" w:sz="0" w:space="0" w:color="auto"/>
            <w:bottom w:val="none" w:sz="0" w:space="0" w:color="auto"/>
            <w:right w:val="none" w:sz="0" w:space="0" w:color="auto"/>
          </w:divBdr>
        </w:div>
        <w:div w:id="1265191639">
          <w:marLeft w:val="480"/>
          <w:marRight w:val="0"/>
          <w:marTop w:val="0"/>
          <w:marBottom w:val="0"/>
          <w:divBdr>
            <w:top w:val="none" w:sz="0" w:space="0" w:color="auto"/>
            <w:left w:val="none" w:sz="0" w:space="0" w:color="auto"/>
            <w:bottom w:val="none" w:sz="0" w:space="0" w:color="auto"/>
            <w:right w:val="none" w:sz="0" w:space="0" w:color="auto"/>
          </w:divBdr>
        </w:div>
        <w:div w:id="68164715">
          <w:marLeft w:val="480"/>
          <w:marRight w:val="0"/>
          <w:marTop w:val="0"/>
          <w:marBottom w:val="0"/>
          <w:divBdr>
            <w:top w:val="none" w:sz="0" w:space="0" w:color="auto"/>
            <w:left w:val="none" w:sz="0" w:space="0" w:color="auto"/>
            <w:bottom w:val="none" w:sz="0" w:space="0" w:color="auto"/>
            <w:right w:val="none" w:sz="0" w:space="0" w:color="auto"/>
          </w:divBdr>
        </w:div>
        <w:div w:id="1439914672">
          <w:marLeft w:val="480"/>
          <w:marRight w:val="0"/>
          <w:marTop w:val="0"/>
          <w:marBottom w:val="0"/>
          <w:divBdr>
            <w:top w:val="none" w:sz="0" w:space="0" w:color="auto"/>
            <w:left w:val="none" w:sz="0" w:space="0" w:color="auto"/>
            <w:bottom w:val="none" w:sz="0" w:space="0" w:color="auto"/>
            <w:right w:val="none" w:sz="0" w:space="0" w:color="auto"/>
          </w:divBdr>
        </w:div>
      </w:divsChild>
    </w:div>
    <w:div w:id="1486512633">
      <w:bodyDiv w:val="1"/>
      <w:marLeft w:val="0"/>
      <w:marRight w:val="0"/>
      <w:marTop w:val="0"/>
      <w:marBottom w:val="0"/>
      <w:divBdr>
        <w:top w:val="none" w:sz="0" w:space="0" w:color="auto"/>
        <w:left w:val="none" w:sz="0" w:space="0" w:color="auto"/>
        <w:bottom w:val="none" w:sz="0" w:space="0" w:color="auto"/>
        <w:right w:val="none" w:sz="0" w:space="0" w:color="auto"/>
      </w:divBdr>
    </w:div>
    <w:div w:id="1488938775">
      <w:bodyDiv w:val="1"/>
      <w:marLeft w:val="0"/>
      <w:marRight w:val="0"/>
      <w:marTop w:val="0"/>
      <w:marBottom w:val="0"/>
      <w:divBdr>
        <w:top w:val="none" w:sz="0" w:space="0" w:color="auto"/>
        <w:left w:val="none" w:sz="0" w:space="0" w:color="auto"/>
        <w:bottom w:val="none" w:sz="0" w:space="0" w:color="auto"/>
        <w:right w:val="none" w:sz="0" w:space="0" w:color="auto"/>
      </w:divBdr>
    </w:div>
    <w:div w:id="1489788980">
      <w:bodyDiv w:val="1"/>
      <w:marLeft w:val="0"/>
      <w:marRight w:val="0"/>
      <w:marTop w:val="0"/>
      <w:marBottom w:val="0"/>
      <w:divBdr>
        <w:top w:val="none" w:sz="0" w:space="0" w:color="auto"/>
        <w:left w:val="none" w:sz="0" w:space="0" w:color="auto"/>
        <w:bottom w:val="none" w:sz="0" w:space="0" w:color="auto"/>
        <w:right w:val="none" w:sz="0" w:space="0" w:color="auto"/>
      </w:divBdr>
    </w:div>
    <w:div w:id="1490099177">
      <w:bodyDiv w:val="1"/>
      <w:marLeft w:val="0"/>
      <w:marRight w:val="0"/>
      <w:marTop w:val="0"/>
      <w:marBottom w:val="0"/>
      <w:divBdr>
        <w:top w:val="none" w:sz="0" w:space="0" w:color="auto"/>
        <w:left w:val="none" w:sz="0" w:space="0" w:color="auto"/>
        <w:bottom w:val="none" w:sz="0" w:space="0" w:color="auto"/>
        <w:right w:val="none" w:sz="0" w:space="0" w:color="auto"/>
      </w:divBdr>
    </w:div>
    <w:div w:id="1491362921">
      <w:bodyDiv w:val="1"/>
      <w:marLeft w:val="0"/>
      <w:marRight w:val="0"/>
      <w:marTop w:val="0"/>
      <w:marBottom w:val="0"/>
      <w:divBdr>
        <w:top w:val="none" w:sz="0" w:space="0" w:color="auto"/>
        <w:left w:val="none" w:sz="0" w:space="0" w:color="auto"/>
        <w:bottom w:val="none" w:sz="0" w:space="0" w:color="auto"/>
        <w:right w:val="none" w:sz="0" w:space="0" w:color="auto"/>
      </w:divBdr>
    </w:div>
    <w:div w:id="1492140838">
      <w:bodyDiv w:val="1"/>
      <w:marLeft w:val="0"/>
      <w:marRight w:val="0"/>
      <w:marTop w:val="0"/>
      <w:marBottom w:val="0"/>
      <w:divBdr>
        <w:top w:val="none" w:sz="0" w:space="0" w:color="auto"/>
        <w:left w:val="none" w:sz="0" w:space="0" w:color="auto"/>
        <w:bottom w:val="none" w:sz="0" w:space="0" w:color="auto"/>
        <w:right w:val="none" w:sz="0" w:space="0" w:color="auto"/>
      </w:divBdr>
    </w:div>
    <w:div w:id="1492914623">
      <w:bodyDiv w:val="1"/>
      <w:marLeft w:val="0"/>
      <w:marRight w:val="0"/>
      <w:marTop w:val="0"/>
      <w:marBottom w:val="0"/>
      <w:divBdr>
        <w:top w:val="none" w:sz="0" w:space="0" w:color="auto"/>
        <w:left w:val="none" w:sz="0" w:space="0" w:color="auto"/>
        <w:bottom w:val="none" w:sz="0" w:space="0" w:color="auto"/>
        <w:right w:val="none" w:sz="0" w:space="0" w:color="auto"/>
      </w:divBdr>
    </w:div>
    <w:div w:id="1493568401">
      <w:bodyDiv w:val="1"/>
      <w:marLeft w:val="0"/>
      <w:marRight w:val="0"/>
      <w:marTop w:val="0"/>
      <w:marBottom w:val="0"/>
      <w:divBdr>
        <w:top w:val="none" w:sz="0" w:space="0" w:color="auto"/>
        <w:left w:val="none" w:sz="0" w:space="0" w:color="auto"/>
        <w:bottom w:val="none" w:sz="0" w:space="0" w:color="auto"/>
        <w:right w:val="none" w:sz="0" w:space="0" w:color="auto"/>
      </w:divBdr>
    </w:div>
    <w:div w:id="1494563110">
      <w:bodyDiv w:val="1"/>
      <w:marLeft w:val="0"/>
      <w:marRight w:val="0"/>
      <w:marTop w:val="0"/>
      <w:marBottom w:val="0"/>
      <w:divBdr>
        <w:top w:val="none" w:sz="0" w:space="0" w:color="auto"/>
        <w:left w:val="none" w:sz="0" w:space="0" w:color="auto"/>
        <w:bottom w:val="none" w:sz="0" w:space="0" w:color="auto"/>
        <w:right w:val="none" w:sz="0" w:space="0" w:color="auto"/>
      </w:divBdr>
    </w:div>
    <w:div w:id="1497844062">
      <w:bodyDiv w:val="1"/>
      <w:marLeft w:val="0"/>
      <w:marRight w:val="0"/>
      <w:marTop w:val="0"/>
      <w:marBottom w:val="0"/>
      <w:divBdr>
        <w:top w:val="none" w:sz="0" w:space="0" w:color="auto"/>
        <w:left w:val="none" w:sz="0" w:space="0" w:color="auto"/>
        <w:bottom w:val="none" w:sz="0" w:space="0" w:color="auto"/>
        <w:right w:val="none" w:sz="0" w:space="0" w:color="auto"/>
      </w:divBdr>
    </w:div>
    <w:div w:id="1501115992">
      <w:bodyDiv w:val="1"/>
      <w:marLeft w:val="0"/>
      <w:marRight w:val="0"/>
      <w:marTop w:val="0"/>
      <w:marBottom w:val="0"/>
      <w:divBdr>
        <w:top w:val="none" w:sz="0" w:space="0" w:color="auto"/>
        <w:left w:val="none" w:sz="0" w:space="0" w:color="auto"/>
        <w:bottom w:val="none" w:sz="0" w:space="0" w:color="auto"/>
        <w:right w:val="none" w:sz="0" w:space="0" w:color="auto"/>
      </w:divBdr>
      <w:divsChild>
        <w:div w:id="275018178">
          <w:marLeft w:val="480"/>
          <w:marRight w:val="0"/>
          <w:marTop w:val="0"/>
          <w:marBottom w:val="0"/>
          <w:divBdr>
            <w:top w:val="none" w:sz="0" w:space="0" w:color="auto"/>
            <w:left w:val="none" w:sz="0" w:space="0" w:color="auto"/>
            <w:bottom w:val="none" w:sz="0" w:space="0" w:color="auto"/>
            <w:right w:val="none" w:sz="0" w:space="0" w:color="auto"/>
          </w:divBdr>
        </w:div>
        <w:div w:id="1529874892">
          <w:marLeft w:val="480"/>
          <w:marRight w:val="0"/>
          <w:marTop w:val="0"/>
          <w:marBottom w:val="0"/>
          <w:divBdr>
            <w:top w:val="none" w:sz="0" w:space="0" w:color="auto"/>
            <w:left w:val="none" w:sz="0" w:space="0" w:color="auto"/>
            <w:bottom w:val="none" w:sz="0" w:space="0" w:color="auto"/>
            <w:right w:val="none" w:sz="0" w:space="0" w:color="auto"/>
          </w:divBdr>
        </w:div>
        <w:div w:id="2075929641">
          <w:marLeft w:val="480"/>
          <w:marRight w:val="0"/>
          <w:marTop w:val="0"/>
          <w:marBottom w:val="0"/>
          <w:divBdr>
            <w:top w:val="none" w:sz="0" w:space="0" w:color="auto"/>
            <w:left w:val="none" w:sz="0" w:space="0" w:color="auto"/>
            <w:bottom w:val="none" w:sz="0" w:space="0" w:color="auto"/>
            <w:right w:val="none" w:sz="0" w:space="0" w:color="auto"/>
          </w:divBdr>
        </w:div>
        <w:div w:id="1081944600">
          <w:marLeft w:val="480"/>
          <w:marRight w:val="0"/>
          <w:marTop w:val="0"/>
          <w:marBottom w:val="0"/>
          <w:divBdr>
            <w:top w:val="none" w:sz="0" w:space="0" w:color="auto"/>
            <w:left w:val="none" w:sz="0" w:space="0" w:color="auto"/>
            <w:bottom w:val="none" w:sz="0" w:space="0" w:color="auto"/>
            <w:right w:val="none" w:sz="0" w:space="0" w:color="auto"/>
          </w:divBdr>
        </w:div>
        <w:div w:id="430050130">
          <w:marLeft w:val="480"/>
          <w:marRight w:val="0"/>
          <w:marTop w:val="0"/>
          <w:marBottom w:val="0"/>
          <w:divBdr>
            <w:top w:val="none" w:sz="0" w:space="0" w:color="auto"/>
            <w:left w:val="none" w:sz="0" w:space="0" w:color="auto"/>
            <w:bottom w:val="none" w:sz="0" w:space="0" w:color="auto"/>
            <w:right w:val="none" w:sz="0" w:space="0" w:color="auto"/>
          </w:divBdr>
        </w:div>
        <w:div w:id="638069386">
          <w:marLeft w:val="480"/>
          <w:marRight w:val="0"/>
          <w:marTop w:val="0"/>
          <w:marBottom w:val="0"/>
          <w:divBdr>
            <w:top w:val="none" w:sz="0" w:space="0" w:color="auto"/>
            <w:left w:val="none" w:sz="0" w:space="0" w:color="auto"/>
            <w:bottom w:val="none" w:sz="0" w:space="0" w:color="auto"/>
            <w:right w:val="none" w:sz="0" w:space="0" w:color="auto"/>
          </w:divBdr>
        </w:div>
        <w:div w:id="1849520468">
          <w:marLeft w:val="480"/>
          <w:marRight w:val="0"/>
          <w:marTop w:val="0"/>
          <w:marBottom w:val="0"/>
          <w:divBdr>
            <w:top w:val="none" w:sz="0" w:space="0" w:color="auto"/>
            <w:left w:val="none" w:sz="0" w:space="0" w:color="auto"/>
            <w:bottom w:val="none" w:sz="0" w:space="0" w:color="auto"/>
            <w:right w:val="none" w:sz="0" w:space="0" w:color="auto"/>
          </w:divBdr>
        </w:div>
        <w:div w:id="2003854776">
          <w:marLeft w:val="480"/>
          <w:marRight w:val="0"/>
          <w:marTop w:val="0"/>
          <w:marBottom w:val="0"/>
          <w:divBdr>
            <w:top w:val="none" w:sz="0" w:space="0" w:color="auto"/>
            <w:left w:val="none" w:sz="0" w:space="0" w:color="auto"/>
            <w:bottom w:val="none" w:sz="0" w:space="0" w:color="auto"/>
            <w:right w:val="none" w:sz="0" w:space="0" w:color="auto"/>
          </w:divBdr>
        </w:div>
        <w:div w:id="1004817490">
          <w:marLeft w:val="480"/>
          <w:marRight w:val="0"/>
          <w:marTop w:val="0"/>
          <w:marBottom w:val="0"/>
          <w:divBdr>
            <w:top w:val="none" w:sz="0" w:space="0" w:color="auto"/>
            <w:left w:val="none" w:sz="0" w:space="0" w:color="auto"/>
            <w:bottom w:val="none" w:sz="0" w:space="0" w:color="auto"/>
            <w:right w:val="none" w:sz="0" w:space="0" w:color="auto"/>
          </w:divBdr>
        </w:div>
        <w:div w:id="24869593">
          <w:marLeft w:val="480"/>
          <w:marRight w:val="0"/>
          <w:marTop w:val="0"/>
          <w:marBottom w:val="0"/>
          <w:divBdr>
            <w:top w:val="none" w:sz="0" w:space="0" w:color="auto"/>
            <w:left w:val="none" w:sz="0" w:space="0" w:color="auto"/>
            <w:bottom w:val="none" w:sz="0" w:space="0" w:color="auto"/>
            <w:right w:val="none" w:sz="0" w:space="0" w:color="auto"/>
          </w:divBdr>
        </w:div>
        <w:div w:id="1994215007">
          <w:marLeft w:val="480"/>
          <w:marRight w:val="0"/>
          <w:marTop w:val="0"/>
          <w:marBottom w:val="0"/>
          <w:divBdr>
            <w:top w:val="none" w:sz="0" w:space="0" w:color="auto"/>
            <w:left w:val="none" w:sz="0" w:space="0" w:color="auto"/>
            <w:bottom w:val="none" w:sz="0" w:space="0" w:color="auto"/>
            <w:right w:val="none" w:sz="0" w:space="0" w:color="auto"/>
          </w:divBdr>
        </w:div>
        <w:div w:id="161506351">
          <w:marLeft w:val="480"/>
          <w:marRight w:val="0"/>
          <w:marTop w:val="0"/>
          <w:marBottom w:val="0"/>
          <w:divBdr>
            <w:top w:val="none" w:sz="0" w:space="0" w:color="auto"/>
            <w:left w:val="none" w:sz="0" w:space="0" w:color="auto"/>
            <w:bottom w:val="none" w:sz="0" w:space="0" w:color="auto"/>
            <w:right w:val="none" w:sz="0" w:space="0" w:color="auto"/>
          </w:divBdr>
        </w:div>
        <w:div w:id="675694487">
          <w:marLeft w:val="480"/>
          <w:marRight w:val="0"/>
          <w:marTop w:val="0"/>
          <w:marBottom w:val="0"/>
          <w:divBdr>
            <w:top w:val="none" w:sz="0" w:space="0" w:color="auto"/>
            <w:left w:val="none" w:sz="0" w:space="0" w:color="auto"/>
            <w:bottom w:val="none" w:sz="0" w:space="0" w:color="auto"/>
            <w:right w:val="none" w:sz="0" w:space="0" w:color="auto"/>
          </w:divBdr>
        </w:div>
        <w:div w:id="2039310928">
          <w:marLeft w:val="480"/>
          <w:marRight w:val="0"/>
          <w:marTop w:val="0"/>
          <w:marBottom w:val="0"/>
          <w:divBdr>
            <w:top w:val="none" w:sz="0" w:space="0" w:color="auto"/>
            <w:left w:val="none" w:sz="0" w:space="0" w:color="auto"/>
            <w:bottom w:val="none" w:sz="0" w:space="0" w:color="auto"/>
            <w:right w:val="none" w:sz="0" w:space="0" w:color="auto"/>
          </w:divBdr>
        </w:div>
        <w:div w:id="806631803">
          <w:marLeft w:val="480"/>
          <w:marRight w:val="0"/>
          <w:marTop w:val="0"/>
          <w:marBottom w:val="0"/>
          <w:divBdr>
            <w:top w:val="none" w:sz="0" w:space="0" w:color="auto"/>
            <w:left w:val="none" w:sz="0" w:space="0" w:color="auto"/>
            <w:bottom w:val="none" w:sz="0" w:space="0" w:color="auto"/>
            <w:right w:val="none" w:sz="0" w:space="0" w:color="auto"/>
          </w:divBdr>
        </w:div>
        <w:div w:id="921067844">
          <w:marLeft w:val="480"/>
          <w:marRight w:val="0"/>
          <w:marTop w:val="0"/>
          <w:marBottom w:val="0"/>
          <w:divBdr>
            <w:top w:val="none" w:sz="0" w:space="0" w:color="auto"/>
            <w:left w:val="none" w:sz="0" w:space="0" w:color="auto"/>
            <w:bottom w:val="none" w:sz="0" w:space="0" w:color="auto"/>
            <w:right w:val="none" w:sz="0" w:space="0" w:color="auto"/>
          </w:divBdr>
        </w:div>
        <w:div w:id="1323662076">
          <w:marLeft w:val="480"/>
          <w:marRight w:val="0"/>
          <w:marTop w:val="0"/>
          <w:marBottom w:val="0"/>
          <w:divBdr>
            <w:top w:val="none" w:sz="0" w:space="0" w:color="auto"/>
            <w:left w:val="none" w:sz="0" w:space="0" w:color="auto"/>
            <w:bottom w:val="none" w:sz="0" w:space="0" w:color="auto"/>
            <w:right w:val="none" w:sz="0" w:space="0" w:color="auto"/>
          </w:divBdr>
        </w:div>
        <w:div w:id="184095543">
          <w:marLeft w:val="480"/>
          <w:marRight w:val="0"/>
          <w:marTop w:val="0"/>
          <w:marBottom w:val="0"/>
          <w:divBdr>
            <w:top w:val="none" w:sz="0" w:space="0" w:color="auto"/>
            <w:left w:val="none" w:sz="0" w:space="0" w:color="auto"/>
            <w:bottom w:val="none" w:sz="0" w:space="0" w:color="auto"/>
            <w:right w:val="none" w:sz="0" w:space="0" w:color="auto"/>
          </w:divBdr>
        </w:div>
        <w:div w:id="1940527407">
          <w:marLeft w:val="480"/>
          <w:marRight w:val="0"/>
          <w:marTop w:val="0"/>
          <w:marBottom w:val="0"/>
          <w:divBdr>
            <w:top w:val="none" w:sz="0" w:space="0" w:color="auto"/>
            <w:left w:val="none" w:sz="0" w:space="0" w:color="auto"/>
            <w:bottom w:val="none" w:sz="0" w:space="0" w:color="auto"/>
            <w:right w:val="none" w:sz="0" w:space="0" w:color="auto"/>
          </w:divBdr>
        </w:div>
        <w:div w:id="1873496309">
          <w:marLeft w:val="480"/>
          <w:marRight w:val="0"/>
          <w:marTop w:val="0"/>
          <w:marBottom w:val="0"/>
          <w:divBdr>
            <w:top w:val="none" w:sz="0" w:space="0" w:color="auto"/>
            <w:left w:val="none" w:sz="0" w:space="0" w:color="auto"/>
            <w:bottom w:val="none" w:sz="0" w:space="0" w:color="auto"/>
            <w:right w:val="none" w:sz="0" w:space="0" w:color="auto"/>
          </w:divBdr>
        </w:div>
        <w:div w:id="1071269021">
          <w:marLeft w:val="480"/>
          <w:marRight w:val="0"/>
          <w:marTop w:val="0"/>
          <w:marBottom w:val="0"/>
          <w:divBdr>
            <w:top w:val="none" w:sz="0" w:space="0" w:color="auto"/>
            <w:left w:val="none" w:sz="0" w:space="0" w:color="auto"/>
            <w:bottom w:val="none" w:sz="0" w:space="0" w:color="auto"/>
            <w:right w:val="none" w:sz="0" w:space="0" w:color="auto"/>
          </w:divBdr>
        </w:div>
        <w:div w:id="1680037503">
          <w:marLeft w:val="480"/>
          <w:marRight w:val="0"/>
          <w:marTop w:val="0"/>
          <w:marBottom w:val="0"/>
          <w:divBdr>
            <w:top w:val="none" w:sz="0" w:space="0" w:color="auto"/>
            <w:left w:val="none" w:sz="0" w:space="0" w:color="auto"/>
            <w:bottom w:val="none" w:sz="0" w:space="0" w:color="auto"/>
            <w:right w:val="none" w:sz="0" w:space="0" w:color="auto"/>
          </w:divBdr>
        </w:div>
        <w:div w:id="1616787621">
          <w:marLeft w:val="480"/>
          <w:marRight w:val="0"/>
          <w:marTop w:val="0"/>
          <w:marBottom w:val="0"/>
          <w:divBdr>
            <w:top w:val="none" w:sz="0" w:space="0" w:color="auto"/>
            <w:left w:val="none" w:sz="0" w:space="0" w:color="auto"/>
            <w:bottom w:val="none" w:sz="0" w:space="0" w:color="auto"/>
            <w:right w:val="none" w:sz="0" w:space="0" w:color="auto"/>
          </w:divBdr>
        </w:div>
        <w:div w:id="1413357801">
          <w:marLeft w:val="480"/>
          <w:marRight w:val="0"/>
          <w:marTop w:val="0"/>
          <w:marBottom w:val="0"/>
          <w:divBdr>
            <w:top w:val="none" w:sz="0" w:space="0" w:color="auto"/>
            <w:left w:val="none" w:sz="0" w:space="0" w:color="auto"/>
            <w:bottom w:val="none" w:sz="0" w:space="0" w:color="auto"/>
            <w:right w:val="none" w:sz="0" w:space="0" w:color="auto"/>
          </w:divBdr>
        </w:div>
        <w:div w:id="1115751550">
          <w:marLeft w:val="480"/>
          <w:marRight w:val="0"/>
          <w:marTop w:val="0"/>
          <w:marBottom w:val="0"/>
          <w:divBdr>
            <w:top w:val="none" w:sz="0" w:space="0" w:color="auto"/>
            <w:left w:val="none" w:sz="0" w:space="0" w:color="auto"/>
            <w:bottom w:val="none" w:sz="0" w:space="0" w:color="auto"/>
            <w:right w:val="none" w:sz="0" w:space="0" w:color="auto"/>
          </w:divBdr>
        </w:div>
        <w:div w:id="792867646">
          <w:marLeft w:val="480"/>
          <w:marRight w:val="0"/>
          <w:marTop w:val="0"/>
          <w:marBottom w:val="0"/>
          <w:divBdr>
            <w:top w:val="none" w:sz="0" w:space="0" w:color="auto"/>
            <w:left w:val="none" w:sz="0" w:space="0" w:color="auto"/>
            <w:bottom w:val="none" w:sz="0" w:space="0" w:color="auto"/>
            <w:right w:val="none" w:sz="0" w:space="0" w:color="auto"/>
          </w:divBdr>
        </w:div>
        <w:div w:id="1463032848">
          <w:marLeft w:val="480"/>
          <w:marRight w:val="0"/>
          <w:marTop w:val="0"/>
          <w:marBottom w:val="0"/>
          <w:divBdr>
            <w:top w:val="none" w:sz="0" w:space="0" w:color="auto"/>
            <w:left w:val="none" w:sz="0" w:space="0" w:color="auto"/>
            <w:bottom w:val="none" w:sz="0" w:space="0" w:color="auto"/>
            <w:right w:val="none" w:sz="0" w:space="0" w:color="auto"/>
          </w:divBdr>
        </w:div>
        <w:div w:id="146242464">
          <w:marLeft w:val="480"/>
          <w:marRight w:val="0"/>
          <w:marTop w:val="0"/>
          <w:marBottom w:val="0"/>
          <w:divBdr>
            <w:top w:val="none" w:sz="0" w:space="0" w:color="auto"/>
            <w:left w:val="none" w:sz="0" w:space="0" w:color="auto"/>
            <w:bottom w:val="none" w:sz="0" w:space="0" w:color="auto"/>
            <w:right w:val="none" w:sz="0" w:space="0" w:color="auto"/>
          </w:divBdr>
        </w:div>
        <w:div w:id="7566496">
          <w:marLeft w:val="480"/>
          <w:marRight w:val="0"/>
          <w:marTop w:val="0"/>
          <w:marBottom w:val="0"/>
          <w:divBdr>
            <w:top w:val="none" w:sz="0" w:space="0" w:color="auto"/>
            <w:left w:val="none" w:sz="0" w:space="0" w:color="auto"/>
            <w:bottom w:val="none" w:sz="0" w:space="0" w:color="auto"/>
            <w:right w:val="none" w:sz="0" w:space="0" w:color="auto"/>
          </w:divBdr>
        </w:div>
        <w:div w:id="1602452060">
          <w:marLeft w:val="480"/>
          <w:marRight w:val="0"/>
          <w:marTop w:val="0"/>
          <w:marBottom w:val="0"/>
          <w:divBdr>
            <w:top w:val="none" w:sz="0" w:space="0" w:color="auto"/>
            <w:left w:val="none" w:sz="0" w:space="0" w:color="auto"/>
            <w:bottom w:val="none" w:sz="0" w:space="0" w:color="auto"/>
            <w:right w:val="none" w:sz="0" w:space="0" w:color="auto"/>
          </w:divBdr>
        </w:div>
        <w:div w:id="1683707314">
          <w:marLeft w:val="480"/>
          <w:marRight w:val="0"/>
          <w:marTop w:val="0"/>
          <w:marBottom w:val="0"/>
          <w:divBdr>
            <w:top w:val="none" w:sz="0" w:space="0" w:color="auto"/>
            <w:left w:val="none" w:sz="0" w:space="0" w:color="auto"/>
            <w:bottom w:val="none" w:sz="0" w:space="0" w:color="auto"/>
            <w:right w:val="none" w:sz="0" w:space="0" w:color="auto"/>
          </w:divBdr>
        </w:div>
        <w:div w:id="508102599">
          <w:marLeft w:val="480"/>
          <w:marRight w:val="0"/>
          <w:marTop w:val="0"/>
          <w:marBottom w:val="0"/>
          <w:divBdr>
            <w:top w:val="none" w:sz="0" w:space="0" w:color="auto"/>
            <w:left w:val="none" w:sz="0" w:space="0" w:color="auto"/>
            <w:bottom w:val="none" w:sz="0" w:space="0" w:color="auto"/>
            <w:right w:val="none" w:sz="0" w:space="0" w:color="auto"/>
          </w:divBdr>
        </w:div>
        <w:div w:id="1995446997">
          <w:marLeft w:val="480"/>
          <w:marRight w:val="0"/>
          <w:marTop w:val="0"/>
          <w:marBottom w:val="0"/>
          <w:divBdr>
            <w:top w:val="none" w:sz="0" w:space="0" w:color="auto"/>
            <w:left w:val="none" w:sz="0" w:space="0" w:color="auto"/>
            <w:bottom w:val="none" w:sz="0" w:space="0" w:color="auto"/>
            <w:right w:val="none" w:sz="0" w:space="0" w:color="auto"/>
          </w:divBdr>
        </w:div>
      </w:divsChild>
    </w:div>
    <w:div w:id="1501430910">
      <w:bodyDiv w:val="1"/>
      <w:marLeft w:val="0"/>
      <w:marRight w:val="0"/>
      <w:marTop w:val="0"/>
      <w:marBottom w:val="0"/>
      <w:divBdr>
        <w:top w:val="none" w:sz="0" w:space="0" w:color="auto"/>
        <w:left w:val="none" w:sz="0" w:space="0" w:color="auto"/>
        <w:bottom w:val="none" w:sz="0" w:space="0" w:color="auto"/>
        <w:right w:val="none" w:sz="0" w:space="0" w:color="auto"/>
      </w:divBdr>
    </w:div>
    <w:div w:id="1501462224">
      <w:bodyDiv w:val="1"/>
      <w:marLeft w:val="0"/>
      <w:marRight w:val="0"/>
      <w:marTop w:val="0"/>
      <w:marBottom w:val="0"/>
      <w:divBdr>
        <w:top w:val="none" w:sz="0" w:space="0" w:color="auto"/>
        <w:left w:val="none" w:sz="0" w:space="0" w:color="auto"/>
        <w:bottom w:val="none" w:sz="0" w:space="0" w:color="auto"/>
        <w:right w:val="none" w:sz="0" w:space="0" w:color="auto"/>
      </w:divBdr>
    </w:div>
    <w:div w:id="1502620793">
      <w:bodyDiv w:val="1"/>
      <w:marLeft w:val="0"/>
      <w:marRight w:val="0"/>
      <w:marTop w:val="0"/>
      <w:marBottom w:val="0"/>
      <w:divBdr>
        <w:top w:val="none" w:sz="0" w:space="0" w:color="auto"/>
        <w:left w:val="none" w:sz="0" w:space="0" w:color="auto"/>
        <w:bottom w:val="none" w:sz="0" w:space="0" w:color="auto"/>
        <w:right w:val="none" w:sz="0" w:space="0" w:color="auto"/>
      </w:divBdr>
    </w:div>
    <w:div w:id="1502696285">
      <w:bodyDiv w:val="1"/>
      <w:marLeft w:val="0"/>
      <w:marRight w:val="0"/>
      <w:marTop w:val="0"/>
      <w:marBottom w:val="0"/>
      <w:divBdr>
        <w:top w:val="none" w:sz="0" w:space="0" w:color="auto"/>
        <w:left w:val="none" w:sz="0" w:space="0" w:color="auto"/>
        <w:bottom w:val="none" w:sz="0" w:space="0" w:color="auto"/>
        <w:right w:val="none" w:sz="0" w:space="0" w:color="auto"/>
      </w:divBdr>
    </w:div>
    <w:div w:id="1504051776">
      <w:bodyDiv w:val="1"/>
      <w:marLeft w:val="0"/>
      <w:marRight w:val="0"/>
      <w:marTop w:val="0"/>
      <w:marBottom w:val="0"/>
      <w:divBdr>
        <w:top w:val="none" w:sz="0" w:space="0" w:color="auto"/>
        <w:left w:val="none" w:sz="0" w:space="0" w:color="auto"/>
        <w:bottom w:val="none" w:sz="0" w:space="0" w:color="auto"/>
        <w:right w:val="none" w:sz="0" w:space="0" w:color="auto"/>
      </w:divBdr>
    </w:div>
    <w:div w:id="1504315709">
      <w:bodyDiv w:val="1"/>
      <w:marLeft w:val="0"/>
      <w:marRight w:val="0"/>
      <w:marTop w:val="0"/>
      <w:marBottom w:val="0"/>
      <w:divBdr>
        <w:top w:val="none" w:sz="0" w:space="0" w:color="auto"/>
        <w:left w:val="none" w:sz="0" w:space="0" w:color="auto"/>
        <w:bottom w:val="none" w:sz="0" w:space="0" w:color="auto"/>
        <w:right w:val="none" w:sz="0" w:space="0" w:color="auto"/>
      </w:divBdr>
    </w:div>
    <w:div w:id="1506746898">
      <w:bodyDiv w:val="1"/>
      <w:marLeft w:val="0"/>
      <w:marRight w:val="0"/>
      <w:marTop w:val="0"/>
      <w:marBottom w:val="0"/>
      <w:divBdr>
        <w:top w:val="none" w:sz="0" w:space="0" w:color="auto"/>
        <w:left w:val="none" w:sz="0" w:space="0" w:color="auto"/>
        <w:bottom w:val="none" w:sz="0" w:space="0" w:color="auto"/>
        <w:right w:val="none" w:sz="0" w:space="0" w:color="auto"/>
      </w:divBdr>
    </w:div>
    <w:div w:id="1507478756">
      <w:bodyDiv w:val="1"/>
      <w:marLeft w:val="0"/>
      <w:marRight w:val="0"/>
      <w:marTop w:val="0"/>
      <w:marBottom w:val="0"/>
      <w:divBdr>
        <w:top w:val="none" w:sz="0" w:space="0" w:color="auto"/>
        <w:left w:val="none" w:sz="0" w:space="0" w:color="auto"/>
        <w:bottom w:val="none" w:sz="0" w:space="0" w:color="auto"/>
        <w:right w:val="none" w:sz="0" w:space="0" w:color="auto"/>
      </w:divBdr>
    </w:div>
    <w:div w:id="1509633203">
      <w:bodyDiv w:val="1"/>
      <w:marLeft w:val="0"/>
      <w:marRight w:val="0"/>
      <w:marTop w:val="0"/>
      <w:marBottom w:val="0"/>
      <w:divBdr>
        <w:top w:val="none" w:sz="0" w:space="0" w:color="auto"/>
        <w:left w:val="none" w:sz="0" w:space="0" w:color="auto"/>
        <w:bottom w:val="none" w:sz="0" w:space="0" w:color="auto"/>
        <w:right w:val="none" w:sz="0" w:space="0" w:color="auto"/>
      </w:divBdr>
    </w:div>
    <w:div w:id="1510564979">
      <w:bodyDiv w:val="1"/>
      <w:marLeft w:val="0"/>
      <w:marRight w:val="0"/>
      <w:marTop w:val="0"/>
      <w:marBottom w:val="0"/>
      <w:divBdr>
        <w:top w:val="none" w:sz="0" w:space="0" w:color="auto"/>
        <w:left w:val="none" w:sz="0" w:space="0" w:color="auto"/>
        <w:bottom w:val="none" w:sz="0" w:space="0" w:color="auto"/>
        <w:right w:val="none" w:sz="0" w:space="0" w:color="auto"/>
      </w:divBdr>
    </w:div>
    <w:div w:id="1511526511">
      <w:bodyDiv w:val="1"/>
      <w:marLeft w:val="0"/>
      <w:marRight w:val="0"/>
      <w:marTop w:val="0"/>
      <w:marBottom w:val="0"/>
      <w:divBdr>
        <w:top w:val="none" w:sz="0" w:space="0" w:color="auto"/>
        <w:left w:val="none" w:sz="0" w:space="0" w:color="auto"/>
        <w:bottom w:val="none" w:sz="0" w:space="0" w:color="auto"/>
        <w:right w:val="none" w:sz="0" w:space="0" w:color="auto"/>
      </w:divBdr>
    </w:div>
    <w:div w:id="1511987600">
      <w:bodyDiv w:val="1"/>
      <w:marLeft w:val="0"/>
      <w:marRight w:val="0"/>
      <w:marTop w:val="0"/>
      <w:marBottom w:val="0"/>
      <w:divBdr>
        <w:top w:val="none" w:sz="0" w:space="0" w:color="auto"/>
        <w:left w:val="none" w:sz="0" w:space="0" w:color="auto"/>
        <w:bottom w:val="none" w:sz="0" w:space="0" w:color="auto"/>
        <w:right w:val="none" w:sz="0" w:space="0" w:color="auto"/>
      </w:divBdr>
    </w:div>
    <w:div w:id="1513488887">
      <w:bodyDiv w:val="1"/>
      <w:marLeft w:val="0"/>
      <w:marRight w:val="0"/>
      <w:marTop w:val="0"/>
      <w:marBottom w:val="0"/>
      <w:divBdr>
        <w:top w:val="none" w:sz="0" w:space="0" w:color="auto"/>
        <w:left w:val="none" w:sz="0" w:space="0" w:color="auto"/>
        <w:bottom w:val="none" w:sz="0" w:space="0" w:color="auto"/>
        <w:right w:val="none" w:sz="0" w:space="0" w:color="auto"/>
      </w:divBdr>
    </w:div>
    <w:div w:id="1515923841">
      <w:bodyDiv w:val="1"/>
      <w:marLeft w:val="0"/>
      <w:marRight w:val="0"/>
      <w:marTop w:val="0"/>
      <w:marBottom w:val="0"/>
      <w:divBdr>
        <w:top w:val="none" w:sz="0" w:space="0" w:color="auto"/>
        <w:left w:val="none" w:sz="0" w:space="0" w:color="auto"/>
        <w:bottom w:val="none" w:sz="0" w:space="0" w:color="auto"/>
        <w:right w:val="none" w:sz="0" w:space="0" w:color="auto"/>
      </w:divBdr>
    </w:div>
    <w:div w:id="1516917694">
      <w:bodyDiv w:val="1"/>
      <w:marLeft w:val="0"/>
      <w:marRight w:val="0"/>
      <w:marTop w:val="0"/>
      <w:marBottom w:val="0"/>
      <w:divBdr>
        <w:top w:val="none" w:sz="0" w:space="0" w:color="auto"/>
        <w:left w:val="none" w:sz="0" w:space="0" w:color="auto"/>
        <w:bottom w:val="none" w:sz="0" w:space="0" w:color="auto"/>
        <w:right w:val="none" w:sz="0" w:space="0" w:color="auto"/>
      </w:divBdr>
    </w:div>
    <w:div w:id="1519391838">
      <w:bodyDiv w:val="1"/>
      <w:marLeft w:val="0"/>
      <w:marRight w:val="0"/>
      <w:marTop w:val="0"/>
      <w:marBottom w:val="0"/>
      <w:divBdr>
        <w:top w:val="none" w:sz="0" w:space="0" w:color="auto"/>
        <w:left w:val="none" w:sz="0" w:space="0" w:color="auto"/>
        <w:bottom w:val="none" w:sz="0" w:space="0" w:color="auto"/>
        <w:right w:val="none" w:sz="0" w:space="0" w:color="auto"/>
      </w:divBdr>
    </w:div>
    <w:div w:id="1526291557">
      <w:bodyDiv w:val="1"/>
      <w:marLeft w:val="0"/>
      <w:marRight w:val="0"/>
      <w:marTop w:val="0"/>
      <w:marBottom w:val="0"/>
      <w:divBdr>
        <w:top w:val="none" w:sz="0" w:space="0" w:color="auto"/>
        <w:left w:val="none" w:sz="0" w:space="0" w:color="auto"/>
        <w:bottom w:val="none" w:sz="0" w:space="0" w:color="auto"/>
        <w:right w:val="none" w:sz="0" w:space="0" w:color="auto"/>
      </w:divBdr>
    </w:div>
    <w:div w:id="1527716632">
      <w:bodyDiv w:val="1"/>
      <w:marLeft w:val="0"/>
      <w:marRight w:val="0"/>
      <w:marTop w:val="0"/>
      <w:marBottom w:val="0"/>
      <w:divBdr>
        <w:top w:val="none" w:sz="0" w:space="0" w:color="auto"/>
        <w:left w:val="none" w:sz="0" w:space="0" w:color="auto"/>
        <w:bottom w:val="none" w:sz="0" w:space="0" w:color="auto"/>
        <w:right w:val="none" w:sz="0" w:space="0" w:color="auto"/>
      </w:divBdr>
    </w:div>
    <w:div w:id="1528175659">
      <w:bodyDiv w:val="1"/>
      <w:marLeft w:val="0"/>
      <w:marRight w:val="0"/>
      <w:marTop w:val="0"/>
      <w:marBottom w:val="0"/>
      <w:divBdr>
        <w:top w:val="none" w:sz="0" w:space="0" w:color="auto"/>
        <w:left w:val="none" w:sz="0" w:space="0" w:color="auto"/>
        <w:bottom w:val="none" w:sz="0" w:space="0" w:color="auto"/>
        <w:right w:val="none" w:sz="0" w:space="0" w:color="auto"/>
      </w:divBdr>
    </w:div>
    <w:div w:id="1529417617">
      <w:bodyDiv w:val="1"/>
      <w:marLeft w:val="0"/>
      <w:marRight w:val="0"/>
      <w:marTop w:val="0"/>
      <w:marBottom w:val="0"/>
      <w:divBdr>
        <w:top w:val="none" w:sz="0" w:space="0" w:color="auto"/>
        <w:left w:val="none" w:sz="0" w:space="0" w:color="auto"/>
        <w:bottom w:val="none" w:sz="0" w:space="0" w:color="auto"/>
        <w:right w:val="none" w:sz="0" w:space="0" w:color="auto"/>
      </w:divBdr>
    </w:div>
    <w:div w:id="1529489294">
      <w:bodyDiv w:val="1"/>
      <w:marLeft w:val="0"/>
      <w:marRight w:val="0"/>
      <w:marTop w:val="0"/>
      <w:marBottom w:val="0"/>
      <w:divBdr>
        <w:top w:val="none" w:sz="0" w:space="0" w:color="auto"/>
        <w:left w:val="none" w:sz="0" w:space="0" w:color="auto"/>
        <w:bottom w:val="none" w:sz="0" w:space="0" w:color="auto"/>
        <w:right w:val="none" w:sz="0" w:space="0" w:color="auto"/>
      </w:divBdr>
    </w:div>
    <w:div w:id="1530026568">
      <w:bodyDiv w:val="1"/>
      <w:marLeft w:val="0"/>
      <w:marRight w:val="0"/>
      <w:marTop w:val="0"/>
      <w:marBottom w:val="0"/>
      <w:divBdr>
        <w:top w:val="none" w:sz="0" w:space="0" w:color="auto"/>
        <w:left w:val="none" w:sz="0" w:space="0" w:color="auto"/>
        <w:bottom w:val="none" w:sz="0" w:space="0" w:color="auto"/>
        <w:right w:val="none" w:sz="0" w:space="0" w:color="auto"/>
      </w:divBdr>
    </w:div>
    <w:div w:id="1531072393">
      <w:bodyDiv w:val="1"/>
      <w:marLeft w:val="0"/>
      <w:marRight w:val="0"/>
      <w:marTop w:val="0"/>
      <w:marBottom w:val="0"/>
      <w:divBdr>
        <w:top w:val="none" w:sz="0" w:space="0" w:color="auto"/>
        <w:left w:val="none" w:sz="0" w:space="0" w:color="auto"/>
        <w:bottom w:val="none" w:sz="0" w:space="0" w:color="auto"/>
        <w:right w:val="none" w:sz="0" w:space="0" w:color="auto"/>
      </w:divBdr>
    </w:div>
    <w:div w:id="1534072439">
      <w:bodyDiv w:val="1"/>
      <w:marLeft w:val="0"/>
      <w:marRight w:val="0"/>
      <w:marTop w:val="0"/>
      <w:marBottom w:val="0"/>
      <w:divBdr>
        <w:top w:val="none" w:sz="0" w:space="0" w:color="auto"/>
        <w:left w:val="none" w:sz="0" w:space="0" w:color="auto"/>
        <w:bottom w:val="none" w:sz="0" w:space="0" w:color="auto"/>
        <w:right w:val="none" w:sz="0" w:space="0" w:color="auto"/>
      </w:divBdr>
    </w:div>
    <w:div w:id="1534423572">
      <w:bodyDiv w:val="1"/>
      <w:marLeft w:val="0"/>
      <w:marRight w:val="0"/>
      <w:marTop w:val="0"/>
      <w:marBottom w:val="0"/>
      <w:divBdr>
        <w:top w:val="none" w:sz="0" w:space="0" w:color="auto"/>
        <w:left w:val="none" w:sz="0" w:space="0" w:color="auto"/>
        <w:bottom w:val="none" w:sz="0" w:space="0" w:color="auto"/>
        <w:right w:val="none" w:sz="0" w:space="0" w:color="auto"/>
      </w:divBdr>
    </w:div>
    <w:div w:id="1537884264">
      <w:bodyDiv w:val="1"/>
      <w:marLeft w:val="0"/>
      <w:marRight w:val="0"/>
      <w:marTop w:val="0"/>
      <w:marBottom w:val="0"/>
      <w:divBdr>
        <w:top w:val="none" w:sz="0" w:space="0" w:color="auto"/>
        <w:left w:val="none" w:sz="0" w:space="0" w:color="auto"/>
        <w:bottom w:val="none" w:sz="0" w:space="0" w:color="auto"/>
        <w:right w:val="none" w:sz="0" w:space="0" w:color="auto"/>
      </w:divBdr>
    </w:div>
    <w:div w:id="1540825286">
      <w:bodyDiv w:val="1"/>
      <w:marLeft w:val="0"/>
      <w:marRight w:val="0"/>
      <w:marTop w:val="0"/>
      <w:marBottom w:val="0"/>
      <w:divBdr>
        <w:top w:val="none" w:sz="0" w:space="0" w:color="auto"/>
        <w:left w:val="none" w:sz="0" w:space="0" w:color="auto"/>
        <w:bottom w:val="none" w:sz="0" w:space="0" w:color="auto"/>
        <w:right w:val="none" w:sz="0" w:space="0" w:color="auto"/>
      </w:divBdr>
    </w:div>
    <w:div w:id="1542284225">
      <w:bodyDiv w:val="1"/>
      <w:marLeft w:val="0"/>
      <w:marRight w:val="0"/>
      <w:marTop w:val="0"/>
      <w:marBottom w:val="0"/>
      <w:divBdr>
        <w:top w:val="none" w:sz="0" w:space="0" w:color="auto"/>
        <w:left w:val="none" w:sz="0" w:space="0" w:color="auto"/>
        <w:bottom w:val="none" w:sz="0" w:space="0" w:color="auto"/>
        <w:right w:val="none" w:sz="0" w:space="0" w:color="auto"/>
      </w:divBdr>
    </w:div>
    <w:div w:id="1543591723">
      <w:bodyDiv w:val="1"/>
      <w:marLeft w:val="0"/>
      <w:marRight w:val="0"/>
      <w:marTop w:val="0"/>
      <w:marBottom w:val="0"/>
      <w:divBdr>
        <w:top w:val="none" w:sz="0" w:space="0" w:color="auto"/>
        <w:left w:val="none" w:sz="0" w:space="0" w:color="auto"/>
        <w:bottom w:val="none" w:sz="0" w:space="0" w:color="auto"/>
        <w:right w:val="none" w:sz="0" w:space="0" w:color="auto"/>
      </w:divBdr>
    </w:div>
    <w:div w:id="1547795407">
      <w:bodyDiv w:val="1"/>
      <w:marLeft w:val="0"/>
      <w:marRight w:val="0"/>
      <w:marTop w:val="0"/>
      <w:marBottom w:val="0"/>
      <w:divBdr>
        <w:top w:val="none" w:sz="0" w:space="0" w:color="auto"/>
        <w:left w:val="none" w:sz="0" w:space="0" w:color="auto"/>
        <w:bottom w:val="none" w:sz="0" w:space="0" w:color="auto"/>
        <w:right w:val="none" w:sz="0" w:space="0" w:color="auto"/>
      </w:divBdr>
      <w:divsChild>
        <w:div w:id="1868524251">
          <w:marLeft w:val="480"/>
          <w:marRight w:val="0"/>
          <w:marTop w:val="0"/>
          <w:marBottom w:val="0"/>
          <w:divBdr>
            <w:top w:val="none" w:sz="0" w:space="0" w:color="auto"/>
            <w:left w:val="none" w:sz="0" w:space="0" w:color="auto"/>
            <w:bottom w:val="none" w:sz="0" w:space="0" w:color="auto"/>
            <w:right w:val="none" w:sz="0" w:space="0" w:color="auto"/>
          </w:divBdr>
        </w:div>
        <w:div w:id="493225904">
          <w:marLeft w:val="480"/>
          <w:marRight w:val="0"/>
          <w:marTop w:val="0"/>
          <w:marBottom w:val="0"/>
          <w:divBdr>
            <w:top w:val="none" w:sz="0" w:space="0" w:color="auto"/>
            <w:left w:val="none" w:sz="0" w:space="0" w:color="auto"/>
            <w:bottom w:val="none" w:sz="0" w:space="0" w:color="auto"/>
            <w:right w:val="none" w:sz="0" w:space="0" w:color="auto"/>
          </w:divBdr>
        </w:div>
        <w:div w:id="1729455526">
          <w:marLeft w:val="480"/>
          <w:marRight w:val="0"/>
          <w:marTop w:val="0"/>
          <w:marBottom w:val="0"/>
          <w:divBdr>
            <w:top w:val="none" w:sz="0" w:space="0" w:color="auto"/>
            <w:left w:val="none" w:sz="0" w:space="0" w:color="auto"/>
            <w:bottom w:val="none" w:sz="0" w:space="0" w:color="auto"/>
            <w:right w:val="none" w:sz="0" w:space="0" w:color="auto"/>
          </w:divBdr>
        </w:div>
        <w:div w:id="634799299">
          <w:marLeft w:val="480"/>
          <w:marRight w:val="0"/>
          <w:marTop w:val="0"/>
          <w:marBottom w:val="0"/>
          <w:divBdr>
            <w:top w:val="none" w:sz="0" w:space="0" w:color="auto"/>
            <w:left w:val="none" w:sz="0" w:space="0" w:color="auto"/>
            <w:bottom w:val="none" w:sz="0" w:space="0" w:color="auto"/>
            <w:right w:val="none" w:sz="0" w:space="0" w:color="auto"/>
          </w:divBdr>
        </w:div>
        <w:div w:id="1214121971">
          <w:marLeft w:val="480"/>
          <w:marRight w:val="0"/>
          <w:marTop w:val="0"/>
          <w:marBottom w:val="0"/>
          <w:divBdr>
            <w:top w:val="none" w:sz="0" w:space="0" w:color="auto"/>
            <w:left w:val="none" w:sz="0" w:space="0" w:color="auto"/>
            <w:bottom w:val="none" w:sz="0" w:space="0" w:color="auto"/>
            <w:right w:val="none" w:sz="0" w:space="0" w:color="auto"/>
          </w:divBdr>
        </w:div>
        <w:div w:id="517816565">
          <w:marLeft w:val="480"/>
          <w:marRight w:val="0"/>
          <w:marTop w:val="0"/>
          <w:marBottom w:val="0"/>
          <w:divBdr>
            <w:top w:val="none" w:sz="0" w:space="0" w:color="auto"/>
            <w:left w:val="none" w:sz="0" w:space="0" w:color="auto"/>
            <w:bottom w:val="none" w:sz="0" w:space="0" w:color="auto"/>
            <w:right w:val="none" w:sz="0" w:space="0" w:color="auto"/>
          </w:divBdr>
        </w:div>
        <w:div w:id="1553082829">
          <w:marLeft w:val="480"/>
          <w:marRight w:val="0"/>
          <w:marTop w:val="0"/>
          <w:marBottom w:val="0"/>
          <w:divBdr>
            <w:top w:val="none" w:sz="0" w:space="0" w:color="auto"/>
            <w:left w:val="none" w:sz="0" w:space="0" w:color="auto"/>
            <w:bottom w:val="none" w:sz="0" w:space="0" w:color="auto"/>
            <w:right w:val="none" w:sz="0" w:space="0" w:color="auto"/>
          </w:divBdr>
        </w:div>
        <w:div w:id="1179153787">
          <w:marLeft w:val="480"/>
          <w:marRight w:val="0"/>
          <w:marTop w:val="0"/>
          <w:marBottom w:val="0"/>
          <w:divBdr>
            <w:top w:val="none" w:sz="0" w:space="0" w:color="auto"/>
            <w:left w:val="none" w:sz="0" w:space="0" w:color="auto"/>
            <w:bottom w:val="none" w:sz="0" w:space="0" w:color="auto"/>
            <w:right w:val="none" w:sz="0" w:space="0" w:color="auto"/>
          </w:divBdr>
        </w:div>
        <w:div w:id="1115519503">
          <w:marLeft w:val="480"/>
          <w:marRight w:val="0"/>
          <w:marTop w:val="0"/>
          <w:marBottom w:val="0"/>
          <w:divBdr>
            <w:top w:val="none" w:sz="0" w:space="0" w:color="auto"/>
            <w:left w:val="none" w:sz="0" w:space="0" w:color="auto"/>
            <w:bottom w:val="none" w:sz="0" w:space="0" w:color="auto"/>
            <w:right w:val="none" w:sz="0" w:space="0" w:color="auto"/>
          </w:divBdr>
        </w:div>
        <w:div w:id="514732517">
          <w:marLeft w:val="480"/>
          <w:marRight w:val="0"/>
          <w:marTop w:val="0"/>
          <w:marBottom w:val="0"/>
          <w:divBdr>
            <w:top w:val="none" w:sz="0" w:space="0" w:color="auto"/>
            <w:left w:val="none" w:sz="0" w:space="0" w:color="auto"/>
            <w:bottom w:val="none" w:sz="0" w:space="0" w:color="auto"/>
            <w:right w:val="none" w:sz="0" w:space="0" w:color="auto"/>
          </w:divBdr>
        </w:div>
        <w:div w:id="1595167071">
          <w:marLeft w:val="480"/>
          <w:marRight w:val="0"/>
          <w:marTop w:val="0"/>
          <w:marBottom w:val="0"/>
          <w:divBdr>
            <w:top w:val="none" w:sz="0" w:space="0" w:color="auto"/>
            <w:left w:val="none" w:sz="0" w:space="0" w:color="auto"/>
            <w:bottom w:val="none" w:sz="0" w:space="0" w:color="auto"/>
            <w:right w:val="none" w:sz="0" w:space="0" w:color="auto"/>
          </w:divBdr>
        </w:div>
        <w:div w:id="2121603077">
          <w:marLeft w:val="480"/>
          <w:marRight w:val="0"/>
          <w:marTop w:val="0"/>
          <w:marBottom w:val="0"/>
          <w:divBdr>
            <w:top w:val="none" w:sz="0" w:space="0" w:color="auto"/>
            <w:left w:val="none" w:sz="0" w:space="0" w:color="auto"/>
            <w:bottom w:val="none" w:sz="0" w:space="0" w:color="auto"/>
            <w:right w:val="none" w:sz="0" w:space="0" w:color="auto"/>
          </w:divBdr>
        </w:div>
        <w:div w:id="1809594340">
          <w:marLeft w:val="480"/>
          <w:marRight w:val="0"/>
          <w:marTop w:val="0"/>
          <w:marBottom w:val="0"/>
          <w:divBdr>
            <w:top w:val="none" w:sz="0" w:space="0" w:color="auto"/>
            <w:left w:val="none" w:sz="0" w:space="0" w:color="auto"/>
            <w:bottom w:val="none" w:sz="0" w:space="0" w:color="auto"/>
            <w:right w:val="none" w:sz="0" w:space="0" w:color="auto"/>
          </w:divBdr>
        </w:div>
        <w:div w:id="715086942">
          <w:marLeft w:val="480"/>
          <w:marRight w:val="0"/>
          <w:marTop w:val="0"/>
          <w:marBottom w:val="0"/>
          <w:divBdr>
            <w:top w:val="none" w:sz="0" w:space="0" w:color="auto"/>
            <w:left w:val="none" w:sz="0" w:space="0" w:color="auto"/>
            <w:bottom w:val="none" w:sz="0" w:space="0" w:color="auto"/>
            <w:right w:val="none" w:sz="0" w:space="0" w:color="auto"/>
          </w:divBdr>
        </w:div>
        <w:div w:id="1996685610">
          <w:marLeft w:val="480"/>
          <w:marRight w:val="0"/>
          <w:marTop w:val="0"/>
          <w:marBottom w:val="0"/>
          <w:divBdr>
            <w:top w:val="none" w:sz="0" w:space="0" w:color="auto"/>
            <w:left w:val="none" w:sz="0" w:space="0" w:color="auto"/>
            <w:bottom w:val="none" w:sz="0" w:space="0" w:color="auto"/>
            <w:right w:val="none" w:sz="0" w:space="0" w:color="auto"/>
          </w:divBdr>
        </w:div>
        <w:div w:id="923880790">
          <w:marLeft w:val="480"/>
          <w:marRight w:val="0"/>
          <w:marTop w:val="0"/>
          <w:marBottom w:val="0"/>
          <w:divBdr>
            <w:top w:val="none" w:sz="0" w:space="0" w:color="auto"/>
            <w:left w:val="none" w:sz="0" w:space="0" w:color="auto"/>
            <w:bottom w:val="none" w:sz="0" w:space="0" w:color="auto"/>
            <w:right w:val="none" w:sz="0" w:space="0" w:color="auto"/>
          </w:divBdr>
        </w:div>
        <w:div w:id="1043485070">
          <w:marLeft w:val="480"/>
          <w:marRight w:val="0"/>
          <w:marTop w:val="0"/>
          <w:marBottom w:val="0"/>
          <w:divBdr>
            <w:top w:val="none" w:sz="0" w:space="0" w:color="auto"/>
            <w:left w:val="none" w:sz="0" w:space="0" w:color="auto"/>
            <w:bottom w:val="none" w:sz="0" w:space="0" w:color="auto"/>
            <w:right w:val="none" w:sz="0" w:space="0" w:color="auto"/>
          </w:divBdr>
        </w:div>
        <w:div w:id="502816277">
          <w:marLeft w:val="480"/>
          <w:marRight w:val="0"/>
          <w:marTop w:val="0"/>
          <w:marBottom w:val="0"/>
          <w:divBdr>
            <w:top w:val="none" w:sz="0" w:space="0" w:color="auto"/>
            <w:left w:val="none" w:sz="0" w:space="0" w:color="auto"/>
            <w:bottom w:val="none" w:sz="0" w:space="0" w:color="auto"/>
            <w:right w:val="none" w:sz="0" w:space="0" w:color="auto"/>
          </w:divBdr>
        </w:div>
        <w:div w:id="1507213538">
          <w:marLeft w:val="480"/>
          <w:marRight w:val="0"/>
          <w:marTop w:val="0"/>
          <w:marBottom w:val="0"/>
          <w:divBdr>
            <w:top w:val="none" w:sz="0" w:space="0" w:color="auto"/>
            <w:left w:val="none" w:sz="0" w:space="0" w:color="auto"/>
            <w:bottom w:val="none" w:sz="0" w:space="0" w:color="auto"/>
            <w:right w:val="none" w:sz="0" w:space="0" w:color="auto"/>
          </w:divBdr>
        </w:div>
        <w:div w:id="1814370603">
          <w:marLeft w:val="480"/>
          <w:marRight w:val="0"/>
          <w:marTop w:val="0"/>
          <w:marBottom w:val="0"/>
          <w:divBdr>
            <w:top w:val="none" w:sz="0" w:space="0" w:color="auto"/>
            <w:left w:val="none" w:sz="0" w:space="0" w:color="auto"/>
            <w:bottom w:val="none" w:sz="0" w:space="0" w:color="auto"/>
            <w:right w:val="none" w:sz="0" w:space="0" w:color="auto"/>
          </w:divBdr>
        </w:div>
        <w:div w:id="235896552">
          <w:marLeft w:val="480"/>
          <w:marRight w:val="0"/>
          <w:marTop w:val="0"/>
          <w:marBottom w:val="0"/>
          <w:divBdr>
            <w:top w:val="none" w:sz="0" w:space="0" w:color="auto"/>
            <w:left w:val="none" w:sz="0" w:space="0" w:color="auto"/>
            <w:bottom w:val="none" w:sz="0" w:space="0" w:color="auto"/>
            <w:right w:val="none" w:sz="0" w:space="0" w:color="auto"/>
          </w:divBdr>
        </w:div>
        <w:div w:id="4796161">
          <w:marLeft w:val="480"/>
          <w:marRight w:val="0"/>
          <w:marTop w:val="0"/>
          <w:marBottom w:val="0"/>
          <w:divBdr>
            <w:top w:val="none" w:sz="0" w:space="0" w:color="auto"/>
            <w:left w:val="none" w:sz="0" w:space="0" w:color="auto"/>
            <w:bottom w:val="none" w:sz="0" w:space="0" w:color="auto"/>
            <w:right w:val="none" w:sz="0" w:space="0" w:color="auto"/>
          </w:divBdr>
        </w:div>
        <w:div w:id="556665815">
          <w:marLeft w:val="480"/>
          <w:marRight w:val="0"/>
          <w:marTop w:val="0"/>
          <w:marBottom w:val="0"/>
          <w:divBdr>
            <w:top w:val="none" w:sz="0" w:space="0" w:color="auto"/>
            <w:left w:val="none" w:sz="0" w:space="0" w:color="auto"/>
            <w:bottom w:val="none" w:sz="0" w:space="0" w:color="auto"/>
            <w:right w:val="none" w:sz="0" w:space="0" w:color="auto"/>
          </w:divBdr>
        </w:div>
        <w:div w:id="1708487675">
          <w:marLeft w:val="480"/>
          <w:marRight w:val="0"/>
          <w:marTop w:val="0"/>
          <w:marBottom w:val="0"/>
          <w:divBdr>
            <w:top w:val="none" w:sz="0" w:space="0" w:color="auto"/>
            <w:left w:val="none" w:sz="0" w:space="0" w:color="auto"/>
            <w:bottom w:val="none" w:sz="0" w:space="0" w:color="auto"/>
            <w:right w:val="none" w:sz="0" w:space="0" w:color="auto"/>
          </w:divBdr>
        </w:div>
        <w:div w:id="473135492">
          <w:marLeft w:val="480"/>
          <w:marRight w:val="0"/>
          <w:marTop w:val="0"/>
          <w:marBottom w:val="0"/>
          <w:divBdr>
            <w:top w:val="none" w:sz="0" w:space="0" w:color="auto"/>
            <w:left w:val="none" w:sz="0" w:space="0" w:color="auto"/>
            <w:bottom w:val="none" w:sz="0" w:space="0" w:color="auto"/>
            <w:right w:val="none" w:sz="0" w:space="0" w:color="auto"/>
          </w:divBdr>
        </w:div>
      </w:divsChild>
    </w:div>
    <w:div w:id="1551261919">
      <w:bodyDiv w:val="1"/>
      <w:marLeft w:val="0"/>
      <w:marRight w:val="0"/>
      <w:marTop w:val="0"/>
      <w:marBottom w:val="0"/>
      <w:divBdr>
        <w:top w:val="none" w:sz="0" w:space="0" w:color="auto"/>
        <w:left w:val="none" w:sz="0" w:space="0" w:color="auto"/>
        <w:bottom w:val="none" w:sz="0" w:space="0" w:color="auto"/>
        <w:right w:val="none" w:sz="0" w:space="0" w:color="auto"/>
      </w:divBdr>
    </w:div>
    <w:div w:id="1552572025">
      <w:bodyDiv w:val="1"/>
      <w:marLeft w:val="0"/>
      <w:marRight w:val="0"/>
      <w:marTop w:val="0"/>
      <w:marBottom w:val="0"/>
      <w:divBdr>
        <w:top w:val="none" w:sz="0" w:space="0" w:color="auto"/>
        <w:left w:val="none" w:sz="0" w:space="0" w:color="auto"/>
        <w:bottom w:val="none" w:sz="0" w:space="0" w:color="auto"/>
        <w:right w:val="none" w:sz="0" w:space="0" w:color="auto"/>
      </w:divBdr>
    </w:div>
    <w:div w:id="1553228442">
      <w:bodyDiv w:val="1"/>
      <w:marLeft w:val="0"/>
      <w:marRight w:val="0"/>
      <w:marTop w:val="0"/>
      <w:marBottom w:val="0"/>
      <w:divBdr>
        <w:top w:val="none" w:sz="0" w:space="0" w:color="auto"/>
        <w:left w:val="none" w:sz="0" w:space="0" w:color="auto"/>
        <w:bottom w:val="none" w:sz="0" w:space="0" w:color="auto"/>
        <w:right w:val="none" w:sz="0" w:space="0" w:color="auto"/>
      </w:divBdr>
    </w:div>
    <w:div w:id="1556892147">
      <w:bodyDiv w:val="1"/>
      <w:marLeft w:val="0"/>
      <w:marRight w:val="0"/>
      <w:marTop w:val="0"/>
      <w:marBottom w:val="0"/>
      <w:divBdr>
        <w:top w:val="none" w:sz="0" w:space="0" w:color="auto"/>
        <w:left w:val="none" w:sz="0" w:space="0" w:color="auto"/>
        <w:bottom w:val="none" w:sz="0" w:space="0" w:color="auto"/>
        <w:right w:val="none" w:sz="0" w:space="0" w:color="auto"/>
      </w:divBdr>
    </w:div>
    <w:div w:id="1557086462">
      <w:bodyDiv w:val="1"/>
      <w:marLeft w:val="0"/>
      <w:marRight w:val="0"/>
      <w:marTop w:val="0"/>
      <w:marBottom w:val="0"/>
      <w:divBdr>
        <w:top w:val="none" w:sz="0" w:space="0" w:color="auto"/>
        <w:left w:val="none" w:sz="0" w:space="0" w:color="auto"/>
        <w:bottom w:val="none" w:sz="0" w:space="0" w:color="auto"/>
        <w:right w:val="none" w:sz="0" w:space="0" w:color="auto"/>
      </w:divBdr>
    </w:div>
    <w:div w:id="1557274751">
      <w:bodyDiv w:val="1"/>
      <w:marLeft w:val="0"/>
      <w:marRight w:val="0"/>
      <w:marTop w:val="0"/>
      <w:marBottom w:val="0"/>
      <w:divBdr>
        <w:top w:val="none" w:sz="0" w:space="0" w:color="auto"/>
        <w:left w:val="none" w:sz="0" w:space="0" w:color="auto"/>
        <w:bottom w:val="none" w:sz="0" w:space="0" w:color="auto"/>
        <w:right w:val="none" w:sz="0" w:space="0" w:color="auto"/>
      </w:divBdr>
    </w:div>
    <w:div w:id="1558857114">
      <w:bodyDiv w:val="1"/>
      <w:marLeft w:val="0"/>
      <w:marRight w:val="0"/>
      <w:marTop w:val="0"/>
      <w:marBottom w:val="0"/>
      <w:divBdr>
        <w:top w:val="none" w:sz="0" w:space="0" w:color="auto"/>
        <w:left w:val="none" w:sz="0" w:space="0" w:color="auto"/>
        <w:bottom w:val="none" w:sz="0" w:space="0" w:color="auto"/>
        <w:right w:val="none" w:sz="0" w:space="0" w:color="auto"/>
      </w:divBdr>
    </w:div>
    <w:div w:id="1560483100">
      <w:bodyDiv w:val="1"/>
      <w:marLeft w:val="0"/>
      <w:marRight w:val="0"/>
      <w:marTop w:val="0"/>
      <w:marBottom w:val="0"/>
      <w:divBdr>
        <w:top w:val="none" w:sz="0" w:space="0" w:color="auto"/>
        <w:left w:val="none" w:sz="0" w:space="0" w:color="auto"/>
        <w:bottom w:val="none" w:sz="0" w:space="0" w:color="auto"/>
        <w:right w:val="none" w:sz="0" w:space="0" w:color="auto"/>
      </w:divBdr>
    </w:div>
    <w:div w:id="1560557921">
      <w:bodyDiv w:val="1"/>
      <w:marLeft w:val="0"/>
      <w:marRight w:val="0"/>
      <w:marTop w:val="0"/>
      <w:marBottom w:val="0"/>
      <w:divBdr>
        <w:top w:val="none" w:sz="0" w:space="0" w:color="auto"/>
        <w:left w:val="none" w:sz="0" w:space="0" w:color="auto"/>
        <w:bottom w:val="none" w:sz="0" w:space="0" w:color="auto"/>
        <w:right w:val="none" w:sz="0" w:space="0" w:color="auto"/>
      </w:divBdr>
    </w:div>
    <w:div w:id="1560745342">
      <w:bodyDiv w:val="1"/>
      <w:marLeft w:val="0"/>
      <w:marRight w:val="0"/>
      <w:marTop w:val="0"/>
      <w:marBottom w:val="0"/>
      <w:divBdr>
        <w:top w:val="none" w:sz="0" w:space="0" w:color="auto"/>
        <w:left w:val="none" w:sz="0" w:space="0" w:color="auto"/>
        <w:bottom w:val="none" w:sz="0" w:space="0" w:color="auto"/>
        <w:right w:val="none" w:sz="0" w:space="0" w:color="auto"/>
      </w:divBdr>
    </w:div>
    <w:div w:id="1562058159">
      <w:bodyDiv w:val="1"/>
      <w:marLeft w:val="0"/>
      <w:marRight w:val="0"/>
      <w:marTop w:val="0"/>
      <w:marBottom w:val="0"/>
      <w:divBdr>
        <w:top w:val="none" w:sz="0" w:space="0" w:color="auto"/>
        <w:left w:val="none" w:sz="0" w:space="0" w:color="auto"/>
        <w:bottom w:val="none" w:sz="0" w:space="0" w:color="auto"/>
        <w:right w:val="none" w:sz="0" w:space="0" w:color="auto"/>
      </w:divBdr>
      <w:divsChild>
        <w:div w:id="1091203411">
          <w:marLeft w:val="480"/>
          <w:marRight w:val="0"/>
          <w:marTop w:val="0"/>
          <w:marBottom w:val="0"/>
          <w:divBdr>
            <w:top w:val="none" w:sz="0" w:space="0" w:color="auto"/>
            <w:left w:val="none" w:sz="0" w:space="0" w:color="auto"/>
            <w:bottom w:val="none" w:sz="0" w:space="0" w:color="auto"/>
            <w:right w:val="none" w:sz="0" w:space="0" w:color="auto"/>
          </w:divBdr>
        </w:div>
        <w:div w:id="381834436">
          <w:marLeft w:val="480"/>
          <w:marRight w:val="0"/>
          <w:marTop w:val="0"/>
          <w:marBottom w:val="0"/>
          <w:divBdr>
            <w:top w:val="none" w:sz="0" w:space="0" w:color="auto"/>
            <w:left w:val="none" w:sz="0" w:space="0" w:color="auto"/>
            <w:bottom w:val="none" w:sz="0" w:space="0" w:color="auto"/>
            <w:right w:val="none" w:sz="0" w:space="0" w:color="auto"/>
          </w:divBdr>
        </w:div>
        <w:div w:id="1469930251">
          <w:marLeft w:val="480"/>
          <w:marRight w:val="0"/>
          <w:marTop w:val="0"/>
          <w:marBottom w:val="0"/>
          <w:divBdr>
            <w:top w:val="none" w:sz="0" w:space="0" w:color="auto"/>
            <w:left w:val="none" w:sz="0" w:space="0" w:color="auto"/>
            <w:bottom w:val="none" w:sz="0" w:space="0" w:color="auto"/>
            <w:right w:val="none" w:sz="0" w:space="0" w:color="auto"/>
          </w:divBdr>
        </w:div>
        <w:div w:id="487749610">
          <w:marLeft w:val="480"/>
          <w:marRight w:val="0"/>
          <w:marTop w:val="0"/>
          <w:marBottom w:val="0"/>
          <w:divBdr>
            <w:top w:val="none" w:sz="0" w:space="0" w:color="auto"/>
            <w:left w:val="none" w:sz="0" w:space="0" w:color="auto"/>
            <w:bottom w:val="none" w:sz="0" w:space="0" w:color="auto"/>
            <w:right w:val="none" w:sz="0" w:space="0" w:color="auto"/>
          </w:divBdr>
        </w:div>
        <w:div w:id="1246841551">
          <w:marLeft w:val="480"/>
          <w:marRight w:val="0"/>
          <w:marTop w:val="0"/>
          <w:marBottom w:val="0"/>
          <w:divBdr>
            <w:top w:val="none" w:sz="0" w:space="0" w:color="auto"/>
            <w:left w:val="none" w:sz="0" w:space="0" w:color="auto"/>
            <w:bottom w:val="none" w:sz="0" w:space="0" w:color="auto"/>
            <w:right w:val="none" w:sz="0" w:space="0" w:color="auto"/>
          </w:divBdr>
        </w:div>
        <w:div w:id="1109474277">
          <w:marLeft w:val="480"/>
          <w:marRight w:val="0"/>
          <w:marTop w:val="0"/>
          <w:marBottom w:val="0"/>
          <w:divBdr>
            <w:top w:val="none" w:sz="0" w:space="0" w:color="auto"/>
            <w:left w:val="none" w:sz="0" w:space="0" w:color="auto"/>
            <w:bottom w:val="none" w:sz="0" w:space="0" w:color="auto"/>
            <w:right w:val="none" w:sz="0" w:space="0" w:color="auto"/>
          </w:divBdr>
        </w:div>
        <w:div w:id="400104302">
          <w:marLeft w:val="480"/>
          <w:marRight w:val="0"/>
          <w:marTop w:val="0"/>
          <w:marBottom w:val="0"/>
          <w:divBdr>
            <w:top w:val="none" w:sz="0" w:space="0" w:color="auto"/>
            <w:left w:val="none" w:sz="0" w:space="0" w:color="auto"/>
            <w:bottom w:val="none" w:sz="0" w:space="0" w:color="auto"/>
            <w:right w:val="none" w:sz="0" w:space="0" w:color="auto"/>
          </w:divBdr>
        </w:div>
        <w:div w:id="819660335">
          <w:marLeft w:val="480"/>
          <w:marRight w:val="0"/>
          <w:marTop w:val="0"/>
          <w:marBottom w:val="0"/>
          <w:divBdr>
            <w:top w:val="none" w:sz="0" w:space="0" w:color="auto"/>
            <w:left w:val="none" w:sz="0" w:space="0" w:color="auto"/>
            <w:bottom w:val="none" w:sz="0" w:space="0" w:color="auto"/>
            <w:right w:val="none" w:sz="0" w:space="0" w:color="auto"/>
          </w:divBdr>
        </w:div>
        <w:div w:id="700471794">
          <w:marLeft w:val="480"/>
          <w:marRight w:val="0"/>
          <w:marTop w:val="0"/>
          <w:marBottom w:val="0"/>
          <w:divBdr>
            <w:top w:val="none" w:sz="0" w:space="0" w:color="auto"/>
            <w:left w:val="none" w:sz="0" w:space="0" w:color="auto"/>
            <w:bottom w:val="none" w:sz="0" w:space="0" w:color="auto"/>
            <w:right w:val="none" w:sz="0" w:space="0" w:color="auto"/>
          </w:divBdr>
        </w:div>
        <w:div w:id="426122614">
          <w:marLeft w:val="480"/>
          <w:marRight w:val="0"/>
          <w:marTop w:val="0"/>
          <w:marBottom w:val="0"/>
          <w:divBdr>
            <w:top w:val="none" w:sz="0" w:space="0" w:color="auto"/>
            <w:left w:val="none" w:sz="0" w:space="0" w:color="auto"/>
            <w:bottom w:val="none" w:sz="0" w:space="0" w:color="auto"/>
            <w:right w:val="none" w:sz="0" w:space="0" w:color="auto"/>
          </w:divBdr>
        </w:div>
      </w:divsChild>
    </w:div>
    <w:div w:id="1562592629">
      <w:bodyDiv w:val="1"/>
      <w:marLeft w:val="0"/>
      <w:marRight w:val="0"/>
      <w:marTop w:val="0"/>
      <w:marBottom w:val="0"/>
      <w:divBdr>
        <w:top w:val="none" w:sz="0" w:space="0" w:color="auto"/>
        <w:left w:val="none" w:sz="0" w:space="0" w:color="auto"/>
        <w:bottom w:val="none" w:sz="0" w:space="0" w:color="auto"/>
        <w:right w:val="none" w:sz="0" w:space="0" w:color="auto"/>
      </w:divBdr>
    </w:div>
    <w:div w:id="1563833460">
      <w:bodyDiv w:val="1"/>
      <w:marLeft w:val="0"/>
      <w:marRight w:val="0"/>
      <w:marTop w:val="0"/>
      <w:marBottom w:val="0"/>
      <w:divBdr>
        <w:top w:val="none" w:sz="0" w:space="0" w:color="auto"/>
        <w:left w:val="none" w:sz="0" w:space="0" w:color="auto"/>
        <w:bottom w:val="none" w:sz="0" w:space="0" w:color="auto"/>
        <w:right w:val="none" w:sz="0" w:space="0" w:color="auto"/>
      </w:divBdr>
    </w:div>
    <w:div w:id="1564877006">
      <w:bodyDiv w:val="1"/>
      <w:marLeft w:val="0"/>
      <w:marRight w:val="0"/>
      <w:marTop w:val="0"/>
      <w:marBottom w:val="0"/>
      <w:divBdr>
        <w:top w:val="none" w:sz="0" w:space="0" w:color="auto"/>
        <w:left w:val="none" w:sz="0" w:space="0" w:color="auto"/>
        <w:bottom w:val="none" w:sz="0" w:space="0" w:color="auto"/>
        <w:right w:val="none" w:sz="0" w:space="0" w:color="auto"/>
      </w:divBdr>
    </w:div>
    <w:div w:id="1565675962">
      <w:bodyDiv w:val="1"/>
      <w:marLeft w:val="0"/>
      <w:marRight w:val="0"/>
      <w:marTop w:val="0"/>
      <w:marBottom w:val="0"/>
      <w:divBdr>
        <w:top w:val="none" w:sz="0" w:space="0" w:color="auto"/>
        <w:left w:val="none" w:sz="0" w:space="0" w:color="auto"/>
        <w:bottom w:val="none" w:sz="0" w:space="0" w:color="auto"/>
        <w:right w:val="none" w:sz="0" w:space="0" w:color="auto"/>
      </w:divBdr>
    </w:div>
    <w:div w:id="1566141453">
      <w:bodyDiv w:val="1"/>
      <w:marLeft w:val="0"/>
      <w:marRight w:val="0"/>
      <w:marTop w:val="0"/>
      <w:marBottom w:val="0"/>
      <w:divBdr>
        <w:top w:val="none" w:sz="0" w:space="0" w:color="auto"/>
        <w:left w:val="none" w:sz="0" w:space="0" w:color="auto"/>
        <w:bottom w:val="none" w:sz="0" w:space="0" w:color="auto"/>
        <w:right w:val="none" w:sz="0" w:space="0" w:color="auto"/>
      </w:divBdr>
    </w:div>
    <w:div w:id="1569150271">
      <w:bodyDiv w:val="1"/>
      <w:marLeft w:val="0"/>
      <w:marRight w:val="0"/>
      <w:marTop w:val="0"/>
      <w:marBottom w:val="0"/>
      <w:divBdr>
        <w:top w:val="none" w:sz="0" w:space="0" w:color="auto"/>
        <w:left w:val="none" w:sz="0" w:space="0" w:color="auto"/>
        <w:bottom w:val="none" w:sz="0" w:space="0" w:color="auto"/>
        <w:right w:val="none" w:sz="0" w:space="0" w:color="auto"/>
      </w:divBdr>
    </w:div>
    <w:div w:id="1573196867">
      <w:bodyDiv w:val="1"/>
      <w:marLeft w:val="0"/>
      <w:marRight w:val="0"/>
      <w:marTop w:val="0"/>
      <w:marBottom w:val="0"/>
      <w:divBdr>
        <w:top w:val="none" w:sz="0" w:space="0" w:color="auto"/>
        <w:left w:val="none" w:sz="0" w:space="0" w:color="auto"/>
        <w:bottom w:val="none" w:sz="0" w:space="0" w:color="auto"/>
        <w:right w:val="none" w:sz="0" w:space="0" w:color="auto"/>
      </w:divBdr>
    </w:div>
    <w:div w:id="1576041925">
      <w:bodyDiv w:val="1"/>
      <w:marLeft w:val="0"/>
      <w:marRight w:val="0"/>
      <w:marTop w:val="0"/>
      <w:marBottom w:val="0"/>
      <w:divBdr>
        <w:top w:val="none" w:sz="0" w:space="0" w:color="auto"/>
        <w:left w:val="none" w:sz="0" w:space="0" w:color="auto"/>
        <w:bottom w:val="none" w:sz="0" w:space="0" w:color="auto"/>
        <w:right w:val="none" w:sz="0" w:space="0" w:color="auto"/>
      </w:divBdr>
    </w:div>
    <w:div w:id="1576670757">
      <w:bodyDiv w:val="1"/>
      <w:marLeft w:val="0"/>
      <w:marRight w:val="0"/>
      <w:marTop w:val="0"/>
      <w:marBottom w:val="0"/>
      <w:divBdr>
        <w:top w:val="none" w:sz="0" w:space="0" w:color="auto"/>
        <w:left w:val="none" w:sz="0" w:space="0" w:color="auto"/>
        <w:bottom w:val="none" w:sz="0" w:space="0" w:color="auto"/>
        <w:right w:val="none" w:sz="0" w:space="0" w:color="auto"/>
      </w:divBdr>
    </w:div>
    <w:div w:id="1577786293">
      <w:bodyDiv w:val="1"/>
      <w:marLeft w:val="0"/>
      <w:marRight w:val="0"/>
      <w:marTop w:val="0"/>
      <w:marBottom w:val="0"/>
      <w:divBdr>
        <w:top w:val="none" w:sz="0" w:space="0" w:color="auto"/>
        <w:left w:val="none" w:sz="0" w:space="0" w:color="auto"/>
        <w:bottom w:val="none" w:sz="0" w:space="0" w:color="auto"/>
        <w:right w:val="none" w:sz="0" w:space="0" w:color="auto"/>
      </w:divBdr>
      <w:divsChild>
        <w:div w:id="388040777">
          <w:marLeft w:val="480"/>
          <w:marRight w:val="0"/>
          <w:marTop w:val="0"/>
          <w:marBottom w:val="0"/>
          <w:divBdr>
            <w:top w:val="none" w:sz="0" w:space="0" w:color="auto"/>
            <w:left w:val="none" w:sz="0" w:space="0" w:color="auto"/>
            <w:bottom w:val="none" w:sz="0" w:space="0" w:color="auto"/>
            <w:right w:val="none" w:sz="0" w:space="0" w:color="auto"/>
          </w:divBdr>
        </w:div>
        <w:div w:id="1045987000">
          <w:marLeft w:val="480"/>
          <w:marRight w:val="0"/>
          <w:marTop w:val="0"/>
          <w:marBottom w:val="0"/>
          <w:divBdr>
            <w:top w:val="none" w:sz="0" w:space="0" w:color="auto"/>
            <w:left w:val="none" w:sz="0" w:space="0" w:color="auto"/>
            <w:bottom w:val="none" w:sz="0" w:space="0" w:color="auto"/>
            <w:right w:val="none" w:sz="0" w:space="0" w:color="auto"/>
          </w:divBdr>
        </w:div>
        <w:div w:id="846990488">
          <w:marLeft w:val="480"/>
          <w:marRight w:val="0"/>
          <w:marTop w:val="0"/>
          <w:marBottom w:val="0"/>
          <w:divBdr>
            <w:top w:val="none" w:sz="0" w:space="0" w:color="auto"/>
            <w:left w:val="none" w:sz="0" w:space="0" w:color="auto"/>
            <w:bottom w:val="none" w:sz="0" w:space="0" w:color="auto"/>
            <w:right w:val="none" w:sz="0" w:space="0" w:color="auto"/>
          </w:divBdr>
        </w:div>
        <w:div w:id="778795314">
          <w:marLeft w:val="480"/>
          <w:marRight w:val="0"/>
          <w:marTop w:val="0"/>
          <w:marBottom w:val="0"/>
          <w:divBdr>
            <w:top w:val="none" w:sz="0" w:space="0" w:color="auto"/>
            <w:left w:val="none" w:sz="0" w:space="0" w:color="auto"/>
            <w:bottom w:val="none" w:sz="0" w:space="0" w:color="auto"/>
            <w:right w:val="none" w:sz="0" w:space="0" w:color="auto"/>
          </w:divBdr>
        </w:div>
        <w:div w:id="1406343092">
          <w:marLeft w:val="480"/>
          <w:marRight w:val="0"/>
          <w:marTop w:val="0"/>
          <w:marBottom w:val="0"/>
          <w:divBdr>
            <w:top w:val="none" w:sz="0" w:space="0" w:color="auto"/>
            <w:left w:val="none" w:sz="0" w:space="0" w:color="auto"/>
            <w:bottom w:val="none" w:sz="0" w:space="0" w:color="auto"/>
            <w:right w:val="none" w:sz="0" w:space="0" w:color="auto"/>
          </w:divBdr>
        </w:div>
        <w:div w:id="129638907">
          <w:marLeft w:val="480"/>
          <w:marRight w:val="0"/>
          <w:marTop w:val="0"/>
          <w:marBottom w:val="0"/>
          <w:divBdr>
            <w:top w:val="none" w:sz="0" w:space="0" w:color="auto"/>
            <w:left w:val="none" w:sz="0" w:space="0" w:color="auto"/>
            <w:bottom w:val="none" w:sz="0" w:space="0" w:color="auto"/>
            <w:right w:val="none" w:sz="0" w:space="0" w:color="auto"/>
          </w:divBdr>
        </w:div>
        <w:div w:id="234627210">
          <w:marLeft w:val="480"/>
          <w:marRight w:val="0"/>
          <w:marTop w:val="0"/>
          <w:marBottom w:val="0"/>
          <w:divBdr>
            <w:top w:val="none" w:sz="0" w:space="0" w:color="auto"/>
            <w:left w:val="none" w:sz="0" w:space="0" w:color="auto"/>
            <w:bottom w:val="none" w:sz="0" w:space="0" w:color="auto"/>
            <w:right w:val="none" w:sz="0" w:space="0" w:color="auto"/>
          </w:divBdr>
        </w:div>
        <w:div w:id="595404152">
          <w:marLeft w:val="480"/>
          <w:marRight w:val="0"/>
          <w:marTop w:val="0"/>
          <w:marBottom w:val="0"/>
          <w:divBdr>
            <w:top w:val="none" w:sz="0" w:space="0" w:color="auto"/>
            <w:left w:val="none" w:sz="0" w:space="0" w:color="auto"/>
            <w:bottom w:val="none" w:sz="0" w:space="0" w:color="auto"/>
            <w:right w:val="none" w:sz="0" w:space="0" w:color="auto"/>
          </w:divBdr>
        </w:div>
        <w:div w:id="888154543">
          <w:marLeft w:val="480"/>
          <w:marRight w:val="0"/>
          <w:marTop w:val="0"/>
          <w:marBottom w:val="0"/>
          <w:divBdr>
            <w:top w:val="none" w:sz="0" w:space="0" w:color="auto"/>
            <w:left w:val="none" w:sz="0" w:space="0" w:color="auto"/>
            <w:bottom w:val="none" w:sz="0" w:space="0" w:color="auto"/>
            <w:right w:val="none" w:sz="0" w:space="0" w:color="auto"/>
          </w:divBdr>
        </w:div>
        <w:div w:id="1363241501">
          <w:marLeft w:val="480"/>
          <w:marRight w:val="0"/>
          <w:marTop w:val="0"/>
          <w:marBottom w:val="0"/>
          <w:divBdr>
            <w:top w:val="none" w:sz="0" w:space="0" w:color="auto"/>
            <w:left w:val="none" w:sz="0" w:space="0" w:color="auto"/>
            <w:bottom w:val="none" w:sz="0" w:space="0" w:color="auto"/>
            <w:right w:val="none" w:sz="0" w:space="0" w:color="auto"/>
          </w:divBdr>
        </w:div>
        <w:div w:id="234359144">
          <w:marLeft w:val="480"/>
          <w:marRight w:val="0"/>
          <w:marTop w:val="0"/>
          <w:marBottom w:val="0"/>
          <w:divBdr>
            <w:top w:val="none" w:sz="0" w:space="0" w:color="auto"/>
            <w:left w:val="none" w:sz="0" w:space="0" w:color="auto"/>
            <w:bottom w:val="none" w:sz="0" w:space="0" w:color="auto"/>
            <w:right w:val="none" w:sz="0" w:space="0" w:color="auto"/>
          </w:divBdr>
        </w:div>
        <w:div w:id="1825899799">
          <w:marLeft w:val="480"/>
          <w:marRight w:val="0"/>
          <w:marTop w:val="0"/>
          <w:marBottom w:val="0"/>
          <w:divBdr>
            <w:top w:val="none" w:sz="0" w:space="0" w:color="auto"/>
            <w:left w:val="none" w:sz="0" w:space="0" w:color="auto"/>
            <w:bottom w:val="none" w:sz="0" w:space="0" w:color="auto"/>
            <w:right w:val="none" w:sz="0" w:space="0" w:color="auto"/>
          </w:divBdr>
        </w:div>
        <w:div w:id="544366434">
          <w:marLeft w:val="480"/>
          <w:marRight w:val="0"/>
          <w:marTop w:val="0"/>
          <w:marBottom w:val="0"/>
          <w:divBdr>
            <w:top w:val="none" w:sz="0" w:space="0" w:color="auto"/>
            <w:left w:val="none" w:sz="0" w:space="0" w:color="auto"/>
            <w:bottom w:val="none" w:sz="0" w:space="0" w:color="auto"/>
            <w:right w:val="none" w:sz="0" w:space="0" w:color="auto"/>
          </w:divBdr>
        </w:div>
        <w:div w:id="514612770">
          <w:marLeft w:val="480"/>
          <w:marRight w:val="0"/>
          <w:marTop w:val="0"/>
          <w:marBottom w:val="0"/>
          <w:divBdr>
            <w:top w:val="none" w:sz="0" w:space="0" w:color="auto"/>
            <w:left w:val="none" w:sz="0" w:space="0" w:color="auto"/>
            <w:bottom w:val="none" w:sz="0" w:space="0" w:color="auto"/>
            <w:right w:val="none" w:sz="0" w:space="0" w:color="auto"/>
          </w:divBdr>
        </w:div>
        <w:div w:id="1308783013">
          <w:marLeft w:val="480"/>
          <w:marRight w:val="0"/>
          <w:marTop w:val="0"/>
          <w:marBottom w:val="0"/>
          <w:divBdr>
            <w:top w:val="none" w:sz="0" w:space="0" w:color="auto"/>
            <w:left w:val="none" w:sz="0" w:space="0" w:color="auto"/>
            <w:bottom w:val="none" w:sz="0" w:space="0" w:color="auto"/>
            <w:right w:val="none" w:sz="0" w:space="0" w:color="auto"/>
          </w:divBdr>
        </w:div>
        <w:div w:id="786850503">
          <w:marLeft w:val="480"/>
          <w:marRight w:val="0"/>
          <w:marTop w:val="0"/>
          <w:marBottom w:val="0"/>
          <w:divBdr>
            <w:top w:val="none" w:sz="0" w:space="0" w:color="auto"/>
            <w:left w:val="none" w:sz="0" w:space="0" w:color="auto"/>
            <w:bottom w:val="none" w:sz="0" w:space="0" w:color="auto"/>
            <w:right w:val="none" w:sz="0" w:space="0" w:color="auto"/>
          </w:divBdr>
        </w:div>
        <w:div w:id="405495724">
          <w:marLeft w:val="480"/>
          <w:marRight w:val="0"/>
          <w:marTop w:val="0"/>
          <w:marBottom w:val="0"/>
          <w:divBdr>
            <w:top w:val="none" w:sz="0" w:space="0" w:color="auto"/>
            <w:left w:val="none" w:sz="0" w:space="0" w:color="auto"/>
            <w:bottom w:val="none" w:sz="0" w:space="0" w:color="auto"/>
            <w:right w:val="none" w:sz="0" w:space="0" w:color="auto"/>
          </w:divBdr>
        </w:div>
        <w:div w:id="24912704">
          <w:marLeft w:val="480"/>
          <w:marRight w:val="0"/>
          <w:marTop w:val="0"/>
          <w:marBottom w:val="0"/>
          <w:divBdr>
            <w:top w:val="none" w:sz="0" w:space="0" w:color="auto"/>
            <w:left w:val="none" w:sz="0" w:space="0" w:color="auto"/>
            <w:bottom w:val="none" w:sz="0" w:space="0" w:color="auto"/>
            <w:right w:val="none" w:sz="0" w:space="0" w:color="auto"/>
          </w:divBdr>
        </w:div>
        <w:div w:id="1910580449">
          <w:marLeft w:val="480"/>
          <w:marRight w:val="0"/>
          <w:marTop w:val="0"/>
          <w:marBottom w:val="0"/>
          <w:divBdr>
            <w:top w:val="none" w:sz="0" w:space="0" w:color="auto"/>
            <w:left w:val="none" w:sz="0" w:space="0" w:color="auto"/>
            <w:bottom w:val="none" w:sz="0" w:space="0" w:color="auto"/>
            <w:right w:val="none" w:sz="0" w:space="0" w:color="auto"/>
          </w:divBdr>
        </w:div>
        <w:div w:id="335426847">
          <w:marLeft w:val="480"/>
          <w:marRight w:val="0"/>
          <w:marTop w:val="0"/>
          <w:marBottom w:val="0"/>
          <w:divBdr>
            <w:top w:val="none" w:sz="0" w:space="0" w:color="auto"/>
            <w:left w:val="none" w:sz="0" w:space="0" w:color="auto"/>
            <w:bottom w:val="none" w:sz="0" w:space="0" w:color="auto"/>
            <w:right w:val="none" w:sz="0" w:space="0" w:color="auto"/>
          </w:divBdr>
        </w:div>
        <w:div w:id="1505821655">
          <w:marLeft w:val="480"/>
          <w:marRight w:val="0"/>
          <w:marTop w:val="0"/>
          <w:marBottom w:val="0"/>
          <w:divBdr>
            <w:top w:val="none" w:sz="0" w:space="0" w:color="auto"/>
            <w:left w:val="none" w:sz="0" w:space="0" w:color="auto"/>
            <w:bottom w:val="none" w:sz="0" w:space="0" w:color="auto"/>
            <w:right w:val="none" w:sz="0" w:space="0" w:color="auto"/>
          </w:divBdr>
        </w:div>
      </w:divsChild>
    </w:div>
    <w:div w:id="1580290753">
      <w:bodyDiv w:val="1"/>
      <w:marLeft w:val="0"/>
      <w:marRight w:val="0"/>
      <w:marTop w:val="0"/>
      <w:marBottom w:val="0"/>
      <w:divBdr>
        <w:top w:val="none" w:sz="0" w:space="0" w:color="auto"/>
        <w:left w:val="none" w:sz="0" w:space="0" w:color="auto"/>
        <w:bottom w:val="none" w:sz="0" w:space="0" w:color="auto"/>
        <w:right w:val="none" w:sz="0" w:space="0" w:color="auto"/>
      </w:divBdr>
    </w:div>
    <w:div w:id="1580603220">
      <w:bodyDiv w:val="1"/>
      <w:marLeft w:val="0"/>
      <w:marRight w:val="0"/>
      <w:marTop w:val="0"/>
      <w:marBottom w:val="0"/>
      <w:divBdr>
        <w:top w:val="none" w:sz="0" w:space="0" w:color="auto"/>
        <w:left w:val="none" w:sz="0" w:space="0" w:color="auto"/>
        <w:bottom w:val="none" w:sz="0" w:space="0" w:color="auto"/>
        <w:right w:val="none" w:sz="0" w:space="0" w:color="auto"/>
      </w:divBdr>
    </w:div>
    <w:div w:id="1580867475">
      <w:bodyDiv w:val="1"/>
      <w:marLeft w:val="0"/>
      <w:marRight w:val="0"/>
      <w:marTop w:val="0"/>
      <w:marBottom w:val="0"/>
      <w:divBdr>
        <w:top w:val="none" w:sz="0" w:space="0" w:color="auto"/>
        <w:left w:val="none" w:sz="0" w:space="0" w:color="auto"/>
        <w:bottom w:val="none" w:sz="0" w:space="0" w:color="auto"/>
        <w:right w:val="none" w:sz="0" w:space="0" w:color="auto"/>
      </w:divBdr>
    </w:div>
    <w:div w:id="1581601928">
      <w:bodyDiv w:val="1"/>
      <w:marLeft w:val="0"/>
      <w:marRight w:val="0"/>
      <w:marTop w:val="0"/>
      <w:marBottom w:val="0"/>
      <w:divBdr>
        <w:top w:val="none" w:sz="0" w:space="0" w:color="auto"/>
        <w:left w:val="none" w:sz="0" w:space="0" w:color="auto"/>
        <w:bottom w:val="none" w:sz="0" w:space="0" w:color="auto"/>
        <w:right w:val="none" w:sz="0" w:space="0" w:color="auto"/>
      </w:divBdr>
    </w:div>
    <w:div w:id="1585992533">
      <w:bodyDiv w:val="1"/>
      <w:marLeft w:val="0"/>
      <w:marRight w:val="0"/>
      <w:marTop w:val="0"/>
      <w:marBottom w:val="0"/>
      <w:divBdr>
        <w:top w:val="none" w:sz="0" w:space="0" w:color="auto"/>
        <w:left w:val="none" w:sz="0" w:space="0" w:color="auto"/>
        <w:bottom w:val="none" w:sz="0" w:space="0" w:color="auto"/>
        <w:right w:val="none" w:sz="0" w:space="0" w:color="auto"/>
      </w:divBdr>
    </w:div>
    <w:div w:id="1586845529">
      <w:bodyDiv w:val="1"/>
      <w:marLeft w:val="0"/>
      <w:marRight w:val="0"/>
      <w:marTop w:val="0"/>
      <w:marBottom w:val="0"/>
      <w:divBdr>
        <w:top w:val="none" w:sz="0" w:space="0" w:color="auto"/>
        <w:left w:val="none" w:sz="0" w:space="0" w:color="auto"/>
        <w:bottom w:val="none" w:sz="0" w:space="0" w:color="auto"/>
        <w:right w:val="none" w:sz="0" w:space="0" w:color="auto"/>
      </w:divBdr>
      <w:divsChild>
        <w:div w:id="2082023311">
          <w:marLeft w:val="480"/>
          <w:marRight w:val="0"/>
          <w:marTop w:val="0"/>
          <w:marBottom w:val="0"/>
          <w:divBdr>
            <w:top w:val="none" w:sz="0" w:space="0" w:color="auto"/>
            <w:left w:val="none" w:sz="0" w:space="0" w:color="auto"/>
            <w:bottom w:val="none" w:sz="0" w:space="0" w:color="auto"/>
            <w:right w:val="none" w:sz="0" w:space="0" w:color="auto"/>
          </w:divBdr>
        </w:div>
        <w:div w:id="969093131">
          <w:marLeft w:val="480"/>
          <w:marRight w:val="0"/>
          <w:marTop w:val="0"/>
          <w:marBottom w:val="0"/>
          <w:divBdr>
            <w:top w:val="none" w:sz="0" w:space="0" w:color="auto"/>
            <w:left w:val="none" w:sz="0" w:space="0" w:color="auto"/>
            <w:bottom w:val="none" w:sz="0" w:space="0" w:color="auto"/>
            <w:right w:val="none" w:sz="0" w:space="0" w:color="auto"/>
          </w:divBdr>
        </w:div>
        <w:div w:id="306476072">
          <w:marLeft w:val="480"/>
          <w:marRight w:val="0"/>
          <w:marTop w:val="0"/>
          <w:marBottom w:val="0"/>
          <w:divBdr>
            <w:top w:val="none" w:sz="0" w:space="0" w:color="auto"/>
            <w:left w:val="none" w:sz="0" w:space="0" w:color="auto"/>
            <w:bottom w:val="none" w:sz="0" w:space="0" w:color="auto"/>
            <w:right w:val="none" w:sz="0" w:space="0" w:color="auto"/>
          </w:divBdr>
        </w:div>
        <w:div w:id="1032531785">
          <w:marLeft w:val="480"/>
          <w:marRight w:val="0"/>
          <w:marTop w:val="0"/>
          <w:marBottom w:val="0"/>
          <w:divBdr>
            <w:top w:val="none" w:sz="0" w:space="0" w:color="auto"/>
            <w:left w:val="none" w:sz="0" w:space="0" w:color="auto"/>
            <w:bottom w:val="none" w:sz="0" w:space="0" w:color="auto"/>
            <w:right w:val="none" w:sz="0" w:space="0" w:color="auto"/>
          </w:divBdr>
        </w:div>
        <w:div w:id="792791266">
          <w:marLeft w:val="480"/>
          <w:marRight w:val="0"/>
          <w:marTop w:val="0"/>
          <w:marBottom w:val="0"/>
          <w:divBdr>
            <w:top w:val="none" w:sz="0" w:space="0" w:color="auto"/>
            <w:left w:val="none" w:sz="0" w:space="0" w:color="auto"/>
            <w:bottom w:val="none" w:sz="0" w:space="0" w:color="auto"/>
            <w:right w:val="none" w:sz="0" w:space="0" w:color="auto"/>
          </w:divBdr>
        </w:div>
        <w:div w:id="1184517823">
          <w:marLeft w:val="480"/>
          <w:marRight w:val="0"/>
          <w:marTop w:val="0"/>
          <w:marBottom w:val="0"/>
          <w:divBdr>
            <w:top w:val="none" w:sz="0" w:space="0" w:color="auto"/>
            <w:left w:val="none" w:sz="0" w:space="0" w:color="auto"/>
            <w:bottom w:val="none" w:sz="0" w:space="0" w:color="auto"/>
            <w:right w:val="none" w:sz="0" w:space="0" w:color="auto"/>
          </w:divBdr>
        </w:div>
        <w:div w:id="691955019">
          <w:marLeft w:val="480"/>
          <w:marRight w:val="0"/>
          <w:marTop w:val="0"/>
          <w:marBottom w:val="0"/>
          <w:divBdr>
            <w:top w:val="none" w:sz="0" w:space="0" w:color="auto"/>
            <w:left w:val="none" w:sz="0" w:space="0" w:color="auto"/>
            <w:bottom w:val="none" w:sz="0" w:space="0" w:color="auto"/>
            <w:right w:val="none" w:sz="0" w:space="0" w:color="auto"/>
          </w:divBdr>
        </w:div>
        <w:div w:id="1611546841">
          <w:marLeft w:val="480"/>
          <w:marRight w:val="0"/>
          <w:marTop w:val="0"/>
          <w:marBottom w:val="0"/>
          <w:divBdr>
            <w:top w:val="none" w:sz="0" w:space="0" w:color="auto"/>
            <w:left w:val="none" w:sz="0" w:space="0" w:color="auto"/>
            <w:bottom w:val="none" w:sz="0" w:space="0" w:color="auto"/>
            <w:right w:val="none" w:sz="0" w:space="0" w:color="auto"/>
          </w:divBdr>
        </w:div>
        <w:div w:id="225649659">
          <w:marLeft w:val="480"/>
          <w:marRight w:val="0"/>
          <w:marTop w:val="0"/>
          <w:marBottom w:val="0"/>
          <w:divBdr>
            <w:top w:val="none" w:sz="0" w:space="0" w:color="auto"/>
            <w:left w:val="none" w:sz="0" w:space="0" w:color="auto"/>
            <w:bottom w:val="none" w:sz="0" w:space="0" w:color="auto"/>
            <w:right w:val="none" w:sz="0" w:space="0" w:color="auto"/>
          </w:divBdr>
        </w:div>
        <w:div w:id="1625578293">
          <w:marLeft w:val="480"/>
          <w:marRight w:val="0"/>
          <w:marTop w:val="0"/>
          <w:marBottom w:val="0"/>
          <w:divBdr>
            <w:top w:val="none" w:sz="0" w:space="0" w:color="auto"/>
            <w:left w:val="none" w:sz="0" w:space="0" w:color="auto"/>
            <w:bottom w:val="none" w:sz="0" w:space="0" w:color="auto"/>
            <w:right w:val="none" w:sz="0" w:space="0" w:color="auto"/>
          </w:divBdr>
        </w:div>
        <w:div w:id="1570654573">
          <w:marLeft w:val="480"/>
          <w:marRight w:val="0"/>
          <w:marTop w:val="0"/>
          <w:marBottom w:val="0"/>
          <w:divBdr>
            <w:top w:val="none" w:sz="0" w:space="0" w:color="auto"/>
            <w:left w:val="none" w:sz="0" w:space="0" w:color="auto"/>
            <w:bottom w:val="none" w:sz="0" w:space="0" w:color="auto"/>
            <w:right w:val="none" w:sz="0" w:space="0" w:color="auto"/>
          </w:divBdr>
        </w:div>
        <w:div w:id="2038659157">
          <w:marLeft w:val="480"/>
          <w:marRight w:val="0"/>
          <w:marTop w:val="0"/>
          <w:marBottom w:val="0"/>
          <w:divBdr>
            <w:top w:val="none" w:sz="0" w:space="0" w:color="auto"/>
            <w:left w:val="none" w:sz="0" w:space="0" w:color="auto"/>
            <w:bottom w:val="none" w:sz="0" w:space="0" w:color="auto"/>
            <w:right w:val="none" w:sz="0" w:space="0" w:color="auto"/>
          </w:divBdr>
        </w:div>
        <w:div w:id="781731536">
          <w:marLeft w:val="480"/>
          <w:marRight w:val="0"/>
          <w:marTop w:val="0"/>
          <w:marBottom w:val="0"/>
          <w:divBdr>
            <w:top w:val="none" w:sz="0" w:space="0" w:color="auto"/>
            <w:left w:val="none" w:sz="0" w:space="0" w:color="auto"/>
            <w:bottom w:val="none" w:sz="0" w:space="0" w:color="auto"/>
            <w:right w:val="none" w:sz="0" w:space="0" w:color="auto"/>
          </w:divBdr>
        </w:div>
        <w:div w:id="1971739614">
          <w:marLeft w:val="480"/>
          <w:marRight w:val="0"/>
          <w:marTop w:val="0"/>
          <w:marBottom w:val="0"/>
          <w:divBdr>
            <w:top w:val="none" w:sz="0" w:space="0" w:color="auto"/>
            <w:left w:val="none" w:sz="0" w:space="0" w:color="auto"/>
            <w:bottom w:val="none" w:sz="0" w:space="0" w:color="auto"/>
            <w:right w:val="none" w:sz="0" w:space="0" w:color="auto"/>
          </w:divBdr>
        </w:div>
        <w:div w:id="103496929">
          <w:marLeft w:val="480"/>
          <w:marRight w:val="0"/>
          <w:marTop w:val="0"/>
          <w:marBottom w:val="0"/>
          <w:divBdr>
            <w:top w:val="none" w:sz="0" w:space="0" w:color="auto"/>
            <w:left w:val="none" w:sz="0" w:space="0" w:color="auto"/>
            <w:bottom w:val="none" w:sz="0" w:space="0" w:color="auto"/>
            <w:right w:val="none" w:sz="0" w:space="0" w:color="auto"/>
          </w:divBdr>
        </w:div>
        <w:div w:id="851993021">
          <w:marLeft w:val="480"/>
          <w:marRight w:val="0"/>
          <w:marTop w:val="0"/>
          <w:marBottom w:val="0"/>
          <w:divBdr>
            <w:top w:val="none" w:sz="0" w:space="0" w:color="auto"/>
            <w:left w:val="none" w:sz="0" w:space="0" w:color="auto"/>
            <w:bottom w:val="none" w:sz="0" w:space="0" w:color="auto"/>
            <w:right w:val="none" w:sz="0" w:space="0" w:color="auto"/>
          </w:divBdr>
        </w:div>
        <w:div w:id="2134057538">
          <w:marLeft w:val="480"/>
          <w:marRight w:val="0"/>
          <w:marTop w:val="0"/>
          <w:marBottom w:val="0"/>
          <w:divBdr>
            <w:top w:val="none" w:sz="0" w:space="0" w:color="auto"/>
            <w:left w:val="none" w:sz="0" w:space="0" w:color="auto"/>
            <w:bottom w:val="none" w:sz="0" w:space="0" w:color="auto"/>
            <w:right w:val="none" w:sz="0" w:space="0" w:color="auto"/>
          </w:divBdr>
        </w:div>
        <w:div w:id="382605584">
          <w:marLeft w:val="480"/>
          <w:marRight w:val="0"/>
          <w:marTop w:val="0"/>
          <w:marBottom w:val="0"/>
          <w:divBdr>
            <w:top w:val="none" w:sz="0" w:space="0" w:color="auto"/>
            <w:left w:val="none" w:sz="0" w:space="0" w:color="auto"/>
            <w:bottom w:val="none" w:sz="0" w:space="0" w:color="auto"/>
            <w:right w:val="none" w:sz="0" w:space="0" w:color="auto"/>
          </w:divBdr>
        </w:div>
      </w:divsChild>
    </w:div>
    <w:div w:id="1587689969">
      <w:bodyDiv w:val="1"/>
      <w:marLeft w:val="0"/>
      <w:marRight w:val="0"/>
      <w:marTop w:val="0"/>
      <w:marBottom w:val="0"/>
      <w:divBdr>
        <w:top w:val="none" w:sz="0" w:space="0" w:color="auto"/>
        <w:left w:val="none" w:sz="0" w:space="0" w:color="auto"/>
        <w:bottom w:val="none" w:sz="0" w:space="0" w:color="auto"/>
        <w:right w:val="none" w:sz="0" w:space="0" w:color="auto"/>
      </w:divBdr>
      <w:divsChild>
        <w:div w:id="1119493975">
          <w:marLeft w:val="480"/>
          <w:marRight w:val="0"/>
          <w:marTop w:val="0"/>
          <w:marBottom w:val="0"/>
          <w:divBdr>
            <w:top w:val="none" w:sz="0" w:space="0" w:color="auto"/>
            <w:left w:val="none" w:sz="0" w:space="0" w:color="auto"/>
            <w:bottom w:val="none" w:sz="0" w:space="0" w:color="auto"/>
            <w:right w:val="none" w:sz="0" w:space="0" w:color="auto"/>
          </w:divBdr>
        </w:div>
        <w:div w:id="1023895007">
          <w:marLeft w:val="480"/>
          <w:marRight w:val="0"/>
          <w:marTop w:val="0"/>
          <w:marBottom w:val="0"/>
          <w:divBdr>
            <w:top w:val="none" w:sz="0" w:space="0" w:color="auto"/>
            <w:left w:val="none" w:sz="0" w:space="0" w:color="auto"/>
            <w:bottom w:val="none" w:sz="0" w:space="0" w:color="auto"/>
            <w:right w:val="none" w:sz="0" w:space="0" w:color="auto"/>
          </w:divBdr>
        </w:div>
        <w:div w:id="217590475">
          <w:marLeft w:val="480"/>
          <w:marRight w:val="0"/>
          <w:marTop w:val="0"/>
          <w:marBottom w:val="0"/>
          <w:divBdr>
            <w:top w:val="none" w:sz="0" w:space="0" w:color="auto"/>
            <w:left w:val="none" w:sz="0" w:space="0" w:color="auto"/>
            <w:bottom w:val="none" w:sz="0" w:space="0" w:color="auto"/>
            <w:right w:val="none" w:sz="0" w:space="0" w:color="auto"/>
          </w:divBdr>
        </w:div>
        <w:div w:id="1436629109">
          <w:marLeft w:val="480"/>
          <w:marRight w:val="0"/>
          <w:marTop w:val="0"/>
          <w:marBottom w:val="0"/>
          <w:divBdr>
            <w:top w:val="none" w:sz="0" w:space="0" w:color="auto"/>
            <w:left w:val="none" w:sz="0" w:space="0" w:color="auto"/>
            <w:bottom w:val="none" w:sz="0" w:space="0" w:color="auto"/>
            <w:right w:val="none" w:sz="0" w:space="0" w:color="auto"/>
          </w:divBdr>
        </w:div>
        <w:div w:id="440075964">
          <w:marLeft w:val="480"/>
          <w:marRight w:val="0"/>
          <w:marTop w:val="0"/>
          <w:marBottom w:val="0"/>
          <w:divBdr>
            <w:top w:val="none" w:sz="0" w:space="0" w:color="auto"/>
            <w:left w:val="none" w:sz="0" w:space="0" w:color="auto"/>
            <w:bottom w:val="none" w:sz="0" w:space="0" w:color="auto"/>
            <w:right w:val="none" w:sz="0" w:space="0" w:color="auto"/>
          </w:divBdr>
        </w:div>
        <w:div w:id="628173284">
          <w:marLeft w:val="480"/>
          <w:marRight w:val="0"/>
          <w:marTop w:val="0"/>
          <w:marBottom w:val="0"/>
          <w:divBdr>
            <w:top w:val="none" w:sz="0" w:space="0" w:color="auto"/>
            <w:left w:val="none" w:sz="0" w:space="0" w:color="auto"/>
            <w:bottom w:val="none" w:sz="0" w:space="0" w:color="auto"/>
            <w:right w:val="none" w:sz="0" w:space="0" w:color="auto"/>
          </w:divBdr>
        </w:div>
        <w:div w:id="1568762011">
          <w:marLeft w:val="480"/>
          <w:marRight w:val="0"/>
          <w:marTop w:val="0"/>
          <w:marBottom w:val="0"/>
          <w:divBdr>
            <w:top w:val="none" w:sz="0" w:space="0" w:color="auto"/>
            <w:left w:val="none" w:sz="0" w:space="0" w:color="auto"/>
            <w:bottom w:val="none" w:sz="0" w:space="0" w:color="auto"/>
            <w:right w:val="none" w:sz="0" w:space="0" w:color="auto"/>
          </w:divBdr>
        </w:div>
        <w:div w:id="742144585">
          <w:marLeft w:val="480"/>
          <w:marRight w:val="0"/>
          <w:marTop w:val="0"/>
          <w:marBottom w:val="0"/>
          <w:divBdr>
            <w:top w:val="none" w:sz="0" w:space="0" w:color="auto"/>
            <w:left w:val="none" w:sz="0" w:space="0" w:color="auto"/>
            <w:bottom w:val="none" w:sz="0" w:space="0" w:color="auto"/>
            <w:right w:val="none" w:sz="0" w:space="0" w:color="auto"/>
          </w:divBdr>
        </w:div>
        <w:div w:id="585262543">
          <w:marLeft w:val="480"/>
          <w:marRight w:val="0"/>
          <w:marTop w:val="0"/>
          <w:marBottom w:val="0"/>
          <w:divBdr>
            <w:top w:val="none" w:sz="0" w:space="0" w:color="auto"/>
            <w:left w:val="none" w:sz="0" w:space="0" w:color="auto"/>
            <w:bottom w:val="none" w:sz="0" w:space="0" w:color="auto"/>
            <w:right w:val="none" w:sz="0" w:space="0" w:color="auto"/>
          </w:divBdr>
        </w:div>
        <w:div w:id="981078150">
          <w:marLeft w:val="480"/>
          <w:marRight w:val="0"/>
          <w:marTop w:val="0"/>
          <w:marBottom w:val="0"/>
          <w:divBdr>
            <w:top w:val="none" w:sz="0" w:space="0" w:color="auto"/>
            <w:left w:val="none" w:sz="0" w:space="0" w:color="auto"/>
            <w:bottom w:val="none" w:sz="0" w:space="0" w:color="auto"/>
            <w:right w:val="none" w:sz="0" w:space="0" w:color="auto"/>
          </w:divBdr>
        </w:div>
        <w:div w:id="972520310">
          <w:marLeft w:val="480"/>
          <w:marRight w:val="0"/>
          <w:marTop w:val="0"/>
          <w:marBottom w:val="0"/>
          <w:divBdr>
            <w:top w:val="none" w:sz="0" w:space="0" w:color="auto"/>
            <w:left w:val="none" w:sz="0" w:space="0" w:color="auto"/>
            <w:bottom w:val="none" w:sz="0" w:space="0" w:color="auto"/>
            <w:right w:val="none" w:sz="0" w:space="0" w:color="auto"/>
          </w:divBdr>
        </w:div>
        <w:div w:id="1480615628">
          <w:marLeft w:val="480"/>
          <w:marRight w:val="0"/>
          <w:marTop w:val="0"/>
          <w:marBottom w:val="0"/>
          <w:divBdr>
            <w:top w:val="none" w:sz="0" w:space="0" w:color="auto"/>
            <w:left w:val="none" w:sz="0" w:space="0" w:color="auto"/>
            <w:bottom w:val="none" w:sz="0" w:space="0" w:color="auto"/>
            <w:right w:val="none" w:sz="0" w:space="0" w:color="auto"/>
          </w:divBdr>
        </w:div>
        <w:div w:id="769206143">
          <w:marLeft w:val="480"/>
          <w:marRight w:val="0"/>
          <w:marTop w:val="0"/>
          <w:marBottom w:val="0"/>
          <w:divBdr>
            <w:top w:val="none" w:sz="0" w:space="0" w:color="auto"/>
            <w:left w:val="none" w:sz="0" w:space="0" w:color="auto"/>
            <w:bottom w:val="none" w:sz="0" w:space="0" w:color="auto"/>
            <w:right w:val="none" w:sz="0" w:space="0" w:color="auto"/>
          </w:divBdr>
        </w:div>
        <w:div w:id="1367825697">
          <w:marLeft w:val="480"/>
          <w:marRight w:val="0"/>
          <w:marTop w:val="0"/>
          <w:marBottom w:val="0"/>
          <w:divBdr>
            <w:top w:val="none" w:sz="0" w:space="0" w:color="auto"/>
            <w:left w:val="none" w:sz="0" w:space="0" w:color="auto"/>
            <w:bottom w:val="none" w:sz="0" w:space="0" w:color="auto"/>
            <w:right w:val="none" w:sz="0" w:space="0" w:color="auto"/>
          </w:divBdr>
        </w:div>
        <w:div w:id="1557812534">
          <w:marLeft w:val="480"/>
          <w:marRight w:val="0"/>
          <w:marTop w:val="0"/>
          <w:marBottom w:val="0"/>
          <w:divBdr>
            <w:top w:val="none" w:sz="0" w:space="0" w:color="auto"/>
            <w:left w:val="none" w:sz="0" w:space="0" w:color="auto"/>
            <w:bottom w:val="none" w:sz="0" w:space="0" w:color="auto"/>
            <w:right w:val="none" w:sz="0" w:space="0" w:color="auto"/>
          </w:divBdr>
        </w:div>
        <w:div w:id="809833952">
          <w:marLeft w:val="480"/>
          <w:marRight w:val="0"/>
          <w:marTop w:val="0"/>
          <w:marBottom w:val="0"/>
          <w:divBdr>
            <w:top w:val="none" w:sz="0" w:space="0" w:color="auto"/>
            <w:left w:val="none" w:sz="0" w:space="0" w:color="auto"/>
            <w:bottom w:val="none" w:sz="0" w:space="0" w:color="auto"/>
            <w:right w:val="none" w:sz="0" w:space="0" w:color="auto"/>
          </w:divBdr>
        </w:div>
        <w:div w:id="1627278637">
          <w:marLeft w:val="480"/>
          <w:marRight w:val="0"/>
          <w:marTop w:val="0"/>
          <w:marBottom w:val="0"/>
          <w:divBdr>
            <w:top w:val="none" w:sz="0" w:space="0" w:color="auto"/>
            <w:left w:val="none" w:sz="0" w:space="0" w:color="auto"/>
            <w:bottom w:val="none" w:sz="0" w:space="0" w:color="auto"/>
            <w:right w:val="none" w:sz="0" w:space="0" w:color="auto"/>
          </w:divBdr>
        </w:div>
        <w:div w:id="1758399015">
          <w:marLeft w:val="480"/>
          <w:marRight w:val="0"/>
          <w:marTop w:val="0"/>
          <w:marBottom w:val="0"/>
          <w:divBdr>
            <w:top w:val="none" w:sz="0" w:space="0" w:color="auto"/>
            <w:left w:val="none" w:sz="0" w:space="0" w:color="auto"/>
            <w:bottom w:val="none" w:sz="0" w:space="0" w:color="auto"/>
            <w:right w:val="none" w:sz="0" w:space="0" w:color="auto"/>
          </w:divBdr>
        </w:div>
        <w:div w:id="1164321842">
          <w:marLeft w:val="480"/>
          <w:marRight w:val="0"/>
          <w:marTop w:val="0"/>
          <w:marBottom w:val="0"/>
          <w:divBdr>
            <w:top w:val="none" w:sz="0" w:space="0" w:color="auto"/>
            <w:left w:val="none" w:sz="0" w:space="0" w:color="auto"/>
            <w:bottom w:val="none" w:sz="0" w:space="0" w:color="auto"/>
            <w:right w:val="none" w:sz="0" w:space="0" w:color="auto"/>
          </w:divBdr>
        </w:div>
        <w:div w:id="948198826">
          <w:marLeft w:val="480"/>
          <w:marRight w:val="0"/>
          <w:marTop w:val="0"/>
          <w:marBottom w:val="0"/>
          <w:divBdr>
            <w:top w:val="none" w:sz="0" w:space="0" w:color="auto"/>
            <w:left w:val="none" w:sz="0" w:space="0" w:color="auto"/>
            <w:bottom w:val="none" w:sz="0" w:space="0" w:color="auto"/>
            <w:right w:val="none" w:sz="0" w:space="0" w:color="auto"/>
          </w:divBdr>
        </w:div>
        <w:div w:id="916591790">
          <w:marLeft w:val="480"/>
          <w:marRight w:val="0"/>
          <w:marTop w:val="0"/>
          <w:marBottom w:val="0"/>
          <w:divBdr>
            <w:top w:val="none" w:sz="0" w:space="0" w:color="auto"/>
            <w:left w:val="none" w:sz="0" w:space="0" w:color="auto"/>
            <w:bottom w:val="none" w:sz="0" w:space="0" w:color="auto"/>
            <w:right w:val="none" w:sz="0" w:space="0" w:color="auto"/>
          </w:divBdr>
        </w:div>
        <w:div w:id="1588033427">
          <w:marLeft w:val="480"/>
          <w:marRight w:val="0"/>
          <w:marTop w:val="0"/>
          <w:marBottom w:val="0"/>
          <w:divBdr>
            <w:top w:val="none" w:sz="0" w:space="0" w:color="auto"/>
            <w:left w:val="none" w:sz="0" w:space="0" w:color="auto"/>
            <w:bottom w:val="none" w:sz="0" w:space="0" w:color="auto"/>
            <w:right w:val="none" w:sz="0" w:space="0" w:color="auto"/>
          </w:divBdr>
        </w:div>
        <w:div w:id="1984037068">
          <w:marLeft w:val="480"/>
          <w:marRight w:val="0"/>
          <w:marTop w:val="0"/>
          <w:marBottom w:val="0"/>
          <w:divBdr>
            <w:top w:val="none" w:sz="0" w:space="0" w:color="auto"/>
            <w:left w:val="none" w:sz="0" w:space="0" w:color="auto"/>
            <w:bottom w:val="none" w:sz="0" w:space="0" w:color="auto"/>
            <w:right w:val="none" w:sz="0" w:space="0" w:color="auto"/>
          </w:divBdr>
        </w:div>
        <w:div w:id="588541654">
          <w:marLeft w:val="480"/>
          <w:marRight w:val="0"/>
          <w:marTop w:val="0"/>
          <w:marBottom w:val="0"/>
          <w:divBdr>
            <w:top w:val="none" w:sz="0" w:space="0" w:color="auto"/>
            <w:left w:val="none" w:sz="0" w:space="0" w:color="auto"/>
            <w:bottom w:val="none" w:sz="0" w:space="0" w:color="auto"/>
            <w:right w:val="none" w:sz="0" w:space="0" w:color="auto"/>
          </w:divBdr>
        </w:div>
        <w:div w:id="470249078">
          <w:marLeft w:val="480"/>
          <w:marRight w:val="0"/>
          <w:marTop w:val="0"/>
          <w:marBottom w:val="0"/>
          <w:divBdr>
            <w:top w:val="none" w:sz="0" w:space="0" w:color="auto"/>
            <w:left w:val="none" w:sz="0" w:space="0" w:color="auto"/>
            <w:bottom w:val="none" w:sz="0" w:space="0" w:color="auto"/>
            <w:right w:val="none" w:sz="0" w:space="0" w:color="auto"/>
          </w:divBdr>
        </w:div>
        <w:div w:id="1446922157">
          <w:marLeft w:val="480"/>
          <w:marRight w:val="0"/>
          <w:marTop w:val="0"/>
          <w:marBottom w:val="0"/>
          <w:divBdr>
            <w:top w:val="none" w:sz="0" w:space="0" w:color="auto"/>
            <w:left w:val="none" w:sz="0" w:space="0" w:color="auto"/>
            <w:bottom w:val="none" w:sz="0" w:space="0" w:color="auto"/>
            <w:right w:val="none" w:sz="0" w:space="0" w:color="auto"/>
          </w:divBdr>
        </w:div>
        <w:div w:id="623925764">
          <w:marLeft w:val="480"/>
          <w:marRight w:val="0"/>
          <w:marTop w:val="0"/>
          <w:marBottom w:val="0"/>
          <w:divBdr>
            <w:top w:val="none" w:sz="0" w:space="0" w:color="auto"/>
            <w:left w:val="none" w:sz="0" w:space="0" w:color="auto"/>
            <w:bottom w:val="none" w:sz="0" w:space="0" w:color="auto"/>
            <w:right w:val="none" w:sz="0" w:space="0" w:color="auto"/>
          </w:divBdr>
        </w:div>
        <w:div w:id="510336064">
          <w:marLeft w:val="480"/>
          <w:marRight w:val="0"/>
          <w:marTop w:val="0"/>
          <w:marBottom w:val="0"/>
          <w:divBdr>
            <w:top w:val="none" w:sz="0" w:space="0" w:color="auto"/>
            <w:left w:val="none" w:sz="0" w:space="0" w:color="auto"/>
            <w:bottom w:val="none" w:sz="0" w:space="0" w:color="auto"/>
            <w:right w:val="none" w:sz="0" w:space="0" w:color="auto"/>
          </w:divBdr>
        </w:div>
        <w:div w:id="974792319">
          <w:marLeft w:val="480"/>
          <w:marRight w:val="0"/>
          <w:marTop w:val="0"/>
          <w:marBottom w:val="0"/>
          <w:divBdr>
            <w:top w:val="none" w:sz="0" w:space="0" w:color="auto"/>
            <w:left w:val="none" w:sz="0" w:space="0" w:color="auto"/>
            <w:bottom w:val="none" w:sz="0" w:space="0" w:color="auto"/>
            <w:right w:val="none" w:sz="0" w:space="0" w:color="auto"/>
          </w:divBdr>
        </w:div>
        <w:div w:id="344943611">
          <w:marLeft w:val="480"/>
          <w:marRight w:val="0"/>
          <w:marTop w:val="0"/>
          <w:marBottom w:val="0"/>
          <w:divBdr>
            <w:top w:val="none" w:sz="0" w:space="0" w:color="auto"/>
            <w:left w:val="none" w:sz="0" w:space="0" w:color="auto"/>
            <w:bottom w:val="none" w:sz="0" w:space="0" w:color="auto"/>
            <w:right w:val="none" w:sz="0" w:space="0" w:color="auto"/>
          </w:divBdr>
        </w:div>
      </w:divsChild>
    </w:div>
    <w:div w:id="1587877856">
      <w:bodyDiv w:val="1"/>
      <w:marLeft w:val="0"/>
      <w:marRight w:val="0"/>
      <w:marTop w:val="0"/>
      <w:marBottom w:val="0"/>
      <w:divBdr>
        <w:top w:val="none" w:sz="0" w:space="0" w:color="auto"/>
        <w:left w:val="none" w:sz="0" w:space="0" w:color="auto"/>
        <w:bottom w:val="none" w:sz="0" w:space="0" w:color="auto"/>
        <w:right w:val="none" w:sz="0" w:space="0" w:color="auto"/>
      </w:divBdr>
    </w:div>
    <w:div w:id="1590119012">
      <w:bodyDiv w:val="1"/>
      <w:marLeft w:val="0"/>
      <w:marRight w:val="0"/>
      <w:marTop w:val="0"/>
      <w:marBottom w:val="0"/>
      <w:divBdr>
        <w:top w:val="none" w:sz="0" w:space="0" w:color="auto"/>
        <w:left w:val="none" w:sz="0" w:space="0" w:color="auto"/>
        <w:bottom w:val="none" w:sz="0" w:space="0" w:color="auto"/>
        <w:right w:val="none" w:sz="0" w:space="0" w:color="auto"/>
      </w:divBdr>
    </w:div>
    <w:div w:id="1592271626">
      <w:bodyDiv w:val="1"/>
      <w:marLeft w:val="0"/>
      <w:marRight w:val="0"/>
      <w:marTop w:val="0"/>
      <w:marBottom w:val="0"/>
      <w:divBdr>
        <w:top w:val="none" w:sz="0" w:space="0" w:color="auto"/>
        <w:left w:val="none" w:sz="0" w:space="0" w:color="auto"/>
        <w:bottom w:val="none" w:sz="0" w:space="0" w:color="auto"/>
        <w:right w:val="none" w:sz="0" w:space="0" w:color="auto"/>
      </w:divBdr>
      <w:divsChild>
        <w:div w:id="565726861">
          <w:marLeft w:val="480"/>
          <w:marRight w:val="0"/>
          <w:marTop w:val="0"/>
          <w:marBottom w:val="0"/>
          <w:divBdr>
            <w:top w:val="none" w:sz="0" w:space="0" w:color="auto"/>
            <w:left w:val="none" w:sz="0" w:space="0" w:color="auto"/>
            <w:bottom w:val="none" w:sz="0" w:space="0" w:color="auto"/>
            <w:right w:val="none" w:sz="0" w:space="0" w:color="auto"/>
          </w:divBdr>
        </w:div>
        <w:div w:id="1543978982">
          <w:marLeft w:val="480"/>
          <w:marRight w:val="0"/>
          <w:marTop w:val="0"/>
          <w:marBottom w:val="0"/>
          <w:divBdr>
            <w:top w:val="none" w:sz="0" w:space="0" w:color="auto"/>
            <w:left w:val="none" w:sz="0" w:space="0" w:color="auto"/>
            <w:bottom w:val="none" w:sz="0" w:space="0" w:color="auto"/>
            <w:right w:val="none" w:sz="0" w:space="0" w:color="auto"/>
          </w:divBdr>
        </w:div>
        <w:div w:id="584071107">
          <w:marLeft w:val="480"/>
          <w:marRight w:val="0"/>
          <w:marTop w:val="0"/>
          <w:marBottom w:val="0"/>
          <w:divBdr>
            <w:top w:val="none" w:sz="0" w:space="0" w:color="auto"/>
            <w:left w:val="none" w:sz="0" w:space="0" w:color="auto"/>
            <w:bottom w:val="none" w:sz="0" w:space="0" w:color="auto"/>
            <w:right w:val="none" w:sz="0" w:space="0" w:color="auto"/>
          </w:divBdr>
        </w:div>
        <w:div w:id="800803560">
          <w:marLeft w:val="480"/>
          <w:marRight w:val="0"/>
          <w:marTop w:val="0"/>
          <w:marBottom w:val="0"/>
          <w:divBdr>
            <w:top w:val="none" w:sz="0" w:space="0" w:color="auto"/>
            <w:left w:val="none" w:sz="0" w:space="0" w:color="auto"/>
            <w:bottom w:val="none" w:sz="0" w:space="0" w:color="auto"/>
            <w:right w:val="none" w:sz="0" w:space="0" w:color="auto"/>
          </w:divBdr>
        </w:div>
        <w:div w:id="618071154">
          <w:marLeft w:val="480"/>
          <w:marRight w:val="0"/>
          <w:marTop w:val="0"/>
          <w:marBottom w:val="0"/>
          <w:divBdr>
            <w:top w:val="none" w:sz="0" w:space="0" w:color="auto"/>
            <w:left w:val="none" w:sz="0" w:space="0" w:color="auto"/>
            <w:bottom w:val="none" w:sz="0" w:space="0" w:color="auto"/>
            <w:right w:val="none" w:sz="0" w:space="0" w:color="auto"/>
          </w:divBdr>
        </w:div>
        <w:div w:id="652024625">
          <w:marLeft w:val="480"/>
          <w:marRight w:val="0"/>
          <w:marTop w:val="0"/>
          <w:marBottom w:val="0"/>
          <w:divBdr>
            <w:top w:val="none" w:sz="0" w:space="0" w:color="auto"/>
            <w:left w:val="none" w:sz="0" w:space="0" w:color="auto"/>
            <w:bottom w:val="none" w:sz="0" w:space="0" w:color="auto"/>
            <w:right w:val="none" w:sz="0" w:space="0" w:color="auto"/>
          </w:divBdr>
        </w:div>
        <w:div w:id="318194035">
          <w:marLeft w:val="480"/>
          <w:marRight w:val="0"/>
          <w:marTop w:val="0"/>
          <w:marBottom w:val="0"/>
          <w:divBdr>
            <w:top w:val="none" w:sz="0" w:space="0" w:color="auto"/>
            <w:left w:val="none" w:sz="0" w:space="0" w:color="auto"/>
            <w:bottom w:val="none" w:sz="0" w:space="0" w:color="auto"/>
            <w:right w:val="none" w:sz="0" w:space="0" w:color="auto"/>
          </w:divBdr>
        </w:div>
        <w:div w:id="1308896943">
          <w:marLeft w:val="480"/>
          <w:marRight w:val="0"/>
          <w:marTop w:val="0"/>
          <w:marBottom w:val="0"/>
          <w:divBdr>
            <w:top w:val="none" w:sz="0" w:space="0" w:color="auto"/>
            <w:left w:val="none" w:sz="0" w:space="0" w:color="auto"/>
            <w:bottom w:val="none" w:sz="0" w:space="0" w:color="auto"/>
            <w:right w:val="none" w:sz="0" w:space="0" w:color="auto"/>
          </w:divBdr>
        </w:div>
        <w:div w:id="1923486052">
          <w:marLeft w:val="480"/>
          <w:marRight w:val="0"/>
          <w:marTop w:val="0"/>
          <w:marBottom w:val="0"/>
          <w:divBdr>
            <w:top w:val="none" w:sz="0" w:space="0" w:color="auto"/>
            <w:left w:val="none" w:sz="0" w:space="0" w:color="auto"/>
            <w:bottom w:val="none" w:sz="0" w:space="0" w:color="auto"/>
            <w:right w:val="none" w:sz="0" w:space="0" w:color="auto"/>
          </w:divBdr>
        </w:div>
        <w:div w:id="1039664607">
          <w:marLeft w:val="480"/>
          <w:marRight w:val="0"/>
          <w:marTop w:val="0"/>
          <w:marBottom w:val="0"/>
          <w:divBdr>
            <w:top w:val="none" w:sz="0" w:space="0" w:color="auto"/>
            <w:left w:val="none" w:sz="0" w:space="0" w:color="auto"/>
            <w:bottom w:val="none" w:sz="0" w:space="0" w:color="auto"/>
            <w:right w:val="none" w:sz="0" w:space="0" w:color="auto"/>
          </w:divBdr>
        </w:div>
        <w:div w:id="2145149856">
          <w:marLeft w:val="480"/>
          <w:marRight w:val="0"/>
          <w:marTop w:val="0"/>
          <w:marBottom w:val="0"/>
          <w:divBdr>
            <w:top w:val="none" w:sz="0" w:space="0" w:color="auto"/>
            <w:left w:val="none" w:sz="0" w:space="0" w:color="auto"/>
            <w:bottom w:val="none" w:sz="0" w:space="0" w:color="auto"/>
            <w:right w:val="none" w:sz="0" w:space="0" w:color="auto"/>
          </w:divBdr>
        </w:div>
        <w:div w:id="127549311">
          <w:marLeft w:val="480"/>
          <w:marRight w:val="0"/>
          <w:marTop w:val="0"/>
          <w:marBottom w:val="0"/>
          <w:divBdr>
            <w:top w:val="none" w:sz="0" w:space="0" w:color="auto"/>
            <w:left w:val="none" w:sz="0" w:space="0" w:color="auto"/>
            <w:bottom w:val="none" w:sz="0" w:space="0" w:color="auto"/>
            <w:right w:val="none" w:sz="0" w:space="0" w:color="auto"/>
          </w:divBdr>
        </w:div>
        <w:div w:id="950666517">
          <w:marLeft w:val="480"/>
          <w:marRight w:val="0"/>
          <w:marTop w:val="0"/>
          <w:marBottom w:val="0"/>
          <w:divBdr>
            <w:top w:val="none" w:sz="0" w:space="0" w:color="auto"/>
            <w:left w:val="none" w:sz="0" w:space="0" w:color="auto"/>
            <w:bottom w:val="none" w:sz="0" w:space="0" w:color="auto"/>
            <w:right w:val="none" w:sz="0" w:space="0" w:color="auto"/>
          </w:divBdr>
        </w:div>
        <w:div w:id="1063411283">
          <w:marLeft w:val="480"/>
          <w:marRight w:val="0"/>
          <w:marTop w:val="0"/>
          <w:marBottom w:val="0"/>
          <w:divBdr>
            <w:top w:val="none" w:sz="0" w:space="0" w:color="auto"/>
            <w:left w:val="none" w:sz="0" w:space="0" w:color="auto"/>
            <w:bottom w:val="none" w:sz="0" w:space="0" w:color="auto"/>
            <w:right w:val="none" w:sz="0" w:space="0" w:color="auto"/>
          </w:divBdr>
        </w:div>
        <w:div w:id="1978412865">
          <w:marLeft w:val="480"/>
          <w:marRight w:val="0"/>
          <w:marTop w:val="0"/>
          <w:marBottom w:val="0"/>
          <w:divBdr>
            <w:top w:val="none" w:sz="0" w:space="0" w:color="auto"/>
            <w:left w:val="none" w:sz="0" w:space="0" w:color="auto"/>
            <w:bottom w:val="none" w:sz="0" w:space="0" w:color="auto"/>
            <w:right w:val="none" w:sz="0" w:space="0" w:color="auto"/>
          </w:divBdr>
        </w:div>
        <w:div w:id="332680616">
          <w:marLeft w:val="480"/>
          <w:marRight w:val="0"/>
          <w:marTop w:val="0"/>
          <w:marBottom w:val="0"/>
          <w:divBdr>
            <w:top w:val="none" w:sz="0" w:space="0" w:color="auto"/>
            <w:left w:val="none" w:sz="0" w:space="0" w:color="auto"/>
            <w:bottom w:val="none" w:sz="0" w:space="0" w:color="auto"/>
            <w:right w:val="none" w:sz="0" w:space="0" w:color="auto"/>
          </w:divBdr>
        </w:div>
        <w:div w:id="901525840">
          <w:marLeft w:val="480"/>
          <w:marRight w:val="0"/>
          <w:marTop w:val="0"/>
          <w:marBottom w:val="0"/>
          <w:divBdr>
            <w:top w:val="none" w:sz="0" w:space="0" w:color="auto"/>
            <w:left w:val="none" w:sz="0" w:space="0" w:color="auto"/>
            <w:bottom w:val="none" w:sz="0" w:space="0" w:color="auto"/>
            <w:right w:val="none" w:sz="0" w:space="0" w:color="auto"/>
          </w:divBdr>
        </w:div>
        <w:div w:id="11692939">
          <w:marLeft w:val="480"/>
          <w:marRight w:val="0"/>
          <w:marTop w:val="0"/>
          <w:marBottom w:val="0"/>
          <w:divBdr>
            <w:top w:val="none" w:sz="0" w:space="0" w:color="auto"/>
            <w:left w:val="none" w:sz="0" w:space="0" w:color="auto"/>
            <w:bottom w:val="none" w:sz="0" w:space="0" w:color="auto"/>
            <w:right w:val="none" w:sz="0" w:space="0" w:color="auto"/>
          </w:divBdr>
        </w:div>
        <w:div w:id="479733899">
          <w:marLeft w:val="480"/>
          <w:marRight w:val="0"/>
          <w:marTop w:val="0"/>
          <w:marBottom w:val="0"/>
          <w:divBdr>
            <w:top w:val="none" w:sz="0" w:space="0" w:color="auto"/>
            <w:left w:val="none" w:sz="0" w:space="0" w:color="auto"/>
            <w:bottom w:val="none" w:sz="0" w:space="0" w:color="auto"/>
            <w:right w:val="none" w:sz="0" w:space="0" w:color="auto"/>
          </w:divBdr>
        </w:div>
        <w:div w:id="2079597718">
          <w:marLeft w:val="480"/>
          <w:marRight w:val="0"/>
          <w:marTop w:val="0"/>
          <w:marBottom w:val="0"/>
          <w:divBdr>
            <w:top w:val="none" w:sz="0" w:space="0" w:color="auto"/>
            <w:left w:val="none" w:sz="0" w:space="0" w:color="auto"/>
            <w:bottom w:val="none" w:sz="0" w:space="0" w:color="auto"/>
            <w:right w:val="none" w:sz="0" w:space="0" w:color="auto"/>
          </w:divBdr>
        </w:div>
        <w:div w:id="269624312">
          <w:marLeft w:val="480"/>
          <w:marRight w:val="0"/>
          <w:marTop w:val="0"/>
          <w:marBottom w:val="0"/>
          <w:divBdr>
            <w:top w:val="none" w:sz="0" w:space="0" w:color="auto"/>
            <w:left w:val="none" w:sz="0" w:space="0" w:color="auto"/>
            <w:bottom w:val="none" w:sz="0" w:space="0" w:color="auto"/>
            <w:right w:val="none" w:sz="0" w:space="0" w:color="auto"/>
          </w:divBdr>
        </w:div>
        <w:div w:id="89006294">
          <w:marLeft w:val="480"/>
          <w:marRight w:val="0"/>
          <w:marTop w:val="0"/>
          <w:marBottom w:val="0"/>
          <w:divBdr>
            <w:top w:val="none" w:sz="0" w:space="0" w:color="auto"/>
            <w:left w:val="none" w:sz="0" w:space="0" w:color="auto"/>
            <w:bottom w:val="none" w:sz="0" w:space="0" w:color="auto"/>
            <w:right w:val="none" w:sz="0" w:space="0" w:color="auto"/>
          </w:divBdr>
        </w:div>
        <w:div w:id="1549758539">
          <w:marLeft w:val="480"/>
          <w:marRight w:val="0"/>
          <w:marTop w:val="0"/>
          <w:marBottom w:val="0"/>
          <w:divBdr>
            <w:top w:val="none" w:sz="0" w:space="0" w:color="auto"/>
            <w:left w:val="none" w:sz="0" w:space="0" w:color="auto"/>
            <w:bottom w:val="none" w:sz="0" w:space="0" w:color="auto"/>
            <w:right w:val="none" w:sz="0" w:space="0" w:color="auto"/>
          </w:divBdr>
        </w:div>
        <w:div w:id="1861432760">
          <w:marLeft w:val="480"/>
          <w:marRight w:val="0"/>
          <w:marTop w:val="0"/>
          <w:marBottom w:val="0"/>
          <w:divBdr>
            <w:top w:val="none" w:sz="0" w:space="0" w:color="auto"/>
            <w:left w:val="none" w:sz="0" w:space="0" w:color="auto"/>
            <w:bottom w:val="none" w:sz="0" w:space="0" w:color="auto"/>
            <w:right w:val="none" w:sz="0" w:space="0" w:color="auto"/>
          </w:divBdr>
        </w:div>
        <w:div w:id="367996852">
          <w:marLeft w:val="480"/>
          <w:marRight w:val="0"/>
          <w:marTop w:val="0"/>
          <w:marBottom w:val="0"/>
          <w:divBdr>
            <w:top w:val="none" w:sz="0" w:space="0" w:color="auto"/>
            <w:left w:val="none" w:sz="0" w:space="0" w:color="auto"/>
            <w:bottom w:val="none" w:sz="0" w:space="0" w:color="auto"/>
            <w:right w:val="none" w:sz="0" w:space="0" w:color="auto"/>
          </w:divBdr>
        </w:div>
        <w:div w:id="602766644">
          <w:marLeft w:val="480"/>
          <w:marRight w:val="0"/>
          <w:marTop w:val="0"/>
          <w:marBottom w:val="0"/>
          <w:divBdr>
            <w:top w:val="none" w:sz="0" w:space="0" w:color="auto"/>
            <w:left w:val="none" w:sz="0" w:space="0" w:color="auto"/>
            <w:bottom w:val="none" w:sz="0" w:space="0" w:color="auto"/>
            <w:right w:val="none" w:sz="0" w:space="0" w:color="auto"/>
          </w:divBdr>
        </w:div>
        <w:div w:id="956066151">
          <w:marLeft w:val="480"/>
          <w:marRight w:val="0"/>
          <w:marTop w:val="0"/>
          <w:marBottom w:val="0"/>
          <w:divBdr>
            <w:top w:val="none" w:sz="0" w:space="0" w:color="auto"/>
            <w:left w:val="none" w:sz="0" w:space="0" w:color="auto"/>
            <w:bottom w:val="none" w:sz="0" w:space="0" w:color="auto"/>
            <w:right w:val="none" w:sz="0" w:space="0" w:color="auto"/>
          </w:divBdr>
        </w:div>
        <w:div w:id="1688368741">
          <w:marLeft w:val="480"/>
          <w:marRight w:val="0"/>
          <w:marTop w:val="0"/>
          <w:marBottom w:val="0"/>
          <w:divBdr>
            <w:top w:val="none" w:sz="0" w:space="0" w:color="auto"/>
            <w:left w:val="none" w:sz="0" w:space="0" w:color="auto"/>
            <w:bottom w:val="none" w:sz="0" w:space="0" w:color="auto"/>
            <w:right w:val="none" w:sz="0" w:space="0" w:color="auto"/>
          </w:divBdr>
        </w:div>
        <w:div w:id="144712043">
          <w:marLeft w:val="480"/>
          <w:marRight w:val="0"/>
          <w:marTop w:val="0"/>
          <w:marBottom w:val="0"/>
          <w:divBdr>
            <w:top w:val="none" w:sz="0" w:space="0" w:color="auto"/>
            <w:left w:val="none" w:sz="0" w:space="0" w:color="auto"/>
            <w:bottom w:val="none" w:sz="0" w:space="0" w:color="auto"/>
            <w:right w:val="none" w:sz="0" w:space="0" w:color="auto"/>
          </w:divBdr>
        </w:div>
        <w:div w:id="591933648">
          <w:marLeft w:val="480"/>
          <w:marRight w:val="0"/>
          <w:marTop w:val="0"/>
          <w:marBottom w:val="0"/>
          <w:divBdr>
            <w:top w:val="none" w:sz="0" w:space="0" w:color="auto"/>
            <w:left w:val="none" w:sz="0" w:space="0" w:color="auto"/>
            <w:bottom w:val="none" w:sz="0" w:space="0" w:color="auto"/>
            <w:right w:val="none" w:sz="0" w:space="0" w:color="auto"/>
          </w:divBdr>
        </w:div>
        <w:div w:id="2141461579">
          <w:marLeft w:val="480"/>
          <w:marRight w:val="0"/>
          <w:marTop w:val="0"/>
          <w:marBottom w:val="0"/>
          <w:divBdr>
            <w:top w:val="none" w:sz="0" w:space="0" w:color="auto"/>
            <w:left w:val="none" w:sz="0" w:space="0" w:color="auto"/>
            <w:bottom w:val="none" w:sz="0" w:space="0" w:color="auto"/>
            <w:right w:val="none" w:sz="0" w:space="0" w:color="auto"/>
          </w:divBdr>
        </w:div>
        <w:div w:id="1061563568">
          <w:marLeft w:val="480"/>
          <w:marRight w:val="0"/>
          <w:marTop w:val="0"/>
          <w:marBottom w:val="0"/>
          <w:divBdr>
            <w:top w:val="none" w:sz="0" w:space="0" w:color="auto"/>
            <w:left w:val="none" w:sz="0" w:space="0" w:color="auto"/>
            <w:bottom w:val="none" w:sz="0" w:space="0" w:color="auto"/>
            <w:right w:val="none" w:sz="0" w:space="0" w:color="auto"/>
          </w:divBdr>
        </w:div>
        <w:div w:id="2134323051">
          <w:marLeft w:val="480"/>
          <w:marRight w:val="0"/>
          <w:marTop w:val="0"/>
          <w:marBottom w:val="0"/>
          <w:divBdr>
            <w:top w:val="none" w:sz="0" w:space="0" w:color="auto"/>
            <w:left w:val="none" w:sz="0" w:space="0" w:color="auto"/>
            <w:bottom w:val="none" w:sz="0" w:space="0" w:color="auto"/>
            <w:right w:val="none" w:sz="0" w:space="0" w:color="auto"/>
          </w:divBdr>
        </w:div>
        <w:div w:id="1219901922">
          <w:marLeft w:val="480"/>
          <w:marRight w:val="0"/>
          <w:marTop w:val="0"/>
          <w:marBottom w:val="0"/>
          <w:divBdr>
            <w:top w:val="none" w:sz="0" w:space="0" w:color="auto"/>
            <w:left w:val="none" w:sz="0" w:space="0" w:color="auto"/>
            <w:bottom w:val="none" w:sz="0" w:space="0" w:color="auto"/>
            <w:right w:val="none" w:sz="0" w:space="0" w:color="auto"/>
          </w:divBdr>
        </w:div>
        <w:div w:id="462037128">
          <w:marLeft w:val="480"/>
          <w:marRight w:val="0"/>
          <w:marTop w:val="0"/>
          <w:marBottom w:val="0"/>
          <w:divBdr>
            <w:top w:val="none" w:sz="0" w:space="0" w:color="auto"/>
            <w:left w:val="none" w:sz="0" w:space="0" w:color="auto"/>
            <w:bottom w:val="none" w:sz="0" w:space="0" w:color="auto"/>
            <w:right w:val="none" w:sz="0" w:space="0" w:color="auto"/>
          </w:divBdr>
        </w:div>
        <w:div w:id="342368456">
          <w:marLeft w:val="480"/>
          <w:marRight w:val="0"/>
          <w:marTop w:val="0"/>
          <w:marBottom w:val="0"/>
          <w:divBdr>
            <w:top w:val="none" w:sz="0" w:space="0" w:color="auto"/>
            <w:left w:val="none" w:sz="0" w:space="0" w:color="auto"/>
            <w:bottom w:val="none" w:sz="0" w:space="0" w:color="auto"/>
            <w:right w:val="none" w:sz="0" w:space="0" w:color="auto"/>
          </w:divBdr>
        </w:div>
        <w:div w:id="548491981">
          <w:marLeft w:val="480"/>
          <w:marRight w:val="0"/>
          <w:marTop w:val="0"/>
          <w:marBottom w:val="0"/>
          <w:divBdr>
            <w:top w:val="none" w:sz="0" w:space="0" w:color="auto"/>
            <w:left w:val="none" w:sz="0" w:space="0" w:color="auto"/>
            <w:bottom w:val="none" w:sz="0" w:space="0" w:color="auto"/>
            <w:right w:val="none" w:sz="0" w:space="0" w:color="auto"/>
          </w:divBdr>
        </w:div>
        <w:div w:id="44262521">
          <w:marLeft w:val="480"/>
          <w:marRight w:val="0"/>
          <w:marTop w:val="0"/>
          <w:marBottom w:val="0"/>
          <w:divBdr>
            <w:top w:val="none" w:sz="0" w:space="0" w:color="auto"/>
            <w:left w:val="none" w:sz="0" w:space="0" w:color="auto"/>
            <w:bottom w:val="none" w:sz="0" w:space="0" w:color="auto"/>
            <w:right w:val="none" w:sz="0" w:space="0" w:color="auto"/>
          </w:divBdr>
        </w:div>
        <w:div w:id="1180385899">
          <w:marLeft w:val="480"/>
          <w:marRight w:val="0"/>
          <w:marTop w:val="0"/>
          <w:marBottom w:val="0"/>
          <w:divBdr>
            <w:top w:val="none" w:sz="0" w:space="0" w:color="auto"/>
            <w:left w:val="none" w:sz="0" w:space="0" w:color="auto"/>
            <w:bottom w:val="none" w:sz="0" w:space="0" w:color="auto"/>
            <w:right w:val="none" w:sz="0" w:space="0" w:color="auto"/>
          </w:divBdr>
        </w:div>
        <w:div w:id="1493063086">
          <w:marLeft w:val="480"/>
          <w:marRight w:val="0"/>
          <w:marTop w:val="0"/>
          <w:marBottom w:val="0"/>
          <w:divBdr>
            <w:top w:val="none" w:sz="0" w:space="0" w:color="auto"/>
            <w:left w:val="none" w:sz="0" w:space="0" w:color="auto"/>
            <w:bottom w:val="none" w:sz="0" w:space="0" w:color="auto"/>
            <w:right w:val="none" w:sz="0" w:space="0" w:color="auto"/>
          </w:divBdr>
        </w:div>
        <w:div w:id="220751970">
          <w:marLeft w:val="480"/>
          <w:marRight w:val="0"/>
          <w:marTop w:val="0"/>
          <w:marBottom w:val="0"/>
          <w:divBdr>
            <w:top w:val="none" w:sz="0" w:space="0" w:color="auto"/>
            <w:left w:val="none" w:sz="0" w:space="0" w:color="auto"/>
            <w:bottom w:val="none" w:sz="0" w:space="0" w:color="auto"/>
            <w:right w:val="none" w:sz="0" w:space="0" w:color="auto"/>
          </w:divBdr>
        </w:div>
      </w:divsChild>
    </w:div>
    <w:div w:id="1593707031">
      <w:bodyDiv w:val="1"/>
      <w:marLeft w:val="0"/>
      <w:marRight w:val="0"/>
      <w:marTop w:val="0"/>
      <w:marBottom w:val="0"/>
      <w:divBdr>
        <w:top w:val="none" w:sz="0" w:space="0" w:color="auto"/>
        <w:left w:val="none" w:sz="0" w:space="0" w:color="auto"/>
        <w:bottom w:val="none" w:sz="0" w:space="0" w:color="auto"/>
        <w:right w:val="none" w:sz="0" w:space="0" w:color="auto"/>
      </w:divBdr>
      <w:divsChild>
        <w:div w:id="539130309">
          <w:marLeft w:val="480"/>
          <w:marRight w:val="0"/>
          <w:marTop w:val="0"/>
          <w:marBottom w:val="0"/>
          <w:divBdr>
            <w:top w:val="none" w:sz="0" w:space="0" w:color="auto"/>
            <w:left w:val="none" w:sz="0" w:space="0" w:color="auto"/>
            <w:bottom w:val="none" w:sz="0" w:space="0" w:color="auto"/>
            <w:right w:val="none" w:sz="0" w:space="0" w:color="auto"/>
          </w:divBdr>
        </w:div>
        <w:div w:id="45569865">
          <w:marLeft w:val="480"/>
          <w:marRight w:val="0"/>
          <w:marTop w:val="0"/>
          <w:marBottom w:val="0"/>
          <w:divBdr>
            <w:top w:val="none" w:sz="0" w:space="0" w:color="auto"/>
            <w:left w:val="none" w:sz="0" w:space="0" w:color="auto"/>
            <w:bottom w:val="none" w:sz="0" w:space="0" w:color="auto"/>
            <w:right w:val="none" w:sz="0" w:space="0" w:color="auto"/>
          </w:divBdr>
        </w:div>
        <w:div w:id="775752691">
          <w:marLeft w:val="480"/>
          <w:marRight w:val="0"/>
          <w:marTop w:val="0"/>
          <w:marBottom w:val="0"/>
          <w:divBdr>
            <w:top w:val="none" w:sz="0" w:space="0" w:color="auto"/>
            <w:left w:val="none" w:sz="0" w:space="0" w:color="auto"/>
            <w:bottom w:val="none" w:sz="0" w:space="0" w:color="auto"/>
            <w:right w:val="none" w:sz="0" w:space="0" w:color="auto"/>
          </w:divBdr>
        </w:div>
        <w:div w:id="1847010615">
          <w:marLeft w:val="480"/>
          <w:marRight w:val="0"/>
          <w:marTop w:val="0"/>
          <w:marBottom w:val="0"/>
          <w:divBdr>
            <w:top w:val="none" w:sz="0" w:space="0" w:color="auto"/>
            <w:left w:val="none" w:sz="0" w:space="0" w:color="auto"/>
            <w:bottom w:val="none" w:sz="0" w:space="0" w:color="auto"/>
            <w:right w:val="none" w:sz="0" w:space="0" w:color="auto"/>
          </w:divBdr>
        </w:div>
        <w:div w:id="1299342536">
          <w:marLeft w:val="480"/>
          <w:marRight w:val="0"/>
          <w:marTop w:val="0"/>
          <w:marBottom w:val="0"/>
          <w:divBdr>
            <w:top w:val="none" w:sz="0" w:space="0" w:color="auto"/>
            <w:left w:val="none" w:sz="0" w:space="0" w:color="auto"/>
            <w:bottom w:val="none" w:sz="0" w:space="0" w:color="auto"/>
            <w:right w:val="none" w:sz="0" w:space="0" w:color="auto"/>
          </w:divBdr>
        </w:div>
        <w:div w:id="505558941">
          <w:marLeft w:val="480"/>
          <w:marRight w:val="0"/>
          <w:marTop w:val="0"/>
          <w:marBottom w:val="0"/>
          <w:divBdr>
            <w:top w:val="none" w:sz="0" w:space="0" w:color="auto"/>
            <w:left w:val="none" w:sz="0" w:space="0" w:color="auto"/>
            <w:bottom w:val="none" w:sz="0" w:space="0" w:color="auto"/>
            <w:right w:val="none" w:sz="0" w:space="0" w:color="auto"/>
          </w:divBdr>
        </w:div>
        <w:div w:id="1724137845">
          <w:marLeft w:val="480"/>
          <w:marRight w:val="0"/>
          <w:marTop w:val="0"/>
          <w:marBottom w:val="0"/>
          <w:divBdr>
            <w:top w:val="none" w:sz="0" w:space="0" w:color="auto"/>
            <w:left w:val="none" w:sz="0" w:space="0" w:color="auto"/>
            <w:bottom w:val="none" w:sz="0" w:space="0" w:color="auto"/>
            <w:right w:val="none" w:sz="0" w:space="0" w:color="auto"/>
          </w:divBdr>
        </w:div>
        <w:div w:id="1068459552">
          <w:marLeft w:val="480"/>
          <w:marRight w:val="0"/>
          <w:marTop w:val="0"/>
          <w:marBottom w:val="0"/>
          <w:divBdr>
            <w:top w:val="none" w:sz="0" w:space="0" w:color="auto"/>
            <w:left w:val="none" w:sz="0" w:space="0" w:color="auto"/>
            <w:bottom w:val="none" w:sz="0" w:space="0" w:color="auto"/>
            <w:right w:val="none" w:sz="0" w:space="0" w:color="auto"/>
          </w:divBdr>
        </w:div>
        <w:div w:id="1887571425">
          <w:marLeft w:val="480"/>
          <w:marRight w:val="0"/>
          <w:marTop w:val="0"/>
          <w:marBottom w:val="0"/>
          <w:divBdr>
            <w:top w:val="none" w:sz="0" w:space="0" w:color="auto"/>
            <w:left w:val="none" w:sz="0" w:space="0" w:color="auto"/>
            <w:bottom w:val="none" w:sz="0" w:space="0" w:color="auto"/>
            <w:right w:val="none" w:sz="0" w:space="0" w:color="auto"/>
          </w:divBdr>
        </w:div>
        <w:div w:id="1461847289">
          <w:marLeft w:val="480"/>
          <w:marRight w:val="0"/>
          <w:marTop w:val="0"/>
          <w:marBottom w:val="0"/>
          <w:divBdr>
            <w:top w:val="none" w:sz="0" w:space="0" w:color="auto"/>
            <w:left w:val="none" w:sz="0" w:space="0" w:color="auto"/>
            <w:bottom w:val="none" w:sz="0" w:space="0" w:color="auto"/>
            <w:right w:val="none" w:sz="0" w:space="0" w:color="auto"/>
          </w:divBdr>
        </w:div>
        <w:div w:id="383679157">
          <w:marLeft w:val="480"/>
          <w:marRight w:val="0"/>
          <w:marTop w:val="0"/>
          <w:marBottom w:val="0"/>
          <w:divBdr>
            <w:top w:val="none" w:sz="0" w:space="0" w:color="auto"/>
            <w:left w:val="none" w:sz="0" w:space="0" w:color="auto"/>
            <w:bottom w:val="none" w:sz="0" w:space="0" w:color="auto"/>
            <w:right w:val="none" w:sz="0" w:space="0" w:color="auto"/>
          </w:divBdr>
        </w:div>
        <w:div w:id="490685290">
          <w:marLeft w:val="480"/>
          <w:marRight w:val="0"/>
          <w:marTop w:val="0"/>
          <w:marBottom w:val="0"/>
          <w:divBdr>
            <w:top w:val="none" w:sz="0" w:space="0" w:color="auto"/>
            <w:left w:val="none" w:sz="0" w:space="0" w:color="auto"/>
            <w:bottom w:val="none" w:sz="0" w:space="0" w:color="auto"/>
            <w:right w:val="none" w:sz="0" w:space="0" w:color="auto"/>
          </w:divBdr>
        </w:div>
        <w:div w:id="1688676933">
          <w:marLeft w:val="480"/>
          <w:marRight w:val="0"/>
          <w:marTop w:val="0"/>
          <w:marBottom w:val="0"/>
          <w:divBdr>
            <w:top w:val="none" w:sz="0" w:space="0" w:color="auto"/>
            <w:left w:val="none" w:sz="0" w:space="0" w:color="auto"/>
            <w:bottom w:val="none" w:sz="0" w:space="0" w:color="auto"/>
            <w:right w:val="none" w:sz="0" w:space="0" w:color="auto"/>
          </w:divBdr>
        </w:div>
        <w:div w:id="1215964632">
          <w:marLeft w:val="480"/>
          <w:marRight w:val="0"/>
          <w:marTop w:val="0"/>
          <w:marBottom w:val="0"/>
          <w:divBdr>
            <w:top w:val="none" w:sz="0" w:space="0" w:color="auto"/>
            <w:left w:val="none" w:sz="0" w:space="0" w:color="auto"/>
            <w:bottom w:val="none" w:sz="0" w:space="0" w:color="auto"/>
            <w:right w:val="none" w:sz="0" w:space="0" w:color="auto"/>
          </w:divBdr>
        </w:div>
        <w:div w:id="457769307">
          <w:marLeft w:val="480"/>
          <w:marRight w:val="0"/>
          <w:marTop w:val="0"/>
          <w:marBottom w:val="0"/>
          <w:divBdr>
            <w:top w:val="none" w:sz="0" w:space="0" w:color="auto"/>
            <w:left w:val="none" w:sz="0" w:space="0" w:color="auto"/>
            <w:bottom w:val="none" w:sz="0" w:space="0" w:color="auto"/>
            <w:right w:val="none" w:sz="0" w:space="0" w:color="auto"/>
          </w:divBdr>
        </w:div>
        <w:div w:id="782697161">
          <w:marLeft w:val="480"/>
          <w:marRight w:val="0"/>
          <w:marTop w:val="0"/>
          <w:marBottom w:val="0"/>
          <w:divBdr>
            <w:top w:val="none" w:sz="0" w:space="0" w:color="auto"/>
            <w:left w:val="none" w:sz="0" w:space="0" w:color="auto"/>
            <w:bottom w:val="none" w:sz="0" w:space="0" w:color="auto"/>
            <w:right w:val="none" w:sz="0" w:space="0" w:color="auto"/>
          </w:divBdr>
        </w:div>
        <w:div w:id="796216079">
          <w:marLeft w:val="480"/>
          <w:marRight w:val="0"/>
          <w:marTop w:val="0"/>
          <w:marBottom w:val="0"/>
          <w:divBdr>
            <w:top w:val="none" w:sz="0" w:space="0" w:color="auto"/>
            <w:left w:val="none" w:sz="0" w:space="0" w:color="auto"/>
            <w:bottom w:val="none" w:sz="0" w:space="0" w:color="auto"/>
            <w:right w:val="none" w:sz="0" w:space="0" w:color="auto"/>
          </w:divBdr>
        </w:div>
        <w:div w:id="571278066">
          <w:marLeft w:val="480"/>
          <w:marRight w:val="0"/>
          <w:marTop w:val="0"/>
          <w:marBottom w:val="0"/>
          <w:divBdr>
            <w:top w:val="none" w:sz="0" w:space="0" w:color="auto"/>
            <w:left w:val="none" w:sz="0" w:space="0" w:color="auto"/>
            <w:bottom w:val="none" w:sz="0" w:space="0" w:color="auto"/>
            <w:right w:val="none" w:sz="0" w:space="0" w:color="auto"/>
          </w:divBdr>
        </w:div>
        <w:div w:id="318726533">
          <w:marLeft w:val="480"/>
          <w:marRight w:val="0"/>
          <w:marTop w:val="0"/>
          <w:marBottom w:val="0"/>
          <w:divBdr>
            <w:top w:val="none" w:sz="0" w:space="0" w:color="auto"/>
            <w:left w:val="none" w:sz="0" w:space="0" w:color="auto"/>
            <w:bottom w:val="none" w:sz="0" w:space="0" w:color="auto"/>
            <w:right w:val="none" w:sz="0" w:space="0" w:color="auto"/>
          </w:divBdr>
        </w:div>
        <w:div w:id="639266671">
          <w:marLeft w:val="480"/>
          <w:marRight w:val="0"/>
          <w:marTop w:val="0"/>
          <w:marBottom w:val="0"/>
          <w:divBdr>
            <w:top w:val="none" w:sz="0" w:space="0" w:color="auto"/>
            <w:left w:val="none" w:sz="0" w:space="0" w:color="auto"/>
            <w:bottom w:val="none" w:sz="0" w:space="0" w:color="auto"/>
            <w:right w:val="none" w:sz="0" w:space="0" w:color="auto"/>
          </w:divBdr>
        </w:div>
        <w:div w:id="318703395">
          <w:marLeft w:val="480"/>
          <w:marRight w:val="0"/>
          <w:marTop w:val="0"/>
          <w:marBottom w:val="0"/>
          <w:divBdr>
            <w:top w:val="none" w:sz="0" w:space="0" w:color="auto"/>
            <w:left w:val="none" w:sz="0" w:space="0" w:color="auto"/>
            <w:bottom w:val="none" w:sz="0" w:space="0" w:color="auto"/>
            <w:right w:val="none" w:sz="0" w:space="0" w:color="auto"/>
          </w:divBdr>
        </w:div>
        <w:div w:id="468596241">
          <w:marLeft w:val="480"/>
          <w:marRight w:val="0"/>
          <w:marTop w:val="0"/>
          <w:marBottom w:val="0"/>
          <w:divBdr>
            <w:top w:val="none" w:sz="0" w:space="0" w:color="auto"/>
            <w:left w:val="none" w:sz="0" w:space="0" w:color="auto"/>
            <w:bottom w:val="none" w:sz="0" w:space="0" w:color="auto"/>
            <w:right w:val="none" w:sz="0" w:space="0" w:color="auto"/>
          </w:divBdr>
        </w:div>
        <w:div w:id="1204058027">
          <w:marLeft w:val="480"/>
          <w:marRight w:val="0"/>
          <w:marTop w:val="0"/>
          <w:marBottom w:val="0"/>
          <w:divBdr>
            <w:top w:val="none" w:sz="0" w:space="0" w:color="auto"/>
            <w:left w:val="none" w:sz="0" w:space="0" w:color="auto"/>
            <w:bottom w:val="none" w:sz="0" w:space="0" w:color="auto"/>
            <w:right w:val="none" w:sz="0" w:space="0" w:color="auto"/>
          </w:divBdr>
        </w:div>
        <w:div w:id="1649164752">
          <w:marLeft w:val="480"/>
          <w:marRight w:val="0"/>
          <w:marTop w:val="0"/>
          <w:marBottom w:val="0"/>
          <w:divBdr>
            <w:top w:val="none" w:sz="0" w:space="0" w:color="auto"/>
            <w:left w:val="none" w:sz="0" w:space="0" w:color="auto"/>
            <w:bottom w:val="none" w:sz="0" w:space="0" w:color="auto"/>
            <w:right w:val="none" w:sz="0" w:space="0" w:color="auto"/>
          </w:divBdr>
        </w:div>
        <w:div w:id="1202985460">
          <w:marLeft w:val="480"/>
          <w:marRight w:val="0"/>
          <w:marTop w:val="0"/>
          <w:marBottom w:val="0"/>
          <w:divBdr>
            <w:top w:val="none" w:sz="0" w:space="0" w:color="auto"/>
            <w:left w:val="none" w:sz="0" w:space="0" w:color="auto"/>
            <w:bottom w:val="none" w:sz="0" w:space="0" w:color="auto"/>
            <w:right w:val="none" w:sz="0" w:space="0" w:color="auto"/>
          </w:divBdr>
        </w:div>
        <w:div w:id="5374545">
          <w:marLeft w:val="480"/>
          <w:marRight w:val="0"/>
          <w:marTop w:val="0"/>
          <w:marBottom w:val="0"/>
          <w:divBdr>
            <w:top w:val="none" w:sz="0" w:space="0" w:color="auto"/>
            <w:left w:val="none" w:sz="0" w:space="0" w:color="auto"/>
            <w:bottom w:val="none" w:sz="0" w:space="0" w:color="auto"/>
            <w:right w:val="none" w:sz="0" w:space="0" w:color="auto"/>
          </w:divBdr>
        </w:div>
        <w:div w:id="54671313">
          <w:marLeft w:val="480"/>
          <w:marRight w:val="0"/>
          <w:marTop w:val="0"/>
          <w:marBottom w:val="0"/>
          <w:divBdr>
            <w:top w:val="none" w:sz="0" w:space="0" w:color="auto"/>
            <w:left w:val="none" w:sz="0" w:space="0" w:color="auto"/>
            <w:bottom w:val="none" w:sz="0" w:space="0" w:color="auto"/>
            <w:right w:val="none" w:sz="0" w:space="0" w:color="auto"/>
          </w:divBdr>
        </w:div>
        <w:div w:id="1296180830">
          <w:marLeft w:val="480"/>
          <w:marRight w:val="0"/>
          <w:marTop w:val="0"/>
          <w:marBottom w:val="0"/>
          <w:divBdr>
            <w:top w:val="none" w:sz="0" w:space="0" w:color="auto"/>
            <w:left w:val="none" w:sz="0" w:space="0" w:color="auto"/>
            <w:bottom w:val="none" w:sz="0" w:space="0" w:color="auto"/>
            <w:right w:val="none" w:sz="0" w:space="0" w:color="auto"/>
          </w:divBdr>
        </w:div>
        <w:div w:id="139228747">
          <w:marLeft w:val="480"/>
          <w:marRight w:val="0"/>
          <w:marTop w:val="0"/>
          <w:marBottom w:val="0"/>
          <w:divBdr>
            <w:top w:val="none" w:sz="0" w:space="0" w:color="auto"/>
            <w:left w:val="none" w:sz="0" w:space="0" w:color="auto"/>
            <w:bottom w:val="none" w:sz="0" w:space="0" w:color="auto"/>
            <w:right w:val="none" w:sz="0" w:space="0" w:color="auto"/>
          </w:divBdr>
        </w:div>
        <w:div w:id="1888176813">
          <w:marLeft w:val="480"/>
          <w:marRight w:val="0"/>
          <w:marTop w:val="0"/>
          <w:marBottom w:val="0"/>
          <w:divBdr>
            <w:top w:val="none" w:sz="0" w:space="0" w:color="auto"/>
            <w:left w:val="none" w:sz="0" w:space="0" w:color="auto"/>
            <w:bottom w:val="none" w:sz="0" w:space="0" w:color="auto"/>
            <w:right w:val="none" w:sz="0" w:space="0" w:color="auto"/>
          </w:divBdr>
        </w:div>
      </w:divsChild>
    </w:div>
    <w:div w:id="1594781743">
      <w:bodyDiv w:val="1"/>
      <w:marLeft w:val="0"/>
      <w:marRight w:val="0"/>
      <w:marTop w:val="0"/>
      <w:marBottom w:val="0"/>
      <w:divBdr>
        <w:top w:val="none" w:sz="0" w:space="0" w:color="auto"/>
        <w:left w:val="none" w:sz="0" w:space="0" w:color="auto"/>
        <w:bottom w:val="none" w:sz="0" w:space="0" w:color="auto"/>
        <w:right w:val="none" w:sz="0" w:space="0" w:color="auto"/>
      </w:divBdr>
    </w:div>
    <w:div w:id="1596478385">
      <w:bodyDiv w:val="1"/>
      <w:marLeft w:val="0"/>
      <w:marRight w:val="0"/>
      <w:marTop w:val="0"/>
      <w:marBottom w:val="0"/>
      <w:divBdr>
        <w:top w:val="none" w:sz="0" w:space="0" w:color="auto"/>
        <w:left w:val="none" w:sz="0" w:space="0" w:color="auto"/>
        <w:bottom w:val="none" w:sz="0" w:space="0" w:color="auto"/>
        <w:right w:val="none" w:sz="0" w:space="0" w:color="auto"/>
      </w:divBdr>
    </w:div>
    <w:div w:id="1597134970">
      <w:bodyDiv w:val="1"/>
      <w:marLeft w:val="0"/>
      <w:marRight w:val="0"/>
      <w:marTop w:val="0"/>
      <w:marBottom w:val="0"/>
      <w:divBdr>
        <w:top w:val="none" w:sz="0" w:space="0" w:color="auto"/>
        <w:left w:val="none" w:sz="0" w:space="0" w:color="auto"/>
        <w:bottom w:val="none" w:sz="0" w:space="0" w:color="auto"/>
        <w:right w:val="none" w:sz="0" w:space="0" w:color="auto"/>
      </w:divBdr>
    </w:div>
    <w:div w:id="1597901602">
      <w:bodyDiv w:val="1"/>
      <w:marLeft w:val="0"/>
      <w:marRight w:val="0"/>
      <w:marTop w:val="0"/>
      <w:marBottom w:val="0"/>
      <w:divBdr>
        <w:top w:val="none" w:sz="0" w:space="0" w:color="auto"/>
        <w:left w:val="none" w:sz="0" w:space="0" w:color="auto"/>
        <w:bottom w:val="none" w:sz="0" w:space="0" w:color="auto"/>
        <w:right w:val="none" w:sz="0" w:space="0" w:color="auto"/>
      </w:divBdr>
      <w:divsChild>
        <w:div w:id="629363084">
          <w:marLeft w:val="480"/>
          <w:marRight w:val="0"/>
          <w:marTop w:val="0"/>
          <w:marBottom w:val="0"/>
          <w:divBdr>
            <w:top w:val="none" w:sz="0" w:space="0" w:color="auto"/>
            <w:left w:val="none" w:sz="0" w:space="0" w:color="auto"/>
            <w:bottom w:val="none" w:sz="0" w:space="0" w:color="auto"/>
            <w:right w:val="none" w:sz="0" w:space="0" w:color="auto"/>
          </w:divBdr>
        </w:div>
        <w:div w:id="5445454">
          <w:marLeft w:val="480"/>
          <w:marRight w:val="0"/>
          <w:marTop w:val="0"/>
          <w:marBottom w:val="0"/>
          <w:divBdr>
            <w:top w:val="none" w:sz="0" w:space="0" w:color="auto"/>
            <w:left w:val="none" w:sz="0" w:space="0" w:color="auto"/>
            <w:bottom w:val="none" w:sz="0" w:space="0" w:color="auto"/>
            <w:right w:val="none" w:sz="0" w:space="0" w:color="auto"/>
          </w:divBdr>
        </w:div>
        <w:div w:id="1940989753">
          <w:marLeft w:val="480"/>
          <w:marRight w:val="0"/>
          <w:marTop w:val="0"/>
          <w:marBottom w:val="0"/>
          <w:divBdr>
            <w:top w:val="none" w:sz="0" w:space="0" w:color="auto"/>
            <w:left w:val="none" w:sz="0" w:space="0" w:color="auto"/>
            <w:bottom w:val="none" w:sz="0" w:space="0" w:color="auto"/>
            <w:right w:val="none" w:sz="0" w:space="0" w:color="auto"/>
          </w:divBdr>
        </w:div>
        <w:div w:id="435834941">
          <w:marLeft w:val="480"/>
          <w:marRight w:val="0"/>
          <w:marTop w:val="0"/>
          <w:marBottom w:val="0"/>
          <w:divBdr>
            <w:top w:val="none" w:sz="0" w:space="0" w:color="auto"/>
            <w:left w:val="none" w:sz="0" w:space="0" w:color="auto"/>
            <w:bottom w:val="none" w:sz="0" w:space="0" w:color="auto"/>
            <w:right w:val="none" w:sz="0" w:space="0" w:color="auto"/>
          </w:divBdr>
        </w:div>
        <w:div w:id="1433234993">
          <w:marLeft w:val="480"/>
          <w:marRight w:val="0"/>
          <w:marTop w:val="0"/>
          <w:marBottom w:val="0"/>
          <w:divBdr>
            <w:top w:val="none" w:sz="0" w:space="0" w:color="auto"/>
            <w:left w:val="none" w:sz="0" w:space="0" w:color="auto"/>
            <w:bottom w:val="none" w:sz="0" w:space="0" w:color="auto"/>
            <w:right w:val="none" w:sz="0" w:space="0" w:color="auto"/>
          </w:divBdr>
        </w:div>
        <w:div w:id="1375422970">
          <w:marLeft w:val="480"/>
          <w:marRight w:val="0"/>
          <w:marTop w:val="0"/>
          <w:marBottom w:val="0"/>
          <w:divBdr>
            <w:top w:val="none" w:sz="0" w:space="0" w:color="auto"/>
            <w:left w:val="none" w:sz="0" w:space="0" w:color="auto"/>
            <w:bottom w:val="none" w:sz="0" w:space="0" w:color="auto"/>
            <w:right w:val="none" w:sz="0" w:space="0" w:color="auto"/>
          </w:divBdr>
        </w:div>
        <w:div w:id="731927373">
          <w:marLeft w:val="480"/>
          <w:marRight w:val="0"/>
          <w:marTop w:val="0"/>
          <w:marBottom w:val="0"/>
          <w:divBdr>
            <w:top w:val="none" w:sz="0" w:space="0" w:color="auto"/>
            <w:left w:val="none" w:sz="0" w:space="0" w:color="auto"/>
            <w:bottom w:val="none" w:sz="0" w:space="0" w:color="auto"/>
            <w:right w:val="none" w:sz="0" w:space="0" w:color="auto"/>
          </w:divBdr>
        </w:div>
        <w:div w:id="1739086491">
          <w:marLeft w:val="480"/>
          <w:marRight w:val="0"/>
          <w:marTop w:val="0"/>
          <w:marBottom w:val="0"/>
          <w:divBdr>
            <w:top w:val="none" w:sz="0" w:space="0" w:color="auto"/>
            <w:left w:val="none" w:sz="0" w:space="0" w:color="auto"/>
            <w:bottom w:val="none" w:sz="0" w:space="0" w:color="auto"/>
            <w:right w:val="none" w:sz="0" w:space="0" w:color="auto"/>
          </w:divBdr>
        </w:div>
        <w:div w:id="1648778891">
          <w:marLeft w:val="480"/>
          <w:marRight w:val="0"/>
          <w:marTop w:val="0"/>
          <w:marBottom w:val="0"/>
          <w:divBdr>
            <w:top w:val="none" w:sz="0" w:space="0" w:color="auto"/>
            <w:left w:val="none" w:sz="0" w:space="0" w:color="auto"/>
            <w:bottom w:val="none" w:sz="0" w:space="0" w:color="auto"/>
            <w:right w:val="none" w:sz="0" w:space="0" w:color="auto"/>
          </w:divBdr>
        </w:div>
        <w:div w:id="453407230">
          <w:marLeft w:val="480"/>
          <w:marRight w:val="0"/>
          <w:marTop w:val="0"/>
          <w:marBottom w:val="0"/>
          <w:divBdr>
            <w:top w:val="none" w:sz="0" w:space="0" w:color="auto"/>
            <w:left w:val="none" w:sz="0" w:space="0" w:color="auto"/>
            <w:bottom w:val="none" w:sz="0" w:space="0" w:color="auto"/>
            <w:right w:val="none" w:sz="0" w:space="0" w:color="auto"/>
          </w:divBdr>
        </w:div>
        <w:div w:id="1312179215">
          <w:marLeft w:val="480"/>
          <w:marRight w:val="0"/>
          <w:marTop w:val="0"/>
          <w:marBottom w:val="0"/>
          <w:divBdr>
            <w:top w:val="none" w:sz="0" w:space="0" w:color="auto"/>
            <w:left w:val="none" w:sz="0" w:space="0" w:color="auto"/>
            <w:bottom w:val="none" w:sz="0" w:space="0" w:color="auto"/>
            <w:right w:val="none" w:sz="0" w:space="0" w:color="auto"/>
          </w:divBdr>
        </w:div>
        <w:div w:id="983968423">
          <w:marLeft w:val="480"/>
          <w:marRight w:val="0"/>
          <w:marTop w:val="0"/>
          <w:marBottom w:val="0"/>
          <w:divBdr>
            <w:top w:val="none" w:sz="0" w:space="0" w:color="auto"/>
            <w:left w:val="none" w:sz="0" w:space="0" w:color="auto"/>
            <w:bottom w:val="none" w:sz="0" w:space="0" w:color="auto"/>
            <w:right w:val="none" w:sz="0" w:space="0" w:color="auto"/>
          </w:divBdr>
        </w:div>
        <w:div w:id="1804543575">
          <w:marLeft w:val="480"/>
          <w:marRight w:val="0"/>
          <w:marTop w:val="0"/>
          <w:marBottom w:val="0"/>
          <w:divBdr>
            <w:top w:val="none" w:sz="0" w:space="0" w:color="auto"/>
            <w:left w:val="none" w:sz="0" w:space="0" w:color="auto"/>
            <w:bottom w:val="none" w:sz="0" w:space="0" w:color="auto"/>
            <w:right w:val="none" w:sz="0" w:space="0" w:color="auto"/>
          </w:divBdr>
        </w:div>
        <w:div w:id="578951997">
          <w:marLeft w:val="480"/>
          <w:marRight w:val="0"/>
          <w:marTop w:val="0"/>
          <w:marBottom w:val="0"/>
          <w:divBdr>
            <w:top w:val="none" w:sz="0" w:space="0" w:color="auto"/>
            <w:left w:val="none" w:sz="0" w:space="0" w:color="auto"/>
            <w:bottom w:val="none" w:sz="0" w:space="0" w:color="auto"/>
            <w:right w:val="none" w:sz="0" w:space="0" w:color="auto"/>
          </w:divBdr>
        </w:div>
        <w:div w:id="2005933129">
          <w:marLeft w:val="480"/>
          <w:marRight w:val="0"/>
          <w:marTop w:val="0"/>
          <w:marBottom w:val="0"/>
          <w:divBdr>
            <w:top w:val="none" w:sz="0" w:space="0" w:color="auto"/>
            <w:left w:val="none" w:sz="0" w:space="0" w:color="auto"/>
            <w:bottom w:val="none" w:sz="0" w:space="0" w:color="auto"/>
            <w:right w:val="none" w:sz="0" w:space="0" w:color="auto"/>
          </w:divBdr>
        </w:div>
        <w:div w:id="2046784521">
          <w:marLeft w:val="480"/>
          <w:marRight w:val="0"/>
          <w:marTop w:val="0"/>
          <w:marBottom w:val="0"/>
          <w:divBdr>
            <w:top w:val="none" w:sz="0" w:space="0" w:color="auto"/>
            <w:left w:val="none" w:sz="0" w:space="0" w:color="auto"/>
            <w:bottom w:val="none" w:sz="0" w:space="0" w:color="auto"/>
            <w:right w:val="none" w:sz="0" w:space="0" w:color="auto"/>
          </w:divBdr>
        </w:div>
        <w:div w:id="618147826">
          <w:marLeft w:val="480"/>
          <w:marRight w:val="0"/>
          <w:marTop w:val="0"/>
          <w:marBottom w:val="0"/>
          <w:divBdr>
            <w:top w:val="none" w:sz="0" w:space="0" w:color="auto"/>
            <w:left w:val="none" w:sz="0" w:space="0" w:color="auto"/>
            <w:bottom w:val="none" w:sz="0" w:space="0" w:color="auto"/>
            <w:right w:val="none" w:sz="0" w:space="0" w:color="auto"/>
          </w:divBdr>
        </w:div>
        <w:div w:id="1619138042">
          <w:marLeft w:val="480"/>
          <w:marRight w:val="0"/>
          <w:marTop w:val="0"/>
          <w:marBottom w:val="0"/>
          <w:divBdr>
            <w:top w:val="none" w:sz="0" w:space="0" w:color="auto"/>
            <w:left w:val="none" w:sz="0" w:space="0" w:color="auto"/>
            <w:bottom w:val="none" w:sz="0" w:space="0" w:color="auto"/>
            <w:right w:val="none" w:sz="0" w:space="0" w:color="auto"/>
          </w:divBdr>
        </w:div>
        <w:div w:id="107051466">
          <w:marLeft w:val="480"/>
          <w:marRight w:val="0"/>
          <w:marTop w:val="0"/>
          <w:marBottom w:val="0"/>
          <w:divBdr>
            <w:top w:val="none" w:sz="0" w:space="0" w:color="auto"/>
            <w:left w:val="none" w:sz="0" w:space="0" w:color="auto"/>
            <w:bottom w:val="none" w:sz="0" w:space="0" w:color="auto"/>
            <w:right w:val="none" w:sz="0" w:space="0" w:color="auto"/>
          </w:divBdr>
        </w:div>
        <w:div w:id="252053596">
          <w:marLeft w:val="480"/>
          <w:marRight w:val="0"/>
          <w:marTop w:val="0"/>
          <w:marBottom w:val="0"/>
          <w:divBdr>
            <w:top w:val="none" w:sz="0" w:space="0" w:color="auto"/>
            <w:left w:val="none" w:sz="0" w:space="0" w:color="auto"/>
            <w:bottom w:val="none" w:sz="0" w:space="0" w:color="auto"/>
            <w:right w:val="none" w:sz="0" w:space="0" w:color="auto"/>
          </w:divBdr>
        </w:div>
        <w:div w:id="852038361">
          <w:marLeft w:val="480"/>
          <w:marRight w:val="0"/>
          <w:marTop w:val="0"/>
          <w:marBottom w:val="0"/>
          <w:divBdr>
            <w:top w:val="none" w:sz="0" w:space="0" w:color="auto"/>
            <w:left w:val="none" w:sz="0" w:space="0" w:color="auto"/>
            <w:bottom w:val="none" w:sz="0" w:space="0" w:color="auto"/>
            <w:right w:val="none" w:sz="0" w:space="0" w:color="auto"/>
          </w:divBdr>
        </w:div>
        <w:div w:id="445924144">
          <w:marLeft w:val="480"/>
          <w:marRight w:val="0"/>
          <w:marTop w:val="0"/>
          <w:marBottom w:val="0"/>
          <w:divBdr>
            <w:top w:val="none" w:sz="0" w:space="0" w:color="auto"/>
            <w:left w:val="none" w:sz="0" w:space="0" w:color="auto"/>
            <w:bottom w:val="none" w:sz="0" w:space="0" w:color="auto"/>
            <w:right w:val="none" w:sz="0" w:space="0" w:color="auto"/>
          </w:divBdr>
        </w:div>
        <w:div w:id="13502421">
          <w:marLeft w:val="480"/>
          <w:marRight w:val="0"/>
          <w:marTop w:val="0"/>
          <w:marBottom w:val="0"/>
          <w:divBdr>
            <w:top w:val="none" w:sz="0" w:space="0" w:color="auto"/>
            <w:left w:val="none" w:sz="0" w:space="0" w:color="auto"/>
            <w:bottom w:val="none" w:sz="0" w:space="0" w:color="auto"/>
            <w:right w:val="none" w:sz="0" w:space="0" w:color="auto"/>
          </w:divBdr>
        </w:div>
        <w:div w:id="2045668196">
          <w:marLeft w:val="480"/>
          <w:marRight w:val="0"/>
          <w:marTop w:val="0"/>
          <w:marBottom w:val="0"/>
          <w:divBdr>
            <w:top w:val="none" w:sz="0" w:space="0" w:color="auto"/>
            <w:left w:val="none" w:sz="0" w:space="0" w:color="auto"/>
            <w:bottom w:val="none" w:sz="0" w:space="0" w:color="auto"/>
            <w:right w:val="none" w:sz="0" w:space="0" w:color="auto"/>
          </w:divBdr>
        </w:div>
        <w:div w:id="1601059477">
          <w:marLeft w:val="480"/>
          <w:marRight w:val="0"/>
          <w:marTop w:val="0"/>
          <w:marBottom w:val="0"/>
          <w:divBdr>
            <w:top w:val="none" w:sz="0" w:space="0" w:color="auto"/>
            <w:left w:val="none" w:sz="0" w:space="0" w:color="auto"/>
            <w:bottom w:val="none" w:sz="0" w:space="0" w:color="auto"/>
            <w:right w:val="none" w:sz="0" w:space="0" w:color="auto"/>
          </w:divBdr>
        </w:div>
        <w:div w:id="1782796118">
          <w:marLeft w:val="480"/>
          <w:marRight w:val="0"/>
          <w:marTop w:val="0"/>
          <w:marBottom w:val="0"/>
          <w:divBdr>
            <w:top w:val="none" w:sz="0" w:space="0" w:color="auto"/>
            <w:left w:val="none" w:sz="0" w:space="0" w:color="auto"/>
            <w:bottom w:val="none" w:sz="0" w:space="0" w:color="auto"/>
            <w:right w:val="none" w:sz="0" w:space="0" w:color="auto"/>
          </w:divBdr>
        </w:div>
        <w:div w:id="1760641516">
          <w:marLeft w:val="480"/>
          <w:marRight w:val="0"/>
          <w:marTop w:val="0"/>
          <w:marBottom w:val="0"/>
          <w:divBdr>
            <w:top w:val="none" w:sz="0" w:space="0" w:color="auto"/>
            <w:left w:val="none" w:sz="0" w:space="0" w:color="auto"/>
            <w:bottom w:val="none" w:sz="0" w:space="0" w:color="auto"/>
            <w:right w:val="none" w:sz="0" w:space="0" w:color="auto"/>
          </w:divBdr>
        </w:div>
        <w:div w:id="1505122001">
          <w:marLeft w:val="480"/>
          <w:marRight w:val="0"/>
          <w:marTop w:val="0"/>
          <w:marBottom w:val="0"/>
          <w:divBdr>
            <w:top w:val="none" w:sz="0" w:space="0" w:color="auto"/>
            <w:left w:val="none" w:sz="0" w:space="0" w:color="auto"/>
            <w:bottom w:val="none" w:sz="0" w:space="0" w:color="auto"/>
            <w:right w:val="none" w:sz="0" w:space="0" w:color="auto"/>
          </w:divBdr>
        </w:div>
      </w:divsChild>
    </w:div>
    <w:div w:id="1607232637">
      <w:bodyDiv w:val="1"/>
      <w:marLeft w:val="0"/>
      <w:marRight w:val="0"/>
      <w:marTop w:val="0"/>
      <w:marBottom w:val="0"/>
      <w:divBdr>
        <w:top w:val="none" w:sz="0" w:space="0" w:color="auto"/>
        <w:left w:val="none" w:sz="0" w:space="0" w:color="auto"/>
        <w:bottom w:val="none" w:sz="0" w:space="0" w:color="auto"/>
        <w:right w:val="none" w:sz="0" w:space="0" w:color="auto"/>
      </w:divBdr>
    </w:div>
    <w:div w:id="1609965310">
      <w:bodyDiv w:val="1"/>
      <w:marLeft w:val="0"/>
      <w:marRight w:val="0"/>
      <w:marTop w:val="0"/>
      <w:marBottom w:val="0"/>
      <w:divBdr>
        <w:top w:val="none" w:sz="0" w:space="0" w:color="auto"/>
        <w:left w:val="none" w:sz="0" w:space="0" w:color="auto"/>
        <w:bottom w:val="none" w:sz="0" w:space="0" w:color="auto"/>
        <w:right w:val="none" w:sz="0" w:space="0" w:color="auto"/>
      </w:divBdr>
    </w:div>
    <w:div w:id="1612711905">
      <w:bodyDiv w:val="1"/>
      <w:marLeft w:val="0"/>
      <w:marRight w:val="0"/>
      <w:marTop w:val="0"/>
      <w:marBottom w:val="0"/>
      <w:divBdr>
        <w:top w:val="none" w:sz="0" w:space="0" w:color="auto"/>
        <w:left w:val="none" w:sz="0" w:space="0" w:color="auto"/>
        <w:bottom w:val="none" w:sz="0" w:space="0" w:color="auto"/>
        <w:right w:val="none" w:sz="0" w:space="0" w:color="auto"/>
      </w:divBdr>
    </w:div>
    <w:div w:id="1613322856">
      <w:bodyDiv w:val="1"/>
      <w:marLeft w:val="0"/>
      <w:marRight w:val="0"/>
      <w:marTop w:val="0"/>
      <w:marBottom w:val="0"/>
      <w:divBdr>
        <w:top w:val="none" w:sz="0" w:space="0" w:color="auto"/>
        <w:left w:val="none" w:sz="0" w:space="0" w:color="auto"/>
        <w:bottom w:val="none" w:sz="0" w:space="0" w:color="auto"/>
        <w:right w:val="none" w:sz="0" w:space="0" w:color="auto"/>
      </w:divBdr>
    </w:div>
    <w:div w:id="1614247331">
      <w:bodyDiv w:val="1"/>
      <w:marLeft w:val="0"/>
      <w:marRight w:val="0"/>
      <w:marTop w:val="0"/>
      <w:marBottom w:val="0"/>
      <w:divBdr>
        <w:top w:val="none" w:sz="0" w:space="0" w:color="auto"/>
        <w:left w:val="none" w:sz="0" w:space="0" w:color="auto"/>
        <w:bottom w:val="none" w:sz="0" w:space="0" w:color="auto"/>
        <w:right w:val="none" w:sz="0" w:space="0" w:color="auto"/>
      </w:divBdr>
    </w:div>
    <w:div w:id="1615987160">
      <w:bodyDiv w:val="1"/>
      <w:marLeft w:val="0"/>
      <w:marRight w:val="0"/>
      <w:marTop w:val="0"/>
      <w:marBottom w:val="0"/>
      <w:divBdr>
        <w:top w:val="none" w:sz="0" w:space="0" w:color="auto"/>
        <w:left w:val="none" w:sz="0" w:space="0" w:color="auto"/>
        <w:bottom w:val="none" w:sz="0" w:space="0" w:color="auto"/>
        <w:right w:val="none" w:sz="0" w:space="0" w:color="auto"/>
      </w:divBdr>
    </w:div>
    <w:div w:id="1618639393">
      <w:bodyDiv w:val="1"/>
      <w:marLeft w:val="0"/>
      <w:marRight w:val="0"/>
      <w:marTop w:val="0"/>
      <w:marBottom w:val="0"/>
      <w:divBdr>
        <w:top w:val="none" w:sz="0" w:space="0" w:color="auto"/>
        <w:left w:val="none" w:sz="0" w:space="0" w:color="auto"/>
        <w:bottom w:val="none" w:sz="0" w:space="0" w:color="auto"/>
        <w:right w:val="none" w:sz="0" w:space="0" w:color="auto"/>
      </w:divBdr>
    </w:div>
    <w:div w:id="1622149392">
      <w:bodyDiv w:val="1"/>
      <w:marLeft w:val="0"/>
      <w:marRight w:val="0"/>
      <w:marTop w:val="0"/>
      <w:marBottom w:val="0"/>
      <w:divBdr>
        <w:top w:val="none" w:sz="0" w:space="0" w:color="auto"/>
        <w:left w:val="none" w:sz="0" w:space="0" w:color="auto"/>
        <w:bottom w:val="none" w:sz="0" w:space="0" w:color="auto"/>
        <w:right w:val="none" w:sz="0" w:space="0" w:color="auto"/>
      </w:divBdr>
    </w:div>
    <w:div w:id="1622420379">
      <w:bodyDiv w:val="1"/>
      <w:marLeft w:val="0"/>
      <w:marRight w:val="0"/>
      <w:marTop w:val="0"/>
      <w:marBottom w:val="0"/>
      <w:divBdr>
        <w:top w:val="none" w:sz="0" w:space="0" w:color="auto"/>
        <w:left w:val="none" w:sz="0" w:space="0" w:color="auto"/>
        <w:bottom w:val="none" w:sz="0" w:space="0" w:color="auto"/>
        <w:right w:val="none" w:sz="0" w:space="0" w:color="auto"/>
      </w:divBdr>
    </w:div>
    <w:div w:id="1623994485">
      <w:bodyDiv w:val="1"/>
      <w:marLeft w:val="0"/>
      <w:marRight w:val="0"/>
      <w:marTop w:val="0"/>
      <w:marBottom w:val="0"/>
      <w:divBdr>
        <w:top w:val="none" w:sz="0" w:space="0" w:color="auto"/>
        <w:left w:val="none" w:sz="0" w:space="0" w:color="auto"/>
        <w:bottom w:val="none" w:sz="0" w:space="0" w:color="auto"/>
        <w:right w:val="none" w:sz="0" w:space="0" w:color="auto"/>
      </w:divBdr>
      <w:divsChild>
        <w:div w:id="1328509647">
          <w:marLeft w:val="480"/>
          <w:marRight w:val="0"/>
          <w:marTop w:val="0"/>
          <w:marBottom w:val="0"/>
          <w:divBdr>
            <w:top w:val="none" w:sz="0" w:space="0" w:color="auto"/>
            <w:left w:val="none" w:sz="0" w:space="0" w:color="auto"/>
            <w:bottom w:val="none" w:sz="0" w:space="0" w:color="auto"/>
            <w:right w:val="none" w:sz="0" w:space="0" w:color="auto"/>
          </w:divBdr>
        </w:div>
        <w:div w:id="105664192">
          <w:marLeft w:val="480"/>
          <w:marRight w:val="0"/>
          <w:marTop w:val="0"/>
          <w:marBottom w:val="0"/>
          <w:divBdr>
            <w:top w:val="none" w:sz="0" w:space="0" w:color="auto"/>
            <w:left w:val="none" w:sz="0" w:space="0" w:color="auto"/>
            <w:bottom w:val="none" w:sz="0" w:space="0" w:color="auto"/>
            <w:right w:val="none" w:sz="0" w:space="0" w:color="auto"/>
          </w:divBdr>
        </w:div>
        <w:div w:id="1772509437">
          <w:marLeft w:val="480"/>
          <w:marRight w:val="0"/>
          <w:marTop w:val="0"/>
          <w:marBottom w:val="0"/>
          <w:divBdr>
            <w:top w:val="none" w:sz="0" w:space="0" w:color="auto"/>
            <w:left w:val="none" w:sz="0" w:space="0" w:color="auto"/>
            <w:bottom w:val="none" w:sz="0" w:space="0" w:color="auto"/>
            <w:right w:val="none" w:sz="0" w:space="0" w:color="auto"/>
          </w:divBdr>
        </w:div>
        <w:div w:id="1734738998">
          <w:marLeft w:val="480"/>
          <w:marRight w:val="0"/>
          <w:marTop w:val="0"/>
          <w:marBottom w:val="0"/>
          <w:divBdr>
            <w:top w:val="none" w:sz="0" w:space="0" w:color="auto"/>
            <w:left w:val="none" w:sz="0" w:space="0" w:color="auto"/>
            <w:bottom w:val="none" w:sz="0" w:space="0" w:color="auto"/>
            <w:right w:val="none" w:sz="0" w:space="0" w:color="auto"/>
          </w:divBdr>
        </w:div>
        <w:div w:id="1945574341">
          <w:marLeft w:val="480"/>
          <w:marRight w:val="0"/>
          <w:marTop w:val="0"/>
          <w:marBottom w:val="0"/>
          <w:divBdr>
            <w:top w:val="none" w:sz="0" w:space="0" w:color="auto"/>
            <w:left w:val="none" w:sz="0" w:space="0" w:color="auto"/>
            <w:bottom w:val="none" w:sz="0" w:space="0" w:color="auto"/>
            <w:right w:val="none" w:sz="0" w:space="0" w:color="auto"/>
          </w:divBdr>
        </w:div>
        <w:div w:id="76557698">
          <w:marLeft w:val="480"/>
          <w:marRight w:val="0"/>
          <w:marTop w:val="0"/>
          <w:marBottom w:val="0"/>
          <w:divBdr>
            <w:top w:val="none" w:sz="0" w:space="0" w:color="auto"/>
            <w:left w:val="none" w:sz="0" w:space="0" w:color="auto"/>
            <w:bottom w:val="none" w:sz="0" w:space="0" w:color="auto"/>
            <w:right w:val="none" w:sz="0" w:space="0" w:color="auto"/>
          </w:divBdr>
        </w:div>
        <w:div w:id="1669862194">
          <w:marLeft w:val="480"/>
          <w:marRight w:val="0"/>
          <w:marTop w:val="0"/>
          <w:marBottom w:val="0"/>
          <w:divBdr>
            <w:top w:val="none" w:sz="0" w:space="0" w:color="auto"/>
            <w:left w:val="none" w:sz="0" w:space="0" w:color="auto"/>
            <w:bottom w:val="none" w:sz="0" w:space="0" w:color="auto"/>
            <w:right w:val="none" w:sz="0" w:space="0" w:color="auto"/>
          </w:divBdr>
        </w:div>
        <w:div w:id="153227099">
          <w:marLeft w:val="480"/>
          <w:marRight w:val="0"/>
          <w:marTop w:val="0"/>
          <w:marBottom w:val="0"/>
          <w:divBdr>
            <w:top w:val="none" w:sz="0" w:space="0" w:color="auto"/>
            <w:left w:val="none" w:sz="0" w:space="0" w:color="auto"/>
            <w:bottom w:val="none" w:sz="0" w:space="0" w:color="auto"/>
            <w:right w:val="none" w:sz="0" w:space="0" w:color="auto"/>
          </w:divBdr>
        </w:div>
        <w:div w:id="1031685247">
          <w:marLeft w:val="480"/>
          <w:marRight w:val="0"/>
          <w:marTop w:val="0"/>
          <w:marBottom w:val="0"/>
          <w:divBdr>
            <w:top w:val="none" w:sz="0" w:space="0" w:color="auto"/>
            <w:left w:val="none" w:sz="0" w:space="0" w:color="auto"/>
            <w:bottom w:val="none" w:sz="0" w:space="0" w:color="auto"/>
            <w:right w:val="none" w:sz="0" w:space="0" w:color="auto"/>
          </w:divBdr>
        </w:div>
        <w:div w:id="1322930794">
          <w:marLeft w:val="480"/>
          <w:marRight w:val="0"/>
          <w:marTop w:val="0"/>
          <w:marBottom w:val="0"/>
          <w:divBdr>
            <w:top w:val="none" w:sz="0" w:space="0" w:color="auto"/>
            <w:left w:val="none" w:sz="0" w:space="0" w:color="auto"/>
            <w:bottom w:val="none" w:sz="0" w:space="0" w:color="auto"/>
            <w:right w:val="none" w:sz="0" w:space="0" w:color="auto"/>
          </w:divBdr>
        </w:div>
      </w:divsChild>
    </w:div>
    <w:div w:id="1624113850">
      <w:bodyDiv w:val="1"/>
      <w:marLeft w:val="0"/>
      <w:marRight w:val="0"/>
      <w:marTop w:val="0"/>
      <w:marBottom w:val="0"/>
      <w:divBdr>
        <w:top w:val="none" w:sz="0" w:space="0" w:color="auto"/>
        <w:left w:val="none" w:sz="0" w:space="0" w:color="auto"/>
        <w:bottom w:val="none" w:sz="0" w:space="0" w:color="auto"/>
        <w:right w:val="none" w:sz="0" w:space="0" w:color="auto"/>
      </w:divBdr>
    </w:div>
    <w:div w:id="1624265713">
      <w:bodyDiv w:val="1"/>
      <w:marLeft w:val="0"/>
      <w:marRight w:val="0"/>
      <w:marTop w:val="0"/>
      <w:marBottom w:val="0"/>
      <w:divBdr>
        <w:top w:val="none" w:sz="0" w:space="0" w:color="auto"/>
        <w:left w:val="none" w:sz="0" w:space="0" w:color="auto"/>
        <w:bottom w:val="none" w:sz="0" w:space="0" w:color="auto"/>
        <w:right w:val="none" w:sz="0" w:space="0" w:color="auto"/>
      </w:divBdr>
    </w:div>
    <w:div w:id="1626042050">
      <w:bodyDiv w:val="1"/>
      <w:marLeft w:val="0"/>
      <w:marRight w:val="0"/>
      <w:marTop w:val="0"/>
      <w:marBottom w:val="0"/>
      <w:divBdr>
        <w:top w:val="none" w:sz="0" w:space="0" w:color="auto"/>
        <w:left w:val="none" w:sz="0" w:space="0" w:color="auto"/>
        <w:bottom w:val="none" w:sz="0" w:space="0" w:color="auto"/>
        <w:right w:val="none" w:sz="0" w:space="0" w:color="auto"/>
      </w:divBdr>
    </w:div>
    <w:div w:id="1626812188">
      <w:bodyDiv w:val="1"/>
      <w:marLeft w:val="0"/>
      <w:marRight w:val="0"/>
      <w:marTop w:val="0"/>
      <w:marBottom w:val="0"/>
      <w:divBdr>
        <w:top w:val="none" w:sz="0" w:space="0" w:color="auto"/>
        <w:left w:val="none" w:sz="0" w:space="0" w:color="auto"/>
        <w:bottom w:val="none" w:sz="0" w:space="0" w:color="auto"/>
        <w:right w:val="none" w:sz="0" w:space="0" w:color="auto"/>
      </w:divBdr>
      <w:divsChild>
        <w:div w:id="1715429082">
          <w:marLeft w:val="480"/>
          <w:marRight w:val="0"/>
          <w:marTop w:val="0"/>
          <w:marBottom w:val="0"/>
          <w:divBdr>
            <w:top w:val="none" w:sz="0" w:space="0" w:color="auto"/>
            <w:left w:val="none" w:sz="0" w:space="0" w:color="auto"/>
            <w:bottom w:val="none" w:sz="0" w:space="0" w:color="auto"/>
            <w:right w:val="none" w:sz="0" w:space="0" w:color="auto"/>
          </w:divBdr>
        </w:div>
        <w:div w:id="1020086997">
          <w:marLeft w:val="480"/>
          <w:marRight w:val="0"/>
          <w:marTop w:val="0"/>
          <w:marBottom w:val="0"/>
          <w:divBdr>
            <w:top w:val="none" w:sz="0" w:space="0" w:color="auto"/>
            <w:left w:val="none" w:sz="0" w:space="0" w:color="auto"/>
            <w:bottom w:val="none" w:sz="0" w:space="0" w:color="auto"/>
            <w:right w:val="none" w:sz="0" w:space="0" w:color="auto"/>
          </w:divBdr>
        </w:div>
        <w:div w:id="184053469">
          <w:marLeft w:val="480"/>
          <w:marRight w:val="0"/>
          <w:marTop w:val="0"/>
          <w:marBottom w:val="0"/>
          <w:divBdr>
            <w:top w:val="none" w:sz="0" w:space="0" w:color="auto"/>
            <w:left w:val="none" w:sz="0" w:space="0" w:color="auto"/>
            <w:bottom w:val="none" w:sz="0" w:space="0" w:color="auto"/>
            <w:right w:val="none" w:sz="0" w:space="0" w:color="auto"/>
          </w:divBdr>
        </w:div>
        <w:div w:id="1065377409">
          <w:marLeft w:val="480"/>
          <w:marRight w:val="0"/>
          <w:marTop w:val="0"/>
          <w:marBottom w:val="0"/>
          <w:divBdr>
            <w:top w:val="none" w:sz="0" w:space="0" w:color="auto"/>
            <w:left w:val="none" w:sz="0" w:space="0" w:color="auto"/>
            <w:bottom w:val="none" w:sz="0" w:space="0" w:color="auto"/>
            <w:right w:val="none" w:sz="0" w:space="0" w:color="auto"/>
          </w:divBdr>
        </w:div>
        <w:div w:id="1577472332">
          <w:marLeft w:val="480"/>
          <w:marRight w:val="0"/>
          <w:marTop w:val="0"/>
          <w:marBottom w:val="0"/>
          <w:divBdr>
            <w:top w:val="none" w:sz="0" w:space="0" w:color="auto"/>
            <w:left w:val="none" w:sz="0" w:space="0" w:color="auto"/>
            <w:bottom w:val="none" w:sz="0" w:space="0" w:color="auto"/>
            <w:right w:val="none" w:sz="0" w:space="0" w:color="auto"/>
          </w:divBdr>
        </w:div>
        <w:div w:id="375356490">
          <w:marLeft w:val="480"/>
          <w:marRight w:val="0"/>
          <w:marTop w:val="0"/>
          <w:marBottom w:val="0"/>
          <w:divBdr>
            <w:top w:val="none" w:sz="0" w:space="0" w:color="auto"/>
            <w:left w:val="none" w:sz="0" w:space="0" w:color="auto"/>
            <w:bottom w:val="none" w:sz="0" w:space="0" w:color="auto"/>
            <w:right w:val="none" w:sz="0" w:space="0" w:color="auto"/>
          </w:divBdr>
        </w:div>
        <w:div w:id="2017533677">
          <w:marLeft w:val="480"/>
          <w:marRight w:val="0"/>
          <w:marTop w:val="0"/>
          <w:marBottom w:val="0"/>
          <w:divBdr>
            <w:top w:val="none" w:sz="0" w:space="0" w:color="auto"/>
            <w:left w:val="none" w:sz="0" w:space="0" w:color="auto"/>
            <w:bottom w:val="none" w:sz="0" w:space="0" w:color="auto"/>
            <w:right w:val="none" w:sz="0" w:space="0" w:color="auto"/>
          </w:divBdr>
        </w:div>
        <w:div w:id="367949149">
          <w:marLeft w:val="480"/>
          <w:marRight w:val="0"/>
          <w:marTop w:val="0"/>
          <w:marBottom w:val="0"/>
          <w:divBdr>
            <w:top w:val="none" w:sz="0" w:space="0" w:color="auto"/>
            <w:left w:val="none" w:sz="0" w:space="0" w:color="auto"/>
            <w:bottom w:val="none" w:sz="0" w:space="0" w:color="auto"/>
            <w:right w:val="none" w:sz="0" w:space="0" w:color="auto"/>
          </w:divBdr>
        </w:div>
        <w:div w:id="1326934986">
          <w:marLeft w:val="480"/>
          <w:marRight w:val="0"/>
          <w:marTop w:val="0"/>
          <w:marBottom w:val="0"/>
          <w:divBdr>
            <w:top w:val="none" w:sz="0" w:space="0" w:color="auto"/>
            <w:left w:val="none" w:sz="0" w:space="0" w:color="auto"/>
            <w:bottom w:val="none" w:sz="0" w:space="0" w:color="auto"/>
            <w:right w:val="none" w:sz="0" w:space="0" w:color="auto"/>
          </w:divBdr>
        </w:div>
        <w:div w:id="1265071937">
          <w:marLeft w:val="480"/>
          <w:marRight w:val="0"/>
          <w:marTop w:val="0"/>
          <w:marBottom w:val="0"/>
          <w:divBdr>
            <w:top w:val="none" w:sz="0" w:space="0" w:color="auto"/>
            <w:left w:val="none" w:sz="0" w:space="0" w:color="auto"/>
            <w:bottom w:val="none" w:sz="0" w:space="0" w:color="auto"/>
            <w:right w:val="none" w:sz="0" w:space="0" w:color="auto"/>
          </w:divBdr>
        </w:div>
        <w:div w:id="893734144">
          <w:marLeft w:val="480"/>
          <w:marRight w:val="0"/>
          <w:marTop w:val="0"/>
          <w:marBottom w:val="0"/>
          <w:divBdr>
            <w:top w:val="none" w:sz="0" w:space="0" w:color="auto"/>
            <w:left w:val="none" w:sz="0" w:space="0" w:color="auto"/>
            <w:bottom w:val="none" w:sz="0" w:space="0" w:color="auto"/>
            <w:right w:val="none" w:sz="0" w:space="0" w:color="auto"/>
          </w:divBdr>
        </w:div>
        <w:div w:id="74785535">
          <w:marLeft w:val="480"/>
          <w:marRight w:val="0"/>
          <w:marTop w:val="0"/>
          <w:marBottom w:val="0"/>
          <w:divBdr>
            <w:top w:val="none" w:sz="0" w:space="0" w:color="auto"/>
            <w:left w:val="none" w:sz="0" w:space="0" w:color="auto"/>
            <w:bottom w:val="none" w:sz="0" w:space="0" w:color="auto"/>
            <w:right w:val="none" w:sz="0" w:space="0" w:color="auto"/>
          </w:divBdr>
        </w:div>
        <w:div w:id="794104671">
          <w:marLeft w:val="480"/>
          <w:marRight w:val="0"/>
          <w:marTop w:val="0"/>
          <w:marBottom w:val="0"/>
          <w:divBdr>
            <w:top w:val="none" w:sz="0" w:space="0" w:color="auto"/>
            <w:left w:val="none" w:sz="0" w:space="0" w:color="auto"/>
            <w:bottom w:val="none" w:sz="0" w:space="0" w:color="auto"/>
            <w:right w:val="none" w:sz="0" w:space="0" w:color="auto"/>
          </w:divBdr>
        </w:div>
        <w:div w:id="778256102">
          <w:marLeft w:val="480"/>
          <w:marRight w:val="0"/>
          <w:marTop w:val="0"/>
          <w:marBottom w:val="0"/>
          <w:divBdr>
            <w:top w:val="none" w:sz="0" w:space="0" w:color="auto"/>
            <w:left w:val="none" w:sz="0" w:space="0" w:color="auto"/>
            <w:bottom w:val="none" w:sz="0" w:space="0" w:color="auto"/>
            <w:right w:val="none" w:sz="0" w:space="0" w:color="auto"/>
          </w:divBdr>
        </w:div>
        <w:div w:id="67653291">
          <w:marLeft w:val="480"/>
          <w:marRight w:val="0"/>
          <w:marTop w:val="0"/>
          <w:marBottom w:val="0"/>
          <w:divBdr>
            <w:top w:val="none" w:sz="0" w:space="0" w:color="auto"/>
            <w:left w:val="none" w:sz="0" w:space="0" w:color="auto"/>
            <w:bottom w:val="none" w:sz="0" w:space="0" w:color="auto"/>
            <w:right w:val="none" w:sz="0" w:space="0" w:color="auto"/>
          </w:divBdr>
        </w:div>
        <w:div w:id="1019359004">
          <w:marLeft w:val="480"/>
          <w:marRight w:val="0"/>
          <w:marTop w:val="0"/>
          <w:marBottom w:val="0"/>
          <w:divBdr>
            <w:top w:val="none" w:sz="0" w:space="0" w:color="auto"/>
            <w:left w:val="none" w:sz="0" w:space="0" w:color="auto"/>
            <w:bottom w:val="none" w:sz="0" w:space="0" w:color="auto"/>
            <w:right w:val="none" w:sz="0" w:space="0" w:color="auto"/>
          </w:divBdr>
        </w:div>
        <w:div w:id="274992590">
          <w:marLeft w:val="480"/>
          <w:marRight w:val="0"/>
          <w:marTop w:val="0"/>
          <w:marBottom w:val="0"/>
          <w:divBdr>
            <w:top w:val="none" w:sz="0" w:space="0" w:color="auto"/>
            <w:left w:val="none" w:sz="0" w:space="0" w:color="auto"/>
            <w:bottom w:val="none" w:sz="0" w:space="0" w:color="auto"/>
            <w:right w:val="none" w:sz="0" w:space="0" w:color="auto"/>
          </w:divBdr>
        </w:div>
        <w:div w:id="1726372414">
          <w:marLeft w:val="480"/>
          <w:marRight w:val="0"/>
          <w:marTop w:val="0"/>
          <w:marBottom w:val="0"/>
          <w:divBdr>
            <w:top w:val="none" w:sz="0" w:space="0" w:color="auto"/>
            <w:left w:val="none" w:sz="0" w:space="0" w:color="auto"/>
            <w:bottom w:val="none" w:sz="0" w:space="0" w:color="auto"/>
            <w:right w:val="none" w:sz="0" w:space="0" w:color="auto"/>
          </w:divBdr>
        </w:div>
      </w:divsChild>
    </w:div>
    <w:div w:id="1628121961">
      <w:bodyDiv w:val="1"/>
      <w:marLeft w:val="0"/>
      <w:marRight w:val="0"/>
      <w:marTop w:val="0"/>
      <w:marBottom w:val="0"/>
      <w:divBdr>
        <w:top w:val="none" w:sz="0" w:space="0" w:color="auto"/>
        <w:left w:val="none" w:sz="0" w:space="0" w:color="auto"/>
        <w:bottom w:val="none" w:sz="0" w:space="0" w:color="auto"/>
        <w:right w:val="none" w:sz="0" w:space="0" w:color="auto"/>
      </w:divBdr>
    </w:div>
    <w:div w:id="1628707007">
      <w:bodyDiv w:val="1"/>
      <w:marLeft w:val="0"/>
      <w:marRight w:val="0"/>
      <w:marTop w:val="0"/>
      <w:marBottom w:val="0"/>
      <w:divBdr>
        <w:top w:val="none" w:sz="0" w:space="0" w:color="auto"/>
        <w:left w:val="none" w:sz="0" w:space="0" w:color="auto"/>
        <w:bottom w:val="none" w:sz="0" w:space="0" w:color="auto"/>
        <w:right w:val="none" w:sz="0" w:space="0" w:color="auto"/>
      </w:divBdr>
    </w:div>
    <w:div w:id="1628774802">
      <w:bodyDiv w:val="1"/>
      <w:marLeft w:val="0"/>
      <w:marRight w:val="0"/>
      <w:marTop w:val="0"/>
      <w:marBottom w:val="0"/>
      <w:divBdr>
        <w:top w:val="none" w:sz="0" w:space="0" w:color="auto"/>
        <w:left w:val="none" w:sz="0" w:space="0" w:color="auto"/>
        <w:bottom w:val="none" w:sz="0" w:space="0" w:color="auto"/>
        <w:right w:val="none" w:sz="0" w:space="0" w:color="auto"/>
      </w:divBdr>
    </w:div>
    <w:div w:id="1630358751">
      <w:bodyDiv w:val="1"/>
      <w:marLeft w:val="0"/>
      <w:marRight w:val="0"/>
      <w:marTop w:val="0"/>
      <w:marBottom w:val="0"/>
      <w:divBdr>
        <w:top w:val="none" w:sz="0" w:space="0" w:color="auto"/>
        <w:left w:val="none" w:sz="0" w:space="0" w:color="auto"/>
        <w:bottom w:val="none" w:sz="0" w:space="0" w:color="auto"/>
        <w:right w:val="none" w:sz="0" w:space="0" w:color="auto"/>
      </w:divBdr>
    </w:div>
    <w:div w:id="1632059079">
      <w:bodyDiv w:val="1"/>
      <w:marLeft w:val="0"/>
      <w:marRight w:val="0"/>
      <w:marTop w:val="0"/>
      <w:marBottom w:val="0"/>
      <w:divBdr>
        <w:top w:val="none" w:sz="0" w:space="0" w:color="auto"/>
        <w:left w:val="none" w:sz="0" w:space="0" w:color="auto"/>
        <w:bottom w:val="none" w:sz="0" w:space="0" w:color="auto"/>
        <w:right w:val="none" w:sz="0" w:space="0" w:color="auto"/>
      </w:divBdr>
      <w:divsChild>
        <w:div w:id="907619035">
          <w:marLeft w:val="480"/>
          <w:marRight w:val="0"/>
          <w:marTop w:val="0"/>
          <w:marBottom w:val="0"/>
          <w:divBdr>
            <w:top w:val="none" w:sz="0" w:space="0" w:color="auto"/>
            <w:left w:val="none" w:sz="0" w:space="0" w:color="auto"/>
            <w:bottom w:val="none" w:sz="0" w:space="0" w:color="auto"/>
            <w:right w:val="none" w:sz="0" w:space="0" w:color="auto"/>
          </w:divBdr>
        </w:div>
        <w:div w:id="634219139">
          <w:marLeft w:val="480"/>
          <w:marRight w:val="0"/>
          <w:marTop w:val="0"/>
          <w:marBottom w:val="0"/>
          <w:divBdr>
            <w:top w:val="none" w:sz="0" w:space="0" w:color="auto"/>
            <w:left w:val="none" w:sz="0" w:space="0" w:color="auto"/>
            <w:bottom w:val="none" w:sz="0" w:space="0" w:color="auto"/>
            <w:right w:val="none" w:sz="0" w:space="0" w:color="auto"/>
          </w:divBdr>
        </w:div>
        <w:div w:id="1116558170">
          <w:marLeft w:val="480"/>
          <w:marRight w:val="0"/>
          <w:marTop w:val="0"/>
          <w:marBottom w:val="0"/>
          <w:divBdr>
            <w:top w:val="none" w:sz="0" w:space="0" w:color="auto"/>
            <w:left w:val="none" w:sz="0" w:space="0" w:color="auto"/>
            <w:bottom w:val="none" w:sz="0" w:space="0" w:color="auto"/>
            <w:right w:val="none" w:sz="0" w:space="0" w:color="auto"/>
          </w:divBdr>
        </w:div>
        <w:div w:id="907761230">
          <w:marLeft w:val="480"/>
          <w:marRight w:val="0"/>
          <w:marTop w:val="0"/>
          <w:marBottom w:val="0"/>
          <w:divBdr>
            <w:top w:val="none" w:sz="0" w:space="0" w:color="auto"/>
            <w:left w:val="none" w:sz="0" w:space="0" w:color="auto"/>
            <w:bottom w:val="none" w:sz="0" w:space="0" w:color="auto"/>
            <w:right w:val="none" w:sz="0" w:space="0" w:color="auto"/>
          </w:divBdr>
        </w:div>
        <w:div w:id="1506479108">
          <w:marLeft w:val="480"/>
          <w:marRight w:val="0"/>
          <w:marTop w:val="0"/>
          <w:marBottom w:val="0"/>
          <w:divBdr>
            <w:top w:val="none" w:sz="0" w:space="0" w:color="auto"/>
            <w:left w:val="none" w:sz="0" w:space="0" w:color="auto"/>
            <w:bottom w:val="none" w:sz="0" w:space="0" w:color="auto"/>
            <w:right w:val="none" w:sz="0" w:space="0" w:color="auto"/>
          </w:divBdr>
        </w:div>
        <w:div w:id="1073163114">
          <w:marLeft w:val="480"/>
          <w:marRight w:val="0"/>
          <w:marTop w:val="0"/>
          <w:marBottom w:val="0"/>
          <w:divBdr>
            <w:top w:val="none" w:sz="0" w:space="0" w:color="auto"/>
            <w:left w:val="none" w:sz="0" w:space="0" w:color="auto"/>
            <w:bottom w:val="none" w:sz="0" w:space="0" w:color="auto"/>
            <w:right w:val="none" w:sz="0" w:space="0" w:color="auto"/>
          </w:divBdr>
        </w:div>
        <w:div w:id="1696272266">
          <w:marLeft w:val="480"/>
          <w:marRight w:val="0"/>
          <w:marTop w:val="0"/>
          <w:marBottom w:val="0"/>
          <w:divBdr>
            <w:top w:val="none" w:sz="0" w:space="0" w:color="auto"/>
            <w:left w:val="none" w:sz="0" w:space="0" w:color="auto"/>
            <w:bottom w:val="none" w:sz="0" w:space="0" w:color="auto"/>
            <w:right w:val="none" w:sz="0" w:space="0" w:color="auto"/>
          </w:divBdr>
        </w:div>
        <w:div w:id="1476683957">
          <w:marLeft w:val="480"/>
          <w:marRight w:val="0"/>
          <w:marTop w:val="0"/>
          <w:marBottom w:val="0"/>
          <w:divBdr>
            <w:top w:val="none" w:sz="0" w:space="0" w:color="auto"/>
            <w:left w:val="none" w:sz="0" w:space="0" w:color="auto"/>
            <w:bottom w:val="none" w:sz="0" w:space="0" w:color="auto"/>
            <w:right w:val="none" w:sz="0" w:space="0" w:color="auto"/>
          </w:divBdr>
        </w:div>
        <w:div w:id="1414006461">
          <w:marLeft w:val="480"/>
          <w:marRight w:val="0"/>
          <w:marTop w:val="0"/>
          <w:marBottom w:val="0"/>
          <w:divBdr>
            <w:top w:val="none" w:sz="0" w:space="0" w:color="auto"/>
            <w:left w:val="none" w:sz="0" w:space="0" w:color="auto"/>
            <w:bottom w:val="none" w:sz="0" w:space="0" w:color="auto"/>
            <w:right w:val="none" w:sz="0" w:space="0" w:color="auto"/>
          </w:divBdr>
        </w:div>
        <w:div w:id="1457675916">
          <w:marLeft w:val="480"/>
          <w:marRight w:val="0"/>
          <w:marTop w:val="0"/>
          <w:marBottom w:val="0"/>
          <w:divBdr>
            <w:top w:val="none" w:sz="0" w:space="0" w:color="auto"/>
            <w:left w:val="none" w:sz="0" w:space="0" w:color="auto"/>
            <w:bottom w:val="none" w:sz="0" w:space="0" w:color="auto"/>
            <w:right w:val="none" w:sz="0" w:space="0" w:color="auto"/>
          </w:divBdr>
        </w:div>
        <w:div w:id="1545096220">
          <w:marLeft w:val="480"/>
          <w:marRight w:val="0"/>
          <w:marTop w:val="0"/>
          <w:marBottom w:val="0"/>
          <w:divBdr>
            <w:top w:val="none" w:sz="0" w:space="0" w:color="auto"/>
            <w:left w:val="none" w:sz="0" w:space="0" w:color="auto"/>
            <w:bottom w:val="none" w:sz="0" w:space="0" w:color="auto"/>
            <w:right w:val="none" w:sz="0" w:space="0" w:color="auto"/>
          </w:divBdr>
        </w:div>
        <w:div w:id="561213810">
          <w:marLeft w:val="480"/>
          <w:marRight w:val="0"/>
          <w:marTop w:val="0"/>
          <w:marBottom w:val="0"/>
          <w:divBdr>
            <w:top w:val="none" w:sz="0" w:space="0" w:color="auto"/>
            <w:left w:val="none" w:sz="0" w:space="0" w:color="auto"/>
            <w:bottom w:val="none" w:sz="0" w:space="0" w:color="auto"/>
            <w:right w:val="none" w:sz="0" w:space="0" w:color="auto"/>
          </w:divBdr>
        </w:div>
        <w:div w:id="866482171">
          <w:marLeft w:val="480"/>
          <w:marRight w:val="0"/>
          <w:marTop w:val="0"/>
          <w:marBottom w:val="0"/>
          <w:divBdr>
            <w:top w:val="none" w:sz="0" w:space="0" w:color="auto"/>
            <w:left w:val="none" w:sz="0" w:space="0" w:color="auto"/>
            <w:bottom w:val="none" w:sz="0" w:space="0" w:color="auto"/>
            <w:right w:val="none" w:sz="0" w:space="0" w:color="auto"/>
          </w:divBdr>
        </w:div>
        <w:div w:id="1443570390">
          <w:marLeft w:val="480"/>
          <w:marRight w:val="0"/>
          <w:marTop w:val="0"/>
          <w:marBottom w:val="0"/>
          <w:divBdr>
            <w:top w:val="none" w:sz="0" w:space="0" w:color="auto"/>
            <w:left w:val="none" w:sz="0" w:space="0" w:color="auto"/>
            <w:bottom w:val="none" w:sz="0" w:space="0" w:color="auto"/>
            <w:right w:val="none" w:sz="0" w:space="0" w:color="auto"/>
          </w:divBdr>
        </w:div>
        <w:div w:id="1274170572">
          <w:marLeft w:val="480"/>
          <w:marRight w:val="0"/>
          <w:marTop w:val="0"/>
          <w:marBottom w:val="0"/>
          <w:divBdr>
            <w:top w:val="none" w:sz="0" w:space="0" w:color="auto"/>
            <w:left w:val="none" w:sz="0" w:space="0" w:color="auto"/>
            <w:bottom w:val="none" w:sz="0" w:space="0" w:color="auto"/>
            <w:right w:val="none" w:sz="0" w:space="0" w:color="auto"/>
          </w:divBdr>
        </w:div>
        <w:div w:id="2084715456">
          <w:marLeft w:val="480"/>
          <w:marRight w:val="0"/>
          <w:marTop w:val="0"/>
          <w:marBottom w:val="0"/>
          <w:divBdr>
            <w:top w:val="none" w:sz="0" w:space="0" w:color="auto"/>
            <w:left w:val="none" w:sz="0" w:space="0" w:color="auto"/>
            <w:bottom w:val="none" w:sz="0" w:space="0" w:color="auto"/>
            <w:right w:val="none" w:sz="0" w:space="0" w:color="auto"/>
          </w:divBdr>
        </w:div>
        <w:div w:id="949245606">
          <w:marLeft w:val="480"/>
          <w:marRight w:val="0"/>
          <w:marTop w:val="0"/>
          <w:marBottom w:val="0"/>
          <w:divBdr>
            <w:top w:val="none" w:sz="0" w:space="0" w:color="auto"/>
            <w:left w:val="none" w:sz="0" w:space="0" w:color="auto"/>
            <w:bottom w:val="none" w:sz="0" w:space="0" w:color="auto"/>
            <w:right w:val="none" w:sz="0" w:space="0" w:color="auto"/>
          </w:divBdr>
        </w:div>
        <w:div w:id="1077744872">
          <w:marLeft w:val="480"/>
          <w:marRight w:val="0"/>
          <w:marTop w:val="0"/>
          <w:marBottom w:val="0"/>
          <w:divBdr>
            <w:top w:val="none" w:sz="0" w:space="0" w:color="auto"/>
            <w:left w:val="none" w:sz="0" w:space="0" w:color="auto"/>
            <w:bottom w:val="none" w:sz="0" w:space="0" w:color="auto"/>
            <w:right w:val="none" w:sz="0" w:space="0" w:color="auto"/>
          </w:divBdr>
        </w:div>
        <w:div w:id="807406397">
          <w:marLeft w:val="480"/>
          <w:marRight w:val="0"/>
          <w:marTop w:val="0"/>
          <w:marBottom w:val="0"/>
          <w:divBdr>
            <w:top w:val="none" w:sz="0" w:space="0" w:color="auto"/>
            <w:left w:val="none" w:sz="0" w:space="0" w:color="auto"/>
            <w:bottom w:val="none" w:sz="0" w:space="0" w:color="auto"/>
            <w:right w:val="none" w:sz="0" w:space="0" w:color="auto"/>
          </w:divBdr>
        </w:div>
        <w:div w:id="1885830604">
          <w:marLeft w:val="480"/>
          <w:marRight w:val="0"/>
          <w:marTop w:val="0"/>
          <w:marBottom w:val="0"/>
          <w:divBdr>
            <w:top w:val="none" w:sz="0" w:space="0" w:color="auto"/>
            <w:left w:val="none" w:sz="0" w:space="0" w:color="auto"/>
            <w:bottom w:val="none" w:sz="0" w:space="0" w:color="auto"/>
            <w:right w:val="none" w:sz="0" w:space="0" w:color="auto"/>
          </w:divBdr>
        </w:div>
        <w:div w:id="1362364208">
          <w:marLeft w:val="480"/>
          <w:marRight w:val="0"/>
          <w:marTop w:val="0"/>
          <w:marBottom w:val="0"/>
          <w:divBdr>
            <w:top w:val="none" w:sz="0" w:space="0" w:color="auto"/>
            <w:left w:val="none" w:sz="0" w:space="0" w:color="auto"/>
            <w:bottom w:val="none" w:sz="0" w:space="0" w:color="auto"/>
            <w:right w:val="none" w:sz="0" w:space="0" w:color="auto"/>
          </w:divBdr>
        </w:div>
        <w:div w:id="966005937">
          <w:marLeft w:val="480"/>
          <w:marRight w:val="0"/>
          <w:marTop w:val="0"/>
          <w:marBottom w:val="0"/>
          <w:divBdr>
            <w:top w:val="none" w:sz="0" w:space="0" w:color="auto"/>
            <w:left w:val="none" w:sz="0" w:space="0" w:color="auto"/>
            <w:bottom w:val="none" w:sz="0" w:space="0" w:color="auto"/>
            <w:right w:val="none" w:sz="0" w:space="0" w:color="auto"/>
          </w:divBdr>
        </w:div>
        <w:div w:id="549265420">
          <w:marLeft w:val="480"/>
          <w:marRight w:val="0"/>
          <w:marTop w:val="0"/>
          <w:marBottom w:val="0"/>
          <w:divBdr>
            <w:top w:val="none" w:sz="0" w:space="0" w:color="auto"/>
            <w:left w:val="none" w:sz="0" w:space="0" w:color="auto"/>
            <w:bottom w:val="none" w:sz="0" w:space="0" w:color="auto"/>
            <w:right w:val="none" w:sz="0" w:space="0" w:color="auto"/>
          </w:divBdr>
        </w:div>
        <w:div w:id="945700632">
          <w:marLeft w:val="480"/>
          <w:marRight w:val="0"/>
          <w:marTop w:val="0"/>
          <w:marBottom w:val="0"/>
          <w:divBdr>
            <w:top w:val="none" w:sz="0" w:space="0" w:color="auto"/>
            <w:left w:val="none" w:sz="0" w:space="0" w:color="auto"/>
            <w:bottom w:val="none" w:sz="0" w:space="0" w:color="auto"/>
            <w:right w:val="none" w:sz="0" w:space="0" w:color="auto"/>
          </w:divBdr>
        </w:div>
        <w:div w:id="633482825">
          <w:marLeft w:val="480"/>
          <w:marRight w:val="0"/>
          <w:marTop w:val="0"/>
          <w:marBottom w:val="0"/>
          <w:divBdr>
            <w:top w:val="none" w:sz="0" w:space="0" w:color="auto"/>
            <w:left w:val="none" w:sz="0" w:space="0" w:color="auto"/>
            <w:bottom w:val="none" w:sz="0" w:space="0" w:color="auto"/>
            <w:right w:val="none" w:sz="0" w:space="0" w:color="auto"/>
          </w:divBdr>
        </w:div>
        <w:div w:id="485975581">
          <w:marLeft w:val="480"/>
          <w:marRight w:val="0"/>
          <w:marTop w:val="0"/>
          <w:marBottom w:val="0"/>
          <w:divBdr>
            <w:top w:val="none" w:sz="0" w:space="0" w:color="auto"/>
            <w:left w:val="none" w:sz="0" w:space="0" w:color="auto"/>
            <w:bottom w:val="none" w:sz="0" w:space="0" w:color="auto"/>
            <w:right w:val="none" w:sz="0" w:space="0" w:color="auto"/>
          </w:divBdr>
        </w:div>
        <w:div w:id="422606938">
          <w:marLeft w:val="480"/>
          <w:marRight w:val="0"/>
          <w:marTop w:val="0"/>
          <w:marBottom w:val="0"/>
          <w:divBdr>
            <w:top w:val="none" w:sz="0" w:space="0" w:color="auto"/>
            <w:left w:val="none" w:sz="0" w:space="0" w:color="auto"/>
            <w:bottom w:val="none" w:sz="0" w:space="0" w:color="auto"/>
            <w:right w:val="none" w:sz="0" w:space="0" w:color="auto"/>
          </w:divBdr>
        </w:div>
        <w:div w:id="1526361531">
          <w:marLeft w:val="480"/>
          <w:marRight w:val="0"/>
          <w:marTop w:val="0"/>
          <w:marBottom w:val="0"/>
          <w:divBdr>
            <w:top w:val="none" w:sz="0" w:space="0" w:color="auto"/>
            <w:left w:val="none" w:sz="0" w:space="0" w:color="auto"/>
            <w:bottom w:val="none" w:sz="0" w:space="0" w:color="auto"/>
            <w:right w:val="none" w:sz="0" w:space="0" w:color="auto"/>
          </w:divBdr>
        </w:div>
        <w:div w:id="1844121203">
          <w:marLeft w:val="480"/>
          <w:marRight w:val="0"/>
          <w:marTop w:val="0"/>
          <w:marBottom w:val="0"/>
          <w:divBdr>
            <w:top w:val="none" w:sz="0" w:space="0" w:color="auto"/>
            <w:left w:val="none" w:sz="0" w:space="0" w:color="auto"/>
            <w:bottom w:val="none" w:sz="0" w:space="0" w:color="auto"/>
            <w:right w:val="none" w:sz="0" w:space="0" w:color="auto"/>
          </w:divBdr>
        </w:div>
        <w:div w:id="664745792">
          <w:marLeft w:val="480"/>
          <w:marRight w:val="0"/>
          <w:marTop w:val="0"/>
          <w:marBottom w:val="0"/>
          <w:divBdr>
            <w:top w:val="none" w:sz="0" w:space="0" w:color="auto"/>
            <w:left w:val="none" w:sz="0" w:space="0" w:color="auto"/>
            <w:bottom w:val="none" w:sz="0" w:space="0" w:color="auto"/>
            <w:right w:val="none" w:sz="0" w:space="0" w:color="auto"/>
          </w:divBdr>
        </w:div>
        <w:div w:id="2097363274">
          <w:marLeft w:val="480"/>
          <w:marRight w:val="0"/>
          <w:marTop w:val="0"/>
          <w:marBottom w:val="0"/>
          <w:divBdr>
            <w:top w:val="none" w:sz="0" w:space="0" w:color="auto"/>
            <w:left w:val="none" w:sz="0" w:space="0" w:color="auto"/>
            <w:bottom w:val="none" w:sz="0" w:space="0" w:color="auto"/>
            <w:right w:val="none" w:sz="0" w:space="0" w:color="auto"/>
          </w:divBdr>
        </w:div>
        <w:div w:id="1427772883">
          <w:marLeft w:val="480"/>
          <w:marRight w:val="0"/>
          <w:marTop w:val="0"/>
          <w:marBottom w:val="0"/>
          <w:divBdr>
            <w:top w:val="none" w:sz="0" w:space="0" w:color="auto"/>
            <w:left w:val="none" w:sz="0" w:space="0" w:color="auto"/>
            <w:bottom w:val="none" w:sz="0" w:space="0" w:color="auto"/>
            <w:right w:val="none" w:sz="0" w:space="0" w:color="auto"/>
          </w:divBdr>
        </w:div>
        <w:div w:id="1240747330">
          <w:marLeft w:val="480"/>
          <w:marRight w:val="0"/>
          <w:marTop w:val="0"/>
          <w:marBottom w:val="0"/>
          <w:divBdr>
            <w:top w:val="none" w:sz="0" w:space="0" w:color="auto"/>
            <w:left w:val="none" w:sz="0" w:space="0" w:color="auto"/>
            <w:bottom w:val="none" w:sz="0" w:space="0" w:color="auto"/>
            <w:right w:val="none" w:sz="0" w:space="0" w:color="auto"/>
          </w:divBdr>
        </w:div>
        <w:div w:id="973755135">
          <w:marLeft w:val="480"/>
          <w:marRight w:val="0"/>
          <w:marTop w:val="0"/>
          <w:marBottom w:val="0"/>
          <w:divBdr>
            <w:top w:val="none" w:sz="0" w:space="0" w:color="auto"/>
            <w:left w:val="none" w:sz="0" w:space="0" w:color="auto"/>
            <w:bottom w:val="none" w:sz="0" w:space="0" w:color="auto"/>
            <w:right w:val="none" w:sz="0" w:space="0" w:color="auto"/>
          </w:divBdr>
        </w:div>
        <w:div w:id="1148323449">
          <w:marLeft w:val="480"/>
          <w:marRight w:val="0"/>
          <w:marTop w:val="0"/>
          <w:marBottom w:val="0"/>
          <w:divBdr>
            <w:top w:val="none" w:sz="0" w:space="0" w:color="auto"/>
            <w:left w:val="none" w:sz="0" w:space="0" w:color="auto"/>
            <w:bottom w:val="none" w:sz="0" w:space="0" w:color="auto"/>
            <w:right w:val="none" w:sz="0" w:space="0" w:color="auto"/>
          </w:divBdr>
        </w:div>
        <w:div w:id="815994103">
          <w:marLeft w:val="480"/>
          <w:marRight w:val="0"/>
          <w:marTop w:val="0"/>
          <w:marBottom w:val="0"/>
          <w:divBdr>
            <w:top w:val="none" w:sz="0" w:space="0" w:color="auto"/>
            <w:left w:val="none" w:sz="0" w:space="0" w:color="auto"/>
            <w:bottom w:val="none" w:sz="0" w:space="0" w:color="auto"/>
            <w:right w:val="none" w:sz="0" w:space="0" w:color="auto"/>
          </w:divBdr>
        </w:div>
        <w:div w:id="725179038">
          <w:marLeft w:val="480"/>
          <w:marRight w:val="0"/>
          <w:marTop w:val="0"/>
          <w:marBottom w:val="0"/>
          <w:divBdr>
            <w:top w:val="none" w:sz="0" w:space="0" w:color="auto"/>
            <w:left w:val="none" w:sz="0" w:space="0" w:color="auto"/>
            <w:bottom w:val="none" w:sz="0" w:space="0" w:color="auto"/>
            <w:right w:val="none" w:sz="0" w:space="0" w:color="auto"/>
          </w:divBdr>
        </w:div>
        <w:div w:id="1786119338">
          <w:marLeft w:val="480"/>
          <w:marRight w:val="0"/>
          <w:marTop w:val="0"/>
          <w:marBottom w:val="0"/>
          <w:divBdr>
            <w:top w:val="none" w:sz="0" w:space="0" w:color="auto"/>
            <w:left w:val="none" w:sz="0" w:space="0" w:color="auto"/>
            <w:bottom w:val="none" w:sz="0" w:space="0" w:color="auto"/>
            <w:right w:val="none" w:sz="0" w:space="0" w:color="auto"/>
          </w:divBdr>
        </w:div>
        <w:div w:id="2096852817">
          <w:marLeft w:val="480"/>
          <w:marRight w:val="0"/>
          <w:marTop w:val="0"/>
          <w:marBottom w:val="0"/>
          <w:divBdr>
            <w:top w:val="none" w:sz="0" w:space="0" w:color="auto"/>
            <w:left w:val="none" w:sz="0" w:space="0" w:color="auto"/>
            <w:bottom w:val="none" w:sz="0" w:space="0" w:color="auto"/>
            <w:right w:val="none" w:sz="0" w:space="0" w:color="auto"/>
          </w:divBdr>
        </w:div>
        <w:div w:id="1395156892">
          <w:marLeft w:val="480"/>
          <w:marRight w:val="0"/>
          <w:marTop w:val="0"/>
          <w:marBottom w:val="0"/>
          <w:divBdr>
            <w:top w:val="none" w:sz="0" w:space="0" w:color="auto"/>
            <w:left w:val="none" w:sz="0" w:space="0" w:color="auto"/>
            <w:bottom w:val="none" w:sz="0" w:space="0" w:color="auto"/>
            <w:right w:val="none" w:sz="0" w:space="0" w:color="auto"/>
          </w:divBdr>
        </w:div>
        <w:div w:id="1987273302">
          <w:marLeft w:val="480"/>
          <w:marRight w:val="0"/>
          <w:marTop w:val="0"/>
          <w:marBottom w:val="0"/>
          <w:divBdr>
            <w:top w:val="none" w:sz="0" w:space="0" w:color="auto"/>
            <w:left w:val="none" w:sz="0" w:space="0" w:color="auto"/>
            <w:bottom w:val="none" w:sz="0" w:space="0" w:color="auto"/>
            <w:right w:val="none" w:sz="0" w:space="0" w:color="auto"/>
          </w:divBdr>
        </w:div>
        <w:div w:id="287204827">
          <w:marLeft w:val="480"/>
          <w:marRight w:val="0"/>
          <w:marTop w:val="0"/>
          <w:marBottom w:val="0"/>
          <w:divBdr>
            <w:top w:val="none" w:sz="0" w:space="0" w:color="auto"/>
            <w:left w:val="none" w:sz="0" w:space="0" w:color="auto"/>
            <w:bottom w:val="none" w:sz="0" w:space="0" w:color="auto"/>
            <w:right w:val="none" w:sz="0" w:space="0" w:color="auto"/>
          </w:divBdr>
        </w:div>
        <w:div w:id="525019137">
          <w:marLeft w:val="480"/>
          <w:marRight w:val="0"/>
          <w:marTop w:val="0"/>
          <w:marBottom w:val="0"/>
          <w:divBdr>
            <w:top w:val="none" w:sz="0" w:space="0" w:color="auto"/>
            <w:left w:val="none" w:sz="0" w:space="0" w:color="auto"/>
            <w:bottom w:val="none" w:sz="0" w:space="0" w:color="auto"/>
            <w:right w:val="none" w:sz="0" w:space="0" w:color="auto"/>
          </w:divBdr>
        </w:div>
      </w:divsChild>
    </w:div>
    <w:div w:id="1632206268">
      <w:bodyDiv w:val="1"/>
      <w:marLeft w:val="0"/>
      <w:marRight w:val="0"/>
      <w:marTop w:val="0"/>
      <w:marBottom w:val="0"/>
      <w:divBdr>
        <w:top w:val="none" w:sz="0" w:space="0" w:color="auto"/>
        <w:left w:val="none" w:sz="0" w:space="0" w:color="auto"/>
        <w:bottom w:val="none" w:sz="0" w:space="0" w:color="auto"/>
        <w:right w:val="none" w:sz="0" w:space="0" w:color="auto"/>
      </w:divBdr>
      <w:divsChild>
        <w:div w:id="1642538695">
          <w:marLeft w:val="480"/>
          <w:marRight w:val="0"/>
          <w:marTop w:val="0"/>
          <w:marBottom w:val="0"/>
          <w:divBdr>
            <w:top w:val="none" w:sz="0" w:space="0" w:color="auto"/>
            <w:left w:val="none" w:sz="0" w:space="0" w:color="auto"/>
            <w:bottom w:val="none" w:sz="0" w:space="0" w:color="auto"/>
            <w:right w:val="none" w:sz="0" w:space="0" w:color="auto"/>
          </w:divBdr>
        </w:div>
        <w:div w:id="1894996123">
          <w:marLeft w:val="480"/>
          <w:marRight w:val="0"/>
          <w:marTop w:val="0"/>
          <w:marBottom w:val="0"/>
          <w:divBdr>
            <w:top w:val="none" w:sz="0" w:space="0" w:color="auto"/>
            <w:left w:val="none" w:sz="0" w:space="0" w:color="auto"/>
            <w:bottom w:val="none" w:sz="0" w:space="0" w:color="auto"/>
            <w:right w:val="none" w:sz="0" w:space="0" w:color="auto"/>
          </w:divBdr>
        </w:div>
        <w:div w:id="1076630324">
          <w:marLeft w:val="480"/>
          <w:marRight w:val="0"/>
          <w:marTop w:val="0"/>
          <w:marBottom w:val="0"/>
          <w:divBdr>
            <w:top w:val="none" w:sz="0" w:space="0" w:color="auto"/>
            <w:left w:val="none" w:sz="0" w:space="0" w:color="auto"/>
            <w:bottom w:val="none" w:sz="0" w:space="0" w:color="auto"/>
            <w:right w:val="none" w:sz="0" w:space="0" w:color="auto"/>
          </w:divBdr>
        </w:div>
        <w:div w:id="458960078">
          <w:marLeft w:val="480"/>
          <w:marRight w:val="0"/>
          <w:marTop w:val="0"/>
          <w:marBottom w:val="0"/>
          <w:divBdr>
            <w:top w:val="none" w:sz="0" w:space="0" w:color="auto"/>
            <w:left w:val="none" w:sz="0" w:space="0" w:color="auto"/>
            <w:bottom w:val="none" w:sz="0" w:space="0" w:color="auto"/>
            <w:right w:val="none" w:sz="0" w:space="0" w:color="auto"/>
          </w:divBdr>
        </w:div>
        <w:div w:id="1454133695">
          <w:marLeft w:val="480"/>
          <w:marRight w:val="0"/>
          <w:marTop w:val="0"/>
          <w:marBottom w:val="0"/>
          <w:divBdr>
            <w:top w:val="none" w:sz="0" w:space="0" w:color="auto"/>
            <w:left w:val="none" w:sz="0" w:space="0" w:color="auto"/>
            <w:bottom w:val="none" w:sz="0" w:space="0" w:color="auto"/>
            <w:right w:val="none" w:sz="0" w:space="0" w:color="auto"/>
          </w:divBdr>
        </w:div>
        <w:div w:id="331494649">
          <w:marLeft w:val="480"/>
          <w:marRight w:val="0"/>
          <w:marTop w:val="0"/>
          <w:marBottom w:val="0"/>
          <w:divBdr>
            <w:top w:val="none" w:sz="0" w:space="0" w:color="auto"/>
            <w:left w:val="none" w:sz="0" w:space="0" w:color="auto"/>
            <w:bottom w:val="none" w:sz="0" w:space="0" w:color="auto"/>
            <w:right w:val="none" w:sz="0" w:space="0" w:color="auto"/>
          </w:divBdr>
        </w:div>
        <w:div w:id="1073746724">
          <w:marLeft w:val="480"/>
          <w:marRight w:val="0"/>
          <w:marTop w:val="0"/>
          <w:marBottom w:val="0"/>
          <w:divBdr>
            <w:top w:val="none" w:sz="0" w:space="0" w:color="auto"/>
            <w:left w:val="none" w:sz="0" w:space="0" w:color="auto"/>
            <w:bottom w:val="none" w:sz="0" w:space="0" w:color="auto"/>
            <w:right w:val="none" w:sz="0" w:space="0" w:color="auto"/>
          </w:divBdr>
        </w:div>
        <w:div w:id="388111441">
          <w:marLeft w:val="480"/>
          <w:marRight w:val="0"/>
          <w:marTop w:val="0"/>
          <w:marBottom w:val="0"/>
          <w:divBdr>
            <w:top w:val="none" w:sz="0" w:space="0" w:color="auto"/>
            <w:left w:val="none" w:sz="0" w:space="0" w:color="auto"/>
            <w:bottom w:val="none" w:sz="0" w:space="0" w:color="auto"/>
            <w:right w:val="none" w:sz="0" w:space="0" w:color="auto"/>
          </w:divBdr>
        </w:div>
        <w:div w:id="317077973">
          <w:marLeft w:val="480"/>
          <w:marRight w:val="0"/>
          <w:marTop w:val="0"/>
          <w:marBottom w:val="0"/>
          <w:divBdr>
            <w:top w:val="none" w:sz="0" w:space="0" w:color="auto"/>
            <w:left w:val="none" w:sz="0" w:space="0" w:color="auto"/>
            <w:bottom w:val="none" w:sz="0" w:space="0" w:color="auto"/>
            <w:right w:val="none" w:sz="0" w:space="0" w:color="auto"/>
          </w:divBdr>
        </w:div>
        <w:div w:id="1652443771">
          <w:marLeft w:val="480"/>
          <w:marRight w:val="0"/>
          <w:marTop w:val="0"/>
          <w:marBottom w:val="0"/>
          <w:divBdr>
            <w:top w:val="none" w:sz="0" w:space="0" w:color="auto"/>
            <w:left w:val="none" w:sz="0" w:space="0" w:color="auto"/>
            <w:bottom w:val="none" w:sz="0" w:space="0" w:color="auto"/>
            <w:right w:val="none" w:sz="0" w:space="0" w:color="auto"/>
          </w:divBdr>
        </w:div>
        <w:div w:id="1388798785">
          <w:marLeft w:val="480"/>
          <w:marRight w:val="0"/>
          <w:marTop w:val="0"/>
          <w:marBottom w:val="0"/>
          <w:divBdr>
            <w:top w:val="none" w:sz="0" w:space="0" w:color="auto"/>
            <w:left w:val="none" w:sz="0" w:space="0" w:color="auto"/>
            <w:bottom w:val="none" w:sz="0" w:space="0" w:color="auto"/>
            <w:right w:val="none" w:sz="0" w:space="0" w:color="auto"/>
          </w:divBdr>
        </w:div>
        <w:div w:id="1487896097">
          <w:marLeft w:val="480"/>
          <w:marRight w:val="0"/>
          <w:marTop w:val="0"/>
          <w:marBottom w:val="0"/>
          <w:divBdr>
            <w:top w:val="none" w:sz="0" w:space="0" w:color="auto"/>
            <w:left w:val="none" w:sz="0" w:space="0" w:color="auto"/>
            <w:bottom w:val="none" w:sz="0" w:space="0" w:color="auto"/>
            <w:right w:val="none" w:sz="0" w:space="0" w:color="auto"/>
          </w:divBdr>
        </w:div>
        <w:div w:id="1980499871">
          <w:marLeft w:val="480"/>
          <w:marRight w:val="0"/>
          <w:marTop w:val="0"/>
          <w:marBottom w:val="0"/>
          <w:divBdr>
            <w:top w:val="none" w:sz="0" w:space="0" w:color="auto"/>
            <w:left w:val="none" w:sz="0" w:space="0" w:color="auto"/>
            <w:bottom w:val="none" w:sz="0" w:space="0" w:color="auto"/>
            <w:right w:val="none" w:sz="0" w:space="0" w:color="auto"/>
          </w:divBdr>
        </w:div>
        <w:div w:id="1460108103">
          <w:marLeft w:val="480"/>
          <w:marRight w:val="0"/>
          <w:marTop w:val="0"/>
          <w:marBottom w:val="0"/>
          <w:divBdr>
            <w:top w:val="none" w:sz="0" w:space="0" w:color="auto"/>
            <w:left w:val="none" w:sz="0" w:space="0" w:color="auto"/>
            <w:bottom w:val="none" w:sz="0" w:space="0" w:color="auto"/>
            <w:right w:val="none" w:sz="0" w:space="0" w:color="auto"/>
          </w:divBdr>
        </w:div>
        <w:div w:id="591427272">
          <w:marLeft w:val="480"/>
          <w:marRight w:val="0"/>
          <w:marTop w:val="0"/>
          <w:marBottom w:val="0"/>
          <w:divBdr>
            <w:top w:val="none" w:sz="0" w:space="0" w:color="auto"/>
            <w:left w:val="none" w:sz="0" w:space="0" w:color="auto"/>
            <w:bottom w:val="none" w:sz="0" w:space="0" w:color="auto"/>
            <w:right w:val="none" w:sz="0" w:space="0" w:color="auto"/>
          </w:divBdr>
        </w:div>
        <w:div w:id="715160762">
          <w:marLeft w:val="480"/>
          <w:marRight w:val="0"/>
          <w:marTop w:val="0"/>
          <w:marBottom w:val="0"/>
          <w:divBdr>
            <w:top w:val="none" w:sz="0" w:space="0" w:color="auto"/>
            <w:left w:val="none" w:sz="0" w:space="0" w:color="auto"/>
            <w:bottom w:val="none" w:sz="0" w:space="0" w:color="auto"/>
            <w:right w:val="none" w:sz="0" w:space="0" w:color="auto"/>
          </w:divBdr>
        </w:div>
        <w:div w:id="739523012">
          <w:marLeft w:val="480"/>
          <w:marRight w:val="0"/>
          <w:marTop w:val="0"/>
          <w:marBottom w:val="0"/>
          <w:divBdr>
            <w:top w:val="none" w:sz="0" w:space="0" w:color="auto"/>
            <w:left w:val="none" w:sz="0" w:space="0" w:color="auto"/>
            <w:bottom w:val="none" w:sz="0" w:space="0" w:color="auto"/>
            <w:right w:val="none" w:sz="0" w:space="0" w:color="auto"/>
          </w:divBdr>
        </w:div>
        <w:div w:id="1876700071">
          <w:marLeft w:val="480"/>
          <w:marRight w:val="0"/>
          <w:marTop w:val="0"/>
          <w:marBottom w:val="0"/>
          <w:divBdr>
            <w:top w:val="none" w:sz="0" w:space="0" w:color="auto"/>
            <w:left w:val="none" w:sz="0" w:space="0" w:color="auto"/>
            <w:bottom w:val="none" w:sz="0" w:space="0" w:color="auto"/>
            <w:right w:val="none" w:sz="0" w:space="0" w:color="auto"/>
          </w:divBdr>
        </w:div>
        <w:div w:id="1345791353">
          <w:marLeft w:val="480"/>
          <w:marRight w:val="0"/>
          <w:marTop w:val="0"/>
          <w:marBottom w:val="0"/>
          <w:divBdr>
            <w:top w:val="none" w:sz="0" w:space="0" w:color="auto"/>
            <w:left w:val="none" w:sz="0" w:space="0" w:color="auto"/>
            <w:bottom w:val="none" w:sz="0" w:space="0" w:color="auto"/>
            <w:right w:val="none" w:sz="0" w:space="0" w:color="auto"/>
          </w:divBdr>
        </w:div>
        <w:div w:id="1202210455">
          <w:marLeft w:val="480"/>
          <w:marRight w:val="0"/>
          <w:marTop w:val="0"/>
          <w:marBottom w:val="0"/>
          <w:divBdr>
            <w:top w:val="none" w:sz="0" w:space="0" w:color="auto"/>
            <w:left w:val="none" w:sz="0" w:space="0" w:color="auto"/>
            <w:bottom w:val="none" w:sz="0" w:space="0" w:color="auto"/>
            <w:right w:val="none" w:sz="0" w:space="0" w:color="auto"/>
          </w:divBdr>
        </w:div>
        <w:div w:id="1001926775">
          <w:marLeft w:val="480"/>
          <w:marRight w:val="0"/>
          <w:marTop w:val="0"/>
          <w:marBottom w:val="0"/>
          <w:divBdr>
            <w:top w:val="none" w:sz="0" w:space="0" w:color="auto"/>
            <w:left w:val="none" w:sz="0" w:space="0" w:color="auto"/>
            <w:bottom w:val="none" w:sz="0" w:space="0" w:color="auto"/>
            <w:right w:val="none" w:sz="0" w:space="0" w:color="auto"/>
          </w:divBdr>
        </w:div>
        <w:div w:id="1808934154">
          <w:marLeft w:val="480"/>
          <w:marRight w:val="0"/>
          <w:marTop w:val="0"/>
          <w:marBottom w:val="0"/>
          <w:divBdr>
            <w:top w:val="none" w:sz="0" w:space="0" w:color="auto"/>
            <w:left w:val="none" w:sz="0" w:space="0" w:color="auto"/>
            <w:bottom w:val="none" w:sz="0" w:space="0" w:color="auto"/>
            <w:right w:val="none" w:sz="0" w:space="0" w:color="auto"/>
          </w:divBdr>
        </w:div>
        <w:div w:id="1710952291">
          <w:marLeft w:val="480"/>
          <w:marRight w:val="0"/>
          <w:marTop w:val="0"/>
          <w:marBottom w:val="0"/>
          <w:divBdr>
            <w:top w:val="none" w:sz="0" w:space="0" w:color="auto"/>
            <w:left w:val="none" w:sz="0" w:space="0" w:color="auto"/>
            <w:bottom w:val="none" w:sz="0" w:space="0" w:color="auto"/>
            <w:right w:val="none" w:sz="0" w:space="0" w:color="auto"/>
          </w:divBdr>
        </w:div>
        <w:div w:id="110367357">
          <w:marLeft w:val="480"/>
          <w:marRight w:val="0"/>
          <w:marTop w:val="0"/>
          <w:marBottom w:val="0"/>
          <w:divBdr>
            <w:top w:val="none" w:sz="0" w:space="0" w:color="auto"/>
            <w:left w:val="none" w:sz="0" w:space="0" w:color="auto"/>
            <w:bottom w:val="none" w:sz="0" w:space="0" w:color="auto"/>
            <w:right w:val="none" w:sz="0" w:space="0" w:color="auto"/>
          </w:divBdr>
        </w:div>
        <w:div w:id="1559589147">
          <w:marLeft w:val="480"/>
          <w:marRight w:val="0"/>
          <w:marTop w:val="0"/>
          <w:marBottom w:val="0"/>
          <w:divBdr>
            <w:top w:val="none" w:sz="0" w:space="0" w:color="auto"/>
            <w:left w:val="none" w:sz="0" w:space="0" w:color="auto"/>
            <w:bottom w:val="none" w:sz="0" w:space="0" w:color="auto"/>
            <w:right w:val="none" w:sz="0" w:space="0" w:color="auto"/>
          </w:divBdr>
        </w:div>
        <w:div w:id="918438843">
          <w:marLeft w:val="480"/>
          <w:marRight w:val="0"/>
          <w:marTop w:val="0"/>
          <w:marBottom w:val="0"/>
          <w:divBdr>
            <w:top w:val="none" w:sz="0" w:space="0" w:color="auto"/>
            <w:left w:val="none" w:sz="0" w:space="0" w:color="auto"/>
            <w:bottom w:val="none" w:sz="0" w:space="0" w:color="auto"/>
            <w:right w:val="none" w:sz="0" w:space="0" w:color="auto"/>
          </w:divBdr>
        </w:div>
        <w:div w:id="860970391">
          <w:marLeft w:val="480"/>
          <w:marRight w:val="0"/>
          <w:marTop w:val="0"/>
          <w:marBottom w:val="0"/>
          <w:divBdr>
            <w:top w:val="none" w:sz="0" w:space="0" w:color="auto"/>
            <w:left w:val="none" w:sz="0" w:space="0" w:color="auto"/>
            <w:bottom w:val="none" w:sz="0" w:space="0" w:color="auto"/>
            <w:right w:val="none" w:sz="0" w:space="0" w:color="auto"/>
          </w:divBdr>
        </w:div>
        <w:div w:id="1301687724">
          <w:marLeft w:val="480"/>
          <w:marRight w:val="0"/>
          <w:marTop w:val="0"/>
          <w:marBottom w:val="0"/>
          <w:divBdr>
            <w:top w:val="none" w:sz="0" w:space="0" w:color="auto"/>
            <w:left w:val="none" w:sz="0" w:space="0" w:color="auto"/>
            <w:bottom w:val="none" w:sz="0" w:space="0" w:color="auto"/>
            <w:right w:val="none" w:sz="0" w:space="0" w:color="auto"/>
          </w:divBdr>
        </w:div>
        <w:div w:id="1958681009">
          <w:marLeft w:val="480"/>
          <w:marRight w:val="0"/>
          <w:marTop w:val="0"/>
          <w:marBottom w:val="0"/>
          <w:divBdr>
            <w:top w:val="none" w:sz="0" w:space="0" w:color="auto"/>
            <w:left w:val="none" w:sz="0" w:space="0" w:color="auto"/>
            <w:bottom w:val="none" w:sz="0" w:space="0" w:color="auto"/>
            <w:right w:val="none" w:sz="0" w:space="0" w:color="auto"/>
          </w:divBdr>
        </w:div>
        <w:div w:id="2123306621">
          <w:marLeft w:val="480"/>
          <w:marRight w:val="0"/>
          <w:marTop w:val="0"/>
          <w:marBottom w:val="0"/>
          <w:divBdr>
            <w:top w:val="none" w:sz="0" w:space="0" w:color="auto"/>
            <w:left w:val="none" w:sz="0" w:space="0" w:color="auto"/>
            <w:bottom w:val="none" w:sz="0" w:space="0" w:color="auto"/>
            <w:right w:val="none" w:sz="0" w:space="0" w:color="auto"/>
          </w:divBdr>
        </w:div>
        <w:div w:id="1596209154">
          <w:marLeft w:val="480"/>
          <w:marRight w:val="0"/>
          <w:marTop w:val="0"/>
          <w:marBottom w:val="0"/>
          <w:divBdr>
            <w:top w:val="none" w:sz="0" w:space="0" w:color="auto"/>
            <w:left w:val="none" w:sz="0" w:space="0" w:color="auto"/>
            <w:bottom w:val="none" w:sz="0" w:space="0" w:color="auto"/>
            <w:right w:val="none" w:sz="0" w:space="0" w:color="auto"/>
          </w:divBdr>
        </w:div>
        <w:div w:id="2022198388">
          <w:marLeft w:val="480"/>
          <w:marRight w:val="0"/>
          <w:marTop w:val="0"/>
          <w:marBottom w:val="0"/>
          <w:divBdr>
            <w:top w:val="none" w:sz="0" w:space="0" w:color="auto"/>
            <w:left w:val="none" w:sz="0" w:space="0" w:color="auto"/>
            <w:bottom w:val="none" w:sz="0" w:space="0" w:color="auto"/>
            <w:right w:val="none" w:sz="0" w:space="0" w:color="auto"/>
          </w:divBdr>
        </w:div>
        <w:div w:id="1922107154">
          <w:marLeft w:val="480"/>
          <w:marRight w:val="0"/>
          <w:marTop w:val="0"/>
          <w:marBottom w:val="0"/>
          <w:divBdr>
            <w:top w:val="none" w:sz="0" w:space="0" w:color="auto"/>
            <w:left w:val="none" w:sz="0" w:space="0" w:color="auto"/>
            <w:bottom w:val="none" w:sz="0" w:space="0" w:color="auto"/>
            <w:right w:val="none" w:sz="0" w:space="0" w:color="auto"/>
          </w:divBdr>
        </w:div>
        <w:div w:id="1131441878">
          <w:marLeft w:val="480"/>
          <w:marRight w:val="0"/>
          <w:marTop w:val="0"/>
          <w:marBottom w:val="0"/>
          <w:divBdr>
            <w:top w:val="none" w:sz="0" w:space="0" w:color="auto"/>
            <w:left w:val="none" w:sz="0" w:space="0" w:color="auto"/>
            <w:bottom w:val="none" w:sz="0" w:space="0" w:color="auto"/>
            <w:right w:val="none" w:sz="0" w:space="0" w:color="auto"/>
          </w:divBdr>
        </w:div>
        <w:div w:id="1409427278">
          <w:marLeft w:val="480"/>
          <w:marRight w:val="0"/>
          <w:marTop w:val="0"/>
          <w:marBottom w:val="0"/>
          <w:divBdr>
            <w:top w:val="none" w:sz="0" w:space="0" w:color="auto"/>
            <w:left w:val="none" w:sz="0" w:space="0" w:color="auto"/>
            <w:bottom w:val="none" w:sz="0" w:space="0" w:color="auto"/>
            <w:right w:val="none" w:sz="0" w:space="0" w:color="auto"/>
          </w:divBdr>
        </w:div>
        <w:div w:id="44377489">
          <w:marLeft w:val="480"/>
          <w:marRight w:val="0"/>
          <w:marTop w:val="0"/>
          <w:marBottom w:val="0"/>
          <w:divBdr>
            <w:top w:val="none" w:sz="0" w:space="0" w:color="auto"/>
            <w:left w:val="none" w:sz="0" w:space="0" w:color="auto"/>
            <w:bottom w:val="none" w:sz="0" w:space="0" w:color="auto"/>
            <w:right w:val="none" w:sz="0" w:space="0" w:color="auto"/>
          </w:divBdr>
        </w:div>
        <w:div w:id="2039230650">
          <w:marLeft w:val="480"/>
          <w:marRight w:val="0"/>
          <w:marTop w:val="0"/>
          <w:marBottom w:val="0"/>
          <w:divBdr>
            <w:top w:val="none" w:sz="0" w:space="0" w:color="auto"/>
            <w:left w:val="none" w:sz="0" w:space="0" w:color="auto"/>
            <w:bottom w:val="none" w:sz="0" w:space="0" w:color="auto"/>
            <w:right w:val="none" w:sz="0" w:space="0" w:color="auto"/>
          </w:divBdr>
        </w:div>
        <w:div w:id="645206537">
          <w:marLeft w:val="480"/>
          <w:marRight w:val="0"/>
          <w:marTop w:val="0"/>
          <w:marBottom w:val="0"/>
          <w:divBdr>
            <w:top w:val="none" w:sz="0" w:space="0" w:color="auto"/>
            <w:left w:val="none" w:sz="0" w:space="0" w:color="auto"/>
            <w:bottom w:val="none" w:sz="0" w:space="0" w:color="auto"/>
            <w:right w:val="none" w:sz="0" w:space="0" w:color="auto"/>
          </w:divBdr>
        </w:div>
        <w:div w:id="1467507746">
          <w:marLeft w:val="480"/>
          <w:marRight w:val="0"/>
          <w:marTop w:val="0"/>
          <w:marBottom w:val="0"/>
          <w:divBdr>
            <w:top w:val="none" w:sz="0" w:space="0" w:color="auto"/>
            <w:left w:val="none" w:sz="0" w:space="0" w:color="auto"/>
            <w:bottom w:val="none" w:sz="0" w:space="0" w:color="auto"/>
            <w:right w:val="none" w:sz="0" w:space="0" w:color="auto"/>
          </w:divBdr>
        </w:div>
        <w:div w:id="524713816">
          <w:marLeft w:val="480"/>
          <w:marRight w:val="0"/>
          <w:marTop w:val="0"/>
          <w:marBottom w:val="0"/>
          <w:divBdr>
            <w:top w:val="none" w:sz="0" w:space="0" w:color="auto"/>
            <w:left w:val="none" w:sz="0" w:space="0" w:color="auto"/>
            <w:bottom w:val="none" w:sz="0" w:space="0" w:color="auto"/>
            <w:right w:val="none" w:sz="0" w:space="0" w:color="auto"/>
          </w:divBdr>
        </w:div>
        <w:div w:id="1188249515">
          <w:marLeft w:val="480"/>
          <w:marRight w:val="0"/>
          <w:marTop w:val="0"/>
          <w:marBottom w:val="0"/>
          <w:divBdr>
            <w:top w:val="none" w:sz="0" w:space="0" w:color="auto"/>
            <w:left w:val="none" w:sz="0" w:space="0" w:color="auto"/>
            <w:bottom w:val="none" w:sz="0" w:space="0" w:color="auto"/>
            <w:right w:val="none" w:sz="0" w:space="0" w:color="auto"/>
          </w:divBdr>
        </w:div>
      </w:divsChild>
    </w:div>
    <w:div w:id="1632982513">
      <w:bodyDiv w:val="1"/>
      <w:marLeft w:val="0"/>
      <w:marRight w:val="0"/>
      <w:marTop w:val="0"/>
      <w:marBottom w:val="0"/>
      <w:divBdr>
        <w:top w:val="none" w:sz="0" w:space="0" w:color="auto"/>
        <w:left w:val="none" w:sz="0" w:space="0" w:color="auto"/>
        <w:bottom w:val="none" w:sz="0" w:space="0" w:color="auto"/>
        <w:right w:val="none" w:sz="0" w:space="0" w:color="auto"/>
      </w:divBdr>
    </w:div>
    <w:div w:id="1634093852">
      <w:bodyDiv w:val="1"/>
      <w:marLeft w:val="0"/>
      <w:marRight w:val="0"/>
      <w:marTop w:val="0"/>
      <w:marBottom w:val="0"/>
      <w:divBdr>
        <w:top w:val="none" w:sz="0" w:space="0" w:color="auto"/>
        <w:left w:val="none" w:sz="0" w:space="0" w:color="auto"/>
        <w:bottom w:val="none" w:sz="0" w:space="0" w:color="auto"/>
        <w:right w:val="none" w:sz="0" w:space="0" w:color="auto"/>
      </w:divBdr>
    </w:div>
    <w:div w:id="1635601355">
      <w:bodyDiv w:val="1"/>
      <w:marLeft w:val="0"/>
      <w:marRight w:val="0"/>
      <w:marTop w:val="0"/>
      <w:marBottom w:val="0"/>
      <w:divBdr>
        <w:top w:val="none" w:sz="0" w:space="0" w:color="auto"/>
        <w:left w:val="none" w:sz="0" w:space="0" w:color="auto"/>
        <w:bottom w:val="none" w:sz="0" w:space="0" w:color="auto"/>
        <w:right w:val="none" w:sz="0" w:space="0" w:color="auto"/>
      </w:divBdr>
    </w:div>
    <w:div w:id="1639727320">
      <w:bodyDiv w:val="1"/>
      <w:marLeft w:val="0"/>
      <w:marRight w:val="0"/>
      <w:marTop w:val="0"/>
      <w:marBottom w:val="0"/>
      <w:divBdr>
        <w:top w:val="none" w:sz="0" w:space="0" w:color="auto"/>
        <w:left w:val="none" w:sz="0" w:space="0" w:color="auto"/>
        <w:bottom w:val="none" w:sz="0" w:space="0" w:color="auto"/>
        <w:right w:val="none" w:sz="0" w:space="0" w:color="auto"/>
      </w:divBdr>
    </w:div>
    <w:div w:id="1641112484">
      <w:bodyDiv w:val="1"/>
      <w:marLeft w:val="0"/>
      <w:marRight w:val="0"/>
      <w:marTop w:val="0"/>
      <w:marBottom w:val="0"/>
      <w:divBdr>
        <w:top w:val="none" w:sz="0" w:space="0" w:color="auto"/>
        <w:left w:val="none" w:sz="0" w:space="0" w:color="auto"/>
        <w:bottom w:val="none" w:sz="0" w:space="0" w:color="auto"/>
        <w:right w:val="none" w:sz="0" w:space="0" w:color="auto"/>
      </w:divBdr>
    </w:div>
    <w:div w:id="1641880692">
      <w:bodyDiv w:val="1"/>
      <w:marLeft w:val="0"/>
      <w:marRight w:val="0"/>
      <w:marTop w:val="0"/>
      <w:marBottom w:val="0"/>
      <w:divBdr>
        <w:top w:val="none" w:sz="0" w:space="0" w:color="auto"/>
        <w:left w:val="none" w:sz="0" w:space="0" w:color="auto"/>
        <w:bottom w:val="none" w:sz="0" w:space="0" w:color="auto"/>
        <w:right w:val="none" w:sz="0" w:space="0" w:color="auto"/>
      </w:divBdr>
    </w:div>
    <w:div w:id="1643195441">
      <w:bodyDiv w:val="1"/>
      <w:marLeft w:val="0"/>
      <w:marRight w:val="0"/>
      <w:marTop w:val="0"/>
      <w:marBottom w:val="0"/>
      <w:divBdr>
        <w:top w:val="none" w:sz="0" w:space="0" w:color="auto"/>
        <w:left w:val="none" w:sz="0" w:space="0" w:color="auto"/>
        <w:bottom w:val="none" w:sz="0" w:space="0" w:color="auto"/>
        <w:right w:val="none" w:sz="0" w:space="0" w:color="auto"/>
      </w:divBdr>
    </w:div>
    <w:div w:id="1643608974">
      <w:bodyDiv w:val="1"/>
      <w:marLeft w:val="0"/>
      <w:marRight w:val="0"/>
      <w:marTop w:val="0"/>
      <w:marBottom w:val="0"/>
      <w:divBdr>
        <w:top w:val="none" w:sz="0" w:space="0" w:color="auto"/>
        <w:left w:val="none" w:sz="0" w:space="0" w:color="auto"/>
        <w:bottom w:val="none" w:sz="0" w:space="0" w:color="auto"/>
        <w:right w:val="none" w:sz="0" w:space="0" w:color="auto"/>
      </w:divBdr>
    </w:div>
    <w:div w:id="1645308546">
      <w:bodyDiv w:val="1"/>
      <w:marLeft w:val="0"/>
      <w:marRight w:val="0"/>
      <w:marTop w:val="0"/>
      <w:marBottom w:val="0"/>
      <w:divBdr>
        <w:top w:val="none" w:sz="0" w:space="0" w:color="auto"/>
        <w:left w:val="none" w:sz="0" w:space="0" w:color="auto"/>
        <w:bottom w:val="none" w:sz="0" w:space="0" w:color="auto"/>
        <w:right w:val="none" w:sz="0" w:space="0" w:color="auto"/>
      </w:divBdr>
    </w:div>
    <w:div w:id="1646350577">
      <w:bodyDiv w:val="1"/>
      <w:marLeft w:val="0"/>
      <w:marRight w:val="0"/>
      <w:marTop w:val="0"/>
      <w:marBottom w:val="0"/>
      <w:divBdr>
        <w:top w:val="none" w:sz="0" w:space="0" w:color="auto"/>
        <w:left w:val="none" w:sz="0" w:space="0" w:color="auto"/>
        <w:bottom w:val="none" w:sz="0" w:space="0" w:color="auto"/>
        <w:right w:val="none" w:sz="0" w:space="0" w:color="auto"/>
      </w:divBdr>
    </w:div>
    <w:div w:id="1651054285">
      <w:bodyDiv w:val="1"/>
      <w:marLeft w:val="0"/>
      <w:marRight w:val="0"/>
      <w:marTop w:val="0"/>
      <w:marBottom w:val="0"/>
      <w:divBdr>
        <w:top w:val="none" w:sz="0" w:space="0" w:color="auto"/>
        <w:left w:val="none" w:sz="0" w:space="0" w:color="auto"/>
        <w:bottom w:val="none" w:sz="0" w:space="0" w:color="auto"/>
        <w:right w:val="none" w:sz="0" w:space="0" w:color="auto"/>
      </w:divBdr>
    </w:div>
    <w:div w:id="1651321692">
      <w:bodyDiv w:val="1"/>
      <w:marLeft w:val="0"/>
      <w:marRight w:val="0"/>
      <w:marTop w:val="0"/>
      <w:marBottom w:val="0"/>
      <w:divBdr>
        <w:top w:val="none" w:sz="0" w:space="0" w:color="auto"/>
        <w:left w:val="none" w:sz="0" w:space="0" w:color="auto"/>
        <w:bottom w:val="none" w:sz="0" w:space="0" w:color="auto"/>
        <w:right w:val="none" w:sz="0" w:space="0" w:color="auto"/>
      </w:divBdr>
    </w:div>
    <w:div w:id="1654486169">
      <w:bodyDiv w:val="1"/>
      <w:marLeft w:val="0"/>
      <w:marRight w:val="0"/>
      <w:marTop w:val="0"/>
      <w:marBottom w:val="0"/>
      <w:divBdr>
        <w:top w:val="none" w:sz="0" w:space="0" w:color="auto"/>
        <w:left w:val="none" w:sz="0" w:space="0" w:color="auto"/>
        <w:bottom w:val="none" w:sz="0" w:space="0" w:color="auto"/>
        <w:right w:val="none" w:sz="0" w:space="0" w:color="auto"/>
      </w:divBdr>
    </w:div>
    <w:div w:id="1656714646">
      <w:bodyDiv w:val="1"/>
      <w:marLeft w:val="0"/>
      <w:marRight w:val="0"/>
      <w:marTop w:val="0"/>
      <w:marBottom w:val="0"/>
      <w:divBdr>
        <w:top w:val="none" w:sz="0" w:space="0" w:color="auto"/>
        <w:left w:val="none" w:sz="0" w:space="0" w:color="auto"/>
        <w:bottom w:val="none" w:sz="0" w:space="0" w:color="auto"/>
        <w:right w:val="none" w:sz="0" w:space="0" w:color="auto"/>
      </w:divBdr>
    </w:div>
    <w:div w:id="1657106618">
      <w:bodyDiv w:val="1"/>
      <w:marLeft w:val="0"/>
      <w:marRight w:val="0"/>
      <w:marTop w:val="0"/>
      <w:marBottom w:val="0"/>
      <w:divBdr>
        <w:top w:val="none" w:sz="0" w:space="0" w:color="auto"/>
        <w:left w:val="none" w:sz="0" w:space="0" w:color="auto"/>
        <w:bottom w:val="none" w:sz="0" w:space="0" w:color="auto"/>
        <w:right w:val="none" w:sz="0" w:space="0" w:color="auto"/>
      </w:divBdr>
    </w:div>
    <w:div w:id="1658340809">
      <w:bodyDiv w:val="1"/>
      <w:marLeft w:val="0"/>
      <w:marRight w:val="0"/>
      <w:marTop w:val="0"/>
      <w:marBottom w:val="0"/>
      <w:divBdr>
        <w:top w:val="none" w:sz="0" w:space="0" w:color="auto"/>
        <w:left w:val="none" w:sz="0" w:space="0" w:color="auto"/>
        <w:bottom w:val="none" w:sz="0" w:space="0" w:color="auto"/>
        <w:right w:val="none" w:sz="0" w:space="0" w:color="auto"/>
      </w:divBdr>
    </w:div>
    <w:div w:id="1660158210">
      <w:bodyDiv w:val="1"/>
      <w:marLeft w:val="0"/>
      <w:marRight w:val="0"/>
      <w:marTop w:val="0"/>
      <w:marBottom w:val="0"/>
      <w:divBdr>
        <w:top w:val="none" w:sz="0" w:space="0" w:color="auto"/>
        <w:left w:val="none" w:sz="0" w:space="0" w:color="auto"/>
        <w:bottom w:val="none" w:sz="0" w:space="0" w:color="auto"/>
        <w:right w:val="none" w:sz="0" w:space="0" w:color="auto"/>
      </w:divBdr>
    </w:div>
    <w:div w:id="1660378131">
      <w:bodyDiv w:val="1"/>
      <w:marLeft w:val="0"/>
      <w:marRight w:val="0"/>
      <w:marTop w:val="0"/>
      <w:marBottom w:val="0"/>
      <w:divBdr>
        <w:top w:val="none" w:sz="0" w:space="0" w:color="auto"/>
        <w:left w:val="none" w:sz="0" w:space="0" w:color="auto"/>
        <w:bottom w:val="none" w:sz="0" w:space="0" w:color="auto"/>
        <w:right w:val="none" w:sz="0" w:space="0" w:color="auto"/>
      </w:divBdr>
    </w:div>
    <w:div w:id="1660688973">
      <w:bodyDiv w:val="1"/>
      <w:marLeft w:val="0"/>
      <w:marRight w:val="0"/>
      <w:marTop w:val="0"/>
      <w:marBottom w:val="0"/>
      <w:divBdr>
        <w:top w:val="none" w:sz="0" w:space="0" w:color="auto"/>
        <w:left w:val="none" w:sz="0" w:space="0" w:color="auto"/>
        <w:bottom w:val="none" w:sz="0" w:space="0" w:color="auto"/>
        <w:right w:val="none" w:sz="0" w:space="0" w:color="auto"/>
      </w:divBdr>
    </w:div>
    <w:div w:id="1662269928">
      <w:bodyDiv w:val="1"/>
      <w:marLeft w:val="0"/>
      <w:marRight w:val="0"/>
      <w:marTop w:val="0"/>
      <w:marBottom w:val="0"/>
      <w:divBdr>
        <w:top w:val="none" w:sz="0" w:space="0" w:color="auto"/>
        <w:left w:val="none" w:sz="0" w:space="0" w:color="auto"/>
        <w:bottom w:val="none" w:sz="0" w:space="0" w:color="auto"/>
        <w:right w:val="none" w:sz="0" w:space="0" w:color="auto"/>
      </w:divBdr>
      <w:divsChild>
        <w:div w:id="1770542221">
          <w:marLeft w:val="480"/>
          <w:marRight w:val="0"/>
          <w:marTop w:val="0"/>
          <w:marBottom w:val="0"/>
          <w:divBdr>
            <w:top w:val="none" w:sz="0" w:space="0" w:color="auto"/>
            <w:left w:val="none" w:sz="0" w:space="0" w:color="auto"/>
            <w:bottom w:val="none" w:sz="0" w:space="0" w:color="auto"/>
            <w:right w:val="none" w:sz="0" w:space="0" w:color="auto"/>
          </w:divBdr>
        </w:div>
        <w:div w:id="884565418">
          <w:marLeft w:val="480"/>
          <w:marRight w:val="0"/>
          <w:marTop w:val="0"/>
          <w:marBottom w:val="0"/>
          <w:divBdr>
            <w:top w:val="none" w:sz="0" w:space="0" w:color="auto"/>
            <w:left w:val="none" w:sz="0" w:space="0" w:color="auto"/>
            <w:bottom w:val="none" w:sz="0" w:space="0" w:color="auto"/>
            <w:right w:val="none" w:sz="0" w:space="0" w:color="auto"/>
          </w:divBdr>
        </w:div>
        <w:div w:id="1003774978">
          <w:marLeft w:val="480"/>
          <w:marRight w:val="0"/>
          <w:marTop w:val="0"/>
          <w:marBottom w:val="0"/>
          <w:divBdr>
            <w:top w:val="none" w:sz="0" w:space="0" w:color="auto"/>
            <w:left w:val="none" w:sz="0" w:space="0" w:color="auto"/>
            <w:bottom w:val="none" w:sz="0" w:space="0" w:color="auto"/>
            <w:right w:val="none" w:sz="0" w:space="0" w:color="auto"/>
          </w:divBdr>
        </w:div>
        <w:div w:id="414130801">
          <w:marLeft w:val="480"/>
          <w:marRight w:val="0"/>
          <w:marTop w:val="0"/>
          <w:marBottom w:val="0"/>
          <w:divBdr>
            <w:top w:val="none" w:sz="0" w:space="0" w:color="auto"/>
            <w:left w:val="none" w:sz="0" w:space="0" w:color="auto"/>
            <w:bottom w:val="none" w:sz="0" w:space="0" w:color="auto"/>
            <w:right w:val="none" w:sz="0" w:space="0" w:color="auto"/>
          </w:divBdr>
        </w:div>
        <w:div w:id="1623799585">
          <w:marLeft w:val="480"/>
          <w:marRight w:val="0"/>
          <w:marTop w:val="0"/>
          <w:marBottom w:val="0"/>
          <w:divBdr>
            <w:top w:val="none" w:sz="0" w:space="0" w:color="auto"/>
            <w:left w:val="none" w:sz="0" w:space="0" w:color="auto"/>
            <w:bottom w:val="none" w:sz="0" w:space="0" w:color="auto"/>
            <w:right w:val="none" w:sz="0" w:space="0" w:color="auto"/>
          </w:divBdr>
        </w:div>
        <w:div w:id="1517882106">
          <w:marLeft w:val="480"/>
          <w:marRight w:val="0"/>
          <w:marTop w:val="0"/>
          <w:marBottom w:val="0"/>
          <w:divBdr>
            <w:top w:val="none" w:sz="0" w:space="0" w:color="auto"/>
            <w:left w:val="none" w:sz="0" w:space="0" w:color="auto"/>
            <w:bottom w:val="none" w:sz="0" w:space="0" w:color="auto"/>
            <w:right w:val="none" w:sz="0" w:space="0" w:color="auto"/>
          </w:divBdr>
        </w:div>
        <w:div w:id="7022471">
          <w:marLeft w:val="480"/>
          <w:marRight w:val="0"/>
          <w:marTop w:val="0"/>
          <w:marBottom w:val="0"/>
          <w:divBdr>
            <w:top w:val="none" w:sz="0" w:space="0" w:color="auto"/>
            <w:left w:val="none" w:sz="0" w:space="0" w:color="auto"/>
            <w:bottom w:val="none" w:sz="0" w:space="0" w:color="auto"/>
            <w:right w:val="none" w:sz="0" w:space="0" w:color="auto"/>
          </w:divBdr>
        </w:div>
        <w:div w:id="284235497">
          <w:marLeft w:val="480"/>
          <w:marRight w:val="0"/>
          <w:marTop w:val="0"/>
          <w:marBottom w:val="0"/>
          <w:divBdr>
            <w:top w:val="none" w:sz="0" w:space="0" w:color="auto"/>
            <w:left w:val="none" w:sz="0" w:space="0" w:color="auto"/>
            <w:bottom w:val="none" w:sz="0" w:space="0" w:color="auto"/>
            <w:right w:val="none" w:sz="0" w:space="0" w:color="auto"/>
          </w:divBdr>
        </w:div>
        <w:div w:id="1399549931">
          <w:marLeft w:val="480"/>
          <w:marRight w:val="0"/>
          <w:marTop w:val="0"/>
          <w:marBottom w:val="0"/>
          <w:divBdr>
            <w:top w:val="none" w:sz="0" w:space="0" w:color="auto"/>
            <w:left w:val="none" w:sz="0" w:space="0" w:color="auto"/>
            <w:bottom w:val="none" w:sz="0" w:space="0" w:color="auto"/>
            <w:right w:val="none" w:sz="0" w:space="0" w:color="auto"/>
          </w:divBdr>
        </w:div>
        <w:div w:id="2127121296">
          <w:marLeft w:val="480"/>
          <w:marRight w:val="0"/>
          <w:marTop w:val="0"/>
          <w:marBottom w:val="0"/>
          <w:divBdr>
            <w:top w:val="none" w:sz="0" w:space="0" w:color="auto"/>
            <w:left w:val="none" w:sz="0" w:space="0" w:color="auto"/>
            <w:bottom w:val="none" w:sz="0" w:space="0" w:color="auto"/>
            <w:right w:val="none" w:sz="0" w:space="0" w:color="auto"/>
          </w:divBdr>
        </w:div>
      </w:divsChild>
    </w:div>
    <w:div w:id="1664045637">
      <w:bodyDiv w:val="1"/>
      <w:marLeft w:val="0"/>
      <w:marRight w:val="0"/>
      <w:marTop w:val="0"/>
      <w:marBottom w:val="0"/>
      <w:divBdr>
        <w:top w:val="none" w:sz="0" w:space="0" w:color="auto"/>
        <w:left w:val="none" w:sz="0" w:space="0" w:color="auto"/>
        <w:bottom w:val="none" w:sz="0" w:space="0" w:color="auto"/>
        <w:right w:val="none" w:sz="0" w:space="0" w:color="auto"/>
      </w:divBdr>
    </w:div>
    <w:div w:id="1664237251">
      <w:bodyDiv w:val="1"/>
      <w:marLeft w:val="0"/>
      <w:marRight w:val="0"/>
      <w:marTop w:val="0"/>
      <w:marBottom w:val="0"/>
      <w:divBdr>
        <w:top w:val="none" w:sz="0" w:space="0" w:color="auto"/>
        <w:left w:val="none" w:sz="0" w:space="0" w:color="auto"/>
        <w:bottom w:val="none" w:sz="0" w:space="0" w:color="auto"/>
        <w:right w:val="none" w:sz="0" w:space="0" w:color="auto"/>
      </w:divBdr>
    </w:div>
    <w:div w:id="1665354673">
      <w:bodyDiv w:val="1"/>
      <w:marLeft w:val="0"/>
      <w:marRight w:val="0"/>
      <w:marTop w:val="0"/>
      <w:marBottom w:val="0"/>
      <w:divBdr>
        <w:top w:val="none" w:sz="0" w:space="0" w:color="auto"/>
        <w:left w:val="none" w:sz="0" w:space="0" w:color="auto"/>
        <w:bottom w:val="none" w:sz="0" w:space="0" w:color="auto"/>
        <w:right w:val="none" w:sz="0" w:space="0" w:color="auto"/>
      </w:divBdr>
    </w:div>
    <w:div w:id="1665356890">
      <w:bodyDiv w:val="1"/>
      <w:marLeft w:val="0"/>
      <w:marRight w:val="0"/>
      <w:marTop w:val="0"/>
      <w:marBottom w:val="0"/>
      <w:divBdr>
        <w:top w:val="none" w:sz="0" w:space="0" w:color="auto"/>
        <w:left w:val="none" w:sz="0" w:space="0" w:color="auto"/>
        <w:bottom w:val="none" w:sz="0" w:space="0" w:color="auto"/>
        <w:right w:val="none" w:sz="0" w:space="0" w:color="auto"/>
      </w:divBdr>
      <w:divsChild>
        <w:div w:id="475245">
          <w:marLeft w:val="480"/>
          <w:marRight w:val="0"/>
          <w:marTop w:val="0"/>
          <w:marBottom w:val="0"/>
          <w:divBdr>
            <w:top w:val="none" w:sz="0" w:space="0" w:color="auto"/>
            <w:left w:val="none" w:sz="0" w:space="0" w:color="auto"/>
            <w:bottom w:val="none" w:sz="0" w:space="0" w:color="auto"/>
            <w:right w:val="none" w:sz="0" w:space="0" w:color="auto"/>
          </w:divBdr>
        </w:div>
        <w:div w:id="1476875726">
          <w:marLeft w:val="480"/>
          <w:marRight w:val="0"/>
          <w:marTop w:val="0"/>
          <w:marBottom w:val="0"/>
          <w:divBdr>
            <w:top w:val="none" w:sz="0" w:space="0" w:color="auto"/>
            <w:left w:val="none" w:sz="0" w:space="0" w:color="auto"/>
            <w:bottom w:val="none" w:sz="0" w:space="0" w:color="auto"/>
            <w:right w:val="none" w:sz="0" w:space="0" w:color="auto"/>
          </w:divBdr>
        </w:div>
        <w:div w:id="1474175911">
          <w:marLeft w:val="480"/>
          <w:marRight w:val="0"/>
          <w:marTop w:val="0"/>
          <w:marBottom w:val="0"/>
          <w:divBdr>
            <w:top w:val="none" w:sz="0" w:space="0" w:color="auto"/>
            <w:left w:val="none" w:sz="0" w:space="0" w:color="auto"/>
            <w:bottom w:val="none" w:sz="0" w:space="0" w:color="auto"/>
            <w:right w:val="none" w:sz="0" w:space="0" w:color="auto"/>
          </w:divBdr>
        </w:div>
        <w:div w:id="336808972">
          <w:marLeft w:val="480"/>
          <w:marRight w:val="0"/>
          <w:marTop w:val="0"/>
          <w:marBottom w:val="0"/>
          <w:divBdr>
            <w:top w:val="none" w:sz="0" w:space="0" w:color="auto"/>
            <w:left w:val="none" w:sz="0" w:space="0" w:color="auto"/>
            <w:bottom w:val="none" w:sz="0" w:space="0" w:color="auto"/>
            <w:right w:val="none" w:sz="0" w:space="0" w:color="auto"/>
          </w:divBdr>
        </w:div>
        <w:div w:id="238682287">
          <w:marLeft w:val="480"/>
          <w:marRight w:val="0"/>
          <w:marTop w:val="0"/>
          <w:marBottom w:val="0"/>
          <w:divBdr>
            <w:top w:val="none" w:sz="0" w:space="0" w:color="auto"/>
            <w:left w:val="none" w:sz="0" w:space="0" w:color="auto"/>
            <w:bottom w:val="none" w:sz="0" w:space="0" w:color="auto"/>
            <w:right w:val="none" w:sz="0" w:space="0" w:color="auto"/>
          </w:divBdr>
        </w:div>
        <w:div w:id="1501502560">
          <w:marLeft w:val="480"/>
          <w:marRight w:val="0"/>
          <w:marTop w:val="0"/>
          <w:marBottom w:val="0"/>
          <w:divBdr>
            <w:top w:val="none" w:sz="0" w:space="0" w:color="auto"/>
            <w:left w:val="none" w:sz="0" w:space="0" w:color="auto"/>
            <w:bottom w:val="none" w:sz="0" w:space="0" w:color="auto"/>
            <w:right w:val="none" w:sz="0" w:space="0" w:color="auto"/>
          </w:divBdr>
        </w:div>
        <w:div w:id="1255749958">
          <w:marLeft w:val="480"/>
          <w:marRight w:val="0"/>
          <w:marTop w:val="0"/>
          <w:marBottom w:val="0"/>
          <w:divBdr>
            <w:top w:val="none" w:sz="0" w:space="0" w:color="auto"/>
            <w:left w:val="none" w:sz="0" w:space="0" w:color="auto"/>
            <w:bottom w:val="none" w:sz="0" w:space="0" w:color="auto"/>
            <w:right w:val="none" w:sz="0" w:space="0" w:color="auto"/>
          </w:divBdr>
        </w:div>
        <w:div w:id="2093619056">
          <w:marLeft w:val="480"/>
          <w:marRight w:val="0"/>
          <w:marTop w:val="0"/>
          <w:marBottom w:val="0"/>
          <w:divBdr>
            <w:top w:val="none" w:sz="0" w:space="0" w:color="auto"/>
            <w:left w:val="none" w:sz="0" w:space="0" w:color="auto"/>
            <w:bottom w:val="none" w:sz="0" w:space="0" w:color="auto"/>
            <w:right w:val="none" w:sz="0" w:space="0" w:color="auto"/>
          </w:divBdr>
        </w:div>
        <w:div w:id="1416511329">
          <w:marLeft w:val="480"/>
          <w:marRight w:val="0"/>
          <w:marTop w:val="0"/>
          <w:marBottom w:val="0"/>
          <w:divBdr>
            <w:top w:val="none" w:sz="0" w:space="0" w:color="auto"/>
            <w:left w:val="none" w:sz="0" w:space="0" w:color="auto"/>
            <w:bottom w:val="none" w:sz="0" w:space="0" w:color="auto"/>
            <w:right w:val="none" w:sz="0" w:space="0" w:color="auto"/>
          </w:divBdr>
        </w:div>
        <w:div w:id="1199707806">
          <w:marLeft w:val="480"/>
          <w:marRight w:val="0"/>
          <w:marTop w:val="0"/>
          <w:marBottom w:val="0"/>
          <w:divBdr>
            <w:top w:val="none" w:sz="0" w:space="0" w:color="auto"/>
            <w:left w:val="none" w:sz="0" w:space="0" w:color="auto"/>
            <w:bottom w:val="none" w:sz="0" w:space="0" w:color="auto"/>
            <w:right w:val="none" w:sz="0" w:space="0" w:color="auto"/>
          </w:divBdr>
        </w:div>
        <w:div w:id="1053192070">
          <w:marLeft w:val="480"/>
          <w:marRight w:val="0"/>
          <w:marTop w:val="0"/>
          <w:marBottom w:val="0"/>
          <w:divBdr>
            <w:top w:val="none" w:sz="0" w:space="0" w:color="auto"/>
            <w:left w:val="none" w:sz="0" w:space="0" w:color="auto"/>
            <w:bottom w:val="none" w:sz="0" w:space="0" w:color="auto"/>
            <w:right w:val="none" w:sz="0" w:space="0" w:color="auto"/>
          </w:divBdr>
        </w:div>
        <w:div w:id="730545243">
          <w:marLeft w:val="480"/>
          <w:marRight w:val="0"/>
          <w:marTop w:val="0"/>
          <w:marBottom w:val="0"/>
          <w:divBdr>
            <w:top w:val="none" w:sz="0" w:space="0" w:color="auto"/>
            <w:left w:val="none" w:sz="0" w:space="0" w:color="auto"/>
            <w:bottom w:val="none" w:sz="0" w:space="0" w:color="auto"/>
            <w:right w:val="none" w:sz="0" w:space="0" w:color="auto"/>
          </w:divBdr>
        </w:div>
        <w:div w:id="1159349052">
          <w:marLeft w:val="480"/>
          <w:marRight w:val="0"/>
          <w:marTop w:val="0"/>
          <w:marBottom w:val="0"/>
          <w:divBdr>
            <w:top w:val="none" w:sz="0" w:space="0" w:color="auto"/>
            <w:left w:val="none" w:sz="0" w:space="0" w:color="auto"/>
            <w:bottom w:val="none" w:sz="0" w:space="0" w:color="auto"/>
            <w:right w:val="none" w:sz="0" w:space="0" w:color="auto"/>
          </w:divBdr>
        </w:div>
        <w:div w:id="1693412254">
          <w:marLeft w:val="480"/>
          <w:marRight w:val="0"/>
          <w:marTop w:val="0"/>
          <w:marBottom w:val="0"/>
          <w:divBdr>
            <w:top w:val="none" w:sz="0" w:space="0" w:color="auto"/>
            <w:left w:val="none" w:sz="0" w:space="0" w:color="auto"/>
            <w:bottom w:val="none" w:sz="0" w:space="0" w:color="auto"/>
            <w:right w:val="none" w:sz="0" w:space="0" w:color="auto"/>
          </w:divBdr>
        </w:div>
        <w:div w:id="39061492">
          <w:marLeft w:val="480"/>
          <w:marRight w:val="0"/>
          <w:marTop w:val="0"/>
          <w:marBottom w:val="0"/>
          <w:divBdr>
            <w:top w:val="none" w:sz="0" w:space="0" w:color="auto"/>
            <w:left w:val="none" w:sz="0" w:space="0" w:color="auto"/>
            <w:bottom w:val="none" w:sz="0" w:space="0" w:color="auto"/>
            <w:right w:val="none" w:sz="0" w:space="0" w:color="auto"/>
          </w:divBdr>
        </w:div>
        <w:div w:id="2125033162">
          <w:marLeft w:val="480"/>
          <w:marRight w:val="0"/>
          <w:marTop w:val="0"/>
          <w:marBottom w:val="0"/>
          <w:divBdr>
            <w:top w:val="none" w:sz="0" w:space="0" w:color="auto"/>
            <w:left w:val="none" w:sz="0" w:space="0" w:color="auto"/>
            <w:bottom w:val="none" w:sz="0" w:space="0" w:color="auto"/>
            <w:right w:val="none" w:sz="0" w:space="0" w:color="auto"/>
          </w:divBdr>
        </w:div>
        <w:div w:id="785123495">
          <w:marLeft w:val="480"/>
          <w:marRight w:val="0"/>
          <w:marTop w:val="0"/>
          <w:marBottom w:val="0"/>
          <w:divBdr>
            <w:top w:val="none" w:sz="0" w:space="0" w:color="auto"/>
            <w:left w:val="none" w:sz="0" w:space="0" w:color="auto"/>
            <w:bottom w:val="none" w:sz="0" w:space="0" w:color="auto"/>
            <w:right w:val="none" w:sz="0" w:space="0" w:color="auto"/>
          </w:divBdr>
        </w:div>
        <w:div w:id="888953586">
          <w:marLeft w:val="480"/>
          <w:marRight w:val="0"/>
          <w:marTop w:val="0"/>
          <w:marBottom w:val="0"/>
          <w:divBdr>
            <w:top w:val="none" w:sz="0" w:space="0" w:color="auto"/>
            <w:left w:val="none" w:sz="0" w:space="0" w:color="auto"/>
            <w:bottom w:val="none" w:sz="0" w:space="0" w:color="auto"/>
            <w:right w:val="none" w:sz="0" w:space="0" w:color="auto"/>
          </w:divBdr>
        </w:div>
        <w:div w:id="1201817069">
          <w:marLeft w:val="480"/>
          <w:marRight w:val="0"/>
          <w:marTop w:val="0"/>
          <w:marBottom w:val="0"/>
          <w:divBdr>
            <w:top w:val="none" w:sz="0" w:space="0" w:color="auto"/>
            <w:left w:val="none" w:sz="0" w:space="0" w:color="auto"/>
            <w:bottom w:val="none" w:sz="0" w:space="0" w:color="auto"/>
            <w:right w:val="none" w:sz="0" w:space="0" w:color="auto"/>
          </w:divBdr>
        </w:div>
        <w:div w:id="104814863">
          <w:marLeft w:val="480"/>
          <w:marRight w:val="0"/>
          <w:marTop w:val="0"/>
          <w:marBottom w:val="0"/>
          <w:divBdr>
            <w:top w:val="none" w:sz="0" w:space="0" w:color="auto"/>
            <w:left w:val="none" w:sz="0" w:space="0" w:color="auto"/>
            <w:bottom w:val="none" w:sz="0" w:space="0" w:color="auto"/>
            <w:right w:val="none" w:sz="0" w:space="0" w:color="auto"/>
          </w:divBdr>
        </w:div>
        <w:div w:id="355890168">
          <w:marLeft w:val="480"/>
          <w:marRight w:val="0"/>
          <w:marTop w:val="0"/>
          <w:marBottom w:val="0"/>
          <w:divBdr>
            <w:top w:val="none" w:sz="0" w:space="0" w:color="auto"/>
            <w:left w:val="none" w:sz="0" w:space="0" w:color="auto"/>
            <w:bottom w:val="none" w:sz="0" w:space="0" w:color="auto"/>
            <w:right w:val="none" w:sz="0" w:space="0" w:color="auto"/>
          </w:divBdr>
        </w:div>
        <w:div w:id="984432199">
          <w:marLeft w:val="480"/>
          <w:marRight w:val="0"/>
          <w:marTop w:val="0"/>
          <w:marBottom w:val="0"/>
          <w:divBdr>
            <w:top w:val="none" w:sz="0" w:space="0" w:color="auto"/>
            <w:left w:val="none" w:sz="0" w:space="0" w:color="auto"/>
            <w:bottom w:val="none" w:sz="0" w:space="0" w:color="auto"/>
            <w:right w:val="none" w:sz="0" w:space="0" w:color="auto"/>
          </w:divBdr>
        </w:div>
        <w:div w:id="82267262">
          <w:marLeft w:val="480"/>
          <w:marRight w:val="0"/>
          <w:marTop w:val="0"/>
          <w:marBottom w:val="0"/>
          <w:divBdr>
            <w:top w:val="none" w:sz="0" w:space="0" w:color="auto"/>
            <w:left w:val="none" w:sz="0" w:space="0" w:color="auto"/>
            <w:bottom w:val="none" w:sz="0" w:space="0" w:color="auto"/>
            <w:right w:val="none" w:sz="0" w:space="0" w:color="auto"/>
          </w:divBdr>
        </w:div>
        <w:div w:id="295842196">
          <w:marLeft w:val="480"/>
          <w:marRight w:val="0"/>
          <w:marTop w:val="0"/>
          <w:marBottom w:val="0"/>
          <w:divBdr>
            <w:top w:val="none" w:sz="0" w:space="0" w:color="auto"/>
            <w:left w:val="none" w:sz="0" w:space="0" w:color="auto"/>
            <w:bottom w:val="none" w:sz="0" w:space="0" w:color="auto"/>
            <w:right w:val="none" w:sz="0" w:space="0" w:color="auto"/>
          </w:divBdr>
        </w:div>
        <w:div w:id="133764474">
          <w:marLeft w:val="480"/>
          <w:marRight w:val="0"/>
          <w:marTop w:val="0"/>
          <w:marBottom w:val="0"/>
          <w:divBdr>
            <w:top w:val="none" w:sz="0" w:space="0" w:color="auto"/>
            <w:left w:val="none" w:sz="0" w:space="0" w:color="auto"/>
            <w:bottom w:val="none" w:sz="0" w:space="0" w:color="auto"/>
            <w:right w:val="none" w:sz="0" w:space="0" w:color="auto"/>
          </w:divBdr>
        </w:div>
        <w:div w:id="194780736">
          <w:marLeft w:val="480"/>
          <w:marRight w:val="0"/>
          <w:marTop w:val="0"/>
          <w:marBottom w:val="0"/>
          <w:divBdr>
            <w:top w:val="none" w:sz="0" w:space="0" w:color="auto"/>
            <w:left w:val="none" w:sz="0" w:space="0" w:color="auto"/>
            <w:bottom w:val="none" w:sz="0" w:space="0" w:color="auto"/>
            <w:right w:val="none" w:sz="0" w:space="0" w:color="auto"/>
          </w:divBdr>
        </w:div>
        <w:div w:id="860780674">
          <w:marLeft w:val="480"/>
          <w:marRight w:val="0"/>
          <w:marTop w:val="0"/>
          <w:marBottom w:val="0"/>
          <w:divBdr>
            <w:top w:val="none" w:sz="0" w:space="0" w:color="auto"/>
            <w:left w:val="none" w:sz="0" w:space="0" w:color="auto"/>
            <w:bottom w:val="none" w:sz="0" w:space="0" w:color="auto"/>
            <w:right w:val="none" w:sz="0" w:space="0" w:color="auto"/>
          </w:divBdr>
        </w:div>
        <w:div w:id="1933931949">
          <w:marLeft w:val="480"/>
          <w:marRight w:val="0"/>
          <w:marTop w:val="0"/>
          <w:marBottom w:val="0"/>
          <w:divBdr>
            <w:top w:val="none" w:sz="0" w:space="0" w:color="auto"/>
            <w:left w:val="none" w:sz="0" w:space="0" w:color="auto"/>
            <w:bottom w:val="none" w:sz="0" w:space="0" w:color="auto"/>
            <w:right w:val="none" w:sz="0" w:space="0" w:color="auto"/>
          </w:divBdr>
        </w:div>
        <w:div w:id="1407797765">
          <w:marLeft w:val="480"/>
          <w:marRight w:val="0"/>
          <w:marTop w:val="0"/>
          <w:marBottom w:val="0"/>
          <w:divBdr>
            <w:top w:val="none" w:sz="0" w:space="0" w:color="auto"/>
            <w:left w:val="none" w:sz="0" w:space="0" w:color="auto"/>
            <w:bottom w:val="none" w:sz="0" w:space="0" w:color="auto"/>
            <w:right w:val="none" w:sz="0" w:space="0" w:color="auto"/>
          </w:divBdr>
        </w:div>
        <w:div w:id="1891185720">
          <w:marLeft w:val="480"/>
          <w:marRight w:val="0"/>
          <w:marTop w:val="0"/>
          <w:marBottom w:val="0"/>
          <w:divBdr>
            <w:top w:val="none" w:sz="0" w:space="0" w:color="auto"/>
            <w:left w:val="none" w:sz="0" w:space="0" w:color="auto"/>
            <w:bottom w:val="none" w:sz="0" w:space="0" w:color="auto"/>
            <w:right w:val="none" w:sz="0" w:space="0" w:color="auto"/>
          </w:divBdr>
        </w:div>
        <w:div w:id="1263879982">
          <w:marLeft w:val="480"/>
          <w:marRight w:val="0"/>
          <w:marTop w:val="0"/>
          <w:marBottom w:val="0"/>
          <w:divBdr>
            <w:top w:val="none" w:sz="0" w:space="0" w:color="auto"/>
            <w:left w:val="none" w:sz="0" w:space="0" w:color="auto"/>
            <w:bottom w:val="none" w:sz="0" w:space="0" w:color="auto"/>
            <w:right w:val="none" w:sz="0" w:space="0" w:color="auto"/>
          </w:divBdr>
        </w:div>
        <w:div w:id="1917323234">
          <w:marLeft w:val="480"/>
          <w:marRight w:val="0"/>
          <w:marTop w:val="0"/>
          <w:marBottom w:val="0"/>
          <w:divBdr>
            <w:top w:val="none" w:sz="0" w:space="0" w:color="auto"/>
            <w:left w:val="none" w:sz="0" w:space="0" w:color="auto"/>
            <w:bottom w:val="none" w:sz="0" w:space="0" w:color="auto"/>
            <w:right w:val="none" w:sz="0" w:space="0" w:color="auto"/>
          </w:divBdr>
        </w:div>
        <w:div w:id="524102295">
          <w:marLeft w:val="480"/>
          <w:marRight w:val="0"/>
          <w:marTop w:val="0"/>
          <w:marBottom w:val="0"/>
          <w:divBdr>
            <w:top w:val="none" w:sz="0" w:space="0" w:color="auto"/>
            <w:left w:val="none" w:sz="0" w:space="0" w:color="auto"/>
            <w:bottom w:val="none" w:sz="0" w:space="0" w:color="auto"/>
            <w:right w:val="none" w:sz="0" w:space="0" w:color="auto"/>
          </w:divBdr>
        </w:div>
        <w:div w:id="1049576590">
          <w:marLeft w:val="480"/>
          <w:marRight w:val="0"/>
          <w:marTop w:val="0"/>
          <w:marBottom w:val="0"/>
          <w:divBdr>
            <w:top w:val="none" w:sz="0" w:space="0" w:color="auto"/>
            <w:left w:val="none" w:sz="0" w:space="0" w:color="auto"/>
            <w:bottom w:val="none" w:sz="0" w:space="0" w:color="auto"/>
            <w:right w:val="none" w:sz="0" w:space="0" w:color="auto"/>
          </w:divBdr>
        </w:div>
        <w:div w:id="244843202">
          <w:marLeft w:val="480"/>
          <w:marRight w:val="0"/>
          <w:marTop w:val="0"/>
          <w:marBottom w:val="0"/>
          <w:divBdr>
            <w:top w:val="none" w:sz="0" w:space="0" w:color="auto"/>
            <w:left w:val="none" w:sz="0" w:space="0" w:color="auto"/>
            <w:bottom w:val="none" w:sz="0" w:space="0" w:color="auto"/>
            <w:right w:val="none" w:sz="0" w:space="0" w:color="auto"/>
          </w:divBdr>
        </w:div>
        <w:div w:id="1009915159">
          <w:marLeft w:val="480"/>
          <w:marRight w:val="0"/>
          <w:marTop w:val="0"/>
          <w:marBottom w:val="0"/>
          <w:divBdr>
            <w:top w:val="none" w:sz="0" w:space="0" w:color="auto"/>
            <w:left w:val="none" w:sz="0" w:space="0" w:color="auto"/>
            <w:bottom w:val="none" w:sz="0" w:space="0" w:color="auto"/>
            <w:right w:val="none" w:sz="0" w:space="0" w:color="auto"/>
          </w:divBdr>
        </w:div>
        <w:div w:id="2118284935">
          <w:marLeft w:val="480"/>
          <w:marRight w:val="0"/>
          <w:marTop w:val="0"/>
          <w:marBottom w:val="0"/>
          <w:divBdr>
            <w:top w:val="none" w:sz="0" w:space="0" w:color="auto"/>
            <w:left w:val="none" w:sz="0" w:space="0" w:color="auto"/>
            <w:bottom w:val="none" w:sz="0" w:space="0" w:color="auto"/>
            <w:right w:val="none" w:sz="0" w:space="0" w:color="auto"/>
          </w:divBdr>
        </w:div>
        <w:div w:id="1462578670">
          <w:marLeft w:val="480"/>
          <w:marRight w:val="0"/>
          <w:marTop w:val="0"/>
          <w:marBottom w:val="0"/>
          <w:divBdr>
            <w:top w:val="none" w:sz="0" w:space="0" w:color="auto"/>
            <w:left w:val="none" w:sz="0" w:space="0" w:color="auto"/>
            <w:bottom w:val="none" w:sz="0" w:space="0" w:color="auto"/>
            <w:right w:val="none" w:sz="0" w:space="0" w:color="auto"/>
          </w:divBdr>
        </w:div>
        <w:div w:id="2120368933">
          <w:marLeft w:val="480"/>
          <w:marRight w:val="0"/>
          <w:marTop w:val="0"/>
          <w:marBottom w:val="0"/>
          <w:divBdr>
            <w:top w:val="none" w:sz="0" w:space="0" w:color="auto"/>
            <w:left w:val="none" w:sz="0" w:space="0" w:color="auto"/>
            <w:bottom w:val="none" w:sz="0" w:space="0" w:color="auto"/>
            <w:right w:val="none" w:sz="0" w:space="0" w:color="auto"/>
          </w:divBdr>
        </w:div>
        <w:div w:id="900139395">
          <w:marLeft w:val="480"/>
          <w:marRight w:val="0"/>
          <w:marTop w:val="0"/>
          <w:marBottom w:val="0"/>
          <w:divBdr>
            <w:top w:val="none" w:sz="0" w:space="0" w:color="auto"/>
            <w:left w:val="none" w:sz="0" w:space="0" w:color="auto"/>
            <w:bottom w:val="none" w:sz="0" w:space="0" w:color="auto"/>
            <w:right w:val="none" w:sz="0" w:space="0" w:color="auto"/>
          </w:divBdr>
        </w:div>
        <w:div w:id="1117917545">
          <w:marLeft w:val="480"/>
          <w:marRight w:val="0"/>
          <w:marTop w:val="0"/>
          <w:marBottom w:val="0"/>
          <w:divBdr>
            <w:top w:val="none" w:sz="0" w:space="0" w:color="auto"/>
            <w:left w:val="none" w:sz="0" w:space="0" w:color="auto"/>
            <w:bottom w:val="none" w:sz="0" w:space="0" w:color="auto"/>
            <w:right w:val="none" w:sz="0" w:space="0" w:color="auto"/>
          </w:divBdr>
        </w:div>
        <w:div w:id="296036921">
          <w:marLeft w:val="480"/>
          <w:marRight w:val="0"/>
          <w:marTop w:val="0"/>
          <w:marBottom w:val="0"/>
          <w:divBdr>
            <w:top w:val="none" w:sz="0" w:space="0" w:color="auto"/>
            <w:left w:val="none" w:sz="0" w:space="0" w:color="auto"/>
            <w:bottom w:val="none" w:sz="0" w:space="0" w:color="auto"/>
            <w:right w:val="none" w:sz="0" w:space="0" w:color="auto"/>
          </w:divBdr>
        </w:div>
        <w:div w:id="1100954868">
          <w:marLeft w:val="480"/>
          <w:marRight w:val="0"/>
          <w:marTop w:val="0"/>
          <w:marBottom w:val="0"/>
          <w:divBdr>
            <w:top w:val="none" w:sz="0" w:space="0" w:color="auto"/>
            <w:left w:val="none" w:sz="0" w:space="0" w:color="auto"/>
            <w:bottom w:val="none" w:sz="0" w:space="0" w:color="auto"/>
            <w:right w:val="none" w:sz="0" w:space="0" w:color="auto"/>
          </w:divBdr>
        </w:div>
      </w:divsChild>
    </w:div>
    <w:div w:id="1667975233">
      <w:bodyDiv w:val="1"/>
      <w:marLeft w:val="0"/>
      <w:marRight w:val="0"/>
      <w:marTop w:val="0"/>
      <w:marBottom w:val="0"/>
      <w:divBdr>
        <w:top w:val="none" w:sz="0" w:space="0" w:color="auto"/>
        <w:left w:val="none" w:sz="0" w:space="0" w:color="auto"/>
        <w:bottom w:val="none" w:sz="0" w:space="0" w:color="auto"/>
        <w:right w:val="none" w:sz="0" w:space="0" w:color="auto"/>
      </w:divBdr>
    </w:div>
    <w:div w:id="1670477299">
      <w:bodyDiv w:val="1"/>
      <w:marLeft w:val="0"/>
      <w:marRight w:val="0"/>
      <w:marTop w:val="0"/>
      <w:marBottom w:val="0"/>
      <w:divBdr>
        <w:top w:val="none" w:sz="0" w:space="0" w:color="auto"/>
        <w:left w:val="none" w:sz="0" w:space="0" w:color="auto"/>
        <w:bottom w:val="none" w:sz="0" w:space="0" w:color="auto"/>
        <w:right w:val="none" w:sz="0" w:space="0" w:color="auto"/>
      </w:divBdr>
    </w:div>
    <w:div w:id="1671176671">
      <w:bodyDiv w:val="1"/>
      <w:marLeft w:val="0"/>
      <w:marRight w:val="0"/>
      <w:marTop w:val="0"/>
      <w:marBottom w:val="0"/>
      <w:divBdr>
        <w:top w:val="none" w:sz="0" w:space="0" w:color="auto"/>
        <w:left w:val="none" w:sz="0" w:space="0" w:color="auto"/>
        <w:bottom w:val="none" w:sz="0" w:space="0" w:color="auto"/>
        <w:right w:val="none" w:sz="0" w:space="0" w:color="auto"/>
      </w:divBdr>
    </w:div>
    <w:div w:id="1672752970">
      <w:bodyDiv w:val="1"/>
      <w:marLeft w:val="0"/>
      <w:marRight w:val="0"/>
      <w:marTop w:val="0"/>
      <w:marBottom w:val="0"/>
      <w:divBdr>
        <w:top w:val="none" w:sz="0" w:space="0" w:color="auto"/>
        <w:left w:val="none" w:sz="0" w:space="0" w:color="auto"/>
        <w:bottom w:val="none" w:sz="0" w:space="0" w:color="auto"/>
        <w:right w:val="none" w:sz="0" w:space="0" w:color="auto"/>
      </w:divBdr>
    </w:div>
    <w:div w:id="1673873281">
      <w:bodyDiv w:val="1"/>
      <w:marLeft w:val="0"/>
      <w:marRight w:val="0"/>
      <w:marTop w:val="0"/>
      <w:marBottom w:val="0"/>
      <w:divBdr>
        <w:top w:val="none" w:sz="0" w:space="0" w:color="auto"/>
        <w:left w:val="none" w:sz="0" w:space="0" w:color="auto"/>
        <w:bottom w:val="none" w:sz="0" w:space="0" w:color="auto"/>
        <w:right w:val="none" w:sz="0" w:space="0" w:color="auto"/>
      </w:divBdr>
    </w:div>
    <w:div w:id="1675112824">
      <w:bodyDiv w:val="1"/>
      <w:marLeft w:val="0"/>
      <w:marRight w:val="0"/>
      <w:marTop w:val="0"/>
      <w:marBottom w:val="0"/>
      <w:divBdr>
        <w:top w:val="none" w:sz="0" w:space="0" w:color="auto"/>
        <w:left w:val="none" w:sz="0" w:space="0" w:color="auto"/>
        <w:bottom w:val="none" w:sz="0" w:space="0" w:color="auto"/>
        <w:right w:val="none" w:sz="0" w:space="0" w:color="auto"/>
      </w:divBdr>
    </w:div>
    <w:div w:id="1679230183">
      <w:bodyDiv w:val="1"/>
      <w:marLeft w:val="0"/>
      <w:marRight w:val="0"/>
      <w:marTop w:val="0"/>
      <w:marBottom w:val="0"/>
      <w:divBdr>
        <w:top w:val="none" w:sz="0" w:space="0" w:color="auto"/>
        <w:left w:val="none" w:sz="0" w:space="0" w:color="auto"/>
        <w:bottom w:val="none" w:sz="0" w:space="0" w:color="auto"/>
        <w:right w:val="none" w:sz="0" w:space="0" w:color="auto"/>
      </w:divBdr>
      <w:divsChild>
        <w:div w:id="616836909">
          <w:marLeft w:val="480"/>
          <w:marRight w:val="0"/>
          <w:marTop w:val="0"/>
          <w:marBottom w:val="0"/>
          <w:divBdr>
            <w:top w:val="none" w:sz="0" w:space="0" w:color="auto"/>
            <w:left w:val="none" w:sz="0" w:space="0" w:color="auto"/>
            <w:bottom w:val="none" w:sz="0" w:space="0" w:color="auto"/>
            <w:right w:val="none" w:sz="0" w:space="0" w:color="auto"/>
          </w:divBdr>
        </w:div>
        <w:div w:id="361563700">
          <w:marLeft w:val="480"/>
          <w:marRight w:val="0"/>
          <w:marTop w:val="0"/>
          <w:marBottom w:val="0"/>
          <w:divBdr>
            <w:top w:val="none" w:sz="0" w:space="0" w:color="auto"/>
            <w:left w:val="none" w:sz="0" w:space="0" w:color="auto"/>
            <w:bottom w:val="none" w:sz="0" w:space="0" w:color="auto"/>
            <w:right w:val="none" w:sz="0" w:space="0" w:color="auto"/>
          </w:divBdr>
        </w:div>
        <w:div w:id="1913658370">
          <w:marLeft w:val="480"/>
          <w:marRight w:val="0"/>
          <w:marTop w:val="0"/>
          <w:marBottom w:val="0"/>
          <w:divBdr>
            <w:top w:val="none" w:sz="0" w:space="0" w:color="auto"/>
            <w:left w:val="none" w:sz="0" w:space="0" w:color="auto"/>
            <w:bottom w:val="none" w:sz="0" w:space="0" w:color="auto"/>
            <w:right w:val="none" w:sz="0" w:space="0" w:color="auto"/>
          </w:divBdr>
        </w:div>
        <w:div w:id="292567137">
          <w:marLeft w:val="480"/>
          <w:marRight w:val="0"/>
          <w:marTop w:val="0"/>
          <w:marBottom w:val="0"/>
          <w:divBdr>
            <w:top w:val="none" w:sz="0" w:space="0" w:color="auto"/>
            <w:left w:val="none" w:sz="0" w:space="0" w:color="auto"/>
            <w:bottom w:val="none" w:sz="0" w:space="0" w:color="auto"/>
            <w:right w:val="none" w:sz="0" w:space="0" w:color="auto"/>
          </w:divBdr>
        </w:div>
        <w:div w:id="1864055077">
          <w:marLeft w:val="480"/>
          <w:marRight w:val="0"/>
          <w:marTop w:val="0"/>
          <w:marBottom w:val="0"/>
          <w:divBdr>
            <w:top w:val="none" w:sz="0" w:space="0" w:color="auto"/>
            <w:left w:val="none" w:sz="0" w:space="0" w:color="auto"/>
            <w:bottom w:val="none" w:sz="0" w:space="0" w:color="auto"/>
            <w:right w:val="none" w:sz="0" w:space="0" w:color="auto"/>
          </w:divBdr>
        </w:div>
        <w:div w:id="1348823156">
          <w:marLeft w:val="480"/>
          <w:marRight w:val="0"/>
          <w:marTop w:val="0"/>
          <w:marBottom w:val="0"/>
          <w:divBdr>
            <w:top w:val="none" w:sz="0" w:space="0" w:color="auto"/>
            <w:left w:val="none" w:sz="0" w:space="0" w:color="auto"/>
            <w:bottom w:val="none" w:sz="0" w:space="0" w:color="auto"/>
            <w:right w:val="none" w:sz="0" w:space="0" w:color="auto"/>
          </w:divBdr>
        </w:div>
        <w:div w:id="631329370">
          <w:marLeft w:val="480"/>
          <w:marRight w:val="0"/>
          <w:marTop w:val="0"/>
          <w:marBottom w:val="0"/>
          <w:divBdr>
            <w:top w:val="none" w:sz="0" w:space="0" w:color="auto"/>
            <w:left w:val="none" w:sz="0" w:space="0" w:color="auto"/>
            <w:bottom w:val="none" w:sz="0" w:space="0" w:color="auto"/>
            <w:right w:val="none" w:sz="0" w:space="0" w:color="auto"/>
          </w:divBdr>
        </w:div>
        <w:div w:id="73091915">
          <w:marLeft w:val="480"/>
          <w:marRight w:val="0"/>
          <w:marTop w:val="0"/>
          <w:marBottom w:val="0"/>
          <w:divBdr>
            <w:top w:val="none" w:sz="0" w:space="0" w:color="auto"/>
            <w:left w:val="none" w:sz="0" w:space="0" w:color="auto"/>
            <w:bottom w:val="none" w:sz="0" w:space="0" w:color="auto"/>
            <w:right w:val="none" w:sz="0" w:space="0" w:color="auto"/>
          </w:divBdr>
        </w:div>
        <w:div w:id="1905137178">
          <w:marLeft w:val="480"/>
          <w:marRight w:val="0"/>
          <w:marTop w:val="0"/>
          <w:marBottom w:val="0"/>
          <w:divBdr>
            <w:top w:val="none" w:sz="0" w:space="0" w:color="auto"/>
            <w:left w:val="none" w:sz="0" w:space="0" w:color="auto"/>
            <w:bottom w:val="none" w:sz="0" w:space="0" w:color="auto"/>
            <w:right w:val="none" w:sz="0" w:space="0" w:color="auto"/>
          </w:divBdr>
        </w:div>
        <w:div w:id="1047339972">
          <w:marLeft w:val="480"/>
          <w:marRight w:val="0"/>
          <w:marTop w:val="0"/>
          <w:marBottom w:val="0"/>
          <w:divBdr>
            <w:top w:val="none" w:sz="0" w:space="0" w:color="auto"/>
            <w:left w:val="none" w:sz="0" w:space="0" w:color="auto"/>
            <w:bottom w:val="none" w:sz="0" w:space="0" w:color="auto"/>
            <w:right w:val="none" w:sz="0" w:space="0" w:color="auto"/>
          </w:divBdr>
        </w:div>
        <w:div w:id="527647319">
          <w:marLeft w:val="480"/>
          <w:marRight w:val="0"/>
          <w:marTop w:val="0"/>
          <w:marBottom w:val="0"/>
          <w:divBdr>
            <w:top w:val="none" w:sz="0" w:space="0" w:color="auto"/>
            <w:left w:val="none" w:sz="0" w:space="0" w:color="auto"/>
            <w:bottom w:val="none" w:sz="0" w:space="0" w:color="auto"/>
            <w:right w:val="none" w:sz="0" w:space="0" w:color="auto"/>
          </w:divBdr>
        </w:div>
        <w:div w:id="1842696338">
          <w:marLeft w:val="480"/>
          <w:marRight w:val="0"/>
          <w:marTop w:val="0"/>
          <w:marBottom w:val="0"/>
          <w:divBdr>
            <w:top w:val="none" w:sz="0" w:space="0" w:color="auto"/>
            <w:left w:val="none" w:sz="0" w:space="0" w:color="auto"/>
            <w:bottom w:val="none" w:sz="0" w:space="0" w:color="auto"/>
            <w:right w:val="none" w:sz="0" w:space="0" w:color="auto"/>
          </w:divBdr>
        </w:div>
        <w:div w:id="418793832">
          <w:marLeft w:val="480"/>
          <w:marRight w:val="0"/>
          <w:marTop w:val="0"/>
          <w:marBottom w:val="0"/>
          <w:divBdr>
            <w:top w:val="none" w:sz="0" w:space="0" w:color="auto"/>
            <w:left w:val="none" w:sz="0" w:space="0" w:color="auto"/>
            <w:bottom w:val="none" w:sz="0" w:space="0" w:color="auto"/>
            <w:right w:val="none" w:sz="0" w:space="0" w:color="auto"/>
          </w:divBdr>
        </w:div>
        <w:div w:id="659963784">
          <w:marLeft w:val="480"/>
          <w:marRight w:val="0"/>
          <w:marTop w:val="0"/>
          <w:marBottom w:val="0"/>
          <w:divBdr>
            <w:top w:val="none" w:sz="0" w:space="0" w:color="auto"/>
            <w:left w:val="none" w:sz="0" w:space="0" w:color="auto"/>
            <w:bottom w:val="none" w:sz="0" w:space="0" w:color="auto"/>
            <w:right w:val="none" w:sz="0" w:space="0" w:color="auto"/>
          </w:divBdr>
        </w:div>
        <w:div w:id="133182533">
          <w:marLeft w:val="480"/>
          <w:marRight w:val="0"/>
          <w:marTop w:val="0"/>
          <w:marBottom w:val="0"/>
          <w:divBdr>
            <w:top w:val="none" w:sz="0" w:space="0" w:color="auto"/>
            <w:left w:val="none" w:sz="0" w:space="0" w:color="auto"/>
            <w:bottom w:val="none" w:sz="0" w:space="0" w:color="auto"/>
            <w:right w:val="none" w:sz="0" w:space="0" w:color="auto"/>
          </w:divBdr>
        </w:div>
        <w:div w:id="1644768754">
          <w:marLeft w:val="480"/>
          <w:marRight w:val="0"/>
          <w:marTop w:val="0"/>
          <w:marBottom w:val="0"/>
          <w:divBdr>
            <w:top w:val="none" w:sz="0" w:space="0" w:color="auto"/>
            <w:left w:val="none" w:sz="0" w:space="0" w:color="auto"/>
            <w:bottom w:val="none" w:sz="0" w:space="0" w:color="auto"/>
            <w:right w:val="none" w:sz="0" w:space="0" w:color="auto"/>
          </w:divBdr>
        </w:div>
        <w:div w:id="1914583173">
          <w:marLeft w:val="480"/>
          <w:marRight w:val="0"/>
          <w:marTop w:val="0"/>
          <w:marBottom w:val="0"/>
          <w:divBdr>
            <w:top w:val="none" w:sz="0" w:space="0" w:color="auto"/>
            <w:left w:val="none" w:sz="0" w:space="0" w:color="auto"/>
            <w:bottom w:val="none" w:sz="0" w:space="0" w:color="auto"/>
            <w:right w:val="none" w:sz="0" w:space="0" w:color="auto"/>
          </w:divBdr>
        </w:div>
        <w:div w:id="313340960">
          <w:marLeft w:val="480"/>
          <w:marRight w:val="0"/>
          <w:marTop w:val="0"/>
          <w:marBottom w:val="0"/>
          <w:divBdr>
            <w:top w:val="none" w:sz="0" w:space="0" w:color="auto"/>
            <w:left w:val="none" w:sz="0" w:space="0" w:color="auto"/>
            <w:bottom w:val="none" w:sz="0" w:space="0" w:color="auto"/>
            <w:right w:val="none" w:sz="0" w:space="0" w:color="auto"/>
          </w:divBdr>
        </w:div>
        <w:div w:id="277957004">
          <w:marLeft w:val="480"/>
          <w:marRight w:val="0"/>
          <w:marTop w:val="0"/>
          <w:marBottom w:val="0"/>
          <w:divBdr>
            <w:top w:val="none" w:sz="0" w:space="0" w:color="auto"/>
            <w:left w:val="none" w:sz="0" w:space="0" w:color="auto"/>
            <w:bottom w:val="none" w:sz="0" w:space="0" w:color="auto"/>
            <w:right w:val="none" w:sz="0" w:space="0" w:color="auto"/>
          </w:divBdr>
        </w:div>
        <w:div w:id="2063825620">
          <w:marLeft w:val="480"/>
          <w:marRight w:val="0"/>
          <w:marTop w:val="0"/>
          <w:marBottom w:val="0"/>
          <w:divBdr>
            <w:top w:val="none" w:sz="0" w:space="0" w:color="auto"/>
            <w:left w:val="none" w:sz="0" w:space="0" w:color="auto"/>
            <w:bottom w:val="none" w:sz="0" w:space="0" w:color="auto"/>
            <w:right w:val="none" w:sz="0" w:space="0" w:color="auto"/>
          </w:divBdr>
        </w:div>
        <w:div w:id="1948345483">
          <w:marLeft w:val="480"/>
          <w:marRight w:val="0"/>
          <w:marTop w:val="0"/>
          <w:marBottom w:val="0"/>
          <w:divBdr>
            <w:top w:val="none" w:sz="0" w:space="0" w:color="auto"/>
            <w:left w:val="none" w:sz="0" w:space="0" w:color="auto"/>
            <w:bottom w:val="none" w:sz="0" w:space="0" w:color="auto"/>
            <w:right w:val="none" w:sz="0" w:space="0" w:color="auto"/>
          </w:divBdr>
        </w:div>
        <w:div w:id="46414433">
          <w:marLeft w:val="480"/>
          <w:marRight w:val="0"/>
          <w:marTop w:val="0"/>
          <w:marBottom w:val="0"/>
          <w:divBdr>
            <w:top w:val="none" w:sz="0" w:space="0" w:color="auto"/>
            <w:left w:val="none" w:sz="0" w:space="0" w:color="auto"/>
            <w:bottom w:val="none" w:sz="0" w:space="0" w:color="auto"/>
            <w:right w:val="none" w:sz="0" w:space="0" w:color="auto"/>
          </w:divBdr>
        </w:div>
        <w:div w:id="1699771324">
          <w:marLeft w:val="480"/>
          <w:marRight w:val="0"/>
          <w:marTop w:val="0"/>
          <w:marBottom w:val="0"/>
          <w:divBdr>
            <w:top w:val="none" w:sz="0" w:space="0" w:color="auto"/>
            <w:left w:val="none" w:sz="0" w:space="0" w:color="auto"/>
            <w:bottom w:val="none" w:sz="0" w:space="0" w:color="auto"/>
            <w:right w:val="none" w:sz="0" w:space="0" w:color="auto"/>
          </w:divBdr>
        </w:div>
        <w:div w:id="135413253">
          <w:marLeft w:val="480"/>
          <w:marRight w:val="0"/>
          <w:marTop w:val="0"/>
          <w:marBottom w:val="0"/>
          <w:divBdr>
            <w:top w:val="none" w:sz="0" w:space="0" w:color="auto"/>
            <w:left w:val="none" w:sz="0" w:space="0" w:color="auto"/>
            <w:bottom w:val="none" w:sz="0" w:space="0" w:color="auto"/>
            <w:right w:val="none" w:sz="0" w:space="0" w:color="auto"/>
          </w:divBdr>
        </w:div>
        <w:div w:id="2075735303">
          <w:marLeft w:val="480"/>
          <w:marRight w:val="0"/>
          <w:marTop w:val="0"/>
          <w:marBottom w:val="0"/>
          <w:divBdr>
            <w:top w:val="none" w:sz="0" w:space="0" w:color="auto"/>
            <w:left w:val="none" w:sz="0" w:space="0" w:color="auto"/>
            <w:bottom w:val="none" w:sz="0" w:space="0" w:color="auto"/>
            <w:right w:val="none" w:sz="0" w:space="0" w:color="auto"/>
          </w:divBdr>
        </w:div>
        <w:div w:id="2017997014">
          <w:marLeft w:val="480"/>
          <w:marRight w:val="0"/>
          <w:marTop w:val="0"/>
          <w:marBottom w:val="0"/>
          <w:divBdr>
            <w:top w:val="none" w:sz="0" w:space="0" w:color="auto"/>
            <w:left w:val="none" w:sz="0" w:space="0" w:color="auto"/>
            <w:bottom w:val="none" w:sz="0" w:space="0" w:color="auto"/>
            <w:right w:val="none" w:sz="0" w:space="0" w:color="auto"/>
          </w:divBdr>
        </w:div>
        <w:div w:id="1436244203">
          <w:marLeft w:val="480"/>
          <w:marRight w:val="0"/>
          <w:marTop w:val="0"/>
          <w:marBottom w:val="0"/>
          <w:divBdr>
            <w:top w:val="none" w:sz="0" w:space="0" w:color="auto"/>
            <w:left w:val="none" w:sz="0" w:space="0" w:color="auto"/>
            <w:bottom w:val="none" w:sz="0" w:space="0" w:color="auto"/>
            <w:right w:val="none" w:sz="0" w:space="0" w:color="auto"/>
          </w:divBdr>
        </w:div>
        <w:div w:id="15737557">
          <w:marLeft w:val="480"/>
          <w:marRight w:val="0"/>
          <w:marTop w:val="0"/>
          <w:marBottom w:val="0"/>
          <w:divBdr>
            <w:top w:val="none" w:sz="0" w:space="0" w:color="auto"/>
            <w:left w:val="none" w:sz="0" w:space="0" w:color="auto"/>
            <w:bottom w:val="none" w:sz="0" w:space="0" w:color="auto"/>
            <w:right w:val="none" w:sz="0" w:space="0" w:color="auto"/>
          </w:divBdr>
        </w:div>
        <w:div w:id="168255613">
          <w:marLeft w:val="480"/>
          <w:marRight w:val="0"/>
          <w:marTop w:val="0"/>
          <w:marBottom w:val="0"/>
          <w:divBdr>
            <w:top w:val="none" w:sz="0" w:space="0" w:color="auto"/>
            <w:left w:val="none" w:sz="0" w:space="0" w:color="auto"/>
            <w:bottom w:val="none" w:sz="0" w:space="0" w:color="auto"/>
            <w:right w:val="none" w:sz="0" w:space="0" w:color="auto"/>
          </w:divBdr>
        </w:div>
        <w:div w:id="1204056618">
          <w:marLeft w:val="480"/>
          <w:marRight w:val="0"/>
          <w:marTop w:val="0"/>
          <w:marBottom w:val="0"/>
          <w:divBdr>
            <w:top w:val="none" w:sz="0" w:space="0" w:color="auto"/>
            <w:left w:val="none" w:sz="0" w:space="0" w:color="auto"/>
            <w:bottom w:val="none" w:sz="0" w:space="0" w:color="auto"/>
            <w:right w:val="none" w:sz="0" w:space="0" w:color="auto"/>
          </w:divBdr>
        </w:div>
        <w:div w:id="1519344554">
          <w:marLeft w:val="480"/>
          <w:marRight w:val="0"/>
          <w:marTop w:val="0"/>
          <w:marBottom w:val="0"/>
          <w:divBdr>
            <w:top w:val="none" w:sz="0" w:space="0" w:color="auto"/>
            <w:left w:val="none" w:sz="0" w:space="0" w:color="auto"/>
            <w:bottom w:val="none" w:sz="0" w:space="0" w:color="auto"/>
            <w:right w:val="none" w:sz="0" w:space="0" w:color="auto"/>
          </w:divBdr>
        </w:div>
        <w:div w:id="1093091421">
          <w:marLeft w:val="480"/>
          <w:marRight w:val="0"/>
          <w:marTop w:val="0"/>
          <w:marBottom w:val="0"/>
          <w:divBdr>
            <w:top w:val="none" w:sz="0" w:space="0" w:color="auto"/>
            <w:left w:val="none" w:sz="0" w:space="0" w:color="auto"/>
            <w:bottom w:val="none" w:sz="0" w:space="0" w:color="auto"/>
            <w:right w:val="none" w:sz="0" w:space="0" w:color="auto"/>
          </w:divBdr>
        </w:div>
        <w:div w:id="1447234498">
          <w:marLeft w:val="480"/>
          <w:marRight w:val="0"/>
          <w:marTop w:val="0"/>
          <w:marBottom w:val="0"/>
          <w:divBdr>
            <w:top w:val="none" w:sz="0" w:space="0" w:color="auto"/>
            <w:left w:val="none" w:sz="0" w:space="0" w:color="auto"/>
            <w:bottom w:val="none" w:sz="0" w:space="0" w:color="auto"/>
            <w:right w:val="none" w:sz="0" w:space="0" w:color="auto"/>
          </w:divBdr>
        </w:div>
      </w:divsChild>
    </w:div>
    <w:div w:id="1679309353">
      <w:bodyDiv w:val="1"/>
      <w:marLeft w:val="0"/>
      <w:marRight w:val="0"/>
      <w:marTop w:val="0"/>
      <w:marBottom w:val="0"/>
      <w:divBdr>
        <w:top w:val="none" w:sz="0" w:space="0" w:color="auto"/>
        <w:left w:val="none" w:sz="0" w:space="0" w:color="auto"/>
        <w:bottom w:val="none" w:sz="0" w:space="0" w:color="auto"/>
        <w:right w:val="none" w:sz="0" w:space="0" w:color="auto"/>
      </w:divBdr>
    </w:div>
    <w:div w:id="1679622901">
      <w:bodyDiv w:val="1"/>
      <w:marLeft w:val="0"/>
      <w:marRight w:val="0"/>
      <w:marTop w:val="0"/>
      <w:marBottom w:val="0"/>
      <w:divBdr>
        <w:top w:val="none" w:sz="0" w:space="0" w:color="auto"/>
        <w:left w:val="none" w:sz="0" w:space="0" w:color="auto"/>
        <w:bottom w:val="none" w:sz="0" w:space="0" w:color="auto"/>
        <w:right w:val="none" w:sz="0" w:space="0" w:color="auto"/>
      </w:divBdr>
    </w:div>
    <w:div w:id="1680741209">
      <w:bodyDiv w:val="1"/>
      <w:marLeft w:val="0"/>
      <w:marRight w:val="0"/>
      <w:marTop w:val="0"/>
      <w:marBottom w:val="0"/>
      <w:divBdr>
        <w:top w:val="none" w:sz="0" w:space="0" w:color="auto"/>
        <w:left w:val="none" w:sz="0" w:space="0" w:color="auto"/>
        <w:bottom w:val="none" w:sz="0" w:space="0" w:color="auto"/>
        <w:right w:val="none" w:sz="0" w:space="0" w:color="auto"/>
      </w:divBdr>
    </w:div>
    <w:div w:id="1681614595">
      <w:bodyDiv w:val="1"/>
      <w:marLeft w:val="0"/>
      <w:marRight w:val="0"/>
      <w:marTop w:val="0"/>
      <w:marBottom w:val="0"/>
      <w:divBdr>
        <w:top w:val="none" w:sz="0" w:space="0" w:color="auto"/>
        <w:left w:val="none" w:sz="0" w:space="0" w:color="auto"/>
        <w:bottom w:val="none" w:sz="0" w:space="0" w:color="auto"/>
        <w:right w:val="none" w:sz="0" w:space="0" w:color="auto"/>
      </w:divBdr>
    </w:div>
    <w:div w:id="1681736346">
      <w:bodyDiv w:val="1"/>
      <w:marLeft w:val="0"/>
      <w:marRight w:val="0"/>
      <w:marTop w:val="0"/>
      <w:marBottom w:val="0"/>
      <w:divBdr>
        <w:top w:val="none" w:sz="0" w:space="0" w:color="auto"/>
        <w:left w:val="none" w:sz="0" w:space="0" w:color="auto"/>
        <w:bottom w:val="none" w:sz="0" w:space="0" w:color="auto"/>
        <w:right w:val="none" w:sz="0" w:space="0" w:color="auto"/>
      </w:divBdr>
    </w:div>
    <w:div w:id="1682658306">
      <w:bodyDiv w:val="1"/>
      <w:marLeft w:val="0"/>
      <w:marRight w:val="0"/>
      <w:marTop w:val="0"/>
      <w:marBottom w:val="0"/>
      <w:divBdr>
        <w:top w:val="none" w:sz="0" w:space="0" w:color="auto"/>
        <w:left w:val="none" w:sz="0" w:space="0" w:color="auto"/>
        <w:bottom w:val="none" w:sz="0" w:space="0" w:color="auto"/>
        <w:right w:val="none" w:sz="0" w:space="0" w:color="auto"/>
      </w:divBdr>
    </w:div>
    <w:div w:id="1682929794">
      <w:bodyDiv w:val="1"/>
      <w:marLeft w:val="0"/>
      <w:marRight w:val="0"/>
      <w:marTop w:val="0"/>
      <w:marBottom w:val="0"/>
      <w:divBdr>
        <w:top w:val="none" w:sz="0" w:space="0" w:color="auto"/>
        <w:left w:val="none" w:sz="0" w:space="0" w:color="auto"/>
        <w:bottom w:val="none" w:sz="0" w:space="0" w:color="auto"/>
        <w:right w:val="none" w:sz="0" w:space="0" w:color="auto"/>
      </w:divBdr>
      <w:divsChild>
        <w:div w:id="370690140">
          <w:marLeft w:val="480"/>
          <w:marRight w:val="0"/>
          <w:marTop w:val="0"/>
          <w:marBottom w:val="0"/>
          <w:divBdr>
            <w:top w:val="none" w:sz="0" w:space="0" w:color="auto"/>
            <w:left w:val="none" w:sz="0" w:space="0" w:color="auto"/>
            <w:bottom w:val="none" w:sz="0" w:space="0" w:color="auto"/>
            <w:right w:val="none" w:sz="0" w:space="0" w:color="auto"/>
          </w:divBdr>
        </w:div>
        <w:div w:id="500392775">
          <w:marLeft w:val="480"/>
          <w:marRight w:val="0"/>
          <w:marTop w:val="0"/>
          <w:marBottom w:val="0"/>
          <w:divBdr>
            <w:top w:val="none" w:sz="0" w:space="0" w:color="auto"/>
            <w:left w:val="none" w:sz="0" w:space="0" w:color="auto"/>
            <w:bottom w:val="none" w:sz="0" w:space="0" w:color="auto"/>
            <w:right w:val="none" w:sz="0" w:space="0" w:color="auto"/>
          </w:divBdr>
        </w:div>
        <w:div w:id="571938168">
          <w:marLeft w:val="480"/>
          <w:marRight w:val="0"/>
          <w:marTop w:val="0"/>
          <w:marBottom w:val="0"/>
          <w:divBdr>
            <w:top w:val="none" w:sz="0" w:space="0" w:color="auto"/>
            <w:left w:val="none" w:sz="0" w:space="0" w:color="auto"/>
            <w:bottom w:val="none" w:sz="0" w:space="0" w:color="auto"/>
            <w:right w:val="none" w:sz="0" w:space="0" w:color="auto"/>
          </w:divBdr>
        </w:div>
        <w:div w:id="479346475">
          <w:marLeft w:val="480"/>
          <w:marRight w:val="0"/>
          <w:marTop w:val="0"/>
          <w:marBottom w:val="0"/>
          <w:divBdr>
            <w:top w:val="none" w:sz="0" w:space="0" w:color="auto"/>
            <w:left w:val="none" w:sz="0" w:space="0" w:color="auto"/>
            <w:bottom w:val="none" w:sz="0" w:space="0" w:color="auto"/>
            <w:right w:val="none" w:sz="0" w:space="0" w:color="auto"/>
          </w:divBdr>
        </w:div>
        <w:div w:id="1749646861">
          <w:marLeft w:val="480"/>
          <w:marRight w:val="0"/>
          <w:marTop w:val="0"/>
          <w:marBottom w:val="0"/>
          <w:divBdr>
            <w:top w:val="none" w:sz="0" w:space="0" w:color="auto"/>
            <w:left w:val="none" w:sz="0" w:space="0" w:color="auto"/>
            <w:bottom w:val="none" w:sz="0" w:space="0" w:color="auto"/>
            <w:right w:val="none" w:sz="0" w:space="0" w:color="auto"/>
          </w:divBdr>
        </w:div>
        <w:div w:id="2074811610">
          <w:marLeft w:val="480"/>
          <w:marRight w:val="0"/>
          <w:marTop w:val="0"/>
          <w:marBottom w:val="0"/>
          <w:divBdr>
            <w:top w:val="none" w:sz="0" w:space="0" w:color="auto"/>
            <w:left w:val="none" w:sz="0" w:space="0" w:color="auto"/>
            <w:bottom w:val="none" w:sz="0" w:space="0" w:color="auto"/>
            <w:right w:val="none" w:sz="0" w:space="0" w:color="auto"/>
          </w:divBdr>
        </w:div>
        <w:div w:id="1691493878">
          <w:marLeft w:val="480"/>
          <w:marRight w:val="0"/>
          <w:marTop w:val="0"/>
          <w:marBottom w:val="0"/>
          <w:divBdr>
            <w:top w:val="none" w:sz="0" w:space="0" w:color="auto"/>
            <w:left w:val="none" w:sz="0" w:space="0" w:color="auto"/>
            <w:bottom w:val="none" w:sz="0" w:space="0" w:color="auto"/>
            <w:right w:val="none" w:sz="0" w:space="0" w:color="auto"/>
          </w:divBdr>
        </w:div>
        <w:div w:id="1691492523">
          <w:marLeft w:val="480"/>
          <w:marRight w:val="0"/>
          <w:marTop w:val="0"/>
          <w:marBottom w:val="0"/>
          <w:divBdr>
            <w:top w:val="none" w:sz="0" w:space="0" w:color="auto"/>
            <w:left w:val="none" w:sz="0" w:space="0" w:color="auto"/>
            <w:bottom w:val="none" w:sz="0" w:space="0" w:color="auto"/>
            <w:right w:val="none" w:sz="0" w:space="0" w:color="auto"/>
          </w:divBdr>
        </w:div>
        <w:div w:id="1943952713">
          <w:marLeft w:val="480"/>
          <w:marRight w:val="0"/>
          <w:marTop w:val="0"/>
          <w:marBottom w:val="0"/>
          <w:divBdr>
            <w:top w:val="none" w:sz="0" w:space="0" w:color="auto"/>
            <w:left w:val="none" w:sz="0" w:space="0" w:color="auto"/>
            <w:bottom w:val="none" w:sz="0" w:space="0" w:color="auto"/>
            <w:right w:val="none" w:sz="0" w:space="0" w:color="auto"/>
          </w:divBdr>
        </w:div>
        <w:div w:id="1794784571">
          <w:marLeft w:val="480"/>
          <w:marRight w:val="0"/>
          <w:marTop w:val="0"/>
          <w:marBottom w:val="0"/>
          <w:divBdr>
            <w:top w:val="none" w:sz="0" w:space="0" w:color="auto"/>
            <w:left w:val="none" w:sz="0" w:space="0" w:color="auto"/>
            <w:bottom w:val="none" w:sz="0" w:space="0" w:color="auto"/>
            <w:right w:val="none" w:sz="0" w:space="0" w:color="auto"/>
          </w:divBdr>
        </w:div>
        <w:div w:id="873615308">
          <w:marLeft w:val="480"/>
          <w:marRight w:val="0"/>
          <w:marTop w:val="0"/>
          <w:marBottom w:val="0"/>
          <w:divBdr>
            <w:top w:val="none" w:sz="0" w:space="0" w:color="auto"/>
            <w:left w:val="none" w:sz="0" w:space="0" w:color="auto"/>
            <w:bottom w:val="none" w:sz="0" w:space="0" w:color="auto"/>
            <w:right w:val="none" w:sz="0" w:space="0" w:color="auto"/>
          </w:divBdr>
        </w:div>
        <w:div w:id="1945770732">
          <w:marLeft w:val="480"/>
          <w:marRight w:val="0"/>
          <w:marTop w:val="0"/>
          <w:marBottom w:val="0"/>
          <w:divBdr>
            <w:top w:val="none" w:sz="0" w:space="0" w:color="auto"/>
            <w:left w:val="none" w:sz="0" w:space="0" w:color="auto"/>
            <w:bottom w:val="none" w:sz="0" w:space="0" w:color="auto"/>
            <w:right w:val="none" w:sz="0" w:space="0" w:color="auto"/>
          </w:divBdr>
        </w:div>
        <w:div w:id="411850704">
          <w:marLeft w:val="480"/>
          <w:marRight w:val="0"/>
          <w:marTop w:val="0"/>
          <w:marBottom w:val="0"/>
          <w:divBdr>
            <w:top w:val="none" w:sz="0" w:space="0" w:color="auto"/>
            <w:left w:val="none" w:sz="0" w:space="0" w:color="auto"/>
            <w:bottom w:val="none" w:sz="0" w:space="0" w:color="auto"/>
            <w:right w:val="none" w:sz="0" w:space="0" w:color="auto"/>
          </w:divBdr>
        </w:div>
        <w:div w:id="1390611929">
          <w:marLeft w:val="480"/>
          <w:marRight w:val="0"/>
          <w:marTop w:val="0"/>
          <w:marBottom w:val="0"/>
          <w:divBdr>
            <w:top w:val="none" w:sz="0" w:space="0" w:color="auto"/>
            <w:left w:val="none" w:sz="0" w:space="0" w:color="auto"/>
            <w:bottom w:val="none" w:sz="0" w:space="0" w:color="auto"/>
            <w:right w:val="none" w:sz="0" w:space="0" w:color="auto"/>
          </w:divBdr>
        </w:div>
        <w:div w:id="1073044217">
          <w:marLeft w:val="480"/>
          <w:marRight w:val="0"/>
          <w:marTop w:val="0"/>
          <w:marBottom w:val="0"/>
          <w:divBdr>
            <w:top w:val="none" w:sz="0" w:space="0" w:color="auto"/>
            <w:left w:val="none" w:sz="0" w:space="0" w:color="auto"/>
            <w:bottom w:val="none" w:sz="0" w:space="0" w:color="auto"/>
            <w:right w:val="none" w:sz="0" w:space="0" w:color="auto"/>
          </w:divBdr>
        </w:div>
        <w:div w:id="2040470050">
          <w:marLeft w:val="480"/>
          <w:marRight w:val="0"/>
          <w:marTop w:val="0"/>
          <w:marBottom w:val="0"/>
          <w:divBdr>
            <w:top w:val="none" w:sz="0" w:space="0" w:color="auto"/>
            <w:left w:val="none" w:sz="0" w:space="0" w:color="auto"/>
            <w:bottom w:val="none" w:sz="0" w:space="0" w:color="auto"/>
            <w:right w:val="none" w:sz="0" w:space="0" w:color="auto"/>
          </w:divBdr>
        </w:div>
        <w:div w:id="123742659">
          <w:marLeft w:val="480"/>
          <w:marRight w:val="0"/>
          <w:marTop w:val="0"/>
          <w:marBottom w:val="0"/>
          <w:divBdr>
            <w:top w:val="none" w:sz="0" w:space="0" w:color="auto"/>
            <w:left w:val="none" w:sz="0" w:space="0" w:color="auto"/>
            <w:bottom w:val="none" w:sz="0" w:space="0" w:color="auto"/>
            <w:right w:val="none" w:sz="0" w:space="0" w:color="auto"/>
          </w:divBdr>
        </w:div>
        <w:div w:id="716781233">
          <w:marLeft w:val="480"/>
          <w:marRight w:val="0"/>
          <w:marTop w:val="0"/>
          <w:marBottom w:val="0"/>
          <w:divBdr>
            <w:top w:val="none" w:sz="0" w:space="0" w:color="auto"/>
            <w:left w:val="none" w:sz="0" w:space="0" w:color="auto"/>
            <w:bottom w:val="none" w:sz="0" w:space="0" w:color="auto"/>
            <w:right w:val="none" w:sz="0" w:space="0" w:color="auto"/>
          </w:divBdr>
        </w:div>
        <w:div w:id="1327515868">
          <w:marLeft w:val="480"/>
          <w:marRight w:val="0"/>
          <w:marTop w:val="0"/>
          <w:marBottom w:val="0"/>
          <w:divBdr>
            <w:top w:val="none" w:sz="0" w:space="0" w:color="auto"/>
            <w:left w:val="none" w:sz="0" w:space="0" w:color="auto"/>
            <w:bottom w:val="none" w:sz="0" w:space="0" w:color="auto"/>
            <w:right w:val="none" w:sz="0" w:space="0" w:color="auto"/>
          </w:divBdr>
        </w:div>
        <w:div w:id="820776312">
          <w:marLeft w:val="480"/>
          <w:marRight w:val="0"/>
          <w:marTop w:val="0"/>
          <w:marBottom w:val="0"/>
          <w:divBdr>
            <w:top w:val="none" w:sz="0" w:space="0" w:color="auto"/>
            <w:left w:val="none" w:sz="0" w:space="0" w:color="auto"/>
            <w:bottom w:val="none" w:sz="0" w:space="0" w:color="auto"/>
            <w:right w:val="none" w:sz="0" w:space="0" w:color="auto"/>
          </w:divBdr>
        </w:div>
        <w:div w:id="575897462">
          <w:marLeft w:val="480"/>
          <w:marRight w:val="0"/>
          <w:marTop w:val="0"/>
          <w:marBottom w:val="0"/>
          <w:divBdr>
            <w:top w:val="none" w:sz="0" w:space="0" w:color="auto"/>
            <w:left w:val="none" w:sz="0" w:space="0" w:color="auto"/>
            <w:bottom w:val="none" w:sz="0" w:space="0" w:color="auto"/>
            <w:right w:val="none" w:sz="0" w:space="0" w:color="auto"/>
          </w:divBdr>
        </w:div>
        <w:div w:id="198208944">
          <w:marLeft w:val="480"/>
          <w:marRight w:val="0"/>
          <w:marTop w:val="0"/>
          <w:marBottom w:val="0"/>
          <w:divBdr>
            <w:top w:val="none" w:sz="0" w:space="0" w:color="auto"/>
            <w:left w:val="none" w:sz="0" w:space="0" w:color="auto"/>
            <w:bottom w:val="none" w:sz="0" w:space="0" w:color="auto"/>
            <w:right w:val="none" w:sz="0" w:space="0" w:color="auto"/>
          </w:divBdr>
        </w:div>
        <w:div w:id="1053963793">
          <w:marLeft w:val="480"/>
          <w:marRight w:val="0"/>
          <w:marTop w:val="0"/>
          <w:marBottom w:val="0"/>
          <w:divBdr>
            <w:top w:val="none" w:sz="0" w:space="0" w:color="auto"/>
            <w:left w:val="none" w:sz="0" w:space="0" w:color="auto"/>
            <w:bottom w:val="none" w:sz="0" w:space="0" w:color="auto"/>
            <w:right w:val="none" w:sz="0" w:space="0" w:color="auto"/>
          </w:divBdr>
        </w:div>
        <w:div w:id="911352464">
          <w:marLeft w:val="480"/>
          <w:marRight w:val="0"/>
          <w:marTop w:val="0"/>
          <w:marBottom w:val="0"/>
          <w:divBdr>
            <w:top w:val="none" w:sz="0" w:space="0" w:color="auto"/>
            <w:left w:val="none" w:sz="0" w:space="0" w:color="auto"/>
            <w:bottom w:val="none" w:sz="0" w:space="0" w:color="auto"/>
            <w:right w:val="none" w:sz="0" w:space="0" w:color="auto"/>
          </w:divBdr>
        </w:div>
        <w:div w:id="1683775937">
          <w:marLeft w:val="480"/>
          <w:marRight w:val="0"/>
          <w:marTop w:val="0"/>
          <w:marBottom w:val="0"/>
          <w:divBdr>
            <w:top w:val="none" w:sz="0" w:space="0" w:color="auto"/>
            <w:left w:val="none" w:sz="0" w:space="0" w:color="auto"/>
            <w:bottom w:val="none" w:sz="0" w:space="0" w:color="auto"/>
            <w:right w:val="none" w:sz="0" w:space="0" w:color="auto"/>
          </w:divBdr>
        </w:div>
        <w:div w:id="1860047779">
          <w:marLeft w:val="480"/>
          <w:marRight w:val="0"/>
          <w:marTop w:val="0"/>
          <w:marBottom w:val="0"/>
          <w:divBdr>
            <w:top w:val="none" w:sz="0" w:space="0" w:color="auto"/>
            <w:left w:val="none" w:sz="0" w:space="0" w:color="auto"/>
            <w:bottom w:val="none" w:sz="0" w:space="0" w:color="auto"/>
            <w:right w:val="none" w:sz="0" w:space="0" w:color="auto"/>
          </w:divBdr>
        </w:div>
        <w:div w:id="1662124128">
          <w:marLeft w:val="480"/>
          <w:marRight w:val="0"/>
          <w:marTop w:val="0"/>
          <w:marBottom w:val="0"/>
          <w:divBdr>
            <w:top w:val="none" w:sz="0" w:space="0" w:color="auto"/>
            <w:left w:val="none" w:sz="0" w:space="0" w:color="auto"/>
            <w:bottom w:val="none" w:sz="0" w:space="0" w:color="auto"/>
            <w:right w:val="none" w:sz="0" w:space="0" w:color="auto"/>
          </w:divBdr>
        </w:div>
        <w:div w:id="158926599">
          <w:marLeft w:val="480"/>
          <w:marRight w:val="0"/>
          <w:marTop w:val="0"/>
          <w:marBottom w:val="0"/>
          <w:divBdr>
            <w:top w:val="none" w:sz="0" w:space="0" w:color="auto"/>
            <w:left w:val="none" w:sz="0" w:space="0" w:color="auto"/>
            <w:bottom w:val="none" w:sz="0" w:space="0" w:color="auto"/>
            <w:right w:val="none" w:sz="0" w:space="0" w:color="auto"/>
          </w:divBdr>
        </w:div>
      </w:divsChild>
    </w:div>
    <w:div w:id="1684623028">
      <w:bodyDiv w:val="1"/>
      <w:marLeft w:val="0"/>
      <w:marRight w:val="0"/>
      <w:marTop w:val="0"/>
      <w:marBottom w:val="0"/>
      <w:divBdr>
        <w:top w:val="none" w:sz="0" w:space="0" w:color="auto"/>
        <w:left w:val="none" w:sz="0" w:space="0" w:color="auto"/>
        <w:bottom w:val="none" w:sz="0" w:space="0" w:color="auto"/>
        <w:right w:val="none" w:sz="0" w:space="0" w:color="auto"/>
      </w:divBdr>
    </w:div>
    <w:div w:id="1685858568">
      <w:bodyDiv w:val="1"/>
      <w:marLeft w:val="0"/>
      <w:marRight w:val="0"/>
      <w:marTop w:val="0"/>
      <w:marBottom w:val="0"/>
      <w:divBdr>
        <w:top w:val="none" w:sz="0" w:space="0" w:color="auto"/>
        <w:left w:val="none" w:sz="0" w:space="0" w:color="auto"/>
        <w:bottom w:val="none" w:sz="0" w:space="0" w:color="auto"/>
        <w:right w:val="none" w:sz="0" w:space="0" w:color="auto"/>
      </w:divBdr>
    </w:div>
    <w:div w:id="1687443496">
      <w:bodyDiv w:val="1"/>
      <w:marLeft w:val="0"/>
      <w:marRight w:val="0"/>
      <w:marTop w:val="0"/>
      <w:marBottom w:val="0"/>
      <w:divBdr>
        <w:top w:val="none" w:sz="0" w:space="0" w:color="auto"/>
        <w:left w:val="none" w:sz="0" w:space="0" w:color="auto"/>
        <w:bottom w:val="none" w:sz="0" w:space="0" w:color="auto"/>
        <w:right w:val="none" w:sz="0" w:space="0" w:color="auto"/>
      </w:divBdr>
    </w:div>
    <w:div w:id="1687975173">
      <w:bodyDiv w:val="1"/>
      <w:marLeft w:val="0"/>
      <w:marRight w:val="0"/>
      <w:marTop w:val="0"/>
      <w:marBottom w:val="0"/>
      <w:divBdr>
        <w:top w:val="none" w:sz="0" w:space="0" w:color="auto"/>
        <w:left w:val="none" w:sz="0" w:space="0" w:color="auto"/>
        <w:bottom w:val="none" w:sz="0" w:space="0" w:color="auto"/>
        <w:right w:val="none" w:sz="0" w:space="0" w:color="auto"/>
      </w:divBdr>
    </w:div>
    <w:div w:id="1688824972">
      <w:bodyDiv w:val="1"/>
      <w:marLeft w:val="0"/>
      <w:marRight w:val="0"/>
      <w:marTop w:val="0"/>
      <w:marBottom w:val="0"/>
      <w:divBdr>
        <w:top w:val="none" w:sz="0" w:space="0" w:color="auto"/>
        <w:left w:val="none" w:sz="0" w:space="0" w:color="auto"/>
        <w:bottom w:val="none" w:sz="0" w:space="0" w:color="auto"/>
        <w:right w:val="none" w:sz="0" w:space="0" w:color="auto"/>
      </w:divBdr>
    </w:div>
    <w:div w:id="1695037593">
      <w:bodyDiv w:val="1"/>
      <w:marLeft w:val="0"/>
      <w:marRight w:val="0"/>
      <w:marTop w:val="0"/>
      <w:marBottom w:val="0"/>
      <w:divBdr>
        <w:top w:val="none" w:sz="0" w:space="0" w:color="auto"/>
        <w:left w:val="none" w:sz="0" w:space="0" w:color="auto"/>
        <w:bottom w:val="none" w:sz="0" w:space="0" w:color="auto"/>
        <w:right w:val="none" w:sz="0" w:space="0" w:color="auto"/>
      </w:divBdr>
    </w:div>
    <w:div w:id="1697852491">
      <w:bodyDiv w:val="1"/>
      <w:marLeft w:val="0"/>
      <w:marRight w:val="0"/>
      <w:marTop w:val="0"/>
      <w:marBottom w:val="0"/>
      <w:divBdr>
        <w:top w:val="none" w:sz="0" w:space="0" w:color="auto"/>
        <w:left w:val="none" w:sz="0" w:space="0" w:color="auto"/>
        <w:bottom w:val="none" w:sz="0" w:space="0" w:color="auto"/>
        <w:right w:val="none" w:sz="0" w:space="0" w:color="auto"/>
      </w:divBdr>
    </w:div>
    <w:div w:id="1700205817">
      <w:bodyDiv w:val="1"/>
      <w:marLeft w:val="0"/>
      <w:marRight w:val="0"/>
      <w:marTop w:val="0"/>
      <w:marBottom w:val="0"/>
      <w:divBdr>
        <w:top w:val="none" w:sz="0" w:space="0" w:color="auto"/>
        <w:left w:val="none" w:sz="0" w:space="0" w:color="auto"/>
        <w:bottom w:val="none" w:sz="0" w:space="0" w:color="auto"/>
        <w:right w:val="none" w:sz="0" w:space="0" w:color="auto"/>
      </w:divBdr>
    </w:div>
    <w:div w:id="1703632482">
      <w:bodyDiv w:val="1"/>
      <w:marLeft w:val="0"/>
      <w:marRight w:val="0"/>
      <w:marTop w:val="0"/>
      <w:marBottom w:val="0"/>
      <w:divBdr>
        <w:top w:val="none" w:sz="0" w:space="0" w:color="auto"/>
        <w:left w:val="none" w:sz="0" w:space="0" w:color="auto"/>
        <w:bottom w:val="none" w:sz="0" w:space="0" w:color="auto"/>
        <w:right w:val="none" w:sz="0" w:space="0" w:color="auto"/>
      </w:divBdr>
    </w:div>
    <w:div w:id="1703700686">
      <w:bodyDiv w:val="1"/>
      <w:marLeft w:val="0"/>
      <w:marRight w:val="0"/>
      <w:marTop w:val="0"/>
      <w:marBottom w:val="0"/>
      <w:divBdr>
        <w:top w:val="none" w:sz="0" w:space="0" w:color="auto"/>
        <w:left w:val="none" w:sz="0" w:space="0" w:color="auto"/>
        <w:bottom w:val="none" w:sz="0" w:space="0" w:color="auto"/>
        <w:right w:val="none" w:sz="0" w:space="0" w:color="auto"/>
      </w:divBdr>
    </w:div>
    <w:div w:id="1706903848">
      <w:bodyDiv w:val="1"/>
      <w:marLeft w:val="0"/>
      <w:marRight w:val="0"/>
      <w:marTop w:val="0"/>
      <w:marBottom w:val="0"/>
      <w:divBdr>
        <w:top w:val="none" w:sz="0" w:space="0" w:color="auto"/>
        <w:left w:val="none" w:sz="0" w:space="0" w:color="auto"/>
        <w:bottom w:val="none" w:sz="0" w:space="0" w:color="auto"/>
        <w:right w:val="none" w:sz="0" w:space="0" w:color="auto"/>
      </w:divBdr>
    </w:div>
    <w:div w:id="1708947934">
      <w:bodyDiv w:val="1"/>
      <w:marLeft w:val="0"/>
      <w:marRight w:val="0"/>
      <w:marTop w:val="0"/>
      <w:marBottom w:val="0"/>
      <w:divBdr>
        <w:top w:val="none" w:sz="0" w:space="0" w:color="auto"/>
        <w:left w:val="none" w:sz="0" w:space="0" w:color="auto"/>
        <w:bottom w:val="none" w:sz="0" w:space="0" w:color="auto"/>
        <w:right w:val="none" w:sz="0" w:space="0" w:color="auto"/>
      </w:divBdr>
    </w:div>
    <w:div w:id="1709918237">
      <w:bodyDiv w:val="1"/>
      <w:marLeft w:val="0"/>
      <w:marRight w:val="0"/>
      <w:marTop w:val="0"/>
      <w:marBottom w:val="0"/>
      <w:divBdr>
        <w:top w:val="none" w:sz="0" w:space="0" w:color="auto"/>
        <w:left w:val="none" w:sz="0" w:space="0" w:color="auto"/>
        <w:bottom w:val="none" w:sz="0" w:space="0" w:color="auto"/>
        <w:right w:val="none" w:sz="0" w:space="0" w:color="auto"/>
      </w:divBdr>
    </w:div>
    <w:div w:id="1710185377">
      <w:bodyDiv w:val="1"/>
      <w:marLeft w:val="0"/>
      <w:marRight w:val="0"/>
      <w:marTop w:val="0"/>
      <w:marBottom w:val="0"/>
      <w:divBdr>
        <w:top w:val="none" w:sz="0" w:space="0" w:color="auto"/>
        <w:left w:val="none" w:sz="0" w:space="0" w:color="auto"/>
        <w:bottom w:val="none" w:sz="0" w:space="0" w:color="auto"/>
        <w:right w:val="none" w:sz="0" w:space="0" w:color="auto"/>
      </w:divBdr>
    </w:div>
    <w:div w:id="1711568503">
      <w:bodyDiv w:val="1"/>
      <w:marLeft w:val="0"/>
      <w:marRight w:val="0"/>
      <w:marTop w:val="0"/>
      <w:marBottom w:val="0"/>
      <w:divBdr>
        <w:top w:val="none" w:sz="0" w:space="0" w:color="auto"/>
        <w:left w:val="none" w:sz="0" w:space="0" w:color="auto"/>
        <w:bottom w:val="none" w:sz="0" w:space="0" w:color="auto"/>
        <w:right w:val="none" w:sz="0" w:space="0" w:color="auto"/>
      </w:divBdr>
    </w:div>
    <w:div w:id="1711690127">
      <w:bodyDiv w:val="1"/>
      <w:marLeft w:val="0"/>
      <w:marRight w:val="0"/>
      <w:marTop w:val="0"/>
      <w:marBottom w:val="0"/>
      <w:divBdr>
        <w:top w:val="none" w:sz="0" w:space="0" w:color="auto"/>
        <w:left w:val="none" w:sz="0" w:space="0" w:color="auto"/>
        <w:bottom w:val="none" w:sz="0" w:space="0" w:color="auto"/>
        <w:right w:val="none" w:sz="0" w:space="0" w:color="auto"/>
      </w:divBdr>
    </w:div>
    <w:div w:id="1711803364">
      <w:bodyDiv w:val="1"/>
      <w:marLeft w:val="0"/>
      <w:marRight w:val="0"/>
      <w:marTop w:val="0"/>
      <w:marBottom w:val="0"/>
      <w:divBdr>
        <w:top w:val="none" w:sz="0" w:space="0" w:color="auto"/>
        <w:left w:val="none" w:sz="0" w:space="0" w:color="auto"/>
        <w:bottom w:val="none" w:sz="0" w:space="0" w:color="auto"/>
        <w:right w:val="none" w:sz="0" w:space="0" w:color="auto"/>
      </w:divBdr>
      <w:divsChild>
        <w:div w:id="277687626">
          <w:marLeft w:val="480"/>
          <w:marRight w:val="0"/>
          <w:marTop w:val="0"/>
          <w:marBottom w:val="0"/>
          <w:divBdr>
            <w:top w:val="none" w:sz="0" w:space="0" w:color="auto"/>
            <w:left w:val="none" w:sz="0" w:space="0" w:color="auto"/>
            <w:bottom w:val="none" w:sz="0" w:space="0" w:color="auto"/>
            <w:right w:val="none" w:sz="0" w:space="0" w:color="auto"/>
          </w:divBdr>
        </w:div>
        <w:div w:id="1285043560">
          <w:marLeft w:val="480"/>
          <w:marRight w:val="0"/>
          <w:marTop w:val="0"/>
          <w:marBottom w:val="0"/>
          <w:divBdr>
            <w:top w:val="none" w:sz="0" w:space="0" w:color="auto"/>
            <w:left w:val="none" w:sz="0" w:space="0" w:color="auto"/>
            <w:bottom w:val="none" w:sz="0" w:space="0" w:color="auto"/>
            <w:right w:val="none" w:sz="0" w:space="0" w:color="auto"/>
          </w:divBdr>
        </w:div>
        <w:div w:id="1547908597">
          <w:marLeft w:val="480"/>
          <w:marRight w:val="0"/>
          <w:marTop w:val="0"/>
          <w:marBottom w:val="0"/>
          <w:divBdr>
            <w:top w:val="none" w:sz="0" w:space="0" w:color="auto"/>
            <w:left w:val="none" w:sz="0" w:space="0" w:color="auto"/>
            <w:bottom w:val="none" w:sz="0" w:space="0" w:color="auto"/>
            <w:right w:val="none" w:sz="0" w:space="0" w:color="auto"/>
          </w:divBdr>
        </w:div>
        <w:div w:id="747313603">
          <w:marLeft w:val="480"/>
          <w:marRight w:val="0"/>
          <w:marTop w:val="0"/>
          <w:marBottom w:val="0"/>
          <w:divBdr>
            <w:top w:val="none" w:sz="0" w:space="0" w:color="auto"/>
            <w:left w:val="none" w:sz="0" w:space="0" w:color="auto"/>
            <w:bottom w:val="none" w:sz="0" w:space="0" w:color="auto"/>
            <w:right w:val="none" w:sz="0" w:space="0" w:color="auto"/>
          </w:divBdr>
        </w:div>
        <w:div w:id="424494816">
          <w:marLeft w:val="480"/>
          <w:marRight w:val="0"/>
          <w:marTop w:val="0"/>
          <w:marBottom w:val="0"/>
          <w:divBdr>
            <w:top w:val="none" w:sz="0" w:space="0" w:color="auto"/>
            <w:left w:val="none" w:sz="0" w:space="0" w:color="auto"/>
            <w:bottom w:val="none" w:sz="0" w:space="0" w:color="auto"/>
            <w:right w:val="none" w:sz="0" w:space="0" w:color="auto"/>
          </w:divBdr>
        </w:div>
        <w:div w:id="917710405">
          <w:marLeft w:val="480"/>
          <w:marRight w:val="0"/>
          <w:marTop w:val="0"/>
          <w:marBottom w:val="0"/>
          <w:divBdr>
            <w:top w:val="none" w:sz="0" w:space="0" w:color="auto"/>
            <w:left w:val="none" w:sz="0" w:space="0" w:color="auto"/>
            <w:bottom w:val="none" w:sz="0" w:space="0" w:color="auto"/>
            <w:right w:val="none" w:sz="0" w:space="0" w:color="auto"/>
          </w:divBdr>
        </w:div>
        <w:div w:id="272052733">
          <w:marLeft w:val="480"/>
          <w:marRight w:val="0"/>
          <w:marTop w:val="0"/>
          <w:marBottom w:val="0"/>
          <w:divBdr>
            <w:top w:val="none" w:sz="0" w:space="0" w:color="auto"/>
            <w:left w:val="none" w:sz="0" w:space="0" w:color="auto"/>
            <w:bottom w:val="none" w:sz="0" w:space="0" w:color="auto"/>
            <w:right w:val="none" w:sz="0" w:space="0" w:color="auto"/>
          </w:divBdr>
        </w:div>
        <w:div w:id="74671490">
          <w:marLeft w:val="480"/>
          <w:marRight w:val="0"/>
          <w:marTop w:val="0"/>
          <w:marBottom w:val="0"/>
          <w:divBdr>
            <w:top w:val="none" w:sz="0" w:space="0" w:color="auto"/>
            <w:left w:val="none" w:sz="0" w:space="0" w:color="auto"/>
            <w:bottom w:val="none" w:sz="0" w:space="0" w:color="auto"/>
            <w:right w:val="none" w:sz="0" w:space="0" w:color="auto"/>
          </w:divBdr>
        </w:div>
        <w:div w:id="1599291568">
          <w:marLeft w:val="480"/>
          <w:marRight w:val="0"/>
          <w:marTop w:val="0"/>
          <w:marBottom w:val="0"/>
          <w:divBdr>
            <w:top w:val="none" w:sz="0" w:space="0" w:color="auto"/>
            <w:left w:val="none" w:sz="0" w:space="0" w:color="auto"/>
            <w:bottom w:val="none" w:sz="0" w:space="0" w:color="auto"/>
            <w:right w:val="none" w:sz="0" w:space="0" w:color="auto"/>
          </w:divBdr>
        </w:div>
        <w:div w:id="1849826544">
          <w:marLeft w:val="480"/>
          <w:marRight w:val="0"/>
          <w:marTop w:val="0"/>
          <w:marBottom w:val="0"/>
          <w:divBdr>
            <w:top w:val="none" w:sz="0" w:space="0" w:color="auto"/>
            <w:left w:val="none" w:sz="0" w:space="0" w:color="auto"/>
            <w:bottom w:val="none" w:sz="0" w:space="0" w:color="auto"/>
            <w:right w:val="none" w:sz="0" w:space="0" w:color="auto"/>
          </w:divBdr>
        </w:div>
        <w:div w:id="447357766">
          <w:marLeft w:val="480"/>
          <w:marRight w:val="0"/>
          <w:marTop w:val="0"/>
          <w:marBottom w:val="0"/>
          <w:divBdr>
            <w:top w:val="none" w:sz="0" w:space="0" w:color="auto"/>
            <w:left w:val="none" w:sz="0" w:space="0" w:color="auto"/>
            <w:bottom w:val="none" w:sz="0" w:space="0" w:color="auto"/>
            <w:right w:val="none" w:sz="0" w:space="0" w:color="auto"/>
          </w:divBdr>
        </w:div>
        <w:div w:id="306516709">
          <w:marLeft w:val="480"/>
          <w:marRight w:val="0"/>
          <w:marTop w:val="0"/>
          <w:marBottom w:val="0"/>
          <w:divBdr>
            <w:top w:val="none" w:sz="0" w:space="0" w:color="auto"/>
            <w:left w:val="none" w:sz="0" w:space="0" w:color="auto"/>
            <w:bottom w:val="none" w:sz="0" w:space="0" w:color="auto"/>
            <w:right w:val="none" w:sz="0" w:space="0" w:color="auto"/>
          </w:divBdr>
        </w:div>
        <w:div w:id="1102267362">
          <w:marLeft w:val="480"/>
          <w:marRight w:val="0"/>
          <w:marTop w:val="0"/>
          <w:marBottom w:val="0"/>
          <w:divBdr>
            <w:top w:val="none" w:sz="0" w:space="0" w:color="auto"/>
            <w:left w:val="none" w:sz="0" w:space="0" w:color="auto"/>
            <w:bottom w:val="none" w:sz="0" w:space="0" w:color="auto"/>
            <w:right w:val="none" w:sz="0" w:space="0" w:color="auto"/>
          </w:divBdr>
        </w:div>
        <w:div w:id="458032190">
          <w:marLeft w:val="480"/>
          <w:marRight w:val="0"/>
          <w:marTop w:val="0"/>
          <w:marBottom w:val="0"/>
          <w:divBdr>
            <w:top w:val="none" w:sz="0" w:space="0" w:color="auto"/>
            <w:left w:val="none" w:sz="0" w:space="0" w:color="auto"/>
            <w:bottom w:val="none" w:sz="0" w:space="0" w:color="auto"/>
            <w:right w:val="none" w:sz="0" w:space="0" w:color="auto"/>
          </w:divBdr>
        </w:div>
        <w:div w:id="919482297">
          <w:marLeft w:val="480"/>
          <w:marRight w:val="0"/>
          <w:marTop w:val="0"/>
          <w:marBottom w:val="0"/>
          <w:divBdr>
            <w:top w:val="none" w:sz="0" w:space="0" w:color="auto"/>
            <w:left w:val="none" w:sz="0" w:space="0" w:color="auto"/>
            <w:bottom w:val="none" w:sz="0" w:space="0" w:color="auto"/>
            <w:right w:val="none" w:sz="0" w:space="0" w:color="auto"/>
          </w:divBdr>
        </w:div>
        <w:div w:id="29301981">
          <w:marLeft w:val="480"/>
          <w:marRight w:val="0"/>
          <w:marTop w:val="0"/>
          <w:marBottom w:val="0"/>
          <w:divBdr>
            <w:top w:val="none" w:sz="0" w:space="0" w:color="auto"/>
            <w:left w:val="none" w:sz="0" w:space="0" w:color="auto"/>
            <w:bottom w:val="none" w:sz="0" w:space="0" w:color="auto"/>
            <w:right w:val="none" w:sz="0" w:space="0" w:color="auto"/>
          </w:divBdr>
        </w:div>
        <w:div w:id="412355326">
          <w:marLeft w:val="480"/>
          <w:marRight w:val="0"/>
          <w:marTop w:val="0"/>
          <w:marBottom w:val="0"/>
          <w:divBdr>
            <w:top w:val="none" w:sz="0" w:space="0" w:color="auto"/>
            <w:left w:val="none" w:sz="0" w:space="0" w:color="auto"/>
            <w:bottom w:val="none" w:sz="0" w:space="0" w:color="auto"/>
            <w:right w:val="none" w:sz="0" w:space="0" w:color="auto"/>
          </w:divBdr>
        </w:div>
        <w:div w:id="488012785">
          <w:marLeft w:val="480"/>
          <w:marRight w:val="0"/>
          <w:marTop w:val="0"/>
          <w:marBottom w:val="0"/>
          <w:divBdr>
            <w:top w:val="none" w:sz="0" w:space="0" w:color="auto"/>
            <w:left w:val="none" w:sz="0" w:space="0" w:color="auto"/>
            <w:bottom w:val="none" w:sz="0" w:space="0" w:color="auto"/>
            <w:right w:val="none" w:sz="0" w:space="0" w:color="auto"/>
          </w:divBdr>
        </w:div>
        <w:div w:id="319045152">
          <w:marLeft w:val="480"/>
          <w:marRight w:val="0"/>
          <w:marTop w:val="0"/>
          <w:marBottom w:val="0"/>
          <w:divBdr>
            <w:top w:val="none" w:sz="0" w:space="0" w:color="auto"/>
            <w:left w:val="none" w:sz="0" w:space="0" w:color="auto"/>
            <w:bottom w:val="none" w:sz="0" w:space="0" w:color="auto"/>
            <w:right w:val="none" w:sz="0" w:space="0" w:color="auto"/>
          </w:divBdr>
        </w:div>
        <w:div w:id="1503618654">
          <w:marLeft w:val="480"/>
          <w:marRight w:val="0"/>
          <w:marTop w:val="0"/>
          <w:marBottom w:val="0"/>
          <w:divBdr>
            <w:top w:val="none" w:sz="0" w:space="0" w:color="auto"/>
            <w:left w:val="none" w:sz="0" w:space="0" w:color="auto"/>
            <w:bottom w:val="none" w:sz="0" w:space="0" w:color="auto"/>
            <w:right w:val="none" w:sz="0" w:space="0" w:color="auto"/>
          </w:divBdr>
        </w:div>
        <w:div w:id="100953324">
          <w:marLeft w:val="480"/>
          <w:marRight w:val="0"/>
          <w:marTop w:val="0"/>
          <w:marBottom w:val="0"/>
          <w:divBdr>
            <w:top w:val="none" w:sz="0" w:space="0" w:color="auto"/>
            <w:left w:val="none" w:sz="0" w:space="0" w:color="auto"/>
            <w:bottom w:val="none" w:sz="0" w:space="0" w:color="auto"/>
            <w:right w:val="none" w:sz="0" w:space="0" w:color="auto"/>
          </w:divBdr>
        </w:div>
        <w:div w:id="572083929">
          <w:marLeft w:val="480"/>
          <w:marRight w:val="0"/>
          <w:marTop w:val="0"/>
          <w:marBottom w:val="0"/>
          <w:divBdr>
            <w:top w:val="none" w:sz="0" w:space="0" w:color="auto"/>
            <w:left w:val="none" w:sz="0" w:space="0" w:color="auto"/>
            <w:bottom w:val="none" w:sz="0" w:space="0" w:color="auto"/>
            <w:right w:val="none" w:sz="0" w:space="0" w:color="auto"/>
          </w:divBdr>
        </w:div>
        <w:div w:id="1736589371">
          <w:marLeft w:val="480"/>
          <w:marRight w:val="0"/>
          <w:marTop w:val="0"/>
          <w:marBottom w:val="0"/>
          <w:divBdr>
            <w:top w:val="none" w:sz="0" w:space="0" w:color="auto"/>
            <w:left w:val="none" w:sz="0" w:space="0" w:color="auto"/>
            <w:bottom w:val="none" w:sz="0" w:space="0" w:color="auto"/>
            <w:right w:val="none" w:sz="0" w:space="0" w:color="auto"/>
          </w:divBdr>
        </w:div>
        <w:div w:id="767232326">
          <w:marLeft w:val="480"/>
          <w:marRight w:val="0"/>
          <w:marTop w:val="0"/>
          <w:marBottom w:val="0"/>
          <w:divBdr>
            <w:top w:val="none" w:sz="0" w:space="0" w:color="auto"/>
            <w:left w:val="none" w:sz="0" w:space="0" w:color="auto"/>
            <w:bottom w:val="none" w:sz="0" w:space="0" w:color="auto"/>
            <w:right w:val="none" w:sz="0" w:space="0" w:color="auto"/>
          </w:divBdr>
        </w:div>
        <w:div w:id="823857832">
          <w:marLeft w:val="480"/>
          <w:marRight w:val="0"/>
          <w:marTop w:val="0"/>
          <w:marBottom w:val="0"/>
          <w:divBdr>
            <w:top w:val="none" w:sz="0" w:space="0" w:color="auto"/>
            <w:left w:val="none" w:sz="0" w:space="0" w:color="auto"/>
            <w:bottom w:val="none" w:sz="0" w:space="0" w:color="auto"/>
            <w:right w:val="none" w:sz="0" w:space="0" w:color="auto"/>
          </w:divBdr>
        </w:div>
        <w:div w:id="1273509293">
          <w:marLeft w:val="480"/>
          <w:marRight w:val="0"/>
          <w:marTop w:val="0"/>
          <w:marBottom w:val="0"/>
          <w:divBdr>
            <w:top w:val="none" w:sz="0" w:space="0" w:color="auto"/>
            <w:left w:val="none" w:sz="0" w:space="0" w:color="auto"/>
            <w:bottom w:val="none" w:sz="0" w:space="0" w:color="auto"/>
            <w:right w:val="none" w:sz="0" w:space="0" w:color="auto"/>
          </w:divBdr>
        </w:div>
        <w:div w:id="1759596431">
          <w:marLeft w:val="480"/>
          <w:marRight w:val="0"/>
          <w:marTop w:val="0"/>
          <w:marBottom w:val="0"/>
          <w:divBdr>
            <w:top w:val="none" w:sz="0" w:space="0" w:color="auto"/>
            <w:left w:val="none" w:sz="0" w:space="0" w:color="auto"/>
            <w:bottom w:val="none" w:sz="0" w:space="0" w:color="auto"/>
            <w:right w:val="none" w:sz="0" w:space="0" w:color="auto"/>
          </w:divBdr>
        </w:div>
        <w:div w:id="2135980840">
          <w:marLeft w:val="480"/>
          <w:marRight w:val="0"/>
          <w:marTop w:val="0"/>
          <w:marBottom w:val="0"/>
          <w:divBdr>
            <w:top w:val="none" w:sz="0" w:space="0" w:color="auto"/>
            <w:left w:val="none" w:sz="0" w:space="0" w:color="auto"/>
            <w:bottom w:val="none" w:sz="0" w:space="0" w:color="auto"/>
            <w:right w:val="none" w:sz="0" w:space="0" w:color="auto"/>
          </w:divBdr>
        </w:div>
        <w:div w:id="309404031">
          <w:marLeft w:val="480"/>
          <w:marRight w:val="0"/>
          <w:marTop w:val="0"/>
          <w:marBottom w:val="0"/>
          <w:divBdr>
            <w:top w:val="none" w:sz="0" w:space="0" w:color="auto"/>
            <w:left w:val="none" w:sz="0" w:space="0" w:color="auto"/>
            <w:bottom w:val="none" w:sz="0" w:space="0" w:color="auto"/>
            <w:right w:val="none" w:sz="0" w:space="0" w:color="auto"/>
          </w:divBdr>
        </w:div>
        <w:div w:id="1479491244">
          <w:marLeft w:val="480"/>
          <w:marRight w:val="0"/>
          <w:marTop w:val="0"/>
          <w:marBottom w:val="0"/>
          <w:divBdr>
            <w:top w:val="none" w:sz="0" w:space="0" w:color="auto"/>
            <w:left w:val="none" w:sz="0" w:space="0" w:color="auto"/>
            <w:bottom w:val="none" w:sz="0" w:space="0" w:color="auto"/>
            <w:right w:val="none" w:sz="0" w:space="0" w:color="auto"/>
          </w:divBdr>
        </w:div>
        <w:div w:id="569535495">
          <w:marLeft w:val="480"/>
          <w:marRight w:val="0"/>
          <w:marTop w:val="0"/>
          <w:marBottom w:val="0"/>
          <w:divBdr>
            <w:top w:val="none" w:sz="0" w:space="0" w:color="auto"/>
            <w:left w:val="none" w:sz="0" w:space="0" w:color="auto"/>
            <w:bottom w:val="none" w:sz="0" w:space="0" w:color="auto"/>
            <w:right w:val="none" w:sz="0" w:space="0" w:color="auto"/>
          </w:divBdr>
        </w:div>
        <w:div w:id="1154101800">
          <w:marLeft w:val="480"/>
          <w:marRight w:val="0"/>
          <w:marTop w:val="0"/>
          <w:marBottom w:val="0"/>
          <w:divBdr>
            <w:top w:val="none" w:sz="0" w:space="0" w:color="auto"/>
            <w:left w:val="none" w:sz="0" w:space="0" w:color="auto"/>
            <w:bottom w:val="none" w:sz="0" w:space="0" w:color="auto"/>
            <w:right w:val="none" w:sz="0" w:space="0" w:color="auto"/>
          </w:divBdr>
        </w:div>
        <w:div w:id="885292854">
          <w:marLeft w:val="480"/>
          <w:marRight w:val="0"/>
          <w:marTop w:val="0"/>
          <w:marBottom w:val="0"/>
          <w:divBdr>
            <w:top w:val="none" w:sz="0" w:space="0" w:color="auto"/>
            <w:left w:val="none" w:sz="0" w:space="0" w:color="auto"/>
            <w:bottom w:val="none" w:sz="0" w:space="0" w:color="auto"/>
            <w:right w:val="none" w:sz="0" w:space="0" w:color="auto"/>
          </w:divBdr>
        </w:div>
      </w:divsChild>
    </w:div>
    <w:div w:id="1712460643">
      <w:bodyDiv w:val="1"/>
      <w:marLeft w:val="0"/>
      <w:marRight w:val="0"/>
      <w:marTop w:val="0"/>
      <w:marBottom w:val="0"/>
      <w:divBdr>
        <w:top w:val="none" w:sz="0" w:space="0" w:color="auto"/>
        <w:left w:val="none" w:sz="0" w:space="0" w:color="auto"/>
        <w:bottom w:val="none" w:sz="0" w:space="0" w:color="auto"/>
        <w:right w:val="none" w:sz="0" w:space="0" w:color="auto"/>
      </w:divBdr>
    </w:div>
    <w:div w:id="1713917087">
      <w:bodyDiv w:val="1"/>
      <w:marLeft w:val="0"/>
      <w:marRight w:val="0"/>
      <w:marTop w:val="0"/>
      <w:marBottom w:val="0"/>
      <w:divBdr>
        <w:top w:val="none" w:sz="0" w:space="0" w:color="auto"/>
        <w:left w:val="none" w:sz="0" w:space="0" w:color="auto"/>
        <w:bottom w:val="none" w:sz="0" w:space="0" w:color="auto"/>
        <w:right w:val="none" w:sz="0" w:space="0" w:color="auto"/>
      </w:divBdr>
    </w:div>
    <w:div w:id="1713992280">
      <w:bodyDiv w:val="1"/>
      <w:marLeft w:val="0"/>
      <w:marRight w:val="0"/>
      <w:marTop w:val="0"/>
      <w:marBottom w:val="0"/>
      <w:divBdr>
        <w:top w:val="none" w:sz="0" w:space="0" w:color="auto"/>
        <w:left w:val="none" w:sz="0" w:space="0" w:color="auto"/>
        <w:bottom w:val="none" w:sz="0" w:space="0" w:color="auto"/>
        <w:right w:val="none" w:sz="0" w:space="0" w:color="auto"/>
      </w:divBdr>
    </w:div>
    <w:div w:id="1715231423">
      <w:bodyDiv w:val="1"/>
      <w:marLeft w:val="0"/>
      <w:marRight w:val="0"/>
      <w:marTop w:val="0"/>
      <w:marBottom w:val="0"/>
      <w:divBdr>
        <w:top w:val="none" w:sz="0" w:space="0" w:color="auto"/>
        <w:left w:val="none" w:sz="0" w:space="0" w:color="auto"/>
        <w:bottom w:val="none" w:sz="0" w:space="0" w:color="auto"/>
        <w:right w:val="none" w:sz="0" w:space="0" w:color="auto"/>
      </w:divBdr>
      <w:divsChild>
        <w:div w:id="2125151805">
          <w:marLeft w:val="480"/>
          <w:marRight w:val="0"/>
          <w:marTop w:val="0"/>
          <w:marBottom w:val="0"/>
          <w:divBdr>
            <w:top w:val="none" w:sz="0" w:space="0" w:color="auto"/>
            <w:left w:val="none" w:sz="0" w:space="0" w:color="auto"/>
            <w:bottom w:val="none" w:sz="0" w:space="0" w:color="auto"/>
            <w:right w:val="none" w:sz="0" w:space="0" w:color="auto"/>
          </w:divBdr>
        </w:div>
        <w:div w:id="646055717">
          <w:marLeft w:val="480"/>
          <w:marRight w:val="0"/>
          <w:marTop w:val="0"/>
          <w:marBottom w:val="0"/>
          <w:divBdr>
            <w:top w:val="none" w:sz="0" w:space="0" w:color="auto"/>
            <w:left w:val="none" w:sz="0" w:space="0" w:color="auto"/>
            <w:bottom w:val="none" w:sz="0" w:space="0" w:color="auto"/>
            <w:right w:val="none" w:sz="0" w:space="0" w:color="auto"/>
          </w:divBdr>
        </w:div>
        <w:div w:id="1768967201">
          <w:marLeft w:val="480"/>
          <w:marRight w:val="0"/>
          <w:marTop w:val="0"/>
          <w:marBottom w:val="0"/>
          <w:divBdr>
            <w:top w:val="none" w:sz="0" w:space="0" w:color="auto"/>
            <w:left w:val="none" w:sz="0" w:space="0" w:color="auto"/>
            <w:bottom w:val="none" w:sz="0" w:space="0" w:color="auto"/>
            <w:right w:val="none" w:sz="0" w:space="0" w:color="auto"/>
          </w:divBdr>
        </w:div>
        <w:div w:id="1019746030">
          <w:marLeft w:val="480"/>
          <w:marRight w:val="0"/>
          <w:marTop w:val="0"/>
          <w:marBottom w:val="0"/>
          <w:divBdr>
            <w:top w:val="none" w:sz="0" w:space="0" w:color="auto"/>
            <w:left w:val="none" w:sz="0" w:space="0" w:color="auto"/>
            <w:bottom w:val="none" w:sz="0" w:space="0" w:color="auto"/>
            <w:right w:val="none" w:sz="0" w:space="0" w:color="auto"/>
          </w:divBdr>
        </w:div>
        <w:div w:id="3559758">
          <w:marLeft w:val="480"/>
          <w:marRight w:val="0"/>
          <w:marTop w:val="0"/>
          <w:marBottom w:val="0"/>
          <w:divBdr>
            <w:top w:val="none" w:sz="0" w:space="0" w:color="auto"/>
            <w:left w:val="none" w:sz="0" w:space="0" w:color="auto"/>
            <w:bottom w:val="none" w:sz="0" w:space="0" w:color="auto"/>
            <w:right w:val="none" w:sz="0" w:space="0" w:color="auto"/>
          </w:divBdr>
        </w:div>
        <w:div w:id="42680912">
          <w:marLeft w:val="480"/>
          <w:marRight w:val="0"/>
          <w:marTop w:val="0"/>
          <w:marBottom w:val="0"/>
          <w:divBdr>
            <w:top w:val="none" w:sz="0" w:space="0" w:color="auto"/>
            <w:left w:val="none" w:sz="0" w:space="0" w:color="auto"/>
            <w:bottom w:val="none" w:sz="0" w:space="0" w:color="auto"/>
            <w:right w:val="none" w:sz="0" w:space="0" w:color="auto"/>
          </w:divBdr>
        </w:div>
        <w:div w:id="466163183">
          <w:marLeft w:val="480"/>
          <w:marRight w:val="0"/>
          <w:marTop w:val="0"/>
          <w:marBottom w:val="0"/>
          <w:divBdr>
            <w:top w:val="none" w:sz="0" w:space="0" w:color="auto"/>
            <w:left w:val="none" w:sz="0" w:space="0" w:color="auto"/>
            <w:bottom w:val="none" w:sz="0" w:space="0" w:color="auto"/>
            <w:right w:val="none" w:sz="0" w:space="0" w:color="auto"/>
          </w:divBdr>
        </w:div>
        <w:div w:id="953289633">
          <w:marLeft w:val="480"/>
          <w:marRight w:val="0"/>
          <w:marTop w:val="0"/>
          <w:marBottom w:val="0"/>
          <w:divBdr>
            <w:top w:val="none" w:sz="0" w:space="0" w:color="auto"/>
            <w:left w:val="none" w:sz="0" w:space="0" w:color="auto"/>
            <w:bottom w:val="none" w:sz="0" w:space="0" w:color="auto"/>
            <w:right w:val="none" w:sz="0" w:space="0" w:color="auto"/>
          </w:divBdr>
        </w:div>
        <w:div w:id="1707101003">
          <w:marLeft w:val="480"/>
          <w:marRight w:val="0"/>
          <w:marTop w:val="0"/>
          <w:marBottom w:val="0"/>
          <w:divBdr>
            <w:top w:val="none" w:sz="0" w:space="0" w:color="auto"/>
            <w:left w:val="none" w:sz="0" w:space="0" w:color="auto"/>
            <w:bottom w:val="none" w:sz="0" w:space="0" w:color="auto"/>
            <w:right w:val="none" w:sz="0" w:space="0" w:color="auto"/>
          </w:divBdr>
        </w:div>
        <w:div w:id="1071268573">
          <w:marLeft w:val="480"/>
          <w:marRight w:val="0"/>
          <w:marTop w:val="0"/>
          <w:marBottom w:val="0"/>
          <w:divBdr>
            <w:top w:val="none" w:sz="0" w:space="0" w:color="auto"/>
            <w:left w:val="none" w:sz="0" w:space="0" w:color="auto"/>
            <w:bottom w:val="none" w:sz="0" w:space="0" w:color="auto"/>
            <w:right w:val="none" w:sz="0" w:space="0" w:color="auto"/>
          </w:divBdr>
        </w:div>
        <w:div w:id="1173447824">
          <w:marLeft w:val="480"/>
          <w:marRight w:val="0"/>
          <w:marTop w:val="0"/>
          <w:marBottom w:val="0"/>
          <w:divBdr>
            <w:top w:val="none" w:sz="0" w:space="0" w:color="auto"/>
            <w:left w:val="none" w:sz="0" w:space="0" w:color="auto"/>
            <w:bottom w:val="none" w:sz="0" w:space="0" w:color="auto"/>
            <w:right w:val="none" w:sz="0" w:space="0" w:color="auto"/>
          </w:divBdr>
        </w:div>
        <w:div w:id="58600635">
          <w:marLeft w:val="480"/>
          <w:marRight w:val="0"/>
          <w:marTop w:val="0"/>
          <w:marBottom w:val="0"/>
          <w:divBdr>
            <w:top w:val="none" w:sz="0" w:space="0" w:color="auto"/>
            <w:left w:val="none" w:sz="0" w:space="0" w:color="auto"/>
            <w:bottom w:val="none" w:sz="0" w:space="0" w:color="auto"/>
            <w:right w:val="none" w:sz="0" w:space="0" w:color="auto"/>
          </w:divBdr>
        </w:div>
        <w:div w:id="1697195651">
          <w:marLeft w:val="480"/>
          <w:marRight w:val="0"/>
          <w:marTop w:val="0"/>
          <w:marBottom w:val="0"/>
          <w:divBdr>
            <w:top w:val="none" w:sz="0" w:space="0" w:color="auto"/>
            <w:left w:val="none" w:sz="0" w:space="0" w:color="auto"/>
            <w:bottom w:val="none" w:sz="0" w:space="0" w:color="auto"/>
            <w:right w:val="none" w:sz="0" w:space="0" w:color="auto"/>
          </w:divBdr>
        </w:div>
        <w:div w:id="1990863260">
          <w:marLeft w:val="480"/>
          <w:marRight w:val="0"/>
          <w:marTop w:val="0"/>
          <w:marBottom w:val="0"/>
          <w:divBdr>
            <w:top w:val="none" w:sz="0" w:space="0" w:color="auto"/>
            <w:left w:val="none" w:sz="0" w:space="0" w:color="auto"/>
            <w:bottom w:val="none" w:sz="0" w:space="0" w:color="auto"/>
            <w:right w:val="none" w:sz="0" w:space="0" w:color="auto"/>
          </w:divBdr>
        </w:div>
        <w:div w:id="121264464">
          <w:marLeft w:val="480"/>
          <w:marRight w:val="0"/>
          <w:marTop w:val="0"/>
          <w:marBottom w:val="0"/>
          <w:divBdr>
            <w:top w:val="none" w:sz="0" w:space="0" w:color="auto"/>
            <w:left w:val="none" w:sz="0" w:space="0" w:color="auto"/>
            <w:bottom w:val="none" w:sz="0" w:space="0" w:color="auto"/>
            <w:right w:val="none" w:sz="0" w:space="0" w:color="auto"/>
          </w:divBdr>
        </w:div>
        <w:div w:id="1335573234">
          <w:marLeft w:val="480"/>
          <w:marRight w:val="0"/>
          <w:marTop w:val="0"/>
          <w:marBottom w:val="0"/>
          <w:divBdr>
            <w:top w:val="none" w:sz="0" w:space="0" w:color="auto"/>
            <w:left w:val="none" w:sz="0" w:space="0" w:color="auto"/>
            <w:bottom w:val="none" w:sz="0" w:space="0" w:color="auto"/>
            <w:right w:val="none" w:sz="0" w:space="0" w:color="auto"/>
          </w:divBdr>
        </w:div>
        <w:div w:id="767046650">
          <w:marLeft w:val="480"/>
          <w:marRight w:val="0"/>
          <w:marTop w:val="0"/>
          <w:marBottom w:val="0"/>
          <w:divBdr>
            <w:top w:val="none" w:sz="0" w:space="0" w:color="auto"/>
            <w:left w:val="none" w:sz="0" w:space="0" w:color="auto"/>
            <w:bottom w:val="none" w:sz="0" w:space="0" w:color="auto"/>
            <w:right w:val="none" w:sz="0" w:space="0" w:color="auto"/>
          </w:divBdr>
        </w:div>
        <w:div w:id="584192116">
          <w:marLeft w:val="480"/>
          <w:marRight w:val="0"/>
          <w:marTop w:val="0"/>
          <w:marBottom w:val="0"/>
          <w:divBdr>
            <w:top w:val="none" w:sz="0" w:space="0" w:color="auto"/>
            <w:left w:val="none" w:sz="0" w:space="0" w:color="auto"/>
            <w:bottom w:val="none" w:sz="0" w:space="0" w:color="auto"/>
            <w:right w:val="none" w:sz="0" w:space="0" w:color="auto"/>
          </w:divBdr>
        </w:div>
        <w:div w:id="1208224675">
          <w:marLeft w:val="480"/>
          <w:marRight w:val="0"/>
          <w:marTop w:val="0"/>
          <w:marBottom w:val="0"/>
          <w:divBdr>
            <w:top w:val="none" w:sz="0" w:space="0" w:color="auto"/>
            <w:left w:val="none" w:sz="0" w:space="0" w:color="auto"/>
            <w:bottom w:val="none" w:sz="0" w:space="0" w:color="auto"/>
            <w:right w:val="none" w:sz="0" w:space="0" w:color="auto"/>
          </w:divBdr>
        </w:div>
        <w:div w:id="1429425918">
          <w:marLeft w:val="480"/>
          <w:marRight w:val="0"/>
          <w:marTop w:val="0"/>
          <w:marBottom w:val="0"/>
          <w:divBdr>
            <w:top w:val="none" w:sz="0" w:space="0" w:color="auto"/>
            <w:left w:val="none" w:sz="0" w:space="0" w:color="auto"/>
            <w:bottom w:val="none" w:sz="0" w:space="0" w:color="auto"/>
            <w:right w:val="none" w:sz="0" w:space="0" w:color="auto"/>
          </w:divBdr>
        </w:div>
        <w:div w:id="232277715">
          <w:marLeft w:val="480"/>
          <w:marRight w:val="0"/>
          <w:marTop w:val="0"/>
          <w:marBottom w:val="0"/>
          <w:divBdr>
            <w:top w:val="none" w:sz="0" w:space="0" w:color="auto"/>
            <w:left w:val="none" w:sz="0" w:space="0" w:color="auto"/>
            <w:bottom w:val="none" w:sz="0" w:space="0" w:color="auto"/>
            <w:right w:val="none" w:sz="0" w:space="0" w:color="auto"/>
          </w:divBdr>
        </w:div>
        <w:div w:id="1312640229">
          <w:marLeft w:val="480"/>
          <w:marRight w:val="0"/>
          <w:marTop w:val="0"/>
          <w:marBottom w:val="0"/>
          <w:divBdr>
            <w:top w:val="none" w:sz="0" w:space="0" w:color="auto"/>
            <w:left w:val="none" w:sz="0" w:space="0" w:color="auto"/>
            <w:bottom w:val="none" w:sz="0" w:space="0" w:color="auto"/>
            <w:right w:val="none" w:sz="0" w:space="0" w:color="auto"/>
          </w:divBdr>
        </w:div>
        <w:div w:id="1239442695">
          <w:marLeft w:val="480"/>
          <w:marRight w:val="0"/>
          <w:marTop w:val="0"/>
          <w:marBottom w:val="0"/>
          <w:divBdr>
            <w:top w:val="none" w:sz="0" w:space="0" w:color="auto"/>
            <w:left w:val="none" w:sz="0" w:space="0" w:color="auto"/>
            <w:bottom w:val="none" w:sz="0" w:space="0" w:color="auto"/>
            <w:right w:val="none" w:sz="0" w:space="0" w:color="auto"/>
          </w:divBdr>
        </w:div>
        <w:div w:id="1674260445">
          <w:marLeft w:val="480"/>
          <w:marRight w:val="0"/>
          <w:marTop w:val="0"/>
          <w:marBottom w:val="0"/>
          <w:divBdr>
            <w:top w:val="none" w:sz="0" w:space="0" w:color="auto"/>
            <w:left w:val="none" w:sz="0" w:space="0" w:color="auto"/>
            <w:bottom w:val="none" w:sz="0" w:space="0" w:color="auto"/>
            <w:right w:val="none" w:sz="0" w:space="0" w:color="auto"/>
          </w:divBdr>
        </w:div>
        <w:div w:id="1318193397">
          <w:marLeft w:val="480"/>
          <w:marRight w:val="0"/>
          <w:marTop w:val="0"/>
          <w:marBottom w:val="0"/>
          <w:divBdr>
            <w:top w:val="none" w:sz="0" w:space="0" w:color="auto"/>
            <w:left w:val="none" w:sz="0" w:space="0" w:color="auto"/>
            <w:bottom w:val="none" w:sz="0" w:space="0" w:color="auto"/>
            <w:right w:val="none" w:sz="0" w:space="0" w:color="auto"/>
          </w:divBdr>
        </w:div>
        <w:div w:id="1067145143">
          <w:marLeft w:val="480"/>
          <w:marRight w:val="0"/>
          <w:marTop w:val="0"/>
          <w:marBottom w:val="0"/>
          <w:divBdr>
            <w:top w:val="none" w:sz="0" w:space="0" w:color="auto"/>
            <w:left w:val="none" w:sz="0" w:space="0" w:color="auto"/>
            <w:bottom w:val="none" w:sz="0" w:space="0" w:color="auto"/>
            <w:right w:val="none" w:sz="0" w:space="0" w:color="auto"/>
          </w:divBdr>
        </w:div>
        <w:div w:id="1518426931">
          <w:marLeft w:val="480"/>
          <w:marRight w:val="0"/>
          <w:marTop w:val="0"/>
          <w:marBottom w:val="0"/>
          <w:divBdr>
            <w:top w:val="none" w:sz="0" w:space="0" w:color="auto"/>
            <w:left w:val="none" w:sz="0" w:space="0" w:color="auto"/>
            <w:bottom w:val="none" w:sz="0" w:space="0" w:color="auto"/>
            <w:right w:val="none" w:sz="0" w:space="0" w:color="auto"/>
          </w:divBdr>
        </w:div>
        <w:div w:id="1299334823">
          <w:marLeft w:val="480"/>
          <w:marRight w:val="0"/>
          <w:marTop w:val="0"/>
          <w:marBottom w:val="0"/>
          <w:divBdr>
            <w:top w:val="none" w:sz="0" w:space="0" w:color="auto"/>
            <w:left w:val="none" w:sz="0" w:space="0" w:color="auto"/>
            <w:bottom w:val="none" w:sz="0" w:space="0" w:color="auto"/>
            <w:right w:val="none" w:sz="0" w:space="0" w:color="auto"/>
          </w:divBdr>
        </w:div>
        <w:div w:id="1278104302">
          <w:marLeft w:val="480"/>
          <w:marRight w:val="0"/>
          <w:marTop w:val="0"/>
          <w:marBottom w:val="0"/>
          <w:divBdr>
            <w:top w:val="none" w:sz="0" w:space="0" w:color="auto"/>
            <w:left w:val="none" w:sz="0" w:space="0" w:color="auto"/>
            <w:bottom w:val="none" w:sz="0" w:space="0" w:color="auto"/>
            <w:right w:val="none" w:sz="0" w:space="0" w:color="auto"/>
          </w:divBdr>
        </w:div>
        <w:div w:id="1566061962">
          <w:marLeft w:val="480"/>
          <w:marRight w:val="0"/>
          <w:marTop w:val="0"/>
          <w:marBottom w:val="0"/>
          <w:divBdr>
            <w:top w:val="none" w:sz="0" w:space="0" w:color="auto"/>
            <w:left w:val="none" w:sz="0" w:space="0" w:color="auto"/>
            <w:bottom w:val="none" w:sz="0" w:space="0" w:color="auto"/>
            <w:right w:val="none" w:sz="0" w:space="0" w:color="auto"/>
          </w:divBdr>
        </w:div>
        <w:div w:id="1526485249">
          <w:marLeft w:val="480"/>
          <w:marRight w:val="0"/>
          <w:marTop w:val="0"/>
          <w:marBottom w:val="0"/>
          <w:divBdr>
            <w:top w:val="none" w:sz="0" w:space="0" w:color="auto"/>
            <w:left w:val="none" w:sz="0" w:space="0" w:color="auto"/>
            <w:bottom w:val="none" w:sz="0" w:space="0" w:color="auto"/>
            <w:right w:val="none" w:sz="0" w:space="0" w:color="auto"/>
          </w:divBdr>
        </w:div>
        <w:div w:id="1366444706">
          <w:marLeft w:val="480"/>
          <w:marRight w:val="0"/>
          <w:marTop w:val="0"/>
          <w:marBottom w:val="0"/>
          <w:divBdr>
            <w:top w:val="none" w:sz="0" w:space="0" w:color="auto"/>
            <w:left w:val="none" w:sz="0" w:space="0" w:color="auto"/>
            <w:bottom w:val="none" w:sz="0" w:space="0" w:color="auto"/>
            <w:right w:val="none" w:sz="0" w:space="0" w:color="auto"/>
          </w:divBdr>
        </w:div>
        <w:div w:id="1682004767">
          <w:marLeft w:val="480"/>
          <w:marRight w:val="0"/>
          <w:marTop w:val="0"/>
          <w:marBottom w:val="0"/>
          <w:divBdr>
            <w:top w:val="none" w:sz="0" w:space="0" w:color="auto"/>
            <w:left w:val="none" w:sz="0" w:space="0" w:color="auto"/>
            <w:bottom w:val="none" w:sz="0" w:space="0" w:color="auto"/>
            <w:right w:val="none" w:sz="0" w:space="0" w:color="auto"/>
          </w:divBdr>
        </w:div>
        <w:div w:id="24866824">
          <w:marLeft w:val="480"/>
          <w:marRight w:val="0"/>
          <w:marTop w:val="0"/>
          <w:marBottom w:val="0"/>
          <w:divBdr>
            <w:top w:val="none" w:sz="0" w:space="0" w:color="auto"/>
            <w:left w:val="none" w:sz="0" w:space="0" w:color="auto"/>
            <w:bottom w:val="none" w:sz="0" w:space="0" w:color="auto"/>
            <w:right w:val="none" w:sz="0" w:space="0" w:color="auto"/>
          </w:divBdr>
        </w:div>
        <w:div w:id="1939439493">
          <w:marLeft w:val="480"/>
          <w:marRight w:val="0"/>
          <w:marTop w:val="0"/>
          <w:marBottom w:val="0"/>
          <w:divBdr>
            <w:top w:val="none" w:sz="0" w:space="0" w:color="auto"/>
            <w:left w:val="none" w:sz="0" w:space="0" w:color="auto"/>
            <w:bottom w:val="none" w:sz="0" w:space="0" w:color="auto"/>
            <w:right w:val="none" w:sz="0" w:space="0" w:color="auto"/>
          </w:divBdr>
        </w:div>
        <w:div w:id="1339889615">
          <w:marLeft w:val="480"/>
          <w:marRight w:val="0"/>
          <w:marTop w:val="0"/>
          <w:marBottom w:val="0"/>
          <w:divBdr>
            <w:top w:val="none" w:sz="0" w:space="0" w:color="auto"/>
            <w:left w:val="none" w:sz="0" w:space="0" w:color="auto"/>
            <w:bottom w:val="none" w:sz="0" w:space="0" w:color="auto"/>
            <w:right w:val="none" w:sz="0" w:space="0" w:color="auto"/>
          </w:divBdr>
        </w:div>
        <w:div w:id="589195901">
          <w:marLeft w:val="480"/>
          <w:marRight w:val="0"/>
          <w:marTop w:val="0"/>
          <w:marBottom w:val="0"/>
          <w:divBdr>
            <w:top w:val="none" w:sz="0" w:space="0" w:color="auto"/>
            <w:left w:val="none" w:sz="0" w:space="0" w:color="auto"/>
            <w:bottom w:val="none" w:sz="0" w:space="0" w:color="auto"/>
            <w:right w:val="none" w:sz="0" w:space="0" w:color="auto"/>
          </w:divBdr>
        </w:div>
        <w:div w:id="1393190778">
          <w:marLeft w:val="480"/>
          <w:marRight w:val="0"/>
          <w:marTop w:val="0"/>
          <w:marBottom w:val="0"/>
          <w:divBdr>
            <w:top w:val="none" w:sz="0" w:space="0" w:color="auto"/>
            <w:left w:val="none" w:sz="0" w:space="0" w:color="auto"/>
            <w:bottom w:val="none" w:sz="0" w:space="0" w:color="auto"/>
            <w:right w:val="none" w:sz="0" w:space="0" w:color="auto"/>
          </w:divBdr>
        </w:div>
        <w:div w:id="1542087900">
          <w:marLeft w:val="480"/>
          <w:marRight w:val="0"/>
          <w:marTop w:val="0"/>
          <w:marBottom w:val="0"/>
          <w:divBdr>
            <w:top w:val="none" w:sz="0" w:space="0" w:color="auto"/>
            <w:left w:val="none" w:sz="0" w:space="0" w:color="auto"/>
            <w:bottom w:val="none" w:sz="0" w:space="0" w:color="auto"/>
            <w:right w:val="none" w:sz="0" w:space="0" w:color="auto"/>
          </w:divBdr>
        </w:div>
        <w:div w:id="936405861">
          <w:marLeft w:val="480"/>
          <w:marRight w:val="0"/>
          <w:marTop w:val="0"/>
          <w:marBottom w:val="0"/>
          <w:divBdr>
            <w:top w:val="none" w:sz="0" w:space="0" w:color="auto"/>
            <w:left w:val="none" w:sz="0" w:space="0" w:color="auto"/>
            <w:bottom w:val="none" w:sz="0" w:space="0" w:color="auto"/>
            <w:right w:val="none" w:sz="0" w:space="0" w:color="auto"/>
          </w:divBdr>
        </w:div>
        <w:div w:id="742338962">
          <w:marLeft w:val="480"/>
          <w:marRight w:val="0"/>
          <w:marTop w:val="0"/>
          <w:marBottom w:val="0"/>
          <w:divBdr>
            <w:top w:val="none" w:sz="0" w:space="0" w:color="auto"/>
            <w:left w:val="none" w:sz="0" w:space="0" w:color="auto"/>
            <w:bottom w:val="none" w:sz="0" w:space="0" w:color="auto"/>
            <w:right w:val="none" w:sz="0" w:space="0" w:color="auto"/>
          </w:divBdr>
        </w:div>
        <w:div w:id="281036907">
          <w:marLeft w:val="480"/>
          <w:marRight w:val="0"/>
          <w:marTop w:val="0"/>
          <w:marBottom w:val="0"/>
          <w:divBdr>
            <w:top w:val="none" w:sz="0" w:space="0" w:color="auto"/>
            <w:left w:val="none" w:sz="0" w:space="0" w:color="auto"/>
            <w:bottom w:val="none" w:sz="0" w:space="0" w:color="auto"/>
            <w:right w:val="none" w:sz="0" w:space="0" w:color="auto"/>
          </w:divBdr>
        </w:div>
      </w:divsChild>
    </w:div>
    <w:div w:id="1717049885">
      <w:bodyDiv w:val="1"/>
      <w:marLeft w:val="0"/>
      <w:marRight w:val="0"/>
      <w:marTop w:val="0"/>
      <w:marBottom w:val="0"/>
      <w:divBdr>
        <w:top w:val="none" w:sz="0" w:space="0" w:color="auto"/>
        <w:left w:val="none" w:sz="0" w:space="0" w:color="auto"/>
        <w:bottom w:val="none" w:sz="0" w:space="0" w:color="auto"/>
        <w:right w:val="none" w:sz="0" w:space="0" w:color="auto"/>
      </w:divBdr>
    </w:div>
    <w:div w:id="1717777516">
      <w:bodyDiv w:val="1"/>
      <w:marLeft w:val="0"/>
      <w:marRight w:val="0"/>
      <w:marTop w:val="0"/>
      <w:marBottom w:val="0"/>
      <w:divBdr>
        <w:top w:val="none" w:sz="0" w:space="0" w:color="auto"/>
        <w:left w:val="none" w:sz="0" w:space="0" w:color="auto"/>
        <w:bottom w:val="none" w:sz="0" w:space="0" w:color="auto"/>
        <w:right w:val="none" w:sz="0" w:space="0" w:color="auto"/>
      </w:divBdr>
      <w:divsChild>
        <w:div w:id="1312638633">
          <w:marLeft w:val="480"/>
          <w:marRight w:val="0"/>
          <w:marTop w:val="0"/>
          <w:marBottom w:val="0"/>
          <w:divBdr>
            <w:top w:val="none" w:sz="0" w:space="0" w:color="auto"/>
            <w:left w:val="none" w:sz="0" w:space="0" w:color="auto"/>
            <w:bottom w:val="none" w:sz="0" w:space="0" w:color="auto"/>
            <w:right w:val="none" w:sz="0" w:space="0" w:color="auto"/>
          </w:divBdr>
        </w:div>
        <w:div w:id="577247134">
          <w:marLeft w:val="480"/>
          <w:marRight w:val="0"/>
          <w:marTop w:val="0"/>
          <w:marBottom w:val="0"/>
          <w:divBdr>
            <w:top w:val="none" w:sz="0" w:space="0" w:color="auto"/>
            <w:left w:val="none" w:sz="0" w:space="0" w:color="auto"/>
            <w:bottom w:val="none" w:sz="0" w:space="0" w:color="auto"/>
            <w:right w:val="none" w:sz="0" w:space="0" w:color="auto"/>
          </w:divBdr>
        </w:div>
        <w:div w:id="617033008">
          <w:marLeft w:val="480"/>
          <w:marRight w:val="0"/>
          <w:marTop w:val="0"/>
          <w:marBottom w:val="0"/>
          <w:divBdr>
            <w:top w:val="none" w:sz="0" w:space="0" w:color="auto"/>
            <w:left w:val="none" w:sz="0" w:space="0" w:color="auto"/>
            <w:bottom w:val="none" w:sz="0" w:space="0" w:color="auto"/>
            <w:right w:val="none" w:sz="0" w:space="0" w:color="auto"/>
          </w:divBdr>
        </w:div>
        <w:div w:id="707144425">
          <w:marLeft w:val="480"/>
          <w:marRight w:val="0"/>
          <w:marTop w:val="0"/>
          <w:marBottom w:val="0"/>
          <w:divBdr>
            <w:top w:val="none" w:sz="0" w:space="0" w:color="auto"/>
            <w:left w:val="none" w:sz="0" w:space="0" w:color="auto"/>
            <w:bottom w:val="none" w:sz="0" w:space="0" w:color="auto"/>
            <w:right w:val="none" w:sz="0" w:space="0" w:color="auto"/>
          </w:divBdr>
        </w:div>
        <w:div w:id="526604345">
          <w:marLeft w:val="480"/>
          <w:marRight w:val="0"/>
          <w:marTop w:val="0"/>
          <w:marBottom w:val="0"/>
          <w:divBdr>
            <w:top w:val="none" w:sz="0" w:space="0" w:color="auto"/>
            <w:left w:val="none" w:sz="0" w:space="0" w:color="auto"/>
            <w:bottom w:val="none" w:sz="0" w:space="0" w:color="auto"/>
            <w:right w:val="none" w:sz="0" w:space="0" w:color="auto"/>
          </w:divBdr>
        </w:div>
        <w:div w:id="1828933008">
          <w:marLeft w:val="480"/>
          <w:marRight w:val="0"/>
          <w:marTop w:val="0"/>
          <w:marBottom w:val="0"/>
          <w:divBdr>
            <w:top w:val="none" w:sz="0" w:space="0" w:color="auto"/>
            <w:left w:val="none" w:sz="0" w:space="0" w:color="auto"/>
            <w:bottom w:val="none" w:sz="0" w:space="0" w:color="auto"/>
            <w:right w:val="none" w:sz="0" w:space="0" w:color="auto"/>
          </w:divBdr>
        </w:div>
        <w:div w:id="427623057">
          <w:marLeft w:val="480"/>
          <w:marRight w:val="0"/>
          <w:marTop w:val="0"/>
          <w:marBottom w:val="0"/>
          <w:divBdr>
            <w:top w:val="none" w:sz="0" w:space="0" w:color="auto"/>
            <w:left w:val="none" w:sz="0" w:space="0" w:color="auto"/>
            <w:bottom w:val="none" w:sz="0" w:space="0" w:color="auto"/>
            <w:right w:val="none" w:sz="0" w:space="0" w:color="auto"/>
          </w:divBdr>
        </w:div>
        <w:div w:id="1153836998">
          <w:marLeft w:val="480"/>
          <w:marRight w:val="0"/>
          <w:marTop w:val="0"/>
          <w:marBottom w:val="0"/>
          <w:divBdr>
            <w:top w:val="none" w:sz="0" w:space="0" w:color="auto"/>
            <w:left w:val="none" w:sz="0" w:space="0" w:color="auto"/>
            <w:bottom w:val="none" w:sz="0" w:space="0" w:color="auto"/>
            <w:right w:val="none" w:sz="0" w:space="0" w:color="auto"/>
          </w:divBdr>
        </w:div>
        <w:div w:id="63067762">
          <w:marLeft w:val="480"/>
          <w:marRight w:val="0"/>
          <w:marTop w:val="0"/>
          <w:marBottom w:val="0"/>
          <w:divBdr>
            <w:top w:val="none" w:sz="0" w:space="0" w:color="auto"/>
            <w:left w:val="none" w:sz="0" w:space="0" w:color="auto"/>
            <w:bottom w:val="none" w:sz="0" w:space="0" w:color="auto"/>
            <w:right w:val="none" w:sz="0" w:space="0" w:color="auto"/>
          </w:divBdr>
        </w:div>
        <w:div w:id="1266186046">
          <w:marLeft w:val="480"/>
          <w:marRight w:val="0"/>
          <w:marTop w:val="0"/>
          <w:marBottom w:val="0"/>
          <w:divBdr>
            <w:top w:val="none" w:sz="0" w:space="0" w:color="auto"/>
            <w:left w:val="none" w:sz="0" w:space="0" w:color="auto"/>
            <w:bottom w:val="none" w:sz="0" w:space="0" w:color="auto"/>
            <w:right w:val="none" w:sz="0" w:space="0" w:color="auto"/>
          </w:divBdr>
        </w:div>
        <w:div w:id="1500268160">
          <w:marLeft w:val="480"/>
          <w:marRight w:val="0"/>
          <w:marTop w:val="0"/>
          <w:marBottom w:val="0"/>
          <w:divBdr>
            <w:top w:val="none" w:sz="0" w:space="0" w:color="auto"/>
            <w:left w:val="none" w:sz="0" w:space="0" w:color="auto"/>
            <w:bottom w:val="none" w:sz="0" w:space="0" w:color="auto"/>
            <w:right w:val="none" w:sz="0" w:space="0" w:color="auto"/>
          </w:divBdr>
        </w:div>
        <w:div w:id="1668947573">
          <w:marLeft w:val="480"/>
          <w:marRight w:val="0"/>
          <w:marTop w:val="0"/>
          <w:marBottom w:val="0"/>
          <w:divBdr>
            <w:top w:val="none" w:sz="0" w:space="0" w:color="auto"/>
            <w:left w:val="none" w:sz="0" w:space="0" w:color="auto"/>
            <w:bottom w:val="none" w:sz="0" w:space="0" w:color="auto"/>
            <w:right w:val="none" w:sz="0" w:space="0" w:color="auto"/>
          </w:divBdr>
        </w:div>
        <w:div w:id="1979797901">
          <w:marLeft w:val="480"/>
          <w:marRight w:val="0"/>
          <w:marTop w:val="0"/>
          <w:marBottom w:val="0"/>
          <w:divBdr>
            <w:top w:val="none" w:sz="0" w:space="0" w:color="auto"/>
            <w:left w:val="none" w:sz="0" w:space="0" w:color="auto"/>
            <w:bottom w:val="none" w:sz="0" w:space="0" w:color="auto"/>
            <w:right w:val="none" w:sz="0" w:space="0" w:color="auto"/>
          </w:divBdr>
        </w:div>
        <w:div w:id="1849103918">
          <w:marLeft w:val="480"/>
          <w:marRight w:val="0"/>
          <w:marTop w:val="0"/>
          <w:marBottom w:val="0"/>
          <w:divBdr>
            <w:top w:val="none" w:sz="0" w:space="0" w:color="auto"/>
            <w:left w:val="none" w:sz="0" w:space="0" w:color="auto"/>
            <w:bottom w:val="none" w:sz="0" w:space="0" w:color="auto"/>
            <w:right w:val="none" w:sz="0" w:space="0" w:color="auto"/>
          </w:divBdr>
        </w:div>
        <w:div w:id="919339043">
          <w:marLeft w:val="480"/>
          <w:marRight w:val="0"/>
          <w:marTop w:val="0"/>
          <w:marBottom w:val="0"/>
          <w:divBdr>
            <w:top w:val="none" w:sz="0" w:space="0" w:color="auto"/>
            <w:left w:val="none" w:sz="0" w:space="0" w:color="auto"/>
            <w:bottom w:val="none" w:sz="0" w:space="0" w:color="auto"/>
            <w:right w:val="none" w:sz="0" w:space="0" w:color="auto"/>
          </w:divBdr>
        </w:div>
        <w:div w:id="44065790">
          <w:marLeft w:val="480"/>
          <w:marRight w:val="0"/>
          <w:marTop w:val="0"/>
          <w:marBottom w:val="0"/>
          <w:divBdr>
            <w:top w:val="none" w:sz="0" w:space="0" w:color="auto"/>
            <w:left w:val="none" w:sz="0" w:space="0" w:color="auto"/>
            <w:bottom w:val="none" w:sz="0" w:space="0" w:color="auto"/>
            <w:right w:val="none" w:sz="0" w:space="0" w:color="auto"/>
          </w:divBdr>
        </w:div>
        <w:div w:id="1378436888">
          <w:marLeft w:val="480"/>
          <w:marRight w:val="0"/>
          <w:marTop w:val="0"/>
          <w:marBottom w:val="0"/>
          <w:divBdr>
            <w:top w:val="none" w:sz="0" w:space="0" w:color="auto"/>
            <w:left w:val="none" w:sz="0" w:space="0" w:color="auto"/>
            <w:bottom w:val="none" w:sz="0" w:space="0" w:color="auto"/>
            <w:right w:val="none" w:sz="0" w:space="0" w:color="auto"/>
          </w:divBdr>
        </w:div>
        <w:div w:id="1373307243">
          <w:marLeft w:val="480"/>
          <w:marRight w:val="0"/>
          <w:marTop w:val="0"/>
          <w:marBottom w:val="0"/>
          <w:divBdr>
            <w:top w:val="none" w:sz="0" w:space="0" w:color="auto"/>
            <w:left w:val="none" w:sz="0" w:space="0" w:color="auto"/>
            <w:bottom w:val="none" w:sz="0" w:space="0" w:color="auto"/>
            <w:right w:val="none" w:sz="0" w:space="0" w:color="auto"/>
          </w:divBdr>
        </w:div>
        <w:div w:id="841824274">
          <w:marLeft w:val="480"/>
          <w:marRight w:val="0"/>
          <w:marTop w:val="0"/>
          <w:marBottom w:val="0"/>
          <w:divBdr>
            <w:top w:val="none" w:sz="0" w:space="0" w:color="auto"/>
            <w:left w:val="none" w:sz="0" w:space="0" w:color="auto"/>
            <w:bottom w:val="none" w:sz="0" w:space="0" w:color="auto"/>
            <w:right w:val="none" w:sz="0" w:space="0" w:color="auto"/>
          </w:divBdr>
        </w:div>
        <w:div w:id="2110083516">
          <w:marLeft w:val="480"/>
          <w:marRight w:val="0"/>
          <w:marTop w:val="0"/>
          <w:marBottom w:val="0"/>
          <w:divBdr>
            <w:top w:val="none" w:sz="0" w:space="0" w:color="auto"/>
            <w:left w:val="none" w:sz="0" w:space="0" w:color="auto"/>
            <w:bottom w:val="none" w:sz="0" w:space="0" w:color="auto"/>
            <w:right w:val="none" w:sz="0" w:space="0" w:color="auto"/>
          </w:divBdr>
        </w:div>
        <w:div w:id="1060439569">
          <w:marLeft w:val="480"/>
          <w:marRight w:val="0"/>
          <w:marTop w:val="0"/>
          <w:marBottom w:val="0"/>
          <w:divBdr>
            <w:top w:val="none" w:sz="0" w:space="0" w:color="auto"/>
            <w:left w:val="none" w:sz="0" w:space="0" w:color="auto"/>
            <w:bottom w:val="none" w:sz="0" w:space="0" w:color="auto"/>
            <w:right w:val="none" w:sz="0" w:space="0" w:color="auto"/>
          </w:divBdr>
        </w:div>
        <w:div w:id="1953323847">
          <w:marLeft w:val="480"/>
          <w:marRight w:val="0"/>
          <w:marTop w:val="0"/>
          <w:marBottom w:val="0"/>
          <w:divBdr>
            <w:top w:val="none" w:sz="0" w:space="0" w:color="auto"/>
            <w:left w:val="none" w:sz="0" w:space="0" w:color="auto"/>
            <w:bottom w:val="none" w:sz="0" w:space="0" w:color="auto"/>
            <w:right w:val="none" w:sz="0" w:space="0" w:color="auto"/>
          </w:divBdr>
        </w:div>
      </w:divsChild>
    </w:div>
    <w:div w:id="1718771646">
      <w:bodyDiv w:val="1"/>
      <w:marLeft w:val="0"/>
      <w:marRight w:val="0"/>
      <w:marTop w:val="0"/>
      <w:marBottom w:val="0"/>
      <w:divBdr>
        <w:top w:val="none" w:sz="0" w:space="0" w:color="auto"/>
        <w:left w:val="none" w:sz="0" w:space="0" w:color="auto"/>
        <w:bottom w:val="none" w:sz="0" w:space="0" w:color="auto"/>
        <w:right w:val="none" w:sz="0" w:space="0" w:color="auto"/>
      </w:divBdr>
    </w:div>
    <w:div w:id="1718774684">
      <w:bodyDiv w:val="1"/>
      <w:marLeft w:val="0"/>
      <w:marRight w:val="0"/>
      <w:marTop w:val="0"/>
      <w:marBottom w:val="0"/>
      <w:divBdr>
        <w:top w:val="none" w:sz="0" w:space="0" w:color="auto"/>
        <w:left w:val="none" w:sz="0" w:space="0" w:color="auto"/>
        <w:bottom w:val="none" w:sz="0" w:space="0" w:color="auto"/>
        <w:right w:val="none" w:sz="0" w:space="0" w:color="auto"/>
      </w:divBdr>
    </w:div>
    <w:div w:id="1719475243">
      <w:bodyDiv w:val="1"/>
      <w:marLeft w:val="0"/>
      <w:marRight w:val="0"/>
      <w:marTop w:val="0"/>
      <w:marBottom w:val="0"/>
      <w:divBdr>
        <w:top w:val="none" w:sz="0" w:space="0" w:color="auto"/>
        <w:left w:val="none" w:sz="0" w:space="0" w:color="auto"/>
        <w:bottom w:val="none" w:sz="0" w:space="0" w:color="auto"/>
        <w:right w:val="none" w:sz="0" w:space="0" w:color="auto"/>
      </w:divBdr>
    </w:div>
    <w:div w:id="1720201595">
      <w:bodyDiv w:val="1"/>
      <w:marLeft w:val="0"/>
      <w:marRight w:val="0"/>
      <w:marTop w:val="0"/>
      <w:marBottom w:val="0"/>
      <w:divBdr>
        <w:top w:val="none" w:sz="0" w:space="0" w:color="auto"/>
        <w:left w:val="none" w:sz="0" w:space="0" w:color="auto"/>
        <w:bottom w:val="none" w:sz="0" w:space="0" w:color="auto"/>
        <w:right w:val="none" w:sz="0" w:space="0" w:color="auto"/>
      </w:divBdr>
    </w:div>
    <w:div w:id="1720594935">
      <w:bodyDiv w:val="1"/>
      <w:marLeft w:val="0"/>
      <w:marRight w:val="0"/>
      <w:marTop w:val="0"/>
      <w:marBottom w:val="0"/>
      <w:divBdr>
        <w:top w:val="none" w:sz="0" w:space="0" w:color="auto"/>
        <w:left w:val="none" w:sz="0" w:space="0" w:color="auto"/>
        <w:bottom w:val="none" w:sz="0" w:space="0" w:color="auto"/>
        <w:right w:val="none" w:sz="0" w:space="0" w:color="auto"/>
      </w:divBdr>
    </w:div>
    <w:div w:id="1722552853">
      <w:bodyDiv w:val="1"/>
      <w:marLeft w:val="0"/>
      <w:marRight w:val="0"/>
      <w:marTop w:val="0"/>
      <w:marBottom w:val="0"/>
      <w:divBdr>
        <w:top w:val="none" w:sz="0" w:space="0" w:color="auto"/>
        <w:left w:val="none" w:sz="0" w:space="0" w:color="auto"/>
        <w:bottom w:val="none" w:sz="0" w:space="0" w:color="auto"/>
        <w:right w:val="none" w:sz="0" w:space="0" w:color="auto"/>
      </w:divBdr>
    </w:div>
    <w:div w:id="1724212755">
      <w:bodyDiv w:val="1"/>
      <w:marLeft w:val="0"/>
      <w:marRight w:val="0"/>
      <w:marTop w:val="0"/>
      <w:marBottom w:val="0"/>
      <w:divBdr>
        <w:top w:val="none" w:sz="0" w:space="0" w:color="auto"/>
        <w:left w:val="none" w:sz="0" w:space="0" w:color="auto"/>
        <w:bottom w:val="none" w:sz="0" w:space="0" w:color="auto"/>
        <w:right w:val="none" w:sz="0" w:space="0" w:color="auto"/>
      </w:divBdr>
    </w:div>
    <w:div w:id="1726026013">
      <w:bodyDiv w:val="1"/>
      <w:marLeft w:val="0"/>
      <w:marRight w:val="0"/>
      <w:marTop w:val="0"/>
      <w:marBottom w:val="0"/>
      <w:divBdr>
        <w:top w:val="none" w:sz="0" w:space="0" w:color="auto"/>
        <w:left w:val="none" w:sz="0" w:space="0" w:color="auto"/>
        <w:bottom w:val="none" w:sz="0" w:space="0" w:color="auto"/>
        <w:right w:val="none" w:sz="0" w:space="0" w:color="auto"/>
      </w:divBdr>
      <w:divsChild>
        <w:div w:id="1876886421">
          <w:marLeft w:val="480"/>
          <w:marRight w:val="0"/>
          <w:marTop w:val="0"/>
          <w:marBottom w:val="0"/>
          <w:divBdr>
            <w:top w:val="none" w:sz="0" w:space="0" w:color="auto"/>
            <w:left w:val="none" w:sz="0" w:space="0" w:color="auto"/>
            <w:bottom w:val="none" w:sz="0" w:space="0" w:color="auto"/>
            <w:right w:val="none" w:sz="0" w:space="0" w:color="auto"/>
          </w:divBdr>
        </w:div>
        <w:div w:id="1256481891">
          <w:marLeft w:val="480"/>
          <w:marRight w:val="0"/>
          <w:marTop w:val="0"/>
          <w:marBottom w:val="0"/>
          <w:divBdr>
            <w:top w:val="none" w:sz="0" w:space="0" w:color="auto"/>
            <w:left w:val="none" w:sz="0" w:space="0" w:color="auto"/>
            <w:bottom w:val="none" w:sz="0" w:space="0" w:color="auto"/>
            <w:right w:val="none" w:sz="0" w:space="0" w:color="auto"/>
          </w:divBdr>
        </w:div>
        <w:div w:id="1156922133">
          <w:marLeft w:val="480"/>
          <w:marRight w:val="0"/>
          <w:marTop w:val="0"/>
          <w:marBottom w:val="0"/>
          <w:divBdr>
            <w:top w:val="none" w:sz="0" w:space="0" w:color="auto"/>
            <w:left w:val="none" w:sz="0" w:space="0" w:color="auto"/>
            <w:bottom w:val="none" w:sz="0" w:space="0" w:color="auto"/>
            <w:right w:val="none" w:sz="0" w:space="0" w:color="auto"/>
          </w:divBdr>
        </w:div>
        <w:div w:id="1048920797">
          <w:marLeft w:val="480"/>
          <w:marRight w:val="0"/>
          <w:marTop w:val="0"/>
          <w:marBottom w:val="0"/>
          <w:divBdr>
            <w:top w:val="none" w:sz="0" w:space="0" w:color="auto"/>
            <w:left w:val="none" w:sz="0" w:space="0" w:color="auto"/>
            <w:bottom w:val="none" w:sz="0" w:space="0" w:color="auto"/>
            <w:right w:val="none" w:sz="0" w:space="0" w:color="auto"/>
          </w:divBdr>
        </w:div>
        <w:div w:id="1003968828">
          <w:marLeft w:val="480"/>
          <w:marRight w:val="0"/>
          <w:marTop w:val="0"/>
          <w:marBottom w:val="0"/>
          <w:divBdr>
            <w:top w:val="none" w:sz="0" w:space="0" w:color="auto"/>
            <w:left w:val="none" w:sz="0" w:space="0" w:color="auto"/>
            <w:bottom w:val="none" w:sz="0" w:space="0" w:color="auto"/>
            <w:right w:val="none" w:sz="0" w:space="0" w:color="auto"/>
          </w:divBdr>
        </w:div>
        <w:div w:id="460533895">
          <w:marLeft w:val="480"/>
          <w:marRight w:val="0"/>
          <w:marTop w:val="0"/>
          <w:marBottom w:val="0"/>
          <w:divBdr>
            <w:top w:val="none" w:sz="0" w:space="0" w:color="auto"/>
            <w:left w:val="none" w:sz="0" w:space="0" w:color="auto"/>
            <w:bottom w:val="none" w:sz="0" w:space="0" w:color="auto"/>
            <w:right w:val="none" w:sz="0" w:space="0" w:color="auto"/>
          </w:divBdr>
        </w:div>
        <w:div w:id="601765315">
          <w:marLeft w:val="480"/>
          <w:marRight w:val="0"/>
          <w:marTop w:val="0"/>
          <w:marBottom w:val="0"/>
          <w:divBdr>
            <w:top w:val="none" w:sz="0" w:space="0" w:color="auto"/>
            <w:left w:val="none" w:sz="0" w:space="0" w:color="auto"/>
            <w:bottom w:val="none" w:sz="0" w:space="0" w:color="auto"/>
            <w:right w:val="none" w:sz="0" w:space="0" w:color="auto"/>
          </w:divBdr>
        </w:div>
        <w:div w:id="1603292998">
          <w:marLeft w:val="480"/>
          <w:marRight w:val="0"/>
          <w:marTop w:val="0"/>
          <w:marBottom w:val="0"/>
          <w:divBdr>
            <w:top w:val="none" w:sz="0" w:space="0" w:color="auto"/>
            <w:left w:val="none" w:sz="0" w:space="0" w:color="auto"/>
            <w:bottom w:val="none" w:sz="0" w:space="0" w:color="auto"/>
            <w:right w:val="none" w:sz="0" w:space="0" w:color="auto"/>
          </w:divBdr>
        </w:div>
        <w:div w:id="874077838">
          <w:marLeft w:val="480"/>
          <w:marRight w:val="0"/>
          <w:marTop w:val="0"/>
          <w:marBottom w:val="0"/>
          <w:divBdr>
            <w:top w:val="none" w:sz="0" w:space="0" w:color="auto"/>
            <w:left w:val="none" w:sz="0" w:space="0" w:color="auto"/>
            <w:bottom w:val="none" w:sz="0" w:space="0" w:color="auto"/>
            <w:right w:val="none" w:sz="0" w:space="0" w:color="auto"/>
          </w:divBdr>
        </w:div>
        <w:div w:id="1214536575">
          <w:marLeft w:val="480"/>
          <w:marRight w:val="0"/>
          <w:marTop w:val="0"/>
          <w:marBottom w:val="0"/>
          <w:divBdr>
            <w:top w:val="none" w:sz="0" w:space="0" w:color="auto"/>
            <w:left w:val="none" w:sz="0" w:space="0" w:color="auto"/>
            <w:bottom w:val="none" w:sz="0" w:space="0" w:color="auto"/>
            <w:right w:val="none" w:sz="0" w:space="0" w:color="auto"/>
          </w:divBdr>
        </w:div>
        <w:div w:id="2078283203">
          <w:marLeft w:val="480"/>
          <w:marRight w:val="0"/>
          <w:marTop w:val="0"/>
          <w:marBottom w:val="0"/>
          <w:divBdr>
            <w:top w:val="none" w:sz="0" w:space="0" w:color="auto"/>
            <w:left w:val="none" w:sz="0" w:space="0" w:color="auto"/>
            <w:bottom w:val="none" w:sz="0" w:space="0" w:color="auto"/>
            <w:right w:val="none" w:sz="0" w:space="0" w:color="auto"/>
          </w:divBdr>
        </w:div>
        <w:div w:id="1627196757">
          <w:marLeft w:val="480"/>
          <w:marRight w:val="0"/>
          <w:marTop w:val="0"/>
          <w:marBottom w:val="0"/>
          <w:divBdr>
            <w:top w:val="none" w:sz="0" w:space="0" w:color="auto"/>
            <w:left w:val="none" w:sz="0" w:space="0" w:color="auto"/>
            <w:bottom w:val="none" w:sz="0" w:space="0" w:color="auto"/>
            <w:right w:val="none" w:sz="0" w:space="0" w:color="auto"/>
          </w:divBdr>
        </w:div>
        <w:div w:id="1952976111">
          <w:marLeft w:val="480"/>
          <w:marRight w:val="0"/>
          <w:marTop w:val="0"/>
          <w:marBottom w:val="0"/>
          <w:divBdr>
            <w:top w:val="none" w:sz="0" w:space="0" w:color="auto"/>
            <w:left w:val="none" w:sz="0" w:space="0" w:color="auto"/>
            <w:bottom w:val="none" w:sz="0" w:space="0" w:color="auto"/>
            <w:right w:val="none" w:sz="0" w:space="0" w:color="auto"/>
          </w:divBdr>
        </w:div>
        <w:div w:id="990862910">
          <w:marLeft w:val="480"/>
          <w:marRight w:val="0"/>
          <w:marTop w:val="0"/>
          <w:marBottom w:val="0"/>
          <w:divBdr>
            <w:top w:val="none" w:sz="0" w:space="0" w:color="auto"/>
            <w:left w:val="none" w:sz="0" w:space="0" w:color="auto"/>
            <w:bottom w:val="none" w:sz="0" w:space="0" w:color="auto"/>
            <w:right w:val="none" w:sz="0" w:space="0" w:color="auto"/>
          </w:divBdr>
        </w:div>
        <w:div w:id="343090959">
          <w:marLeft w:val="480"/>
          <w:marRight w:val="0"/>
          <w:marTop w:val="0"/>
          <w:marBottom w:val="0"/>
          <w:divBdr>
            <w:top w:val="none" w:sz="0" w:space="0" w:color="auto"/>
            <w:left w:val="none" w:sz="0" w:space="0" w:color="auto"/>
            <w:bottom w:val="none" w:sz="0" w:space="0" w:color="auto"/>
            <w:right w:val="none" w:sz="0" w:space="0" w:color="auto"/>
          </w:divBdr>
        </w:div>
        <w:div w:id="1060590831">
          <w:marLeft w:val="480"/>
          <w:marRight w:val="0"/>
          <w:marTop w:val="0"/>
          <w:marBottom w:val="0"/>
          <w:divBdr>
            <w:top w:val="none" w:sz="0" w:space="0" w:color="auto"/>
            <w:left w:val="none" w:sz="0" w:space="0" w:color="auto"/>
            <w:bottom w:val="none" w:sz="0" w:space="0" w:color="auto"/>
            <w:right w:val="none" w:sz="0" w:space="0" w:color="auto"/>
          </w:divBdr>
        </w:div>
        <w:div w:id="1674719612">
          <w:marLeft w:val="480"/>
          <w:marRight w:val="0"/>
          <w:marTop w:val="0"/>
          <w:marBottom w:val="0"/>
          <w:divBdr>
            <w:top w:val="none" w:sz="0" w:space="0" w:color="auto"/>
            <w:left w:val="none" w:sz="0" w:space="0" w:color="auto"/>
            <w:bottom w:val="none" w:sz="0" w:space="0" w:color="auto"/>
            <w:right w:val="none" w:sz="0" w:space="0" w:color="auto"/>
          </w:divBdr>
        </w:div>
        <w:div w:id="54940833">
          <w:marLeft w:val="480"/>
          <w:marRight w:val="0"/>
          <w:marTop w:val="0"/>
          <w:marBottom w:val="0"/>
          <w:divBdr>
            <w:top w:val="none" w:sz="0" w:space="0" w:color="auto"/>
            <w:left w:val="none" w:sz="0" w:space="0" w:color="auto"/>
            <w:bottom w:val="none" w:sz="0" w:space="0" w:color="auto"/>
            <w:right w:val="none" w:sz="0" w:space="0" w:color="auto"/>
          </w:divBdr>
        </w:div>
        <w:div w:id="2052992650">
          <w:marLeft w:val="480"/>
          <w:marRight w:val="0"/>
          <w:marTop w:val="0"/>
          <w:marBottom w:val="0"/>
          <w:divBdr>
            <w:top w:val="none" w:sz="0" w:space="0" w:color="auto"/>
            <w:left w:val="none" w:sz="0" w:space="0" w:color="auto"/>
            <w:bottom w:val="none" w:sz="0" w:space="0" w:color="auto"/>
            <w:right w:val="none" w:sz="0" w:space="0" w:color="auto"/>
          </w:divBdr>
        </w:div>
        <w:div w:id="1137991836">
          <w:marLeft w:val="480"/>
          <w:marRight w:val="0"/>
          <w:marTop w:val="0"/>
          <w:marBottom w:val="0"/>
          <w:divBdr>
            <w:top w:val="none" w:sz="0" w:space="0" w:color="auto"/>
            <w:left w:val="none" w:sz="0" w:space="0" w:color="auto"/>
            <w:bottom w:val="none" w:sz="0" w:space="0" w:color="auto"/>
            <w:right w:val="none" w:sz="0" w:space="0" w:color="auto"/>
          </w:divBdr>
        </w:div>
        <w:div w:id="295769015">
          <w:marLeft w:val="480"/>
          <w:marRight w:val="0"/>
          <w:marTop w:val="0"/>
          <w:marBottom w:val="0"/>
          <w:divBdr>
            <w:top w:val="none" w:sz="0" w:space="0" w:color="auto"/>
            <w:left w:val="none" w:sz="0" w:space="0" w:color="auto"/>
            <w:bottom w:val="none" w:sz="0" w:space="0" w:color="auto"/>
            <w:right w:val="none" w:sz="0" w:space="0" w:color="auto"/>
          </w:divBdr>
        </w:div>
        <w:div w:id="1195196178">
          <w:marLeft w:val="480"/>
          <w:marRight w:val="0"/>
          <w:marTop w:val="0"/>
          <w:marBottom w:val="0"/>
          <w:divBdr>
            <w:top w:val="none" w:sz="0" w:space="0" w:color="auto"/>
            <w:left w:val="none" w:sz="0" w:space="0" w:color="auto"/>
            <w:bottom w:val="none" w:sz="0" w:space="0" w:color="auto"/>
            <w:right w:val="none" w:sz="0" w:space="0" w:color="auto"/>
          </w:divBdr>
        </w:div>
        <w:div w:id="1723555615">
          <w:marLeft w:val="480"/>
          <w:marRight w:val="0"/>
          <w:marTop w:val="0"/>
          <w:marBottom w:val="0"/>
          <w:divBdr>
            <w:top w:val="none" w:sz="0" w:space="0" w:color="auto"/>
            <w:left w:val="none" w:sz="0" w:space="0" w:color="auto"/>
            <w:bottom w:val="none" w:sz="0" w:space="0" w:color="auto"/>
            <w:right w:val="none" w:sz="0" w:space="0" w:color="auto"/>
          </w:divBdr>
        </w:div>
        <w:div w:id="1141654196">
          <w:marLeft w:val="480"/>
          <w:marRight w:val="0"/>
          <w:marTop w:val="0"/>
          <w:marBottom w:val="0"/>
          <w:divBdr>
            <w:top w:val="none" w:sz="0" w:space="0" w:color="auto"/>
            <w:left w:val="none" w:sz="0" w:space="0" w:color="auto"/>
            <w:bottom w:val="none" w:sz="0" w:space="0" w:color="auto"/>
            <w:right w:val="none" w:sz="0" w:space="0" w:color="auto"/>
          </w:divBdr>
        </w:div>
        <w:div w:id="2080323915">
          <w:marLeft w:val="480"/>
          <w:marRight w:val="0"/>
          <w:marTop w:val="0"/>
          <w:marBottom w:val="0"/>
          <w:divBdr>
            <w:top w:val="none" w:sz="0" w:space="0" w:color="auto"/>
            <w:left w:val="none" w:sz="0" w:space="0" w:color="auto"/>
            <w:bottom w:val="none" w:sz="0" w:space="0" w:color="auto"/>
            <w:right w:val="none" w:sz="0" w:space="0" w:color="auto"/>
          </w:divBdr>
        </w:div>
        <w:div w:id="768891873">
          <w:marLeft w:val="480"/>
          <w:marRight w:val="0"/>
          <w:marTop w:val="0"/>
          <w:marBottom w:val="0"/>
          <w:divBdr>
            <w:top w:val="none" w:sz="0" w:space="0" w:color="auto"/>
            <w:left w:val="none" w:sz="0" w:space="0" w:color="auto"/>
            <w:bottom w:val="none" w:sz="0" w:space="0" w:color="auto"/>
            <w:right w:val="none" w:sz="0" w:space="0" w:color="auto"/>
          </w:divBdr>
        </w:div>
        <w:div w:id="629365719">
          <w:marLeft w:val="480"/>
          <w:marRight w:val="0"/>
          <w:marTop w:val="0"/>
          <w:marBottom w:val="0"/>
          <w:divBdr>
            <w:top w:val="none" w:sz="0" w:space="0" w:color="auto"/>
            <w:left w:val="none" w:sz="0" w:space="0" w:color="auto"/>
            <w:bottom w:val="none" w:sz="0" w:space="0" w:color="auto"/>
            <w:right w:val="none" w:sz="0" w:space="0" w:color="auto"/>
          </w:divBdr>
        </w:div>
        <w:div w:id="1564565502">
          <w:marLeft w:val="480"/>
          <w:marRight w:val="0"/>
          <w:marTop w:val="0"/>
          <w:marBottom w:val="0"/>
          <w:divBdr>
            <w:top w:val="none" w:sz="0" w:space="0" w:color="auto"/>
            <w:left w:val="none" w:sz="0" w:space="0" w:color="auto"/>
            <w:bottom w:val="none" w:sz="0" w:space="0" w:color="auto"/>
            <w:right w:val="none" w:sz="0" w:space="0" w:color="auto"/>
          </w:divBdr>
        </w:div>
        <w:div w:id="433287741">
          <w:marLeft w:val="480"/>
          <w:marRight w:val="0"/>
          <w:marTop w:val="0"/>
          <w:marBottom w:val="0"/>
          <w:divBdr>
            <w:top w:val="none" w:sz="0" w:space="0" w:color="auto"/>
            <w:left w:val="none" w:sz="0" w:space="0" w:color="auto"/>
            <w:bottom w:val="none" w:sz="0" w:space="0" w:color="auto"/>
            <w:right w:val="none" w:sz="0" w:space="0" w:color="auto"/>
          </w:divBdr>
        </w:div>
        <w:div w:id="387068823">
          <w:marLeft w:val="480"/>
          <w:marRight w:val="0"/>
          <w:marTop w:val="0"/>
          <w:marBottom w:val="0"/>
          <w:divBdr>
            <w:top w:val="none" w:sz="0" w:space="0" w:color="auto"/>
            <w:left w:val="none" w:sz="0" w:space="0" w:color="auto"/>
            <w:bottom w:val="none" w:sz="0" w:space="0" w:color="auto"/>
            <w:right w:val="none" w:sz="0" w:space="0" w:color="auto"/>
          </w:divBdr>
        </w:div>
        <w:div w:id="2027168432">
          <w:marLeft w:val="480"/>
          <w:marRight w:val="0"/>
          <w:marTop w:val="0"/>
          <w:marBottom w:val="0"/>
          <w:divBdr>
            <w:top w:val="none" w:sz="0" w:space="0" w:color="auto"/>
            <w:left w:val="none" w:sz="0" w:space="0" w:color="auto"/>
            <w:bottom w:val="none" w:sz="0" w:space="0" w:color="auto"/>
            <w:right w:val="none" w:sz="0" w:space="0" w:color="auto"/>
          </w:divBdr>
        </w:div>
        <w:div w:id="894777132">
          <w:marLeft w:val="480"/>
          <w:marRight w:val="0"/>
          <w:marTop w:val="0"/>
          <w:marBottom w:val="0"/>
          <w:divBdr>
            <w:top w:val="none" w:sz="0" w:space="0" w:color="auto"/>
            <w:left w:val="none" w:sz="0" w:space="0" w:color="auto"/>
            <w:bottom w:val="none" w:sz="0" w:space="0" w:color="auto"/>
            <w:right w:val="none" w:sz="0" w:space="0" w:color="auto"/>
          </w:divBdr>
        </w:div>
        <w:div w:id="2087918547">
          <w:marLeft w:val="480"/>
          <w:marRight w:val="0"/>
          <w:marTop w:val="0"/>
          <w:marBottom w:val="0"/>
          <w:divBdr>
            <w:top w:val="none" w:sz="0" w:space="0" w:color="auto"/>
            <w:left w:val="none" w:sz="0" w:space="0" w:color="auto"/>
            <w:bottom w:val="none" w:sz="0" w:space="0" w:color="auto"/>
            <w:right w:val="none" w:sz="0" w:space="0" w:color="auto"/>
          </w:divBdr>
        </w:div>
      </w:divsChild>
    </w:div>
    <w:div w:id="1727878796">
      <w:bodyDiv w:val="1"/>
      <w:marLeft w:val="0"/>
      <w:marRight w:val="0"/>
      <w:marTop w:val="0"/>
      <w:marBottom w:val="0"/>
      <w:divBdr>
        <w:top w:val="none" w:sz="0" w:space="0" w:color="auto"/>
        <w:left w:val="none" w:sz="0" w:space="0" w:color="auto"/>
        <w:bottom w:val="none" w:sz="0" w:space="0" w:color="auto"/>
        <w:right w:val="none" w:sz="0" w:space="0" w:color="auto"/>
      </w:divBdr>
    </w:div>
    <w:div w:id="1729181470">
      <w:bodyDiv w:val="1"/>
      <w:marLeft w:val="0"/>
      <w:marRight w:val="0"/>
      <w:marTop w:val="0"/>
      <w:marBottom w:val="0"/>
      <w:divBdr>
        <w:top w:val="none" w:sz="0" w:space="0" w:color="auto"/>
        <w:left w:val="none" w:sz="0" w:space="0" w:color="auto"/>
        <w:bottom w:val="none" w:sz="0" w:space="0" w:color="auto"/>
        <w:right w:val="none" w:sz="0" w:space="0" w:color="auto"/>
      </w:divBdr>
    </w:div>
    <w:div w:id="1730180502">
      <w:bodyDiv w:val="1"/>
      <w:marLeft w:val="0"/>
      <w:marRight w:val="0"/>
      <w:marTop w:val="0"/>
      <w:marBottom w:val="0"/>
      <w:divBdr>
        <w:top w:val="none" w:sz="0" w:space="0" w:color="auto"/>
        <w:left w:val="none" w:sz="0" w:space="0" w:color="auto"/>
        <w:bottom w:val="none" w:sz="0" w:space="0" w:color="auto"/>
        <w:right w:val="none" w:sz="0" w:space="0" w:color="auto"/>
      </w:divBdr>
    </w:div>
    <w:div w:id="1732996474">
      <w:bodyDiv w:val="1"/>
      <w:marLeft w:val="0"/>
      <w:marRight w:val="0"/>
      <w:marTop w:val="0"/>
      <w:marBottom w:val="0"/>
      <w:divBdr>
        <w:top w:val="none" w:sz="0" w:space="0" w:color="auto"/>
        <w:left w:val="none" w:sz="0" w:space="0" w:color="auto"/>
        <w:bottom w:val="none" w:sz="0" w:space="0" w:color="auto"/>
        <w:right w:val="none" w:sz="0" w:space="0" w:color="auto"/>
      </w:divBdr>
    </w:div>
    <w:div w:id="1733236440">
      <w:bodyDiv w:val="1"/>
      <w:marLeft w:val="0"/>
      <w:marRight w:val="0"/>
      <w:marTop w:val="0"/>
      <w:marBottom w:val="0"/>
      <w:divBdr>
        <w:top w:val="none" w:sz="0" w:space="0" w:color="auto"/>
        <w:left w:val="none" w:sz="0" w:space="0" w:color="auto"/>
        <w:bottom w:val="none" w:sz="0" w:space="0" w:color="auto"/>
        <w:right w:val="none" w:sz="0" w:space="0" w:color="auto"/>
      </w:divBdr>
    </w:div>
    <w:div w:id="1739396775">
      <w:bodyDiv w:val="1"/>
      <w:marLeft w:val="0"/>
      <w:marRight w:val="0"/>
      <w:marTop w:val="0"/>
      <w:marBottom w:val="0"/>
      <w:divBdr>
        <w:top w:val="none" w:sz="0" w:space="0" w:color="auto"/>
        <w:left w:val="none" w:sz="0" w:space="0" w:color="auto"/>
        <w:bottom w:val="none" w:sz="0" w:space="0" w:color="auto"/>
        <w:right w:val="none" w:sz="0" w:space="0" w:color="auto"/>
      </w:divBdr>
    </w:div>
    <w:div w:id="1742479106">
      <w:bodyDiv w:val="1"/>
      <w:marLeft w:val="0"/>
      <w:marRight w:val="0"/>
      <w:marTop w:val="0"/>
      <w:marBottom w:val="0"/>
      <w:divBdr>
        <w:top w:val="none" w:sz="0" w:space="0" w:color="auto"/>
        <w:left w:val="none" w:sz="0" w:space="0" w:color="auto"/>
        <w:bottom w:val="none" w:sz="0" w:space="0" w:color="auto"/>
        <w:right w:val="none" w:sz="0" w:space="0" w:color="auto"/>
      </w:divBdr>
    </w:div>
    <w:div w:id="1746225270">
      <w:bodyDiv w:val="1"/>
      <w:marLeft w:val="0"/>
      <w:marRight w:val="0"/>
      <w:marTop w:val="0"/>
      <w:marBottom w:val="0"/>
      <w:divBdr>
        <w:top w:val="none" w:sz="0" w:space="0" w:color="auto"/>
        <w:left w:val="none" w:sz="0" w:space="0" w:color="auto"/>
        <w:bottom w:val="none" w:sz="0" w:space="0" w:color="auto"/>
        <w:right w:val="none" w:sz="0" w:space="0" w:color="auto"/>
      </w:divBdr>
    </w:div>
    <w:div w:id="1746604475">
      <w:bodyDiv w:val="1"/>
      <w:marLeft w:val="0"/>
      <w:marRight w:val="0"/>
      <w:marTop w:val="0"/>
      <w:marBottom w:val="0"/>
      <w:divBdr>
        <w:top w:val="none" w:sz="0" w:space="0" w:color="auto"/>
        <w:left w:val="none" w:sz="0" w:space="0" w:color="auto"/>
        <w:bottom w:val="none" w:sz="0" w:space="0" w:color="auto"/>
        <w:right w:val="none" w:sz="0" w:space="0" w:color="auto"/>
      </w:divBdr>
    </w:div>
    <w:div w:id="1746879696">
      <w:bodyDiv w:val="1"/>
      <w:marLeft w:val="0"/>
      <w:marRight w:val="0"/>
      <w:marTop w:val="0"/>
      <w:marBottom w:val="0"/>
      <w:divBdr>
        <w:top w:val="none" w:sz="0" w:space="0" w:color="auto"/>
        <w:left w:val="none" w:sz="0" w:space="0" w:color="auto"/>
        <w:bottom w:val="none" w:sz="0" w:space="0" w:color="auto"/>
        <w:right w:val="none" w:sz="0" w:space="0" w:color="auto"/>
      </w:divBdr>
    </w:div>
    <w:div w:id="1747339119">
      <w:bodyDiv w:val="1"/>
      <w:marLeft w:val="0"/>
      <w:marRight w:val="0"/>
      <w:marTop w:val="0"/>
      <w:marBottom w:val="0"/>
      <w:divBdr>
        <w:top w:val="none" w:sz="0" w:space="0" w:color="auto"/>
        <w:left w:val="none" w:sz="0" w:space="0" w:color="auto"/>
        <w:bottom w:val="none" w:sz="0" w:space="0" w:color="auto"/>
        <w:right w:val="none" w:sz="0" w:space="0" w:color="auto"/>
      </w:divBdr>
    </w:div>
    <w:div w:id="1749692834">
      <w:bodyDiv w:val="1"/>
      <w:marLeft w:val="0"/>
      <w:marRight w:val="0"/>
      <w:marTop w:val="0"/>
      <w:marBottom w:val="0"/>
      <w:divBdr>
        <w:top w:val="none" w:sz="0" w:space="0" w:color="auto"/>
        <w:left w:val="none" w:sz="0" w:space="0" w:color="auto"/>
        <w:bottom w:val="none" w:sz="0" w:space="0" w:color="auto"/>
        <w:right w:val="none" w:sz="0" w:space="0" w:color="auto"/>
      </w:divBdr>
    </w:div>
    <w:div w:id="1751779032">
      <w:bodyDiv w:val="1"/>
      <w:marLeft w:val="0"/>
      <w:marRight w:val="0"/>
      <w:marTop w:val="0"/>
      <w:marBottom w:val="0"/>
      <w:divBdr>
        <w:top w:val="none" w:sz="0" w:space="0" w:color="auto"/>
        <w:left w:val="none" w:sz="0" w:space="0" w:color="auto"/>
        <w:bottom w:val="none" w:sz="0" w:space="0" w:color="auto"/>
        <w:right w:val="none" w:sz="0" w:space="0" w:color="auto"/>
      </w:divBdr>
    </w:div>
    <w:div w:id="1752970983">
      <w:bodyDiv w:val="1"/>
      <w:marLeft w:val="0"/>
      <w:marRight w:val="0"/>
      <w:marTop w:val="0"/>
      <w:marBottom w:val="0"/>
      <w:divBdr>
        <w:top w:val="none" w:sz="0" w:space="0" w:color="auto"/>
        <w:left w:val="none" w:sz="0" w:space="0" w:color="auto"/>
        <w:bottom w:val="none" w:sz="0" w:space="0" w:color="auto"/>
        <w:right w:val="none" w:sz="0" w:space="0" w:color="auto"/>
      </w:divBdr>
    </w:div>
    <w:div w:id="1755390893">
      <w:bodyDiv w:val="1"/>
      <w:marLeft w:val="0"/>
      <w:marRight w:val="0"/>
      <w:marTop w:val="0"/>
      <w:marBottom w:val="0"/>
      <w:divBdr>
        <w:top w:val="none" w:sz="0" w:space="0" w:color="auto"/>
        <w:left w:val="none" w:sz="0" w:space="0" w:color="auto"/>
        <w:bottom w:val="none" w:sz="0" w:space="0" w:color="auto"/>
        <w:right w:val="none" w:sz="0" w:space="0" w:color="auto"/>
      </w:divBdr>
    </w:div>
    <w:div w:id="1755394580">
      <w:bodyDiv w:val="1"/>
      <w:marLeft w:val="0"/>
      <w:marRight w:val="0"/>
      <w:marTop w:val="0"/>
      <w:marBottom w:val="0"/>
      <w:divBdr>
        <w:top w:val="none" w:sz="0" w:space="0" w:color="auto"/>
        <w:left w:val="none" w:sz="0" w:space="0" w:color="auto"/>
        <w:bottom w:val="none" w:sz="0" w:space="0" w:color="auto"/>
        <w:right w:val="none" w:sz="0" w:space="0" w:color="auto"/>
      </w:divBdr>
    </w:div>
    <w:div w:id="1760448448">
      <w:bodyDiv w:val="1"/>
      <w:marLeft w:val="0"/>
      <w:marRight w:val="0"/>
      <w:marTop w:val="0"/>
      <w:marBottom w:val="0"/>
      <w:divBdr>
        <w:top w:val="none" w:sz="0" w:space="0" w:color="auto"/>
        <w:left w:val="none" w:sz="0" w:space="0" w:color="auto"/>
        <w:bottom w:val="none" w:sz="0" w:space="0" w:color="auto"/>
        <w:right w:val="none" w:sz="0" w:space="0" w:color="auto"/>
      </w:divBdr>
    </w:div>
    <w:div w:id="1761564691">
      <w:bodyDiv w:val="1"/>
      <w:marLeft w:val="0"/>
      <w:marRight w:val="0"/>
      <w:marTop w:val="0"/>
      <w:marBottom w:val="0"/>
      <w:divBdr>
        <w:top w:val="none" w:sz="0" w:space="0" w:color="auto"/>
        <w:left w:val="none" w:sz="0" w:space="0" w:color="auto"/>
        <w:bottom w:val="none" w:sz="0" w:space="0" w:color="auto"/>
        <w:right w:val="none" w:sz="0" w:space="0" w:color="auto"/>
      </w:divBdr>
    </w:div>
    <w:div w:id="1761825664">
      <w:bodyDiv w:val="1"/>
      <w:marLeft w:val="0"/>
      <w:marRight w:val="0"/>
      <w:marTop w:val="0"/>
      <w:marBottom w:val="0"/>
      <w:divBdr>
        <w:top w:val="none" w:sz="0" w:space="0" w:color="auto"/>
        <w:left w:val="none" w:sz="0" w:space="0" w:color="auto"/>
        <w:bottom w:val="none" w:sz="0" w:space="0" w:color="auto"/>
        <w:right w:val="none" w:sz="0" w:space="0" w:color="auto"/>
      </w:divBdr>
    </w:div>
    <w:div w:id="1762946881">
      <w:bodyDiv w:val="1"/>
      <w:marLeft w:val="0"/>
      <w:marRight w:val="0"/>
      <w:marTop w:val="0"/>
      <w:marBottom w:val="0"/>
      <w:divBdr>
        <w:top w:val="none" w:sz="0" w:space="0" w:color="auto"/>
        <w:left w:val="none" w:sz="0" w:space="0" w:color="auto"/>
        <w:bottom w:val="none" w:sz="0" w:space="0" w:color="auto"/>
        <w:right w:val="none" w:sz="0" w:space="0" w:color="auto"/>
      </w:divBdr>
    </w:div>
    <w:div w:id="1763140144">
      <w:bodyDiv w:val="1"/>
      <w:marLeft w:val="0"/>
      <w:marRight w:val="0"/>
      <w:marTop w:val="0"/>
      <w:marBottom w:val="0"/>
      <w:divBdr>
        <w:top w:val="none" w:sz="0" w:space="0" w:color="auto"/>
        <w:left w:val="none" w:sz="0" w:space="0" w:color="auto"/>
        <w:bottom w:val="none" w:sz="0" w:space="0" w:color="auto"/>
        <w:right w:val="none" w:sz="0" w:space="0" w:color="auto"/>
      </w:divBdr>
    </w:div>
    <w:div w:id="1763449343">
      <w:bodyDiv w:val="1"/>
      <w:marLeft w:val="0"/>
      <w:marRight w:val="0"/>
      <w:marTop w:val="0"/>
      <w:marBottom w:val="0"/>
      <w:divBdr>
        <w:top w:val="none" w:sz="0" w:space="0" w:color="auto"/>
        <w:left w:val="none" w:sz="0" w:space="0" w:color="auto"/>
        <w:bottom w:val="none" w:sz="0" w:space="0" w:color="auto"/>
        <w:right w:val="none" w:sz="0" w:space="0" w:color="auto"/>
      </w:divBdr>
    </w:div>
    <w:div w:id="1764838182">
      <w:bodyDiv w:val="1"/>
      <w:marLeft w:val="0"/>
      <w:marRight w:val="0"/>
      <w:marTop w:val="0"/>
      <w:marBottom w:val="0"/>
      <w:divBdr>
        <w:top w:val="none" w:sz="0" w:space="0" w:color="auto"/>
        <w:left w:val="none" w:sz="0" w:space="0" w:color="auto"/>
        <w:bottom w:val="none" w:sz="0" w:space="0" w:color="auto"/>
        <w:right w:val="none" w:sz="0" w:space="0" w:color="auto"/>
      </w:divBdr>
    </w:div>
    <w:div w:id="1765228322">
      <w:bodyDiv w:val="1"/>
      <w:marLeft w:val="0"/>
      <w:marRight w:val="0"/>
      <w:marTop w:val="0"/>
      <w:marBottom w:val="0"/>
      <w:divBdr>
        <w:top w:val="none" w:sz="0" w:space="0" w:color="auto"/>
        <w:left w:val="none" w:sz="0" w:space="0" w:color="auto"/>
        <w:bottom w:val="none" w:sz="0" w:space="0" w:color="auto"/>
        <w:right w:val="none" w:sz="0" w:space="0" w:color="auto"/>
      </w:divBdr>
    </w:div>
    <w:div w:id="1766339869">
      <w:bodyDiv w:val="1"/>
      <w:marLeft w:val="0"/>
      <w:marRight w:val="0"/>
      <w:marTop w:val="0"/>
      <w:marBottom w:val="0"/>
      <w:divBdr>
        <w:top w:val="none" w:sz="0" w:space="0" w:color="auto"/>
        <w:left w:val="none" w:sz="0" w:space="0" w:color="auto"/>
        <w:bottom w:val="none" w:sz="0" w:space="0" w:color="auto"/>
        <w:right w:val="none" w:sz="0" w:space="0" w:color="auto"/>
      </w:divBdr>
    </w:div>
    <w:div w:id="1767266730">
      <w:bodyDiv w:val="1"/>
      <w:marLeft w:val="0"/>
      <w:marRight w:val="0"/>
      <w:marTop w:val="0"/>
      <w:marBottom w:val="0"/>
      <w:divBdr>
        <w:top w:val="none" w:sz="0" w:space="0" w:color="auto"/>
        <w:left w:val="none" w:sz="0" w:space="0" w:color="auto"/>
        <w:bottom w:val="none" w:sz="0" w:space="0" w:color="auto"/>
        <w:right w:val="none" w:sz="0" w:space="0" w:color="auto"/>
      </w:divBdr>
    </w:div>
    <w:div w:id="1767268805">
      <w:bodyDiv w:val="1"/>
      <w:marLeft w:val="0"/>
      <w:marRight w:val="0"/>
      <w:marTop w:val="0"/>
      <w:marBottom w:val="0"/>
      <w:divBdr>
        <w:top w:val="none" w:sz="0" w:space="0" w:color="auto"/>
        <w:left w:val="none" w:sz="0" w:space="0" w:color="auto"/>
        <w:bottom w:val="none" w:sz="0" w:space="0" w:color="auto"/>
        <w:right w:val="none" w:sz="0" w:space="0" w:color="auto"/>
      </w:divBdr>
    </w:div>
    <w:div w:id="1767536776">
      <w:bodyDiv w:val="1"/>
      <w:marLeft w:val="0"/>
      <w:marRight w:val="0"/>
      <w:marTop w:val="0"/>
      <w:marBottom w:val="0"/>
      <w:divBdr>
        <w:top w:val="none" w:sz="0" w:space="0" w:color="auto"/>
        <w:left w:val="none" w:sz="0" w:space="0" w:color="auto"/>
        <w:bottom w:val="none" w:sz="0" w:space="0" w:color="auto"/>
        <w:right w:val="none" w:sz="0" w:space="0" w:color="auto"/>
      </w:divBdr>
    </w:div>
    <w:div w:id="1771508558">
      <w:bodyDiv w:val="1"/>
      <w:marLeft w:val="0"/>
      <w:marRight w:val="0"/>
      <w:marTop w:val="0"/>
      <w:marBottom w:val="0"/>
      <w:divBdr>
        <w:top w:val="none" w:sz="0" w:space="0" w:color="auto"/>
        <w:left w:val="none" w:sz="0" w:space="0" w:color="auto"/>
        <w:bottom w:val="none" w:sz="0" w:space="0" w:color="auto"/>
        <w:right w:val="none" w:sz="0" w:space="0" w:color="auto"/>
      </w:divBdr>
    </w:div>
    <w:div w:id="1771966732">
      <w:bodyDiv w:val="1"/>
      <w:marLeft w:val="0"/>
      <w:marRight w:val="0"/>
      <w:marTop w:val="0"/>
      <w:marBottom w:val="0"/>
      <w:divBdr>
        <w:top w:val="none" w:sz="0" w:space="0" w:color="auto"/>
        <w:left w:val="none" w:sz="0" w:space="0" w:color="auto"/>
        <w:bottom w:val="none" w:sz="0" w:space="0" w:color="auto"/>
        <w:right w:val="none" w:sz="0" w:space="0" w:color="auto"/>
      </w:divBdr>
    </w:div>
    <w:div w:id="1773011897">
      <w:bodyDiv w:val="1"/>
      <w:marLeft w:val="0"/>
      <w:marRight w:val="0"/>
      <w:marTop w:val="0"/>
      <w:marBottom w:val="0"/>
      <w:divBdr>
        <w:top w:val="none" w:sz="0" w:space="0" w:color="auto"/>
        <w:left w:val="none" w:sz="0" w:space="0" w:color="auto"/>
        <w:bottom w:val="none" w:sz="0" w:space="0" w:color="auto"/>
        <w:right w:val="none" w:sz="0" w:space="0" w:color="auto"/>
      </w:divBdr>
    </w:div>
    <w:div w:id="1773351797">
      <w:bodyDiv w:val="1"/>
      <w:marLeft w:val="0"/>
      <w:marRight w:val="0"/>
      <w:marTop w:val="0"/>
      <w:marBottom w:val="0"/>
      <w:divBdr>
        <w:top w:val="none" w:sz="0" w:space="0" w:color="auto"/>
        <w:left w:val="none" w:sz="0" w:space="0" w:color="auto"/>
        <w:bottom w:val="none" w:sz="0" w:space="0" w:color="auto"/>
        <w:right w:val="none" w:sz="0" w:space="0" w:color="auto"/>
      </w:divBdr>
    </w:div>
    <w:div w:id="1773436031">
      <w:bodyDiv w:val="1"/>
      <w:marLeft w:val="0"/>
      <w:marRight w:val="0"/>
      <w:marTop w:val="0"/>
      <w:marBottom w:val="0"/>
      <w:divBdr>
        <w:top w:val="none" w:sz="0" w:space="0" w:color="auto"/>
        <w:left w:val="none" w:sz="0" w:space="0" w:color="auto"/>
        <w:bottom w:val="none" w:sz="0" w:space="0" w:color="auto"/>
        <w:right w:val="none" w:sz="0" w:space="0" w:color="auto"/>
      </w:divBdr>
      <w:divsChild>
        <w:div w:id="1532457655">
          <w:marLeft w:val="480"/>
          <w:marRight w:val="0"/>
          <w:marTop w:val="0"/>
          <w:marBottom w:val="0"/>
          <w:divBdr>
            <w:top w:val="none" w:sz="0" w:space="0" w:color="auto"/>
            <w:left w:val="none" w:sz="0" w:space="0" w:color="auto"/>
            <w:bottom w:val="none" w:sz="0" w:space="0" w:color="auto"/>
            <w:right w:val="none" w:sz="0" w:space="0" w:color="auto"/>
          </w:divBdr>
        </w:div>
        <w:div w:id="980312053">
          <w:marLeft w:val="480"/>
          <w:marRight w:val="0"/>
          <w:marTop w:val="0"/>
          <w:marBottom w:val="0"/>
          <w:divBdr>
            <w:top w:val="none" w:sz="0" w:space="0" w:color="auto"/>
            <w:left w:val="none" w:sz="0" w:space="0" w:color="auto"/>
            <w:bottom w:val="none" w:sz="0" w:space="0" w:color="auto"/>
            <w:right w:val="none" w:sz="0" w:space="0" w:color="auto"/>
          </w:divBdr>
        </w:div>
        <w:div w:id="1827045300">
          <w:marLeft w:val="480"/>
          <w:marRight w:val="0"/>
          <w:marTop w:val="0"/>
          <w:marBottom w:val="0"/>
          <w:divBdr>
            <w:top w:val="none" w:sz="0" w:space="0" w:color="auto"/>
            <w:left w:val="none" w:sz="0" w:space="0" w:color="auto"/>
            <w:bottom w:val="none" w:sz="0" w:space="0" w:color="auto"/>
            <w:right w:val="none" w:sz="0" w:space="0" w:color="auto"/>
          </w:divBdr>
        </w:div>
        <w:div w:id="877664173">
          <w:marLeft w:val="480"/>
          <w:marRight w:val="0"/>
          <w:marTop w:val="0"/>
          <w:marBottom w:val="0"/>
          <w:divBdr>
            <w:top w:val="none" w:sz="0" w:space="0" w:color="auto"/>
            <w:left w:val="none" w:sz="0" w:space="0" w:color="auto"/>
            <w:bottom w:val="none" w:sz="0" w:space="0" w:color="auto"/>
            <w:right w:val="none" w:sz="0" w:space="0" w:color="auto"/>
          </w:divBdr>
        </w:div>
        <w:div w:id="1632250847">
          <w:marLeft w:val="480"/>
          <w:marRight w:val="0"/>
          <w:marTop w:val="0"/>
          <w:marBottom w:val="0"/>
          <w:divBdr>
            <w:top w:val="none" w:sz="0" w:space="0" w:color="auto"/>
            <w:left w:val="none" w:sz="0" w:space="0" w:color="auto"/>
            <w:bottom w:val="none" w:sz="0" w:space="0" w:color="auto"/>
            <w:right w:val="none" w:sz="0" w:space="0" w:color="auto"/>
          </w:divBdr>
        </w:div>
        <w:div w:id="1746487233">
          <w:marLeft w:val="480"/>
          <w:marRight w:val="0"/>
          <w:marTop w:val="0"/>
          <w:marBottom w:val="0"/>
          <w:divBdr>
            <w:top w:val="none" w:sz="0" w:space="0" w:color="auto"/>
            <w:left w:val="none" w:sz="0" w:space="0" w:color="auto"/>
            <w:bottom w:val="none" w:sz="0" w:space="0" w:color="auto"/>
            <w:right w:val="none" w:sz="0" w:space="0" w:color="auto"/>
          </w:divBdr>
        </w:div>
        <w:div w:id="908348688">
          <w:marLeft w:val="480"/>
          <w:marRight w:val="0"/>
          <w:marTop w:val="0"/>
          <w:marBottom w:val="0"/>
          <w:divBdr>
            <w:top w:val="none" w:sz="0" w:space="0" w:color="auto"/>
            <w:left w:val="none" w:sz="0" w:space="0" w:color="auto"/>
            <w:bottom w:val="none" w:sz="0" w:space="0" w:color="auto"/>
            <w:right w:val="none" w:sz="0" w:space="0" w:color="auto"/>
          </w:divBdr>
        </w:div>
        <w:div w:id="1559324259">
          <w:marLeft w:val="480"/>
          <w:marRight w:val="0"/>
          <w:marTop w:val="0"/>
          <w:marBottom w:val="0"/>
          <w:divBdr>
            <w:top w:val="none" w:sz="0" w:space="0" w:color="auto"/>
            <w:left w:val="none" w:sz="0" w:space="0" w:color="auto"/>
            <w:bottom w:val="none" w:sz="0" w:space="0" w:color="auto"/>
            <w:right w:val="none" w:sz="0" w:space="0" w:color="auto"/>
          </w:divBdr>
        </w:div>
        <w:div w:id="1678843446">
          <w:marLeft w:val="480"/>
          <w:marRight w:val="0"/>
          <w:marTop w:val="0"/>
          <w:marBottom w:val="0"/>
          <w:divBdr>
            <w:top w:val="none" w:sz="0" w:space="0" w:color="auto"/>
            <w:left w:val="none" w:sz="0" w:space="0" w:color="auto"/>
            <w:bottom w:val="none" w:sz="0" w:space="0" w:color="auto"/>
            <w:right w:val="none" w:sz="0" w:space="0" w:color="auto"/>
          </w:divBdr>
        </w:div>
        <w:div w:id="2016110025">
          <w:marLeft w:val="480"/>
          <w:marRight w:val="0"/>
          <w:marTop w:val="0"/>
          <w:marBottom w:val="0"/>
          <w:divBdr>
            <w:top w:val="none" w:sz="0" w:space="0" w:color="auto"/>
            <w:left w:val="none" w:sz="0" w:space="0" w:color="auto"/>
            <w:bottom w:val="none" w:sz="0" w:space="0" w:color="auto"/>
            <w:right w:val="none" w:sz="0" w:space="0" w:color="auto"/>
          </w:divBdr>
        </w:div>
        <w:div w:id="406727441">
          <w:marLeft w:val="480"/>
          <w:marRight w:val="0"/>
          <w:marTop w:val="0"/>
          <w:marBottom w:val="0"/>
          <w:divBdr>
            <w:top w:val="none" w:sz="0" w:space="0" w:color="auto"/>
            <w:left w:val="none" w:sz="0" w:space="0" w:color="auto"/>
            <w:bottom w:val="none" w:sz="0" w:space="0" w:color="auto"/>
            <w:right w:val="none" w:sz="0" w:space="0" w:color="auto"/>
          </w:divBdr>
        </w:div>
        <w:div w:id="603925478">
          <w:marLeft w:val="480"/>
          <w:marRight w:val="0"/>
          <w:marTop w:val="0"/>
          <w:marBottom w:val="0"/>
          <w:divBdr>
            <w:top w:val="none" w:sz="0" w:space="0" w:color="auto"/>
            <w:left w:val="none" w:sz="0" w:space="0" w:color="auto"/>
            <w:bottom w:val="none" w:sz="0" w:space="0" w:color="auto"/>
            <w:right w:val="none" w:sz="0" w:space="0" w:color="auto"/>
          </w:divBdr>
        </w:div>
      </w:divsChild>
    </w:div>
    <w:div w:id="1773741669">
      <w:bodyDiv w:val="1"/>
      <w:marLeft w:val="0"/>
      <w:marRight w:val="0"/>
      <w:marTop w:val="0"/>
      <w:marBottom w:val="0"/>
      <w:divBdr>
        <w:top w:val="none" w:sz="0" w:space="0" w:color="auto"/>
        <w:left w:val="none" w:sz="0" w:space="0" w:color="auto"/>
        <w:bottom w:val="none" w:sz="0" w:space="0" w:color="auto"/>
        <w:right w:val="none" w:sz="0" w:space="0" w:color="auto"/>
      </w:divBdr>
    </w:div>
    <w:div w:id="1774664507">
      <w:bodyDiv w:val="1"/>
      <w:marLeft w:val="0"/>
      <w:marRight w:val="0"/>
      <w:marTop w:val="0"/>
      <w:marBottom w:val="0"/>
      <w:divBdr>
        <w:top w:val="none" w:sz="0" w:space="0" w:color="auto"/>
        <w:left w:val="none" w:sz="0" w:space="0" w:color="auto"/>
        <w:bottom w:val="none" w:sz="0" w:space="0" w:color="auto"/>
        <w:right w:val="none" w:sz="0" w:space="0" w:color="auto"/>
      </w:divBdr>
      <w:divsChild>
        <w:div w:id="1764109672">
          <w:marLeft w:val="480"/>
          <w:marRight w:val="0"/>
          <w:marTop w:val="0"/>
          <w:marBottom w:val="0"/>
          <w:divBdr>
            <w:top w:val="none" w:sz="0" w:space="0" w:color="auto"/>
            <w:left w:val="none" w:sz="0" w:space="0" w:color="auto"/>
            <w:bottom w:val="none" w:sz="0" w:space="0" w:color="auto"/>
            <w:right w:val="none" w:sz="0" w:space="0" w:color="auto"/>
          </w:divBdr>
        </w:div>
        <w:div w:id="24064221">
          <w:marLeft w:val="480"/>
          <w:marRight w:val="0"/>
          <w:marTop w:val="0"/>
          <w:marBottom w:val="0"/>
          <w:divBdr>
            <w:top w:val="none" w:sz="0" w:space="0" w:color="auto"/>
            <w:left w:val="none" w:sz="0" w:space="0" w:color="auto"/>
            <w:bottom w:val="none" w:sz="0" w:space="0" w:color="auto"/>
            <w:right w:val="none" w:sz="0" w:space="0" w:color="auto"/>
          </w:divBdr>
        </w:div>
        <w:div w:id="1220939952">
          <w:marLeft w:val="480"/>
          <w:marRight w:val="0"/>
          <w:marTop w:val="0"/>
          <w:marBottom w:val="0"/>
          <w:divBdr>
            <w:top w:val="none" w:sz="0" w:space="0" w:color="auto"/>
            <w:left w:val="none" w:sz="0" w:space="0" w:color="auto"/>
            <w:bottom w:val="none" w:sz="0" w:space="0" w:color="auto"/>
            <w:right w:val="none" w:sz="0" w:space="0" w:color="auto"/>
          </w:divBdr>
        </w:div>
        <w:div w:id="1801074120">
          <w:marLeft w:val="480"/>
          <w:marRight w:val="0"/>
          <w:marTop w:val="0"/>
          <w:marBottom w:val="0"/>
          <w:divBdr>
            <w:top w:val="none" w:sz="0" w:space="0" w:color="auto"/>
            <w:left w:val="none" w:sz="0" w:space="0" w:color="auto"/>
            <w:bottom w:val="none" w:sz="0" w:space="0" w:color="auto"/>
            <w:right w:val="none" w:sz="0" w:space="0" w:color="auto"/>
          </w:divBdr>
        </w:div>
        <w:div w:id="1385909517">
          <w:marLeft w:val="480"/>
          <w:marRight w:val="0"/>
          <w:marTop w:val="0"/>
          <w:marBottom w:val="0"/>
          <w:divBdr>
            <w:top w:val="none" w:sz="0" w:space="0" w:color="auto"/>
            <w:left w:val="none" w:sz="0" w:space="0" w:color="auto"/>
            <w:bottom w:val="none" w:sz="0" w:space="0" w:color="auto"/>
            <w:right w:val="none" w:sz="0" w:space="0" w:color="auto"/>
          </w:divBdr>
        </w:div>
        <w:div w:id="982739510">
          <w:marLeft w:val="480"/>
          <w:marRight w:val="0"/>
          <w:marTop w:val="0"/>
          <w:marBottom w:val="0"/>
          <w:divBdr>
            <w:top w:val="none" w:sz="0" w:space="0" w:color="auto"/>
            <w:left w:val="none" w:sz="0" w:space="0" w:color="auto"/>
            <w:bottom w:val="none" w:sz="0" w:space="0" w:color="auto"/>
            <w:right w:val="none" w:sz="0" w:space="0" w:color="auto"/>
          </w:divBdr>
        </w:div>
        <w:div w:id="1591042705">
          <w:marLeft w:val="480"/>
          <w:marRight w:val="0"/>
          <w:marTop w:val="0"/>
          <w:marBottom w:val="0"/>
          <w:divBdr>
            <w:top w:val="none" w:sz="0" w:space="0" w:color="auto"/>
            <w:left w:val="none" w:sz="0" w:space="0" w:color="auto"/>
            <w:bottom w:val="none" w:sz="0" w:space="0" w:color="auto"/>
            <w:right w:val="none" w:sz="0" w:space="0" w:color="auto"/>
          </w:divBdr>
        </w:div>
        <w:div w:id="1643071165">
          <w:marLeft w:val="480"/>
          <w:marRight w:val="0"/>
          <w:marTop w:val="0"/>
          <w:marBottom w:val="0"/>
          <w:divBdr>
            <w:top w:val="none" w:sz="0" w:space="0" w:color="auto"/>
            <w:left w:val="none" w:sz="0" w:space="0" w:color="auto"/>
            <w:bottom w:val="none" w:sz="0" w:space="0" w:color="auto"/>
            <w:right w:val="none" w:sz="0" w:space="0" w:color="auto"/>
          </w:divBdr>
        </w:div>
        <w:div w:id="1906525149">
          <w:marLeft w:val="480"/>
          <w:marRight w:val="0"/>
          <w:marTop w:val="0"/>
          <w:marBottom w:val="0"/>
          <w:divBdr>
            <w:top w:val="none" w:sz="0" w:space="0" w:color="auto"/>
            <w:left w:val="none" w:sz="0" w:space="0" w:color="auto"/>
            <w:bottom w:val="none" w:sz="0" w:space="0" w:color="auto"/>
            <w:right w:val="none" w:sz="0" w:space="0" w:color="auto"/>
          </w:divBdr>
        </w:div>
        <w:div w:id="38626031">
          <w:marLeft w:val="480"/>
          <w:marRight w:val="0"/>
          <w:marTop w:val="0"/>
          <w:marBottom w:val="0"/>
          <w:divBdr>
            <w:top w:val="none" w:sz="0" w:space="0" w:color="auto"/>
            <w:left w:val="none" w:sz="0" w:space="0" w:color="auto"/>
            <w:bottom w:val="none" w:sz="0" w:space="0" w:color="auto"/>
            <w:right w:val="none" w:sz="0" w:space="0" w:color="auto"/>
          </w:divBdr>
        </w:div>
        <w:div w:id="1392193523">
          <w:marLeft w:val="480"/>
          <w:marRight w:val="0"/>
          <w:marTop w:val="0"/>
          <w:marBottom w:val="0"/>
          <w:divBdr>
            <w:top w:val="none" w:sz="0" w:space="0" w:color="auto"/>
            <w:left w:val="none" w:sz="0" w:space="0" w:color="auto"/>
            <w:bottom w:val="none" w:sz="0" w:space="0" w:color="auto"/>
            <w:right w:val="none" w:sz="0" w:space="0" w:color="auto"/>
          </w:divBdr>
        </w:div>
        <w:div w:id="971977371">
          <w:marLeft w:val="480"/>
          <w:marRight w:val="0"/>
          <w:marTop w:val="0"/>
          <w:marBottom w:val="0"/>
          <w:divBdr>
            <w:top w:val="none" w:sz="0" w:space="0" w:color="auto"/>
            <w:left w:val="none" w:sz="0" w:space="0" w:color="auto"/>
            <w:bottom w:val="none" w:sz="0" w:space="0" w:color="auto"/>
            <w:right w:val="none" w:sz="0" w:space="0" w:color="auto"/>
          </w:divBdr>
        </w:div>
        <w:div w:id="965307987">
          <w:marLeft w:val="480"/>
          <w:marRight w:val="0"/>
          <w:marTop w:val="0"/>
          <w:marBottom w:val="0"/>
          <w:divBdr>
            <w:top w:val="none" w:sz="0" w:space="0" w:color="auto"/>
            <w:left w:val="none" w:sz="0" w:space="0" w:color="auto"/>
            <w:bottom w:val="none" w:sz="0" w:space="0" w:color="auto"/>
            <w:right w:val="none" w:sz="0" w:space="0" w:color="auto"/>
          </w:divBdr>
        </w:div>
        <w:div w:id="275529099">
          <w:marLeft w:val="480"/>
          <w:marRight w:val="0"/>
          <w:marTop w:val="0"/>
          <w:marBottom w:val="0"/>
          <w:divBdr>
            <w:top w:val="none" w:sz="0" w:space="0" w:color="auto"/>
            <w:left w:val="none" w:sz="0" w:space="0" w:color="auto"/>
            <w:bottom w:val="none" w:sz="0" w:space="0" w:color="auto"/>
            <w:right w:val="none" w:sz="0" w:space="0" w:color="auto"/>
          </w:divBdr>
        </w:div>
        <w:div w:id="398014273">
          <w:marLeft w:val="480"/>
          <w:marRight w:val="0"/>
          <w:marTop w:val="0"/>
          <w:marBottom w:val="0"/>
          <w:divBdr>
            <w:top w:val="none" w:sz="0" w:space="0" w:color="auto"/>
            <w:left w:val="none" w:sz="0" w:space="0" w:color="auto"/>
            <w:bottom w:val="none" w:sz="0" w:space="0" w:color="auto"/>
            <w:right w:val="none" w:sz="0" w:space="0" w:color="auto"/>
          </w:divBdr>
        </w:div>
        <w:div w:id="1628126353">
          <w:marLeft w:val="480"/>
          <w:marRight w:val="0"/>
          <w:marTop w:val="0"/>
          <w:marBottom w:val="0"/>
          <w:divBdr>
            <w:top w:val="none" w:sz="0" w:space="0" w:color="auto"/>
            <w:left w:val="none" w:sz="0" w:space="0" w:color="auto"/>
            <w:bottom w:val="none" w:sz="0" w:space="0" w:color="auto"/>
            <w:right w:val="none" w:sz="0" w:space="0" w:color="auto"/>
          </w:divBdr>
        </w:div>
        <w:div w:id="233127206">
          <w:marLeft w:val="480"/>
          <w:marRight w:val="0"/>
          <w:marTop w:val="0"/>
          <w:marBottom w:val="0"/>
          <w:divBdr>
            <w:top w:val="none" w:sz="0" w:space="0" w:color="auto"/>
            <w:left w:val="none" w:sz="0" w:space="0" w:color="auto"/>
            <w:bottom w:val="none" w:sz="0" w:space="0" w:color="auto"/>
            <w:right w:val="none" w:sz="0" w:space="0" w:color="auto"/>
          </w:divBdr>
        </w:div>
        <w:div w:id="731390549">
          <w:marLeft w:val="480"/>
          <w:marRight w:val="0"/>
          <w:marTop w:val="0"/>
          <w:marBottom w:val="0"/>
          <w:divBdr>
            <w:top w:val="none" w:sz="0" w:space="0" w:color="auto"/>
            <w:left w:val="none" w:sz="0" w:space="0" w:color="auto"/>
            <w:bottom w:val="none" w:sz="0" w:space="0" w:color="auto"/>
            <w:right w:val="none" w:sz="0" w:space="0" w:color="auto"/>
          </w:divBdr>
        </w:div>
        <w:div w:id="2068991473">
          <w:marLeft w:val="480"/>
          <w:marRight w:val="0"/>
          <w:marTop w:val="0"/>
          <w:marBottom w:val="0"/>
          <w:divBdr>
            <w:top w:val="none" w:sz="0" w:space="0" w:color="auto"/>
            <w:left w:val="none" w:sz="0" w:space="0" w:color="auto"/>
            <w:bottom w:val="none" w:sz="0" w:space="0" w:color="auto"/>
            <w:right w:val="none" w:sz="0" w:space="0" w:color="auto"/>
          </w:divBdr>
        </w:div>
        <w:div w:id="308898148">
          <w:marLeft w:val="480"/>
          <w:marRight w:val="0"/>
          <w:marTop w:val="0"/>
          <w:marBottom w:val="0"/>
          <w:divBdr>
            <w:top w:val="none" w:sz="0" w:space="0" w:color="auto"/>
            <w:left w:val="none" w:sz="0" w:space="0" w:color="auto"/>
            <w:bottom w:val="none" w:sz="0" w:space="0" w:color="auto"/>
            <w:right w:val="none" w:sz="0" w:space="0" w:color="auto"/>
          </w:divBdr>
        </w:div>
        <w:div w:id="290671390">
          <w:marLeft w:val="480"/>
          <w:marRight w:val="0"/>
          <w:marTop w:val="0"/>
          <w:marBottom w:val="0"/>
          <w:divBdr>
            <w:top w:val="none" w:sz="0" w:space="0" w:color="auto"/>
            <w:left w:val="none" w:sz="0" w:space="0" w:color="auto"/>
            <w:bottom w:val="none" w:sz="0" w:space="0" w:color="auto"/>
            <w:right w:val="none" w:sz="0" w:space="0" w:color="auto"/>
          </w:divBdr>
        </w:div>
        <w:div w:id="2013949645">
          <w:marLeft w:val="480"/>
          <w:marRight w:val="0"/>
          <w:marTop w:val="0"/>
          <w:marBottom w:val="0"/>
          <w:divBdr>
            <w:top w:val="none" w:sz="0" w:space="0" w:color="auto"/>
            <w:left w:val="none" w:sz="0" w:space="0" w:color="auto"/>
            <w:bottom w:val="none" w:sz="0" w:space="0" w:color="auto"/>
            <w:right w:val="none" w:sz="0" w:space="0" w:color="auto"/>
          </w:divBdr>
        </w:div>
        <w:div w:id="905188337">
          <w:marLeft w:val="480"/>
          <w:marRight w:val="0"/>
          <w:marTop w:val="0"/>
          <w:marBottom w:val="0"/>
          <w:divBdr>
            <w:top w:val="none" w:sz="0" w:space="0" w:color="auto"/>
            <w:left w:val="none" w:sz="0" w:space="0" w:color="auto"/>
            <w:bottom w:val="none" w:sz="0" w:space="0" w:color="auto"/>
            <w:right w:val="none" w:sz="0" w:space="0" w:color="auto"/>
          </w:divBdr>
        </w:div>
        <w:div w:id="533230193">
          <w:marLeft w:val="480"/>
          <w:marRight w:val="0"/>
          <w:marTop w:val="0"/>
          <w:marBottom w:val="0"/>
          <w:divBdr>
            <w:top w:val="none" w:sz="0" w:space="0" w:color="auto"/>
            <w:left w:val="none" w:sz="0" w:space="0" w:color="auto"/>
            <w:bottom w:val="none" w:sz="0" w:space="0" w:color="auto"/>
            <w:right w:val="none" w:sz="0" w:space="0" w:color="auto"/>
          </w:divBdr>
        </w:div>
        <w:div w:id="1280799959">
          <w:marLeft w:val="480"/>
          <w:marRight w:val="0"/>
          <w:marTop w:val="0"/>
          <w:marBottom w:val="0"/>
          <w:divBdr>
            <w:top w:val="none" w:sz="0" w:space="0" w:color="auto"/>
            <w:left w:val="none" w:sz="0" w:space="0" w:color="auto"/>
            <w:bottom w:val="none" w:sz="0" w:space="0" w:color="auto"/>
            <w:right w:val="none" w:sz="0" w:space="0" w:color="auto"/>
          </w:divBdr>
        </w:div>
        <w:div w:id="787696551">
          <w:marLeft w:val="480"/>
          <w:marRight w:val="0"/>
          <w:marTop w:val="0"/>
          <w:marBottom w:val="0"/>
          <w:divBdr>
            <w:top w:val="none" w:sz="0" w:space="0" w:color="auto"/>
            <w:left w:val="none" w:sz="0" w:space="0" w:color="auto"/>
            <w:bottom w:val="none" w:sz="0" w:space="0" w:color="auto"/>
            <w:right w:val="none" w:sz="0" w:space="0" w:color="auto"/>
          </w:divBdr>
        </w:div>
        <w:div w:id="703211906">
          <w:marLeft w:val="480"/>
          <w:marRight w:val="0"/>
          <w:marTop w:val="0"/>
          <w:marBottom w:val="0"/>
          <w:divBdr>
            <w:top w:val="none" w:sz="0" w:space="0" w:color="auto"/>
            <w:left w:val="none" w:sz="0" w:space="0" w:color="auto"/>
            <w:bottom w:val="none" w:sz="0" w:space="0" w:color="auto"/>
            <w:right w:val="none" w:sz="0" w:space="0" w:color="auto"/>
          </w:divBdr>
        </w:div>
        <w:div w:id="2121991960">
          <w:marLeft w:val="480"/>
          <w:marRight w:val="0"/>
          <w:marTop w:val="0"/>
          <w:marBottom w:val="0"/>
          <w:divBdr>
            <w:top w:val="none" w:sz="0" w:space="0" w:color="auto"/>
            <w:left w:val="none" w:sz="0" w:space="0" w:color="auto"/>
            <w:bottom w:val="none" w:sz="0" w:space="0" w:color="auto"/>
            <w:right w:val="none" w:sz="0" w:space="0" w:color="auto"/>
          </w:divBdr>
        </w:div>
        <w:div w:id="1613588992">
          <w:marLeft w:val="480"/>
          <w:marRight w:val="0"/>
          <w:marTop w:val="0"/>
          <w:marBottom w:val="0"/>
          <w:divBdr>
            <w:top w:val="none" w:sz="0" w:space="0" w:color="auto"/>
            <w:left w:val="none" w:sz="0" w:space="0" w:color="auto"/>
            <w:bottom w:val="none" w:sz="0" w:space="0" w:color="auto"/>
            <w:right w:val="none" w:sz="0" w:space="0" w:color="auto"/>
          </w:divBdr>
        </w:div>
        <w:div w:id="14116374">
          <w:marLeft w:val="480"/>
          <w:marRight w:val="0"/>
          <w:marTop w:val="0"/>
          <w:marBottom w:val="0"/>
          <w:divBdr>
            <w:top w:val="none" w:sz="0" w:space="0" w:color="auto"/>
            <w:left w:val="none" w:sz="0" w:space="0" w:color="auto"/>
            <w:bottom w:val="none" w:sz="0" w:space="0" w:color="auto"/>
            <w:right w:val="none" w:sz="0" w:space="0" w:color="auto"/>
          </w:divBdr>
        </w:div>
        <w:div w:id="1868132649">
          <w:marLeft w:val="480"/>
          <w:marRight w:val="0"/>
          <w:marTop w:val="0"/>
          <w:marBottom w:val="0"/>
          <w:divBdr>
            <w:top w:val="none" w:sz="0" w:space="0" w:color="auto"/>
            <w:left w:val="none" w:sz="0" w:space="0" w:color="auto"/>
            <w:bottom w:val="none" w:sz="0" w:space="0" w:color="auto"/>
            <w:right w:val="none" w:sz="0" w:space="0" w:color="auto"/>
          </w:divBdr>
        </w:div>
        <w:div w:id="204635926">
          <w:marLeft w:val="480"/>
          <w:marRight w:val="0"/>
          <w:marTop w:val="0"/>
          <w:marBottom w:val="0"/>
          <w:divBdr>
            <w:top w:val="none" w:sz="0" w:space="0" w:color="auto"/>
            <w:left w:val="none" w:sz="0" w:space="0" w:color="auto"/>
            <w:bottom w:val="none" w:sz="0" w:space="0" w:color="auto"/>
            <w:right w:val="none" w:sz="0" w:space="0" w:color="auto"/>
          </w:divBdr>
        </w:div>
        <w:div w:id="1171988444">
          <w:marLeft w:val="480"/>
          <w:marRight w:val="0"/>
          <w:marTop w:val="0"/>
          <w:marBottom w:val="0"/>
          <w:divBdr>
            <w:top w:val="none" w:sz="0" w:space="0" w:color="auto"/>
            <w:left w:val="none" w:sz="0" w:space="0" w:color="auto"/>
            <w:bottom w:val="none" w:sz="0" w:space="0" w:color="auto"/>
            <w:right w:val="none" w:sz="0" w:space="0" w:color="auto"/>
          </w:divBdr>
        </w:div>
      </w:divsChild>
    </w:div>
    <w:div w:id="1774933034">
      <w:bodyDiv w:val="1"/>
      <w:marLeft w:val="0"/>
      <w:marRight w:val="0"/>
      <w:marTop w:val="0"/>
      <w:marBottom w:val="0"/>
      <w:divBdr>
        <w:top w:val="none" w:sz="0" w:space="0" w:color="auto"/>
        <w:left w:val="none" w:sz="0" w:space="0" w:color="auto"/>
        <w:bottom w:val="none" w:sz="0" w:space="0" w:color="auto"/>
        <w:right w:val="none" w:sz="0" w:space="0" w:color="auto"/>
      </w:divBdr>
    </w:div>
    <w:div w:id="1776752133">
      <w:bodyDiv w:val="1"/>
      <w:marLeft w:val="0"/>
      <w:marRight w:val="0"/>
      <w:marTop w:val="0"/>
      <w:marBottom w:val="0"/>
      <w:divBdr>
        <w:top w:val="none" w:sz="0" w:space="0" w:color="auto"/>
        <w:left w:val="none" w:sz="0" w:space="0" w:color="auto"/>
        <w:bottom w:val="none" w:sz="0" w:space="0" w:color="auto"/>
        <w:right w:val="none" w:sz="0" w:space="0" w:color="auto"/>
      </w:divBdr>
    </w:div>
    <w:div w:id="1776948082">
      <w:bodyDiv w:val="1"/>
      <w:marLeft w:val="0"/>
      <w:marRight w:val="0"/>
      <w:marTop w:val="0"/>
      <w:marBottom w:val="0"/>
      <w:divBdr>
        <w:top w:val="none" w:sz="0" w:space="0" w:color="auto"/>
        <w:left w:val="none" w:sz="0" w:space="0" w:color="auto"/>
        <w:bottom w:val="none" w:sz="0" w:space="0" w:color="auto"/>
        <w:right w:val="none" w:sz="0" w:space="0" w:color="auto"/>
      </w:divBdr>
    </w:div>
    <w:div w:id="1778216722">
      <w:bodyDiv w:val="1"/>
      <w:marLeft w:val="0"/>
      <w:marRight w:val="0"/>
      <w:marTop w:val="0"/>
      <w:marBottom w:val="0"/>
      <w:divBdr>
        <w:top w:val="none" w:sz="0" w:space="0" w:color="auto"/>
        <w:left w:val="none" w:sz="0" w:space="0" w:color="auto"/>
        <w:bottom w:val="none" w:sz="0" w:space="0" w:color="auto"/>
        <w:right w:val="none" w:sz="0" w:space="0" w:color="auto"/>
      </w:divBdr>
    </w:div>
    <w:div w:id="1779712205">
      <w:bodyDiv w:val="1"/>
      <w:marLeft w:val="0"/>
      <w:marRight w:val="0"/>
      <w:marTop w:val="0"/>
      <w:marBottom w:val="0"/>
      <w:divBdr>
        <w:top w:val="none" w:sz="0" w:space="0" w:color="auto"/>
        <w:left w:val="none" w:sz="0" w:space="0" w:color="auto"/>
        <w:bottom w:val="none" w:sz="0" w:space="0" w:color="auto"/>
        <w:right w:val="none" w:sz="0" w:space="0" w:color="auto"/>
      </w:divBdr>
    </w:div>
    <w:div w:id="1783572832">
      <w:bodyDiv w:val="1"/>
      <w:marLeft w:val="0"/>
      <w:marRight w:val="0"/>
      <w:marTop w:val="0"/>
      <w:marBottom w:val="0"/>
      <w:divBdr>
        <w:top w:val="none" w:sz="0" w:space="0" w:color="auto"/>
        <w:left w:val="none" w:sz="0" w:space="0" w:color="auto"/>
        <w:bottom w:val="none" w:sz="0" w:space="0" w:color="auto"/>
        <w:right w:val="none" w:sz="0" w:space="0" w:color="auto"/>
      </w:divBdr>
    </w:div>
    <w:div w:id="1785223657">
      <w:bodyDiv w:val="1"/>
      <w:marLeft w:val="0"/>
      <w:marRight w:val="0"/>
      <w:marTop w:val="0"/>
      <w:marBottom w:val="0"/>
      <w:divBdr>
        <w:top w:val="none" w:sz="0" w:space="0" w:color="auto"/>
        <w:left w:val="none" w:sz="0" w:space="0" w:color="auto"/>
        <w:bottom w:val="none" w:sz="0" w:space="0" w:color="auto"/>
        <w:right w:val="none" w:sz="0" w:space="0" w:color="auto"/>
      </w:divBdr>
    </w:div>
    <w:div w:id="1785419554">
      <w:bodyDiv w:val="1"/>
      <w:marLeft w:val="0"/>
      <w:marRight w:val="0"/>
      <w:marTop w:val="0"/>
      <w:marBottom w:val="0"/>
      <w:divBdr>
        <w:top w:val="none" w:sz="0" w:space="0" w:color="auto"/>
        <w:left w:val="none" w:sz="0" w:space="0" w:color="auto"/>
        <w:bottom w:val="none" w:sz="0" w:space="0" w:color="auto"/>
        <w:right w:val="none" w:sz="0" w:space="0" w:color="auto"/>
      </w:divBdr>
    </w:div>
    <w:div w:id="1788740641">
      <w:bodyDiv w:val="1"/>
      <w:marLeft w:val="0"/>
      <w:marRight w:val="0"/>
      <w:marTop w:val="0"/>
      <w:marBottom w:val="0"/>
      <w:divBdr>
        <w:top w:val="none" w:sz="0" w:space="0" w:color="auto"/>
        <w:left w:val="none" w:sz="0" w:space="0" w:color="auto"/>
        <w:bottom w:val="none" w:sz="0" w:space="0" w:color="auto"/>
        <w:right w:val="none" w:sz="0" w:space="0" w:color="auto"/>
      </w:divBdr>
      <w:divsChild>
        <w:div w:id="441997193">
          <w:marLeft w:val="480"/>
          <w:marRight w:val="0"/>
          <w:marTop w:val="0"/>
          <w:marBottom w:val="0"/>
          <w:divBdr>
            <w:top w:val="none" w:sz="0" w:space="0" w:color="auto"/>
            <w:left w:val="none" w:sz="0" w:space="0" w:color="auto"/>
            <w:bottom w:val="none" w:sz="0" w:space="0" w:color="auto"/>
            <w:right w:val="none" w:sz="0" w:space="0" w:color="auto"/>
          </w:divBdr>
        </w:div>
        <w:div w:id="922881099">
          <w:marLeft w:val="480"/>
          <w:marRight w:val="0"/>
          <w:marTop w:val="0"/>
          <w:marBottom w:val="0"/>
          <w:divBdr>
            <w:top w:val="none" w:sz="0" w:space="0" w:color="auto"/>
            <w:left w:val="none" w:sz="0" w:space="0" w:color="auto"/>
            <w:bottom w:val="none" w:sz="0" w:space="0" w:color="auto"/>
            <w:right w:val="none" w:sz="0" w:space="0" w:color="auto"/>
          </w:divBdr>
        </w:div>
        <w:div w:id="1247962520">
          <w:marLeft w:val="480"/>
          <w:marRight w:val="0"/>
          <w:marTop w:val="0"/>
          <w:marBottom w:val="0"/>
          <w:divBdr>
            <w:top w:val="none" w:sz="0" w:space="0" w:color="auto"/>
            <w:left w:val="none" w:sz="0" w:space="0" w:color="auto"/>
            <w:bottom w:val="none" w:sz="0" w:space="0" w:color="auto"/>
            <w:right w:val="none" w:sz="0" w:space="0" w:color="auto"/>
          </w:divBdr>
        </w:div>
        <w:div w:id="1355377321">
          <w:marLeft w:val="480"/>
          <w:marRight w:val="0"/>
          <w:marTop w:val="0"/>
          <w:marBottom w:val="0"/>
          <w:divBdr>
            <w:top w:val="none" w:sz="0" w:space="0" w:color="auto"/>
            <w:left w:val="none" w:sz="0" w:space="0" w:color="auto"/>
            <w:bottom w:val="none" w:sz="0" w:space="0" w:color="auto"/>
            <w:right w:val="none" w:sz="0" w:space="0" w:color="auto"/>
          </w:divBdr>
        </w:div>
        <w:div w:id="198399070">
          <w:marLeft w:val="480"/>
          <w:marRight w:val="0"/>
          <w:marTop w:val="0"/>
          <w:marBottom w:val="0"/>
          <w:divBdr>
            <w:top w:val="none" w:sz="0" w:space="0" w:color="auto"/>
            <w:left w:val="none" w:sz="0" w:space="0" w:color="auto"/>
            <w:bottom w:val="none" w:sz="0" w:space="0" w:color="auto"/>
            <w:right w:val="none" w:sz="0" w:space="0" w:color="auto"/>
          </w:divBdr>
        </w:div>
        <w:div w:id="934903546">
          <w:marLeft w:val="480"/>
          <w:marRight w:val="0"/>
          <w:marTop w:val="0"/>
          <w:marBottom w:val="0"/>
          <w:divBdr>
            <w:top w:val="none" w:sz="0" w:space="0" w:color="auto"/>
            <w:left w:val="none" w:sz="0" w:space="0" w:color="auto"/>
            <w:bottom w:val="none" w:sz="0" w:space="0" w:color="auto"/>
            <w:right w:val="none" w:sz="0" w:space="0" w:color="auto"/>
          </w:divBdr>
        </w:div>
        <w:div w:id="1583837062">
          <w:marLeft w:val="480"/>
          <w:marRight w:val="0"/>
          <w:marTop w:val="0"/>
          <w:marBottom w:val="0"/>
          <w:divBdr>
            <w:top w:val="none" w:sz="0" w:space="0" w:color="auto"/>
            <w:left w:val="none" w:sz="0" w:space="0" w:color="auto"/>
            <w:bottom w:val="none" w:sz="0" w:space="0" w:color="auto"/>
            <w:right w:val="none" w:sz="0" w:space="0" w:color="auto"/>
          </w:divBdr>
        </w:div>
        <w:div w:id="254635733">
          <w:marLeft w:val="480"/>
          <w:marRight w:val="0"/>
          <w:marTop w:val="0"/>
          <w:marBottom w:val="0"/>
          <w:divBdr>
            <w:top w:val="none" w:sz="0" w:space="0" w:color="auto"/>
            <w:left w:val="none" w:sz="0" w:space="0" w:color="auto"/>
            <w:bottom w:val="none" w:sz="0" w:space="0" w:color="auto"/>
            <w:right w:val="none" w:sz="0" w:space="0" w:color="auto"/>
          </w:divBdr>
        </w:div>
        <w:div w:id="2134014192">
          <w:marLeft w:val="480"/>
          <w:marRight w:val="0"/>
          <w:marTop w:val="0"/>
          <w:marBottom w:val="0"/>
          <w:divBdr>
            <w:top w:val="none" w:sz="0" w:space="0" w:color="auto"/>
            <w:left w:val="none" w:sz="0" w:space="0" w:color="auto"/>
            <w:bottom w:val="none" w:sz="0" w:space="0" w:color="auto"/>
            <w:right w:val="none" w:sz="0" w:space="0" w:color="auto"/>
          </w:divBdr>
        </w:div>
        <w:div w:id="749348060">
          <w:marLeft w:val="480"/>
          <w:marRight w:val="0"/>
          <w:marTop w:val="0"/>
          <w:marBottom w:val="0"/>
          <w:divBdr>
            <w:top w:val="none" w:sz="0" w:space="0" w:color="auto"/>
            <w:left w:val="none" w:sz="0" w:space="0" w:color="auto"/>
            <w:bottom w:val="none" w:sz="0" w:space="0" w:color="auto"/>
            <w:right w:val="none" w:sz="0" w:space="0" w:color="auto"/>
          </w:divBdr>
        </w:div>
        <w:div w:id="684283589">
          <w:marLeft w:val="480"/>
          <w:marRight w:val="0"/>
          <w:marTop w:val="0"/>
          <w:marBottom w:val="0"/>
          <w:divBdr>
            <w:top w:val="none" w:sz="0" w:space="0" w:color="auto"/>
            <w:left w:val="none" w:sz="0" w:space="0" w:color="auto"/>
            <w:bottom w:val="none" w:sz="0" w:space="0" w:color="auto"/>
            <w:right w:val="none" w:sz="0" w:space="0" w:color="auto"/>
          </w:divBdr>
        </w:div>
        <w:div w:id="1426876847">
          <w:marLeft w:val="480"/>
          <w:marRight w:val="0"/>
          <w:marTop w:val="0"/>
          <w:marBottom w:val="0"/>
          <w:divBdr>
            <w:top w:val="none" w:sz="0" w:space="0" w:color="auto"/>
            <w:left w:val="none" w:sz="0" w:space="0" w:color="auto"/>
            <w:bottom w:val="none" w:sz="0" w:space="0" w:color="auto"/>
            <w:right w:val="none" w:sz="0" w:space="0" w:color="auto"/>
          </w:divBdr>
        </w:div>
        <w:div w:id="639963432">
          <w:marLeft w:val="480"/>
          <w:marRight w:val="0"/>
          <w:marTop w:val="0"/>
          <w:marBottom w:val="0"/>
          <w:divBdr>
            <w:top w:val="none" w:sz="0" w:space="0" w:color="auto"/>
            <w:left w:val="none" w:sz="0" w:space="0" w:color="auto"/>
            <w:bottom w:val="none" w:sz="0" w:space="0" w:color="auto"/>
            <w:right w:val="none" w:sz="0" w:space="0" w:color="auto"/>
          </w:divBdr>
        </w:div>
        <w:div w:id="388463010">
          <w:marLeft w:val="480"/>
          <w:marRight w:val="0"/>
          <w:marTop w:val="0"/>
          <w:marBottom w:val="0"/>
          <w:divBdr>
            <w:top w:val="none" w:sz="0" w:space="0" w:color="auto"/>
            <w:left w:val="none" w:sz="0" w:space="0" w:color="auto"/>
            <w:bottom w:val="none" w:sz="0" w:space="0" w:color="auto"/>
            <w:right w:val="none" w:sz="0" w:space="0" w:color="auto"/>
          </w:divBdr>
        </w:div>
        <w:div w:id="112134785">
          <w:marLeft w:val="480"/>
          <w:marRight w:val="0"/>
          <w:marTop w:val="0"/>
          <w:marBottom w:val="0"/>
          <w:divBdr>
            <w:top w:val="none" w:sz="0" w:space="0" w:color="auto"/>
            <w:left w:val="none" w:sz="0" w:space="0" w:color="auto"/>
            <w:bottom w:val="none" w:sz="0" w:space="0" w:color="auto"/>
            <w:right w:val="none" w:sz="0" w:space="0" w:color="auto"/>
          </w:divBdr>
        </w:div>
        <w:div w:id="1487014410">
          <w:marLeft w:val="480"/>
          <w:marRight w:val="0"/>
          <w:marTop w:val="0"/>
          <w:marBottom w:val="0"/>
          <w:divBdr>
            <w:top w:val="none" w:sz="0" w:space="0" w:color="auto"/>
            <w:left w:val="none" w:sz="0" w:space="0" w:color="auto"/>
            <w:bottom w:val="none" w:sz="0" w:space="0" w:color="auto"/>
            <w:right w:val="none" w:sz="0" w:space="0" w:color="auto"/>
          </w:divBdr>
        </w:div>
        <w:div w:id="858393125">
          <w:marLeft w:val="480"/>
          <w:marRight w:val="0"/>
          <w:marTop w:val="0"/>
          <w:marBottom w:val="0"/>
          <w:divBdr>
            <w:top w:val="none" w:sz="0" w:space="0" w:color="auto"/>
            <w:left w:val="none" w:sz="0" w:space="0" w:color="auto"/>
            <w:bottom w:val="none" w:sz="0" w:space="0" w:color="auto"/>
            <w:right w:val="none" w:sz="0" w:space="0" w:color="auto"/>
          </w:divBdr>
        </w:div>
        <w:div w:id="792555513">
          <w:marLeft w:val="480"/>
          <w:marRight w:val="0"/>
          <w:marTop w:val="0"/>
          <w:marBottom w:val="0"/>
          <w:divBdr>
            <w:top w:val="none" w:sz="0" w:space="0" w:color="auto"/>
            <w:left w:val="none" w:sz="0" w:space="0" w:color="auto"/>
            <w:bottom w:val="none" w:sz="0" w:space="0" w:color="auto"/>
            <w:right w:val="none" w:sz="0" w:space="0" w:color="auto"/>
          </w:divBdr>
        </w:div>
        <w:div w:id="1063020200">
          <w:marLeft w:val="480"/>
          <w:marRight w:val="0"/>
          <w:marTop w:val="0"/>
          <w:marBottom w:val="0"/>
          <w:divBdr>
            <w:top w:val="none" w:sz="0" w:space="0" w:color="auto"/>
            <w:left w:val="none" w:sz="0" w:space="0" w:color="auto"/>
            <w:bottom w:val="none" w:sz="0" w:space="0" w:color="auto"/>
            <w:right w:val="none" w:sz="0" w:space="0" w:color="auto"/>
          </w:divBdr>
        </w:div>
        <w:div w:id="999579874">
          <w:marLeft w:val="480"/>
          <w:marRight w:val="0"/>
          <w:marTop w:val="0"/>
          <w:marBottom w:val="0"/>
          <w:divBdr>
            <w:top w:val="none" w:sz="0" w:space="0" w:color="auto"/>
            <w:left w:val="none" w:sz="0" w:space="0" w:color="auto"/>
            <w:bottom w:val="none" w:sz="0" w:space="0" w:color="auto"/>
            <w:right w:val="none" w:sz="0" w:space="0" w:color="auto"/>
          </w:divBdr>
        </w:div>
        <w:div w:id="154495152">
          <w:marLeft w:val="480"/>
          <w:marRight w:val="0"/>
          <w:marTop w:val="0"/>
          <w:marBottom w:val="0"/>
          <w:divBdr>
            <w:top w:val="none" w:sz="0" w:space="0" w:color="auto"/>
            <w:left w:val="none" w:sz="0" w:space="0" w:color="auto"/>
            <w:bottom w:val="none" w:sz="0" w:space="0" w:color="auto"/>
            <w:right w:val="none" w:sz="0" w:space="0" w:color="auto"/>
          </w:divBdr>
        </w:div>
        <w:div w:id="1777795804">
          <w:marLeft w:val="480"/>
          <w:marRight w:val="0"/>
          <w:marTop w:val="0"/>
          <w:marBottom w:val="0"/>
          <w:divBdr>
            <w:top w:val="none" w:sz="0" w:space="0" w:color="auto"/>
            <w:left w:val="none" w:sz="0" w:space="0" w:color="auto"/>
            <w:bottom w:val="none" w:sz="0" w:space="0" w:color="auto"/>
            <w:right w:val="none" w:sz="0" w:space="0" w:color="auto"/>
          </w:divBdr>
        </w:div>
        <w:div w:id="664162803">
          <w:marLeft w:val="480"/>
          <w:marRight w:val="0"/>
          <w:marTop w:val="0"/>
          <w:marBottom w:val="0"/>
          <w:divBdr>
            <w:top w:val="none" w:sz="0" w:space="0" w:color="auto"/>
            <w:left w:val="none" w:sz="0" w:space="0" w:color="auto"/>
            <w:bottom w:val="none" w:sz="0" w:space="0" w:color="auto"/>
            <w:right w:val="none" w:sz="0" w:space="0" w:color="auto"/>
          </w:divBdr>
        </w:div>
        <w:div w:id="694841784">
          <w:marLeft w:val="480"/>
          <w:marRight w:val="0"/>
          <w:marTop w:val="0"/>
          <w:marBottom w:val="0"/>
          <w:divBdr>
            <w:top w:val="none" w:sz="0" w:space="0" w:color="auto"/>
            <w:left w:val="none" w:sz="0" w:space="0" w:color="auto"/>
            <w:bottom w:val="none" w:sz="0" w:space="0" w:color="auto"/>
            <w:right w:val="none" w:sz="0" w:space="0" w:color="auto"/>
          </w:divBdr>
        </w:div>
        <w:div w:id="1023168315">
          <w:marLeft w:val="480"/>
          <w:marRight w:val="0"/>
          <w:marTop w:val="0"/>
          <w:marBottom w:val="0"/>
          <w:divBdr>
            <w:top w:val="none" w:sz="0" w:space="0" w:color="auto"/>
            <w:left w:val="none" w:sz="0" w:space="0" w:color="auto"/>
            <w:bottom w:val="none" w:sz="0" w:space="0" w:color="auto"/>
            <w:right w:val="none" w:sz="0" w:space="0" w:color="auto"/>
          </w:divBdr>
        </w:div>
        <w:div w:id="956106934">
          <w:marLeft w:val="480"/>
          <w:marRight w:val="0"/>
          <w:marTop w:val="0"/>
          <w:marBottom w:val="0"/>
          <w:divBdr>
            <w:top w:val="none" w:sz="0" w:space="0" w:color="auto"/>
            <w:left w:val="none" w:sz="0" w:space="0" w:color="auto"/>
            <w:bottom w:val="none" w:sz="0" w:space="0" w:color="auto"/>
            <w:right w:val="none" w:sz="0" w:space="0" w:color="auto"/>
          </w:divBdr>
        </w:div>
        <w:div w:id="152527792">
          <w:marLeft w:val="480"/>
          <w:marRight w:val="0"/>
          <w:marTop w:val="0"/>
          <w:marBottom w:val="0"/>
          <w:divBdr>
            <w:top w:val="none" w:sz="0" w:space="0" w:color="auto"/>
            <w:left w:val="none" w:sz="0" w:space="0" w:color="auto"/>
            <w:bottom w:val="none" w:sz="0" w:space="0" w:color="auto"/>
            <w:right w:val="none" w:sz="0" w:space="0" w:color="auto"/>
          </w:divBdr>
        </w:div>
        <w:div w:id="5525590">
          <w:marLeft w:val="480"/>
          <w:marRight w:val="0"/>
          <w:marTop w:val="0"/>
          <w:marBottom w:val="0"/>
          <w:divBdr>
            <w:top w:val="none" w:sz="0" w:space="0" w:color="auto"/>
            <w:left w:val="none" w:sz="0" w:space="0" w:color="auto"/>
            <w:bottom w:val="none" w:sz="0" w:space="0" w:color="auto"/>
            <w:right w:val="none" w:sz="0" w:space="0" w:color="auto"/>
          </w:divBdr>
        </w:div>
        <w:div w:id="1421488337">
          <w:marLeft w:val="480"/>
          <w:marRight w:val="0"/>
          <w:marTop w:val="0"/>
          <w:marBottom w:val="0"/>
          <w:divBdr>
            <w:top w:val="none" w:sz="0" w:space="0" w:color="auto"/>
            <w:left w:val="none" w:sz="0" w:space="0" w:color="auto"/>
            <w:bottom w:val="none" w:sz="0" w:space="0" w:color="auto"/>
            <w:right w:val="none" w:sz="0" w:space="0" w:color="auto"/>
          </w:divBdr>
        </w:div>
        <w:div w:id="399712029">
          <w:marLeft w:val="480"/>
          <w:marRight w:val="0"/>
          <w:marTop w:val="0"/>
          <w:marBottom w:val="0"/>
          <w:divBdr>
            <w:top w:val="none" w:sz="0" w:space="0" w:color="auto"/>
            <w:left w:val="none" w:sz="0" w:space="0" w:color="auto"/>
            <w:bottom w:val="none" w:sz="0" w:space="0" w:color="auto"/>
            <w:right w:val="none" w:sz="0" w:space="0" w:color="auto"/>
          </w:divBdr>
        </w:div>
        <w:div w:id="1530921056">
          <w:marLeft w:val="480"/>
          <w:marRight w:val="0"/>
          <w:marTop w:val="0"/>
          <w:marBottom w:val="0"/>
          <w:divBdr>
            <w:top w:val="none" w:sz="0" w:space="0" w:color="auto"/>
            <w:left w:val="none" w:sz="0" w:space="0" w:color="auto"/>
            <w:bottom w:val="none" w:sz="0" w:space="0" w:color="auto"/>
            <w:right w:val="none" w:sz="0" w:space="0" w:color="auto"/>
          </w:divBdr>
        </w:div>
        <w:div w:id="829521560">
          <w:marLeft w:val="480"/>
          <w:marRight w:val="0"/>
          <w:marTop w:val="0"/>
          <w:marBottom w:val="0"/>
          <w:divBdr>
            <w:top w:val="none" w:sz="0" w:space="0" w:color="auto"/>
            <w:left w:val="none" w:sz="0" w:space="0" w:color="auto"/>
            <w:bottom w:val="none" w:sz="0" w:space="0" w:color="auto"/>
            <w:right w:val="none" w:sz="0" w:space="0" w:color="auto"/>
          </w:divBdr>
        </w:div>
        <w:div w:id="854535901">
          <w:marLeft w:val="480"/>
          <w:marRight w:val="0"/>
          <w:marTop w:val="0"/>
          <w:marBottom w:val="0"/>
          <w:divBdr>
            <w:top w:val="none" w:sz="0" w:space="0" w:color="auto"/>
            <w:left w:val="none" w:sz="0" w:space="0" w:color="auto"/>
            <w:bottom w:val="none" w:sz="0" w:space="0" w:color="auto"/>
            <w:right w:val="none" w:sz="0" w:space="0" w:color="auto"/>
          </w:divBdr>
        </w:div>
        <w:div w:id="2064939182">
          <w:marLeft w:val="480"/>
          <w:marRight w:val="0"/>
          <w:marTop w:val="0"/>
          <w:marBottom w:val="0"/>
          <w:divBdr>
            <w:top w:val="none" w:sz="0" w:space="0" w:color="auto"/>
            <w:left w:val="none" w:sz="0" w:space="0" w:color="auto"/>
            <w:bottom w:val="none" w:sz="0" w:space="0" w:color="auto"/>
            <w:right w:val="none" w:sz="0" w:space="0" w:color="auto"/>
          </w:divBdr>
        </w:div>
      </w:divsChild>
    </w:div>
    <w:div w:id="1790397224">
      <w:bodyDiv w:val="1"/>
      <w:marLeft w:val="0"/>
      <w:marRight w:val="0"/>
      <w:marTop w:val="0"/>
      <w:marBottom w:val="0"/>
      <w:divBdr>
        <w:top w:val="none" w:sz="0" w:space="0" w:color="auto"/>
        <w:left w:val="none" w:sz="0" w:space="0" w:color="auto"/>
        <w:bottom w:val="none" w:sz="0" w:space="0" w:color="auto"/>
        <w:right w:val="none" w:sz="0" w:space="0" w:color="auto"/>
      </w:divBdr>
    </w:div>
    <w:div w:id="1791703435">
      <w:bodyDiv w:val="1"/>
      <w:marLeft w:val="0"/>
      <w:marRight w:val="0"/>
      <w:marTop w:val="0"/>
      <w:marBottom w:val="0"/>
      <w:divBdr>
        <w:top w:val="none" w:sz="0" w:space="0" w:color="auto"/>
        <w:left w:val="none" w:sz="0" w:space="0" w:color="auto"/>
        <w:bottom w:val="none" w:sz="0" w:space="0" w:color="auto"/>
        <w:right w:val="none" w:sz="0" w:space="0" w:color="auto"/>
      </w:divBdr>
    </w:div>
    <w:div w:id="1792434442">
      <w:bodyDiv w:val="1"/>
      <w:marLeft w:val="0"/>
      <w:marRight w:val="0"/>
      <w:marTop w:val="0"/>
      <w:marBottom w:val="0"/>
      <w:divBdr>
        <w:top w:val="none" w:sz="0" w:space="0" w:color="auto"/>
        <w:left w:val="none" w:sz="0" w:space="0" w:color="auto"/>
        <w:bottom w:val="none" w:sz="0" w:space="0" w:color="auto"/>
        <w:right w:val="none" w:sz="0" w:space="0" w:color="auto"/>
      </w:divBdr>
      <w:divsChild>
        <w:div w:id="1516068258">
          <w:marLeft w:val="480"/>
          <w:marRight w:val="0"/>
          <w:marTop w:val="0"/>
          <w:marBottom w:val="0"/>
          <w:divBdr>
            <w:top w:val="none" w:sz="0" w:space="0" w:color="auto"/>
            <w:left w:val="none" w:sz="0" w:space="0" w:color="auto"/>
            <w:bottom w:val="none" w:sz="0" w:space="0" w:color="auto"/>
            <w:right w:val="none" w:sz="0" w:space="0" w:color="auto"/>
          </w:divBdr>
        </w:div>
        <w:div w:id="399597075">
          <w:marLeft w:val="480"/>
          <w:marRight w:val="0"/>
          <w:marTop w:val="0"/>
          <w:marBottom w:val="0"/>
          <w:divBdr>
            <w:top w:val="none" w:sz="0" w:space="0" w:color="auto"/>
            <w:left w:val="none" w:sz="0" w:space="0" w:color="auto"/>
            <w:bottom w:val="none" w:sz="0" w:space="0" w:color="auto"/>
            <w:right w:val="none" w:sz="0" w:space="0" w:color="auto"/>
          </w:divBdr>
        </w:div>
        <w:div w:id="1920673530">
          <w:marLeft w:val="480"/>
          <w:marRight w:val="0"/>
          <w:marTop w:val="0"/>
          <w:marBottom w:val="0"/>
          <w:divBdr>
            <w:top w:val="none" w:sz="0" w:space="0" w:color="auto"/>
            <w:left w:val="none" w:sz="0" w:space="0" w:color="auto"/>
            <w:bottom w:val="none" w:sz="0" w:space="0" w:color="auto"/>
            <w:right w:val="none" w:sz="0" w:space="0" w:color="auto"/>
          </w:divBdr>
        </w:div>
        <w:div w:id="1289386752">
          <w:marLeft w:val="480"/>
          <w:marRight w:val="0"/>
          <w:marTop w:val="0"/>
          <w:marBottom w:val="0"/>
          <w:divBdr>
            <w:top w:val="none" w:sz="0" w:space="0" w:color="auto"/>
            <w:left w:val="none" w:sz="0" w:space="0" w:color="auto"/>
            <w:bottom w:val="none" w:sz="0" w:space="0" w:color="auto"/>
            <w:right w:val="none" w:sz="0" w:space="0" w:color="auto"/>
          </w:divBdr>
        </w:div>
        <w:div w:id="400062833">
          <w:marLeft w:val="480"/>
          <w:marRight w:val="0"/>
          <w:marTop w:val="0"/>
          <w:marBottom w:val="0"/>
          <w:divBdr>
            <w:top w:val="none" w:sz="0" w:space="0" w:color="auto"/>
            <w:left w:val="none" w:sz="0" w:space="0" w:color="auto"/>
            <w:bottom w:val="none" w:sz="0" w:space="0" w:color="auto"/>
            <w:right w:val="none" w:sz="0" w:space="0" w:color="auto"/>
          </w:divBdr>
        </w:div>
        <w:div w:id="549272670">
          <w:marLeft w:val="480"/>
          <w:marRight w:val="0"/>
          <w:marTop w:val="0"/>
          <w:marBottom w:val="0"/>
          <w:divBdr>
            <w:top w:val="none" w:sz="0" w:space="0" w:color="auto"/>
            <w:left w:val="none" w:sz="0" w:space="0" w:color="auto"/>
            <w:bottom w:val="none" w:sz="0" w:space="0" w:color="auto"/>
            <w:right w:val="none" w:sz="0" w:space="0" w:color="auto"/>
          </w:divBdr>
        </w:div>
        <w:div w:id="1642151990">
          <w:marLeft w:val="480"/>
          <w:marRight w:val="0"/>
          <w:marTop w:val="0"/>
          <w:marBottom w:val="0"/>
          <w:divBdr>
            <w:top w:val="none" w:sz="0" w:space="0" w:color="auto"/>
            <w:left w:val="none" w:sz="0" w:space="0" w:color="auto"/>
            <w:bottom w:val="none" w:sz="0" w:space="0" w:color="auto"/>
            <w:right w:val="none" w:sz="0" w:space="0" w:color="auto"/>
          </w:divBdr>
        </w:div>
        <w:div w:id="798300101">
          <w:marLeft w:val="480"/>
          <w:marRight w:val="0"/>
          <w:marTop w:val="0"/>
          <w:marBottom w:val="0"/>
          <w:divBdr>
            <w:top w:val="none" w:sz="0" w:space="0" w:color="auto"/>
            <w:left w:val="none" w:sz="0" w:space="0" w:color="auto"/>
            <w:bottom w:val="none" w:sz="0" w:space="0" w:color="auto"/>
            <w:right w:val="none" w:sz="0" w:space="0" w:color="auto"/>
          </w:divBdr>
        </w:div>
        <w:div w:id="2138332019">
          <w:marLeft w:val="480"/>
          <w:marRight w:val="0"/>
          <w:marTop w:val="0"/>
          <w:marBottom w:val="0"/>
          <w:divBdr>
            <w:top w:val="none" w:sz="0" w:space="0" w:color="auto"/>
            <w:left w:val="none" w:sz="0" w:space="0" w:color="auto"/>
            <w:bottom w:val="none" w:sz="0" w:space="0" w:color="auto"/>
            <w:right w:val="none" w:sz="0" w:space="0" w:color="auto"/>
          </w:divBdr>
        </w:div>
        <w:div w:id="1541211006">
          <w:marLeft w:val="480"/>
          <w:marRight w:val="0"/>
          <w:marTop w:val="0"/>
          <w:marBottom w:val="0"/>
          <w:divBdr>
            <w:top w:val="none" w:sz="0" w:space="0" w:color="auto"/>
            <w:left w:val="none" w:sz="0" w:space="0" w:color="auto"/>
            <w:bottom w:val="none" w:sz="0" w:space="0" w:color="auto"/>
            <w:right w:val="none" w:sz="0" w:space="0" w:color="auto"/>
          </w:divBdr>
        </w:div>
        <w:div w:id="2119180257">
          <w:marLeft w:val="480"/>
          <w:marRight w:val="0"/>
          <w:marTop w:val="0"/>
          <w:marBottom w:val="0"/>
          <w:divBdr>
            <w:top w:val="none" w:sz="0" w:space="0" w:color="auto"/>
            <w:left w:val="none" w:sz="0" w:space="0" w:color="auto"/>
            <w:bottom w:val="none" w:sz="0" w:space="0" w:color="auto"/>
            <w:right w:val="none" w:sz="0" w:space="0" w:color="auto"/>
          </w:divBdr>
        </w:div>
        <w:div w:id="1314069244">
          <w:marLeft w:val="480"/>
          <w:marRight w:val="0"/>
          <w:marTop w:val="0"/>
          <w:marBottom w:val="0"/>
          <w:divBdr>
            <w:top w:val="none" w:sz="0" w:space="0" w:color="auto"/>
            <w:left w:val="none" w:sz="0" w:space="0" w:color="auto"/>
            <w:bottom w:val="none" w:sz="0" w:space="0" w:color="auto"/>
            <w:right w:val="none" w:sz="0" w:space="0" w:color="auto"/>
          </w:divBdr>
        </w:div>
        <w:div w:id="64571357">
          <w:marLeft w:val="480"/>
          <w:marRight w:val="0"/>
          <w:marTop w:val="0"/>
          <w:marBottom w:val="0"/>
          <w:divBdr>
            <w:top w:val="none" w:sz="0" w:space="0" w:color="auto"/>
            <w:left w:val="none" w:sz="0" w:space="0" w:color="auto"/>
            <w:bottom w:val="none" w:sz="0" w:space="0" w:color="auto"/>
            <w:right w:val="none" w:sz="0" w:space="0" w:color="auto"/>
          </w:divBdr>
        </w:div>
        <w:div w:id="673533156">
          <w:marLeft w:val="480"/>
          <w:marRight w:val="0"/>
          <w:marTop w:val="0"/>
          <w:marBottom w:val="0"/>
          <w:divBdr>
            <w:top w:val="none" w:sz="0" w:space="0" w:color="auto"/>
            <w:left w:val="none" w:sz="0" w:space="0" w:color="auto"/>
            <w:bottom w:val="none" w:sz="0" w:space="0" w:color="auto"/>
            <w:right w:val="none" w:sz="0" w:space="0" w:color="auto"/>
          </w:divBdr>
        </w:div>
        <w:div w:id="2112776320">
          <w:marLeft w:val="480"/>
          <w:marRight w:val="0"/>
          <w:marTop w:val="0"/>
          <w:marBottom w:val="0"/>
          <w:divBdr>
            <w:top w:val="none" w:sz="0" w:space="0" w:color="auto"/>
            <w:left w:val="none" w:sz="0" w:space="0" w:color="auto"/>
            <w:bottom w:val="none" w:sz="0" w:space="0" w:color="auto"/>
            <w:right w:val="none" w:sz="0" w:space="0" w:color="auto"/>
          </w:divBdr>
        </w:div>
        <w:div w:id="821312347">
          <w:marLeft w:val="480"/>
          <w:marRight w:val="0"/>
          <w:marTop w:val="0"/>
          <w:marBottom w:val="0"/>
          <w:divBdr>
            <w:top w:val="none" w:sz="0" w:space="0" w:color="auto"/>
            <w:left w:val="none" w:sz="0" w:space="0" w:color="auto"/>
            <w:bottom w:val="none" w:sz="0" w:space="0" w:color="auto"/>
            <w:right w:val="none" w:sz="0" w:space="0" w:color="auto"/>
          </w:divBdr>
        </w:div>
        <w:div w:id="1605764040">
          <w:marLeft w:val="480"/>
          <w:marRight w:val="0"/>
          <w:marTop w:val="0"/>
          <w:marBottom w:val="0"/>
          <w:divBdr>
            <w:top w:val="none" w:sz="0" w:space="0" w:color="auto"/>
            <w:left w:val="none" w:sz="0" w:space="0" w:color="auto"/>
            <w:bottom w:val="none" w:sz="0" w:space="0" w:color="auto"/>
            <w:right w:val="none" w:sz="0" w:space="0" w:color="auto"/>
          </w:divBdr>
        </w:div>
        <w:div w:id="801965059">
          <w:marLeft w:val="480"/>
          <w:marRight w:val="0"/>
          <w:marTop w:val="0"/>
          <w:marBottom w:val="0"/>
          <w:divBdr>
            <w:top w:val="none" w:sz="0" w:space="0" w:color="auto"/>
            <w:left w:val="none" w:sz="0" w:space="0" w:color="auto"/>
            <w:bottom w:val="none" w:sz="0" w:space="0" w:color="auto"/>
            <w:right w:val="none" w:sz="0" w:space="0" w:color="auto"/>
          </w:divBdr>
        </w:div>
        <w:div w:id="1797139967">
          <w:marLeft w:val="480"/>
          <w:marRight w:val="0"/>
          <w:marTop w:val="0"/>
          <w:marBottom w:val="0"/>
          <w:divBdr>
            <w:top w:val="none" w:sz="0" w:space="0" w:color="auto"/>
            <w:left w:val="none" w:sz="0" w:space="0" w:color="auto"/>
            <w:bottom w:val="none" w:sz="0" w:space="0" w:color="auto"/>
            <w:right w:val="none" w:sz="0" w:space="0" w:color="auto"/>
          </w:divBdr>
        </w:div>
        <w:div w:id="678115374">
          <w:marLeft w:val="480"/>
          <w:marRight w:val="0"/>
          <w:marTop w:val="0"/>
          <w:marBottom w:val="0"/>
          <w:divBdr>
            <w:top w:val="none" w:sz="0" w:space="0" w:color="auto"/>
            <w:left w:val="none" w:sz="0" w:space="0" w:color="auto"/>
            <w:bottom w:val="none" w:sz="0" w:space="0" w:color="auto"/>
            <w:right w:val="none" w:sz="0" w:space="0" w:color="auto"/>
          </w:divBdr>
        </w:div>
        <w:div w:id="1707412910">
          <w:marLeft w:val="480"/>
          <w:marRight w:val="0"/>
          <w:marTop w:val="0"/>
          <w:marBottom w:val="0"/>
          <w:divBdr>
            <w:top w:val="none" w:sz="0" w:space="0" w:color="auto"/>
            <w:left w:val="none" w:sz="0" w:space="0" w:color="auto"/>
            <w:bottom w:val="none" w:sz="0" w:space="0" w:color="auto"/>
            <w:right w:val="none" w:sz="0" w:space="0" w:color="auto"/>
          </w:divBdr>
        </w:div>
      </w:divsChild>
    </w:div>
    <w:div w:id="1793357440">
      <w:bodyDiv w:val="1"/>
      <w:marLeft w:val="0"/>
      <w:marRight w:val="0"/>
      <w:marTop w:val="0"/>
      <w:marBottom w:val="0"/>
      <w:divBdr>
        <w:top w:val="none" w:sz="0" w:space="0" w:color="auto"/>
        <w:left w:val="none" w:sz="0" w:space="0" w:color="auto"/>
        <w:bottom w:val="none" w:sz="0" w:space="0" w:color="auto"/>
        <w:right w:val="none" w:sz="0" w:space="0" w:color="auto"/>
      </w:divBdr>
    </w:div>
    <w:div w:id="1794519143">
      <w:bodyDiv w:val="1"/>
      <w:marLeft w:val="0"/>
      <w:marRight w:val="0"/>
      <w:marTop w:val="0"/>
      <w:marBottom w:val="0"/>
      <w:divBdr>
        <w:top w:val="none" w:sz="0" w:space="0" w:color="auto"/>
        <w:left w:val="none" w:sz="0" w:space="0" w:color="auto"/>
        <w:bottom w:val="none" w:sz="0" w:space="0" w:color="auto"/>
        <w:right w:val="none" w:sz="0" w:space="0" w:color="auto"/>
      </w:divBdr>
    </w:div>
    <w:div w:id="1795172897">
      <w:bodyDiv w:val="1"/>
      <w:marLeft w:val="0"/>
      <w:marRight w:val="0"/>
      <w:marTop w:val="0"/>
      <w:marBottom w:val="0"/>
      <w:divBdr>
        <w:top w:val="none" w:sz="0" w:space="0" w:color="auto"/>
        <w:left w:val="none" w:sz="0" w:space="0" w:color="auto"/>
        <w:bottom w:val="none" w:sz="0" w:space="0" w:color="auto"/>
        <w:right w:val="none" w:sz="0" w:space="0" w:color="auto"/>
      </w:divBdr>
    </w:div>
    <w:div w:id="1795831503">
      <w:bodyDiv w:val="1"/>
      <w:marLeft w:val="0"/>
      <w:marRight w:val="0"/>
      <w:marTop w:val="0"/>
      <w:marBottom w:val="0"/>
      <w:divBdr>
        <w:top w:val="none" w:sz="0" w:space="0" w:color="auto"/>
        <w:left w:val="none" w:sz="0" w:space="0" w:color="auto"/>
        <w:bottom w:val="none" w:sz="0" w:space="0" w:color="auto"/>
        <w:right w:val="none" w:sz="0" w:space="0" w:color="auto"/>
      </w:divBdr>
    </w:div>
    <w:div w:id="1798376162">
      <w:bodyDiv w:val="1"/>
      <w:marLeft w:val="0"/>
      <w:marRight w:val="0"/>
      <w:marTop w:val="0"/>
      <w:marBottom w:val="0"/>
      <w:divBdr>
        <w:top w:val="none" w:sz="0" w:space="0" w:color="auto"/>
        <w:left w:val="none" w:sz="0" w:space="0" w:color="auto"/>
        <w:bottom w:val="none" w:sz="0" w:space="0" w:color="auto"/>
        <w:right w:val="none" w:sz="0" w:space="0" w:color="auto"/>
      </w:divBdr>
    </w:div>
    <w:div w:id="1799759360">
      <w:bodyDiv w:val="1"/>
      <w:marLeft w:val="0"/>
      <w:marRight w:val="0"/>
      <w:marTop w:val="0"/>
      <w:marBottom w:val="0"/>
      <w:divBdr>
        <w:top w:val="none" w:sz="0" w:space="0" w:color="auto"/>
        <w:left w:val="none" w:sz="0" w:space="0" w:color="auto"/>
        <w:bottom w:val="none" w:sz="0" w:space="0" w:color="auto"/>
        <w:right w:val="none" w:sz="0" w:space="0" w:color="auto"/>
      </w:divBdr>
    </w:div>
    <w:div w:id="1800763778">
      <w:bodyDiv w:val="1"/>
      <w:marLeft w:val="0"/>
      <w:marRight w:val="0"/>
      <w:marTop w:val="0"/>
      <w:marBottom w:val="0"/>
      <w:divBdr>
        <w:top w:val="none" w:sz="0" w:space="0" w:color="auto"/>
        <w:left w:val="none" w:sz="0" w:space="0" w:color="auto"/>
        <w:bottom w:val="none" w:sz="0" w:space="0" w:color="auto"/>
        <w:right w:val="none" w:sz="0" w:space="0" w:color="auto"/>
      </w:divBdr>
    </w:div>
    <w:div w:id="1804420433">
      <w:bodyDiv w:val="1"/>
      <w:marLeft w:val="0"/>
      <w:marRight w:val="0"/>
      <w:marTop w:val="0"/>
      <w:marBottom w:val="0"/>
      <w:divBdr>
        <w:top w:val="none" w:sz="0" w:space="0" w:color="auto"/>
        <w:left w:val="none" w:sz="0" w:space="0" w:color="auto"/>
        <w:bottom w:val="none" w:sz="0" w:space="0" w:color="auto"/>
        <w:right w:val="none" w:sz="0" w:space="0" w:color="auto"/>
      </w:divBdr>
      <w:divsChild>
        <w:div w:id="806167745">
          <w:marLeft w:val="480"/>
          <w:marRight w:val="0"/>
          <w:marTop w:val="0"/>
          <w:marBottom w:val="0"/>
          <w:divBdr>
            <w:top w:val="none" w:sz="0" w:space="0" w:color="auto"/>
            <w:left w:val="none" w:sz="0" w:space="0" w:color="auto"/>
            <w:bottom w:val="none" w:sz="0" w:space="0" w:color="auto"/>
            <w:right w:val="none" w:sz="0" w:space="0" w:color="auto"/>
          </w:divBdr>
        </w:div>
        <w:div w:id="658465849">
          <w:marLeft w:val="480"/>
          <w:marRight w:val="0"/>
          <w:marTop w:val="0"/>
          <w:marBottom w:val="0"/>
          <w:divBdr>
            <w:top w:val="none" w:sz="0" w:space="0" w:color="auto"/>
            <w:left w:val="none" w:sz="0" w:space="0" w:color="auto"/>
            <w:bottom w:val="none" w:sz="0" w:space="0" w:color="auto"/>
            <w:right w:val="none" w:sz="0" w:space="0" w:color="auto"/>
          </w:divBdr>
        </w:div>
        <w:div w:id="267546310">
          <w:marLeft w:val="480"/>
          <w:marRight w:val="0"/>
          <w:marTop w:val="0"/>
          <w:marBottom w:val="0"/>
          <w:divBdr>
            <w:top w:val="none" w:sz="0" w:space="0" w:color="auto"/>
            <w:left w:val="none" w:sz="0" w:space="0" w:color="auto"/>
            <w:bottom w:val="none" w:sz="0" w:space="0" w:color="auto"/>
            <w:right w:val="none" w:sz="0" w:space="0" w:color="auto"/>
          </w:divBdr>
        </w:div>
        <w:div w:id="1059592232">
          <w:marLeft w:val="480"/>
          <w:marRight w:val="0"/>
          <w:marTop w:val="0"/>
          <w:marBottom w:val="0"/>
          <w:divBdr>
            <w:top w:val="none" w:sz="0" w:space="0" w:color="auto"/>
            <w:left w:val="none" w:sz="0" w:space="0" w:color="auto"/>
            <w:bottom w:val="none" w:sz="0" w:space="0" w:color="auto"/>
            <w:right w:val="none" w:sz="0" w:space="0" w:color="auto"/>
          </w:divBdr>
        </w:div>
        <w:div w:id="999849858">
          <w:marLeft w:val="480"/>
          <w:marRight w:val="0"/>
          <w:marTop w:val="0"/>
          <w:marBottom w:val="0"/>
          <w:divBdr>
            <w:top w:val="none" w:sz="0" w:space="0" w:color="auto"/>
            <w:left w:val="none" w:sz="0" w:space="0" w:color="auto"/>
            <w:bottom w:val="none" w:sz="0" w:space="0" w:color="auto"/>
            <w:right w:val="none" w:sz="0" w:space="0" w:color="auto"/>
          </w:divBdr>
        </w:div>
        <w:div w:id="579022304">
          <w:marLeft w:val="480"/>
          <w:marRight w:val="0"/>
          <w:marTop w:val="0"/>
          <w:marBottom w:val="0"/>
          <w:divBdr>
            <w:top w:val="none" w:sz="0" w:space="0" w:color="auto"/>
            <w:left w:val="none" w:sz="0" w:space="0" w:color="auto"/>
            <w:bottom w:val="none" w:sz="0" w:space="0" w:color="auto"/>
            <w:right w:val="none" w:sz="0" w:space="0" w:color="auto"/>
          </w:divBdr>
        </w:div>
        <w:div w:id="1514106009">
          <w:marLeft w:val="480"/>
          <w:marRight w:val="0"/>
          <w:marTop w:val="0"/>
          <w:marBottom w:val="0"/>
          <w:divBdr>
            <w:top w:val="none" w:sz="0" w:space="0" w:color="auto"/>
            <w:left w:val="none" w:sz="0" w:space="0" w:color="auto"/>
            <w:bottom w:val="none" w:sz="0" w:space="0" w:color="auto"/>
            <w:right w:val="none" w:sz="0" w:space="0" w:color="auto"/>
          </w:divBdr>
        </w:div>
        <w:div w:id="1806467022">
          <w:marLeft w:val="480"/>
          <w:marRight w:val="0"/>
          <w:marTop w:val="0"/>
          <w:marBottom w:val="0"/>
          <w:divBdr>
            <w:top w:val="none" w:sz="0" w:space="0" w:color="auto"/>
            <w:left w:val="none" w:sz="0" w:space="0" w:color="auto"/>
            <w:bottom w:val="none" w:sz="0" w:space="0" w:color="auto"/>
            <w:right w:val="none" w:sz="0" w:space="0" w:color="auto"/>
          </w:divBdr>
        </w:div>
        <w:div w:id="751199791">
          <w:marLeft w:val="480"/>
          <w:marRight w:val="0"/>
          <w:marTop w:val="0"/>
          <w:marBottom w:val="0"/>
          <w:divBdr>
            <w:top w:val="none" w:sz="0" w:space="0" w:color="auto"/>
            <w:left w:val="none" w:sz="0" w:space="0" w:color="auto"/>
            <w:bottom w:val="none" w:sz="0" w:space="0" w:color="auto"/>
            <w:right w:val="none" w:sz="0" w:space="0" w:color="auto"/>
          </w:divBdr>
        </w:div>
        <w:div w:id="1548420132">
          <w:marLeft w:val="480"/>
          <w:marRight w:val="0"/>
          <w:marTop w:val="0"/>
          <w:marBottom w:val="0"/>
          <w:divBdr>
            <w:top w:val="none" w:sz="0" w:space="0" w:color="auto"/>
            <w:left w:val="none" w:sz="0" w:space="0" w:color="auto"/>
            <w:bottom w:val="none" w:sz="0" w:space="0" w:color="auto"/>
            <w:right w:val="none" w:sz="0" w:space="0" w:color="auto"/>
          </w:divBdr>
        </w:div>
        <w:div w:id="474032896">
          <w:marLeft w:val="480"/>
          <w:marRight w:val="0"/>
          <w:marTop w:val="0"/>
          <w:marBottom w:val="0"/>
          <w:divBdr>
            <w:top w:val="none" w:sz="0" w:space="0" w:color="auto"/>
            <w:left w:val="none" w:sz="0" w:space="0" w:color="auto"/>
            <w:bottom w:val="none" w:sz="0" w:space="0" w:color="auto"/>
            <w:right w:val="none" w:sz="0" w:space="0" w:color="auto"/>
          </w:divBdr>
        </w:div>
        <w:div w:id="1707363718">
          <w:marLeft w:val="480"/>
          <w:marRight w:val="0"/>
          <w:marTop w:val="0"/>
          <w:marBottom w:val="0"/>
          <w:divBdr>
            <w:top w:val="none" w:sz="0" w:space="0" w:color="auto"/>
            <w:left w:val="none" w:sz="0" w:space="0" w:color="auto"/>
            <w:bottom w:val="none" w:sz="0" w:space="0" w:color="auto"/>
            <w:right w:val="none" w:sz="0" w:space="0" w:color="auto"/>
          </w:divBdr>
        </w:div>
        <w:div w:id="1956404979">
          <w:marLeft w:val="480"/>
          <w:marRight w:val="0"/>
          <w:marTop w:val="0"/>
          <w:marBottom w:val="0"/>
          <w:divBdr>
            <w:top w:val="none" w:sz="0" w:space="0" w:color="auto"/>
            <w:left w:val="none" w:sz="0" w:space="0" w:color="auto"/>
            <w:bottom w:val="none" w:sz="0" w:space="0" w:color="auto"/>
            <w:right w:val="none" w:sz="0" w:space="0" w:color="auto"/>
          </w:divBdr>
        </w:div>
        <w:div w:id="2011827745">
          <w:marLeft w:val="480"/>
          <w:marRight w:val="0"/>
          <w:marTop w:val="0"/>
          <w:marBottom w:val="0"/>
          <w:divBdr>
            <w:top w:val="none" w:sz="0" w:space="0" w:color="auto"/>
            <w:left w:val="none" w:sz="0" w:space="0" w:color="auto"/>
            <w:bottom w:val="none" w:sz="0" w:space="0" w:color="auto"/>
            <w:right w:val="none" w:sz="0" w:space="0" w:color="auto"/>
          </w:divBdr>
        </w:div>
        <w:div w:id="1371343983">
          <w:marLeft w:val="480"/>
          <w:marRight w:val="0"/>
          <w:marTop w:val="0"/>
          <w:marBottom w:val="0"/>
          <w:divBdr>
            <w:top w:val="none" w:sz="0" w:space="0" w:color="auto"/>
            <w:left w:val="none" w:sz="0" w:space="0" w:color="auto"/>
            <w:bottom w:val="none" w:sz="0" w:space="0" w:color="auto"/>
            <w:right w:val="none" w:sz="0" w:space="0" w:color="auto"/>
          </w:divBdr>
        </w:div>
        <w:div w:id="393743157">
          <w:marLeft w:val="480"/>
          <w:marRight w:val="0"/>
          <w:marTop w:val="0"/>
          <w:marBottom w:val="0"/>
          <w:divBdr>
            <w:top w:val="none" w:sz="0" w:space="0" w:color="auto"/>
            <w:left w:val="none" w:sz="0" w:space="0" w:color="auto"/>
            <w:bottom w:val="none" w:sz="0" w:space="0" w:color="auto"/>
            <w:right w:val="none" w:sz="0" w:space="0" w:color="auto"/>
          </w:divBdr>
        </w:div>
        <w:div w:id="392432726">
          <w:marLeft w:val="480"/>
          <w:marRight w:val="0"/>
          <w:marTop w:val="0"/>
          <w:marBottom w:val="0"/>
          <w:divBdr>
            <w:top w:val="none" w:sz="0" w:space="0" w:color="auto"/>
            <w:left w:val="none" w:sz="0" w:space="0" w:color="auto"/>
            <w:bottom w:val="none" w:sz="0" w:space="0" w:color="auto"/>
            <w:right w:val="none" w:sz="0" w:space="0" w:color="auto"/>
          </w:divBdr>
        </w:div>
        <w:div w:id="807430011">
          <w:marLeft w:val="480"/>
          <w:marRight w:val="0"/>
          <w:marTop w:val="0"/>
          <w:marBottom w:val="0"/>
          <w:divBdr>
            <w:top w:val="none" w:sz="0" w:space="0" w:color="auto"/>
            <w:left w:val="none" w:sz="0" w:space="0" w:color="auto"/>
            <w:bottom w:val="none" w:sz="0" w:space="0" w:color="auto"/>
            <w:right w:val="none" w:sz="0" w:space="0" w:color="auto"/>
          </w:divBdr>
        </w:div>
        <w:div w:id="937450233">
          <w:marLeft w:val="480"/>
          <w:marRight w:val="0"/>
          <w:marTop w:val="0"/>
          <w:marBottom w:val="0"/>
          <w:divBdr>
            <w:top w:val="none" w:sz="0" w:space="0" w:color="auto"/>
            <w:left w:val="none" w:sz="0" w:space="0" w:color="auto"/>
            <w:bottom w:val="none" w:sz="0" w:space="0" w:color="auto"/>
            <w:right w:val="none" w:sz="0" w:space="0" w:color="auto"/>
          </w:divBdr>
        </w:div>
        <w:div w:id="988943654">
          <w:marLeft w:val="480"/>
          <w:marRight w:val="0"/>
          <w:marTop w:val="0"/>
          <w:marBottom w:val="0"/>
          <w:divBdr>
            <w:top w:val="none" w:sz="0" w:space="0" w:color="auto"/>
            <w:left w:val="none" w:sz="0" w:space="0" w:color="auto"/>
            <w:bottom w:val="none" w:sz="0" w:space="0" w:color="auto"/>
            <w:right w:val="none" w:sz="0" w:space="0" w:color="auto"/>
          </w:divBdr>
        </w:div>
        <w:div w:id="766658474">
          <w:marLeft w:val="480"/>
          <w:marRight w:val="0"/>
          <w:marTop w:val="0"/>
          <w:marBottom w:val="0"/>
          <w:divBdr>
            <w:top w:val="none" w:sz="0" w:space="0" w:color="auto"/>
            <w:left w:val="none" w:sz="0" w:space="0" w:color="auto"/>
            <w:bottom w:val="none" w:sz="0" w:space="0" w:color="auto"/>
            <w:right w:val="none" w:sz="0" w:space="0" w:color="auto"/>
          </w:divBdr>
        </w:div>
        <w:div w:id="1822311560">
          <w:marLeft w:val="480"/>
          <w:marRight w:val="0"/>
          <w:marTop w:val="0"/>
          <w:marBottom w:val="0"/>
          <w:divBdr>
            <w:top w:val="none" w:sz="0" w:space="0" w:color="auto"/>
            <w:left w:val="none" w:sz="0" w:space="0" w:color="auto"/>
            <w:bottom w:val="none" w:sz="0" w:space="0" w:color="auto"/>
            <w:right w:val="none" w:sz="0" w:space="0" w:color="auto"/>
          </w:divBdr>
        </w:div>
        <w:div w:id="1436098128">
          <w:marLeft w:val="480"/>
          <w:marRight w:val="0"/>
          <w:marTop w:val="0"/>
          <w:marBottom w:val="0"/>
          <w:divBdr>
            <w:top w:val="none" w:sz="0" w:space="0" w:color="auto"/>
            <w:left w:val="none" w:sz="0" w:space="0" w:color="auto"/>
            <w:bottom w:val="none" w:sz="0" w:space="0" w:color="auto"/>
            <w:right w:val="none" w:sz="0" w:space="0" w:color="auto"/>
          </w:divBdr>
        </w:div>
        <w:div w:id="280304745">
          <w:marLeft w:val="480"/>
          <w:marRight w:val="0"/>
          <w:marTop w:val="0"/>
          <w:marBottom w:val="0"/>
          <w:divBdr>
            <w:top w:val="none" w:sz="0" w:space="0" w:color="auto"/>
            <w:left w:val="none" w:sz="0" w:space="0" w:color="auto"/>
            <w:bottom w:val="none" w:sz="0" w:space="0" w:color="auto"/>
            <w:right w:val="none" w:sz="0" w:space="0" w:color="auto"/>
          </w:divBdr>
        </w:div>
        <w:div w:id="436487912">
          <w:marLeft w:val="480"/>
          <w:marRight w:val="0"/>
          <w:marTop w:val="0"/>
          <w:marBottom w:val="0"/>
          <w:divBdr>
            <w:top w:val="none" w:sz="0" w:space="0" w:color="auto"/>
            <w:left w:val="none" w:sz="0" w:space="0" w:color="auto"/>
            <w:bottom w:val="none" w:sz="0" w:space="0" w:color="auto"/>
            <w:right w:val="none" w:sz="0" w:space="0" w:color="auto"/>
          </w:divBdr>
        </w:div>
        <w:div w:id="534580122">
          <w:marLeft w:val="480"/>
          <w:marRight w:val="0"/>
          <w:marTop w:val="0"/>
          <w:marBottom w:val="0"/>
          <w:divBdr>
            <w:top w:val="none" w:sz="0" w:space="0" w:color="auto"/>
            <w:left w:val="none" w:sz="0" w:space="0" w:color="auto"/>
            <w:bottom w:val="none" w:sz="0" w:space="0" w:color="auto"/>
            <w:right w:val="none" w:sz="0" w:space="0" w:color="auto"/>
          </w:divBdr>
        </w:div>
        <w:div w:id="994459305">
          <w:marLeft w:val="480"/>
          <w:marRight w:val="0"/>
          <w:marTop w:val="0"/>
          <w:marBottom w:val="0"/>
          <w:divBdr>
            <w:top w:val="none" w:sz="0" w:space="0" w:color="auto"/>
            <w:left w:val="none" w:sz="0" w:space="0" w:color="auto"/>
            <w:bottom w:val="none" w:sz="0" w:space="0" w:color="auto"/>
            <w:right w:val="none" w:sz="0" w:space="0" w:color="auto"/>
          </w:divBdr>
        </w:div>
        <w:div w:id="687026277">
          <w:marLeft w:val="480"/>
          <w:marRight w:val="0"/>
          <w:marTop w:val="0"/>
          <w:marBottom w:val="0"/>
          <w:divBdr>
            <w:top w:val="none" w:sz="0" w:space="0" w:color="auto"/>
            <w:left w:val="none" w:sz="0" w:space="0" w:color="auto"/>
            <w:bottom w:val="none" w:sz="0" w:space="0" w:color="auto"/>
            <w:right w:val="none" w:sz="0" w:space="0" w:color="auto"/>
          </w:divBdr>
        </w:div>
        <w:div w:id="678853695">
          <w:marLeft w:val="480"/>
          <w:marRight w:val="0"/>
          <w:marTop w:val="0"/>
          <w:marBottom w:val="0"/>
          <w:divBdr>
            <w:top w:val="none" w:sz="0" w:space="0" w:color="auto"/>
            <w:left w:val="none" w:sz="0" w:space="0" w:color="auto"/>
            <w:bottom w:val="none" w:sz="0" w:space="0" w:color="auto"/>
            <w:right w:val="none" w:sz="0" w:space="0" w:color="auto"/>
          </w:divBdr>
        </w:div>
        <w:div w:id="1563249702">
          <w:marLeft w:val="480"/>
          <w:marRight w:val="0"/>
          <w:marTop w:val="0"/>
          <w:marBottom w:val="0"/>
          <w:divBdr>
            <w:top w:val="none" w:sz="0" w:space="0" w:color="auto"/>
            <w:left w:val="none" w:sz="0" w:space="0" w:color="auto"/>
            <w:bottom w:val="none" w:sz="0" w:space="0" w:color="auto"/>
            <w:right w:val="none" w:sz="0" w:space="0" w:color="auto"/>
          </w:divBdr>
        </w:div>
        <w:div w:id="618731543">
          <w:marLeft w:val="480"/>
          <w:marRight w:val="0"/>
          <w:marTop w:val="0"/>
          <w:marBottom w:val="0"/>
          <w:divBdr>
            <w:top w:val="none" w:sz="0" w:space="0" w:color="auto"/>
            <w:left w:val="none" w:sz="0" w:space="0" w:color="auto"/>
            <w:bottom w:val="none" w:sz="0" w:space="0" w:color="auto"/>
            <w:right w:val="none" w:sz="0" w:space="0" w:color="auto"/>
          </w:divBdr>
        </w:div>
        <w:div w:id="1985616397">
          <w:marLeft w:val="480"/>
          <w:marRight w:val="0"/>
          <w:marTop w:val="0"/>
          <w:marBottom w:val="0"/>
          <w:divBdr>
            <w:top w:val="none" w:sz="0" w:space="0" w:color="auto"/>
            <w:left w:val="none" w:sz="0" w:space="0" w:color="auto"/>
            <w:bottom w:val="none" w:sz="0" w:space="0" w:color="auto"/>
            <w:right w:val="none" w:sz="0" w:space="0" w:color="auto"/>
          </w:divBdr>
        </w:div>
        <w:div w:id="1002243311">
          <w:marLeft w:val="480"/>
          <w:marRight w:val="0"/>
          <w:marTop w:val="0"/>
          <w:marBottom w:val="0"/>
          <w:divBdr>
            <w:top w:val="none" w:sz="0" w:space="0" w:color="auto"/>
            <w:left w:val="none" w:sz="0" w:space="0" w:color="auto"/>
            <w:bottom w:val="none" w:sz="0" w:space="0" w:color="auto"/>
            <w:right w:val="none" w:sz="0" w:space="0" w:color="auto"/>
          </w:divBdr>
        </w:div>
        <w:div w:id="183717444">
          <w:marLeft w:val="480"/>
          <w:marRight w:val="0"/>
          <w:marTop w:val="0"/>
          <w:marBottom w:val="0"/>
          <w:divBdr>
            <w:top w:val="none" w:sz="0" w:space="0" w:color="auto"/>
            <w:left w:val="none" w:sz="0" w:space="0" w:color="auto"/>
            <w:bottom w:val="none" w:sz="0" w:space="0" w:color="auto"/>
            <w:right w:val="none" w:sz="0" w:space="0" w:color="auto"/>
          </w:divBdr>
        </w:div>
      </w:divsChild>
    </w:div>
    <w:div w:id="1804814280">
      <w:bodyDiv w:val="1"/>
      <w:marLeft w:val="0"/>
      <w:marRight w:val="0"/>
      <w:marTop w:val="0"/>
      <w:marBottom w:val="0"/>
      <w:divBdr>
        <w:top w:val="none" w:sz="0" w:space="0" w:color="auto"/>
        <w:left w:val="none" w:sz="0" w:space="0" w:color="auto"/>
        <w:bottom w:val="none" w:sz="0" w:space="0" w:color="auto"/>
        <w:right w:val="none" w:sz="0" w:space="0" w:color="auto"/>
      </w:divBdr>
    </w:div>
    <w:div w:id="1806925278">
      <w:bodyDiv w:val="1"/>
      <w:marLeft w:val="0"/>
      <w:marRight w:val="0"/>
      <w:marTop w:val="0"/>
      <w:marBottom w:val="0"/>
      <w:divBdr>
        <w:top w:val="none" w:sz="0" w:space="0" w:color="auto"/>
        <w:left w:val="none" w:sz="0" w:space="0" w:color="auto"/>
        <w:bottom w:val="none" w:sz="0" w:space="0" w:color="auto"/>
        <w:right w:val="none" w:sz="0" w:space="0" w:color="auto"/>
      </w:divBdr>
      <w:divsChild>
        <w:div w:id="313291703">
          <w:marLeft w:val="480"/>
          <w:marRight w:val="0"/>
          <w:marTop w:val="0"/>
          <w:marBottom w:val="0"/>
          <w:divBdr>
            <w:top w:val="none" w:sz="0" w:space="0" w:color="auto"/>
            <w:left w:val="none" w:sz="0" w:space="0" w:color="auto"/>
            <w:bottom w:val="none" w:sz="0" w:space="0" w:color="auto"/>
            <w:right w:val="none" w:sz="0" w:space="0" w:color="auto"/>
          </w:divBdr>
        </w:div>
        <w:div w:id="527304372">
          <w:marLeft w:val="480"/>
          <w:marRight w:val="0"/>
          <w:marTop w:val="0"/>
          <w:marBottom w:val="0"/>
          <w:divBdr>
            <w:top w:val="none" w:sz="0" w:space="0" w:color="auto"/>
            <w:left w:val="none" w:sz="0" w:space="0" w:color="auto"/>
            <w:bottom w:val="none" w:sz="0" w:space="0" w:color="auto"/>
            <w:right w:val="none" w:sz="0" w:space="0" w:color="auto"/>
          </w:divBdr>
        </w:div>
        <w:div w:id="415135326">
          <w:marLeft w:val="480"/>
          <w:marRight w:val="0"/>
          <w:marTop w:val="0"/>
          <w:marBottom w:val="0"/>
          <w:divBdr>
            <w:top w:val="none" w:sz="0" w:space="0" w:color="auto"/>
            <w:left w:val="none" w:sz="0" w:space="0" w:color="auto"/>
            <w:bottom w:val="none" w:sz="0" w:space="0" w:color="auto"/>
            <w:right w:val="none" w:sz="0" w:space="0" w:color="auto"/>
          </w:divBdr>
        </w:div>
        <w:div w:id="1981417564">
          <w:marLeft w:val="480"/>
          <w:marRight w:val="0"/>
          <w:marTop w:val="0"/>
          <w:marBottom w:val="0"/>
          <w:divBdr>
            <w:top w:val="none" w:sz="0" w:space="0" w:color="auto"/>
            <w:left w:val="none" w:sz="0" w:space="0" w:color="auto"/>
            <w:bottom w:val="none" w:sz="0" w:space="0" w:color="auto"/>
            <w:right w:val="none" w:sz="0" w:space="0" w:color="auto"/>
          </w:divBdr>
        </w:div>
        <w:div w:id="2101832930">
          <w:marLeft w:val="480"/>
          <w:marRight w:val="0"/>
          <w:marTop w:val="0"/>
          <w:marBottom w:val="0"/>
          <w:divBdr>
            <w:top w:val="none" w:sz="0" w:space="0" w:color="auto"/>
            <w:left w:val="none" w:sz="0" w:space="0" w:color="auto"/>
            <w:bottom w:val="none" w:sz="0" w:space="0" w:color="auto"/>
            <w:right w:val="none" w:sz="0" w:space="0" w:color="auto"/>
          </w:divBdr>
        </w:div>
        <w:div w:id="1539128664">
          <w:marLeft w:val="480"/>
          <w:marRight w:val="0"/>
          <w:marTop w:val="0"/>
          <w:marBottom w:val="0"/>
          <w:divBdr>
            <w:top w:val="none" w:sz="0" w:space="0" w:color="auto"/>
            <w:left w:val="none" w:sz="0" w:space="0" w:color="auto"/>
            <w:bottom w:val="none" w:sz="0" w:space="0" w:color="auto"/>
            <w:right w:val="none" w:sz="0" w:space="0" w:color="auto"/>
          </w:divBdr>
        </w:div>
        <w:div w:id="1646472545">
          <w:marLeft w:val="480"/>
          <w:marRight w:val="0"/>
          <w:marTop w:val="0"/>
          <w:marBottom w:val="0"/>
          <w:divBdr>
            <w:top w:val="none" w:sz="0" w:space="0" w:color="auto"/>
            <w:left w:val="none" w:sz="0" w:space="0" w:color="auto"/>
            <w:bottom w:val="none" w:sz="0" w:space="0" w:color="auto"/>
            <w:right w:val="none" w:sz="0" w:space="0" w:color="auto"/>
          </w:divBdr>
        </w:div>
        <w:div w:id="480856321">
          <w:marLeft w:val="480"/>
          <w:marRight w:val="0"/>
          <w:marTop w:val="0"/>
          <w:marBottom w:val="0"/>
          <w:divBdr>
            <w:top w:val="none" w:sz="0" w:space="0" w:color="auto"/>
            <w:left w:val="none" w:sz="0" w:space="0" w:color="auto"/>
            <w:bottom w:val="none" w:sz="0" w:space="0" w:color="auto"/>
            <w:right w:val="none" w:sz="0" w:space="0" w:color="auto"/>
          </w:divBdr>
        </w:div>
        <w:div w:id="1195194018">
          <w:marLeft w:val="480"/>
          <w:marRight w:val="0"/>
          <w:marTop w:val="0"/>
          <w:marBottom w:val="0"/>
          <w:divBdr>
            <w:top w:val="none" w:sz="0" w:space="0" w:color="auto"/>
            <w:left w:val="none" w:sz="0" w:space="0" w:color="auto"/>
            <w:bottom w:val="none" w:sz="0" w:space="0" w:color="auto"/>
            <w:right w:val="none" w:sz="0" w:space="0" w:color="auto"/>
          </w:divBdr>
        </w:div>
        <w:div w:id="1835418133">
          <w:marLeft w:val="480"/>
          <w:marRight w:val="0"/>
          <w:marTop w:val="0"/>
          <w:marBottom w:val="0"/>
          <w:divBdr>
            <w:top w:val="none" w:sz="0" w:space="0" w:color="auto"/>
            <w:left w:val="none" w:sz="0" w:space="0" w:color="auto"/>
            <w:bottom w:val="none" w:sz="0" w:space="0" w:color="auto"/>
            <w:right w:val="none" w:sz="0" w:space="0" w:color="auto"/>
          </w:divBdr>
        </w:div>
        <w:div w:id="12845081">
          <w:marLeft w:val="480"/>
          <w:marRight w:val="0"/>
          <w:marTop w:val="0"/>
          <w:marBottom w:val="0"/>
          <w:divBdr>
            <w:top w:val="none" w:sz="0" w:space="0" w:color="auto"/>
            <w:left w:val="none" w:sz="0" w:space="0" w:color="auto"/>
            <w:bottom w:val="none" w:sz="0" w:space="0" w:color="auto"/>
            <w:right w:val="none" w:sz="0" w:space="0" w:color="auto"/>
          </w:divBdr>
        </w:div>
        <w:div w:id="1982494249">
          <w:marLeft w:val="480"/>
          <w:marRight w:val="0"/>
          <w:marTop w:val="0"/>
          <w:marBottom w:val="0"/>
          <w:divBdr>
            <w:top w:val="none" w:sz="0" w:space="0" w:color="auto"/>
            <w:left w:val="none" w:sz="0" w:space="0" w:color="auto"/>
            <w:bottom w:val="none" w:sz="0" w:space="0" w:color="auto"/>
            <w:right w:val="none" w:sz="0" w:space="0" w:color="auto"/>
          </w:divBdr>
        </w:div>
        <w:div w:id="196165450">
          <w:marLeft w:val="480"/>
          <w:marRight w:val="0"/>
          <w:marTop w:val="0"/>
          <w:marBottom w:val="0"/>
          <w:divBdr>
            <w:top w:val="none" w:sz="0" w:space="0" w:color="auto"/>
            <w:left w:val="none" w:sz="0" w:space="0" w:color="auto"/>
            <w:bottom w:val="none" w:sz="0" w:space="0" w:color="auto"/>
            <w:right w:val="none" w:sz="0" w:space="0" w:color="auto"/>
          </w:divBdr>
        </w:div>
        <w:div w:id="1465729264">
          <w:marLeft w:val="480"/>
          <w:marRight w:val="0"/>
          <w:marTop w:val="0"/>
          <w:marBottom w:val="0"/>
          <w:divBdr>
            <w:top w:val="none" w:sz="0" w:space="0" w:color="auto"/>
            <w:left w:val="none" w:sz="0" w:space="0" w:color="auto"/>
            <w:bottom w:val="none" w:sz="0" w:space="0" w:color="auto"/>
            <w:right w:val="none" w:sz="0" w:space="0" w:color="auto"/>
          </w:divBdr>
        </w:div>
        <w:div w:id="2011984817">
          <w:marLeft w:val="480"/>
          <w:marRight w:val="0"/>
          <w:marTop w:val="0"/>
          <w:marBottom w:val="0"/>
          <w:divBdr>
            <w:top w:val="none" w:sz="0" w:space="0" w:color="auto"/>
            <w:left w:val="none" w:sz="0" w:space="0" w:color="auto"/>
            <w:bottom w:val="none" w:sz="0" w:space="0" w:color="auto"/>
            <w:right w:val="none" w:sz="0" w:space="0" w:color="auto"/>
          </w:divBdr>
        </w:div>
        <w:div w:id="70589559">
          <w:marLeft w:val="480"/>
          <w:marRight w:val="0"/>
          <w:marTop w:val="0"/>
          <w:marBottom w:val="0"/>
          <w:divBdr>
            <w:top w:val="none" w:sz="0" w:space="0" w:color="auto"/>
            <w:left w:val="none" w:sz="0" w:space="0" w:color="auto"/>
            <w:bottom w:val="none" w:sz="0" w:space="0" w:color="auto"/>
            <w:right w:val="none" w:sz="0" w:space="0" w:color="auto"/>
          </w:divBdr>
        </w:div>
        <w:div w:id="1240210293">
          <w:marLeft w:val="480"/>
          <w:marRight w:val="0"/>
          <w:marTop w:val="0"/>
          <w:marBottom w:val="0"/>
          <w:divBdr>
            <w:top w:val="none" w:sz="0" w:space="0" w:color="auto"/>
            <w:left w:val="none" w:sz="0" w:space="0" w:color="auto"/>
            <w:bottom w:val="none" w:sz="0" w:space="0" w:color="auto"/>
            <w:right w:val="none" w:sz="0" w:space="0" w:color="auto"/>
          </w:divBdr>
        </w:div>
        <w:div w:id="1749108829">
          <w:marLeft w:val="480"/>
          <w:marRight w:val="0"/>
          <w:marTop w:val="0"/>
          <w:marBottom w:val="0"/>
          <w:divBdr>
            <w:top w:val="none" w:sz="0" w:space="0" w:color="auto"/>
            <w:left w:val="none" w:sz="0" w:space="0" w:color="auto"/>
            <w:bottom w:val="none" w:sz="0" w:space="0" w:color="auto"/>
            <w:right w:val="none" w:sz="0" w:space="0" w:color="auto"/>
          </w:divBdr>
        </w:div>
        <w:div w:id="150143470">
          <w:marLeft w:val="480"/>
          <w:marRight w:val="0"/>
          <w:marTop w:val="0"/>
          <w:marBottom w:val="0"/>
          <w:divBdr>
            <w:top w:val="none" w:sz="0" w:space="0" w:color="auto"/>
            <w:left w:val="none" w:sz="0" w:space="0" w:color="auto"/>
            <w:bottom w:val="none" w:sz="0" w:space="0" w:color="auto"/>
            <w:right w:val="none" w:sz="0" w:space="0" w:color="auto"/>
          </w:divBdr>
        </w:div>
        <w:div w:id="1138690237">
          <w:marLeft w:val="480"/>
          <w:marRight w:val="0"/>
          <w:marTop w:val="0"/>
          <w:marBottom w:val="0"/>
          <w:divBdr>
            <w:top w:val="none" w:sz="0" w:space="0" w:color="auto"/>
            <w:left w:val="none" w:sz="0" w:space="0" w:color="auto"/>
            <w:bottom w:val="none" w:sz="0" w:space="0" w:color="auto"/>
            <w:right w:val="none" w:sz="0" w:space="0" w:color="auto"/>
          </w:divBdr>
        </w:div>
        <w:div w:id="1857842064">
          <w:marLeft w:val="480"/>
          <w:marRight w:val="0"/>
          <w:marTop w:val="0"/>
          <w:marBottom w:val="0"/>
          <w:divBdr>
            <w:top w:val="none" w:sz="0" w:space="0" w:color="auto"/>
            <w:left w:val="none" w:sz="0" w:space="0" w:color="auto"/>
            <w:bottom w:val="none" w:sz="0" w:space="0" w:color="auto"/>
            <w:right w:val="none" w:sz="0" w:space="0" w:color="auto"/>
          </w:divBdr>
        </w:div>
      </w:divsChild>
    </w:div>
    <w:div w:id="1807352232">
      <w:bodyDiv w:val="1"/>
      <w:marLeft w:val="0"/>
      <w:marRight w:val="0"/>
      <w:marTop w:val="0"/>
      <w:marBottom w:val="0"/>
      <w:divBdr>
        <w:top w:val="none" w:sz="0" w:space="0" w:color="auto"/>
        <w:left w:val="none" w:sz="0" w:space="0" w:color="auto"/>
        <w:bottom w:val="none" w:sz="0" w:space="0" w:color="auto"/>
        <w:right w:val="none" w:sz="0" w:space="0" w:color="auto"/>
      </w:divBdr>
    </w:div>
    <w:div w:id="1808467651">
      <w:bodyDiv w:val="1"/>
      <w:marLeft w:val="0"/>
      <w:marRight w:val="0"/>
      <w:marTop w:val="0"/>
      <w:marBottom w:val="0"/>
      <w:divBdr>
        <w:top w:val="none" w:sz="0" w:space="0" w:color="auto"/>
        <w:left w:val="none" w:sz="0" w:space="0" w:color="auto"/>
        <w:bottom w:val="none" w:sz="0" w:space="0" w:color="auto"/>
        <w:right w:val="none" w:sz="0" w:space="0" w:color="auto"/>
      </w:divBdr>
    </w:div>
    <w:div w:id="1808620184">
      <w:bodyDiv w:val="1"/>
      <w:marLeft w:val="0"/>
      <w:marRight w:val="0"/>
      <w:marTop w:val="0"/>
      <w:marBottom w:val="0"/>
      <w:divBdr>
        <w:top w:val="none" w:sz="0" w:space="0" w:color="auto"/>
        <w:left w:val="none" w:sz="0" w:space="0" w:color="auto"/>
        <w:bottom w:val="none" w:sz="0" w:space="0" w:color="auto"/>
        <w:right w:val="none" w:sz="0" w:space="0" w:color="auto"/>
      </w:divBdr>
    </w:div>
    <w:div w:id="1811512559">
      <w:bodyDiv w:val="1"/>
      <w:marLeft w:val="0"/>
      <w:marRight w:val="0"/>
      <w:marTop w:val="0"/>
      <w:marBottom w:val="0"/>
      <w:divBdr>
        <w:top w:val="none" w:sz="0" w:space="0" w:color="auto"/>
        <w:left w:val="none" w:sz="0" w:space="0" w:color="auto"/>
        <w:bottom w:val="none" w:sz="0" w:space="0" w:color="auto"/>
        <w:right w:val="none" w:sz="0" w:space="0" w:color="auto"/>
      </w:divBdr>
    </w:div>
    <w:div w:id="1812290206">
      <w:bodyDiv w:val="1"/>
      <w:marLeft w:val="0"/>
      <w:marRight w:val="0"/>
      <w:marTop w:val="0"/>
      <w:marBottom w:val="0"/>
      <w:divBdr>
        <w:top w:val="none" w:sz="0" w:space="0" w:color="auto"/>
        <w:left w:val="none" w:sz="0" w:space="0" w:color="auto"/>
        <w:bottom w:val="none" w:sz="0" w:space="0" w:color="auto"/>
        <w:right w:val="none" w:sz="0" w:space="0" w:color="auto"/>
      </w:divBdr>
    </w:div>
    <w:div w:id="1813987783">
      <w:bodyDiv w:val="1"/>
      <w:marLeft w:val="0"/>
      <w:marRight w:val="0"/>
      <w:marTop w:val="0"/>
      <w:marBottom w:val="0"/>
      <w:divBdr>
        <w:top w:val="none" w:sz="0" w:space="0" w:color="auto"/>
        <w:left w:val="none" w:sz="0" w:space="0" w:color="auto"/>
        <w:bottom w:val="none" w:sz="0" w:space="0" w:color="auto"/>
        <w:right w:val="none" w:sz="0" w:space="0" w:color="auto"/>
      </w:divBdr>
    </w:div>
    <w:div w:id="1814179102">
      <w:bodyDiv w:val="1"/>
      <w:marLeft w:val="0"/>
      <w:marRight w:val="0"/>
      <w:marTop w:val="0"/>
      <w:marBottom w:val="0"/>
      <w:divBdr>
        <w:top w:val="none" w:sz="0" w:space="0" w:color="auto"/>
        <w:left w:val="none" w:sz="0" w:space="0" w:color="auto"/>
        <w:bottom w:val="none" w:sz="0" w:space="0" w:color="auto"/>
        <w:right w:val="none" w:sz="0" w:space="0" w:color="auto"/>
      </w:divBdr>
    </w:div>
    <w:div w:id="1814906366">
      <w:bodyDiv w:val="1"/>
      <w:marLeft w:val="0"/>
      <w:marRight w:val="0"/>
      <w:marTop w:val="0"/>
      <w:marBottom w:val="0"/>
      <w:divBdr>
        <w:top w:val="none" w:sz="0" w:space="0" w:color="auto"/>
        <w:left w:val="none" w:sz="0" w:space="0" w:color="auto"/>
        <w:bottom w:val="none" w:sz="0" w:space="0" w:color="auto"/>
        <w:right w:val="none" w:sz="0" w:space="0" w:color="auto"/>
      </w:divBdr>
    </w:div>
    <w:div w:id="1815296514">
      <w:bodyDiv w:val="1"/>
      <w:marLeft w:val="0"/>
      <w:marRight w:val="0"/>
      <w:marTop w:val="0"/>
      <w:marBottom w:val="0"/>
      <w:divBdr>
        <w:top w:val="none" w:sz="0" w:space="0" w:color="auto"/>
        <w:left w:val="none" w:sz="0" w:space="0" w:color="auto"/>
        <w:bottom w:val="none" w:sz="0" w:space="0" w:color="auto"/>
        <w:right w:val="none" w:sz="0" w:space="0" w:color="auto"/>
      </w:divBdr>
    </w:div>
    <w:div w:id="1816800525">
      <w:bodyDiv w:val="1"/>
      <w:marLeft w:val="0"/>
      <w:marRight w:val="0"/>
      <w:marTop w:val="0"/>
      <w:marBottom w:val="0"/>
      <w:divBdr>
        <w:top w:val="none" w:sz="0" w:space="0" w:color="auto"/>
        <w:left w:val="none" w:sz="0" w:space="0" w:color="auto"/>
        <w:bottom w:val="none" w:sz="0" w:space="0" w:color="auto"/>
        <w:right w:val="none" w:sz="0" w:space="0" w:color="auto"/>
      </w:divBdr>
    </w:div>
    <w:div w:id="1819689907">
      <w:bodyDiv w:val="1"/>
      <w:marLeft w:val="0"/>
      <w:marRight w:val="0"/>
      <w:marTop w:val="0"/>
      <w:marBottom w:val="0"/>
      <w:divBdr>
        <w:top w:val="none" w:sz="0" w:space="0" w:color="auto"/>
        <w:left w:val="none" w:sz="0" w:space="0" w:color="auto"/>
        <w:bottom w:val="none" w:sz="0" w:space="0" w:color="auto"/>
        <w:right w:val="none" w:sz="0" w:space="0" w:color="auto"/>
      </w:divBdr>
    </w:div>
    <w:div w:id="1823693566">
      <w:bodyDiv w:val="1"/>
      <w:marLeft w:val="0"/>
      <w:marRight w:val="0"/>
      <w:marTop w:val="0"/>
      <w:marBottom w:val="0"/>
      <w:divBdr>
        <w:top w:val="none" w:sz="0" w:space="0" w:color="auto"/>
        <w:left w:val="none" w:sz="0" w:space="0" w:color="auto"/>
        <w:bottom w:val="none" w:sz="0" w:space="0" w:color="auto"/>
        <w:right w:val="none" w:sz="0" w:space="0" w:color="auto"/>
      </w:divBdr>
      <w:divsChild>
        <w:div w:id="2005162019">
          <w:marLeft w:val="480"/>
          <w:marRight w:val="0"/>
          <w:marTop w:val="0"/>
          <w:marBottom w:val="0"/>
          <w:divBdr>
            <w:top w:val="none" w:sz="0" w:space="0" w:color="auto"/>
            <w:left w:val="none" w:sz="0" w:space="0" w:color="auto"/>
            <w:bottom w:val="none" w:sz="0" w:space="0" w:color="auto"/>
            <w:right w:val="none" w:sz="0" w:space="0" w:color="auto"/>
          </w:divBdr>
        </w:div>
        <w:div w:id="1076636211">
          <w:marLeft w:val="480"/>
          <w:marRight w:val="0"/>
          <w:marTop w:val="0"/>
          <w:marBottom w:val="0"/>
          <w:divBdr>
            <w:top w:val="none" w:sz="0" w:space="0" w:color="auto"/>
            <w:left w:val="none" w:sz="0" w:space="0" w:color="auto"/>
            <w:bottom w:val="none" w:sz="0" w:space="0" w:color="auto"/>
            <w:right w:val="none" w:sz="0" w:space="0" w:color="auto"/>
          </w:divBdr>
        </w:div>
        <w:div w:id="1861814460">
          <w:marLeft w:val="480"/>
          <w:marRight w:val="0"/>
          <w:marTop w:val="0"/>
          <w:marBottom w:val="0"/>
          <w:divBdr>
            <w:top w:val="none" w:sz="0" w:space="0" w:color="auto"/>
            <w:left w:val="none" w:sz="0" w:space="0" w:color="auto"/>
            <w:bottom w:val="none" w:sz="0" w:space="0" w:color="auto"/>
            <w:right w:val="none" w:sz="0" w:space="0" w:color="auto"/>
          </w:divBdr>
        </w:div>
        <w:div w:id="202521300">
          <w:marLeft w:val="480"/>
          <w:marRight w:val="0"/>
          <w:marTop w:val="0"/>
          <w:marBottom w:val="0"/>
          <w:divBdr>
            <w:top w:val="none" w:sz="0" w:space="0" w:color="auto"/>
            <w:left w:val="none" w:sz="0" w:space="0" w:color="auto"/>
            <w:bottom w:val="none" w:sz="0" w:space="0" w:color="auto"/>
            <w:right w:val="none" w:sz="0" w:space="0" w:color="auto"/>
          </w:divBdr>
        </w:div>
        <w:div w:id="67964308">
          <w:marLeft w:val="480"/>
          <w:marRight w:val="0"/>
          <w:marTop w:val="0"/>
          <w:marBottom w:val="0"/>
          <w:divBdr>
            <w:top w:val="none" w:sz="0" w:space="0" w:color="auto"/>
            <w:left w:val="none" w:sz="0" w:space="0" w:color="auto"/>
            <w:bottom w:val="none" w:sz="0" w:space="0" w:color="auto"/>
            <w:right w:val="none" w:sz="0" w:space="0" w:color="auto"/>
          </w:divBdr>
        </w:div>
        <w:div w:id="84573970">
          <w:marLeft w:val="480"/>
          <w:marRight w:val="0"/>
          <w:marTop w:val="0"/>
          <w:marBottom w:val="0"/>
          <w:divBdr>
            <w:top w:val="none" w:sz="0" w:space="0" w:color="auto"/>
            <w:left w:val="none" w:sz="0" w:space="0" w:color="auto"/>
            <w:bottom w:val="none" w:sz="0" w:space="0" w:color="auto"/>
            <w:right w:val="none" w:sz="0" w:space="0" w:color="auto"/>
          </w:divBdr>
        </w:div>
        <w:div w:id="246693038">
          <w:marLeft w:val="480"/>
          <w:marRight w:val="0"/>
          <w:marTop w:val="0"/>
          <w:marBottom w:val="0"/>
          <w:divBdr>
            <w:top w:val="none" w:sz="0" w:space="0" w:color="auto"/>
            <w:left w:val="none" w:sz="0" w:space="0" w:color="auto"/>
            <w:bottom w:val="none" w:sz="0" w:space="0" w:color="auto"/>
            <w:right w:val="none" w:sz="0" w:space="0" w:color="auto"/>
          </w:divBdr>
        </w:div>
        <w:div w:id="920330755">
          <w:marLeft w:val="480"/>
          <w:marRight w:val="0"/>
          <w:marTop w:val="0"/>
          <w:marBottom w:val="0"/>
          <w:divBdr>
            <w:top w:val="none" w:sz="0" w:space="0" w:color="auto"/>
            <w:left w:val="none" w:sz="0" w:space="0" w:color="auto"/>
            <w:bottom w:val="none" w:sz="0" w:space="0" w:color="auto"/>
            <w:right w:val="none" w:sz="0" w:space="0" w:color="auto"/>
          </w:divBdr>
        </w:div>
        <w:div w:id="1034617692">
          <w:marLeft w:val="480"/>
          <w:marRight w:val="0"/>
          <w:marTop w:val="0"/>
          <w:marBottom w:val="0"/>
          <w:divBdr>
            <w:top w:val="none" w:sz="0" w:space="0" w:color="auto"/>
            <w:left w:val="none" w:sz="0" w:space="0" w:color="auto"/>
            <w:bottom w:val="none" w:sz="0" w:space="0" w:color="auto"/>
            <w:right w:val="none" w:sz="0" w:space="0" w:color="auto"/>
          </w:divBdr>
        </w:div>
        <w:div w:id="221332221">
          <w:marLeft w:val="480"/>
          <w:marRight w:val="0"/>
          <w:marTop w:val="0"/>
          <w:marBottom w:val="0"/>
          <w:divBdr>
            <w:top w:val="none" w:sz="0" w:space="0" w:color="auto"/>
            <w:left w:val="none" w:sz="0" w:space="0" w:color="auto"/>
            <w:bottom w:val="none" w:sz="0" w:space="0" w:color="auto"/>
            <w:right w:val="none" w:sz="0" w:space="0" w:color="auto"/>
          </w:divBdr>
        </w:div>
        <w:div w:id="388117507">
          <w:marLeft w:val="480"/>
          <w:marRight w:val="0"/>
          <w:marTop w:val="0"/>
          <w:marBottom w:val="0"/>
          <w:divBdr>
            <w:top w:val="none" w:sz="0" w:space="0" w:color="auto"/>
            <w:left w:val="none" w:sz="0" w:space="0" w:color="auto"/>
            <w:bottom w:val="none" w:sz="0" w:space="0" w:color="auto"/>
            <w:right w:val="none" w:sz="0" w:space="0" w:color="auto"/>
          </w:divBdr>
        </w:div>
        <w:div w:id="1511288536">
          <w:marLeft w:val="480"/>
          <w:marRight w:val="0"/>
          <w:marTop w:val="0"/>
          <w:marBottom w:val="0"/>
          <w:divBdr>
            <w:top w:val="none" w:sz="0" w:space="0" w:color="auto"/>
            <w:left w:val="none" w:sz="0" w:space="0" w:color="auto"/>
            <w:bottom w:val="none" w:sz="0" w:space="0" w:color="auto"/>
            <w:right w:val="none" w:sz="0" w:space="0" w:color="auto"/>
          </w:divBdr>
        </w:div>
        <w:div w:id="776603427">
          <w:marLeft w:val="480"/>
          <w:marRight w:val="0"/>
          <w:marTop w:val="0"/>
          <w:marBottom w:val="0"/>
          <w:divBdr>
            <w:top w:val="none" w:sz="0" w:space="0" w:color="auto"/>
            <w:left w:val="none" w:sz="0" w:space="0" w:color="auto"/>
            <w:bottom w:val="none" w:sz="0" w:space="0" w:color="auto"/>
            <w:right w:val="none" w:sz="0" w:space="0" w:color="auto"/>
          </w:divBdr>
        </w:div>
        <w:div w:id="1441024189">
          <w:marLeft w:val="480"/>
          <w:marRight w:val="0"/>
          <w:marTop w:val="0"/>
          <w:marBottom w:val="0"/>
          <w:divBdr>
            <w:top w:val="none" w:sz="0" w:space="0" w:color="auto"/>
            <w:left w:val="none" w:sz="0" w:space="0" w:color="auto"/>
            <w:bottom w:val="none" w:sz="0" w:space="0" w:color="auto"/>
            <w:right w:val="none" w:sz="0" w:space="0" w:color="auto"/>
          </w:divBdr>
        </w:div>
        <w:div w:id="75900985">
          <w:marLeft w:val="480"/>
          <w:marRight w:val="0"/>
          <w:marTop w:val="0"/>
          <w:marBottom w:val="0"/>
          <w:divBdr>
            <w:top w:val="none" w:sz="0" w:space="0" w:color="auto"/>
            <w:left w:val="none" w:sz="0" w:space="0" w:color="auto"/>
            <w:bottom w:val="none" w:sz="0" w:space="0" w:color="auto"/>
            <w:right w:val="none" w:sz="0" w:space="0" w:color="auto"/>
          </w:divBdr>
        </w:div>
        <w:div w:id="1279215591">
          <w:marLeft w:val="480"/>
          <w:marRight w:val="0"/>
          <w:marTop w:val="0"/>
          <w:marBottom w:val="0"/>
          <w:divBdr>
            <w:top w:val="none" w:sz="0" w:space="0" w:color="auto"/>
            <w:left w:val="none" w:sz="0" w:space="0" w:color="auto"/>
            <w:bottom w:val="none" w:sz="0" w:space="0" w:color="auto"/>
            <w:right w:val="none" w:sz="0" w:space="0" w:color="auto"/>
          </w:divBdr>
        </w:div>
        <w:div w:id="714046782">
          <w:marLeft w:val="480"/>
          <w:marRight w:val="0"/>
          <w:marTop w:val="0"/>
          <w:marBottom w:val="0"/>
          <w:divBdr>
            <w:top w:val="none" w:sz="0" w:space="0" w:color="auto"/>
            <w:left w:val="none" w:sz="0" w:space="0" w:color="auto"/>
            <w:bottom w:val="none" w:sz="0" w:space="0" w:color="auto"/>
            <w:right w:val="none" w:sz="0" w:space="0" w:color="auto"/>
          </w:divBdr>
        </w:div>
        <w:div w:id="316496040">
          <w:marLeft w:val="480"/>
          <w:marRight w:val="0"/>
          <w:marTop w:val="0"/>
          <w:marBottom w:val="0"/>
          <w:divBdr>
            <w:top w:val="none" w:sz="0" w:space="0" w:color="auto"/>
            <w:left w:val="none" w:sz="0" w:space="0" w:color="auto"/>
            <w:bottom w:val="none" w:sz="0" w:space="0" w:color="auto"/>
            <w:right w:val="none" w:sz="0" w:space="0" w:color="auto"/>
          </w:divBdr>
        </w:div>
        <w:div w:id="2056394762">
          <w:marLeft w:val="480"/>
          <w:marRight w:val="0"/>
          <w:marTop w:val="0"/>
          <w:marBottom w:val="0"/>
          <w:divBdr>
            <w:top w:val="none" w:sz="0" w:space="0" w:color="auto"/>
            <w:left w:val="none" w:sz="0" w:space="0" w:color="auto"/>
            <w:bottom w:val="none" w:sz="0" w:space="0" w:color="auto"/>
            <w:right w:val="none" w:sz="0" w:space="0" w:color="auto"/>
          </w:divBdr>
        </w:div>
        <w:div w:id="682820210">
          <w:marLeft w:val="480"/>
          <w:marRight w:val="0"/>
          <w:marTop w:val="0"/>
          <w:marBottom w:val="0"/>
          <w:divBdr>
            <w:top w:val="none" w:sz="0" w:space="0" w:color="auto"/>
            <w:left w:val="none" w:sz="0" w:space="0" w:color="auto"/>
            <w:bottom w:val="none" w:sz="0" w:space="0" w:color="auto"/>
            <w:right w:val="none" w:sz="0" w:space="0" w:color="auto"/>
          </w:divBdr>
        </w:div>
        <w:div w:id="2114665907">
          <w:marLeft w:val="480"/>
          <w:marRight w:val="0"/>
          <w:marTop w:val="0"/>
          <w:marBottom w:val="0"/>
          <w:divBdr>
            <w:top w:val="none" w:sz="0" w:space="0" w:color="auto"/>
            <w:left w:val="none" w:sz="0" w:space="0" w:color="auto"/>
            <w:bottom w:val="none" w:sz="0" w:space="0" w:color="auto"/>
            <w:right w:val="none" w:sz="0" w:space="0" w:color="auto"/>
          </w:divBdr>
        </w:div>
        <w:div w:id="27609326">
          <w:marLeft w:val="480"/>
          <w:marRight w:val="0"/>
          <w:marTop w:val="0"/>
          <w:marBottom w:val="0"/>
          <w:divBdr>
            <w:top w:val="none" w:sz="0" w:space="0" w:color="auto"/>
            <w:left w:val="none" w:sz="0" w:space="0" w:color="auto"/>
            <w:bottom w:val="none" w:sz="0" w:space="0" w:color="auto"/>
            <w:right w:val="none" w:sz="0" w:space="0" w:color="auto"/>
          </w:divBdr>
        </w:div>
        <w:div w:id="1486891857">
          <w:marLeft w:val="480"/>
          <w:marRight w:val="0"/>
          <w:marTop w:val="0"/>
          <w:marBottom w:val="0"/>
          <w:divBdr>
            <w:top w:val="none" w:sz="0" w:space="0" w:color="auto"/>
            <w:left w:val="none" w:sz="0" w:space="0" w:color="auto"/>
            <w:bottom w:val="none" w:sz="0" w:space="0" w:color="auto"/>
            <w:right w:val="none" w:sz="0" w:space="0" w:color="auto"/>
          </w:divBdr>
        </w:div>
        <w:div w:id="1115178567">
          <w:marLeft w:val="480"/>
          <w:marRight w:val="0"/>
          <w:marTop w:val="0"/>
          <w:marBottom w:val="0"/>
          <w:divBdr>
            <w:top w:val="none" w:sz="0" w:space="0" w:color="auto"/>
            <w:left w:val="none" w:sz="0" w:space="0" w:color="auto"/>
            <w:bottom w:val="none" w:sz="0" w:space="0" w:color="auto"/>
            <w:right w:val="none" w:sz="0" w:space="0" w:color="auto"/>
          </w:divBdr>
        </w:div>
        <w:div w:id="2065641200">
          <w:marLeft w:val="480"/>
          <w:marRight w:val="0"/>
          <w:marTop w:val="0"/>
          <w:marBottom w:val="0"/>
          <w:divBdr>
            <w:top w:val="none" w:sz="0" w:space="0" w:color="auto"/>
            <w:left w:val="none" w:sz="0" w:space="0" w:color="auto"/>
            <w:bottom w:val="none" w:sz="0" w:space="0" w:color="auto"/>
            <w:right w:val="none" w:sz="0" w:space="0" w:color="auto"/>
          </w:divBdr>
        </w:div>
        <w:div w:id="592470984">
          <w:marLeft w:val="480"/>
          <w:marRight w:val="0"/>
          <w:marTop w:val="0"/>
          <w:marBottom w:val="0"/>
          <w:divBdr>
            <w:top w:val="none" w:sz="0" w:space="0" w:color="auto"/>
            <w:left w:val="none" w:sz="0" w:space="0" w:color="auto"/>
            <w:bottom w:val="none" w:sz="0" w:space="0" w:color="auto"/>
            <w:right w:val="none" w:sz="0" w:space="0" w:color="auto"/>
          </w:divBdr>
        </w:div>
        <w:div w:id="389812229">
          <w:marLeft w:val="480"/>
          <w:marRight w:val="0"/>
          <w:marTop w:val="0"/>
          <w:marBottom w:val="0"/>
          <w:divBdr>
            <w:top w:val="none" w:sz="0" w:space="0" w:color="auto"/>
            <w:left w:val="none" w:sz="0" w:space="0" w:color="auto"/>
            <w:bottom w:val="none" w:sz="0" w:space="0" w:color="auto"/>
            <w:right w:val="none" w:sz="0" w:space="0" w:color="auto"/>
          </w:divBdr>
        </w:div>
        <w:div w:id="1045367493">
          <w:marLeft w:val="480"/>
          <w:marRight w:val="0"/>
          <w:marTop w:val="0"/>
          <w:marBottom w:val="0"/>
          <w:divBdr>
            <w:top w:val="none" w:sz="0" w:space="0" w:color="auto"/>
            <w:left w:val="none" w:sz="0" w:space="0" w:color="auto"/>
            <w:bottom w:val="none" w:sz="0" w:space="0" w:color="auto"/>
            <w:right w:val="none" w:sz="0" w:space="0" w:color="auto"/>
          </w:divBdr>
        </w:div>
        <w:div w:id="1031999168">
          <w:marLeft w:val="480"/>
          <w:marRight w:val="0"/>
          <w:marTop w:val="0"/>
          <w:marBottom w:val="0"/>
          <w:divBdr>
            <w:top w:val="none" w:sz="0" w:space="0" w:color="auto"/>
            <w:left w:val="none" w:sz="0" w:space="0" w:color="auto"/>
            <w:bottom w:val="none" w:sz="0" w:space="0" w:color="auto"/>
            <w:right w:val="none" w:sz="0" w:space="0" w:color="auto"/>
          </w:divBdr>
        </w:div>
        <w:div w:id="459539088">
          <w:marLeft w:val="480"/>
          <w:marRight w:val="0"/>
          <w:marTop w:val="0"/>
          <w:marBottom w:val="0"/>
          <w:divBdr>
            <w:top w:val="none" w:sz="0" w:space="0" w:color="auto"/>
            <w:left w:val="none" w:sz="0" w:space="0" w:color="auto"/>
            <w:bottom w:val="none" w:sz="0" w:space="0" w:color="auto"/>
            <w:right w:val="none" w:sz="0" w:space="0" w:color="auto"/>
          </w:divBdr>
        </w:div>
        <w:div w:id="394476267">
          <w:marLeft w:val="480"/>
          <w:marRight w:val="0"/>
          <w:marTop w:val="0"/>
          <w:marBottom w:val="0"/>
          <w:divBdr>
            <w:top w:val="none" w:sz="0" w:space="0" w:color="auto"/>
            <w:left w:val="none" w:sz="0" w:space="0" w:color="auto"/>
            <w:bottom w:val="none" w:sz="0" w:space="0" w:color="auto"/>
            <w:right w:val="none" w:sz="0" w:space="0" w:color="auto"/>
          </w:divBdr>
        </w:div>
        <w:div w:id="1976254220">
          <w:marLeft w:val="480"/>
          <w:marRight w:val="0"/>
          <w:marTop w:val="0"/>
          <w:marBottom w:val="0"/>
          <w:divBdr>
            <w:top w:val="none" w:sz="0" w:space="0" w:color="auto"/>
            <w:left w:val="none" w:sz="0" w:space="0" w:color="auto"/>
            <w:bottom w:val="none" w:sz="0" w:space="0" w:color="auto"/>
            <w:right w:val="none" w:sz="0" w:space="0" w:color="auto"/>
          </w:divBdr>
        </w:div>
        <w:div w:id="553541533">
          <w:marLeft w:val="480"/>
          <w:marRight w:val="0"/>
          <w:marTop w:val="0"/>
          <w:marBottom w:val="0"/>
          <w:divBdr>
            <w:top w:val="none" w:sz="0" w:space="0" w:color="auto"/>
            <w:left w:val="none" w:sz="0" w:space="0" w:color="auto"/>
            <w:bottom w:val="none" w:sz="0" w:space="0" w:color="auto"/>
            <w:right w:val="none" w:sz="0" w:space="0" w:color="auto"/>
          </w:divBdr>
        </w:div>
        <w:div w:id="467167934">
          <w:marLeft w:val="480"/>
          <w:marRight w:val="0"/>
          <w:marTop w:val="0"/>
          <w:marBottom w:val="0"/>
          <w:divBdr>
            <w:top w:val="none" w:sz="0" w:space="0" w:color="auto"/>
            <w:left w:val="none" w:sz="0" w:space="0" w:color="auto"/>
            <w:bottom w:val="none" w:sz="0" w:space="0" w:color="auto"/>
            <w:right w:val="none" w:sz="0" w:space="0" w:color="auto"/>
          </w:divBdr>
        </w:div>
        <w:div w:id="1876041533">
          <w:marLeft w:val="480"/>
          <w:marRight w:val="0"/>
          <w:marTop w:val="0"/>
          <w:marBottom w:val="0"/>
          <w:divBdr>
            <w:top w:val="none" w:sz="0" w:space="0" w:color="auto"/>
            <w:left w:val="none" w:sz="0" w:space="0" w:color="auto"/>
            <w:bottom w:val="none" w:sz="0" w:space="0" w:color="auto"/>
            <w:right w:val="none" w:sz="0" w:space="0" w:color="auto"/>
          </w:divBdr>
        </w:div>
        <w:div w:id="1179538744">
          <w:marLeft w:val="480"/>
          <w:marRight w:val="0"/>
          <w:marTop w:val="0"/>
          <w:marBottom w:val="0"/>
          <w:divBdr>
            <w:top w:val="none" w:sz="0" w:space="0" w:color="auto"/>
            <w:left w:val="none" w:sz="0" w:space="0" w:color="auto"/>
            <w:bottom w:val="none" w:sz="0" w:space="0" w:color="auto"/>
            <w:right w:val="none" w:sz="0" w:space="0" w:color="auto"/>
          </w:divBdr>
        </w:div>
        <w:div w:id="1750225248">
          <w:marLeft w:val="480"/>
          <w:marRight w:val="0"/>
          <w:marTop w:val="0"/>
          <w:marBottom w:val="0"/>
          <w:divBdr>
            <w:top w:val="none" w:sz="0" w:space="0" w:color="auto"/>
            <w:left w:val="none" w:sz="0" w:space="0" w:color="auto"/>
            <w:bottom w:val="none" w:sz="0" w:space="0" w:color="auto"/>
            <w:right w:val="none" w:sz="0" w:space="0" w:color="auto"/>
          </w:divBdr>
        </w:div>
        <w:div w:id="1836874042">
          <w:marLeft w:val="480"/>
          <w:marRight w:val="0"/>
          <w:marTop w:val="0"/>
          <w:marBottom w:val="0"/>
          <w:divBdr>
            <w:top w:val="none" w:sz="0" w:space="0" w:color="auto"/>
            <w:left w:val="none" w:sz="0" w:space="0" w:color="auto"/>
            <w:bottom w:val="none" w:sz="0" w:space="0" w:color="auto"/>
            <w:right w:val="none" w:sz="0" w:space="0" w:color="auto"/>
          </w:divBdr>
        </w:div>
        <w:div w:id="18169008">
          <w:marLeft w:val="480"/>
          <w:marRight w:val="0"/>
          <w:marTop w:val="0"/>
          <w:marBottom w:val="0"/>
          <w:divBdr>
            <w:top w:val="none" w:sz="0" w:space="0" w:color="auto"/>
            <w:left w:val="none" w:sz="0" w:space="0" w:color="auto"/>
            <w:bottom w:val="none" w:sz="0" w:space="0" w:color="auto"/>
            <w:right w:val="none" w:sz="0" w:space="0" w:color="auto"/>
          </w:divBdr>
        </w:div>
        <w:div w:id="519008168">
          <w:marLeft w:val="480"/>
          <w:marRight w:val="0"/>
          <w:marTop w:val="0"/>
          <w:marBottom w:val="0"/>
          <w:divBdr>
            <w:top w:val="none" w:sz="0" w:space="0" w:color="auto"/>
            <w:left w:val="none" w:sz="0" w:space="0" w:color="auto"/>
            <w:bottom w:val="none" w:sz="0" w:space="0" w:color="auto"/>
            <w:right w:val="none" w:sz="0" w:space="0" w:color="auto"/>
          </w:divBdr>
        </w:div>
      </w:divsChild>
    </w:div>
    <w:div w:id="1824007061">
      <w:bodyDiv w:val="1"/>
      <w:marLeft w:val="0"/>
      <w:marRight w:val="0"/>
      <w:marTop w:val="0"/>
      <w:marBottom w:val="0"/>
      <w:divBdr>
        <w:top w:val="none" w:sz="0" w:space="0" w:color="auto"/>
        <w:left w:val="none" w:sz="0" w:space="0" w:color="auto"/>
        <w:bottom w:val="none" w:sz="0" w:space="0" w:color="auto"/>
        <w:right w:val="none" w:sz="0" w:space="0" w:color="auto"/>
      </w:divBdr>
      <w:divsChild>
        <w:div w:id="1024481754">
          <w:marLeft w:val="480"/>
          <w:marRight w:val="0"/>
          <w:marTop w:val="0"/>
          <w:marBottom w:val="0"/>
          <w:divBdr>
            <w:top w:val="none" w:sz="0" w:space="0" w:color="auto"/>
            <w:left w:val="none" w:sz="0" w:space="0" w:color="auto"/>
            <w:bottom w:val="none" w:sz="0" w:space="0" w:color="auto"/>
            <w:right w:val="none" w:sz="0" w:space="0" w:color="auto"/>
          </w:divBdr>
        </w:div>
        <w:div w:id="38821785">
          <w:marLeft w:val="480"/>
          <w:marRight w:val="0"/>
          <w:marTop w:val="0"/>
          <w:marBottom w:val="0"/>
          <w:divBdr>
            <w:top w:val="none" w:sz="0" w:space="0" w:color="auto"/>
            <w:left w:val="none" w:sz="0" w:space="0" w:color="auto"/>
            <w:bottom w:val="none" w:sz="0" w:space="0" w:color="auto"/>
            <w:right w:val="none" w:sz="0" w:space="0" w:color="auto"/>
          </w:divBdr>
        </w:div>
        <w:div w:id="992219181">
          <w:marLeft w:val="480"/>
          <w:marRight w:val="0"/>
          <w:marTop w:val="0"/>
          <w:marBottom w:val="0"/>
          <w:divBdr>
            <w:top w:val="none" w:sz="0" w:space="0" w:color="auto"/>
            <w:left w:val="none" w:sz="0" w:space="0" w:color="auto"/>
            <w:bottom w:val="none" w:sz="0" w:space="0" w:color="auto"/>
            <w:right w:val="none" w:sz="0" w:space="0" w:color="auto"/>
          </w:divBdr>
        </w:div>
        <w:div w:id="1446195608">
          <w:marLeft w:val="480"/>
          <w:marRight w:val="0"/>
          <w:marTop w:val="0"/>
          <w:marBottom w:val="0"/>
          <w:divBdr>
            <w:top w:val="none" w:sz="0" w:space="0" w:color="auto"/>
            <w:left w:val="none" w:sz="0" w:space="0" w:color="auto"/>
            <w:bottom w:val="none" w:sz="0" w:space="0" w:color="auto"/>
            <w:right w:val="none" w:sz="0" w:space="0" w:color="auto"/>
          </w:divBdr>
        </w:div>
        <w:div w:id="1865970808">
          <w:marLeft w:val="480"/>
          <w:marRight w:val="0"/>
          <w:marTop w:val="0"/>
          <w:marBottom w:val="0"/>
          <w:divBdr>
            <w:top w:val="none" w:sz="0" w:space="0" w:color="auto"/>
            <w:left w:val="none" w:sz="0" w:space="0" w:color="auto"/>
            <w:bottom w:val="none" w:sz="0" w:space="0" w:color="auto"/>
            <w:right w:val="none" w:sz="0" w:space="0" w:color="auto"/>
          </w:divBdr>
        </w:div>
        <w:div w:id="1754931496">
          <w:marLeft w:val="480"/>
          <w:marRight w:val="0"/>
          <w:marTop w:val="0"/>
          <w:marBottom w:val="0"/>
          <w:divBdr>
            <w:top w:val="none" w:sz="0" w:space="0" w:color="auto"/>
            <w:left w:val="none" w:sz="0" w:space="0" w:color="auto"/>
            <w:bottom w:val="none" w:sz="0" w:space="0" w:color="auto"/>
            <w:right w:val="none" w:sz="0" w:space="0" w:color="auto"/>
          </w:divBdr>
        </w:div>
        <w:div w:id="1848210657">
          <w:marLeft w:val="480"/>
          <w:marRight w:val="0"/>
          <w:marTop w:val="0"/>
          <w:marBottom w:val="0"/>
          <w:divBdr>
            <w:top w:val="none" w:sz="0" w:space="0" w:color="auto"/>
            <w:left w:val="none" w:sz="0" w:space="0" w:color="auto"/>
            <w:bottom w:val="none" w:sz="0" w:space="0" w:color="auto"/>
            <w:right w:val="none" w:sz="0" w:space="0" w:color="auto"/>
          </w:divBdr>
        </w:div>
        <w:div w:id="1456824981">
          <w:marLeft w:val="480"/>
          <w:marRight w:val="0"/>
          <w:marTop w:val="0"/>
          <w:marBottom w:val="0"/>
          <w:divBdr>
            <w:top w:val="none" w:sz="0" w:space="0" w:color="auto"/>
            <w:left w:val="none" w:sz="0" w:space="0" w:color="auto"/>
            <w:bottom w:val="none" w:sz="0" w:space="0" w:color="auto"/>
            <w:right w:val="none" w:sz="0" w:space="0" w:color="auto"/>
          </w:divBdr>
        </w:div>
        <w:div w:id="762916002">
          <w:marLeft w:val="480"/>
          <w:marRight w:val="0"/>
          <w:marTop w:val="0"/>
          <w:marBottom w:val="0"/>
          <w:divBdr>
            <w:top w:val="none" w:sz="0" w:space="0" w:color="auto"/>
            <w:left w:val="none" w:sz="0" w:space="0" w:color="auto"/>
            <w:bottom w:val="none" w:sz="0" w:space="0" w:color="auto"/>
            <w:right w:val="none" w:sz="0" w:space="0" w:color="auto"/>
          </w:divBdr>
        </w:div>
        <w:div w:id="1233469227">
          <w:marLeft w:val="480"/>
          <w:marRight w:val="0"/>
          <w:marTop w:val="0"/>
          <w:marBottom w:val="0"/>
          <w:divBdr>
            <w:top w:val="none" w:sz="0" w:space="0" w:color="auto"/>
            <w:left w:val="none" w:sz="0" w:space="0" w:color="auto"/>
            <w:bottom w:val="none" w:sz="0" w:space="0" w:color="auto"/>
            <w:right w:val="none" w:sz="0" w:space="0" w:color="auto"/>
          </w:divBdr>
        </w:div>
        <w:div w:id="2086411482">
          <w:marLeft w:val="480"/>
          <w:marRight w:val="0"/>
          <w:marTop w:val="0"/>
          <w:marBottom w:val="0"/>
          <w:divBdr>
            <w:top w:val="none" w:sz="0" w:space="0" w:color="auto"/>
            <w:left w:val="none" w:sz="0" w:space="0" w:color="auto"/>
            <w:bottom w:val="none" w:sz="0" w:space="0" w:color="auto"/>
            <w:right w:val="none" w:sz="0" w:space="0" w:color="auto"/>
          </w:divBdr>
        </w:div>
        <w:div w:id="486439862">
          <w:marLeft w:val="480"/>
          <w:marRight w:val="0"/>
          <w:marTop w:val="0"/>
          <w:marBottom w:val="0"/>
          <w:divBdr>
            <w:top w:val="none" w:sz="0" w:space="0" w:color="auto"/>
            <w:left w:val="none" w:sz="0" w:space="0" w:color="auto"/>
            <w:bottom w:val="none" w:sz="0" w:space="0" w:color="auto"/>
            <w:right w:val="none" w:sz="0" w:space="0" w:color="auto"/>
          </w:divBdr>
        </w:div>
        <w:div w:id="207768914">
          <w:marLeft w:val="480"/>
          <w:marRight w:val="0"/>
          <w:marTop w:val="0"/>
          <w:marBottom w:val="0"/>
          <w:divBdr>
            <w:top w:val="none" w:sz="0" w:space="0" w:color="auto"/>
            <w:left w:val="none" w:sz="0" w:space="0" w:color="auto"/>
            <w:bottom w:val="none" w:sz="0" w:space="0" w:color="auto"/>
            <w:right w:val="none" w:sz="0" w:space="0" w:color="auto"/>
          </w:divBdr>
        </w:div>
        <w:div w:id="777143578">
          <w:marLeft w:val="480"/>
          <w:marRight w:val="0"/>
          <w:marTop w:val="0"/>
          <w:marBottom w:val="0"/>
          <w:divBdr>
            <w:top w:val="none" w:sz="0" w:space="0" w:color="auto"/>
            <w:left w:val="none" w:sz="0" w:space="0" w:color="auto"/>
            <w:bottom w:val="none" w:sz="0" w:space="0" w:color="auto"/>
            <w:right w:val="none" w:sz="0" w:space="0" w:color="auto"/>
          </w:divBdr>
        </w:div>
        <w:div w:id="598490202">
          <w:marLeft w:val="480"/>
          <w:marRight w:val="0"/>
          <w:marTop w:val="0"/>
          <w:marBottom w:val="0"/>
          <w:divBdr>
            <w:top w:val="none" w:sz="0" w:space="0" w:color="auto"/>
            <w:left w:val="none" w:sz="0" w:space="0" w:color="auto"/>
            <w:bottom w:val="none" w:sz="0" w:space="0" w:color="auto"/>
            <w:right w:val="none" w:sz="0" w:space="0" w:color="auto"/>
          </w:divBdr>
        </w:div>
        <w:div w:id="252592829">
          <w:marLeft w:val="480"/>
          <w:marRight w:val="0"/>
          <w:marTop w:val="0"/>
          <w:marBottom w:val="0"/>
          <w:divBdr>
            <w:top w:val="none" w:sz="0" w:space="0" w:color="auto"/>
            <w:left w:val="none" w:sz="0" w:space="0" w:color="auto"/>
            <w:bottom w:val="none" w:sz="0" w:space="0" w:color="auto"/>
            <w:right w:val="none" w:sz="0" w:space="0" w:color="auto"/>
          </w:divBdr>
        </w:div>
        <w:div w:id="1410073849">
          <w:marLeft w:val="480"/>
          <w:marRight w:val="0"/>
          <w:marTop w:val="0"/>
          <w:marBottom w:val="0"/>
          <w:divBdr>
            <w:top w:val="none" w:sz="0" w:space="0" w:color="auto"/>
            <w:left w:val="none" w:sz="0" w:space="0" w:color="auto"/>
            <w:bottom w:val="none" w:sz="0" w:space="0" w:color="auto"/>
            <w:right w:val="none" w:sz="0" w:space="0" w:color="auto"/>
          </w:divBdr>
        </w:div>
        <w:div w:id="830490972">
          <w:marLeft w:val="480"/>
          <w:marRight w:val="0"/>
          <w:marTop w:val="0"/>
          <w:marBottom w:val="0"/>
          <w:divBdr>
            <w:top w:val="none" w:sz="0" w:space="0" w:color="auto"/>
            <w:left w:val="none" w:sz="0" w:space="0" w:color="auto"/>
            <w:bottom w:val="none" w:sz="0" w:space="0" w:color="auto"/>
            <w:right w:val="none" w:sz="0" w:space="0" w:color="auto"/>
          </w:divBdr>
        </w:div>
        <w:div w:id="2004965863">
          <w:marLeft w:val="480"/>
          <w:marRight w:val="0"/>
          <w:marTop w:val="0"/>
          <w:marBottom w:val="0"/>
          <w:divBdr>
            <w:top w:val="none" w:sz="0" w:space="0" w:color="auto"/>
            <w:left w:val="none" w:sz="0" w:space="0" w:color="auto"/>
            <w:bottom w:val="none" w:sz="0" w:space="0" w:color="auto"/>
            <w:right w:val="none" w:sz="0" w:space="0" w:color="auto"/>
          </w:divBdr>
        </w:div>
        <w:div w:id="1900746402">
          <w:marLeft w:val="480"/>
          <w:marRight w:val="0"/>
          <w:marTop w:val="0"/>
          <w:marBottom w:val="0"/>
          <w:divBdr>
            <w:top w:val="none" w:sz="0" w:space="0" w:color="auto"/>
            <w:left w:val="none" w:sz="0" w:space="0" w:color="auto"/>
            <w:bottom w:val="none" w:sz="0" w:space="0" w:color="auto"/>
            <w:right w:val="none" w:sz="0" w:space="0" w:color="auto"/>
          </w:divBdr>
        </w:div>
        <w:div w:id="898712010">
          <w:marLeft w:val="480"/>
          <w:marRight w:val="0"/>
          <w:marTop w:val="0"/>
          <w:marBottom w:val="0"/>
          <w:divBdr>
            <w:top w:val="none" w:sz="0" w:space="0" w:color="auto"/>
            <w:left w:val="none" w:sz="0" w:space="0" w:color="auto"/>
            <w:bottom w:val="none" w:sz="0" w:space="0" w:color="auto"/>
            <w:right w:val="none" w:sz="0" w:space="0" w:color="auto"/>
          </w:divBdr>
        </w:div>
        <w:div w:id="1804345082">
          <w:marLeft w:val="480"/>
          <w:marRight w:val="0"/>
          <w:marTop w:val="0"/>
          <w:marBottom w:val="0"/>
          <w:divBdr>
            <w:top w:val="none" w:sz="0" w:space="0" w:color="auto"/>
            <w:left w:val="none" w:sz="0" w:space="0" w:color="auto"/>
            <w:bottom w:val="none" w:sz="0" w:space="0" w:color="auto"/>
            <w:right w:val="none" w:sz="0" w:space="0" w:color="auto"/>
          </w:divBdr>
        </w:div>
        <w:div w:id="182013756">
          <w:marLeft w:val="480"/>
          <w:marRight w:val="0"/>
          <w:marTop w:val="0"/>
          <w:marBottom w:val="0"/>
          <w:divBdr>
            <w:top w:val="none" w:sz="0" w:space="0" w:color="auto"/>
            <w:left w:val="none" w:sz="0" w:space="0" w:color="auto"/>
            <w:bottom w:val="none" w:sz="0" w:space="0" w:color="auto"/>
            <w:right w:val="none" w:sz="0" w:space="0" w:color="auto"/>
          </w:divBdr>
        </w:div>
        <w:div w:id="1957059702">
          <w:marLeft w:val="480"/>
          <w:marRight w:val="0"/>
          <w:marTop w:val="0"/>
          <w:marBottom w:val="0"/>
          <w:divBdr>
            <w:top w:val="none" w:sz="0" w:space="0" w:color="auto"/>
            <w:left w:val="none" w:sz="0" w:space="0" w:color="auto"/>
            <w:bottom w:val="none" w:sz="0" w:space="0" w:color="auto"/>
            <w:right w:val="none" w:sz="0" w:space="0" w:color="auto"/>
          </w:divBdr>
        </w:div>
        <w:div w:id="2056855790">
          <w:marLeft w:val="480"/>
          <w:marRight w:val="0"/>
          <w:marTop w:val="0"/>
          <w:marBottom w:val="0"/>
          <w:divBdr>
            <w:top w:val="none" w:sz="0" w:space="0" w:color="auto"/>
            <w:left w:val="none" w:sz="0" w:space="0" w:color="auto"/>
            <w:bottom w:val="none" w:sz="0" w:space="0" w:color="auto"/>
            <w:right w:val="none" w:sz="0" w:space="0" w:color="auto"/>
          </w:divBdr>
        </w:div>
      </w:divsChild>
    </w:div>
    <w:div w:id="1824738845">
      <w:bodyDiv w:val="1"/>
      <w:marLeft w:val="0"/>
      <w:marRight w:val="0"/>
      <w:marTop w:val="0"/>
      <w:marBottom w:val="0"/>
      <w:divBdr>
        <w:top w:val="none" w:sz="0" w:space="0" w:color="auto"/>
        <w:left w:val="none" w:sz="0" w:space="0" w:color="auto"/>
        <w:bottom w:val="none" w:sz="0" w:space="0" w:color="auto"/>
        <w:right w:val="none" w:sz="0" w:space="0" w:color="auto"/>
      </w:divBdr>
    </w:div>
    <w:div w:id="1824929501">
      <w:bodyDiv w:val="1"/>
      <w:marLeft w:val="0"/>
      <w:marRight w:val="0"/>
      <w:marTop w:val="0"/>
      <w:marBottom w:val="0"/>
      <w:divBdr>
        <w:top w:val="none" w:sz="0" w:space="0" w:color="auto"/>
        <w:left w:val="none" w:sz="0" w:space="0" w:color="auto"/>
        <w:bottom w:val="none" w:sz="0" w:space="0" w:color="auto"/>
        <w:right w:val="none" w:sz="0" w:space="0" w:color="auto"/>
      </w:divBdr>
    </w:div>
    <w:div w:id="1826238090">
      <w:bodyDiv w:val="1"/>
      <w:marLeft w:val="0"/>
      <w:marRight w:val="0"/>
      <w:marTop w:val="0"/>
      <w:marBottom w:val="0"/>
      <w:divBdr>
        <w:top w:val="none" w:sz="0" w:space="0" w:color="auto"/>
        <w:left w:val="none" w:sz="0" w:space="0" w:color="auto"/>
        <w:bottom w:val="none" w:sz="0" w:space="0" w:color="auto"/>
        <w:right w:val="none" w:sz="0" w:space="0" w:color="auto"/>
      </w:divBdr>
    </w:div>
    <w:div w:id="1826631399">
      <w:bodyDiv w:val="1"/>
      <w:marLeft w:val="0"/>
      <w:marRight w:val="0"/>
      <w:marTop w:val="0"/>
      <w:marBottom w:val="0"/>
      <w:divBdr>
        <w:top w:val="none" w:sz="0" w:space="0" w:color="auto"/>
        <w:left w:val="none" w:sz="0" w:space="0" w:color="auto"/>
        <w:bottom w:val="none" w:sz="0" w:space="0" w:color="auto"/>
        <w:right w:val="none" w:sz="0" w:space="0" w:color="auto"/>
      </w:divBdr>
    </w:div>
    <w:div w:id="1828787961">
      <w:bodyDiv w:val="1"/>
      <w:marLeft w:val="0"/>
      <w:marRight w:val="0"/>
      <w:marTop w:val="0"/>
      <w:marBottom w:val="0"/>
      <w:divBdr>
        <w:top w:val="none" w:sz="0" w:space="0" w:color="auto"/>
        <w:left w:val="none" w:sz="0" w:space="0" w:color="auto"/>
        <w:bottom w:val="none" w:sz="0" w:space="0" w:color="auto"/>
        <w:right w:val="none" w:sz="0" w:space="0" w:color="auto"/>
      </w:divBdr>
    </w:div>
    <w:div w:id="1834684573">
      <w:bodyDiv w:val="1"/>
      <w:marLeft w:val="0"/>
      <w:marRight w:val="0"/>
      <w:marTop w:val="0"/>
      <w:marBottom w:val="0"/>
      <w:divBdr>
        <w:top w:val="none" w:sz="0" w:space="0" w:color="auto"/>
        <w:left w:val="none" w:sz="0" w:space="0" w:color="auto"/>
        <w:bottom w:val="none" w:sz="0" w:space="0" w:color="auto"/>
        <w:right w:val="none" w:sz="0" w:space="0" w:color="auto"/>
      </w:divBdr>
    </w:div>
    <w:div w:id="1838376207">
      <w:bodyDiv w:val="1"/>
      <w:marLeft w:val="0"/>
      <w:marRight w:val="0"/>
      <w:marTop w:val="0"/>
      <w:marBottom w:val="0"/>
      <w:divBdr>
        <w:top w:val="none" w:sz="0" w:space="0" w:color="auto"/>
        <w:left w:val="none" w:sz="0" w:space="0" w:color="auto"/>
        <w:bottom w:val="none" w:sz="0" w:space="0" w:color="auto"/>
        <w:right w:val="none" w:sz="0" w:space="0" w:color="auto"/>
      </w:divBdr>
    </w:div>
    <w:div w:id="1838573494">
      <w:bodyDiv w:val="1"/>
      <w:marLeft w:val="0"/>
      <w:marRight w:val="0"/>
      <w:marTop w:val="0"/>
      <w:marBottom w:val="0"/>
      <w:divBdr>
        <w:top w:val="none" w:sz="0" w:space="0" w:color="auto"/>
        <w:left w:val="none" w:sz="0" w:space="0" w:color="auto"/>
        <w:bottom w:val="none" w:sz="0" w:space="0" w:color="auto"/>
        <w:right w:val="none" w:sz="0" w:space="0" w:color="auto"/>
      </w:divBdr>
    </w:div>
    <w:div w:id="1838768101">
      <w:bodyDiv w:val="1"/>
      <w:marLeft w:val="0"/>
      <w:marRight w:val="0"/>
      <w:marTop w:val="0"/>
      <w:marBottom w:val="0"/>
      <w:divBdr>
        <w:top w:val="none" w:sz="0" w:space="0" w:color="auto"/>
        <w:left w:val="none" w:sz="0" w:space="0" w:color="auto"/>
        <w:bottom w:val="none" w:sz="0" w:space="0" w:color="auto"/>
        <w:right w:val="none" w:sz="0" w:space="0" w:color="auto"/>
      </w:divBdr>
    </w:div>
    <w:div w:id="1839997216">
      <w:bodyDiv w:val="1"/>
      <w:marLeft w:val="0"/>
      <w:marRight w:val="0"/>
      <w:marTop w:val="0"/>
      <w:marBottom w:val="0"/>
      <w:divBdr>
        <w:top w:val="none" w:sz="0" w:space="0" w:color="auto"/>
        <w:left w:val="none" w:sz="0" w:space="0" w:color="auto"/>
        <w:bottom w:val="none" w:sz="0" w:space="0" w:color="auto"/>
        <w:right w:val="none" w:sz="0" w:space="0" w:color="auto"/>
      </w:divBdr>
    </w:div>
    <w:div w:id="1840778005">
      <w:bodyDiv w:val="1"/>
      <w:marLeft w:val="0"/>
      <w:marRight w:val="0"/>
      <w:marTop w:val="0"/>
      <w:marBottom w:val="0"/>
      <w:divBdr>
        <w:top w:val="none" w:sz="0" w:space="0" w:color="auto"/>
        <w:left w:val="none" w:sz="0" w:space="0" w:color="auto"/>
        <w:bottom w:val="none" w:sz="0" w:space="0" w:color="auto"/>
        <w:right w:val="none" w:sz="0" w:space="0" w:color="auto"/>
      </w:divBdr>
    </w:div>
    <w:div w:id="1840802214">
      <w:bodyDiv w:val="1"/>
      <w:marLeft w:val="0"/>
      <w:marRight w:val="0"/>
      <w:marTop w:val="0"/>
      <w:marBottom w:val="0"/>
      <w:divBdr>
        <w:top w:val="none" w:sz="0" w:space="0" w:color="auto"/>
        <w:left w:val="none" w:sz="0" w:space="0" w:color="auto"/>
        <w:bottom w:val="none" w:sz="0" w:space="0" w:color="auto"/>
        <w:right w:val="none" w:sz="0" w:space="0" w:color="auto"/>
      </w:divBdr>
    </w:div>
    <w:div w:id="1844279148">
      <w:bodyDiv w:val="1"/>
      <w:marLeft w:val="0"/>
      <w:marRight w:val="0"/>
      <w:marTop w:val="0"/>
      <w:marBottom w:val="0"/>
      <w:divBdr>
        <w:top w:val="none" w:sz="0" w:space="0" w:color="auto"/>
        <w:left w:val="none" w:sz="0" w:space="0" w:color="auto"/>
        <w:bottom w:val="none" w:sz="0" w:space="0" w:color="auto"/>
        <w:right w:val="none" w:sz="0" w:space="0" w:color="auto"/>
      </w:divBdr>
      <w:divsChild>
        <w:div w:id="1970895176">
          <w:marLeft w:val="480"/>
          <w:marRight w:val="0"/>
          <w:marTop w:val="0"/>
          <w:marBottom w:val="0"/>
          <w:divBdr>
            <w:top w:val="none" w:sz="0" w:space="0" w:color="auto"/>
            <w:left w:val="none" w:sz="0" w:space="0" w:color="auto"/>
            <w:bottom w:val="none" w:sz="0" w:space="0" w:color="auto"/>
            <w:right w:val="none" w:sz="0" w:space="0" w:color="auto"/>
          </w:divBdr>
        </w:div>
        <w:div w:id="301227574">
          <w:marLeft w:val="480"/>
          <w:marRight w:val="0"/>
          <w:marTop w:val="0"/>
          <w:marBottom w:val="0"/>
          <w:divBdr>
            <w:top w:val="none" w:sz="0" w:space="0" w:color="auto"/>
            <w:left w:val="none" w:sz="0" w:space="0" w:color="auto"/>
            <w:bottom w:val="none" w:sz="0" w:space="0" w:color="auto"/>
            <w:right w:val="none" w:sz="0" w:space="0" w:color="auto"/>
          </w:divBdr>
        </w:div>
        <w:div w:id="437063318">
          <w:marLeft w:val="480"/>
          <w:marRight w:val="0"/>
          <w:marTop w:val="0"/>
          <w:marBottom w:val="0"/>
          <w:divBdr>
            <w:top w:val="none" w:sz="0" w:space="0" w:color="auto"/>
            <w:left w:val="none" w:sz="0" w:space="0" w:color="auto"/>
            <w:bottom w:val="none" w:sz="0" w:space="0" w:color="auto"/>
            <w:right w:val="none" w:sz="0" w:space="0" w:color="auto"/>
          </w:divBdr>
        </w:div>
        <w:div w:id="1640108147">
          <w:marLeft w:val="480"/>
          <w:marRight w:val="0"/>
          <w:marTop w:val="0"/>
          <w:marBottom w:val="0"/>
          <w:divBdr>
            <w:top w:val="none" w:sz="0" w:space="0" w:color="auto"/>
            <w:left w:val="none" w:sz="0" w:space="0" w:color="auto"/>
            <w:bottom w:val="none" w:sz="0" w:space="0" w:color="auto"/>
            <w:right w:val="none" w:sz="0" w:space="0" w:color="auto"/>
          </w:divBdr>
        </w:div>
        <w:div w:id="1097408243">
          <w:marLeft w:val="480"/>
          <w:marRight w:val="0"/>
          <w:marTop w:val="0"/>
          <w:marBottom w:val="0"/>
          <w:divBdr>
            <w:top w:val="none" w:sz="0" w:space="0" w:color="auto"/>
            <w:left w:val="none" w:sz="0" w:space="0" w:color="auto"/>
            <w:bottom w:val="none" w:sz="0" w:space="0" w:color="auto"/>
            <w:right w:val="none" w:sz="0" w:space="0" w:color="auto"/>
          </w:divBdr>
        </w:div>
        <w:div w:id="756556935">
          <w:marLeft w:val="480"/>
          <w:marRight w:val="0"/>
          <w:marTop w:val="0"/>
          <w:marBottom w:val="0"/>
          <w:divBdr>
            <w:top w:val="none" w:sz="0" w:space="0" w:color="auto"/>
            <w:left w:val="none" w:sz="0" w:space="0" w:color="auto"/>
            <w:bottom w:val="none" w:sz="0" w:space="0" w:color="auto"/>
            <w:right w:val="none" w:sz="0" w:space="0" w:color="auto"/>
          </w:divBdr>
        </w:div>
        <w:div w:id="1820613005">
          <w:marLeft w:val="480"/>
          <w:marRight w:val="0"/>
          <w:marTop w:val="0"/>
          <w:marBottom w:val="0"/>
          <w:divBdr>
            <w:top w:val="none" w:sz="0" w:space="0" w:color="auto"/>
            <w:left w:val="none" w:sz="0" w:space="0" w:color="auto"/>
            <w:bottom w:val="none" w:sz="0" w:space="0" w:color="auto"/>
            <w:right w:val="none" w:sz="0" w:space="0" w:color="auto"/>
          </w:divBdr>
        </w:div>
        <w:div w:id="732434189">
          <w:marLeft w:val="480"/>
          <w:marRight w:val="0"/>
          <w:marTop w:val="0"/>
          <w:marBottom w:val="0"/>
          <w:divBdr>
            <w:top w:val="none" w:sz="0" w:space="0" w:color="auto"/>
            <w:left w:val="none" w:sz="0" w:space="0" w:color="auto"/>
            <w:bottom w:val="none" w:sz="0" w:space="0" w:color="auto"/>
            <w:right w:val="none" w:sz="0" w:space="0" w:color="auto"/>
          </w:divBdr>
        </w:div>
        <w:div w:id="2108574154">
          <w:marLeft w:val="480"/>
          <w:marRight w:val="0"/>
          <w:marTop w:val="0"/>
          <w:marBottom w:val="0"/>
          <w:divBdr>
            <w:top w:val="none" w:sz="0" w:space="0" w:color="auto"/>
            <w:left w:val="none" w:sz="0" w:space="0" w:color="auto"/>
            <w:bottom w:val="none" w:sz="0" w:space="0" w:color="auto"/>
            <w:right w:val="none" w:sz="0" w:space="0" w:color="auto"/>
          </w:divBdr>
        </w:div>
        <w:div w:id="1263150950">
          <w:marLeft w:val="480"/>
          <w:marRight w:val="0"/>
          <w:marTop w:val="0"/>
          <w:marBottom w:val="0"/>
          <w:divBdr>
            <w:top w:val="none" w:sz="0" w:space="0" w:color="auto"/>
            <w:left w:val="none" w:sz="0" w:space="0" w:color="auto"/>
            <w:bottom w:val="none" w:sz="0" w:space="0" w:color="auto"/>
            <w:right w:val="none" w:sz="0" w:space="0" w:color="auto"/>
          </w:divBdr>
        </w:div>
        <w:div w:id="442580428">
          <w:marLeft w:val="480"/>
          <w:marRight w:val="0"/>
          <w:marTop w:val="0"/>
          <w:marBottom w:val="0"/>
          <w:divBdr>
            <w:top w:val="none" w:sz="0" w:space="0" w:color="auto"/>
            <w:left w:val="none" w:sz="0" w:space="0" w:color="auto"/>
            <w:bottom w:val="none" w:sz="0" w:space="0" w:color="auto"/>
            <w:right w:val="none" w:sz="0" w:space="0" w:color="auto"/>
          </w:divBdr>
        </w:div>
        <w:div w:id="1267693092">
          <w:marLeft w:val="480"/>
          <w:marRight w:val="0"/>
          <w:marTop w:val="0"/>
          <w:marBottom w:val="0"/>
          <w:divBdr>
            <w:top w:val="none" w:sz="0" w:space="0" w:color="auto"/>
            <w:left w:val="none" w:sz="0" w:space="0" w:color="auto"/>
            <w:bottom w:val="none" w:sz="0" w:space="0" w:color="auto"/>
            <w:right w:val="none" w:sz="0" w:space="0" w:color="auto"/>
          </w:divBdr>
        </w:div>
        <w:div w:id="857307070">
          <w:marLeft w:val="480"/>
          <w:marRight w:val="0"/>
          <w:marTop w:val="0"/>
          <w:marBottom w:val="0"/>
          <w:divBdr>
            <w:top w:val="none" w:sz="0" w:space="0" w:color="auto"/>
            <w:left w:val="none" w:sz="0" w:space="0" w:color="auto"/>
            <w:bottom w:val="none" w:sz="0" w:space="0" w:color="auto"/>
            <w:right w:val="none" w:sz="0" w:space="0" w:color="auto"/>
          </w:divBdr>
        </w:div>
        <w:div w:id="753358953">
          <w:marLeft w:val="480"/>
          <w:marRight w:val="0"/>
          <w:marTop w:val="0"/>
          <w:marBottom w:val="0"/>
          <w:divBdr>
            <w:top w:val="none" w:sz="0" w:space="0" w:color="auto"/>
            <w:left w:val="none" w:sz="0" w:space="0" w:color="auto"/>
            <w:bottom w:val="none" w:sz="0" w:space="0" w:color="auto"/>
            <w:right w:val="none" w:sz="0" w:space="0" w:color="auto"/>
          </w:divBdr>
        </w:div>
        <w:div w:id="199243824">
          <w:marLeft w:val="480"/>
          <w:marRight w:val="0"/>
          <w:marTop w:val="0"/>
          <w:marBottom w:val="0"/>
          <w:divBdr>
            <w:top w:val="none" w:sz="0" w:space="0" w:color="auto"/>
            <w:left w:val="none" w:sz="0" w:space="0" w:color="auto"/>
            <w:bottom w:val="none" w:sz="0" w:space="0" w:color="auto"/>
            <w:right w:val="none" w:sz="0" w:space="0" w:color="auto"/>
          </w:divBdr>
        </w:div>
        <w:div w:id="1662392502">
          <w:marLeft w:val="480"/>
          <w:marRight w:val="0"/>
          <w:marTop w:val="0"/>
          <w:marBottom w:val="0"/>
          <w:divBdr>
            <w:top w:val="none" w:sz="0" w:space="0" w:color="auto"/>
            <w:left w:val="none" w:sz="0" w:space="0" w:color="auto"/>
            <w:bottom w:val="none" w:sz="0" w:space="0" w:color="auto"/>
            <w:right w:val="none" w:sz="0" w:space="0" w:color="auto"/>
          </w:divBdr>
        </w:div>
        <w:div w:id="765223634">
          <w:marLeft w:val="480"/>
          <w:marRight w:val="0"/>
          <w:marTop w:val="0"/>
          <w:marBottom w:val="0"/>
          <w:divBdr>
            <w:top w:val="none" w:sz="0" w:space="0" w:color="auto"/>
            <w:left w:val="none" w:sz="0" w:space="0" w:color="auto"/>
            <w:bottom w:val="none" w:sz="0" w:space="0" w:color="auto"/>
            <w:right w:val="none" w:sz="0" w:space="0" w:color="auto"/>
          </w:divBdr>
        </w:div>
        <w:div w:id="651444562">
          <w:marLeft w:val="480"/>
          <w:marRight w:val="0"/>
          <w:marTop w:val="0"/>
          <w:marBottom w:val="0"/>
          <w:divBdr>
            <w:top w:val="none" w:sz="0" w:space="0" w:color="auto"/>
            <w:left w:val="none" w:sz="0" w:space="0" w:color="auto"/>
            <w:bottom w:val="none" w:sz="0" w:space="0" w:color="auto"/>
            <w:right w:val="none" w:sz="0" w:space="0" w:color="auto"/>
          </w:divBdr>
        </w:div>
        <w:div w:id="1646474785">
          <w:marLeft w:val="480"/>
          <w:marRight w:val="0"/>
          <w:marTop w:val="0"/>
          <w:marBottom w:val="0"/>
          <w:divBdr>
            <w:top w:val="none" w:sz="0" w:space="0" w:color="auto"/>
            <w:left w:val="none" w:sz="0" w:space="0" w:color="auto"/>
            <w:bottom w:val="none" w:sz="0" w:space="0" w:color="auto"/>
            <w:right w:val="none" w:sz="0" w:space="0" w:color="auto"/>
          </w:divBdr>
        </w:div>
        <w:div w:id="859004366">
          <w:marLeft w:val="480"/>
          <w:marRight w:val="0"/>
          <w:marTop w:val="0"/>
          <w:marBottom w:val="0"/>
          <w:divBdr>
            <w:top w:val="none" w:sz="0" w:space="0" w:color="auto"/>
            <w:left w:val="none" w:sz="0" w:space="0" w:color="auto"/>
            <w:bottom w:val="none" w:sz="0" w:space="0" w:color="auto"/>
            <w:right w:val="none" w:sz="0" w:space="0" w:color="auto"/>
          </w:divBdr>
        </w:div>
        <w:div w:id="478310455">
          <w:marLeft w:val="480"/>
          <w:marRight w:val="0"/>
          <w:marTop w:val="0"/>
          <w:marBottom w:val="0"/>
          <w:divBdr>
            <w:top w:val="none" w:sz="0" w:space="0" w:color="auto"/>
            <w:left w:val="none" w:sz="0" w:space="0" w:color="auto"/>
            <w:bottom w:val="none" w:sz="0" w:space="0" w:color="auto"/>
            <w:right w:val="none" w:sz="0" w:space="0" w:color="auto"/>
          </w:divBdr>
        </w:div>
        <w:div w:id="1866864536">
          <w:marLeft w:val="480"/>
          <w:marRight w:val="0"/>
          <w:marTop w:val="0"/>
          <w:marBottom w:val="0"/>
          <w:divBdr>
            <w:top w:val="none" w:sz="0" w:space="0" w:color="auto"/>
            <w:left w:val="none" w:sz="0" w:space="0" w:color="auto"/>
            <w:bottom w:val="none" w:sz="0" w:space="0" w:color="auto"/>
            <w:right w:val="none" w:sz="0" w:space="0" w:color="auto"/>
          </w:divBdr>
        </w:div>
        <w:div w:id="1021736367">
          <w:marLeft w:val="480"/>
          <w:marRight w:val="0"/>
          <w:marTop w:val="0"/>
          <w:marBottom w:val="0"/>
          <w:divBdr>
            <w:top w:val="none" w:sz="0" w:space="0" w:color="auto"/>
            <w:left w:val="none" w:sz="0" w:space="0" w:color="auto"/>
            <w:bottom w:val="none" w:sz="0" w:space="0" w:color="auto"/>
            <w:right w:val="none" w:sz="0" w:space="0" w:color="auto"/>
          </w:divBdr>
        </w:div>
        <w:div w:id="191889481">
          <w:marLeft w:val="480"/>
          <w:marRight w:val="0"/>
          <w:marTop w:val="0"/>
          <w:marBottom w:val="0"/>
          <w:divBdr>
            <w:top w:val="none" w:sz="0" w:space="0" w:color="auto"/>
            <w:left w:val="none" w:sz="0" w:space="0" w:color="auto"/>
            <w:bottom w:val="none" w:sz="0" w:space="0" w:color="auto"/>
            <w:right w:val="none" w:sz="0" w:space="0" w:color="auto"/>
          </w:divBdr>
        </w:div>
        <w:div w:id="715855323">
          <w:marLeft w:val="480"/>
          <w:marRight w:val="0"/>
          <w:marTop w:val="0"/>
          <w:marBottom w:val="0"/>
          <w:divBdr>
            <w:top w:val="none" w:sz="0" w:space="0" w:color="auto"/>
            <w:left w:val="none" w:sz="0" w:space="0" w:color="auto"/>
            <w:bottom w:val="none" w:sz="0" w:space="0" w:color="auto"/>
            <w:right w:val="none" w:sz="0" w:space="0" w:color="auto"/>
          </w:divBdr>
        </w:div>
        <w:div w:id="413475781">
          <w:marLeft w:val="480"/>
          <w:marRight w:val="0"/>
          <w:marTop w:val="0"/>
          <w:marBottom w:val="0"/>
          <w:divBdr>
            <w:top w:val="none" w:sz="0" w:space="0" w:color="auto"/>
            <w:left w:val="none" w:sz="0" w:space="0" w:color="auto"/>
            <w:bottom w:val="none" w:sz="0" w:space="0" w:color="auto"/>
            <w:right w:val="none" w:sz="0" w:space="0" w:color="auto"/>
          </w:divBdr>
        </w:div>
      </w:divsChild>
    </w:div>
    <w:div w:id="1844776562">
      <w:bodyDiv w:val="1"/>
      <w:marLeft w:val="0"/>
      <w:marRight w:val="0"/>
      <w:marTop w:val="0"/>
      <w:marBottom w:val="0"/>
      <w:divBdr>
        <w:top w:val="none" w:sz="0" w:space="0" w:color="auto"/>
        <w:left w:val="none" w:sz="0" w:space="0" w:color="auto"/>
        <w:bottom w:val="none" w:sz="0" w:space="0" w:color="auto"/>
        <w:right w:val="none" w:sz="0" w:space="0" w:color="auto"/>
      </w:divBdr>
    </w:div>
    <w:div w:id="1845122237">
      <w:bodyDiv w:val="1"/>
      <w:marLeft w:val="0"/>
      <w:marRight w:val="0"/>
      <w:marTop w:val="0"/>
      <w:marBottom w:val="0"/>
      <w:divBdr>
        <w:top w:val="none" w:sz="0" w:space="0" w:color="auto"/>
        <w:left w:val="none" w:sz="0" w:space="0" w:color="auto"/>
        <w:bottom w:val="none" w:sz="0" w:space="0" w:color="auto"/>
        <w:right w:val="none" w:sz="0" w:space="0" w:color="auto"/>
      </w:divBdr>
    </w:div>
    <w:div w:id="1845709569">
      <w:bodyDiv w:val="1"/>
      <w:marLeft w:val="0"/>
      <w:marRight w:val="0"/>
      <w:marTop w:val="0"/>
      <w:marBottom w:val="0"/>
      <w:divBdr>
        <w:top w:val="none" w:sz="0" w:space="0" w:color="auto"/>
        <w:left w:val="none" w:sz="0" w:space="0" w:color="auto"/>
        <w:bottom w:val="none" w:sz="0" w:space="0" w:color="auto"/>
        <w:right w:val="none" w:sz="0" w:space="0" w:color="auto"/>
      </w:divBdr>
    </w:div>
    <w:div w:id="1847399491">
      <w:bodyDiv w:val="1"/>
      <w:marLeft w:val="0"/>
      <w:marRight w:val="0"/>
      <w:marTop w:val="0"/>
      <w:marBottom w:val="0"/>
      <w:divBdr>
        <w:top w:val="none" w:sz="0" w:space="0" w:color="auto"/>
        <w:left w:val="none" w:sz="0" w:space="0" w:color="auto"/>
        <w:bottom w:val="none" w:sz="0" w:space="0" w:color="auto"/>
        <w:right w:val="none" w:sz="0" w:space="0" w:color="auto"/>
      </w:divBdr>
    </w:div>
    <w:div w:id="1847939020">
      <w:bodyDiv w:val="1"/>
      <w:marLeft w:val="0"/>
      <w:marRight w:val="0"/>
      <w:marTop w:val="0"/>
      <w:marBottom w:val="0"/>
      <w:divBdr>
        <w:top w:val="none" w:sz="0" w:space="0" w:color="auto"/>
        <w:left w:val="none" w:sz="0" w:space="0" w:color="auto"/>
        <w:bottom w:val="none" w:sz="0" w:space="0" w:color="auto"/>
        <w:right w:val="none" w:sz="0" w:space="0" w:color="auto"/>
      </w:divBdr>
    </w:div>
    <w:div w:id="1850363010">
      <w:bodyDiv w:val="1"/>
      <w:marLeft w:val="0"/>
      <w:marRight w:val="0"/>
      <w:marTop w:val="0"/>
      <w:marBottom w:val="0"/>
      <w:divBdr>
        <w:top w:val="none" w:sz="0" w:space="0" w:color="auto"/>
        <w:left w:val="none" w:sz="0" w:space="0" w:color="auto"/>
        <w:bottom w:val="none" w:sz="0" w:space="0" w:color="auto"/>
        <w:right w:val="none" w:sz="0" w:space="0" w:color="auto"/>
      </w:divBdr>
      <w:divsChild>
        <w:div w:id="1612013078">
          <w:marLeft w:val="480"/>
          <w:marRight w:val="0"/>
          <w:marTop w:val="0"/>
          <w:marBottom w:val="0"/>
          <w:divBdr>
            <w:top w:val="none" w:sz="0" w:space="0" w:color="auto"/>
            <w:left w:val="none" w:sz="0" w:space="0" w:color="auto"/>
            <w:bottom w:val="none" w:sz="0" w:space="0" w:color="auto"/>
            <w:right w:val="none" w:sz="0" w:space="0" w:color="auto"/>
          </w:divBdr>
        </w:div>
        <w:div w:id="1869415987">
          <w:marLeft w:val="480"/>
          <w:marRight w:val="0"/>
          <w:marTop w:val="0"/>
          <w:marBottom w:val="0"/>
          <w:divBdr>
            <w:top w:val="none" w:sz="0" w:space="0" w:color="auto"/>
            <w:left w:val="none" w:sz="0" w:space="0" w:color="auto"/>
            <w:bottom w:val="none" w:sz="0" w:space="0" w:color="auto"/>
            <w:right w:val="none" w:sz="0" w:space="0" w:color="auto"/>
          </w:divBdr>
        </w:div>
        <w:div w:id="477301690">
          <w:marLeft w:val="480"/>
          <w:marRight w:val="0"/>
          <w:marTop w:val="0"/>
          <w:marBottom w:val="0"/>
          <w:divBdr>
            <w:top w:val="none" w:sz="0" w:space="0" w:color="auto"/>
            <w:left w:val="none" w:sz="0" w:space="0" w:color="auto"/>
            <w:bottom w:val="none" w:sz="0" w:space="0" w:color="auto"/>
            <w:right w:val="none" w:sz="0" w:space="0" w:color="auto"/>
          </w:divBdr>
        </w:div>
        <w:div w:id="1932930683">
          <w:marLeft w:val="480"/>
          <w:marRight w:val="0"/>
          <w:marTop w:val="0"/>
          <w:marBottom w:val="0"/>
          <w:divBdr>
            <w:top w:val="none" w:sz="0" w:space="0" w:color="auto"/>
            <w:left w:val="none" w:sz="0" w:space="0" w:color="auto"/>
            <w:bottom w:val="none" w:sz="0" w:space="0" w:color="auto"/>
            <w:right w:val="none" w:sz="0" w:space="0" w:color="auto"/>
          </w:divBdr>
        </w:div>
        <w:div w:id="1732802942">
          <w:marLeft w:val="480"/>
          <w:marRight w:val="0"/>
          <w:marTop w:val="0"/>
          <w:marBottom w:val="0"/>
          <w:divBdr>
            <w:top w:val="none" w:sz="0" w:space="0" w:color="auto"/>
            <w:left w:val="none" w:sz="0" w:space="0" w:color="auto"/>
            <w:bottom w:val="none" w:sz="0" w:space="0" w:color="auto"/>
            <w:right w:val="none" w:sz="0" w:space="0" w:color="auto"/>
          </w:divBdr>
        </w:div>
        <w:div w:id="1248927790">
          <w:marLeft w:val="480"/>
          <w:marRight w:val="0"/>
          <w:marTop w:val="0"/>
          <w:marBottom w:val="0"/>
          <w:divBdr>
            <w:top w:val="none" w:sz="0" w:space="0" w:color="auto"/>
            <w:left w:val="none" w:sz="0" w:space="0" w:color="auto"/>
            <w:bottom w:val="none" w:sz="0" w:space="0" w:color="auto"/>
            <w:right w:val="none" w:sz="0" w:space="0" w:color="auto"/>
          </w:divBdr>
        </w:div>
        <w:div w:id="1895576586">
          <w:marLeft w:val="480"/>
          <w:marRight w:val="0"/>
          <w:marTop w:val="0"/>
          <w:marBottom w:val="0"/>
          <w:divBdr>
            <w:top w:val="none" w:sz="0" w:space="0" w:color="auto"/>
            <w:left w:val="none" w:sz="0" w:space="0" w:color="auto"/>
            <w:bottom w:val="none" w:sz="0" w:space="0" w:color="auto"/>
            <w:right w:val="none" w:sz="0" w:space="0" w:color="auto"/>
          </w:divBdr>
        </w:div>
        <w:div w:id="1362786112">
          <w:marLeft w:val="480"/>
          <w:marRight w:val="0"/>
          <w:marTop w:val="0"/>
          <w:marBottom w:val="0"/>
          <w:divBdr>
            <w:top w:val="none" w:sz="0" w:space="0" w:color="auto"/>
            <w:left w:val="none" w:sz="0" w:space="0" w:color="auto"/>
            <w:bottom w:val="none" w:sz="0" w:space="0" w:color="auto"/>
            <w:right w:val="none" w:sz="0" w:space="0" w:color="auto"/>
          </w:divBdr>
        </w:div>
        <w:div w:id="197662888">
          <w:marLeft w:val="480"/>
          <w:marRight w:val="0"/>
          <w:marTop w:val="0"/>
          <w:marBottom w:val="0"/>
          <w:divBdr>
            <w:top w:val="none" w:sz="0" w:space="0" w:color="auto"/>
            <w:left w:val="none" w:sz="0" w:space="0" w:color="auto"/>
            <w:bottom w:val="none" w:sz="0" w:space="0" w:color="auto"/>
            <w:right w:val="none" w:sz="0" w:space="0" w:color="auto"/>
          </w:divBdr>
        </w:div>
        <w:div w:id="1548949601">
          <w:marLeft w:val="480"/>
          <w:marRight w:val="0"/>
          <w:marTop w:val="0"/>
          <w:marBottom w:val="0"/>
          <w:divBdr>
            <w:top w:val="none" w:sz="0" w:space="0" w:color="auto"/>
            <w:left w:val="none" w:sz="0" w:space="0" w:color="auto"/>
            <w:bottom w:val="none" w:sz="0" w:space="0" w:color="auto"/>
            <w:right w:val="none" w:sz="0" w:space="0" w:color="auto"/>
          </w:divBdr>
        </w:div>
        <w:div w:id="1569218960">
          <w:marLeft w:val="480"/>
          <w:marRight w:val="0"/>
          <w:marTop w:val="0"/>
          <w:marBottom w:val="0"/>
          <w:divBdr>
            <w:top w:val="none" w:sz="0" w:space="0" w:color="auto"/>
            <w:left w:val="none" w:sz="0" w:space="0" w:color="auto"/>
            <w:bottom w:val="none" w:sz="0" w:space="0" w:color="auto"/>
            <w:right w:val="none" w:sz="0" w:space="0" w:color="auto"/>
          </w:divBdr>
        </w:div>
        <w:div w:id="1047724714">
          <w:marLeft w:val="480"/>
          <w:marRight w:val="0"/>
          <w:marTop w:val="0"/>
          <w:marBottom w:val="0"/>
          <w:divBdr>
            <w:top w:val="none" w:sz="0" w:space="0" w:color="auto"/>
            <w:left w:val="none" w:sz="0" w:space="0" w:color="auto"/>
            <w:bottom w:val="none" w:sz="0" w:space="0" w:color="auto"/>
            <w:right w:val="none" w:sz="0" w:space="0" w:color="auto"/>
          </w:divBdr>
        </w:div>
        <w:div w:id="1459836808">
          <w:marLeft w:val="480"/>
          <w:marRight w:val="0"/>
          <w:marTop w:val="0"/>
          <w:marBottom w:val="0"/>
          <w:divBdr>
            <w:top w:val="none" w:sz="0" w:space="0" w:color="auto"/>
            <w:left w:val="none" w:sz="0" w:space="0" w:color="auto"/>
            <w:bottom w:val="none" w:sz="0" w:space="0" w:color="auto"/>
            <w:right w:val="none" w:sz="0" w:space="0" w:color="auto"/>
          </w:divBdr>
        </w:div>
        <w:div w:id="423233522">
          <w:marLeft w:val="480"/>
          <w:marRight w:val="0"/>
          <w:marTop w:val="0"/>
          <w:marBottom w:val="0"/>
          <w:divBdr>
            <w:top w:val="none" w:sz="0" w:space="0" w:color="auto"/>
            <w:left w:val="none" w:sz="0" w:space="0" w:color="auto"/>
            <w:bottom w:val="none" w:sz="0" w:space="0" w:color="auto"/>
            <w:right w:val="none" w:sz="0" w:space="0" w:color="auto"/>
          </w:divBdr>
        </w:div>
        <w:div w:id="1281718491">
          <w:marLeft w:val="480"/>
          <w:marRight w:val="0"/>
          <w:marTop w:val="0"/>
          <w:marBottom w:val="0"/>
          <w:divBdr>
            <w:top w:val="none" w:sz="0" w:space="0" w:color="auto"/>
            <w:left w:val="none" w:sz="0" w:space="0" w:color="auto"/>
            <w:bottom w:val="none" w:sz="0" w:space="0" w:color="auto"/>
            <w:right w:val="none" w:sz="0" w:space="0" w:color="auto"/>
          </w:divBdr>
        </w:div>
        <w:div w:id="1265261704">
          <w:marLeft w:val="480"/>
          <w:marRight w:val="0"/>
          <w:marTop w:val="0"/>
          <w:marBottom w:val="0"/>
          <w:divBdr>
            <w:top w:val="none" w:sz="0" w:space="0" w:color="auto"/>
            <w:left w:val="none" w:sz="0" w:space="0" w:color="auto"/>
            <w:bottom w:val="none" w:sz="0" w:space="0" w:color="auto"/>
            <w:right w:val="none" w:sz="0" w:space="0" w:color="auto"/>
          </w:divBdr>
        </w:div>
        <w:div w:id="1351758722">
          <w:marLeft w:val="480"/>
          <w:marRight w:val="0"/>
          <w:marTop w:val="0"/>
          <w:marBottom w:val="0"/>
          <w:divBdr>
            <w:top w:val="none" w:sz="0" w:space="0" w:color="auto"/>
            <w:left w:val="none" w:sz="0" w:space="0" w:color="auto"/>
            <w:bottom w:val="none" w:sz="0" w:space="0" w:color="auto"/>
            <w:right w:val="none" w:sz="0" w:space="0" w:color="auto"/>
          </w:divBdr>
        </w:div>
        <w:div w:id="2092119469">
          <w:marLeft w:val="480"/>
          <w:marRight w:val="0"/>
          <w:marTop w:val="0"/>
          <w:marBottom w:val="0"/>
          <w:divBdr>
            <w:top w:val="none" w:sz="0" w:space="0" w:color="auto"/>
            <w:left w:val="none" w:sz="0" w:space="0" w:color="auto"/>
            <w:bottom w:val="none" w:sz="0" w:space="0" w:color="auto"/>
            <w:right w:val="none" w:sz="0" w:space="0" w:color="auto"/>
          </w:divBdr>
        </w:div>
        <w:div w:id="1867139018">
          <w:marLeft w:val="480"/>
          <w:marRight w:val="0"/>
          <w:marTop w:val="0"/>
          <w:marBottom w:val="0"/>
          <w:divBdr>
            <w:top w:val="none" w:sz="0" w:space="0" w:color="auto"/>
            <w:left w:val="none" w:sz="0" w:space="0" w:color="auto"/>
            <w:bottom w:val="none" w:sz="0" w:space="0" w:color="auto"/>
            <w:right w:val="none" w:sz="0" w:space="0" w:color="auto"/>
          </w:divBdr>
        </w:div>
        <w:div w:id="1869950289">
          <w:marLeft w:val="480"/>
          <w:marRight w:val="0"/>
          <w:marTop w:val="0"/>
          <w:marBottom w:val="0"/>
          <w:divBdr>
            <w:top w:val="none" w:sz="0" w:space="0" w:color="auto"/>
            <w:left w:val="none" w:sz="0" w:space="0" w:color="auto"/>
            <w:bottom w:val="none" w:sz="0" w:space="0" w:color="auto"/>
            <w:right w:val="none" w:sz="0" w:space="0" w:color="auto"/>
          </w:divBdr>
        </w:div>
      </w:divsChild>
    </w:div>
    <w:div w:id="1850634037">
      <w:bodyDiv w:val="1"/>
      <w:marLeft w:val="0"/>
      <w:marRight w:val="0"/>
      <w:marTop w:val="0"/>
      <w:marBottom w:val="0"/>
      <w:divBdr>
        <w:top w:val="none" w:sz="0" w:space="0" w:color="auto"/>
        <w:left w:val="none" w:sz="0" w:space="0" w:color="auto"/>
        <w:bottom w:val="none" w:sz="0" w:space="0" w:color="auto"/>
        <w:right w:val="none" w:sz="0" w:space="0" w:color="auto"/>
      </w:divBdr>
    </w:div>
    <w:div w:id="1853298339">
      <w:bodyDiv w:val="1"/>
      <w:marLeft w:val="0"/>
      <w:marRight w:val="0"/>
      <w:marTop w:val="0"/>
      <w:marBottom w:val="0"/>
      <w:divBdr>
        <w:top w:val="none" w:sz="0" w:space="0" w:color="auto"/>
        <w:left w:val="none" w:sz="0" w:space="0" w:color="auto"/>
        <w:bottom w:val="none" w:sz="0" w:space="0" w:color="auto"/>
        <w:right w:val="none" w:sz="0" w:space="0" w:color="auto"/>
      </w:divBdr>
      <w:divsChild>
        <w:div w:id="1562979105">
          <w:marLeft w:val="480"/>
          <w:marRight w:val="0"/>
          <w:marTop w:val="0"/>
          <w:marBottom w:val="0"/>
          <w:divBdr>
            <w:top w:val="none" w:sz="0" w:space="0" w:color="auto"/>
            <w:left w:val="none" w:sz="0" w:space="0" w:color="auto"/>
            <w:bottom w:val="none" w:sz="0" w:space="0" w:color="auto"/>
            <w:right w:val="none" w:sz="0" w:space="0" w:color="auto"/>
          </w:divBdr>
        </w:div>
        <w:div w:id="669218635">
          <w:marLeft w:val="480"/>
          <w:marRight w:val="0"/>
          <w:marTop w:val="0"/>
          <w:marBottom w:val="0"/>
          <w:divBdr>
            <w:top w:val="none" w:sz="0" w:space="0" w:color="auto"/>
            <w:left w:val="none" w:sz="0" w:space="0" w:color="auto"/>
            <w:bottom w:val="none" w:sz="0" w:space="0" w:color="auto"/>
            <w:right w:val="none" w:sz="0" w:space="0" w:color="auto"/>
          </w:divBdr>
        </w:div>
        <w:div w:id="502819435">
          <w:marLeft w:val="480"/>
          <w:marRight w:val="0"/>
          <w:marTop w:val="0"/>
          <w:marBottom w:val="0"/>
          <w:divBdr>
            <w:top w:val="none" w:sz="0" w:space="0" w:color="auto"/>
            <w:left w:val="none" w:sz="0" w:space="0" w:color="auto"/>
            <w:bottom w:val="none" w:sz="0" w:space="0" w:color="auto"/>
            <w:right w:val="none" w:sz="0" w:space="0" w:color="auto"/>
          </w:divBdr>
        </w:div>
        <w:div w:id="869417746">
          <w:marLeft w:val="480"/>
          <w:marRight w:val="0"/>
          <w:marTop w:val="0"/>
          <w:marBottom w:val="0"/>
          <w:divBdr>
            <w:top w:val="none" w:sz="0" w:space="0" w:color="auto"/>
            <w:left w:val="none" w:sz="0" w:space="0" w:color="auto"/>
            <w:bottom w:val="none" w:sz="0" w:space="0" w:color="auto"/>
            <w:right w:val="none" w:sz="0" w:space="0" w:color="auto"/>
          </w:divBdr>
        </w:div>
        <w:div w:id="1270819558">
          <w:marLeft w:val="480"/>
          <w:marRight w:val="0"/>
          <w:marTop w:val="0"/>
          <w:marBottom w:val="0"/>
          <w:divBdr>
            <w:top w:val="none" w:sz="0" w:space="0" w:color="auto"/>
            <w:left w:val="none" w:sz="0" w:space="0" w:color="auto"/>
            <w:bottom w:val="none" w:sz="0" w:space="0" w:color="auto"/>
            <w:right w:val="none" w:sz="0" w:space="0" w:color="auto"/>
          </w:divBdr>
        </w:div>
        <w:div w:id="1051806256">
          <w:marLeft w:val="480"/>
          <w:marRight w:val="0"/>
          <w:marTop w:val="0"/>
          <w:marBottom w:val="0"/>
          <w:divBdr>
            <w:top w:val="none" w:sz="0" w:space="0" w:color="auto"/>
            <w:left w:val="none" w:sz="0" w:space="0" w:color="auto"/>
            <w:bottom w:val="none" w:sz="0" w:space="0" w:color="auto"/>
            <w:right w:val="none" w:sz="0" w:space="0" w:color="auto"/>
          </w:divBdr>
        </w:div>
        <w:div w:id="5324759">
          <w:marLeft w:val="480"/>
          <w:marRight w:val="0"/>
          <w:marTop w:val="0"/>
          <w:marBottom w:val="0"/>
          <w:divBdr>
            <w:top w:val="none" w:sz="0" w:space="0" w:color="auto"/>
            <w:left w:val="none" w:sz="0" w:space="0" w:color="auto"/>
            <w:bottom w:val="none" w:sz="0" w:space="0" w:color="auto"/>
            <w:right w:val="none" w:sz="0" w:space="0" w:color="auto"/>
          </w:divBdr>
        </w:div>
        <w:div w:id="1701667378">
          <w:marLeft w:val="480"/>
          <w:marRight w:val="0"/>
          <w:marTop w:val="0"/>
          <w:marBottom w:val="0"/>
          <w:divBdr>
            <w:top w:val="none" w:sz="0" w:space="0" w:color="auto"/>
            <w:left w:val="none" w:sz="0" w:space="0" w:color="auto"/>
            <w:bottom w:val="none" w:sz="0" w:space="0" w:color="auto"/>
            <w:right w:val="none" w:sz="0" w:space="0" w:color="auto"/>
          </w:divBdr>
        </w:div>
        <w:div w:id="1614482341">
          <w:marLeft w:val="480"/>
          <w:marRight w:val="0"/>
          <w:marTop w:val="0"/>
          <w:marBottom w:val="0"/>
          <w:divBdr>
            <w:top w:val="none" w:sz="0" w:space="0" w:color="auto"/>
            <w:left w:val="none" w:sz="0" w:space="0" w:color="auto"/>
            <w:bottom w:val="none" w:sz="0" w:space="0" w:color="auto"/>
            <w:right w:val="none" w:sz="0" w:space="0" w:color="auto"/>
          </w:divBdr>
        </w:div>
        <w:div w:id="218513913">
          <w:marLeft w:val="480"/>
          <w:marRight w:val="0"/>
          <w:marTop w:val="0"/>
          <w:marBottom w:val="0"/>
          <w:divBdr>
            <w:top w:val="none" w:sz="0" w:space="0" w:color="auto"/>
            <w:left w:val="none" w:sz="0" w:space="0" w:color="auto"/>
            <w:bottom w:val="none" w:sz="0" w:space="0" w:color="auto"/>
            <w:right w:val="none" w:sz="0" w:space="0" w:color="auto"/>
          </w:divBdr>
        </w:div>
        <w:div w:id="1920795677">
          <w:marLeft w:val="480"/>
          <w:marRight w:val="0"/>
          <w:marTop w:val="0"/>
          <w:marBottom w:val="0"/>
          <w:divBdr>
            <w:top w:val="none" w:sz="0" w:space="0" w:color="auto"/>
            <w:left w:val="none" w:sz="0" w:space="0" w:color="auto"/>
            <w:bottom w:val="none" w:sz="0" w:space="0" w:color="auto"/>
            <w:right w:val="none" w:sz="0" w:space="0" w:color="auto"/>
          </w:divBdr>
        </w:div>
        <w:div w:id="1423837227">
          <w:marLeft w:val="480"/>
          <w:marRight w:val="0"/>
          <w:marTop w:val="0"/>
          <w:marBottom w:val="0"/>
          <w:divBdr>
            <w:top w:val="none" w:sz="0" w:space="0" w:color="auto"/>
            <w:left w:val="none" w:sz="0" w:space="0" w:color="auto"/>
            <w:bottom w:val="none" w:sz="0" w:space="0" w:color="auto"/>
            <w:right w:val="none" w:sz="0" w:space="0" w:color="auto"/>
          </w:divBdr>
        </w:div>
        <w:div w:id="990134715">
          <w:marLeft w:val="480"/>
          <w:marRight w:val="0"/>
          <w:marTop w:val="0"/>
          <w:marBottom w:val="0"/>
          <w:divBdr>
            <w:top w:val="none" w:sz="0" w:space="0" w:color="auto"/>
            <w:left w:val="none" w:sz="0" w:space="0" w:color="auto"/>
            <w:bottom w:val="none" w:sz="0" w:space="0" w:color="auto"/>
            <w:right w:val="none" w:sz="0" w:space="0" w:color="auto"/>
          </w:divBdr>
        </w:div>
        <w:div w:id="716274790">
          <w:marLeft w:val="480"/>
          <w:marRight w:val="0"/>
          <w:marTop w:val="0"/>
          <w:marBottom w:val="0"/>
          <w:divBdr>
            <w:top w:val="none" w:sz="0" w:space="0" w:color="auto"/>
            <w:left w:val="none" w:sz="0" w:space="0" w:color="auto"/>
            <w:bottom w:val="none" w:sz="0" w:space="0" w:color="auto"/>
            <w:right w:val="none" w:sz="0" w:space="0" w:color="auto"/>
          </w:divBdr>
        </w:div>
        <w:div w:id="818812286">
          <w:marLeft w:val="480"/>
          <w:marRight w:val="0"/>
          <w:marTop w:val="0"/>
          <w:marBottom w:val="0"/>
          <w:divBdr>
            <w:top w:val="none" w:sz="0" w:space="0" w:color="auto"/>
            <w:left w:val="none" w:sz="0" w:space="0" w:color="auto"/>
            <w:bottom w:val="none" w:sz="0" w:space="0" w:color="auto"/>
            <w:right w:val="none" w:sz="0" w:space="0" w:color="auto"/>
          </w:divBdr>
        </w:div>
        <w:div w:id="322244096">
          <w:marLeft w:val="480"/>
          <w:marRight w:val="0"/>
          <w:marTop w:val="0"/>
          <w:marBottom w:val="0"/>
          <w:divBdr>
            <w:top w:val="none" w:sz="0" w:space="0" w:color="auto"/>
            <w:left w:val="none" w:sz="0" w:space="0" w:color="auto"/>
            <w:bottom w:val="none" w:sz="0" w:space="0" w:color="auto"/>
            <w:right w:val="none" w:sz="0" w:space="0" w:color="auto"/>
          </w:divBdr>
        </w:div>
        <w:div w:id="1270351497">
          <w:marLeft w:val="480"/>
          <w:marRight w:val="0"/>
          <w:marTop w:val="0"/>
          <w:marBottom w:val="0"/>
          <w:divBdr>
            <w:top w:val="none" w:sz="0" w:space="0" w:color="auto"/>
            <w:left w:val="none" w:sz="0" w:space="0" w:color="auto"/>
            <w:bottom w:val="none" w:sz="0" w:space="0" w:color="auto"/>
            <w:right w:val="none" w:sz="0" w:space="0" w:color="auto"/>
          </w:divBdr>
        </w:div>
        <w:div w:id="1109544711">
          <w:marLeft w:val="480"/>
          <w:marRight w:val="0"/>
          <w:marTop w:val="0"/>
          <w:marBottom w:val="0"/>
          <w:divBdr>
            <w:top w:val="none" w:sz="0" w:space="0" w:color="auto"/>
            <w:left w:val="none" w:sz="0" w:space="0" w:color="auto"/>
            <w:bottom w:val="none" w:sz="0" w:space="0" w:color="auto"/>
            <w:right w:val="none" w:sz="0" w:space="0" w:color="auto"/>
          </w:divBdr>
        </w:div>
        <w:div w:id="1846746366">
          <w:marLeft w:val="480"/>
          <w:marRight w:val="0"/>
          <w:marTop w:val="0"/>
          <w:marBottom w:val="0"/>
          <w:divBdr>
            <w:top w:val="none" w:sz="0" w:space="0" w:color="auto"/>
            <w:left w:val="none" w:sz="0" w:space="0" w:color="auto"/>
            <w:bottom w:val="none" w:sz="0" w:space="0" w:color="auto"/>
            <w:right w:val="none" w:sz="0" w:space="0" w:color="auto"/>
          </w:divBdr>
        </w:div>
        <w:div w:id="1330475868">
          <w:marLeft w:val="480"/>
          <w:marRight w:val="0"/>
          <w:marTop w:val="0"/>
          <w:marBottom w:val="0"/>
          <w:divBdr>
            <w:top w:val="none" w:sz="0" w:space="0" w:color="auto"/>
            <w:left w:val="none" w:sz="0" w:space="0" w:color="auto"/>
            <w:bottom w:val="none" w:sz="0" w:space="0" w:color="auto"/>
            <w:right w:val="none" w:sz="0" w:space="0" w:color="auto"/>
          </w:divBdr>
        </w:div>
        <w:div w:id="1317687073">
          <w:marLeft w:val="480"/>
          <w:marRight w:val="0"/>
          <w:marTop w:val="0"/>
          <w:marBottom w:val="0"/>
          <w:divBdr>
            <w:top w:val="none" w:sz="0" w:space="0" w:color="auto"/>
            <w:left w:val="none" w:sz="0" w:space="0" w:color="auto"/>
            <w:bottom w:val="none" w:sz="0" w:space="0" w:color="auto"/>
            <w:right w:val="none" w:sz="0" w:space="0" w:color="auto"/>
          </w:divBdr>
        </w:div>
        <w:div w:id="127015755">
          <w:marLeft w:val="480"/>
          <w:marRight w:val="0"/>
          <w:marTop w:val="0"/>
          <w:marBottom w:val="0"/>
          <w:divBdr>
            <w:top w:val="none" w:sz="0" w:space="0" w:color="auto"/>
            <w:left w:val="none" w:sz="0" w:space="0" w:color="auto"/>
            <w:bottom w:val="none" w:sz="0" w:space="0" w:color="auto"/>
            <w:right w:val="none" w:sz="0" w:space="0" w:color="auto"/>
          </w:divBdr>
        </w:div>
        <w:div w:id="1316957959">
          <w:marLeft w:val="480"/>
          <w:marRight w:val="0"/>
          <w:marTop w:val="0"/>
          <w:marBottom w:val="0"/>
          <w:divBdr>
            <w:top w:val="none" w:sz="0" w:space="0" w:color="auto"/>
            <w:left w:val="none" w:sz="0" w:space="0" w:color="auto"/>
            <w:bottom w:val="none" w:sz="0" w:space="0" w:color="auto"/>
            <w:right w:val="none" w:sz="0" w:space="0" w:color="auto"/>
          </w:divBdr>
        </w:div>
        <w:div w:id="1845700088">
          <w:marLeft w:val="480"/>
          <w:marRight w:val="0"/>
          <w:marTop w:val="0"/>
          <w:marBottom w:val="0"/>
          <w:divBdr>
            <w:top w:val="none" w:sz="0" w:space="0" w:color="auto"/>
            <w:left w:val="none" w:sz="0" w:space="0" w:color="auto"/>
            <w:bottom w:val="none" w:sz="0" w:space="0" w:color="auto"/>
            <w:right w:val="none" w:sz="0" w:space="0" w:color="auto"/>
          </w:divBdr>
        </w:div>
        <w:div w:id="229973571">
          <w:marLeft w:val="480"/>
          <w:marRight w:val="0"/>
          <w:marTop w:val="0"/>
          <w:marBottom w:val="0"/>
          <w:divBdr>
            <w:top w:val="none" w:sz="0" w:space="0" w:color="auto"/>
            <w:left w:val="none" w:sz="0" w:space="0" w:color="auto"/>
            <w:bottom w:val="none" w:sz="0" w:space="0" w:color="auto"/>
            <w:right w:val="none" w:sz="0" w:space="0" w:color="auto"/>
          </w:divBdr>
        </w:div>
      </w:divsChild>
    </w:div>
    <w:div w:id="1853302011">
      <w:bodyDiv w:val="1"/>
      <w:marLeft w:val="0"/>
      <w:marRight w:val="0"/>
      <w:marTop w:val="0"/>
      <w:marBottom w:val="0"/>
      <w:divBdr>
        <w:top w:val="none" w:sz="0" w:space="0" w:color="auto"/>
        <w:left w:val="none" w:sz="0" w:space="0" w:color="auto"/>
        <w:bottom w:val="none" w:sz="0" w:space="0" w:color="auto"/>
        <w:right w:val="none" w:sz="0" w:space="0" w:color="auto"/>
      </w:divBdr>
    </w:div>
    <w:div w:id="1853521437">
      <w:bodyDiv w:val="1"/>
      <w:marLeft w:val="0"/>
      <w:marRight w:val="0"/>
      <w:marTop w:val="0"/>
      <w:marBottom w:val="0"/>
      <w:divBdr>
        <w:top w:val="none" w:sz="0" w:space="0" w:color="auto"/>
        <w:left w:val="none" w:sz="0" w:space="0" w:color="auto"/>
        <w:bottom w:val="none" w:sz="0" w:space="0" w:color="auto"/>
        <w:right w:val="none" w:sz="0" w:space="0" w:color="auto"/>
      </w:divBdr>
    </w:div>
    <w:div w:id="1853952621">
      <w:bodyDiv w:val="1"/>
      <w:marLeft w:val="0"/>
      <w:marRight w:val="0"/>
      <w:marTop w:val="0"/>
      <w:marBottom w:val="0"/>
      <w:divBdr>
        <w:top w:val="none" w:sz="0" w:space="0" w:color="auto"/>
        <w:left w:val="none" w:sz="0" w:space="0" w:color="auto"/>
        <w:bottom w:val="none" w:sz="0" w:space="0" w:color="auto"/>
        <w:right w:val="none" w:sz="0" w:space="0" w:color="auto"/>
      </w:divBdr>
      <w:divsChild>
        <w:div w:id="1570993502">
          <w:marLeft w:val="480"/>
          <w:marRight w:val="0"/>
          <w:marTop w:val="0"/>
          <w:marBottom w:val="0"/>
          <w:divBdr>
            <w:top w:val="none" w:sz="0" w:space="0" w:color="auto"/>
            <w:left w:val="none" w:sz="0" w:space="0" w:color="auto"/>
            <w:bottom w:val="none" w:sz="0" w:space="0" w:color="auto"/>
            <w:right w:val="none" w:sz="0" w:space="0" w:color="auto"/>
          </w:divBdr>
        </w:div>
        <w:div w:id="1688870904">
          <w:marLeft w:val="480"/>
          <w:marRight w:val="0"/>
          <w:marTop w:val="0"/>
          <w:marBottom w:val="0"/>
          <w:divBdr>
            <w:top w:val="none" w:sz="0" w:space="0" w:color="auto"/>
            <w:left w:val="none" w:sz="0" w:space="0" w:color="auto"/>
            <w:bottom w:val="none" w:sz="0" w:space="0" w:color="auto"/>
            <w:right w:val="none" w:sz="0" w:space="0" w:color="auto"/>
          </w:divBdr>
        </w:div>
        <w:div w:id="862783352">
          <w:marLeft w:val="480"/>
          <w:marRight w:val="0"/>
          <w:marTop w:val="0"/>
          <w:marBottom w:val="0"/>
          <w:divBdr>
            <w:top w:val="none" w:sz="0" w:space="0" w:color="auto"/>
            <w:left w:val="none" w:sz="0" w:space="0" w:color="auto"/>
            <w:bottom w:val="none" w:sz="0" w:space="0" w:color="auto"/>
            <w:right w:val="none" w:sz="0" w:space="0" w:color="auto"/>
          </w:divBdr>
        </w:div>
        <w:div w:id="541287304">
          <w:marLeft w:val="480"/>
          <w:marRight w:val="0"/>
          <w:marTop w:val="0"/>
          <w:marBottom w:val="0"/>
          <w:divBdr>
            <w:top w:val="none" w:sz="0" w:space="0" w:color="auto"/>
            <w:left w:val="none" w:sz="0" w:space="0" w:color="auto"/>
            <w:bottom w:val="none" w:sz="0" w:space="0" w:color="auto"/>
            <w:right w:val="none" w:sz="0" w:space="0" w:color="auto"/>
          </w:divBdr>
        </w:div>
        <w:div w:id="651446241">
          <w:marLeft w:val="480"/>
          <w:marRight w:val="0"/>
          <w:marTop w:val="0"/>
          <w:marBottom w:val="0"/>
          <w:divBdr>
            <w:top w:val="none" w:sz="0" w:space="0" w:color="auto"/>
            <w:left w:val="none" w:sz="0" w:space="0" w:color="auto"/>
            <w:bottom w:val="none" w:sz="0" w:space="0" w:color="auto"/>
            <w:right w:val="none" w:sz="0" w:space="0" w:color="auto"/>
          </w:divBdr>
        </w:div>
        <w:div w:id="1583297086">
          <w:marLeft w:val="480"/>
          <w:marRight w:val="0"/>
          <w:marTop w:val="0"/>
          <w:marBottom w:val="0"/>
          <w:divBdr>
            <w:top w:val="none" w:sz="0" w:space="0" w:color="auto"/>
            <w:left w:val="none" w:sz="0" w:space="0" w:color="auto"/>
            <w:bottom w:val="none" w:sz="0" w:space="0" w:color="auto"/>
            <w:right w:val="none" w:sz="0" w:space="0" w:color="auto"/>
          </w:divBdr>
        </w:div>
        <w:div w:id="1404186129">
          <w:marLeft w:val="480"/>
          <w:marRight w:val="0"/>
          <w:marTop w:val="0"/>
          <w:marBottom w:val="0"/>
          <w:divBdr>
            <w:top w:val="none" w:sz="0" w:space="0" w:color="auto"/>
            <w:left w:val="none" w:sz="0" w:space="0" w:color="auto"/>
            <w:bottom w:val="none" w:sz="0" w:space="0" w:color="auto"/>
            <w:right w:val="none" w:sz="0" w:space="0" w:color="auto"/>
          </w:divBdr>
        </w:div>
        <w:div w:id="225721159">
          <w:marLeft w:val="480"/>
          <w:marRight w:val="0"/>
          <w:marTop w:val="0"/>
          <w:marBottom w:val="0"/>
          <w:divBdr>
            <w:top w:val="none" w:sz="0" w:space="0" w:color="auto"/>
            <w:left w:val="none" w:sz="0" w:space="0" w:color="auto"/>
            <w:bottom w:val="none" w:sz="0" w:space="0" w:color="auto"/>
            <w:right w:val="none" w:sz="0" w:space="0" w:color="auto"/>
          </w:divBdr>
        </w:div>
        <w:div w:id="858272909">
          <w:marLeft w:val="480"/>
          <w:marRight w:val="0"/>
          <w:marTop w:val="0"/>
          <w:marBottom w:val="0"/>
          <w:divBdr>
            <w:top w:val="none" w:sz="0" w:space="0" w:color="auto"/>
            <w:left w:val="none" w:sz="0" w:space="0" w:color="auto"/>
            <w:bottom w:val="none" w:sz="0" w:space="0" w:color="auto"/>
            <w:right w:val="none" w:sz="0" w:space="0" w:color="auto"/>
          </w:divBdr>
        </w:div>
        <w:div w:id="1188838179">
          <w:marLeft w:val="480"/>
          <w:marRight w:val="0"/>
          <w:marTop w:val="0"/>
          <w:marBottom w:val="0"/>
          <w:divBdr>
            <w:top w:val="none" w:sz="0" w:space="0" w:color="auto"/>
            <w:left w:val="none" w:sz="0" w:space="0" w:color="auto"/>
            <w:bottom w:val="none" w:sz="0" w:space="0" w:color="auto"/>
            <w:right w:val="none" w:sz="0" w:space="0" w:color="auto"/>
          </w:divBdr>
        </w:div>
        <w:div w:id="377634773">
          <w:marLeft w:val="480"/>
          <w:marRight w:val="0"/>
          <w:marTop w:val="0"/>
          <w:marBottom w:val="0"/>
          <w:divBdr>
            <w:top w:val="none" w:sz="0" w:space="0" w:color="auto"/>
            <w:left w:val="none" w:sz="0" w:space="0" w:color="auto"/>
            <w:bottom w:val="none" w:sz="0" w:space="0" w:color="auto"/>
            <w:right w:val="none" w:sz="0" w:space="0" w:color="auto"/>
          </w:divBdr>
        </w:div>
        <w:div w:id="1332103647">
          <w:marLeft w:val="480"/>
          <w:marRight w:val="0"/>
          <w:marTop w:val="0"/>
          <w:marBottom w:val="0"/>
          <w:divBdr>
            <w:top w:val="none" w:sz="0" w:space="0" w:color="auto"/>
            <w:left w:val="none" w:sz="0" w:space="0" w:color="auto"/>
            <w:bottom w:val="none" w:sz="0" w:space="0" w:color="auto"/>
            <w:right w:val="none" w:sz="0" w:space="0" w:color="auto"/>
          </w:divBdr>
        </w:div>
        <w:div w:id="1755544845">
          <w:marLeft w:val="480"/>
          <w:marRight w:val="0"/>
          <w:marTop w:val="0"/>
          <w:marBottom w:val="0"/>
          <w:divBdr>
            <w:top w:val="none" w:sz="0" w:space="0" w:color="auto"/>
            <w:left w:val="none" w:sz="0" w:space="0" w:color="auto"/>
            <w:bottom w:val="none" w:sz="0" w:space="0" w:color="auto"/>
            <w:right w:val="none" w:sz="0" w:space="0" w:color="auto"/>
          </w:divBdr>
        </w:div>
        <w:div w:id="1838962017">
          <w:marLeft w:val="480"/>
          <w:marRight w:val="0"/>
          <w:marTop w:val="0"/>
          <w:marBottom w:val="0"/>
          <w:divBdr>
            <w:top w:val="none" w:sz="0" w:space="0" w:color="auto"/>
            <w:left w:val="none" w:sz="0" w:space="0" w:color="auto"/>
            <w:bottom w:val="none" w:sz="0" w:space="0" w:color="auto"/>
            <w:right w:val="none" w:sz="0" w:space="0" w:color="auto"/>
          </w:divBdr>
        </w:div>
        <w:div w:id="1972398165">
          <w:marLeft w:val="480"/>
          <w:marRight w:val="0"/>
          <w:marTop w:val="0"/>
          <w:marBottom w:val="0"/>
          <w:divBdr>
            <w:top w:val="none" w:sz="0" w:space="0" w:color="auto"/>
            <w:left w:val="none" w:sz="0" w:space="0" w:color="auto"/>
            <w:bottom w:val="none" w:sz="0" w:space="0" w:color="auto"/>
            <w:right w:val="none" w:sz="0" w:space="0" w:color="auto"/>
          </w:divBdr>
        </w:div>
        <w:div w:id="2055424491">
          <w:marLeft w:val="480"/>
          <w:marRight w:val="0"/>
          <w:marTop w:val="0"/>
          <w:marBottom w:val="0"/>
          <w:divBdr>
            <w:top w:val="none" w:sz="0" w:space="0" w:color="auto"/>
            <w:left w:val="none" w:sz="0" w:space="0" w:color="auto"/>
            <w:bottom w:val="none" w:sz="0" w:space="0" w:color="auto"/>
            <w:right w:val="none" w:sz="0" w:space="0" w:color="auto"/>
          </w:divBdr>
        </w:div>
        <w:div w:id="1710107427">
          <w:marLeft w:val="480"/>
          <w:marRight w:val="0"/>
          <w:marTop w:val="0"/>
          <w:marBottom w:val="0"/>
          <w:divBdr>
            <w:top w:val="none" w:sz="0" w:space="0" w:color="auto"/>
            <w:left w:val="none" w:sz="0" w:space="0" w:color="auto"/>
            <w:bottom w:val="none" w:sz="0" w:space="0" w:color="auto"/>
            <w:right w:val="none" w:sz="0" w:space="0" w:color="auto"/>
          </w:divBdr>
        </w:div>
        <w:div w:id="1516456619">
          <w:marLeft w:val="480"/>
          <w:marRight w:val="0"/>
          <w:marTop w:val="0"/>
          <w:marBottom w:val="0"/>
          <w:divBdr>
            <w:top w:val="none" w:sz="0" w:space="0" w:color="auto"/>
            <w:left w:val="none" w:sz="0" w:space="0" w:color="auto"/>
            <w:bottom w:val="none" w:sz="0" w:space="0" w:color="auto"/>
            <w:right w:val="none" w:sz="0" w:space="0" w:color="auto"/>
          </w:divBdr>
        </w:div>
        <w:div w:id="302808869">
          <w:marLeft w:val="480"/>
          <w:marRight w:val="0"/>
          <w:marTop w:val="0"/>
          <w:marBottom w:val="0"/>
          <w:divBdr>
            <w:top w:val="none" w:sz="0" w:space="0" w:color="auto"/>
            <w:left w:val="none" w:sz="0" w:space="0" w:color="auto"/>
            <w:bottom w:val="none" w:sz="0" w:space="0" w:color="auto"/>
            <w:right w:val="none" w:sz="0" w:space="0" w:color="auto"/>
          </w:divBdr>
        </w:div>
        <w:div w:id="659581858">
          <w:marLeft w:val="480"/>
          <w:marRight w:val="0"/>
          <w:marTop w:val="0"/>
          <w:marBottom w:val="0"/>
          <w:divBdr>
            <w:top w:val="none" w:sz="0" w:space="0" w:color="auto"/>
            <w:left w:val="none" w:sz="0" w:space="0" w:color="auto"/>
            <w:bottom w:val="none" w:sz="0" w:space="0" w:color="auto"/>
            <w:right w:val="none" w:sz="0" w:space="0" w:color="auto"/>
          </w:divBdr>
        </w:div>
        <w:div w:id="399835436">
          <w:marLeft w:val="480"/>
          <w:marRight w:val="0"/>
          <w:marTop w:val="0"/>
          <w:marBottom w:val="0"/>
          <w:divBdr>
            <w:top w:val="none" w:sz="0" w:space="0" w:color="auto"/>
            <w:left w:val="none" w:sz="0" w:space="0" w:color="auto"/>
            <w:bottom w:val="none" w:sz="0" w:space="0" w:color="auto"/>
            <w:right w:val="none" w:sz="0" w:space="0" w:color="auto"/>
          </w:divBdr>
        </w:div>
        <w:div w:id="552086707">
          <w:marLeft w:val="480"/>
          <w:marRight w:val="0"/>
          <w:marTop w:val="0"/>
          <w:marBottom w:val="0"/>
          <w:divBdr>
            <w:top w:val="none" w:sz="0" w:space="0" w:color="auto"/>
            <w:left w:val="none" w:sz="0" w:space="0" w:color="auto"/>
            <w:bottom w:val="none" w:sz="0" w:space="0" w:color="auto"/>
            <w:right w:val="none" w:sz="0" w:space="0" w:color="auto"/>
          </w:divBdr>
        </w:div>
        <w:div w:id="1640722244">
          <w:marLeft w:val="480"/>
          <w:marRight w:val="0"/>
          <w:marTop w:val="0"/>
          <w:marBottom w:val="0"/>
          <w:divBdr>
            <w:top w:val="none" w:sz="0" w:space="0" w:color="auto"/>
            <w:left w:val="none" w:sz="0" w:space="0" w:color="auto"/>
            <w:bottom w:val="none" w:sz="0" w:space="0" w:color="auto"/>
            <w:right w:val="none" w:sz="0" w:space="0" w:color="auto"/>
          </w:divBdr>
        </w:div>
        <w:div w:id="1104348527">
          <w:marLeft w:val="480"/>
          <w:marRight w:val="0"/>
          <w:marTop w:val="0"/>
          <w:marBottom w:val="0"/>
          <w:divBdr>
            <w:top w:val="none" w:sz="0" w:space="0" w:color="auto"/>
            <w:left w:val="none" w:sz="0" w:space="0" w:color="auto"/>
            <w:bottom w:val="none" w:sz="0" w:space="0" w:color="auto"/>
            <w:right w:val="none" w:sz="0" w:space="0" w:color="auto"/>
          </w:divBdr>
        </w:div>
        <w:div w:id="1689792071">
          <w:marLeft w:val="480"/>
          <w:marRight w:val="0"/>
          <w:marTop w:val="0"/>
          <w:marBottom w:val="0"/>
          <w:divBdr>
            <w:top w:val="none" w:sz="0" w:space="0" w:color="auto"/>
            <w:left w:val="none" w:sz="0" w:space="0" w:color="auto"/>
            <w:bottom w:val="none" w:sz="0" w:space="0" w:color="auto"/>
            <w:right w:val="none" w:sz="0" w:space="0" w:color="auto"/>
          </w:divBdr>
        </w:div>
      </w:divsChild>
    </w:div>
    <w:div w:id="1854614254">
      <w:bodyDiv w:val="1"/>
      <w:marLeft w:val="0"/>
      <w:marRight w:val="0"/>
      <w:marTop w:val="0"/>
      <w:marBottom w:val="0"/>
      <w:divBdr>
        <w:top w:val="none" w:sz="0" w:space="0" w:color="auto"/>
        <w:left w:val="none" w:sz="0" w:space="0" w:color="auto"/>
        <w:bottom w:val="none" w:sz="0" w:space="0" w:color="auto"/>
        <w:right w:val="none" w:sz="0" w:space="0" w:color="auto"/>
      </w:divBdr>
    </w:div>
    <w:div w:id="1856573730">
      <w:bodyDiv w:val="1"/>
      <w:marLeft w:val="0"/>
      <w:marRight w:val="0"/>
      <w:marTop w:val="0"/>
      <w:marBottom w:val="0"/>
      <w:divBdr>
        <w:top w:val="none" w:sz="0" w:space="0" w:color="auto"/>
        <w:left w:val="none" w:sz="0" w:space="0" w:color="auto"/>
        <w:bottom w:val="none" w:sz="0" w:space="0" w:color="auto"/>
        <w:right w:val="none" w:sz="0" w:space="0" w:color="auto"/>
      </w:divBdr>
      <w:divsChild>
        <w:div w:id="826093515">
          <w:marLeft w:val="480"/>
          <w:marRight w:val="0"/>
          <w:marTop w:val="0"/>
          <w:marBottom w:val="0"/>
          <w:divBdr>
            <w:top w:val="none" w:sz="0" w:space="0" w:color="auto"/>
            <w:left w:val="none" w:sz="0" w:space="0" w:color="auto"/>
            <w:bottom w:val="none" w:sz="0" w:space="0" w:color="auto"/>
            <w:right w:val="none" w:sz="0" w:space="0" w:color="auto"/>
          </w:divBdr>
        </w:div>
        <w:div w:id="120925120">
          <w:marLeft w:val="480"/>
          <w:marRight w:val="0"/>
          <w:marTop w:val="0"/>
          <w:marBottom w:val="0"/>
          <w:divBdr>
            <w:top w:val="none" w:sz="0" w:space="0" w:color="auto"/>
            <w:left w:val="none" w:sz="0" w:space="0" w:color="auto"/>
            <w:bottom w:val="none" w:sz="0" w:space="0" w:color="auto"/>
            <w:right w:val="none" w:sz="0" w:space="0" w:color="auto"/>
          </w:divBdr>
        </w:div>
        <w:div w:id="519123515">
          <w:marLeft w:val="480"/>
          <w:marRight w:val="0"/>
          <w:marTop w:val="0"/>
          <w:marBottom w:val="0"/>
          <w:divBdr>
            <w:top w:val="none" w:sz="0" w:space="0" w:color="auto"/>
            <w:left w:val="none" w:sz="0" w:space="0" w:color="auto"/>
            <w:bottom w:val="none" w:sz="0" w:space="0" w:color="auto"/>
            <w:right w:val="none" w:sz="0" w:space="0" w:color="auto"/>
          </w:divBdr>
        </w:div>
        <w:div w:id="2101485161">
          <w:marLeft w:val="480"/>
          <w:marRight w:val="0"/>
          <w:marTop w:val="0"/>
          <w:marBottom w:val="0"/>
          <w:divBdr>
            <w:top w:val="none" w:sz="0" w:space="0" w:color="auto"/>
            <w:left w:val="none" w:sz="0" w:space="0" w:color="auto"/>
            <w:bottom w:val="none" w:sz="0" w:space="0" w:color="auto"/>
            <w:right w:val="none" w:sz="0" w:space="0" w:color="auto"/>
          </w:divBdr>
        </w:div>
        <w:div w:id="1955670501">
          <w:marLeft w:val="480"/>
          <w:marRight w:val="0"/>
          <w:marTop w:val="0"/>
          <w:marBottom w:val="0"/>
          <w:divBdr>
            <w:top w:val="none" w:sz="0" w:space="0" w:color="auto"/>
            <w:left w:val="none" w:sz="0" w:space="0" w:color="auto"/>
            <w:bottom w:val="none" w:sz="0" w:space="0" w:color="auto"/>
            <w:right w:val="none" w:sz="0" w:space="0" w:color="auto"/>
          </w:divBdr>
        </w:div>
        <w:div w:id="1250850658">
          <w:marLeft w:val="480"/>
          <w:marRight w:val="0"/>
          <w:marTop w:val="0"/>
          <w:marBottom w:val="0"/>
          <w:divBdr>
            <w:top w:val="none" w:sz="0" w:space="0" w:color="auto"/>
            <w:left w:val="none" w:sz="0" w:space="0" w:color="auto"/>
            <w:bottom w:val="none" w:sz="0" w:space="0" w:color="auto"/>
            <w:right w:val="none" w:sz="0" w:space="0" w:color="auto"/>
          </w:divBdr>
        </w:div>
        <w:div w:id="2125728602">
          <w:marLeft w:val="480"/>
          <w:marRight w:val="0"/>
          <w:marTop w:val="0"/>
          <w:marBottom w:val="0"/>
          <w:divBdr>
            <w:top w:val="none" w:sz="0" w:space="0" w:color="auto"/>
            <w:left w:val="none" w:sz="0" w:space="0" w:color="auto"/>
            <w:bottom w:val="none" w:sz="0" w:space="0" w:color="auto"/>
            <w:right w:val="none" w:sz="0" w:space="0" w:color="auto"/>
          </w:divBdr>
        </w:div>
        <w:div w:id="1105615752">
          <w:marLeft w:val="480"/>
          <w:marRight w:val="0"/>
          <w:marTop w:val="0"/>
          <w:marBottom w:val="0"/>
          <w:divBdr>
            <w:top w:val="none" w:sz="0" w:space="0" w:color="auto"/>
            <w:left w:val="none" w:sz="0" w:space="0" w:color="auto"/>
            <w:bottom w:val="none" w:sz="0" w:space="0" w:color="auto"/>
            <w:right w:val="none" w:sz="0" w:space="0" w:color="auto"/>
          </w:divBdr>
        </w:div>
        <w:div w:id="629748388">
          <w:marLeft w:val="480"/>
          <w:marRight w:val="0"/>
          <w:marTop w:val="0"/>
          <w:marBottom w:val="0"/>
          <w:divBdr>
            <w:top w:val="none" w:sz="0" w:space="0" w:color="auto"/>
            <w:left w:val="none" w:sz="0" w:space="0" w:color="auto"/>
            <w:bottom w:val="none" w:sz="0" w:space="0" w:color="auto"/>
            <w:right w:val="none" w:sz="0" w:space="0" w:color="auto"/>
          </w:divBdr>
        </w:div>
        <w:div w:id="1398747654">
          <w:marLeft w:val="480"/>
          <w:marRight w:val="0"/>
          <w:marTop w:val="0"/>
          <w:marBottom w:val="0"/>
          <w:divBdr>
            <w:top w:val="none" w:sz="0" w:space="0" w:color="auto"/>
            <w:left w:val="none" w:sz="0" w:space="0" w:color="auto"/>
            <w:bottom w:val="none" w:sz="0" w:space="0" w:color="auto"/>
            <w:right w:val="none" w:sz="0" w:space="0" w:color="auto"/>
          </w:divBdr>
        </w:div>
        <w:div w:id="205066501">
          <w:marLeft w:val="480"/>
          <w:marRight w:val="0"/>
          <w:marTop w:val="0"/>
          <w:marBottom w:val="0"/>
          <w:divBdr>
            <w:top w:val="none" w:sz="0" w:space="0" w:color="auto"/>
            <w:left w:val="none" w:sz="0" w:space="0" w:color="auto"/>
            <w:bottom w:val="none" w:sz="0" w:space="0" w:color="auto"/>
            <w:right w:val="none" w:sz="0" w:space="0" w:color="auto"/>
          </w:divBdr>
        </w:div>
        <w:div w:id="844366790">
          <w:marLeft w:val="480"/>
          <w:marRight w:val="0"/>
          <w:marTop w:val="0"/>
          <w:marBottom w:val="0"/>
          <w:divBdr>
            <w:top w:val="none" w:sz="0" w:space="0" w:color="auto"/>
            <w:left w:val="none" w:sz="0" w:space="0" w:color="auto"/>
            <w:bottom w:val="none" w:sz="0" w:space="0" w:color="auto"/>
            <w:right w:val="none" w:sz="0" w:space="0" w:color="auto"/>
          </w:divBdr>
        </w:div>
        <w:div w:id="828055235">
          <w:marLeft w:val="480"/>
          <w:marRight w:val="0"/>
          <w:marTop w:val="0"/>
          <w:marBottom w:val="0"/>
          <w:divBdr>
            <w:top w:val="none" w:sz="0" w:space="0" w:color="auto"/>
            <w:left w:val="none" w:sz="0" w:space="0" w:color="auto"/>
            <w:bottom w:val="none" w:sz="0" w:space="0" w:color="auto"/>
            <w:right w:val="none" w:sz="0" w:space="0" w:color="auto"/>
          </w:divBdr>
        </w:div>
        <w:div w:id="1152210555">
          <w:marLeft w:val="480"/>
          <w:marRight w:val="0"/>
          <w:marTop w:val="0"/>
          <w:marBottom w:val="0"/>
          <w:divBdr>
            <w:top w:val="none" w:sz="0" w:space="0" w:color="auto"/>
            <w:left w:val="none" w:sz="0" w:space="0" w:color="auto"/>
            <w:bottom w:val="none" w:sz="0" w:space="0" w:color="auto"/>
            <w:right w:val="none" w:sz="0" w:space="0" w:color="auto"/>
          </w:divBdr>
        </w:div>
        <w:div w:id="1859149302">
          <w:marLeft w:val="480"/>
          <w:marRight w:val="0"/>
          <w:marTop w:val="0"/>
          <w:marBottom w:val="0"/>
          <w:divBdr>
            <w:top w:val="none" w:sz="0" w:space="0" w:color="auto"/>
            <w:left w:val="none" w:sz="0" w:space="0" w:color="auto"/>
            <w:bottom w:val="none" w:sz="0" w:space="0" w:color="auto"/>
            <w:right w:val="none" w:sz="0" w:space="0" w:color="auto"/>
          </w:divBdr>
        </w:div>
        <w:div w:id="600646629">
          <w:marLeft w:val="480"/>
          <w:marRight w:val="0"/>
          <w:marTop w:val="0"/>
          <w:marBottom w:val="0"/>
          <w:divBdr>
            <w:top w:val="none" w:sz="0" w:space="0" w:color="auto"/>
            <w:left w:val="none" w:sz="0" w:space="0" w:color="auto"/>
            <w:bottom w:val="none" w:sz="0" w:space="0" w:color="auto"/>
            <w:right w:val="none" w:sz="0" w:space="0" w:color="auto"/>
          </w:divBdr>
        </w:div>
        <w:div w:id="1166432701">
          <w:marLeft w:val="480"/>
          <w:marRight w:val="0"/>
          <w:marTop w:val="0"/>
          <w:marBottom w:val="0"/>
          <w:divBdr>
            <w:top w:val="none" w:sz="0" w:space="0" w:color="auto"/>
            <w:left w:val="none" w:sz="0" w:space="0" w:color="auto"/>
            <w:bottom w:val="none" w:sz="0" w:space="0" w:color="auto"/>
            <w:right w:val="none" w:sz="0" w:space="0" w:color="auto"/>
          </w:divBdr>
        </w:div>
        <w:div w:id="638147132">
          <w:marLeft w:val="480"/>
          <w:marRight w:val="0"/>
          <w:marTop w:val="0"/>
          <w:marBottom w:val="0"/>
          <w:divBdr>
            <w:top w:val="none" w:sz="0" w:space="0" w:color="auto"/>
            <w:left w:val="none" w:sz="0" w:space="0" w:color="auto"/>
            <w:bottom w:val="none" w:sz="0" w:space="0" w:color="auto"/>
            <w:right w:val="none" w:sz="0" w:space="0" w:color="auto"/>
          </w:divBdr>
        </w:div>
        <w:div w:id="54283011">
          <w:marLeft w:val="480"/>
          <w:marRight w:val="0"/>
          <w:marTop w:val="0"/>
          <w:marBottom w:val="0"/>
          <w:divBdr>
            <w:top w:val="none" w:sz="0" w:space="0" w:color="auto"/>
            <w:left w:val="none" w:sz="0" w:space="0" w:color="auto"/>
            <w:bottom w:val="none" w:sz="0" w:space="0" w:color="auto"/>
            <w:right w:val="none" w:sz="0" w:space="0" w:color="auto"/>
          </w:divBdr>
        </w:div>
        <w:div w:id="82730829">
          <w:marLeft w:val="480"/>
          <w:marRight w:val="0"/>
          <w:marTop w:val="0"/>
          <w:marBottom w:val="0"/>
          <w:divBdr>
            <w:top w:val="none" w:sz="0" w:space="0" w:color="auto"/>
            <w:left w:val="none" w:sz="0" w:space="0" w:color="auto"/>
            <w:bottom w:val="none" w:sz="0" w:space="0" w:color="auto"/>
            <w:right w:val="none" w:sz="0" w:space="0" w:color="auto"/>
          </w:divBdr>
        </w:div>
        <w:div w:id="998388429">
          <w:marLeft w:val="480"/>
          <w:marRight w:val="0"/>
          <w:marTop w:val="0"/>
          <w:marBottom w:val="0"/>
          <w:divBdr>
            <w:top w:val="none" w:sz="0" w:space="0" w:color="auto"/>
            <w:left w:val="none" w:sz="0" w:space="0" w:color="auto"/>
            <w:bottom w:val="none" w:sz="0" w:space="0" w:color="auto"/>
            <w:right w:val="none" w:sz="0" w:space="0" w:color="auto"/>
          </w:divBdr>
        </w:div>
        <w:div w:id="1599872554">
          <w:marLeft w:val="480"/>
          <w:marRight w:val="0"/>
          <w:marTop w:val="0"/>
          <w:marBottom w:val="0"/>
          <w:divBdr>
            <w:top w:val="none" w:sz="0" w:space="0" w:color="auto"/>
            <w:left w:val="none" w:sz="0" w:space="0" w:color="auto"/>
            <w:bottom w:val="none" w:sz="0" w:space="0" w:color="auto"/>
            <w:right w:val="none" w:sz="0" w:space="0" w:color="auto"/>
          </w:divBdr>
        </w:div>
        <w:div w:id="425812427">
          <w:marLeft w:val="480"/>
          <w:marRight w:val="0"/>
          <w:marTop w:val="0"/>
          <w:marBottom w:val="0"/>
          <w:divBdr>
            <w:top w:val="none" w:sz="0" w:space="0" w:color="auto"/>
            <w:left w:val="none" w:sz="0" w:space="0" w:color="auto"/>
            <w:bottom w:val="none" w:sz="0" w:space="0" w:color="auto"/>
            <w:right w:val="none" w:sz="0" w:space="0" w:color="auto"/>
          </w:divBdr>
        </w:div>
        <w:div w:id="1339313910">
          <w:marLeft w:val="480"/>
          <w:marRight w:val="0"/>
          <w:marTop w:val="0"/>
          <w:marBottom w:val="0"/>
          <w:divBdr>
            <w:top w:val="none" w:sz="0" w:space="0" w:color="auto"/>
            <w:left w:val="none" w:sz="0" w:space="0" w:color="auto"/>
            <w:bottom w:val="none" w:sz="0" w:space="0" w:color="auto"/>
            <w:right w:val="none" w:sz="0" w:space="0" w:color="auto"/>
          </w:divBdr>
        </w:div>
        <w:div w:id="100729809">
          <w:marLeft w:val="480"/>
          <w:marRight w:val="0"/>
          <w:marTop w:val="0"/>
          <w:marBottom w:val="0"/>
          <w:divBdr>
            <w:top w:val="none" w:sz="0" w:space="0" w:color="auto"/>
            <w:left w:val="none" w:sz="0" w:space="0" w:color="auto"/>
            <w:bottom w:val="none" w:sz="0" w:space="0" w:color="auto"/>
            <w:right w:val="none" w:sz="0" w:space="0" w:color="auto"/>
          </w:divBdr>
        </w:div>
        <w:div w:id="1269000430">
          <w:marLeft w:val="480"/>
          <w:marRight w:val="0"/>
          <w:marTop w:val="0"/>
          <w:marBottom w:val="0"/>
          <w:divBdr>
            <w:top w:val="none" w:sz="0" w:space="0" w:color="auto"/>
            <w:left w:val="none" w:sz="0" w:space="0" w:color="auto"/>
            <w:bottom w:val="none" w:sz="0" w:space="0" w:color="auto"/>
            <w:right w:val="none" w:sz="0" w:space="0" w:color="auto"/>
          </w:divBdr>
        </w:div>
        <w:div w:id="1744401900">
          <w:marLeft w:val="480"/>
          <w:marRight w:val="0"/>
          <w:marTop w:val="0"/>
          <w:marBottom w:val="0"/>
          <w:divBdr>
            <w:top w:val="none" w:sz="0" w:space="0" w:color="auto"/>
            <w:left w:val="none" w:sz="0" w:space="0" w:color="auto"/>
            <w:bottom w:val="none" w:sz="0" w:space="0" w:color="auto"/>
            <w:right w:val="none" w:sz="0" w:space="0" w:color="auto"/>
          </w:divBdr>
        </w:div>
        <w:div w:id="686978728">
          <w:marLeft w:val="480"/>
          <w:marRight w:val="0"/>
          <w:marTop w:val="0"/>
          <w:marBottom w:val="0"/>
          <w:divBdr>
            <w:top w:val="none" w:sz="0" w:space="0" w:color="auto"/>
            <w:left w:val="none" w:sz="0" w:space="0" w:color="auto"/>
            <w:bottom w:val="none" w:sz="0" w:space="0" w:color="auto"/>
            <w:right w:val="none" w:sz="0" w:space="0" w:color="auto"/>
          </w:divBdr>
        </w:div>
        <w:div w:id="1705904988">
          <w:marLeft w:val="480"/>
          <w:marRight w:val="0"/>
          <w:marTop w:val="0"/>
          <w:marBottom w:val="0"/>
          <w:divBdr>
            <w:top w:val="none" w:sz="0" w:space="0" w:color="auto"/>
            <w:left w:val="none" w:sz="0" w:space="0" w:color="auto"/>
            <w:bottom w:val="none" w:sz="0" w:space="0" w:color="auto"/>
            <w:right w:val="none" w:sz="0" w:space="0" w:color="auto"/>
          </w:divBdr>
        </w:div>
        <w:div w:id="715661843">
          <w:marLeft w:val="480"/>
          <w:marRight w:val="0"/>
          <w:marTop w:val="0"/>
          <w:marBottom w:val="0"/>
          <w:divBdr>
            <w:top w:val="none" w:sz="0" w:space="0" w:color="auto"/>
            <w:left w:val="none" w:sz="0" w:space="0" w:color="auto"/>
            <w:bottom w:val="none" w:sz="0" w:space="0" w:color="auto"/>
            <w:right w:val="none" w:sz="0" w:space="0" w:color="auto"/>
          </w:divBdr>
        </w:div>
        <w:div w:id="414864008">
          <w:marLeft w:val="480"/>
          <w:marRight w:val="0"/>
          <w:marTop w:val="0"/>
          <w:marBottom w:val="0"/>
          <w:divBdr>
            <w:top w:val="none" w:sz="0" w:space="0" w:color="auto"/>
            <w:left w:val="none" w:sz="0" w:space="0" w:color="auto"/>
            <w:bottom w:val="none" w:sz="0" w:space="0" w:color="auto"/>
            <w:right w:val="none" w:sz="0" w:space="0" w:color="auto"/>
          </w:divBdr>
        </w:div>
        <w:div w:id="978876658">
          <w:marLeft w:val="480"/>
          <w:marRight w:val="0"/>
          <w:marTop w:val="0"/>
          <w:marBottom w:val="0"/>
          <w:divBdr>
            <w:top w:val="none" w:sz="0" w:space="0" w:color="auto"/>
            <w:left w:val="none" w:sz="0" w:space="0" w:color="auto"/>
            <w:bottom w:val="none" w:sz="0" w:space="0" w:color="auto"/>
            <w:right w:val="none" w:sz="0" w:space="0" w:color="auto"/>
          </w:divBdr>
        </w:div>
        <w:div w:id="1310281503">
          <w:marLeft w:val="480"/>
          <w:marRight w:val="0"/>
          <w:marTop w:val="0"/>
          <w:marBottom w:val="0"/>
          <w:divBdr>
            <w:top w:val="none" w:sz="0" w:space="0" w:color="auto"/>
            <w:left w:val="none" w:sz="0" w:space="0" w:color="auto"/>
            <w:bottom w:val="none" w:sz="0" w:space="0" w:color="auto"/>
            <w:right w:val="none" w:sz="0" w:space="0" w:color="auto"/>
          </w:divBdr>
        </w:div>
        <w:div w:id="1362516818">
          <w:marLeft w:val="480"/>
          <w:marRight w:val="0"/>
          <w:marTop w:val="0"/>
          <w:marBottom w:val="0"/>
          <w:divBdr>
            <w:top w:val="none" w:sz="0" w:space="0" w:color="auto"/>
            <w:left w:val="none" w:sz="0" w:space="0" w:color="auto"/>
            <w:bottom w:val="none" w:sz="0" w:space="0" w:color="auto"/>
            <w:right w:val="none" w:sz="0" w:space="0" w:color="auto"/>
          </w:divBdr>
        </w:div>
        <w:div w:id="1576864129">
          <w:marLeft w:val="480"/>
          <w:marRight w:val="0"/>
          <w:marTop w:val="0"/>
          <w:marBottom w:val="0"/>
          <w:divBdr>
            <w:top w:val="none" w:sz="0" w:space="0" w:color="auto"/>
            <w:left w:val="none" w:sz="0" w:space="0" w:color="auto"/>
            <w:bottom w:val="none" w:sz="0" w:space="0" w:color="auto"/>
            <w:right w:val="none" w:sz="0" w:space="0" w:color="auto"/>
          </w:divBdr>
        </w:div>
        <w:div w:id="1027291574">
          <w:marLeft w:val="480"/>
          <w:marRight w:val="0"/>
          <w:marTop w:val="0"/>
          <w:marBottom w:val="0"/>
          <w:divBdr>
            <w:top w:val="none" w:sz="0" w:space="0" w:color="auto"/>
            <w:left w:val="none" w:sz="0" w:space="0" w:color="auto"/>
            <w:bottom w:val="none" w:sz="0" w:space="0" w:color="auto"/>
            <w:right w:val="none" w:sz="0" w:space="0" w:color="auto"/>
          </w:divBdr>
        </w:div>
        <w:div w:id="1119909909">
          <w:marLeft w:val="480"/>
          <w:marRight w:val="0"/>
          <w:marTop w:val="0"/>
          <w:marBottom w:val="0"/>
          <w:divBdr>
            <w:top w:val="none" w:sz="0" w:space="0" w:color="auto"/>
            <w:left w:val="none" w:sz="0" w:space="0" w:color="auto"/>
            <w:bottom w:val="none" w:sz="0" w:space="0" w:color="auto"/>
            <w:right w:val="none" w:sz="0" w:space="0" w:color="auto"/>
          </w:divBdr>
        </w:div>
        <w:div w:id="150759844">
          <w:marLeft w:val="480"/>
          <w:marRight w:val="0"/>
          <w:marTop w:val="0"/>
          <w:marBottom w:val="0"/>
          <w:divBdr>
            <w:top w:val="none" w:sz="0" w:space="0" w:color="auto"/>
            <w:left w:val="none" w:sz="0" w:space="0" w:color="auto"/>
            <w:bottom w:val="none" w:sz="0" w:space="0" w:color="auto"/>
            <w:right w:val="none" w:sz="0" w:space="0" w:color="auto"/>
          </w:divBdr>
        </w:div>
        <w:div w:id="1777746482">
          <w:marLeft w:val="480"/>
          <w:marRight w:val="0"/>
          <w:marTop w:val="0"/>
          <w:marBottom w:val="0"/>
          <w:divBdr>
            <w:top w:val="none" w:sz="0" w:space="0" w:color="auto"/>
            <w:left w:val="none" w:sz="0" w:space="0" w:color="auto"/>
            <w:bottom w:val="none" w:sz="0" w:space="0" w:color="auto"/>
            <w:right w:val="none" w:sz="0" w:space="0" w:color="auto"/>
          </w:divBdr>
        </w:div>
        <w:div w:id="1859612488">
          <w:marLeft w:val="480"/>
          <w:marRight w:val="0"/>
          <w:marTop w:val="0"/>
          <w:marBottom w:val="0"/>
          <w:divBdr>
            <w:top w:val="none" w:sz="0" w:space="0" w:color="auto"/>
            <w:left w:val="none" w:sz="0" w:space="0" w:color="auto"/>
            <w:bottom w:val="none" w:sz="0" w:space="0" w:color="auto"/>
            <w:right w:val="none" w:sz="0" w:space="0" w:color="auto"/>
          </w:divBdr>
        </w:div>
        <w:div w:id="1920019450">
          <w:marLeft w:val="480"/>
          <w:marRight w:val="0"/>
          <w:marTop w:val="0"/>
          <w:marBottom w:val="0"/>
          <w:divBdr>
            <w:top w:val="none" w:sz="0" w:space="0" w:color="auto"/>
            <w:left w:val="none" w:sz="0" w:space="0" w:color="auto"/>
            <w:bottom w:val="none" w:sz="0" w:space="0" w:color="auto"/>
            <w:right w:val="none" w:sz="0" w:space="0" w:color="auto"/>
          </w:divBdr>
        </w:div>
        <w:div w:id="598375453">
          <w:marLeft w:val="480"/>
          <w:marRight w:val="0"/>
          <w:marTop w:val="0"/>
          <w:marBottom w:val="0"/>
          <w:divBdr>
            <w:top w:val="none" w:sz="0" w:space="0" w:color="auto"/>
            <w:left w:val="none" w:sz="0" w:space="0" w:color="auto"/>
            <w:bottom w:val="none" w:sz="0" w:space="0" w:color="auto"/>
            <w:right w:val="none" w:sz="0" w:space="0" w:color="auto"/>
          </w:divBdr>
        </w:div>
        <w:div w:id="1408528283">
          <w:marLeft w:val="480"/>
          <w:marRight w:val="0"/>
          <w:marTop w:val="0"/>
          <w:marBottom w:val="0"/>
          <w:divBdr>
            <w:top w:val="none" w:sz="0" w:space="0" w:color="auto"/>
            <w:left w:val="none" w:sz="0" w:space="0" w:color="auto"/>
            <w:bottom w:val="none" w:sz="0" w:space="0" w:color="auto"/>
            <w:right w:val="none" w:sz="0" w:space="0" w:color="auto"/>
          </w:divBdr>
        </w:div>
      </w:divsChild>
    </w:div>
    <w:div w:id="1859541680">
      <w:bodyDiv w:val="1"/>
      <w:marLeft w:val="0"/>
      <w:marRight w:val="0"/>
      <w:marTop w:val="0"/>
      <w:marBottom w:val="0"/>
      <w:divBdr>
        <w:top w:val="none" w:sz="0" w:space="0" w:color="auto"/>
        <w:left w:val="none" w:sz="0" w:space="0" w:color="auto"/>
        <w:bottom w:val="none" w:sz="0" w:space="0" w:color="auto"/>
        <w:right w:val="none" w:sz="0" w:space="0" w:color="auto"/>
      </w:divBdr>
      <w:divsChild>
        <w:div w:id="145434755">
          <w:marLeft w:val="480"/>
          <w:marRight w:val="0"/>
          <w:marTop w:val="0"/>
          <w:marBottom w:val="0"/>
          <w:divBdr>
            <w:top w:val="none" w:sz="0" w:space="0" w:color="auto"/>
            <w:left w:val="none" w:sz="0" w:space="0" w:color="auto"/>
            <w:bottom w:val="none" w:sz="0" w:space="0" w:color="auto"/>
            <w:right w:val="none" w:sz="0" w:space="0" w:color="auto"/>
          </w:divBdr>
        </w:div>
        <w:div w:id="1313096545">
          <w:marLeft w:val="480"/>
          <w:marRight w:val="0"/>
          <w:marTop w:val="0"/>
          <w:marBottom w:val="0"/>
          <w:divBdr>
            <w:top w:val="none" w:sz="0" w:space="0" w:color="auto"/>
            <w:left w:val="none" w:sz="0" w:space="0" w:color="auto"/>
            <w:bottom w:val="none" w:sz="0" w:space="0" w:color="auto"/>
            <w:right w:val="none" w:sz="0" w:space="0" w:color="auto"/>
          </w:divBdr>
        </w:div>
        <w:div w:id="236748584">
          <w:marLeft w:val="480"/>
          <w:marRight w:val="0"/>
          <w:marTop w:val="0"/>
          <w:marBottom w:val="0"/>
          <w:divBdr>
            <w:top w:val="none" w:sz="0" w:space="0" w:color="auto"/>
            <w:left w:val="none" w:sz="0" w:space="0" w:color="auto"/>
            <w:bottom w:val="none" w:sz="0" w:space="0" w:color="auto"/>
            <w:right w:val="none" w:sz="0" w:space="0" w:color="auto"/>
          </w:divBdr>
        </w:div>
        <w:div w:id="1699693283">
          <w:marLeft w:val="480"/>
          <w:marRight w:val="0"/>
          <w:marTop w:val="0"/>
          <w:marBottom w:val="0"/>
          <w:divBdr>
            <w:top w:val="none" w:sz="0" w:space="0" w:color="auto"/>
            <w:left w:val="none" w:sz="0" w:space="0" w:color="auto"/>
            <w:bottom w:val="none" w:sz="0" w:space="0" w:color="auto"/>
            <w:right w:val="none" w:sz="0" w:space="0" w:color="auto"/>
          </w:divBdr>
        </w:div>
        <w:div w:id="1977878506">
          <w:marLeft w:val="480"/>
          <w:marRight w:val="0"/>
          <w:marTop w:val="0"/>
          <w:marBottom w:val="0"/>
          <w:divBdr>
            <w:top w:val="none" w:sz="0" w:space="0" w:color="auto"/>
            <w:left w:val="none" w:sz="0" w:space="0" w:color="auto"/>
            <w:bottom w:val="none" w:sz="0" w:space="0" w:color="auto"/>
            <w:right w:val="none" w:sz="0" w:space="0" w:color="auto"/>
          </w:divBdr>
        </w:div>
        <w:div w:id="852691783">
          <w:marLeft w:val="480"/>
          <w:marRight w:val="0"/>
          <w:marTop w:val="0"/>
          <w:marBottom w:val="0"/>
          <w:divBdr>
            <w:top w:val="none" w:sz="0" w:space="0" w:color="auto"/>
            <w:left w:val="none" w:sz="0" w:space="0" w:color="auto"/>
            <w:bottom w:val="none" w:sz="0" w:space="0" w:color="auto"/>
            <w:right w:val="none" w:sz="0" w:space="0" w:color="auto"/>
          </w:divBdr>
        </w:div>
        <w:div w:id="1362166124">
          <w:marLeft w:val="480"/>
          <w:marRight w:val="0"/>
          <w:marTop w:val="0"/>
          <w:marBottom w:val="0"/>
          <w:divBdr>
            <w:top w:val="none" w:sz="0" w:space="0" w:color="auto"/>
            <w:left w:val="none" w:sz="0" w:space="0" w:color="auto"/>
            <w:bottom w:val="none" w:sz="0" w:space="0" w:color="auto"/>
            <w:right w:val="none" w:sz="0" w:space="0" w:color="auto"/>
          </w:divBdr>
        </w:div>
        <w:div w:id="1194490644">
          <w:marLeft w:val="480"/>
          <w:marRight w:val="0"/>
          <w:marTop w:val="0"/>
          <w:marBottom w:val="0"/>
          <w:divBdr>
            <w:top w:val="none" w:sz="0" w:space="0" w:color="auto"/>
            <w:left w:val="none" w:sz="0" w:space="0" w:color="auto"/>
            <w:bottom w:val="none" w:sz="0" w:space="0" w:color="auto"/>
            <w:right w:val="none" w:sz="0" w:space="0" w:color="auto"/>
          </w:divBdr>
        </w:div>
        <w:div w:id="369838772">
          <w:marLeft w:val="480"/>
          <w:marRight w:val="0"/>
          <w:marTop w:val="0"/>
          <w:marBottom w:val="0"/>
          <w:divBdr>
            <w:top w:val="none" w:sz="0" w:space="0" w:color="auto"/>
            <w:left w:val="none" w:sz="0" w:space="0" w:color="auto"/>
            <w:bottom w:val="none" w:sz="0" w:space="0" w:color="auto"/>
            <w:right w:val="none" w:sz="0" w:space="0" w:color="auto"/>
          </w:divBdr>
        </w:div>
        <w:div w:id="88694400">
          <w:marLeft w:val="480"/>
          <w:marRight w:val="0"/>
          <w:marTop w:val="0"/>
          <w:marBottom w:val="0"/>
          <w:divBdr>
            <w:top w:val="none" w:sz="0" w:space="0" w:color="auto"/>
            <w:left w:val="none" w:sz="0" w:space="0" w:color="auto"/>
            <w:bottom w:val="none" w:sz="0" w:space="0" w:color="auto"/>
            <w:right w:val="none" w:sz="0" w:space="0" w:color="auto"/>
          </w:divBdr>
        </w:div>
        <w:div w:id="574630779">
          <w:marLeft w:val="480"/>
          <w:marRight w:val="0"/>
          <w:marTop w:val="0"/>
          <w:marBottom w:val="0"/>
          <w:divBdr>
            <w:top w:val="none" w:sz="0" w:space="0" w:color="auto"/>
            <w:left w:val="none" w:sz="0" w:space="0" w:color="auto"/>
            <w:bottom w:val="none" w:sz="0" w:space="0" w:color="auto"/>
            <w:right w:val="none" w:sz="0" w:space="0" w:color="auto"/>
          </w:divBdr>
        </w:div>
        <w:div w:id="450174806">
          <w:marLeft w:val="480"/>
          <w:marRight w:val="0"/>
          <w:marTop w:val="0"/>
          <w:marBottom w:val="0"/>
          <w:divBdr>
            <w:top w:val="none" w:sz="0" w:space="0" w:color="auto"/>
            <w:left w:val="none" w:sz="0" w:space="0" w:color="auto"/>
            <w:bottom w:val="none" w:sz="0" w:space="0" w:color="auto"/>
            <w:right w:val="none" w:sz="0" w:space="0" w:color="auto"/>
          </w:divBdr>
        </w:div>
        <w:div w:id="2016809776">
          <w:marLeft w:val="480"/>
          <w:marRight w:val="0"/>
          <w:marTop w:val="0"/>
          <w:marBottom w:val="0"/>
          <w:divBdr>
            <w:top w:val="none" w:sz="0" w:space="0" w:color="auto"/>
            <w:left w:val="none" w:sz="0" w:space="0" w:color="auto"/>
            <w:bottom w:val="none" w:sz="0" w:space="0" w:color="auto"/>
            <w:right w:val="none" w:sz="0" w:space="0" w:color="auto"/>
          </w:divBdr>
        </w:div>
        <w:div w:id="2115513523">
          <w:marLeft w:val="480"/>
          <w:marRight w:val="0"/>
          <w:marTop w:val="0"/>
          <w:marBottom w:val="0"/>
          <w:divBdr>
            <w:top w:val="none" w:sz="0" w:space="0" w:color="auto"/>
            <w:left w:val="none" w:sz="0" w:space="0" w:color="auto"/>
            <w:bottom w:val="none" w:sz="0" w:space="0" w:color="auto"/>
            <w:right w:val="none" w:sz="0" w:space="0" w:color="auto"/>
          </w:divBdr>
        </w:div>
        <w:div w:id="284848743">
          <w:marLeft w:val="480"/>
          <w:marRight w:val="0"/>
          <w:marTop w:val="0"/>
          <w:marBottom w:val="0"/>
          <w:divBdr>
            <w:top w:val="none" w:sz="0" w:space="0" w:color="auto"/>
            <w:left w:val="none" w:sz="0" w:space="0" w:color="auto"/>
            <w:bottom w:val="none" w:sz="0" w:space="0" w:color="auto"/>
            <w:right w:val="none" w:sz="0" w:space="0" w:color="auto"/>
          </w:divBdr>
        </w:div>
        <w:div w:id="171919189">
          <w:marLeft w:val="480"/>
          <w:marRight w:val="0"/>
          <w:marTop w:val="0"/>
          <w:marBottom w:val="0"/>
          <w:divBdr>
            <w:top w:val="none" w:sz="0" w:space="0" w:color="auto"/>
            <w:left w:val="none" w:sz="0" w:space="0" w:color="auto"/>
            <w:bottom w:val="none" w:sz="0" w:space="0" w:color="auto"/>
            <w:right w:val="none" w:sz="0" w:space="0" w:color="auto"/>
          </w:divBdr>
        </w:div>
        <w:div w:id="2049715747">
          <w:marLeft w:val="480"/>
          <w:marRight w:val="0"/>
          <w:marTop w:val="0"/>
          <w:marBottom w:val="0"/>
          <w:divBdr>
            <w:top w:val="none" w:sz="0" w:space="0" w:color="auto"/>
            <w:left w:val="none" w:sz="0" w:space="0" w:color="auto"/>
            <w:bottom w:val="none" w:sz="0" w:space="0" w:color="auto"/>
            <w:right w:val="none" w:sz="0" w:space="0" w:color="auto"/>
          </w:divBdr>
        </w:div>
        <w:div w:id="672412786">
          <w:marLeft w:val="480"/>
          <w:marRight w:val="0"/>
          <w:marTop w:val="0"/>
          <w:marBottom w:val="0"/>
          <w:divBdr>
            <w:top w:val="none" w:sz="0" w:space="0" w:color="auto"/>
            <w:left w:val="none" w:sz="0" w:space="0" w:color="auto"/>
            <w:bottom w:val="none" w:sz="0" w:space="0" w:color="auto"/>
            <w:right w:val="none" w:sz="0" w:space="0" w:color="auto"/>
          </w:divBdr>
        </w:div>
        <w:div w:id="496848916">
          <w:marLeft w:val="480"/>
          <w:marRight w:val="0"/>
          <w:marTop w:val="0"/>
          <w:marBottom w:val="0"/>
          <w:divBdr>
            <w:top w:val="none" w:sz="0" w:space="0" w:color="auto"/>
            <w:left w:val="none" w:sz="0" w:space="0" w:color="auto"/>
            <w:bottom w:val="none" w:sz="0" w:space="0" w:color="auto"/>
            <w:right w:val="none" w:sz="0" w:space="0" w:color="auto"/>
          </w:divBdr>
        </w:div>
        <w:div w:id="474372510">
          <w:marLeft w:val="480"/>
          <w:marRight w:val="0"/>
          <w:marTop w:val="0"/>
          <w:marBottom w:val="0"/>
          <w:divBdr>
            <w:top w:val="none" w:sz="0" w:space="0" w:color="auto"/>
            <w:left w:val="none" w:sz="0" w:space="0" w:color="auto"/>
            <w:bottom w:val="none" w:sz="0" w:space="0" w:color="auto"/>
            <w:right w:val="none" w:sz="0" w:space="0" w:color="auto"/>
          </w:divBdr>
        </w:div>
        <w:div w:id="659163538">
          <w:marLeft w:val="480"/>
          <w:marRight w:val="0"/>
          <w:marTop w:val="0"/>
          <w:marBottom w:val="0"/>
          <w:divBdr>
            <w:top w:val="none" w:sz="0" w:space="0" w:color="auto"/>
            <w:left w:val="none" w:sz="0" w:space="0" w:color="auto"/>
            <w:bottom w:val="none" w:sz="0" w:space="0" w:color="auto"/>
            <w:right w:val="none" w:sz="0" w:space="0" w:color="auto"/>
          </w:divBdr>
        </w:div>
        <w:div w:id="1865753139">
          <w:marLeft w:val="480"/>
          <w:marRight w:val="0"/>
          <w:marTop w:val="0"/>
          <w:marBottom w:val="0"/>
          <w:divBdr>
            <w:top w:val="none" w:sz="0" w:space="0" w:color="auto"/>
            <w:left w:val="none" w:sz="0" w:space="0" w:color="auto"/>
            <w:bottom w:val="none" w:sz="0" w:space="0" w:color="auto"/>
            <w:right w:val="none" w:sz="0" w:space="0" w:color="auto"/>
          </w:divBdr>
        </w:div>
        <w:div w:id="1297493736">
          <w:marLeft w:val="480"/>
          <w:marRight w:val="0"/>
          <w:marTop w:val="0"/>
          <w:marBottom w:val="0"/>
          <w:divBdr>
            <w:top w:val="none" w:sz="0" w:space="0" w:color="auto"/>
            <w:left w:val="none" w:sz="0" w:space="0" w:color="auto"/>
            <w:bottom w:val="none" w:sz="0" w:space="0" w:color="auto"/>
            <w:right w:val="none" w:sz="0" w:space="0" w:color="auto"/>
          </w:divBdr>
        </w:div>
        <w:div w:id="2096632003">
          <w:marLeft w:val="480"/>
          <w:marRight w:val="0"/>
          <w:marTop w:val="0"/>
          <w:marBottom w:val="0"/>
          <w:divBdr>
            <w:top w:val="none" w:sz="0" w:space="0" w:color="auto"/>
            <w:left w:val="none" w:sz="0" w:space="0" w:color="auto"/>
            <w:bottom w:val="none" w:sz="0" w:space="0" w:color="auto"/>
            <w:right w:val="none" w:sz="0" w:space="0" w:color="auto"/>
          </w:divBdr>
        </w:div>
      </w:divsChild>
    </w:div>
    <w:div w:id="1861312785">
      <w:bodyDiv w:val="1"/>
      <w:marLeft w:val="0"/>
      <w:marRight w:val="0"/>
      <w:marTop w:val="0"/>
      <w:marBottom w:val="0"/>
      <w:divBdr>
        <w:top w:val="none" w:sz="0" w:space="0" w:color="auto"/>
        <w:left w:val="none" w:sz="0" w:space="0" w:color="auto"/>
        <w:bottom w:val="none" w:sz="0" w:space="0" w:color="auto"/>
        <w:right w:val="none" w:sz="0" w:space="0" w:color="auto"/>
      </w:divBdr>
    </w:div>
    <w:div w:id="1861622268">
      <w:bodyDiv w:val="1"/>
      <w:marLeft w:val="0"/>
      <w:marRight w:val="0"/>
      <w:marTop w:val="0"/>
      <w:marBottom w:val="0"/>
      <w:divBdr>
        <w:top w:val="none" w:sz="0" w:space="0" w:color="auto"/>
        <w:left w:val="none" w:sz="0" w:space="0" w:color="auto"/>
        <w:bottom w:val="none" w:sz="0" w:space="0" w:color="auto"/>
        <w:right w:val="none" w:sz="0" w:space="0" w:color="auto"/>
      </w:divBdr>
    </w:div>
    <w:div w:id="1862206799">
      <w:bodyDiv w:val="1"/>
      <w:marLeft w:val="0"/>
      <w:marRight w:val="0"/>
      <w:marTop w:val="0"/>
      <w:marBottom w:val="0"/>
      <w:divBdr>
        <w:top w:val="none" w:sz="0" w:space="0" w:color="auto"/>
        <w:left w:val="none" w:sz="0" w:space="0" w:color="auto"/>
        <w:bottom w:val="none" w:sz="0" w:space="0" w:color="auto"/>
        <w:right w:val="none" w:sz="0" w:space="0" w:color="auto"/>
      </w:divBdr>
    </w:div>
    <w:div w:id="1863519876">
      <w:bodyDiv w:val="1"/>
      <w:marLeft w:val="0"/>
      <w:marRight w:val="0"/>
      <w:marTop w:val="0"/>
      <w:marBottom w:val="0"/>
      <w:divBdr>
        <w:top w:val="none" w:sz="0" w:space="0" w:color="auto"/>
        <w:left w:val="none" w:sz="0" w:space="0" w:color="auto"/>
        <w:bottom w:val="none" w:sz="0" w:space="0" w:color="auto"/>
        <w:right w:val="none" w:sz="0" w:space="0" w:color="auto"/>
      </w:divBdr>
    </w:div>
    <w:div w:id="1864856896">
      <w:bodyDiv w:val="1"/>
      <w:marLeft w:val="0"/>
      <w:marRight w:val="0"/>
      <w:marTop w:val="0"/>
      <w:marBottom w:val="0"/>
      <w:divBdr>
        <w:top w:val="none" w:sz="0" w:space="0" w:color="auto"/>
        <w:left w:val="none" w:sz="0" w:space="0" w:color="auto"/>
        <w:bottom w:val="none" w:sz="0" w:space="0" w:color="auto"/>
        <w:right w:val="none" w:sz="0" w:space="0" w:color="auto"/>
      </w:divBdr>
      <w:divsChild>
        <w:div w:id="700396908">
          <w:marLeft w:val="480"/>
          <w:marRight w:val="0"/>
          <w:marTop w:val="0"/>
          <w:marBottom w:val="0"/>
          <w:divBdr>
            <w:top w:val="none" w:sz="0" w:space="0" w:color="auto"/>
            <w:left w:val="none" w:sz="0" w:space="0" w:color="auto"/>
            <w:bottom w:val="none" w:sz="0" w:space="0" w:color="auto"/>
            <w:right w:val="none" w:sz="0" w:space="0" w:color="auto"/>
          </w:divBdr>
        </w:div>
        <w:div w:id="1444810140">
          <w:marLeft w:val="480"/>
          <w:marRight w:val="0"/>
          <w:marTop w:val="0"/>
          <w:marBottom w:val="0"/>
          <w:divBdr>
            <w:top w:val="none" w:sz="0" w:space="0" w:color="auto"/>
            <w:left w:val="none" w:sz="0" w:space="0" w:color="auto"/>
            <w:bottom w:val="none" w:sz="0" w:space="0" w:color="auto"/>
            <w:right w:val="none" w:sz="0" w:space="0" w:color="auto"/>
          </w:divBdr>
        </w:div>
        <w:div w:id="1247151223">
          <w:marLeft w:val="480"/>
          <w:marRight w:val="0"/>
          <w:marTop w:val="0"/>
          <w:marBottom w:val="0"/>
          <w:divBdr>
            <w:top w:val="none" w:sz="0" w:space="0" w:color="auto"/>
            <w:left w:val="none" w:sz="0" w:space="0" w:color="auto"/>
            <w:bottom w:val="none" w:sz="0" w:space="0" w:color="auto"/>
            <w:right w:val="none" w:sz="0" w:space="0" w:color="auto"/>
          </w:divBdr>
        </w:div>
        <w:div w:id="1005547046">
          <w:marLeft w:val="480"/>
          <w:marRight w:val="0"/>
          <w:marTop w:val="0"/>
          <w:marBottom w:val="0"/>
          <w:divBdr>
            <w:top w:val="none" w:sz="0" w:space="0" w:color="auto"/>
            <w:left w:val="none" w:sz="0" w:space="0" w:color="auto"/>
            <w:bottom w:val="none" w:sz="0" w:space="0" w:color="auto"/>
            <w:right w:val="none" w:sz="0" w:space="0" w:color="auto"/>
          </w:divBdr>
        </w:div>
        <w:div w:id="98111846">
          <w:marLeft w:val="480"/>
          <w:marRight w:val="0"/>
          <w:marTop w:val="0"/>
          <w:marBottom w:val="0"/>
          <w:divBdr>
            <w:top w:val="none" w:sz="0" w:space="0" w:color="auto"/>
            <w:left w:val="none" w:sz="0" w:space="0" w:color="auto"/>
            <w:bottom w:val="none" w:sz="0" w:space="0" w:color="auto"/>
            <w:right w:val="none" w:sz="0" w:space="0" w:color="auto"/>
          </w:divBdr>
        </w:div>
        <w:div w:id="1298145447">
          <w:marLeft w:val="480"/>
          <w:marRight w:val="0"/>
          <w:marTop w:val="0"/>
          <w:marBottom w:val="0"/>
          <w:divBdr>
            <w:top w:val="none" w:sz="0" w:space="0" w:color="auto"/>
            <w:left w:val="none" w:sz="0" w:space="0" w:color="auto"/>
            <w:bottom w:val="none" w:sz="0" w:space="0" w:color="auto"/>
            <w:right w:val="none" w:sz="0" w:space="0" w:color="auto"/>
          </w:divBdr>
        </w:div>
        <w:div w:id="1448043404">
          <w:marLeft w:val="480"/>
          <w:marRight w:val="0"/>
          <w:marTop w:val="0"/>
          <w:marBottom w:val="0"/>
          <w:divBdr>
            <w:top w:val="none" w:sz="0" w:space="0" w:color="auto"/>
            <w:left w:val="none" w:sz="0" w:space="0" w:color="auto"/>
            <w:bottom w:val="none" w:sz="0" w:space="0" w:color="auto"/>
            <w:right w:val="none" w:sz="0" w:space="0" w:color="auto"/>
          </w:divBdr>
        </w:div>
        <w:div w:id="1976789665">
          <w:marLeft w:val="480"/>
          <w:marRight w:val="0"/>
          <w:marTop w:val="0"/>
          <w:marBottom w:val="0"/>
          <w:divBdr>
            <w:top w:val="none" w:sz="0" w:space="0" w:color="auto"/>
            <w:left w:val="none" w:sz="0" w:space="0" w:color="auto"/>
            <w:bottom w:val="none" w:sz="0" w:space="0" w:color="auto"/>
            <w:right w:val="none" w:sz="0" w:space="0" w:color="auto"/>
          </w:divBdr>
        </w:div>
        <w:div w:id="1189295354">
          <w:marLeft w:val="480"/>
          <w:marRight w:val="0"/>
          <w:marTop w:val="0"/>
          <w:marBottom w:val="0"/>
          <w:divBdr>
            <w:top w:val="none" w:sz="0" w:space="0" w:color="auto"/>
            <w:left w:val="none" w:sz="0" w:space="0" w:color="auto"/>
            <w:bottom w:val="none" w:sz="0" w:space="0" w:color="auto"/>
            <w:right w:val="none" w:sz="0" w:space="0" w:color="auto"/>
          </w:divBdr>
        </w:div>
        <w:div w:id="2091077865">
          <w:marLeft w:val="480"/>
          <w:marRight w:val="0"/>
          <w:marTop w:val="0"/>
          <w:marBottom w:val="0"/>
          <w:divBdr>
            <w:top w:val="none" w:sz="0" w:space="0" w:color="auto"/>
            <w:left w:val="none" w:sz="0" w:space="0" w:color="auto"/>
            <w:bottom w:val="none" w:sz="0" w:space="0" w:color="auto"/>
            <w:right w:val="none" w:sz="0" w:space="0" w:color="auto"/>
          </w:divBdr>
        </w:div>
        <w:div w:id="26298088">
          <w:marLeft w:val="480"/>
          <w:marRight w:val="0"/>
          <w:marTop w:val="0"/>
          <w:marBottom w:val="0"/>
          <w:divBdr>
            <w:top w:val="none" w:sz="0" w:space="0" w:color="auto"/>
            <w:left w:val="none" w:sz="0" w:space="0" w:color="auto"/>
            <w:bottom w:val="none" w:sz="0" w:space="0" w:color="auto"/>
            <w:right w:val="none" w:sz="0" w:space="0" w:color="auto"/>
          </w:divBdr>
        </w:div>
        <w:div w:id="885800305">
          <w:marLeft w:val="480"/>
          <w:marRight w:val="0"/>
          <w:marTop w:val="0"/>
          <w:marBottom w:val="0"/>
          <w:divBdr>
            <w:top w:val="none" w:sz="0" w:space="0" w:color="auto"/>
            <w:left w:val="none" w:sz="0" w:space="0" w:color="auto"/>
            <w:bottom w:val="none" w:sz="0" w:space="0" w:color="auto"/>
            <w:right w:val="none" w:sz="0" w:space="0" w:color="auto"/>
          </w:divBdr>
        </w:div>
        <w:div w:id="2035031372">
          <w:marLeft w:val="480"/>
          <w:marRight w:val="0"/>
          <w:marTop w:val="0"/>
          <w:marBottom w:val="0"/>
          <w:divBdr>
            <w:top w:val="none" w:sz="0" w:space="0" w:color="auto"/>
            <w:left w:val="none" w:sz="0" w:space="0" w:color="auto"/>
            <w:bottom w:val="none" w:sz="0" w:space="0" w:color="auto"/>
            <w:right w:val="none" w:sz="0" w:space="0" w:color="auto"/>
          </w:divBdr>
        </w:div>
        <w:div w:id="670791893">
          <w:marLeft w:val="480"/>
          <w:marRight w:val="0"/>
          <w:marTop w:val="0"/>
          <w:marBottom w:val="0"/>
          <w:divBdr>
            <w:top w:val="none" w:sz="0" w:space="0" w:color="auto"/>
            <w:left w:val="none" w:sz="0" w:space="0" w:color="auto"/>
            <w:bottom w:val="none" w:sz="0" w:space="0" w:color="auto"/>
            <w:right w:val="none" w:sz="0" w:space="0" w:color="auto"/>
          </w:divBdr>
        </w:div>
        <w:div w:id="1577671029">
          <w:marLeft w:val="480"/>
          <w:marRight w:val="0"/>
          <w:marTop w:val="0"/>
          <w:marBottom w:val="0"/>
          <w:divBdr>
            <w:top w:val="none" w:sz="0" w:space="0" w:color="auto"/>
            <w:left w:val="none" w:sz="0" w:space="0" w:color="auto"/>
            <w:bottom w:val="none" w:sz="0" w:space="0" w:color="auto"/>
            <w:right w:val="none" w:sz="0" w:space="0" w:color="auto"/>
          </w:divBdr>
        </w:div>
        <w:div w:id="145098560">
          <w:marLeft w:val="480"/>
          <w:marRight w:val="0"/>
          <w:marTop w:val="0"/>
          <w:marBottom w:val="0"/>
          <w:divBdr>
            <w:top w:val="none" w:sz="0" w:space="0" w:color="auto"/>
            <w:left w:val="none" w:sz="0" w:space="0" w:color="auto"/>
            <w:bottom w:val="none" w:sz="0" w:space="0" w:color="auto"/>
            <w:right w:val="none" w:sz="0" w:space="0" w:color="auto"/>
          </w:divBdr>
        </w:div>
        <w:div w:id="457577182">
          <w:marLeft w:val="480"/>
          <w:marRight w:val="0"/>
          <w:marTop w:val="0"/>
          <w:marBottom w:val="0"/>
          <w:divBdr>
            <w:top w:val="none" w:sz="0" w:space="0" w:color="auto"/>
            <w:left w:val="none" w:sz="0" w:space="0" w:color="auto"/>
            <w:bottom w:val="none" w:sz="0" w:space="0" w:color="auto"/>
            <w:right w:val="none" w:sz="0" w:space="0" w:color="auto"/>
          </w:divBdr>
        </w:div>
        <w:div w:id="332953219">
          <w:marLeft w:val="480"/>
          <w:marRight w:val="0"/>
          <w:marTop w:val="0"/>
          <w:marBottom w:val="0"/>
          <w:divBdr>
            <w:top w:val="none" w:sz="0" w:space="0" w:color="auto"/>
            <w:left w:val="none" w:sz="0" w:space="0" w:color="auto"/>
            <w:bottom w:val="none" w:sz="0" w:space="0" w:color="auto"/>
            <w:right w:val="none" w:sz="0" w:space="0" w:color="auto"/>
          </w:divBdr>
        </w:div>
        <w:div w:id="43068996">
          <w:marLeft w:val="480"/>
          <w:marRight w:val="0"/>
          <w:marTop w:val="0"/>
          <w:marBottom w:val="0"/>
          <w:divBdr>
            <w:top w:val="none" w:sz="0" w:space="0" w:color="auto"/>
            <w:left w:val="none" w:sz="0" w:space="0" w:color="auto"/>
            <w:bottom w:val="none" w:sz="0" w:space="0" w:color="auto"/>
            <w:right w:val="none" w:sz="0" w:space="0" w:color="auto"/>
          </w:divBdr>
        </w:div>
        <w:div w:id="1173447958">
          <w:marLeft w:val="480"/>
          <w:marRight w:val="0"/>
          <w:marTop w:val="0"/>
          <w:marBottom w:val="0"/>
          <w:divBdr>
            <w:top w:val="none" w:sz="0" w:space="0" w:color="auto"/>
            <w:left w:val="none" w:sz="0" w:space="0" w:color="auto"/>
            <w:bottom w:val="none" w:sz="0" w:space="0" w:color="auto"/>
            <w:right w:val="none" w:sz="0" w:space="0" w:color="auto"/>
          </w:divBdr>
        </w:div>
        <w:div w:id="922422227">
          <w:marLeft w:val="480"/>
          <w:marRight w:val="0"/>
          <w:marTop w:val="0"/>
          <w:marBottom w:val="0"/>
          <w:divBdr>
            <w:top w:val="none" w:sz="0" w:space="0" w:color="auto"/>
            <w:left w:val="none" w:sz="0" w:space="0" w:color="auto"/>
            <w:bottom w:val="none" w:sz="0" w:space="0" w:color="auto"/>
            <w:right w:val="none" w:sz="0" w:space="0" w:color="auto"/>
          </w:divBdr>
        </w:div>
        <w:div w:id="1779568388">
          <w:marLeft w:val="480"/>
          <w:marRight w:val="0"/>
          <w:marTop w:val="0"/>
          <w:marBottom w:val="0"/>
          <w:divBdr>
            <w:top w:val="none" w:sz="0" w:space="0" w:color="auto"/>
            <w:left w:val="none" w:sz="0" w:space="0" w:color="auto"/>
            <w:bottom w:val="none" w:sz="0" w:space="0" w:color="auto"/>
            <w:right w:val="none" w:sz="0" w:space="0" w:color="auto"/>
          </w:divBdr>
        </w:div>
        <w:div w:id="1584139818">
          <w:marLeft w:val="480"/>
          <w:marRight w:val="0"/>
          <w:marTop w:val="0"/>
          <w:marBottom w:val="0"/>
          <w:divBdr>
            <w:top w:val="none" w:sz="0" w:space="0" w:color="auto"/>
            <w:left w:val="none" w:sz="0" w:space="0" w:color="auto"/>
            <w:bottom w:val="none" w:sz="0" w:space="0" w:color="auto"/>
            <w:right w:val="none" w:sz="0" w:space="0" w:color="auto"/>
          </w:divBdr>
        </w:div>
        <w:div w:id="289023094">
          <w:marLeft w:val="480"/>
          <w:marRight w:val="0"/>
          <w:marTop w:val="0"/>
          <w:marBottom w:val="0"/>
          <w:divBdr>
            <w:top w:val="none" w:sz="0" w:space="0" w:color="auto"/>
            <w:left w:val="none" w:sz="0" w:space="0" w:color="auto"/>
            <w:bottom w:val="none" w:sz="0" w:space="0" w:color="auto"/>
            <w:right w:val="none" w:sz="0" w:space="0" w:color="auto"/>
          </w:divBdr>
        </w:div>
        <w:div w:id="2003000885">
          <w:marLeft w:val="480"/>
          <w:marRight w:val="0"/>
          <w:marTop w:val="0"/>
          <w:marBottom w:val="0"/>
          <w:divBdr>
            <w:top w:val="none" w:sz="0" w:space="0" w:color="auto"/>
            <w:left w:val="none" w:sz="0" w:space="0" w:color="auto"/>
            <w:bottom w:val="none" w:sz="0" w:space="0" w:color="auto"/>
            <w:right w:val="none" w:sz="0" w:space="0" w:color="auto"/>
          </w:divBdr>
        </w:div>
        <w:div w:id="1583761773">
          <w:marLeft w:val="480"/>
          <w:marRight w:val="0"/>
          <w:marTop w:val="0"/>
          <w:marBottom w:val="0"/>
          <w:divBdr>
            <w:top w:val="none" w:sz="0" w:space="0" w:color="auto"/>
            <w:left w:val="none" w:sz="0" w:space="0" w:color="auto"/>
            <w:bottom w:val="none" w:sz="0" w:space="0" w:color="auto"/>
            <w:right w:val="none" w:sz="0" w:space="0" w:color="auto"/>
          </w:divBdr>
        </w:div>
        <w:div w:id="1640646899">
          <w:marLeft w:val="480"/>
          <w:marRight w:val="0"/>
          <w:marTop w:val="0"/>
          <w:marBottom w:val="0"/>
          <w:divBdr>
            <w:top w:val="none" w:sz="0" w:space="0" w:color="auto"/>
            <w:left w:val="none" w:sz="0" w:space="0" w:color="auto"/>
            <w:bottom w:val="none" w:sz="0" w:space="0" w:color="auto"/>
            <w:right w:val="none" w:sz="0" w:space="0" w:color="auto"/>
          </w:divBdr>
        </w:div>
        <w:div w:id="521867788">
          <w:marLeft w:val="480"/>
          <w:marRight w:val="0"/>
          <w:marTop w:val="0"/>
          <w:marBottom w:val="0"/>
          <w:divBdr>
            <w:top w:val="none" w:sz="0" w:space="0" w:color="auto"/>
            <w:left w:val="none" w:sz="0" w:space="0" w:color="auto"/>
            <w:bottom w:val="none" w:sz="0" w:space="0" w:color="auto"/>
            <w:right w:val="none" w:sz="0" w:space="0" w:color="auto"/>
          </w:divBdr>
        </w:div>
      </w:divsChild>
    </w:div>
    <w:div w:id="1865628996">
      <w:bodyDiv w:val="1"/>
      <w:marLeft w:val="0"/>
      <w:marRight w:val="0"/>
      <w:marTop w:val="0"/>
      <w:marBottom w:val="0"/>
      <w:divBdr>
        <w:top w:val="none" w:sz="0" w:space="0" w:color="auto"/>
        <w:left w:val="none" w:sz="0" w:space="0" w:color="auto"/>
        <w:bottom w:val="none" w:sz="0" w:space="0" w:color="auto"/>
        <w:right w:val="none" w:sz="0" w:space="0" w:color="auto"/>
      </w:divBdr>
    </w:div>
    <w:div w:id="1865752948">
      <w:bodyDiv w:val="1"/>
      <w:marLeft w:val="0"/>
      <w:marRight w:val="0"/>
      <w:marTop w:val="0"/>
      <w:marBottom w:val="0"/>
      <w:divBdr>
        <w:top w:val="none" w:sz="0" w:space="0" w:color="auto"/>
        <w:left w:val="none" w:sz="0" w:space="0" w:color="auto"/>
        <w:bottom w:val="none" w:sz="0" w:space="0" w:color="auto"/>
        <w:right w:val="none" w:sz="0" w:space="0" w:color="auto"/>
      </w:divBdr>
    </w:div>
    <w:div w:id="1869445663">
      <w:bodyDiv w:val="1"/>
      <w:marLeft w:val="0"/>
      <w:marRight w:val="0"/>
      <w:marTop w:val="0"/>
      <w:marBottom w:val="0"/>
      <w:divBdr>
        <w:top w:val="none" w:sz="0" w:space="0" w:color="auto"/>
        <w:left w:val="none" w:sz="0" w:space="0" w:color="auto"/>
        <w:bottom w:val="none" w:sz="0" w:space="0" w:color="auto"/>
        <w:right w:val="none" w:sz="0" w:space="0" w:color="auto"/>
      </w:divBdr>
    </w:div>
    <w:div w:id="1869487201">
      <w:bodyDiv w:val="1"/>
      <w:marLeft w:val="0"/>
      <w:marRight w:val="0"/>
      <w:marTop w:val="0"/>
      <w:marBottom w:val="0"/>
      <w:divBdr>
        <w:top w:val="none" w:sz="0" w:space="0" w:color="auto"/>
        <w:left w:val="none" w:sz="0" w:space="0" w:color="auto"/>
        <w:bottom w:val="none" w:sz="0" w:space="0" w:color="auto"/>
        <w:right w:val="none" w:sz="0" w:space="0" w:color="auto"/>
      </w:divBdr>
    </w:div>
    <w:div w:id="1871989403">
      <w:bodyDiv w:val="1"/>
      <w:marLeft w:val="0"/>
      <w:marRight w:val="0"/>
      <w:marTop w:val="0"/>
      <w:marBottom w:val="0"/>
      <w:divBdr>
        <w:top w:val="none" w:sz="0" w:space="0" w:color="auto"/>
        <w:left w:val="none" w:sz="0" w:space="0" w:color="auto"/>
        <w:bottom w:val="none" w:sz="0" w:space="0" w:color="auto"/>
        <w:right w:val="none" w:sz="0" w:space="0" w:color="auto"/>
      </w:divBdr>
    </w:div>
    <w:div w:id="1873030360">
      <w:bodyDiv w:val="1"/>
      <w:marLeft w:val="0"/>
      <w:marRight w:val="0"/>
      <w:marTop w:val="0"/>
      <w:marBottom w:val="0"/>
      <w:divBdr>
        <w:top w:val="none" w:sz="0" w:space="0" w:color="auto"/>
        <w:left w:val="none" w:sz="0" w:space="0" w:color="auto"/>
        <w:bottom w:val="none" w:sz="0" w:space="0" w:color="auto"/>
        <w:right w:val="none" w:sz="0" w:space="0" w:color="auto"/>
      </w:divBdr>
      <w:divsChild>
        <w:div w:id="55933017">
          <w:marLeft w:val="480"/>
          <w:marRight w:val="0"/>
          <w:marTop w:val="0"/>
          <w:marBottom w:val="0"/>
          <w:divBdr>
            <w:top w:val="none" w:sz="0" w:space="0" w:color="auto"/>
            <w:left w:val="none" w:sz="0" w:space="0" w:color="auto"/>
            <w:bottom w:val="none" w:sz="0" w:space="0" w:color="auto"/>
            <w:right w:val="none" w:sz="0" w:space="0" w:color="auto"/>
          </w:divBdr>
        </w:div>
        <w:div w:id="1767270561">
          <w:marLeft w:val="480"/>
          <w:marRight w:val="0"/>
          <w:marTop w:val="0"/>
          <w:marBottom w:val="0"/>
          <w:divBdr>
            <w:top w:val="none" w:sz="0" w:space="0" w:color="auto"/>
            <w:left w:val="none" w:sz="0" w:space="0" w:color="auto"/>
            <w:bottom w:val="none" w:sz="0" w:space="0" w:color="auto"/>
            <w:right w:val="none" w:sz="0" w:space="0" w:color="auto"/>
          </w:divBdr>
        </w:div>
        <w:div w:id="1176264507">
          <w:marLeft w:val="480"/>
          <w:marRight w:val="0"/>
          <w:marTop w:val="0"/>
          <w:marBottom w:val="0"/>
          <w:divBdr>
            <w:top w:val="none" w:sz="0" w:space="0" w:color="auto"/>
            <w:left w:val="none" w:sz="0" w:space="0" w:color="auto"/>
            <w:bottom w:val="none" w:sz="0" w:space="0" w:color="auto"/>
            <w:right w:val="none" w:sz="0" w:space="0" w:color="auto"/>
          </w:divBdr>
        </w:div>
        <w:div w:id="764690479">
          <w:marLeft w:val="480"/>
          <w:marRight w:val="0"/>
          <w:marTop w:val="0"/>
          <w:marBottom w:val="0"/>
          <w:divBdr>
            <w:top w:val="none" w:sz="0" w:space="0" w:color="auto"/>
            <w:left w:val="none" w:sz="0" w:space="0" w:color="auto"/>
            <w:bottom w:val="none" w:sz="0" w:space="0" w:color="auto"/>
            <w:right w:val="none" w:sz="0" w:space="0" w:color="auto"/>
          </w:divBdr>
        </w:div>
        <w:div w:id="712736254">
          <w:marLeft w:val="480"/>
          <w:marRight w:val="0"/>
          <w:marTop w:val="0"/>
          <w:marBottom w:val="0"/>
          <w:divBdr>
            <w:top w:val="none" w:sz="0" w:space="0" w:color="auto"/>
            <w:left w:val="none" w:sz="0" w:space="0" w:color="auto"/>
            <w:bottom w:val="none" w:sz="0" w:space="0" w:color="auto"/>
            <w:right w:val="none" w:sz="0" w:space="0" w:color="auto"/>
          </w:divBdr>
        </w:div>
        <w:div w:id="2087264927">
          <w:marLeft w:val="480"/>
          <w:marRight w:val="0"/>
          <w:marTop w:val="0"/>
          <w:marBottom w:val="0"/>
          <w:divBdr>
            <w:top w:val="none" w:sz="0" w:space="0" w:color="auto"/>
            <w:left w:val="none" w:sz="0" w:space="0" w:color="auto"/>
            <w:bottom w:val="none" w:sz="0" w:space="0" w:color="auto"/>
            <w:right w:val="none" w:sz="0" w:space="0" w:color="auto"/>
          </w:divBdr>
        </w:div>
        <w:div w:id="1407264671">
          <w:marLeft w:val="480"/>
          <w:marRight w:val="0"/>
          <w:marTop w:val="0"/>
          <w:marBottom w:val="0"/>
          <w:divBdr>
            <w:top w:val="none" w:sz="0" w:space="0" w:color="auto"/>
            <w:left w:val="none" w:sz="0" w:space="0" w:color="auto"/>
            <w:bottom w:val="none" w:sz="0" w:space="0" w:color="auto"/>
            <w:right w:val="none" w:sz="0" w:space="0" w:color="auto"/>
          </w:divBdr>
        </w:div>
        <w:div w:id="1186864511">
          <w:marLeft w:val="480"/>
          <w:marRight w:val="0"/>
          <w:marTop w:val="0"/>
          <w:marBottom w:val="0"/>
          <w:divBdr>
            <w:top w:val="none" w:sz="0" w:space="0" w:color="auto"/>
            <w:left w:val="none" w:sz="0" w:space="0" w:color="auto"/>
            <w:bottom w:val="none" w:sz="0" w:space="0" w:color="auto"/>
            <w:right w:val="none" w:sz="0" w:space="0" w:color="auto"/>
          </w:divBdr>
        </w:div>
        <w:div w:id="526141626">
          <w:marLeft w:val="480"/>
          <w:marRight w:val="0"/>
          <w:marTop w:val="0"/>
          <w:marBottom w:val="0"/>
          <w:divBdr>
            <w:top w:val="none" w:sz="0" w:space="0" w:color="auto"/>
            <w:left w:val="none" w:sz="0" w:space="0" w:color="auto"/>
            <w:bottom w:val="none" w:sz="0" w:space="0" w:color="auto"/>
            <w:right w:val="none" w:sz="0" w:space="0" w:color="auto"/>
          </w:divBdr>
        </w:div>
        <w:div w:id="312104695">
          <w:marLeft w:val="480"/>
          <w:marRight w:val="0"/>
          <w:marTop w:val="0"/>
          <w:marBottom w:val="0"/>
          <w:divBdr>
            <w:top w:val="none" w:sz="0" w:space="0" w:color="auto"/>
            <w:left w:val="none" w:sz="0" w:space="0" w:color="auto"/>
            <w:bottom w:val="none" w:sz="0" w:space="0" w:color="auto"/>
            <w:right w:val="none" w:sz="0" w:space="0" w:color="auto"/>
          </w:divBdr>
        </w:div>
        <w:div w:id="1735733489">
          <w:marLeft w:val="480"/>
          <w:marRight w:val="0"/>
          <w:marTop w:val="0"/>
          <w:marBottom w:val="0"/>
          <w:divBdr>
            <w:top w:val="none" w:sz="0" w:space="0" w:color="auto"/>
            <w:left w:val="none" w:sz="0" w:space="0" w:color="auto"/>
            <w:bottom w:val="none" w:sz="0" w:space="0" w:color="auto"/>
            <w:right w:val="none" w:sz="0" w:space="0" w:color="auto"/>
          </w:divBdr>
        </w:div>
        <w:div w:id="1845782604">
          <w:marLeft w:val="480"/>
          <w:marRight w:val="0"/>
          <w:marTop w:val="0"/>
          <w:marBottom w:val="0"/>
          <w:divBdr>
            <w:top w:val="none" w:sz="0" w:space="0" w:color="auto"/>
            <w:left w:val="none" w:sz="0" w:space="0" w:color="auto"/>
            <w:bottom w:val="none" w:sz="0" w:space="0" w:color="auto"/>
            <w:right w:val="none" w:sz="0" w:space="0" w:color="auto"/>
          </w:divBdr>
        </w:div>
        <w:div w:id="480195633">
          <w:marLeft w:val="480"/>
          <w:marRight w:val="0"/>
          <w:marTop w:val="0"/>
          <w:marBottom w:val="0"/>
          <w:divBdr>
            <w:top w:val="none" w:sz="0" w:space="0" w:color="auto"/>
            <w:left w:val="none" w:sz="0" w:space="0" w:color="auto"/>
            <w:bottom w:val="none" w:sz="0" w:space="0" w:color="auto"/>
            <w:right w:val="none" w:sz="0" w:space="0" w:color="auto"/>
          </w:divBdr>
        </w:div>
        <w:div w:id="907572727">
          <w:marLeft w:val="480"/>
          <w:marRight w:val="0"/>
          <w:marTop w:val="0"/>
          <w:marBottom w:val="0"/>
          <w:divBdr>
            <w:top w:val="none" w:sz="0" w:space="0" w:color="auto"/>
            <w:left w:val="none" w:sz="0" w:space="0" w:color="auto"/>
            <w:bottom w:val="none" w:sz="0" w:space="0" w:color="auto"/>
            <w:right w:val="none" w:sz="0" w:space="0" w:color="auto"/>
          </w:divBdr>
        </w:div>
        <w:div w:id="365637557">
          <w:marLeft w:val="480"/>
          <w:marRight w:val="0"/>
          <w:marTop w:val="0"/>
          <w:marBottom w:val="0"/>
          <w:divBdr>
            <w:top w:val="none" w:sz="0" w:space="0" w:color="auto"/>
            <w:left w:val="none" w:sz="0" w:space="0" w:color="auto"/>
            <w:bottom w:val="none" w:sz="0" w:space="0" w:color="auto"/>
            <w:right w:val="none" w:sz="0" w:space="0" w:color="auto"/>
          </w:divBdr>
        </w:div>
        <w:div w:id="321810316">
          <w:marLeft w:val="480"/>
          <w:marRight w:val="0"/>
          <w:marTop w:val="0"/>
          <w:marBottom w:val="0"/>
          <w:divBdr>
            <w:top w:val="none" w:sz="0" w:space="0" w:color="auto"/>
            <w:left w:val="none" w:sz="0" w:space="0" w:color="auto"/>
            <w:bottom w:val="none" w:sz="0" w:space="0" w:color="auto"/>
            <w:right w:val="none" w:sz="0" w:space="0" w:color="auto"/>
          </w:divBdr>
        </w:div>
        <w:div w:id="1772974796">
          <w:marLeft w:val="480"/>
          <w:marRight w:val="0"/>
          <w:marTop w:val="0"/>
          <w:marBottom w:val="0"/>
          <w:divBdr>
            <w:top w:val="none" w:sz="0" w:space="0" w:color="auto"/>
            <w:left w:val="none" w:sz="0" w:space="0" w:color="auto"/>
            <w:bottom w:val="none" w:sz="0" w:space="0" w:color="auto"/>
            <w:right w:val="none" w:sz="0" w:space="0" w:color="auto"/>
          </w:divBdr>
        </w:div>
        <w:div w:id="1822698082">
          <w:marLeft w:val="480"/>
          <w:marRight w:val="0"/>
          <w:marTop w:val="0"/>
          <w:marBottom w:val="0"/>
          <w:divBdr>
            <w:top w:val="none" w:sz="0" w:space="0" w:color="auto"/>
            <w:left w:val="none" w:sz="0" w:space="0" w:color="auto"/>
            <w:bottom w:val="none" w:sz="0" w:space="0" w:color="auto"/>
            <w:right w:val="none" w:sz="0" w:space="0" w:color="auto"/>
          </w:divBdr>
        </w:div>
        <w:div w:id="1540778158">
          <w:marLeft w:val="480"/>
          <w:marRight w:val="0"/>
          <w:marTop w:val="0"/>
          <w:marBottom w:val="0"/>
          <w:divBdr>
            <w:top w:val="none" w:sz="0" w:space="0" w:color="auto"/>
            <w:left w:val="none" w:sz="0" w:space="0" w:color="auto"/>
            <w:bottom w:val="none" w:sz="0" w:space="0" w:color="auto"/>
            <w:right w:val="none" w:sz="0" w:space="0" w:color="auto"/>
          </w:divBdr>
        </w:div>
        <w:div w:id="1430157210">
          <w:marLeft w:val="480"/>
          <w:marRight w:val="0"/>
          <w:marTop w:val="0"/>
          <w:marBottom w:val="0"/>
          <w:divBdr>
            <w:top w:val="none" w:sz="0" w:space="0" w:color="auto"/>
            <w:left w:val="none" w:sz="0" w:space="0" w:color="auto"/>
            <w:bottom w:val="none" w:sz="0" w:space="0" w:color="auto"/>
            <w:right w:val="none" w:sz="0" w:space="0" w:color="auto"/>
          </w:divBdr>
        </w:div>
        <w:div w:id="1526669797">
          <w:marLeft w:val="480"/>
          <w:marRight w:val="0"/>
          <w:marTop w:val="0"/>
          <w:marBottom w:val="0"/>
          <w:divBdr>
            <w:top w:val="none" w:sz="0" w:space="0" w:color="auto"/>
            <w:left w:val="none" w:sz="0" w:space="0" w:color="auto"/>
            <w:bottom w:val="none" w:sz="0" w:space="0" w:color="auto"/>
            <w:right w:val="none" w:sz="0" w:space="0" w:color="auto"/>
          </w:divBdr>
        </w:div>
        <w:div w:id="1609044797">
          <w:marLeft w:val="480"/>
          <w:marRight w:val="0"/>
          <w:marTop w:val="0"/>
          <w:marBottom w:val="0"/>
          <w:divBdr>
            <w:top w:val="none" w:sz="0" w:space="0" w:color="auto"/>
            <w:left w:val="none" w:sz="0" w:space="0" w:color="auto"/>
            <w:bottom w:val="none" w:sz="0" w:space="0" w:color="auto"/>
            <w:right w:val="none" w:sz="0" w:space="0" w:color="auto"/>
          </w:divBdr>
        </w:div>
        <w:div w:id="305401009">
          <w:marLeft w:val="480"/>
          <w:marRight w:val="0"/>
          <w:marTop w:val="0"/>
          <w:marBottom w:val="0"/>
          <w:divBdr>
            <w:top w:val="none" w:sz="0" w:space="0" w:color="auto"/>
            <w:left w:val="none" w:sz="0" w:space="0" w:color="auto"/>
            <w:bottom w:val="none" w:sz="0" w:space="0" w:color="auto"/>
            <w:right w:val="none" w:sz="0" w:space="0" w:color="auto"/>
          </w:divBdr>
        </w:div>
        <w:div w:id="1859154545">
          <w:marLeft w:val="480"/>
          <w:marRight w:val="0"/>
          <w:marTop w:val="0"/>
          <w:marBottom w:val="0"/>
          <w:divBdr>
            <w:top w:val="none" w:sz="0" w:space="0" w:color="auto"/>
            <w:left w:val="none" w:sz="0" w:space="0" w:color="auto"/>
            <w:bottom w:val="none" w:sz="0" w:space="0" w:color="auto"/>
            <w:right w:val="none" w:sz="0" w:space="0" w:color="auto"/>
          </w:divBdr>
        </w:div>
        <w:div w:id="1069885257">
          <w:marLeft w:val="480"/>
          <w:marRight w:val="0"/>
          <w:marTop w:val="0"/>
          <w:marBottom w:val="0"/>
          <w:divBdr>
            <w:top w:val="none" w:sz="0" w:space="0" w:color="auto"/>
            <w:left w:val="none" w:sz="0" w:space="0" w:color="auto"/>
            <w:bottom w:val="none" w:sz="0" w:space="0" w:color="auto"/>
            <w:right w:val="none" w:sz="0" w:space="0" w:color="auto"/>
          </w:divBdr>
        </w:div>
        <w:div w:id="407071063">
          <w:marLeft w:val="480"/>
          <w:marRight w:val="0"/>
          <w:marTop w:val="0"/>
          <w:marBottom w:val="0"/>
          <w:divBdr>
            <w:top w:val="none" w:sz="0" w:space="0" w:color="auto"/>
            <w:left w:val="none" w:sz="0" w:space="0" w:color="auto"/>
            <w:bottom w:val="none" w:sz="0" w:space="0" w:color="auto"/>
            <w:right w:val="none" w:sz="0" w:space="0" w:color="auto"/>
          </w:divBdr>
        </w:div>
        <w:div w:id="2114746583">
          <w:marLeft w:val="480"/>
          <w:marRight w:val="0"/>
          <w:marTop w:val="0"/>
          <w:marBottom w:val="0"/>
          <w:divBdr>
            <w:top w:val="none" w:sz="0" w:space="0" w:color="auto"/>
            <w:left w:val="none" w:sz="0" w:space="0" w:color="auto"/>
            <w:bottom w:val="none" w:sz="0" w:space="0" w:color="auto"/>
            <w:right w:val="none" w:sz="0" w:space="0" w:color="auto"/>
          </w:divBdr>
        </w:div>
        <w:div w:id="653602900">
          <w:marLeft w:val="480"/>
          <w:marRight w:val="0"/>
          <w:marTop w:val="0"/>
          <w:marBottom w:val="0"/>
          <w:divBdr>
            <w:top w:val="none" w:sz="0" w:space="0" w:color="auto"/>
            <w:left w:val="none" w:sz="0" w:space="0" w:color="auto"/>
            <w:bottom w:val="none" w:sz="0" w:space="0" w:color="auto"/>
            <w:right w:val="none" w:sz="0" w:space="0" w:color="auto"/>
          </w:divBdr>
        </w:div>
        <w:div w:id="900796185">
          <w:marLeft w:val="480"/>
          <w:marRight w:val="0"/>
          <w:marTop w:val="0"/>
          <w:marBottom w:val="0"/>
          <w:divBdr>
            <w:top w:val="none" w:sz="0" w:space="0" w:color="auto"/>
            <w:left w:val="none" w:sz="0" w:space="0" w:color="auto"/>
            <w:bottom w:val="none" w:sz="0" w:space="0" w:color="auto"/>
            <w:right w:val="none" w:sz="0" w:space="0" w:color="auto"/>
          </w:divBdr>
        </w:div>
        <w:div w:id="301034819">
          <w:marLeft w:val="480"/>
          <w:marRight w:val="0"/>
          <w:marTop w:val="0"/>
          <w:marBottom w:val="0"/>
          <w:divBdr>
            <w:top w:val="none" w:sz="0" w:space="0" w:color="auto"/>
            <w:left w:val="none" w:sz="0" w:space="0" w:color="auto"/>
            <w:bottom w:val="none" w:sz="0" w:space="0" w:color="auto"/>
            <w:right w:val="none" w:sz="0" w:space="0" w:color="auto"/>
          </w:divBdr>
        </w:div>
        <w:div w:id="1666666093">
          <w:marLeft w:val="480"/>
          <w:marRight w:val="0"/>
          <w:marTop w:val="0"/>
          <w:marBottom w:val="0"/>
          <w:divBdr>
            <w:top w:val="none" w:sz="0" w:space="0" w:color="auto"/>
            <w:left w:val="none" w:sz="0" w:space="0" w:color="auto"/>
            <w:bottom w:val="none" w:sz="0" w:space="0" w:color="auto"/>
            <w:right w:val="none" w:sz="0" w:space="0" w:color="auto"/>
          </w:divBdr>
        </w:div>
        <w:div w:id="598804715">
          <w:marLeft w:val="480"/>
          <w:marRight w:val="0"/>
          <w:marTop w:val="0"/>
          <w:marBottom w:val="0"/>
          <w:divBdr>
            <w:top w:val="none" w:sz="0" w:space="0" w:color="auto"/>
            <w:left w:val="none" w:sz="0" w:space="0" w:color="auto"/>
            <w:bottom w:val="none" w:sz="0" w:space="0" w:color="auto"/>
            <w:right w:val="none" w:sz="0" w:space="0" w:color="auto"/>
          </w:divBdr>
        </w:div>
      </w:divsChild>
    </w:div>
    <w:div w:id="1874609157">
      <w:bodyDiv w:val="1"/>
      <w:marLeft w:val="0"/>
      <w:marRight w:val="0"/>
      <w:marTop w:val="0"/>
      <w:marBottom w:val="0"/>
      <w:divBdr>
        <w:top w:val="none" w:sz="0" w:space="0" w:color="auto"/>
        <w:left w:val="none" w:sz="0" w:space="0" w:color="auto"/>
        <w:bottom w:val="none" w:sz="0" w:space="0" w:color="auto"/>
        <w:right w:val="none" w:sz="0" w:space="0" w:color="auto"/>
      </w:divBdr>
    </w:div>
    <w:div w:id="1875656674">
      <w:bodyDiv w:val="1"/>
      <w:marLeft w:val="0"/>
      <w:marRight w:val="0"/>
      <w:marTop w:val="0"/>
      <w:marBottom w:val="0"/>
      <w:divBdr>
        <w:top w:val="none" w:sz="0" w:space="0" w:color="auto"/>
        <w:left w:val="none" w:sz="0" w:space="0" w:color="auto"/>
        <w:bottom w:val="none" w:sz="0" w:space="0" w:color="auto"/>
        <w:right w:val="none" w:sz="0" w:space="0" w:color="auto"/>
      </w:divBdr>
      <w:divsChild>
        <w:div w:id="1735009302">
          <w:marLeft w:val="480"/>
          <w:marRight w:val="0"/>
          <w:marTop w:val="0"/>
          <w:marBottom w:val="0"/>
          <w:divBdr>
            <w:top w:val="none" w:sz="0" w:space="0" w:color="auto"/>
            <w:left w:val="none" w:sz="0" w:space="0" w:color="auto"/>
            <w:bottom w:val="none" w:sz="0" w:space="0" w:color="auto"/>
            <w:right w:val="none" w:sz="0" w:space="0" w:color="auto"/>
          </w:divBdr>
        </w:div>
        <w:div w:id="2048675375">
          <w:marLeft w:val="480"/>
          <w:marRight w:val="0"/>
          <w:marTop w:val="0"/>
          <w:marBottom w:val="0"/>
          <w:divBdr>
            <w:top w:val="none" w:sz="0" w:space="0" w:color="auto"/>
            <w:left w:val="none" w:sz="0" w:space="0" w:color="auto"/>
            <w:bottom w:val="none" w:sz="0" w:space="0" w:color="auto"/>
            <w:right w:val="none" w:sz="0" w:space="0" w:color="auto"/>
          </w:divBdr>
        </w:div>
        <w:div w:id="335038755">
          <w:marLeft w:val="480"/>
          <w:marRight w:val="0"/>
          <w:marTop w:val="0"/>
          <w:marBottom w:val="0"/>
          <w:divBdr>
            <w:top w:val="none" w:sz="0" w:space="0" w:color="auto"/>
            <w:left w:val="none" w:sz="0" w:space="0" w:color="auto"/>
            <w:bottom w:val="none" w:sz="0" w:space="0" w:color="auto"/>
            <w:right w:val="none" w:sz="0" w:space="0" w:color="auto"/>
          </w:divBdr>
        </w:div>
        <w:div w:id="1015885540">
          <w:marLeft w:val="480"/>
          <w:marRight w:val="0"/>
          <w:marTop w:val="0"/>
          <w:marBottom w:val="0"/>
          <w:divBdr>
            <w:top w:val="none" w:sz="0" w:space="0" w:color="auto"/>
            <w:left w:val="none" w:sz="0" w:space="0" w:color="auto"/>
            <w:bottom w:val="none" w:sz="0" w:space="0" w:color="auto"/>
            <w:right w:val="none" w:sz="0" w:space="0" w:color="auto"/>
          </w:divBdr>
        </w:div>
        <w:div w:id="1068265248">
          <w:marLeft w:val="480"/>
          <w:marRight w:val="0"/>
          <w:marTop w:val="0"/>
          <w:marBottom w:val="0"/>
          <w:divBdr>
            <w:top w:val="none" w:sz="0" w:space="0" w:color="auto"/>
            <w:left w:val="none" w:sz="0" w:space="0" w:color="auto"/>
            <w:bottom w:val="none" w:sz="0" w:space="0" w:color="auto"/>
            <w:right w:val="none" w:sz="0" w:space="0" w:color="auto"/>
          </w:divBdr>
        </w:div>
        <w:div w:id="2140296066">
          <w:marLeft w:val="480"/>
          <w:marRight w:val="0"/>
          <w:marTop w:val="0"/>
          <w:marBottom w:val="0"/>
          <w:divBdr>
            <w:top w:val="none" w:sz="0" w:space="0" w:color="auto"/>
            <w:left w:val="none" w:sz="0" w:space="0" w:color="auto"/>
            <w:bottom w:val="none" w:sz="0" w:space="0" w:color="auto"/>
            <w:right w:val="none" w:sz="0" w:space="0" w:color="auto"/>
          </w:divBdr>
        </w:div>
        <w:div w:id="187524351">
          <w:marLeft w:val="480"/>
          <w:marRight w:val="0"/>
          <w:marTop w:val="0"/>
          <w:marBottom w:val="0"/>
          <w:divBdr>
            <w:top w:val="none" w:sz="0" w:space="0" w:color="auto"/>
            <w:left w:val="none" w:sz="0" w:space="0" w:color="auto"/>
            <w:bottom w:val="none" w:sz="0" w:space="0" w:color="auto"/>
            <w:right w:val="none" w:sz="0" w:space="0" w:color="auto"/>
          </w:divBdr>
        </w:div>
        <w:div w:id="562374746">
          <w:marLeft w:val="480"/>
          <w:marRight w:val="0"/>
          <w:marTop w:val="0"/>
          <w:marBottom w:val="0"/>
          <w:divBdr>
            <w:top w:val="none" w:sz="0" w:space="0" w:color="auto"/>
            <w:left w:val="none" w:sz="0" w:space="0" w:color="auto"/>
            <w:bottom w:val="none" w:sz="0" w:space="0" w:color="auto"/>
            <w:right w:val="none" w:sz="0" w:space="0" w:color="auto"/>
          </w:divBdr>
        </w:div>
        <w:div w:id="1622615717">
          <w:marLeft w:val="480"/>
          <w:marRight w:val="0"/>
          <w:marTop w:val="0"/>
          <w:marBottom w:val="0"/>
          <w:divBdr>
            <w:top w:val="none" w:sz="0" w:space="0" w:color="auto"/>
            <w:left w:val="none" w:sz="0" w:space="0" w:color="auto"/>
            <w:bottom w:val="none" w:sz="0" w:space="0" w:color="auto"/>
            <w:right w:val="none" w:sz="0" w:space="0" w:color="auto"/>
          </w:divBdr>
        </w:div>
      </w:divsChild>
    </w:div>
    <w:div w:id="1875851537">
      <w:bodyDiv w:val="1"/>
      <w:marLeft w:val="0"/>
      <w:marRight w:val="0"/>
      <w:marTop w:val="0"/>
      <w:marBottom w:val="0"/>
      <w:divBdr>
        <w:top w:val="none" w:sz="0" w:space="0" w:color="auto"/>
        <w:left w:val="none" w:sz="0" w:space="0" w:color="auto"/>
        <w:bottom w:val="none" w:sz="0" w:space="0" w:color="auto"/>
        <w:right w:val="none" w:sz="0" w:space="0" w:color="auto"/>
      </w:divBdr>
    </w:div>
    <w:div w:id="1876380128">
      <w:bodyDiv w:val="1"/>
      <w:marLeft w:val="0"/>
      <w:marRight w:val="0"/>
      <w:marTop w:val="0"/>
      <w:marBottom w:val="0"/>
      <w:divBdr>
        <w:top w:val="none" w:sz="0" w:space="0" w:color="auto"/>
        <w:left w:val="none" w:sz="0" w:space="0" w:color="auto"/>
        <w:bottom w:val="none" w:sz="0" w:space="0" w:color="auto"/>
        <w:right w:val="none" w:sz="0" w:space="0" w:color="auto"/>
      </w:divBdr>
    </w:div>
    <w:div w:id="1877347851">
      <w:bodyDiv w:val="1"/>
      <w:marLeft w:val="0"/>
      <w:marRight w:val="0"/>
      <w:marTop w:val="0"/>
      <w:marBottom w:val="0"/>
      <w:divBdr>
        <w:top w:val="none" w:sz="0" w:space="0" w:color="auto"/>
        <w:left w:val="none" w:sz="0" w:space="0" w:color="auto"/>
        <w:bottom w:val="none" w:sz="0" w:space="0" w:color="auto"/>
        <w:right w:val="none" w:sz="0" w:space="0" w:color="auto"/>
      </w:divBdr>
    </w:div>
    <w:div w:id="1878200818">
      <w:bodyDiv w:val="1"/>
      <w:marLeft w:val="0"/>
      <w:marRight w:val="0"/>
      <w:marTop w:val="0"/>
      <w:marBottom w:val="0"/>
      <w:divBdr>
        <w:top w:val="none" w:sz="0" w:space="0" w:color="auto"/>
        <w:left w:val="none" w:sz="0" w:space="0" w:color="auto"/>
        <w:bottom w:val="none" w:sz="0" w:space="0" w:color="auto"/>
        <w:right w:val="none" w:sz="0" w:space="0" w:color="auto"/>
      </w:divBdr>
    </w:div>
    <w:div w:id="1878666216">
      <w:bodyDiv w:val="1"/>
      <w:marLeft w:val="0"/>
      <w:marRight w:val="0"/>
      <w:marTop w:val="0"/>
      <w:marBottom w:val="0"/>
      <w:divBdr>
        <w:top w:val="none" w:sz="0" w:space="0" w:color="auto"/>
        <w:left w:val="none" w:sz="0" w:space="0" w:color="auto"/>
        <w:bottom w:val="none" w:sz="0" w:space="0" w:color="auto"/>
        <w:right w:val="none" w:sz="0" w:space="0" w:color="auto"/>
      </w:divBdr>
    </w:div>
    <w:div w:id="1879706908">
      <w:bodyDiv w:val="1"/>
      <w:marLeft w:val="0"/>
      <w:marRight w:val="0"/>
      <w:marTop w:val="0"/>
      <w:marBottom w:val="0"/>
      <w:divBdr>
        <w:top w:val="none" w:sz="0" w:space="0" w:color="auto"/>
        <w:left w:val="none" w:sz="0" w:space="0" w:color="auto"/>
        <w:bottom w:val="none" w:sz="0" w:space="0" w:color="auto"/>
        <w:right w:val="none" w:sz="0" w:space="0" w:color="auto"/>
      </w:divBdr>
    </w:div>
    <w:div w:id="1881283135">
      <w:bodyDiv w:val="1"/>
      <w:marLeft w:val="0"/>
      <w:marRight w:val="0"/>
      <w:marTop w:val="0"/>
      <w:marBottom w:val="0"/>
      <w:divBdr>
        <w:top w:val="none" w:sz="0" w:space="0" w:color="auto"/>
        <w:left w:val="none" w:sz="0" w:space="0" w:color="auto"/>
        <w:bottom w:val="none" w:sz="0" w:space="0" w:color="auto"/>
        <w:right w:val="none" w:sz="0" w:space="0" w:color="auto"/>
      </w:divBdr>
    </w:div>
    <w:div w:id="1882669130">
      <w:bodyDiv w:val="1"/>
      <w:marLeft w:val="0"/>
      <w:marRight w:val="0"/>
      <w:marTop w:val="0"/>
      <w:marBottom w:val="0"/>
      <w:divBdr>
        <w:top w:val="none" w:sz="0" w:space="0" w:color="auto"/>
        <w:left w:val="none" w:sz="0" w:space="0" w:color="auto"/>
        <w:bottom w:val="none" w:sz="0" w:space="0" w:color="auto"/>
        <w:right w:val="none" w:sz="0" w:space="0" w:color="auto"/>
      </w:divBdr>
    </w:div>
    <w:div w:id="1883400341">
      <w:bodyDiv w:val="1"/>
      <w:marLeft w:val="0"/>
      <w:marRight w:val="0"/>
      <w:marTop w:val="0"/>
      <w:marBottom w:val="0"/>
      <w:divBdr>
        <w:top w:val="none" w:sz="0" w:space="0" w:color="auto"/>
        <w:left w:val="none" w:sz="0" w:space="0" w:color="auto"/>
        <w:bottom w:val="none" w:sz="0" w:space="0" w:color="auto"/>
        <w:right w:val="none" w:sz="0" w:space="0" w:color="auto"/>
      </w:divBdr>
      <w:divsChild>
        <w:div w:id="1856840343">
          <w:marLeft w:val="480"/>
          <w:marRight w:val="0"/>
          <w:marTop w:val="0"/>
          <w:marBottom w:val="0"/>
          <w:divBdr>
            <w:top w:val="none" w:sz="0" w:space="0" w:color="auto"/>
            <w:left w:val="none" w:sz="0" w:space="0" w:color="auto"/>
            <w:bottom w:val="none" w:sz="0" w:space="0" w:color="auto"/>
            <w:right w:val="none" w:sz="0" w:space="0" w:color="auto"/>
          </w:divBdr>
        </w:div>
        <w:div w:id="1978873380">
          <w:marLeft w:val="480"/>
          <w:marRight w:val="0"/>
          <w:marTop w:val="0"/>
          <w:marBottom w:val="0"/>
          <w:divBdr>
            <w:top w:val="none" w:sz="0" w:space="0" w:color="auto"/>
            <w:left w:val="none" w:sz="0" w:space="0" w:color="auto"/>
            <w:bottom w:val="none" w:sz="0" w:space="0" w:color="auto"/>
            <w:right w:val="none" w:sz="0" w:space="0" w:color="auto"/>
          </w:divBdr>
        </w:div>
        <w:div w:id="368339849">
          <w:marLeft w:val="480"/>
          <w:marRight w:val="0"/>
          <w:marTop w:val="0"/>
          <w:marBottom w:val="0"/>
          <w:divBdr>
            <w:top w:val="none" w:sz="0" w:space="0" w:color="auto"/>
            <w:left w:val="none" w:sz="0" w:space="0" w:color="auto"/>
            <w:bottom w:val="none" w:sz="0" w:space="0" w:color="auto"/>
            <w:right w:val="none" w:sz="0" w:space="0" w:color="auto"/>
          </w:divBdr>
        </w:div>
        <w:div w:id="2110003280">
          <w:marLeft w:val="480"/>
          <w:marRight w:val="0"/>
          <w:marTop w:val="0"/>
          <w:marBottom w:val="0"/>
          <w:divBdr>
            <w:top w:val="none" w:sz="0" w:space="0" w:color="auto"/>
            <w:left w:val="none" w:sz="0" w:space="0" w:color="auto"/>
            <w:bottom w:val="none" w:sz="0" w:space="0" w:color="auto"/>
            <w:right w:val="none" w:sz="0" w:space="0" w:color="auto"/>
          </w:divBdr>
        </w:div>
        <w:div w:id="1747997220">
          <w:marLeft w:val="480"/>
          <w:marRight w:val="0"/>
          <w:marTop w:val="0"/>
          <w:marBottom w:val="0"/>
          <w:divBdr>
            <w:top w:val="none" w:sz="0" w:space="0" w:color="auto"/>
            <w:left w:val="none" w:sz="0" w:space="0" w:color="auto"/>
            <w:bottom w:val="none" w:sz="0" w:space="0" w:color="auto"/>
            <w:right w:val="none" w:sz="0" w:space="0" w:color="auto"/>
          </w:divBdr>
        </w:div>
        <w:div w:id="120269965">
          <w:marLeft w:val="480"/>
          <w:marRight w:val="0"/>
          <w:marTop w:val="0"/>
          <w:marBottom w:val="0"/>
          <w:divBdr>
            <w:top w:val="none" w:sz="0" w:space="0" w:color="auto"/>
            <w:left w:val="none" w:sz="0" w:space="0" w:color="auto"/>
            <w:bottom w:val="none" w:sz="0" w:space="0" w:color="auto"/>
            <w:right w:val="none" w:sz="0" w:space="0" w:color="auto"/>
          </w:divBdr>
        </w:div>
        <w:div w:id="1011420120">
          <w:marLeft w:val="480"/>
          <w:marRight w:val="0"/>
          <w:marTop w:val="0"/>
          <w:marBottom w:val="0"/>
          <w:divBdr>
            <w:top w:val="none" w:sz="0" w:space="0" w:color="auto"/>
            <w:left w:val="none" w:sz="0" w:space="0" w:color="auto"/>
            <w:bottom w:val="none" w:sz="0" w:space="0" w:color="auto"/>
            <w:right w:val="none" w:sz="0" w:space="0" w:color="auto"/>
          </w:divBdr>
        </w:div>
        <w:div w:id="1246305862">
          <w:marLeft w:val="480"/>
          <w:marRight w:val="0"/>
          <w:marTop w:val="0"/>
          <w:marBottom w:val="0"/>
          <w:divBdr>
            <w:top w:val="none" w:sz="0" w:space="0" w:color="auto"/>
            <w:left w:val="none" w:sz="0" w:space="0" w:color="auto"/>
            <w:bottom w:val="none" w:sz="0" w:space="0" w:color="auto"/>
            <w:right w:val="none" w:sz="0" w:space="0" w:color="auto"/>
          </w:divBdr>
        </w:div>
        <w:div w:id="1304888649">
          <w:marLeft w:val="480"/>
          <w:marRight w:val="0"/>
          <w:marTop w:val="0"/>
          <w:marBottom w:val="0"/>
          <w:divBdr>
            <w:top w:val="none" w:sz="0" w:space="0" w:color="auto"/>
            <w:left w:val="none" w:sz="0" w:space="0" w:color="auto"/>
            <w:bottom w:val="none" w:sz="0" w:space="0" w:color="auto"/>
            <w:right w:val="none" w:sz="0" w:space="0" w:color="auto"/>
          </w:divBdr>
        </w:div>
        <w:div w:id="1653099059">
          <w:marLeft w:val="480"/>
          <w:marRight w:val="0"/>
          <w:marTop w:val="0"/>
          <w:marBottom w:val="0"/>
          <w:divBdr>
            <w:top w:val="none" w:sz="0" w:space="0" w:color="auto"/>
            <w:left w:val="none" w:sz="0" w:space="0" w:color="auto"/>
            <w:bottom w:val="none" w:sz="0" w:space="0" w:color="auto"/>
            <w:right w:val="none" w:sz="0" w:space="0" w:color="auto"/>
          </w:divBdr>
        </w:div>
        <w:div w:id="45299973">
          <w:marLeft w:val="480"/>
          <w:marRight w:val="0"/>
          <w:marTop w:val="0"/>
          <w:marBottom w:val="0"/>
          <w:divBdr>
            <w:top w:val="none" w:sz="0" w:space="0" w:color="auto"/>
            <w:left w:val="none" w:sz="0" w:space="0" w:color="auto"/>
            <w:bottom w:val="none" w:sz="0" w:space="0" w:color="auto"/>
            <w:right w:val="none" w:sz="0" w:space="0" w:color="auto"/>
          </w:divBdr>
        </w:div>
        <w:div w:id="610867210">
          <w:marLeft w:val="480"/>
          <w:marRight w:val="0"/>
          <w:marTop w:val="0"/>
          <w:marBottom w:val="0"/>
          <w:divBdr>
            <w:top w:val="none" w:sz="0" w:space="0" w:color="auto"/>
            <w:left w:val="none" w:sz="0" w:space="0" w:color="auto"/>
            <w:bottom w:val="none" w:sz="0" w:space="0" w:color="auto"/>
            <w:right w:val="none" w:sz="0" w:space="0" w:color="auto"/>
          </w:divBdr>
        </w:div>
        <w:div w:id="1469005820">
          <w:marLeft w:val="480"/>
          <w:marRight w:val="0"/>
          <w:marTop w:val="0"/>
          <w:marBottom w:val="0"/>
          <w:divBdr>
            <w:top w:val="none" w:sz="0" w:space="0" w:color="auto"/>
            <w:left w:val="none" w:sz="0" w:space="0" w:color="auto"/>
            <w:bottom w:val="none" w:sz="0" w:space="0" w:color="auto"/>
            <w:right w:val="none" w:sz="0" w:space="0" w:color="auto"/>
          </w:divBdr>
        </w:div>
        <w:div w:id="1414206249">
          <w:marLeft w:val="480"/>
          <w:marRight w:val="0"/>
          <w:marTop w:val="0"/>
          <w:marBottom w:val="0"/>
          <w:divBdr>
            <w:top w:val="none" w:sz="0" w:space="0" w:color="auto"/>
            <w:left w:val="none" w:sz="0" w:space="0" w:color="auto"/>
            <w:bottom w:val="none" w:sz="0" w:space="0" w:color="auto"/>
            <w:right w:val="none" w:sz="0" w:space="0" w:color="auto"/>
          </w:divBdr>
        </w:div>
        <w:div w:id="1092824699">
          <w:marLeft w:val="480"/>
          <w:marRight w:val="0"/>
          <w:marTop w:val="0"/>
          <w:marBottom w:val="0"/>
          <w:divBdr>
            <w:top w:val="none" w:sz="0" w:space="0" w:color="auto"/>
            <w:left w:val="none" w:sz="0" w:space="0" w:color="auto"/>
            <w:bottom w:val="none" w:sz="0" w:space="0" w:color="auto"/>
            <w:right w:val="none" w:sz="0" w:space="0" w:color="auto"/>
          </w:divBdr>
        </w:div>
        <w:div w:id="163472263">
          <w:marLeft w:val="480"/>
          <w:marRight w:val="0"/>
          <w:marTop w:val="0"/>
          <w:marBottom w:val="0"/>
          <w:divBdr>
            <w:top w:val="none" w:sz="0" w:space="0" w:color="auto"/>
            <w:left w:val="none" w:sz="0" w:space="0" w:color="auto"/>
            <w:bottom w:val="none" w:sz="0" w:space="0" w:color="auto"/>
            <w:right w:val="none" w:sz="0" w:space="0" w:color="auto"/>
          </w:divBdr>
        </w:div>
        <w:div w:id="443305075">
          <w:marLeft w:val="480"/>
          <w:marRight w:val="0"/>
          <w:marTop w:val="0"/>
          <w:marBottom w:val="0"/>
          <w:divBdr>
            <w:top w:val="none" w:sz="0" w:space="0" w:color="auto"/>
            <w:left w:val="none" w:sz="0" w:space="0" w:color="auto"/>
            <w:bottom w:val="none" w:sz="0" w:space="0" w:color="auto"/>
            <w:right w:val="none" w:sz="0" w:space="0" w:color="auto"/>
          </w:divBdr>
        </w:div>
        <w:div w:id="1846282457">
          <w:marLeft w:val="480"/>
          <w:marRight w:val="0"/>
          <w:marTop w:val="0"/>
          <w:marBottom w:val="0"/>
          <w:divBdr>
            <w:top w:val="none" w:sz="0" w:space="0" w:color="auto"/>
            <w:left w:val="none" w:sz="0" w:space="0" w:color="auto"/>
            <w:bottom w:val="none" w:sz="0" w:space="0" w:color="auto"/>
            <w:right w:val="none" w:sz="0" w:space="0" w:color="auto"/>
          </w:divBdr>
        </w:div>
        <w:div w:id="1793934105">
          <w:marLeft w:val="480"/>
          <w:marRight w:val="0"/>
          <w:marTop w:val="0"/>
          <w:marBottom w:val="0"/>
          <w:divBdr>
            <w:top w:val="none" w:sz="0" w:space="0" w:color="auto"/>
            <w:left w:val="none" w:sz="0" w:space="0" w:color="auto"/>
            <w:bottom w:val="none" w:sz="0" w:space="0" w:color="auto"/>
            <w:right w:val="none" w:sz="0" w:space="0" w:color="auto"/>
          </w:divBdr>
        </w:div>
        <w:div w:id="162474193">
          <w:marLeft w:val="480"/>
          <w:marRight w:val="0"/>
          <w:marTop w:val="0"/>
          <w:marBottom w:val="0"/>
          <w:divBdr>
            <w:top w:val="none" w:sz="0" w:space="0" w:color="auto"/>
            <w:left w:val="none" w:sz="0" w:space="0" w:color="auto"/>
            <w:bottom w:val="none" w:sz="0" w:space="0" w:color="auto"/>
            <w:right w:val="none" w:sz="0" w:space="0" w:color="auto"/>
          </w:divBdr>
        </w:div>
        <w:div w:id="1067845656">
          <w:marLeft w:val="480"/>
          <w:marRight w:val="0"/>
          <w:marTop w:val="0"/>
          <w:marBottom w:val="0"/>
          <w:divBdr>
            <w:top w:val="none" w:sz="0" w:space="0" w:color="auto"/>
            <w:left w:val="none" w:sz="0" w:space="0" w:color="auto"/>
            <w:bottom w:val="none" w:sz="0" w:space="0" w:color="auto"/>
            <w:right w:val="none" w:sz="0" w:space="0" w:color="auto"/>
          </w:divBdr>
        </w:div>
        <w:div w:id="1619337966">
          <w:marLeft w:val="480"/>
          <w:marRight w:val="0"/>
          <w:marTop w:val="0"/>
          <w:marBottom w:val="0"/>
          <w:divBdr>
            <w:top w:val="none" w:sz="0" w:space="0" w:color="auto"/>
            <w:left w:val="none" w:sz="0" w:space="0" w:color="auto"/>
            <w:bottom w:val="none" w:sz="0" w:space="0" w:color="auto"/>
            <w:right w:val="none" w:sz="0" w:space="0" w:color="auto"/>
          </w:divBdr>
        </w:div>
        <w:div w:id="1126583706">
          <w:marLeft w:val="480"/>
          <w:marRight w:val="0"/>
          <w:marTop w:val="0"/>
          <w:marBottom w:val="0"/>
          <w:divBdr>
            <w:top w:val="none" w:sz="0" w:space="0" w:color="auto"/>
            <w:left w:val="none" w:sz="0" w:space="0" w:color="auto"/>
            <w:bottom w:val="none" w:sz="0" w:space="0" w:color="auto"/>
            <w:right w:val="none" w:sz="0" w:space="0" w:color="auto"/>
          </w:divBdr>
        </w:div>
        <w:div w:id="1286546327">
          <w:marLeft w:val="480"/>
          <w:marRight w:val="0"/>
          <w:marTop w:val="0"/>
          <w:marBottom w:val="0"/>
          <w:divBdr>
            <w:top w:val="none" w:sz="0" w:space="0" w:color="auto"/>
            <w:left w:val="none" w:sz="0" w:space="0" w:color="auto"/>
            <w:bottom w:val="none" w:sz="0" w:space="0" w:color="auto"/>
            <w:right w:val="none" w:sz="0" w:space="0" w:color="auto"/>
          </w:divBdr>
        </w:div>
        <w:div w:id="2082944002">
          <w:marLeft w:val="480"/>
          <w:marRight w:val="0"/>
          <w:marTop w:val="0"/>
          <w:marBottom w:val="0"/>
          <w:divBdr>
            <w:top w:val="none" w:sz="0" w:space="0" w:color="auto"/>
            <w:left w:val="none" w:sz="0" w:space="0" w:color="auto"/>
            <w:bottom w:val="none" w:sz="0" w:space="0" w:color="auto"/>
            <w:right w:val="none" w:sz="0" w:space="0" w:color="auto"/>
          </w:divBdr>
        </w:div>
        <w:div w:id="1414283318">
          <w:marLeft w:val="480"/>
          <w:marRight w:val="0"/>
          <w:marTop w:val="0"/>
          <w:marBottom w:val="0"/>
          <w:divBdr>
            <w:top w:val="none" w:sz="0" w:space="0" w:color="auto"/>
            <w:left w:val="none" w:sz="0" w:space="0" w:color="auto"/>
            <w:bottom w:val="none" w:sz="0" w:space="0" w:color="auto"/>
            <w:right w:val="none" w:sz="0" w:space="0" w:color="auto"/>
          </w:divBdr>
        </w:div>
        <w:div w:id="759641881">
          <w:marLeft w:val="480"/>
          <w:marRight w:val="0"/>
          <w:marTop w:val="0"/>
          <w:marBottom w:val="0"/>
          <w:divBdr>
            <w:top w:val="none" w:sz="0" w:space="0" w:color="auto"/>
            <w:left w:val="none" w:sz="0" w:space="0" w:color="auto"/>
            <w:bottom w:val="none" w:sz="0" w:space="0" w:color="auto"/>
            <w:right w:val="none" w:sz="0" w:space="0" w:color="auto"/>
          </w:divBdr>
        </w:div>
        <w:div w:id="60909581">
          <w:marLeft w:val="480"/>
          <w:marRight w:val="0"/>
          <w:marTop w:val="0"/>
          <w:marBottom w:val="0"/>
          <w:divBdr>
            <w:top w:val="none" w:sz="0" w:space="0" w:color="auto"/>
            <w:left w:val="none" w:sz="0" w:space="0" w:color="auto"/>
            <w:bottom w:val="none" w:sz="0" w:space="0" w:color="auto"/>
            <w:right w:val="none" w:sz="0" w:space="0" w:color="auto"/>
          </w:divBdr>
        </w:div>
        <w:div w:id="1916359886">
          <w:marLeft w:val="480"/>
          <w:marRight w:val="0"/>
          <w:marTop w:val="0"/>
          <w:marBottom w:val="0"/>
          <w:divBdr>
            <w:top w:val="none" w:sz="0" w:space="0" w:color="auto"/>
            <w:left w:val="none" w:sz="0" w:space="0" w:color="auto"/>
            <w:bottom w:val="none" w:sz="0" w:space="0" w:color="auto"/>
            <w:right w:val="none" w:sz="0" w:space="0" w:color="auto"/>
          </w:divBdr>
        </w:div>
        <w:div w:id="1395393491">
          <w:marLeft w:val="480"/>
          <w:marRight w:val="0"/>
          <w:marTop w:val="0"/>
          <w:marBottom w:val="0"/>
          <w:divBdr>
            <w:top w:val="none" w:sz="0" w:space="0" w:color="auto"/>
            <w:left w:val="none" w:sz="0" w:space="0" w:color="auto"/>
            <w:bottom w:val="none" w:sz="0" w:space="0" w:color="auto"/>
            <w:right w:val="none" w:sz="0" w:space="0" w:color="auto"/>
          </w:divBdr>
        </w:div>
        <w:div w:id="578366538">
          <w:marLeft w:val="480"/>
          <w:marRight w:val="0"/>
          <w:marTop w:val="0"/>
          <w:marBottom w:val="0"/>
          <w:divBdr>
            <w:top w:val="none" w:sz="0" w:space="0" w:color="auto"/>
            <w:left w:val="none" w:sz="0" w:space="0" w:color="auto"/>
            <w:bottom w:val="none" w:sz="0" w:space="0" w:color="auto"/>
            <w:right w:val="none" w:sz="0" w:space="0" w:color="auto"/>
          </w:divBdr>
        </w:div>
        <w:div w:id="1061901859">
          <w:marLeft w:val="480"/>
          <w:marRight w:val="0"/>
          <w:marTop w:val="0"/>
          <w:marBottom w:val="0"/>
          <w:divBdr>
            <w:top w:val="none" w:sz="0" w:space="0" w:color="auto"/>
            <w:left w:val="none" w:sz="0" w:space="0" w:color="auto"/>
            <w:bottom w:val="none" w:sz="0" w:space="0" w:color="auto"/>
            <w:right w:val="none" w:sz="0" w:space="0" w:color="auto"/>
          </w:divBdr>
        </w:div>
        <w:div w:id="605425972">
          <w:marLeft w:val="480"/>
          <w:marRight w:val="0"/>
          <w:marTop w:val="0"/>
          <w:marBottom w:val="0"/>
          <w:divBdr>
            <w:top w:val="none" w:sz="0" w:space="0" w:color="auto"/>
            <w:left w:val="none" w:sz="0" w:space="0" w:color="auto"/>
            <w:bottom w:val="none" w:sz="0" w:space="0" w:color="auto"/>
            <w:right w:val="none" w:sz="0" w:space="0" w:color="auto"/>
          </w:divBdr>
        </w:div>
        <w:div w:id="1839149070">
          <w:marLeft w:val="480"/>
          <w:marRight w:val="0"/>
          <w:marTop w:val="0"/>
          <w:marBottom w:val="0"/>
          <w:divBdr>
            <w:top w:val="none" w:sz="0" w:space="0" w:color="auto"/>
            <w:left w:val="none" w:sz="0" w:space="0" w:color="auto"/>
            <w:bottom w:val="none" w:sz="0" w:space="0" w:color="auto"/>
            <w:right w:val="none" w:sz="0" w:space="0" w:color="auto"/>
          </w:divBdr>
        </w:div>
        <w:div w:id="2111704038">
          <w:marLeft w:val="480"/>
          <w:marRight w:val="0"/>
          <w:marTop w:val="0"/>
          <w:marBottom w:val="0"/>
          <w:divBdr>
            <w:top w:val="none" w:sz="0" w:space="0" w:color="auto"/>
            <w:left w:val="none" w:sz="0" w:space="0" w:color="auto"/>
            <w:bottom w:val="none" w:sz="0" w:space="0" w:color="auto"/>
            <w:right w:val="none" w:sz="0" w:space="0" w:color="auto"/>
          </w:divBdr>
        </w:div>
        <w:div w:id="1620067633">
          <w:marLeft w:val="480"/>
          <w:marRight w:val="0"/>
          <w:marTop w:val="0"/>
          <w:marBottom w:val="0"/>
          <w:divBdr>
            <w:top w:val="none" w:sz="0" w:space="0" w:color="auto"/>
            <w:left w:val="none" w:sz="0" w:space="0" w:color="auto"/>
            <w:bottom w:val="none" w:sz="0" w:space="0" w:color="auto"/>
            <w:right w:val="none" w:sz="0" w:space="0" w:color="auto"/>
          </w:divBdr>
        </w:div>
        <w:div w:id="1306281675">
          <w:marLeft w:val="480"/>
          <w:marRight w:val="0"/>
          <w:marTop w:val="0"/>
          <w:marBottom w:val="0"/>
          <w:divBdr>
            <w:top w:val="none" w:sz="0" w:space="0" w:color="auto"/>
            <w:left w:val="none" w:sz="0" w:space="0" w:color="auto"/>
            <w:bottom w:val="none" w:sz="0" w:space="0" w:color="auto"/>
            <w:right w:val="none" w:sz="0" w:space="0" w:color="auto"/>
          </w:divBdr>
        </w:div>
        <w:div w:id="1240093760">
          <w:marLeft w:val="480"/>
          <w:marRight w:val="0"/>
          <w:marTop w:val="0"/>
          <w:marBottom w:val="0"/>
          <w:divBdr>
            <w:top w:val="none" w:sz="0" w:space="0" w:color="auto"/>
            <w:left w:val="none" w:sz="0" w:space="0" w:color="auto"/>
            <w:bottom w:val="none" w:sz="0" w:space="0" w:color="auto"/>
            <w:right w:val="none" w:sz="0" w:space="0" w:color="auto"/>
          </w:divBdr>
        </w:div>
        <w:div w:id="1266383091">
          <w:marLeft w:val="480"/>
          <w:marRight w:val="0"/>
          <w:marTop w:val="0"/>
          <w:marBottom w:val="0"/>
          <w:divBdr>
            <w:top w:val="none" w:sz="0" w:space="0" w:color="auto"/>
            <w:left w:val="none" w:sz="0" w:space="0" w:color="auto"/>
            <w:bottom w:val="none" w:sz="0" w:space="0" w:color="auto"/>
            <w:right w:val="none" w:sz="0" w:space="0" w:color="auto"/>
          </w:divBdr>
        </w:div>
      </w:divsChild>
    </w:div>
    <w:div w:id="1884321669">
      <w:bodyDiv w:val="1"/>
      <w:marLeft w:val="0"/>
      <w:marRight w:val="0"/>
      <w:marTop w:val="0"/>
      <w:marBottom w:val="0"/>
      <w:divBdr>
        <w:top w:val="none" w:sz="0" w:space="0" w:color="auto"/>
        <w:left w:val="none" w:sz="0" w:space="0" w:color="auto"/>
        <w:bottom w:val="none" w:sz="0" w:space="0" w:color="auto"/>
        <w:right w:val="none" w:sz="0" w:space="0" w:color="auto"/>
      </w:divBdr>
    </w:div>
    <w:div w:id="1888301833">
      <w:bodyDiv w:val="1"/>
      <w:marLeft w:val="0"/>
      <w:marRight w:val="0"/>
      <w:marTop w:val="0"/>
      <w:marBottom w:val="0"/>
      <w:divBdr>
        <w:top w:val="none" w:sz="0" w:space="0" w:color="auto"/>
        <w:left w:val="none" w:sz="0" w:space="0" w:color="auto"/>
        <w:bottom w:val="none" w:sz="0" w:space="0" w:color="auto"/>
        <w:right w:val="none" w:sz="0" w:space="0" w:color="auto"/>
      </w:divBdr>
    </w:div>
    <w:div w:id="1890804320">
      <w:bodyDiv w:val="1"/>
      <w:marLeft w:val="0"/>
      <w:marRight w:val="0"/>
      <w:marTop w:val="0"/>
      <w:marBottom w:val="0"/>
      <w:divBdr>
        <w:top w:val="none" w:sz="0" w:space="0" w:color="auto"/>
        <w:left w:val="none" w:sz="0" w:space="0" w:color="auto"/>
        <w:bottom w:val="none" w:sz="0" w:space="0" w:color="auto"/>
        <w:right w:val="none" w:sz="0" w:space="0" w:color="auto"/>
      </w:divBdr>
    </w:div>
    <w:div w:id="1890875958">
      <w:bodyDiv w:val="1"/>
      <w:marLeft w:val="0"/>
      <w:marRight w:val="0"/>
      <w:marTop w:val="0"/>
      <w:marBottom w:val="0"/>
      <w:divBdr>
        <w:top w:val="none" w:sz="0" w:space="0" w:color="auto"/>
        <w:left w:val="none" w:sz="0" w:space="0" w:color="auto"/>
        <w:bottom w:val="none" w:sz="0" w:space="0" w:color="auto"/>
        <w:right w:val="none" w:sz="0" w:space="0" w:color="auto"/>
      </w:divBdr>
    </w:div>
    <w:div w:id="1891720792">
      <w:bodyDiv w:val="1"/>
      <w:marLeft w:val="0"/>
      <w:marRight w:val="0"/>
      <w:marTop w:val="0"/>
      <w:marBottom w:val="0"/>
      <w:divBdr>
        <w:top w:val="none" w:sz="0" w:space="0" w:color="auto"/>
        <w:left w:val="none" w:sz="0" w:space="0" w:color="auto"/>
        <w:bottom w:val="none" w:sz="0" w:space="0" w:color="auto"/>
        <w:right w:val="none" w:sz="0" w:space="0" w:color="auto"/>
      </w:divBdr>
    </w:div>
    <w:div w:id="1892885157">
      <w:bodyDiv w:val="1"/>
      <w:marLeft w:val="0"/>
      <w:marRight w:val="0"/>
      <w:marTop w:val="0"/>
      <w:marBottom w:val="0"/>
      <w:divBdr>
        <w:top w:val="none" w:sz="0" w:space="0" w:color="auto"/>
        <w:left w:val="none" w:sz="0" w:space="0" w:color="auto"/>
        <w:bottom w:val="none" w:sz="0" w:space="0" w:color="auto"/>
        <w:right w:val="none" w:sz="0" w:space="0" w:color="auto"/>
      </w:divBdr>
    </w:div>
    <w:div w:id="1893075637">
      <w:bodyDiv w:val="1"/>
      <w:marLeft w:val="0"/>
      <w:marRight w:val="0"/>
      <w:marTop w:val="0"/>
      <w:marBottom w:val="0"/>
      <w:divBdr>
        <w:top w:val="none" w:sz="0" w:space="0" w:color="auto"/>
        <w:left w:val="none" w:sz="0" w:space="0" w:color="auto"/>
        <w:bottom w:val="none" w:sz="0" w:space="0" w:color="auto"/>
        <w:right w:val="none" w:sz="0" w:space="0" w:color="auto"/>
      </w:divBdr>
    </w:div>
    <w:div w:id="1893076843">
      <w:bodyDiv w:val="1"/>
      <w:marLeft w:val="0"/>
      <w:marRight w:val="0"/>
      <w:marTop w:val="0"/>
      <w:marBottom w:val="0"/>
      <w:divBdr>
        <w:top w:val="none" w:sz="0" w:space="0" w:color="auto"/>
        <w:left w:val="none" w:sz="0" w:space="0" w:color="auto"/>
        <w:bottom w:val="none" w:sz="0" w:space="0" w:color="auto"/>
        <w:right w:val="none" w:sz="0" w:space="0" w:color="auto"/>
      </w:divBdr>
    </w:div>
    <w:div w:id="1893687742">
      <w:bodyDiv w:val="1"/>
      <w:marLeft w:val="0"/>
      <w:marRight w:val="0"/>
      <w:marTop w:val="0"/>
      <w:marBottom w:val="0"/>
      <w:divBdr>
        <w:top w:val="none" w:sz="0" w:space="0" w:color="auto"/>
        <w:left w:val="none" w:sz="0" w:space="0" w:color="auto"/>
        <w:bottom w:val="none" w:sz="0" w:space="0" w:color="auto"/>
        <w:right w:val="none" w:sz="0" w:space="0" w:color="auto"/>
      </w:divBdr>
    </w:div>
    <w:div w:id="1896424297">
      <w:bodyDiv w:val="1"/>
      <w:marLeft w:val="0"/>
      <w:marRight w:val="0"/>
      <w:marTop w:val="0"/>
      <w:marBottom w:val="0"/>
      <w:divBdr>
        <w:top w:val="none" w:sz="0" w:space="0" w:color="auto"/>
        <w:left w:val="none" w:sz="0" w:space="0" w:color="auto"/>
        <w:bottom w:val="none" w:sz="0" w:space="0" w:color="auto"/>
        <w:right w:val="none" w:sz="0" w:space="0" w:color="auto"/>
      </w:divBdr>
    </w:div>
    <w:div w:id="1896892833">
      <w:bodyDiv w:val="1"/>
      <w:marLeft w:val="0"/>
      <w:marRight w:val="0"/>
      <w:marTop w:val="0"/>
      <w:marBottom w:val="0"/>
      <w:divBdr>
        <w:top w:val="none" w:sz="0" w:space="0" w:color="auto"/>
        <w:left w:val="none" w:sz="0" w:space="0" w:color="auto"/>
        <w:bottom w:val="none" w:sz="0" w:space="0" w:color="auto"/>
        <w:right w:val="none" w:sz="0" w:space="0" w:color="auto"/>
      </w:divBdr>
    </w:div>
    <w:div w:id="1898860867">
      <w:bodyDiv w:val="1"/>
      <w:marLeft w:val="0"/>
      <w:marRight w:val="0"/>
      <w:marTop w:val="0"/>
      <w:marBottom w:val="0"/>
      <w:divBdr>
        <w:top w:val="none" w:sz="0" w:space="0" w:color="auto"/>
        <w:left w:val="none" w:sz="0" w:space="0" w:color="auto"/>
        <w:bottom w:val="none" w:sz="0" w:space="0" w:color="auto"/>
        <w:right w:val="none" w:sz="0" w:space="0" w:color="auto"/>
      </w:divBdr>
    </w:div>
    <w:div w:id="1901015059">
      <w:bodyDiv w:val="1"/>
      <w:marLeft w:val="0"/>
      <w:marRight w:val="0"/>
      <w:marTop w:val="0"/>
      <w:marBottom w:val="0"/>
      <w:divBdr>
        <w:top w:val="none" w:sz="0" w:space="0" w:color="auto"/>
        <w:left w:val="none" w:sz="0" w:space="0" w:color="auto"/>
        <w:bottom w:val="none" w:sz="0" w:space="0" w:color="auto"/>
        <w:right w:val="none" w:sz="0" w:space="0" w:color="auto"/>
      </w:divBdr>
    </w:div>
    <w:div w:id="1901745954">
      <w:bodyDiv w:val="1"/>
      <w:marLeft w:val="0"/>
      <w:marRight w:val="0"/>
      <w:marTop w:val="0"/>
      <w:marBottom w:val="0"/>
      <w:divBdr>
        <w:top w:val="none" w:sz="0" w:space="0" w:color="auto"/>
        <w:left w:val="none" w:sz="0" w:space="0" w:color="auto"/>
        <w:bottom w:val="none" w:sz="0" w:space="0" w:color="auto"/>
        <w:right w:val="none" w:sz="0" w:space="0" w:color="auto"/>
      </w:divBdr>
    </w:div>
    <w:div w:id="1902055813">
      <w:bodyDiv w:val="1"/>
      <w:marLeft w:val="0"/>
      <w:marRight w:val="0"/>
      <w:marTop w:val="0"/>
      <w:marBottom w:val="0"/>
      <w:divBdr>
        <w:top w:val="none" w:sz="0" w:space="0" w:color="auto"/>
        <w:left w:val="none" w:sz="0" w:space="0" w:color="auto"/>
        <w:bottom w:val="none" w:sz="0" w:space="0" w:color="auto"/>
        <w:right w:val="none" w:sz="0" w:space="0" w:color="auto"/>
      </w:divBdr>
    </w:div>
    <w:div w:id="1904750608">
      <w:bodyDiv w:val="1"/>
      <w:marLeft w:val="0"/>
      <w:marRight w:val="0"/>
      <w:marTop w:val="0"/>
      <w:marBottom w:val="0"/>
      <w:divBdr>
        <w:top w:val="none" w:sz="0" w:space="0" w:color="auto"/>
        <w:left w:val="none" w:sz="0" w:space="0" w:color="auto"/>
        <w:bottom w:val="none" w:sz="0" w:space="0" w:color="auto"/>
        <w:right w:val="none" w:sz="0" w:space="0" w:color="auto"/>
      </w:divBdr>
    </w:div>
    <w:div w:id="1905217317">
      <w:bodyDiv w:val="1"/>
      <w:marLeft w:val="0"/>
      <w:marRight w:val="0"/>
      <w:marTop w:val="0"/>
      <w:marBottom w:val="0"/>
      <w:divBdr>
        <w:top w:val="none" w:sz="0" w:space="0" w:color="auto"/>
        <w:left w:val="none" w:sz="0" w:space="0" w:color="auto"/>
        <w:bottom w:val="none" w:sz="0" w:space="0" w:color="auto"/>
        <w:right w:val="none" w:sz="0" w:space="0" w:color="auto"/>
      </w:divBdr>
    </w:div>
    <w:div w:id="1907840813">
      <w:bodyDiv w:val="1"/>
      <w:marLeft w:val="0"/>
      <w:marRight w:val="0"/>
      <w:marTop w:val="0"/>
      <w:marBottom w:val="0"/>
      <w:divBdr>
        <w:top w:val="none" w:sz="0" w:space="0" w:color="auto"/>
        <w:left w:val="none" w:sz="0" w:space="0" w:color="auto"/>
        <w:bottom w:val="none" w:sz="0" w:space="0" w:color="auto"/>
        <w:right w:val="none" w:sz="0" w:space="0" w:color="auto"/>
      </w:divBdr>
    </w:div>
    <w:div w:id="1908222889">
      <w:bodyDiv w:val="1"/>
      <w:marLeft w:val="0"/>
      <w:marRight w:val="0"/>
      <w:marTop w:val="0"/>
      <w:marBottom w:val="0"/>
      <w:divBdr>
        <w:top w:val="none" w:sz="0" w:space="0" w:color="auto"/>
        <w:left w:val="none" w:sz="0" w:space="0" w:color="auto"/>
        <w:bottom w:val="none" w:sz="0" w:space="0" w:color="auto"/>
        <w:right w:val="none" w:sz="0" w:space="0" w:color="auto"/>
      </w:divBdr>
    </w:div>
    <w:div w:id="1908571601">
      <w:bodyDiv w:val="1"/>
      <w:marLeft w:val="0"/>
      <w:marRight w:val="0"/>
      <w:marTop w:val="0"/>
      <w:marBottom w:val="0"/>
      <w:divBdr>
        <w:top w:val="none" w:sz="0" w:space="0" w:color="auto"/>
        <w:left w:val="none" w:sz="0" w:space="0" w:color="auto"/>
        <w:bottom w:val="none" w:sz="0" w:space="0" w:color="auto"/>
        <w:right w:val="none" w:sz="0" w:space="0" w:color="auto"/>
      </w:divBdr>
    </w:div>
    <w:div w:id="1911308412">
      <w:bodyDiv w:val="1"/>
      <w:marLeft w:val="0"/>
      <w:marRight w:val="0"/>
      <w:marTop w:val="0"/>
      <w:marBottom w:val="0"/>
      <w:divBdr>
        <w:top w:val="none" w:sz="0" w:space="0" w:color="auto"/>
        <w:left w:val="none" w:sz="0" w:space="0" w:color="auto"/>
        <w:bottom w:val="none" w:sz="0" w:space="0" w:color="auto"/>
        <w:right w:val="none" w:sz="0" w:space="0" w:color="auto"/>
      </w:divBdr>
    </w:div>
    <w:div w:id="1911844821">
      <w:bodyDiv w:val="1"/>
      <w:marLeft w:val="0"/>
      <w:marRight w:val="0"/>
      <w:marTop w:val="0"/>
      <w:marBottom w:val="0"/>
      <w:divBdr>
        <w:top w:val="none" w:sz="0" w:space="0" w:color="auto"/>
        <w:left w:val="none" w:sz="0" w:space="0" w:color="auto"/>
        <w:bottom w:val="none" w:sz="0" w:space="0" w:color="auto"/>
        <w:right w:val="none" w:sz="0" w:space="0" w:color="auto"/>
      </w:divBdr>
    </w:div>
    <w:div w:id="1915894307">
      <w:bodyDiv w:val="1"/>
      <w:marLeft w:val="0"/>
      <w:marRight w:val="0"/>
      <w:marTop w:val="0"/>
      <w:marBottom w:val="0"/>
      <w:divBdr>
        <w:top w:val="none" w:sz="0" w:space="0" w:color="auto"/>
        <w:left w:val="none" w:sz="0" w:space="0" w:color="auto"/>
        <w:bottom w:val="none" w:sz="0" w:space="0" w:color="auto"/>
        <w:right w:val="none" w:sz="0" w:space="0" w:color="auto"/>
      </w:divBdr>
    </w:div>
    <w:div w:id="1916083074">
      <w:bodyDiv w:val="1"/>
      <w:marLeft w:val="0"/>
      <w:marRight w:val="0"/>
      <w:marTop w:val="0"/>
      <w:marBottom w:val="0"/>
      <w:divBdr>
        <w:top w:val="none" w:sz="0" w:space="0" w:color="auto"/>
        <w:left w:val="none" w:sz="0" w:space="0" w:color="auto"/>
        <w:bottom w:val="none" w:sz="0" w:space="0" w:color="auto"/>
        <w:right w:val="none" w:sz="0" w:space="0" w:color="auto"/>
      </w:divBdr>
    </w:div>
    <w:div w:id="1916822099">
      <w:bodyDiv w:val="1"/>
      <w:marLeft w:val="0"/>
      <w:marRight w:val="0"/>
      <w:marTop w:val="0"/>
      <w:marBottom w:val="0"/>
      <w:divBdr>
        <w:top w:val="none" w:sz="0" w:space="0" w:color="auto"/>
        <w:left w:val="none" w:sz="0" w:space="0" w:color="auto"/>
        <w:bottom w:val="none" w:sz="0" w:space="0" w:color="auto"/>
        <w:right w:val="none" w:sz="0" w:space="0" w:color="auto"/>
      </w:divBdr>
    </w:div>
    <w:div w:id="1921019927">
      <w:bodyDiv w:val="1"/>
      <w:marLeft w:val="0"/>
      <w:marRight w:val="0"/>
      <w:marTop w:val="0"/>
      <w:marBottom w:val="0"/>
      <w:divBdr>
        <w:top w:val="none" w:sz="0" w:space="0" w:color="auto"/>
        <w:left w:val="none" w:sz="0" w:space="0" w:color="auto"/>
        <w:bottom w:val="none" w:sz="0" w:space="0" w:color="auto"/>
        <w:right w:val="none" w:sz="0" w:space="0" w:color="auto"/>
      </w:divBdr>
    </w:div>
    <w:div w:id="1921139829">
      <w:bodyDiv w:val="1"/>
      <w:marLeft w:val="0"/>
      <w:marRight w:val="0"/>
      <w:marTop w:val="0"/>
      <w:marBottom w:val="0"/>
      <w:divBdr>
        <w:top w:val="none" w:sz="0" w:space="0" w:color="auto"/>
        <w:left w:val="none" w:sz="0" w:space="0" w:color="auto"/>
        <w:bottom w:val="none" w:sz="0" w:space="0" w:color="auto"/>
        <w:right w:val="none" w:sz="0" w:space="0" w:color="auto"/>
      </w:divBdr>
    </w:div>
    <w:div w:id="1921677218">
      <w:bodyDiv w:val="1"/>
      <w:marLeft w:val="0"/>
      <w:marRight w:val="0"/>
      <w:marTop w:val="0"/>
      <w:marBottom w:val="0"/>
      <w:divBdr>
        <w:top w:val="none" w:sz="0" w:space="0" w:color="auto"/>
        <w:left w:val="none" w:sz="0" w:space="0" w:color="auto"/>
        <w:bottom w:val="none" w:sz="0" w:space="0" w:color="auto"/>
        <w:right w:val="none" w:sz="0" w:space="0" w:color="auto"/>
      </w:divBdr>
    </w:div>
    <w:div w:id="1921713589">
      <w:bodyDiv w:val="1"/>
      <w:marLeft w:val="0"/>
      <w:marRight w:val="0"/>
      <w:marTop w:val="0"/>
      <w:marBottom w:val="0"/>
      <w:divBdr>
        <w:top w:val="none" w:sz="0" w:space="0" w:color="auto"/>
        <w:left w:val="none" w:sz="0" w:space="0" w:color="auto"/>
        <w:bottom w:val="none" w:sz="0" w:space="0" w:color="auto"/>
        <w:right w:val="none" w:sz="0" w:space="0" w:color="auto"/>
      </w:divBdr>
    </w:div>
    <w:div w:id="1925263732">
      <w:bodyDiv w:val="1"/>
      <w:marLeft w:val="0"/>
      <w:marRight w:val="0"/>
      <w:marTop w:val="0"/>
      <w:marBottom w:val="0"/>
      <w:divBdr>
        <w:top w:val="none" w:sz="0" w:space="0" w:color="auto"/>
        <w:left w:val="none" w:sz="0" w:space="0" w:color="auto"/>
        <w:bottom w:val="none" w:sz="0" w:space="0" w:color="auto"/>
        <w:right w:val="none" w:sz="0" w:space="0" w:color="auto"/>
      </w:divBdr>
      <w:divsChild>
        <w:div w:id="1018117680">
          <w:marLeft w:val="480"/>
          <w:marRight w:val="0"/>
          <w:marTop w:val="0"/>
          <w:marBottom w:val="0"/>
          <w:divBdr>
            <w:top w:val="none" w:sz="0" w:space="0" w:color="auto"/>
            <w:left w:val="none" w:sz="0" w:space="0" w:color="auto"/>
            <w:bottom w:val="none" w:sz="0" w:space="0" w:color="auto"/>
            <w:right w:val="none" w:sz="0" w:space="0" w:color="auto"/>
          </w:divBdr>
        </w:div>
        <w:div w:id="977876083">
          <w:marLeft w:val="480"/>
          <w:marRight w:val="0"/>
          <w:marTop w:val="0"/>
          <w:marBottom w:val="0"/>
          <w:divBdr>
            <w:top w:val="none" w:sz="0" w:space="0" w:color="auto"/>
            <w:left w:val="none" w:sz="0" w:space="0" w:color="auto"/>
            <w:bottom w:val="none" w:sz="0" w:space="0" w:color="auto"/>
            <w:right w:val="none" w:sz="0" w:space="0" w:color="auto"/>
          </w:divBdr>
        </w:div>
        <w:div w:id="1447385742">
          <w:marLeft w:val="480"/>
          <w:marRight w:val="0"/>
          <w:marTop w:val="0"/>
          <w:marBottom w:val="0"/>
          <w:divBdr>
            <w:top w:val="none" w:sz="0" w:space="0" w:color="auto"/>
            <w:left w:val="none" w:sz="0" w:space="0" w:color="auto"/>
            <w:bottom w:val="none" w:sz="0" w:space="0" w:color="auto"/>
            <w:right w:val="none" w:sz="0" w:space="0" w:color="auto"/>
          </w:divBdr>
        </w:div>
        <w:div w:id="2099211309">
          <w:marLeft w:val="480"/>
          <w:marRight w:val="0"/>
          <w:marTop w:val="0"/>
          <w:marBottom w:val="0"/>
          <w:divBdr>
            <w:top w:val="none" w:sz="0" w:space="0" w:color="auto"/>
            <w:left w:val="none" w:sz="0" w:space="0" w:color="auto"/>
            <w:bottom w:val="none" w:sz="0" w:space="0" w:color="auto"/>
            <w:right w:val="none" w:sz="0" w:space="0" w:color="auto"/>
          </w:divBdr>
        </w:div>
        <w:div w:id="1591503342">
          <w:marLeft w:val="480"/>
          <w:marRight w:val="0"/>
          <w:marTop w:val="0"/>
          <w:marBottom w:val="0"/>
          <w:divBdr>
            <w:top w:val="none" w:sz="0" w:space="0" w:color="auto"/>
            <w:left w:val="none" w:sz="0" w:space="0" w:color="auto"/>
            <w:bottom w:val="none" w:sz="0" w:space="0" w:color="auto"/>
            <w:right w:val="none" w:sz="0" w:space="0" w:color="auto"/>
          </w:divBdr>
        </w:div>
        <w:div w:id="62604070">
          <w:marLeft w:val="480"/>
          <w:marRight w:val="0"/>
          <w:marTop w:val="0"/>
          <w:marBottom w:val="0"/>
          <w:divBdr>
            <w:top w:val="none" w:sz="0" w:space="0" w:color="auto"/>
            <w:left w:val="none" w:sz="0" w:space="0" w:color="auto"/>
            <w:bottom w:val="none" w:sz="0" w:space="0" w:color="auto"/>
            <w:right w:val="none" w:sz="0" w:space="0" w:color="auto"/>
          </w:divBdr>
        </w:div>
        <w:div w:id="1781414741">
          <w:marLeft w:val="480"/>
          <w:marRight w:val="0"/>
          <w:marTop w:val="0"/>
          <w:marBottom w:val="0"/>
          <w:divBdr>
            <w:top w:val="none" w:sz="0" w:space="0" w:color="auto"/>
            <w:left w:val="none" w:sz="0" w:space="0" w:color="auto"/>
            <w:bottom w:val="none" w:sz="0" w:space="0" w:color="auto"/>
            <w:right w:val="none" w:sz="0" w:space="0" w:color="auto"/>
          </w:divBdr>
        </w:div>
        <w:div w:id="1387412306">
          <w:marLeft w:val="480"/>
          <w:marRight w:val="0"/>
          <w:marTop w:val="0"/>
          <w:marBottom w:val="0"/>
          <w:divBdr>
            <w:top w:val="none" w:sz="0" w:space="0" w:color="auto"/>
            <w:left w:val="none" w:sz="0" w:space="0" w:color="auto"/>
            <w:bottom w:val="none" w:sz="0" w:space="0" w:color="auto"/>
            <w:right w:val="none" w:sz="0" w:space="0" w:color="auto"/>
          </w:divBdr>
        </w:div>
        <w:div w:id="1255750640">
          <w:marLeft w:val="480"/>
          <w:marRight w:val="0"/>
          <w:marTop w:val="0"/>
          <w:marBottom w:val="0"/>
          <w:divBdr>
            <w:top w:val="none" w:sz="0" w:space="0" w:color="auto"/>
            <w:left w:val="none" w:sz="0" w:space="0" w:color="auto"/>
            <w:bottom w:val="none" w:sz="0" w:space="0" w:color="auto"/>
            <w:right w:val="none" w:sz="0" w:space="0" w:color="auto"/>
          </w:divBdr>
        </w:div>
      </w:divsChild>
    </w:div>
    <w:div w:id="1925600164">
      <w:bodyDiv w:val="1"/>
      <w:marLeft w:val="0"/>
      <w:marRight w:val="0"/>
      <w:marTop w:val="0"/>
      <w:marBottom w:val="0"/>
      <w:divBdr>
        <w:top w:val="none" w:sz="0" w:space="0" w:color="auto"/>
        <w:left w:val="none" w:sz="0" w:space="0" w:color="auto"/>
        <w:bottom w:val="none" w:sz="0" w:space="0" w:color="auto"/>
        <w:right w:val="none" w:sz="0" w:space="0" w:color="auto"/>
      </w:divBdr>
    </w:div>
    <w:div w:id="1928004051">
      <w:bodyDiv w:val="1"/>
      <w:marLeft w:val="0"/>
      <w:marRight w:val="0"/>
      <w:marTop w:val="0"/>
      <w:marBottom w:val="0"/>
      <w:divBdr>
        <w:top w:val="none" w:sz="0" w:space="0" w:color="auto"/>
        <w:left w:val="none" w:sz="0" w:space="0" w:color="auto"/>
        <w:bottom w:val="none" w:sz="0" w:space="0" w:color="auto"/>
        <w:right w:val="none" w:sz="0" w:space="0" w:color="auto"/>
      </w:divBdr>
      <w:divsChild>
        <w:div w:id="325673556">
          <w:marLeft w:val="480"/>
          <w:marRight w:val="0"/>
          <w:marTop w:val="0"/>
          <w:marBottom w:val="0"/>
          <w:divBdr>
            <w:top w:val="none" w:sz="0" w:space="0" w:color="auto"/>
            <w:left w:val="none" w:sz="0" w:space="0" w:color="auto"/>
            <w:bottom w:val="none" w:sz="0" w:space="0" w:color="auto"/>
            <w:right w:val="none" w:sz="0" w:space="0" w:color="auto"/>
          </w:divBdr>
        </w:div>
        <w:div w:id="1763987805">
          <w:marLeft w:val="480"/>
          <w:marRight w:val="0"/>
          <w:marTop w:val="0"/>
          <w:marBottom w:val="0"/>
          <w:divBdr>
            <w:top w:val="none" w:sz="0" w:space="0" w:color="auto"/>
            <w:left w:val="none" w:sz="0" w:space="0" w:color="auto"/>
            <w:bottom w:val="none" w:sz="0" w:space="0" w:color="auto"/>
            <w:right w:val="none" w:sz="0" w:space="0" w:color="auto"/>
          </w:divBdr>
        </w:div>
        <w:div w:id="1124467256">
          <w:marLeft w:val="480"/>
          <w:marRight w:val="0"/>
          <w:marTop w:val="0"/>
          <w:marBottom w:val="0"/>
          <w:divBdr>
            <w:top w:val="none" w:sz="0" w:space="0" w:color="auto"/>
            <w:left w:val="none" w:sz="0" w:space="0" w:color="auto"/>
            <w:bottom w:val="none" w:sz="0" w:space="0" w:color="auto"/>
            <w:right w:val="none" w:sz="0" w:space="0" w:color="auto"/>
          </w:divBdr>
        </w:div>
        <w:div w:id="1553954463">
          <w:marLeft w:val="480"/>
          <w:marRight w:val="0"/>
          <w:marTop w:val="0"/>
          <w:marBottom w:val="0"/>
          <w:divBdr>
            <w:top w:val="none" w:sz="0" w:space="0" w:color="auto"/>
            <w:left w:val="none" w:sz="0" w:space="0" w:color="auto"/>
            <w:bottom w:val="none" w:sz="0" w:space="0" w:color="auto"/>
            <w:right w:val="none" w:sz="0" w:space="0" w:color="auto"/>
          </w:divBdr>
        </w:div>
        <w:div w:id="1403411385">
          <w:marLeft w:val="480"/>
          <w:marRight w:val="0"/>
          <w:marTop w:val="0"/>
          <w:marBottom w:val="0"/>
          <w:divBdr>
            <w:top w:val="none" w:sz="0" w:space="0" w:color="auto"/>
            <w:left w:val="none" w:sz="0" w:space="0" w:color="auto"/>
            <w:bottom w:val="none" w:sz="0" w:space="0" w:color="auto"/>
            <w:right w:val="none" w:sz="0" w:space="0" w:color="auto"/>
          </w:divBdr>
        </w:div>
        <w:div w:id="998310080">
          <w:marLeft w:val="480"/>
          <w:marRight w:val="0"/>
          <w:marTop w:val="0"/>
          <w:marBottom w:val="0"/>
          <w:divBdr>
            <w:top w:val="none" w:sz="0" w:space="0" w:color="auto"/>
            <w:left w:val="none" w:sz="0" w:space="0" w:color="auto"/>
            <w:bottom w:val="none" w:sz="0" w:space="0" w:color="auto"/>
            <w:right w:val="none" w:sz="0" w:space="0" w:color="auto"/>
          </w:divBdr>
        </w:div>
        <w:div w:id="1727294846">
          <w:marLeft w:val="480"/>
          <w:marRight w:val="0"/>
          <w:marTop w:val="0"/>
          <w:marBottom w:val="0"/>
          <w:divBdr>
            <w:top w:val="none" w:sz="0" w:space="0" w:color="auto"/>
            <w:left w:val="none" w:sz="0" w:space="0" w:color="auto"/>
            <w:bottom w:val="none" w:sz="0" w:space="0" w:color="auto"/>
            <w:right w:val="none" w:sz="0" w:space="0" w:color="auto"/>
          </w:divBdr>
        </w:div>
        <w:div w:id="1449205797">
          <w:marLeft w:val="480"/>
          <w:marRight w:val="0"/>
          <w:marTop w:val="0"/>
          <w:marBottom w:val="0"/>
          <w:divBdr>
            <w:top w:val="none" w:sz="0" w:space="0" w:color="auto"/>
            <w:left w:val="none" w:sz="0" w:space="0" w:color="auto"/>
            <w:bottom w:val="none" w:sz="0" w:space="0" w:color="auto"/>
            <w:right w:val="none" w:sz="0" w:space="0" w:color="auto"/>
          </w:divBdr>
        </w:div>
        <w:div w:id="1201170296">
          <w:marLeft w:val="480"/>
          <w:marRight w:val="0"/>
          <w:marTop w:val="0"/>
          <w:marBottom w:val="0"/>
          <w:divBdr>
            <w:top w:val="none" w:sz="0" w:space="0" w:color="auto"/>
            <w:left w:val="none" w:sz="0" w:space="0" w:color="auto"/>
            <w:bottom w:val="none" w:sz="0" w:space="0" w:color="auto"/>
            <w:right w:val="none" w:sz="0" w:space="0" w:color="auto"/>
          </w:divBdr>
        </w:div>
        <w:div w:id="785806734">
          <w:marLeft w:val="480"/>
          <w:marRight w:val="0"/>
          <w:marTop w:val="0"/>
          <w:marBottom w:val="0"/>
          <w:divBdr>
            <w:top w:val="none" w:sz="0" w:space="0" w:color="auto"/>
            <w:left w:val="none" w:sz="0" w:space="0" w:color="auto"/>
            <w:bottom w:val="none" w:sz="0" w:space="0" w:color="auto"/>
            <w:right w:val="none" w:sz="0" w:space="0" w:color="auto"/>
          </w:divBdr>
        </w:div>
        <w:div w:id="2110153826">
          <w:marLeft w:val="480"/>
          <w:marRight w:val="0"/>
          <w:marTop w:val="0"/>
          <w:marBottom w:val="0"/>
          <w:divBdr>
            <w:top w:val="none" w:sz="0" w:space="0" w:color="auto"/>
            <w:left w:val="none" w:sz="0" w:space="0" w:color="auto"/>
            <w:bottom w:val="none" w:sz="0" w:space="0" w:color="auto"/>
            <w:right w:val="none" w:sz="0" w:space="0" w:color="auto"/>
          </w:divBdr>
        </w:div>
        <w:div w:id="214314238">
          <w:marLeft w:val="480"/>
          <w:marRight w:val="0"/>
          <w:marTop w:val="0"/>
          <w:marBottom w:val="0"/>
          <w:divBdr>
            <w:top w:val="none" w:sz="0" w:space="0" w:color="auto"/>
            <w:left w:val="none" w:sz="0" w:space="0" w:color="auto"/>
            <w:bottom w:val="none" w:sz="0" w:space="0" w:color="auto"/>
            <w:right w:val="none" w:sz="0" w:space="0" w:color="auto"/>
          </w:divBdr>
        </w:div>
        <w:div w:id="900022366">
          <w:marLeft w:val="480"/>
          <w:marRight w:val="0"/>
          <w:marTop w:val="0"/>
          <w:marBottom w:val="0"/>
          <w:divBdr>
            <w:top w:val="none" w:sz="0" w:space="0" w:color="auto"/>
            <w:left w:val="none" w:sz="0" w:space="0" w:color="auto"/>
            <w:bottom w:val="none" w:sz="0" w:space="0" w:color="auto"/>
            <w:right w:val="none" w:sz="0" w:space="0" w:color="auto"/>
          </w:divBdr>
        </w:div>
        <w:div w:id="656612520">
          <w:marLeft w:val="480"/>
          <w:marRight w:val="0"/>
          <w:marTop w:val="0"/>
          <w:marBottom w:val="0"/>
          <w:divBdr>
            <w:top w:val="none" w:sz="0" w:space="0" w:color="auto"/>
            <w:left w:val="none" w:sz="0" w:space="0" w:color="auto"/>
            <w:bottom w:val="none" w:sz="0" w:space="0" w:color="auto"/>
            <w:right w:val="none" w:sz="0" w:space="0" w:color="auto"/>
          </w:divBdr>
        </w:div>
        <w:div w:id="1557741348">
          <w:marLeft w:val="480"/>
          <w:marRight w:val="0"/>
          <w:marTop w:val="0"/>
          <w:marBottom w:val="0"/>
          <w:divBdr>
            <w:top w:val="none" w:sz="0" w:space="0" w:color="auto"/>
            <w:left w:val="none" w:sz="0" w:space="0" w:color="auto"/>
            <w:bottom w:val="none" w:sz="0" w:space="0" w:color="auto"/>
            <w:right w:val="none" w:sz="0" w:space="0" w:color="auto"/>
          </w:divBdr>
        </w:div>
        <w:div w:id="737288600">
          <w:marLeft w:val="480"/>
          <w:marRight w:val="0"/>
          <w:marTop w:val="0"/>
          <w:marBottom w:val="0"/>
          <w:divBdr>
            <w:top w:val="none" w:sz="0" w:space="0" w:color="auto"/>
            <w:left w:val="none" w:sz="0" w:space="0" w:color="auto"/>
            <w:bottom w:val="none" w:sz="0" w:space="0" w:color="auto"/>
            <w:right w:val="none" w:sz="0" w:space="0" w:color="auto"/>
          </w:divBdr>
        </w:div>
        <w:div w:id="373114887">
          <w:marLeft w:val="480"/>
          <w:marRight w:val="0"/>
          <w:marTop w:val="0"/>
          <w:marBottom w:val="0"/>
          <w:divBdr>
            <w:top w:val="none" w:sz="0" w:space="0" w:color="auto"/>
            <w:left w:val="none" w:sz="0" w:space="0" w:color="auto"/>
            <w:bottom w:val="none" w:sz="0" w:space="0" w:color="auto"/>
            <w:right w:val="none" w:sz="0" w:space="0" w:color="auto"/>
          </w:divBdr>
        </w:div>
        <w:div w:id="1675719033">
          <w:marLeft w:val="480"/>
          <w:marRight w:val="0"/>
          <w:marTop w:val="0"/>
          <w:marBottom w:val="0"/>
          <w:divBdr>
            <w:top w:val="none" w:sz="0" w:space="0" w:color="auto"/>
            <w:left w:val="none" w:sz="0" w:space="0" w:color="auto"/>
            <w:bottom w:val="none" w:sz="0" w:space="0" w:color="auto"/>
            <w:right w:val="none" w:sz="0" w:space="0" w:color="auto"/>
          </w:divBdr>
        </w:div>
        <w:div w:id="967397814">
          <w:marLeft w:val="480"/>
          <w:marRight w:val="0"/>
          <w:marTop w:val="0"/>
          <w:marBottom w:val="0"/>
          <w:divBdr>
            <w:top w:val="none" w:sz="0" w:space="0" w:color="auto"/>
            <w:left w:val="none" w:sz="0" w:space="0" w:color="auto"/>
            <w:bottom w:val="none" w:sz="0" w:space="0" w:color="auto"/>
            <w:right w:val="none" w:sz="0" w:space="0" w:color="auto"/>
          </w:divBdr>
        </w:div>
        <w:div w:id="2065981611">
          <w:marLeft w:val="480"/>
          <w:marRight w:val="0"/>
          <w:marTop w:val="0"/>
          <w:marBottom w:val="0"/>
          <w:divBdr>
            <w:top w:val="none" w:sz="0" w:space="0" w:color="auto"/>
            <w:left w:val="none" w:sz="0" w:space="0" w:color="auto"/>
            <w:bottom w:val="none" w:sz="0" w:space="0" w:color="auto"/>
            <w:right w:val="none" w:sz="0" w:space="0" w:color="auto"/>
          </w:divBdr>
        </w:div>
        <w:div w:id="1172529994">
          <w:marLeft w:val="480"/>
          <w:marRight w:val="0"/>
          <w:marTop w:val="0"/>
          <w:marBottom w:val="0"/>
          <w:divBdr>
            <w:top w:val="none" w:sz="0" w:space="0" w:color="auto"/>
            <w:left w:val="none" w:sz="0" w:space="0" w:color="auto"/>
            <w:bottom w:val="none" w:sz="0" w:space="0" w:color="auto"/>
            <w:right w:val="none" w:sz="0" w:space="0" w:color="auto"/>
          </w:divBdr>
        </w:div>
        <w:div w:id="1465847595">
          <w:marLeft w:val="480"/>
          <w:marRight w:val="0"/>
          <w:marTop w:val="0"/>
          <w:marBottom w:val="0"/>
          <w:divBdr>
            <w:top w:val="none" w:sz="0" w:space="0" w:color="auto"/>
            <w:left w:val="none" w:sz="0" w:space="0" w:color="auto"/>
            <w:bottom w:val="none" w:sz="0" w:space="0" w:color="auto"/>
            <w:right w:val="none" w:sz="0" w:space="0" w:color="auto"/>
          </w:divBdr>
        </w:div>
        <w:div w:id="465197677">
          <w:marLeft w:val="480"/>
          <w:marRight w:val="0"/>
          <w:marTop w:val="0"/>
          <w:marBottom w:val="0"/>
          <w:divBdr>
            <w:top w:val="none" w:sz="0" w:space="0" w:color="auto"/>
            <w:left w:val="none" w:sz="0" w:space="0" w:color="auto"/>
            <w:bottom w:val="none" w:sz="0" w:space="0" w:color="auto"/>
            <w:right w:val="none" w:sz="0" w:space="0" w:color="auto"/>
          </w:divBdr>
        </w:div>
        <w:div w:id="279461975">
          <w:marLeft w:val="480"/>
          <w:marRight w:val="0"/>
          <w:marTop w:val="0"/>
          <w:marBottom w:val="0"/>
          <w:divBdr>
            <w:top w:val="none" w:sz="0" w:space="0" w:color="auto"/>
            <w:left w:val="none" w:sz="0" w:space="0" w:color="auto"/>
            <w:bottom w:val="none" w:sz="0" w:space="0" w:color="auto"/>
            <w:right w:val="none" w:sz="0" w:space="0" w:color="auto"/>
          </w:divBdr>
        </w:div>
        <w:div w:id="2047560882">
          <w:marLeft w:val="480"/>
          <w:marRight w:val="0"/>
          <w:marTop w:val="0"/>
          <w:marBottom w:val="0"/>
          <w:divBdr>
            <w:top w:val="none" w:sz="0" w:space="0" w:color="auto"/>
            <w:left w:val="none" w:sz="0" w:space="0" w:color="auto"/>
            <w:bottom w:val="none" w:sz="0" w:space="0" w:color="auto"/>
            <w:right w:val="none" w:sz="0" w:space="0" w:color="auto"/>
          </w:divBdr>
        </w:div>
      </w:divsChild>
    </w:div>
    <w:div w:id="1929847500">
      <w:bodyDiv w:val="1"/>
      <w:marLeft w:val="0"/>
      <w:marRight w:val="0"/>
      <w:marTop w:val="0"/>
      <w:marBottom w:val="0"/>
      <w:divBdr>
        <w:top w:val="none" w:sz="0" w:space="0" w:color="auto"/>
        <w:left w:val="none" w:sz="0" w:space="0" w:color="auto"/>
        <w:bottom w:val="none" w:sz="0" w:space="0" w:color="auto"/>
        <w:right w:val="none" w:sz="0" w:space="0" w:color="auto"/>
      </w:divBdr>
    </w:div>
    <w:div w:id="1931113528">
      <w:bodyDiv w:val="1"/>
      <w:marLeft w:val="0"/>
      <w:marRight w:val="0"/>
      <w:marTop w:val="0"/>
      <w:marBottom w:val="0"/>
      <w:divBdr>
        <w:top w:val="none" w:sz="0" w:space="0" w:color="auto"/>
        <w:left w:val="none" w:sz="0" w:space="0" w:color="auto"/>
        <w:bottom w:val="none" w:sz="0" w:space="0" w:color="auto"/>
        <w:right w:val="none" w:sz="0" w:space="0" w:color="auto"/>
      </w:divBdr>
    </w:div>
    <w:div w:id="1933008429">
      <w:bodyDiv w:val="1"/>
      <w:marLeft w:val="0"/>
      <w:marRight w:val="0"/>
      <w:marTop w:val="0"/>
      <w:marBottom w:val="0"/>
      <w:divBdr>
        <w:top w:val="none" w:sz="0" w:space="0" w:color="auto"/>
        <w:left w:val="none" w:sz="0" w:space="0" w:color="auto"/>
        <w:bottom w:val="none" w:sz="0" w:space="0" w:color="auto"/>
        <w:right w:val="none" w:sz="0" w:space="0" w:color="auto"/>
      </w:divBdr>
    </w:div>
    <w:div w:id="1934049007">
      <w:bodyDiv w:val="1"/>
      <w:marLeft w:val="0"/>
      <w:marRight w:val="0"/>
      <w:marTop w:val="0"/>
      <w:marBottom w:val="0"/>
      <w:divBdr>
        <w:top w:val="none" w:sz="0" w:space="0" w:color="auto"/>
        <w:left w:val="none" w:sz="0" w:space="0" w:color="auto"/>
        <w:bottom w:val="none" w:sz="0" w:space="0" w:color="auto"/>
        <w:right w:val="none" w:sz="0" w:space="0" w:color="auto"/>
      </w:divBdr>
    </w:div>
    <w:div w:id="1935044519">
      <w:bodyDiv w:val="1"/>
      <w:marLeft w:val="0"/>
      <w:marRight w:val="0"/>
      <w:marTop w:val="0"/>
      <w:marBottom w:val="0"/>
      <w:divBdr>
        <w:top w:val="none" w:sz="0" w:space="0" w:color="auto"/>
        <w:left w:val="none" w:sz="0" w:space="0" w:color="auto"/>
        <w:bottom w:val="none" w:sz="0" w:space="0" w:color="auto"/>
        <w:right w:val="none" w:sz="0" w:space="0" w:color="auto"/>
      </w:divBdr>
    </w:div>
    <w:div w:id="1935624327">
      <w:bodyDiv w:val="1"/>
      <w:marLeft w:val="0"/>
      <w:marRight w:val="0"/>
      <w:marTop w:val="0"/>
      <w:marBottom w:val="0"/>
      <w:divBdr>
        <w:top w:val="none" w:sz="0" w:space="0" w:color="auto"/>
        <w:left w:val="none" w:sz="0" w:space="0" w:color="auto"/>
        <w:bottom w:val="none" w:sz="0" w:space="0" w:color="auto"/>
        <w:right w:val="none" w:sz="0" w:space="0" w:color="auto"/>
      </w:divBdr>
    </w:div>
    <w:div w:id="1938245728">
      <w:bodyDiv w:val="1"/>
      <w:marLeft w:val="0"/>
      <w:marRight w:val="0"/>
      <w:marTop w:val="0"/>
      <w:marBottom w:val="0"/>
      <w:divBdr>
        <w:top w:val="none" w:sz="0" w:space="0" w:color="auto"/>
        <w:left w:val="none" w:sz="0" w:space="0" w:color="auto"/>
        <w:bottom w:val="none" w:sz="0" w:space="0" w:color="auto"/>
        <w:right w:val="none" w:sz="0" w:space="0" w:color="auto"/>
      </w:divBdr>
    </w:div>
    <w:div w:id="1940675397">
      <w:bodyDiv w:val="1"/>
      <w:marLeft w:val="0"/>
      <w:marRight w:val="0"/>
      <w:marTop w:val="0"/>
      <w:marBottom w:val="0"/>
      <w:divBdr>
        <w:top w:val="none" w:sz="0" w:space="0" w:color="auto"/>
        <w:left w:val="none" w:sz="0" w:space="0" w:color="auto"/>
        <w:bottom w:val="none" w:sz="0" w:space="0" w:color="auto"/>
        <w:right w:val="none" w:sz="0" w:space="0" w:color="auto"/>
      </w:divBdr>
    </w:div>
    <w:div w:id="1944219048">
      <w:bodyDiv w:val="1"/>
      <w:marLeft w:val="0"/>
      <w:marRight w:val="0"/>
      <w:marTop w:val="0"/>
      <w:marBottom w:val="0"/>
      <w:divBdr>
        <w:top w:val="none" w:sz="0" w:space="0" w:color="auto"/>
        <w:left w:val="none" w:sz="0" w:space="0" w:color="auto"/>
        <w:bottom w:val="none" w:sz="0" w:space="0" w:color="auto"/>
        <w:right w:val="none" w:sz="0" w:space="0" w:color="auto"/>
      </w:divBdr>
      <w:divsChild>
        <w:div w:id="770661902">
          <w:marLeft w:val="480"/>
          <w:marRight w:val="0"/>
          <w:marTop w:val="0"/>
          <w:marBottom w:val="0"/>
          <w:divBdr>
            <w:top w:val="none" w:sz="0" w:space="0" w:color="auto"/>
            <w:left w:val="none" w:sz="0" w:space="0" w:color="auto"/>
            <w:bottom w:val="none" w:sz="0" w:space="0" w:color="auto"/>
            <w:right w:val="none" w:sz="0" w:space="0" w:color="auto"/>
          </w:divBdr>
        </w:div>
        <w:div w:id="2130124151">
          <w:marLeft w:val="480"/>
          <w:marRight w:val="0"/>
          <w:marTop w:val="0"/>
          <w:marBottom w:val="0"/>
          <w:divBdr>
            <w:top w:val="none" w:sz="0" w:space="0" w:color="auto"/>
            <w:left w:val="none" w:sz="0" w:space="0" w:color="auto"/>
            <w:bottom w:val="none" w:sz="0" w:space="0" w:color="auto"/>
            <w:right w:val="none" w:sz="0" w:space="0" w:color="auto"/>
          </w:divBdr>
        </w:div>
        <w:div w:id="997030165">
          <w:marLeft w:val="480"/>
          <w:marRight w:val="0"/>
          <w:marTop w:val="0"/>
          <w:marBottom w:val="0"/>
          <w:divBdr>
            <w:top w:val="none" w:sz="0" w:space="0" w:color="auto"/>
            <w:left w:val="none" w:sz="0" w:space="0" w:color="auto"/>
            <w:bottom w:val="none" w:sz="0" w:space="0" w:color="auto"/>
            <w:right w:val="none" w:sz="0" w:space="0" w:color="auto"/>
          </w:divBdr>
        </w:div>
        <w:div w:id="1910143073">
          <w:marLeft w:val="480"/>
          <w:marRight w:val="0"/>
          <w:marTop w:val="0"/>
          <w:marBottom w:val="0"/>
          <w:divBdr>
            <w:top w:val="none" w:sz="0" w:space="0" w:color="auto"/>
            <w:left w:val="none" w:sz="0" w:space="0" w:color="auto"/>
            <w:bottom w:val="none" w:sz="0" w:space="0" w:color="auto"/>
            <w:right w:val="none" w:sz="0" w:space="0" w:color="auto"/>
          </w:divBdr>
        </w:div>
        <w:div w:id="1503811239">
          <w:marLeft w:val="480"/>
          <w:marRight w:val="0"/>
          <w:marTop w:val="0"/>
          <w:marBottom w:val="0"/>
          <w:divBdr>
            <w:top w:val="none" w:sz="0" w:space="0" w:color="auto"/>
            <w:left w:val="none" w:sz="0" w:space="0" w:color="auto"/>
            <w:bottom w:val="none" w:sz="0" w:space="0" w:color="auto"/>
            <w:right w:val="none" w:sz="0" w:space="0" w:color="auto"/>
          </w:divBdr>
        </w:div>
        <w:div w:id="183524386">
          <w:marLeft w:val="480"/>
          <w:marRight w:val="0"/>
          <w:marTop w:val="0"/>
          <w:marBottom w:val="0"/>
          <w:divBdr>
            <w:top w:val="none" w:sz="0" w:space="0" w:color="auto"/>
            <w:left w:val="none" w:sz="0" w:space="0" w:color="auto"/>
            <w:bottom w:val="none" w:sz="0" w:space="0" w:color="auto"/>
            <w:right w:val="none" w:sz="0" w:space="0" w:color="auto"/>
          </w:divBdr>
        </w:div>
        <w:div w:id="1552379972">
          <w:marLeft w:val="480"/>
          <w:marRight w:val="0"/>
          <w:marTop w:val="0"/>
          <w:marBottom w:val="0"/>
          <w:divBdr>
            <w:top w:val="none" w:sz="0" w:space="0" w:color="auto"/>
            <w:left w:val="none" w:sz="0" w:space="0" w:color="auto"/>
            <w:bottom w:val="none" w:sz="0" w:space="0" w:color="auto"/>
            <w:right w:val="none" w:sz="0" w:space="0" w:color="auto"/>
          </w:divBdr>
        </w:div>
        <w:div w:id="401367715">
          <w:marLeft w:val="480"/>
          <w:marRight w:val="0"/>
          <w:marTop w:val="0"/>
          <w:marBottom w:val="0"/>
          <w:divBdr>
            <w:top w:val="none" w:sz="0" w:space="0" w:color="auto"/>
            <w:left w:val="none" w:sz="0" w:space="0" w:color="auto"/>
            <w:bottom w:val="none" w:sz="0" w:space="0" w:color="auto"/>
            <w:right w:val="none" w:sz="0" w:space="0" w:color="auto"/>
          </w:divBdr>
        </w:div>
        <w:div w:id="538931364">
          <w:marLeft w:val="480"/>
          <w:marRight w:val="0"/>
          <w:marTop w:val="0"/>
          <w:marBottom w:val="0"/>
          <w:divBdr>
            <w:top w:val="none" w:sz="0" w:space="0" w:color="auto"/>
            <w:left w:val="none" w:sz="0" w:space="0" w:color="auto"/>
            <w:bottom w:val="none" w:sz="0" w:space="0" w:color="auto"/>
            <w:right w:val="none" w:sz="0" w:space="0" w:color="auto"/>
          </w:divBdr>
        </w:div>
        <w:div w:id="1916090519">
          <w:marLeft w:val="480"/>
          <w:marRight w:val="0"/>
          <w:marTop w:val="0"/>
          <w:marBottom w:val="0"/>
          <w:divBdr>
            <w:top w:val="none" w:sz="0" w:space="0" w:color="auto"/>
            <w:left w:val="none" w:sz="0" w:space="0" w:color="auto"/>
            <w:bottom w:val="none" w:sz="0" w:space="0" w:color="auto"/>
            <w:right w:val="none" w:sz="0" w:space="0" w:color="auto"/>
          </w:divBdr>
        </w:div>
        <w:div w:id="1099182341">
          <w:marLeft w:val="480"/>
          <w:marRight w:val="0"/>
          <w:marTop w:val="0"/>
          <w:marBottom w:val="0"/>
          <w:divBdr>
            <w:top w:val="none" w:sz="0" w:space="0" w:color="auto"/>
            <w:left w:val="none" w:sz="0" w:space="0" w:color="auto"/>
            <w:bottom w:val="none" w:sz="0" w:space="0" w:color="auto"/>
            <w:right w:val="none" w:sz="0" w:space="0" w:color="auto"/>
          </w:divBdr>
        </w:div>
        <w:div w:id="1834179433">
          <w:marLeft w:val="480"/>
          <w:marRight w:val="0"/>
          <w:marTop w:val="0"/>
          <w:marBottom w:val="0"/>
          <w:divBdr>
            <w:top w:val="none" w:sz="0" w:space="0" w:color="auto"/>
            <w:left w:val="none" w:sz="0" w:space="0" w:color="auto"/>
            <w:bottom w:val="none" w:sz="0" w:space="0" w:color="auto"/>
            <w:right w:val="none" w:sz="0" w:space="0" w:color="auto"/>
          </w:divBdr>
        </w:div>
        <w:div w:id="730738695">
          <w:marLeft w:val="480"/>
          <w:marRight w:val="0"/>
          <w:marTop w:val="0"/>
          <w:marBottom w:val="0"/>
          <w:divBdr>
            <w:top w:val="none" w:sz="0" w:space="0" w:color="auto"/>
            <w:left w:val="none" w:sz="0" w:space="0" w:color="auto"/>
            <w:bottom w:val="none" w:sz="0" w:space="0" w:color="auto"/>
            <w:right w:val="none" w:sz="0" w:space="0" w:color="auto"/>
          </w:divBdr>
        </w:div>
        <w:div w:id="2108502575">
          <w:marLeft w:val="480"/>
          <w:marRight w:val="0"/>
          <w:marTop w:val="0"/>
          <w:marBottom w:val="0"/>
          <w:divBdr>
            <w:top w:val="none" w:sz="0" w:space="0" w:color="auto"/>
            <w:left w:val="none" w:sz="0" w:space="0" w:color="auto"/>
            <w:bottom w:val="none" w:sz="0" w:space="0" w:color="auto"/>
            <w:right w:val="none" w:sz="0" w:space="0" w:color="auto"/>
          </w:divBdr>
        </w:div>
        <w:div w:id="369455223">
          <w:marLeft w:val="480"/>
          <w:marRight w:val="0"/>
          <w:marTop w:val="0"/>
          <w:marBottom w:val="0"/>
          <w:divBdr>
            <w:top w:val="none" w:sz="0" w:space="0" w:color="auto"/>
            <w:left w:val="none" w:sz="0" w:space="0" w:color="auto"/>
            <w:bottom w:val="none" w:sz="0" w:space="0" w:color="auto"/>
            <w:right w:val="none" w:sz="0" w:space="0" w:color="auto"/>
          </w:divBdr>
        </w:div>
        <w:div w:id="965698536">
          <w:marLeft w:val="480"/>
          <w:marRight w:val="0"/>
          <w:marTop w:val="0"/>
          <w:marBottom w:val="0"/>
          <w:divBdr>
            <w:top w:val="none" w:sz="0" w:space="0" w:color="auto"/>
            <w:left w:val="none" w:sz="0" w:space="0" w:color="auto"/>
            <w:bottom w:val="none" w:sz="0" w:space="0" w:color="auto"/>
            <w:right w:val="none" w:sz="0" w:space="0" w:color="auto"/>
          </w:divBdr>
        </w:div>
        <w:div w:id="1172642370">
          <w:marLeft w:val="480"/>
          <w:marRight w:val="0"/>
          <w:marTop w:val="0"/>
          <w:marBottom w:val="0"/>
          <w:divBdr>
            <w:top w:val="none" w:sz="0" w:space="0" w:color="auto"/>
            <w:left w:val="none" w:sz="0" w:space="0" w:color="auto"/>
            <w:bottom w:val="none" w:sz="0" w:space="0" w:color="auto"/>
            <w:right w:val="none" w:sz="0" w:space="0" w:color="auto"/>
          </w:divBdr>
        </w:div>
        <w:div w:id="1819348122">
          <w:marLeft w:val="480"/>
          <w:marRight w:val="0"/>
          <w:marTop w:val="0"/>
          <w:marBottom w:val="0"/>
          <w:divBdr>
            <w:top w:val="none" w:sz="0" w:space="0" w:color="auto"/>
            <w:left w:val="none" w:sz="0" w:space="0" w:color="auto"/>
            <w:bottom w:val="none" w:sz="0" w:space="0" w:color="auto"/>
            <w:right w:val="none" w:sz="0" w:space="0" w:color="auto"/>
          </w:divBdr>
        </w:div>
        <w:div w:id="1205557197">
          <w:marLeft w:val="480"/>
          <w:marRight w:val="0"/>
          <w:marTop w:val="0"/>
          <w:marBottom w:val="0"/>
          <w:divBdr>
            <w:top w:val="none" w:sz="0" w:space="0" w:color="auto"/>
            <w:left w:val="none" w:sz="0" w:space="0" w:color="auto"/>
            <w:bottom w:val="none" w:sz="0" w:space="0" w:color="auto"/>
            <w:right w:val="none" w:sz="0" w:space="0" w:color="auto"/>
          </w:divBdr>
        </w:div>
        <w:div w:id="1288853649">
          <w:marLeft w:val="480"/>
          <w:marRight w:val="0"/>
          <w:marTop w:val="0"/>
          <w:marBottom w:val="0"/>
          <w:divBdr>
            <w:top w:val="none" w:sz="0" w:space="0" w:color="auto"/>
            <w:left w:val="none" w:sz="0" w:space="0" w:color="auto"/>
            <w:bottom w:val="none" w:sz="0" w:space="0" w:color="auto"/>
            <w:right w:val="none" w:sz="0" w:space="0" w:color="auto"/>
          </w:divBdr>
        </w:div>
        <w:div w:id="1269465057">
          <w:marLeft w:val="480"/>
          <w:marRight w:val="0"/>
          <w:marTop w:val="0"/>
          <w:marBottom w:val="0"/>
          <w:divBdr>
            <w:top w:val="none" w:sz="0" w:space="0" w:color="auto"/>
            <w:left w:val="none" w:sz="0" w:space="0" w:color="auto"/>
            <w:bottom w:val="none" w:sz="0" w:space="0" w:color="auto"/>
            <w:right w:val="none" w:sz="0" w:space="0" w:color="auto"/>
          </w:divBdr>
        </w:div>
        <w:div w:id="1830704316">
          <w:marLeft w:val="480"/>
          <w:marRight w:val="0"/>
          <w:marTop w:val="0"/>
          <w:marBottom w:val="0"/>
          <w:divBdr>
            <w:top w:val="none" w:sz="0" w:space="0" w:color="auto"/>
            <w:left w:val="none" w:sz="0" w:space="0" w:color="auto"/>
            <w:bottom w:val="none" w:sz="0" w:space="0" w:color="auto"/>
            <w:right w:val="none" w:sz="0" w:space="0" w:color="auto"/>
          </w:divBdr>
        </w:div>
        <w:div w:id="286745992">
          <w:marLeft w:val="480"/>
          <w:marRight w:val="0"/>
          <w:marTop w:val="0"/>
          <w:marBottom w:val="0"/>
          <w:divBdr>
            <w:top w:val="none" w:sz="0" w:space="0" w:color="auto"/>
            <w:left w:val="none" w:sz="0" w:space="0" w:color="auto"/>
            <w:bottom w:val="none" w:sz="0" w:space="0" w:color="auto"/>
            <w:right w:val="none" w:sz="0" w:space="0" w:color="auto"/>
          </w:divBdr>
        </w:div>
        <w:div w:id="1208109760">
          <w:marLeft w:val="480"/>
          <w:marRight w:val="0"/>
          <w:marTop w:val="0"/>
          <w:marBottom w:val="0"/>
          <w:divBdr>
            <w:top w:val="none" w:sz="0" w:space="0" w:color="auto"/>
            <w:left w:val="none" w:sz="0" w:space="0" w:color="auto"/>
            <w:bottom w:val="none" w:sz="0" w:space="0" w:color="auto"/>
            <w:right w:val="none" w:sz="0" w:space="0" w:color="auto"/>
          </w:divBdr>
        </w:div>
        <w:div w:id="1864896358">
          <w:marLeft w:val="480"/>
          <w:marRight w:val="0"/>
          <w:marTop w:val="0"/>
          <w:marBottom w:val="0"/>
          <w:divBdr>
            <w:top w:val="none" w:sz="0" w:space="0" w:color="auto"/>
            <w:left w:val="none" w:sz="0" w:space="0" w:color="auto"/>
            <w:bottom w:val="none" w:sz="0" w:space="0" w:color="auto"/>
            <w:right w:val="none" w:sz="0" w:space="0" w:color="auto"/>
          </w:divBdr>
        </w:div>
        <w:div w:id="539124334">
          <w:marLeft w:val="480"/>
          <w:marRight w:val="0"/>
          <w:marTop w:val="0"/>
          <w:marBottom w:val="0"/>
          <w:divBdr>
            <w:top w:val="none" w:sz="0" w:space="0" w:color="auto"/>
            <w:left w:val="none" w:sz="0" w:space="0" w:color="auto"/>
            <w:bottom w:val="none" w:sz="0" w:space="0" w:color="auto"/>
            <w:right w:val="none" w:sz="0" w:space="0" w:color="auto"/>
          </w:divBdr>
        </w:div>
        <w:div w:id="35783598">
          <w:marLeft w:val="480"/>
          <w:marRight w:val="0"/>
          <w:marTop w:val="0"/>
          <w:marBottom w:val="0"/>
          <w:divBdr>
            <w:top w:val="none" w:sz="0" w:space="0" w:color="auto"/>
            <w:left w:val="none" w:sz="0" w:space="0" w:color="auto"/>
            <w:bottom w:val="none" w:sz="0" w:space="0" w:color="auto"/>
            <w:right w:val="none" w:sz="0" w:space="0" w:color="auto"/>
          </w:divBdr>
        </w:div>
        <w:div w:id="57363300">
          <w:marLeft w:val="480"/>
          <w:marRight w:val="0"/>
          <w:marTop w:val="0"/>
          <w:marBottom w:val="0"/>
          <w:divBdr>
            <w:top w:val="none" w:sz="0" w:space="0" w:color="auto"/>
            <w:left w:val="none" w:sz="0" w:space="0" w:color="auto"/>
            <w:bottom w:val="none" w:sz="0" w:space="0" w:color="auto"/>
            <w:right w:val="none" w:sz="0" w:space="0" w:color="auto"/>
          </w:divBdr>
        </w:div>
        <w:div w:id="75128008">
          <w:marLeft w:val="480"/>
          <w:marRight w:val="0"/>
          <w:marTop w:val="0"/>
          <w:marBottom w:val="0"/>
          <w:divBdr>
            <w:top w:val="none" w:sz="0" w:space="0" w:color="auto"/>
            <w:left w:val="none" w:sz="0" w:space="0" w:color="auto"/>
            <w:bottom w:val="none" w:sz="0" w:space="0" w:color="auto"/>
            <w:right w:val="none" w:sz="0" w:space="0" w:color="auto"/>
          </w:divBdr>
        </w:div>
        <w:div w:id="519587213">
          <w:marLeft w:val="480"/>
          <w:marRight w:val="0"/>
          <w:marTop w:val="0"/>
          <w:marBottom w:val="0"/>
          <w:divBdr>
            <w:top w:val="none" w:sz="0" w:space="0" w:color="auto"/>
            <w:left w:val="none" w:sz="0" w:space="0" w:color="auto"/>
            <w:bottom w:val="none" w:sz="0" w:space="0" w:color="auto"/>
            <w:right w:val="none" w:sz="0" w:space="0" w:color="auto"/>
          </w:divBdr>
        </w:div>
        <w:div w:id="600068353">
          <w:marLeft w:val="480"/>
          <w:marRight w:val="0"/>
          <w:marTop w:val="0"/>
          <w:marBottom w:val="0"/>
          <w:divBdr>
            <w:top w:val="none" w:sz="0" w:space="0" w:color="auto"/>
            <w:left w:val="none" w:sz="0" w:space="0" w:color="auto"/>
            <w:bottom w:val="none" w:sz="0" w:space="0" w:color="auto"/>
            <w:right w:val="none" w:sz="0" w:space="0" w:color="auto"/>
          </w:divBdr>
        </w:div>
        <w:div w:id="880360638">
          <w:marLeft w:val="480"/>
          <w:marRight w:val="0"/>
          <w:marTop w:val="0"/>
          <w:marBottom w:val="0"/>
          <w:divBdr>
            <w:top w:val="none" w:sz="0" w:space="0" w:color="auto"/>
            <w:left w:val="none" w:sz="0" w:space="0" w:color="auto"/>
            <w:bottom w:val="none" w:sz="0" w:space="0" w:color="auto"/>
            <w:right w:val="none" w:sz="0" w:space="0" w:color="auto"/>
          </w:divBdr>
        </w:div>
        <w:div w:id="1517159964">
          <w:marLeft w:val="480"/>
          <w:marRight w:val="0"/>
          <w:marTop w:val="0"/>
          <w:marBottom w:val="0"/>
          <w:divBdr>
            <w:top w:val="none" w:sz="0" w:space="0" w:color="auto"/>
            <w:left w:val="none" w:sz="0" w:space="0" w:color="auto"/>
            <w:bottom w:val="none" w:sz="0" w:space="0" w:color="auto"/>
            <w:right w:val="none" w:sz="0" w:space="0" w:color="auto"/>
          </w:divBdr>
        </w:div>
        <w:div w:id="1067455742">
          <w:marLeft w:val="480"/>
          <w:marRight w:val="0"/>
          <w:marTop w:val="0"/>
          <w:marBottom w:val="0"/>
          <w:divBdr>
            <w:top w:val="none" w:sz="0" w:space="0" w:color="auto"/>
            <w:left w:val="none" w:sz="0" w:space="0" w:color="auto"/>
            <w:bottom w:val="none" w:sz="0" w:space="0" w:color="auto"/>
            <w:right w:val="none" w:sz="0" w:space="0" w:color="auto"/>
          </w:divBdr>
        </w:div>
        <w:div w:id="1925799076">
          <w:marLeft w:val="480"/>
          <w:marRight w:val="0"/>
          <w:marTop w:val="0"/>
          <w:marBottom w:val="0"/>
          <w:divBdr>
            <w:top w:val="none" w:sz="0" w:space="0" w:color="auto"/>
            <w:left w:val="none" w:sz="0" w:space="0" w:color="auto"/>
            <w:bottom w:val="none" w:sz="0" w:space="0" w:color="auto"/>
            <w:right w:val="none" w:sz="0" w:space="0" w:color="auto"/>
          </w:divBdr>
        </w:div>
        <w:div w:id="2008435281">
          <w:marLeft w:val="480"/>
          <w:marRight w:val="0"/>
          <w:marTop w:val="0"/>
          <w:marBottom w:val="0"/>
          <w:divBdr>
            <w:top w:val="none" w:sz="0" w:space="0" w:color="auto"/>
            <w:left w:val="none" w:sz="0" w:space="0" w:color="auto"/>
            <w:bottom w:val="none" w:sz="0" w:space="0" w:color="auto"/>
            <w:right w:val="none" w:sz="0" w:space="0" w:color="auto"/>
          </w:divBdr>
        </w:div>
        <w:div w:id="1073235603">
          <w:marLeft w:val="480"/>
          <w:marRight w:val="0"/>
          <w:marTop w:val="0"/>
          <w:marBottom w:val="0"/>
          <w:divBdr>
            <w:top w:val="none" w:sz="0" w:space="0" w:color="auto"/>
            <w:left w:val="none" w:sz="0" w:space="0" w:color="auto"/>
            <w:bottom w:val="none" w:sz="0" w:space="0" w:color="auto"/>
            <w:right w:val="none" w:sz="0" w:space="0" w:color="auto"/>
          </w:divBdr>
        </w:div>
        <w:div w:id="2030523755">
          <w:marLeft w:val="480"/>
          <w:marRight w:val="0"/>
          <w:marTop w:val="0"/>
          <w:marBottom w:val="0"/>
          <w:divBdr>
            <w:top w:val="none" w:sz="0" w:space="0" w:color="auto"/>
            <w:left w:val="none" w:sz="0" w:space="0" w:color="auto"/>
            <w:bottom w:val="none" w:sz="0" w:space="0" w:color="auto"/>
            <w:right w:val="none" w:sz="0" w:space="0" w:color="auto"/>
          </w:divBdr>
        </w:div>
        <w:div w:id="663240255">
          <w:marLeft w:val="480"/>
          <w:marRight w:val="0"/>
          <w:marTop w:val="0"/>
          <w:marBottom w:val="0"/>
          <w:divBdr>
            <w:top w:val="none" w:sz="0" w:space="0" w:color="auto"/>
            <w:left w:val="none" w:sz="0" w:space="0" w:color="auto"/>
            <w:bottom w:val="none" w:sz="0" w:space="0" w:color="auto"/>
            <w:right w:val="none" w:sz="0" w:space="0" w:color="auto"/>
          </w:divBdr>
        </w:div>
        <w:div w:id="2128352696">
          <w:marLeft w:val="480"/>
          <w:marRight w:val="0"/>
          <w:marTop w:val="0"/>
          <w:marBottom w:val="0"/>
          <w:divBdr>
            <w:top w:val="none" w:sz="0" w:space="0" w:color="auto"/>
            <w:left w:val="none" w:sz="0" w:space="0" w:color="auto"/>
            <w:bottom w:val="none" w:sz="0" w:space="0" w:color="auto"/>
            <w:right w:val="none" w:sz="0" w:space="0" w:color="auto"/>
          </w:divBdr>
        </w:div>
        <w:div w:id="20018120">
          <w:marLeft w:val="480"/>
          <w:marRight w:val="0"/>
          <w:marTop w:val="0"/>
          <w:marBottom w:val="0"/>
          <w:divBdr>
            <w:top w:val="none" w:sz="0" w:space="0" w:color="auto"/>
            <w:left w:val="none" w:sz="0" w:space="0" w:color="auto"/>
            <w:bottom w:val="none" w:sz="0" w:space="0" w:color="auto"/>
            <w:right w:val="none" w:sz="0" w:space="0" w:color="auto"/>
          </w:divBdr>
        </w:div>
        <w:div w:id="1095516182">
          <w:marLeft w:val="480"/>
          <w:marRight w:val="0"/>
          <w:marTop w:val="0"/>
          <w:marBottom w:val="0"/>
          <w:divBdr>
            <w:top w:val="none" w:sz="0" w:space="0" w:color="auto"/>
            <w:left w:val="none" w:sz="0" w:space="0" w:color="auto"/>
            <w:bottom w:val="none" w:sz="0" w:space="0" w:color="auto"/>
            <w:right w:val="none" w:sz="0" w:space="0" w:color="auto"/>
          </w:divBdr>
        </w:div>
      </w:divsChild>
    </w:div>
    <w:div w:id="1944651992">
      <w:bodyDiv w:val="1"/>
      <w:marLeft w:val="0"/>
      <w:marRight w:val="0"/>
      <w:marTop w:val="0"/>
      <w:marBottom w:val="0"/>
      <w:divBdr>
        <w:top w:val="none" w:sz="0" w:space="0" w:color="auto"/>
        <w:left w:val="none" w:sz="0" w:space="0" w:color="auto"/>
        <w:bottom w:val="none" w:sz="0" w:space="0" w:color="auto"/>
        <w:right w:val="none" w:sz="0" w:space="0" w:color="auto"/>
      </w:divBdr>
    </w:div>
    <w:div w:id="1945532038">
      <w:bodyDiv w:val="1"/>
      <w:marLeft w:val="0"/>
      <w:marRight w:val="0"/>
      <w:marTop w:val="0"/>
      <w:marBottom w:val="0"/>
      <w:divBdr>
        <w:top w:val="none" w:sz="0" w:space="0" w:color="auto"/>
        <w:left w:val="none" w:sz="0" w:space="0" w:color="auto"/>
        <w:bottom w:val="none" w:sz="0" w:space="0" w:color="auto"/>
        <w:right w:val="none" w:sz="0" w:space="0" w:color="auto"/>
      </w:divBdr>
    </w:div>
    <w:div w:id="1948154828">
      <w:bodyDiv w:val="1"/>
      <w:marLeft w:val="0"/>
      <w:marRight w:val="0"/>
      <w:marTop w:val="0"/>
      <w:marBottom w:val="0"/>
      <w:divBdr>
        <w:top w:val="none" w:sz="0" w:space="0" w:color="auto"/>
        <w:left w:val="none" w:sz="0" w:space="0" w:color="auto"/>
        <w:bottom w:val="none" w:sz="0" w:space="0" w:color="auto"/>
        <w:right w:val="none" w:sz="0" w:space="0" w:color="auto"/>
      </w:divBdr>
    </w:div>
    <w:div w:id="1951085286">
      <w:bodyDiv w:val="1"/>
      <w:marLeft w:val="0"/>
      <w:marRight w:val="0"/>
      <w:marTop w:val="0"/>
      <w:marBottom w:val="0"/>
      <w:divBdr>
        <w:top w:val="none" w:sz="0" w:space="0" w:color="auto"/>
        <w:left w:val="none" w:sz="0" w:space="0" w:color="auto"/>
        <w:bottom w:val="none" w:sz="0" w:space="0" w:color="auto"/>
        <w:right w:val="none" w:sz="0" w:space="0" w:color="auto"/>
      </w:divBdr>
    </w:div>
    <w:div w:id="1952936764">
      <w:bodyDiv w:val="1"/>
      <w:marLeft w:val="0"/>
      <w:marRight w:val="0"/>
      <w:marTop w:val="0"/>
      <w:marBottom w:val="0"/>
      <w:divBdr>
        <w:top w:val="none" w:sz="0" w:space="0" w:color="auto"/>
        <w:left w:val="none" w:sz="0" w:space="0" w:color="auto"/>
        <w:bottom w:val="none" w:sz="0" w:space="0" w:color="auto"/>
        <w:right w:val="none" w:sz="0" w:space="0" w:color="auto"/>
      </w:divBdr>
    </w:div>
    <w:div w:id="1953197113">
      <w:bodyDiv w:val="1"/>
      <w:marLeft w:val="0"/>
      <w:marRight w:val="0"/>
      <w:marTop w:val="0"/>
      <w:marBottom w:val="0"/>
      <w:divBdr>
        <w:top w:val="none" w:sz="0" w:space="0" w:color="auto"/>
        <w:left w:val="none" w:sz="0" w:space="0" w:color="auto"/>
        <w:bottom w:val="none" w:sz="0" w:space="0" w:color="auto"/>
        <w:right w:val="none" w:sz="0" w:space="0" w:color="auto"/>
      </w:divBdr>
    </w:div>
    <w:div w:id="1958175797">
      <w:bodyDiv w:val="1"/>
      <w:marLeft w:val="0"/>
      <w:marRight w:val="0"/>
      <w:marTop w:val="0"/>
      <w:marBottom w:val="0"/>
      <w:divBdr>
        <w:top w:val="none" w:sz="0" w:space="0" w:color="auto"/>
        <w:left w:val="none" w:sz="0" w:space="0" w:color="auto"/>
        <w:bottom w:val="none" w:sz="0" w:space="0" w:color="auto"/>
        <w:right w:val="none" w:sz="0" w:space="0" w:color="auto"/>
      </w:divBdr>
    </w:div>
    <w:div w:id="1959679219">
      <w:bodyDiv w:val="1"/>
      <w:marLeft w:val="0"/>
      <w:marRight w:val="0"/>
      <w:marTop w:val="0"/>
      <w:marBottom w:val="0"/>
      <w:divBdr>
        <w:top w:val="none" w:sz="0" w:space="0" w:color="auto"/>
        <w:left w:val="none" w:sz="0" w:space="0" w:color="auto"/>
        <w:bottom w:val="none" w:sz="0" w:space="0" w:color="auto"/>
        <w:right w:val="none" w:sz="0" w:space="0" w:color="auto"/>
      </w:divBdr>
    </w:div>
    <w:div w:id="1960063987">
      <w:bodyDiv w:val="1"/>
      <w:marLeft w:val="0"/>
      <w:marRight w:val="0"/>
      <w:marTop w:val="0"/>
      <w:marBottom w:val="0"/>
      <w:divBdr>
        <w:top w:val="none" w:sz="0" w:space="0" w:color="auto"/>
        <w:left w:val="none" w:sz="0" w:space="0" w:color="auto"/>
        <w:bottom w:val="none" w:sz="0" w:space="0" w:color="auto"/>
        <w:right w:val="none" w:sz="0" w:space="0" w:color="auto"/>
      </w:divBdr>
    </w:div>
    <w:div w:id="1960136969">
      <w:bodyDiv w:val="1"/>
      <w:marLeft w:val="0"/>
      <w:marRight w:val="0"/>
      <w:marTop w:val="0"/>
      <w:marBottom w:val="0"/>
      <w:divBdr>
        <w:top w:val="none" w:sz="0" w:space="0" w:color="auto"/>
        <w:left w:val="none" w:sz="0" w:space="0" w:color="auto"/>
        <w:bottom w:val="none" w:sz="0" w:space="0" w:color="auto"/>
        <w:right w:val="none" w:sz="0" w:space="0" w:color="auto"/>
      </w:divBdr>
    </w:div>
    <w:div w:id="1960605623">
      <w:bodyDiv w:val="1"/>
      <w:marLeft w:val="0"/>
      <w:marRight w:val="0"/>
      <w:marTop w:val="0"/>
      <w:marBottom w:val="0"/>
      <w:divBdr>
        <w:top w:val="none" w:sz="0" w:space="0" w:color="auto"/>
        <w:left w:val="none" w:sz="0" w:space="0" w:color="auto"/>
        <w:bottom w:val="none" w:sz="0" w:space="0" w:color="auto"/>
        <w:right w:val="none" w:sz="0" w:space="0" w:color="auto"/>
      </w:divBdr>
    </w:div>
    <w:div w:id="1962222764">
      <w:bodyDiv w:val="1"/>
      <w:marLeft w:val="0"/>
      <w:marRight w:val="0"/>
      <w:marTop w:val="0"/>
      <w:marBottom w:val="0"/>
      <w:divBdr>
        <w:top w:val="none" w:sz="0" w:space="0" w:color="auto"/>
        <w:left w:val="none" w:sz="0" w:space="0" w:color="auto"/>
        <w:bottom w:val="none" w:sz="0" w:space="0" w:color="auto"/>
        <w:right w:val="none" w:sz="0" w:space="0" w:color="auto"/>
      </w:divBdr>
    </w:div>
    <w:div w:id="1962489749">
      <w:bodyDiv w:val="1"/>
      <w:marLeft w:val="0"/>
      <w:marRight w:val="0"/>
      <w:marTop w:val="0"/>
      <w:marBottom w:val="0"/>
      <w:divBdr>
        <w:top w:val="none" w:sz="0" w:space="0" w:color="auto"/>
        <w:left w:val="none" w:sz="0" w:space="0" w:color="auto"/>
        <w:bottom w:val="none" w:sz="0" w:space="0" w:color="auto"/>
        <w:right w:val="none" w:sz="0" w:space="0" w:color="auto"/>
      </w:divBdr>
    </w:div>
    <w:div w:id="1966811539">
      <w:bodyDiv w:val="1"/>
      <w:marLeft w:val="0"/>
      <w:marRight w:val="0"/>
      <w:marTop w:val="0"/>
      <w:marBottom w:val="0"/>
      <w:divBdr>
        <w:top w:val="none" w:sz="0" w:space="0" w:color="auto"/>
        <w:left w:val="none" w:sz="0" w:space="0" w:color="auto"/>
        <w:bottom w:val="none" w:sz="0" w:space="0" w:color="auto"/>
        <w:right w:val="none" w:sz="0" w:space="0" w:color="auto"/>
      </w:divBdr>
    </w:div>
    <w:div w:id="1968730635">
      <w:bodyDiv w:val="1"/>
      <w:marLeft w:val="0"/>
      <w:marRight w:val="0"/>
      <w:marTop w:val="0"/>
      <w:marBottom w:val="0"/>
      <w:divBdr>
        <w:top w:val="none" w:sz="0" w:space="0" w:color="auto"/>
        <w:left w:val="none" w:sz="0" w:space="0" w:color="auto"/>
        <w:bottom w:val="none" w:sz="0" w:space="0" w:color="auto"/>
        <w:right w:val="none" w:sz="0" w:space="0" w:color="auto"/>
      </w:divBdr>
    </w:div>
    <w:div w:id="1971547615">
      <w:bodyDiv w:val="1"/>
      <w:marLeft w:val="0"/>
      <w:marRight w:val="0"/>
      <w:marTop w:val="0"/>
      <w:marBottom w:val="0"/>
      <w:divBdr>
        <w:top w:val="none" w:sz="0" w:space="0" w:color="auto"/>
        <w:left w:val="none" w:sz="0" w:space="0" w:color="auto"/>
        <w:bottom w:val="none" w:sz="0" w:space="0" w:color="auto"/>
        <w:right w:val="none" w:sz="0" w:space="0" w:color="auto"/>
      </w:divBdr>
    </w:div>
    <w:div w:id="1971591094">
      <w:bodyDiv w:val="1"/>
      <w:marLeft w:val="0"/>
      <w:marRight w:val="0"/>
      <w:marTop w:val="0"/>
      <w:marBottom w:val="0"/>
      <w:divBdr>
        <w:top w:val="none" w:sz="0" w:space="0" w:color="auto"/>
        <w:left w:val="none" w:sz="0" w:space="0" w:color="auto"/>
        <w:bottom w:val="none" w:sz="0" w:space="0" w:color="auto"/>
        <w:right w:val="none" w:sz="0" w:space="0" w:color="auto"/>
      </w:divBdr>
    </w:div>
    <w:div w:id="1972201050">
      <w:bodyDiv w:val="1"/>
      <w:marLeft w:val="0"/>
      <w:marRight w:val="0"/>
      <w:marTop w:val="0"/>
      <w:marBottom w:val="0"/>
      <w:divBdr>
        <w:top w:val="none" w:sz="0" w:space="0" w:color="auto"/>
        <w:left w:val="none" w:sz="0" w:space="0" w:color="auto"/>
        <w:bottom w:val="none" w:sz="0" w:space="0" w:color="auto"/>
        <w:right w:val="none" w:sz="0" w:space="0" w:color="auto"/>
      </w:divBdr>
    </w:div>
    <w:div w:id="1973557647">
      <w:bodyDiv w:val="1"/>
      <w:marLeft w:val="0"/>
      <w:marRight w:val="0"/>
      <w:marTop w:val="0"/>
      <w:marBottom w:val="0"/>
      <w:divBdr>
        <w:top w:val="none" w:sz="0" w:space="0" w:color="auto"/>
        <w:left w:val="none" w:sz="0" w:space="0" w:color="auto"/>
        <w:bottom w:val="none" w:sz="0" w:space="0" w:color="auto"/>
        <w:right w:val="none" w:sz="0" w:space="0" w:color="auto"/>
      </w:divBdr>
    </w:div>
    <w:div w:id="1973903444">
      <w:bodyDiv w:val="1"/>
      <w:marLeft w:val="0"/>
      <w:marRight w:val="0"/>
      <w:marTop w:val="0"/>
      <w:marBottom w:val="0"/>
      <w:divBdr>
        <w:top w:val="none" w:sz="0" w:space="0" w:color="auto"/>
        <w:left w:val="none" w:sz="0" w:space="0" w:color="auto"/>
        <w:bottom w:val="none" w:sz="0" w:space="0" w:color="auto"/>
        <w:right w:val="none" w:sz="0" w:space="0" w:color="auto"/>
      </w:divBdr>
    </w:div>
    <w:div w:id="1977101166">
      <w:bodyDiv w:val="1"/>
      <w:marLeft w:val="0"/>
      <w:marRight w:val="0"/>
      <w:marTop w:val="0"/>
      <w:marBottom w:val="0"/>
      <w:divBdr>
        <w:top w:val="none" w:sz="0" w:space="0" w:color="auto"/>
        <w:left w:val="none" w:sz="0" w:space="0" w:color="auto"/>
        <w:bottom w:val="none" w:sz="0" w:space="0" w:color="auto"/>
        <w:right w:val="none" w:sz="0" w:space="0" w:color="auto"/>
      </w:divBdr>
    </w:div>
    <w:div w:id="1981377980">
      <w:bodyDiv w:val="1"/>
      <w:marLeft w:val="0"/>
      <w:marRight w:val="0"/>
      <w:marTop w:val="0"/>
      <w:marBottom w:val="0"/>
      <w:divBdr>
        <w:top w:val="none" w:sz="0" w:space="0" w:color="auto"/>
        <w:left w:val="none" w:sz="0" w:space="0" w:color="auto"/>
        <w:bottom w:val="none" w:sz="0" w:space="0" w:color="auto"/>
        <w:right w:val="none" w:sz="0" w:space="0" w:color="auto"/>
      </w:divBdr>
      <w:divsChild>
        <w:div w:id="2108186359">
          <w:marLeft w:val="480"/>
          <w:marRight w:val="0"/>
          <w:marTop w:val="0"/>
          <w:marBottom w:val="0"/>
          <w:divBdr>
            <w:top w:val="none" w:sz="0" w:space="0" w:color="auto"/>
            <w:left w:val="none" w:sz="0" w:space="0" w:color="auto"/>
            <w:bottom w:val="none" w:sz="0" w:space="0" w:color="auto"/>
            <w:right w:val="none" w:sz="0" w:space="0" w:color="auto"/>
          </w:divBdr>
        </w:div>
        <w:div w:id="82731236">
          <w:marLeft w:val="480"/>
          <w:marRight w:val="0"/>
          <w:marTop w:val="0"/>
          <w:marBottom w:val="0"/>
          <w:divBdr>
            <w:top w:val="none" w:sz="0" w:space="0" w:color="auto"/>
            <w:left w:val="none" w:sz="0" w:space="0" w:color="auto"/>
            <w:bottom w:val="none" w:sz="0" w:space="0" w:color="auto"/>
            <w:right w:val="none" w:sz="0" w:space="0" w:color="auto"/>
          </w:divBdr>
        </w:div>
        <w:div w:id="1214349154">
          <w:marLeft w:val="480"/>
          <w:marRight w:val="0"/>
          <w:marTop w:val="0"/>
          <w:marBottom w:val="0"/>
          <w:divBdr>
            <w:top w:val="none" w:sz="0" w:space="0" w:color="auto"/>
            <w:left w:val="none" w:sz="0" w:space="0" w:color="auto"/>
            <w:bottom w:val="none" w:sz="0" w:space="0" w:color="auto"/>
            <w:right w:val="none" w:sz="0" w:space="0" w:color="auto"/>
          </w:divBdr>
        </w:div>
        <w:div w:id="1824077206">
          <w:marLeft w:val="480"/>
          <w:marRight w:val="0"/>
          <w:marTop w:val="0"/>
          <w:marBottom w:val="0"/>
          <w:divBdr>
            <w:top w:val="none" w:sz="0" w:space="0" w:color="auto"/>
            <w:left w:val="none" w:sz="0" w:space="0" w:color="auto"/>
            <w:bottom w:val="none" w:sz="0" w:space="0" w:color="auto"/>
            <w:right w:val="none" w:sz="0" w:space="0" w:color="auto"/>
          </w:divBdr>
        </w:div>
        <w:div w:id="886376744">
          <w:marLeft w:val="480"/>
          <w:marRight w:val="0"/>
          <w:marTop w:val="0"/>
          <w:marBottom w:val="0"/>
          <w:divBdr>
            <w:top w:val="none" w:sz="0" w:space="0" w:color="auto"/>
            <w:left w:val="none" w:sz="0" w:space="0" w:color="auto"/>
            <w:bottom w:val="none" w:sz="0" w:space="0" w:color="auto"/>
            <w:right w:val="none" w:sz="0" w:space="0" w:color="auto"/>
          </w:divBdr>
        </w:div>
        <w:div w:id="1900633055">
          <w:marLeft w:val="480"/>
          <w:marRight w:val="0"/>
          <w:marTop w:val="0"/>
          <w:marBottom w:val="0"/>
          <w:divBdr>
            <w:top w:val="none" w:sz="0" w:space="0" w:color="auto"/>
            <w:left w:val="none" w:sz="0" w:space="0" w:color="auto"/>
            <w:bottom w:val="none" w:sz="0" w:space="0" w:color="auto"/>
            <w:right w:val="none" w:sz="0" w:space="0" w:color="auto"/>
          </w:divBdr>
        </w:div>
        <w:div w:id="1325476873">
          <w:marLeft w:val="480"/>
          <w:marRight w:val="0"/>
          <w:marTop w:val="0"/>
          <w:marBottom w:val="0"/>
          <w:divBdr>
            <w:top w:val="none" w:sz="0" w:space="0" w:color="auto"/>
            <w:left w:val="none" w:sz="0" w:space="0" w:color="auto"/>
            <w:bottom w:val="none" w:sz="0" w:space="0" w:color="auto"/>
            <w:right w:val="none" w:sz="0" w:space="0" w:color="auto"/>
          </w:divBdr>
        </w:div>
        <w:div w:id="606352154">
          <w:marLeft w:val="480"/>
          <w:marRight w:val="0"/>
          <w:marTop w:val="0"/>
          <w:marBottom w:val="0"/>
          <w:divBdr>
            <w:top w:val="none" w:sz="0" w:space="0" w:color="auto"/>
            <w:left w:val="none" w:sz="0" w:space="0" w:color="auto"/>
            <w:bottom w:val="none" w:sz="0" w:space="0" w:color="auto"/>
            <w:right w:val="none" w:sz="0" w:space="0" w:color="auto"/>
          </w:divBdr>
        </w:div>
        <w:div w:id="1134254914">
          <w:marLeft w:val="480"/>
          <w:marRight w:val="0"/>
          <w:marTop w:val="0"/>
          <w:marBottom w:val="0"/>
          <w:divBdr>
            <w:top w:val="none" w:sz="0" w:space="0" w:color="auto"/>
            <w:left w:val="none" w:sz="0" w:space="0" w:color="auto"/>
            <w:bottom w:val="none" w:sz="0" w:space="0" w:color="auto"/>
            <w:right w:val="none" w:sz="0" w:space="0" w:color="auto"/>
          </w:divBdr>
        </w:div>
        <w:div w:id="467824836">
          <w:marLeft w:val="480"/>
          <w:marRight w:val="0"/>
          <w:marTop w:val="0"/>
          <w:marBottom w:val="0"/>
          <w:divBdr>
            <w:top w:val="none" w:sz="0" w:space="0" w:color="auto"/>
            <w:left w:val="none" w:sz="0" w:space="0" w:color="auto"/>
            <w:bottom w:val="none" w:sz="0" w:space="0" w:color="auto"/>
            <w:right w:val="none" w:sz="0" w:space="0" w:color="auto"/>
          </w:divBdr>
        </w:div>
        <w:div w:id="500127577">
          <w:marLeft w:val="480"/>
          <w:marRight w:val="0"/>
          <w:marTop w:val="0"/>
          <w:marBottom w:val="0"/>
          <w:divBdr>
            <w:top w:val="none" w:sz="0" w:space="0" w:color="auto"/>
            <w:left w:val="none" w:sz="0" w:space="0" w:color="auto"/>
            <w:bottom w:val="none" w:sz="0" w:space="0" w:color="auto"/>
            <w:right w:val="none" w:sz="0" w:space="0" w:color="auto"/>
          </w:divBdr>
        </w:div>
        <w:div w:id="1071779930">
          <w:marLeft w:val="480"/>
          <w:marRight w:val="0"/>
          <w:marTop w:val="0"/>
          <w:marBottom w:val="0"/>
          <w:divBdr>
            <w:top w:val="none" w:sz="0" w:space="0" w:color="auto"/>
            <w:left w:val="none" w:sz="0" w:space="0" w:color="auto"/>
            <w:bottom w:val="none" w:sz="0" w:space="0" w:color="auto"/>
            <w:right w:val="none" w:sz="0" w:space="0" w:color="auto"/>
          </w:divBdr>
        </w:div>
        <w:div w:id="310986672">
          <w:marLeft w:val="480"/>
          <w:marRight w:val="0"/>
          <w:marTop w:val="0"/>
          <w:marBottom w:val="0"/>
          <w:divBdr>
            <w:top w:val="none" w:sz="0" w:space="0" w:color="auto"/>
            <w:left w:val="none" w:sz="0" w:space="0" w:color="auto"/>
            <w:bottom w:val="none" w:sz="0" w:space="0" w:color="auto"/>
            <w:right w:val="none" w:sz="0" w:space="0" w:color="auto"/>
          </w:divBdr>
        </w:div>
        <w:div w:id="2129548277">
          <w:marLeft w:val="480"/>
          <w:marRight w:val="0"/>
          <w:marTop w:val="0"/>
          <w:marBottom w:val="0"/>
          <w:divBdr>
            <w:top w:val="none" w:sz="0" w:space="0" w:color="auto"/>
            <w:left w:val="none" w:sz="0" w:space="0" w:color="auto"/>
            <w:bottom w:val="none" w:sz="0" w:space="0" w:color="auto"/>
            <w:right w:val="none" w:sz="0" w:space="0" w:color="auto"/>
          </w:divBdr>
        </w:div>
        <w:div w:id="2034452197">
          <w:marLeft w:val="480"/>
          <w:marRight w:val="0"/>
          <w:marTop w:val="0"/>
          <w:marBottom w:val="0"/>
          <w:divBdr>
            <w:top w:val="none" w:sz="0" w:space="0" w:color="auto"/>
            <w:left w:val="none" w:sz="0" w:space="0" w:color="auto"/>
            <w:bottom w:val="none" w:sz="0" w:space="0" w:color="auto"/>
            <w:right w:val="none" w:sz="0" w:space="0" w:color="auto"/>
          </w:divBdr>
        </w:div>
        <w:div w:id="1237205487">
          <w:marLeft w:val="480"/>
          <w:marRight w:val="0"/>
          <w:marTop w:val="0"/>
          <w:marBottom w:val="0"/>
          <w:divBdr>
            <w:top w:val="none" w:sz="0" w:space="0" w:color="auto"/>
            <w:left w:val="none" w:sz="0" w:space="0" w:color="auto"/>
            <w:bottom w:val="none" w:sz="0" w:space="0" w:color="auto"/>
            <w:right w:val="none" w:sz="0" w:space="0" w:color="auto"/>
          </w:divBdr>
        </w:div>
        <w:div w:id="581137581">
          <w:marLeft w:val="480"/>
          <w:marRight w:val="0"/>
          <w:marTop w:val="0"/>
          <w:marBottom w:val="0"/>
          <w:divBdr>
            <w:top w:val="none" w:sz="0" w:space="0" w:color="auto"/>
            <w:left w:val="none" w:sz="0" w:space="0" w:color="auto"/>
            <w:bottom w:val="none" w:sz="0" w:space="0" w:color="auto"/>
            <w:right w:val="none" w:sz="0" w:space="0" w:color="auto"/>
          </w:divBdr>
        </w:div>
        <w:div w:id="88940017">
          <w:marLeft w:val="480"/>
          <w:marRight w:val="0"/>
          <w:marTop w:val="0"/>
          <w:marBottom w:val="0"/>
          <w:divBdr>
            <w:top w:val="none" w:sz="0" w:space="0" w:color="auto"/>
            <w:left w:val="none" w:sz="0" w:space="0" w:color="auto"/>
            <w:bottom w:val="none" w:sz="0" w:space="0" w:color="auto"/>
            <w:right w:val="none" w:sz="0" w:space="0" w:color="auto"/>
          </w:divBdr>
        </w:div>
        <w:div w:id="992950995">
          <w:marLeft w:val="480"/>
          <w:marRight w:val="0"/>
          <w:marTop w:val="0"/>
          <w:marBottom w:val="0"/>
          <w:divBdr>
            <w:top w:val="none" w:sz="0" w:space="0" w:color="auto"/>
            <w:left w:val="none" w:sz="0" w:space="0" w:color="auto"/>
            <w:bottom w:val="none" w:sz="0" w:space="0" w:color="auto"/>
            <w:right w:val="none" w:sz="0" w:space="0" w:color="auto"/>
          </w:divBdr>
        </w:div>
        <w:div w:id="1983845708">
          <w:marLeft w:val="480"/>
          <w:marRight w:val="0"/>
          <w:marTop w:val="0"/>
          <w:marBottom w:val="0"/>
          <w:divBdr>
            <w:top w:val="none" w:sz="0" w:space="0" w:color="auto"/>
            <w:left w:val="none" w:sz="0" w:space="0" w:color="auto"/>
            <w:bottom w:val="none" w:sz="0" w:space="0" w:color="auto"/>
            <w:right w:val="none" w:sz="0" w:space="0" w:color="auto"/>
          </w:divBdr>
        </w:div>
        <w:div w:id="2032097992">
          <w:marLeft w:val="480"/>
          <w:marRight w:val="0"/>
          <w:marTop w:val="0"/>
          <w:marBottom w:val="0"/>
          <w:divBdr>
            <w:top w:val="none" w:sz="0" w:space="0" w:color="auto"/>
            <w:left w:val="none" w:sz="0" w:space="0" w:color="auto"/>
            <w:bottom w:val="none" w:sz="0" w:space="0" w:color="auto"/>
            <w:right w:val="none" w:sz="0" w:space="0" w:color="auto"/>
          </w:divBdr>
        </w:div>
        <w:div w:id="1374039405">
          <w:marLeft w:val="480"/>
          <w:marRight w:val="0"/>
          <w:marTop w:val="0"/>
          <w:marBottom w:val="0"/>
          <w:divBdr>
            <w:top w:val="none" w:sz="0" w:space="0" w:color="auto"/>
            <w:left w:val="none" w:sz="0" w:space="0" w:color="auto"/>
            <w:bottom w:val="none" w:sz="0" w:space="0" w:color="auto"/>
            <w:right w:val="none" w:sz="0" w:space="0" w:color="auto"/>
          </w:divBdr>
        </w:div>
        <w:div w:id="98766292">
          <w:marLeft w:val="480"/>
          <w:marRight w:val="0"/>
          <w:marTop w:val="0"/>
          <w:marBottom w:val="0"/>
          <w:divBdr>
            <w:top w:val="none" w:sz="0" w:space="0" w:color="auto"/>
            <w:left w:val="none" w:sz="0" w:space="0" w:color="auto"/>
            <w:bottom w:val="none" w:sz="0" w:space="0" w:color="auto"/>
            <w:right w:val="none" w:sz="0" w:space="0" w:color="auto"/>
          </w:divBdr>
        </w:div>
        <w:div w:id="1751348525">
          <w:marLeft w:val="480"/>
          <w:marRight w:val="0"/>
          <w:marTop w:val="0"/>
          <w:marBottom w:val="0"/>
          <w:divBdr>
            <w:top w:val="none" w:sz="0" w:space="0" w:color="auto"/>
            <w:left w:val="none" w:sz="0" w:space="0" w:color="auto"/>
            <w:bottom w:val="none" w:sz="0" w:space="0" w:color="auto"/>
            <w:right w:val="none" w:sz="0" w:space="0" w:color="auto"/>
          </w:divBdr>
        </w:div>
        <w:div w:id="1869445084">
          <w:marLeft w:val="480"/>
          <w:marRight w:val="0"/>
          <w:marTop w:val="0"/>
          <w:marBottom w:val="0"/>
          <w:divBdr>
            <w:top w:val="none" w:sz="0" w:space="0" w:color="auto"/>
            <w:left w:val="none" w:sz="0" w:space="0" w:color="auto"/>
            <w:bottom w:val="none" w:sz="0" w:space="0" w:color="auto"/>
            <w:right w:val="none" w:sz="0" w:space="0" w:color="auto"/>
          </w:divBdr>
        </w:div>
      </w:divsChild>
    </w:div>
    <w:div w:id="1982037814">
      <w:bodyDiv w:val="1"/>
      <w:marLeft w:val="0"/>
      <w:marRight w:val="0"/>
      <w:marTop w:val="0"/>
      <w:marBottom w:val="0"/>
      <w:divBdr>
        <w:top w:val="none" w:sz="0" w:space="0" w:color="auto"/>
        <w:left w:val="none" w:sz="0" w:space="0" w:color="auto"/>
        <w:bottom w:val="none" w:sz="0" w:space="0" w:color="auto"/>
        <w:right w:val="none" w:sz="0" w:space="0" w:color="auto"/>
      </w:divBdr>
    </w:div>
    <w:div w:id="1982880412">
      <w:bodyDiv w:val="1"/>
      <w:marLeft w:val="0"/>
      <w:marRight w:val="0"/>
      <w:marTop w:val="0"/>
      <w:marBottom w:val="0"/>
      <w:divBdr>
        <w:top w:val="none" w:sz="0" w:space="0" w:color="auto"/>
        <w:left w:val="none" w:sz="0" w:space="0" w:color="auto"/>
        <w:bottom w:val="none" w:sz="0" w:space="0" w:color="auto"/>
        <w:right w:val="none" w:sz="0" w:space="0" w:color="auto"/>
      </w:divBdr>
    </w:div>
    <w:div w:id="1983845579">
      <w:bodyDiv w:val="1"/>
      <w:marLeft w:val="0"/>
      <w:marRight w:val="0"/>
      <w:marTop w:val="0"/>
      <w:marBottom w:val="0"/>
      <w:divBdr>
        <w:top w:val="none" w:sz="0" w:space="0" w:color="auto"/>
        <w:left w:val="none" w:sz="0" w:space="0" w:color="auto"/>
        <w:bottom w:val="none" w:sz="0" w:space="0" w:color="auto"/>
        <w:right w:val="none" w:sz="0" w:space="0" w:color="auto"/>
      </w:divBdr>
    </w:div>
    <w:div w:id="1985503805">
      <w:bodyDiv w:val="1"/>
      <w:marLeft w:val="0"/>
      <w:marRight w:val="0"/>
      <w:marTop w:val="0"/>
      <w:marBottom w:val="0"/>
      <w:divBdr>
        <w:top w:val="none" w:sz="0" w:space="0" w:color="auto"/>
        <w:left w:val="none" w:sz="0" w:space="0" w:color="auto"/>
        <w:bottom w:val="none" w:sz="0" w:space="0" w:color="auto"/>
        <w:right w:val="none" w:sz="0" w:space="0" w:color="auto"/>
      </w:divBdr>
      <w:divsChild>
        <w:div w:id="1613004378">
          <w:marLeft w:val="480"/>
          <w:marRight w:val="0"/>
          <w:marTop w:val="0"/>
          <w:marBottom w:val="0"/>
          <w:divBdr>
            <w:top w:val="none" w:sz="0" w:space="0" w:color="auto"/>
            <w:left w:val="none" w:sz="0" w:space="0" w:color="auto"/>
            <w:bottom w:val="none" w:sz="0" w:space="0" w:color="auto"/>
            <w:right w:val="none" w:sz="0" w:space="0" w:color="auto"/>
          </w:divBdr>
        </w:div>
        <w:div w:id="975797404">
          <w:marLeft w:val="480"/>
          <w:marRight w:val="0"/>
          <w:marTop w:val="0"/>
          <w:marBottom w:val="0"/>
          <w:divBdr>
            <w:top w:val="none" w:sz="0" w:space="0" w:color="auto"/>
            <w:left w:val="none" w:sz="0" w:space="0" w:color="auto"/>
            <w:bottom w:val="none" w:sz="0" w:space="0" w:color="auto"/>
            <w:right w:val="none" w:sz="0" w:space="0" w:color="auto"/>
          </w:divBdr>
        </w:div>
        <w:div w:id="1710842100">
          <w:marLeft w:val="480"/>
          <w:marRight w:val="0"/>
          <w:marTop w:val="0"/>
          <w:marBottom w:val="0"/>
          <w:divBdr>
            <w:top w:val="none" w:sz="0" w:space="0" w:color="auto"/>
            <w:left w:val="none" w:sz="0" w:space="0" w:color="auto"/>
            <w:bottom w:val="none" w:sz="0" w:space="0" w:color="auto"/>
            <w:right w:val="none" w:sz="0" w:space="0" w:color="auto"/>
          </w:divBdr>
        </w:div>
        <w:div w:id="197664245">
          <w:marLeft w:val="480"/>
          <w:marRight w:val="0"/>
          <w:marTop w:val="0"/>
          <w:marBottom w:val="0"/>
          <w:divBdr>
            <w:top w:val="none" w:sz="0" w:space="0" w:color="auto"/>
            <w:left w:val="none" w:sz="0" w:space="0" w:color="auto"/>
            <w:bottom w:val="none" w:sz="0" w:space="0" w:color="auto"/>
            <w:right w:val="none" w:sz="0" w:space="0" w:color="auto"/>
          </w:divBdr>
        </w:div>
        <w:div w:id="1459566695">
          <w:marLeft w:val="480"/>
          <w:marRight w:val="0"/>
          <w:marTop w:val="0"/>
          <w:marBottom w:val="0"/>
          <w:divBdr>
            <w:top w:val="none" w:sz="0" w:space="0" w:color="auto"/>
            <w:left w:val="none" w:sz="0" w:space="0" w:color="auto"/>
            <w:bottom w:val="none" w:sz="0" w:space="0" w:color="auto"/>
            <w:right w:val="none" w:sz="0" w:space="0" w:color="auto"/>
          </w:divBdr>
        </w:div>
        <w:div w:id="1686052746">
          <w:marLeft w:val="480"/>
          <w:marRight w:val="0"/>
          <w:marTop w:val="0"/>
          <w:marBottom w:val="0"/>
          <w:divBdr>
            <w:top w:val="none" w:sz="0" w:space="0" w:color="auto"/>
            <w:left w:val="none" w:sz="0" w:space="0" w:color="auto"/>
            <w:bottom w:val="none" w:sz="0" w:space="0" w:color="auto"/>
            <w:right w:val="none" w:sz="0" w:space="0" w:color="auto"/>
          </w:divBdr>
        </w:div>
        <w:div w:id="1701010208">
          <w:marLeft w:val="480"/>
          <w:marRight w:val="0"/>
          <w:marTop w:val="0"/>
          <w:marBottom w:val="0"/>
          <w:divBdr>
            <w:top w:val="none" w:sz="0" w:space="0" w:color="auto"/>
            <w:left w:val="none" w:sz="0" w:space="0" w:color="auto"/>
            <w:bottom w:val="none" w:sz="0" w:space="0" w:color="auto"/>
            <w:right w:val="none" w:sz="0" w:space="0" w:color="auto"/>
          </w:divBdr>
        </w:div>
        <w:div w:id="1477450248">
          <w:marLeft w:val="480"/>
          <w:marRight w:val="0"/>
          <w:marTop w:val="0"/>
          <w:marBottom w:val="0"/>
          <w:divBdr>
            <w:top w:val="none" w:sz="0" w:space="0" w:color="auto"/>
            <w:left w:val="none" w:sz="0" w:space="0" w:color="auto"/>
            <w:bottom w:val="none" w:sz="0" w:space="0" w:color="auto"/>
            <w:right w:val="none" w:sz="0" w:space="0" w:color="auto"/>
          </w:divBdr>
        </w:div>
        <w:div w:id="750929042">
          <w:marLeft w:val="480"/>
          <w:marRight w:val="0"/>
          <w:marTop w:val="0"/>
          <w:marBottom w:val="0"/>
          <w:divBdr>
            <w:top w:val="none" w:sz="0" w:space="0" w:color="auto"/>
            <w:left w:val="none" w:sz="0" w:space="0" w:color="auto"/>
            <w:bottom w:val="none" w:sz="0" w:space="0" w:color="auto"/>
            <w:right w:val="none" w:sz="0" w:space="0" w:color="auto"/>
          </w:divBdr>
        </w:div>
        <w:div w:id="1911309946">
          <w:marLeft w:val="480"/>
          <w:marRight w:val="0"/>
          <w:marTop w:val="0"/>
          <w:marBottom w:val="0"/>
          <w:divBdr>
            <w:top w:val="none" w:sz="0" w:space="0" w:color="auto"/>
            <w:left w:val="none" w:sz="0" w:space="0" w:color="auto"/>
            <w:bottom w:val="none" w:sz="0" w:space="0" w:color="auto"/>
            <w:right w:val="none" w:sz="0" w:space="0" w:color="auto"/>
          </w:divBdr>
        </w:div>
        <w:div w:id="1822771761">
          <w:marLeft w:val="480"/>
          <w:marRight w:val="0"/>
          <w:marTop w:val="0"/>
          <w:marBottom w:val="0"/>
          <w:divBdr>
            <w:top w:val="none" w:sz="0" w:space="0" w:color="auto"/>
            <w:left w:val="none" w:sz="0" w:space="0" w:color="auto"/>
            <w:bottom w:val="none" w:sz="0" w:space="0" w:color="auto"/>
            <w:right w:val="none" w:sz="0" w:space="0" w:color="auto"/>
          </w:divBdr>
        </w:div>
        <w:div w:id="1994290143">
          <w:marLeft w:val="480"/>
          <w:marRight w:val="0"/>
          <w:marTop w:val="0"/>
          <w:marBottom w:val="0"/>
          <w:divBdr>
            <w:top w:val="none" w:sz="0" w:space="0" w:color="auto"/>
            <w:left w:val="none" w:sz="0" w:space="0" w:color="auto"/>
            <w:bottom w:val="none" w:sz="0" w:space="0" w:color="auto"/>
            <w:right w:val="none" w:sz="0" w:space="0" w:color="auto"/>
          </w:divBdr>
        </w:div>
        <w:div w:id="1802721712">
          <w:marLeft w:val="480"/>
          <w:marRight w:val="0"/>
          <w:marTop w:val="0"/>
          <w:marBottom w:val="0"/>
          <w:divBdr>
            <w:top w:val="none" w:sz="0" w:space="0" w:color="auto"/>
            <w:left w:val="none" w:sz="0" w:space="0" w:color="auto"/>
            <w:bottom w:val="none" w:sz="0" w:space="0" w:color="auto"/>
            <w:right w:val="none" w:sz="0" w:space="0" w:color="auto"/>
          </w:divBdr>
        </w:div>
        <w:div w:id="1061949250">
          <w:marLeft w:val="480"/>
          <w:marRight w:val="0"/>
          <w:marTop w:val="0"/>
          <w:marBottom w:val="0"/>
          <w:divBdr>
            <w:top w:val="none" w:sz="0" w:space="0" w:color="auto"/>
            <w:left w:val="none" w:sz="0" w:space="0" w:color="auto"/>
            <w:bottom w:val="none" w:sz="0" w:space="0" w:color="auto"/>
            <w:right w:val="none" w:sz="0" w:space="0" w:color="auto"/>
          </w:divBdr>
        </w:div>
        <w:div w:id="361442908">
          <w:marLeft w:val="480"/>
          <w:marRight w:val="0"/>
          <w:marTop w:val="0"/>
          <w:marBottom w:val="0"/>
          <w:divBdr>
            <w:top w:val="none" w:sz="0" w:space="0" w:color="auto"/>
            <w:left w:val="none" w:sz="0" w:space="0" w:color="auto"/>
            <w:bottom w:val="none" w:sz="0" w:space="0" w:color="auto"/>
            <w:right w:val="none" w:sz="0" w:space="0" w:color="auto"/>
          </w:divBdr>
        </w:div>
        <w:div w:id="801924192">
          <w:marLeft w:val="480"/>
          <w:marRight w:val="0"/>
          <w:marTop w:val="0"/>
          <w:marBottom w:val="0"/>
          <w:divBdr>
            <w:top w:val="none" w:sz="0" w:space="0" w:color="auto"/>
            <w:left w:val="none" w:sz="0" w:space="0" w:color="auto"/>
            <w:bottom w:val="none" w:sz="0" w:space="0" w:color="auto"/>
            <w:right w:val="none" w:sz="0" w:space="0" w:color="auto"/>
          </w:divBdr>
        </w:div>
        <w:div w:id="1483964270">
          <w:marLeft w:val="480"/>
          <w:marRight w:val="0"/>
          <w:marTop w:val="0"/>
          <w:marBottom w:val="0"/>
          <w:divBdr>
            <w:top w:val="none" w:sz="0" w:space="0" w:color="auto"/>
            <w:left w:val="none" w:sz="0" w:space="0" w:color="auto"/>
            <w:bottom w:val="none" w:sz="0" w:space="0" w:color="auto"/>
            <w:right w:val="none" w:sz="0" w:space="0" w:color="auto"/>
          </w:divBdr>
        </w:div>
        <w:div w:id="1325353162">
          <w:marLeft w:val="480"/>
          <w:marRight w:val="0"/>
          <w:marTop w:val="0"/>
          <w:marBottom w:val="0"/>
          <w:divBdr>
            <w:top w:val="none" w:sz="0" w:space="0" w:color="auto"/>
            <w:left w:val="none" w:sz="0" w:space="0" w:color="auto"/>
            <w:bottom w:val="none" w:sz="0" w:space="0" w:color="auto"/>
            <w:right w:val="none" w:sz="0" w:space="0" w:color="auto"/>
          </w:divBdr>
        </w:div>
        <w:div w:id="317808973">
          <w:marLeft w:val="480"/>
          <w:marRight w:val="0"/>
          <w:marTop w:val="0"/>
          <w:marBottom w:val="0"/>
          <w:divBdr>
            <w:top w:val="none" w:sz="0" w:space="0" w:color="auto"/>
            <w:left w:val="none" w:sz="0" w:space="0" w:color="auto"/>
            <w:bottom w:val="none" w:sz="0" w:space="0" w:color="auto"/>
            <w:right w:val="none" w:sz="0" w:space="0" w:color="auto"/>
          </w:divBdr>
        </w:div>
        <w:div w:id="2091808754">
          <w:marLeft w:val="480"/>
          <w:marRight w:val="0"/>
          <w:marTop w:val="0"/>
          <w:marBottom w:val="0"/>
          <w:divBdr>
            <w:top w:val="none" w:sz="0" w:space="0" w:color="auto"/>
            <w:left w:val="none" w:sz="0" w:space="0" w:color="auto"/>
            <w:bottom w:val="none" w:sz="0" w:space="0" w:color="auto"/>
            <w:right w:val="none" w:sz="0" w:space="0" w:color="auto"/>
          </w:divBdr>
        </w:div>
        <w:div w:id="1421483263">
          <w:marLeft w:val="480"/>
          <w:marRight w:val="0"/>
          <w:marTop w:val="0"/>
          <w:marBottom w:val="0"/>
          <w:divBdr>
            <w:top w:val="none" w:sz="0" w:space="0" w:color="auto"/>
            <w:left w:val="none" w:sz="0" w:space="0" w:color="auto"/>
            <w:bottom w:val="none" w:sz="0" w:space="0" w:color="auto"/>
            <w:right w:val="none" w:sz="0" w:space="0" w:color="auto"/>
          </w:divBdr>
        </w:div>
        <w:div w:id="958418791">
          <w:marLeft w:val="480"/>
          <w:marRight w:val="0"/>
          <w:marTop w:val="0"/>
          <w:marBottom w:val="0"/>
          <w:divBdr>
            <w:top w:val="none" w:sz="0" w:space="0" w:color="auto"/>
            <w:left w:val="none" w:sz="0" w:space="0" w:color="auto"/>
            <w:bottom w:val="none" w:sz="0" w:space="0" w:color="auto"/>
            <w:right w:val="none" w:sz="0" w:space="0" w:color="auto"/>
          </w:divBdr>
        </w:div>
      </w:divsChild>
    </w:div>
    <w:div w:id="1990552257">
      <w:bodyDiv w:val="1"/>
      <w:marLeft w:val="0"/>
      <w:marRight w:val="0"/>
      <w:marTop w:val="0"/>
      <w:marBottom w:val="0"/>
      <w:divBdr>
        <w:top w:val="none" w:sz="0" w:space="0" w:color="auto"/>
        <w:left w:val="none" w:sz="0" w:space="0" w:color="auto"/>
        <w:bottom w:val="none" w:sz="0" w:space="0" w:color="auto"/>
        <w:right w:val="none" w:sz="0" w:space="0" w:color="auto"/>
      </w:divBdr>
    </w:div>
    <w:div w:id="1991785125">
      <w:bodyDiv w:val="1"/>
      <w:marLeft w:val="0"/>
      <w:marRight w:val="0"/>
      <w:marTop w:val="0"/>
      <w:marBottom w:val="0"/>
      <w:divBdr>
        <w:top w:val="none" w:sz="0" w:space="0" w:color="auto"/>
        <w:left w:val="none" w:sz="0" w:space="0" w:color="auto"/>
        <w:bottom w:val="none" w:sz="0" w:space="0" w:color="auto"/>
        <w:right w:val="none" w:sz="0" w:space="0" w:color="auto"/>
      </w:divBdr>
      <w:divsChild>
        <w:div w:id="997265011">
          <w:marLeft w:val="480"/>
          <w:marRight w:val="0"/>
          <w:marTop w:val="0"/>
          <w:marBottom w:val="0"/>
          <w:divBdr>
            <w:top w:val="none" w:sz="0" w:space="0" w:color="auto"/>
            <w:left w:val="none" w:sz="0" w:space="0" w:color="auto"/>
            <w:bottom w:val="none" w:sz="0" w:space="0" w:color="auto"/>
            <w:right w:val="none" w:sz="0" w:space="0" w:color="auto"/>
          </w:divBdr>
        </w:div>
        <w:div w:id="1368946450">
          <w:marLeft w:val="480"/>
          <w:marRight w:val="0"/>
          <w:marTop w:val="0"/>
          <w:marBottom w:val="0"/>
          <w:divBdr>
            <w:top w:val="none" w:sz="0" w:space="0" w:color="auto"/>
            <w:left w:val="none" w:sz="0" w:space="0" w:color="auto"/>
            <w:bottom w:val="none" w:sz="0" w:space="0" w:color="auto"/>
            <w:right w:val="none" w:sz="0" w:space="0" w:color="auto"/>
          </w:divBdr>
        </w:div>
        <w:div w:id="923958631">
          <w:marLeft w:val="480"/>
          <w:marRight w:val="0"/>
          <w:marTop w:val="0"/>
          <w:marBottom w:val="0"/>
          <w:divBdr>
            <w:top w:val="none" w:sz="0" w:space="0" w:color="auto"/>
            <w:left w:val="none" w:sz="0" w:space="0" w:color="auto"/>
            <w:bottom w:val="none" w:sz="0" w:space="0" w:color="auto"/>
            <w:right w:val="none" w:sz="0" w:space="0" w:color="auto"/>
          </w:divBdr>
        </w:div>
        <w:div w:id="651056529">
          <w:marLeft w:val="480"/>
          <w:marRight w:val="0"/>
          <w:marTop w:val="0"/>
          <w:marBottom w:val="0"/>
          <w:divBdr>
            <w:top w:val="none" w:sz="0" w:space="0" w:color="auto"/>
            <w:left w:val="none" w:sz="0" w:space="0" w:color="auto"/>
            <w:bottom w:val="none" w:sz="0" w:space="0" w:color="auto"/>
            <w:right w:val="none" w:sz="0" w:space="0" w:color="auto"/>
          </w:divBdr>
        </w:div>
        <w:div w:id="737633762">
          <w:marLeft w:val="480"/>
          <w:marRight w:val="0"/>
          <w:marTop w:val="0"/>
          <w:marBottom w:val="0"/>
          <w:divBdr>
            <w:top w:val="none" w:sz="0" w:space="0" w:color="auto"/>
            <w:left w:val="none" w:sz="0" w:space="0" w:color="auto"/>
            <w:bottom w:val="none" w:sz="0" w:space="0" w:color="auto"/>
            <w:right w:val="none" w:sz="0" w:space="0" w:color="auto"/>
          </w:divBdr>
        </w:div>
        <w:div w:id="113718004">
          <w:marLeft w:val="480"/>
          <w:marRight w:val="0"/>
          <w:marTop w:val="0"/>
          <w:marBottom w:val="0"/>
          <w:divBdr>
            <w:top w:val="none" w:sz="0" w:space="0" w:color="auto"/>
            <w:left w:val="none" w:sz="0" w:space="0" w:color="auto"/>
            <w:bottom w:val="none" w:sz="0" w:space="0" w:color="auto"/>
            <w:right w:val="none" w:sz="0" w:space="0" w:color="auto"/>
          </w:divBdr>
        </w:div>
        <w:div w:id="216599138">
          <w:marLeft w:val="480"/>
          <w:marRight w:val="0"/>
          <w:marTop w:val="0"/>
          <w:marBottom w:val="0"/>
          <w:divBdr>
            <w:top w:val="none" w:sz="0" w:space="0" w:color="auto"/>
            <w:left w:val="none" w:sz="0" w:space="0" w:color="auto"/>
            <w:bottom w:val="none" w:sz="0" w:space="0" w:color="auto"/>
            <w:right w:val="none" w:sz="0" w:space="0" w:color="auto"/>
          </w:divBdr>
        </w:div>
        <w:div w:id="1530070636">
          <w:marLeft w:val="480"/>
          <w:marRight w:val="0"/>
          <w:marTop w:val="0"/>
          <w:marBottom w:val="0"/>
          <w:divBdr>
            <w:top w:val="none" w:sz="0" w:space="0" w:color="auto"/>
            <w:left w:val="none" w:sz="0" w:space="0" w:color="auto"/>
            <w:bottom w:val="none" w:sz="0" w:space="0" w:color="auto"/>
            <w:right w:val="none" w:sz="0" w:space="0" w:color="auto"/>
          </w:divBdr>
        </w:div>
        <w:div w:id="1847132297">
          <w:marLeft w:val="480"/>
          <w:marRight w:val="0"/>
          <w:marTop w:val="0"/>
          <w:marBottom w:val="0"/>
          <w:divBdr>
            <w:top w:val="none" w:sz="0" w:space="0" w:color="auto"/>
            <w:left w:val="none" w:sz="0" w:space="0" w:color="auto"/>
            <w:bottom w:val="none" w:sz="0" w:space="0" w:color="auto"/>
            <w:right w:val="none" w:sz="0" w:space="0" w:color="auto"/>
          </w:divBdr>
        </w:div>
        <w:div w:id="454760089">
          <w:marLeft w:val="480"/>
          <w:marRight w:val="0"/>
          <w:marTop w:val="0"/>
          <w:marBottom w:val="0"/>
          <w:divBdr>
            <w:top w:val="none" w:sz="0" w:space="0" w:color="auto"/>
            <w:left w:val="none" w:sz="0" w:space="0" w:color="auto"/>
            <w:bottom w:val="none" w:sz="0" w:space="0" w:color="auto"/>
            <w:right w:val="none" w:sz="0" w:space="0" w:color="auto"/>
          </w:divBdr>
        </w:div>
        <w:div w:id="1434714344">
          <w:marLeft w:val="480"/>
          <w:marRight w:val="0"/>
          <w:marTop w:val="0"/>
          <w:marBottom w:val="0"/>
          <w:divBdr>
            <w:top w:val="none" w:sz="0" w:space="0" w:color="auto"/>
            <w:left w:val="none" w:sz="0" w:space="0" w:color="auto"/>
            <w:bottom w:val="none" w:sz="0" w:space="0" w:color="auto"/>
            <w:right w:val="none" w:sz="0" w:space="0" w:color="auto"/>
          </w:divBdr>
        </w:div>
        <w:div w:id="1617981224">
          <w:marLeft w:val="480"/>
          <w:marRight w:val="0"/>
          <w:marTop w:val="0"/>
          <w:marBottom w:val="0"/>
          <w:divBdr>
            <w:top w:val="none" w:sz="0" w:space="0" w:color="auto"/>
            <w:left w:val="none" w:sz="0" w:space="0" w:color="auto"/>
            <w:bottom w:val="none" w:sz="0" w:space="0" w:color="auto"/>
            <w:right w:val="none" w:sz="0" w:space="0" w:color="auto"/>
          </w:divBdr>
        </w:div>
        <w:div w:id="1006639821">
          <w:marLeft w:val="480"/>
          <w:marRight w:val="0"/>
          <w:marTop w:val="0"/>
          <w:marBottom w:val="0"/>
          <w:divBdr>
            <w:top w:val="none" w:sz="0" w:space="0" w:color="auto"/>
            <w:left w:val="none" w:sz="0" w:space="0" w:color="auto"/>
            <w:bottom w:val="none" w:sz="0" w:space="0" w:color="auto"/>
            <w:right w:val="none" w:sz="0" w:space="0" w:color="auto"/>
          </w:divBdr>
        </w:div>
        <w:div w:id="102118121">
          <w:marLeft w:val="480"/>
          <w:marRight w:val="0"/>
          <w:marTop w:val="0"/>
          <w:marBottom w:val="0"/>
          <w:divBdr>
            <w:top w:val="none" w:sz="0" w:space="0" w:color="auto"/>
            <w:left w:val="none" w:sz="0" w:space="0" w:color="auto"/>
            <w:bottom w:val="none" w:sz="0" w:space="0" w:color="auto"/>
            <w:right w:val="none" w:sz="0" w:space="0" w:color="auto"/>
          </w:divBdr>
        </w:div>
        <w:div w:id="252207198">
          <w:marLeft w:val="480"/>
          <w:marRight w:val="0"/>
          <w:marTop w:val="0"/>
          <w:marBottom w:val="0"/>
          <w:divBdr>
            <w:top w:val="none" w:sz="0" w:space="0" w:color="auto"/>
            <w:left w:val="none" w:sz="0" w:space="0" w:color="auto"/>
            <w:bottom w:val="none" w:sz="0" w:space="0" w:color="auto"/>
            <w:right w:val="none" w:sz="0" w:space="0" w:color="auto"/>
          </w:divBdr>
        </w:div>
        <w:div w:id="582879131">
          <w:marLeft w:val="480"/>
          <w:marRight w:val="0"/>
          <w:marTop w:val="0"/>
          <w:marBottom w:val="0"/>
          <w:divBdr>
            <w:top w:val="none" w:sz="0" w:space="0" w:color="auto"/>
            <w:left w:val="none" w:sz="0" w:space="0" w:color="auto"/>
            <w:bottom w:val="none" w:sz="0" w:space="0" w:color="auto"/>
            <w:right w:val="none" w:sz="0" w:space="0" w:color="auto"/>
          </w:divBdr>
        </w:div>
        <w:div w:id="967902943">
          <w:marLeft w:val="480"/>
          <w:marRight w:val="0"/>
          <w:marTop w:val="0"/>
          <w:marBottom w:val="0"/>
          <w:divBdr>
            <w:top w:val="none" w:sz="0" w:space="0" w:color="auto"/>
            <w:left w:val="none" w:sz="0" w:space="0" w:color="auto"/>
            <w:bottom w:val="none" w:sz="0" w:space="0" w:color="auto"/>
            <w:right w:val="none" w:sz="0" w:space="0" w:color="auto"/>
          </w:divBdr>
        </w:div>
        <w:div w:id="567302978">
          <w:marLeft w:val="480"/>
          <w:marRight w:val="0"/>
          <w:marTop w:val="0"/>
          <w:marBottom w:val="0"/>
          <w:divBdr>
            <w:top w:val="none" w:sz="0" w:space="0" w:color="auto"/>
            <w:left w:val="none" w:sz="0" w:space="0" w:color="auto"/>
            <w:bottom w:val="none" w:sz="0" w:space="0" w:color="auto"/>
            <w:right w:val="none" w:sz="0" w:space="0" w:color="auto"/>
          </w:divBdr>
        </w:div>
        <w:div w:id="1274096002">
          <w:marLeft w:val="480"/>
          <w:marRight w:val="0"/>
          <w:marTop w:val="0"/>
          <w:marBottom w:val="0"/>
          <w:divBdr>
            <w:top w:val="none" w:sz="0" w:space="0" w:color="auto"/>
            <w:left w:val="none" w:sz="0" w:space="0" w:color="auto"/>
            <w:bottom w:val="none" w:sz="0" w:space="0" w:color="auto"/>
            <w:right w:val="none" w:sz="0" w:space="0" w:color="auto"/>
          </w:divBdr>
        </w:div>
        <w:div w:id="1357584630">
          <w:marLeft w:val="480"/>
          <w:marRight w:val="0"/>
          <w:marTop w:val="0"/>
          <w:marBottom w:val="0"/>
          <w:divBdr>
            <w:top w:val="none" w:sz="0" w:space="0" w:color="auto"/>
            <w:left w:val="none" w:sz="0" w:space="0" w:color="auto"/>
            <w:bottom w:val="none" w:sz="0" w:space="0" w:color="auto"/>
            <w:right w:val="none" w:sz="0" w:space="0" w:color="auto"/>
          </w:divBdr>
        </w:div>
        <w:div w:id="2145809730">
          <w:marLeft w:val="480"/>
          <w:marRight w:val="0"/>
          <w:marTop w:val="0"/>
          <w:marBottom w:val="0"/>
          <w:divBdr>
            <w:top w:val="none" w:sz="0" w:space="0" w:color="auto"/>
            <w:left w:val="none" w:sz="0" w:space="0" w:color="auto"/>
            <w:bottom w:val="none" w:sz="0" w:space="0" w:color="auto"/>
            <w:right w:val="none" w:sz="0" w:space="0" w:color="auto"/>
          </w:divBdr>
        </w:div>
        <w:div w:id="41633961">
          <w:marLeft w:val="480"/>
          <w:marRight w:val="0"/>
          <w:marTop w:val="0"/>
          <w:marBottom w:val="0"/>
          <w:divBdr>
            <w:top w:val="none" w:sz="0" w:space="0" w:color="auto"/>
            <w:left w:val="none" w:sz="0" w:space="0" w:color="auto"/>
            <w:bottom w:val="none" w:sz="0" w:space="0" w:color="auto"/>
            <w:right w:val="none" w:sz="0" w:space="0" w:color="auto"/>
          </w:divBdr>
        </w:div>
        <w:div w:id="1062749460">
          <w:marLeft w:val="480"/>
          <w:marRight w:val="0"/>
          <w:marTop w:val="0"/>
          <w:marBottom w:val="0"/>
          <w:divBdr>
            <w:top w:val="none" w:sz="0" w:space="0" w:color="auto"/>
            <w:left w:val="none" w:sz="0" w:space="0" w:color="auto"/>
            <w:bottom w:val="none" w:sz="0" w:space="0" w:color="auto"/>
            <w:right w:val="none" w:sz="0" w:space="0" w:color="auto"/>
          </w:divBdr>
        </w:div>
        <w:div w:id="1941525526">
          <w:marLeft w:val="480"/>
          <w:marRight w:val="0"/>
          <w:marTop w:val="0"/>
          <w:marBottom w:val="0"/>
          <w:divBdr>
            <w:top w:val="none" w:sz="0" w:space="0" w:color="auto"/>
            <w:left w:val="none" w:sz="0" w:space="0" w:color="auto"/>
            <w:bottom w:val="none" w:sz="0" w:space="0" w:color="auto"/>
            <w:right w:val="none" w:sz="0" w:space="0" w:color="auto"/>
          </w:divBdr>
        </w:div>
        <w:div w:id="331683066">
          <w:marLeft w:val="480"/>
          <w:marRight w:val="0"/>
          <w:marTop w:val="0"/>
          <w:marBottom w:val="0"/>
          <w:divBdr>
            <w:top w:val="none" w:sz="0" w:space="0" w:color="auto"/>
            <w:left w:val="none" w:sz="0" w:space="0" w:color="auto"/>
            <w:bottom w:val="none" w:sz="0" w:space="0" w:color="auto"/>
            <w:right w:val="none" w:sz="0" w:space="0" w:color="auto"/>
          </w:divBdr>
        </w:div>
        <w:div w:id="1597400365">
          <w:marLeft w:val="480"/>
          <w:marRight w:val="0"/>
          <w:marTop w:val="0"/>
          <w:marBottom w:val="0"/>
          <w:divBdr>
            <w:top w:val="none" w:sz="0" w:space="0" w:color="auto"/>
            <w:left w:val="none" w:sz="0" w:space="0" w:color="auto"/>
            <w:bottom w:val="none" w:sz="0" w:space="0" w:color="auto"/>
            <w:right w:val="none" w:sz="0" w:space="0" w:color="auto"/>
          </w:divBdr>
        </w:div>
        <w:div w:id="773980436">
          <w:marLeft w:val="480"/>
          <w:marRight w:val="0"/>
          <w:marTop w:val="0"/>
          <w:marBottom w:val="0"/>
          <w:divBdr>
            <w:top w:val="none" w:sz="0" w:space="0" w:color="auto"/>
            <w:left w:val="none" w:sz="0" w:space="0" w:color="auto"/>
            <w:bottom w:val="none" w:sz="0" w:space="0" w:color="auto"/>
            <w:right w:val="none" w:sz="0" w:space="0" w:color="auto"/>
          </w:divBdr>
        </w:div>
        <w:div w:id="126554766">
          <w:marLeft w:val="480"/>
          <w:marRight w:val="0"/>
          <w:marTop w:val="0"/>
          <w:marBottom w:val="0"/>
          <w:divBdr>
            <w:top w:val="none" w:sz="0" w:space="0" w:color="auto"/>
            <w:left w:val="none" w:sz="0" w:space="0" w:color="auto"/>
            <w:bottom w:val="none" w:sz="0" w:space="0" w:color="auto"/>
            <w:right w:val="none" w:sz="0" w:space="0" w:color="auto"/>
          </w:divBdr>
        </w:div>
        <w:div w:id="1501769779">
          <w:marLeft w:val="480"/>
          <w:marRight w:val="0"/>
          <w:marTop w:val="0"/>
          <w:marBottom w:val="0"/>
          <w:divBdr>
            <w:top w:val="none" w:sz="0" w:space="0" w:color="auto"/>
            <w:left w:val="none" w:sz="0" w:space="0" w:color="auto"/>
            <w:bottom w:val="none" w:sz="0" w:space="0" w:color="auto"/>
            <w:right w:val="none" w:sz="0" w:space="0" w:color="auto"/>
          </w:divBdr>
        </w:div>
        <w:div w:id="521093477">
          <w:marLeft w:val="480"/>
          <w:marRight w:val="0"/>
          <w:marTop w:val="0"/>
          <w:marBottom w:val="0"/>
          <w:divBdr>
            <w:top w:val="none" w:sz="0" w:space="0" w:color="auto"/>
            <w:left w:val="none" w:sz="0" w:space="0" w:color="auto"/>
            <w:bottom w:val="none" w:sz="0" w:space="0" w:color="auto"/>
            <w:right w:val="none" w:sz="0" w:space="0" w:color="auto"/>
          </w:divBdr>
        </w:div>
        <w:div w:id="825627627">
          <w:marLeft w:val="480"/>
          <w:marRight w:val="0"/>
          <w:marTop w:val="0"/>
          <w:marBottom w:val="0"/>
          <w:divBdr>
            <w:top w:val="none" w:sz="0" w:space="0" w:color="auto"/>
            <w:left w:val="none" w:sz="0" w:space="0" w:color="auto"/>
            <w:bottom w:val="none" w:sz="0" w:space="0" w:color="auto"/>
            <w:right w:val="none" w:sz="0" w:space="0" w:color="auto"/>
          </w:divBdr>
        </w:div>
        <w:div w:id="1657958004">
          <w:marLeft w:val="480"/>
          <w:marRight w:val="0"/>
          <w:marTop w:val="0"/>
          <w:marBottom w:val="0"/>
          <w:divBdr>
            <w:top w:val="none" w:sz="0" w:space="0" w:color="auto"/>
            <w:left w:val="none" w:sz="0" w:space="0" w:color="auto"/>
            <w:bottom w:val="none" w:sz="0" w:space="0" w:color="auto"/>
            <w:right w:val="none" w:sz="0" w:space="0" w:color="auto"/>
          </w:divBdr>
        </w:div>
        <w:div w:id="1658723751">
          <w:marLeft w:val="480"/>
          <w:marRight w:val="0"/>
          <w:marTop w:val="0"/>
          <w:marBottom w:val="0"/>
          <w:divBdr>
            <w:top w:val="none" w:sz="0" w:space="0" w:color="auto"/>
            <w:left w:val="none" w:sz="0" w:space="0" w:color="auto"/>
            <w:bottom w:val="none" w:sz="0" w:space="0" w:color="auto"/>
            <w:right w:val="none" w:sz="0" w:space="0" w:color="auto"/>
          </w:divBdr>
        </w:div>
        <w:div w:id="756098288">
          <w:marLeft w:val="480"/>
          <w:marRight w:val="0"/>
          <w:marTop w:val="0"/>
          <w:marBottom w:val="0"/>
          <w:divBdr>
            <w:top w:val="none" w:sz="0" w:space="0" w:color="auto"/>
            <w:left w:val="none" w:sz="0" w:space="0" w:color="auto"/>
            <w:bottom w:val="none" w:sz="0" w:space="0" w:color="auto"/>
            <w:right w:val="none" w:sz="0" w:space="0" w:color="auto"/>
          </w:divBdr>
        </w:div>
        <w:div w:id="1418359471">
          <w:marLeft w:val="480"/>
          <w:marRight w:val="0"/>
          <w:marTop w:val="0"/>
          <w:marBottom w:val="0"/>
          <w:divBdr>
            <w:top w:val="none" w:sz="0" w:space="0" w:color="auto"/>
            <w:left w:val="none" w:sz="0" w:space="0" w:color="auto"/>
            <w:bottom w:val="none" w:sz="0" w:space="0" w:color="auto"/>
            <w:right w:val="none" w:sz="0" w:space="0" w:color="auto"/>
          </w:divBdr>
        </w:div>
        <w:div w:id="1313563038">
          <w:marLeft w:val="480"/>
          <w:marRight w:val="0"/>
          <w:marTop w:val="0"/>
          <w:marBottom w:val="0"/>
          <w:divBdr>
            <w:top w:val="none" w:sz="0" w:space="0" w:color="auto"/>
            <w:left w:val="none" w:sz="0" w:space="0" w:color="auto"/>
            <w:bottom w:val="none" w:sz="0" w:space="0" w:color="auto"/>
            <w:right w:val="none" w:sz="0" w:space="0" w:color="auto"/>
          </w:divBdr>
        </w:div>
        <w:div w:id="1633290478">
          <w:marLeft w:val="480"/>
          <w:marRight w:val="0"/>
          <w:marTop w:val="0"/>
          <w:marBottom w:val="0"/>
          <w:divBdr>
            <w:top w:val="none" w:sz="0" w:space="0" w:color="auto"/>
            <w:left w:val="none" w:sz="0" w:space="0" w:color="auto"/>
            <w:bottom w:val="none" w:sz="0" w:space="0" w:color="auto"/>
            <w:right w:val="none" w:sz="0" w:space="0" w:color="auto"/>
          </w:divBdr>
        </w:div>
        <w:div w:id="851721592">
          <w:marLeft w:val="480"/>
          <w:marRight w:val="0"/>
          <w:marTop w:val="0"/>
          <w:marBottom w:val="0"/>
          <w:divBdr>
            <w:top w:val="none" w:sz="0" w:space="0" w:color="auto"/>
            <w:left w:val="none" w:sz="0" w:space="0" w:color="auto"/>
            <w:bottom w:val="none" w:sz="0" w:space="0" w:color="auto"/>
            <w:right w:val="none" w:sz="0" w:space="0" w:color="auto"/>
          </w:divBdr>
        </w:div>
        <w:div w:id="1812988216">
          <w:marLeft w:val="480"/>
          <w:marRight w:val="0"/>
          <w:marTop w:val="0"/>
          <w:marBottom w:val="0"/>
          <w:divBdr>
            <w:top w:val="none" w:sz="0" w:space="0" w:color="auto"/>
            <w:left w:val="none" w:sz="0" w:space="0" w:color="auto"/>
            <w:bottom w:val="none" w:sz="0" w:space="0" w:color="auto"/>
            <w:right w:val="none" w:sz="0" w:space="0" w:color="auto"/>
          </w:divBdr>
        </w:div>
      </w:divsChild>
    </w:div>
    <w:div w:id="1992101586">
      <w:bodyDiv w:val="1"/>
      <w:marLeft w:val="0"/>
      <w:marRight w:val="0"/>
      <w:marTop w:val="0"/>
      <w:marBottom w:val="0"/>
      <w:divBdr>
        <w:top w:val="none" w:sz="0" w:space="0" w:color="auto"/>
        <w:left w:val="none" w:sz="0" w:space="0" w:color="auto"/>
        <w:bottom w:val="none" w:sz="0" w:space="0" w:color="auto"/>
        <w:right w:val="none" w:sz="0" w:space="0" w:color="auto"/>
      </w:divBdr>
    </w:div>
    <w:div w:id="1992757507">
      <w:bodyDiv w:val="1"/>
      <w:marLeft w:val="0"/>
      <w:marRight w:val="0"/>
      <w:marTop w:val="0"/>
      <w:marBottom w:val="0"/>
      <w:divBdr>
        <w:top w:val="none" w:sz="0" w:space="0" w:color="auto"/>
        <w:left w:val="none" w:sz="0" w:space="0" w:color="auto"/>
        <w:bottom w:val="none" w:sz="0" w:space="0" w:color="auto"/>
        <w:right w:val="none" w:sz="0" w:space="0" w:color="auto"/>
      </w:divBdr>
    </w:div>
    <w:div w:id="1996449327">
      <w:bodyDiv w:val="1"/>
      <w:marLeft w:val="0"/>
      <w:marRight w:val="0"/>
      <w:marTop w:val="0"/>
      <w:marBottom w:val="0"/>
      <w:divBdr>
        <w:top w:val="none" w:sz="0" w:space="0" w:color="auto"/>
        <w:left w:val="none" w:sz="0" w:space="0" w:color="auto"/>
        <w:bottom w:val="none" w:sz="0" w:space="0" w:color="auto"/>
        <w:right w:val="none" w:sz="0" w:space="0" w:color="auto"/>
      </w:divBdr>
    </w:div>
    <w:div w:id="1997999938">
      <w:bodyDiv w:val="1"/>
      <w:marLeft w:val="0"/>
      <w:marRight w:val="0"/>
      <w:marTop w:val="0"/>
      <w:marBottom w:val="0"/>
      <w:divBdr>
        <w:top w:val="none" w:sz="0" w:space="0" w:color="auto"/>
        <w:left w:val="none" w:sz="0" w:space="0" w:color="auto"/>
        <w:bottom w:val="none" w:sz="0" w:space="0" w:color="auto"/>
        <w:right w:val="none" w:sz="0" w:space="0" w:color="auto"/>
      </w:divBdr>
    </w:div>
    <w:div w:id="1999067053">
      <w:bodyDiv w:val="1"/>
      <w:marLeft w:val="0"/>
      <w:marRight w:val="0"/>
      <w:marTop w:val="0"/>
      <w:marBottom w:val="0"/>
      <w:divBdr>
        <w:top w:val="none" w:sz="0" w:space="0" w:color="auto"/>
        <w:left w:val="none" w:sz="0" w:space="0" w:color="auto"/>
        <w:bottom w:val="none" w:sz="0" w:space="0" w:color="auto"/>
        <w:right w:val="none" w:sz="0" w:space="0" w:color="auto"/>
      </w:divBdr>
    </w:div>
    <w:div w:id="1999721357">
      <w:bodyDiv w:val="1"/>
      <w:marLeft w:val="0"/>
      <w:marRight w:val="0"/>
      <w:marTop w:val="0"/>
      <w:marBottom w:val="0"/>
      <w:divBdr>
        <w:top w:val="none" w:sz="0" w:space="0" w:color="auto"/>
        <w:left w:val="none" w:sz="0" w:space="0" w:color="auto"/>
        <w:bottom w:val="none" w:sz="0" w:space="0" w:color="auto"/>
        <w:right w:val="none" w:sz="0" w:space="0" w:color="auto"/>
      </w:divBdr>
    </w:div>
    <w:div w:id="2002348144">
      <w:bodyDiv w:val="1"/>
      <w:marLeft w:val="0"/>
      <w:marRight w:val="0"/>
      <w:marTop w:val="0"/>
      <w:marBottom w:val="0"/>
      <w:divBdr>
        <w:top w:val="none" w:sz="0" w:space="0" w:color="auto"/>
        <w:left w:val="none" w:sz="0" w:space="0" w:color="auto"/>
        <w:bottom w:val="none" w:sz="0" w:space="0" w:color="auto"/>
        <w:right w:val="none" w:sz="0" w:space="0" w:color="auto"/>
      </w:divBdr>
      <w:divsChild>
        <w:div w:id="1321038628">
          <w:marLeft w:val="480"/>
          <w:marRight w:val="0"/>
          <w:marTop w:val="0"/>
          <w:marBottom w:val="0"/>
          <w:divBdr>
            <w:top w:val="none" w:sz="0" w:space="0" w:color="auto"/>
            <w:left w:val="none" w:sz="0" w:space="0" w:color="auto"/>
            <w:bottom w:val="none" w:sz="0" w:space="0" w:color="auto"/>
            <w:right w:val="none" w:sz="0" w:space="0" w:color="auto"/>
          </w:divBdr>
        </w:div>
        <w:div w:id="1916549322">
          <w:marLeft w:val="480"/>
          <w:marRight w:val="0"/>
          <w:marTop w:val="0"/>
          <w:marBottom w:val="0"/>
          <w:divBdr>
            <w:top w:val="none" w:sz="0" w:space="0" w:color="auto"/>
            <w:left w:val="none" w:sz="0" w:space="0" w:color="auto"/>
            <w:bottom w:val="none" w:sz="0" w:space="0" w:color="auto"/>
            <w:right w:val="none" w:sz="0" w:space="0" w:color="auto"/>
          </w:divBdr>
        </w:div>
        <w:div w:id="2124105795">
          <w:marLeft w:val="480"/>
          <w:marRight w:val="0"/>
          <w:marTop w:val="0"/>
          <w:marBottom w:val="0"/>
          <w:divBdr>
            <w:top w:val="none" w:sz="0" w:space="0" w:color="auto"/>
            <w:left w:val="none" w:sz="0" w:space="0" w:color="auto"/>
            <w:bottom w:val="none" w:sz="0" w:space="0" w:color="auto"/>
            <w:right w:val="none" w:sz="0" w:space="0" w:color="auto"/>
          </w:divBdr>
        </w:div>
        <w:div w:id="1442187486">
          <w:marLeft w:val="480"/>
          <w:marRight w:val="0"/>
          <w:marTop w:val="0"/>
          <w:marBottom w:val="0"/>
          <w:divBdr>
            <w:top w:val="none" w:sz="0" w:space="0" w:color="auto"/>
            <w:left w:val="none" w:sz="0" w:space="0" w:color="auto"/>
            <w:bottom w:val="none" w:sz="0" w:space="0" w:color="auto"/>
            <w:right w:val="none" w:sz="0" w:space="0" w:color="auto"/>
          </w:divBdr>
        </w:div>
        <w:div w:id="1317874741">
          <w:marLeft w:val="480"/>
          <w:marRight w:val="0"/>
          <w:marTop w:val="0"/>
          <w:marBottom w:val="0"/>
          <w:divBdr>
            <w:top w:val="none" w:sz="0" w:space="0" w:color="auto"/>
            <w:left w:val="none" w:sz="0" w:space="0" w:color="auto"/>
            <w:bottom w:val="none" w:sz="0" w:space="0" w:color="auto"/>
            <w:right w:val="none" w:sz="0" w:space="0" w:color="auto"/>
          </w:divBdr>
        </w:div>
        <w:div w:id="742609223">
          <w:marLeft w:val="480"/>
          <w:marRight w:val="0"/>
          <w:marTop w:val="0"/>
          <w:marBottom w:val="0"/>
          <w:divBdr>
            <w:top w:val="none" w:sz="0" w:space="0" w:color="auto"/>
            <w:left w:val="none" w:sz="0" w:space="0" w:color="auto"/>
            <w:bottom w:val="none" w:sz="0" w:space="0" w:color="auto"/>
            <w:right w:val="none" w:sz="0" w:space="0" w:color="auto"/>
          </w:divBdr>
        </w:div>
        <w:div w:id="691692491">
          <w:marLeft w:val="480"/>
          <w:marRight w:val="0"/>
          <w:marTop w:val="0"/>
          <w:marBottom w:val="0"/>
          <w:divBdr>
            <w:top w:val="none" w:sz="0" w:space="0" w:color="auto"/>
            <w:left w:val="none" w:sz="0" w:space="0" w:color="auto"/>
            <w:bottom w:val="none" w:sz="0" w:space="0" w:color="auto"/>
            <w:right w:val="none" w:sz="0" w:space="0" w:color="auto"/>
          </w:divBdr>
        </w:div>
        <w:div w:id="330909176">
          <w:marLeft w:val="480"/>
          <w:marRight w:val="0"/>
          <w:marTop w:val="0"/>
          <w:marBottom w:val="0"/>
          <w:divBdr>
            <w:top w:val="none" w:sz="0" w:space="0" w:color="auto"/>
            <w:left w:val="none" w:sz="0" w:space="0" w:color="auto"/>
            <w:bottom w:val="none" w:sz="0" w:space="0" w:color="auto"/>
            <w:right w:val="none" w:sz="0" w:space="0" w:color="auto"/>
          </w:divBdr>
        </w:div>
        <w:div w:id="931546934">
          <w:marLeft w:val="480"/>
          <w:marRight w:val="0"/>
          <w:marTop w:val="0"/>
          <w:marBottom w:val="0"/>
          <w:divBdr>
            <w:top w:val="none" w:sz="0" w:space="0" w:color="auto"/>
            <w:left w:val="none" w:sz="0" w:space="0" w:color="auto"/>
            <w:bottom w:val="none" w:sz="0" w:space="0" w:color="auto"/>
            <w:right w:val="none" w:sz="0" w:space="0" w:color="auto"/>
          </w:divBdr>
        </w:div>
        <w:div w:id="1296330848">
          <w:marLeft w:val="480"/>
          <w:marRight w:val="0"/>
          <w:marTop w:val="0"/>
          <w:marBottom w:val="0"/>
          <w:divBdr>
            <w:top w:val="none" w:sz="0" w:space="0" w:color="auto"/>
            <w:left w:val="none" w:sz="0" w:space="0" w:color="auto"/>
            <w:bottom w:val="none" w:sz="0" w:space="0" w:color="auto"/>
            <w:right w:val="none" w:sz="0" w:space="0" w:color="auto"/>
          </w:divBdr>
        </w:div>
        <w:div w:id="804203258">
          <w:marLeft w:val="480"/>
          <w:marRight w:val="0"/>
          <w:marTop w:val="0"/>
          <w:marBottom w:val="0"/>
          <w:divBdr>
            <w:top w:val="none" w:sz="0" w:space="0" w:color="auto"/>
            <w:left w:val="none" w:sz="0" w:space="0" w:color="auto"/>
            <w:bottom w:val="none" w:sz="0" w:space="0" w:color="auto"/>
            <w:right w:val="none" w:sz="0" w:space="0" w:color="auto"/>
          </w:divBdr>
        </w:div>
      </w:divsChild>
    </w:div>
    <w:div w:id="2003192388">
      <w:bodyDiv w:val="1"/>
      <w:marLeft w:val="0"/>
      <w:marRight w:val="0"/>
      <w:marTop w:val="0"/>
      <w:marBottom w:val="0"/>
      <w:divBdr>
        <w:top w:val="none" w:sz="0" w:space="0" w:color="auto"/>
        <w:left w:val="none" w:sz="0" w:space="0" w:color="auto"/>
        <w:bottom w:val="none" w:sz="0" w:space="0" w:color="auto"/>
        <w:right w:val="none" w:sz="0" w:space="0" w:color="auto"/>
      </w:divBdr>
    </w:div>
    <w:div w:id="2003964733">
      <w:bodyDiv w:val="1"/>
      <w:marLeft w:val="0"/>
      <w:marRight w:val="0"/>
      <w:marTop w:val="0"/>
      <w:marBottom w:val="0"/>
      <w:divBdr>
        <w:top w:val="none" w:sz="0" w:space="0" w:color="auto"/>
        <w:left w:val="none" w:sz="0" w:space="0" w:color="auto"/>
        <w:bottom w:val="none" w:sz="0" w:space="0" w:color="auto"/>
        <w:right w:val="none" w:sz="0" w:space="0" w:color="auto"/>
      </w:divBdr>
    </w:div>
    <w:div w:id="2004238605">
      <w:bodyDiv w:val="1"/>
      <w:marLeft w:val="0"/>
      <w:marRight w:val="0"/>
      <w:marTop w:val="0"/>
      <w:marBottom w:val="0"/>
      <w:divBdr>
        <w:top w:val="none" w:sz="0" w:space="0" w:color="auto"/>
        <w:left w:val="none" w:sz="0" w:space="0" w:color="auto"/>
        <w:bottom w:val="none" w:sz="0" w:space="0" w:color="auto"/>
        <w:right w:val="none" w:sz="0" w:space="0" w:color="auto"/>
      </w:divBdr>
    </w:div>
    <w:div w:id="2004308850">
      <w:bodyDiv w:val="1"/>
      <w:marLeft w:val="0"/>
      <w:marRight w:val="0"/>
      <w:marTop w:val="0"/>
      <w:marBottom w:val="0"/>
      <w:divBdr>
        <w:top w:val="none" w:sz="0" w:space="0" w:color="auto"/>
        <w:left w:val="none" w:sz="0" w:space="0" w:color="auto"/>
        <w:bottom w:val="none" w:sz="0" w:space="0" w:color="auto"/>
        <w:right w:val="none" w:sz="0" w:space="0" w:color="auto"/>
      </w:divBdr>
    </w:div>
    <w:div w:id="2004435110">
      <w:bodyDiv w:val="1"/>
      <w:marLeft w:val="0"/>
      <w:marRight w:val="0"/>
      <w:marTop w:val="0"/>
      <w:marBottom w:val="0"/>
      <w:divBdr>
        <w:top w:val="none" w:sz="0" w:space="0" w:color="auto"/>
        <w:left w:val="none" w:sz="0" w:space="0" w:color="auto"/>
        <w:bottom w:val="none" w:sz="0" w:space="0" w:color="auto"/>
        <w:right w:val="none" w:sz="0" w:space="0" w:color="auto"/>
      </w:divBdr>
    </w:div>
    <w:div w:id="2010401161">
      <w:bodyDiv w:val="1"/>
      <w:marLeft w:val="0"/>
      <w:marRight w:val="0"/>
      <w:marTop w:val="0"/>
      <w:marBottom w:val="0"/>
      <w:divBdr>
        <w:top w:val="none" w:sz="0" w:space="0" w:color="auto"/>
        <w:left w:val="none" w:sz="0" w:space="0" w:color="auto"/>
        <w:bottom w:val="none" w:sz="0" w:space="0" w:color="auto"/>
        <w:right w:val="none" w:sz="0" w:space="0" w:color="auto"/>
      </w:divBdr>
    </w:div>
    <w:div w:id="2012174095">
      <w:bodyDiv w:val="1"/>
      <w:marLeft w:val="0"/>
      <w:marRight w:val="0"/>
      <w:marTop w:val="0"/>
      <w:marBottom w:val="0"/>
      <w:divBdr>
        <w:top w:val="none" w:sz="0" w:space="0" w:color="auto"/>
        <w:left w:val="none" w:sz="0" w:space="0" w:color="auto"/>
        <w:bottom w:val="none" w:sz="0" w:space="0" w:color="auto"/>
        <w:right w:val="none" w:sz="0" w:space="0" w:color="auto"/>
      </w:divBdr>
    </w:div>
    <w:div w:id="2015179589">
      <w:bodyDiv w:val="1"/>
      <w:marLeft w:val="0"/>
      <w:marRight w:val="0"/>
      <w:marTop w:val="0"/>
      <w:marBottom w:val="0"/>
      <w:divBdr>
        <w:top w:val="none" w:sz="0" w:space="0" w:color="auto"/>
        <w:left w:val="none" w:sz="0" w:space="0" w:color="auto"/>
        <w:bottom w:val="none" w:sz="0" w:space="0" w:color="auto"/>
        <w:right w:val="none" w:sz="0" w:space="0" w:color="auto"/>
      </w:divBdr>
    </w:div>
    <w:div w:id="2015449403">
      <w:bodyDiv w:val="1"/>
      <w:marLeft w:val="0"/>
      <w:marRight w:val="0"/>
      <w:marTop w:val="0"/>
      <w:marBottom w:val="0"/>
      <w:divBdr>
        <w:top w:val="none" w:sz="0" w:space="0" w:color="auto"/>
        <w:left w:val="none" w:sz="0" w:space="0" w:color="auto"/>
        <w:bottom w:val="none" w:sz="0" w:space="0" w:color="auto"/>
        <w:right w:val="none" w:sz="0" w:space="0" w:color="auto"/>
      </w:divBdr>
    </w:div>
    <w:div w:id="2016036609">
      <w:bodyDiv w:val="1"/>
      <w:marLeft w:val="0"/>
      <w:marRight w:val="0"/>
      <w:marTop w:val="0"/>
      <w:marBottom w:val="0"/>
      <w:divBdr>
        <w:top w:val="none" w:sz="0" w:space="0" w:color="auto"/>
        <w:left w:val="none" w:sz="0" w:space="0" w:color="auto"/>
        <w:bottom w:val="none" w:sz="0" w:space="0" w:color="auto"/>
        <w:right w:val="none" w:sz="0" w:space="0" w:color="auto"/>
      </w:divBdr>
    </w:div>
    <w:div w:id="2016304562">
      <w:bodyDiv w:val="1"/>
      <w:marLeft w:val="0"/>
      <w:marRight w:val="0"/>
      <w:marTop w:val="0"/>
      <w:marBottom w:val="0"/>
      <w:divBdr>
        <w:top w:val="none" w:sz="0" w:space="0" w:color="auto"/>
        <w:left w:val="none" w:sz="0" w:space="0" w:color="auto"/>
        <w:bottom w:val="none" w:sz="0" w:space="0" w:color="auto"/>
        <w:right w:val="none" w:sz="0" w:space="0" w:color="auto"/>
      </w:divBdr>
    </w:div>
    <w:div w:id="2016416177">
      <w:bodyDiv w:val="1"/>
      <w:marLeft w:val="0"/>
      <w:marRight w:val="0"/>
      <w:marTop w:val="0"/>
      <w:marBottom w:val="0"/>
      <w:divBdr>
        <w:top w:val="none" w:sz="0" w:space="0" w:color="auto"/>
        <w:left w:val="none" w:sz="0" w:space="0" w:color="auto"/>
        <w:bottom w:val="none" w:sz="0" w:space="0" w:color="auto"/>
        <w:right w:val="none" w:sz="0" w:space="0" w:color="auto"/>
      </w:divBdr>
    </w:div>
    <w:div w:id="2016766330">
      <w:bodyDiv w:val="1"/>
      <w:marLeft w:val="0"/>
      <w:marRight w:val="0"/>
      <w:marTop w:val="0"/>
      <w:marBottom w:val="0"/>
      <w:divBdr>
        <w:top w:val="none" w:sz="0" w:space="0" w:color="auto"/>
        <w:left w:val="none" w:sz="0" w:space="0" w:color="auto"/>
        <w:bottom w:val="none" w:sz="0" w:space="0" w:color="auto"/>
        <w:right w:val="none" w:sz="0" w:space="0" w:color="auto"/>
      </w:divBdr>
    </w:div>
    <w:div w:id="2017880332">
      <w:bodyDiv w:val="1"/>
      <w:marLeft w:val="0"/>
      <w:marRight w:val="0"/>
      <w:marTop w:val="0"/>
      <w:marBottom w:val="0"/>
      <w:divBdr>
        <w:top w:val="none" w:sz="0" w:space="0" w:color="auto"/>
        <w:left w:val="none" w:sz="0" w:space="0" w:color="auto"/>
        <w:bottom w:val="none" w:sz="0" w:space="0" w:color="auto"/>
        <w:right w:val="none" w:sz="0" w:space="0" w:color="auto"/>
      </w:divBdr>
    </w:div>
    <w:div w:id="2019624532">
      <w:bodyDiv w:val="1"/>
      <w:marLeft w:val="0"/>
      <w:marRight w:val="0"/>
      <w:marTop w:val="0"/>
      <w:marBottom w:val="0"/>
      <w:divBdr>
        <w:top w:val="none" w:sz="0" w:space="0" w:color="auto"/>
        <w:left w:val="none" w:sz="0" w:space="0" w:color="auto"/>
        <w:bottom w:val="none" w:sz="0" w:space="0" w:color="auto"/>
        <w:right w:val="none" w:sz="0" w:space="0" w:color="auto"/>
      </w:divBdr>
    </w:div>
    <w:div w:id="2020884823">
      <w:bodyDiv w:val="1"/>
      <w:marLeft w:val="0"/>
      <w:marRight w:val="0"/>
      <w:marTop w:val="0"/>
      <w:marBottom w:val="0"/>
      <w:divBdr>
        <w:top w:val="none" w:sz="0" w:space="0" w:color="auto"/>
        <w:left w:val="none" w:sz="0" w:space="0" w:color="auto"/>
        <w:bottom w:val="none" w:sz="0" w:space="0" w:color="auto"/>
        <w:right w:val="none" w:sz="0" w:space="0" w:color="auto"/>
      </w:divBdr>
    </w:div>
    <w:div w:id="2021614408">
      <w:bodyDiv w:val="1"/>
      <w:marLeft w:val="0"/>
      <w:marRight w:val="0"/>
      <w:marTop w:val="0"/>
      <w:marBottom w:val="0"/>
      <w:divBdr>
        <w:top w:val="none" w:sz="0" w:space="0" w:color="auto"/>
        <w:left w:val="none" w:sz="0" w:space="0" w:color="auto"/>
        <w:bottom w:val="none" w:sz="0" w:space="0" w:color="auto"/>
        <w:right w:val="none" w:sz="0" w:space="0" w:color="auto"/>
      </w:divBdr>
    </w:div>
    <w:div w:id="2023970434">
      <w:bodyDiv w:val="1"/>
      <w:marLeft w:val="0"/>
      <w:marRight w:val="0"/>
      <w:marTop w:val="0"/>
      <w:marBottom w:val="0"/>
      <w:divBdr>
        <w:top w:val="none" w:sz="0" w:space="0" w:color="auto"/>
        <w:left w:val="none" w:sz="0" w:space="0" w:color="auto"/>
        <w:bottom w:val="none" w:sz="0" w:space="0" w:color="auto"/>
        <w:right w:val="none" w:sz="0" w:space="0" w:color="auto"/>
      </w:divBdr>
    </w:div>
    <w:div w:id="2024168064">
      <w:bodyDiv w:val="1"/>
      <w:marLeft w:val="0"/>
      <w:marRight w:val="0"/>
      <w:marTop w:val="0"/>
      <w:marBottom w:val="0"/>
      <w:divBdr>
        <w:top w:val="none" w:sz="0" w:space="0" w:color="auto"/>
        <w:left w:val="none" w:sz="0" w:space="0" w:color="auto"/>
        <w:bottom w:val="none" w:sz="0" w:space="0" w:color="auto"/>
        <w:right w:val="none" w:sz="0" w:space="0" w:color="auto"/>
      </w:divBdr>
    </w:div>
    <w:div w:id="2027049305">
      <w:bodyDiv w:val="1"/>
      <w:marLeft w:val="0"/>
      <w:marRight w:val="0"/>
      <w:marTop w:val="0"/>
      <w:marBottom w:val="0"/>
      <w:divBdr>
        <w:top w:val="none" w:sz="0" w:space="0" w:color="auto"/>
        <w:left w:val="none" w:sz="0" w:space="0" w:color="auto"/>
        <w:bottom w:val="none" w:sz="0" w:space="0" w:color="auto"/>
        <w:right w:val="none" w:sz="0" w:space="0" w:color="auto"/>
      </w:divBdr>
      <w:divsChild>
        <w:div w:id="2044670817">
          <w:marLeft w:val="480"/>
          <w:marRight w:val="0"/>
          <w:marTop w:val="0"/>
          <w:marBottom w:val="0"/>
          <w:divBdr>
            <w:top w:val="none" w:sz="0" w:space="0" w:color="auto"/>
            <w:left w:val="none" w:sz="0" w:space="0" w:color="auto"/>
            <w:bottom w:val="none" w:sz="0" w:space="0" w:color="auto"/>
            <w:right w:val="none" w:sz="0" w:space="0" w:color="auto"/>
          </w:divBdr>
        </w:div>
        <w:div w:id="871769733">
          <w:marLeft w:val="480"/>
          <w:marRight w:val="0"/>
          <w:marTop w:val="0"/>
          <w:marBottom w:val="0"/>
          <w:divBdr>
            <w:top w:val="none" w:sz="0" w:space="0" w:color="auto"/>
            <w:left w:val="none" w:sz="0" w:space="0" w:color="auto"/>
            <w:bottom w:val="none" w:sz="0" w:space="0" w:color="auto"/>
            <w:right w:val="none" w:sz="0" w:space="0" w:color="auto"/>
          </w:divBdr>
        </w:div>
        <w:div w:id="153687304">
          <w:marLeft w:val="480"/>
          <w:marRight w:val="0"/>
          <w:marTop w:val="0"/>
          <w:marBottom w:val="0"/>
          <w:divBdr>
            <w:top w:val="none" w:sz="0" w:space="0" w:color="auto"/>
            <w:left w:val="none" w:sz="0" w:space="0" w:color="auto"/>
            <w:bottom w:val="none" w:sz="0" w:space="0" w:color="auto"/>
            <w:right w:val="none" w:sz="0" w:space="0" w:color="auto"/>
          </w:divBdr>
        </w:div>
        <w:div w:id="1798792836">
          <w:marLeft w:val="480"/>
          <w:marRight w:val="0"/>
          <w:marTop w:val="0"/>
          <w:marBottom w:val="0"/>
          <w:divBdr>
            <w:top w:val="none" w:sz="0" w:space="0" w:color="auto"/>
            <w:left w:val="none" w:sz="0" w:space="0" w:color="auto"/>
            <w:bottom w:val="none" w:sz="0" w:space="0" w:color="auto"/>
            <w:right w:val="none" w:sz="0" w:space="0" w:color="auto"/>
          </w:divBdr>
        </w:div>
        <w:div w:id="104541480">
          <w:marLeft w:val="480"/>
          <w:marRight w:val="0"/>
          <w:marTop w:val="0"/>
          <w:marBottom w:val="0"/>
          <w:divBdr>
            <w:top w:val="none" w:sz="0" w:space="0" w:color="auto"/>
            <w:left w:val="none" w:sz="0" w:space="0" w:color="auto"/>
            <w:bottom w:val="none" w:sz="0" w:space="0" w:color="auto"/>
            <w:right w:val="none" w:sz="0" w:space="0" w:color="auto"/>
          </w:divBdr>
        </w:div>
        <w:div w:id="2038190932">
          <w:marLeft w:val="480"/>
          <w:marRight w:val="0"/>
          <w:marTop w:val="0"/>
          <w:marBottom w:val="0"/>
          <w:divBdr>
            <w:top w:val="none" w:sz="0" w:space="0" w:color="auto"/>
            <w:left w:val="none" w:sz="0" w:space="0" w:color="auto"/>
            <w:bottom w:val="none" w:sz="0" w:space="0" w:color="auto"/>
            <w:right w:val="none" w:sz="0" w:space="0" w:color="auto"/>
          </w:divBdr>
        </w:div>
        <w:div w:id="1070232459">
          <w:marLeft w:val="480"/>
          <w:marRight w:val="0"/>
          <w:marTop w:val="0"/>
          <w:marBottom w:val="0"/>
          <w:divBdr>
            <w:top w:val="none" w:sz="0" w:space="0" w:color="auto"/>
            <w:left w:val="none" w:sz="0" w:space="0" w:color="auto"/>
            <w:bottom w:val="none" w:sz="0" w:space="0" w:color="auto"/>
            <w:right w:val="none" w:sz="0" w:space="0" w:color="auto"/>
          </w:divBdr>
        </w:div>
        <w:div w:id="1858887599">
          <w:marLeft w:val="480"/>
          <w:marRight w:val="0"/>
          <w:marTop w:val="0"/>
          <w:marBottom w:val="0"/>
          <w:divBdr>
            <w:top w:val="none" w:sz="0" w:space="0" w:color="auto"/>
            <w:left w:val="none" w:sz="0" w:space="0" w:color="auto"/>
            <w:bottom w:val="none" w:sz="0" w:space="0" w:color="auto"/>
            <w:right w:val="none" w:sz="0" w:space="0" w:color="auto"/>
          </w:divBdr>
        </w:div>
        <w:div w:id="602229677">
          <w:marLeft w:val="480"/>
          <w:marRight w:val="0"/>
          <w:marTop w:val="0"/>
          <w:marBottom w:val="0"/>
          <w:divBdr>
            <w:top w:val="none" w:sz="0" w:space="0" w:color="auto"/>
            <w:left w:val="none" w:sz="0" w:space="0" w:color="auto"/>
            <w:bottom w:val="none" w:sz="0" w:space="0" w:color="auto"/>
            <w:right w:val="none" w:sz="0" w:space="0" w:color="auto"/>
          </w:divBdr>
        </w:div>
        <w:div w:id="493226034">
          <w:marLeft w:val="480"/>
          <w:marRight w:val="0"/>
          <w:marTop w:val="0"/>
          <w:marBottom w:val="0"/>
          <w:divBdr>
            <w:top w:val="none" w:sz="0" w:space="0" w:color="auto"/>
            <w:left w:val="none" w:sz="0" w:space="0" w:color="auto"/>
            <w:bottom w:val="none" w:sz="0" w:space="0" w:color="auto"/>
            <w:right w:val="none" w:sz="0" w:space="0" w:color="auto"/>
          </w:divBdr>
        </w:div>
        <w:div w:id="965351522">
          <w:marLeft w:val="480"/>
          <w:marRight w:val="0"/>
          <w:marTop w:val="0"/>
          <w:marBottom w:val="0"/>
          <w:divBdr>
            <w:top w:val="none" w:sz="0" w:space="0" w:color="auto"/>
            <w:left w:val="none" w:sz="0" w:space="0" w:color="auto"/>
            <w:bottom w:val="none" w:sz="0" w:space="0" w:color="auto"/>
            <w:right w:val="none" w:sz="0" w:space="0" w:color="auto"/>
          </w:divBdr>
        </w:div>
        <w:div w:id="94594262">
          <w:marLeft w:val="480"/>
          <w:marRight w:val="0"/>
          <w:marTop w:val="0"/>
          <w:marBottom w:val="0"/>
          <w:divBdr>
            <w:top w:val="none" w:sz="0" w:space="0" w:color="auto"/>
            <w:left w:val="none" w:sz="0" w:space="0" w:color="auto"/>
            <w:bottom w:val="none" w:sz="0" w:space="0" w:color="auto"/>
            <w:right w:val="none" w:sz="0" w:space="0" w:color="auto"/>
          </w:divBdr>
        </w:div>
        <w:div w:id="1721897061">
          <w:marLeft w:val="480"/>
          <w:marRight w:val="0"/>
          <w:marTop w:val="0"/>
          <w:marBottom w:val="0"/>
          <w:divBdr>
            <w:top w:val="none" w:sz="0" w:space="0" w:color="auto"/>
            <w:left w:val="none" w:sz="0" w:space="0" w:color="auto"/>
            <w:bottom w:val="none" w:sz="0" w:space="0" w:color="auto"/>
            <w:right w:val="none" w:sz="0" w:space="0" w:color="auto"/>
          </w:divBdr>
        </w:div>
        <w:div w:id="2031681717">
          <w:marLeft w:val="480"/>
          <w:marRight w:val="0"/>
          <w:marTop w:val="0"/>
          <w:marBottom w:val="0"/>
          <w:divBdr>
            <w:top w:val="none" w:sz="0" w:space="0" w:color="auto"/>
            <w:left w:val="none" w:sz="0" w:space="0" w:color="auto"/>
            <w:bottom w:val="none" w:sz="0" w:space="0" w:color="auto"/>
            <w:right w:val="none" w:sz="0" w:space="0" w:color="auto"/>
          </w:divBdr>
        </w:div>
        <w:div w:id="76564750">
          <w:marLeft w:val="480"/>
          <w:marRight w:val="0"/>
          <w:marTop w:val="0"/>
          <w:marBottom w:val="0"/>
          <w:divBdr>
            <w:top w:val="none" w:sz="0" w:space="0" w:color="auto"/>
            <w:left w:val="none" w:sz="0" w:space="0" w:color="auto"/>
            <w:bottom w:val="none" w:sz="0" w:space="0" w:color="auto"/>
            <w:right w:val="none" w:sz="0" w:space="0" w:color="auto"/>
          </w:divBdr>
        </w:div>
        <w:div w:id="1105731957">
          <w:marLeft w:val="480"/>
          <w:marRight w:val="0"/>
          <w:marTop w:val="0"/>
          <w:marBottom w:val="0"/>
          <w:divBdr>
            <w:top w:val="none" w:sz="0" w:space="0" w:color="auto"/>
            <w:left w:val="none" w:sz="0" w:space="0" w:color="auto"/>
            <w:bottom w:val="none" w:sz="0" w:space="0" w:color="auto"/>
            <w:right w:val="none" w:sz="0" w:space="0" w:color="auto"/>
          </w:divBdr>
        </w:div>
        <w:div w:id="298455973">
          <w:marLeft w:val="480"/>
          <w:marRight w:val="0"/>
          <w:marTop w:val="0"/>
          <w:marBottom w:val="0"/>
          <w:divBdr>
            <w:top w:val="none" w:sz="0" w:space="0" w:color="auto"/>
            <w:left w:val="none" w:sz="0" w:space="0" w:color="auto"/>
            <w:bottom w:val="none" w:sz="0" w:space="0" w:color="auto"/>
            <w:right w:val="none" w:sz="0" w:space="0" w:color="auto"/>
          </w:divBdr>
        </w:div>
        <w:div w:id="2047023326">
          <w:marLeft w:val="480"/>
          <w:marRight w:val="0"/>
          <w:marTop w:val="0"/>
          <w:marBottom w:val="0"/>
          <w:divBdr>
            <w:top w:val="none" w:sz="0" w:space="0" w:color="auto"/>
            <w:left w:val="none" w:sz="0" w:space="0" w:color="auto"/>
            <w:bottom w:val="none" w:sz="0" w:space="0" w:color="auto"/>
            <w:right w:val="none" w:sz="0" w:space="0" w:color="auto"/>
          </w:divBdr>
        </w:div>
        <w:div w:id="1270700314">
          <w:marLeft w:val="480"/>
          <w:marRight w:val="0"/>
          <w:marTop w:val="0"/>
          <w:marBottom w:val="0"/>
          <w:divBdr>
            <w:top w:val="none" w:sz="0" w:space="0" w:color="auto"/>
            <w:left w:val="none" w:sz="0" w:space="0" w:color="auto"/>
            <w:bottom w:val="none" w:sz="0" w:space="0" w:color="auto"/>
            <w:right w:val="none" w:sz="0" w:space="0" w:color="auto"/>
          </w:divBdr>
        </w:div>
        <w:div w:id="559369863">
          <w:marLeft w:val="480"/>
          <w:marRight w:val="0"/>
          <w:marTop w:val="0"/>
          <w:marBottom w:val="0"/>
          <w:divBdr>
            <w:top w:val="none" w:sz="0" w:space="0" w:color="auto"/>
            <w:left w:val="none" w:sz="0" w:space="0" w:color="auto"/>
            <w:bottom w:val="none" w:sz="0" w:space="0" w:color="auto"/>
            <w:right w:val="none" w:sz="0" w:space="0" w:color="auto"/>
          </w:divBdr>
        </w:div>
        <w:div w:id="1364087983">
          <w:marLeft w:val="480"/>
          <w:marRight w:val="0"/>
          <w:marTop w:val="0"/>
          <w:marBottom w:val="0"/>
          <w:divBdr>
            <w:top w:val="none" w:sz="0" w:space="0" w:color="auto"/>
            <w:left w:val="none" w:sz="0" w:space="0" w:color="auto"/>
            <w:bottom w:val="none" w:sz="0" w:space="0" w:color="auto"/>
            <w:right w:val="none" w:sz="0" w:space="0" w:color="auto"/>
          </w:divBdr>
        </w:div>
        <w:div w:id="1752509879">
          <w:marLeft w:val="480"/>
          <w:marRight w:val="0"/>
          <w:marTop w:val="0"/>
          <w:marBottom w:val="0"/>
          <w:divBdr>
            <w:top w:val="none" w:sz="0" w:space="0" w:color="auto"/>
            <w:left w:val="none" w:sz="0" w:space="0" w:color="auto"/>
            <w:bottom w:val="none" w:sz="0" w:space="0" w:color="auto"/>
            <w:right w:val="none" w:sz="0" w:space="0" w:color="auto"/>
          </w:divBdr>
        </w:div>
        <w:div w:id="466363069">
          <w:marLeft w:val="480"/>
          <w:marRight w:val="0"/>
          <w:marTop w:val="0"/>
          <w:marBottom w:val="0"/>
          <w:divBdr>
            <w:top w:val="none" w:sz="0" w:space="0" w:color="auto"/>
            <w:left w:val="none" w:sz="0" w:space="0" w:color="auto"/>
            <w:bottom w:val="none" w:sz="0" w:space="0" w:color="auto"/>
            <w:right w:val="none" w:sz="0" w:space="0" w:color="auto"/>
          </w:divBdr>
        </w:div>
        <w:div w:id="1412047332">
          <w:marLeft w:val="480"/>
          <w:marRight w:val="0"/>
          <w:marTop w:val="0"/>
          <w:marBottom w:val="0"/>
          <w:divBdr>
            <w:top w:val="none" w:sz="0" w:space="0" w:color="auto"/>
            <w:left w:val="none" w:sz="0" w:space="0" w:color="auto"/>
            <w:bottom w:val="none" w:sz="0" w:space="0" w:color="auto"/>
            <w:right w:val="none" w:sz="0" w:space="0" w:color="auto"/>
          </w:divBdr>
        </w:div>
        <w:div w:id="397440261">
          <w:marLeft w:val="480"/>
          <w:marRight w:val="0"/>
          <w:marTop w:val="0"/>
          <w:marBottom w:val="0"/>
          <w:divBdr>
            <w:top w:val="none" w:sz="0" w:space="0" w:color="auto"/>
            <w:left w:val="none" w:sz="0" w:space="0" w:color="auto"/>
            <w:bottom w:val="none" w:sz="0" w:space="0" w:color="auto"/>
            <w:right w:val="none" w:sz="0" w:space="0" w:color="auto"/>
          </w:divBdr>
        </w:div>
        <w:div w:id="119032410">
          <w:marLeft w:val="480"/>
          <w:marRight w:val="0"/>
          <w:marTop w:val="0"/>
          <w:marBottom w:val="0"/>
          <w:divBdr>
            <w:top w:val="none" w:sz="0" w:space="0" w:color="auto"/>
            <w:left w:val="none" w:sz="0" w:space="0" w:color="auto"/>
            <w:bottom w:val="none" w:sz="0" w:space="0" w:color="auto"/>
            <w:right w:val="none" w:sz="0" w:space="0" w:color="auto"/>
          </w:divBdr>
        </w:div>
        <w:div w:id="1781025837">
          <w:marLeft w:val="480"/>
          <w:marRight w:val="0"/>
          <w:marTop w:val="0"/>
          <w:marBottom w:val="0"/>
          <w:divBdr>
            <w:top w:val="none" w:sz="0" w:space="0" w:color="auto"/>
            <w:left w:val="none" w:sz="0" w:space="0" w:color="auto"/>
            <w:bottom w:val="none" w:sz="0" w:space="0" w:color="auto"/>
            <w:right w:val="none" w:sz="0" w:space="0" w:color="auto"/>
          </w:divBdr>
        </w:div>
        <w:div w:id="16590992">
          <w:marLeft w:val="480"/>
          <w:marRight w:val="0"/>
          <w:marTop w:val="0"/>
          <w:marBottom w:val="0"/>
          <w:divBdr>
            <w:top w:val="none" w:sz="0" w:space="0" w:color="auto"/>
            <w:left w:val="none" w:sz="0" w:space="0" w:color="auto"/>
            <w:bottom w:val="none" w:sz="0" w:space="0" w:color="auto"/>
            <w:right w:val="none" w:sz="0" w:space="0" w:color="auto"/>
          </w:divBdr>
        </w:div>
        <w:div w:id="494304070">
          <w:marLeft w:val="480"/>
          <w:marRight w:val="0"/>
          <w:marTop w:val="0"/>
          <w:marBottom w:val="0"/>
          <w:divBdr>
            <w:top w:val="none" w:sz="0" w:space="0" w:color="auto"/>
            <w:left w:val="none" w:sz="0" w:space="0" w:color="auto"/>
            <w:bottom w:val="none" w:sz="0" w:space="0" w:color="auto"/>
            <w:right w:val="none" w:sz="0" w:space="0" w:color="auto"/>
          </w:divBdr>
        </w:div>
        <w:div w:id="1194151313">
          <w:marLeft w:val="480"/>
          <w:marRight w:val="0"/>
          <w:marTop w:val="0"/>
          <w:marBottom w:val="0"/>
          <w:divBdr>
            <w:top w:val="none" w:sz="0" w:space="0" w:color="auto"/>
            <w:left w:val="none" w:sz="0" w:space="0" w:color="auto"/>
            <w:bottom w:val="none" w:sz="0" w:space="0" w:color="auto"/>
            <w:right w:val="none" w:sz="0" w:space="0" w:color="auto"/>
          </w:divBdr>
        </w:div>
        <w:div w:id="1162047009">
          <w:marLeft w:val="480"/>
          <w:marRight w:val="0"/>
          <w:marTop w:val="0"/>
          <w:marBottom w:val="0"/>
          <w:divBdr>
            <w:top w:val="none" w:sz="0" w:space="0" w:color="auto"/>
            <w:left w:val="none" w:sz="0" w:space="0" w:color="auto"/>
            <w:bottom w:val="none" w:sz="0" w:space="0" w:color="auto"/>
            <w:right w:val="none" w:sz="0" w:space="0" w:color="auto"/>
          </w:divBdr>
        </w:div>
        <w:div w:id="144206586">
          <w:marLeft w:val="480"/>
          <w:marRight w:val="0"/>
          <w:marTop w:val="0"/>
          <w:marBottom w:val="0"/>
          <w:divBdr>
            <w:top w:val="none" w:sz="0" w:space="0" w:color="auto"/>
            <w:left w:val="none" w:sz="0" w:space="0" w:color="auto"/>
            <w:bottom w:val="none" w:sz="0" w:space="0" w:color="auto"/>
            <w:right w:val="none" w:sz="0" w:space="0" w:color="auto"/>
          </w:divBdr>
        </w:div>
        <w:div w:id="2055304579">
          <w:marLeft w:val="480"/>
          <w:marRight w:val="0"/>
          <w:marTop w:val="0"/>
          <w:marBottom w:val="0"/>
          <w:divBdr>
            <w:top w:val="none" w:sz="0" w:space="0" w:color="auto"/>
            <w:left w:val="none" w:sz="0" w:space="0" w:color="auto"/>
            <w:bottom w:val="none" w:sz="0" w:space="0" w:color="auto"/>
            <w:right w:val="none" w:sz="0" w:space="0" w:color="auto"/>
          </w:divBdr>
        </w:div>
        <w:div w:id="489517653">
          <w:marLeft w:val="480"/>
          <w:marRight w:val="0"/>
          <w:marTop w:val="0"/>
          <w:marBottom w:val="0"/>
          <w:divBdr>
            <w:top w:val="none" w:sz="0" w:space="0" w:color="auto"/>
            <w:left w:val="none" w:sz="0" w:space="0" w:color="auto"/>
            <w:bottom w:val="none" w:sz="0" w:space="0" w:color="auto"/>
            <w:right w:val="none" w:sz="0" w:space="0" w:color="auto"/>
          </w:divBdr>
        </w:div>
        <w:div w:id="983196495">
          <w:marLeft w:val="480"/>
          <w:marRight w:val="0"/>
          <w:marTop w:val="0"/>
          <w:marBottom w:val="0"/>
          <w:divBdr>
            <w:top w:val="none" w:sz="0" w:space="0" w:color="auto"/>
            <w:left w:val="none" w:sz="0" w:space="0" w:color="auto"/>
            <w:bottom w:val="none" w:sz="0" w:space="0" w:color="auto"/>
            <w:right w:val="none" w:sz="0" w:space="0" w:color="auto"/>
          </w:divBdr>
        </w:div>
        <w:div w:id="2084333236">
          <w:marLeft w:val="480"/>
          <w:marRight w:val="0"/>
          <w:marTop w:val="0"/>
          <w:marBottom w:val="0"/>
          <w:divBdr>
            <w:top w:val="none" w:sz="0" w:space="0" w:color="auto"/>
            <w:left w:val="none" w:sz="0" w:space="0" w:color="auto"/>
            <w:bottom w:val="none" w:sz="0" w:space="0" w:color="auto"/>
            <w:right w:val="none" w:sz="0" w:space="0" w:color="auto"/>
          </w:divBdr>
        </w:div>
        <w:div w:id="623273131">
          <w:marLeft w:val="480"/>
          <w:marRight w:val="0"/>
          <w:marTop w:val="0"/>
          <w:marBottom w:val="0"/>
          <w:divBdr>
            <w:top w:val="none" w:sz="0" w:space="0" w:color="auto"/>
            <w:left w:val="none" w:sz="0" w:space="0" w:color="auto"/>
            <w:bottom w:val="none" w:sz="0" w:space="0" w:color="auto"/>
            <w:right w:val="none" w:sz="0" w:space="0" w:color="auto"/>
          </w:divBdr>
        </w:div>
        <w:div w:id="1183976979">
          <w:marLeft w:val="480"/>
          <w:marRight w:val="0"/>
          <w:marTop w:val="0"/>
          <w:marBottom w:val="0"/>
          <w:divBdr>
            <w:top w:val="none" w:sz="0" w:space="0" w:color="auto"/>
            <w:left w:val="none" w:sz="0" w:space="0" w:color="auto"/>
            <w:bottom w:val="none" w:sz="0" w:space="0" w:color="auto"/>
            <w:right w:val="none" w:sz="0" w:space="0" w:color="auto"/>
          </w:divBdr>
        </w:div>
        <w:div w:id="701519908">
          <w:marLeft w:val="480"/>
          <w:marRight w:val="0"/>
          <w:marTop w:val="0"/>
          <w:marBottom w:val="0"/>
          <w:divBdr>
            <w:top w:val="none" w:sz="0" w:space="0" w:color="auto"/>
            <w:left w:val="none" w:sz="0" w:space="0" w:color="auto"/>
            <w:bottom w:val="none" w:sz="0" w:space="0" w:color="auto"/>
            <w:right w:val="none" w:sz="0" w:space="0" w:color="auto"/>
          </w:divBdr>
        </w:div>
      </w:divsChild>
    </w:div>
    <w:div w:id="2027948885">
      <w:bodyDiv w:val="1"/>
      <w:marLeft w:val="0"/>
      <w:marRight w:val="0"/>
      <w:marTop w:val="0"/>
      <w:marBottom w:val="0"/>
      <w:divBdr>
        <w:top w:val="none" w:sz="0" w:space="0" w:color="auto"/>
        <w:left w:val="none" w:sz="0" w:space="0" w:color="auto"/>
        <w:bottom w:val="none" w:sz="0" w:space="0" w:color="auto"/>
        <w:right w:val="none" w:sz="0" w:space="0" w:color="auto"/>
      </w:divBdr>
    </w:div>
    <w:div w:id="2029519502">
      <w:bodyDiv w:val="1"/>
      <w:marLeft w:val="0"/>
      <w:marRight w:val="0"/>
      <w:marTop w:val="0"/>
      <w:marBottom w:val="0"/>
      <w:divBdr>
        <w:top w:val="none" w:sz="0" w:space="0" w:color="auto"/>
        <w:left w:val="none" w:sz="0" w:space="0" w:color="auto"/>
        <w:bottom w:val="none" w:sz="0" w:space="0" w:color="auto"/>
        <w:right w:val="none" w:sz="0" w:space="0" w:color="auto"/>
      </w:divBdr>
    </w:div>
    <w:div w:id="2030600036">
      <w:bodyDiv w:val="1"/>
      <w:marLeft w:val="0"/>
      <w:marRight w:val="0"/>
      <w:marTop w:val="0"/>
      <w:marBottom w:val="0"/>
      <w:divBdr>
        <w:top w:val="none" w:sz="0" w:space="0" w:color="auto"/>
        <w:left w:val="none" w:sz="0" w:space="0" w:color="auto"/>
        <w:bottom w:val="none" w:sz="0" w:space="0" w:color="auto"/>
        <w:right w:val="none" w:sz="0" w:space="0" w:color="auto"/>
      </w:divBdr>
      <w:divsChild>
        <w:div w:id="177157731">
          <w:marLeft w:val="0"/>
          <w:marRight w:val="0"/>
          <w:marTop w:val="0"/>
          <w:marBottom w:val="0"/>
          <w:divBdr>
            <w:top w:val="none" w:sz="0" w:space="0" w:color="auto"/>
            <w:left w:val="none" w:sz="0" w:space="0" w:color="auto"/>
            <w:bottom w:val="none" w:sz="0" w:space="0" w:color="auto"/>
            <w:right w:val="none" w:sz="0" w:space="0" w:color="auto"/>
          </w:divBdr>
          <w:divsChild>
            <w:div w:id="1021012683">
              <w:marLeft w:val="0"/>
              <w:marRight w:val="0"/>
              <w:marTop w:val="0"/>
              <w:marBottom w:val="0"/>
              <w:divBdr>
                <w:top w:val="none" w:sz="0" w:space="0" w:color="auto"/>
                <w:left w:val="none" w:sz="0" w:space="0" w:color="auto"/>
                <w:bottom w:val="none" w:sz="0" w:space="0" w:color="auto"/>
                <w:right w:val="none" w:sz="0" w:space="0" w:color="auto"/>
              </w:divBdr>
              <w:divsChild>
                <w:div w:id="2039308380">
                  <w:marLeft w:val="0"/>
                  <w:marRight w:val="0"/>
                  <w:marTop w:val="0"/>
                  <w:marBottom w:val="0"/>
                  <w:divBdr>
                    <w:top w:val="none" w:sz="0" w:space="0" w:color="auto"/>
                    <w:left w:val="none" w:sz="0" w:space="0" w:color="auto"/>
                    <w:bottom w:val="none" w:sz="0" w:space="0" w:color="auto"/>
                    <w:right w:val="none" w:sz="0" w:space="0" w:color="auto"/>
                  </w:divBdr>
                  <w:divsChild>
                    <w:div w:id="130889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693072">
      <w:bodyDiv w:val="1"/>
      <w:marLeft w:val="0"/>
      <w:marRight w:val="0"/>
      <w:marTop w:val="0"/>
      <w:marBottom w:val="0"/>
      <w:divBdr>
        <w:top w:val="none" w:sz="0" w:space="0" w:color="auto"/>
        <w:left w:val="none" w:sz="0" w:space="0" w:color="auto"/>
        <w:bottom w:val="none" w:sz="0" w:space="0" w:color="auto"/>
        <w:right w:val="none" w:sz="0" w:space="0" w:color="auto"/>
      </w:divBdr>
    </w:div>
    <w:div w:id="2036811275">
      <w:bodyDiv w:val="1"/>
      <w:marLeft w:val="0"/>
      <w:marRight w:val="0"/>
      <w:marTop w:val="0"/>
      <w:marBottom w:val="0"/>
      <w:divBdr>
        <w:top w:val="none" w:sz="0" w:space="0" w:color="auto"/>
        <w:left w:val="none" w:sz="0" w:space="0" w:color="auto"/>
        <w:bottom w:val="none" w:sz="0" w:space="0" w:color="auto"/>
        <w:right w:val="none" w:sz="0" w:space="0" w:color="auto"/>
      </w:divBdr>
    </w:div>
    <w:div w:id="2037921856">
      <w:bodyDiv w:val="1"/>
      <w:marLeft w:val="0"/>
      <w:marRight w:val="0"/>
      <w:marTop w:val="0"/>
      <w:marBottom w:val="0"/>
      <w:divBdr>
        <w:top w:val="none" w:sz="0" w:space="0" w:color="auto"/>
        <w:left w:val="none" w:sz="0" w:space="0" w:color="auto"/>
        <w:bottom w:val="none" w:sz="0" w:space="0" w:color="auto"/>
        <w:right w:val="none" w:sz="0" w:space="0" w:color="auto"/>
      </w:divBdr>
    </w:div>
    <w:div w:id="2038114282">
      <w:bodyDiv w:val="1"/>
      <w:marLeft w:val="0"/>
      <w:marRight w:val="0"/>
      <w:marTop w:val="0"/>
      <w:marBottom w:val="0"/>
      <w:divBdr>
        <w:top w:val="none" w:sz="0" w:space="0" w:color="auto"/>
        <w:left w:val="none" w:sz="0" w:space="0" w:color="auto"/>
        <w:bottom w:val="none" w:sz="0" w:space="0" w:color="auto"/>
        <w:right w:val="none" w:sz="0" w:space="0" w:color="auto"/>
      </w:divBdr>
      <w:divsChild>
        <w:div w:id="250086080">
          <w:marLeft w:val="480"/>
          <w:marRight w:val="0"/>
          <w:marTop w:val="0"/>
          <w:marBottom w:val="0"/>
          <w:divBdr>
            <w:top w:val="none" w:sz="0" w:space="0" w:color="auto"/>
            <w:left w:val="none" w:sz="0" w:space="0" w:color="auto"/>
            <w:bottom w:val="none" w:sz="0" w:space="0" w:color="auto"/>
            <w:right w:val="none" w:sz="0" w:space="0" w:color="auto"/>
          </w:divBdr>
        </w:div>
        <w:div w:id="1858347407">
          <w:marLeft w:val="480"/>
          <w:marRight w:val="0"/>
          <w:marTop w:val="0"/>
          <w:marBottom w:val="0"/>
          <w:divBdr>
            <w:top w:val="none" w:sz="0" w:space="0" w:color="auto"/>
            <w:left w:val="none" w:sz="0" w:space="0" w:color="auto"/>
            <w:bottom w:val="none" w:sz="0" w:space="0" w:color="auto"/>
            <w:right w:val="none" w:sz="0" w:space="0" w:color="auto"/>
          </w:divBdr>
        </w:div>
        <w:div w:id="1905413110">
          <w:marLeft w:val="480"/>
          <w:marRight w:val="0"/>
          <w:marTop w:val="0"/>
          <w:marBottom w:val="0"/>
          <w:divBdr>
            <w:top w:val="none" w:sz="0" w:space="0" w:color="auto"/>
            <w:left w:val="none" w:sz="0" w:space="0" w:color="auto"/>
            <w:bottom w:val="none" w:sz="0" w:space="0" w:color="auto"/>
            <w:right w:val="none" w:sz="0" w:space="0" w:color="auto"/>
          </w:divBdr>
        </w:div>
        <w:div w:id="1597982882">
          <w:marLeft w:val="480"/>
          <w:marRight w:val="0"/>
          <w:marTop w:val="0"/>
          <w:marBottom w:val="0"/>
          <w:divBdr>
            <w:top w:val="none" w:sz="0" w:space="0" w:color="auto"/>
            <w:left w:val="none" w:sz="0" w:space="0" w:color="auto"/>
            <w:bottom w:val="none" w:sz="0" w:space="0" w:color="auto"/>
            <w:right w:val="none" w:sz="0" w:space="0" w:color="auto"/>
          </w:divBdr>
        </w:div>
        <w:div w:id="1678851540">
          <w:marLeft w:val="480"/>
          <w:marRight w:val="0"/>
          <w:marTop w:val="0"/>
          <w:marBottom w:val="0"/>
          <w:divBdr>
            <w:top w:val="none" w:sz="0" w:space="0" w:color="auto"/>
            <w:left w:val="none" w:sz="0" w:space="0" w:color="auto"/>
            <w:bottom w:val="none" w:sz="0" w:space="0" w:color="auto"/>
            <w:right w:val="none" w:sz="0" w:space="0" w:color="auto"/>
          </w:divBdr>
        </w:div>
        <w:div w:id="208230705">
          <w:marLeft w:val="480"/>
          <w:marRight w:val="0"/>
          <w:marTop w:val="0"/>
          <w:marBottom w:val="0"/>
          <w:divBdr>
            <w:top w:val="none" w:sz="0" w:space="0" w:color="auto"/>
            <w:left w:val="none" w:sz="0" w:space="0" w:color="auto"/>
            <w:bottom w:val="none" w:sz="0" w:space="0" w:color="auto"/>
            <w:right w:val="none" w:sz="0" w:space="0" w:color="auto"/>
          </w:divBdr>
        </w:div>
        <w:div w:id="1165508155">
          <w:marLeft w:val="480"/>
          <w:marRight w:val="0"/>
          <w:marTop w:val="0"/>
          <w:marBottom w:val="0"/>
          <w:divBdr>
            <w:top w:val="none" w:sz="0" w:space="0" w:color="auto"/>
            <w:left w:val="none" w:sz="0" w:space="0" w:color="auto"/>
            <w:bottom w:val="none" w:sz="0" w:space="0" w:color="auto"/>
            <w:right w:val="none" w:sz="0" w:space="0" w:color="auto"/>
          </w:divBdr>
        </w:div>
        <w:div w:id="116608695">
          <w:marLeft w:val="480"/>
          <w:marRight w:val="0"/>
          <w:marTop w:val="0"/>
          <w:marBottom w:val="0"/>
          <w:divBdr>
            <w:top w:val="none" w:sz="0" w:space="0" w:color="auto"/>
            <w:left w:val="none" w:sz="0" w:space="0" w:color="auto"/>
            <w:bottom w:val="none" w:sz="0" w:space="0" w:color="auto"/>
            <w:right w:val="none" w:sz="0" w:space="0" w:color="auto"/>
          </w:divBdr>
        </w:div>
        <w:div w:id="88818834">
          <w:marLeft w:val="480"/>
          <w:marRight w:val="0"/>
          <w:marTop w:val="0"/>
          <w:marBottom w:val="0"/>
          <w:divBdr>
            <w:top w:val="none" w:sz="0" w:space="0" w:color="auto"/>
            <w:left w:val="none" w:sz="0" w:space="0" w:color="auto"/>
            <w:bottom w:val="none" w:sz="0" w:space="0" w:color="auto"/>
            <w:right w:val="none" w:sz="0" w:space="0" w:color="auto"/>
          </w:divBdr>
        </w:div>
      </w:divsChild>
    </w:div>
    <w:div w:id="2039692299">
      <w:bodyDiv w:val="1"/>
      <w:marLeft w:val="0"/>
      <w:marRight w:val="0"/>
      <w:marTop w:val="0"/>
      <w:marBottom w:val="0"/>
      <w:divBdr>
        <w:top w:val="none" w:sz="0" w:space="0" w:color="auto"/>
        <w:left w:val="none" w:sz="0" w:space="0" w:color="auto"/>
        <w:bottom w:val="none" w:sz="0" w:space="0" w:color="auto"/>
        <w:right w:val="none" w:sz="0" w:space="0" w:color="auto"/>
      </w:divBdr>
    </w:div>
    <w:div w:id="2041316543">
      <w:bodyDiv w:val="1"/>
      <w:marLeft w:val="0"/>
      <w:marRight w:val="0"/>
      <w:marTop w:val="0"/>
      <w:marBottom w:val="0"/>
      <w:divBdr>
        <w:top w:val="none" w:sz="0" w:space="0" w:color="auto"/>
        <w:left w:val="none" w:sz="0" w:space="0" w:color="auto"/>
        <w:bottom w:val="none" w:sz="0" w:space="0" w:color="auto"/>
        <w:right w:val="none" w:sz="0" w:space="0" w:color="auto"/>
      </w:divBdr>
    </w:div>
    <w:div w:id="2043361454">
      <w:bodyDiv w:val="1"/>
      <w:marLeft w:val="0"/>
      <w:marRight w:val="0"/>
      <w:marTop w:val="0"/>
      <w:marBottom w:val="0"/>
      <w:divBdr>
        <w:top w:val="none" w:sz="0" w:space="0" w:color="auto"/>
        <w:left w:val="none" w:sz="0" w:space="0" w:color="auto"/>
        <w:bottom w:val="none" w:sz="0" w:space="0" w:color="auto"/>
        <w:right w:val="none" w:sz="0" w:space="0" w:color="auto"/>
      </w:divBdr>
    </w:div>
    <w:div w:id="2043630212">
      <w:bodyDiv w:val="1"/>
      <w:marLeft w:val="0"/>
      <w:marRight w:val="0"/>
      <w:marTop w:val="0"/>
      <w:marBottom w:val="0"/>
      <w:divBdr>
        <w:top w:val="none" w:sz="0" w:space="0" w:color="auto"/>
        <w:left w:val="none" w:sz="0" w:space="0" w:color="auto"/>
        <w:bottom w:val="none" w:sz="0" w:space="0" w:color="auto"/>
        <w:right w:val="none" w:sz="0" w:space="0" w:color="auto"/>
      </w:divBdr>
    </w:div>
    <w:div w:id="2044286965">
      <w:bodyDiv w:val="1"/>
      <w:marLeft w:val="0"/>
      <w:marRight w:val="0"/>
      <w:marTop w:val="0"/>
      <w:marBottom w:val="0"/>
      <w:divBdr>
        <w:top w:val="none" w:sz="0" w:space="0" w:color="auto"/>
        <w:left w:val="none" w:sz="0" w:space="0" w:color="auto"/>
        <w:bottom w:val="none" w:sz="0" w:space="0" w:color="auto"/>
        <w:right w:val="none" w:sz="0" w:space="0" w:color="auto"/>
      </w:divBdr>
      <w:divsChild>
        <w:div w:id="355619260">
          <w:marLeft w:val="480"/>
          <w:marRight w:val="0"/>
          <w:marTop w:val="0"/>
          <w:marBottom w:val="0"/>
          <w:divBdr>
            <w:top w:val="none" w:sz="0" w:space="0" w:color="auto"/>
            <w:left w:val="none" w:sz="0" w:space="0" w:color="auto"/>
            <w:bottom w:val="none" w:sz="0" w:space="0" w:color="auto"/>
            <w:right w:val="none" w:sz="0" w:space="0" w:color="auto"/>
          </w:divBdr>
        </w:div>
        <w:div w:id="1378167096">
          <w:marLeft w:val="480"/>
          <w:marRight w:val="0"/>
          <w:marTop w:val="0"/>
          <w:marBottom w:val="0"/>
          <w:divBdr>
            <w:top w:val="none" w:sz="0" w:space="0" w:color="auto"/>
            <w:left w:val="none" w:sz="0" w:space="0" w:color="auto"/>
            <w:bottom w:val="none" w:sz="0" w:space="0" w:color="auto"/>
            <w:right w:val="none" w:sz="0" w:space="0" w:color="auto"/>
          </w:divBdr>
        </w:div>
        <w:div w:id="1951282888">
          <w:marLeft w:val="480"/>
          <w:marRight w:val="0"/>
          <w:marTop w:val="0"/>
          <w:marBottom w:val="0"/>
          <w:divBdr>
            <w:top w:val="none" w:sz="0" w:space="0" w:color="auto"/>
            <w:left w:val="none" w:sz="0" w:space="0" w:color="auto"/>
            <w:bottom w:val="none" w:sz="0" w:space="0" w:color="auto"/>
            <w:right w:val="none" w:sz="0" w:space="0" w:color="auto"/>
          </w:divBdr>
        </w:div>
        <w:div w:id="452020888">
          <w:marLeft w:val="480"/>
          <w:marRight w:val="0"/>
          <w:marTop w:val="0"/>
          <w:marBottom w:val="0"/>
          <w:divBdr>
            <w:top w:val="none" w:sz="0" w:space="0" w:color="auto"/>
            <w:left w:val="none" w:sz="0" w:space="0" w:color="auto"/>
            <w:bottom w:val="none" w:sz="0" w:space="0" w:color="auto"/>
            <w:right w:val="none" w:sz="0" w:space="0" w:color="auto"/>
          </w:divBdr>
        </w:div>
        <w:div w:id="1414742951">
          <w:marLeft w:val="480"/>
          <w:marRight w:val="0"/>
          <w:marTop w:val="0"/>
          <w:marBottom w:val="0"/>
          <w:divBdr>
            <w:top w:val="none" w:sz="0" w:space="0" w:color="auto"/>
            <w:left w:val="none" w:sz="0" w:space="0" w:color="auto"/>
            <w:bottom w:val="none" w:sz="0" w:space="0" w:color="auto"/>
            <w:right w:val="none" w:sz="0" w:space="0" w:color="auto"/>
          </w:divBdr>
        </w:div>
        <w:div w:id="841118107">
          <w:marLeft w:val="480"/>
          <w:marRight w:val="0"/>
          <w:marTop w:val="0"/>
          <w:marBottom w:val="0"/>
          <w:divBdr>
            <w:top w:val="none" w:sz="0" w:space="0" w:color="auto"/>
            <w:left w:val="none" w:sz="0" w:space="0" w:color="auto"/>
            <w:bottom w:val="none" w:sz="0" w:space="0" w:color="auto"/>
            <w:right w:val="none" w:sz="0" w:space="0" w:color="auto"/>
          </w:divBdr>
        </w:div>
        <w:div w:id="2091462847">
          <w:marLeft w:val="480"/>
          <w:marRight w:val="0"/>
          <w:marTop w:val="0"/>
          <w:marBottom w:val="0"/>
          <w:divBdr>
            <w:top w:val="none" w:sz="0" w:space="0" w:color="auto"/>
            <w:left w:val="none" w:sz="0" w:space="0" w:color="auto"/>
            <w:bottom w:val="none" w:sz="0" w:space="0" w:color="auto"/>
            <w:right w:val="none" w:sz="0" w:space="0" w:color="auto"/>
          </w:divBdr>
        </w:div>
        <w:div w:id="1866946866">
          <w:marLeft w:val="480"/>
          <w:marRight w:val="0"/>
          <w:marTop w:val="0"/>
          <w:marBottom w:val="0"/>
          <w:divBdr>
            <w:top w:val="none" w:sz="0" w:space="0" w:color="auto"/>
            <w:left w:val="none" w:sz="0" w:space="0" w:color="auto"/>
            <w:bottom w:val="none" w:sz="0" w:space="0" w:color="auto"/>
            <w:right w:val="none" w:sz="0" w:space="0" w:color="auto"/>
          </w:divBdr>
        </w:div>
        <w:div w:id="1207259665">
          <w:marLeft w:val="480"/>
          <w:marRight w:val="0"/>
          <w:marTop w:val="0"/>
          <w:marBottom w:val="0"/>
          <w:divBdr>
            <w:top w:val="none" w:sz="0" w:space="0" w:color="auto"/>
            <w:left w:val="none" w:sz="0" w:space="0" w:color="auto"/>
            <w:bottom w:val="none" w:sz="0" w:space="0" w:color="auto"/>
            <w:right w:val="none" w:sz="0" w:space="0" w:color="auto"/>
          </w:divBdr>
        </w:div>
        <w:div w:id="319577254">
          <w:marLeft w:val="480"/>
          <w:marRight w:val="0"/>
          <w:marTop w:val="0"/>
          <w:marBottom w:val="0"/>
          <w:divBdr>
            <w:top w:val="none" w:sz="0" w:space="0" w:color="auto"/>
            <w:left w:val="none" w:sz="0" w:space="0" w:color="auto"/>
            <w:bottom w:val="none" w:sz="0" w:space="0" w:color="auto"/>
            <w:right w:val="none" w:sz="0" w:space="0" w:color="auto"/>
          </w:divBdr>
        </w:div>
        <w:div w:id="1726416644">
          <w:marLeft w:val="480"/>
          <w:marRight w:val="0"/>
          <w:marTop w:val="0"/>
          <w:marBottom w:val="0"/>
          <w:divBdr>
            <w:top w:val="none" w:sz="0" w:space="0" w:color="auto"/>
            <w:left w:val="none" w:sz="0" w:space="0" w:color="auto"/>
            <w:bottom w:val="none" w:sz="0" w:space="0" w:color="auto"/>
            <w:right w:val="none" w:sz="0" w:space="0" w:color="auto"/>
          </w:divBdr>
        </w:div>
        <w:div w:id="1454010631">
          <w:marLeft w:val="480"/>
          <w:marRight w:val="0"/>
          <w:marTop w:val="0"/>
          <w:marBottom w:val="0"/>
          <w:divBdr>
            <w:top w:val="none" w:sz="0" w:space="0" w:color="auto"/>
            <w:left w:val="none" w:sz="0" w:space="0" w:color="auto"/>
            <w:bottom w:val="none" w:sz="0" w:space="0" w:color="auto"/>
            <w:right w:val="none" w:sz="0" w:space="0" w:color="auto"/>
          </w:divBdr>
        </w:div>
        <w:div w:id="555122370">
          <w:marLeft w:val="480"/>
          <w:marRight w:val="0"/>
          <w:marTop w:val="0"/>
          <w:marBottom w:val="0"/>
          <w:divBdr>
            <w:top w:val="none" w:sz="0" w:space="0" w:color="auto"/>
            <w:left w:val="none" w:sz="0" w:space="0" w:color="auto"/>
            <w:bottom w:val="none" w:sz="0" w:space="0" w:color="auto"/>
            <w:right w:val="none" w:sz="0" w:space="0" w:color="auto"/>
          </w:divBdr>
        </w:div>
        <w:div w:id="324209447">
          <w:marLeft w:val="480"/>
          <w:marRight w:val="0"/>
          <w:marTop w:val="0"/>
          <w:marBottom w:val="0"/>
          <w:divBdr>
            <w:top w:val="none" w:sz="0" w:space="0" w:color="auto"/>
            <w:left w:val="none" w:sz="0" w:space="0" w:color="auto"/>
            <w:bottom w:val="none" w:sz="0" w:space="0" w:color="auto"/>
            <w:right w:val="none" w:sz="0" w:space="0" w:color="auto"/>
          </w:divBdr>
        </w:div>
        <w:div w:id="1578132988">
          <w:marLeft w:val="480"/>
          <w:marRight w:val="0"/>
          <w:marTop w:val="0"/>
          <w:marBottom w:val="0"/>
          <w:divBdr>
            <w:top w:val="none" w:sz="0" w:space="0" w:color="auto"/>
            <w:left w:val="none" w:sz="0" w:space="0" w:color="auto"/>
            <w:bottom w:val="none" w:sz="0" w:space="0" w:color="auto"/>
            <w:right w:val="none" w:sz="0" w:space="0" w:color="auto"/>
          </w:divBdr>
        </w:div>
        <w:div w:id="307438315">
          <w:marLeft w:val="480"/>
          <w:marRight w:val="0"/>
          <w:marTop w:val="0"/>
          <w:marBottom w:val="0"/>
          <w:divBdr>
            <w:top w:val="none" w:sz="0" w:space="0" w:color="auto"/>
            <w:left w:val="none" w:sz="0" w:space="0" w:color="auto"/>
            <w:bottom w:val="none" w:sz="0" w:space="0" w:color="auto"/>
            <w:right w:val="none" w:sz="0" w:space="0" w:color="auto"/>
          </w:divBdr>
        </w:div>
        <w:div w:id="1525828980">
          <w:marLeft w:val="480"/>
          <w:marRight w:val="0"/>
          <w:marTop w:val="0"/>
          <w:marBottom w:val="0"/>
          <w:divBdr>
            <w:top w:val="none" w:sz="0" w:space="0" w:color="auto"/>
            <w:left w:val="none" w:sz="0" w:space="0" w:color="auto"/>
            <w:bottom w:val="none" w:sz="0" w:space="0" w:color="auto"/>
            <w:right w:val="none" w:sz="0" w:space="0" w:color="auto"/>
          </w:divBdr>
        </w:div>
        <w:div w:id="36206183">
          <w:marLeft w:val="480"/>
          <w:marRight w:val="0"/>
          <w:marTop w:val="0"/>
          <w:marBottom w:val="0"/>
          <w:divBdr>
            <w:top w:val="none" w:sz="0" w:space="0" w:color="auto"/>
            <w:left w:val="none" w:sz="0" w:space="0" w:color="auto"/>
            <w:bottom w:val="none" w:sz="0" w:space="0" w:color="auto"/>
            <w:right w:val="none" w:sz="0" w:space="0" w:color="auto"/>
          </w:divBdr>
        </w:div>
        <w:div w:id="1287274584">
          <w:marLeft w:val="480"/>
          <w:marRight w:val="0"/>
          <w:marTop w:val="0"/>
          <w:marBottom w:val="0"/>
          <w:divBdr>
            <w:top w:val="none" w:sz="0" w:space="0" w:color="auto"/>
            <w:left w:val="none" w:sz="0" w:space="0" w:color="auto"/>
            <w:bottom w:val="none" w:sz="0" w:space="0" w:color="auto"/>
            <w:right w:val="none" w:sz="0" w:space="0" w:color="auto"/>
          </w:divBdr>
        </w:div>
        <w:div w:id="156770486">
          <w:marLeft w:val="480"/>
          <w:marRight w:val="0"/>
          <w:marTop w:val="0"/>
          <w:marBottom w:val="0"/>
          <w:divBdr>
            <w:top w:val="none" w:sz="0" w:space="0" w:color="auto"/>
            <w:left w:val="none" w:sz="0" w:space="0" w:color="auto"/>
            <w:bottom w:val="none" w:sz="0" w:space="0" w:color="auto"/>
            <w:right w:val="none" w:sz="0" w:space="0" w:color="auto"/>
          </w:divBdr>
        </w:div>
        <w:div w:id="2090957387">
          <w:marLeft w:val="480"/>
          <w:marRight w:val="0"/>
          <w:marTop w:val="0"/>
          <w:marBottom w:val="0"/>
          <w:divBdr>
            <w:top w:val="none" w:sz="0" w:space="0" w:color="auto"/>
            <w:left w:val="none" w:sz="0" w:space="0" w:color="auto"/>
            <w:bottom w:val="none" w:sz="0" w:space="0" w:color="auto"/>
            <w:right w:val="none" w:sz="0" w:space="0" w:color="auto"/>
          </w:divBdr>
        </w:div>
      </w:divsChild>
    </w:div>
    <w:div w:id="2044480247">
      <w:bodyDiv w:val="1"/>
      <w:marLeft w:val="0"/>
      <w:marRight w:val="0"/>
      <w:marTop w:val="0"/>
      <w:marBottom w:val="0"/>
      <w:divBdr>
        <w:top w:val="none" w:sz="0" w:space="0" w:color="auto"/>
        <w:left w:val="none" w:sz="0" w:space="0" w:color="auto"/>
        <w:bottom w:val="none" w:sz="0" w:space="0" w:color="auto"/>
        <w:right w:val="none" w:sz="0" w:space="0" w:color="auto"/>
      </w:divBdr>
    </w:div>
    <w:div w:id="2044792532">
      <w:bodyDiv w:val="1"/>
      <w:marLeft w:val="0"/>
      <w:marRight w:val="0"/>
      <w:marTop w:val="0"/>
      <w:marBottom w:val="0"/>
      <w:divBdr>
        <w:top w:val="none" w:sz="0" w:space="0" w:color="auto"/>
        <w:left w:val="none" w:sz="0" w:space="0" w:color="auto"/>
        <w:bottom w:val="none" w:sz="0" w:space="0" w:color="auto"/>
        <w:right w:val="none" w:sz="0" w:space="0" w:color="auto"/>
      </w:divBdr>
    </w:div>
    <w:div w:id="2046173709">
      <w:bodyDiv w:val="1"/>
      <w:marLeft w:val="0"/>
      <w:marRight w:val="0"/>
      <w:marTop w:val="0"/>
      <w:marBottom w:val="0"/>
      <w:divBdr>
        <w:top w:val="none" w:sz="0" w:space="0" w:color="auto"/>
        <w:left w:val="none" w:sz="0" w:space="0" w:color="auto"/>
        <w:bottom w:val="none" w:sz="0" w:space="0" w:color="auto"/>
        <w:right w:val="none" w:sz="0" w:space="0" w:color="auto"/>
      </w:divBdr>
    </w:div>
    <w:div w:id="2048215845">
      <w:bodyDiv w:val="1"/>
      <w:marLeft w:val="0"/>
      <w:marRight w:val="0"/>
      <w:marTop w:val="0"/>
      <w:marBottom w:val="0"/>
      <w:divBdr>
        <w:top w:val="none" w:sz="0" w:space="0" w:color="auto"/>
        <w:left w:val="none" w:sz="0" w:space="0" w:color="auto"/>
        <w:bottom w:val="none" w:sz="0" w:space="0" w:color="auto"/>
        <w:right w:val="none" w:sz="0" w:space="0" w:color="auto"/>
      </w:divBdr>
    </w:div>
    <w:div w:id="2050445899">
      <w:bodyDiv w:val="1"/>
      <w:marLeft w:val="0"/>
      <w:marRight w:val="0"/>
      <w:marTop w:val="0"/>
      <w:marBottom w:val="0"/>
      <w:divBdr>
        <w:top w:val="none" w:sz="0" w:space="0" w:color="auto"/>
        <w:left w:val="none" w:sz="0" w:space="0" w:color="auto"/>
        <w:bottom w:val="none" w:sz="0" w:space="0" w:color="auto"/>
        <w:right w:val="none" w:sz="0" w:space="0" w:color="auto"/>
      </w:divBdr>
    </w:div>
    <w:div w:id="2051614147">
      <w:bodyDiv w:val="1"/>
      <w:marLeft w:val="0"/>
      <w:marRight w:val="0"/>
      <w:marTop w:val="0"/>
      <w:marBottom w:val="0"/>
      <w:divBdr>
        <w:top w:val="none" w:sz="0" w:space="0" w:color="auto"/>
        <w:left w:val="none" w:sz="0" w:space="0" w:color="auto"/>
        <w:bottom w:val="none" w:sz="0" w:space="0" w:color="auto"/>
        <w:right w:val="none" w:sz="0" w:space="0" w:color="auto"/>
      </w:divBdr>
    </w:div>
    <w:div w:id="2052028275">
      <w:bodyDiv w:val="1"/>
      <w:marLeft w:val="0"/>
      <w:marRight w:val="0"/>
      <w:marTop w:val="0"/>
      <w:marBottom w:val="0"/>
      <w:divBdr>
        <w:top w:val="none" w:sz="0" w:space="0" w:color="auto"/>
        <w:left w:val="none" w:sz="0" w:space="0" w:color="auto"/>
        <w:bottom w:val="none" w:sz="0" w:space="0" w:color="auto"/>
        <w:right w:val="none" w:sz="0" w:space="0" w:color="auto"/>
      </w:divBdr>
    </w:div>
    <w:div w:id="2053187654">
      <w:bodyDiv w:val="1"/>
      <w:marLeft w:val="0"/>
      <w:marRight w:val="0"/>
      <w:marTop w:val="0"/>
      <w:marBottom w:val="0"/>
      <w:divBdr>
        <w:top w:val="none" w:sz="0" w:space="0" w:color="auto"/>
        <w:left w:val="none" w:sz="0" w:space="0" w:color="auto"/>
        <w:bottom w:val="none" w:sz="0" w:space="0" w:color="auto"/>
        <w:right w:val="none" w:sz="0" w:space="0" w:color="auto"/>
      </w:divBdr>
    </w:div>
    <w:div w:id="2053920818">
      <w:bodyDiv w:val="1"/>
      <w:marLeft w:val="0"/>
      <w:marRight w:val="0"/>
      <w:marTop w:val="0"/>
      <w:marBottom w:val="0"/>
      <w:divBdr>
        <w:top w:val="none" w:sz="0" w:space="0" w:color="auto"/>
        <w:left w:val="none" w:sz="0" w:space="0" w:color="auto"/>
        <w:bottom w:val="none" w:sz="0" w:space="0" w:color="auto"/>
        <w:right w:val="none" w:sz="0" w:space="0" w:color="auto"/>
      </w:divBdr>
      <w:divsChild>
        <w:div w:id="1375614490">
          <w:marLeft w:val="480"/>
          <w:marRight w:val="0"/>
          <w:marTop w:val="0"/>
          <w:marBottom w:val="0"/>
          <w:divBdr>
            <w:top w:val="none" w:sz="0" w:space="0" w:color="auto"/>
            <w:left w:val="none" w:sz="0" w:space="0" w:color="auto"/>
            <w:bottom w:val="none" w:sz="0" w:space="0" w:color="auto"/>
            <w:right w:val="none" w:sz="0" w:space="0" w:color="auto"/>
          </w:divBdr>
        </w:div>
        <w:div w:id="161749376">
          <w:marLeft w:val="480"/>
          <w:marRight w:val="0"/>
          <w:marTop w:val="0"/>
          <w:marBottom w:val="0"/>
          <w:divBdr>
            <w:top w:val="none" w:sz="0" w:space="0" w:color="auto"/>
            <w:left w:val="none" w:sz="0" w:space="0" w:color="auto"/>
            <w:bottom w:val="none" w:sz="0" w:space="0" w:color="auto"/>
            <w:right w:val="none" w:sz="0" w:space="0" w:color="auto"/>
          </w:divBdr>
        </w:div>
        <w:div w:id="1676616607">
          <w:marLeft w:val="480"/>
          <w:marRight w:val="0"/>
          <w:marTop w:val="0"/>
          <w:marBottom w:val="0"/>
          <w:divBdr>
            <w:top w:val="none" w:sz="0" w:space="0" w:color="auto"/>
            <w:left w:val="none" w:sz="0" w:space="0" w:color="auto"/>
            <w:bottom w:val="none" w:sz="0" w:space="0" w:color="auto"/>
            <w:right w:val="none" w:sz="0" w:space="0" w:color="auto"/>
          </w:divBdr>
        </w:div>
        <w:div w:id="405230164">
          <w:marLeft w:val="480"/>
          <w:marRight w:val="0"/>
          <w:marTop w:val="0"/>
          <w:marBottom w:val="0"/>
          <w:divBdr>
            <w:top w:val="none" w:sz="0" w:space="0" w:color="auto"/>
            <w:left w:val="none" w:sz="0" w:space="0" w:color="auto"/>
            <w:bottom w:val="none" w:sz="0" w:space="0" w:color="auto"/>
            <w:right w:val="none" w:sz="0" w:space="0" w:color="auto"/>
          </w:divBdr>
        </w:div>
        <w:div w:id="488254631">
          <w:marLeft w:val="480"/>
          <w:marRight w:val="0"/>
          <w:marTop w:val="0"/>
          <w:marBottom w:val="0"/>
          <w:divBdr>
            <w:top w:val="none" w:sz="0" w:space="0" w:color="auto"/>
            <w:left w:val="none" w:sz="0" w:space="0" w:color="auto"/>
            <w:bottom w:val="none" w:sz="0" w:space="0" w:color="auto"/>
            <w:right w:val="none" w:sz="0" w:space="0" w:color="auto"/>
          </w:divBdr>
        </w:div>
        <w:div w:id="1695380075">
          <w:marLeft w:val="480"/>
          <w:marRight w:val="0"/>
          <w:marTop w:val="0"/>
          <w:marBottom w:val="0"/>
          <w:divBdr>
            <w:top w:val="none" w:sz="0" w:space="0" w:color="auto"/>
            <w:left w:val="none" w:sz="0" w:space="0" w:color="auto"/>
            <w:bottom w:val="none" w:sz="0" w:space="0" w:color="auto"/>
            <w:right w:val="none" w:sz="0" w:space="0" w:color="auto"/>
          </w:divBdr>
        </w:div>
        <w:div w:id="1991787304">
          <w:marLeft w:val="480"/>
          <w:marRight w:val="0"/>
          <w:marTop w:val="0"/>
          <w:marBottom w:val="0"/>
          <w:divBdr>
            <w:top w:val="none" w:sz="0" w:space="0" w:color="auto"/>
            <w:left w:val="none" w:sz="0" w:space="0" w:color="auto"/>
            <w:bottom w:val="none" w:sz="0" w:space="0" w:color="auto"/>
            <w:right w:val="none" w:sz="0" w:space="0" w:color="auto"/>
          </w:divBdr>
        </w:div>
        <w:div w:id="672336021">
          <w:marLeft w:val="480"/>
          <w:marRight w:val="0"/>
          <w:marTop w:val="0"/>
          <w:marBottom w:val="0"/>
          <w:divBdr>
            <w:top w:val="none" w:sz="0" w:space="0" w:color="auto"/>
            <w:left w:val="none" w:sz="0" w:space="0" w:color="auto"/>
            <w:bottom w:val="none" w:sz="0" w:space="0" w:color="auto"/>
            <w:right w:val="none" w:sz="0" w:space="0" w:color="auto"/>
          </w:divBdr>
        </w:div>
        <w:div w:id="256452299">
          <w:marLeft w:val="480"/>
          <w:marRight w:val="0"/>
          <w:marTop w:val="0"/>
          <w:marBottom w:val="0"/>
          <w:divBdr>
            <w:top w:val="none" w:sz="0" w:space="0" w:color="auto"/>
            <w:left w:val="none" w:sz="0" w:space="0" w:color="auto"/>
            <w:bottom w:val="none" w:sz="0" w:space="0" w:color="auto"/>
            <w:right w:val="none" w:sz="0" w:space="0" w:color="auto"/>
          </w:divBdr>
        </w:div>
        <w:div w:id="411898174">
          <w:marLeft w:val="480"/>
          <w:marRight w:val="0"/>
          <w:marTop w:val="0"/>
          <w:marBottom w:val="0"/>
          <w:divBdr>
            <w:top w:val="none" w:sz="0" w:space="0" w:color="auto"/>
            <w:left w:val="none" w:sz="0" w:space="0" w:color="auto"/>
            <w:bottom w:val="none" w:sz="0" w:space="0" w:color="auto"/>
            <w:right w:val="none" w:sz="0" w:space="0" w:color="auto"/>
          </w:divBdr>
        </w:div>
        <w:div w:id="533006601">
          <w:marLeft w:val="480"/>
          <w:marRight w:val="0"/>
          <w:marTop w:val="0"/>
          <w:marBottom w:val="0"/>
          <w:divBdr>
            <w:top w:val="none" w:sz="0" w:space="0" w:color="auto"/>
            <w:left w:val="none" w:sz="0" w:space="0" w:color="auto"/>
            <w:bottom w:val="none" w:sz="0" w:space="0" w:color="auto"/>
            <w:right w:val="none" w:sz="0" w:space="0" w:color="auto"/>
          </w:divBdr>
        </w:div>
        <w:div w:id="824979872">
          <w:marLeft w:val="480"/>
          <w:marRight w:val="0"/>
          <w:marTop w:val="0"/>
          <w:marBottom w:val="0"/>
          <w:divBdr>
            <w:top w:val="none" w:sz="0" w:space="0" w:color="auto"/>
            <w:left w:val="none" w:sz="0" w:space="0" w:color="auto"/>
            <w:bottom w:val="none" w:sz="0" w:space="0" w:color="auto"/>
            <w:right w:val="none" w:sz="0" w:space="0" w:color="auto"/>
          </w:divBdr>
        </w:div>
        <w:div w:id="1458647034">
          <w:marLeft w:val="480"/>
          <w:marRight w:val="0"/>
          <w:marTop w:val="0"/>
          <w:marBottom w:val="0"/>
          <w:divBdr>
            <w:top w:val="none" w:sz="0" w:space="0" w:color="auto"/>
            <w:left w:val="none" w:sz="0" w:space="0" w:color="auto"/>
            <w:bottom w:val="none" w:sz="0" w:space="0" w:color="auto"/>
            <w:right w:val="none" w:sz="0" w:space="0" w:color="auto"/>
          </w:divBdr>
        </w:div>
        <w:div w:id="1646397474">
          <w:marLeft w:val="480"/>
          <w:marRight w:val="0"/>
          <w:marTop w:val="0"/>
          <w:marBottom w:val="0"/>
          <w:divBdr>
            <w:top w:val="none" w:sz="0" w:space="0" w:color="auto"/>
            <w:left w:val="none" w:sz="0" w:space="0" w:color="auto"/>
            <w:bottom w:val="none" w:sz="0" w:space="0" w:color="auto"/>
            <w:right w:val="none" w:sz="0" w:space="0" w:color="auto"/>
          </w:divBdr>
        </w:div>
        <w:div w:id="135876069">
          <w:marLeft w:val="480"/>
          <w:marRight w:val="0"/>
          <w:marTop w:val="0"/>
          <w:marBottom w:val="0"/>
          <w:divBdr>
            <w:top w:val="none" w:sz="0" w:space="0" w:color="auto"/>
            <w:left w:val="none" w:sz="0" w:space="0" w:color="auto"/>
            <w:bottom w:val="none" w:sz="0" w:space="0" w:color="auto"/>
            <w:right w:val="none" w:sz="0" w:space="0" w:color="auto"/>
          </w:divBdr>
        </w:div>
        <w:div w:id="1532767109">
          <w:marLeft w:val="480"/>
          <w:marRight w:val="0"/>
          <w:marTop w:val="0"/>
          <w:marBottom w:val="0"/>
          <w:divBdr>
            <w:top w:val="none" w:sz="0" w:space="0" w:color="auto"/>
            <w:left w:val="none" w:sz="0" w:space="0" w:color="auto"/>
            <w:bottom w:val="none" w:sz="0" w:space="0" w:color="auto"/>
            <w:right w:val="none" w:sz="0" w:space="0" w:color="auto"/>
          </w:divBdr>
        </w:div>
        <w:div w:id="982387039">
          <w:marLeft w:val="480"/>
          <w:marRight w:val="0"/>
          <w:marTop w:val="0"/>
          <w:marBottom w:val="0"/>
          <w:divBdr>
            <w:top w:val="none" w:sz="0" w:space="0" w:color="auto"/>
            <w:left w:val="none" w:sz="0" w:space="0" w:color="auto"/>
            <w:bottom w:val="none" w:sz="0" w:space="0" w:color="auto"/>
            <w:right w:val="none" w:sz="0" w:space="0" w:color="auto"/>
          </w:divBdr>
        </w:div>
        <w:div w:id="499807064">
          <w:marLeft w:val="480"/>
          <w:marRight w:val="0"/>
          <w:marTop w:val="0"/>
          <w:marBottom w:val="0"/>
          <w:divBdr>
            <w:top w:val="none" w:sz="0" w:space="0" w:color="auto"/>
            <w:left w:val="none" w:sz="0" w:space="0" w:color="auto"/>
            <w:bottom w:val="none" w:sz="0" w:space="0" w:color="auto"/>
            <w:right w:val="none" w:sz="0" w:space="0" w:color="auto"/>
          </w:divBdr>
        </w:div>
        <w:div w:id="499782535">
          <w:marLeft w:val="480"/>
          <w:marRight w:val="0"/>
          <w:marTop w:val="0"/>
          <w:marBottom w:val="0"/>
          <w:divBdr>
            <w:top w:val="none" w:sz="0" w:space="0" w:color="auto"/>
            <w:left w:val="none" w:sz="0" w:space="0" w:color="auto"/>
            <w:bottom w:val="none" w:sz="0" w:space="0" w:color="auto"/>
            <w:right w:val="none" w:sz="0" w:space="0" w:color="auto"/>
          </w:divBdr>
        </w:div>
        <w:div w:id="758259582">
          <w:marLeft w:val="480"/>
          <w:marRight w:val="0"/>
          <w:marTop w:val="0"/>
          <w:marBottom w:val="0"/>
          <w:divBdr>
            <w:top w:val="none" w:sz="0" w:space="0" w:color="auto"/>
            <w:left w:val="none" w:sz="0" w:space="0" w:color="auto"/>
            <w:bottom w:val="none" w:sz="0" w:space="0" w:color="auto"/>
            <w:right w:val="none" w:sz="0" w:space="0" w:color="auto"/>
          </w:divBdr>
        </w:div>
        <w:div w:id="859077946">
          <w:marLeft w:val="480"/>
          <w:marRight w:val="0"/>
          <w:marTop w:val="0"/>
          <w:marBottom w:val="0"/>
          <w:divBdr>
            <w:top w:val="none" w:sz="0" w:space="0" w:color="auto"/>
            <w:left w:val="none" w:sz="0" w:space="0" w:color="auto"/>
            <w:bottom w:val="none" w:sz="0" w:space="0" w:color="auto"/>
            <w:right w:val="none" w:sz="0" w:space="0" w:color="auto"/>
          </w:divBdr>
        </w:div>
      </w:divsChild>
    </w:div>
    <w:div w:id="2058042439">
      <w:bodyDiv w:val="1"/>
      <w:marLeft w:val="0"/>
      <w:marRight w:val="0"/>
      <w:marTop w:val="0"/>
      <w:marBottom w:val="0"/>
      <w:divBdr>
        <w:top w:val="none" w:sz="0" w:space="0" w:color="auto"/>
        <w:left w:val="none" w:sz="0" w:space="0" w:color="auto"/>
        <w:bottom w:val="none" w:sz="0" w:space="0" w:color="auto"/>
        <w:right w:val="none" w:sz="0" w:space="0" w:color="auto"/>
      </w:divBdr>
    </w:div>
    <w:div w:id="2060125706">
      <w:bodyDiv w:val="1"/>
      <w:marLeft w:val="0"/>
      <w:marRight w:val="0"/>
      <w:marTop w:val="0"/>
      <w:marBottom w:val="0"/>
      <w:divBdr>
        <w:top w:val="none" w:sz="0" w:space="0" w:color="auto"/>
        <w:left w:val="none" w:sz="0" w:space="0" w:color="auto"/>
        <w:bottom w:val="none" w:sz="0" w:space="0" w:color="auto"/>
        <w:right w:val="none" w:sz="0" w:space="0" w:color="auto"/>
      </w:divBdr>
    </w:div>
    <w:div w:id="2060133146">
      <w:bodyDiv w:val="1"/>
      <w:marLeft w:val="0"/>
      <w:marRight w:val="0"/>
      <w:marTop w:val="0"/>
      <w:marBottom w:val="0"/>
      <w:divBdr>
        <w:top w:val="none" w:sz="0" w:space="0" w:color="auto"/>
        <w:left w:val="none" w:sz="0" w:space="0" w:color="auto"/>
        <w:bottom w:val="none" w:sz="0" w:space="0" w:color="auto"/>
        <w:right w:val="none" w:sz="0" w:space="0" w:color="auto"/>
      </w:divBdr>
    </w:div>
    <w:div w:id="2060283877">
      <w:bodyDiv w:val="1"/>
      <w:marLeft w:val="0"/>
      <w:marRight w:val="0"/>
      <w:marTop w:val="0"/>
      <w:marBottom w:val="0"/>
      <w:divBdr>
        <w:top w:val="none" w:sz="0" w:space="0" w:color="auto"/>
        <w:left w:val="none" w:sz="0" w:space="0" w:color="auto"/>
        <w:bottom w:val="none" w:sz="0" w:space="0" w:color="auto"/>
        <w:right w:val="none" w:sz="0" w:space="0" w:color="auto"/>
      </w:divBdr>
    </w:div>
    <w:div w:id="2060593536">
      <w:bodyDiv w:val="1"/>
      <w:marLeft w:val="0"/>
      <w:marRight w:val="0"/>
      <w:marTop w:val="0"/>
      <w:marBottom w:val="0"/>
      <w:divBdr>
        <w:top w:val="none" w:sz="0" w:space="0" w:color="auto"/>
        <w:left w:val="none" w:sz="0" w:space="0" w:color="auto"/>
        <w:bottom w:val="none" w:sz="0" w:space="0" w:color="auto"/>
        <w:right w:val="none" w:sz="0" w:space="0" w:color="auto"/>
      </w:divBdr>
    </w:div>
    <w:div w:id="2060670144">
      <w:bodyDiv w:val="1"/>
      <w:marLeft w:val="0"/>
      <w:marRight w:val="0"/>
      <w:marTop w:val="0"/>
      <w:marBottom w:val="0"/>
      <w:divBdr>
        <w:top w:val="none" w:sz="0" w:space="0" w:color="auto"/>
        <w:left w:val="none" w:sz="0" w:space="0" w:color="auto"/>
        <w:bottom w:val="none" w:sz="0" w:space="0" w:color="auto"/>
        <w:right w:val="none" w:sz="0" w:space="0" w:color="auto"/>
      </w:divBdr>
      <w:divsChild>
        <w:div w:id="26181304">
          <w:marLeft w:val="480"/>
          <w:marRight w:val="0"/>
          <w:marTop w:val="0"/>
          <w:marBottom w:val="0"/>
          <w:divBdr>
            <w:top w:val="none" w:sz="0" w:space="0" w:color="auto"/>
            <w:left w:val="none" w:sz="0" w:space="0" w:color="auto"/>
            <w:bottom w:val="none" w:sz="0" w:space="0" w:color="auto"/>
            <w:right w:val="none" w:sz="0" w:space="0" w:color="auto"/>
          </w:divBdr>
        </w:div>
        <w:div w:id="1252159935">
          <w:marLeft w:val="480"/>
          <w:marRight w:val="0"/>
          <w:marTop w:val="0"/>
          <w:marBottom w:val="0"/>
          <w:divBdr>
            <w:top w:val="none" w:sz="0" w:space="0" w:color="auto"/>
            <w:left w:val="none" w:sz="0" w:space="0" w:color="auto"/>
            <w:bottom w:val="none" w:sz="0" w:space="0" w:color="auto"/>
            <w:right w:val="none" w:sz="0" w:space="0" w:color="auto"/>
          </w:divBdr>
        </w:div>
        <w:div w:id="750273170">
          <w:marLeft w:val="480"/>
          <w:marRight w:val="0"/>
          <w:marTop w:val="0"/>
          <w:marBottom w:val="0"/>
          <w:divBdr>
            <w:top w:val="none" w:sz="0" w:space="0" w:color="auto"/>
            <w:left w:val="none" w:sz="0" w:space="0" w:color="auto"/>
            <w:bottom w:val="none" w:sz="0" w:space="0" w:color="auto"/>
            <w:right w:val="none" w:sz="0" w:space="0" w:color="auto"/>
          </w:divBdr>
        </w:div>
        <w:div w:id="1583638993">
          <w:marLeft w:val="480"/>
          <w:marRight w:val="0"/>
          <w:marTop w:val="0"/>
          <w:marBottom w:val="0"/>
          <w:divBdr>
            <w:top w:val="none" w:sz="0" w:space="0" w:color="auto"/>
            <w:left w:val="none" w:sz="0" w:space="0" w:color="auto"/>
            <w:bottom w:val="none" w:sz="0" w:space="0" w:color="auto"/>
            <w:right w:val="none" w:sz="0" w:space="0" w:color="auto"/>
          </w:divBdr>
        </w:div>
        <w:div w:id="2034189510">
          <w:marLeft w:val="480"/>
          <w:marRight w:val="0"/>
          <w:marTop w:val="0"/>
          <w:marBottom w:val="0"/>
          <w:divBdr>
            <w:top w:val="none" w:sz="0" w:space="0" w:color="auto"/>
            <w:left w:val="none" w:sz="0" w:space="0" w:color="auto"/>
            <w:bottom w:val="none" w:sz="0" w:space="0" w:color="auto"/>
            <w:right w:val="none" w:sz="0" w:space="0" w:color="auto"/>
          </w:divBdr>
        </w:div>
        <w:div w:id="1545868956">
          <w:marLeft w:val="480"/>
          <w:marRight w:val="0"/>
          <w:marTop w:val="0"/>
          <w:marBottom w:val="0"/>
          <w:divBdr>
            <w:top w:val="none" w:sz="0" w:space="0" w:color="auto"/>
            <w:left w:val="none" w:sz="0" w:space="0" w:color="auto"/>
            <w:bottom w:val="none" w:sz="0" w:space="0" w:color="auto"/>
            <w:right w:val="none" w:sz="0" w:space="0" w:color="auto"/>
          </w:divBdr>
        </w:div>
        <w:div w:id="1540166311">
          <w:marLeft w:val="480"/>
          <w:marRight w:val="0"/>
          <w:marTop w:val="0"/>
          <w:marBottom w:val="0"/>
          <w:divBdr>
            <w:top w:val="none" w:sz="0" w:space="0" w:color="auto"/>
            <w:left w:val="none" w:sz="0" w:space="0" w:color="auto"/>
            <w:bottom w:val="none" w:sz="0" w:space="0" w:color="auto"/>
            <w:right w:val="none" w:sz="0" w:space="0" w:color="auto"/>
          </w:divBdr>
        </w:div>
        <w:div w:id="807431550">
          <w:marLeft w:val="480"/>
          <w:marRight w:val="0"/>
          <w:marTop w:val="0"/>
          <w:marBottom w:val="0"/>
          <w:divBdr>
            <w:top w:val="none" w:sz="0" w:space="0" w:color="auto"/>
            <w:left w:val="none" w:sz="0" w:space="0" w:color="auto"/>
            <w:bottom w:val="none" w:sz="0" w:space="0" w:color="auto"/>
            <w:right w:val="none" w:sz="0" w:space="0" w:color="auto"/>
          </w:divBdr>
        </w:div>
        <w:div w:id="1731419065">
          <w:marLeft w:val="480"/>
          <w:marRight w:val="0"/>
          <w:marTop w:val="0"/>
          <w:marBottom w:val="0"/>
          <w:divBdr>
            <w:top w:val="none" w:sz="0" w:space="0" w:color="auto"/>
            <w:left w:val="none" w:sz="0" w:space="0" w:color="auto"/>
            <w:bottom w:val="none" w:sz="0" w:space="0" w:color="auto"/>
            <w:right w:val="none" w:sz="0" w:space="0" w:color="auto"/>
          </w:divBdr>
        </w:div>
        <w:div w:id="1179155738">
          <w:marLeft w:val="480"/>
          <w:marRight w:val="0"/>
          <w:marTop w:val="0"/>
          <w:marBottom w:val="0"/>
          <w:divBdr>
            <w:top w:val="none" w:sz="0" w:space="0" w:color="auto"/>
            <w:left w:val="none" w:sz="0" w:space="0" w:color="auto"/>
            <w:bottom w:val="none" w:sz="0" w:space="0" w:color="auto"/>
            <w:right w:val="none" w:sz="0" w:space="0" w:color="auto"/>
          </w:divBdr>
        </w:div>
        <w:div w:id="943150889">
          <w:marLeft w:val="480"/>
          <w:marRight w:val="0"/>
          <w:marTop w:val="0"/>
          <w:marBottom w:val="0"/>
          <w:divBdr>
            <w:top w:val="none" w:sz="0" w:space="0" w:color="auto"/>
            <w:left w:val="none" w:sz="0" w:space="0" w:color="auto"/>
            <w:bottom w:val="none" w:sz="0" w:space="0" w:color="auto"/>
            <w:right w:val="none" w:sz="0" w:space="0" w:color="auto"/>
          </w:divBdr>
        </w:div>
        <w:div w:id="278294547">
          <w:marLeft w:val="480"/>
          <w:marRight w:val="0"/>
          <w:marTop w:val="0"/>
          <w:marBottom w:val="0"/>
          <w:divBdr>
            <w:top w:val="none" w:sz="0" w:space="0" w:color="auto"/>
            <w:left w:val="none" w:sz="0" w:space="0" w:color="auto"/>
            <w:bottom w:val="none" w:sz="0" w:space="0" w:color="auto"/>
            <w:right w:val="none" w:sz="0" w:space="0" w:color="auto"/>
          </w:divBdr>
        </w:div>
        <w:div w:id="517935806">
          <w:marLeft w:val="480"/>
          <w:marRight w:val="0"/>
          <w:marTop w:val="0"/>
          <w:marBottom w:val="0"/>
          <w:divBdr>
            <w:top w:val="none" w:sz="0" w:space="0" w:color="auto"/>
            <w:left w:val="none" w:sz="0" w:space="0" w:color="auto"/>
            <w:bottom w:val="none" w:sz="0" w:space="0" w:color="auto"/>
            <w:right w:val="none" w:sz="0" w:space="0" w:color="auto"/>
          </w:divBdr>
        </w:div>
        <w:div w:id="68356536">
          <w:marLeft w:val="480"/>
          <w:marRight w:val="0"/>
          <w:marTop w:val="0"/>
          <w:marBottom w:val="0"/>
          <w:divBdr>
            <w:top w:val="none" w:sz="0" w:space="0" w:color="auto"/>
            <w:left w:val="none" w:sz="0" w:space="0" w:color="auto"/>
            <w:bottom w:val="none" w:sz="0" w:space="0" w:color="auto"/>
            <w:right w:val="none" w:sz="0" w:space="0" w:color="auto"/>
          </w:divBdr>
        </w:div>
        <w:div w:id="2128740410">
          <w:marLeft w:val="480"/>
          <w:marRight w:val="0"/>
          <w:marTop w:val="0"/>
          <w:marBottom w:val="0"/>
          <w:divBdr>
            <w:top w:val="none" w:sz="0" w:space="0" w:color="auto"/>
            <w:left w:val="none" w:sz="0" w:space="0" w:color="auto"/>
            <w:bottom w:val="none" w:sz="0" w:space="0" w:color="auto"/>
            <w:right w:val="none" w:sz="0" w:space="0" w:color="auto"/>
          </w:divBdr>
        </w:div>
        <w:div w:id="1099135710">
          <w:marLeft w:val="480"/>
          <w:marRight w:val="0"/>
          <w:marTop w:val="0"/>
          <w:marBottom w:val="0"/>
          <w:divBdr>
            <w:top w:val="none" w:sz="0" w:space="0" w:color="auto"/>
            <w:left w:val="none" w:sz="0" w:space="0" w:color="auto"/>
            <w:bottom w:val="none" w:sz="0" w:space="0" w:color="auto"/>
            <w:right w:val="none" w:sz="0" w:space="0" w:color="auto"/>
          </w:divBdr>
        </w:div>
        <w:div w:id="357513350">
          <w:marLeft w:val="480"/>
          <w:marRight w:val="0"/>
          <w:marTop w:val="0"/>
          <w:marBottom w:val="0"/>
          <w:divBdr>
            <w:top w:val="none" w:sz="0" w:space="0" w:color="auto"/>
            <w:left w:val="none" w:sz="0" w:space="0" w:color="auto"/>
            <w:bottom w:val="none" w:sz="0" w:space="0" w:color="auto"/>
            <w:right w:val="none" w:sz="0" w:space="0" w:color="auto"/>
          </w:divBdr>
        </w:div>
        <w:div w:id="597104614">
          <w:marLeft w:val="480"/>
          <w:marRight w:val="0"/>
          <w:marTop w:val="0"/>
          <w:marBottom w:val="0"/>
          <w:divBdr>
            <w:top w:val="none" w:sz="0" w:space="0" w:color="auto"/>
            <w:left w:val="none" w:sz="0" w:space="0" w:color="auto"/>
            <w:bottom w:val="none" w:sz="0" w:space="0" w:color="auto"/>
            <w:right w:val="none" w:sz="0" w:space="0" w:color="auto"/>
          </w:divBdr>
        </w:div>
        <w:div w:id="1245261431">
          <w:marLeft w:val="480"/>
          <w:marRight w:val="0"/>
          <w:marTop w:val="0"/>
          <w:marBottom w:val="0"/>
          <w:divBdr>
            <w:top w:val="none" w:sz="0" w:space="0" w:color="auto"/>
            <w:left w:val="none" w:sz="0" w:space="0" w:color="auto"/>
            <w:bottom w:val="none" w:sz="0" w:space="0" w:color="auto"/>
            <w:right w:val="none" w:sz="0" w:space="0" w:color="auto"/>
          </w:divBdr>
        </w:div>
        <w:div w:id="15079561">
          <w:marLeft w:val="480"/>
          <w:marRight w:val="0"/>
          <w:marTop w:val="0"/>
          <w:marBottom w:val="0"/>
          <w:divBdr>
            <w:top w:val="none" w:sz="0" w:space="0" w:color="auto"/>
            <w:left w:val="none" w:sz="0" w:space="0" w:color="auto"/>
            <w:bottom w:val="none" w:sz="0" w:space="0" w:color="auto"/>
            <w:right w:val="none" w:sz="0" w:space="0" w:color="auto"/>
          </w:divBdr>
        </w:div>
        <w:div w:id="1137142381">
          <w:marLeft w:val="480"/>
          <w:marRight w:val="0"/>
          <w:marTop w:val="0"/>
          <w:marBottom w:val="0"/>
          <w:divBdr>
            <w:top w:val="none" w:sz="0" w:space="0" w:color="auto"/>
            <w:left w:val="none" w:sz="0" w:space="0" w:color="auto"/>
            <w:bottom w:val="none" w:sz="0" w:space="0" w:color="auto"/>
            <w:right w:val="none" w:sz="0" w:space="0" w:color="auto"/>
          </w:divBdr>
        </w:div>
        <w:div w:id="81687286">
          <w:marLeft w:val="480"/>
          <w:marRight w:val="0"/>
          <w:marTop w:val="0"/>
          <w:marBottom w:val="0"/>
          <w:divBdr>
            <w:top w:val="none" w:sz="0" w:space="0" w:color="auto"/>
            <w:left w:val="none" w:sz="0" w:space="0" w:color="auto"/>
            <w:bottom w:val="none" w:sz="0" w:space="0" w:color="auto"/>
            <w:right w:val="none" w:sz="0" w:space="0" w:color="auto"/>
          </w:divBdr>
        </w:div>
        <w:div w:id="1319771940">
          <w:marLeft w:val="480"/>
          <w:marRight w:val="0"/>
          <w:marTop w:val="0"/>
          <w:marBottom w:val="0"/>
          <w:divBdr>
            <w:top w:val="none" w:sz="0" w:space="0" w:color="auto"/>
            <w:left w:val="none" w:sz="0" w:space="0" w:color="auto"/>
            <w:bottom w:val="none" w:sz="0" w:space="0" w:color="auto"/>
            <w:right w:val="none" w:sz="0" w:space="0" w:color="auto"/>
          </w:divBdr>
        </w:div>
      </w:divsChild>
    </w:div>
    <w:div w:id="2063407112">
      <w:bodyDiv w:val="1"/>
      <w:marLeft w:val="0"/>
      <w:marRight w:val="0"/>
      <w:marTop w:val="0"/>
      <w:marBottom w:val="0"/>
      <w:divBdr>
        <w:top w:val="none" w:sz="0" w:space="0" w:color="auto"/>
        <w:left w:val="none" w:sz="0" w:space="0" w:color="auto"/>
        <w:bottom w:val="none" w:sz="0" w:space="0" w:color="auto"/>
        <w:right w:val="none" w:sz="0" w:space="0" w:color="auto"/>
      </w:divBdr>
    </w:div>
    <w:div w:id="2063942417">
      <w:bodyDiv w:val="1"/>
      <w:marLeft w:val="0"/>
      <w:marRight w:val="0"/>
      <w:marTop w:val="0"/>
      <w:marBottom w:val="0"/>
      <w:divBdr>
        <w:top w:val="none" w:sz="0" w:space="0" w:color="auto"/>
        <w:left w:val="none" w:sz="0" w:space="0" w:color="auto"/>
        <w:bottom w:val="none" w:sz="0" w:space="0" w:color="auto"/>
        <w:right w:val="none" w:sz="0" w:space="0" w:color="auto"/>
      </w:divBdr>
    </w:div>
    <w:div w:id="2069254829">
      <w:bodyDiv w:val="1"/>
      <w:marLeft w:val="0"/>
      <w:marRight w:val="0"/>
      <w:marTop w:val="0"/>
      <w:marBottom w:val="0"/>
      <w:divBdr>
        <w:top w:val="none" w:sz="0" w:space="0" w:color="auto"/>
        <w:left w:val="none" w:sz="0" w:space="0" w:color="auto"/>
        <w:bottom w:val="none" w:sz="0" w:space="0" w:color="auto"/>
        <w:right w:val="none" w:sz="0" w:space="0" w:color="auto"/>
      </w:divBdr>
      <w:divsChild>
        <w:div w:id="1681008304">
          <w:marLeft w:val="480"/>
          <w:marRight w:val="0"/>
          <w:marTop w:val="0"/>
          <w:marBottom w:val="0"/>
          <w:divBdr>
            <w:top w:val="none" w:sz="0" w:space="0" w:color="auto"/>
            <w:left w:val="none" w:sz="0" w:space="0" w:color="auto"/>
            <w:bottom w:val="none" w:sz="0" w:space="0" w:color="auto"/>
            <w:right w:val="none" w:sz="0" w:space="0" w:color="auto"/>
          </w:divBdr>
        </w:div>
        <w:div w:id="1651127927">
          <w:marLeft w:val="480"/>
          <w:marRight w:val="0"/>
          <w:marTop w:val="0"/>
          <w:marBottom w:val="0"/>
          <w:divBdr>
            <w:top w:val="none" w:sz="0" w:space="0" w:color="auto"/>
            <w:left w:val="none" w:sz="0" w:space="0" w:color="auto"/>
            <w:bottom w:val="none" w:sz="0" w:space="0" w:color="auto"/>
            <w:right w:val="none" w:sz="0" w:space="0" w:color="auto"/>
          </w:divBdr>
        </w:div>
        <w:div w:id="332495804">
          <w:marLeft w:val="480"/>
          <w:marRight w:val="0"/>
          <w:marTop w:val="0"/>
          <w:marBottom w:val="0"/>
          <w:divBdr>
            <w:top w:val="none" w:sz="0" w:space="0" w:color="auto"/>
            <w:left w:val="none" w:sz="0" w:space="0" w:color="auto"/>
            <w:bottom w:val="none" w:sz="0" w:space="0" w:color="auto"/>
            <w:right w:val="none" w:sz="0" w:space="0" w:color="auto"/>
          </w:divBdr>
        </w:div>
        <w:div w:id="1572617104">
          <w:marLeft w:val="480"/>
          <w:marRight w:val="0"/>
          <w:marTop w:val="0"/>
          <w:marBottom w:val="0"/>
          <w:divBdr>
            <w:top w:val="none" w:sz="0" w:space="0" w:color="auto"/>
            <w:left w:val="none" w:sz="0" w:space="0" w:color="auto"/>
            <w:bottom w:val="none" w:sz="0" w:space="0" w:color="auto"/>
            <w:right w:val="none" w:sz="0" w:space="0" w:color="auto"/>
          </w:divBdr>
        </w:div>
        <w:div w:id="2016420015">
          <w:marLeft w:val="480"/>
          <w:marRight w:val="0"/>
          <w:marTop w:val="0"/>
          <w:marBottom w:val="0"/>
          <w:divBdr>
            <w:top w:val="none" w:sz="0" w:space="0" w:color="auto"/>
            <w:left w:val="none" w:sz="0" w:space="0" w:color="auto"/>
            <w:bottom w:val="none" w:sz="0" w:space="0" w:color="auto"/>
            <w:right w:val="none" w:sz="0" w:space="0" w:color="auto"/>
          </w:divBdr>
        </w:div>
        <w:div w:id="301350504">
          <w:marLeft w:val="480"/>
          <w:marRight w:val="0"/>
          <w:marTop w:val="0"/>
          <w:marBottom w:val="0"/>
          <w:divBdr>
            <w:top w:val="none" w:sz="0" w:space="0" w:color="auto"/>
            <w:left w:val="none" w:sz="0" w:space="0" w:color="auto"/>
            <w:bottom w:val="none" w:sz="0" w:space="0" w:color="auto"/>
            <w:right w:val="none" w:sz="0" w:space="0" w:color="auto"/>
          </w:divBdr>
        </w:div>
        <w:div w:id="433864279">
          <w:marLeft w:val="480"/>
          <w:marRight w:val="0"/>
          <w:marTop w:val="0"/>
          <w:marBottom w:val="0"/>
          <w:divBdr>
            <w:top w:val="none" w:sz="0" w:space="0" w:color="auto"/>
            <w:left w:val="none" w:sz="0" w:space="0" w:color="auto"/>
            <w:bottom w:val="none" w:sz="0" w:space="0" w:color="auto"/>
            <w:right w:val="none" w:sz="0" w:space="0" w:color="auto"/>
          </w:divBdr>
        </w:div>
        <w:div w:id="1395660902">
          <w:marLeft w:val="480"/>
          <w:marRight w:val="0"/>
          <w:marTop w:val="0"/>
          <w:marBottom w:val="0"/>
          <w:divBdr>
            <w:top w:val="none" w:sz="0" w:space="0" w:color="auto"/>
            <w:left w:val="none" w:sz="0" w:space="0" w:color="auto"/>
            <w:bottom w:val="none" w:sz="0" w:space="0" w:color="auto"/>
            <w:right w:val="none" w:sz="0" w:space="0" w:color="auto"/>
          </w:divBdr>
        </w:div>
        <w:div w:id="220099136">
          <w:marLeft w:val="480"/>
          <w:marRight w:val="0"/>
          <w:marTop w:val="0"/>
          <w:marBottom w:val="0"/>
          <w:divBdr>
            <w:top w:val="none" w:sz="0" w:space="0" w:color="auto"/>
            <w:left w:val="none" w:sz="0" w:space="0" w:color="auto"/>
            <w:bottom w:val="none" w:sz="0" w:space="0" w:color="auto"/>
            <w:right w:val="none" w:sz="0" w:space="0" w:color="auto"/>
          </w:divBdr>
        </w:div>
        <w:div w:id="1346057787">
          <w:marLeft w:val="480"/>
          <w:marRight w:val="0"/>
          <w:marTop w:val="0"/>
          <w:marBottom w:val="0"/>
          <w:divBdr>
            <w:top w:val="none" w:sz="0" w:space="0" w:color="auto"/>
            <w:left w:val="none" w:sz="0" w:space="0" w:color="auto"/>
            <w:bottom w:val="none" w:sz="0" w:space="0" w:color="auto"/>
            <w:right w:val="none" w:sz="0" w:space="0" w:color="auto"/>
          </w:divBdr>
        </w:div>
        <w:div w:id="847673403">
          <w:marLeft w:val="480"/>
          <w:marRight w:val="0"/>
          <w:marTop w:val="0"/>
          <w:marBottom w:val="0"/>
          <w:divBdr>
            <w:top w:val="none" w:sz="0" w:space="0" w:color="auto"/>
            <w:left w:val="none" w:sz="0" w:space="0" w:color="auto"/>
            <w:bottom w:val="none" w:sz="0" w:space="0" w:color="auto"/>
            <w:right w:val="none" w:sz="0" w:space="0" w:color="auto"/>
          </w:divBdr>
        </w:div>
        <w:div w:id="139151671">
          <w:marLeft w:val="480"/>
          <w:marRight w:val="0"/>
          <w:marTop w:val="0"/>
          <w:marBottom w:val="0"/>
          <w:divBdr>
            <w:top w:val="none" w:sz="0" w:space="0" w:color="auto"/>
            <w:left w:val="none" w:sz="0" w:space="0" w:color="auto"/>
            <w:bottom w:val="none" w:sz="0" w:space="0" w:color="auto"/>
            <w:right w:val="none" w:sz="0" w:space="0" w:color="auto"/>
          </w:divBdr>
        </w:div>
        <w:div w:id="2037462921">
          <w:marLeft w:val="480"/>
          <w:marRight w:val="0"/>
          <w:marTop w:val="0"/>
          <w:marBottom w:val="0"/>
          <w:divBdr>
            <w:top w:val="none" w:sz="0" w:space="0" w:color="auto"/>
            <w:left w:val="none" w:sz="0" w:space="0" w:color="auto"/>
            <w:bottom w:val="none" w:sz="0" w:space="0" w:color="auto"/>
            <w:right w:val="none" w:sz="0" w:space="0" w:color="auto"/>
          </w:divBdr>
        </w:div>
        <w:div w:id="969551802">
          <w:marLeft w:val="480"/>
          <w:marRight w:val="0"/>
          <w:marTop w:val="0"/>
          <w:marBottom w:val="0"/>
          <w:divBdr>
            <w:top w:val="none" w:sz="0" w:space="0" w:color="auto"/>
            <w:left w:val="none" w:sz="0" w:space="0" w:color="auto"/>
            <w:bottom w:val="none" w:sz="0" w:space="0" w:color="auto"/>
            <w:right w:val="none" w:sz="0" w:space="0" w:color="auto"/>
          </w:divBdr>
        </w:div>
        <w:div w:id="1420980030">
          <w:marLeft w:val="480"/>
          <w:marRight w:val="0"/>
          <w:marTop w:val="0"/>
          <w:marBottom w:val="0"/>
          <w:divBdr>
            <w:top w:val="none" w:sz="0" w:space="0" w:color="auto"/>
            <w:left w:val="none" w:sz="0" w:space="0" w:color="auto"/>
            <w:bottom w:val="none" w:sz="0" w:space="0" w:color="auto"/>
            <w:right w:val="none" w:sz="0" w:space="0" w:color="auto"/>
          </w:divBdr>
        </w:div>
        <w:div w:id="886795932">
          <w:marLeft w:val="480"/>
          <w:marRight w:val="0"/>
          <w:marTop w:val="0"/>
          <w:marBottom w:val="0"/>
          <w:divBdr>
            <w:top w:val="none" w:sz="0" w:space="0" w:color="auto"/>
            <w:left w:val="none" w:sz="0" w:space="0" w:color="auto"/>
            <w:bottom w:val="none" w:sz="0" w:space="0" w:color="auto"/>
            <w:right w:val="none" w:sz="0" w:space="0" w:color="auto"/>
          </w:divBdr>
        </w:div>
        <w:div w:id="1674988371">
          <w:marLeft w:val="480"/>
          <w:marRight w:val="0"/>
          <w:marTop w:val="0"/>
          <w:marBottom w:val="0"/>
          <w:divBdr>
            <w:top w:val="none" w:sz="0" w:space="0" w:color="auto"/>
            <w:left w:val="none" w:sz="0" w:space="0" w:color="auto"/>
            <w:bottom w:val="none" w:sz="0" w:space="0" w:color="auto"/>
            <w:right w:val="none" w:sz="0" w:space="0" w:color="auto"/>
          </w:divBdr>
        </w:div>
        <w:div w:id="2063402331">
          <w:marLeft w:val="480"/>
          <w:marRight w:val="0"/>
          <w:marTop w:val="0"/>
          <w:marBottom w:val="0"/>
          <w:divBdr>
            <w:top w:val="none" w:sz="0" w:space="0" w:color="auto"/>
            <w:left w:val="none" w:sz="0" w:space="0" w:color="auto"/>
            <w:bottom w:val="none" w:sz="0" w:space="0" w:color="auto"/>
            <w:right w:val="none" w:sz="0" w:space="0" w:color="auto"/>
          </w:divBdr>
        </w:div>
        <w:div w:id="519125495">
          <w:marLeft w:val="480"/>
          <w:marRight w:val="0"/>
          <w:marTop w:val="0"/>
          <w:marBottom w:val="0"/>
          <w:divBdr>
            <w:top w:val="none" w:sz="0" w:space="0" w:color="auto"/>
            <w:left w:val="none" w:sz="0" w:space="0" w:color="auto"/>
            <w:bottom w:val="none" w:sz="0" w:space="0" w:color="auto"/>
            <w:right w:val="none" w:sz="0" w:space="0" w:color="auto"/>
          </w:divBdr>
        </w:div>
        <w:div w:id="563226128">
          <w:marLeft w:val="480"/>
          <w:marRight w:val="0"/>
          <w:marTop w:val="0"/>
          <w:marBottom w:val="0"/>
          <w:divBdr>
            <w:top w:val="none" w:sz="0" w:space="0" w:color="auto"/>
            <w:left w:val="none" w:sz="0" w:space="0" w:color="auto"/>
            <w:bottom w:val="none" w:sz="0" w:space="0" w:color="auto"/>
            <w:right w:val="none" w:sz="0" w:space="0" w:color="auto"/>
          </w:divBdr>
        </w:div>
        <w:div w:id="2141220829">
          <w:marLeft w:val="480"/>
          <w:marRight w:val="0"/>
          <w:marTop w:val="0"/>
          <w:marBottom w:val="0"/>
          <w:divBdr>
            <w:top w:val="none" w:sz="0" w:space="0" w:color="auto"/>
            <w:left w:val="none" w:sz="0" w:space="0" w:color="auto"/>
            <w:bottom w:val="none" w:sz="0" w:space="0" w:color="auto"/>
            <w:right w:val="none" w:sz="0" w:space="0" w:color="auto"/>
          </w:divBdr>
        </w:div>
        <w:div w:id="1179271319">
          <w:marLeft w:val="480"/>
          <w:marRight w:val="0"/>
          <w:marTop w:val="0"/>
          <w:marBottom w:val="0"/>
          <w:divBdr>
            <w:top w:val="none" w:sz="0" w:space="0" w:color="auto"/>
            <w:left w:val="none" w:sz="0" w:space="0" w:color="auto"/>
            <w:bottom w:val="none" w:sz="0" w:space="0" w:color="auto"/>
            <w:right w:val="none" w:sz="0" w:space="0" w:color="auto"/>
          </w:divBdr>
        </w:div>
        <w:div w:id="1033386193">
          <w:marLeft w:val="480"/>
          <w:marRight w:val="0"/>
          <w:marTop w:val="0"/>
          <w:marBottom w:val="0"/>
          <w:divBdr>
            <w:top w:val="none" w:sz="0" w:space="0" w:color="auto"/>
            <w:left w:val="none" w:sz="0" w:space="0" w:color="auto"/>
            <w:bottom w:val="none" w:sz="0" w:space="0" w:color="auto"/>
            <w:right w:val="none" w:sz="0" w:space="0" w:color="auto"/>
          </w:divBdr>
        </w:div>
        <w:div w:id="424230645">
          <w:marLeft w:val="480"/>
          <w:marRight w:val="0"/>
          <w:marTop w:val="0"/>
          <w:marBottom w:val="0"/>
          <w:divBdr>
            <w:top w:val="none" w:sz="0" w:space="0" w:color="auto"/>
            <w:left w:val="none" w:sz="0" w:space="0" w:color="auto"/>
            <w:bottom w:val="none" w:sz="0" w:space="0" w:color="auto"/>
            <w:right w:val="none" w:sz="0" w:space="0" w:color="auto"/>
          </w:divBdr>
        </w:div>
        <w:div w:id="1113981180">
          <w:marLeft w:val="480"/>
          <w:marRight w:val="0"/>
          <w:marTop w:val="0"/>
          <w:marBottom w:val="0"/>
          <w:divBdr>
            <w:top w:val="none" w:sz="0" w:space="0" w:color="auto"/>
            <w:left w:val="none" w:sz="0" w:space="0" w:color="auto"/>
            <w:bottom w:val="none" w:sz="0" w:space="0" w:color="auto"/>
            <w:right w:val="none" w:sz="0" w:space="0" w:color="auto"/>
          </w:divBdr>
        </w:div>
        <w:div w:id="930888764">
          <w:marLeft w:val="480"/>
          <w:marRight w:val="0"/>
          <w:marTop w:val="0"/>
          <w:marBottom w:val="0"/>
          <w:divBdr>
            <w:top w:val="none" w:sz="0" w:space="0" w:color="auto"/>
            <w:left w:val="none" w:sz="0" w:space="0" w:color="auto"/>
            <w:bottom w:val="none" w:sz="0" w:space="0" w:color="auto"/>
            <w:right w:val="none" w:sz="0" w:space="0" w:color="auto"/>
          </w:divBdr>
        </w:div>
        <w:div w:id="182550073">
          <w:marLeft w:val="480"/>
          <w:marRight w:val="0"/>
          <w:marTop w:val="0"/>
          <w:marBottom w:val="0"/>
          <w:divBdr>
            <w:top w:val="none" w:sz="0" w:space="0" w:color="auto"/>
            <w:left w:val="none" w:sz="0" w:space="0" w:color="auto"/>
            <w:bottom w:val="none" w:sz="0" w:space="0" w:color="auto"/>
            <w:right w:val="none" w:sz="0" w:space="0" w:color="auto"/>
          </w:divBdr>
        </w:div>
        <w:div w:id="1731878237">
          <w:marLeft w:val="480"/>
          <w:marRight w:val="0"/>
          <w:marTop w:val="0"/>
          <w:marBottom w:val="0"/>
          <w:divBdr>
            <w:top w:val="none" w:sz="0" w:space="0" w:color="auto"/>
            <w:left w:val="none" w:sz="0" w:space="0" w:color="auto"/>
            <w:bottom w:val="none" w:sz="0" w:space="0" w:color="auto"/>
            <w:right w:val="none" w:sz="0" w:space="0" w:color="auto"/>
          </w:divBdr>
        </w:div>
        <w:div w:id="108362157">
          <w:marLeft w:val="480"/>
          <w:marRight w:val="0"/>
          <w:marTop w:val="0"/>
          <w:marBottom w:val="0"/>
          <w:divBdr>
            <w:top w:val="none" w:sz="0" w:space="0" w:color="auto"/>
            <w:left w:val="none" w:sz="0" w:space="0" w:color="auto"/>
            <w:bottom w:val="none" w:sz="0" w:space="0" w:color="auto"/>
            <w:right w:val="none" w:sz="0" w:space="0" w:color="auto"/>
          </w:divBdr>
        </w:div>
        <w:div w:id="2034185412">
          <w:marLeft w:val="480"/>
          <w:marRight w:val="0"/>
          <w:marTop w:val="0"/>
          <w:marBottom w:val="0"/>
          <w:divBdr>
            <w:top w:val="none" w:sz="0" w:space="0" w:color="auto"/>
            <w:left w:val="none" w:sz="0" w:space="0" w:color="auto"/>
            <w:bottom w:val="none" w:sz="0" w:space="0" w:color="auto"/>
            <w:right w:val="none" w:sz="0" w:space="0" w:color="auto"/>
          </w:divBdr>
        </w:div>
        <w:div w:id="1476412176">
          <w:marLeft w:val="480"/>
          <w:marRight w:val="0"/>
          <w:marTop w:val="0"/>
          <w:marBottom w:val="0"/>
          <w:divBdr>
            <w:top w:val="none" w:sz="0" w:space="0" w:color="auto"/>
            <w:left w:val="none" w:sz="0" w:space="0" w:color="auto"/>
            <w:bottom w:val="none" w:sz="0" w:space="0" w:color="auto"/>
            <w:right w:val="none" w:sz="0" w:space="0" w:color="auto"/>
          </w:divBdr>
        </w:div>
        <w:div w:id="4986502">
          <w:marLeft w:val="480"/>
          <w:marRight w:val="0"/>
          <w:marTop w:val="0"/>
          <w:marBottom w:val="0"/>
          <w:divBdr>
            <w:top w:val="none" w:sz="0" w:space="0" w:color="auto"/>
            <w:left w:val="none" w:sz="0" w:space="0" w:color="auto"/>
            <w:bottom w:val="none" w:sz="0" w:space="0" w:color="auto"/>
            <w:right w:val="none" w:sz="0" w:space="0" w:color="auto"/>
          </w:divBdr>
        </w:div>
        <w:div w:id="1436712314">
          <w:marLeft w:val="480"/>
          <w:marRight w:val="0"/>
          <w:marTop w:val="0"/>
          <w:marBottom w:val="0"/>
          <w:divBdr>
            <w:top w:val="none" w:sz="0" w:space="0" w:color="auto"/>
            <w:left w:val="none" w:sz="0" w:space="0" w:color="auto"/>
            <w:bottom w:val="none" w:sz="0" w:space="0" w:color="auto"/>
            <w:right w:val="none" w:sz="0" w:space="0" w:color="auto"/>
          </w:divBdr>
        </w:div>
      </w:divsChild>
    </w:div>
    <w:div w:id="2069723899">
      <w:bodyDiv w:val="1"/>
      <w:marLeft w:val="0"/>
      <w:marRight w:val="0"/>
      <w:marTop w:val="0"/>
      <w:marBottom w:val="0"/>
      <w:divBdr>
        <w:top w:val="none" w:sz="0" w:space="0" w:color="auto"/>
        <w:left w:val="none" w:sz="0" w:space="0" w:color="auto"/>
        <w:bottom w:val="none" w:sz="0" w:space="0" w:color="auto"/>
        <w:right w:val="none" w:sz="0" w:space="0" w:color="auto"/>
      </w:divBdr>
    </w:div>
    <w:div w:id="2070376642">
      <w:bodyDiv w:val="1"/>
      <w:marLeft w:val="0"/>
      <w:marRight w:val="0"/>
      <w:marTop w:val="0"/>
      <w:marBottom w:val="0"/>
      <w:divBdr>
        <w:top w:val="none" w:sz="0" w:space="0" w:color="auto"/>
        <w:left w:val="none" w:sz="0" w:space="0" w:color="auto"/>
        <w:bottom w:val="none" w:sz="0" w:space="0" w:color="auto"/>
        <w:right w:val="none" w:sz="0" w:space="0" w:color="auto"/>
      </w:divBdr>
    </w:div>
    <w:div w:id="2071032184">
      <w:bodyDiv w:val="1"/>
      <w:marLeft w:val="0"/>
      <w:marRight w:val="0"/>
      <w:marTop w:val="0"/>
      <w:marBottom w:val="0"/>
      <w:divBdr>
        <w:top w:val="none" w:sz="0" w:space="0" w:color="auto"/>
        <w:left w:val="none" w:sz="0" w:space="0" w:color="auto"/>
        <w:bottom w:val="none" w:sz="0" w:space="0" w:color="auto"/>
        <w:right w:val="none" w:sz="0" w:space="0" w:color="auto"/>
      </w:divBdr>
    </w:div>
    <w:div w:id="2071878416">
      <w:bodyDiv w:val="1"/>
      <w:marLeft w:val="0"/>
      <w:marRight w:val="0"/>
      <w:marTop w:val="0"/>
      <w:marBottom w:val="0"/>
      <w:divBdr>
        <w:top w:val="none" w:sz="0" w:space="0" w:color="auto"/>
        <w:left w:val="none" w:sz="0" w:space="0" w:color="auto"/>
        <w:bottom w:val="none" w:sz="0" w:space="0" w:color="auto"/>
        <w:right w:val="none" w:sz="0" w:space="0" w:color="auto"/>
      </w:divBdr>
    </w:div>
    <w:div w:id="2074616540">
      <w:bodyDiv w:val="1"/>
      <w:marLeft w:val="0"/>
      <w:marRight w:val="0"/>
      <w:marTop w:val="0"/>
      <w:marBottom w:val="0"/>
      <w:divBdr>
        <w:top w:val="none" w:sz="0" w:space="0" w:color="auto"/>
        <w:left w:val="none" w:sz="0" w:space="0" w:color="auto"/>
        <w:bottom w:val="none" w:sz="0" w:space="0" w:color="auto"/>
        <w:right w:val="none" w:sz="0" w:space="0" w:color="auto"/>
      </w:divBdr>
    </w:div>
    <w:div w:id="2075663798">
      <w:bodyDiv w:val="1"/>
      <w:marLeft w:val="0"/>
      <w:marRight w:val="0"/>
      <w:marTop w:val="0"/>
      <w:marBottom w:val="0"/>
      <w:divBdr>
        <w:top w:val="none" w:sz="0" w:space="0" w:color="auto"/>
        <w:left w:val="none" w:sz="0" w:space="0" w:color="auto"/>
        <w:bottom w:val="none" w:sz="0" w:space="0" w:color="auto"/>
        <w:right w:val="none" w:sz="0" w:space="0" w:color="auto"/>
      </w:divBdr>
    </w:div>
    <w:div w:id="2075883320">
      <w:bodyDiv w:val="1"/>
      <w:marLeft w:val="0"/>
      <w:marRight w:val="0"/>
      <w:marTop w:val="0"/>
      <w:marBottom w:val="0"/>
      <w:divBdr>
        <w:top w:val="none" w:sz="0" w:space="0" w:color="auto"/>
        <w:left w:val="none" w:sz="0" w:space="0" w:color="auto"/>
        <w:bottom w:val="none" w:sz="0" w:space="0" w:color="auto"/>
        <w:right w:val="none" w:sz="0" w:space="0" w:color="auto"/>
      </w:divBdr>
    </w:div>
    <w:div w:id="2077319254">
      <w:bodyDiv w:val="1"/>
      <w:marLeft w:val="0"/>
      <w:marRight w:val="0"/>
      <w:marTop w:val="0"/>
      <w:marBottom w:val="0"/>
      <w:divBdr>
        <w:top w:val="none" w:sz="0" w:space="0" w:color="auto"/>
        <w:left w:val="none" w:sz="0" w:space="0" w:color="auto"/>
        <w:bottom w:val="none" w:sz="0" w:space="0" w:color="auto"/>
        <w:right w:val="none" w:sz="0" w:space="0" w:color="auto"/>
      </w:divBdr>
    </w:div>
    <w:div w:id="2077895553">
      <w:bodyDiv w:val="1"/>
      <w:marLeft w:val="0"/>
      <w:marRight w:val="0"/>
      <w:marTop w:val="0"/>
      <w:marBottom w:val="0"/>
      <w:divBdr>
        <w:top w:val="none" w:sz="0" w:space="0" w:color="auto"/>
        <w:left w:val="none" w:sz="0" w:space="0" w:color="auto"/>
        <w:bottom w:val="none" w:sz="0" w:space="0" w:color="auto"/>
        <w:right w:val="none" w:sz="0" w:space="0" w:color="auto"/>
      </w:divBdr>
    </w:div>
    <w:div w:id="2078353892">
      <w:bodyDiv w:val="1"/>
      <w:marLeft w:val="0"/>
      <w:marRight w:val="0"/>
      <w:marTop w:val="0"/>
      <w:marBottom w:val="0"/>
      <w:divBdr>
        <w:top w:val="none" w:sz="0" w:space="0" w:color="auto"/>
        <w:left w:val="none" w:sz="0" w:space="0" w:color="auto"/>
        <w:bottom w:val="none" w:sz="0" w:space="0" w:color="auto"/>
        <w:right w:val="none" w:sz="0" w:space="0" w:color="auto"/>
      </w:divBdr>
    </w:div>
    <w:div w:id="2078700503">
      <w:bodyDiv w:val="1"/>
      <w:marLeft w:val="0"/>
      <w:marRight w:val="0"/>
      <w:marTop w:val="0"/>
      <w:marBottom w:val="0"/>
      <w:divBdr>
        <w:top w:val="none" w:sz="0" w:space="0" w:color="auto"/>
        <w:left w:val="none" w:sz="0" w:space="0" w:color="auto"/>
        <w:bottom w:val="none" w:sz="0" w:space="0" w:color="auto"/>
        <w:right w:val="none" w:sz="0" w:space="0" w:color="auto"/>
      </w:divBdr>
    </w:div>
    <w:div w:id="2080516042">
      <w:bodyDiv w:val="1"/>
      <w:marLeft w:val="0"/>
      <w:marRight w:val="0"/>
      <w:marTop w:val="0"/>
      <w:marBottom w:val="0"/>
      <w:divBdr>
        <w:top w:val="none" w:sz="0" w:space="0" w:color="auto"/>
        <w:left w:val="none" w:sz="0" w:space="0" w:color="auto"/>
        <w:bottom w:val="none" w:sz="0" w:space="0" w:color="auto"/>
        <w:right w:val="none" w:sz="0" w:space="0" w:color="auto"/>
      </w:divBdr>
    </w:div>
    <w:div w:id="2082436657">
      <w:bodyDiv w:val="1"/>
      <w:marLeft w:val="0"/>
      <w:marRight w:val="0"/>
      <w:marTop w:val="0"/>
      <w:marBottom w:val="0"/>
      <w:divBdr>
        <w:top w:val="none" w:sz="0" w:space="0" w:color="auto"/>
        <w:left w:val="none" w:sz="0" w:space="0" w:color="auto"/>
        <w:bottom w:val="none" w:sz="0" w:space="0" w:color="auto"/>
        <w:right w:val="none" w:sz="0" w:space="0" w:color="auto"/>
      </w:divBdr>
    </w:div>
    <w:div w:id="2082486653">
      <w:bodyDiv w:val="1"/>
      <w:marLeft w:val="0"/>
      <w:marRight w:val="0"/>
      <w:marTop w:val="0"/>
      <w:marBottom w:val="0"/>
      <w:divBdr>
        <w:top w:val="none" w:sz="0" w:space="0" w:color="auto"/>
        <w:left w:val="none" w:sz="0" w:space="0" w:color="auto"/>
        <w:bottom w:val="none" w:sz="0" w:space="0" w:color="auto"/>
        <w:right w:val="none" w:sz="0" w:space="0" w:color="auto"/>
      </w:divBdr>
    </w:div>
    <w:div w:id="2083289789">
      <w:bodyDiv w:val="1"/>
      <w:marLeft w:val="0"/>
      <w:marRight w:val="0"/>
      <w:marTop w:val="0"/>
      <w:marBottom w:val="0"/>
      <w:divBdr>
        <w:top w:val="none" w:sz="0" w:space="0" w:color="auto"/>
        <w:left w:val="none" w:sz="0" w:space="0" w:color="auto"/>
        <w:bottom w:val="none" w:sz="0" w:space="0" w:color="auto"/>
        <w:right w:val="none" w:sz="0" w:space="0" w:color="auto"/>
      </w:divBdr>
    </w:div>
    <w:div w:id="2084644329">
      <w:bodyDiv w:val="1"/>
      <w:marLeft w:val="0"/>
      <w:marRight w:val="0"/>
      <w:marTop w:val="0"/>
      <w:marBottom w:val="0"/>
      <w:divBdr>
        <w:top w:val="none" w:sz="0" w:space="0" w:color="auto"/>
        <w:left w:val="none" w:sz="0" w:space="0" w:color="auto"/>
        <w:bottom w:val="none" w:sz="0" w:space="0" w:color="auto"/>
        <w:right w:val="none" w:sz="0" w:space="0" w:color="auto"/>
      </w:divBdr>
    </w:div>
    <w:div w:id="2084909512">
      <w:bodyDiv w:val="1"/>
      <w:marLeft w:val="0"/>
      <w:marRight w:val="0"/>
      <w:marTop w:val="0"/>
      <w:marBottom w:val="0"/>
      <w:divBdr>
        <w:top w:val="none" w:sz="0" w:space="0" w:color="auto"/>
        <w:left w:val="none" w:sz="0" w:space="0" w:color="auto"/>
        <w:bottom w:val="none" w:sz="0" w:space="0" w:color="auto"/>
        <w:right w:val="none" w:sz="0" w:space="0" w:color="auto"/>
      </w:divBdr>
    </w:div>
    <w:div w:id="2086955949">
      <w:bodyDiv w:val="1"/>
      <w:marLeft w:val="0"/>
      <w:marRight w:val="0"/>
      <w:marTop w:val="0"/>
      <w:marBottom w:val="0"/>
      <w:divBdr>
        <w:top w:val="none" w:sz="0" w:space="0" w:color="auto"/>
        <w:left w:val="none" w:sz="0" w:space="0" w:color="auto"/>
        <w:bottom w:val="none" w:sz="0" w:space="0" w:color="auto"/>
        <w:right w:val="none" w:sz="0" w:space="0" w:color="auto"/>
      </w:divBdr>
    </w:div>
    <w:div w:id="2087459170">
      <w:bodyDiv w:val="1"/>
      <w:marLeft w:val="0"/>
      <w:marRight w:val="0"/>
      <w:marTop w:val="0"/>
      <w:marBottom w:val="0"/>
      <w:divBdr>
        <w:top w:val="none" w:sz="0" w:space="0" w:color="auto"/>
        <w:left w:val="none" w:sz="0" w:space="0" w:color="auto"/>
        <w:bottom w:val="none" w:sz="0" w:space="0" w:color="auto"/>
        <w:right w:val="none" w:sz="0" w:space="0" w:color="auto"/>
      </w:divBdr>
    </w:div>
    <w:div w:id="2088454357">
      <w:bodyDiv w:val="1"/>
      <w:marLeft w:val="0"/>
      <w:marRight w:val="0"/>
      <w:marTop w:val="0"/>
      <w:marBottom w:val="0"/>
      <w:divBdr>
        <w:top w:val="none" w:sz="0" w:space="0" w:color="auto"/>
        <w:left w:val="none" w:sz="0" w:space="0" w:color="auto"/>
        <w:bottom w:val="none" w:sz="0" w:space="0" w:color="auto"/>
        <w:right w:val="none" w:sz="0" w:space="0" w:color="auto"/>
      </w:divBdr>
    </w:div>
    <w:div w:id="2089111212">
      <w:bodyDiv w:val="1"/>
      <w:marLeft w:val="0"/>
      <w:marRight w:val="0"/>
      <w:marTop w:val="0"/>
      <w:marBottom w:val="0"/>
      <w:divBdr>
        <w:top w:val="none" w:sz="0" w:space="0" w:color="auto"/>
        <w:left w:val="none" w:sz="0" w:space="0" w:color="auto"/>
        <w:bottom w:val="none" w:sz="0" w:space="0" w:color="auto"/>
        <w:right w:val="none" w:sz="0" w:space="0" w:color="auto"/>
      </w:divBdr>
    </w:div>
    <w:div w:id="2089769266">
      <w:bodyDiv w:val="1"/>
      <w:marLeft w:val="0"/>
      <w:marRight w:val="0"/>
      <w:marTop w:val="0"/>
      <w:marBottom w:val="0"/>
      <w:divBdr>
        <w:top w:val="none" w:sz="0" w:space="0" w:color="auto"/>
        <w:left w:val="none" w:sz="0" w:space="0" w:color="auto"/>
        <w:bottom w:val="none" w:sz="0" w:space="0" w:color="auto"/>
        <w:right w:val="none" w:sz="0" w:space="0" w:color="auto"/>
      </w:divBdr>
    </w:div>
    <w:div w:id="2090692723">
      <w:bodyDiv w:val="1"/>
      <w:marLeft w:val="0"/>
      <w:marRight w:val="0"/>
      <w:marTop w:val="0"/>
      <w:marBottom w:val="0"/>
      <w:divBdr>
        <w:top w:val="none" w:sz="0" w:space="0" w:color="auto"/>
        <w:left w:val="none" w:sz="0" w:space="0" w:color="auto"/>
        <w:bottom w:val="none" w:sz="0" w:space="0" w:color="auto"/>
        <w:right w:val="none" w:sz="0" w:space="0" w:color="auto"/>
      </w:divBdr>
    </w:div>
    <w:div w:id="2094693433">
      <w:bodyDiv w:val="1"/>
      <w:marLeft w:val="0"/>
      <w:marRight w:val="0"/>
      <w:marTop w:val="0"/>
      <w:marBottom w:val="0"/>
      <w:divBdr>
        <w:top w:val="none" w:sz="0" w:space="0" w:color="auto"/>
        <w:left w:val="none" w:sz="0" w:space="0" w:color="auto"/>
        <w:bottom w:val="none" w:sz="0" w:space="0" w:color="auto"/>
        <w:right w:val="none" w:sz="0" w:space="0" w:color="auto"/>
      </w:divBdr>
    </w:div>
    <w:div w:id="2095786073">
      <w:bodyDiv w:val="1"/>
      <w:marLeft w:val="0"/>
      <w:marRight w:val="0"/>
      <w:marTop w:val="0"/>
      <w:marBottom w:val="0"/>
      <w:divBdr>
        <w:top w:val="none" w:sz="0" w:space="0" w:color="auto"/>
        <w:left w:val="none" w:sz="0" w:space="0" w:color="auto"/>
        <w:bottom w:val="none" w:sz="0" w:space="0" w:color="auto"/>
        <w:right w:val="none" w:sz="0" w:space="0" w:color="auto"/>
      </w:divBdr>
      <w:divsChild>
        <w:div w:id="289173137">
          <w:marLeft w:val="480"/>
          <w:marRight w:val="0"/>
          <w:marTop w:val="0"/>
          <w:marBottom w:val="0"/>
          <w:divBdr>
            <w:top w:val="none" w:sz="0" w:space="0" w:color="auto"/>
            <w:left w:val="none" w:sz="0" w:space="0" w:color="auto"/>
            <w:bottom w:val="none" w:sz="0" w:space="0" w:color="auto"/>
            <w:right w:val="none" w:sz="0" w:space="0" w:color="auto"/>
          </w:divBdr>
        </w:div>
        <w:div w:id="645475163">
          <w:marLeft w:val="480"/>
          <w:marRight w:val="0"/>
          <w:marTop w:val="0"/>
          <w:marBottom w:val="0"/>
          <w:divBdr>
            <w:top w:val="none" w:sz="0" w:space="0" w:color="auto"/>
            <w:left w:val="none" w:sz="0" w:space="0" w:color="auto"/>
            <w:bottom w:val="none" w:sz="0" w:space="0" w:color="auto"/>
            <w:right w:val="none" w:sz="0" w:space="0" w:color="auto"/>
          </w:divBdr>
        </w:div>
        <w:div w:id="1031226936">
          <w:marLeft w:val="480"/>
          <w:marRight w:val="0"/>
          <w:marTop w:val="0"/>
          <w:marBottom w:val="0"/>
          <w:divBdr>
            <w:top w:val="none" w:sz="0" w:space="0" w:color="auto"/>
            <w:left w:val="none" w:sz="0" w:space="0" w:color="auto"/>
            <w:bottom w:val="none" w:sz="0" w:space="0" w:color="auto"/>
            <w:right w:val="none" w:sz="0" w:space="0" w:color="auto"/>
          </w:divBdr>
        </w:div>
        <w:div w:id="2111775114">
          <w:marLeft w:val="480"/>
          <w:marRight w:val="0"/>
          <w:marTop w:val="0"/>
          <w:marBottom w:val="0"/>
          <w:divBdr>
            <w:top w:val="none" w:sz="0" w:space="0" w:color="auto"/>
            <w:left w:val="none" w:sz="0" w:space="0" w:color="auto"/>
            <w:bottom w:val="none" w:sz="0" w:space="0" w:color="auto"/>
            <w:right w:val="none" w:sz="0" w:space="0" w:color="auto"/>
          </w:divBdr>
        </w:div>
        <w:div w:id="1086609708">
          <w:marLeft w:val="480"/>
          <w:marRight w:val="0"/>
          <w:marTop w:val="0"/>
          <w:marBottom w:val="0"/>
          <w:divBdr>
            <w:top w:val="none" w:sz="0" w:space="0" w:color="auto"/>
            <w:left w:val="none" w:sz="0" w:space="0" w:color="auto"/>
            <w:bottom w:val="none" w:sz="0" w:space="0" w:color="auto"/>
            <w:right w:val="none" w:sz="0" w:space="0" w:color="auto"/>
          </w:divBdr>
        </w:div>
        <w:div w:id="357246312">
          <w:marLeft w:val="480"/>
          <w:marRight w:val="0"/>
          <w:marTop w:val="0"/>
          <w:marBottom w:val="0"/>
          <w:divBdr>
            <w:top w:val="none" w:sz="0" w:space="0" w:color="auto"/>
            <w:left w:val="none" w:sz="0" w:space="0" w:color="auto"/>
            <w:bottom w:val="none" w:sz="0" w:space="0" w:color="auto"/>
            <w:right w:val="none" w:sz="0" w:space="0" w:color="auto"/>
          </w:divBdr>
        </w:div>
        <w:div w:id="1506246487">
          <w:marLeft w:val="480"/>
          <w:marRight w:val="0"/>
          <w:marTop w:val="0"/>
          <w:marBottom w:val="0"/>
          <w:divBdr>
            <w:top w:val="none" w:sz="0" w:space="0" w:color="auto"/>
            <w:left w:val="none" w:sz="0" w:space="0" w:color="auto"/>
            <w:bottom w:val="none" w:sz="0" w:space="0" w:color="auto"/>
            <w:right w:val="none" w:sz="0" w:space="0" w:color="auto"/>
          </w:divBdr>
        </w:div>
        <w:div w:id="1239904423">
          <w:marLeft w:val="480"/>
          <w:marRight w:val="0"/>
          <w:marTop w:val="0"/>
          <w:marBottom w:val="0"/>
          <w:divBdr>
            <w:top w:val="none" w:sz="0" w:space="0" w:color="auto"/>
            <w:left w:val="none" w:sz="0" w:space="0" w:color="auto"/>
            <w:bottom w:val="none" w:sz="0" w:space="0" w:color="auto"/>
            <w:right w:val="none" w:sz="0" w:space="0" w:color="auto"/>
          </w:divBdr>
        </w:div>
        <w:div w:id="560093000">
          <w:marLeft w:val="480"/>
          <w:marRight w:val="0"/>
          <w:marTop w:val="0"/>
          <w:marBottom w:val="0"/>
          <w:divBdr>
            <w:top w:val="none" w:sz="0" w:space="0" w:color="auto"/>
            <w:left w:val="none" w:sz="0" w:space="0" w:color="auto"/>
            <w:bottom w:val="none" w:sz="0" w:space="0" w:color="auto"/>
            <w:right w:val="none" w:sz="0" w:space="0" w:color="auto"/>
          </w:divBdr>
        </w:div>
        <w:div w:id="1771317094">
          <w:marLeft w:val="480"/>
          <w:marRight w:val="0"/>
          <w:marTop w:val="0"/>
          <w:marBottom w:val="0"/>
          <w:divBdr>
            <w:top w:val="none" w:sz="0" w:space="0" w:color="auto"/>
            <w:left w:val="none" w:sz="0" w:space="0" w:color="auto"/>
            <w:bottom w:val="none" w:sz="0" w:space="0" w:color="auto"/>
            <w:right w:val="none" w:sz="0" w:space="0" w:color="auto"/>
          </w:divBdr>
        </w:div>
        <w:div w:id="2091271827">
          <w:marLeft w:val="480"/>
          <w:marRight w:val="0"/>
          <w:marTop w:val="0"/>
          <w:marBottom w:val="0"/>
          <w:divBdr>
            <w:top w:val="none" w:sz="0" w:space="0" w:color="auto"/>
            <w:left w:val="none" w:sz="0" w:space="0" w:color="auto"/>
            <w:bottom w:val="none" w:sz="0" w:space="0" w:color="auto"/>
            <w:right w:val="none" w:sz="0" w:space="0" w:color="auto"/>
          </w:divBdr>
        </w:div>
        <w:div w:id="1174760056">
          <w:marLeft w:val="480"/>
          <w:marRight w:val="0"/>
          <w:marTop w:val="0"/>
          <w:marBottom w:val="0"/>
          <w:divBdr>
            <w:top w:val="none" w:sz="0" w:space="0" w:color="auto"/>
            <w:left w:val="none" w:sz="0" w:space="0" w:color="auto"/>
            <w:bottom w:val="none" w:sz="0" w:space="0" w:color="auto"/>
            <w:right w:val="none" w:sz="0" w:space="0" w:color="auto"/>
          </w:divBdr>
        </w:div>
        <w:div w:id="1430812973">
          <w:marLeft w:val="480"/>
          <w:marRight w:val="0"/>
          <w:marTop w:val="0"/>
          <w:marBottom w:val="0"/>
          <w:divBdr>
            <w:top w:val="none" w:sz="0" w:space="0" w:color="auto"/>
            <w:left w:val="none" w:sz="0" w:space="0" w:color="auto"/>
            <w:bottom w:val="none" w:sz="0" w:space="0" w:color="auto"/>
            <w:right w:val="none" w:sz="0" w:space="0" w:color="auto"/>
          </w:divBdr>
        </w:div>
        <w:div w:id="40174593">
          <w:marLeft w:val="480"/>
          <w:marRight w:val="0"/>
          <w:marTop w:val="0"/>
          <w:marBottom w:val="0"/>
          <w:divBdr>
            <w:top w:val="none" w:sz="0" w:space="0" w:color="auto"/>
            <w:left w:val="none" w:sz="0" w:space="0" w:color="auto"/>
            <w:bottom w:val="none" w:sz="0" w:space="0" w:color="auto"/>
            <w:right w:val="none" w:sz="0" w:space="0" w:color="auto"/>
          </w:divBdr>
        </w:div>
        <w:div w:id="910503436">
          <w:marLeft w:val="480"/>
          <w:marRight w:val="0"/>
          <w:marTop w:val="0"/>
          <w:marBottom w:val="0"/>
          <w:divBdr>
            <w:top w:val="none" w:sz="0" w:space="0" w:color="auto"/>
            <w:left w:val="none" w:sz="0" w:space="0" w:color="auto"/>
            <w:bottom w:val="none" w:sz="0" w:space="0" w:color="auto"/>
            <w:right w:val="none" w:sz="0" w:space="0" w:color="auto"/>
          </w:divBdr>
        </w:div>
        <w:div w:id="90703484">
          <w:marLeft w:val="480"/>
          <w:marRight w:val="0"/>
          <w:marTop w:val="0"/>
          <w:marBottom w:val="0"/>
          <w:divBdr>
            <w:top w:val="none" w:sz="0" w:space="0" w:color="auto"/>
            <w:left w:val="none" w:sz="0" w:space="0" w:color="auto"/>
            <w:bottom w:val="none" w:sz="0" w:space="0" w:color="auto"/>
            <w:right w:val="none" w:sz="0" w:space="0" w:color="auto"/>
          </w:divBdr>
        </w:div>
        <w:div w:id="1003554899">
          <w:marLeft w:val="480"/>
          <w:marRight w:val="0"/>
          <w:marTop w:val="0"/>
          <w:marBottom w:val="0"/>
          <w:divBdr>
            <w:top w:val="none" w:sz="0" w:space="0" w:color="auto"/>
            <w:left w:val="none" w:sz="0" w:space="0" w:color="auto"/>
            <w:bottom w:val="none" w:sz="0" w:space="0" w:color="auto"/>
            <w:right w:val="none" w:sz="0" w:space="0" w:color="auto"/>
          </w:divBdr>
        </w:div>
        <w:div w:id="571693614">
          <w:marLeft w:val="480"/>
          <w:marRight w:val="0"/>
          <w:marTop w:val="0"/>
          <w:marBottom w:val="0"/>
          <w:divBdr>
            <w:top w:val="none" w:sz="0" w:space="0" w:color="auto"/>
            <w:left w:val="none" w:sz="0" w:space="0" w:color="auto"/>
            <w:bottom w:val="none" w:sz="0" w:space="0" w:color="auto"/>
            <w:right w:val="none" w:sz="0" w:space="0" w:color="auto"/>
          </w:divBdr>
        </w:div>
        <w:div w:id="1059671300">
          <w:marLeft w:val="480"/>
          <w:marRight w:val="0"/>
          <w:marTop w:val="0"/>
          <w:marBottom w:val="0"/>
          <w:divBdr>
            <w:top w:val="none" w:sz="0" w:space="0" w:color="auto"/>
            <w:left w:val="none" w:sz="0" w:space="0" w:color="auto"/>
            <w:bottom w:val="none" w:sz="0" w:space="0" w:color="auto"/>
            <w:right w:val="none" w:sz="0" w:space="0" w:color="auto"/>
          </w:divBdr>
        </w:div>
        <w:div w:id="710226743">
          <w:marLeft w:val="480"/>
          <w:marRight w:val="0"/>
          <w:marTop w:val="0"/>
          <w:marBottom w:val="0"/>
          <w:divBdr>
            <w:top w:val="none" w:sz="0" w:space="0" w:color="auto"/>
            <w:left w:val="none" w:sz="0" w:space="0" w:color="auto"/>
            <w:bottom w:val="none" w:sz="0" w:space="0" w:color="auto"/>
            <w:right w:val="none" w:sz="0" w:space="0" w:color="auto"/>
          </w:divBdr>
        </w:div>
        <w:div w:id="1535925067">
          <w:marLeft w:val="480"/>
          <w:marRight w:val="0"/>
          <w:marTop w:val="0"/>
          <w:marBottom w:val="0"/>
          <w:divBdr>
            <w:top w:val="none" w:sz="0" w:space="0" w:color="auto"/>
            <w:left w:val="none" w:sz="0" w:space="0" w:color="auto"/>
            <w:bottom w:val="none" w:sz="0" w:space="0" w:color="auto"/>
            <w:right w:val="none" w:sz="0" w:space="0" w:color="auto"/>
          </w:divBdr>
        </w:div>
        <w:div w:id="999163906">
          <w:marLeft w:val="480"/>
          <w:marRight w:val="0"/>
          <w:marTop w:val="0"/>
          <w:marBottom w:val="0"/>
          <w:divBdr>
            <w:top w:val="none" w:sz="0" w:space="0" w:color="auto"/>
            <w:left w:val="none" w:sz="0" w:space="0" w:color="auto"/>
            <w:bottom w:val="none" w:sz="0" w:space="0" w:color="auto"/>
            <w:right w:val="none" w:sz="0" w:space="0" w:color="auto"/>
          </w:divBdr>
        </w:div>
        <w:div w:id="1045638419">
          <w:marLeft w:val="480"/>
          <w:marRight w:val="0"/>
          <w:marTop w:val="0"/>
          <w:marBottom w:val="0"/>
          <w:divBdr>
            <w:top w:val="none" w:sz="0" w:space="0" w:color="auto"/>
            <w:left w:val="none" w:sz="0" w:space="0" w:color="auto"/>
            <w:bottom w:val="none" w:sz="0" w:space="0" w:color="auto"/>
            <w:right w:val="none" w:sz="0" w:space="0" w:color="auto"/>
          </w:divBdr>
        </w:div>
        <w:div w:id="1093404946">
          <w:marLeft w:val="480"/>
          <w:marRight w:val="0"/>
          <w:marTop w:val="0"/>
          <w:marBottom w:val="0"/>
          <w:divBdr>
            <w:top w:val="none" w:sz="0" w:space="0" w:color="auto"/>
            <w:left w:val="none" w:sz="0" w:space="0" w:color="auto"/>
            <w:bottom w:val="none" w:sz="0" w:space="0" w:color="auto"/>
            <w:right w:val="none" w:sz="0" w:space="0" w:color="auto"/>
          </w:divBdr>
        </w:div>
        <w:div w:id="1282877999">
          <w:marLeft w:val="480"/>
          <w:marRight w:val="0"/>
          <w:marTop w:val="0"/>
          <w:marBottom w:val="0"/>
          <w:divBdr>
            <w:top w:val="none" w:sz="0" w:space="0" w:color="auto"/>
            <w:left w:val="none" w:sz="0" w:space="0" w:color="auto"/>
            <w:bottom w:val="none" w:sz="0" w:space="0" w:color="auto"/>
            <w:right w:val="none" w:sz="0" w:space="0" w:color="auto"/>
          </w:divBdr>
        </w:div>
        <w:div w:id="983851575">
          <w:marLeft w:val="480"/>
          <w:marRight w:val="0"/>
          <w:marTop w:val="0"/>
          <w:marBottom w:val="0"/>
          <w:divBdr>
            <w:top w:val="none" w:sz="0" w:space="0" w:color="auto"/>
            <w:left w:val="none" w:sz="0" w:space="0" w:color="auto"/>
            <w:bottom w:val="none" w:sz="0" w:space="0" w:color="auto"/>
            <w:right w:val="none" w:sz="0" w:space="0" w:color="auto"/>
          </w:divBdr>
        </w:div>
        <w:div w:id="860048142">
          <w:marLeft w:val="480"/>
          <w:marRight w:val="0"/>
          <w:marTop w:val="0"/>
          <w:marBottom w:val="0"/>
          <w:divBdr>
            <w:top w:val="none" w:sz="0" w:space="0" w:color="auto"/>
            <w:left w:val="none" w:sz="0" w:space="0" w:color="auto"/>
            <w:bottom w:val="none" w:sz="0" w:space="0" w:color="auto"/>
            <w:right w:val="none" w:sz="0" w:space="0" w:color="auto"/>
          </w:divBdr>
        </w:div>
        <w:div w:id="281503147">
          <w:marLeft w:val="480"/>
          <w:marRight w:val="0"/>
          <w:marTop w:val="0"/>
          <w:marBottom w:val="0"/>
          <w:divBdr>
            <w:top w:val="none" w:sz="0" w:space="0" w:color="auto"/>
            <w:left w:val="none" w:sz="0" w:space="0" w:color="auto"/>
            <w:bottom w:val="none" w:sz="0" w:space="0" w:color="auto"/>
            <w:right w:val="none" w:sz="0" w:space="0" w:color="auto"/>
          </w:divBdr>
        </w:div>
        <w:div w:id="938219033">
          <w:marLeft w:val="480"/>
          <w:marRight w:val="0"/>
          <w:marTop w:val="0"/>
          <w:marBottom w:val="0"/>
          <w:divBdr>
            <w:top w:val="none" w:sz="0" w:space="0" w:color="auto"/>
            <w:left w:val="none" w:sz="0" w:space="0" w:color="auto"/>
            <w:bottom w:val="none" w:sz="0" w:space="0" w:color="auto"/>
            <w:right w:val="none" w:sz="0" w:space="0" w:color="auto"/>
          </w:divBdr>
        </w:div>
        <w:div w:id="772436200">
          <w:marLeft w:val="480"/>
          <w:marRight w:val="0"/>
          <w:marTop w:val="0"/>
          <w:marBottom w:val="0"/>
          <w:divBdr>
            <w:top w:val="none" w:sz="0" w:space="0" w:color="auto"/>
            <w:left w:val="none" w:sz="0" w:space="0" w:color="auto"/>
            <w:bottom w:val="none" w:sz="0" w:space="0" w:color="auto"/>
            <w:right w:val="none" w:sz="0" w:space="0" w:color="auto"/>
          </w:divBdr>
        </w:div>
        <w:div w:id="619843891">
          <w:marLeft w:val="480"/>
          <w:marRight w:val="0"/>
          <w:marTop w:val="0"/>
          <w:marBottom w:val="0"/>
          <w:divBdr>
            <w:top w:val="none" w:sz="0" w:space="0" w:color="auto"/>
            <w:left w:val="none" w:sz="0" w:space="0" w:color="auto"/>
            <w:bottom w:val="none" w:sz="0" w:space="0" w:color="auto"/>
            <w:right w:val="none" w:sz="0" w:space="0" w:color="auto"/>
          </w:divBdr>
        </w:div>
        <w:div w:id="298999914">
          <w:marLeft w:val="480"/>
          <w:marRight w:val="0"/>
          <w:marTop w:val="0"/>
          <w:marBottom w:val="0"/>
          <w:divBdr>
            <w:top w:val="none" w:sz="0" w:space="0" w:color="auto"/>
            <w:left w:val="none" w:sz="0" w:space="0" w:color="auto"/>
            <w:bottom w:val="none" w:sz="0" w:space="0" w:color="auto"/>
            <w:right w:val="none" w:sz="0" w:space="0" w:color="auto"/>
          </w:divBdr>
        </w:div>
        <w:div w:id="31730823">
          <w:marLeft w:val="480"/>
          <w:marRight w:val="0"/>
          <w:marTop w:val="0"/>
          <w:marBottom w:val="0"/>
          <w:divBdr>
            <w:top w:val="none" w:sz="0" w:space="0" w:color="auto"/>
            <w:left w:val="none" w:sz="0" w:space="0" w:color="auto"/>
            <w:bottom w:val="none" w:sz="0" w:space="0" w:color="auto"/>
            <w:right w:val="none" w:sz="0" w:space="0" w:color="auto"/>
          </w:divBdr>
        </w:div>
        <w:div w:id="173737663">
          <w:marLeft w:val="480"/>
          <w:marRight w:val="0"/>
          <w:marTop w:val="0"/>
          <w:marBottom w:val="0"/>
          <w:divBdr>
            <w:top w:val="none" w:sz="0" w:space="0" w:color="auto"/>
            <w:left w:val="none" w:sz="0" w:space="0" w:color="auto"/>
            <w:bottom w:val="none" w:sz="0" w:space="0" w:color="auto"/>
            <w:right w:val="none" w:sz="0" w:space="0" w:color="auto"/>
          </w:divBdr>
        </w:div>
        <w:div w:id="783305192">
          <w:marLeft w:val="480"/>
          <w:marRight w:val="0"/>
          <w:marTop w:val="0"/>
          <w:marBottom w:val="0"/>
          <w:divBdr>
            <w:top w:val="none" w:sz="0" w:space="0" w:color="auto"/>
            <w:left w:val="none" w:sz="0" w:space="0" w:color="auto"/>
            <w:bottom w:val="none" w:sz="0" w:space="0" w:color="auto"/>
            <w:right w:val="none" w:sz="0" w:space="0" w:color="auto"/>
          </w:divBdr>
        </w:div>
        <w:div w:id="1987851964">
          <w:marLeft w:val="480"/>
          <w:marRight w:val="0"/>
          <w:marTop w:val="0"/>
          <w:marBottom w:val="0"/>
          <w:divBdr>
            <w:top w:val="none" w:sz="0" w:space="0" w:color="auto"/>
            <w:left w:val="none" w:sz="0" w:space="0" w:color="auto"/>
            <w:bottom w:val="none" w:sz="0" w:space="0" w:color="auto"/>
            <w:right w:val="none" w:sz="0" w:space="0" w:color="auto"/>
          </w:divBdr>
        </w:div>
        <w:div w:id="357781631">
          <w:marLeft w:val="480"/>
          <w:marRight w:val="0"/>
          <w:marTop w:val="0"/>
          <w:marBottom w:val="0"/>
          <w:divBdr>
            <w:top w:val="none" w:sz="0" w:space="0" w:color="auto"/>
            <w:left w:val="none" w:sz="0" w:space="0" w:color="auto"/>
            <w:bottom w:val="none" w:sz="0" w:space="0" w:color="auto"/>
            <w:right w:val="none" w:sz="0" w:space="0" w:color="auto"/>
          </w:divBdr>
        </w:div>
        <w:div w:id="1997762487">
          <w:marLeft w:val="480"/>
          <w:marRight w:val="0"/>
          <w:marTop w:val="0"/>
          <w:marBottom w:val="0"/>
          <w:divBdr>
            <w:top w:val="none" w:sz="0" w:space="0" w:color="auto"/>
            <w:left w:val="none" w:sz="0" w:space="0" w:color="auto"/>
            <w:bottom w:val="none" w:sz="0" w:space="0" w:color="auto"/>
            <w:right w:val="none" w:sz="0" w:space="0" w:color="auto"/>
          </w:divBdr>
        </w:div>
        <w:div w:id="268582882">
          <w:marLeft w:val="480"/>
          <w:marRight w:val="0"/>
          <w:marTop w:val="0"/>
          <w:marBottom w:val="0"/>
          <w:divBdr>
            <w:top w:val="none" w:sz="0" w:space="0" w:color="auto"/>
            <w:left w:val="none" w:sz="0" w:space="0" w:color="auto"/>
            <w:bottom w:val="none" w:sz="0" w:space="0" w:color="auto"/>
            <w:right w:val="none" w:sz="0" w:space="0" w:color="auto"/>
          </w:divBdr>
        </w:div>
        <w:div w:id="1588272303">
          <w:marLeft w:val="480"/>
          <w:marRight w:val="0"/>
          <w:marTop w:val="0"/>
          <w:marBottom w:val="0"/>
          <w:divBdr>
            <w:top w:val="none" w:sz="0" w:space="0" w:color="auto"/>
            <w:left w:val="none" w:sz="0" w:space="0" w:color="auto"/>
            <w:bottom w:val="none" w:sz="0" w:space="0" w:color="auto"/>
            <w:right w:val="none" w:sz="0" w:space="0" w:color="auto"/>
          </w:divBdr>
        </w:div>
        <w:div w:id="1908833164">
          <w:marLeft w:val="480"/>
          <w:marRight w:val="0"/>
          <w:marTop w:val="0"/>
          <w:marBottom w:val="0"/>
          <w:divBdr>
            <w:top w:val="none" w:sz="0" w:space="0" w:color="auto"/>
            <w:left w:val="none" w:sz="0" w:space="0" w:color="auto"/>
            <w:bottom w:val="none" w:sz="0" w:space="0" w:color="auto"/>
            <w:right w:val="none" w:sz="0" w:space="0" w:color="auto"/>
          </w:divBdr>
        </w:div>
        <w:div w:id="701249874">
          <w:marLeft w:val="480"/>
          <w:marRight w:val="0"/>
          <w:marTop w:val="0"/>
          <w:marBottom w:val="0"/>
          <w:divBdr>
            <w:top w:val="none" w:sz="0" w:space="0" w:color="auto"/>
            <w:left w:val="none" w:sz="0" w:space="0" w:color="auto"/>
            <w:bottom w:val="none" w:sz="0" w:space="0" w:color="auto"/>
            <w:right w:val="none" w:sz="0" w:space="0" w:color="auto"/>
          </w:divBdr>
        </w:div>
        <w:div w:id="1694569000">
          <w:marLeft w:val="480"/>
          <w:marRight w:val="0"/>
          <w:marTop w:val="0"/>
          <w:marBottom w:val="0"/>
          <w:divBdr>
            <w:top w:val="none" w:sz="0" w:space="0" w:color="auto"/>
            <w:left w:val="none" w:sz="0" w:space="0" w:color="auto"/>
            <w:bottom w:val="none" w:sz="0" w:space="0" w:color="auto"/>
            <w:right w:val="none" w:sz="0" w:space="0" w:color="auto"/>
          </w:divBdr>
        </w:div>
      </w:divsChild>
    </w:div>
    <w:div w:id="2097510021">
      <w:bodyDiv w:val="1"/>
      <w:marLeft w:val="0"/>
      <w:marRight w:val="0"/>
      <w:marTop w:val="0"/>
      <w:marBottom w:val="0"/>
      <w:divBdr>
        <w:top w:val="none" w:sz="0" w:space="0" w:color="auto"/>
        <w:left w:val="none" w:sz="0" w:space="0" w:color="auto"/>
        <w:bottom w:val="none" w:sz="0" w:space="0" w:color="auto"/>
        <w:right w:val="none" w:sz="0" w:space="0" w:color="auto"/>
      </w:divBdr>
    </w:div>
    <w:div w:id="2097706549">
      <w:bodyDiv w:val="1"/>
      <w:marLeft w:val="0"/>
      <w:marRight w:val="0"/>
      <w:marTop w:val="0"/>
      <w:marBottom w:val="0"/>
      <w:divBdr>
        <w:top w:val="none" w:sz="0" w:space="0" w:color="auto"/>
        <w:left w:val="none" w:sz="0" w:space="0" w:color="auto"/>
        <w:bottom w:val="none" w:sz="0" w:space="0" w:color="auto"/>
        <w:right w:val="none" w:sz="0" w:space="0" w:color="auto"/>
      </w:divBdr>
    </w:div>
    <w:div w:id="2097745932">
      <w:bodyDiv w:val="1"/>
      <w:marLeft w:val="0"/>
      <w:marRight w:val="0"/>
      <w:marTop w:val="0"/>
      <w:marBottom w:val="0"/>
      <w:divBdr>
        <w:top w:val="none" w:sz="0" w:space="0" w:color="auto"/>
        <w:left w:val="none" w:sz="0" w:space="0" w:color="auto"/>
        <w:bottom w:val="none" w:sz="0" w:space="0" w:color="auto"/>
        <w:right w:val="none" w:sz="0" w:space="0" w:color="auto"/>
      </w:divBdr>
    </w:div>
    <w:div w:id="2098668163">
      <w:bodyDiv w:val="1"/>
      <w:marLeft w:val="0"/>
      <w:marRight w:val="0"/>
      <w:marTop w:val="0"/>
      <w:marBottom w:val="0"/>
      <w:divBdr>
        <w:top w:val="none" w:sz="0" w:space="0" w:color="auto"/>
        <w:left w:val="none" w:sz="0" w:space="0" w:color="auto"/>
        <w:bottom w:val="none" w:sz="0" w:space="0" w:color="auto"/>
        <w:right w:val="none" w:sz="0" w:space="0" w:color="auto"/>
      </w:divBdr>
    </w:div>
    <w:div w:id="2099329043">
      <w:bodyDiv w:val="1"/>
      <w:marLeft w:val="0"/>
      <w:marRight w:val="0"/>
      <w:marTop w:val="0"/>
      <w:marBottom w:val="0"/>
      <w:divBdr>
        <w:top w:val="none" w:sz="0" w:space="0" w:color="auto"/>
        <w:left w:val="none" w:sz="0" w:space="0" w:color="auto"/>
        <w:bottom w:val="none" w:sz="0" w:space="0" w:color="auto"/>
        <w:right w:val="none" w:sz="0" w:space="0" w:color="auto"/>
      </w:divBdr>
    </w:div>
    <w:div w:id="2099521117">
      <w:bodyDiv w:val="1"/>
      <w:marLeft w:val="0"/>
      <w:marRight w:val="0"/>
      <w:marTop w:val="0"/>
      <w:marBottom w:val="0"/>
      <w:divBdr>
        <w:top w:val="none" w:sz="0" w:space="0" w:color="auto"/>
        <w:left w:val="none" w:sz="0" w:space="0" w:color="auto"/>
        <w:bottom w:val="none" w:sz="0" w:space="0" w:color="auto"/>
        <w:right w:val="none" w:sz="0" w:space="0" w:color="auto"/>
      </w:divBdr>
    </w:div>
    <w:div w:id="2100590915">
      <w:bodyDiv w:val="1"/>
      <w:marLeft w:val="0"/>
      <w:marRight w:val="0"/>
      <w:marTop w:val="0"/>
      <w:marBottom w:val="0"/>
      <w:divBdr>
        <w:top w:val="none" w:sz="0" w:space="0" w:color="auto"/>
        <w:left w:val="none" w:sz="0" w:space="0" w:color="auto"/>
        <w:bottom w:val="none" w:sz="0" w:space="0" w:color="auto"/>
        <w:right w:val="none" w:sz="0" w:space="0" w:color="auto"/>
      </w:divBdr>
    </w:div>
    <w:div w:id="2100711504">
      <w:bodyDiv w:val="1"/>
      <w:marLeft w:val="0"/>
      <w:marRight w:val="0"/>
      <w:marTop w:val="0"/>
      <w:marBottom w:val="0"/>
      <w:divBdr>
        <w:top w:val="none" w:sz="0" w:space="0" w:color="auto"/>
        <w:left w:val="none" w:sz="0" w:space="0" w:color="auto"/>
        <w:bottom w:val="none" w:sz="0" w:space="0" w:color="auto"/>
        <w:right w:val="none" w:sz="0" w:space="0" w:color="auto"/>
      </w:divBdr>
    </w:div>
    <w:div w:id="2103917710">
      <w:bodyDiv w:val="1"/>
      <w:marLeft w:val="0"/>
      <w:marRight w:val="0"/>
      <w:marTop w:val="0"/>
      <w:marBottom w:val="0"/>
      <w:divBdr>
        <w:top w:val="none" w:sz="0" w:space="0" w:color="auto"/>
        <w:left w:val="none" w:sz="0" w:space="0" w:color="auto"/>
        <w:bottom w:val="none" w:sz="0" w:space="0" w:color="auto"/>
        <w:right w:val="none" w:sz="0" w:space="0" w:color="auto"/>
      </w:divBdr>
    </w:div>
    <w:div w:id="2106414446">
      <w:bodyDiv w:val="1"/>
      <w:marLeft w:val="0"/>
      <w:marRight w:val="0"/>
      <w:marTop w:val="0"/>
      <w:marBottom w:val="0"/>
      <w:divBdr>
        <w:top w:val="none" w:sz="0" w:space="0" w:color="auto"/>
        <w:left w:val="none" w:sz="0" w:space="0" w:color="auto"/>
        <w:bottom w:val="none" w:sz="0" w:space="0" w:color="auto"/>
        <w:right w:val="none" w:sz="0" w:space="0" w:color="auto"/>
      </w:divBdr>
    </w:div>
    <w:div w:id="2106681208">
      <w:bodyDiv w:val="1"/>
      <w:marLeft w:val="0"/>
      <w:marRight w:val="0"/>
      <w:marTop w:val="0"/>
      <w:marBottom w:val="0"/>
      <w:divBdr>
        <w:top w:val="none" w:sz="0" w:space="0" w:color="auto"/>
        <w:left w:val="none" w:sz="0" w:space="0" w:color="auto"/>
        <w:bottom w:val="none" w:sz="0" w:space="0" w:color="auto"/>
        <w:right w:val="none" w:sz="0" w:space="0" w:color="auto"/>
      </w:divBdr>
    </w:div>
    <w:div w:id="2108958807">
      <w:bodyDiv w:val="1"/>
      <w:marLeft w:val="0"/>
      <w:marRight w:val="0"/>
      <w:marTop w:val="0"/>
      <w:marBottom w:val="0"/>
      <w:divBdr>
        <w:top w:val="none" w:sz="0" w:space="0" w:color="auto"/>
        <w:left w:val="none" w:sz="0" w:space="0" w:color="auto"/>
        <w:bottom w:val="none" w:sz="0" w:space="0" w:color="auto"/>
        <w:right w:val="none" w:sz="0" w:space="0" w:color="auto"/>
      </w:divBdr>
    </w:div>
    <w:div w:id="2110420831">
      <w:bodyDiv w:val="1"/>
      <w:marLeft w:val="0"/>
      <w:marRight w:val="0"/>
      <w:marTop w:val="0"/>
      <w:marBottom w:val="0"/>
      <w:divBdr>
        <w:top w:val="none" w:sz="0" w:space="0" w:color="auto"/>
        <w:left w:val="none" w:sz="0" w:space="0" w:color="auto"/>
        <w:bottom w:val="none" w:sz="0" w:space="0" w:color="auto"/>
        <w:right w:val="none" w:sz="0" w:space="0" w:color="auto"/>
      </w:divBdr>
    </w:div>
    <w:div w:id="2113432683">
      <w:bodyDiv w:val="1"/>
      <w:marLeft w:val="0"/>
      <w:marRight w:val="0"/>
      <w:marTop w:val="0"/>
      <w:marBottom w:val="0"/>
      <w:divBdr>
        <w:top w:val="none" w:sz="0" w:space="0" w:color="auto"/>
        <w:left w:val="none" w:sz="0" w:space="0" w:color="auto"/>
        <w:bottom w:val="none" w:sz="0" w:space="0" w:color="auto"/>
        <w:right w:val="none" w:sz="0" w:space="0" w:color="auto"/>
      </w:divBdr>
    </w:div>
    <w:div w:id="2113695547">
      <w:bodyDiv w:val="1"/>
      <w:marLeft w:val="0"/>
      <w:marRight w:val="0"/>
      <w:marTop w:val="0"/>
      <w:marBottom w:val="0"/>
      <w:divBdr>
        <w:top w:val="none" w:sz="0" w:space="0" w:color="auto"/>
        <w:left w:val="none" w:sz="0" w:space="0" w:color="auto"/>
        <w:bottom w:val="none" w:sz="0" w:space="0" w:color="auto"/>
        <w:right w:val="none" w:sz="0" w:space="0" w:color="auto"/>
      </w:divBdr>
    </w:div>
    <w:div w:id="2113742577">
      <w:bodyDiv w:val="1"/>
      <w:marLeft w:val="0"/>
      <w:marRight w:val="0"/>
      <w:marTop w:val="0"/>
      <w:marBottom w:val="0"/>
      <w:divBdr>
        <w:top w:val="none" w:sz="0" w:space="0" w:color="auto"/>
        <w:left w:val="none" w:sz="0" w:space="0" w:color="auto"/>
        <w:bottom w:val="none" w:sz="0" w:space="0" w:color="auto"/>
        <w:right w:val="none" w:sz="0" w:space="0" w:color="auto"/>
      </w:divBdr>
    </w:div>
    <w:div w:id="2115706880">
      <w:bodyDiv w:val="1"/>
      <w:marLeft w:val="0"/>
      <w:marRight w:val="0"/>
      <w:marTop w:val="0"/>
      <w:marBottom w:val="0"/>
      <w:divBdr>
        <w:top w:val="none" w:sz="0" w:space="0" w:color="auto"/>
        <w:left w:val="none" w:sz="0" w:space="0" w:color="auto"/>
        <w:bottom w:val="none" w:sz="0" w:space="0" w:color="auto"/>
        <w:right w:val="none" w:sz="0" w:space="0" w:color="auto"/>
      </w:divBdr>
    </w:div>
    <w:div w:id="2121755168">
      <w:bodyDiv w:val="1"/>
      <w:marLeft w:val="0"/>
      <w:marRight w:val="0"/>
      <w:marTop w:val="0"/>
      <w:marBottom w:val="0"/>
      <w:divBdr>
        <w:top w:val="none" w:sz="0" w:space="0" w:color="auto"/>
        <w:left w:val="none" w:sz="0" w:space="0" w:color="auto"/>
        <w:bottom w:val="none" w:sz="0" w:space="0" w:color="auto"/>
        <w:right w:val="none" w:sz="0" w:space="0" w:color="auto"/>
      </w:divBdr>
      <w:divsChild>
        <w:div w:id="949312868">
          <w:marLeft w:val="480"/>
          <w:marRight w:val="0"/>
          <w:marTop w:val="0"/>
          <w:marBottom w:val="0"/>
          <w:divBdr>
            <w:top w:val="none" w:sz="0" w:space="0" w:color="auto"/>
            <w:left w:val="none" w:sz="0" w:space="0" w:color="auto"/>
            <w:bottom w:val="none" w:sz="0" w:space="0" w:color="auto"/>
            <w:right w:val="none" w:sz="0" w:space="0" w:color="auto"/>
          </w:divBdr>
        </w:div>
        <w:div w:id="1556087029">
          <w:marLeft w:val="480"/>
          <w:marRight w:val="0"/>
          <w:marTop w:val="0"/>
          <w:marBottom w:val="0"/>
          <w:divBdr>
            <w:top w:val="none" w:sz="0" w:space="0" w:color="auto"/>
            <w:left w:val="none" w:sz="0" w:space="0" w:color="auto"/>
            <w:bottom w:val="none" w:sz="0" w:space="0" w:color="auto"/>
            <w:right w:val="none" w:sz="0" w:space="0" w:color="auto"/>
          </w:divBdr>
        </w:div>
        <w:div w:id="14305714">
          <w:marLeft w:val="480"/>
          <w:marRight w:val="0"/>
          <w:marTop w:val="0"/>
          <w:marBottom w:val="0"/>
          <w:divBdr>
            <w:top w:val="none" w:sz="0" w:space="0" w:color="auto"/>
            <w:left w:val="none" w:sz="0" w:space="0" w:color="auto"/>
            <w:bottom w:val="none" w:sz="0" w:space="0" w:color="auto"/>
            <w:right w:val="none" w:sz="0" w:space="0" w:color="auto"/>
          </w:divBdr>
        </w:div>
        <w:div w:id="1580016493">
          <w:marLeft w:val="480"/>
          <w:marRight w:val="0"/>
          <w:marTop w:val="0"/>
          <w:marBottom w:val="0"/>
          <w:divBdr>
            <w:top w:val="none" w:sz="0" w:space="0" w:color="auto"/>
            <w:left w:val="none" w:sz="0" w:space="0" w:color="auto"/>
            <w:bottom w:val="none" w:sz="0" w:space="0" w:color="auto"/>
            <w:right w:val="none" w:sz="0" w:space="0" w:color="auto"/>
          </w:divBdr>
        </w:div>
        <w:div w:id="581377875">
          <w:marLeft w:val="480"/>
          <w:marRight w:val="0"/>
          <w:marTop w:val="0"/>
          <w:marBottom w:val="0"/>
          <w:divBdr>
            <w:top w:val="none" w:sz="0" w:space="0" w:color="auto"/>
            <w:left w:val="none" w:sz="0" w:space="0" w:color="auto"/>
            <w:bottom w:val="none" w:sz="0" w:space="0" w:color="auto"/>
            <w:right w:val="none" w:sz="0" w:space="0" w:color="auto"/>
          </w:divBdr>
        </w:div>
        <w:div w:id="1813330420">
          <w:marLeft w:val="480"/>
          <w:marRight w:val="0"/>
          <w:marTop w:val="0"/>
          <w:marBottom w:val="0"/>
          <w:divBdr>
            <w:top w:val="none" w:sz="0" w:space="0" w:color="auto"/>
            <w:left w:val="none" w:sz="0" w:space="0" w:color="auto"/>
            <w:bottom w:val="none" w:sz="0" w:space="0" w:color="auto"/>
            <w:right w:val="none" w:sz="0" w:space="0" w:color="auto"/>
          </w:divBdr>
        </w:div>
        <w:div w:id="923686025">
          <w:marLeft w:val="480"/>
          <w:marRight w:val="0"/>
          <w:marTop w:val="0"/>
          <w:marBottom w:val="0"/>
          <w:divBdr>
            <w:top w:val="none" w:sz="0" w:space="0" w:color="auto"/>
            <w:left w:val="none" w:sz="0" w:space="0" w:color="auto"/>
            <w:bottom w:val="none" w:sz="0" w:space="0" w:color="auto"/>
            <w:right w:val="none" w:sz="0" w:space="0" w:color="auto"/>
          </w:divBdr>
        </w:div>
        <w:div w:id="1125276060">
          <w:marLeft w:val="480"/>
          <w:marRight w:val="0"/>
          <w:marTop w:val="0"/>
          <w:marBottom w:val="0"/>
          <w:divBdr>
            <w:top w:val="none" w:sz="0" w:space="0" w:color="auto"/>
            <w:left w:val="none" w:sz="0" w:space="0" w:color="auto"/>
            <w:bottom w:val="none" w:sz="0" w:space="0" w:color="auto"/>
            <w:right w:val="none" w:sz="0" w:space="0" w:color="auto"/>
          </w:divBdr>
        </w:div>
        <w:div w:id="229852354">
          <w:marLeft w:val="480"/>
          <w:marRight w:val="0"/>
          <w:marTop w:val="0"/>
          <w:marBottom w:val="0"/>
          <w:divBdr>
            <w:top w:val="none" w:sz="0" w:space="0" w:color="auto"/>
            <w:left w:val="none" w:sz="0" w:space="0" w:color="auto"/>
            <w:bottom w:val="none" w:sz="0" w:space="0" w:color="auto"/>
            <w:right w:val="none" w:sz="0" w:space="0" w:color="auto"/>
          </w:divBdr>
        </w:div>
        <w:div w:id="553271397">
          <w:marLeft w:val="480"/>
          <w:marRight w:val="0"/>
          <w:marTop w:val="0"/>
          <w:marBottom w:val="0"/>
          <w:divBdr>
            <w:top w:val="none" w:sz="0" w:space="0" w:color="auto"/>
            <w:left w:val="none" w:sz="0" w:space="0" w:color="auto"/>
            <w:bottom w:val="none" w:sz="0" w:space="0" w:color="auto"/>
            <w:right w:val="none" w:sz="0" w:space="0" w:color="auto"/>
          </w:divBdr>
        </w:div>
        <w:div w:id="1409107248">
          <w:marLeft w:val="480"/>
          <w:marRight w:val="0"/>
          <w:marTop w:val="0"/>
          <w:marBottom w:val="0"/>
          <w:divBdr>
            <w:top w:val="none" w:sz="0" w:space="0" w:color="auto"/>
            <w:left w:val="none" w:sz="0" w:space="0" w:color="auto"/>
            <w:bottom w:val="none" w:sz="0" w:space="0" w:color="auto"/>
            <w:right w:val="none" w:sz="0" w:space="0" w:color="auto"/>
          </w:divBdr>
        </w:div>
        <w:div w:id="1532500633">
          <w:marLeft w:val="480"/>
          <w:marRight w:val="0"/>
          <w:marTop w:val="0"/>
          <w:marBottom w:val="0"/>
          <w:divBdr>
            <w:top w:val="none" w:sz="0" w:space="0" w:color="auto"/>
            <w:left w:val="none" w:sz="0" w:space="0" w:color="auto"/>
            <w:bottom w:val="none" w:sz="0" w:space="0" w:color="auto"/>
            <w:right w:val="none" w:sz="0" w:space="0" w:color="auto"/>
          </w:divBdr>
        </w:div>
        <w:div w:id="592208715">
          <w:marLeft w:val="480"/>
          <w:marRight w:val="0"/>
          <w:marTop w:val="0"/>
          <w:marBottom w:val="0"/>
          <w:divBdr>
            <w:top w:val="none" w:sz="0" w:space="0" w:color="auto"/>
            <w:left w:val="none" w:sz="0" w:space="0" w:color="auto"/>
            <w:bottom w:val="none" w:sz="0" w:space="0" w:color="auto"/>
            <w:right w:val="none" w:sz="0" w:space="0" w:color="auto"/>
          </w:divBdr>
        </w:div>
        <w:div w:id="1970894146">
          <w:marLeft w:val="480"/>
          <w:marRight w:val="0"/>
          <w:marTop w:val="0"/>
          <w:marBottom w:val="0"/>
          <w:divBdr>
            <w:top w:val="none" w:sz="0" w:space="0" w:color="auto"/>
            <w:left w:val="none" w:sz="0" w:space="0" w:color="auto"/>
            <w:bottom w:val="none" w:sz="0" w:space="0" w:color="auto"/>
            <w:right w:val="none" w:sz="0" w:space="0" w:color="auto"/>
          </w:divBdr>
        </w:div>
        <w:div w:id="655454004">
          <w:marLeft w:val="480"/>
          <w:marRight w:val="0"/>
          <w:marTop w:val="0"/>
          <w:marBottom w:val="0"/>
          <w:divBdr>
            <w:top w:val="none" w:sz="0" w:space="0" w:color="auto"/>
            <w:left w:val="none" w:sz="0" w:space="0" w:color="auto"/>
            <w:bottom w:val="none" w:sz="0" w:space="0" w:color="auto"/>
            <w:right w:val="none" w:sz="0" w:space="0" w:color="auto"/>
          </w:divBdr>
        </w:div>
        <w:div w:id="51586346">
          <w:marLeft w:val="480"/>
          <w:marRight w:val="0"/>
          <w:marTop w:val="0"/>
          <w:marBottom w:val="0"/>
          <w:divBdr>
            <w:top w:val="none" w:sz="0" w:space="0" w:color="auto"/>
            <w:left w:val="none" w:sz="0" w:space="0" w:color="auto"/>
            <w:bottom w:val="none" w:sz="0" w:space="0" w:color="auto"/>
            <w:right w:val="none" w:sz="0" w:space="0" w:color="auto"/>
          </w:divBdr>
        </w:div>
        <w:div w:id="1416973110">
          <w:marLeft w:val="480"/>
          <w:marRight w:val="0"/>
          <w:marTop w:val="0"/>
          <w:marBottom w:val="0"/>
          <w:divBdr>
            <w:top w:val="none" w:sz="0" w:space="0" w:color="auto"/>
            <w:left w:val="none" w:sz="0" w:space="0" w:color="auto"/>
            <w:bottom w:val="none" w:sz="0" w:space="0" w:color="auto"/>
            <w:right w:val="none" w:sz="0" w:space="0" w:color="auto"/>
          </w:divBdr>
        </w:div>
        <w:div w:id="1926569151">
          <w:marLeft w:val="480"/>
          <w:marRight w:val="0"/>
          <w:marTop w:val="0"/>
          <w:marBottom w:val="0"/>
          <w:divBdr>
            <w:top w:val="none" w:sz="0" w:space="0" w:color="auto"/>
            <w:left w:val="none" w:sz="0" w:space="0" w:color="auto"/>
            <w:bottom w:val="none" w:sz="0" w:space="0" w:color="auto"/>
            <w:right w:val="none" w:sz="0" w:space="0" w:color="auto"/>
          </w:divBdr>
        </w:div>
        <w:div w:id="1669212050">
          <w:marLeft w:val="480"/>
          <w:marRight w:val="0"/>
          <w:marTop w:val="0"/>
          <w:marBottom w:val="0"/>
          <w:divBdr>
            <w:top w:val="none" w:sz="0" w:space="0" w:color="auto"/>
            <w:left w:val="none" w:sz="0" w:space="0" w:color="auto"/>
            <w:bottom w:val="none" w:sz="0" w:space="0" w:color="auto"/>
            <w:right w:val="none" w:sz="0" w:space="0" w:color="auto"/>
          </w:divBdr>
        </w:div>
        <w:div w:id="936013175">
          <w:marLeft w:val="480"/>
          <w:marRight w:val="0"/>
          <w:marTop w:val="0"/>
          <w:marBottom w:val="0"/>
          <w:divBdr>
            <w:top w:val="none" w:sz="0" w:space="0" w:color="auto"/>
            <w:left w:val="none" w:sz="0" w:space="0" w:color="auto"/>
            <w:bottom w:val="none" w:sz="0" w:space="0" w:color="auto"/>
            <w:right w:val="none" w:sz="0" w:space="0" w:color="auto"/>
          </w:divBdr>
        </w:div>
        <w:div w:id="1088190229">
          <w:marLeft w:val="480"/>
          <w:marRight w:val="0"/>
          <w:marTop w:val="0"/>
          <w:marBottom w:val="0"/>
          <w:divBdr>
            <w:top w:val="none" w:sz="0" w:space="0" w:color="auto"/>
            <w:left w:val="none" w:sz="0" w:space="0" w:color="auto"/>
            <w:bottom w:val="none" w:sz="0" w:space="0" w:color="auto"/>
            <w:right w:val="none" w:sz="0" w:space="0" w:color="auto"/>
          </w:divBdr>
        </w:div>
        <w:div w:id="1935285052">
          <w:marLeft w:val="480"/>
          <w:marRight w:val="0"/>
          <w:marTop w:val="0"/>
          <w:marBottom w:val="0"/>
          <w:divBdr>
            <w:top w:val="none" w:sz="0" w:space="0" w:color="auto"/>
            <w:left w:val="none" w:sz="0" w:space="0" w:color="auto"/>
            <w:bottom w:val="none" w:sz="0" w:space="0" w:color="auto"/>
            <w:right w:val="none" w:sz="0" w:space="0" w:color="auto"/>
          </w:divBdr>
        </w:div>
        <w:div w:id="1541891048">
          <w:marLeft w:val="480"/>
          <w:marRight w:val="0"/>
          <w:marTop w:val="0"/>
          <w:marBottom w:val="0"/>
          <w:divBdr>
            <w:top w:val="none" w:sz="0" w:space="0" w:color="auto"/>
            <w:left w:val="none" w:sz="0" w:space="0" w:color="auto"/>
            <w:bottom w:val="none" w:sz="0" w:space="0" w:color="auto"/>
            <w:right w:val="none" w:sz="0" w:space="0" w:color="auto"/>
          </w:divBdr>
        </w:div>
        <w:div w:id="1436367870">
          <w:marLeft w:val="480"/>
          <w:marRight w:val="0"/>
          <w:marTop w:val="0"/>
          <w:marBottom w:val="0"/>
          <w:divBdr>
            <w:top w:val="none" w:sz="0" w:space="0" w:color="auto"/>
            <w:left w:val="none" w:sz="0" w:space="0" w:color="auto"/>
            <w:bottom w:val="none" w:sz="0" w:space="0" w:color="auto"/>
            <w:right w:val="none" w:sz="0" w:space="0" w:color="auto"/>
          </w:divBdr>
        </w:div>
        <w:div w:id="1360593967">
          <w:marLeft w:val="480"/>
          <w:marRight w:val="0"/>
          <w:marTop w:val="0"/>
          <w:marBottom w:val="0"/>
          <w:divBdr>
            <w:top w:val="none" w:sz="0" w:space="0" w:color="auto"/>
            <w:left w:val="none" w:sz="0" w:space="0" w:color="auto"/>
            <w:bottom w:val="none" w:sz="0" w:space="0" w:color="auto"/>
            <w:right w:val="none" w:sz="0" w:space="0" w:color="auto"/>
          </w:divBdr>
        </w:div>
        <w:div w:id="1398241636">
          <w:marLeft w:val="480"/>
          <w:marRight w:val="0"/>
          <w:marTop w:val="0"/>
          <w:marBottom w:val="0"/>
          <w:divBdr>
            <w:top w:val="none" w:sz="0" w:space="0" w:color="auto"/>
            <w:left w:val="none" w:sz="0" w:space="0" w:color="auto"/>
            <w:bottom w:val="none" w:sz="0" w:space="0" w:color="auto"/>
            <w:right w:val="none" w:sz="0" w:space="0" w:color="auto"/>
          </w:divBdr>
        </w:div>
        <w:div w:id="1246184050">
          <w:marLeft w:val="480"/>
          <w:marRight w:val="0"/>
          <w:marTop w:val="0"/>
          <w:marBottom w:val="0"/>
          <w:divBdr>
            <w:top w:val="none" w:sz="0" w:space="0" w:color="auto"/>
            <w:left w:val="none" w:sz="0" w:space="0" w:color="auto"/>
            <w:bottom w:val="none" w:sz="0" w:space="0" w:color="auto"/>
            <w:right w:val="none" w:sz="0" w:space="0" w:color="auto"/>
          </w:divBdr>
        </w:div>
      </w:divsChild>
    </w:div>
    <w:div w:id="2122988675">
      <w:bodyDiv w:val="1"/>
      <w:marLeft w:val="0"/>
      <w:marRight w:val="0"/>
      <w:marTop w:val="0"/>
      <w:marBottom w:val="0"/>
      <w:divBdr>
        <w:top w:val="none" w:sz="0" w:space="0" w:color="auto"/>
        <w:left w:val="none" w:sz="0" w:space="0" w:color="auto"/>
        <w:bottom w:val="none" w:sz="0" w:space="0" w:color="auto"/>
        <w:right w:val="none" w:sz="0" w:space="0" w:color="auto"/>
      </w:divBdr>
    </w:div>
    <w:div w:id="2124182973">
      <w:bodyDiv w:val="1"/>
      <w:marLeft w:val="0"/>
      <w:marRight w:val="0"/>
      <w:marTop w:val="0"/>
      <w:marBottom w:val="0"/>
      <w:divBdr>
        <w:top w:val="none" w:sz="0" w:space="0" w:color="auto"/>
        <w:left w:val="none" w:sz="0" w:space="0" w:color="auto"/>
        <w:bottom w:val="none" w:sz="0" w:space="0" w:color="auto"/>
        <w:right w:val="none" w:sz="0" w:space="0" w:color="auto"/>
      </w:divBdr>
    </w:div>
    <w:div w:id="2127114348">
      <w:bodyDiv w:val="1"/>
      <w:marLeft w:val="0"/>
      <w:marRight w:val="0"/>
      <w:marTop w:val="0"/>
      <w:marBottom w:val="0"/>
      <w:divBdr>
        <w:top w:val="none" w:sz="0" w:space="0" w:color="auto"/>
        <w:left w:val="none" w:sz="0" w:space="0" w:color="auto"/>
        <w:bottom w:val="none" w:sz="0" w:space="0" w:color="auto"/>
        <w:right w:val="none" w:sz="0" w:space="0" w:color="auto"/>
      </w:divBdr>
    </w:div>
    <w:div w:id="2129738183">
      <w:bodyDiv w:val="1"/>
      <w:marLeft w:val="0"/>
      <w:marRight w:val="0"/>
      <w:marTop w:val="0"/>
      <w:marBottom w:val="0"/>
      <w:divBdr>
        <w:top w:val="none" w:sz="0" w:space="0" w:color="auto"/>
        <w:left w:val="none" w:sz="0" w:space="0" w:color="auto"/>
        <w:bottom w:val="none" w:sz="0" w:space="0" w:color="auto"/>
        <w:right w:val="none" w:sz="0" w:space="0" w:color="auto"/>
      </w:divBdr>
    </w:div>
    <w:div w:id="2132818890">
      <w:bodyDiv w:val="1"/>
      <w:marLeft w:val="0"/>
      <w:marRight w:val="0"/>
      <w:marTop w:val="0"/>
      <w:marBottom w:val="0"/>
      <w:divBdr>
        <w:top w:val="none" w:sz="0" w:space="0" w:color="auto"/>
        <w:left w:val="none" w:sz="0" w:space="0" w:color="auto"/>
        <w:bottom w:val="none" w:sz="0" w:space="0" w:color="auto"/>
        <w:right w:val="none" w:sz="0" w:space="0" w:color="auto"/>
      </w:divBdr>
    </w:div>
    <w:div w:id="2134444357">
      <w:bodyDiv w:val="1"/>
      <w:marLeft w:val="0"/>
      <w:marRight w:val="0"/>
      <w:marTop w:val="0"/>
      <w:marBottom w:val="0"/>
      <w:divBdr>
        <w:top w:val="none" w:sz="0" w:space="0" w:color="auto"/>
        <w:left w:val="none" w:sz="0" w:space="0" w:color="auto"/>
        <w:bottom w:val="none" w:sz="0" w:space="0" w:color="auto"/>
        <w:right w:val="none" w:sz="0" w:space="0" w:color="auto"/>
      </w:divBdr>
    </w:div>
    <w:div w:id="2135322023">
      <w:bodyDiv w:val="1"/>
      <w:marLeft w:val="0"/>
      <w:marRight w:val="0"/>
      <w:marTop w:val="0"/>
      <w:marBottom w:val="0"/>
      <w:divBdr>
        <w:top w:val="none" w:sz="0" w:space="0" w:color="auto"/>
        <w:left w:val="none" w:sz="0" w:space="0" w:color="auto"/>
        <w:bottom w:val="none" w:sz="0" w:space="0" w:color="auto"/>
        <w:right w:val="none" w:sz="0" w:space="0" w:color="auto"/>
      </w:divBdr>
    </w:div>
    <w:div w:id="2135782381">
      <w:bodyDiv w:val="1"/>
      <w:marLeft w:val="0"/>
      <w:marRight w:val="0"/>
      <w:marTop w:val="0"/>
      <w:marBottom w:val="0"/>
      <w:divBdr>
        <w:top w:val="none" w:sz="0" w:space="0" w:color="auto"/>
        <w:left w:val="none" w:sz="0" w:space="0" w:color="auto"/>
        <w:bottom w:val="none" w:sz="0" w:space="0" w:color="auto"/>
        <w:right w:val="none" w:sz="0" w:space="0" w:color="auto"/>
      </w:divBdr>
    </w:div>
    <w:div w:id="2137598195">
      <w:bodyDiv w:val="1"/>
      <w:marLeft w:val="0"/>
      <w:marRight w:val="0"/>
      <w:marTop w:val="0"/>
      <w:marBottom w:val="0"/>
      <w:divBdr>
        <w:top w:val="none" w:sz="0" w:space="0" w:color="auto"/>
        <w:left w:val="none" w:sz="0" w:space="0" w:color="auto"/>
        <w:bottom w:val="none" w:sz="0" w:space="0" w:color="auto"/>
        <w:right w:val="none" w:sz="0" w:space="0" w:color="auto"/>
      </w:divBdr>
    </w:div>
    <w:div w:id="2137747147">
      <w:bodyDiv w:val="1"/>
      <w:marLeft w:val="0"/>
      <w:marRight w:val="0"/>
      <w:marTop w:val="0"/>
      <w:marBottom w:val="0"/>
      <w:divBdr>
        <w:top w:val="none" w:sz="0" w:space="0" w:color="auto"/>
        <w:left w:val="none" w:sz="0" w:space="0" w:color="auto"/>
        <w:bottom w:val="none" w:sz="0" w:space="0" w:color="auto"/>
        <w:right w:val="none" w:sz="0" w:space="0" w:color="auto"/>
      </w:divBdr>
    </w:div>
    <w:div w:id="2138865203">
      <w:bodyDiv w:val="1"/>
      <w:marLeft w:val="0"/>
      <w:marRight w:val="0"/>
      <w:marTop w:val="0"/>
      <w:marBottom w:val="0"/>
      <w:divBdr>
        <w:top w:val="none" w:sz="0" w:space="0" w:color="auto"/>
        <w:left w:val="none" w:sz="0" w:space="0" w:color="auto"/>
        <w:bottom w:val="none" w:sz="0" w:space="0" w:color="auto"/>
        <w:right w:val="none" w:sz="0" w:space="0" w:color="auto"/>
      </w:divBdr>
    </w:div>
    <w:div w:id="2140799066">
      <w:bodyDiv w:val="1"/>
      <w:marLeft w:val="0"/>
      <w:marRight w:val="0"/>
      <w:marTop w:val="0"/>
      <w:marBottom w:val="0"/>
      <w:divBdr>
        <w:top w:val="none" w:sz="0" w:space="0" w:color="auto"/>
        <w:left w:val="none" w:sz="0" w:space="0" w:color="auto"/>
        <w:bottom w:val="none" w:sz="0" w:space="0" w:color="auto"/>
        <w:right w:val="none" w:sz="0" w:space="0" w:color="auto"/>
      </w:divBdr>
    </w:div>
    <w:div w:id="2141144619">
      <w:bodyDiv w:val="1"/>
      <w:marLeft w:val="0"/>
      <w:marRight w:val="0"/>
      <w:marTop w:val="0"/>
      <w:marBottom w:val="0"/>
      <w:divBdr>
        <w:top w:val="none" w:sz="0" w:space="0" w:color="auto"/>
        <w:left w:val="none" w:sz="0" w:space="0" w:color="auto"/>
        <w:bottom w:val="none" w:sz="0" w:space="0" w:color="auto"/>
        <w:right w:val="none" w:sz="0" w:space="0" w:color="auto"/>
      </w:divBdr>
    </w:div>
    <w:div w:id="2141995583">
      <w:bodyDiv w:val="1"/>
      <w:marLeft w:val="0"/>
      <w:marRight w:val="0"/>
      <w:marTop w:val="0"/>
      <w:marBottom w:val="0"/>
      <w:divBdr>
        <w:top w:val="none" w:sz="0" w:space="0" w:color="auto"/>
        <w:left w:val="none" w:sz="0" w:space="0" w:color="auto"/>
        <w:bottom w:val="none" w:sz="0" w:space="0" w:color="auto"/>
        <w:right w:val="none" w:sz="0" w:space="0" w:color="auto"/>
      </w:divBdr>
    </w:div>
    <w:div w:id="2141997733">
      <w:bodyDiv w:val="1"/>
      <w:marLeft w:val="0"/>
      <w:marRight w:val="0"/>
      <w:marTop w:val="0"/>
      <w:marBottom w:val="0"/>
      <w:divBdr>
        <w:top w:val="none" w:sz="0" w:space="0" w:color="auto"/>
        <w:left w:val="none" w:sz="0" w:space="0" w:color="auto"/>
        <w:bottom w:val="none" w:sz="0" w:space="0" w:color="auto"/>
        <w:right w:val="none" w:sz="0" w:space="0" w:color="auto"/>
      </w:divBdr>
    </w:div>
    <w:div w:id="2141998410">
      <w:bodyDiv w:val="1"/>
      <w:marLeft w:val="0"/>
      <w:marRight w:val="0"/>
      <w:marTop w:val="0"/>
      <w:marBottom w:val="0"/>
      <w:divBdr>
        <w:top w:val="none" w:sz="0" w:space="0" w:color="auto"/>
        <w:left w:val="none" w:sz="0" w:space="0" w:color="auto"/>
        <w:bottom w:val="none" w:sz="0" w:space="0" w:color="auto"/>
        <w:right w:val="none" w:sz="0" w:space="0" w:color="auto"/>
      </w:divBdr>
    </w:div>
    <w:div w:id="2142454526">
      <w:bodyDiv w:val="1"/>
      <w:marLeft w:val="0"/>
      <w:marRight w:val="0"/>
      <w:marTop w:val="0"/>
      <w:marBottom w:val="0"/>
      <w:divBdr>
        <w:top w:val="none" w:sz="0" w:space="0" w:color="auto"/>
        <w:left w:val="none" w:sz="0" w:space="0" w:color="auto"/>
        <w:bottom w:val="none" w:sz="0" w:space="0" w:color="auto"/>
        <w:right w:val="none" w:sz="0" w:space="0" w:color="auto"/>
      </w:divBdr>
    </w:div>
    <w:div w:id="2142992316">
      <w:bodyDiv w:val="1"/>
      <w:marLeft w:val="0"/>
      <w:marRight w:val="0"/>
      <w:marTop w:val="0"/>
      <w:marBottom w:val="0"/>
      <w:divBdr>
        <w:top w:val="none" w:sz="0" w:space="0" w:color="auto"/>
        <w:left w:val="none" w:sz="0" w:space="0" w:color="auto"/>
        <w:bottom w:val="none" w:sz="0" w:space="0" w:color="auto"/>
        <w:right w:val="none" w:sz="0" w:space="0" w:color="auto"/>
      </w:divBdr>
    </w:div>
    <w:div w:id="2144342620">
      <w:bodyDiv w:val="1"/>
      <w:marLeft w:val="0"/>
      <w:marRight w:val="0"/>
      <w:marTop w:val="0"/>
      <w:marBottom w:val="0"/>
      <w:divBdr>
        <w:top w:val="none" w:sz="0" w:space="0" w:color="auto"/>
        <w:left w:val="none" w:sz="0" w:space="0" w:color="auto"/>
        <w:bottom w:val="none" w:sz="0" w:space="0" w:color="auto"/>
        <w:right w:val="none" w:sz="0" w:space="0" w:color="auto"/>
      </w:divBdr>
    </w:div>
    <w:div w:id="2145003119">
      <w:bodyDiv w:val="1"/>
      <w:marLeft w:val="0"/>
      <w:marRight w:val="0"/>
      <w:marTop w:val="0"/>
      <w:marBottom w:val="0"/>
      <w:divBdr>
        <w:top w:val="none" w:sz="0" w:space="0" w:color="auto"/>
        <w:left w:val="none" w:sz="0" w:space="0" w:color="auto"/>
        <w:bottom w:val="none" w:sz="0" w:space="0" w:color="auto"/>
        <w:right w:val="none" w:sz="0" w:space="0" w:color="auto"/>
      </w:divBdr>
    </w:div>
    <w:div w:id="2146314792">
      <w:bodyDiv w:val="1"/>
      <w:marLeft w:val="0"/>
      <w:marRight w:val="0"/>
      <w:marTop w:val="0"/>
      <w:marBottom w:val="0"/>
      <w:divBdr>
        <w:top w:val="none" w:sz="0" w:space="0" w:color="auto"/>
        <w:left w:val="none" w:sz="0" w:space="0" w:color="auto"/>
        <w:bottom w:val="none" w:sz="0" w:space="0" w:color="auto"/>
        <w:right w:val="none" w:sz="0" w:space="0" w:color="auto"/>
      </w:divBdr>
      <w:divsChild>
        <w:div w:id="1404526968">
          <w:marLeft w:val="480"/>
          <w:marRight w:val="0"/>
          <w:marTop w:val="0"/>
          <w:marBottom w:val="0"/>
          <w:divBdr>
            <w:top w:val="none" w:sz="0" w:space="0" w:color="auto"/>
            <w:left w:val="none" w:sz="0" w:space="0" w:color="auto"/>
            <w:bottom w:val="none" w:sz="0" w:space="0" w:color="auto"/>
            <w:right w:val="none" w:sz="0" w:space="0" w:color="auto"/>
          </w:divBdr>
        </w:div>
        <w:div w:id="278873462">
          <w:marLeft w:val="480"/>
          <w:marRight w:val="0"/>
          <w:marTop w:val="0"/>
          <w:marBottom w:val="0"/>
          <w:divBdr>
            <w:top w:val="none" w:sz="0" w:space="0" w:color="auto"/>
            <w:left w:val="none" w:sz="0" w:space="0" w:color="auto"/>
            <w:bottom w:val="none" w:sz="0" w:space="0" w:color="auto"/>
            <w:right w:val="none" w:sz="0" w:space="0" w:color="auto"/>
          </w:divBdr>
        </w:div>
        <w:div w:id="1071999725">
          <w:marLeft w:val="480"/>
          <w:marRight w:val="0"/>
          <w:marTop w:val="0"/>
          <w:marBottom w:val="0"/>
          <w:divBdr>
            <w:top w:val="none" w:sz="0" w:space="0" w:color="auto"/>
            <w:left w:val="none" w:sz="0" w:space="0" w:color="auto"/>
            <w:bottom w:val="none" w:sz="0" w:space="0" w:color="auto"/>
            <w:right w:val="none" w:sz="0" w:space="0" w:color="auto"/>
          </w:divBdr>
        </w:div>
        <w:div w:id="183595609">
          <w:marLeft w:val="480"/>
          <w:marRight w:val="0"/>
          <w:marTop w:val="0"/>
          <w:marBottom w:val="0"/>
          <w:divBdr>
            <w:top w:val="none" w:sz="0" w:space="0" w:color="auto"/>
            <w:left w:val="none" w:sz="0" w:space="0" w:color="auto"/>
            <w:bottom w:val="none" w:sz="0" w:space="0" w:color="auto"/>
            <w:right w:val="none" w:sz="0" w:space="0" w:color="auto"/>
          </w:divBdr>
        </w:div>
        <w:div w:id="582644920">
          <w:marLeft w:val="480"/>
          <w:marRight w:val="0"/>
          <w:marTop w:val="0"/>
          <w:marBottom w:val="0"/>
          <w:divBdr>
            <w:top w:val="none" w:sz="0" w:space="0" w:color="auto"/>
            <w:left w:val="none" w:sz="0" w:space="0" w:color="auto"/>
            <w:bottom w:val="none" w:sz="0" w:space="0" w:color="auto"/>
            <w:right w:val="none" w:sz="0" w:space="0" w:color="auto"/>
          </w:divBdr>
        </w:div>
        <w:div w:id="90202239">
          <w:marLeft w:val="480"/>
          <w:marRight w:val="0"/>
          <w:marTop w:val="0"/>
          <w:marBottom w:val="0"/>
          <w:divBdr>
            <w:top w:val="none" w:sz="0" w:space="0" w:color="auto"/>
            <w:left w:val="none" w:sz="0" w:space="0" w:color="auto"/>
            <w:bottom w:val="none" w:sz="0" w:space="0" w:color="auto"/>
            <w:right w:val="none" w:sz="0" w:space="0" w:color="auto"/>
          </w:divBdr>
        </w:div>
        <w:div w:id="691340578">
          <w:marLeft w:val="480"/>
          <w:marRight w:val="0"/>
          <w:marTop w:val="0"/>
          <w:marBottom w:val="0"/>
          <w:divBdr>
            <w:top w:val="none" w:sz="0" w:space="0" w:color="auto"/>
            <w:left w:val="none" w:sz="0" w:space="0" w:color="auto"/>
            <w:bottom w:val="none" w:sz="0" w:space="0" w:color="auto"/>
            <w:right w:val="none" w:sz="0" w:space="0" w:color="auto"/>
          </w:divBdr>
        </w:div>
        <w:div w:id="356079929">
          <w:marLeft w:val="480"/>
          <w:marRight w:val="0"/>
          <w:marTop w:val="0"/>
          <w:marBottom w:val="0"/>
          <w:divBdr>
            <w:top w:val="none" w:sz="0" w:space="0" w:color="auto"/>
            <w:left w:val="none" w:sz="0" w:space="0" w:color="auto"/>
            <w:bottom w:val="none" w:sz="0" w:space="0" w:color="auto"/>
            <w:right w:val="none" w:sz="0" w:space="0" w:color="auto"/>
          </w:divBdr>
        </w:div>
        <w:div w:id="2006517245">
          <w:marLeft w:val="480"/>
          <w:marRight w:val="0"/>
          <w:marTop w:val="0"/>
          <w:marBottom w:val="0"/>
          <w:divBdr>
            <w:top w:val="none" w:sz="0" w:space="0" w:color="auto"/>
            <w:left w:val="none" w:sz="0" w:space="0" w:color="auto"/>
            <w:bottom w:val="none" w:sz="0" w:space="0" w:color="auto"/>
            <w:right w:val="none" w:sz="0" w:space="0" w:color="auto"/>
          </w:divBdr>
        </w:div>
        <w:div w:id="1228761384">
          <w:marLeft w:val="480"/>
          <w:marRight w:val="0"/>
          <w:marTop w:val="0"/>
          <w:marBottom w:val="0"/>
          <w:divBdr>
            <w:top w:val="none" w:sz="0" w:space="0" w:color="auto"/>
            <w:left w:val="none" w:sz="0" w:space="0" w:color="auto"/>
            <w:bottom w:val="none" w:sz="0" w:space="0" w:color="auto"/>
            <w:right w:val="none" w:sz="0" w:space="0" w:color="auto"/>
          </w:divBdr>
        </w:div>
        <w:div w:id="2000040589">
          <w:marLeft w:val="480"/>
          <w:marRight w:val="0"/>
          <w:marTop w:val="0"/>
          <w:marBottom w:val="0"/>
          <w:divBdr>
            <w:top w:val="none" w:sz="0" w:space="0" w:color="auto"/>
            <w:left w:val="none" w:sz="0" w:space="0" w:color="auto"/>
            <w:bottom w:val="none" w:sz="0" w:space="0" w:color="auto"/>
            <w:right w:val="none" w:sz="0" w:space="0" w:color="auto"/>
          </w:divBdr>
        </w:div>
        <w:div w:id="1540050497">
          <w:marLeft w:val="480"/>
          <w:marRight w:val="0"/>
          <w:marTop w:val="0"/>
          <w:marBottom w:val="0"/>
          <w:divBdr>
            <w:top w:val="none" w:sz="0" w:space="0" w:color="auto"/>
            <w:left w:val="none" w:sz="0" w:space="0" w:color="auto"/>
            <w:bottom w:val="none" w:sz="0" w:space="0" w:color="auto"/>
            <w:right w:val="none" w:sz="0" w:space="0" w:color="auto"/>
          </w:divBdr>
        </w:div>
        <w:div w:id="462312216">
          <w:marLeft w:val="480"/>
          <w:marRight w:val="0"/>
          <w:marTop w:val="0"/>
          <w:marBottom w:val="0"/>
          <w:divBdr>
            <w:top w:val="none" w:sz="0" w:space="0" w:color="auto"/>
            <w:left w:val="none" w:sz="0" w:space="0" w:color="auto"/>
            <w:bottom w:val="none" w:sz="0" w:space="0" w:color="auto"/>
            <w:right w:val="none" w:sz="0" w:space="0" w:color="auto"/>
          </w:divBdr>
        </w:div>
        <w:div w:id="1816413379">
          <w:marLeft w:val="480"/>
          <w:marRight w:val="0"/>
          <w:marTop w:val="0"/>
          <w:marBottom w:val="0"/>
          <w:divBdr>
            <w:top w:val="none" w:sz="0" w:space="0" w:color="auto"/>
            <w:left w:val="none" w:sz="0" w:space="0" w:color="auto"/>
            <w:bottom w:val="none" w:sz="0" w:space="0" w:color="auto"/>
            <w:right w:val="none" w:sz="0" w:space="0" w:color="auto"/>
          </w:divBdr>
        </w:div>
        <w:div w:id="1419643711">
          <w:marLeft w:val="480"/>
          <w:marRight w:val="0"/>
          <w:marTop w:val="0"/>
          <w:marBottom w:val="0"/>
          <w:divBdr>
            <w:top w:val="none" w:sz="0" w:space="0" w:color="auto"/>
            <w:left w:val="none" w:sz="0" w:space="0" w:color="auto"/>
            <w:bottom w:val="none" w:sz="0" w:space="0" w:color="auto"/>
            <w:right w:val="none" w:sz="0" w:space="0" w:color="auto"/>
          </w:divBdr>
        </w:div>
        <w:div w:id="1986469474">
          <w:marLeft w:val="480"/>
          <w:marRight w:val="0"/>
          <w:marTop w:val="0"/>
          <w:marBottom w:val="0"/>
          <w:divBdr>
            <w:top w:val="none" w:sz="0" w:space="0" w:color="auto"/>
            <w:left w:val="none" w:sz="0" w:space="0" w:color="auto"/>
            <w:bottom w:val="none" w:sz="0" w:space="0" w:color="auto"/>
            <w:right w:val="none" w:sz="0" w:space="0" w:color="auto"/>
          </w:divBdr>
        </w:div>
        <w:div w:id="450515190">
          <w:marLeft w:val="480"/>
          <w:marRight w:val="0"/>
          <w:marTop w:val="0"/>
          <w:marBottom w:val="0"/>
          <w:divBdr>
            <w:top w:val="none" w:sz="0" w:space="0" w:color="auto"/>
            <w:left w:val="none" w:sz="0" w:space="0" w:color="auto"/>
            <w:bottom w:val="none" w:sz="0" w:space="0" w:color="auto"/>
            <w:right w:val="none" w:sz="0" w:space="0" w:color="auto"/>
          </w:divBdr>
        </w:div>
        <w:div w:id="1209335969">
          <w:marLeft w:val="480"/>
          <w:marRight w:val="0"/>
          <w:marTop w:val="0"/>
          <w:marBottom w:val="0"/>
          <w:divBdr>
            <w:top w:val="none" w:sz="0" w:space="0" w:color="auto"/>
            <w:left w:val="none" w:sz="0" w:space="0" w:color="auto"/>
            <w:bottom w:val="none" w:sz="0" w:space="0" w:color="auto"/>
            <w:right w:val="none" w:sz="0" w:space="0" w:color="auto"/>
          </w:divBdr>
        </w:div>
        <w:div w:id="1964187082">
          <w:marLeft w:val="480"/>
          <w:marRight w:val="0"/>
          <w:marTop w:val="0"/>
          <w:marBottom w:val="0"/>
          <w:divBdr>
            <w:top w:val="none" w:sz="0" w:space="0" w:color="auto"/>
            <w:left w:val="none" w:sz="0" w:space="0" w:color="auto"/>
            <w:bottom w:val="none" w:sz="0" w:space="0" w:color="auto"/>
            <w:right w:val="none" w:sz="0" w:space="0" w:color="auto"/>
          </w:divBdr>
        </w:div>
        <w:div w:id="200098348">
          <w:marLeft w:val="480"/>
          <w:marRight w:val="0"/>
          <w:marTop w:val="0"/>
          <w:marBottom w:val="0"/>
          <w:divBdr>
            <w:top w:val="none" w:sz="0" w:space="0" w:color="auto"/>
            <w:left w:val="none" w:sz="0" w:space="0" w:color="auto"/>
            <w:bottom w:val="none" w:sz="0" w:space="0" w:color="auto"/>
            <w:right w:val="none" w:sz="0" w:space="0" w:color="auto"/>
          </w:divBdr>
        </w:div>
        <w:div w:id="360859480">
          <w:marLeft w:val="480"/>
          <w:marRight w:val="0"/>
          <w:marTop w:val="0"/>
          <w:marBottom w:val="0"/>
          <w:divBdr>
            <w:top w:val="none" w:sz="0" w:space="0" w:color="auto"/>
            <w:left w:val="none" w:sz="0" w:space="0" w:color="auto"/>
            <w:bottom w:val="none" w:sz="0" w:space="0" w:color="auto"/>
            <w:right w:val="none" w:sz="0" w:space="0" w:color="auto"/>
          </w:divBdr>
        </w:div>
        <w:div w:id="2007898750">
          <w:marLeft w:val="480"/>
          <w:marRight w:val="0"/>
          <w:marTop w:val="0"/>
          <w:marBottom w:val="0"/>
          <w:divBdr>
            <w:top w:val="none" w:sz="0" w:space="0" w:color="auto"/>
            <w:left w:val="none" w:sz="0" w:space="0" w:color="auto"/>
            <w:bottom w:val="none" w:sz="0" w:space="0" w:color="auto"/>
            <w:right w:val="none" w:sz="0" w:space="0" w:color="auto"/>
          </w:divBdr>
        </w:div>
        <w:div w:id="1469324140">
          <w:marLeft w:val="480"/>
          <w:marRight w:val="0"/>
          <w:marTop w:val="0"/>
          <w:marBottom w:val="0"/>
          <w:divBdr>
            <w:top w:val="none" w:sz="0" w:space="0" w:color="auto"/>
            <w:left w:val="none" w:sz="0" w:space="0" w:color="auto"/>
            <w:bottom w:val="none" w:sz="0" w:space="0" w:color="auto"/>
            <w:right w:val="none" w:sz="0" w:space="0" w:color="auto"/>
          </w:divBdr>
        </w:div>
        <w:div w:id="1406875877">
          <w:marLeft w:val="480"/>
          <w:marRight w:val="0"/>
          <w:marTop w:val="0"/>
          <w:marBottom w:val="0"/>
          <w:divBdr>
            <w:top w:val="none" w:sz="0" w:space="0" w:color="auto"/>
            <w:left w:val="none" w:sz="0" w:space="0" w:color="auto"/>
            <w:bottom w:val="none" w:sz="0" w:space="0" w:color="auto"/>
            <w:right w:val="none" w:sz="0" w:space="0" w:color="auto"/>
          </w:divBdr>
        </w:div>
        <w:div w:id="1751072753">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jurnal.politeknik-kebumen.ac.id/index.php/E-Bis" TargetMode="External"/><Relationship Id="rId25" Type="http://schemas.openxmlformats.org/officeDocument/2006/relationships/image" Target="media/image6.png"/><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ejournal.urindo.ac.id/index.php/administrasimanajemen/index" TargetMode="External"/><Relationship Id="rId20" Type="http://schemas.openxmlformats.org/officeDocument/2006/relationships/oleObject" Target="embeddings/oleObject1.bin"/><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eader" Target="header4.xml"/><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image" Target="media/image8.png"/><Relationship Id="rId30" Type="http://schemas.openxmlformats.org/officeDocument/2006/relationships/header" Target="header6.xml"/><Relationship Id="rId8"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F41DC0B-D525-4C33-8765-1DBFFBDF5809}"/>
      </w:docPartPr>
      <w:docPartBody>
        <w:p w:rsidR="003E4B77" w:rsidRDefault="00DD044D">
          <w:r w:rsidRPr="00C057AD">
            <w:rPr>
              <w:rStyle w:val="PlaceholderText"/>
            </w:rPr>
            <w:t>Click or tap here to enter text.</w:t>
          </w:r>
        </w:p>
      </w:docPartBody>
    </w:docPart>
    <w:docPart>
      <w:docPartPr>
        <w:name w:val="153E2236351C411D9F6F47C079E5EEA7"/>
        <w:category>
          <w:name w:val="General"/>
          <w:gallery w:val="placeholder"/>
        </w:category>
        <w:types>
          <w:type w:val="bbPlcHdr"/>
        </w:types>
        <w:behaviors>
          <w:behavior w:val="content"/>
        </w:behaviors>
        <w:guid w:val="{8C1D7E40-7CD9-40AD-9A01-E613A3C16DEE}"/>
      </w:docPartPr>
      <w:docPartBody>
        <w:p w:rsidR="00A47A0F" w:rsidRDefault="00A47A0F" w:rsidP="00A47A0F">
          <w:pPr>
            <w:pStyle w:val="153E2236351C411D9F6F47C079E5EEA7"/>
          </w:pPr>
          <w:r w:rsidRPr="00CC49DD">
            <w:rPr>
              <w:rStyle w:val="PlaceholderText"/>
            </w:rPr>
            <w:t>Click or tap here to enter text.</w:t>
          </w:r>
        </w:p>
      </w:docPartBody>
    </w:docPart>
    <w:docPart>
      <w:docPartPr>
        <w:name w:val="BAC64D1EAA9045129845EBD95D83E569"/>
        <w:category>
          <w:name w:val="General"/>
          <w:gallery w:val="placeholder"/>
        </w:category>
        <w:types>
          <w:type w:val="bbPlcHdr"/>
        </w:types>
        <w:behaviors>
          <w:behavior w:val="content"/>
        </w:behaviors>
        <w:guid w:val="{0874F480-290A-4E14-8C85-4714DC7FD63D}"/>
      </w:docPartPr>
      <w:docPartBody>
        <w:p w:rsidR="00F534A8" w:rsidRDefault="00167473" w:rsidP="00167473">
          <w:pPr>
            <w:pStyle w:val="BAC64D1EAA9045129845EBD95D83E569"/>
          </w:pPr>
          <w:r w:rsidRPr="00C057AD">
            <w:rPr>
              <w:rStyle w:val="PlaceholderText"/>
            </w:rPr>
            <w:t>Click or tap here to enter text.</w:t>
          </w:r>
        </w:p>
      </w:docPartBody>
    </w:docPart>
    <w:docPart>
      <w:docPartPr>
        <w:name w:val="2B6ADE8993E34BF5B4A74FDC5F4820FC"/>
        <w:category>
          <w:name w:val="General"/>
          <w:gallery w:val="placeholder"/>
        </w:category>
        <w:types>
          <w:type w:val="bbPlcHdr"/>
        </w:types>
        <w:behaviors>
          <w:behavior w:val="content"/>
        </w:behaviors>
        <w:guid w:val="{B23F1274-EAFB-4B08-81E5-FB9F2A064387}"/>
      </w:docPartPr>
      <w:docPartBody>
        <w:p w:rsidR="00F534A8" w:rsidRDefault="00167473" w:rsidP="00167473">
          <w:pPr>
            <w:pStyle w:val="2B6ADE8993E34BF5B4A74FDC5F4820FC"/>
          </w:pPr>
          <w:r w:rsidRPr="00C057AD">
            <w:rPr>
              <w:rStyle w:val="PlaceholderText"/>
            </w:rPr>
            <w:t>Click or tap here to enter text.</w:t>
          </w:r>
        </w:p>
      </w:docPartBody>
    </w:docPart>
    <w:docPart>
      <w:docPartPr>
        <w:name w:val="1189AD63F24D4BFB8460CE281C80E871"/>
        <w:category>
          <w:name w:val="General"/>
          <w:gallery w:val="placeholder"/>
        </w:category>
        <w:types>
          <w:type w:val="bbPlcHdr"/>
        </w:types>
        <w:behaviors>
          <w:behavior w:val="content"/>
        </w:behaviors>
        <w:guid w:val="{0451227D-BD22-40D8-BC5F-5704C6B8930D}"/>
      </w:docPartPr>
      <w:docPartBody>
        <w:p w:rsidR="00F534A8" w:rsidRDefault="00167473" w:rsidP="00167473">
          <w:pPr>
            <w:pStyle w:val="1189AD63F24D4BFB8460CE281C80E871"/>
          </w:pPr>
          <w:r w:rsidRPr="00C057AD">
            <w:rPr>
              <w:rStyle w:val="PlaceholderText"/>
            </w:rPr>
            <w:t>Click or tap here to enter text.</w:t>
          </w:r>
        </w:p>
      </w:docPartBody>
    </w:docPart>
    <w:docPart>
      <w:docPartPr>
        <w:name w:val="F5B865086572494B85C6097A4A61E9DA"/>
        <w:category>
          <w:name w:val="General"/>
          <w:gallery w:val="placeholder"/>
        </w:category>
        <w:types>
          <w:type w:val="bbPlcHdr"/>
        </w:types>
        <w:behaviors>
          <w:behavior w:val="content"/>
        </w:behaviors>
        <w:guid w:val="{A29BFD11-E924-49A2-8125-640562E27359}"/>
      </w:docPartPr>
      <w:docPartBody>
        <w:p w:rsidR="00F534A8" w:rsidRDefault="00167473" w:rsidP="00167473">
          <w:pPr>
            <w:pStyle w:val="F5B865086572494B85C6097A4A61E9DA"/>
          </w:pPr>
          <w:r w:rsidRPr="00C057AD">
            <w:rPr>
              <w:rStyle w:val="PlaceholderText"/>
            </w:rPr>
            <w:t>Click or tap here to enter text.</w:t>
          </w:r>
        </w:p>
      </w:docPartBody>
    </w:docPart>
    <w:docPart>
      <w:docPartPr>
        <w:name w:val="269C39C68A194C0AAA933A7E8E9ABC2B"/>
        <w:category>
          <w:name w:val="General"/>
          <w:gallery w:val="placeholder"/>
        </w:category>
        <w:types>
          <w:type w:val="bbPlcHdr"/>
        </w:types>
        <w:behaviors>
          <w:behavior w:val="content"/>
        </w:behaviors>
        <w:guid w:val="{B3136F9A-3364-43B8-8B91-E65BFBC4B585}"/>
      </w:docPartPr>
      <w:docPartBody>
        <w:p w:rsidR="00F534A8" w:rsidRDefault="00167473" w:rsidP="00167473">
          <w:pPr>
            <w:pStyle w:val="269C39C68A194C0AAA933A7E8E9ABC2B"/>
          </w:pPr>
          <w:r w:rsidRPr="00C057AD">
            <w:rPr>
              <w:rStyle w:val="PlaceholderText"/>
            </w:rPr>
            <w:t>Click or tap here to enter text.</w:t>
          </w:r>
        </w:p>
      </w:docPartBody>
    </w:docPart>
    <w:docPart>
      <w:docPartPr>
        <w:name w:val="B1915CE2E7B24E07A76C8009CACECC18"/>
        <w:category>
          <w:name w:val="General"/>
          <w:gallery w:val="placeholder"/>
        </w:category>
        <w:types>
          <w:type w:val="bbPlcHdr"/>
        </w:types>
        <w:behaviors>
          <w:behavior w:val="content"/>
        </w:behaviors>
        <w:guid w:val="{7CB0D8FF-2DD4-47DF-AAD8-B6163B922ED8}"/>
      </w:docPartPr>
      <w:docPartBody>
        <w:p w:rsidR="004E1D2B" w:rsidRDefault="00FC26FC" w:rsidP="00FC26FC">
          <w:pPr>
            <w:pStyle w:val="B1915CE2E7B24E07A76C8009CACECC18"/>
          </w:pPr>
          <w:r w:rsidRPr="00C057AD">
            <w:rPr>
              <w:rStyle w:val="PlaceholderText"/>
            </w:rPr>
            <w:t>Click or tap here to enter text.</w:t>
          </w:r>
        </w:p>
      </w:docPartBody>
    </w:docPart>
    <w:docPart>
      <w:docPartPr>
        <w:name w:val="38869C65567943FF87A5F81CFAC621A3"/>
        <w:category>
          <w:name w:val="General"/>
          <w:gallery w:val="placeholder"/>
        </w:category>
        <w:types>
          <w:type w:val="bbPlcHdr"/>
        </w:types>
        <w:behaviors>
          <w:behavior w:val="content"/>
        </w:behaviors>
        <w:guid w:val="{1B7FDED3-DBF9-4598-8BAF-99F3FB9DDA34}"/>
      </w:docPartPr>
      <w:docPartBody>
        <w:p w:rsidR="002E6F30" w:rsidRDefault="002F438B" w:rsidP="002F438B">
          <w:pPr>
            <w:pStyle w:val="38869C65567943FF87A5F81CFAC621A3"/>
          </w:pPr>
          <w:r w:rsidRPr="00C057A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Regular">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44D"/>
    <w:rsid w:val="000B1320"/>
    <w:rsid w:val="000D3479"/>
    <w:rsid w:val="000D6E13"/>
    <w:rsid w:val="00127D9F"/>
    <w:rsid w:val="00130FB0"/>
    <w:rsid w:val="00167460"/>
    <w:rsid w:val="00167473"/>
    <w:rsid w:val="001B1069"/>
    <w:rsid w:val="001C5577"/>
    <w:rsid w:val="002022AF"/>
    <w:rsid w:val="0022486D"/>
    <w:rsid w:val="00234A16"/>
    <w:rsid w:val="00247256"/>
    <w:rsid w:val="002A7808"/>
    <w:rsid w:val="002B2D55"/>
    <w:rsid w:val="002B6EFB"/>
    <w:rsid w:val="002D2AD5"/>
    <w:rsid w:val="002E6F30"/>
    <w:rsid w:val="002F438B"/>
    <w:rsid w:val="002F7D23"/>
    <w:rsid w:val="00327BBA"/>
    <w:rsid w:val="00360E54"/>
    <w:rsid w:val="003744DB"/>
    <w:rsid w:val="00377804"/>
    <w:rsid w:val="00396871"/>
    <w:rsid w:val="003C426E"/>
    <w:rsid w:val="003E4B77"/>
    <w:rsid w:val="00460F43"/>
    <w:rsid w:val="004635F9"/>
    <w:rsid w:val="004750B1"/>
    <w:rsid w:val="004A592A"/>
    <w:rsid w:val="004B6287"/>
    <w:rsid w:val="004C0A4D"/>
    <w:rsid w:val="004E1D2B"/>
    <w:rsid w:val="004E3504"/>
    <w:rsid w:val="00532FEB"/>
    <w:rsid w:val="0056752B"/>
    <w:rsid w:val="0057286E"/>
    <w:rsid w:val="005C247B"/>
    <w:rsid w:val="00607E95"/>
    <w:rsid w:val="006A3E06"/>
    <w:rsid w:val="006A6ED1"/>
    <w:rsid w:val="006B07F9"/>
    <w:rsid w:val="006B4899"/>
    <w:rsid w:val="006D58C2"/>
    <w:rsid w:val="006E7EE6"/>
    <w:rsid w:val="006F1AC7"/>
    <w:rsid w:val="007120A4"/>
    <w:rsid w:val="00767D58"/>
    <w:rsid w:val="007C4CF8"/>
    <w:rsid w:val="007D3C46"/>
    <w:rsid w:val="007F04A9"/>
    <w:rsid w:val="0081058E"/>
    <w:rsid w:val="00827097"/>
    <w:rsid w:val="00852B76"/>
    <w:rsid w:val="00857A5E"/>
    <w:rsid w:val="00883BC2"/>
    <w:rsid w:val="00890F3B"/>
    <w:rsid w:val="008E3173"/>
    <w:rsid w:val="00943AB8"/>
    <w:rsid w:val="00965A0A"/>
    <w:rsid w:val="009E7F1B"/>
    <w:rsid w:val="00A15809"/>
    <w:rsid w:val="00A251E9"/>
    <w:rsid w:val="00A456BF"/>
    <w:rsid w:val="00A47A0F"/>
    <w:rsid w:val="00A60348"/>
    <w:rsid w:val="00A925B4"/>
    <w:rsid w:val="00AB7A40"/>
    <w:rsid w:val="00B01436"/>
    <w:rsid w:val="00B0263E"/>
    <w:rsid w:val="00B32559"/>
    <w:rsid w:val="00B50966"/>
    <w:rsid w:val="00B53A15"/>
    <w:rsid w:val="00B559C4"/>
    <w:rsid w:val="00B827C6"/>
    <w:rsid w:val="00BB3F1B"/>
    <w:rsid w:val="00BF791B"/>
    <w:rsid w:val="00C27DBC"/>
    <w:rsid w:val="00C30806"/>
    <w:rsid w:val="00C63F9E"/>
    <w:rsid w:val="00C87EC8"/>
    <w:rsid w:val="00D40D3A"/>
    <w:rsid w:val="00D7166E"/>
    <w:rsid w:val="00D82D86"/>
    <w:rsid w:val="00DA2AD6"/>
    <w:rsid w:val="00DD044D"/>
    <w:rsid w:val="00E21A48"/>
    <w:rsid w:val="00EA3F64"/>
    <w:rsid w:val="00F3580C"/>
    <w:rsid w:val="00F534A8"/>
    <w:rsid w:val="00F55F3B"/>
    <w:rsid w:val="00F636A5"/>
    <w:rsid w:val="00F95FD8"/>
    <w:rsid w:val="00FC26FC"/>
    <w:rsid w:val="00FD5A7C"/>
    <w:rsid w:val="00FE028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438B"/>
    <w:rPr>
      <w:color w:val="666666"/>
    </w:rPr>
  </w:style>
  <w:style w:type="paragraph" w:customStyle="1" w:styleId="153E2236351C411D9F6F47C079E5EEA7">
    <w:name w:val="153E2236351C411D9F6F47C079E5EEA7"/>
    <w:rsid w:val="00A47A0F"/>
  </w:style>
  <w:style w:type="paragraph" w:customStyle="1" w:styleId="BAC64D1EAA9045129845EBD95D83E569">
    <w:name w:val="BAC64D1EAA9045129845EBD95D83E569"/>
    <w:rsid w:val="00167473"/>
    <w:pPr>
      <w:spacing w:line="259" w:lineRule="auto"/>
    </w:pPr>
    <w:rPr>
      <w:kern w:val="0"/>
      <w:sz w:val="22"/>
      <w:szCs w:val="22"/>
      <w14:ligatures w14:val="none"/>
    </w:rPr>
  </w:style>
  <w:style w:type="paragraph" w:customStyle="1" w:styleId="2B6ADE8993E34BF5B4A74FDC5F4820FC">
    <w:name w:val="2B6ADE8993E34BF5B4A74FDC5F4820FC"/>
    <w:rsid w:val="00167473"/>
    <w:pPr>
      <w:spacing w:line="259" w:lineRule="auto"/>
    </w:pPr>
    <w:rPr>
      <w:kern w:val="0"/>
      <w:sz w:val="22"/>
      <w:szCs w:val="22"/>
      <w14:ligatures w14:val="none"/>
    </w:rPr>
  </w:style>
  <w:style w:type="paragraph" w:customStyle="1" w:styleId="1189AD63F24D4BFB8460CE281C80E871">
    <w:name w:val="1189AD63F24D4BFB8460CE281C80E871"/>
    <w:rsid w:val="00167473"/>
    <w:pPr>
      <w:spacing w:line="259" w:lineRule="auto"/>
    </w:pPr>
    <w:rPr>
      <w:kern w:val="0"/>
      <w:sz w:val="22"/>
      <w:szCs w:val="22"/>
      <w14:ligatures w14:val="none"/>
    </w:rPr>
  </w:style>
  <w:style w:type="paragraph" w:customStyle="1" w:styleId="F5B865086572494B85C6097A4A61E9DA">
    <w:name w:val="F5B865086572494B85C6097A4A61E9DA"/>
    <w:rsid w:val="00167473"/>
    <w:pPr>
      <w:spacing w:line="259" w:lineRule="auto"/>
    </w:pPr>
    <w:rPr>
      <w:kern w:val="0"/>
      <w:sz w:val="22"/>
      <w:szCs w:val="22"/>
      <w14:ligatures w14:val="none"/>
    </w:rPr>
  </w:style>
  <w:style w:type="paragraph" w:customStyle="1" w:styleId="269C39C68A194C0AAA933A7E8E9ABC2B">
    <w:name w:val="269C39C68A194C0AAA933A7E8E9ABC2B"/>
    <w:rsid w:val="00167473"/>
    <w:pPr>
      <w:spacing w:line="259" w:lineRule="auto"/>
    </w:pPr>
    <w:rPr>
      <w:kern w:val="0"/>
      <w:sz w:val="22"/>
      <w:szCs w:val="22"/>
      <w14:ligatures w14:val="none"/>
    </w:rPr>
  </w:style>
  <w:style w:type="paragraph" w:customStyle="1" w:styleId="B1915CE2E7B24E07A76C8009CACECC18">
    <w:name w:val="B1915CE2E7B24E07A76C8009CACECC18"/>
    <w:rsid w:val="00FC26FC"/>
  </w:style>
  <w:style w:type="paragraph" w:customStyle="1" w:styleId="38869C65567943FF87A5F81CFAC621A3">
    <w:name w:val="38869C65567943FF87A5F81CFAC621A3"/>
    <w:rsid w:val="002F438B"/>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2BCAD57-8929-4C38-8DEE-56A875E2327C}">
  <we:reference id="wa104382081" version="1.55.1.0" store="en-US" storeType="OMEX"/>
  <we:alternateReferences>
    <we:reference id="WA104382081" version="1.55.1.0" store="" storeType="OMEX"/>
  </we:alternateReferences>
  <we:properties>
    <we:property name="MENDELEY_CITATIONS" value="[{&quot;citationID&quot;:&quot;MENDELEY_CITATION_8bd52b89-b971-4958-b256-006a96ea60be&quot;,&quot;properties&quot;:{&quot;noteIndex&quot;:0},&quot;isEdited&quot;:false,&quot;manualOverride&quot;:{&quot;isManuallyOverridden&quot;:true,&quot;citeprocText&quot;:&quot;(Muhammad, 2019)&quot;,&quot;manualOverrideText&quot;:&quot;(Muhammad, 2019:58)&quot;},&quot;citationTag&quot;:&quot;MENDELEY_CITATION_v3_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&quot;,&quot;citationItems&quot;:[{&quot;id&quot;:&quot;df5769b4-28c9-3c74-8d70-c06cdd1196c4&quot;,&quot;itemData&quot;:{&quot;type&quot;:&quot;article-journal&quot;,&quot;id&quot;:&quot;df5769b4-28c9-3c74-8d70-c06cdd1196c4&quot;,&quot;title&quot;:&quot;POLA HUBUNGAN PEMBIAYAAN BANK SYARIAH TERHADAP PENINGKATAN JUMLAH WISATAWAN RELIGI/HALAL DAN PERTUMBUHAN PAD&quot;,&quot;author&quot;:[{&quot;family&quot;:&quot;Muhammad&quot;,&quot;given&quot;:&quot;Iqbal Fadli&quot;,&quot;parse-names&quot;:false,&quot;dropping-particle&quot;:&quot;&quot;,&quot;non-dropping-particle&quot;:&quot;&quot;}],&quot;container-title&quot;:&quot;I-Finance: A Research Journal on Islamic Finance&quot;,&quot;issued&quot;:{&quot;date-parts&quot;:[[2019]]},&quot;page&quot;:&quot;57-69&quot;,&quot;issue&quot;:&quot;1&quot;,&quot;volume&quot;:&quot;5&quot;,&quot;container-title-short&quot;:&quot;&quot;},&quot;isTemporary&quot;:false}]},{&quot;citationID&quot;:&quot;MENDELEY_CITATION_ce599673-cad8-4de5-9477-ee7295ffc13c&quot;,&quot;properties&quot;:{&quot;noteIndex&quot;:0},&quot;isEdited&quot;:false,&quot;manualOverride&quot;:{&quot;isManuallyOverridden&quot;:true,&quot;citeprocText&quot;:&quot;(Fahlevi, 2023; Saadah et al., 2023)&quot;,&quot;manualOverrideText&quot;:&quot;(Fahlevi, 2023:299; Saadah et. al., 2023:248)&quot;},&quot;citationTag&quot;:&quot;MENDELEY_CITATION_v3_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&quot;,&quot;citationItems&quot;:[{&quot;id&quot;:&quot;5b613753-9c48-3cd9-ace5-5ed1ef02d191&quot;,&quot;itemData&quot;:{&quot;type&quot;:&quot;article-journal&quot;,&quot;id&quot;:&quot;5b613753-9c48-3cd9-ace5-5ed1ef02d191&quot;,&quot;title&quot;:&quot;Analisis Sektor Industri Pariwisata Yang Terdampak Covid – 19 Dan Upaya Pemulihan Ekonomi Indonesia Dari Sektor Pariwisata&quot;,&quot;author&quot;:[{&quot;family&quot;:&quot;Saadah&quot;,&quot;given&quot;:&quot;Saadah&quot;,&quot;parse-names&quot;:false,&quot;dropping-particle&quot;:&quot;&quot;,&quot;non-dropping-particle&quot;:&quot;&quot;},{&quot;family&quot;:&quot;Shaleh&quot;,&quot;given&quot;:&quot;Kahirul&quot;,&quot;parse-names&quot;:false,&quot;dropping-particle&quot;:&quot;&quot;,&quot;non-dropping-particle&quot;:&quot;&quot;},{&quot;family&quot;:&quot;Arwaty&quot;,&quot;given&quot;:&quot;Dini&quot;,&quot;parse-names&quot;:false,&quot;dropping-particle&quot;:&quot;&quot;,&quot;non-dropping-particle&quot;:&quot;&quot;},{&quot;family&quot;:&quot;Sukmawati&quot;,&quot;given&quot;:&quot;Fitri&quot;,&quot;parse-names&quot;:false,&quot;dropping-particle&quot;:&quot;&quot;,&quot;non-dropping-particle&quot;:&quot;&quot;},{&quot;family&quot;:&quot;Mulyawan&quot;,&quot;given&quot;:&quot;R. Ferry&quot;,&quot;parse-names&quot;:false,&quot;dropping-particle&quot;:&quot;&quot;,&quot;non-dropping-particle&quot;:&quot;&quot;},{&quot;family&quot;:&quot;Nababan&quot;,&quot;given&quot;:&quot;Daniel&quot;,&quot;parse-names&quot;:false,&quot;dropping-particle&quot;:&quot;&quot;,&quot;non-dropping-particle&quot;:&quot;&quot;}],&quot;container-title&quot;:&quot;JESYA (Jurnal Ekonomi dan Ekonomi Syariah)&quot;,&quot;issued&quot;:{&quot;date-parts&quot;:[[2023,1]]},&quot;issue&quot;:&quot;1&quot;,&quot;volume&quot;:&quot;6&quot;,&quot;container-title-short&quot;:&quot;&quot;},&quot;isTemporary&quot;:false},{&quot;id&quot;:&quot;d501e473-e9a7-3784-bd72-35aa0349d4ff&quot;,&quot;itemData&quot;:{&quot;type&quot;:&quot;article-journal&quot;,&quot;id&quot;:&quot;d501e473-e9a7-3784-bd72-35aa0349d4ff&quot;,&quot;title&quot;:&quot;A Systematic Literature Review on Marine Tourism in Business Management: State of the Art and Future Research Agenda&quot;,&quot;author&quot;:[{&quot;family&quot;:&quot;Fahlevi&quot;,&quot;given&quot;:&quot;Mochammad&quot;,&quot;parse-names&quot;:false,&quot;dropping-particle&quot;:&quot;&quot;,&quot;non-dropping-particle&quot;:&quot;&quot;}],&quot;container-title&quot;:&quot;Journal of Tourism and Services&quot;,&quot;issued&quot;:{&quot;date-parts&quot;:[[2023,12,18]]},&quot;issue&quot;:&quot;27&quot;,&quot;volume&quot;:&quot;14&quot;,&quot;container-title-short&quot;:&quot;&quot;},&quot;isTemporary&quot;:false}]},{&quot;citationID&quot;:&quot;MENDELEY_CITATION_9cae1d61-7a41-45e0-8f50-ba028f2ea893&quot;,&quot;properties&quot;:{&quot;noteIndex&quot;:0},&quot;isEdited&quot;:false,&quot;manualOverride&quot;:{&quot;isManuallyOverridden&quot;:true,&quot;citeprocText&quot;:&quot;(Munawar, 2023; Riswano &amp;#38; Rahmat, 2023)&quot;,&quot;manualOverrideText&quot;:&quot;(Munawar, 2023; Riswano dan Rahmat, 2023)&quot;},&quot;citationTag&quot;:&quot;MENDELEY_CITATION_v3_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&quot;,&quot;citationItems&quot;:[{&quot;id&quot;:&quot;6d35c469-f75d-31f1-85b6-b2a5e8303c7f&quot;,&quot;itemData&quot;:{&quot;type&quot;:&quot;article-journal&quot;,&quot;id&quot;:&quot;6d35c469-f75d-31f1-85b6-b2a5e8303c7f&quot;,&quot;title&quot;:&quot;Analisis Bibliometrik terhadap Tren Kompetensi untuk Green jobs pada Bidang Keahlian Pariwisata &quot;,&quot;author&quot;:[{&quot;family&quot;:&quot;Riswano&quot;,&quot;given&quot;:&quot;&quot;,&quot;parse-names&quot;:false,&quot;dropping-particle&quot;:&quot;&quot;,&quot;non-dropping-particle&quot;:&quot;&quot;},{&quot;family&quot;:&quot;Rahmat&quot;,&quot;given&quot;:&quot;Acep&quot;,&quot;parse-names&quot;:false,&quot;dropping-particle&quot;:&quot;&quot;,&quot;non-dropping-particle&quot;:&quot;&quot;}],&quot;container-title&quot;:&quot;Jurnal Manajemen Perhotelan dan Pariwisata&quot;,&quot;issued&quot;:{&quot;date-parts&quot;:[[2023]]},&quot;issue&quot;:&quot;2&quot;,&quot;volume&quot;:&quot;6&quot;,&quot;container-title-short&quot;:&quot;&quot;},&quot;isTemporary&quot;:false},{&quot;id&quot;:&quot;ecfdfc91-9d96-39c9-a70d-5ea5df1efa58&quot;,&quot;itemData&quot;:{&quot;type&quot;:&quot;article-journal&quot;,&quot;id&quot;:&quot;ecfdfc91-9d96-39c9-a70d-5ea5df1efa58&quot;,&quot;title&quot;:&quot;PENGELOLAAN GEOPARK UNTUK MEWUJUDKAN PARIWISATA BERKELANJUTAN (Studi Kasus di Geopark Ciletuh-Palabuhanratu)&quot;,&quot;author&quot;:[{&quot;family&quot;:&quot;Munawar&quot;,&quot;given&quot;:&quot;Raniri&quot;,&quot;parse-names&quot;:false,&quot;dropping-particle&quot;:&quot;&quot;,&quot;non-dropping-particle&quot;:&quot;&quot;}],&quot;container-title&quot;:&quot;Jurnal Bisnis, Manajemen &amp; Ekonomi&quot;,&quot;issued&quot;:{&quot;date-parts&quot;:[[2023]]},&quot;issue&quot;:&quot;1&quot;,&quot;volume&quot;:&quot;21&quot;,&quot;container-title-short&quot;:&quot;&quot;},&quot;isTemporary&quot;:false}]},{&quot;citationID&quot;:&quot;MENDELEY_CITATION_6b0bc9fa-e698-462a-a74d-740d306995f7&quot;,&quot;properties&quot;:{&quot;noteIndex&quot;:0},&quot;isEdited&quot;:false,&quot;manualOverride&quot;:{&quot;isManuallyOverridden&quot;:false,&quot;citeprocText&quot;:&quot;(Idebiz, 2023)&quot;,&quot;manualOverrideText&quot;:&quot;&quot;},&quot;citationTag&quot;:&quot;MENDELEY_CITATION_v3_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&quot;,&quot;citationItems&quot;:[{&quot;id&quot;:&quot;2e14f22b-9795-3748-a006-198b90bc5799&quot;,&quot;itemData&quot;:{&quot;type&quot;:&quot;article-magazine&quot;,&quot;id&quot;:&quot;2e14f22b-9795-3748-a006-198b90bc5799&quot;,&quot;title&quot;:&quot;Peran Travel Agent dalam Industri Pariwisata Indonesia&quot;,&quot;author&quot;:[{&quot;family&quot;:&quot;Idebiz&quot;,&quot;given&quot;:&quot;&quot;,&quot;parse-names&quot;:false,&quot;dropping-particle&quot;:&quot;&quot;,&quot;non-dropping-particle&quot;:&quot;&quot;}],&quot;container-title&quot;:&quot;Idebiz&quot;,&quot;accessed&quot;:{&quot;date-parts&quot;:[[2025,2,23]]},&quot;URL&quot;:&quot;https://idebiz.id/peran-travel-agent-dalam-industri-pariwisata-indonesia/&quot;,&quot;issued&quot;:{&quot;date-parts&quot;:[[2023,6,22]]},&quot;container-title-short&quot;:&quot;&quot;},&quot;isTemporary&quot;:false}]},{&quot;citationID&quot;:&quot;MENDELEY_CITATION_177285cf-76ce-45b5-9bdf-1c1ebc37bb41&quot;,&quot;properties&quot;:{&quot;noteIndex&quot;:0},&quot;isEdited&quot;:false,&quot;manualOverride&quot;:{&quot;isManuallyOverridden&quot;:false,&quot;citeprocText&quot;:&quot;(Kemenparekraf/Baparekraf RI, 2023)&quot;,&quot;manualOverrideText&quot;:&quot;&quot;},&quot;citationTag&quot;:&quot;MENDELEY_CITATION_v3_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&quot;,&quot;citationItems&quot;:[{&quot;id&quot;:&quot;56f3e662-e2e6-32d5-8c52-ed03b6578a87&quot;,&quot;itemData&quot;:{&quot;type&quot;:&quot;webpage&quot;,&quot;id&quot;:&quot;56f3e662-e2e6-32d5-8c52-ed03b6578a87&quot;,&quot;title&quot;:&quot;Expert Survey: Sektor Pariwisata dan Ekonomi Kreatif Tumbuh pada 2024&quot;,&quot;author&quot;:[{&quot;family&quot;:&quot;Kemenparekraf/Baparekraf RI&quot;,&quot;given&quot;:&quot;&quot;,&quot;parse-names&quot;:false,&quot;dropping-particle&quot;:&quot;&quot;,&quot;non-dropping-particle&quot;:&quot;&quot;}],&quot;container-title&quot;:&quot;kemenparekraf.go.id&quot;,&quot;accessed&quot;:{&quot;date-parts&quot;:[[2025,2,22]]},&quot;URL&quot;:&quot;https://kemenparekraf.go.id/ragam-pariwisata/expert-survey-sektor-pariwisata-dan-ekonomi-kreatif-tumbuh-pada-2024&quot;,&quot;issued&quot;:{&quot;date-parts&quot;:[[2023,10,9]]},&quot;container-title-short&quot;:&quot;&quot;},&quot;isTemporary&quot;:false}]},{&quot;citationID&quot;:&quot;MENDELEY_CITATION_2c82197c-d67f-45b7-aa29-281cc91c7e75&quot;,&quot;properties&quot;:{&quot;noteIndex&quot;:0},&quot;isEdited&quot;:false,&quot;manualOverride&quot;:{&quot;isManuallyOverridden&quot;:true,&quot;citeprocText&quot;:&quot;(Hartanto, 2024)&quot;,&quot;manualOverrideText&quot;:&quot;(Hartanto, 2024:2)&quot;},&quot;citationTag&quot;:&quot;MENDELEY_CITATION_v3_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&quot;,&quot;citationItems&quot;:[{&quot;id&quot;:&quot;29875a34-5498-33ce-8544-f672d69e55d5&quot;,&quot;itemData&quot;:{&quot;type&quot;:&quot;article-journal&quot;,&quot;id&quot;:&quot;29875a34-5498-33ce-8544-f672d69e55d5&quot;,&quot;title&quot;:&quot;STRATEGI TRAVEL AGENT KONVENSIONAL DALAM RANGKA MEMPERTAHANKAN DAYA SAING TERHADAP APLIKASI TRAVEL ONLINE&quot;,&quot;author&quot;:[{&quot;family&quot;:&quot;Hartanto&quot;,&quot;given&quot;:&quot;Vimala Eileen&quot;,&quot;parse-names&quot;:false,&quot;dropping-particle&quot;:&quot;&quot;,&quot;non-dropping-particle&quot;:&quot;&quot;}],&quot;container-title&quot;:&quot;Jurnal Ilmiah Pariwisata&quot;,&quot;issued&quot;:{&quot;date-parts&quot;:[[2024]]},&quot;container-title-short&quot;:&quot;&quot;},&quot;isTemporary&quot;:false}]},{&quot;citationID&quot;:&quot;MENDELEY_CITATION_7a2b7d8e-3c43-406c-b4e6-b85448d26f47&quot;,&quot;properties&quot;:{&quot;noteIndex&quot;:0},&quot;isEdited&quot;:false,&quot;manualOverride&quot;:{&quot;isManuallyOverridden&quot;:true,&quot;citeprocText&quot;:&quot;(Ahmudin &amp;#38; Ranto, 2023; Somantari &amp;#38; Rastini, 2019)&quot;,&quot;manualOverrideText&quot;:&quot;(Ahmudin dan Ranto, 2023:159; Somantari dan Rastini, 2019:2471)&quot;},&quot;citationTag&quot;:&quot;MENDELEY_CITATION_v3_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&quot;,&quot;citationItems&quot;:[{&quot;id&quot;:&quot;ed4ca997-eb1a-386f-9ef5-7d1f276b6b9f&quot;,&quot;itemData&quot;:{&quot;type&quot;:&quot;article-journal&quot;,&quot;id&quot;:&quot;ed4ca997-eb1a-386f-9ef5-7d1f276b6b9f&quot;,&quot;title&quot;:&quot;Pengaruh  Harga,  Word   of   Mouth dan   Kepuasan   Pelanggan   t erhadap  Loyalitas Pelanggan Telkomsel di Yogyakarta&quot;,&quot;author&quot;:[{&quot;family&quot;:&quot;Ahmudin&quot;,&quot;given&quot;:&quot;&quot;,&quot;parse-names&quot;:false,&quot;dropping-particle&quot;:&quot;&quot;,&quot;non-dropping-particle&quot;:&quot;&quot;},{&quot;family&quot;:&quot;Ranto&quot;,&quot;given&quot;:&quot;Dwi Wahyu Pril&quot;,&quot;parse-names&quot;:false,&quot;dropping-particle&quot;:&quot;&quot;,&quot;non-dropping-particle&quot;:&quot;&quot;}],&quot;container-title&quot;:&quot;Jurnal E-Bis: Ekonomi - Bisnis&quot;,&quot;issued&quot;:{&quot;date-parts&quot;:[[2023]]},&quot;page&quot;:&quot;158-168&quot;,&quot;issue&quot;:&quot;1&quot;,&quot;volume&quot;:&quot;7&quot;,&quot;container-title-short&quot;:&quot;&quot;},&quot;isTemporary&quot;:false},{&quot;id&quot;:&quot;cba31e19-5f53-32d9-b0a4-86031dc80fbf&quot;,&quot;itemData&quot;:{&quot;type&quot;:&quot;article-journal&quot;,&quot;id&quot;:&quot;cba31e19-5f53-32d9-b0a4-86031dc80fbf&quot;,&quot;title&quot;:&quot;PERAN KEPUASAN MEMEDIASI KUALITAS PELAYANAN DAN PERSEPSI HARGA TERHADAP WOM PADA LAYANAN GO - JEK DI DENPASAR&quot;,&quot;author&quot;:[{&quot;family&quot;:&quot;Somantari&quot;,&quot;given&quot;:&quot;Made Ayu&quot;,&quot;parse-names&quot;:false,&quot;dropping-particle&quot;:&quot;&quot;,&quot;non-dropping-particle&quot;:&quot;&quot;},{&quot;family&quot;:&quot;Rastini&quot;,&quot;given&quot;:&quot;Ni Made&quot;,&quot;parse-names&quot;:false,&quot;dropping-particle&quot;:&quot;&quot;,&quot;non-dropping-particle&quot;:&quot;&quot;}],&quot;container-title&quot;:&quot;E-Jurnal Manajemen&quot;,&quot;issued&quot;:{&quot;date-parts&quot;:[[2019]]},&quot;page&quot;:&quot;2466-2494&quot;,&quot;issue&quot;:&quot;4&quot;,&quot;volume&quot;:&quot;8&quot;,&quot;container-title-short&quot;:&quot;&quot;},&quot;isTemporary&quot;:false}]},{&quot;citationID&quot;:&quot;MENDELEY_CITATION_02750855-bb33-4c81-bbd3-34b28c3867f2&quot;,&quot;properties&quot;:{&quot;noteIndex&quot;:0},&quot;isEdited&quot;:false,&quot;manualOverride&quot;:{&quot;isManuallyOverridden&quot;:true,&quot;citeprocText&quot;:&quot;(Ahmudin &amp;#38; Ranto, 2023)&quot;,&quot;manualOverrideText&quot;:&quot;(Ahmudin dan Ranto, 2023:158)&quot;},&quot;citationTag&quot;:&quot;MENDELEY_CITATION_v3_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&quot;,&quot;citationItems&quot;:[{&quot;id&quot;:&quot;ed4ca997-eb1a-386f-9ef5-7d1f276b6b9f&quot;,&quot;itemData&quot;:{&quot;type&quot;:&quot;article-journal&quot;,&quot;id&quot;:&quot;ed4ca997-eb1a-386f-9ef5-7d1f276b6b9f&quot;,&quot;title&quot;:&quot;Pengaruh  Harga,  Word   of   Mouth dan   Kepuasan   Pelanggan   t erhadap  Loyalitas Pelanggan Telkomsel di Yogyakarta&quot;,&quot;author&quot;:[{&quot;family&quot;:&quot;Ahmudin&quot;,&quot;given&quot;:&quot;&quot;,&quot;parse-names&quot;:false,&quot;dropping-particle&quot;:&quot;&quot;,&quot;non-dropping-particle&quot;:&quot;&quot;},{&quot;family&quot;:&quot;Ranto&quot;,&quot;given&quot;:&quot;Dwi Wahyu Pril&quot;,&quot;parse-names&quot;:false,&quot;dropping-particle&quot;:&quot;&quot;,&quot;non-dropping-particle&quot;:&quot;&quot;}],&quot;container-title&quot;:&quot;Jurnal E-Bis: Ekonomi - Bisnis&quot;,&quot;issued&quot;:{&quot;date-parts&quot;:[[2023]]},&quot;page&quot;:&quot;158-168&quot;,&quot;issue&quot;:&quot;1&quot;,&quot;volume&quot;:&quot;7&quot;,&quot;container-title-short&quot;:&quot;&quot;},&quot;isTemporary&quot;:false}]},{&quot;citationID&quot;:&quot;MENDELEY_CITATION_c8af13aa-16f2-4b23-a88e-9f48668a6d46&quot;,&quot;properties&quot;:{&quot;noteIndex&quot;:0},&quot;isEdited&quot;:false,&quot;manualOverride&quot;:{&quot;isManuallyOverridden&quot;:true,&quot;citeprocText&quot;:&quot;(F. W. Putra &amp;#38; Sulistyawati, 2018)&quot;,&quot;manualOverrideText&quot;:&quot;(Putra dan Sulistyawati, 2018:531)&quot;},&quot;citationTag&quot;:&quot;MENDELEY_CITATION_v3_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&quot;,&quot;citationItems&quot;:[{&quot;id&quot;:&quot;96afad74-df30-3f25-993e-2115ac3c5782&quot;,&quot;itemData&quot;:{&quot;type&quot;:&quot;article-journal&quot;,&quot;id&quot;:&quot;96afad74-df30-3f25-993e-2115ac3c5782&quot;,&quot;title&quot;:&quot;PERAN KEPUASAN PELANGGAN DALAM MEMEDIASI PENGARUH  KUALITAS LAYANAN TERHADAP LOYALITAS PELANGGAN (STUDI PADA RUMAH MAKAN BAKMI TUNGKU DI KABUPATEN BADUNG)&quot;,&quot;author&quot;:[{&quot;family&quot;:&quot;Putra&quot;,&quot;given&quot;:&quot;Fahrainsyah Wahyu&quot;,&quot;parse-names&quot;:false,&quot;dropping-particle&quot;:&quot;&quot;,&quot;non-dropping-particle&quot;:&quot;&quot;},{&quot;family&quot;:&quot;Sulistyawati&quot;,&quot;given&quot;:&quot;Eka&quot;,&quot;parse-names&quot;:false,&quot;dropping-particle&quot;:&quot;&quot;,&quot;non-dropping-particle&quot;:&quot;&quot;}],&quot;container-title&quot;:&quot;E - Jurnal Manajemen Unud&quot;,&quot;issued&quot;:{&quot;date-parts&quot;:[[2018]]},&quot;page&quot;:&quot;525-554&quot;,&quot;issue&quot;:&quot;1&quot;,&quot;volume&quot;:&quot;7&quot;,&quot;container-title-short&quot;:&quot;&quot;},&quot;isTemporary&quot;:false}]},{&quot;citationID&quot;:&quot;MENDELEY_CITATION_98461358-470b-4f5b-b9a7-9423b60fbadb&quot;,&quot;properties&quot;:{&quot;noteIndex&quot;:0},&quot;isEdited&quot;:false,&quot;manualOverride&quot;:{&quot;isManuallyOverridden&quot;:true,&quot;citeprocText&quot;:&quot;(Banurea &amp;#38; Riofita, 2024)&quot;,&quot;manualOverrideText&quot;:&quot;(Banurea dan Riofita, 2024:97)&quot;},&quot;citationTag&quot;:&quot;MENDELEY_CITATION_v3_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&quot;,&quot;citationItems&quot;:[{&quot;id&quot;:&quot;fe9fb85c-a6c2-3e75-8334-ea6dd8dd02b4&quot;,&quot;itemData&quot;:{&quot;type&quot;:&quot;article-journal&quot;,&quot;id&quot;:&quot;fe9fb85c-a6c2-3e75-8334-ea6dd8dd02b4&quot;,&quot;title&quot;:&quot;ANALISIS PENGARUH STRATEGI PENETAPAN HARGA TERHADAP KEPUASAN KONSUMEN&quot;,&quot;author&quot;:[{&quot;family&quot;:&quot;Banurea&quot;,&quot;given&quot;:&quot;Sri Rahayu&quot;,&quot;parse-names&quot;:false,&quot;dropping-particle&quot;:&quot;&quot;,&quot;non-dropping-particle&quot;:&quot;&quot;},{&quot;family&quot;:&quot;Riofita&quot;,&quot;given&quot;:&quot;Hendra&quot;,&quot;parse-names&quot;:false,&quot;dropping-particle&quot;:&quot;&quot;,&quot;non-dropping-particle&quot;:&quot;&quot;}],&quot;container-title&quot;:&quot;Ekonodinamika Jurnal Ekonomi Dinamis&quot;,&quot;issued&quot;:{&quot;date-parts&quot;:[[2024,12]]},&quot;issue&quot;:&quot;4&quot;,&quot;volume&quot;:&quot;6&quot;,&quot;container-title-short&quot;:&quot;&quot;},&quot;isTemporary&quot;:false}]},{&quot;citationID&quot;:&quot;MENDELEY_CITATION_0e907ebb-11d6-4c9f-8cce-a18377a30ebc&quot;,&quot;properties&quot;:{&quot;noteIndex&quot;:0},&quot;isEdited&quot;:false,&quot;manualOverride&quot;:{&quot;isManuallyOverridden&quot;:true,&quot;citeprocText&quot;:&quot;(Hatta &amp;#38; Setiarini, 2018; D. B. A. D. Putra &amp;#38; Nurcaya, 2022)&quot;,&quot;manualOverrideText&quot;:&quot;(Hatta dan Setiarini, 2018:299; Putra dan Nurcaya, 2022:1507)&quot;},&quot;citationTag&quot;:&quot;MENDELEY_CITATION_v3_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&quot;,&quot;citationItems&quot;:[{&quot;id&quot;:&quot;1723ae84-5ddd-374c-a63f-03993165c21e&quot;,&quot;itemData&quot;:{&quot;type&quot;:&quot;article-journal&quot;,&quot;id&quot;:&quot;1723ae84-5ddd-374c-a63f-03993165c21e&quot;,&quot;title&quot;:&quot;E - Jurnal Manajemen&quot;,&quot;author&quot;:[{&quot;family&quot;:&quot;Hatta&quot;,&quot;given&quot;:&quot;Iha Haryani&quot;,&quot;parse-names&quot;:false,&quot;dropping-particle&quot;:&quot;&quot;,&quot;non-dropping-particle&quot;:&quot;&quot;},{&quot;family&quot;:&quot;Setiarini&quot;,&quot;given&quot;:&quot;&quot;,&quot;parse-names&quot;:false,&quot;dropping-particle&quot;:&quot;&quot;,&quot;non-dropping-particle&quot;:&quot;&quot;}],&quot;container-title&quot;:&quot;Jurnal Ilmiah Manajemen dan Bisnis&quot;,&quot;issued&quot;:{&quot;date-parts&quot;:[[2018]]},&quot;page&quot;:&quot;32-40&quot;,&quot;issue&quot;:&quot;1&quot;,&quot;volume&quot;:&quot;19&quot;,&quot;container-title-short&quot;:&quot;&quot;},&quot;isTemporary&quot;:false},{&quot;id&quot;:&quot;d856c7dd-6a01-3225-8550-acc3627b35c6&quot;,&quot;itemData&quot;:{&quot;type&quot;:&quot;article-journal&quot;,&quot;id&quot;:&quot;d856c7dd-6a01-3225-8550-acc3627b35c6&quot;,&quot;title&quot;:&quot;PERAN KEPUASAN KONSUMEN DALAM MEMEDIASI PENGARUH  WOM TERHADAP LOYALITAS PELANGGAN  KEDAI KOPI M ABOE TALIB&quot;,&quot;author&quot;:[{&quot;family&quot;:&quot;Putra&quot;,&quot;given&quot;:&quot;Dewa Bagus Ariesetyadi Dwinanda&quot;,&quot;parse-names&quot;:false,&quot;dropping-particle&quot;:&quot;&quot;,&quot;non-dropping-particle&quot;:&quot;&quot;},{&quot;family&quot;:&quot;Nurcaya&quot;,&quot;given&quot;:&quot;I Nyoman&quot;,&quot;parse-names&quot;:false,&quot;dropping-particle&quot;:&quot;&quot;,&quot;non-dropping-particle&quot;:&quot;&quot;}],&quot;container-title&quot;:&quot;E - Jurnal Manajemen&quot;,&quot;issued&quot;:{&quot;date-parts&quot;:[[2022]]},&quot;page&quot;:&quot;1504-1524&quot;,&quot;issue&quot;:&quot;8&quot;,&quot;volume&quot;:&quot;11&quot;,&quot;container-title-short&quot;:&quot;&quot;},&quot;isTemporary&quot;:false}]},{&quot;citationID&quot;:&quot;MENDELEY_CITATION_cbf69bd7-e4ed-495a-b0a5-21f599c3e47b&quot;,&quot;properties&quot;:{&quot;noteIndex&quot;:0},&quot;isEdited&quot;:false,&quot;manualOverride&quot;:{&quot;isManuallyOverridden&quot;:true,&quot;citeprocText&quot;:&quot;(Soegoto et al., 2021)&quot;,&quot;manualOverrideText&quot;:&quot;(Soegoto et. al., 2021:448)&quot;},&quot;citationTag&quot;:&quot;MENDELEY_CITATION_v3_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&quot;,&quot;citationItems&quot;:[{&quot;id&quot;:&quot;f6cea22b-96d4-36ab-b47c-f7cdcb9cf73f&quot;,&quot;itemData&quot;:{&quot;type&quot;:&quot;article-journal&quot;,&quot;id&quot;:&quot;f6cea22b-96d4-36ab-b47c-f7cdcb9cf73f&quot;,&quot;title&quot;:&quot;Utilization of Word - of - Mouth Marketing Strategy in Culinary Business&quot;,&quot;author&quot;:[{&quot;family&quot;:&quot;Soegoto&quot;,&quot;given&quot;:&quot;Eddy Soeryanto&quot;,&quot;parse-names&quot;:false,&quot;dropping-particle&quot;:&quot;&quot;,&quot;non-dropping-particle&quot;:&quot;&quot;},{&quot;family&quot;:&quot;Amelia&quot;,&quot;given&quot;:&quot;Nurul&quot;,&quot;parse-names&quot;:false,&quot;dropping-particle&quot;:&quot;&quot;,&quot;non-dropping-particle&quot;:&quot;&quot;},{&quot;family&quot;:&quot;Dhafina&quot;,&quot;given&quot;:&quot;Nada Archy&quot;,&quot;parse-names&quot;:false,&quot;dropping-particle&quot;:&quot;&quot;,&quot;non-dropping-particle&quot;:&quot;&quot;},{&quot;family&quot;:&quot;Berlianti&quot;,&quot;given&quot;:&quot;Wellga&quot;,&quot;parse-names&quot;:false,&quot;dropping-particle&quot;:&quot;&quot;,&quot;non-dropping-particle&quot;:&quot;&quot;}],&quot;container-title&quot;:&quot;439 International Journal of Research and Applied Technology&quot;,&quot;issued&quot;:{&quot;date-parts&quot;:[[2021]]},&quot;page&quot;:&quot;439-447&quot;,&quot;issue&quot;:&quot;2&quot;,&quot;volume&quot;:&quot;1&quot;,&quot;container-title-short&quot;:&quot;&quot;},&quot;isTemporary&quot;:false}]},{&quot;citationID&quot;:&quot;MENDELEY_CITATION_95efc501-7915-4230-9e73-a78f6bcfe615&quot;,&quot;properties&quot;:{&quot;noteIndex&quot;:0},&quot;isEdited&quot;:false,&quot;manualOverride&quot;:{&quot;isManuallyOverridden&quot;:true,&quot;citeprocText&quot;:&quot;(Hanum et al., 2024)&quot;,&quot;manualOverrideText&quot;:&quot;(Hanum et. al., 2024:5201)&quot;},&quot;citationTag&quot;:&quot;MENDELEY_CITATION_v3_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&quot;,&quot;citationItems&quot;:[{&quot;id&quot;:&quot;057c4bad-c258-39da-bf61-2a45fedbb57c&quot;,&quot;itemData&quot;:{&quot;type&quot;:&quot;article-journal&quot;,&quot;id&quot;:&quot;057c4bad-c258-39da-bf61-2a45fedbb57c&quot;,&quot;title&quot;:&quot;Pengaruh  Produk, Brand  Image, Word  Of  MouthDan Kualitas  Pelayanan  Terhadap Loyalitas Pelanggan Pada Cafe Massa Kok Tong Rantauprapat&quot;,&quot;author&quot;:[{&quot;family&quot;:&quot;Hanum&quot;,&quot;given&quot;:&quot;Latifah&quot;,&quot;parse-names&quot;:false,&quot;dropping-particle&quot;:&quot;&quot;,&quot;non-dropping-particle&quot;:&quot;&quot;},{&quot;family&quot;:&quot;Harahap&quot;,&quot;given&quot;:&quot;Nova Jayanti&quot;,&quot;parse-names&quot;:false,&quot;dropping-particle&quot;:&quot;&quot;,&quot;non-dropping-particle&quot;:&quot;&quot;},{&quot;family&quot;:&quot;Halim&quot;,&quot;given&quot;:&quot;Abd.&quot;,&quot;parse-names&quot;:false,&quot;dropping-particle&quot;:&quot;&quot;,&quot;non-dropping-particle&quot;:&quot;&quot;}],&quot;container-title&quot;:&quot;Management Studies and Entrepreneurship Journal&quot;,&quot;issued&quot;:{&quot;date-parts&quot;:[[2024]]},&quot;page&quot;:&quot;5191-5203&quot;,&quot;issue&quot;:&quot;2&quot;,&quot;volume&quot;:&quot;5&quot;,&quot;container-title-short&quot;:&quot;&quot;},&quot;isTemporary&quot;:false}]},{&quot;citationID&quot;:&quot;MENDELEY_CITATION_656b863b-a3cb-4d64-a9be-a15ffdbb35a7&quot;,&quot;properties&quot;:{&quot;noteIndex&quot;:0},&quot;isEdited&quot;:false,&quot;manualOverride&quot;:{&quot;isManuallyOverridden&quot;:true,&quot;citeprocText&quot;:&quot;(Sugiat et al., 2022)&quot;,&quot;manualOverrideText&quot;:&quot;(Sugiat et. al., 2022:487)&quot;},&quot;citationTag&quot;:&quot;MENDELEY_CITATION_v3_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&quot;,&quot;citationItems&quot;:[{&quot;id&quot;:&quot;b1a8ddf0-8b65-3dd5-b162-dcdc767dda20&quot;,&quot;itemData&quot;:{&quot;type&quot;:&quot;article-journal&quot;,&quot;id&quot;:&quot;b1a8ddf0-8b65-3dd5-b162-dcdc767dda20&quot;,&quot;title&quot;:&quot;PENGARUH PENETAPAN HARGA PRODUK TERHADAP LOYALITAS PELANGGAN STUDI KASUS PADA PUSAT GROSIR BANDUNG&quot;,&quot;author&quot;:[{&quot;family&quot;:&quot;Sugiat&quot;,&quot;given&quot;:&quot;Jajang&quot;,&quot;parse-names&quot;:false,&quot;dropping-particle&quot;:&quot;&quot;,&quot;non-dropping-particle&quot;:&quot;&quot;},{&quot;family&quot;:&quot;Rusdian&quot;,&quot;given&quot;:&quot;Suca&quot;,&quot;parse-names&quot;:false,&quot;dropping-particle&quot;:&quot;&quot;,&quot;non-dropping-particle&quot;:&quot;&quot;},{&quot;family&quot;:&quot;Maryani&quot;,&quot;given&quot;:&quot;Yuni&quot;,&quot;parse-names&quot;:false,&quot;dropping-particle&quot;:&quot;&quot;,&quot;non-dropping-particle&quot;:&quot;&quot;}],&quot;container-title&quot;:&quot;Jurnal Ekonomi dan Bisnis&quot;,&quot;issued&quot;:{&quot;date-parts&quot;:[[2022,12]]},&quot;page&quot;:&quot;487-492&quot;,&quot;issue&quot;:&quot;4&quot;,&quot;volume&quot;:&quot;11&quot;,&quot;container-title-short&quot;:&quot;&quot;},&quot;isTemporary&quot;:false}]},{&quot;citationID&quot;:&quot;MENDELEY_CITATION_97ee71c6-4fd0-41ba-a2b8-0cca5a09c52d&quot;,&quot;properties&quot;:{&quot;noteIndex&quot;:0},&quot;isEdited&quot;:false,&quot;manualOverride&quot;:{&quot;isManuallyOverridden&quot;:true,&quot;citeprocText&quot;:&quot;(D. B. A. D. Putra &amp;#38; Nurcaya, 2022)&quot;,&quot;manualOverrideText&quot;:&quot;(Putra dan Nurcaya, 2022:1504)&quot;},&quot;citationTag&quot;:&quot;MENDELEY_CITATION_v3_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&quot;,&quot;citationItems&quot;:[{&quot;id&quot;:&quot;d856c7dd-6a01-3225-8550-acc3627b35c6&quot;,&quot;itemData&quot;:{&quot;type&quot;:&quot;article-journal&quot;,&quot;id&quot;:&quot;d856c7dd-6a01-3225-8550-acc3627b35c6&quot;,&quot;title&quot;:&quot;PERAN KEPUASAN KONSUMEN DALAM MEMEDIASI PENGARUH  WOM TERHADAP LOYALITAS PELANGGAN  KEDAI KOPI M ABOE TALIB&quot;,&quot;author&quot;:[{&quot;family&quot;:&quot;Putra&quot;,&quot;given&quot;:&quot;Dewa Bagus Ariesetyadi Dwinanda&quot;,&quot;parse-names&quot;:false,&quot;dropping-particle&quot;:&quot;&quot;,&quot;non-dropping-particle&quot;:&quot;&quot;},{&quot;family&quot;:&quot;Nurcaya&quot;,&quot;given&quot;:&quot;I Nyoman&quot;,&quot;parse-names&quot;:false,&quot;dropping-particle&quot;:&quot;&quot;,&quot;non-dropping-particle&quot;:&quot;&quot;}],&quot;container-title&quot;:&quot;E - Jurnal Manajemen&quot;,&quot;issued&quot;:{&quot;date-parts&quot;:[[2022]]},&quot;page&quot;:&quot;1504-1524&quot;,&quot;issue&quot;:&quot;8&quot;,&quot;volume&quot;:&quot;11&quot;,&quot;container-title-short&quot;:&quot;&quot;},&quot;isTemporary&quot;:false}]},{&quot;citationID&quot;:&quot;MENDELEY_CITATION_a008acda-f490-454c-8852-293e824c190c&quot;,&quot;properties&quot;:{&quot;noteIndex&quot;:0},&quot;isEdited&quot;:false,&quot;manualOverride&quot;:{&quot;isManuallyOverridden&quot;:true,&quot;citeprocText&quot;:&quot;(Pratama et al., 2023)&quot;,&quot;manualOverrideText&quot;:&quot;(Pratama et. al., 2023:3)&quot;},&quot;citationTag&quot;:&quot;MENDELEY_CITATION_v3_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&quot;,&quot;citationItems&quot;:[{&quot;id&quot;:&quot;0961bdd5-7e69-3db8-930f-2ec600ccf96e&quot;,&quot;itemData&quot;:{&quot;type&quot;:&quot;report&quot;,&quot;id&quot;:&quot;0961bdd5-7e69-3db8-930f-2ec600ccf96e&quot;,&quot;title&quot;:&quot;PRINSIP DASAR MANAJEMEN PEMASARAN (ANALISIS DAN STRATEGI DI ERA DIGITAL)&quot;,&quot;author&quot;:[{&quot;family&quot;:&quot;Pratama&quot;,&quot;given&quot;:&quot;Yodi&quot;,&quot;parse-names&quot;:false,&quot;dropping-particle&quot;:&quot;&quot;,&quot;non-dropping-particle&quot;:&quot;&quot;},{&quot;family&quot;:&quot;Fachrurzai&quot;,&quot;given&quot;:&quot;&quot;,&quot;parse-names&quot;:false,&quot;dropping-particle&quot;:&quot;&quot;,&quot;non-dropping-particle&quot;:&quot;&quot;},{&quot;family&quot;:&quot;Sani&quot;,&quot;given&quot;:&quot;Indra&quot;,&quot;parse-names&quot;:false,&quot;dropping-particle&quot;:&quot;&quot;,&quot;non-dropping-particle&quot;:&quot;&quot;},{&quot;family&quot;:&quot;Abdullah&quot;,&quot;given&quot;:&quot;Muhamad Al Faruq&quot;,&quot;parse-names&quot;:false,&quot;dropping-particle&quot;:&quot;&quot;,&quot;non-dropping-particle&quot;:&quot;&quot;},{&quot;family&quot;:&quot;Noviany&quot;,&quot;given&quot;:&quot;Henny&quot;,&quot;parse-names&quot;:false,&quot;dropping-particle&quot;:&quot;&quot;,&quot;non-dropping-particle&quot;:&quot;&quot;},{&quot;family&quot;:&quot;Narulita&quot;,&quot;given&quot;:&quot;Sari&quot;,&quot;parse-names&quot;:false,&quot;dropping-particle&quot;:&quot;&quot;,&quot;non-dropping-particle&quot;:&quot;&quot;},{&quot;family&quot;:&quot;Hapsara&quot;,&quot;given&quot;:&quot;Osrita&quot;,&quot;parse-names&quot;:false,&quot;dropping-particle&quot;:&quot;&quot;,&quot;non-dropping-particle&quot;:&quot;&quot;},{&quot;family&quot;:&quot;Zulkarnain&quot;,&quot;given&quot;:&quot;Iskandar&quot;,&quot;parse-names&quot;:false,&quot;dropping-particle&quot;:&quot;&quot;,&quot;non-dropping-particle&quot;:&quot;&quot;},{&quot;family&quot;:&quot;Fermayani&quot;,&quot;given&quot;:&quot;Riche&quot;,&quot;parse-names&quot;:false,&quot;dropping-particle&quot;:&quot;&quot;,&quot;non-dropping-particle&quot;:&quot;&quot;},{&quot;family&quot;:&quot;Sembiring&quot;,&quot;given&quot;:&quot;Rilyane Suzan Rasita&quot;,&quot;parse-names&quot;:false,&quot;dropping-particle&quot;:&quot;&quot;,&quot;non-dropping-particle&quot;:&quot;&quot;},{&quot;family&quot;:&quot;Islam&quot;,&quot;given&quot;:&quot;Darul&quot;,&quot;parse-names&quot;:false,&quot;dropping-particle&quot;:&quot;&quot;,&quot;non-dropping-particle&quot;:&quot;&quot;}],&quot;issued&quot;:{&quot;date-parts&quot;:[[2023,2]]},&quot;publisher-place&quot;:&quot;Purbalingga&quot;,&quot;language&quot;:&quot;Bahasa Indonesia&quot;,&quot;container-title-short&quot;:&quot;&quot;},&quot;isTemporary&quot;:false}]},{&quot;citationID&quot;:&quot;MENDELEY_CITATION_c848a848-dacb-47d2-96ab-a43593036e20&quot;,&quot;properties&quot;:{&quot;noteIndex&quot;:0},&quot;isEdited&quot;:false,&quot;manualOverride&quot;:{&quot;isManuallyOverridden&quot;:true,&quot;citeprocText&quot;:&quot;(Pratama et al., 2023)&quot;,&quot;manualOverrideText&quot;:&quot;(Pratama et. al., 2023:21)&quot;},&quot;citationTag&quot;:&quot;MENDELEY_CITATION_v3_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&quot;,&quot;citationItems&quot;:[{&quot;id&quot;:&quot;0961bdd5-7e69-3db8-930f-2ec600ccf96e&quot;,&quot;itemData&quot;:{&quot;type&quot;:&quot;report&quot;,&quot;id&quot;:&quot;0961bdd5-7e69-3db8-930f-2ec600ccf96e&quot;,&quot;title&quot;:&quot;PRINSIP DASAR MANAJEMEN PEMASARAN (ANALISIS DAN STRATEGI DI ERA DIGITAL)&quot;,&quot;author&quot;:[{&quot;family&quot;:&quot;Pratama&quot;,&quot;given&quot;:&quot;Yodi&quot;,&quot;parse-names&quot;:false,&quot;dropping-particle&quot;:&quot;&quot;,&quot;non-dropping-particle&quot;:&quot;&quot;},{&quot;family&quot;:&quot;Fachrurzai&quot;,&quot;given&quot;:&quot;&quot;,&quot;parse-names&quot;:false,&quot;dropping-particle&quot;:&quot;&quot;,&quot;non-dropping-particle&quot;:&quot;&quot;},{&quot;family&quot;:&quot;Sani&quot;,&quot;given&quot;:&quot;Indra&quot;,&quot;parse-names&quot;:false,&quot;dropping-particle&quot;:&quot;&quot;,&quot;non-dropping-particle&quot;:&quot;&quot;},{&quot;family&quot;:&quot;Abdullah&quot;,&quot;given&quot;:&quot;Muhamad Al Faruq&quot;,&quot;parse-names&quot;:false,&quot;dropping-particle&quot;:&quot;&quot;,&quot;non-dropping-particle&quot;:&quot;&quot;},{&quot;family&quot;:&quot;Noviany&quot;,&quot;given&quot;:&quot;Henny&quot;,&quot;parse-names&quot;:false,&quot;dropping-particle&quot;:&quot;&quot;,&quot;non-dropping-particle&quot;:&quot;&quot;},{&quot;family&quot;:&quot;Narulita&quot;,&quot;given&quot;:&quot;Sari&quot;,&quot;parse-names&quot;:false,&quot;dropping-particle&quot;:&quot;&quot;,&quot;non-dropping-particle&quot;:&quot;&quot;},{&quot;family&quot;:&quot;Hapsara&quot;,&quot;given&quot;:&quot;Osrita&quot;,&quot;parse-names&quot;:false,&quot;dropping-particle&quot;:&quot;&quot;,&quot;non-dropping-particle&quot;:&quot;&quot;},{&quot;family&quot;:&quot;Zulkarnain&quot;,&quot;given&quot;:&quot;Iskandar&quot;,&quot;parse-names&quot;:false,&quot;dropping-particle&quot;:&quot;&quot;,&quot;non-dropping-particle&quot;:&quot;&quot;},{&quot;family&quot;:&quot;Fermayani&quot;,&quot;given&quot;:&quot;Riche&quot;,&quot;parse-names&quot;:false,&quot;dropping-particle&quot;:&quot;&quot;,&quot;non-dropping-particle&quot;:&quot;&quot;},{&quot;family&quot;:&quot;Sembiring&quot;,&quot;given&quot;:&quot;Rilyane Suzan Rasita&quot;,&quot;parse-names&quot;:false,&quot;dropping-particle&quot;:&quot;&quot;,&quot;non-dropping-particle&quot;:&quot;&quot;},{&quot;family&quot;:&quot;Islam&quot;,&quot;given&quot;:&quot;Darul&quot;,&quot;parse-names&quot;:false,&quot;dropping-particle&quot;:&quot;&quot;,&quot;non-dropping-particle&quot;:&quot;&quot;}],&quot;issued&quot;:{&quot;date-parts&quot;:[[2023,2]]},&quot;publisher-place&quot;:&quot;Purbalingga&quot;,&quot;language&quot;:&quot;Bahasa Indonesia&quot;,&quot;container-title-short&quot;:&quot;&quot;},&quot;isTemporary&quot;:false}]},{&quot;citationID&quot;:&quot;MENDELEY_CITATION_60d674d3-1d49-41ff-a3aa-0ab6ef61dff1&quot;,&quot;properties&quot;:{&quot;noteIndex&quot;:0},&quot;isEdited&quot;:false,&quot;manualOverride&quot;:{&quot;isManuallyOverridden&quot;:true,&quot;citeprocText&quot;:&quot;(Mauludin et al., 2022)&quot;,&quot;manualOverrideText&quot;:&quot;(Mauludin et. al., 2022:111)&quot;},&quot;citationTag&quot;:&quot;MENDELEY_CITATION_v3_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&quot;,&quot;citationItems&quot;:[{&quot;id&quot;:&quot;527035f6-50c6-34a7-a458-61b83e7994a5&quot;,&quot;itemData&quot;:{&quot;type&quot;:&quot;article-journal&quot;,&quot;id&quot;:&quot;527035f6-50c6-34a7-a458-61b83e7994a5&quot;,&quot;title&quot;:&quot;Analisis Perilaku Konsumen Dalam Transaksi Di e-Commerce&quot;,&quot;author&quot;:[{&quot;family&quot;:&quot;Mauludin&quot;,&quot;given&quot;:&quot;M. Soleh&quot;,&quot;parse-names&quot;:false,&quot;dropping-particle&quot;:&quot;&quot;,&quot;non-dropping-particle&quot;:&quot;&quot;},{&quot;family&quot;:&quot;Saputra&quot;,&quot;given&quot;:&quot;Adnan Dewa&quot;,&quot;parse-names&quot;:false,&quot;dropping-particle&quot;:&quot;&quot;,&quot;non-dropping-particle&quot;:&quot;&quot;},{&quot;family&quot;:&quot;Sari&quot;,&quot;given&quot;:&quot;Anggi Zulfika&quot;,&quot;parse-names&quot;:false,&quot;dropping-particle&quot;:&quot;&quot;,&quot;non-dropping-particle&quot;:&quot;&quot;},{&quot;family&quot;:&quot;Munawaroh&quot;,&quot;given&quot;:&quot;Itatul&quot;,&quot;parse-names&quot;:false,&quot;dropping-particle&quot;:&quot;&quot;,&quot;non-dropping-particle&quot;:&quot;&quot;},{&quot;family&quot;:&quot;Regita&quot;,&quot;given&quot;:&quot;Erica Pramesti&quot;,&quot;parse-names&quot;:false,&quot;dropping-particle&quot;:&quot;&quot;,&quot;non-dropping-particle&quot;:&quot;&quot;}],&quot;container-title&quot;:&quot;Proceedings of Islamic Economics, Business, and Philanthropy&quot;,&quot;issued&quot;:{&quot;date-parts&quot;:[[2022]]},&quot;issue&quot;:&quot;1&quot;,&quot;volume&quot;:&quot;1&quot;,&quot;container-title-short&quot;:&quot;&quot;},&quot;isTemporary&quot;:false}]},{&quot;citationID&quot;:&quot;MENDELEY_CITATION_1696f561-fc16-4361-a2ef-ece1ddc588d1&quot;,&quot;properties&quot;:{&quot;noteIndex&quot;:0},&quot;isEdited&quot;:false,&quot;manualOverride&quot;:{&quot;isManuallyOverridden&quot;:true,&quot;citeprocText&quot;:&quot;(Azizah &amp;#38; Aswad, 2022)&quot;,&quot;manualOverrideText&quot;:&quot;(Azizah dan Aswad, 2022:431)&quot;},&quot;citationTag&quot;:&quot;MENDELEY_CITATION_v3_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&quot;,&quot;citationItems&quot;:[{&quot;id&quot;:&quot;34bb448f-44a4-396b-bfe1-9986e8353071&quot;,&quot;itemData&quot;:{&quot;type&quot;:&quot;article-journal&quot;,&quot;id&quot;:&quot;34bb448f-44a4-396b-bfe1-9986e8353071&quot;,&quot;title&quot;:&quot;Pengaruh Belanja Online Pada E-Commerce Shopee Terhadap Perilaku Konsumtif Generasi Millennial di Blitar &quot;,&quot;author&quot;:[{&quot;family&quot;:&quot;Azizah&quot;,&quot;given&quot;:&quot;Maulida&quot;,&quot;parse-names&quot;:false,&quot;dropping-particle&quot;:&quot;&quot;,&quot;non-dropping-particle&quot;:&quot;&quot;},{&quot;family&quot;:&quot;Aswad&quot;,&quot;given&quot;:&quot;Muhammad&quot;,&quot;parse-names&quot;:false,&quot;dropping-particle&quot;:&quot;&quot;,&quot;non-dropping-particle&quot;:&quot;&quot;}],&quot;container-title&quot;:&quot;J-CEKI : Jurnal Cendikia Ilmiah&quot;,&quot;issued&quot;:{&quot;date-parts&quot;:[[2022,6]]},&quot;issue&quot;:&quot;4&quot;,&quot;volume&quot;:&quot;1&quot;,&quot;container-title-short&quot;:&quot;&quot;},&quot;isTemporary&quot;:false}]},{&quot;citationID&quot;:&quot;MENDELEY_CITATION_497adf7e-ad4f-450a-8766-6bbd2c8518cf&quot;,&quot;properties&quot;:{&quot;noteIndex&quot;:0},&quot;isEdited&quot;:false,&quot;manualOverride&quot;:{&quot;isManuallyOverridden&quot;:true,&quot;citeprocText&quot;:&quot;(Setiadi, 2019)&quot;,&quot;manualOverrideText&quot;:&quot;(Setiadi, 2019:111)&quot;},&quot;citationTag&quot;:&quot;MENDELEY_CITATION_v3_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&quot;,&quot;citationItems&quot;:[{&quot;id&quot;:&quot;db09213d-8551-36ce-8a69-113547f4b60b&quot;,&quot;itemData&quot;:{&quot;type&quot;:&quot;book&quot;,&quot;id&quot;:&quot;db09213d-8551-36ce-8a69-113547f4b60b&quot;,&quot;title&quot;:&quot;Perilaku Konsumen: Perspektif Kontemporer pada Motif, Tujuan, dan Keinginan Konsumen&quot;,&quot;author&quot;:[{&quot;family&quot;:&quot;Setiadi&quot;,&quot;given&quot;:&quot;Nugroho J.&quot;,&quot;parse-names&quot;:false,&quot;dropping-particle&quot;:&quot;&quot;,&quot;non-dropping-particle&quot;:&quot;&quot;}],&quot;issued&quot;:{&quot;date-parts&quot;:[[2019]]},&quot;publisher-place&quot;:&quot;Jakarta&quot;,&quot;edition&quot;:&quot;3&quot;,&quot;publisher&quot;:&quot;Kencana Prenada Media&quot;,&quot;volume&quot;:&quot;3&quot;,&quot;container-title-short&quot;:&quot;&quot;},&quot;isTemporary&quot;:false}]},{&quot;citationID&quot;:&quot;MENDELEY_CITATION_6c354037-7f5a-4612-a020-d44f6da41b63&quot;,&quot;properties&quot;:{&quot;noteIndex&quot;:0},&quot;isEdited&quot;:false,&quot;manualOverride&quot;:{&quot;isManuallyOverridden&quot;:true,&quot;citeprocText&quot;:&quot;(Ciswati &amp;#38; Septayuda, 2023)&quot;,&quot;manualOverrideText&quot;:&quot;(Ciswati dan Septayuda, 2023:63)&quot;},&quot;citationTag&quot;:&quot;MENDELEY_CITATION_v3_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&quot;,&quot;citationItems&quot;:[{&quot;id&quot;:&quot;79fab868-ba19-38f4-bd9c-1f9a0a0608e9&quot;,&quot;itemData&quot;:{&quot;type&quot;:&quot;article-journal&quot;,&quot;id&quot;:&quot;79fab868-ba19-38f4-bd9c-1f9a0a0608e9&quot;,&quot;title&quot;:&quot;ANALISIS FAKTOR – FAKTOR YANG MEMPENGARUHI PERILAKU KONSUMEN TERHADAP KEPUTUSAN PEMBELIAN LAPTOP&quot;,&quot;author&quot;:[{&quot;family&quot;:&quot;Ciswati&quot;,&quot;given&quot;:&quot;Siska&quot;,&quot;parse-names&quot;:false,&quot;dropping-particle&quot;:&quot;&quot;,&quot;non-dropping-particle&quot;:&quot;&quot;},{&quot;family&quot;:&quot;Septayuda&quot;,&quot;given&quot;:&quot;Irwan&quot;,&quot;parse-names&quot;:false,&quot;dropping-particle&quot;:&quot;&quot;,&quot;non-dropping-particle&quot;:&quot;&quot;}],&quot;container-title&quot;:&quot;Menara Ekonomi&quot;,&quot;issued&quot;:{&quot;date-parts&quot;:[[2023,4]]},&quot;issue&quot;:&quot;2&quot;,&quot;volume&quot;:&quot;9&quot;,&quot;container-title-short&quot;:&quot;&quot;},&quot;isTemporary&quot;:false}]},{&quot;citationID&quot;:&quot;MENDELEY_CITATION_d46902aa-5509-4905-b575-770ffffdd2d4&quot;,&quot;properties&quot;:{&quot;noteIndex&quot;:0},&quot;isEdited&quot;:false,&quot;manualOverride&quot;:{&quot;isManuallyOverridden&quot;:true,&quot;citeprocText&quot;:&quot;(Shantilawati et al., 2024)&quot;,&quot;manualOverrideText&quot;:&quot;(Shantilawati et. al., 2024:932)&quot;},&quot;citationTag&quot;:&quot;MENDELEY_CITATION_v3_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&quot;,&quot;citationItems&quot;:[{&quot;id&quot;:&quot;79da2c27-46d2-300d-8764-6ceb92ea4280&quot;,&quot;itemData&quot;:{&quot;type&quot;:&quot;article-journal&quot;,&quot;id&quot;:&quot;79da2c27-46d2-300d-8764-6ceb92ea4280&quot;,&quot;title&quot;:&quot;PENERAPAN PRICING STRATEGY DALAM MANAJEMEN BISNIS PADA UMKM (STUDI KASUS KOPI JANJI JIWA)&quot;,&quot;author&quot;:[{&quot;family&quot;:&quot;Shantilawati&quot;,&quot;given&quot;:&quot;Irma&quot;,&quot;parse-names&quot;:false,&quot;dropping-particle&quot;:&quot;&quot;,&quot;non-dropping-particle&quot;:&quot;&quot;},{&quot;family&quot;:&quot;Anindya&quot;,&quot;given&quot;:&quot;Annisa&quot;,&quot;parse-names&quot;:false,&quot;dropping-particle&quot;:&quot;&quot;,&quot;non-dropping-particle&quot;:&quot;&quot;},{&quot;family&quot;:&quot;Suryadi&quot;,&quot;given&quot;:&quot;Ibnu&quot;,&quot;parse-names&quot;:false,&quot;dropping-particle&quot;:&quot;&quot;,&quot;non-dropping-particle&quot;:&quot;&quot;}],&quot;container-title&quot;:&quot;JURNAL LENTERA BISNIS&quot;,&quot;issued&quot;:{&quot;date-parts&quot;:[[2024,5]]},&quot;issue&quot;:&quot;2&quot;,&quot;volume&quot;:&quot;13&quot;,&quot;container-title-short&quot;:&quot;&quot;},&quot;isTemporary&quot;:false}]},{&quot;citationID&quot;:&quot;MENDELEY_CITATION_9c5e2f0f-de0f-4633-8486-7ce578e80c8c&quot;,&quot;properties&quot;:{&quot;noteIndex&quot;:0},&quot;isEdited&quot;:false,&quot;manualOverride&quot;:{&quot;isManuallyOverridden&quot;:false,&quot;citeprocText&quot;:&quot;(Nandy, 2021)&quot;,&quot;manualOverrideText&quot;:&quot;&quot;},&quot;citationTag&quot;:&quot;MENDELEY_CITATION_v3_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&quot;,&quot;citationItems&quot;:[{&quot;id&quot;:&quot;aed15963-0ef4-3b39-8171-d3d138422dba&quot;,&quot;itemData&quot;:{&quot;type&quot;:&quot;webpage&quot;,&quot;id&quot;:&quot;aed15963-0ef4-3b39-8171-d3d138422dba&quot;,&quot;title&quot;:&quot;Strategi Penetapan Harga: Pengertian, Faktor, dan Macamnya&quot;,&quot;author&quot;:[{&quot;family&quot;:&quot;Nandy&quot;,&quot;given&quot;:&quot;&quot;,&quot;parse-names&quot;:false,&quot;dropping-particle&quot;:&quot;&quot;,&quot;non-dropping-particle&quot;:&quot;&quot;}],&quot;container-title&quot;:&quot;GramediaBlog&quot;,&quot;accessed&quot;:{&quot;date-parts&quot;:[[2025,3,3]]},&quot;URL&quot;:&quot;https://www.gramedia.com/literasi/strategi-digital-marketing/&quot;,&quot;issued&quot;:{&quot;date-parts&quot;:[[2021]]},&quot;language&quot;:&quot;Bahasa Indonesia&quot;,&quot;container-title-short&quot;:&quot;&quot;},&quot;isTemporary&quot;:false}]},{&quot;citationID&quot;:&quot;MENDELEY_CITATION_dfd539cb-13d9-4fa6-8b46-73d9b7eebf81&quot;,&quot;properties&quot;:{&quot;noteIndex&quot;:0},&quot;isEdited&quot;:false,&quot;manualOverride&quot;:{&quot;isManuallyOverridden&quot;:true,&quot;citeprocText&quot;:&quot;(Sugiat et al., 2022)&quot;,&quot;manualOverrideText&quot;:&quot;(Sugiat et. al., 2022:488)&quot;},&quot;citationTag&quot;:&quot;MENDELEY_CITATION_v3_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&quot;,&quot;citationItems&quot;:[{&quot;id&quot;:&quot;b1a8ddf0-8b65-3dd5-b162-dcdc767dda20&quot;,&quot;itemData&quot;:{&quot;type&quot;:&quot;article-journal&quot;,&quot;id&quot;:&quot;b1a8ddf0-8b65-3dd5-b162-dcdc767dda20&quot;,&quot;title&quot;:&quot;PENGARUH PENETAPAN HARGA PRODUK TERHADAP LOYALITAS PELANGGAN STUDI KASUS PADA PUSAT GROSIR BANDUNG&quot;,&quot;author&quot;:[{&quot;family&quot;:&quot;Sugiat&quot;,&quot;given&quot;:&quot;Jajang&quot;,&quot;parse-names&quot;:false,&quot;dropping-particle&quot;:&quot;&quot;,&quot;non-dropping-particle&quot;:&quot;&quot;},{&quot;family&quot;:&quot;Rusdian&quot;,&quot;given&quot;:&quot;Suca&quot;,&quot;parse-names&quot;:false,&quot;dropping-particle&quot;:&quot;&quot;,&quot;non-dropping-particle&quot;:&quot;&quot;},{&quot;family&quot;:&quot;Maryani&quot;,&quot;given&quot;:&quot;Yuni&quot;,&quot;parse-names&quot;:false,&quot;dropping-particle&quot;:&quot;&quot;,&quot;non-dropping-particle&quot;:&quot;&quot;}],&quot;container-title&quot;:&quot;Jurnal Ekonomi dan Bisnis&quot;,&quot;issued&quot;:{&quot;date-parts&quot;:[[2022,12]]},&quot;page&quot;:&quot;487-492&quot;,&quot;issue&quot;:&quot;4&quot;,&quot;volume&quot;:&quot;11&quot;,&quot;container-title-short&quot;:&quot;&quot;},&quot;isTemporary&quot;:false}]},{&quot;citationID&quot;:&quot;MENDELEY_CITATION_8b43a1b7-fe3a-4978-8615-f45893bceaea&quot;,&quot;properties&quot;:{&quot;noteIndex&quot;:0},&quot;isEdited&quot;:false,&quot;manualOverride&quot;:{&quot;isManuallyOverridden&quot;:true,&quot;citeprocText&quot;:&quot;(Shantilawati et al., 2024)&quot;,&quot;manualOverrideText&quot;:&quot;(Shantilawati et. al., 2024:933)&quot;},&quot;citationTag&quot;:&quot;MENDELEY_CITATION_v3_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&quot;,&quot;citationItems&quot;:[{&quot;id&quot;:&quot;79da2c27-46d2-300d-8764-6ceb92ea4280&quot;,&quot;itemData&quot;:{&quot;type&quot;:&quot;article-journal&quot;,&quot;id&quot;:&quot;79da2c27-46d2-300d-8764-6ceb92ea4280&quot;,&quot;title&quot;:&quot;PENERAPAN PRICING STRATEGY DALAM MANAJEMEN BISNIS PADA UMKM (STUDI KASUS KOPI JANJI JIWA)&quot;,&quot;author&quot;:[{&quot;family&quot;:&quot;Shantilawati&quot;,&quot;given&quot;:&quot;Irma&quot;,&quot;parse-names&quot;:false,&quot;dropping-particle&quot;:&quot;&quot;,&quot;non-dropping-particle&quot;:&quot;&quot;},{&quot;family&quot;:&quot;Anindya&quot;,&quot;given&quot;:&quot;Annisa&quot;,&quot;parse-names&quot;:false,&quot;dropping-particle&quot;:&quot;&quot;,&quot;non-dropping-particle&quot;:&quot;&quot;},{&quot;family&quot;:&quot;Suryadi&quot;,&quot;given&quot;:&quot;Ibnu&quot;,&quot;parse-names&quot;:false,&quot;dropping-particle&quot;:&quot;&quot;,&quot;non-dropping-particle&quot;:&quot;&quot;}],&quot;container-title&quot;:&quot;JURNAL LENTERA BISNIS&quot;,&quot;issued&quot;:{&quot;date-parts&quot;:[[2024,5]]},&quot;issue&quot;:&quot;2&quot;,&quot;volume&quot;:&quot;13&quot;,&quot;container-title-short&quot;:&quot;&quot;},&quot;isTemporary&quot;:false}]},{&quot;citationID&quot;:&quot;MENDELEY_CITATION_fbb7220f-3c61-4c36-b996-14eab13baf0b&quot;,&quot;properties&quot;:{&quot;noteIndex&quot;:0},&quot;isEdited&quot;:false,&quot;manualOverride&quot;:{&quot;isManuallyOverridden&quot;:true,&quot;citeprocText&quot;:&quot;(L. N. A. Purba, 2024)&quot;,&quot;manualOverrideText&quot;:&quot;(Purba, 2024:12)&quot;},&quot;citationTag&quot;:&quot;MENDELEY_CITATION_v3_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&quot;,&quot;citationItems&quot;:[{&quot;id&quot;:&quot;b87cc1a6-7915-3c06-bdcb-a4b999069a84&quot;,&quot;itemData&quot;:{&quot;type&quot;:&quot;article-journal&quot;,&quot;id&quot;:&quot;b87cc1a6-7915-3c06-bdcb-a4b999069a84&quot;,&quot;title&quot;:&quot;PENGARUH PENETAPAN HARGA DAN KUALITAS PELAYANAN TERHADAP KEPUASAN PELANGGAN PT TRAFELLAS JAYA ABADI&quot;,&quot;author&quot;:[{&quot;family&quot;:&quot;Purba&quot;,&quot;given&quot;:&quot;Ludovika Nike Astria&quot;,&quot;parse-names&quot;:false,&quot;dropping-particle&quot;:&quot;&quot;,&quot;non-dropping-particle&quot;:&quot;&quot;}],&quot;container-title&quot;:&quot;Repository GICI&quot;,&quot;issued&quot;:{&quot;date-parts&quot;:[[2024]]},&quot;container-title-short&quot;:&quot;&quot;},&quot;isTemporary&quot;:false}]},{&quot;citationID&quot;:&quot;MENDELEY_CITATION_69956f3e-9ec3-4123-accd-26616caa4201&quot;,&quot;properties&quot;:{&quot;noteIndex&quot;:0},&quot;isEdited&quot;:false,&quot;manualOverride&quot;:{&quot;isManuallyOverridden&quot;:true,&quot;citeprocText&quot;:&quot;(Titing et al., 2020)&quot;,&quot;manualOverrideText&quot;:&quot;(Titing et. al., 2020:37)&quot;},&quot;citationTag&quot;:&quot;MENDELEY_CITATION_v3_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&quot;,&quot;citationItems&quot;:[{&quot;id&quot;:&quot;ef9d5670-100d-3a1c-9ca2-2841d2f82f3f&quot;,&quot;itemData&quot;:{&quot;type&quot;:&quot;article-journal&quot;,&quot;id&quot;:&quot;ef9d5670-100d-3a1c-9ca2-2841d2f82f3f&quot;,&quot;title&quot;:&quot;Pengaruh Kepuasan Pelanggan dan Loyalitas Pelanggan  Terhadap Word of Mouth  (Studi Kasus di Cafe Come On Coffe Pomalaa)&quot;,&quot;author&quot;:[{&quot;family&quot;:&quot;Titing&quot;,&quot;given&quot;:&quot;Andry Stepahnie&quot;,&quot;parse-names&quot;:false,&quot;dropping-particle&quot;:&quot;&quot;,&quot;non-dropping-particle&quot;:&quot;&quot;},{&quot;family&quot;:&quot;Wonua&quot;,&quot;given&quot;:&quot;Almansyah Rundu&quot;,&quot;parse-names&quot;:false,&quot;dropping-particle&quot;:&quot;&quot;,&quot;non-dropping-particle&quot;:&quot;&quot;},{&quot;family&quot;:&quot;Hendrik&quot;,&quot;given&quot;:&quot;&quot;,&quot;parse-names&quot;:false,&quot;dropping-particle&quot;:&quot;&quot;,&quot;non-dropping-particle&quot;:&quot;&quot;},{&quot;family&quot;:&quot;Al-Haq&quot;,&quot;given&quot;:&quot;Muhammad Dzulfaqar  Abdul&quot;,&quot;parse-names&quot;:false,&quot;dropping-particle&quot;:&quot;&quot;,&quot;non-dropping-particle&quot;:&quot;&quot;}],&quot;container-title&quot;:&quot;Jurnal Administrasi Dan Manajemen&quot;,&quot;issued&quot;:{&quot;date-parts&quot;:[[2020]]},&quot;container-title-short&quot;:&quot;&quot;},&quot;isTemporary&quot;:false}]},{&quot;citationID&quot;:&quot;MENDELEY_CITATION_85258bb6-2fb2-4f30-a47b-d68828fd50b6&quot;,&quot;properties&quot;:{&quot;noteIndex&quot;:0},&quot;isEdited&quot;:false,&quot;manualOverride&quot;:{&quot;isManuallyOverridden&quot;:true,&quot;citeprocText&quot;:&quot;(Verinita &amp;#38; Indrianti, 2019)&quot;,&quot;manualOverrideText&quot;:&quot;(Verinita &amp; Indrianti, 2019:62)&quot;},&quot;citationTag&quot;:&quot;MENDELEY_CITATION_v3_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&quot;,&quot;citationItems&quot;:[{&quot;id&quot;:&quot;73752949-5fbb-3631-9275-61b15aa7b7eb&quot;,&quot;itemData&quot;:{&quot;type&quot;:&quot;article-journal&quot;,&quot;id&quot;:&quot;73752949-5fbb-3631-9275-61b15aa7b7eb&quot;,&quot;title&quot;:&quot;THE RELATIONSHIP OF DESTINATION IMAGE, QUALITY OF TOURIST PRODUCT ATTRIBUTES, WORD OF MOUTH, ELECTRONIC WORD OF MOUTH (E-WOM)  ON VISITING DECISIONS &quot;,&quot;author&quot;:[{&quot;family&quot;:&quot;Verinita&quot;,&quot;given&quot;:&quot;&quot;,&quot;parse-names&quot;:false,&quot;dropping-particle&quot;:&quot;&quot;,&quot;non-dropping-particle&quot;:&quot;&quot;},{&quot;family&quot;:&quot;Indrianti&quot;,&quot;given&quot;:&quot;Rachmi&quot;,&quot;parse-names&quot;:false,&quot;dropping-particle&quot;:&quot;&quot;,&quot;non-dropping-particle&quot;:&quot;&quot;}],&quot;container-title&quot;:&quot;Journal of Business Studies and Management Review (JBSMR)&quot;,&quot;issued&quot;:{&quot;date-parts&quot;:[[2019,12]]},&quot;issue&quot;:&quot;1&quot;,&quot;volume&quot;:&quot;3&quot;,&quot;container-title-short&quot;:&quot;&quot;},&quot;isTemporary&quot;:false}]},{&quot;citationID&quot;:&quot;MENDELEY_CITATION_485a4ea5-f711-44f7-8aee-f9f89c69c948&quot;,&quot;properties&quot;:{&quot;noteIndex&quot;:0},&quot;isEdited&quot;:false,&quot;manualOverride&quot;:{&quot;isManuallyOverridden&quot;:true,&quot;citeprocText&quot;:&quot;(Agustin et al., 2021)&quot;,&quot;manualOverrideText&quot;:&quot;(Agustin et. al., 2021:188)&quot;},&quot;citationTag&quot;:&quot;MENDELEY_CITATION_v3_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&quot;,&quot;citationItems&quot;:[{&quot;id&quot;:&quot;21fbb6ba-b314-382d-8c65-b16d4dcc4aff&quot;,&quot;itemData&quot;:{&quot;type&quot;:&quot;article-journal&quot;,&quot;id&quot;:&quot;21fbb6ba-b314-382d-8c65-b16d4dcc4aff&quot;,&quot;title&quot;:&quot;Pengaruh Kualitas Pelayanan terhadap Kepuasan Pelanggan serta dampaknya pada Word of Mouth Jasa Pengurusan Nenkin di CV Speed Nenkin&quot;,&quot;author&quot;:[{&quot;family&quot;:&quot;Agustin&quot;,&quot;given&quot;:&quot;Regita Putri&quot;,&quot;parse-names&quot;:false,&quot;dropping-particle&quot;:&quot;&quot;,&quot;non-dropping-particle&quot;:&quot;&quot;},{&quot;family&quot;:&quot;Suparwo&quot;,&quot;given&quot;:&quot;Adi&quot;,&quot;parse-names&quot;:false,&quot;dropping-particle&quot;:&quot;&quot;,&quot;non-dropping-particle&quot;:&quot;&quot;},{&quot;family&quot;:&quot;Yuliyana&quot;,&quot;given&quot;:&quot;Wulan&quot;,&quot;parse-names&quot;:false,&quot;dropping-particle&quot;:&quot;&quot;,&quot;non-dropping-particle&quot;:&quot;&quot;},{&quot;family&quot;:&quot;Sunarsi&quot;,&quot;given&quot;:&quot;Denok&quot;,&quot;parse-names&quot;:false,&quot;dropping-particle&quot;:&quot;&quot;,&quot;non-dropping-particle&quot;:&quot;&quot;}],&quot;container-title&quot;:&quot;JIIP - Jurnal Ilmiah Ilmu Pendidikan&quot;,&quot;issued&quot;:{&quot;date-parts&quot;:[[2021,6]]},&quot;page&quot;:&quot;186-190&quot;,&quot;issue&quot;:&quot;3&quot;,&quot;volume&quot;:&quot;4&quot;,&quot;container-title-short&quot;:&quot;&quot;},&quot;isTemporary&quot;:false}]},{&quot;citationID&quot;:&quot;MENDELEY_CITATION_328bfe47-a0a1-4338-baab-623eae414aeb&quot;,&quot;properties&quot;:{&quot;noteIndex&quot;:0},&quot;isEdited&quot;:false,&quot;manualOverride&quot;:{&quot;isManuallyOverridden&quot;:true,&quot;citeprocText&quot;:&quot;(Joesyiana, 2018)&quot;,&quot;manualOverrideText&quot;:&quot;(Joesyiana, 2018:75)&quot;},&quot;citationTag&quot;:&quot;MENDELEY_CITATION_v3_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&quot;,&quot;citationItems&quot;:[{&quot;id&quot;:&quot;03be3c6a-0cd3-359b-a64b-58bbb82d713e&quot;,&quot;itemData&quot;:{&quot;type&quot;:&quot;article-journal&quot;,&quot;id&quot;:&quot;03be3c6a-0cd3-359b-a64b-58bbb82d713e&quot;,&quot;title&quot;:&quot;PENGARUH WORD OF MOUTH TERHADAP KEPUTUSAN PEMBELIAN KONSUMEN PADA MEDIA ONLINE SHOP SHOPEE DI PEKANBARU (Survey pada Mahasiswa Semester VII Jurusan Pendidikan Akuntansi Fakultas Keguruan dan Ilmu Pendidikan Universitas Islam Riau)&quot;,&quot;author&quot;:[{&quot;family&quot;:&quot;Joesyiana&quot;,&quot;given&quot;:&quot;Kiki&quot;,&quot;parse-names&quot;:false,&quot;dropping-particle&quot;:&quot;&quot;,&quot;non-dropping-particle&quot;:&quot;&quot;}],&quot;container-title&quot;:&quot;Jurnal Valuta&quot;,&quot;issued&quot;:{&quot;date-parts&quot;:[[2018,4]]},&quot;issue&quot;:&quot;1&quot;,&quot;volume&quot;:&quot;4&quot;,&quot;container-title-short&quot;:&quot;&quot;},&quot;isTemporary&quot;:false}]},{&quot;citationID&quot;:&quot;MENDELEY_CITATION_4df37d66-1b3f-4d37-bb73-256b0439f57a&quot;,&quot;properties&quot;:{&quot;noteIndex&quot;:0},&quot;isEdited&quot;:false,&quot;manualOverride&quot;:{&quot;isManuallyOverridden&quot;:true,&quot;citeprocText&quot;:&quot;(Joesyiana, 2018)&quot;,&quot;manualOverrideText&quot;:&quot;(Joesyiana, 2018:75)&quot;},&quot;citationTag&quot;:&quot;MENDELEY_CITATION_v3_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&quot;,&quot;citationItems&quot;:[{&quot;id&quot;:&quot;03be3c6a-0cd3-359b-a64b-58bbb82d713e&quot;,&quot;itemData&quot;:{&quot;type&quot;:&quot;article-journal&quot;,&quot;id&quot;:&quot;03be3c6a-0cd3-359b-a64b-58bbb82d713e&quot;,&quot;title&quot;:&quot;PENGARUH WORD OF MOUTH TERHADAP KEPUTUSAN PEMBELIAN KONSUMEN PADA MEDIA ONLINE SHOP SHOPEE DI PEKANBARU (Survey pada Mahasiswa Semester VII Jurusan Pendidikan Akuntansi Fakultas Keguruan dan Ilmu Pendidikan Universitas Islam Riau)&quot;,&quot;author&quot;:[{&quot;family&quot;:&quot;Joesyiana&quot;,&quot;given&quot;:&quot;Kiki&quot;,&quot;parse-names&quot;:false,&quot;dropping-particle&quot;:&quot;&quot;,&quot;non-dropping-particle&quot;:&quot;&quot;}],&quot;container-title&quot;:&quot;Jurnal Valuta&quot;,&quot;issued&quot;:{&quot;date-parts&quot;:[[2018,4]]},&quot;issue&quot;:&quot;1&quot;,&quot;volume&quot;:&quot;4&quot;,&quot;container-title-short&quot;:&quot;&quot;},&quot;isTemporary&quot;:false}]},{&quot;citationID&quot;:&quot;MENDELEY_CITATION_716d2246-6ed5-4ff9-988d-8d1e459b7890&quot;,&quot;properties&quot;:{&quot;noteIndex&quot;:0},&quot;isEdited&quot;:false,&quot;manualOverride&quot;:{&quot;isManuallyOverridden&quot;:true,&quot;citeprocText&quot;:&quot;(Safitri et al., 2024)&quot;,&quot;manualOverrideText&quot;:&quot;(Safitri et. al., 2024:2129)&quot;},&quot;citationTag&quot;:&quot;MENDELEY_CITATION_v3_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&quot;,&quot;citationItems&quot;:[{&quot;id&quot;:&quot;620038b8-409e-37e1-8a94-67ac66b91c80&quot;,&quot;itemData&quot;:{&quot;type&quot;:&quot;article-journal&quot;,&quot;id&quot;:&quot;620038b8-409e-37e1-8a94-67ac66b91c80&quot;,&quot;title&quot;:&quot;PENGARUH WORD OF MOUTH, LOKASI DAN KUALITAS PELAYANAN TERHADAP KEPUTUSAN PEMBELIAN PADA WARUNG SEBLANG DI KECAMATAN SINGOJURUH BANYUWANGI&quot;,&quot;author&quot;:[{&quot;family&quot;:&quot;Safitri&quot;,&quot;given&quot;:&quot;Desi&quot;,&quot;parse-names&quot;:false,&quot;dropping-particle&quot;:&quot;&quot;,&quot;non-dropping-particle&quot;:&quot;&quot;},{&quot;family&quot;:&quot;Sudirman&quot;,&quot;given&quot;:&quot;Rio&quot;,&quot;parse-names&quot;:false,&quot;dropping-particle&quot;:&quot;&quot;,&quot;non-dropping-particle&quot;:&quot;&quot;},{&quot;family&quot;:&quot;Angin&quot;,&quot;given&quot;:&quot;Sofia Asyriana BR Perangin&quot;,&quot;parse-names&quot;:false,&quot;dropping-particle&quot;:&quot;&quot;,&quot;non-dropping-particle&quot;:&quot;&quot;}],&quot;container-title&quot;:&quot;JIMEA | Jurnal Ilmiah MEA (Manajemen, Ekonomi, dan Akuntansi)&quot;,&quot;issued&quot;:{&quot;date-parts&quot;:[[2024,4,9]]},&quot;issue&quot;:&quot;1&quot;,&quot;volume&quot;:&quot;8&quot;,&quot;container-title-short&quot;:&quot;&quot;},&quot;isTemporary&quot;:false}]},{&quot;citationID&quot;:&quot;MENDELEY_CITATION_5e221514-20be-49c8-8987-9dc63aeff775&quot;,&quot;properties&quot;:{&quot;noteIndex&quot;:0},&quot;isEdited&quot;:false,&quot;manualOverride&quot;:{&quot;isManuallyOverridden&quot;:true,&quot;citeprocText&quot;:&quot;(Pratama et al., 2023)&quot;,&quot;manualOverrideText&quot;:&quot;(Pratama et. al., 2023:89)&quot;},&quot;citationTag&quot;:&quot;MENDELEY_CITATION_v3_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&quot;,&quot;citationItems&quot;:[{&quot;id&quot;:&quot;0961bdd5-7e69-3db8-930f-2ec600ccf96e&quot;,&quot;itemData&quot;:{&quot;type&quot;:&quot;report&quot;,&quot;id&quot;:&quot;0961bdd5-7e69-3db8-930f-2ec600ccf96e&quot;,&quot;title&quot;:&quot;PRINSIP DASAR MANAJEMEN PEMASARAN (ANALISIS DAN STRATEGI DI ERA DIGITAL)&quot;,&quot;author&quot;:[{&quot;family&quot;:&quot;Pratama&quot;,&quot;given&quot;:&quot;Yodi&quot;,&quot;parse-names&quot;:false,&quot;dropping-particle&quot;:&quot;&quot;,&quot;non-dropping-particle&quot;:&quot;&quot;},{&quot;family&quot;:&quot;Fachrurzai&quot;,&quot;given&quot;:&quot;&quot;,&quot;parse-names&quot;:false,&quot;dropping-particle&quot;:&quot;&quot;,&quot;non-dropping-particle&quot;:&quot;&quot;},{&quot;family&quot;:&quot;Sani&quot;,&quot;given&quot;:&quot;Indra&quot;,&quot;parse-names&quot;:false,&quot;dropping-particle&quot;:&quot;&quot;,&quot;non-dropping-particle&quot;:&quot;&quot;},{&quot;family&quot;:&quot;Abdullah&quot;,&quot;given&quot;:&quot;Muhamad Al Faruq&quot;,&quot;parse-names&quot;:false,&quot;dropping-particle&quot;:&quot;&quot;,&quot;non-dropping-particle&quot;:&quot;&quot;},{&quot;family&quot;:&quot;Noviany&quot;,&quot;given&quot;:&quot;Henny&quot;,&quot;parse-names&quot;:false,&quot;dropping-particle&quot;:&quot;&quot;,&quot;non-dropping-particle&quot;:&quot;&quot;},{&quot;family&quot;:&quot;Narulita&quot;,&quot;given&quot;:&quot;Sari&quot;,&quot;parse-names&quot;:false,&quot;dropping-particle&quot;:&quot;&quot;,&quot;non-dropping-particle&quot;:&quot;&quot;},{&quot;family&quot;:&quot;Hapsara&quot;,&quot;given&quot;:&quot;Osrita&quot;,&quot;parse-names&quot;:false,&quot;dropping-particle&quot;:&quot;&quot;,&quot;non-dropping-particle&quot;:&quot;&quot;},{&quot;family&quot;:&quot;Zulkarnain&quot;,&quot;given&quot;:&quot;Iskandar&quot;,&quot;parse-names&quot;:false,&quot;dropping-particle&quot;:&quot;&quot;,&quot;non-dropping-particle&quot;:&quot;&quot;},{&quot;family&quot;:&quot;Fermayani&quot;,&quot;given&quot;:&quot;Riche&quot;,&quot;parse-names&quot;:false,&quot;dropping-particle&quot;:&quot;&quot;,&quot;non-dropping-particle&quot;:&quot;&quot;},{&quot;family&quot;:&quot;Sembiring&quot;,&quot;given&quot;:&quot;Rilyane Suzan Rasita&quot;,&quot;parse-names&quot;:false,&quot;dropping-particle&quot;:&quot;&quot;,&quot;non-dropping-particle&quot;:&quot;&quot;},{&quot;family&quot;:&quot;Islam&quot;,&quot;given&quot;:&quot;Darul&quot;,&quot;parse-names&quot;:false,&quot;dropping-particle&quot;:&quot;&quot;,&quot;non-dropping-particle&quot;:&quot;&quot;}],&quot;issued&quot;:{&quot;date-parts&quot;:[[2023,2]]},&quot;publisher-place&quot;:&quot;Purbalingga&quot;,&quot;language&quot;:&quot;Bahasa Indonesia&quot;,&quot;container-title-short&quot;:&quot;&quot;},&quot;isTemporary&quot;:false}]},{&quot;citationID&quot;:&quot;MENDELEY_CITATION_131d2bf7-a9bf-4c81-b25d-16e9be2c0618&quot;,&quot;properties&quot;:{&quot;noteIndex&quot;:0},&quot;isEdited&quot;:false,&quot;manualOverride&quot;:{&quot;isManuallyOverridden&quot;:true,&quot;citeprocText&quot;:&quot;(Pratama et al., 2023)&quot;,&quot;manualOverrideText&quot;:&quot;Pratama et al (2023:89)&quot;},&quot;citationTag&quot;:&quot;MENDELEY_CITATION_v3_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&quot;,&quot;citationItems&quot;:[{&quot;id&quot;:&quot;0961bdd5-7e69-3db8-930f-2ec600ccf96e&quot;,&quot;itemData&quot;:{&quot;type&quot;:&quot;report&quot;,&quot;id&quot;:&quot;0961bdd5-7e69-3db8-930f-2ec600ccf96e&quot;,&quot;title&quot;:&quot;PRINSIP DASAR MANAJEMEN PEMASARAN (ANALISIS DAN STRATEGI DI ERA DIGITAL)&quot;,&quot;author&quot;:[{&quot;family&quot;:&quot;Pratama&quot;,&quot;given&quot;:&quot;Yodi&quot;,&quot;parse-names&quot;:false,&quot;dropping-particle&quot;:&quot;&quot;,&quot;non-dropping-particle&quot;:&quot;&quot;},{&quot;family&quot;:&quot;Fachrurzai&quot;,&quot;given&quot;:&quot;&quot;,&quot;parse-names&quot;:false,&quot;dropping-particle&quot;:&quot;&quot;,&quot;non-dropping-particle&quot;:&quot;&quot;},{&quot;family&quot;:&quot;Sani&quot;,&quot;given&quot;:&quot;Indra&quot;,&quot;parse-names&quot;:false,&quot;dropping-particle&quot;:&quot;&quot;,&quot;non-dropping-particle&quot;:&quot;&quot;},{&quot;family&quot;:&quot;Abdullah&quot;,&quot;given&quot;:&quot;Muhamad Al Faruq&quot;,&quot;parse-names&quot;:false,&quot;dropping-particle&quot;:&quot;&quot;,&quot;non-dropping-particle&quot;:&quot;&quot;},{&quot;family&quot;:&quot;Noviany&quot;,&quot;given&quot;:&quot;Henny&quot;,&quot;parse-names&quot;:false,&quot;dropping-particle&quot;:&quot;&quot;,&quot;non-dropping-particle&quot;:&quot;&quot;},{&quot;family&quot;:&quot;Narulita&quot;,&quot;given&quot;:&quot;Sari&quot;,&quot;parse-names&quot;:false,&quot;dropping-particle&quot;:&quot;&quot;,&quot;non-dropping-particle&quot;:&quot;&quot;},{&quot;family&quot;:&quot;Hapsara&quot;,&quot;given&quot;:&quot;Osrita&quot;,&quot;parse-names&quot;:false,&quot;dropping-particle&quot;:&quot;&quot;,&quot;non-dropping-particle&quot;:&quot;&quot;},{&quot;family&quot;:&quot;Zulkarnain&quot;,&quot;given&quot;:&quot;Iskandar&quot;,&quot;parse-names&quot;:false,&quot;dropping-particle&quot;:&quot;&quot;,&quot;non-dropping-particle&quot;:&quot;&quot;},{&quot;family&quot;:&quot;Fermayani&quot;,&quot;given&quot;:&quot;Riche&quot;,&quot;parse-names&quot;:false,&quot;dropping-particle&quot;:&quot;&quot;,&quot;non-dropping-particle&quot;:&quot;&quot;},{&quot;family&quot;:&quot;Sembiring&quot;,&quot;given&quot;:&quot;Rilyane Suzan Rasita&quot;,&quot;parse-names&quot;:false,&quot;dropping-particle&quot;:&quot;&quot;,&quot;non-dropping-particle&quot;:&quot;&quot;},{&quot;family&quot;:&quot;Islam&quot;,&quot;given&quot;:&quot;Darul&quot;,&quot;parse-names&quot;:false,&quot;dropping-particle&quot;:&quot;&quot;,&quot;non-dropping-particle&quot;:&quot;&quot;}],&quot;issued&quot;:{&quot;date-parts&quot;:[[2023,2]]},&quot;publisher-place&quot;:&quot;Purbalingga&quot;,&quot;language&quot;:&quot;Bahasa Indonesia&quot;,&quot;container-title-short&quot;:&quot;&quot;},&quot;isTemporary&quot;:false}]},{&quot;citationID&quot;:&quot;MENDELEY_CITATION_4d839bfb-7e02-4a9d-bdb1-8319eb51c563&quot;,&quot;properties&quot;:{&quot;noteIndex&quot;:0},&quot;isEdited&quot;:false,&quot;manualOverride&quot;:{&quot;isManuallyOverridden&quot;:true,&quot;citeprocText&quot;:&quot;(Kolonio &amp;#38; Soepeno, 2019)&quot;,&quot;manualOverrideText&quot;:&quot;Kolonio dan Soepeno (2019:833)&quot;},&quot;citationTag&quot;:&quot;MENDELEY_CITATION_v3_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&quot;,&quot;citationItems&quot;:[{&quot;id&quot;:&quot;61583937-c731-3a4e-ad9a-490602a15979&quot;,&quot;itemData&quot;:{&quot;type&quot;:&quot;article-journal&quot;,&quot;id&quot;:&quot;61583937-c731-3a4e-ad9a-490602a15979&quot;,&quot;title&quot;:&quot;Effect of Service Quality, Trust, and Consumer Satisfaction on Consumer Loyalty on Cv. Marine Fiberglass Facilities&quot;,&quot;author&quot;:[{&quot;family&quot;:&quot;Kolonio&quot;,&quot;given&quot;:&quot;Jeremia&quot;,&quot;parse-names&quot;:false,&quot;dropping-particle&quot;:&quot;&quot;,&quot;non-dropping-particle&quot;:&quot;&quot;},{&quot;family&quot;:&quot;Soepeno&quot;,&quot;given&quot;:&quot;Djurwati&quot;,&quot;parse-names&quot;:false,&quot;dropping-particle&quot;:&quot;&quot;,&quot;non-dropping-particle&quot;:&quot;&quot;}],&quot;container-title&quot;:&quot;Jurnal EMBA&quot;,&quot;issued&quot;:{&quot;date-parts&quot;:[[2019]]},&quot;page&quot;:&quot;831-840&quot;,&quot;issue&quot;:&quot;1&quot;,&quot;volume&quot;:&quot;7&quot;,&quot;container-title-short&quot;:&quot;&quot;},&quot;isTemporary&quot;:false}]},{&quot;citationID&quot;:&quot;MENDELEY_CITATION_2e201e55-58e0-4a9b-b6d8-34c05768d7e6&quot;,&quot;properties&quot;:{&quot;noteIndex&quot;:0},&quot;isEdited&quot;:false,&quot;manualOverride&quot;:{&quot;isManuallyOverridden&quot;:true,&quot;citeprocText&quot;:&quot;(Pratama et al., 2023)&quot;,&quot;manualOverrideText&quot;:&quot;(Pratama et. al., 2023:92)&quot;},&quot;citationTag&quot;:&quot;MENDELEY_CITATION_v3_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&quot;,&quot;citationItems&quot;:[{&quot;id&quot;:&quot;0961bdd5-7e69-3db8-930f-2ec600ccf96e&quot;,&quot;itemData&quot;:{&quot;type&quot;:&quot;report&quot;,&quot;id&quot;:&quot;0961bdd5-7e69-3db8-930f-2ec600ccf96e&quot;,&quot;title&quot;:&quot;PRINSIP DASAR MANAJEMEN PEMASARAN (ANALISIS DAN STRATEGI DI ERA DIGITAL)&quot;,&quot;author&quot;:[{&quot;family&quot;:&quot;Pratama&quot;,&quot;given&quot;:&quot;Yodi&quot;,&quot;parse-names&quot;:false,&quot;dropping-particle&quot;:&quot;&quot;,&quot;non-dropping-particle&quot;:&quot;&quot;},{&quot;family&quot;:&quot;Fachrurzai&quot;,&quot;given&quot;:&quot;&quot;,&quot;parse-names&quot;:false,&quot;dropping-particle&quot;:&quot;&quot;,&quot;non-dropping-particle&quot;:&quot;&quot;},{&quot;family&quot;:&quot;Sani&quot;,&quot;given&quot;:&quot;Indra&quot;,&quot;parse-names&quot;:false,&quot;dropping-particle&quot;:&quot;&quot;,&quot;non-dropping-particle&quot;:&quot;&quot;},{&quot;family&quot;:&quot;Abdullah&quot;,&quot;given&quot;:&quot;Muhamad Al Faruq&quot;,&quot;parse-names&quot;:false,&quot;dropping-particle&quot;:&quot;&quot;,&quot;non-dropping-particle&quot;:&quot;&quot;},{&quot;family&quot;:&quot;Noviany&quot;,&quot;given&quot;:&quot;Henny&quot;,&quot;parse-names&quot;:false,&quot;dropping-particle&quot;:&quot;&quot;,&quot;non-dropping-particle&quot;:&quot;&quot;},{&quot;family&quot;:&quot;Narulita&quot;,&quot;given&quot;:&quot;Sari&quot;,&quot;parse-names&quot;:false,&quot;dropping-particle&quot;:&quot;&quot;,&quot;non-dropping-particle&quot;:&quot;&quot;},{&quot;family&quot;:&quot;Hapsara&quot;,&quot;given&quot;:&quot;Osrita&quot;,&quot;parse-names&quot;:false,&quot;dropping-particle&quot;:&quot;&quot;,&quot;non-dropping-particle&quot;:&quot;&quot;},{&quot;family&quot;:&quot;Zulkarnain&quot;,&quot;given&quot;:&quot;Iskandar&quot;,&quot;parse-names&quot;:false,&quot;dropping-particle&quot;:&quot;&quot;,&quot;non-dropping-particle&quot;:&quot;&quot;},{&quot;family&quot;:&quot;Fermayani&quot;,&quot;given&quot;:&quot;Riche&quot;,&quot;parse-names&quot;:false,&quot;dropping-particle&quot;:&quot;&quot;,&quot;non-dropping-particle&quot;:&quot;&quot;},{&quot;family&quot;:&quot;Sembiring&quot;,&quot;given&quot;:&quot;Rilyane Suzan Rasita&quot;,&quot;parse-names&quot;:false,&quot;dropping-particle&quot;:&quot;&quot;,&quot;non-dropping-particle&quot;:&quot;&quot;},{&quot;family&quot;:&quot;Islam&quot;,&quot;given&quot;:&quot;Darul&quot;,&quot;parse-names&quot;:false,&quot;dropping-particle&quot;:&quot;&quot;,&quot;non-dropping-particle&quot;:&quot;&quot;}],&quot;issued&quot;:{&quot;date-parts&quot;:[[2023,2]]},&quot;publisher-place&quot;:&quot;Purbalingga&quot;,&quot;language&quot;:&quot;Bahasa Indonesia&quot;,&quot;container-title-short&quot;:&quot;&quot;},&quot;isTemporary&quot;:false}]},{&quot;citationID&quot;:&quot;MENDELEY_CITATION_5e813e6b-19ab-4454-937e-6b98349aa0ab&quot;,&quot;properties&quot;:{&quot;noteIndex&quot;:0},&quot;isEdited&quot;:false,&quot;manualOverride&quot;:{&quot;isManuallyOverridden&quot;:true,&quot;citeprocText&quot;:&quot;(Choiriah &amp;#38; Liana, 2019)&quot;,&quot;manualOverrideText&quot;:&quot;(Choiriah dan Liana, 2019:237)&quot;},&quot;citationTag&quot;:&quot;MENDELEY_CITATION_v3_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&quot;,&quot;citationItems&quot;:[{&quot;id&quot;:&quot;842d516f-ffe2-3f50-8791-46f66e5ab809&quot;,&quot;itemData&quot;:{&quot;type&quot;:&quot;article-journal&quot;,&quot;id&quot;:&quot;842d516f-ffe2-3f50-8791-46f66e5ab809&quot;,&quot;title&quot;:&quot;PENGARUH KUALITAS PRODUK, CITRA MEREK, DAN KUALITAS LAYANAN TERHADAP LOYALITAS PELANGGAN DIMEDIASI KEPUASAN PELANGGAN (Studi pada Pelanggan Sepeda Motor Honda di Kota Semarang)&quot;,&quot;author&quot;:[{&quot;family&quot;:&quot;Choiriah&quot;,&quot;given&quot;:&quot;Eka Ni’matul&quot;,&quot;parse-names&quot;:false,&quot;dropping-particle&quot;:&quot;&quot;,&quot;non-dropping-particle&quot;:&quot;&quot;},{&quot;family&quot;:&quot;Liana&quot;,&quot;given&quot;:&quot;Lie&quot;,&quot;parse-names&quot;:false,&quot;dropping-particle&quot;:&quot;&quot;,&quot;non-dropping-particle&quot;:&quot;&quot;}],&quot;container-title&quot;:&quot;MADIC&quot;,&quot;ISSN&quot;:&quot;2443-2601&quot;,&quot;URL&quot;:&quot;www.motorbloginfo.wordpress.com&quot;,&quot;issued&quot;:{&quot;date-parts&quot;:[[2019,9,3]]},&quot;container-title-short&quot;:&quot;&quot;},&quot;isTemporary&quot;:false}]},{&quot;citationID&quot;:&quot;MENDELEY_CITATION_954ec07d-f5b6-4829-8643-673febd75800&quot;,&quot;properties&quot;:{&quot;noteIndex&quot;:0},&quot;isEdited&quot;:false,&quot;manualOverride&quot;:{&quot;isManuallyOverridden&quot;:true,&quot;citeprocText&quot;:&quot;(Sina, 2022)&quot;,&quot;manualOverrideText&quot;:&quot;(Sina, 2022:7)&quot;},&quot;citationTag&quot;:&quot;MENDELEY_CITATION_v3_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&quot;,&quot;citationItems&quot;:[{&quot;id&quot;:&quot;4e339c7f-5b07-3995-bf77-a775e9009610&quot;,&quot;itemData&quot;:{&quot;type&quot;:&quot;book&quot;,&quot;id&quot;:&quot;4e339c7f-5b07-3995-bf77-a775e9009610&quot;,&quot;title&quot;:&quot;Metodologi Penelitian&quot;,&quot;author&quot;:[{&quot;family&quot;:&quot;Sina&quot;,&quot;given&quot;:&quot;Ibnu&quot;,&quot;parse-names&quot;:false,&quot;dropping-particle&quot;:&quot;&quot;,&quot;non-dropping-particle&quot;:&quot;&quot;}],&quot;editor&quot;:[{&quot;family&quot;:&quot;Putranto&quot;,&quot;given&quot;:&quot;Agung Tri&quot;,&quot;parse-names&quot;:false,&quot;dropping-particle&quot;:&quot;&quot;,&quot;non-dropping-particle&quot;:&quot;&quot;}],&quot;issued&quot;:{&quot;date-parts&quot;:[[2022,9]]},&quot;publisher-place&quot;:&quot;Bandung&quot;,&quot;edition&quot;:&quot;1&quot;,&quot;publisher&quot;:&quot;WIDINA BHAKTI PERSADA BANDUNG&quot;,&quot;container-title-short&quot;:&quot;&quot;},&quot;isTemporary&quot;:false}]},{&quot;citationID&quot;:&quot;MENDELEY_CITATION_af416075-7a01-436b-bd37-4a10c4d992c2&quot;,&quot;properties&quot;:{&quot;noteIndex&quot;:0},&quot;isEdited&quot;:false,&quot;manualOverride&quot;:{&quot;isManuallyOverridden&quot;:true,&quot;citeprocText&quot;:&quot;(Wailan et al., 2021)&quot;,&quot;manualOverrideText&quot;:&quot;(Wailan et. al., 2021:292)&quot;},&quot;citationTag&quot;:&quot;MENDELEY_CITATION_v3_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&quot;,&quot;citationItems&quot;:[{&quot;id&quot;:&quot;d1fb2660-3b57-39b6-8a17-6837bfc4aea8&quot;,&quot;itemData&quot;:{&quot;type&quot;:&quot;article-journal&quot;,&quot;id&quot;:&quot;d1fb2660-3b57-39b6-8a17-6837bfc4aea8&quot;,&quot;title&quot;:&quot;PENGARUH KARAKTERISTIK INDIVIDU DAN FASILITAS KERJA TERHADAP KINERJA KARYAWAN PADA PT ESTA GROUP JAYA MANADO&quot;,&quot;author&quot;:[{&quot;family&quot;:&quot;Wailan&quot;,&quot;given&quot;:&quot;Rimbing Reynaldo&quot;,&quot;parse-names&quot;:false,&quot;dropping-particle&quot;:&quot;&quot;,&quot;non-dropping-particle&quot;:&quot;&quot;},{&quot;family&quot;:&quot;Kojo&quot;,&quot;given&quot;:&quot;Christoffel&quot;,&quot;parse-names&quot;:false,&quot;dropping-particle&quot;:&quot;&quot;,&quot;non-dropping-particle&quot;:&quot;&quot;},{&quot;family&quot;:&quot;Taroreh&quot;,&quot;given&quot;:&quot;Rita N&quot;,&quot;parse-names&quot;:false,&quot;dropping-particle&quot;:&quot;&quot;,&quot;non-dropping-particle&quot;:&quot;&quot;}],&quot;container-title&quot;:&quot;Jurna EMBA&quot;,&quot;issued&quot;:{&quot;date-parts&quot;:[[2021,4]]},&quot;page&quot;:&quot;287-296&quot;,&quot;issue&quot;:&quot;2&quot;,&quot;volume&quot;:&quot;9&quot;,&quot;container-title-short&quot;:&quot;&quot;},&quot;isTemporary&quot;:false}]},{&quot;citationID&quot;:&quot;MENDELEY_CITATION_49f37e25-2dae-4dd6-b943-0b8f3bb5b6a2&quot;,&quot;properties&quot;:{&quot;noteIndex&quot;:0},&quot;isEdited&quot;:false,&quot;manualOverride&quot;:{&quot;isManuallyOverridden&quot;:true,&quot;citeprocText&quot;:&quot;(Sugiyono, 2018)&quot;,&quot;manualOverrideText&quot;:&quot;(Sugiyono, 2018:74)&quot;},&quot;citationTag&quot;:&quot;MENDELEY_CITATION_v3_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&quot;,&quot;citationItems&quot;:[{&quot;id&quot;:&quot;89ec17b7-b326-3c0d-9580-0ddc459068f3&quot;,&quot;itemData&quot;:{&quot;type&quot;:&quot;book&quot;,&quot;id&quot;:&quot;89ec17b7-b326-3c0d-9580-0ddc459068f3&quot;,&quot;title&quot;:&quot;Metode Penelitian Kuantitatif, Kualitatif, dan R&amp;D&quot;,&quot;author&quot;:[{&quot;family&quot;:&quot;Sugiyono&quot;,&quot;given&quot;:&quot;Prof. Dr.&quot;,&quot;parse-names&quot;:false,&quot;dropping-particle&quot;:&quot;&quot;,&quot;non-dropping-particle&quot;:&quot;&quot;}],&quot;issued&quot;:{&quot;date-parts&quot;:[[2018]]},&quot;publisher-place&quot;:&quot;Bandung&quot;,&quot;edition&quot;:&quot;4&quot;,&quot;publisher&quot;:&quot;CV Alfabeta&quot;,&quot;container-title-short&quot;:&quot;&quot;},&quot;isTemporary&quot;:false}]},{&quot;citationID&quot;:&quot;MENDELEY_CITATION_43b0b594-4a59-4ce1-8f8d-91076ad71164&quot;,&quot;properties&quot;:{&quot;noteIndex&quot;:0},&quot;isEdited&quot;:false,&quot;manualOverride&quot;:{&quot;isManuallyOverridden&quot;:true,&quot;citeprocText&quot;:&quot;(Sugiyono, 2018)&quot;,&quot;manualOverrideText&quot;:&quot;(Sugiyono, 2018:17)&quot;},&quot;citationTag&quot;:&quot;MENDELEY_CITATION_v3_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&quot;,&quot;citationItems&quot;:[{&quot;id&quot;:&quot;89ec17b7-b326-3c0d-9580-0ddc459068f3&quot;,&quot;itemData&quot;:{&quot;type&quot;:&quot;book&quot;,&quot;id&quot;:&quot;89ec17b7-b326-3c0d-9580-0ddc459068f3&quot;,&quot;title&quot;:&quot;Metode Penelitian Kuantitatif, Kualitatif, dan R&amp;D&quot;,&quot;author&quot;:[{&quot;family&quot;:&quot;Sugiyono&quot;,&quot;given&quot;:&quot;Prof. Dr.&quot;,&quot;parse-names&quot;:false,&quot;dropping-particle&quot;:&quot;&quot;,&quot;non-dropping-particle&quot;:&quot;&quot;}],&quot;issued&quot;:{&quot;date-parts&quot;:[[2018]]},&quot;publisher-place&quot;:&quot;Bandung&quot;,&quot;edition&quot;:&quot;4&quot;,&quot;publisher&quot;:&quot;CV Alfabeta&quot;,&quot;container-title-short&quot;:&quot;&quot;},&quot;isTemporary&quot;:false}]},{&quot;citationID&quot;:&quot;MENDELEY_CITATION_24cc7c20-583e-403c-9648-a243ced3dda9&quot;,&quot;properties&quot;:{&quot;noteIndex&quot;:0},&quot;isEdited&quot;:false,&quot;manualOverride&quot;:{&quot;isManuallyOverridden&quot;:true,&quot;citeprocText&quot;:&quot;(Noor, 2018)&quot;,&quot;manualOverrideText&quot;:&quot;Noor (2018:87)&quot;},&quot;citationTag&quot;:&quot;MENDELEY_CITATION_v3_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&quot;,&quot;citationItems&quot;:[{&quot;id&quot;:&quot;94af7ab1-680c-35fe-8b12-8e7b1705b454&quot;,&quot;itemData&quot;:{&quot;type&quot;:&quot;book&quot;,&quot;id&quot;:&quot;94af7ab1-680c-35fe-8b12-8e7b1705b454&quot;,&quot;title&quot;:&quot;Metodologi Penelitian: Skripsi, Tesisi, Disertasi, dan Karya Ilmiah&quot;,&quot;author&quot;:[{&quot;family&quot;:&quot;Noor&quot;,&quot;given&quot;:&quot;Juliansyah&quot;,&quot;parse-names&quot;:false,&quot;dropping-particle&quot;:&quot;&quot;,&quot;non-dropping-particle&quot;:&quot;&quot;}],&quot;issued&quot;:{&quot;date-parts&quot;:[[2018]]},&quot;publisher-place&quot;:&quot;Jakarta&quot;,&quot;edition&quot;:&quot;7&quot;,&quot;publisher&quot;:&quot;PT Fajar Interpratama Mandiri&quot;,&quot;container-title-short&quot;:&quot;&quot;},&quot;isTemporary&quot;:false}]},{&quot;citationID&quot;:&quot;MENDELEY_CITATION_a965d41c-44c4-4da2-be28-5e72726429b8&quot;,&quot;properties&quot;:{&quot;noteIndex&quot;:0},&quot;isEdited&quot;:false,&quot;manualOverride&quot;:{&quot;isManuallyOverridden&quot;:true,&quot;citeprocText&quot;:&quot;(Sugiyono, 2018)&quot;,&quot;manualOverrideText&quot;:&quot;(Sugiyono, 2018:194)&quot;},&quot;citationTag&quot;:&quot;MENDELEY_CITATION_v3_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&quot;,&quot;citationItems&quot;:[{&quot;id&quot;:&quot;89ec17b7-b326-3c0d-9580-0ddc459068f3&quot;,&quot;itemData&quot;:{&quot;type&quot;:&quot;book&quot;,&quot;id&quot;:&quot;89ec17b7-b326-3c0d-9580-0ddc459068f3&quot;,&quot;title&quot;:&quot;Metode Penelitian Kuantitatif, Kualitatif, dan R&amp;D&quot;,&quot;author&quot;:[{&quot;family&quot;:&quot;Sugiyono&quot;,&quot;given&quot;:&quot;Prof. Dr.&quot;,&quot;parse-names&quot;:false,&quot;dropping-particle&quot;:&quot;&quot;,&quot;non-dropping-particle&quot;:&quot;&quot;}],&quot;issued&quot;:{&quot;date-parts&quot;:[[2018]]},&quot;publisher-place&quot;:&quot;Bandung&quot;,&quot;edition&quot;:&quot;4&quot;,&quot;publisher&quot;:&quot;CV Alfabeta&quot;,&quot;container-title-short&quot;:&quot;&quot;},&quot;isTemporary&quot;:false}]},{&quot;citationID&quot;:&quot;MENDELEY_CITATION_a2956a8b-29fc-41e6-bb09-39b0baa0dd70&quot;,&quot;properties&quot;:{&quot;noteIndex&quot;:0},&quot;isEdited&quot;:false,&quot;manualOverride&quot;:{&quot;isManuallyOverridden&quot;:true,&quot;citeprocText&quot;:&quot;(Sugiyono, 2018)&quot;,&quot;manualOverrideText&quot;:&quot;(Sugiyono, 2018:126)&quot;},&quot;citationTag&quot;:&quot;MENDELEY_CITATION_v3_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&quot;,&quot;citationItems&quot;:[{&quot;id&quot;:&quot;89ec17b7-b326-3c0d-9580-0ddc459068f3&quot;,&quot;itemData&quot;:{&quot;type&quot;:&quot;book&quot;,&quot;id&quot;:&quot;89ec17b7-b326-3c0d-9580-0ddc459068f3&quot;,&quot;title&quot;:&quot;Metode Penelitian Kuantitatif, Kualitatif, dan R&amp;D&quot;,&quot;author&quot;:[{&quot;family&quot;:&quot;Sugiyono&quot;,&quot;given&quot;:&quot;Prof. Dr.&quot;,&quot;parse-names&quot;:false,&quot;dropping-particle&quot;:&quot;&quot;,&quot;non-dropping-particle&quot;:&quot;&quot;}],&quot;issued&quot;:{&quot;date-parts&quot;:[[2018]]},&quot;publisher-place&quot;:&quot;Bandung&quot;,&quot;edition&quot;:&quot;4&quot;,&quot;publisher&quot;:&quot;CV Alfabeta&quot;,&quot;container-title-short&quot;:&quot;&quot;},&quot;isTemporary&quot;:false}]},{&quot;citationID&quot;:&quot;MENDELEY_CITATION_b2861976-6343-49d0-b49d-8851d52c8668&quot;,&quot;properties&quot;:{&quot;noteIndex&quot;:0},&quot;isEdited&quot;:false,&quot;manualOverride&quot;:{&quot;isManuallyOverridden&quot;:true,&quot;citeprocText&quot;:&quot;(Hair et al., 2014)&quot;,&quot;manualOverrideText&quot;:&quot;(Hair et. al., 2014)&quot;},&quot;citationTag&quot;:&quot;MENDELEY_CITATION_v3_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&quot;,&quot;citationItems&quot;:[{&quot;id&quot;:&quot;97d3df14-7479-3dc2-abf7-0bc0f1fe0bec&quot;,&quot;itemData&quot;:{&quot;type&quot;:&quot;book&quot;,&quot;id&quot;:&quot;97d3df14-7479-3dc2-abf7-0bc0f1fe0bec&quot;,&quot;title&quot;:&quot;Multivariate Data Analysis (7th edition)&quot;,&quot;author&quot;:[{&quot;family&quot;:&quot;Hair&quot;,&quot;given&quot;:&quot;Joseph F.&quot;,&quot;parse-names&quot;:false,&quot;dropping-particle&quot;:&quot;&quot;,&quot;non-dropping-particle&quot;:&quot;&quot;},{&quot;family&quot;:&quot;Black&quot;,&quot;given&quot;:&quot;Jr., William C.&quot;,&quot;parse-names&quot;:false,&quot;dropping-particle&quot;:&quot;&quot;,&quot;non-dropping-particle&quot;:&quot;&quot;},{&quot;family&quot;:&quot;Babin&quot;,&quot;given&quot;:&quot;Barry J.&quot;,&quot;parse-names&quot;:false,&quot;dropping-particle&quot;:&quot;&quot;,&quot;non-dropping-particle&quot;:&quot;&quot;},{&quot;family&quot;:&quot;Anderson&quot;,&quot;given&quot;:&quot;Rolph E.&quot;,&quot;parse-names&quot;:false,&quot;dropping-particle&quot;:&quot;&quot;,&quot;non-dropping-particle&quot;:&quot;&quot;}],&quot;issued&quot;:{&quot;date-parts&quot;:[[2014]]},&quot;publisher-place&quot;:&quot;New Jearsey&quot;,&quot;edition&quot;:&quot;7&quot;,&quot;publisher&quot;:&quot;Pearson&quot;,&quot;container-title-short&quot;:&quot;&quot;},&quot;isTemporary&quot;:false}]},{&quot;citationID&quot;:&quot;MENDELEY_CITATION_a10d1d17-14f8-4f16-a475-bb74d498e7dd&quot;,&quot;properties&quot;:{&quot;noteIndex&quot;:0},&quot;isEdited&quot;:false,&quot;manualOverride&quot;:{&quot;isManuallyOverridden&quot;:true,&quot;citeprocText&quot;:&quot;(Sugiyono, 2018)&quot;,&quot;manualOverrideText&quot;:&quot;(Sugiyono, 2018:127)&quot;},&quot;citationTag&quot;:&quot;MENDELEY_CITATION_v3_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&quot;,&quot;citationItems&quot;:[{&quot;id&quot;:&quot;89ec17b7-b326-3c0d-9580-0ddc459068f3&quot;,&quot;itemData&quot;:{&quot;type&quot;:&quot;book&quot;,&quot;id&quot;:&quot;89ec17b7-b326-3c0d-9580-0ddc459068f3&quot;,&quot;title&quot;:&quot;Metode Penelitian Kuantitatif, Kualitatif, dan R&amp;D&quot;,&quot;author&quot;:[{&quot;family&quot;:&quot;Sugiyono&quot;,&quot;given&quot;:&quot;Prof. Dr.&quot;,&quot;parse-names&quot;:false,&quot;dropping-particle&quot;:&quot;&quot;,&quot;non-dropping-particle&quot;:&quot;&quot;}],&quot;issued&quot;:{&quot;date-parts&quot;:[[2018]]},&quot;publisher-place&quot;:&quot;Bandung&quot;,&quot;edition&quot;:&quot;4&quot;,&quot;publisher&quot;:&quot;CV Alfabeta&quot;,&quot;container-title-short&quot;:&quot;&quot;},&quot;isTemporary&quot;:false}]},{&quot;citationID&quot;:&quot;MENDELEY_CITATION_daec411f-74c0-4e5e-980a-56b034309862&quot;,&quot;properties&quot;:{&quot;noteIndex&quot;:0},&quot;isEdited&quot;:false,&quot;manualOverride&quot;:{&quot;isManuallyOverridden&quot;:true,&quot;citeprocText&quot;:&quot;(Utami et al., 2021)&quot;,&quot;manualOverrideText&quot;:&quot;(Utami et. al., 2021:146)&quot;},&quot;citationTag&quot;:&quot;MENDELEY_CITATION_v3_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&quot;,&quot;citationItems&quot;:[{&quot;id&quot;:&quot;b671422a-15f3-3763-8858-57f6057d3e29&quot;,&quot;itemData&quot;:{&quot;type&quot;:&quot;article-journal&quot;,&quot;id&quot;:&quot;b671422a-15f3-3763-8858-57f6057d3e29&quot;,&quot;title&quot;:&quot;ANALISIS STRATEGI PENETAPAN HARGA TERHADAP KEPUTUSAN KONSUMEN MENGGUNAKAN JASA OJEK ONLINE PT GO-JEK INDONESIA&quot;,&quot;author&quot;:[{&quot;family&quot;:&quot;Utami&quot;,&quot;given&quot;:&quot;Ai Annissa&quot;,&quot;parse-names&quot;:false,&quot;dropping-particle&quot;:&quot;&quot;,&quot;non-dropping-particle&quot;:&quot;&quot;},{&quot;family&quot;:&quot;Zahrudin&quot;,&quot;given&quot;:&quot;&quot;,&quot;parse-names&quot;:false,&quot;dropping-particle&quot;:&quot;&quot;,&quot;non-dropping-particle&quot;:&quot;&quot;},{&quot;family&quot;:&quot;Ramadhanti&quot;,&quot;given&quot;:&quot;Sarah&quot;,&quot;parse-names&quot;:false,&quot;dropping-particle&quot;:&quot;&quot;,&quot;non-dropping-particle&quot;:&quot;&quot;}],&quot;container-title&quot;:&quot;Journal of Applied Business and Economics (JABE)&quot;,&quot;issued&quot;:{&quot;date-parts&quot;:[[2021,12]]},&quot;page&quot;:&quot;137-156&quot;,&quot;issue&quot;:&quot;2&quot;,&quot;volume&quot;:&quot;6&quot;,&quot;container-title-short&quot;:&quot;&quot;},&quot;isTemporary&quot;:false}]},{&quot;citationID&quot;:&quot;MENDELEY_CITATION_a9d054c5-d9ee-4083-aa36-1550664388cb&quot;,&quot;properties&quot;:{&quot;noteIndex&quot;:0},&quot;isEdited&quot;:false,&quot;manualOverride&quot;:{&quot;isManuallyOverridden&quot;:true,&quot;citeprocText&quot;:&quot;(Agustin et al., 2021)&quot;,&quot;manualOverrideText&quot;:&quot;(Agustin et. al., 2021:188)&quot;},&quot;citationTag&quot;:&quot;MENDELEY_CITATION_v3_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&quot;,&quot;citationItems&quot;:[{&quot;id&quot;:&quot;21fbb6ba-b314-382d-8c65-b16d4dcc4aff&quot;,&quot;itemData&quot;:{&quot;type&quot;:&quot;article-journal&quot;,&quot;id&quot;:&quot;21fbb6ba-b314-382d-8c65-b16d4dcc4aff&quot;,&quot;title&quot;:&quot;Pengaruh Kualitas Pelayanan terhadap Kepuasan Pelanggan serta dampaknya pada Word of Mouth Jasa Pengurusan Nenkin di CV Speed Nenkin&quot;,&quot;author&quot;:[{&quot;family&quot;:&quot;Agustin&quot;,&quot;given&quot;:&quot;Regita Putri&quot;,&quot;parse-names&quot;:false,&quot;dropping-particle&quot;:&quot;&quot;,&quot;non-dropping-particle&quot;:&quot;&quot;},{&quot;family&quot;:&quot;Suparwo&quot;,&quot;given&quot;:&quot;Adi&quot;,&quot;parse-names&quot;:false,&quot;dropping-particle&quot;:&quot;&quot;,&quot;non-dropping-particle&quot;:&quot;&quot;},{&quot;family&quot;:&quot;Yuliyana&quot;,&quot;given&quot;:&quot;Wulan&quot;,&quot;parse-names&quot;:false,&quot;dropping-particle&quot;:&quot;&quot;,&quot;non-dropping-particle&quot;:&quot;&quot;},{&quot;family&quot;:&quot;Sunarsi&quot;,&quot;given&quot;:&quot;Denok&quot;,&quot;parse-names&quot;:false,&quot;dropping-particle&quot;:&quot;&quot;,&quot;non-dropping-particle&quot;:&quot;&quot;}],&quot;container-title&quot;:&quot;JIIP - Jurnal Ilmiah Ilmu Pendidikan&quot;,&quot;issued&quot;:{&quot;date-parts&quot;:[[2021,6]]},&quot;page&quot;:&quot;186-190&quot;,&quot;issue&quot;:&quot;3&quot;,&quot;volume&quot;:&quot;4&quot;,&quot;container-title-short&quot;:&quot;&quot;},&quot;isTemporary&quot;:false}]},{&quot;citationID&quot;:&quot;MENDELEY_CITATION_0ed42895-24d0-4678-b5f1-b4c9b070fdb5&quot;,&quot;properties&quot;:{&quot;noteIndex&quot;:0},&quot;isEdited&quot;:false,&quot;manualOverride&quot;:{&quot;isManuallyOverridden&quot;:true,&quot;citeprocText&quot;:&quot;(Pratama et al., 2023)&quot;,&quot;manualOverrideText&quot;:&quot;(Pratama et. al., 2023:89)&quot;},&quot;citationTag&quot;:&quot;MENDELEY_CITATION_v3_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&quot;,&quot;citationItems&quot;:[{&quot;id&quot;:&quot;0961bdd5-7e69-3db8-930f-2ec600ccf96e&quot;,&quot;itemData&quot;:{&quot;type&quot;:&quot;report&quot;,&quot;id&quot;:&quot;0961bdd5-7e69-3db8-930f-2ec600ccf96e&quot;,&quot;title&quot;:&quot;PRINSIP DASAR MANAJEMEN PEMASARAN (ANALISIS DAN STRATEGI DI ERA DIGITAL)&quot;,&quot;author&quot;:[{&quot;family&quot;:&quot;Pratama&quot;,&quot;given&quot;:&quot;Yodi&quot;,&quot;parse-names&quot;:false,&quot;dropping-particle&quot;:&quot;&quot;,&quot;non-dropping-particle&quot;:&quot;&quot;},{&quot;family&quot;:&quot;Fachrurzai&quot;,&quot;given&quot;:&quot;&quot;,&quot;parse-names&quot;:false,&quot;dropping-particle&quot;:&quot;&quot;,&quot;non-dropping-particle&quot;:&quot;&quot;},{&quot;family&quot;:&quot;Sani&quot;,&quot;given&quot;:&quot;Indra&quot;,&quot;parse-names&quot;:false,&quot;dropping-particle&quot;:&quot;&quot;,&quot;non-dropping-particle&quot;:&quot;&quot;},{&quot;family&quot;:&quot;Abdullah&quot;,&quot;given&quot;:&quot;Muhamad Al Faruq&quot;,&quot;parse-names&quot;:false,&quot;dropping-particle&quot;:&quot;&quot;,&quot;non-dropping-particle&quot;:&quot;&quot;},{&quot;family&quot;:&quot;Noviany&quot;,&quot;given&quot;:&quot;Henny&quot;,&quot;parse-names&quot;:false,&quot;dropping-particle&quot;:&quot;&quot;,&quot;non-dropping-particle&quot;:&quot;&quot;},{&quot;family&quot;:&quot;Narulita&quot;,&quot;given&quot;:&quot;Sari&quot;,&quot;parse-names&quot;:false,&quot;dropping-particle&quot;:&quot;&quot;,&quot;non-dropping-particle&quot;:&quot;&quot;},{&quot;family&quot;:&quot;Hapsara&quot;,&quot;given&quot;:&quot;Osrita&quot;,&quot;parse-names&quot;:false,&quot;dropping-particle&quot;:&quot;&quot;,&quot;non-dropping-particle&quot;:&quot;&quot;},{&quot;family&quot;:&quot;Zulkarnain&quot;,&quot;given&quot;:&quot;Iskandar&quot;,&quot;parse-names&quot;:false,&quot;dropping-particle&quot;:&quot;&quot;,&quot;non-dropping-particle&quot;:&quot;&quot;},{&quot;family&quot;:&quot;Fermayani&quot;,&quot;given&quot;:&quot;Riche&quot;,&quot;parse-names&quot;:false,&quot;dropping-particle&quot;:&quot;&quot;,&quot;non-dropping-particle&quot;:&quot;&quot;},{&quot;family&quot;:&quot;Sembiring&quot;,&quot;given&quot;:&quot;Rilyane Suzan Rasita&quot;,&quot;parse-names&quot;:false,&quot;dropping-particle&quot;:&quot;&quot;,&quot;non-dropping-particle&quot;:&quot;&quot;},{&quot;family&quot;:&quot;Islam&quot;,&quot;given&quot;:&quot;Darul&quot;,&quot;parse-names&quot;:false,&quot;dropping-particle&quot;:&quot;&quot;,&quot;non-dropping-particle&quot;:&quot;&quot;}],&quot;issued&quot;:{&quot;date-parts&quot;:[[2023,2]]},&quot;publisher-place&quot;:&quot;Purbalingga&quot;,&quot;language&quot;:&quot;Bahasa Indonesia&quot;,&quot;container-title-short&quot;:&quot;&quot;},&quot;isTemporary&quot;:false}]},{&quot;citationID&quot;:&quot;MENDELEY_CITATION_65b5d771-b72a-4bcb-baa2-743d6f4c9b2b&quot;,&quot;properties&quot;:{&quot;noteIndex&quot;:0},&quot;isEdited&quot;:false,&quot;manualOverride&quot;:{&quot;isManuallyOverridden&quot;:true,&quot;citeprocText&quot;:&quot;(Sugiyono, 2018)&quot;,&quot;manualOverrideText&quot;:&quot;(Sugiyono, 2018:105)&quot;},&quot;citationTag&quot;:&quot;MENDELEY_CITATION_v3_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&quot;,&quot;citationItems&quot;:[{&quot;id&quot;:&quot;89ec17b7-b326-3c0d-9580-0ddc459068f3&quot;,&quot;itemData&quot;:{&quot;type&quot;:&quot;book&quot;,&quot;id&quot;:&quot;89ec17b7-b326-3c0d-9580-0ddc459068f3&quot;,&quot;title&quot;:&quot;Metode Penelitian Kuantitatif, Kualitatif, dan R&amp;D&quot;,&quot;author&quot;:[{&quot;family&quot;:&quot;Sugiyono&quot;,&quot;given&quot;:&quot;Prof. Dr.&quot;,&quot;parse-names&quot;:false,&quot;dropping-particle&quot;:&quot;&quot;,&quot;non-dropping-particle&quot;:&quot;&quot;}],&quot;issued&quot;:{&quot;date-parts&quot;:[[2018]]},&quot;publisher-place&quot;:&quot;Bandung&quot;,&quot;edition&quot;:&quot;4&quot;,&quot;publisher&quot;:&quot;CV Alfabeta&quot;,&quot;container-title-short&quot;:&quot;&quot;},&quot;isTemporary&quot;:false}]},{&quot;citationID&quot;:&quot;MENDELEY_CITATION_2685da84-8b7c-4d84-b819-762b0e382091&quot;,&quot;properties&quot;:{&quot;noteIndex&quot;:0},&quot;isEdited&quot;:false,&quot;manualOverride&quot;:{&quot;isManuallyOverridden&quot;:true,&quot;citeprocText&quot;:&quot;(Sugiyono, 2018)&quot;,&quot;manualOverrideText&quot;:&quot;(Sugiyono, 2018:142)&quot;},&quot;citationTag&quot;:&quot;MENDELEY_CITATION_v3_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&quot;,&quot;citationItems&quot;:[{&quot;id&quot;:&quot;89ec17b7-b326-3c0d-9580-0ddc459068f3&quot;,&quot;itemData&quot;:{&quot;type&quot;:&quot;book&quot;,&quot;id&quot;:&quot;89ec17b7-b326-3c0d-9580-0ddc459068f3&quot;,&quot;title&quot;:&quot;Metode Penelitian Kuantitatif, Kualitatif, dan R&amp;D&quot;,&quot;author&quot;:[{&quot;family&quot;:&quot;Sugiyono&quot;,&quot;given&quot;:&quot;Prof. Dr.&quot;,&quot;parse-names&quot;:false,&quot;dropping-particle&quot;:&quot;&quot;,&quot;non-dropping-particle&quot;:&quot;&quot;}],&quot;issued&quot;:{&quot;date-parts&quot;:[[2018]]},&quot;publisher-place&quot;:&quot;Bandung&quot;,&quot;edition&quot;:&quot;4&quot;,&quot;publisher&quot;:&quot;CV Alfabeta&quot;,&quot;container-title-short&quot;:&quot;&quot;},&quot;isTemporary&quot;:false}]},{&quot;citationID&quot;:&quot;MENDELEY_CITATION_93a9fa02-dcc7-4c69-8aa8-2f2403cd8124&quot;,&quot;properties&quot;:{&quot;noteIndex&quot;:0},&quot;isEdited&quot;:false,&quot;manualOverride&quot;:{&quot;isManuallyOverridden&quot;:false,&quot;citeprocText&quot;:&quot;(Ghozali, 2018)&quot;,&quot;manualOverrideText&quot;:&quot;&quot;},&quot;citationTag&quot;:&quot;MENDELEY_CITATION_v3_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&quot;,&quot;citationItems&quot;:[{&quot;id&quot;:&quot;00299310-af38-3705-9c35-a7a5db2d5d97&quot;,&quot;itemData&quot;:{&quot;type&quot;:&quot;book&quot;,&quot;id&quot;:&quot;00299310-af38-3705-9c35-a7a5db2d5d97&quot;,&quot;title&quot;:&quot;Multivariate analysis application with IBM SPSS 25 program&quot;,&quot;author&quot;:[{&quot;family&quot;:&quot;Ghozali&quot;,&quot;given&quot;:&quot;Imam&quot;,&quot;parse-names&quot;:false,&quot;dropping-particle&quot;:&quot;&quot;,&quot;non-dropping-particle&quot;:&quot;&quot;}],&quot;issued&quot;:{&quot;date-parts&quot;:[[2018]]},&quot;publisher-place&quot;:&quot;Semarang&quot;,&quot;publisher&quot;:&quot;Diponegoro University Publishing Agency&quot;,&quot;container-title-short&quot;:&quot;&quot;},&quot;isTemporary&quot;:false}]},{&quot;citationID&quot;:&quot;MENDELEY_CITATION_083128b6-1a21-43c8-be7b-db239c7761f0&quot;,&quot;properties&quot;:{&quot;noteIndex&quot;:0},&quot;isEdited&quot;:false,&quot;manualOverride&quot;:{&quot;isManuallyOverridden&quot;:true,&quot;citeprocText&quot;:&quot;(Sugiyono, 2018)&quot;,&quot;manualOverrideText&quot;:&quot;(Sugiyono, 2018:130)&quot;},&quot;citationTag&quot;:&quot;MENDELEY_CITATION_v3_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&quot;,&quot;citationItems&quot;:[{&quot;id&quot;:&quot;89ec17b7-b326-3c0d-9580-0ddc459068f3&quot;,&quot;itemData&quot;:{&quot;type&quot;:&quot;book&quot;,&quot;id&quot;:&quot;89ec17b7-b326-3c0d-9580-0ddc459068f3&quot;,&quot;title&quot;:&quot;Metode Penelitian Kuantitatif, Kualitatif, dan R&amp;D&quot;,&quot;author&quot;:[{&quot;family&quot;:&quot;Sugiyono&quot;,&quot;given&quot;:&quot;Prof. Dr.&quot;,&quot;parse-names&quot;:false,&quot;dropping-particle&quot;:&quot;&quot;,&quot;non-dropping-particle&quot;:&quot;&quot;}],&quot;issued&quot;:{&quot;date-parts&quot;:[[2018]]},&quot;publisher-place&quot;:&quot;Bandung&quot;,&quot;edition&quot;:&quot;4&quot;,&quot;publisher&quot;:&quot;CV Alfabeta&quot;,&quot;container-title-short&quot;:&quot;&quot;},&quot;isTemporary&quot;:false}]},{&quot;citationID&quot;:&quot;MENDELEY_CITATION_58959ca2-7960-490d-a5eb-10b1bdc07bd5&quot;,&quot;properties&quot;:{&quot;noteIndex&quot;:0},&quot;isEdited&quot;:false,&quot;manualOverride&quot;:{&quot;isManuallyOverridden&quot;:true,&quot;citeprocText&quot;:&quot;(Sugiyono, 2018)&quot;,&quot;manualOverrideText&quot;:&quot;(Sugiyono, 2018:131)&quot;},&quot;citationTag&quot;:&quot;MENDELEY_CITATION_v3_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&quot;,&quot;citationItems&quot;:[{&quot;id&quot;:&quot;89ec17b7-b326-3c0d-9580-0ddc459068f3&quot;,&quot;itemData&quot;:{&quot;type&quot;:&quot;book&quot;,&quot;id&quot;:&quot;89ec17b7-b326-3c0d-9580-0ddc459068f3&quot;,&quot;title&quot;:&quot;Metode Penelitian Kuantitatif, Kualitatif, dan R&amp;D&quot;,&quot;author&quot;:[{&quot;family&quot;:&quot;Sugiyono&quot;,&quot;given&quot;:&quot;Prof. Dr.&quot;,&quot;parse-names&quot;:false,&quot;dropping-particle&quot;:&quot;&quot;,&quot;non-dropping-particle&quot;:&quot;&quot;}],&quot;issued&quot;:{&quot;date-parts&quot;:[[2018]]},&quot;publisher-place&quot;:&quot;Bandung&quot;,&quot;edition&quot;:&quot;4&quot;,&quot;publisher&quot;:&quot;CV Alfabeta&quot;,&quot;container-title-short&quot;:&quot;&quot;},&quot;isTemporary&quot;:false}]},{&quot;citationID&quot;:&quot;MENDELEY_CITATION_93fae237-d1bd-4283-9c7e-ea3ceec25997&quot;,&quot;properties&quot;:{&quot;noteIndex&quot;:0},&quot;isEdited&quot;:false,&quot;manualOverride&quot;:{&quot;isManuallyOverridden&quot;:true,&quot;citeprocText&quot;:&quot;(Sugiyono, 2018)&quot;,&quot;manualOverrideText&quot;:&quot;(Sugiyono, 2018:131)&quot;},&quot;citationTag&quot;:&quot;MENDELEY_CITATION_v3_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&quot;,&quot;citationItems&quot;:[{&quot;id&quot;:&quot;89ec17b7-b326-3c0d-9580-0ddc459068f3&quot;,&quot;itemData&quot;:{&quot;type&quot;:&quot;book&quot;,&quot;id&quot;:&quot;89ec17b7-b326-3c0d-9580-0ddc459068f3&quot;,&quot;title&quot;:&quot;Metode Penelitian Kuantitatif, Kualitatif, dan R&amp;D&quot;,&quot;author&quot;:[{&quot;family&quot;:&quot;Sugiyono&quot;,&quot;given&quot;:&quot;Prof. Dr.&quot;,&quot;parse-names&quot;:false,&quot;dropping-particle&quot;:&quot;&quot;,&quot;non-dropping-particle&quot;:&quot;&quot;}],&quot;issued&quot;:{&quot;date-parts&quot;:[[2018]]},&quot;publisher-place&quot;:&quot;Bandung&quot;,&quot;edition&quot;:&quot;4&quot;,&quot;publisher&quot;:&quot;CV Alfabeta&quot;,&quot;container-title-short&quot;:&quot;&quot;},&quot;isTemporary&quot;:false}]},{&quot;citationID&quot;:&quot;MENDELEY_CITATION_120c7dd7-2204-4b8b-ac57-213f9505b186&quot;,&quot;properties&quot;:{&quot;noteIndex&quot;:0},&quot;isEdited&quot;:false,&quot;manualOverride&quot;:{&quot;isManuallyOverridden&quot;:true,&quot;citeprocText&quot;:&quot;(D. S. Purba et al., 2021)&quot;,&quot;manualOverrideText&quot;:&quot;(Purba et. al., 2021:205)&quot;},&quot;citationTag&quot;:&quot;MENDELEY_CITATION_v3_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&quot;,&quot;citationItems&quot;:[{&quot;id&quot;:&quot;89e4353b-b291-3598-8cba-d57f3d0ff66b&quot;,&quot;itemData&quot;:{&quot;type&quot;:&quot;article-journal&quot;,&quot;id&quot;:&quot;89e4353b-b291-3598-8cba-d57f3d0ff66b&quot;,&quot;title&quot;:&quot;Pelatihan Penggunaan Software SPSSDalam Pengolahan Regressi Linear Berganda Untuk Mahasiswa Fakultas Ekonomi Universitas SimalungunDi Masa Pandemi Covid 19&quot;,&quot;author&quot;:[{&quot;family&quot;:&quot;Purba&quot;,&quot;given&quot;:&quot;Djuli Sjafei&quot;,&quot;parse-names&quot;:false,&quot;dropping-particle&quot;:&quot;&quot;,&quot;non-dropping-particle&quot;:&quot;&quot;},{&quot;family&quot;:&quot;Tarigan&quot;,&quot;given&quot;:&quot;Wico Jontarudi&quot;,&quot;parse-names&quot;:false,&quot;dropping-particle&quot;:&quot;&quot;,&quot;non-dropping-particle&quot;:&quot;&quot;},{&quot;family&quot;:&quot;Sinaga&quot;,&quot;given&quot;:&quot;Mahaitin&quot;,&quot;parse-names&quot;:false,&quot;dropping-particle&quot;:&quot;&quot;,&quot;non-dropping-particle&quot;:&quot;&quot;},{&quot;family&quot;:&quot;Tarigan&quot;,&quot;given&quot;:&quot;Vitryani&quot;,&quot;parse-names&quot;:false,&quot;dropping-particle&quot;:&quot;&quot;,&quot;non-dropping-particle&quot;:&quot;&quot;}],&quot;container-title&quot;:&quot;Jurnal Karya Abdi&quot;,&quot;issued&quot;:{&quot;date-parts&quot;:[[2021,8]]},&quot;issue&quot;:&quot;2&quot;,&quot;volume&quot;:&quot;5&quot;,&quot;container-title-short&quot;:&quot;&quot;},&quot;isTemporary&quot;:false}]},{&quot;citationID&quot;:&quot;MENDELEY_CITATION_57c013ec-5970-4f3a-94fa-8d4ca8a35b58&quot;,&quot;properties&quot;:{&quot;noteIndex&quot;:0},&quot;isEdited&quot;:false,&quot;manualOverride&quot;:{&quot;isManuallyOverridden&quot;:true,&quot;citeprocText&quot;:&quot;(D. S. Purba et al., 2021)&quot;,&quot;manualOverrideText&quot;:&quot;(Purba et. al., 2021:206)&quot;},&quot;citationTag&quot;:&quot;MENDELEY_CITATION_v3_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&quot;,&quot;citationItems&quot;:[{&quot;id&quot;:&quot;89e4353b-b291-3598-8cba-d57f3d0ff66b&quot;,&quot;itemData&quot;:{&quot;type&quot;:&quot;article-journal&quot;,&quot;id&quot;:&quot;89e4353b-b291-3598-8cba-d57f3d0ff66b&quot;,&quot;title&quot;:&quot;Pelatihan Penggunaan Software SPSSDalam Pengolahan Regressi Linear Berganda Untuk Mahasiswa Fakultas Ekonomi Universitas SimalungunDi Masa Pandemi Covid 19&quot;,&quot;author&quot;:[{&quot;family&quot;:&quot;Purba&quot;,&quot;given&quot;:&quot;Djuli Sjafei&quot;,&quot;parse-names&quot;:false,&quot;dropping-particle&quot;:&quot;&quot;,&quot;non-dropping-particle&quot;:&quot;&quot;},{&quot;family&quot;:&quot;Tarigan&quot;,&quot;given&quot;:&quot;Wico Jontarudi&quot;,&quot;parse-names&quot;:false,&quot;dropping-particle&quot;:&quot;&quot;,&quot;non-dropping-particle&quot;:&quot;&quot;},{&quot;family&quot;:&quot;Sinaga&quot;,&quot;given&quot;:&quot;Mahaitin&quot;,&quot;parse-names&quot;:false,&quot;dropping-particle&quot;:&quot;&quot;,&quot;non-dropping-particle&quot;:&quot;&quot;},{&quot;family&quot;:&quot;Tarigan&quot;,&quot;given&quot;:&quot;Vitryani&quot;,&quot;parse-names&quot;:false,&quot;dropping-particle&quot;:&quot;&quot;,&quot;non-dropping-particle&quot;:&quot;&quot;}],&quot;container-title&quot;:&quot;Jurnal Karya Abdi&quot;,&quot;issued&quot;:{&quot;date-parts&quot;:[[2021,8]]},&quot;issue&quot;:&quot;2&quot;,&quot;volume&quot;:&quot;5&quot;,&quot;container-title-short&quot;:&quot;&quot;},&quot;isTemporary&quot;:false}]},{&quot;citationID&quot;:&quot;MENDELEY_CITATION_aedac21b-a811-4f7e-ba67-1c8dcb5f78a0&quot;,&quot;properties&quot;:{&quot;noteIndex&quot;:0},&quot;isEdited&quot;:false,&quot;manualOverride&quot;:{&quot;isManuallyOverridden&quot;:true,&quot;citeprocText&quot;:&quot;(D. S. Purba et al., 2021)&quot;,&quot;manualOverrideText&quot;:&quot;(Purba et. al., 2021:206)&quot;},&quot;citationTag&quot;:&quot;MENDELEY_CITATION_v3_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&quot;,&quot;citationItems&quot;:[{&quot;id&quot;:&quot;89e4353b-b291-3598-8cba-d57f3d0ff66b&quot;,&quot;itemData&quot;:{&quot;type&quot;:&quot;article-journal&quot;,&quot;id&quot;:&quot;89e4353b-b291-3598-8cba-d57f3d0ff66b&quot;,&quot;title&quot;:&quot;Pelatihan Penggunaan Software SPSSDalam Pengolahan Regressi Linear Berganda Untuk Mahasiswa Fakultas Ekonomi Universitas SimalungunDi Masa Pandemi Covid 19&quot;,&quot;author&quot;:[{&quot;family&quot;:&quot;Purba&quot;,&quot;given&quot;:&quot;Djuli Sjafei&quot;,&quot;parse-names&quot;:false,&quot;dropping-particle&quot;:&quot;&quot;,&quot;non-dropping-particle&quot;:&quot;&quot;},{&quot;family&quot;:&quot;Tarigan&quot;,&quot;given&quot;:&quot;Wico Jontarudi&quot;,&quot;parse-names&quot;:false,&quot;dropping-particle&quot;:&quot;&quot;,&quot;non-dropping-particle&quot;:&quot;&quot;},{&quot;family&quot;:&quot;Sinaga&quot;,&quot;given&quot;:&quot;Mahaitin&quot;,&quot;parse-names&quot;:false,&quot;dropping-particle&quot;:&quot;&quot;,&quot;non-dropping-particle&quot;:&quot;&quot;},{&quot;family&quot;:&quot;Tarigan&quot;,&quot;given&quot;:&quot;Vitryani&quot;,&quot;parse-names&quot;:false,&quot;dropping-particle&quot;:&quot;&quot;,&quot;non-dropping-particle&quot;:&quot;&quot;}],&quot;container-title&quot;:&quot;Jurnal Karya Abdi&quot;,&quot;issued&quot;:{&quot;date-parts&quot;:[[2021,8]]},&quot;issue&quot;:&quot;2&quot;,&quot;volume&quot;:&quot;5&quot;,&quot;container-title-short&quot;:&quot;&quot;},&quot;isTemporary&quot;:false}]},{&quot;citationID&quot;:&quot;MENDELEY_CITATION_86f49b5a-0958-4cac-9fd8-d7bac53d5378&quot;,&quot;properties&quot;:{&quot;noteIndex&quot;:0},&quot;isEdited&quot;:false,&quot;manualOverride&quot;:{&quot;isManuallyOverridden&quot;:true,&quot;citeprocText&quot;:&quot;(D. S. Purba et al., 2021)&quot;,&quot;manualOverrideText&quot;:&quot;(Purba et. al., 2021:206)&quot;},&quot;citationTag&quot;:&quot;MENDELEY_CITATION_v3_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&quot;,&quot;citationItems&quot;:[{&quot;id&quot;:&quot;89e4353b-b291-3598-8cba-d57f3d0ff66b&quot;,&quot;itemData&quot;:{&quot;type&quot;:&quot;article-journal&quot;,&quot;id&quot;:&quot;89e4353b-b291-3598-8cba-d57f3d0ff66b&quot;,&quot;title&quot;:&quot;Pelatihan Penggunaan Software SPSSDalam Pengolahan Regressi Linear Berganda Untuk Mahasiswa Fakultas Ekonomi Universitas SimalungunDi Masa Pandemi Covid 19&quot;,&quot;author&quot;:[{&quot;family&quot;:&quot;Purba&quot;,&quot;given&quot;:&quot;Djuli Sjafei&quot;,&quot;parse-names&quot;:false,&quot;dropping-particle&quot;:&quot;&quot;,&quot;non-dropping-particle&quot;:&quot;&quot;},{&quot;family&quot;:&quot;Tarigan&quot;,&quot;given&quot;:&quot;Wico Jontarudi&quot;,&quot;parse-names&quot;:false,&quot;dropping-particle&quot;:&quot;&quot;,&quot;non-dropping-particle&quot;:&quot;&quot;},{&quot;family&quot;:&quot;Sinaga&quot;,&quot;given&quot;:&quot;Mahaitin&quot;,&quot;parse-names&quot;:false,&quot;dropping-particle&quot;:&quot;&quot;,&quot;non-dropping-particle&quot;:&quot;&quot;},{&quot;family&quot;:&quot;Tarigan&quot;,&quot;given&quot;:&quot;Vitryani&quot;,&quot;parse-names&quot;:false,&quot;dropping-particle&quot;:&quot;&quot;,&quot;non-dropping-particle&quot;:&quot;&quot;}],&quot;container-title&quot;:&quot;Jurnal Karya Abdi&quot;,&quot;issued&quot;:{&quot;date-parts&quot;:[[2021,8]]},&quot;issue&quot;:&quot;2&quot;,&quot;volume&quot;:&quot;5&quot;,&quot;container-title-short&quot;:&quot;&quot;},&quot;isTemporary&quot;:false}]},{&quot;citationID&quot;:&quot;MENDELEY_CITATION_26ba8ca2-d47e-4233-9071-dc64e7dac98e&quot;,&quot;properties&quot;:{&quot;noteIndex&quot;:0},&quot;isEdited&quot;:false,&quot;manualOverride&quot;:{&quot;isManuallyOverridden&quot;:false,&quot;citeprocText&quot;:&quot;(Sugiyono, 2018)&quot;,&quot;manualOverrideText&quot;:&quot;&quot;},&quot;citationTag&quot;:&quot;MENDELEY_CITATION_v3_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&quot;,&quot;citationItems&quot;:[{&quot;id&quot;:&quot;89ec17b7-b326-3c0d-9580-0ddc459068f3&quot;,&quot;itemData&quot;:{&quot;type&quot;:&quot;book&quot;,&quot;id&quot;:&quot;89ec17b7-b326-3c0d-9580-0ddc459068f3&quot;,&quot;title&quot;:&quot;Metode Penelitian Kuantitatif, Kualitatif, dan R&amp;D&quot;,&quot;author&quot;:[{&quot;family&quot;:&quot;Sugiyono&quot;,&quot;given&quot;:&quot;Prof. Dr.&quot;,&quot;parse-names&quot;:false,&quot;dropping-particle&quot;:&quot;&quot;,&quot;non-dropping-particle&quot;:&quot;&quot;}],&quot;issued&quot;:{&quot;date-parts&quot;:[[2018]]},&quot;publisher-place&quot;:&quot;Bandung&quot;,&quot;edition&quot;:&quot;4&quot;,&quot;publisher&quot;:&quot;CV Alfabeta&quot;,&quot;container-title-short&quot;:&quot;&quot;},&quot;isTemporary&quot;:false}]},{&quot;citationID&quot;:&quot;MENDELEY_CITATION_81757b25-ed6e-4b19-aa22-4b85727c0453&quot;,&quot;properties&quot;:{&quot;noteIndex&quot;:0},&quot;isEdited&quot;:false,&quot;manualOverride&quot;:{&quot;isManuallyOverridden&quot;:false,&quot;citeprocText&quot;:&quot;(Sugiyono, 2018)&quot;,&quot;manualOverrideText&quot;:&quot;&quot;},&quot;citationTag&quot;:&quot;MENDELEY_CITATION_v3_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&quot;,&quot;citationItems&quot;:[{&quot;id&quot;:&quot;89ec17b7-b326-3c0d-9580-0ddc459068f3&quot;,&quot;itemData&quot;:{&quot;type&quot;:&quot;book&quot;,&quot;id&quot;:&quot;89ec17b7-b326-3c0d-9580-0ddc459068f3&quot;,&quot;title&quot;:&quot;Metode Penelitian Kuantitatif, Kualitatif, dan R&amp;D&quot;,&quot;author&quot;:[{&quot;family&quot;:&quot;Sugiyono&quot;,&quot;given&quot;:&quot;Prof. Dr.&quot;,&quot;parse-names&quot;:false,&quot;dropping-particle&quot;:&quot;&quot;,&quot;non-dropping-particle&quot;:&quot;&quot;}],&quot;issued&quot;:{&quot;date-parts&quot;:[[2018]]},&quot;publisher-place&quot;:&quot;Bandung&quot;,&quot;edition&quot;:&quot;4&quot;,&quot;publisher&quot;:&quot;CV Alfabeta&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11BED-1D0B-42B7-9382-D79620832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109</Pages>
  <Words>23912</Words>
  <Characters>136302</Characters>
  <Application>Microsoft Office Word</Application>
  <DocSecurity>0</DocSecurity>
  <Lines>1135</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hannalatifaah7</dc:creator>
  <cp:keywords/>
  <dc:description/>
  <cp:lastModifiedBy>August K</cp:lastModifiedBy>
  <cp:revision>2</cp:revision>
  <cp:lastPrinted>2025-08-10T19:31:00Z</cp:lastPrinted>
  <dcterms:created xsi:type="dcterms:W3CDTF">2025-08-12T04:02:00Z</dcterms:created>
  <dcterms:modified xsi:type="dcterms:W3CDTF">2025-08-12T04:02:00Z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5b364c4b8b753a57a5987f7cb86089c7db0948cf9a85ce9cc006a036a8facc24</vt:lpwstr>
  </property>
</Properties>
</file>